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753C" w14:textId="77777777" w:rsidR="00E64116" w:rsidRPr="005817EC" w:rsidRDefault="00D35268" w:rsidP="00EC1FB3">
      <w:pPr>
        <w:ind w:firstLine="0"/>
        <w:rPr>
          <w:b/>
          <w:bCs/>
          <w:rtl/>
        </w:rPr>
      </w:pPr>
      <w:r>
        <w:rPr>
          <w:b/>
          <w:bCs/>
          <w:rtl/>
        </w:rPr>
        <w:t>הכנסת העשרים-וחמש</w:t>
      </w:r>
    </w:p>
    <w:p w14:paraId="20E3533E" w14:textId="77777777" w:rsidR="00A22C90" w:rsidRDefault="00A22C90" w:rsidP="00327BF8">
      <w:pPr>
        <w:ind w:firstLine="0"/>
        <w:outlineLvl w:val="0"/>
        <w:rPr>
          <w:b/>
          <w:bCs/>
          <w:rtl/>
        </w:rPr>
        <w:sectPr w:rsidR="00A22C90" w:rsidSect="004243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FD4033" w14:textId="77777777" w:rsidR="00E64116" w:rsidRPr="008713A4" w:rsidRDefault="00D35268" w:rsidP="008320F6">
      <w:pPr>
        <w:ind w:firstLine="0"/>
        <w:rPr>
          <w:b/>
          <w:bCs/>
          <w:rtl/>
        </w:rPr>
      </w:pPr>
      <w:r>
        <w:rPr>
          <w:b/>
          <w:bCs/>
          <w:rtl/>
        </w:rPr>
        <w:t>מושב ראשון</w:t>
      </w:r>
    </w:p>
    <w:p w14:paraId="4D94B3BA" w14:textId="77777777" w:rsidR="00E64116" w:rsidRPr="008713A4" w:rsidRDefault="00E64116" w:rsidP="0049458B">
      <w:pPr>
        <w:rPr>
          <w:rtl/>
        </w:rPr>
      </w:pPr>
    </w:p>
    <w:p w14:paraId="5CBFC02F" w14:textId="77777777" w:rsidR="00E64116" w:rsidRPr="008713A4" w:rsidRDefault="00E64116" w:rsidP="0049458B">
      <w:pPr>
        <w:rPr>
          <w:rtl/>
        </w:rPr>
      </w:pPr>
    </w:p>
    <w:p w14:paraId="433CAE34" w14:textId="77777777" w:rsidR="00E64116" w:rsidRPr="008713A4" w:rsidRDefault="00E64116" w:rsidP="007509A6">
      <w:pPr>
        <w:ind w:firstLine="0"/>
        <w:jc w:val="center"/>
        <w:rPr>
          <w:b/>
          <w:bCs/>
          <w:rtl/>
        </w:rPr>
      </w:pPr>
    </w:p>
    <w:p w14:paraId="09F3E6A6" w14:textId="77777777" w:rsidR="00E64116" w:rsidRPr="008713A4" w:rsidRDefault="00D35268" w:rsidP="008320F6">
      <w:pPr>
        <w:ind w:firstLine="0"/>
        <w:jc w:val="center"/>
        <w:outlineLvl w:val="0"/>
        <w:rPr>
          <w:b/>
          <w:bCs/>
          <w:rtl/>
        </w:rPr>
      </w:pPr>
      <w:r>
        <w:rPr>
          <w:b/>
          <w:bCs/>
          <w:rtl/>
        </w:rPr>
        <w:t xml:space="preserve">פרוטוקול מס' </w:t>
      </w:r>
      <w:r w:rsidR="00817772">
        <w:rPr>
          <w:rFonts w:hint="cs"/>
          <w:b/>
          <w:bCs/>
          <w:rtl/>
        </w:rPr>
        <w:t>129</w:t>
      </w:r>
    </w:p>
    <w:p w14:paraId="6CE4150A" w14:textId="77777777" w:rsidR="00E64116" w:rsidRPr="008713A4" w:rsidRDefault="00D35268" w:rsidP="008320F6">
      <w:pPr>
        <w:ind w:firstLine="0"/>
        <w:jc w:val="center"/>
        <w:outlineLvl w:val="0"/>
        <w:rPr>
          <w:b/>
          <w:bCs/>
          <w:rtl/>
        </w:rPr>
      </w:pPr>
      <w:r>
        <w:rPr>
          <w:b/>
          <w:bCs/>
          <w:rtl/>
        </w:rPr>
        <w:t>מישיבת ועדת החוקה, חוק ומשפט</w:t>
      </w:r>
    </w:p>
    <w:p w14:paraId="05081D51" w14:textId="77777777" w:rsidR="00E64116" w:rsidRPr="008713A4" w:rsidRDefault="00D35268" w:rsidP="00044677">
      <w:pPr>
        <w:ind w:firstLine="0"/>
        <w:jc w:val="center"/>
        <w:outlineLvl w:val="0"/>
        <w:rPr>
          <w:b/>
          <w:bCs/>
          <w:u w:val="single"/>
          <w:rtl/>
        </w:rPr>
      </w:pPr>
      <w:r>
        <w:rPr>
          <w:b/>
          <w:bCs/>
          <w:u w:val="single"/>
          <w:rtl/>
        </w:rPr>
        <w:t xml:space="preserve">יום שני, כ"ח בתמוז </w:t>
      </w:r>
      <w:proofErr w:type="spellStart"/>
      <w:r>
        <w:rPr>
          <w:b/>
          <w:bCs/>
          <w:u w:val="single"/>
          <w:rtl/>
        </w:rPr>
        <w:t>התשפ"ג</w:t>
      </w:r>
      <w:proofErr w:type="spellEnd"/>
      <w:r>
        <w:rPr>
          <w:b/>
          <w:bCs/>
          <w:u w:val="single"/>
          <w:rtl/>
        </w:rPr>
        <w:t xml:space="preserve"> (17 ביולי 2023), שעה </w:t>
      </w:r>
      <w:r w:rsidR="00044677">
        <w:rPr>
          <w:rFonts w:hint="cs"/>
          <w:b/>
          <w:bCs/>
          <w:u w:val="single"/>
          <w:rtl/>
        </w:rPr>
        <w:t>21</w:t>
      </w:r>
      <w:r>
        <w:rPr>
          <w:b/>
          <w:bCs/>
          <w:u w:val="single"/>
          <w:rtl/>
        </w:rPr>
        <w:t>:</w:t>
      </w:r>
      <w:r w:rsidR="00044677">
        <w:rPr>
          <w:rFonts w:hint="cs"/>
          <w:b/>
          <w:bCs/>
          <w:u w:val="single"/>
          <w:rtl/>
        </w:rPr>
        <w:t>00</w:t>
      </w:r>
    </w:p>
    <w:p w14:paraId="2359697F" w14:textId="77777777" w:rsidR="00E64116" w:rsidRPr="008713A4" w:rsidRDefault="00E64116" w:rsidP="008320F6">
      <w:pPr>
        <w:ind w:firstLine="0"/>
        <w:rPr>
          <w:rtl/>
        </w:rPr>
      </w:pPr>
    </w:p>
    <w:p w14:paraId="3830E209" w14:textId="77777777" w:rsidR="00E64116" w:rsidRPr="008713A4" w:rsidRDefault="00E64116" w:rsidP="008320F6">
      <w:pPr>
        <w:ind w:firstLine="0"/>
        <w:rPr>
          <w:rtl/>
        </w:rPr>
      </w:pPr>
    </w:p>
    <w:p w14:paraId="465C5640" w14:textId="77777777" w:rsidR="00E64116" w:rsidRPr="008713A4" w:rsidRDefault="00E64116" w:rsidP="008320F6">
      <w:pPr>
        <w:ind w:firstLine="0"/>
        <w:rPr>
          <w:rtl/>
        </w:rPr>
      </w:pPr>
    </w:p>
    <w:p w14:paraId="5F65AD1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AD3A85" w14:textId="77777777" w:rsidR="00E64116" w:rsidRPr="008713A4" w:rsidRDefault="00D35268" w:rsidP="00D35268">
      <w:pPr>
        <w:spacing w:before="60"/>
        <w:ind w:firstLine="0"/>
        <w:rPr>
          <w:rtl/>
        </w:rPr>
      </w:pPr>
      <w:bookmarkStart w:id="0" w:name="ET_hatsach_640328_1"/>
      <w:r w:rsidRPr="00D35268">
        <w:rPr>
          <w:rStyle w:val="TagStyle"/>
          <w:rtl/>
        </w:rPr>
        <w:t xml:space="preserve"> &lt;&lt; הצח &gt;&gt; </w:t>
      </w:r>
      <w:r w:rsidRPr="00D35268">
        <w:rPr>
          <w:rtl/>
        </w:rPr>
        <w:t>הצעת חוק-יסוד: השפיטה (תיקון מס' 5) (עילת הסבירות)</w:t>
      </w:r>
      <w:r w:rsidRPr="00D35268">
        <w:rPr>
          <w:rStyle w:val="TagStyle"/>
          <w:rtl/>
        </w:rPr>
        <w:t xml:space="preserve"> &lt;&lt; הצח &gt;&gt;</w:t>
      </w:r>
      <w:r w:rsidRPr="00D35268">
        <w:rPr>
          <w:rtl/>
        </w:rPr>
        <w:t xml:space="preserve">   </w:t>
      </w:r>
      <w:bookmarkEnd w:id="0"/>
    </w:p>
    <w:p w14:paraId="42AAD5E2" w14:textId="77777777" w:rsidR="00E64116" w:rsidRDefault="00E64116" w:rsidP="007C693F">
      <w:pPr>
        <w:spacing w:before="60"/>
        <w:ind w:firstLine="0"/>
        <w:rPr>
          <w:rtl/>
        </w:rPr>
      </w:pPr>
    </w:p>
    <w:p w14:paraId="2EDC2993" w14:textId="77777777" w:rsidR="00D35268" w:rsidRPr="008713A4" w:rsidRDefault="00D35268" w:rsidP="007C693F">
      <w:pPr>
        <w:spacing w:before="60"/>
        <w:ind w:firstLine="0"/>
        <w:rPr>
          <w:rtl/>
        </w:rPr>
      </w:pPr>
    </w:p>
    <w:p w14:paraId="4F33CA83" w14:textId="77777777" w:rsidR="00E64116" w:rsidRPr="008713A4" w:rsidRDefault="00E64116" w:rsidP="00EC1FB3">
      <w:pPr>
        <w:ind w:firstLine="0"/>
        <w:outlineLvl w:val="1"/>
        <w:rPr>
          <w:b/>
          <w:bCs/>
          <w:u w:val="single"/>
          <w:rtl/>
        </w:rPr>
      </w:pPr>
      <w:r w:rsidRPr="008713A4">
        <w:rPr>
          <w:b/>
          <w:bCs/>
          <w:u w:val="single"/>
          <w:rtl/>
        </w:rPr>
        <w:t>נכחו:</w:t>
      </w:r>
    </w:p>
    <w:p w14:paraId="10ECE2D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C68D52" w14:textId="77777777" w:rsidR="00E64116" w:rsidRPr="00137B2B" w:rsidRDefault="00D35268" w:rsidP="00EC1FB3">
      <w:pPr>
        <w:ind w:firstLine="0"/>
        <w:rPr>
          <w:rtl/>
        </w:rPr>
      </w:pPr>
      <w:r w:rsidRPr="00137B2B">
        <w:rPr>
          <w:rtl/>
        </w:rPr>
        <w:t xml:space="preserve">שמחה </w:t>
      </w:r>
      <w:proofErr w:type="spellStart"/>
      <w:r w:rsidRPr="00137B2B">
        <w:rPr>
          <w:rtl/>
        </w:rPr>
        <w:t>רוטמן</w:t>
      </w:r>
      <w:proofErr w:type="spellEnd"/>
      <w:r w:rsidRPr="00137B2B">
        <w:rPr>
          <w:rtl/>
        </w:rPr>
        <w:t xml:space="preserve"> – היו"ר</w:t>
      </w:r>
    </w:p>
    <w:p w14:paraId="5E28665E" w14:textId="77777777" w:rsidR="00BC472F" w:rsidRPr="00137B2B" w:rsidRDefault="00BC472F" w:rsidP="00BC472F">
      <w:pPr>
        <w:ind w:firstLine="0"/>
        <w:rPr>
          <w:rtl/>
        </w:rPr>
      </w:pPr>
      <w:r w:rsidRPr="00137B2B">
        <w:rPr>
          <w:rtl/>
        </w:rPr>
        <w:t>יעקב אשר</w:t>
      </w:r>
      <w:r w:rsidRPr="00137B2B">
        <w:rPr>
          <w:rFonts w:hint="cs"/>
          <w:rtl/>
        </w:rPr>
        <w:t xml:space="preserve"> </w:t>
      </w:r>
      <w:r w:rsidRPr="00137B2B">
        <w:rPr>
          <w:rtl/>
        </w:rPr>
        <w:t>–</w:t>
      </w:r>
      <w:r w:rsidRPr="00137B2B">
        <w:rPr>
          <w:rFonts w:hint="cs"/>
          <w:rtl/>
        </w:rPr>
        <w:t xml:space="preserve"> מ"מ היו"ר</w:t>
      </w:r>
    </w:p>
    <w:p w14:paraId="4EEC0D6C" w14:textId="77777777" w:rsidR="00891C41" w:rsidRDefault="00891C41" w:rsidP="00EC1FB3">
      <w:pPr>
        <w:ind w:firstLine="0"/>
        <w:rPr>
          <w:rtl/>
        </w:rPr>
      </w:pPr>
      <w:r>
        <w:rPr>
          <w:rFonts w:hint="cs"/>
          <w:rtl/>
        </w:rPr>
        <w:t xml:space="preserve">אוהד טל </w:t>
      </w:r>
      <w:r>
        <w:rPr>
          <w:rtl/>
        </w:rPr>
        <w:t>–</w:t>
      </w:r>
      <w:r>
        <w:rPr>
          <w:rFonts w:hint="cs"/>
          <w:rtl/>
        </w:rPr>
        <w:t xml:space="preserve"> מ"מ היו"ר</w:t>
      </w:r>
    </w:p>
    <w:p w14:paraId="50CBC9F1" w14:textId="77777777" w:rsidR="00891C41" w:rsidRDefault="00891C41" w:rsidP="00EC1FB3">
      <w:pPr>
        <w:ind w:firstLine="0"/>
        <w:rPr>
          <w:rtl/>
        </w:rPr>
      </w:pPr>
      <w:r>
        <w:rPr>
          <w:rFonts w:hint="cs"/>
          <w:rtl/>
        </w:rPr>
        <w:t xml:space="preserve">חנוך דב </w:t>
      </w:r>
      <w:proofErr w:type="spellStart"/>
      <w:r>
        <w:rPr>
          <w:rFonts w:hint="cs"/>
          <w:rtl/>
        </w:rPr>
        <w:t>מלביצקי</w:t>
      </w:r>
      <w:proofErr w:type="spellEnd"/>
      <w:r>
        <w:rPr>
          <w:rFonts w:hint="cs"/>
          <w:rtl/>
        </w:rPr>
        <w:t xml:space="preserve"> </w:t>
      </w:r>
      <w:r>
        <w:rPr>
          <w:rtl/>
        </w:rPr>
        <w:t>–</w:t>
      </w:r>
      <w:r>
        <w:rPr>
          <w:rFonts w:hint="cs"/>
          <w:rtl/>
        </w:rPr>
        <w:t xml:space="preserve"> מ"מ היו"ר</w:t>
      </w:r>
    </w:p>
    <w:p w14:paraId="350EF6FF" w14:textId="77777777" w:rsidR="00D629A3" w:rsidRDefault="00D629A3" w:rsidP="00EC1FB3">
      <w:pPr>
        <w:ind w:firstLine="0"/>
        <w:rPr>
          <w:rtl/>
        </w:rPr>
      </w:pPr>
      <w:r>
        <w:rPr>
          <w:rtl/>
        </w:rPr>
        <w:t>ארז מלול – מ"מ היו"ר</w:t>
      </w:r>
    </w:p>
    <w:p w14:paraId="1A266350" w14:textId="77777777" w:rsidR="00891C41" w:rsidRDefault="00891C41" w:rsidP="00EC1FB3">
      <w:pPr>
        <w:ind w:firstLine="0"/>
        <w:rPr>
          <w:rtl/>
        </w:rPr>
      </w:pPr>
      <w:r>
        <w:rPr>
          <w:rFonts w:hint="cs"/>
          <w:rtl/>
        </w:rPr>
        <w:t xml:space="preserve">אריאל </w:t>
      </w:r>
      <w:proofErr w:type="spellStart"/>
      <w:r>
        <w:rPr>
          <w:rFonts w:hint="cs"/>
          <w:rtl/>
        </w:rPr>
        <w:t>קלנר</w:t>
      </w:r>
      <w:proofErr w:type="spellEnd"/>
      <w:r>
        <w:rPr>
          <w:rFonts w:hint="cs"/>
          <w:rtl/>
        </w:rPr>
        <w:t xml:space="preserve"> </w:t>
      </w:r>
      <w:r>
        <w:rPr>
          <w:rtl/>
        </w:rPr>
        <w:t>–</w:t>
      </w:r>
      <w:r>
        <w:rPr>
          <w:rFonts w:hint="cs"/>
          <w:rtl/>
        </w:rPr>
        <w:t xml:space="preserve"> מ"מ היו"ר</w:t>
      </w:r>
    </w:p>
    <w:p w14:paraId="4DBCC343" w14:textId="77777777" w:rsidR="00891C41" w:rsidRPr="00137B2B" w:rsidRDefault="00891C41" w:rsidP="00891C41">
      <w:pPr>
        <w:ind w:firstLine="0"/>
        <w:rPr>
          <w:rtl/>
        </w:rPr>
      </w:pPr>
      <w:r w:rsidRPr="00137B2B">
        <w:rPr>
          <w:rtl/>
        </w:rPr>
        <w:t xml:space="preserve">יצחק </w:t>
      </w:r>
      <w:proofErr w:type="spellStart"/>
      <w:r w:rsidRPr="00137B2B">
        <w:rPr>
          <w:rtl/>
        </w:rPr>
        <w:t>קרויזר</w:t>
      </w:r>
      <w:proofErr w:type="spellEnd"/>
      <w:r>
        <w:rPr>
          <w:rFonts w:hint="cs"/>
          <w:rtl/>
        </w:rPr>
        <w:t xml:space="preserve"> </w:t>
      </w:r>
      <w:r>
        <w:rPr>
          <w:rtl/>
        </w:rPr>
        <w:t>–</w:t>
      </w:r>
      <w:r>
        <w:rPr>
          <w:rFonts w:hint="cs"/>
          <w:rtl/>
        </w:rPr>
        <w:t xml:space="preserve"> מ"מ היו"ר</w:t>
      </w:r>
    </w:p>
    <w:p w14:paraId="5D9BBAF4" w14:textId="77777777" w:rsidR="00D35268" w:rsidRDefault="00D35268" w:rsidP="00EC1FB3">
      <w:pPr>
        <w:ind w:firstLine="0"/>
        <w:rPr>
          <w:rtl/>
        </w:rPr>
      </w:pPr>
      <w:r w:rsidRPr="00137B2B">
        <w:rPr>
          <w:rtl/>
        </w:rPr>
        <w:t>קארין אלהרר</w:t>
      </w:r>
    </w:p>
    <w:p w14:paraId="3A6005C5" w14:textId="77777777" w:rsidR="00891C41" w:rsidRDefault="00891C41" w:rsidP="00891C41">
      <w:pPr>
        <w:ind w:firstLine="0"/>
      </w:pPr>
      <w:r>
        <w:rPr>
          <w:rtl/>
        </w:rPr>
        <w:t xml:space="preserve">אביחי אברהם </w:t>
      </w:r>
      <w:proofErr w:type="spellStart"/>
      <w:r>
        <w:rPr>
          <w:rtl/>
        </w:rPr>
        <w:t>בוארון</w:t>
      </w:r>
      <w:proofErr w:type="spellEnd"/>
    </w:p>
    <w:p w14:paraId="10CA3C52" w14:textId="77777777" w:rsidR="00891C41" w:rsidRDefault="00891C41" w:rsidP="00891C41">
      <w:pPr>
        <w:ind w:firstLine="0"/>
        <w:rPr>
          <w:rtl/>
        </w:rPr>
      </w:pPr>
      <w:r>
        <w:rPr>
          <w:rtl/>
        </w:rPr>
        <w:t>עמית הלוי</w:t>
      </w:r>
    </w:p>
    <w:p w14:paraId="3978E2E4" w14:textId="77777777" w:rsidR="00891C41" w:rsidRPr="00891C41" w:rsidRDefault="00891C41" w:rsidP="00891C41">
      <w:pPr>
        <w:ind w:firstLine="0"/>
        <w:rPr>
          <w:rtl/>
        </w:rPr>
      </w:pPr>
      <w:r w:rsidRPr="00891C41">
        <w:rPr>
          <w:rtl/>
        </w:rPr>
        <w:t xml:space="preserve">ניסים </w:t>
      </w:r>
      <w:proofErr w:type="spellStart"/>
      <w:r w:rsidRPr="00891C41">
        <w:rPr>
          <w:rtl/>
        </w:rPr>
        <w:t>ואטורי</w:t>
      </w:r>
      <w:proofErr w:type="spellEnd"/>
    </w:p>
    <w:p w14:paraId="6DA51B25" w14:textId="77777777" w:rsidR="00891C41" w:rsidRPr="00891C41" w:rsidRDefault="00891C41" w:rsidP="00891C41">
      <w:pPr>
        <w:ind w:firstLine="0"/>
        <w:rPr>
          <w:rtl/>
        </w:rPr>
      </w:pPr>
      <w:r w:rsidRPr="00891C41">
        <w:rPr>
          <w:rtl/>
        </w:rPr>
        <w:t xml:space="preserve">מתן כהנא </w:t>
      </w:r>
    </w:p>
    <w:p w14:paraId="720F3DDE" w14:textId="77777777" w:rsidR="00891C41" w:rsidRDefault="00891C41" w:rsidP="00891C41">
      <w:pPr>
        <w:ind w:firstLine="0"/>
        <w:rPr>
          <w:rtl/>
        </w:rPr>
      </w:pPr>
      <w:r w:rsidRPr="00891C41">
        <w:rPr>
          <w:rtl/>
        </w:rPr>
        <w:t>עופר כסיף</w:t>
      </w:r>
    </w:p>
    <w:p w14:paraId="4DC56F59" w14:textId="77777777" w:rsidR="007C596D" w:rsidRPr="00891C41" w:rsidRDefault="007C596D" w:rsidP="00891C41">
      <w:pPr>
        <w:ind w:firstLine="0"/>
        <w:rPr>
          <w:rtl/>
        </w:rPr>
      </w:pPr>
      <w:r>
        <w:rPr>
          <w:rFonts w:hint="cs"/>
          <w:rtl/>
        </w:rPr>
        <w:t>נעמה לזימי</w:t>
      </w:r>
    </w:p>
    <w:p w14:paraId="2A4D935B" w14:textId="77777777" w:rsidR="00891C41" w:rsidRPr="00891C41" w:rsidRDefault="00891C41" w:rsidP="00891C41">
      <w:pPr>
        <w:ind w:firstLine="0"/>
        <w:rPr>
          <w:rtl/>
        </w:rPr>
      </w:pPr>
      <w:r w:rsidRPr="00891C41">
        <w:rPr>
          <w:rtl/>
        </w:rPr>
        <w:t xml:space="preserve">יונתן </w:t>
      </w:r>
      <w:proofErr w:type="spellStart"/>
      <w:r w:rsidRPr="00891C41">
        <w:rPr>
          <w:rtl/>
        </w:rPr>
        <w:t>מישרקי</w:t>
      </w:r>
      <w:proofErr w:type="spellEnd"/>
    </w:p>
    <w:p w14:paraId="7D1AE4B8" w14:textId="77777777" w:rsidR="00891C41" w:rsidRPr="00891C41" w:rsidRDefault="00891C41" w:rsidP="00891C41">
      <w:pPr>
        <w:ind w:firstLine="0"/>
        <w:rPr>
          <w:rtl/>
        </w:rPr>
      </w:pPr>
      <w:r w:rsidRPr="00891C41">
        <w:rPr>
          <w:rtl/>
        </w:rPr>
        <w:t>ארז מלול</w:t>
      </w:r>
    </w:p>
    <w:p w14:paraId="0BC55ECF" w14:textId="77777777" w:rsidR="00891C41" w:rsidRPr="00891C41" w:rsidRDefault="00891C41" w:rsidP="00891C41">
      <w:pPr>
        <w:ind w:firstLine="0"/>
        <w:rPr>
          <w:rtl/>
        </w:rPr>
      </w:pPr>
      <w:r w:rsidRPr="00891C41">
        <w:rPr>
          <w:rtl/>
        </w:rPr>
        <w:t xml:space="preserve">יוליה </w:t>
      </w:r>
      <w:proofErr w:type="spellStart"/>
      <w:r w:rsidRPr="00891C41">
        <w:rPr>
          <w:rtl/>
        </w:rPr>
        <w:t>מלינובסקי</w:t>
      </w:r>
      <w:proofErr w:type="spellEnd"/>
    </w:p>
    <w:p w14:paraId="2DD2D755" w14:textId="77777777" w:rsidR="00891C41" w:rsidRPr="00891C41" w:rsidRDefault="00891C41" w:rsidP="00891C41">
      <w:pPr>
        <w:ind w:firstLine="0"/>
        <w:rPr>
          <w:rtl/>
        </w:rPr>
      </w:pPr>
      <w:r w:rsidRPr="00891C41">
        <w:rPr>
          <w:rtl/>
        </w:rPr>
        <w:t xml:space="preserve">יואב </w:t>
      </w:r>
      <w:proofErr w:type="spellStart"/>
      <w:r w:rsidRPr="00891C41">
        <w:rPr>
          <w:rtl/>
        </w:rPr>
        <w:t>סגלוביץ</w:t>
      </w:r>
      <w:proofErr w:type="spellEnd"/>
      <w:r w:rsidRPr="00891C41">
        <w:rPr>
          <w:rtl/>
        </w:rPr>
        <w:t>'</w:t>
      </w:r>
    </w:p>
    <w:p w14:paraId="0C9BB132" w14:textId="77777777" w:rsidR="00891C41" w:rsidRPr="00891C41" w:rsidRDefault="00891C41" w:rsidP="00891C41">
      <w:pPr>
        <w:ind w:firstLine="0"/>
        <w:rPr>
          <w:rtl/>
        </w:rPr>
      </w:pPr>
      <w:r w:rsidRPr="00891C41">
        <w:rPr>
          <w:rtl/>
        </w:rPr>
        <w:t>משה סעדה</w:t>
      </w:r>
    </w:p>
    <w:p w14:paraId="4BE9926C" w14:textId="77777777" w:rsidR="00891C41" w:rsidRPr="00891C41" w:rsidRDefault="00891C41" w:rsidP="00891C41">
      <w:pPr>
        <w:ind w:firstLine="0"/>
        <w:rPr>
          <w:rtl/>
        </w:rPr>
      </w:pPr>
      <w:proofErr w:type="spellStart"/>
      <w:r w:rsidRPr="00891C41">
        <w:rPr>
          <w:rtl/>
        </w:rPr>
        <w:t>מנסור</w:t>
      </w:r>
      <w:proofErr w:type="spellEnd"/>
      <w:r w:rsidRPr="00891C41">
        <w:rPr>
          <w:rtl/>
        </w:rPr>
        <w:t xml:space="preserve"> עבאס</w:t>
      </w:r>
    </w:p>
    <w:p w14:paraId="5AA3091B" w14:textId="77777777" w:rsidR="00891C41" w:rsidRPr="00891C41" w:rsidRDefault="00891C41" w:rsidP="00891C41">
      <w:pPr>
        <w:ind w:firstLine="0"/>
        <w:rPr>
          <w:rtl/>
        </w:rPr>
      </w:pPr>
      <w:r w:rsidRPr="00891C41">
        <w:rPr>
          <w:rtl/>
        </w:rPr>
        <w:t xml:space="preserve">יצחק </w:t>
      </w:r>
      <w:proofErr w:type="spellStart"/>
      <w:r w:rsidRPr="00891C41">
        <w:rPr>
          <w:rtl/>
        </w:rPr>
        <w:t>פינדרוס</w:t>
      </w:r>
      <w:proofErr w:type="spellEnd"/>
    </w:p>
    <w:p w14:paraId="3BA142C6" w14:textId="77777777" w:rsidR="00891C41" w:rsidRPr="00891C41" w:rsidRDefault="00891C41" w:rsidP="00891C41">
      <w:pPr>
        <w:ind w:firstLine="0"/>
        <w:rPr>
          <w:rtl/>
        </w:rPr>
      </w:pPr>
      <w:r w:rsidRPr="00891C41">
        <w:rPr>
          <w:rtl/>
        </w:rPr>
        <w:t xml:space="preserve">אורית </w:t>
      </w:r>
      <w:proofErr w:type="spellStart"/>
      <w:r w:rsidRPr="00891C41">
        <w:rPr>
          <w:rtl/>
        </w:rPr>
        <w:t>פרקש</w:t>
      </w:r>
      <w:proofErr w:type="spellEnd"/>
      <w:r w:rsidRPr="00891C41">
        <w:rPr>
          <w:rtl/>
        </w:rPr>
        <w:t xml:space="preserve"> הכהן</w:t>
      </w:r>
    </w:p>
    <w:p w14:paraId="348B8A56" w14:textId="77777777" w:rsidR="00891C41" w:rsidRDefault="00891C41" w:rsidP="00891C41">
      <w:pPr>
        <w:ind w:firstLine="0"/>
        <w:rPr>
          <w:rtl/>
        </w:rPr>
      </w:pPr>
      <w:r w:rsidRPr="00891C41">
        <w:rPr>
          <w:rtl/>
        </w:rPr>
        <w:t>גלעד קריב</w:t>
      </w:r>
    </w:p>
    <w:p w14:paraId="6846C800" w14:textId="77777777" w:rsidR="00891C41" w:rsidRDefault="00891C41" w:rsidP="00891C41">
      <w:pPr>
        <w:ind w:firstLine="0"/>
        <w:rPr>
          <w:rtl/>
        </w:rPr>
      </w:pPr>
      <w:r>
        <w:rPr>
          <w:rtl/>
        </w:rPr>
        <w:t>אפרת רייטן מרום</w:t>
      </w:r>
    </w:p>
    <w:p w14:paraId="7E73A221" w14:textId="77777777" w:rsidR="00891C41" w:rsidRDefault="00891C41" w:rsidP="00EC1FB3">
      <w:pPr>
        <w:ind w:firstLine="0"/>
        <w:rPr>
          <w:rtl/>
        </w:rPr>
      </w:pPr>
    </w:p>
    <w:p w14:paraId="351FCF0A" w14:textId="77777777" w:rsidR="00E64116" w:rsidRDefault="00E64116" w:rsidP="00DE5B80">
      <w:pPr>
        <w:ind w:firstLine="0"/>
        <w:rPr>
          <w:rtl/>
        </w:rPr>
      </w:pPr>
    </w:p>
    <w:p w14:paraId="205680A3" w14:textId="77777777" w:rsidR="000C47F5" w:rsidRDefault="000C47F5" w:rsidP="00EC1FB3">
      <w:pPr>
        <w:ind w:firstLine="0"/>
        <w:outlineLvl w:val="1"/>
        <w:rPr>
          <w:b/>
          <w:bCs/>
          <w:u w:val="single"/>
          <w:rtl/>
        </w:rPr>
      </w:pPr>
      <w:r w:rsidRPr="000C47F5">
        <w:rPr>
          <w:rFonts w:hint="cs"/>
          <w:b/>
          <w:bCs/>
          <w:u w:val="single"/>
          <w:rtl/>
        </w:rPr>
        <w:t>חברי הכנסת:</w:t>
      </w:r>
    </w:p>
    <w:p w14:paraId="3191A410" w14:textId="77777777" w:rsidR="00D629A3" w:rsidRDefault="00D629A3" w:rsidP="00D629A3">
      <w:pPr>
        <w:ind w:firstLine="0"/>
        <w:outlineLvl w:val="1"/>
        <w:rPr>
          <w:rtl/>
        </w:rPr>
      </w:pPr>
      <w:proofErr w:type="spellStart"/>
      <w:r>
        <w:rPr>
          <w:rtl/>
        </w:rPr>
        <w:t>ואליד</w:t>
      </w:r>
      <w:proofErr w:type="spellEnd"/>
      <w:r>
        <w:rPr>
          <w:rtl/>
        </w:rPr>
        <w:t xml:space="preserve"> </w:t>
      </w:r>
      <w:proofErr w:type="spellStart"/>
      <w:r>
        <w:rPr>
          <w:rtl/>
        </w:rPr>
        <w:t>אלהואשלה</w:t>
      </w:r>
      <w:proofErr w:type="spellEnd"/>
    </w:p>
    <w:p w14:paraId="3B4FD227" w14:textId="77777777" w:rsidR="00155A88" w:rsidRDefault="00155A88" w:rsidP="00D629A3">
      <w:pPr>
        <w:ind w:firstLine="0"/>
        <w:outlineLvl w:val="1"/>
      </w:pPr>
      <w:r>
        <w:rPr>
          <w:rFonts w:hint="cs"/>
          <w:rtl/>
        </w:rPr>
        <w:t xml:space="preserve">זאב </w:t>
      </w:r>
      <w:proofErr w:type="spellStart"/>
      <w:r>
        <w:rPr>
          <w:rFonts w:hint="cs"/>
          <w:rtl/>
        </w:rPr>
        <w:t>אלקין</w:t>
      </w:r>
      <w:proofErr w:type="spellEnd"/>
    </w:p>
    <w:p w14:paraId="003E01EE" w14:textId="77777777" w:rsidR="00891C41" w:rsidRDefault="00891C41" w:rsidP="00EC1FB3">
      <w:pPr>
        <w:ind w:firstLine="0"/>
        <w:outlineLvl w:val="1"/>
        <w:rPr>
          <w:rtl/>
        </w:rPr>
      </w:pPr>
      <w:r w:rsidRPr="00891C41">
        <w:rPr>
          <w:rFonts w:hint="cs"/>
          <w:rtl/>
        </w:rPr>
        <w:t>דבי ביטון</w:t>
      </w:r>
    </w:p>
    <w:p w14:paraId="65DCC02E" w14:textId="77777777" w:rsidR="00155A88" w:rsidRPr="00891C41" w:rsidRDefault="00155A88" w:rsidP="00EC1FB3">
      <w:pPr>
        <w:ind w:firstLine="0"/>
        <w:outlineLvl w:val="1"/>
        <w:rPr>
          <w:rtl/>
        </w:rPr>
      </w:pPr>
      <w:r>
        <w:rPr>
          <w:rFonts w:hint="cs"/>
          <w:rtl/>
        </w:rPr>
        <w:t>מיכאל ביטון</w:t>
      </w:r>
    </w:p>
    <w:p w14:paraId="60C591CE" w14:textId="77777777" w:rsidR="00891C41" w:rsidRPr="00891C41" w:rsidRDefault="00891C41" w:rsidP="00EC1FB3">
      <w:pPr>
        <w:ind w:firstLine="0"/>
        <w:outlineLvl w:val="1"/>
        <w:rPr>
          <w:rtl/>
        </w:rPr>
      </w:pPr>
      <w:r w:rsidRPr="00891C41">
        <w:rPr>
          <w:rFonts w:hint="cs"/>
          <w:rtl/>
        </w:rPr>
        <w:t>רם בן ברק</w:t>
      </w:r>
    </w:p>
    <w:p w14:paraId="1677860C" w14:textId="77777777" w:rsidR="008C3F1B" w:rsidRDefault="008C3F1B" w:rsidP="00DE5B80">
      <w:pPr>
        <w:ind w:firstLine="0"/>
        <w:rPr>
          <w:rtl/>
        </w:rPr>
      </w:pPr>
      <w:r>
        <w:rPr>
          <w:rFonts w:hint="cs"/>
          <w:rtl/>
        </w:rPr>
        <w:t xml:space="preserve">ולדימיר </w:t>
      </w:r>
      <w:bookmarkStart w:id="1" w:name="_ETM_Q1_613357"/>
      <w:bookmarkEnd w:id="1"/>
      <w:proofErr w:type="spellStart"/>
      <w:r>
        <w:rPr>
          <w:rFonts w:hint="cs"/>
          <w:rtl/>
        </w:rPr>
        <w:t>בליאק</w:t>
      </w:r>
      <w:proofErr w:type="spellEnd"/>
    </w:p>
    <w:p w14:paraId="025E37A8" w14:textId="77777777" w:rsidR="008C3F1B" w:rsidRDefault="008C3F1B" w:rsidP="00DE5B80">
      <w:pPr>
        <w:ind w:firstLine="0"/>
        <w:rPr>
          <w:rtl/>
        </w:rPr>
      </w:pPr>
      <w:bookmarkStart w:id="2" w:name="_ETM_Q1_611480"/>
      <w:bookmarkStart w:id="3" w:name="_ETM_Q1_611520"/>
      <w:bookmarkEnd w:id="2"/>
      <w:bookmarkEnd w:id="3"/>
      <w:r>
        <w:rPr>
          <w:rFonts w:hint="cs"/>
          <w:rtl/>
        </w:rPr>
        <w:t>מירב בן ארי</w:t>
      </w:r>
    </w:p>
    <w:p w14:paraId="7389CB78" w14:textId="77777777" w:rsidR="00044677" w:rsidRDefault="00044677" w:rsidP="00DE5B80">
      <w:pPr>
        <w:ind w:firstLine="0"/>
        <w:rPr>
          <w:rtl/>
        </w:rPr>
      </w:pPr>
      <w:bookmarkStart w:id="4" w:name="_ETM_Q1_571248"/>
      <w:bookmarkStart w:id="5" w:name="_ETM_Q1_571308"/>
      <w:bookmarkEnd w:id="4"/>
      <w:bookmarkEnd w:id="5"/>
      <w:r>
        <w:rPr>
          <w:rFonts w:hint="cs"/>
          <w:rtl/>
        </w:rPr>
        <w:t xml:space="preserve">אורנה </w:t>
      </w:r>
      <w:proofErr w:type="spellStart"/>
      <w:r>
        <w:rPr>
          <w:rFonts w:hint="cs"/>
          <w:rtl/>
        </w:rPr>
        <w:t>ברביבאי</w:t>
      </w:r>
      <w:proofErr w:type="spellEnd"/>
    </w:p>
    <w:p w14:paraId="084FB795" w14:textId="77777777" w:rsidR="00D629A3" w:rsidRDefault="00D629A3" w:rsidP="00D629A3">
      <w:pPr>
        <w:ind w:firstLine="0"/>
        <w:rPr>
          <w:rtl/>
        </w:rPr>
      </w:pPr>
      <w:r>
        <w:rPr>
          <w:rtl/>
        </w:rPr>
        <w:t xml:space="preserve">יאסר </w:t>
      </w:r>
      <w:proofErr w:type="spellStart"/>
      <w:r>
        <w:rPr>
          <w:rtl/>
        </w:rPr>
        <w:t>חוג'יראת</w:t>
      </w:r>
      <w:proofErr w:type="spellEnd"/>
    </w:p>
    <w:p w14:paraId="7542726B" w14:textId="77777777" w:rsidR="000C47F5" w:rsidRDefault="00AF7907" w:rsidP="00DE5B80">
      <w:pPr>
        <w:ind w:firstLine="0"/>
        <w:rPr>
          <w:rtl/>
        </w:rPr>
      </w:pPr>
      <w:r>
        <w:rPr>
          <w:rFonts w:hint="cs"/>
          <w:rtl/>
        </w:rPr>
        <w:t xml:space="preserve">בועז </w:t>
      </w:r>
      <w:proofErr w:type="spellStart"/>
      <w:r>
        <w:rPr>
          <w:rFonts w:hint="cs"/>
          <w:rtl/>
        </w:rPr>
        <w:t>טופורובסקי</w:t>
      </w:r>
      <w:proofErr w:type="spellEnd"/>
    </w:p>
    <w:p w14:paraId="112C61EB" w14:textId="77777777" w:rsidR="007C596D" w:rsidRDefault="007C596D" w:rsidP="00DE5B80">
      <w:pPr>
        <w:ind w:firstLine="0"/>
        <w:rPr>
          <w:rtl/>
        </w:rPr>
      </w:pPr>
      <w:r>
        <w:rPr>
          <w:rFonts w:hint="cs"/>
          <w:rtl/>
        </w:rPr>
        <w:lastRenderedPageBreak/>
        <w:t>מירב כהן</w:t>
      </w:r>
    </w:p>
    <w:p w14:paraId="6EB52F56" w14:textId="77777777" w:rsidR="00044677" w:rsidRDefault="00044677" w:rsidP="00DE5B80">
      <w:pPr>
        <w:ind w:firstLine="0"/>
        <w:rPr>
          <w:rtl/>
        </w:rPr>
      </w:pPr>
      <w:r>
        <w:rPr>
          <w:rFonts w:hint="cs"/>
          <w:rtl/>
        </w:rPr>
        <w:t>רון כץ</w:t>
      </w:r>
    </w:p>
    <w:p w14:paraId="37E5F492" w14:textId="77777777" w:rsidR="00891C41" w:rsidRDefault="00891C41" w:rsidP="00DE5B80">
      <w:pPr>
        <w:ind w:firstLine="0"/>
        <w:rPr>
          <w:rtl/>
        </w:rPr>
      </w:pPr>
      <w:r>
        <w:rPr>
          <w:rFonts w:hint="cs"/>
          <w:rtl/>
        </w:rPr>
        <w:t>שלי טל מירון</w:t>
      </w:r>
    </w:p>
    <w:p w14:paraId="0BE46879" w14:textId="77777777" w:rsidR="008C3F1B" w:rsidRDefault="008C3F1B" w:rsidP="00DE5B80">
      <w:pPr>
        <w:ind w:firstLine="0"/>
        <w:rPr>
          <w:rtl/>
        </w:rPr>
      </w:pPr>
      <w:bookmarkStart w:id="6" w:name="_ETM_Q1_558923"/>
      <w:bookmarkStart w:id="7" w:name="_ETM_Q1_558978"/>
      <w:bookmarkEnd w:id="6"/>
      <w:bookmarkEnd w:id="7"/>
      <w:r>
        <w:rPr>
          <w:rFonts w:hint="cs"/>
          <w:rtl/>
        </w:rPr>
        <w:t>שרון ניר</w:t>
      </w:r>
    </w:p>
    <w:p w14:paraId="54889EDB" w14:textId="77777777" w:rsidR="00BC472F" w:rsidRDefault="00BC472F" w:rsidP="00DE5B80">
      <w:pPr>
        <w:ind w:firstLine="0"/>
        <w:rPr>
          <w:rtl/>
        </w:rPr>
      </w:pPr>
      <w:bookmarkStart w:id="8" w:name="_ETM_Q1_3888793"/>
      <w:bookmarkStart w:id="9" w:name="_ETM_Q1_3888848"/>
      <w:bookmarkEnd w:id="8"/>
      <w:bookmarkEnd w:id="9"/>
      <w:r>
        <w:rPr>
          <w:rFonts w:hint="cs"/>
          <w:rtl/>
        </w:rPr>
        <w:t>יבגני סובה</w:t>
      </w:r>
    </w:p>
    <w:p w14:paraId="18431A8B" w14:textId="77777777" w:rsidR="007C596D" w:rsidRDefault="007C596D" w:rsidP="00DE5B80">
      <w:pPr>
        <w:ind w:firstLine="0"/>
        <w:rPr>
          <w:rtl/>
        </w:rPr>
      </w:pPr>
      <w:proofErr w:type="spellStart"/>
      <w:r>
        <w:rPr>
          <w:rFonts w:hint="cs"/>
          <w:rtl/>
        </w:rPr>
        <w:t>מנסור</w:t>
      </w:r>
      <w:proofErr w:type="spellEnd"/>
      <w:r>
        <w:rPr>
          <w:rFonts w:hint="cs"/>
          <w:rtl/>
        </w:rPr>
        <w:t xml:space="preserve"> עבאס</w:t>
      </w:r>
    </w:p>
    <w:p w14:paraId="615DF7F2" w14:textId="77777777" w:rsidR="00044677" w:rsidRDefault="00044677" w:rsidP="00DE5B80">
      <w:pPr>
        <w:ind w:firstLine="0"/>
        <w:rPr>
          <w:rtl/>
        </w:rPr>
      </w:pPr>
      <w:r>
        <w:rPr>
          <w:rFonts w:hint="cs"/>
          <w:rtl/>
        </w:rPr>
        <w:t>איימן עודה</w:t>
      </w:r>
    </w:p>
    <w:p w14:paraId="6CFDFA9E" w14:textId="77777777" w:rsidR="00D629A3" w:rsidRDefault="00D629A3" w:rsidP="00D629A3">
      <w:pPr>
        <w:ind w:firstLine="0"/>
        <w:rPr>
          <w:rtl/>
        </w:rPr>
      </w:pPr>
      <w:r>
        <w:rPr>
          <w:rtl/>
        </w:rPr>
        <w:t xml:space="preserve">יוסף </w:t>
      </w:r>
      <w:proofErr w:type="spellStart"/>
      <w:r>
        <w:rPr>
          <w:rtl/>
        </w:rPr>
        <w:t>עטאונה</w:t>
      </w:r>
      <w:proofErr w:type="spellEnd"/>
    </w:p>
    <w:p w14:paraId="66847B54" w14:textId="77777777" w:rsidR="00891C41" w:rsidRDefault="00891C41" w:rsidP="00DE5B80">
      <w:pPr>
        <w:ind w:firstLine="0"/>
        <w:rPr>
          <w:rtl/>
        </w:rPr>
      </w:pPr>
      <w:r>
        <w:rPr>
          <w:rFonts w:hint="cs"/>
          <w:rtl/>
        </w:rPr>
        <w:t>מטי צרפתי הרכבי</w:t>
      </w:r>
    </w:p>
    <w:p w14:paraId="037C3025" w14:textId="77777777" w:rsidR="00155A88" w:rsidRDefault="00155A88" w:rsidP="00155A88">
      <w:pPr>
        <w:ind w:firstLine="0"/>
      </w:pPr>
      <w:r>
        <w:rPr>
          <w:rtl/>
        </w:rPr>
        <w:t xml:space="preserve">יפעת שאשא ביטון </w:t>
      </w:r>
    </w:p>
    <w:p w14:paraId="4E4F9AC3" w14:textId="77777777" w:rsidR="00155A88" w:rsidRDefault="00155A88" w:rsidP="00155A88">
      <w:pPr>
        <w:ind w:firstLine="0"/>
        <w:rPr>
          <w:rtl/>
        </w:rPr>
      </w:pPr>
      <w:bookmarkStart w:id="10" w:name="_ETM_Q1_378470"/>
      <w:bookmarkStart w:id="11" w:name="_ETM_Q1_378590"/>
      <w:bookmarkEnd w:id="10"/>
      <w:bookmarkEnd w:id="11"/>
      <w:r>
        <w:rPr>
          <w:rtl/>
        </w:rPr>
        <w:t xml:space="preserve">אלון </w:t>
      </w:r>
      <w:proofErr w:type="spellStart"/>
      <w:r>
        <w:rPr>
          <w:rtl/>
        </w:rPr>
        <w:t>שוסטר</w:t>
      </w:r>
      <w:proofErr w:type="spellEnd"/>
    </w:p>
    <w:p w14:paraId="5EF101D4" w14:textId="77777777" w:rsidR="008C3F1B" w:rsidRDefault="008C3F1B" w:rsidP="00DE5B80">
      <w:pPr>
        <w:ind w:firstLine="0"/>
        <w:rPr>
          <w:rtl/>
        </w:rPr>
      </w:pPr>
      <w:bookmarkStart w:id="12" w:name="_ETM_Q1_848535"/>
      <w:bookmarkStart w:id="13" w:name="_ETM_Q1_848615"/>
      <w:bookmarkEnd w:id="12"/>
      <w:bookmarkEnd w:id="13"/>
      <w:r>
        <w:rPr>
          <w:rFonts w:hint="cs"/>
          <w:rtl/>
        </w:rPr>
        <w:t>אלעזר שטרן</w:t>
      </w:r>
    </w:p>
    <w:p w14:paraId="5EE01DCC" w14:textId="77777777" w:rsidR="00D629A3" w:rsidRDefault="00D629A3" w:rsidP="00D629A3">
      <w:pPr>
        <w:ind w:firstLine="0"/>
        <w:rPr>
          <w:rtl/>
        </w:rPr>
      </w:pPr>
      <w:r>
        <w:rPr>
          <w:rtl/>
        </w:rPr>
        <w:t xml:space="preserve">מיכל שיר </w:t>
      </w:r>
      <w:proofErr w:type="spellStart"/>
      <w:r>
        <w:rPr>
          <w:rtl/>
        </w:rPr>
        <w:t>סגמן</w:t>
      </w:r>
      <w:proofErr w:type="spellEnd"/>
    </w:p>
    <w:p w14:paraId="56E3F7A5" w14:textId="77777777" w:rsidR="00891C41" w:rsidRDefault="00891C41" w:rsidP="00DE5B80">
      <w:pPr>
        <w:ind w:firstLine="0"/>
        <w:rPr>
          <w:rtl/>
        </w:rPr>
      </w:pPr>
      <w:r>
        <w:rPr>
          <w:rFonts w:hint="cs"/>
          <w:rtl/>
        </w:rPr>
        <w:t>נאור שירי</w:t>
      </w:r>
    </w:p>
    <w:p w14:paraId="02A05B4C" w14:textId="77777777" w:rsidR="00891C41" w:rsidRPr="0082136D" w:rsidRDefault="00891C41" w:rsidP="00DE5B80">
      <w:pPr>
        <w:ind w:firstLine="0"/>
        <w:rPr>
          <w:rtl/>
        </w:rPr>
      </w:pPr>
    </w:p>
    <w:p w14:paraId="5CDB2ABB" w14:textId="77777777" w:rsidR="002E5E31" w:rsidRPr="000C47F5" w:rsidRDefault="002E5E31" w:rsidP="00DE5B80">
      <w:pPr>
        <w:ind w:firstLine="0"/>
        <w:rPr>
          <w:b/>
          <w:bCs/>
          <w:u w:val="single"/>
          <w:rtl/>
        </w:rPr>
      </w:pPr>
    </w:p>
    <w:p w14:paraId="5F0323A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67B6E60" w14:textId="77777777" w:rsidR="00B7363B" w:rsidRDefault="00B7363B" w:rsidP="00B7363B">
      <w:pPr>
        <w:ind w:firstLine="0"/>
        <w:rPr>
          <w:rtl/>
        </w:rPr>
      </w:pPr>
      <w:r>
        <w:rPr>
          <w:rFonts w:hint="cs"/>
          <w:rtl/>
        </w:rPr>
        <w:t xml:space="preserve">שגית אפיק </w:t>
      </w:r>
      <w:bookmarkStart w:id="14" w:name="_ETM_Q1_481020"/>
      <w:bookmarkEnd w:id="14"/>
      <w:r>
        <w:rPr>
          <w:rFonts w:hint="cs"/>
          <w:rtl/>
        </w:rPr>
        <w:t>היועצת המשפטית של הכנסת</w:t>
      </w:r>
      <w:bookmarkStart w:id="15" w:name="_ETM_Q1_472385"/>
      <w:bookmarkStart w:id="16" w:name="_ETM_Q1_472435"/>
      <w:bookmarkEnd w:id="15"/>
      <w:bookmarkEnd w:id="16"/>
    </w:p>
    <w:p w14:paraId="18460EE7" w14:textId="77777777" w:rsidR="00E64116" w:rsidRDefault="000514E3" w:rsidP="00DE5B80">
      <w:pPr>
        <w:ind w:firstLine="0"/>
        <w:rPr>
          <w:rtl/>
        </w:rPr>
      </w:pPr>
      <w:r>
        <w:rPr>
          <w:rFonts w:hint="cs"/>
          <w:rtl/>
        </w:rPr>
        <w:t xml:space="preserve">גלי שלום </w:t>
      </w:r>
      <w:r>
        <w:rPr>
          <w:rtl/>
        </w:rPr>
        <w:t>–</w:t>
      </w:r>
      <w:r>
        <w:rPr>
          <w:rFonts w:hint="cs"/>
          <w:rtl/>
        </w:rPr>
        <w:t xml:space="preserve"> יועצת מקצועית ליו"ר הוועדה</w:t>
      </w:r>
    </w:p>
    <w:p w14:paraId="52B665F8" w14:textId="77777777" w:rsidR="00B7363B" w:rsidRPr="008713A4" w:rsidRDefault="00B7363B" w:rsidP="00DE5B80">
      <w:pPr>
        <w:ind w:firstLine="0"/>
        <w:rPr>
          <w:rtl/>
        </w:rPr>
      </w:pPr>
    </w:p>
    <w:p w14:paraId="3A72C1D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F827040" w14:textId="77777777" w:rsidR="00E64116" w:rsidRDefault="00D35268" w:rsidP="008C3F1B">
      <w:pPr>
        <w:ind w:firstLine="0"/>
        <w:rPr>
          <w:rtl/>
        </w:rPr>
      </w:pPr>
      <w:bookmarkStart w:id="17" w:name="_ETM_Q1_638549"/>
      <w:bookmarkStart w:id="18" w:name="_ETM_Q1_638604"/>
      <w:bookmarkEnd w:id="17"/>
      <w:bookmarkEnd w:id="18"/>
      <w:r>
        <w:rPr>
          <w:rtl/>
        </w:rPr>
        <w:t xml:space="preserve">ד"ר גור </w:t>
      </w:r>
      <w:proofErr w:type="spellStart"/>
      <w:r>
        <w:rPr>
          <w:rtl/>
        </w:rPr>
        <w:t>בליי</w:t>
      </w:r>
      <w:proofErr w:type="spellEnd"/>
    </w:p>
    <w:p w14:paraId="2A1934B9" w14:textId="77777777" w:rsidR="00D629A3" w:rsidRDefault="00D629A3" w:rsidP="00D629A3">
      <w:pPr>
        <w:ind w:firstLine="0"/>
        <w:rPr>
          <w:rtl/>
        </w:rPr>
      </w:pPr>
      <w:r>
        <w:rPr>
          <w:rtl/>
        </w:rPr>
        <w:t>נועה ברודצקי-לוי</w:t>
      </w:r>
    </w:p>
    <w:p w14:paraId="24085F25" w14:textId="77777777" w:rsidR="008C3F1B" w:rsidRDefault="008C3F1B" w:rsidP="00D40A29">
      <w:pPr>
        <w:ind w:firstLine="0"/>
        <w:rPr>
          <w:rtl/>
        </w:rPr>
      </w:pPr>
      <w:bookmarkStart w:id="19" w:name="_ETM_Q1_622134"/>
      <w:bookmarkStart w:id="20" w:name="_ETM_Q1_622266"/>
      <w:bookmarkEnd w:id="19"/>
      <w:bookmarkEnd w:id="20"/>
      <w:r>
        <w:rPr>
          <w:rFonts w:hint="cs"/>
          <w:rtl/>
        </w:rPr>
        <w:t>טליה ג'מאל</w:t>
      </w:r>
    </w:p>
    <w:p w14:paraId="7036E249" w14:textId="77777777" w:rsidR="00D629A3" w:rsidRDefault="00D629A3" w:rsidP="00D40A29">
      <w:pPr>
        <w:ind w:firstLine="0"/>
        <w:rPr>
          <w:rtl/>
        </w:rPr>
      </w:pPr>
      <w:r>
        <w:rPr>
          <w:rFonts w:hint="cs"/>
          <w:rtl/>
        </w:rPr>
        <w:t>אלעזר שטרן</w:t>
      </w:r>
    </w:p>
    <w:p w14:paraId="0493EE2E" w14:textId="77777777" w:rsidR="00E64116" w:rsidRPr="008713A4" w:rsidRDefault="00E64116" w:rsidP="00DE5B80">
      <w:pPr>
        <w:ind w:firstLine="0"/>
        <w:rPr>
          <w:rtl/>
        </w:rPr>
      </w:pPr>
      <w:bookmarkStart w:id="21" w:name="_ETM_Q1_5742125"/>
      <w:bookmarkStart w:id="22" w:name="_ETM_Q1_5742190"/>
      <w:bookmarkEnd w:id="21"/>
      <w:bookmarkEnd w:id="22"/>
    </w:p>
    <w:p w14:paraId="3A24FE4D"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83CB487" w14:textId="77777777" w:rsidR="00E64116" w:rsidRDefault="00D35268" w:rsidP="00D40A29">
      <w:pPr>
        <w:ind w:firstLine="0"/>
        <w:rPr>
          <w:rtl/>
        </w:rPr>
      </w:pPr>
      <w:r>
        <w:rPr>
          <w:rtl/>
        </w:rPr>
        <w:t xml:space="preserve">איל </w:t>
      </w:r>
      <w:proofErr w:type="spellStart"/>
      <w:r>
        <w:rPr>
          <w:rtl/>
        </w:rPr>
        <w:t>קופמן</w:t>
      </w:r>
      <w:proofErr w:type="spellEnd"/>
    </w:p>
    <w:p w14:paraId="0BE66FBF" w14:textId="77777777" w:rsidR="00891C41" w:rsidRDefault="00891C41" w:rsidP="00D40A29">
      <w:pPr>
        <w:ind w:firstLine="0"/>
        <w:rPr>
          <w:u w:val="single"/>
          <w:rtl/>
        </w:rPr>
      </w:pPr>
      <w:r>
        <w:rPr>
          <w:rFonts w:hint="cs"/>
          <w:rtl/>
        </w:rPr>
        <w:t xml:space="preserve">אלירן כהן </w:t>
      </w:r>
      <w:r>
        <w:rPr>
          <w:rtl/>
        </w:rPr>
        <w:t>–</w:t>
      </w:r>
      <w:r>
        <w:rPr>
          <w:rFonts w:hint="cs"/>
          <w:rtl/>
        </w:rPr>
        <w:t xml:space="preserve"> סגן מנהל הוועדה</w:t>
      </w:r>
    </w:p>
    <w:p w14:paraId="2259978E" w14:textId="77777777" w:rsidR="00155A88" w:rsidRPr="00155A88" w:rsidRDefault="00155A88" w:rsidP="00155A88">
      <w:pPr>
        <w:ind w:firstLine="0"/>
      </w:pPr>
      <w:proofErr w:type="spellStart"/>
      <w:r>
        <w:rPr>
          <w:rtl/>
        </w:rPr>
        <w:t>פלורינה</w:t>
      </w:r>
      <w:proofErr w:type="spellEnd"/>
      <w:r>
        <w:rPr>
          <w:rtl/>
        </w:rPr>
        <w:t xml:space="preserve"> הלמן – מנהלת הוועדה לענייני ביקורת המדינה</w:t>
      </w:r>
    </w:p>
    <w:p w14:paraId="6217D9A8" w14:textId="77777777" w:rsidR="00E64116" w:rsidRPr="008713A4" w:rsidRDefault="00E64116" w:rsidP="00DE5B80">
      <w:pPr>
        <w:ind w:firstLine="0"/>
        <w:rPr>
          <w:rtl/>
        </w:rPr>
      </w:pPr>
    </w:p>
    <w:p w14:paraId="4805EF4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B94A31" w14:textId="77777777" w:rsidR="007C596D" w:rsidRDefault="00D35268" w:rsidP="007C596D">
      <w:pPr>
        <w:ind w:firstLine="0"/>
        <w:rPr>
          <w:rtl/>
        </w:rPr>
      </w:pPr>
      <w:r>
        <w:rPr>
          <w:rtl/>
        </w:rPr>
        <w:t>אביבה יובל מויאל</w:t>
      </w:r>
      <w:r w:rsidR="00891C41">
        <w:rPr>
          <w:rFonts w:hint="cs"/>
          <w:rtl/>
        </w:rPr>
        <w:t>;</w:t>
      </w:r>
      <w:r w:rsidR="007C596D">
        <w:rPr>
          <w:rFonts w:hint="cs"/>
          <w:rtl/>
        </w:rPr>
        <w:t xml:space="preserve"> </w:t>
      </w:r>
      <w:r w:rsidR="00891C41">
        <w:rPr>
          <w:rFonts w:hint="cs"/>
          <w:rtl/>
        </w:rPr>
        <w:t>הילה לוי</w:t>
      </w:r>
      <w:r w:rsidR="007C596D">
        <w:rPr>
          <w:rFonts w:hint="cs"/>
          <w:rtl/>
        </w:rPr>
        <w:t xml:space="preserve">; אתי </w:t>
      </w:r>
      <w:proofErr w:type="spellStart"/>
      <w:r w:rsidR="007C596D">
        <w:rPr>
          <w:rFonts w:hint="cs"/>
          <w:rtl/>
        </w:rPr>
        <w:t>אפלבוים</w:t>
      </w:r>
      <w:proofErr w:type="spellEnd"/>
      <w:r w:rsidR="007C596D">
        <w:rPr>
          <w:rFonts w:hint="cs"/>
          <w:rtl/>
        </w:rPr>
        <w:t xml:space="preserve">; מוריה </w:t>
      </w:r>
      <w:proofErr w:type="spellStart"/>
      <w:r w:rsidR="007C596D">
        <w:rPr>
          <w:rFonts w:hint="cs"/>
          <w:rtl/>
        </w:rPr>
        <w:t>אביגד</w:t>
      </w:r>
      <w:proofErr w:type="spellEnd"/>
      <w:r w:rsidR="007C596D">
        <w:rPr>
          <w:rFonts w:hint="cs"/>
          <w:rtl/>
        </w:rPr>
        <w:t xml:space="preserve">; סיגל גורדון; שרון רפאלי; חפציבה </w:t>
      </w:r>
      <w:proofErr w:type="spellStart"/>
      <w:r w:rsidR="007C596D">
        <w:rPr>
          <w:rFonts w:hint="cs"/>
          <w:rtl/>
        </w:rPr>
        <w:t>צנעני</w:t>
      </w:r>
      <w:proofErr w:type="spellEnd"/>
      <w:r w:rsidR="007C596D">
        <w:rPr>
          <w:rFonts w:hint="cs"/>
          <w:rtl/>
        </w:rPr>
        <w:t>; אושרה עצידה; אורי פנסירר</w:t>
      </w:r>
      <w:r w:rsidR="00155A88">
        <w:rPr>
          <w:rFonts w:hint="cs"/>
          <w:rtl/>
        </w:rPr>
        <w:t>.</w:t>
      </w:r>
    </w:p>
    <w:p w14:paraId="2D5FF3A6" w14:textId="77777777" w:rsidR="00137B2B" w:rsidRDefault="00137B2B" w:rsidP="008320F6">
      <w:pPr>
        <w:ind w:firstLine="0"/>
        <w:rPr>
          <w:rtl/>
        </w:rPr>
      </w:pPr>
    </w:p>
    <w:p w14:paraId="5512E379" w14:textId="77777777" w:rsidR="00137B2B" w:rsidRPr="008713A4" w:rsidRDefault="00137B2B" w:rsidP="008320F6">
      <w:pPr>
        <w:ind w:firstLine="0"/>
        <w:rPr>
          <w:rtl/>
        </w:rPr>
      </w:pPr>
    </w:p>
    <w:p w14:paraId="50AD6D53" w14:textId="77777777" w:rsidR="007872B4" w:rsidRDefault="00D35268" w:rsidP="00D35268">
      <w:pPr>
        <w:ind w:firstLine="0"/>
      </w:pPr>
      <w:r w:rsidRPr="00D3526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847F739" w14:textId="77777777" w:rsidR="00D35268" w:rsidRDefault="00D35268" w:rsidP="00D35268">
      <w:pPr>
        <w:pStyle w:val="a7"/>
        <w:keepNext/>
        <w:rPr>
          <w:rtl/>
        </w:rPr>
      </w:pPr>
      <w:bookmarkStart w:id="23" w:name="ET_subject_640328_2"/>
      <w:r w:rsidRPr="00D35268">
        <w:rPr>
          <w:rStyle w:val="TagStyle"/>
          <w:rtl/>
        </w:rPr>
        <w:lastRenderedPageBreak/>
        <w:t xml:space="preserve">&lt;&lt; נושא &gt;&gt; </w:t>
      </w:r>
      <w:r>
        <w:rPr>
          <w:rtl/>
        </w:rPr>
        <w:t>הצעת חוק-יסוד: השפיטה (תיקון מס' 5) (עילת הסבירות),  כ/968</w:t>
      </w:r>
      <w:r w:rsidRPr="00D35268">
        <w:rPr>
          <w:rStyle w:val="TagStyle"/>
          <w:rtl/>
        </w:rPr>
        <w:t xml:space="preserve"> &lt;&lt; נושא &gt;&gt;</w:t>
      </w:r>
      <w:r>
        <w:rPr>
          <w:rtl/>
        </w:rPr>
        <w:t xml:space="preserve">   </w:t>
      </w:r>
      <w:bookmarkEnd w:id="23"/>
    </w:p>
    <w:p w14:paraId="6BE41906" w14:textId="77777777" w:rsidR="00D35268" w:rsidRDefault="00D35268" w:rsidP="00D35268">
      <w:pPr>
        <w:pStyle w:val="KeepWithNext"/>
        <w:rPr>
          <w:rtl/>
        </w:rPr>
      </w:pPr>
    </w:p>
    <w:p w14:paraId="28A0FAC9" w14:textId="77777777" w:rsidR="00D35268" w:rsidRDefault="00D35268" w:rsidP="00D35268">
      <w:pPr>
        <w:rPr>
          <w:rtl/>
        </w:rPr>
      </w:pPr>
    </w:p>
    <w:p w14:paraId="42C1B162" w14:textId="77777777" w:rsidR="00D35268" w:rsidRDefault="00D35268" w:rsidP="00D35268">
      <w:pPr>
        <w:pStyle w:val="af8"/>
        <w:keepNext/>
        <w:rPr>
          <w:rtl/>
        </w:rPr>
      </w:pPr>
      <w:bookmarkStart w:id="24" w:name="ET_yor_6157_3"/>
      <w:r w:rsidRPr="00D35268">
        <w:rPr>
          <w:rStyle w:val="TagStyle"/>
          <w:rtl/>
        </w:rPr>
        <w:t xml:space="preserve"> &lt;&lt; יור &gt;&gt; </w:t>
      </w:r>
      <w:r>
        <w:rPr>
          <w:rtl/>
        </w:rPr>
        <w:t xml:space="preserve">היו"ר שמחה </w:t>
      </w:r>
      <w:proofErr w:type="spellStart"/>
      <w:r>
        <w:rPr>
          <w:rtl/>
        </w:rPr>
        <w:t>רוטמן</w:t>
      </w:r>
      <w:proofErr w:type="spellEnd"/>
      <w:r>
        <w:rPr>
          <w:rtl/>
        </w:rPr>
        <w:t>:</w:t>
      </w:r>
      <w:r w:rsidRPr="00D35268">
        <w:rPr>
          <w:rStyle w:val="TagStyle"/>
          <w:rtl/>
        </w:rPr>
        <w:t xml:space="preserve"> &lt;&lt; יור &gt;&gt;</w:t>
      </w:r>
      <w:r>
        <w:rPr>
          <w:rtl/>
        </w:rPr>
        <w:t xml:space="preserve">   </w:t>
      </w:r>
      <w:bookmarkEnd w:id="24"/>
    </w:p>
    <w:p w14:paraId="1BBED791" w14:textId="77777777" w:rsidR="00D35268" w:rsidRDefault="00D35268" w:rsidP="00D35268">
      <w:pPr>
        <w:pStyle w:val="KeepWithNext"/>
        <w:rPr>
          <w:rtl/>
        </w:rPr>
      </w:pPr>
    </w:p>
    <w:p w14:paraId="03609CC9" w14:textId="77777777" w:rsidR="00044677" w:rsidRDefault="008C3F1B" w:rsidP="00044677">
      <w:pPr>
        <w:rPr>
          <w:rtl/>
        </w:rPr>
      </w:pPr>
      <w:bookmarkStart w:id="25" w:name="_ETM_Q1_492521"/>
      <w:bookmarkStart w:id="26" w:name="_ETM_Q1_492571"/>
      <w:bookmarkStart w:id="27" w:name="_ETM_Q1_498329"/>
      <w:bookmarkEnd w:id="25"/>
      <w:bookmarkEnd w:id="26"/>
      <w:bookmarkEnd w:id="27"/>
      <w:r>
        <w:rPr>
          <w:rFonts w:hint="cs"/>
          <w:rtl/>
        </w:rPr>
        <w:t>ערב טוב חברים, שבנו להתכנס</w:t>
      </w:r>
      <w:r w:rsidR="00375F95">
        <w:rPr>
          <w:rFonts w:hint="cs"/>
          <w:rtl/>
        </w:rPr>
        <w:t>.</w:t>
      </w:r>
      <w:r w:rsidR="00087299">
        <w:rPr>
          <w:rFonts w:hint="cs"/>
          <w:rtl/>
        </w:rPr>
        <w:t xml:space="preserve"> </w:t>
      </w:r>
    </w:p>
    <w:p w14:paraId="2C6B8CF5" w14:textId="77777777" w:rsidR="008C3F1B" w:rsidRDefault="008C3F1B" w:rsidP="00044677">
      <w:pPr>
        <w:rPr>
          <w:rtl/>
        </w:rPr>
      </w:pPr>
      <w:bookmarkStart w:id="28" w:name="_ETM_Q1_529622"/>
      <w:bookmarkStart w:id="29" w:name="_ETM_Q1_529682"/>
      <w:bookmarkEnd w:id="28"/>
      <w:bookmarkEnd w:id="29"/>
    </w:p>
    <w:p w14:paraId="350B66DA" w14:textId="77777777" w:rsidR="008C3F1B" w:rsidRDefault="008C3F1B" w:rsidP="008C3F1B">
      <w:pPr>
        <w:pStyle w:val="af7"/>
        <w:keepNext/>
        <w:rPr>
          <w:rtl/>
        </w:rPr>
      </w:pPr>
      <w:bookmarkStart w:id="30" w:name="_ETM_Q1_529785"/>
      <w:bookmarkStart w:id="31" w:name="_ETM_Q1_529830"/>
      <w:bookmarkStart w:id="32" w:name="_ETM_Q1_531119"/>
      <w:bookmarkStart w:id="33" w:name="ET_interruption_6127_9"/>
      <w:bookmarkEnd w:id="30"/>
      <w:bookmarkEnd w:id="31"/>
      <w:bookmarkEnd w:id="32"/>
      <w:r w:rsidRPr="008C3F1B">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8C3F1B">
        <w:rPr>
          <w:rStyle w:val="TagStyle"/>
          <w:rtl/>
        </w:rPr>
        <w:t xml:space="preserve"> &lt;&lt; קריאה &gt;&gt;</w:t>
      </w:r>
      <w:r>
        <w:rPr>
          <w:rtl/>
        </w:rPr>
        <w:t xml:space="preserve">   </w:t>
      </w:r>
      <w:bookmarkEnd w:id="33"/>
    </w:p>
    <w:p w14:paraId="1175767D" w14:textId="77777777" w:rsidR="008C3F1B" w:rsidRDefault="008C3F1B" w:rsidP="008C3F1B">
      <w:pPr>
        <w:pStyle w:val="KeepWithNext"/>
        <w:rPr>
          <w:rtl/>
          <w:lang w:eastAsia="he-IL"/>
        </w:rPr>
      </w:pPr>
    </w:p>
    <w:p w14:paraId="624F6336" w14:textId="77777777" w:rsidR="008C3F1B" w:rsidRDefault="008C3F1B" w:rsidP="008C3F1B">
      <w:pPr>
        <w:rPr>
          <w:rtl/>
        </w:rPr>
      </w:pPr>
      <w:bookmarkStart w:id="34" w:name="_ETM_Q1_873289"/>
      <w:bookmarkStart w:id="35" w:name="_ETM_Q1_531493"/>
      <w:bookmarkStart w:id="36" w:name="_ETM_Q1_531543"/>
      <w:bookmarkEnd w:id="34"/>
      <w:bookmarkEnd w:id="35"/>
      <w:bookmarkEnd w:id="36"/>
      <w:r>
        <w:rPr>
          <w:rFonts w:hint="cs"/>
          <w:rtl/>
        </w:rPr>
        <w:t xml:space="preserve">יש הצהרות </w:t>
      </w:r>
      <w:r w:rsidR="00375F95">
        <w:rPr>
          <w:rFonts w:hint="cs"/>
          <w:rtl/>
        </w:rPr>
        <w:t>פתיחה?</w:t>
      </w:r>
      <w:r w:rsidR="00BF7774">
        <w:rPr>
          <w:rFonts w:hint="cs"/>
          <w:rtl/>
        </w:rPr>
        <w:t xml:space="preserve"> </w:t>
      </w:r>
    </w:p>
    <w:p w14:paraId="1A9E0B9A" w14:textId="77777777" w:rsidR="00375F95" w:rsidRDefault="00375F95" w:rsidP="008C3F1B">
      <w:pPr>
        <w:rPr>
          <w:rtl/>
        </w:rPr>
      </w:pPr>
    </w:p>
    <w:p w14:paraId="3C2FC586" w14:textId="77777777" w:rsidR="00375F95" w:rsidRDefault="00375F95" w:rsidP="00375F95">
      <w:pPr>
        <w:pStyle w:val="af8"/>
        <w:keepNext/>
        <w:rPr>
          <w:rtl/>
        </w:rPr>
      </w:pPr>
      <w:r w:rsidRPr="00D35268">
        <w:rPr>
          <w:rStyle w:val="TagStyle"/>
          <w:rtl/>
        </w:rPr>
        <w:t xml:space="preserve">&lt;&lt; יור &gt;&gt; </w:t>
      </w:r>
      <w:r>
        <w:rPr>
          <w:rtl/>
        </w:rPr>
        <w:t xml:space="preserve">היו"ר שמחה </w:t>
      </w:r>
      <w:proofErr w:type="spellStart"/>
      <w:r>
        <w:rPr>
          <w:rtl/>
        </w:rPr>
        <w:t>רוטמן</w:t>
      </w:r>
      <w:proofErr w:type="spellEnd"/>
      <w:r>
        <w:rPr>
          <w:rtl/>
        </w:rPr>
        <w:t>:</w:t>
      </w:r>
      <w:r w:rsidRPr="00D35268">
        <w:rPr>
          <w:rStyle w:val="TagStyle"/>
          <w:rtl/>
        </w:rPr>
        <w:t xml:space="preserve"> &lt;&lt; יור &gt;&gt;</w:t>
      </w:r>
      <w:r>
        <w:rPr>
          <w:rtl/>
        </w:rPr>
        <w:t xml:space="preserve">   </w:t>
      </w:r>
    </w:p>
    <w:p w14:paraId="0FB97076" w14:textId="77777777" w:rsidR="00375F95" w:rsidRDefault="00375F95" w:rsidP="00375F95">
      <w:pPr>
        <w:pStyle w:val="KeepWithNext"/>
        <w:rPr>
          <w:rtl/>
        </w:rPr>
      </w:pPr>
      <w:bookmarkStart w:id="37" w:name="_ETM_Q1_181536"/>
      <w:bookmarkEnd w:id="37"/>
    </w:p>
    <w:p w14:paraId="581C1CFB" w14:textId="77777777" w:rsidR="00375F95" w:rsidRPr="00375F95" w:rsidRDefault="00375F95" w:rsidP="00375F95">
      <w:pPr>
        <w:rPr>
          <w:rtl/>
        </w:rPr>
      </w:pPr>
      <w:r>
        <w:rPr>
          <w:rFonts w:hint="cs"/>
          <w:rtl/>
        </w:rPr>
        <w:t>לא.</w:t>
      </w:r>
    </w:p>
    <w:p w14:paraId="4990B947" w14:textId="77777777" w:rsidR="008C3F1B" w:rsidRDefault="008C3F1B" w:rsidP="008C3F1B">
      <w:pPr>
        <w:rPr>
          <w:rtl/>
        </w:rPr>
      </w:pPr>
      <w:bookmarkStart w:id="38" w:name="_ETM_Q1_533820"/>
      <w:bookmarkStart w:id="39" w:name="_ETM_Q1_533880"/>
      <w:bookmarkEnd w:id="38"/>
      <w:bookmarkEnd w:id="39"/>
    </w:p>
    <w:p w14:paraId="5020A871" w14:textId="77777777" w:rsidR="008C3F1B" w:rsidRDefault="008C3F1B" w:rsidP="008C3F1B">
      <w:pPr>
        <w:pStyle w:val="af7"/>
        <w:keepNext/>
        <w:rPr>
          <w:rtl/>
        </w:rPr>
      </w:pPr>
      <w:bookmarkStart w:id="40" w:name="ET_interruption_6156_6"/>
      <w:r w:rsidRPr="008C3F1B">
        <w:rPr>
          <w:rStyle w:val="TagStyle"/>
          <w:rtl/>
        </w:rPr>
        <w:t xml:space="preserve"> &lt;&lt; קריאה &gt;&gt; </w:t>
      </w:r>
      <w:r>
        <w:rPr>
          <w:rtl/>
        </w:rPr>
        <w:t>גלעד קריב (העבודה):</w:t>
      </w:r>
      <w:r w:rsidRPr="008C3F1B">
        <w:rPr>
          <w:rStyle w:val="TagStyle"/>
          <w:rtl/>
        </w:rPr>
        <w:t xml:space="preserve"> &lt;&lt; קריאה &gt;&gt;</w:t>
      </w:r>
      <w:r>
        <w:rPr>
          <w:rtl/>
        </w:rPr>
        <w:t xml:space="preserve">   </w:t>
      </w:r>
      <w:bookmarkEnd w:id="40"/>
    </w:p>
    <w:p w14:paraId="0FEAD41D" w14:textId="77777777" w:rsidR="008C3F1B" w:rsidRDefault="008C3F1B" w:rsidP="008C3F1B">
      <w:pPr>
        <w:pStyle w:val="KeepWithNext"/>
        <w:rPr>
          <w:rtl/>
        </w:rPr>
      </w:pPr>
    </w:p>
    <w:p w14:paraId="3ED826F0" w14:textId="77777777" w:rsidR="008C3F1B" w:rsidRDefault="008C3F1B" w:rsidP="008C3F1B">
      <w:pPr>
        <w:rPr>
          <w:rtl/>
        </w:rPr>
      </w:pPr>
      <w:bookmarkStart w:id="41" w:name="_ETM_Q1_535540"/>
      <w:bookmarkEnd w:id="41"/>
      <w:r>
        <w:rPr>
          <w:rFonts w:hint="cs"/>
          <w:rtl/>
        </w:rPr>
        <w:t xml:space="preserve">אין </w:t>
      </w:r>
      <w:bookmarkStart w:id="42" w:name="_ETM_Q1_536280"/>
      <w:bookmarkEnd w:id="42"/>
      <w:r>
        <w:rPr>
          <w:rFonts w:hint="cs"/>
          <w:rtl/>
        </w:rPr>
        <w:t>מה להיות שמחים ומחויכים</w:t>
      </w:r>
      <w:r w:rsidR="00375F95">
        <w:rPr>
          <w:rFonts w:hint="cs"/>
          <w:rtl/>
        </w:rPr>
        <w:t>.</w:t>
      </w:r>
      <w:r w:rsidR="00087299">
        <w:rPr>
          <w:rFonts w:hint="cs"/>
          <w:rtl/>
        </w:rPr>
        <w:t xml:space="preserve"> </w:t>
      </w:r>
      <w:r w:rsidR="00BF7774">
        <w:rPr>
          <w:rFonts w:hint="cs"/>
          <w:rtl/>
        </w:rPr>
        <w:t xml:space="preserve"> </w:t>
      </w:r>
    </w:p>
    <w:p w14:paraId="055AAD31" w14:textId="77777777" w:rsidR="008C3F1B" w:rsidRDefault="008C3F1B" w:rsidP="008C3F1B">
      <w:pPr>
        <w:rPr>
          <w:rtl/>
        </w:rPr>
      </w:pPr>
      <w:bookmarkStart w:id="43" w:name="_ETM_Q1_538887"/>
      <w:bookmarkStart w:id="44" w:name="_ETM_Q1_538947"/>
      <w:bookmarkEnd w:id="43"/>
      <w:bookmarkEnd w:id="44"/>
    </w:p>
    <w:p w14:paraId="02B2E8C7" w14:textId="77777777" w:rsidR="008C3F1B" w:rsidRDefault="008C3F1B" w:rsidP="008C3F1B">
      <w:pPr>
        <w:pStyle w:val="af8"/>
        <w:keepNext/>
        <w:rPr>
          <w:rtl/>
        </w:rPr>
      </w:pPr>
      <w:bookmarkStart w:id="45" w:name="ET_yor_6157_7"/>
      <w:r w:rsidRPr="008C3F1B">
        <w:rPr>
          <w:rStyle w:val="TagStyle"/>
          <w:rtl/>
        </w:rPr>
        <w:t xml:space="preserve"> &lt;&lt;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bookmarkEnd w:id="45"/>
    </w:p>
    <w:p w14:paraId="2498C1B5" w14:textId="77777777" w:rsidR="008C3F1B" w:rsidRDefault="008C3F1B" w:rsidP="008C3F1B">
      <w:pPr>
        <w:pStyle w:val="KeepWithNext"/>
        <w:rPr>
          <w:rtl/>
        </w:rPr>
      </w:pPr>
    </w:p>
    <w:p w14:paraId="134C0511" w14:textId="77777777" w:rsidR="008C3F1B" w:rsidRDefault="008C3F1B" w:rsidP="008C3F1B">
      <w:pPr>
        <w:rPr>
          <w:rtl/>
        </w:rPr>
      </w:pPr>
      <w:bookmarkStart w:id="46" w:name="_ETM_Q1_539548"/>
      <w:bookmarkEnd w:id="46"/>
      <w:r>
        <w:rPr>
          <w:rFonts w:hint="cs"/>
          <w:rtl/>
        </w:rPr>
        <w:t xml:space="preserve">ברור שאסור להיות </w:t>
      </w:r>
      <w:r w:rsidR="00087299">
        <w:rPr>
          <w:rtl/>
        </w:rPr>
        <w:t>מחויכים</w:t>
      </w:r>
      <w:r w:rsidR="00375F95">
        <w:rPr>
          <w:rFonts w:hint="cs"/>
          <w:rtl/>
        </w:rPr>
        <w:t>,</w:t>
      </w:r>
      <w:r w:rsidR="00087299">
        <w:rPr>
          <w:rtl/>
        </w:rPr>
        <w:t xml:space="preserve"> אם אתם מחויכים</w:t>
      </w:r>
      <w:r w:rsidR="00375F95">
        <w:rPr>
          <w:rFonts w:hint="cs"/>
          <w:rtl/>
        </w:rPr>
        <w:t xml:space="preserve"> </w:t>
      </w:r>
      <w:r w:rsidR="00375F95">
        <w:rPr>
          <w:rtl/>
        </w:rPr>
        <w:t>–</w:t>
      </w:r>
      <w:bookmarkStart w:id="47" w:name="_ETM_Q1_185896"/>
      <w:bookmarkStart w:id="48" w:name="_ETM_Q1_188920"/>
      <w:bookmarkStart w:id="49" w:name="_ETM_Q1_189848"/>
      <w:bookmarkStart w:id="50" w:name="_ETM_Q1_190878"/>
      <w:bookmarkStart w:id="51" w:name="_ETM_Q1_191619"/>
      <w:bookmarkEnd w:id="47"/>
      <w:bookmarkEnd w:id="48"/>
      <w:bookmarkEnd w:id="49"/>
      <w:bookmarkEnd w:id="50"/>
      <w:bookmarkEnd w:id="51"/>
      <w:r w:rsidR="00087299">
        <w:rPr>
          <w:rtl/>
        </w:rPr>
        <w:t xml:space="preserve"> גלעד צועק עליכם.</w:t>
      </w:r>
    </w:p>
    <w:p w14:paraId="666B0C27" w14:textId="77777777" w:rsidR="008C04F5" w:rsidRDefault="008C04F5" w:rsidP="008C3F1B">
      <w:pPr>
        <w:rPr>
          <w:rtl/>
        </w:rPr>
      </w:pPr>
    </w:p>
    <w:p w14:paraId="33BE301A" w14:textId="77777777" w:rsidR="008C04F5" w:rsidRDefault="008C04F5" w:rsidP="008C04F5">
      <w:pPr>
        <w:pStyle w:val="af7"/>
        <w:keepNext/>
        <w:rPr>
          <w:rtl/>
        </w:rPr>
      </w:pPr>
      <w:bookmarkStart w:id="52" w:name="ET_interruption_6156_230"/>
      <w:r w:rsidRPr="008C04F5">
        <w:rPr>
          <w:rStyle w:val="TagStyle"/>
          <w:rtl/>
        </w:rPr>
        <w:t xml:space="preserve"> &lt;&lt; קריאה &gt;&gt; </w:t>
      </w:r>
      <w:r>
        <w:rPr>
          <w:rtl/>
        </w:rPr>
        <w:t>גלעד קריב (העבודה):</w:t>
      </w:r>
      <w:r w:rsidRPr="008C04F5">
        <w:rPr>
          <w:rStyle w:val="TagStyle"/>
          <w:rtl/>
        </w:rPr>
        <w:t xml:space="preserve"> &lt;&lt; קריאה &gt;&gt;</w:t>
      </w:r>
      <w:r>
        <w:rPr>
          <w:rtl/>
        </w:rPr>
        <w:t xml:space="preserve">   </w:t>
      </w:r>
      <w:bookmarkEnd w:id="52"/>
    </w:p>
    <w:p w14:paraId="2248198F" w14:textId="77777777" w:rsidR="008C04F5" w:rsidRDefault="008C04F5" w:rsidP="008C04F5">
      <w:pPr>
        <w:pStyle w:val="KeepWithNext"/>
        <w:rPr>
          <w:rtl/>
        </w:rPr>
      </w:pPr>
    </w:p>
    <w:p w14:paraId="43093AB2" w14:textId="77777777" w:rsidR="008C04F5" w:rsidRDefault="008C04F5" w:rsidP="008C04F5">
      <w:pPr>
        <w:rPr>
          <w:rtl/>
        </w:rPr>
      </w:pPr>
      <w:r>
        <w:rPr>
          <w:rFonts w:hint="cs"/>
          <w:rtl/>
        </w:rPr>
        <w:t xml:space="preserve">אני לא צועק </w:t>
      </w:r>
      <w:bookmarkStart w:id="53" w:name="_ETM_Q1_180664"/>
      <w:bookmarkEnd w:id="53"/>
      <w:r>
        <w:rPr>
          <w:rFonts w:hint="cs"/>
          <w:rtl/>
        </w:rPr>
        <w:t>עליהם</w:t>
      </w:r>
      <w:bookmarkStart w:id="54" w:name="_ETM_Q1_186433"/>
      <w:bookmarkStart w:id="55" w:name="_ETM_Q1_180483"/>
      <w:bookmarkEnd w:id="54"/>
      <w:bookmarkEnd w:id="55"/>
      <w:r>
        <w:rPr>
          <w:rFonts w:hint="cs"/>
          <w:rtl/>
        </w:rPr>
        <w:t>.</w:t>
      </w:r>
      <w:bookmarkStart w:id="56" w:name="_ETM_Q1_182466"/>
      <w:bookmarkEnd w:id="56"/>
    </w:p>
    <w:p w14:paraId="541D9DE6" w14:textId="77777777" w:rsidR="008C04F5" w:rsidRDefault="008C04F5" w:rsidP="008C04F5">
      <w:pPr>
        <w:rPr>
          <w:rtl/>
        </w:rPr>
      </w:pPr>
    </w:p>
    <w:p w14:paraId="0F3F553A" w14:textId="77777777" w:rsidR="008C04F5" w:rsidRDefault="008C04F5" w:rsidP="008C04F5">
      <w:pPr>
        <w:pStyle w:val="af7"/>
        <w:keepNext/>
        <w:rPr>
          <w:rtl/>
        </w:rPr>
      </w:pPr>
      <w:bookmarkStart w:id="57" w:name="ET_interruption_5300_231"/>
      <w:r w:rsidRPr="008C04F5">
        <w:rPr>
          <w:rStyle w:val="TagStyle"/>
          <w:rtl/>
        </w:rPr>
        <w:t xml:space="preserve"> &lt;&lt; קריאה &gt;&gt; </w:t>
      </w:r>
      <w:r>
        <w:rPr>
          <w:rtl/>
        </w:rPr>
        <w:t>מירב בן ארי (יש עתיד):</w:t>
      </w:r>
      <w:r w:rsidRPr="008C04F5">
        <w:rPr>
          <w:rStyle w:val="TagStyle"/>
          <w:rtl/>
        </w:rPr>
        <w:t xml:space="preserve"> &lt;&lt; קריאה &gt;&gt;</w:t>
      </w:r>
      <w:r>
        <w:rPr>
          <w:rtl/>
        </w:rPr>
        <w:t xml:space="preserve">   </w:t>
      </w:r>
      <w:bookmarkEnd w:id="57"/>
    </w:p>
    <w:p w14:paraId="0BB54F4A" w14:textId="77777777" w:rsidR="008C04F5" w:rsidRDefault="008C04F5" w:rsidP="008C04F5">
      <w:pPr>
        <w:pStyle w:val="KeepWithNext"/>
        <w:rPr>
          <w:rtl/>
        </w:rPr>
      </w:pPr>
    </w:p>
    <w:p w14:paraId="45AF8CB8" w14:textId="77777777" w:rsidR="008C04F5" w:rsidRDefault="008C04F5" w:rsidP="008C04F5">
      <w:pPr>
        <w:rPr>
          <w:rtl/>
        </w:rPr>
      </w:pPr>
      <w:r>
        <w:rPr>
          <w:rFonts w:hint="cs"/>
          <w:rtl/>
        </w:rPr>
        <w:t>מה טוב בערב הזה?</w:t>
      </w:r>
      <w:bookmarkStart w:id="58" w:name="_ETM_Q1_182903"/>
      <w:bookmarkEnd w:id="58"/>
    </w:p>
    <w:p w14:paraId="7AB64994" w14:textId="77777777" w:rsidR="008C04F5" w:rsidRDefault="008C04F5" w:rsidP="008C04F5">
      <w:pPr>
        <w:rPr>
          <w:rtl/>
        </w:rPr>
      </w:pPr>
    </w:p>
    <w:p w14:paraId="3E31B1B2" w14:textId="77777777" w:rsidR="008C04F5" w:rsidRDefault="008C04F5" w:rsidP="008C04F5">
      <w:pPr>
        <w:pStyle w:val="af7"/>
        <w:keepNext/>
        <w:rPr>
          <w:rtl/>
        </w:rPr>
      </w:pPr>
      <w:bookmarkStart w:id="59" w:name="ET_interruption_6367_232"/>
      <w:r w:rsidRPr="008C04F5">
        <w:rPr>
          <w:rStyle w:val="TagStyle"/>
          <w:rtl/>
        </w:rPr>
        <w:t xml:space="preserve"> &lt;&lt; קריאה &gt;&gt; </w:t>
      </w:r>
      <w:r>
        <w:rPr>
          <w:rtl/>
        </w:rPr>
        <w:t>שרון ניר (ישראל ביתנו):</w:t>
      </w:r>
      <w:r w:rsidRPr="008C04F5">
        <w:rPr>
          <w:rStyle w:val="TagStyle"/>
          <w:rtl/>
        </w:rPr>
        <w:t xml:space="preserve"> &lt;&lt; קריאה &gt;&gt;</w:t>
      </w:r>
      <w:r>
        <w:rPr>
          <w:rtl/>
        </w:rPr>
        <w:t xml:space="preserve">   </w:t>
      </w:r>
      <w:bookmarkEnd w:id="59"/>
    </w:p>
    <w:p w14:paraId="137AC81E" w14:textId="77777777" w:rsidR="008C04F5" w:rsidRDefault="008C04F5" w:rsidP="008C04F5">
      <w:pPr>
        <w:pStyle w:val="KeepWithNext"/>
        <w:rPr>
          <w:rtl/>
        </w:rPr>
      </w:pPr>
    </w:p>
    <w:p w14:paraId="685BE131" w14:textId="77777777" w:rsidR="008C04F5" w:rsidRDefault="008C04F5" w:rsidP="008C04F5">
      <w:pPr>
        <w:rPr>
          <w:rtl/>
        </w:rPr>
      </w:pPr>
      <w:r>
        <w:rPr>
          <w:rFonts w:hint="cs"/>
          <w:rtl/>
        </w:rPr>
        <w:t xml:space="preserve">אולי אדוני רוצה לעשות פתיחה, לאור </w:t>
      </w:r>
      <w:bookmarkStart w:id="60" w:name="_ETM_Q1_186284"/>
      <w:bookmarkEnd w:id="60"/>
      <w:proofErr w:type="spellStart"/>
      <w:r>
        <w:rPr>
          <w:rFonts w:hint="cs"/>
          <w:rtl/>
        </w:rPr>
        <w:t>ה</w:t>
      </w:r>
      <w:r w:rsidR="00BF7774" w:rsidRPr="00BF7774">
        <w:rPr>
          <w:rtl/>
        </w:rPr>
        <w:t>אִינְסֵרְט</w:t>
      </w:r>
      <w:bookmarkStart w:id="61" w:name="_ETM_Q1_196893"/>
      <w:bookmarkEnd w:id="61"/>
      <w:proofErr w:type="spellEnd"/>
      <w:r>
        <w:rPr>
          <w:rFonts w:hint="cs"/>
          <w:rtl/>
        </w:rPr>
        <w:t xml:space="preserve"> שקיבלנו מן השופט </w:t>
      </w:r>
      <w:proofErr w:type="spellStart"/>
      <w:r>
        <w:rPr>
          <w:rFonts w:hint="cs"/>
          <w:rtl/>
        </w:rPr>
        <w:t>סולברג</w:t>
      </w:r>
      <w:proofErr w:type="spellEnd"/>
      <w:r>
        <w:rPr>
          <w:rFonts w:hint="cs"/>
          <w:rtl/>
        </w:rPr>
        <w:t>.</w:t>
      </w:r>
      <w:bookmarkStart w:id="62" w:name="_ETM_Q1_189561"/>
      <w:bookmarkEnd w:id="62"/>
    </w:p>
    <w:p w14:paraId="27DAFAC8" w14:textId="77777777" w:rsidR="008C04F5" w:rsidRDefault="008C04F5" w:rsidP="008C04F5">
      <w:pPr>
        <w:rPr>
          <w:rtl/>
        </w:rPr>
      </w:pPr>
    </w:p>
    <w:p w14:paraId="16D3864D" w14:textId="77777777" w:rsidR="008C04F5" w:rsidRDefault="008C04F5" w:rsidP="008C04F5">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4BD401ED" w14:textId="77777777" w:rsidR="008C04F5" w:rsidRDefault="008C04F5" w:rsidP="008C04F5">
      <w:pPr>
        <w:pStyle w:val="KeepWithNext"/>
        <w:rPr>
          <w:rtl/>
        </w:rPr>
      </w:pPr>
    </w:p>
    <w:p w14:paraId="1F5AC5A7" w14:textId="77777777" w:rsidR="008C04F5" w:rsidRDefault="008C04F5" w:rsidP="008C04F5">
      <w:pPr>
        <w:rPr>
          <w:rtl/>
        </w:rPr>
      </w:pPr>
      <w:r>
        <w:rPr>
          <w:rFonts w:hint="cs"/>
          <w:rtl/>
        </w:rPr>
        <w:t xml:space="preserve">אני חייב לומר שזה מדהים </w:t>
      </w:r>
      <w:proofErr w:type="spellStart"/>
      <w:r>
        <w:rPr>
          <w:rFonts w:hint="cs"/>
          <w:rtl/>
        </w:rPr>
        <w:t>שהפייקים</w:t>
      </w:r>
      <w:proofErr w:type="spellEnd"/>
      <w:r>
        <w:rPr>
          <w:rFonts w:hint="cs"/>
          <w:rtl/>
        </w:rPr>
        <w:t xml:space="preserve"> מגיעים אפילו </w:t>
      </w:r>
      <w:bookmarkStart w:id="63" w:name="_ETM_Q1_192655"/>
      <w:bookmarkEnd w:id="63"/>
      <w:r>
        <w:rPr>
          <w:rFonts w:hint="cs"/>
          <w:rtl/>
        </w:rPr>
        <w:t>מהר יותר מאשר ההכחשות.</w:t>
      </w:r>
    </w:p>
    <w:p w14:paraId="785D685D" w14:textId="77777777" w:rsidR="008C04F5" w:rsidRDefault="008C04F5" w:rsidP="008C04F5">
      <w:pPr>
        <w:rPr>
          <w:rtl/>
        </w:rPr>
      </w:pPr>
    </w:p>
    <w:p w14:paraId="3279A9AD" w14:textId="77777777" w:rsidR="008C04F5" w:rsidRDefault="008C04F5" w:rsidP="008C04F5">
      <w:pPr>
        <w:pStyle w:val="af7"/>
        <w:keepNext/>
        <w:rPr>
          <w:rtl/>
        </w:rPr>
      </w:pPr>
      <w:bookmarkStart w:id="64" w:name="ET_interruption_6367_234"/>
      <w:r w:rsidRPr="008C04F5">
        <w:rPr>
          <w:rStyle w:val="TagStyle"/>
          <w:rtl/>
        </w:rPr>
        <w:t xml:space="preserve"> &lt;&lt; קריאה &gt;&gt; </w:t>
      </w:r>
      <w:r>
        <w:rPr>
          <w:rtl/>
        </w:rPr>
        <w:t>שרון ניר (ישראל ביתנו):</w:t>
      </w:r>
      <w:r w:rsidRPr="008C04F5">
        <w:rPr>
          <w:rStyle w:val="TagStyle"/>
          <w:rtl/>
        </w:rPr>
        <w:t xml:space="preserve"> &lt;&lt; קריאה &gt;&gt;</w:t>
      </w:r>
      <w:r>
        <w:rPr>
          <w:rtl/>
        </w:rPr>
        <w:t xml:space="preserve">   </w:t>
      </w:r>
      <w:bookmarkEnd w:id="64"/>
    </w:p>
    <w:p w14:paraId="006F2F4A" w14:textId="77777777" w:rsidR="008C04F5" w:rsidRDefault="008C04F5" w:rsidP="008C04F5">
      <w:pPr>
        <w:pStyle w:val="KeepWithNext"/>
        <w:rPr>
          <w:rtl/>
        </w:rPr>
      </w:pPr>
    </w:p>
    <w:p w14:paraId="4475CA67" w14:textId="77777777" w:rsidR="008C04F5" w:rsidRDefault="008C04F5" w:rsidP="008C04F5">
      <w:pPr>
        <w:rPr>
          <w:rtl/>
        </w:rPr>
      </w:pPr>
      <w:r>
        <w:rPr>
          <w:rFonts w:hint="cs"/>
          <w:rtl/>
        </w:rPr>
        <w:t>אולי אתה רוצה למסור הצהרה.</w:t>
      </w:r>
      <w:bookmarkStart w:id="65" w:name="_ETM_Q1_195558"/>
      <w:bookmarkEnd w:id="65"/>
    </w:p>
    <w:p w14:paraId="75E2A4D0" w14:textId="77777777" w:rsidR="008C04F5" w:rsidRDefault="008C04F5" w:rsidP="008C04F5">
      <w:pPr>
        <w:rPr>
          <w:rtl/>
        </w:rPr>
      </w:pPr>
    </w:p>
    <w:p w14:paraId="12D9AB3D" w14:textId="77777777" w:rsidR="008C04F5" w:rsidRDefault="008C04F5" w:rsidP="008C04F5">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438AF763" w14:textId="77777777" w:rsidR="008C04F5" w:rsidRDefault="008C04F5" w:rsidP="008C04F5">
      <w:pPr>
        <w:pStyle w:val="KeepWithNext"/>
        <w:rPr>
          <w:rtl/>
        </w:rPr>
      </w:pPr>
      <w:bookmarkStart w:id="66" w:name="_ETM_Q1_198338"/>
      <w:bookmarkEnd w:id="66"/>
    </w:p>
    <w:p w14:paraId="45415B98" w14:textId="77777777" w:rsidR="008C04F5" w:rsidRDefault="008C04F5" w:rsidP="008C04F5">
      <w:pPr>
        <w:rPr>
          <w:rtl/>
        </w:rPr>
      </w:pPr>
      <w:r>
        <w:rPr>
          <w:rFonts w:hint="cs"/>
          <w:rtl/>
        </w:rPr>
        <w:t>אני רוצה למסור</w:t>
      </w:r>
      <w:bookmarkStart w:id="67" w:name="_ETM_Q1_199642"/>
      <w:bookmarkEnd w:id="67"/>
      <w:r>
        <w:rPr>
          <w:rFonts w:hint="cs"/>
          <w:rtl/>
        </w:rPr>
        <w:t xml:space="preserve"> הצהרה.</w:t>
      </w:r>
      <w:r w:rsidR="00BF7774">
        <w:rPr>
          <w:rFonts w:hint="cs"/>
          <w:rtl/>
        </w:rPr>
        <w:t xml:space="preserve"> </w:t>
      </w:r>
    </w:p>
    <w:p w14:paraId="7763ACC2" w14:textId="77777777" w:rsidR="008C04F5" w:rsidRDefault="008C04F5" w:rsidP="008C04F5">
      <w:pPr>
        <w:rPr>
          <w:rtl/>
        </w:rPr>
      </w:pPr>
    </w:p>
    <w:p w14:paraId="45E786D0" w14:textId="77777777" w:rsidR="008C04F5" w:rsidRDefault="008C04F5" w:rsidP="008C04F5">
      <w:pPr>
        <w:pStyle w:val="af7"/>
        <w:keepNext/>
        <w:rPr>
          <w:rtl/>
        </w:rPr>
      </w:pPr>
      <w:bookmarkStart w:id="68" w:name="ET_interruption_6367_237"/>
      <w:r w:rsidRPr="008C04F5">
        <w:rPr>
          <w:rStyle w:val="TagStyle"/>
          <w:rtl/>
        </w:rPr>
        <w:t xml:space="preserve"> &lt;&lt; קריאה &gt;&gt; </w:t>
      </w:r>
      <w:r>
        <w:rPr>
          <w:rtl/>
        </w:rPr>
        <w:t>שרון ניר (ישראל ביתנו):</w:t>
      </w:r>
      <w:r w:rsidRPr="008C04F5">
        <w:rPr>
          <w:rStyle w:val="TagStyle"/>
          <w:rtl/>
        </w:rPr>
        <w:t xml:space="preserve"> &lt;&lt; קריאה &gt;&gt;</w:t>
      </w:r>
      <w:r>
        <w:rPr>
          <w:rtl/>
        </w:rPr>
        <w:t xml:space="preserve">   </w:t>
      </w:r>
      <w:bookmarkEnd w:id="68"/>
    </w:p>
    <w:p w14:paraId="5E2BA89C" w14:textId="77777777" w:rsidR="008C04F5" w:rsidRDefault="008C04F5" w:rsidP="008C04F5">
      <w:pPr>
        <w:pStyle w:val="KeepWithNext"/>
        <w:rPr>
          <w:rtl/>
        </w:rPr>
      </w:pPr>
    </w:p>
    <w:p w14:paraId="4BF05AB6" w14:textId="77777777" w:rsidR="008C04F5" w:rsidRDefault="008C04F5" w:rsidP="008C04F5">
      <w:pPr>
        <w:rPr>
          <w:rtl/>
        </w:rPr>
      </w:pPr>
      <w:r>
        <w:rPr>
          <w:rFonts w:hint="cs"/>
          <w:rtl/>
        </w:rPr>
        <w:t>זה עניין טכני בלבד.</w:t>
      </w:r>
    </w:p>
    <w:p w14:paraId="5ED4E37D" w14:textId="77777777" w:rsidR="008C04F5" w:rsidRDefault="008C04F5" w:rsidP="008C04F5">
      <w:pPr>
        <w:rPr>
          <w:rtl/>
        </w:rPr>
      </w:pPr>
    </w:p>
    <w:p w14:paraId="2828176A" w14:textId="77777777" w:rsidR="008C04F5" w:rsidRDefault="008C04F5" w:rsidP="008C04F5">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251711A7" w14:textId="77777777" w:rsidR="008C04F5" w:rsidRDefault="008C04F5" w:rsidP="008C04F5">
      <w:pPr>
        <w:pStyle w:val="KeepWithNext"/>
        <w:rPr>
          <w:rtl/>
        </w:rPr>
      </w:pPr>
    </w:p>
    <w:p w14:paraId="010D0CD6" w14:textId="77777777" w:rsidR="008C04F5" w:rsidRDefault="008C04F5" w:rsidP="008C04F5">
      <w:pPr>
        <w:rPr>
          <w:rtl/>
        </w:rPr>
      </w:pPr>
      <w:r>
        <w:rPr>
          <w:rFonts w:hint="cs"/>
          <w:rtl/>
        </w:rPr>
        <w:t>אני רוצה למסור הצהרה.</w:t>
      </w:r>
    </w:p>
    <w:p w14:paraId="6CB2270F" w14:textId="77777777" w:rsidR="008C04F5" w:rsidRDefault="008C04F5" w:rsidP="008C04F5">
      <w:pPr>
        <w:rPr>
          <w:rtl/>
        </w:rPr>
      </w:pPr>
    </w:p>
    <w:p w14:paraId="099168EF" w14:textId="77777777" w:rsidR="008C04F5" w:rsidRDefault="008C04F5" w:rsidP="008C04F5">
      <w:pPr>
        <w:pStyle w:val="af7"/>
        <w:keepNext/>
        <w:rPr>
          <w:rtl/>
        </w:rPr>
      </w:pPr>
      <w:bookmarkStart w:id="69" w:name="ET_interruption_קריאה_239"/>
      <w:r w:rsidRPr="008C04F5">
        <w:rPr>
          <w:rStyle w:val="TagStyle"/>
          <w:rtl/>
        </w:rPr>
        <w:t xml:space="preserve"> &lt;&lt; קריאה &gt;&gt; </w:t>
      </w:r>
      <w:r>
        <w:rPr>
          <w:rtl/>
        </w:rPr>
        <w:t>קריא</w:t>
      </w:r>
      <w:r>
        <w:rPr>
          <w:rFonts w:hint="cs"/>
          <w:rtl/>
        </w:rPr>
        <w:t>ות</w:t>
      </w:r>
      <w:bookmarkStart w:id="70" w:name="_ETM_Q1_198333"/>
      <w:bookmarkEnd w:id="70"/>
      <w:r>
        <w:rPr>
          <w:rtl/>
        </w:rPr>
        <w:t>:</w:t>
      </w:r>
      <w:r w:rsidRPr="008C04F5">
        <w:rPr>
          <w:rStyle w:val="TagStyle"/>
          <w:rtl/>
        </w:rPr>
        <w:t xml:space="preserve"> &lt;&lt; קריאה &gt;&gt;</w:t>
      </w:r>
      <w:r>
        <w:rPr>
          <w:rtl/>
        </w:rPr>
        <w:t xml:space="preserve">   </w:t>
      </w:r>
      <w:bookmarkEnd w:id="69"/>
    </w:p>
    <w:p w14:paraId="2A7348DB" w14:textId="77777777" w:rsidR="008C04F5" w:rsidRDefault="008C04F5" w:rsidP="008C04F5">
      <w:pPr>
        <w:pStyle w:val="KeepWithNext"/>
        <w:rPr>
          <w:rtl/>
        </w:rPr>
      </w:pPr>
    </w:p>
    <w:p w14:paraId="23BEBD98" w14:textId="77777777" w:rsidR="008C04F5" w:rsidRPr="008C04F5" w:rsidRDefault="008C04F5" w:rsidP="008C04F5">
      <w:pPr>
        <w:rPr>
          <w:rtl/>
        </w:rPr>
      </w:pPr>
      <w:r>
        <w:rPr>
          <w:rFonts w:hint="cs"/>
          <w:rtl/>
        </w:rPr>
        <w:t>- - -</w:t>
      </w:r>
    </w:p>
    <w:p w14:paraId="677C475C" w14:textId="77777777" w:rsidR="008C04F5" w:rsidRDefault="008C04F5" w:rsidP="008C04F5">
      <w:pPr>
        <w:pStyle w:val="af8"/>
        <w:keepNext/>
        <w:rPr>
          <w:rtl/>
        </w:rPr>
      </w:pPr>
      <w:r w:rsidRPr="008C3F1B">
        <w:rPr>
          <w:rStyle w:val="TagStyle"/>
          <w:rtl/>
        </w:rPr>
        <w:lastRenderedPageBreak/>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25CA77C7" w14:textId="77777777" w:rsidR="008C04F5" w:rsidRDefault="008C04F5" w:rsidP="008C04F5">
      <w:pPr>
        <w:rPr>
          <w:rtl/>
        </w:rPr>
      </w:pPr>
    </w:p>
    <w:p w14:paraId="6361E196" w14:textId="77777777" w:rsidR="00463A76" w:rsidRDefault="008C04F5" w:rsidP="008C04F5">
      <w:pPr>
        <w:rPr>
          <w:rtl/>
        </w:rPr>
      </w:pPr>
      <w:r>
        <w:rPr>
          <w:rFonts w:hint="cs"/>
          <w:rtl/>
        </w:rPr>
        <w:t>אני רוצה למסור הצהרה שאיננה הצהרת פתיחה.</w:t>
      </w:r>
      <w:bookmarkStart w:id="71" w:name="_ETM_Q1_204373"/>
      <w:bookmarkEnd w:id="71"/>
      <w:r>
        <w:rPr>
          <w:rFonts w:hint="cs"/>
          <w:rtl/>
        </w:rPr>
        <w:t xml:space="preserve"> חברים, נפרדנו בצוהריים </w:t>
      </w:r>
      <w:bookmarkStart w:id="72" w:name="_ETM_Q1_206266"/>
      <w:bookmarkEnd w:id="72"/>
      <w:r>
        <w:rPr>
          <w:rFonts w:hint="cs"/>
          <w:rtl/>
        </w:rPr>
        <w:t xml:space="preserve">לאחר שביקשתם מעט יותר זמן </w:t>
      </w:r>
      <w:r w:rsidR="00BF7774">
        <w:rPr>
          <w:rFonts w:hint="cs"/>
          <w:rtl/>
        </w:rPr>
        <w:t xml:space="preserve">כדי </w:t>
      </w:r>
      <w:r>
        <w:rPr>
          <w:rFonts w:hint="cs"/>
          <w:rtl/>
        </w:rPr>
        <w:t xml:space="preserve">לברר האם אתם </w:t>
      </w:r>
      <w:r w:rsidR="00BF7774">
        <w:rPr>
          <w:rFonts w:hint="cs"/>
          <w:rtl/>
        </w:rPr>
        <w:t>מגיעים לאיזושהי התכנסות</w:t>
      </w:r>
      <w:r w:rsidR="00463A76">
        <w:rPr>
          <w:rFonts w:hint="cs"/>
          <w:rtl/>
        </w:rPr>
        <w:t xml:space="preserve"> מ</w:t>
      </w:r>
      <w:bookmarkStart w:id="73" w:name="_ETM_Q1_226845"/>
      <w:bookmarkEnd w:id="73"/>
      <w:r w:rsidR="00463A76">
        <w:rPr>
          <w:rFonts w:hint="cs"/>
          <w:rtl/>
        </w:rPr>
        <w:t xml:space="preserve">בין האופציות </w:t>
      </w:r>
      <w:bookmarkStart w:id="74" w:name="_ETM_Q1_222133"/>
      <w:bookmarkStart w:id="75" w:name="_ETM_Q1_226100"/>
      <w:bookmarkEnd w:id="74"/>
      <w:bookmarkEnd w:id="75"/>
      <w:r w:rsidR="00463A76">
        <w:rPr>
          <w:rFonts w:hint="cs"/>
          <w:rtl/>
        </w:rPr>
        <w:t xml:space="preserve">שהוצגו על ידי היועצת המשפטית </w:t>
      </w:r>
      <w:bookmarkStart w:id="76" w:name="_ETM_Q1_234033"/>
      <w:bookmarkEnd w:id="76"/>
      <w:r w:rsidR="00463A76">
        <w:rPr>
          <w:rFonts w:hint="cs"/>
          <w:rtl/>
        </w:rPr>
        <w:t>בדבריה, לאופציה א', אופציה ג'</w:t>
      </w:r>
      <w:bookmarkStart w:id="77" w:name="_ETM_Q1_241592"/>
      <w:bookmarkEnd w:id="77"/>
      <w:r w:rsidR="00463A76">
        <w:rPr>
          <w:rFonts w:hint="cs"/>
          <w:rtl/>
        </w:rPr>
        <w:t xml:space="preserve">. </w:t>
      </w:r>
      <w:bookmarkStart w:id="78" w:name="_ETM_Q1_248623"/>
      <w:bookmarkEnd w:id="78"/>
      <w:r w:rsidR="00463A76">
        <w:rPr>
          <w:rFonts w:hint="cs"/>
          <w:rtl/>
        </w:rPr>
        <w:t>למעשה, האופציה היחידה ש</w:t>
      </w:r>
      <w:bookmarkStart w:id="79" w:name="_ETM_Q1_241966"/>
      <w:bookmarkEnd w:id="79"/>
      <w:r w:rsidR="00463A76">
        <w:rPr>
          <w:rFonts w:hint="cs"/>
          <w:rtl/>
        </w:rPr>
        <w:t>הצגתי שבהיעדר הסכמה אנחנו נלך אליה</w:t>
      </w:r>
      <w:bookmarkStart w:id="80" w:name="_ETM_Q1_245933"/>
      <w:bookmarkEnd w:id="80"/>
      <w:r w:rsidR="00463A76">
        <w:rPr>
          <w:rFonts w:hint="cs"/>
          <w:rtl/>
        </w:rPr>
        <w:t xml:space="preserve"> זו אופציה ב'</w:t>
      </w:r>
      <w:r w:rsidR="004356E1">
        <w:rPr>
          <w:rFonts w:hint="cs"/>
          <w:rtl/>
        </w:rPr>
        <w:t xml:space="preserve">, </w:t>
      </w:r>
      <w:r w:rsidR="00463A76">
        <w:rPr>
          <w:rFonts w:hint="cs"/>
          <w:rtl/>
        </w:rPr>
        <w:t>היא מדברת על הנמקה מרוכזת</w:t>
      </w:r>
      <w:r w:rsidR="00BF7774">
        <w:rPr>
          <w:rFonts w:hint="cs"/>
          <w:rtl/>
        </w:rPr>
        <w:t xml:space="preserve"> </w:t>
      </w:r>
      <w:r w:rsidR="00BF7774">
        <w:rPr>
          <w:rtl/>
        </w:rPr>
        <w:t>–</w:t>
      </w:r>
      <w:r w:rsidR="00463A76">
        <w:rPr>
          <w:rFonts w:hint="cs"/>
          <w:rtl/>
        </w:rPr>
        <w:t xml:space="preserve"> היועצת המשפטית </w:t>
      </w:r>
      <w:bookmarkStart w:id="81" w:name="_ETM_Q1_261294"/>
      <w:bookmarkEnd w:id="81"/>
      <w:r w:rsidR="00463A76">
        <w:rPr>
          <w:rFonts w:hint="cs"/>
          <w:rtl/>
        </w:rPr>
        <w:t>הציעה את המספר</w:t>
      </w:r>
      <w:r w:rsidR="00BF7774">
        <w:rPr>
          <w:rFonts w:hint="cs"/>
          <w:rtl/>
        </w:rPr>
        <w:t>:</w:t>
      </w:r>
      <w:r w:rsidR="00463A76">
        <w:rPr>
          <w:rFonts w:hint="cs"/>
          <w:rtl/>
        </w:rPr>
        <w:t xml:space="preserve"> 18 שעות</w:t>
      </w:r>
      <w:bookmarkStart w:id="82" w:name="_ETM_Q1_257833"/>
      <w:bookmarkEnd w:id="82"/>
      <w:r w:rsidR="00BF7774">
        <w:rPr>
          <w:rFonts w:hint="cs"/>
          <w:rtl/>
        </w:rPr>
        <w:t xml:space="preserve"> </w:t>
      </w:r>
      <w:r w:rsidR="00BF7774">
        <w:rPr>
          <w:rtl/>
        </w:rPr>
        <w:t>–</w:t>
      </w:r>
      <w:r w:rsidR="00463A76">
        <w:rPr>
          <w:rFonts w:hint="cs"/>
          <w:rtl/>
        </w:rPr>
        <w:t xml:space="preserve"> ולאחר מכן הצבעות </w:t>
      </w:r>
      <w:bookmarkStart w:id="83" w:name="_ETM_Q1_269652"/>
      <w:bookmarkEnd w:id="83"/>
      <w:r w:rsidR="00463A76">
        <w:rPr>
          <w:rFonts w:hint="cs"/>
          <w:rtl/>
        </w:rPr>
        <w:t>לפי המקבצים</w:t>
      </w:r>
      <w:r w:rsidR="00BF7774">
        <w:rPr>
          <w:rFonts w:hint="cs"/>
          <w:rtl/>
        </w:rPr>
        <w:t>,</w:t>
      </w:r>
      <w:r w:rsidR="00463A76">
        <w:rPr>
          <w:rFonts w:hint="cs"/>
          <w:rtl/>
        </w:rPr>
        <w:t xml:space="preserve"> </w:t>
      </w:r>
      <w:r w:rsidR="00BF7774">
        <w:rPr>
          <w:rFonts w:hint="cs"/>
          <w:rtl/>
        </w:rPr>
        <w:t>גם הם נאמרו</w:t>
      </w:r>
      <w:r w:rsidR="00463A76">
        <w:rPr>
          <w:rFonts w:hint="cs"/>
          <w:rtl/>
        </w:rPr>
        <w:t xml:space="preserve"> </w:t>
      </w:r>
      <w:bookmarkStart w:id="84" w:name="_ETM_Q1_265163"/>
      <w:bookmarkEnd w:id="84"/>
      <w:r w:rsidR="00463A76">
        <w:rPr>
          <w:rFonts w:hint="cs"/>
          <w:rtl/>
        </w:rPr>
        <w:t>בדבריה של היועצת המשפטית</w:t>
      </w:r>
      <w:r w:rsidR="004356E1">
        <w:rPr>
          <w:rFonts w:hint="cs"/>
          <w:rtl/>
        </w:rPr>
        <w:t>,</w:t>
      </w:r>
      <w:r w:rsidR="00463A76">
        <w:rPr>
          <w:rFonts w:hint="cs"/>
          <w:rtl/>
        </w:rPr>
        <w:t xml:space="preserve"> מקבצים של </w:t>
      </w:r>
      <w:bookmarkStart w:id="85" w:name="_ETM_Q1_267750"/>
      <w:bookmarkEnd w:id="85"/>
      <w:r w:rsidR="00463A76">
        <w:rPr>
          <w:rFonts w:hint="cs"/>
          <w:rtl/>
        </w:rPr>
        <w:t xml:space="preserve">20 הסתייגויות להצבעה. </w:t>
      </w:r>
      <w:bookmarkStart w:id="86" w:name="_ETM_Q1_269733"/>
      <w:bookmarkEnd w:id="86"/>
      <w:r w:rsidR="00463A76">
        <w:rPr>
          <w:rFonts w:hint="cs"/>
          <w:rtl/>
        </w:rPr>
        <w:t>מאחר ולא גובשה</w:t>
      </w:r>
      <w:bookmarkStart w:id="87" w:name="_ETM_Q1_279198"/>
      <w:bookmarkEnd w:id="87"/>
      <w:r w:rsidR="00463A76">
        <w:rPr>
          <w:rFonts w:hint="cs"/>
          <w:rtl/>
        </w:rPr>
        <w:t xml:space="preserve"> הסכמה זו האופציה </w:t>
      </w:r>
      <w:r w:rsidR="00BF7774">
        <w:rPr>
          <w:rFonts w:hint="cs"/>
          <w:rtl/>
        </w:rPr>
        <w:t xml:space="preserve">בה </w:t>
      </w:r>
      <w:r w:rsidR="00463A76">
        <w:rPr>
          <w:rFonts w:hint="cs"/>
          <w:rtl/>
        </w:rPr>
        <w:t>נלך</w:t>
      </w:r>
      <w:bookmarkStart w:id="88" w:name="_ETM_Q1_298115"/>
      <w:bookmarkStart w:id="89" w:name="_ETM_Q1_293533"/>
      <w:bookmarkEnd w:id="88"/>
      <w:bookmarkEnd w:id="89"/>
      <w:r w:rsidR="00463A76">
        <w:rPr>
          <w:rFonts w:hint="cs"/>
          <w:rtl/>
        </w:rPr>
        <w:t xml:space="preserve">. </w:t>
      </w:r>
    </w:p>
    <w:p w14:paraId="3D181E98" w14:textId="77777777" w:rsidR="00463A76" w:rsidRDefault="00463A76" w:rsidP="008C04F5">
      <w:pPr>
        <w:rPr>
          <w:rtl/>
        </w:rPr>
      </w:pPr>
    </w:p>
    <w:p w14:paraId="615A84A9" w14:textId="77777777" w:rsidR="008C04F5" w:rsidRDefault="00463A76" w:rsidP="008C04F5">
      <w:pPr>
        <w:rPr>
          <w:rtl/>
        </w:rPr>
      </w:pPr>
      <w:r>
        <w:rPr>
          <w:rFonts w:hint="cs"/>
          <w:rtl/>
        </w:rPr>
        <w:t xml:space="preserve"> השעה עכשיו 21:00. למעשה, מעכשיו עד </w:t>
      </w:r>
      <w:bookmarkStart w:id="90" w:name="_ETM_Q1_287583"/>
      <w:bookmarkEnd w:id="90"/>
      <w:r>
        <w:rPr>
          <w:rFonts w:hint="cs"/>
          <w:rtl/>
        </w:rPr>
        <w:t>פתיחת המליאה יש 19 שעות</w:t>
      </w:r>
      <w:bookmarkStart w:id="91" w:name="_ETM_Q1_297304"/>
      <w:bookmarkEnd w:id="91"/>
      <w:r>
        <w:rPr>
          <w:rFonts w:hint="cs"/>
          <w:rtl/>
        </w:rPr>
        <w:t>.</w:t>
      </w:r>
    </w:p>
    <w:p w14:paraId="68A02042" w14:textId="77777777" w:rsidR="00463A76" w:rsidRDefault="00463A76" w:rsidP="008C04F5">
      <w:pPr>
        <w:rPr>
          <w:rtl/>
        </w:rPr>
      </w:pPr>
    </w:p>
    <w:p w14:paraId="62026E26" w14:textId="77777777" w:rsidR="00463A76" w:rsidRDefault="00463A76" w:rsidP="00463A76">
      <w:pPr>
        <w:pStyle w:val="af7"/>
        <w:keepNext/>
        <w:rPr>
          <w:rtl/>
        </w:rPr>
      </w:pPr>
      <w:bookmarkStart w:id="92" w:name="ET_interruption_5300_240"/>
      <w:r w:rsidRPr="00463A76">
        <w:rPr>
          <w:rStyle w:val="TagStyle"/>
          <w:rtl/>
        </w:rPr>
        <w:t xml:space="preserve"> &lt;&lt; קריאה &gt;&gt; </w:t>
      </w:r>
      <w:r>
        <w:rPr>
          <w:rtl/>
        </w:rPr>
        <w:t>מירב בן ארי (יש עתיד):</w:t>
      </w:r>
      <w:r w:rsidRPr="00463A76">
        <w:rPr>
          <w:rStyle w:val="TagStyle"/>
          <w:rtl/>
        </w:rPr>
        <w:t xml:space="preserve"> &lt;&lt; קריאה &gt;&gt;</w:t>
      </w:r>
      <w:r>
        <w:rPr>
          <w:rtl/>
        </w:rPr>
        <w:t xml:space="preserve">   </w:t>
      </w:r>
      <w:bookmarkEnd w:id="92"/>
    </w:p>
    <w:p w14:paraId="12489068" w14:textId="77777777" w:rsidR="00463A76" w:rsidRDefault="00463A76" w:rsidP="00463A76">
      <w:pPr>
        <w:pStyle w:val="KeepWithNext"/>
        <w:rPr>
          <w:rtl/>
        </w:rPr>
      </w:pPr>
    </w:p>
    <w:p w14:paraId="04D8AF24" w14:textId="77777777" w:rsidR="00463A76" w:rsidRDefault="00463A76" w:rsidP="00463A76">
      <w:pPr>
        <w:rPr>
          <w:rtl/>
        </w:rPr>
      </w:pPr>
      <w:r>
        <w:rPr>
          <w:rFonts w:hint="cs"/>
          <w:rtl/>
        </w:rPr>
        <w:t>אתה מדבר על המליאה של יום שלישי?</w:t>
      </w:r>
    </w:p>
    <w:p w14:paraId="07C3A4E4" w14:textId="77777777" w:rsidR="00463A76" w:rsidRDefault="00463A76" w:rsidP="00463A76">
      <w:pPr>
        <w:rPr>
          <w:rtl/>
        </w:rPr>
      </w:pPr>
    </w:p>
    <w:p w14:paraId="779963C4" w14:textId="77777777" w:rsidR="00463A76" w:rsidRDefault="00463A76" w:rsidP="00463A76">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52954519" w14:textId="77777777" w:rsidR="00463A76" w:rsidRDefault="00463A76" w:rsidP="00463A76">
      <w:pPr>
        <w:rPr>
          <w:rtl/>
        </w:rPr>
      </w:pPr>
    </w:p>
    <w:p w14:paraId="4388A354" w14:textId="77777777" w:rsidR="00463A76" w:rsidRDefault="00463A76" w:rsidP="00463A76">
      <w:pPr>
        <w:rPr>
          <w:rtl/>
        </w:rPr>
      </w:pPr>
      <w:r>
        <w:rPr>
          <w:rFonts w:hint="cs"/>
          <w:rtl/>
        </w:rPr>
        <w:t>כן</w:t>
      </w:r>
      <w:r w:rsidR="004356E1">
        <w:rPr>
          <w:rFonts w:hint="cs"/>
          <w:rtl/>
        </w:rPr>
        <w:t>, של יום שלישי.</w:t>
      </w:r>
    </w:p>
    <w:p w14:paraId="6BEE9FC9" w14:textId="77777777" w:rsidR="004356E1" w:rsidRDefault="004356E1" w:rsidP="004356E1">
      <w:pPr>
        <w:pStyle w:val="KeepWithNext"/>
        <w:rPr>
          <w:rStyle w:val="TagStyle"/>
          <w:rFonts w:ascii="David" w:hAnsi="David"/>
          <w:u w:val="single"/>
          <w:rtl/>
          <w:lang w:eastAsia="he-IL"/>
        </w:rPr>
      </w:pPr>
    </w:p>
    <w:p w14:paraId="3C74CCCB" w14:textId="77777777" w:rsidR="004356E1" w:rsidRDefault="004356E1" w:rsidP="004356E1">
      <w:pPr>
        <w:pStyle w:val="af7"/>
        <w:keepNext/>
        <w:rPr>
          <w:rtl/>
        </w:rPr>
      </w:pPr>
      <w:bookmarkStart w:id="93" w:name="ET_interruption_קריאה_242"/>
      <w:r w:rsidRPr="004356E1">
        <w:rPr>
          <w:rStyle w:val="TagStyle"/>
          <w:rtl/>
        </w:rPr>
        <w:t xml:space="preserve"> &lt;&lt; קריאה &gt;&gt; </w:t>
      </w:r>
      <w:r>
        <w:rPr>
          <w:rtl/>
        </w:rPr>
        <w:t>קריאה:</w:t>
      </w:r>
      <w:r w:rsidRPr="004356E1">
        <w:rPr>
          <w:rStyle w:val="TagStyle"/>
          <w:rtl/>
        </w:rPr>
        <w:t xml:space="preserve"> &lt;&lt; קריאה &gt;&gt;</w:t>
      </w:r>
      <w:r>
        <w:rPr>
          <w:rtl/>
        </w:rPr>
        <w:t xml:space="preserve">   </w:t>
      </w:r>
      <w:bookmarkEnd w:id="93"/>
    </w:p>
    <w:p w14:paraId="67E15B70" w14:textId="77777777" w:rsidR="004356E1" w:rsidRDefault="004356E1" w:rsidP="004356E1">
      <w:pPr>
        <w:pStyle w:val="KeepWithNext"/>
        <w:rPr>
          <w:rtl/>
          <w:lang w:eastAsia="he-IL"/>
        </w:rPr>
      </w:pPr>
    </w:p>
    <w:p w14:paraId="4B7DD3C5" w14:textId="77777777" w:rsidR="004356E1" w:rsidRDefault="004356E1" w:rsidP="004356E1">
      <w:pPr>
        <w:rPr>
          <w:rtl/>
        </w:rPr>
      </w:pPr>
      <w:r>
        <w:rPr>
          <w:rFonts w:hint="cs"/>
          <w:rtl/>
        </w:rPr>
        <w:t>ב-16:00?</w:t>
      </w:r>
    </w:p>
    <w:p w14:paraId="3531FE9D" w14:textId="77777777" w:rsidR="004356E1" w:rsidRDefault="004356E1" w:rsidP="004356E1">
      <w:pPr>
        <w:rPr>
          <w:rtl/>
        </w:rPr>
      </w:pPr>
    </w:p>
    <w:p w14:paraId="5A01A2E7" w14:textId="77777777" w:rsidR="004356E1" w:rsidRDefault="004356E1" w:rsidP="004356E1">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0BD357E8" w14:textId="77777777" w:rsidR="004356E1" w:rsidRDefault="004356E1" w:rsidP="004356E1">
      <w:pPr>
        <w:rPr>
          <w:rtl/>
        </w:rPr>
      </w:pPr>
    </w:p>
    <w:p w14:paraId="45E0068B" w14:textId="77777777" w:rsidR="004356E1" w:rsidRDefault="004356E1" w:rsidP="004356E1">
      <w:pPr>
        <w:rPr>
          <w:rtl/>
        </w:rPr>
      </w:pPr>
      <w:r>
        <w:rPr>
          <w:rFonts w:hint="cs"/>
          <w:rtl/>
        </w:rPr>
        <w:t>סברתי שפרק הזמן הזה</w:t>
      </w:r>
      <w:bookmarkStart w:id="94" w:name="_ETM_Q1_301229"/>
      <w:bookmarkStart w:id="95" w:name="_ETM_Q1_297500"/>
      <w:bookmarkEnd w:id="94"/>
      <w:bookmarkEnd w:id="95"/>
      <w:r w:rsidR="00BF7774">
        <w:rPr>
          <w:rFonts w:hint="cs"/>
          <w:rtl/>
        </w:rPr>
        <w:t xml:space="preserve">, 18 </w:t>
      </w:r>
      <w:r w:rsidR="00BF7774">
        <w:rPr>
          <w:rtl/>
        </w:rPr>
        <w:t>–</w:t>
      </w:r>
      <w:r>
        <w:rPr>
          <w:rFonts w:hint="cs"/>
          <w:rtl/>
        </w:rPr>
        <w:t xml:space="preserve"> למרות שזה קצת יותר מ-18 השעות</w:t>
      </w:r>
      <w:bookmarkStart w:id="96" w:name="_ETM_Q1_301466"/>
      <w:bookmarkEnd w:id="96"/>
      <w:r w:rsidR="00BF7774">
        <w:rPr>
          <w:rFonts w:hint="cs"/>
          <w:rtl/>
        </w:rPr>
        <w:t xml:space="preserve"> </w:t>
      </w:r>
      <w:r w:rsidR="00BF7774">
        <w:rPr>
          <w:rtl/>
        </w:rPr>
        <w:t>–</w:t>
      </w:r>
      <w:r>
        <w:rPr>
          <w:rFonts w:hint="cs"/>
          <w:rtl/>
        </w:rPr>
        <w:t xml:space="preserve"> </w:t>
      </w:r>
      <w:bookmarkStart w:id="97" w:name="_ETM_Q1_303519"/>
      <w:bookmarkEnd w:id="97"/>
      <w:r>
        <w:rPr>
          <w:rFonts w:hint="cs"/>
          <w:rtl/>
        </w:rPr>
        <w:t>ואמרתי את זה גם בדבריי בדיון הקודם</w:t>
      </w:r>
      <w:bookmarkStart w:id="98" w:name="_ETM_Q1_309400"/>
      <w:bookmarkEnd w:id="98"/>
      <w:r>
        <w:rPr>
          <w:rFonts w:hint="cs"/>
          <w:rtl/>
        </w:rPr>
        <w:t xml:space="preserve"> וגם</w:t>
      </w:r>
      <w:bookmarkStart w:id="99" w:name="_ETM_Q1_320234"/>
      <w:bookmarkEnd w:id="99"/>
      <w:r>
        <w:rPr>
          <w:rFonts w:hint="cs"/>
          <w:rtl/>
        </w:rPr>
        <w:t xml:space="preserve"> לאור מה שקרה בעבר ב</w:t>
      </w:r>
      <w:bookmarkStart w:id="100" w:name="_ETM_Q1_317050"/>
      <w:bookmarkEnd w:id="100"/>
      <w:r>
        <w:rPr>
          <w:rFonts w:hint="cs"/>
          <w:rtl/>
        </w:rPr>
        <w:t>נו</w:t>
      </w:r>
      <w:bookmarkStart w:id="101" w:name="_ETM_Q1_319316"/>
      <w:bookmarkEnd w:id="101"/>
      <w:r>
        <w:rPr>
          <w:rFonts w:hint="cs"/>
          <w:rtl/>
        </w:rPr>
        <w:t>הלי הסתייגויות בהיקפים דומים של חקיקה,</w:t>
      </w:r>
      <w:bookmarkStart w:id="102" w:name="_ETM_Q1_325373"/>
      <w:bookmarkEnd w:id="102"/>
      <w:r w:rsidR="00BF7774">
        <w:rPr>
          <w:rFonts w:hint="cs"/>
          <w:rtl/>
        </w:rPr>
        <w:t xml:space="preserve"> </w:t>
      </w:r>
      <w:r>
        <w:rPr>
          <w:rFonts w:hint="cs"/>
          <w:rtl/>
        </w:rPr>
        <w:t xml:space="preserve">זה יותר מדי. אבל </w:t>
      </w:r>
      <w:bookmarkStart w:id="103" w:name="_ETM_Q1_317333"/>
      <w:bookmarkEnd w:id="103"/>
      <w:r>
        <w:rPr>
          <w:rFonts w:hint="cs"/>
          <w:rtl/>
        </w:rPr>
        <w:t>קיבלתי את עמדתה של</w:t>
      </w:r>
      <w:bookmarkStart w:id="104" w:name="_ETM_Q1_327860"/>
      <w:bookmarkEnd w:id="104"/>
      <w:r>
        <w:rPr>
          <w:rFonts w:hint="cs"/>
          <w:rtl/>
        </w:rPr>
        <w:t xml:space="preserve"> היועצת המשפטית בנושא הזה.</w:t>
      </w:r>
    </w:p>
    <w:p w14:paraId="3E67E33B" w14:textId="77777777" w:rsidR="004356E1" w:rsidRDefault="004356E1" w:rsidP="004356E1">
      <w:pPr>
        <w:rPr>
          <w:rtl/>
        </w:rPr>
      </w:pPr>
    </w:p>
    <w:p w14:paraId="32851504" w14:textId="77777777" w:rsidR="004356E1" w:rsidRDefault="004356E1" w:rsidP="004356E1">
      <w:pPr>
        <w:pStyle w:val="af7"/>
        <w:keepNext/>
        <w:rPr>
          <w:rtl/>
        </w:rPr>
      </w:pPr>
      <w:bookmarkStart w:id="105" w:name="ET_interruption_6156_243"/>
      <w:r w:rsidRPr="004356E1">
        <w:rPr>
          <w:rStyle w:val="TagStyle"/>
          <w:rtl/>
        </w:rPr>
        <w:t xml:space="preserve"> &lt;&lt; קריאה &gt;&gt; </w:t>
      </w:r>
      <w:r>
        <w:rPr>
          <w:rtl/>
        </w:rPr>
        <w:t>גלעד קריב (העבודה):</w:t>
      </w:r>
      <w:r w:rsidRPr="004356E1">
        <w:rPr>
          <w:rStyle w:val="TagStyle"/>
          <w:rtl/>
        </w:rPr>
        <w:t xml:space="preserve"> &lt;&lt; קריאה &gt;&gt;</w:t>
      </w:r>
      <w:r>
        <w:rPr>
          <w:rtl/>
        </w:rPr>
        <w:t xml:space="preserve">   </w:t>
      </w:r>
      <w:bookmarkEnd w:id="105"/>
    </w:p>
    <w:p w14:paraId="36841857" w14:textId="77777777" w:rsidR="004356E1" w:rsidRDefault="004356E1" w:rsidP="004356E1">
      <w:pPr>
        <w:pStyle w:val="KeepWithNext"/>
        <w:rPr>
          <w:rtl/>
        </w:rPr>
      </w:pPr>
    </w:p>
    <w:p w14:paraId="04A68BF0" w14:textId="77777777" w:rsidR="004356E1" w:rsidRDefault="004356E1" w:rsidP="004356E1">
      <w:pPr>
        <w:rPr>
          <w:rtl/>
        </w:rPr>
      </w:pPr>
      <w:r>
        <w:rPr>
          <w:rFonts w:hint="cs"/>
          <w:rtl/>
        </w:rPr>
        <w:t>באמת נדיב, הנדיב הי</w:t>
      </w:r>
      <w:bookmarkStart w:id="106" w:name="_ETM_Q1_326075"/>
      <w:bookmarkEnd w:id="106"/>
      <w:r>
        <w:rPr>
          <w:rFonts w:hint="cs"/>
          <w:rtl/>
        </w:rPr>
        <w:t>דוע. נבנה לך</w:t>
      </w:r>
      <w:r w:rsidR="00E50C76">
        <w:rPr>
          <w:rFonts w:hint="cs"/>
          <w:rtl/>
        </w:rPr>
        <w:t xml:space="preserve"> גני הנדיב</w:t>
      </w:r>
      <w:bookmarkStart w:id="107" w:name="_ETM_Q1_330736"/>
      <w:bookmarkEnd w:id="107"/>
      <w:r>
        <w:rPr>
          <w:rFonts w:hint="cs"/>
          <w:rtl/>
        </w:rPr>
        <w:t xml:space="preserve"> </w:t>
      </w:r>
      <w:bookmarkStart w:id="108" w:name="_ETM_Q1_327896"/>
      <w:bookmarkEnd w:id="108"/>
      <w:r>
        <w:rPr>
          <w:rFonts w:hint="cs"/>
          <w:rtl/>
        </w:rPr>
        <w:t>במאחז</w:t>
      </w:r>
      <w:bookmarkStart w:id="109" w:name="_ETM_Q1_334134"/>
      <w:bookmarkEnd w:id="109"/>
      <w:r>
        <w:rPr>
          <w:rFonts w:hint="cs"/>
          <w:rtl/>
        </w:rPr>
        <w:t xml:space="preserve"> הלא חוקי.</w:t>
      </w:r>
    </w:p>
    <w:p w14:paraId="045330DC" w14:textId="77777777" w:rsidR="00E50C76" w:rsidRDefault="00E50C76" w:rsidP="004356E1">
      <w:pPr>
        <w:rPr>
          <w:rtl/>
        </w:rPr>
      </w:pPr>
    </w:p>
    <w:p w14:paraId="06862405" w14:textId="77777777" w:rsidR="00E50C76" w:rsidRDefault="00E50C76" w:rsidP="00E50C76">
      <w:pPr>
        <w:pStyle w:val="af7"/>
        <w:keepNext/>
        <w:rPr>
          <w:rtl/>
        </w:rPr>
      </w:pPr>
      <w:bookmarkStart w:id="110" w:name="ET_interruption_5300_250"/>
      <w:r w:rsidRPr="00E50C76">
        <w:rPr>
          <w:rStyle w:val="TagStyle"/>
          <w:rtl/>
        </w:rPr>
        <w:t xml:space="preserve"> &lt;&lt; קריאה &gt;&gt; </w:t>
      </w:r>
      <w:r>
        <w:rPr>
          <w:rtl/>
        </w:rPr>
        <w:t>מירב בן ארי (יש עתיד):</w:t>
      </w:r>
      <w:r w:rsidRPr="00E50C76">
        <w:rPr>
          <w:rStyle w:val="TagStyle"/>
          <w:rtl/>
        </w:rPr>
        <w:t xml:space="preserve"> &lt;&lt; קריאה &gt;&gt;</w:t>
      </w:r>
      <w:r>
        <w:rPr>
          <w:rtl/>
        </w:rPr>
        <w:t xml:space="preserve">   </w:t>
      </w:r>
      <w:bookmarkEnd w:id="110"/>
    </w:p>
    <w:p w14:paraId="63207ADA" w14:textId="77777777" w:rsidR="00E50C76" w:rsidRDefault="00E50C76" w:rsidP="00E50C76">
      <w:pPr>
        <w:pStyle w:val="KeepWithNext"/>
        <w:rPr>
          <w:rtl/>
          <w:lang w:eastAsia="he-IL"/>
        </w:rPr>
      </w:pPr>
    </w:p>
    <w:p w14:paraId="7015EF62" w14:textId="77777777" w:rsidR="00E50C76" w:rsidRDefault="00E50C76" w:rsidP="00E50C76">
      <w:pPr>
        <w:rPr>
          <w:rtl/>
        </w:rPr>
      </w:pPr>
      <w:r>
        <w:rPr>
          <w:rFonts w:hint="cs"/>
          <w:rtl/>
        </w:rPr>
        <w:t>"</w:t>
      </w:r>
      <w:bookmarkStart w:id="111" w:name="_ETM_Q1_345694"/>
      <w:bookmarkEnd w:id="111"/>
      <w:r>
        <w:rPr>
          <w:rFonts w:hint="cs"/>
          <w:rtl/>
        </w:rPr>
        <w:t>העץ הנדיב".</w:t>
      </w:r>
      <w:bookmarkStart w:id="112" w:name="_ETM_Q1_329233"/>
      <w:bookmarkEnd w:id="112"/>
    </w:p>
    <w:p w14:paraId="148D7BEA" w14:textId="77777777" w:rsidR="00E50C76" w:rsidRDefault="00E50C76" w:rsidP="00E50C76">
      <w:pPr>
        <w:rPr>
          <w:rtl/>
        </w:rPr>
      </w:pPr>
    </w:p>
    <w:p w14:paraId="12D7767C" w14:textId="77777777" w:rsidR="00E50C76" w:rsidRDefault="00E50C76" w:rsidP="00E50C76">
      <w:pPr>
        <w:pStyle w:val="af7"/>
        <w:keepNext/>
        <w:rPr>
          <w:rtl/>
        </w:rPr>
      </w:pPr>
      <w:bookmarkStart w:id="113" w:name="ET_interruption_6156_246"/>
      <w:r w:rsidRPr="00E50C76">
        <w:rPr>
          <w:rStyle w:val="TagStyle"/>
          <w:rtl/>
        </w:rPr>
        <w:t xml:space="preserve"> &lt;&lt; קריאה &gt;&gt; </w:t>
      </w:r>
      <w:r>
        <w:rPr>
          <w:rtl/>
        </w:rPr>
        <w:t>גלעד קריב (העבודה):</w:t>
      </w:r>
      <w:r w:rsidRPr="00E50C76">
        <w:rPr>
          <w:rStyle w:val="TagStyle"/>
          <w:rtl/>
        </w:rPr>
        <w:t xml:space="preserve"> &lt;&lt; קריאה &gt;&gt;</w:t>
      </w:r>
      <w:r>
        <w:rPr>
          <w:rtl/>
        </w:rPr>
        <w:t xml:space="preserve">   </w:t>
      </w:r>
      <w:bookmarkEnd w:id="113"/>
    </w:p>
    <w:p w14:paraId="6EE9288B" w14:textId="77777777" w:rsidR="00E50C76" w:rsidRDefault="00E50C76" w:rsidP="00E50C76">
      <w:pPr>
        <w:pStyle w:val="KeepWithNext"/>
        <w:rPr>
          <w:rtl/>
        </w:rPr>
      </w:pPr>
    </w:p>
    <w:p w14:paraId="01C550DD" w14:textId="77777777" w:rsidR="00E50C76" w:rsidRPr="00E50C76" w:rsidRDefault="00E50C76" w:rsidP="00E50C76">
      <w:pPr>
        <w:ind w:firstLine="0"/>
        <w:rPr>
          <w:rtl/>
        </w:rPr>
      </w:pPr>
      <w:r>
        <w:rPr>
          <w:rtl/>
        </w:rPr>
        <w:tab/>
      </w:r>
      <w:r>
        <w:rPr>
          <w:rFonts w:hint="cs"/>
          <w:rtl/>
        </w:rPr>
        <w:t xml:space="preserve">איך שאנחנו מכשירים את המאחז הלא חוקי שאתה גר בו </w:t>
      </w:r>
      <w:r>
        <w:rPr>
          <w:rtl/>
        </w:rPr>
        <w:t>–</w:t>
      </w:r>
      <w:r>
        <w:rPr>
          <w:rFonts w:hint="cs"/>
          <w:rtl/>
        </w:rPr>
        <w:t xml:space="preserve"> גני הנדיב.</w:t>
      </w:r>
    </w:p>
    <w:p w14:paraId="09BBE536" w14:textId="77777777" w:rsidR="004356E1" w:rsidRDefault="004356E1" w:rsidP="004356E1">
      <w:pPr>
        <w:rPr>
          <w:rtl/>
        </w:rPr>
      </w:pPr>
    </w:p>
    <w:p w14:paraId="08550192" w14:textId="77777777" w:rsidR="004356E1" w:rsidRDefault="004356E1" w:rsidP="004356E1">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4029E3F2" w14:textId="77777777" w:rsidR="004356E1" w:rsidRDefault="004356E1" w:rsidP="004356E1">
      <w:pPr>
        <w:pStyle w:val="KeepWithNext"/>
        <w:rPr>
          <w:rtl/>
        </w:rPr>
      </w:pPr>
    </w:p>
    <w:p w14:paraId="221A820D" w14:textId="77777777" w:rsidR="004356E1" w:rsidRDefault="00E50C76" w:rsidP="004356E1">
      <w:pPr>
        <w:rPr>
          <w:rtl/>
        </w:rPr>
      </w:pPr>
      <w:r>
        <w:rPr>
          <w:rFonts w:hint="cs"/>
          <w:rtl/>
        </w:rPr>
        <w:t>כבר הכשרנו</w:t>
      </w:r>
      <w:bookmarkStart w:id="114" w:name="_ETM_Q1_334254"/>
      <w:bookmarkEnd w:id="114"/>
      <w:r>
        <w:rPr>
          <w:rFonts w:hint="cs"/>
          <w:rtl/>
        </w:rPr>
        <w:t>, אתה לא מעודכן</w:t>
      </w:r>
      <w:bookmarkStart w:id="115" w:name="_ETM_Q1_335990"/>
      <w:bookmarkEnd w:id="115"/>
      <w:r>
        <w:rPr>
          <w:rFonts w:hint="cs"/>
          <w:rtl/>
        </w:rPr>
        <w:t>.</w:t>
      </w:r>
    </w:p>
    <w:p w14:paraId="6DFBF613" w14:textId="77777777" w:rsidR="00E50C76" w:rsidRDefault="00E50C76" w:rsidP="004356E1">
      <w:pPr>
        <w:rPr>
          <w:rtl/>
        </w:rPr>
      </w:pPr>
    </w:p>
    <w:p w14:paraId="761C306F" w14:textId="77777777" w:rsidR="00E50C76" w:rsidRDefault="00E50C76" w:rsidP="00E50C76">
      <w:pPr>
        <w:pStyle w:val="af7"/>
        <w:keepNext/>
        <w:rPr>
          <w:rtl/>
        </w:rPr>
      </w:pPr>
      <w:bookmarkStart w:id="116" w:name="ET_interruption_6156_247"/>
      <w:r w:rsidRPr="00E50C76">
        <w:rPr>
          <w:rStyle w:val="TagStyle"/>
          <w:rtl/>
        </w:rPr>
        <w:t xml:space="preserve"> &lt;&lt; קריאה &gt;&gt; </w:t>
      </w:r>
      <w:r>
        <w:rPr>
          <w:rtl/>
        </w:rPr>
        <w:t>גלעד קריב (העבודה):</w:t>
      </w:r>
      <w:r w:rsidRPr="00E50C76">
        <w:rPr>
          <w:rStyle w:val="TagStyle"/>
          <w:rtl/>
        </w:rPr>
        <w:t xml:space="preserve"> &lt;&lt; קריאה &gt;&gt;</w:t>
      </w:r>
      <w:r>
        <w:rPr>
          <w:rtl/>
        </w:rPr>
        <w:t xml:space="preserve">   </w:t>
      </w:r>
      <w:bookmarkEnd w:id="116"/>
    </w:p>
    <w:p w14:paraId="327B0424" w14:textId="77777777" w:rsidR="00E50C76" w:rsidRDefault="00E50C76" w:rsidP="00E50C76">
      <w:pPr>
        <w:pStyle w:val="KeepWithNext"/>
        <w:rPr>
          <w:rtl/>
        </w:rPr>
      </w:pPr>
    </w:p>
    <w:p w14:paraId="345AAF9F" w14:textId="77777777" w:rsidR="00E50C76" w:rsidRDefault="00E50C76" w:rsidP="00E50C76">
      <w:pPr>
        <w:rPr>
          <w:rtl/>
        </w:rPr>
      </w:pPr>
      <w:r>
        <w:rPr>
          <w:rFonts w:hint="cs"/>
          <w:rtl/>
        </w:rPr>
        <w:t>אפשר לגשת ישר לגני הנדיב.</w:t>
      </w:r>
      <w:bookmarkStart w:id="117" w:name="_ETM_Q1_337530"/>
      <w:bookmarkEnd w:id="117"/>
    </w:p>
    <w:p w14:paraId="161038BC" w14:textId="77777777" w:rsidR="00E50C76" w:rsidRDefault="00E50C76" w:rsidP="00E50C76">
      <w:pPr>
        <w:rPr>
          <w:rtl/>
        </w:rPr>
      </w:pPr>
    </w:p>
    <w:p w14:paraId="075D5333" w14:textId="77777777" w:rsidR="00E50C76" w:rsidRDefault="00E50C76" w:rsidP="00E50C76">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224D8945" w14:textId="77777777" w:rsidR="00E50C76" w:rsidRDefault="00E50C76" w:rsidP="00E50C76">
      <w:pPr>
        <w:pStyle w:val="KeepWithNext"/>
        <w:rPr>
          <w:rtl/>
        </w:rPr>
      </w:pPr>
    </w:p>
    <w:p w14:paraId="1397E952" w14:textId="77777777" w:rsidR="00E50C76" w:rsidRDefault="00E50C76" w:rsidP="00E50C76">
      <w:pPr>
        <w:rPr>
          <w:rtl/>
        </w:rPr>
      </w:pPr>
      <w:r>
        <w:rPr>
          <w:rFonts w:hint="cs"/>
          <w:rtl/>
        </w:rPr>
        <w:t>תודה רבה.</w:t>
      </w:r>
    </w:p>
    <w:p w14:paraId="45DEACAE" w14:textId="77777777" w:rsidR="00E50C76" w:rsidRDefault="00E50C76" w:rsidP="00E50C76">
      <w:pPr>
        <w:rPr>
          <w:rtl/>
        </w:rPr>
      </w:pPr>
    </w:p>
    <w:p w14:paraId="0A936A67" w14:textId="77777777" w:rsidR="00E50C76" w:rsidRDefault="00E50C76" w:rsidP="00E50C76">
      <w:pPr>
        <w:pStyle w:val="af7"/>
        <w:keepNext/>
        <w:rPr>
          <w:rtl/>
        </w:rPr>
      </w:pPr>
      <w:bookmarkStart w:id="118" w:name="ET_interruption_6156_249"/>
      <w:r w:rsidRPr="00E50C76">
        <w:rPr>
          <w:rStyle w:val="TagStyle"/>
          <w:rtl/>
        </w:rPr>
        <w:t xml:space="preserve"> &lt;&lt; קריאה &gt;&gt; </w:t>
      </w:r>
      <w:r>
        <w:rPr>
          <w:rtl/>
        </w:rPr>
        <w:t>גלעד קריב (העבודה):</w:t>
      </w:r>
      <w:r w:rsidRPr="00E50C76">
        <w:rPr>
          <w:rStyle w:val="TagStyle"/>
          <w:rtl/>
        </w:rPr>
        <w:t xml:space="preserve"> &lt;&lt; קריאה &gt;&gt;</w:t>
      </w:r>
      <w:r>
        <w:rPr>
          <w:rtl/>
        </w:rPr>
        <w:t xml:space="preserve">   </w:t>
      </w:r>
      <w:bookmarkEnd w:id="118"/>
    </w:p>
    <w:p w14:paraId="5465A711" w14:textId="77777777" w:rsidR="00E50C76" w:rsidRDefault="00E50C76" w:rsidP="00E50C76">
      <w:pPr>
        <w:pStyle w:val="KeepWithNext"/>
        <w:rPr>
          <w:rtl/>
        </w:rPr>
      </w:pPr>
    </w:p>
    <w:p w14:paraId="5AC7131D" w14:textId="77777777" w:rsidR="00E50C76" w:rsidRDefault="00E50C76" w:rsidP="00E50C76">
      <w:pPr>
        <w:rPr>
          <w:rtl/>
        </w:rPr>
      </w:pPr>
      <w:r>
        <w:rPr>
          <w:rFonts w:hint="cs"/>
          <w:rtl/>
        </w:rPr>
        <w:t>"והוא עלה למרכבה</w:t>
      </w:r>
      <w:bookmarkStart w:id="119" w:name="_ETM_Q1_339301"/>
      <w:bookmarkEnd w:id="119"/>
      <w:r>
        <w:rPr>
          <w:rFonts w:hint="cs"/>
          <w:rtl/>
        </w:rPr>
        <w:t xml:space="preserve"> ו'דיו'</w:t>
      </w:r>
      <w:bookmarkStart w:id="120" w:name="_ETM_Q1_339593"/>
      <w:bookmarkEnd w:id="120"/>
      <w:r>
        <w:rPr>
          <w:rFonts w:hint="cs"/>
          <w:rtl/>
        </w:rPr>
        <w:t xml:space="preserve"> לסוסים אמר".</w:t>
      </w:r>
      <w:bookmarkStart w:id="121" w:name="_ETM_Q1_343821"/>
      <w:bookmarkEnd w:id="121"/>
    </w:p>
    <w:p w14:paraId="22351482" w14:textId="77777777" w:rsidR="00BF7774" w:rsidRDefault="00BF7774" w:rsidP="00E50C76">
      <w:pPr>
        <w:rPr>
          <w:rtl/>
        </w:rPr>
      </w:pPr>
    </w:p>
    <w:p w14:paraId="696071F3" w14:textId="77777777" w:rsidR="005E51F3" w:rsidRDefault="005E51F3" w:rsidP="00E50C76">
      <w:pPr>
        <w:rPr>
          <w:rtl/>
        </w:rPr>
      </w:pPr>
    </w:p>
    <w:p w14:paraId="3400765B" w14:textId="77777777" w:rsidR="00E50C76" w:rsidRDefault="00E50C76" w:rsidP="00E50C76">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10C95D4C" w14:textId="77777777" w:rsidR="00E50C76" w:rsidRDefault="00E50C76" w:rsidP="00E50C76">
      <w:pPr>
        <w:rPr>
          <w:rtl/>
        </w:rPr>
      </w:pPr>
    </w:p>
    <w:p w14:paraId="180CF717" w14:textId="77777777" w:rsidR="00E50C76" w:rsidRPr="00E50C76" w:rsidRDefault="00E50C76" w:rsidP="00E50C76">
      <w:pPr>
        <w:rPr>
          <w:rtl/>
        </w:rPr>
      </w:pPr>
      <w:r>
        <w:rPr>
          <w:rFonts w:hint="cs"/>
          <w:rtl/>
        </w:rPr>
        <w:t>תודה חברים.</w:t>
      </w:r>
    </w:p>
    <w:p w14:paraId="446FF5F6" w14:textId="77777777" w:rsidR="008C3F1B" w:rsidRDefault="008C3F1B" w:rsidP="008C3F1B">
      <w:pPr>
        <w:rPr>
          <w:rtl/>
        </w:rPr>
      </w:pPr>
      <w:bookmarkStart w:id="122" w:name="_ETM_Q1_544459"/>
      <w:bookmarkStart w:id="123" w:name="_ETM_Q1_544509"/>
      <w:bookmarkStart w:id="124" w:name="_ETM_Q1_665641"/>
      <w:bookmarkStart w:id="125" w:name="_ETM_Q1_665702"/>
      <w:bookmarkStart w:id="126" w:name="_ETM_Q1_860478"/>
      <w:bookmarkStart w:id="127" w:name="_ETM_Q1_196350"/>
      <w:bookmarkEnd w:id="122"/>
      <w:bookmarkEnd w:id="123"/>
      <w:bookmarkEnd w:id="124"/>
      <w:bookmarkEnd w:id="125"/>
      <w:bookmarkEnd w:id="126"/>
      <w:bookmarkEnd w:id="127"/>
    </w:p>
    <w:p w14:paraId="163BB895" w14:textId="77777777" w:rsidR="00E50C76" w:rsidRDefault="00E50C76" w:rsidP="00E50C76">
      <w:pPr>
        <w:pStyle w:val="af7"/>
        <w:keepNext/>
        <w:rPr>
          <w:rtl/>
        </w:rPr>
      </w:pPr>
      <w:bookmarkStart w:id="128" w:name="ET_interruption_5300_251"/>
      <w:r w:rsidRPr="00E50C76">
        <w:rPr>
          <w:rStyle w:val="TagStyle"/>
          <w:rtl/>
        </w:rPr>
        <w:t xml:space="preserve"> &lt;&lt; קריאה &gt;&gt; </w:t>
      </w:r>
      <w:r>
        <w:rPr>
          <w:rtl/>
        </w:rPr>
        <w:t>מירב בן ארי (יש עתיד):</w:t>
      </w:r>
      <w:r w:rsidRPr="00E50C76">
        <w:rPr>
          <w:rStyle w:val="TagStyle"/>
          <w:rtl/>
        </w:rPr>
        <w:t xml:space="preserve"> &lt;&lt; קריאה &gt;&gt;</w:t>
      </w:r>
      <w:r>
        <w:rPr>
          <w:rtl/>
        </w:rPr>
        <w:t xml:space="preserve">   </w:t>
      </w:r>
      <w:bookmarkEnd w:id="128"/>
    </w:p>
    <w:p w14:paraId="0C24FA48" w14:textId="77777777" w:rsidR="00E50C76" w:rsidRDefault="00E50C76" w:rsidP="00E50C76">
      <w:pPr>
        <w:pStyle w:val="KeepWithNext"/>
        <w:rPr>
          <w:rtl/>
        </w:rPr>
      </w:pPr>
    </w:p>
    <w:p w14:paraId="01A260F2" w14:textId="77777777" w:rsidR="00E50C76" w:rsidRDefault="00E50C76" w:rsidP="00E50C76">
      <w:pPr>
        <w:rPr>
          <w:rtl/>
        </w:rPr>
      </w:pPr>
      <w:r>
        <w:rPr>
          <w:rFonts w:hint="cs"/>
          <w:rtl/>
        </w:rPr>
        <w:t>יש גם סיפור על העץ הנדיב,</w:t>
      </w:r>
      <w:bookmarkStart w:id="129" w:name="_ETM_Q1_348102"/>
      <w:bookmarkEnd w:id="129"/>
      <w:r>
        <w:rPr>
          <w:rFonts w:hint="cs"/>
          <w:rtl/>
        </w:rPr>
        <w:t xml:space="preserve"> אגב, זה סיפור יפה מאוד. גם מהעץ הנדיב לא נשאר בסוף כלום.</w:t>
      </w:r>
    </w:p>
    <w:p w14:paraId="4D6DCDA6" w14:textId="77777777" w:rsidR="00E50C76" w:rsidRDefault="00E50C76" w:rsidP="00E50C76">
      <w:pPr>
        <w:rPr>
          <w:rtl/>
        </w:rPr>
      </w:pPr>
    </w:p>
    <w:p w14:paraId="087739D1" w14:textId="77777777" w:rsidR="00E50C76" w:rsidRDefault="00E50C76" w:rsidP="00E50C76">
      <w:pPr>
        <w:pStyle w:val="af7"/>
        <w:keepNext/>
        <w:rPr>
          <w:rtl/>
        </w:rPr>
      </w:pPr>
      <w:bookmarkStart w:id="130" w:name="ET_interruption_6156_252"/>
      <w:r w:rsidRPr="00E50C76">
        <w:rPr>
          <w:rStyle w:val="TagStyle"/>
          <w:rtl/>
        </w:rPr>
        <w:t xml:space="preserve"> &lt;&lt; קריאה &gt;&gt; </w:t>
      </w:r>
      <w:r>
        <w:rPr>
          <w:rtl/>
        </w:rPr>
        <w:t>גלעד קריב (העבודה):</w:t>
      </w:r>
      <w:r w:rsidRPr="00E50C76">
        <w:rPr>
          <w:rStyle w:val="TagStyle"/>
          <w:rtl/>
        </w:rPr>
        <w:t xml:space="preserve"> &lt;&lt; קריאה &gt;&gt;</w:t>
      </w:r>
      <w:r>
        <w:rPr>
          <w:rtl/>
        </w:rPr>
        <w:t xml:space="preserve">   </w:t>
      </w:r>
      <w:bookmarkEnd w:id="130"/>
    </w:p>
    <w:p w14:paraId="60F1C411" w14:textId="77777777" w:rsidR="00E50C76" w:rsidRDefault="00E50C76" w:rsidP="00E50C76">
      <w:pPr>
        <w:pStyle w:val="KeepWithNext"/>
        <w:rPr>
          <w:rtl/>
        </w:rPr>
      </w:pPr>
    </w:p>
    <w:p w14:paraId="35FBA268" w14:textId="77777777" w:rsidR="00E50C76" w:rsidRDefault="00E50C76" w:rsidP="00E50C76">
      <w:pPr>
        <w:rPr>
          <w:rtl/>
        </w:rPr>
      </w:pPr>
      <w:proofErr w:type="spellStart"/>
      <w:r>
        <w:rPr>
          <w:rFonts w:hint="cs"/>
          <w:rtl/>
        </w:rPr>
        <w:t>מונטיפיורי</w:t>
      </w:r>
      <w:bookmarkStart w:id="131" w:name="_ETM_Q1_348488"/>
      <w:bookmarkEnd w:id="131"/>
      <w:proofErr w:type="spellEnd"/>
      <w:r>
        <w:rPr>
          <w:rFonts w:hint="cs"/>
          <w:rtl/>
        </w:rPr>
        <w:t xml:space="preserve"> דהר במרכבה ואתה ב</w:t>
      </w:r>
      <w:bookmarkStart w:id="132" w:name="_ETM_Q1_351298"/>
      <w:bookmarkEnd w:id="132"/>
      <w:r>
        <w:rPr>
          <w:rFonts w:hint="cs"/>
          <w:rtl/>
        </w:rPr>
        <w:t>-</w:t>
      </w:r>
      <w:r>
        <w:t>D9</w:t>
      </w:r>
      <w:r>
        <w:rPr>
          <w:rFonts w:hint="cs"/>
          <w:rtl/>
        </w:rPr>
        <w:t>. טוב,</w:t>
      </w:r>
      <w:bookmarkStart w:id="133" w:name="_ETM_Q1_353033"/>
      <w:bookmarkEnd w:id="133"/>
      <w:r>
        <w:rPr>
          <w:rFonts w:hint="cs"/>
          <w:rtl/>
        </w:rPr>
        <w:t xml:space="preserve"> כל אחד ב - - -</w:t>
      </w:r>
    </w:p>
    <w:p w14:paraId="11924EA5" w14:textId="77777777" w:rsidR="00E50C76" w:rsidRDefault="00E50C76" w:rsidP="00E50C76">
      <w:pPr>
        <w:rPr>
          <w:rtl/>
        </w:rPr>
      </w:pPr>
    </w:p>
    <w:p w14:paraId="34DFC1C5" w14:textId="77777777" w:rsidR="00E50C76" w:rsidRDefault="00E50C76" w:rsidP="00E50C76">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07197464" w14:textId="77777777" w:rsidR="00E50C76" w:rsidRDefault="00E50C76" w:rsidP="00E50C76">
      <w:pPr>
        <w:rPr>
          <w:rtl/>
        </w:rPr>
      </w:pPr>
    </w:p>
    <w:p w14:paraId="7692E14A" w14:textId="77777777" w:rsidR="00E50C76" w:rsidRDefault="00E50C76" w:rsidP="00E50C76">
      <w:pPr>
        <w:rPr>
          <w:rtl/>
        </w:rPr>
      </w:pPr>
      <w:r>
        <w:rPr>
          <w:rFonts w:hint="cs"/>
          <w:rtl/>
        </w:rPr>
        <w:t xml:space="preserve">גלעד, תודה. אני רק מציין ואשמח כמובן </w:t>
      </w:r>
      <w:bookmarkStart w:id="134" w:name="_ETM_Q1_354264"/>
      <w:bookmarkEnd w:id="134"/>
      <w:r>
        <w:rPr>
          <w:rFonts w:hint="cs"/>
          <w:rtl/>
        </w:rPr>
        <w:t>שיתייחסו היועצת המשפטית לכנסת והיועץ המשפטי לוועדה</w:t>
      </w:r>
      <w:bookmarkStart w:id="135" w:name="_ETM_Q1_357000"/>
      <w:bookmarkEnd w:id="135"/>
      <w:r>
        <w:rPr>
          <w:rFonts w:hint="cs"/>
          <w:rtl/>
        </w:rPr>
        <w:t xml:space="preserve">. אני רק מזכיר, ויתקנו אותי </w:t>
      </w:r>
      <w:bookmarkStart w:id="136" w:name="_ETM_Q1_369030"/>
      <w:bookmarkEnd w:id="136"/>
      <w:r>
        <w:rPr>
          <w:rFonts w:hint="cs"/>
          <w:rtl/>
        </w:rPr>
        <w:t>אם אני טוע</w:t>
      </w:r>
      <w:r w:rsidR="00BF7774">
        <w:rPr>
          <w:rFonts w:hint="cs"/>
          <w:rtl/>
        </w:rPr>
        <w:t>ה,</w:t>
      </w:r>
      <w:r>
        <w:rPr>
          <w:rFonts w:hint="cs"/>
          <w:rtl/>
        </w:rPr>
        <w:t xml:space="preserve"> אומנם בוועדות אחרות בכנסת נוהל הסתייגויות </w:t>
      </w:r>
      <w:bookmarkStart w:id="137" w:name="_ETM_Q1_367161"/>
      <w:bookmarkEnd w:id="137"/>
      <w:r>
        <w:rPr>
          <w:rFonts w:hint="cs"/>
          <w:rtl/>
        </w:rPr>
        <w:t>זה משהו שהוא חריג יותר אבל למעשה</w:t>
      </w:r>
      <w:bookmarkStart w:id="138" w:name="_ETM_Q1_376926"/>
      <w:bookmarkEnd w:id="138"/>
      <w:r w:rsidR="00BF7774">
        <w:rPr>
          <w:rFonts w:hint="cs"/>
          <w:rtl/>
        </w:rPr>
        <w:t>,</w:t>
      </w:r>
      <w:r>
        <w:rPr>
          <w:rFonts w:hint="cs"/>
          <w:rtl/>
        </w:rPr>
        <w:t xml:space="preserve"> עד לפרסום נוהל ההסתייגויות זה היה פחות או יותר הנוהל הרגיל</w:t>
      </w:r>
      <w:bookmarkStart w:id="139" w:name="_ETM_Q1_372866"/>
      <w:bookmarkEnd w:id="139"/>
      <w:r>
        <w:rPr>
          <w:rFonts w:hint="cs"/>
          <w:rtl/>
        </w:rPr>
        <w:t xml:space="preserve"> בוועדת החוקה</w:t>
      </w:r>
      <w:r w:rsidR="00772939">
        <w:rPr>
          <w:rFonts w:hint="cs"/>
          <w:rtl/>
        </w:rPr>
        <w:t>.</w:t>
      </w:r>
      <w:bookmarkStart w:id="140" w:name="_ETM_Q1_386364"/>
      <w:bookmarkEnd w:id="140"/>
      <w:r>
        <w:rPr>
          <w:rFonts w:hint="cs"/>
          <w:rtl/>
        </w:rPr>
        <w:t xml:space="preserve"> גם בחוקים </w:t>
      </w:r>
      <w:bookmarkStart w:id="141" w:name="_ETM_Q1_374850"/>
      <w:bookmarkEnd w:id="141"/>
      <w:r>
        <w:rPr>
          <w:rFonts w:hint="cs"/>
          <w:rtl/>
        </w:rPr>
        <w:t xml:space="preserve">קונטרוברסליים - - </w:t>
      </w:r>
      <w:bookmarkStart w:id="142" w:name="_ETM_Q1_377840"/>
      <w:bookmarkEnd w:id="142"/>
    </w:p>
    <w:p w14:paraId="7BD9C03A" w14:textId="77777777" w:rsidR="00E50C76" w:rsidRDefault="00E50C76" w:rsidP="00E50C76">
      <w:pPr>
        <w:rPr>
          <w:rtl/>
        </w:rPr>
      </w:pPr>
    </w:p>
    <w:p w14:paraId="6BB06415" w14:textId="77777777" w:rsidR="00E50C76" w:rsidRDefault="00E50C76" w:rsidP="00E50C76">
      <w:pPr>
        <w:pStyle w:val="af7"/>
        <w:keepNext/>
        <w:rPr>
          <w:rtl/>
        </w:rPr>
      </w:pPr>
      <w:bookmarkStart w:id="143" w:name="ET_interruption_6156_253"/>
      <w:r w:rsidRPr="00E50C76">
        <w:rPr>
          <w:rStyle w:val="TagStyle"/>
          <w:rtl/>
        </w:rPr>
        <w:t xml:space="preserve"> &lt;&lt; קריאה &gt;&gt; </w:t>
      </w:r>
      <w:r>
        <w:rPr>
          <w:rtl/>
        </w:rPr>
        <w:t>גלעד קריב (העבודה):</w:t>
      </w:r>
      <w:r w:rsidRPr="00E50C76">
        <w:rPr>
          <w:rStyle w:val="TagStyle"/>
          <w:rtl/>
        </w:rPr>
        <w:t xml:space="preserve"> &lt;&lt; קריאה &gt;&gt;</w:t>
      </w:r>
      <w:r>
        <w:rPr>
          <w:rtl/>
        </w:rPr>
        <w:t xml:space="preserve">   </w:t>
      </w:r>
      <w:bookmarkEnd w:id="143"/>
    </w:p>
    <w:p w14:paraId="68FC72F0" w14:textId="77777777" w:rsidR="00E50C76" w:rsidRDefault="00E50C76" w:rsidP="00E50C76">
      <w:pPr>
        <w:pStyle w:val="KeepWithNext"/>
        <w:rPr>
          <w:rtl/>
        </w:rPr>
      </w:pPr>
    </w:p>
    <w:p w14:paraId="37D23E06" w14:textId="77777777" w:rsidR="00E50C76" w:rsidRDefault="00E50C76" w:rsidP="00E50C76">
      <w:pPr>
        <w:rPr>
          <w:rtl/>
        </w:rPr>
      </w:pPr>
      <w:r>
        <w:rPr>
          <w:rFonts w:hint="cs"/>
          <w:rtl/>
        </w:rPr>
        <w:t>זה הדבר היחיד שנשאר רגיל.</w:t>
      </w:r>
    </w:p>
    <w:p w14:paraId="17A2480B" w14:textId="77777777" w:rsidR="00E50C76" w:rsidRDefault="00E50C76" w:rsidP="00E50C76">
      <w:pPr>
        <w:rPr>
          <w:rtl/>
        </w:rPr>
      </w:pPr>
    </w:p>
    <w:p w14:paraId="47B29BFF" w14:textId="77777777" w:rsidR="00E50C76" w:rsidRDefault="00E50C76" w:rsidP="00E50C76">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2A1762D9" w14:textId="77777777" w:rsidR="00E50C76" w:rsidRDefault="00E50C76" w:rsidP="00E50C76">
      <w:pPr>
        <w:rPr>
          <w:rtl/>
        </w:rPr>
      </w:pPr>
    </w:p>
    <w:p w14:paraId="5E37F72C" w14:textId="77777777" w:rsidR="00E50C76" w:rsidRDefault="00E50C76" w:rsidP="00E50C76">
      <w:pPr>
        <w:rPr>
          <w:rtl/>
        </w:rPr>
      </w:pPr>
      <w:bookmarkStart w:id="144" w:name="_ETM_Q1_379473"/>
      <w:bookmarkEnd w:id="144"/>
      <w:r>
        <w:rPr>
          <w:rFonts w:hint="cs"/>
          <w:rtl/>
        </w:rPr>
        <w:t xml:space="preserve">- </w:t>
      </w:r>
      <w:bookmarkStart w:id="145" w:name="_ETM_Q1_387304"/>
      <w:bookmarkEnd w:id="145"/>
      <w:r>
        <w:rPr>
          <w:rFonts w:hint="cs"/>
          <w:rtl/>
        </w:rPr>
        <w:t xml:space="preserve">- </w:t>
      </w:r>
      <w:r w:rsidR="00BF7774">
        <w:rPr>
          <w:rFonts w:hint="cs"/>
          <w:rtl/>
        </w:rPr>
        <w:t>ו</w:t>
      </w:r>
      <w:r>
        <w:rPr>
          <w:rFonts w:hint="cs"/>
          <w:rtl/>
        </w:rPr>
        <w:t xml:space="preserve">גם בחוקים לא קונטרוברסליים. </w:t>
      </w:r>
      <w:bookmarkStart w:id="146" w:name="_ETM_Q1_380967"/>
      <w:bookmarkEnd w:id="146"/>
    </w:p>
    <w:p w14:paraId="241232BF" w14:textId="77777777" w:rsidR="00E50C76" w:rsidRDefault="00E50C76" w:rsidP="00E50C76">
      <w:pPr>
        <w:rPr>
          <w:rtl/>
        </w:rPr>
      </w:pPr>
    </w:p>
    <w:p w14:paraId="6931821B" w14:textId="77777777" w:rsidR="00E50C76" w:rsidRDefault="00E50C76" w:rsidP="00E50C76">
      <w:pPr>
        <w:pStyle w:val="af7"/>
        <w:keepNext/>
        <w:rPr>
          <w:rtl/>
        </w:rPr>
      </w:pPr>
      <w:bookmarkStart w:id="147" w:name="ET_interruption_5068_254"/>
      <w:r w:rsidRPr="00E50C76">
        <w:rPr>
          <w:rStyle w:val="TagStyle"/>
          <w:rtl/>
        </w:rPr>
        <w:t xml:space="preserve"> &lt;&lt; קריאה &gt;&gt; </w:t>
      </w:r>
      <w:r>
        <w:rPr>
          <w:rtl/>
        </w:rPr>
        <w:t>קארין אלהרר (יש עתיד):</w:t>
      </w:r>
      <w:r w:rsidRPr="00E50C76">
        <w:rPr>
          <w:rStyle w:val="TagStyle"/>
          <w:rtl/>
        </w:rPr>
        <w:t xml:space="preserve"> &lt;&lt; קריאה &gt;&gt;</w:t>
      </w:r>
      <w:r>
        <w:rPr>
          <w:rtl/>
        </w:rPr>
        <w:t xml:space="preserve">   </w:t>
      </w:r>
      <w:bookmarkEnd w:id="147"/>
    </w:p>
    <w:p w14:paraId="2B5932E8" w14:textId="77777777" w:rsidR="00E50C76" w:rsidRDefault="00E50C76" w:rsidP="00E50C76">
      <w:pPr>
        <w:pStyle w:val="KeepWithNext"/>
        <w:rPr>
          <w:rtl/>
        </w:rPr>
      </w:pPr>
    </w:p>
    <w:p w14:paraId="1802B3BE" w14:textId="77777777" w:rsidR="00E50C76" w:rsidRDefault="00E50C76" w:rsidP="00E50C76">
      <w:pPr>
        <w:rPr>
          <w:rtl/>
        </w:rPr>
      </w:pPr>
      <w:r>
        <w:rPr>
          <w:rFonts w:hint="cs"/>
          <w:rtl/>
        </w:rPr>
        <w:t>מה הנוהל?</w:t>
      </w:r>
    </w:p>
    <w:p w14:paraId="3AB6421C" w14:textId="77777777" w:rsidR="00E50C76" w:rsidRDefault="00E50C76" w:rsidP="00E50C76">
      <w:pPr>
        <w:rPr>
          <w:rtl/>
        </w:rPr>
      </w:pPr>
      <w:bookmarkStart w:id="148" w:name="_ETM_Q1_384106"/>
      <w:bookmarkEnd w:id="148"/>
    </w:p>
    <w:p w14:paraId="7D130DF3" w14:textId="77777777" w:rsidR="00E50C76" w:rsidRDefault="00E50C76" w:rsidP="00E50C76">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5F0B250D" w14:textId="77777777" w:rsidR="00E50C76" w:rsidRDefault="00E50C76" w:rsidP="00E50C76">
      <w:pPr>
        <w:rPr>
          <w:rtl/>
        </w:rPr>
      </w:pPr>
    </w:p>
    <w:p w14:paraId="499954A4" w14:textId="77777777" w:rsidR="00E50C76" w:rsidRDefault="00E50C76" w:rsidP="00E50C76">
      <w:pPr>
        <w:rPr>
          <w:rtl/>
        </w:rPr>
      </w:pPr>
      <w:r>
        <w:rPr>
          <w:rFonts w:hint="cs"/>
          <w:rtl/>
        </w:rPr>
        <w:t>ההנמקות היו תמיד במרוכז.</w:t>
      </w:r>
    </w:p>
    <w:p w14:paraId="1A50E728" w14:textId="77777777" w:rsidR="00E50C76" w:rsidRDefault="00E50C76" w:rsidP="00E50C76">
      <w:pPr>
        <w:rPr>
          <w:rtl/>
        </w:rPr>
      </w:pPr>
    </w:p>
    <w:p w14:paraId="2CC09943" w14:textId="77777777" w:rsidR="00E50C76" w:rsidRDefault="00E50C76" w:rsidP="00E50C76">
      <w:pPr>
        <w:pStyle w:val="af7"/>
        <w:keepNext/>
        <w:rPr>
          <w:rtl/>
        </w:rPr>
      </w:pPr>
      <w:bookmarkStart w:id="149" w:name="ET_interruption_6156_255"/>
      <w:r w:rsidRPr="00E50C76">
        <w:rPr>
          <w:rStyle w:val="TagStyle"/>
          <w:rtl/>
        </w:rPr>
        <w:t xml:space="preserve"> &lt;&lt; קריאה &gt;&gt; </w:t>
      </w:r>
      <w:r>
        <w:rPr>
          <w:rtl/>
        </w:rPr>
        <w:t>גלעד קריב (העבודה):</w:t>
      </w:r>
      <w:r w:rsidRPr="00E50C76">
        <w:rPr>
          <w:rStyle w:val="TagStyle"/>
          <w:rtl/>
        </w:rPr>
        <w:t xml:space="preserve"> &lt;&lt; קריאה &gt;&gt;</w:t>
      </w:r>
      <w:r>
        <w:rPr>
          <w:rtl/>
        </w:rPr>
        <w:t xml:space="preserve">   </w:t>
      </w:r>
      <w:bookmarkEnd w:id="149"/>
    </w:p>
    <w:p w14:paraId="73C46DDD" w14:textId="77777777" w:rsidR="00E50C76" w:rsidRDefault="00E50C76" w:rsidP="00E50C76">
      <w:pPr>
        <w:rPr>
          <w:rtl/>
        </w:rPr>
      </w:pPr>
    </w:p>
    <w:p w14:paraId="51B79EE9" w14:textId="77777777" w:rsidR="00E50C76" w:rsidRDefault="00E50C76" w:rsidP="00E50C76">
      <w:pPr>
        <w:rPr>
          <w:rtl/>
        </w:rPr>
      </w:pPr>
      <w:r>
        <w:rPr>
          <w:rFonts w:hint="cs"/>
          <w:rtl/>
        </w:rPr>
        <w:t>לא.</w:t>
      </w:r>
    </w:p>
    <w:p w14:paraId="0C583294" w14:textId="77777777" w:rsidR="00772939" w:rsidRDefault="00772939" w:rsidP="00E50C76">
      <w:pPr>
        <w:rPr>
          <w:rtl/>
        </w:rPr>
      </w:pPr>
    </w:p>
    <w:p w14:paraId="2E991AC1" w14:textId="77777777" w:rsidR="00772939" w:rsidRDefault="00772939" w:rsidP="00772939">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42A4206D" w14:textId="77777777" w:rsidR="00772939" w:rsidRPr="00E50C76" w:rsidRDefault="00772939" w:rsidP="00E50C76">
      <w:pPr>
        <w:rPr>
          <w:rtl/>
        </w:rPr>
      </w:pPr>
    </w:p>
    <w:p w14:paraId="2D7CC5EC" w14:textId="77777777" w:rsidR="00E50C76" w:rsidRDefault="00772939" w:rsidP="00E50C76">
      <w:pPr>
        <w:rPr>
          <w:rtl/>
        </w:rPr>
      </w:pPr>
      <w:r>
        <w:rPr>
          <w:rFonts w:hint="cs"/>
          <w:rtl/>
        </w:rPr>
        <w:t>ההצבעות במרוכז.</w:t>
      </w:r>
    </w:p>
    <w:p w14:paraId="26C1BDC9" w14:textId="77777777" w:rsidR="00772939" w:rsidRDefault="00772939" w:rsidP="00E50C76">
      <w:pPr>
        <w:rPr>
          <w:rtl/>
        </w:rPr>
      </w:pPr>
    </w:p>
    <w:p w14:paraId="719A93B2" w14:textId="77777777" w:rsidR="00772939" w:rsidRDefault="00772939" w:rsidP="00772939">
      <w:pPr>
        <w:pStyle w:val="af7"/>
        <w:keepNext/>
        <w:rPr>
          <w:rtl/>
        </w:rPr>
      </w:pPr>
      <w:bookmarkStart w:id="150" w:name="ET_interruption_5068_256"/>
      <w:r w:rsidRPr="00772939">
        <w:rPr>
          <w:rStyle w:val="TagStyle"/>
          <w:rtl/>
        </w:rPr>
        <w:t xml:space="preserve"> &lt;&lt; קריאה &gt;&gt; </w:t>
      </w:r>
      <w:r>
        <w:rPr>
          <w:rtl/>
        </w:rPr>
        <w:t>קארין אלהרר (יש עתיד):</w:t>
      </w:r>
      <w:r w:rsidRPr="00772939">
        <w:rPr>
          <w:rStyle w:val="TagStyle"/>
          <w:rtl/>
        </w:rPr>
        <w:t xml:space="preserve"> &lt;&lt; קריאה &gt;&gt;</w:t>
      </w:r>
      <w:r>
        <w:rPr>
          <w:rtl/>
        </w:rPr>
        <w:t xml:space="preserve">   </w:t>
      </w:r>
      <w:bookmarkEnd w:id="150"/>
    </w:p>
    <w:p w14:paraId="5220FF09" w14:textId="77777777" w:rsidR="00772939" w:rsidRDefault="00772939" w:rsidP="00772939">
      <w:pPr>
        <w:pStyle w:val="KeepWithNext"/>
        <w:rPr>
          <w:rtl/>
        </w:rPr>
      </w:pPr>
    </w:p>
    <w:p w14:paraId="56E4E159" w14:textId="77777777" w:rsidR="00772939" w:rsidRDefault="00772939" w:rsidP="00772939">
      <w:pPr>
        <w:rPr>
          <w:rtl/>
        </w:rPr>
      </w:pPr>
      <w:r>
        <w:rPr>
          <w:rFonts w:hint="cs"/>
          <w:rtl/>
        </w:rPr>
        <w:t>חד-משמעית לא.</w:t>
      </w:r>
    </w:p>
    <w:p w14:paraId="25A5EE72" w14:textId="77777777" w:rsidR="00772939" w:rsidRDefault="00772939" w:rsidP="00772939">
      <w:pPr>
        <w:rPr>
          <w:rtl/>
        </w:rPr>
      </w:pPr>
    </w:p>
    <w:p w14:paraId="69B96075" w14:textId="77777777" w:rsidR="00772939" w:rsidRDefault="00772939" w:rsidP="00772939">
      <w:pPr>
        <w:pStyle w:val="af7"/>
        <w:keepNext/>
        <w:rPr>
          <w:rtl/>
        </w:rPr>
      </w:pPr>
      <w:bookmarkStart w:id="151" w:name="ET_interruption_6156_257"/>
      <w:r w:rsidRPr="00772939">
        <w:rPr>
          <w:rStyle w:val="TagStyle"/>
          <w:rtl/>
        </w:rPr>
        <w:t xml:space="preserve"> &lt;&lt; קריאה &gt;&gt; </w:t>
      </w:r>
      <w:r>
        <w:rPr>
          <w:rtl/>
        </w:rPr>
        <w:t>גלעד קריב (העבודה):</w:t>
      </w:r>
      <w:r w:rsidRPr="00772939">
        <w:rPr>
          <w:rStyle w:val="TagStyle"/>
          <w:rtl/>
        </w:rPr>
        <w:t xml:space="preserve"> &lt;&lt; קריאה &gt;&gt;</w:t>
      </w:r>
      <w:r>
        <w:rPr>
          <w:rtl/>
        </w:rPr>
        <w:t xml:space="preserve">   </w:t>
      </w:r>
      <w:bookmarkEnd w:id="151"/>
    </w:p>
    <w:p w14:paraId="07B64891" w14:textId="77777777" w:rsidR="00772939" w:rsidRDefault="00772939" w:rsidP="00772939">
      <w:pPr>
        <w:pStyle w:val="KeepWithNext"/>
        <w:rPr>
          <w:rtl/>
        </w:rPr>
      </w:pPr>
    </w:p>
    <w:p w14:paraId="770A90E7" w14:textId="77777777" w:rsidR="00772939" w:rsidRDefault="00772939" w:rsidP="00772939">
      <w:pPr>
        <w:rPr>
          <w:rtl/>
        </w:rPr>
      </w:pPr>
      <w:r>
        <w:rPr>
          <w:rFonts w:hint="cs"/>
          <w:rtl/>
        </w:rPr>
        <w:t>לא.</w:t>
      </w:r>
    </w:p>
    <w:p w14:paraId="6B65F0E4" w14:textId="77777777" w:rsidR="00772939" w:rsidRDefault="00772939" w:rsidP="00772939">
      <w:pPr>
        <w:rPr>
          <w:rtl/>
        </w:rPr>
      </w:pPr>
    </w:p>
    <w:p w14:paraId="40D74826" w14:textId="77777777" w:rsidR="00772939" w:rsidRDefault="00772939" w:rsidP="00772939">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1DF7B43F" w14:textId="77777777" w:rsidR="00772939" w:rsidRDefault="00772939" w:rsidP="00772939">
      <w:pPr>
        <w:rPr>
          <w:rtl/>
        </w:rPr>
      </w:pPr>
    </w:p>
    <w:p w14:paraId="42CA9194" w14:textId="77777777" w:rsidR="00772939" w:rsidRPr="00772939" w:rsidRDefault="00772939" w:rsidP="00772939">
      <w:pPr>
        <w:rPr>
          <w:rtl/>
        </w:rPr>
      </w:pPr>
      <w:bookmarkStart w:id="152" w:name="_ETM_Q1_388536"/>
      <w:bookmarkEnd w:id="152"/>
      <w:r>
        <w:rPr>
          <w:rFonts w:hint="cs"/>
          <w:rtl/>
        </w:rPr>
        <w:t>זה היה הנוהל הרגיל בוועדת החוקה.</w:t>
      </w:r>
      <w:bookmarkStart w:id="153" w:name="_ETM_Q1_389551"/>
      <w:bookmarkEnd w:id="153"/>
    </w:p>
    <w:p w14:paraId="703FB98C" w14:textId="77777777" w:rsidR="00772939" w:rsidRDefault="00772939" w:rsidP="00772939">
      <w:pPr>
        <w:rPr>
          <w:rtl/>
        </w:rPr>
      </w:pPr>
    </w:p>
    <w:p w14:paraId="57BE2772" w14:textId="77777777" w:rsidR="00772939" w:rsidRDefault="00772939" w:rsidP="00772939">
      <w:pPr>
        <w:rPr>
          <w:rtl/>
        </w:rPr>
      </w:pPr>
    </w:p>
    <w:p w14:paraId="34FC165C" w14:textId="77777777" w:rsidR="00772939" w:rsidRDefault="00772939" w:rsidP="00772939">
      <w:pPr>
        <w:pStyle w:val="af7"/>
        <w:keepNext/>
        <w:rPr>
          <w:rtl/>
        </w:rPr>
      </w:pPr>
      <w:bookmarkStart w:id="154" w:name="ET_interruption_6156_258"/>
      <w:r w:rsidRPr="00772939">
        <w:rPr>
          <w:rStyle w:val="TagStyle"/>
          <w:rtl/>
        </w:rPr>
        <w:t xml:space="preserve"> &lt;&lt; קריאה &gt;&gt; </w:t>
      </w:r>
      <w:r>
        <w:rPr>
          <w:rtl/>
        </w:rPr>
        <w:t>גלעד קריב (העבודה):</w:t>
      </w:r>
      <w:r w:rsidRPr="00772939">
        <w:rPr>
          <w:rStyle w:val="TagStyle"/>
          <w:rtl/>
        </w:rPr>
        <w:t xml:space="preserve"> &lt;&lt; קריאה &gt;&gt;</w:t>
      </w:r>
      <w:r>
        <w:rPr>
          <w:rtl/>
        </w:rPr>
        <w:t xml:space="preserve">   </w:t>
      </w:r>
      <w:bookmarkEnd w:id="154"/>
    </w:p>
    <w:p w14:paraId="45F28803" w14:textId="77777777" w:rsidR="00772939" w:rsidRDefault="00772939" w:rsidP="00772939">
      <w:pPr>
        <w:pStyle w:val="KeepWithNext"/>
        <w:rPr>
          <w:rtl/>
        </w:rPr>
      </w:pPr>
    </w:p>
    <w:p w14:paraId="0458A499" w14:textId="77777777" w:rsidR="00772939" w:rsidRDefault="00772939" w:rsidP="00772939">
      <w:pPr>
        <w:rPr>
          <w:rtl/>
        </w:rPr>
      </w:pPr>
      <w:r>
        <w:rPr>
          <w:rFonts w:hint="cs"/>
          <w:rtl/>
        </w:rPr>
        <w:t>לא</w:t>
      </w:r>
      <w:bookmarkStart w:id="155" w:name="_ETM_Q1_392700"/>
      <w:bookmarkEnd w:id="155"/>
      <w:r>
        <w:rPr>
          <w:rFonts w:hint="cs"/>
          <w:rtl/>
        </w:rPr>
        <w:t>,</w:t>
      </w:r>
      <w:bookmarkStart w:id="156" w:name="_ETM_Q1_394047"/>
      <w:bookmarkEnd w:id="156"/>
      <w:r>
        <w:rPr>
          <w:rFonts w:hint="cs"/>
          <w:rtl/>
        </w:rPr>
        <w:t xml:space="preserve"> רק בכמויות גדולות.</w:t>
      </w:r>
    </w:p>
    <w:p w14:paraId="57AF3C53" w14:textId="77777777" w:rsidR="00772939" w:rsidRDefault="00772939" w:rsidP="00772939">
      <w:pPr>
        <w:rPr>
          <w:rtl/>
        </w:rPr>
      </w:pPr>
    </w:p>
    <w:p w14:paraId="78AA2593" w14:textId="77777777" w:rsidR="00772939" w:rsidRDefault="00772939" w:rsidP="00772939">
      <w:pPr>
        <w:pStyle w:val="af7"/>
        <w:keepNext/>
        <w:rPr>
          <w:rtl/>
        </w:rPr>
      </w:pPr>
      <w:bookmarkStart w:id="157" w:name="ET_interruption_5068_259"/>
      <w:r w:rsidRPr="00772939">
        <w:rPr>
          <w:rStyle w:val="TagStyle"/>
          <w:rtl/>
        </w:rPr>
        <w:t xml:space="preserve"> &lt;&lt; קריאה &gt;&gt; </w:t>
      </w:r>
      <w:r>
        <w:rPr>
          <w:rtl/>
        </w:rPr>
        <w:t>קארין אלהרר (יש עתיד):</w:t>
      </w:r>
      <w:r w:rsidRPr="00772939">
        <w:rPr>
          <w:rStyle w:val="TagStyle"/>
          <w:rtl/>
        </w:rPr>
        <w:t xml:space="preserve"> &lt;&lt; קריאה &gt;&gt;</w:t>
      </w:r>
      <w:r>
        <w:rPr>
          <w:rtl/>
        </w:rPr>
        <w:t xml:space="preserve">   </w:t>
      </w:r>
      <w:bookmarkEnd w:id="157"/>
    </w:p>
    <w:p w14:paraId="3270680C" w14:textId="77777777" w:rsidR="00772939" w:rsidRDefault="00772939" w:rsidP="00772939">
      <w:pPr>
        <w:pStyle w:val="KeepWithNext"/>
        <w:rPr>
          <w:rtl/>
        </w:rPr>
      </w:pPr>
    </w:p>
    <w:p w14:paraId="1D5460B7" w14:textId="77777777" w:rsidR="00772939" w:rsidRDefault="00772939" w:rsidP="00772939">
      <w:pPr>
        <w:rPr>
          <w:rtl/>
        </w:rPr>
      </w:pPr>
      <w:r>
        <w:rPr>
          <w:rFonts w:hint="cs"/>
          <w:rtl/>
        </w:rPr>
        <w:t>לא, ממש לא.</w:t>
      </w:r>
      <w:bookmarkStart w:id="158" w:name="_ETM_Q1_388733"/>
      <w:bookmarkEnd w:id="158"/>
    </w:p>
    <w:p w14:paraId="490F037A" w14:textId="77777777" w:rsidR="00772939" w:rsidRDefault="00772939" w:rsidP="00772939">
      <w:pPr>
        <w:rPr>
          <w:rtl/>
        </w:rPr>
      </w:pPr>
    </w:p>
    <w:p w14:paraId="60054599" w14:textId="77777777" w:rsidR="00772939" w:rsidRDefault="00772939" w:rsidP="00772939">
      <w:pPr>
        <w:pStyle w:val="af7"/>
        <w:keepNext/>
        <w:rPr>
          <w:rtl/>
        </w:rPr>
      </w:pPr>
      <w:bookmarkStart w:id="159" w:name="ET_interruption_5300_260"/>
      <w:r w:rsidRPr="00772939">
        <w:rPr>
          <w:rStyle w:val="TagStyle"/>
          <w:rtl/>
        </w:rPr>
        <w:t xml:space="preserve"> &lt;&lt; קריאה &gt;&gt; </w:t>
      </w:r>
      <w:r>
        <w:rPr>
          <w:rtl/>
        </w:rPr>
        <w:t>מירב בן ארי (יש עתיד):</w:t>
      </w:r>
      <w:r w:rsidRPr="00772939">
        <w:rPr>
          <w:rStyle w:val="TagStyle"/>
          <w:rtl/>
        </w:rPr>
        <w:t xml:space="preserve"> &lt;&lt; קריאה &gt;&gt;</w:t>
      </w:r>
      <w:r>
        <w:rPr>
          <w:rtl/>
        </w:rPr>
        <w:t xml:space="preserve">   </w:t>
      </w:r>
      <w:bookmarkEnd w:id="159"/>
    </w:p>
    <w:p w14:paraId="454BD619" w14:textId="77777777" w:rsidR="00772939" w:rsidRDefault="00772939" w:rsidP="00772939">
      <w:pPr>
        <w:pStyle w:val="KeepWithNext"/>
        <w:rPr>
          <w:rtl/>
        </w:rPr>
      </w:pPr>
    </w:p>
    <w:p w14:paraId="09615CEB" w14:textId="77777777" w:rsidR="00772939" w:rsidRDefault="00772939" w:rsidP="00772939">
      <w:pPr>
        <w:rPr>
          <w:rtl/>
        </w:rPr>
      </w:pPr>
      <w:r>
        <w:rPr>
          <w:rFonts w:hint="cs"/>
          <w:rtl/>
        </w:rPr>
        <w:t>יושב כאן יושב-ראש הוועדה לשעבר</w:t>
      </w:r>
      <w:bookmarkStart w:id="160" w:name="_ETM_Q1_393064"/>
      <w:bookmarkEnd w:id="160"/>
      <w:r>
        <w:rPr>
          <w:rFonts w:hint="cs"/>
          <w:rtl/>
        </w:rPr>
        <w:t>, נראה לי שהוא מבין.</w:t>
      </w:r>
      <w:bookmarkStart w:id="161" w:name="_ETM_Q1_395470"/>
      <w:bookmarkEnd w:id="161"/>
    </w:p>
    <w:p w14:paraId="7736630F" w14:textId="77777777" w:rsidR="00772939" w:rsidRDefault="00772939" w:rsidP="00772939">
      <w:pPr>
        <w:rPr>
          <w:rtl/>
        </w:rPr>
      </w:pPr>
    </w:p>
    <w:p w14:paraId="7C831F6C" w14:textId="77777777" w:rsidR="00772939" w:rsidRDefault="00772939" w:rsidP="00772939">
      <w:pPr>
        <w:pStyle w:val="af7"/>
        <w:keepNext/>
        <w:rPr>
          <w:rtl/>
        </w:rPr>
      </w:pPr>
      <w:bookmarkStart w:id="162" w:name="ET_interruption_5068_261"/>
      <w:r w:rsidRPr="00772939">
        <w:rPr>
          <w:rStyle w:val="TagStyle"/>
          <w:rtl/>
        </w:rPr>
        <w:t xml:space="preserve"> &lt;&lt; קריאה &gt;&gt; </w:t>
      </w:r>
      <w:r>
        <w:rPr>
          <w:rtl/>
        </w:rPr>
        <w:t>קארין אלהרר (יש עתיד):</w:t>
      </w:r>
      <w:r w:rsidRPr="00772939">
        <w:rPr>
          <w:rStyle w:val="TagStyle"/>
          <w:rtl/>
        </w:rPr>
        <w:t xml:space="preserve"> &lt;&lt; קריאה &gt;&gt;</w:t>
      </w:r>
      <w:r>
        <w:rPr>
          <w:rtl/>
        </w:rPr>
        <w:t xml:space="preserve">   </w:t>
      </w:r>
      <w:bookmarkEnd w:id="162"/>
    </w:p>
    <w:p w14:paraId="4D595E81" w14:textId="77777777" w:rsidR="00772939" w:rsidRDefault="00772939" w:rsidP="00772939">
      <w:pPr>
        <w:pStyle w:val="KeepWithNext"/>
        <w:rPr>
          <w:rtl/>
        </w:rPr>
      </w:pPr>
    </w:p>
    <w:p w14:paraId="788B66D5" w14:textId="77777777" w:rsidR="00772939" w:rsidRDefault="00772939" w:rsidP="00772939">
      <w:pPr>
        <w:rPr>
          <w:rtl/>
        </w:rPr>
      </w:pPr>
      <w:r>
        <w:rPr>
          <w:rFonts w:hint="cs"/>
          <w:rtl/>
        </w:rPr>
        <w:t>אפילו לא בימים של סל</w:t>
      </w:r>
      <w:r w:rsidR="00BF7774">
        <w:rPr>
          <w:rFonts w:hint="cs"/>
          <w:rtl/>
        </w:rPr>
        <w:t>ו</w:t>
      </w:r>
      <w:r>
        <w:rPr>
          <w:rFonts w:hint="cs"/>
          <w:rtl/>
        </w:rPr>
        <w:t>מינסקי.</w:t>
      </w:r>
    </w:p>
    <w:p w14:paraId="16F4EFC5" w14:textId="77777777" w:rsidR="00772939" w:rsidRDefault="00772939" w:rsidP="00772939">
      <w:pPr>
        <w:rPr>
          <w:rtl/>
        </w:rPr>
      </w:pPr>
    </w:p>
    <w:p w14:paraId="4D9F0BBE" w14:textId="77777777" w:rsidR="00772939" w:rsidRDefault="00772939" w:rsidP="00772939">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6992542F" w14:textId="77777777" w:rsidR="00772939" w:rsidRDefault="00772939" w:rsidP="00772939">
      <w:pPr>
        <w:rPr>
          <w:rtl/>
        </w:rPr>
      </w:pPr>
    </w:p>
    <w:p w14:paraId="2DB478F3" w14:textId="77777777" w:rsidR="00772939" w:rsidRDefault="00772939" w:rsidP="00772939">
      <w:pPr>
        <w:rPr>
          <w:rtl/>
        </w:rPr>
      </w:pPr>
      <w:r>
        <w:rPr>
          <w:rFonts w:hint="cs"/>
          <w:rtl/>
        </w:rPr>
        <w:t>חברים, יושב פה היועץ המשפטי לוועדה.</w:t>
      </w:r>
    </w:p>
    <w:p w14:paraId="7F90CF00" w14:textId="77777777" w:rsidR="00772939" w:rsidRDefault="00772939" w:rsidP="00772939">
      <w:pPr>
        <w:rPr>
          <w:rtl/>
        </w:rPr>
      </w:pPr>
    </w:p>
    <w:p w14:paraId="71623333" w14:textId="77777777" w:rsidR="00772939" w:rsidRDefault="00772939" w:rsidP="00772939">
      <w:pPr>
        <w:pStyle w:val="af7"/>
        <w:keepNext/>
        <w:rPr>
          <w:rtl/>
        </w:rPr>
      </w:pPr>
      <w:bookmarkStart w:id="163" w:name="ET_interruption_5068_262"/>
      <w:r w:rsidRPr="00772939">
        <w:rPr>
          <w:rStyle w:val="TagStyle"/>
          <w:rtl/>
        </w:rPr>
        <w:t xml:space="preserve"> &lt;&lt; קריאה &gt;&gt; </w:t>
      </w:r>
      <w:r>
        <w:rPr>
          <w:rtl/>
        </w:rPr>
        <w:t>קארין אלהרר (יש עתיד):</w:t>
      </w:r>
      <w:r w:rsidRPr="00772939">
        <w:rPr>
          <w:rStyle w:val="TagStyle"/>
          <w:rtl/>
        </w:rPr>
        <w:t xml:space="preserve"> &lt;&lt; קריאה &gt;&gt;</w:t>
      </w:r>
      <w:r>
        <w:rPr>
          <w:rtl/>
        </w:rPr>
        <w:t xml:space="preserve">   </w:t>
      </w:r>
      <w:bookmarkEnd w:id="163"/>
    </w:p>
    <w:p w14:paraId="5F5323A3" w14:textId="77777777" w:rsidR="00772939" w:rsidRDefault="00772939" w:rsidP="00772939">
      <w:pPr>
        <w:pStyle w:val="KeepWithNext"/>
        <w:rPr>
          <w:rtl/>
        </w:rPr>
      </w:pPr>
    </w:p>
    <w:p w14:paraId="138B04A7" w14:textId="77777777" w:rsidR="00772939" w:rsidRDefault="00772939" w:rsidP="00772939">
      <w:pPr>
        <w:rPr>
          <w:rtl/>
        </w:rPr>
      </w:pPr>
      <w:r>
        <w:rPr>
          <w:rFonts w:hint="cs"/>
          <w:rtl/>
        </w:rPr>
        <w:t>אתה שומע? אפילו לא בימים של סלומינסקי.</w:t>
      </w:r>
      <w:bookmarkStart w:id="164" w:name="_ETM_Q1_399469"/>
      <w:bookmarkEnd w:id="164"/>
    </w:p>
    <w:p w14:paraId="573E2560" w14:textId="77777777" w:rsidR="00772939" w:rsidRDefault="00772939" w:rsidP="00772939">
      <w:pPr>
        <w:rPr>
          <w:rtl/>
        </w:rPr>
      </w:pPr>
    </w:p>
    <w:p w14:paraId="062CC240" w14:textId="77777777" w:rsidR="00772939" w:rsidRDefault="00772939" w:rsidP="00772939">
      <w:pPr>
        <w:pStyle w:val="af7"/>
        <w:keepNext/>
        <w:rPr>
          <w:rtl/>
        </w:rPr>
      </w:pPr>
      <w:bookmarkStart w:id="165" w:name="ET_interruption_5300_263"/>
      <w:r w:rsidRPr="00772939">
        <w:rPr>
          <w:rStyle w:val="TagStyle"/>
          <w:rtl/>
        </w:rPr>
        <w:t xml:space="preserve"> &lt;&lt; קריאה &gt;&gt; </w:t>
      </w:r>
      <w:r>
        <w:rPr>
          <w:rtl/>
        </w:rPr>
        <w:t>מירב בן ארי (יש עתיד):</w:t>
      </w:r>
      <w:r w:rsidRPr="00772939">
        <w:rPr>
          <w:rStyle w:val="TagStyle"/>
          <w:rtl/>
        </w:rPr>
        <w:t xml:space="preserve"> &lt;&lt; קריאה &gt;&gt;</w:t>
      </w:r>
      <w:r>
        <w:rPr>
          <w:rtl/>
        </w:rPr>
        <w:t xml:space="preserve">   </w:t>
      </w:r>
      <w:bookmarkEnd w:id="165"/>
    </w:p>
    <w:p w14:paraId="7E24B3B7" w14:textId="77777777" w:rsidR="00772939" w:rsidRDefault="00772939" w:rsidP="00772939">
      <w:pPr>
        <w:pStyle w:val="KeepWithNext"/>
        <w:rPr>
          <w:rtl/>
        </w:rPr>
      </w:pPr>
    </w:p>
    <w:p w14:paraId="610F6299" w14:textId="77777777" w:rsidR="00772939" w:rsidRDefault="00772939" w:rsidP="00772939">
      <w:pPr>
        <w:rPr>
          <w:rtl/>
        </w:rPr>
      </w:pPr>
      <w:r>
        <w:rPr>
          <w:rFonts w:hint="cs"/>
          <w:rtl/>
        </w:rPr>
        <w:t>והיינו כאן בימים האלה.</w:t>
      </w:r>
      <w:bookmarkStart w:id="166" w:name="_ETM_Q1_400633"/>
      <w:bookmarkEnd w:id="166"/>
    </w:p>
    <w:p w14:paraId="26466FCF" w14:textId="77777777" w:rsidR="00772939" w:rsidRDefault="00772939" w:rsidP="00772939">
      <w:pPr>
        <w:rPr>
          <w:rtl/>
        </w:rPr>
      </w:pPr>
    </w:p>
    <w:p w14:paraId="773C2513" w14:textId="77777777" w:rsidR="00772939" w:rsidRDefault="00772939" w:rsidP="00772939">
      <w:pPr>
        <w:pStyle w:val="af7"/>
        <w:keepNext/>
        <w:rPr>
          <w:rtl/>
        </w:rPr>
      </w:pPr>
      <w:bookmarkStart w:id="167" w:name="ET_interruption_6156_264"/>
      <w:r w:rsidRPr="00772939">
        <w:rPr>
          <w:rStyle w:val="TagStyle"/>
          <w:rtl/>
        </w:rPr>
        <w:t xml:space="preserve"> &lt;&lt; קריאה &gt;&gt; </w:t>
      </w:r>
      <w:r>
        <w:rPr>
          <w:rtl/>
        </w:rPr>
        <w:t>גלעד קריב (העבודה):</w:t>
      </w:r>
      <w:r w:rsidRPr="00772939">
        <w:rPr>
          <w:rStyle w:val="TagStyle"/>
          <w:rtl/>
        </w:rPr>
        <w:t xml:space="preserve"> &lt;&lt; קריאה &gt;&gt;</w:t>
      </w:r>
      <w:r>
        <w:rPr>
          <w:rtl/>
        </w:rPr>
        <w:t xml:space="preserve">   </w:t>
      </w:r>
      <w:bookmarkEnd w:id="167"/>
    </w:p>
    <w:p w14:paraId="596731AD" w14:textId="77777777" w:rsidR="00772939" w:rsidRDefault="00772939" w:rsidP="00772939">
      <w:pPr>
        <w:pStyle w:val="KeepWithNext"/>
        <w:rPr>
          <w:rtl/>
        </w:rPr>
      </w:pPr>
    </w:p>
    <w:p w14:paraId="66E9A9B7" w14:textId="77777777" w:rsidR="00772939" w:rsidRDefault="00772939" w:rsidP="00772939">
      <w:pPr>
        <w:rPr>
          <w:rtl/>
        </w:rPr>
      </w:pPr>
      <w:r>
        <w:rPr>
          <w:rFonts w:hint="cs"/>
          <w:rtl/>
        </w:rPr>
        <w:t>ואלה היו ימים</w:t>
      </w:r>
      <w:bookmarkStart w:id="168" w:name="_ETM_Q1_402616"/>
      <w:bookmarkEnd w:id="168"/>
      <w:r>
        <w:rPr>
          <w:rFonts w:hint="cs"/>
          <w:rtl/>
        </w:rPr>
        <w:t>. אלה היו ימים, לא כמו עכשיו.</w:t>
      </w:r>
    </w:p>
    <w:p w14:paraId="2D20B297" w14:textId="77777777" w:rsidR="00772939" w:rsidRDefault="00772939" w:rsidP="00772939">
      <w:pPr>
        <w:rPr>
          <w:rtl/>
        </w:rPr>
      </w:pPr>
    </w:p>
    <w:p w14:paraId="5A700DEA" w14:textId="77777777" w:rsidR="00772939" w:rsidRDefault="00772939" w:rsidP="00772939">
      <w:pPr>
        <w:pStyle w:val="af7"/>
        <w:keepNext/>
        <w:rPr>
          <w:rtl/>
        </w:rPr>
      </w:pPr>
      <w:bookmarkStart w:id="169" w:name="ET_interruption_6127_265"/>
      <w:r w:rsidRPr="00772939">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772939">
        <w:rPr>
          <w:rStyle w:val="TagStyle"/>
          <w:rtl/>
        </w:rPr>
        <w:t xml:space="preserve"> &lt;&lt; קריאה &gt;&gt;</w:t>
      </w:r>
      <w:r>
        <w:rPr>
          <w:rtl/>
        </w:rPr>
        <w:t xml:space="preserve">   </w:t>
      </w:r>
      <w:bookmarkEnd w:id="169"/>
    </w:p>
    <w:p w14:paraId="17D2B9A7" w14:textId="77777777" w:rsidR="00772939" w:rsidRDefault="00772939" w:rsidP="00772939">
      <w:pPr>
        <w:pStyle w:val="KeepWithNext"/>
        <w:rPr>
          <w:rtl/>
        </w:rPr>
      </w:pPr>
    </w:p>
    <w:p w14:paraId="0A2907E0" w14:textId="77777777" w:rsidR="00772939" w:rsidRDefault="00772939" w:rsidP="00772939">
      <w:pPr>
        <w:rPr>
          <w:rtl/>
        </w:rPr>
      </w:pPr>
      <w:r>
        <w:rPr>
          <w:rFonts w:hint="cs"/>
          <w:rtl/>
        </w:rPr>
        <w:t>איזה ימים הם היו. אומנם לא הייתי אבל - - -</w:t>
      </w:r>
      <w:bookmarkStart w:id="170" w:name="_ETM_Q1_406996"/>
      <w:bookmarkStart w:id="171" w:name="_ETM_Q1_412095"/>
      <w:bookmarkEnd w:id="170"/>
      <w:bookmarkEnd w:id="171"/>
    </w:p>
    <w:p w14:paraId="631FC56F" w14:textId="77777777" w:rsidR="00772939" w:rsidRDefault="00772939" w:rsidP="00772939">
      <w:pPr>
        <w:rPr>
          <w:rtl/>
        </w:rPr>
      </w:pPr>
    </w:p>
    <w:p w14:paraId="54E621D8" w14:textId="77777777" w:rsidR="00772939" w:rsidRDefault="00772939" w:rsidP="00772939">
      <w:pPr>
        <w:pStyle w:val="af7"/>
        <w:keepNext/>
        <w:rPr>
          <w:rtl/>
        </w:rPr>
      </w:pPr>
      <w:bookmarkStart w:id="172" w:name="ET_interruption_6156_266"/>
      <w:r w:rsidRPr="00772939">
        <w:rPr>
          <w:rStyle w:val="TagStyle"/>
          <w:rtl/>
        </w:rPr>
        <w:t xml:space="preserve"> &lt;&lt; קריאה &gt;&gt; </w:t>
      </w:r>
      <w:r>
        <w:rPr>
          <w:rtl/>
        </w:rPr>
        <w:t>גלעד קריב (העבודה):</w:t>
      </w:r>
      <w:r w:rsidRPr="00772939">
        <w:rPr>
          <w:rStyle w:val="TagStyle"/>
          <w:rtl/>
        </w:rPr>
        <w:t xml:space="preserve"> &lt;&lt; קריאה &gt;&gt;</w:t>
      </w:r>
      <w:r>
        <w:rPr>
          <w:rtl/>
        </w:rPr>
        <w:t xml:space="preserve">   </w:t>
      </w:r>
      <w:bookmarkEnd w:id="172"/>
    </w:p>
    <w:p w14:paraId="1BAD323D" w14:textId="77777777" w:rsidR="00772939" w:rsidRDefault="00772939" w:rsidP="00772939">
      <w:pPr>
        <w:pStyle w:val="KeepWithNext"/>
        <w:rPr>
          <w:rtl/>
        </w:rPr>
      </w:pPr>
    </w:p>
    <w:p w14:paraId="5E6D0EAC" w14:textId="77777777" w:rsidR="00772939" w:rsidRDefault="00772939" w:rsidP="00772939">
      <w:pPr>
        <w:rPr>
          <w:rtl/>
        </w:rPr>
      </w:pPr>
      <w:r>
        <w:rPr>
          <w:rFonts w:hint="cs"/>
          <w:rtl/>
        </w:rPr>
        <w:t>שם הייתה שמחה.</w:t>
      </w:r>
      <w:bookmarkStart w:id="173" w:name="_ETM_Q1_410272"/>
      <w:bookmarkEnd w:id="173"/>
    </w:p>
    <w:p w14:paraId="18D8C563" w14:textId="77777777" w:rsidR="00772939" w:rsidRDefault="00772939" w:rsidP="00772939">
      <w:pPr>
        <w:rPr>
          <w:rtl/>
        </w:rPr>
      </w:pPr>
    </w:p>
    <w:p w14:paraId="4F1925D4" w14:textId="77777777" w:rsidR="00772939" w:rsidRDefault="00772939" w:rsidP="00772939">
      <w:pPr>
        <w:pStyle w:val="af7"/>
        <w:keepNext/>
        <w:rPr>
          <w:rtl/>
        </w:rPr>
      </w:pPr>
      <w:bookmarkStart w:id="174" w:name="ET_interruption_5300_267"/>
      <w:r w:rsidRPr="00772939">
        <w:rPr>
          <w:rStyle w:val="TagStyle"/>
          <w:rtl/>
        </w:rPr>
        <w:t xml:space="preserve"> &lt;&lt; קריאה &gt;&gt; </w:t>
      </w:r>
      <w:r>
        <w:rPr>
          <w:rtl/>
        </w:rPr>
        <w:t>מירב בן ארי (יש עתיד):</w:t>
      </w:r>
      <w:r w:rsidRPr="00772939">
        <w:rPr>
          <w:rStyle w:val="TagStyle"/>
          <w:rtl/>
        </w:rPr>
        <w:t xml:space="preserve"> &lt;&lt; קריאה &gt;&gt;</w:t>
      </w:r>
      <w:r>
        <w:rPr>
          <w:rtl/>
        </w:rPr>
        <w:t xml:space="preserve">   </w:t>
      </w:r>
      <w:bookmarkEnd w:id="174"/>
    </w:p>
    <w:p w14:paraId="12CD1F11" w14:textId="77777777" w:rsidR="00772939" w:rsidRDefault="00772939" w:rsidP="00772939">
      <w:pPr>
        <w:pStyle w:val="KeepWithNext"/>
        <w:rPr>
          <w:rtl/>
        </w:rPr>
      </w:pPr>
    </w:p>
    <w:p w14:paraId="622D9BFA" w14:textId="77777777" w:rsidR="00772939" w:rsidRDefault="00772939" w:rsidP="00772939">
      <w:pPr>
        <w:rPr>
          <w:rtl/>
        </w:rPr>
      </w:pPr>
      <w:r>
        <w:rPr>
          <w:rFonts w:hint="cs"/>
          <w:rtl/>
        </w:rPr>
        <w:t>אני וקארין נספר לכם.</w:t>
      </w:r>
      <w:bookmarkStart w:id="175" w:name="_ETM_Q1_410691"/>
      <w:bookmarkEnd w:id="175"/>
    </w:p>
    <w:p w14:paraId="0AC5A6A2" w14:textId="77777777" w:rsidR="00772939" w:rsidRDefault="00772939" w:rsidP="00772939">
      <w:pPr>
        <w:rPr>
          <w:rtl/>
        </w:rPr>
      </w:pPr>
    </w:p>
    <w:p w14:paraId="5B963C0A" w14:textId="77777777" w:rsidR="00772939" w:rsidRDefault="00772939" w:rsidP="00772939">
      <w:pPr>
        <w:pStyle w:val="af7"/>
        <w:keepNext/>
        <w:rPr>
          <w:rtl/>
        </w:rPr>
      </w:pPr>
      <w:bookmarkStart w:id="176" w:name="ET_interruption_6127_268"/>
      <w:r w:rsidRPr="00772939">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772939">
        <w:rPr>
          <w:rStyle w:val="TagStyle"/>
          <w:rtl/>
        </w:rPr>
        <w:t xml:space="preserve"> &lt;&lt; קריאה &gt;&gt;</w:t>
      </w:r>
      <w:r>
        <w:rPr>
          <w:rtl/>
        </w:rPr>
        <w:t xml:space="preserve">   </w:t>
      </w:r>
      <w:bookmarkEnd w:id="176"/>
    </w:p>
    <w:p w14:paraId="2D8A2566" w14:textId="77777777" w:rsidR="00772939" w:rsidRDefault="00772939" w:rsidP="00772939">
      <w:pPr>
        <w:pStyle w:val="KeepWithNext"/>
        <w:rPr>
          <w:rtl/>
        </w:rPr>
      </w:pPr>
    </w:p>
    <w:p w14:paraId="27C984C3" w14:textId="77777777" w:rsidR="00772939" w:rsidRDefault="00772939" w:rsidP="00772939">
      <w:pPr>
        <w:rPr>
          <w:rtl/>
        </w:rPr>
      </w:pPr>
      <w:r>
        <w:rPr>
          <w:rFonts w:hint="cs"/>
          <w:rtl/>
        </w:rPr>
        <w:t>אני זוכר את הערוץ המשותף שלכן.</w:t>
      </w:r>
      <w:bookmarkStart w:id="177" w:name="_ETM_Q1_415032"/>
      <w:bookmarkEnd w:id="177"/>
    </w:p>
    <w:p w14:paraId="78F6E3FC" w14:textId="77777777" w:rsidR="00772939" w:rsidRDefault="00772939" w:rsidP="00772939">
      <w:pPr>
        <w:rPr>
          <w:rtl/>
        </w:rPr>
      </w:pPr>
    </w:p>
    <w:p w14:paraId="32952EC3" w14:textId="77777777" w:rsidR="00772939" w:rsidRDefault="00772939" w:rsidP="00772939">
      <w:pPr>
        <w:pStyle w:val="af7"/>
        <w:keepNext/>
        <w:rPr>
          <w:rtl/>
        </w:rPr>
      </w:pPr>
      <w:bookmarkStart w:id="178" w:name="ET_interruption_6156_269"/>
      <w:r w:rsidRPr="00772939">
        <w:rPr>
          <w:rStyle w:val="TagStyle"/>
          <w:rtl/>
        </w:rPr>
        <w:t xml:space="preserve"> &lt;&lt; קריאה &gt;&gt; </w:t>
      </w:r>
      <w:r>
        <w:rPr>
          <w:rtl/>
        </w:rPr>
        <w:t>גלעד קריב (העבודה):</w:t>
      </w:r>
      <w:r w:rsidRPr="00772939">
        <w:rPr>
          <w:rStyle w:val="TagStyle"/>
          <w:rtl/>
        </w:rPr>
        <w:t xml:space="preserve"> &lt;&lt; קריאה &gt;&gt;</w:t>
      </w:r>
      <w:r>
        <w:rPr>
          <w:rtl/>
        </w:rPr>
        <w:t xml:space="preserve">   </w:t>
      </w:r>
      <w:bookmarkEnd w:id="178"/>
    </w:p>
    <w:p w14:paraId="202FBE31" w14:textId="77777777" w:rsidR="00772939" w:rsidRDefault="00772939" w:rsidP="00772939">
      <w:pPr>
        <w:pStyle w:val="KeepWithNext"/>
        <w:rPr>
          <w:rtl/>
        </w:rPr>
      </w:pPr>
    </w:p>
    <w:p w14:paraId="62A01EFD" w14:textId="77777777" w:rsidR="00772939" w:rsidRDefault="00772939" w:rsidP="00772939">
      <w:pPr>
        <w:rPr>
          <w:rtl/>
        </w:rPr>
      </w:pPr>
      <w:r>
        <w:rPr>
          <w:rFonts w:hint="cs"/>
          <w:rtl/>
        </w:rPr>
        <w:t>זרמה אהבת חינם.</w:t>
      </w:r>
      <w:bookmarkStart w:id="179" w:name="_ETM_Q1_416500"/>
      <w:bookmarkEnd w:id="179"/>
    </w:p>
    <w:p w14:paraId="33D1AACD" w14:textId="77777777" w:rsidR="00772939" w:rsidRDefault="00772939" w:rsidP="00772939">
      <w:pPr>
        <w:rPr>
          <w:rtl/>
        </w:rPr>
      </w:pPr>
    </w:p>
    <w:p w14:paraId="0D923A9D" w14:textId="77777777" w:rsidR="00772939" w:rsidRDefault="00772939" w:rsidP="00772939">
      <w:pPr>
        <w:pStyle w:val="af7"/>
        <w:keepNext/>
        <w:rPr>
          <w:rtl/>
        </w:rPr>
      </w:pPr>
      <w:bookmarkStart w:id="180" w:name="ET_interruption_5300_270"/>
      <w:r w:rsidRPr="00772939">
        <w:rPr>
          <w:rStyle w:val="TagStyle"/>
          <w:rtl/>
        </w:rPr>
        <w:t xml:space="preserve"> &lt;&lt; קריאה &gt;&gt; </w:t>
      </w:r>
      <w:r>
        <w:rPr>
          <w:rtl/>
        </w:rPr>
        <w:t>מירב בן ארי (יש עתיד):</w:t>
      </w:r>
      <w:r w:rsidRPr="00772939">
        <w:rPr>
          <w:rStyle w:val="TagStyle"/>
          <w:rtl/>
        </w:rPr>
        <w:t xml:space="preserve"> &lt;&lt; קריאה &gt;&gt;</w:t>
      </w:r>
      <w:r>
        <w:rPr>
          <w:rtl/>
        </w:rPr>
        <w:t xml:space="preserve">   </w:t>
      </w:r>
      <w:bookmarkEnd w:id="180"/>
    </w:p>
    <w:p w14:paraId="3DDF5F18" w14:textId="77777777" w:rsidR="00772939" w:rsidRDefault="00772939" w:rsidP="00772939">
      <w:pPr>
        <w:pStyle w:val="KeepWithNext"/>
        <w:rPr>
          <w:rtl/>
        </w:rPr>
      </w:pPr>
    </w:p>
    <w:p w14:paraId="3D4FEF30" w14:textId="77777777" w:rsidR="00772939" w:rsidRDefault="00772939" w:rsidP="00772939">
      <w:pPr>
        <w:rPr>
          <w:rtl/>
        </w:rPr>
      </w:pPr>
      <w:r>
        <w:rPr>
          <w:rFonts w:hint="cs"/>
          <w:rtl/>
        </w:rPr>
        <w:t xml:space="preserve">אתה לא  מאמין, </w:t>
      </w:r>
      <w:r w:rsidR="001C1B1B">
        <w:rPr>
          <w:rFonts w:hint="cs"/>
          <w:rtl/>
        </w:rPr>
        <w:t xml:space="preserve">גם </w:t>
      </w:r>
      <w:r>
        <w:rPr>
          <w:rFonts w:hint="cs"/>
          <w:rtl/>
        </w:rPr>
        <w:t>הוא היה מהציונות הדתית.</w:t>
      </w:r>
      <w:bookmarkStart w:id="181" w:name="_ETM_Q1_420119"/>
      <w:bookmarkEnd w:id="181"/>
      <w:r>
        <w:rPr>
          <w:rFonts w:hint="cs"/>
          <w:rtl/>
        </w:rPr>
        <w:t xml:space="preserve"> אפילו את החוק של איסור </w:t>
      </w:r>
      <w:bookmarkStart w:id="182" w:name="_ETM_Q1_422579"/>
      <w:bookmarkEnd w:id="182"/>
      <w:r>
        <w:rPr>
          <w:rFonts w:hint="cs"/>
          <w:rtl/>
        </w:rPr>
        <w:t>- - -</w:t>
      </w:r>
    </w:p>
    <w:p w14:paraId="3E97EB9D" w14:textId="77777777" w:rsidR="00772939" w:rsidRDefault="00772939" w:rsidP="00772939">
      <w:pPr>
        <w:rPr>
          <w:rtl/>
        </w:rPr>
      </w:pPr>
    </w:p>
    <w:p w14:paraId="6536C471" w14:textId="77777777" w:rsidR="00772939" w:rsidRDefault="00772939" w:rsidP="00772939">
      <w:pPr>
        <w:pStyle w:val="af7"/>
        <w:keepNext/>
        <w:rPr>
          <w:rtl/>
        </w:rPr>
      </w:pPr>
      <w:bookmarkStart w:id="183" w:name="ET_interruption_6156_271"/>
      <w:r w:rsidRPr="00772939">
        <w:rPr>
          <w:rStyle w:val="TagStyle"/>
          <w:rtl/>
        </w:rPr>
        <w:t xml:space="preserve"> &lt;&lt; קריאה &gt;&gt; </w:t>
      </w:r>
      <w:r>
        <w:rPr>
          <w:rtl/>
        </w:rPr>
        <w:t>גלעד קריב (העבודה):</w:t>
      </w:r>
      <w:r w:rsidRPr="00772939">
        <w:rPr>
          <w:rStyle w:val="TagStyle"/>
          <w:rtl/>
        </w:rPr>
        <w:t xml:space="preserve"> &lt;&lt; קריאה &gt;&gt;</w:t>
      </w:r>
      <w:r>
        <w:rPr>
          <w:rtl/>
        </w:rPr>
        <w:t xml:space="preserve">   </w:t>
      </w:r>
      <w:bookmarkEnd w:id="183"/>
    </w:p>
    <w:p w14:paraId="011B1E2A" w14:textId="77777777" w:rsidR="00772939" w:rsidRDefault="00772939" w:rsidP="00772939">
      <w:pPr>
        <w:pStyle w:val="KeepWithNext"/>
        <w:rPr>
          <w:rtl/>
        </w:rPr>
      </w:pPr>
    </w:p>
    <w:p w14:paraId="0860CF15" w14:textId="77777777" w:rsidR="00772939" w:rsidRPr="00772939" w:rsidRDefault="00772939" w:rsidP="00772939">
      <w:pPr>
        <w:rPr>
          <w:rtl/>
        </w:rPr>
      </w:pPr>
      <w:r>
        <w:rPr>
          <w:rFonts w:hint="cs"/>
          <w:rtl/>
        </w:rPr>
        <w:t>הוא היה ציונות דתית אמיתית</w:t>
      </w:r>
      <w:bookmarkStart w:id="184" w:name="_ETM_Q1_423610"/>
      <w:bookmarkEnd w:id="184"/>
      <w:r>
        <w:rPr>
          <w:rFonts w:hint="cs"/>
          <w:rtl/>
        </w:rPr>
        <w:t xml:space="preserve">. לפני שאתם, </w:t>
      </w:r>
      <w:proofErr w:type="spellStart"/>
      <w:r>
        <w:rPr>
          <w:rFonts w:hint="cs"/>
          <w:rtl/>
        </w:rPr>
        <w:t>הקוזאקים</w:t>
      </w:r>
      <w:proofErr w:type="spellEnd"/>
      <w:r>
        <w:rPr>
          <w:rFonts w:hint="cs"/>
          <w:rtl/>
        </w:rPr>
        <w:t>, השתלטתם על המפד"ל.</w:t>
      </w:r>
      <w:bookmarkStart w:id="185" w:name="_ETM_Q1_426756"/>
      <w:bookmarkEnd w:id="185"/>
    </w:p>
    <w:p w14:paraId="04F51759" w14:textId="77777777" w:rsidR="00772939" w:rsidRDefault="00772939" w:rsidP="00772939">
      <w:pPr>
        <w:rPr>
          <w:rtl/>
        </w:rPr>
      </w:pPr>
      <w:bookmarkStart w:id="186" w:name="_ETM_Q1_429516"/>
      <w:bookmarkEnd w:id="186"/>
    </w:p>
    <w:p w14:paraId="498D7195" w14:textId="77777777" w:rsidR="00772939" w:rsidRDefault="00772939" w:rsidP="00772939">
      <w:pPr>
        <w:pStyle w:val="af7"/>
        <w:keepNext/>
        <w:rPr>
          <w:rtl/>
        </w:rPr>
      </w:pPr>
      <w:bookmarkStart w:id="187" w:name="ET_interruption_5300_272"/>
      <w:r w:rsidRPr="00772939">
        <w:rPr>
          <w:rStyle w:val="TagStyle"/>
          <w:rtl/>
        </w:rPr>
        <w:t xml:space="preserve"> &lt;&lt; קריאה &gt;&gt; </w:t>
      </w:r>
      <w:r>
        <w:rPr>
          <w:rtl/>
        </w:rPr>
        <w:t>מירב בן ארי (יש עתיד):</w:t>
      </w:r>
      <w:r w:rsidRPr="00772939">
        <w:rPr>
          <w:rStyle w:val="TagStyle"/>
          <w:rtl/>
        </w:rPr>
        <w:t xml:space="preserve"> &lt;&lt; קריאה &gt;&gt;</w:t>
      </w:r>
      <w:r>
        <w:rPr>
          <w:rtl/>
        </w:rPr>
        <w:t xml:space="preserve">   </w:t>
      </w:r>
      <w:bookmarkEnd w:id="187"/>
    </w:p>
    <w:p w14:paraId="524B44D2" w14:textId="77777777" w:rsidR="00772939" w:rsidRDefault="00772939" w:rsidP="00772939">
      <w:pPr>
        <w:pStyle w:val="KeepWithNext"/>
        <w:rPr>
          <w:rtl/>
        </w:rPr>
      </w:pPr>
    </w:p>
    <w:p w14:paraId="2C9C0CCC" w14:textId="77777777" w:rsidR="00772939" w:rsidRDefault="00772939" w:rsidP="00772939">
      <w:pPr>
        <w:rPr>
          <w:rtl/>
        </w:rPr>
      </w:pPr>
      <w:r>
        <w:rPr>
          <w:rFonts w:hint="cs"/>
          <w:rtl/>
        </w:rPr>
        <w:t>אפילו את חוק איסור צריכת זנות העברנו בוועדת ה</w:t>
      </w:r>
      <w:bookmarkStart w:id="188" w:name="_ETM_Q1_427170"/>
      <w:bookmarkEnd w:id="188"/>
      <w:r>
        <w:rPr>
          <w:rFonts w:hint="cs"/>
          <w:rtl/>
        </w:rPr>
        <w:t>חוקה.</w:t>
      </w:r>
      <w:bookmarkStart w:id="189" w:name="_ETM_Q1_428720"/>
      <w:bookmarkEnd w:id="189"/>
    </w:p>
    <w:p w14:paraId="79A3C626" w14:textId="77777777" w:rsidR="00772939" w:rsidRDefault="00772939" w:rsidP="00772939">
      <w:pPr>
        <w:rPr>
          <w:rtl/>
        </w:rPr>
      </w:pPr>
    </w:p>
    <w:p w14:paraId="1AF58A0E" w14:textId="77777777" w:rsidR="00772939" w:rsidRDefault="00772939" w:rsidP="00772939">
      <w:pPr>
        <w:pStyle w:val="af7"/>
        <w:keepNext/>
        <w:rPr>
          <w:rtl/>
        </w:rPr>
      </w:pPr>
      <w:bookmarkStart w:id="190" w:name="ET_interruption_6127_275"/>
      <w:r w:rsidRPr="00772939">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772939">
        <w:rPr>
          <w:rStyle w:val="TagStyle"/>
          <w:rtl/>
        </w:rPr>
        <w:t xml:space="preserve"> &lt;&lt; קריאה &gt;&gt;</w:t>
      </w:r>
      <w:r>
        <w:rPr>
          <w:rtl/>
        </w:rPr>
        <w:t xml:space="preserve">   </w:t>
      </w:r>
      <w:bookmarkEnd w:id="190"/>
    </w:p>
    <w:p w14:paraId="58BE0471" w14:textId="77777777" w:rsidR="00772939" w:rsidRDefault="00772939" w:rsidP="00772939">
      <w:pPr>
        <w:pStyle w:val="KeepWithNext"/>
        <w:rPr>
          <w:rtl/>
        </w:rPr>
      </w:pPr>
    </w:p>
    <w:p w14:paraId="0CBD363A" w14:textId="77777777" w:rsidR="00772939" w:rsidRDefault="00772939" w:rsidP="00772939">
      <w:pPr>
        <w:rPr>
          <w:rtl/>
        </w:rPr>
      </w:pPr>
      <w:r>
        <w:rPr>
          <w:rFonts w:hint="cs"/>
          <w:rtl/>
        </w:rPr>
        <w:t>אני זוכר שהיה לכ</w:t>
      </w:r>
      <w:r w:rsidR="00E13E77">
        <w:rPr>
          <w:rFonts w:hint="cs"/>
          <w:rtl/>
        </w:rPr>
        <w:t>ן</w:t>
      </w:r>
      <w:r>
        <w:rPr>
          <w:rFonts w:hint="cs"/>
          <w:rtl/>
        </w:rPr>
        <w:t xml:space="preserve"> ערוץ משותף</w:t>
      </w:r>
      <w:r w:rsidR="00E13E77">
        <w:rPr>
          <w:rFonts w:hint="cs"/>
          <w:rtl/>
        </w:rPr>
        <w:t>,</w:t>
      </w:r>
      <w:r>
        <w:rPr>
          <w:rFonts w:hint="cs"/>
          <w:rtl/>
        </w:rPr>
        <w:t xml:space="preserve"> עם קארין, היה לכן ערוץ משותף.</w:t>
      </w:r>
    </w:p>
    <w:p w14:paraId="51D5F402" w14:textId="77777777" w:rsidR="00E13E77" w:rsidRDefault="00E13E77" w:rsidP="00772939">
      <w:pPr>
        <w:rPr>
          <w:rtl/>
        </w:rPr>
      </w:pPr>
    </w:p>
    <w:p w14:paraId="17FEDFA0" w14:textId="77777777" w:rsidR="00E13E77" w:rsidRDefault="00E13E77" w:rsidP="00E13E77">
      <w:pPr>
        <w:pStyle w:val="af7"/>
        <w:keepNext/>
        <w:rPr>
          <w:rtl/>
        </w:rPr>
      </w:pPr>
      <w:bookmarkStart w:id="191" w:name="ET_interruption_5300_276"/>
      <w:r w:rsidRPr="00E13E77">
        <w:rPr>
          <w:rStyle w:val="TagStyle"/>
          <w:rtl/>
        </w:rPr>
        <w:t xml:space="preserve"> &lt;&lt; קריאה &gt;&gt; </w:t>
      </w:r>
      <w:r>
        <w:rPr>
          <w:rtl/>
        </w:rPr>
        <w:t>מירב בן ארי (יש עתיד):</w:t>
      </w:r>
      <w:r w:rsidRPr="00E13E77">
        <w:rPr>
          <w:rStyle w:val="TagStyle"/>
          <w:rtl/>
        </w:rPr>
        <w:t xml:space="preserve"> &lt;&lt; קריאה &gt;&gt;</w:t>
      </w:r>
      <w:r>
        <w:rPr>
          <w:rtl/>
        </w:rPr>
        <w:t xml:space="preserve">   </w:t>
      </w:r>
      <w:bookmarkEnd w:id="191"/>
    </w:p>
    <w:p w14:paraId="27D5AA02" w14:textId="77777777" w:rsidR="00E13E77" w:rsidRDefault="00E13E77" w:rsidP="00E13E77">
      <w:pPr>
        <w:pStyle w:val="KeepWithNext"/>
        <w:rPr>
          <w:rtl/>
        </w:rPr>
      </w:pPr>
    </w:p>
    <w:p w14:paraId="4AE7E0FF" w14:textId="77777777" w:rsidR="00E13E77" w:rsidRDefault="00E13E77" w:rsidP="00E13E77">
      <w:pPr>
        <w:rPr>
          <w:rtl/>
        </w:rPr>
      </w:pPr>
      <w:r>
        <w:rPr>
          <w:rFonts w:hint="cs"/>
          <w:rtl/>
        </w:rPr>
        <w:t>בטח</w:t>
      </w:r>
      <w:bookmarkStart w:id="192" w:name="_ETM_Q1_431526"/>
      <w:bookmarkEnd w:id="192"/>
      <w:r>
        <w:rPr>
          <w:rFonts w:hint="cs"/>
          <w:rtl/>
        </w:rPr>
        <w:t>. היינו קואליציה ואופוזיציה, קארין ואני.</w:t>
      </w:r>
      <w:bookmarkStart w:id="193" w:name="_ETM_Q1_432490"/>
      <w:bookmarkEnd w:id="193"/>
      <w:r>
        <w:rPr>
          <w:rFonts w:hint="cs"/>
          <w:rtl/>
        </w:rPr>
        <w:t xml:space="preserve"> סבתא שלי הייתה נוהגת לומר על זה: </w:t>
      </w:r>
      <w:r w:rsidR="001C1B1B" w:rsidRPr="001C1B1B">
        <w:rPr>
          <w:rtl/>
        </w:rPr>
        <w:t>יַא</w:t>
      </w:r>
      <w:r>
        <w:rPr>
          <w:rFonts w:hint="cs"/>
          <w:rtl/>
        </w:rPr>
        <w:t xml:space="preserve"> </w:t>
      </w:r>
      <w:proofErr w:type="spellStart"/>
      <w:r w:rsidR="001C1B1B" w:rsidRPr="001C1B1B">
        <w:rPr>
          <w:rtl/>
        </w:rPr>
        <w:t>חְ׳סַארַה</w:t>
      </w:r>
      <w:proofErr w:type="spellEnd"/>
      <w:r>
        <w:rPr>
          <w:rFonts w:hint="cs"/>
          <w:rtl/>
        </w:rPr>
        <w:t xml:space="preserve"> על הימים</w:t>
      </w:r>
      <w:r w:rsidR="001C1B1B">
        <w:rPr>
          <w:rFonts w:hint="cs"/>
          <w:rtl/>
        </w:rPr>
        <w:t>,</w:t>
      </w:r>
      <w:r>
        <w:rPr>
          <w:rFonts w:hint="cs"/>
          <w:rtl/>
        </w:rPr>
        <w:t xml:space="preserve"> אבל אתה לא יכול</w:t>
      </w:r>
      <w:bookmarkStart w:id="194" w:name="_ETM_Q1_436407"/>
      <w:bookmarkEnd w:id="194"/>
      <w:r>
        <w:rPr>
          <w:rFonts w:hint="cs"/>
          <w:rtl/>
        </w:rPr>
        <w:t xml:space="preserve"> להבין את זה כי אתה לא מהעדה הנכונה.</w:t>
      </w:r>
      <w:bookmarkStart w:id="195" w:name="_ETM_Q1_440300"/>
      <w:bookmarkEnd w:id="195"/>
    </w:p>
    <w:p w14:paraId="3CAF8169" w14:textId="77777777" w:rsidR="00E13E77" w:rsidRDefault="00E13E77" w:rsidP="00E13E77">
      <w:pPr>
        <w:rPr>
          <w:rtl/>
        </w:rPr>
      </w:pPr>
    </w:p>
    <w:p w14:paraId="34046CC4" w14:textId="77777777" w:rsidR="00E13E77" w:rsidRDefault="00E13E77" w:rsidP="00E13E77">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28CD69F4" w14:textId="77777777" w:rsidR="00E13E77" w:rsidRDefault="00E13E77" w:rsidP="00E13E77">
      <w:pPr>
        <w:rPr>
          <w:rtl/>
        </w:rPr>
      </w:pPr>
    </w:p>
    <w:p w14:paraId="6B668BCE" w14:textId="77777777" w:rsidR="00E13E77" w:rsidRDefault="00E13E77" w:rsidP="00E13E77">
      <w:pPr>
        <w:rPr>
          <w:rtl/>
        </w:rPr>
      </w:pPr>
      <w:r>
        <w:rPr>
          <w:rFonts w:hint="cs"/>
          <w:rtl/>
        </w:rPr>
        <w:t>מירב, תודה. גור, אם תרצה להתייחס.</w:t>
      </w:r>
    </w:p>
    <w:p w14:paraId="580E59B1" w14:textId="77777777" w:rsidR="008C3F1B" w:rsidRDefault="008C3F1B" w:rsidP="008C3F1B">
      <w:pPr>
        <w:pStyle w:val="KeepWithNext"/>
        <w:rPr>
          <w:rtl/>
        </w:rPr>
      </w:pPr>
      <w:bookmarkStart w:id="196" w:name="_ETM_Q1_445921"/>
      <w:bookmarkStart w:id="197" w:name="_ETM_Q1_396552"/>
      <w:bookmarkStart w:id="198" w:name="_ETM_Q1_392522"/>
      <w:bookmarkStart w:id="199" w:name="_ETM_Q1_428400"/>
      <w:bookmarkEnd w:id="196"/>
      <w:bookmarkEnd w:id="197"/>
      <w:bookmarkEnd w:id="198"/>
      <w:bookmarkEnd w:id="199"/>
    </w:p>
    <w:p w14:paraId="3993BEE2" w14:textId="77777777" w:rsidR="00E13E77" w:rsidRDefault="00E13E77" w:rsidP="00E13E77">
      <w:pPr>
        <w:pStyle w:val="af7"/>
        <w:keepNext/>
        <w:rPr>
          <w:rtl/>
        </w:rPr>
      </w:pPr>
      <w:bookmarkStart w:id="200" w:name="ET_interruption_5791_277"/>
      <w:r w:rsidRPr="00E13E77">
        <w:rPr>
          <w:rStyle w:val="TagStyle"/>
          <w:rtl/>
        </w:rPr>
        <w:t xml:space="preserve"> &lt;&lt; קריאה &gt;&gt; </w:t>
      </w:r>
      <w:r>
        <w:rPr>
          <w:rtl/>
        </w:rPr>
        <w:t xml:space="preserve">יואב </w:t>
      </w:r>
      <w:proofErr w:type="spellStart"/>
      <w:r>
        <w:rPr>
          <w:rtl/>
        </w:rPr>
        <w:t>סגלוביץ</w:t>
      </w:r>
      <w:proofErr w:type="spellEnd"/>
      <w:r>
        <w:rPr>
          <w:rtl/>
        </w:rPr>
        <w:t>' (יש עתיד):</w:t>
      </w:r>
      <w:r w:rsidRPr="00E13E77">
        <w:rPr>
          <w:rStyle w:val="TagStyle"/>
          <w:rtl/>
        </w:rPr>
        <w:t xml:space="preserve"> &lt;&lt; קריאה &gt;&gt;</w:t>
      </w:r>
      <w:r>
        <w:rPr>
          <w:rtl/>
        </w:rPr>
        <w:t xml:space="preserve">   </w:t>
      </w:r>
      <w:bookmarkEnd w:id="200"/>
    </w:p>
    <w:p w14:paraId="740EA6EF" w14:textId="77777777" w:rsidR="00E13E77" w:rsidRDefault="00E13E77" w:rsidP="00E13E77">
      <w:pPr>
        <w:pStyle w:val="KeepWithNext"/>
        <w:rPr>
          <w:rtl/>
        </w:rPr>
      </w:pPr>
    </w:p>
    <w:p w14:paraId="71271FEC" w14:textId="77777777" w:rsidR="008C3F1B" w:rsidRDefault="00E13E77" w:rsidP="008C3F1B">
      <w:pPr>
        <w:rPr>
          <w:rtl/>
        </w:rPr>
      </w:pPr>
      <w:bookmarkStart w:id="201" w:name="_ETM_Q1_449221"/>
      <w:bookmarkStart w:id="202" w:name="_ETM_Q1_860829"/>
      <w:bookmarkStart w:id="203" w:name="_ETM_Q1_860864"/>
      <w:bookmarkEnd w:id="201"/>
      <w:bookmarkEnd w:id="202"/>
      <w:bookmarkEnd w:id="203"/>
      <w:r>
        <w:rPr>
          <w:rFonts w:hint="cs"/>
          <w:rtl/>
        </w:rPr>
        <w:t>האם אפשר רק משפט אחד לפני?</w:t>
      </w:r>
    </w:p>
    <w:p w14:paraId="05009FBE" w14:textId="77777777" w:rsidR="00E13E77" w:rsidRDefault="00E13E77" w:rsidP="008C3F1B">
      <w:pPr>
        <w:rPr>
          <w:rtl/>
        </w:rPr>
      </w:pPr>
    </w:p>
    <w:p w14:paraId="03FCEB02" w14:textId="77777777" w:rsidR="00E13E77" w:rsidRDefault="00E13E77" w:rsidP="00E13E77">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18D05AEF" w14:textId="77777777" w:rsidR="00E13E77" w:rsidRDefault="00E13E77" w:rsidP="008C3F1B">
      <w:pPr>
        <w:rPr>
          <w:rtl/>
        </w:rPr>
      </w:pPr>
    </w:p>
    <w:p w14:paraId="0C3D46F0" w14:textId="77777777" w:rsidR="008C3F1B" w:rsidRDefault="00E13E77" w:rsidP="008C3F1B">
      <w:pPr>
        <w:rPr>
          <w:rtl/>
        </w:rPr>
      </w:pPr>
      <w:bookmarkStart w:id="204" w:name="_ETM_Q1_861812"/>
      <w:bookmarkStart w:id="205" w:name="_ETM_Q1_861859"/>
      <w:bookmarkStart w:id="206" w:name="_ETM_Q1_862249"/>
      <w:bookmarkStart w:id="207" w:name="_ETM_Q1_862299"/>
      <w:bookmarkEnd w:id="204"/>
      <w:bookmarkEnd w:id="205"/>
      <w:bookmarkEnd w:id="206"/>
      <w:bookmarkEnd w:id="207"/>
      <w:r>
        <w:rPr>
          <w:rFonts w:hint="cs"/>
          <w:rtl/>
        </w:rPr>
        <w:t>לפני, בבקשה.</w:t>
      </w:r>
      <w:bookmarkStart w:id="208" w:name="_ETM_Q1_448233"/>
      <w:bookmarkEnd w:id="208"/>
    </w:p>
    <w:p w14:paraId="25D71CF0" w14:textId="77777777" w:rsidR="00E13E77" w:rsidRDefault="00E13E77" w:rsidP="008C3F1B">
      <w:pPr>
        <w:rPr>
          <w:rtl/>
        </w:rPr>
      </w:pPr>
    </w:p>
    <w:p w14:paraId="487DDC0F" w14:textId="77777777" w:rsidR="00E13E77" w:rsidRDefault="00E13E77" w:rsidP="00E13E77">
      <w:pPr>
        <w:pStyle w:val="af7"/>
        <w:keepNext/>
        <w:rPr>
          <w:rtl/>
        </w:rPr>
      </w:pPr>
      <w:bookmarkStart w:id="209" w:name="ET_interruption_קריאה_278"/>
      <w:r w:rsidRPr="00E13E77">
        <w:rPr>
          <w:rStyle w:val="TagStyle"/>
          <w:rtl/>
        </w:rPr>
        <w:t xml:space="preserve"> &lt;&lt; קריאה &gt;&gt; </w:t>
      </w:r>
      <w:r>
        <w:rPr>
          <w:rtl/>
        </w:rPr>
        <w:t>קריא</w:t>
      </w:r>
      <w:r>
        <w:rPr>
          <w:rFonts w:hint="cs"/>
          <w:rtl/>
        </w:rPr>
        <w:t>ות</w:t>
      </w:r>
      <w:r>
        <w:rPr>
          <w:rtl/>
        </w:rPr>
        <w:t>:</w:t>
      </w:r>
      <w:r w:rsidRPr="00E13E77">
        <w:rPr>
          <w:rStyle w:val="TagStyle"/>
          <w:rtl/>
        </w:rPr>
        <w:t xml:space="preserve"> &lt;&lt; קריאה &gt;&gt;</w:t>
      </w:r>
      <w:r>
        <w:rPr>
          <w:rtl/>
        </w:rPr>
        <w:t xml:space="preserve">   </w:t>
      </w:r>
      <w:bookmarkEnd w:id="209"/>
    </w:p>
    <w:p w14:paraId="1F70001F" w14:textId="77777777" w:rsidR="00E13E77" w:rsidRDefault="00E13E77" w:rsidP="00E13E77">
      <w:pPr>
        <w:pStyle w:val="KeepWithNext"/>
        <w:rPr>
          <w:rtl/>
        </w:rPr>
      </w:pPr>
    </w:p>
    <w:p w14:paraId="26C1627B" w14:textId="77777777" w:rsidR="00E13E77" w:rsidRDefault="00E13E77" w:rsidP="00E13E77">
      <w:pPr>
        <w:rPr>
          <w:rtl/>
        </w:rPr>
      </w:pPr>
      <w:r>
        <w:rPr>
          <w:rFonts w:hint="cs"/>
          <w:rtl/>
        </w:rPr>
        <w:t>- - -</w:t>
      </w:r>
    </w:p>
    <w:p w14:paraId="63EBCB85" w14:textId="77777777" w:rsidR="00E13E77" w:rsidRDefault="00E13E77" w:rsidP="00E13E77">
      <w:pPr>
        <w:rPr>
          <w:rtl/>
        </w:rPr>
      </w:pPr>
    </w:p>
    <w:p w14:paraId="67EB880D" w14:textId="77777777" w:rsidR="00E13E77" w:rsidRDefault="00E13E77" w:rsidP="00E13E77">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51CF59A7" w14:textId="77777777" w:rsidR="00E13E77" w:rsidRDefault="00E13E77" w:rsidP="00E13E77">
      <w:pPr>
        <w:rPr>
          <w:rtl/>
        </w:rPr>
      </w:pPr>
    </w:p>
    <w:p w14:paraId="1AAF29F8" w14:textId="77777777" w:rsidR="00E13E77" w:rsidRDefault="00E13E77" w:rsidP="00E13E77">
      <w:pPr>
        <w:rPr>
          <w:rtl/>
        </w:rPr>
      </w:pPr>
      <w:r>
        <w:rPr>
          <w:rFonts w:hint="cs"/>
          <w:rtl/>
        </w:rPr>
        <w:t xml:space="preserve">חברים, </w:t>
      </w:r>
      <w:bookmarkStart w:id="210" w:name="_ETM_Q1_450854"/>
      <w:bookmarkEnd w:id="210"/>
      <w:r>
        <w:rPr>
          <w:rFonts w:hint="cs"/>
          <w:rtl/>
        </w:rPr>
        <w:t>מירב, מה קורה?</w:t>
      </w:r>
    </w:p>
    <w:p w14:paraId="4CE9E1D0" w14:textId="77777777" w:rsidR="00E13E77" w:rsidRDefault="00E13E77" w:rsidP="00E13E77">
      <w:pPr>
        <w:rPr>
          <w:rtl/>
        </w:rPr>
      </w:pPr>
    </w:p>
    <w:p w14:paraId="4388D6C8" w14:textId="77777777" w:rsidR="00E13E77" w:rsidRDefault="00E13E77" w:rsidP="00E13E77">
      <w:pPr>
        <w:pStyle w:val="af7"/>
        <w:keepNext/>
        <w:rPr>
          <w:rtl/>
        </w:rPr>
      </w:pPr>
      <w:bookmarkStart w:id="211" w:name="ET_interruption_קריאה_279"/>
      <w:r w:rsidRPr="00E13E77">
        <w:rPr>
          <w:rStyle w:val="TagStyle"/>
          <w:rtl/>
        </w:rPr>
        <w:t xml:space="preserve"> &lt;&lt; קריאה &gt;&gt; </w:t>
      </w:r>
      <w:r>
        <w:rPr>
          <w:rtl/>
        </w:rPr>
        <w:t>קריא</w:t>
      </w:r>
      <w:r>
        <w:rPr>
          <w:rFonts w:hint="cs"/>
          <w:rtl/>
        </w:rPr>
        <w:t>ות</w:t>
      </w:r>
      <w:r>
        <w:rPr>
          <w:rtl/>
        </w:rPr>
        <w:t>:</w:t>
      </w:r>
      <w:r w:rsidRPr="00E13E77">
        <w:rPr>
          <w:rStyle w:val="TagStyle"/>
          <w:rtl/>
        </w:rPr>
        <w:t xml:space="preserve"> &lt;&lt; קריאה &gt;&gt;</w:t>
      </w:r>
      <w:r>
        <w:rPr>
          <w:rtl/>
        </w:rPr>
        <w:t xml:space="preserve">   </w:t>
      </w:r>
      <w:bookmarkEnd w:id="211"/>
    </w:p>
    <w:p w14:paraId="73A497E9" w14:textId="77777777" w:rsidR="00E13E77" w:rsidRDefault="00E13E77" w:rsidP="00E13E77">
      <w:pPr>
        <w:pStyle w:val="KeepWithNext"/>
        <w:rPr>
          <w:rtl/>
        </w:rPr>
      </w:pPr>
    </w:p>
    <w:p w14:paraId="0C64BD02" w14:textId="77777777" w:rsidR="00E13E77" w:rsidRDefault="00E13E77" w:rsidP="00E13E77">
      <w:pPr>
        <w:rPr>
          <w:rtl/>
        </w:rPr>
      </w:pPr>
      <w:r>
        <w:rPr>
          <w:rFonts w:hint="cs"/>
          <w:rtl/>
        </w:rPr>
        <w:t>- - -</w:t>
      </w:r>
    </w:p>
    <w:p w14:paraId="0FB3B6D8" w14:textId="77777777" w:rsidR="00E13E77" w:rsidRDefault="00E13E77" w:rsidP="00E13E77">
      <w:pPr>
        <w:rPr>
          <w:rtl/>
        </w:rPr>
      </w:pPr>
    </w:p>
    <w:p w14:paraId="7C7A2A06" w14:textId="77777777" w:rsidR="00E13E77" w:rsidRDefault="00E13E77" w:rsidP="00E13E77">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75AB12CD" w14:textId="77777777" w:rsidR="00E13E77" w:rsidRDefault="00E13E77" w:rsidP="00E13E77">
      <w:pPr>
        <w:rPr>
          <w:rtl/>
        </w:rPr>
      </w:pPr>
    </w:p>
    <w:p w14:paraId="3EFD2E98" w14:textId="77777777" w:rsidR="00E13E77" w:rsidRDefault="00E13E77" w:rsidP="00E13E77">
      <w:pPr>
        <w:rPr>
          <w:rtl/>
        </w:rPr>
      </w:pPr>
      <w:r>
        <w:rPr>
          <w:rFonts w:hint="cs"/>
          <w:rtl/>
        </w:rPr>
        <w:t>תודה רבה חברים. יואב, רצית להגיד משהו?</w:t>
      </w:r>
    </w:p>
    <w:p w14:paraId="11F15B42" w14:textId="77777777" w:rsidR="00E13E77" w:rsidRDefault="00E13E77" w:rsidP="00E13E77">
      <w:pPr>
        <w:rPr>
          <w:rtl/>
        </w:rPr>
      </w:pPr>
    </w:p>
    <w:p w14:paraId="7346A4E0" w14:textId="77777777" w:rsidR="00E13E77" w:rsidRDefault="00E13E77" w:rsidP="00E13E77">
      <w:pPr>
        <w:pStyle w:val="af7"/>
        <w:keepNext/>
        <w:rPr>
          <w:rtl/>
        </w:rPr>
      </w:pPr>
      <w:bookmarkStart w:id="212" w:name="ET_interruption_6156_281"/>
      <w:r w:rsidRPr="00E13E77">
        <w:rPr>
          <w:rStyle w:val="TagStyle"/>
          <w:rtl/>
        </w:rPr>
        <w:t xml:space="preserve"> &lt;&lt; קריאה &gt;&gt; </w:t>
      </w:r>
      <w:r>
        <w:rPr>
          <w:rtl/>
        </w:rPr>
        <w:t>גלעד קריב (העבודה):</w:t>
      </w:r>
      <w:r w:rsidRPr="00E13E77">
        <w:rPr>
          <w:rStyle w:val="TagStyle"/>
          <w:rtl/>
        </w:rPr>
        <w:t xml:space="preserve"> &lt;&lt; קריאה &gt;&gt;</w:t>
      </w:r>
      <w:r>
        <w:rPr>
          <w:rtl/>
        </w:rPr>
        <w:t xml:space="preserve">   </w:t>
      </w:r>
      <w:bookmarkEnd w:id="212"/>
    </w:p>
    <w:p w14:paraId="78302486" w14:textId="77777777" w:rsidR="00E13E77" w:rsidRDefault="00E13E77" w:rsidP="00E13E77">
      <w:pPr>
        <w:pStyle w:val="KeepWithNext"/>
        <w:rPr>
          <w:rtl/>
        </w:rPr>
      </w:pPr>
    </w:p>
    <w:p w14:paraId="69F63252" w14:textId="77777777" w:rsidR="00E13E77" w:rsidRPr="00E13E77" w:rsidRDefault="00E13E77" w:rsidP="00E13E77">
      <w:pPr>
        <w:rPr>
          <w:rtl/>
        </w:rPr>
      </w:pPr>
      <w:r>
        <w:rPr>
          <w:rFonts w:hint="cs"/>
          <w:rtl/>
        </w:rPr>
        <w:t>גם אני רוצה לומר.</w:t>
      </w:r>
      <w:bookmarkStart w:id="213" w:name="_ETM_Q1_485916"/>
      <w:bookmarkEnd w:id="213"/>
    </w:p>
    <w:p w14:paraId="24F5678E" w14:textId="77777777" w:rsidR="00E13E77" w:rsidRDefault="00E13E77" w:rsidP="00E13E77">
      <w:pPr>
        <w:rPr>
          <w:rtl/>
        </w:rPr>
      </w:pPr>
    </w:p>
    <w:p w14:paraId="75927E69" w14:textId="77777777" w:rsidR="00E13E77" w:rsidRDefault="00E13E77" w:rsidP="00E13E77">
      <w:pPr>
        <w:pStyle w:val="a5"/>
        <w:keepNext/>
        <w:rPr>
          <w:rtl/>
        </w:rPr>
      </w:pPr>
      <w:bookmarkStart w:id="214" w:name="ET_speaker_5791_280"/>
      <w:r w:rsidRPr="00E13E77">
        <w:rPr>
          <w:rStyle w:val="TagStyle"/>
          <w:rtl/>
        </w:rPr>
        <w:t xml:space="preserve"> &lt;&lt; דובר &gt;&gt; </w:t>
      </w:r>
      <w:r>
        <w:rPr>
          <w:rtl/>
        </w:rPr>
        <w:t xml:space="preserve">יואב </w:t>
      </w:r>
      <w:proofErr w:type="spellStart"/>
      <w:r>
        <w:rPr>
          <w:rtl/>
        </w:rPr>
        <w:t>סגלוביץ</w:t>
      </w:r>
      <w:proofErr w:type="spellEnd"/>
      <w:r>
        <w:rPr>
          <w:rtl/>
        </w:rPr>
        <w:t>' (יש עתיד):</w:t>
      </w:r>
      <w:r w:rsidRPr="00E13E77">
        <w:rPr>
          <w:rStyle w:val="TagStyle"/>
          <w:rtl/>
        </w:rPr>
        <w:t xml:space="preserve"> &lt;&lt; דובר &gt;&gt;</w:t>
      </w:r>
      <w:r>
        <w:rPr>
          <w:rtl/>
        </w:rPr>
        <w:t xml:space="preserve">   </w:t>
      </w:r>
      <w:bookmarkEnd w:id="214"/>
    </w:p>
    <w:p w14:paraId="10087B75" w14:textId="77777777" w:rsidR="00E13E77" w:rsidRDefault="00E13E77" w:rsidP="00E13E77">
      <w:pPr>
        <w:pStyle w:val="KeepWithNext"/>
        <w:rPr>
          <w:rtl/>
        </w:rPr>
      </w:pPr>
    </w:p>
    <w:p w14:paraId="3074EDFA" w14:textId="77777777" w:rsidR="00E13E77" w:rsidRDefault="00E13E77" w:rsidP="00E13E77">
      <w:pPr>
        <w:rPr>
          <w:rtl/>
        </w:rPr>
      </w:pPr>
      <w:r>
        <w:rPr>
          <w:rFonts w:hint="cs"/>
          <w:rtl/>
        </w:rPr>
        <w:t>כן, משפט קצר.</w:t>
      </w:r>
      <w:bookmarkStart w:id="215" w:name="_ETM_Q1_481393"/>
      <w:bookmarkEnd w:id="215"/>
      <w:r>
        <w:rPr>
          <w:rFonts w:hint="cs"/>
          <w:rtl/>
        </w:rPr>
        <w:t xml:space="preserve"> בשם חברי האופוזיציה, אני רוצה להדגיש </w:t>
      </w:r>
      <w:bookmarkStart w:id="216" w:name="_ETM_Q1_487900"/>
      <w:bookmarkEnd w:id="216"/>
      <w:r>
        <w:rPr>
          <w:rFonts w:hint="cs"/>
          <w:rtl/>
        </w:rPr>
        <w:t>שהדבר הזה תחת מחאה, אנחנו לא מוכנים לקבל את ההחלטה הזאת</w:t>
      </w:r>
      <w:bookmarkStart w:id="217" w:name="_ETM_Q1_491530"/>
      <w:bookmarkStart w:id="218" w:name="_ETM_Q1_489847"/>
      <w:bookmarkEnd w:id="217"/>
      <w:bookmarkEnd w:id="218"/>
      <w:r>
        <w:rPr>
          <w:rFonts w:hint="cs"/>
          <w:rtl/>
        </w:rPr>
        <w:t>. אנחנו נגד ההחלטה הזאת.</w:t>
      </w:r>
      <w:bookmarkStart w:id="219" w:name="_ETM_Q1_491937"/>
      <w:bookmarkEnd w:id="219"/>
      <w:r>
        <w:rPr>
          <w:rFonts w:hint="cs"/>
          <w:rtl/>
        </w:rPr>
        <w:t xml:space="preserve"> אנחנו לא מקבלים את ההחלטה של היושב-ראש, </w:t>
      </w:r>
      <w:bookmarkStart w:id="220" w:name="_ETM_Q1_495567"/>
      <w:bookmarkEnd w:id="220"/>
      <w:r>
        <w:rPr>
          <w:rFonts w:hint="cs"/>
          <w:rtl/>
        </w:rPr>
        <w:t xml:space="preserve">וגם לא את החלטתה של היועצת המשפטית לכנסת. </w:t>
      </w:r>
    </w:p>
    <w:p w14:paraId="10DA6BB0" w14:textId="77777777" w:rsidR="00E13E77" w:rsidRDefault="00E13E77" w:rsidP="00E13E77">
      <w:pPr>
        <w:rPr>
          <w:rtl/>
        </w:rPr>
      </w:pPr>
    </w:p>
    <w:p w14:paraId="2661E694" w14:textId="77777777" w:rsidR="00E13E77" w:rsidRDefault="00E13E77" w:rsidP="00E13E77">
      <w:pPr>
        <w:pStyle w:val="af7"/>
        <w:keepNext/>
        <w:rPr>
          <w:rtl/>
        </w:rPr>
      </w:pPr>
      <w:bookmarkStart w:id="221" w:name="ET_interruption_5068_282"/>
      <w:r w:rsidRPr="00E13E77">
        <w:rPr>
          <w:rStyle w:val="TagStyle"/>
          <w:rtl/>
        </w:rPr>
        <w:t xml:space="preserve"> &lt;&lt; קריאה &gt;&gt; </w:t>
      </w:r>
      <w:r>
        <w:rPr>
          <w:rtl/>
        </w:rPr>
        <w:t>קארין אלהרר (יש עתיד):</w:t>
      </w:r>
      <w:r w:rsidRPr="00E13E77">
        <w:rPr>
          <w:rStyle w:val="TagStyle"/>
          <w:rtl/>
        </w:rPr>
        <w:t xml:space="preserve"> &lt;&lt; קריאה &gt;&gt;</w:t>
      </w:r>
      <w:r>
        <w:rPr>
          <w:rtl/>
        </w:rPr>
        <w:t xml:space="preserve">   </w:t>
      </w:r>
      <w:bookmarkEnd w:id="221"/>
    </w:p>
    <w:p w14:paraId="14D7729E" w14:textId="77777777" w:rsidR="00E13E77" w:rsidRDefault="00E13E77" w:rsidP="00E13E77">
      <w:pPr>
        <w:pStyle w:val="KeepWithNext"/>
        <w:rPr>
          <w:rtl/>
        </w:rPr>
      </w:pPr>
    </w:p>
    <w:p w14:paraId="2854C961" w14:textId="77777777" w:rsidR="00E13E77" w:rsidRDefault="00E13E77" w:rsidP="00E13E77">
      <w:pPr>
        <w:rPr>
          <w:rtl/>
        </w:rPr>
      </w:pPr>
      <w:r>
        <w:rPr>
          <w:rFonts w:hint="cs"/>
          <w:rtl/>
        </w:rPr>
        <w:t>מקבלים</w:t>
      </w:r>
      <w:bookmarkStart w:id="222" w:name="_ETM_Q1_501887"/>
      <w:bookmarkEnd w:id="222"/>
      <w:r>
        <w:rPr>
          <w:rFonts w:hint="cs"/>
          <w:rtl/>
        </w:rPr>
        <w:t xml:space="preserve"> אבל לא תומכים.</w:t>
      </w:r>
    </w:p>
    <w:p w14:paraId="57BE47A2" w14:textId="77777777" w:rsidR="00E13E77" w:rsidRDefault="00E13E77" w:rsidP="00E13E77">
      <w:pPr>
        <w:pStyle w:val="-"/>
        <w:keepNext/>
        <w:rPr>
          <w:rtl/>
        </w:rPr>
      </w:pPr>
      <w:bookmarkStart w:id="223" w:name="ET_speakercontinue_5791_283"/>
      <w:r w:rsidRPr="00E13E77">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E13E77">
        <w:rPr>
          <w:rStyle w:val="TagStyle"/>
          <w:rtl/>
        </w:rPr>
        <w:t xml:space="preserve"> &lt;&lt; דובר_המשך &gt;&gt;</w:t>
      </w:r>
      <w:r>
        <w:rPr>
          <w:rtl/>
        </w:rPr>
        <w:t xml:space="preserve">   </w:t>
      </w:r>
      <w:bookmarkEnd w:id="223"/>
    </w:p>
    <w:p w14:paraId="39CEF0F0" w14:textId="77777777" w:rsidR="00E13E77" w:rsidRDefault="00E13E77" w:rsidP="00E13E77">
      <w:pPr>
        <w:pStyle w:val="KeepWithNext"/>
        <w:rPr>
          <w:rtl/>
        </w:rPr>
      </w:pPr>
    </w:p>
    <w:p w14:paraId="52FDEDEB" w14:textId="77777777" w:rsidR="00E13E77" w:rsidRDefault="00E13E77" w:rsidP="00E13E77">
      <w:pPr>
        <w:rPr>
          <w:rtl/>
        </w:rPr>
      </w:pPr>
      <w:bookmarkStart w:id="224" w:name="_ETM_Q1_502489"/>
      <w:bookmarkStart w:id="225" w:name="_ETM_Q1_501077"/>
      <w:bookmarkStart w:id="226" w:name="_ETM_Q1_497925"/>
      <w:bookmarkEnd w:id="224"/>
      <w:bookmarkEnd w:id="225"/>
      <w:bookmarkEnd w:id="226"/>
      <w:r>
        <w:rPr>
          <w:rFonts w:hint="cs"/>
          <w:rtl/>
        </w:rPr>
        <w:t xml:space="preserve">אני חושב </w:t>
      </w:r>
      <w:bookmarkStart w:id="227" w:name="_ETM_Q1_501605"/>
      <w:bookmarkEnd w:id="227"/>
      <w:r>
        <w:rPr>
          <w:rFonts w:hint="cs"/>
          <w:rtl/>
        </w:rPr>
        <w:t xml:space="preserve">ששברו פה </w:t>
      </w:r>
      <w:bookmarkStart w:id="228" w:name="_ETM_Q1_501617"/>
      <w:bookmarkEnd w:id="228"/>
      <w:r>
        <w:rPr>
          <w:rFonts w:hint="cs"/>
          <w:rtl/>
        </w:rPr>
        <w:t>את כל הכללים</w:t>
      </w:r>
      <w:bookmarkStart w:id="229" w:name="_ETM_Q1_507569"/>
      <w:bookmarkEnd w:id="229"/>
      <w:r>
        <w:rPr>
          <w:rFonts w:hint="cs"/>
          <w:rtl/>
        </w:rPr>
        <w:t xml:space="preserve"> אבל כמובן שאנחנו נמצאים בכנסת וזו ההחלטה. אבל שיהיה פה ברור</w:t>
      </w:r>
      <w:r w:rsidR="00256E1D">
        <w:rPr>
          <w:rFonts w:hint="cs"/>
          <w:rtl/>
        </w:rPr>
        <w:t xml:space="preserve"> </w:t>
      </w:r>
      <w:r w:rsidR="00256E1D">
        <w:rPr>
          <w:rtl/>
        </w:rPr>
        <w:t>–</w:t>
      </w:r>
      <w:r>
        <w:rPr>
          <w:rFonts w:hint="cs"/>
          <w:rtl/>
        </w:rPr>
        <w:t xml:space="preserve"> גם לפרוטוקול וגם בכלל</w:t>
      </w:r>
      <w:r w:rsidR="00256E1D">
        <w:rPr>
          <w:rFonts w:hint="cs"/>
          <w:rtl/>
        </w:rPr>
        <w:t>,</w:t>
      </w:r>
      <w:r>
        <w:rPr>
          <w:rFonts w:hint="cs"/>
          <w:rtl/>
        </w:rPr>
        <w:t xml:space="preserve"> להמשך</w:t>
      </w:r>
      <w:r w:rsidR="00256E1D">
        <w:rPr>
          <w:rFonts w:hint="cs"/>
          <w:rtl/>
        </w:rPr>
        <w:t xml:space="preserve"> </w:t>
      </w:r>
      <w:r w:rsidR="00256E1D">
        <w:rPr>
          <w:rtl/>
        </w:rPr>
        <w:t>–</w:t>
      </w:r>
      <w:r>
        <w:rPr>
          <w:rFonts w:hint="cs"/>
          <w:rtl/>
        </w:rPr>
        <w:t xml:space="preserve"> האירוע הזה</w:t>
      </w:r>
      <w:bookmarkStart w:id="230" w:name="_ETM_Q1_507862"/>
      <w:bookmarkEnd w:id="230"/>
      <w:r>
        <w:rPr>
          <w:rFonts w:hint="cs"/>
          <w:rtl/>
        </w:rPr>
        <w:t xml:space="preserve">, מתחילתו ועד סופו, הוא פשוט אירוע שאני חושב </w:t>
      </w:r>
      <w:bookmarkStart w:id="231" w:name="_ETM_Q1_513322"/>
      <w:bookmarkEnd w:id="231"/>
      <w:r>
        <w:rPr>
          <w:rFonts w:hint="cs"/>
          <w:rtl/>
        </w:rPr>
        <w:t>ש</w:t>
      </w:r>
      <w:bookmarkStart w:id="232" w:name="_ETM_Q1_515504"/>
      <w:bookmarkStart w:id="233" w:name="_ETM_Q1_517421"/>
      <w:bookmarkEnd w:id="232"/>
      <w:bookmarkEnd w:id="233"/>
      <w:r>
        <w:rPr>
          <w:rFonts w:hint="cs"/>
          <w:rtl/>
        </w:rPr>
        <w:t>יהיה לדיראון עולם לכנסת. תודה רבה.</w:t>
      </w:r>
    </w:p>
    <w:p w14:paraId="729D3C31" w14:textId="77777777" w:rsidR="00256E1D" w:rsidRDefault="00256E1D" w:rsidP="00E13E77">
      <w:pPr>
        <w:rPr>
          <w:rtl/>
        </w:rPr>
      </w:pPr>
    </w:p>
    <w:p w14:paraId="151B0C41" w14:textId="77777777" w:rsidR="00256E1D" w:rsidRDefault="00256E1D" w:rsidP="00256E1D">
      <w:pPr>
        <w:pStyle w:val="af7"/>
        <w:keepNext/>
        <w:rPr>
          <w:rtl/>
        </w:rPr>
      </w:pPr>
      <w:bookmarkStart w:id="234" w:name="ET_interruption_5068_284"/>
      <w:r w:rsidRPr="00256E1D">
        <w:rPr>
          <w:rStyle w:val="TagStyle"/>
          <w:rtl/>
        </w:rPr>
        <w:t xml:space="preserve"> &lt;&lt; קריאה &gt;&gt; </w:t>
      </w:r>
      <w:r>
        <w:rPr>
          <w:rtl/>
        </w:rPr>
        <w:t>קארין אלהרר (יש עתיד):</w:t>
      </w:r>
      <w:r w:rsidRPr="00256E1D">
        <w:rPr>
          <w:rStyle w:val="TagStyle"/>
          <w:rtl/>
        </w:rPr>
        <w:t xml:space="preserve"> &lt;&lt; קריאה &gt;&gt;</w:t>
      </w:r>
      <w:r>
        <w:rPr>
          <w:rtl/>
        </w:rPr>
        <w:t xml:space="preserve">   </w:t>
      </w:r>
      <w:bookmarkEnd w:id="234"/>
    </w:p>
    <w:p w14:paraId="49B1D52E" w14:textId="77777777" w:rsidR="00256E1D" w:rsidRDefault="00256E1D" w:rsidP="00256E1D">
      <w:pPr>
        <w:pStyle w:val="KeepWithNext"/>
        <w:rPr>
          <w:rtl/>
        </w:rPr>
      </w:pPr>
    </w:p>
    <w:p w14:paraId="464C2F0F" w14:textId="77777777" w:rsidR="00256E1D" w:rsidRDefault="00256E1D" w:rsidP="00256E1D">
      <w:pPr>
        <w:rPr>
          <w:rtl/>
        </w:rPr>
      </w:pPr>
      <w:r>
        <w:rPr>
          <w:rFonts w:hint="cs"/>
          <w:rtl/>
        </w:rPr>
        <w:t>בעייתי מאוד.</w:t>
      </w:r>
    </w:p>
    <w:p w14:paraId="73B63B1F" w14:textId="77777777" w:rsidR="00256E1D" w:rsidRDefault="00256E1D" w:rsidP="00256E1D">
      <w:pPr>
        <w:rPr>
          <w:rtl/>
        </w:rPr>
      </w:pPr>
    </w:p>
    <w:p w14:paraId="31070AF3" w14:textId="77777777" w:rsidR="00256E1D" w:rsidRDefault="00256E1D" w:rsidP="00256E1D">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763BDB53" w14:textId="77777777" w:rsidR="00256E1D" w:rsidRDefault="00256E1D" w:rsidP="00256E1D">
      <w:pPr>
        <w:rPr>
          <w:rtl/>
        </w:rPr>
      </w:pPr>
    </w:p>
    <w:p w14:paraId="7159F131" w14:textId="77777777" w:rsidR="00256E1D" w:rsidRDefault="00256E1D" w:rsidP="00256E1D">
      <w:pPr>
        <w:rPr>
          <w:rtl/>
        </w:rPr>
      </w:pPr>
      <w:r>
        <w:rPr>
          <w:rFonts w:hint="cs"/>
          <w:rtl/>
        </w:rPr>
        <w:t>תודה.</w:t>
      </w:r>
    </w:p>
    <w:p w14:paraId="2286D053" w14:textId="77777777" w:rsidR="00256E1D" w:rsidRDefault="00256E1D" w:rsidP="00256E1D">
      <w:pPr>
        <w:rPr>
          <w:rtl/>
        </w:rPr>
      </w:pPr>
    </w:p>
    <w:p w14:paraId="28F2CCCE" w14:textId="77777777" w:rsidR="00256E1D" w:rsidRDefault="00256E1D" w:rsidP="00256E1D">
      <w:pPr>
        <w:pStyle w:val="af7"/>
        <w:keepNext/>
        <w:rPr>
          <w:rtl/>
        </w:rPr>
      </w:pPr>
      <w:bookmarkStart w:id="235" w:name="ET_interruption_5300_285"/>
      <w:r w:rsidRPr="00256E1D">
        <w:rPr>
          <w:rStyle w:val="TagStyle"/>
          <w:rtl/>
        </w:rPr>
        <w:t xml:space="preserve"> &lt;&lt; קריאה &gt;&gt; </w:t>
      </w:r>
      <w:r>
        <w:rPr>
          <w:rtl/>
        </w:rPr>
        <w:t>מירב בן ארי (יש עתיד):</w:t>
      </w:r>
      <w:r w:rsidRPr="00256E1D">
        <w:rPr>
          <w:rStyle w:val="TagStyle"/>
          <w:rtl/>
        </w:rPr>
        <w:t xml:space="preserve"> &lt;&lt; קריאה &gt;&gt;</w:t>
      </w:r>
      <w:r>
        <w:rPr>
          <w:rtl/>
        </w:rPr>
        <w:t xml:space="preserve">   </w:t>
      </w:r>
      <w:bookmarkEnd w:id="235"/>
    </w:p>
    <w:p w14:paraId="05A7CDB6" w14:textId="77777777" w:rsidR="00256E1D" w:rsidRDefault="00256E1D" w:rsidP="00256E1D">
      <w:pPr>
        <w:pStyle w:val="KeepWithNext"/>
        <w:rPr>
          <w:rtl/>
        </w:rPr>
      </w:pPr>
    </w:p>
    <w:p w14:paraId="118B6E8D" w14:textId="77777777" w:rsidR="00256E1D" w:rsidRPr="00256E1D" w:rsidRDefault="00256E1D" w:rsidP="00256E1D">
      <w:pPr>
        <w:rPr>
          <w:rtl/>
        </w:rPr>
      </w:pPr>
      <w:r>
        <w:rPr>
          <w:rFonts w:hint="cs"/>
          <w:rtl/>
        </w:rPr>
        <w:t xml:space="preserve">צריך גם לזכור </w:t>
      </w:r>
      <w:bookmarkStart w:id="236" w:name="_ETM_Q1_516906"/>
      <w:bookmarkEnd w:id="236"/>
      <w:r>
        <w:rPr>
          <w:rFonts w:hint="cs"/>
          <w:rtl/>
        </w:rPr>
        <w:t>שאנחנו מכבדים את היועצים המשפטיים שמילה שלהם זו מילה</w:t>
      </w:r>
      <w:bookmarkStart w:id="237" w:name="_ETM_Q1_521616"/>
      <w:bookmarkStart w:id="238" w:name="_ETM_Q1_517790"/>
      <w:bookmarkEnd w:id="237"/>
      <w:bookmarkEnd w:id="238"/>
      <w:r>
        <w:rPr>
          <w:rFonts w:hint="cs"/>
          <w:rtl/>
        </w:rPr>
        <w:t xml:space="preserve">, אנחנו לא רוצים </w:t>
      </w:r>
      <w:bookmarkStart w:id="239" w:name="_ETM_Q1_523600"/>
      <w:bookmarkStart w:id="240" w:name="_ETM_Q1_525331"/>
      <w:bookmarkEnd w:id="239"/>
      <w:bookmarkEnd w:id="240"/>
      <w:r>
        <w:rPr>
          <w:rFonts w:hint="cs"/>
          <w:rtl/>
        </w:rPr>
        <w:t>ל - - -  אותם.</w:t>
      </w:r>
      <w:bookmarkStart w:id="241" w:name="_ETM_Q1_527661"/>
      <w:bookmarkEnd w:id="241"/>
    </w:p>
    <w:p w14:paraId="2D1CC9E0" w14:textId="77777777" w:rsidR="00E13E77" w:rsidRDefault="00E13E77" w:rsidP="008C3F1B">
      <w:pPr>
        <w:rPr>
          <w:rtl/>
        </w:rPr>
      </w:pPr>
      <w:bookmarkStart w:id="242" w:name="_ETM_Q1_446648"/>
      <w:bookmarkEnd w:id="242"/>
    </w:p>
    <w:p w14:paraId="4479681F" w14:textId="77777777" w:rsidR="008C3F1B" w:rsidRDefault="008C3F1B" w:rsidP="008C3F1B">
      <w:pPr>
        <w:pStyle w:val="af8"/>
        <w:keepNext/>
        <w:rPr>
          <w:rtl/>
        </w:rPr>
      </w:pPr>
      <w:bookmarkStart w:id="243" w:name="ET_yor_6157_10"/>
      <w:r w:rsidRPr="008C3F1B">
        <w:rPr>
          <w:rStyle w:val="TagStyle"/>
          <w:rtl/>
        </w:rPr>
        <w:t xml:space="preserve"> &lt;&lt;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bookmarkEnd w:id="243"/>
    </w:p>
    <w:p w14:paraId="009C4DA0" w14:textId="77777777" w:rsidR="008C3F1B" w:rsidRDefault="008C3F1B" w:rsidP="008C3F1B">
      <w:pPr>
        <w:pStyle w:val="KeepWithNext"/>
        <w:rPr>
          <w:rtl/>
        </w:rPr>
      </w:pPr>
    </w:p>
    <w:p w14:paraId="075A96DF" w14:textId="77777777" w:rsidR="008C3F1B" w:rsidRDefault="008C3F1B" w:rsidP="008C3F1B">
      <w:pPr>
        <w:rPr>
          <w:rtl/>
        </w:rPr>
      </w:pPr>
      <w:bookmarkStart w:id="244" w:name="_ETM_Q1_882278"/>
      <w:bookmarkEnd w:id="244"/>
      <w:r>
        <w:rPr>
          <w:rFonts w:hint="cs"/>
          <w:rtl/>
        </w:rPr>
        <w:t xml:space="preserve">חברים, תודה. הדיון על הפרוצדורה </w:t>
      </w:r>
      <w:bookmarkStart w:id="245" w:name="_ETM_Q1_890732"/>
      <w:bookmarkEnd w:id="245"/>
      <w:r>
        <w:rPr>
          <w:rFonts w:hint="cs"/>
          <w:rtl/>
        </w:rPr>
        <w:t xml:space="preserve">כולל </w:t>
      </w:r>
      <w:proofErr w:type="spellStart"/>
      <w:r>
        <w:rPr>
          <w:rFonts w:hint="cs"/>
          <w:rtl/>
        </w:rPr>
        <w:t>ההמרות</w:t>
      </w:r>
      <w:proofErr w:type="spellEnd"/>
      <w:r>
        <w:rPr>
          <w:rFonts w:hint="cs"/>
          <w:rtl/>
        </w:rPr>
        <w:t xml:space="preserve"> </w:t>
      </w:r>
      <w:r w:rsidR="00256E1D">
        <w:rPr>
          <w:rFonts w:hint="cs"/>
          <w:rtl/>
        </w:rPr>
        <w:t>היה אז</w:t>
      </w:r>
      <w:r w:rsidR="000D4033">
        <w:rPr>
          <w:rFonts w:hint="cs"/>
          <w:rtl/>
        </w:rPr>
        <w:t>,</w:t>
      </w:r>
      <w:r w:rsidR="00256E1D">
        <w:rPr>
          <w:rFonts w:hint="cs"/>
          <w:rtl/>
        </w:rPr>
        <w:t xml:space="preserve"> </w:t>
      </w:r>
      <w:r>
        <w:rPr>
          <w:rFonts w:hint="cs"/>
          <w:rtl/>
        </w:rPr>
        <w:t>יצאנו להפסקה</w:t>
      </w:r>
      <w:bookmarkStart w:id="246" w:name="_ETM_Q1_529757"/>
      <w:bookmarkEnd w:id="246"/>
      <w:r w:rsidR="00256E1D">
        <w:rPr>
          <w:rFonts w:hint="cs"/>
          <w:rtl/>
        </w:rPr>
        <w:t xml:space="preserve"> כדי שיואב יברר בשם חברי האופוזיציה</w:t>
      </w:r>
      <w:r w:rsidR="000D4033">
        <w:rPr>
          <w:rFonts w:hint="cs"/>
          <w:rtl/>
        </w:rPr>
        <w:t>,</w:t>
      </w:r>
      <w:bookmarkStart w:id="247" w:name="_ETM_Q1_539466"/>
      <w:bookmarkEnd w:id="247"/>
      <w:r w:rsidR="00256E1D">
        <w:rPr>
          <w:rFonts w:hint="cs"/>
          <w:rtl/>
        </w:rPr>
        <w:t xml:space="preserve"> אנחנו לא נפתח עכשיו </w:t>
      </w:r>
      <w:bookmarkStart w:id="248" w:name="_ETM_Q1_530076"/>
      <w:bookmarkEnd w:id="248"/>
      <w:r w:rsidR="00256E1D">
        <w:rPr>
          <w:rFonts w:hint="cs"/>
          <w:rtl/>
        </w:rPr>
        <w:t>עוד סבב התייחסויות.</w:t>
      </w:r>
      <w:bookmarkStart w:id="249" w:name="_ETM_Q1_531533"/>
      <w:bookmarkEnd w:id="249"/>
      <w:r w:rsidR="00256E1D">
        <w:rPr>
          <w:rFonts w:hint="cs"/>
          <w:rtl/>
        </w:rPr>
        <w:t xml:space="preserve"> אני מבקש מהייעוץ המשפטי להתייחס לדברים שאמרתי</w:t>
      </w:r>
      <w:bookmarkStart w:id="250" w:name="_ETM_Q1_535873"/>
      <w:bookmarkEnd w:id="250"/>
      <w:r w:rsidR="00256E1D">
        <w:rPr>
          <w:rFonts w:hint="cs"/>
          <w:rtl/>
        </w:rPr>
        <w:t>, כ</w:t>
      </w:r>
      <w:r w:rsidR="000D4033">
        <w:rPr>
          <w:rFonts w:hint="cs"/>
          <w:rtl/>
        </w:rPr>
        <w:t>כ</w:t>
      </w:r>
      <w:r w:rsidR="00256E1D">
        <w:rPr>
          <w:rFonts w:hint="cs"/>
          <w:rtl/>
        </w:rPr>
        <w:t xml:space="preserve">ל שיש להם להוסיף לגבי </w:t>
      </w:r>
      <w:bookmarkStart w:id="251" w:name="_ETM_Q1_538956"/>
      <w:bookmarkEnd w:id="251"/>
      <w:r w:rsidR="00256E1D">
        <w:rPr>
          <w:rFonts w:hint="cs"/>
          <w:rtl/>
        </w:rPr>
        <w:t>מה נהג בעבר - - -</w:t>
      </w:r>
      <w:bookmarkStart w:id="252" w:name="_ETM_Q1_539343"/>
      <w:bookmarkEnd w:id="252"/>
    </w:p>
    <w:p w14:paraId="395A8EC7" w14:textId="77777777" w:rsidR="008C3F1B" w:rsidRDefault="008C3F1B" w:rsidP="008C3F1B">
      <w:pPr>
        <w:rPr>
          <w:rtl/>
        </w:rPr>
      </w:pPr>
      <w:bookmarkStart w:id="253" w:name="_ETM_Q1_894172"/>
      <w:bookmarkStart w:id="254" w:name="_ETM_Q1_894227"/>
      <w:bookmarkEnd w:id="253"/>
      <w:bookmarkEnd w:id="254"/>
    </w:p>
    <w:p w14:paraId="62243C40" w14:textId="77777777" w:rsidR="008C3F1B" w:rsidRDefault="008C3F1B" w:rsidP="008C3F1B">
      <w:pPr>
        <w:pStyle w:val="af7"/>
        <w:keepNext/>
        <w:rPr>
          <w:rtl/>
        </w:rPr>
      </w:pPr>
      <w:bookmarkStart w:id="255" w:name="_ETM_Q1_894322"/>
      <w:bookmarkStart w:id="256" w:name="_ETM_Q1_894372"/>
      <w:bookmarkStart w:id="257" w:name="_ETM_Q1_895135"/>
      <w:bookmarkStart w:id="258" w:name="_ETM_Q1_899893"/>
      <w:bookmarkStart w:id="259" w:name="_ETM_Q1_899955"/>
      <w:bookmarkStart w:id="260" w:name="ET_interruption_5068_12"/>
      <w:bookmarkEnd w:id="255"/>
      <w:bookmarkEnd w:id="256"/>
      <w:bookmarkEnd w:id="257"/>
      <w:bookmarkEnd w:id="258"/>
      <w:bookmarkEnd w:id="259"/>
      <w:r w:rsidRPr="008C3F1B">
        <w:rPr>
          <w:rStyle w:val="TagStyle"/>
          <w:rtl/>
        </w:rPr>
        <w:t xml:space="preserve"> &lt;&lt; קריאה &gt;&gt; </w:t>
      </w:r>
      <w:r>
        <w:rPr>
          <w:rtl/>
        </w:rPr>
        <w:t>קארין אלהרר (יש עתיד):</w:t>
      </w:r>
      <w:r w:rsidRPr="008C3F1B">
        <w:rPr>
          <w:rStyle w:val="TagStyle"/>
          <w:rtl/>
        </w:rPr>
        <w:t xml:space="preserve"> &lt;&lt; קריאה &gt;&gt;</w:t>
      </w:r>
      <w:r>
        <w:rPr>
          <w:rtl/>
        </w:rPr>
        <w:t xml:space="preserve">   </w:t>
      </w:r>
      <w:bookmarkEnd w:id="260"/>
    </w:p>
    <w:p w14:paraId="23283E37" w14:textId="77777777" w:rsidR="008C3F1B" w:rsidRDefault="008C3F1B" w:rsidP="008C3F1B">
      <w:pPr>
        <w:pStyle w:val="KeepWithNext"/>
        <w:rPr>
          <w:rtl/>
        </w:rPr>
      </w:pPr>
    </w:p>
    <w:p w14:paraId="59E78B16" w14:textId="77777777" w:rsidR="008C3F1B" w:rsidRDefault="008C3F1B" w:rsidP="008C3F1B">
      <w:pPr>
        <w:rPr>
          <w:rtl/>
        </w:rPr>
      </w:pPr>
      <w:bookmarkStart w:id="261" w:name="_ETM_Q1_902106"/>
      <w:bookmarkEnd w:id="261"/>
      <w:r>
        <w:rPr>
          <w:rFonts w:hint="cs"/>
          <w:rtl/>
        </w:rPr>
        <w:t xml:space="preserve">אני רוצה להבין, חברי קואליציה לא יגיעו </w:t>
      </w:r>
      <w:bookmarkStart w:id="262" w:name="_ETM_Q1_906944"/>
      <w:bookmarkEnd w:id="262"/>
      <w:r w:rsidR="00256E1D">
        <w:rPr>
          <w:rFonts w:hint="cs"/>
          <w:rtl/>
        </w:rPr>
        <w:t>לכאן לחדר?</w:t>
      </w:r>
    </w:p>
    <w:p w14:paraId="22CFB34B" w14:textId="77777777" w:rsidR="00256E1D" w:rsidRDefault="00256E1D" w:rsidP="008C3F1B">
      <w:pPr>
        <w:rPr>
          <w:rtl/>
        </w:rPr>
      </w:pPr>
    </w:p>
    <w:p w14:paraId="151E1818" w14:textId="77777777" w:rsidR="00256E1D" w:rsidRDefault="00256E1D" w:rsidP="00256E1D">
      <w:pPr>
        <w:pStyle w:val="af7"/>
        <w:keepNext/>
        <w:rPr>
          <w:rtl/>
        </w:rPr>
      </w:pPr>
      <w:bookmarkStart w:id="263" w:name="ET_interruption_5300_286"/>
      <w:r w:rsidRPr="00256E1D">
        <w:rPr>
          <w:rStyle w:val="TagStyle"/>
          <w:rtl/>
        </w:rPr>
        <w:t xml:space="preserve"> &lt;&lt; קריאה &gt;&gt; </w:t>
      </w:r>
      <w:r>
        <w:rPr>
          <w:rtl/>
        </w:rPr>
        <w:t>מירב בן ארי (יש עתיד):</w:t>
      </w:r>
      <w:r w:rsidRPr="00256E1D">
        <w:rPr>
          <w:rStyle w:val="TagStyle"/>
          <w:rtl/>
        </w:rPr>
        <w:t xml:space="preserve"> &lt;&lt; קריאה &gt;&gt;</w:t>
      </w:r>
      <w:r>
        <w:rPr>
          <w:rtl/>
        </w:rPr>
        <w:t xml:space="preserve">   </w:t>
      </w:r>
      <w:bookmarkEnd w:id="263"/>
    </w:p>
    <w:p w14:paraId="3E8F0E03" w14:textId="77777777" w:rsidR="00256E1D" w:rsidRDefault="00256E1D" w:rsidP="00256E1D">
      <w:pPr>
        <w:pStyle w:val="KeepWithNext"/>
        <w:rPr>
          <w:rtl/>
        </w:rPr>
      </w:pPr>
    </w:p>
    <w:p w14:paraId="111952E6" w14:textId="77777777" w:rsidR="00256E1D" w:rsidRDefault="00256E1D" w:rsidP="00256E1D">
      <w:pPr>
        <w:rPr>
          <w:rtl/>
        </w:rPr>
      </w:pPr>
      <w:r>
        <w:rPr>
          <w:rFonts w:hint="cs"/>
          <w:rtl/>
        </w:rPr>
        <w:t>לא,</w:t>
      </w:r>
      <w:bookmarkStart w:id="264" w:name="_ETM_Q1_541450"/>
      <w:bookmarkEnd w:id="264"/>
      <w:r>
        <w:rPr>
          <w:rFonts w:hint="cs"/>
          <w:rtl/>
        </w:rPr>
        <w:t xml:space="preserve"> הם הלכו לישון. הם ישנים בשעות כאלה.</w:t>
      </w:r>
      <w:bookmarkStart w:id="265" w:name="_ETM_Q1_549003"/>
      <w:bookmarkEnd w:id="265"/>
    </w:p>
    <w:p w14:paraId="138DF1D0" w14:textId="77777777" w:rsidR="00256E1D" w:rsidRDefault="00256E1D" w:rsidP="00256E1D">
      <w:pPr>
        <w:rPr>
          <w:rtl/>
        </w:rPr>
      </w:pPr>
    </w:p>
    <w:p w14:paraId="47826B24" w14:textId="77777777" w:rsidR="00256E1D" w:rsidRDefault="00256E1D" w:rsidP="00256E1D">
      <w:pPr>
        <w:pStyle w:val="af7"/>
        <w:keepNext/>
        <w:rPr>
          <w:rtl/>
        </w:rPr>
      </w:pPr>
      <w:bookmarkStart w:id="266" w:name="ET_interruption_6156_288"/>
      <w:r w:rsidRPr="00256E1D">
        <w:rPr>
          <w:rStyle w:val="TagStyle"/>
          <w:rtl/>
        </w:rPr>
        <w:t xml:space="preserve"> &lt;&lt; קריאה &gt;&gt; </w:t>
      </w:r>
      <w:r>
        <w:rPr>
          <w:rtl/>
        </w:rPr>
        <w:t>גלעד קריב (העבודה):</w:t>
      </w:r>
      <w:r w:rsidRPr="00256E1D">
        <w:rPr>
          <w:rStyle w:val="TagStyle"/>
          <w:rtl/>
        </w:rPr>
        <w:t xml:space="preserve"> &lt;&lt; קריאה &gt;&gt;</w:t>
      </w:r>
      <w:r>
        <w:rPr>
          <w:rtl/>
        </w:rPr>
        <w:t xml:space="preserve">   </w:t>
      </w:r>
      <w:bookmarkEnd w:id="266"/>
    </w:p>
    <w:p w14:paraId="71550EDB" w14:textId="77777777" w:rsidR="00256E1D" w:rsidRDefault="00256E1D" w:rsidP="00256E1D">
      <w:pPr>
        <w:pStyle w:val="KeepWithNext"/>
        <w:rPr>
          <w:rtl/>
        </w:rPr>
      </w:pPr>
    </w:p>
    <w:p w14:paraId="6727CC09" w14:textId="77777777" w:rsidR="00256E1D" w:rsidRPr="00256E1D" w:rsidRDefault="00256E1D" w:rsidP="00256E1D">
      <w:pPr>
        <w:rPr>
          <w:rtl/>
        </w:rPr>
      </w:pPr>
      <w:r>
        <w:rPr>
          <w:rFonts w:hint="cs"/>
          <w:rtl/>
        </w:rPr>
        <w:t>הם לא היו בדיונים.</w:t>
      </w:r>
      <w:bookmarkStart w:id="267" w:name="_ETM_Q1_543433"/>
      <w:bookmarkEnd w:id="267"/>
    </w:p>
    <w:p w14:paraId="7CCB656F" w14:textId="77777777" w:rsidR="00256E1D" w:rsidRDefault="00256E1D" w:rsidP="00256E1D">
      <w:pPr>
        <w:rPr>
          <w:rtl/>
        </w:rPr>
      </w:pPr>
    </w:p>
    <w:p w14:paraId="21FF504F" w14:textId="77777777" w:rsidR="00256E1D" w:rsidRDefault="00256E1D" w:rsidP="00256E1D">
      <w:pPr>
        <w:pStyle w:val="af7"/>
        <w:keepNext/>
        <w:rPr>
          <w:rtl/>
        </w:rPr>
      </w:pPr>
      <w:bookmarkStart w:id="268" w:name="ET_interruption_5068_287"/>
      <w:r w:rsidRPr="00256E1D">
        <w:rPr>
          <w:rStyle w:val="TagStyle"/>
          <w:rtl/>
        </w:rPr>
        <w:t xml:space="preserve"> &lt;&lt; קריאה &gt;&gt; </w:t>
      </w:r>
      <w:r>
        <w:rPr>
          <w:rtl/>
        </w:rPr>
        <w:t>קארין אלהרר (יש עתיד):</w:t>
      </w:r>
      <w:r w:rsidRPr="00256E1D">
        <w:rPr>
          <w:rStyle w:val="TagStyle"/>
          <w:rtl/>
        </w:rPr>
        <w:t xml:space="preserve"> &lt;&lt; קריאה &gt;&gt;</w:t>
      </w:r>
      <w:r>
        <w:rPr>
          <w:rtl/>
        </w:rPr>
        <w:t xml:space="preserve">   </w:t>
      </w:r>
      <w:bookmarkEnd w:id="268"/>
    </w:p>
    <w:p w14:paraId="5AB89946" w14:textId="77777777" w:rsidR="00256E1D" w:rsidRDefault="00256E1D" w:rsidP="00256E1D">
      <w:pPr>
        <w:pStyle w:val="KeepWithNext"/>
        <w:rPr>
          <w:rtl/>
        </w:rPr>
      </w:pPr>
    </w:p>
    <w:p w14:paraId="76DD0392" w14:textId="77777777" w:rsidR="00256E1D" w:rsidRPr="00256E1D" w:rsidRDefault="00256E1D" w:rsidP="00256E1D">
      <w:pPr>
        <w:rPr>
          <w:rtl/>
        </w:rPr>
      </w:pPr>
      <w:r>
        <w:rPr>
          <w:rFonts w:hint="cs"/>
          <w:rtl/>
        </w:rPr>
        <w:t>אני רק רוצה לשאול: האם אתה תעביר להם את ההנמקות? כי המטרה היא לנסות לשכנע אותם.</w:t>
      </w:r>
      <w:bookmarkStart w:id="269" w:name="_ETM_Q1_551054"/>
      <w:bookmarkEnd w:id="269"/>
      <w:r>
        <w:rPr>
          <w:rFonts w:hint="cs"/>
          <w:rtl/>
        </w:rPr>
        <w:t xml:space="preserve"> אני סתם שואלת, בשביל חברה.</w:t>
      </w:r>
      <w:bookmarkStart w:id="270" w:name="_ETM_Q1_555333"/>
      <w:bookmarkEnd w:id="270"/>
    </w:p>
    <w:p w14:paraId="17DEDC85" w14:textId="77777777" w:rsidR="008C3F1B" w:rsidRDefault="008C3F1B" w:rsidP="008C3F1B">
      <w:pPr>
        <w:rPr>
          <w:rtl/>
        </w:rPr>
      </w:pPr>
      <w:bookmarkStart w:id="271" w:name="_ETM_Q1_916805"/>
      <w:bookmarkStart w:id="272" w:name="_ETM_Q1_916855"/>
      <w:bookmarkEnd w:id="271"/>
      <w:bookmarkEnd w:id="272"/>
    </w:p>
    <w:p w14:paraId="5BBEA41F" w14:textId="77777777" w:rsidR="008C3F1B" w:rsidRDefault="008C3F1B" w:rsidP="008C3F1B">
      <w:pPr>
        <w:pStyle w:val="af7"/>
        <w:keepNext/>
        <w:rPr>
          <w:rtl/>
        </w:rPr>
      </w:pPr>
      <w:bookmarkStart w:id="273" w:name="ET_interruption_6151_13"/>
      <w:r w:rsidRPr="008C3F1B">
        <w:rPr>
          <w:rStyle w:val="TagStyle"/>
          <w:rtl/>
        </w:rPr>
        <w:t xml:space="preserve"> &lt;&lt; קריאה &gt;&gt; </w:t>
      </w:r>
      <w:r>
        <w:rPr>
          <w:rtl/>
        </w:rPr>
        <w:t>רון כץ (יש עתיד):</w:t>
      </w:r>
      <w:r w:rsidRPr="008C3F1B">
        <w:rPr>
          <w:rStyle w:val="TagStyle"/>
          <w:rtl/>
        </w:rPr>
        <w:t xml:space="preserve"> &lt;&lt; קריאה &gt;&gt;</w:t>
      </w:r>
      <w:r>
        <w:rPr>
          <w:rtl/>
        </w:rPr>
        <w:t xml:space="preserve">   </w:t>
      </w:r>
      <w:bookmarkEnd w:id="273"/>
    </w:p>
    <w:p w14:paraId="3BAB0FE1" w14:textId="77777777" w:rsidR="008C3F1B" w:rsidRDefault="008C3F1B" w:rsidP="008C3F1B">
      <w:pPr>
        <w:pStyle w:val="KeepWithNext"/>
        <w:rPr>
          <w:rtl/>
        </w:rPr>
      </w:pPr>
    </w:p>
    <w:p w14:paraId="2C8D03AE" w14:textId="77777777" w:rsidR="008C3F1B" w:rsidRDefault="008C3F1B" w:rsidP="008C3F1B">
      <w:pPr>
        <w:rPr>
          <w:rtl/>
        </w:rPr>
      </w:pPr>
      <w:bookmarkStart w:id="274" w:name="_ETM_Q1_923825"/>
      <w:bookmarkEnd w:id="274"/>
      <w:r>
        <w:rPr>
          <w:rFonts w:hint="cs"/>
          <w:rtl/>
        </w:rPr>
        <w:t>יש איזה נוהל</w:t>
      </w:r>
      <w:r w:rsidR="00256E1D">
        <w:rPr>
          <w:rFonts w:hint="cs"/>
          <w:rtl/>
        </w:rPr>
        <w:t>? אני באמת רוצה לדעת</w:t>
      </w:r>
      <w:r w:rsidR="000D4033">
        <w:rPr>
          <w:rFonts w:hint="cs"/>
          <w:rtl/>
        </w:rPr>
        <w:t>,</w:t>
      </w:r>
      <w:bookmarkStart w:id="275" w:name="_ETM_Q1_558550"/>
      <w:bookmarkEnd w:id="275"/>
      <w:r>
        <w:rPr>
          <w:rFonts w:hint="cs"/>
          <w:rtl/>
        </w:rPr>
        <w:t xml:space="preserve"> למי אנחנו מנמקים?</w:t>
      </w:r>
    </w:p>
    <w:p w14:paraId="38D2F4FD" w14:textId="77777777" w:rsidR="00256E1D" w:rsidRDefault="00256E1D" w:rsidP="008C3F1B">
      <w:pPr>
        <w:rPr>
          <w:rtl/>
        </w:rPr>
      </w:pPr>
    </w:p>
    <w:p w14:paraId="100D7264" w14:textId="77777777" w:rsidR="00256E1D" w:rsidRDefault="00256E1D" w:rsidP="00256E1D">
      <w:pPr>
        <w:pStyle w:val="af7"/>
        <w:keepNext/>
        <w:rPr>
          <w:rtl/>
        </w:rPr>
      </w:pPr>
      <w:bookmarkStart w:id="276" w:name="ET_interruption_5300_289"/>
      <w:r w:rsidRPr="00256E1D">
        <w:rPr>
          <w:rStyle w:val="TagStyle"/>
          <w:rtl/>
        </w:rPr>
        <w:t xml:space="preserve"> &lt;&lt; קריאה &gt;&gt; </w:t>
      </w:r>
      <w:r>
        <w:rPr>
          <w:rtl/>
        </w:rPr>
        <w:t>מירב בן ארי (יש עתיד):</w:t>
      </w:r>
      <w:r w:rsidRPr="00256E1D">
        <w:rPr>
          <w:rStyle w:val="TagStyle"/>
          <w:rtl/>
        </w:rPr>
        <w:t xml:space="preserve"> &lt;&lt; קריאה &gt;&gt;</w:t>
      </w:r>
      <w:r>
        <w:rPr>
          <w:rtl/>
        </w:rPr>
        <w:t xml:space="preserve">   </w:t>
      </w:r>
      <w:bookmarkEnd w:id="276"/>
    </w:p>
    <w:p w14:paraId="6EEA300E" w14:textId="77777777" w:rsidR="00256E1D" w:rsidRDefault="00256E1D" w:rsidP="00256E1D">
      <w:pPr>
        <w:pStyle w:val="KeepWithNext"/>
        <w:rPr>
          <w:rtl/>
        </w:rPr>
      </w:pPr>
    </w:p>
    <w:p w14:paraId="29427F1A" w14:textId="77777777" w:rsidR="00256E1D" w:rsidRPr="00256E1D" w:rsidRDefault="00256E1D" w:rsidP="00256E1D">
      <w:pPr>
        <w:rPr>
          <w:rtl/>
        </w:rPr>
      </w:pPr>
      <w:r>
        <w:rPr>
          <w:rFonts w:hint="cs"/>
          <w:rtl/>
        </w:rPr>
        <w:t>לשמחה.</w:t>
      </w:r>
      <w:bookmarkStart w:id="277" w:name="_ETM_Q1_561470"/>
      <w:bookmarkEnd w:id="277"/>
    </w:p>
    <w:p w14:paraId="7712BF37" w14:textId="77777777" w:rsidR="008C3F1B" w:rsidRDefault="008C3F1B" w:rsidP="008C3F1B">
      <w:pPr>
        <w:rPr>
          <w:rtl/>
        </w:rPr>
      </w:pPr>
      <w:bookmarkStart w:id="278" w:name="_ETM_Q1_930469"/>
      <w:bookmarkStart w:id="279" w:name="_ETM_Q1_930531"/>
      <w:bookmarkEnd w:id="278"/>
      <w:bookmarkEnd w:id="279"/>
    </w:p>
    <w:p w14:paraId="253E98B8" w14:textId="77777777" w:rsidR="008C3F1B" w:rsidRDefault="008C3F1B" w:rsidP="008C3F1B">
      <w:pPr>
        <w:pStyle w:val="af7"/>
        <w:keepNext/>
        <w:rPr>
          <w:rtl/>
        </w:rPr>
      </w:pPr>
      <w:bookmarkStart w:id="280" w:name="ET_interruption_6156_14"/>
      <w:r w:rsidRPr="008C3F1B">
        <w:rPr>
          <w:rStyle w:val="TagStyle"/>
          <w:rtl/>
        </w:rPr>
        <w:t xml:space="preserve"> &lt;&lt; קריאה &gt;&gt; </w:t>
      </w:r>
      <w:r>
        <w:rPr>
          <w:rtl/>
        </w:rPr>
        <w:t>גלעד קריב (העבודה):</w:t>
      </w:r>
      <w:r w:rsidRPr="008C3F1B">
        <w:rPr>
          <w:rStyle w:val="TagStyle"/>
          <w:rtl/>
        </w:rPr>
        <w:t xml:space="preserve"> &lt;&lt; קריאה &gt;&gt;</w:t>
      </w:r>
      <w:r>
        <w:rPr>
          <w:rtl/>
        </w:rPr>
        <w:t xml:space="preserve">   </w:t>
      </w:r>
      <w:bookmarkEnd w:id="280"/>
    </w:p>
    <w:p w14:paraId="6D758882" w14:textId="77777777" w:rsidR="008C3F1B" w:rsidRDefault="008C3F1B" w:rsidP="008C3F1B">
      <w:pPr>
        <w:pStyle w:val="KeepWithNext"/>
        <w:rPr>
          <w:rtl/>
        </w:rPr>
      </w:pPr>
    </w:p>
    <w:p w14:paraId="5102CFDF" w14:textId="77777777" w:rsidR="00256E1D" w:rsidRDefault="008C3F1B" w:rsidP="008C3F1B">
      <w:pPr>
        <w:rPr>
          <w:rtl/>
        </w:rPr>
      </w:pPr>
      <w:bookmarkStart w:id="281" w:name="_ETM_Q1_933853"/>
      <w:bookmarkEnd w:id="281"/>
      <w:proofErr w:type="spellStart"/>
      <w:r>
        <w:rPr>
          <w:rFonts w:hint="cs"/>
          <w:rtl/>
        </w:rPr>
        <w:t>ללמפה</w:t>
      </w:r>
      <w:proofErr w:type="spellEnd"/>
      <w:r>
        <w:rPr>
          <w:rFonts w:hint="cs"/>
          <w:rtl/>
        </w:rPr>
        <w:t xml:space="preserve">. </w:t>
      </w:r>
    </w:p>
    <w:p w14:paraId="73ED8689" w14:textId="77777777" w:rsidR="00256E1D" w:rsidRDefault="00256E1D" w:rsidP="008C3F1B">
      <w:pPr>
        <w:rPr>
          <w:rtl/>
        </w:rPr>
      </w:pPr>
    </w:p>
    <w:p w14:paraId="7A4F1E84" w14:textId="77777777" w:rsidR="00256E1D" w:rsidRDefault="00256E1D" w:rsidP="00256E1D">
      <w:pPr>
        <w:pStyle w:val="af7"/>
        <w:keepNext/>
        <w:rPr>
          <w:rtl/>
        </w:rPr>
      </w:pPr>
      <w:bookmarkStart w:id="282" w:name="ET_interruption_6151_290"/>
      <w:r w:rsidRPr="00256E1D">
        <w:rPr>
          <w:rStyle w:val="TagStyle"/>
          <w:rtl/>
        </w:rPr>
        <w:t xml:space="preserve"> &lt;&lt; קריאה &gt;&gt; </w:t>
      </w:r>
      <w:r>
        <w:rPr>
          <w:rtl/>
        </w:rPr>
        <w:t>רון כץ (יש עתיד):</w:t>
      </w:r>
      <w:r w:rsidRPr="00256E1D">
        <w:rPr>
          <w:rStyle w:val="TagStyle"/>
          <w:rtl/>
        </w:rPr>
        <w:t xml:space="preserve"> &lt;&lt; קריאה &gt;&gt;</w:t>
      </w:r>
      <w:r>
        <w:rPr>
          <w:rtl/>
        </w:rPr>
        <w:t xml:space="preserve">   </w:t>
      </w:r>
      <w:bookmarkEnd w:id="282"/>
    </w:p>
    <w:p w14:paraId="4852ABC2" w14:textId="77777777" w:rsidR="00256E1D" w:rsidRDefault="00256E1D" w:rsidP="00256E1D">
      <w:pPr>
        <w:pStyle w:val="KeepWithNext"/>
        <w:rPr>
          <w:rtl/>
        </w:rPr>
      </w:pPr>
    </w:p>
    <w:p w14:paraId="26940A6B" w14:textId="77777777" w:rsidR="00256E1D" w:rsidRDefault="00256E1D" w:rsidP="00256E1D">
      <w:pPr>
        <w:rPr>
          <w:rtl/>
        </w:rPr>
      </w:pPr>
      <w:r>
        <w:rPr>
          <w:rFonts w:hint="cs"/>
          <w:rtl/>
        </w:rPr>
        <w:t>כן.</w:t>
      </w:r>
    </w:p>
    <w:p w14:paraId="186075A7" w14:textId="77777777" w:rsidR="00256E1D" w:rsidRDefault="00256E1D" w:rsidP="00256E1D">
      <w:pPr>
        <w:rPr>
          <w:rtl/>
        </w:rPr>
      </w:pPr>
    </w:p>
    <w:p w14:paraId="478E45C9" w14:textId="77777777" w:rsidR="00256E1D" w:rsidRDefault="00256E1D" w:rsidP="00256E1D">
      <w:pPr>
        <w:pStyle w:val="af8"/>
        <w:keepNext/>
        <w:rPr>
          <w:rtl/>
        </w:rPr>
      </w:pPr>
      <w:bookmarkStart w:id="283" w:name="_ETM_Q1_562073"/>
      <w:bookmarkStart w:id="284" w:name="_ETM_Q1_907629"/>
      <w:bookmarkStart w:id="285" w:name="_ETM_Q1_907688"/>
      <w:bookmarkEnd w:id="283"/>
      <w:bookmarkEnd w:id="284"/>
      <w:bookmarkEnd w:id="285"/>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3817F9C0" w14:textId="77777777" w:rsidR="008C3F1B" w:rsidRDefault="008C3F1B" w:rsidP="008C3F1B">
      <w:pPr>
        <w:rPr>
          <w:rtl/>
        </w:rPr>
      </w:pPr>
    </w:p>
    <w:p w14:paraId="0AD50A67" w14:textId="77777777" w:rsidR="00256E1D" w:rsidRDefault="00256E1D" w:rsidP="008C3F1B">
      <w:pPr>
        <w:rPr>
          <w:rtl/>
        </w:rPr>
      </w:pPr>
      <w:r>
        <w:rPr>
          <w:rFonts w:hint="cs"/>
          <w:rtl/>
        </w:rPr>
        <w:t>חברים, תודה רבה. גברתי היועצת המשפטית ואדוני היועץ המשפטי לוועדה</w:t>
      </w:r>
      <w:bookmarkStart w:id="286" w:name="_ETM_Q1_565250"/>
      <w:bookmarkEnd w:id="286"/>
      <w:r>
        <w:rPr>
          <w:rFonts w:hint="cs"/>
          <w:rtl/>
        </w:rPr>
        <w:t xml:space="preserve">. </w:t>
      </w:r>
      <w:bookmarkStart w:id="287" w:name="_ETM_Q1_564733"/>
      <w:bookmarkEnd w:id="287"/>
    </w:p>
    <w:p w14:paraId="29FCC81E" w14:textId="77777777" w:rsidR="00256E1D" w:rsidRDefault="00256E1D" w:rsidP="008C3F1B">
      <w:pPr>
        <w:rPr>
          <w:rtl/>
        </w:rPr>
      </w:pPr>
    </w:p>
    <w:p w14:paraId="6195F14D" w14:textId="77777777" w:rsidR="00256E1D" w:rsidRDefault="00256E1D" w:rsidP="00256E1D">
      <w:pPr>
        <w:pStyle w:val="af7"/>
        <w:keepNext/>
        <w:rPr>
          <w:rtl/>
        </w:rPr>
      </w:pPr>
      <w:bookmarkStart w:id="288" w:name="ET_interruption_6156_291"/>
      <w:r w:rsidRPr="00256E1D">
        <w:rPr>
          <w:rStyle w:val="TagStyle"/>
          <w:rtl/>
        </w:rPr>
        <w:t xml:space="preserve"> &lt;&lt; קריאה &gt;&gt; </w:t>
      </w:r>
      <w:r>
        <w:rPr>
          <w:rtl/>
        </w:rPr>
        <w:t>גלעד קריב (העבודה):</w:t>
      </w:r>
      <w:r w:rsidRPr="00256E1D">
        <w:rPr>
          <w:rStyle w:val="TagStyle"/>
          <w:rtl/>
        </w:rPr>
        <w:t xml:space="preserve"> &lt;&lt; קריאה &gt;&gt;</w:t>
      </w:r>
      <w:r>
        <w:rPr>
          <w:rtl/>
        </w:rPr>
        <w:t xml:space="preserve">   </w:t>
      </w:r>
      <w:bookmarkEnd w:id="288"/>
    </w:p>
    <w:p w14:paraId="5056FEF9" w14:textId="77777777" w:rsidR="00256E1D" w:rsidRDefault="00256E1D" w:rsidP="00256E1D">
      <w:pPr>
        <w:pStyle w:val="KeepWithNext"/>
        <w:rPr>
          <w:rtl/>
        </w:rPr>
      </w:pPr>
    </w:p>
    <w:p w14:paraId="348074CB" w14:textId="77777777" w:rsidR="00256E1D" w:rsidRDefault="00256E1D" w:rsidP="00256E1D">
      <w:pPr>
        <w:rPr>
          <w:rtl/>
        </w:rPr>
      </w:pPr>
      <w:r>
        <w:rPr>
          <w:rFonts w:hint="cs"/>
          <w:rtl/>
        </w:rPr>
        <w:t xml:space="preserve">מדהים שלמפלגת השלטון אפילו לא היה </w:t>
      </w:r>
      <w:r w:rsidR="000D4033">
        <w:rPr>
          <w:rFonts w:hint="cs"/>
          <w:rtl/>
        </w:rPr>
        <w:t xml:space="preserve">את </w:t>
      </w:r>
      <w:r>
        <w:rPr>
          <w:rFonts w:hint="cs"/>
          <w:rtl/>
        </w:rPr>
        <w:t xml:space="preserve">האינטגריטי </w:t>
      </w:r>
      <w:bookmarkStart w:id="289" w:name="_ETM_Q1_568919"/>
      <w:bookmarkEnd w:id="289"/>
      <w:r>
        <w:rPr>
          <w:rFonts w:hint="cs"/>
          <w:rtl/>
        </w:rPr>
        <w:t>לעשות תורנות.</w:t>
      </w:r>
    </w:p>
    <w:p w14:paraId="3F0D5D86" w14:textId="77777777" w:rsidR="00256E1D" w:rsidRDefault="00256E1D" w:rsidP="00256E1D">
      <w:pPr>
        <w:rPr>
          <w:rtl/>
        </w:rPr>
      </w:pPr>
    </w:p>
    <w:p w14:paraId="7EC9A5FB" w14:textId="77777777" w:rsidR="00256E1D" w:rsidRDefault="00256E1D" w:rsidP="00256E1D">
      <w:pPr>
        <w:pStyle w:val="af7"/>
        <w:keepNext/>
        <w:rPr>
          <w:rtl/>
        </w:rPr>
      </w:pPr>
      <w:bookmarkStart w:id="290" w:name="ET_interruption_6151_292"/>
      <w:r w:rsidRPr="00256E1D">
        <w:rPr>
          <w:rStyle w:val="TagStyle"/>
          <w:rtl/>
        </w:rPr>
        <w:t xml:space="preserve"> &lt;&lt; קריאה &gt;&gt; </w:t>
      </w:r>
      <w:r>
        <w:rPr>
          <w:rtl/>
        </w:rPr>
        <w:t>רון כץ (יש עתיד):</w:t>
      </w:r>
      <w:r w:rsidRPr="00256E1D">
        <w:rPr>
          <w:rStyle w:val="TagStyle"/>
          <w:rtl/>
        </w:rPr>
        <w:t xml:space="preserve"> &lt;&lt; קריאה &gt;&gt;</w:t>
      </w:r>
      <w:r>
        <w:rPr>
          <w:rtl/>
        </w:rPr>
        <w:t xml:space="preserve">   </w:t>
      </w:r>
      <w:bookmarkEnd w:id="290"/>
    </w:p>
    <w:p w14:paraId="18F19941" w14:textId="77777777" w:rsidR="00256E1D" w:rsidRDefault="00256E1D" w:rsidP="00256E1D">
      <w:pPr>
        <w:pStyle w:val="KeepWithNext"/>
        <w:rPr>
          <w:rtl/>
        </w:rPr>
      </w:pPr>
    </w:p>
    <w:p w14:paraId="07910AE3" w14:textId="77777777" w:rsidR="00256E1D" w:rsidRDefault="00256E1D" w:rsidP="00256E1D">
      <w:pPr>
        <w:rPr>
          <w:rtl/>
        </w:rPr>
      </w:pPr>
      <w:r>
        <w:rPr>
          <w:rFonts w:hint="cs"/>
          <w:rtl/>
        </w:rPr>
        <w:t>לשלוח נציגים.</w:t>
      </w:r>
    </w:p>
    <w:p w14:paraId="625B69C0" w14:textId="77777777" w:rsidR="00256E1D" w:rsidRDefault="00256E1D" w:rsidP="00256E1D">
      <w:pPr>
        <w:rPr>
          <w:rtl/>
        </w:rPr>
      </w:pPr>
    </w:p>
    <w:p w14:paraId="67F4C8EF" w14:textId="77777777" w:rsidR="00256E1D" w:rsidRDefault="00256E1D" w:rsidP="00256E1D">
      <w:pPr>
        <w:pStyle w:val="af7"/>
        <w:keepNext/>
        <w:rPr>
          <w:rtl/>
        </w:rPr>
      </w:pPr>
      <w:bookmarkStart w:id="291" w:name="ET_interruption_6156_293"/>
      <w:r w:rsidRPr="00256E1D">
        <w:rPr>
          <w:rStyle w:val="TagStyle"/>
          <w:rtl/>
        </w:rPr>
        <w:t xml:space="preserve"> &lt;&lt; קריאה &gt;&gt; </w:t>
      </w:r>
      <w:r>
        <w:rPr>
          <w:rtl/>
        </w:rPr>
        <w:t>גלעד קריב (העבודה):</w:t>
      </w:r>
      <w:r w:rsidRPr="00256E1D">
        <w:rPr>
          <w:rStyle w:val="TagStyle"/>
          <w:rtl/>
        </w:rPr>
        <w:t xml:space="preserve"> &lt;&lt; קריאה &gt;&gt;</w:t>
      </w:r>
      <w:r>
        <w:rPr>
          <w:rtl/>
        </w:rPr>
        <w:t xml:space="preserve">   </w:t>
      </w:r>
      <w:bookmarkEnd w:id="291"/>
    </w:p>
    <w:p w14:paraId="34CD5F07" w14:textId="77777777" w:rsidR="00256E1D" w:rsidRDefault="00256E1D" w:rsidP="00256E1D">
      <w:pPr>
        <w:pStyle w:val="KeepWithNext"/>
        <w:rPr>
          <w:rtl/>
        </w:rPr>
      </w:pPr>
    </w:p>
    <w:p w14:paraId="45C36017" w14:textId="77777777" w:rsidR="00256E1D" w:rsidRDefault="00256E1D" w:rsidP="00256E1D">
      <w:pPr>
        <w:rPr>
          <w:rtl/>
        </w:rPr>
      </w:pPr>
      <w:bookmarkStart w:id="292" w:name="_ETM_Q1_574316"/>
      <w:bookmarkEnd w:id="292"/>
      <w:r>
        <w:rPr>
          <w:rFonts w:hint="cs"/>
          <w:rtl/>
        </w:rPr>
        <w:t>שיישב פה בן אדם אחד</w:t>
      </w:r>
      <w:r w:rsidR="000D4033">
        <w:rPr>
          <w:rFonts w:hint="cs"/>
          <w:rtl/>
        </w:rPr>
        <w:t>,</w:t>
      </w:r>
      <w:bookmarkStart w:id="293" w:name="_ETM_Q1_571200"/>
      <w:bookmarkEnd w:id="293"/>
      <w:r>
        <w:rPr>
          <w:rFonts w:hint="cs"/>
          <w:rtl/>
        </w:rPr>
        <w:t xml:space="preserve"> אחד, מתוך כבוד לכנסת.</w:t>
      </w:r>
      <w:bookmarkStart w:id="294" w:name="_ETM_Q1_574960"/>
      <w:bookmarkEnd w:id="294"/>
    </w:p>
    <w:p w14:paraId="734A364F" w14:textId="77777777" w:rsidR="000B63E2" w:rsidRDefault="000B63E2" w:rsidP="00256E1D">
      <w:pPr>
        <w:rPr>
          <w:rtl/>
        </w:rPr>
      </w:pPr>
    </w:p>
    <w:p w14:paraId="01125A62" w14:textId="77777777" w:rsidR="000B63E2" w:rsidRDefault="000B63E2" w:rsidP="000B63E2">
      <w:pPr>
        <w:pStyle w:val="af7"/>
        <w:keepNext/>
        <w:rPr>
          <w:rtl/>
        </w:rPr>
      </w:pPr>
      <w:bookmarkStart w:id="295" w:name="ET_interruption_5300_294"/>
      <w:r w:rsidRPr="000B63E2">
        <w:rPr>
          <w:rStyle w:val="TagStyle"/>
          <w:rtl/>
        </w:rPr>
        <w:t xml:space="preserve"> &lt;&lt; קריאה &gt;&gt; </w:t>
      </w:r>
      <w:r>
        <w:rPr>
          <w:rtl/>
        </w:rPr>
        <w:t>מירב בן ארי (יש עתיד):</w:t>
      </w:r>
      <w:r w:rsidRPr="000B63E2">
        <w:rPr>
          <w:rStyle w:val="TagStyle"/>
          <w:rtl/>
        </w:rPr>
        <w:t xml:space="preserve"> &lt;&lt; קריאה &gt;&gt;</w:t>
      </w:r>
      <w:r>
        <w:rPr>
          <w:rtl/>
        </w:rPr>
        <w:t xml:space="preserve">   </w:t>
      </w:r>
      <w:bookmarkEnd w:id="295"/>
    </w:p>
    <w:p w14:paraId="38220172" w14:textId="77777777" w:rsidR="000B63E2" w:rsidRDefault="000B63E2" w:rsidP="000B63E2">
      <w:pPr>
        <w:pStyle w:val="KeepWithNext"/>
        <w:rPr>
          <w:rtl/>
        </w:rPr>
      </w:pPr>
    </w:p>
    <w:p w14:paraId="0B9E53D3" w14:textId="77777777" w:rsidR="000B63E2" w:rsidRDefault="000B63E2" w:rsidP="000B63E2">
      <w:pPr>
        <w:rPr>
          <w:rtl/>
        </w:rPr>
      </w:pPr>
      <w:bookmarkStart w:id="296" w:name="_ETM_Q1_577899"/>
      <w:bookmarkEnd w:id="296"/>
      <w:r>
        <w:rPr>
          <w:rFonts w:hint="cs"/>
          <w:rtl/>
        </w:rPr>
        <w:t>איזה</w:t>
      </w:r>
      <w:bookmarkStart w:id="297" w:name="_ETM_Q1_579257"/>
      <w:bookmarkEnd w:id="297"/>
      <w:r>
        <w:rPr>
          <w:rFonts w:hint="cs"/>
          <w:rtl/>
        </w:rPr>
        <w:t xml:space="preserve"> טלי גוטליב, משה סעדה</w:t>
      </w:r>
      <w:bookmarkStart w:id="298" w:name="_ETM_Q1_575713"/>
      <w:bookmarkEnd w:id="298"/>
      <w:r>
        <w:rPr>
          <w:rFonts w:hint="cs"/>
          <w:rtl/>
        </w:rPr>
        <w:t xml:space="preserve"> כזה</w:t>
      </w:r>
      <w:bookmarkStart w:id="299" w:name="_ETM_Q1_576573"/>
      <w:bookmarkEnd w:id="299"/>
      <w:r>
        <w:rPr>
          <w:rFonts w:hint="cs"/>
          <w:rtl/>
        </w:rPr>
        <w:t>, איזה לוחם.</w:t>
      </w:r>
    </w:p>
    <w:p w14:paraId="540289B0" w14:textId="77777777" w:rsidR="000B63E2" w:rsidRDefault="000B63E2" w:rsidP="000B63E2">
      <w:pPr>
        <w:rPr>
          <w:rtl/>
        </w:rPr>
      </w:pPr>
    </w:p>
    <w:p w14:paraId="0068FC15" w14:textId="77777777" w:rsidR="000B63E2" w:rsidRDefault="000B63E2" w:rsidP="000B63E2">
      <w:pPr>
        <w:pStyle w:val="af7"/>
        <w:keepNext/>
        <w:rPr>
          <w:rtl/>
        </w:rPr>
      </w:pPr>
      <w:bookmarkStart w:id="300" w:name="ET_interruption_6151_295"/>
      <w:r w:rsidRPr="000B63E2">
        <w:rPr>
          <w:rStyle w:val="TagStyle"/>
          <w:rtl/>
        </w:rPr>
        <w:t xml:space="preserve"> &lt;&lt; קריאה &gt;&gt; </w:t>
      </w:r>
      <w:r>
        <w:rPr>
          <w:rtl/>
        </w:rPr>
        <w:t>רון כץ (יש עתיד):</w:t>
      </w:r>
      <w:r w:rsidRPr="000B63E2">
        <w:rPr>
          <w:rStyle w:val="TagStyle"/>
          <w:rtl/>
        </w:rPr>
        <w:t xml:space="preserve"> &lt;&lt; קריאה &gt;&gt;</w:t>
      </w:r>
      <w:r>
        <w:rPr>
          <w:rtl/>
        </w:rPr>
        <w:t xml:space="preserve">   </w:t>
      </w:r>
      <w:bookmarkEnd w:id="300"/>
    </w:p>
    <w:p w14:paraId="569B6E9F" w14:textId="77777777" w:rsidR="000B63E2" w:rsidRDefault="000B63E2" w:rsidP="000B63E2">
      <w:pPr>
        <w:pStyle w:val="KeepWithNext"/>
        <w:rPr>
          <w:rtl/>
        </w:rPr>
      </w:pPr>
    </w:p>
    <w:p w14:paraId="23EF9E0F" w14:textId="77777777" w:rsidR="000B63E2" w:rsidRDefault="000B63E2" w:rsidP="000B63E2">
      <w:pPr>
        <w:rPr>
          <w:rtl/>
        </w:rPr>
      </w:pPr>
      <w:r>
        <w:rPr>
          <w:rFonts w:hint="cs"/>
          <w:rtl/>
        </w:rPr>
        <w:t>מהצעירים, מהנורווגים.</w:t>
      </w:r>
      <w:bookmarkStart w:id="301" w:name="_ETM_Q1_576283"/>
      <w:bookmarkEnd w:id="301"/>
    </w:p>
    <w:p w14:paraId="3A8F7493" w14:textId="77777777" w:rsidR="000B63E2" w:rsidRDefault="000B63E2" w:rsidP="000B63E2">
      <w:pPr>
        <w:rPr>
          <w:rtl/>
        </w:rPr>
      </w:pPr>
    </w:p>
    <w:p w14:paraId="2C77FE0D" w14:textId="77777777" w:rsidR="000B63E2" w:rsidRDefault="000B63E2" w:rsidP="000B63E2">
      <w:pPr>
        <w:pStyle w:val="af7"/>
        <w:keepNext/>
        <w:rPr>
          <w:rtl/>
        </w:rPr>
      </w:pPr>
      <w:bookmarkStart w:id="302" w:name="ET_interruption_5300_296"/>
      <w:r w:rsidRPr="000B63E2">
        <w:rPr>
          <w:rStyle w:val="TagStyle"/>
          <w:rtl/>
        </w:rPr>
        <w:t xml:space="preserve"> &lt;&lt; קריאה &gt;&gt; </w:t>
      </w:r>
      <w:r>
        <w:rPr>
          <w:rtl/>
        </w:rPr>
        <w:t>מירב בן ארי (יש עתיד):</w:t>
      </w:r>
      <w:r w:rsidRPr="000B63E2">
        <w:rPr>
          <w:rStyle w:val="TagStyle"/>
          <w:rtl/>
        </w:rPr>
        <w:t xml:space="preserve"> &lt;&lt; קריאה &gt;&gt;</w:t>
      </w:r>
      <w:r>
        <w:rPr>
          <w:rtl/>
        </w:rPr>
        <w:t xml:space="preserve">   </w:t>
      </w:r>
      <w:bookmarkEnd w:id="302"/>
    </w:p>
    <w:p w14:paraId="1259F99D" w14:textId="77777777" w:rsidR="000B63E2" w:rsidRDefault="000B63E2" w:rsidP="000B63E2">
      <w:pPr>
        <w:pStyle w:val="KeepWithNext"/>
        <w:rPr>
          <w:rtl/>
        </w:rPr>
      </w:pPr>
    </w:p>
    <w:p w14:paraId="20C9BB0D" w14:textId="77777777" w:rsidR="000B63E2" w:rsidRDefault="000B63E2" w:rsidP="000B63E2">
      <w:pPr>
        <w:rPr>
          <w:rtl/>
        </w:rPr>
      </w:pPr>
      <w:r>
        <w:rPr>
          <w:rFonts w:hint="cs"/>
          <w:rtl/>
        </w:rPr>
        <w:t>שמחה, למה השאירו אותך לבד?</w:t>
      </w:r>
      <w:bookmarkStart w:id="303" w:name="_ETM_Q1_577150"/>
      <w:bookmarkEnd w:id="303"/>
    </w:p>
    <w:p w14:paraId="7619B258" w14:textId="77777777" w:rsidR="000B63E2" w:rsidRDefault="000B63E2" w:rsidP="000B63E2">
      <w:pPr>
        <w:rPr>
          <w:rtl/>
        </w:rPr>
      </w:pPr>
      <w:bookmarkStart w:id="304" w:name="_ETM_Q1_581116"/>
      <w:bookmarkEnd w:id="304"/>
    </w:p>
    <w:p w14:paraId="52DBC4E4" w14:textId="77777777" w:rsidR="000B63E2" w:rsidRDefault="000B63E2" w:rsidP="000B63E2">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541D4075" w14:textId="77777777" w:rsidR="000B63E2" w:rsidRDefault="000B63E2" w:rsidP="000B63E2">
      <w:pPr>
        <w:rPr>
          <w:rtl/>
        </w:rPr>
      </w:pPr>
    </w:p>
    <w:p w14:paraId="013EBC59" w14:textId="77777777" w:rsidR="000B63E2" w:rsidRDefault="000B63E2" w:rsidP="000B63E2">
      <w:pPr>
        <w:rPr>
          <w:rtl/>
        </w:rPr>
      </w:pPr>
      <w:r>
        <w:rPr>
          <w:rFonts w:hint="cs"/>
          <w:rtl/>
        </w:rPr>
        <w:t>חברים.</w:t>
      </w:r>
    </w:p>
    <w:p w14:paraId="5ECC4EC3" w14:textId="77777777" w:rsidR="000B63E2" w:rsidRDefault="000B63E2" w:rsidP="000B63E2">
      <w:pPr>
        <w:rPr>
          <w:rtl/>
        </w:rPr>
      </w:pPr>
    </w:p>
    <w:p w14:paraId="5EF68407" w14:textId="77777777" w:rsidR="000B63E2" w:rsidRDefault="000B63E2" w:rsidP="000B63E2">
      <w:pPr>
        <w:pStyle w:val="af7"/>
        <w:keepNext/>
        <w:rPr>
          <w:rtl/>
        </w:rPr>
      </w:pPr>
      <w:bookmarkStart w:id="305" w:name="ET_interruption_6156_297"/>
      <w:r w:rsidRPr="000B63E2">
        <w:rPr>
          <w:rStyle w:val="TagStyle"/>
          <w:rtl/>
        </w:rPr>
        <w:t xml:space="preserve"> &lt;&lt; קריאה &gt;&gt; </w:t>
      </w:r>
      <w:r>
        <w:rPr>
          <w:rtl/>
        </w:rPr>
        <w:t>גלעד קריב (העבודה):</w:t>
      </w:r>
      <w:r w:rsidRPr="000B63E2">
        <w:rPr>
          <w:rStyle w:val="TagStyle"/>
          <w:rtl/>
        </w:rPr>
        <w:t xml:space="preserve"> &lt;&lt; קריאה &gt;&gt;</w:t>
      </w:r>
      <w:r>
        <w:rPr>
          <w:rtl/>
        </w:rPr>
        <w:t xml:space="preserve">   </w:t>
      </w:r>
      <w:bookmarkEnd w:id="305"/>
    </w:p>
    <w:p w14:paraId="3233E925" w14:textId="77777777" w:rsidR="000B63E2" w:rsidRDefault="000B63E2" w:rsidP="000B63E2">
      <w:pPr>
        <w:pStyle w:val="KeepWithNext"/>
        <w:rPr>
          <w:rtl/>
        </w:rPr>
      </w:pPr>
    </w:p>
    <w:p w14:paraId="0C83F9CD" w14:textId="77777777" w:rsidR="000B63E2" w:rsidRDefault="000B63E2" w:rsidP="000B63E2">
      <w:pPr>
        <w:rPr>
          <w:rtl/>
        </w:rPr>
      </w:pPr>
      <w:r>
        <w:rPr>
          <w:rFonts w:hint="cs"/>
          <w:rtl/>
        </w:rPr>
        <w:t>הם כולם הלכו לעזור לנתניהו לארוז לביקור.</w:t>
      </w:r>
      <w:bookmarkStart w:id="306" w:name="_ETM_Q1_587637"/>
      <w:bookmarkEnd w:id="306"/>
    </w:p>
    <w:p w14:paraId="3E12DA48" w14:textId="77777777" w:rsidR="000B63E2" w:rsidRDefault="000B63E2" w:rsidP="000B63E2">
      <w:pPr>
        <w:rPr>
          <w:rtl/>
        </w:rPr>
      </w:pPr>
    </w:p>
    <w:p w14:paraId="744CC775" w14:textId="77777777" w:rsidR="000B63E2" w:rsidRDefault="000B63E2" w:rsidP="000B63E2">
      <w:pPr>
        <w:pStyle w:val="af7"/>
        <w:keepNext/>
        <w:rPr>
          <w:rtl/>
        </w:rPr>
      </w:pPr>
      <w:bookmarkStart w:id="307" w:name="ET_interruption_5300_298"/>
      <w:r w:rsidRPr="000B63E2">
        <w:rPr>
          <w:rStyle w:val="TagStyle"/>
          <w:rtl/>
        </w:rPr>
        <w:t xml:space="preserve"> &lt;&lt; קריאה &gt;&gt; </w:t>
      </w:r>
      <w:r>
        <w:rPr>
          <w:rtl/>
        </w:rPr>
        <w:t>מירב בן ארי (יש עתיד):</w:t>
      </w:r>
      <w:r w:rsidRPr="000B63E2">
        <w:rPr>
          <w:rStyle w:val="TagStyle"/>
          <w:rtl/>
        </w:rPr>
        <w:t xml:space="preserve"> &lt;&lt; קריאה &gt;&gt;</w:t>
      </w:r>
      <w:r>
        <w:rPr>
          <w:rtl/>
        </w:rPr>
        <w:t xml:space="preserve">   </w:t>
      </w:r>
      <w:bookmarkEnd w:id="307"/>
    </w:p>
    <w:p w14:paraId="408CC266" w14:textId="77777777" w:rsidR="000B63E2" w:rsidRDefault="000B63E2" w:rsidP="000B63E2">
      <w:pPr>
        <w:pStyle w:val="KeepWithNext"/>
        <w:rPr>
          <w:rtl/>
        </w:rPr>
      </w:pPr>
    </w:p>
    <w:p w14:paraId="730A964C" w14:textId="77777777" w:rsidR="000B63E2" w:rsidRDefault="000B63E2" w:rsidP="000B63E2">
      <w:pPr>
        <w:rPr>
          <w:rtl/>
        </w:rPr>
      </w:pPr>
      <w:r>
        <w:rPr>
          <w:rFonts w:hint="cs"/>
          <w:rtl/>
        </w:rPr>
        <w:t>לנסיעה לקפריסין בערב תשעה באב.</w:t>
      </w:r>
      <w:bookmarkStart w:id="308" w:name="_ETM_Q1_587090"/>
      <w:bookmarkEnd w:id="308"/>
    </w:p>
    <w:p w14:paraId="7834DA3E" w14:textId="77777777" w:rsidR="000B63E2" w:rsidRDefault="000B63E2" w:rsidP="000B63E2">
      <w:pPr>
        <w:rPr>
          <w:rtl/>
        </w:rPr>
      </w:pPr>
    </w:p>
    <w:p w14:paraId="1EA56773" w14:textId="77777777" w:rsidR="000B63E2" w:rsidRDefault="000B63E2" w:rsidP="000B63E2">
      <w:pPr>
        <w:pStyle w:val="af7"/>
        <w:keepNext/>
        <w:rPr>
          <w:rtl/>
        </w:rPr>
      </w:pPr>
      <w:bookmarkStart w:id="309" w:name="ET_interruption_6156_299"/>
      <w:r w:rsidRPr="000B63E2">
        <w:rPr>
          <w:rStyle w:val="TagStyle"/>
          <w:rtl/>
        </w:rPr>
        <w:t xml:space="preserve"> &lt;&lt; קריאה &gt;&gt; </w:t>
      </w:r>
      <w:r>
        <w:rPr>
          <w:rtl/>
        </w:rPr>
        <w:t>גלעד קריב (העבודה):</w:t>
      </w:r>
      <w:r w:rsidRPr="000B63E2">
        <w:rPr>
          <w:rStyle w:val="TagStyle"/>
          <w:rtl/>
        </w:rPr>
        <w:t xml:space="preserve"> &lt;&lt; קריאה &gt;&gt;</w:t>
      </w:r>
      <w:r>
        <w:rPr>
          <w:rtl/>
        </w:rPr>
        <w:t xml:space="preserve">   </w:t>
      </w:r>
      <w:bookmarkEnd w:id="309"/>
    </w:p>
    <w:p w14:paraId="4A7E620C" w14:textId="77777777" w:rsidR="000B63E2" w:rsidRDefault="000B63E2" w:rsidP="000B63E2">
      <w:pPr>
        <w:pStyle w:val="KeepWithNext"/>
        <w:rPr>
          <w:rtl/>
        </w:rPr>
      </w:pPr>
    </w:p>
    <w:p w14:paraId="6D8433D5" w14:textId="77777777" w:rsidR="000B63E2" w:rsidRDefault="000B63E2" w:rsidP="000B63E2">
      <w:pPr>
        <w:rPr>
          <w:rtl/>
        </w:rPr>
      </w:pPr>
      <w:r>
        <w:rPr>
          <w:rFonts w:hint="cs"/>
          <w:rtl/>
        </w:rPr>
        <w:t xml:space="preserve">לא, </w:t>
      </w:r>
      <w:bookmarkStart w:id="310" w:name="_ETM_Q1_585494"/>
      <w:bookmarkStart w:id="311" w:name="_ETM_Q1_589750"/>
      <w:bookmarkStart w:id="312" w:name="_ETM_Q1_592383"/>
      <w:bookmarkStart w:id="313" w:name="_ETM_Q1_587135"/>
      <w:bookmarkEnd w:id="310"/>
      <w:bookmarkEnd w:id="311"/>
      <w:bookmarkEnd w:id="312"/>
      <w:bookmarkEnd w:id="313"/>
      <w:r>
        <w:rPr>
          <w:rFonts w:hint="cs"/>
          <w:rtl/>
        </w:rPr>
        <w:t>ל - - - שהוא קיבל לפגוש את</w:t>
      </w:r>
      <w:bookmarkStart w:id="314" w:name="_ETM_Q1_590963"/>
      <w:bookmarkEnd w:id="314"/>
      <w:r>
        <w:rPr>
          <w:rFonts w:hint="cs"/>
          <w:rtl/>
        </w:rPr>
        <w:t xml:space="preserve"> </w:t>
      </w:r>
      <w:proofErr w:type="spellStart"/>
      <w:r>
        <w:rPr>
          <w:rFonts w:hint="cs"/>
          <w:rtl/>
        </w:rPr>
        <w:t>ביידן</w:t>
      </w:r>
      <w:proofErr w:type="spellEnd"/>
      <w:r>
        <w:rPr>
          <w:rFonts w:hint="cs"/>
          <w:rtl/>
        </w:rPr>
        <w:t xml:space="preserve"> בשירותים של האו"ם.</w:t>
      </w:r>
      <w:bookmarkStart w:id="315" w:name="_ETM_Q1_593256"/>
      <w:bookmarkEnd w:id="315"/>
    </w:p>
    <w:p w14:paraId="03C56B8B" w14:textId="77777777" w:rsidR="000B63E2" w:rsidRDefault="000B63E2" w:rsidP="000B63E2">
      <w:pPr>
        <w:rPr>
          <w:rtl/>
        </w:rPr>
      </w:pPr>
    </w:p>
    <w:p w14:paraId="47BB5C08" w14:textId="77777777" w:rsidR="000B63E2" w:rsidRDefault="000B63E2" w:rsidP="000B63E2">
      <w:pPr>
        <w:pStyle w:val="af7"/>
        <w:keepNext/>
        <w:rPr>
          <w:rtl/>
        </w:rPr>
      </w:pPr>
      <w:bookmarkStart w:id="316" w:name="ET_interruption_5300_300"/>
      <w:r w:rsidRPr="000B63E2">
        <w:rPr>
          <w:rStyle w:val="TagStyle"/>
          <w:rtl/>
        </w:rPr>
        <w:t xml:space="preserve"> &lt;&lt; קריאה &gt;&gt; </w:t>
      </w:r>
      <w:r>
        <w:rPr>
          <w:rtl/>
        </w:rPr>
        <w:t>מירב בן ארי (יש עתיד):</w:t>
      </w:r>
      <w:r w:rsidRPr="000B63E2">
        <w:rPr>
          <w:rStyle w:val="TagStyle"/>
          <w:rtl/>
        </w:rPr>
        <w:t xml:space="preserve"> &lt;&lt; קריאה &gt;&gt;</w:t>
      </w:r>
      <w:r>
        <w:rPr>
          <w:rtl/>
        </w:rPr>
        <w:t xml:space="preserve">   </w:t>
      </w:r>
      <w:bookmarkEnd w:id="316"/>
    </w:p>
    <w:p w14:paraId="79C68302" w14:textId="77777777" w:rsidR="000B63E2" w:rsidRDefault="000B63E2" w:rsidP="000B63E2">
      <w:pPr>
        <w:pStyle w:val="KeepWithNext"/>
        <w:rPr>
          <w:rtl/>
        </w:rPr>
      </w:pPr>
    </w:p>
    <w:p w14:paraId="4F9CD757" w14:textId="77777777" w:rsidR="000B63E2" w:rsidRPr="000B63E2" w:rsidRDefault="000B63E2" w:rsidP="000B63E2">
      <w:pPr>
        <w:rPr>
          <w:rtl/>
        </w:rPr>
      </w:pPr>
      <w:r>
        <w:rPr>
          <w:rFonts w:hint="cs"/>
          <w:rtl/>
        </w:rPr>
        <w:t>לא, לא, לא ייתנו לו את זה.</w:t>
      </w:r>
      <w:bookmarkStart w:id="317" w:name="_ETM_Q1_591033"/>
      <w:bookmarkEnd w:id="317"/>
    </w:p>
    <w:p w14:paraId="4EFE08EF" w14:textId="77777777" w:rsidR="00256E1D" w:rsidRDefault="00256E1D" w:rsidP="008C3F1B">
      <w:pPr>
        <w:rPr>
          <w:rtl/>
        </w:rPr>
      </w:pPr>
    </w:p>
    <w:p w14:paraId="02A99AFC" w14:textId="77777777" w:rsidR="008C3F1B" w:rsidRDefault="008C3F1B" w:rsidP="008C3F1B">
      <w:pPr>
        <w:pStyle w:val="af8"/>
        <w:keepNext/>
        <w:rPr>
          <w:rtl/>
        </w:rPr>
      </w:pPr>
      <w:bookmarkStart w:id="318" w:name="ET_yor_6157_15"/>
      <w:r w:rsidRPr="008C3F1B">
        <w:rPr>
          <w:rStyle w:val="TagStyle"/>
          <w:rtl/>
        </w:rPr>
        <w:t xml:space="preserve"> &lt;&lt;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bookmarkEnd w:id="318"/>
    </w:p>
    <w:p w14:paraId="3FAB6713" w14:textId="77777777" w:rsidR="008C3F1B" w:rsidRDefault="008C3F1B" w:rsidP="008C3F1B">
      <w:pPr>
        <w:pStyle w:val="KeepWithNext"/>
        <w:rPr>
          <w:rtl/>
        </w:rPr>
      </w:pPr>
    </w:p>
    <w:p w14:paraId="2D9E2038" w14:textId="77777777" w:rsidR="000B63E2" w:rsidRDefault="000B63E2" w:rsidP="008C3F1B">
      <w:pPr>
        <w:rPr>
          <w:rtl/>
        </w:rPr>
      </w:pPr>
      <w:bookmarkStart w:id="319" w:name="_ETM_Q1_957805"/>
      <w:bookmarkEnd w:id="319"/>
      <w:r>
        <w:rPr>
          <w:rFonts w:hint="cs"/>
          <w:rtl/>
        </w:rPr>
        <w:t>חברים, תודה.</w:t>
      </w:r>
    </w:p>
    <w:p w14:paraId="2646C66F" w14:textId="77777777" w:rsidR="000B63E2" w:rsidRDefault="000B63E2" w:rsidP="008C3F1B">
      <w:pPr>
        <w:rPr>
          <w:rtl/>
        </w:rPr>
      </w:pPr>
    </w:p>
    <w:p w14:paraId="04374BBF" w14:textId="77777777" w:rsidR="000B63E2" w:rsidRDefault="000B63E2" w:rsidP="000B63E2">
      <w:pPr>
        <w:pStyle w:val="af7"/>
        <w:keepNext/>
        <w:rPr>
          <w:rtl/>
        </w:rPr>
      </w:pPr>
      <w:bookmarkStart w:id="320" w:name="ET_interruption_5300_301"/>
      <w:r w:rsidRPr="000B63E2">
        <w:rPr>
          <w:rStyle w:val="TagStyle"/>
          <w:rtl/>
        </w:rPr>
        <w:t xml:space="preserve"> &lt;&lt; קריאה &gt;&gt; </w:t>
      </w:r>
      <w:r>
        <w:rPr>
          <w:rtl/>
        </w:rPr>
        <w:t>מירב בן ארי (יש עתיד):</w:t>
      </w:r>
      <w:r w:rsidRPr="000B63E2">
        <w:rPr>
          <w:rStyle w:val="TagStyle"/>
          <w:rtl/>
        </w:rPr>
        <w:t xml:space="preserve"> &lt;&lt; קריאה &gt;&gt;</w:t>
      </w:r>
      <w:r>
        <w:rPr>
          <w:rtl/>
        </w:rPr>
        <w:t xml:space="preserve">   </w:t>
      </w:r>
      <w:bookmarkEnd w:id="320"/>
    </w:p>
    <w:p w14:paraId="5861936F" w14:textId="77777777" w:rsidR="000B63E2" w:rsidRDefault="000B63E2" w:rsidP="000B63E2">
      <w:pPr>
        <w:pStyle w:val="KeepWithNext"/>
        <w:rPr>
          <w:rtl/>
        </w:rPr>
      </w:pPr>
    </w:p>
    <w:p w14:paraId="3261FA3E" w14:textId="77777777" w:rsidR="000B63E2" w:rsidRDefault="000B63E2" w:rsidP="000B63E2">
      <w:pPr>
        <w:rPr>
          <w:rtl/>
        </w:rPr>
      </w:pPr>
      <w:r>
        <w:rPr>
          <w:rFonts w:hint="cs"/>
          <w:rtl/>
        </w:rPr>
        <w:t>אבל למה השאירו אותך לבד?</w:t>
      </w:r>
    </w:p>
    <w:p w14:paraId="73C9EC18" w14:textId="77777777" w:rsidR="000B63E2" w:rsidRDefault="000B63E2" w:rsidP="000B63E2">
      <w:pPr>
        <w:rPr>
          <w:rtl/>
        </w:rPr>
      </w:pPr>
    </w:p>
    <w:p w14:paraId="2473512D" w14:textId="77777777" w:rsidR="000B63E2" w:rsidRDefault="000B63E2" w:rsidP="000B63E2">
      <w:pPr>
        <w:rPr>
          <w:rtl/>
        </w:rPr>
      </w:pPr>
      <w:bookmarkStart w:id="321" w:name="_ETM_Q1_599519"/>
      <w:bookmarkEnd w:id="321"/>
    </w:p>
    <w:p w14:paraId="76FDF9F2" w14:textId="77777777" w:rsidR="000B63E2" w:rsidRDefault="000B63E2" w:rsidP="000B63E2">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086AA783" w14:textId="77777777" w:rsidR="000B63E2" w:rsidRDefault="000B63E2" w:rsidP="000B63E2">
      <w:pPr>
        <w:rPr>
          <w:rtl/>
        </w:rPr>
      </w:pPr>
    </w:p>
    <w:p w14:paraId="7EA903F5" w14:textId="77777777" w:rsidR="000B63E2" w:rsidRDefault="008C3F1B" w:rsidP="000B63E2">
      <w:pPr>
        <w:rPr>
          <w:rtl/>
        </w:rPr>
      </w:pPr>
      <w:bookmarkStart w:id="322" w:name="_ETM_Q1_595574"/>
      <w:bookmarkEnd w:id="322"/>
      <w:r>
        <w:rPr>
          <w:rFonts w:hint="cs"/>
          <w:rtl/>
        </w:rPr>
        <w:t xml:space="preserve">מה </w:t>
      </w:r>
      <w:bookmarkStart w:id="323" w:name="_ETM_Q1_958915"/>
      <w:bookmarkEnd w:id="323"/>
      <w:r>
        <w:rPr>
          <w:rFonts w:hint="cs"/>
          <w:rtl/>
        </w:rPr>
        <w:t>זה</w:t>
      </w:r>
      <w:r w:rsidR="000B63E2">
        <w:rPr>
          <w:rFonts w:hint="cs"/>
          <w:rtl/>
        </w:rPr>
        <w:t>:</w:t>
      </w:r>
      <w:r>
        <w:rPr>
          <w:rFonts w:hint="cs"/>
          <w:rtl/>
        </w:rPr>
        <w:t xml:space="preserve"> השאירו אותי לבד? </w:t>
      </w:r>
    </w:p>
    <w:p w14:paraId="3509D720" w14:textId="77777777" w:rsidR="000B63E2" w:rsidRDefault="000B63E2" w:rsidP="000B63E2">
      <w:pPr>
        <w:rPr>
          <w:rtl/>
        </w:rPr>
      </w:pPr>
    </w:p>
    <w:p w14:paraId="558EA9AF" w14:textId="77777777" w:rsidR="000B63E2" w:rsidRDefault="000B63E2" w:rsidP="000B63E2">
      <w:pPr>
        <w:pStyle w:val="af7"/>
        <w:keepNext/>
        <w:rPr>
          <w:rtl/>
        </w:rPr>
      </w:pPr>
      <w:bookmarkStart w:id="324" w:name="ET_interruption_5300_302"/>
      <w:r w:rsidRPr="000B63E2">
        <w:rPr>
          <w:rStyle w:val="TagStyle"/>
          <w:rtl/>
        </w:rPr>
        <w:t xml:space="preserve"> &lt;&lt; קריאה &gt;&gt; </w:t>
      </w:r>
      <w:r>
        <w:rPr>
          <w:rtl/>
        </w:rPr>
        <w:t>מירב בן ארי (יש עתיד):</w:t>
      </w:r>
      <w:r w:rsidRPr="000B63E2">
        <w:rPr>
          <w:rStyle w:val="TagStyle"/>
          <w:rtl/>
        </w:rPr>
        <w:t xml:space="preserve"> &lt;&lt; קריאה &gt;&gt;</w:t>
      </w:r>
      <w:r>
        <w:rPr>
          <w:rtl/>
        </w:rPr>
        <w:t xml:space="preserve">   </w:t>
      </w:r>
      <w:bookmarkEnd w:id="324"/>
    </w:p>
    <w:p w14:paraId="5D108E37" w14:textId="77777777" w:rsidR="000B63E2" w:rsidRDefault="000B63E2" w:rsidP="000B63E2">
      <w:pPr>
        <w:pStyle w:val="KeepWithNext"/>
        <w:rPr>
          <w:rtl/>
        </w:rPr>
      </w:pPr>
    </w:p>
    <w:p w14:paraId="5F2CC68B" w14:textId="77777777" w:rsidR="000B63E2" w:rsidRDefault="000B63E2" w:rsidP="000B63E2">
      <w:pPr>
        <w:rPr>
          <w:rtl/>
        </w:rPr>
      </w:pPr>
      <w:r>
        <w:rPr>
          <w:rFonts w:hint="cs"/>
          <w:rtl/>
        </w:rPr>
        <w:t xml:space="preserve">אתה </w:t>
      </w:r>
      <w:bookmarkStart w:id="325" w:name="_ETM_Q1_601570"/>
      <w:bookmarkEnd w:id="325"/>
      <w:r>
        <w:rPr>
          <w:rFonts w:hint="cs"/>
          <w:rtl/>
        </w:rPr>
        <w:t>לבד.</w:t>
      </w:r>
    </w:p>
    <w:p w14:paraId="53C9B848" w14:textId="77777777" w:rsidR="000B63E2" w:rsidRDefault="000B63E2" w:rsidP="000B63E2">
      <w:pPr>
        <w:rPr>
          <w:rtl/>
        </w:rPr>
      </w:pPr>
    </w:p>
    <w:p w14:paraId="7CAF90AC" w14:textId="77777777" w:rsidR="000B63E2" w:rsidRDefault="000B63E2" w:rsidP="000B63E2">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764E139D" w14:textId="77777777" w:rsidR="000B63E2" w:rsidRDefault="000B63E2" w:rsidP="000B63E2">
      <w:pPr>
        <w:rPr>
          <w:rtl/>
        </w:rPr>
      </w:pPr>
    </w:p>
    <w:p w14:paraId="2C535510" w14:textId="77777777" w:rsidR="000B63E2" w:rsidRDefault="008C3F1B" w:rsidP="000B63E2">
      <w:pPr>
        <w:rPr>
          <w:rtl/>
        </w:rPr>
      </w:pPr>
      <w:r>
        <w:rPr>
          <w:rFonts w:hint="cs"/>
          <w:rtl/>
        </w:rPr>
        <w:t>אני זכיתי</w:t>
      </w:r>
      <w:r w:rsidR="000B63E2">
        <w:rPr>
          <w:rFonts w:hint="cs"/>
          <w:rtl/>
        </w:rPr>
        <w:t>.</w:t>
      </w:r>
    </w:p>
    <w:p w14:paraId="13F3175D" w14:textId="77777777" w:rsidR="000B63E2" w:rsidRDefault="000B63E2" w:rsidP="000B63E2">
      <w:pPr>
        <w:rPr>
          <w:rtl/>
        </w:rPr>
      </w:pPr>
    </w:p>
    <w:p w14:paraId="6FD40860" w14:textId="77777777" w:rsidR="000B63E2" w:rsidRDefault="000B63E2" w:rsidP="000B63E2">
      <w:pPr>
        <w:pStyle w:val="af7"/>
        <w:keepNext/>
        <w:rPr>
          <w:rtl/>
        </w:rPr>
      </w:pPr>
      <w:bookmarkStart w:id="326" w:name="ET_interruption_5068_303"/>
      <w:r w:rsidRPr="000B63E2">
        <w:rPr>
          <w:rStyle w:val="TagStyle"/>
          <w:rtl/>
        </w:rPr>
        <w:t xml:space="preserve"> &lt;&lt; קריאה &gt;&gt; </w:t>
      </w:r>
      <w:r>
        <w:rPr>
          <w:rtl/>
        </w:rPr>
        <w:t>קארין אלהרר (יש עתיד):</w:t>
      </w:r>
      <w:r w:rsidRPr="000B63E2">
        <w:rPr>
          <w:rStyle w:val="TagStyle"/>
          <w:rtl/>
        </w:rPr>
        <w:t xml:space="preserve"> &lt;&lt; קריאה &gt;&gt;</w:t>
      </w:r>
      <w:r>
        <w:rPr>
          <w:rtl/>
        </w:rPr>
        <w:t xml:space="preserve">   </w:t>
      </w:r>
      <w:bookmarkEnd w:id="326"/>
    </w:p>
    <w:p w14:paraId="3452308E" w14:textId="77777777" w:rsidR="000B63E2" w:rsidRDefault="000B63E2" w:rsidP="000B63E2">
      <w:pPr>
        <w:pStyle w:val="KeepWithNext"/>
        <w:rPr>
          <w:rtl/>
        </w:rPr>
      </w:pPr>
    </w:p>
    <w:p w14:paraId="501D7DCB" w14:textId="77777777" w:rsidR="000B63E2" w:rsidRDefault="000B63E2" w:rsidP="000B63E2">
      <w:pPr>
        <w:rPr>
          <w:rtl/>
        </w:rPr>
      </w:pPr>
      <w:r>
        <w:rPr>
          <w:rFonts w:hint="cs"/>
          <w:rtl/>
        </w:rPr>
        <w:t>הוא התנדב.</w:t>
      </w:r>
    </w:p>
    <w:p w14:paraId="166FB628" w14:textId="77777777" w:rsidR="000B63E2" w:rsidRDefault="000B63E2" w:rsidP="000B63E2">
      <w:pPr>
        <w:rPr>
          <w:rtl/>
        </w:rPr>
      </w:pPr>
      <w:bookmarkStart w:id="327" w:name="_ETM_Q1_603170"/>
      <w:bookmarkEnd w:id="327"/>
    </w:p>
    <w:p w14:paraId="56ABD51A" w14:textId="77777777" w:rsidR="000B63E2" w:rsidRDefault="000B63E2" w:rsidP="000B63E2">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191B259B" w14:textId="77777777" w:rsidR="000B63E2" w:rsidRDefault="000B63E2" w:rsidP="000B63E2">
      <w:pPr>
        <w:rPr>
          <w:rtl/>
        </w:rPr>
      </w:pPr>
    </w:p>
    <w:p w14:paraId="417E7902" w14:textId="77777777" w:rsidR="008C3F1B" w:rsidRDefault="000B63E2" w:rsidP="000B63E2">
      <w:pPr>
        <w:rPr>
          <w:rtl/>
        </w:rPr>
      </w:pPr>
      <w:r>
        <w:rPr>
          <w:rFonts w:hint="cs"/>
          <w:rtl/>
        </w:rPr>
        <w:t xml:space="preserve">אני זכיתי. </w:t>
      </w:r>
      <w:bookmarkStart w:id="328" w:name="_ETM_Q1_602933"/>
      <w:bookmarkEnd w:id="328"/>
      <w:r w:rsidR="008C3F1B">
        <w:rPr>
          <w:rFonts w:hint="cs"/>
          <w:rtl/>
        </w:rPr>
        <w:t xml:space="preserve">אמרתי: אני חייב לשמוע </w:t>
      </w:r>
      <w:bookmarkStart w:id="329" w:name="_ETM_Q1_966629"/>
      <w:bookmarkEnd w:id="329"/>
      <w:r w:rsidR="008C3F1B">
        <w:rPr>
          <w:rFonts w:hint="cs"/>
          <w:rtl/>
        </w:rPr>
        <w:t>את הדברים ואני רוצה לשמוע את הדברים.</w:t>
      </w:r>
      <w:bookmarkStart w:id="330" w:name="_ETM_Q1_608883"/>
      <w:bookmarkEnd w:id="330"/>
    </w:p>
    <w:p w14:paraId="2BF5296E" w14:textId="77777777" w:rsidR="000B63E2" w:rsidRDefault="000B63E2" w:rsidP="000B63E2">
      <w:pPr>
        <w:rPr>
          <w:rtl/>
        </w:rPr>
      </w:pPr>
    </w:p>
    <w:p w14:paraId="7743236B" w14:textId="77777777" w:rsidR="000B63E2" w:rsidRDefault="000B63E2" w:rsidP="000B63E2">
      <w:pPr>
        <w:pStyle w:val="af7"/>
        <w:keepNext/>
        <w:rPr>
          <w:rtl/>
        </w:rPr>
      </w:pPr>
      <w:bookmarkStart w:id="331" w:name="ET_interruption_6151_305"/>
      <w:r w:rsidRPr="000B63E2">
        <w:rPr>
          <w:rStyle w:val="TagStyle"/>
          <w:rtl/>
        </w:rPr>
        <w:t xml:space="preserve"> &lt;&lt; קריאה &gt;&gt; </w:t>
      </w:r>
      <w:r>
        <w:rPr>
          <w:rtl/>
        </w:rPr>
        <w:t>רון כץ (יש עתיד):</w:t>
      </w:r>
      <w:r w:rsidRPr="000B63E2">
        <w:rPr>
          <w:rStyle w:val="TagStyle"/>
          <w:rtl/>
        </w:rPr>
        <w:t xml:space="preserve"> &lt;&lt; קריאה &gt;&gt;</w:t>
      </w:r>
      <w:r>
        <w:rPr>
          <w:rtl/>
        </w:rPr>
        <w:t xml:space="preserve">   </w:t>
      </w:r>
      <w:bookmarkEnd w:id="331"/>
    </w:p>
    <w:p w14:paraId="65B2C47E" w14:textId="77777777" w:rsidR="000B63E2" w:rsidRDefault="000B63E2" w:rsidP="000B63E2">
      <w:pPr>
        <w:pStyle w:val="KeepWithNext"/>
        <w:rPr>
          <w:rtl/>
        </w:rPr>
      </w:pPr>
    </w:p>
    <w:p w14:paraId="16290319" w14:textId="77777777" w:rsidR="000B63E2" w:rsidRPr="000B63E2" w:rsidRDefault="000B63E2" w:rsidP="000B63E2">
      <w:pPr>
        <w:rPr>
          <w:rtl/>
        </w:rPr>
      </w:pPr>
      <w:r>
        <w:rPr>
          <w:rFonts w:hint="cs"/>
          <w:rtl/>
        </w:rPr>
        <w:t>אתה תשב פה כל הזמן?</w:t>
      </w:r>
      <w:bookmarkStart w:id="332" w:name="_ETM_Q1_608341"/>
      <w:bookmarkEnd w:id="332"/>
    </w:p>
    <w:p w14:paraId="3E688A15" w14:textId="77777777" w:rsidR="000B63E2" w:rsidRDefault="000B63E2" w:rsidP="000B63E2">
      <w:pPr>
        <w:rPr>
          <w:rtl/>
        </w:rPr>
      </w:pPr>
    </w:p>
    <w:p w14:paraId="4B8623B7" w14:textId="77777777" w:rsidR="000B63E2" w:rsidRDefault="000B63E2" w:rsidP="000B63E2">
      <w:pPr>
        <w:pStyle w:val="af7"/>
        <w:keepNext/>
        <w:rPr>
          <w:rtl/>
        </w:rPr>
      </w:pPr>
      <w:bookmarkStart w:id="333" w:name="ET_interruption_5300_304"/>
      <w:r w:rsidRPr="000B63E2">
        <w:rPr>
          <w:rStyle w:val="TagStyle"/>
          <w:rtl/>
        </w:rPr>
        <w:t xml:space="preserve"> &lt;&lt; קריאה &gt;&gt; </w:t>
      </w:r>
      <w:r>
        <w:rPr>
          <w:rtl/>
        </w:rPr>
        <w:t>מירב בן ארי (יש עתיד):</w:t>
      </w:r>
      <w:r w:rsidRPr="000B63E2">
        <w:rPr>
          <w:rStyle w:val="TagStyle"/>
          <w:rtl/>
        </w:rPr>
        <w:t xml:space="preserve"> &lt;&lt; קריאה &gt;&gt;</w:t>
      </w:r>
      <w:r>
        <w:rPr>
          <w:rtl/>
        </w:rPr>
        <w:t xml:space="preserve">   </w:t>
      </w:r>
      <w:bookmarkEnd w:id="333"/>
    </w:p>
    <w:p w14:paraId="74150662" w14:textId="77777777" w:rsidR="000B63E2" w:rsidRDefault="000B63E2" w:rsidP="000B63E2">
      <w:pPr>
        <w:pStyle w:val="KeepWithNext"/>
        <w:rPr>
          <w:rtl/>
        </w:rPr>
      </w:pPr>
    </w:p>
    <w:p w14:paraId="65A2D4CF" w14:textId="77777777" w:rsidR="000B63E2" w:rsidRDefault="000B63E2" w:rsidP="000B63E2">
      <w:pPr>
        <w:rPr>
          <w:rtl/>
        </w:rPr>
      </w:pPr>
      <w:r>
        <w:rPr>
          <w:rFonts w:hint="cs"/>
          <w:rtl/>
        </w:rPr>
        <w:t>אגב, כשגלעד היה יושב-ראש הוא מעולם לא היה נשאר לבד.</w:t>
      </w:r>
      <w:bookmarkStart w:id="334" w:name="_ETM_Q1_608603"/>
      <w:bookmarkEnd w:id="334"/>
    </w:p>
    <w:p w14:paraId="32CB091A" w14:textId="77777777" w:rsidR="000B63E2" w:rsidRDefault="000B63E2" w:rsidP="000B63E2">
      <w:pPr>
        <w:rPr>
          <w:rtl/>
        </w:rPr>
      </w:pPr>
    </w:p>
    <w:p w14:paraId="3229069C" w14:textId="77777777" w:rsidR="000B63E2" w:rsidRDefault="000B63E2" w:rsidP="000B63E2">
      <w:pPr>
        <w:pStyle w:val="af7"/>
        <w:keepNext/>
        <w:rPr>
          <w:rtl/>
        </w:rPr>
      </w:pPr>
      <w:bookmarkStart w:id="335" w:name="ET_interruption_6156_306"/>
      <w:r w:rsidRPr="000B63E2">
        <w:rPr>
          <w:rStyle w:val="TagStyle"/>
          <w:rtl/>
        </w:rPr>
        <w:t xml:space="preserve"> &lt;&lt; קריאה &gt;&gt; </w:t>
      </w:r>
      <w:r>
        <w:rPr>
          <w:rtl/>
        </w:rPr>
        <w:t>גלעד קריב (העבודה):</w:t>
      </w:r>
      <w:r w:rsidRPr="000B63E2">
        <w:rPr>
          <w:rStyle w:val="TagStyle"/>
          <w:rtl/>
        </w:rPr>
        <w:t xml:space="preserve"> &lt;&lt; קריאה &gt;&gt;</w:t>
      </w:r>
      <w:r>
        <w:rPr>
          <w:rtl/>
        </w:rPr>
        <w:t xml:space="preserve">   </w:t>
      </w:r>
      <w:bookmarkEnd w:id="335"/>
    </w:p>
    <w:p w14:paraId="6AEF522E" w14:textId="77777777" w:rsidR="000B63E2" w:rsidRDefault="000B63E2" w:rsidP="000B63E2">
      <w:pPr>
        <w:pStyle w:val="KeepWithNext"/>
        <w:rPr>
          <w:rtl/>
        </w:rPr>
      </w:pPr>
    </w:p>
    <w:p w14:paraId="7A30A1CC" w14:textId="77777777" w:rsidR="000B63E2" w:rsidRDefault="000B63E2" w:rsidP="000B63E2">
      <w:pPr>
        <w:rPr>
          <w:rtl/>
        </w:rPr>
      </w:pPr>
      <w:r>
        <w:rPr>
          <w:rFonts w:hint="cs"/>
          <w:rtl/>
        </w:rPr>
        <w:t>כשגלעד היה יושב-ראש הוא היה פה פעם אחת</w:t>
      </w:r>
      <w:bookmarkStart w:id="336" w:name="_ETM_Q1_614580"/>
      <w:bookmarkEnd w:id="336"/>
      <w:r>
        <w:rPr>
          <w:rFonts w:hint="cs"/>
          <w:rtl/>
        </w:rPr>
        <w:t xml:space="preserve"> לבד עם איתמר בן גביר,</w:t>
      </w:r>
      <w:bookmarkStart w:id="337" w:name="_ETM_Q1_618466"/>
      <w:bookmarkEnd w:id="337"/>
      <w:r>
        <w:rPr>
          <w:rFonts w:hint="cs"/>
          <w:rtl/>
        </w:rPr>
        <w:t xml:space="preserve"> כשהוא מנמק לארבע שעות</w:t>
      </w:r>
      <w:r w:rsidR="000D4033">
        <w:rPr>
          <w:rFonts w:hint="cs"/>
          <w:rtl/>
        </w:rPr>
        <w:t>,</w:t>
      </w:r>
      <w:bookmarkStart w:id="338" w:name="_ETM_Q1_617204"/>
      <w:bookmarkEnd w:id="338"/>
      <w:r>
        <w:rPr>
          <w:rFonts w:hint="cs"/>
          <w:rtl/>
        </w:rPr>
        <w:t xml:space="preserve"> לא היה פשוט להתאושש מזה.</w:t>
      </w:r>
      <w:bookmarkStart w:id="339" w:name="_ETM_Q1_620783"/>
      <w:bookmarkEnd w:id="339"/>
    </w:p>
    <w:p w14:paraId="36BC0F50" w14:textId="77777777" w:rsidR="000B63E2" w:rsidRDefault="000B63E2" w:rsidP="000B63E2">
      <w:pPr>
        <w:rPr>
          <w:rtl/>
        </w:rPr>
      </w:pPr>
    </w:p>
    <w:p w14:paraId="67A441CF" w14:textId="77777777" w:rsidR="000B63E2" w:rsidRDefault="000B63E2" w:rsidP="000B63E2">
      <w:pPr>
        <w:pStyle w:val="af7"/>
        <w:keepNext/>
        <w:rPr>
          <w:rtl/>
        </w:rPr>
      </w:pPr>
      <w:bookmarkStart w:id="340" w:name="ET_interruption_5300_307"/>
      <w:r w:rsidRPr="000B63E2">
        <w:rPr>
          <w:rStyle w:val="TagStyle"/>
          <w:rtl/>
        </w:rPr>
        <w:t xml:space="preserve"> &lt;&lt; קריאה &gt;&gt; </w:t>
      </w:r>
      <w:r>
        <w:rPr>
          <w:rtl/>
        </w:rPr>
        <w:t>מירב בן ארי (יש עתיד):</w:t>
      </w:r>
      <w:r w:rsidRPr="000B63E2">
        <w:rPr>
          <w:rStyle w:val="TagStyle"/>
          <w:rtl/>
        </w:rPr>
        <w:t xml:space="preserve"> &lt;&lt; קריאה &gt;&gt;</w:t>
      </w:r>
      <w:r>
        <w:rPr>
          <w:rtl/>
        </w:rPr>
        <w:t xml:space="preserve">   </w:t>
      </w:r>
      <w:bookmarkEnd w:id="340"/>
    </w:p>
    <w:p w14:paraId="237D828F" w14:textId="77777777" w:rsidR="000B63E2" w:rsidRDefault="000B63E2" w:rsidP="000B63E2">
      <w:pPr>
        <w:pStyle w:val="KeepWithNext"/>
        <w:rPr>
          <w:rtl/>
        </w:rPr>
      </w:pPr>
    </w:p>
    <w:p w14:paraId="2106720E" w14:textId="77777777" w:rsidR="000B63E2" w:rsidRPr="000B63E2" w:rsidRDefault="000B63E2" w:rsidP="000B63E2">
      <w:pPr>
        <w:rPr>
          <w:rtl/>
        </w:rPr>
      </w:pPr>
      <w:bookmarkStart w:id="341" w:name="_ETM_Q1_625143"/>
      <w:bookmarkEnd w:id="341"/>
      <w:r>
        <w:rPr>
          <w:rFonts w:hint="cs"/>
          <w:rtl/>
        </w:rPr>
        <w:t>לי הייתה שנה עם איתמר בן גביר.</w:t>
      </w:r>
      <w:bookmarkStart w:id="342" w:name="_ETM_Q1_622766"/>
      <w:bookmarkEnd w:id="342"/>
    </w:p>
    <w:p w14:paraId="0F524F37" w14:textId="77777777" w:rsidR="000B63E2" w:rsidRDefault="000B63E2" w:rsidP="000B63E2">
      <w:pPr>
        <w:rPr>
          <w:rtl/>
        </w:rPr>
      </w:pPr>
    </w:p>
    <w:p w14:paraId="63B5B96F" w14:textId="77777777" w:rsidR="000B63E2" w:rsidRDefault="000B63E2" w:rsidP="000B63E2">
      <w:pPr>
        <w:pStyle w:val="af7"/>
        <w:keepNext/>
        <w:rPr>
          <w:rtl/>
        </w:rPr>
      </w:pPr>
      <w:bookmarkStart w:id="343" w:name="ET_interruption_6156_308"/>
      <w:r w:rsidRPr="000B63E2">
        <w:rPr>
          <w:rStyle w:val="TagStyle"/>
          <w:rtl/>
        </w:rPr>
        <w:t xml:space="preserve"> &lt;&lt; קריאה &gt;&gt; </w:t>
      </w:r>
      <w:r>
        <w:rPr>
          <w:rtl/>
        </w:rPr>
        <w:t>גלעד קריב (העבודה):</w:t>
      </w:r>
      <w:r w:rsidRPr="000B63E2">
        <w:rPr>
          <w:rStyle w:val="TagStyle"/>
          <w:rtl/>
        </w:rPr>
        <w:t xml:space="preserve"> &lt;&lt; קריאה &gt;&gt;</w:t>
      </w:r>
      <w:r>
        <w:rPr>
          <w:rtl/>
        </w:rPr>
        <w:t xml:space="preserve">   </w:t>
      </w:r>
      <w:bookmarkEnd w:id="343"/>
    </w:p>
    <w:p w14:paraId="4D97C9F7" w14:textId="77777777" w:rsidR="000B63E2" w:rsidRDefault="000B63E2" w:rsidP="000B63E2">
      <w:pPr>
        <w:pStyle w:val="KeepWithNext"/>
        <w:rPr>
          <w:rtl/>
        </w:rPr>
      </w:pPr>
    </w:p>
    <w:p w14:paraId="532BDF1F" w14:textId="77777777" w:rsidR="000B63E2" w:rsidRDefault="000B63E2" w:rsidP="000B63E2">
      <w:pPr>
        <w:rPr>
          <w:rtl/>
        </w:rPr>
      </w:pPr>
      <w:r>
        <w:rPr>
          <w:rFonts w:hint="cs"/>
          <w:rtl/>
        </w:rPr>
        <w:t xml:space="preserve">שבע טבילות במקווה למוחרת היום ועדיין הרגשתי </w:t>
      </w:r>
      <w:bookmarkStart w:id="344" w:name="_ETM_Q1_626935"/>
      <w:bookmarkEnd w:id="344"/>
      <w:r>
        <w:rPr>
          <w:rFonts w:hint="cs"/>
          <w:rtl/>
        </w:rPr>
        <w:t>מזוהם מכף רגל ועד ראש.</w:t>
      </w:r>
    </w:p>
    <w:p w14:paraId="551B92A9" w14:textId="77777777" w:rsidR="000B63E2" w:rsidRDefault="000B63E2" w:rsidP="000B63E2">
      <w:pPr>
        <w:rPr>
          <w:rtl/>
        </w:rPr>
      </w:pPr>
    </w:p>
    <w:p w14:paraId="1DD6348A" w14:textId="77777777" w:rsidR="000B63E2" w:rsidRDefault="000B63E2" w:rsidP="000B63E2">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3DAA4F20" w14:textId="77777777" w:rsidR="000B63E2" w:rsidRDefault="000B63E2" w:rsidP="000B63E2">
      <w:pPr>
        <w:rPr>
          <w:rtl/>
        </w:rPr>
      </w:pPr>
    </w:p>
    <w:p w14:paraId="49AA52EB" w14:textId="77777777" w:rsidR="000B63E2" w:rsidRDefault="000B63E2" w:rsidP="000B63E2">
      <w:pPr>
        <w:rPr>
          <w:rtl/>
        </w:rPr>
      </w:pPr>
      <w:bookmarkStart w:id="345" w:name="_ETM_Q1_630777"/>
      <w:bookmarkEnd w:id="345"/>
      <w:r>
        <w:rPr>
          <w:rFonts w:hint="cs"/>
          <w:rtl/>
        </w:rPr>
        <w:t xml:space="preserve">גלעד, יכול להיות שזה </w:t>
      </w:r>
      <w:bookmarkStart w:id="346" w:name="_ETM_Q1_633045"/>
      <w:bookmarkEnd w:id="346"/>
      <w:r>
        <w:rPr>
          <w:rFonts w:hint="cs"/>
          <w:rtl/>
        </w:rPr>
        <w:t>היה מקווה רפורמי ולכן זה לא תפס.</w:t>
      </w:r>
    </w:p>
    <w:p w14:paraId="263BE879" w14:textId="77777777" w:rsidR="000B63E2" w:rsidRDefault="000B63E2" w:rsidP="000B63E2">
      <w:pPr>
        <w:rPr>
          <w:rtl/>
        </w:rPr>
      </w:pPr>
    </w:p>
    <w:p w14:paraId="63524166" w14:textId="77777777" w:rsidR="000B63E2" w:rsidRDefault="000B63E2" w:rsidP="000B63E2">
      <w:pPr>
        <w:pStyle w:val="af7"/>
        <w:keepNext/>
        <w:rPr>
          <w:rtl/>
        </w:rPr>
      </w:pPr>
      <w:bookmarkStart w:id="347" w:name="ET_interruption_6156_309"/>
      <w:r w:rsidRPr="000B63E2">
        <w:rPr>
          <w:rStyle w:val="TagStyle"/>
          <w:rtl/>
        </w:rPr>
        <w:t xml:space="preserve"> &lt;&lt; קריאה &gt;&gt; </w:t>
      </w:r>
      <w:r>
        <w:rPr>
          <w:rtl/>
        </w:rPr>
        <w:t>גלעד קריב (העבודה):</w:t>
      </w:r>
      <w:r w:rsidRPr="000B63E2">
        <w:rPr>
          <w:rStyle w:val="TagStyle"/>
          <w:rtl/>
        </w:rPr>
        <w:t xml:space="preserve"> &lt;&lt; קריאה &gt;&gt;</w:t>
      </w:r>
      <w:r>
        <w:rPr>
          <w:rtl/>
        </w:rPr>
        <w:t xml:space="preserve">   </w:t>
      </w:r>
      <w:bookmarkEnd w:id="347"/>
    </w:p>
    <w:p w14:paraId="65A3BEEB" w14:textId="77777777" w:rsidR="000B63E2" w:rsidRDefault="000B63E2" w:rsidP="000B63E2">
      <w:pPr>
        <w:pStyle w:val="KeepWithNext"/>
        <w:rPr>
          <w:rtl/>
        </w:rPr>
      </w:pPr>
    </w:p>
    <w:p w14:paraId="55E0278B" w14:textId="77777777" w:rsidR="000B63E2" w:rsidRDefault="000B63E2" w:rsidP="000B63E2">
      <w:pPr>
        <w:rPr>
          <w:rtl/>
        </w:rPr>
      </w:pPr>
      <w:r>
        <w:rPr>
          <w:rFonts w:hint="cs"/>
          <w:rtl/>
        </w:rPr>
        <w:t>יכול להיות.</w:t>
      </w:r>
      <w:bookmarkStart w:id="348" w:name="_ETM_Q1_632708"/>
      <w:bookmarkEnd w:id="348"/>
    </w:p>
    <w:p w14:paraId="1359E819" w14:textId="77777777" w:rsidR="000B63E2" w:rsidRDefault="000B63E2" w:rsidP="000B63E2">
      <w:pPr>
        <w:rPr>
          <w:rtl/>
        </w:rPr>
      </w:pPr>
    </w:p>
    <w:p w14:paraId="7B29D06F" w14:textId="77777777" w:rsidR="000B63E2" w:rsidRDefault="000B63E2" w:rsidP="000B63E2">
      <w:pPr>
        <w:pStyle w:val="af7"/>
        <w:keepNext/>
        <w:rPr>
          <w:rtl/>
        </w:rPr>
      </w:pPr>
      <w:bookmarkStart w:id="349" w:name="ET_interruption_5300_310"/>
      <w:r w:rsidRPr="000B63E2">
        <w:rPr>
          <w:rStyle w:val="TagStyle"/>
          <w:rtl/>
        </w:rPr>
        <w:t xml:space="preserve"> &lt;&lt; קריאה &gt;&gt; </w:t>
      </w:r>
      <w:r>
        <w:rPr>
          <w:rtl/>
        </w:rPr>
        <w:t>מירב בן ארי (יש עתיד):</w:t>
      </w:r>
      <w:r w:rsidRPr="000B63E2">
        <w:rPr>
          <w:rStyle w:val="TagStyle"/>
          <w:rtl/>
        </w:rPr>
        <w:t xml:space="preserve"> &lt;&lt; קריאה &gt;&gt;</w:t>
      </w:r>
      <w:r>
        <w:rPr>
          <w:rtl/>
        </w:rPr>
        <w:t xml:space="preserve">   </w:t>
      </w:r>
      <w:bookmarkEnd w:id="349"/>
    </w:p>
    <w:p w14:paraId="0E2E2BDC" w14:textId="77777777" w:rsidR="000B63E2" w:rsidRDefault="000B63E2" w:rsidP="000B63E2">
      <w:pPr>
        <w:pStyle w:val="KeepWithNext"/>
        <w:rPr>
          <w:rtl/>
        </w:rPr>
      </w:pPr>
    </w:p>
    <w:p w14:paraId="1C556261" w14:textId="77777777" w:rsidR="000B63E2" w:rsidRDefault="000B63E2" w:rsidP="000B63E2">
      <w:pPr>
        <w:rPr>
          <w:rtl/>
        </w:rPr>
      </w:pPr>
      <w:r>
        <w:rPr>
          <w:rFonts w:hint="cs"/>
          <w:rtl/>
        </w:rPr>
        <w:t>המקווה זה אותו מקווה. אגב, גם הים זה מקווה</w:t>
      </w:r>
      <w:r w:rsidR="00A3562F">
        <w:rPr>
          <w:rFonts w:hint="cs"/>
          <w:rtl/>
        </w:rPr>
        <w:t>, מה זה משנה?</w:t>
      </w:r>
      <w:bookmarkStart w:id="350" w:name="_ETM_Q1_636628"/>
      <w:bookmarkStart w:id="351" w:name="_ETM_Q1_636650"/>
      <w:bookmarkEnd w:id="350"/>
      <w:bookmarkEnd w:id="351"/>
    </w:p>
    <w:p w14:paraId="12ABD358" w14:textId="77777777" w:rsidR="00A3562F" w:rsidRDefault="00A3562F" w:rsidP="000B63E2">
      <w:pPr>
        <w:rPr>
          <w:rtl/>
        </w:rPr>
      </w:pPr>
    </w:p>
    <w:p w14:paraId="64D7A1F8" w14:textId="77777777" w:rsidR="00A3562F" w:rsidRDefault="00A3562F" w:rsidP="00A3562F">
      <w:pPr>
        <w:pStyle w:val="af7"/>
        <w:keepNext/>
        <w:rPr>
          <w:rtl/>
        </w:rPr>
      </w:pPr>
      <w:bookmarkStart w:id="352" w:name="ET_interruption_5109_311"/>
      <w:r w:rsidRPr="00A3562F">
        <w:rPr>
          <w:rStyle w:val="TagStyle"/>
          <w:rtl/>
        </w:rPr>
        <w:t xml:space="preserve"> &lt;&lt; קריאה &gt;&gt; </w:t>
      </w:r>
      <w:r>
        <w:rPr>
          <w:rtl/>
        </w:rPr>
        <w:t>אלעזר שטרן (יש עתיד):</w:t>
      </w:r>
      <w:r w:rsidRPr="00A3562F">
        <w:rPr>
          <w:rStyle w:val="TagStyle"/>
          <w:rtl/>
        </w:rPr>
        <w:t xml:space="preserve"> &lt;&lt; קריאה &gt;&gt;</w:t>
      </w:r>
      <w:r>
        <w:rPr>
          <w:rtl/>
        </w:rPr>
        <w:t xml:space="preserve">   </w:t>
      </w:r>
      <w:bookmarkEnd w:id="352"/>
    </w:p>
    <w:p w14:paraId="3F6DA07A" w14:textId="77777777" w:rsidR="00A3562F" w:rsidRDefault="00A3562F" w:rsidP="00A3562F">
      <w:pPr>
        <w:pStyle w:val="KeepWithNext"/>
        <w:rPr>
          <w:rtl/>
        </w:rPr>
      </w:pPr>
    </w:p>
    <w:p w14:paraId="6BB24C0C" w14:textId="77777777" w:rsidR="00A3562F" w:rsidRDefault="00A3562F" w:rsidP="00A3562F">
      <w:pPr>
        <w:rPr>
          <w:rtl/>
        </w:rPr>
      </w:pPr>
      <w:r>
        <w:rPr>
          <w:rFonts w:hint="cs"/>
          <w:rtl/>
        </w:rPr>
        <w:t>שמחה, השאלה: האם תקשיב גם ליועצת המשפטית?</w:t>
      </w:r>
      <w:bookmarkStart w:id="353" w:name="_ETM_Q1_640439"/>
      <w:bookmarkStart w:id="354" w:name="_ETM_Q1_640081"/>
      <w:bookmarkEnd w:id="353"/>
      <w:bookmarkEnd w:id="354"/>
    </w:p>
    <w:p w14:paraId="321C5F7F" w14:textId="77777777" w:rsidR="00A3562F" w:rsidRDefault="00A3562F" w:rsidP="00A3562F">
      <w:pPr>
        <w:rPr>
          <w:rtl/>
        </w:rPr>
      </w:pPr>
    </w:p>
    <w:p w14:paraId="05885DC9" w14:textId="77777777" w:rsidR="00A3562F" w:rsidRDefault="00A3562F" w:rsidP="00A3562F">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5B82A8E8" w14:textId="77777777" w:rsidR="00A3562F" w:rsidRPr="00A3562F" w:rsidRDefault="00A3562F" w:rsidP="00A3562F">
      <w:pPr>
        <w:rPr>
          <w:rtl/>
        </w:rPr>
      </w:pPr>
    </w:p>
    <w:p w14:paraId="3E96B1A9" w14:textId="77777777" w:rsidR="000B63E2" w:rsidRDefault="00A3562F" w:rsidP="000B63E2">
      <w:pPr>
        <w:rPr>
          <w:rtl/>
        </w:rPr>
      </w:pPr>
      <w:r>
        <w:rPr>
          <w:rFonts w:hint="cs"/>
          <w:rtl/>
        </w:rPr>
        <w:t>אני מנסה, רק שאתם לא נותנים לה לדבר.</w:t>
      </w:r>
    </w:p>
    <w:p w14:paraId="362A7105" w14:textId="77777777" w:rsidR="00A3562F" w:rsidRDefault="00A3562F" w:rsidP="000B63E2">
      <w:pPr>
        <w:rPr>
          <w:rtl/>
        </w:rPr>
      </w:pPr>
    </w:p>
    <w:p w14:paraId="153E9161" w14:textId="77777777" w:rsidR="00A3562F" w:rsidRDefault="00A3562F" w:rsidP="00A3562F">
      <w:pPr>
        <w:pStyle w:val="af7"/>
        <w:keepNext/>
        <w:rPr>
          <w:rtl/>
        </w:rPr>
      </w:pPr>
      <w:bookmarkStart w:id="355" w:name="ET_interruption_5109_312"/>
      <w:r w:rsidRPr="00A3562F">
        <w:rPr>
          <w:rStyle w:val="TagStyle"/>
          <w:rtl/>
        </w:rPr>
        <w:t xml:space="preserve"> &lt;&lt; קריאה &gt;&gt; </w:t>
      </w:r>
      <w:r>
        <w:rPr>
          <w:rtl/>
        </w:rPr>
        <w:t>אלעזר שטרן (יש עתיד):</w:t>
      </w:r>
      <w:r w:rsidRPr="00A3562F">
        <w:rPr>
          <w:rStyle w:val="TagStyle"/>
          <w:rtl/>
        </w:rPr>
        <w:t xml:space="preserve"> &lt;&lt; קריאה &gt;&gt;</w:t>
      </w:r>
      <w:r>
        <w:rPr>
          <w:rtl/>
        </w:rPr>
        <w:t xml:space="preserve">   </w:t>
      </w:r>
      <w:bookmarkEnd w:id="355"/>
    </w:p>
    <w:p w14:paraId="1C5BF16F" w14:textId="77777777" w:rsidR="00A3562F" w:rsidRDefault="00A3562F" w:rsidP="00A3562F">
      <w:pPr>
        <w:pStyle w:val="KeepWithNext"/>
        <w:rPr>
          <w:rtl/>
        </w:rPr>
      </w:pPr>
    </w:p>
    <w:p w14:paraId="0E49F5D6" w14:textId="77777777" w:rsidR="00A3562F" w:rsidRDefault="00A3562F" w:rsidP="00A3562F">
      <w:pPr>
        <w:rPr>
          <w:rtl/>
        </w:rPr>
      </w:pPr>
      <w:r>
        <w:rPr>
          <w:rFonts w:hint="cs"/>
          <w:rtl/>
        </w:rPr>
        <w:t>לא, לא עכשיו</w:t>
      </w:r>
      <w:bookmarkStart w:id="356" w:name="_ETM_Q1_642547"/>
      <w:bookmarkEnd w:id="356"/>
      <w:r>
        <w:rPr>
          <w:rFonts w:hint="cs"/>
          <w:rtl/>
        </w:rPr>
        <w:t>, לאורך זמן.</w:t>
      </w:r>
      <w:bookmarkStart w:id="357" w:name="_ETM_Q1_645116"/>
      <w:bookmarkEnd w:id="357"/>
    </w:p>
    <w:p w14:paraId="4668C34C" w14:textId="77777777" w:rsidR="00A3562F" w:rsidRDefault="00A3562F" w:rsidP="00A3562F">
      <w:pPr>
        <w:rPr>
          <w:rtl/>
        </w:rPr>
      </w:pPr>
    </w:p>
    <w:p w14:paraId="3C19090F" w14:textId="77777777" w:rsidR="00A3562F" w:rsidRDefault="00A3562F" w:rsidP="00A3562F">
      <w:pPr>
        <w:pStyle w:val="af7"/>
        <w:keepNext/>
        <w:rPr>
          <w:rtl/>
        </w:rPr>
      </w:pPr>
      <w:bookmarkStart w:id="358" w:name="ET_interruption_6151_313"/>
      <w:r w:rsidRPr="00A3562F">
        <w:rPr>
          <w:rStyle w:val="TagStyle"/>
          <w:rtl/>
        </w:rPr>
        <w:t xml:space="preserve"> &lt;&lt; קריאה &gt;&gt; </w:t>
      </w:r>
      <w:r>
        <w:rPr>
          <w:rtl/>
        </w:rPr>
        <w:t>רון כץ (יש עתיד):</w:t>
      </w:r>
      <w:r w:rsidRPr="00A3562F">
        <w:rPr>
          <w:rStyle w:val="TagStyle"/>
          <w:rtl/>
        </w:rPr>
        <w:t xml:space="preserve"> &lt;&lt; קריאה &gt;&gt;</w:t>
      </w:r>
      <w:r>
        <w:rPr>
          <w:rtl/>
        </w:rPr>
        <w:t xml:space="preserve">   </w:t>
      </w:r>
      <w:bookmarkEnd w:id="358"/>
    </w:p>
    <w:p w14:paraId="277D651C" w14:textId="77777777" w:rsidR="00A3562F" w:rsidRDefault="00A3562F" w:rsidP="00A3562F">
      <w:pPr>
        <w:pStyle w:val="KeepWithNext"/>
        <w:rPr>
          <w:rtl/>
        </w:rPr>
      </w:pPr>
    </w:p>
    <w:p w14:paraId="109CA2CA" w14:textId="77777777" w:rsidR="00A3562F" w:rsidRDefault="00A3562F" w:rsidP="00A3562F">
      <w:pPr>
        <w:rPr>
          <w:rtl/>
        </w:rPr>
      </w:pPr>
      <w:r>
        <w:rPr>
          <w:rFonts w:hint="cs"/>
          <w:rtl/>
        </w:rPr>
        <w:t>שגית, עכשיו,</w:t>
      </w:r>
      <w:bookmarkStart w:id="359" w:name="_ETM_Q1_647164"/>
      <w:bookmarkEnd w:id="359"/>
      <w:r>
        <w:rPr>
          <w:rFonts w:hint="cs"/>
          <w:rtl/>
        </w:rPr>
        <w:t xml:space="preserve"> כשאין הסכמות, כמה זמן הדיון?</w:t>
      </w:r>
      <w:bookmarkStart w:id="360" w:name="_ETM_Q1_648684"/>
      <w:bookmarkEnd w:id="360"/>
    </w:p>
    <w:p w14:paraId="641DDB06" w14:textId="77777777" w:rsidR="00A3562F" w:rsidRDefault="00A3562F" w:rsidP="00A3562F">
      <w:pPr>
        <w:rPr>
          <w:rtl/>
        </w:rPr>
      </w:pPr>
    </w:p>
    <w:p w14:paraId="6868657F" w14:textId="77777777" w:rsidR="00A3562F" w:rsidRDefault="00A3562F" w:rsidP="00A3562F">
      <w:pPr>
        <w:pStyle w:val="af7"/>
        <w:keepNext/>
        <w:rPr>
          <w:rtl/>
        </w:rPr>
      </w:pPr>
      <w:bookmarkStart w:id="361" w:name="ET_interruption_קריאה_314"/>
      <w:r w:rsidRPr="00A3562F">
        <w:rPr>
          <w:rStyle w:val="TagStyle"/>
          <w:rtl/>
        </w:rPr>
        <w:t xml:space="preserve"> &lt;&lt; קריאה &gt;&gt; </w:t>
      </w:r>
      <w:r>
        <w:rPr>
          <w:rtl/>
        </w:rPr>
        <w:t>קריא</w:t>
      </w:r>
      <w:r>
        <w:rPr>
          <w:rFonts w:hint="cs"/>
          <w:rtl/>
        </w:rPr>
        <w:t>ות</w:t>
      </w:r>
      <w:bookmarkStart w:id="362" w:name="_ETM_Q1_650646"/>
      <w:bookmarkEnd w:id="362"/>
      <w:r>
        <w:rPr>
          <w:rtl/>
        </w:rPr>
        <w:t>:</w:t>
      </w:r>
      <w:r w:rsidRPr="00A3562F">
        <w:rPr>
          <w:rStyle w:val="TagStyle"/>
          <w:rtl/>
        </w:rPr>
        <w:t xml:space="preserve"> &lt;&lt; קריאה &gt;&gt;</w:t>
      </w:r>
      <w:r>
        <w:rPr>
          <w:rtl/>
        </w:rPr>
        <w:t xml:space="preserve">   </w:t>
      </w:r>
      <w:bookmarkEnd w:id="361"/>
    </w:p>
    <w:p w14:paraId="080A9DB2" w14:textId="77777777" w:rsidR="00A3562F" w:rsidRDefault="00A3562F" w:rsidP="00A3562F">
      <w:pPr>
        <w:pStyle w:val="KeepWithNext"/>
        <w:rPr>
          <w:rtl/>
        </w:rPr>
      </w:pPr>
    </w:p>
    <w:p w14:paraId="1A506000" w14:textId="77777777" w:rsidR="00A3562F" w:rsidRDefault="00A3562F" w:rsidP="00A3562F">
      <w:pPr>
        <w:rPr>
          <w:rtl/>
        </w:rPr>
      </w:pPr>
      <w:r>
        <w:rPr>
          <w:rFonts w:hint="cs"/>
          <w:rtl/>
        </w:rPr>
        <w:t>- - -</w:t>
      </w:r>
    </w:p>
    <w:p w14:paraId="187FAB88" w14:textId="77777777" w:rsidR="00A3562F" w:rsidRDefault="00A3562F" w:rsidP="00A3562F">
      <w:pPr>
        <w:rPr>
          <w:rtl/>
        </w:rPr>
      </w:pPr>
    </w:p>
    <w:p w14:paraId="74E4377A" w14:textId="77777777" w:rsidR="00A3562F" w:rsidRDefault="00A3562F" w:rsidP="00A3562F">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72313090" w14:textId="77777777" w:rsidR="00A3562F" w:rsidRDefault="00A3562F" w:rsidP="00A3562F">
      <w:pPr>
        <w:rPr>
          <w:rtl/>
        </w:rPr>
      </w:pPr>
    </w:p>
    <w:p w14:paraId="6420FE38" w14:textId="77777777" w:rsidR="00A3562F" w:rsidRDefault="00A3562F" w:rsidP="00A3562F">
      <w:pPr>
        <w:rPr>
          <w:rtl/>
        </w:rPr>
      </w:pPr>
      <w:r>
        <w:rPr>
          <w:rFonts w:hint="cs"/>
          <w:rtl/>
        </w:rPr>
        <w:t>חברים. גברתי היועצת המשפטית. גלעד</w:t>
      </w:r>
      <w:bookmarkStart w:id="363" w:name="_ETM_Q1_654500"/>
      <w:bookmarkEnd w:id="363"/>
      <w:r>
        <w:rPr>
          <w:rFonts w:hint="cs"/>
          <w:rtl/>
        </w:rPr>
        <w:t>,</w:t>
      </w:r>
      <w:bookmarkStart w:id="364" w:name="_ETM_Q1_656750"/>
      <w:bookmarkEnd w:id="364"/>
      <w:r>
        <w:rPr>
          <w:rFonts w:hint="cs"/>
          <w:rtl/>
        </w:rPr>
        <w:t xml:space="preserve"> אתה מפריע ליועצת המשפטית לדבר.</w:t>
      </w:r>
    </w:p>
    <w:p w14:paraId="60C59890" w14:textId="77777777" w:rsidR="00A3562F" w:rsidRDefault="00A3562F" w:rsidP="00A3562F">
      <w:pPr>
        <w:rPr>
          <w:rtl/>
        </w:rPr>
      </w:pPr>
    </w:p>
    <w:p w14:paraId="177AAD92" w14:textId="77777777" w:rsidR="00A3562F" w:rsidRDefault="00A3562F" w:rsidP="00A3562F">
      <w:pPr>
        <w:pStyle w:val="af7"/>
        <w:keepNext/>
        <w:rPr>
          <w:rtl/>
        </w:rPr>
      </w:pPr>
      <w:bookmarkStart w:id="365" w:name="ET_interruption_5109_315"/>
      <w:r w:rsidRPr="00A3562F">
        <w:rPr>
          <w:rStyle w:val="TagStyle"/>
          <w:rtl/>
        </w:rPr>
        <w:t xml:space="preserve"> &lt;&lt; קריאה &gt;&gt; </w:t>
      </w:r>
      <w:r>
        <w:rPr>
          <w:rtl/>
        </w:rPr>
        <w:t>אלעזר שטרן (יש עתיד):</w:t>
      </w:r>
      <w:r w:rsidRPr="00A3562F">
        <w:rPr>
          <w:rStyle w:val="TagStyle"/>
          <w:rtl/>
        </w:rPr>
        <w:t xml:space="preserve"> &lt;&lt; קריאה &gt;&gt;</w:t>
      </w:r>
      <w:r>
        <w:rPr>
          <w:rtl/>
        </w:rPr>
        <w:t xml:space="preserve">   </w:t>
      </w:r>
      <w:bookmarkEnd w:id="365"/>
    </w:p>
    <w:p w14:paraId="58618B09" w14:textId="77777777" w:rsidR="00A3562F" w:rsidRDefault="00A3562F" w:rsidP="00A3562F">
      <w:pPr>
        <w:pStyle w:val="KeepWithNext"/>
        <w:rPr>
          <w:rtl/>
        </w:rPr>
      </w:pPr>
    </w:p>
    <w:p w14:paraId="311FBFAC" w14:textId="77777777" w:rsidR="00A3562F" w:rsidRDefault="00A3562F" w:rsidP="00A3562F">
      <w:pPr>
        <w:rPr>
          <w:rtl/>
        </w:rPr>
      </w:pPr>
      <w:r>
        <w:rPr>
          <w:rFonts w:hint="cs"/>
          <w:rtl/>
        </w:rPr>
        <w:t>מה איכפת לך? השעון התחיל לספור 18 שעות</w:t>
      </w:r>
      <w:bookmarkStart w:id="366" w:name="_ETM_Q1_657600"/>
      <w:bookmarkEnd w:id="366"/>
      <w:r>
        <w:rPr>
          <w:rFonts w:hint="cs"/>
          <w:rtl/>
        </w:rPr>
        <w:t>, לא?</w:t>
      </w:r>
    </w:p>
    <w:p w14:paraId="2A08F670" w14:textId="77777777" w:rsidR="00A3562F" w:rsidRDefault="00A3562F" w:rsidP="00A3562F">
      <w:pPr>
        <w:rPr>
          <w:rtl/>
        </w:rPr>
      </w:pPr>
    </w:p>
    <w:p w14:paraId="34E2EF12" w14:textId="77777777" w:rsidR="00A3562F" w:rsidRDefault="00A3562F" w:rsidP="00A3562F">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00FA4ADA" w14:textId="77777777" w:rsidR="00A3562F" w:rsidRDefault="00A3562F" w:rsidP="00A3562F">
      <w:pPr>
        <w:rPr>
          <w:rtl/>
        </w:rPr>
      </w:pPr>
    </w:p>
    <w:p w14:paraId="1D164159" w14:textId="77777777" w:rsidR="00A3562F" w:rsidRDefault="00A3562F" w:rsidP="00A3562F">
      <w:pPr>
        <w:rPr>
          <w:rtl/>
        </w:rPr>
      </w:pPr>
      <w:r>
        <w:rPr>
          <w:rFonts w:hint="cs"/>
          <w:rtl/>
        </w:rPr>
        <w:t xml:space="preserve">השעון התחיל לספור, זה באמת לא משנה. אני סתם </w:t>
      </w:r>
      <w:bookmarkStart w:id="367" w:name="_ETM_Q1_658466"/>
      <w:bookmarkEnd w:id="367"/>
      <w:r>
        <w:rPr>
          <w:rFonts w:hint="cs"/>
          <w:rtl/>
        </w:rPr>
        <w:t>רוצה שנשמע.</w:t>
      </w:r>
    </w:p>
    <w:p w14:paraId="79D5B6FE" w14:textId="77777777" w:rsidR="00A3562F" w:rsidRDefault="00A3562F" w:rsidP="00A3562F">
      <w:pPr>
        <w:rPr>
          <w:rtl/>
        </w:rPr>
      </w:pPr>
    </w:p>
    <w:p w14:paraId="16DA1471" w14:textId="77777777" w:rsidR="00A3562F" w:rsidRDefault="00A3562F" w:rsidP="00A3562F">
      <w:pPr>
        <w:pStyle w:val="af7"/>
        <w:keepNext/>
        <w:rPr>
          <w:rtl/>
        </w:rPr>
      </w:pPr>
      <w:r w:rsidRPr="00A3562F">
        <w:rPr>
          <w:rStyle w:val="TagStyle"/>
          <w:rtl/>
        </w:rPr>
        <w:t xml:space="preserve"> &lt;&lt; קריאה &gt;&gt; </w:t>
      </w:r>
      <w:r>
        <w:rPr>
          <w:rtl/>
        </w:rPr>
        <w:t>קארין אלהרר (יש עתיד):</w:t>
      </w:r>
      <w:r w:rsidRPr="00A3562F">
        <w:rPr>
          <w:rStyle w:val="TagStyle"/>
          <w:rtl/>
        </w:rPr>
        <w:t xml:space="preserve"> &lt;&lt; קריאה &gt;&gt;</w:t>
      </w:r>
      <w:r>
        <w:rPr>
          <w:rtl/>
        </w:rPr>
        <w:t xml:space="preserve">   </w:t>
      </w:r>
    </w:p>
    <w:p w14:paraId="474EECF8" w14:textId="77777777" w:rsidR="00A3562F" w:rsidRDefault="00A3562F" w:rsidP="00A3562F">
      <w:pPr>
        <w:pStyle w:val="KeepWithNext"/>
        <w:rPr>
          <w:rtl/>
        </w:rPr>
      </w:pPr>
    </w:p>
    <w:p w14:paraId="39E5CF98" w14:textId="77777777" w:rsidR="00A3562F" w:rsidRDefault="00A3562F" w:rsidP="00A3562F">
      <w:pPr>
        <w:rPr>
          <w:rtl/>
        </w:rPr>
      </w:pPr>
      <w:r>
        <w:rPr>
          <w:rFonts w:hint="cs"/>
          <w:rtl/>
        </w:rPr>
        <w:t>לא, הוא לא.</w:t>
      </w:r>
      <w:bookmarkStart w:id="368" w:name="_ETM_Q1_660996"/>
      <w:bookmarkEnd w:id="368"/>
      <w:r>
        <w:rPr>
          <w:rFonts w:hint="cs"/>
          <w:rtl/>
        </w:rPr>
        <w:t xml:space="preserve"> סליחה, הדיון עוד לא התחיל.</w:t>
      </w:r>
      <w:bookmarkStart w:id="369" w:name="_ETM_Q1_662036"/>
      <w:bookmarkEnd w:id="369"/>
    </w:p>
    <w:p w14:paraId="4059CA78" w14:textId="77777777" w:rsidR="00A3562F" w:rsidRDefault="00A3562F" w:rsidP="00A3562F">
      <w:pPr>
        <w:rPr>
          <w:rtl/>
        </w:rPr>
      </w:pPr>
    </w:p>
    <w:p w14:paraId="4FB925AD" w14:textId="77777777" w:rsidR="00A3562F" w:rsidRDefault="00A3562F" w:rsidP="00A3562F">
      <w:pPr>
        <w:pStyle w:val="af7"/>
        <w:keepNext/>
        <w:rPr>
          <w:rtl/>
        </w:rPr>
      </w:pPr>
      <w:bookmarkStart w:id="370" w:name="ET_interruption_6127_317"/>
      <w:r w:rsidRPr="00A3562F">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A3562F">
        <w:rPr>
          <w:rStyle w:val="TagStyle"/>
          <w:rtl/>
        </w:rPr>
        <w:t xml:space="preserve"> &lt;&lt; קריאה &gt;&gt;</w:t>
      </w:r>
      <w:r>
        <w:rPr>
          <w:rtl/>
        </w:rPr>
        <w:t xml:space="preserve">   </w:t>
      </w:r>
      <w:bookmarkEnd w:id="370"/>
    </w:p>
    <w:p w14:paraId="0CE72DA6" w14:textId="77777777" w:rsidR="00A3562F" w:rsidRDefault="00A3562F" w:rsidP="00A3562F">
      <w:pPr>
        <w:pStyle w:val="KeepWithNext"/>
        <w:rPr>
          <w:rtl/>
        </w:rPr>
      </w:pPr>
    </w:p>
    <w:p w14:paraId="1BCEFDF1" w14:textId="77777777" w:rsidR="00A3562F" w:rsidRDefault="00A3562F" w:rsidP="00A3562F">
      <w:pPr>
        <w:rPr>
          <w:rtl/>
        </w:rPr>
      </w:pPr>
      <w:r>
        <w:rPr>
          <w:rFonts w:hint="cs"/>
          <w:rtl/>
        </w:rPr>
        <w:t>לא, הוא עדיין לא התחיל.</w:t>
      </w:r>
      <w:bookmarkStart w:id="371" w:name="_ETM_Q1_662433"/>
      <w:bookmarkEnd w:id="371"/>
    </w:p>
    <w:p w14:paraId="6EF0C8B6" w14:textId="77777777" w:rsidR="00A3562F" w:rsidRDefault="00A3562F" w:rsidP="00A3562F">
      <w:pPr>
        <w:rPr>
          <w:rtl/>
        </w:rPr>
      </w:pPr>
    </w:p>
    <w:p w14:paraId="2650D6DE" w14:textId="77777777" w:rsidR="00A3562F" w:rsidRDefault="00A3562F" w:rsidP="00A3562F">
      <w:pPr>
        <w:pStyle w:val="af7"/>
        <w:keepNext/>
        <w:rPr>
          <w:rtl/>
        </w:rPr>
      </w:pPr>
      <w:r w:rsidRPr="00A3562F">
        <w:rPr>
          <w:rStyle w:val="TagStyle"/>
          <w:rtl/>
        </w:rPr>
        <w:t xml:space="preserve"> &lt;&lt; קריאה &gt;&gt; </w:t>
      </w:r>
      <w:r>
        <w:rPr>
          <w:rtl/>
        </w:rPr>
        <w:t>קארין אלהרר (יש עתיד):</w:t>
      </w:r>
      <w:r w:rsidRPr="00A3562F">
        <w:rPr>
          <w:rStyle w:val="TagStyle"/>
          <w:rtl/>
        </w:rPr>
        <w:t xml:space="preserve"> &lt;&lt; קריאה &gt;&gt;</w:t>
      </w:r>
      <w:r>
        <w:rPr>
          <w:rtl/>
        </w:rPr>
        <w:t xml:space="preserve">   </w:t>
      </w:r>
    </w:p>
    <w:p w14:paraId="064FDA18" w14:textId="77777777" w:rsidR="00A3562F" w:rsidRDefault="00A3562F" w:rsidP="00A3562F">
      <w:pPr>
        <w:pStyle w:val="KeepWithNext"/>
        <w:rPr>
          <w:rtl/>
        </w:rPr>
      </w:pPr>
    </w:p>
    <w:p w14:paraId="406E7D39" w14:textId="77777777" w:rsidR="00A3562F" w:rsidRDefault="00A3562F" w:rsidP="00A3562F">
      <w:pPr>
        <w:rPr>
          <w:rtl/>
        </w:rPr>
      </w:pPr>
      <w:r>
        <w:rPr>
          <w:rFonts w:hint="cs"/>
          <w:rtl/>
        </w:rPr>
        <w:t>עוד לא התחלנו לנמק</w:t>
      </w:r>
      <w:bookmarkStart w:id="372" w:name="_ETM_Q1_665315"/>
      <w:bookmarkEnd w:id="372"/>
      <w:r>
        <w:rPr>
          <w:rFonts w:hint="cs"/>
          <w:rtl/>
        </w:rPr>
        <w:t>.</w:t>
      </w:r>
    </w:p>
    <w:p w14:paraId="69C6B784" w14:textId="77777777" w:rsidR="00A3562F" w:rsidRDefault="00A3562F" w:rsidP="00A3562F">
      <w:pPr>
        <w:rPr>
          <w:rtl/>
        </w:rPr>
      </w:pPr>
      <w:bookmarkStart w:id="373" w:name="_ETM_Q1_665374"/>
      <w:bookmarkEnd w:id="373"/>
    </w:p>
    <w:p w14:paraId="077B2B8F" w14:textId="77777777" w:rsidR="00A3562F" w:rsidRDefault="00A3562F" w:rsidP="00A3562F">
      <w:pPr>
        <w:pStyle w:val="af8"/>
        <w:keepNext/>
        <w:rPr>
          <w:rtl/>
        </w:rPr>
      </w:pPr>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1B42AFF1" w14:textId="77777777" w:rsidR="00A3562F" w:rsidRDefault="00A3562F" w:rsidP="00A3562F">
      <w:pPr>
        <w:rPr>
          <w:rtl/>
        </w:rPr>
      </w:pPr>
    </w:p>
    <w:p w14:paraId="686483B8" w14:textId="77777777" w:rsidR="00A3562F" w:rsidRPr="00A3562F" w:rsidRDefault="00A3562F" w:rsidP="00A3562F">
      <w:pPr>
        <w:rPr>
          <w:rtl/>
        </w:rPr>
      </w:pPr>
      <w:r>
        <w:rPr>
          <w:rFonts w:hint="cs"/>
          <w:rtl/>
        </w:rPr>
        <w:t>די.</w:t>
      </w:r>
      <w:bookmarkStart w:id="374" w:name="_ETM_Q1_670876"/>
      <w:bookmarkEnd w:id="374"/>
    </w:p>
    <w:p w14:paraId="731E1B82" w14:textId="77777777" w:rsidR="00A3562F" w:rsidRDefault="00A3562F" w:rsidP="000B63E2">
      <w:pPr>
        <w:rPr>
          <w:rtl/>
        </w:rPr>
      </w:pPr>
      <w:bookmarkStart w:id="375" w:name="_ETM_Q1_640726"/>
      <w:bookmarkEnd w:id="375"/>
    </w:p>
    <w:p w14:paraId="6512391E" w14:textId="77777777" w:rsidR="008C3F1B" w:rsidRDefault="008C3F1B" w:rsidP="008C3F1B">
      <w:pPr>
        <w:pStyle w:val="a5"/>
        <w:keepNext/>
        <w:rPr>
          <w:rtl/>
        </w:rPr>
      </w:pPr>
      <w:bookmarkStart w:id="376" w:name="_ETM_Q1_970086"/>
      <w:bookmarkStart w:id="377" w:name="_ETM_Q1_970151"/>
      <w:bookmarkStart w:id="378" w:name="ET_speaker_שגית_אפיק_11"/>
      <w:bookmarkEnd w:id="376"/>
      <w:bookmarkEnd w:id="377"/>
      <w:r w:rsidRPr="008C3F1B">
        <w:rPr>
          <w:rStyle w:val="TagStyle"/>
          <w:rtl/>
        </w:rPr>
        <w:t xml:space="preserve"> &lt;&lt; דובר &gt;&gt; </w:t>
      </w:r>
      <w:r>
        <w:rPr>
          <w:rtl/>
        </w:rPr>
        <w:t>שגית אפיק:</w:t>
      </w:r>
      <w:r w:rsidRPr="008C3F1B">
        <w:rPr>
          <w:rStyle w:val="TagStyle"/>
          <w:rtl/>
        </w:rPr>
        <w:t xml:space="preserve"> &lt;&lt; דובר &gt;&gt;</w:t>
      </w:r>
      <w:r>
        <w:rPr>
          <w:rtl/>
        </w:rPr>
        <w:t xml:space="preserve">   </w:t>
      </w:r>
      <w:bookmarkEnd w:id="378"/>
    </w:p>
    <w:p w14:paraId="07262D83" w14:textId="77777777" w:rsidR="008C3F1B" w:rsidRDefault="008C3F1B" w:rsidP="008C3F1B">
      <w:pPr>
        <w:pStyle w:val="KeepWithNext"/>
        <w:rPr>
          <w:rtl/>
        </w:rPr>
      </w:pPr>
    </w:p>
    <w:p w14:paraId="5EACA67F" w14:textId="77777777" w:rsidR="008C3F1B" w:rsidRDefault="008C3F1B" w:rsidP="00A3562F">
      <w:pPr>
        <w:rPr>
          <w:rtl/>
        </w:rPr>
      </w:pPr>
      <w:bookmarkStart w:id="379" w:name="_ETM_Q1_895512"/>
      <w:bookmarkStart w:id="380" w:name="_ETM_Q1_895542"/>
      <w:bookmarkEnd w:id="379"/>
      <w:bookmarkEnd w:id="380"/>
      <w:r>
        <w:rPr>
          <w:rFonts w:hint="cs"/>
          <w:rtl/>
        </w:rPr>
        <w:t xml:space="preserve">לא, עוד לא התחלתם </w:t>
      </w:r>
      <w:bookmarkStart w:id="381" w:name="_ETM_Q1_1028661"/>
      <w:bookmarkEnd w:id="381"/>
      <w:r>
        <w:rPr>
          <w:rFonts w:hint="cs"/>
          <w:rtl/>
        </w:rPr>
        <w:t>לנמק.</w:t>
      </w:r>
      <w:r w:rsidR="00A3562F">
        <w:rPr>
          <w:rFonts w:hint="cs"/>
          <w:rtl/>
        </w:rPr>
        <w:t xml:space="preserve"> </w:t>
      </w:r>
      <w:bookmarkStart w:id="382" w:name="_ETM_Q1_1029583"/>
      <w:bookmarkStart w:id="383" w:name="_ETM_Q1_1029648"/>
      <w:bookmarkStart w:id="384" w:name="_ETM_Q1_1029718"/>
      <w:bookmarkStart w:id="385" w:name="_ETM_Q1_1029768"/>
      <w:bookmarkStart w:id="386" w:name="_ETM_Q1_668444"/>
      <w:bookmarkEnd w:id="382"/>
      <w:bookmarkEnd w:id="383"/>
      <w:bookmarkEnd w:id="384"/>
      <w:bookmarkEnd w:id="385"/>
      <w:bookmarkEnd w:id="386"/>
      <w:r>
        <w:rPr>
          <w:rFonts w:hint="cs"/>
          <w:rtl/>
        </w:rPr>
        <w:t>האופציה שנבחרה</w:t>
      </w:r>
      <w:r w:rsidR="00A3562F">
        <w:rPr>
          <w:rFonts w:hint="cs"/>
          <w:rtl/>
        </w:rPr>
        <w:t xml:space="preserve"> </w:t>
      </w:r>
      <w:r>
        <w:rPr>
          <w:rFonts w:hint="cs"/>
          <w:rtl/>
        </w:rPr>
        <w:t>מבין שלוש האופציות שציינתי היא האופציה השני</w:t>
      </w:r>
      <w:r w:rsidR="00087299">
        <w:rPr>
          <w:rFonts w:hint="cs"/>
          <w:rtl/>
        </w:rPr>
        <w:t>י</w:t>
      </w:r>
      <w:r>
        <w:rPr>
          <w:rFonts w:hint="cs"/>
          <w:rtl/>
        </w:rPr>
        <w:t>ה</w:t>
      </w:r>
      <w:r w:rsidR="000D4033">
        <w:rPr>
          <w:rFonts w:hint="cs"/>
          <w:rtl/>
        </w:rPr>
        <w:t>,</w:t>
      </w:r>
      <w:r w:rsidR="004664EE">
        <w:rPr>
          <w:rFonts w:hint="cs"/>
          <w:rtl/>
        </w:rPr>
        <w:t xml:space="preserve"> </w:t>
      </w:r>
      <w:r w:rsidR="00E857A4">
        <w:rPr>
          <w:rFonts w:hint="cs"/>
          <w:rtl/>
        </w:rPr>
        <w:t xml:space="preserve">שלמעשה </w:t>
      </w:r>
      <w:r>
        <w:rPr>
          <w:rFonts w:hint="cs"/>
          <w:rtl/>
        </w:rPr>
        <w:t xml:space="preserve">מאפשרת </w:t>
      </w:r>
      <w:bookmarkStart w:id="387" w:name="_ETM_Q1_1038011"/>
      <w:bookmarkEnd w:id="387"/>
      <w:r>
        <w:rPr>
          <w:rFonts w:hint="cs"/>
          <w:rtl/>
        </w:rPr>
        <w:t xml:space="preserve">לכם </w:t>
      </w:r>
      <w:bookmarkStart w:id="388" w:name="_ETM_Q1_676316"/>
      <w:bookmarkEnd w:id="388"/>
      <w:r>
        <w:rPr>
          <w:rFonts w:hint="cs"/>
          <w:rtl/>
        </w:rPr>
        <w:t>18 שעות הנמקות. את 18 השעות האלה תחלקו</w:t>
      </w:r>
      <w:bookmarkStart w:id="389" w:name="_ETM_Q1_1047474"/>
      <w:bookmarkEnd w:id="389"/>
      <w:r w:rsidR="00A3562F">
        <w:rPr>
          <w:rFonts w:hint="cs"/>
          <w:rtl/>
        </w:rPr>
        <w:t xml:space="preserve"> </w:t>
      </w:r>
      <w:r>
        <w:rPr>
          <w:rFonts w:hint="cs"/>
          <w:rtl/>
        </w:rPr>
        <w:t xml:space="preserve">ביניכם כפי שאתם </w:t>
      </w:r>
      <w:r w:rsidR="000D4033">
        <w:rPr>
          <w:rFonts w:hint="cs"/>
          <w:rtl/>
        </w:rPr>
        <w:t>רואים</w:t>
      </w:r>
      <w:r>
        <w:rPr>
          <w:rFonts w:hint="cs"/>
          <w:rtl/>
        </w:rPr>
        <w:t xml:space="preserve"> לנכון</w:t>
      </w:r>
      <w:r w:rsidR="00E857A4">
        <w:rPr>
          <w:rFonts w:hint="cs"/>
          <w:rtl/>
        </w:rPr>
        <w:t>, בכל אופן שהוא. בזמן ההנמקות לא תתקיים מליאה</w:t>
      </w:r>
      <w:bookmarkStart w:id="390" w:name="_ETM_Q1_691540"/>
      <w:bookmarkEnd w:id="390"/>
      <w:r w:rsidR="00087299">
        <w:rPr>
          <w:rFonts w:hint="cs"/>
          <w:rtl/>
        </w:rPr>
        <w:t xml:space="preserve"> </w:t>
      </w:r>
      <w:bookmarkStart w:id="391" w:name="_ETM_Q1_684250"/>
      <w:bookmarkEnd w:id="391"/>
      <w:r w:rsidR="00E857A4">
        <w:rPr>
          <w:rFonts w:hint="cs"/>
          <w:rtl/>
        </w:rPr>
        <w:t>וזה עוד הישג מסוים שיש כתוצאה מהמודל הזה.</w:t>
      </w:r>
    </w:p>
    <w:p w14:paraId="207C40E9" w14:textId="77777777" w:rsidR="008C3F1B" w:rsidRDefault="008C3F1B" w:rsidP="008C3F1B">
      <w:pPr>
        <w:rPr>
          <w:rtl/>
        </w:rPr>
      </w:pPr>
      <w:bookmarkStart w:id="392" w:name="_ETM_Q1_1059078"/>
      <w:bookmarkStart w:id="393" w:name="_ETM_Q1_1059128"/>
      <w:bookmarkStart w:id="394" w:name="_ETM_Q1_1059278"/>
      <w:bookmarkStart w:id="395" w:name="_ETM_Q1_1059328"/>
      <w:bookmarkEnd w:id="392"/>
      <w:bookmarkEnd w:id="393"/>
      <w:bookmarkEnd w:id="394"/>
      <w:bookmarkEnd w:id="395"/>
    </w:p>
    <w:p w14:paraId="59D2FE43" w14:textId="77777777" w:rsidR="008C3F1B" w:rsidRDefault="008C3F1B" w:rsidP="008C3F1B">
      <w:pPr>
        <w:pStyle w:val="af7"/>
        <w:keepNext/>
        <w:rPr>
          <w:rtl/>
        </w:rPr>
      </w:pPr>
      <w:bookmarkStart w:id="396" w:name="ET_interruption_6156_16"/>
      <w:r w:rsidRPr="008C3F1B">
        <w:rPr>
          <w:rStyle w:val="TagStyle"/>
          <w:rtl/>
        </w:rPr>
        <w:t xml:space="preserve"> &lt;&lt; קריאה &gt;&gt; </w:t>
      </w:r>
      <w:r>
        <w:rPr>
          <w:rtl/>
        </w:rPr>
        <w:t>גלעד קריב (העבודה):</w:t>
      </w:r>
      <w:r w:rsidRPr="008C3F1B">
        <w:rPr>
          <w:rStyle w:val="TagStyle"/>
          <w:rtl/>
        </w:rPr>
        <w:t xml:space="preserve"> &lt;&lt; קריאה &gt;&gt;</w:t>
      </w:r>
      <w:r>
        <w:rPr>
          <w:rtl/>
        </w:rPr>
        <w:t xml:space="preserve">   </w:t>
      </w:r>
      <w:bookmarkEnd w:id="396"/>
    </w:p>
    <w:p w14:paraId="0E714575" w14:textId="77777777" w:rsidR="008C3F1B" w:rsidRDefault="008C3F1B" w:rsidP="008C3F1B">
      <w:pPr>
        <w:pStyle w:val="KeepWithNext"/>
        <w:rPr>
          <w:rtl/>
        </w:rPr>
      </w:pPr>
    </w:p>
    <w:p w14:paraId="2A82494F" w14:textId="77777777" w:rsidR="00B7363B" w:rsidRDefault="00E857A4" w:rsidP="00B7363B">
      <w:pPr>
        <w:rPr>
          <w:rtl/>
        </w:rPr>
      </w:pPr>
      <w:bookmarkStart w:id="397" w:name="_ETM_Q1_700116"/>
      <w:bookmarkEnd w:id="397"/>
      <w:r>
        <w:rPr>
          <w:rFonts w:hint="cs"/>
          <w:rtl/>
        </w:rPr>
        <w:t>גברתי היועצת, לא הייתה אמורה להיות מליאה. אני מסכים שזה הישג דרמטי חוץ מהכוכבית הקטנה</w:t>
      </w:r>
      <w:bookmarkStart w:id="398" w:name="_ETM_Q1_704826"/>
      <w:bookmarkStart w:id="399" w:name="_ETM_Q1_696150"/>
      <w:bookmarkEnd w:id="398"/>
      <w:bookmarkEnd w:id="399"/>
      <w:r>
        <w:rPr>
          <w:rFonts w:hint="cs"/>
          <w:rtl/>
        </w:rPr>
        <w:t>, שלא הייתה אמורה להיות מליאה</w:t>
      </w:r>
      <w:bookmarkStart w:id="400" w:name="_ETM_Q1_706920"/>
      <w:bookmarkEnd w:id="400"/>
      <w:r>
        <w:rPr>
          <w:rFonts w:hint="cs"/>
          <w:rtl/>
        </w:rPr>
        <w:t xml:space="preserve"> בשעות האלה.</w:t>
      </w:r>
      <w:bookmarkStart w:id="401" w:name="_ETM_Q1_710860"/>
      <w:bookmarkEnd w:id="401"/>
      <w:r>
        <w:rPr>
          <w:rFonts w:hint="cs"/>
          <w:rtl/>
        </w:rPr>
        <w:t xml:space="preserve"> אבל זה הישג, חבר'ה תרגישו</w:t>
      </w:r>
      <w:bookmarkStart w:id="402" w:name="_ETM_Q1_710913"/>
      <w:bookmarkEnd w:id="402"/>
      <w:r>
        <w:rPr>
          <w:rFonts w:hint="cs"/>
          <w:rtl/>
        </w:rPr>
        <w:t xml:space="preserve"> תחושת הישג לאופוזיציה.</w:t>
      </w:r>
      <w:bookmarkStart w:id="403" w:name="_ETM_Q1_712028"/>
      <w:bookmarkEnd w:id="403"/>
    </w:p>
    <w:p w14:paraId="63433131" w14:textId="77777777" w:rsidR="00E857A4" w:rsidRPr="00B7363B" w:rsidRDefault="00E857A4" w:rsidP="00B7363B">
      <w:pPr>
        <w:rPr>
          <w:rtl/>
        </w:rPr>
      </w:pPr>
    </w:p>
    <w:p w14:paraId="23C3084F" w14:textId="77777777" w:rsidR="00E857A4" w:rsidRDefault="00E857A4" w:rsidP="00E857A4">
      <w:pPr>
        <w:pStyle w:val="af8"/>
        <w:keepNext/>
        <w:rPr>
          <w:rtl/>
        </w:rPr>
      </w:pPr>
      <w:bookmarkStart w:id="404" w:name="_ETM_Q1_1064558"/>
      <w:bookmarkEnd w:id="404"/>
      <w:r w:rsidRPr="008C3F1B">
        <w:rPr>
          <w:rStyle w:val="TagStyle"/>
          <w:rtl/>
        </w:rPr>
        <w:t xml:space="preserve">&lt;&lt; יור &gt;&gt; </w:t>
      </w:r>
      <w:r>
        <w:rPr>
          <w:rtl/>
        </w:rPr>
        <w:t xml:space="preserve">היו"ר שמחה </w:t>
      </w:r>
      <w:proofErr w:type="spellStart"/>
      <w:r>
        <w:rPr>
          <w:rtl/>
        </w:rPr>
        <w:t>רוטמן</w:t>
      </w:r>
      <w:proofErr w:type="spellEnd"/>
      <w:r>
        <w:rPr>
          <w:rtl/>
        </w:rPr>
        <w:t>:</w:t>
      </w:r>
      <w:r w:rsidRPr="008C3F1B">
        <w:rPr>
          <w:rStyle w:val="TagStyle"/>
          <w:rtl/>
        </w:rPr>
        <w:t xml:space="preserve"> &lt;&lt; יור &gt;&gt;</w:t>
      </w:r>
      <w:r>
        <w:rPr>
          <w:rtl/>
        </w:rPr>
        <w:t xml:space="preserve">   </w:t>
      </w:r>
    </w:p>
    <w:p w14:paraId="0C227A92" w14:textId="77777777" w:rsidR="008C3F1B" w:rsidRDefault="008C3F1B" w:rsidP="008C3F1B">
      <w:pPr>
        <w:rPr>
          <w:rtl/>
        </w:rPr>
      </w:pPr>
    </w:p>
    <w:p w14:paraId="21C4EB8A" w14:textId="77777777" w:rsidR="00E857A4" w:rsidRDefault="00E857A4" w:rsidP="008C3F1B">
      <w:pPr>
        <w:rPr>
          <w:rtl/>
        </w:rPr>
      </w:pPr>
      <w:r>
        <w:rPr>
          <w:rFonts w:hint="cs"/>
          <w:rtl/>
        </w:rPr>
        <w:t>גלעד, אתה לא צריך להגיב לכל מי שאומר, לכל דבר.</w:t>
      </w:r>
    </w:p>
    <w:p w14:paraId="1A8CBEF6" w14:textId="77777777" w:rsidR="00E857A4" w:rsidRDefault="00E857A4" w:rsidP="008C3F1B">
      <w:pPr>
        <w:rPr>
          <w:rtl/>
        </w:rPr>
      </w:pPr>
    </w:p>
    <w:p w14:paraId="2486B531" w14:textId="77777777" w:rsidR="00E857A4" w:rsidRDefault="00E857A4" w:rsidP="00E857A4">
      <w:pPr>
        <w:pStyle w:val="af7"/>
        <w:keepNext/>
        <w:rPr>
          <w:rtl/>
        </w:rPr>
      </w:pPr>
      <w:bookmarkStart w:id="405" w:name="ET_interruption_6127_307"/>
      <w:r w:rsidRPr="00E857A4">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E857A4">
        <w:rPr>
          <w:rStyle w:val="TagStyle"/>
          <w:rtl/>
        </w:rPr>
        <w:t xml:space="preserve"> &lt;&lt; קריאה &gt;&gt;</w:t>
      </w:r>
      <w:r>
        <w:rPr>
          <w:rtl/>
        </w:rPr>
        <w:t xml:space="preserve">   </w:t>
      </w:r>
      <w:bookmarkEnd w:id="405"/>
    </w:p>
    <w:p w14:paraId="5EE1D9C3" w14:textId="77777777" w:rsidR="00E857A4" w:rsidRDefault="00E857A4" w:rsidP="00E857A4">
      <w:pPr>
        <w:pStyle w:val="KeepWithNext"/>
        <w:rPr>
          <w:rtl/>
        </w:rPr>
      </w:pPr>
    </w:p>
    <w:p w14:paraId="196BFA30" w14:textId="77777777" w:rsidR="00E857A4" w:rsidRPr="00E857A4" w:rsidRDefault="00E857A4" w:rsidP="00E857A4">
      <w:pPr>
        <w:rPr>
          <w:rtl/>
        </w:rPr>
      </w:pPr>
      <w:r>
        <w:rPr>
          <w:rFonts w:hint="cs"/>
          <w:rtl/>
        </w:rPr>
        <w:t>אגב, עוד הערה,</w:t>
      </w:r>
      <w:bookmarkStart w:id="406" w:name="_ETM_Q1_724030"/>
      <w:bookmarkEnd w:id="406"/>
      <w:r>
        <w:rPr>
          <w:rFonts w:hint="cs"/>
          <w:rtl/>
        </w:rPr>
        <w:t xml:space="preserve"> זו אופציה שנבחרה על ידי היושב-ראש.</w:t>
      </w:r>
      <w:bookmarkStart w:id="407" w:name="_ETM_Q1_719950"/>
      <w:bookmarkEnd w:id="407"/>
    </w:p>
    <w:p w14:paraId="5E69CFF0" w14:textId="77777777" w:rsidR="00E857A4" w:rsidRDefault="00E857A4" w:rsidP="008C3F1B">
      <w:pPr>
        <w:rPr>
          <w:rtl/>
        </w:rPr>
      </w:pPr>
      <w:bookmarkStart w:id="408" w:name="_ETM_Q1_719088"/>
      <w:bookmarkEnd w:id="408"/>
    </w:p>
    <w:p w14:paraId="1C5B157D" w14:textId="77777777" w:rsidR="008C3F1B" w:rsidRDefault="008C3F1B" w:rsidP="008C3F1B">
      <w:pPr>
        <w:pStyle w:val="-"/>
        <w:keepNext/>
        <w:rPr>
          <w:rtl/>
        </w:rPr>
      </w:pPr>
      <w:bookmarkStart w:id="409" w:name="ET_speakercontinue_שגית_אפיק_17"/>
      <w:r w:rsidRPr="008C3F1B">
        <w:rPr>
          <w:rStyle w:val="TagStyle"/>
          <w:rtl/>
        </w:rPr>
        <w:t xml:space="preserve"> &lt;&lt; דובר_המשך &gt;&gt; </w:t>
      </w:r>
      <w:r>
        <w:rPr>
          <w:rtl/>
        </w:rPr>
        <w:t>שגית אפיק:</w:t>
      </w:r>
      <w:r w:rsidRPr="008C3F1B">
        <w:rPr>
          <w:rStyle w:val="TagStyle"/>
          <w:rtl/>
        </w:rPr>
        <w:t xml:space="preserve"> &lt;&lt; דובר_המשך &gt;&gt;</w:t>
      </w:r>
      <w:r>
        <w:rPr>
          <w:rtl/>
        </w:rPr>
        <w:t xml:space="preserve">   </w:t>
      </w:r>
      <w:bookmarkEnd w:id="409"/>
    </w:p>
    <w:p w14:paraId="6D541414" w14:textId="77777777" w:rsidR="008C3F1B" w:rsidRDefault="008C3F1B" w:rsidP="008C3F1B">
      <w:pPr>
        <w:pStyle w:val="KeepWithNext"/>
        <w:rPr>
          <w:rtl/>
        </w:rPr>
      </w:pPr>
    </w:p>
    <w:p w14:paraId="4D9341E5" w14:textId="77777777" w:rsidR="008C3F1B" w:rsidRDefault="008C3F1B" w:rsidP="00FA7332">
      <w:pPr>
        <w:rPr>
          <w:rtl/>
        </w:rPr>
      </w:pPr>
      <w:bookmarkStart w:id="410" w:name="_ETM_Q1_1068509"/>
      <w:bookmarkEnd w:id="410"/>
      <w:r>
        <w:rPr>
          <w:rFonts w:hint="cs"/>
          <w:rtl/>
        </w:rPr>
        <w:t xml:space="preserve">בנשיאות </w:t>
      </w:r>
      <w:bookmarkStart w:id="411" w:name="_ETM_Q1_1085301"/>
      <w:bookmarkEnd w:id="411"/>
      <w:r>
        <w:rPr>
          <w:rFonts w:hint="cs"/>
          <w:rtl/>
        </w:rPr>
        <w:t>שהייתה היום בשעה 12:00</w:t>
      </w:r>
      <w:r w:rsidR="000D4033">
        <w:rPr>
          <w:rFonts w:hint="cs"/>
          <w:rtl/>
        </w:rPr>
        <w:t xml:space="preserve"> </w:t>
      </w:r>
      <w:r>
        <w:rPr>
          <w:rFonts w:hint="cs"/>
          <w:rtl/>
        </w:rPr>
        <w:t>הוצגו הצעות חוק שהיו</w:t>
      </w:r>
      <w:r w:rsidR="00E857A4">
        <w:rPr>
          <w:rFonts w:hint="cs"/>
          <w:rtl/>
        </w:rPr>
        <w:t xml:space="preserve"> אמורות להמשיך את המליאה</w:t>
      </w:r>
      <w:bookmarkStart w:id="412" w:name="_ETM_Q1_728699"/>
      <w:bookmarkEnd w:id="412"/>
      <w:r w:rsidR="00E857A4">
        <w:rPr>
          <w:rFonts w:hint="cs"/>
          <w:rtl/>
        </w:rPr>
        <w:t xml:space="preserve"> </w:t>
      </w:r>
      <w:r w:rsidR="00E857A4">
        <w:rPr>
          <w:rtl/>
        </w:rPr>
        <w:t>–</w:t>
      </w:r>
      <w:r w:rsidR="00E857A4">
        <w:rPr>
          <w:rFonts w:hint="cs"/>
          <w:rtl/>
        </w:rPr>
        <w:t xml:space="preserve"> לפחות לפי מיטב הבנתי </w:t>
      </w:r>
      <w:r w:rsidR="00E857A4">
        <w:rPr>
          <w:rtl/>
        </w:rPr>
        <w:t>–</w:t>
      </w:r>
      <w:r w:rsidR="00E857A4">
        <w:rPr>
          <w:rFonts w:hint="cs"/>
          <w:rtl/>
        </w:rPr>
        <w:t xml:space="preserve"> עד השעה 04:00.</w:t>
      </w:r>
      <w:bookmarkStart w:id="413" w:name="_ETM_Q1_731886"/>
      <w:bookmarkEnd w:id="413"/>
      <w:r w:rsidR="00FA7332">
        <w:rPr>
          <w:rFonts w:hint="cs"/>
          <w:rtl/>
        </w:rPr>
        <w:t xml:space="preserve"> כך אני לפחות הבנתי בשעה 12:00 כשנכחתי בנשיאות</w:t>
      </w:r>
      <w:bookmarkStart w:id="414" w:name="_ETM_Q1_733666"/>
      <w:bookmarkEnd w:id="414"/>
      <w:r w:rsidR="00FA7332">
        <w:rPr>
          <w:rFonts w:hint="cs"/>
          <w:rtl/>
        </w:rPr>
        <w:t xml:space="preserve"> לאחר שיצאתי מכאן.</w:t>
      </w:r>
      <w:bookmarkStart w:id="415" w:name="_ETM_Q1_735870"/>
      <w:bookmarkEnd w:id="415"/>
      <w:r w:rsidR="00FA7332">
        <w:rPr>
          <w:rFonts w:hint="cs"/>
          <w:rtl/>
        </w:rPr>
        <w:t xml:space="preserve"> </w:t>
      </w:r>
      <w:bookmarkStart w:id="416" w:name="_ETM_Q1_1092725"/>
      <w:bookmarkStart w:id="417" w:name="_ETM_Q1_1092780"/>
      <w:bookmarkStart w:id="418" w:name="_ETM_Q1_1093162"/>
      <w:bookmarkStart w:id="419" w:name="_ETM_Q1_1093212"/>
      <w:bookmarkEnd w:id="416"/>
      <w:bookmarkEnd w:id="417"/>
      <w:bookmarkEnd w:id="418"/>
      <w:bookmarkEnd w:id="419"/>
      <w:r>
        <w:rPr>
          <w:rFonts w:hint="cs"/>
          <w:rtl/>
        </w:rPr>
        <w:t>ולכן</w:t>
      </w:r>
      <w:r w:rsidR="000D4033">
        <w:rPr>
          <w:rFonts w:hint="cs"/>
          <w:rtl/>
        </w:rPr>
        <w:t>:</w:t>
      </w:r>
      <w:r>
        <w:rPr>
          <w:rFonts w:hint="cs"/>
          <w:rtl/>
        </w:rPr>
        <w:t xml:space="preserve"> לא תתקיים </w:t>
      </w:r>
      <w:bookmarkStart w:id="420" w:name="_ETM_Q1_1096645"/>
      <w:bookmarkEnd w:id="420"/>
      <w:r>
        <w:rPr>
          <w:rFonts w:hint="cs"/>
          <w:rtl/>
        </w:rPr>
        <w:t>מליאה בזמן ההנמקות</w:t>
      </w:r>
      <w:bookmarkStart w:id="421" w:name="_ETM_Q1_739783"/>
      <w:bookmarkStart w:id="422" w:name="_ETM_Q1_743134"/>
      <w:bookmarkEnd w:id="421"/>
      <w:bookmarkEnd w:id="422"/>
      <w:r w:rsidR="000D4033">
        <w:rPr>
          <w:rFonts w:hint="cs"/>
          <w:rtl/>
        </w:rPr>
        <w:t xml:space="preserve">. </w:t>
      </w:r>
      <w:r>
        <w:rPr>
          <w:rFonts w:hint="cs"/>
          <w:rtl/>
        </w:rPr>
        <w:t xml:space="preserve">אפשר לראות את זה כהישג או לא </w:t>
      </w:r>
      <w:bookmarkStart w:id="423" w:name="_ETM_Q1_1104089"/>
      <w:bookmarkEnd w:id="423"/>
      <w:r>
        <w:rPr>
          <w:rFonts w:hint="cs"/>
          <w:rtl/>
        </w:rPr>
        <w:t>כהישג, אבל אלה הן העובדות.</w:t>
      </w:r>
    </w:p>
    <w:p w14:paraId="2553C722" w14:textId="77777777" w:rsidR="008C3F1B" w:rsidRDefault="008C3F1B" w:rsidP="008C3F1B">
      <w:pPr>
        <w:rPr>
          <w:rtl/>
        </w:rPr>
      </w:pPr>
      <w:bookmarkStart w:id="424" w:name="_ETM_Q1_1107261"/>
      <w:bookmarkStart w:id="425" w:name="_ETM_Q1_1107311"/>
      <w:bookmarkEnd w:id="424"/>
      <w:bookmarkEnd w:id="425"/>
    </w:p>
    <w:p w14:paraId="1A0B2E22" w14:textId="77777777" w:rsidR="008C3F1B" w:rsidRDefault="008C3F1B" w:rsidP="000D4033">
      <w:pPr>
        <w:rPr>
          <w:rtl/>
        </w:rPr>
      </w:pPr>
      <w:bookmarkStart w:id="426" w:name="_ETM_Q1_1107409"/>
      <w:bookmarkStart w:id="427" w:name="_ETM_Q1_1107449"/>
      <w:bookmarkEnd w:id="426"/>
      <w:bookmarkEnd w:id="427"/>
      <w:r>
        <w:rPr>
          <w:rFonts w:hint="cs"/>
          <w:rtl/>
        </w:rPr>
        <w:t>להבנתי</w:t>
      </w:r>
      <w:r w:rsidR="00FA7332">
        <w:rPr>
          <w:rFonts w:hint="cs"/>
          <w:rtl/>
        </w:rPr>
        <w:t>,</w:t>
      </w:r>
      <w:r>
        <w:rPr>
          <w:rFonts w:hint="cs"/>
          <w:rtl/>
        </w:rPr>
        <w:t xml:space="preserve"> האופציה הזאת נבחרה, </w:t>
      </w:r>
      <w:bookmarkStart w:id="428" w:name="_ETM_Q1_1113751"/>
      <w:bookmarkEnd w:id="428"/>
      <w:r>
        <w:rPr>
          <w:rFonts w:hint="cs"/>
          <w:rtl/>
        </w:rPr>
        <w:t>בין היתר</w:t>
      </w:r>
      <w:r w:rsidR="000D4033">
        <w:rPr>
          <w:rFonts w:hint="cs"/>
          <w:rtl/>
        </w:rPr>
        <w:t>,</w:t>
      </w:r>
      <w:r>
        <w:rPr>
          <w:rFonts w:hint="cs"/>
          <w:rtl/>
        </w:rPr>
        <w:t xml:space="preserve"> בהתאם</w:t>
      </w:r>
      <w:r w:rsidR="00087299">
        <w:rPr>
          <w:rFonts w:hint="cs"/>
          <w:rtl/>
        </w:rPr>
        <w:t xml:space="preserve"> </w:t>
      </w:r>
      <w:r w:rsidR="00087299" w:rsidRPr="00087299">
        <w:rPr>
          <w:rtl/>
        </w:rPr>
        <w:t>למה שאמר כאן יושב</w:t>
      </w:r>
      <w:r w:rsidR="004664EE">
        <w:rPr>
          <w:rFonts w:hint="cs"/>
          <w:rtl/>
        </w:rPr>
        <w:t>-</w:t>
      </w:r>
      <w:r w:rsidR="00087299" w:rsidRPr="00087299">
        <w:rPr>
          <w:rtl/>
        </w:rPr>
        <w:t>ראש הוועדה</w:t>
      </w:r>
      <w:r w:rsidR="00FA7332">
        <w:rPr>
          <w:rFonts w:hint="cs"/>
          <w:rtl/>
        </w:rPr>
        <w:t>.</w:t>
      </w:r>
      <w:r w:rsidR="00087299" w:rsidRPr="00087299">
        <w:rPr>
          <w:rtl/>
        </w:rPr>
        <w:t xml:space="preserve"> משום שבעבר בחוקים, בהצעות חוק יחסית גדולות שהיו להן </w:t>
      </w:r>
      <w:r w:rsidR="004664EE">
        <w:rPr>
          <w:rFonts w:hint="cs"/>
          <w:rtl/>
        </w:rPr>
        <w:t>הרבה</w:t>
      </w:r>
      <w:r w:rsidR="00087299" w:rsidRPr="00087299">
        <w:rPr>
          <w:rtl/>
        </w:rPr>
        <w:t xml:space="preserve"> הסתייגויות</w:t>
      </w:r>
      <w:r w:rsidR="00FA7332">
        <w:rPr>
          <w:rFonts w:hint="cs"/>
          <w:rtl/>
        </w:rPr>
        <w:t>,</w:t>
      </w:r>
      <w:r w:rsidR="00087299" w:rsidRPr="00087299">
        <w:rPr>
          <w:rtl/>
        </w:rPr>
        <w:t xml:space="preserve"> בוועדה הזאת הנוהג </w:t>
      </w:r>
      <w:r w:rsidR="00FA7332">
        <w:rPr>
          <w:rFonts w:hint="cs"/>
          <w:rtl/>
        </w:rPr>
        <w:t xml:space="preserve">כן </w:t>
      </w:r>
      <w:bookmarkStart w:id="429" w:name="_ETM_Q1_776920"/>
      <w:bookmarkEnd w:id="429"/>
      <w:r w:rsidR="00087299" w:rsidRPr="00087299">
        <w:rPr>
          <w:rtl/>
        </w:rPr>
        <w:t xml:space="preserve">היה לעשות </w:t>
      </w:r>
      <w:r w:rsidR="00FA7332">
        <w:rPr>
          <w:rFonts w:hint="cs"/>
          <w:rtl/>
        </w:rPr>
        <w:t>הנמקה כש</w:t>
      </w:r>
      <w:bookmarkStart w:id="430" w:name="_ETM_Q1_761600"/>
      <w:bookmarkEnd w:id="430"/>
      <w:r w:rsidR="00087299" w:rsidRPr="00087299">
        <w:rPr>
          <w:rtl/>
        </w:rPr>
        <w:t>היא בנפרד מההצבעות. ולכן זה הדבר שיחול גם כ</w:t>
      </w:r>
      <w:r w:rsidR="00FA7332">
        <w:rPr>
          <w:rFonts w:hint="cs"/>
          <w:rtl/>
        </w:rPr>
        <w:t>א</w:t>
      </w:r>
      <w:r w:rsidR="00087299" w:rsidRPr="00087299">
        <w:rPr>
          <w:rtl/>
        </w:rPr>
        <w:t>ן</w:t>
      </w:r>
      <w:r w:rsidR="00FA7332">
        <w:rPr>
          <w:rFonts w:hint="cs"/>
          <w:rtl/>
        </w:rPr>
        <w:t>.</w:t>
      </w:r>
      <w:r w:rsidR="00087299" w:rsidRPr="00087299">
        <w:rPr>
          <w:rtl/>
        </w:rPr>
        <w:t xml:space="preserve"> </w:t>
      </w:r>
      <w:bookmarkStart w:id="431" w:name="_ETM_Q1_778748"/>
      <w:bookmarkStart w:id="432" w:name="_ETM_Q1_778822"/>
      <w:bookmarkStart w:id="433" w:name="_ETM_Q1_779180"/>
      <w:bookmarkStart w:id="434" w:name="_ETM_Q1_779254"/>
      <w:bookmarkEnd w:id="431"/>
      <w:bookmarkEnd w:id="432"/>
      <w:bookmarkEnd w:id="433"/>
      <w:bookmarkEnd w:id="434"/>
      <w:r w:rsidR="00087299" w:rsidRPr="00087299">
        <w:rPr>
          <w:rtl/>
        </w:rPr>
        <w:t>אחרי 18 שעות הנמקה שיהיו לכם</w:t>
      </w:r>
      <w:r w:rsidR="000D4033">
        <w:rPr>
          <w:rFonts w:hint="cs"/>
          <w:rtl/>
        </w:rPr>
        <w:t>,</w:t>
      </w:r>
      <w:r w:rsidR="00FA7332">
        <w:rPr>
          <w:rFonts w:hint="cs"/>
          <w:rtl/>
        </w:rPr>
        <w:t xml:space="preserve"> </w:t>
      </w:r>
      <w:r w:rsidR="00087299" w:rsidRPr="00087299">
        <w:rPr>
          <w:rtl/>
        </w:rPr>
        <w:t xml:space="preserve">יתחילו הצבעות. </w:t>
      </w:r>
      <w:bookmarkStart w:id="435" w:name="_ETM_Q1_1115485"/>
      <w:bookmarkStart w:id="436" w:name="_ETM_Q1_1115550"/>
      <w:bookmarkStart w:id="437" w:name="_ETM_Q1_1115675"/>
      <w:bookmarkStart w:id="438" w:name="_ETM_Q1_1115720"/>
      <w:bookmarkEnd w:id="435"/>
      <w:bookmarkEnd w:id="436"/>
      <w:bookmarkEnd w:id="437"/>
      <w:bookmarkEnd w:id="438"/>
    </w:p>
    <w:p w14:paraId="39F58C78" w14:textId="77777777" w:rsidR="00FA7332" w:rsidRDefault="00FA7332" w:rsidP="00FA7332">
      <w:pPr>
        <w:rPr>
          <w:rtl/>
        </w:rPr>
      </w:pPr>
    </w:p>
    <w:p w14:paraId="1C1AA153" w14:textId="77777777" w:rsidR="00734081" w:rsidRDefault="00734081" w:rsidP="00734081">
      <w:pPr>
        <w:pStyle w:val="af8"/>
        <w:keepNext/>
        <w:rPr>
          <w:rtl/>
        </w:rPr>
      </w:pPr>
      <w:bookmarkStart w:id="439" w:name="ET_yor_6157_18"/>
      <w:r w:rsidRPr="00734081">
        <w:rPr>
          <w:rStyle w:val="TagStyle"/>
          <w:rtl/>
        </w:rPr>
        <w:t xml:space="preserve"> &lt;&lt;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bookmarkEnd w:id="439"/>
    </w:p>
    <w:p w14:paraId="44ABBCCD" w14:textId="77777777" w:rsidR="00734081" w:rsidRDefault="00734081" w:rsidP="00734081">
      <w:pPr>
        <w:pStyle w:val="KeepWithNext"/>
        <w:rPr>
          <w:rtl/>
        </w:rPr>
      </w:pPr>
    </w:p>
    <w:p w14:paraId="0B76E18A" w14:textId="77777777" w:rsidR="00734081" w:rsidRDefault="00734081" w:rsidP="00734081">
      <w:pPr>
        <w:rPr>
          <w:rtl/>
        </w:rPr>
      </w:pPr>
      <w:bookmarkStart w:id="440" w:name="_ETM_Q1_1143890"/>
      <w:bookmarkEnd w:id="440"/>
      <w:r>
        <w:rPr>
          <w:rFonts w:hint="cs"/>
          <w:rtl/>
        </w:rPr>
        <w:t>בעזרת השם.</w:t>
      </w:r>
    </w:p>
    <w:p w14:paraId="6AB70F2C" w14:textId="77777777" w:rsidR="00734081" w:rsidRDefault="00734081" w:rsidP="00734081">
      <w:pPr>
        <w:rPr>
          <w:rtl/>
        </w:rPr>
      </w:pPr>
      <w:bookmarkStart w:id="441" w:name="_ETM_Q1_1146932"/>
      <w:bookmarkStart w:id="442" w:name="_ETM_Q1_1146982"/>
      <w:bookmarkEnd w:id="441"/>
      <w:bookmarkEnd w:id="442"/>
    </w:p>
    <w:p w14:paraId="0BCDF2FD" w14:textId="77777777" w:rsidR="00734081" w:rsidRDefault="00734081" w:rsidP="00734081">
      <w:pPr>
        <w:pStyle w:val="-"/>
        <w:keepNext/>
        <w:rPr>
          <w:rtl/>
        </w:rPr>
      </w:pPr>
      <w:bookmarkStart w:id="443" w:name="ET_speakercontinue_שגית_אפיק_19"/>
      <w:r w:rsidRPr="00734081">
        <w:rPr>
          <w:rStyle w:val="TagStyle"/>
          <w:rtl/>
        </w:rPr>
        <w:t xml:space="preserve"> &lt;&lt; דובר_המשך &gt;&gt; </w:t>
      </w:r>
      <w:r>
        <w:rPr>
          <w:rtl/>
        </w:rPr>
        <w:t>שגית אפיק:</w:t>
      </w:r>
      <w:r w:rsidRPr="00734081">
        <w:rPr>
          <w:rStyle w:val="TagStyle"/>
          <w:rtl/>
        </w:rPr>
        <w:t xml:space="preserve"> &lt;&lt; דובר_המשך &gt;&gt;</w:t>
      </w:r>
      <w:r>
        <w:rPr>
          <w:rtl/>
        </w:rPr>
        <w:t xml:space="preserve">   </w:t>
      </w:r>
      <w:bookmarkEnd w:id="443"/>
    </w:p>
    <w:p w14:paraId="76EF8BE1" w14:textId="77777777" w:rsidR="00734081" w:rsidRDefault="00734081" w:rsidP="00734081">
      <w:pPr>
        <w:pStyle w:val="KeepWithNext"/>
        <w:rPr>
          <w:rtl/>
        </w:rPr>
      </w:pPr>
    </w:p>
    <w:p w14:paraId="5ED62AE0" w14:textId="77777777" w:rsidR="00FA7332" w:rsidRDefault="00734081" w:rsidP="00FA7332">
      <w:pPr>
        <w:rPr>
          <w:rtl/>
        </w:rPr>
      </w:pPr>
      <w:bookmarkStart w:id="444" w:name="_ETM_Q1_1147882"/>
      <w:bookmarkEnd w:id="444"/>
      <w:r>
        <w:rPr>
          <w:rFonts w:hint="cs"/>
          <w:rtl/>
        </w:rPr>
        <w:t>ההצבעות</w:t>
      </w:r>
      <w:r w:rsidR="00FA7332" w:rsidRPr="00FA7332">
        <w:rPr>
          <w:rtl/>
        </w:rPr>
        <w:t xml:space="preserve"> </w:t>
      </w:r>
      <w:r w:rsidR="00FA7332">
        <w:rPr>
          <w:rFonts w:hint="cs"/>
          <w:rtl/>
        </w:rPr>
        <w:t>יהיו</w:t>
      </w:r>
      <w:r w:rsidR="00FA7332" w:rsidRPr="00087299">
        <w:rPr>
          <w:rtl/>
        </w:rPr>
        <w:t xml:space="preserve"> אחת </w:t>
      </w:r>
      <w:r w:rsidR="00FA7332">
        <w:rPr>
          <w:rFonts w:hint="cs"/>
          <w:rtl/>
        </w:rPr>
        <w:t>ל-</w:t>
      </w:r>
      <w:r w:rsidR="00FA7332" w:rsidRPr="00087299">
        <w:rPr>
          <w:rtl/>
        </w:rPr>
        <w:t>20 הסתייגויות</w:t>
      </w:r>
      <w:r w:rsidR="00FA7332">
        <w:rPr>
          <w:rFonts w:hint="cs"/>
          <w:rtl/>
        </w:rPr>
        <w:t>,</w:t>
      </w:r>
      <w:r w:rsidR="00FA7332" w:rsidRPr="00087299">
        <w:rPr>
          <w:rtl/>
        </w:rPr>
        <w:t xml:space="preserve"> וככל שתסיימו את ההנ</w:t>
      </w:r>
      <w:r w:rsidR="00FA7332">
        <w:rPr>
          <w:rFonts w:hint="cs"/>
          <w:rtl/>
        </w:rPr>
        <w:t>מ</w:t>
      </w:r>
      <w:r w:rsidR="00FA7332" w:rsidRPr="00087299">
        <w:rPr>
          <w:rtl/>
        </w:rPr>
        <w:t xml:space="preserve">קות </w:t>
      </w:r>
      <w:r w:rsidR="00FA7332">
        <w:rPr>
          <w:rFonts w:hint="cs"/>
          <w:rtl/>
        </w:rPr>
        <w:t>ותהיינה - - -</w:t>
      </w:r>
      <w:bookmarkStart w:id="445" w:name="_ETM_Q1_787383"/>
      <w:bookmarkEnd w:id="445"/>
      <w:r w:rsidR="00FA7332" w:rsidRPr="00087299">
        <w:rPr>
          <w:rtl/>
        </w:rPr>
        <w:t xml:space="preserve"> </w:t>
      </w:r>
    </w:p>
    <w:p w14:paraId="5937C231" w14:textId="77777777" w:rsidR="00734081" w:rsidRDefault="00734081" w:rsidP="00734081">
      <w:pPr>
        <w:rPr>
          <w:rtl/>
        </w:rPr>
      </w:pPr>
      <w:bookmarkStart w:id="446" w:name="_ETM_Q1_1149539"/>
      <w:bookmarkStart w:id="447" w:name="_ETM_Q1_1149599"/>
      <w:bookmarkEnd w:id="446"/>
      <w:bookmarkEnd w:id="447"/>
    </w:p>
    <w:p w14:paraId="4B21C471" w14:textId="77777777" w:rsidR="00734081" w:rsidRDefault="00734081" w:rsidP="00734081">
      <w:pPr>
        <w:pStyle w:val="af7"/>
        <w:keepNext/>
        <w:rPr>
          <w:rtl/>
        </w:rPr>
      </w:pPr>
      <w:bookmarkStart w:id="448" w:name="ET_interruption_5068_20"/>
      <w:r w:rsidRPr="00734081">
        <w:rPr>
          <w:rStyle w:val="TagStyle"/>
          <w:rtl/>
        </w:rPr>
        <w:t xml:space="preserve"> &lt;&lt; קריאה &gt;&gt; </w:t>
      </w:r>
      <w:r>
        <w:rPr>
          <w:rtl/>
        </w:rPr>
        <w:t>קארין אלהרר (יש עתיד):</w:t>
      </w:r>
      <w:r w:rsidRPr="00734081">
        <w:rPr>
          <w:rStyle w:val="TagStyle"/>
          <w:rtl/>
        </w:rPr>
        <w:t xml:space="preserve"> &lt;&lt; קריאה &gt;&gt;</w:t>
      </w:r>
      <w:r>
        <w:rPr>
          <w:rtl/>
        </w:rPr>
        <w:t xml:space="preserve">   </w:t>
      </w:r>
      <w:bookmarkEnd w:id="448"/>
    </w:p>
    <w:p w14:paraId="6979F971" w14:textId="77777777" w:rsidR="00734081" w:rsidRDefault="00734081" w:rsidP="00734081">
      <w:pPr>
        <w:pStyle w:val="KeepWithNext"/>
        <w:rPr>
          <w:rtl/>
        </w:rPr>
      </w:pPr>
    </w:p>
    <w:p w14:paraId="07634E74" w14:textId="77777777" w:rsidR="00734081" w:rsidRDefault="00734081" w:rsidP="00734081">
      <w:pPr>
        <w:rPr>
          <w:rtl/>
        </w:rPr>
      </w:pPr>
      <w:bookmarkStart w:id="449" w:name="_ETM_Q1_1153176"/>
      <w:bookmarkEnd w:id="449"/>
      <w:r>
        <w:rPr>
          <w:rFonts w:hint="cs"/>
          <w:rtl/>
        </w:rPr>
        <w:t>שגית, איך זה יהיה?</w:t>
      </w:r>
      <w:r w:rsidR="00FA7332">
        <w:rPr>
          <w:rFonts w:hint="cs"/>
          <w:rtl/>
        </w:rPr>
        <w:t xml:space="preserve"> יקריאו את ההסתייגויות?</w:t>
      </w:r>
    </w:p>
    <w:p w14:paraId="07C568EC" w14:textId="77777777" w:rsidR="00734081" w:rsidRDefault="00734081" w:rsidP="00734081">
      <w:pPr>
        <w:rPr>
          <w:rtl/>
        </w:rPr>
      </w:pPr>
      <w:bookmarkStart w:id="450" w:name="_ETM_Q1_1162260"/>
      <w:bookmarkStart w:id="451" w:name="_ETM_Q1_1162315"/>
      <w:bookmarkEnd w:id="450"/>
      <w:bookmarkEnd w:id="451"/>
    </w:p>
    <w:p w14:paraId="3B56E2BA" w14:textId="77777777" w:rsidR="00734081" w:rsidRDefault="00734081" w:rsidP="00734081">
      <w:pPr>
        <w:pStyle w:val="-"/>
        <w:keepNext/>
        <w:rPr>
          <w:rtl/>
        </w:rPr>
      </w:pPr>
      <w:bookmarkStart w:id="452" w:name="ET_speakercontinue_שגית_אפיק_21"/>
      <w:r w:rsidRPr="00734081">
        <w:rPr>
          <w:rStyle w:val="TagStyle"/>
          <w:rtl/>
        </w:rPr>
        <w:t xml:space="preserve"> &lt;&lt; דובר_המשך &gt;&gt; </w:t>
      </w:r>
      <w:r>
        <w:rPr>
          <w:rtl/>
        </w:rPr>
        <w:t>שגית אפיק:</w:t>
      </w:r>
      <w:r w:rsidRPr="00734081">
        <w:rPr>
          <w:rStyle w:val="TagStyle"/>
          <w:rtl/>
        </w:rPr>
        <w:t xml:space="preserve"> &lt;&lt; דובר_המשך &gt;&gt;</w:t>
      </w:r>
      <w:r>
        <w:rPr>
          <w:rtl/>
        </w:rPr>
        <w:t xml:space="preserve">   </w:t>
      </w:r>
      <w:bookmarkEnd w:id="452"/>
    </w:p>
    <w:p w14:paraId="0F44CDDE" w14:textId="77777777" w:rsidR="00734081" w:rsidRDefault="00734081" w:rsidP="00734081">
      <w:pPr>
        <w:pStyle w:val="KeepWithNext"/>
        <w:rPr>
          <w:rtl/>
        </w:rPr>
      </w:pPr>
    </w:p>
    <w:p w14:paraId="5D9A7E63" w14:textId="77777777" w:rsidR="00FA7332" w:rsidRDefault="00FA7332" w:rsidP="00FA7332">
      <w:pPr>
        <w:rPr>
          <w:rtl/>
        </w:rPr>
      </w:pPr>
      <w:bookmarkStart w:id="453" w:name="_ETM_Q1_792312"/>
      <w:bookmarkEnd w:id="453"/>
      <w:r w:rsidRPr="00087299">
        <w:rPr>
          <w:rtl/>
        </w:rPr>
        <w:t>אני לא יודעת</w:t>
      </w:r>
      <w:r>
        <w:rPr>
          <w:rFonts w:hint="cs"/>
          <w:rtl/>
        </w:rPr>
        <w:t>.</w:t>
      </w:r>
      <w:r w:rsidRPr="00087299">
        <w:rPr>
          <w:rtl/>
        </w:rPr>
        <w:t xml:space="preserve"> איך נהגתם לעשות פה </w:t>
      </w:r>
      <w:r>
        <w:rPr>
          <w:rFonts w:hint="cs"/>
          <w:rtl/>
        </w:rPr>
        <w:t>בעבר?</w:t>
      </w:r>
    </w:p>
    <w:p w14:paraId="0AEF7369" w14:textId="77777777" w:rsidR="00FA7332" w:rsidRDefault="00FA7332" w:rsidP="00FA7332">
      <w:pPr>
        <w:rPr>
          <w:rtl/>
        </w:rPr>
      </w:pPr>
    </w:p>
    <w:p w14:paraId="1F2B35A6" w14:textId="77777777" w:rsidR="00FA7332" w:rsidRDefault="00FA7332" w:rsidP="00FA7332">
      <w:pPr>
        <w:pStyle w:val="af7"/>
        <w:keepNext/>
        <w:rPr>
          <w:rtl/>
        </w:rPr>
      </w:pPr>
      <w:bookmarkStart w:id="454" w:name="ET_interruption_5068_308"/>
      <w:r w:rsidRPr="00FA7332">
        <w:rPr>
          <w:rStyle w:val="TagStyle"/>
          <w:rtl/>
        </w:rPr>
        <w:t xml:space="preserve"> &lt;&lt; קריאה &gt;&gt; </w:t>
      </w:r>
      <w:r>
        <w:rPr>
          <w:rtl/>
        </w:rPr>
        <w:t>קארין אלהרר (יש עתיד):</w:t>
      </w:r>
      <w:r w:rsidRPr="00FA7332">
        <w:rPr>
          <w:rStyle w:val="TagStyle"/>
          <w:rtl/>
        </w:rPr>
        <w:t xml:space="preserve"> &lt;&lt; קריאה &gt;&gt;</w:t>
      </w:r>
      <w:r>
        <w:rPr>
          <w:rtl/>
        </w:rPr>
        <w:t xml:space="preserve">   </w:t>
      </w:r>
      <w:bookmarkEnd w:id="454"/>
    </w:p>
    <w:p w14:paraId="57B5E51D" w14:textId="77777777" w:rsidR="00FA7332" w:rsidRDefault="00FA7332" w:rsidP="00FA7332">
      <w:pPr>
        <w:pStyle w:val="KeepWithNext"/>
        <w:rPr>
          <w:rtl/>
        </w:rPr>
      </w:pPr>
    </w:p>
    <w:p w14:paraId="78237222" w14:textId="77777777" w:rsidR="00FA7332" w:rsidRDefault="00FA7332" w:rsidP="00FA7332">
      <w:pPr>
        <w:rPr>
          <w:rtl/>
        </w:rPr>
      </w:pPr>
      <w:r w:rsidRPr="00087299">
        <w:rPr>
          <w:rtl/>
        </w:rPr>
        <w:t xml:space="preserve">חייבים. </w:t>
      </w:r>
    </w:p>
    <w:p w14:paraId="02DE7213" w14:textId="77777777" w:rsidR="00FA7332" w:rsidRDefault="00FA7332" w:rsidP="00FA7332">
      <w:pPr>
        <w:rPr>
          <w:rtl/>
        </w:rPr>
      </w:pPr>
    </w:p>
    <w:p w14:paraId="2ACAEFC9" w14:textId="77777777" w:rsidR="00FA7332" w:rsidRDefault="00FA7332" w:rsidP="00FA7332">
      <w:pPr>
        <w:pStyle w:val="-"/>
        <w:keepNext/>
        <w:rPr>
          <w:rtl/>
        </w:rPr>
      </w:pPr>
      <w:bookmarkStart w:id="455" w:name="ET_speakercontinue_שגית_אפיק_310"/>
      <w:r w:rsidRPr="00FA7332">
        <w:rPr>
          <w:rStyle w:val="TagStyle"/>
          <w:rtl/>
        </w:rPr>
        <w:t xml:space="preserve"> &lt;&lt; דובר_המשך &gt;&gt; </w:t>
      </w:r>
      <w:r>
        <w:rPr>
          <w:rtl/>
        </w:rPr>
        <w:t>שגית אפיק:</w:t>
      </w:r>
      <w:r w:rsidRPr="00FA7332">
        <w:rPr>
          <w:rStyle w:val="TagStyle"/>
          <w:rtl/>
        </w:rPr>
        <w:t xml:space="preserve"> &lt;&lt; דובר_המשך &gt;&gt;</w:t>
      </w:r>
      <w:r>
        <w:rPr>
          <w:rtl/>
        </w:rPr>
        <w:t xml:space="preserve">   </w:t>
      </w:r>
      <w:bookmarkEnd w:id="455"/>
    </w:p>
    <w:p w14:paraId="465DC44B" w14:textId="77777777" w:rsidR="00FA7332" w:rsidRPr="00FA7332" w:rsidRDefault="00FA7332" w:rsidP="00FA7332">
      <w:pPr>
        <w:rPr>
          <w:rtl/>
        </w:rPr>
      </w:pPr>
    </w:p>
    <w:p w14:paraId="16404CA9" w14:textId="77777777" w:rsidR="00FA7332" w:rsidRDefault="00FA7332" w:rsidP="00FA7332">
      <w:pPr>
        <w:rPr>
          <w:rtl/>
        </w:rPr>
      </w:pPr>
      <w:bookmarkStart w:id="456" w:name="_ETM_Q1_794170"/>
      <w:bookmarkEnd w:id="456"/>
      <w:r w:rsidRPr="00087299">
        <w:rPr>
          <w:rtl/>
        </w:rPr>
        <w:t>אני חושבת שנהגת</w:t>
      </w:r>
      <w:r>
        <w:rPr>
          <w:rFonts w:hint="cs"/>
          <w:rtl/>
        </w:rPr>
        <w:t>ם</w:t>
      </w:r>
      <w:bookmarkStart w:id="457" w:name="_ETM_Q1_796693"/>
      <w:bookmarkEnd w:id="457"/>
      <w:r w:rsidRPr="00087299">
        <w:rPr>
          <w:rtl/>
        </w:rPr>
        <w:t xml:space="preserve"> להגיד את המספרים</w:t>
      </w:r>
      <w:r>
        <w:rPr>
          <w:rFonts w:hint="cs"/>
          <w:rtl/>
        </w:rPr>
        <w:t>,</w:t>
      </w:r>
      <w:r w:rsidRPr="00087299">
        <w:rPr>
          <w:rtl/>
        </w:rPr>
        <w:t xml:space="preserve"> נכון</w:t>
      </w:r>
      <w:r>
        <w:rPr>
          <w:rFonts w:hint="cs"/>
          <w:rtl/>
        </w:rPr>
        <w:t>?</w:t>
      </w:r>
      <w:r w:rsidRPr="00087299">
        <w:rPr>
          <w:rtl/>
        </w:rPr>
        <w:t xml:space="preserve"> </w:t>
      </w:r>
    </w:p>
    <w:p w14:paraId="3BC9B9F3" w14:textId="77777777" w:rsidR="00FA7332" w:rsidRDefault="00FA7332" w:rsidP="00FA7332">
      <w:pPr>
        <w:rPr>
          <w:rtl/>
        </w:rPr>
      </w:pPr>
    </w:p>
    <w:p w14:paraId="44EF6EDA" w14:textId="77777777" w:rsidR="00FA7332" w:rsidRDefault="00FA7332" w:rsidP="00FA7332">
      <w:pPr>
        <w:pStyle w:val="af7"/>
        <w:keepNext/>
        <w:rPr>
          <w:rtl/>
        </w:rPr>
      </w:pPr>
      <w:bookmarkStart w:id="458" w:name="ET_interruption_קריאה_311"/>
      <w:r w:rsidRPr="00FA7332">
        <w:rPr>
          <w:rStyle w:val="TagStyle"/>
          <w:rtl/>
        </w:rPr>
        <w:t xml:space="preserve"> &lt;&lt; קריאה &gt;&gt; </w:t>
      </w:r>
      <w:r>
        <w:rPr>
          <w:rtl/>
        </w:rPr>
        <w:t>קריא</w:t>
      </w:r>
      <w:r>
        <w:rPr>
          <w:rFonts w:hint="cs"/>
          <w:rtl/>
        </w:rPr>
        <w:t>ות</w:t>
      </w:r>
      <w:bookmarkStart w:id="459" w:name="_ETM_Q1_797571"/>
      <w:bookmarkEnd w:id="459"/>
      <w:r>
        <w:rPr>
          <w:rtl/>
        </w:rPr>
        <w:t>:</w:t>
      </w:r>
      <w:r w:rsidRPr="00FA7332">
        <w:rPr>
          <w:rStyle w:val="TagStyle"/>
          <w:rtl/>
        </w:rPr>
        <w:t xml:space="preserve"> &lt;&lt; קריאה &gt;&gt;</w:t>
      </w:r>
      <w:r>
        <w:rPr>
          <w:rtl/>
        </w:rPr>
        <w:t xml:space="preserve">   </w:t>
      </w:r>
      <w:bookmarkEnd w:id="458"/>
    </w:p>
    <w:p w14:paraId="307C774A" w14:textId="77777777" w:rsidR="00FA7332" w:rsidRDefault="00FA7332" w:rsidP="00FA7332">
      <w:pPr>
        <w:pStyle w:val="KeepWithNext"/>
        <w:rPr>
          <w:rtl/>
        </w:rPr>
      </w:pPr>
    </w:p>
    <w:p w14:paraId="31F92069" w14:textId="77777777" w:rsidR="00FA7332" w:rsidRDefault="00FA7332" w:rsidP="00FA7332">
      <w:pPr>
        <w:rPr>
          <w:rtl/>
        </w:rPr>
      </w:pPr>
      <w:r>
        <w:rPr>
          <w:rFonts w:hint="cs"/>
          <w:rtl/>
        </w:rPr>
        <w:t>כן, כן.</w:t>
      </w:r>
    </w:p>
    <w:p w14:paraId="3D5D1D68" w14:textId="77777777" w:rsidR="00FA7332" w:rsidRDefault="00FA7332" w:rsidP="00FA7332">
      <w:pPr>
        <w:rPr>
          <w:rtl/>
        </w:rPr>
      </w:pPr>
    </w:p>
    <w:p w14:paraId="383E00A3" w14:textId="77777777" w:rsidR="00FA7332" w:rsidRDefault="00FA7332" w:rsidP="00FA7332">
      <w:pPr>
        <w:pStyle w:val="-"/>
        <w:keepNext/>
        <w:rPr>
          <w:rtl/>
        </w:rPr>
      </w:pPr>
      <w:bookmarkStart w:id="460" w:name="ET_speakercontinue_שגית_אפיק_312"/>
      <w:r w:rsidRPr="00FA7332">
        <w:rPr>
          <w:rStyle w:val="TagStyle"/>
          <w:rtl/>
        </w:rPr>
        <w:t xml:space="preserve"> &lt;&lt; דובר_המשך &gt;&gt; </w:t>
      </w:r>
      <w:r>
        <w:rPr>
          <w:rtl/>
        </w:rPr>
        <w:t>שגית אפיק:</w:t>
      </w:r>
      <w:r w:rsidRPr="00FA7332">
        <w:rPr>
          <w:rStyle w:val="TagStyle"/>
          <w:rtl/>
        </w:rPr>
        <w:t xml:space="preserve"> &lt;&lt; דובר_המשך &gt;&gt;</w:t>
      </w:r>
      <w:r>
        <w:rPr>
          <w:rtl/>
        </w:rPr>
        <w:t xml:space="preserve">   </w:t>
      </w:r>
      <w:bookmarkEnd w:id="460"/>
    </w:p>
    <w:p w14:paraId="3DAB4F99" w14:textId="77777777" w:rsidR="00FA7332" w:rsidRDefault="00FA7332" w:rsidP="00FA7332">
      <w:pPr>
        <w:pStyle w:val="KeepWithNext"/>
        <w:rPr>
          <w:rtl/>
        </w:rPr>
      </w:pPr>
    </w:p>
    <w:p w14:paraId="70196703" w14:textId="77777777" w:rsidR="00FA7332" w:rsidRDefault="00FA7332" w:rsidP="00FA7332">
      <w:pPr>
        <w:rPr>
          <w:rtl/>
        </w:rPr>
      </w:pPr>
      <w:r w:rsidRPr="00087299">
        <w:rPr>
          <w:rtl/>
        </w:rPr>
        <w:t>זה מה ש</w:t>
      </w:r>
      <w:r>
        <w:rPr>
          <w:rFonts w:hint="cs"/>
          <w:rtl/>
        </w:rPr>
        <w:t>היה נהוג</w:t>
      </w:r>
      <w:r w:rsidRPr="00087299">
        <w:rPr>
          <w:rtl/>
        </w:rPr>
        <w:t xml:space="preserve"> פה</w:t>
      </w:r>
      <w:r>
        <w:rPr>
          <w:rFonts w:hint="cs"/>
          <w:rtl/>
        </w:rPr>
        <w:t>.</w:t>
      </w:r>
      <w:r w:rsidRPr="00087299">
        <w:rPr>
          <w:rtl/>
        </w:rPr>
        <w:t xml:space="preserve"> </w:t>
      </w:r>
    </w:p>
    <w:p w14:paraId="1991D467" w14:textId="77777777" w:rsidR="00FA7332" w:rsidRDefault="00FA7332" w:rsidP="00FA7332">
      <w:pPr>
        <w:rPr>
          <w:rtl/>
        </w:rPr>
      </w:pPr>
    </w:p>
    <w:p w14:paraId="0A8E4611" w14:textId="77777777" w:rsidR="00FA7332" w:rsidRDefault="00FA7332" w:rsidP="00FA7332">
      <w:pPr>
        <w:pStyle w:val="af7"/>
        <w:keepNext/>
        <w:rPr>
          <w:rtl/>
        </w:rPr>
      </w:pPr>
      <w:bookmarkStart w:id="461" w:name="ET_interruption_5068_313"/>
      <w:r w:rsidRPr="00FA7332">
        <w:rPr>
          <w:rStyle w:val="TagStyle"/>
          <w:rtl/>
        </w:rPr>
        <w:t xml:space="preserve"> &lt;&lt; קריאה &gt;&gt; </w:t>
      </w:r>
      <w:r>
        <w:rPr>
          <w:rtl/>
        </w:rPr>
        <w:t>קארין אלהרר (יש עתיד):</w:t>
      </w:r>
      <w:r w:rsidRPr="00FA7332">
        <w:rPr>
          <w:rStyle w:val="TagStyle"/>
          <w:rtl/>
        </w:rPr>
        <w:t xml:space="preserve"> &lt;&lt; קריאה &gt;&gt;</w:t>
      </w:r>
      <w:r>
        <w:rPr>
          <w:rtl/>
        </w:rPr>
        <w:t xml:space="preserve">   </w:t>
      </w:r>
      <w:bookmarkEnd w:id="461"/>
    </w:p>
    <w:p w14:paraId="0F22BB11" w14:textId="77777777" w:rsidR="00FA7332" w:rsidRDefault="00FA7332" w:rsidP="00FA7332">
      <w:pPr>
        <w:pStyle w:val="KeepWithNext"/>
        <w:rPr>
          <w:rtl/>
        </w:rPr>
      </w:pPr>
    </w:p>
    <w:p w14:paraId="426F3A31" w14:textId="77777777" w:rsidR="00FA7332" w:rsidRDefault="00FA7332" w:rsidP="00FA7332">
      <w:pPr>
        <w:rPr>
          <w:rtl/>
        </w:rPr>
      </w:pPr>
      <w:r>
        <w:rPr>
          <w:rFonts w:hint="cs"/>
          <w:rtl/>
        </w:rPr>
        <w:t>רק מספרים?</w:t>
      </w:r>
      <w:bookmarkStart w:id="462" w:name="_ETM_Q1_799733"/>
      <w:bookmarkEnd w:id="462"/>
    </w:p>
    <w:p w14:paraId="40183A6D" w14:textId="77777777" w:rsidR="00FA7332" w:rsidRDefault="00FA7332" w:rsidP="00FA7332">
      <w:pPr>
        <w:rPr>
          <w:rtl/>
        </w:rPr>
      </w:pPr>
    </w:p>
    <w:p w14:paraId="7C862C27" w14:textId="77777777" w:rsidR="00FA7332" w:rsidRDefault="00FA7332" w:rsidP="00FA7332">
      <w:pPr>
        <w:pStyle w:val="-"/>
        <w:keepNext/>
        <w:rPr>
          <w:rtl/>
        </w:rPr>
      </w:pPr>
      <w:bookmarkStart w:id="463" w:name="ET_speakercontinue_שגית_אפיק_314"/>
      <w:r w:rsidRPr="00FA7332">
        <w:rPr>
          <w:rStyle w:val="TagStyle"/>
          <w:rtl/>
        </w:rPr>
        <w:t xml:space="preserve"> &lt;&lt; דובר_המשך &gt;&gt; </w:t>
      </w:r>
      <w:r>
        <w:rPr>
          <w:rtl/>
        </w:rPr>
        <w:t>שגית אפיק:</w:t>
      </w:r>
      <w:r w:rsidRPr="00FA7332">
        <w:rPr>
          <w:rStyle w:val="TagStyle"/>
          <w:rtl/>
        </w:rPr>
        <w:t xml:space="preserve"> &lt;&lt; דובר_המשך &gt;&gt;</w:t>
      </w:r>
      <w:r>
        <w:rPr>
          <w:rtl/>
        </w:rPr>
        <w:t xml:space="preserve">   </w:t>
      </w:r>
      <w:bookmarkEnd w:id="463"/>
    </w:p>
    <w:p w14:paraId="4258DC17" w14:textId="77777777" w:rsidR="00FA7332" w:rsidRDefault="00FA7332" w:rsidP="00FA7332">
      <w:pPr>
        <w:pStyle w:val="KeepWithNext"/>
        <w:rPr>
          <w:rtl/>
        </w:rPr>
      </w:pPr>
    </w:p>
    <w:p w14:paraId="66002503" w14:textId="77777777" w:rsidR="00FA7332" w:rsidRPr="00FA7332" w:rsidRDefault="00FA7332" w:rsidP="00FA7332">
      <w:pPr>
        <w:rPr>
          <w:rtl/>
        </w:rPr>
      </w:pPr>
      <w:r>
        <w:rPr>
          <w:rFonts w:hint="cs"/>
          <w:rtl/>
        </w:rPr>
        <w:t>זה מה שהיה נהוג.</w:t>
      </w:r>
      <w:bookmarkStart w:id="464" w:name="_ETM_Q1_799283"/>
      <w:bookmarkEnd w:id="464"/>
    </w:p>
    <w:p w14:paraId="2E98C8F2" w14:textId="77777777" w:rsidR="00734081" w:rsidRDefault="00734081" w:rsidP="00734081">
      <w:pPr>
        <w:rPr>
          <w:rtl/>
        </w:rPr>
      </w:pPr>
      <w:bookmarkStart w:id="465" w:name="_ETM_Q1_1163896"/>
      <w:bookmarkStart w:id="466" w:name="_ETM_Q1_787453"/>
      <w:bookmarkEnd w:id="465"/>
      <w:bookmarkEnd w:id="466"/>
    </w:p>
    <w:p w14:paraId="3661B21F" w14:textId="77777777" w:rsidR="00734081" w:rsidRDefault="00734081" w:rsidP="00734081">
      <w:pPr>
        <w:pStyle w:val="af8"/>
        <w:keepNext/>
        <w:rPr>
          <w:rtl/>
        </w:rPr>
      </w:pPr>
      <w:bookmarkStart w:id="467" w:name="ET_yor_6157_22"/>
      <w:r w:rsidRPr="00734081">
        <w:rPr>
          <w:rStyle w:val="TagStyle"/>
          <w:rtl/>
        </w:rPr>
        <w:t xml:space="preserve"> &lt;&lt;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bookmarkEnd w:id="467"/>
    </w:p>
    <w:p w14:paraId="5CFB30AB" w14:textId="77777777" w:rsidR="00734081" w:rsidRDefault="00734081" w:rsidP="00734081">
      <w:pPr>
        <w:pStyle w:val="KeepWithNext"/>
        <w:rPr>
          <w:rtl/>
        </w:rPr>
      </w:pPr>
    </w:p>
    <w:p w14:paraId="2B86EF0F" w14:textId="77777777" w:rsidR="00734081" w:rsidRDefault="00734081" w:rsidP="00734081">
      <w:pPr>
        <w:rPr>
          <w:rtl/>
        </w:rPr>
      </w:pPr>
      <w:bookmarkStart w:id="468" w:name="_ETM_Q1_1164776"/>
      <w:bookmarkEnd w:id="468"/>
      <w:r>
        <w:rPr>
          <w:rFonts w:hint="cs"/>
          <w:rtl/>
        </w:rPr>
        <w:t xml:space="preserve">אני </w:t>
      </w:r>
      <w:bookmarkStart w:id="469" w:name="_ETM_Q1_1165456"/>
      <w:bookmarkEnd w:id="469"/>
      <w:r>
        <w:rPr>
          <w:rFonts w:hint="cs"/>
          <w:rtl/>
        </w:rPr>
        <w:t>מציע</w:t>
      </w:r>
      <w:r w:rsidR="00FA7332">
        <w:rPr>
          <w:rFonts w:hint="cs"/>
          <w:rtl/>
        </w:rPr>
        <w:t xml:space="preserve"> שתנצלו את זמן ההנמקה לטובת הקראת ההסתייגויות.</w:t>
      </w:r>
      <w:bookmarkStart w:id="470" w:name="_ETM_Q1_801266"/>
      <w:bookmarkEnd w:id="470"/>
    </w:p>
    <w:p w14:paraId="728DCB3E" w14:textId="77777777" w:rsidR="00FA7332" w:rsidRDefault="00FA7332" w:rsidP="00734081">
      <w:pPr>
        <w:rPr>
          <w:rtl/>
        </w:rPr>
      </w:pPr>
    </w:p>
    <w:p w14:paraId="44BAFD96" w14:textId="77777777" w:rsidR="00FA7332" w:rsidRDefault="00FA7332" w:rsidP="00FA7332">
      <w:pPr>
        <w:pStyle w:val="af7"/>
        <w:keepNext/>
        <w:rPr>
          <w:rtl/>
        </w:rPr>
      </w:pPr>
      <w:bookmarkStart w:id="471" w:name="ET_interruption_5068_315"/>
      <w:r w:rsidRPr="00FA7332">
        <w:rPr>
          <w:rStyle w:val="TagStyle"/>
          <w:rtl/>
        </w:rPr>
        <w:t xml:space="preserve"> &lt;&lt; קריאה &gt;&gt; </w:t>
      </w:r>
      <w:r>
        <w:rPr>
          <w:rtl/>
        </w:rPr>
        <w:t>קארין אלהרר (יש עתיד):</w:t>
      </w:r>
      <w:r w:rsidRPr="00FA7332">
        <w:rPr>
          <w:rStyle w:val="TagStyle"/>
          <w:rtl/>
        </w:rPr>
        <w:t xml:space="preserve"> &lt;&lt; קריאה &gt;&gt;</w:t>
      </w:r>
      <w:r>
        <w:rPr>
          <w:rtl/>
        </w:rPr>
        <w:t xml:space="preserve">   </w:t>
      </w:r>
      <w:bookmarkEnd w:id="471"/>
    </w:p>
    <w:p w14:paraId="549F4B44" w14:textId="77777777" w:rsidR="00FA7332" w:rsidRDefault="00FA7332" w:rsidP="00FA7332">
      <w:pPr>
        <w:pStyle w:val="KeepWithNext"/>
        <w:rPr>
          <w:rtl/>
        </w:rPr>
      </w:pPr>
    </w:p>
    <w:p w14:paraId="7E175F7E" w14:textId="77777777" w:rsidR="00FA7332" w:rsidRPr="00FA7332" w:rsidRDefault="00FA7332" w:rsidP="00FA7332">
      <w:pPr>
        <w:rPr>
          <w:rtl/>
        </w:rPr>
      </w:pPr>
      <w:r>
        <w:rPr>
          <w:rFonts w:hint="cs"/>
          <w:rtl/>
        </w:rPr>
        <w:t>לא, עכשיו ברצינות.</w:t>
      </w:r>
      <w:bookmarkStart w:id="472" w:name="_ETM_Q1_803250"/>
      <w:bookmarkEnd w:id="472"/>
      <w:r>
        <w:rPr>
          <w:rFonts w:hint="cs"/>
          <w:rtl/>
        </w:rPr>
        <w:t xml:space="preserve"> </w:t>
      </w:r>
    </w:p>
    <w:p w14:paraId="61B76546" w14:textId="77777777" w:rsidR="00734081" w:rsidRDefault="00734081" w:rsidP="00734081">
      <w:pPr>
        <w:rPr>
          <w:rtl/>
        </w:rPr>
      </w:pPr>
      <w:bookmarkStart w:id="473" w:name="_ETM_Q1_1168163"/>
      <w:bookmarkStart w:id="474" w:name="_ETM_Q1_1168218"/>
      <w:bookmarkEnd w:id="473"/>
      <w:bookmarkEnd w:id="474"/>
    </w:p>
    <w:p w14:paraId="53B51C0D" w14:textId="77777777" w:rsidR="00734081" w:rsidRDefault="00734081" w:rsidP="00734081">
      <w:pPr>
        <w:pStyle w:val="-"/>
        <w:keepNext/>
        <w:rPr>
          <w:rtl/>
        </w:rPr>
      </w:pPr>
      <w:bookmarkStart w:id="475" w:name="ET_speakercontinue_שגית_אפיק_23"/>
      <w:r w:rsidRPr="00734081">
        <w:rPr>
          <w:rStyle w:val="TagStyle"/>
          <w:rtl/>
        </w:rPr>
        <w:t xml:space="preserve"> &lt;&lt; דובר_המשך &gt;&gt; </w:t>
      </w:r>
      <w:r>
        <w:rPr>
          <w:rtl/>
        </w:rPr>
        <w:t>שגית אפיק:</w:t>
      </w:r>
      <w:r w:rsidRPr="00734081">
        <w:rPr>
          <w:rStyle w:val="TagStyle"/>
          <w:rtl/>
        </w:rPr>
        <w:t xml:space="preserve"> &lt;&lt; דובר_המשך &gt;&gt;</w:t>
      </w:r>
      <w:r>
        <w:rPr>
          <w:rtl/>
        </w:rPr>
        <w:t xml:space="preserve">   </w:t>
      </w:r>
      <w:bookmarkEnd w:id="475"/>
    </w:p>
    <w:p w14:paraId="6601EE98" w14:textId="77777777" w:rsidR="00734081" w:rsidRDefault="00734081" w:rsidP="00734081">
      <w:pPr>
        <w:pStyle w:val="KeepWithNext"/>
        <w:rPr>
          <w:rtl/>
        </w:rPr>
      </w:pPr>
    </w:p>
    <w:p w14:paraId="732B2F2F" w14:textId="77777777" w:rsidR="00FA7332" w:rsidRDefault="00734081" w:rsidP="00734081">
      <w:pPr>
        <w:rPr>
          <w:rtl/>
        </w:rPr>
      </w:pPr>
      <w:bookmarkStart w:id="476" w:name="_ETM_Q1_1168722"/>
      <w:bookmarkEnd w:id="476"/>
      <w:r>
        <w:rPr>
          <w:rFonts w:hint="cs"/>
          <w:rtl/>
        </w:rPr>
        <w:t>זה ההבדל בין ב' ל-ג'</w:t>
      </w:r>
      <w:r w:rsidR="00FA7332">
        <w:rPr>
          <w:rFonts w:hint="cs"/>
          <w:rtl/>
        </w:rPr>
        <w:t>,</w:t>
      </w:r>
      <w:r w:rsidR="00885223">
        <w:rPr>
          <w:rFonts w:hint="cs"/>
          <w:rtl/>
        </w:rPr>
        <w:t xml:space="preserve"> </w:t>
      </w:r>
      <w:r w:rsidR="00885223" w:rsidRPr="00885223">
        <w:rPr>
          <w:rtl/>
        </w:rPr>
        <w:t>כ</w:t>
      </w:r>
      <w:bookmarkStart w:id="477" w:name="_ETM_Q1_813508"/>
      <w:bookmarkEnd w:id="477"/>
      <w:r w:rsidR="00885223" w:rsidRPr="00885223">
        <w:rPr>
          <w:rtl/>
        </w:rPr>
        <w:t>ש</w:t>
      </w:r>
      <w:r w:rsidR="00FA7332">
        <w:rPr>
          <w:rFonts w:hint="cs"/>
          <w:rtl/>
        </w:rPr>
        <w:t>ב-ג'</w:t>
      </w:r>
      <w:r w:rsidR="00885223" w:rsidRPr="00885223">
        <w:rPr>
          <w:rtl/>
        </w:rPr>
        <w:t xml:space="preserve"> </w:t>
      </w:r>
      <w:r w:rsidR="00FA7332">
        <w:rPr>
          <w:rFonts w:hint="cs"/>
          <w:rtl/>
        </w:rPr>
        <w:t xml:space="preserve">את </w:t>
      </w:r>
      <w:r w:rsidR="00885223" w:rsidRPr="00885223">
        <w:rPr>
          <w:rtl/>
        </w:rPr>
        <w:t>באמת מקריאה ומסבירה</w:t>
      </w:r>
      <w:r w:rsidR="00FA7332">
        <w:rPr>
          <w:rFonts w:hint="cs"/>
          <w:rtl/>
        </w:rPr>
        <w:t>.</w:t>
      </w:r>
      <w:r w:rsidR="00885223" w:rsidRPr="00885223">
        <w:rPr>
          <w:rtl/>
        </w:rPr>
        <w:t xml:space="preserve"> זה</w:t>
      </w:r>
      <w:bookmarkStart w:id="478" w:name="_ETM_Q1_809308"/>
      <w:bookmarkEnd w:id="478"/>
      <w:r w:rsidR="00885223" w:rsidRPr="00885223">
        <w:rPr>
          <w:rtl/>
        </w:rPr>
        <w:t xml:space="preserve"> בדיוק ההבדל. </w:t>
      </w:r>
    </w:p>
    <w:p w14:paraId="5ABE027A" w14:textId="77777777" w:rsidR="00FA7332" w:rsidRDefault="00FA7332" w:rsidP="00734081">
      <w:pPr>
        <w:rPr>
          <w:rtl/>
        </w:rPr>
      </w:pPr>
    </w:p>
    <w:p w14:paraId="4671EB72" w14:textId="77777777" w:rsidR="00FA7332" w:rsidRDefault="00FA7332" w:rsidP="00FA7332">
      <w:pPr>
        <w:pStyle w:val="af7"/>
        <w:keepNext/>
        <w:rPr>
          <w:rtl/>
        </w:rPr>
      </w:pPr>
      <w:bookmarkStart w:id="479" w:name="ET_interruption_5068_316"/>
      <w:r w:rsidRPr="00FA7332">
        <w:rPr>
          <w:rStyle w:val="TagStyle"/>
          <w:rtl/>
        </w:rPr>
        <w:t xml:space="preserve"> &lt;&lt; קריאה &gt;&gt; </w:t>
      </w:r>
      <w:r>
        <w:rPr>
          <w:rtl/>
        </w:rPr>
        <w:t>קארין אלהרר (יש עתיד):</w:t>
      </w:r>
      <w:r w:rsidRPr="00FA7332">
        <w:rPr>
          <w:rStyle w:val="TagStyle"/>
          <w:rtl/>
        </w:rPr>
        <w:t xml:space="preserve"> &lt;&lt; קריאה &gt;&gt;</w:t>
      </w:r>
      <w:r>
        <w:rPr>
          <w:rtl/>
        </w:rPr>
        <w:t xml:space="preserve">   </w:t>
      </w:r>
      <w:bookmarkEnd w:id="479"/>
    </w:p>
    <w:p w14:paraId="1B624830" w14:textId="77777777" w:rsidR="00FA7332" w:rsidRDefault="00FA7332" w:rsidP="00FA7332">
      <w:pPr>
        <w:pStyle w:val="KeepWithNext"/>
        <w:rPr>
          <w:rtl/>
        </w:rPr>
      </w:pPr>
    </w:p>
    <w:p w14:paraId="24780FC3" w14:textId="77777777" w:rsidR="00FA7332" w:rsidRDefault="00FA7332" w:rsidP="00FA7332">
      <w:pPr>
        <w:rPr>
          <w:rtl/>
        </w:rPr>
      </w:pPr>
      <w:r>
        <w:rPr>
          <w:rFonts w:hint="cs"/>
          <w:rtl/>
        </w:rPr>
        <w:t xml:space="preserve">אבל </w:t>
      </w:r>
      <w:r w:rsidR="00885223" w:rsidRPr="00885223">
        <w:rPr>
          <w:rtl/>
        </w:rPr>
        <w:t xml:space="preserve">אני </w:t>
      </w:r>
      <w:r>
        <w:rPr>
          <w:rFonts w:hint="cs"/>
          <w:rtl/>
        </w:rPr>
        <w:t>ר</w:t>
      </w:r>
      <w:r w:rsidR="00885223" w:rsidRPr="00885223">
        <w:rPr>
          <w:rtl/>
        </w:rPr>
        <w:t xml:space="preserve">וצה לומר שחברי הקואליציה לא נוכחים כאן </w:t>
      </w:r>
      <w:r>
        <w:rPr>
          <w:rFonts w:hint="cs"/>
          <w:rtl/>
        </w:rPr>
        <w:t>בחדר</w:t>
      </w:r>
      <w:bookmarkStart w:id="480" w:name="_ETM_Q1_818854"/>
      <w:bookmarkEnd w:id="480"/>
      <w:r w:rsidR="00885223" w:rsidRPr="00885223">
        <w:rPr>
          <w:rtl/>
        </w:rPr>
        <w:t xml:space="preserve">, זה קצת לעשות צחוק מהתהליך. </w:t>
      </w:r>
    </w:p>
    <w:p w14:paraId="2D0179C4" w14:textId="77777777" w:rsidR="00FA7332" w:rsidRDefault="00FA7332" w:rsidP="00FA7332">
      <w:pPr>
        <w:rPr>
          <w:rtl/>
        </w:rPr>
      </w:pPr>
    </w:p>
    <w:p w14:paraId="2CA92A72" w14:textId="77777777" w:rsidR="00FA7332" w:rsidRDefault="00FA7332" w:rsidP="00FA7332">
      <w:pPr>
        <w:pStyle w:val="-"/>
        <w:keepNext/>
        <w:rPr>
          <w:rtl/>
        </w:rPr>
      </w:pPr>
      <w:bookmarkStart w:id="481" w:name="_ETM_Q1_821219"/>
      <w:bookmarkStart w:id="482" w:name="ET_speakercontinue_שגית_אפיק_317"/>
      <w:bookmarkEnd w:id="481"/>
      <w:r w:rsidRPr="00FA7332">
        <w:rPr>
          <w:rStyle w:val="TagStyle"/>
          <w:rtl/>
        </w:rPr>
        <w:t xml:space="preserve"> &lt;&lt; דובר_המשך &gt;&gt; </w:t>
      </w:r>
      <w:r>
        <w:rPr>
          <w:rtl/>
        </w:rPr>
        <w:t>שגית אפיק:</w:t>
      </w:r>
      <w:r w:rsidRPr="00FA7332">
        <w:rPr>
          <w:rStyle w:val="TagStyle"/>
          <w:rtl/>
        </w:rPr>
        <w:t xml:space="preserve"> &lt;&lt; דובר_המשך &gt;&gt;</w:t>
      </w:r>
      <w:r>
        <w:rPr>
          <w:rtl/>
        </w:rPr>
        <w:t xml:space="preserve">   </w:t>
      </w:r>
      <w:bookmarkEnd w:id="482"/>
    </w:p>
    <w:p w14:paraId="70CE33DF" w14:textId="77777777" w:rsidR="00FA7332" w:rsidRDefault="00FA7332" w:rsidP="00FA7332">
      <w:pPr>
        <w:pStyle w:val="KeepWithNext"/>
        <w:rPr>
          <w:rtl/>
        </w:rPr>
      </w:pPr>
    </w:p>
    <w:p w14:paraId="31A8F7C3" w14:textId="77777777" w:rsidR="00FA7332" w:rsidRDefault="00885223" w:rsidP="00FA7332">
      <w:pPr>
        <w:rPr>
          <w:rtl/>
        </w:rPr>
      </w:pPr>
      <w:r w:rsidRPr="00885223">
        <w:rPr>
          <w:rtl/>
        </w:rPr>
        <w:t>העניין הוא כזה</w:t>
      </w:r>
      <w:r w:rsidR="000D4033">
        <w:rPr>
          <w:rFonts w:hint="cs"/>
          <w:rtl/>
        </w:rPr>
        <w:t>:</w:t>
      </w:r>
      <w:r w:rsidRPr="00885223">
        <w:rPr>
          <w:rtl/>
        </w:rPr>
        <w:t xml:space="preserve"> ההנחה </w:t>
      </w:r>
      <w:r w:rsidR="00043800">
        <w:rPr>
          <w:rFonts w:hint="cs"/>
          <w:rtl/>
        </w:rPr>
        <w:t>היא ש</w:t>
      </w:r>
      <w:bookmarkStart w:id="483" w:name="_ETM_Q1_835293"/>
      <w:bookmarkEnd w:id="483"/>
      <w:r w:rsidRPr="00885223">
        <w:rPr>
          <w:rtl/>
        </w:rPr>
        <w:t>כשמגישים מספר רב כל כך של הסתייגויות</w:t>
      </w:r>
      <w:r w:rsidR="00FA7332">
        <w:rPr>
          <w:rFonts w:hint="cs"/>
          <w:rtl/>
        </w:rPr>
        <w:t xml:space="preserve"> </w:t>
      </w:r>
      <w:r w:rsidR="00FA7332">
        <w:rPr>
          <w:rtl/>
        </w:rPr>
        <w:t>–</w:t>
      </w:r>
      <w:r w:rsidRPr="00885223">
        <w:rPr>
          <w:rtl/>
        </w:rPr>
        <w:t xml:space="preserve"> וגם חלק מההסתייגויות הוקראו כאן</w:t>
      </w:r>
      <w:r w:rsidR="00043800">
        <w:rPr>
          <w:rFonts w:hint="cs"/>
          <w:rtl/>
        </w:rPr>
        <w:t xml:space="preserve"> </w:t>
      </w:r>
      <w:r w:rsidR="00043800">
        <w:rPr>
          <w:rtl/>
        </w:rPr>
        <w:t>–</w:t>
      </w:r>
      <w:bookmarkStart w:id="484" w:name="_ETM_Q1_836173"/>
      <w:bookmarkEnd w:id="484"/>
      <w:r w:rsidRPr="00885223">
        <w:rPr>
          <w:rtl/>
        </w:rPr>
        <w:t xml:space="preserve"> </w:t>
      </w:r>
      <w:bookmarkStart w:id="485" w:name="_ETM_Q1_833000"/>
      <w:bookmarkEnd w:id="485"/>
      <w:r w:rsidRPr="00885223">
        <w:rPr>
          <w:rtl/>
        </w:rPr>
        <w:t>הן לא הסתייגויות שעוסקות בעניין</w:t>
      </w:r>
      <w:r w:rsidR="00043800">
        <w:rPr>
          <w:rFonts w:hint="cs"/>
          <w:rtl/>
        </w:rPr>
        <w:t>, הן הסתייגויות שרובן פיליבסטר.</w:t>
      </w:r>
    </w:p>
    <w:p w14:paraId="3A35B028" w14:textId="77777777" w:rsidR="00FA7332" w:rsidRDefault="00FA7332" w:rsidP="00FA7332">
      <w:pPr>
        <w:rPr>
          <w:rtl/>
        </w:rPr>
      </w:pPr>
    </w:p>
    <w:p w14:paraId="38B3D0D7" w14:textId="77777777" w:rsidR="00FA7332" w:rsidRDefault="00FA7332" w:rsidP="00FA7332">
      <w:pPr>
        <w:pStyle w:val="af7"/>
        <w:keepNext/>
        <w:rPr>
          <w:rtl/>
        </w:rPr>
      </w:pPr>
      <w:bookmarkStart w:id="486" w:name="ET_interruption_5068_318"/>
      <w:r w:rsidRPr="00FA7332">
        <w:rPr>
          <w:rStyle w:val="TagStyle"/>
          <w:rtl/>
        </w:rPr>
        <w:t xml:space="preserve"> &lt;&lt; קריאה &gt;&gt; </w:t>
      </w:r>
      <w:r>
        <w:rPr>
          <w:rtl/>
        </w:rPr>
        <w:t>קארין אלהרר (יש עתיד):</w:t>
      </w:r>
      <w:r w:rsidRPr="00FA7332">
        <w:rPr>
          <w:rStyle w:val="TagStyle"/>
          <w:rtl/>
        </w:rPr>
        <w:t xml:space="preserve"> &lt;&lt; קריאה &gt;&gt;</w:t>
      </w:r>
      <w:r>
        <w:rPr>
          <w:rtl/>
        </w:rPr>
        <w:t xml:space="preserve">   </w:t>
      </w:r>
      <w:bookmarkEnd w:id="486"/>
    </w:p>
    <w:p w14:paraId="655F8791" w14:textId="77777777" w:rsidR="00FA7332" w:rsidRDefault="00FA7332" w:rsidP="00FA7332">
      <w:pPr>
        <w:pStyle w:val="KeepWithNext"/>
        <w:rPr>
          <w:rtl/>
        </w:rPr>
      </w:pPr>
    </w:p>
    <w:p w14:paraId="1CE0C01C" w14:textId="77777777" w:rsidR="00FA7332" w:rsidRDefault="00FA7332" w:rsidP="00FA7332">
      <w:pPr>
        <w:rPr>
          <w:rtl/>
        </w:rPr>
      </w:pPr>
      <w:r>
        <w:rPr>
          <w:rFonts w:hint="cs"/>
          <w:rtl/>
        </w:rPr>
        <w:t>לפחות את המהותיות צריך.</w:t>
      </w:r>
    </w:p>
    <w:p w14:paraId="7536C45E" w14:textId="77777777" w:rsidR="00FA7332" w:rsidRDefault="00FA7332" w:rsidP="00FA7332">
      <w:pPr>
        <w:rPr>
          <w:rtl/>
        </w:rPr>
      </w:pPr>
    </w:p>
    <w:p w14:paraId="51182DF4" w14:textId="77777777" w:rsidR="00FA7332" w:rsidRDefault="00FA7332" w:rsidP="00FA7332">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27A7C162" w14:textId="77777777" w:rsidR="00FA7332" w:rsidRDefault="00FA7332" w:rsidP="00FA7332">
      <w:pPr>
        <w:rPr>
          <w:rtl/>
        </w:rPr>
      </w:pPr>
    </w:p>
    <w:p w14:paraId="69B29AF9" w14:textId="77777777" w:rsidR="00043800" w:rsidRDefault="00885223" w:rsidP="00FA7332">
      <w:pPr>
        <w:rPr>
          <w:rtl/>
        </w:rPr>
      </w:pPr>
      <w:bookmarkStart w:id="487" w:name="_ETM_Q1_836966"/>
      <w:bookmarkEnd w:id="487"/>
      <w:r w:rsidRPr="00885223">
        <w:rPr>
          <w:rtl/>
        </w:rPr>
        <w:t>אגיד</w:t>
      </w:r>
      <w:r w:rsidR="00043800">
        <w:rPr>
          <w:rFonts w:hint="cs"/>
          <w:rtl/>
        </w:rPr>
        <w:t xml:space="preserve"> בקשר למהותיות.</w:t>
      </w:r>
      <w:bookmarkStart w:id="488" w:name="_ETM_Q1_834983"/>
      <w:bookmarkEnd w:id="488"/>
    </w:p>
    <w:p w14:paraId="03F04283" w14:textId="77777777" w:rsidR="00043800" w:rsidRDefault="00043800" w:rsidP="00FA7332">
      <w:pPr>
        <w:rPr>
          <w:rtl/>
        </w:rPr>
      </w:pPr>
    </w:p>
    <w:p w14:paraId="33345F53" w14:textId="77777777" w:rsidR="00043800" w:rsidRDefault="00043800" w:rsidP="00043800">
      <w:pPr>
        <w:pStyle w:val="-"/>
        <w:keepNext/>
        <w:rPr>
          <w:rtl/>
        </w:rPr>
      </w:pPr>
      <w:bookmarkStart w:id="489" w:name="ET_speakercontinue_שגית_אפיק_319"/>
      <w:r w:rsidRPr="00043800">
        <w:rPr>
          <w:rStyle w:val="TagStyle"/>
          <w:rtl/>
        </w:rPr>
        <w:t xml:space="preserve"> &lt;&lt; דובר_המשך &gt;&gt; </w:t>
      </w:r>
      <w:r>
        <w:rPr>
          <w:rtl/>
        </w:rPr>
        <w:t>שגית אפיק:</w:t>
      </w:r>
      <w:r w:rsidRPr="00043800">
        <w:rPr>
          <w:rStyle w:val="TagStyle"/>
          <w:rtl/>
        </w:rPr>
        <w:t xml:space="preserve"> &lt;&lt; דובר_המשך &gt;&gt;</w:t>
      </w:r>
      <w:r>
        <w:rPr>
          <w:rtl/>
        </w:rPr>
        <w:t xml:space="preserve">   </w:t>
      </w:r>
      <w:bookmarkEnd w:id="489"/>
    </w:p>
    <w:p w14:paraId="7B39D4C8" w14:textId="77777777" w:rsidR="00043800" w:rsidRDefault="00043800" w:rsidP="00043800">
      <w:pPr>
        <w:pStyle w:val="KeepWithNext"/>
        <w:rPr>
          <w:rtl/>
        </w:rPr>
      </w:pPr>
    </w:p>
    <w:p w14:paraId="74A4F07E" w14:textId="77777777" w:rsidR="00043800" w:rsidRDefault="00885223" w:rsidP="00043800">
      <w:pPr>
        <w:rPr>
          <w:rtl/>
        </w:rPr>
      </w:pPr>
      <w:r w:rsidRPr="00885223">
        <w:rPr>
          <w:rtl/>
        </w:rPr>
        <w:t>ככל שיהיו הסתייגויות מהותיות</w:t>
      </w:r>
      <w:r w:rsidR="000D4033">
        <w:rPr>
          <w:rFonts w:hint="cs"/>
          <w:rtl/>
        </w:rPr>
        <w:t>,</w:t>
      </w:r>
      <w:r w:rsidRPr="00885223">
        <w:rPr>
          <w:rtl/>
        </w:rPr>
        <w:t xml:space="preserve"> ואני עניתי על זה</w:t>
      </w:r>
      <w:r w:rsidR="00043800">
        <w:rPr>
          <w:rFonts w:hint="cs"/>
          <w:rtl/>
        </w:rPr>
        <w:t xml:space="preserve"> גם קודם </w:t>
      </w:r>
      <w:r w:rsidR="00043800">
        <w:rPr>
          <w:rtl/>
        </w:rPr>
        <w:t>–</w:t>
      </w:r>
      <w:bookmarkStart w:id="490" w:name="_ETM_Q1_842847"/>
      <w:bookmarkEnd w:id="490"/>
      <w:r w:rsidR="00043800">
        <w:rPr>
          <w:rFonts w:hint="cs"/>
          <w:rtl/>
        </w:rPr>
        <w:t xml:space="preserve"> </w:t>
      </w:r>
      <w:bookmarkStart w:id="491" w:name="_ETM_Q1_839099"/>
      <w:bookmarkEnd w:id="491"/>
      <w:r w:rsidRPr="00885223">
        <w:rPr>
          <w:rtl/>
        </w:rPr>
        <w:t>אתה רוצה להגיד</w:t>
      </w:r>
      <w:r w:rsidR="00043800">
        <w:rPr>
          <w:rFonts w:hint="cs"/>
          <w:rtl/>
        </w:rPr>
        <w:t>?</w:t>
      </w:r>
      <w:r w:rsidRPr="00885223">
        <w:rPr>
          <w:rtl/>
        </w:rPr>
        <w:t xml:space="preserve"> עניתי על זה קודם</w:t>
      </w:r>
      <w:r w:rsidR="00043800">
        <w:rPr>
          <w:rFonts w:hint="cs"/>
          <w:rtl/>
        </w:rPr>
        <w:t xml:space="preserve"> גם לחברת הכנסת </w:t>
      </w:r>
      <w:bookmarkStart w:id="492" w:name="_ETM_Q1_841197"/>
      <w:bookmarkEnd w:id="492"/>
      <w:r w:rsidR="00043800">
        <w:rPr>
          <w:rFonts w:hint="cs"/>
          <w:rtl/>
        </w:rPr>
        <w:t>שרן השכל.</w:t>
      </w:r>
    </w:p>
    <w:p w14:paraId="76AB0B14" w14:textId="77777777" w:rsidR="00043800" w:rsidRDefault="00043800" w:rsidP="00043800">
      <w:pPr>
        <w:rPr>
          <w:rtl/>
        </w:rPr>
      </w:pPr>
    </w:p>
    <w:p w14:paraId="1AD50178" w14:textId="77777777" w:rsidR="00043800" w:rsidRDefault="00043800" w:rsidP="00043800">
      <w:pPr>
        <w:pStyle w:val="af7"/>
        <w:keepNext/>
        <w:rPr>
          <w:rtl/>
        </w:rPr>
      </w:pPr>
      <w:bookmarkStart w:id="493" w:name="ET_interruption_5791_320"/>
      <w:r w:rsidRPr="0004380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043800">
        <w:rPr>
          <w:rStyle w:val="TagStyle"/>
          <w:rtl/>
        </w:rPr>
        <w:t xml:space="preserve"> &lt;&lt; קריאה &gt;&gt;</w:t>
      </w:r>
      <w:r>
        <w:rPr>
          <w:rtl/>
        </w:rPr>
        <w:t xml:space="preserve">   </w:t>
      </w:r>
      <w:bookmarkEnd w:id="493"/>
    </w:p>
    <w:p w14:paraId="78A60E2A" w14:textId="77777777" w:rsidR="00043800" w:rsidRDefault="00043800" w:rsidP="00043800">
      <w:pPr>
        <w:pStyle w:val="KeepWithNext"/>
        <w:rPr>
          <w:rtl/>
        </w:rPr>
      </w:pPr>
    </w:p>
    <w:p w14:paraId="157A5C98" w14:textId="77777777" w:rsidR="00043800" w:rsidRDefault="00043800" w:rsidP="00043800">
      <w:pPr>
        <w:rPr>
          <w:rtl/>
        </w:rPr>
      </w:pPr>
      <w:r>
        <w:rPr>
          <w:rFonts w:hint="cs"/>
          <w:rtl/>
        </w:rPr>
        <w:t xml:space="preserve">ברשותך שגית, </w:t>
      </w:r>
      <w:bookmarkStart w:id="494" w:name="_ETM_Q1_842867"/>
      <w:bookmarkEnd w:id="494"/>
      <w:r>
        <w:rPr>
          <w:rFonts w:hint="cs"/>
          <w:rtl/>
        </w:rPr>
        <w:t>אגיד רק משפט אחד על הזמן של</w:t>
      </w:r>
      <w:bookmarkStart w:id="495" w:name="_ETM_Q1_843537"/>
      <w:bookmarkStart w:id="496" w:name="_ETM_Q1_842997"/>
      <w:bookmarkEnd w:id="495"/>
      <w:bookmarkEnd w:id="496"/>
      <w:r w:rsidR="00885223" w:rsidRPr="00885223">
        <w:rPr>
          <w:rtl/>
        </w:rPr>
        <w:t xml:space="preserve"> הסתייגויות ואני </w:t>
      </w:r>
      <w:r>
        <w:rPr>
          <w:rFonts w:hint="cs"/>
          <w:rtl/>
        </w:rPr>
        <w:t xml:space="preserve">גם </w:t>
      </w:r>
      <w:r w:rsidR="00885223" w:rsidRPr="00885223">
        <w:rPr>
          <w:rtl/>
        </w:rPr>
        <w:t>אמרתי את זה בפעם הקודמת</w:t>
      </w:r>
      <w:r>
        <w:rPr>
          <w:rFonts w:hint="cs"/>
          <w:rtl/>
        </w:rPr>
        <w:t>.</w:t>
      </w:r>
      <w:r w:rsidR="00885223" w:rsidRPr="00885223">
        <w:rPr>
          <w:rtl/>
        </w:rPr>
        <w:t xml:space="preserve"> </w:t>
      </w:r>
      <w:bookmarkStart w:id="497" w:name="_ETM_Q1_844900"/>
      <w:bookmarkEnd w:id="497"/>
      <w:r w:rsidR="00885223" w:rsidRPr="00885223">
        <w:rPr>
          <w:rtl/>
        </w:rPr>
        <w:t>כל דקה שהייתה פה הייתה מנומקת על העניין עצמו</w:t>
      </w:r>
      <w:r w:rsidR="000D4033">
        <w:rPr>
          <w:rFonts w:hint="cs"/>
          <w:rtl/>
        </w:rPr>
        <w:t>,</w:t>
      </w:r>
      <w:r w:rsidR="00885223" w:rsidRPr="00885223">
        <w:rPr>
          <w:rtl/>
        </w:rPr>
        <w:t xml:space="preserve"> להגיד שבגלל שהתוכן של </w:t>
      </w:r>
      <w:r>
        <w:rPr>
          <w:rFonts w:hint="cs"/>
          <w:rtl/>
        </w:rPr>
        <w:t>ההסתייגות הוא</w:t>
      </w:r>
      <w:bookmarkStart w:id="498" w:name="_ETM_Q1_852961"/>
      <w:bookmarkEnd w:id="498"/>
      <w:r>
        <w:rPr>
          <w:rFonts w:hint="cs"/>
          <w:rtl/>
        </w:rPr>
        <w:t xml:space="preserve"> </w:t>
      </w:r>
      <w:r>
        <w:rPr>
          <w:rFonts w:hint="cs"/>
        </w:rPr>
        <w:t>X</w:t>
      </w:r>
      <w:r>
        <w:rPr>
          <w:rtl/>
        </w:rPr>
        <w:t>–</w:t>
      </w:r>
      <w:r w:rsidR="00885223" w:rsidRPr="00885223">
        <w:rPr>
          <w:rtl/>
        </w:rPr>
        <w:t xml:space="preserve"> זה מה שנגיד בנימוק</w:t>
      </w:r>
      <w:r>
        <w:rPr>
          <w:rFonts w:hint="cs"/>
          <w:rtl/>
        </w:rPr>
        <w:t>,</w:t>
      </w:r>
      <w:bookmarkStart w:id="499" w:name="_ETM_Q1_854970"/>
      <w:bookmarkEnd w:id="499"/>
      <w:r w:rsidR="00885223" w:rsidRPr="00885223">
        <w:rPr>
          <w:rtl/>
        </w:rPr>
        <w:t xml:space="preserve"> </w:t>
      </w:r>
      <w:r>
        <w:rPr>
          <w:rFonts w:hint="cs"/>
          <w:rtl/>
        </w:rPr>
        <w:t xml:space="preserve">הוא </w:t>
      </w:r>
      <w:r w:rsidR="00885223" w:rsidRPr="00885223">
        <w:rPr>
          <w:rtl/>
        </w:rPr>
        <w:t>אותו דבר</w:t>
      </w:r>
      <w:bookmarkStart w:id="500" w:name="_ETM_Q1_856892"/>
      <w:bookmarkEnd w:id="500"/>
      <w:r>
        <w:rPr>
          <w:rFonts w:hint="cs"/>
          <w:rtl/>
        </w:rPr>
        <w:t>, את יודעת שזה לא נכון.</w:t>
      </w:r>
    </w:p>
    <w:p w14:paraId="123EE619" w14:textId="77777777" w:rsidR="00043800" w:rsidRDefault="00043800" w:rsidP="00043800">
      <w:pPr>
        <w:rPr>
          <w:rtl/>
        </w:rPr>
      </w:pPr>
    </w:p>
    <w:p w14:paraId="120E0D60" w14:textId="77777777" w:rsidR="00043800" w:rsidRDefault="00043800" w:rsidP="00043800">
      <w:pPr>
        <w:pStyle w:val="-"/>
        <w:keepNext/>
        <w:rPr>
          <w:rtl/>
        </w:rPr>
      </w:pPr>
      <w:bookmarkStart w:id="501" w:name="ET_speakercontinue_שגית_אפיק_321"/>
      <w:r w:rsidRPr="00043800">
        <w:rPr>
          <w:rStyle w:val="TagStyle"/>
          <w:rtl/>
        </w:rPr>
        <w:t xml:space="preserve"> &lt;&lt; דובר_המשך &gt;&gt; </w:t>
      </w:r>
      <w:r>
        <w:rPr>
          <w:rtl/>
        </w:rPr>
        <w:t>שגית אפיק:</w:t>
      </w:r>
      <w:r w:rsidRPr="00043800">
        <w:rPr>
          <w:rStyle w:val="TagStyle"/>
          <w:rtl/>
        </w:rPr>
        <w:t xml:space="preserve"> &lt;&lt; דובר_המשך &gt;&gt;</w:t>
      </w:r>
      <w:r>
        <w:rPr>
          <w:rtl/>
        </w:rPr>
        <w:t xml:space="preserve">   </w:t>
      </w:r>
      <w:bookmarkEnd w:id="501"/>
    </w:p>
    <w:p w14:paraId="4023C982" w14:textId="77777777" w:rsidR="00043800" w:rsidRDefault="00043800" w:rsidP="00043800">
      <w:pPr>
        <w:pStyle w:val="KeepWithNext"/>
        <w:rPr>
          <w:rtl/>
        </w:rPr>
      </w:pPr>
    </w:p>
    <w:p w14:paraId="37F64B75" w14:textId="77777777" w:rsidR="00043800" w:rsidRDefault="00043800" w:rsidP="00043800">
      <w:pPr>
        <w:rPr>
          <w:rtl/>
        </w:rPr>
      </w:pPr>
      <w:r>
        <w:rPr>
          <w:rFonts w:hint="cs"/>
          <w:rtl/>
        </w:rPr>
        <w:t>אני לא אומרת את זה</w:t>
      </w:r>
      <w:r w:rsidR="00885223" w:rsidRPr="00885223">
        <w:rPr>
          <w:rtl/>
        </w:rPr>
        <w:t xml:space="preserve"> </w:t>
      </w:r>
      <w:r>
        <w:rPr>
          <w:rFonts w:hint="cs"/>
          <w:rtl/>
        </w:rPr>
        <w:t>אבל אי-</w:t>
      </w:r>
      <w:r w:rsidR="00885223" w:rsidRPr="00885223">
        <w:rPr>
          <w:rtl/>
        </w:rPr>
        <w:t>אפשר</w:t>
      </w:r>
      <w:r>
        <w:rPr>
          <w:rFonts w:hint="cs"/>
          <w:rtl/>
        </w:rPr>
        <w:t xml:space="preserve"> לבקש להקריא.</w:t>
      </w:r>
      <w:bookmarkStart w:id="502" w:name="_ETM_Q1_858895"/>
      <w:bookmarkEnd w:id="502"/>
    </w:p>
    <w:p w14:paraId="7EB98910" w14:textId="77777777" w:rsidR="00043800" w:rsidRDefault="00043800" w:rsidP="00043800">
      <w:pPr>
        <w:rPr>
          <w:rtl/>
        </w:rPr>
      </w:pPr>
    </w:p>
    <w:p w14:paraId="2ECC288B" w14:textId="77777777" w:rsidR="00043800" w:rsidRDefault="00043800" w:rsidP="00043800">
      <w:pPr>
        <w:pStyle w:val="af7"/>
        <w:keepNext/>
        <w:rPr>
          <w:rtl/>
        </w:rPr>
      </w:pPr>
      <w:bookmarkStart w:id="503" w:name="ET_interruption_5791_322"/>
      <w:r w:rsidRPr="0004380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043800">
        <w:rPr>
          <w:rStyle w:val="TagStyle"/>
          <w:rtl/>
        </w:rPr>
        <w:t xml:space="preserve"> &lt;&lt; קריאה &gt;&gt;</w:t>
      </w:r>
      <w:r>
        <w:rPr>
          <w:rtl/>
        </w:rPr>
        <w:t xml:space="preserve">   </w:t>
      </w:r>
      <w:bookmarkEnd w:id="503"/>
    </w:p>
    <w:p w14:paraId="693C2E8A" w14:textId="77777777" w:rsidR="00043800" w:rsidRDefault="00043800" w:rsidP="00043800">
      <w:pPr>
        <w:pStyle w:val="KeepWithNext"/>
        <w:rPr>
          <w:rtl/>
        </w:rPr>
      </w:pPr>
    </w:p>
    <w:p w14:paraId="44D2605D" w14:textId="77777777" w:rsidR="00043800" w:rsidRDefault="00043800" w:rsidP="00043800">
      <w:pPr>
        <w:rPr>
          <w:rtl/>
        </w:rPr>
      </w:pPr>
      <w:r>
        <w:rPr>
          <w:rFonts w:hint="cs"/>
          <w:rtl/>
        </w:rPr>
        <w:t>ולכן, אי-אפשר להחזיק את המקל בשני קצותיו.</w:t>
      </w:r>
    </w:p>
    <w:p w14:paraId="55C7AFC4" w14:textId="77777777" w:rsidR="00043800" w:rsidRDefault="00043800" w:rsidP="00043800">
      <w:pPr>
        <w:rPr>
          <w:rtl/>
        </w:rPr>
      </w:pPr>
    </w:p>
    <w:p w14:paraId="68AEE631" w14:textId="77777777" w:rsidR="00043800" w:rsidRDefault="00043800" w:rsidP="00043800">
      <w:pPr>
        <w:pStyle w:val="-"/>
        <w:keepNext/>
        <w:rPr>
          <w:rtl/>
        </w:rPr>
      </w:pPr>
      <w:bookmarkStart w:id="504" w:name="ET_speakercontinue_שגית_אפיק_323"/>
      <w:r w:rsidRPr="00043800">
        <w:rPr>
          <w:rStyle w:val="TagStyle"/>
          <w:rtl/>
        </w:rPr>
        <w:t xml:space="preserve"> &lt;&lt; דובר_המשך &gt;&gt; </w:t>
      </w:r>
      <w:r>
        <w:rPr>
          <w:rtl/>
        </w:rPr>
        <w:t>שגית אפיק:</w:t>
      </w:r>
      <w:r w:rsidRPr="00043800">
        <w:rPr>
          <w:rStyle w:val="TagStyle"/>
          <w:rtl/>
        </w:rPr>
        <w:t xml:space="preserve"> &lt;&lt; דובר_המשך &gt;&gt;</w:t>
      </w:r>
      <w:r>
        <w:rPr>
          <w:rtl/>
        </w:rPr>
        <w:t xml:space="preserve">   </w:t>
      </w:r>
      <w:bookmarkEnd w:id="504"/>
    </w:p>
    <w:p w14:paraId="18C1C689" w14:textId="77777777" w:rsidR="00043800" w:rsidRDefault="00043800" w:rsidP="00043800">
      <w:pPr>
        <w:pStyle w:val="KeepWithNext"/>
        <w:rPr>
          <w:rtl/>
        </w:rPr>
      </w:pPr>
    </w:p>
    <w:p w14:paraId="5CEA3C5A" w14:textId="77777777" w:rsidR="00043800" w:rsidRDefault="00885223" w:rsidP="00043800">
      <w:pPr>
        <w:rPr>
          <w:rtl/>
        </w:rPr>
      </w:pPr>
      <w:r w:rsidRPr="00885223">
        <w:rPr>
          <w:rtl/>
        </w:rPr>
        <w:t>לא</w:t>
      </w:r>
      <w:r w:rsidR="00043800">
        <w:rPr>
          <w:rFonts w:hint="cs"/>
          <w:rtl/>
        </w:rPr>
        <w:t>,</w:t>
      </w:r>
      <w:bookmarkStart w:id="505" w:name="_ETM_Q1_859765"/>
      <w:bookmarkEnd w:id="505"/>
      <w:r w:rsidR="00043800">
        <w:rPr>
          <w:rFonts w:hint="cs"/>
          <w:rtl/>
        </w:rPr>
        <w:t xml:space="preserve"> הפוך.</w:t>
      </w:r>
      <w:r w:rsidRPr="00885223">
        <w:rPr>
          <w:rtl/>
        </w:rPr>
        <w:t xml:space="preserve"> אתם מנסים להחזיק אותו</w:t>
      </w:r>
      <w:r w:rsidR="00043800">
        <w:rPr>
          <w:rFonts w:hint="cs"/>
          <w:rtl/>
        </w:rPr>
        <w:t xml:space="preserve"> בשני קצותיו.</w:t>
      </w:r>
      <w:r w:rsidRPr="00885223">
        <w:rPr>
          <w:rtl/>
        </w:rPr>
        <w:t xml:space="preserve"> </w:t>
      </w:r>
      <w:bookmarkStart w:id="506" w:name="_ETM_Q1_861607"/>
      <w:bookmarkStart w:id="507" w:name="_ETM_Q1_861678"/>
      <w:bookmarkStart w:id="508" w:name="_ETM_Q1_862016"/>
      <w:bookmarkStart w:id="509" w:name="_ETM_Q1_862073"/>
      <w:bookmarkEnd w:id="506"/>
      <w:bookmarkEnd w:id="507"/>
      <w:bookmarkEnd w:id="508"/>
      <w:bookmarkEnd w:id="509"/>
      <w:r w:rsidRPr="00885223">
        <w:rPr>
          <w:rtl/>
        </w:rPr>
        <w:t>אני חושבת שת</w:t>
      </w:r>
      <w:r w:rsidR="00043800">
        <w:rPr>
          <w:rFonts w:hint="cs"/>
          <w:rtl/>
        </w:rPr>
        <w:t>נמקו</w:t>
      </w:r>
      <w:r w:rsidRPr="00885223">
        <w:rPr>
          <w:rtl/>
        </w:rPr>
        <w:t xml:space="preserve"> מהותית</w:t>
      </w:r>
      <w:bookmarkStart w:id="510" w:name="_ETM_Q1_864869"/>
      <w:bookmarkEnd w:id="510"/>
      <w:r w:rsidR="00043800">
        <w:rPr>
          <w:rFonts w:hint="cs"/>
          <w:rtl/>
        </w:rPr>
        <w:t>,</w:t>
      </w:r>
      <w:bookmarkStart w:id="511" w:name="_ETM_Q1_860879"/>
      <w:bookmarkEnd w:id="511"/>
      <w:r w:rsidRPr="00885223">
        <w:rPr>
          <w:rtl/>
        </w:rPr>
        <w:t xml:space="preserve"> אני מאמינה בזה. </w:t>
      </w:r>
    </w:p>
    <w:p w14:paraId="211A2695" w14:textId="77777777" w:rsidR="00043800" w:rsidRDefault="00043800" w:rsidP="00043800">
      <w:pPr>
        <w:rPr>
          <w:rtl/>
        </w:rPr>
      </w:pPr>
    </w:p>
    <w:p w14:paraId="0346EC76" w14:textId="77777777" w:rsidR="00043800" w:rsidRDefault="00043800" w:rsidP="00043800">
      <w:pPr>
        <w:pStyle w:val="af7"/>
        <w:keepNext/>
        <w:rPr>
          <w:rtl/>
        </w:rPr>
      </w:pPr>
      <w:bookmarkStart w:id="512" w:name="ET_interruption_5791_324"/>
      <w:r w:rsidRPr="0004380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043800">
        <w:rPr>
          <w:rStyle w:val="TagStyle"/>
          <w:rtl/>
        </w:rPr>
        <w:t xml:space="preserve"> &lt;&lt; קריאה &gt;&gt;</w:t>
      </w:r>
      <w:r>
        <w:rPr>
          <w:rtl/>
        </w:rPr>
        <w:t xml:space="preserve">   </w:t>
      </w:r>
      <w:bookmarkEnd w:id="512"/>
    </w:p>
    <w:p w14:paraId="52EA2589" w14:textId="77777777" w:rsidR="00043800" w:rsidRDefault="00043800" w:rsidP="00043800">
      <w:pPr>
        <w:pStyle w:val="KeepWithNext"/>
        <w:rPr>
          <w:rtl/>
        </w:rPr>
      </w:pPr>
    </w:p>
    <w:p w14:paraId="7BAEDB39" w14:textId="77777777" w:rsidR="00043800" w:rsidRDefault="00043800" w:rsidP="00043800">
      <w:pPr>
        <w:rPr>
          <w:rtl/>
        </w:rPr>
      </w:pPr>
      <w:r>
        <w:rPr>
          <w:rFonts w:hint="cs"/>
          <w:rtl/>
        </w:rPr>
        <w:t>כן, אבל הנימוק המהותי שדיברת עליו הוא בזמן שיושבים פה חברי כנסת</w:t>
      </w:r>
      <w:r w:rsidR="000D4033">
        <w:rPr>
          <w:rFonts w:hint="cs"/>
          <w:rtl/>
        </w:rPr>
        <w:t>,</w:t>
      </w:r>
      <w:r>
        <w:rPr>
          <w:rFonts w:hint="cs"/>
          <w:rtl/>
        </w:rPr>
        <w:t xml:space="preserve"> הרי כל הרעיון הוא  - - -</w:t>
      </w:r>
      <w:bookmarkStart w:id="513" w:name="_ETM_Q1_872666"/>
      <w:bookmarkStart w:id="514" w:name="_ETM_Q1_871314"/>
      <w:bookmarkEnd w:id="513"/>
      <w:bookmarkEnd w:id="514"/>
    </w:p>
    <w:p w14:paraId="7E1D2479" w14:textId="77777777" w:rsidR="00043800" w:rsidRDefault="00043800" w:rsidP="00043800">
      <w:pPr>
        <w:rPr>
          <w:rtl/>
        </w:rPr>
      </w:pPr>
    </w:p>
    <w:p w14:paraId="3F0D1F15" w14:textId="77777777" w:rsidR="00043800" w:rsidRDefault="00043800" w:rsidP="00043800">
      <w:pPr>
        <w:pStyle w:val="-"/>
        <w:keepNext/>
        <w:rPr>
          <w:rtl/>
        </w:rPr>
      </w:pPr>
      <w:bookmarkStart w:id="515" w:name="ET_speakercontinue_שגית_אפיק_325"/>
      <w:r w:rsidRPr="00043800">
        <w:rPr>
          <w:rStyle w:val="TagStyle"/>
          <w:rtl/>
        </w:rPr>
        <w:t xml:space="preserve"> &lt;&lt; דובר_המשך &gt;&gt; </w:t>
      </w:r>
      <w:r>
        <w:rPr>
          <w:rtl/>
        </w:rPr>
        <w:t>שגית אפיק:</w:t>
      </w:r>
      <w:r w:rsidRPr="00043800">
        <w:rPr>
          <w:rStyle w:val="TagStyle"/>
          <w:rtl/>
        </w:rPr>
        <w:t xml:space="preserve"> &lt;&lt; דובר_המשך &gt;&gt;</w:t>
      </w:r>
      <w:r>
        <w:rPr>
          <w:rtl/>
        </w:rPr>
        <w:t xml:space="preserve">   </w:t>
      </w:r>
      <w:bookmarkEnd w:id="515"/>
    </w:p>
    <w:p w14:paraId="756E3C79" w14:textId="77777777" w:rsidR="00043800" w:rsidRDefault="00043800" w:rsidP="00043800">
      <w:pPr>
        <w:pStyle w:val="KeepWithNext"/>
        <w:rPr>
          <w:rtl/>
        </w:rPr>
      </w:pPr>
    </w:p>
    <w:p w14:paraId="2112D19D" w14:textId="77777777" w:rsidR="00043800" w:rsidRDefault="00043800" w:rsidP="00043800">
      <w:pPr>
        <w:rPr>
          <w:rtl/>
        </w:rPr>
      </w:pPr>
      <w:bookmarkStart w:id="516" w:name="_ETM_Q1_864733"/>
      <w:bookmarkEnd w:id="516"/>
      <w:r>
        <w:rPr>
          <w:rFonts w:hint="cs"/>
          <w:rtl/>
        </w:rPr>
        <w:t xml:space="preserve">מצוין, </w:t>
      </w:r>
      <w:bookmarkStart w:id="517" w:name="_ETM_Q1_868700"/>
      <w:bookmarkEnd w:id="517"/>
      <w:r>
        <w:rPr>
          <w:rFonts w:hint="cs"/>
          <w:rtl/>
        </w:rPr>
        <w:t xml:space="preserve">אבל לא צריך להקריא הסתייגות שאומרת - - - </w:t>
      </w:r>
      <w:bookmarkStart w:id="518" w:name="_ETM_Q1_869912"/>
      <w:bookmarkEnd w:id="518"/>
      <w:r>
        <w:rPr>
          <w:rFonts w:hint="cs"/>
          <w:rtl/>
        </w:rPr>
        <w:t>אבל בשביל זה הייתה אופציה ג' שלא רציתם.</w:t>
      </w:r>
    </w:p>
    <w:p w14:paraId="6A003DFD" w14:textId="77777777" w:rsidR="00043800" w:rsidRDefault="00043800" w:rsidP="00043800">
      <w:pPr>
        <w:rPr>
          <w:rtl/>
        </w:rPr>
      </w:pPr>
    </w:p>
    <w:p w14:paraId="2656F777" w14:textId="77777777" w:rsidR="00043800" w:rsidRDefault="00043800" w:rsidP="00043800">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716060ED" w14:textId="77777777" w:rsidR="00043800" w:rsidRDefault="00043800" w:rsidP="00043800">
      <w:pPr>
        <w:rPr>
          <w:rtl/>
        </w:rPr>
      </w:pPr>
    </w:p>
    <w:p w14:paraId="197355FE" w14:textId="77777777" w:rsidR="00043800" w:rsidRDefault="00043800" w:rsidP="00043800">
      <w:pPr>
        <w:rPr>
          <w:rtl/>
        </w:rPr>
      </w:pPr>
      <w:bookmarkStart w:id="519" w:name="_ETM_Q1_872480"/>
      <w:bookmarkEnd w:id="519"/>
      <w:r>
        <w:rPr>
          <w:rFonts w:hint="cs"/>
          <w:rtl/>
        </w:rPr>
        <w:t>שלא רציתם אותה.</w:t>
      </w:r>
    </w:p>
    <w:p w14:paraId="78B6A858" w14:textId="77777777" w:rsidR="00043800" w:rsidRDefault="00043800" w:rsidP="00043800">
      <w:pPr>
        <w:rPr>
          <w:rtl/>
        </w:rPr>
      </w:pPr>
    </w:p>
    <w:p w14:paraId="12652538" w14:textId="77777777" w:rsidR="00043800" w:rsidRDefault="00043800" w:rsidP="00043800">
      <w:pPr>
        <w:pStyle w:val="af7"/>
        <w:keepNext/>
        <w:rPr>
          <w:rtl/>
        </w:rPr>
      </w:pPr>
      <w:bookmarkStart w:id="520" w:name="ET_interruption_5791_326"/>
      <w:r w:rsidRPr="0004380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043800">
        <w:rPr>
          <w:rStyle w:val="TagStyle"/>
          <w:rtl/>
        </w:rPr>
        <w:t xml:space="preserve"> &lt;&lt; קריאה &gt;&gt;</w:t>
      </w:r>
      <w:r>
        <w:rPr>
          <w:rtl/>
        </w:rPr>
        <w:t xml:space="preserve">   </w:t>
      </w:r>
      <w:bookmarkEnd w:id="520"/>
    </w:p>
    <w:p w14:paraId="4D518286" w14:textId="77777777" w:rsidR="00043800" w:rsidRDefault="00043800" w:rsidP="00043800">
      <w:pPr>
        <w:pStyle w:val="KeepWithNext"/>
        <w:rPr>
          <w:rtl/>
        </w:rPr>
      </w:pPr>
    </w:p>
    <w:p w14:paraId="4B093CD3" w14:textId="77777777" w:rsidR="00043800" w:rsidRDefault="00043800" w:rsidP="00043800">
      <w:pPr>
        <w:rPr>
          <w:rtl/>
        </w:rPr>
      </w:pPr>
      <w:r>
        <w:rPr>
          <w:rFonts w:hint="cs"/>
          <w:rtl/>
        </w:rPr>
        <w:t xml:space="preserve">אבל </w:t>
      </w:r>
      <w:bookmarkStart w:id="521" w:name="_ETM_Q1_874679"/>
      <w:bookmarkEnd w:id="521"/>
      <w:r>
        <w:rPr>
          <w:rFonts w:hint="cs"/>
          <w:rtl/>
        </w:rPr>
        <w:t xml:space="preserve">עם כל הכבוד, </w:t>
      </w:r>
      <w:bookmarkStart w:id="522" w:name="_ETM_Q1_874112"/>
      <w:bookmarkEnd w:id="522"/>
      <w:r w:rsidR="00885223" w:rsidRPr="00885223">
        <w:rPr>
          <w:rtl/>
        </w:rPr>
        <w:t xml:space="preserve">את החלטת, לא אנחנו החלטנו. הרעיון </w:t>
      </w:r>
      <w:bookmarkStart w:id="523" w:name="_ETM_Q1_879339"/>
      <w:bookmarkEnd w:id="523"/>
      <w:r w:rsidR="00885223" w:rsidRPr="00885223">
        <w:rPr>
          <w:rtl/>
        </w:rPr>
        <w:t>המסדר שעומד סביב העניין הזה הוא שיושבים חברי קואליציה ומקשיבים ל</w:t>
      </w:r>
      <w:r>
        <w:rPr>
          <w:rFonts w:hint="cs"/>
          <w:rtl/>
        </w:rPr>
        <w:t>טיעון ואולי הם ישתכנעו</w:t>
      </w:r>
      <w:r w:rsidR="00885223" w:rsidRPr="00885223">
        <w:rPr>
          <w:rtl/>
        </w:rPr>
        <w:t xml:space="preserve">. </w:t>
      </w:r>
    </w:p>
    <w:p w14:paraId="3C6F44F1" w14:textId="77777777" w:rsidR="00043800" w:rsidRDefault="00043800" w:rsidP="00043800">
      <w:pPr>
        <w:rPr>
          <w:rtl/>
        </w:rPr>
      </w:pPr>
    </w:p>
    <w:p w14:paraId="13B4A6AC" w14:textId="77777777" w:rsidR="00043800" w:rsidRDefault="00043800" w:rsidP="00043800">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146AD527" w14:textId="77777777" w:rsidR="00043800" w:rsidRDefault="00043800" w:rsidP="00043800">
      <w:pPr>
        <w:rPr>
          <w:rtl/>
        </w:rPr>
      </w:pPr>
      <w:bookmarkStart w:id="524" w:name="_ETM_Q1_884598"/>
      <w:bookmarkEnd w:id="524"/>
    </w:p>
    <w:p w14:paraId="617FE347" w14:textId="77777777" w:rsidR="00043800" w:rsidRDefault="00885223" w:rsidP="00043800">
      <w:pPr>
        <w:rPr>
          <w:rtl/>
        </w:rPr>
      </w:pPr>
      <w:bookmarkStart w:id="525" w:name="_ETM_Q1_884634"/>
      <w:bookmarkEnd w:id="525"/>
      <w:r w:rsidRPr="00885223">
        <w:rPr>
          <w:rtl/>
        </w:rPr>
        <w:t>יואב</w:t>
      </w:r>
      <w:r w:rsidR="00043800">
        <w:rPr>
          <w:rFonts w:hint="cs"/>
          <w:rtl/>
        </w:rPr>
        <w:t>, יואב.</w:t>
      </w:r>
    </w:p>
    <w:p w14:paraId="023EF7C8" w14:textId="77777777" w:rsidR="00043800" w:rsidRDefault="00043800" w:rsidP="00043800">
      <w:pPr>
        <w:rPr>
          <w:rtl/>
        </w:rPr>
      </w:pPr>
    </w:p>
    <w:p w14:paraId="44B47717" w14:textId="77777777" w:rsidR="00043800" w:rsidRDefault="00043800" w:rsidP="00043800">
      <w:pPr>
        <w:pStyle w:val="af7"/>
        <w:keepNext/>
        <w:rPr>
          <w:rtl/>
        </w:rPr>
      </w:pPr>
      <w:bookmarkStart w:id="526" w:name="ET_interruption_5791_327"/>
      <w:r w:rsidRPr="0004380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043800">
        <w:rPr>
          <w:rStyle w:val="TagStyle"/>
          <w:rtl/>
        </w:rPr>
        <w:t xml:space="preserve"> &lt;&lt; קריאה &gt;&gt;</w:t>
      </w:r>
      <w:r>
        <w:rPr>
          <w:rtl/>
        </w:rPr>
        <w:t xml:space="preserve">   </w:t>
      </w:r>
      <w:bookmarkEnd w:id="526"/>
    </w:p>
    <w:p w14:paraId="5A49997A" w14:textId="77777777" w:rsidR="00043800" w:rsidRDefault="00043800" w:rsidP="00043800">
      <w:pPr>
        <w:pStyle w:val="KeepWithNext"/>
        <w:rPr>
          <w:rtl/>
        </w:rPr>
      </w:pPr>
    </w:p>
    <w:p w14:paraId="5491D248" w14:textId="77777777" w:rsidR="000C23E6" w:rsidRDefault="000C23E6" w:rsidP="00043800">
      <w:pPr>
        <w:rPr>
          <w:rtl/>
        </w:rPr>
      </w:pPr>
      <w:bookmarkStart w:id="527" w:name="_ETM_Q1_883217"/>
      <w:bookmarkEnd w:id="527"/>
      <w:r>
        <w:rPr>
          <w:rFonts w:hint="cs"/>
          <w:rtl/>
        </w:rPr>
        <w:t>עכשיו אי-אפשר לשחק את המשחק הפוך.</w:t>
      </w:r>
      <w:bookmarkStart w:id="528" w:name="_ETM_Q1_884836"/>
      <w:bookmarkEnd w:id="528"/>
      <w:r w:rsidR="00885223" w:rsidRPr="00885223">
        <w:rPr>
          <w:rtl/>
        </w:rPr>
        <w:t xml:space="preserve"> אני התקשרתי </w:t>
      </w:r>
      <w:proofErr w:type="spellStart"/>
      <w:r w:rsidR="00885223" w:rsidRPr="00885223">
        <w:rPr>
          <w:rtl/>
        </w:rPr>
        <w:t>ל</w:t>
      </w:r>
      <w:r>
        <w:rPr>
          <w:rFonts w:hint="cs"/>
          <w:rtl/>
        </w:rPr>
        <w:t>רוטמן</w:t>
      </w:r>
      <w:proofErr w:type="spellEnd"/>
      <w:r>
        <w:rPr>
          <w:rFonts w:hint="cs"/>
          <w:rtl/>
        </w:rPr>
        <w:t xml:space="preserve"> ו</w:t>
      </w:r>
      <w:bookmarkStart w:id="529" w:name="_ETM_Q1_886075"/>
      <w:bookmarkEnd w:id="529"/>
      <w:r>
        <w:rPr>
          <w:rFonts w:hint="cs"/>
          <w:rtl/>
        </w:rPr>
        <w:t xml:space="preserve">אמרתי: אנחנו </w:t>
      </w:r>
      <w:r w:rsidR="00885223" w:rsidRPr="00885223">
        <w:rPr>
          <w:rtl/>
        </w:rPr>
        <w:t>לא מקבלים את ה</w:t>
      </w:r>
      <w:r>
        <w:rPr>
          <w:rFonts w:hint="cs"/>
          <w:rtl/>
        </w:rPr>
        <w:t>הצעו</w:t>
      </w:r>
      <w:bookmarkStart w:id="530" w:name="_ETM_Q1_886015"/>
      <w:bookmarkEnd w:id="530"/>
      <w:r w:rsidR="00885223" w:rsidRPr="00885223">
        <w:rPr>
          <w:rtl/>
        </w:rPr>
        <w:t>ת</w:t>
      </w:r>
      <w:r>
        <w:rPr>
          <w:rFonts w:hint="cs"/>
          <w:rtl/>
        </w:rPr>
        <w:t xml:space="preserve"> שלכם</w:t>
      </w:r>
      <w:r w:rsidR="007A3E12">
        <w:rPr>
          <w:rFonts w:hint="cs"/>
          <w:rtl/>
        </w:rPr>
        <w:t>,</w:t>
      </w:r>
      <w:r w:rsidR="00885223" w:rsidRPr="00885223">
        <w:rPr>
          <w:rtl/>
        </w:rPr>
        <w:t xml:space="preserve"> זה לא חוקתי, זה לא נכון</w:t>
      </w:r>
      <w:r>
        <w:rPr>
          <w:rFonts w:hint="cs"/>
          <w:rtl/>
        </w:rPr>
        <w:t>,</w:t>
      </w:r>
      <w:r w:rsidR="00885223" w:rsidRPr="00885223">
        <w:rPr>
          <w:rtl/>
        </w:rPr>
        <w:t xml:space="preserve"> זה לא ראוי בכנסת. אתם החלטתם</w:t>
      </w:r>
      <w:r>
        <w:rPr>
          <w:rFonts w:hint="cs"/>
          <w:rtl/>
        </w:rPr>
        <w:t xml:space="preserve">, </w:t>
      </w:r>
      <w:r w:rsidR="007A3E12">
        <w:rPr>
          <w:rFonts w:hint="cs"/>
          <w:rtl/>
        </w:rPr>
        <w:t>א</w:t>
      </w:r>
      <w:r>
        <w:rPr>
          <w:rFonts w:hint="cs"/>
          <w:rtl/>
        </w:rPr>
        <w:t>ל</w:t>
      </w:r>
      <w:bookmarkStart w:id="531" w:name="_ETM_Q1_890516"/>
      <w:bookmarkEnd w:id="531"/>
      <w:r>
        <w:rPr>
          <w:rFonts w:hint="cs"/>
          <w:rtl/>
        </w:rPr>
        <w:t xml:space="preserve"> - - - על החלטה לא נכונה, אני אתווכח אתכם על זה פה</w:t>
      </w:r>
      <w:bookmarkStart w:id="532" w:name="_ETM_Q1_892686"/>
      <w:bookmarkEnd w:id="532"/>
      <w:r>
        <w:rPr>
          <w:rFonts w:hint="cs"/>
          <w:rtl/>
        </w:rPr>
        <w:t>, כאן ועכשיו.</w:t>
      </w:r>
    </w:p>
    <w:p w14:paraId="793D02BF" w14:textId="77777777" w:rsidR="000C23E6" w:rsidRDefault="000C23E6" w:rsidP="00043800">
      <w:pPr>
        <w:rPr>
          <w:rtl/>
        </w:rPr>
      </w:pPr>
    </w:p>
    <w:p w14:paraId="349F5D7C" w14:textId="77777777" w:rsidR="000C23E6" w:rsidRDefault="000C23E6" w:rsidP="000C23E6">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60D240E0" w14:textId="77777777" w:rsidR="000C23E6" w:rsidRDefault="000C23E6" w:rsidP="00043800">
      <w:pPr>
        <w:rPr>
          <w:rtl/>
        </w:rPr>
      </w:pPr>
    </w:p>
    <w:p w14:paraId="7D0FC19D" w14:textId="77777777" w:rsidR="000C23E6" w:rsidRDefault="000C23E6" w:rsidP="00043800">
      <w:pPr>
        <w:rPr>
          <w:rtl/>
        </w:rPr>
      </w:pPr>
      <w:r>
        <w:rPr>
          <w:rFonts w:hint="cs"/>
          <w:rtl/>
        </w:rPr>
        <w:t xml:space="preserve">יואב, זה לא אתם, זה אני. </w:t>
      </w:r>
      <w:bookmarkStart w:id="533" w:name="_ETM_Q1_893551"/>
      <w:bookmarkStart w:id="534" w:name="_ETM_Q1_886550"/>
      <w:bookmarkStart w:id="535" w:name="_ETM_Q1_894513"/>
      <w:bookmarkStart w:id="536" w:name="_ETM_Q1_889424"/>
      <w:bookmarkStart w:id="537" w:name="_ETM_Q1_884566"/>
      <w:bookmarkEnd w:id="533"/>
      <w:bookmarkEnd w:id="534"/>
      <w:bookmarkEnd w:id="535"/>
      <w:bookmarkEnd w:id="536"/>
      <w:bookmarkEnd w:id="537"/>
    </w:p>
    <w:p w14:paraId="6083A7FB" w14:textId="77777777" w:rsidR="000C23E6" w:rsidRDefault="000C23E6" w:rsidP="00043800">
      <w:pPr>
        <w:rPr>
          <w:rtl/>
        </w:rPr>
      </w:pPr>
    </w:p>
    <w:p w14:paraId="35D04371" w14:textId="77777777" w:rsidR="000C23E6" w:rsidRDefault="000C23E6" w:rsidP="000C23E6">
      <w:pPr>
        <w:pStyle w:val="af7"/>
        <w:keepNext/>
        <w:rPr>
          <w:rtl/>
        </w:rPr>
      </w:pPr>
      <w:bookmarkStart w:id="538" w:name="ET_interruption_6156_329"/>
      <w:r w:rsidRPr="000C23E6">
        <w:rPr>
          <w:rStyle w:val="TagStyle"/>
          <w:rtl/>
        </w:rPr>
        <w:t xml:space="preserve"> &lt;&lt; קריאה &gt;&gt; </w:t>
      </w:r>
      <w:r>
        <w:rPr>
          <w:rtl/>
        </w:rPr>
        <w:t>גלעד קריב (העבודה):</w:t>
      </w:r>
      <w:r w:rsidRPr="000C23E6">
        <w:rPr>
          <w:rStyle w:val="TagStyle"/>
          <w:rtl/>
        </w:rPr>
        <w:t xml:space="preserve"> &lt;&lt; קריאה &gt;&gt;</w:t>
      </w:r>
      <w:r>
        <w:rPr>
          <w:rtl/>
        </w:rPr>
        <w:t xml:space="preserve">   </w:t>
      </w:r>
      <w:bookmarkEnd w:id="538"/>
    </w:p>
    <w:p w14:paraId="11B8182D" w14:textId="77777777" w:rsidR="000C23E6" w:rsidRDefault="000C23E6" w:rsidP="000C23E6">
      <w:pPr>
        <w:pStyle w:val="KeepWithNext"/>
        <w:rPr>
          <w:rtl/>
        </w:rPr>
      </w:pPr>
    </w:p>
    <w:p w14:paraId="5E842CD2" w14:textId="77777777" w:rsidR="000C23E6" w:rsidRDefault="000C23E6" w:rsidP="000C23E6">
      <w:pPr>
        <w:rPr>
          <w:rtl/>
        </w:rPr>
      </w:pPr>
      <w:r>
        <w:rPr>
          <w:rFonts w:hint="cs"/>
          <w:rtl/>
        </w:rPr>
        <w:t>לא מפתיע שזה מה שהחלטת.</w:t>
      </w:r>
      <w:bookmarkStart w:id="539" w:name="_ETM_Q1_896906"/>
      <w:bookmarkEnd w:id="539"/>
    </w:p>
    <w:p w14:paraId="0FB85028" w14:textId="77777777" w:rsidR="005E51F3" w:rsidRDefault="005E51F3" w:rsidP="000C23E6">
      <w:pPr>
        <w:rPr>
          <w:rtl/>
        </w:rPr>
      </w:pPr>
    </w:p>
    <w:p w14:paraId="2CE7B62B" w14:textId="77777777" w:rsidR="000C23E6" w:rsidRDefault="000C23E6" w:rsidP="000C23E6">
      <w:pPr>
        <w:pStyle w:val="af7"/>
        <w:keepNext/>
        <w:rPr>
          <w:rStyle w:val="TagStyle"/>
          <w:rtl/>
        </w:rPr>
      </w:pPr>
      <w:bookmarkStart w:id="540" w:name="ET_interruption_קריאה_330"/>
    </w:p>
    <w:p w14:paraId="50446CD5" w14:textId="77777777" w:rsidR="000C23E6" w:rsidRDefault="000C23E6" w:rsidP="000C23E6">
      <w:pPr>
        <w:pStyle w:val="af7"/>
        <w:keepNext/>
        <w:rPr>
          <w:rtl/>
        </w:rPr>
      </w:pPr>
      <w:bookmarkStart w:id="541" w:name="ET_interruption_5068_333"/>
      <w:bookmarkEnd w:id="540"/>
      <w:r w:rsidRPr="000C23E6">
        <w:rPr>
          <w:rStyle w:val="TagStyle"/>
          <w:rtl/>
        </w:rPr>
        <w:t xml:space="preserve"> &lt;&lt; קריאה &gt;&gt; </w:t>
      </w:r>
      <w:r>
        <w:rPr>
          <w:rtl/>
        </w:rPr>
        <w:t>קארין אלהרר (יש עתיד):</w:t>
      </w:r>
      <w:r w:rsidRPr="000C23E6">
        <w:rPr>
          <w:rStyle w:val="TagStyle"/>
          <w:rtl/>
        </w:rPr>
        <w:t xml:space="preserve"> &lt;&lt; קריאה &gt;&gt;</w:t>
      </w:r>
      <w:r>
        <w:rPr>
          <w:rtl/>
        </w:rPr>
        <w:t xml:space="preserve">   </w:t>
      </w:r>
      <w:bookmarkEnd w:id="541"/>
    </w:p>
    <w:p w14:paraId="6C0FFFB8" w14:textId="77777777" w:rsidR="000C23E6" w:rsidRDefault="000C23E6" w:rsidP="000C23E6">
      <w:pPr>
        <w:pStyle w:val="KeepWithNext"/>
        <w:rPr>
          <w:rtl/>
          <w:lang w:eastAsia="he-IL"/>
        </w:rPr>
      </w:pPr>
    </w:p>
    <w:p w14:paraId="3CD2159A" w14:textId="77777777" w:rsidR="000C23E6" w:rsidRDefault="000C23E6" w:rsidP="000C23E6">
      <w:pPr>
        <w:rPr>
          <w:rtl/>
        </w:rPr>
      </w:pPr>
      <w:bookmarkStart w:id="542" w:name="_ETM_Q1_903313"/>
      <w:bookmarkStart w:id="543" w:name="_ETM_Q1_905387"/>
      <w:bookmarkStart w:id="544" w:name="_ETM_Q1_901766"/>
      <w:bookmarkEnd w:id="542"/>
      <w:bookmarkEnd w:id="543"/>
      <w:bookmarkEnd w:id="544"/>
      <w:proofErr w:type="spellStart"/>
      <w:r>
        <w:rPr>
          <w:rFonts w:hint="cs"/>
          <w:rtl/>
        </w:rPr>
        <w:t>רוטמן</w:t>
      </w:r>
      <w:proofErr w:type="spellEnd"/>
      <w:r>
        <w:rPr>
          <w:rFonts w:hint="cs"/>
          <w:rtl/>
        </w:rPr>
        <w:t>, תן לי - - -</w:t>
      </w:r>
      <w:bookmarkStart w:id="545" w:name="_ETM_Q1_896661"/>
      <w:bookmarkEnd w:id="545"/>
    </w:p>
    <w:p w14:paraId="6293942D" w14:textId="77777777" w:rsidR="000C23E6" w:rsidRDefault="000C23E6" w:rsidP="000C23E6">
      <w:pPr>
        <w:rPr>
          <w:rtl/>
        </w:rPr>
      </w:pPr>
    </w:p>
    <w:p w14:paraId="52A87D61" w14:textId="77777777" w:rsidR="000C23E6" w:rsidRDefault="000C23E6" w:rsidP="000C23E6">
      <w:pPr>
        <w:pStyle w:val="af7"/>
        <w:keepNext/>
        <w:rPr>
          <w:rtl/>
        </w:rPr>
      </w:pPr>
      <w:bookmarkStart w:id="546" w:name="ET_interruption_5791_331"/>
      <w:r w:rsidRPr="000C23E6">
        <w:rPr>
          <w:rStyle w:val="TagStyle"/>
          <w:rtl/>
        </w:rPr>
        <w:t xml:space="preserve"> &lt;&lt; קריאה &gt;&gt; </w:t>
      </w:r>
      <w:r>
        <w:rPr>
          <w:rtl/>
        </w:rPr>
        <w:t xml:space="preserve">יואב </w:t>
      </w:r>
      <w:proofErr w:type="spellStart"/>
      <w:r>
        <w:rPr>
          <w:rtl/>
        </w:rPr>
        <w:t>סגלוביץ</w:t>
      </w:r>
      <w:proofErr w:type="spellEnd"/>
      <w:r>
        <w:rPr>
          <w:rtl/>
        </w:rPr>
        <w:t>' (יש עתיד):</w:t>
      </w:r>
      <w:r w:rsidRPr="000C23E6">
        <w:rPr>
          <w:rStyle w:val="TagStyle"/>
          <w:rtl/>
        </w:rPr>
        <w:t xml:space="preserve"> &lt;&lt; קריאה &gt;&gt;</w:t>
      </w:r>
      <w:r>
        <w:rPr>
          <w:rtl/>
        </w:rPr>
        <w:t xml:space="preserve">   </w:t>
      </w:r>
      <w:bookmarkEnd w:id="546"/>
    </w:p>
    <w:p w14:paraId="24DED5D2" w14:textId="77777777" w:rsidR="000C23E6" w:rsidRDefault="000C23E6" w:rsidP="000C23E6">
      <w:pPr>
        <w:pStyle w:val="KeepWithNext"/>
        <w:rPr>
          <w:rtl/>
        </w:rPr>
      </w:pPr>
    </w:p>
    <w:p w14:paraId="13BD9C21" w14:textId="77777777" w:rsidR="000C23E6" w:rsidRPr="000C23E6" w:rsidRDefault="000C23E6" w:rsidP="000C23E6">
      <w:pPr>
        <w:rPr>
          <w:rtl/>
        </w:rPr>
      </w:pPr>
      <w:r>
        <w:rPr>
          <w:rFonts w:hint="cs"/>
          <w:rtl/>
        </w:rPr>
        <w:t>זו לא הייתה הסכמה לדברים.</w:t>
      </w:r>
    </w:p>
    <w:p w14:paraId="6C1B525C" w14:textId="77777777" w:rsidR="000C23E6" w:rsidRPr="000C23E6" w:rsidRDefault="000C23E6" w:rsidP="000C23E6">
      <w:pPr>
        <w:rPr>
          <w:rtl/>
        </w:rPr>
      </w:pPr>
    </w:p>
    <w:p w14:paraId="6F339259" w14:textId="77777777" w:rsidR="000C23E6" w:rsidRDefault="000C23E6" w:rsidP="000C23E6">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28825526" w14:textId="77777777" w:rsidR="000C23E6" w:rsidRDefault="000C23E6" w:rsidP="000C23E6">
      <w:pPr>
        <w:rPr>
          <w:rtl/>
        </w:rPr>
      </w:pPr>
    </w:p>
    <w:p w14:paraId="2B094D2D" w14:textId="77777777" w:rsidR="000C23E6" w:rsidRDefault="000C23E6" w:rsidP="000C23E6">
      <w:pPr>
        <w:rPr>
          <w:rtl/>
        </w:rPr>
      </w:pPr>
      <w:r>
        <w:rPr>
          <w:rFonts w:hint="cs"/>
          <w:rtl/>
        </w:rPr>
        <w:t>לא, אף אחד לא אמר שהייתה הסכמה.</w:t>
      </w:r>
    </w:p>
    <w:p w14:paraId="1EE27DEF" w14:textId="77777777" w:rsidR="000C23E6" w:rsidRDefault="000C23E6" w:rsidP="000C23E6">
      <w:pPr>
        <w:rPr>
          <w:rtl/>
        </w:rPr>
      </w:pPr>
    </w:p>
    <w:p w14:paraId="7205F158" w14:textId="77777777" w:rsidR="000C23E6" w:rsidRDefault="000C23E6" w:rsidP="000C23E6">
      <w:pPr>
        <w:pStyle w:val="af7"/>
        <w:keepNext/>
        <w:rPr>
          <w:rtl/>
        </w:rPr>
      </w:pPr>
      <w:bookmarkStart w:id="547" w:name="ET_interruption_5293_332"/>
      <w:r w:rsidRPr="000C23E6">
        <w:rPr>
          <w:rStyle w:val="TagStyle"/>
          <w:rtl/>
        </w:rPr>
        <w:t xml:space="preserve"> &lt;&lt; קריאה &gt;&gt; </w:t>
      </w:r>
      <w:r>
        <w:rPr>
          <w:rtl/>
        </w:rPr>
        <w:t>איימן עודה (חד"ש-תע"ל):</w:t>
      </w:r>
      <w:r w:rsidRPr="000C23E6">
        <w:rPr>
          <w:rStyle w:val="TagStyle"/>
          <w:rtl/>
        </w:rPr>
        <w:t xml:space="preserve"> &lt;&lt; קריאה &gt;&gt;</w:t>
      </w:r>
      <w:r>
        <w:rPr>
          <w:rtl/>
        </w:rPr>
        <w:t xml:space="preserve">   </w:t>
      </w:r>
      <w:bookmarkEnd w:id="547"/>
    </w:p>
    <w:p w14:paraId="6908ADA9" w14:textId="77777777" w:rsidR="000C23E6" w:rsidRDefault="000C23E6" w:rsidP="000C23E6">
      <w:pPr>
        <w:pStyle w:val="KeepWithNext"/>
        <w:rPr>
          <w:rtl/>
        </w:rPr>
      </w:pPr>
    </w:p>
    <w:p w14:paraId="0CFB0D6E" w14:textId="77777777" w:rsidR="000C23E6" w:rsidRDefault="000C23E6" w:rsidP="000C23E6">
      <w:pPr>
        <w:rPr>
          <w:rtl/>
        </w:rPr>
      </w:pPr>
      <w:r>
        <w:rPr>
          <w:rFonts w:hint="cs"/>
          <w:rtl/>
        </w:rPr>
        <w:t>אם יואב מתעצבן זה אומר הרבה.</w:t>
      </w:r>
    </w:p>
    <w:p w14:paraId="163EF10E" w14:textId="77777777" w:rsidR="000C23E6" w:rsidRDefault="000C23E6" w:rsidP="000C23E6">
      <w:pPr>
        <w:rPr>
          <w:rtl/>
        </w:rPr>
      </w:pPr>
    </w:p>
    <w:p w14:paraId="07B2737E" w14:textId="77777777" w:rsidR="000C23E6" w:rsidRDefault="000C23E6" w:rsidP="000C23E6">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64054E3C" w14:textId="77777777" w:rsidR="000C23E6" w:rsidRPr="000C23E6" w:rsidRDefault="000C23E6" w:rsidP="000C23E6">
      <w:pPr>
        <w:rPr>
          <w:rtl/>
        </w:rPr>
      </w:pPr>
    </w:p>
    <w:p w14:paraId="3A974D1B" w14:textId="77777777" w:rsidR="000C23E6" w:rsidRDefault="000C23E6" w:rsidP="00043800">
      <w:pPr>
        <w:rPr>
          <w:rtl/>
        </w:rPr>
      </w:pPr>
      <w:r>
        <w:rPr>
          <w:rFonts w:hint="cs"/>
          <w:rtl/>
        </w:rPr>
        <w:t>לצערי, זה קורה יותר מדי.</w:t>
      </w:r>
      <w:bookmarkStart w:id="548" w:name="_ETM_Q1_906383"/>
      <w:bookmarkEnd w:id="548"/>
    </w:p>
    <w:p w14:paraId="5975E192" w14:textId="77777777" w:rsidR="000C23E6" w:rsidRDefault="000C23E6" w:rsidP="00043800">
      <w:pPr>
        <w:rPr>
          <w:rtl/>
        </w:rPr>
      </w:pPr>
    </w:p>
    <w:p w14:paraId="1A5B72EF" w14:textId="77777777" w:rsidR="000C23E6" w:rsidRDefault="000C23E6" w:rsidP="000C23E6">
      <w:pPr>
        <w:pStyle w:val="af7"/>
        <w:keepNext/>
        <w:rPr>
          <w:rtl/>
        </w:rPr>
      </w:pPr>
      <w:bookmarkStart w:id="549" w:name="ET_interruption_5068_334"/>
      <w:r w:rsidRPr="000C23E6">
        <w:rPr>
          <w:rStyle w:val="TagStyle"/>
          <w:rtl/>
        </w:rPr>
        <w:t xml:space="preserve"> &lt;&lt; קריאה &gt;&gt; </w:t>
      </w:r>
      <w:r>
        <w:rPr>
          <w:rtl/>
        </w:rPr>
        <w:t>קארין אלהרר (יש עתיד):</w:t>
      </w:r>
      <w:r w:rsidRPr="000C23E6">
        <w:rPr>
          <w:rStyle w:val="TagStyle"/>
          <w:rtl/>
        </w:rPr>
        <w:t xml:space="preserve"> &lt;&lt; קריאה &gt;&gt;</w:t>
      </w:r>
      <w:r>
        <w:rPr>
          <w:rtl/>
        </w:rPr>
        <w:t xml:space="preserve">   </w:t>
      </w:r>
      <w:bookmarkEnd w:id="549"/>
    </w:p>
    <w:p w14:paraId="41550CF2" w14:textId="77777777" w:rsidR="000C23E6" w:rsidRDefault="000C23E6" w:rsidP="000C23E6">
      <w:pPr>
        <w:pStyle w:val="KeepWithNext"/>
        <w:rPr>
          <w:rtl/>
        </w:rPr>
      </w:pPr>
    </w:p>
    <w:p w14:paraId="76DE7CBF" w14:textId="77777777" w:rsidR="000C23E6" w:rsidRDefault="000C23E6" w:rsidP="000C23E6">
      <w:pPr>
        <w:rPr>
          <w:rtl/>
        </w:rPr>
      </w:pPr>
      <w:r>
        <w:rPr>
          <w:rFonts w:hint="cs"/>
          <w:rtl/>
        </w:rPr>
        <w:t>מעניין למה.</w:t>
      </w:r>
    </w:p>
    <w:p w14:paraId="5064AD9D" w14:textId="77777777" w:rsidR="000C23E6" w:rsidRDefault="000C23E6" w:rsidP="000C23E6">
      <w:pPr>
        <w:rPr>
          <w:rtl/>
        </w:rPr>
      </w:pPr>
    </w:p>
    <w:p w14:paraId="41652E30" w14:textId="77777777" w:rsidR="000C23E6" w:rsidRDefault="000C23E6" w:rsidP="000C23E6">
      <w:pPr>
        <w:pStyle w:val="af7"/>
        <w:keepNext/>
        <w:rPr>
          <w:rtl/>
        </w:rPr>
      </w:pPr>
      <w:bookmarkStart w:id="550" w:name="ET_interruption_5300_335"/>
      <w:r w:rsidRPr="000C23E6">
        <w:rPr>
          <w:rStyle w:val="TagStyle"/>
          <w:rtl/>
        </w:rPr>
        <w:t xml:space="preserve"> &lt;&lt; קריאה &gt;&gt; </w:t>
      </w:r>
      <w:r>
        <w:rPr>
          <w:rtl/>
        </w:rPr>
        <w:t>מירב בן ארי (יש עתיד):</w:t>
      </w:r>
      <w:r w:rsidRPr="000C23E6">
        <w:rPr>
          <w:rStyle w:val="TagStyle"/>
          <w:rtl/>
        </w:rPr>
        <w:t xml:space="preserve"> &lt;&lt; קריאה &gt;&gt;</w:t>
      </w:r>
      <w:r>
        <w:rPr>
          <w:rtl/>
        </w:rPr>
        <w:t xml:space="preserve">   </w:t>
      </w:r>
      <w:bookmarkEnd w:id="550"/>
    </w:p>
    <w:p w14:paraId="61A9AC38" w14:textId="77777777" w:rsidR="000C23E6" w:rsidRDefault="000C23E6" w:rsidP="000C23E6">
      <w:pPr>
        <w:pStyle w:val="KeepWithNext"/>
        <w:rPr>
          <w:rtl/>
        </w:rPr>
      </w:pPr>
    </w:p>
    <w:p w14:paraId="4540D6CE" w14:textId="77777777" w:rsidR="000C23E6" w:rsidRPr="000C23E6" w:rsidRDefault="000C23E6" w:rsidP="000C23E6">
      <w:pPr>
        <w:rPr>
          <w:rtl/>
        </w:rPr>
      </w:pPr>
      <w:r>
        <w:rPr>
          <w:rFonts w:hint="cs"/>
          <w:rtl/>
        </w:rPr>
        <w:t>כשאני הכרתי אותו הוא היה אדם רגוע, משהו קרה בחודשיים האחרונים.</w:t>
      </w:r>
      <w:bookmarkStart w:id="551" w:name="_ETM_Q1_912613"/>
      <w:bookmarkEnd w:id="551"/>
    </w:p>
    <w:p w14:paraId="637D7D57" w14:textId="77777777" w:rsidR="000C23E6" w:rsidRDefault="000C23E6" w:rsidP="000C23E6">
      <w:pPr>
        <w:rPr>
          <w:rtl/>
        </w:rPr>
      </w:pPr>
    </w:p>
    <w:p w14:paraId="603E7102" w14:textId="77777777" w:rsidR="000C23E6" w:rsidRDefault="000C23E6" w:rsidP="000C23E6">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568243F9" w14:textId="77777777" w:rsidR="000C23E6" w:rsidRDefault="000C23E6" w:rsidP="000C23E6">
      <w:pPr>
        <w:rPr>
          <w:rtl/>
        </w:rPr>
      </w:pPr>
    </w:p>
    <w:p w14:paraId="5E769706" w14:textId="77777777" w:rsidR="004664EE" w:rsidRDefault="000C23E6" w:rsidP="000C23E6">
      <w:pPr>
        <w:rPr>
          <w:rtl/>
        </w:rPr>
      </w:pPr>
      <w:bookmarkStart w:id="552" w:name="_ETM_Q1_909534"/>
      <w:bookmarkStart w:id="553" w:name="_ETM_Q1_934063"/>
      <w:bookmarkEnd w:id="552"/>
      <w:bookmarkEnd w:id="553"/>
      <w:r>
        <w:rPr>
          <w:rFonts w:hint="cs"/>
          <w:rtl/>
        </w:rPr>
        <w:t xml:space="preserve">הייתה </w:t>
      </w:r>
      <w:r w:rsidR="00885223" w:rsidRPr="00885223">
        <w:rPr>
          <w:rtl/>
        </w:rPr>
        <w:t>הפסקה כדי ש</w:t>
      </w:r>
      <w:r>
        <w:rPr>
          <w:rFonts w:hint="cs"/>
          <w:rtl/>
        </w:rPr>
        <w:t>אתם תודיעו</w:t>
      </w:r>
      <w:bookmarkStart w:id="554" w:name="_ETM_Q1_921210"/>
      <w:bookmarkEnd w:id="554"/>
      <w:r w:rsidR="00885223" w:rsidRPr="00885223">
        <w:rPr>
          <w:rtl/>
        </w:rPr>
        <w:t xml:space="preserve"> האם יש משהו שמקובל עליכם </w:t>
      </w:r>
      <w:r>
        <w:rPr>
          <w:rFonts w:hint="cs"/>
          <w:rtl/>
        </w:rPr>
        <w:t xml:space="preserve">מבין האופציות. </w:t>
      </w:r>
      <w:bookmarkStart w:id="555" w:name="_ETM_Q1_922526"/>
      <w:bookmarkEnd w:id="555"/>
      <w:r w:rsidR="00885223" w:rsidRPr="00885223">
        <w:rPr>
          <w:rtl/>
        </w:rPr>
        <w:t>ו</w:t>
      </w:r>
      <w:r>
        <w:rPr>
          <w:rFonts w:hint="cs"/>
          <w:rtl/>
        </w:rPr>
        <w:t xml:space="preserve">גם </w:t>
      </w:r>
      <w:r w:rsidR="00885223" w:rsidRPr="00885223">
        <w:rPr>
          <w:rtl/>
        </w:rPr>
        <w:t>אמרתי</w:t>
      </w:r>
      <w:r>
        <w:rPr>
          <w:rFonts w:hint="cs"/>
          <w:rtl/>
        </w:rPr>
        <w:t>:</w:t>
      </w:r>
      <w:bookmarkStart w:id="556" w:name="_ETM_Q1_924838"/>
      <w:bookmarkEnd w:id="556"/>
      <w:r>
        <w:rPr>
          <w:rFonts w:hint="cs"/>
          <w:rtl/>
        </w:rPr>
        <w:t xml:space="preserve"> </w:t>
      </w:r>
      <w:r w:rsidR="00885223" w:rsidRPr="00885223">
        <w:rPr>
          <w:rtl/>
        </w:rPr>
        <w:t xml:space="preserve">אנחנו לא פותחים את </w:t>
      </w:r>
      <w:r>
        <w:rPr>
          <w:rFonts w:hint="cs"/>
          <w:rtl/>
        </w:rPr>
        <w:t>הדיון</w:t>
      </w:r>
      <w:r w:rsidR="00885223" w:rsidRPr="00885223">
        <w:rPr>
          <w:rtl/>
        </w:rPr>
        <w:t xml:space="preserve"> הזה מחדש</w:t>
      </w:r>
      <w:r>
        <w:rPr>
          <w:rFonts w:hint="cs"/>
          <w:rtl/>
        </w:rPr>
        <w:t xml:space="preserve"> כי</w:t>
      </w:r>
      <w:bookmarkStart w:id="557" w:name="_ETM_Q1_926689"/>
      <w:bookmarkEnd w:id="557"/>
      <w:r w:rsidR="00885223" w:rsidRPr="00885223">
        <w:rPr>
          <w:rtl/>
        </w:rPr>
        <w:t xml:space="preserve"> כבר נאמר בדיון הקודם שבהיעדר הסכמה נלך לאופציה</w:t>
      </w:r>
      <w:r>
        <w:rPr>
          <w:rFonts w:hint="cs"/>
          <w:rtl/>
        </w:rPr>
        <w:t xml:space="preserve"> ב'.</w:t>
      </w:r>
    </w:p>
    <w:p w14:paraId="068CACC8" w14:textId="77777777" w:rsidR="004664EE" w:rsidRDefault="004664EE" w:rsidP="00734081">
      <w:pPr>
        <w:rPr>
          <w:rtl/>
        </w:rPr>
      </w:pPr>
    </w:p>
    <w:p w14:paraId="5DCD21D6" w14:textId="77777777" w:rsidR="000C23E6" w:rsidRDefault="000C23E6" w:rsidP="000C23E6">
      <w:pPr>
        <w:pStyle w:val="af7"/>
        <w:keepNext/>
        <w:rPr>
          <w:rtl/>
        </w:rPr>
      </w:pPr>
      <w:bookmarkStart w:id="558" w:name="ET_interruption_5068_336"/>
      <w:r w:rsidRPr="000C23E6">
        <w:rPr>
          <w:rStyle w:val="TagStyle"/>
          <w:rtl/>
        </w:rPr>
        <w:t xml:space="preserve"> &lt;&lt; קריאה &gt;&gt; </w:t>
      </w:r>
      <w:r>
        <w:rPr>
          <w:rtl/>
        </w:rPr>
        <w:t>קארין אלהרר (יש עתיד):</w:t>
      </w:r>
      <w:r w:rsidRPr="000C23E6">
        <w:rPr>
          <w:rStyle w:val="TagStyle"/>
          <w:rtl/>
        </w:rPr>
        <w:t xml:space="preserve"> &lt;&lt; קריאה &gt;&gt;</w:t>
      </w:r>
      <w:r>
        <w:rPr>
          <w:rtl/>
        </w:rPr>
        <w:t xml:space="preserve">   </w:t>
      </w:r>
      <w:bookmarkEnd w:id="558"/>
    </w:p>
    <w:p w14:paraId="2197FCE4" w14:textId="77777777" w:rsidR="000C23E6" w:rsidRDefault="000C23E6" w:rsidP="000C23E6">
      <w:pPr>
        <w:pStyle w:val="KeepWithNext"/>
        <w:rPr>
          <w:rtl/>
        </w:rPr>
      </w:pPr>
    </w:p>
    <w:p w14:paraId="5ECD6AC0" w14:textId="77777777" w:rsidR="000C23E6" w:rsidRDefault="000C23E6" w:rsidP="00734081">
      <w:pPr>
        <w:rPr>
          <w:rtl/>
        </w:rPr>
      </w:pPr>
      <w:r>
        <w:rPr>
          <w:rFonts w:hint="cs"/>
          <w:rtl/>
        </w:rPr>
        <w:t xml:space="preserve">אבל </w:t>
      </w:r>
      <w:r w:rsidR="00885223" w:rsidRPr="00885223">
        <w:rPr>
          <w:rtl/>
        </w:rPr>
        <w:t xml:space="preserve">שמחה, שום דבר פה לא </w:t>
      </w:r>
      <w:r>
        <w:rPr>
          <w:rFonts w:hint="cs"/>
          <w:rtl/>
        </w:rPr>
        <w:t>בהסכמה.</w:t>
      </w:r>
    </w:p>
    <w:p w14:paraId="0985433C" w14:textId="77777777" w:rsidR="000C23E6" w:rsidRDefault="000C23E6" w:rsidP="00734081">
      <w:pPr>
        <w:rPr>
          <w:rtl/>
        </w:rPr>
      </w:pPr>
    </w:p>
    <w:p w14:paraId="58711575" w14:textId="77777777" w:rsidR="000C23E6" w:rsidRDefault="000C23E6" w:rsidP="000C23E6">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05512058" w14:textId="77777777" w:rsidR="000C23E6" w:rsidRDefault="000C23E6" w:rsidP="00734081">
      <w:pPr>
        <w:rPr>
          <w:rtl/>
        </w:rPr>
      </w:pPr>
    </w:p>
    <w:p w14:paraId="14528698" w14:textId="77777777" w:rsidR="001D6FF4" w:rsidRDefault="00885223" w:rsidP="001D6FF4">
      <w:pPr>
        <w:rPr>
          <w:rtl/>
        </w:rPr>
      </w:pPr>
      <w:r w:rsidRPr="00885223">
        <w:rPr>
          <w:rtl/>
        </w:rPr>
        <w:t>נכון</w:t>
      </w:r>
      <w:r w:rsidR="000C23E6">
        <w:rPr>
          <w:rFonts w:hint="cs"/>
          <w:rtl/>
        </w:rPr>
        <w:t>,</w:t>
      </w:r>
      <w:r w:rsidRPr="00885223">
        <w:rPr>
          <w:rtl/>
        </w:rPr>
        <w:t xml:space="preserve"> </w:t>
      </w:r>
      <w:r w:rsidR="000C23E6">
        <w:rPr>
          <w:rFonts w:hint="cs"/>
          <w:rtl/>
        </w:rPr>
        <w:t>ז</w:t>
      </w:r>
      <w:r w:rsidRPr="00885223">
        <w:rPr>
          <w:rtl/>
        </w:rPr>
        <w:t>ה מה שנאמר</w:t>
      </w:r>
      <w:bookmarkStart w:id="559" w:name="_ETM_Q1_937416"/>
      <w:bookmarkEnd w:id="559"/>
      <w:r w:rsidR="000C23E6">
        <w:rPr>
          <w:rFonts w:hint="cs"/>
          <w:rtl/>
        </w:rPr>
        <w:t>.</w:t>
      </w:r>
      <w:r w:rsidRPr="00885223">
        <w:rPr>
          <w:rtl/>
        </w:rPr>
        <w:t xml:space="preserve"> אנחנו לא חל</w:t>
      </w:r>
      <w:r w:rsidR="001D6FF4">
        <w:rPr>
          <w:rFonts w:hint="cs"/>
          <w:rtl/>
        </w:rPr>
        <w:t>ו</w:t>
      </w:r>
      <w:r w:rsidRPr="00885223">
        <w:rPr>
          <w:rtl/>
        </w:rPr>
        <w:t>קים על זה</w:t>
      </w:r>
      <w:r w:rsidR="001D6FF4">
        <w:rPr>
          <w:rFonts w:hint="cs"/>
          <w:rtl/>
        </w:rPr>
        <w:t>.</w:t>
      </w:r>
    </w:p>
    <w:p w14:paraId="3D0238A8" w14:textId="77777777" w:rsidR="001D6FF4" w:rsidRDefault="001D6FF4" w:rsidP="001D6FF4">
      <w:pPr>
        <w:rPr>
          <w:rtl/>
        </w:rPr>
      </w:pPr>
    </w:p>
    <w:p w14:paraId="19444ACB" w14:textId="77777777" w:rsidR="001D6FF4" w:rsidRDefault="001D6FF4" w:rsidP="001D6FF4">
      <w:pPr>
        <w:pStyle w:val="af7"/>
        <w:keepNext/>
        <w:rPr>
          <w:rtl/>
        </w:rPr>
      </w:pPr>
      <w:bookmarkStart w:id="560" w:name="ET_interruption_5068_337"/>
      <w:r w:rsidRPr="001D6FF4">
        <w:rPr>
          <w:rStyle w:val="TagStyle"/>
          <w:rtl/>
        </w:rPr>
        <w:t xml:space="preserve"> &lt;&lt; קריאה &gt;&gt; </w:t>
      </w:r>
      <w:r>
        <w:rPr>
          <w:rtl/>
        </w:rPr>
        <w:t>קארין אלהרר (יש עתיד):</w:t>
      </w:r>
      <w:r w:rsidRPr="001D6FF4">
        <w:rPr>
          <w:rStyle w:val="TagStyle"/>
          <w:rtl/>
        </w:rPr>
        <w:t xml:space="preserve"> &lt;&lt; קריאה &gt;&gt;</w:t>
      </w:r>
      <w:r>
        <w:rPr>
          <w:rtl/>
        </w:rPr>
        <w:t xml:space="preserve">   </w:t>
      </w:r>
      <w:bookmarkEnd w:id="560"/>
    </w:p>
    <w:p w14:paraId="6BF60557" w14:textId="77777777" w:rsidR="001D6FF4" w:rsidRDefault="001D6FF4" w:rsidP="001D6FF4">
      <w:pPr>
        <w:pStyle w:val="KeepWithNext"/>
        <w:rPr>
          <w:rtl/>
        </w:rPr>
      </w:pPr>
    </w:p>
    <w:p w14:paraId="5837D244" w14:textId="77777777" w:rsidR="001D6FF4" w:rsidRDefault="001D6FF4" w:rsidP="001D6FF4">
      <w:pPr>
        <w:rPr>
          <w:rtl/>
        </w:rPr>
      </w:pPr>
      <w:r>
        <w:rPr>
          <w:rFonts w:hint="cs"/>
          <w:rtl/>
        </w:rPr>
        <w:t>בסדר, אבל יש ת</w:t>
      </w:r>
      <w:r w:rsidR="00885223" w:rsidRPr="00885223">
        <w:rPr>
          <w:rtl/>
        </w:rPr>
        <w:t>הליך</w:t>
      </w:r>
      <w:bookmarkStart w:id="561" w:name="_ETM_Q1_940100"/>
      <w:bookmarkEnd w:id="561"/>
      <w:r w:rsidR="00885223" w:rsidRPr="00885223">
        <w:rPr>
          <w:rtl/>
        </w:rPr>
        <w:t xml:space="preserve">. </w:t>
      </w:r>
    </w:p>
    <w:p w14:paraId="708A57B0" w14:textId="77777777" w:rsidR="001D6FF4" w:rsidRDefault="001D6FF4" w:rsidP="001D6FF4">
      <w:pPr>
        <w:rPr>
          <w:rtl/>
        </w:rPr>
      </w:pPr>
    </w:p>
    <w:p w14:paraId="0652E4BD" w14:textId="77777777" w:rsidR="001D6FF4" w:rsidRDefault="001D6FF4" w:rsidP="001D6FF4">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351DEC6B" w14:textId="77777777" w:rsidR="001D6FF4" w:rsidRDefault="001D6FF4" w:rsidP="001D6FF4">
      <w:pPr>
        <w:rPr>
          <w:rtl/>
        </w:rPr>
      </w:pPr>
    </w:p>
    <w:p w14:paraId="5803A2D4" w14:textId="77777777" w:rsidR="001D6FF4" w:rsidRDefault="001D6FF4" w:rsidP="001D6FF4">
      <w:pPr>
        <w:rPr>
          <w:rtl/>
        </w:rPr>
      </w:pPr>
      <w:r>
        <w:rPr>
          <w:rFonts w:hint="cs"/>
          <w:rtl/>
        </w:rPr>
        <w:t>קארין, זה הליך.</w:t>
      </w:r>
    </w:p>
    <w:p w14:paraId="1E8A96AE" w14:textId="77777777" w:rsidR="001D6FF4" w:rsidRDefault="001D6FF4" w:rsidP="001D6FF4">
      <w:pPr>
        <w:rPr>
          <w:rtl/>
        </w:rPr>
      </w:pPr>
    </w:p>
    <w:p w14:paraId="45C347C2" w14:textId="77777777" w:rsidR="001D6FF4" w:rsidRDefault="001D6FF4" w:rsidP="001D6FF4">
      <w:pPr>
        <w:pStyle w:val="af7"/>
        <w:keepNext/>
        <w:rPr>
          <w:rtl/>
        </w:rPr>
      </w:pPr>
      <w:bookmarkStart w:id="562" w:name="ET_interruption_5068_338"/>
      <w:r w:rsidRPr="001D6FF4">
        <w:rPr>
          <w:rStyle w:val="TagStyle"/>
          <w:rtl/>
        </w:rPr>
        <w:t xml:space="preserve"> &lt;&lt; קריאה &gt;&gt; </w:t>
      </w:r>
      <w:r>
        <w:rPr>
          <w:rtl/>
        </w:rPr>
        <w:t>קארין אלהרר (יש עתיד):</w:t>
      </w:r>
      <w:r w:rsidRPr="001D6FF4">
        <w:rPr>
          <w:rStyle w:val="TagStyle"/>
          <w:rtl/>
        </w:rPr>
        <w:t xml:space="preserve"> &lt;&lt; קריאה &gt;&gt;</w:t>
      </w:r>
      <w:r>
        <w:rPr>
          <w:rtl/>
        </w:rPr>
        <w:t xml:space="preserve">   </w:t>
      </w:r>
      <w:bookmarkEnd w:id="562"/>
    </w:p>
    <w:p w14:paraId="6FA4C04E" w14:textId="77777777" w:rsidR="001D6FF4" w:rsidRDefault="001D6FF4" w:rsidP="001D6FF4">
      <w:pPr>
        <w:pStyle w:val="KeepWithNext"/>
        <w:rPr>
          <w:rtl/>
        </w:rPr>
      </w:pPr>
    </w:p>
    <w:p w14:paraId="1E726095" w14:textId="77777777" w:rsidR="001D6FF4" w:rsidRDefault="001D6FF4" w:rsidP="001D6FF4">
      <w:pPr>
        <w:rPr>
          <w:rtl/>
        </w:rPr>
      </w:pPr>
      <w:r>
        <w:rPr>
          <w:rFonts w:hint="cs"/>
          <w:rtl/>
        </w:rPr>
        <w:t>זה כנסת ישראל</w:t>
      </w:r>
      <w:bookmarkStart w:id="563" w:name="_ETM_Q1_939133"/>
      <w:bookmarkEnd w:id="563"/>
      <w:r>
        <w:rPr>
          <w:rFonts w:hint="cs"/>
          <w:rtl/>
        </w:rPr>
        <w:t xml:space="preserve"> לא החצר של שמחה.</w:t>
      </w:r>
      <w:bookmarkStart w:id="564" w:name="_ETM_Q1_934150"/>
      <w:bookmarkEnd w:id="564"/>
    </w:p>
    <w:p w14:paraId="24EFEB81" w14:textId="77777777" w:rsidR="001D6FF4" w:rsidRDefault="001D6FF4" w:rsidP="001D6FF4">
      <w:pPr>
        <w:rPr>
          <w:rtl/>
        </w:rPr>
      </w:pPr>
    </w:p>
    <w:p w14:paraId="232A7042" w14:textId="77777777" w:rsidR="001D6FF4" w:rsidRDefault="001D6FF4" w:rsidP="001D6FF4">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2E2156E4" w14:textId="77777777" w:rsidR="001D6FF4" w:rsidRPr="001D6FF4" w:rsidRDefault="001D6FF4" w:rsidP="001D6FF4">
      <w:pPr>
        <w:rPr>
          <w:rtl/>
        </w:rPr>
      </w:pPr>
    </w:p>
    <w:p w14:paraId="500F242C" w14:textId="77777777" w:rsidR="001D6FF4" w:rsidRDefault="001D6FF4" w:rsidP="00734081">
      <w:pPr>
        <w:rPr>
          <w:rtl/>
        </w:rPr>
      </w:pPr>
      <w:r>
        <w:rPr>
          <w:rFonts w:hint="cs"/>
          <w:rtl/>
        </w:rPr>
        <w:t xml:space="preserve">קארין, </w:t>
      </w:r>
      <w:bookmarkStart w:id="565" w:name="_ETM_Q1_942649"/>
      <w:bookmarkEnd w:id="565"/>
      <w:r w:rsidR="00885223" w:rsidRPr="00885223">
        <w:rPr>
          <w:rtl/>
        </w:rPr>
        <w:t>אני מצטער</w:t>
      </w:r>
      <w:r>
        <w:rPr>
          <w:rFonts w:hint="cs"/>
          <w:rtl/>
        </w:rPr>
        <w:t>, זה לא הדיון עכשיו</w:t>
      </w:r>
      <w:bookmarkStart w:id="566" w:name="_ETM_Q1_942530"/>
      <w:bookmarkEnd w:id="566"/>
      <w:r w:rsidR="00885223" w:rsidRPr="00885223">
        <w:rPr>
          <w:rtl/>
        </w:rPr>
        <w:t xml:space="preserve">. הדיון הזה </w:t>
      </w:r>
      <w:r>
        <w:rPr>
          <w:rFonts w:hint="cs"/>
          <w:rtl/>
        </w:rPr>
        <w:t>ה</w:t>
      </w:r>
      <w:r w:rsidR="00885223" w:rsidRPr="00885223">
        <w:rPr>
          <w:rtl/>
        </w:rPr>
        <w:t xml:space="preserve">תנהל והוא </w:t>
      </w:r>
      <w:r>
        <w:rPr>
          <w:rFonts w:hint="cs"/>
          <w:rtl/>
        </w:rPr>
        <w:t xml:space="preserve">אפילו </w:t>
      </w:r>
      <w:r w:rsidR="00885223" w:rsidRPr="00885223">
        <w:rPr>
          <w:rtl/>
        </w:rPr>
        <w:t xml:space="preserve">התנהל </w:t>
      </w:r>
      <w:r>
        <w:rPr>
          <w:rFonts w:hint="cs"/>
          <w:rtl/>
        </w:rPr>
        <w:t>בהרחבה לפני ההפסקה,</w:t>
      </w:r>
      <w:bookmarkStart w:id="567" w:name="_ETM_Q1_948380"/>
      <w:bookmarkEnd w:id="567"/>
      <w:r w:rsidR="00885223" w:rsidRPr="00885223">
        <w:rPr>
          <w:rtl/>
        </w:rPr>
        <w:t xml:space="preserve"> </w:t>
      </w:r>
      <w:r>
        <w:rPr>
          <w:rFonts w:hint="cs"/>
          <w:rtl/>
        </w:rPr>
        <w:t>אנחנו לא חוזרים אליו עכשיו.</w:t>
      </w:r>
    </w:p>
    <w:p w14:paraId="6FEB806D" w14:textId="77777777" w:rsidR="001D6FF4" w:rsidRDefault="001D6FF4" w:rsidP="00734081">
      <w:pPr>
        <w:rPr>
          <w:rtl/>
        </w:rPr>
      </w:pPr>
    </w:p>
    <w:p w14:paraId="38AACAA3" w14:textId="77777777" w:rsidR="001D6FF4" w:rsidRDefault="001D6FF4" w:rsidP="001D6FF4">
      <w:pPr>
        <w:pStyle w:val="af7"/>
        <w:keepNext/>
        <w:rPr>
          <w:rtl/>
        </w:rPr>
      </w:pPr>
      <w:bookmarkStart w:id="568" w:name="ET_interruption_6151_339"/>
      <w:r w:rsidRPr="001D6FF4">
        <w:rPr>
          <w:rStyle w:val="TagStyle"/>
          <w:rtl/>
        </w:rPr>
        <w:t xml:space="preserve"> &lt;&lt; קריאה &gt;&gt; </w:t>
      </w:r>
      <w:r>
        <w:rPr>
          <w:rtl/>
        </w:rPr>
        <w:t>רון כץ (יש עתיד):</w:t>
      </w:r>
      <w:r w:rsidRPr="001D6FF4">
        <w:rPr>
          <w:rStyle w:val="TagStyle"/>
          <w:rtl/>
        </w:rPr>
        <w:t xml:space="preserve"> &lt;&lt; קריאה &gt;&gt;</w:t>
      </w:r>
      <w:r>
        <w:rPr>
          <w:rtl/>
        </w:rPr>
        <w:t xml:space="preserve">   </w:t>
      </w:r>
      <w:bookmarkEnd w:id="568"/>
    </w:p>
    <w:p w14:paraId="0B2C9E91" w14:textId="77777777" w:rsidR="001D6FF4" w:rsidRPr="001D6FF4" w:rsidRDefault="001D6FF4" w:rsidP="001D6FF4">
      <w:pPr>
        <w:rPr>
          <w:rtl/>
        </w:rPr>
      </w:pPr>
      <w:bookmarkStart w:id="569" w:name="_ETM_Q1_951509"/>
      <w:bookmarkEnd w:id="569"/>
    </w:p>
    <w:p w14:paraId="49CBE1DD" w14:textId="77777777" w:rsidR="004664EE" w:rsidRDefault="001D6FF4" w:rsidP="00734081">
      <w:pPr>
        <w:rPr>
          <w:rtl/>
        </w:rPr>
      </w:pPr>
      <w:bookmarkStart w:id="570" w:name="_ETM_Q1_945080"/>
      <w:bookmarkEnd w:id="570"/>
      <w:r>
        <w:rPr>
          <w:rFonts w:hint="cs"/>
          <w:rtl/>
        </w:rPr>
        <w:t xml:space="preserve">אין בעיה. </w:t>
      </w:r>
      <w:r w:rsidR="00885223" w:rsidRPr="00885223">
        <w:rPr>
          <w:rtl/>
        </w:rPr>
        <w:t>השאלה היא</w:t>
      </w:r>
      <w:r>
        <w:rPr>
          <w:rFonts w:hint="cs"/>
          <w:rtl/>
        </w:rPr>
        <w:t>:</w:t>
      </w:r>
      <w:bookmarkStart w:id="571" w:name="_ETM_Q1_948956"/>
      <w:bookmarkEnd w:id="571"/>
      <w:r w:rsidR="00885223" w:rsidRPr="00885223">
        <w:rPr>
          <w:rtl/>
        </w:rPr>
        <w:t xml:space="preserve"> האם לא נכון שיי</w:t>
      </w:r>
      <w:r>
        <w:rPr>
          <w:rFonts w:hint="cs"/>
          <w:rtl/>
        </w:rPr>
        <w:t xml:space="preserve">שמעו את זה </w:t>
      </w:r>
      <w:bookmarkStart w:id="572" w:name="_ETM_Q1_949683"/>
      <w:bookmarkEnd w:id="572"/>
      <w:r w:rsidR="00885223" w:rsidRPr="00885223">
        <w:rPr>
          <w:rtl/>
        </w:rPr>
        <w:t>חברי קואליציה</w:t>
      </w:r>
      <w:r>
        <w:rPr>
          <w:rFonts w:hint="cs"/>
          <w:rtl/>
        </w:rPr>
        <w:t>?</w:t>
      </w:r>
      <w:r w:rsidR="00885223" w:rsidRPr="00885223">
        <w:rPr>
          <w:rtl/>
        </w:rPr>
        <w:t xml:space="preserve"> ז</w:t>
      </w:r>
      <w:r>
        <w:rPr>
          <w:rFonts w:hint="cs"/>
          <w:rtl/>
        </w:rPr>
        <w:t>ו</w:t>
      </w:r>
      <w:r w:rsidR="00885223" w:rsidRPr="00885223">
        <w:rPr>
          <w:rtl/>
        </w:rPr>
        <w:t xml:space="preserve"> השאלה, זה לא קשור לדיון</w:t>
      </w:r>
      <w:r>
        <w:rPr>
          <w:rFonts w:hint="cs"/>
          <w:rtl/>
        </w:rPr>
        <w:t>.</w:t>
      </w:r>
    </w:p>
    <w:p w14:paraId="2DA4B62D" w14:textId="77777777" w:rsidR="001D6FF4" w:rsidRDefault="001D6FF4" w:rsidP="00734081">
      <w:pPr>
        <w:rPr>
          <w:rtl/>
        </w:rPr>
      </w:pPr>
    </w:p>
    <w:p w14:paraId="22ED9C7D" w14:textId="77777777" w:rsidR="001D6FF4" w:rsidRDefault="001D6FF4" w:rsidP="001D6FF4">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10992D79" w14:textId="77777777" w:rsidR="004664EE" w:rsidRDefault="004664EE" w:rsidP="00734081">
      <w:pPr>
        <w:rPr>
          <w:rtl/>
        </w:rPr>
      </w:pPr>
    </w:p>
    <w:p w14:paraId="5F722810" w14:textId="77777777" w:rsidR="001D6FF4" w:rsidRDefault="001D6FF4" w:rsidP="00734081">
      <w:pPr>
        <w:rPr>
          <w:rtl/>
        </w:rPr>
      </w:pPr>
      <w:r>
        <w:rPr>
          <w:rFonts w:hint="cs"/>
          <w:rtl/>
        </w:rPr>
        <w:t xml:space="preserve">עם כל הכבוד, </w:t>
      </w:r>
      <w:bookmarkStart w:id="573" w:name="_ETM_Q1_956310"/>
      <w:bookmarkEnd w:id="573"/>
      <w:r w:rsidR="00885223" w:rsidRPr="00885223">
        <w:rPr>
          <w:rtl/>
        </w:rPr>
        <w:t xml:space="preserve">זכותם של חברי קואליציה וחברי </w:t>
      </w:r>
      <w:r>
        <w:rPr>
          <w:rFonts w:hint="cs"/>
          <w:rtl/>
        </w:rPr>
        <w:t>אופוזיציה</w:t>
      </w:r>
      <w:r w:rsidR="00885223" w:rsidRPr="00885223">
        <w:rPr>
          <w:rtl/>
        </w:rPr>
        <w:t xml:space="preserve"> להיות או לא להיות</w:t>
      </w:r>
      <w:r w:rsidR="007A3E12">
        <w:rPr>
          <w:rFonts w:hint="cs"/>
          <w:rtl/>
        </w:rPr>
        <w:t>,</w:t>
      </w:r>
      <w:r w:rsidR="00885223" w:rsidRPr="00885223">
        <w:rPr>
          <w:rtl/>
        </w:rPr>
        <w:t xml:space="preserve"> אני לא בייביסיטר של</w:t>
      </w:r>
      <w:r>
        <w:rPr>
          <w:rFonts w:hint="cs"/>
          <w:rtl/>
        </w:rPr>
        <w:t>ה</w:t>
      </w:r>
      <w:r w:rsidR="00885223" w:rsidRPr="00885223">
        <w:rPr>
          <w:rtl/>
        </w:rPr>
        <w:t>ם ולא שוטר של</w:t>
      </w:r>
      <w:r>
        <w:rPr>
          <w:rFonts w:hint="cs"/>
          <w:rtl/>
        </w:rPr>
        <w:t>ה</w:t>
      </w:r>
      <w:bookmarkStart w:id="574" w:name="_ETM_Q1_960151"/>
      <w:bookmarkStart w:id="575" w:name="_ETM_Q1_963900"/>
      <w:bookmarkEnd w:id="574"/>
      <w:bookmarkEnd w:id="575"/>
      <w:r w:rsidR="00885223" w:rsidRPr="00885223">
        <w:rPr>
          <w:rtl/>
        </w:rPr>
        <w:t xml:space="preserve">ם. </w:t>
      </w:r>
    </w:p>
    <w:p w14:paraId="3977D4FD" w14:textId="77777777" w:rsidR="001D6FF4" w:rsidRDefault="001D6FF4" w:rsidP="00734081">
      <w:pPr>
        <w:rPr>
          <w:rtl/>
        </w:rPr>
      </w:pPr>
    </w:p>
    <w:p w14:paraId="4532CC52" w14:textId="77777777" w:rsidR="001D6FF4" w:rsidRDefault="001D6FF4" w:rsidP="001D6FF4">
      <w:pPr>
        <w:pStyle w:val="af7"/>
        <w:keepNext/>
        <w:rPr>
          <w:rtl/>
        </w:rPr>
      </w:pPr>
      <w:r w:rsidRPr="001D6FF4">
        <w:rPr>
          <w:rStyle w:val="TagStyle"/>
          <w:rtl/>
        </w:rPr>
        <w:t xml:space="preserve"> &lt;&lt; קריאה &gt;&gt; </w:t>
      </w:r>
      <w:r>
        <w:rPr>
          <w:rtl/>
        </w:rPr>
        <w:t xml:space="preserve">יואב </w:t>
      </w:r>
      <w:proofErr w:type="spellStart"/>
      <w:r>
        <w:rPr>
          <w:rtl/>
        </w:rPr>
        <w:t>סגלוביץ</w:t>
      </w:r>
      <w:proofErr w:type="spellEnd"/>
      <w:r>
        <w:rPr>
          <w:rtl/>
        </w:rPr>
        <w:t>' (יש עתיד):</w:t>
      </w:r>
      <w:r w:rsidRPr="001D6FF4">
        <w:rPr>
          <w:rStyle w:val="TagStyle"/>
          <w:rtl/>
        </w:rPr>
        <w:t xml:space="preserve"> &lt;&lt; קריאה &gt;&gt;</w:t>
      </w:r>
      <w:r>
        <w:rPr>
          <w:rtl/>
        </w:rPr>
        <w:t xml:space="preserve">   </w:t>
      </w:r>
    </w:p>
    <w:p w14:paraId="48D53A88" w14:textId="77777777" w:rsidR="001D6FF4" w:rsidRDefault="001D6FF4" w:rsidP="001D6FF4">
      <w:pPr>
        <w:pStyle w:val="KeepWithNext"/>
        <w:rPr>
          <w:rtl/>
        </w:rPr>
      </w:pPr>
    </w:p>
    <w:p w14:paraId="37335DF5" w14:textId="77777777" w:rsidR="001D6FF4" w:rsidRDefault="001D6FF4" w:rsidP="001D6FF4">
      <w:pPr>
        <w:rPr>
          <w:rtl/>
        </w:rPr>
      </w:pPr>
      <w:r>
        <w:rPr>
          <w:rFonts w:hint="cs"/>
          <w:rtl/>
        </w:rPr>
        <w:t>אתה בייביסיטר שלהם, כי הם ישנים.</w:t>
      </w:r>
    </w:p>
    <w:p w14:paraId="48A83EB8" w14:textId="77777777" w:rsidR="001D6FF4" w:rsidRDefault="001D6FF4" w:rsidP="001D6FF4">
      <w:pPr>
        <w:rPr>
          <w:rtl/>
        </w:rPr>
      </w:pPr>
      <w:bookmarkStart w:id="576" w:name="_ETM_Q1_964360"/>
      <w:bookmarkEnd w:id="576"/>
    </w:p>
    <w:p w14:paraId="797AF3F4" w14:textId="77777777" w:rsidR="001D6FF4" w:rsidRDefault="001D6FF4" w:rsidP="001D6FF4">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7CEDD30B" w14:textId="77777777" w:rsidR="001D6FF4" w:rsidRDefault="001D6FF4" w:rsidP="001D6FF4">
      <w:pPr>
        <w:rPr>
          <w:rtl/>
        </w:rPr>
      </w:pPr>
    </w:p>
    <w:p w14:paraId="4AC6537E" w14:textId="77777777" w:rsidR="001D6FF4" w:rsidRDefault="001D6FF4" w:rsidP="001D6FF4">
      <w:pPr>
        <w:rPr>
          <w:rtl/>
        </w:rPr>
      </w:pPr>
      <w:r>
        <w:rPr>
          <w:rFonts w:hint="cs"/>
          <w:rtl/>
        </w:rPr>
        <w:t xml:space="preserve">מי </w:t>
      </w:r>
      <w:r w:rsidR="00885223" w:rsidRPr="00885223">
        <w:rPr>
          <w:rtl/>
        </w:rPr>
        <w:t xml:space="preserve">שרוצה </w:t>
      </w:r>
      <w:r>
        <w:rPr>
          <w:rFonts w:hint="cs"/>
          <w:rtl/>
        </w:rPr>
        <w:t xml:space="preserve">יכול </w:t>
      </w:r>
      <w:r w:rsidR="00885223" w:rsidRPr="00885223">
        <w:rPr>
          <w:rtl/>
        </w:rPr>
        <w:t xml:space="preserve">לצפות מהחדר, מי שרוצה </w:t>
      </w:r>
      <w:r>
        <w:rPr>
          <w:rFonts w:hint="cs"/>
          <w:rtl/>
        </w:rPr>
        <w:t xml:space="preserve">יכול </w:t>
      </w:r>
      <w:bookmarkStart w:id="577" w:name="_ETM_Q1_969440"/>
      <w:bookmarkEnd w:id="577"/>
      <w:r w:rsidR="00885223" w:rsidRPr="00885223">
        <w:rPr>
          <w:rtl/>
        </w:rPr>
        <w:t>להושיב פ</w:t>
      </w:r>
      <w:r>
        <w:rPr>
          <w:rFonts w:hint="cs"/>
          <w:rtl/>
        </w:rPr>
        <w:t>ה ע</w:t>
      </w:r>
      <w:r w:rsidR="00885223" w:rsidRPr="00885223">
        <w:rPr>
          <w:rtl/>
        </w:rPr>
        <w:t>וזר שלו שיסכם</w:t>
      </w:r>
      <w:r w:rsidR="00363F7C">
        <w:rPr>
          <w:rFonts w:hint="cs"/>
          <w:rtl/>
        </w:rPr>
        <w:t>,</w:t>
      </w:r>
      <w:r w:rsidR="00885223" w:rsidRPr="00885223">
        <w:rPr>
          <w:rtl/>
        </w:rPr>
        <w:t xml:space="preserve"> כל חבר כנסת הוא </w:t>
      </w:r>
      <w:r>
        <w:rPr>
          <w:rFonts w:hint="cs"/>
          <w:rtl/>
        </w:rPr>
        <w:t>סוברני</w:t>
      </w:r>
      <w:bookmarkStart w:id="578" w:name="_ETM_Q1_971833"/>
      <w:bookmarkEnd w:id="578"/>
      <w:r w:rsidR="00885223" w:rsidRPr="00885223">
        <w:rPr>
          <w:rtl/>
        </w:rPr>
        <w:t xml:space="preserve"> והוא יחידה חוקתית עצמאית. </w:t>
      </w:r>
    </w:p>
    <w:p w14:paraId="357DE469" w14:textId="77777777" w:rsidR="001D6FF4" w:rsidRDefault="001D6FF4" w:rsidP="001D6FF4">
      <w:pPr>
        <w:rPr>
          <w:rtl/>
        </w:rPr>
      </w:pPr>
    </w:p>
    <w:p w14:paraId="39B06F9B" w14:textId="77777777" w:rsidR="008A55C5" w:rsidRDefault="00885223" w:rsidP="001D6FF4">
      <w:pPr>
        <w:rPr>
          <w:rtl/>
        </w:rPr>
      </w:pPr>
      <w:r w:rsidRPr="00885223">
        <w:rPr>
          <w:rtl/>
        </w:rPr>
        <w:t xml:space="preserve">אני כן </w:t>
      </w:r>
      <w:r w:rsidR="001D6FF4">
        <w:rPr>
          <w:rFonts w:hint="cs"/>
          <w:rtl/>
        </w:rPr>
        <w:t>א</w:t>
      </w:r>
      <w:bookmarkStart w:id="579" w:name="_ETM_Q1_977783"/>
      <w:bookmarkEnd w:id="579"/>
      <w:r w:rsidRPr="00885223">
        <w:rPr>
          <w:rtl/>
        </w:rPr>
        <w:t>גיד</w:t>
      </w:r>
      <w:r w:rsidR="001D6FF4">
        <w:rPr>
          <w:rFonts w:hint="cs"/>
          <w:rtl/>
        </w:rPr>
        <w:t>,</w:t>
      </w:r>
      <w:bookmarkStart w:id="580" w:name="_ETM_Q1_979766"/>
      <w:bookmarkEnd w:id="580"/>
      <w:r w:rsidRPr="00885223">
        <w:rPr>
          <w:rtl/>
        </w:rPr>
        <w:t xml:space="preserve"> ואני אומר את זה גם על בסיס מה ש</w:t>
      </w:r>
      <w:r w:rsidR="001D6FF4">
        <w:rPr>
          <w:rFonts w:hint="cs"/>
          <w:rtl/>
        </w:rPr>
        <w:t>היא אמרה,</w:t>
      </w:r>
      <w:r w:rsidRPr="00885223">
        <w:rPr>
          <w:rtl/>
        </w:rPr>
        <w:t xml:space="preserve"> ככל שאתם תהיו מעוניינים </w:t>
      </w:r>
      <w:r w:rsidR="001D6FF4">
        <w:rPr>
          <w:rtl/>
        </w:rPr>
        <w:t>–</w:t>
      </w:r>
      <w:r w:rsidR="001D6FF4">
        <w:rPr>
          <w:rFonts w:hint="cs"/>
          <w:rtl/>
        </w:rPr>
        <w:t xml:space="preserve"> ו</w:t>
      </w:r>
      <w:r w:rsidRPr="00885223">
        <w:rPr>
          <w:rtl/>
        </w:rPr>
        <w:t>זה גם דורש</w:t>
      </w:r>
      <w:r w:rsidR="001D6FF4">
        <w:rPr>
          <w:rFonts w:hint="cs"/>
          <w:rtl/>
        </w:rPr>
        <w:t xml:space="preserve"> את</w:t>
      </w:r>
      <w:r w:rsidRPr="00885223">
        <w:rPr>
          <w:rtl/>
        </w:rPr>
        <w:t xml:space="preserve"> שיתוף</w:t>
      </w:r>
      <w:r w:rsidR="001D6FF4">
        <w:rPr>
          <w:rFonts w:hint="cs"/>
          <w:rtl/>
        </w:rPr>
        <w:t xml:space="preserve"> הפעולה שלכם,</w:t>
      </w:r>
      <w:bookmarkStart w:id="581" w:name="_ETM_Q1_981750"/>
      <w:bookmarkEnd w:id="581"/>
      <w:r w:rsidRPr="00885223">
        <w:rPr>
          <w:rtl/>
        </w:rPr>
        <w:t xml:space="preserve"> אני לא יכול להכריח אתכם </w:t>
      </w:r>
      <w:r w:rsidR="004664EE">
        <w:rPr>
          <w:rFonts w:hint="cs"/>
          <w:rtl/>
        </w:rPr>
        <w:t>ל</w:t>
      </w:r>
      <w:r w:rsidRPr="00885223">
        <w:rPr>
          <w:rtl/>
        </w:rPr>
        <w:t xml:space="preserve">שתף פעולה ואתם </w:t>
      </w:r>
      <w:r w:rsidR="001D6FF4">
        <w:rPr>
          <w:rFonts w:hint="cs"/>
          <w:rtl/>
        </w:rPr>
        <w:t xml:space="preserve">אומרים </w:t>
      </w:r>
      <w:r w:rsidRPr="00885223">
        <w:rPr>
          <w:rtl/>
        </w:rPr>
        <w:t xml:space="preserve">שאתם לא רוצים לשתף פעולה </w:t>
      </w:r>
      <w:r w:rsidR="001D6FF4">
        <w:rPr>
          <w:rFonts w:hint="cs"/>
          <w:rtl/>
        </w:rPr>
        <w:t>ו</w:t>
      </w:r>
      <w:r w:rsidRPr="00885223">
        <w:rPr>
          <w:rtl/>
        </w:rPr>
        <w:t>כמובן</w:t>
      </w:r>
      <w:r w:rsidR="001D6FF4">
        <w:rPr>
          <w:rFonts w:hint="cs"/>
          <w:rtl/>
        </w:rPr>
        <w:t xml:space="preserve"> שזו</w:t>
      </w:r>
      <w:r w:rsidRPr="00885223">
        <w:rPr>
          <w:rtl/>
        </w:rPr>
        <w:t xml:space="preserve"> זכותכם</w:t>
      </w:r>
      <w:r w:rsidR="001D6FF4">
        <w:rPr>
          <w:rFonts w:hint="cs"/>
          <w:rtl/>
        </w:rPr>
        <w:t>.</w:t>
      </w:r>
      <w:bookmarkStart w:id="582" w:name="_ETM_Q1_987930"/>
      <w:bookmarkEnd w:id="582"/>
      <w:r w:rsidRPr="00885223">
        <w:rPr>
          <w:rtl/>
        </w:rPr>
        <w:t xml:space="preserve"> אבל אני אמרתי</w:t>
      </w:r>
      <w:r w:rsidR="001D6FF4">
        <w:rPr>
          <w:rFonts w:hint="cs"/>
          <w:rtl/>
        </w:rPr>
        <w:t xml:space="preserve"> שככל ש</w:t>
      </w:r>
      <w:bookmarkStart w:id="583" w:name="_ETM_Q1_989683"/>
      <w:bookmarkEnd w:id="583"/>
      <w:r w:rsidRPr="00885223">
        <w:rPr>
          <w:rtl/>
        </w:rPr>
        <w:t>תעבירו רשימה או מספר הסתייגויות שאתם רואים אות</w:t>
      </w:r>
      <w:r w:rsidR="001D6FF4">
        <w:rPr>
          <w:rFonts w:hint="cs"/>
          <w:rtl/>
        </w:rPr>
        <w:t>ן כ</w:t>
      </w:r>
      <w:r w:rsidRPr="00885223">
        <w:rPr>
          <w:rtl/>
        </w:rPr>
        <w:t>מהותיות שמצדיק</w:t>
      </w:r>
      <w:r w:rsidR="001D6FF4">
        <w:rPr>
          <w:rFonts w:hint="cs"/>
          <w:rtl/>
        </w:rPr>
        <w:t>ות</w:t>
      </w:r>
      <w:r w:rsidRPr="00885223">
        <w:rPr>
          <w:rtl/>
        </w:rPr>
        <w:t xml:space="preserve"> הנמ</w:t>
      </w:r>
      <w:r w:rsidR="001D6FF4">
        <w:rPr>
          <w:rFonts w:hint="cs"/>
          <w:rtl/>
        </w:rPr>
        <w:t>ק</w:t>
      </w:r>
      <w:bookmarkStart w:id="584" w:name="_ETM_Q1_995633"/>
      <w:bookmarkEnd w:id="584"/>
      <w:r w:rsidRPr="00885223">
        <w:rPr>
          <w:rtl/>
        </w:rPr>
        <w:t>ה בצמוד להצבעה</w:t>
      </w:r>
      <w:r w:rsidR="001D6FF4">
        <w:rPr>
          <w:rFonts w:hint="cs"/>
          <w:rtl/>
        </w:rPr>
        <w:t>,</w:t>
      </w:r>
      <w:r w:rsidRPr="00885223">
        <w:rPr>
          <w:rtl/>
        </w:rPr>
        <w:t xml:space="preserve"> אני בשמחה אקדיש את השעה האחרונה בין </w:t>
      </w:r>
      <w:r w:rsidR="001D6FF4">
        <w:rPr>
          <w:rFonts w:hint="cs"/>
          <w:rtl/>
        </w:rPr>
        <w:t xml:space="preserve">15:00 ל-16:00, </w:t>
      </w:r>
      <w:r w:rsidRPr="00885223">
        <w:rPr>
          <w:rtl/>
        </w:rPr>
        <w:t xml:space="preserve">השעה האחרונה של 18 </w:t>
      </w:r>
      <w:r w:rsidR="001D6FF4">
        <w:rPr>
          <w:rFonts w:hint="cs"/>
          <w:rtl/>
        </w:rPr>
        <w:t>ה</w:t>
      </w:r>
      <w:r w:rsidRPr="00885223">
        <w:rPr>
          <w:rtl/>
        </w:rPr>
        <w:t>שעות</w:t>
      </w:r>
      <w:bookmarkStart w:id="585" w:name="_ETM_Q1_1005644"/>
      <w:bookmarkEnd w:id="585"/>
      <w:r w:rsidR="001D6FF4">
        <w:rPr>
          <w:rFonts w:hint="cs"/>
          <w:rtl/>
        </w:rPr>
        <w:t xml:space="preserve"> </w:t>
      </w:r>
      <w:r w:rsidR="001D6FF4">
        <w:rPr>
          <w:rtl/>
        </w:rPr>
        <w:t>–</w:t>
      </w:r>
      <w:r w:rsidRPr="00885223">
        <w:rPr>
          <w:rtl/>
        </w:rPr>
        <w:t xml:space="preserve"> למעשה, 19 שעות</w:t>
      </w:r>
      <w:r w:rsidR="001D6FF4">
        <w:rPr>
          <w:rFonts w:hint="cs"/>
          <w:rtl/>
        </w:rPr>
        <w:t>,</w:t>
      </w:r>
      <w:r w:rsidRPr="00885223">
        <w:rPr>
          <w:rtl/>
        </w:rPr>
        <w:t xml:space="preserve"> לא משנה</w:t>
      </w:r>
      <w:r w:rsidR="001D6FF4">
        <w:rPr>
          <w:rFonts w:hint="cs"/>
          <w:rtl/>
        </w:rPr>
        <w:t xml:space="preserve"> </w:t>
      </w:r>
      <w:r w:rsidR="001D6FF4">
        <w:rPr>
          <w:rtl/>
        </w:rPr>
        <w:t>–</w:t>
      </w:r>
      <w:bookmarkStart w:id="586" w:name="_ETM_Q1_1003566"/>
      <w:bookmarkEnd w:id="586"/>
      <w:r w:rsidRPr="00885223">
        <w:rPr>
          <w:rtl/>
        </w:rPr>
        <w:t xml:space="preserve"> לטובת הנמקה בצמוד להצבעה של מספר הסתייגויות שתציגו שאתם רוצים ל</w:t>
      </w:r>
      <w:bookmarkStart w:id="587" w:name="_ETM_Q1_1011253"/>
      <w:bookmarkEnd w:id="587"/>
      <w:r w:rsidR="008A55C5">
        <w:rPr>
          <w:rFonts w:hint="cs"/>
          <w:rtl/>
        </w:rPr>
        <w:t>נמק אותן</w:t>
      </w:r>
      <w:bookmarkStart w:id="588" w:name="_ETM_Q1_1015466"/>
      <w:bookmarkEnd w:id="588"/>
      <w:r w:rsidR="001D6FF4">
        <w:rPr>
          <w:rFonts w:hint="cs"/>
          <w:rtl/>
        </w:rPr>
        <w:t>.</w:t>
      </w:r>
      <w:r w:rsidRPr="00885223">
        <w:rPr>
          <w:rtl/>
        </w:rPr>
        <w:t xml:space="preserve"> </w:t>
      </w:r>
      <w:bookmarkStart w:id="589" w:name="_ETM_Q1_1015096"/>
      <w:bookmarkEnd w:id="589"/>
      <w:r w:rsidRPr="00885223">
        <w:rPr>
          <w:rtl/>
        </w:rPr>
        <w:t xml:space="preserve">שוב, לפי הסדר </w:t>
      </w:r>
      <w:r w:rsidR="008A55C5">
        <w:rPr>
          <w:rFonts w:hint="cs"/>
          <w:rtl/>
        </w:rPr>
        <w:t>שתקבעו</w:t>
      </w:r>
      <w:r w:rsidRPr="00885223">
        <w:rPr>
          <w:rtl/>
        </w:rPr>
        <w:t xml:space="preserve"> אתם לעצמכם</w:t>
      </w:r>
      <w:r w:rsidR="008A55C5">
        <w:rPr>
          <w:rFonts w:hint="cs"/>
          <w:rtl/>
        </w:rPr>
        <w:t>.</w:t>
      </w:r>
      <w:r w:rsidRPr="00885223">
        <w:rPr>
          <w:rtl/>
        </w:rPr>
        <w:t xml:space="preserve"> </w:t>
      </w:r>
      <w:bookmarkStart w:id="590" w:name="_ETM_Q1_1033379"/>
      <w:bookmarkEnd w:id="590"/>
    </w:p>
    <w:p w14:paraId="40B65085" w14:textId="77777777" w:rsidR="008A55C5" w:rsidRDefault="008A55C5" w:rsidP="001D6FF4">
      <w:pPr>
        <w:rPr>
          <w:rtl/>
        </w:rPr>
      </w:pPr>
      <w:bookmarkStart w:id="591" w:name="_ETM_Q1_1033446"/>
      <w:bookmarkEnd w:id="591"/>
    </w:p>
    <w:p w14:paraId="2D3BD589" w14:textId="77777777" w:rsidR="0095599B" w:rsidRDefault="00885223" w:rsidP="001D6FF4">
      <w:pPr>
        <w:rPr>
          <w:rtl/>
        </w:rPr>
      </w:pPr>
      <w:bookmarkStart w:id="592" w:name="_ETM_Q1_1033571"/>
      <w:bookmarkStart w:id="593" w:name="_ETM_Q1_1033639"/>
      <w:bookmarkEnd w:id="592"/>
      <w:bookmarkEnd w:id="593"/>
      <w:r w:rsidRPr="00885223">
        <w:rPr>
          <w:rtl/>
        </w:rPr>
        <w:t>אני חושב שזה משקף גם את האפשרות שתוכלו לנמק בצמוד להצבעה הסתייגויות שחשובות לכם</w:t>
      </w:r>
      <w:r w:rsidR="008A55C5">
        <w:rPr>
          <w:rFonts w:hint="cs"/>
          <w:rtl/>
        </w:rPr>
        <w:t>,</w:t>
      </w:r>
      <w:bookmarkStart w:id="594" w:name="_ETM_Q1_1025383"/>
      <w:bookmarkEnd w:id="594"/>
      <w:r w:rsidRPr="00885223">
        <w:rPr>
          <w:rtl/>
        </w:rPr>
        <w:t xml:space="preserve"> וגם את מספר </w:t>
      </w:r>
      <w:r w:rsidR="008A55C5">
        <w:rPr>
          <w:rFonts w:hint="cs"/>
          <w:rtl/>
        </w:rPr>
        <w:t>שעות ההנמקה שהן</w:t>
      </w:r>
      <w:r w:rsidRPr="00885223">
        <w:rPr>
          <w:rtl/>
        </w:rPr>
        <w:t xml:space="preserve"> בהתאם לנוהל ההסת</w:t>
      </w:r>
      <w:r w:rsidR="008A55C5">
        <w:rPr>
          <w:rFonts w:hint="cs"/>
          <w:rtl/>
        </w:rPr>
        <w:t>יי</w:t>
      </w:r>
      <w:bookmarkStart w:id="595" w:name="_ETM_Q1_1029295"/>
      <w:bookmarkEnd w:id="595"/>
      <w:r w:rsidR="008A55C5">
        <w:rPr>
          <w:rFonts w:hint="cs"/>
          <w:rtl/>
        </w:rPr>
        <w:t>גוי</w:t>
      </w:r>
      <w:r w:rsidRPr="00885223">
        <w:rPr>
          <w:rtl/>
        </w:rPr>
        <w:t>ות. כמובן</w:t>
      </w:r>
      <w:r w:rsidR="008A55C5">
        <w:rPr>
          <w:rFonts w:hint="cs"/>
          <w:rtl/>
        </w:rPr>
        <w:t>, זה</w:t>
      </w:r>
      <w:r w:rsidRPr="00885223">
        <w:rPr>
          <w:rtl/>
        </w:rPr>
        <w:t xml:space="preserve"> תלוי בכם</w:t>
      </w:r>
      <w:r w:rsidR="007A3E12">
        <w:rPr>
          <w:rFonts w:hint="cs"/>
          <w:rtl/>
        </w:rPr>
        <w:t>,</w:t>
      </w:r>
      <w:bookmarkStart w:id="596" w:name="_ETM_Q1_1033156"/>
      <w:bookmarkEnd w:id="596"/>
      <w:r w:rsidRPr="00885223">
        <w:rPr>
          <w:rtl/>
        </w:rPr>
        <w:t xml:space="preserve"> אם לא תעבירו אז זה לא יהיה. אבל אתם צריכים להעביר לי ולהגיד לי מה אתם </w:t>
      </w:r>
      <w:r w:rsidR="008A55C5">
        <w:rPr>
          <w:rFonts w:hint="cs"/>
          <w:rtl/>
        </w:rPr>
        <w:t>- - -</w:t>
      </w:r>
    </w:p>
    <w:p w14:paraId="6B7BACBA" w14:textId="77777777" w:rsidR="008A55C5" w:rsidRDefault="008A55C5" w:rsidP="001D6FF4">
      <w:pPr>
        <w:rPr>
          <w:rtl/>
        </w:rPr>
      </w:pPr>
    </w:p>
    <w:p w14:paraId="029E521C" w14:textId="77777777" w:rsidR="008A55C5" w:rsidRDefault="008A55C5" w:rsidP="008A55C5">
      <w:pPr>
        <w:pStyle w:val="af7"/>
        <w:keepNext/>
        <w:rPr>
          <w:rtl/>
        </w:rPr>
      </w:pPr>
      <w:r w:rsidRPr="008A55C5">
        <w:rPr>
          <w:rStyle w:val="TagStyle"/>
          <w:rtl/>
        </w:rPr>
        <w:t xml:space="preserve"> &lt;&lt; קריאה &gt;&gt; </w:t>
      </w:r>
      <w:r>
        <w:rPr>
          <w:rtl/>
        </w:rPr>
        <w:t>אלעזר שטרן (יש עתיד):</w:t>
      </w:r>
      <w:r w:rsidRPr="008A55C5">
        <w:rPr>
          <w:rStyle w:val="TagStyle"/>
          <w:rtl/>
        </w:rPr>
        <w:t xml:space="preserve"> &lt;&lt; קריאה &gt;&gt;</w:t>
      </w:r>
      <w:r>
        <w:rPr>
          <w:rtl/>
        </w:rPr>
        <w:t xml:space="preserve">   </w:t>
      </w:r>
    </w:p>
    <w:p w14:paraId="0EC0BD70" w14:textId="77777777" w:rsidR="008A55C5" w:rsidRDefault="008A55C5" w:rsidP="008A55C5">
      <w:pPr>
        <w:pStyle w:val="KeepWithNext"/>
        <w:rPr>
          <w:rtl/>
        </w:rPr>
      </w:pPr>
    </w:p>
    <w:p w14:paraId="13302D30" w14:textId="77777777" w:rsidR="008A55C5" w:rsidRDefault="00885223" w:rsidP="00734081">
      <w:pPr>
        <w:rPr>
          <w:rtl/>
        </w:rPr>
      </w:pPr>
      <w:r w:rsidRPr="00885223">
        <w:rPr>
          <w:rtl/>
        </w:rPr>
        <w:t>שמחה</w:t>
      </w:r>
      <w:r w:rsidR="008A55C5">
        <w:rPr>
          <w:rFonts w:hint="cs"/>
          <w:rtl/>
        </w:rPr>
        <w:t>,</w:t>
      </w:r>
      <w:bookmarkStart w:id="597" w:name="_ETM_Q1_1033316"/>
      <w:bookmarkEnd w:id="597"/>
      <w:r w:rsidRPr="00885223">
        <w:rPr>
          <w:rtl/>
        </w:rPr>
        <w:t xml:space="preserve"> אבל גם אצלך היה דיון של קבוצות כאלה</w:t>
      </w:r>
      <w:r w:rsidR="008A55C5">
        <w:rPr>
          <w:rFonts w:hint="cs"/>
          <w:rtl/>
        </w:rPr>
        <w:t>,</w:t>
      </w:r>
      <w:r w:rsidRPr="00885223">
        <w:rPr>
          <w:rtl/>
        </w:rPr>
        <w:t xml:space="preserve"> </w:t>
      </w:r>
      <w:r w:rsidR="008A55C5">
        <w:rPr>
          <w:rFonts w:hint="cs"/>
          <w:rtl/>
        </w:rPr>
        <w:t>כ</w:t>
      </w:r>
      <w:r w:rsidRPr="00885223">
        <w:rPr>
          <w:rtl/>
        </w:rPr>
        <w:t>שמחלקים לעשרים</w:t>
      </w:r>
      <w:r w:rsidR="008A55C5">
        <w:rPr>
          <w:rFonts w:hint="cs"/>
          <w:rtl/>
        </w:rPr>
        <w:t>.</w:t>
      </w:r>
    </w:p>
    <w:p w14:paraId="3A423718" w14:textId="77777777" w:rsidR="008A55C5" w:rsidRDefault="008A55C5" w:rsidP="00734081">
      <w:pPr>
        <w:rPr>
          <w:rtl/>
        </w:rPr>
      </w:pPr>
    </w:p>
    <w:p w14:paraId="19487773" w14:textId="77777777" w:rsidR="008A55C5" w:rsidRDefault="008A55C5" w:rsidP="008A55C5">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0C1B478E" w14:textId="77777777" w:rsidR="008A55C5" w:rsidRDefault="008A55C5" w:rsidP="00734081">
      <w:pPr>
        <w:rPr>
          <w:rtl/>
        </w:rPr>
      </w:pPr>
    </w:p>
    <w:p w14:paraId="0D94BEB9" w14:textId="77777777" w:rsidR="008A55C5" w:rsidRDefault="008A55C5" w:rsidP="00734081">
      <w:pPr>
        <w:rPr>
          <w:rtl/>
        </w:rPr>
      </w:pPr>
      <w:bookmarkStart w:id="598" w:name="_ETM_Q1_1039986"/>
      <w:bookmarkEnd w:id="598"/>
      <w:r>
        <w:rPr>
          <w:rFonts w:hint="cs"/>
          <w:rtl/>
        </w:rPr>
        <w:t>נכון.</w:t>
      </w:r>
    </w:p>
    <w:p w14:paraId="1E657229" w14:textId="77777777" w:rsidR="008A55C5" w:rsidRDefault="008A55C5" w:rsidP="00734081">
      <w:pPr>
        <w:rPr>
          <w:rtl/>
        </w:rPr>
      </w:pPr>
    </w:p>
    <w:p w14:paraId="34D95627" w14:textId="77777777" w:rsidR="008A55C5" w:rsidRDefault="008A55C5" w:rsidP="008A55C5">
      <w:pPr>
        <w:pStyle w:val="af7"/>
        <w:keepNext/>
        <w:rPr>
          <w:rtl/>
        </w:rPr>
      </w:pPr>
      <w:r w:rsidRPr="008A55C5">
        <w:rPr>
          <w:rStyle w:val="TagStyle"/>
          <w:rtl/>
        </w:rPr>
        <w:t xml:space="preserve"> &lt;&lt; קריאה &gt;&gt; </w:t>
      </w:r>
      <w:r>
        <w:rPr>
          <w:rtl/>
        </w:rPr>
        <w:t>אלעזר שטרן (יש עתיד):</w:t>
      </w:r>
      <w:r w:rsidRPr="008A55C5">
        <w:rPr>
          <w:rStyle w:val="TagStyle"/>
          <w:rtl/>
        </w:rPr>
        <w:t xml:space="preserve"> &lt;&lt; קריאה &gt;&gt;</w:t>
      </w:r>
      <w:r>
        <w:rPr>
          <w:rtl/>
        </w:rPr>
        <w:t xml:space="preserve">   </w:t>
      </w:r>
    </w:p>
    <w:p w14:paraId="10CAE60B" w14:textId="77777777" w:rsidR="008A55C5" w:rsidRDefault="008A55C5" w:rsidP="008A55C5">
      <w:pPr>
        <w:pStyle w:val="KeepWithNext"/>
        <w:rPr>
          <w:rtl/>
        </w:rPr>
      </w:pPr>
    </w:p>
    <w:p w14:paraId="52E7FF99" w14:textId="77777777" w:rsidR="008A55C5" w:rsidRDefault="00885223" w:rsidP="008A55C5">
      <w:pPr>
        <w:rPr>
          <w:rtl/>
        </w:rPr>
      </w:pPr>
      <w:r w:rsidRPr="00885223">
        <w:rPr>
          <w:rtl/>
        </w:rPr>
        <w:t xml:space="preserve">נתת בין קבוצה </w:t>
      </w:r>
      <w:r w:rsidR="008A55C5">
        <w:rPr>
          <w:rFonts w:hint="cs"/>
          <w:rtl/>
        </w:rPr>
        <w:t>ל</w:t>
      </w:r>
      <w:bookmarkStart w:id="599" w:name="_ETM_Q1_1041365"/>
      <w:bookmarkEnd w:id="599"/>
      <w:r w:rsidRPr="00885223">
        <w:rPr>
          <w:rtl/>
        </w:rPr>
        <w:t>קבוצה דקה</w:t>
      </w:r>
      <w:r w:rsidR="008A55C5">
        <w:rPr>
          <w:rFonts w:hint="cs"/>
          <w:rtl/>
        </w:rPr>
        <w:t>.</w:t>
      </w:r>
      <w:r w:rsidRPr="00885223">
        <w:rPr>
          <w:rtl/>
        </w:rPr>
        <w:t xml:space="preserve"> </w:t>
      </w:r>
      <w:r w:rsidR="008A55C5">
        <w:rPr>
          <w:rFonts w:hint="cs"/>
          <w:rtl/>
        </w:rPr>
        <w:t>ב</w:t>
      </w:r>
      <w:r w:rsidRPr="00885223">
        <w:rPr>
          <w:rtl/>
        </w:rPr>
        <w:t xml:space="preserve">חלק מהזמן </w:t>
      </w:r>
      <w:proofErr w:type="spellStart"/>
      <w:r w:rsidRPr="00885223">
        <w:rPr>
          <w:rtl/>
        </w:rPr>
        <w:t>פינ</w:t>
      </w:r>
      <w:r w:rsidR="0095599B">
        <w:rPr>
          <w:rFonts w:hint="cs"/>
          <w:rtl/>
        </w:rPr>
        <w:t>דר</w:t>
      </w:r>
      <w:r w:rsidRPr="00885223">
        <w:rPr>
          <w:rtl/>
        </w:rPr>
        <w:t>וס</w:t>
      </w:r>
      <w:proofErr w:type="spellEnd"/>
      <w:r w:rsidRPr="00885223">
        <w:rPr>
          <w:rtl/>
        </w:rPr>
        <w:t xml:space="preserve"> החליף אותך</w:t>
      </w:r>
      <w:r w:rsidR="008A55C5">
        <w:rPr>
          <w:rFonts w:hint="cs"/>
          <w:rtl/>
        </w:rPr>
        <w:t>,</w:t>
      </w:r>
      <w:r w:rsidRPr="00885223">
        <w:rPr>
          <w:rtl/>
        </w:rPr>
        <w:t xml:space="preserve"> </w:t>
      </w:r>
      <w:r w:rsidR="008A55C5">
        <w:rPr>
          <w:rFonts w:hint="cs"/>
          <w:rtl/>
        </w:rPr>
        <w:t>ב</w:t>
      </w:r>
      <w:r w:rsidRPr="00885223">
        <w:rPr>
          <w:rtl/>
        </w:rPr>
        <w:t>חלק מהזמן</w:t>
      </w:r>
      <w:bookmarkStart w:id="600" w:name="_ETM_Q1_1045501"/>
      <w:bookmarkEnd w:id="600"/>
      <w:r w:rsidRPr="00885223">
        <w:rPr>
          <w:rtl/>
        </w:rPr>
        <w:t xml:space="preserve"> אתה היית כאן</w:t>
      </w:r>
      <w:r w:rsidR="008A55C5">
        <w:rPr>
          <w:rFonts w:hint="cs"/>
          <w:rtl/>
        </w:rPr>
        <w:t>.</w:t>
      </w:r>
    </w:p>
    <w:p w14:paraId="294574FD" w14:textId="77777777" w:rsidR="008A55C5" w:rsidRDefault="008A55C5" w:rsidP="008A55C5">
      <w:pPr>
        <w:rPr>
          <w:rtl/>
        </w:rPr>
      </w:pPr>
    </w:p>
    <w:p w14:paraId="68A5D0AB" w14:textId="77777777" w:rsidR="008A55C5" w:rsidRDefault="008A55C5" w:rsidP="008A55C5">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3C432A41" w14:textId="77777777" w:rsidR="008A55C5" w:rsidRDefault="008A55C5" w:rsidP="008A55C5">
      <w:pPr>
        <w:rPr>
          <w:rtl/>
        </w:rPr>
      </w:pPr>
    </w:p>
    <w:p w14:paraId="77B8DC4C" w14:textId="77777777" w:rsidR="0095599B" w:rsidRDefault="008A55C5" w:rsidP="008A55C5">
      <w:pPr>
        <w:rPr>
          <w:rtl/>
        </w:rPr>
      </w:pPr>
      <w:r>
        <w:rPr>
          <w:rFonts w:hint="cs"/>
          <w:rtl/>
        </w:rPr>
        <w:t xml:space="preserve">נכון, </w:t>
      </w:r>
      <w:bookmarkStart w:id="601" w:name="_ETM_Q1_1047540"/>
      <w:bookmarkEnd w:id="601"/>
      <w:r w:rsidR="00885223" w:rsidRPr="00885223">
        <w:rPr>
          <w:rtl/>
        </w:rPr>
        <w:t>כ</w:t>
      </w:r>
      <w:r>
        <w:rPr>
          <w:rFonts w:hint="cs"/>
          <w:rtl/>
        </w:rPr>
        <w:t xml:space="preserve">י </w:t>
      </w:r>
      <w:r w:rsidR="00885223" w:rsidRPr="00885223">
        <w:rPr>
          <w:rtl/>
        </w:rPr>
        <w:t>ל</w:t>
      </w:r>
      <w:r>
        <w:rPr>
          <w:rFonts w:hint="cs"/>
          <w:rtl/>
        </w:rPr>
        <w:t>א</w:t>
      </w:r>
      <w:bookmarkStart w:id="602" w:name="_ETM_Q1_1049902"/>
      <w:bookmarkEnd w:id="602"/>
      <w:r w:rsidR="00885223" w:rsidRPr="00885223">
        <w:rPr>
          <w:rtl/>
        </w:rPr>
        <w:t xml:space="preserve"> היינו </w:t>
      </w:r>
      <w:r>
        <w:rPr>
          <w:rFonts w:hint="cs"/>
          <w:rtl/>
        </w:rPr>
        <w:t>ב</w:t>
      </w:r>
      <w:bookmarkStart w:id="603" w:name="_ETM_Q1_1049330"/>
      <w:bookmarkEnd w:id="603"/>
      <w:r>
        <w:rPr>
          <w:rFonts w:hint="cs"/>
          <w:rtl/>
        </w:rPr>
        <w:t>נוהל</w:t>
      </w:r>
      <w:r w:rsidR="00885223" w:rsidRPr="00885223">
        <w:rPr>
          <w:rtl/>
        </w:rPr>
        <w:t xml:space="preserve"> הסתייגויות</w:t>
      </w:r>
      <w:r w:rsidR="007A3E12">
        <w:rPr>
          <w:rFonts w:hint="cs"/>
          <w:rtl/>
        </w:rPr>
        <w:t>,</w:t>
      </w:r>
      <w:r w:rsidR="00885223" w:rsidRPr="00885223">
        <w:rPr>
          <w:rtl/>
        </w:rPr>
        <w:t xml:space="preserve"> </w:t>
      </w:r>
      <w:r>
        <w:rPr>
          <w:rFonts w:hint="cs"/>
          <w:rtl/>
        </w:rPr>
        <w:t xml:space="preserve">זה קרה </w:t>
      </w:r>
      <w:proofErr w:type="spellStart"/>
      <w:r>
        <w:rPr>
          <w:rFonts w:hint="cs"/>
          <w:rtl/>
        </w:rPr>
        <w:t>כשלא</w:t>
      </w:r>
      <w:proofErr w:type="spellEnd"/>
      <w:r>
        <w:rPr>
          <w:rFonts w:hint="cs"/>
          <w:rtl/>
        </w:rPr>
        <w:t xml:space="preserve"> היינו בנוהל הסתייגויות.</w:t>
      </w:r>
      <w:bookmarkStart w:id="604" w:name="_ETM_Q1_1051570"/>
      <w:bookmarkEnd w:id="604"/>
    </w:p>
    <w:p w14:paraId="09E843E7" w14:textId="77777777" w:rsidR="0095599B" w:rsidRDefault="0095599B" w:rsidP="00734081">
      <w:pPr>
        <w:rPr>
          <w:rtl/>
        </w:rPr>
      </w:pPr>
    </w:p>
    <w:p w14:paraId="2E81A4CC" w14:textId="77777777" w:rsidR="008A55C5" w:rsidRDefault="008A55C5" w:rsidP="008A55C5">
      <w:pPr>
        <w:pStyle w:val="af7"/>
        <w:keepNext/>
        <w:rPr>
          <w:rtl/>
        </w:rPr>
      </w:pPr>
      <w:r w:rsidRPr="008A55C5">
        <w:rPr>
          <w:rStyle w:val="TagStyle"/>
          <w:rtl/>
        </w:rPr>
        <w:t xml:space="preserve"> &lt;&lt; קריאה &gt;&gt; </w:t>
      </w:r>
      <w:r>
        <w:rPr>
          <w:rtl/>
        </w:rPr>
        <w:t>אלעזר שטרן (יש עתיד):</w:t>
      </w:r>
      <w:r w:rsidRPr="008A55C5">
        <w:rPr>
          <w:rStyle w:val="TagStyle"/>
          <w:rtl/>
        </w:rPr>
        <w:t xml:space="preserve"> &lt;&lt; קריאה &gt;&gt;</w:t>
      </w:r>
      <w:r>
        <w:rPr>
          <w:rtl/>
        </w:rPr>
        <w:t xml:space="preserve">   </w:t>
      </w:r>
    </w:p>
    <w:p w14:paraId="3E9C0292" w14:textId="77777777" w:rsidR="008A55C5" w:rsidRDefault="008A55C5" w:rsidP="008A55C5">
      <w:pPr>
        <w:pStyle w:val="KeepWithNext"/>
        <w:rPr>
          <w:rtl/>
        </w:rPr>
      </w:pPr>
    </w:p>
    <w:p w14:paraId="021B7A6D" w14:textId="77777777" w:rsidR="008A55C5" w:rsidRDefault="00885223" w:rsidP="00734081">
      <w:pPr>
        <w:rPr>
          <w:rtl/>
        </w:rPr>
      </w:pPr>
      <w:bookmarkStart w:id="605" w:name="_ETM_Q1_1053751"/>
      <w:bookmarkEnd w:id="605"/>
      <w:r w:rsidRPr="00885223">
        <w:rPr>
          <w:rtl/>
        </w:rPr>
        <w:t xml:space="preserve">הייעוץ המשפטי הציג לנו </w:t>
      </w:r>
      <w:r w:rsidR="008A55C5">
        <w:rPr>
          <w:rFonts w:hint="cs"/>
          <w:rtl/>
        </w:rPr>
        <w:t xml:space="preserve">שלוש </w:t>
      </w:r>
      <w:bookmarkStart w:id="606" w:name="_ETM_Q1_1061369"/>
      <w:bookmarkEnd w:id="606"/>
      <w:r w:rsidRPr="00885223">
        <w:rPr>
          <w:rtl/>
        </w:rPr>
        <w:t>אפשרויות. אנחנו לא אמרנו</w:t>
      </w:r>
      <w:r w:rsidR="008A55C5">
        <w:rPr>
          <w:rFonts w:hint="cs"/>
          <w:rtl/>
        </w:rPr>
        <w:t>:</w:t>
      </w:r>
      <w:r w:rsidRPr="00885223">
        <w:rPr>
          <w:rtl/>
        </w:rPr>
        <w:t xml:space="preserve"> אולי </w:t>
      </w:r>
      <w:r w:rsidR="008A55C5">
        <w:rPr>
          <w:rFonts w:hint="cs"/>
          <w:rtl/>
        </w:rPr>
        <w:t>יש ארבע,</w:t>
      </w:r>
      <w:r w:rsidRPr="00885223">
        <w:rPr>
          <w:rtl/>
        </w:rPr>
        <w:t xml:space="preserve"> אולי יש </w:t>
      </w:r>
      <w:r w:rsidR="008A55C5">
        <w:rPr>
          <w:rFonts w:hint="cs"/>
          <w:rtl/>
        </w:rPr>
        <w:t>חמש אפשרויות.</w:t>
      </w:r>
    </w:p>
    <w:p w14:paraId="733463D6" w14:textId="77777777" w:rsidR="008A55C5" w:rsidRDefault="008A55C5" w:rsidP="00734081">
      <w:pPr>
        <w:rPr>
          <w:rtl/>
        </w:rPr>
      </w:pPr>
      <w:bookmarkStart w:id="607" w:name="_ETM_Q1_1066627"/>
      <w:bookmarkEnd w:id="607"/>
    </w:p>
    <w:p w14:paraId="3BE70A72" w14:textId="77777777" w:rsidR="008A55C5" w:rsidRDefault="008A55C5" w:rsidP="008A55C5">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29889201" w14:textId="77777777" w:rsidR="008A55C5" w:rsidRDefault="008A55C5" w:rsidP="00734081">
      <w:pPr>
        <w:rPr>
          <w:rtl/>
        </w:rPr>
      </w:pPr>
    </w:p>
    <w:p w14:paraId="7755FAFD" w14:textId="77777777" w:rsidR="008A55C5" w:rsidRDefault="008A55C5" w:rsidP="008A55C5">
      <w:pPr>
        <w:rPr>
          <w:rtl/>
        </w:rPr>
      </w:pPr>
      <w:r>
        <w:rPr>
          <w:rFonts w:hint="cs"/>
          <w:rtl/>
        </w:rPr>
        <w:t xml:space="preserve">אלעזר, תודה. </w:t>
      </w:r>
      <w:bookmarkStart w:id="608" w:name="_ETM_Q1_1065799"/>
      <w:bookmarkEnd w:id="608"/>
    </w:p>
    <w:p w14:paraId="388AB8D1" w14:textId="77777777" w:rsidR="008A55C5" w:rsidRDefault="008A55C5" w:rsidP="008A55C5">
      <w:pPr>
        <w:rPr>
          <w:rtl/>
        </w:rPr>
      </w:pPr>
    </w:p>
    <w:p w14:paraId="3CE0FBF9" w14:textId="77777777" w:rsidR="008A55C5" w:rsidRDefault="008A55C5" w:rsidP="008A55C5">
      <w:pPr>
        <w:pStyle w:val="af7"/>
        <w:keepNext/>
        <w:rPr>
          <w:rtl/>
        </w:rPr>
      </w:pPr>
      <w:bookmarkStart w:id="609" w:name="ET_interruption_5109_344"/>
      <w:r w:rsidRPr="008A55C5">
        <w:rPr>
          <w:rStyle w:val="TagStyle"/>
          <w:rtl/>
        </w:rPr>
        <w:t xml:space="preserve"> &lt;&lt; קריאה &gt;&gt; </w:t>
      </w:r>
      <w:r>
        <w:rPr>
          <w:rtl/>
        </w:rPr>
        <w:t>אלעזר שטרן (יש עתיד):</w:t>
      </w:r>
      <w:r w:rsidRPr="008A55C5">
        <w:rPr>
          <w:rStyle w:val="TagStyle"/>
          <w:rtl/>
        </w:rPr>
        <w:t xml:space="preserve"> &lt;&lt; קריאה &gt;&gt;</w:t>
      </w:r>
      <w:r>
        <w:rPr>
          <w:rtl/>
        </w:rPr>
        <w:t xml:space="preserve">   </w:t>
      </w:r>
      <w:bookmarkEnd w:id="609"/>
    </w:p>
    <w:p w14:paraId="1E2F5554" w14:textId="77777777" w:rsidR="008A55C5" w:rsidRDefault="008A55C5" w:rsidP="008A55C5">
      <w:pPr>
        <w:pStyle w:val="KeepWithNext"/>
        <w:rPr>
          <w:rtl/>
        </w:rPr>
      </w:pPr>
    </w:p>
    <w:p w14:paraId="18E93123" w14:textId="77777777" w:rsidR="008A55C5" w:rsidRDefault="008A55C5" w:rsidP="008A55C5">
      <w:pPr>
        <w:rPr>
          <w:rtl/>
        </w:rPr>
      </w:pPr>
      <w:r>
        <w:rPr>
          <w:rFonts w:hint="cs"/>
          <w:rtl/>
        </w:rPr>
        <w:t>רגע.</w:t>
      </w:r>
    </w:p>
    <w:p w14:paraId="450ED957" w14:textId="77777777" w:rsidR="008A55C5" w:rsidRDefault="008A55C5" w:rsidP="008A55C5">
      <w:pPr>
        <w:rPr>
          <w:rtl/>
        </w:rPr>
      </w:pPr>
    </w:p>
    <w:p w14:paraId="65B4BF56" w14:textId="77777777" w:rsidR="008A55C5" w:rsidRDefault="008A55C5" w:rsidP="008A55C5">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621D3330" w14:textId="77777777" w:rsidR="008A55C5" w:rsidRDefault="008A55C5" w:rsidP="008A55C5">
      <w:pPr>
        <w:rPr>
          <w:rtl/>
        </w:rPr>
      </w:pPr>
    </w:p>
    <w:p w14:paraId="15419653" w14:textId="77777777" w:rsidR="008A55C5" w:rsidRDefault="008A55C5" w:rsidP="008A55C5">
      <w:pPr>
        <w:rPr>
          <w:rtl/>
        </w:rPr>
      </w:pPr>
      <w:r>
        <w:rPr>
          <w:rFonts w:hint="cs"/>
          <w:rtl/>
        </w:rPr>
        <w:t xml:space="preserve">לא. אני </w:t>
      </w:r>
      <w:r w:rsidR="00885223" w:rsidRPr="00885223">
        <w:rPr>
          <w:rtl/>
        </w:rPr>
        <w:t>לא מנהל את הדיון הזה</w:t>
      </w:r>
      <w:r>
        <w:rPr>
          <w:rFonts w:hint="cs"/>
          <w:rtl/>
        </w:rPr>
        <w:t xml:space="preserve"> שוב</w:t>
      </w:r>
      <w:r w:rsidR="00885223" w:rsidRPr="00885223">
        <w:rPr>
          <w:rtl/>
        </w:rPr>
        <w:t xml:space="preserve">. </w:t>
      </w:r>
    </w:p>
    <w:p w14:paraId="1030B87C" w14:textId="77777777" w:rsidR="008A55C5" w:rsidRDefault="008A55C5" w:rsidP="008A55C5">
      <w:pPr>
        <w:rPr>
          <w:rtl/>
        </w:rPr>
      </w:pPr>
    </w:p>
    <w:p w14:paraId="382227B7" w14:textId="77777777" w:rsidR="00865F4B" w:rsidRDefault="00865F4B" w:rsidP="00865F4B">
      <w:pPr>
        <w:pStyle w:val="af7"/>
        <w:keepNext/>
        <w:rPr>
          <w:rtl/>
        </w:rPr>
      </w:pPr>
      <w:bookmarkStart w:id="610" w:name="ET_interruption_5109_341"/>
      <w:r w:rsidRPr="00865F4B">
        <w:rPr>
          <w:rStyle w:val="TagStyle"/>
          <w:rtl/>
        </w:rPr>
        <w:t xml:space="preserve"> &lt;&lt; קריאה &gt;&gt; </w:t>
      </w:r>
      <w:r>
        <w:rPr>
          <w:rtl/>
        </w:rPr>
        <w:t>אלעזר שטרן (יש עתיד):</w:t>
      </w:r>
      <w:r w:rsidRPr="00865F4B">
        <w:rPr>
          <w:rStyle w:val="TagStyle"/>
          <w:rtl/>
        </w:rPr>
        <w:t xml:space="preserve"> &lt;&lt; קריאה &gt;&gt;</w:t>
      </w:r>
      <w:r>
        <w:rPr>
          <w:rtl/>
        </w:rPr>
        <w:t xml:space="preserve">   </w:t>
      </w:r>
      <w:bookmarkEnd w:id="610"/>
    </w:p>
    <w:p w14:paraId="115A79F0" w14:textId="77777777" w:rsidR="00865F4B" w:rsidRDefault="00865F4B" w:rsidP="00865F4B">
      <w:pPr>
        <w:pStyle w:val="KeepWithNext"/>
        <w:rPr>
          <w:rtl/>
        </w:rPr>
      </w:pPr>
    </w:p>
    <w:p w14:paraId="5704B996" w14:textId="77777777" w:rsidR="00865F4B" w:rsidRDefault="00885223" w:rsidP="008A55C5">
      <w:pPr>
        <w:rPr>
          <w:rtl/>
        </w:rPr>
      </w:pPr>
      <w:bookmarkStart w:id="611" w:name="_ETM_Q1_1069016"/>
      <w:bookmarkEnd w:id="611"/>
      <w:r w:rsidRPr="00885223">
        <w:rPr>
          <w:rtl/>
        </w:rPr>
        <w:t>אני לא רוצה לנהל את הדיון</w:t>
      </w:r>
      <w:r w:rsidR="00865F4B">
        <w:rPr>
          <w:rFonts w:hint="cs"/>
          <w:rtl/>
        </w:rPr>
        <w:t>,</w:t>
      </w:r>
      <w:r w:rsidRPr="00885223">
        <w:rPr>
          <w:rtl/>
        </w:rPr>
        <w:t xml:space="preserve"> אני רוצה להגיד </w:t>
      </w:r>
      <w:r w:rsidR="00865F4B">
        <w:rPr>
          <w:rFonts w:hint="cs"/>
          <w:rtl/>
        </w:rPr>
        <w:t xml:space="preserve">לך רק </w:t>
      </w:r>
      <w:r w:rsidRPr="00885223">
        <w:rPr>
          <w:rtl/>
        </w:rPr>
        <w:t>דבר אחד</w:t>
      </w:r>
      <w:r w:rsidR="00865F4B">
        <w:rPr>
          <w:rFonts w:hint="cs"/>
          <w:rtl/>
        </w:rPr>
        <w:t>.</w:t>
      </w:r>
      <w:r w:rsidRPr="00885223">
        <w:rPr>
          <w:rtl/>
        </w:rPr>
        <w:t xml:space="preserve"> </w:t>
      </w:r>
    </w:p>
    <w:p w14:paraId="6B50A1AE" w14:textId="77777777" w:rsidR="00865F4B" w:rsidRDefault="00865F4B" w:rsidP="008A55C5">
      <w:pPr>
        <w:rPr>
          <w:rtl/>
        </w:rPr>
      </w:pPr>
      <w:bookmarkStart w:id="612" w:name="_ETM_Q1_1073015"/>
      <w:bookmarkEnd w:id="612"/>
    </w:p>
    <w:p w14:paraId="0F578986" w14:textId="77777777" w:rsidR="00865F4B" w:rsidRDefault="00865F4B" w:rsidP="00865F4B">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2C439027" w14:textId="77777777" w:rsidR="00865F4B" w:rsidRDefault="00865F4B" w:rsidP="008A55C5">
      <w:pPr>
        <w:rPr>
          <w:rtl/>
        </w:rPr>
      </w:pPr>
    </w:p>
    <w:p w14:paraId="36FE0408" w14:textId="77777777" w:rsidR="00865F4B" w:rsidRDefault="00865F4B" w:rsidP="008A55C5">
      <w:pPr>
        <w:rPr>
          <w:rtl/>
        </w:rPr>
      </w:pPr>
      <w:r>
        <w:rPr>
          <w:rFonts w:hint="cs"/>
          <w:rtl/>
        </w:rPr>
        <w:t>כן.</w:t>
      </w:r>
    </w:p>
    <w:p w14:paraId="49ED74E8" w14:textId="77777777" w:rsidR="00865F4B" w:rsidRDefault="00865F4B" w:rsidP="008A55C5">
      <w:pPr>
        <w:rPr>
          <w:rtl/>
        </w:rPr>
      </w:pPr>
    </w:p>
    <w:p w14:paraId="35AAC57E" w14:textId="77777777" w:rsidR="00865F4B" w:rsidRDefault="00865F4B" w:rsidP="00865F4B">
      <w:pPr>
        <w:pStyle w:val="af7"/>
        <w:keepNext/>
        <w:rPr>
          <w:rtl/>
        </w:rPr>
      </w:pPr>
      <w:bookmarkStart w:id="613" w:name="ET_interruption_5109_342"/>
      <w:r w:rsidRPr="00865F4B">
        <w:rPr>
          <w:rStyle w:val="TagStyle"/>
          <w:rtl/>
        </w:rPr>
        <w:t xml:space="preserve"> &lt;&lt; קריאה &gt;&gt; </w:t>
      </w:r>
      <w:r>
        <w:rPr>
          <w:rtl/>
        </w:rPr>
        <w:t>אלעזר שטרן (יש עתיד):</w:t>
      </w:r>
      <w:r w:rsidRPr="00865F4B">
        <w:rPr>
          <w:rStyle w:val="TagStyle"/>
          <w:rtl/>
        </w:rPr>
        <w:t xml:space="preserve"> &lt;&lt; קריאה &gt;&gt;</w:t>
      </w:r>
      <w:r>
        <w:rPr>
          <w:rtl/>
        </w:rPr>
        <w:t xml:space="preserve">   </w:t>
      </w:r>
      <w:bookmarkEnd w:id="613"/>
    </w:p>
    <w:p w14:paraId="73674B1C" w14:textId="77777777" w:rsidR="00865F4B" w:rsidRPr="00865F4B" w:rsidRDefault="00865F4B" w:rsidP="00865F4B">
      <w:pPr>
        <w:rPr>
          <w:rtl/>
        </w:rPr>
      </w:pPr>
    </w:p>
    <w:p w14:paraId="5CB9774B" w14:textId="77777777" w:rsidR="00865F4B" w:rsidRDefault="00885223" w:rsidP="008A55C5">
      <w:pPr>
        <w:rPr>
          <w:rtl/>
        </w:rPr>
      </w:pPr>
      <w:bookmarkStart w:id="614" w:name="_ETM_Q1_1073109"/>
      <w:bookmarkEnd w:id="614"/>
      <w:r w:rsidRPr="00885223">
        <w:rPr>
          <w:rtl/>
        </w:rPr>
        <w:t>ב</w:t>
      </w:r>
      <w:r w:rsidR="00865F4B">
        <w:rPr>
          <w:rFonts w:hint="cs"/>
          <w:rtl/>
        </w:rPr>
        <w:t>הת</w:t>
      </w:r>
      <w:r w:rsidRPr="00885223">
        <w:rPr>
          <w:rtl/>
        </w:rPr>
        <w:t>חשב בזה שגם לנו</w:t>
      </w:r>
      <w:r w:rsidR="00865F4B">
        <w:rPr>
          <w:rFonts w:hint="cs"/>
          <w:rtl/>
        </w:rPr>
        <w:t>,</w:t>
      </w:r>
      <w:r w:rsidRPr="00885223">
        <w:rPr>
          <w:rtl/>
        </w:rPr>
        <w:t xml:space="preserve"> על אחת כמה וכמה למי שלא ישב פה ולא מכיר את ההסתייגויות</w:t>
      </w:r>
      <w:r w:rsidR="00865F4B">
        <w:rPr>
          <w:rFonts w:hint="cs"/>
          <w:rtl/>
        </w:rPr>
        <w:t xml:space="preserve"> </w:t>
      </w:r>
      <w:r w:rsidR="00865F4B">
        <w:rPr>
          <w:rtl/>
        </w:rPr>
        <w:t>–</w:t>
      </w:r>
      <w:bookmarkStart w:id="615" w:name="_ETM_Q1_1083270"/>
      <w:bookmarkEnd w:id="615"/>
      <w:r w:rsidRPr="00885223">
        <w:rPr>
          <w:rtl/>
        </w:rPr>
        <w:t xml:space="preserve"> לפחות את אותה דקה</w:t>
      </w:r>
      <w:r w:rsidR="007A3E12">
        <w:rPr>
          <w:rFonts w:hint="cs"/>
          <w:rtl/>
        </w:rPr>
        <w:t>,</w:t>
      </w:r>
      <w:r w:rsidRPr="00885223">
        <w:rPr>
          <w:rtl/>
        </w:rPr>
        <w:t xml:space="preserve"> אני לא אומר לך</w:t>
      </w:r>
      <w:r w:rsidR="00865F4B">
        <w:rPr>
          <w:rFonts w:hint="cs"/>
          <w:rtl/>
        </w:rPr>
        <w:t xml:space="preserve"> יותר.</w:t>
      </w:r>
      <w:bookmarkStart w:id="616" w:name="_ETM_Q1_1083092"/>
      <w:bookmarkEnd w:id="616"/>
    </w:p>
    <w:p w14:paraId="5222577B" w14:textId="77777777" w:rsidR="00865F4B" w:rsidRDefault="00865F4B" w:rsidP="008A55C5">
      <w:pPr>
        <w:rPr>
          <w:rtl/>
        </w:rPr>
      </w:pPr>
    </w:p>
    <w:p w14:paraId="0A82DE5B" w14:textId="77777777" w:rsidR="00865F4B" w:rsidRDefault="00865F4B" w:rsidP="00865F4B">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59990646" w14:textId="77777777" w:rsidR="00865F4B" w:rsidRDefault="00865F4B" w:rsidP="008A55C5">
      <w:pPr>
        <w:rPr>
          <w:rtl/>
        </w:rPr>
      </w:pPr>
    </w:p>
    <w:p w14:paraId="5E9294A1" w14:textId="77777777" w:rsidR="00865F4B" w:rsidRDefault="00865F4B" w:rsidP="008A55C5">
      <w:pPr>
        <w:rPr>
          <w:rtl/>
        </w:rPr>
      </w:pPr>
      <w:r>
        <w:rPr>
          <w:rFonts w:hint="cs"/>
          <w:rtl/>
        </w:rPr>
        <w:t>אלעזר,</w:t>
      </w:r>
      <w:r w:rsidR="00885223" w:rsidRPr="00885223">
        <w:rPr>
          <w:rtl/>
        </w:rPr>
        <w:t xml:space="preserve"> תודה רבה. </w:t>
      </w:r>
    </w:p>
    <w:p w14:paraId="385CBF3A" w14:textId="77777777" w:rsidR="00865F4B" w:rsidRDefault="00865F4B" w:rsidP="008A55C5">
      <w:pPr>
        <w:rPr>
          <w:rtl/>
        </w:rPr>
      </w:pPr>
    </w:p>
    <w:p w14:paraId="5920ECA2" w14:textId="77777777" w:rsidR="00865F4B" w:rsidRDefault="00865F4B" w:rsidP="00865F4B">
      <w:pPr>
        <w:pStyle w:val="af7"/>
        <w:keepNext/>
        <w:rPr>
          <w:rtl/>
        </w:rPr>
      </w:pPr>
      <w:bookmarkStart w:id="617" w:name="ET_interruption_5109_343"/>
      <w:r w:rsidRPr="00865F4B">
        <w:rPr>
          <w:rStyle w:val="TagStyle"/>
          <w:rtl/>
        </w:rPr>
        <w:t xml:space="preserve"> &lt;&lt; קריאה &gt;&gt; </w:t>
      </w:r>
      <w:r>
        <w:rPr>
          <w:rtl/>
        </w:rPr>
        <w:t>אלעזר שטרן (יש עתיד):</w:t>
      </w:r>
      <w:r w:rsidRPr="00865F4B">
        <w:rPr>
          <w:rStyle w:val="TagStyle"/>
          <w:rtl/>
        </w:rPr>
        <w:t xml:space="preserve"> &lt;&lt; קריאה &gt;&gt;</w:t>
      </w:r>
      <w:r>
        <w:rPr>
          <w:rtl/>
        </w:rPr>
        <w:t xml:space="preserve">   </w:t>
      </w:r>
      <w:bookmarkEnd w:id="617"/>
    </w:p>
    <w:p w14:paraId="5F22F783" w14:textId="77777777" w:rsidR="00865F4B" w:rsidRDefault="00865F4B" w:rsidP="00865F4B">
      <w:pPr>
        <w:pStyle w:val="KeepWithNext"/>
        <w:rPr>
          <w:rtl/>
        </w:rPr>
      </w:pPr>
    </w:p>
    <w:p w14:paraId="5B7E55AC" w14:textId="77777777" w:rsidR="00865F4B" w:rsidRDefault="00885223" w:rsidP="00865F4B">
      <w:pPr>
        <w:rPr>
          <w:rtl/>
        </w:rPr>
      </w:pPr>
      <w:r w:rsidRPr="00885223">
        <w:rPr>
          <w:rtl/>
        </w:rPr>
        <w:t>זה לא היה בנו</w:t>
      </w:r>
      <w:r w:rsidR="00865F4B">
        <w:rPr>
          <w:rFonts w:hint="cs"/>
          <w:rtl/>
        </w:rPr>
        <w:t>הל שהציגו.</w:t>
      </w:r>
    </w:p>
    <w:p w14:paraId="18A995B5" w14:textId="77777777" w:rsidR="00865F4B" w:rsidRDefault="00865F4B" w:rsidP="00865F4B">
      <w:pPr>
        <w:rPr>
          <w:rtl/>
        </w:rPr>
      </w:pPr>
    </w:p>
    <w:p w14:paraId="3CE0FBA6" w14:textId="77777777" w:rsidR="00865F4B" w:rsidRDefault="00865F4B" w:rsidP="00865F4B">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1E22E04E" w14:textId="77777777" w:rsidR="00865F4B" w:rsidRDefault="00865F4B" w:rsidP="00865F4B">
      <w:pPr>
        <w:rPr>
          <w:rtl/>
        </w:rPr>
      </w:pPr>
    </w:p>
    <w:p w14:paraId="3B03D160" w14:textId="77777777" w:rsidR="00865F4B" w:rsidRDefault="00885223" w:rsidP="00865F4B">
      <w:pPr>
        <w:rPr>
          <w:rtl/>
        </w:rPr>
      </w:pPr>
      <w:bookmarkStart w:id="618" w:name="_ETM_Q1_1084581"/>
      <w:bookmarkEnd w:id="618"/>
      <w:r w:rsidRPr="00885223">
        <w:rPr>
          <w:rtl/>
        </w:rPr>
        <w:t>אלעזר</w:t>
      </w:r>
      <w:bookmarkStart w:id="619" w:name="_ETM_Q1_1085158"/>
      <w:bookmarkEnd w:id="619"/>
      <w:r w:rsidR="00865F4B">
        <w:rPr>
          <w:rFonts w:hint="cs"/>
          <w:rtl/>
        </w:rPr>
        <w:t>,</w:t>
      </w:r>
      <w:r w:rsidRPr="00885223">
        <w:rPr>
          <w:rtl/>
        </w:rPr>
        <w:t xml:space="preserve"> תודה</w:t>
      </w:r>
      <w:r w:rsidR="00865F4B">
        <w:rPr>
          <w:rFonts w:hint="cs"/>
          <w:rtl/>
        </w:rPr>
        <w:t xml:space="preserve"> רבה. </w:t>
      </w:r>
      <w:r w:rsidRPr="00885223">
        <w:rPr>
          <w:rtl/>
        </w:rPr>
        <w:t>אדוני היועץ המשפטי לוועדה</w:t>
      </w:r>
      <w:r w:rsidR="00865F4B">
        <w:rPr>
          <w:rFonts w:hint="cs"/>
          <w:rtl/>
        </w:rPr>
        <w:t>,</w:t>
      </w:r>
      <w:r w:rsidRPr="00885223">
        <w:rPr>
          <w:rtl/>
        </w:rPr>
        <w:t xml:space="preserve"> יש לך משהו להוסיף לגבי מה נהג </w:t>
      </w:r>
      <w:r w:rsidR="00865F4B">
        <w:rPr>
          <w:rFonts w:hint="cs"/>
          <w:rtl/>
        </w:rPr>
        <w:t>בעבר</w:t>
      </w:r>
      <w:r w:rsidR="00C0385B">
        <w:rPr>
          <w:rFonts w:hint="cs"/>
          <w:rtl/>
        </w:rPr>
        <w:t>?</w:t>
      </w:r>
      <w:r w:rsidR="00865F4B">
        <w:rPr>
          <w:rFonts w:hint="cs"/>
          <w:rtl/>
        </w:rPr>
        <w:t xml:space="preserve"> </w:t>
      </w:r>
      <w:bookmarkStart w:id="620" w:name="_ETM_Q1_1091883"/>
      <w:bookmarkEnd w:id="620"/>
      <w:r w:rsidR="00865F4B">
        <w:rPr>
          <w:rFonts w:hint="cs"/>
          <w:rtl/>
        </w:rPr>
        <w:t>הייתה פה טענה</w:t>
      </w:r>
      <w:bookmarkStart w:id="621" w:name="_ETM_Q1_1095513"/>
      <w:bookmarkEnd w:id="621"/>
      <w:r w:rsidR="00865F4B">
        <w:rPr>
          <w:rFonts w:hint="cs"/>
          <w:rtl/>
        </w:rPr>
        <w:t xml:space="preserve">, </w:t>
      </w:r>
      <w:r w:rsidRPr="00885223">
        <w:rPr>
          <w:rtl/>
        </w:rPr>
        <w:t>סלומי</w:t>
      </w:r>
      <w:bookmarkStart w:id="622" w:name="_ETM_Q1_1092982"/>
      <w:bookmarkEnd w:id="622"/>
      <w:r w:rsidRPr="00885223">
        <w:rPr>
          <w:rtl/>
        </w:rPr>
        <w:t>נסקי</w:t>
      </w:r>
      <w:r w:rsidR="00865F4B">
        <w:rPr>
          <w:rFonts w:hint="cs"/>
          <w:rtl/>
        </w:rPr>
        <w:t>, לא סלומינסקי</w:t>
      </w:r>
      <w:r w:rsidR="00C0385B">
        <w:rPr>
          <w:rFonts w:hint="cs"/>
          <w:rtl/>
        </w:rPr>
        <w:t>.</w:t>
      </w:r>
      <w:r w:rsidRPr="00885223">
        <w:rPr>
          <w:rtl/>
        </w:rPr>
        <w:t xml:space="preserve"> </w:t>
      </w:r>
      <w:r w:rsidR="00865F4B">
        <w:rPr>
          <w:rFonts w:hint="cs"/>
          <w:rtl/>
        </w:rPr>
        <w:t>ה</w:t>
      </w:r>
      <w:r w:rsidR="00865F4B" w:rsidRPr="00885223">
        <w:rPr>
          <w:rtl/>
        </w:rPr>
        <w:t xml:space="preserve">שמחה </w:t>
      </w:r>
      <w:r w:rsidR="00865F4B">
        <w:rPr>
          <w:rFonts w:hint="cs"/>
          <w:rtl/>
        </w:rPr>
        <w:t>ה</w:t>
      </w:r>
      <w:r w:rsidR="00865F4B" w:rsidRPr="00885223">
        <w:rPr>
          <w:rtl/>
        </w:rPr>
        <w:t>גדולה שהייתה בימי סלומינסקי</w:t>
      </w:r>
      <w:r w:rsidR="00865F4B">
        <w:rPr>
          <w:rFonts w:hint="cs"/>
          <w:rtl/>
        </w:rPr>
        <w:t>.</w:t>
      </w:r>
      <w:bookmarkStart w:id="623" w:name="_ETM_Q1_1098921"/>
      <w:bookmarkEnd w:id="623"/>
    </w:p>
    <w:p w14:paraId="1C841CD4" w14:textId="77777777" w:rsidR="00865F4B" w:rsidRDefault="00865F4B" w:rsidP="00865F4B">
      <w:pPr>
        <w:rPr>
          <w:rtl/>
        </w:rPr>
      </w:pPr>
    </w:p>
    <w:p w14:paraId="1352B966" w14:textId="77777777" w:rsidR="00865F4B" w:rsidRDefault="00865F4B" w:rsidP="00865F4B">
      <w:pPr>
        <w:pStyle w:val="a5"/>
        <w:keepNext/>
        <w:rPr>
          <w:rtl/>
        </w:rPr>
      </w:pPr>
      <w:bookmarkStart w:id="624" w:name="ET_speaker_דר_גור_בליי_344"/>
      <w:r w:rsidRPr="00865F4B">
        <w:rPr>
          <w:rStyle w:val="TagStyle"/>
          <w:rtl/>
        </w:rPr>
        <w:t xml:space="preserve"> &lt;&lt; דובר &gt;&gt; </w:t>
      </w:r>
      <w:r>
        <w:rPr>
          <w:rtl/>
        </w:rPr>
        <w:t xml:space="preserve">ד"ר גור </w:t>
      </w:r>
      <w:proofErr w:type="spellStart"/>
      <w:r>
        <w:rPr>
          <w:rtl/>
        </w:rPr>
        <w:t>בליי</w:t>
      </w:r>
      <w:proofErr w:type="spellEnd"/>
      <w:r>
        <w:rPr>
          <w:rtl/>
        </w:rPr>
        <w:t>:</w:t>
      </w:r>
      <w:r w:rsidRPr="00865F4B">
        <w:rPr>
          <w:rStyle w:val="TagStyle"/>
          <w:rtl/>
        </w:rPr>
        <w:t xml:space="preserve"> &lt;&lt; דובר &gt;&gt;</w:t>
      </w:r>
      <w:r>
        <w:rPr>
          <w:rtl/>
        </w:rPr>
        <w:t xml:space="preserve">   </w:t>
      </w:r>
      <w:bookmarkEnd w:id="624"/>
    </w:p>
    <w:p w14:paraId="679F435C" w14:textId="77777777" w:rsidR="00865F4B" w:rsidRDefault="00865F4B" w:rsidP="00865F4B">
      <w:pPr>
        <w:pStyle w:val="KeepWithNext"/>
        <w:rPr>
          <w:rtl/>
        </w:rPr>
      </w:pPr>
    </w:p>
    <w:p w14:paraId="63E8214C" w14:textId="77777777" w:rsidR="00104C68" w:rsidRDefault="00885223" w:rsidP="00865F4B">
      <w:r w:rsidRPr="00885223">
        <w:rPr>
          <w:rtl/>
        </w:rPr>
        <w:t>רק לחדד</w:t>
      </w:r>
      <w:r w:rsidR="00865F4B">
        <w:rPr>
          <w:rFonts w:hint="cs"/>
          <w:rtl/>
        </w:rPr>
        <w:t>,</w:t>
      </w:r>
      <w:r w:rsidRPr="00885223">
        <w:rPr>
          <w:rtl/>
        </w:rPr>
        <w:t xml:space="preserve"> להשלים את מה שהזכירה שגית</w:t>
      </w:r>
      <w:r w:rsidR="00865F4B">
        <w:rPr>
          <w:rFonts w:hint="cs"/>
          <w:rtl/>
        </w:rPr>
        <w:t>.</w:t>
      </w:r>
      <w:r w:rsidRPr="00885223">
        <w:rPr>
          <w:rtl/>
        </w:rPr>
        <w:t xml:space="preserve"> קודם כ</w:t>
      </w:r>
      <w:r w:rsidR="00865F4B">
        <w:rPr>
          <w:rFonts w:hint="cs"/>
          <w:rtl/>
        </w:rPr>
        <w:t>ו</w:t>
      </w:r>
      <w:r w:rsidRPr="00885223">
        <w:rPr>
          <w:rtl/>
        </w:rPr>
        <w:t>ל</w:t>
      </w:r>
      <w:r w:rsidR="00865F4B">
        <w:rPr>
          <w:rFonts w:hint="cs"/>
          <w:rtl/>
        </w:rPr>
        <w:t>, עד</w:t>
      </w:r>
      <w:r w:rsidRPr="00885223">
        <w:rPr>
          <w:rtl/>
        </w:rPr>
        <w:t xml:space="preserve"> כמה שאני </w:t>
      </w:r>
      <w:r w:rsidR="00104C68">
        <w:rPr>
          <w:rFonts w:hint="cs"/>
          <w:rtl/>
        </w:rPr>
        <w:t>מ</w:t>
      </w:r>
      <w:r w:rsidRPr="00885223">
        <w:rPr>
          <w:rtl/>
        </w:rPr>
        <w:t>בין אופציה ב</w:t>
      </w:r>
      <w:r w:rsidR="00865F4B">
        <w:rPr>
          <w:rFonts w:hint="cs"/>
          <w:rtl/>
        </w:rPr>
        <w:t>'</w:t>
      </w:r>
      <w:bookmarkStart w:id="625" w:name="_ETM_Q1_1104716"/>
      <w:bookmarkEnd w:id="625"/>
      <w:r w:rsidRPr="00885223">
        <w:rPr>
          <w:rtl/>
        </w:rPr>
        <w:t xml:space="preserve"> זה מה שנקרא</w:t>
      </w:r>
      <w:r w:rsidR="00865F4B">
        <w:rPr>
          <w:rFonts w:hint="cs"/>
          <w:rtl/>
        </w:rPr>
        <w:t>:</w:t>
      </w:r>
      <w:r w:rsidRPr="00885223">
        <w:rPr>
          <w:rtl/>
        </w:rPr>
        <w:t xml:space="preserve"> החריג בנוהל ההסתייגויות</w:t>
      </w:r>
      <w:r w:rsidR="00865F4B">
        <w:rPr>
          <w:rFonts w:hint="cs"/>
          <w:rtl/>
        </w:rPr>
        <w:t>.</w:t>
      </w:r>
      <w:r w:rsidRPr="00885223">
        <w:rPr>
          <w:rtl/>
        </w:rPr>
        <w:t xml:space="preserve"> </w:t>
      </w:r>
      <w:r w:rsidR="00865F4B">
        <w:rPr>
          <w:rFonts w:hint="cs"/>
          <w:rtl/>
        </w:rPr>
        <w:t>לחדד את זה</w:t>
      </w:r>
      <w:bookmarkStart w:id="626" w:name="_ETM_Q1_1108683"/>
      <w:bookmarkEnd w:id="626"/>
      <w:r w:rsidR="00865F4B">
        <w:rPr>
          <w:rFonts w:hint="cs"/>
          <w:rtl/>
        </w:rPr>
        <w:t xml:space="preserve">, </w:t>
      </w:r>
      <w:r w:rsidRPr="00885223">
        <w:rPr>
          <w:rtl/>
        </w:rPr>
        <w:t>נוהל ההסתייגויות</w:t>
      </w:r>
      <w:bookmarkStart w:id="627" w:name="_ETM_Q1_1109696"/>
      <w:bookmarkEnd w:id="627"/>
      <w:r w:rsidRPr="00885223">
        <w:rPr>
          <w:rtl/>
        </w:rPr>
        <w:t xml:space="preserve"> הבסיסי</w:t>
      </w:r>
      <w:bookmarkStart w:id="628" w:name="_ETM_Q1_1110666"/>
      <w:bookmarkStart w:id="629" w:name="_ETM_Q1_1111556"/>
      <w:bookmarkEnd w:id="628"/>
      <w:bookmarkEnd w:id="629"/>
      <w:r w:rsidRPr="00885223">
        <w:rPr>
          <w:rtl/>
        </w:rPr>
        <w:t xml:space="preserve"> אומר</w:t>
      </w:r>
      <w:r w:rsidR="00865F4B">
        <w:rPr>
          <w:rFonts w:hint="cs"/>
          <w:rtl/>
        </w:rPr>
        <w:t>:</w:t>
      </w:r>
      <w:bookmarkStart w:id="630" w:name="_ETM_Q1_1113403"/>
      <w:bookmarkEnd w:id="630"/>
      <w:r w:rsidRPr="00885223">
        <w:rPr>
          <w:rtl/>
        </w:rPr>
        <w:t xml:space="preserve"> הנמקה</w:t>
      </w:r>
      <w:r w:rsidR="00865F4B">
        <w:rPr>
          <w:rFonts w:hint="cs"/>
          <w:rtl/>
        </w:rPr>
        <w:t>,</w:t>
      </w:r>
      <w:r w:rsidRPr="00885223">
        <w:rPr>
          <w:rtl/>
        </w:rPr>
        <w:t xml:space="preserve"> הצבעה</w:t>
      </w:r>
      <w:r w:rsidR="00865F4B">
        <w:rPr>
          <w:rFonts w:hint="cs"/>
          <w:rtl/>
        </w:rPr>
        <w:t xml:space="preserve">, הנמקה, </w:t>
      </w:r>
      <w:r w:rsidRPr="00885223">
        <w:rPr>
          <w:rtl/>
        </w:rPr>
        <w:t>הצבעה</w:t>
      </w:r>
      <w:r w:rsidR="00865F4B">
        <w:rPr>
          <w:rFonts w:hint="cs"/>
          <w:rtl/>
        </w:rPr>
        <w:t>.</w:t>
      </w:r>
      <w:r w:rsidRPr="00885223">
        <w:rPr>
          <w:rtl/>
        </w:rPr>
        <w:t xml:space="preserve"> יש שם </w:t>
      </w:r>
      <w:r w:rsidR="00865F4B">
        <w:rPr>
          <w:rFonts w:hint="cs"/>
          <w:rtl/>
        </w:rPr>
        <w:t>ה</w:t>
      </w:r>
      <w:r w:rsidRPr="00885223">
        <w:rPr>
          <w:rtl/>
        </w:rPr>
        <w:t>חרג</w:t>
      </w:r>
      <w:r w:rsidR="00865F4B">
        <w:rPr>
          <w:rFonts w:hint="cs"/>
          <w:rtl/>
        </w:rPr>
        <w:t>ה</w:t>
      </w:r>
      <w:bookmarkStart w:id="631" w:name="_ETM_Q1_1121510"/>
      <w:bookmarkEnd w:id="631"/>
      <w:r w:rsidRPr="00885223">
        <w:rPr>
          <w:rtl/>
        </w:rPr>
        <w:t xml:space="preserve"> לסיטואציות של הרבה מאוד הסתייגויות באופן חריג</w:t>
      </w:r>
      <w:r w:rsidR="00104C68">
        <w:rPr>
          <w:rFonts w:hint="cs"/>
          <w:rtl/>
        </w:rPr>
        <w:t>.</w:t>
      </w:r>
      <w:r w:rsidRPr="00885223">
        <w:rPr>
          <w:rtl/>
        </w:rPr>
        <w:t xml:space="preserve"> וזה החריג</w:t>
      </w:r>
      <w:r w:rsidR="00104C68">
        <w:rPr>
          <w:rFonts w:hint="cs"/>
          <w:rtl/>
        </w:rPr>
        <w:t>,</w:t>
      </w:r>
      <w:r w:rsidRPr="00885223">
        <w:rPr>
          <w:rtl/>
        </w:rPr>
        <w:t xml:space="preserve"> </w:t>
      </w:r>
      <w:r w:rsidR="00865F4B">
        <w:rPr>
          <w:rFonts w:hint="cs"/>
          <w:rtl/>
        </w:rPr>
        <w:t>כ</w:t>
      </w:r>
      <w:r w:rsidRPr="00885223">
        <w:rPr>
          <w:rtl/>
        </w:rPr>
        <w:t>שלהבנתי ההצבע</w:t>
      </w:r>
      <w:r w:rsidR="00104C68">
        <w:rPr>
          <w:rFonts w:hint="cs"/>
          <w:rtl/>
        </w:rPr>
        <w:t>ה</w:t>
      </w:r>
      <w:r w:rsidRPr="00885223">
        <w:rPr>
          <w:rtl/>
        </w:rPr>
        <w:t xml:space="preserve"> תהיה באמת ב</w:t>
      </w:r>
      <w:r w:rsidR="00104C68">
        <w:rPr>
          <w:rFonts w:hint="cs"/>
          <w:rtl/>
        </w:rPr>
        <w:t>-</w:t>
      </w:r>
      <w:r w:rsidR="00104C68" w:rsidRPr="00104C68">
        <w:t xml:space="preserve"> bulk</w:t>
      </w:r>
      <w:bookmarkStart w:id="632" w:name="_ETM_Q1_1124143"/>
      <w:bookmarkStart w:id="633" w:name="_ETM_Q1_1120583"/>
      <w:bookmarkEnd w:id="632"/>
      <w:bookmarkEnd w:id="633"/>
      <w:r w:rsidRPr="00885223">
        <w:rPr>
          <w:rtl/>
        </w:rPr>
        <w:t>של 20</w:t>
      </w:r>
      <w:r w:rsidR="007A3E12">
        <w:rPr>
          <w:rFonts w:hint="cs"/>
          <w:rtl/>
        </w:rPr>
        <w:t>.</w:t>
      </w:r>
      <w:r w:rsidR="00104C68">
        <w:rPr>
          <w:rFonts w:hint="cs"/>
          <w:rtl/>
        </w:rPr>
        <w:t xml:space="preserve"> כש</w:t>
      </w:r>
      <w:bookmarkStart w:id="634" w:name="_ETM_Q1_1122566"/>
      <w:bookmarkEnd w:id="634"/>
      <w:r w:rsidRPr="00885223">
        <w:rPr>
          <w:rtl/>
        </w:rPr>
        <w:t xml:space="preserve">ההבנה היא שאם מתקבל </w:t>
      </w:r>
      <w:r w:rsidR="00104C68" w:rsidRPr="00104C68">
        <w:t>bulk</w:t>
      </w:r>
      <w:bookmarkStart w:id="635" w:name="_ETM_Q1_1126543"/>
      <w:bookmarkEnd w:id="635"/>
      <w:r w:rsidRPr="00885223">
        <w:rPr>
          <w:rtl/>
        </w:rPr>
        <w:t xml:space="preserve"> מסוים, כלומר</w:t>
      </w:r>
      <w:r w:rsidR="00104C68">
        <w:rPr>
          <w:rFonts w:hint="cs"/>
          <w:rtl/>
        </w:rPr>
        <w:t>:</w:t>
      </w:r>
      <w:bookmarkStart w:id="636" w:name="_ETM_Q1_1132150"/>
      <w:bookmarkEnd w:id="636"/>
      <w:r w:rsidRPr="00885223">
        <w:rPr>
          <w:rtl/>
        </w:rPr>
        <w:t xml:space="preserve"> יש רוב </w:t>
      </w:r>
      <w:r w:rsidR="00104C68">
        <w:rPr>
          <w:rFonts w:hint="cs"/>
          <w:rtl/>
        </w:rPr>
        <w:t>בעד</w:t>
      </w:r>
      <w:bookmarkStart w:id="637" w:name="_ETM_Q1_1130500"/>
      <w:bookmarkStart w:id="638" w:name="_ETM_Q1_1133270"/>
      <w:bookmarkEnd w:id="637"/>
      <w:bookmarkEnd w:id="638"/>
      <w:r w:rsidR="00104C68">
        <w:rPr>
          <w:rFonts w:hint="cs"/>
          <w:rtl/>
        </w:rPr>
        <w:t xml:space="preserve"> - - </w:t>
      </w:r>
    </w:p>
    <w:p w14:paraId="5B524AA2" w14:textId="77777777" w:rsidR="00104C68" w:rsidRDefault="00104C68" w:rsidP="00865F4B">
      <w:pPr>
        <w:rPr>
          <w:rtl/>
        </w:rPr>
      </w:pPr>
    </w:p>
    <w:p w14:paraId="7F060383" w14:textId="77777777" w:rsidR="00104C68" w:rsidRDefault="00104C68" w:rsidP="00104C68">
      <w:pPr>
        <w:pStyle w:val="af8"/>
        <w:keepNext/>
        <w:rPr>
          <w:rtl/>
        </w:rPr>
      </w:pPr>
      <w:r w:rsidRPr="00734081">
        <w:rPr>
          <w:rStyle w:val="TagStyle"/>
          <w:rtl/>
        </w:rPr>
        <w:t xml:space="preserve">&lt;&lt; יור &gt;&gt; </w:t>
      </w:r>
      <w:r>
        <w:rPr>
          <w:rtl/>
        </w:rPr>
        <w:t xml:space="preserve">היו"ר שמחה </w:t>
      </w:r>
      <w:proofErr w:type="spellStart"/>
      <w:r>
        <w:rPr>
          <w:rtl/>
        </w:rPr>
        <w:t>רוטמן</w:t>
      </w:r>
      <w:proofErr w:type="spellEnd"/>
      <w:r>
        <w:rPr>
          <w:rtl/>
        </w:rPr>
        <w:t>:</w:t>
      </w:r>
      <w:r w:rsidRPr="00734081">
        <w:rPr>
          <w:rStyle w:val="TagStyle"/>
          <w:rtl/>
        </w:rPr>
        <w:t xml:space="preserve"> &lt;&lt; יור &gt;&gt;</w:t>
      </w:r>
      <w:r>
        <w:rPr>
          <w:rtl/>
        </w:rPr>
        <w:t xml:space="preserve">   </w:t>
      </w:r>
    </w:p>
    <w:p w14:paraId="24C1B08D" w14:textId="77777777" w:rsidR="00104C68" w:rsidRDefault="00104C68" w:rsidP="00865F4B">
      <w:pPr>
        <w:rPr>
          <w:rFonts w:ascii="Assistant" w:hAnsi="Assistant" w:cs="Assistant"/>
          <w:color w:val="333333"/>
          <w:sz w:val="21"/>
          <w:szCs w:val="21"/>
          <w:shd w:val="clear" w:color="auto" w:fill="FFFFFF"/>
          <w:rtl/>
        </w:rPr>
      </w:pPr>
    </w:p>
    <w:p w14:paraId="359EE3B8" w14:textId="77777777" w:rsidR="00104C68" w:rsidRDefault="00104C68" w:rsidP="00104C68">
      <w:pPr>
        <w:rPr>
          <w:rtl/>
        </w:rPr>
      </w:pPr>
      <w:r>
        <w:rPr>
          <w:rFonts w:hint="cs"/>
          <w:rtl/>
        </w:rPr>
        <w:t xml:space="preserve">בוודאי, אז </w:t>
      </w:r>
      <w:bookmarkStart w:id="639" w:name="_ETM_Q1_1135267"/>
      <w:bookmarkEnd w:id="639"/>
      <w:r>
        <w:rPr>
          <w:rFonts w:hint="cs"/>
          <w:rtl/>
        </w:rPr>
        <w:t>מצביעים ע</w:t>
      </w:r>
      <w:r w:rsidR="00885223" w:rsidRPr="00885223">
        <w:rPr>
          <w:rtl/>
        </w:rPr>
        <w:t>ל כל ה</w:t>
      </w:r>
      <w:r>
        <w:rPr>
          <w:rFonts w:hint="cs"/>
          <w:rtl/>
        </w:rPr>
        <w:t>-20</w:t>
      </w:r>
      <w:bookmarkStart w:id="640" w:name="_ETM_Q1_1132833"/>
      <w:bookmarkEnd w:id="640"/>
      <w:r>
        <w:rPr>
          <w:rFonts w:hint="cs"/>
          <w:rtl/>
        </w:rPr>
        <w:t>.</w:t>
      </w:r>
    </w:p>
    <w:p w14:paraId="2B92E329" w14:textId="77777777" w:rsidR="00104C68" w:rsidRDefault="00104C68" w:rsidP="00104C68">
      <w:pPr>
        <w:rPr>
          <w:rtl/>
        </w:rPr>
      </w:pPr>
    </w:p>
    <w:p w14:paraId="3D216327" w14:textId="77777777" w:rsidR="00104C68" w:rsidRDefault="00104C68" w:rsidP="00104C68">
      <w:pPr>
        <w:pStyle w:val="-"/>
        <w:keepNext/>
        <w:rPr>
          <w:rtl/>
        </w:rPr>
      </w:pPr>
      <w:bookmarkStart w:id="641" w:name="ET_speakercontinue_דר_גור_בליי_345"/>
      <w:r w:rsidRPr="00104C68">
        <w:rPr>
          <w:rStyle w:val="TagStyle"/>
          <w:rtl/>
        </w:rPr>
        <w:t xml:space="preserve"> &lt;&lt; דובר_המשך &gt;&gt; </w:t>
      </w:r>
      <w:r>
        <w:rPr>
          <w:rtl/>
        </w:rPr>
        <w:t xml:space="preserve">ד"ר גור </w:t>
      </w:r>
      <w:proofErr w:type="spellStart"/>
      <w:r>
        <w:rPr>
          <w:rtl/>
        </w:rPr>
        <w:t>בליי</w:t>
      </w:r>
      <w:proofErr w:type="spellEnd"/>
      <w:r>
        <w:rPr>
          <w:rtl/>
        </w:rPr>
        <w:t>:</w:t>
      </w:r>
      <w:r w:rsidRPr="00104C68">
        <w:rPr>
          <w:rStyle w:val="TagStyle"/>
          <w:rtl/>
        </w:rPr>
        <w:t xml:space="preserve"> &lt;&lt; דובר_המשך &gt;&gt;</w:t>
      </w:r>
      <w:r>
        <w:rPr>
          <w:rtl/>
        </w:rPr>
        <w:t xml:space="preserve">   </w:t>
      </w:r>
      <w:bookmarkEnd w:id="641"/>
    </w:p>
    <w:p w14:paraId="44E59F0B" w14:textId="77777777" w:rsidR="00104C68" w:rsidRDefault="00104C68" w:rsidP="00104C68">
      <w:pPr>
        <w:pStyle w:val="KeepWithNext"/>
        <w:rPr>
          <w:rtl/>
        </w:rPr>
      </w:pPr>
    </w:p>
    <w:p w14:paraId="38133499" w14:textId="77777777" w:rsidR="00734081" w:rsidRDefault="00104C68" w:rsidP="00104C68">
      <w:pPr>
        <w:rPr>
          <w:rtl/>
        </w:rPr>
      </w:pPr>
      <w:r>
        <w:rPr>
          <w:rFonts w:hint="cs"/>
          <w:rtl/>
        </w:rPr>
        <w:t xml:space="preserve">- - אז </w:t>
      </w:r>
      <w:r w:rsidRPr="00885223">
        <w:rPr>
          <w:rtl/>
        </w:rPr>
        <w:t xml:space="preserve">פותחים </w:t>
      </w:r>
      <w:r>
        <w:rPr>
          <w:rFonts w:hint="cs"/>
          <w:rtl/>
        </w:rPr>
        <w:t xml:space="preserve">ובעצם, </w:t>
      </w:r>
      <w:bookmarkStart w:id="642" w:name="_ETM_Q1_1132483"/>
      <w:bookmarkEnd w:id="642"/>
      <w:r>
        <w:rPr>
          <w:rFonts w:hint="cs"/>
          <w:rtl/>
        </w:rPr>
        <w:t xml:space="preserve">מצביעים על </w:t>
      </w:r>
      <w:r w:rsidRPr="00885223">
        <w:rPr>
          <w:rtl/>
        </w:rPr>
        <w:t>כל אחד מה</w:t>
      </w:r>
      <w:bookmarkStart w:id="643" w:name="_ETM_Q1_1128840"/>
      <w:bookmarkEnd w:id="643"/>
      <w:r>
        <w:rPr>
          <w:rFonts w:hint="cs"/>
          <w:rtl/>
        </w:rPr>
        <w:t>-20 בנפרד.</w:t>
      </w:r>
      <w:r w:rsidR="00885223" w:rsidRPr="00885223">
        <w:rPr>
          <w:rtl/>
        </w:rPr>
        <w:t xml:space="preserve"> זה דבר אחד. דבר שני</w:t>
      </w:r>
      <w:r>
        <w:rPr>
          <w:rFonts w:hint="cs"/>
          <w:rtl/>
        </w:rPr>
        <w:t>,</w:t>
      </w:r>
      <w:r w:rsidR="00885223" w:rsidRPr="00885223">
        <w:rPr>
          <w:rtl/>
        </w:rPr>
        <w:t xml:space="preserve"> זה נכון גם לומר שבאמת לפני שיצאנו </w:t>
      </w:r>
      <w:r w:rsidR="00C0385B">
        <w:rPr>
          <w:rFonts w:hint="cs"/>
          <w:rtl/>
        </w:rPr>
        <w:t xml:space="preserve">- - - </w:t>
      </w:r>
      <w:r w:rsidR="00885223" w:rsidRPr="00885223">
        <w:rPr>
          <w:rtl/>
        </w:rPr>
        <w:t>על ההסתייגויות</w:t>
      </w:r>
      <w:r>
        <w:rPr>
          <w:rFonts w:hint="cs"/>
          <w:rtl/>
        </w:rPr>
        <w:t>,</w:t>
      </w:r>
      <w:bookmarkStart w:id="644" w:name="_ETM_Q1_1160234"/>
      <w:bookmarkEnd w:id="644"/>
      <w:r w:rsidR="00885223" w:rsidRPr="00885223">
        <w:rPr>
          <w:rtl/>
        </w:rPr>
        <w:t xml:space="preserve"> החריג בהקשר הזה היה מה שנהג בוועדת </w:t>
      </w:r>
      <w:r>
        <w:rPr>
          <w:rFonts w:hint="cs"/>
          <w:rtl/>
        </w:rPr>
        <w:t>ה</w:t>
      </w:r>
      <w:bookmarkStart w:id="645" w:name="_ETM_Q1_1158266"/>
      <w:bookmarkEnd w:id="645"/>
      <w:r w:rsidR="00885223" w:rsidRPr="00885223">
        <w:rPr>
          <w:rtl/>
        </w:rPr>
        <w:t>חוקה בחוקים עם הרבה מאוד הסתייגויות. למשל, דוגמה בולטת זה חוק הלאום</w:t>
      </w:r>
      <w:r>
        <w:rPr>
          <w:rFonts w:hint="cs"/>
          <w:rtl/>
        </w:rPr>
        <w:t>.</w:t>
      </w:r>
      <w:r w:rsidR="00885223" w:rsidRPr="00885223">
        <w:rPr>
          <w:rtl/>
        </w:rPr>
        <w:t xml:space="preserve"> </w:t>
      </w:r>
      <w:r w:rsidR="00C0385B">
        <w:rPr>
          <w:rFonts w:hint="cs"/>
          <w:rtl/>
        </w:rPr>
        <w:t>ב</w:t>
      </w:r>
      <w:r w:rsidR="00885223" w:rsidRPr="00885223">
        <w:rPr>
          <w:rtl/>
        </w:rPr>
        <w:t>חוק הלאום</w:t>
      </w:r>
      <w:bookmarkStart w:id="646" w:name="_ETM_Q1_1152127"/>
      <w:bookmarkEnd w:id="646"/>
      <w:r w:rsidR="00C0385B">
        <w:rPr>
          <w:rFonts w:hint="cs"/>
          <w:rtl/>
        </w:rPr>
        <w:t xml:space="preserve"> </w:t>
      </w:r>
      <w:r w:rsidR="00C0385B">
        <w:rPr>
          <w:rtl/>
        </w:rPr>
        <w:t>–</w:t>
      </w:r>
      <w:r w:rsidR="00885223" w:rsidRPr="00885223">
        <w:rPr>
          <w:rtl/>
        </w:rPr>
        <w:t xml:space="preserve"> </w:t>
      </w:r>
      <w:bookmarkStart w:id="647" w:name="_ETM_Q1_1150333"/>
      <w:bookmarkEnd w:id="647"/>
      <w:r>
        <w:rPr>
          <w:rFonts w:hint="cs"/>
          <w:rtl/>
        </w:rPr>
        <w:t>ו</w:t>
      </w:r>
      <w:r w:rsidR="00885223" w:rsidRPr="00885223">
        <w:rPr>
          <w:rtl/>
        </w:rPr>
        <w:t>החוק כמובן</w:t>
      </w:r>
      <w:r w:rsidR="00C0385B">
        <w:rPr>
          <w:rFonts w:hint="cs"/>
          <w:rtl/>
        </w:rPr>
        <w:t>,</w:t>
      </w:r>
      <w:r w:rsidR="00885223" w:rsidRPr="00885223">
        <w:rPr>
          <w:rtl/>
        </w:rPr>
        <w:t xml:space="preserve"> </w:t>
      </w:r>
      <w:r w:rsidR="00C0385B">
        <w:rPr>
          <w:rFonts w:hint="cs"/>
          <w:rtl/>
        </w:rPr>
        <w:t>ק</w:t>
      </w:r>
      <w:r w:rsidR="00885223" w:rsidRPr="00885223">
        <w:rPr>
          <w:rtl/>
        </w:rPr>
        <w:t>ונטרוברסלי</w:t>
      </w:r>
      <w:r w:rsidR="00C0385B">
        <w:rPr>
          <w:rFonts w:hint="cs"/>
          <w:rtl/>
        </w:rPr>
        <w:t xml:space="preserve"> מאוד </w:t>
      </w:r>
      <w:r w:rsidR="00C0385B">
        <w:rPr>
          <w:rtl/>
        </w:rPr>
        <w:t>–</w:t>
      </w:r>
      <w:r w:rsidR="00885223" w:rsidRPr="00885223">
        <w:rPr>
          <w:rtl/>
        </w:rPr>
        <w:t xml:space="preserve"> בגלל ריבוי ההסתייגויות ביחס לחוק זה היה מה שמקובל</w:t>
      </w:r>
      <w:r w:rsidR="00C0385B">
        <w:rPr>
          <w:rFonts w:hint="cs"/>
          <w:rtl/>
        </w:rPr>
        <w:t>.</w:t>
      </w:r>
      <w:r w:rsidR="00885223" w:rsidRPr="00885223">
        <w:rPr>
          <w:rtl/>
        </w:rPr>
        <w:t xml:space="preserve"> לפחות</w:t>
      </w:r>
      <w:r w:rsidR="00C0385B">
        <w:rPr>
          <w:rFonts w:hint="cs"/>
          <w:rtl/>
        </w:rPr>
        <w:t xml:space="preserve"> אז</w:t>
      </w:r>
      <w:r w:rsidR="00885223" w:rsidRPr="00885223">
        <w:rPr>
          <w:rtl/>
        </w:rPr>
        <w:t xml:space="preserve"> בוועדת </w:t>
      </w:r>
      <w:r>
        <w:rPr>
          <w:rFonts w:hint="cs"/>
          <w:rtl/>
        </w:rPr>
        <w:t>ה</w:t>
      </w:r>
      <w:r w:rsidR="00885223" w:rsidRPr="00885223">
        <w:rPr>
          <w:rtl/>
        </w:rPr>
        <w:t>חוקה בסיטואצי</w:t>
      </w:r>
      <w:r>
        <w:rPr>
          <w:rFonts w:hint="cs"/>
          <w:rtl/>
        </w:rPr>
        <w:t>ה כזו</w:t>
      </w:r>
      <w:bookmarkStart w:id="648" w:name="_ETM_Q1_1160697"/>
      <w:bookmarkEnd w:id="648"/>
      <w:r w:rsidR="00885223" w:rsidRPr="00885223">
        <w:rPr>
          <w:rtl/>
        </w:rPr>
        <w:t xml:space="preserve"> של ריבוי גדול של הסת</w:t>
      </w:r>
      <w:r w:rsidR="00C0385B">
        <w:rPr>
          <w:rFonts w:hint="cs"/>
          <w:rtl/>
        </w:rPr>
        <w:t>ייג</w:t>
      </w:r>
      <w:r w:rsidR="00885223" w:rsidRPr="00885223">
        <w:rPr>
          <w:rtl/>
        </w:rPr>
        <w:t>ו</w:t>
      </w:r>
      <w:r w:rsidR="00C0385B">
        <w:rPr>
          <w:rFonts w:hint="cs"/>
          <w:rtl/>
        </w:rPr>
        <w:t>יו</w:t>
      </w:r>
      <w:bookmarkStart w:id="649" w:name="_ETM_Q1_1163724"/>
      <w:bookmarkEnd w:id="649"/>
      <w:r w:rsidR="00885223" w:rsidRPr="00885223">
        <w:rPr>
          <w:rtl/>
        </w:rPr>
        <w:t>ת. גם אז</w:t>
      </w:r>
      <w:bookmarkStart w:id="650" w:name="_ETM_Q1_1162233"/>
      <w:bookmarkEnd w:id="650"/>
      <w:r w:rsidR="00885223" w:rsidRPr="00885223">
        <w:rPr>
          <w:rtl/>
        </w:rPr>
        <w:t xml:space="preserve"> הי</w:t>
      </w:r>
      <w:r>
        <w:rPr>
          <w:rFonts w:hint="cs"/>
          <w:rtl/>
        </w:rPr>
        <w:t>ית</w:t>
      </w:r>
      <w:r w:rsidR="00885223" w:rsidRPr="00885223">
        <w:rPr>
          <w:rtl/>
        </w:rPr>
        <w:t>ה הנמקה בנפרד מה</w:t>
      </w:r>
      <w:r w:rsidR="00C0385B">
        <w:rPr>
          <w:rFonts w:hint="cs"/>
          <w:rtl/>
        </w:rPr>
        <w:t>צבעה,</w:t>
      </w:r>
      <w:bookmarkStart w:id="651" w:name="_ETM_Q1_1166615"/>
      <w:bookmarkEnd w:id="651"/>
      <w:r w:rsidR="00885223" w:rsidRPr="00885223">
        <w:rPr>
          <w:rtl/>
        </w:rPr>
        <w:t xml:space="preserve"> </w:t>
      </w:r>
      <w:bookmarkStart w:id="652" w:name="_ETM_Q1_1164216"/>
      <w:bookmarkStart w:id="653" w:name="_ETM_Q1_1161207"/>
      <w:bookmarkEnd w:id="652"/>
      <w:bookmarkEnd w:id="653"/>
      <w:r w:rsidR="00885223" w:rsidRPr="00885223">
        <w:rPr>
          <w:rtl/>
        </w:rPr>
        <w:t>מה שכרגע הוא החריג לנוהל</w:t>
      </w:r>
      <w:r>
        <w:rPr>
          <w:rFonts w:hint="cs"/>
          <w:rtl/>
        </w:rPr>
        <w:t>.</w:t>
      </w:r>
    </w:p>
    <w:p w14:paraId="53D5B5FC" w14:textId="77777777" w:rsidR="00734081" w:rsidRDefault="00734081" w:rsidP="00734081">
      <w:pPr>
        <w:pStyle w:val="KeepWithNext"/>
        <w:rPr>
          <w:rtl/>
        </w:rPr>
      </w:pPr>
      <w:bookmarkStart w:id="654" w:name="_ETM_Q1_1177600"/>
      <w:bookmarkStart w:id="655" w:name="_ETM_Q1_1177665"/>
      <w:bookmarkStart w:id="656" w:name="_ETM_Q1_1192662"/>
      <w:bookmarkStart w:id="657" w:name="_ETM_Q1_1251528"/>
      <w:bookmarkStart w:id="658" w:name="_ETM_Q1_1251578"/>
      <w:bookmarkEnd w:id="654"/>
      <w:bookmarkEnd w:id="655"/>
      <w:bookmarkEnd w:id="656"/>
      <w:bookmarkEnd w:id="657"/>
      <w:bookmarkEnd w:id="658"/>
    </w:p>
    <w:p w14:paraId="48B36DAC" w14:textId="77777777" w:rsidR="00C25D30" w:rsidRDefault="00C25D30" w:rsidP="00C25D30">
      <w:pPr>
        <w:pStyle w:val="af8"/>
        <w:keepNext/>
        <w:rPr>
          <w:rtl/>
        </w:rPr>
      </w:pPr>
      <w:bookmarkStart w:id="659" w:name="ET_yor_6157_37"/>
      <w:r w:rsidRPr="00C25D30">
        <w:rPr>
          <w:rStyle w:val="TagStyle"/>
          <w:rtl/>
        </w:rPr>
        <w:t xml:space="preserve">&lt;&lt; יור &gt;&gt; </w:t>
      </w:r>
      <w:r>
        <w:rPr>
          <w:rtl/>
        </w:rPr>
        <w:t xml:space="preserve">היו"ר שמחה </w:t>
      </w:r>
      <w:proofErr w:type="spellStart"/>
      <w:r>
        <w:rPr>
          <w:rtl/>
        </w:rPr>
        <w:t>רוטמן</w:t>
      </w:r>
      <w:proofErr w:type="spellEnd"/>
      <w:r>
        <w:rPr>
          <w:rtl/>
        </w:rPr>
        <w:t>:</w:t>
      </w:r>
      <w:r w:rsidRPr="00C25D30">
        <w:rPr>
          <w:rStyle w:val="TagStyle"/>
          <w:rtl/>
        </w:rPr>
        <w:t xml:space="preserve"> &lt;&lt; יור &gt;&gt;</w:t>
      </w:r>
      <w:r>
        <w:rPr>
          <w:rtl/>
        </w:rPr>
        <w:t xml:space="preserve">   </w:t>
      </w:r>
      <w:bookmarkEnd w:id="659"/>
    </w:p>
    <w:p w14:paraId="26833342" w14:textId="77777777" w:rsidR="00C25D30" w:rsidRDefault="00C25D30" w:rsidP="00C25D30">
      <w:pPr>
        <w:pStyle w:val="KeepWithNext"/>
        <w:rPr>
          <w:rtl/>
        </w:rPr>
      </w:pPr>
    </w:p>
    <w:p w14:paraId="1252214D" w14:textId="77777777" w:rsidR="00C25D30" w:rsidRDefault="00C25D30" w:rsidP="00C25D30">
      <w:pPr>
        <w:rPr>
          <w:rtl/>
        </w:rPr>
      </w:pPr>
      <w:bookmarkStart w:id="660" w:name="_ETM_Q1_1527641"/>
      <w:bookmarkEnd w:id="660"/>
      <w:r>
        <w:rPr>
          <w:rFonts w:hint="cs"/>
          <w:rtl/>
        </w:rPr>
        <w:t xml:space="preserve">בסדר גמור. חברים, </w:t>
      </w:r>
      <w:bookmarkStart w:id="661" w:name="_ETM_Q1_1530803"/>
      <w:bookmarkEnd w:id="661"/>
      <w:r>
        <w:rPr>
          <w:rFonts w:hint="cs"/>
          <w:rtl/>
        </w:rPr>
        <w:t xml:space="preserve">אתם כמובן יכולים להתחיל לנמק. מבחינתי, באופן </w:t>
      </w:r>
      <w:proofErr w:type="spellStart"/>
      <w:r>
        <w:rPr>
          <w:rFonts w:hint="cs"/>
          <w:rtl/>
        </w:rPr>
        <w:t>מיידי</w:t>
      </w:r>
      <w:proofErr w:type="spellEnd"/>
      <w:r>
        <w:rPr>
          <w:rFonts w:hint="cs"/>
          <w:rtl/>
        </w:rPr>
        <w:t>. מי מצידכ</w:t>
      </w:r>
      <w:r w:rsidR="00C0385B">
        <w:rPr>
          <w:rFonts w:hint="cs"/>
          <w:rtl/>
        </w:rPr>
        <w:t>ם</w:t>
      </w:r>
      <w:r>
        <w:rPr>
          <w:rFonts w:hint="cs"/>
          <w:rtl/>
        </w:rPr>
        <w:t xml:space="preserve"> </w:t>
      </w:r>
      <w:bookmarkStart w:id="662" w:name="_ETM_Q1_1541190"/>
      <w:bookmarkEnd w:id="662"/>
      <w:r>
        <w:rPr>
          <w:rFonts w:hint="cs"/>
          <w:rtl/>
        </w:rPr>
        <w:t>יהיה הראשון וחל</w:t>
      </w:r>
      <w:r w:rsidR="00C0385B">
        <w:rPr>
          <w:rFonts w:hint="cs"/>
          <w:rtl/>
        </w:rPr>
        <w:t>ו</w:t>
      </w:r>
      <w:r>
        <w:rPr>
          <w:rFonts w:hint="cs"/>
          <w:rtl/>
        </w:rPr>
        <w:t xml:space="preserve">קת הזמנים, לשיקול דעתכם. </w:t>
      </w:r>
      <w:bookmarkStart w:id="663" w:name="_ETM_Q1_1205663"/>
      <w:bookmarkEnd w:id="663"/>
      <w:r>
        <w:rPr>
          <w:rFonts w:hint="cs"/>
          <w:rtl/>
        </w:rPr>
        <w:t xml:space="preserve">בהתאם לנוהל השרביט עובר אליכם להחליט: מי </w:t>
      </w:r>
      <w:bookmarkStart w:id="664" w:name="_ETM_Q1_1562233"/>
      <w:bookmarkEnd w:id="664"/>
      <w:r>
        <w:rPr>
          <w:rFonts w:hint="cs"/>
          <w:rtl/>
        </w:rPr>
        <w:t>מדבר, כמה מדבר, מתי יוצאים להפסקה.</w:t>
      </w:r>
      <w:r w:rsidR="00885223">
        <w:rPr>
          <w:rFonts w:hint="cs"/>
          <w:rtl/>
        </w:rPr>
        <w:t xml:space="preserve"> </w:t>
      </w:r>
      <w:r w:rsidR="00C0385B">
        <w:rPr>
          <w:rFonts w:hint="cs"/>
          <w:rtl/>
        </w:rPr>
        <w:t>זה</w:t>
      </w:r>
      <w:r w:rsidR="00885223">
        <w:rPr>
          <w:rtl/>
        </w:rPr>
        <w:t xml:space="preserve"> בידיים שלכם</w:t>
      </w:r>
      <w:r w:rsidR="00C0385B">
        <w:rPr>
          <w:rFonts w:hint="cs"/>
          <w:rtl/>
        </w:rPr>
        <w:t>,</w:t>
      </w:r>
      <w:r w:rsidR="00885223">
        <w:rPr>
          <w:rtl/>
        </w:rPr>
        <w:t xml:space="preserve"> אני פה לשירותכם</w:t>
      </w:r>
      <w:r w:rsidR="00C0385B">
        <w:rPr>
          <w:rFonts w:hint="cs"/>
          <w:rtl/>
        </w:rPr>
        <w:t>.</w:t>
      </w:r>
    </w:p>
    <w:p w14:paraId="73D454E5" w14:textId="77777777" w:rsidR="00C25D30" w:rsidRDefault="00C25D30" w:rsidP="00C25D30">
      <w:pPr>
        <w:rPr>
          <w:rtl/>
        </w:rPr>
      </w:pPr>
      <w:bookmarkStart w:id="665" w:name="_ETM_Q1_1566633"/>
      <w:bookmarkStart w:id="666" w:name="_ETM_Q1_1566688"/>
      <w:bookmarkEnd w:id="665"/>
      <w:bookmarkEnd w:id="666"/>
    </w:p>
    <w:p w14:paraId="33C9D1CC" w14:textId="77777777" w:rsidR="00C25D30" w:rsidRDefault="00C25D30" w:rsidP="00C25D30">
      <w:pPr>
        <w:pStyle w:val="af7"/>
        <w:keepNext/>
        <w:rPr>
          <w:rtl/>
        </w:rPr>
      </w:pPr>
      <w:bookmarkStart w:id="667" w:name="ET_interruption_5791_38"/>
      <w:r w:rsidRPr="00C25D3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C25D30">
        <w:rPr>
          <w:rStyle w:val="TagStyle"/>
          <w:rtl/>
        </w:rPr>
        <w:t xml:space="preserve"> &lt;&lt; קריאה &gt;&gt;</w:t>
      </w:r>
      <w:r>
        <w:rPr>
          <w:rtl/>
        </w:rPr>
        <w:t xml:space="preserve">   </w:t>
      </w:r>
      <w:bookmarkEnd w:id="667"/>
    </w:p>
    <w:p w14:paraId="60825BA5" w14:textId="77777777" w:rsidR="00C25D30" w:rsidRDefault="00C25D30" w:rsidP="00C25D30">
      <w:pPr>
        <w:pStyle w:val="KeepWithNext"/>
        <w:rPr>
          <w:rtl/>
        </w:rPr>
      </w:pPr>
    </w:p>
    <w:p w14:paraId="0402AF4C" w14:textId="77777777" w:rsidR="00C25D30" w:rsidRDefault="00C25D30" w:rsidP="00C25D30">
      <w:pPr>
        <w:rPr>
          <w:rtl/>
        </w:rPr>
      </w:pPr>
      <w:bookmarkStart w:id="668" w:name="_ETM_Q1_1570900"/>
      <w:bookmarkEnd w:id="668"/>
      <w:r>
        <w:rPr>
          <w:rFonts w:hint="cs"/>
          <w:rtl/>
        </w:rPr>
        <w:t>אני גם הבנתי שהמחליף בדרך.</w:t>
      </w:r>
    </w:p>
    <w:p w14:paraId="760BAEBA" w14:textId="77777777" w:rsidR="00C0385B" w:rsidRDefault="00C0385B" w:rsidP="00C25D30">
      <w:pPr>
        <w:rPr>
          <w:rtl/>
        </w:rPr>
      </w:pPr>
    </w:p>
    <w:p w14:paraId="393B17A6" w14:textId="77777777" w:rsidR="00C0385B" w:rsidRDefault="00C0385B" w:rsidP="00C0385B">
      <w:pPr>
        <w:pStyle w:val="af8"/>
        <w:keepNext/>
        <w:rPr>
          <w:rtl/>
        </w:rPr>
      </w:pPr>
      <w:r w:rsidRPr="00C25D30">
        <w:rPr>
          <w:rStyle w:val="TagStyle"/>
          <w:rtl/>
        </w:rPr>
        <w:t xml:space="preserve">&lt;&lt; יור &gt;&gt; </w:t>
      </w:r>
      <w:r>
        <w:rPr>
          <w:rtl/>
        </w:rPr>
        <w:t xml:space="preserve">היו"ר שמחה </w:t>
      </w:r>
      <w:proofErr w:type="spellStart"/>
      <w:r>
        <w:rPr>
          <w:rtl/>
        </w:rPr>
        <w:t>רוטמן</w:t>
      </w:r>
      <w:proofErr w:type="spellEnd"/>
      <w:r>
        <w:rPr>
          <w:rtl/>
        </w:rPr>
        <w:t>:</w:t>
      </w:r>
      <w:r w:rsidRPr="00C25D30">
        <w:rPr>
          <w:rStyle w:val="TagStyle"/>
          <w:rtl/>
        </w:rPr>
        <w:t xml:space="preserve"> &lt;&lt; יור &gt;&gt;</w:t>
      </w:r>
      <w:r>
        <w:rPr>
          <w:rtl/>
        </w:rPr>
        <w:t xml:space="preserve">   </w:t>
      </w:r>
    </w:p>
    <w:p w14:paraId="2B06FB5F" w14:textId="77777777" w:rsidR="00C0385B" w:rsidRDefault="00C0385B" w:rsidP="00C25D30">
      <w:pPr>
        <w:rPr>
          <w:rtl/>
        </w:rPr>
      </w:pPr>
    </w:p>
    <w:p w14:paraId="45E62A9A" w14:textId="77777777" w:rsidR="00C25D30" w:rsidRDefault="00C0385B" w:rsidP="00C25D30">
      <w:pPr>
        <w:rPr>
          <w:rtl/>
        </w:rPr>
      </w:pPr>
      <w:bookmarkStart w:id="669" w:name="_ETM_Q1_1576334"/>
      <w:bookmarkStart w:id="670" w:name="_ETM_Q1_1576389"/>
      <w:bookmarkStart w:id="671" w:name="_ETM_Q1_1209433"/>
      <w:bookmarkEnd w:id="669"/>
      <w:bookmarkEnd w:id="670"/>
      <w:bookmarkEnd w:id="671"/>
      <w:r>
        <w:rPr>
          <w:rFonts w:hint="cs"/>
          <w:rtl/>
        </w:rPr>
        <w:t>המחליף בדרך</w:t>
      </w:r>
      <w:r w:rsidR="00CD6D40">
        <w:rPr>
          <w:rFonts w:hint="cs"/>
          <w:rtl/>
        </w:rPr>
        <w:t>, גם לכם יכול להיות מחליף.</w:t>
      </w:r>
      <w:bookmarkStart w:id="672" w:name="_ETM_Q1_1208555"/>
      <w:bookmarkEnd w:id="672"/>
    </w:p>
    <w:p w14:paraId="29FD2D8A" w14:textId="77777777" w:rsidR="00CD6D40" w:rsidRDefault="00CD6D40" w:rsidP="00C25D30">
      <w:pPr>
        <w:rPr>
          <w:rtl/>
        </w:rPr>
      </w:pPr>
    </w:p>
    <w:p w14:paraId="70C8C792" w14:textId="77777777" w:rsidR="00CD6D40" w:rsidRDefault="00CD6D40" w:rsidP="00CD6D40">
      <w:pPr>
        <w:pStyle w:val="af7"/>
        <w:keepNext/>
        <w:rPr>
          <w:rtl/>
        </w:rPr>
      </w:pPr>
      <w:bookmarkStart w:id="673" w:name="ET_interruption_5791_346"/>
      <w:r w:rsidRPr="00CD6D4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CD6D40">
        <w:rPr>
          <w:rStyle w:val="TagStyle"/>
          <w:rtl/>
        </w:rPr>
        <w:t xml:space="preserve"> &lt;&lt; קריאה &gt;&gt;</w:t>
      </w:r>
      <w:r>
        <w:rPr>
          <w:rtl/>
        </w:rPr>
        <w:t xml:space="preserve">   </w:t>
      </w:r>
      <w:bookmarkEnd w:id="673"/>
    </w:p>
    <w:p w14:paraId="619D0DF8" w14:textId="77777777" w:rsidR="00CD6D40" w:rsidRDefault="00CD6D40" w:rsidP="00CD6D40">
      <w:pPr>
        <w:pStyle w:val="KeepWithNext"/>
        <w:rPr>
          <w:rtl/>
        </w:rPr>
      </w:pPr>
    </w:p>
    <w:p w14:paraId="612DCC84" w14:textId="77777777" w:rsidR="00CD6D40" w:rsidRDefault="00CD6D40" w:rsidP="00CD6D40">
      <w:pPr>
        <w:rPr>
          <w:rtl/>
        </w:rPr>
      </w:pPr>
      <w:r>
        <w:rPr>
          <w:rFonts w:hint="cs"/>
          <w:rtl/>
        </w:rPr>
        <w:t>פגשתי אותו פה, את</w:t>
      </w:r>
      <w:bookmarkStart w:id="674" w:name="_ETM_Q1_1210488"/>
      <w:bookmarkEnd w:id="674"/>
      <w:r>
        <w:rPr>
          <w:rFonts w:hint="cs"/>
          <w:rtl/>
        </w:rPr>
        <w:t xml:space="preserve"> המחליף, הוא אמר לי שהוא בא </w:t>
      </w:r>
      <w:bookmarkStart w:id="675" w:name="_ETM_Q1_1221942"/>
      <w:bookmarkEnd w:id="675"/>
      <w:r>
        <w:rPr>
          <w:rFonts w:hint="cs"/>
          <w:rtl/>
        </w:rPr>
        <w:t>ב-21:00.</w:t>
      </w:r>
      <w:bookmarkStart w:id="676" w:name="_ETM_Q1_1212532"/>
      <w:bookmarkEnd w:id="676"/>
    </w:p>
    <w:p w14:paraId="350BD399" w14:textId="77777777" w:rsidR="00CD6D40" w:rsidRDefault="00CD6D40" w:rsidP="00CD6D40">
      <w:pPr>
        <w:rPr>
          <w:rtl/>
        </w:rPr>
      </w:pPr>
      <w:bookmarkStart w:id="677" w:name="_ETM_Q1_1214634"/>
      <w:bookmarkEnd w:id="677"/>
    </w:p>
    <w:p w14:paraId="21C160C9" w14:textId="77777777" w:rsidR="00CD6D40" w:rsidRDefault="00CD6D40" w:rsidP="00CD6D40">
      <w:pPr>
        <w:pStyle w:val="af8"/>
        <w:keepNext/>
        <w:rPr>
          <w:rtl/>
        </w:rPr>
      </w:pPr>
      <w:r w:rsidRPr="00C25D30">
        <w:rPr>
          <w:rStyle w:val="TagStyle"/>
          <w:rtl/>
        </w:rPr>
        <w:t xml:space="preserve">&lt;&lt; יור &gt;&gt; </w:t>
      </w:r>
      <w:r>
        <w:rPr>
          <w:rtl/>
        </w:rPr>
        <w:t xml:space="preserve">היו"ר שמחה </w:t>
      </w:r>
      <w:proofErr w:type="spellStart"/>
      <w:r>
        <w:rPr>
          <w:rtl/>
        </w:rPr>
        <w:t>רוטמן</w:t>
      </w:r>
      <w:proofErr w:type="spellEnd"/>
      <w:r>
        <w:rPr>
          <w:rtl/>
        </w:rPr>
        <w:t>:</w:t>
      </w:r>
      <w:r w:rsidRPr="00C25D30">
        <w:rPr>
          <w:rStyle w:val="TagStyle"/>
          <w:rtl/>
        </w:rPr>
        <w:t xml:space="preserve"> &lt;&lt; יור &gt;&gt;</w:t>
      </w:r>
      <w:r>
        <w:rPr>
          <w:rtl/>
        </w:rPr>
        <w:t xml:space="preserve">   </w:t>
      </w:r>
    </w:p>
    <w:p w14:paraId="12AACE72" w14:textId="77777777" w:rsidR="00CD6D40" w:rsidRDefault="00CD6D40" w:rsidP="00CD6D40">
      <w:pPr>
        <w:rPr>
          <w:rtl/>
        </w:rPr>
      </w:pPr>
    </w:p>
    <w:p w14:paraId="3DBEB392" w14:textId="77777777" w:rsidR="00CD6D40" w:rsidRPr="00CD6D40" w:rsidRDefault="00CD6D40" w:rsidP="00CD6D40">
      <w:pPr>
        <w:rPr>
          <w:rtl/>
        </w:rPr>
      </w:pPr>
      <w:r>
        <w:rPr>
          <w:rFonts w:hint="cs"/>
          <w:rtl/>
        </w:rPr>
        <w:t>בתי הקברות מלאים באנשים שאין להם תחליף</w:t>
      </w:r>
      <w:r w:rsidR="008E6ACB">
        <w:rPr>
          <w:rFonts w:hint="cs"/>
          <w:rtl/>
        </w:rPr>
        <w:t>,</w:t>
      </w:r>
      <w:r>
        <w:rPr>
          <w:rFonts w:hint="cs"/>
          <w:rtl/>
        </w:rPr>
        <w:t xml:space="preserve"> מאחר ואני לא בבית קברות</w:t>
      </w:r>
      <w:r w:rsidR="008E6ACB">
        <w:rPr>
          <w:rFonts w:hint="cs"/>
          <w:rtl/>
        </w:rPr>
        <w:t xml:space="preserve"> </w:t>
      </w:r>
      <w:r w:rsidR="008E6ACB">
        <w:rPr>
          <w:rtl/>
        </w:rPr>
        <w:t>–</w:t>
      </w:r>
      <w:r>
        <w:rPr>
          <w:rFonts w:hint="cs"/>
          <w:rtl/>
        </w:rPr>
        <w:t xml:space="preserve"> יש לי תחליף.</w:t>
      </w:r>
      <w:bookmarkStart w:id="678" w:name="_ETM_Q1_1216666"/>
      <w:bookmarkEnd w:id="678"/>
    </w:p>
    <w:p w14:paraId="57FBBECE" w14:textId="77777777" w:rsidR="00C0385B" w:rsidRDefault="00C0385B" w:rsidP="00C25D30">
      <w:pPr>
        <w:rPr>
          <w:rtl/>
        </w:rPr>
      </w:pPr>
      <w:bookmarkStart w:id="679" w:name="_ETM_Q1_1207257"/>
      <w:bookmarkEnd w:id="679"/>
    </w:p>
    <w:p w14:paraId="6FD3CBB6" w14:textId="77777777" w:rsidR="00C25D30" w:rsidRDefault="00C25D30" w:rsidP="00C25D30">
      <w:pPr>
        <w:pStyle w:val="af7"/>
        <w:keepNext/>
        <w:rPr>
          <w:rtl/>
        </w:rPr>
      </w:pPr>
      <w:bookmarkStart w:id="680" w:name="ET_interruption_5300_39"/>
      <w:r w:rsidRPr="00C25D30">
        <w:rPr>
          <w:rStyle w:val="TagStyle"/>
          <w:rtl/>
        </w:rPr>
        <w:t xml:space="preserve"> &lt;&lt; קריאה &gt;&gt; </w:t>
      </w:r>
      <w:r>
        <w:rPr>
          <w:rtl/>
        </w:rPr>
        <w:t>מירב בן ארי (יש עתיד):</w:t>
      </w:r>
      <w:r w:rsidRPr="00C25D30">
        <w:rPr>
          <w:rStyle w:val="TagStyle"/>
          <w:rtl/>
        </w:rPr>
        <w:t xml:space="preserve"> &lt;&lt; קריאה &gt;&gt;</w:t>
      </w:r>
      <w:r>
        <w:rPr>
          <w:rtl/>
        </w:rPr>
        <w:t xml:space="preserve">   </w:t>
      </w:r>
      <w:bookmarkEnd w:id="680"/>
    </w:p>
    <w:p w14:paraId="2B3AEE05" w14:textId="77777777" w:rsidR="00C25D30" w:rsidRDefault="00C25D30" w:rsidP="00C25D30">
      <w:pPr>
        <w:pStyle w:val="KeepWithNext"/>
        <w:rPr>
          <w:rtl/>
        </w:rPr>
      </w:pPr>
    </w:p>
    <w:p w14:paraId="0EC9F4AF" w14:textId="77777777" w:rsidR="00C25D30" w:rsidRDefault="00C25D30" w:rsidP="00C25D30">
      <w:pPr>
        <w:rPr>
          <w:rtl/>
        </w:rPr>
      </w:pPr>
      <w:bookmarkStart w:id="681" w:name="_ETM_Q1_1582343"/>
      <w:bookmarkEnd w:id="681"/>
      <w:r>
        <w:rPr>
          <w:rFonts w:hint="cs"/>
          <w:rtl/>
        </w:rPr>
        <w:t xml:space="preserve">אולי </w:t>
      </w:r>
      <w:bookmarkStart w:id="682" w:name="_ETM_Q1_1585119"/>
      <w:bookmarkEnd w:id="682"/>
      <w:r>
        <w:rPr>
          <w:rFonts w:hint="cs"/>
          <w:rtl/>
        </w:rPr>
        <w:t>תגיד מתי עושים הפסקה</w:t>
      </w:r>
      <w:r w:rsidR="00CD6D40">
        <w:rPr>
          <w:rFonts w:hint="cs"/>
          <w:rtl/>
        </w:rPr>
        <w:t>.</w:t>
      </w:r>
    </w:p>
    <w:p w14:paraId="74BCA042" w14:textId="77777777" w:rsidR="00CD6D40" w:rsidRDefault="00CD6D40" w:rsidP="00C25D30">
      <w:pPr>
        <w:rPr>
          <w:rtl/>
        </w:rPr>
      </w:pPr>
      <w:bookmarkStart w:id="683" w:name="_ETM_Q1_1221944"/>
      <w:bookmarkEnd w:id="683"/>
    </w:p>
    <w:p w14:paraId="035CF725" w14:textId="77777777" w:rsidR="00CD6D40" w:rsidRDefault="00CD6D40" w:rsidP="00CD6D40">
      <w:pPr>
        <w:pStyle w:val="af7"/>
        <w:keepNext/>
        <w:rPr>
          <w:rtl/>
        </w:rPr>
      </w:pPr>
      <w:bookmarkStart w:id="684" w:name="ET_interruption_5791_347"/>
      <w:r w:rsidRPr="00CD6D4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CD6D40">
        <w:rPr>
          <w:rStyle w:val="TagStyle"/>
          <w:rtl/>
        </w:rPr>
        <w:t xml:space="preserve"> &lt;&lt; קריאה &gt;&gt;</w:t>
      </w:r>
      <w:r>
        <w:rPr>
          <w:rtl/>
        </w:rPr>
        <w:t xml:space="preserve">   </w:t>
      </w:r>
      <w:bookmarkEnd w:id="684"/>
    </w:p>
    <w:p w14:paraId="208200F6" w14:textId="77777777" w:rsidR="00CD6D40" w:rsidRDefault="00CD6D40" w:rsidP="00CD6D40">
      <w:pPr>
        <w:pStyle w:val="KeepWithNext"/>
        <w:rPr>
          <w:rtl/>
        </w:rPr>
      </w:pPr>
    </w:p>
    <w:p w14:paraId="366BB1E3" w14:textId="77777777" w:rsidR="00CD6D40" w:rsidRPr="00CD6D40" w:rsidRDefault="00CD6D40" w:rsidP="00CD6D40">
      <w:pPr>
        <w:rPr>
          <w:rtl/>
        </w:rPr>
      </w:pPr>
      <w:r>
        <w:rPr>
          <w:rFonts w:hint="cs"/>
          <w:rtl/>
        </w:rPr>
        <w:t>אנחנו נקבע</w:t>
      </w:r>
      <w:bookmarkStart w:id="685" w:name="_ETM_Q1_1219872"/>
      <w:bookmarkEnd w:id="685"/>
      <w:r>
        <w:rPr>
          <w:rFonts w:hint="cs"/>
          <w:rtl/>
        </w:rPr>
        <w:t>.</w:t>
      </w:r>
      <w:r w:rsidR="008E6ACB">
        <w:rPr>
          <w:rFonts w:hint="cs"/>
          <w:rtl/>
        </w:rPr>
        <w:t xml:space="preserve"> </w:t>
      </w:r>
    </w:p>
    <w:p w14:paraId="5C94271B" w14:textId="77777777" w:rsidR="00C25D30" w:rsidRDefault="00C25D30" w:rsidP="00C25D30">
      <w:pPr>
        <w:rPr>
          <w:rtl/>
        </w:rPr>
      </w:pPr>
      <w:bookmarkStart w:id="686" w:name="_ETM_Q1_1588562"/>
      <w:bookmarkStart w:id="687" w:name="_ETM_Q1_1588627"/>
      <w:bookmarkEnd w:id="686"/>
      <w:bookmarkEnd w:id="687"/>
    </w:p>
    <w:p w14:paraId="3AAD2840" w14:textId="77777777" w:rsidR="00C25D30" w:rsidRDefault="00C25D30" w:rsidP="00C25D30">
      <w:pPr>
        <w:pStyle w:val="af8"/>
        <w:keepNext/>
        <w:rPr>
          <w:rtl/>
        </w:rPr>
      </w:pPr>
      <w:bookmarkStart w:id="688" w:name="ET_yor_6157_40"/>
      <w:r w:rsidRPr="00C25D30">
        <w:rPr>
          <w:rStyle w:val="TagStyle"/>
          <w:rtl/>
        </w:rPr>
        <w:t xml:space="preserve"> &lt;&lt; יור &gt;&gt; </w:t>
      </w:r>
      <w:r>
        <w:rPr>
          <w:rtl/>
        </w:rPr>
        <w:t xml:space="preserve">היו"ר שמחה </w:t>
      </w:r>
      <w:proofErr w:type="spellStart"/>
      <w:r>
        <w:rPr>
          <w:rtl/>
        </w:rPr>
        <w:t>רוטמן</w:t>
      </w:r>
      <w:proofErr w:type="spellEnd"/>
      <w:r>
        <w:rPr>
          <w:rtl/>
        </w:rPr>
        <w:t>:</w:t>
      </w:r>
      <w:r w:rsidRPr="00C25D30">
        <w:rPr>
          <w:rStyle w:val="TagStyle"/>
          <w:rtl/>
        </w:rPr>
        <w:t xml:space="preserve"> &lt;&lt; יור &gt;&gt;</w:t>
      </w:r>
      <w:r>
        <w:rPr>
          <w:rtl/>
        </w:rPr>
        <w:t xml:space="preserve">   </w:t>
      </w:r>
      <w:bookmarkEnd w:id="688"/>
    </w:p>
    <w:p w14:paraId="1FEDF93E" w14:textId="77777777" w:rsidR="00C25D30" w:rsidRDefault="00C25D30" w:rsidP="00C25D30">
      <w:pPr>
        <w:pStyle w:val="KeepWithNext"/>
        <w:rPr>
          <w:rtl/>
        </w:rPr>
      </w:pPr>
    </w:p>
    <w:p w14:paraId="077F78C6" w14:textId="77777777" w:rsidR="00C25D30" w:rsidRDefault="00CD6D40" w:rsidP="00C25D30">
      <w:pPr>
        <w:rPr>
          <w:rtl/>
        </w:rPr>
      </w:pPr>
      <w:bookmarkStart w:id="689" w:name="_ETM_Q1_1589242"/>
      <w:bookmarkEnd w:id="689"/>
      <w:r>
        <w:rPr>
          <w:rFonts w:hint="cs"/>
          <w:rtl/>
        </w:rPr>
        <w:t>זה בידיים שלכם</w:t>
      </w:r>
      <w:r w:rsidR="008E6ACB">
        <w:rPr>
          <w:rFonts w:hint="cs"/>
          <w:rtl/>
        </w:rPr>
        <w:t>,</w:t>
      </w:r>
      <w:r>
        <w:rPr>
          <w:rFonts w:hint="cs"/>
          <w:rtl/>
        </w:rPr>
        <w:t xml:space="preserve"> רק תעדכנו</w:t>
      </w:r>
      <w:bookmarkStart w:id="690" w:name="_ETM_Q1_1220793"/>
      <w:bookmarkEnd w:id="690"/>
      <w:r>
        <w:rPr>
          <w:rFonts w:hint="cs"/>
          <w:rtl/>
        </w:rPr>
        <w:t xml:space="preserve"> אותי כי כמובן שאני צריך - - -</w:t>
      </w:r>
    </w:p>
    <w:p w14:paraId="4048EEB7" w14:textId="77777777" w:rsidR="00CD6D40" w:rsidRDefault="00CD6D40" w:rsidP="00C25D30">
      <w:pPr>
        <w:rPr>
          <w:rtl/>
        </w:rPr>
      </w:pPr>
    </w:p>
    <w:p w14:paraId="48FAB174" w14:textId="77777777" w:rsidR="00CD6D40" w:rsidRDefault="00CD6D40" w:rsidP="00CD6D40">
      <w:pPr>
        <w:pStyle w:val="af7"/>
        <w:keepNext/>
        <w:rPr>
          <w:rtl/>
        </w:rPr>
      </w:pPr>
      <w:bookmarkStart w:id="691" w:name="ET_interruption_5109_348"/>
      <w:r w:rsidRPr="00CD6D40">
        <w:rPr>
          <w:rStyle w:val="TagStyle"/>
          <w:rtl/>
        </w:rPr>
        <w:t xml:space="preserve"> &lt;&lt; קריאה &gt;&gt; </w:t>
      </w:r>
      <w:r>
        <w:rPr>
          <w:rtl/>
        </w:rPr>
        <w:t>אלעזר שטרן (יש עתיד):</w:t>
      </w:r>
      <w:r w:rsidRPr="00CD6D40">
        <w:rPr>
          <w:rStyle w:val="TagStyle"/>
          <w:rtl/>
        </w:rPr>
        <w:t xml:space="preserve"> &lt;&lt; קריאה &gt;&gt;</w:t>
      </w:r>
      <w:r>
        <w:rPr>
          <w:rtl/>
        </w:rPr>
        <w:t xml:space="preserve">   </w:t>
      </w:r>
      <w:bookmarkEnd w:id="691"/>
    </w:p>
    <w:p w14:paraId="54769A36" w14:textId="77777777" w:rsidR="00CD6D40" w:rsidRDefault="00CD6D40" w:rsidP="00CD6D40">
      <w:pPr>
        <w:pStyle w:val="KeepWithNext"/>
        <w:rPr>
          <w:rtl/>
        </w:rPr>
      </w:pPr>
    </w:p>
    <w:p w14:paraId="6506F91C" w14:textId="77777777" w:rsidR="00CD6D40" w:rsidRPr="00CD6D40" w:rsidRDefault="00CD6D40" w:rsidP="00CD6D40">
      <w:pPr>
        <w:rPr>
          <w:rtl/>
        </w:rPr>
      </w:pPr>
      <w:r>
        <w:rPr>
          <w:rFonts w:hint="cs"/>
          <w:rtl/>
        </w:rPr>
        <w:t>אותנו מעניין מי המחליפים</w:t>
      </w:r>
      <w:bookmarkStart w:id="692" w:name="_ETM_Q1_1227445"/>
      <w:bookmarkEnd w:id="692"/>
      <w:r>
        <w:rPr>
          <w:rFonts w:hint="cs"/>
          <w:rtl/>
        </w:rPr>
        <w:t xml:space="preserve"> וגם האם אפשר </w:t>
      </w:r>
      <w:bookmarkStart w:id="693" w:name="_ETM_Q1_1223850"/>
      <w:bookmarkStart w:id="694" w:name="_ETM_Q1_1225806"/>
      <w:bookmarkEnd w:id="693"/>
      <w:bookmarkEnd w:id="694"/>
      <w:r>
        <w:rPr>
          <w:rFonts w:hint="cs"/>
          <w:rtl/>
        </w:rPr>
        <w:t xml:space="preserve">לדעת מי הם, ניתן לך את הרשימה שלנו אם אתה יכול </w:t>
      </w:r>
      <w:bookmarkStart w:id="695" w:name="_ETM_Q1_1227309"/>
      <w:bookmarkEnd w:id="695"/>
      <w:r>
        <w:rPr>
          <w:rFonts w:hint="cs"/>
          <w:rtl/>
        </w:rPr>
        <w:t>לתת לנו את הרשימה שלכם.</w:t>
      </w:r>
      <w:bookmarkStart w:id="696" w:name="_ETM_Q1_1229317"/>
      <w:bookmarkEnd w:id="696"/>
      <w:r>
        <w:rPr>
          <w:rFonts w:hint="cs"/>
          <w:rtl/>
        </w:rPr>
        <w:t xml:space="preserve"> מעניין מי יהיו יושבי-ראש הוועדה פה.</w:t>
      </w:r>
      <w:bookmarkStart w:id="697" w:name="_ETM_Q1_1233365"/>
      <w:bookmarkEnd w:id="697"/>
    </w:p>
    <w:p w14:paraId="578F8BCD" w14:textId="77777777" w:rsidR="00C25D30" w:rsidRDefault="00C25D30" w:rsidP="00C25D30">
      <w:pPr>
        <w:rPr>
          <w:rtl/>
        </w:rPr>
      </w:pPr>
      <w:bookmarkStart w:id="698" w:name="_ETM_Q1_1592121"/>
      <w:bookmarkStart w:id="699" w:name="_ETM_Q1_1592201"/>
      <w:bookmarkEnd w:id="698"/>
      <w:bookmarkEnd w:id="699"/>
    </w:p>
    <w:p w14:paraId="38F30F24" w14:textId="77777777" w:rsidR="00C25D30" w:rsidRDefault="00C25D30" w:rsidP="00C25D30">
      <w:pPr>
        <w:pStyle w:val="af7"/>
        <w:keepNext/>
        <w:rPr>
          <w:rtl/>
        </w:rPr>
      </w:pPr>
      <w:bookmarkStart w:id="700" w:name="ET_interruption_5791_41"/>
      <w:r w:rsidRPr="00C25D3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C25D30">
        <w:rPr>
          <w:rStyle w:val="TagStyle"/>
          <w:rtl/>
        </w:rPr>
        <w:t xml:space="preserve"> &lt;&lt; קריאה &gt;&gt;</w:t>
      </w:r>
      <w:r>
        <w:rPr>
          <w:rtl/>
        </w:rPr>
        <w:t xml:space="preserve">   </w:t>
      </w:r>
      <w:bookmarkEnd w:id="700"/>
    </w:p>
    <w:p w14:paraId="5F989F7C" w14:textId="77777777" w:rsidR="00C25D30" w:rsidRDefault="00C25D30" w:rsidP="00C25D30">
      <w:pPr>
        <w:pStyle w:val="KeepWithNext"/>
        <w:rPr>
          <w:rtl/>
        </w:rPr>
      </w:pPr>
    </w:p>
    <w:p w14:paraId="7D2B35DB" w14:textId="77777777" w:rsidR="00CD6D40" w:rsidRDefault="00CD6D40" w:rsidP="00C25D30">
      <w:pPr>
        <w:rPr>
          <w:rtl/>
        </w:rPr>
      </w:pPr>
      <w:bookmarkStart w:id="701" w:name="_ETM_Q1_1601674"/>
      <w:bookmarkEnd w:id="701"/>
      <w:r>
        <w:rPr>
          <w:rFonts w:hint="cs"/>
          <w:rtl/>
        </w:rPr>
        <w:t xml:space="preserve">רבותיי, אנחנו כל חמש </w:t>
      </w:r>
      <w:bookmarkStart w:id="702" w:name="_ETM_Q1_1242559"/>
      <w:bookmarkEnd w:id="702"/>
      <w:r>
        <w:rPr>
          <w:rFonts w:hint="cs"/>
          <w:rtl/>
        </w:rPr>
        <w:t>דקות</w:t>
      </w:r>
      <w:r w:rsidR="008E6ACB">
        <w:rPr>
          <w:rFonts w:hint="cs"/>
          <w:rtl/>
        </w:rPr>
        <w:t>,</w:t>
      </w:r>
      <w:r>
        <w:rPr>
          <w:rFonts w:hint="cs"/>
          <w:rtl/>
        </w:rPr>
        <w:t xml:space="preserve"> </w:t>
      </w:r>
      <w:r w:rsidR="00C25D30">
        <w:rPr>
          <w:rFonts w:hint="cs"/>
          <w:rtl/>
        </w:rPr>
        <w:t xml:space="preserve">כל אחד </w:t>
      </w:r>
      <w:r>
        <w:rPr>
          <w:rFonts w:hint="cs"/>
          <w:rtl/>
        </w:rPr>
        <w:t xml:space="preserve">מהח"כים </w:t>
      </w:r>
      <w:bookmarkStart w:id="703" w:name="_ETM_Q1_1237959"/>
      <w:bookmarkEnd w:id="703"/>
      <w:r w:rsidR="00C25D30">
        <w:rPr>
          <w:rFonts w:hint="cs"/>
          <w:rtl/>
        </w:rPr>
        <w:t>שיושב פה</w:t>
      </w:r>
      <w:r>
        <w:rPr>
          <w:rFonts w:hint="cs"/>
          <w:rtl/>
        </w:rPr>
        <w:t xml:space="preserve"> </w:t>
      </w:r>
      <w:r>
        <w:rPr>
          <w:rtl/>
        </w:rPr>
        <w:t>–</w:t>
      </w:r>
      <w:r w:rsidR="00C25D30">
        <w:rPr>
          <w:rFonts w:hint="cs"/>
          <w:rtl/>
        </w:rPr>
        <w:t xml:space="preserve"> </w:t>
      </w:r>
      <w:bookmarkStart w:id="704" w:name="_ETM_Q1_1607987"/>
      <w:bookmarkEnd w:id="704"/>
      <w:r w:rsidR="00C25D30">
        <w:rPr>
          <w:rFonts w:hint="cs"/>
          <w:rtl/>
        </w:rPr>
        <w:t>חמש דקות לרשותכם. כמ</w:t>
      </w:r>
      <w:r>
        <w:rPr>
          <w:rFonts w:hint="cs"/>
          <w:rtl/>
        </w:rPr>
        <w:t>ו</w:t>
      </w:r>
      <w:r w:rsidR="00C25D30">
        <w:rPr>
          <w:rFonts w:hint="cs"/>
          <w:rtl/>
        </w:rPr>
        <w:t>בן, היושב-ראש ינהל</w:t>
      </w:r>
      <w:bookmarkStart w:id="705" w:name="_ETM_Q1_1221395"/>
      <w:bookmarkEnd w:id="705"/>
      <w:r>
        <w:rPr>
          <w:rFonts w:hint="cs"/>
          <w:rtl/>
        </w:rPr>
        <w:t xml:space="preserve"> את </w:t>
      </w:r>
      <w:bookmarkStart w:id="706" w:name="_ETM_Q1_1240593"/>
      <w:bookmarkEnd w:id="706"/>
      <w:r>
        <w:rPr>
          <w:rFonts w:hint="cs"/>
          <w:rtl/>
        </w:rPr>
        <w:t xml:space="preserve">העניין הזה. </w:t>
      </w:r>
    </w:p>
    <w:p w14:paraId="7DBDFC47" w14:textId="77777777" w:rsidR="00CD6D40" w:rsidRDefault="00CD6D40" w:rsidP="00C25D30">
      <w:pPr>
        <w:rPr>
          <w:rtl/>
        </w:rPr>
      </w:pPr>
      <w:bookmarkStart w:id="707" w:name="_ETM_Q1_1241651"/>
      <w:bookmarkEnd w:id="707"/>
    </w:p>
    <w:p w14:paraId="7C843B62" w14:textId="77777777" w:rsidR="00CD6D40" w:rsidRDefault="00CD6D40" w:rsidP="00CD6D40">
      <w:pPr>
        <w:pStyle w:val="af8"/>
        <w:keepNext/>
        <w:rPr>
          <w:rtl/>
        </w:rPr>
      </w:pPr>
      <w:r w:rsidRPr="00C25D30">
        <w:rPr>
          <w:rStyle w:val="TagStyle"/>
          <w:rtl/>
        </w:rPr>
        <w:t xml:space="preserve">&lt;&lt; יור &gt;&gt; </w:t>
      </w:r>
      <w:r>
        <w:rPr>
          <w:rtl/>
        </w:rPr>
        <w:t xml:space="preserve">היו"ר שמחה </w:t>
      </w:r>
      <w:proofErr w:type="spellStart"/>
      <w:r>
        <w:rPr>
          <w:rtl/>
        </w:rPr>
        <w:t>רוטמן</w:t>
      </w:r>
      <w:proofErr w:type="spellEnd"/>
      <w:r>
        <w:rPr>
          <w:rtl/>
        </w:rPr>
        <w:t>:</w:t>
      </w:r>
      <w:r w:rsidRPr="00C25D30">
        <w:rPr>
          <w:rStyle w:val="TagStyle"/>
          <w:rtl/>
        </w:rPr>
        <w:t xml:space="preserve"> &lt;&lt; יור &gt;&gt;</w:t>
      </w:r>
      <w:r>
        <w:rPr>
          <w:rtl/>
        </w:rPr>
        <w:t xml:space="preserve">   </w:t>
      </w:r>
    </w:p>
    <w:p w14:paraId="77E707B9" w14:textId="77777777" w:rsidR="00CD6D40" w:rsidRDefault="00CD6D40" w:rsidP="00C25D30">
      <w:pPr>
        <w:rPr>
          <w:rtl/>
        </w:rPr>
      </w:pPr>
    </w:p>
    <w:p w14:paraId="75203E6A" w14:textId="77777777" w:rsidR="00CD6D40" w:rsidRDefault="00CD6D40" w:rsidP="00C25D30">
      <w:pPr>
        <w:rPr>
          <w:rtl/>
        </w:rPr>
      </w:pPr>
      <w:r>
        <w:rPr>
          <w:rFonts w:hint="cs"/>
          <w:rtl/>
        </w:rPr>
        <w:t>בבקשה.</w:t>
      </w:r>
    </w:p>
    <w:p w14:paraId="71074C3C" w14:textId="77777777" w:rsidR="00CD6D40" w:rsidRDefault="00CD6D40" w:rsidP="00C25D30">
      <w:pPr>
        <w:rPr>
          <w:rtl/>
        </w:rPr>
      </w:pPr>
    </w:p>
    <w:p w14:paraId="40049102" w14:textId="77777777" w:rsidR="00CD6D40" w:rsidRDefault="00CD6D40" w:rsidP="00CD6D40">
      <w:pPr>
        <w:pStyle w:val="af7"/>
        <w:keepNext/>
        <w:rPr>
          <w:rtl/>
        </w:rPr>
      </w:pPr>
      <w:bookmarkStart w:id="708" w:name="ET_interruption_5791_349"/>
      <w:r w:rsidRPr="00CD6D4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CD6D40">
        <w:rPr>
          <w:rStyle w:val="TagStyle"/>
          <w:rtl/>
        </w:rPr>
        <w:t xml:space="preserve"> &lt;&lt; קריאה &gt;&gt;</w:t>
      </w:r>
      <w:r>
        <w:rPr>
          <w:rtl/>
        </w:rPr>
        <w:t xml:space="preserve">   </w:t>
      </w:r>
      <w:bookmarkEnd w:id="708"/>
    </w:p>
    <w:p w14:paraId="0A3BD345" w14:textId="77777777" w:rsidR="00CD6D40" w:rsidRDefault="00CD6D40" w:rsidP="00CD6D40">
      <w:pPr>
        <w:pStyle w:val="KeepWithNext"/>
        <w:rPr>
          <w:rtl/>
        </w:rPr>
      </w:pPr>
    </w:p>
    <w:p w14:paraId="3424B3DE" w14:textId="77777777" w:rsidR="00C25D30" w:rsidRDefault="00CD6D40" w:rsidP="00CD6D40">
      <w:pPr>
        <w:rPr>
          <w:rtl/>
        </w:rPr>
      </w:pPr>
      <w:r>
        <w:rPr>
          <w:rFonts w:hint="cs"/>
          <w:rtl/>
        </w:rPr>
        <w:t>בבקשה, גלעד.</w:t>
      </w:r>
      <w:bookmarkStart w:id="709" w:name="_ETM_Q1_1243224"/>
      <w:bookmarkEnd w:id="709"/>
      <w:r>
        <w:rPr>
          <w:rFonts w:hint="cs"/>
          <w:rtl/>
        </w:rPr>
        <w:t xml:space="preserve"> אני רק המנחה.</w:t>
      </w:r>
      <w:bookmarkStart w:id="710" w:name="_ETM_Q1_1245687"/>
      <w:bookmarkEnd w:id="710"/>
      <w:r>
        <w:rPr>
          <w:rFonts w:hint="cs"/>
          <w:rtl/>
        </w:rPr>
        <w:t xml:space="preserve"> </w:t>
      </w:r>
    </w:p>
    <w:p w14:paraId="7F150F28" w14:textId="77777777" w:rsidR="00CD6D40" w:rsidRDefault="00CD6D40" w:rsidP="00C25D30">
      <w:pPr>
        <w:rPr>
          <w:rtl/>
        </w:rPr>
      </w:pPr>
      <w:bookmarkStart w:id="711" w:name="_ETM_Q1_1221458"/>
      <w:bookmarkEnd w:id="711"/>
    </w:p>
    <w:p w14:paraId="65F3649E" w14:textId="77777777" w:rsidR="00C25D30" w:rsidRDefault="00C25D30" w:rsidP="00C25D30">
      <w:pPr>
        <w:pStyle w:val="a5"/>
        <w:keepNext/>
        <w:rPr>
          <w:rtl/>
        </w:rPr>
      </w:pPr>
      <w:bookmarkStart w:id="712" w:name="_ETM_Q1_1620893"/>
      <w:bookmarkStart w:id="713" w:name="_ETM_Q1_1620958"/>
      <w:bookmarkStart w:id="714" w:name="_ETM_Q1_1623999"/>
      <w:bookmarkStart w:id="715" w:name="ET_speaker_6156_42"/>
      <w:bookmarkEnd w:id="712"/>
      <w:bookmarkEnd w:id="713"/>
      <w:bookmarkEnd w:id="714"/>
      <w:r w:rsidRPr="00C25D30">
        <w:rPr>
          <w:rStyle w:val="TagStyle"/>
          <w:rtl/>
        </w:rPr>
        <w:t xml:space="preserve"> &lt;&lt; דובר &gt;&gt; </w:t>
      </w:r>
      <w:r>
        <w:rPr>
          <w:rtl/>
        </w:rPr>
        <w:t>גלעד קריב (העבודה):</w:t>
      </w:r>
      <w:r w:rsidRPr="00C25D30">
        <w:rPr>
          <w:rStyle w:val="TagStyle"/>
          <w:rtl/>
        </w:rPr>
        <w:t xml:space="preserve"> &lt;&lt; דובר &gt;&gt;</w:t>
      </w:r>
      <w:r>
        <w:rPr>
          <w:rtl/>
        </w:rPr>
        <w:t xml:space="preserve">   </w:t>
      </w:r>
      <w:bookmarkEnd w:id="715"/>
    </w:p>
    <w:p w14:paraId="4568019A" w14:textId="77777777" w:rsidR="00C25D30" w:rsidRDefault="00C25D30" w:rsidP="00C25D30">
      <w:pPr>
        <w:pStyle w:val="KeepWithNext"/>
        <w:rPr>
          <w:rtl/>
        </w:rPr>
      </w:pPr>
    </w:p>
    <w:p w14:paraId="4212429E" w14:textId="77777777" w:rsidR="00CD6D40" w:rsidRDefault="00885223" w:rsidP="00C25D30">
      <w:pPr>
        <w:rPr>
          <w:rtl/>
        </w:rPr>
      </w:pPr>
      <w:bookmarkStart w:id="716" w:name="_ETM_Q1_1624382"/>
      <w:bookmarkStart w:id="717" w:name="_ETM_Q1_1624427"/>
      <w:bookmarkEnd w:id="716"/>
      <w:bookmarkEnd w:id="717"/>
      <w:r w:rsidRPr="00885223">
        <w:rPr>
          <w:rtl/>
        </w:rPr>
        <w:t>שעת הלילה המאוחרת מביאה אותנו</w:t>
      </w:r>
      <w:r w:rsidR="008E6ACB">
        <w:rPr>
          <w:rFonts w:hint="cs"/>
          <w:rtl/>
        </w:rPr>
        <w:t xml:space="preserve"> גם </w:t>
      </w:r>
      <w:r w:rsidRPr="00885223">
        <w:rPr>
          <w:rtl/>
        </w:rPr>
        <w:t>קצת לבדיחות הדעת אבל אין כאן שום דבר משעשע</w:t>
      </w:r>
      <w:r w:rsidR="008E6ACB">
        <w:rPr>
          <w:rFonts w:hint="cs"/>
          <w:rtl/>
        </w:rPr>
        <w:t>,</w:t>
      </w:r>
      <w:r w:rsidRPr="00885223">
        <w:rPr>
          <w:rtl/>
        </w:rPr>
        <w:t xml:space="preserve"> יש כאן המשך של אירוע פרלמנטרי מאוד מאוד מצער שבו המתודה והכלי מעידים על התוכן. </w:t>
      </w:r>
      <w:r w:rsidR="0095599B">
        <w:rPr>
          <w:rFonts w:hint="cs"/>
          <w:rtl/>
        </w:rPr>
        <w:t xml:space="preserve">את </w:t>
      </w:r>
      <w:r w:rsidRPr="00885223">
        <w:rPr>
          <w:rtl/>
        </w:rPr>
        <w:t>הדברים הראשונים שלי אני מבקש להקדיש לאכזבה העמוקה שלנו</w:t>
      </w:r>
      <w:r w:rsidR="0095599B">
        <w:rPr>
          <w:rFonts w:hint="cs"/>
          <w:rtl/>
        </w:rPr>
        <w:t>,</w:t>
      </w:r>
      <w:r w:rsidRPr="00885223">
        <w:rPr>
          <w:rtl/>
        </w:rPr>
        <w:t xml:space="preserve"> לכעס </w:t>
      </w:r>
      <w:r w:rsidR="00CD6D40">
        <w:rPr>
          <w:rFonts w:hint="cs"/>
          <w:rtl/>
        </w:rPr>
        <w:t xml:space="preserve">על </w:t>
      </w:r>
      <w:r w:rsidRPr="00885223">
        <w:rPr>
          <w:rtl/>
        </w:rPr>
        <w:t xml:space="preserve">הדרך </w:t>
      </w:r>
      <w:bookmarkStart w:id="718" w:name="_ETM_Q1_1293571"/>
      <w:bookmarkEnd w:id="718"/>
      <w:r w:rsidRPr="00885223">
        <w:rPr>
          <w:rtl/>
        </w:rPr>
        <w:t xml:space="preserve">שבה התנהל הדיון עד </w:t>
      </w:r>
      <w:r w:rsidR="00CD6D40">
        <w:rPr>
          <w:rFonts w:hint="cs"/>
          <w:rtl/>
        </w:rPr>
        <w:t>ל</w:t>
      </w:r>
      <w:r w:rsidRPr="00885223">
        <w:rPr>
          <w:rtl/>
        </w:rPr>
        <w:t xml:space="preserve">רגע הזה וגם </w:t>
      </w:r>
      <w:r w:rsidR="00CD6D40">
        <w:rPr>
          <w:rFonts w:hint="cs"/>
          <w:rtl/>
        </w:rPr>
        <w:t>ל</w:t>
      </w:r>
      <w:r w:rsidRPr="00885223">
        <w:rPr>
          <w:rtl/>
        </w:rPr>
        <w:t>כל מה שנוגע לפרוצדור</w:t>
      </w:r>
      <w:bookmarkStart w:id="719" w:name="_ETM_Q1_1290869"/>
      <w:bookmarkEnd w:id="719"/>
      <w:r w:rsidRPr="00885223">
        <w:rPr>
          <w:rtl/>
        </w:rPr>
        <w:t>ת ההנ</w:t>
      </w:r>
      <w:r w:rsidR="0095599B">
        <w:rPr>
          <w:rFonts w:hint="cs"/>
          <w:rtl/>
        </w:rPr>
        <w:t>מ</w:t>
      </w:r>
      <w:r w:rsidRPr="00885223">
        <w:rPr>
          <w:rtl/>
        </w:rPr>
        <w:t xml:space="preserve">קות. אין שום ספק </w:t>
      </w:r>
      <w:r w:rsidR="0095599B">
        <w:rPr>
          <w:rFonts w:hint="cs"/>
          <w:rtl/>
        </w:rPr>
        <w:t>ש-27,000</w:t>
      </w:r>
      <w:r w:rsidRPr="00885223">
        <w:rPr>
          <w:rtl/>
        </w:rPr>
        <w:t xml:space="preserve"> הסתייגויות זה דבר חריג</w:t>
      </w:r>
      <w:r w:rsidR="0095599B">
        <w:rPr>
          <w:rFonts w:hint="cs"/>
          <w:rtl/>
        </w:rPr>
        <w:t xml:space="preserve"> מאוד</w:t>
      </w:r>
      <w:r w:rsidRPr="00885223">
        <w:rPr>
          <w:rtl/>
        </w:rPr>
        <w:t>, אבל זה מענה למהלך הבלתי מתקבל על הדעת</w:t>
      </w:r>
      <w:r w:rsidR="0095599B">
        <w:rPr>
          <w:rFonts w:hint="cs"/>
          <w:rtl/>
        </w:rPr>
        <w:t>,</w:t>
      </w:r>
      <w:r w:rsidRPr="00885223">
        <w:rPr>
          <w:rtl/>
        </w:rPr>
        <w:t xml:space="preserve"> החריג, הלא ראוי</w:t>
      </w:r>
      <w:r w:rsidR="0095599B">
        <w:rPr>
          <w:rFonts w:hint="cs"/>
          <w:rtl/>
        </w:rPr>
        <w:t>,</w:t>
      </w:r>
      <w:r w:rsidRPr="00885223">
        <w:rPr>
          <w:rtl/>
        </w:rPr>
        <w:t xml:space="preserve"> הכוחני</w:t>
      </w:r>
      <w:r w:rsidR="00CD6D40">
        <w:rPr>
          <w:rFonts w:hint="cs"/>
          <w:rtl/>
        </w:rPr>
        <w:t>,</w:t>
      </w:r>
      <w:r w:rsidRPr="00885223">
        <w:rPr>
          <w:rtl/>
        </w:rPr>
        <w:t xml:space="preserve"> שהובילה כאן הקואליציה בהנהגתו של </w:t>
      </w:r>
      <w:r w:rsidR="0095599B">
        <w:rPr>
          <w:rFonts w:hint="cs"/>
          <w:rtl/>
        </w:rPr>
        <w:t>יושב-ראש</w:t>
      </w:r>
      <w:r w:rsidRPr="00885223">
        <w:rPr>
          <w:rtl/>
        </w:rPr>
        <w:t xml:space="preserve"> הוועדה</w:t>
      </w:r>
      <w:r w:rsidR="00CD6D40">
        <w:rPr>
          <w:rFonts w:hint="cs"/>
          <w:rtl/>
        </w:rPr>
        <w:t>.</w:t>
      </w:r>
    </w:p>
    <w:p w14:paraId="519280CA" w14:textId="77777777" w:rsidR="00CD6D40" w:rsidRDefault="00CD6D40" w:rsidP="00C25D30">
      <w:pPr>
        <w:rPr>
          <w:rtl/>
        </w:rPr>
      </w:pPr>
      <w:bookmarkStart w:id="720" w:name="_ETM_Q1_1318079"/>
      <w:bookmarkStart w:id="721" w:name="_ETM_Q1_1318159"/>
      <w:bookmarkStart w:id="722" w:name="_ETM_Q1_1318223"/>
      <w:bookmarkEnd w:id="720"/>
      <w:bookmarkEnd w:id="721"/>
      <w:bookmarkEnd w:id="722"/>
    </w:p>
    <w:p w14:paraId="7C63939B" w14:textId="77777777" w:rsidR="0095599B" w:rsidRDefault="00885223" w:rsidP="00CD6D40">
      <w:pPr>
        <w:rPr>
          <w:rtl/>
        </w:rPr>
      </w:pPr>
      <w:bookmarkStart w:id="723" w:name="_ETM_Q1_1318282"/>
      <w:bookmarkEnd w:id="723"/>
      <w:r w:rsidRPr="00885223">
        <w:rPr>
          <w:rtl/>
        </w:rPr>
        <w:t xml:space="preserve">בשבוע </w:t>
      </w:r>
      <w:bookmarkStart w:id="724" w:name="_ETM_Q1_1313950"/>
      <w:bookmarkStart w:id="725" w:name="_ETM_Q1_1314950"/>
      <w:bookmarkEnd w:id="724"/>
      <w:bookmarkEnd w:id="725"/>
      <w:r w:rsidRPr="00885223">
        <w:rPr>
          <w:rtl/>
        </w:rPr>
        <w:t>וחצי האחרו</w:t>
      </w:r>
      <w:r w:rsidR="00CD6D40">
        <w:rPr>
          <w:rFonts w:hint="cs"/>
          <w:rtl/>
        </w:rPr>
        <w:t>נים</w:t>
      </w:r>
      <w:r w:rsidRPr="00885223">
        <w:rPr>
          <w:rtl/>
        </w:rPr>
        <w:t xml:space="preserve"> נרמסו כל הכללים, כל הכללים האפשריים לגבי דיון ראוי ודיון הגון</w:t>
      </w:r>
      <w:r w:rsidR="0095599B">
        <w:rPr>
          <w:rFonts w:hint="cs"/>
          <w:rtl/>
        </w:rPr>
        <w:t>.</w:t>
      </w:r>
      <w:r w:rsidRPr="00885223">
        <w:rPr>
          <w:rtl/>
        </w:rPr>
        <w:t xml:space="preserve"> והציבור צריך לדעת שהחקיקה הזו מגיעה לשלביה המכריעים לאחר דיון לא ממצה</w:t>
      </w:r>
      <w:r w:rsidR="002214E5">
        <w:rPr>
          <w:rFonts w:hint="cs"/>
          <w:rtl/>
        </w:rPr>
        <w:t>;</w:t>
      </w:r>
      <w:r w:rsidRPr="00885223">
        <w:rPr>
          <w:rtl/>
        </w:rPr>
        <w:t xml:space="preserve"> לאחר סתימת פיות של חברי האופוזיציה</w:t>
      </w:r>
      <w:r w:rsidR="002214E5">
        <w:rPr>
          <w:rFonts w:hint="cs"/>
          <w:rtl/>
        </w:rPr>
        <w:t>;</w:t>
      </w:r>
      <w:r w:rsidR="0095599B">
        <w:rPr>
          <w:rFonts w:hint="cs"/>
          <w:rtl/>
        </w:rPr>
        <w:t xml:space="preserve"> </w:t>
      </w:r>
      <w:r w:rsidRPr="00885223">
        <w:rPr>
          <w:rtl/>
        </w:rPr>
        <w:t xml:space="preserve">לאחר הסירוב </w:t>
      </w:r>
      <w:r w:rsidR="0095599B">
        <w:rPr>
          <w:rFonts w:hint="cs"/>
          <w:rtl/>
        </w:rPr>
        <w:t>ה</w:t>
      </w:r>
      <w:r w:rsidRPr="00885223">
        <w:rPr>
          <w:rtl/>
        </w:rPr>
        <w:t>כוחני מצד היושב</w:t>
      </w:r>
      <w:r w:rsidR="0095599B">
        <w:rPr>
          <w:rFonts w:hint="cs"/>
          <w:rtl/>
        </w:rPr>
        <w:t>-</w:t>
      </w:r>
      <w:r w:rsidRPr="00885223">
        <w:rPr>
          <w:rtl/>
        </w:rPr>
        <w:t>ראש לאפשר לחברי האופוזיציה לקבל את המידע שהם דרשו מצד דרג מקצועי בממשלה</w:t>
      </w:r>
      <w:r w:rsidR="002214E5">
        <w:rPr>
          <w:rFonts w:hint="cs"/>
          <w:rtl/>
        </w:rPr>
        <w:t>;</w:t>
      </w:r>
      <w:r w:rsidRPr="00885223">
        <w:rPr>
          <w:rtl/>
        </w:rPr>
        <w:t xml:space="preserve"> לאחר ש</w:t>
      </w:r>
      <w:r w:rsidR="0095599B">
        <w:rPr>
          <w:rFonts w:hint="cs"/>
          <w:rtl/>
        </w:rPr>
        <w:t>ה</w:t>
      </w:r>
      <w:r w:rsidRPr="00885223">
        <w:rPr>
          <w:rtl/>
        </w:rPr>
        <w:t>יושב</w:t>
      </w:r>
      <w:r w:rsidR="0095599B">
        <w:rPr>
          <w:rFonts w:hint="cs"/>
          <w:rtl/>
        </w:rPr>
        <w:t>-</w:t>
      </w:r>
      <w:r w:rsidRPr="00885223">
        <w:rPr>
          <w:rtl/>
        </w:rPr>
        <w:t>ראש סירב לאפשר דיון במסמך מחקר של מרכז המחקר והמידע של הכנסת</w:t>
      </w:r>
      <w:r w:rsidR="002214E5">
        <w:rPr>
          <w:rFonts w:hint="cs"/>
          <w:rtl/>
        </w:rPr>
        <w:t>;</w:t>
      </w:r>
      <w:bookmarkStart w:id="726" w:name="_ETM_Q1_1360317"/>
      <w:bookmarkEnd w:id="726"/>
      <w:r w:rsidRPr="00885223">
        <w:rPr>
          <w:rtl/>
        </w:rPr>
        <w:t xml:space="preserve"> ולאחר שלא </w:t>
      </w:r>
      <w:r w:rsidR="0095599B">
        <w:rPr>
          <w:rFonts w:hint="cs"/>
          <w:rtl/>
        </w:rPr>
        <w:t>ה</w:t>
      </w:r>
      <w:r w:rsidRPr="00885223">
        <w:rPr>
          <w:rtl/>
        </w:rPr>
        <w:t xml:space="preserve">תאפשר לנו לדון בסקירה שאנחנו ביקשנו לגבי דבר שקשור באופן ישיר לחקיקה. </w:t>
      </w:r>
    </w:p>
    <w:p w14:paraId="1322936D" w14:textId="77777777" w:rsidR="0095599B" w:rsidRDefault="0095599B" w:rsidP="00C25D30">
      <w:pPr>
        <w:rPr>
          <w:rtl/>
        </w:rPr>
      </w:pPr>
    </w:p>
    <w:p w14:paraId="307E88A7" w14:textId="77777777" w:rsidR="002214E5" w:rsidRDefault="002214E5" w:rsidP="002214E5">
      <w:pPr>
        <w:rPr>
          <w:rtl/>
        </w:rPr>
      </w:pPr>
      <w:r>
        <w:rPr>
          <w:rFonts w:hint="cs"/>
          <w:rtl/>
        </w:rPr>
        <w:t>ה</w:t>
      </w:r>
      <w:r w:rsidR="00885223" w:rsidRPr="00885223">
        <w:rPr>
          <w:rtl/>
        </w:rPr>
        <w:t xml:space="preserve">תרבות </w:t>
      </w:r>
      <w:r>
        <w:rPr>
          <w:rFonts w:hint="cs"/>
          <w:rtl/>
        </w:rPr>
        <w:t xml:space="preserve">הזו </w:t>
      </w:r>
      <w:r w:rsidR="00885223" w:rsidRPr="00885223">
        <w:rPr>
          <w:rtl/>
        </w:rPr>
        <w:t>בה לא מתאפשר לחברי האופוזיציה למצות את הדיון</w:t>
      </w:r>
      <w:r w:rsidR="008E6ACB">
        <w:rPr>
          <w:rFonts w:hint="cs"/>
          <w:rtl/>
        </w:rPr>
        <w:t>;</w:t>
      </w:r>
      <w:r w:rsidR="00885223" w:rsidRPr="00885223">
        <w:rPr>
          <w:rtl/>
        </w:rPr>
        <w:t xml:space="preserve"> </w:t>
      </w:r>
      <w:r>
        <w:rPr>
          <w:rFonts w:hint="cs"/>
          <w:rtl/>
        </w:rPr>
        <w:t>ה</w:t>
      </w:r>
      <w:r w:rsidR="00885223" w:rsidRPr="00885223">
        <w:rPr>
          <w:rtl/>
        </w:rPr>
        <w:t xml:space="preserve">מציאות </w:t>
      </w:r>
      <w:r>
        <w:rPr>
          <w:rFonts w:hint="cs"/>
          <w:rtl/>
        </w:rPr>
        <w:t xml:space="preserve">הזו בה יש </w:t>
      </w:r>
      <w:r w:rsidR="00885223" w:rsidRPr="00885223">
        <w:rPr>
          <w:rtl/>
        </w:rPr>
        <w:t>הסתה בלתי נגמרת, שקרים של ממש</w:t>
      </w:r>
      <w:r>
        <w:rPr>
          <w:rFonts w:hint="cs"/>
          <w:rtl/>
        </w:rPr>
        <w:t>,</w:t>
      </w:r>
      <w:r w:rsidR="00885223" w:rsidRPr="00885223">
        <w:rPr>
          <w:rtl/>
        </w:rPr>
        <w:t xml:space="preserve"> כנגד חברי האופוזיציה שבניגוד לחברי הקואליציה טרחו וישבו כאן בכל דיון</w:t>
      </w:r>
      <w:r>
        <w:rPr>
          <w:rFonts w:hint="cs"/>
          <w:rtl/>
        </w:rPr>
        <w:t>,</w:t>
      </w:r>
      <w:r w:rsidR="00885223" w:rsidRPr="00885223">
        <w:rPr>
          <w:rtl/>
        </w:rPr>
        <w:t xml:space="preserve"> ישבו וניהלו כאן דיון ענייני</w:t>
      </w:r>
      <w:r w:rsidR="0095599B">
        <w:rPr>
          <w:rFonts w:hint="cs"/>
          <w:rtl/>
        </w:rPr>
        <w:t>,</w:t>
      </w:r>
      <w:r w:rsidR="00885223" w:rsidRPr="00885223">
        <w:rPr>
          <w:rtl/>
        </w:rPr>
        <w:t xml:space="preserve"> הציגו שאלות </w:t>
      </w:r>
      <w:r>
        <w:rPr>
          <w:rFonts w:hint="cs"/>
          <w:rtl/>
        </w:rPr>
        <w:t>ו</w:t>
      </w:r>
      <w:r w:rsidR="00885223" w:rsidRPr="00885223">
        <w:rPr>
          <w:rtl/>
        </w:rPr>
        <w:t>דרשו מידע</w:t>
      </w:r>
      <w:r>
        <w:rPr>
          <w:rFonts w:hint="cs"/>
          <w:rtl/>
        </w:rPr>
        <w:t xml:space="preserve"> </w:t>
      </w:r>
      <w:r>
        <w:rPr>
          <w:rtl/>
        </w:rPr>
        <w:t>–</w:t>
      </w:r>
      <w:r w:rsidR="00885223" w:rsidRPr="00885223">
        <w:rPr>
          <w:rtl/>
        </w:rPr>
        <w:t xml:space="preserve"> ראינו עד כמה המידע הזה רלוונטי</w:t>
      </w:r>
      <w:bookmarkStart w:id="727" w:name="_ETM_Q1_1402700"/>
      <w:bookmarkEnd w:id="727"/>
      <w:r w:rsidR="00885223" w:rsidRPr="00885223">
        <w:rPr>
          <w:rtl/>
        </w:rPr>
        <w:t xml:space="preserve"> בזמן הדברים של היוע</w:t>
      </w:r>
      <w:r w:rsidR="0095599B">
        <w:rPr>
          <w:rFonts w:hint="cs"/>
          <w:rtl/>
        </w:rPr>
        <w:t>ץ המשפטי ש</w:t>
      </w:r>
      <w:r w:rsidR="00885223" w:rsidRPr="00885223">
        <w:rPr>
          <w:rtl/>
        </w:rPr>
        <w:t>ל משרד האוצר</w:t>
      </w:r>
      <w:r w:rsidR="0095599B">
        <w:rPr>
          <w:rFonts w:hint="cs"/>
          <w:rtl/>
        </w:rPr>
        <w:t>,</w:t>
      </w:r>
      <w:r w:rsidR="00885223" w:rsidRPr="00885223">
        <w:rPr>
          <w:rtl/>
        </w:rPr>
        <w:t xml:space="preserve"> עו"ד אסי </w:t>
      </w:r>
      <w:proofErr w:type="spellStart"/>
      <w:r w:rsidR="00885223" w:rsidRPr="00885223">
        <w:rPr>
          <w:rtl/>
        </w:rPr>
        <w:t>מסינג</w:t>
      </w:r>
      <w:proofErr w:type="spellEnd"/>
      <w:r w:rsidR="00885223" w:rsidRPr="00885223">
        <w:rPr>
          <w:rtl/>
        </w:rPr>
        <w:t>, שגם הוא זכה להתנהגות בריונית ואלימה מצדו של היושב</w:t>
      </w:r>
      <w:r w:rsidR="0095599B">
        <w:rPr>
          <w:rFonts w:hint="cs"/>
          <w:rtl/>
        </w:rPr>
        <w:t>-</w:t>
      </w:r>
      <w:r w:rsidR="00885223" w:rsidRPr="00885223">
        <w:rPr>
          <w:rtl/>
        </w:rPr>
        <w:t>ראש</w:t>
      </w:r>
      <w:r w:rsidR="008E6ACB">
        <w:rPr>
          <w:rFonts w:hint="cs"/>
          <w:rtl/>
        </w:rPr>
        <w:t xml:space="preserve"> </w:t>
      </w:r>
      <w:r w:rsidR="008E6ACB">
        <w:rPr>
          <w:rtl/>
        </w:rPr>
        <w:t>–</w:t>
      </w:r>
      <w:r w:rsidR="00885223" w:rsidRPr="00885223">
        <w:rPr>
          <w:rtl/>
        </w:rPr>
        <w:t xml:space="preserve"> </w:t>
      </w:r>
      <w:r>
        <w:rPr>
          <w:rFonts w:hint="cs"/>
          <w:rtl/>
        </w:rPr>
        <w:t>זה ה</w:t>
      </w:r>
      <w:r w:rsidR="00885223" w:rsidRPr="00885223">
        <w:rPr>
          <w:rtl/>
        </w:rPr>
        <w:t>מצב</w:t>
      </w:r>
      <w:r>
        <w:rPr>
          <w:rFonts w:hint="cs"/>
          <w:rtl/>
        </w:rPr>
        <w:t xml:space="preserve"> בו</w:t>
      </w:r>
      <w:r w:rsidR="00885223" w:rsidRPr="00885223">
        <w:rPr>
          <w:rtl/>
        </w:rPr>
        <w:t xml:space="preserve"> אנחנו מגיעים להצעת חוק לתיקון חקיקת יסוד</w:t>
      </w:r>
      <w:r w:rsidR="0095599B">
        <w:rPr>
          <w:rFonts w:hint="cs"/>
          <w:rtl/>
        </w:rPr>
        <w:t xml:space="preserve">, </w:t>
      </w:r>
      <w:r w:rsidR="00885223" w:rsidRPr="00885223">
        <w:rPr>
          <w:rtl/>
        </w:rPr>
        <w:t>הצעת חוק מקדמית</w:t>
      </w:r>
      <w:r>
        <w:rPr>
          <w:rFonts w:hint="cs"/>
          <w:rtl/>
        </w:rPr>
        <w:t>.</w:t>
      </w:r>
      <w:bookmarkStart w:id="728" w:name="_ETM_Q1_1444996"/>
      <w:bookmarkStart w:id="729" w:name="_ETM_Q1_1443866"/>
      <w:bookmarkStart w:id="730" w:name="_ETM_Q1_1439355"/>
      <w:bookmarkEnd w:id="728"/>
      <w:bookmarkEnd w:id="729"/>
      <w:bookmarkEnd w:id="730"/>
      <w:r>
        <w:rPr>
          <w:rFonts w:hint="cs"/>
          <w:rtl/>
        </w:rPr>
        <w:t xml:space="preserve"> </w:t>
      </w:r>
      <w:r w:rsidR="00885223" w:rsidRPr="00885223">
        <w:rPr>
          <w:rtl/>
        </w:rPr>
        <w:t>אחזור על דברים שאמרתי</w:t>
      </w:r>
      <w:r w:rsidR="0095599B">
        <w:rPr>
          <w:rFonts w:hint="cs"/>
          <w:rtl/>
        </w:rPr>
        <w:t>:</w:t>
      </w:r>
      <w:r w:rsidR="00885223" w:rsidRPr="00885223">
        <w:rPr>
          <w:rtl/>
        </w:rPr>
        <w:t xml:space="preserve"> בכל 75 שנותיה של מדינת ישראל לא היה מהלך לעיגון או לשלילה של עילות מנהליות שפותחו בפסיקה באמצעות חקיק</w:t>
      </w:r>
      <w:r>
        <w:rPr>
          <w:rFonts w:hint="cs"/>
          <w:rtl/>
        </w:rPr>
        <w:t>ת יסוד</w:t>
      </w:r>
      <w:bookmarkStart w:id="731" w:name="_ETM_Q1_1433243"/>
      <w:bookmarkEnd w:id="731"/>
      <w:r w:rsidR="00885223" w:rsidRPr="00885223">
        <w:rPr>
          <w:rtl/>
        </w:rPr>
        <w:t xml:space="preserve">. </w:t>
      </w:r>
      <w:r w:rsidR="008E6ACB">
        <w:rPr>
          <w:rFonts w:hint="cs"/>
          <w:rtl/>
        </w:rPr>
        <w:t xml:space="preserve">  </w:t>
      </w:r>
    </w:p>
    <w:p w14:paraId="014D3029" w14:textId="77777777" w:rsidR="002214E5" w:rsidRDefault="002214E5" w:rsidP="002214E5">
      <w:pPr>
        <w:rPr>
          <w:rtl/>
        </w:rPr>
      </w:pPr>
      <w:bookmarkStart w:id="732" w:name="_ETM_Q1_1449119"/>
      <w:bookmarkStart w:id="733" w:name="_ETM_Q1_1449213"/>
      <w:bookmarkStart w:id="734" w:name="_ETM_Q1_1449552"/>
      <w:bookmarkEnd w:id="732"/>
      <w:bookmarkEnd w:id="733"/>
      <w:bookmarkEnd w:id="734"/>
    </w:p>
    <w:p w14:paraId="093D3EEF" w14:textId="77777777" w:rsidR="00491501" w:rsidRDefault="00885223" w:rsidP="002214E5">
      <w:pPr>
        <w:rPr>
          <w:rtl/>
        </w:rPr>
      </w:pPr>
      <w:bookmarkStart w:id="735" w:name="_ETM_Q1_1449628"/>
      <w:bookmarkEnd w:id="735"/>
      <w:r w:rsidRPr="00885223">
        <w:rPr>
          <w:rtl/>
        </w:rPr>
        <w:t>מדובר פה במהלך אגרסיבי מאוד של חקיקה מ</w:t>
      </w:r>
      <w:r w:rsidR="00491501">
        <w:rPr>
          <w:rFonts w:hint="cs"/>
          <w:rtl/>
        </w:rPr>
        <w:t>כ</w:t>
      </w:r>
      <w:r w:rsidRPr="00885223">
        <w:rPr>
          <w:rtl/>
        </w:rPr>
        <w:t>וננת והציפיה הייתה שהדיון הזה יתקיים בצורה סדורה</w:t>
      </w:r>
      <w:r w:rsidR="00491501">
        <w:rPr>
          <w:rFonts w:hint="cs"/>
          <w:rtl/>
        </w:rPr>
        <w:t>,</w:t>
      </w:r>
      <w:r w:rsidRPr="00885223">
        <w:rPr>
          <w:rtl/>
        </w:rPr>
        <w:t xml:space="preserve"> שהדיון הזה יתקיים באופן שמאפשר לחברי האופוזיציה לקבל את שעתם להציג טענות ולדון בעניינים. </w:t>
      </w:r>
      <w:bookmarkStart w:id="736" w:name="_ETM_Q1_1483756"/>
      <w:bookmarkEnd w:id="736"/>
      <w:r w:rsidRPr="00885223">
        <w:rPr>
          <w:rtl/>
        </w:rPr>
        <w:t xml:space="preserve">הסיבה המרכזית </w:t>
      </w:r>
      <w:r w:rsidR="00491501">
        <w:rPr>
          <w:rFonts w:hint="cs"/>
          <w:rtl/>
        </w:rPr>
        <w:t>לכך</w:t>
      </w:r>
      <w:r w:rsidRPr="00885223">
        <w:rPr>
          <w:rtl/>
        </w:rPr>
        <w:t xml:space="preserve"> </w:t>
      </w:r>
      <w:r w:rsidR="00491501">
        <w:rPr>
          <w:rFonts w:hint="cs"/>
          <w:rtl/>
        </w:rPr>
        <w:t>ש</w:t>
      </w:r>
      <w:r w:rsidRPr="00885223">
        <w:rPr>
          <w:rtl/>
        </w:rPr>
        <w:t>יושב</w:t>
      </w:r>
      <w:r w:rsidR="00491501">
        <w:rPr>
          <w:rFonts w:hint="cs"/>
          <w:rtl/>
        </w:rPr>
        <w:t>-</w:t>
      </w:r>
      <w:r w:rsidRPr="00885223">
        <w:rPr>
          <w:rtl/>
        </w:rPr>
        <w:t>ראש הוועדה התנהל באופן כוחני ו</w:t>
      </w:r>
      <w:r w:rsidR="00491501">
        <w:rPr>
          <w:rFonts w:hint="cs"/>
          <w:rtl/>
        </w:rPr>
        <w:t>לכך ש</w:t>
      </w:r>
      <w:r w:rsidRPr="00885223">
        <w:rPr>
          <w:rtl/>
        </w:rPr>
        <w:t>הוא זכה לגיבוי מהקואליציה ומהממשלה להתנהלות הכוחנית</w:t>
      </w:r>
      <w:r w:rsidR="00491501">
        <w:rPr>
          <w:rFonts w:hint="cs"/>
          <w:rtl/>
        </w:rPr>
        <w:t>,</w:t>
      </w:r>
      <w:r w:rsidRPr="00885223">
        <w:rPr>
          <w:rtl/>
        </w:rPr>
        <w:t xml:space="preserve"> ה</w:t>
      </w:r>
      <w:r w:rsidR="00491501">
        <w:rPr>
          <w:rFonts w:hint="cs"/>
          <w:rtl/>
        </w:rPr>
        <w:t>י</w:t>
      </w:r>
      <w:r w:rsidRPr="00885223">
        <w:rPr>
          <w:rtl/>
        </w:rPr>
        <w:t xml:space="preserve">א הלקח שהם הפיקו מהכנס הקודם שבו </w:t>
      </w:r>
      <w:r w:rsidR="00491501">
        <w:rPr>
          <w:rFonts w:hint="cs"/>
          <w:rtl/>
        </w:rPr>
        <w:t>ה</w:t>
      </w:r>
      <w:r w:rsidRPr="00885223">
        <w:rPr>
          <w:rtl/>
        </w:rPr>
        <w:t>תאר</w:t>
      </w:r>
      <w:r w:rsidR="00491501">
        <w:rPr>
          <w:rFonts w:hint="cs"/>
          <w:rtl/>
        </w:rPr>
        <w:t>כ</w:t>
      </w:r>
      <w:r w:rsidRPr="00885223">
        <w:rPr>
          <w:rtl/>
        </w:rPr>
        <w:t>ו</w:t>
      </w:r>
      <w:r w:rsidR="00491501">
        <w:rPr>
          <w:rFonts w:hint="cs"/>
          <w:rtl/>
        </w:rPr>
        <w:t>ת</w:t>
      </w:r>
      <w:r w:rsidRPr="00885223">
        <w:rPr>
          <w:rtl/>
        </w:rPr>
        <w:t xml:space="preserve"> תהליכי החקיקה גרמה לציבור הישראלי להבין באופן שהולך ומתעצם</w:t>
      </w:r>
      <w:r w:rsidR="00491501">
        <w:rPr>
          <w:rFonts w:hint="cs"/>
          <w:rtl/>
        </w:rPr>
        <w:t>,</w:t>
      </w:r>
      <w:r w:rsidRPr="00885223">
        <w:rPr>
          <w:rtl/>
        </w:rPr>
        <w:t xml:space="preserve"> מה הם נזקיה של החקיקה</w:t>
      </w:r>
      <w:r w:rsidR="00491501">
        <w:rPr>
          <w:rFonts w:hint="cs"/>
          <w:rtl/>
        </w:rPr>
        <w:t>.</w:t>
      </w:r>
      <w:r w:rsidRPr="00885223">
        <w:rPr>
          <w:rtl/>
        </w:rPr>
        <w:t xml:space="preserve"> ו</w:t>
      </w:r>
      <w:r w:rsidR="002214E5">
        <w:rPr>
          <w:rFonts w:hint="cs"/>
          <w:rtl/>
        </w:rPr>
        <w:t>ה</w:t>
      </w:r>
      <w:r w:rsidRPr="00885223">
        <w:rPr>
          <w:rtl/>
        </w:rPr>
        <w:t>חבורה הזו לא רצתה שהציבור הישראלי י</w:t>
      </w:r>
      <w:r w:rsidR="00C37EC1">
        <w:rPr>
          <w:rFonts w:hint="cs"/>
          <w:rtl/>
        </w:rPr>
        <w:t>י</w:t>
      </w:r>
      <w:r w:rsidRPr="00885223">
        <w:rPr>
          <w:rtl/>
        </w:rPr>
        <w:t>חשף לנזקים האדירים של החקיקה הזאת ולעובדה של</w:t>
      </w:r>
      <w:r w:rsidR="002214E5">
        <w:rPr>
          <w:rFonts w:hint="cs"/>
          <w:rtl/>
        </w:rPr>
        <w:t>מ</w:t>
      </w:r>
      <w:r w:rsidRPr="00885223">
        <w:rPr>
          <w:rtl/>
        </w:rPr>
        <w:t>רות השקרים ששמענו מצד הקואליציה, למרות שעלו כאן על ידי מומחי אקדמי</w:t>
      </w:r>
      <w:r w:rsidR="00C37EC1">
        <w:rPr>
          <w:rFonts w:hint="cs"/>
          <w:rtl/>
        </w:rPr>
        <w:t>ה</w:t>
      </w:r>
      <w:r w:rsidRPr="00885223">
        <w:rPr>
          <w:rtl/>
        </w:rPr>
        <w:t xml:space="preserve"> </w:t>
      </w:r>
      <w:r w:rsidR="00C37EC1">
        <w:rPr>
          <w:rFonts w:hint="cs"/>
          <w:rtl/>
        </w:rPr>
        <w:t>ו</w:t>
      </w:r>
      <w:r w:rsidRPr="00885223">
        <w:rPr>
          <w:rtl/>
        </w:rPr>
        <w:t>על ידי חברים מהאופוזיציה אי</w:t>
      </w:r>
      <w:r w:rsidR="00491501">
        <w:rPr>
          <w:rFonts w:hint="cs"/>
          <w:rtl/>
        </w:rPr>
        <w:t>ן-</w:t>
      </w:r>
      <w:r w:rsidRPr="00885223">
        <w:rPr>
          <w:rtl/>
        </w:rPr>
        <w:t xml:space="preserve">ספור כיווני מחשבה על חקיקה מאוזנת </w:t>
      </w:r>
      <w:r w:rsidR="00C37EC1">
        <w:rPr>
          <w:rFonts w:hint="cs"/>
          <w:rtl/>
        </w:rPr>
        <w:t>ו</w:t>
      </w:r>
      <w:r w:rsidRPr="00885223">
        <w:rPr>
          <w:rtl/>
        </w:rPr>
        <w:t>סבירה</w:t>
      </w:r>
      <w:r w:rsidR="00C37EC1">
        <w:rPr>
          <w:rFonts w:hint="cs"/>
          <w:rtl/>
        </w:rPr>
        <w:t>,</w:t>
      </w:r>
      <w:r w:rsidRPr="00885223">
        <w:rPr>
          <w:rtl/>
        </w:rPr>
        <w:t xml:space="preserve"> הקואליציה בחרה במהדורה הקיצונית ביותר של החקיקה כדי ל</w:t>
      </w:r>
      <w:r w:rsidR="002214E5">
        <w:rPr>
          <w:rFonts w:hint="cs"/>
          <w:rtl/>
        </w:rPr>
        <w:t>עוור</w:t>
      </w:r>
      <w:r w:rsidRPr="00885223">
        <w:rPr>
          <w:rtl/>
        </w:rPr>
        <w:t xml:space="preserve"> את עיני הציבור ומתוך ידיעה ברורה שככל שיחלפו הימים המחאה תלך ותגדל</w:t>
      </w:r>
      <w:r w:rsidR="008E6ACB">
        <w:rPr>
          <w:rFonts w:hint="cs"/>
          <w:rtl/>
        </w:rPr>
        <w:t>.</w:t>
      </w:r>
      <w:r w:rsidR="002214E5">
        <w:rPr>
          <w:rFonts w:hint="cs"/>
          <w:rtl/>
        </w:rPr>
        <w:t xml:space="preserve"> </w:t>
      </w:r>
      <w:r w:rsidRPr="00885223">
        <w:rPr>
          <w:rtl/>
        </w:rPr>
        <w:t>יש כאן ניסיון של סתימת פיות ושל דריסת האופוזיציה בוועדת החוקה</w:t>
      </w:r>
      <w:r w:rsidR="00233282">
        <w:rPr>
          <w:rFonts w:hint="cs"/>
          <w:rtl/>
        </w:rPr>
        <w:t>,</w:t>
      </w:r>
      <w:r w:rsidRPr="00885223">
        <w:rPr>
          <w:rtl/>
        </w:rPr>
        <w:t xml:space="preserve"> </w:t>
      </w:r>
      <w:bookmarkStart w:id="737" w:name="_ETM_Q1_1545701"/>
      <w:bookmarkStart w:id="738" w:name="_ETM_Q1_1537083"/>
      <w:bookmarkStart w:id="739" w:name="_ETM_Q1_1531146"/>
      <w:bookmarkEnd w:id="737"/>
      <w:bookmarkEnd w:id="738"/>
      <w:bookmarkEnd w:id="739"/>
      <w:r w:rsidR="00491501">
        <w:rPr>
          <w:rFonts w:hint="cs"/>
          <w:rtl/>
        </w:rPr>
        <w:t>ה</w:t>
      </w:r>
      <w:r w:rsidRPr="00885223">
        <w:rPr>
          <w:rtl/>
        </w:rPr>
        <w:t xml:space="preserve">סיפור הזה מטיל כתם מאוד מאוד רציני </w:t>
      </w:r>
      <w:r w:rsidR="002214E5">
        <w:rPr>
          <w:rFonts w:hint="cs"/>
          <w:rtl/>
        </w:rPr>
        <w:t>ב</w:t>
      </w:r>
      <w:r w:rsidRPr="00885223">
        <w:rPr>
          <w:rtl/>
        </w:rPr>
        <w:t>הליך החקיקה. אנחנו כבר הודענו שנעתור לבג</w:t>
      </w:r>
      <w:r w:rsidR="00491501">
        <w:rPr>
          <w:rFonts w:hint="cs"/>
          <w:rtl/>
        </w:rPr>
        <w:t>"</w:t>
      </w:r>
      <w:r w:rsidRPr="00885223">
        <w:rPr>
          <w:rtl/>
        </w:rPr>
        <w:t xml:space="preserve">ץ, בין השאר על הליך החקיקה הלא ראוי והכוחני שנעשה כאן. </w:t>
      </w:r>
    </w:p>
    <w:p w14:paraId="0DA4067C" w14:textId="77777777" w:rsidR="00491501" w:rsidRDefault="00491501" w:rsidP="0095599B">
      <w:pPr>
        <w:rPr>
          <w:rtl/>
        </w:rPr>
      </w:pPr>
    </w:p>
    <w:p w14:paraId="68996FBD" w14:textId="77777777" w:rsidR="00C25D30" w:rsidRDefault="00885223" w:rsidP="0095599B">
      <w:pPr>
        <w:rPr>
          <w:rtl/>
        </w:rPr>
      </w:pPr>
      <w:r w:rsidRPr="00885223">
        <w:rPr>
          <w:rtl/>
        </w:rPr>
        <w:t>הדבר השני</w:t>
      </w:r>
      <w:r w:rsidR="002214E5">
        <w:rPr>
          <w:rFonts w:hint="cs"/>
          <w:rtl/>
        </w:rPr>
        <w:t>,</w:t>
      </w:r>
      <w:r w:rsidRPr="00885223">
        <w:rPr>
          <w:rtl/>
        </w:rPr>
        <w:t xml:space="preserve"> לפני שאני אעביר לחברי</w:t>
      </w:r>
      <w:r w:rsidR="00491501">
        <w:rPr>
          <w:rFonts w:hint="cs"/>
          <w:rtl/>
        </w:rPr>
        <w:t>י,</w:t>
      </w:r>
      <w:r w:rsidRPr="00885223">
        <w:rPr>
          <w:rtl/>
        </w:rPr>
        <w:t xml:space="preserve"> אי</w:t>
      </w:r>
      <w:r w:rsidR="00491501">
        <w:rPr>
          <w:rFonts w:hint="cs"/>
          <w:rtl/>
        </w:rPr>
        <w:t>-</w:t>
      </w:r>
      <w:r w:rsidRPr="00885223">
        <w:rPr>
          <w:rtl/>
        </w:rPr>
        <w:t xml:space="preserve">אפשר שלא להתייחס למה שקרה הערב עם </w:t>
      </w:r>
      <w:r w:rsidR="00491501">
        <w:rPr>
          <w:rFonts w:hint="cs"/>
          <w:rtl/>
        </w:rPr>
        <w:t>ה</w:t>
      </w:r>
      <w:r w:rsidRPr="00885223">
        <w:rPr>
          <w:rtl/>
        </w:rPr>
        <w:t>הודעה של דוברות בתי המשפט</w:t>
      </w:r>
      <w:r w:rsidR="00C37EC1">
        <w:rPr>
          <w:rFonts w:hint="cs"/>
          <w:rtl/>
        </w:rPr>
        <w:t>.</w:t>
      </w:r>
      <w:r w:rsidRPr="00885223">
        <w:rPr>
          <w:rtl/>
        </w:rPr>
        <w:t xml:space="preserve"> בהתאם למנהגם כמובן</w:t>
      </w:r>
      <w:r w:rsidR="00C37EC1">
        <w:rPr>
          <w:rFonts w:hint="cs"/>
          <w:rtl/>
        </w:rPr>
        <w:t>,</w:t>
      </w:r>
      <w:r w:rsidRPr="00885223">
        <w:rPr>
          <w:rtl/>
        </w:rPr>
        <w:t xml:space="preserve"> יושב</w:t>
      </w:r>
      <w:r w:rsidR="00491501">
        <w:rPr>
          <w:rFonts w:hint="cs"/>
          <w:rtl/>
        </w:rPr>
        <w:t>-</w:t>
      </w:r>
      <w:r w:rsidRPr="00885223">
        <w:rPr>
          <w:rtl/>
        </w:rPr>
        <w:t>ראש הוועדה</w:t>
      </w:r>
      <w:r w:rsidR="00C37EC1">
        <w:rPr>
          <w:rFonts w:hint="cs"/>
          <w:rtl/>
        </w:rPr>
        <w:t>,</w:t>
      </w:r>
      <w:r w:rsidRPr="00885223">
        <w:rPr>
          <w:rtl/>
        </w:rPr>
        <w:t xml:space="preserve"> השר ל</w:t>
      </w:r>
      <w:r w:rsidR="00C37EC1">
        <w:rPr>
          <w:rFonts w:hint="cs"/>
          <w:rtl/>
        </w:rPr>
        <w:t>ו</w:t>
      </w:r>
      <w:r w:rsidRPr="00885223">
        <w:rPr>
          <w:rtl/>
        </w:rPr>
        <w:t xml:space="preserve">ין </w:t>
      </w:r>
      <w:r w:rsidR="00233282">
        <w:rPr>
          <w:rFonts w:hint="cs"/>
          <w:rtl/>
        </w:rPr>
        <w:t>ו</w:t>
      </w:r>
      <w:r w:rsidRPr="00885223">
        <w:rPr>
          <w:rtl/>
        </w:rPr>
        <w:t>חבריהם</w:t>
      </w:r>
      <w:r w:rsidR="00C37EC1">
        <w:rPr>
          <w:rFonts w:hint="cs"/>
          <w:rtl/>
        </w:rPr>
        <w:t>,</w:t>
      </w:r>
      <w:bookmarkStart w:id="740" w:name="_ETM_Q1_1563062"/>
      <w:bookmarkEnd w:id="740"/>
      <w:r w:rsidRPr="00885223">
        <w:rPr>
          <w:rtl/>
        </w:rPr>
        <w:t xml:space="preserve"> צהלו כמוצאי שלל רב על הודעת ההבהרה שיצאה </w:t>
      </w:r>
      <w:r w:rsidR="00C37EC1">
        <w:rPr>
          <w:rFonts w:hint="cs"/>
          <w:rtl/>
        </w:rPr>
        <w:t>מ</w:t>
      </w:r>
      <w:bookmarkStart w:id="741" w:name="_ETM_Q1_1573743"/>
      <w:bookmarkEnd w:id="741"/>
      <w:r w:rsidRPr="00885223">
        <w:rPr>
          <w:rtl/>
        </w:rPr>
        <w:t xml:space="preserve">פי השופט </w:t>
      </w:r>
      <w:proofErr w:type="spellStart"/>
      <w:r w:rsidRPr="00885223">
        <w:rPr>
          <w:rtl/>
        </w:rPr>
        <w:t>סולברג</w:t>
      </w:r>
      <w:proofErr w:type="spellEnd"/>
      <w:r w:rsidRPr="00885223">
        <w:rPr>
          <w:rtl/>
        </w:rPr>
        <w:t>, חצי שעה אחרי ההודעה הראשונה. אבל גם ההודעה הזו לא מטשטשת את העובדה שבמשך שבועות</w:t>
      </w:r>
      <w:r w:rsidR="00491501">
        <w:rPr>
          <w:rFonts w:hint="cs"/>
          <w:rtl/>
        </w:rPr>
        <w:t>,</w:t>
      </w:r>
      <w:r w:rsidRPr="00885223">
        <w:rPr>
          <w:rtl/>
        </w:rPr>
        <w:t xml:space="preserve"> שבועות</w:t>
      </w:r>
      <w:r w:rsidR="00491501">
        <w:rPr>
          <w:rFonts w:hint="cs"/>
          <w:rtl/>
        </w:rPr>
        <w:t>,</w:t>
      </w:r>
      <w:r w:rsidRPr="00885223">
        <w:rPr>
          <w:rtl/>
        </w:rPr>
        <w:t xml:space="preserve"> ראש הממשלה נתניהו, השר לוין ויושב</w:t>
      </w:r>
      <w:r w:rsidR="00491501">
        <w:rPr>
          <w:rFonts w:hint="cs"/>
          <w:rtl/>
        </w:rPr>
        <w:t>-</w:t>
      </w:r>
      <w:r w:rsidRPr="00885223">
        <w:rPr>
          <w:rtl/>
        </w:rPr>
        <w:t xml:space="preserve">ראש הוועדה </w:t>
      </w:r>
      <w:proofErr w:type="spellStart"/>
      <w:r w:rsidRPr="00885223">
        <w:rPr>
          <w:rtl/>
        </w:rPr>
        <w:t>רוטמן</w:t>
      </w:r>
      <w:proofErr w:type="spellEnd"/>
      <w:r w:rsidR="00491501">
        <w:rPr>
          <w:rFonts w:hint="cs"/>
          <w:rtl/>
        </w:rPr>
        <w:t>,</w:t>
      </w:r>
      <w:r w:rsidRPr="00885223">
        <w:rPr>
          <w:rtl/>
        </w:rPr>
        <w:t xml:space="preserve"> נ</w:t>
      </w:r>
      <w:r w:rsidR="00C37EC1">
        <w:rPr>
          <w:rFonts w:hint="cs"/>
          <w:rtl/>
        </w:rPr>
        <w:t>שא</w:t>
      </w:r>
      <w:r w:rsidRPr="00885223">
        <w:rPr>
          <w:rtl/>
        </w:rPr>
        <w:t>ו לש</w:t>
      </w:r>
      <w:r w:rsidR="00C37EC1">
        <w:rPr>
          <w:rFonts w:hint="cs"/>
          <w:rtl/>
        </w:rPr>
        <w:t>ווא</w:t>
      </w:r>
      <w:bookmarkStart w:id="742" w:name="_ETM_Q1_1590568"/>
      <w:bookmarkEnd w:id="742"/>
      <w:r w:rsidRPr="00885223">
        <w:rPr>
          <w:rtl/>
        </w:rPr>
        <w:t xml:space="preserve"> את שמו של השופט </w:t>
      </w:r>
      <w:proofErr w:type="spellStart"/>
      <w:r w:rsidRPr="00885223">
        <w:rPr>
          <w:rtl/>
        </w:rPr>
        <w:t>סולברג</w:t>
      </w:r>
      <w:proofErr w:type="spellEnd"/>
      <w:r w:rsidRPr="00885223">
        <w:rPr>
          <w:rtl/>
        </w:rPr>
        <w:t xml:space="preserve"> והציגו את המהלך הדורסני שלהם כמבטא את עמדתו של השופט </w:t>
      </w:r>
      <w:proofErr w:type="spellStart"/>
      <w:r w:rsidRPr="00885223">
        <w:rPr>
          <w:rtl/>
        </w:rPr>
        <w:t>סולברג</w:t>
      </w:r>
      <w:proofErr w:type="spellEnd"/>
      <w:r w:rsidRPr="00885223">
        <w:rPr>
          <w:rtl/>
        </w:rPr>
        <w:t xml:space="preserve">. </w:t>
      </w:r>
      <w:r w:rsidR="00491501">
        <w:rPr>
          <w:rFonts w:hint="cs"/>
          <w:rtl/>
        </w:rPr>
        <w:t>ה</w:t>
      </w:r>
      <w:r w:rsidRPr="00885223">
        <w:rPr>
          <w:rtl/>
        </w:rPr>
        <w:t xml:space="preserve">שופט </w:t>
      </w:r>
      <w:proofErr w:type="spellStart"/>
      <w:r w:rsidRPr="00885223">
        <w:rPr>
          <w:rtl/>
        </w:rPr>
        <w:t>סולברג</w:t>
      </w:r>
      <w:proofErr w:type="spellEnd"/>
      <w:r w:rsidRPr="00885223">
        <w:rPr>
          <w:rtl/>
        </w:rPr>
        <w:t xml:space="preserve"> הבהיר </w:t>
      </w:r>
      <w:r w:rsidR="00491501">
        <w:rPr>
          <w:rFonts w:hint="cs"/>
          <w:rtl/>
        </w:rPr>
        <w:t xml:space="preserve">בצדק </w:t>
      </w:r>
      <w:r w:rsidRPr="00885223">
        <w:rPr>
          <w:rtl/>
        </w:rPr>
        <w:t>שהוא לא מתייחס למהלכי חקיקה ספציפיים שמתנהלים בבית הזה</w:t>
      </w:r>
      <w:r w:rsidR="00C37EC1">
        <w:rPr>
          <w:rFonts w:hint="cs"/>
          <w:rtl/>
        </w:rPr>
        <w:t>,</w:t>
      </w:r>
      <w:bookmarkStart w:id="743" w:name="_ETM_Q1_1609412"/>
      <w:bookmarkEnd w:id="743"/>
      <w:r w:rsidRPr="00885223">
        <w:rPr>
          <w:rtl/>
        </w:rPr>
        <w:t xml:space="preserve"> וכך ראוי שיקרה או כך ראוי שיוב</w:t>
      </w:r>
      <w:r w:rsidR="00491501">
        <w:rPr>
          <w:rFonts w:hint="cs"/>
          <w:rtl/>
        </w:rPr>
        <w:t>ה</w:t>
      </w:r>
      <w:r w:rsidRPr="00885223">
        <w:rPr>
          <w:rtl/>
        </w:rPr>
        <w:t xml:space="preserve">ר. אבל השופט </w:t>
      </w:r>
      <w:proofErr w:type="spellStart"/>
      <w:r w:rsidRPr="00885223">
        <w:rPr>
          <w:rtl/>
        </w:rPr>
        <w:t>סולברג</w:t>
      </w:r>
      <w:proofErr w:type="spellEnd"/>
      <w:r w:rsidRPr="00885223">
        <w:rPr>
          <w:rtl/>
        </w:rPr>
        <w:t xml:space="preserve"> אמר בצורה ברורה, וכל הקריצות וכל החיוכים וכל המריחות וכל השקרים וכל </w:t>
      </w:r>
      <w:proofErr w:type="spellStart"/>
      <w:r w:rsidRPr="00885223">
        <w:rPr>
          <w:rtl/>
        </w:rPr>
        <w:t>הפייק</w:t>
      </w:r>
      <w:proofErr w:type="spellEnd"/>
      <w:r w:rsidRPr="00885223">
        <w:rPr>
          <w:rtl/>
        </w:rPr>
        <w:t xml:space="preserve"> ניוז של יו</w:t>
      </w:r>
      <w:r w:rsidR="00491501">
        <w:rPr>
          <w:rFonts w:hint="cs"/>
          <w:rtl/>
        </w:rPr>
        <w:t>שב-</w:t>
      </w:r>
      <w:r w:rsidRPr="00885223">
        <w:rPr>
          <w:rtl/>
        </w:rPr>
        <w:t>ר</w:t>
      </w:r>
      <w:r w:rsidR="00491501">
        <w:rPr>
          <w:rFonts w:hint="cs"/>
          <w:rtl/>
        </w:rPr>
        <w:t>אש</w:t>
      </w:r>
      <w:r w:rsidRPr="00885223">
        <w:rPr>
          <w:rtl/>
        </w:rPr>
        <w:t xml:space="preserve"> הוועדה ושל שותפו ל</w:t>
      </w:r>
      <w:r w:rsidR="00C37EC1">
        <w:rPr>
          <w:rFonts w:hint="cs"/>
          <w:rtl/>
        </w:rPr>
        <w:t>הרס</w:t>
      </w:r>
      <w:bookmarkStart w:id="744" w:name="_ETM_Q1_1623265"/>
      <w:bookmarkEnd w:id="744"/>
      <w:r w:rsidRPr="00885223">
        <w:rPr>
          <w:rtl/>
        </w:rPr>
        <w:t xml:space="preserve"> העצמאות של מערכת המשפט השר</w:t>
      </w:r>
      <w:r w:rsidR="00C37EC1">
        <w:rPr>
          <w:rFonts w:hint="cs"/>
          <w:rtl/>
        </w:rPr>
        <w:t xml:space="preserve"> לוין,</w:t>
      </w:r>
      <w:r w:rsidRPr="00885223">
        <w:rPr>
          <w:rtl/>
        </w:rPr>
        <w:t xml:space="preserve"> הכ</w:t>
      </w:r>
      <w:r w:rsidR="00491501">
        <w:rPr>
          <w:rFonts w:hint="cs"/>
          <w:rtl/>
        </w:rPr>
        <w:t>ו</w:t>
      </w:r>
      <w:r w:rsidRPr="00885223">
        <w:rPr>
          <w:rtl/>
        </w:rPr>
        <w:t>ל לא יעזור</w:t>
      </w:r>
      <w:r w:rsidR="00C37EC1">
        <w:rPr>
          <w:rFonts w:hint="cs"/>
          <w:rtl/>
        </w:rPr>
        <w:t>.</w:t>
      </w:r>
      <w:r w:rsidRPr="00885223">
        <w:rPr>
          <w:rtl/>
        </w:rPr>
        <w:t xml:space="preserve"> פעם אחר פעם, פעם אחר פעם</w:t>
      </w:r>
      <w:r w:rsidR="00C37EC1">
        <w:rPr>
          <w:rFonts w:hint="cs"/>
          <w:rtl/>
        </w:rPr>
        <w:t>,</w:t>
      </w:r>
      <w:r w:rsidRPr="00885223">
        <w:rPr>
          <w:rtl/>
        </w:rPr>
        <w:t xml:space="preserve"> עשרות פעמים בחצי השנה האחרונה</w:t>
      </w:r>
      <w:r w:rsidR="00C37EC1">
        <w:rPr>
          <w:rFonts w:hint="cs"/>
          <w:rtl/>
        </w:rPr>
        <w:t>,</w:t>
      </w:r>
      <w:r w:rsidRPr="00885223">
        <w:rPr>
          <w:rtl/>
        </w:rPr>
        <w:t xml:space="preserve"> יושב</w:t>
      </w:r>
      <w:r w:rsidR="00491501">
        <w:rPr>
          <w:rFonts w:hint="cs"/>
          <w:rtl/>
        </w:rPr>
        <w:t>-</w:t>
      </w:r>
      <w:r w:rsidRPr="00885223">
        <w:rPr>
          <w:rtl/>
        </w:rPr>
        <w:t>ראש הוועדה, שר המשפטים, יתר חברי</w:t>
      </w:r>
      <w:r w:rsidR="00C37EC1">
        <w:rPr>
          <w:rFonts w:hint="cs"/>
          <w:rtl/>
        </w:rPr>
        <w:t xml:space="preserve">י הקואליציה - </w:t>
      </w:r>
      <w:bookmarkStart w:id="745" w:name="_ETM_Q1_1637426"/>
      <w:bookmarkEnd w:id="745"/>
      <w:r w:rsidR="00C37EC1">
        <w:rPr>
          <w:rFonts w:hint="cs"/>
          <w:rtl/>
        </w:rPr>
        <w:t>- -</w:t>
      </w:r>
    </w:p>
    <w:p w14:paraId="6160A00E" w14:textId="77777777" w:rsidR="004E7252" w:rsidRDefault="004E7252" w:rsidP="00B7363B">
      <w:pPr>
        <w:ind w:firstLine="0"/>
        <w:rPr>
          <w:rtl/>
        </w:rPr>
      </w:pPr>
      <w:bookmarkStart w:id="746" w:name="_ETM_Q1_1907774"/>
      <w:bookmarkStart w:id="747" w:name="_ETM_Q1_1907837"/>
      <w:bookmarkStart w:id="748" w:name="_ETM_Q1_1908139"/>
      <w:bookmarkStart w:id="749" w:name="_ETM_Q1_1908176"/>
      <w:bookmarkEnd w:id="746"/>
      <w:bookmarkEnd w:id="747"/>
      <w:bookmarkEnd w:id="748"/>
      <w:bookmarkEnd w:id="749"/>
    </w:p>
    <w:p w14:paraId="52E91AF1" w14:textId="77777777" w:rsidR="004E7252" w:rsidRDefault="004E7252" w:rsidP="004E7252">
      <w:pPr>
        <w:pStyle w:val="af7"/>
        <w:keepNext/>
        <w:rPr>
          <w:rtl/>
        </w:rPr>
      </w:pPr>
      <w:bookmarkStart w:id="750" w:name="ET_interruption_5109_43"/>
      <w:r w:rsidRPr="004E7252">
        <w:rPr>
          <w:rStyle w:val="TagStyle"/>
          <w:rtl/>
        </w:rPr>
        <w:t xml:space="preserve"> &lt;&lt; קריאה &gt;&gt; </w:t>
      </w:r>
      <w:r>
        <w:rPr>
          <w:rtl/>
        </w:rPr>
        <w:t>אלעזר שטרן (יש עתיד):</w:t>
      </w:r>
      <w:r w:rsidRPr="004E7252">
        <w:rPr>
          <w:rStyle w:val="TagStyle"/>
          <w:rtl/>
        </w:rPr>
        <w:t xml:space="preserve"> &lt;&lt; קריאה &gt;&gt;</w:t>
      </w:r>
      <w:r>
        <w:rPr>
          <w:rtl/>
        </w:rPr>
        <w:t xml:space="preserve">   </w:t>
      </w:r>
      <w:bookmarkEnd w:id="750"/>
    </w:p>
    <w:p w14:paraId="53BB71EE" w14:textId="77777777" w:rsidR="004E7252" w:rsidRDefault="004E7252" w:rsidP="004E7252">
      <w:pPr>
        <w:pStyle w:val="KeepWithNext"/>
        <w:rPr>
          <w:rtl/>
        </w:rPr>
      </w:pPr>
    </w:p>
    <w:p w14:paraId="590EA441" w14:textId="77777777" w:rsidR="004E7252" w:rsidRDefault="004E7252" w:rsidP="004E7252">
      <w:pPr>
        <w:rPr>
          <w:rtl/>
        </w:rPr>
      </w:pPr>
      <w:bookmarkStart w:id="751" w:name="_ETM_Q1_2009960"/>
      <w:bookmarkStart w:id="752" w:name="_ETM_Q1_2010228"/>
      <w:bookmarkStart w:id="753" w:name="_ETM_Q1_2010286"/>
      <w:bookmarkEnd w:id="751"/>
      <w:bookmarkEnd w:id="752"/>
      <w:bookmarkEnd w:id="753"/>
      <w:r>
        <w:rPr>
          <w:rFonts w:hint="cs"/>
          <w:rtl/>
        </w:rPr>
        <w:t>ראש הממשלה</w:t>
      </w:r>
      <w:r w:rsidR="00C37EC1">
        <w:rPr>
          <w:rFonts w:hint="cs"/>
          <w:rtl/>
        </w:rPr>
        <w:t>.</w:t>
      </w:r>
      <w:bookmarkStart w:id="754" w:name="_ETM_Q1_1636840"/>
      <w:bookmarkEnd w:id="754"/>
    </w:p>
    <w:p w14:paraId="21C047ED" w14:textId="77777777" w:rsidR="004E7252" w:rsidRDefault="004E7252" w:rsidP="004E7252">
      <w:pPr>
        <w:rPr>
          <w:rtl/>
        </w:rPr>
      </w:pPr>
      <w:bookmarkStart w:id="755" w:name="_ETM_Q1_2012621"/>
      <w:bookmarkStart w:id="756" w:name="_ETM_Q1_2012676"/>
      <w:bookmarkEnd w:id="755"/>
      <w:bookmarkEnd w:id="756"/>
    </w:p>
    <w:p w14:paraId="689421AB" w14:textId="77777777" w:rsidR="004E7252" w:rsidRDefault="004E7252" w:rsidP="004E7252">
      <w:pPr>
        <w:pStyle w:val="-"/>
        <w:keepNext/>
        <w:rPr>
          <w:rtl/>
        </w:rPr>
      </w:pPr>
      <w:bookmarkStart w:id="757" w:name="ET_speakercontinue_6156_44"/>
      <w:r w:rsidRPr="004E7252">
        <w:rPr>
          <w:rStyle w:val="TagStyle"/>
          <w:rtl/>
        </w:rPr>
        <w:t xml:space="preserve"> &lt;&lt; דובר_המשך &gt;&gt; </w:t>
      </w:r>
      <w:r>
        <w:rPr>
          <w:rtl/>
        </w:rPr>
        <w:t>גלעד קריב (העבודה):</w:t>
      </w:r>
      <w:r w:rsidRPr="004E7252">
        <w:rPr>
          <w:rStyle w:val="TagStyle"/>
          <w:rtl/>
        </w:rPr>
        <w:t xml:space="preserve"> &lt;&lt; דובר_המשך &gt;&gt;</w:t>
      </w:r>
      <w:r>
        <w:rPr>
          <w:rtl/>
        </w:rPr>
        <w:t xml:space="preserve">   </w:t>
      </w:r>
      <w:bookmarkEnd w:id="757"/>
    </w:p>
    <w:p w14:paraId="15DC7D68" w14:textId="77777777" w:rsidR="004E7252" w:rsidRDefault="004E7252" w:rsidP="004E7252">
      <w:pPr>
        <w:pStyle w:val="KeepWithNext"/>
        <w:rPr>
          <w:rtl/>
        </w:rPr>
      </w:pPr>
    </w:p>
    <w:p w14:paraId="46C3C1EB" w14:textId="77777777" w:rsidR="00C37EC1" w:rsidRDefault="00885223" w:rsidP="00885223">
      <w:pPr>
        <w:rPr>
          <w:rtl/>
        </w:rPr>
      </w:pPr>
      <w:bookmarkStart w:id="758" w:name="_ETM_Q1_2013756"/>
      <w:bookmarkEnd w:id="758"/>
      <w:r>
        <w:rPr>
          <w:rtl/>
        </w:rPr>
        <w:t xml:space="preserve">ראש הממשלה שלא </w:t>
      </w:r>
      <w:r w:rsidR="00C37EC1">
        <w:rPr>
          <w:rFonts w:hint="cs"/>
          <w:rtl/>
        </w:rPr>
        <w:t>ה</w:t>
      </w:r>
      <w:r>
        <w:rPr>
          <w:rtl/>
        </w:rPr>
        <w:t>תבייש לשקר</w:t>
      </w:r>
      <w:r w:rsidR="00C37EC1">
        <w:rPr>
          <w:rFonts w:hint="cs"/>
          <w:rtl/>
        </w:rPr>
        <w:t xml:space="preserve"> - -</w:t>
      </w:r>
      <w:r w:rsidR="00233282">
        <w:rPr>
          <w:rFonts w:hint="cs"/>
          <w:rtl/>
        </w:rPr>
        <w:t xml:space="preserve"> </w:t>
      </w:r>
    </w:p>
    <w:p w14:paraId="5EF3249E" w14:textId="77777777" w:rsidR="00C37EC1" w:rsidRDefault="00C37EC1" w:rsidP="00885223">
      <w:pPr>
        <w:rPr>
          <w:rtl/>
        </w:rPr>
      </w:pPr>
    </w:p>
    <w:p w14:paraId="30D0AFD8" w14:textId="77777777" w:rsidR="00C37EC1" w:rsidRDefault="00C37EC1" w:rsidP="00C37EC1">
      <w:pPr>
        <w:pStyle w:val="af7"/>
        <w:keepNext/>
        <w:rPr>
          <w:rtl/>
        </w:rPr>
      </w:pPr>
      <w:bookmarkStart w:id="759" w:name="ET_interruption_5109_350"/>
      <w:r w:rsidRPr="00C37EC1">
        <w:rPr>
          <w:rStyle w:val="TagStyle"/>
          <w:rtl/>
        </w:rPr>
        <w:t xml:space="preserve"> &lt;&lt; קריאה &gt;&gt; </w:t>
      </w:r>
      <w:r>
        <w:rPr>
          <w:rtl/>
        </w:rPr>
        <w:t>אלעזר שטרן (יש עתיד):</w:t>
      </w:r>
      <w:r w:rsidRPr="00C37EC1">
        <w:rPr>
          <w:rStyle w:val="TagStyle"/>
          <w:rtl/>
        </w:rPr>
        <w:t xml:space="preserve"> &lt;&lt; קריאה &gt;&gt;</w:t>
      </w:r>
      <w:r>
        <w:rPr>
          <w:rtl/>
        </w:rPr>
        <w:t xml:space="preserve">   </w:t>
      </w:r>
      <w:bookmarkEnd w:id="759"/>
    </w:p>
    <w:p w14:paraId="50F6C144" w14:textId="77777777" w:rsidR="00C37EC1" w:rsidRDefault="00C37EC1" w:rsidP="00C37EC1">
      <w:pPr>
        <w:pStyle w:val="KeepWithNext"/>
        <w:rPr>
          <w:rtl/>
        </w:rPr>
      </w:pPr>
    </w:p>
    <w:p w14:paraId="256138B4" w14:textId="77777777" w:rsidR="00C37EC1" w:rsidRDefault="00C37EC1" w:rsidP="00C37EC1">
      <w:pPr>
        <w:rPr>
          <w:rtl/>
        </w:rPr>
      </w:pPr>
      <w:r>
        <w:rPr>
          <w:rFonts w:hint="cs"/>
          <w:rtl/>
        </w:rPr>
        <w:t>גם היום.</w:t>
      </w:r>
    </w:p>
    <w:p w14:paraId="1DC9138E" w14:textId="77777777" w:rsidR="00C37EC1" w:rsidRDefault="00C37EC1" w:rsidP="00C37EC1">
      <w:pPr>
        <w:rPr>
          <w:rtl/>
        </w:rPr>
      </w:pPr>
      <w:bookmarkStart w:id="760" w:name="_ETM_Q1_1641087"/>
      <w:bookmarkEnd w:id="760"/>
    </w:p>
    <w:p w14:paraId="45FFF0F9" w14:textId="77777777" w:rsidR="00C37EC1" w:rsidRDefault="00C37EC1" w:rsidP="00C37EC1">
      <w:pPr>
        <w:pStyle w:val="-"/>
        <w:keepNext/>
        <w:rPr>
          <w:rtl/>
        </w:rPr>
      </w:pPr>
      <w:bookmarkStart w:id="761" w:name="ET_speakercontinue_6156_352"/>
      <w:r w:rsidRPr="00C37EC1">
        <w:rPr>
          <w:rStyle w:val="TagStyle"/>
          <w:rtl/>
        </w:rPr>
        <w:t xml:space="preserve"> &lt;&lt; דובר_המשך &gt;&gt; </w:t>
      </w:r>
      <w:r>
        <w:rPr>
          <w:rtl/>
        </w:rPr>
        <w:t>גלעד קריב (העבודה):</w:t>
      </w:r>
      <w:r w:rsidRPr="00C37EC1">
        <w:rPr>
          <w:rStyle w:val="TagStyle"/>
          <w:rtl/>
        </w:rPr>
        <w:t xml:space="preserve"> &lt;&lt; דובר_המשך &gt;&gt;</w:t>
      </w:r>
      <w:r>
        <w:rPr>
          <w:rtl/>
        </w:rPr>
        <w:t xml:space="preserve">   </w:t>
      </w:r>
      <w:bookmarkEnd w:id="761"/>
    </w:p>
    <w:p w14:paraId="06CC57C1" w14:textId="77777777" w:rsidR="00C37EC1" w:rsidRDefault="00C37EC1" w:rsidP="00C37EC1">
      <w:pPr>
        <w:pStyle w:val="KeepWithNext"/>
        <w:rPr>
          <w:rtl/>
        </w:rPr>
      </w:pPr>
    </w:p>
    <w:p w14:paraId="684F2BAD" w14:textId="77777777" w:rsidR="00885223" w:rsidRDefault="00C37EC1" w:rsidP="00C37EC1">
      <w:pPr>
        <w:rPr>
          <w:rtl/>
        </w:rPr>
      </w:pPr>
      <w:r>
        <w:rPr>
          <w:rFonts w:hint="cs"/>
          <w:rtl/>
        </w:rPr>
        <w:t>- -</w:t>
      </w:r>
      <w:r w:rsidR="00885223">
        <w:rPr>
          <w:rtl/>
        </w:rPr>
        <w:t xml:space="preserve"> </w:t>
      </w:r>
      <w:r>
        <w:rPr>
          <w:rFonts w:hint="cs"/>
          <w:rtl/>
        </w:rPr>
        <w:t xml:space="preserve">לגבי </w:t>
      </w:r>
      <w:bookmarkStart w:id="762" w:name="_ETM_Q1_1643753"/>
      <w:bookmarkEnd w:id="762"/>
      <w:r w:rsidR="00885223">
        <w:rPr>
          <w:rtl/>
        </w:rPr>
        <w:t xml:space="preserve">דבריה של השופטת </w:t>
      </w:r>
      <w:proofErr w:type="spellStart"/>
      <w:r w:rsidR="00885223">
        <w:rPr>
          <w:rtl/>
        </w:rPr>
        <w:t>פ</w:t>
      </w:r>
      <w:r w:rsidR="0095599B">
        <w:rPr>
          <w:rFonts w:hint="cs"/>
          <w:rtl/>
        </w:rPr>
        <w:t>ו</w:t>
      </w:r>
      <w:r w:rsidR="00885223">
        <w:rPr>
          <w:rtl/>
        </w:rPr>
        <w:t>רקצ'יה</w:t>
      </w:r>
      <w:proofErr w:type="spellEnd"/>
      <w:r>
        <w:rPr>
          <w:rFonts w:hint="cs"/>
          <w:rtl/>
        </w:rPr>
        <w:t>,</w:t>
      </w:r>
      <w:r w:rsidR="00885223">
        <w:rPr>
          <w:rtl/>
        </w:rPr>
        <w:t xml:space="preserve"> ממש לשקר. אבל מה יש להתפל</w:t>
      </w:r>
      <w:r w:rsidR="00491501">
        <w:rPr>
          <w:rFonts w:hint="cs"/>
          <w:rtl/>
        </w:rPr>
        <w:t>א</w:t>
      </w:r>
      <w:r w:rsidR="00885223">
        <w:rPr>
          <w:rtl/>
        </w:rPr>
        <w:t>? בראש ממשלת ישראל עומד אדם שאשתו לא חושבת שהוא אמין</w:t>
      </w:r>
      <w:bookmarkStart w:id="763" w:name="_ETM_Q1_1661968"/>
      <w:bookmarkEnd w:id="763"/>
      <w:r w:rsidR="00233282">
        <w:rPr>
          <w:rFonts w:hint="cs"/>
          <w:rtl/>
        </w:rPr>
        <w:t xml:space="preserve"> </w:t>
      </w:r>
      <w:r w:rsidR="00491501">
        <w:rPr>
          <w:rFonts w:hint="cs"/>
          <w:rtl/>
        </w:rPr>
        <w:t>ו</w:t>
      </w:r>
      <w:r w:rsidR="00885223">
        <w:rPr>
          <w:rtl/>
        </w:rPr>
        <w:t>אנחנו צריכים להתרגש מזה שהוא שקרן בלתי נלאה</w:t>
      </w:r>
      <w:r w:rsidR="00491501">
        <w:rPr>
          <w:rFonts w:hint="cs"/>
          <w:rtl/>
        </w:rPr>
        <w:t>?</w:t>
      </w:r>
      <w:r w:rsidR="00885223">
        <w:rPr>
          <w:rtl/>
        </w:rPr>
        <w:t xml:space="preserve"> </w:t>
      </w:r>
      <w:r>
        <w:rPr>
          <w:rFonts w:hint="cs"/>
          <w:rtl/>
        </w:rPr>
        <w:t>ו</w:t>
      </w:r>
      <w:r w:rsidR="00885223">
        <w:rPr>
          <w:rtl/>
        </w:rPr>
        <w:t xml:space="preserve">אנחנו מאחלים לו רפואה שלמה. </w:t>
      </w:r>
      <w:r>
        <w:rPr>
          <w:rFonts w:hint="cs"/>
          <w:rtl/>
        </w:rPr>
        <w:t>זה לא</w:t>
      </w:r>
      <w:bookmarkStart w:id="764" w:name="_ETM_Q1_1663422"/>
      <w:bookmarkEnd w:id="764"/>
      <w:r>
        <w:rPr>
          <w:rFonts w:hint="cs"/>
          <w:rtl/>
        </w:rPr>
        <w:t xml:space="preserve"> קשור</w:t>
      </w:r>
      <w:r w:rsidR="00491501">
        <w:rPr>
          <w:rFonts w:hint="cs"/>
          <w:rtl/>
        </w:rPr>
        <w:t>,</w:t>
      </w:r>
      <w:r w:rsidR="00885223">
        <w:rPr>
          <w:rtl/>
        </w:rPr>
        <w:t xml:space="preserve"> גם </w:t>
      </w:r>
      <w:r w:rsidR="00491501">
        <w:rPr>
          <w:rFonts w:hint="cs"/>
          <w:rtl/>
        </w:rPr>
        <w:t>ל</w:t>
      </w:r>
      <w:r w:rsidR="00885223">
        <w:rPr>
          <w:rtl/>
        </w:rPr>
        <w:t xml:space="preserve">שקרנים מגיע להרגיש טוב. </w:t>
      </w:r>
    </w:p>
    <w:p w14:paraId="404B7E43" w14:textId="77777777" w:rsidR="004E7252" w:rsidRDefault="004E7252" w:rsidP="004E7252">
      <w:pPr>
        <w:rPr>
          <w:rtl/>
        </w:rPr>
      </w:pPr>
      <w:bookmarkStart w:id="765" w:name="_ETM_Q1_2019641"/>
      <w:bookmarkStart w:id="766" w:name="_ETM_Q1_2019694"/>
      <w:bookmarkStart w:id="767" w:name="_ETM_Q1_2019834"/>
      <w:bookmarkStart w:id="768" w:name="_ETM_Q1_2019879"/>
      <w:bookmarkEnd w:id="765"/>
      <w:bookmarkEnd w:id="766"/>
      <w:bookmarkEnd w:id="767"/>
      <w:bookmarkEnd w:id="768"/>
    </w:p>
    <w:p w14:paraId="2B37B831" w14:textId="77777777" w:rsidR="009041A9" w:rsidRDefault="009041A9" w:rsidP="009041A9">
      <w:pPr>
        <w:pStyle w:val="af7"/>
        <w:keepNext/>
        <w:rPr>
          <w:rtl/>
        </w:rPr>
      </w:pPr>
      <w:bookmarkStart w:id="769" w:name="_ETM_Q1_2030449"/>
      <w:bookmarkStart w:id="770" w:name="ET_interruption_6151_46"/>
      <w:bookmarkEnd w:id="769"/>
      <w:r w:rsidRPr="009041A9">
        <w:rPr>
          <w:rStyle w:val="TagStyle"/>
          <w:rtl/>
        </w:rPr>
        <w:t xml:space="preserve"> &lt;&lt; קריאה &gt;&gt; </w:t>
      </w:r>
      <w:r>
        <w:rPr>
          <w:rtl/>
        </w:rPr>
        <w:t>רון כץ (יש עתיד):</w:t>
      </w:r>
      <w:r w:rsidRPr="009041A9">
        <w:rPr>
          <w:rStyle w:val="TagStyle"/>
          <w:rtl/>
        </w:rPr>
        <w:t xml:space="preserve"> &lt;&lt; קריאה &gt;&gt;</w:t>
      </w:r>
      <w:r>
        <w:rPr>
          <w:rtl/>
        </w:rPr>
        <w:t xml:space="preserve">   </w:t>
      </w:r>
      <w:bookmarkEnd w:id="770"/>
    </w:p>
    <w:p w14:paraId="13A20034" w14:textId="77777777" w:rsidR="009041A9" w:rsidRDefault="009041A9" w:rsidP="009041A9">
      <w:pPr>
        <w:pStyle w:val="KeepWithNext"/>
        <w:rPr>
          <w:rtl/>
        </w:rPr>
      </w:pPr>
    </w:p>
    <w:p w14:paraId="48EE7A8B" w14:textId="77777777" w:rsidR="009041A9" w:rsidRPr="009041A9" w:rsidRDefault="009041A9" w:rsidP="009041A9">
      <w:pPr>
        <w:rPr>
          <w:rtl/>
        </w:rPr>
      </w:pPr>
      <w:bookmarkStart w:id="771" w:name="_ETM_Q1_2035741"/>
      <w:bookmarkEnd w:id="771"/>
      <w:r>
        <w:rPr>
          <w:rFonts w:hint="cs"/>
          <w:rtl/>
        </w:rPr>
        <w:t xml:space="preserve">גלעד, </w:t>
      </w:r>
      <w:r w:rsidR="00C37EC1">
        <w:rPr>
          <w:rFonts w:hint="cs"/>
          <w:rtl/>
        </w:rPr>
        <w:t xml:space="preserve">היה שם </w:t>
      </w:r>
      <w:r>
        <w:rPr>
          <w:rFonts w:hint="cs"/>
          <w:rtl/>
        </w:rPr>
        <w:t>משהו לא פשוט</w:t>
      </w:r>
      <w:r w:rsidR="00C37EC1">
        <w:rPr>
          <w:rFonts w:hint="cs"/>
          <w:rtl/>
        </w:rPr>
        <w:t>, מהתייבשות הגענו לקוצב לב.</w:t>
      </w:r>
      <w:bookmarkStart w:id="772" w:name="_ETM_Q1_1672610"/>
      <w:bookmarkEnd w:id="772"/>
    </w:p>
    <w:p w14:paraId="7FE0146A" w14:textId="77777777" w:rsidR="00C25D30" w:rsidRDefault="00C25D30" w:rsidP="00C25D30">
      <w:pPr>
        <w:rPr>
          <w:rtl/>
        </w:rPr>
      </w:pPr>
      <w:bookmarkStart w:id="773" w:name="_ETM_Q1_1582614"/>
      <w:bookmarkStart w:id="774" w:name="_ETM_Q1_1582704"/>
      <w:bookmarkStart w:id="775" w:name="_ETM_Q1_1582724"/>
      <w:bookmarkStart w:id="776" w:name="_ETM_Q1_1582754"/>
      <w:bookmarkEnd w:id="773"/>
      <w:bookmarkEnd w:id="774"/>
      <w:bookmarkEnd w:id="775"/>
      <w:bookmarkEnd w:id="776"/>
    </w:p>
    <w:p w14:paraId="527C1241" w14:textId="77777777" w:rsidR="009041A9" w:rsidRDefault="009041A9" w:rsidP="009041A9">
      <w:pPr>
        <w:pStyle w:val="-"/>
        <w:keepNext/>
        <w:rPr>
          <w:rtl/>
        </w:rPr>
      </w:pPr>
      <w:bookmarkStart w:id="777" w:name="ET_speakercontinue_6156_47"/>
      <w:r w:rsidRPr="009041A9">
        <w:rPr>
          <w:rStyle w:val="TagStyle"/>
          <w:rtl/>
        </w:rPr>
        <w:t xml:space="preserve"> &lt;&lt; דובר_המשך &gt;&gt; </w:t>
      </w:r>
      <w:r>
        <w:rPr>
          <w:rtl/>
        </w:rPr>
        <w:t>גלעד קריב (העבודה):</w:t>
      </w:r>
      <w:r w:rsidRPr="009041A9">
        <w:rPr>
          <w:rStyle w:val="TagStyle"/>
          <w:rtl/>
        </w:rPr>
        <w:t xml:space="preserve"> &lt;&lt; דובר_המשך &gt;&gt;</w:t>
      </w:r>
      <w:r>
        <w:rPr>
          <w:rtl/>
        </w:rPr>
        <w:t xml:space="preserve">   </w:t>
      </w:r>
      <w:bookmarkEnd w:id="777"/>
    </w:p>
    <w:p w14:paraId="7CD5293E" w14:textId="77777777" w:rsidR="009041A9" w:rsidRDefault="009041A9" w:rsidP="009041A9">
      <w:pPr>
        <w:pStyle w:val="KeepWithNext"/>
        <w:rPr>
          <w:rtl/>
        </w:rPr>
      </w:pPr>
    </w:p>
    <w:p w14:paraId="189C235E" w14:textId="77777777" w:rsidR="00491501" w:rsidRDefault="00885223" w:rsidP="00B7363B">
      <w:pPr>
        <w:rPr>
          <w:rtl/>
        </w:rPr>
      </w:pPr>
      <w:r w:rsidRPr="00885223">
        <w:rPr>
          <w:rtl/>
        </w:rPr>
        <w:t>אני מאחל לראש הממשלה</w:t>
      </w:r>
      <w:r w:rsidR="00491501">
        <w:rPr>
          <w:rFonts w:hint="cs"/>
          <w:rtl/>
        </w:rPr>
        <w:t xml:space="preserve"> </w:t>
      </w:r>
      <w:r w:rsidR="00491501">
        <w:rPr>
          <w:rtl/>
        </w:rPr>
        <w:t>–</w:t>
      </w:r>
      <w:r w:rsidRPr="00885223">
        <w:rPr>
          <w:rtl/>
        </w:rPr>
        <w:t xml:space="preserve"> עשיתי את זה גם בערב בהפגנה בפתח תקווה</w:t>
      </w:r>
      <w:r w:rsidR="00491501">
        <w:rPr>
          <w:rFonts w:hint="cs"/>
          <w:rtl/>
        </w:rPr>
        <w:t xml:space="preserve"> </w:t>
      </w:r>
      <w:r w:rsidR="00491501">
        <w:rPr>
          <w:rtl/>
        </w:rPr>
        <w:t>–</w:t>
      </w:r>
      <w:r w:rsidRPr="00885223">
        <w:rPr>
          <w:rtl/>
        </w:rPr>
        <w:t xml:space="preserve"> אני מאחל לו בריאות, בריאות איתנה. </w:t>
      </w:r>
      <w:r w:rsidR="00233282">
        <w:rPr>
          <w:rFonts w:hint="cs"/>
          <w:rtl/>
        </w:rPr>
        <w:t xml:space="preserve">עכשיו </w:t>
      </w:r>
      <w:r w:rsidRPr="00885223">
        <w:rPr>
          <w:rtl/>
        </w:rPr>
        <w:t xml:space="preserve">שמעתי שהוא גם נוסע לפגוש את הנשיא </w:t>
      </w:r>
      <w:proofErr w:type="spellStart"/>
      <w:r w:rsidR="00C37EC1">
        <w:rPr>
          <w:rFonts w:hint="cs"/>
          <w:rtl/>
        </w:rPr>
        <w:t>ביידן</w:t>
      </w:r>
      <w:proofErr w:type="spellEnd"/>
      <w:r w:rsidR="00C37EC1">
        <w:rPr>
          <w:rFonts w:hint="cs"/>
          <w:rtl/>
        </w:rPr>
        <w:t xml:space="preserve"> </w:t>
      </w:r>
      <w:r w:rsidRPr="00885223">
        <w:rPr>
          <w:rtl/>
        </w:rPr>
        <w:t>במוסך של האו"ם</w:t>
      </w:r>
      <w:r w:rsidR="00491501">
        <w:rPr>
          <w:rFonts w:hint="cs"/>
          <w:rtl/>
        </w:rPr>
        <w:t>,</w:t>
      </w:r>
      <w:r w:rsidRPr="00885223">
        <w:rPr>
          <w:rtl/>
        </w:rPr>
        <w:t xml:space="preserve"> בכל זאת צריך שהוא יהיה בריא</w:t>
      </w:r>
      <w:r w:rsidR="00491501">
        <w:rPr>
          <w:rFonts w:hint="cs"/>
          <w:rtl/>
        </w:rPr>
        <w:t>.</w:t>
      </w:r>
      <w:r w:rsidRPr="00885223">
        <w:rPr>
          <w:rtl/>
        </w:rPr>
        <w:t xml:space="preserve"> </w:t>
      </w:r>
      <w:r w:rsidR="00233282">
        <w:rPr>
          <w:rFonts w:hint="cs"/>
          <w:rtl/>
        </w:rPr>
        <w:t xml:space="preserve"> </w:t>
      </w:r>
    </w:p>
    <w:p w14:paraId="390579BB" w14:textId="77777777" w:rsidR="00491501" w:rsidRDefault="00491501" w:rsidP="00B7363B">
      <w:pPr>
        <w:rPr>
          <w:rtl/>
        </w:rPr>
      </w:pPr>
    </w:p>
    <w:p w14:paraId="221BD7B2" w14:textId="77777777" w:rsidR="00491501" w:rsidRDefault="00885223" w:rsidP="00B7363B">
      <w:pPr>
        <w:rPr>
          <w:rtl/>
        </w:rPr>
      </w:pPr>
      <w:r w:rsidRPr="00885223">
        <w:rPr>
          <w:rtl/>
        </w:rPr>
        <w:t xml:space="preserve">אבל אחזור עכשיו </w:t>
      </w:r>
      <w:r w:rsidR="00491501">
        <w:rPr>
          <w:rFonts w:hint="cs"/>
          <w:rtl/>
        </w:rPr>
        <w:t xml:space="preserve">לדבר </w:t>
      </w:r>
      <w:r w:rsidRPr="00885223">
        <w:rPr>
          <w:rtl/>
        </w:rPr>
        <w:t xml:space="preserve">ברצינות. נתניהו שיקר לגבי דבריה של </w:t>
      </w:r>
      <w:proofErr w:type="spellStart"/>
      <w:r w:rsidRPr="00885223">
        <w:rPr>
          <w:rtl/>
        </w:rPr>
        <w:t>פ</w:t>
      </w:r>
      <w:r w:rsidR="00491501">
        <w:rPr>
          <w:rFonts w:hint="cs"/>
          <w:rtl/>
        </w:rPr>
        <w:t>ר</w:t>
      </w:r>
      <w:r w:rsidRPr="00885223">
        <w:rPr>
          <w:rtl/>
        </w:rPr>
        <w:t>רקצ</w:t>
      </w:r>
      <w:r w:rsidR="00491501">
        <w:rPr>
          <w:rFonts w:hint="cs"/>
          <w:rtl/>
        </w:rPr>
        <w:t>'</w:t>
      </w:r>
      <w:r w:rsidRPr="00885223">
        <w:rPr>
          <w:rtl/>
        </w:rPr>
        <w:t>יה</w:t>
      </w:r>
      <w:proofErr w:type="spellEnd"/>
      <w:r w:rsidR="00C37EC1">
        <w:rPr>
          <w:rFonts w:hint="cs"/>
          <w:rtl/>
        </w:rPr>
        <w:t>,</w:t>
      </w:r>
      <w:r w:rsidRPr="00885223">
        <w:rPr>
          <w:rtl/>
        </w:rPr>
        <w:t xml:space="preserve"> ויושב</w:t>
      </w:r>
      <w:r w:rsidR="00491501">
        <w:rPr>
          <w:rFonts w:hint="cs"/>
          <w:rtl/>
        </w:rPr>
        <w:t>-</w:t>
      </w:r>
      <w:r w:rsidRPr="00885223">
        <w:rPr>
          <w:rtl/>
        </w:rPr>
        <w:t>ראש הוועדה, שר המשפטים וכל חברי הקואליציה</w:t>
      </w:r>
      <w:r w:rsidR="00491501">
        <w:rPr>
          <w:rFonts w:hint="cs"/>
          <w:rtl/>
        </w:rPr>
        <w:t>,</w:t>
      </w:r>
      <w:r w:rsidRPr="00885223">
        <w:rPr>
          <w:rtl/>
        </w:rPr>
        <w:t xml:space="preserve"> </w:t>
      </w:r>
      <w:r w:rsidR="00C37EC1">
        <w:rPr>
          <w:rFonts w:hint="cs"/>
          <w:rtl/>
        </w:rPr>
        <w:t xml:space="preserve">התייחסו </w:t>
      </w:r>
      <w:r w:rsidRPr="00885223">
        <w:rPr>
          <w:rtl/>
        </w:rPr>
        <w:t xml:space="preserve">עשרות פעמים </w:t>
      </w:r>
      <w:bookmarkStart w:id="778" w:name="_ETM_Q1_1706335"/>
      <w:bookmarkEnd w:id="778"/>
      <w:r w:rsidRPr="00885223">
        <w:rPr>
          <w:rtl/>
        </w:rPr>
        <w:t xml:space="preserve">למאמר של השופט </w:t>
      </w:r>
      <w:proofErr w:type="spellStart"/>
      <w:r w:rsidRPr="00885223">
        <w:rPr>
          <w:rtl/>
        </w:rPr>
        <w:t>סולברג</w:t>
      </w:r>
      <w:proofErr w:type="spellEnd"/>
      <w:r w:rsidRPr="00885223">
        <w:rPr>
          <w:rtl/>
        </w:rPr>
        <w:t xml:space="preserve"> ב</w:t>
      </w:r>
      <w:r w:rsidR="00C37EC1">
        <w:rPr>
          <w:rFonts w:hint="cs"/>
          <w:rtl/>
        </w:rPr>
        <w:t>"</w:t>
      </w:r>
      <w:r w:rsidRPr="00885223">
        <w:rPr>
          <w:rtl/>
        </w:rPr>
        <w:t>שילוח</w:t>
      </w:r>
      <w:r w:rsidR="00C37EC1">
        <w:rPr>
          <w:rFonts w:hint="cs"/>
          <w:rtl/>
        </w:rPr>
        <w:t>"</w:t>
      </w:r>
      <w:r w:rsidR="00491501">
        <w:rPr>
          <w:rFonts w:hint="cs"/>
          <w:rtl/>
        </w:rPr>
        <w:t>.</w:t>
      </w:r>
      <w:r w:rsidRPr="00885223">
        <w:rPr>
          <w:rtl/>
        </w:rPr>
        <w:t xml:space="preserve"> עכשיו, מכיוון שהם נחשפו ו</w:t>
      </w:r>
      <w:r w:rsidR="00C37EC1">
        <w:rPr>
          <w:rFonts w:hint="cs"/>
          <w:rtl/>
        </w:rPr>
        <w:t>ערוו</w:t>
      </w:r>
      <w:bookmarkStart w:id="779" w:name="_ETM_Q1_1713600"/>
      <w:bookmarkEnd w:id="779"/>
      <w:r w:rsidRPr="00885223">
        <w:rPr>
          <w:rtl/>
        </w:rPr>
        <w:t xml:space="preserve">ת השקרים שלהם נחשפה בהודעתו של </w:t>
      </w:r>
      <w:proofErr w:type="spellStart"/>
      <w:r w:rsidRPr="00885223">
        <w:rPr>
          <w:rtl/>
        </w:rPr>
        <w:t>סולברג</w:t>
      </w:r>
      <w:proofErr w:type="spellEnd"/>
      <w:r w:rsidR="00491501">
        <w:rPr>
          <w:rFonts w:hint="cs"/>
          <w:rtl/>
        </w:rPr>
        <w:t>,</w:t>
      </w:r>
      <w:r w:rsidRPr="00885223">
        <w:rPr>
          <w:rtl/>
        </w:rPr>
        <w:t xml:space="preserve"> הם נאחזים בקרנות המזבח של הודעתו השנייה</w:t>
      </w:r>
      <w:r w:rsidR="00491501">
        <w:rPr>
          <w:rFonts w:hint="cs"/>
          <w:rtl/>
        </w:rPr>
        <w:t>.</w:t>
      </w:r>
      <w:r w:rsidRPr="00885223">
        <w:rPr>
          <w:rtl/>
        </w:rPr>
        <w:t xml:space="preserve"> אבל היא לא מטשטשת את העובדה שהשופט </w:t>
      </w:r>
      <w:proofErr w:type="spellStart"/>
      <w:r w:rsidRPr="00885223">
        <w:rPr>
          <w:rtl/>
        </w:rPr>
        <w:t>סולברג</w:t>
      </w:r>
      <w:proofErr w:type="spellEnd"/>
      <w:r w:rsidRPr="00885223">
        <w:rPr>
          <w:rtl/>
        </w:rPr>
        <w:t xml:space="preserve"> הבהיר שהחזרה </w:t>
      </w:r>
      <w:r w:rsidR="00C37EC1">
        <w:rPr>
          <w:rFonts w:hint="cs"/>
          <w:rtl/>
        </w:rPr>
        <w:t>א</w:t>
      </w:r>
      <w:r w:rsidRPr="00885223">
        <w:rPr>
          <w:rtl/>
        </w:rPr>
        <w:t>ל</w:t>
      </w:r>
      <w:r w:rsidR="00C37EC1">
        <w:rPr>
          <w:rFonts w:hint="cs"/>
          <w:rtl/>
        </w:rPr>
        <w:t xml:space="preserve"> ה</w:t>
      </w:r>
      <w:r w:rsidRPr="00885223">
        <w:rPr>
          <w:rtl/>
        </w:rPr>
        <w:t>מאמר שלו ב</w:t>
      </w:r>
      <w:r w:rsidR="00C37EC1">
        <w:rPr>
          <w:rFonts w:hint="cs"/>
          <w:rtl/>
        </w:rPr>
        <w:t>"</w:t>
      </w:r>
      <w:r w:rsidRPr="00885223">
        <w:rPr>
          <w:rtl/>
        </w:rPr>
        <w:t>שילוח</w:t>
      </w:r>
      <w:r w:rsidR="00C37EC1">
        <w:rPr>
          <w:rFonts w:hint="cs"/>
          <w:rtl/>
        </w:rPr>
        <w:t>" כל הזמן</w:t>
      </w:r>
      <w:bookmarkStart w:id="780" w:name="_ETM_Q1_1728231"/>
      <w:bookmarkEnd w:id="780"/>
      <w:r w:rsidRPr="00885223">
        <w:rPr>
          <w:rtl/>
        </w:rPr>
        <w:t xml:space="preserve"> היא חזרה לא ראויה</w:t>
      </w:r>
      <w:r w:rsidR="00491501">
        <w:rPr>
          <w:rFonts w:hint="cs"/>
          <w:rtl/>
        </w:rPr>
        <w:t xml:space="preserve">. </w:t>
      </w:r>
      <w:r w:rsidR="00C37EC1">
        <w:rPr>
          <w:rFonts w:hint="cs"/>
          <w:rtl/>
        </w:rPr>
        <w:t xml:space="preserve">כי </w:t>
      </w:r>
      <w:r w:rsidR="00491501">
        <w:rPr>
          <w:rFonts w:hint="cs"/>
          <w:rtl/>
        </w:rPr>
        <w:t>הוא לא</w:t>
      </w:r>
      <w:r w:rsidRPr="00885223">
        <w:rPr>
          <w:rtl/>
        </w:rPr>
        <w:t xml:space="preserve"> התכוון לצד הכוחני</w:t>
      </w:r>
      <w:r w:rsidR="00491501">
        <w:rPr>
          <w:rFonts w:hint="cs"/>
          <w:rtl/>
        </w:rPr>
        <w:t>,</w:t>
      </w:r>
      <w:r w:rsidRPr="00885223">
        <w:rPr>
          <w:rtl/>
        </w:rPr>
        <w:t xml:space="preserve"> הדורסני</w:t>
      </w:r>
      <w:r w:rsidR="00C37EC1">
        <w:rPr>
          <w:rFonts w:hint="cs"/>
          <w:rtl/>
        </w:rPr>
        <w:t>,</w:t>
      </w:r>
      <w:r w:rsidRPr="00885223">
        <w:rPr>
          <w:rtl/>
        </w:rPr>
        <w:t xml:space="preserve"> של חקיקה שבעצם יוצאת כנגד התהליך הטבעי של האיזונים הפנימיים בתוך התפתחות הפסיקה. </w:t>
      </w:r>
      <w:r w:rsidR="00233282">
        <w:rPr>
          <w:rFonts w:hint="cs"/>
          <w:rtl/>
        </w:rPr>
        <w:t xml:space="preserve"> </w:t>
      </w:r>
    </w:p>
    <w:p w14:paraId="212E9C8F" w14:textId="77777777" w:rsidR="00491501" w:rsidRDefault="00491501" w:rsidP="00B7363B">
      <w:pPr>
        <w:rPr>
          <w:rtl/>
        </w:rPr>
      </w:pPr>
    </w:p>
    <w:p w14:paraId="1438EC13" w14:textId="77777777" w:rsidR="0033162B" w:rsidRDefault="00885223" w:rsidP="00B7363B">
      <w:pPr>
        <w:rPr>
          <w:rtl/>
        </w:rPr>
      </w:pPr>
      <w:r w:rsidRPr="00885223">
        <w:rPr>
          <w:rtl/>
        </w:rPr>
        <w:t>וז</w:t>
      </w:r>
      <w:r w:rsidR="00491501">
        <w:rPr>
          <w:rFonts w:hint="cs"/>
          <w:rtl/>
        </w:rPr>
        <w:t>ו</w:t>
      </w:r>
      <w:r w:rsidRPr="00885223">
        <w:rPr>
          <w:rtl/>
        </w:rPr>
        <w:t xml:space="preserve"> בדיוק תמצית העניין. חבור</w:t>
      </w:r>
      <w:r w:rsidR="00C37EC1">
        <w:rPr>
          <w:rFonts w:hint="cs"/>
          <w:rtl/>
        </w:rPr>
        <w:t>ה</w:t>
      </w:r>
      <w:r w:rsidRPr="00885223">
        <w:rPr>
          <w:rtl/>
        </w:rPr>
        <w:t xml:space="preserve"> דורסנית שנכנסת ברגל גסה לטריטוריות הרגישות מאוד של האיזונים שנעשים בתוך התהליך של התפתחות הפסיקה</w:t>
      </w:r>
      <w:r w:rsidR="00491501">
        <w:rPr>
          <w:rFonts w:hint="cs"/>
          <w:rtl/>
        </w:rPr>
        <w:t>.</w:t>
      </w:r>
      <w:r w:rsidRPr="00885223">
        <w:rPr>
          <w:rtl/>
        </w:rPr>
        <w:t xml:space="preserve"> כל הדין המ</w:t>
      </w:r>
      <w:bookmarkStart w:id="781" w:name="_ETM_Q1_1763392"/>
      <w:bookmarkEnd w:id="781"/>
      <w:r w:rsidRPr="00885223">
        <w:rPr>
          <w:rtl/>
        </w:rPr>
        <w:t>נהלי במדינת ישראל הוא יציר כפיה של הפסיקה</w:t>
      </w:r>
      <w:r w:rsidR="00491501">
        <w:rPr>
          <w:rFonts w:hint="cs"/>
          <w:rtl/>
        </w:rPr>
        <w:t>,</w:t>
      </w:r>
      <w:r w:rsidRPr="00885223">
        <w:rPr>
          <w:rtl/>
        </w:rPr>
        <w:t xml:space="preserve"> כל הדין המנהלי. וכאן</w:t>
      </w:r>
      <w:r w:rsidR="00491501">
        <w:rPr>
          <w:rFonts w:hint="cs"/>
          <w:rtl/>
        </w:rPr>
        <w:t>,</w:t>
      </w:r>
      <w:r w:rsidRPr="00885223">
        <w:rPr>
          <w:rtl/>
        </w:rPr>
        <w:t xml:space="preserve"> הרבה יותר מהמרכיבים האחרים </w:t>
      </w:r>
      <w:r w:rsidR="0033162B">
        <w:rPr>
          <w:rFonts w:hint="cs"/>
          <w:rtl/>
        </w:rPr>
        <w:t>ב</w:t>
      </w:r>
      <w:r w:rsidRPr="00885223">
        <w:rPr>
          <w:rtl/>
        </w:rPr>
        <w:t>מהפכה המשטרית</w:t>
      </w:r>
      <w:r w:rsidR="0002759F">
        <w:rPr>
          <w:rFonts w:hint="cs"/>
          <w:rtl/>
        </w:rPr>
        <w:t>,</w:t>
      </w:r>
      <w:r w:rsidRPr="00885223">
        <w:rPr>
          <w:rtl/>
        </w:rPr>
        <w:t xml:space="preserve"> ברפורמת ה</w:t>
      </w:r>
      <w:r w:rsidR="0002759F">
        <w:rPr>
          <w:rFonts w:hint="cs"/>
          <w:rtl/>
        </w:rPr>
        <w:t>ה</w:t>
      </w:r>
      <w:r w:rsidRPr="00885223">
        <w:rPr>
          <w:rtl/>
        </w:rPr>
        <w:t>ר</w:t>
      </w:r>
      <w:r w:rsidR="0002759F">
        <w:rPr>
          <w:rFonts w:hint="cs"/>
          <w:rtl/>
        </w:rPr>
        <w:t>ס</w:t>
      </w:r>
      <w:bookmarkStart w:id="782" w:name="_ETM_Q1_1773109"/>
      <w:bookmarkEnd w:id="782"/>
      <w:r w:rsidR="0033162B">
        <w:rPr>
          <w:rFonts w:hint="cs"/>
          <w:rtl/>
        </w:rPr>
        <w:t>,</w:t>
      </w:r>
      <w:r w:rsidRPr="00885223">
        <w:rPr>
          <w:rtl/>
        </w:rPr>
        <w:t xml:space="preserve"> יש דריסה ברגל גסה בטריטוריה </w:t>
      </w:r>
      <w:r w:rsidR="0033162B">
        <w:rPr>
          <w:rFonts w:hint="cs"/>
          <w:rtl/>
        </w:rPr>
        <w:t>ש-75 שנים</w:t>
      </w:r>
      <w:r w:rsidRPr="00885223">
        <w:rPr>
          <w:rtl/>
        </w:rPr>
        <w:t xml:space="preserve"> מתפתחת בדרך אחת. כאילו איזה גנן אגרסיבי דורך על ה</w:t>
      </w:r>
      <w:r w:rsidR="0002759F">
        <w:rPr>
          <w:rFonts w:hint="cs"/>
          <w:rtl/>
        </w:rPr>
        <w:t>ע</w:t>
      </w:r>
      <w:r w:rsidRPr="00885223">
        <w:rPr>
          <w:rtl/>
        </w:rPr>
        <w:t>ר</w:t>
      </w:r>
      <w:bookmarkStart w:id="783" w:name="_ETM_Q1_1785126"/>
      <w:bookmarkEnd w:id="783"/>
      <w:r w:rsidRPr="00885223">
        <w:rPr>
          <w:rtl/>
        </w:rPr>
        <w:t>וגות</w:t>
      </w:r>
      <w:r w:rsidR="0033162B">
        <w:rPr>
          <w:rFonts w:hint="cs"/>
          <w:rtl/>
        </w:rPr>
        <w:t xml:space="preserve"> </w:t>
      </w:r>
      <w:r w:rsidR="0002759F">
        <w:rPr>
          <w:rFonts w:hint="cs"/>
          <w:rtl/>
        </w:rPr>
        <w:t>ועוד</w:t>
      </w:r>
      <w:r w:rsidRPr="00885223">
        <w:rPr>
          <w:rtl/>
        </w:rPr>
        <w:t xml:space="preserve"> טוען שבכך </w:t>
      </w:r>
      <w:r w:rsidR="0002759F">
        <w:rPr>
          <w:rFonts w:hint="cs"/>
          <w:rtl/>
        </w:rPr>
        <w:t xml:space="preserve">הוא </w:t>
      </w:r>
      <w:r w:rsidRPr="00885223">
        <w:rPr>
          <w:rtl/>
        </w:rPr>
        <w:t>משפר</w:t>
      </w:r>
      <w:r w:rsidR="0002759F">
        <w:rPr>
          <w:rFonts w:hint="cs"/>
          <w:rtl/>
        </w:rPr>
        <w:t xml:space="preserve"> </w:t>
      </w:r>
      <w:r w:rsidRPr="00885223">
        <w:rPr>
          <w:rtl/>
        </w:rPr>
        <w:t xml:space="preserve">את הגינה. </w:t>
      </w:r>
      <w:r w:rsidR="00233282">
        <w:rPr>
          <w:rFonts w:hint="cs"/>
          <w:rtl/>
        </w:rPr>
        <w:t xml:space="preserve"> </w:t>
      </w:r>
    </w:p>
    <w:p w14:paraId="66C54B60" w14:textId="77777777" w:rsidR="0033162B" w:rsidRDefault="0033162B" w:rsidP="00B7363B">
      <w:pPr>
        <w:rPr>
          <w:rtl/>
        </w:rPr>
      </w:pPr>
    </w:p>
    <w:p w14:paraId="39E97DBD" w14:textId="77777777" w:rsidR="00B7363B" w:rsidRDefault="00885223" w:rsidP="00B7363B">
      <w:pPr>
        <w:rPr>
          <w:rtl/>
        </w:rPr>
      </w:pPr>
      <w:r w:rsidRPr="00885223">
        <w:rPr>
          <w:rtl/>
        </w:rPr>
        <w:t>אתם חבורה כוחנית</w:t>
      </w:r>
      <w:r w:rsidR="0002759F">
        <w:rPr>
          <w:rFonts w:hint="cs"/>
          <w:rtl/>
        </w:rPr>
        <w:t>.</w:t>
      </w:r>
      <w:r w:rsidRPr="00885223">
        <w:rPr>
          <w:rtl/>
        </w:rPr>
        <w:t xml:space="preserve"> אתם חבורה שבמקרה הטוב אפשר לומר</w:t>
      </w:r>
      <w:bookmarkStart w:id="784" w:name="_ETM_Q1_1798883"/>
      <w:bookmarkEnd w:id="784"/>
      <w:r w:rsidRPr="00885223">
        <w:rPr>
          <w:rtl/>
        </w:rPr>
        <w:t xml:space="preserve"> </w:t>
      </w:r>
      <w:r w:rsidR="0002759F">
        <w:rPr>
          <w:rFonts w:hint="cs"/>
          <w:rtl/>
        </w:rPr>
        <w:t>ש</w:t>
      </w:r>
      <w:r w:rsidRPr="00885223">
        <w:rPr>
          <w:rtl/>
        </w:rPr>
        <w:t>חי</w:t>
      </w:r>
      <w:bookmarkStart w:id="785" w:name="_ETM_Q1_1793428"/>
      <w:bookmarkEnd w:id="785"/>
      <w:r w:rsidR="0002759F">
        <w:rPr>
          <w:rFonts w:hint="cs"/>
          <w:rtl/>
        </w:rPr>
        <w:t>ה</w:t>
      </w:r>
      <w:r w:rsidRPr="00885223">
        <w:rPr>
          <w:rtl/>
        </w:rPr>
        <w:t xml:space="preserve"> </w:t>
      </w:r>
      <w:proofErr w:type="spellStart"/>
      <w:r w:rsidR="0002759F">
        <w:rPr>
          <w:rFonts w:hint="cs"/>
          <w:rtl/>
        </w:rPr>
        <w:t>מ</w:t>
      </w:r>
      <w:bookmarkStart w:id="786" w:name="_ETM_Q1_1798006"/>
      <w:bookmarkEnd w:id="786"/>
      <w:r w:rsidRPr="00885223">
        <w:rPr>
          <w:rtl/>
        </w:rPr>
        <w:t>פייק</w:t>
      </w:r>
      <w:proofErr w:type="spellEnd"/>
      <w:r w:rsidRPr="00885223">
        <w:rPr>
          <w:rtl/>
        </w:rPr>
        <w:t xml:space="preserve"> ניוז</w:t>
      </w:r>
      <w:r w:rsidR="0002759F">
        <w:rPr>
          <w:rFonts w:hint="cs"/>
          <w:rtl/>
        </w:rPr>
        <w:t>,</w:t>
      </w:r>
      <w:r w:rsidRPr="00885223">
        <w:rPr>
          <w:rtl/>
        </w:rPr>
        <w:t xml:space="preserve"> במקרה הרע</w:t>
      </w:r>
      <w:bookmarkStart w:id="787" w:name="_ETM_Q1_1809653"/>
      <w:bookmarkEnd w:id="787"/>
      <w:r w:rsidR="0033162B">
        <w:rPr>
          <w:rFonts w:hint="cs"/>
          <w:rtl/>
        </w:rPr>
        <w:t>,</w:t>
      </w:r>
      <w:r w:rsidRPr="00885223">
        <w:rPr>
          <w:rtl/>
        </w:rPr>
        <w:t xml:space="preserve"> מדובר בחבורה של שקרנים שמאח</w:t>
      </w:r>
      <w:r w:rsidR="0033162B">
        <w:rPr>
          <w:rFonts w:hint="cs"/>
          <w:rtl/>
        </w:rPr>
        <w:t>ז</w:t>
      </w:r>
      <w:r w:rsidRPr="00885223">
        <w:rPr>
          <w:rtl/>
        </w:rPr>
        <w:t>ים את עיני הציבור</w:t>
      </w:r>
      <w:r w:rsidR="0033162B">
        <w:rPr>
          <w:rFonts w:hint="cs"/>
          <w:rtl/>
        </w:rPr>
        <w:t>.</w:t>
      </w:r>
      <w:r w:rsidRPr="00885223">
        <w:rPr>
          <w:rtl/>
        </w:rPr>
        <w:t xml:space="preserve"> מה שעשיתם</w:t>
      </w:r>
      <w:r w:rsidR="0002759F">
        <w:rPr>
          <w:rFonts w:hint="cs"/>
          <w:rtl/>
        </w:rPr>
        <w:t xml:space="preserve"> עם</w:t>
      </w:r>
      <w:r w:rsidRPr="00885223">
        <w:rPr>
          <w:rtl/>
        </w:rPr>
        <w:t xml:space="preserve"> נשיאת שמו של השופט </w:t>
      </w:r>
      <w:proofErr w:type="spellStart"/>
      <w:r w:rsidRPr="00885223">
        <w:rPr>
          <w:rtl/>
        </w:rPr>
        <w:t>סולברג</w:t>
      </w:r>
      <w:proofErr w:type="spellEnd"/>
      <w:r w:rsidRPr="00885223">
        <w:rPr>
          <w:rtl/>
        </w:rPr>
        <w:t xml:space="preserve"> ז</w:t>
      </w:r>
      <w:r w:rsidR="0033162B">
        <w:rPr>
          <w:rFonts w:hint="cs"/>
          <w:rtl/>
        </w:rPr>
        <w:t>ו</w:t>
      </w:r>
      <w:r w:rsidRPr="00885223">
        <w:rPr>
          <w:rtl/>
        </w:rPr>
        <w:t xml:space="preserve"> רק דוגמ</w:t>
      </w:r>
      <w:r w:rsidR="0033162B">
        <w:rPr>
          <w:rFonts w:hint="cs"/>
          <w:rtl/>
        </w:rPr>
        <w:t>ה</w:t>
      </w:r>
      <w:r w:rsidRPr="00885223">
        <w:rPr>
          <w:rtl/>
        </w:rPr>
        <w:t xml:space="preserve"> אחת שמעידה על תת</w:t>
      </w:r>
      <w:r w:rsidR="0033162B">
        <w:rPr>
          <w:rFonts w:hint="cs"/>
          <w:rtl/>
        </w:rPr>
        <w:t>-</w:t>
      </w:r>
      <w:r w:rsidRPr="00885223">
        <w:rPr>
          <w:rtl/>
        </w:rPr>
        <w:t>התרבות השלטונית שהגעתם אליה. אנחנו יודעים שאתם נחושים להמשיך במגמת ה</w:t>
      </w:r>
      <w:r w:rsidR="0033162B">
        <w:rPr>
          <w:rFonts w:hint="cs"/>
          <w:rtl/>
        </w:rPr>
        <w:t>ה</w:t>
      </w:r>
      <w:r w:rsidRPr="00885223">
        <w:rPr>
          <w:rtl/>
        </w:rPr>
        <w:t>רס שלכם וזה מביא אותי לומר</w:t>
      </w:r>
      <w:r w:rsidR="0002759F">
        <w:rPr>
          <w:rFonts w:hint="cs"/>
          <w:rtl/>
        </w:rPr>
        <w:t xml:space="preserve"> </w:t>
      </w:r>
      <w:r w:rsidR="0002759F">
        <w:rPr>
          <w:rtl/>
        </w:rPr>
        <w:t>–</w:t>
      </w:r>
      <w:bookmarkStart w:id="788" w:name="_ETM_Q1_1830103"/>
      <w:bookmarkEnd w:id="788"/>
      <w:r w:rsidRPr="00885223">
        <w:rPr>
          <w:rtl/>
        </w:rPr>
        <w:t xml:space="preserve"> וא</w:t>
      </w:r>
      <w:bookmarkStart w:id="789" w:name="_ETM_Q1_1824809"/>
      <w:bookmarkEnd w:id="789"/>
      <w:r w:rsidRPr="00885223">
        <w:rPr>
          <w:rtl/>
        </w:rPr>
        <w:t>דבר על זה אחר</w:t>
      </w:r>
      <w:r w:rsidR="00233282">
        <w:rPr>
          <w:rFonts w:hint="cs"/>
          <w:rtl/>
        </w:rPr>
        <w:t xml:space="preserve"> כך</w:t>
      </w:r>
      <w:r w:rsidRPr="00885223">
        <w:rPr>
          <w:rtl/>
        </w:rPr>
        <w:t xml:space="preserve"> כדי לאפשר לחברי</w:t>
      </w:r>
      <w:r w:rsidR="0002759F">
        <w:rPr>
          <w:rFonts w:hint="cs"/>
          <w:rtl/>
        </w:rPr>
        <w:t>י,</w:t>
      </w:r>
      <w:r w:rsidRPr="00885223">
        <w:rPr>
          <w:rtl/>
        </w:rPr>
        <w:t xml:space="preserve"> זה יהיה בסיבוב השני </w:t>
      </w:r>
      <w:r w:rsidR="0002759F">
        <w:rPr>
          <w:rtl/>
        </w:rPr>
        <w:t>–</w:t>
      </w:r>
      <w:r w:rsidR="0002759F">
        <w:rPr>
          <w:rFonts w:hint="cs"/>
          <w:rtl/>
        </w:rPr>
        <w:t xml:space="preserve"> </w:t>
      </w:r>
      <w:bookmarkStart w:id="790" w:name="_ETM_Q1_1826656"/>
      <w:bookmarkEnd w:id="790"/>
      <w:r w:rsidRPr="00885223">
        <w:rPr>
          <w:rtl/>
        </w:rPr>
        <w:t>מסע ההסתה שלכם נגד המחאה הדמוקרטית המפוארת</w:t>
      </w:r>
      <w:r w:rsidR="0002759F">
        <w:rPr>
          <w:rFonts w:hint="cs"/>
          <w:rtl/>
        </w:rPr>
        <w:t>,</w:t>
      </w:r>
      <w:r w:rsidRPr="00885223">
        <w:rPr>
          <w:rtl/>
        </w:rPr>
        <w:t xml:space="preserve"> הוצאת הדיבה של המוחים ברחובות ממש כשם שניצלתם לרעה את שמו של השופט </w:t>
      </w:r>
      <w:proofErr w:type="spellStart"/>
      <w:r w:rsidRPr="00885223">
        <w:rPr>
          <w:rtl/>
        </w:rPr>
        <w:t>סולברג</w:t>
      </w:r>
      <w:proofErr w:type="spellEnd"/>
      <w:r w:rsidRPr="00885223">
        <w:rPr>
          <w:rtl/>
        </w:rPr>
        <w:t xml:space="preserve">. לא </w:t>
      </w:r>
      <w:r w:rsidR="0002759F">
        <w:rPr>
          <w:rFonts w:hint="cs"/>
          <w:rtl/>
        </w:rPr>
        <w:t>ת</w:t>
      </w:r>
      <w:r w:rsidRPr="00885223">
        <w:rPr>
          <w:rtl/>
        </w:rPr>
        <w:t>עזור לכם</w:t>
      </w:r>
      <w:r w:rsidR="0002759F">
        <w:rPr>
          <w:rFonts w:hint="cs"/>
          <w:rtl/>
        </w:rPr>
        <w:t>.</w:t>
      </w:r>
      <w:bookmarkStart w:id="791" w:name="_ETM_Q1_1842270"/>
      <w:bookmarkEnd w:id="791"/>
      <w:r w:rsidRPr="00885223">
        <w:rPr>
          <w:rtl/>
        </w:rPr>
        <w:t xml:space="preserve"> המחאה הזאת תלך ותגדל בימים הקרובים</w:t>
      </w:r>
      <w:bookmarkStart w:id="792" w:name="_ETM_Q1_1864443"/>
      <w:bookmarkEnd w:id="792"/>
      <w:r w:rsidRPr="00885223">
        <w:rPr>
          <w:rtl/>
        </w:rPr>
        <w:t xml:space="preserve"> מכיוון שלמול הדורסנות, הבריונות</w:t>
      </w:r>
      <w:r w:rsidR="0002759F">
        <w:rPr>
          <w:rFonts w:hint="cs"/>
          <w:rtl/>
        </w:rPr>
        <w:t>,</w:t>
      </w:r>
      <w:bookmarkStart w:id="793" w:name="_ETM_Q1_1852533"/>
      <w:bookmarkEnd w:id="793"/>
      <w:r w:rsidRPr="00885223">
        <w:rPr>
          <w:rtl/>
        </w:rPr>
        <w:t xml:space="preserve"> האלימות הפרלמנטרית שלך באופן אישי וספציפי חבר הכנסת </w:t>
      </w:r>
      <w:proofErr w:type="spellStart"/>
      <w:r w:rsidRPr="00885223">
        <w:rPr>
          <w:rtl/>
        </w:rPr>
        <w:t>רוטמן</w:t>
      </w:r>
      <w:proofErr w:type="spellEnd"/>
      <w:r w:rsidR="0033162B">
        <w:rPr>
          <w:rFonts w:hint="cs"/>
          <w:rtl/>
        </w:rPr>
        <w:t>,</w:t>
      </w:r>
      <w:r w:rsidRPr="00885223">
        <w:rPr>
          <w:rtl/>
        </w:rPr>
        <w:t xml:space="preserve"> ושל כל החבורה של השותפים שלך</w:t>
      </w:r>
      <w:r w:rsidR="0033162B">
        <w:rPr>
          <w:rFonts w:hint="cs"/>
          <w:rtl/>
        </w:rPr>
        <w:t xml:space="preserve"> </w:t>
      </w:r>
      <w:r w:rsidR="0033162B">
        <w:rPr>
          <w:rtl/>
        </w:rPr>
        <w:t>–</w:t>
      </w:r>
      <w:r w:rsidRPr="00885223">
        <w:rPr>
          <w:rtl/>
        </w:rPr>
        <w:t xml:space="preserve"> המחאה ברחובות זו התשובה ה</w:t>
      </w:r>
      <w:r w:rsidR="0002759F">
        <w:rPr>
          <w:rFonts w:hint="cs"/>
          <w:rtl/>
        </w:rPr>
        <w:t>ראויה ה</w:t>
      </w:r>
      <w:r w:rsidRPr="00885223">
        <w:rPr>
          <w:rtl/>
        </w:rPr>
        <w:t>יחידה.</w:t>
      </w:r>
    </w:p>
    <w:p w14:paraId="4D8989A9" w14:textId="77777777" w:rsidR="0002759F" w:rsidRDefault="0002759F" w:rsidP="00B7363B">
      <w:pPr>
        <w:rPr>
          <w:rtl/>
        </w:rPr>
      </w:pPr>
    </w:p>
    <w:p w14:paraId="3072F59B" w14:textId="77777777" w:rsidR="0002759F" w:rsidRDefault="0002759F" w:rsidP="0002759F">
      <w:pPr>
        <w:pStyle w:val="af7"/>
        <w:keepNext/>
        <w:rPr>
          <w:rtl/>
        </w:rPr>
      </w:pPr>
      <w:bookmarkStart w:id="794" w:name="ET_interruption_5293_353"/>
      <w:r w:rsidRPr="0002759F">
        <w:rPr>
          <w:rStyle w:val="TagStyle"/>
          <w:rtl/>
        </w:rPr>
        <w:t xml:space="preserve"> &lt;&lt; קריאה &gt;&gt; </w:t>
      </w:r>
      <w:r>
        <w:rPr>
          <w:rtl/>
        </w:rPr>
        <w:t>איימן עודה (חד"ש-תע"ל):</w:t>
      </w:r>
      <w:r w:rsidRPr="0002759F">
        <w:rPr>
          <w:rStyle w:val="TagStyle"/>
          <w:rtl/>
        </w:rPr>
        <w:t xml:space="preserve"> &lt;&lt; קריאה &gt;&gt;</w:t>
      </w:r>
      <w:r>
        <w:rPr>
          <w:rtl/>
        </w:rPr>
        <w:t xml:space="preserve">   </w:t>
      </w:r>
      <w:bookmarkEnd w:id="794"/>
    </w:p>
    <w:p w14:paraId="454513A6" w14:textId="77777777" w:rsidR="0002759F" w:rsidRDefault="0002759F" w:rsidP="0002759F">
      <w:pPr>
        <w:pStyle w:val="KeepWithNext"/>
        <w:rPr>
          <w:rtl/>
        </w:rPr>
      </w:pPr>
    </w:p>
    <w:p w14:paraId="060FA711" w14:textId="77777777" w:rsidR="0002759F" w:rsidRPr="0002759F" w:rsidRDefault="0002759F" w:rsidP="0002759F">
      <w:pPr>
        <w:rPr>
          <w:rtl/>
        </w:rPr>
      </w:pPr>
      <w:proofErr w:type="spellStart"/>
      <w:r w:rsidRPr="0002759F">
        <w:rPr>
          <w:rtl/>
        </w:rPr>
        <w:t>יַעְטִיכ</w:t>
      </w:r>
      <w:proofErr w:type="spellEnd"/>
      <w:r w:rsidRPr="0002759F">
        <w:rPr>
          <w:rtl/>
        </w:rPr>
        <w:t xml:space="preserve">ּ </w:t>
      </w:r>
      <w:proofErr w:type="spellStart"/>
      <w:r w:rsidRPr="0002759F">
        <w:rPr>
          <w:rtl/>
        </w:rPr>
        <w:t>אלְעַאפְיֶה</w:t>
      </w:r>
      <w:proofErr w:type="spellEnd"/>
      <w:r>
        <w:rPr>
          <w:rFonts w:hint="cs"/>
          <w:rtl/>
        </w:rPr>
        <w:t>.</w:t>
      </w:r>
      <w:bookmarkStart w:id="795" w:name="_ETM_Q1_1867803"/>
      <w:bookmarkEnd w:id="795"/>
    </w:p>
    <w:p w14:paraId="2188EFE6" w14:textId="77777777" w:rsidR="009041A9" w:rsidRDefault="009041A9" w:rsidP="009041A9">
      <w:pPr>
        <w:rPr>
          <w:rtl/>
        </w:rPr>
      </w:pPr>
      <w:bookmarkStart w:id="796" w:name="_ETM_Q1_2045962"/>
      <w:bookmarkStart w:id="797" w:name="_ETM_Q1_2226928"/>
      <w:bookmarkEnd w:id="796"/>
      <w:bookmarkEnd w:id="797"/>
    </w:p>
    <w:p w14:paraId="1D68114A" w14:textId="77777777" w:rsidR="009041A9" w:rsidRDefault="009041A9" w:rsidP="009041A9">
      <w:pPr>
        <w:pStyle w:val="a5"/>
        <w:keepNext/>
        <w:rPr>
          <w:rtl/>
        </w:rPr>
      </w:pPr>
      <w:bookmarkStart w:id="798" w:name="ET_speaker_5068_48"/>
      <w:r w:rsidRPr="009041A9">
        <w:rPr>
          <w:rStyle w:val="TagStyle"/>
          <w:rtl/>
        </w:rPr>
        <w:t xml:space="preserve"> &lt;&lt; דובר &gt;&gt; </w:t>
      </w:r>
      <w:r>
        <w:rPr>
          <w:rtl/>
        </w:rPr>
        <w:t>קארין אלהרר (יש עתיד):</w:t>
      </w:r>
      <w:r w:rsidRPr="009041A9">
        <w:rPr>
          <w:rStyle w:val="TagStyle"/>
          <w:rtl/>
        </w:rPr>
        <w:t xml:space="preserve"> &lt;&lt; דובר &gt;&gt;</w:t>
      </w:r>
      <w:r>
        <w:rPr>
          <w:rtl/>
        </w:rPr>
        <w:t xml:space="preserve">   </w:t>
      </w:r>
      <w:bookmarkEnd w:id="798"/>
    </w:p>
    <w:p w14:paraId="3C6C0958" w14:textId="77777777" w:rsidR="009041A9" w:rsidRDefault="009041A9" w:rsidP="009041A9">
      <w:pPr>
        <w:pStyle w:val="KeepWithNext"/>
        <w:rPr>
          <w:rtl/>
        </w:rPr>
      </w:pPr>
    </w:p>
    <w:p w14:paraId="17AF370F" w14:textId="77777777" w:rsidR="0033162B" w:rsidRDefault="009041A9" w:rsidP="009041A9">
      <w:pPr>
        <w:rPr>
          <w:rtl/>
        </w:rPr>
      </w:pPr>
      <w:bookmarkStart w:id="799" w:name="_ETM_Q1_2227334"/>
      <w:bookmarkStart w:id="800" w:name="_ETM_Q1_2227364"/>
      <w:bookmarkEnd w:id="799"/>
      <w:bookmarkEnd w:id="800"/>
      <w:proofErr w:type="spellStart"/>
      <w:r>
        <w:rPr>
          <w:rFonts w:hint="cs"/>
          <w:rtl/>
        </w:rPr>
        <w:t>מסולברג</w:t>
      </w:r>
      <w:proofErr w:type="spellEnd"/>
      <w:r>
        <w:rPr>
          <w:rFonts w:hint="cs"/>
          <w:rtl/>
        </w:rPr>
        <w:t xml:space="preserve"> </w:t>
      </w:r>
      <w:proofErr w:type="spellStart"/>
      <w:r>
        <w:rPr>
          <w:rFonts w:hint="cs"/>
          <w:rtl/>
        </w:rPr>
        <w:t>לסולברג</w:t>
      </w:r>
      <w:proofErr w:type="spellEnd"/>
      <w:r>
        <w:rPr>
          <w:rFonts w:hint="cs"/>
          <w:rtl/>
        </w:rPr>
        <w:t xml:space="preserve">. </w:t>
      </w:r>
      <w:bookmarkStart w:id="801" w:name="_ETM_Q1_2231182"/>
      <w:bookmarkEnd w:id="801"/>
      <w:r>
        <w:rPr>
          <w:rFonts w:hint="cs"/>
          <w:rtl/>
        </w:rPr>
        <w:t xml:space="preserve">קודם כול, כבר נאמר בדיון בוועדה </w:t>
      </w:r>
      <w:proofErr w:type="spellStart"/>
      <w:r>
        <w:rPr>
          <w:rFonts w:hint="cs"/>
          <w:rtl/>
        </w:rPr>
        <w:t>שסולברג</w:t>
      </w:r>
      <w:proofErr w:type="spellEnd"/>
      <w:r>
        <w:rPr>
          <w:rFonts w:hint="cs"/>
          <w:rtl/>
        </w:rPr>
        <w:t xml:space="preserve"> כתב עוד מאמר, </w:t>
      </w:r>
      <w:bookmarkStart w:id="802" w:name="_ETM_Q1_2240366"/>
      <w:bookmarkEnd w:id="802"/>
      <w:r>
        <w:rPr>
          <w:rFonts w:hint="cs"/>
          <w:rtl/>
        </w:rPr>
        <w:t>בינואר 2022, ושם הוא אמר מפורשות שלא בשלה העת</w:t>
      </w:r>
      <w:r w:rsidR="00885223" w:rsidRPr="00885223">
        <w:rPr>
          <w:rtl/>
        </w:rPr>
        <w:t xml:space="preserve"> לביטול עילת הסבירות לחלוטין. הוא כן דיבר על צמצומה</w:t>
      </w:r>
      <w:r w:rsidR="0002759F">
        <w:rPr>
          <w:rFonts w:hint="cs"/>
          <w:rtl/>
        </w:rPr>
        <w:t>,</w:t>
      </w:r>
      <w:r w:rsidR="00885223" w:rsidRPr="00885223">
        <w:rPr>
          <w:rtl/>
        </w:rPr>
        <w:t xml:space="preserve"> </w:t>
      </w:r>
      <w:r w:rsidR="0002759F">
        <w:rPr>
          <w:rFonts w:hint="cs"/>
          <w:rtl/>
        </w:rPr>
        <w:t xml:space="preserve">ביאר היום </w:t>
      </w:r>
      <w:r w:rsidR="00885223" w:rsidRPr="00885223">
        <w:rPr>
          <w:rtl/>
        </w:rPr>
        <w:t xml:space="preserve">מישהו </w:t>
      </w:r>
      <w:bookmarkStart w:id="803" w:name="_ETM_Q1_1886150"/>
      <w:bookmarkStart w:id="804" w:name="_ETM_Q1_1892160"/>
      <w:bookmarkEnd w:id="803"/>
      <w:bookmarkEnd w:id="804"/>
      <w:r w:rsidR="00885223" w:rsidRPr="00885223">
        <w:rPr>
          <w:rtl/>
        </w:rPr>
        <w:t>בהודעה שיצאה מטעם הנהלת בתי המשפט</w:t>
      </w:r>
      <w:r w:rsidR="0002759F">
        <w:rPr>
          <w:rFonts w:hint="cs"/>
          <w:rtl/>
        </w:rPr>
        <w:t>.</w:t>
      </w:r>
      <w:r w:rsidR="00885223" w:rsidRPr="00885223">
        <w:rPr>
          <w:rtl/>
        </w:rPr>
        <w:t xml:space="preserve"> גם פרופסור יואב דותן</w:t>
      </w:r>
      <w:r w:rsidR="0002759F">
        <w:rPr>
          <w:rFonts w:hint="cs"/>
          <w:rtl/>
        </w:rPr>
        <w:t xml:space="preserve"> </w:t>
      </w:r>
      <w:r w:rsidR="0002759F">
        <w:rPr>
          <w:rtl/>
        </w:rPr>
        <w:t>–</w:t>
      </w:r>
      <w:r w:rsidR="00885223" w:rsidRPr="00885223">
        <w:rPr>
          <w:rtl/>
        </w:rPr>
        <w:t xml:space="preserve"> שאדוני הי</w:t>
      </w:r>
      <w:r w:rsidR="0002759F">
        <w:rPr>
          <w:rFonts w:hint="cs"/>
          <w:rtl/>
        </w:rPr>
        <w:t>ושב-ראש</w:t>
      </w:r>
      <w:bookmarkStart w:id="805" w:name="_ETM_Q1_1895455"/>
      <w:bookmarkEnd w:id="805"/>
      <w:r w:rsidR="00885223" w:rsidRPr="00885223">
        <w:rPr>
          <w:rtl/>
        </w:rPr>
        <w:t xml:space="preserve"> נתלה בו</w:t>
      </w:r>
      <w:r w:rsidR="0002759F">
        <w:rPr>
          <w:rFonts w:hint="cs"/>
          <w:rtl/>
        </w:rPr>
        <w:t xml:space="preserve"> </w:t>
      </w:r>
      <w:r w:rsidR="0002759F">
        <w:rPr>
          <w:rtl/>
        </w:rPr>
        <w:t>–</w:t>
      </w:r>
      <w:bookmarkStart w:id="806" w:name="_ETM_Q1_1908817"/>
      <w:bookmarkEnd w:id="806"/>
      <w:r w:rsidR="00885223" w:rsidRPr="00885223">
        <w:rPr>
          <w:rtl/>
        </w:rPr>
        <w:t xml:space="preserve"> שאכן נחשב שמרן ומתנגד עקבי לאקטיביזם השיפוטי, קבע בדיון כאן בזום שמדובר בהצעת חוק חסרת כל תימוכין במשפט המשווה, באופן המהווה חיסול טוטאלי של עילת הסבירות. </w:t>
      </w:r>
      <w:r w:rsidR="0002759F">
        <w:rPr>
          <w:rFonts w:hint="cs"/>
          <w:rtl/>
        </w:rPr>
        <w:t>איך</w:t>
      </w:r>
      <w:r w:rsidR="00885223" w:rsidRPr="00885223">
        <w:rPr>
          <w:rtl/>
        </w:rPr>
        <w:t xml:space="preserve"> </w:t>
      </w:r>
      <w:r w:rsidR="0002759F">
        <w:rPr>
          <w:rFonts w:hint="cs"/>
          <w:rtl/>
        </w:rPr>
        <w:t>הוא א</w:t>
      </w:r>
      <w:bookmarkStart w:id="807" w:name="_ETM_Q1_1916863"/>
      <w:bookmarkEnd w:id="807"/>
      <w:r w:rsidR="00885223" w:rsidRPr="00885223">
        <w:rPr>
          <w:rtl/>
        </w:rPr>
        <w:t>מר</w:t>
      </w:r>
      <w:r w:rsidR="0002759F">
        <w:rPr>
          <w:rFonts w:hint="cs"/>
          <w:rtl/>
        </w:rPr>
        <w:t xml:space="preserve"> את זה</w:t>
      </w:r>
      <w:bookmarkStart w:id="808" w:name="_ETM_Q1_1919866"/>
      <w:bookmarkEnd w:id="808"/>
      <w:r w:rsidR="0033162B">
        <w:rPr>
          <w:rFonts w:hint="cs"/>
          <w:rtl/>
        </w:rPr>
        <w:t>?</w:t>
      </w:r>
      <w:r w:rsidR="00885223" w:rsidRPr="00885223">
        <w:rPr>
          <w:rtl/>
        </w:rPr>
        <w:t xml:space="preserve"> זה לשפוך את התינוק עם מי האמבט</w:t>
      </w:r>
      <w:r w:rsidR="0002759F">
        <w:rPr>
          <w:rFonts w:hint="cs"/>
          <w:rtl/>
        </w:rPr>
        <w:t>.</w:t>
      </w:r>
      <w:r w:rsidR="00885223" w:rsidRPr="00885223">
        <w:rPr>
          <w:rtl/>
        </w:rPr>
        <w:t xml:space="preserve"> ואני אומרת לכם</w:t>
      </w:r>
      <w:r w:rsidR="0002759F">
        <w:rPr>
          <w:rFonts w:hint="cs"/>
          <w:rtl/>
        </w:rPr>
        <w:t>:</w:t>
      </w:r>
      <w:r w:rsidR="00885223" w:rsidRPr="00885223">
        <w:rPr>
          <w:rtl/>
        </w:rPr>
        <w:t xml:space="preserve"> גם פרופסור יובל אלבשן</w:t>
      </w:r>
      <w:r w:rsidR="0002759F">
        <w:rPr>
          <w:rFonts w:hint="cs"/>
          <w:rtl/>
        </w:rPr>
        <w:t xml:space="preserve"> </w:t>
      </w:r>
      <w:r w:rsidR="0002759F">
        <w:rPr>
          <w:rtl/>
        </w:rPr>
        <w:t>–</w:t>
      </w:r>
      <w:r w:rsidR="00885223" w:rsidRPr="00885223">
        <w:rPr>
          <w:rtl/>
        </w:rPr>
        <w:t xml:space="preserve"> אותו</w:t>
      </w:r>
      <w:r w:rsidR="0002759F">
        <w:rPr>
          <w:rFonts w:hint="cs"/>
          <w:rtl/>
        </w:rPr>
        <w:t xml:space="preserve"> יובל אלבשן</w:t>
      </w:r>
      <w:bookmarkStart w:id="809" w:name="_ETM_Q1_1925920"/>
      <w:bookmarkEnd w:id="809"/>
      <w:r w:rsidR="00885223" w:rsidRPr="00885223">
        <w:rPr>
          <w:rtl/>
        </w:rPr>
        <w:t xml:space="preserve"> שהציע מתווה</w:t>
      </w:r>
      <w:r w:rsidR="0033162B">
        <w:rPr>
          <w:rFonts w:hint="cs"/>
          <w:rtl/>
        </w:rPr>
        <w:t>,</w:t>
      </w:r>
      <w:r w:rsidR="00885223" w:rsidRPr="00885223">
        <w:rPr>
          <w:rtl/>
        </w:rPr>
        <w:t xml:space="preserve"> זה שתומך </w:t>
      </w:r>
      <w:r w:rsidR="0002759F">
        <w:rPr>
          <w:rFonts w:hint="cs"/>
          <w:rtl/>
        </w:rPr>
        <w:t>ב</w:t>
      </w:r>
      <w:r w:rsidR="00885223" w:rsidRPr="00885223">
        <w:rPr>
          <w:rtl/>
        </w:rPr>
        <w:t>צמצ</w:t>
      </w:r>
      <w:r w:rsidR="0002759F">
        <w:rPr>
          <w:rFonts w:hint="cs"/>
          <w:rtl/>
        </w:rPr>
        <w:t>ו</w:t>
      </w:r>
      <w:r w:rsidR="00885223" w:rsidRPr="00885223">
        <w:rPr>
          <w:rtl/>
        </w:rPr>
        <w:t xml:space="preserve">ם </w:t>
      </w:r>
      <w:bookmarkStart w:id="810" w:name="_ETM_Q1_1931300"/>
      <w:bookmarkEnd w:id="810"/>
      <w:r w:rsidR="00885223" w:rsidRPr="00885223">
        <w:rPr>
          <w:rtl/>
        </w:rPr>
        <w:t>כוחו של בג</w:t>
      </w:r>
      <w:r w:rsidR="0033162B">
        <w:rPr>
          <w:rFonts w:hint="cs"/>
          <w:rtl/>
        </w:rPr>
        <w:t>"</w:t>
      </w:r>
      <w:r w:rsidR="00885223" w:rsidRPr="00885223">
        <w:rPr>
          <w:rtl/>
        </w:rPr>
        <w:t>ץ</w:t>
      </w:r>
      <w:r w:rsidR="0002759F">
        <w:rPr>
          <w:rFonts w:hint="cs"/>
          <w:rtl/>
        </w:rPr>
        <w:t xml:space="preserve"> </w:t>
      </w:r>
      <w:r w:rsidR="0002759F">
        <w:rPr>
          <w:rtl/>
        </w:rPr>
        <w:t>–</w:t>
      </w:r>
      <w:bookmarkStart w:id="811" w:name="_ETM_Q1_1941790"/>
      <w:bookmarkEnd w:id="811"/>
      <w:r w:rsidR="00885223" w:rsidRPr="00885223">
        <w:rPr>
          <w:rtl/>
        </w:rPr>
        <w:t xml:space="preserve"> אמר שמדובר בהצעה כוחנית </w:t>
      </w:r>
      <w:r w:rsidR="0002759F">
        <w:rPr>
          <w:rFonts w:hint="cs"/>
          <w:rtl/>
        </w:rPr>
        <w:t>ו</w:t>
      </w:r>
      <w:r w:rsidR="00885223" w:rsidRPr="00885223">
        <w:rPr>
          <w:rtl/>
        </w:rPr>
        <w:t>קיצונית</w:t>
      </w:r>
      <w:r w:rsidR="0033162B">
        <w:rPr>
          <w:rFonts w:hint="cs"/>
          <w:rtl/>
        </w:rPr>
        <w:t>,</w:t>
      </w:r>
      <w:r w:rsidR="00885223" w:rsidRPr="00885223">
        <w:rPr>
          <w:rtl/>
        </w:rPr>
        <w:t xml:space="preserve"> הואיל ואין שום איזונים בהצעה הזאת. </w:t>
      </w:r>
    </w:p>
    <w:p w14:paraId="37DFF5DE" w14:textId="77777777" w:rsidR="0033162B" w:rsidRDefault="0033162B" w:rsidP="009041A9">
      <w:pPr>
        <w:rPr>
          <w:rtl/>
        </w:rPr>
      </w:pPr>
    </w:p>
    <w:p w14:paraId="25E82110" w14:textId="77777777" w:rsidR="009D368F" w:rsidRDefault="00885223" w:rsidP="00AA0F74">
      <w:pPr>
        <w:rPr>
          <w:rtl/>
        </w:rPr>
      </w:pPr>
      <w:r w:rsidRPr="00885223">
        <w:rPr>
          <w:rtl/>
        </w:rPr>
        <w:t>אגיד עוד דבר שבעיניי הוא פרקטיקה לא טובה</w:t>
      </w:r>
      <w:r w:rsidR="00233282">
        <w:rPr>
          <w:rFonts w:hint="cs"/>
          <w:rtl/>
        </w:rPr>
        <w:t>,</w:t>
      </w:r>
      <w:r w:rsidRPr="00885223">
        <w:rPr>
          <w:rtl/>
        </w:rPr>
        <w:t xml:space="preserve"> וזה הנושא של</w:t>
      </w:r>
      <w:r w:rsidR="009D368F">
        <w:rPr>
          <w:rFonts w:hint="cs"/>
          <w:rtl/>
        </w:rPr>
        <w:t>:</w:t>
      </w:r>
      <w:r w:rsidRPr="00885223">
        <w:rPr>
          <w:rtl/>
        </w:rPr>
        <w:t xml:space="preserve"> הצעה מטעם הוועדה. אין ספק ש</w:t>
      </w:r>
      <w:r w:rsidR="0033162B">
        <w:rPr>
          <w:rFonts w:hint="cs"/>
          <w:rtl/>
        </w:rPr>
        <w:t>ל</w:t>
      </w:r>
      <w:r w:rsidRPr="00885223">
        <w:rPr>
          <w:rtl/>
        </w:rPr>
        <w:t xml:space="preserve">וועדת </w:t>
      </w:r>
      <w:r w:rsidR="0033162B">
        <w:rPr>
          <w:rFonts w:hint="cs"/>
          <w:rtl/>
        </w:rPr>
        <w:t>ה</w:t>
      </w:r>
      <w:r w:rsidRPr="00885223">
        <w:rPr>
          <w:rtl/>
        </w:rPr>
        <w:t>חוקה יש יכולת להציע הצעת חוק</w:t>
      </w:r>
      <w:r w:rsidR="009D368F">
        <w:rPr>
          <w:rFonts w:hint="cs"/>
          <w:rtl/>
        </w:rPr>
        <w:t>, בהחלט.</w:t>
      </w:r>
      <w:r w:rsidRPr="00885223">
        <w:rPr>
          <w:rtl/>
        </w:rPr>
        <w:t xml:space="preserve"> </w:t>
      </w:r>
      <w:r w:rsidR="009D368F">
        <w:rPr>
          <w:rFonts w:hint="cs"/>
          <w:rtl/>
        </w:rPr>
        <w:t>ה</w:t>
      </w:r>
      <w:r w:rsidRPr="00885223">
        <w:rPr>
          <w:rtl/>
        </w:rPr>
        <w:t xml:space="preserve">שאלה </w:t>
      </w:r>
      <w:r w:rsidR="009D368F">
        <w:rPr>
          <w:rFonts w:hint="cs"/>
          <w:rtl/>
        </w:rPr>
        <w:t>היא: ה</w:t>
      </w:r>
      <w:bookmarkStart w:id="812" w:name="_ETM_Q1_1965693"/>
      <w:bookmarkEnd w:id="812"/>
      <w:r w:rsidRPr="00885223">
        <w:rPr>
          <w:rtl/>
        </w:rPr>
        <w:t>אם הצעת חוק בנושא כל כך שנוי במחלוקת, כ</w:t>
      </w:r>
      <w:r w:rsidR="0033162B">
        <w:rPr>
          <w:rFonts w:hint="cs"/>
          <w:rtl/>
        </w:rPr>
        <w:t xml:space="preserve">ל </w:t>
      </w:r>
      <w:r w:rsidRPr="00885223">
        <w:rPr>
          <w:rtl/>
        </w:rPr>
        <w:t>כ</w:t>
      </w:r>
      <w:r w:rsidR="0033162B">
        <w:rPr>
          <w:rFonts w:hint="cs"/>
          <w:rtl/>
        </w:rPr>
        <w:t>ך</w:t>
      </w:r>
      <w:r w:rsidRPr="00885223">
        <w:rPr>
          <w:rtl/>
        </w:rPr>
        <w:t xml:space="preserve"> בעייתי</w:t>
      </w:r>
      <w:bookmarkStart w:id="813" w:name="_ETM_Q1_1977859"/>
      <w:bookmarkEnd w:id="813"/>
      <w:r w:rsidRPr="00885223">
        <w:rPr>
          <w:rtl/>
        </w:rPr>
        <w:t xml:space="preserve"> לגיש</w:t>
      </w:r>
      <w:r w:rsidR="009D368F">
        <w:rPr>
          <w:rFonts w:hint="cs"/>
          <w:rtl/>
        </w:rPr>
        <w:t>ת</w:t>
      </w:r>
      <w:r w:rsidRPr="00885223">
        <w:rPr>
          <w:rtl/>
        </w:rPr>
        <w:t>ה של כל האופוזיציה</w:t>
      </w:r>
      <w:r w:rsidR="009D368F">
        <w:rPr>
          <w:rFonts w:hint="cs"/>
          <w:rtl/>
        </w:rPr>
        <w:t>,</w:t>
      </w:r>
      <w:r w:rsidRPr="00885223">
        <w:rPr>
          <w:rtl/>
        </w:rPr>
        <w:t xml:space="preserve"> יכולה לעבור בצורה הזאת</w:t>
      </w:r>
      <w:r w:rsidR="009D368F">
        <w:rPr>
          <w:rFonts w:hint="cs"/>
          <w:rtl/>
        </w:rPr>
        <w:t>?</w:t>
      </w:r>
      <w:r w:rsidRPr="00885223">
        <w:rPr>
          <w:rtl/>
        </w:rPr>
        <w:t xml:space="preserve"> ואגיד</w:t>
      </w:r>
      <w:r w:rsidR="009D368F">
        <w:rPr>
          <w:rFonts w:hint="cs"/>
          <w:rtl/>
        </w:rPr>
        <w:t xml:space="preserve"> מהי</w:t>
      </w:r>
      <w:r w:rsidRPr="00885223">
        <w:rPr>
          <w:rtl/>
        </w:rPr>
        <w:t xml:space="preserve"> </w:t>
      </w:r>
      <w:r w:rsidR="009D368F">
        <w:rPr>
          <w:rFonts w:hint="cs"/>
          <w:rtl/>
        </w:rPr>
        <w:t xml:space="preserve">בעיניי, </w:t>
      </w:r>
      <w:r w:rsidRPr="00885223">
        <w:rPr>
          <w:rtl/>
        </w:rPr>
        <w:t>בעינינו</w:t>
      </w:r>
      <w:r w:rsidR="009D368F">
        <w:rPr>
          <w:rFonts w:hint="cs"/>
          <w:rtl/>
        </w:rPr>
        <w:t>,</w:t>
      </w:r>
      <w:r w:rsidRPr="00885223">
        <w:rPr>
          <w:rtl/>
        </w:rPr>
        <w:t xml:space="preserve"> </w:t>
      </w:r>
      <w:bookmarkStart w:id="814" w:name="_ETM_Q1_1984660"/>
      <w:bookmarkEnd w:id="814"/>
      <w:r w:rsidRPr="00885223">
        <w:rPr>
          <w:rtl/>
        </w:rPr>
        <w:t>הבעייתיות הגדולה. אמרנו את זה אי</w:t>
      </w:r>
      <w:r w:rsidR="009D368F">
        <w:rPr>
          <w:rFonts w:hint="cs"/>
          <w:rtl/>
        </w:rPr>
        <w:t>ן-</w:t>
      </w:r>
      <w:bookmarkStart w:id="815" w:name="_ETM_Q1_1983333"/>
      <w:bookmarkEnd w:id="815"/>
      <w:r w:rsidRPr="00885223">
        <w:rPr>
          <w:rtl/>
        </w:rPr>
        <w:t>ספור פעמים</w:t>
      </w:r>
      <w:r w:rsidR="00233282">
        <w:rPr>
          <w:rFonts w:hint="cs"/>
          <w:rtl/>
        </w:rPr>
        <w:t>,</w:t>
      </w:r>
      <w:r w:rsidRPr="00885223">
        <w:rPr>
          <w:rtl/>
        </w:rPr>
        <w:t xml:space="preserve"> לצערי</w:t>
      </w:r>
      <w:r w:rsidR="0033162B">
        <w:rPr>
          <w:rFonts w:hint="cs"/>
          <w:rtl/>
        </w:rPr>
        <w:t>,</w:t>
      </w:r>
      <w:r w:rsidRPr="00885223">
        <w:rPr>
          <w:rtl/>
        </w:rPr>
        <w:t xml:space="preserve"> לא נפלנו על אוזניים קשובות. אני אומרת לכם</w:t>
      </w:r>
      <w:r w:rsidR="009D368F">
        <w:rPr>
          <w:rFonts w:hint="cs"/>
          <w:rtl/>
        </w:rPr>
        <w:t>:</w:t>
      </w:r>
      <w:r w:rsidRPr="00885223">
        <w:rPr>
          <w:rtl/>
        </w:rPr>
        <w:t xml:space="preserve"> אין התנהלות סדורה</w:t>
      </w:r>
      <w:r w:rsidR="009D368F">
        <w:rPr>
          <w:rFonts w:hint="cs"/>
          <w:rtl/>
        </w:rPr>
        <w:t>.</w:t>
      </w:r>
      <w:bookmarkStart w:id="816" w:name="_ETM_Q1_1996933"/>
      <w:bookmarkEnd w:id="816"/>
      <w:r w:rsidRPr="00885223">
        <w:rPr>
          <w:rtl/>
        </w:rPr>
        <w:t xml:space="preserve"> לגישתנו</w:t>
      </w:r>
      <w:r w:rsidR="009D368F">
        <w:rPr>
          <w:rFonts w:hint="cs"/>
          <w:rtl/>
        </w:rPr>
        <w:t>,</w:t>
      </w:r>
      <w:r w:rsidRPr="00885223">
        <w:rPr>
          <w:rtl/>
        </w:rPr>
        <w:t xml:space="preserve"> הצעת החוק הזאת</w:t>
      </w:r>
      <w:r w:rsidR="009D368F">
        <w:rPr>
          <w:rFonts w:hint="cs"/>
          <w:rtl/>
        </w:rPr>
        <w:t xml:space="preserve"> </w:t>
      </w:r>
      <w:r w:rsidR="009D368F">
        <w:rPr>
          <w:rtl/>
        </w:rPr>
        <w:t>–</w:t>
      </w:r>
      <w:r w:rsidRPr="00885223">
        <w:rPr>
          <w:rtl/>
        </w:rPr>
        <w:t xml:space="preserve"> וחלילה</w:t>
      </w:r>
      <w:r w:rsidR="0033162B">
        <w:rPr>
          <w:rFonts w:hint="cs"/>
          <w:rtl/>
        </w:rPr>
        <w:t>,</w:t>
      </w:r>
      <w:r w:rsidRPr="00885223">
        <w:rPr>
          <w:rtl/>
        </w:rPr>
        <w:t xml:space="preserve"> אם היא תעבור</w:t>
      </w:r>
      <w:bookmarkStart w:id="817" w:name="_ETM_Q1_2010398"/>
      <w:bookmarkEnd w:id="817"/>
      <w:r w:rsidR="009D368F">
        <w:rPr>
          <w:rFonts w:hint="cs"/>
          <w:rtl/>
        </w:rPr>
        <w:t xml:space="preserve"> </w:t>
      </w:r>
      <w:r w:rsidR="009D368F">
        <w:rPr>
          <w:rtl/>
        </w:rPr>
        <w:t>–</w:t>
      </w:r>
      <w:r w:rsidRPr="00885223">
        <w:rPr>
          <w:rtl/>
        </w:rPr>
        <w:t xml:space="preserve"> יש בה כדי לפגוע פגיעה קשה ב</w:t>
      </w:r>
      <w:r w:rsidR="0033162B">
        <w:rPr>
          <w:rFonts w:hint="cs"/>
          <w:rtl/>
        </w:rPr>
        <w:t>ט</w:t>
      </w:r>
      <w:r w:rsidRPr="00885223">
        <w:rPr>
          <w:rtl/>
        </w:rPr>
        <w:t>ו</w:t>
      </w:r>
      <w:r w:rsidR="0033162B">
        <w:rPr>
          <w:rFonts w:hint="cs"/>
          <w:rtl/>
        </w:rPr>
        <w:t>ה</w:t>
      </w:r>
      <w:r w:rsidRPr="00885223">
        <w:rPr>
          <w:rtl/>
        </w:rPr>
        <w:t>ר המידות</w:t>
      </w:r>
      <w:r w:rsidR="009D368F">
        <w:rPr>
          <w:rFonts w:hint="cs"/>
          <w:rtl/>
        </w:rPr>
        <w:t>,</w:t>
      </w:r>
      <w:r w:rsidRPr="00885223">
        <w:rPr>
          <w:rtl/>
        </w:rPr>
        <w:t xml:space="preserve"> בשלטון החוק וב</w:t>
      </w:r>
      <w:r w:rsidR="009D368F">
        <w:rPr>
          <w:rFonts w:hint="cs"/>
          <w:rtl/>
        </w:rPr>
        <w:t>אמת ב</w:t>
      </w:r>
      <w:r w:rsidRPr="00885223">
        <w:rPr>
          <w:rtl/>
        </w:rPr>
        <w:t>אפשרות להיות דמוקרטיה תקינה</w:t>
      </w:r>
      <w:r w:rsidR="009D368F">
        <w:rPr>
          <w:rFonts w:hint="cs"/>
          <w:rtl/>
        </w:rPr>
        <w:t>.</w:t>
      </w:r>
      <w:bookmarkStart w:id="818" w:name="_ETM_Q1_2013111"/>
      <w:bookmarkEnd w:id="818"/>
      <w:r w:rsidRPr="00885223">
        <w:rPr>
          <w:rtl/>
        </w:rPr>
        <w:t xml:space="preserve"> לא דמוקרטיה שמסתפקת בשלטון הרוב אלא דמוקרטיה שיש בה איזונים ובלמים</w:t>
      </w:r>
      <w:r w:rsidR="0033162B">
        <w:rPr>
          <w:rFonts w:hint="cs"/>
          <w:rtl/>
        </w:rPr>
        <w:t>.</w:t>
      </w:r>
      <w:r w:rsidRPr="00885223">
        <w:rPr>
          <w:rtl/>
        </w:rPr>
        <w:t xml:space="preserve"> </w:t>
      </w:r>
    </w:p>
    <w:p w14:paraId="55492D5D" w14:textId="77777777" w:rsidR="009D368F" w:rsidRDefault="009D368F" w:rsidP="00AA0F74">
      <w:pPr>
        <w:rPr>
          <w:rtl/>
        </w:rPr>
      </w:pPr>
    </w:p>
    <w:p w14:paraId="735E3EB8" w14:textId="77777777" w:rsidR="00AA0F74" w:rsidRDefault="00885223" w:rsidP="00233282">
      <w:pPr>
        <w:rPr>
          <w:rtl/>
        </w:rPr>
      </w:pPr>
      <w:bookmarkStart w:id="819" w:name="_ETM_Q1_2038061"/>
      <w:bookmarkEnd w:id="819"/>
      <w:r w:rsidRPr="00885223">
        <w:rPr>
          <w:rtl/>
        </w:rPr>
        <w:t>ההצעה הזאת לא עברה את המשרדים הממשלתיים</w:t>
      </w:r>
      <w:r w:rsidR="0033162B">
        <w:rPr>
          <w:rFonts w:hint="cs"/>
          <w:rtl/>
        </w:rPr>
        <w:t>,</w:t>
      </w:r>
      <w:r w:rsidRPr="00885223">
        <w:rPr>
          <w:rtl/>
        </w:rPr>
        <w:t xml:space="preserve"> כפי שראוי שיקרה, בטח ובטח בהצעה כל כך ש</w:t>
      </w:r>
      <w:r w:rsidR="0033162B">
        <w:rPr>
          <w:rFonts w:hint="cs"/>
          <w:rtl/>
        </w:rPr>
        <w:t>נוי</w:t>
      </w:r>
      <w:r w:rsidRPr="00885223">
        <w:rPr>
          <w:rtl/>
        </w:rPr>
        <w:t xml:space="preserve">ה במחלוקת. </w:t>
      </w:r>
      <w:r w:rsidR="009D368F">
        <w:rPr>
          <w:rFonts w:hint="cs"/>
          <w:rtl/>
        </w:rPr>
        <w:t xml:space="preserve">ומשכך </w:t>
      </w:r>
      <w:r w:rsidRPr="00885223">
        <w:rPr>
          <w:rtl/>
        </w:rPr>
        <w:t>חברי הוועדה</w:t>
      </w:r>
      <w:r w:rsidR="009D368F">
        <w:rPr>
          <w:rFonts w:hint="cs"/>
          <w:rtl/>
        </w:rPr>
        <w:t>, לפחות מי ש</w:t>
      </w:r>
      <w:r w:rsidRPr="00885223">
        <w:rPr>
          <w:rtl/>
        </w:rPr>
        <w:t>היו בדיונים כי לצערי</w:t>
      </w:r>
      <w:r w:rsidR="009D368F">
        <w:rPr>
          <w:rFonts w:hint="cs"/>
          <w:rtl/>
        </w:rPr>
        <w:t>,</w:t>
      </w:r>
      <w:r w:rsidRPr="00885223">
        <w:rPr>
          <w:rtl/>
        </w:rPr>
        <w:t xml:space="preserve"> מהקואליציה לא זכינו לראות את ז</w:t>
      </w:r>
      <w:r w:rsidR="009D368F">
        <w:rPr>
          <w:rFonts w:hint="cs"/>
          <w:rtl/>
        </w:rPr>
        <w:t>יו</w:t>
      </w:r>
      <w:bookmarkStart w:id="820" w:name="_ETM_Q1_2042842"/>
      <w:bookmarkEnd w:id="820"/>
      <w:r w:rsidRPr="00885223">
        <w:rPr>
          <w:rtl/>
        </w:rPr>
        <w:t xml:space="preserve"> </w:t>
      </w:r>
      <w:r w:rsidR="0033162B">
        <w:rPr>
          <w:rFonts w:hint="cs"/>
          <w:rtl/>
        </w:rPr>
        <w:t>פ</w:t>
      </w:r>
      <w:r w:rsidRPr="00885223">
        <w:rPr>
          <w:rtl/>
        </w:rPr>
        <w:t xml:space="preserve">ניהם של כל חברי הוועדה ואפילו אתה </w:t>
      </w:r>
      <w:r w:rsidR="0033162B">
        <w:rPr>
          <w:rFonts w:hint="cs"/>
          <w:rtl/>
        </w:rPr>
        <w:t>ה</w:t>
      </w:r>
      <w:r w:rsidRPr="00885223">
        <w:rPr>
          <w:rtl/>
        </w:rPr>
        <w:t>יושב</w:t>
      </w:r>
      <w:r w:rsidR="0033162B">
        <w:rPr>
          <w:rFonts w:hint="cs"/>
          <w:rtl/>
        </w:rPr>
        <w:t>-</w:t>
      </w:r>
      <w:r w:rsidRPr="00885223">
        <w:rPr>
          <w:rtl/>
        </w:rPr>
        <w:t>ראש יכול להעיד על כך</w:t>
      </w:r>
      <w:r w:rsidR="009D368F">
        <w:rPr>
          <w:rFonts w:hint="cs"/>
          <w:rtl/>
        </w:rPr>
        <w:t xml:space="preserve"> </w:t>
      </w:r>
      <w:r w:rsidR="009D368F">
        <w:rPr>
          <w:rtl/>
        </w:rPr>
        <w:t>–</w:t>
      </w:r>
      <w:bookmarkStart w:id="821" w:name="_ETM_Q1_2059073"/>
      <w:bookmarkStart w:id="822" w:name="_ETM_Q1_2072583"/>
      <w:bookmarkEnd w:id="821"/>
      <w:bookmarkEnd w:id="822"/>
      <w:r w:rsidRPr="00885223">
        <w:rPr>
          <w:rtl/>
        </w:rPr>
        <w:t xml:space="preserve"> איך הם יקבלו את </w:t>
      </w:r>
      <w:r w:rsidR="0033162B">
        <w:rPr>
          <w:rFonts w:hint="cs"/>
          <w:rtl/>
        </w:rPr>
        <w:t>ה</w:t>
      </w:r>
      <w:r w:rsidRPr="00885223">
        <w:rPr>
          <w:rtl/>
        </w:rPr>
        <w:t xml:space="preserve">מסכת העובדתית שהם צריכים לדעת לפני שהם </w:t>
      </w:r>
      <w:r w:rsidR="0033162B">
        <w:rPr>
          <w:rFonts w:hint="cs"/>
          <w:rtl/>
        </w:rPr>
        <w:t>מר</w:t>
      </w:r>
      <w:r w:rsidRPr="00885223">
        <w:rPr>
          <w:rtl/>
        </w:rPr>
        <w:t>ימים את האצבע? שמענו את ד"ר גיל לימון שדיבר כנציגה של היועצת המשפטית לממשלה אבל לא שמענו את היועץ המשפטי של משרד הביטחון</w:t>
      </w:r>
      <w:r w:rsidR="009D368F">
        <w:rPr>
          <w:rFonts w:hint="cs"/>
          <w:rtl/>
        </w:rPr>
        <w:t>;</w:t>
      </w:r>
      <w:r w:rsidRPr="00885223">
        <w:rPr>
          <w:rtl/>
        </w:rPr>
        <w:t xml:space="preserve"> ולא שמענו את עמדת </w:t>
      </w:r>
      <w:proofErr w:type="spellStart"/>
      <w:r w:rsidRPr="00885223">
        <w:rPr>
          <w:rtl/>
        </w:rPr>
        <w:t>הפצ</w:t>
      </w:r>
      <w:r w:rsidR="0033162B">
        <w:rPr>
          <w:rFonts w:hint="cs"/>
          <w:rtl/>
        </w:rPr>
        <w:t>"</w:t>
      </w:r>
      <w:r w:rsidRPr="00885223">
        <w:rPr>
          <w:rtl/>
        </w:rPr>
        <w:t>רית</w:t>
      </w:r>
      <w:proofErr w:type="spellEnd"/>
      <w:r w:rsidR="009D368F">
        <w:rPr>
          <w:rFonts w:hint="cs"/>
          <w:rtl/>
        </w:rPr>
        <w:t>;</w:t>
      </w:r>
      <w:r w:rsidRPr="00885223">
        <w:rPr>
          <w:rtl/>
        </w:rPr>
        <w:t xml:space="preserve"> ולא שמענו את עמדת היוע</w:t>
      </w:r>
      <w:r w:rsidR="0033162B">
        <w:rPr>
          <w:rFonts w:hint="cs"/>
          <w:rtl/>
        </w:rPr>
        <w:t>ץ המשפטי</w:t>
      </w:r>
      <w:r w:rsidRPr="00885223">
        <w:rPr>
          <w:rtl/>
        </w:rPr>
        <w:t xml:space="preserve"> של המשרד להגנת הסביבה</w:t>
      </w:r>
      <w:r w:rsidR="009D368F">
        <w:rPr>
          <w:rFonts w:hint="cs"/>
          <w:rtl/>
        </w:rPr>
        <w:t>;</w:t>
      </w:r>
      <w:bookmarkStart w:id="823" w:name="_ETM_Q1_2084609"/>
      <w:bookmarkEnd w:id="823"/>
      <w:r w:rsidRPr="00885223">
        <w:rPr>
          <w:rtl/>
        </w:rPr>
        <w:t xml:space="preserve"> ולא את </w:t>
      </w:r>
      <w:r w:rsidR="009D368F">
        <w:rPr>
          <w:rFonts w:hint="cs"/>
          <w:rtl/>
        </w:rPr>
        <w:t>זו</w:t>
      </w:r>
      <w:r w:rsidRPr="00885223">
        <w:rPr>
          <w:rtl/>
        </w:rPr>
        <w:t xml:space="preserve"> של </w:t>
      </w:r>
      <w:r w:rsidR="009D368F">
        <w:rPr>
          <w:rFonts w:hint="cs"/>
          <w:rtl/>
        </w:rPr>
        <w:t>מ</w:t>
      </w:r>
      <w:bookmarkStart w:id="824" w:name="_ETM_Q1_2084718"/>
      <w:bookmarkEnd w:id="824"/>
      <w:r w:rsidRPr="00885223">
        <w:rPr>
          <w:rtl/>
        </w:rPr>
        <w:t>שרד האנרגיה</w:t>
      </w:r>
      <w:r w:rsidR="0033162B">
        <w:rPr>
          <w:rFonts w:hint="cs"/>
          <w:rtl/>
        </w:rPr>
        <w:t>.</w:t>
      </w:r>
      <w:r w:rsidRPr="00885223">
        <w:rPr>
          <w:rtl/>
        </w:rPr>
        <w:t xml:space="preserve"> ואני אומרת לכם</w:t>
      </w:r>
      <w:r w:rsidR="0033162B">
        <w:rPr>
          <w:rFonts w:hint="cs"/>
          <w:rtl/>
        </w:rPr>
        <w:t>:</w:t>
      </w:r>
      <w:r w:rsidRPr="00885223">
        <w:rPr>
          <w:rtl/>
        </w:rPr>
        <w:t xml:space="preserve"> יש טעם לפגם בדבר הזה</w:t>
      </w:r>
      <w:r w:rsidR="009D368F">
        <w:rPr>
          <w:rFonts w:hint="cs"/>
          <w:rtl/>
        </w:rPr>
        <w:t>.</w:t>
      </w:r>
      <w:r w:rsidRPr="00885223">
        <w:rPr>
          <w:rtl/>
        </w:rPr>
        <w:t xml:space="preserve"> חברי כנסת צריכים לקבל החלטות מושכלות</w:t>
      </w:r>
      <w:r w:rsidR="009D368F">
        <w:rPr>
          <w:rFonts w:hint="cs"/>
          <w:rtl/>
        </w:rPr>
        <w:t>,</w:t>
      </w:r>
      <w:r w:rsidRPr="00885223">
        <w:rPr>
          <w:rtl/>
        </w:rPr>
        <w:t xml:space="preserve"> לצערי</w:t>
      </w:r>
      <w:r w:rsidR="0033162B">
        <w:rPr>
          <w:rFonts w:hint="cs"/>
          <w:rtl/>
        </w:rPr>
        <w:t>,</w:t>
      </w:r>
      <w:r w:rsidRPr="00885223">
        <w:rPr>
          <w:rtl/>
        </w:rPr>
        <w:t xml:space="preserve"> זה לא המצב. אין ספק שחברי הקואליציה יבואו להצביע ויצביעו כמקשה אחת. וזה נכון שהכנסת נשלטת על ידי הקואליציה</w:t>
      </w:r>
      <w:r w:rsidR="00AA0F74">
        <w:rPr>
          <w:rFonts w:hint="cs"/>
          <w:rtl/>
        </w:rPr>
        <w:t xml:space="preserve"> - - -</w:t>
      </w:r>
    </w:p>
    <w:p w14:paraId="0199154E" w14:textId="77777777" w:rsidR="009041A9" w:rsidRDefault="009041A9" w:rsidP="009041A9">
      <w:pPr>
        <w:rPr>
          <w:rtl/>
        </w:rPr>
      </w:pPr>
      <w:bookmarkStart w:id="825" w:name="_ETM_Q1_2249213"/>
      <w:bookmarkStart w:id="826" w:name="_ETM_Q1_2249273"/>
      <w:bookmarkStart w:id="827" w:name="_ETM_Q1_2249373"/>
      <w:bookmarkStart w:id="828" w:name="_ETM_Q1_2249423"/>
      <w:bookmarkEnd w:id="825"/>
      <w:bookmarkEnd w:id="826"/>
      <w:bookmarkEnd w:id="827"/>
      <w:bookmarkEnd w:id="828"/>
    </w:p>
    <w:p w14:paraId="68D2F992" w14:textId="77777777" w:rsidR="009041A9" w:rsidRDefault="009041A9" w:rsidP="009041A9">
      <w:pPr>
        <w:pStyle w:val="af7"/>
        <w:keepNext/>
        <w:rPr>
          <w:rtl/>
        </w:rPr>
      </w:pPr>
      <w:bookmarkStart w:id="829" w:name="ET_interruption_5109_49"/>
      <w:r w:rsidRPr="009041A9">
        <w:rPr>
          <w:rStyle w:val="TagStyle"/>
          <w:rtl/>
        </w:rPr>
        <w:t xml:space="preserve"> &lt;&lt; קריאה &gt;&gt; </w:t>
      </w:r>
      <w:r>
        <w:rPr>
          <w:rtl/>
        </w:rPr>
        <w:t>אלעזר שטרן (יש עתיד):</w:t>
      </w:r>
      <w:r w:rsidRPr="009041A9">
        <w:rPr>
          <w:rStyle w:val="TagStyle"/>
          <w:rtl/>
        </w:rPr>
        <w:t xml:space="preserve"> &lt;&lt; קריאה &gt;&gt;</w:t>
      </w:r>
      <w:r>
        <w:rPr>
          <w:rtl/>
        </w:rPr>
        <w:t xml:space="preserve">   </w:t>
      </w:r>
      <w:bookmarkEnd w:id="829"/>
    </w:p>
    <w:p w14:paraId="00BD44A3" w14:textId="77777777" w:rsidR="009041A9" w:rsidRDefault="009041A9" w:rsidP="009041A9">
      <w:pPr>
        <w:pStyle w:val="KeepWithNext"/>
        <w:rPr>
          <w:rtl/>
        </w:rPr>
      </w:pPr>
    </w:p>
    <w:p w14:paraId="77FEE40C" w14:textId="77777777" w:rsidR="009041A9" w:rsidRDefault="009D368F" w:rsidP="009041A9">
      <w:pPr>
        <w:rPr>
          <w:rtl/>
        </w:rPr>
      </w:pPr>
      <w:bookmarkStart w:id="830" w:name="_ETM_Q1_2479124"/>
      <w:bookmarkStart w:id="831" w:name="_ETM_Q1_2479386"/>
      <w:bookmarkStart w:id="832" w:name="_ETM_Q1_2479450"/>
      <w:bookmarkEnd w:id="830"/>
      <w:bookmarkEnd w:id="831"/>
      <w:bookmarkEnd w:id="832"/>
      <w:r>
        <w:rPr>
          <w:rFonts w:hint="cs"/>
          <w:rtl/>
        </w:rPr>
        <w:t xml:space="preserve">התכוונת </w:t>
      </w:r>
      <w:r w:rsidR="009041A9">
        <w:rPr>
          <w:rFonts w:hint="cs"/>
          <w:rtl/>
        </w:rPr>
        <w:t xml:space="preserve">על ידי </w:t>
      </w:r>
      <w:bookmarkStart w:id="833" w:name="_ETM_Q1_2482324"/>
      <w:bookmarkEnd w:id="833"/>
      <w:r w:rsidR="009041A9">
        <w:rPr>
          <w:rFonts w:hint="cs"/>
          <w:rtl/>
        </w:rPr>
        <w:t>הממשלה</w:t>
      </w:r>
      <w:r w:rsidR="00AA0F74">
        <w:rPr>
          <w:rFonts w:hint="cs"/>
          <w:rtl/>
        </w:rPr>
        <w:t>.</w:t>
      </w:r>
    </w:p>
    <w:p w14:paraId="087FA177" w14:textId="77777777" w:rsidR="009041A9" w:rsidRDefault="009041A9" w:rsidP="009041A9">
      <w:pPr>
        <w:rPr>
          <w:rtl/>
        </w:rPr>
      </w:pPr>
      <w:bookmarkStart w:id="834" w:name="_ETM_Q1_2483473"/>
      <w:bookmarkStart w:id="835" w:name="_ETM_Q1_2483533"/>
      <w:bookmarkEnd w:id="834"/>
      <w:bookmarkEnd w:id="835"/>
    </w:p>
    <w:p w14:paraId="2362100C" w14:textId="77777777" w:rsidR="009041A9" w:rsidRDefault="009041A9" w:rsidP="009041A9">
      <w:pPr>
        <w:pStyle w:val="-"/>
        <w:keepNext/>
        <w:rPr>
          <w:rtl/>
        </w:rPr>
      </w:pPr>
      <w:bookmarkStart w:id="836" w:name="ET_speakercontinue_5068_50"/>
      <w:r w:rsidRPr="009041A9">
        <w:rPr>
          <w:rStyle w:val="TagStyle"/>
          <w:rtl/>
        </w:rPr>
        <w:t xml:space="preserve"> &lt;&lt; דובר_המשך &gt;&gt; </w:t>
      </w:r>
      <w:r>
        <w:rPr>
          <w:rtl/>
        </w:rPr>
        <w:t>קארין אלהרר (יש עתיד):</w:t>
      </w:r>
      <w:r w:rsidRPr="009041A9">
        <w:rPr>
          <w:rStyle w:val="TagStyle"/>
          <w:rtl/>
        </w:rPr>
        <w:t xml:space="preserve"> &lt;&lt; דובר_המשך &gt;&gt;</w:t>
      </w:r>
      <w:r>
        <w:rPr>
          <w:rtl/>
        </w:rPr>
        <w:t xml:space="preserve">   </w:t>
      </w:r>
      <w:bookmarkEnd w:id="836"/>
    </w:p>
    <w:p w14:paraId="040E7095" w14:textId="77777777" w:rsidR="009041A9" w:rsidRDefault="009041A9" w:rsidP="009041A9">
      <w:pPr>
        <w:pStyle w:val="KeepWithNext"/>
        <w:rPr>
          <w:rtl/>
        </w:rPr>
      </w:pPr>
    </w:p>
    <w:p w14:paraId="3901BDE6" w14:textId="77777777" w:rsidR="009041A9" w:rsidRPr="009041A9" w:rsidRDefault="00AA0F74" w:rsidP="00AA0F74">
      <w:pPr>
        <w:rPr>
          <w:rtl/>
        </w:rPr>
      </w:pPr>
      <w:bookmarkStart w:id="837" w:name="_ETM_Q1_2499363"/>
      <w:bookmarkStart w:id="838" w:name="_ETM_Q1_2499424"/>
      <w:bookmarkEnd w:id="837"/>
      <w:bookmarkEnd w:id="838"/>
      <w:r w:rsidRPr="00885223">
        <w:rPr>
          <w:rtl/>
        </w:rPr>
        <w:t>על ידי הממשלה</w:t>
      </w:r>
      <w:r>
        <w:rPr>
          <w:rFonts w:hint="cs"/>
          <w:rtl/>
        </w:rPr>
        <w:t xml:space="preserve"> </w:t>
      </w:r>
      <w:r>
        <w:rPr>
          <w:rtl/>
        </w:rPr>
        <w:t>–</w:t>
      </w:r>
      <w:r>
        <w:rPr>
          <w:rFonts w:hint="cs"/>
          <w:rtl/>
        </w:rPr>
        <w:t xml:space="preserve"> </w:t>
      </w:r>
      <w:r w:rsidRPr="00885223">
        <w:rPr>
          <w:rtl/>
        </w:rPr>
        <w:t xml:space="preserve"> סליחה</w:t>
      </w:r>
      <w:r>
        <w:rPr>
          <w:rFonts w:hint="cs"/>
          <w:rtl/>
        </w:rPr>
        <w:t>,</w:t>
      </w:r>
      <w:r w:rsidRPr="00885223">
        <w:rPr>
          <w:rtl/>
        </w:rPr>
        <w:t xml:space="preserve"> בכל זאת השעה</w:t>
      </w:r>
      <w:r>
        <w:rPr>
          <w:rFonts w:hint="cs"/>
          <w:rtl/>
        </w:rPr>
        <w:t xml:space="preserve"> 21:30.</w:t>
      </w:r>
      <w:r w:rsidRPr="00885223">
        <w:rPr>
          <w:rtl/>
        </w:rPr>
        <w:t xml:space="preserve"> </w:t>
      </w:r>
    </w:p>
    <w:p w14:paraId="12DEFC1F" w14:textId="77777777" w:rsidR="009041A9" w:rsidRDefault="009041A9" w:rsidP="009041A9">
      <w:pPr>
        <w:rPr>
          <w:rtl/>
        </w:rPr>
      </w:pPr>
      <w:bookmarkStart w:id="839" w:name="_ETM_Q1_2485250"/>
      <w:bookmarkEnd w:id="839"/>
    </w:p>
    <w:p w14:paraId="0F7AE364" w14:textId="77777777" w:rsidR="009041A9" w:rsidRDefault="009041A9" w:rsidP="009041A9">
      <w:pPr>
        <w:pStyle w:val="af8"/>
        <w:keepNext/>
        <w:rPr>
          <w:rtl/>
        </w:rPr>
      </w:pPr>
      <w:bookmarkStart w:id="840" w:name="ET_yor_6157_51"/>
      <w:r w:rsidRPr="009041A9">
        <w:rPr>
          <w:rStyle w:val="TagStyle"/>
          <w:rtl/>
        </w:rPr>
        <w:t xml:space="preserve"> &lt;&lt; יור &gt;&gt; </w:t>
      </w:r>
      <w:r>
        <w:rPr>
          <w:rtl/>
        </w:rPr>
        <w:t xml:space="preserve">היו"ר שמחה </w:t>
      </w:r>
      <w:proofErr w:type="spellStart"/>
      <w:r>
        <w:rPr>
          <w:rtl/>
        </w:rPr>
        <w:t>רוטמן</w:t>
      </w:r>
      <w:proofErr w:type="spellEnd"/>
      <w:r>
        <w:rPr>
          <w:rtl/>
        </w:rPr>
        <w:t>:</w:t>
      </w:r>
      <w:r w:rsidRPr="009041A9">
        <w:rPr>
          <w:rStyle w:val="TagStyle"/>
          <w:rtl/>
        </w:rPr>
        <w:t xml:space="preserve"> &lt;&lt; יור &gt;&gt;</w:t>
      </w:r>
      <w:r>
        <w:rPr>
          <w:rtl/>
        </w:rPr>
        <w:t xml:space="preserve">   </w:t>
      </w:r>
      <w:bookmarkEnd w:id="840"/>
    </w:p>
    <w:p w14:paraId="78723AA8" w14:textId="77777777" w:rsidR="009041A9" w:rsidRDefault="009041A9" w:rsidP="009041A9">
      <w:pPr>
        <w:pStyle w:val="KeepWithNext"/>
        <w:rPr>
          <w:rtl/>
        </w:rPr>
      </w:pPr>
    </w:p>
    <w:p w14:paraId="51413C3C" w14:textId="77777777" w:rsidR="00AA0F74" w:rsidRDefault="009D368F" w:rsidP="00AA0F74">
      <w:pPr>
        <w:rPr>
          <w:rtl/>
        </w:rPr>
      </w:pPr>
      <w:bookmarkStart w:id="841" w:name="_ETM_Q1_2486417"/>
      <w:bookmarkStart w:id="842" w:name="_ETM_Q1_2488762"/>
      <w:bookmarkStart w:id="843" w:name="_ETM_Q1_2488812"/>
      <w:bookmarkEnd w:id="841"/>
      <w:bookmarkEnd w:id="842"/>
      <w:bookmarkEnd w:id="843"/>
      <w:r>
        <w:rPr>
          <w:rFonts w:hint="cs"/>
          <w:rtl/>
        </w:rPr>
        <w:t xml:space="preserve">היא </w:t>
      </w:r>
      <w:r w:rsidR="00AA0F74" w:rsidRPr="00885223">
        <w:rPr>
          <w:rtl/>
        </w:rPr>
        <w:t xml:space="preserve">רצתה להגיד הממשלה אבל </w:t>
      </w:r>
      <w:r>
        <w:rPr>
          <w:rFonts w:hint="cs"/>
          <w:rtl/>
        </w:rPr>
        <w:t xml:space="preserve">היא </w:t>
      </w:r>
      <w:r w:rsidR="00AA0F74" w:rsidRPr="00885223">
        <w:rPr>
          <w:rtl/>
        </w:rPr>
        <w:t xml:space="preserve">התכוונה </w:t>
      </w:r>
      <w:r>
        <w:rPr>
          <w:rFonts w:hint="cs"/>
          <w:rtl/>
        </w:rPr>
        <w:t>ל</w:t>
      </w:r>
      <w:bookmarkStart w:id="844" w:name="_ETM_Q1_2126099"/>
      <w:bookmarkEnd w:id="844"/>
      <w:r w:rsidR="00AA0F74" w:rsidRPr="00885223">
        <w:rPr>
          <w:rtl/>
        </w:rPr>
        <w:t>קואליציה.</w:t>
      </w:r>
    </w:p>
    <w:p w14:paraId="4EB0B7B7" w14:textId="77777777" w:rsidR="009041A9" w:rsidRDefault="009041A9" w:rsidP="009041A9">
      <w:pPr>
        <w:rPr>
          <w:rtl/>
        </w:rPr>
      </w:pPr>
    </w:p>
    <w:p w14:paraId="6C84D33A" w14:textId="77777777" w:rsidR="009041A9" w:rsidRDefault="009041A9" w:rsidP="009041A9">
      <w:pPr>
        <w:pStyle w:val="-"/>
        <w:keepNext/>
        <w:rPr>
          <w:rtl/>
        </w:rPr>
      </w:pPr>
      <w:bookmarkStart w:id="845" w:name="ET_speakercontinue_5068_52"/>
      <w:r w:rsidRPr="009041A9">
        <w:rPr>
          <w:rStyle w:val="TagStyle"/>
          <w:rtl/>
        </w:rPr>
        <w:t xml:space="preserve"> &lt;&lt; דובר_המשך &gt;&gt; </w:t>
      </w:r>
      <w:r>
        <w:rPr>
          <w:rtl/>
        </w:rPr>
        <w:t>קארין אלהרר (יש עתיד):</w:t>
      </w:r>
      <w:r w:rsidRPr="009041A9">
        <w:rPr>
          <w:rStyle w:val="TagStyle"/>
          <w:rtl/>
        </w:rPr>
        <w:t xml:space="preserve"> &lt;&lt; דובר_המשך &gt;&gt;</w:t>
      </w:r>
      <w:r>
        <w:rPr>
          <w:rtl/>
        </w:rPr>
        <w:t xml:space="preserve">   </w:t>
      </w:r>
      <w:bookmarkEnd w:id="845"/>
    </w:p>
    <w:p w14:paraId="3EA8398D" w14:textId="77777777" w:rsidR="009041A9" w:rsidRDefault="009041A9" w:rsidP="009041A9">
      <w:pPr>
        <w:pStyle w:val="KeepWithNext"/>
        <w:rPr>
          <w:rtl/>
        </w:rPr>
      </w:pPr>
    </w:p>
    <w:p w14:paraId="56B4BC33" w14:textId="77777777" w:rsidR="00AA0F74" w:rsidRDefault="009041A9" w:rsidP="009041A9">
      <w:pPr>
        <w:rPr>
          <w:rtl/>
        </w:rPr>
      </w:pPr>
      <w:bookmarkStart w:id="846" w:name="_ETM_Q1_2489974"/>
      <w:bookmarkEnd w:id="846"/>
      <w:r>
        <w:rPr>
          <w:rFonts w:hint="cs"/>
          <w:rtl/>
        </w:rPr>
        <w:t>אני אומרת לך אדוני היושב-ראש</w:t>
      </w:r>
      <w:r w:rsidR="009D368F">
        <w:rPr>
          <w:rFonts w:hint="cs"/>
          <w:rtl/>
        </w:rPr>
        <w:t>:</w:t>
      </w:r>
      <w:bookmarkStart w:id="847" w:name="_ETM_Q1_2130666"/>
      <w:bookmarkEnd w:id="847"/>
      <w:r>
        <w:rPr>
          <w:rFonts w:hint="cs"/>
          <w:rtl/>
        </w:rPr>
        <w:t xml:space="preserve"> </w:t>
      </w:r>
      <w:r w:rsidR="009D368F">
        <w:rPr>
          <w:rFonts w:hint="cs"/>
          <w:rtl/>
        </w:rPr>
        <w:t>נ</w:t>
      </w:r>
      <w:r>
        <w:rPr>
          <w:rFonts w:hint="cs"/>
          <w:rtl/>
        </w:rPr>
        <w:t>כון שיש</w:t>
      </w:r>
      <w:r w:rsidR="00885223">
        <w:rPr>
          <w:rFonts w:hint="cs"/>
          <w:rtl/>
        </w:rPr>
        <w:t xml:space="preserve"> </w:t>
      </w:r>
      <w:r w:rsidR="00AA0F74">
        <w:rPr>
          <w:rFonts w:hint="cs"/>
          <w:rtl/>
        </w:rPr>
        <w:t xml:space="preserve">לכם </w:t>
      </w:r>
      <w:r w:rsidR="00885223" w:rsidRPr="00885223">
        <w:rPr>
          <w:rtl/>
        </w:rPr>
        <w:t>את הסמכות אבל יש לכם גם אחריות</w:t>
      </w:r>
      <w:r w:rsidR="00AA0F74">
        <w:rPr>
          <w:rFonts w:hint="cs"/>
          <w:rtl/>
        </w:rPr>
        <w:t>.</w:t>
      </w:r>
      <w:r w:rsidR="00885223" w:rsidRPr="00885223">
        <w:rPr>
          <w:rtl/>
        </w:rPr>
        <w:t xml:space="preserve"> לצערי</w:t>
      </w:r>
      <w:r w:rsidR="00AA0F74">
        <w:rPr>
          <w:rFonts w:hint="cs"/>
          <w:rtl/>
        </w:rPr>
        <w:t>,</w:t>
      </w:r>
      <w:r w:rsidR="00885223" w:rsidRPr="00885223">
        <w:rPr>
          <w:rtl/>
        </w:rPr>
        <w:t xml:space="preserve"> בנושא האחריות אתם לא מצליחים. </w:t>
      </w:r>
    </w:p>
    <w:p w14:paraId="6EA4D288" w14:textId="77777777" w:rsidR="00AA0F74" w:rsidRDefault="00AA0F74" w:rsidP="009041A9">
      <w:pPr>
        <w:rPr>
          <w:rtl/>
        </w:rPr>
      </w:pPr>
    </w:p>
    <w:p w14:paraId="442D9BB9" w14:textId="77777777" w:rsidR="009041A9" w:rsidRDefault="00885223" w:rsidP="009041A9">
      <w:pPr>
        <w:rPr>
          <w:rtl/>
        </w:rPr>
      </w:pPr>
      <w:r w:rsidRPr="00885223">
        <w:rPr>
          <w:rtl/>
        </w:rPr>
        <w:t xml:space="preserve">עכשיו נדבר על ההשלכות של הצעת החוק הזאת </w:t>
      </w:r>
      <w:r w:rsidR="009D368F">
        <w:rPr>
          <w:rFonts w:hint="cs"/>
          <w:rtl/>
        </w:rPr>
        <w:t xml:space="preserve">על </w:t>
      </w:r>
      <w:bookmarkStart w:id="848" w:name="_ETM_Q1_2143994"/>
      <w:bookmarkEnd w:id="848"/>
      <w:r w:rsidRPr="00885223">
        <w:rPr>
          <w:rtl/>
        </w:rPr>
        <w:t>כל מה שקשור בכלכלה</w:t>
      </w:r>
      <w:r w:rsidR="00AA0F74">
        <w:rPr>
          <w:rFonts w:hint="cs"/>
          <w:rtl/>
        </w:rPr>
        <w:t>,</w:t>
      </w:r>
      <w:r w:rsidRPr="00885223">
        <w:rPr>
          <w:rtl/>
        </w:rPr>
        <w:t xml:space="preserve"> בביטחון ואתם יודעים מה? בעיקר בקטע החברתי. תראו לאן הגענו</w:t>
      </w:r>
      <w:r w:rsidR="009D368F">
        <w:rPr>
          <w:rFonts w:hint="cs"/>
          <w:rtl/>
        </w:rPr>
        <w:t>,</w:t>
      </w:r>
      <w:r w:rsidRPr="00885223">
        <w:rPr>
          <w:rtl/>
        </w:rPr>
        <w:t xml:space="preserve"> לא הייתי מדמיינת בדמיון הפרוע ביותר שלי שנגיע למצב הזה. לפני ש</w:t>
      </w:r>
      <w:r w:rsidR="00AA0F74">
        <w:rPr>
          <w:rFonts w:hint="cs"/>
          <w:rtl/>
        </w:rPr>
        <w:t xml:space="preserve">אנחנו </w:t>
      </w:r>
      <w:r w:rsidRPr="00885223">
        <w:rPr>
          <w:rtl/>
        </w:rPr>
        <w:t>חברי כנסת אנחנו אזרחים במדינה</w:t>
      </w:r>
      <w:r w:rsidR="009D368F">
        <w:rPr>
          <w:rFonts w:hint="cs"/>
          <w:rtl/>
        </w:rPr>
        <w:t>,</w:t>
      </w:r>
      <w:r w:rsidRPr="00885223">
        <w:rPr>
          <w:rtl/>
        </w:rPr>
        <w:t xml:space="preserve"> נשרף לי הלב לראות מה קורה ברחובות. </w:t>
      </w:r>
      <w:r w:rsidR="00AA0F74">
        <w:rPr>
          <w:rFonts w:hint="cs"/>
          <w:rtl/>
        </w:rPr>
        <w:t>באמת,</w:t>
      </w:r>
      <w:r w:rsidRPr="00885223">
        <w:rPr>
          <w:rtl/>
        </w:rPr>
        <w:t xml:space="preserve"> זה כואב</w:t>
      </w:r>
      <w:r w:rsidR="00AA0F74">
        <w:rPr>
          <w:rFonts w:hint="cs"/>
          <w:rtl/>
        </w:rPr>
        <w:t>.</w:t>
      </w:r>
      <w:r w:rsidRPr="00885223">
        <w:rPr>
          <w:rtl/>
        </w:rPr>
        <w:t xml:space="preserve"> אני תמיד מדמיינת מה סבא שלי היה חושב</w:t>
      </w:r>
      <w:r w:rsidR="009D368F">
        <w:rPr>
          <w:rFonts w:hint="cs"/>
          <w:rtl/>
        </w:rPr>
        <w:t>.</w:t>
      </w:r>
      <w:r w:rsidRPr="00885223">
        <w:rPr>
          <w:rtl/>
        </w:rPr>
        <w:t xml:space="preserve"> כשהוא הגיע לארץ בשנות ה</w:t>
      </w:r>
      <w:r w:rsidR="00AA0F74">
        <w:rPr>
          <w:rFonts w:hint="cs"/>
          <w:rtl/>
        </w:rPr>
        <w:t>-60,</w:t>
      </w:r>
      <w:r w:rsidRPr="00885223">
        <w:rPr>
          <w:rtl/>
        </w:rPr>
        <w:t xml:space="preserve"> </w:t>
      </w:r>
      <w:r w:rsidR="009D368F">
        <w:rPr>
          <w:rFonts w:hint="cs"/>
          <w:rtl/>
        </w:rPr>
        <w:t xml:space="preserve">הוא </w:t>
      </w:r>
      <w:bookmarkStart w:id="849" w:name="_ETM_Q1_2192484"/>
      <w:bookmarkEnd w:id="849"/>
      <w:r w:rsidRPr="00885223">
        <w:rPr>
          <w:rtl/>
        </w:rPr>
        <w:t>הגיע כציוני שרוצה לחיות במדינת היהודים</w:t>
      </w:r>
      <w:r w:rsidR="00AA0F74">
        <w:rPr>
          <w:rFonts w:hint="cs"/>
          <w:rtl/>
        </w:rPr>
        <w:t>,</w:t>
      </w:r>
      <w:r w:rsidRPr="00885223">
        <w:rPr>
          <w:rtl/>
        </w:rPr>
        <w:t xml:space="preserve"> במדינה שיש בה זכויות</w:t>
      </w:r>
      <w:r w:rsidR="00AA0F74">
        <w:rPr>
          <w:rFonts w:hint="cs"/>
          <w:rtl/>
        </w:rPr>
        <w:t>,</w:t>
      </w:r>
      <w:r w:rsidRPr="00885223">
        <w:rPr>
          <w:rtl/>
        </w:rPr>
        <w:t xml:space="preserve"> מדינה דמוקרטית. מה הוא היה אומר לעצמו אם הוא היה שומע שהנכדים האחרים של</w:t>
      </w:r>
      <w:r w:rsidR="00AA0F74">
        <w:rPr>
          <w:rFonts w:hint="cs"/>
          <w:rtl/>
        </w:rPr>
        <w:t>ו</w:t>
      </w:r>
      <w:r w:rsidRPr="00885223">
        <w:rPr>
          <w:rtl/>
        </w:rPr>
        <w:t xml:space="preserve"> אומרים</w:t>
      </w:r>
      <w:r w:rsidR="00AA0F74">
        <w:rPr>
          <w:rFonts w:hint="cs"/>
          <w:rtl/>
        </w:rPr>
        <w:t>:</w:t>
      </w:r>
      <w:r w:rsidRPr="00885223">
        <w:rPr>
          <w:rtl/>
        </w:rPr>
        <w:t xml:space="preserve"> אולי לא יהיה לנו </w:t>
      </w:r>
      <w:r w:rsidR="009D368F">
        <w:rPr>
          <w:rFonts w:hint="cs"/>
          <w:rtl/>
        </w:rPr>
        <w:t xml:space="preserve">פה </w:t>
      </w:r>
      <w:r w:rsidRPr="00885223">
        <w:rPr>
          <w:rtl/>
        </w:rPr>
        <w:t>מקום יותר? כי אנחנו לא נחיה באותה מדינה שהוא התכוון אליה. ואני אומרת לכם שזה צריך להטריד גם אתכם</w:t>
      </w:r>
      <w:r w:rsidR="00AA0F74">
        <w:rPr>
          <w:rFonts w:hint="cs"/>
          <w:rtl/>
        </w:rPr>
        <w:t>,</w:t>
      </w:r>
      <w:r w:rsidRPr="00885223">
        <w:rPr>
          <w:rtl/>
        </w:rPr>
        <w:t xml:space="preserve"> אתם קואליציה שאמורה לשרת את כל אזרחי מדינת ישראל. </w:t>
      </w:r>
      <w:bookmarkStart w:id="850" w:name="_ETM_Q1_2237206"/>
      <w:bookmarkEnd w:id="850"/>
      <w:r w:rsidRPr="00885223">
        <w:rPr>
          <w:rtl/>
        </w:rPr>
        <w:t>אני חייבת להודות בצער</w:t>
      </w:r>
      <w:r w:rsidR="00AA0F74">
        <w:rPr>
          <w:rFonts w:hint="cs"/>
          <w:rtl/>
        </w:rPr>
        <w:t>,</w:t>
      </w:r>
      <w:r w:rsidRPr="00885223">
        <w:rPr>
          <w:rtl/>
        </w:rPr>
        <w:t xml:space="preserve"> שלא מרגיש שככה אתם חושבים. אני מקווה</w:t>
      </w:r>
      <w:r w:rsidR="00AA0F74">
        <w:rPr>
          <w:rFonts w:hint="cs"/>
          <w:rtl/>
        </w:rPr>
        <w:t xml:space="preserve"> מאוד</w:t>
      </w:r>
      <w:r w:rsidRPr="00885223">
        <w:rPr>
          <w:rtl/>
        </w:rPr>
        <w:t xml:space="preserve"> שלמרות שחברי הקואליציה לא נמצאים כאן</w:t>
      </w:r>
      <w:r w:rsidR="00AA0F74">
        <w:rPr>
          <w:rFonts w:hint="cs"/>
          <w:rtl/>
        </w:rPr>
        <w:t>,</w:t>
      </w:r>
      <w:r w:rsidRPr="00885223">
        <w:rPr>
          <w:rtl/>
        </w:rPr>
        <w:t xml:space="preserve"> למעט היושב</w:t>
      </w:r>
      <w:r w:rsidR="00AA0F74">
        <w:rPr>
          <w:rFonts w:hint="cs"/>
          <w:rtl/>
        </w:rPr>
        <w:t>-</w:t>
      </w:r>
      <w:r w:rsidRPr="00885223">
        <w:rPr>
          <w:rtl/>
        </w:rPr>
        <w:t>ראש, כן תהיה הזדמנות לשכנע אותם</w:t>
      </w:r>
      <w:r w:rsidR="000F45EE">
        <w:rPr>
          <w:rFonts w:hint="cs"/>
          <w:rtl/>
        </w:rPr>
        <w:t>,</w:t>
      </w:r>
      <w:r w:rsidRPr="00885223">
        <w:rPr>
          <w:rtl/>
        </w:rPr>
        <w:t xml:space="preserve"> </w:t>
      </w:r>
      <w:r w:rsidR="00AA0F74">
        <w:rPr>
          <w:rFonts w:hint="cs"/>
          <w:rtl/>
        </w:rPr>
        <w:t>הם כן</w:t>
      </w:r>
      <w:r w:rsidRPr="00885223">
        <w:rPr>
          <w:rtl/>
        </w:rPr>
        <w:t xml:space="preserve"> יבינו שיש כאן משג</w:t>
      </w:r>
      <w:r w:rsidR="00AA0F74">
        <w:rPr>
          <w:rFonts w:hint="cs"/>
          <w:rtl/>
        </w:rPr>
        <w:t>ה</w:t>
      </w:r>
      <w:r w:rsidR="000F45EE">
        <w:rPr>
          <w:rFonts w:hint="cs"/>
          <w:rtl/>
        </w:rPr>
        <w:t>.</w:t>
      </w:r>
      <w:r w:rsidR="00AA0F74">
        <w:rPr>
          <w:rFonts w:hint="cs"/>
          <w:rtl/>
        </w:rPr>
        <w:t xml:space="preserve"> </w:t>
      </w:r>
      <w:r w:rsidRPr="00885223">
        <w:rPr>
          <w:rtl/>
        </w:rPr>
        <w:t>זאת טעות היסטורית שכולנו נצטער עליה</w:t>
      </w:r>
      <w:r w:rsidR="00AA0F74">
        <w:rPr>
          <w:rFonts w:hint="cs"/>
          <w:rtl/>
        </w:rPr>
        <w:t>.</w:t>
      </w:r>
      <w:r w:rsidR="009D368F">
        <w:rPr>
          <w:rFonts w:hint="cs"/>
          <w:rtl/>
        </w:rPr>
        <w:t xml:space="preserve"> </w:t>
      </w:r>
    </w:p>
    <w:p w14:paraId="24BBECD6" w14:textId="77777777" w:rsidR="00D01C33" w:rsidRDefault="00D01C33" w:rsidP="009041A9">
      <w:pPr>
        <w:rPr>
          <w:rtl/>
        </w:rPr>
      </w:pPr>
      <w:bookmarkStart w:id="851" w:name="_ETM_Q1_2505838"/>
      <w:bookmarkStart w:id="852" w:name="_ETM_Q1_2505903"/>
      <w:bookmarkStart w:id="853" w:name="_ETM_Q1_2618180"/>
      <w:bookmarkEnd w:id="851"/>
      <w:bookmarkEnd w:id="852"/>
      <w:bookmarkEnd w:id="853"/>
    </w:p>
    <w:p w14:paraId="5879A568" w14:textId="77777777" w:rsidR="00D01C33" w:rsidRDefault="00D01C33" w:rsidP="00D01C33">
      <w:pPr>
        <w:pStyle w:val="a5"/>
        <w:keepNext/>
        <w:rPr>
          <w:rtl/>
        </w:rPr>
      </w:pPr>
      <w:bookmarkStart w:id="854" w:name="ET_speaker_5791_53"/>
      <w:r w:rsidRPr="00D01C33">
        <w:rPr>
          <w:rStyle w:val="TagStyle"/>
          <w:rtl/>
        </w:rPr>
        <w:t xml:space="preserve"> &lt;&lt; דובר &gt;&gt; </w:t>
      </w:r>
      <w:r>
        <w:rPr>
          <w:rtl/>
        </w:rPr>
        <w:t xml:space="preserve">יואב </w:t>
      </w:r>
      <w:proofErr w:type="spellStart"/>
      <w:r>
        <w:rPr>
          <w:rtl/>
        </w:rPr>
        <w:t>סגלוביץ</w:t>
      </w:r>
      <w:proofErr w:type="spellEnd"/>
      <w:r>
        <w:rPr>
          <w:rtl/>
        </w:rPr>
        <w:t>' (יש עתיד):</w:t>
      </w:r>
      <w:r w:rsidRPr="00D01C33">
        <w:rPr>
          <w:rStyle w:val="TagStyle"/>
          <w:rtl/>
        </w:rPr>
        <w:t xml:space="preserve"> &lt;&lt; דובר &gt;&gt;</w:t>
      </w:r>
      <w:r>
        <w:rPr>
          <w:rtl/>
        </w:rPr>
        <w:t xml:space="preserve">   </w:t>
      </w:r>
      <w:bookmarkEnd w:id="854"/>
    </w:p>
    <w:p w14:paraId="4DCB748D" w14:textId="77777777" w:rsidR="00D01C33" w:rsidRDefault="00D01C33" w:rsidP="00D01C33">
      <w:pPr>
        <w:pStyle w:val="KeepWithNext"/>
        <w:rPr>
          <w:rtl/>
        </w:rPr>
      </w:pPr>
    </w:p>
    <w:p w14:paraId="11432309" w14:textId="77777777" w:rsidR="00D01C33" w:rsidRDefault="00D01C33" w:rsidP="00D01C33">
      <w:pPr>
        <w:rPr>
          <w:rtl/>
        </w:rPr>
      </w:pPr>
      <w:bookmarkStart w:id="855" w:name="_ETM_Q1_2618570"/>
      <w:bookmarkStart w:id="856" w:name="_ETM_Q1_2618600"/>
      <w:bookmarkEnd w:id="855"/>
      <w:bookmarkEnd w:id="856"/>
      <w:r>
        <w:rPr>
          <w:rFonts w:hint="cs"/>
          <w:rtl/>
        </w:rPr>
        <w:t xml:space="preserve">תעצרו </w:t>
      </w:r>
      <w:bookmarkStart w:id="857" w:name="_ETM_Q1_2619855"/>
      <w:bookmarkEnd w:id="857"/>
      <w:r>
        <w:rPr>
          <w:rFonts w:hint="cs"/>
          <w:rtl/>
        </w:rPr>
        <w:t>אותי ב-21:43.</w:t>
      </w:r>
    </w:p>
    <w:p w14:paraId="57A3D3A1" w14:textId="77777777" w:rsidR="00D01C33" w:rsidRDefault="00D01C33" w:rsidP="00D01C33">
      <w:pPr>
        <w:rPr>
          <w:rtl/>
        </w:rPr>
      </w:pPr>
      <w:bookmarkStart w:id="858" w:name="_ETM_Q1_2624034"/>
      <w:bookmarkStart w:id="859" w:name="_ETM_Q1_2624084"/>
      <w:bookmarkEnd w:id="858"/>
      <w:bookmarkEnd w:id="859"/>
    </w:p>
    <w:p w14:paraId="42FAACA4" w14:textId="77777777" w:rsidR="00D01C33" w:rsidRDefault="00D01C33" w:rsidP="00D01C33">
      <w:pPr>
        <w:pStyle w:val="af7"/>
        <w:keepNext/>
        <w:rPr>
          <w:rtl/>
        </w:rPr>
      </w:pPr>
      <w:bookmarkStart w:id="860" w:name="ET_interruption_6156_54"/>
      <w:r w:rsidRPr="00D01C33">
        <w:rPr>
          <w:rStyle w:val="TagStyle"/>
          <w:rtl/>
        </w:rPr>
        <w:t xml:space="preserve"> &lt;&lt; קריאה &gt;&gt; </w:t>
      </w:r>
      <w:r>
        <w:rPr>
          <w:rtl/>
        </w:rPr>
        <w:t>גלעד קריב (העבודה):</w:t>
      </w:r>
      <w:r w:rsidRPr="00D01C33">
        <w:rPr>
          <w:rStyle w:val="TagStyle"/>
          <w:rtl/>
        </w:rPr>
        <w:t xml:space="preserve"> &lt;&lt; קריאה &gt;&gt;</w:t>
      </w:r>
      <w:r>
        <w:rPr>
          <w:rtl/>
        </w:rPr>
        <w:t xml:space="preserve">   </w:t>
      </w:r>
      <w:bookmarkEnd w:id="860"/>
    </w:p>
    <w:p w14:paraId="25BDF1A9" w14:textId="77777777" w:rsidR="00D01C33" w:rsidRDefault="00D01C33" w:rsidP="00D01C33">
      <w:pPr>
        <w:pStyle w:val="KeepWithNext"/>
        <w:rPr>
          <w:rtl/>
        </w:rPr>
      </w:pPr>
    </w:p>
    <w:p w14:paraId="02ECB152" w14:textId="77777777" w:rsidR="00D01C33" w:rsidRDefault="00D01C33" w:rsidP="00D01C33">
      <w:pPr>
        <w:rPr>
          <w:rtl/>
        </w:rPr>
      </w:pPr>
      <w:bookmarkStart w:id="861" w:name="_ETM_Q1_2629561"/>
      <w:bookmarkEnd w:id="861"/>
      <w:r>
        <w:rPr>
          <w:rFonts w:hint="cs"/>
          <w:rtl/>
        </w:rPr>
        <w:t>אתה רומז שקארין</w:t>
      </w:r>
      <w:r w:rsidR="000F45EE">
        <w:rPr>
          <w:rFonts w:hint="cs"/>
          <w:rtl/>
        </w:rPr>
        <w:t xml:space="preserve"> לא </w:t>
      </w:r>
      <w:bookmarkStart w:id="862" w:name="_ETM_Q1_2272068"/>
      <w:bookmarkEnd w:id="862"/>
      <w:r w:rsidR="000F45EE">
        <w:rPr>
          <w:rFonts w:hint="cs"/>
          <w:rtl/>
        </w:rPr>
        <w:t>הקפידה על הזמ</w:t>
      </w:r>
      <w:bookmarkStart w:id="863" w:name="_ETM_Q1_2268866"/>
      <w:bookmarkEnd w:id="863"/>
      <w:r w:rsidR="000F45EE">
        <w:rPr>
          <w:rFonts w:hint="cs"/>
          <w:rtl/>
        </w:rPr>
        <w:t>נים</w:t>
      </w:r>
      <w:bookmarkStart w:id="864" w:name="_ETM_Q1_2269197"/>
      <w:bookmarkEnd w:id="864"/>
      <w:r w:rsidR="000F45EE">
        <w:rPr>
          <w:rFonts w:hint="cs"/>
          <w:rtl/>
        </w:rPr>
        <w:t xml:space="preserve"> ולא היי</w:t>
      </w:r>
      <w:bookmarkStart w:id="865" w:name="_ETM_Q1_2270950"/>
      <w:bookmarkEnd w:id="865"/>
      <w:r w:rsidR="000F45EE">
        <w:rPr>
          <w:rFonts w:hint="cs"/>
          <w:rtl/>
        </w:rPr>
        <w:t>תה - - -</w:t>
      </w:r>
    </w:p>
    <w:p w14:paraId="4D5B50DC" w14:textId="77777777" w:rsidR="00D01C33" w:rsidRDefault="00D01C33" w:rsidP="00D01C33">
      <w:pPr>
        <w:rPr>
          <w:rtl/>
        </w:rPr>
      </w:pPr>
      <w:bookmarkStart w:id="866" w:name="_ETM_Q1_2633379"/>
      <w:bookmarkStart w:id="867" w:name="_ETM_Q1_2633449"/>
      <w:bookmarkEnd w:id="866"/>
      <w:bookmarkEnd w:id="867"/>
    </w:p>
    <w:p w14:paraId="4339D8FF" w14:textId="77777777" w:rsidR="00D01C33" w:rsidRDefault="00D01C33" w:rsidP="00D01C33">
      <w:pPr>
        <w:pStyle w:val="af8"/>
        <w:keepNext/>
        <w:rPr>
          <w:rtl/>
        </w:rPr>
      </w:pPr>
      <w:bookmarkStart w:id="868" w:name="ET_yor_6157_55"/>
      <w:r w:rsidRPr="00D01C33">
        <w:rPr>
          <w:rStyle w:val="TagStyle"/>
          <w:rtl/>
        </w:rPr>
        <w:t xml:space="preserve"> &lt;&lt; יור &gt;&gt; </w:t>
      </w:r>
      <w:r>
        <w:rPr>
          <w:rtl/>
        </w:rPr>
        <w:t xml:space="preserve">היו"ר שמחה </w:t>
      </w:r>
      <w:proofErr w:type="spellStart"/>
      <w:r>
        <w:rPr>
          <w:rtl/>
        </w:rPr>
        <w:t>רוטמן</w:t>
      </w:r>
      <w:proofErr w:type="spellEnd"/>
      <w:r>
        <w:rPr>
          <w:rtl/>
        </w:rPr>
        <w:t>:</w:t>
      </w:r>
      <w:r w:rsidRPr="00D01C33">
        <w:rPr>
          <w:rStyle w:val="TagStyle"/>
          <w:rtl/>
        </w:rPr>
        <w:t xml:space="preserve"> &lt;&lt; יור &gt;&gt;</w:t>
      </w:r>
      <w:r>
        <w:rPr>
          <w:rtl/>
        </w:rPr>
        <w:t xml:space="preserve">   </w:t>
      </w:r>
      <w:bookmarkEnd w:id="868"/>
    </w:p>
    <w:p w14:paraId="1D468DA6" w14:textId="77777777" w:rsidR="00D01C33" w:rsidRDefault="00D01C33" w:rsidP="00D01C33">
      <w:pPr>
        <w:pStyle w:val="KeepWithNext"/>
        <w:rPr>
          <w:rtl/>
        </w:rPr>
      </w:pPr>
    </w:p>
    <w:p w14:paraId="36B4D912" w14:textId="77777777" w:rsidR="00D01C33" w:rsidRDefault="00D01C33" w:rsidP="00D01C33">
      <w:pPr>
        <w:rPr>
          <w:rtl/>
        </w:rPr>
      </w:pPr>
      <w:bookmarkStart w:id="869" w:name="_ETM_Q1_2634304"/>
      <w:bookmarkEnd w:id="869"/>
      <w:r>
        <w:rPr>
          <w:rFonts w:hint="cs"/>
          <w:rtl/>
        </w:rPr>
        <w:t>הוא רמז את זה עליך.</w:t>
      </w:r>
    </w:p>
    <w:p w14:paraId="52F8511E" w14:textId="77777777" w:rsidR="00D01C33" w:rsidRDefault="00D01C33" w:rsidP="00D01C33">
      <w:pPr>
        <w:rPr>
          <w:rtl/>
        </w:rPr>
      </w:pPr>
      <w:bookmarkStart w:id="870" w:name="_ETM_Q1_2638716"/>
      <w:bookmarkStart w:id="871" w:name="_ETM_Q1_2638786"/>
      <w:bookmarkEnd w:id="870"/>
      <w:bookmarkEnd w:id="871"/>
    </w:p>
    <w:p w14:paraId="1B4CD3FA" w14:textId="77777777" w:rsidR="00D01C33" w:rsidRDefault="00D01C33" w:rsidP="00D01C33">
      <w:pPr>
        <w:pStyle w:val="af7"/>
        <w:keepNext/>
        <w:rPr>
          <w:rtl/>
        </w:rPr>
      </w:pPr>
      <w:bookmarkStart w:id="872" w:name="ET_interruption_6156_56"/>
      <w:r w:rsidRPr="00D01C33">
        <w:rPr>
          <w:rStyle w:val="TagStyle"/>
          <w:rtl/>
        </w:rPr>
        <w:t xml:space="preserve"> &lt;&lt; קריאה &gt;&gt; </w:t>
      </w:r>
      <w:r>
        <w:rPr>
          <w:rtl/>
        </w:rPr>
        <w:t>גלעד קריב (העבודה):</w:t>
      </w:r>
      <w:r w:rsidRPr="00D01C33">
        <w:rPr>
          <w:rStyle w:val="TagStyle"/>
          <w:rtl/>
        </w:rPr>
        <w:t xml:space="preserve"> &lt;&lt; קריאה &gt;&gt;</w:t>
      </w:r>
      <w:r>
        <w:rPr>
          <w:rtl/>
        </w:rPr>
        <w:t xml:space="preserve">   </w:t>
      </w:r>
      <w:bookmarkEnd w:id="872"/>
    </w:p>
    <w:p w14:paraId="6D6CDCC2" w14:textId="77777777" w:rsidR="00D01C33" w:rsidRDefault="00D01C33" w:rsidP="00D01C33">
      <w:pPr>
        <w:pStyle w:val="KeepWithNext"/>
        <w:rPr>
          <w:rtl/>
        </w:rPr>
      </w:pPr>
    </w:p>
    <w:p w14:paraId="045DEE80" w14:textId="77777777" w:rsidR="00D01C33" w:rsidRDefault="00D01C33" w:rsidP="00D01C33">
      <w:pPr>
        <w:rPr>
          <w:rtl/>
        </w:rPr>
      </w:pPr>
      <w:bookmarkStart w:id="873" w:name="_ETM_Q1_2641071"/>
      <w:bookmarkEnd w:id="873"/>
      <w:r>
        <w:rPr>
          <w:rFonts w:hint="cs"/>
          <w:rtl/>
        </w:rPr>
        <w:t>יש לה נטי</w:t>
      </w:r>
      <w:r w:rsidR="00BA0D30">
        <w:rPr>
          <w:rFonts w:hint="cs"/>
          <w:rtl/>
        </w:rPr>
        <w:t>י</w:t>
      </w:r>
      <w:r>
        <w:rPr>
          <w:rFonts w:hint="cs"/>
          <w:rtl/>
        </w:rPr>
        <w:t>ה</w:t>
      </w:r>
      <w:r w:rsidR="000F45EE">
        <w:rPr>
          <w:rFonts w:hint="cs"/>
          <w:rtl/>
        </w:rPr>
        <w:t xml:space="preserve"> - - </w:t>
      </w:r>
      <w:bookmarkStart w:id="874" w:name="_ETM_Q1_2278141"/>
      <w:bookmarkEnd w:id="874"/>
      <w:r w:rsidR="000F45EE">
        <w:rPr>
          <w:rFonts w:hint="cs"/>
          <w:rtl/>
        </w:rPr>
        <w:t>-</w:t>
      </w:r>
      <w:bookmarkStart w:id="875" w:name="_ETM_Q1_2273244"/>
      <w:bookmarkEnd w:id="875"/>
    </w:p>
    <w:p w14:paraId="229346E5" w14:textId="77777777" w:rsidR="00D01C33" w:rsidRDefault="00D01C33" w:rsidP="00D01C33">
      <w:pPr>
        <w:rPr>
          <w:rtl/>
        </w:rPr>
      </w:pPr>
      <w:bookmarkStart w:id="876" w:name="_ETM_Q1_2643804"/>
      <w:bookmarkStart w:id="877" w:name="_ETM_Q1_2643869"/>
      <w:bookmarkEnd w:id="876"/>
      <w:bookmarkEnd w:id="877"/>
    </w:p>
    <w:p w14:paraId="071380FB" w14:textId="77777777" w:rsidR="00D01C33" w:rsidRDefault="00D01C33" w:rsidP="00D01C33">
      <w:pPr>
        <w:pStyle w:val="-"/>
        <w:keepNext/>
        <w:rPr>
          <w:rtl/>
        </w:rPr>
      </w:pPr>
      <w:bookmarkStart w:id="878" w:name="ET_speakercontinue_5791_57"/>
      <w:r w:rsidRPr="00D01C33">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D01C33">
        <w:rPr>
          <w:rStyle w:val="TagStyle"/>
          <w:rtl/>
        </w:rPr>
        <w:t xml:space="preserve"> &lt;&lt; דובר_המשך &gt;&gt;</w:t>
      </w:r>
      <w:r>
        <w:rPr>
          <w:rtl/>
        </w:rPr>
        <w:t xml:space="preserve">   </w:t>
      </w:r>
      <w:bookmarkEnd w:id="878"/>
    </w:p>
    <w:p w14:paraId="1247E318" w14:textId="77777777" w:rsidR="00D01C33" w:rsidRDefault="00D01C33" w:rsidP="00D01C33">
      <w:pPr>
        <w:pStyle w:val="KeepWithNext"/>
        <w:rPr>
          <w:rtl/>
        </w:rPr>
      </w:pPr>
    </w:p>
    <w:p w14:paraId="6ADFD540" w14:textId="77777777" w:rsidR="000F45EE" w:rsidRDefault="000F45EE" w:rsidP="00D01C33">
      <w:pPr>
        <w:rPr>
          <w:rtl/>
        </w:rPr>
      </w:pPr>
      <w:bookmarkStart w:id="879" w:name="_ETM_Q1_2644908"/>
      <w:bookmarkStart w:id="880" w:name="_ETM_Q1_2273874"/>
      <w:bookmarkEnd w:id="879"/>
      <w:bookmarkEnd w:id="880"/>
      <w:r>
        <w:rPr>
          <w:rFonts w:hint="cs"/>
          <w:rtl/>
        </w:rPr>
        <w:t xml:space="preserve">לא, </w:t>
      </w:r>
      <w:bookmarkStart w:id="881" w:name="_ETM_Q1_2273744"/>
      <w:bookmarkStart w:id="882" w:name="_ETM_Q1_2279050"/>
      <w:bookmarkEnd w:id="881"/>
      <w:bookmarkEnd w:id="882"/>
      <w:r>
        <w:rPr>
          <w:rFonts w:hint="cs"/>
          <w:rtl/>
        </w:rPr>
        <w:t xml:space="preserve">אני בעד שכל החברים פה יוכלו לדבר, אין לנו עוד הרבה זמן. </w:t>
      </w:r>
    </w:p>
    <w:p w14:paraId="2804E7AC" w14:textId="77777777" w:rsidR="000F45EE" w:rsidRDefault="000F45EE" w:rsidP="00D01C33">
      <w:pPr>
        <w:rPr>
          <w:rtl/>
        </w:rPr>
      </w:pPr>
    </w:p>
    <w:p w14:paraId="5F3868DB" w14:textId="77777777" w:rsidR="00AA0F74" w:rsidRDefault="00AA0F74" w:rsidP="00D01C33">
      <w:pPr>
        <w:rPr>
          <w:rtl/>
        </w:rPr>
      </w:pPr>
      <w:bookmarkStart w:id="883" w:name="_ETM_Q1_2277483"/>
      <w:bookmarkEnd w:id="883"/>
      <w:r>
        <w:rPr>
          <w:rFonts w:hint="cs"/>
          <w:rtl/>
        </w:rPr>
        <w:t xml:space="preserve">אני </w:t>
      </w:r>
      <w:r w:rsidR="000F45EE">
        <w:rPr>
          <w:rFonts w:hint="cs"/>
          <w:rtl/>
        </w:rPr>
        <w:t>אל</w:t>
      </w:r>
      <w:r w:rsidR="00DA755D" w:rsidRPr="00DA755D">
        <w:rPr>
          <w:rtl/>
        </w:rPr>
        <w:t>ך צעד אחד אחורה. כבר שכחנו</w:t>
      </w:r>
      <w:r w:rsidR="000F45EE">
        <w:rPr>
          <w:rFonts w:hint="cs"/>
          <w:rtl/>
        </w:rPr>
        <w:t>,</w:t>
      </w:r>
      <w:r w:rsidR="00DA755D" w:rsidRPr="00DA755D">
        <w:rPr>
          <w:rtl/>
        </w:rPr>
        <w:t xml:space="preserve"> הסיפור והסיבה לכל מה שקורה פה וכל טירוף </w:t>
      </w:r>
      <w:r>
        <w:rPr>
          <w:rFonts w:hint="cs"/>
          <w:rtl/>
        </w:rPr>
        <w:t>ה</w:t>
      </w:r>
      <w:r w:rsidR="00DA755D" w:rsidRPr="00DA755D">
        <w:rPr>
          <w:rtl/>
        </w:rPr>
        <w:t>מערכות הזה</w:t>
      </w:r>
      <w:r w:rsidR="000F45EE">
        <w:rPr>
          <w:rFonts w:hint="cs"/>
          <w:rtl/>
        </w:rPr>
        <w:t>,</w:t>
      </w:r>
      <w:bookmarkStart w:id="884" w:name="_ETM_Q1_2299523"/>
      <w:bookmarkEnd w:id="884"/>
      <w:r w:rsidR="00DA755D" w:rsidRPr="00DA755D">
        <w:rPr>
          <w:rtl/>
        </w:rPr>
        <w:t xml:space="preserve"> מתחיל בהסכם קואליציוני. </w:t>
      </w:r>
      <w:r w:rsidR="000F45EE">
        <w:rPr>
          <w:rFonts w:hint="cs"/>
          <w:rtl/>
        </w:rPr>
        <w:t>ב</w:t>
      </w:r>
      <w:r w:rsidR="00DA755D" w:rsidRPr="00DA755D">
        <w:rPr>
          <w:rtl/>
        </w:rPr>
        <w:t>הסכם קואליציוני שמי שהוביל אותו זה יריב לוין</w:t>
      </w:r>
      <w:r>
        <w:rPr>
          <w:rFonts w:hint="cs"/>
          <w:rtl/>
        </w:rPr>
        <w:t>,</w:t>
      </w:r>
      <w:r w:rsidR="00DA755D" w:rsidRPr="00DA755D">
        <w:rPr>
          <w:rtl/>
        </w:rPr>
        <w:t xml:space="preserve"> וכנראה בטעות בשיקול דעת</w:t>
      </w:r>
      <w:r w:rsidR="000F45EE">
        <w:rPr>
          <w:rFonts w:hint="cs"/>
          <w:rtl/>
        </w:rPr>
        <w:t xml:space="preserve"> </w:t>
      </w:r>
      <w:r w:rsidR="000F45EE">
        <w:rPr>
          <w:rtl/>
        </w:rPr>
        <w:t>–</w:t>
      </w:r>
      <w:r w:rsidR="00DA755D" w:rsidRPr="00DA755D">
        <w:rPr>
          <w:rtl/>
        </w:rPr>
        <w:t xml:space="preserve"> בחוסר הבנת המציאות</w:t>
      </w:r>
      <w:r w:rsidR="000F45EE">
        <w:rPr>
          <w:rFonts w:hint="cs"/>
          <w:rtl/>
        </w:rPr>
        <w:t xml:space="preserve"> </w:t>
      </w:r>
      <w:r w:rsidR="000F45EE">
        <w:rPr>
          <w:rtl/>
        </w:rPr>
        <w:t>–</w:t>
      </w:r>
      <w:r w:rsidR="00DA755D" w:rsidRPr="00DA755D">
        <w:rPr>
          <w:rtl/>
        </w:rPr>
        <w:t xml:space="preserve"> נתניהו שיחרר את החבל </w:t>
      </w:r>
      <w:r w:rsidR="000F45EE">
        <w:rPr>
          <w:rFonts w:hint="cs"/>
          <w:rtl/>
        </w:rPr>
        <w:t>ולוין</w:t>
      </w:r>
      <w:bookmarkStart w:id="885" w:name="_ETM_Q1_2301464"/>
      <w:bookmarkEnd w:id="885"/>
      <w:r w:rsidR="00DA755D" w:rsidRPr="00DA755D">
        <w:rPr>
          <w:rtl/>
        </w:rPr>
        <w:t xml:space="preserve"> גם עשה את ההסכמים הקואליציוניים וגם שם את התוכנית הזאת</w:t>
      </w:r>
      <w:r>
        <w:rPr>
          <w:rFonts w:hint="cs"/>
          <w:rtl/>
        </w:rPr>
        <w:t>,</w:t>
      </w:r>
      <w:r w:rsidR="00DA755D" w:rsidRPr="00DA755D">
        <w:rPr>
          <w:rtl/>
        </w:rPr>
        <w:t xml:space="preserve"> והם קשורים. לא ניתן לממש את ההסכם הקואליציוני ש</w:t>
      </w:r>
      <w:r w:rsidR="000F45EE">
        <w:rPr>
          <w:rFonts w:hint="cs"/>
          <w:rtl/>
        </w:rPr>
        <w:t>נ</w:t>
      </w:r>
      <w:r w:rsidR="00DA755D" w:rsidRPr="00DA755D">
        <w:rPr>
          <w:rtl/>
        </w:rPr>
        <w:t>ח</w:t>
      </w:r>
      <w:bookmarkStart w:id="886" w:name="_ETM_Q1_2307522"/>
      <w:bookmarkEnd w:id="886"/>
      <w:r w:rsidR="000F45EE">
        <w:rPr>
          <w:rFonts w:hint="cs"/>
          <w:rtl/>
        </w:rPr>
        <w:t>ת</w:t>
      </w:r>
      <w:r w:rsidR="00DA755D" w:rsidRPr="00DA755D">
        <w:rPr>
          <w:rtl/>
        </w:rPr>
        <w:t>ם</w:t>
      </w:r>
      <w:bookmarkStart w:id="887" w:name="_ETM_Q1_2302974"/>
      <w:bookmarkEnd w:id="887"/>
      <w:r w:rsidR="00DA755D" w:rsidRPr="00DA755D">
        <w:rPr>
          <w:rtl/>
        </w:rPr>
        <w:t xml:space="preserve"> בלי שמפרקים את ה</w:t>
      </w:r>
      <w:r w:rsidR="000F45EE">
        <w:rPr>
          <w:rFonts w:hint="cs"/>
          <w:rtl/>
        </w:rPr>
        <w:t>מערכת ה</w:t>
      </w:r>
      <w:r w:rsidR="00DA755D" w:rsidRPr="00DA755D">
        <w:rPr>
          <w:rtl/>
        </w:rPr>
        <w:t>משפטי</w:t>
      </w:r>
      <w:r w:rsidR="000F45EE">
        <w:rPr>
          <w:rFonts w:hint="cs"/>
          <w:rtl/>
        </w:rPr>
        <w:t>ת</w:t>
      </w:r>
      <w:bookmarkStart w:id="888" w:name="_ETM_Q1_2306592"/>
      <w:bookmarkEnd w:id="888"/>
      <w:r w:rsidR="000F45EE">
        <w:rPr>
          <w:rFonts w:hint="cs"/>
          <w:rtl/>
        </w:rPr>
        <w:t>,</w:t>
      </w:r>
      <w:r w:rsidR="00DA755D" w:rsidRPr="00DA755D">
        <w:rPr>
          <w:rtl/>
        </w:rPr>
        <w:t xml:space="preserve"> לא ניתן לממש את הפנטזיות. </w:t>
      </w:r>
    </w:p>
    <w:p w14:paraId="121B7C51" w14:textId="77777777" w:rsidR="00AA0F74" w:rsidRDefault="00AA0F74" w:rsidP="00D01C33">
      <w:pPr>
        <w:rPr>
          <w:rtl/>
        </w:rPr>
      </w:pPr>
    </w:p>
    <w:p w14:paraId="437CF256" w14:textId="77777777" w:rsidR="00AA0F74" w:rsidRDefault="00DA755D" w:rsidP="00D01C33">
      <w:pPr>
        <w:rPr>
          <w:rtl/>
        </w:rPr>
      </w:pPr>
      <w:r w:rsidRPr="00DA755D">
        <w:rPr>
          <w:rtl/>
        </w:rPr>
        <w:t>נראה מה היה שם, נ</w:t>
      </w:r>
      <w:r w:rsidR="00AA0F74">
        <w:rPr>
          <w:rFonts w:hint="cs"/>
          <w:rtl/>
        </w:rPr>
        <w:t>י</w:t>
      </w:r>
      <w:r w:rsidRPr="00DA755D">
        <w:rPr>
          <w:rtl/>
        </w:rPr>
        <w:t>זכר</w:t>
      </w:r>
      <w:r w:rsidR="00AA0F74">
        <w:rPr>
          <w:rFonts w:hint="cs"/>
          <w:rtl/>
        </w:rPr>
        <w:t>,</w:t>
      </w:r>
      <w:r w:rsidRPr="00DA755D">
        <w:rPr>
          <w:rtl/>
        </w:rPr>
        <w:t xml:space="preserve"> זה לא היה מזמן. </w:t>
      </w:r>
      <w:proofErr w:type="spellStart"/>
      <w:r w:rsidRPr="00DA755D">
        <w:rPr>
          <w:rtl/>
        </w:rPr>
        <w:t>סמוטריץ</w:t>
      </w:r>
      <w:proofErr w:type="spellEnd"/>
      <w:r w:rsidR="000F45EE">
        <w:rPr>
          <w:rFonts w:hint="cs"/>
          <w:rtl/>
        </w:rPr>
        <w:t xml:space="preserve"> </w:t>
      </w:r>
      <w:r w:rsidR="000F45EE">
        <w:rPr>
          <w:rtl/>
        </w:rPr>
        <w:t>–</w:t>
      </w:r>
      <w:r w:rsidRPr="00DA755D">
        <w:rPr>
          <w:rtl/>
        </w:rPr>
        <w:t xml:space="preserve"> שר במשרד הביטחון</w:t>
      </w:r>
      <w:r w:rsidR="000F45EE">
        <w:rPr>
          <w:rFonts w:hint="cs"/>
          <w:rtl/>
        </w:rPr>
        <w:t>,</w:t>
      </w:r>
      <w:bookmarkStart w:id="889" w:name="_ETM_Q1_2314905"/>
      <w:bookmarkEnd w:id="889"/>
      <w:r w:rsidRPr="00DA755D">
        <w:rPr>
          <w:rtl/>
        </w:rPr>
        <w:t xml:space="preserve"> זוכרים שהיה דבר כזה? ת</w:t>
      </w:r>
      <w:r w:rsidR="00F26630">
        <w:rPr>
          <w:rFonts w:hint="cs"/>
          <w:rtl/>
        </w:rPr>
        <w:t>י</w:t>
      </w:r>
      <w:r w:rsidRPr="00DA755D">
        <w:rPr>
          <w:rtl/>
        </w:rPr>
        <w:t xml:space="preserve">קנו פה חוק </w:t>
      </w:r>
      <w:r w:rsidR="000F45EE">
        <w:rPr>
          <w:rFonts w:hint="cs"/>
          <w:rtl/>
        </w:rPr>
        <w:t xml:space="preserve">בשביל זה </w:t>
      </w:r>
      <w:bookmarkStart w:id="890" w:name="_ETM_Q1_2318069"/>
      <w:bookmarkEnd w:id="890"/>
      <w:r w:rsidRPr="00DA755D">
        <w:rPr>
          <w:rtl/>
        </w:rPr>
        <w:t>ומאז שקט. ואני אומר לכם</w:t>
      </w:r>
      <w:r w:rsidR="000F45EE">
        <w:rPr>
          <w:rFonts w:hint="cs"/>
          <w:rtl/>
        </w:rPr>
        <w:t>:</w:t>
      </w:r>
      <w:r w:rsidRPr="00DA755D">
        <w:rPr>
          <w:rtl/>
        </w:rPr>
        <w:t xml:space="preserve"> מה שקורה ביהודה ושומרון נורא ואיום</w:t>
      </w:r>
      <w:bookmarkStart w:id="891" w:name="_ETM_Q1_2324996"/>
      <w:bookmarkEnd w:id="891"/>
      <w:r w:rsidRPr="00DA755D">
        <w:rPr>
          <w:rtl/>
        </w:rPr>
        <w:t xml:space="preserve"> והיכולת של בית המשפט להתערב מופחתת. החלום הרטוב של </w:t>
      </w:r>
      <w:proofErr w:type="spellStart"/>
      <w:r w:rsidRPr="00DA755D">
        <w:rPr>
          <w:rtl/>
        </w:rPr>
        <w:t>סמוטריץ</w:t>
      </w:r>
      <w:proofErr w:type="spellEnd"/>
      <w:r w:rsidR="00F26630">
        <w:rPr>
          <w:rFonts w:hint="cs"/>
          <w:rtl/>
        </w:rPr>
        <w:t xml:space="preserve"> </w:t>
      </w:r>
      <w:r w:rsidR="00F26630">
        <w:rPr>
          <w:rtl/>
        </w:rPr>
        <w:t>–</w:t>
      </w:r>
      <w:r w:rsidRPr="00DA755D">
        <w:rPr>
          <w:rtl/>
        </w:rPr>
        <w:t xml:space="preserve"> זה הסיוט</w:t>
      </w:r>
      <w:r w:rsidR="00F26630">
        <w:rPr>
          <w:rFonts w:hint="cs"/>
          <w:rtl/>
        </w:rPr>
        <w:t>,</w:t>
      </w:r>
      <w:r w:rsidRPr="00DA755D">
        <w:rPr>
          <w:rtl/>
        </w:rPr>
        <w:t xml:space="preserve"> שלי לפחות</w:t>
      </w:r>
      <w:r w:rsidR="00F26630">
        <w:rPr>
          <w:rFonts w:hint="cs"/>
          <w:rtl/>
        </w:rPr>
        <w:t xml:space="preserve"> </w:t>
      </w:r>
      <w:r w:rsidR="00F26630">
        <w:rPr>
          <w:rtl/>
        </w:rPr>
        <w:t>–</w:t>
      </w:r>
      <w:r w:rsidRPr="00DA755D">
        <w:rPr>
          <w:rtl/>
        </w:rPr>
        <w:t xml:space="preserve"> זה להפוך את יהודה ושומרון למדינת אפרטהייד</w:t>
      </w:r>
      <w:r w:rsidR="000F45EE">
        <w:rPr>
          <w:rFonts w:hint="cs"/>
          <w:rtl/>
        </w:rPr>
        <w:t>,</w:t>
      </w:r>
      <w:r w:rsidRPr="00DA755D">
        <w:rPr>
          <w:rtl/>
        </w:rPr>
        <w:t xml:space="preserve"> לא</w:t>
      </w:r>
      <w:r w:rsidR="00AA0F74">
        <w:rPr>
          <w:rFonts w:hint="cs"/>
          <w:rtl/>
        </w:rPr>
        <w:t xml:space="preserve"> פחות</w:t>
      </w:r>
      <w:r w:rsidRPr="00DA755D">
        <w:rPr>
          <w:rtl/>
        </w:rPr>
        <w:t xml:space="preserve"> מזה. רוצים לשמוע איך? לכו תקראו</w:t>
      </w:r>
      <w:r w:rsidR="000F45EE">
        <w:rPr>
          <w:rFonts w:hint="cs"/>
          <w:rtl/>
        </w:rPr>
        <w:t xml:space="preserve"> את</w:t>
      </w:r>
      <w:r w:rsidRPr="00DA755D">
        <w:rPr>
          <w:rtl/>
        </w:rPr>
        <w:t xml:space="preserve"> תוכנית ההכרעה אותה הוא כתב</w:t>
      </w:r>
      <w:r w:rsidR="000F45EE">
        <w:rPr>
          <w:rFonts w:hint="cs"/>
          <w:rtl/>
        </w:rPr>
        <w:t>,</w:t>
      </w:r>
      <w:r w:rsidRPr="00DA755D">
        <w:rPr>
          <w:rtl/>
        </w:rPr>
        <w:t xml:space="preserve"> ב</w:t>
      </w:r>
      <w:r w:rsidR="000F45EE">
        <w:rPr>
          <w:rFonts w:hint="cs"/>
          <w:rtl/>
        </w:rPr>
        <w:t>הוד והדר, ב-</w:t>
      </w:r>
      <w:r w:rsidRPr="00DA755D">
        <w:rPr>
          <w:rtl/>
        </w:rPr>
        <w:t>2017</w:t>
      </w:r>
      <w:r w:rsidR="000F45EE">
        <w:rPr>
          <w:rFonts w:hint="cs"/>
          <w:rtl/>
        </w:rPr>
        <w:t>.</w:t>
      </w:r>
      <w:bookmarkStart w:id="892" w:name="_ETM_Q1_2336553"/>
      <w:bookmarkEnd w:id="892"/>
      <w:r w:rsidRPr="00DA755D">
        <w:rPr>
          <w:rtl/>
        </w:rPr>
        <w:t xml:space="preserve"> </w:t>
      </w:r>
      <w:r w:rsidR="000F45EE">
        <w:rPr>
          <w:rFonts w:hint="cs"/>
          <w:rtl/>
        </w:rPr>
        <w:t xml:space="preserve">הוא </w:t>
      </w:r>
      <w:r w:rsidRPr="00DA755D">
        <w:rPr>
          <w:rtl/>
        </w:rPr>
        <w:t>לא נסו</w:t>
      </w:r>
      <w:r w:rsidR="000F45EE">
        <w:rPr>
          <w:rFonts w:hint="cs"/>
          <w:rtl/>
        </w:rPr>
        <w:t>ג</w:t>
      </w:r>
      <w:r w:rsidRPr="00DA755D">
        <w:rPr>
          <w:rtl/>
        </w:rPr>
        <w:t xml:space="preserve"> מדבר</w:t>
      </w:r>
      <w:r w:rsidR="000F45EE">
        <w:rPr>
          <w:rFonts w:hint="cs"/>
          <w:rtl/>
        </w:rPr>
        <w:t xml:space="preserve"> בה,</w:t>
      </w:r>
      <w:bookmarkStart w:id="893" w:name="_ETM_Q1_2339933"/>
      <w:bookmarkEnd w:id="893"/>
      <w:r w:rsidRPr="00DA755D">
        <w:rPr>
          <w:rtl/>
        </w:rPr>
        <w:t xml:space="preserve"> טשטש את כולם</w:t>
      </w:r>
      <w:r w:rsidR="00AA0F74">
        <w:rPr>
          <w:rFonts w:hint="cs"/>
          <w:rtl/>
        </w:rPr>
        <w:t>.</w:t>
      </w:r>
      <w:r w:rsidRPr="00DA755D">
        <w:rPr>
          <w:rtl/>
        </w:rPr>
        <w:t xml:space="preserve"> זה האירוע, מדינה דו</w:t>
      </w:r>
      <w:r w:rsidR="00AA0F74">
        <w:rPr>
          <w:rFonts w:hint="cs"/>
          <w:rtl/>
        </w:rPr>
        <w:t>-</w:t>
      </w:r>
      <w:r w:rsidRPr="00DA755D">
        <w:rPr>
          <w:rtl/>
        </w:rPr>
        <w:t>לאומית</w:t>
      </w:r>
      <w:r w:rsidR="000F45EE">
        <w:rPr>
          <w:rFonts w:hint="cs"/>
          <w:rtl/>
        </w:rPr>
        <w:t xml:space="preserve">, הוא </w:t>
      </w:r>
      <w:bookmarkStart w:id="894" w:name="_ETM_Q1_2344483"/>
      <w:bookmarkEnd w:id="894"/>
      <w:r w:rsidRPr="00DA755D">
        <w:rPr>
          <w:rtl/>
        </w:rPr>
        <w:t>מוביל לשם. אי</w:t>
      </w:r>
      <w:r w:rsidR="00AA0F74">
        <w:rPr>
          <w:rFonts w:hint="cs"/>
          <w:rtl/>
        </w:rPr>
        <w:t>-</w:t>
      </w:r>
      <w:r w:rsidRPr="00DA755D">
        <w:rPr>
          <w:rtl/>
        </w:rPr>
        <w:t xml:space="preserve">אפשר לעשות את זה בלי פירוק של </w:t>
      </w:r>
      <w:r w:rsidR="000F45EE">
        <w:rPr>
          <w:rFonts w:hint="cs"/>
          <w:rtl/>
        </w:rPr>
        <w:t>ה</w:t>
      </w:r>
      <w:r w:rsidRPr="00DA755D">
        <w:rPr>
          <w:rtl/>
        </w:rPr>
        <w:t xml:space="preserve">מערכת </w:t>
      </w:r>
      <w:r w:rsidR="000F45EE">
        <w:rPr>
          <w:rFonts w:hint="cs"/>
          <w:rtl/>
        </w:rPr>
        <w:t>ה</w:t>
      </w:r>
      <w:r w:rsidRPr="00DA755D">
        <w:rPr>
          <w:rtl/>
        </w:rPr>
        <w:t xml:space="preserve">משפטית. </w:t>
      </w:r>
    </w:p>
    <w:p w14:paraId="2B69AEF3" w14:textId="77777777" w:rsidR="00AA0F74" w:rsidRDefault="00AA0F74" w:rsidP="00D01C33">
      <w:pPr>
        <w:rPr>
          <w:rtl/>
        </w:rPr>
      </w:pPr>
    </w:p>
    <w:p w14:paraId="106974BA" w14:textId="77777777" w:rsidR="00AA0F74" w:rsidRDefault="00DA755D" w:rsidP="00D01C33">
      <w:pPr>
        <w:rPr>
          <w:rtl/>
        </w:rPr>
      </w:pPr>
      <w:r w:rsidRPr="00DA755D">
        <w:rPr>
          <w:rtl/>
        </w:rPr>
        <w:t>אדון בן גביר</w:t>
      </w:r>
      <w:r w:rsidR="000F45EE">
        <w:rPr>
          <w:rFonts w:hint="cs"/>
          <w:rtl/>
        </w:rPr>
        <w:t xml:space="preserve"> </w:t>
      </w:r>
      <w:r w:rsidR="000F45EE">
        <w:rPr>
          <w:rtl/>
        </w:rPr>
        <w:t>–</w:t>
      </w:r>
      <w:bookmarkStart w:id="895" w:name="_ETM_Q1_2353213"/>
      <w:bookmarkEnd w:id="895"/>
      <w:r w:rsidRPr="00DA755D">
        <w:rPr>
          <w:rtl/>
        </w:rPr>
        <w:t xml:space="preserve"> טרם הקמת הממשלה</w:t>
      </w:r>
      <w:r w:rsidR="000F45EE">
        <w:rPr>
          <w:rFonts w:hint="cs"/>
          <w:rtl/>
        </w:rPr>
        <w:t>:</w:t>
      </w:r>
      <w:r w:rsidRPr="00DA755D">
        <w:rPr>
          <w:rtl/>
        </w:rPr>
        <w:t xml:space="preserve"> תיקון ושינוי של פקודת המשטרה</w:t>
      </w:r>
      <w:r w:rsidR="00B95A49">
        <w:rPr>
          <w:rFonts w:hint="cs"/>
          <w:rtl/>
        </w:rPr>
        <w:t>,</w:t>
      </w:r>
      <w:r w:rsidR="000F45EE">
        <w:rPr>
          <w:rFonts w:hint="cs"/>
          <w:rtl/>
        </w:rPr>
        <w:t xml:space="preserve"> זה</w:t>
      </w:r>
      <w:r w:rsidRPr="00DA755D">
        <w:rPr>
          <w:rtl/>
        </w:rPr>
        <w:t xml:space="preserve"> היה בוועדה אחרת</w:t>
      </w:r>
      <w:r w:rsidR="00B95A49">
        <w:rPr>
          <w:rFonts w:hint="cs"/>
          <w:rtl/>
        </w:rPr>
        <w:t>.</w:t>
      </w:r>
      <w:bookmarkStart w:id="896" w:name="_ETM_Q1_2363594"/>
      <w:bookmarkEnd w:id="896"/>
      <w:r w:rsidRPr="00DA755D">
        <w:rPr>
          <w:rtl/>
        </w:rPr>
        <w:t xml:space="preserve"> ישבתי בו</w:t>
      </w:r>
      <w:bookmarkStart w:id="897" w:name="_ETM_Q1_2357538"/>
      <w:bookmarkEnd w:id="897"/>
      <w:r w:rsidRPr="00DA755D">
        <w:rPr>
          <w:rtl/>
        </w:rPr>
        <w:t>ועדה הזאת</w:t>
      </w:r>
      <w:r w:rsidR="00AA0F74">
        <w:rPr>
          <w:rFonts w:hint="cs"/>
          <w:rtl/>
        </w:rPr>
        <w:t>,</w:t>
      </w:r>
      <w:r w:rsidRPr="00DA755D">
        <w:rPr>
          <w:rtl/>
        </w:rPr>
        <w:t xml:space="preserve"> אני וחבריי</w:t>
      </w:r>
      <w:r w:rsidR="00AA0F74">
        <w:rPr>
          <w:rFonts w:hint="cs"/>
          <w:rtl/>
        </w:rPr>
        <w:t>,</w:t>
      </w:r>
      <w:r w:rsidRPr="00DA755D">
        <w:rPr>
          <w:rtl/>
        </w:rPr>
        <w:t xml:space="preserve"> ו</w:t>
      </w:r>
      <w:r w:rsidR="000F45EE">
        <w:rPr>
          <w:rFonts w:hint="cs"/>
          <w:rtl/>
        </w:rPr>
        <w:t>הזהרנו</w:t>
      </w:r>
      <w:bookmarkStart w:id="898" w:name="_ETM_Q1_2358550"/>
      <w:bookmarkEnd w:id="898"/>
      <w:r w:rsidR="000F45EE">
        <w:rPr>
          <w:rFonts w:hint="cs"/>
          <w:rtl/>
        </w:rPr>
        <w:t>:</w:t>
      </w:r>
      <w:r w:rsidRPr="00DA755D">
        <w:rPr>
          <w:rtl/>
        </w:rPr>
        <w:t xml:space="preserve"> מה הולך להיות, מה המשמעות </w:t>
      </w:r>
      <w:r w:rsidR="00B95A49">
        <w:rPr>
          <w:rFonts w:hint="cs"/>
          <w:rtl/>
        </w:rPr>
        <w:t>כ</w:t>
      </w:r>
      <w:r w:rsidRPr="00DA755D">
        <w:rPr>
          <w:rtl/>
        </w:rPr>
        <w:t>ש</w:t>
      </w:r>
      <w:bookmarkStart w:id="899" w:name="_ETM_Q1_2362220"/>
      <w:bookmarkEnd w:id="899"/>
      <w:r w:rsidRPr="00DA755D">
        <w:rPr>
          <w:rtl/>
        </w:rPr>
        <w:t>כאילו רוצים מדיניות</w:t>
      </w:r>
      <w:r w:rsidR="00AA0F74">
        <w:rPr>
          <w:rFonts w:hint="cs"/>
          <w:rtl/>
        </w:rPr>
        <w:t>.</w:t>
      </w:r>
      <w:r w:rsidRPr="00DA755D">
        <w:rPr>
          <w:rtl/>
        </w:rPr>
        <w:t xml:space="preserve"> מה קרה בהמשך? יש צו על תנאי של בית המשפט העליון כנגד תיקון הפקודה הזאת. ופה ה</w:t>
      </w:r>
      <w:r w:rsidR="000F45EE">
        <w:rPr>
          <w:rFonts w:hint="cs"/>
          <w:rtl/>
        </w:rPr>
        <w:t>י</w:t>
      </w:r>
      <w:r w:rsidRPr="00DA755D">
        <w:rPr>
          <w:rtl/>
        </w:rPr>
        <w:t>יע</w:t>
      </w:r>
      <w:r w:rsidR="000F45EE">
        <w:rPr>
          <w:rFonts w:hint="cs"/>
          <w:rtl/>
        </w:rPr>
        <w:t>ו</w:t>
      </w:r>
      <w:bookmarkStart w:id="900" w:name="_ETM_Q1_2370971"/>
      <w:bookmarkEnd w:id="900"/>
      <w:r w:rsidRPr="00DA755D">
        <w:rPr>
          <w:rtl/>
        </w:rPr>
        <w:t>ץ המשפטי של הכנסת לא עצר את האירוע הזה</w:t>
      </w:r>
      <w:r w:rsidR="00AA0F74">
        <w:rPr>
          <w:rFonts w:hint="cs"/>
          <w:rtl/>
        </w:rPr>
        <w:t>,</w:t>
      </w:r>
      <w:r w:rsidRPr="00DA755D">
        <w:rPr>
          <w:rtl/>
        </w:rPr>
        <w:t xml:space="preserve"> ואמרנו לאיפה זה הולך</w:t>
      </w:r>
      <w:r w:rsidR="000F45EE">
        <w:rPr>
          <w:rFonts w:hint="cs"/>
          <w:rtl/>
        </w:rPr>
        <w:t>.</w:t>
      </w:r>
      <w:bookmarkStart w:id="901" w:name="_ETM_Q1_2372773"/>
      <w:bookmarkEnd w:id="901"/>
      <w:r w:rsidRPr="00DA755D">
        <w:rPr>
          <w:rtl/>
        </w:rPr>
        <w:t xml:space="preserve"> מה קרה? מה שקרה הוא </w:t>
      </w:r>
      <w:r w:rsidR="00AA0F74">
        <w:rPr>
          <w:rFonts w:hint="cs"/>
          <w:rtl/>
        </w:rPr>
        <w:t>ש</w:t>
      </w:r>
      <w:r w:rsidRPr="00DA755D">
        <w:rPr>
          <w:rtl/>
        </w:rPr>
        <w:t>המשטרה נצבעת יותר ויותר</w:t>
      </w:r>
      <w:r w:rsidR="000F45EE">
        <w:rPr>
          <w:rFonts w:hint="cs"/>
          <w:rtl/>
        </w:rPr>
        <w:t xml:space="preserve"> בצבע </w:t>
      </w:r>
      <w:r w:rsidRPr="00DA755D">
        <w:rPr>
          <w:rtl/>
        </w:rPr>
        <w:t>פ</w:t>
      </w:r>
      <w:bookmarkStart w:id="902" w:name="_ETM_Q1_2378265"/>
      <w:bookmarkEnd w:id="902"/>
      <w:r w:rsidRPr="00DA755D">
        <w:rPr>
          <w:rtl/>
        </w:rPr>
        <w:t>וליטי, ולא משנה מאיזה צד</w:t>
      </w:r>
      <w:r w:rsidR="0020344F">
        <w:rPr>
          <w:rFonts w:hint="cs"/>
          <w:rtl/>
        </w:rPr>
        <w:t>.</w:t>
      </w:r>
      <w:r w:rsidRPr="00DA755D">
        <w:rPr>
          <w:rtl/>
        </w:rPr>
        <w:t xml:space="preserve"> מי עשה את זה</w:t>
      </w:r>
      <w:r w:rsidR="0020344F">
        <w:rPr>
          <w:rFonts w:hint="cs"/>
          <w:rtl/>
        </w:rPr>
        <w:t>?</w:t>
      </w:r>
      <w:r w:rsidRPr="00DA755D">
        <w:rPr>
          <w:rtl/>
        </w:rPr>
        <w:t xml:space="preserve"> </w:t>
      </w:r>
      <w:r w:rsidR="0020344F">
        <w:rPr>
          <w:rFonts w:hint="cs"/>
          <w:rtl/>
        </w:rPr>
        <w:t>ה</w:t>
      </w:r>
      <w:r w:rsidRPr="00DA755D">
        <w:rPr>
          <w:rtl/>
        </w:rPr>
        <w:t>קואליציה</w:t>
      </w:r>
      <w:r w:rsidR="0020344F">
        <w:rPr>
          <w:rFonts w:hint="cs"/>
          <w:rtl/>
        </w:rPr>
        <w:t>.</w:t>
      </w:r>
      <w:r w:rsidRPr="00DA755D">
        <w:rPr>
          <w:rtl/>
        </w:rPr>
        <w:t xml:space="preserve"> למה </w:t>
      </w:r>
      <w:r w:rsidR="0020344F">
        <w:rPr>
          <w:rFonts w:hint="cs"/>
          <w:rtl/>
        </w:rPr>
        <w:t xml:space="preserve">היא </w:t>
      </w:r>
      <w:r w:rsidRPr="00DA755D">
        <w:rPr>
          <w:rtl/>
        </w:rPr>
        <w:t>עשתה את זה</w:t>
      </w:r>
      <w:r w:rsidR="0020344F">
        <w:rPr>
          <w:rFonts w:hint="cs"/>
          <w:rtl/>
        </w:rPr>
        <w:t>?</w:t>
      </w:r>
      <w:bookmarkStart w:id="903" w:name="_ETM_Q1_2382238"/>
      <w:bookmarkEnd w:id="903"/>
      <w:r w:rsidRPr="00DA755D">
        <w:rPr>
          <w:rtl/>
        </w:rPr>
        <w:t xml:space="preserve"> לממש אג'נדה גזענית </w:t>
      </w:r>
      <w:r w:rsidR="00AA0F74">
        <w:rPr>
          <w:rFonts w:hint="cs"/>
          <w:rtl/>
        </w:rPr>
        <w:t>ו</w:t>
      </w:r>
      <w:r w:rsidRPr="00DA755D">
        <w:rPr>
          <w:rtl/>
        </w:rPr>
        <w:t>הומופובית שמוביל אותה שר לביטחון לאומי</w:t>
      </w:r>
      <w:r w:rsidR="0020344F">
        <w:rPr>
          <w:rFonts w:hint="cs"/>
          <w:rtl/>
        </w:rPr>
        <w:t xml:space="preserve"> </w:t>
      </w:r>
      <w:r w:rsidR="0020344F">
        <w:rPr>
          <w:rtl/>
        </w:rPr>
        <w:t>–</w:t>
      </w:r>
      <w:r w:rsidRPr="00DA755D">
        <w:rPr>
          <w:rtl/>
        </w:rPr>
        <w:t xml:space="preserve"> </w:t>
      </w:r>
      <w:r w:rsidR="00B95A49">
        <w:rPr>
          <w:rFonts w:hint="cs"/>
          <w:rtl/>
        </w:rPr>
        <w:t xml:space="preserve">כך </w:t>
      </w:r>
      <w:r w:rsidRPr="00DA755D">
        <w:rPr>
          <w:rtl/>
        </w:rPr>
        <w:t>קוראים לו היום</w:t>
      </w:r>
      <w:r w:rsidR="0020344F">
        <w:rPr>
          <w:rFonts w:hint="cs"/>
          <w:rtl/>
        </w:rPr>
        <w:t xml:space="preserve"> </w:t>
      </w:r>
      <w:r w:rsidR="0020344F">
        <w:rPr>
          <w:rtl/>
        </w:rPr>
        <w:t>–</w:t>
      </w:r>
      <w:bookmarkStart w:id="904" w:name="_ETM_Q1_2389809"/>
      <w:bookmarkEnd w:id="904"/>
      <w:r w:rsidRPr="00DA755D">
        <w:rPr>
          <w:rtl/>
        </w:rPr>
        <w:t xml:space="preserve"> שבין לאום לבין מה שהוא עושה אין שום דבר</w:t>
      </w:r>
      <w:r w:rsidR="00AA0F74">
        <w:rPr>
          <w:rFonts w:hint="cs"/>
          <w:rtl/>
        </w:rPr>
        <w:t>.</w:t>
      </w:r>
      <w:r w:rsidRPr="00DA755D">
        <w:rPr>
          <w:rtl/>
        </w:rPr>
        <w:t xml:space="preserve"> משתמט</w:t>
      </w:r>
      <w:r w:rsidR="0020344F">
        <w:rPr>
          <w:rFonts w:hint="cs"/>
          <w:rtl/>
        </w:rPr>
        <w:t>,</w:t>
      </w:r>
      <w:r w:rsidRPr="00DA755D">
        <w:rPr>
          <w:rtl/>
        </w:rPr>
        <w:t xml:space="preserve"> עבריין. </w:t>
      </w:r>
    </w:p>
    <w:p w14:paraId="38AFABE2" w14:textId="77777777" w:rsidR="00AA0F74" w:rsidRDefault="00AA0F74" w:rsidP="00D01C33">
      <w:pPr>
        <w:rPr>
          <w:rtl/>
        </w:rPr>
      </w:pPr>
    </w:p>
    <w:p w14:paraId="4661CC4D" w14:textId="77777777" w:rsidR="0020344F" w:rsidRDefault="00DA755D" w:rsidP="00D01C33">
      <w:pPr>
        <w:rPr>
          <w:rtl/>
        </w:rPr>
      </w:pPr>
      <w:r w:rsidRPr="00DA755D">
        <w:rPr>
          <w:rtl/>
        </w:rPr>
        <w:t>הדבר השלישי</w:t>
      </w:r>
      <w:r w:rsidR="00AA0F74">
        <w:rPr>
          <w:rFonts w:hint="cs"/>
          <w:rtl/>
        </w:rPr>
        <w:t>.</w:t>
      </w:r>
      <w:r w:rsidRPr="00DA755D">
        <w:rPr>
          <w:rtl/>
        </w:rPr>
        <w:t xml:space="preserve"> </w:t>
      </w:r>
      <w:bookmarkStart w:id="905" w:name="_ETM_Q1_2400199"/>
      <w:bookmarkEnd w:id="905"/>
      <w:r w:rsidRPr="00DA755D">
        <w:rPr>
          <w:rtl/>
        </w:rPr>
        <w:t>יש בעיות מסוימות לחברים בקואליציה</w:t>
      </w:r>
      <w:r w:rsidR="00AA0F74">
        <w:rPr>
          <w:rFonts w:hint="cs"/>
          <w:rtl/>
        </w:rPr>
        <w:t>?</w:t>
      </w:r>
      <w:r w:rsidRPr="00DA755D">
        <w:rPr>
          <w:rtl/>
        </w:rPr>
        <w:t xml:space="preserve"> נחוקק את </w:t>
      </w:r>
      <w:r w:rsidR="0020344F">
        <w:rPr>
          <w:rFonts w:hint="cs"/>
          <w:rtl/>
        </w:rPr>
        <w:t>"</w:t>
      </w:r>
      <w:r w:rsidRPr="00DA755D">
        <w:rPr>
          <w:rtl/>
        </w:rPr>
        <w:t>חוק טבריה</w:t>
      </w:r>
      <w:r w:rsidR="0020344F">
        <w:rPr>
          <w:rFonts w:hint="cs"/>
          <w:rtl/>
        </w:rPr>
        <w:t>";</w:t>
      </w:r>
      <w:r w:rsidRPr="00DA755D">
        <w:rPr>
          <w:rtl/>
        </w:rPr>
        <w:t xml:space="preserve"> נעשה את </w:t>
      </w:r>
      <w:r w:rsidR="0020344F">
        <w:rPr>
          <w:rFonts w:hint="cs"/>
          <w:rtl/>
        </w:rPr>
        <w:t>"</w:t>
      </w:r>
      <w:r w:rsidRPr="00DA755D">
        <w:rPr>
          <w:rtl/>
        </w:rPr>
        <w:t>חוק דרעי</w:t>
      </w:r>
      <w:r w:rsidR="00AA0F74">
        <w:rPr>
          <w:rFonts w:hint="cs"/>
          <w:rtl/>
        </w:rPr>
        <w:t xml:space="preserve"> 2</w:t>
      </w:r>
      <w:r w:rsidR="0020344F">
        <w:rPr>
          <w:rFonts w:hint="cs"/>
          <w:rtl/>
        </w:rPr>
        <w:t>"</w:t>
      </w:r>
      <w:bookmarkStart w:id="906" w:name="_ETM_Q1_2403380"/>
      <w:bookmarkEnd w:id="906"/>
      <w:r w:rsidR="0020344F">
        <w:rPr>
          <w:rFonts w:hint="cs"/>
          <w:rtl/>
        </w:rPr>
        <w:t>;</w:t>
      </w:r>
      <w:bookmarkStart w:id="907" w:name="_ETM_Q1_2405760"/>
      <w:bookmarkEnd w:id="907"/>
      <w:r w:rsidR="00AA0F74">
        <w:rPr>
          <w:rFonts w:hint="cs"/>
          <w:rtl/>
        </w:rPr>
        <w:t xml:space="preserve"> </w:t>
      </w:r>
      <w:r w:rsidRPr="00DA755D">
        <w:rPr>
          <w:rtl/>
        </w:rPr>
        <w:t>נעשה את כל הדברים האלה, נדחה את הרבנים הראשיים. אבל את כל הדברים האלה אפשר לעשות</w:t>
      </w:r>
      <w:r w:rsidR="0020344F">
        <w:rPr>
          <w:rFonts w:hint="cs"/>
          <w:rtl/>
        </w:rPr>
        <w:t>,</w:t>
      </w:r>
      <w:r w:rsidRPr="00DA755D">
        <w:rPr>
          <w:rtl/>
        </w:rPr>
        <w:t xml:space="preserve"> אפשר</w:t>
      </w:r>
      <w:r w:rsidR="0020344F">
        <w:rPr>
          <w:rFonts w:hint="cs"/>
          <w:rtl/>
        </w:rPr>
        <w:t>,</w:t>
      </w:r>
      <w:bookmarkStart w:id="908" w:name="_ETM_Q1_2411410"/>
      <w:bookmarkEnd w:id="908"/>
      <w:r w:rsidRPr="00DA755D">
        <w:rPr>
          <w:rtl/>
        </w:rPr>
        <w:t xml:space="preserve"> עם מערכת משפטית מוחלשת</w:t>
      </w:r>
      <w:r w:rsidR="00AA0F74">
        <w:rPr>
          <w:rFonts w:hint="cs"/>
          <w:rtl/>
        </w:rPr>
        <w:t>,</w:t>
      </w:r>
      <w:r w:rsidRPr="00DA755D">
        <w:rPr>
          <w:rtl/>
        </w:rPr>
        <w:t xml:space="preserve"> עם יועצים משפטיים מבוהלים</w:t>
      </w:r>
      <w:r w:rsidR="00AA0F74">
        <w:rPr>
          <w:rFonts w:hint="cs"/>
          <w:rtl/>
        </w:rPr>
        <w:t>.</w:t>
      </w:r>
      <w:r w:rsidRPr="00DA755D">
        <w:rPr>
          <w:rtl/>
        </w:rPr>
        <w:t xml:space="preserve"> וחלק מהעניין זה ל</w:t>
      </w:r>
      <w:r w:rsidR="0020344F">
        <w:rPr>
          <w:rFonts w:hint="cs"/>
          <w:rtl/>
        </w:rPr>
        <w:t>הסלים</w:t>
      </w:r>
      <w:bookmarkStart w:id="909" w:name="_ETM_Q1_2418665"/>
      <w:bookmarkStart w:id="910" w:name="_ETM_Q1_2417950"/>
      <w:bookmarkEnd w:id="909"/>
      <w:bookmarkEnd w:id="910"/>
      <w:r w:rsidR="0020344F">
        <w:rPr>
          <w:rFonts w:hint="cs"/>
          <w:rtl/>
        </w:rPr>
        <w:t xml:space="preserve"> את התבהלה </w:t>
      </w:r>
      <w:r w:rsidRPr="00DA755D">
        <w:rPr>
          <w:rtl/>
        </w:rPr>
        <w:t>כבר מעכשיו</w:t>
      </w:r>
      <w:r w:rsidR="0020344F">
        <w:rPr>
          <w:rFonts w:hint="cs"/>
          <w:rtl/>
        </w:rPr>
        <w:t>,</w:t>
      </w:r>
      <w:r w:rsidRPr="00DA755D">
        <w:rPr>
          <w:rtl/>
        </w:rPr>
        <w:t xml:space="preserve"> כאן בוועדה</w:t>
      </w:r>
      <w:r w:rsidR="0020344F">
        <w:rPr>
          <w:rFonts w:hint="cs"/>
          <w:rtl/>
        </w:rPr>
        <w:t>.</w:t>
      </w:r>
      <w:r w:rsidRPr="00DA755D">
        <w:rPr>
          <w:rtl/>
        </w:rPr>
        <w:t xml:space="preserve"> </w:t>
      </w:r>
    </w:p>
    <w:p w14:paraId="30E77F97" w14:textId="77777777" w:rsidR="0020344F" w:rsidRDefault="0020344F" w:rsidP="00D01C33">
      <w:pPr>
        <w:rPr>
          <w:rtl/>
        </w:rPr>
      </w:pPr>
    </w:p>
    <w:p w14:paraId="3C16809F" w14:textId="77777777" w:rsidR="00BA0D30" w:rsidRDefault="00DA755D" w:rsidP="00F61970">
      <w:pPr>
        <w:rPr>
          <w:rtl/>
        </w:rPr>
      </w:pPr>
      <w:bookmarkStart w:id="911" w:name="_ETM_Q1_2418892"/>
      <w:bookmarkStart w:id="912" w:name="_ETM_Q1_2418083"/>
      <w:bookmarkEnd w:id="911"/>
      <w:bookmarkEnd w:id="912"/>
      <w:r w:rsidRPr="00DA755D">
        <w:rPr>
          <w:rtl/>
        </w:rPr>
        <w:t xml:space="preserve">כל זה עטיפת </w:t>
      </w:r>
      <w:r w:rsidR="00AA0F74">
        <w:rPr>
          <w:rFonts w:hint="cs"/>
          <w:rtl/>
        </w:rPr>
        <w:t>צלו</w:t>
      </w:r>
      <w:r w:rsidRPr="00DA755D">
        <w:rPr>
          <w:rtl/>
        </w:rPr>
        <w:t>פן אחת גדולה</w:t>
      </w:r>
      <w:r w:rsidR="00AA0F74">
        <w:rPr>
          <w:rFonts w:hint="cs"/>
          <w:rtl/>
        </w:rPr>
        <w:t>.</w:t>
      </w:r>
      <w:r w:rsidRPr="00DA755D">
        <w:rPr>
          <w:rtl/>
        </w:rPr>
        <w:t xml:space="preserve"> </w:t>
      </w:r>
      <w:r w:rsidR="00AA0F74">
        <w:rPr>
          <w:rFonts w:hint="cs"/>
          <w:rtl/>
        </w:rPr>
        <w:t>כ</w:t>
      </w:r>
      <w:r w:rsidRPr="00DA755D">
        <w:rPr>
          <w:rtl/>
        </w:rPr>
        <w:t>שבודקים אחורה בזמן</w:t>
      </w:r>
      <w:r w:rsidR="0020344F">
        <w:rPr>
          <w:rFonts w:hint="cs"/>
          <w:rtl/>
        </w:rPr>
        <w:t>,</w:t>
      </w:r>
      <w:r w:rsidRPr="00DA755D">
        <w:rPr>
          <w:rtl/>
        </w:rPr>
        <w:t xml:space="preserve"> מתי נתניהו דיבר על מהפכה משט</w:t>
      </w:r>
      <w:r w:rsidR="00B95A49">
        <w:rPr>
          <w:rFonts w:hint="cs"/>
          <w:rtl/>
        </w:rPr>
        <w:t>ר</w:t>
      </w:r>
      <w:r w:rsidRPr="00DA755D">
        <w:rPr>
          <w:rtl/>
        </w:rPr>
        <w:t>ית או רפורמה</w:t>
      </w:r>
      <w:r w:rsidR="0020344F">
        <w:rPr>
          <w:rFonts w:hint="cs"/>
          <w:rtl/>
        </w:rPr>
        <w:t xml:space="preserve"> לדבריו</w:t>
      </w:r>
      <w:bookmarkStart w:id="913" w:name="_ETM_Q1_2432073"/>
      <w:bookmarkEnd w:id="913"/>
      <w:r w:rsidR="0020344F">
        <w:rPr>
          <w:rFonts w:hint="cs"/>
          <w:rtl/>
        </w:rPr>
        <w:t>?</w:t>
      </w:r>
      <w:r w:rsidRPr="00DA755D">
        <w:rPr>
          <w:rtl/>
        </w:rPr>
        <w:t xml:space="preserve"> מעולם </w:t>
      </w:r>
      <w:r w:rsidR="0020344F">
        <w:rPr>
          <w:rFonts w:hint="cs"/>
          <w:rtl/>
        </w:rPr>
        <w:t>לא</w:t>
      </w:r>
      <w:r w:rsidR="00B95A49">
        <w:rPr>
          <w:rFonts w:hint="cs"/>
          <w:rtl/>
        </w:rPr>
        <w:t>,</w:t>
      </w:r>
      <w:r w:rsidR="0020344F">
        <w:rPr>
          <w:rFonts w:hint="cs"/>
          <w:rtl/>
        </w:rPr>
        <w:t xml:space="preserve"> </w:t>
      </w:r>
      <w:bookmarkStart w:id="914" w:name="_ETM_Q1_2430157"/>
      <w:bookmarkEnd w:id="914"/>
      <w:r w:rsidRPr="00DA755D">
        <w:rPr>
          <w:rtl/>
        </w:rPr>
        <w:t>הוא עשה את זה</w:t>
      </w:r>
      <w:bookmarkStart w:id="915" w:name="_ETM_Q1_2432062"/>
      <w:bookmarkEnd w:id="915"/>
      <w:r w:rsidRPr="00DA755D">
        <w:rPr>
          <w:rtl/>
        </w:rPr>
        <w:t xml:space="preserve"> מרגע שהוא נהיה שבוי</w:t>
      </w:r>
      <w:r w:rsidR="00B95A49">
        <w:rPr>
          <w:rFonts w:hint="cs"/>
          <w:rtl/>
        </w:rPr>
        <w:t>.</w:t>
      </w:r>
      <w:r w:rsidRPr="00DA755D">
        <w:rPr>
          <w:rtl/>
        </w:rPr>
        <w:t xml:space="preserve"> וכרגע הוא שבוי</w:t>
      </w:r>
      <w:bookmarkStart w:id="916" w:name="_ETM_Q1_2435744"/>
      <w:bookmarkStart w:id="917" w:name="_ETM_Q1_2437392"/>
      <w:bookmarkEnd w:id="916"/>
      <w:bookmarkEnd w:id="917"/>
      <w:r w:rsidRPr="00DA755D">
        <w:rPr>
          <w:rtl/>
        </w:rPr>
        <w:t xml:space="preserve"> </w:t>
      </w:r>
      <w:r w:rsidR="0020344F">
        <w:rPr>
          <w:rFonts w:hint="cs"/>
          <w:rtl/>
        </w:rPr>
        <w:t>בגחמותיו,</w:t>
      </w:r>
      <w:r w:rsidRPr="00DA755D">
        <w:rPr>
          <w:rtl/>
        </w:rPr>
        <w:t xml:space="preserve"> בכתבי האישום שלו וב</w:t>
      </w:r>
      <w:r w:rsidR="00F61970">
        <w:rPr>
          <w:rFonts w:hint="cs"/>
          <w:rtl/>
        </w:rPr>
        <w:t>ידי כנופיית</w:t>
      </w:r>
      <w:r w:rsidRPr="00DA755D">
        <w:rPr>
          <w:rtl/>
        </w:rPr>
        <w:t xml:space="preserve"> אנשים</w:t>
      </w:r>
      <w:r w:rsidR="00B95A49">
        <w:rPr>
          <w:rFonts w:hint="cs"/>
          <w:rtl/>
        </w:rPr>
        <w:t>,</w:t>
      </w:r>
      <w:r w:rsidRPr="00DA755D">
        <w:rPr>
          <w:rtl/>
        </w:rPr>
        <w:t xml:space="preserve"> ואני אומר כנופיה</w:t>
      </w:r>
      <w:bookmarkStart w:id="918" w:name="_ETM_Q1_2439317"/>
      <w:bookmarkEnd w:id="918"/>
      <w:r w:rsidRPr="00DA755D">
        <w:rPr>
          <w:rtl/>
        </w:rPr>
        <w:t xml:space="preserve"> כי </w:t>
      </w:r>
      <w:r w:rsidR="00AA0F74">
        <w:rPr>
          <w:rFonts w:hint="cs"/>
          <w:rtl/>
        </w:rPr>
        <w:t>ל</w:t>
      </w:r>
      <w:r w:rsidRPr="00DA755D">
        <w:rPr>
          <w:rtl/>
        </w:rPr>
        <w:t xml:space="preserve">חלקם יש עבר פלילי עשיר. ואתה מוצא את </w:t>
      </w:r>
      <w:proofErr w:type="spellStart"/>
      <w:r w:rsidRPr="00DA755D">
        <w:rPr>
          <w:rtl/>
        </w:rPr>
        <w:t>חנמאל</w:t>
      </w:r>
      <w:proofErr w:type="spellEnd"/>
      <w:r w:rsidRPr="00DA755D">
        <w:rPr>
          <w:rtl/>
        </w:rPr>
        <w:t xml:space="preserve"> מטיל</w:t>
      </w:r>
      <w:r w:rsidR="00AA0F74">
        <w:rPr>
          <w:rFonts w:hint="cs"/>
          <w:rtl/>
        </w:rPr>
        <w:t xml:space="preserve"> </w:t>
      </w:r>
      <w:r w:rsidRPr="00DA755D">
        <w:rPr>
          <w:rtl/>
        </w:rPr>
        <w:t>השתן</w:t>
      </w:r>
      <w:r w:rsidR="00F61970">
        <w:rPr>
          <w:rFonts w:hint="cs"/>
          <w:rtl/>
        </w:rPr>
        <w:t>,</w:t>
      </w:r>
      <w:r w:rsidRPr="00DA755D">
        <w:rPr>
          <w:rtl/>
        </w:rPr>
        <w:t xml:space="preserve"> עומד כדובר או כראש מטה </w:t>
      </w:r>
      <w:r w:rsidR="00F61970">
        <w:rPr>
          <w:rFonts w:hint="cs"/>
          <w:rtl/>
        </w:rPr>
        <w:t>כ</w:t>
      </w:r>
      <w:r w:rsidRPr="00DA755D">
        <w:rPr>
          <w:rtl/>
        </w:rPr>
        <w:t xml:space="preserve">שהוא אפילו לא עובר </w:t>
      </w:r>
      <w:r w:rsidR="00F61970">
        <w:rPr>
          <w:rFonts w:hint="cs"/>
          <w:rtl/>
        </w:rPr>
        <w:t>כ</w:t>
      </w:r>
      <w:bookmarkStart w:id="919" w:name="_ETM_Q1_2454757"/>
      <w:bookmarkEnd w:id="919"/>
      <w:r w:rsidRPr="00DA755D">
        <w:rPr>
          <w:rtl/>
        </w:rPr>
        <w:t>עובד מדינה היום</w:t>
      </w:r>
      <w:r w:rsidR="00B95A49">
        <w:rPr>
          <w:rFonts w:hint="cs"/>
          <w:rtl/>
        </w:rPr>
        <w:t>,</w:t>
      </w:r>
      <w:r w:rsidRPr="00DA755D">
        <w:rPr>
          <w:rtl/>
        </w:rPr>
        <w:t xml:space="preserve"> אבל הוא מעז לדבר עם אנשים. לא אני עשיתי צרכ</w:t>
      </w:r>
      <w:r w:rsidR="00F61970">
        <w:rPr>
          <w:rFonts w:hint="cs"/>
          <w:rtl/>
        </w:rPr>
        <w:t>יי</w:t>
      </w:r>
      <w:r w:rsidRPr="00DA755D">
        <w:rPr>
          <w:rtl/>
        </w:rPr>
        <w:t xml:space="preserve"> ש</w:t>
      </w:r>
      <w:r w:rsidR="00F61970">
        <w:rPr>
          <w:rFonts w:hint="cs"/>
          <w:rtl/>
        </w:rPr>
        <w:t>ם.</w:t>
      </w:r>
      <w:bookmarkStart w:id="920" w:name="_ETM_Q1_2458245"/>
      <w:bookmarkEnd w:id="920"/>
      <w:r w:rsidRPr="00DA755D">
        <w:rPr>
          <w:rtl/>
        </w:rPr>
        <w:t xml:space="preserve"> </w:t>
      </w:r>
      <w:bookmarkStart w:id="921" w:name="_ETM_Q1_2647719"/>
      <w:bookmarkStart w:id="922" w:name="_ETM_Q1_2647769"/>
      <w:bookmarkStart w:id="923" w:name="_ETM_Q1_2748818"/>
      <w:bookmarkStart w:id="924" w:name="_ETM_Q1_2748868"/>
      <w:bookmarkEnd w:id="921"/>
      <w:bookmarkEnd w:id="922"/>
      <w:bookmarkEnd w:id="923"/>
      <w:bookmarkEnd w:id="924"/>
      <w:r w:rsidR="00B95A49">
        <w:rPr>
          <w:rFonts w:hint="cs"/>
          <w:rtl/>
        </w:rPr>
        <w:t xml:space="preserve"> </w:t>
      </w:r>
      <w:bookmarkStart w:id="925" w:name="_ETM_Q1_2429102"/>
      <w:bookmarkEnd w:id="925"/>
    </w:p>
    <w:p w14:paraId="46513984" w14:textId="77777777" w:rsidR="00F61970" w:rsidRDefault="00F61970" w:rsidP="00F61970">
      <w:pPr>
        <w:rPr>
          <w:rtl/>
        </w:rPr>
      </w:pPr>
      <w:bookmarkStart w:id="926" w:name="_ETM_Q1_2461260"/>
      <w:bookmarkEnd w:id="926"/>
    </w:p>
    <w:p w14:paraId="35184A0E" w14:textId="77777777" w:rsidR="00BA0D30" w:rsidRDefault="00BA0D30" w:rsidP="00BA0D30">
      <w:pPr>
        <w:pStyle w:val="af7"/>
        <w:keepNext/>
        <w:rPr>
          <w:rtl/>
        </w:rPr>
      </w:pPr>
      <w:bookmarkStart w:id="927" w:name="ET_interruption_6156_58"/>
      <w:r w:rsidRPr="00BA0D30">
        <w:rPr>
          <w:rStyle w:val="TagStyle"/>
          <w:rtl/>
        </w:rPr>
        <w:t xml:space="preserve"> &lt;&lt; קריאה &gt;&gt; </w:t>
      </w:r>
      <w:r>
        <w:rPr>
          <w:rtl/>
        </w:rPr>
        <w:t>גלעד קריב (העבודה):</w:t>
      </w:r>
      <w:r w:rsidRPr="00BA0D30">
        <w:rPr>
          <w:rStyle w:val="TagStyle"/>
          <w:rtl/>
        </w:rPr>
        <w:t xml:space="preserve"> &lt;&lt; קריאה &gt;&gt;</w:t>
      </w:r>
      <w:r>
        <w:rPr>
          <w:rtl/>
        </w:rPr>
        <w:t xml:space="preserve">   </w:t>
      </w:r>
      <w:bookmarkEnd w:id="927"/>
    </w:p>
    <w:p w14:paraId="7FDDD166" w14:textId="77777777" w:rsidR="00BA0D30" w:rsidRDefault="00BA0D30" w:rsidP="00BA0D30">
      <w:pPr>
        <w:pStyle w:val="KeepWithNext"/>
        <w:rPr>
          <w:rtl/>
        </w:rPr>
      </w:pPr>
    </w:p>
    <w:p w14:paraId="7BB73FD8" w14:textId="77777777" w:rsidR="00BA0D30" w:rsidRDefault="00BA0D30" w:rsidP="00BA0D30">
      <w:pPr>
        <w:rPr>
          <w:rtl/>
        </w:rPr>
      </w:pPr>
      <w:bookmarkStart w:id="928" w:name="_ETM_Q1_2824264"/>
      <w:bookmarkEnd w:id="928"/>
      <w:r>
        <w:rPr>
          <w:rFonts w:hint="cs"/>
          <w:rtl/>
        </w:rPr>
        <w:t>סליחה, יש לך אפשרויות</w:t>
      </w:r>
      <w:r w:rsidR="00F61970">
        <w:rPr>
          <w:rFonts w:hint="cs"/>
          <w:rtl/>
        </w:rPr>
        <w:t xml:space="preserve">: </w:t>
      </w:r>
      <w:proofErr w:type="spellStart"/>
      <w:r w:rsidR="00F61970">
        <w:rPr>
          <w:rFonts w:hint="cs"/>
          <w:rtl/>
        </w:rPr>
        <w:t>חנמאל</w:t>
      </w:r>
      <w:proofErr w:type="spellEnd"/>
      <w:r w:rsidR="00F61970">
        <w:rPr>
          <w:rFonts w:hint="cs"/>
          <w:rtl/>
        </w:rPr>
        <w:t xml:space="preserve"> מניף הסכינים או </w:t>
      </w:r>
      <w:proofErr w:type="spellStart"/>
      <w:r w:rsidR="00F61970">
        <w:rPr>
          <w:rFonts w:hint="cs"/>
          <w:rtl/>
        </w:rPr>
        <w:t>חנמאל</w:t>
      </w:r>
      <w:proofErr w:type="spellEnd"/>
      <w:r w:rsidR="00F61970">
        <w:rPr>
          <w:rFonts w:hint="cs"/>
          <w:rtl/>
        </w:rPr>
        <w:t xml:space="preserve"> מטיל השתן</w:t>
      </w:r>
      <w:bookmarkStart w:id="929" w:name="_ETM_Q1_2463119"/>
      <w:bookmarkEnd w:id="929"/>
      <w:r w:rsidR="00F61970">
        <w:rPr>
          <w:rFonts w:hint="cs"/>
          <w:rtl/>
        </w:rPr>
        <w:t>, מה עדיף? מה טוב יותר לעם ישראל?</w:t>
      </w:r>
      <w:bookmarkStart w:id="930" w:name="_ETM_Q1_2468042"/>
      <w:bookmarkEnd w:id="930"/>
    </w:p>
    <w:p w14:paraId="4019432C" w14:textId="77777777" w:rsidR="00AA0F74" w:rsidRDefault="00AA0F74" w:rsidP="00BA0D30">
      <w:pPr>
        <w:rPr>
          <w:rtl/>
        </w:rPr>
      </w:pPr>
    </w:p>
    <w:p w14:paraId="2432B2A6" w14:textId="77777777" w:rsidR="00BA0D30" w:rsidRDefault="00BA0D30" w:rsidP="00BA0D30">
      <w:pPr>
        <w:pStyle w:val="-"/>
        <w:keepNext/>
        <w:rPr>
          <w:rtl/>
        </w:rPr>
      </w:pPr>
      <w:bookmarkStart w:id="931" w:name="_ETM_Q1_2828588"/>
      <w:bookmarkStart w:id="932" w:name="_ETM_Q1_2828646"/>
      <w:bookmarkStart w:id="933" w:name="ET_speakercontinue_5791_59"/>
      <w:bookmarkEnd w:id="931"/>
      <w:bookmarkEnd w:id="932"/>
      <w:r w:rsidRPr="00BA0D30">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BA0D30">
        <w:rPr>
          <w:rStyle w:val="TagStyle"/>
          <w:rtl/>
        </w:rPr>
        <w:t xml:space="preserve"> &lt;&lt; דובר_המשך &gt;&gt;</w:t>
      </w:r>
      <w:r>
        <w:rPr>
          <w:rtl/>
        </w:rPr>
        <w:t xml:space="preserve">   </w:t>
      </w:r>
      <w:bookmarkEnd w:id="933"/>
    </w:p>
    <w:p w14:paraId="47FC3E9B" w14:textId="77777777" w:rsidR="00BA0D30" w:rsidRDefault="00BA0D30" w:rsidP="00BA0D30">
      <w:pPr>
        <w:pStyle w:val="KeepWithNext"/>
        <w:rPr>
          <w:rtl/>
        </w:rPr>
      </w:pPr>
    </w:p>
    <w:p w14:paraId="32FA91E8" w14:textId="77777777" w:rsidR="00BA0D30" w:rsidRDefault="00F61970" w:rsidP="00523EA3">
      <w:pPr>
        <w:rPr>
          <w:rtl/>
        </w:rPr>
      </w:pPr>
      <w:bookmarkStart w:id="934" w:name="_ETM_Q1_2831299"/>
      <w:bookmarkEnd w:id="934"/>
      <w:r>
        <w:rPr>
          <w:rFonts w:hint="cs"/>
          <w:rtl/>
        </w:rPr>
        <w:t xml:space="preserve">כשאתה רואה את אדון </w:t>
      </w:r>
      <w:bookmarkStart w:id="935" w:name="_ETM_Q1_2468469"/>
      <w:bookmarkEnd w:id="935"/>
      <w:proofErr w:type="spellStart"/>
      <w:r w:rsidR="00DA755D" w:rsidRPr="00DA755D">
        <w:rPr>
          <w:rtl/>
        </w:rPr>
        <w:t>בנצי</w:t>
      </w:r>
      <w:proofErr w:type="spellEnd"/>
      <w:r w:rsidR="00DA755D" w:rsidRPr="00DA755D">
        <w:rPr>
          <w:rtl/>
        </w:rPr>
        <w:t xml:space="preserve"> </w:t>
      </w:r>
      <w:proofErr w:type="spellStart"/>
      <w:r w:rsidR="00DA755D" w:rsidRPr="00DA755D">
        <w:rPr>
          <w:rtl/>
        </w:rPr>
        <w:t>גופשטיין</w:t>
      </w:r>
      <w:proofErr w:type="spellEnd"/>
      <w:r w:rsidR="00DA755D" w:rsidRPr="00DA755D">
        <w:rPr>
          <w:rtl/>
        </w:rPr>
        <w:t>, איש רע לב</w:t>
      </w:r>
      <w:r w:rsidR="00AA0F74">
        <w:rPr>
          <w:rFonts w:hint="cs"/>
          <w:rtl/>
        </w:rPr>
        <w:t>,</w:t>
      </w:r>
      <w:r w:rsidR="00DA755D" w:rsidRPr="00DA755D">
        <w:rPr>
          <w:rtl/>
        </w:rPr>
        <w:t xml:space="preserve"> מסוכן,</w:t>
      </w:r>
      <w:r>
        <w:rPr>
          <w:rFonts w:hint="cs"/>
          <w:rtl/>
        </w:rPr>
        <w:t xml:space="preserve"> איש מסוכן - -</w:t>
      </w:r>
      <w:r w:rsidR="00DA755D" w:rsidRPr="00DA755D">
        <w:rPr>
          <w:rtl/>
        </w:rPr>
        <w:t xml:space="preserve"> </w:t>
      </w:r>
      <w:bookmarkStart w:id="936" w:name="_ETM_Q1_2836987"/>
      <w:bookmarkStart w:id="937" w:name="_ETM_Q1_2837047"/>
      <w:bookmarkStart w:id="938" w:name="_ETM_Q1_2474309"/>
      <w:bookmarkStart w:id="939" w:name="_ETM_Q1_2469929"/>
      <w:bookmarkStart w:id="940" w:name="_ETM_Q1_2462919"/>
      <w:bookmarkStart w:id="941" w:name="_ETM_Q1_2463713"/>
      <w:bookmarkEnd w:id="936"/>
      <w:bookmarkEnd w:id="937"/>
      <w:bookmarkEnd w:id="938"/>
      <w:bookmarkEnd w:id="939"/>
      <w:bookmarkEnd w:id="940"/>
      <w:bookmarkEnd w:id="941"/>
    </w:p>
    <w:p w14:paraId="51BC43B4" w14:textId="77777777" w:rsidR="00F61970" w:rsidRDefault="00F61970" w:rsidP="00523EA3">
      <w:pPr>
        <w:rPr>
          <w:rtl/>
        </w:rPr>
      </w:pPr>
    </w:p>
    <w:p w14:paraId="3E7E22BD" w14:textId="77777777" w:rsidR="00BA0D30" w:rsidRDefault="00BA0D30" w:rsidP="00BA0D30">
      <w:pPr>
        <w:pStyle w:val="af7"/>
        <w:keepNext/>
        <w:rPr>
          <w:rtl/>
        </w:rPr>
      </w:pPr>
      <w:bookmarkStart w:id="942" w:name="ET_interruption_6127_60"/>
      <w:r w:rsidRPr="00BA0D30">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BA0D30">
        <w:rPr>
          <w:rStyle w:val="TagStyle"/>
          <w:rtl/>
        </w:rPr>
        <w:t xml:space="preserve"> &lt;&lt; קריאה &gt;&gt;</w:t>
      </w:r>
      <w:r>
        <w:rPr>
          <w:rtl/>
        </w:rPr>
        <w:t xml:space="preserve">   </w:t>
      </w:r>
      <w:bookmarkEnd w:id="942"/>
    </w:p>
    <w:p w14:paraId="0807780B" w14:textId="77777777" w:rsidR="00BA0D30" w:rsidRDefault="00BA0D30" w:rsidP="00BA0D30">
      <w:pPr>
        <w:pStyle w:val="KeepWithNext"/>
        <w:rPr>
          <w:rtl/>
        </w:rPr>
      </w:pPr>
    </w:p>
    <w:p w14:paraId="2194E722" w14:textId="77777777" w:rsidR="00BA0D30" w:rsidRDefault="00BA0D30" w:rsidP="00BA0D30">
      <w:pPr>
        <w:rPr>
          <w:rtl/>
        </w:rPr>
      </w:pPr>
      <w:bookmarkStart w:id="943" w:name="_ETM_Q1_2839650"/>
      <w:bookmarkStart w:id="944" w:name="_ETM_Q1_2839917"/>
      <w:bookmarkStart w:id="945" w:name="_ETM_Q1_2839984"/>
      <w:bookmarkEnd w:id="943"/>
      <w:bookmarkEnd w:id="944"/>
      <w:bookmarkEnd w:id="945"/>
      <w:r>
        <w:rPr>
          <w:rFonts w:hint="cs"/>
          <w:rtl/>
        </w:rPr>
        <w:t>גזען</w:t>
      </w:r>
      <w:r w:rsidR="00F61970">
        <w:rPr>
          <w:rFonts w:hint="cs"/>
          <w:rtl/>
        </w:rPr>
        <w:t>.</w:t>
      </w:r>
      <w:bookmarkStart w:id="946" w:name="_ETM_Q1_2475675"/>
      <w:bookmarkEnd w:id="946"/>
    </w:p>
    <w:p w14:paraId="6873D279" w14:textId="77777777" w:rsidR="00BA0D30" w:rsidRDefault="00BA0D30" w:rsidP="00BA0D30">
      <w:pPr>
        <w:rPr>
          <w:rtl/>
        </w:rPr>
      </w:pPr>
      <w:bookmarkStart w:id="947" w:name="_ETM_Q1_2842422"/>
      <w:bookmarkStart w:id="948" w:name="_ETM_Q1_2842482"/>
      <w:bookmarkEnd w:id="947"/>
      <w:bookmarkEnd w:id="948"/>
    </w:p>
    <w:p w14:paraId="3E5E64F7" w14:textId="77777777" w:rsidR="00BA0D30" w:rsidRDefault="00BA0D30" w:rsidP="00BA0D30">
      <w:pPr>
        <w:pStyle w:val="-"/>
        <w:keepNext/>
        <w:rPr>
          <w:rtl/>
        </w:rPr>
      </w:pPr>
      <w:bookmarkStart w:id="949" w:name="ET_speakercontinue_5791_61"/>
      <w:r w:rsidRPr="00BA0D30">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BA0D30">
        <w:rPr>
          <w:rStyle w:val="TagStyle"/>
          <w:rtl/>
        </w:rPr>
        <w:t xml:space="preserve"> &lt;&lt; דובר_המשך &gt;&gt;</w:t>
      </w:r>
      <w:r>
        <w:rPr>
          <w:rtl/>
        </w:rPr>
        <w:t xml:space="preserve">   </w:t>
      </w:r>
      <w:bookmarkEnd w:id="949"/>
    </w:p>
    <w:p w14:paraId="46543EFB" w14:textId="77777777" w:rsidR="00BA0D30" w:rsidRDefault="00BA0D30" w:rsidP="00BA0D30">
      <w:pPr>
        <w:pStyle w:val="KeepWithNext"/>
        <w:rPr>
          <w:rtl/>
        </w:rPr>
      </w:pPr>
    </w:p>
    <w:p w14:paraId="29010890" w14:textId="77777777" w:rsidR="00523EA3" w:rsidRDefault="00F61970" w:rsidP="00F61970">
      <w:pPr>
        <w:rPr>
          <w:rtl/>
        </w:rPr>
      </w:pPr>
      <w:bookmarkStart w:id="950" w:name="_ETM_Q1_2843811"/>
      <w:bookmarkEnd w:id="950"/>
      <w:r>
        <w:rPr>
          <w:rFonts w:hint="cs"/>
          <w:rtl/>
        </w:rPr>
        <w:t xml:space="preserve">- - </w:t>
      </w:r>
      <w:r w:rsidR="00BA0D30">
        <w:rPr>
          <w:rFonts w:hint="cs"/>
          <w:rtl/>
        </w:rPr>
        <w:t>גזען</w:t>
      </w:r>
      <w:r>
        <w:rPr>
          <w:rFonts w:hint="cs"/>
          <w:rtl/>
        </w:rPr>
        <w:t>,</w:t>
      </w:r>
      <w:bookmarkStart w:id="951" w:name="_ETM_Q1_2483015"/>
      <w:bookmarkEnd w:id="951"/>
      <w:r w:rsidR="00BA0D30">
        <w:rPr>
          <w:rFonts w:hint="cs"/>
          <w:rtl/>
        </w:rPr>
        <w:t xml:space="preserve"> </w:t>
      </w:r>
      <w:r w:rsidR="00523EA3">
        <w:rPr>
          <w:rFonts w:hint="cs"/>
          <w:rtl/>
        </w:rPr>
        <w:t>ב</w:t>
      </w:r>
      <w:r w:rsidR="00523EA3" w:rsidRPr="00DA755D">
        <w:rPr>
          <w:rtl/>
        </w:rPr>
        <w:t>ן בית במשרד לביטחון פנים</w:t>
      </w:r>
      <w:r w:rsidR="00523EA3">
        <w:rPr>
          <w:rFonts w:hint="cs"/>
          <w:rtl/>
        </w:rPr>
        <w:t>,</w:t>
      </w:r>
      <w:r w:rsidR="00523EA3" w:rsidRPr="00DA755D">
        <w:rPr>
          <w:rtl/>
        </w:rPr>
        <w:t xml:space="preserve"> קוראים לו לאומי היום</w:t>
      </w:r>
      <w:r>
        <w:rPr>
          <w:rFonts w:hint="cs"/>
          <w:rtl/>
        </w:rPr>
        <w:t>.</w:t>
      </w:r>
      <w:r w:rsidR="00523EA3" w:rsidRPr="00DA755D">
        <w:rPr>
          <w:rtl/>
        </w:rPr>
        <w:t xml:space="preserve"> </w:t>
      </w:r>
      <w:r w:rsidR="00523EA3">
        <w:rPr>
          <w:rFonts w:hint="cs"/>
          <w:rtl/>
        </w:rPr>
        <w:t xml:space="preserve">הוא </w:t>
      </w:r>
      <w:r w:rsidR="00523EA3" w:rsidRPr="00DA755D">
        <w:rPr>
          <w:rtl/>
        </w:rPr>
        <w:t>לא לאומי</w:t>
      </w:r>
      <w:r w:rsidR="00523EA3">
        <w:rPr>
          <w:rFonts w:hint="cs"/>
          <w:rtl/>
        </w:rPr>
        <w:t>, הו</w:t>
      </w:r>
      <w:bookmarkStart w:id="952" w:name="_ETM_Q1_2484833"/>
      <w:bookmarkEnd w:id="952"/>
      <w:r w:rsidR="00523EA3">
        <w:rPr>
          <w:rFonts w:hint="cs"/>
          <w:rtl/>
        </w:rPr>
        <w:t>א</w:t>
      </w:r>
      <w:r w:rsidR="00523EA3" w:rsidRPr="00DA755D">
        <w:rPr>
          <w:rtl/>
        </w:rPr>
        <w:t xml:space="preserve"> לאומני. אי</w:t>
      </w:r>
      <w:r w:rsidR="00523EA3">
        <w:rPr>
          <w:rFonts w:hint="cs"/>
          <w:rtl/>
        </w:rPr>
        <w:t>-</w:t>
      </w:r>
      <w:r w:rsidR="00523EA3" w:rsidRPr="00DA755D">
        <w:rPr>
          <w:rtl/>
        </w:rPr>
        <w:t>אפשר לעשות את הדבר הזה בלי כל העטיפה הזאת ש</w:t>
      </w:r>
      <w:r w:rsidR="00523EA3">
        <w:rPr>
          <w:rFonts w:hint="cs"/>
          <w:rtl/>
        </w:rPr>
        <w:t>ע</w:t>
      </w:r>
      <w:r w:rsidR="00523EA3" w:rsidRPr="00DA755D">
        <w:rPr>
          <w:rtl/>
        </w:rPr>
        <w:t>טפו אותה</w:t>
      </w:r>
      <w:r>
        <w:rPr>
          <w:rFonts w:hint="cs"/>
          <w:rtl/>
        </w:rPr>
        <w:t>.</w:t>
      </w:r>
      <w:r w:rsidR="00523EA3" w:rsidRPr="00DA755D">
        <w:rPr>
          <w:rtl/>
        </w:rPr>
        <w:t xml:space="preserve"> אגיד רק משפט אחד לסיכום</w:t>
      </w:r>
      <w:r>
        <w:rPr>
          <w:rFonts w:hint="cs"/>
          <w:rtl/>
        </w:rPr>
        <w:t xml:space="preserve"> הקטע הראשון שלי</w:t>
      </w:r>
      <w:bookmarkStart w:id="953" w:name="_ETM_Q1_2489445"/>
      <w:bookmarkEnd w:id="953"/>
      <w:r w:rsidR="00523EA3" w:rsidRPr="00DA755D">
        <w:rPr>
          <w:rtl/>
        </w:rPr>
        <w:t>.</w:t>
      </w:r>
    </w:p>
    <w:p w14:paraId="27B24CF0" w14:textId="77777777" w:rsidR="00BA0D30" w:rsidRDefault="00BA0D30" w:rsidP="00BA0D30">
      <w:pPr>
        <w:rPr>
          <w:rtl/>
        </w:rPr>
      </w:pPr>
      <w:bookmarkStart w:id="954" w:name="_ETM_Q1_2850543"/>
      <w:bookmarkStart w:id="955" w:name="_ETM_Q1_2850593"/>
      <w:bookmarkEnd w:id="954"/>
      <w:bookmarkEnd w:id="955"/>
    </w:p>
    <w:p w14:paraId="7E3E57BE" w14:textId="77777777" w:rsidR="00BA0D30" w:rsidRDefault="00BA0D30" w:rsidP="00BA0D30">
      <w:pPr>
        <w:pStyle w:val="af7"/>
        <w:keepNext/>
        <w:rPr>
          <w:rtl/>
        </w:rPr>
      </w:pPr>
      <w:bookmarkStart w:id="956" w:name="ET_interruption_5109_62"/>
      <w:r w:rsidRPr="00BA0D30">
        <w:rPr>
          <w:rStyle w:val="TagStyle"/>
          <w:rtl/>
        </w:rPr>
        <w:t xml:space="preserve"> &lt;&lt; קריאה &gt;&gt; </w:t>
      </w:r>
      <w:r>
        <w:rPr>
          <w:rtl/>
        </w:rPr>
        <w:t>אלעזר שטרן (יש עתיד):</w:t>
      </w:r>
      <w:r w:rsidRPr="00BA0D30">
        <w:rPr>
          <w:rStyle w:val="TagStyle"/>
          <w:rtl/>
        </w:rPr>
        <w:t xml:space="preserve"> &lt;&lt; קריאה &gt;&gt;</w:t>
      </w:r>
      <w:r>
        <w:rPr>
          <w:rtl/>
        </w:rPr>
        <w:t xml:space="preserve">   </w:t>
      </w:r>
      <w:bookmarkEnd w:id="956"/>
    </w:p>
    <w:p w14:paraId="38B91BF2" w14:textId="77777777" w:rsidR="00BA0D30" w:rsidRDefault="00BA0D30" w:rsidP="00BA0D30">
      <w:pPr>
        <w:pStyle w:val="KeepWithNext"/>
        <w:rPr>
          <w:rtl/>
        </w:rPr>
      </w:pPr>
    </w:p>
    <w:p w14:paraId="3071D993" w14:textId="77777777" w:rsidR="00BA0D30" w:rsidRDefault="00F61970" w:rsidP="00BA0D30">
      <w:pPr>
        <w:rPr>
          <w:rtl/>
        </w:rPr>
      </w:pPr>
      <w:bookmarkStart w:id="957" w:name="_ETM_Q1_2852889"/>
      <w:bookmarkStart w:id="958" w:name="_ETM_Q1_2853138"/>
      <w:bookmarkStart w:id="959" w:name="_ETM_Q1_2853195"/>
      <w:bookmarkEnd w:id="957"/>
      <w:bookmarkEnd w:id="958"/>
      <w:bookmarkEnd w:id="959"/>
      <w:r>
        <w:rPr>
          <w:rFonts w:hint="cs"/>
          <w:rtl/>
        </w:rPr>
        <w:t xml:space="preserve">מה זה: "שעטפו אותה"? </w:t>
      </w:r>
      <w:r w:rsidR="00BA0D30">
        <w:rPr>
          <w:rFonts w:hint="cs"/>
          <w:rtl/>
        </w:rPr>
        <w:t>עכשיו עוטפים אותה</w:t>
      </w:r>
      <w:r>
        <w:rPr>
          <w:rFonts w:hint="cs"/>
          <w:rtl/>
        </w:rPr>
        <w:t>.</w:t>
      </w:r>
      <w:bookmarkStart w:id="960" w:name="_ETM_Q1_2493235"/>
      <w:bookmarkStart w:id="961" w:name="_ETM_Q1_2498007"/>
      <w:bookmarkStart w:id="962" w:name="_ETM_Q1_2498070"/>
      <w:bookmarkStart w:id="963" w:name="_ETM_Q1_2493320"/>
      <w:bookmarkEnd w:id="960"/>
      <w:bookmarkEnd w:id="961"/>
      <w:bookmarkEnd w:id="962"/>
      <w:bookmarkEnd w:id="963"/>
      <w:r w:rsidR="00BA0D30">
        <w:rPr>
          <w:rFonts w:hint="cs"/>
          <w:rtl/>
        </w:rPr>
        <w:t xml:space="preserve"> אנחנו עוטפים </w:t>
      </w:r>
      <w:bookmarkStart w:id="964" w:name="_ETM_Q1_2862401"/>
      <w:bookmarkEnd w:id="964"/>
      <w:r w:rsidR="00BA0D30">
        <w:rPr>
          <w:rFonts w:hint="cs"/>
          <w:rtl/>
        </w:rPr>
        <w:t>אותה פה</w:t>
      </w:r>
      <w:r>
        <w:rPr>
          <w:rFonts w:hint="cs"/>
          <w:rtl/>
        </w:rPr>
        <w:t>, זה מה שהוועדה הזאת עושה.</w:t>
      </w:r>
      <w:bookmarkStart w:id="965" w:name="_ETM_Q1_2495696"/>
      <w:bookmarkStart w:id="966" w:name="_ETM_Q1_2491889"/>
      <w:bookmarkEnd w:id="965"/>
      <w:bookmarkEnd w:id="966"/>
    </w:p>
    <w:p w14:paraId="1AB49AE5" w14:textId="77777777" w:rsidR="00BA0D30" w:rsidRDefault="00BA0D30" w:rsidP="00BA0D30">
      <w:pPr>
        <w:rPr>
          <w:rtl/>
        </w:rPr>
      </w:pPr>
      <w:bookmarkStart w:id="967" w:name="_ETM_Q1_2863258"/>
      <w:bookmarkStart w:id="968" w:name="_ETM_Q1_2863349"/>
      <w:bookmarkEnd w:id="967"/>
      <w:bookmarkEnd w:id="968"/>
    </w:p>
    <w:p w14:paraId="1DA70967" w14:textId="77777777" w:rsidR="00BA0D30" w:rsidRDefault="00BA0D30" w:rsidP="00BA0D30">
      <w:pPr>
        <w:pStyle w:val="-"/>
        <w:keepNext/>
        <w:rPr>
          <w:rtl/>
        </w:rPr>
      </w:pPr>
      <w:bookmarkStart w:id="969" w:name="ET_speakercontinue_5791_63"/>
      <w:r w:rsidRPr="00BA0D30">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BA0D30">
        <w:rPr>
          <w:rStyle w:val="TagStyle"/>
          <w:rtl/>
        </w:rPr>
        <w:t xml:space="preserve"> &lt;&lt; דובר_המשך &gt;&gt;</w:t>
      </w:r>
      <w:r>
        <w:rPr>
          <w:rtl/>
        </w:rPr>
        <w:t xml:space="preserve">   </w:t>
      </w:r>
      <w:bookmarkEnd w:id="969"/>
    </w:p>
    <w:p w14:paraId="2C206F77" w14:textId="77777777" w:rsidR="00BA0D30" w:rsidRDefault="00BA0D30" w:rsidP="00BA0D30">
      <w:pPr>
        <w:pStyle w:val="KeepWithNext"/>
        <w:rPr>
          <w:rtl/>
        </w:rPr>
      </w:pPr>
    </w:p>
    <w:p w14:paraId="7360E0CC" w14:textId="77777777" w:rsidR="00BA0D30" w:rsidRDefault="00BA0D30" w:rsidP="00BA0D30">
      <w:pPr>
        <w:rPr>
          <w:rtl/>
        </w:rPr>
      </w:pPr>
      <w:bookmarkStart w:id="970" w:name="_ETM_Q1_2864210"/>
      <w:bookmarkEnd w:id="970"/>
      <w:r>
        <w:rPr>
          <w:rFonts w:hint="cs"/>
          <w:rtl/>
        </w:rPr>
        <w:t xml:space="preserve">סעיף אחד אני אקריא: </w:t>
      </w:r>
      <w:r w:rsidR="00523EA3">
        <w:rPr>
          <w:rFonts w:hint="cs"/>
          <w:rtl/>
        </w:rPr>
        <w:t>"</w:t>
      </w:r>
      <w:r w:rsidR="00DA755D" w:rsidRPr="00DA755D">
        <w:rPr>
          <w:rtl/>
        </w:rPr>
        <w:t>רשות מנהלית תקבל החלטה מנהלית לאחר שנתנה משקל ראוי לכל אחד</w:t>
      </w:r>
      <w:r w:rsidR="00523EA3">
        <w:rPr>
          <w:rFonts w:hint="cs"/>
          <w:rtl/>
        </w:rPr>
        <w:t xml:space="preserve"> </w:t>
      </w:r>
      <w:r w:rsidR="00DA755D" w:rsidRPr="00DA755D">
        <w:rPr>
          <w:rtl/>
        </w:rPr>
        <w:t xml:space="preserve"> מהשיקולים הנוגעים לעניין </w:t>
      </w:r>
      <w:r w:rsidR="00F61970">
        <w:rPr>
          <w:rFonts w:hint="cs"/>
          <w:rtl/>
        </w:rPr>
        <w:t>ה</w:t>
      </w:r>
      <w:r w:rsidR="00DA755D" w:rsidRPr="00DA755D">
        <w:rPr>
          <w:rtl/>
        </w:rPr>
        <w:t>כפוף לאמור בסעיף זה</w:t>
      </w:r>
      <w:r w:rsidR="00523EA3">
        <w:rPr>
          <w:rFonts w:hint="cs"/>
          <w:rtl/>
        </w:rPr>
        <w:t>".</w:t>
      </w:r>
      <w:r w:rsidR="00DA755D" w:rsidRPr="00DA755D">
        <w:rPr>
          <w:rtl/>
        </w:rPr>
        <w:t xml:space="preserve"> הדבר הזה נזרק מכל המדרגות בוועדה הזאת. יעלה על הדעת שרשות מנהלית או חברי כנסת יגידו</w:t>
      </w:r>
      <w:r w:rsidR="00523EA3">
        <w:rPr>
          <w:rFonts w:hint="cs"/>
          <w:rtl/>
        </w:rPr>
        <w:t>:</w:t>
      </w:r>
      <w:r w:rsidR="00DA755D" w:rsidRPr="00DA755D">
        <w:rPr>
          <w:rtl/>
        </w:rPr>
        <w:t xml:space="preserve"> אנחנו לא רוצים את הדבר הזה</w:t>
      </w:r>
      <w:r w:rsidR="00523EA3">
        <w:rPr>
          <w:rFonts w:hint="cs"/>
          <w:rtl/>
        </w:rPr>
        <w:t>?</w:t>
      </w:r>
      <w:r w:rsidR="00DA755D" w:rsidRPr="00DA755D">
        <w:rPr>
          <w:rtl/>
        </w:rPr>
        <w:t xml:space="preserve"> כן</w:t>
      </w:r>
      <w:r w:rsidR="00F61970">
        <w:rPr>
          <w:rFonts w:hint="cs"/>
          <w:rtl/>
        </w:rPr>
        <w:t xml:space="preserve">, </w:t>
      </w:r>
      <w:r w:rsidR="00DA755D" w:rsidRPr="00DA755D">
        <w:rPr>
          <w:rtl/>
        </w:rPr>
        <w:t>יעלה על הדעת בדיוק מהסיבה הזאת, שהמדינה הזאת חטופה</w:t>
      </w:r>
      <w:r w:rsidR="006F0B03">
        <w:rPr>
          <w:rFonts w:hint="cs"/>
          <w:rtl/>
        </w:rPr>
        <w:t>. היא</w:t>
      </w:r>
      <w:r w:rsidR="00DA755D" w:rsidRPr="00DA755D">
        <w:rPr>
          <w:rtl/>
        </w:rPr>
        <w:t xml:space="preserve"> </w:t>
      </w:r>
      <w:bookmarkStart w:id="971" w:name="_ETM_Q1_2521907"/>
      <w:bookmarkEnd w:id="971"/>
      <w:r w:rsidR="00DA755D" w:rsidRPr="00DA755D">
        <w:rPr>
          <w:rtl/>
        </w:rPr>
        <w:t>נחטפה בידי אנשים קיצוניים, גזעניים, לאומניים</w:t>
      </w:r>
      <w:r w:rsidR="006F0B03">
        <w:rPr>
          <w:rFonts w:hint="cs"/>
          <w:rtl/>
        </w:rPr>
        <w:t>-</w:t>
      </w:r>
      <w:bookmarkStart w:id="972" w:name="_ETM_Q1_2527745"/>
      <w:bookmarkEnd w:id="972"/>
      <w:r w:rsidR="00DA755D" w:rsidRPr="00DA755D">
        <w:rPr>
          <w:rtl/>
        </w:rPr>
        <w:t>מסוכנים</w:t>
      </w:r>
      <w:r w:rsidR="00523EA3">
        <w:rPr>
          <w:rFonts w:hint="cs"/>
          <w:rtl/>
        </w:rPr>
        <w:t>.</w:t>
      </w:r>
      <w:r w:rsidR="00DA755D" w:rsidRPr="00DA755D">
        <w:rPr>
          <w:rtl/>
        </w:rPr>
        <w:t xml:space="preserve"> ליכוד שלם</w:t>
      </w:r>
      <w:r w:rsidR="00523EA3">
        <w:rPr>
          <w:rFonts w:hint="cs"/>
          <w:rtl/>
        </w:rPr>
        <w:t>,</w:t>
      </w:r>
      <w:r w:rsidR="00DA755D" w:rsidRPr="00DA755D">
        <w:rPr>
          <w:rtl/>
        </w:rPr>
        <w:t xml:space="preserve"> מפלגת שלטון</w:t>
      </w:r>
      <w:r w:rsidR="006F0B03">
        <w:rPr>
          <w:rFonts w:hint="cs"/>
          <w:rtl/>
        </w:rPr>
        <w:t>,</w:t>
      </w:r>
      <w:r w:rsidR="00DA755D" w:rsidRPr="00DA755D">
        <w:rPr>
          <w:rtl/>
        </w:rPr>
        <w:t xml:space="preserve"> יושב פה</w:t>
      </w:r>
      <w:r w:rsidR="00523EA3">
        <w:rPr>
          <w:rFonts w:hint="cs"/>
          <w:rtl/>
        </w:rPr>
        <w:t xml:space="preserve"> </w:t>
      </w:r>
      <w:r w:rsidR="00523EA3">
        <w:rPr>
          <w:rtl/>
        </w:rPr>
        <w:t>–</w:t>
      </w:r>
      <w:r w:rsidR="00523EA3">
        <w:rPr>
          <w:rFonts w:hint="cs"/>
          <w:rtl/>
        </w:rPr>
        <w:t xml:space="preserve"> </w:t>
      </w:r>
      <w:r w:rsidR="00DA755D" w:rsidRPr="00DA755D">
        <w:rPr>
          <w:rtl/>
        </w:rPr>
        <w:t>או לא יוש</w:t>
      </w:r>
      <w:bookmarkStart w:id="973" w:name="_ETM_Q1_2505437"/>
      <w:bookmarkEnd w:id="973"/>
      <w:r w:rsidR="00DA755D" w:rsidRPr="00DA755D">
        <w:rPr>
          <w:rtl/>
        </w:rPr>
        <w:t>ב</w:t>
      </w:r>
      <w:bookmarkStart w:id="974" w:name="_ETM_Q1_2562585"/>
      <w:bookmarkEnd w:id="974"/>
      <w:r w:rsidR="00DA755D" w:rsidRPr="00DA755D">
        <w:rPr>
          <w:rtl/>
        </w:rPr>
        <w:t xml:space="preserve"> פה</w:t>
      </w:r>
      <w:r w:rsidR="00523EA3">
        <w:rPr>
          <w:rFonts w:hint="cs"/>
          <w:rtl/>
        </w:rPr>
        <w:t>,</w:t>
      </w:r>
      <w:r w:rsidR="00DA755D" w:rsidRPr="00DA755D">
        <w:rPr>
          <w:rtl/>
        </w:rPr>
        <w:t xml:space="preserve"> כפי שאתם רואים אין פה אף אחד משם</w:t>
      </w:r>
      <w:r w:rsidR="00523EA3">
        <w:rPr>
          <w:rFonts w:hint="cs"/>
          <w:rtl/>
        </w:rPr>
        <w:t xml:space="preserve"> </w:t>
      </w:r>
      <w:r w:rsidR="00523EA3">
        <w:rPr>
          <w:rtl/>
        </w:rPr>
        <w:t>–</w:t>
      </w:r>
      <w:r w:rsidR="00DA755D" w:rsidRPr="00DA755D">
        <w:rPr>
          <w:rtl/>
        </w:rPr>
        <w:t xml:space="preserve"> ו</w:t>
      </w:r>
      <w:r w:rsidR="006F0B03">
        <w:rPr>
          <w:rFonts w:hint="cs"/>
          <w:rtl/>
        </w:rPr>
        <w:t xml:space="preserve">חברי המפלגה </w:t>
      </w:r>
      <w:r w:rsidR="00DA755D" w:rsidRPr="00DA755D">
        <w:rPr>
          <w:rtl/>
        </w:rPr>
        <w:t xml:space="preserve">יבואו </w:t>
      </w:r>
      <w:r w:rsidR="006F0B03">
        <w:rPr>
          <w:rFonts w:hint="cs"/>
          <w:rtl/>
        </w:rPr>
        <w:t>ל</w:t>
      </w:r>
      <w:r w:rsidR="00DA755D" w:rsidRPr="00DA755D">
        <w:rPr>
          <w:rtl/>
        </w:rPr>
        <w:t>פה ויצביעו כמו חבורת כבשים מבוהלת</w:t>
      </w:r>
      <w:r w:rsidR="006F0B03">
        <w:rPr>
          <w:rFonts w:hint="cs"/>
          <w:rtl/>
        </w:rPr>
        <w:t>.</w:t>
      </w:r>
      <w:r w:rsidR="00DA755D" w:rsidRPr="00DA755D">
        <w:rPr>
          <w:rtl/>
        </w:rPr>
        <w:t xml:space="preserve"> ל</w:t>
      </w:r>
      <w:r w:rsidR="00523EA3">
        <w:rPr>
          <w:rFonts w:hint="cs"/>
          <w:rtl/>
        </w:rPr>
        <w:t>א</w:t>
      </w:r>
      <w:r w:rsidR="00DA755D" w:rsidRPr="00DA755D">
        <w:rPr>
          <w:rtl/>
        </w:rPr>
        <w:t xml:space="preserve"> ביטחון המדינה מטריד אותם</w:t>
      </w:r>
      <w:r w:rsidR="006F0B03">
        <w:rPr>
          <w:rFonts w:hint="cs"/>
          <w:rtl/>
        </w:rPr>
        <w:t>;</w:t>
      </w:r>
      <w:r w:rsidR="00DA755D" w:rsidRPr="00DA755D">
        <w:rPr>
          <w:rtl/>
        </w:rPr>
        <w:t xml:space="preserve"> לא השיטור מטריד אותם</w:t>
      </w:r>
      <w:r w:rsidR="006F0B03">
        <w:rPr>
          <w:rFonts w:hint="cs"/>
          <w:rtl/>
        </w:rPr>
        <w:t>;</w:t>
      </w:r>
      <w:r w:rsidR="00DA755D" w:rsidRPr="00DA755D">
        <w:rPr>
          <w:rtl/>
        </w:rPr>
        <w:t xml:space="preserve"> לא מטריד אותם דבר</w:t>
      </w:r>
      <w:r w:rsidR="006F0B03">
        <w:rPr>
          <w:rFonts w:hint="cs"/>
          <w:rtl/>
        </w:rPr>
        <w:t>;</w:t>
      </w:r>
      <w:r w:rsidR="00DA755D" w:rsidRPr="00DA755D">
        <w:rPr>
          <w:rtl/>
        </w:rPr>
        <w:t xml:space="preserve"> מטריד </w:t>
      </w:r>
      <w:r w:rsidR="00523EA3">
        <w:rPr>
          <w:rFonts w:hint="cs"/>
          <w:rtl/>
        </w:rPr>
        <w:t xml:space="preserve">אותם </w:t>
      </w:r>
      <w:r w:rsidR="006F0B03">
        <w:rPr>
          <w:rFonts w:hint="cs"/>
          <w:rtl/>
        </w:rPr>
        <w:t xml:space="preserve">רק </w:t>
      </w:r>
      <w:r w:rsidR="00DA755D" w:rsidRPr="00DA755D">
        <w:rPr>
          <w:rtl/>
        </w:rPr>
        <w:t>דבר אחד</w:t>
      </w:r>
      <w:r w:rsidR="00523EA3">
        <w:rPr>
          <w:rFonts w:hint="cs"/>
          <w:rtl/>
        </w:rPr>
        <w:t>:</w:t>
      </w:r>
      <w:r w:rsidR="00DA755D" w:rsidRPr="00DA755D">
        <w:rPr>
          <w:rtl/>
        </w:rPr>
        <w:t xml:space="preserve"> איך להמשיך ולהיות</w:t>
      </w:r>
      <w:r w:rsidR="00523EA3">
        <w:rPr>
          <w:rFonts w:hint="cs"/>
          <w:rtl/>
        </w:rPr>
        <w:t>.</w:t>
      </w:r>
      <w:r w:rsidR="00DA755D" w:rsidRPr="00DA755D">
        <w:rPr>
          <w:rtl/>
        </w:rPr>
        <w:t xml:space="preserve"> </w:t>
      </w:r>
      <w:bookmarkStart w:id="975" w:name="_ETM_Q1_2559975"/>
      <w:bookmarkEnd w:id="975"/>
      <w:r w:rsidR="00DA755D" w:rsidRPr="00DA755D">
        <w:rPr>
          <w:rtl/>
        </w:rPr>
        <w:t>אולי פעם</w:t>
      </w:r>
      <w:bookmarkStart w:id="976" w:name="_ETM_Q1_2554570"/>
      <w:bookmarkEnd w:id="976"/>
      <w:r w:rsidR="00DA755D" w:rsidRPr="00DA755D">
        <w:rPr>
          <w:rtl/>
        </w:rPr>
        <w:t xml:space="preserve"> </w:t>
      </w:r>
      <w:r w:rsidR="00523EA3">
        <w:rPr>
          <w:rFonts w:hint="cs"/>
          <w:rtl/>
        </w:rPr>
        <w:t>כ</w:t>
      </w:r>
      <w:r w:rsidR="00DA755D" w:rsidRPr="00DA755D">
        <w:rPr>
          <w:rtl/>
        </w:rPr>
        <w:t xml:space="preserve">שנתניהו יסיים את תפקידו כראש ממשלה או </w:t>
      </w:r>
      <w:r w:rsidR="00523EA3">
        <w:rPr>
          <w:rFonts w:hint="cs"/>
          <w:rtl/>
        </w:rPr>
        <w:t xml:space="preserve">את </w:t>
      </w:r>
      <w:r w:rsidR="00DA755D" w:rsidRPr="00DA755D">
        <w:rPr>
          <w:rtl/>
        </w:rPr>
        <w:t>תפקידו הפוליטי, הם ייטיבו את סיכויי</w:t>
      </w:r>
      <w:r w:rsidR="006F0B03">
        <w:rPr>
          <w:rFonts w:hint="cs"/>
          <w:rtl/>
        </w:rPr>
        <w:t>ה</w:t>
      </w:r>
      <w:r w:rsidR="00DA755D" w:rsidRPr="00DA755D">
        <w:rPr>
          <w:rtl/>
        </w:rPr>
        <w:t>ם</w:t>
      </w:r>
      <w:r w:rsidR="006F0B03">
        <w:rPr>
          <w:rFonts w:hint="cs"/>
          <w:rtl/>
        </w:rPr>
        <w:t>.</w:t>
      </w:r>
      <w:r w:rsidR="00DA755D" w:rsidRPr="00DA755D">
        <w:rPr>
          <w:rtl/>
        </w:rPr>
        <w:t xml:space="preserve"> הא</w:t>
      </w:r>
      <w:r w:rsidR="006F0B03">
        <w:rPr>
          <w:rFonts w:hint="cs"/>
          <w:rtl/>
        </w:rPr>
        <w:t>נ</w:t>
      </w:r>
      <w:r w:rsidR="00DA755D" w:rsidRPr="00DA755D">
        <w:rPr>
          <w:rtl/>
        </w:rPr>
        <w:t>ש</w:t>
      </w:r>
      <w:bookmarkStart w:id="977" w:name="_ETM_Q1_2555952"/>
      <w:bookmarkEnd w:id="977"/>
      <w:r w:rsidR="00DA755D" w:rsidRPr="00DA755D">
        <w:rPr>
          <w:rtl/>
        </w:rPr>
        <w:t>ים העלובים האלה</w:t>
      </w:r>
      <w:r w:rsidR="006F0B03">
        <w:rPr>
          <w:rFonts w:hint="cs"/>
          <w:rtl/>
        </w:rPr>
        <w:t xml:space="preserve"> לעולם </w:t>
      </w:r>
      <w:bookmarkStart w:id="978" w:name="_ETM_Q1_2559638"/>
      <w:bookmarkEnd w:id="978"/>
      <w:r w:rsidR="006F0B03">
        <w:rPr>
          <w:rFonts w:hint="cs"/>
          <w:rtl/>
        </w:rPr>
        <w:t>לא יהיה</w:t>
      </w:r>
      <w:r w:rsidR="00DA755D" w:rsidRPr="00DA755D">
        <w:rPr>
          <w:rtl/>
        </w:rPr>
        <w:t xml:space="preserve"> מנהיגים.</w:t>
      </w:r>
      <w:r w:rsidR="006F0B03">
        <w:rPr>
          <w:rFonts w:hint="cs"/>
          <w:rtl/>
        </w:rPr>
        <w:t xml:space="preserve"> </w:t>
      </w:r>
    </w:p>
    <w:p w14:paraId="669CF7A1" w14:textId="77777777" w:rsidR="006F0B03" w:rsidRDefault="006F0B03" w:rsidP="00BA0D30">
      <w:pPr>
        <w:rPr>
          <w:rtl/>
        </w:rPr>
      </w:pPr>
    </w:p>
    <w:p w14:paraId="2ED4CFB4" w14:textId="77777777" w:rsidR="006F0B03" w:rsidRDefault="006F0B03" w:rsidP="00BA0D30">
      <w:pPr>
        <w:rPr>
          <w:rtl/>
        </w:rPr>
      </w:pPr>
      <w:r>
        <w:rPr>
          <w:rFonts w:hint="cs"/>
          <w:rtl/>
        </w:rPr>
        <w:t>אורנה.</w:t>
      </w:r>
    </w:p>
    <w:p w14:paraId="3530FBAA" w14:textId="77777777" w:rsidR="00BA0D30" w:rsidRDefault="00BA0D30" w:rsidP="00BA0D30">
      <w:pPr>
        <w:rPr>
          <w:rtl/>
        </w:rPr>
      </w:pPr>
      <w:bookmarkStart w:id="979" w:name="_ETM_Q1_2871667"/>
      <w:bookmarkStart w:id="980" w:name="_ETM_Q1_2871731"/>
      <w:bookmarkEnd w:id="979"/>
      <w:bookmarkEnd w:id="980"/>
    </w:p>
    <w:p w14:paraId="33338957" w14:textId="77777777" w:rsidR="00B14CFD" w:rsidRDefault="00B14CFD" w:rsidP="00B14CFD">
      <w:pPr>
        <w:pStyle w:val="a5"/>
        <w:keepNext/>
        <w:rPr>
          <w:rtl/>
        </w:rPr>
      </w:pPr>
      <w:bookmarkStart w:id="981" w:name="_ETM_Q1_2872098"/>
      <w:bookmarkStart w:id="982" w:name="_ETM_Q1_2872153"/>
      <w:bookmarkStart w:id="983" w:name="_ETM_Q1_2925262"/>
      <w:bookmarkStart w:id="984" w:name="ET_speaker_5767_64"/>
      <w:bookmarkEnd w:id="981"/>
      <w:bookmarkEnd w:id="982"/>
      <w:bookmarkEnd w:id="983"/>
      <w:r w:rsidRPr="00B14CF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14CFD">
        <w:rPr>
          <w:rStyle w:val="TagStyle"/>
          <w:rtl/>
        </w:rPr>
        <w:t xml:space="preserve"> &lt;&lt; דובר &gt;&gt;</w:t>
      </w:r>
      <w:r>
        <w:rPr>
          <w:rtl/>
        </w:rPr>
        <w:t xml:space="preserve">   </w:t>
      </w:r>
      <w:bookmarkEnd w:id="984"/>
    </w:p>
    <w:p w14:paraId="5B28AD9D" w14:textId="77777777" w:rsidR="00B14CFD" w:rsidRDefault="00B14CFD" w:rsidP="00B14CFD">
      <w:pPr>
        <w:pStyle w:val="KeepWithNext"/>
        <w:rPr>
          <w:rtl/>
        </w:rPr>
      </w:pPr>
    </w:p>
    <w:p w14:paraId="4299462A" w14:textId="77777777" w:rsidR="00523EA3" w:rsidRDefault="00B14CFD" w:rsidP="00B14CFD">
      <w:pPr>
        <w:rPr>
          <w:rtl/>
        </w:rPr>
      </w:pPr>
      <w:bookmarkStart w:id="985" w:name="_ETM_Q1_2925615"/>
      <w:bookmarkStart w:id="986" w:name="_ETM_Q1_2925645"/>
      <w:bookmarkEnd w:id="985"/>
      <w:bookmarkEnd w:id="986"/>
      <w:r>
        <w:rPr>
          <w:rFonts w:hint="cs"/>
          <w:rtl/>
        </w:rPr>
        <w:t xml:space="preserve">אני רוצה </w:t>
      </w:r>
      <w:bookmarkStart w:id="987" w:name="_ETM_Q1_2930487"/>
      <w:bookmarkEnd w:id="987"/>
      <w:r>
        <w:rPr>
          <w:rFonts w:hint="cs"/>
          <w:rtl/>
        </w:rPr>
        <w:t xml:space="preserve">לספר לך משהו </w:t>
      </w:r>
      <w:proofErr w:type="spellStart"/>
      <w:r>
        <w:rPr>
          <w:rFonts w:hint="cs"/>
          <w:rtl/>
        </w:rPr>
        <w:t>סגלוביץ</w:t>
      </w:r>
      <w:proofErr w:type="spellEnd"/>
      <w:r>
        <w:rPr>
          <w:rFonts w:hint="cs"/>
          <w:rtl/>
        </w:rPr>
        <w:t>'</w:t>
      </w:r>
      <w:r w:rsidR="00523EA3">
        <w:rPr>
          <w:rFonts w:hint="cs"/>
          <w:rtl/>
        </w:rPr>
        <w:t>.</w:t>
      </w:r>
      <w:r>
        <w:rPr>
          <w:rFonts w:hint="cs"/>
          <w:rtl/>
        </w:rPr>
        <w:t xml:space="preserve"> </w:t>
      </w:r>
      <w:r w:rsidR="00DA755D" w:rsidRPr="00DA755D">
        <w:rPr>
          <w:rtl/>
        </w:rPr>
        <w:t>אתה בטח מכיר את הפרקליטות לנוכח התפקידים הקודמים שלך</w:t>
      </w:r>
      <w:r w:rsidR="00523EA3">
        <w:rPr>
          <w:rFonts w:hint="cs"/>
          <w:rtl/>
        </w:rPr>
        <w:t>.</w:t>
      </w:r>
      <w:r w:rsidR="00DA755D" w:rsidRPr="00DA755D">
        <w:rPr>
          <w:rtl/>
        </w:rPr>
        <w:t xml:space="preserve"> אתמול פגשתי מישהי מהפרקליטות שאמרה לי שהיא מחפשת בנרות יועצים משפטיים ושאלה אותי אם אני מכירה אנשים טובים שאני יכולה להמליץ עליהם. </w:t>
      </w:r>
      <w:r w:rsidR="006F0B03">
        <w:rPr>
          <w:rFonts w:hint="cs"/>
          <w:rtl/>
        </w:rPr>
        <w:t>אמרתי לה</w:t>
      </w:r>
      <w:bookmarkStart w:id="988" w:name="_ETM_Q1_2582276"/>
      <w:bookmarkEnd w:id="988"/>
      <w:r w:rsidR="00523EA3">
        <w:rPr>
          <w:rFonts w:hint="cs"/>
          <w:rtl/>
        </w:rPr>
        <w:t xml:space="preserve">: </w:t>
      </w:r>
      <w:r w:rsidR="00DA755D" w:rsidRPr="00DA755D">
        <w:rPr>
          <w:rtl/>
        </w:rPr>
        <w:t>איך יכול להיות שאי</w:t>
      </w:r>
      <w:r w:rsidR="00523EA3">
        <w:rPr>
          <w:rFonts w:hint="cs"/>
          <w:rtl/>
        </w:rPr>
        <w:t>ן</w:t>
      </w:r>
      <w:r w:rsidR="00DA755D" w:rsidRPr="00DA755D">
        <w:rPr>
          <w:rtl/>
        </w:rPr>
        <w:t xml:space="preserve"> לך מועמדים</w:t>
      </w:r>
      <w:r w:rsidR="00523EA3">
        <w:rPr>
          <w:rFonts w:hint="cs"/>
          <w:rtl/>
        </w:rPr>
        <w:t>?</w:t>
      </w:r>
      <w:r w:rsidR="00DA755D" w:rsidRPr="00DA755D">
        <w:rPr>
          <w:rtl/>
        </w:rPr>
        <w:t xml:space="preserve"> אז היא אמר</w:t>
      </w:r>
      <w:r w:rsidR="00523EA3">
        <w:rPr>
          <w:rFonts w:hint="cs"/>
          <w:rtl/>
        </w:rPr>
        <w:t>ה:</w:t>
      </w:r>
      <w:r w:rsidR="00DA755D" w:rsidRPr="00DA755D">
        <w:rPr>
          <w:rtl/>
        </w:rPr>
        <w:t xml:space="preserve"> הפרקליטות, שתמיד הייתה המקום ששאפו להגיע אליו צעירים טובים </w:t>
      </w:r>
      <w:r w:rsidR="006F0B03">
        <w:rPr>
          <w:rFonts w:hint="cs"/>
          <w:rtl/>
        </w:rPr>
        <w:t>ו</w:t>
      </w:r>
      <w:bookmarkStart w:id="989" w:name="_ETM_Q1_2592929"/>
      <w:bookmarkEnd w:id="989"/>
      <w:r w:rsidR="00DA755D" w:rsidRPr="00DA755D">
        <w:rPr>
          <w:rtl/>
        </w:rPr>
        <w:t xml:space="preserve">מוכשרים </w:t>
      </w:r>
      <w:r w:rsidR="00523EA3">
        <w:rPr>
          <w:rFonts w:hint="cs"/>
          <w:rtl/>
        </w:rPr>
        <w:t xml:space="preserve">שגם </w:t>
      </w:r>
      <w:r w:rsidR="00DA755D" w:rsidRPr="00DA755D">
        <w:rPr>
          <w:rtl/>
        </w:rPr>
        <w:t>ראו את עתידם בפרקליטות</w:t>
      </w:r>
      <w:r w:rsidR="00523EA3">
        <w:rPr>
          <w:rFonts w:hint="cs"/>
          <w:rtl/>
        </w:rPr>
        <w:t xml:space="preserve"> </w:t>
      </w:r>
      <w:r w:rsidR="00523EA3">
        <w:rPr>
          <w:rtl/>
        </w:rPr>
        <w:t>–</w:t>
      </w:r>
      <w:r w:rsidR="00DA755D" w:rsidRPr="00DA755D">
        <w:rPr>
          <w:rtl/>
        </w:rPr>
        <w:t xml:space="preserve"> היא אומרת לי</w:t>
      </w:r>
      <w:r w:rsidR="00523EA3">
        <w:rPr>
          <w:rFonts w:hint="cs"/>
          <w:rtl/>
        </w:rPr>
        <w:t xml:space="preserve"> </w:t>
      </w:r>
      <w:r w:rsidR="00523EA3">
        <w:rPr>
          <w:rtl/>
        </w:rPr>
        <w:t>–</w:t>
      </w:r>
      <w:r w:rsidR="00DA755D" w:rsidRPr="00DA755D">
        <w:rPr>
          <w:rtl/>
        </w:rPr>
        <w:t xml:space="preserve"> לא תאמיני, זה נגמר</w:t>
      </w:r>
      <w:r w:rsidR="00523EA3">
        <w:rPr>
          <w:rFonts w:hint="cs"/>
          <w:rtl/>
        </w:rPr>
        <w:t>.</w:t>
      </w:r>
      <w:r w:rsidR="00DA755D" w:rsidRPr="00DA755D">
        <w:rPr>
          <w:rtl/>
        </w:rPr>
        <w:t xml:space="preserve"> </w:t>
      </w:r>
      <w:bookmarkStart w:id="990" w:name="_ETM_Q1_2596947"/>
      <w:bookmarkStart w:id="991" w:name="_ETM_Q1_2602232"/>
      <w:bookmarkEnd w:id="990"/>
      <w:bookmarkEnd w:id="991"/>
      <w:r w:rsidR="006F0B03">
        <w:rPr>
          <w:rFonts w:hint="cs"/>
          <w:rtl/>
        </w:rPr>
        <w:t>מלכתחילה,</w:t>
      </w:r>
      <w:r w:rsidR="00DA755D" w:rsidRPr="00DA755D">
        <w:rPr>
          <w:rtl/>
        </w:rPr>
        <w:t xml:space="preserve"> </w:t>
      </w:r>
      <w:r w:rsidR="006F0B03">
        <w:rPr>
          <w:rFonts w:hint="cs"/>
          <w:rtl/>
        </w:rPr>
        <w:t xml:space="preserve">יש פגיעה משמעותית מאוד </w:t>
      </w:r>
      <w:r w:rsidR="00DA755D" w:rsidRPr="00DA755D">
        <w:rPr>
          <w:rtl/>
        </w:rPr>
        <w:t>גם בכמות וגם באיכות</w:t>
      </w:r>
      <w:r w:rsidR="006F0B03">
        <w:rPr>
          <w:rFonts w:hint="cs"/>
          <w:rtl/>
        </w:rPr>
        <w:t xml:space="preserve"> של האנשים שמגיעים לפה</w:t>
      </w:r>
      <w:bookmarkStart w:id="992" w:name="_ETM_Q1_2603817"/>
      <w:bookmarkEnd w:id="992"/>
      <w:r w:rsidR="00523EA3">
        <w:rPr>
          <w:rFonts w:hint="cs"/>
          <w:rtl/>
        </w:rPr>
        <w:t>.</w:t>
      </w:r>
      <w:r w:rsidR="00DA755D" w:rsidRPr="00DA755D">
        <w:rPr>
          <w:rtl/>
        </w:rPr>
        <w:t xml:space="preserve"> והיה לי צער גדול על זה</w:t>
      </w:r>
      <w:r w:rsidR="00523EA3">
        <w:rPr>
          <w:rFonts w:hint="cs"/>
          <w:rtl/>
        </w:rPr>
        <w:t>,</w:t>
      </w:r>
      <w:r w:rsidR="00DA755D" w:rsidRPr="00DA755D">
        <w:rPr>
          <w:rtl/>
        </w:rPr>
        <w:t xml:space="preserve"> באמת</w:t>
      </w:r>
      <w:r w:rsidR="00523EA3">
        <w:rPr>
          <w:rFonts w:hint="cs"/>
          <w:rtl/>
        </w:rPr>
        <w:t>,</w:t>
      </w:r>
      <w:r w:rsidR="00DA755D" w:rsidRPr="00DA755D">
        <w:rPr>
          <w:rtl/>
        </w:rPr>
        <w:t xml:space="preserve"> כי אמרתי</w:t>
      </w:r>
      <w:r w:rsidR="00523EA3">
        <w:rPr>
          <w:rFonts w:hint="cs"/>
          <w:rtl/>
        </w:rPr>
        <w:t>:</w:t>
      </w:r>
      <w:r w:rsidR="00DA755D" w:rsidRPr="00DA755D">
        <w:rPr>
          <w:rtl/>
        </w:rPr>
        <w:t xml:space="preserve"> אם השירות הציבורי הופך להיות כל כך לא רלוונטי</w:t>
      </w:r>
      <w:r w:rsidR="00523EA3">
        <w:rPr>
          <w:rFonts w:hint="cs"/>
          <w:rtl/>
        </w:rPr>
        <w:t>,</w:t>
      </w:r>
      <w:r w:rsidR="00DA755D" w:rsidRPr="00DA755D">
        <w:rPr>
          <w:rtl/>
        </w:rPr>
        <w:t xml:space="preserve"> מי נפגע מזה</w:t>
      </w:r>
      <w:r w:rsidR="006F0B03">
        <w:rPr>
          <w:rFonts w:hint="cs"/>
          <w:rtl/>
        </w:rPr>
        <w:t xml:space="preserve"> אם</w:t>
      </w:r>
      <w:r w:rsidR="00DA755D" w:rsidRPr="00DA755D">
        <w:rPr>
          <w:rtl/>
        </w:rPr>
        <w:t xml:space="preserve"> לא </w:t>
      </w:r>
      <w:r w:rsidR="00523EA3">
        <w:rPr>
          <w:rFonts w:hint="cs"/>
          <w:rtl/>
        </w:rPr>
        <w:t>ה</w:t>
      </w:r>
      <w:r w:rsidR="00DA755D" w:rsidRPr="00DA755D">
        <w:rPr>
          <w:rtl/>
        </w:rPr>
        <w:t>ציבור עצמו</w:t>
      </w:r>
      <w:r w:rsidR="006F0B03">
        <w:rPr>
          <w:rFonts w:hint="cs"/>
          <w:rtl/>
        </w:rPr>
        <w:t>?</w:t>
      </w:r>
      <w:bookmarkStart w:id="993" w:name="_ETM_Q1_2611561"/>
      <w:bookmarkEnd w:id="993"/>
    </w:p>
    <w:p w14:paraId="0D2582D7" w14:textId="77777777" w:rsidR="006F0B03" w:rsidRDefault="006F0B03" w:rsidP="006F0B03">
      <w:pPr>
        <w:pStyle w:val="af7"/>
        <w:keepNext/>
        <w:rPr>
          <w:rtl/>
        </w:rPr>
      </w:pPr>
      <w:bookmarkStart w:id="994" w:name="ET_interruption_5109_354"/>
      <w:r w:rsidRPr="006F0B03">
        <w:rPr>
          <w:rStyle w:val="TagStyle"/>
          <w:rtl/>
        </w:rPr>
        <w:t xml:space="preserve"> &lt;&lt; קריאה &gt;&gt; </w:t>
      </w:r>
      <w:r>
        <w:rPr>
          <w:rtl/>
        </w:rPr>
        <w:t>אלעזר שטרן (יש עתיד):</w:t>
      </w:r>
      <w:r w:rsidRPr="006F0B03">
        <w:rPr>
          <w:rStyle w:val="TagStyle"/>
          <w:rtl/>
        </w:rPr>
        <w:t xml:space="preserve"> &lt;&lt; קריאה &gt;&gt;</w:t>
      </w:r>
      <w:r>
        <w:rPr>
          <w:rtl/>
        </w:rPr>
        <w:t xml:space="preserve">   </w:t>
      </w:r>
      <w:bookmarkEnd w:id="994"/>
    </w:p>
    <w:p w14:paraId="731933D1" w14:textId="77777777" w:rsidR="006F0B03" w:rsidRDefault="006F0B03" w:rsidP="006F0B03">
      <w:pPr>
        <w:pStyle w:val="KeepWithNext"/>
        <w:rPr>
          <w:rtl/>
        </w:rPr>
      </w:pPr>
    </w:p>
    <w:p w14:paraId="28E5BE3B" w14:textId="77777777" w:rsidR="00523EA3" w:rsidRDefault="006F0B03" w:rsidP="00B14CFD">
      <w:pPr>
        <w:rPr>
          <w:rtl/>
        </w:rPr>
      </w:pPr>
      <w:bookmarkStart w:id="995" w:name="_ETM_Q1_2616591"/>
      <w:bookmarkEnd w:id="995"/>
      <w:r>
        <w:rPr>
          <w:rFonts w:hint="cs"/>
          <w:rtl/>
        </w:rPr>
        <w:t>אורנה, עוד מעט זה יהיה גם עם הטייסים</w:t>
      </w:r>
      <w:r w:rsidR="00B95A49">
        <w:rPr>
          <w:rFonts w:hint="cs"/>
          <w:rtl/>
        </w:rPr>
        <w:t>,</w:t>
      </w:r>
      <w:r>
        <w:rPr>
          <w:rFonts w:hint="cs"/>
          <w:rtl/>
        </w:rPr>
        <w:t xml:space="preserve"> </w:t>
      </w:r>
      <w:r w:rsidR="00B95A49">
        <w:rPr>
          <w:rFonts w:hint="cs"/>
          <w:rtl/>
        </w:rPr>
        <w:t xml:space="preserve">גם טייסים </w:t>
      </w:r>
      <w:r>
        <w:rPr>
          <w:rFonts w:hint="cs"/>
          <w:rtl/>
        </w:rPr>
        <w:t>לא י</w:t>
      </w:r>
      <w:r w:rsidR="00DA755D" w:rsidRPr="00DA755D">
        <w:rPr>
          <w:rtl/>
        </w:rPr>
        <w:t xml:space="preserve">רצו להיות. </w:t>
      </w:r>
    </w:p>
    <w:p w14:paraId="10BFA717" w14:textId="77777777" w:rsidR="006F0B03" w:rsidRDefault="006F0B03" w:rsidP="006F0B03">
      <w:pPr>
        <w:rPr>
          <w:rtl/>
        </w:rPr>
      </w:pPr>
    </w:p>
    <w:p w14:paraId="2379E60A" w14:textId="77777777" w:rsidR="006F0B03" w:rsidRDefault="006F0B03" w:rsidP="006F0B03">
      <w:pPr>
        <w:pStyle w:val="-"/>
        <w:keepNext/>
        <w:rPr>
          <w:rtl/>
        </w:rPr>
      </w:pPr>
      <w:bookmarkStart w:id="996" w:name="ET_speakercontinue_5767_356"/>
      <w:r w:rsidRPr="006F0B03">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6F0B03">
        <w:rPr>
          <w:rStyle w:val="TagStyle"/>
          <w:rtl/>
        </w:rPr>
        <w:t xml:space="preserve"> &lt;&lt; דובר_המשך &gt;&gt;</w:t>
      </w:r>
      <w:r>
        <w:rPr>
          <w:rtl/>
        </w:rPr>
        <w:t xml:space="preserve">   </w:t>
      </w:r>
      <w:bookmarkEnd w:id="996"/>
    </w:p>
    <w:p w14:paraId="167AC874" w14:textId="77777777" w:rsidR="00523EA3" w:rsidRDefault="00523EA3" w:rsidP="00B14CFD">
      <w:pPr>
        <w:rPr>
          <w:rtl/>
        </w:rPr>
      </w:pPr>
      <w:bookmarkStart w:id="997" w:name="_ETM_Q1_2612614"/>
      <w:bookmarkEnd w:id="997"/>
    </w:p>
    <w:p w14:paraId="7F68D42B" w14:textId="77777777" w:rsidR="00523EA3" w:rsidRDefault="00DA755D" w:rsidP="00B14CFD">
      <w:pPr>
        <w:rPr>
          <w:rtl/>
        </w:rPr>
      </w:pPr>
      <w:r w:rsidRPr="00DA755D">
        <w:rPr>
          <w:rtl/>
        </w:rPr>
        <w:t xml:space="preserve">שטרן, זה </w:t>
      </w:r>
      <w:r w:rsidR="006F0B03">
        <w:rPr>
          <w:rFonts w:hint="cs"/>
          <w:rtl/>
        </w:rPr>
        <w:t>מ</w:t>
      </w:r>
      <w:r w:rsidRPr="00DA755D">
        <w:rPr>
          <w:rtl/>
        </w:rPr>
        <w:t>ביא אותי לשם</w:t>
      </w:r>
      <w:r w:rsidR="006F0B03">
        <w:rPr>
          <w:rFonts w:hint="cs"/>
          <w:rtl/>
        </w:rPr>
        <w:t xml:space="preserve"> בדיוק</w:t>
      </w:r>
      <w:bookmarkStart w:id="998" w:name="_ETM_Q1_2617573"/>
      <w:bookmarkStart w:id="999" w:name="_ETM_Q1_2622344"/>
      <w:bookmarkStart w:id="1000" w:name="_ETM_Q1_2616234"/>
      <w:bookmarkEnd w:id="998"/>
      <w:bookmarkEnd w:id="999"/>
      <w:bookmarkEnd w:id="1000"/>
      <w:r w:rsidRPr="00DA755D">
        <w:rPr>
          <w:rtl/>
        </w:rPr>
        <w:t xml:space="preserve"> כי אתה מסתכל על הפרקליטות שהייתה</w:t>
      </w:r>
      <w:r w:rsidR="006F0B03">
        <w:rPr>
          <w:rFonts w:hint="cs"/>
          <w:rtl/>
        </w:rPr>
        <w:t xml:space="preserve"> פעם</w:t>
      </w:r>
      <w:r w:rsidR="00B95A49">
        <w:rPr>
          <w:rFonts w:hint="cs"/>
          <w:rtl/>
        </w:rPr>
        <w:t xml:space="preserve"> </w:t>
      </w:r>
      <w:r w:rsidR="00B95A49">
        <w:rPr>
          <w:rtl/>
        </w:rPr>
        <w:t>–</w:t>
      </w:r>
      <w:r w:rsidRPr="00DA755D">
        <w:rPr>
          <w:rtl/>
        </w:rPr>
        <w:t xml:space="preserve"> לצורך העניין</w:t>
      </w:r>
      <w:r w:rsidR="00B95A49">
        <w:rPr>
          <w:rFonts w:hint="cs"/>
          <w:rtl/>
        </w:rPr>
        <w:t xml:space="preserve"> </w:t>
      </w:r>
      <w:r w:rsidR="00B95A49">
        <w:rPr>
          <w:rtl/>
        </w:rPr>
        <w:t>–</w:t>
      </w:r>
      <w:r w:rsidRPr="00DA755D">
        <w:rPr>
          <w:rtl/>
        </w:rPr>
        <w:t xml:space="preserve"> </w:t>
      </w:r>
      <w:r w:rsidR="006F0B03">
        <w:rPr>
          <w:rFonts w:hint="cs"/>
          <w:rtl/>
        </w:rPr>
        <w:t xml:space="preserve">מקור </w:t>
      </w:r>
      <w:r w:rsidRPr="00DA755D">
        <w:rPr>
          <w:rtl/>
        </w:rPr>
        <w:t>גאווה ל</w:t>
      </w:r>
      <w:bookmarkStart w:id="1001" w:name="_ETM_Q1_2624232"/>
      <w:bookmarkEnd w:id="1001"/>
      <w:r w:rsidRPr="00DA755D">
        <w:rPr>
          <w:rtl/>
        </w:rPr>
        <w:t>אנשים שהגיעו</w:t>
      </w:r>
      <w:r w:rsidR="006F0B03">
        <w:rPr>
          <w:rFonts w:hint="cs"/>
          <w:rtl/>
        </w:rPr>
        <w:t>,</w:t>
      </w:r>
      <w:r w:rsidRPr="00DA755D">
        <w:rPr>
          <w:rtl/>
        </w:rPr>
        <w:t xml:space="preserve"> </w:t>
      </w:r>
      <w:r w:rsidR="00992B60">
        <w:rPr>
          <w:rFonts w:hint="cs"/>
          <w:rtl/>
        </w:rPr>
        <w:t xml:space="preserve">מסתכל </w:t>
      </w:r>
      <w:r w:rsidR="006F0B03">
        <w:rPr>
          <w:rFonts w:hint="cs"/>
          <w:rtl/>
        </w:rPr>
        <w:t>ע</w:t>
      </w:r>
      <w:bookmarkStart w:id="1002" w:name="_ETM_Q1_2626217"/>
      <w:bookmarkEnd w:id="1002"/>
      <w:r w:rsidRPr="00DA755D">
        <w:rPr>
          <w:rtl/>
        </w:rPr>
        <w:t xml:space="preserve">ל כל </w:t>
      </w:r>
      <w:r w:rsidR="00523EA3">
        <w:rPr>
          <w:rFonts w:hint="cs"/>
          <w:rtl/>
        </w:rPr>
        <w:t>ה</w:t>
      </w:r>
      <w:r w:rsidRPr="00DA755D">
        <w:rPr>
          <w:rtl/>
        </w:rPr>
        <w:t xml:space="preserve">סקטור </w:t>
      </w:r>
      <w:r w:rsidR="00523EA3">
        <w:rPr>
          <w:rFonts w:hint="cs"/>
          <w:rtl/>
        </w:rPr>
        <w:t>ה</w:t>
      </w:r>
      <w:r w:rsidRPr="00DA755D">
        <w:rPr>
          <w:rtl/>
        </w:rPr>
        <w:t xml:space="preserve">ציבורי </w:t>
      </w:r>
      <w:r w:rsidR="00992B60">
        <w:rPr>
          <w:rFonts w:hint="cs"/>
          <w:rtl/>
        </w:rPr>
        <w:t>ו</w:t>
      </w:r>
      <w:bookmarkStart w:id="1003" w:name="_ETM_Q1_2630052"/>
      <w:bookmarkEnd w:id="1003"/>
      <w:r w:rsidRPr="00DA755D">
        <w:rPr>
          <w:rtl/>
        </w:rPr>
        <w:t>רואה מה עשתה הממשלה הזאת, איך היא חרבה את המוטיבציה של אנשים להיות חלק ממה שנקרא שירות ציבור</w:t>
      </w:r>
      <w:r w:rsidR="00523EA3">
        <w:rPr>
          <w:rFonts w:hint="cs"/>
          <w:rtl/>
        </w:rPr>
        <w:t>י</w:t>
      </w:r>
      <w:r w:rsidR="00992B60">
        <w:rPr>
          <w:rFonts w:hint="cs"/>
          <w:rtl/>
        </w:rPr>
        <w:t>.</w:t>
      </w:r>
      <w:r w:rsidR="00523EA3">
        <w:rPr>
          <w:rFonts w:hint="cs"/>
          <w:rtl/>
        </w:rPr>
        <w:t xml:space="preserve"> וה</w:t>
      </w:r>
      <w:r w:rsidRPr="00DA755D">
        <w:rPr>
          <w:rtl/>
        </w:rPr>
        <w:t>השפעות וההשלכות המיידיות שיש לזה על כל מערכות החיים הן טר</w:t>
      </w:r>
      <w:bookmarkStart w:id="1004" w:name="_ETM_Q1_2645588"/>
      <w:bookmarkEnd w:id="1004"/>
      <w:r w:rsidRPr="00DA755D">
        <w:rPr>
          <w:rtl/>
        </w:rPr>
        <w:t>גיות</w:t>
      </w:r>
      <w:r w:rsidR="00992B60">
        <w:rPr>
          <w:rFonts w:hint="cs"/>
          <w:rtl/>
        </w:rPr>
        <w:t xml:space="preserve"> באמת</w:t>
      </w:r>
      <w:r w:rsidRPr="00DA755D">
        <w:rPr>
          <w:rtl/>
        </w:rPr>
        <w:t>. אני אומרת את זה כ</w:t>
      </w:r>
      <w:r w:rsidR="00992B60">
        <w:rPr>
          <w:rFonts w:hint="cs"/>
          <w:rtl/>
        </w:rPr>
        <w:t>אשת</w:t>
      </w:r>
      <w:r w:rsidRPr="00DA755D">
        <w:rPr>
          <w:rtl/>
        </w:rPr>
        <w:t xml:space="preserve"> משאבי האנוש</w:t>
      </w:r>
      <w:r w:rsidR="00992B60">
        <w:rPr>
          <w:rFonts w:hint="cs"/>
          <w:rtl/>
        </w:rPr>
        <w:t>,</w:t>
      </w:r>
      <w:r w:rsidRPr="00DA755D">
        <w:rPr>
          <w:rtl/>
        </w:rPr>
        <w:t xml:space="preserve"> </w:t>
      </w:r>
      <w:bookmarkStart w:id="1005" w:name="_ETM_Q1_2648183"/>
      <w:bookmarkEnd w:id="1005"/>
      <w:r w:rsidRPr="00DA755D">
        <w:rPr>
          <w:rtl/>
        </w:rPr>
        <w:t>כל החיים עסקתי בזה</w:t>
      </w:r>
      <w:r w:rsidR="00992B60">
        <w:rPr>
          <w:rFonts w:hint="cs"/>
          <w:rtl/>
        </w:rPr>
        <w:t>,</w:t>
      </w:r>
      <w:bookmarkStart w:id="1006" w:name="_ETM_Q1_2652557"/>
      <w:bookmarkEnd w:id="1006"/>
      <w:r w:rsidRPr="00DA755D">
        <w:rPr>
          <w:rtl/>
        </w:rPr>
        <w:t xml:space="preserve"> עובדתית</w:t>
      </w:r>
      <w:r w:rsidR="00992B60">
        <w:rPr>
          <w:rFonts w:hint="cs"/>
          <w:rtl/>
        </w:rPr>
        <w:t>:</w:t>
      </w:r>
      <w:r w:rsidRPr="00DA755D">
        <w:rPr>
          <w:rtl/>
        </w:rPr>
        <w:t xml:space="preserve"> יחס מיון</w:t>
      </w:r>
      <w:r w:rsidR="00992B60">
        <w:rPr>
          <w:rFonts w:hint="cs"/>
          <w:rtl/>
        </w:rPr>
        <w:t xml:space="preserve"> הוא תנאי</w:t>
      </w:r>
      <w:r w:rsidRPr="00DA755D">
        <w:rPr>
          <w:rtl/>
        </w:rPr>
        <w:t xml:space="preserve"> כדי להבטיח איכות. </w:t>
      </w:r>
      <w:r w:rsidR="00992B60">
        <w:rPr>
          <w:rFonts w:hint="cs"/>
          <w:rtl/>
        </w:rPr>
        <w:t xml:space="preserve"> </w:t>
      </w:r>
    </w:p>
    <w:p w14:paraId="73A06124" w14:textId="77777777" w:rsidR="00523EA3" w:rsidRDefault="00523EA3" w:rsidP="00B14CFD">
      <w:pPr>
        <w:rPr>
          <w:rtl/>
        </w:rPr>
      </w:pPr>
    </w:p>
    <w:p w14:paraId="6ABB9517" w14:textId="77777777" w:rsidR="00523EA3" w:rsidRDefault="00DA755D" w:rsidP="00B14CFD">
      <w:pPr>
        <w:rPr>
          <w:rtl/>
        </w:rPr>
      </w:pPr>
      <w:r w:rsidRPr="00DA755D">
        <w:rPr>
          <w:rtl/>
        </w:rPr>
        <w:t>ועל מה עשתה את זה הממשלה</w:t>
      </w:r>
      <w:r w:rsidR="00523EA3">
        <w:rPr>
          <w:rFonts w:hint="cs"/>
          <w:rtl/>
        </w:rPr>
        <w:t>?</w:t>
      </w:r>
      <w:r w:rsidRPr="00DA755D">
        <w:rPr>
          <w:rtl/>
        </w:rPr>
        <w:t xml:space="preserve"> על</w:t>
      </w:r>
      <w:r w:rsidR="00523EA3">
        <w:rPr>
          <w:rFonts w:hint="cs"/>
          <w:rtl/>
        </w:rPr>
        <w:t xml:space="preserve"> </w:t>
      </w:r>
      <w:r w:rsidRPr="00DA755D">
        <w:rPr>
          <w:rtl/>
        </w:rPr>
        <w:t>מה עושה את זה הכנסת</w:t>
      </w:r>
      <w:r w:rsidR="00992B60">
        <w:rPr>
          <w:rFonts w:hint="cs"/>
          <w:rtl/>
        </w:rPr>
        <w:t>?</w:t>
      </w:r>
      <w:r w:rsidRPr="00DA755D">
        <w:rPr>
          <w:rtl/>
        </w:rPr>
        <w:t xml:space="preserve"> על</w:t>
      </w:r>
      <w:r w:rsidR="00523EA3">
        <w:rPr>
          <w:rFonts w:hint="cs"/>
          <w:rtl/>
        </w:rPr>
        <w:t xml:space="preserve"> </w:t>
      </w:r>
      <w:r w:rsidRPr="00DA755D">
        <w:rPr>
          <w:rtl/>
        </w:rPr>
        <w:t>מה עושה את זה</w:t>
      </w:r>
      <w:bookmarkStart w:id="1007" w:name="_ETM_Q1_2657070"/>
      <w:bookmarkEnd w:id="1007"/>
      <w:r w:rsidRPr="00DA755D">
        <w:rPr>
          <w:rtl/>
        </w:rPr>
        <w:t xml:space="preserve"> יושב</w:t>
      </w:r>
      <w:r w:rsidR="00523EA3">
        <w:rPr>
          <w:rFonts w:hint="cs"/>
          <w:rtl/>
        </w:rPr>
        <w:t>-</w:t>
      </w:r>
      <w:r w:rsidRPr="00DA755D">
        <w:rPr>
          <w:rtl/>
        </w:rPr>
        <w:t xml:space="preserve">ראש ועדת </w:t>
      </w:r>
      <w:r w:rsidR="00523EA3">
        <w:rPr>
          <w:rFonts w:hint="cs"/>
          <w:rtl/>
        </w:rPr>
        <w:t>ה</w:t>
      </w:r>
      <w:r w:rsidRPr="00DA755D">
        <w:rPr>
          <w:rtl/>
        </w:rPr>
        <w:t xml:space="preserve">חוקה, אדון </w:t>
      </w:r>
      <w:proofErr w:type="spellStart"/>
      <w:r w:rsidRPr="00DA755D">
        <w:rPr>
          <w:rtl/>
        </w:rPr>
        <w:t>רוטמן</w:t>
      </w:r>
      <w:proofErr w:type="spellEnd"/>
      <w:r w:rsidR="00992B60">
        <w:rPr>
          <w:rFonts w:hint="cs"/>
          <w:rtl/>
        </w:rPr>
        <w:t>?</w:t>
      </w:r>
      <w:r w:rsidRPr="00DA755D">
        <w:rPr>
          <w:rtl/>
        </w:rPr>
        <w:t xml:space="preserve"> על</w:t>
      </w:r>
      <w:r w:rsidR="00523EA3">
        <w:rPr>
          <w:rFonts w:hint="cs"/>
          <w:rtl/>
        </w:rPr>
        <w:t xml:space="preserve"> </w:t>
      </w:r>
      <w:r w:rsidRPr="00DA755D">
        <w:rPr>
          <w:rtl/>
        </w:rPr>
        <w:t>מה</w:t>
      </w:r>
      <w:r w:rsidR="00523EA3">
        <w:rPr>
          <w:rFonts w:hint="cs"/>
          <w:rtl/>
        </w:rPr>
        <w:t>?</w:t>
      </w:r>
      <w:r w:rsidRPr="00DA755D">
        <w:rPr>
          <w:rtl/>
        </w:rPr>
        <w:t xml:space="preserve"> על צורך בכוח</w:t>
      </w:r>
      <w:r w:rsidR="00523EA3">
        <w:rPr>
          <w:rFonts w:hint="cs"/>
          <w:rtl/>
        </w:rPr>
        <w:t>,</w:t>
      </w:r>
      <w:r w:rsidRPr="00DA755D">
        <w:rPr>
          <w:rtl/>
        </w:rPr>
        <w:t xml:space="preserve"> בכוחנות בלתי מוגבלת</w:t>
      </w:r>
      <w:r w:rsidR="00992B60">
        <w:rPr>
          <w:rFonts w:hint="cs"/>
          <w:rtl/>
        </w:rPr>
        <w:t>.</w:t>
      </w:r>
      <w:r w:rsidRPr="00DA755D">
        <w:rPr>
          <w:rtl/>
        </w:rPr>
        <w:t xml:space="preserve"> </w:t>
      </w:r>
      <w:r w:rsidR="00992B60">
        <w:rPr>
          <w:rFonts w:hint="cs"/>
          <w:rtl/>
        </w:rPr>
        <w:t>ו</w:t>
      </w:r>
      <w:r w:rsidRPr="00DA755D">
        <w:rPr>
          <w:rtl/>
        </w:rPr>
        <w:t>מ</w:t>
      </w:r>
      <w:r w:rsidR="00523EA3">
        <w:rPr>
          <w:rFonts w:hint="cs"/>
          <w:rtl/>
        </w:rPr>
        <w:t>ה</w:t>
      </w:r>
      <w:r w:rsidRPr="00DA755D">
        <w:rPr>
          <w:rtl/>
        </w:rPr>
        <w:t xml:space="preserve"> התכלית שלה</w:t>
      </w:r>
      <w:r w:rsidR="00992B60">
        <w:rPr>
          <w:rFonts w:hint="cs"/>
          <w:rtl/>
        </w:rPr>
        <w:t xml:space="preserve">? </w:t>
      </w:r>
      <w:bookmarkStart w:id="1008" w:name="_ETM_Q1_2669292"/>
      <w:bookmarkEnd w:id="1008"/>
      <w:r w:rsidR="00992B60">
        <w:rPr>
          <w:rFonts w:hint="cs"/>
          <w:rtl/>
        </w:rPr>
        <w:t xml:space="preserve">ניחא, </w:t>
      </w:r>
      <w:bookmarkStart w:id="1009" w:name="_ETM_Q1_2673264"/>
      <w:bookmarkStart w:id="1010" w:name="_ETM_Q1_2666044"/>
      <w:bookmarkEnd w:id="1009"/>
      <w:bookmarkEnd w:id="1010"/>
      <w:r w:rsidR="00523EA3">
        <w:rPr>
          <w:rFonts w:hint="cs"/>
          <w:rtl/>
        </w:rPr>
        <w:t xml:space="preserve">אם </w:t>
      </w:r>
      <w:r w:rsidRPr="00DA755D">
        <w:rPr>
          <w:rtl/>
        </w:rPr>
        <w:t>הכוח הזה היה לצורכי הציבור</w:t>
      </w:r>
      <w:r w:rsidR="00992B60">
        <w:rPr>
          <w:rFonts w:hint="cs"/>
          <w:rtl/>
        </w:rPr>
        <w:t>. ניחא</w:t>
      </w:r>
      <w:bookmarkStart w:id="1011" w:name="_ETM_Q1_2669194"/>
      <w:bookmarkEnd w:id="1011"/>
      <w:r w:rsidR="00992B60">
        <w:rPr>
          <w:rFonts w:hint="cs"/>
          <w:rtl/>
        </w:rPr>
        <w:t>,</w:t>
      </w:r>
      <w:r w:rsidRPr="00DA755D">
        <w:rPr>
          <w:rtl/>
        </w:rPr>
        <w:t xml:space="preserve"> </w:t>
      </w:r>
      <w:r w:rsidR="00523EA3">
        <w:rPr>
          <w:rFonts w:hint="cs"/>
          <w:rtl/>
        </w:rPr>
        <w:t xml:space="preserve">אם </w:t>
      </w:r>
      <w:r w:rsidRPr="00DA755D">
        <w:rPr>
          <w:rtl/>
        </w:rPr>
        <w:t>הכוח הזה היה כדי לשפר תהליכים</w:t>
      </w:r>
      <w:r w:rsidR="00523EA3">
        <w:rPr>
          <w:rFonts w:hint="cs"/>
          <w:rtl/>
        </w:rPr>
        <w:t>,</w:t>
      </w:r>
      <w:r w:rsidRPr="00DA755D">
        <w:rPr>
          <w:rtl/>
        </w:rPr>
        <w:t xml:space="preserve"> כדי לשפר את השירות שרוצים לתת</w:t>
      </w:r>
      <w:r w:rsidR="00992B60">
        <w:rPr>
          <w:rFonts w:hint="cs"/>
          <w:rtl/>
        </w:rPr>
        <w:t xml:space="preserve"> </w:t>
      </w:r>
      <w:r w:rsidR="00992B60">
        <w:rPr>
          <w:rtl/>
        </w:rPr>
        <w:t>–</w:t>
      </w:r>
      <w:bookmarkStart w:id="1012" w:name="_ETM_Q1_2691584"/>
      <w:bookmarkEnd w:id="1012"/>
      <w:r w:rsidRPr="00DA755D">
        <w:rPr>
          <w:rtl/>
        </w:rPr>
        <w:t xml:space="preserve"> אנחנו יודעים שיש מעל 90 שופטים שחסר</w:t>
      </w:r>
      <w:r w:rsidR="00523EA3">
        <w:rPr>
          <w:rFonts w:hint="cs"/>
          <w:rtl/>
        </w:rPr>
        <w:t>י</w:t>
      </w:r>
      <w:r w:rsidRPr="00DA755D">
        <w:rPr>
          <w:rtl/>
        </w:rPr>
        <w:t>ם</w:t>
      </w:r>
      <w:r w:rsidR="00523EA3">
        <w:rPr>
          <w:rFonts w:hint="cs"/>
          <w:rtl/>
        </w:rPr>
        <w:t>,</w:t>
      </w:r>
      <w:r w:rsidRPr="00DA755D">
        <w:rPr>
          <w:rtl/>
        </w:rPr>
        <w:t xml:space="preserve"> אנחנו יודעים שהמערכת מכוו</w:t>
      </w:r>
      <w:r w:rsidR="00523EA3">
        <w:rPr>
          <w:rFonts w:hint="cs"/>
          <w:rtl/>
        </w:rPr>
        <w:t>צ</w:t>
      </w:r>
      <w:r w:rsidRPr="00DA755D">
        <w:rPr>
          <w:rtl/>
        </w:rPr>
        <w:t>ת כולה</w:t>
      </w:r>
      <w:r w:rsidR="00992B60">
        <w:rPr>
          <w:rFonts w:hint="cs"/>
          <w:rtl/>
        </w:rPr>
        <w:t>.</w:t>
      </w:r>
      <w:r w:rsidRPr="00DA755D">
        <w:rPr>
          <w:rtl/>
        </w:rPr>
        <w:t xml:space="preserve"> ואני תוהה מה התכלית של הכוח הזה שאתם כל כך רוצים לצבור אם לא להשתמש בו כנגד הציבור? </w:t>
      </w:r>
      <w:r w:rsidR="00992B60">
        <w:rPr>
          <w:rFonts w:hint="cs"/>
          <w:rtl/>
        </w:rPr>
        <w:t xml:space="preserve">  </w:t>
      </w:r>
    </w:p>
    <w:p w14:paraId="39538CAA" w14:textId="77777777" w:rsidR="00523EA3" w:rsidRDefault="00523EA3" w:rsidP="00B14CFD">
      <w:pPr>
        <w:rPr>
          <w:rtl/>
        </w:rPr>
      </w:pPr>
    </w:p>
    <w:p w14:paraId="55483285" w14:textId="77777777" w:rsidR="007D5A08" w:rsidRDefault="00DA755D" w:rsidP="007D5A08">
      <w:pPr>
        <w:rPr>
          <w:rtl/>
        </w:rPr>
      </w:pPr>
      <w:r w:rsidRPr="00DA755D">
        <w:rPr>
          <w:rtl/>
        </w:rPr>
        <w:t>ה</w:t>
      </w:r>
      <w:r w:rsidR="00523EA3">
        <w:rPr>
          <w:rFonts w:hint="cs"/>
          <w:rtl/>
        </w:rPr>
        <w:t>י</w:t>
      </w:r>
      <w:r w:rsidRPr="00DA755D">
        <w:rPr>
          <w:rtl/>
        </w:rPr>
        <w:t>נה</w:t>
      </w:r>
      <w:r w:rsidR="00B95A49">
        <w:rPr>
          <w:rFonts w:hint="cs"/>
          <w:rtl/>
        </w:rPr>
        <w:t>,</w:t>
      </w:r>
      <w:r w:rsidRPr="00DA755D">
        <w:rPr>
          <w:rtl/>
        </w:rPr>
        <w:t xml:space="preserve"> יש פה ת</w:t>
      </w:r>
      <w:r w:rsidR="00523EA3">
        <w:rPr>
          <w:rFonts w:hint="cs"/>
          <w:rtl/>
        </w:rPr>
        <w:t>ו</w:t>
      </w:r>
      <w:r w:rsidRPr="00DA755D">
        <w:rPr>
          <w:rtl/>
        </w:rPr>
        <w:t>כנית, יש פה אסטרטגיה</w:t>
      </w:r>
      <w:r w:rsidR="00B95A49">
        <w:rPr>
          <w:rFonts w:hint="cs"/>
          <w:rtl/>
        </w:rPr>
        <w:t>:</w:t>
      </w:r>
      <w:r w:rsidRPr="00DA755D">
        <w:rPr>
          <w:rtl/>
        </w:rPr>
        <w:t xml:space="preserve"> </w:t>
      </w:r>
      <w:r w:rsidR="00992B60">
        <w:rPr>
          <w:rFonts w:hint="cs"/>
          <w:rtl/>
        </w:rPr>
        <w:t>נ</w:t>
      </w:r>
      <w:r w:rsidRPr="00DA755D">
        <w:rPr>
          <w:rtl/>
        </w:rPr>
        <w:t>בטל את עילת הסבירות</w:t>
      </w:r>
      <w:bookmarkStart w:id="1013" w:name="_ETM_Q1_2698971"/>
      <w:bookmarkEnd w:id="1013"/>
      <w:r w:rsidRPr="00DA755D">
        <w:rPr>
          <w:rtl/>
        </w:rPr>
        <w:t xml:space="preserve"> </w:t>
      </w:r>
      <w:r w:rsidR="00992B60">
        <w:rPr>
          <w:rFonts w:hint="cs"/>
          <w:rtl/>
        </w:rPr>
        <w:t>ו</w:t>
      </w:r>
      <w:bookmarkStart w:id="1014" w:name="_ETM_Q1_2711717"/>
      <w:bookmarkEnd w:id="1014"/>
      <w:r w:rsidRPr="00DA755D">
        <w:rPr>
          <w:rtl/>
        </w:rPr>
        <w:t>לא נצטרך להצדיק את העילה של פיטורים כאלה או אחרים</w:t>
      </w:r>
      <w:r w:rsidR="00992B60">
        <w:rPr>
          <w:rFonts w:hint="cs"/>
          <w:rtl/>
        </w:rPr>
        <w:t>,</w:t>
      </w:r>
      <w:r w:rsidRPr="00DA755D">
        <w:rPr>
          <w:rtl/>
        </w:rPr>
        <w:t xml:space="preserve"> או החלטות כאלה ואחרות</w:t>
      </w:r>
      <w:r w:rsidR="00523EA3">
        <w:rPr>
          <w:rFonts w:hint="cs"/>
          <w:rtl/>
        </w:rPr>
        <w:t>.</w:t>
      </w:r>
      <w:r w:rsidRPr="00DA755D">
        <w:rPr>
          <w:rtl/>
        </w:rPr>
        <w:t xml:space="preserve"> ואם מישהו חלילה </w:t>
      </w:r>
      <w:r w:rsidR="007D5A08">
        <w:rPr>
          <w:rFonts w:hint="cs"/>
          <w:rtl/>
        </w:rPr>
        <w:t>יעתור</w:t>
      </w:r>
      <w:r w:rsidRPr="00DA755D">
        <w:rPr>
          <w:rtl/>
        </w:rPr>
        <w:t xml:space="preserve"> </w:t>
      </w:r>
      <w:r w:rsidR="00992B60">
        <w:rPr>
          <w:rFonts w:hint="cs"/>
          <w:rtl/>
        </w:rPr>
        <w:t>כנגד</w:t>
      </w:r>
      <w:r w:rsidRPr="00DA755D">
        <w:rPr>
          <w:rtl/>
        </w:rPr>
        <w:t xml:space="preserve"> השרים</w:t>
      </w:r>
      <w:r w:rsidR="00992B60">
        <w:rPr>
          <w:rFonts w:hint="cs"/>
          <w:rtl/>
        </w:rPr>
        <w:t>,</w:t>
      </w:r>
      <w:r w:rsidRPr="00DA755D">
        <w:rPr>
          <w:rtl/>
        </w:rPr>
        <w:t xml:space="preserve"> </w:t>
      </w:r>
      <w:r w:rsidR="00992B60">
        <w:rPr>
          <w:rFonts w:hint="cs"/>
          <w:rtl/>
        </w:rPr>
        <w:t>כנגד ה</w:t>
      </w:r>
      <w:r w:rsidRPr="00DA755D">
        <w:rPr>
          <w:rtl/>
        </w:rPr>
        <w:t>ממשלה</w:t>
      </w:r>
      <w:r w:rsidR="00523EA3">
        <w:rPr>
          <w:rFonts w:hint="cs"/>
          <w:rtl/>
        </w:rPr>
        <w:t>,</w:t>
      </w:r>
      <w:r w:rsidRPr="00DA755D">
        <w:rPr>
          <w:rtl/>
        </w:rPr>
        <w:t xml:space="preserve"> לבית </w:t>
      </w:r>
      <w:r w:rsidR="00992B60">
        <w:rPr>
          <w:rFonts w:hint="cs"/>
          <w:rtl/>
        </w:rPr>
        <w:t>ה</w:t>
      </w:r>
      <w:r w:rsidRPr="00DA755D">
        <w:rPr>
          <w:rtl/>
        </w:rPr>
        <w:t>משפט</w:t>
      </w:r>
      <w:r w:rsidR="00B80D2A">
        <w:rPr>
          <w:rFonts w:hint="cs"/>
          <w:rtl/>
        </w:rPr>
        <w:t>?</w:t>
      </w:r>
      <w:r w:rsidR="00B95A49">
        <w:rPr>
          <w:rFonts w:hint="cs"/>
          <w:rtl/>
        </w:rPr>
        <w:t xml:space="preserve"> </w:t>
      </w:r>
      <w:r w:rsidRPr="00DA755D">
        <w:rPr>
          <w:rtl/>
        </w:rPr>
        <w:t>לא נורא</w:t>
      </w:r>
      <w:r w:rsidR="00B80D2A">
        <w:rPr>
          <w:rFonts w:hint="cs"/>
          <w:rtl/>
        </w:rPr>
        <w:t>:</w:t>
      </w:r>
      <w:r w:rsidRPr="00DA755D">
        <w:rPr>
          <w:rtl/>
        </w:rPr>
        <w:t xml:space="preserve"> נ</w:t>
      </w:r>
      <w:r w:rsidR="00992B60">
        <w:rPr>
          <w:rFonts w:hint="cs"/>
          <w:rtl/>
        </w:rPr>
        <w:t>וודא</w:t>
      </w:r>
      <w:bookmarkStart w:id="1015" w:name="_ETM_Q1_2717474"/>
      <w:bookmarkEnd w:id="1015"/>
      <w:r w:rsidRPr="00DA755D">
        <w:rPr>
          <w:rtl/>
        </w:rPr>
        <w:t xml:space="preserve"> שהיועצת המשפטית לממשלה תפ</w:t>
      </w:r>
      <w:r w:rsidR="00992B60">
        <w:rPr>
          <w:rFonts w:hint="cs"/>
          <w:rtl/>
        </w:rPr>
        <w:t>ו</w:t>
      </w:r>
      <w:r w:rsidRPr="00DA755D">
        <w:rPr>
          <w:rtl/>
        </w:rPr>
        <w:t>טר</w:t>
      </w:r>
      <w:r w:rsidR="00992B60">
        <w:rPr>
          <w:rFonts w:hint="cs"/>
          <w:rtl/>
        </w:rPr>
        <w:t xml:space="preserve"> </w:t>
      </w:r>
      <w:r w:rsidR="00992B60">
        <w:rPr>
          <w:rtl/>
        </w:rPr>
        <w:t>–</w:t>
      </w:r>
      <w:r w:rsidRPr="00DA755D">
        <w:rPr>
          <w:rtl/>
        </w:rPr>
        <w:t xml:space="preserve"> כי היא מפריעה</w:t>
      </w:r>
      <w:r w:rsidR="00992B60">
        <w:rPr>
          <w:rFonts w:hint="cs"/>
          <w:rtl/>
        </w:rPr>
        <w:t>,</w:t>
      </w:r>
      <w:r w:rsidRPr="00DA755D">
        <w:rPr>
          <w:rtl/>
        </w:rPr>
        <w:t xml:space="preserve"> היא נותנת חוות דעת שלא מקובלת עליכם</w:t>
      </w:r>
      <w:r w:rsidR="00992B60">
        <w:rPr>
          <w:rFonts w:hint="cs"/>
          <w:rtl/>
        </w:rPr>
        <w:t xml:space="preserve"> </w:t>
      </w:r>
      <w:r w:rsidR="00992B60">
        <w:rPr>
          <w:rtl/>
        </w:rPr>
        <w:t>–</w:t>
      </w:r>
      <w:r w:rsidRPr="00DA755D">
        <w:rPr>
          <w:rtl/>
        </w:rPr>
        <w:t xml:space="preserve"> ועד אז נשפיל את כל מי שמגיע </w:t>
      </w:r>
      <w:r w:rsidR="00992B60">
        <w:rPr>
          <w:rFonts w:hint="cs"/>
          <w:rtl/>
        </w:rPr>
        <w:t xml:space="preserve">לכאן </w:t>
      </w:r>
      <w:r w:rsidRPr="00DA755D">
        <w:rPr>
          <w:rtl/>
        </w:rPr>
        <w:t>לוועדה מטעמה</w:t>
      </w:r>
      <w:r w:rsidR="00B80D2A">
        <w:rPr>
          <w:rFonts w:hint="cs"/>
          <w:rtl/>
        </w:rPr>
        <w:t>;</w:t>
      </w:r>
      <w:r w:rsidRPr="00DA755D">
        <w:rPr>
          <w:rtl/>
        </w:rPr>
        <w:t xml:space="preserve"> נמציא המצאות</w:t>
      </w:r>
      <w:r w:rsidR="00B80D2A">
        <w:rPr>
          <w:rFonts w:hint="cs"/>
          <w:rtl/>
        </w:rPr>
        <w:t>;</w:t>
      </w:r>
      <w:r w:rsidRPr="00DA755D">
        <w:rPr>
          <w:rtl/>
        </w:rPr>
        <w:t xml:space="preserve"> נשתמש בתימו</w:t>
      </w:r>
      <w:r w:rsidR="007D5A08">
        <w:rPr>
          <w:rFonts w:hint="cs"/>
          <w:rtl/>
        </w:rPr>
        <w:t>כ</w:t>
      </w:r>
      <w:r w:rsidRPr="00DA755D">
        <w:rPr>
          <w:rtl/>
        </w:rPr>
        <w:t xml:space="preserve">ין לא מדויקים לחלוטין כמו </w:t>
      </w:r>
      <w:proofErr w:type="spellStart"/>
      <w:r w:rsidRPr="00DA755D">
        <w:rPr>
          <w:rtl/>
        </w:rPr>
        <w:t>סולברג</w:t>
      </w:r>
      <w:proofErr w:type="spellEnd"/>
      <w:r w:rsidRPr="00DA755D">
        <w:rPr>
          <w:rtl/>
        </w:rPr>
        <w:t xml:space="preserve"> שאמר ככה וככה, עד שהוא צריך</w:t>
      </w:r>
      <w:r w:rsidR="00992B60">
        <w:rPr>
          <w:rFonts w:hint="cs"/>
          <w:rtl/>
        </w:rPr>
        <w:t xml:space="preserve"> </w:t>
      </w:r>
      <w:r w:rsidRPr="00DA755D">
        <w:rPr>
          <w:rtl/>
        </w:rPr>
        <w:t>להגיד</w:t>
      </w:r>
      <w:r w:rsidR="00992B60">
        <w:rPr>
          <w:rFonts w:hint="cs"/>
          <w:rtl/>
        </w:rPr>
        <w:t xml:space="preserve"> שוב ושוב</w:t>
      </w:r>
      <w:r w:rsidR="007D5A08">
        <w:rPr>
          <w:rFonts w:hint="cs"/>
          <w:rtl/>
        </w:rPr>
        <w:t>:</w:t>
      </w:r>
      <w:r w:rsidRPr="00DA755D">
        <w:rPr>
          <w:rtl/>
        </w:rPr>
        <w:t xml:space="preserve"> לא לזה התכוונתי</w:t>
      </w:r>
      <w:r w:rsidR="007D5A08">
        <w:rPr>
          <w:rFonts w:hint="cs"/>
          <w:rtl/>
        </w:rPr>
        <w:t>,</w:t>
      </w:r>
      <w:r w:rsidRPr="00DA755D">
        <w:rPr>
          <w:rtl/>
        </w:rPr>
        <w:t xml:space="preserve"> </w:t>
      </w:r>
      <w:r w:rsidR="007D5A08">
        <w:rPr>
          <w:rFonts w:hint="cs"/>
          <w:rtl/>
        </w:rPr>
        <w:t>כ</w:t>
      </w:r>
      <w:r w:rsidRPr="00DA755D">
        <w:rPr>
          <w:rtl/>
        </w:rPr>
        <w:t>שאת</w:t>
      </w:r>
      <w:r w:rsidR="007D5A08">
        <w:rPr>
          <w:rFonts w:hint="cs"/>
          <w:rtl/>
        </w:rPr>
        <w:t>ם</w:t>
      </w:r>
      <w:r w:rsidRPr="00DA755D">
        <w:rPr>
          <w:rtl/>
        </w:rPr>
        <w:t xml:space="preserve"> מייחסים לו את ביטול עילת הסבירות. ואם בסוף</w:t>
      </w:r>
      <w:bookmarkStart w:id="1016" w:name="_ETM_Q1_2747105"/>
      <w:bookmarkEnd w:id="1016"/>
      <w:r w:rsidR="00992B60">
        <w:rPr>
          <w:rFonts w:hint="cs"/>
          <w:rtl/>
        </w:rPr>
        <w:t xml:space="preserve"> ת</w:t>
      </w:r>
      <w:r w:rsidRPr="00DA755D">
        <w:rPr>
          <w:rtl/>
        </w:rPr>
        <w:t xml:space="preserve">גיע לבית </w:t>
      </w:r>
      <w:r w:rsidR="00992B60">
        <w:rPr>
          <w:rFonts w:hint="cs"/>
          <w:rtl/>
        </w:rPr>
        <w:t>ה</w:t>
      </w:r>
      <w:r w:rsidRPr="00DA755D">
        <w:rPr>
          <w:rtl/>
        </w:rPr>
        <w:t>משפט איז</w:t>
      </w:r>
      <w:r w:rsidR="007D5A08">
        <w:rPr>
          <w:rFonts w:hint="cs"/>
          <w:rtl/>
        </w:rPr>
        <w:t>ו</w:t>
      </w:r>
      <w:r w:rsidRPr="00DA755D">
        <w:rPr>
          <w:rtl/>
        </w:rPr>
        <w:t xml:space="preserve"> תביעה</w:t>
      </w:r>
      <w:r w:rsidR="00992B60">
        <w:rPr>
          <w:rFonts w:hint="cs"/>
          <w:rtl/>
        </w:rPr>
        <w:t>,</w:t>
      </w:r>
      <w:r w:rsidRPr="00DA755D">
        <w:rPr>
          <w:rtl/>
        </w:rPr>
        <w:t xml:space="preserve"> איז</w:t>
      </w:r>
      <w:r w:rsidR="007D5A08">
        <w:rPr>
          <w:rFonts w:hint="cs"/>
          <w:rtl/>
        </w:rPr>
        <w:t>ו</w:t>
      </w:r>
      <w:r w:rsidRPr="00DA755D">
        <w:rPr>
          <w:rtl/>
        </w:rPr>
        <w:t xml:space="preserve"> תלונה</w:t>
      </w:r>
      <w:r w:rsidR="00B80D2A">
        <w:rPr>
          <w:rFonts w:hint="cs"/>
          <w:rtl/>
        </w:rPr>
        <w:t>?</w:t>
      </w:r>
      <w:r w:rsidRPr="00DA755D">
        <w:rPr>
          <w:rtl/>
        </w:rPr>
        <w:t xml:space="preserve"> </w:t>
      </w:r>
      <w:bookmarkStart w:id="1017" w:name="_ETM_Q1_2755736"/>
      <w:bookmarkStart w:id="1018" w:name="_ETM_Q1_2751238"/>
      <w:bookmarkEnd w:id="1017"/>
      <w:bookmarkEnd w:id="1018"/>
      <w:r w:rsidR="0064376A">
        <w:rPr>
          <w:rFonts w:hint="cs"/>
          <w:rtl/>
        </w:rPr>
        <w:t>ב</w:t>
      </w:r>
      <w:bookmarkStart w:id="1019" w:name="_ETM_Q1_2754378"/>
      <w:bookmarkEnd w:id="1019"/>
      <w:r w:rsidRPr="00DA755D">
        <w:rPr>
          <w:rtl/>
        </w:rPr>
        <w:t>בג</w:t>
      </w:r>
      <w:r w:rsidR="007D5A08">
        <w:rPr>
          <w:rFonts w:hint="cs"/>
          <w:rtl/>
        </w:rPr>
        <w:t>"</w:t>
      </w:r>
      <w:r w:rsidRPr="00DA755D">
        <w:rPr>
          <w:rtl/>
        </w:rPr>
        <w:t xml:space="preserve">ץ </w:t>
      </w:r>
      <w:bookmarkStart w:id="1020" w:name="_ETM_Q1_2757493"/>
      <w:bookmarkEnd w:id="1020"/>
      <w:r w:rsidRPr="00DA755D">
        <w:rPr>
          <w:rtl/>
        </w:rPr>
        <w:t>יהי</w:t>
      </w:r>
      <w:r w:rsidR="0064376A">
        <w:rPr>
          <w:rFonts w:hint="cs"/>
          <w:rtl/>
        </w:rPr>
        <w:t>ו אנש</w:t>
      </w:r>
      <w:r w:rsidRPr="00DA755D">
        <w:rPr>
          <w:rtl/>
        </w:rPr>
        <w:t xml:space="preserve">ים </w:t>
      </w:r>
      <w:r w:rsidR="0064376A">
        <w:rPr>
          <w:rFonts w:hint="cs"/>
          <w:rtl/>
        </w:rPr>
        <w:t>ש</w:t>
      </w:r>
      <w:r w:rsidRPr="00DA755D">
        <w:rPr>
          <w:rtl/>
        </w:rPr>
        <w:t>לא יוכלו לפסול את החוק</w:t>
      </w:r>
      <w:r w:rsidR="00992B60">
        <w:rPr>
          <w:rFonts w:hint="cs"/>
          <w:rtl/>
        </w:rPr>
        <w:t>ים</w:t>
      </w:r>
      <w:r w:rsidR="007D5A08">
        <w:rPr>
          <w:rFonts w:hint="cs"/>
          <w:rtl/>
        </w:rPr>
        <w:t>.</w:t>
      </w:r>
      <w:r w:rsidRPr="00DA755D">
        <w:rPr>
          <w:rtl/>
        </w:rPr>
        <w:t xml:space="preserve"> </w:t>
      </w:r>
    </w:p>
    <w:p w14:paraId="4DC6ED36" w14:textId="77777777" w:rsidR="007D5A08" w:rsidRDefault="007D5A08" w:rsidP="007D5A08">
      <w:pPr>
        <w:rPr>
          <w:rtl/>
        </w:rPr>
      </w:pPr>
    </w:p>
    <w:p w14:paraId="638702BD" w14:textId="77777777" w:rsidR="007D5A08" w:rsidRDefault="00DA755D" w:rsidP="007D5A08">
      <w:pPr>
        <w:rPr>
          <w:rtl/>
        </w:rPr>
      </w:pPr>
      <w:r w:rsidRPr="00DA755D">
        <w:rPr>
          <w:rtl/>
        </w:rPr>
        <w:t>זאת אומרת, יש פה אסטרטגיה שלמה להחלשת מערכת המשפט, להחלשת היוע</w:t>
      </w:r>
      <w:r w:rsidR="0064376A">
        <w:rPr>
          <w:rFonts w:hint="cs"/>
          <w:rtl/>
        </w:rPr>
        <w:t>צת</w:t>
      </w:r>
      <w:r w:rsidRPr="00DA755D">
        <w:rPr>
          <w:rtl/>
        </w:rPr>
        <w:t xml:space="preserve"> המשפטי</w:t>
      </w:r>
      <w:r w:rsidR="0064376A">
        <w:rPr>
          <w:rFonts w:hint="cs"/>
          <w:rtl/>
        </w:rPr>
        <w:t>ת</w:t>
      </w:r>
      <w:r w:rsidRPr="00DA755D">
        <w:rPr>
          <w:rtl/>
        </w:rPr>
        <w:t xml:space="preserve"> </w:t>
      </w:r>
      <w:bookmarkStart w:id="1021" w:name="_ETM_Q1_2761239"/>
      <w:bookmarkEnd w:id="1021"/>
      <w:r w:rsidRPr="00DA755D">
        <w:rPr>
          <w:rtl/>
        </w:rPr>
        <w:t>לממשלה</w:t>
      </w:r>
      <w:r w:rsidR="007D5A08">
        <w:rPr>
          <w:rFonts w:hint="cs"/>
          <w:rtl/>
        </w:rPr>
        <w:t>,</w:t>
      </w:r>
      <w:r w:rsidRPr="00DA755D">
        <w:rPr>
          <w:rtl/>
        </w:rPr>
        <w:t xml:space="preserve"> להחל</w:t>
      </w:r>
      <w:r w:rsidR="007D5A08">
        <w:rPr>
          <w:rFonts w:hint="cs"/>
          <w:rtl/>
        </w:rPr>
        <w:t>שת</w:t>
      </w:r>
      <w:r w:rsidRPr="00DA755D">
        <w:rPr>
          <w:rtl/>
        </w:rPr>
        <w:t xml:space="preserve"> השופטים. זאת אסטרטגיה של פחדנים שפוחדים לתת דין וחשבון על החלטות</w:t>
      </w:r>
      <w:r w:rsidR="0064376A">
        <w:rPr>
          <w:rFonts w:hint="cs"/>
          <w:rtl/>
        </w:rPr>
        <w:t>,</w:t>
      </w:r>
      <w:r w:rsidRPr="00DA755D">
        <w:rPr>
          <w:rtl/>
        </w:rPr>
        <w:t xml:space="preserve"> על נימוק</w:t>
      </w:r>
      <w:r w:rsidR="0064376A">
        <w:rPr>
          <w:rFonts w:hint="cs"/>
          <w:rtl/>
        </w:rPr>
        <w:t>,</w:t>
      </w:r>
      <w:r w:rsidRPr="00DA755D">
        <w:rPr>
          <w:rtl/>
        </w:rPr>
        <w:t xml:space="preserve"> על הבהרה מה המהות שלהם כשר</w:t>
      </w:r>
      <w:r w:rsidR="0064376A">
        <w:rPr>
          <w:rFonts w:hint="cs"/>
          <w:rtl/>
        </w:rPr>
        <w:t>ים</w:t>
      </w:r>
      <w:r w:rsidRPr="00DA755D">
        <w:rPr>
          <w:rtl/>
        </w:rPr>
        <w:t xml:space="preserve">, </w:t>
      </w:r>
      <w:r w:rsidR="00B80D2A">
        <w:rPr>
          <w:rFonts w:hint="cs"/>
          <w:rtl/>
        </w:rPr>
        <w:t xml:space="preserve">על הבהרה </w:t>
      </w:r>
      <w:r w:rsidRPr="00DA755D">
        <w:rPr>
          <w:rtl/>
        </w:rPr>
        <w:t>מה המהות</w:t>
      </w:r>
      <w:r w:rsidR="0064376A">
        <w:rPr>
          <w:rFonts w:hint="cs"/>
          <w:rtl/>
        </w:rPr>
        <w:t xml:space="preserve"> שלהם</w:t>
      </w:r>
      <w:r w:rsidRPr="00DA755D">
        <w:rPr>
          <w:rtl/>
        </w:rPr>
        <w:t xml:space="preserve"> כממשלה</w:t>
      </w:r>
      <w:r w:rsidR="00B80D2A">
        <w:rPr>
          <w:rFonts w:hint="cs"/>
          <w:rtl/>
        </w:rPr>
        <w:t>,</w:t>
      </w:r>
      <w:r w:rsidRPr="00DA755D">
        <w:rPr>
          <w:rtl/>
        </w:rPr>
        <w:t xml:space="preserve"> ו</w:t>
      </w:r>
      <w:r w:rsidR="00B80D2A">
        <w:rPr>
          <w:rFonts w:hint="cs"/>
          <w:rtl/>
        </w:rPr>
        <w:t xml:space="preserve">על הבהרה מה </w:t>
      </w:r>
      <w:r w:rsidRPr="00DA755D">
        <w:rPr>
          <w:rtl/>
        </w:rPr>
        <w:t>בכלל המהות של עובד</w:t>
      </w:r>
      <w:bookmarkStart w:id="1022" w:name="_ETM_Q1_2776873"/>
      <w:bookmarkEnd w:id="1022"/>
      <w:r w:rsidRPr="00DA755D">
        <w:rPr>
          <w:rtl/>
        </w:rPr>
        <w:t>י ציבור עבור הציבור</w:t>
      </w:r>
      <w:r w:rsidR="0064376A">
        <w:rPr>
          <w:rFonts w:hint="cs"/>
          <w:rtl/>
        </w:rPr>
        <w:t>.</w:t>
      </w:r>
      <w:bookmarkStart w:id="1023" w:name="_ETM_Q1_2779634"/>
      <w:bookmarkEnd w:id="1023"/>
      <w:r w:rsidRPr="00DA755D">
        <w:rPr>
          <w:rtl/>
        </w:rPr>
        <w:t xml:space="preserve"> </w:t>
      </w:r>
    </w:p>
    <w:p w14:paraId="4D80E97F" w14:textId="77777777" w:rsidR="007D5A08" w:rsidRDefault="007D5A08" w:rsidP="007D5A08">
      <w:pPr>
        <w:rPr>
          <w:rtl/>
        </w:rPr>
      </w:pPr>
    </w:p>
    <w:p w14:paraId="658A88FF" w14:textId="77777777" w:rsidR="007D5A08" w:rsidRDefault="00DA755D" w:rsidP="007D5A08">
      <w:pPr>
        <w:rPr>
          <w:rtl/>
        </w:rPr>
      </w:pPr>
      <w:r w:rsidRPr="00DA755D">
        <w:rPr>
          <w:rtl/>
        </w:rPr>
        <w:t xml:space="preserve">אני אומרת את זה בכאב גדול </w:t>
      </w:r>
      <w:r w:rsidR="007D5A08">
        <w:rPr>
          <w:rFonts w:hint="cs"/>
          <w:rtl/>
        </w:rPr>
        <w:t>ג</w:t>
      </w:r>
      <w:r w:rsidRPr="00DA755D">
        <w:rPr>
          <w:rtl/>
        </w:rPr>
        <w:t>ם בהפגנות</w:t>
      </w:r>
      <w:r w:rsidR="007D5A08">
        <w:rPr>
          <w:rFonts w:hint="cs"/>
          <w:rtl/>
        </w:rPr>
        <w:t>,</w:t>
      </w:r>
      <w:r w:rsidRPr="00DA755D">
        <w:rPr>
          <w:rtl/>
        </w:rPr>
        <w:t xml:space="preserve"> ואני לא הפסדתי אף הפגנה בחצי השנה האחרונה</w:t>
      </w:r>
      <w:r w:rsidR="007D5A08">
        <w:rPr>
          <w:rFonts w:hint="cs"/>
          <w:rtl/>
        </w:rPr>
        <w:t>.</w:t>
      </w:r>
      <w:r w:rsidRPr="00DA755D">
        <w:rPr>
          <w:rtl/>
        </w:rPr>
        <w:t xml:space="preserve"> </w:t>
      </w:r>
      <w:r w:rsidR="0064376A">
        <w:rPr>
          <w:rFonts w:hint="cs"/>
          <w:rtl/>
        </w:rPr>
        <w:t>א</w:t>
      </w:r>
      <w:r w:rsidRPr="00DA755D">
        <w:rPr>
          <w:rtl/>
        </w:rPr>
        <w:t>ם בהפגנות ה</w:t>
      </w:r>
      <w:r w:rsidR="007D5A08">
        <w:rPr>
          <w:rFonts w:hint="cs"/>
          <w:rtl/>
        </w:rPr>
        <w:t>ייתה</w:t>
      </w:r>
      <w:r w:rsidRPr="00DA755D">
        <w:rPr>
          <w:rtl/>
        </w:rPr>
        <w:t xml:space="preserve"> עד לא מזמן </w:t>
      </w:r>
      <w:r w:rsidR="007D5A08">
        <w:rPr>
          <w:rFonts w:hint="cs"/>
          <w:rtl/>
        </w:rPr>
        <w:t>ת</w:t>
      </w:r>
      <w:r w:rsidRPr="00DA755D">
        <w:rPr>
          <w:rtl/>
        </w:rPr>
        <w:t>חושת זעם על זה שהפוליטיק</w:t>
      </w:r>
      <w:r w:rsidR="007D5A08">
        <w:rPr>
          <w:rFonts w:hint="cs"/>
          <w:rtl/>
        </w:rPr>
        <w:t>אים</w:t>
      </w:r>
      <w:r w:rsidRPr="00DA755D">
        <w:rPr>
          <w:rtl/>
        </w:rPr>
        <w:t xml:space="preserve"> לקחו לעצמם חירות לפגוע בחירויות של האזרחים</w:t>
      </w:r>
      <w:r w:rsidR="0064376A">
        <w:rPr>
          <w:rFonts w:hint="cs"/>
          <w:rtl/>
        </w:rPr>
        <w:t>,</w:t>
      </w:r>
      <w:r w:rsidRPr="00DA755D">
        <w:rPr>
          <w:rtl/>
        </w:rPr>
        <w:t xml:space="preserve"> אני רואה לאחרונה</w:t>
      </w:r>
      <w:r w:rsidR="0064376A">
        <w:rPr>
          <w:rFonts w:hint="cs"/>
          <w:rtl/>
        </w:rPr>
        <w:t xml:space="preserve"> </w:t>
      </w:r>
      <w:r w:rsidR="0064376A">
        <w:rPr>
          <w:rtl/>
        </w:rPr>
        <w:t>–</w:t>
      </w:r>
      <w:r w:rsidRPr="00DA755D">
        <w:rPr>
          <w:rtl/>
        </w:rPr>
        <w:t xml:space="preserve"> בוודאי </w:t>
      </w:r>
      <w:r w:rsidR="00B80D2A">
        <w:rPr>
          <w:rFonts w:hint="cs"/>
          <w:rtl/>
        </w:rPr>
        <w:t xml:space="preserve">ראיתי </w:t>
      </w:r>
      <w:r w:rsidRPr="00DA755D">
        <w:rPr>
          <w:rtl/>
        </w:rPr>
        <w:t>בשבוע האחרון</w:t>
      </w:r>
      <w:r w:rsidR="0064376A">
        <w:rPr>
          <w:rFonts w:hint="cs"/>
          <w:rtl/>
        </w:rPr>
        <w:t xml:space="preserve"> </w:t>
      </w:r>
      <w:r w:rsidR="0064376A">
        <w:rPr>
          <w:rtl/>
        </w:rPr>
        <w:t>–</w:t>
      </w:r>
      <w:r w:rsidRPr="00DA755D">
        <w:rPr>
          <w:rtl/>
        </w:rPr>
        <w:t xml:space="preserve"> את המפגינים אומרים</w:t>
      </w:r>
      <w:r w:rsidR="007D5A08">
        <w:rPr>
          <w:rFonts w:hint="cs"/>
          <w:rtl/>
        </w:rPr>
        <w:t>:</w:t>
      </w:r>
      <w:r w:rsidRPr="00DA755D">
        <w:rPr>
          <w:rtl/>
        </w:rPr>
        <w:t xml:space="preserve"> תגידו, זה לא מעניין את הממשלה שאנחנו</w:t>
      </w:r>
      <w:r w:rsidR="0064376A">
        <w:rPr>
          <w:rFonts w:hint="cs"/>
          <w:rtl/>
        </w:rPr>
        <w:t xml:space="preserve"> יוצאים</w:t>
      </w:r>
      <w:r w:rsidRPr="00DA755D">
        <w:rPr>
          <w:rtl/>
        </w:rPr>
        <w:t xml:space="preserve"> </w:t>
      </w:r>
      <w:r w:rsidR="0064376A">
        <w:rPr>
          <w:rFonts w:hint="cs"/>
          <w:rtl/>
        </w:rPr>
        <w:t>ב</w:t>
      </w:r>
      <w:r w:rsidRPr="00DA755D">
        <w:rPr>
          <w:rtl/>
        </w:rPr>
        <w:t>סדר גודל של מאות אלפים</w:t>
      </w:r>
      <w:bookmarkStart w:id="1024" w:name="_ETM_Q1_2812711"/>
      <w:bookmarkEnd w:id="1024"/>
      <w:r w:rsidR="007D5A08">
        <w:rPr>
          <w:rFonts w:hint="cs"/>
          <w:rtl/>
        </w:rPr>
        <w:t>?</w:t>
      </w:r>
      <w:r w:rsidRPr="00DA755D">
        <w:rPr>
          <w:rtl/>
        </w:rPr>
        <w:t xml:space="preserve"> אף אחד לא חושב שאולי כדאי לתת דין וחשבון לציבור</w:t>
      </w:r>
      <w:r w:rsidR="007D5A08">
        <w:rPr>
          <w:rFonts w:hint="cs"/>
          <w:rtl/>
        </w:rPr>
        <w:t>?</w:t>
      </w:r>
      <w:r w:rsidRPr="00DA755D">
        <w:rPr>
          <w:rtl/>
        </w:rPr>
        <w:t xml:space="preserve"> ממש לא רלוונטי לאיזו מפלגה הוא</w:t>
      </w:r>
      <w:r w:rsidR="0064376A">
        <w:rPr>
          <w:rFonts w:hint="cs"/>
          <w:rtl/>
        </w:rPr>
        <w:t xml:space="preserve"> הצביע</w:t>
      </w:r>
      <w:bookmarkStart w:id="1025" w:name="_ETM_Q1_2820652"/>
      <w:bookmarkEnd w:id="1025"/>
      <w:r w:rsidR="00B80D2A">
        <w:rPr>
          <w:rFonts w:hint="cs"/>
          <w:rtl/>
        </w:rPr>
        <w:t>.</w:t>
      </w:r>
      <w:r w:rsidRPr="00DA755D">
        <w:rPr>
          <w:rtl/>
        </w:rPr>
        <w:t xml:space="preserve"> </w:t>
      </w:r>
      <w:r w:rsidR="0064376A">
        <w:rPr>
          <w:rFonts w:hint="cs"/>
          <w:rtl/>
        </w:rPr>
        <w:t xml:space="preserve">איך </w:t>
      </w:r>
      <w:r w:rsidRPr="00DA755D">
        <w:rPr>
          <w:rtl/>
        </w:rPr>
        <w:t>יכול להיות שהפוליטיקאי</w:t>
      </w:r>
      <w:r w:rsidR="007D5A08">
        <w:rPr>
          <w:rFonts w:hint="cs"/>
          <w:rtl/>
        </w:rPr>
        <w:t>ם</w:t>
      </w:r>
      <w:r w:rsidRPr="00DA755D">
        <w:rPr>
          <w:rtl/>
        </w:rPr>
        <w:t xml:space="preserve"> מתעלמים מ</w:t>
      </w:r>
      <w:r w:rsidR="0064376A">
        <w:rPr>
          <w:rFonts w:hint="cs"/>
          <w:rtl/>
        </w:rPr>
        <w:t>קו</w:t>
      </w:r>
      <w:r w:rsidRPr="00DA755D">
        <w:rPr>
          <w:rtl/>
        </w:rPr>
        <w:t>ל אותנטי שאומר</w:t>
      </w:r>
      <w:r w:rsidR="0064376A">
        <w:rPr>
          <w:rFonts w:hint="cs"/>
          <w:rtl/>
        </w:rPr>
        <w:t>:</w:t>
      </w:r>
      <w:r w:rsidRPr="00DA755D">
        <w:rPr>
          <w:rtl/>
        </w:rPr>
        <w:t xml:space="preserve"> לא לזה התכוונו </w:t>
      </w:r>
      <w:r w:rsidR="0064376A">
        <w:rPr>
          <w:rFonts w:hint="cs"/>
          <w:rtl/>
        </w:rPr>
        <w:t>כ</w:t>
      </w:r>
      <w:bookmarkStart w:id="1026" w:name="_ETM_Q1_2832566"/>
      <w:bookmarkEnd w:id="1026"/>
      <w:r w:rsidRPr="00DA755D">
        <w:rPr>
          <w:rtl/>
        </w:rPr>
        <w:t>שרצינו מדינה יהודית</w:t>
      </w:r>
      <w:r w:rsidR="007D5A08">
        <w:rPr>
          <w:rFonts w:hint="cs"/>
          <w:rtl/>
        </w:rPr>
        <w:t>-</w:t>
      </w:r>
      <w:r w:rsidRPr="00DA755D">
        <w:rPr>
          <w:rtl/>
        </w:rPr>
        <w:t>דמוקרטית</w:t>
      </w:r>
      <w:r w:rsidR="0064376A">
        <w:rPr>
          <w:rFonts w:hint="cs"/>
          <w:rtl/>
        </w:rPr>
        <w:t>.</w:t>
      </w:r>
      <w:r w:rsidRPr="00DA755D">
        <w:rPr>
          <w:rtl/>
        </w:rPr>
        <w:t xml:space="preserve"> אף אחד לא נתן לכם את הזכות לשבש את המצפן הזה של מדינת ישראל</w:t>
      </w:r>
      <w:bookmarkStart w:id="1027" w:name="_ETM_Q1_2842646"/>
      <w:bookmarkEnd w:id="1027"/>
      <w:r w:rsidRPr="00DA755D">
        <w:rPr>
          <w:rtl/>
        </w:rPr>
        <w:t xml:space="preserve"> ואתם לוקחים ועושים </w:t>
      </w:r>
      <w:r w:rsidR="0064376A">
        <w:rPr>
          <w:rFonts w:hint="cs"/>
          <w:rtl/>
        </w:rPr>
        <w:t>ב</w:t>
      </w:r>
      <w:r w:rsidRPr="00DA755D">
        <w:rPr>
          <w:rtl/>
        </w:rPr>
        <w:t>זה שימוש. והדבר הנורא זה שבכירי הציבור יוצאים נגד הציבור</w:t>
      </w:r>
      <w:r w:rsidR="0064376A">
        <w:rPr>
          <w:rFonts w:hint="cs"/>
          <w:rtl/>
        </w:rPr>
        <w:t>,</w:t>
      </w:r>
      <w:bookmarkStart w:id="1028" w:name="_ETM_Q1_2850223"/>
      <w:bookmarkEnd w:id="1028"/>
      <w:r w:rsidRPr="00DA755D">
        <w:rPr>
          <w:rtl/>
        </w:rPr>
        <w:t xml:space="preserve"> כל התכלית של צבירת</w:t>
      </w:r>
      <w:r w:rsidR="0064376A">
        <w:rPr>
          <w:rFonts w:hint="cs"/>
          <w:rtl/>
        </w:rPr>
        <w:t xml:space="preserve"> ה</w:t>
      </w:r>
      <w:r w:rsidRPr="00DA755D">
        <w:rPr>
          <w:rtl/>
        </w:rPr>
        <w:t xml:space="preserve">כוח הזאת היא כדי לצאת נגד הציבור. </w:t>
      </w:r>
    </w:p>
    <w:p w14:paraId="0EB69301" w14:textId="77777777" w:rsidR="007D5A08" w:rsidRDefault="007D5A08" w:rsidP="007D5A08">
      <w:pPr>
        <w:rPr>
          <w:rtl/>
        </w:rPr>
      </w:pPr>
    </w:p>
    <w:p w14:paraId="0D324437" w14:textId="77777777" w:rsidR="007D5A08" w:rsidRDefault="00DA755D" w:rsidP="007D5A08">
      <w:pPr>
        <w:rPr>
          <w:rtl/>
        </w:rPr>
      </w:pPr>
      <w:r w:rsidRPr="00DA755D">
        <w:rPr>
          <w:rtl/>
        </w:rPr>
        <w:t xml:space="preserve">זה באמת ערב קשה מבחינתי כי אני מבינה שאנחנו נוסעים לכיוון </w:t>
      </w:r>
      <w:r w:rsidR="0064376A">
        <w:rPr>
          <w:rFonts w:hint="cs"/>
          <w:rtl/>
        </w:rPr>
        <w:t>ה</w:t>
      </w:r>
      <w:r w:rsidRPr="00DA755D">
        <w:rPr>
          <w:rtl/>
        </w:rPr>
        <w:t>חקיקה ו</w:t>
      </w:r>
      <w:r w:rsidR="0064376A">
        <w:rPr>
          <w:rFonts w:hint="cs"/>
          <w:rtl/>
        </w:rPr>
        <w:t>ה</w:t>
      </w:r>
      <w:r w:rsidRPr="00DA755D">
        <w:rPr>
          <w:rtl/>
        </w:rPr>
        <w:t>הצבעות</w:t>
      </w:r>
      <w:r w:rsidR="007D5A08">
        <w:rPr>
          <w:rFonts w:hint="cs"/>
          <w:rtl/>
        </w:rPr>
        <w:t>.</w:t>
      </w:r>
      <w:r w:rsidRPr="00DA755D">
        <w:rPr>
          <w:rtl/>
        </w:rPr>
        <w:t xml:space="preserve"> כל השקרים שלך </w:t>
      </w:r>
      <w:proofErr w:type="spellStart"/>
      <w:r w:rsidRPr="00DA755D">
        <w:rPr>
          <w:rtl/>
        </w:rPr>
        <w:t>רוטמן</w:t>
      </w:r>
      <w:proofErr w:type="spellEnd"/>
      <w:r w:rsidR="007D5A08">
        <w:rPr>
          <w:rFonts w:hint="cs"/>
          <w:rtl/>
        </w:rPr>
        <w:t>,</w:t>
      </w:r>
      <w:r w:rsidRPr="00DA755D">
        <w:rPr>
          <w:rtl/>
        </w:rPr>
        <w:t xml:space="preserve"> לאורך כל הוועדה, על ריכוך ושטויות מסביב</w:t>
      </w:r>
      <w:r w:rsidR="007D5A08">
        <w:rPr>
          <w:rFonts w:hint="cs"/>
          <w:rtl/>
        </w:rPr>
        <w:t xml:space="preserve"> </w:t>
      </w:r>
      <w:r w:rsidR="007D5A08">
        <w:rPr>
          <w:rtl/>
        </w:rPr>
        <w:t>–</w:t>
      </w:r>
      <w:r w:rsidRPr="00DA755D">
        <w:rPr>
          <w:rtl/>
        </w:rPr>
        <w:t xml:space="preserve"> נעשה ככה ונעשה אחרת</w:t>
      </w:r>
      <w:r w:rsidR="007D5A08">
        <w:rPr>
          <w:rFonts w:hint="cs"/>
          <w:rtl/>
        </w:rPr>
        <w:t xml:space="preserve"> </w:t>
      </w:r>
      <w:r w:rsidR="007D5A08">
        <w:rPr>
          <w:rtl/>
        </w:rPr>
        <w:t>–</w:t>
      </w:r>
      <w:r w:rsidRPr="00DA755D">
        <w:rPr>
          <w:rtl/>
        </w:rPr>
        <w:t xml:space="preserve"> הי</w:t>
      </w:r>
      <w:r w:rsidR="007D5A08">
        <w:rPr>
          <w:rFonts w:hint="cs"/>
          <w:rtl/>
        </w:rPr>
        <w:t>ו</w:t>
      </w:r>
      <w:r w:rsidRPr="00DA755D">
        <w:rPr>
          <w:rtl/>
        </w:rPr>
        <w:t xml:space="preserve">  אמירות </w:t>
      </w:r>
      <w:r w:rsidR="0064376A">
        <w:rPr>
          <w:rFonts w:hint="cs"/>
          <w:rtl/>
        </w:rPr>
        <w:t xml:space="preserve">רק </w:t>
      </w:r>
      <w:bookmarkStart w:id="1029" w:name="_ETM_Q1_2872366"/>
      <w:bookmarkEnd w:id="1029"/>
      <w:r w:rsidRPr="00DA755D">
        <w:rPr>
          <w:rtl/>
        </w:rPr>
        <w:t>מ</w:t>
      </w:r>
      <w:r w:rsidR="0064376A">
        <w:rPr>
          <w:rFonts w:hint="cs"/>
          <w:rtl/>
        </w:rPr>
        <w:t xml:space="preserve">ן </w:t>
      </w:r>
      <w:r w:rsidRPr="00DA755D">
        <w:rPr>
          <w:rtl/>
        </w:rPr>
        <w:t>ה</w:t>
      </w:r>
      <w:r w:rsidR="0064376A">
        <w:rPr>
          <w:rFonts w:hint="cs"/>
          <w:rtl/>
        </w:rPr>
        <w:t>ש</w:t>
      </w:r>
      <w:r w:rsidRPr="00DA755D">
        <w:rPr>
          <w:rtl/>
        </w:rPr>
        <w:t xml:space="preserve">פה </w:t>
      </w:r>
      <w:r w:rsidR="0064376A">
        <w:rPr>
          <w:rFonts w:hint="cs"/>
          <w:rtl/>
        </w:rPr>
        <w:t>ו</w:t>
      </w:r>
      <w:bookmarkStart w:id="1030" w:name="_ETM_Q1_2875426"/>
      <w:bookmarkEnd w:id="1030"/>
      <w:r w:rsidR="007D5A08">
        <w:rPr>
          <w:rFonts w:hint="cs"/>
          <w:rtl/>
        </w:rPr>
        <w:t>לחוץ</w:t>
      </w:r>
      <w:r w:rsidR="0064376A">
        <w:rPr>
          <w:rFonts w:hint="cs"/>
          <w:rtl/>
        </w:rPr>
        <w:t>,</w:t>
      </w:r>
      <w:r w:rsidRPr="00DA755D">
        <w:rPr>
          <w:rtl/>
        </w:rPr>
        <w:t xml:space="preserve"> לא התכוונת לזה </w:t>
      </w:r>
      <w:r w:rsidR="0064376A">
        <w:rPr>
          <w:rFonts w:hint="cs"/>
          <w:rtl/>
        </w:rPr>
        <w:t>אף לו ל</w:t>
      </w:r>
      <w:r w:rsidRPr="00DA755D">
        <w:rPr>
          <w:rtl/>
        </w:rPr>
        <w:t>רגע</w:t>
      </w:r>
      <w:bookmarkStart w:id="1031" w:name="_ETM_Q1_2878077"/>
      <w:bookmarkEnd w:id="1031"/>
      <w:r w:rsidR="0064376A">
        <w:rPr>
          <w:rFonts w:hint="cs"/>
          <w:rtl/>
        </w:rPr>
        <w:t>.</w:t>
      </w:r>
      <w:r w:rsidRPr="00DA755D">
        <w:rPr>
          <w:rtl/>
        </w:rPr>
        <w:t xml:space="preserve"> </w:t>
      </w:r>
      <w:r w:rsidR="0064376A">
        <w:rPr>
          <w:rFonts w:hint="cs"/>
          <w:rtl/>
        </w:rPr>
        <w:t>חברת ללוין</w:t>
      </w:r>
      <w:bookmarkStart w:id="1032" w:name="_ETM_Q1_2876687"/>
      <w:bookmarkEnd w:id="1032"/>
      <w:r w:rsidRPr="00DA755D">
        <w:rPr>
          <w:rtl/>
        </w:rPr>
        <w:t xml:space="preserve"> שבעינ</w:t>
      </w:r>
      <w:r w:rsidR="007D5A08">
        <w:rPr>
          <w:rFonts w:hint="cs"/>
          <w:rtl/>
        </w:rPr>
        <w:t>י</w:t>
      </w:r>
      <w:r w:rsidRPr="00DA755D">
        <w:rPr>
          <w:rtl/>
        </w:rPr>
        <w:t>י לוקח את כל המדינה למצב כאוטי שמשפיע גם על המשרתים בצבא</w:t>
      </w:r>
      <w:r w:rsidR="007D5A08">
        <w:rPr>
          <w:rFonts w:hint="cs"/>
          <w:rtl/>
        </w:rPr>
        <w:t>,</w:t>
      </w:r>
      <w:r w:rsidRPr="00DA755D">
        <w:rPr>
          <w:rtl/>
        </w:rPr>
        <w:t xml:space="preserve"> אנשים יקרים מפז שנתנו את חייהם למען ביטחון המדינה. גרמתם לאיש להילחם</w:t>
      </w:r>
      <w:r w:rsidR="0064376A">
        <w:rPr>
          <w:rFonts w:hint="cs"/>
          <w:rtl/>
        </w:rPr>
        <w:t xml:space="preserve"> ברעהו</w:t>
      </w:r>
      <w:bookmarkStart w:id="1033" w:name="_ETM_Q1_2895895"/>
      <w:bookmarkEnd w:id="1033"/>
      <w:r w:rsidR="0064376A">
        <w:rPr>
          <w:rFonts w:hint="cs"/>
          <w:rtl/>
        </w:rPr>
        <w:t>;</w:t>
      </w:r>
      <w:r w:rsidRPr="00DA755D">
        <w:rPr>
          <w:rtl/>
        </w:rPr>
        <w:t xml:space="preserve"> גרמתם לאנשים שמת</w:t>
      </w:r>
      <w:r w:rsidR="0064376A">
        <w:rPr>
          <w:rFonts w:hint="cs"/>
          <w:rtl/>
        </w:rPr>
        <w:t>נדב</w:t>
      </w:r>
      <w:bookmarkStart w:id="1034" w:name="_ETM_Q1_2898018"/>
      <w:bookmarkEnd w:id="1034"/>
      <w:r w:rsidRPr="00DA755D">
        <w:rPr>
          <w:rtl/>
        </w:rPr>
        <w:t>ים לאורך עשרות שנים ל</w:t>
      </w:r>
      <w:r w:rsidR="0064376A">
        <w:rPr>
          <w:rFonts w:hint="cs"/>
          <w:rtl/>
        </w:rPr>
        <w:t>היקרא</w:t>
      </w:r>
      <w:r w:rsidRPr="00DA755D">
        <w:rPr>
          <w:rtl/>
        </w:rPr>
        <w:t xml:space="preserve"> סרבנים</w:t>
      </w:r>
      <w:r w:rsidR="0064376A">
        <w:rPr>
          <w:rFonts w:hint="cs"/>
          <w:rtl/>
        </w:rPr>
        <w:t>;</w:t>
      </w:r>
      <w:bookmarkStart w:id="1035" w:name="_ETM_Q1_2901500"/>
      <w:bookmarkEnd w:id="1035"/>
      <w:r w:rsidRPr="00DA755D">
        <w:rPr>
          <w:rtl/>
        </w:rPr>
        <w:t xml:space="preserve"> גרמתם לחציית קווים בכל ההיבטים</w:t>
      </w:r>
      <w:r w:rsidR="007D5A08">
        <w:rPr>
          <w:rFonts w:hint="cs"/>
          <w:rtl/>
        </w:rPr>
        <w:t>,</w:t>
      </w:r>
      <w:r w:rsidRPr="00DA755D">
        <w:rPr>
          <w:rtl/>
        </w:rPr>
        <w:t xml:space="preserve"> גם הכלכליים, גם הביטחוניים, גם ביחסי החוץ של המדינה</w:t>
      </w:r>
      <w:r w:rsidR="007D5A08">
        <w:rPr>
          <w:rFonts w:hint="cs"/>
          <w:rtl/>
        </w:rPr>
        <w:t>.</w:t>
      </w:r>
      <w:r w:rsidRPr="00DA755D">
        <w:rPr>
          <w:rtl/>
        </w:rPr>
        <w:t xml:space="preserve"> זה ערב עצוב כי אני רואה אותנו צועדים ל</w:t>
      </w:r>
      <w:r w:rsidR="00970FC3">
        <w:rPr>
          <w:rFonts w:hint="cs"/>
          <w:rtl/>
        </w:rPr>
        <w:t>כיוון</w:t>
      </w:r>
      <w:bookmarkStart w:id="1036" w:name="_ETM_Q1_2911897"/>
      <w:bookmarkEnd w:id="1036"/>
      <w:r w:rsidRPr="00DA755D">
        <w:rPr>
          <w:rtl/>
        </w:rPr>
        <w:t xml:space="preserve"> הפיכה משטרית </w:t>
      </w:r>
      <w:r w:rsidR="007D5A08">
        <w:rPr>
          <w:rFonts w:hint="cs"/>
          <w:rtl/>
        </w:rPr>
        <w:t>ש</w:t>
      </w:r>
      <w:r w:rsidRPr="00DA755D">
        <w:rPr>
          <w:rtl/>
        </w:rPr>
        <w:t>אני לא יודעת להגיד</w:t>
      </w:r>
      <w:r w:rsidR="00970FC3">
        <w:rPr>
          <w:rFonts w:hint="cs"/>
          <w:rtl/>
        </w:rPr>
        <w:t xml:space="preserve"> </w:t>
      </w:r>
      <w:r w:rsidR="00970FC3">
        <w:rPr>
          <w:rtl/>
        </w:rPr>
        <w:t>–</w:t>
      </w:r>
      <w:r w:rsidRPr="00DA755D">
        <w:rPr>
          <w:rtl/>
        </w:rPr>
        <w:t xml:space="preserve"> גם אם היא תיעצר באיזשהו שלב</w:t>
      </w:r>
      <w:r w:rsidR="00970FC3">
        <w:rPr>
          <w:rFonts w:hint="cs"/>
          <w:rtl/>
        </w:rPr>
        <w:t>,</w:t>
      </w:r>
      <w:r w:rsidRPr="00DA755D">
        <w:rPr>
          <w:rtl/>
        </w:rPr>
        <w:t xml:space="preserve"> אני לא יודעת לאן אתם רוצים לקחת את הדבר הזה</w:t>
      </w:r>
      <w:r w:rsidR="00970FC3">
        <w:rPr>
          <w:rFonts w:hint="cs"/>
          <w:rtl/>
        </w:rPr>
        <w:t>,</w:t>
      </w:r>
      <w:r w:rsidRPr="00DA755D">
        <w:rPr>
          <w:rtl/>
        </w:rPr>
        <w:t xml:space="preserve"> ההשלכות וההשפעות על החברה בישראל </w:t>
      </w:r>
      <w:r w:rsidR="00970FC3">
        <w:rPr>
          <w:rFonts w:hint="cs"/>
          <w:rtl/>
        </w:rPr>
        <w:t xml:space="preserve">הן </w:t>
      </w:r>
      <w:r w:rsidRPr="00DA755D">
        <w:rPr>
          <w:rtl/>
        </w:rPr>
        <w:t>כל כך דרמטיות</w:t>
      </w:r>
      <w:bookmarkStart w:id="1037" w:name="_ETM_Q1_2929627"/>
      <w:bookmarkEnd w:id="1037"/>
      <w:r w:rsidRPr="00DA755D">
        <w:rPr>
          <w:rtl/>
        </w:rPr>
        <w:t xml:space="preserve"> ש</w:t>
      </w:r>
      <w:r w:rsidR="00970FC3">
        <w:rPr>
          <w:rFonts w:hint="cs"/>
          <w:rtl/>
        </w:rPr>
        <w:t xml:space="preserve">זה </w:t>
      </w:r>
      <w:r w:rsidRPr="00DA755D">
        <w:rPr>
          <w:rtl/>
        </w:rPr>
        <w:t xml:space="preserve">בפירוש מדאיג מאוד. </w:t>
      </w:r>
      <w:r w:rsidR="0064376A">
        <w:rPr>
          <w:rFonts w:hint="cs"/>
          <w:rtl/>
        </w:rPr>
        <w:t xml:space="preserve"> </w:t>
      </w:r>
    </w:p>
    <w:p w14:paraId="5C6FA3F5" w14:textId="77777777" w:rsidR="007D5A08" w:rsidRDefault="007D5A08" w:rsidP="007D5A08">
      <w:pPr>
        <w:rPr>
          <w:rtl/>
        </w:rPr>
      </w:pPr>
    </w:p>
    <w:p w14:paraId="41F1CDC3" w14:textId="77777777" w:rsidR="00B14CFD" w:rsidRDefault="00DA755D" w:rsidP="007D5A08">
      <w:pPr>
        <w:rPr>
          <w:rtl/>
        </w:rPr>
      </w:pPr>
      <w:r w:rsidRPr="00DA755D">
        <w:rPr>
          <w:rtl/>
        </w:rPr>
        <w:t>ובתוך כל זה יש לי תקווה</w:t>
      </w:r>
      <w:r w:rsidR="007D5A08">
        <w:rPr>
          <w:rFonts w:hint="cs"/>
          <w:rtl/>
        </w:rPr>
        <w:t>,</w:t>
      </w:r>
      <w:r w:rsidRPr="00DA755D">
        <w:rPr>
          <w:rtl/>
        </w:rPr>
        <w:t xml:space="preserve"> יש לי תקווה גדולה ואמונה שהציבור שלא מוכן לוותר על המדינה הזאת זה ציבור שבסופו של דבר ינצח. זה ציבור שיוצא לרחובות, שמפגין</w:t>
      </w:r>
      <w:r w:rsidR="00970FC3">
        <w:rPr>
          <w:rFonts w:hint="cs"/>
          <w:rtl/>
        </w:rPr>
        <w:t>,</w:t>
      </w:r>
      <w:r w:rsidRPr="00DA755D">
        <w:rPr>
          <w:rtl/>
        </w:rPr>
        <w:t xml:space="preserve"> ש</w:t>
      </w:r>
      <w:r w:rsidR="007D5A08">
        <w:rPr>
          <w:rFonts w:hint="cs"/>
          <w:rtl/>
        </w:rPr>
        <w:t>מ</w:t>
      </w:r>
      <w:r w:rsidRPr="00DA755D">
        <w:rPr>
          <w:rtl/>
        </w:rPr>
        <w:t>חנך את הילדים</w:t>
      </w:r>
      <w:r w:rsidR="007D5A08">
        <w:rPr>
          <w:rFonts w:hint="cs"/>
          <w:rtl/>
        </w:rPr>
        <w:t>,</w:t>
      </w:r>
      <w:r w:rsidRPr="00DA755D">
        <w:rPr>
          <w:rtl/>
        </w:rPr>
        <w:t xml:space="preserve"> שמביא את ההורים, את הסבתות והסבים, ו</w:t>
      </w:r>
      <w:r w:rsidR="00970FC3" w:rsidRPr="00DA755D">
        <w:rPr>
          <w:rtl/>
        </w:rPr>
        <w:t>אומר בקול רם כל יום</w:t>
      </w:r>
      <w:r w:rsidR="00970FC3">
        <w:rPr>
          <w:rFonts w:hint="cs"/>
          <w:rtl/>
        </w:rPr>
        <w:t>,</w:t>
      </w:r>
      <w:r w:rsidR="00970FC3" w:rsidRPr="00DA755D">
        <w:rPr>
          <w:rtl/>
        </w:rPr>
        <w:t xml:space="preserve"> כל היום</w:t>
      </w:r>
      <w:r w:rsidR="007D5A08">
        <w:rPr>
          <w:rFonts w:hint="cs"/>
          <w:rtl/>
        </w:rPr>
        <w:t>:</w:t>
      </w:r>
      <w:r w:rsidRPr="00DA755D">
        <w:rPr>
          <w:rtl/>
        </w:rPr>
        <w:t xml:space="preserve"> אנחנו </w:t>
      </w:r>
      <w:r w:rsidR="007D5A08">
        <w:rPr>
          <w:rFonts w:hint="cs"/>
          <w:rtl/>
        </w:rPr>
        <w:t xml:space="preserve">לא הקמנו </w:t>
      </w:r>
      <w:r w:rsidRPr="00DA755D">
        <w:rPr>
          <w:rtl/>
        </w:rPr>
        <w:t>את המדינה הזאת כדי לתת לקומץ פוליטיקאים</w:t>
      </w:r>
      <w:r w:rsidR="00970FC3">
        <w:rPr>
          <w:rFonts w:hint="cs"/>
          <w:rtl/>
        </w:rPr>
        <w:t>,</w:t>
      </w:r>
      <w:r w:rsidRPr="00DA755D">
        <w:rPr>
          <w:rtl/>
        </w:rPr>
        <w:t xml:space="preserve"> כאלה </w:t>
      </w:r>
      <w:r w:rsidR="00970FC3">
        <w:rPr>
          <w:rFonts w:hint="cs"/>
          <w:rtl/>
        </w:rPr>
        <w:t>ואחרים,</w:t>
      </w:r>
      <w:bookmarkStart w:id="1038" w:name="_ETM_Q1_2969877"/>
      <w:bookmarkEnd w:id="1038"/>
      <w:r w:rsidR="00970FC3">
        <w:rPr>
          <w:rFonts w:hint="cs"/>
          <w:rtl/>
        </w:rPr>
        <w:t xml:space="preserve"> </w:t>
      </w:r>
      <w:r w:rsidRPr="00DA755D">
        <w:rPr>
          <w:rtl/>
        </w:rPr>
        <w:t>להרוס אותה. אנחנו נמשיך לעשות את מה שצריך, נהיה ברחובות</w:t>
      </w:r>
      <w:r w:rsidR="007D5A08">
        <w:rPr>
          <w:rFonts w:hint="cs"/>
          <w:rtl/>
        </w:rPr>
        <w:t>,</w:t>
      </w:r>
      <w:r w:rsidRPr="00DA755D">
        <w:rPr>
          <w:rtl/>
        </w:rPr>
        <w:t xml:space="preserve"> נצא החוצה</w:t>
      </w:r>
      <w:r w:rsidR="00970FC3">
        <w:rPr>
          <w:rFonts w:hint="cs"/>
          <w:rtl/>
        </w:rPr>
        <w:t xml:space="preserve"> </w:t>
      </w:r>
      <w:r w:rsidR="00970FC3">
        <w:rPr>
          <w:rtl/>
        </w:rPr>
        <w:t>–</w:t>
      </w:r>
      <w:r w:rsidRPr="00DA755D">
        <w:rPr>
          <w:rtl/>
        </w:rPr>
        <w:t xml:space="preserve"> הם לא בפרלמנט</w:t>
      </w:r>
      <w:r w:rsidR="007D5A08">
        <w:rPr>
          <w:rFonts w:hint="cs"/>
          <w:rtl/>
        </w:rPr>
        <w:t>,</w:t>
      </w:r>
      <w:r w:rsidRPr="00DA755D">
        <w:rPr>
          <w:rtl/>
        </w:rPr>
        <w:t xml:space="preserve"> במקומות אחרים</w:t>
      </w:r>
      <w:r w:rsidR="00970FC3">
        <w:rPr>
          <w:rFonts w:hint="cs"/>
          <w:rtl/>
        </w:rPr>
        <w:t xml:space="preserve"> </w:t>
      </w:r>
      <w:r w:rsidR="00970FC3">
        <w:rPr>
          <w:rtl/>
        </w:rPr>
        <w:t>–</w:t>
      </w:r>
      <w:r w:rsidRPr="00DA755D">
        <w:rPr>
          <w:rtl/>
        </w:rPr>
        <w:t xml:space="preserve"> כדי שהתוכנית להרוס את המדינה לא ת</w:t>
      </w:r>
      <w:r w:rsidR="00970FC3">
        <w:rPr>
          <w:rFonts w:hint="cs"/>
          <w:rtl/>
        </w:rPr>
        <w:t>תממש</w:t>
      </w:r>
      <w:r w:rsidRPr="00DA755D">
        <w:rPr>
          <w:rtl/>
        </w:rPr>
        <w:t xml:space="preserve">. </w:t>
      </w:r>
    </w:p>
    <w:p w14:paraId="746F90EC" w14:textId="77777777" w:rsidR="00970FC3" w:rsidRDefault="00970FC3" w:rsidP="007D5A08">
      <w:pPr>
        <w:rPr>
          <w:rtl/>
        </w:rPr>
      </w:pPr>
    </w:p>
    <w:p w14:paraId="77179AD4" w14:textId="77777777" w:rsidR="00970FC3" w:rsidRDefault="00970FC3" w:rsidP="00970FC3">
      <w:pPr>
        <w:pStyle w:val="af7"/>
        <w:keepNext/>
        <w:rPr>
          <w:rtl/>
        </w:rPr>
      </w:pPr>
      <w:bookmarkStart w:id="1039" w:name="ET_interruption_5791_357"/>
      <w:r w:rsidRPr="00970FC3">
        <w:rPr>
          <w:rStyle w:val="TagStyle"/>
          <w:rtl/>
        </w:rPr>
        <w:t xml:space="preserve"> &lt;&lt; קריאה &gt;&gt; </w:t>
      </w:r>
      <w:r>
        <w:rPr>
          <w:rtl/>
        </w:rPr>
        <w:t xml:space="preserve">יואב </w:t>
      </w:r>
      <w:proofErr w:type="spellStart"/>
      <w:r>
        <w:rPr>
          <w:rtl/>
        </w:rPr>
        <w:t>סגלוביץ</w:t>
      </w:r>
      <w:proofErr w:type="spellEnd"/>
      <w:r>
        <w:rPr>
          <w:rtl/>
        </w:rPr>
        <w:t>' (יש עתיד):</w:t>
      </w:r>
      <w:r w:rsidRPr="00970FC3">
        <w:rPr>
          <w:rStyle w:val="TagStyle"/>
          <w:rtl/>
        </w:rPr>
        <w:t xml:space="preserve"> &lt;&lt; קריאה &gt;&gt;</w:t>
      </w:r>
      <w:r>
        <w:rPr>
          <w:rtl/>
        </w:rPr>
        <w:t xml:space="preserve">   </w:t>
      </w:r>
      <w:bookmarkEnd w:id="1039"/>
    </w:p>
    <w:p w14:paraId="5F9BA2D6" w14:textId="77777777" w:rsidR="00970FC3" w:rsidRDefault="00970FC3" w:rsidP="00970FC3">
      <w:pPr>
        <w:pStyle w:val="KeepWithNext"/>
        <w:rPr>
          <w:rtl/>
        </w:rPr>
      </w:pPr>
    </w:p>
    <w:p w14:paraId="70C2D444" w14:textId="77777777" w:rsidR="00970FC3" w:rsidRDefault="00970FC3" w:rsidP="00970FC3">
      <w:pPr>
        <w:rPr>
          <w:rtl/>
        </w:rPr>
      </w:pPr>
      <w:r>
        <w:rPr>
          <w:rFonts w:hint="cs"/>
          <w:rtl/>
        </w:rPr>
        <w:t>שרון.</w:t>
      </w:r>
      <w:bookmarkStart w:id="1040" w:name="_ETM_Q1_2971776"/>
      <w:bookmarkStart w:id="1041" w:name="_ETM_Q1_2971916"/>
      <w:bookmarkEnd w:id="1040"/>
      <w:bookmarkEnd w:id="1041"/>
    </w:p>
    <w:p w14:paraId="7D561D73" w14:textId="77777777" w:rsidR="00970FC3" w:rsidRPr="00970FC3" w:rsidRDefault="00970FC3" w:rsidP="00970FC3">
      <w:pPr>
        <w:rPr>
          <w:rtl/>
        </w:rPr>
      </w:pPr>
      <w:bookmarkStart w:id="1042" w:name="_ETM_Q1_2971974"/>
      <w:bookmarkEnd w:id="1042"/>
    </w:p>
    <w:p w14:paraId="6BB4C294" w14:textId="77777777" w:rsidR="00696B97" w:rsidRDefault="00696B97" w:rsidP="00696B97">
      <w:pPr>
        <w:pStyle w:val="a5"/>
        <w:keepNext/>
        <w:rPr>
          <w:rtl/>
        </w:rPr>
      </w:pPr>
      <w:bookmarkStart w:id="1043" w:name="_ETM_Q1_2941141"/>
      <w:bookmarkStart w:id="1044" w:name="_ETM_Q1_2941215"/>
      <w:bookmarkStart w:id="1045" w:name="_ETM_Q1_2920494"/>
      <w:bookmarkStart w:id="1046" w:name="_ETM_Q1_2920561"/>
      <w:bookmarkStart w:id="1047" w:name="ET_speaker_6367_66"/>
      <w:bookmarkEnd w:id="1043"/>
      <w:bookmarkEnd w:id="1044"/>
      <w:bookmarkEnd w:id="1045"/>
      <w:bookmarkEnd w:id="1046"/>
      <w:r w:rsidRPr="00696B97">
        <w:rPr>
          <w:rStyle w:val="TagStyle"/>
          <w:rtl/>
        </w:rPr>
        <w:t xml:space="preserve"> &lt;&lt; דובר &gt;&gt; </w:t>
      </w:r>
      <w:r>
        <w:rPr>
          <w:rtl/>
        </w:rPr>
        <w:t>שרון ניר (ישראל ביתנו):</w:t>
      </w:r>
      <w:r w:rsidRPr="00696B97">
        <w:rPr>
          <w:rStyle w:val="TagStyle"/>
          <w:rtl/>
        </w:rPr>
        <w:t xml:space="preserve"> &lt;&lt; דובר &gt;&gt;</w:t>
      </w:r>
      <w:r>
        <w:rPr>
          <w:rtl/>
        </w:rPr>
        <w:t xml:space="preserve">   </w:t>
      </w:r>
      <w:bookmarkEnd w:id="1047"/>
    </w:p>
    <w:p w14:paraId="1099A712" w14:textId="77777777" w:rsidR="00696B97" w:rsidRDefault="00696B97" w:rsidP="00696B97">
      <w:pPr>
        <w:pStyle w:val="KeepWithNext"/>
        <w:rPr>
          <w:rtl/>
        </w:rPr>
      </w:pPr>
    </w:p>
    <w:p w14:paraId="71AB2864" w14:textId="77777777" w:rsidR="00541BA4" w:rsidRDefault="00DA755D" w:rsidP="007D5A08">
      <w:pPr>
        <w:rPr>
          <w:rtl/>
        </w:rPr>
      </w:pPr>
      <w:bookmarkStart w:id="1048" w:name="_ETM_Q1_3358810"/>
      <w:bookmarkStart w:id="1049" w:name="_ETM_Q1_3359077"/>
      <w:bookmarkStart w:id="1050" w:name="_ETM_Q1_3380397"/>
      <w:bookmarkStart w:id="1051" w:name="_ETM_Q1_3380450"/>
      <w:bookmarkEnd w:id="1048"/>
      <w:bookmarkEnd w:id="1049"/>
      <w:bookmarkEnd w:id="1050"/>
      <w:bookmarkEnd w:id="1051"/>
      <w:r>
        <w:rPr>
          <w:rtl/>
        </w:rPr>
        <w:t>אני מבקשת להתחיל ולומר שיש כאן קודם כ</w:t>
      </w:r>
      <w:r w:rsidR="007D5A08">
        <w:rPr>
          <w:rFonts w:hint="cs"/>
          <w:rtl/>
        </w:rPr>
        <w:t>ו</w:t>
      </w:r>
      <w:r>
        <w:rPr>
          <w:rtl/>
        </w:rPr>
        <w:t>ל</w:t>
      </w:r>
      <w:r w:rsidR="007D5A08">
        <w:rPr>
          <w:rFonts w:hint="cs"/>
          <w:rtl/>
        </w:rPr>
        <w:t>,</w:t>
      </w:r>
      <w:r>
        <w:rPr>
          <w:rtl/>
        </w:rPr>
        <w:t xml:space="preserve"> הליך חקיקה שהוא כוחני, שהוא שרירותי, ש</w:t>
      </w:r>
      <w:r w:rsidR="007D5A08">
        <w:rPr>
          <w:rFonts w:hint="cs"/>
          <w:rtl/>
        </w:rPr>
        <w:t xml:space="preserve">גם </w:t>
      </w:r>
      <w:r>
        <w:rPr>
          <w:rtl/>
        </w:rPr>
        <w:t>מחוקק חוק שהוא כוחני</w:t>
      </w:r>
      <w:r w:rsidR="00970FC3">
        <w:rPr>
          <w:rFonts w:hint="cs"/>
          <w:rtl/>
        </w:rPr>
        <w:t>.</w:t>
      </w:r>
      <w:bookmarkStart w:id="1052" w:name="_ETM_Q1_2986026"/>
      <w:bookmarkEnd w:id="1052"/>
      <w:r>
        <w:rPr>
          <w:rtl/>
        </w:rPr>
        <w:t xml:space="preserve"> </w:t>
      </w:r>
      <w:r w:rsidR="00970FC3">
        <w:rPr>
          <w:rFonts w:hint="cs"/>
          <w:rtl/>
        </w:rPr>
        <w:t xml:space="preserve">זאת אומרת, </w:t>
      </w:r>
      <w:bookmarkStart w:id="1053" w:name="_ETM_Q1_2985040"/>
      <w:bookmarkEnd w:id="1053"/>
      <w:r>
        <w:rPr>
          <w:rtl/>
        </w:rPr>
        <w:t xml:space="preserve">גם הליך החקיקה וגם החוק עצמו. חוק שצובר כוח בלתי מוגבל בידי הממשלה </w:t>
      </w:r>
      <w:r w:rsidR="00970FC3">
        <w:rPr>
          <w:rFonts w:hint="cs"/>
          <w:rtl/>
        </w:rPr>
        <w:t>ו</w:t>
      </w:r>
      <w:r>
        <w:rPr>
          <w:rtl/>
        </w:rPr>
        <w:t>פוטר את הדרג הנבחר מביקורת</w:t>
      </w:r>
      <w:r w:rsidR="007D5A08">
        <w:rPr>
          <w:rFonts w:hint="cs"/>
          <w:rtl/>
        </w:rPr>
        <w:t>.</w:t>
      </w:r>
      <w:r>
        <w:rPr>
          <w:rtl/>
        </w:rPr>
        <w:t xml:space="preserve"> משהו שהוא מעוות לחלוטין</w:t>
      </w:r>
      <w:r w:rsidR="007D5A08">
        <w:rPr>
          <w:rFonts w:hint="cs"/>
          <w:rtl/>
        </w:rPr>
        <w:t>,</w:t>
      </w:r>
      <w:r>
        <w:rPr>
          <w:rtl/>
        </w:rPr>
        <w:t xml:space="preserve"> הוא בלתי נתפס. אגב, </w:t>
      </w:r>
      <w:r w:rsidR="00970FC3">
        <w:rPr>
          <w:rFonts w:hint="cs"/>
          <w:rtl/>
        </w:rPr>
        <w:t xml:space="preserve">את </w:t>
      </w:r>
      <w:bookmarkStart w:id="1054" w:name="_ETM_Q1_3000980"/>
      <w:bookmarkEnd w:id="1054"/>
      <w:r>
        <w:rPr>
          <w:rtl/>
        </w:rPr>
        <w:t>זה לא אני אומר</w:t>
      </w:r>
      <w:r w:rsidR="007D5A08">
        <w:rPr>
          <w:rFonts w:hint="cs"/>
          <w:rtl/>
        </w:rPr>
        <w:t>ת,</w:t>
      </w:r>
      <w:r>
        <w:rPr>
          <w:rtl/>
        </w:rPr>
        <w:t xml:space="preserve"> כל המומחים שנכחו פה </w:t>
      </w:r>
      <w:r w:rsidR="00970FC3">
        <w:rPr>
          <w:rFonts w:hint="cs"/>
          <w:rtl/>
        </w:rPr>
        <w:t xml:space="preserve">בוועדה </w:t>
      </w:r>
      <w:r>
        <w:rPr>
          <w:rtl/>
        </w:rPr>
        <w:t>בכל הפעמים</w:t>
      </w:r>
      <w:r w:rsidR="00970FC3">
        <w:rPr>
          <w:rFonts w:hint="cs"/>
          <w:rtl/>
        </w:rPr>
        <w:t xml:space="preserve"> </w:t>
      </w:r>
      <w:r w:rsidR="00970FC3">
        <w:rPr>
          <w:rtl/>
        </w:rPr>
        <w:t>–</w:t>
      </w:r>
      <w:r w:rsidR="007D5A08">
        <w:rPr>
          <w:rFonts w:hint="cs"/>
          <w:rtl/>
        </w:rPr>
        <w:t xml:space="preserve"> </w:t>
      </w:r>
      <w:r>
        <w:rPr>
          <w:rtl/>
        </w:rPr>
        <w:t>כולל מומחים מטעם</w:t>
      </w:r>
      <w:r w:rsidR="00970FC3">
        <w:rPr>
          <w:rFonts w:hint="cs"/>
          <w:rtl/>
        </w:rPr>
        <w:t xml:space="preserve"> </w:t>
      </w:r>
      <w:r w:rsidR="00970FC3">
        <w:rPr>
          <w:rtl/>
        </w:rPr>
        <w:t>–</w:t>
      </w:r>
      <w:bookmarkStart w:id="1055" w:name="_ETM_Q1_3004431"/>
      <w:bookmarkEnd w:id="1055"/>
      <w:r>
        <w:rPr>
          <w:rtl/>
        </w:rPr>
        <w:t xml:space="preserve"> אמרו את אותו דבר</w:t>
      </w:r>
      <w:r w:rsidR="00970FC3">
        <w:rPr>
          <w:rFonts w:hint="cs"/>
          <w:rtl/>
        </w:rPr>
        <w:t>:</w:t>
      </w:r>
      <w:bookmarkStart w:id="1056" w:name="_ETM_Q1_3033893"/>
      <w:bookmarkEnd w:id="1056"/>
      <w:r>
        <w:rPr>
          <w:rtl/>
        </w:rPr>
        <w:t xml:space="preserve"> אם זה יובל אלבשן שאמר שזה חוק לא ראוי</w:t>
      </w:r>
      <w:r w:rsidR="00970FC3">
        <w:rPr>
          <w:rFonts w:hint="cs"/>
          <w:rtl/>
        </w:rPr>
        <w:t>;</w:t>
      </w:r>
      <w:r>
        <w:rPr>
          <w:rtl/>
        </w:rPr>
        <w:t xml:space="preserve"> ואם זה יואב דותן</w:t>
      </w:r>
      <w:r w:rsidR="00970FC3">
        <w:rPr>
          <w:rFonts w:hint="cs"/>
          <w:rtl/>
        </w:rPr>
        <w:t>;</w:t>
      </w:r>
      <w:bookmarkStart w:id="1057" w:name="_ETM_Q1_3010918"/>
      <w:bookmarkEnd w:id="1057"/>
      <w:r>
        <w:rPr>
          <w:rtl/>
        </w:rPr>
        <w:t xml:space="preserve"> ואם זה גיל לימון שאמר</w:t>
      </w:r>
      <w:r w:rsidR="00970FC3">
        <w:rPr>
          <w:rFonts w:hint="cs"/>
          <w:rtl/>
        </w:rPr>
        <w:t xml:space="preserve"> בצורה נחרצת מאוד</w:t>
      </w:r>
      <w:r>
        <w:rPr>
          <w:rtl/>
        </w:rPr>
        <w:t xml:space="preserve"> שז</w:t>
      </w:r>
      <w:r w:rsidR="00541BA4">
        <w:rPr>
          <w:rFonts w:hint="cs"/>
          <w:rtl/>
        </w:rPr>
        <w:t>ו</w:t>
      </w:r>
      <w:r>
        <w:rPr>
          <w:rtl/>
        </w:rPr>
        <w:t xml:space="preserve"> חקיקה קיצונית ביותר</w:t>
      </w:r>
      <w:r w:rsidR="00970FC3">
        <w:rPr>
          <w:rFonts w:hint="cs"/>
          <w:rtl/>
        </w:rPr>
        <w:t>;</w:t>
      </w:r>
      <w:bookmarkStart w:id="1058" w:name="_ETM_Q1_3018229"/>
      <w:bookmarkEnd w:id="1058"/>
      <w:r>
        <w:rPr>
          <w:rtl/>
        </w:rPr>
        <w:t xml:space="preserve"> והיום קיבלנו </w:t>
      </w:r>
      <w:r w:rsidR="00970FC3">
        <w:rPr>
          <w:rFonts w:hint="cs"/>
          <w:rtl/>
        </w:rPr>
        <w:t xml:space="preserve">גם </w:t>
      </w:r>
      <w:proofErr w:type="spellStart"/>
      <w:r w:rsidR="00970FC3" w:rsidRPr="00970FC3">
        <w:rPr>
          <w:rtl/>
        </w:rPr>
        <w:t>אִינְסֶרְט</w:t>
      </w:r>
      <w:bookmarkStart w:id="1059" w:name="_ETM_Q1_3020903"/>
      <w:bookmarkEnd w:id="1059"/>
      <w:proofErr w:type="spellEnd"/>
      <w:r>
        <w:rPr>
          <w:rtl/>
        </w:rPr>
        <w:t xml:space="preserve"> מהשופט </w:t>
      </w:r>
      <w:proofErr w:type="spellStart"/>
      <w:r>
        <w:rPr>
          <w:rtl/>
        </w:rPr>
        <w:t>סולברג</w:t>
      </w:r>
      <w:bookmarkStart w:id="1060" w:name="_ETM_Q1_3037613"/>
      <w:bookmarkEnd w:id="1060"/>
      <w:proofErr w:type="spellEnd"/>
      <w:r w:rsidR="00541BA4">
        <w:rPr>
          <w:rFonts w:hint="cs"/>
          <w:rtl/>
        </w:rPr>
        <w:t>,</w:t>
      </w:r>
      <w:r>
        <w:rPr>
          <w:rtl/>
        </w:rPr>
        <w:t xml:space="preserve"> מבלי להתייחס לחקיקה</w:t>
      </w:r>
      <w:r w:rsidR="00FC496F">
        <w:rPr>
          <w:rFonts w:hint="cs"/>
          <w:rtl/>
        </w:rPr>
        <w:t>.</w:t>
      </w:r>
      <w:r>
        <w:rPr>
          <w:rtl/>
        </w:rPr>
        <w:t xml:space="preserve"> אבל הוא אמר בצורה הכי פשוטה שהוא התייחס לפסיקה בהרצאתו ולא לסוג של הליך חקיקה</w:t>
      </w:r>
      <w:r w:rsidR="00541BA4">
        <w:rPr>
          <w:rFonts w:hint="cs"/>
          <w:rtl/>
        </w:rPr>
        <w:t>,</w:t>
      </w:r>
      <w:r>
        <w:rPr>
          <w:rtl/>
        </w:rPr>
        <w:t xml:space="preserve"> ונתן בי</w:t>
      </w:r>
      <w:r w:rsidR="00970FC3">
        <w:rPr>
          <w:rFonts w:hint="cs"/>
          <w:rtl/>
        </w:rPr>
        <w:t>אור</w:t>
      </w:r>
      <w:r>
        <w:rPr>
          <w:rtl/>
        </w:rPr>
        <w:t xml:space="preserve"> מאוד מאוד מפורש לזה שמה שאנחנו רואים כאן זה הכי רחוק </w:t>
      </w:r>
      <w:r w:rsidR="00541BA4">
        <w:rPr>
          <w:rFonts w:hint="cs"/>
          <w:rtl/>
        </w:rPr>
        <w:t>מ</w:t>
      </w:r>
      <w:r>
        <w:rPr>
          <w:rtl/>
        </w:rPr>
        <w:t xml:space="preserve">מתווה </w:t>
      </w:r>
      <w:proofErr w:type="spellStart"/>
      <w:r>
        <w:rPr>
          <w:rtl/>
        </w:rPr>
        <w:t>סולברג</w:t>
      </w:r>
      <w:proofErr w:type="spellEnd"/>
      <w:r w:rsidR="00541BA4">
        <w:rPr>
          <w:rFonts w:hint="cs"/>
          <w:rtl/>
        </w:rPr>
        <w:t>.</w:t>
      </w:r>
      <w:r>
        <w:rPr>
          <w:rtl/>
        </w:rPr>
        <w:t xml:space="preserve"> </w:t>
      </w:r>
      <w:r w:rsidR="00970FC3">
        <w:rPr>
          <w:rFonts w:hint="cs"/>
          <w:rtl/>
        </w:rPr>
        <w:t>כ</w:t>
      </w:r>
      <w:r>
        <w:rPr>
          <w:rtl/>
        </w:rPr>
        <w:t xml:space="preserve">נראה </w:t>
      </w:r>
      <w:r w:rsidR="00970FC3">
        <w:rPr>
          <w:rFonts w:hint="cs"/>
          <w:rtl/>
        </w:rPr>
        <w:t xml:space="preserve">זה </w:t>
      </w:r>
      <w:bookmarkStart w:id="1061" w:name="_ETM_Q1_3038616"/>
      <w:bookmarkEnd w:id="1061"/>
      <w:r>
        <w:rPr>
          <w:rtl/>
        </w:rPr>
        <w:t>באמת מתווה קהלת</w:t>
      </w:r>
      <w:r w:rsidR="00970FC3">
        <w:rPr>
          <w:rFonts w:hint="cs"/>
          <w:rtl/>
        </w:rPr>
        <w:t>,</w:t>
      </w:r>
      <w:r>
        <w:rPr>
          <w:rtl/>
        </w:rPr>
        <w:t xml:space="preserve"> מה שקיבלנו פה זה לא אחר </w:t>
      </w:r>
      <w:r w:rsidR="00541BA4">
        <w:rPr>
          <w:rFonts w:hint="cs"/>
          <w:rtl/>
        </w:rPr>
        <w:t>מ</w:t>
      </w:r>
      <w:r>
        <w:rPr>
          <w:rtl/>
        </w:rPr>
        <w:t>מתווה קהלת</w:t>
      </w:r>
      <w:r w:rsidR="00541BA4">
        <w:rPr>
          <w:rFonts w:hint="cs"/>
          <w:rtl/>
        </w:rPr>
        <w:t>.</w:t>
      </w:r>
      <w:r>
        <w:rPr>
          <w:rtl/>
        </w:rPr>
        <w:t xml:space="preserve"> </w:t>
      </w:r>
    </w:p>
    <w:p w14:paraId="4E396FC6" w14:textId="77777777" w:rsidR="00541BA4" w:rsidRDefault="00541BA4" w:rsidP="007D5A08">
      <w:pPr>
        <w:rPr>
          <w:rtl/>
        </w:rPr>
      </w:pPr>
    </w:p>
    <w:p w14:paraId="0C81EB0E" w14:textId="77777777" w:rsidR="009703DE" w:rsidRDefault="00DA755D" w:rsidP="009703DE">
      <w:pPr>
        <w:rPr>
          <w:rtl/>
        </w:rPr>
      </w:pPr>
      <w:r>
        <w:rPr>
          <w:rtl/>
        </w:rPr>
        <w:t>ואני שומעת את השרים ושואלת את עצמי</w:t>
      </w:r>
      <w:r w:rsidR="00541BA4">
        <w:rPr>
          <w:rFonts w:hint="cs"/>
          <w:rtl/>
        </w:rPr>
        <w:t>:</w:t>
      </w:r>
      <w:r>
        <w:rPr>
          <w:rtl/>
        </w:rPr>
        <w:t xml:space="preserve"> מתי תתעוררו</w:t>
      </w:r>
      <w:r w:rsidR="00541BA4">
        <w:rPr>
          <w:rFonts w:hint="cs"/>
          <w:rtl/>
        </w:rPr>
        <w:t>?</w:t>
      </w:r>
      <w:r>
        <w:rPr>
          <w:rtl/>
        </w:rPr>
        <w:t xml:space="preserve"> מתי תתעוררו? היום התראיינתי בערוץ הכנסת</w:t>
      </w:r>
      <w:r w:rsidR="00FC496F">
        <w:rPr>
          <w:rFonts w:hint="cs"/>
          <w:rtl/>
        </w:rPr>
        <w:t>.</w:t>
      </w:r>
      <w:r>
        <w:rPr>
          <w:rtl/>
        </w:rPr>
        <w:t xml:space="preserve"> לפני שהתראיינ</w:t>
      </w:r>
      <w:r w:rsidR="00541BA4">
        <w:rPr>
          <w:rFonts w:hint="cs"/>
          <w:rtl/>
        </w:rPr>
        <w:t>תי</w:t>
      </w:r>
      <w:r>
        <w:rPr>
          <w:rtl/>
        </w:rPr>
        <w:t xml:space="preserve"> הכניסו את ה</w:t>
      </w:r>
      <w:r w:rsidR="00970FC3">
        <w:rPr>
          <w:rFonts w:hint="cs"/>
          <w:rtl/>
        </w:rPr>
        <w:t xml:space="preserve">שר </w:t>
      </w:r>
      <w:proofErr w:type="spellStart"/>
      <w:r w:rsidR="00970FC3">
        <w:rPr>
          <w:rFonts w:hint="cs"/>
          <w:rtl/>
        </w:rPr>
        <w:t>סמוטריץ</w:t>
      </w:r>
      <w:proofErr w:type="spellEnd"/>
      <w:r w:rsidR="00970FC3">
        <w:rPr>
          <w:rFonts w:hint="cs"/>
          <w:rtl/>
        </w:rPr>
        <w:t>'</w:t>
      </w:r>
      <w:bookmarkStart w:id="1062" w:name="_ETM_Q1_3052478"/>
      <w:bookmarkEnd w:id="1062"/>
      <w:r>
        <w:rPr>
          <w:rtl/>
        </w:rPr>
        <w:t xml:space="preserve"> ש</w:t>
      </w:r>
      <w:r w:rsidR="00970FC3">
        <w:rPr>
          <w:rFonts w:hint="cs"/>
          <w:rtl/>
        </w:rPr>
        <w:t>ה</w:t>
      </w:r>
      <w:bookmarkStart w:id="1063" w:name="_ETM_Q1_3063748"/>
      <w:bookmarkStart w:id="1064" w:name="_ETM_Q1_3062536"/>
      <w:bookmarkStart w:id="1065" w:name="_ETM_Q1_3058396"/>
      <w:bookmarkStart w:id="1066" w:name="_ETM_Q1_3052091"/>
      <w:bookmarkEnd w:id="1063"/>
      <w:bookmarkEnd w:id="1064"/>
      <w:bookmarkEnd w:id="1065"/>
      <w:bookmarkEnd w:id="1066"/>
      <w:r>
        <w:rPr>
          <w:rtl/>
        </w:rPr>
        <w:t>סביר שהם קשובים לכל חלקי העם והדבר ש</w:t>
      </w:r>
      <w:r w:rsidR="009703DE">
        <w:rPr>
          <w:rFonts w:hint="cs"/>
          <w:rtl/>
        </w:rPr>
        <w:t xml:space="preserve">באמת </w:t>
      </w:r>
      <w:r>
        <w:rPr>
          <w:rtl/>
        </w:rPr>
        <w:t>מצופה מהם להביא זה את החוק הזה, שזה ביטול עילת הסבירות</w:t>
      </w:r>
      <w:r w:rsidR="00541BA4">
        <w:rPr>
          <w:rFonts w:hint="cs"/>
          <w:rtl/>
        </w:rPr>
        <w:t>.</w:t>
      </w:r>
      <w:r>
        <w:rPr>
          <w:rtl/>
        </w:rPr>
        <w:t xml:space="preserve"> דקה אחרי זה, וזה ממש מרגעים אלה</w:t>
      </w:r>
      <w:r w:rsidR="00541BA4">
        <w:rPr>
          <w:rFonts w:hint="cs"/>
          <w:rtl/>
        </w:rPr>
        <w:t>,</w:t>
      </w:r>
      <w:r>
        <w:rPr>
          <w:rtl/>
        </w:rPr>
        <w:t xml:space="preserve"> מקבלים איזשהו פוש לגבי</w:t>
      </w:r>
      <w:r w:rsidR="00970FC3">
        <w:rPr>
          <w:rFonts w:hint="cs"/>
          <w:rtl/>
        </w:rPr>
        <w:t xml:space="preserve"> השר</w:t>
      </w:r>
      <w:bookmarkStart w:id="1067" w:name="_ETM_Q1_3072449"/>
      <w:bookmarkEnd w:id="1067"/>
      <w:r>
        <w:rPr>
          <w:rtl/>
        </w:rPr>
        <w:t xml:space="preserve"> איתמר בן גביר </w:t>
      </w:r>
      <w:r w:rsidR="009703DE">
        <w:rPr>
          <w:rFonts w:hint="cs"/>
          <w:rtl/>
        </w:rPr>
        <w:t xml:space="preserve">שאומר </w:t>
      </w:r>
      <w:r>
        <w:rPr>
          <w:rtl/>
        </w:rPr>
        <w:t xml:space="preserve">בראיון לכיכר השבת </w:t>
      </w:r>
      <w:bookmarkStart w:id="1068" w:name="_ETM_Q1_3074425"/>
      <w:bookmarkEnd w:id="1068"/>
      <w:r>
        <w:rPr>
          <w:rtl/>
        </w:rPr>
        <w:t xml:space="preserve">שצמצום </w:t>
      </w:r>
      <w:r w:rsidR="00541BA4">
        <w:rPr>
          <w:rFonts w:hint="cs"/>
          <w:rtl/>
        </w:rPr>
        <w:t>ע</w:t>
      </w:r>
      <w:r>
        <w:rPr>
          <w:rtl/>
        </w:rPr>
        <w:t xml:space="preserve">ילת הסבירות </w:t>
      </w:r>
      <w:r w:rsidR="00541BA4">
        <w:rPr>
          <w:rFonts w:hint="cs"/>
          <w:rtl/>
        </w:rPr>
        <w:t xml:space="preserve">זה </w:t>
      </w:r>
      <w:r>
        <w:rPr>
          <w:rtl/>
        </w:rPr>
        <w:t>רק</w:t>
      </w:r>
      <w:r w:rsidR="009703DE">
        <w:rPr>
          <w:rFonts w:hint="cs"/>
          <w:rtl/>
        </w:rPr>
        <w:t xml:space="preserve"> </w:t>
      </w:r>
      <w:bookmarkStart w:id="1069" w:name="_ETM_Q1_3070005"/>
      <w:bookmarkEnd w:id="1069"/>
      <w:proofErr w:type="spellStart"/>
      <w:r w:rsidR="009703DE" w:rsidRPr="009703DE">
        <w:rPr>
          <w:rtl/>
        </w:rPr>
        <w:t>סִיפְתָּח</w:t>
      </w:r>
      <w:proofErr w:type="spellEnd"/>
      <w:r>
        <w:rPr>
          <w:rtl/>
        </w:rPr>
        <w:t>, זה סלטים ש</w:t>
      </w:r>
      <w:bookmarkStart w:id="1070" w:name="_ETM_Q1_3078653"/>
      <w:bookmarkEnd w:id="1070"/>
      <w:r>
        <w:rPr>
          <w:rtl/>
        </w:rPr>
        <w:t>נותנים תיאבון</w:t>
      </w:r>
      <w:r w:rsidR="009703DE">
        <w:rPr>
          <w:rFonts w:hint="cs"/>
          <w:rtl/>
        </w:rPr>
        <w:t>.</w:t>
      </w:r>
      <w:bookmarkStart w:id="1071" w:name="_ETM_Q1_3080655"/>
      <w:bookmarkEnd w:id="1071"/>
      <w:r>
        <w:rPr>
          <w:rtl/>
        </w:rPr>
        <w:t xml:space="preserve"> ז</w:t>
      </w:r>
      <w:r w:rsidR="009703DE">
        <w:rPr>
          <w:rFonts w:hint="cs"/>
          <w:rtl/>
        </w:rPr>
        <w:t>ו</w:t>
      </w:r>
      <w:r>
        <w:rPr>
          <w:rtl/>
        </w:rPr>
        <w:t xml:space="preserve"> לא רפורמת המשפט, הרפורמה ז</w:t>
      </w:r>
      <w:r w:rsidR="009703DE">
        <w:rPr>
          <w:rFonts w:hint="cs"/>
          <w:rtl/>
        </w:rPr>
        <w:t>ו</w:t>
      </w:r>
      <w:r>
        <w:rPr>
          <w:rtl/>
        </w:rPr>
        <w:t xml:space="preserve"> </w:t>
      </w:r>
      <w:r w:rsidR="009703DE">
        <w:rPr>
          <w:rFonts w:hint="cs"/>
          <w:rtl/>
        </w:rPr>
        <w:t>ה</w:t>
      </w:r>
      <w:bookmarkStart w:id="1072" w:name="_ETM_Q1_3080276"/>
      <w:bookmarkEnd w:id="1072"/>
      <w:r>
        <w:rPr>
          <w:rtl/>
        </w:rPr>
        <w:t>וועדה למינוי שופטים</w:t>
      </w:r>
      <w:r w:rsidR="009703DE">
        <w:rPr>
          <w:rFonts w:hint="cs"/>
          <w:rtl/>
        </w:rPr>
        <w:t>;</w:t>
      </w:r>
      <w:r>
        <w:rPr>
          <w:rtl/>
        </w:rPr>
        <w:t xml:space="preserve"> חוק </w:t>
      </w:r>
      <w:proofErr w:type="spellStart"/>
      <w:r>
        <w:rPr>
          <w:rtl/>
        </w:rPr>
        <w:t>היועמ</w:t>
      </w:r>
      <w:r w:rsidR="00541BA4">
        <w:rPr>
          <w:rFonts w:hint="cs"/>
          <w:rtl/>
        </w:rPr>
        <w:t>"</w:t>
      </w:r>
      <w:r>
        <w:rPr>
          <w:rtl/>
        </w:rPr>
        <w:t>שים</w:t>
      </w:r>
      <w:proofErr w:type="spellEnd"/>
      <w:r w:rsidR="009703DE">
        <w:rPr>
          <w:rFonts w:hint="cs"/>
          <w:rtl/>
        </w:rPr>
        <w:t>;</w:t>
      </w:r>
      <w:r>
        <w:rPr>
          <w:rtl/>
        </w:rPr>
        <w:t xml:space="preserve"> פס</w:t>
      </w:r>
      <w:r w:rsidR="00541BA4">
        <w:rPr>
          <w:rFonts w:hint="cs"/>
          <w:rtl/>
        </w:rPr>
        <w:t>ק</w:t>
      </w:r>
      <w:r>
        <w:rPr>
          <w:rtl/>
        </w:rPr>
        <w:t>ת ההתגברות</w:t>
      </w:r>
      <w:r w:rsidR="00FC496F">
        <w:rPr>
          <w:rFonts w:hint="cs"/>
          <w:rtl/>
        </w:rPr>
        <w:t>.</w:t>
      </w:r>
      <w:bookmarkStart w:id="1073" w:name="_ETM_Q1_3093008"/>
      <w:bookmarkEnd w:id="1073"/>
      <w:r>
        <w:rPr>
          <w:rtl/>
        </w:rPr>
        <w:t xml:space="preserve"> זה רק </w:t>
      </w:r>
      <w:proofErr w:type="spellStart"/>
      <w:r w:rsidR="009703DE">
        <w:rPr>
          <w:rFonts w:hint="cs"/>
          <w:rtl/>
        </w:rPr>
        <w:t>ה</w:t>
      </w:r>
      <w:bookmarkStart w:id="1074" w:name="_ETM_Q1_3087466"/>
      <w:bookmarkEnd w:id="1074"/>
      <w:r w:rsidR="009703DE" w:rsidRPr="009703DE">
        <w:rPr>
          <w:rtl/>
        </w:rPr>
        <w:t>סִיפְתָּח</w:t>
      </w:r>
      <w:proofErr w:type="spellEnd"/>
      <w:r w:rsidR="009703DE">
        <w:rPr>
          <w:rFonts w:hint="cs"/>
          <w:rtl/>
        </w:rPr>
        <w:t xml:space="preserve">. </w:t>
      </w:r>
      <w:r w:rsidR="00FC496F">
        <w:rPr>
          <w:rFonts w:hint="cs"/>
          <w:rtl/>
        </w:rPr>
        <w:t xml:space="preserve"> </w:t>
      </w:r>
    </w:p>
    <w:p w14:paraId="6F232FAE" w14:textId="77777777" w:rsidR="009703DE" w:rsidRDefault="009703DE" w:rsidP="009703DE">
      <w:pPr>
        <w:rPr>
          <w:rtl/>
        </w:rPr>
      </w:pPr>
    </w:p>
    <w:p w14:paraId="33E91DDF" w14:textId="77777777" w:rsidR="00541BA4" w:rsidRDefault="00DA755D" w:rsidP="009703DE">
      <w:pPr>
        <w:rPr>
          <w:rtl/>
        </w:rPr>
      </w:pPr>
      <w:r>
        <w:rPr>
          <w:rtl/>
        </w:rPr>
        <w:t>זאת אומרת</w:t>
      </w:r>
      <w:r w:rsidR="00541BA4">
        <w:rPr>
          <w:rFonts w:hint="cs"/>
          <w:rtl/>
        </w:rPr>
        <w:t>,</w:t>
      </w:r>
      <w:r>
        <w:rPr>
          <w:rtl/>
        </w:rPr>
        <w:t xml:space="preserve"> מה שאנחנו מבינים כאן </w:t>
      </w:r>
      <w:r w:rsidR="00541BA4">
        <w:rPr>
          <w:rFonts w:hint="cs"/>
          <w:rtl/>
        </w:rPr>
        <w:t xml:space="preserve">הוא </w:t>
      </w:r>
      <w:r>
        <w:rPr>
          <w:rtl/>
        </w:rPr>
        <w:t>שאתם באיזשהו תהליך ברור</w:t>
      </w:r>
      <w:r w:rsidR="00541BA4">
        <w:rPr>
          <w:rFonts w:hint="cs"/>
          <w:rtl/>
        </w:rPr>
        <w:t xml:space="preserve"> מאוד</w:t>
      </w:r>
      <w:r w:rsidR="009703DE">
        <w:rPr>
          <w:rFonts w:hint="cs"/>
          <w:rtl/>
        </w:rPr>
        <w:t xml:space="preserve"> עם </w:t>
      </w:r>
      <w:r w:rsidR="009703DE">
        <w:t>D9</w:t>
      </w:r>
      <w:r w:rsidR="009703DE">
        <w:rPr>
          <w:rFonts w:hint="cs"/>
          <w:rtl/>
        </w:rPr>
        <w:t>. אוחזים ב-</w:t>
      </w:r>
      <w:r w:rsidR="009703DE">
        <w:t>D9</w:t>
      </w:r>
      <w:r w:rsidR="009703DE">
        <w:rPr>
          <w:rFonts w:hint="cs"/>
          <w:rtl/>
        </w:rPr>
        <w:t xml:space="preserve"> </w:t>
      </w:r>
      <w:r>
        <w:rPr>
          <w:rtl/>
        </w:rPr>
        <w:t>ומנותקים לגמרי ממה שקורה בעם</w:t>
      </w:r>
      <w:r w:rsidR="009703DE">
        <w:rPr>
          <w:rFonts w:hint="cs"/>
          <w:rtl/>
        </w:rPr>
        <w:t>,</w:t>
      </w:r>
      <w:bookmarkStart w:id="1075" w:name="_ETM_Q1_3098281"/>
      <w:bookmarkEnd w:id="1075"/>
      <w:r>
        <w:rPr>
          <w:rtl/>
        </w:rPr>
        <w:t xml:space="preserve"> ממה שאומרים לכם ההמונים ברחובות</w:t>
      </w:r>
      <w:r w:rsidR="00FC496F">
        <w:rPr>
          <w:rFonts w:hint="cs"/>
          <w:rtl/>
        </w:rPr>
        <w:t>,</w:t>
      </w:r>
      <w:r w:rsidR="009703DE">
        <w:rPr>
          <w:rFonts w:hint="cs"/>
          <w:rtl/>
        </w:rPr>
        <w:t xml:space="preserve"> ההמונים</w:t>
      </w:r>
      <w:r>
        <w:rPr>
          <w:rtl/>
        </w:rPr>
        <w:t xml:space="preserve"> ששוטפים את הרחובות מזה 29 שבועות</w:t>
      </w:r>
      <w:r w:rsidR="00FC496F">
        <w:rPr>
          <w:rFonts w:hint="cs"/>
          <w:rtl/>
        </w:rPr>
        <w:t>,</w:t>
      </w:r>
      <w:r>
        <w:rPr>
          <w:rtl/>
        </w:rPr>
        <w:t xml:space="preserve"> ממה שהסקרים אומרים לכם</w:t>
      </w:r>
      <w:r w:rsidR="00541BA4">
        <w:rPr>
          <w:rFonts w:hint="cs"/>
          <w:rtl/>
        </w:rPr>
        <w:t>.</w:t>
      </w:r>
      <w:r>
        <w:rPr>
          <w:rtl/>
        </w:rPr>
        <w:t xml:space="preserve"> ניתוק כזה שמביא לידי ביטוי אפס במנהיגות. אין פה שום מנהיגות, אף אחד לא אוחז בהגה</w:t>
      </w:r>
      <w:r w:rsidR="009703DE">
        <w:rPr>
          <w:rFonts w:hint="cs"/>
          <w:rtl/>
        </w:rPr>
        <w:t xml:space="preserve"> באחריות</w:t>
      </w:r>
      <w:bookmarkStart w:id="1076" w:name="_ETM_Q1_3114617"/>
      <w:bookmarkEnd w:id="1076"/>
      <w:r>
        <w:rPr>
          <w:rtl/>
        </w:rPr>
        <w:t>. פחדנות. המוני ישראלים</w:t>
      </w:r>
      <w:r w:rsidR="009703DE">
        <w:rPr>
          <w:rFonts w:hint="cs"/>
          <w:rtl/>
        </w:rPr>
        <w:t xml:space="preserve"> </w:t>
      </w:r>
      <w:r w:rsidR="009703DE">
        <w:rPr>
          <w:rtl/>
        </w:rPr>
        <w:t>–</w:t>
      </w:r>
      <w:r>
        <w:rPr>
          <w:rtl/>
        </w:rPr>
        <w:t xml:space="preserve"> אגב, באמת הישראלים הטובים ביותר</w:t>
      </w:r>
      <w:r w:rsidR="009703DE">
        <w:rPr>
          <w:rFonts w:hint="cs"/>
          <w:rtl/>
        </w:rPr>
        <w:t xml:space="preserve"> </w:t>
      </w:r>
      <w:r w:rsidR="009703DE">
        <w:rPr>
          <w:rtl/>
        </w:rPr>
        <w:t>–</w:t>
      </w:r>
      <w:bookmarkStart w:id="1077" w:name="_ETM_Q1_3122863"/>
      <w:bookmarkEnd w:id="1077"/>
      <w:r>
        <w:rPr>
          <w:rtl/>
        </w:rPr>
        <w:t xml:space="preserve"> מניפים מדי שבוע שני דגלים</w:t>
      </w:r>
      <w:r w:rsidR="009703DE">
        <w:rPr>
          <w:rFonts w:hint="cs"/>
          <w:rtl/>
        </w:rPr>
        <w:t>:</w:t>
      </w:r>
      <w:r>
        <w:rPr>
          <w:rtl/>
        </w:rPr>
        <w:t xml:space="preserve"> דגל אחד</w:t>
      </w:r>
      <w:r w:rsidR="009703DE">
        <w:rPr>
          <w:rFonts w:hint="cs"/>
          <w:rtl/>
        </w:rPr>
        <w:t xml:space="preserve"> זה</w:t>
      </w:r>
      <w:r>
        <w:rPr>
          <w:rtl/>
        </w:rPr>
        <w:t xml:space="preserve"> דגל ישראל, משום אהבה כנה לארץ ישראל ופטריוט</w:t>
      </w:r>
      <w:r w:rsidR="009703DE">
        <w:rPr>
          <w:rFonts w:hint="cs"/>
          <w:rtl/>
        </w:rPr>
        <w:t>יות;</w:t>
      </w:r>
      <w:r>
        <w:rPr>
          <w:rtl/>
        </w:rPr>
        <w:t xml:space="preserve"> ודגל אדום</w:t>
      </w:r>
      <w:bookmarkStart w:id="1078" w:name="_ETM_Q1_3130555"/>
      <w:bookmarkEnd w:id="1078"/>
      <w:r>
        <w:rPr>
          <w:rtl/>
        </w:rPr>
        <w:t xml:space="preserve"> מטאפורי שאומר לכם</w:t>
      </w:r>
      <w:r w:rsidR="009703DE">
        <w:rPr>
          <w:rFonts w:hint="cs"/>
          <w:rtl/>
        </w:rPr>
        <w:t>:</w:t>
      </w:r>
      <w:r>
        <w:rPr>
          <w:rtl/>
        </w:rPr>
        <w:t xml:space="preserve"> תעצרו</w:t>
      </w:r>
      <w:r w:rsidR="009703DE">
        <w:rPr>
          <w:rFonts w:hint="cs"/>
          <w:rtl/>
        </w:rPr>
        <w:t>,</w:t>
      </w:r>
      <w:r>
        <w:rPr>
          <w:rtl/>
        </w:rPr>
        <w:t xml:space="preserve"> תפסיקו עם החקיקה, תפסיקו עם הקרע בעם</w:t>
      </w:r>
      <w:r w:rsidR="009703DE">
        <w:rPr>
          <w:rFonts w:hint="cs"/>
          <w:rtl/>
        </w:rPr>
        <w:t>.</w:t>
      </w:r>
      <w:bookmarkStart w:id="1079" w:name="_ETM_Q1_3137818"/>
      <w:bookmarkEnd w:id="1079"/>
      <w:r>
        <w:rPr>
          <w:rtl/>
        </w:rPr>
        <w:t xml:space="preserve"> והממשלה הזו לא רק שהיא לא עוצרת</w:t>
      </w:r>
      <w:r w:rsidR="00FC496F">
        <w:rPr>
          <w:rFonts w:hint="cs"/>
          <w:rtl/>
        </w:rPr>
        <w:t xml:space="preserve"> אלא שהיא </w:t>
      </w:r>
      <w:r>
        <w:rPr>
          <w:rtl/>
        </w:rPr>
        <w:t xml:space="preserve">ממשיכה, היא פשוט לוחצת על הגז </w:t>
      </w:r>
      <w:r w:rsidR="009703DE">
        <w:rPr>
          <w:rFonts w:hint="cs"/>
          <w:rtl/>
        </w:rPr>
        <w:t>ו</w:t>
      </w:r>
      <w:r>
        <w:rPr>
          <w:rtl/>
        </w:rPr>
        <w:t>ממשי</w:t>
      </w:r>
      <w:r w:rsidR="00541BA4">
        <w:rPr>
          <w:rFonts w:hint="cs"/>
          <w:rtl/>
        </w:rPr>
        <w:t>כה</w:t>
      </w:r>
      <w:r>
        <w:rPr>
          <w:rtl/>
        </w:rPr>
        <w:t xml:space="preserve"> במלוא הכוח. </w:t>
      </w:r>
    </w:p>
    <w:p w14:paraId="112BD100" w14:textId="77777777" w:rsidR="00541BA4" w:rsidRDefault="00541BA4" w:rsidP="00541BA4">
      <w:pPr>
        <w:rPr>
          <w:rtl/>
        </w:rPr>
      </w:pPr>
    </w:p>
    <w:p w14:paraId="58FDB06F" w14:textId="77777777" w:rsidR="00541BA4" w:rsidRDefault="00DA755D" w:rsidP="00541BA4">
      <w:pPr>
        <w:rPr>
          <w:rtl/>
        </w:rPr>
      </w:pPr>
      <w:r>
        <w:rPr>
          <w:rtl/>
        </w:rPr>
        <w:t>ואתה יודע מה הכי נורא</w:t>
      </w:r>
      <w:r w:rsidR="00541BA4">
        <w:rPr>
          <w:rFonts w:hint="cs"/>
          <w:rtl/>
        </w:rPr>
        <w:t>?</w:t>
      </w:r>
      <w:r>
        <w:rPr>
          <w:rtl/>
        </w:rPr>
        <w:t xml:space="preserve"> שאתם הופכים את הכ</w:t>
      </w:r>
      <w:r w:rsidR="00541BA4">
        <w:rPr>
          <w:rFonts w:hint="cs"/>
          <w:rtl/>
        </w:rPr>
        <w:t>ו</w:t>
      </w:r>
      <w:r>
        <w:rPr>
          <w:rtl/>
        </w:rPr>
        <w:t>ל, את הקערה על פיה</w:t>
      </w:r>
      <w:r w:rsidR="00FC496F">
        <w:rPr>
          <w:rFonts w:hint="cs"/>
          <w:rtl/>
        </w:rPr>
        <w:t>.</w:t>
      </w:r>
      <w:r>
        <w:rPr>
          <w:rtl/>
        </w:rPr>
        <w:t xml:space="preserve"> כי אתם מגדפים את מלח הארץ</w:t>
      </w:r>
      <w:r w:rsidR="009703DE">
        <w:rPr>
          <w:rFonts w:hint="cs"/>
          <w:rtl/>
        </w:rPr>
        <w:t>;</w:t>
      </w:r>
      <w:r>
        <w:rPr>
          <w:rtl/>
        </w:rPr>
        <w:t xml:space="preserve"> אתם קוראים למפגינים ולטייסים</w:t>
      </w:r>
      <w:r w:rsidR="009703DE">
        <w:rPr>
          <w:rFonts w:hint="cs"/>
          <w:rtl/>
        </w:rPr>
        <w:t>:</w:t>
      </w:r>
      <w:r>
        <w:rPr>
          <w:rtl/>
        </w:rPr>
        <w:t xml:space="preserve"> נמושות</w:t>
      </w:r>
      <w:r w:rsidR="00541BA4">
        <w:rPr>
          <w:rFonts w:hint="cs"/>
          <w:rtl/>
        </w:rPr>
        <w:t>,</w:t>
      </w:r>
      <w:r>
        <w:rPr>
          <w:rtl/>
        </w:rPr>
        <w:t xml:space="preserve"> מוגלה</w:t>
      </w:r>
      <w:r w:rsidR="00541BA4">
        <w:rPr>
          <w:rFonts w:hint="cs"/>
          <w:rtl/>
        </w:rPr>
        <w:t>,</w:t>
      </w:r>
      <w:r>
        <w:rPr>
          <w:rtl/>
        </w:rPr>
        <w:t xml:space="preserve"> </w:t>
      </w:r>
      <w:r w:rsidR="009703DE">
        <w:rPr>
          <w:rFonts w:hint="cs"/>
          <w:rtl/>
        </w:rPr>
        <w:t>צפונבונים; שולחים טייסים לעזאזל</w:t>
      </w:r>
      <w:bookmarkStart w:id="1080" w:name="_ETM_Q1_3159142"/>
      <w:bookmarkEnd w:id="1080"/>
      <w:r w:rsidR="009703DE">
        <w:rPr>
          <w:rFonts w:hint="cs"/>
          <w:rtl/>
        </w:rPr>
        <w:t>;</w:t>
      </w:r>
      <w:bookmarkStart w:id="1081" w:name="_ETM_Q1_3157575"/>
      <w:bookmarkEnd w:id="1081"/>
      <w:r>
        <w:rPr>
          <w:rtl/>
        </w:rPr>
        <w:t xml:space="preserve"> </w:t>
      </w:r>
      <w:r w:rsidR="00FC496F">
        <w:rPr>
          <w:rFonts w:hint="cs"/>
          <w:rtl/>
        </w:rPr>
        <w:t xml:space="preserve">אתם </w:t>
      </w:r>
      <w:r>
        <w:rPr>
          <w:rtl/>
        </w:rPr>
        <w:t>נותנים לגיטימציה לתקיפות ולהסתה. הניתוק שלכם הוא בלתי נתפס ואני אומרת</w:t>
      </w:r>
      <w:r w:rsidR="00541BA4">
        <w:rPr>
          <w:rFonts w:hint="cs"/>
          <w:rtl/>
        </w:rPr>
        <w:t>:</w:t>
      </w:r>
      <w:r>
        <w:rPr>
          <w:rtl/>
        </w:rPr>
        <w:t xml:space="preserve"> מתי יגיע איז</w:t>
      </w:r>
      <w:r w:rsidR="00541BA4">
        <w:rPr>
          <w:rFonts w:hint="cs"/>
          <w:rtl/>
        </w:rPr>
        <w:t>ש</w:t>
      </w:r>
      <w:r>
        <w:rPr>
          <w:rtl/>
        </w:rPr>
        <w:t>הו צדיק אחד בקואליציה</w:t>
      </w:r>
      <w:r w:rsidR="00FC496F">
        <w:rPr>
          <w:rFonts w:hint="cs"/>
          <w:rtl/>
        </w:rPr>
        <w:t>?</w:t>
      </w:r>
      <w:r>
        <w:rPr>
          <w:rtl/>
        </w:rPr>
        <w:t xml:space="preserve"> </w:t>
      </w:r>
      <w:bookmarkStart w:id="1082" w:name="_ETM_Q1_3167407"/>
      <w:bookmarkEnd w:id="1082"/>
      <w:r w:rsidR="009703DE">
        <w:rPr>
          <w:rFonts w:hint="cs"/>
          <w:rtl/>
        </w:rPr>
        <w:t xml:space="preserve">אולי אם היינו רואים </w:t>
      </w:r>
      <w:bookmarkStart w:id="1083" w:name="_ETM_Q1_3172126"/>
      <w:bookmarkEnd w:id="1083"/>
      <w:r>
        <w:rPr>
          <w:rtl/>
        </w:rPr>
        <w:t xml:space="preserve">אותו </w:t>
      </w:r>
      <w:r w:rsidR="00FC496F">
        <w:rPr>
          <w:rFonts w:hint="cs"/>
          <w:rtl/>
        </w:rPr>
        <w:t xml:space="preserve">מגיב </w:t>
      </w:r>
      <w:r>
        <w:rPr>
          <w:rtl/>
        </w:rPr>
        <w:t xml:space="preserve">פה </w:t>
      </w:r>
      <w:bookmarkStart w:id="1084" w:name="_ETM_Q1_3171508"/>
      <w:bookmarkEnd w:id="1084"/>
      <w:r>
        <w:rPr>
          <w:rtl/>
        </w:rPr>
        <w:t xml:space="preserve">למה שאנחנו </w:t>
      </w:r>
      <w:r w:rsidR="009703DE">
        <w:rPr>
          <w:rFonts w:hint="cs"/>
          <w:rtl/>
        </w:rPr>
        <w:t xml:space="preserve">אומרים, </w:t>
      </w:r>
      <w:r>
        <w:rPr>
          <w:rtl/>
        </w:rPr>
        <w:t>קצת מקשיב</w:t>
      </w:r>
      <w:r w:rsidR="009703DE">
        <w:rPr>
          <w:rFonts w:hint="cs"/>
          <w:rtl/>
        </w:rPr>
        <w:t>,</w:t>
      </w:r>
      <w:bookmarkStart w:id="1085" w:name="_ETM_Q1_3175598"/>
      <w:bookmarkEnd w:id="1085"/>
      <w:r>
        <w:rPr>
          <w:rtl/>
        </w:rPr>
        <w:t xml:space="preserve"> אז היינו מת</w:t>
      </w:r>
      <w:r w:rsidR="006315BA">
        <w:rPr>
          <w:rFonts w:hint="cs"/>
          <w:rtl/>
        </w:rPr>
        <w:t>פכחים</w:t>
      </w:r>
      <w:bookmarkStart w:id="1086" w:name="_ETM_Q1_3177545"/>
      <w:bookmarkEnd w:id="1086"/>
      <w:r w:rsidR="006315BA">
        <w:rPr>
          <w:rFonts w:hint="cs"/>
          <w:rtl/>
        </w:rPr>
        <w:t>.</w:t>
      </w:r>
      <w:r>
        <w:rPr>
          <w:rtl/>
        </w:rPr>
        <w:t xml:space="preserve"> אבל באמת שיא השיאים זה כעת</w:t>
      </w:r>
      <w:r w:rsidR="006315BA">
        <w:rPr>
          <w:rFonts w:hint="cs"/>
          <w:rtl/>
        </w:rPr>
        <w:t>,</w:t>
      </w:r>
      <w:r>
        <w:rPr>
          <w:rtl/>
        </w:rPr>
        <w:t xml:space="preserve"> </w:t>
      </w:r>
      <w:r w:rsidR="006315BA">
        <w:rPr>
          <w:rFonts w:hint="cs"/>
          <w:rtl/>
        </w:rPr>
        <w:t>כ</w:t>
      </w:r>
      <w:r>
        <w:rPr>
          <w:rtl/>
        </w:rPr>
        <w:t>ש</w:t>
      </w:r>
      <w:r w:rsidR="00FC496F">
        <w:rPr>
          <w:rFonts w:hint="cs"/>
          <w:rtl/>
        </w:rPr>
        <w:t xml:space="preserve">אתם </w:t>
      </w:r>
      <w:r>
        <w:rPr>
          <w:rtl/>
        </w:rPr>
        <w:t>מכנים אנשים שתרמו עשרות ומאות שנים במצטבר למדינה</w:t>
      </w:r>
      <w:r w:rsidR="006315BA">
        <w:rPr>
          <w:rFonts w:hint="cs"/>
          <w:rtl/>
        </w:rPr>
        <w:t>,</w:t>
      </w:r>
      <w:r>
        <w:rPr>
          <w:rtl/>
        </w:rPr>
        <w:t xml:space="preserve"> לביטחון המדינה, </w:t>
      </w:r>
      <w:bookmarkStart w:id="1087" w:name="_ETM_Q1_3189305"/>
      <w:bookmarkEnd w:id="1087"/>
      <w:r>
        <w:rPr>
          <w:rtl/>
        </w:rPr>
        <w:t>אותם אתם מ</w:t>
      </w:r>
      <w:r w:rsidR="006315BA">
        <w:rPr>
          <w:rFonts w:hint="cs"/>
          <w:rtl/>
        </w:rPr>
        <w:t>כנים</w:t>
      </w:r>
      <w:r>
        <w:rPr>
          <w:rtl/>
        </w:rPr>
        <w:t xml:space="preserve"> סרבנים. </w:t>
      </w:r>
    </w:p>
    <w:p w14:paraId="17667E73" w14:textId="77777777" w:rsidR="00541BA4" w:rsidRDefault="00541BA4" w:rsidP="00541BA4">
      <w:pPr>
        <w:rPr>
          <w:rtl/>
        </w:rPr>
      </w:pPr>
    </w:p>
    <w:p w14:paraId="520DB960" w14:textId="77777777" w:rsidR="00541BA4" w:rsidRDefault="00DA755D" w:rsidP="00541BA4">
      <w:pPr>
        <w:rPr>
          <w:rtl/>
        </w:rPr>
      </w:pPr>
      <w:r>
        <w:rPr>
          <w:rtl/>
        </w:rPr>
        <w:t>אני אומרת</w:t>
      </w:r>
      <w:r w:rsidR="00541BA4">
        <w:rPr>
          <w:rFonts w:hint="cs"/>
          <w:rtl/>
        </w:rPr>
        <w:t>:</w:t>
      </w:r>
      <w:r>
        <w:rPr>
          <w:rtl/>
        </w:rPr>
        <w:t xml:space="preserve"> עד לא</w:t>
      </w:r>
      <w:r w:rsidR="006315BA">
        <w:rPr>
          <w:rFonts w:hint="cs"/>
          <w:rtl/>
        </w:rPr>
        <w:t>ן</w:t>
      </w:r>
      <w:r>
        <w:rPr>
          <w:rtl/>
        </w:rPr>
        <w:t xml:space="preserve"> נוליך את הבושה</w:t>
      </w:r>
      <w:r w:rsidR="00541BA4">
        <w:rPr>
          <w:rFonts w:hint="cs"/>
          <w:rtl/>
        </w:rPr>
        <w:t>?</w:t>
      </w:r>
      <w:r>
        <w:rPr>
          <w:rtl/>
        </w:rPr>
        <w:t xml:space="preserve"> </w:t>
      </w:r>
      <w:r w:rsidR="006315BA">
        <w:rPr>
          <w:rFonts w:hint="cs"/>
          <w:rtl/>
        </w:rPr>
        <w:t>את ה</w:t>
      </w:r>
      <w:bookmarkStart w:id="1088" w:name="_ETM_Q1_3195206"/>
      <w:bookmarkEnd w:id="1088"/>
      <w:r>
        <w:rPr>
          <w:rtl/>
        </w:rPr>
        <w:t>חרפה</w:t>
      </w:r>
      <w:r w:rsidR="006315BA">
        <w:rPr>
          <w:rFonts w:hint="cs"/>
          <w:rtl/>
        </w:rPr>
        <w:t>?</w:t>
      </w:r>
      <w:r>
        <w:rPr>
          <w:rtl/>
        </w:rPr>
        <w:t xml:space="preserve"> </w:t>
      </w:r>
      <w:r w:rsidR="006315BA">
        <w:rPr>
          <w:rFonts w:hint="cs"/>
          <w:rtl/>
        </w:rPr>
        <w:t>"</w:t>
      </w:r>
      <w:r>
        <w:rPr>
          <w:rtl/>
        </w:rPr>
        <w:t>לא</w:t>
      </w:r>
      <w:r w:rsidR="006315BA">
        <w:rPr>
          <w:rFonts w:hint="cs"/>
          <w:rtl/>
        </w:rPr>
        <w:t>ן</w:t>
      </w:r>
      <w:r>
        <w:rPr>
          <w:rtl/>
        </w:rPr>
        <w:t xml:space="preserve"> נוליך את החרפה</w:t>
      </w:r>
      <w:r w:rsidR="006315BA">
        <w:rPr>
          <w:rFonts w:hint="cs"/>
          <w:rtl/>
        </w:rPr>
        <w:t>"</w:t>
      </w:r>
      <w:bookmarkStart w:id="1089" w:name="_ETM_Q1_3196646"/>
      <w:bookmarkEnd w:id="1089"/>
      <w:r w:rsidR="006315BA">
        <w:rPr>
          <w:rFonts w:hint="cs"/>
          <w:rtl/>
        </w:rPr>
        <w:t>,</w:t>
      </w:r>
      <w:r>
        <w:rPr>
          <w:rtl/>
        </w:rPr>
        <w:t xml:space="preserve"> השיר של נתן אלתרמן</w:t>
      </w:r>
      <w:r w:rsidR="006315BA">
        <w:rPr>
          <w:rFonts w:hint="cs"/>
          <w:rtl/>
        </w:rPr>
        <w:t>,</w:t>
      </w:r>
      <w:r>
        <w:rPr>
          <w:rtl/>
        </w:rPr>
        <w:t xml:space="preserve"> כנראה נכתב עליכם. הסרבנים האמיתיים </w:t>
      </w:r>
      <w:r w:rsidR="006315BA">
        <w:rPr>
          <w:rFonts w:hint="cs"/>
          <w:rtl/>
        </w:rPr>
        <w:t xml:space="preserve">באמת </w:t>
      </w:r>
      <w:bookmarkStart w:id="1090" w:name="_ETM_Q1_3201319"/>
      <w:bookmarkEnd w:id="1090"/>
      <w:r>
        <w:rPr>
          <w:rtl/>
        </w:rPr>
        <w:t>זה אלה שברחובות או אלה שעכשיו שוקדים על חוק ההשתמטות ומ</w:t>
      </w:r>
      <w:r w:rsidR="006315BA">
        <w:rPr>
          <w:rFonts w:hint="cs"/>
          <w:rtl/>
        </w:rPr>
        <w:t>ע</w:t>
      </w:r>
      <w:r>
        <w:rPr>
          <w:rtl/>
        </w:rPr>
        <w:t xml:space="preserve">גנים אותו </w:t>
      </w:r>
      <w:r w:rsidR="006315BA">
        <w:rPr>
          <w:rFonts w:hint="cs"/>
          <w:rtl/>
        </w:rPr>
        <w:t xml:space="preserve">באופן </w:t>
      </w:r>
      <w:r>
        <w:rPr>
          <w:rtl/>
        </w:rPr>
        <w:t>מסודר</w:t>
      </w:r>
      <w:r w:rsidR="006315BA">
        <w:rPr>
          <w:rFonts w:hint="cs"/>
          <w:rtl/>
        </w:rPr>
        <w:t>?</w:t>
      </w:r>
      <w:r>
        <w:rPr>
          <w:rtl/>
        </w:rPr>
        <w:t xml:space="preserve"> </w:t>
      </w:r>
      <w:r w:rsidR="006315BA">
        <w:rPr>
          <w:rFonts w:hint="cs"/>
          <w:rtl/>
        </w:rPr>
        <w:t xml:space="preserve">אני שואלת את עצמי: </w:t>
      </w:r>
      <w:r>
        <w:rPr>
          <w:rtl/>
        </w:rPr>
        <w:t xml:space="preserve">איפה </w:t>
      </w:r>
      <w:r w:rsidR="006315BA">
        <w:rPr>
          <w:rFonts w:hint="cs"/>
          <w:rtl/>
        </w:rPr>
        <w:t xml:space="preserve">באמת נמצאים </w:t>
      </w:r>
      <w:r>
        <w:rPr>
          <w:rtl/>
        </w:rPr>
        <w:t>הסרבנים</w:t>
      </w:r>
      <w:r w:rsidR="006315BA">
        <w:rPr>
          <w:rFonts w:hint="cs"/>
          <w:rtl/>
        </w:rPr>
        <w:t>?</w:t>
      </w:r>
      <w:r>
        <w:rPr>
          <w:rtl/>
        </w:rPr>
        <w:t xml:space="preserve"> </w:t>
      </w:r>
      <w:bookmarkStart w:id="1091" w:name="_ETM_Q1_3208049"/>
      <w:bookmarkStart w:id="1092" w:name="_ETM_Q1_3209618"/>
      <w:bookmarkEnd w:id="1091"/>
      <w:bookmarkEnd w:id="1092"/>
      <w:r>
        <w:rPr>
          <w:rtl/>
        </w:rPr>
        <w:t>אתם ממשלה ש</w:t>
      </w:r>
      <w:r w:rsidR="006315BA">
        <w:rPr>
          <w:rFonts w:hint="cs"/>
          <w:rtl/>
        </w:rPr>
        <w:t xml:space="preserve">באמת </w:t>
      </w:r>
      <w:bookmarkStart w:id="1093" w:name="_ETM_Q1_3222703"/>
      <w:bookmarkEnd w:id="1093"/>
      <w:r>
        <w:rPr>
          <w:rtl/>
        </w:rPr>
        <w:t>מפרה באופן בוטה וג</w:t>
      </w:r>
      <w:r w:rsidR="00541BA4">
        <w:rPr>
          <w:rFonts w:hint="cs"/>
          <w:rtl/>
        </w:rPr>
        <w:t>ס</w:t>
      </w:r>
      <w:r>
        <w:rPr>
          <w:rtl/>
        </w:rPr>
        <w:t xml:space="preserve"> את חוקי המשחק הדמוקרטי, את החוזים האזרחי</w:t>
      </w:r>
      <w:r w:rsidR="006315BA">
        <w:rPr>
          <w:rFonts w:hint="cs"/>
          <w:rtl/>
        </w:rPr>
        <w:t>י</w:t>
      </w:r>
      <w:r>
        <w:rPr>
          <w:rtl/>
        </w:rPr>
        <w:t xml:space="preserve">ם </w:t>
      </w:r>
      <w:r w:rsidR="006315BA">
        <w:rPr>
          <w:rFonts w:hint="cs"/>
          <w:rtl/>
        </w:rPr>
        <w:t>ע</w:t>
      </w:r>
      <w:bookmarkStart w:id="1094" w:name="_ETM_Q1_3219073"/>
      <w:bookmarkEnd w:id="1094"/>
      <w:r>
        <w:rPr>
          <w:rtl/>
        </w:rPr>
        <w:t>ם אזרחי המדינה. אתם לוקחים את טובי בנינו ומכנים אותם סרבנים.</w:t>
      </w:r>
    </w:p>
    <w:p w14:paraId="738D692B" w14:textId="77777777" w:rsidR="00541BA4" w:rsidRDefault="00541BA4" w:rsidP="00541BA4">
      <w:pPr>
        <w:rPr>
          <w:rtl/>
        </w:rPr>
      </w:pPr>
    </w:p>
    <w:p w14:paraId="130899E6" w14:textId="77777777" w:rsidR="00C74D9D" w:rsidRDefault="006315BA" w:rsidP="00541BA4">
      <w:pPr>
        <w:rPr>
          <w:rtl/>
        </w:rPr>
      </w:pPr>
      <w:bookmarkStart w:id="1095" w:name="_ETM_Q1_3228974"/>
      <w:bookmarkEnd w:id="1095"/>
      <w:r>
        <w:rPr>
          <w:rFonts w:hint="cs"/>
          <w:rtl/>
        </w:rPr>
        <w:t>אולי אפשר</w:t>
      </w:r>
      <w:bookmarkStart w:id="1096" w:name="_ETM_Q1_3232816"/>
      <w:bookmarkEnd w:id="1096"/>
      <w:r>
        <w:rPr>
          <w:rtl/>
        </w:rPr>
        <w:t xml:space="preserve"> לפנות מכאן ל</w:t>
      </w:r>
      <w:r>
        <w:rPr>
          <w:rFonts w:hint="cs"/>
          <w:rtl/>
        </w:rPr>
        <w:t>עם</w:t>
      </w:r>
      <w:r w:rsidR="00DA755D">
        <w:rPr>
          <w:rtl/>
        </w:rPr>
        <w:t xml:space="preserve"> </w:t>
      </w:r>
      <w:r>
        <w:rPr>
          <w:rFonts w:hint="cs"/>
          <w:rtl/>
        </w:rPr>
        <w:t>כי אתם</w:t>
      </w:r>
      <w:r w:rsidR="00DA755D">
        <w:rPr>
          <w:rtl/>
        </w:rPr>
        <w:t xml:space="preserve"> </w:t>
      </w:r>
      <w:r>
        <w:rPr>
          <w:rFonts w:hint="cs"/>
          <w:rtl/>
        </w:rPr>
        <w:t xml:space="preserve">בכלל </w:t>
      </w:r>
      <w:r w:rsidR="00DA755D">
        <w:rPr>
          <w:rtl/>
        </w:rPr>
        <w:t>לא מקשיבים</w:t>
      </w:r>
      <w:r>
        <w:rPr>
          <w:rFonts w:hint="cs"/>
          <w:rtl/>
        </w:rPr>
        <w:t xml:space="preserve"> </w:t>
      </w:r>
      <w:r>
        <w:rPr>
          <w:rtl/>
        </w:rPr>
        <w:t>–</w:t>
      </w:r>
      <w:r w:rsidR="00DA755D">
        <w:rPr>
          <w:rtl/>
        </w:rPr>
        <w:t xml:space="preserve"> </w:t>
      </w:r>
      <w:r>
        <w:rPr>
          <w:rFonts w:hint="cs"/>
          <w:rtl/>
        </w:rPr>
        <w:t xml:space="preserve">לא </w:t>
      </w:r>
      <w:r w:rsidR="00541BA4">
        <w:rPr>
          <w:rFonts w:hint="cs"/>
          <w:rtl/>
        </w:rPr>
        <w:t>לנו</w:t>
      </w:r>
      <w:r>
        <w:rPr>
          <w:rFonts w:hint="cs"/>
          <w:rtl/>
        </w:rPr>
        <w:t>, לא</w:t>
      </w:r>
      <w:r w:rsidR="00DA755D">
        <w:rPr>
          <w:rtl/>
        </w:rPr>
        <w:t xml:space="preserve"> בוועדות</w:t>
      </w:r>
      <w:r>
        <w:rPr>
          <w:rFonts w:hint="cs"/>
          <w:rtl/>
        </w:rPr>
        <w:t xml:space="preserve"> </w:t>
      </w:r>
      <w:r>
        <w:rPr>
          <w:rtl/>
        </w:rPr>
        <w:t>–</w:t>
      </w:r>
      <w:r>
        <w:rPr>
          <w:rFonts w:hint="cs"/>
          <w:rtl/>
        </w:rPr>
        <w:t xml:space="preserve"> א</w:t>
      </w:r>
      <w:bookmarkStart w:id="1097" w:name="_ETM_Q1_3233569"/>
      <w:bookmarkEnd w:id="1097"/>
      <w:r w:rsidR="00DA755D">
        <w:rPr>
          <w:rtl/>
        </w:rPr>
        <w:t>ולי ה</w:t>
      </w:r>
      <w:r>
        <w:rPr>
          <w:rFonts w:hint="cs"/>
          <w:rtl/>
        </w:rPr>
        <w:t>עם</w:t>
      </w:r>
      <w:r w:rsidR="00DA755D">
        <w:rPr>
          <w:rtl/>
        </w:rPr>
        <w:t xml:space="preserve"> מקשיב לנו</w:t>
      </w:r>
      <w:r>
        <w:rPr>
          <w:rFonts w:hint="cs"/>
          <w:rtl/>
        </w:rPr>
        <w:t>.</w:t>
      </w:r>
      <w:r w:rsidR="00DA755D">
        <w:rPr>
          <w:rtl/>
        </w:rPr>
        <w:t xml:space="preserve"> </w:t>
      </w:r>
      <w:r>
        <w:rPr>
          <w:rFonts w:hint="cs"/>
          <w:rtl/>
        </w:rPr>
        <w:t>נגיד לעם</w:t>
      </w:r>
      <w:r w:rsidR="00DA755D">
        <w:rPr>
          <w:rtl/>
        </w:rPr>
        <w:t xml:space="preserve"> שאנחנו מוקירים את גיבורי ישראל</w:t>
      </w:r>
      <w:r w:rsidR="00FC496F">
        <w:rPr>
          <w:rFonts w:hint="cs"/>
          <w:rtl/>
        </w:rPr>
        <w:t>:</w:t>
      </w:r>
      <w:bookmarkStart w:id="1098" w:name="_ETM_Q1_3238175"/>
      <w:bookmarkEnd w:id="1098"/>
      <w:r w:rsidR="00DA755D">
        <w:rPr>
          <w:rtl/>
        </w:rPr>
        <w:t xml:space="preserve"> את אלה שתרמו עשרות שנים</w:t>
      </w:r>
      <w:r>
        <w:rPr>
          <w:rFonts w:hint="cs"/>
          <w:rtl/>
        </w:rPr>
        <w:t xml:space="preserve">, </w:t>
      </w:r>
      <w:r w:rsidR="00FC496F">
        <w:rPr>
          <w:rFonts w:hint="cs"/>
          <w:rtl/>
        </w:rPr>
        <w:t xml:space="preserve">את </w:t>
      </w:r>
      <w:r w:rsidR="00DA755D">
        <w:rPr>
          <w:rtl/>
        </w:rPr>
        <w:t>נושא</w:t>
      </w:r>
      <w:r>
        <w:rPr>
          <w:rFonts w:hint="cs"/>
          <w:rtl/>
        </w:rPr>
        <w:t>י</w:t>
      </w:r>
      <w:r w:rsidR="00DA755D">
        <w:rPr>
          <w:rtl/>
        </w:rPr>
        <w:t xml:space="preserve"> </w:t>
      </w:r>
      <w:r>
        <w:rPr>
          <w:rFonts w:hint="cs"/>
          <w:rtl/>
        </w:rPr>
        <w:t xml:space="preserve">הצל"שים, </w:t>
      </w:r>
      <w:r w:rsidR="00FC496F">
        <w:rPr>
          <w:rFonts w:hint="cs"/>
          <w:rtl/>
        </w:rPr>
        <w:t xml:space="preserve">את </w:t>
      </w:r>
      <w:r w:rsidR="00DA755D">
        <w:rPr>
          <w:rtl/>
        </w:rPr>
        <w:t>הקצינים</w:t>
      </w:r>
      <w:r>
        <w:rPr>
          <w:rFonts w:hint="cs"/>
          <w:rtl/>
        </w:rPr>
        <w:t>,</w:t>
      </w:r>
      <w:bookmarkStart w:id="1099" w:name="_ETM_Q1_3243731"/>
      <w:bookmarkEnd w:id="1099"/>
      <w:r w:rsidR="00DA755D">
        <w:rPr>
          <w:rtl/>
        </w:rPr>
        <w:t xml:space="preserve"> </w:t>
      </w:r>
      <w:r w:rsidR="00FC496F">
        <w:rPr>
          <w:rFonts w:hint="cs"/>
          <w:rtl/>
        </w:rPr>
        <w:t xml:space="preserve">את </w:t>
      </w:r>
      <w:r w:rsidR="00DA755D">
        <w:rPr>
          <w:rtl/>
        </w:rPr>
        <w:t xml:space="preserve">הטייסים, </w:t>
      </w:r>
      <w:r w:rsidR="00FC496F">
        <w:rPr>
          <w:rFonts w:hint="cs"/>
          <w:rtl/>
        </w:rPr>
        <w:t xml:space="preserve">את </w:t>
      </w:r>
      <w:r w:rsidR="00DA755D">
        <w:rPr>
          <w:rtl/>
        </w:rPr>
        <w:t>השייטים</w:t>
      </w:r>
      <w:r>
        <w:rPr>
          <w:rFonts w:hint="cs"/>
          <w:rtl/>
        </w:rPr>
        <w:t>,</w:t>
      </w:r>
      <w:r w:rsidR="00DA755D">
        <w:rPr>
          <w:rtl/>
        </w:rPr>
        <w:t xml:space="preserve"> </w:t>
      </w:r>
      <w:r w:rsidR="00FC496F">
        <w:rPr>
          <w:rFonts w:hint="cs"/>
          <w:rtl/>
        </w:rPr>
        <w:t xml:space="preserve">את </w:t>
      </w:r>
      <w:r w:rsidR="00DA755D">
        <w:rPr>
          <w:rtl/>
        </w:rPr>
        <w:t>כל הפטריוטים האמיתיים</w:t>
      </w:r>
      <w:r>
        <w:rPr>
          <w:rFonts w:hint="cs"/>
          <w:rtl/>
        </w:rPr>
        <w:t>,</w:t>
      </w:r>
      <w:r w:rsidR="00DA755D">
        <w:rPr>
          <w:rtl/>
        </w:rPr>
        <w:t xml:space="preserve"> הציוני</w:t>
      </w:r>
      <w:r>
        <w:rPr>
          <w:rFonts w:hint="cs"/>
          <w:rtl/>
        </w:rPr>
        <w:t>ים</w:t>
      </w:r>
      <w:bookmarkStart w:id="1100" w:name="_ETM_Q1_3246833"/>
      <w:bookmarkEnd w:id="1100"/>
      <w:r>
        <w:rPr>
          <w:rFonts w:hint="cs"/>
          <w:rtl/>
        </w:rPr>
        <w:t>,</w:t>
      </w:r>
      <w:r w:rsidR="00DA755D">
        <w:rPr>
          <w:rtl/>
        </w:rPr>
        <w:t xml:space="preserve"> מהאנשים הטובים ביותר שיש</w:t>
      </w:r>
      <w:r>
        <w:rPr>
          <w:rFonts w:hint="cs"/>
          <w:rtl/>
        </w:rPr>
        <w:t xml:space="preserve"> במדינת</w:t>
      </w:r>
      <w:r w:rsidR="00DA755D">
        <w:rPr>
          <w:rtl/>
        </w:rPr>
        <w:t xml:space="preserve"> ישראל במשך שנים</w:t>
      </w:r>
      <w:r>
        <w:rPr>
          <w:rFonts w:hint="cs"/>
          <w:rtl/>
        </w:rPr>
        <w:t>.</w:t>
      </w:r>
      <w:bookmarkStart w:id="1101" w:name="_ETM_Q1_3250896"/>
      <w:bookmarkEnd w:id="1101"/>
      <w:r w:rsidR="00DA755D">
        <w:rPr>
          <w:rtl/>
        </w:rPr>
        <w:t xml:space="preserve"> אלה שביטחון המדינה בראש סדר העדיפויות שלהם</w:t>
      </w:r>
      <w:r w:rsidR="00C74D9D">
        <w:rPr>
          <w:rFonts w:hint="cs"/>
          <w:rtl/>
        </w:rPr>
        <w:t>;</w:t>
      </w:r>
      <w:r w:rsidR="00DA755D">
        <w:rPr>
          <w:rtl/>
        </w:rPr>
        <w:t xml:space="preserve"> אלה שהקריבו כל כך הרבה למען המדינה וביטחונה</w:t>
      </w:r>
      <w:r w:rsidR="00C74D9D">
        <w:rPr>
          <w:rFonts w:hint="cs"/>
          <w:rtl/>
        </w:rPr>
        <w:t>;</w:t>
      </w:r>
      <w:bookmarkStart w:id="1102" w:name="_ETM_Q1_3298244"/>
      <w:bookmarkEnd w:id="1102"/>
      <w:r w:rsidR="00DA755D">
        <w:rPr>
          <w:rtl/>
        </w:rPr>
        <w:t xml:space="preserve"> אלה שעצרו את הקריירה שלהם ועצרו את הכ</w:t>
      </w:r>
      <w:r w:rsidR="00541BA4">
        <w:rPr>
          <w:rFonts w:hint="cs"/>
          <w:rtl/>
        </w:rPr>
        <w:t>ו</w:t>
      </w:r>
      <w:r w:rsidR="00DA755D">
        <w:rPr>
          <w:rtl/>
        </w:rPr>
        <w:t>ל ותמיד התייצבו. למה</w:t>
      </w:r>
      <w:r>
        <w:rPr>
          <w:rFonts w:hint="cs"/>
          <w:rtl/>
        </w:rPr>
        <w:t>? כי</w:t>
      </w:r>
      <w:r w:rsidR="00DA755D">
        <w:rPr>
          <w:rtl/>
        </w:rPr>
        <w:t xml:space="preserve"> הי</w:t>
      </w:r>
      <w:r w:rsidR="00FC496F">
        <w:rPr>
          <w:rFonts w:hint="cs"/>
          <w:rtl/>
        </w:rPr>
        <w:t>ו</w:t>
      </w:r>
      <w:r w:rsidR="00DA755D">
        <w:rPr>
          <w:rtl/>
        </w:rPr>
        <w:t xml:space="preserve"> צרי</w:t>
      </w:r>
      <w:r w:rsidR="00FC496F">
        <w:rPr>
          <w:rFonts w:hint="cs"/>
          <w:rtl/>
        </w:rPr>
        <w:t xml:space="preserve">כים </w:t>
      </w:r>
      <w:r w:rsidR="00DA755D">
        <w:rPr>
          <w:rtl/>
        </w:rPr>
        <w:t>אותם</w:t>
      </w:r>
      <w:r>
        <w:rPr>
          <w:rFonts w:hint="cs"/>
          <w:rtl/>
        </w:rPr>
        <w:t>.</w:t>
      </w:r>
      <w:bookmarkStart w:id="1103" w:name="_ETM_Q1_3267446"/>
      <w:bookmarkEnd w:id="1103"/>
      <w:r w:rsidR="00DA755D">
        <w:rPr>
          <w:rtl/>
        </w:rPr>
        <w:t xml:space="preserve"> אלה שאומרים לכם עכשיו תעצרו</w:t>
      </w:r>
      <w:r>
        <w:rPr>
          <w:rFonts w:hint="cs"/>
          <w:rtl/>
        </w:rPr>
        <w:t>,</w:t>
      </w:r>
      <w:r w:rsidR="00DA755D">
        <w:rPr>
          <w:rtl/>
        </w:rPr>
        <w:t xml:space="preserve"> עם הדגל האדום</w:t>
      </w:r>
      <w:r>
        <w:rPr>
          <w:rFonts w:hint="cs"/>
          <w:rtl/>
        </w:rPr>
        <w:t>.</w:t>
      </w:r>
      <w:r w:rsidR="00DA755D">
        <w:rPr>
          <w:rtl/>
        </w:rPr>
        <w:t xml:space="preserve"> </w:t>
      </w:r>
      <w:bookmarkStart w:id="1104" w:name="_ETM_Q1_3270851"/>
      <w:bookmarkEnd w:id="1104"/>
      <w:r w:rsidR="00DA755D">
        <w:rPr>
          <w:rtl/>
        </w:rPr>
        <w:t>ואתם בחוסר הקשבה מוחלט, לא מקשיבים להם. אנחנו נגיד להם שאנחנו ביחד</w:t>
      </w:r>
      <w:r w:rsidR="00C74D9D">
        <w:rPr>
          <w:rFonts w:hint="cs"/>
          <w:rtl/>
        </w:rPr>
        <w:t>,</w:t>
      </w:r>
      <w:r w:rsidR="00DA755D">
        <w:rPr>
          <w:rtl/>
        </w:rPr>
        <w:t xml:space="preserve"> נמשיך</w:t>
      </w:r>
      <w:r w:rsidR="00C74D9D">
        <w:rPr>
          <w:rFonts w:hint="cs"/>
          <w:rtl/>
        </w:rPr>
        <w:t xml:space="preserve"> ביחד</w:t>
      </w:r>
      <w:r w:rsidR="00DA755D">
        <w:rPr>
          <w:rtl/>
        </w:rPr>
        <w:t xml:space="preserve"> עד ש</w:t>
      </w:r>
      <w:r w:rsidR="00C74D9D">
        <w:rPr>
          <w:rFonts w:hint="cs"/>
          <w:rtl/>
        </w:rPr>
        <w:t>י</w:t>
      </w:r>
      <w:r w:rsidR="00DA755D">
        <w:rPr>
          <w:rtl/>
        </w:rPr>
        <w:t>תעורר</w:t>
      </w:r>
      <w:bookmarkStart w:id="1105" w:name="_ETM_Q1_3278702"/>
      <w:bookmarkEnd w:id="1105"/>
      <w:r w:rsidR="00DA755D">
        <w:rPr>
          <w:rtl/>
        </w:rPr>
        <w:t xml:space="preserve"> איזה צדיק בסדום הזאת</w:t>
      </w:r>
      <w:r w:rsidR="00C74D9D">
        <w:rPr>
          <w:rFonts w:hint="cs"/>
          <w:rtl/>
        </w:rPr>
        <w:t>.</w:t>
      </w:r>
      <w:r w:rsidR="00DA755D">
        <w:rPr>
          <w:rtl/>
        </w:rPr>
        <w:t xml:space="preserve"> ואולי נקרא מכאן לשר </w:t>
      </w:r>
      <w:proofErr w:type="spellStart"/>
      <w:r w:rsidR="00DA755D">
        <w:rPr>
          <w:rtl/>
        </w:rPr>
        <w:t>גלנט</w:t>
      </w:r>
      <w:proofErr w:type="spellEnd"/>
      <w:r w:rsidR="00C74D9D">
        <w:rPr>
          <w:rFonts w:hint="cs"/>
          <w:rtl/>
        </w:rPr>
        <w:t xml:space="preserve"> </w:t>
      </w:r>
      <w:r w:rsidR="00C74D9D">
        <w:rPr>
          <w:rtl/>
        </w:rPr>
        <w:t>–</w:t>
      </w:r>
      <w:r w:rsidR="00DA755D">
        <w:rPr>
          <w:rtl/>
        </w:rPr>
        <w:t xml:space="preserve"> שבאמת נושא באחריות לביטחון המדינה, באחריות למשימה כל כך חשובה</w:t>
      </w:r>
      <w:r w:rsidR="00C74D9D">
        <w:rPr>
          <w:rFonts w:hint="cs"/>
          <w:rtl/>
        </w:rPr>
        <w:t xml:space="preserve"> </w:t>
      </w:r>
      <w:r w:rsidR="00C74D9D">
        <w:rPr>
          <w:rtl/>
        </w:rPr>
        <w:t>–</w:t>
      </w:r>
      <w:r w:rsidR="00DA755D">
        <w:rPr>
          <w:rtl/>
        </w:rPr>
        <w:t xml:space="preserve"> להתעשת ולעצור אתכם דקה לפני</w:t>
      </w:r>
      <w:r w:rsidR="00C74D9D">
        <w:rPr>
          <w:rFonts w:hint="cs"/>
          <w:rtl/>
        </w:rPr>
        <w:t>. תודה.</w:t>
      </w:r>
    </w:p>
    <w:p w14:paraId="4C04C905" w14:textId="77777777" w:rsidR="00C74D9D" w:rsidRDefault="00C74D9D" w:rsidP="00541BA4">
      <w:pPr>
        <w:rPr>
          <w:rtl/>
        </w:rPr>
      </w:pPr>
    </w:p>
    <w:p w14:paraId="6EA0B50E" w14:textId="77777777" w:rsidR="00C74D9D" w:rsidRDefault="00C74D9D" w:rsidP="00C74D9D">
      <w:pPr>
        <w:pStyle w:val="af7"/>
        <w:keepNext/>
        <w:rPr>
          <w:rtl/>
        </w:rPr>
      </w:pPr>
      <w:bookmarkStart w:id="1106" w:name="ET_interruption_5791_358"/>
      <w:r w:rsidRPr="00C74D9D">
        <w:rPr>
          <w:rStyle w:val="TagStyle"/>
          <w:rtl/>
        </w:rPr>
        <w:t xml:space="preserve"> &lt;&lt; קריאה &gt;&gt; </w:t>
      </w:r>
      <w:r>
        <w:rPr>
          <w:rtl/>
        </w:rPr>
        <w:t xml:space="preserve">יואב </w:t>
      </w:r>
      <w:proofErr w:type="spellStart"/>
      <w:r>
        <w:rPr>
          <w:rtl/>
        </w:rPr>
        <w:t>סגלוביץ</w:t>
      </w:r>
      <w:proofErr w:type="spellEnd"/>
      <w:r>
        <w:rPr>
          <w:rtl/>
        </w:rPr>
        <w:t>' (יש עתיד):</w:t>
      </w:r>
      <w:r w:rsidRPr="00C74D9D">
        <w:rPr>
          <w:rStyle w:val="TagStyle"/>
          <w:rtl/>
        </w:rPr>
        <w:t xml:space="preserve"> &lt;&lt; קריאה &gt;&gt;</w:t>
      </w:r>
      <w:r>
        <w:rPr>
          <w:rtl/>
        </w:rPr>
        <w:t xml:space="preserve">   </w:t>
      </w:r>
      <w:bookmarkEnd w:id="1106"/>
    </w:p>
    <w:p w14:paraId="264EDE09" w14:textId="77777777" w:rsidR="00C74D9D" w:rsidRDefault="00C74D9D" w:rsidP="00C74D9D">
      <w:pPr>
        <w:pStyle w:val="KeepWithNext"/>
        <w:rPr>
          <w:rtl/>
        </w:rPr>
      </w:pPr>
    </w:p>
    <w:p w14:paraId="3AA8D42A" w14:textId="77777777" w:rsidR="00696B97" w:rsidRDefault="006315BA" w:rsidP="00541BA4">
      <w:pPr>
        <w:rPr>
          <w:rtl/>
        </w:rPr>
      </w:pPr>
      <w:bookmarkStart w:id="1107" w:name="_ETM_Q1_3292483"/>
      <w:bookmarkEnd w:id="1107"/>
      <w:r>
        <w:rPr>
          <w:rFonts w:hint="cs"/>
          <w:rtl/>
        </w:rPr>
        <w:t>א</w:t>
      </w:r>
      <w:r w:rsidR="00DA755D">
        <w:rPr>
          <w:rtl/>
        </w:rPr>
        <w:t>יימן.</w:t>
      </w:r>
    </w:p>
    <w:p w14:paraId="79E02160" w14:textId="77777777" w:rsidR="0034290D" w:rsidRDefault="0034290D" w:rsidP="0034290D">
      <w:pPr>
        <w:pStyle w:val="a5"/>
        <w:keepNext/>
        <w:rPr>
          <w:rtl/>
        </w:rPr>
      </w:pPr>
      <w:bookmarkStart w:id="1108" w:name="_ETM_Q1_3672775"/>
      <w:bookmarkStart w:id="1109" w:name="_ETM_Q1_3672910"/>
      <w:bookmarkStart w:id="1110" w:name="_ETM_Q1_3675578"/>
      <w:bookmarkStart w:id="1111" w:name="_ETM_Q1_3302236"/>
      <w:bookmarkStart w:id="1112" w:name="ET_speaker_5293_70"/>
      <w:bookmarkEnd w:id="1108"/>
      <w:bookmarkEnd w:id="1109"/>
      <w:bookmarkEnd w:id="1110"/>
      <w:bookmarkEnd w:id="1111"/>
      <w:r w:rsidRPr="0034290D">
        <w:rPr>
          <w:rStyle w:val="TagStyle"/>
          <w:rtl/>
        </w:rPr>
        <w:t xml:space="preserve"> &lt;&lt; דובר &gt;&gt; </w:t>
      </w:r>
      <w:r>
        <w:rPr>
          <w:rtl/>
        </w:rPr>
        <w:t>איימן עודה (חד"ש-תע"ל):</w:t>
      </w:r>
      <w:r w:rsidRPr="0034290D">
        <w:rPr>
          <w:rStyle w:val="TagStyle"/>
          <w:rtl/>
        </w:rPr>
        <w:t xml:space="preserve"> &lt;&lt; דובר &gt;&gt;</w:t>
      </w:r>
      <w:r>
        <w:rPr>
          <w:rtl/>
        </w:rPr>
        <w:t xml:space="preserve">   </w:t>
      </w:r>
      <w:bookmarkEnd w:id="1112"/>
    </w:p>
    <w:p w14:paraId="266D6314" w14:textId="77777777" w:rsidR="0034290D" w:rsidRDefault="0034290D" w:rsidP="0034290D">
      <w:pPr>
        <w:pStyle w:val="KeepWithNext"/>
        <w:rPr>
          <w:rtl/>
        </w:rPr>
      </w:pPr>
    </w:p>
    <w:p w14:paraId="4D7EABD7" w14:textId="77777777" w:rsidR="00541BA4" w:rsidRDefault="0034290D" w:rsidP="0034290D">
      <w:pPr>
        <w:rPr>
          <w:rtl/>
        </w:rPr>
      </w:pPr>
      <w:bookmarkStart w:id="1113" w:name="_ETM_Q1_3675989"/>
      <w:bookmarkStart w:id="1114" w:name="_ETM_Q1_3676029"/>
      <w:bookmarkEnd w:id="1113"/>
      <w:bookmarkEnd w:id="1114"/>
      <w:r>
        <w:rPr>
          <w:rFonts w:hint="cs"/>
          <w:rtl/>
        </w:rPr>
        <w:t>כבוד היושב-ראש, עמיתי</w:t>
      </w:r>
      <w:r w:rsidR="00541BA4">
        <w:rPr>
          <w:rFonts w:hint="cs"/>
          <w:rtl/>
        </w:rPr>
        <w:t>י</w:t>
      </w:r>
      <w:r w:rsidR="00DA755D" w:rsidRPr="00DA755D">
        <w:rPr>
          <w:rtl/>
        </w:rPr>
        <w:t xml:space="preserve"> חברי הוועדה, אני רוצה להגיד דברים שהם ייחודיים בנוף של היום ובכלל</w:t>
      </w:r>
      <w:r w:rsidR="00541BA4">
        <w:rPr>
          <w:rFonts w:hint="cs"/>
          <w:rtl/>
        </w:rPr>
        <w:t>,</w:t>
      </w:r>
      <w:r w:rsidR="00DA755D" w:rsidRPr="00DA755D">
        <w:rPr>
          <w:rtl/>
        </w:rPr>
        <w:t xml:space="preserve"> </w:t>
      </w:r>
      <w:r w:rsidR="00C74D9D">
        <w:rPr>
          <w:rFonts w:hint="cs"/>
          <w:rtl/>
        </w:rPr>
        <w:t xml:space="preserve">גם </w:t>
      </w:r>
      <w:bookmarkStart w:id="1115" w:name="_ETM_Q1_3319522"/>
      <w:bookmarkEnd w:id="1115"/>
      <w:r w:rsidR="00DA755D" w:rsidRPr="00DA755D">
        <w:rPr>
          <w:rtl/>
        </w:rPr>
        <w:t>בגלל העמדה הייחודית שאני נמצא בה</w:t>
      </w:r>
      <w:r w:rsidR="00C74D9D">
        <w:rPr>
          <w:rFonts w:hint="cs"/>
          <w:rtl/>
        </w:rPr>
        <w:t xml:space="preserve"> בהיותי</w:t>
      </w:r>
      <w:r w:rsidR="00DA755D" w:rsidRPr="00DA755D">
        <w:rPr>
          <w:rtl/>
        </w:rPr>
        <w:t xml:space="preserve"> </w:t>
      </w:r>
      <w:r w:rsidR="009B5EDF">
        <w:rPr>
          <w:rFonts w:hint="cs"/>
          <w:rtl/>
        </w:rPr>
        <w:t xml:space="preserve">אזרח </w:t>
      </w:r>
      <w:r w:rsidR="00DA755D" w:rsidRPr="00DA755D">
        <w:rPr>
          <w:rtl/>
        </w:rPr>
        <w:t xml:space="preserve">ערבי </w:t>
      </w:r>
      <w:bookmarkStart w:id="1116" w:name="_ETM_Q1_3318736"/>
      <w:bookmarkEnd w:id="1116"/>
      <w:r w:rsidR="009B5EDF">
        <w:rPr>
          <w:rFonts w:hint="cs"/>
          <w:rtl/>
        </w:rPr>
        <w:t>ב</w:t>
      </w:r>
      <w:bookmarkStart w:id="1117" w:name="_ETM_Q1_3322109"/>
      <w:bookmarkEnd w:id="1117"/>
      <w:r w:rsidR="00DA755D" w:rsidRPr="00DA755D">
        <w:rPr>
          <w:rtl/>
        </w:rPr>
        <w:t>מדינת ישראל. לכן</w:t>
      </w:r>
      <w:r w:rsidR="00C74D9D">
        <w:rPr>
          <w:rFonts w:hint="cs"/>
          <w:rtl/>
        </w:rPr>
        <w:t>,</w:t>
      </w:r>
      <w:r w:rsidR="00DA755D" w:rsidRPr="00DA755D">
        <w:rPr>
          <w:rtl/>
        </w:rPr>
        <w:t xml:space="preserve"> אני רוצה לבקש</w:t>
      </w:r>
      <w:r w:rsidR="00C74D9D">
        <w:rPr>
          <w:rFonts w:hint="cs"/>
          <w:rtl/>
        </w:rPr>
        <w:t xml:space="preserve"> מחבריי באופוזיציה,</w:t>
      </w:r>
      <w:r w:rsidR="00DA755D" w:rsidRPr="00DA755D">
        <w:rPr>
          <w:rtl/>
        </w:rPr>
        <w:t xml:space="preserve"> גם בשם הדמוקרטיה וחופש הביטוי והסבלנות</w:t>
      </w:r>
      <w:bookmarkStart w:id="1118" w:name="_ETM_Q1_3326059"/>
      <w:bookmarkEnd w:id="1118"/>
      <w:r w:rsidR="00C74D9D">
        <w:rPr>
          <w:rFonts w:hint="cs"/>
          <w:rtl/>
        </w:rPr>
        <w:t>,</w:t>
      </w:r>
      <w:r w:rsidR="00DA755D" w:rsidRPr="00DA755D">
        <w:rPr>
          <w:rtl/>
        </w:rPr>
        <w:t xml:space="preserve"> להקשיב אפילו אם </w:t>
      </w:r>
      <w:r w:rsidR="00541BA4">
        <w:rPr>
          <w:rFonts w:hint="cs"/>
          <w:rtl/>
        </w:rPr>
        <w:t xml:space="preserve">הם </w:t>
      </w:r>
      <w:r w:rsidR="00DA755D" w:rsidRPr="00DA755D">
        <w:rPr>
          <w:rtl/>
        </w:rPr>
        <w:t xml:space="preserve">לא מסכימים איתי. </w:t>
      </w:r>
      <w:r w:rsidR="00C74D9D">
        <w:rPr>
          <w:rFonts w:hint="cs"/>
          <w:rtl/>
        </w:rPr>
        <w:t xml:space="preserve"> </w:t>
      </w:r>
    </w:p>
    <w:p w14:paraId="0F932C14" w14:textId="77777777" w:rsidR="00541BA4" w:rsidRDefault="00541BA4" w:rsidP="0034290D">
      <w:pPr>
        <w:rPr>
          <w:rtl/>
        </w:rPr>
      </w:pPr>
    </w:p>
    <w:p w14:paraId="1C0EADFF" w14:textId="77777777" w:rsidR="00364C1C" w:rsidRDefault="00DA755D" w:rsidP="008E4F9A">
      <w:pPr>
        <w:rPr>
          <w:rtl/>
        </w:rPr>
      </w:pPr>
      <w:r w:rsidRPr="00DA755D">
        <w:rPr>
          <w:rtl/>
        </w:rPr>
        <w:t>אני לא שותף לישראל היפה שאתם מדברים עליה</w:t>
      </w:r>
      <w:r w:rsidR="008E4F9A">
        <w:rPr>
          <w:rFonts w:hint="cs"/>
          <w:rtl/>
        </w:rPr>
        <w:t>,</w:t>
      </w:r>
      <w:r w:rsidRPr="00DA755D">
        <w:rPr>
          <w:rtl/>
        </w:rPr>
        <w:t xml:space="preserve"> אבא שלי לא היה שם</w:t>
      </w:r>
      <w:r w:rsidR="00541BA4">
        <w:rPr>
          <w:rFonts w:hint="cs"/>
          <w:rtl/>
        </w:rPr>
        <w:t>,</w:t>
      </w:r>
      <w:r w:rsidRPr="00DA755D">
        <w:rPr>
          <w:rtl/>
        </w:rPr>
        <w:t xml:space="preserve"> סבא שלי לא היה שם</w:t>
      </w:r>
      <w:r w:rsidR="008E4F9A">
        <w:rPr>
          <w:rFonts w:hint="cs"/>
          <w:rtl/>
        </w:rPr>
        <w:t>.</w:t>
      </w:r>
      <w:r w:rsidRPr="00DA755D">
        <w:rPr>
          <w:rtl/>
        </w:rPr>
        <w:t xml:space="preserve"> לא בתקופת הממשל הצבאי, לא </w:t>
      </w:r>
      <w:r w:rsidR="00541BA4">
        <w:rPr>
          <w:rFonts w:hint="cs"/>
          <w:rtl/>
        </w:rPr>
        <w:t>ב</w:t>
      </w:r>
      <w:r w:rsidRPr="00DA755D">
        <w:rPr>
          <w:rtl/>
        </w:rPr>
        <w:t>הפקעות האדמות</w:t>
      </w:r>
      <w:r w:rsidR="00541BA4">
        <w:rPr>
          <w:rFonts w:hint="cs"/>
          <w:rtl/>
        </w:rPr>
        <w:t>,</w:t>
      </w:r>
      <w:r w:rsidRPr="00DA755D">
        <w:rPr>
          <w:rtl/>
        </w:rPr>
        <w:t xml:space="preserve"> לא </w:t>
      </w:r>
      <w:r w:rsidR="00541BA4">
        <w:rPr>
          <w:rFonts w:hint="cs"/>
          <w:rtl/>
        </w:rPr>
        <w:t>ב</w:t>
      </w:r>
      <w:r w:rsidRPr="00DA755D">
        <w:rPr>
          <w:rtl/>
        </w:rPr>
        <w:t>התנשאות. אני לא שותף למה שאתם מ</w:t>
      </w:r>
      <w:r w:rsidR="009B5EDF">
        <w:rPr>
          <w:rFonts w:hint="cs"/>
          <w:rtl/>
        </w:rPr>
        <w:t>ד</w:t>
      </w:r>
      <w:r w:rsidRPr="00DA755D">
        <w:rPr>
          <w:rtl/>
        </w:rPr>
        <w:t>ברים</w:t>
      </w:r>
      <w:r w:rsidR="009B5EDF">
        <w:rPr>
          <w:rFonts w:hint="cs"/>
          <w:rtl/>
        </w:rPr>
        <w:t xml:space="preserve"> עליו</w:t>
      </w:r>
      <w:bookmarkStart w:id="1119" w:name="_ETM_Q1_3355854"/>
      <w:bookmarkStart w:id="1120" w:name="_ETM_Q1_3362425"/>
      <w:bookmarkStart w:id="1121" w:name="_ETM_Q1_3396643"/>
      <w:bookmarkEnd w:id="1119"/>
      <w:bookmarkEnd w:id="1120"/>
      <w:bookmarkEnd w:id="1121"/>
      <w:r w:rsidRPr="00DA755D">
        <w:rPr>
          <w:rtl/>
        </w:rPr>
        <w:t xml:space="preserve">. יחד עם זאת, </w:t>
      </w:r>
      <w:r w:rsidR="00541BA4">
        <w:rPr>
          <w:rFonts w:hint="cs"/>
          <w:rtl/>
        </w:rPr>
        <w:t>כ</w:t>
      </w:r>
      <w:r w:rsidRPr="00DA755D">
        <w:rPr>
          <w:rtl/>
        </w:rPr>
        <w:t xml:space="preserve">שהמאבק הוא מול הפשיזם צריך לאחד כוחות </w:t>
      </w:r>
      <w:r w:rsidR="00541BA4">
        <w:rPr>
          <w:rFonts w:hint="cs"/>
          <w:rtl/>
        </w:rPr>
        <w:t>ו</w:t>
      </w:r>
      <w:r w:rsidRPr="00DA755D">
        <w:rPr>
          <w:rtl/>
        </w:rPr>
        <w:t>להיאבק נגד הפשיזם. זהו צו השעה</w:t>
      </w:r>
      <w:r w:rsidR="00541BA4">
        <w:rPr>
          <w:rFonts w:hint="cs"/>
          <w:rtl/>
        </w:rPr>
        <w:t>,</w:t>
      </w:r>
      <w:r w:rsidRPr="00DA755D">
        <w:rPr>
          <w:rtl/>
        </w:rPr>
        <w:t xml:space="preserve"> זה הדבר החשוב ביותר ברגע הזה. לכן</w:t>
      </w:r>
      <w:r w:rsidR="00541BA4">
        <w:rPr>
          <w:rFonts w:hint="cs"/>
          <w:rtl/>
        </w:rPr>
        <w:t>,</w:t>
      </w:r>
      <w:r w:rsidRPr="00DA755D">
        <w:rPr>
          <w:rtl/>
        </w:rPr>
        <w:t xml:space="preserve"> אני רוצה להביע הערכה עמוקה למאות אלפי המפגינים ברחובות מזה </w:t>
      </w:r>
      <w:r w:rsidR="00364C1C">
        <w:rPr>
          <w:rFonts w:hint="cs"/>
          <w:rtl/>
        </w:rPr>
        <w:t>שישה</w:t>
      </w:r>
      <w:r w:rsidRPr="00DA755D">
        <w:rPr>
          <w:rtl/>
        </w:rPr>
        <w:t xml:space="preserve"> חודשים</w:t>
      </w:r>
      <w:r w:rsidR="00364C1C">
        <w:rPr>
          <w:rFonts w:hint="cs"/>
          <w:rtl/>
        </w:rPr>
        <w:t>,</w:t>
      </w:r>
      <w:r w:rsidRPr="00DA755D">
        <w:rPr>
          <w:rtl/>
        </w:rPr>
        <w:t xml:space="preserve"> הרבה </w:t>
      </w:r>
      <w:r w:rsidR="008E4F9A">
        <w:rPr>
          <w:rFonts w:hint="cs"/>
          <w:rtl/>
        </w:rPr>
        <w:t xml:space="preserve">מאוד </w:t>
      </w:r>
      <w:r w:rsidRPr="00DA755D">
        <w:rPr>
          <w:rtl/>
        </w:rPr>
        <w:t>הערכה</w:t>
      </w:r>
      <w:r w:rsidR="00A279C1">
        <w:rPr>
          <w:rFonts w:hint="cs"/>
          <w:rtl/>
        </w:rPr>
        <w:t>.</w:t>
      </w:r>
      <w:r w:rsidRPr="00DA755D">
        <w:rPr>
          <w:rtl/>
        </w:rPr>
        <w:t xml:space="preserve"> אני בעצמי השתתפתי בהרבה מאוד </w:t>
      </w:r>
      <w:r w:rsidR="00364C1C">
        <w:rPr>
          <w:rFonts w:hint="cs"/>
          <w:rtl/>
        </w:rPr>
        <w:t>הפגנות</w:t>
      </w:r>
      <w:bookmarkStart w:id="1122" w:name="_ETM_Q1_3393280"/>
      <w:bookmarkEnd w:id="1122"/>
      <w:r w:rsidR="008E4F9A">
        <w:rPr>
          <w:rFonts w:hint="cs"/>
          <w:rtl/>
        </w:rPr>
        <w:t xml:space="preserve">. </w:t>
      </w:r>
      <w:r w:rsidRPr="00DA755D">
        <w:rPr>
          <w:rtl/>
        </w:rPr>
        <w:t>ביום שבת האחרון הייתי בקפלן למרות שהרבה דברים לא לרוחי אבל בכל זאת</w:t>
      </w:r>
      <w:r w:rsidR="00364C1C">
        <w:rPr>
          <w:rFonts w:hint="cs"/>
          <w:rtl/>
        </w:rPr>
        <w:t>,</w:t>
      </w:r>
      <w:r w:rsidRPr="00DA755D">
        <w:rPr>
          <w:rtl/>
        </w:rPr>
        <w:t xml:space="preserve"> תמיד צריך להסתכל על העיקר</w:t>
      </w:r>
      <w:r w:rsidR="008E4F9A">
        <w:rPr>
          <w:rFonts w:hint="cs"/>
          <w:rtl/>
        </w:rPr>
        <w:t xml:space="preserve"> והוא</w:t>
      </w:r>
      <w:r w:rsidRPr="00DA755D">
        <w:rPr>
          <w:rtl/>
        </w:rPr>
        <w:t xml:space="preserve"> שצריך להיאבק נגד הממשלה הזו ונגד ההפיכה</w:t>
      </w:r>
      <w:r w:rsidR="009B5EDF">
        <w:rPr>
          <w:rFonts w:hint="cs"/>
          <w:rtl/>
        </w:rPr>
        <w:t xml:space="preserve"> המשטרית</w:t>
      </w:r>
      <w:bookmarkStart w:id="1123" w:name="_ETM_Q1_3399420"/>
      <w:bookmarkEnd w:id="1123"/>
      <w:r w:rsidRPr="00DA755D">
        <w:rPr>
          <w:rtl/>
        </w:rPr>
        <w:t>.</w:t>
      </w:r>
      <w:r w:rsidR="00A279C1">
        <w:rPr>
          <w:rFonts w:hint="cs"/>
          <w:rtl/>
        </w:rPr>
        <w:t xml:space="preserve">  </w:t>
      </w:r>
    </w:p>
    <w:p w14:paraId="7A35C1FC" w14:textId="77777777" w:rsidR="00364C1C" w:rsidRDefault="00364C1C" w:rsidP="0034290D">
      <w:pPr>
        <w:rPr>
          <w:rtl/>
        </w:rPr>
      </w:pPr>
    </w:p>
    <w:p w14:paraId="7B5FE325" w14:textId="77777777" w:rsidR="0034290D" w:rsidRDefault="00DA755D" w:rsidP="009E45E3">
      <w:pPr>
        <w:rPr>
          <w:rtl/>
        </w:rPr>
      </w:pPr>
      <w:r w:rsidRPr="00DA755D">
        <w:rPr>
          <w:rtl/>
        </w:rPr>
        <w:t>אני רוצה לשאול</w:t>
      </w:r>
      <w:r w:rsidR="00364C1C">
        <w:rPr>
          <w:rFonts w:hint="cs"/>
          <w:rtl/>
        </w:rPr>
        <w:t>:</w:t>
      </w:r>
      <w:r w:rsidRPr="00DA755D">
        <w:rPr>
          <w:rtl/>
        </w:rPr>
        <w:t xml:space="preserve"> מה הימין רוצה? </w:t>
      </w:r>
      <w:r w:rsidR="009B5EDF">
        <w:rPr>
          <w:rFonts w:hint="cs"/>
          <w:rtl/>
        </w:rPr>
        <w:t xml:space="preserve">מתי </w:t>
      </w:r>
      <w:r w:rsidRPr="00DA755D">
        <w:rPr>
          <w:rtl/>
        </w:rPr>
        <w:t>בית המשפט יוצא נגד הממשלה</w:t>
      </w:r>
      <w:r w:rsidR="009B5EDF">
        <w:rPr>
          <w:rFonts w:hint="cs"/>
          <w:rtl/>
        </w:rPr>
        <w:t>?</w:t>
      </w:r>
      <w:bookmarkStart w:id="1124" w:name="_ETM_Q1_3411333"/>
      <w:bookmarkEnd w:id="1124"/>
      <w:r w:rsidRPr="00DA755D">
        <w:rPr>
          <w:rtl/>
        </w:rPr>
        <w:t xml:space="preserve"> מתי הוא הופך חוקים</w:t>
      </w:r>
      <w:r w:rsidR="00364C1C">
        <w:rPr>
          <w:rFonts w:hint="cs"/>
          <w:rtl/>
        </w:rPr>
        <w:t>?</w:t>
      </w:r>
      <w:r w:rsidRPr="00DA755D">
        <w:rPr>
          <w:rtl/>
        </w:rPr>
        <w:t xml:space="preserve"> </w:t>
      </w:r>
      <w:bookmarkStart w:id="1125" w:name="_ETM_Q1_3418012"/>
      <w:bookmarkEnd w:id="1125"/>
      <w:r w:rsidR="009B5EDF">
        <w:rPr>
          <w:rFonts w:hint="cs"/>
          <w:rtl/>
        </w:rPr>
        <w:t xml:space="preserve"> </w:t>
      </w:r>
      <w:r w:rsidR="008E4F9A">
        <w:rPr>
          <w:rFonts w:hint="cs"/>
          <w:rtl/>
        </w:rPr>
        <w:t xml:space="preserve">יש </w:t>
      </w:r>
      <w:r w:rsidRPr="00DA755D">
        <w:rPr>
          <w:rtl/>
        </w:rPr>
        <w:t xml:space="preserve">מצב </w:t>
      </w:r>
      <w:r w:rsidR="00A279C1">
        <w:rPr>
          <w:rFonts w:hint="cs"/>
          <w:rtl/>
        </w:rPr>
        <w:t>ש</w:t>
      </w:r>
      <w:r w:rsidRPr="00DA755D">
        <w:rPr>
          <w:rtl/>
        </w:rPr>
        <w:t xml:space="preserve">בית המשפט </w:t>
      </w:r>
      <w:r w:rsidR="009B5EDF">
        <w:rPr>
          <w:rFonts w:hint="cs"/>
          <w:rtl/>
        </w:rPr>
        <w:t>מתערב בו תמיד</w:t>
      </w:r>
      <w:r w:rsidRPr="00DA755D">
        <w:rPr>
          <w:rtl/>
        </w:rPr>
        <w:t xml:space="preserve"> והופך את ההחלטה של מפלגות הימין</w:t>
      </w:r>
      <w:r w:rsidR="00A279C1">
        <w:rPr>
          <w:rFonts w:hint="cs"/>
          <w:rtl/>
        </w:rPr>
        <w:t>,</w:t>
      </w:r>
      <w:r w:rsidR="009B5EDF">
        <w:rPr>
          <w:rFonts w:hint="cs"/>
          <w:rtl/>
        </w:rPr>
        <w:t xml:space="preserve"> </w:t>
      </w:r>
      <w:r w:rsidR="008E4F9A">
        <w:rPr>
          <w:rFonts w:hint="cs"/>
          <w:rtl/>
        </w:rPr>
        <w:t>ו</w:t>
      </w:r>
      <w:r w:rsidRPr="00DA755D">
        <w:rPr>
          <w:rtl/>
        </w:rPr>
        <w:t>ז</w:t>
      </w:r>
      <w:r w:rsidR="00A279C1">
        <w:rPr>
          <w:rFonts w:hint="cs"/>
          <w:rtl/>
        </w:rPr>
        <w:t>ה</w:t>
      </w:r>
      <w:r w:rsidRPr="00DA755D">
        <w:rPr>
          <w:rtl/>
        </w:rPr>
        <w:t xml:space="preserve"> הפסילה שלנו</w:t>
      </w:r>
      <w:bookmarkStart w:id="1126" w:name="_ETM_Q1_3427542"/>
      <w:bookmarkEnd w:id="1126"/>
      <w:r w:rsidR="008E4F9A">
        <w:rPr>
          <w:rFonts w:hint="cs"/>
          <w:rtl/>
        </w:rPr>
        <w:t xml:space="preserve">. הוא מתערב </w:t>
      </w:r>
      <w:r w:rsidR="009B5EDF">
        <w:rPr>
          <w:rFonts w:hint="cs"/>
          <w:rtl/>
        </w:rPr>
        <w:t>גם ב</w:t>
      </w:r>
      <w:r w:rsidRPr="00DA755D">
        <w:rPr>
          <w:rtl/>
        </w:rPr>
        <w:t xml:space="preserve">נושא </w:t>
      </w:r>
      <w:r w:rsidR="009B5EDF">
        <w:rPr>
          <w:rFonts w:hint="cs"/>
          <w:rtl/>
        </w:rPr>
        <w:t xml:space="preserve">כמו </w:t>
      </w:r>
      <w:r w:rsidRPr="00DA755D">
        <w:rPr>
          <w:rtl/>
        </w:rPr>
        <w:t>הפקעת אדמה פרטית של פל</w:t>
      </w:r>
      <w:r w:rsidR="009B5EDF">
        <w:rPr>
          <w:rFonts w:hint="cs"/>
          <w:rtl/>
        </w:rPr>
        <w:t>סט</w:t>
      </w:r>
      <w:r w:rsidRPr="00DA755D">
        <w:rPr>
          <w:rtl/>
        </w:rPr>
        <w:t>ינים</w:t>
      </w:r>
      <w:r w:rsidR="00364C1C">
        <w:rPr>
          <w:rFonts w:hint="cs"/>
          <w:rtl/>
        </w:rPr>
        <w:t>.</w:t>
      </w:r>
      <w:r w:rsidRPr="00DA755D">
        <w:rPr>
          <w:rtl/>
        </w:rPr>
        <w:t xml:space="preserve"> אני חושב שמאחורי </w:t>
      </w:r>
      <w:r w:rsidR="00364C1C">
        <w:rPr>
          <w:rFonts w:hint="cs"/>
          <w:rtl/>
        </w:rPr>
        <w:t>ה</w:t>
      </w:r>
      <w:r w:rsidRPr="00DA755D">
        <w:rPr>
          <w:rtl/>
        </w:rPr>
        <w:t xml:space="preserve">הפיכה </w:t>
      </w:r>
      <w:r w:rsidR="00364C1C">
        <w:rPr>
          <w:rFonts w:hint="cs"/>
          <w:rtl/>
        </w:rPr>
        <w:t>ה</w:t>
      </w:r>
      <w:r w:rsidRPr="00DA755D">
        <w:rPr>
          <w:rtl/>
        </w:rPr>
        <w:t>משטרית יש תפיסה פוליטית אחת</w:t>
      </w:r>
      <w:r w:rsidR="009B5EDF">
        <w:rPr>
          <w:rFonts w:hint="cs"/>
          <w:rtl/>
        </w:rPr>
        <w:t>.</w:t>
      </w:r>
      <w:r w:rsidRPr="00DA755D">
        <w:rPr>
          <w:rtl/>
        </w:rPr>
        <w:t xml:space="preserve"> חלק מהתפיסה </w:t>
      </w:r>
      <w:r w:rsidR="009E45E3">
        <w:rPr>
          <w:rFonts w:hint="cs"/>
          <w:rtl/>
        </w:rPr>
        <w:t>הוא</w:t>
      </w:r>
      <w:bookmarkStart w:id="1127" w:name="_ETM_Q1_3445430"/>
      <w:bookmarkEnd w:id="1127"/>
      <w:r w:rsidRPr="00DA755D">
        <w:rPr>
          <w:rtl/>
        </w:rPr>
        <w:t xml:space="preserve"> שהימין יישאר בשלטון ל</w:t>
      </w:r>
      <w:r w:rsidR="00364C1C">
        <w:rPr>
          <w:rFonts w:hint="cs"/>
          <w:rtl/>
        </w:rPr>
        <w:t>אורך</w:t>
      </w:r>
      <w:r w:rsidRPr="00DA755D">
        <w:rPr>
          <w:rtl/>
        </w:rPr>
        <w:t xml:space="preserve"> עשרות שנים</w:t>
      </w:r>
      <w:r w:rsidR="00A279C1">
        <w:rPr>
          <w:rFonts w:hint="cs"/>
          <w:rtl/>
        </w:rPr>
        <w:t>,</w:t>
      </w:r>
      <w:r w:rsidRPr="00DA755D">
        <w:rPr>
          <w:rtl/>
        </w:rPr>
        <w:t xml:space="preserve"> גם דרך הוצא</w:t>
      </w:r>
      <w:r w:rsidR="00364C1C">
        <w:rPr>
          <w:rFonts w:hint="cs"/>
          <w:rtl/>
        </w:rPr>
        <w:t>ת</w:t>
      </w:r>
      <w:r w:rsidRPr="00DA755D">
        <w:rPr>
          <w:rtl/>
        </w:rPr>
        <w:t xml:space="preserve">נו מחוץ ללגיטימציה או מהמשחק הפוליטי וגם </w:t>
      </w:r>
      <w:r w:rsidR="009E45E3">
        <w:rPr>
          <w:rFonts w:hint="cs"/>
          <w:rtl/>
        </w:rPr>
        <w:t xml:space="preserve">דרך </w:t>
      </w:r>
      <w:r w:rsidRPr="00DA755D">
        <w:rPr>
          <w:rtl/>
        </w:rPr>
        <w:t>סיפוח אזור</w:t>
      </w:r>
      <w:r w:rsidR="00A279C1">
        <w:rPr>
          <w:rFonts w:hint="cs"/>
          <w:rtl/>
        </w:rPr>
        <w:t>,</w:t>
      </w:r>
      <w:bookmarkStart w:id="1128" w:name="_ETM_Q1_3453116"/>
      <w:bookmarkEnd w:id="1128"/>
      <w:r w:rsidR="008E4F9A">
        <w:rPr>
          <w:rFonts w:hint="cs"/>
          <w:rtl/>
        </w:rPr>
        <w:t xml:space="preserve"> ו</w:t>
      </w:r>
      <w:r w:rsidRPr="00DA755D">
        <w:rPr>
          <w:rtl/>
        </w:rPr>
        <w:t xml:space="preserve">כך </w:t>
      </w:r>
      <w:r w:rsidR="00A279C1">
        <w:rPr>
          <w:rFonts w:hint="cs"/>
          <w:rtl/>
        </w:rPr>
        <w:t>י</w:t>
      </w:r>
      <w:r w:rsidRPr="00DA755D">
        <w:rPr>
          <w:rtl/>
        </w:rPr>
        <w:t xml:space="preserve">שתלט על המרחב הפוליטי כולו. מפה אני רוצה לקרוא </w:t>
      </w:r>
      <w:r w:rsidR="00A279C1">
        <w:rPr>
          <w:rFonts w:hint="cs"/>
          <w:rtl/>
        </w:rPr>
        <w:t xml:space="preserve">גם </w:t>
      </w:r>
      <w:r w:rsidRPr="00DA755D">
        <w:rPr>
          <w:rtl/>
        </w:rPr>
        <w:t>למפגינים וגם לחבריי באופוזיציה</w:t>
      </w:r>
      <w:r w:rsidR="00A279C1">
        <w:rPr>
          <w:rFonts w:hint="cs"/>
          <w:rtl/>
        </w:rPr>
        <w:t>,</w:t>
      </w:r>
      <w:r w:rsidRPr="00DA755D">
        <w:rPr>
          <w:rtl/>
        </w:rPr>
        <w:t xml:space="preserve"> כן לקשור בין הדברים</w:t>
      </w:r>
      <w:r w:rsidR="00364C1C">
        <w:rPr>
          <w:rFonts w:hint="cs"/>
          <w:rtl/>
        </w:rPr>
        <w:t>.</w:t>
      </w:r>
      <w:r w:rsidRPr="00DA755D">
        <w:rPr>
          <w:rtl/>
        </w:rPr>
        <w:t xml:space="preserve"> </w:t>
      </w:r>
      <w:bookmarkStart w:id="1129" w:name="_ETM_Q1_3681392"/>
      <w:bookmarkStart w:id="1130" w:name="_ETM_Q1_3681444"/>
      <w:bookmarkStart w:id="1131" w:name="_ETM_Q1_3681611"/>
      <w:bookmarkStart w:id="1132" w:name="_ETM_Q1_3681656"/>
      <w:bookmarkStart w:id="1133" w:name="_ETM_Q1_3471152"/>
      <w:bookmarkEnd w:id="1129"/>
      <w:bookmarkEnd w:id="1130"/>
      <w:bookmarkEnd w:id="1131"/>
      <w:bookmarkEnd w:id="1132"/>
      <w:bookmarkEnd w:id="1133"/>
    </w:p>
    <w:p w14:paraId="2899F35C" w14:textId="77777777" w:rsidR="009E45E3" w:rsidRDefault="009E45E3" w:rsidP="009E45E3">
      <w:pPr>
        <w:rPr>
          <w:rtl/>
        </w:rPr>
      </w:pPr>
      <w:bookmarkStart w:id="1134" w:name="_ETM_Q1_3471267"/>
      <w:bookmarkEnd w:id="1134"/>
    </w:p>
    <w:p w14:paraId="3519E012" w14:textId="77777777" w:rsidR="00BC472F" w:rsidRDefault="00BC472F" w:rsidP="00BC472F">
      <w:pPr>
        <w:pStyle w:val="aa"/>
        <w:keepNext/>
        <w:rPr>
          <w:rtl/>
        </w:rPr>
      </w:pPr>
      <w:bookmarkStart w:id="1135" w:name="ET_manager_5069_71"/>
      <w:r w:rsidRPr="00BC472F">
        <w:rPr>
          <w:rStyle w:val="TagStyle"/>
          <w:rtl/>
        </w:rPr>
        <w:t xml:space="preserve"> &lt;&lt; מנהל &gt;&gt; </w:t>
      </w:r>
      <w:r>
        <w:rPr>
          <w:rtl/>
        </w:rPr>
        <w:t>(היו"ר יעקב אשר, 21:58)</w:t>
      </w:r>
      <w:r w:rsidRPr="00BC472F">
        <w:rPr>
          <w:rStyle w:val="TagStyle"/>
          <w:rtl/>
        </w:rPr>
        <w:t xml:space="preserve"> &lt;&lt; מנהל &gt;&gt;</w:t>
      </w:r>
      <w:r>
        <w:rPr>
          <w:rtl/>
        </w:rPr>
        <w:t xml:space="preserve">   </w:t>
      </w:r>
      <w:bookmarkEnd w:id="1135"/>
    </w:p>
    <w:p w14:paraId="3CB5EF9A" w14:textId="77777777" w:rsidR="00BC472F" w:rsidRDefault="00BC472F" w:rsidP="00BC472F">
      <w:pPr>
        <w:pStyle w:val="KeepWithNext"/>
        <w:rPr>
          <w:rtl/>
        </w:rPr>
      </w:pPr>
    </w:p>
    <w:p w14:paraId="2AB5B15A" w14:textId="77777777" w:rsidR="00BC472F" w:rsidRPr="00BC472F" w:rsidRDefault="009E45E3" w:rsidP="009E45E3">
      <w:pPr>
        <w:rPr>
          <w:rtl/>
        </w:rPr>
      </w:pPr>
      <w:bookmarkStart w:id="1136" w:name="_ETM_Q1_3830505"/>
      <w:bookmarkStart w:id="1137" w:name="_ETM_Q1_3830775"/>
      <w:bookmarkStart w:id="1138" w:name="_ETM_Q1_3830831"/>
      <w:bookmarkEnd w:id="1136"/>
      <w:bookmarkEnd w:id="1137"/>
      <w:bookmarkEnd w:id="1138"/>
      <w:r>
        <w:rPr>
          <w:rFonts w:hint="cs"/>
          <w:rtl/>
        </w:rPr>
        <w:t>כ</w:t>
      </w:r>
      <w:r w:rsidRPr="00DA755D">
        <w:rPr>
          <w:rtl/>
        </w:rPr>
        <w:t>שאומרים שעכשיו ז</w:t>
      </w:r>
      <w:r>
        <w:rPr>
          <w:rFonts w:hint="cs"/>
          <w:rtl/>
        </w:rPr>
        <w:t>ו</w:t>
      </w:r>
      <w:r w:rsidRPr="00DA755D">
        <w:rPr>
          <w:rtl/>
        </w:rPr>
        <w:t xml:space="preserve"> לא האוכלוסייה</w:t>
      </w:r>
      <w:r>
        <w:rPr>
          <w:rFonts w:hint="cs"/>
          <w:rtl/>
        </w:rPr>
        <w:t xml:space="preserve"> הערבית </w:t>
      </w:r>
      <w:r>
        <w:rPr>
          <w:rtl/>
        </w:rPr>
        <w:t>–</w:t>
      </w:r>
      <w:bookmarkStart w:id="1139" w:name="_ETM_Q1_3474404"/>
      <w:bookmarkEnd w:id="1139"/>
      <w:r>
        <w:rPr>
          <w:rFonts w:hint="cs"/>
          <w:rtl/>
        </w:rPr>
        <w:t xml:space="preserve"> </w:t>
      </w:r>
      <w:bookmarkStart w:id="1140" w:name="_ETM_Q1_3470833"/>
      <w:bookmarkEnd w:id="1140"/>
      <w:r w:rsidR="00BC472F">
        <w:rPr>
          <w:rFonts w:hint="cs"/>
          <w:rtl/>
        </w:rPr>
        <w:t xml:space="preserve">לא, עכשיו זו </w:t>
      </w:r>
      <w:proofErr w:type="spellStart"/>
      <w:r w:rsidR="00BC472F">
        <w:rPr>
          <w:rFonts w:hint="cs"/>
          <w:rtl/>
        </w:rPr>
        <w:t>האוכלוסיה</w:t>
      </w:r>
      <w:proofErr w:type="spellEnd"/>
      <w:r w:rsidR="00BC472F">
        <w:rPr>
          <w:rFonts w:hint="cs"/>
          <w:rtl/>
        </w:rPr>
        <w:t xml:space="preserve"> הערבית</w:t>
      </w:r>
      <w:r w:rsidR="008E4F9A">
        <w:rPr>
          <w:rFonts w:hint="cs"/>
          <w:rtl/>
        </w:rPr>
        <w:t>;</w:t>
      </w:r>
      <w:r w:rsidR="00BC472F">
        <w:rPr>
          <w:rFonts w:hint="cs"/>
          <w:rtl/>
        </w:rPr>
        <w:t xml:space="preserve"> </w:t>
      </w:r>
      <w:bookmarkStart w:id="1141" w:name="_ETM_Q1_3844113"/>
      <w:bookmarkEnd w:id="1141"/>
      <w:r w:rsidR="00DA755D" w:rsidRPr="00DA755D">
        <w:rPr>
          <w:rtl/>
        </w:rPr>
        <w:t>להגיד שעכשיו זה לא שאלת הכיבוש</w:t>
      </w:r>
      <w:r w:rsidR="008E4F9A">
        <w:rPr>
          <w:rFonts w:hint="cs"/>
          <w:rtl/>
        </w:rPr>
        <w:t>?</w:t>
      </w:r>
      <w:r>
        <w:rPr>
          <w:rFonts w:hint="cs"/>
          <w:rtl/>
        </w:rPr>
        <w:t xml:space="preserve"> </w:t>
      </w:r>
      <w:r>
        <w:rPr>
          <w:rtl/>
        </w:rPr>
        <w:t>–</w:t>
      </w:r>
      <w:r w:rsidR="00DA755D" w:rsidRPr="00DA755D">
        <w:rPr>
          <w:rtl/>
        </w:rPr>
        <w:t xml:space="preserve"> לא, לא</w:t>
      </w:r>
      <w:r>
        <w:rPr>
          <w:rFonts w:hint="cs"/>
          <w:rtl/>
        </w:rPr>
        <w:t>,</w:t>
      </w:r>
      <w:bookmarkStart w:id="1142" w:name="_ETM_Q1_3479467"/>
      <w:bookmarkEnd w:id="1142"/>
      <w:r w:rsidR="00DA755D" w:rsidRPr="00DA755D">
        <w:rPr>
          <w:rtl/>
        </w:rPr>
        <w:t xml:space="preserve"> להגיד </w:t>
      </w:r>
      <w:r>
        <w:rPr>
          <w:rFonts w:hint="cs"/>
          <w:rtl/>
        </w:rPr>
        <w:t>ש</w:t>
      </w:r>
      <w:r w:rsidR="00DA755D" w:rsidRPr="00DA755D">
        <w:rPr>
          <w:rtl/>
        </w:rPr>
        <w:t>כן</w:t>
      </w:r>
      <w:r>
        <w:rPr>
          <w:rFonts w:hint="cs"/>
          <w:rtl/>
        </w:rPr>
        <w:t>,</w:t>
      </w:r>
      <w:r w:rsidR="00DA755D" w:rsidRPr="00DA755D">
        <w:rPr>
          <w:rtl/>
        </w:rPr>
        <w:t xml:space="preserve"> גם שאלת הכיבוש</w:t>
      </w:r>
      <w:r>
        <w:rPr>
          <w:rFonts w:hint="cs"/>
          <w:rtl/>
        </w:rPr>
        <w:t>.</w:t>
      </w:r>
      <w:r w:rsidR="00DA755D" w:rsidRPr="00DA755D">
        <w:rPr>
          <w:rtl/>
        </w:rPr>
        <w:t xml:space="preserve"> לטעמי</w:t>
      </w:r>
      <w:bookmarkStart w:id="1143" w:name="_ETM_Q1_3483841"/>
      <w:bookmarkEnd w:id="1143"/>
      <w:r w:rsidR="00DA755D" w:rsidRPr="00DA755D">
        <w:rPr>
          <w:rtl/>
        </w:rPr>
        <w:t xml:space="preserve"> זו השאלה המרכזית</w:t>
      </w:r>
      <w:r>
        <w:rPr>
          <w:rFonts w:hint="cs"/>
          <w:rtl/>
        </w:rPr>
        <w:t>,</w:t>
      </w:r>
      <w:r w:rsidR="00DA755D" w:rsidRPr="00DA755D">
        <w:rPr>
          <w:rtl/>
        </w:rPr>
        <w:t xml:space="preserve"> למה? כי למדתי שהפשיזם מגיע </w:t>
      </w:r>
      <w:bookmarkStart w:id="1144" w:name="_ETM_Q1_3492650"/>
      <w:bookmarkEnd w:id="1144"/>
      <w:r>
        <w:rPr>
          <w:rFonts w:hint="cs"/>
          <w:rtl/>
        </w:rPr>
        <w:t>מ</w:t>
      </w:r>
      <w:r w:rsidR="00DA755D" w:rsidRPr="00DA755D">
        <w:rPr>
          <w:rtl/>
        </w:rPr>
        <w:t>הקפיטל הגדול או מ</w:t>
      </w:r>
      <w:r>
        <w:rPr>
          <w:rFonts w:hint="cs"/>
          <w:rtl/>
        </w:rPr>
        <w:t>חונטה</w:t>
      </w:r>
      <w:r w:rsidR="00DA755D" w:rsidRPr="00DA755D">
        <w:rPr>
          <w:rtl/>
        </w:rPr>
        <w:t xml:space="preserve"> צבאית. כך זה היה אצל י</w:t>
      </w:r>
      <w:r>
        <w:rPr>
          <w:rFonts w:hint="cs"/>
          <w:rtl/>
        </w:rPr>
        <w:t>י</w:t>
      </w:r>
      <w:r w:rsidR="00DA755D" w:rsidRPr="00DA755D">
        <w:rPr>
          <w:rtl/>
        </w:rPr>
        <w:t>מח שמו וז</w:t>
      </w:r>
      <w:bookmarkStart w:id="1145" w:name="_ETM_Q1_3495880"/>
      <w:bookmarkEnd w:id="1145"/>
      <w:r w:rsidR="00DA755D" w:rsidRPr="00DA755D">
        <w:rPr>
          <w:rtl/>
        </w:rPr>
        <w:t>כרו בגרמניה</w:t>
      </w:r>
      <w:r>
        <w:rPr>
          <w:rFonts w:hint="cs"/>
          <w:rtl/>
        </w:rPr>
        <w:t>,</w:t>
      </w:r>
      <w:r w:rsidR="00DA755D" w:rsidRPr="00DA755D">
        <w:rPr>
          <w:rtl/>
        </w:rPr>
        <w:t xml:space="preserve"> כך זה היה אצל ה</w:t>
      </w:r>
      <w:bookmarkStart w:id="1146" w:name="_ETM_Q1_3500824"/>
      <w:bookmarkEnd w:id="1146"/>
      <w:r>
        <w:rPr>
          <w:rFonts w:hint="cs"/>
          <w:rtl/>
        </w:rPr>
        <w:t>-</w:t>
      </w:r>
      <w:r>
        <w:t>dude</w:t>
      </w:r>
      <w:bookmarkStart w:id="1147" w:name="_ETM_Q1_3503375"/>
      <w:bookmarkEnd w:id="1147"/>
      <w:r w:rsidR="00DA755D" w:rsidRPr="00DA755D">
        <w:rPr>
          <w:rtl/>
        </w:rPr>
        <w:t xml:space="preserve"> שבאיטליה, כך </w:t>
      </w:r>
      <w:r>
        <w:rPr>
          <w:rFonts w:hint="cs"/>
          <w:rtl/>
        </w:rPr>
        <w:t>אצל</w:t>
      </w:r>
      <w:r w:rsidR="00DA755D" w:rsidRPr="00DA755D">
        <w:rPr>
          <w:rtl/>
        </w:rPr>
        <w:t xml:space="preserve"> </w:t>
      </w:r>
      <w:proofErr w:type="spellStart"/>
      <w:r w:rsidR="00DA755D" w:rsidRPr="00DA755D">
        <w:rPr>
          <w:rtl/>
        </w:rPr>
        <w:t>פרנקו</w:t>
      </w:r>
      <w:proofErr w:type="spellEnd"/>
      <w:r w:rsidR="00DA755D" w:rsidRPr="00DA755D">
        <w:rPr>
          <w:rtl/>
        </w:rPr>
        <w:t xml:space="preserve"> בספרד, כך גם באמריקה הלטינית. הקשר בין חונטה צבאית לבין קפיטל גדול זה מה שהביא את </w:t>
      </w:r>
      <w:r>
        <w:rPr>
          <w:rFonts w:hint="cs"/>
          <w:rtl/>
        </w:rPr>
        <w:t xml:space="preserve">הפשיזם </w:t>
      </w:r>
      <w:r w:rsidR="00DA755D" w:rsidRPr="00DA755D">
        <w:rPr>
          <w:rtl/>
        </w:rPr>
        <w:t>במאה ה</w:t>
      </w:r>
      <w:r>
        <w:rPr>
          <w:rFonts w:hint="cs"/>
          <w:rtl/>
        </w:rPr>
        <w:t>-20.</w:t>
      </w:r>
      <w:bookmarkStart w:id="1148" w:name="_ETM_Q1_3515917"/>
      <w:bookmarkEnd w:id="1148"/>
      <w:r w:rsidR="00DA755D" w:rsidRPr="00DA755D">
        <w:rPr>
          <w:rtl/>
        </w:rPr>
        <w:t xml:space="preserve"> אבל פה במדינת ישראל אני רואה</w:t>
      </w:r>
      <w:r w:rsidR="008E4F9A">
        <w:rPr>
          <w:rFonts w:hint="cs"/>
          <w:rtl/>
        </w:rPr>
        <w:t xml:space="preserve">, </w:t>
      </w:r>
      <w:r w:rsidR="00DA755D" w:rsidRPr="00DA755D">
        <w:rPr>
          <w:rtl/>
        </w:rPr>
        <w:t>יואב</w:t>
      </w:r>
      <w:r w:rsidR="008E4F9A">
        <w:rPr>
          <w:rFonts w:hint="cs"/>
          <w:rtl/>
        </w:rPr>
        <w:t xml:space="preserve">, </w:t>
      </w:r>
      <w:bookmarkStart w:id="1149" w:name="_ETM_Q1_3522400"/>
      <w:bookmarkEnd w:id="1149"/>
      <w:r w:rsidR="008E4F9A">
        <w:rPr>
          <w:rFonts w:hint="cs"/>
          <w:rtl/>
        </w:rPr>
        <w:t>ש</w:t>
      </w:r>
      <w:r w:rsidR="00DA755D" w:rsidRPr="00DA755D">
        <w:rPr>
          <w:rtl/>
        </w:rPr>
        <w:t xml:space="preserve">הגנרלים נגד </w:t>
      </w:r>
      <w:r w:rsidR="008E4F9A">
        <w:rPr>
          <w:rFonts w:hint="cs"/>
          <w:rtl/>
        </w:rPr>
        <w:t>ההפיכה המשטרית</w:t>
      </w:r>
      <w:r w:rsidR="00A279C1">
        <w:rPr>
          <w:rFonts w:hint="cs"/>
          <w:rtl/>
        </w:rPr>
        <w:t>.</w:t>
      </w:r>
      <w:r w:rsidR="00DA755D" w:rsidRPr="00DA755D">
        <w:rPr>
          <w:rtl/>
        </w:rPr>
        <w:t xml:space="preserve"> פה בישראל </w:t>
      </w:r>
      <w:r w:rsidR="008E4F9A">
        <w:rPr>
          <w:rFonts w:hint="cs"/>
          <w:rtl/>
        </w:rPr>
        <w:t xml:space="preserve">גם </w:t>
      </w:r>
      <w:bookmarkStart w:id="1150" w:name="_ETM_Q1_3533370"/>
      <w:bookmarkEnd w:id="1150"/>
      <w:r w:rsidR="00DA755D" w:rsidRPr="00DA755D">
        <w:rPr>
          <w:rtl/>
        </w:rPr>
        <w:t>בעלי ההון נגד ההפיכה המשטרית</w:t>
      </w:r>
      <w:r w:rsidR="008E4F9A">
        <w:rPr>
          <w:rFonts w:hint="cs"/>
          <w:rtl/>
        </w:rPr>
        <w:t>.</w:t>
      </w:r>
      <w:bookmarkStart w:id="1151" w:name="_ETM_Q1_3528350"/>
      <w:bookmarkEnd w:id="1151"/>
    </w:p>
    <w:p w14:paraId="17618B56" w14:textId="77777777" w:rsidR="00696B97" w:rsidRDefault="00696B97" w:rsidP="00696B97">
      <w:pPr>
        <w:rPr>
          <w:rtl/>
        </w:rPr>
      </w:pPr>
      <w:bookmarkStart w:id="1152" w:name="_ETM_Q1_3670326"/>
      <w:bookmarkStart w:id="1153" w:name="_ETM_Q1_3359161"/>
      <w:bookmarkEnd w:id="1152"/>
      <w:bookmarkEnd w:id="1153"/>
    </w:p>
    <w:p w14:paraId="142B1A37" w14:textId="77777777" w:rsidR="00BC472F" w:rsidRDefault="00BC472F" w:rsidP="00BC472F">
      <w:pPr>
        <w:pStyle w:val="af7"/>
        <w:keepNext/>
        <w:rPr>
          <w:rtl/>
        </w:rPr>
      </w:pPr>
      <w:bookmarkStart w:id="1154" w:name="ET_interruption_5109_72"/>
      <w:r w:rsidRPr="00BC472F">
        <w:rPr>
          <w:rStyle w:val="TagStyle"/>
          <w:rtl/>
        </w:rPr>
        <w:t xml:space="preserve"> &lt;&lt; קריאה &gt;&gt; </w:t>
      </w:r>
      <w:r>
        <w:rPr>
          <w:rtl/>
        </w:rPr>
        <w:t>אלעזר שטרן (יש עתיד):</w:t>
      </w:r>
      <w:r w:rsidRPr="00BC472F">
        <w:rPr>
          <w:rStyle w:val="TagStyle"/>
          <w:rtl/>
        </w:rPr>
        <w:t xml:space="preserve"> &lt;&lt; קריאה &gt;&gt;</w:t>
      </w:r>
      <w:r>
        <w:rPr>
          <w:rtl/>
        </w:rPr>
        <w:t xml:space="preserve">   </w:t>
      </w:r>
      <w:bookmarkEnd w:id="1154"/>
    </w:p>
    <w:p w14:paraId="54997DC1" w14:textId="77777777" w:rsidR="00BC472F" w:rsidRDefault="00BC472F" w:rsidP="00BC472F">
      <w:pPr>
        <w:pStyle w:val="KeepWithNext"/>
        <w:rPr>
          <w:rtl/>
        </w:rPr>
      </w:pPr>
    </w:p>
    <w:p w14:paraId="1F7A43C9" w14:textId="77777777" w:rsidR="008E4F9A" w:rsidRDefault="00BC472F" w:rsidP="00BC472F">
      <w:pPr>
        <w:rPr>
          <w:rtl/>
        </w:rPr>
      </w:pPr>
      <w:bookmarkStart w:id="1155" w:name="_ETM_Q1_3906620"/>
      <w:bookmarkEnd w:id="1155"/>
      <w:r>
        <w:rPr>
          <w:rFonts w:hint="cs"/>
          <w:rtl/>
        </w:rPr>
        <w:t xml:space="preserve">צריך </w:t>
      </w:r>
      <w:bookmarkStart w:id="1156" w:name="_ETM_Q1_3915519"/>
      <w:bookmarkEnd w:id="1156"/>
      <w:r>
        <w:rPr>
          <w:rFonts w:hint="cs"/>
          <w:rtl/>
        </w:rPr>
        <w:t>הפסקה</w:t>
      </w:r>
      <w:r w:rsidR="008E4F9A">
        <w:rPr>
          <w:rFonts w:hint="cs"/>
          <w:rtl/>
        </w:rPr>
        <w:t>,</w:t>
      </w:r>
      <w:r>
        <w:rPr>
          <w:rFonts w:hint="cs"/>
          <w:rtl/>
        </w:rPr>
        <w:t xml:space="preserve"> </w:t>
      </w:r>
      <w:r w:rsidR="008E4F9A">
        <w:rPr>
          <w:rFonts w:hint="cs"/>
          <w:rtl/>
        </w:rPr>
        <w:t>איימן</w:t>
      </w:r>
      <w:r w:rsidR="00DA755D" w:rsidRPr="00DA755D">
        <w:rPr>
          <w:rtl/>
        </w:rPr>
        <w:t>. היושב</w:t>
      </w:r>
      <w:r w:rsidR="00364C1C">
        <w:rPr>
          <w:rFonts w:hint="cs"/>
          <w:rtl/>
        </w:rPr>
        <w:t>-</w:t>
      </w:r>
      <w:r w:rsidR="00DA755D" w:rsidRPr="00DA755D">
        <w:rPr>
          <w:rtl/>
        </w:rPr>
        <w:t xml:space="preserve">ראש מבקש </w:t>
      </w:r>
      <w:r w:rsidR="008E4F9A">
        <w:rPr>
          <w:rFonts w:hint="cs"/>
          <w:rtl/>
        </w:rPr>
        <w:t>ש</w:t>
      </w:r>
      <w:r w:rsidR="00DA755D" w:rsidRPr="00DA755D">
        <w:rPr>
          <w:rtl/>
        </w:rPr>
        <w:t>יוא</w:t>
      </w:r>
      <w:bookmarkStart w:id="1157" w:name="_ETM_Q1_3536283"/>
      <w:bookmarkEnd w:id="1157"/>
      <w:r w:rsidR="00DA755D" w:rsidRPr="00DA755D">
        <w:rPr>
          <w:rtl/>
        </w:rPr>
        <w:t>ב</w:t>
      </w:r>
      <w:r w:rsidR="008E4F9A">
        <w:rPr>
          <w:rFonts w:hint="cs"/>
          <w:rtl/>
        </w:rPr>
        <w:t xml:space="preserve"> יעשה לו חפיפה.</w:t>
      </w:r>
    </w:p>
    <w:p w14:paraId="3087345C" w14:textId="77777777" w:rsidR="008E4F9A" w:rsidRDefault="008E4F9A" w:rsidP="00BC472F">
      <w:pPr>
        <w:rPr>
          <w:rtl/>
        </w:rPr>
      </w:pPr>
    </w:p>
    <w:p w14:paraId="4DF08C0E" w14:textId="77777777" w:rsidR="008E4F9A" w:rsidRDefault="008E4F9A" w:rsidP="008E4F9A">
      <w:pPr>
        <w:pStyle w:val="af7"/>
        <w:keepNext/>
        <w:rPr>
          <w:rtl/>
        </w:rPr>
      </w:pPr>
      <w:bookmarkStart w:id="1158" w:name="ET_interruption_קריאה_339"/>
      <w:r w:rsidRPr="008E4F9A">
        <w:rPr>
          <w:rStyle w:val="TagStyle"/>
          <w:rtl/>
        </w:rPr>
        <w:t xml:space="preserve"> &lt;&lt; קריאה &gt;&gt; </w:t>
      </w:r>
      <w:r>
        <w:rPr>
          <w:rtl/>
        </w:rPr>
        <w:t>קריא</w:t>
      </w:r>
      <w:r>
        <w:rPr>
          <w:rFonts w:hint="cs"/>
          <w:rtl/>
        </w:rPr>
        <w:t>ות</w:t>
      </w:r>
      <w:r>
        <w:rPr>
          <w:rtl/>
        </w:rPr>
        <w:t>:</w:t>
      </w:r>
      <w:r w:rsidRPr="008E4F9A">
        <w:rPr>
          <w:rStyle w:val="TagStyle"/>
          <w:rtl/>
        </w:rPr>
        <w:t xml:space="preserve"> &lt;&lt; קריאה &gt;&gt;</w:t>
      </w:r>
      <w:r>
        <w:rPr>
          <w:rtl/>
        </w:rPr>
        <w:t xml:space="preserve">   </w:t>
      </w:r>
      <w:bookmarkEnd w:id="1158"/>
    </w:p>
    <w:p w14:paraId="2039DEBD" w14:textId="77777777" w:rsidR="008E4F9A" w:rsidRDefault="008E4F9A" w:rsidP="008E4F9A">
      <w:pPr>
        <w:rPr>
          <w:rtl/>
        </w:rPr>
      </w:pPr>
      <w:bookmarkStart w:id="1159" w:name="_ETM_Q1_3545493"/>
      <w:bookmarkStart w:id="1160" w:name="_ETM_Q1_3551957"/>
      <w:bookmarkEnd w:id="1159"/>
      <w:bookmarkEnd w:id="1160"/>
    </w:p>
    <w:p w14:paraId="6722B07B" w14:textId="77777777" w:rsidR="008E4F9A" w:rsidRDefault="008E4F9A" w:rsidP="008E4F9A">
      <w:pPr>
        <w:rPr>
          <w:rtl/>
        </w:rPr>
      </w:pPr>
      <w:bookmarkStart w:id="1161" w:name="_ETM_Q1_3552037"/>
      <w:bookmarkStart w:id="1162" w:name="_ETM_Q1_3556988"/>
      <w:bookmarkStart w:id="1163" w:name="_ETM_Q1_3557047"/>
      <w:bookmarkEnd w:id="1161"/>
      <w:bookmarkEnd w:id="1162"/>
      <w:bookmarkEnd w:id="1163"/>
      <w:r>
        <w:rPr>
          <w:rFonts w:hint="cs"/>
          <w:rtl/>
        </w:rPr>
        <w:t>- - -</w:t>
      </w:r>
      <w:bookmarkStart w:id="1164" w:name="_ETM_Q1_3558949"/>
      <w:bookmarkEnd w:id="1164"/>
    </w:p>
    <w:p w14:paraId="38D944E3" w14:textId="77777777" w:rsidR="008E4F9A" w:rsidRDefault="008E4F9A" w:rsidP="008E4F9A">
      <w:pPr>
        <w:rPr>
          <w:rtl/>
        </w:rPr>
      </w:pPr>
      <w:bookmarkStart w:id="1165" w:name="_ETM_Q1_3559041"/>
      <w:bookmarkEnd w:id="1165"/>
    </w:p>
    <w:p w14:paraId="02348904" w14:textId="77777777" w:rsidR="008E4F9A" w:rsidRDefault="008E4F9A" w:rsidP="008E4F9A">
      <w:pPr>
        <w:pStyle w:val="af7"/>
        <w:keepNext/>
        <w:rPr>
          <w:rtl/>
        </w:rPr>
      </w:pPr>
      <w:bookmarkStart w:id="1166" w:name="ET_interruption_5791_340"/>
      <w:r w:rsidRPr="008E4F9A">
        <w:rPr>
          <w:rStyle w:val="TagStyle"/>
          <w:rtl/>
        </w:rPr>
        <w:t xml:space="preserve"> &lt;&lt; קריאה &gt;&gt; </w:t>
      </w:r>
      <w:r>
        <w:rPr>
          <w:rtl/>
        </w:rPr>
        <w:t xml:space="preserve">יואב </w:t>
      </w:r>
      <w:proofErr w:type="spellStart"/>
      <w:r>
        <w:rPr>
          <w:rtl/>
        </w:rPr>
        <w:t>סגלוביץ</w:t>
      </w:r>
      <w:proofErr w:type="spellEnd"/>
      <w:r>
        <w:rPr>
          <w:rtl/>
        </w:rPr>
        <w:t>' (יש עתיד):</w:t>
      </w:r>
      <w:r w:rsidRPr="008E4F9A">
        <w:rPr>
          <w:rStyle w:val="TagStyle"/>
          <w:rtl/>
        </w:rPr>
        <w:t xml:space="preserve"> &lt;&lt; קריאה &gt;&gt;</w:t>
      </w:r>
      <w:r>
        <w:rPr>
          <w:rtl/>
        </w:rPr>
        <w:t xml:space="preserve">   </w:t>
      </w:r>
      <w:bookmarkEnd w:id="1166"/>
    </w:p>
    <w:p w14:paraId="34791C0C" w14:textId="77777777" w:rsidR="008E4F9A" w:rsidRDefault="008E4F9A" w:rsidP="008E4F9A">
      <w:pPr>
        <w:pStyle w:val="KeepWithNext"/>
        <w:rPr>
          <w:rtl/>
        </w:rPr>
      </w:pPr>
    </w:p>
    <w:p w14:paraId="2535B7AE" w14:textId="77777777" w:rsidR="008E4F9A" w:rsidRPr="008E4F9A" w:rsidRDefault="008E4F9A" w:rsidP="008E4F9A">
      <w:pPr>
        <w:rPr>
          <w:rtl/>
        </w:rPr>
      </w:pPr>
      <w:r>
        <w:rPr>
          <w:rFonts w:hint="cs"/>
          <w:rtl/>
        </w:rPr>
        <w:t>אנחנו לא נפריע לאיימן, הוא היה בדיוק בקטע - - -</w:t>
      </w:r>
    </w:p>
    <w:p w14:paraId="18D444FC" w14:textId="77777777" w:rsidR="00BC472F" w:rsidRDefault="00BC472F" w:rsidP="00BC472F">
      <w:pPr>
        <w:rPr>
          <w:rtl/>
        </w:rPr>
      </w:pPr>
      <w:bookmarkStart w:id="1167" w:name="_ETM_Q1_3928874"/>
      <w:bookmarkStart w:id="1168" w:name="_ETM_Q1_3928919"/>
      <w:bookmarkStart w:id="1169" w:name="_ETM_Q1_3558212"/>
      <w:bookmarkEnd w:id="1167"/>
      <w:bookmarkEnd w:id="1168"/>
      <w:bookmarkEnd w:id="1169"/>
    </w:p>
    <w:p w14:paraId="226748EC" w14:textId="77777777" w:rsidR="00BC472F" w:rsidRDefault="00BC472F" w:rsidP="00BC472F">
      <w:pPr>
        <w:pStyle w:val="af8"/>
        <w:keepNext/>
        <w:rPr>
          <w:rtl/>
        </w:rPr>
      </w:pPr>
      <w:bookmarkStart w:id="1170" w:name="ET_yor_5069_73"/>
      <w:r w:rsidRPr="00BC472F">
        <w:rPr>
          <w:rStyle w:val="TagStyle"/>
          <w:rtl/>
        </w:rPr>
        <w:t xml:space="preserve"> &lt;&lt; יור &gt;&gt; </w:t>
      </w:r>
      <w:r>
        <w:rPr>
          <w:rtl/>
        </w:rPr>
        <w:t>היו"ר יעקב אשר:</w:t>
      </w:r>
      <w:r w:rsidRPr="00BC472F">
        <w:rPr>
          <w:rStyle w:val="TagStyle"/>
          <w:rtl/>
        </w:rPr>
        <w:t xml:space="preserve"> &lt;&lt; יור &gt;&gt;</w:t>
      </w:r>
      <w:r>
        <w:rPr>
          <w:rtl/>
        </w:rPr>
        <w:t xml:space="preserve">   </w:t>
      </w:r>
      <w:bookmarkEnd w:id="1170"/>
    </w:p>
    <w:p w14:paraId="6F65433F" w14:textId="77777777" w:rsidR="00BC472F" w:rsidRDefault="00BC472F" w:rsidP="00BC472F">
      <w:pPr>
        <w:pStyle w:val="KeepWithNext"/>
        <w:rPr>
          <w:rtl/>
        </w:rPr>
      </w:pPr>
    </w:p>
    <w:p w14:paraId="1AD1CCF6" w14:textId="77777777" w:rsidR="00BC472F" w:rsidRDefault="00BC472F" w:rsidP="00BC472F">
      <w:pPr>
        <w:rPr>
          <w:rtl/>
        </w:rPr>
      </w:pPr>
      <w:bookmarkStart w:id="1171" w:name="_ETM_Q1_3929953"/>
      <w:bookmarkEnd w:id="1171"/>
      <w:r>
        <w:rPr>
          <w:rFonts w:hint="cs"/>
          <w:rtl/>
        </w:rPr>
        <w:t>אני מבקש לא להפריע</w:t>
      </w:r>
      <w:r w:rsidR="008E4F9A">
        <w:rPr>
          <w:rFonts w:hint="cs"/>
          <w:rtl/>
        </w:rPr>
        <w:t xml:space="preserve"> לאיימן, בטח לא במשמרת שלי</w:t>
      </w:r>
      <w:bookmarkStart w:id="1172" w:name="_ETM_Q1_3562981"/>
      <w:bookmarkEnd w:id="1172"/>
      <w:r w:rsidR="00364C1C">
        <w:rPr>
          <w:rFonts w:hint="cs"/>
          <w:rtl/>
        </w:rPr>
        <w:t>.</w:t>
      </w:r>
    </w:p>
    <w:p w14:paraId="7DB0C39E" w14:textId="77777777" w:rsidR="00BC472F" w:rsidRDefault="00BC472F" w:rsidP="00BC472F">
      <w:pPr>
        <w:rPr>
          <w:rtl/>
        </w:rPr>
      </w:pPr>
      <w:bookmarkStart w:id="1173" w:name="_ETM_Q1_3935934"/>
      <w:bookmarkStart w:id="1174" w:name="_ETM_Q1_3935987"/>
      <w:bookmarkEnd w:id="1173"/>
      <w:bookmarkEnd w:id="1174"/>
    </w:p>
    <w:p w14:paraId="014D84D4" w14:textId="77777777" w:rsidR="00BC472F" w:rsidRDefault="00BC472F" w:rsidP="00BC472F">
      <w:pPr>
        <w:pStyle w:val="-"/>
        <w:keepNext/>
        <w:rPr>
          <w:rtl/>
        </w:rPr>
      </w:pPr>
      <w:bookmarkStart w:id="1175" w:name="ET_speakercontinue_5293_74"/>
      <w:r w:rsidRPr="00BC472F">
        <w:rPr>
          <w:rStyle w:val="TagStyle"/>
          <w:rtl/>
        </w:rPr>
        <w:t xml:space="preserve"> &lt;&lt; דובר_המשך &gt;&gt; </w:t>
      </w:r>
      <w:r>
        <w:rPr>
          <w:rtl/>
        </w:rPr>
        <w:t>איימן עודה (חד"ש-תע"ל):</w:t>
      </w:r>
      <w:r w:rsidRPr="00BC472F">
        <w:rPr>
          <w:rStyle w:val="TagStyle"/>
          <w:rtl/>
        </w:rPr>
        <w:t xml:space="preserve"> &lt;&lt; דובר_המשך &gt;&gt;</w:t>
      </w:r>
      <w:r>
        <w:rPr>
          <w:rtl/>
        </w:rPr>
        <w:t xml:space="preserve">   </w:t>
      </w:r>
      <w:bookmarkEnd w:id="1175"/>
    </w:p>
    <w:p w14:paraId="15ED7962" w14:textId="77777777" w:rsidR="00BC472F" w:rsidRDefault="00BC472F" w:rsidP="00BC472F">
      <w:pPr>
        <w:pStyle w:val="KeepWithNext"/>
        <w:rPr>
          <w:rtl/>
        </w:rPr>
      </w:pPr>
    </w:p>
    <w:p w14:paraId="52565934" w14:textId="77777777" w:rsidR="00364C1C" w:rsidRDefault="00DA755D" w:rsidP="00BC472F">
      <w:pPr>
        <w:rPr>
          <w:rtl/>
        </w:rPr>
      </w:pPr>
      <w:bookmarkStart w:id="1176" w:name="_ETM_Q1_3939245"/>
      <w:bookmarkEnd w:id="1176"/>
      <w:r w:rsidRPr="00DA755D">
        <w:rPr>
          <w:rtl/>
        </w:rPr>
        <w:t xml:space="preserve">רציתי להגיד שלהבדיל </w:t>
      </w:r>
      <w:r w:rsidR="008E4F9A">
        <w:rPr>
          <w:rFonts w:hint="cs"/>
          <w:rtl/>
        </w:rPr>
        <w:t>מ</w:t>
      </w:r>
      <w:r w:rsidRPr="00DA755D">
        <w:rPr>
          <w:rtl/>
        </w:rPr>
        <w:t>עליית הפשיזם במאה</w:t>
      </w:r>
      <w:r w:rsidR="008E4F9A">
        <w:rPr>
          <w:rFonts w:hint="cs"/>
          <w:rtl/>
        </w:rPr>
        <w:t xml:space="preserve"> ה-20,</w:t>
      </w:r>
      <w:bookmarkStart w:id="1177" w:name="_ETM_Q1_3566033"/>
      <w:bookmarkEnd w:id="1177"/>
      <w:r w:rsidRPr="00DA755D">
        <w:rPr>
          <w:rtl/>
        </w:rPr>
        <w:t xml:space="preserve"> </w:t>
      </w:r>
      <w:r w:rsidR="00A279C1">
        <w:rPr>
          <w:rFonts w:hint="cs"/>
          <w:rtl/>
        </w:rPr>
        <w:t xml:space="preserve">בו </w:t>
      </w:r>
      <w:r w:rsidRPr="00DA755D">
        <w:rPr>
          <w:rtl/>
        </w:rPr>
        <w:t xml:space="preserve">היו שותפים חונטה צבאית </w:t>
      </w:r>
      <w:bookmarkStart w:id="1178" w:name="_ETM_Q1_3570832"/>
      <w:bookmarkEnd w:id="1178"/>
      <w:r w:rsidR="00A279C1">
        <w:rPr>
          <w:rFonts w:hint="cs"/>
          <w:rtl/>
        </w:rPr>
        <w:t>ו</w:t>
      </w:r>
      <w:r w:rsidRPr="00DA755D">
        <w:rPr>
          <w:rtl/>
        </w:rPr>
        <w:t>קפיטל גדול</w:t>
      </w:r>
      <w:r w:rsidR="00364C1C">
        <w:rPr>
          <w:rFonts w:hint="cs"/>
          <w:rtl/>
        </w:rPr>
        <w:t>,</w:t>
      </w:r>
      <w:r w:rsidRPr="00DA755D">
        <w:rPr>
          <w:rtl/>
        </w:rPr>
        <w:t xml:space="preserve"> דווקא בישראל בעלי ההון והגנרלים נגד ההפיכה המשטרתית</w:t>
      </w:r>
      <w:r w:rsidR="008E4F9A">
        <w:rPr>
          <w:rFonts w:hint="cs"/>
          <w:rtl/>
        </w:rPr>
        <w:t>.</w:t>
      </w:r>
      <w:r w:rsidRPr="00DA755D">
        <w:rPr>
          <w:rtl/>
        </w:rPr>
        <w:t xml:space="preserve"> מאיפה ההפיכה המשטר</w:t>
      </w:r>
      <w:r w:rsidR="00364C1C">
        <w:rPr>
          <w:rFonts w:hint="cs"/>
          <w:rtl/>
        </w:rPr>
        <w:t>י</w:t>
      </w:r>
      <w:r w:rsidRPr="00DA755D">
        <w:rPr>
          <w:rtl/>
        </w:rPr>
        <w:t xml:space="preserve">ת </w:t>
      </w:r>
      <w:r w:rsidR="008E4F9A">
        <w:rPr>
          <w:rFonts w:hint="cs"/>
          <w:rtl/>
        </w:rPr>
        <w:t>הגיעה</w:t>
      </w:r>
      <w:r w:rsidRPr="00DA755D">
        <w:rPr>
          <w:rtl/>
        </w:rPr>
        <w:t xml:space="preserve"> </w:t>
      </w:r>
      <w:r w:rsidR="008E4F9A">
        <w:rPr>
          <w:rFonts w:hint="cs"/>
          <w:rtl/>
        </w:rPr>
        <w:t>ל</w:t>
      </w:r>
      <w:r w:rsidRPr="00DA755D">
        <w:rPr>
          <w:rtl/>
        </w:rPr>
        <w:t>מדינת ישראל</w:t>
      </w:r>
      <w:r w:rsidR="008E4F9A">
        <w:rPr>
          <w:rFonts w:hint="cs"/>
          <w:rtl/>
        </w:rPr>
        <w:t>?</w:t>
      </w:r>
      <w:bookmarkStart w:id="1179" w:name="_ETM_Q1_3583141"/>
      <w:bookmarkEnd w:id="1179"/>
      <w:r w:rsidRPr="00DA755D">
        <w:rPr>
          <w:rtl/>
        </w:rPr>
        <w:t xml:space="preserve"> חברים</w:t>
      </w:r>
      <w:r w:rsidR="008E4F9A">
        <w:rPr>
          <w:rFonts w:hint="cs"/>
          <w:rtl/>
        </w:rPr>
        <w:t>,</w:t>
      </w:r>
      <w:r w:rsidRPr="00DA755D">
        <w:rPr>
          <w:rtl/>
        </w:rPr>
        <w:t xml:space="preserve"> אם זה </w:t>
      </w:r>
      <w:proofErr w:type="spellStart"/>
      <w:r w:rsidRPr="00DA755D">
        <w:rPr>
          <w:rtl/>
        </w:rPr>
        <w:t>רוטמן</w:t>
      </w:r>
      <w:proofErr w:type="spellEnd"/>
      <w:r w:rsidRPr="00DA755D">
        <w:rPr>
          <w:rtl/>
        </w:rPr>
        <w:t xml:space="preserve"> המתנחל ו</w:t>
      </w:r>
      <w:r w:rsidR="00A279C1">
        <w:rPr>
          <w:rFonts w:hint="cs"/>
          <w:rtl/>
        </w:rPr>
        <w:t>ב</w:t>
      </w:r>
      <w:r w:rsidRPr="00DA755D">
        <w:rPr>
          <w:rtl/>
        </w:rPr>
        <w:t xml:space="preserve">ן גביר המתנחל </w:t>
      </w:r>
      <w:proofErr w:type="spellStart"/>
      <w:r w:rsidRPr="00DA755D">
        <w:rPr>
          <w:rtl/>
        </w:rPr>
        <w:t>וסמוטריץ</w:t>
      </w:r>
      <w:proofErr w:type="spellEnd"/>
      <w:r w:rsidR="008E4F9A">
        <w:rPr>
          <w:rFonts w:hint="cs"/>
          <w:rtl/>
        </w:rPr>
        <w:t>'</w:t>
      </w:r>
      <w:r w:rsidRPr="00DA755D">
        <w:rPr>
          <w:rtl/>
        </w:rPr>
        <w:t xml:space="preserve"> המתנחל</w:t>
      </w:r>
      <w:r w:rsidR="008E4F9A">
        <w:rPr>
          <w:rFonts w:hint="cs"/>
          <w:rtl/>
        </w:rPr>
        <w:t>,</w:t>
      </w:r>
      <w:r w:rsidRPr="00DA755D">
        <w:rPr>
          <w:rtl/>
        </w:rPr>
        <w:t xml:space="preserve"> </w:t>
      </w:r>
      <w:r w:rsidR="00A279C1">
        <w:rPr>
          <w:rFonts w:hint="cs"/>
          <w:rtl/>
        </w:rPr>
        <w:t>ואלו</w:t>
      </w:r>
      <w:r w:rsidRPr="00DA755D">
        <w:rPr>
          <w:rtl/>
        </w:rPr>
        <w:t xml:space="preserve"> הציונות הדתית </w:t>
      </w:r>
      <w:r w:rsidR="008E4F9A">
        <w:rPr>
          <w:rFonts w:hint="cs"/>
          <w:rtl/>
        </w:rPr>
        <w:t>ו</w:t>
      </w:r>
      <w:r w:rsidRPr="00DA755D">
        <w:rPr>
          <w:rtl/>
        </w:rPr>
        <w:t xml:space="preserve">קהלת </w:t>
      </w:r>
      <w:r w:rsidR="008E4F9A">
        <w:rPr>
          <w:rtl/>
        </w:rPr>
        <w:t>–</w:t>
      </w:r>
      <w:r w:rsidR="008E4F9A">
        <w:rPr>
          <w:rFonts w:hint="cs"/>
          <w:rtl/>
        </w:rPr>
        <w:t xml:space="preserve"> </w:t>
      </w:r>
      <w:r w:rsidRPr="00DA755D">
        <w:rPr>
          <w:rtl/>
        </w:rPr>
        <w:t xml:space="preserve">זה </w:t>
      </w:r>
      <w:r w:rsidR="008E4F9A">
        <w:rPr>
          <w:rFonts w:hint="cs"/>
          <w:rtl/>
        </w:rPr>
        <w:t>מגיע בדיוק</w:t>
      </w:r>
      <w:r w:rsidRPr="00DA755D">
        <w:rPr>
          <w:rtl/>
        </w:rPr>
        <w:t xml:space="preserve"> משם, מהכיבוש</w:t>
      </w:r>
      <w:r w:rsidR="008E4F9A">
        <w:rPr>
          <w:rFonts w:hint="cs"/>
          <w:rtl/>
        </w:rPr>
        <w:t xml:space="preserve"> </w:t>
      </w:r>
      <w:r w:rsidRPr="00DA755D">
        <w:rPr>
          <w:rtl/>
        </w:rPr>
        <w:t>ו</w:t>
      </w:r>
      <w:bookmarkStart w:id="1180" w:name="_ETM_Q1_3593960"/>
      <w:bookmarkEnd w:id="1180"/>
      <w:r w:rsidRPr="00DA755D">
        <w:rPr>
          <w:rtl/>
        </w:rPr>
        <w:t>ההתנחלויות. מי שמביא את האירוע הזה כבר עשרות שנים, אבל ביתר שאת בתקופה האחרונה</w:t>
      </w:r>
      <w:r w:rsidR="00364C1C">
        <w:rPr>
          <w:rFonts w:hint="cs"/>
          <w:rtl/>
        </w:rPr>
        <w:t>,</w:t>
      </w:r>
      <w:r w:rsidRPr="00DA755D">
        <w:rPr>
          <w:rtl/>
        </w:rPr>
        <w:t xml:space="preserve"> זה מפעל ההתנחלות, ז</w:t>
      </w:r>
      <w:r w:rsidR="00A279C1">
        <w:rPr>
          <w:rFonts w:hint="cs"/>
          <w:rtl/>
        </w:rPr>
        <w:t>ו</w:t>
      </w:r>
      <w:r w:rsidRPr="00DA755D">
        <w:rPr>
          <w:rtl/>
        </w:rPr>
        <w:t xml:space="preserve"> הציונות הדתית</w:t>
      </w:r>
      <w:r w:rsidR="00364C1C">
        <w:rPr>
          <w:rFonts w:hint="cs"/>
          <w:rtl/>
        </w:rPr>
        <w:t>.</w:t>
      </w:r>
      <w:r w:rsidRPr="00DA755D">
        <w:rPr>
          <w:rtl/>
        </w:rPr>
        <w:t xml:space="preserve"> </w:t>
      </w:r>
      <w:r w:rsidR="008E4F9A">
        <w:rPr>
          <w:rFonts w:hint="cs"/>
          <w:rtl/>
        </w:rPr>
        <w:t xml:space="preserve">כן </w:t>
      </w:r>
      <w:r w:rsidRPr="00DA755D">
        <w:rPr>
          <w:rtl/>
        </w:rPr>
        <w:t>צריך לקשור בי</w:t>
      </w:r>
      <w:r w:rsidR="00364C1C">
        <w:rPr>
          <w:rFonts w:hint="cs"/>
          <w:rtl/>
        </w:rPr>
        <w:t xml:space="preserve">ן </w:t>
      </w:r>
      <w:r w:rsidRPr="00DA755D">
        <w:rPr>
          <w:rtl/>
        </w:rPr>
        <w:t xml:space="preserve">הדברים ולהגיד שאנחנו נאבקים נגד הכיבוש, שהוא </w:t>
      </w:r>
      <w:r w:rsidR="008E4F9A">
        <w:rPr>
          <w:rFonts w:hint="cs"/>
          <w:rtl/>
        </w:rPr>
        <w:t>מזין</w:t>
      </w:r>
      <w:bookmarkStart w:id="1181" w:name="_ETM_Q1_3616741"/>
      <w:bookmarkEnd w:id="1181"/>
      <w:r w:rsidR="008E4F9A">
        <w:rPr>
          <w:rFonts w:hint="cs"/>
          <w:rtl/>
        </w:rPr>
        <w:t xml:space="preserve"> את הרוע</w:t>
      </w:r>
      <w:bookmarkStart w:id="1182" w:name="_ETM_Q1_3615621"/>
      <w:bookmarkEnd w:id="1182"/>
      <w:r w:rsidRPr="00DA755D">
        <w:rPr>
          <w:rtl/>
        </w:rPr>
        <w:t xml:space="preserve"> לתוך מדינת ישראל. זה חלק מתפיסה שאומרת שדמוקרטיה ז</w:t>
      </w:r>
      <w:r w:rsidR="008E4F9A">
        <w:rPr>
          <w:rFonts w:hint="cs"/>
          <w:rtl/>
        </w:rPr>
        <w:t>ו</w:t>
      </w:r>
      <w:r w:rsidRPr="00DA755D">
        <w:rPr>
          <w:rtl/>
        </w:rPr>
        <w:t xml:space="preserve"> דמוקרטיה </w:t>
      </w:r>
      <w:r w:rsidR="00364C1C">
        <w:rPr>
          <w:rFonts w:hint="cs"/>
          <w:rtl/>
        </w:rPr>
        <w:t>ל</w:t>
      </w:r>
      <w:r w:rsidRPr="00DA755D">
        <w:rPr>
          <w:rtl/>
        </w:rPr>
        <w:t>כל האזרחים ולא דמוקרטיה יהודית</w:t>
      </w:r>
      <w:r w:rsidR="00364C1C">
        <w:rPr>
          <w:rFonts w:hint="cs"/>
          <w:rtl/>
        </w:rPr>
        <w:t>.</w:t>
      </w:r>
      <w:r w:rsidRPr="00DA755D">
        <w:rPr>
          <w:rtl/>
        </w:rPr>
        <w:t xml:space="preserve"> דמוקרטיה זה לשני העמים</w:t>
      </w:r>
      <w:bookmarkStart w:id="1183" w:name="_ETM_Q1_3627516"/>
      <w:bookmarkEnd w:id="1183"/>
      <w:r w:rsidRPr="00DA755D">
        <w:rPr>
          <w:rtl/>
        </w:rPr>
        <w:t xml:space="preserve"> ולא דמוקרטיה יהודית. לכן אנחנו קושרים ב</w:t>
      </w:r>
      <w:r w:rsidR="00F92378">
        <w:rPr>
          <w:rFonts w:hint="cs"/>
          <w:rtl/>
        </w:rPr>
        <w:t>י</w:t>
      </w:r>
      <w:r w:rsidRPr="00DA755D">
        <w:rPr>
          <w:rtl/>
        </w:rPr>
        <w:t xml:space="preserve">ן הדברים ורואים שדמוקרטיה אמיתית </w:t>
      </w:r>
      <w:r w:rsidR="00A279C1">
        <w:rPr>
          <w:rFonts w:hint="cs"/>
          <w:rtl/>
        </w:rPr>
        <w:t>היא</w:t>
      </w:r>
      <w:r w:rsidRPr="00DA755D">
        <w:rPr>
          <w:rtl/>
        </w:rPr>
        <w:t xml:space="preserve"> חתירה לשלום</w:t>
      </w:r>
      <w:r w:rsidR="00F92378">
        <w:rPr>
          <w:rFonts w:hint="cs"/>
          <w:rtl/>
        </w:rPr>
        <w:t>;</w:t>
      </w:r>
      <w:bookmarkStart w:id="1184" w:name="_ETM_Q1_3637433"/>
      <w:bookmarkEnd w:id="1184"/>
      <w:r w:rsidRPr="00DA755D">
        <w:rPr>
          <w:rtl/>
        </w:rPr>
        <w:t xml:space="preserve"> דמוקרטיה אמיתית </w:t>
      </w:r>
      <w:r w:rsidR="00A279C1">
        <w:rPr>
          <w:rFonts w:hint="cs"/>
          <w:rtl/>
        </w:rPr>
        <w:t>היא</w:t>
      </w:r>
      <w:r w:rsidRPr="00DA755D">
        <w:rPr>
          <w:rtl/>
        </w:rPr>
        <w:t xml:space="preserve"> חתירה לשוויון בין יהודים וערבים</w:t>
      </w:r>
      <w:r w:rsidR="00F92378">
        <w:rPr>
          <w:rFonts w:hint="cs"/>
          <w:rtl/>
        </w:rPr>
        <w:t>;</w:t>
      </w:r>
      <w:r w:rsidRPr="00DA755D">
        <w:rPr>
          <w:rtl/>
        </w:rPr>
        <w:t xml:space="preserve"> דמוקרטיה אמיתית </w:t>
      </w:r>
      <w:r w:rsidR="00A279C1">
        <w:rPr>
          <w:rFonts w:hint="cs"/>
          <w:rtl/>
        </w:rPr>
        <w:t>היא</w:t>
      </w:r>
      <w:r w:rsidRPr="00DA755D">
        <w:rPr>
          <w:rtl/>
        </w:rPr>
        <w:t xml:space="preserve"> גם צדק חברתי</w:t>
      </w:r>
      <w:r w:rsidR="00364C1C">
        <w:rPr>
          <w:rFonts w:hint="cs"/>
          <w:rtl/>
        </w:rPr>
        <w:t>.</w:t>
      </w:r>
    </w:p>
    <w:p w14:paraId="55A8F280" w14:textId="77777777" w:rsidR="00F92378" w:rsidRDefault="00DA755D" w:rsidP="00F92378">
      <w:pPr>
        <w:rPr>
          <w:rtl/>
        </w:rPr>
      </w:pPr>
      <w:r w:rsidRPr="00DA755D">
        <w:rPr>
          <w:rtl/>
        </w:rPr>
        <w:t>אני חושב שאנחנו כפוליטיקאים</w:t>
      </w:r>
      <w:bookmarkStart w:id="1185" w:name="_ETM_Q1_3649333"/>
      <w:bookmarkStart w:id="1186" w:name="_ETM_Q1_3647350"/>
      <w:bookmarkEnd w:id="1185"/>
      <w:bookmarkEnd w:id="1186"/>
      <w:r w:rsidRPr="00DA755D">
        <w:rPr>
          <w:rtl/>
        </w:rPr>
        <w:t xml:space="preserve"> תמיד מחפשים ע</w:t>
      </w:r>
      <w:r w:rsidR="00F92378">
        <w:rPr>
          <w:rFonts w:hint="cs"/>
          <w:rtl/>
        </w:rPr>
        <w:t>ר</w:t>
      </w:r>
      <w:r w:rsidRPr="00DA755D">
        <w:rPr>
          <w:rtl/>
        </w:rPr>
        <w:t xml:space="preserve">נות ציבורית. בדרך כלל הציבור ער לפוליטיקה בתקופת הבחירות, אבל פה כבר </w:t>
      </w:r>
      <w:r w:rsidR="00364C1C">
        <w:rPr>
          <w:rFonts w:hint="cs"/>
          <w:rtl/>
        </w:rPr>
        <w:t>שישה</w:t>
      </w:r>
      <w:r w:rsidRPr="00DA755D">
        <w:rPr>
          <w:rtl/>
        </w:rPr>
        <w:t xml:space="preserve"> חודשים </w:t>
      </w:r>
      <w:r w:rsidR="00F92378">
        <w:rPr>
          <w:rFonts w:hint="cs"/>
          <w:rtl/>
        </w:rPr>
        <w:t>זו</w:t>
      </w:r>
      <w:r w:rsidRPr="00DA755D">
        <w:rPr>
          <w:rtl/>
        </w:rPr>
        <w:t xml:space="preserve"> הזדמנות היסטורית לפוליטיקאים לעצב את התודעה הפוליטית בתוך מדינת ישראל. מתי יש לנו מאות אלפי אנשים </w:t>
      </w:r>
      <w:r w:rsidR="00364C1C">
        <w:rPr>
          <w:rFonts w:hint="cs"/>
          <w:rtl/>
        </w:rPr>
        <w:t>ש</w:t>
      </w:r>
      <w:r w:rsidRPr="00DA755D">
        <w:rPr>
          <w:rtl/>
        </w:rPr>
        <w:t xml:space="preserve">יוצאים לרחובות </w:t>
      </w:r>
      <w:r w:rsidR="00364C1C">
        <w:rPr>
          <w:rFonts w:hint="cs"/>
          <w:rtl/>
        </w:rPr>
        <w:t>ו</w:t>
      </w:r>
      <w:r w:rsidRPr="00DA755D">
        <w:rPr>
          <w:rtl/>
        </w:rPr>
        <w:t>הפוליטיקה מעניינות אותם</w:t>
      </w:r>
      <w:r w:rsidR="00364C1C">
        <w:rPr>
          <w:rFonts w:hint="cs"/>
          <w:rtl/>
        </w:rPr>
        <w:t>?</w:t>
      </w:r>
      <w:r w:rsidRPr="00DA755D">
        <w:rPr>
          <w:rtl/>
        </w:rPr>
        <w:t xml:space="preserve"> מה</w:t>
      </w:r>
      <w:r w:rsidR="00364C1C">
        <w:rPr>
          <w:rFonts w:hint="cs"/>
          <w:rtl/>
        </w:rPr>
        <w:t>?</w:t>
      </w:r>
      <w:r w:rsidRPr="00DA755D">
        <w:rPr>
          <w:rtl/>
        </w:rPr>
        <w:t xml:space="preserve"> שכחנו שזה לא היה לפני שנה ולא </w:t>
      </w:r>
      <w:r w:rsidR="00364C1C">
        <w:rPr>
          <w:rFonts w:hint="cs"/>
          <w:rtl/>
        </w:rPr>
        <w:t xml:space="preserve">לפני עשר </w:t>
      </w:r>
      <w:r w:rsidRPr="00DA755D">
        <w:rPr>
          <w:rtl/>
        </w:rPr>
        <w:t>שנים ולא 20 שנה? לכן</w:t>
      </w:r>
      <w:r w:rsidR="00364C1C">
        <w:rPr>
          <w:rFonts w:hint="cs"/>
          <w:rtl/>
        </w:rPr>
        <w:t>,</w:t>
      </w:r>
      <w:r w:rsidRPr="00DA755D">
        <w:rPr>
          <w:rtl/>
        </w:rPr>
        <w:t xml:space="preserve"> אנחנו </w:t>
      </w:r>
      <w:r w:rsidR="00F92378">
        <w:rPr>
          <w:rFonts w:hint="cs"/>
          <w:rtl/>
        </w:rPr>
        <w:t xml:space="preserve">ניצבים </w:t>
      </w:r>
      <w:bookmarkStart w:id="1187" w:name="_ETM_Q1_3675183"/>
      <w:bookmarkEnd w:id="1187"/>
      <w:r w:rsidRPr="00DA755D">
        <w:rPr>
          <w:rtl/>
        </w:rPr>
        <w:t xml:space="preserve">בפני הזדמנות היסטורית שיש בה גיבוש </w:t>
      </w:r>
      <w:r w:rsidR="00407042">
        <w:rPr>
          <w:rFonts w:hint="cs"/>
          <w:rtl/>
        </w:rPr>
        <w:t>של ה</w:t>
      </w:r>
      <w:r w:rsidRPr="00DA755D">
        <w:rPr>
          <w:rtl/>
        </w:rPr>
        <w:t xml:space="preserve">תודעה </w:t>
      </w:r>
      <w:r w:rsidR="00407042">
        <w:rPr>
          <w:rFonts w:hint="cs"/>
          <w:rtl/>
        </w:rPr>
        <w:t>ה</w:t>
      </w:r>
      <w:r w:rsidRPr="00DA755D">
        <w:rPr>
          <w:rtl/>
        </w:rPr>
        <w:t xml:space="preserve">ציבורית של </w:t>
      </w:r>
      <w:r w:rsidR="00407042">
        <w:rPr>
          <w:rFonts w:hint="cs"/>
          <w:rtl/>
        </w:rPr>
        <w:t>ה</w:t>
      </w:r>
      <w:r w:rsidRPr="00DA755D">
        <w:rPr>
          <w:rtl/>
        </w:rPr>
        <w:t>אזרחים. לכן</w:t>
      </w:r>
      <w:r w:rsidR="00364C1C">
        <w:rPr>
          <w:rFonts w:hint="cs"/>
          <w:rtl/>
        </w:rPr>
        <w:t>,</w:t>
      </w:r>
      <w:r w:rsidRPr="00DA755D">
        <w:rPr>
          <w:rtl/>
        </w:rPr>
        <w:t xml:space="preserve"> אני קורא לציבור הערבי להשתתף ולהביע את העמדות הדמוקרטיות שלנו</w:t>
      </w:r>
      <w:r w:rsidR="00407042">
        <w:rPr>
          <w:rFonts w:hint="cs"/>
          <w:rtl/>
        </w:rPr>
        <w:t>.</w:t>
      </w:r>
      <w:r w:rsidRPr="00DA755D">
        <w:rPr>
          <w:rtl/>
        </w:rPr>
        <w:t xml:space="preserve"> אני קורא להם להשתתף בהפגנות בשבוע הזה</w:t>
      </w:r>
      <w:r w:rsidR="00407042">
        <w:rPr>
          <w:rFonts w:hint="cs"/>
          <w:rtl/>
        </w:rPr>
        <w:t>.</w:t>
      </w:r>
      <w:r w:rsidRPr="00DA755D">
        <w:rPr>
          <w:rtl/>
        </w:rPr>
        <w:t xml:space="preserve"> מחר יהיו הפגנות</w:t>
      </w:r>
      <w:r w:rsidR="00364C1C">
        <w:rPr>
          <w:rFonts w:hint="cs"/>
          <w:rtl/>
        </w:rPr>
        <w:t xml:space="preserve"> </w:t>
      </w:r>
      <w:r w:rsidR="00364C1C">
        <w:rPr>
          <w:rtl/>
        </w:rPr>
        <w:t>–</w:t>
      </w:r>
      <w:r w:rsidRPr="00DA755D">
        <w:rPr>
          <w:rtl/>
        </w:rPr>
        <w:t xml:space="preserve"> כן להשתתף</w:t>
      </w:r>
      <w:r w:rsidR="00407042">
        <w:rPr>
          <w:rFonts w:hint="cs"/>
          <w:rtl/>
        </w:rPr>
        <w:t>,</w:t>
      </w:r>
      <w:r w:rsidRPr="00DA755D">
        <w:rPr>
          <w:rtl/>
        </w:rPr>
        <w:t xml:space="preserve"> בכל אירוע בשבועות הבאים</w:t>
      </w:r>
      <w:r w:rsidR="00364C1C">
        <w:rPr>
          <w:rFonts w:hint="cs"/>
          <w:rtl/>
        </w:rPr>
        <w:t>,</w:t>
      </w:r>
      <w:r w:rsidRPr="00DA755D">
        <w:rPr>
          <w:rtl/>
        </w:rPr>
        <w:t xml:space="preserve"> בחודשים הבאים</w:t>
      </w:r>
      <w:bookmarkStart w:id="1188" w:name="_ETM_Q1_3701813"/>
      <w:bookmarkEnd w:id="1188"/>
      <w:r w:rsidR="00407042">
        <w:rPr>
          <w:rFonts w:hint="cs"/>
          <w:rtl/>
        </w:rPr>
        <w:t xml:space="preserve"> </w:t>
      </w:r>
      <w:r w:rsidR="00407042">
        <w:rPr>
          <w:rtl/>
        </w:rPr>
        <w:t>–</w:t>
      </w:r>
      <w:r w:rsidRPr="00DA755D">
        <w:rPr>
          <w:rtl/>
        </w:rPr>
        <w:t xml:space="preserve"> כן להשתתף</w:t>
      </w:r>
      <w:r w:rsidR="00364C1C">
        <w:rPr>
          <w:rFonts w:hint="cs"/>
          <w:rtl/>
        </w:rPr>
        <w:t>.</w:t>
      </w:r>
      <w:r w:rsidRPr="00DA755D">
        <w:rPr>
          <w:rtl/>
        </w:rPr>
        <w:t xml:space="preserve"> </w:t>
      </w:r>
    </w:p>
    <w:p w14:paraId="4D6BE91F" w14:textId="77777777" w:rsidR="00F92378" w:rsidRDefault="00F92378" w:rsidP="00F92378">
      <w:pPr>
        <w:rPr>
          <w:rtl/>
        </w:rPr>
      </w:pPr>
      <w:bookmarkStart w:id="1189" w:name="_ETM_Q1_3729582"/>
      <w:bookmarkStart w:id="1190" w:name="_ETM_Q1_3729656"/>
      <w:bookmarkEnd w:id="1189"/>
      <w:bookmarkEnd w:id="1190"/>
    </w:p>
    <w:p w14:paraId="3FDB352F" w14:textId="77777777" w:rsidR="00BC472F" w:rsidRDefault="00DA755D" w:rsidP="00F92378">
      <w:pPr>
        <w:rPr>
          <w:rtl/>
        </w:rPr>
      </w:pPr>
      <w:bookmarkStart w:id="1191" w:name="_ETM_Q1_3729885"/>
      <w:bookmarkStart w:id="1192" w:name="_ETM_Q1_3729934"/>
      <w:bookmarkEnd w:id="1191"/>
      <w:bookmarkEnd w:id="1192"/>
      <w:r w:rsidRPr="00DA755D">
        <w:rPr>
          <w:rtl/>
        </w:rPr>
        <w:t>אני קורא ליהודים הדמוקרטים</w:t>
      </w:r>
      <w:r w:rsidR="00364C1C">
        <w:rPr>
          <w:rFonts w:hint="cs"/>
          <w:rtl/>
        </w:rPr>
        <w:t xml:space="preserve"> </w:t>
      </w:r>
      <w:r w:rsidRPr="00DA755D">
        <w:rPr>
          <w:rtl/>
        </w:rPr>
        <w:t>בכל מקום בעולם</w:t>
      </w:r>
      <w:r w:rsidR="00F92378">
        <w:rPr>
          <w:rFonts w:hint="cs"/>
          <w:rtl/>
        </w:rPr>
        <w:t>:</w:t>
      </w:r>
      <w:r w:rsidRPr="00DA755D">
        <w:rPr>
          <w:rtl/>
        </w:rPr>
        <w:t xml:space="preserve"> אם יש הזדמנות לנצח את הימי</w:t>
      </w:r>
      <w:r w:rsidR="00364C1C">
        <w:rPr>
          <w:rFonts w:hint="cs"/>
          <w:rtl/>
        </w:rPr>
        <w:t>ן</w:t>
      </w:r>
      <w:r w:rsidRPr="00DA755D">
        <w:rPr>
          <w:rtl/>
        </w:rPr>
        <w:t xml:space="preserve"> בכל מקום בעולם</w:t>
      </w:r>
      <w:r w:rsidR="00364C1C">
        <w:rPr>
          <w:rFonts w:hint="cs"/>
          <w:rtl/>
        </w:rPr>
        <w:t xml:space="preserve"> </w:t>
      </w:r>
      <w:r w:rsidR="00364C1C">
        <w:rPr>
          <w:rtl/>
        </w:rPr>
        <w:t>–</w:t>
      </w:r>
      <w:r w:rsidR="00364C1C">
        <w:rPr>
          <w:rFonts w:hint="cs"/>
          <w:rtl/>
        </w:rPr>
        <w:t xml:space="preserve"> </w:t>
      </w:r>
      <w:r w:rsidR="00F92378">
        <w:rPr>
          <w:rFonts w:hint="cs"/>
          <w:rtl/>
        </w:rPr>
        <w:t xml:space="preserve">היא דרך </w:t>
      </w:r>
      <w:r w:rsidRPr="00DA755D">
        <w:rPr>
          <w:rtl/>
        </w:rPr>
        <w:t xml:space="preserve">שיתוף בין הדמוקרטיים לבין המיעוט. כך זה בכל מקום בעולם. </w:t>
      </w:r>
      <w:r w:rsidR="00F92378">
        <w:rPr>
          <w:rFonts w:hint="cs"/>
          <w:rtl/>
        </w:rPr>
        <w:t>למשל</w:t>
      </w:r>
      <w:r w:rsidR="00407042">
        <w:rPr>
          <w:rFonts w:hint="cs"/>
          <w:rtl/>
        </w:rPr>
        <w:t>:</w:t>
      </w:r>
      <w:r w:rsidR="00F92378">
        <w:rPr>
          <w:rFonts w:hint="cs"/>
          <w:rtl/>
        </w:rPr>
        <w:t xml:space="preserve"> </w:t>
      </w:r>
      <w:r w:rsidRPr="00DA755D">
        <w:rPr>
          <w:rtl/>
        </w:rPr>
        <w:t>אי</w:t>
      </w:r>
      <w:r w:rsidR="00364C1C">
        <w:rPr>
          <w:rFonts w:hint="cs"/>
          <w:rtl/>
        </w:rPr>
        <w:t>-</w:t>
      </w:r>
      <w:r w:rsidRPr="00DA755D">
        <w:rPr>
          <w:rtl/>
        </w:rPr>
        <w:t>אפשר לנצח את הרפובליקאים בארצות הברית</w:t>
      </w:r>
      <w:r w:rsidR="00F92378">
        <w:rPr>
          <w:rFonts w:hint="cs"/>
          <w:rtl/>
        </w:rPr>
        <w:t xml:space="preserve"> ללא</w:t>
      </w:r>
      <w:r w:rsidRPr="00DA755D">
        <w:rPr>
          <w:rtl/>
        </w:rPr>
        <w:t xml:space="preserve"> שותפות עם השחורים</w:t>
      </w:r>
      <w:bookmarkStart w:id="1193" w:name="_ETM_Q1_3724800"/>
      <w:bookmarkEnd w:id="1193"/>
      <w:r w:rsidRPr="00DA755D">
        <w:rPr>
          <w:rtl/>
        </w:rPr>
        <w:t>. כך זה נכון בכל מקום בעולם</w:t>
      </w:r>
      <w:r w:rsidR="00F92378">
        <w:rPr>
          <w:rFonts w:hint="cs"/>
          <w:rtl/>
        </w:rPr>
        <w:t>.</w:t>
      </w:r>
      <w:r w:rsidRPr="00DA755D">
        <w:rPr>
          <w:rtl/>
        </w:rPr>
        <w:t xml:space="preserve"> זה </w:t>
      </w:r>
      <w:r w:rsidR="00F92378">
        <w:rPr>
          <w:rFonts w:hint="cs"/>
          <w:rtl/>
        </w:rPr>
        <w:t>מ</w:t>
      </w:r>
      <w:bookmarkStart w:id="1194" w:name="_ETM_Q1_3730760"/>
      <w:bookmarkEnd w:id="1194"/>
      <w:r w:rsidRPr="00DA755D">
        <w:rPr>
          <w:rtl/>
        </w:rPr>
        <w:t>צריך אומץ</w:t>
      </w:r>
      <w:r w:rsidR="00F92378">
        <w:rPr>
          <w:rFonts w:hint="cs"/>
          <w:rtl/>
        </w:rPr>
        <w:t>,</w:t>
      </w:r>
      <w:r w:rsidRPr="00DA755D">
        <w:rPr>
          <w:rtl/>
        </w:rPr>
        <w:t xml:space="preserve"> </w:t>
      </w:r>
      <w:r w:rsidR="00F92378">
        <w:rPr>
          <w:rFonts w:hint="cs"/>
          <w:rtl/>
        </w:rPr>
        <w:t>זה מ</w:t>
      </w:r>
      <w:r w:rsidRPr="00DA755D">
        <w:rPr>
          <w:rtl/>
        </w:rPr>
        <w:t xml:space="preserve">צריך גם </w:t>
      </w:r>
      <w:bookmarkStart w:id="1195" w:name="_ETM_Q1_3734616"/>
      <w:bookmarkEnd w:id="1195"/>
      <w:r w:rsidR="00F92378">
        <w:rPr>
          <w:rFonts w:hint="cs"/>
          <w:rtl/>
        </w:rPr>
        <w:t xml:space="preserve">את </w:t>
      </w:r>
      <w:r w:rsidRPr="00DA755D">
        <w:rPr>
          <w:rtl/>
        </w:rPr>
        <w:t>האוכלוסייה הערבית שיש בה כעס אדיר</w:t>
      </w:r>
      <w:r w:rsidR="00F92378">
        <w:rPr>
          <w:rFonts w:hint="cs"/>
          <w:rtl/>
        </w:rPr>
        <w:t xml:space="preserve"> שאני</w:t>
      </w:r>
      <w:r w:rsidRPr="00DA755D">
        <w:rPr>
          <w:rtl/>
        </w:rPr>
        <w:t xml:space="preserve"> </w:t>
      </w:r>
      <w:r w:rsidR="00F92378">
        <w:rPr>
          <w:rFonts w:hint="cs"/>
          <w:rtl/>
        </w:rPr>
        <w:t xml:space="preserve">בוודאי </w:t>
      </w:r>
      <w:r w:rsidRPr="00DA755D">
        <w:rPr>
          <w:rtl/>
        </w:rPr>
        <w:t>מבין</w:t>
      </w:r>
      <w:r w:rsidR="00364C1C">
        <w:rPr>
          <w:rFonts w:hint="cs"/>
          <w:rtl/>
        </w:rPr>
        <w:t>.</w:t>
      </w:r>
      <w:r w:rsidRPr="00DA755D">
        <w:rPr>
          <w:rtl/>
        </w:rPr>
        <w:t xml:space="preserve"> </w:t>
      </w:r>
      <w:bookmarkStart w:id="1196" w:name="_ETM_Q1_3738956"/>
      <w:bookmarkEnd w:id="1196"/>
      <w:r w:rsidRPr="00DA755D">
        <w:rPr>
          <w:rtl/>
        </w:rPr>
        <w:t>אני פונה ליהודים הדמוקרטים שיש להם</w:t>
      </w:r>
      <w:bookmarkStart w:id="1197" w:name="_ETM_Q1_3740854"/>
      <w:bookmarkEnd w:id="1197"/>
      <w:r w:rsidR="00F92378">
        <w:rPr>
          <w:rFonts w:hint="cs"/>
          <w:rtl/>
        </w:rPr>
        <w:t xml:space="preserve"> אלף הערות</w:t>
      </w:r>
      <w:r w:rsidRPr="00DA755D">
        <w:rPr>
          <w:rtl/>
        </w:rPr>
        <w:t xml:space="preserve"> וחושבים שצריך </w:t>
      </w:r>
      <w:r w:rsidR="00F92378">
        <w:rPr>
          <w:rFonts w:hint="cs"/>
          <w:rtl/>
        </w:rPr>
        <w:t xml:space="preserve">פה </w:t>
      </w:r>
      <w:r w:rsidRPr="00DA755D">
        <w:rPr>
          <w:rtl/>
        </w:rPr>
        <w:t xml:space="preserve">טקטיקה </w:t>
      </w:r>
      <w:r w:rsidR="00F92378">
        <w:rPr>
          <w:rFonts w:hint="cs"/>
          <w:rtl/>
        </w:rPr>
        <w:t>אחת,</w:t>
      </w:r>
      <w:r w:rsidRPr="00DA755D">
        <w:rPr>
          <w:rtl/>
        </w:rPr>
        <w:t xml:space="preserve"> </w:t>
      </w:r>
      <w:bookmarkStart w:id="1198" w:name="_ETM_Q1_3749120"/>
      <w:bookmarkEnd w:id="1198"/>
      <w:r w:rsidRPr="00DA755D">
        <w:rPr>
          <w:rtl/>
        </w:rPr>
        <w:t>טקטיקה אחרת</w:t>
      </w:r>
      <w:r w:rsidR="00F92378">
        <w:rPr>
          <w:rFonts w:hint="cs"/>
          <w:rtl/>
        </w:rPr>
        <w:t>,</w:t>
      </w:r>
      <w:r w:rsidRPr="00DA755D">
        <w:rPr>
          <w:rtl/>
        </w:rPr>
        <w:t xml:space="preserve"> לפנות למרכז</w:t>
      </w:r>
      <w:r w:rsidR="00F92378">
        <w:rPr>
          <w:rFonts w:hint="cs"/>
          <w:rtl/>
        </w:rPr>
        <w:t>,</w:t>
      </w:r>
      <w:r w:rsidRPr="00DA755D">
        <w:rPr>
          <w:rtl/>
        </w:rPr>
        <w:t xml:space="preserve"> לימין המתון. זה לא עכשיו חברים</w:t>
      </w:r>
      <w:r w:rsidR="00F92378">
        <w:rPr>
          <w:rFonts w:hint="cs"/>
          <w:rtl/>
        </w:rPr>
        <w:t>.</w:t>
      </w:r>
      <w:bookmarkStart w:id="1199" w:name="_ETM_Q1_3756674"/>
      <w:bookmarkEnd w:id="1199"/>
      <w:r w:rsidRPr="00DA755D">
        <w:rPr>
          <w:rtl/>
        </w:rPr>
        <w:t xml:space="preserve"> אנחנו למודי ניסיון </w:t>
      </w:r>
      <w:r w:rsidR="00F92378">
        <w:rPr>
          <w:rFonts w:hint="cs"/>
          <w:rtl/>
        </w:rPr>
        <w:t>מ</w:t>
      </w:r>
      <w:r w:rsidRPr="00DA755D">
        <w:rPr>
          <w:rtl/>
        </w:rPr>
        <w:t>שנות ה</w:t>
      </w:r>
      <w:r w:rsidR="00364C1C">
        <w:rPr>
          <w:rFonts w:hint="cs"/>
          <w:rtl/>
        </w:rPr>
        <w:t>-90</w:t>
      </w:r>
      <w:r w:rsidR="00407042">
        <w:rPr>
          <w:rFonts w:hint="cs"/>
          <w:rtl/>
        </w:rPr>
        <w:t xml:space="preserve">. </w:t>
      </w:r>
      <w:r w:rsidRPr="00DA755D">
        <w:rPr>
          <w:rtl/>
        </w:rPr>
        <w:t>אני זוכר</w:t>
      </w:r>
      <w:r w:rsidR="00F92378">
        <w:rPr>
          <w:rFonts w:hint="cs"/>
          <w:rtl/>
        </w:rPr>
        <w:t xml:space="preserve"> את</w:t>
      </w:r>
      <w:bookmarkStart w:id="1200" w:name="_ETM_Q1_3756433"/>
      <w:bookmarkEnd w:id="1200"/>
      <w:r w:rsidRPr="00DA755D">
        <w:rPr>
          <w:rtl/>
        </w:rPr>
        <w:t xml:space="preserve"> הבחירות </w:t>
      </w:r>
      <w:r w:rsidR="00F92378">
        <w:rPr>
          <w:rFonts w:hint="cs"/>
          <w:rtl/>
        </w:rPr>
        <w:t>בשנת 1996, בשנת 1999:</w:t>
      </w:r>
      <w:r w:rsidRPr="00DA755D">
        <w:rPr>
          <w:rtl/>
        </w:rPr>
        <w:t xml:space="preserve"> למי צריך לפנות</w:t>
      </w:r>
      <w:r w:rsidR="00F92378">
        <w:rPr>
          <w:rFonts w:hint="cs"/>
          <w:rtl/>
        </w:rPr>
        <w:t>?</w:t>
      </w:r>
      <w:r w:rsidRPr="00DA755D">
        <w:rPr>
          <w:rtl/>
        </w:rPr>
        <w:t xml:space="preserve"> האם האוכלוסייה הערבית בכיס? בכל מקרה היא תצביע בעד ברק</w:t>
      </w:r>
      <w:r w:rsidR="00CA3381">
        <w:rPr>
          <w:rFonts w:hint="cs"/>
          <w:rtl/>
        </w:rPr>
        <w:t>.</w:t>
      </w:r>
      <w:r w:rsidRPr="00DA755D">
        <w:rPr>
          <w:rtl/>
        </w:rPr>
        <w:t xml:space="preserve"> מה קרה לנו </w:t>
      </w:r>
      <w:r w:rsidR="00F92378">
        <w:rPr>
          <w:rFonts w:hint="cs"/>
          <w:rtl/>
        </w:rPr>
        <w:t xml:space="preserve">אחר כך </w:t>
      </w:r>
      <w:bookmarkStart w:id="1201" w:name="_ETM_Q1_3764160"/>
      <w:bookmarkEnd w:id="1201"/>
      <w:r w:rsidR="00F92378">
        <w:rPr>
          <w:rFonts w:hint="cs"/>
          <w:rtl/>
        </w:rPr>
        <w:t>עם אוקטובר</w:t>
      </w:r>
      <w:r w:rsidRPr="00DA755D">
        <w:rPr>
          <w:rtl/>
        </w:rPr>
        <w:t xml:space="preserve"> 2000 והלאה</w:t>
      </w:r>
      <w:r w:rsidR="00F92378">
        <w:rPr>
          <w:rFonts w:hint="cs"/>
          <w:rtl/>
        </w:rPr>
        <w:t>?</w:t>
      </w:r>
      <w:bookmarkStart w:id="1202" w:name="_ETM_Q1_3766986"/>
      <w:bookmarkEnd w:id="1202"/>
      <w:r w:rsidRPr="00DA755D">
        <w:rPr>
          <w:rtl/>
        </w:rPr>
        <w:t xml:space="preserve"> אני חושב שכולנו צריכים ללמוד </w:t>
      </w:r>
      <w:r w:rsidR="00F92378">
        <w:rPr>
          <w:rFonts w:hint="cs"/>
          <w:rtl/>
        </w:rPr>
        <w:t>מה</w:t>
      </w:r>
      <w:r w:rsidRPr="00DA755D">
        <w:rPr>
          <w:rtl/>
        </w:rPr>
        <w:t>היסטוריה ולהבין שצריך ל</w:t>
      </w:r>
      <w:r w:rsidR="00F92378">
        <w:rPr>
          <w:rFonts w:hint="cs"/>
          <w:rtl/>
        </w:rPr>
        <w:t>בנות</w:t>
      </w:r>
      <w:bookmarkStart w:id="1203" w:name="_ETM_Q1_3773046"/>
      <w:bookmarkEnd w:id="1203"/>
      <w:r w:rsidRPr="00DA755D">
        <w:rPr>
          <w:rtl/>
        </w:rPr>
        <w:t>. יש כ</w:t>
      </w:r>
      <w:r w:rsidR="00F92378">
        <w:rPr>
          <w:rFonts w:hint="cs"/>
          <w:rtl/>
        </w:rPr>
        <w:t>עס</w:t>
      </w:r>
      <w:r w:rsidRPr="00DA755D">
        <w:rPr>
          <w:rtl/>
        </w:rPr>
        <w:t xml:space="preserve"> על הסיפור הזה</w:t>
      </w:r>
      <w:r w:rsidR="00F92378">
        <w:rPr>
          <w:rFonts w:hint="cs"/>
          <w:rtl/>
        </w:rPr>
        <w:t>,</w:t>
      </w:r>
      <w:r w:rsidRPr="00DA755D">
        <w:rPr>
          <w:rtl/>
        </w:rPr>
        <w:t xml:space="preserve"> על סיפור אחר</w:t>
      </w:r>
      <w:r w:rsidR="00407042">
        <w:rPr>
          <w:rFonts w:hint="cs"/>
          <w:rtl/>
        </w:rPr>
        <w:t>;</w:t>
      </w:r>
      <w:r w:rsidRPr="00DA755D">
        <w:rPr>
          <w:rtl/>
        </w:rPr>
        <w:t xml:space="preserve"> זה טעה</w:t>
      </w:r>
      <w:bookmarkStart w:id="1204" w:name="_ETM_Q1_3775170"/>
      <w:bookmarkEnd w:id="1204"/>
      <w:r w:rsidR="00F92378">
        <w:rPr>
          <w:rFonts w:hint="cs"/>
          <w:rtl/>
        </w:rPr>
        <w:t xml:space="preserve"> פה,</w:t>
      </w:r>
      <w:r w:rsidRPr="00DA755D">
        <w:rPr>
          <w:rtl/>
        </w:rPr>
        <w:t xml:space="preserve"> טעה</w:t>
      </w:r>
      <w:r w:rsidR="00F92378">
        <w:rPr>
          <w:rFonts w:hint="cs"/>
          <w:rtl/>
        </w:rPr>
        <w:t xml:space="preserve"> שם</w:t>
      </w:r>
      <w:r w:rsidR="00407042">
        <w:rPr>
          <w:rFonts w:hint="cs"/>
          <w:rtl/>
        </w:rPr>
        <w:t>;</w:t>
      </w:r>
      <w:r w:rsidRPr="00DA755D">
        <w:rPr>
          <w:rtl/>
        </w:rPr>
        <w:t xml:space="preserve"> אני אישית, </w:t>
      </w:r>
      <w:r w:rsidR="00F92378">
        <w:rPr>
          <w:rFonts w:hint="cs"/>
          <w:rtl/>
        </w:rPr>
        <w:t>איימן, טעיתי פה, טעיתי שם</w:t>
      </w:r>
      <w:bookmarkStart w:id="1205" w:name="_ETM_Q1_3792937"/>
      <w:bookmarkEnd w:id="1205"/>
      <w:r w:rsidR="00407042">
        <w:rPr>
          <w:rFonts w:hint="cs"/>
          <w:rtl/>
        </w:rPr>
        <w:t>;</w:t>
      </w:r>
      <w:r w:rsidR="00F92378">
        <w:rPr>
          <w:rFonts w:hint="cs"/>
          <w:rtl/>
        </w:rPr>
        <w:t xml:space="preserve"> </w:t>
      </w:r>
      <w:bookmarkStart w:id="1206" w:name="_ETM_Q1_3777827"/>
      <w:bookmarkEnd w:id="1206"/>
      <w:r w:rsidRPr="00DA755D">
        <w:rPr>
          <w:rtl/>
        </w:rPr>
        <w:t xml:space="preserve">אנשים אחרים טעו. </w:t>
      </w:r>
      <w:r w:rsidR="00F92378">
        <w:rPr>
          <w:rFonts w:hint="cs"/>
          <w:rtl/>
        </w:rPr>
        <w:t>מ</w:t>
      </w:r>
      <w:r w:rsidRPr="00DA755D">
        <w:rPr>
          <w:rtl/>
        </w:rPr>
        <w:t>כל זה צריך ללמוד</w:t>
      </w:r>
      <w:r w:rsidR="00F92378">
        <w:rPr>
          <w:rFonts w:hint="cs"/>
          <w:rtl/>
        </w:rPr>
        <w:t>,</w:t>
      </w:r>
      <w:r w:rsidRPr="00DA755D">
        <w:rPr>
          <w:rtl/>
        </w:rPr>
        <w:t xml:space="preserve"> מניסיונות </w:t>
      </w:r>
      <w:r w:rsidR="00F92378">
        <w:rPr>
          <w:rFonts w:hint="cs"/>
          <w:rtl/>
        </w:rPr>
        <w:t>ה</w:t>
      </w:r>
      <w:bookmarkStart w:id="1207" w:name="_ETM_Q1_3782216"/>
      <w:bookmarkEnd w:id="1207"/>
      <w:r w:rsidRPr="00DA755D">
        <w:rPr>
          <w:rtl/>
        </w:rPr>
        <w:t>עבר של כולנו</w:t>
      </w:r>
      <w:r w:rsidR="00F92378">
        <w:rPr>
          <w:rFonts w:hint="cs"/>
          <w:rtl/>
        </w:rPr>
        <w:t>,</w:t>
      </w:r>
      <w:r w:rsidRPr="00DA755D">
        <w:rPr>
          <w:rtl/>
        </w:rPr>
        <w:t xml:space="preserve"> וצריך למצוא את המשותף בשביל לעמוד מול הפשיסטים ולנצח את הפשיסטים</w:t>
      </w:r>
      <w:r w:rsidR="00F92378">
        <w:rPr>
          <w:rFonts w:hint="cs"/>
          <w:rtl/>
        </w:rPr>
        <w:t>.</w:t>
      </w:r>
      <w:r w:rsidRPr="00DA755D">
        <w:rPr>
          <w:rtl/>
        </w:rPr>
        <w:t xml:space="preserve"> תודה.</w:t>
      </w:r>
    </w:p>
    <w:p w14:paraId="57942DA1" w14:textId="77777777" w:rsidR="00696B97" w:rsidRDefault="00696B97" w:rsidP="00696B97">
      <w:pPr>
        <w:rPr>
          <w:rtl/>
        </w:rPr>
      </w:pPr>
      <w:bookmarkStart w:id="1208" w:name="_ETM_Q1_3965417"/>
      <w:bookmarkStart w:id="1209" w:name="_ETM_Q1_3965490"/>
      <w:bookmarkStart w:id="1210" w:name="_ETM_Q1_3349441"/>
      <w:bookmarkEnd w:id="1208"/>
      <w:bookmarkEnd w:id="1209"/>
      <w:bookmarkEnd w:id="1210"/>
    </w:p>
    <w:p w14:paraId="6AA7665B" w14:textId="77777777" w:rsidR="00363852" w:rsidRDefault="00363852" w:rsidP="00363852">
      <w:pPr>
        <w:pStyle w:val="a5"/>
        <w:keepNext/>
        <w:rPr>
          <w:rtl/>
        </w:rPr>
      </w:pPr>
      <w:bookmarkStart w:id="1211" w:name="ET_speaker_5791_76"/>
      <w:r w:rsidRPr="00363852">
        <w:rPr>
          <w:rStyle w:val="TagStyle"/>
          <w:rtl/>
        </w:rPr>
        <w:t xml:space="preserve">&lt;&lt; דובר &gt;&gt; </w:t>
      </w:r>
      <w:r>
        <w:rPr>
          <w:rtl/>
        </w:rPr>
        <w:t xml:space="preserve">יואב </w:t>
      </w:r>
      <w:proofErr w:type="spellStart"/>
      <w:r>
        <w:rPr>
          <w:rtl/>
        </w:rPr>
        <w:t>סגלוביץ</w:t>
      </w:r>
      <w:proofErr w:type="spellEnd"/>
      <w:r>
        <w:rPr>
          <w:rtl/>
        </w:rPr>
        <w:t>' (יש עתיד):</w:t>
      </w:r>
      <w:r w:rsidRPr="00363852">
        <w:rPr>
          <w:rStyle w:val="TagStyle"/>
          <w:rtl/>
        </w:rPr>
        <w:t xml:space="preserve"> &lt;&lt; דובר &gt;&gt;</w:t>
      </w:r>
      <w:r>
        <w:rPr>
          <w:rtl/>
        </w:rPr>
        <w:t xml:space="preserve">   </w:t>
      </w:r>
      <w:bookmarkEnd w:id="1211"/>
    </w:p>
    <w:p w14:paraId="330EAE57" w14:textId="77777777" w:rsidR="00363852" w:rsidRDefault="00363852" w:rsidP="00363852">
      <w:pPr>
        <w:pStyle w:val="KeepWithNext"/>
        <w:rPr>
          <w:rtl/>
        </w:rPr>
      </w:pPr>
    </w:p>
    <w:p w14:paraId="55430E0E" w14:textId="77777777" w:rsidR="00363852" w:rsidRDefault="00363852" w:rsidP="00363852">
      <w:pPr>
        <w:rPr>
          <w:rtl/>
        </w:rPr>
      </w:pPr>
      <w:bookmarkStart w:id="1212" w:name="_ETM_Q1_4161715"/>
      <w:bookmarkStart w:id="1213" w:name="_ETM_Q1_4161978"/>
      <w:bookmarkStart w:id="1214" w:name="_ETM_Q1_4162040"/>
      <w:bookmarkEnd w:id="1212"/>
      <w:bookmarkEnd w:id="1213"/>
      <w:bookmarkEnd w:id="1214"/>
      <w:r>
        <w:rPr>
          <w:rFonts w:hint="cs"/>
          <w:rtl/>
        </w:rPr>
        <w:t>מירב</w:t>
      </w:r>
      <w:r w:rsidR="00F92378">
        <w:rPr>
          <w:rFonts w:hint="cs"/>
          <w:rtl/>
        </w:rPr>
        <w:t>.</w:t>
      </w:r>
    </w:p>
    <w:p w14:paraId="087F0FBF" w14:textId="77777777" w:rsidR="00F92378" w:rsidRDefault="00F92378" w:rsidP="00363852">
      <w:pPr>
        <w:rPr>
          <w:rtl/>
        </w:rPr>
      </w:pPr>
    </w:p>
    <w:p w14:paraId="0D8BD201" w14:textId="77777777" w:rsidR="00F92378" w:rsidRDefault="00F92378" w:rsidP="00F92378">
      <w:pPr>
        <w:pStyle w:val="a5"/>
        <w:keepNext/>
        <w:rPr>
          <w:rtl/>
        </w:rPr>
      </w:pPr>
      <w:bookmarkStart w:id="1215" w:name="ET_speaker_5300_341"/>
      <w:r w:rsidRPr="00F92378">
        <w:rPr>
          <w:rStyle w:val="TagStyle"/>
          <w:rtl/>
        </w:rPr>
        <w:t xml:space="preserve"> &lt;&lt; דובר &gt;&gt; </w:t>
      </w:r>
      <w:r>
        <w:rPr>
          <w:rtl/>
        </w:rPr>
        <w:t>מירב בן ארי (יש עתיד):</w:t>
      </w:r>
      <w:r w:rsidRPr="00F92378">
        <w:rPr>
          <w:rStyle w:val="TagStyle"/>
          <w:rtl/>
        </w:rPr>
        <w:t xml:space="preserve"> &lt;&lt; דובר &gt;&gt;</w:t>
      </w:r>
      <w:r>
        <w:rPr>
          <w:rtl/>
        </w:rPr>
        <w:t xml:space="preserve">   </w:t>
      </w:r>
      <w:bookmarkEnd w:id="1215"/>
    </w:p>
    <w:p w14:paraId="48042C02" w14:textId="77777777" w:rsidR="00F92378" w:rsidRDefault="00F92378" w:rsidP="00F92378">
      <w:pPr>
        <w:pStyle w:val="KeepWithNext"/>
        <w:rPr>
          <w:rtl/>
        </w:rPr>
      </w:pPr>
    </w:p>
    <w:p w14:paraId="631912AE" w14:textId="77777777" w:rsidR="00363852" w:rsidRDefault="00F92378" w:rsidP="00363852">
      <w:pPr>
        <w:rPr>
          <w:rtl/>
        </w:rPr>
      </w:pPr>
      <w:bookmarkStart w:id="1216" w:name="_ETM_Q1_4169064"/>
      <w:bookmarkStart w:id="1217" w:name="_ETM_Q1_4169142"/>
      <w:bookmarkStart w:id="1218" w:name="_ETM_Q1_4170362"/>
      <w:bookmarkStart w:id="1219" w:name="_ETM_Q1_4170414"/>
      <w:bookmarkEnd w:id="1216"/>
      <w:bookmarkEnd w:id="1217"/>
      <w:bookmarkEnd w:id="1218"/>
      <w:bookmarkEnd w:id="1219"/>
      <w:r>
        <w:rPr>
          <w:rFonts w:hint="cs"/>
          <w:rtl/>
        </w:rPr>
        <w:t>תודה</w:t>
      </w:r>
      <w:r w:rsidR="00CA3381">
        <w:rPr>
          <w:rFonts w:hint="cs"/>
          <w:rtl/>
        </w:rPr>
        <w:t xml:space="preserve"> יואב</w:t>
      </w:r>
      <w:r>
        <w:rPr>
          <w:rFonts w:hint="cs"/>
          <w:rtl/>
        </w:rPr>
        <w:t xml:space="preserve">. </w:t>
      </w:r>
    </w:p>
    <w:p w14:paraId="53EE81C4" w14:textId="77777777" w:rsidR="00CA3381" w:rsidRDefault="00CA3381" w:rsidP="00363852">
      <w:pPr>
        <w:rPr>
          <w:rtl/>
        </w:rPr>
      </w:pPr>
      <w:bookmarkStart w:id="1220" w:name="_ETM_Q1_3806016"/>
      <w:bookmarkStart w:id="1221" w:name="_ETM_Q1_3801012"/>
      <w:bookmarkStart w:id="1222" w:name="_ETM_Q1_3796194"/>
      <w:bookmarkEnd w:id="1220"/>
      <w:bookmarkEnd w:id="1221"/>
      <w:bookmarkEnd w:id="1222"/>
    </w:p>
    <w:p w14:paraId="7FF50CE6" w14:textId="77777777" w:rsidR="00CA3381" w:rsidRDefault="00CA3381" w:rsidP="00CA3381">
      <w:pPr>
        <w:pStyle w:val="af8"/>
        <w:keepNext/>
        <w:rPr>
          <w:rtl/>
        </w:rPr>
      </w:pPr>
      <w:bookmarkStart w:id="1223" w:name="ET_yor_5069_342"/>
      <w:r w:rsidRPr="00CA3381">
        <w:rPr>
          <w:rStyle w:val="TagStyle"/>
          <w:rtl/>
        </w:rPr>
        <w:t xml:space="preserve"> &lt;&lt; יור &gt;&gt; </w:t>
      </w:r>
      <w:r>
        <w:rPr>
          <w:rtl/>
        </w:rPr>
        <w:t>היו"ר יעקב אשר:</w:t>
      </w:r>
      <w:r w:rsidRPr="00CA3381">
        <w:rPr>
          <w:rStyle w:val="TagStyle"/>
          <w:rtl/>
        </w:rPr>
        <w:t xml:space="preserve"> &lt;&lt; יור &gt;&gt;</w:t>
      </w:r>
      <w:r>
        <w:rPr>
          <w:rtl/>
        </w:rPr>
        <w:t xml:space="preserve">   </w:t>
      </w:r>
      <w:bookmarkEnd w:id="1223"/>
    </w:p>
    <w:p w14:paraId="76FCC571" w14:textId="77777777" w:rsidR="00CA3381" w:rsidRDefault="00CA3381" w:rsidP="00CA3381">
      <w:pPr>
        <w:pStyle w:val="KeepWithNext"/>
        <w:rPr>
          <w:rtl/>
        </w:rPr>
      </w:pPr>
    </w:p>
    <w:p w14:paraId="5A2F83D9" w14:textId="77777777" w:rsidR="00CA3381" w:rsidRDefault="00CA3381" w:rsidP="00CA3381">
      <w:pPr>
        <w:rPr>
          <w:rtl/>
        </w:rPr>
      </w:pPr>
      <w:r>
        <w:rPr>
          <w:rFonts w:hint="cs"/>
          <w:rtl/>
        </w:rPr>
        <w:t>לפחות שאני - - -</w:t>
      </w:r>
    </w:p>
    <w:p w14:paraId="6BE20926" w14:textId="77777777" w:rsidR="00CA3381" w:rsidRDefault="00CA3381" w:rsidP="00CA3381">
      <w:pPr>
        <w:rPr>
          <w:rtl/>
        </w:rPr>
      </w:pPr>
    </w:p>
    <w:p w14:paraId="5985F788" w14:textId="77777777" w:rsidR="00CA3381" w:rsidRDefault="00CA3381" w:rsidP="00CA3381">
      <w:pPr>
        <w:pStyle w:val="af7"/>
        <w:keepNext/>
        <w:rPr>
          <w:rtl/>
        </w:rPr>
      </w:pPr>
      <w:bookmarkStart w:id="1224" w:name="ET_interruption_קריאה_344"/>
      <w:r w:rsidRPr="00CA3381">
        <w:rPr>
          <w:rStyle w:val="TagStyle"/>
          <w:rtl/>
        </w:rPr>
        <w:t xml:space="preserve"> &lt;&lt; קריאה &gt;&gt; </w:t>
      </w:r>
      <w:r>
        <w:rPr>
          <w:rtl/>
        </w:rPr>
        <w:t>קריא</w:t>
      </w:r>
      <w:r>
        <w:rPr>
          <w:rFonts w:hint="cs"/>
          <w:rtl/>
        </w:rPr>
        <w:t>ות</w:t>
      </w:r>
      <w:bookmarkStart w:id="1225" w:name="_ETM_Q1_3800504"/>
      <w:bookmarkEnd w:id="1225"/>
      <w:r>
        <w:rPr>
          <w:rtl/>
        </w:rPr>
        <w:t>:</w:t>
      </w:r>
      <w:r w:rsidRPr="00CA3381">
        <w:rPr>
          <w:rStyle w:val="TagStyle"/>
          <w:rtl/>
        </w:rPr>
        <w:t xml:space="preserve"> &lt;&lt; קריאה &gt;&gt;</w:t>
      </w:r>
      <w:r>
        <w:rPr>
          <w:rtl/>
        </w:rPr>
        <w:t xml:space="preserve">   </w:t>
      </w:r>
      <w:bookmarkEnd w:id="1224"/>
    </w:p>
    <w:p w14:paraId="0375F8A6" w14:textId="77777777" w:rsidR="00CA3381" w:rsidRDefault="00CA3381" w:rsidP="00CA3381">
      <w:pPr>
        <w:pStyle w:val="KeepWithNext"/>
        <w:rPr>
          <w:rtl/>
        </w:rPr>
      </w:pPr>
    </w:p>
    <w:p w14:paraId="5FD09C6B" w14:textId="77777777" w:rsidR="00CA3381" w:rsidRPr="00CA3381" w:rsidRDefault="00CA3381" w:rsidP="00CA3381">
      <w:pPr>
        <w:rPr>
          <w:rtl/>
        </w:rPr>
      </w:pPr>
      <w:r>
        <w:rPr>
          <w:rFonts w:hint="cs"/>
          <w:rtl/>
        </w:rPr>
        <w:t>- - -</w:t>
      </w:r>
    </w:p>
    <w:p w14:paraId="610DA3D7" w14:textId="77777777" w:rsidR="00CA3381" w:rsidRDefault="00CA3381" w:rsidP="00CA3381">
      <w:pPr>
        <w:rPr>
          <w:rtl/>
        </w:rPr>
      </w:pPr>
    </w:p>
    <w:p w14:paraId="63534951" w14:textId="77777777" w:rsidR="00CA3381" w:rsidRDefault="00CA3381" w:rsidP="00CA3381">
      <w:pPr>
        <w:pStyle w:val="a5"/>
        <w:keepNext/>
        <w:rPr>
          <w:rtl/>
        </w:rPr>
      </w:pPr>
      <w:bookmarkStart w:id="1226" w:name="ET_speaker_5791_343"/>
      <w:r w:rsidRPr="00CA3381">
        <w:rPr>
          <w:rStyle w:val="TagStyle"/>
          <w:rtl/>
        </w:rPr>
        <w:t xml:space="preserve"> &lt;&lt; דובר &gt;&gt; </w:t>
      </w:r>
      <w:r>
        <w:rPr>
          <w:rtl/>
        </w:rPr>
        <w:t xml:space="preserve">יואב </w:t>
      </w:r>
      <w:proofErr w:type="spellStart"/>
      <w:r>
        <w:rPr>
          <w:rtl/>
        </w:rPr>
        <w:t>סגלוביץ</w:t>
      </w:r>
      <w:proofErr w:type="spellEnd"/>
      <w:r>
        <w:rPr>
          <w:rtl/>
        </w:rPr>
        <w:t>' (יש עתיד):</w:t>
      </w:r>
      <w:r w:rsidRPr="00CA3381">
        <w:rPr>
          <w:rStyle w:val="TagStyle"/>
          <w:rtl/>
        </w:rPr>
        <w:t xml:space="preserve"> &lt;&lt; דובר &gt;&gt;</w:t>
      </w:r>
      <w:r>
        <w:rPr>
          <w:rtl/>
        </w:rPr>
        <w:t xml:space="preserve">   </w:t>
      </w:r>
      <w:bookmarkEnd w:id="1226"/>
    </w:p>
    <w:p w14:paraId="0D309CF1" w14:textId="77777777" w:rsidR="00CA3381" w:rsidRDefault="00CA3381" w:rsidP="00CA3381">
      <w:pPr>
        <w:pStyle w:val="KeepWithNext"/>
        <w:rPr>
          <w:rtl/>
        </w:rPr>
      </w:pPr>
    </w:p>
    <w:p w14:paraId="1D018E56" w14:textId="77777777" w:rsidR="00363852" w:rsidRDefault="00CA3381" w:rsidP="00CA3381">
      <w:pPr>
        <w:rPr>
          <w:rtl/>
        </w:rPr>
      </w:pPr>
      <w:bookmarkStart w:id="1227" w:name="_ETM_Q1_3797014"/>
      <w:bookmarkStart w:id="1228" w:name="_ETM_Q1_4174403"/>
      <w:bookmarkStart w:id="1229" w:name="_ETM_Q1_4174461"/>
      <w:bookmarkEnd w:id="1227"/>
      <w:bookmarkEnd w:id="1228"/>
      <w:bookmarkEnd w:id="1229"/>
      <w:r>
        <w:rPr>
          <w:rFonts w:hint="cs"/>
          <w:rtl/>
        </w:rPr>
        <w:t>מאחר שהשתנה משהו בסדר</w:t>
      </w:r>
      <w:bookmarkStart w:id="1230" w:name="_ETM_Q1_3804033"/>
      <w:bookmarkEnd w:id="1230"/>
      <w:r>
        <w:rPr>
          <w:rFonts w:hint="cs"/>
          <w:rtl/>
        </w:rPr>
        <w:t xml:space="preserve"> </w:t>
      </w:r>
      <w:r w:rsidRPr="00DA755D">
        <w:rPr>
          <w:rtl/>
        </w:rPr>
        <w:t>ונתנו לנו</w:t>
      </w:r>
      <w:r>
        <w:rPr>
          <w:rFonts w:hint="cs"/>
          <w:rtl/>
        </w:rPr>
        <w:t xml:space="preserve"> </w:t>
      </w:r>
      <w:r>
        <w:rPr>
          <w:rtl/>
        </w:rPr>
        <w:t>–</w:t>
      </w:r>
      <w:r w:rsidRPr="00DA755D">
        <w:rPr>
          <w:rtl/>
        </w:rPr>
        <w:t xml:space="preserve"> לפ</w:t>
      </w:r>
      <w:r>
        <w:rPr>
          <w:rFonts w:hint="cs"/>
          <w:rtl/>
        </w:rPr>
        <w:t>נים משורת</w:t>
      </w:r>
      <w:r w:rsidRPr="00DA755D">
        <w:rPr>
          <w:rtl/>
        </w:rPr>
        <w:t xml:space="preserve"> הדין</w:t>
      </w:r>
      <w:bookmarkStart w:id="1231" w:name="_ETM_Q1_3808153"/>
      <w:bookmarkEnd w:id="1231"/>
      <w:r>
        <w:rPr>
          <w:rFonts w:hint="cs"/>
          <w:rtl/>
        </w:rPr>
        <w:t xml:space="preserve"> </w:t>
      </w:r>
      <w:r>
        <w:rPr>
          <w:rtl/>
        </w:rPr>
        <w:t>–</w:t>
      </w:r>
      <w:r w:rsidRPr="00DA755D">
        <w:rPr>
          <w:rtl/>
        </w:rPr>
        <w:t xml:space="preserve"> לנהל לפחות את עצמנו</w:t>
      </w:r>
      <w:r>
        <w:rPr>
          <w:rFonts w:hint="cs"/>
          <w:rtl/>
        </w:rPr>
        <w:t>,</w:t>
      </w:r>
      <w:r w:rsidRPr="00DA755D">
        <w:rPr>
          <w:rtl/>
        </w:rPr>
        <w:t xml:space="preserve"> באופוזיציה</w:t>
      </w:r>
      <w:r>
        <w:rPr>
          <w:rFonts w:hint="cs"/>
          <w:rtl/>
        </w:rPr>
        <w:t>,</w:t>
      </w:r>
      <w:bookmarkStart w:id="1232" w:name="_ETM_Q1_3804312"/>
      <w:bookmarkStart w:id="1233" w:name="_ETM_Q1_3804399"/>
      <w:bookmarkStart w:id="1234" w:name="_ETM_Q1_4175591"/>
      <w:bookmarkEnd w:id="1232"/>
      <w:bookmarkEnd w:id="1233"/>
      <w:bookmarkEnd w:id="1234"/>
      <w:r>
        <w:rPr>
          <w:rFonts w:hint="cs"/>
          <w:rtl/>
        </w:rPr>
        <w:t xml:space="preserve"> </w:t>
      </w:r>
      <w:r w:rsidR="00DA755D" w:rsidRPr="00DA755D">
        <w:rPr>
          <w:rtl/>
        </w:rPr>
        <w:t>תרש</w:t>
      </w:r>
      <w:r>
        <w:rPr>
          <w:rFonts w:hint="cs"/>
          <w:rtl/>
        </w:rPr>
        <w:t>י</w:t>
      </w:r>
      <w:r w:rsidR="00DA755D" w:rsidRPr="00DA755D">
        <w:rPr>
          <w:rtl/>
        </w:rPr>
        <w:t xml:space="preserve"> לי לברך את היושב</w:t>
      </w:r>
      <w:r w:rsidR="00364C1C">
        <w:rPr>
          <w:rFonts w:hint="cs"/>
          <w:rtl/>
        </w:rPr>
        <w:t>-</w:t>
      </w:r>
      <w:r w:rsidR="00DA755D" w:rsidRPr="00DA755D">
        <w:rPr>
          <w:rtl/>
        </w:rPr>
        <w:t xml:space="preserve">ראש שמכבד אותנו כאן. </w:t>
      </w:r>
      <w:bookmarkStart w:id="1235" w:name="_ETM_Q1_4177268"/>
      <w:bookmarkStart w:id="1236" w:name="_ETM_Q1_4177331"/>
      <w:bookmarkStart w:id="1237" w:name="_ETM_Q1_3813170"/>
      <w:bookmarkEnd w:id="1235"/>
      <w:bookmarkEnd w:id="1236"/>
      <w:bookmarkEnd w:id="1237"/>
    </w:p>
    <w:p w14:paraId="5FBE4957" w14:textId="77777777" w:rsidR="00CA3381" w:rsidRDefault="00CA3381" w:rsidP="00CA3381">
      <w:pPr>
        <w:rPr>
          <w:rtl/>
        </w:rPr>
      </w:pPr>
    </w:p>
    <w:p w14:paraId="22106F1E" w14:textId="77777777" w:rsidR="00CA3381" w:rsidRDefault="00CA3381" w:rsidP="00CA3381">
      <w:pPr>
        <w:pStyle w:val="af8"/>
        <w:keepNext/>
        <w:rPr>
          <w:rtl/>
        </w:rPr>
      </w:pPr>
      <w:bookmarkStart w:id="1238" w:name="ET_yor_5069_345"/>
      <w:r w:rsidRPr="00CA3381">
        <w:rPr>
          <w:rStyle w:val="TagStyle"/>
          <w:rtl/>
        </w:rPr>
        <w:t xml:space="preserve"> &lt;&lt; יור &gt;&gt; </w:t>
      </w:r>
      <w:r>
        <w:rPr>
          <w:rtl/>
        </w:rPr>
        <w:t>היו"ר יעקב אשר:</w:t>
      </w:r>
      <w:r w:rsidRPr="00CA3381">
        <w:rPr>
          <w:rStyle w:val="TagStyle"/>
          <w:rtl/>
        </w:rPr>
        <w:t xml:space="preserve"> &lt;&lt; יור &gt;&gt;</w:t>
      </w:r>
      <w:r>
        <w:rPr>
          <w:rtl/>
        </w:rPr>
        <w:t xml:space="preserve">   </w:t>
      </w:r>
      <w:bookmarkEnd w:id="1238"/>
    </w:p>
    <w:p w14:paraId="6B838393" w14:textId="77777777" w:rsidR="00CA3381" w:rsidRDefault="00CA3381" w:rsidP="00CA3381">
      <w:pPr>
        <w:pStyle w:val="KeepWithNext"/>
        <w:rPr>
          <w:rtl/>
        </w:rPr>
      </w:pPr>
    </w:p>
    <w:p w14:paraId="2F5B88A7" w14:textId="77777777" w:rsidR="00CA3381" w:rsidRDefault="00CA3381" w:rsidP="00CA3381">
      <w:pPr>
        <w:rPr>
          <w:rtl/>
        </w:rPr>
      </w:pPr>
      <w:r>
        <w:rPr>
          <w:rFonts w:hint="cs"/>
          <w:rtl/>
        </w:rPr>
        <w:t>תודה רבה.</w:t>
      </w:r>
    </w:p>
    <w:p w14:paraId="65963805" w14:textId="77777777" w:rsidR="00CA3381" w:rsidRDefault="00CA3381" w:rsidP="00CA3381">
      <w:pPr>
        <w:rPr>
          <w:rtl/>
        </w:rPr>
      </w:pPr>
    </w:p>
    <w:p w14:paraId="4EF01159" w14:textId="77777777" w:rsidR="00CA3381" w:rsidRDefault="00CA3381" w:rsidP="00CA3381">
      <w:pPr>
        <w:pStyle w:val="-"/>
        <w:keepNext/>
        <w:rPr>
          <w:rtl/>
        </w:rPr>
      </w:pPr>
      <w:bookmarkStart w:id="1239" w:name="ET_speakercontinue_5791_346"/>
      <w:r w:rsidRPr="00CA3381">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CA3381">
        <w:rPr>
          <w:rStyle w:val="TagStyle"/>
          <w:rtl/>
        </w:rPr>
        <w:t xml:space="preserve"> &lt;&lt; דובר_המשך &gt;&gt;</w:t>
      </w:r>
      <w:r>
        <w:rPr>
          <w:rtl/>
        </w:rPr>
        <w:t xml:space="preserve">   </w:t>
      </w:r>
      <w:bookmarkEnd w:id="1239"/>
    </w:p>
    <w:p w14:paraId="6AD674FF" w14:textId="77777777" w:rsidR="00CA3381" w:rsidRDefault="00CA3381" w:rsidP="00CA3381">
      <w:pPr>
        <w:pStyle w:val="KeepWithNext"/>
        <w:rPr>
          <w:rtl/>
        </w:rPr>
      </w:pPr>
    </w:p>
    <w:p w14:paraId="40534988" w14:textId="77777777" w:rsidR="00364C1C" w:rsidRDefault="00363852" w:rsidP="00364C1C">
      <w:pPr>
        <w:rPr>
          <w:rtl/>
        </w:rPr>
      </w:pPr>
      <w:bookmarkStart w:id="1240" w:name="_ETM_Q1_3815389"/>
      <w:bookmarkStart w:id="1241" w:name="_ETM_Q1_3815438"/>
      <w:bookmarkStart w:id="1242" w:name="_ETM_Q1_4177887"/>
      <w:bookmarkStart w:id="1243" w:name="_ETM_Q1_3814125"/>
      <w:bookmarkEnd w:id="1240"/>
      <w:bookmarkEnd w:id="1241"/>
      <w:bookmarkEnd w:id="1242"/>
      <w:bookmarkEnd w:id="1243"/>
      <w:r>
        <w:rPr>
          <w:rFonts w:hint="cs"/>
          <w:rtl/>
        </w:rPr>
        <w:t>יושב-ראש לשעבר</w:t>
      </w:r>
      <w:r w:rsidR="00CA3381">
        <w:rPr>
          <w:rFonts w:hint="cs"/>
          <w:rtl/>
        </w:rPr>
        <w:t>,</w:t>
      </w:r>
      <w:bookmarkStart w:id="1244" w:name="_ETM_Q1_3817997"/>
      <w:bookmarkEnd w:id="1244"/>
      <w:r w:rsidR="00364C1C">
        <w:rPr>
          <w:rFonts w:hint="cs"/>
          <w:rtl/>
        </w:rPr>
        <w:t xml:space="preserve"> </w:t>
      </w:r>
      <w:r w:rsidR="00364C1C" w:rsidRPr="00DA755D">
        <w:rPr>
          <w:rtl/>
        </w:rPr>
        <w:t>אני זוכר מה אמרת</w:t>
      </w:r>
      <w:r w:rsidR="00CA3381">
        <w:rPr>
          <w:rFonts w:hint="cs"/>
          <w:rtl/>
        </w:rPr>
        <w:t xml:space="preserve"> בפתח הדיונים.</w:t>
      </w:r>
    </w:p>
    <w:p w14:paraId="5638B9A7" w14:textId="77777777" w:rsidR="00363852" w:rsidRDefault="00363852" w:rsidP="00363852">
      <w:pPr>
        <w:rPr>
          <w:rtl/>
        </w:rPr>
      </w:pPr>
      <w:bookmarkStart w:id="1245" w:name="_ETM_Q1_4180543"/>
      <w:bookmarkStart w:id="1246" w:name="_ETM_Q1_4180596"/>
      <w:bookmarkEnd w:id="1245"/>
      <w:bookmarkEnd w:id="1246"/>
    </w:p>
    <w:p w14:paraId="59370DF0" w14:textId="77777777" w:rsidR="00363852" w:rsidRDefault="00363852" w:rsidP="00363852">
      <w:pPr>
        <w:pStyle w:val="af7"/>
        <w:keepNext/>
        <w:rPr>
          <w:rtl/>
        </w:rPr>
      </w:pPr>
      <w:bookmarkStart w:id="1247" w:name="ET_interruption_5068_79"/>
      <w:r w:rsidRPr="00363852">
        <w:rPr>
          <w:rStyle w:val="TagStyle"/>
          <w:rtl/>
        </w:rPr>
        <w:t xml:space="preserve"> &lt;&lt; קריאה &gt;&gt; </w:t>
      </w:r>
      <w:r>
        <w:rPr>
          <w:rtl/>
        </w:rPr>
        <w:t>קארין אלהרר (יש עתיד):</w:t>
      </w:r>
      <w:r w:rsidRPr="00363852">
        <w:rPr>
          <w:rStyle w:val="TagStyle"/>
          <w:rtl/>
        </w:rPr>
        <w:t xml:space="preserve"> &lt;&lt; קריאה &gt;&gt;</w:t>
      </w:r>
      <w:r>
        <w:rPr>
          <w:rtl/>
        </w:rPr>
        <w:t xml:space="preserve">   </w:t>
      </w:r>
      <w:bookmarkEnd w:id="1247"/>
    </w:p>
    <w:p w14:paraId="301E9AF6" w14:textId="77777777" w:rsidR="00363852" w:rsidRDefault="00363852" w:rsidP="00363852">
      <w:pPr>
        <w:pStyle w:val="KeepWithNext"/>
        <w:rPr>
          <w:rtl/>
        </w:rPr>
      </w:pPr>
    </w:p>
    <w:p w14:paraId="212BA2FD" w14:textId="77777777" w:rsidR="00363852" w:rsidRDefault="00363852" w:rsidP="00363852">
      <w:pPr>
        <w:rPr>
          <w:rtl/>
        </w:rPr>
      </w:pPr>
      <w:bookmarkStart w:id="1248" w:name="_ETM_Q1_4183144"/>
      <w:bookmarkEnd w:id="1248"/>
      <w:r>
        <w:rPr>
          <w:rFonts w:hint="cs"/>
          <w:rtl/>
        </w:rPr>
        <w:t>התגעגענו</w:t>
      </w:r>
      <w:r w:rsidR="00CA3381">
        <w:rPr>
          <w:rFonts w:hint="cs"/>
          <w:rtl/>
        </w:rPr>
        <w:t>.</w:t>
      </w:r>
    </w:p>
    <w:p w14:paraId="221892A9" w14:textId="77777777" w:rsidR="00363852" w:rsidRDefault="00363852" w:rsidP="00363852">
      <w:pPr>
        <w:rPr>
          <w:rtl/>
        </w:rPr>
      </w:pPr>
      <w:bookmarkStart w:id="1249" w:name="_ETM_Q1_4186508"/>
      <w:bookmarkStart w:id="1250" w:name="_ETM_Q1_4186568"/>
      <w:bookmarkEnd w:id="1249"/>
      <w:bookmarkEnd w:id="1250"/>
    </w:p>
    <w:p w14:paraId="23BF3390" w14:textId="77777777" w:rsidR="00363852" w:rsidRDefault="00363852" w:rsidP="00363852">
      <w:pPr>
        <w:pStyle w:val="-"/>
        <w:keepNext/>
        <w:rPr>
          <w:rtl/>
        </w:rPr>
      </w:pPr>
      <w:bookmarkStart w:id="1251" w:name="ET_speakercontinue_5791_80"/>
      <w:r w:rsidRPr="00363852">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363852">
        <w:rPr>
          <w:rStyle w:val="TagStyle"/>
          <w:rtl/>
        </w:rPr>
        <w:t xml:space="preserve"> &lt;&lt; דובר_המשך &gt;&gt;</w:t>
      </w:r>
      <w:r>
        <w:rPr>
          <w:rtl/>
        </w:rPr>
        <w:t xml:space="preserve">   </w:t>
      </w:r>
      <w:bookmarkEnd w:id="1251"/>
    </w:p>
    <w:p w14:paraId="7929F0CD" w14:textId="77777777" w:rsidR="00363852" w:rsidRDefault="00363852" w:rsidP="00363852">
      <w:pPr>
        <w:pStyle w:val="KeepWithNext"/>
        <w:rPr>
          <w:rtl/>
        </w:rPr>
      </w:pPr>
    </w:p>
    <w:p w14:paraId="5907F257" w14:textId="77777777" w:rsidR="00CA3381" w:rsidRDefault="00CA3381" w:rsidP="00364C1C">
      <w:pPr>
        <w:rPr>
          <w:rtl/>
        </w:rPr>
      </w:pPr>
      <w:bookmarkStart w:id="1252" w:name="_ETM_Q1_4187587"/>
      <w:bookmarkStart w:id="1253" w:name="_ETM_Q1_4192138"/>
      <w:bookmarkStart w:id="1254" w:name="_ETM_Q1_4192198"/>
      <w:bookmarkStart w:id="1255" w:name="_ETM_Q1_4193614"/>
      <w:bookmarkStart w:id="1256" w:name="_ETM_Q1_4193664"/>
      <w:bookmarkEnd w:id="1252"/>
      <w:bookmarkEnd w:id="1253"/>
      <w:bookmarkEnd w:id="1254"/>
      <w:bookmarkEnd w:id="1255"/>
      <w:bookmarkEnd w:id="1256"/>
      <w:r>
        <w:rPr>
          <w:rFonts w:hint="cs"/>
          <w:rtl/>
        </w:rPr>
        <w:t xml:space="preserve">התגעגענו. </w:t>
      </w:r>
      <w:bookmarkStart w:id="1257" w:name="_ETM_Q1_3819908"/>
      <w:bookmarkEnd w:id="1257"/>
      <w:r>
        <w:rPr>
          <w:rFonts w:hint="cs"/>
          <w:rtl/>
        </w:rPr>
        <w:t xml:space="preserve">גם </w:t>
      </w:r>
      <w:r w:rsidR="00364C1C" w:rsidRPr="00DA755D">
        <w:rPr>
          <w:rtl/>
        </w:rPr>
        <w:t>לא צריך להגזים בגעגועים</w:t>
      </w:r>
      <w:r w:rsidR="00407042">
        <w:rPr>
          <w:rFonts w:hint="cs"/>
          <w:rtl/>
        </w:rPr>
        <w:t>,</w:t>
      </w:r>
      <w:r w:rsidR="00364C1C" w:rsidRPr="00DA755D">
        <w:rPr>
          <w:rtl/>
        </w:rPr>
        <w:t xml:space="preserve"> הי</w:t>
      </w:r>
      <w:r>
        <w:rPr>
          <w:rFonts w:hint="cs"/>
          <w:rtl/>
        </w:rPr>
        <w:t>ו</w:t>
      </w:r>
      <w:r w:rsidR="00364C1C" w:rsidRPr="00DA755D">
        <w:rPr>
          <w:rtl/>
        </w:rPr>
        <w:t xml:space="preserve"> לנו </w:t>
      </w:r>
      <w:r>
        <w:rPr>
          <w:rFonts w:hint="cs"/>
          <w:rtl/>
        </w:rPr>
        <w:t xml:space="preserve">גם </w:t>
      </w:r>
      <w:r w:rsidR="00364C1C" w:rsidRPr="00DA755D">
        <w:rPr>
          <w:rtl/>
        </w:rPr>
        <w:t>קטעים</w:t>
      </w:r>
      <w:bookmarkStart w:id="1258" w:name="_ETM_Q1_3823248"/>
      <w:bookmarkEnd w:id="1258"/>
      <w:r>
        <w:rPr>
          <w:rFonts w:hint="cs"/>
          <w:rtl/>
        </w:rPr>
        <w:t>.</w:t>
      </w:r>
    </w:p>
    <w:p w14:paraId="20E8D5D7" w14:textId="77777777" w:rsidR="00CA3381" w:rsidRDefault="00CA3381" w:rsidP="00364C1C">
      <w:pPr>
        <w:rPr>
          <w:rtl/>
        </w:rPr>
      </w:pPr>
    </w:p>
    <w:p w14:paraId="1F60519B" w14:textId="77777777" w:rsidR="00CA3381" w:rsidRDefault="00CA3381" w:rsidP="00CA3381">
      <w:pPr>
        <w:pStyle w:val="af7"/>
        <w:keepNext/>
        <w:rPr>
          <w:rtl/>
        </w:rPr>
      </w:pPr>
      <w:bookmarkStart w:id="1259" w:name="ET_interruption_5068_347"/>
      <w:r w:rsidRPr="00CA3381">
        <w:rPr>
          <w:rStyle w:val="TagStyle"/>
          <w:rtl/>
        </w:rPr>
        <w:t xml:space="preserve"> &lt;&lt; קריאה &gt;&gt; </w:t>
      </w:r>
      <w:r>
        <w:rPr>
          <w:rtl/>
        </w:rPr>
        <w:t>קארין אלהרר (יש עתיד):</w:t>
      </w:r>
      <w:r w:rsidRPr="00CA3381">
        <w:rPr>
          <w:rStyle w:val="TagStyle"/>
          <w:rtl/>
        </w:rPr>
        <w:t xml:space="preserve"> &lt;&lt; קריאה &gt;&gt;</w:t>
      </w:r>
      <w:r>
        <w:rPr>
          <w:rtl/>
        </w:rPr>
        <w:t xml:space="preserve">   </w:t>
      </w:r>
      <w:bookmarkEnd w:id="1259"/>
    </w:p>
    <w:p w14:paraId="4D275923" w14:textId="77777777" w:rsidR="00CA3381" w:rsidRDefault="00CA3381" w:rsidP="00CA3381">
      <w:pPr>
        <w:pStyle w:val="KeepWithNext"/>
        <w:rPr>
          <w:rtl/>
        </w:rPr>
      </w:pPr>
    </w:p>
    <w:p w14:paraId="79936589" w14:textId="77777777" w:rsidR="00CA3381" w:rsidRDefault="00CA3381" w:rsidP="00CA3381">
      <w:pPr>
        <w:ind w:firstLine="0"/>
        <w:rPr>
          <w:rtl/>
        </w:rPr>
      </w:pPr>
      <w:r>
        <w:rPr>
          <w:rtl/>
        </w:rPr>
        <w:tab/>
      </w:r>
      <w:r>
        <w:rPr>
          <w:rFonts w:hint="cs"/>
          <w:rtl/>
        </w:rPr>
        <w:t>הכול עניין של אלטרנטיבה.</w:t>
      </w:r>
    </w:p>
    <w:p w14:paraId="26AB2019" w14:textId="77777777" w:rsidR="00CA3381" w:rsidRDefault="00CA3381" w:rsidP="00CA3381">
      <w:pPr>
        <w:ind w:firstLine="0"/>
        <w:rPr>
          <w:rtl/>
        </w:rPr>
      </w:pPr>
    </w:p>
    <w:p w14:paraId="0DFB2525" w14:textId="77777777" w:rsidR="00CA3381" w:rsidRDefault="00CA3381" w:rsidP="00CA3381">
      <w:pPr>
        <w:pStyle w:val="-"/>
        <w:keepNext/>
        <w:rPr>
          <w:rtl/>
        </w:rPr>
      </w:pPr>
      <w:bookmarkStart w:id="1260" w:name="ET_speakercontinue_5791_348"/>
      <w:r w:rsidRPr="00CA3381">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CA3381">
        <w:rPr>
          <w:rStyle w:val="TagStyle"/>
          <w:rtl/>
        </w:rPr>
        <w:t xml:space="preserve"> &lt;&lt; דובר_המשך &gt;&gt;</w:t>
      </w:r>
      <w:r>
        <w:rPr>
          <w:rtl/>
        </w:rPr>
        <w:t xml:space="preserve">   </w:t>
      </w:r>
      <w:bookmarkEnd w:id="1260"/>
    </w:p>
    <w:p w14:paraId="76CCA98C" w14:textId="77777777" w:rsidR="00CA3381" w:rsidRDefault="00CA3381" w:rsidP="00CA3381">
      <w:pPr>
        <w:pStyle w:val="KeepWithNext"/>
        <w:rPr>
          <w:rtl/>
        </w:rPr>
      </w:pPr>
    </w:p>
    <w:p w14:paraId="2491470A" w14:textId="77777777" w:rsidR="00364C1C" w:rsidRDefault="00CA3381" w:rsidP="00364C1C">
      <w:pPr>
        <w:rPr>
          <w:rtl/>
        </w:rPr>
      </w:pPr>
      <w:bookmarkStart w:id="1261" w:name="_ETM_Q1_3822092"/>
      <w:bookmarkEnd w:id="1261"/>
      <w:r>
        <w:rPr>
          <w:rFonts w:hint="cs"/>
          <w:rtl/>
        </w:rPr>
        <w:t>אנחנו שמחים מאוד לפגוש אותך</w:t>
      </w:r>
      <w:bookmarkStart w:id="1262" w:name="_ETM_Q1_3823866"/>
      <w:bookmarkEnd w:id="1262"/>
      <w:r w:rsidR="00364C1C" w:rsidRPr="00DA755D">
        <w:rPr>
          <w:rtl/>
        </w:rPr>
        <w:t xml:space="preserve"> בערב הזה</w:t>
      </w:r>
      <w:r>
        <w:rPr>
          <w:rFonts w:hint="cs"/>
          <w:rtl/>
        </w:rPr>
        <w:t>,</w:t>
      </w:r>
      <w:r w:rsidR="00364C1C" w:rsidRPr="00DA755D">
        <w:rPr>
          <w:rtl/>
        </w:rPr>
        <w:t xml:space="preserve"> ואני מקווה שגם לך</w:t>
      </w:r>
      <w:r>
        <w:rPr>
          <w:rFonts w:hint="cs"/>
          <w:rtl/>
        </w:rPr>
        <w:t xml:space="preserve"> </w:t>
      </w:r>
      <w:proofErr w:type="spellStart"/>
      <w:r>
        <w:rPr>
          <w:rFonts w:hint="cs"/>
          <w:rtl/>
        </w:rPr>
        <w:t>ינע</w:t>
      </w:r>
      <w:r w:rsidR="00364C1C" w:rsidRPr="00DA755D">
        <w:rPr>
          <w:rtl/>
        </w:rPr>
        <w:t>ם</w:t>
      </w:r>
      <w:proofErr w:type="spellEnd"/>
      <w:r w:rsidR="00364C1C" w:rsidRPr="00DA755D">
        <w:rPr>
          <w:rtl/>
        </w:rPr>
        <w:t xml:space="preserve">. </w:t>
      </w:r>
    </w:p>
    <w:p w14:paraId="745F02C0" w14:textId="77777777" w:rsidR="00CA3381" w:rsidRDefault="00CA3381" w:rsidP="00364C1C">
      <w:pPr>
        <w:rPr>
          <w:rtl/>
        </w:rPr>
      </w:pPr>
    </w:p>
    <w:p w14:paraId="7BF981D2" w14:textId="77777777" w:rsidR="00CA3381" w:rsidRDefault="00CA3381" w:rsidP="00CA3381">
      <w:pPr>
        <w:pStyle w:val="af7"/>
        <w:keepNext/>
        <w:rPr>
          <w:rtl/>
        </w:rPr>
      </w:pPr>
      <w:bookmarkStart w:id="1263" w:name="ET_interruption_קריאה_349"/>
      <w:r w:rsidRPr="00CA3381">
        <w:rPr>
          <w:rStyle w:val="TagStyle"/>
          <w:rtl/>
        </w:rPr>
        <w:t xml:space="preserve"> &lt;&lt; קריאה &gt;&gt; </w:t>
      </w:r>
      <w:r>
        <w:rPr>
          <w:rtl/>
        </w:rPr>
        <w:t>קריא</w:t>
      </w:r>
      <w:r>
        <w:rPr>
          <w:rFonts w:hint="cs"/>
          <w:rtl/>
        </w:rPr>
        <w:t>ות</w:t>
      </w:r>
      <w:bookmarkStart w:id="1264" w:name="_ETM_Q1_3831800"/>
      <w:bookmarkEnd w:id="1264"/>
      <w:r>
        <w:rPr>
          <w:rtl/>
        </w:rPr>
        <w:t>:</w:t>
      </w:r>
      <w:r w:rsidRPr="00CA3381">
        <w:rPr>
          <w:rStyle w:val="TagStyle"/>
          <w:rtl/>
        </w:rPr>
        <w:t xml:space="preserve"> &lt;&lt; קריאה &gt;&gt;</w:t>
      </w:r>
      <w:r>
        <w:rPr>
          <w:rtl/>
        </w:rPr>
        <w:t xml:space="preserve">   </w:t>
      </w:r>
      <w:bookmarkEnd w:id="1263"/>
    </w:p>
    <w:p w14:paraId="2DF66215" w14:textId="77777777" w:rsidR="00CA3381" w:rsidRDefault="00CA3381" w:rsidP="00CA3381">
      <w:pPr>
        <w:pStyle w:val="KeepWithNext"/>
        <w:rPr>
          <w:rtl/>
        </w:rPr>
      </w:pPr>
    </w:p>
    <w:p w14:paraId="601D7ECB" w14:textId="77777777" w:rsidR="00CA3381" w:rsidRPr="00CA3381" w:rsidRDefault="00CA3381" w:rsidP="00CA3381">
      <w:pPr>
        <w:rPr>
          <w:rtl/>
        </w:rPr>
      </w:pPr>
      <w:r>
        <w:rPr>
          <w:rFonts w:hint="cs"/>
          <w:rtl/>
        </w:rPr>
        <w:t>- - -</w:t>
      </w:r>
    </w:p>
    <w:p w14:paraId="6696104E" w14:textId="77777777" w:rsidR="00363852" w:rsidRDefault="00363852" w:rsidP="00363852">
      <w:pPr>
        <w:rPr>
          <w:rtl/>
        </w:rPr>
      </w:pPr>
      <w:bookmarkStart w:id="1265" w:name="_ETM_Q1_3828187"/>
      <w:bookmarkEnd w:id="1265"/>
    </w:p>
    <w:p w14:paraId="25FC6305" w14:textId="77777777" w:rsidR="00363852" w:rsidRDefault="00363852" w:rsidP="00363852">
      <w:pPr>
        <w:pStyle w:val="af8"/>
        <w:keepNext/>
        <w:rPr>
          <w:rtl/>
        </w:rPr>
      </w:pPr>
      <w:bookmarkStart w:id="1266" w:name="ET_yor_5069_81"/>
      <w:r w:rsidRPr="00363852">
        <w:rPr>
          <w:rStyle w:val="TagStyle"/>
          <w:rtl/>
        </w:rPr>
        <w:t xml:space="preserve"> &lt;&lt; יור &gt;&gt; </w:t>
      </w:r>
      <w:r>
        <w:rPr>
          <w:rtl/>
        </w:rPr>
        <w:t>היו"ר יעקב אשר:</w:t>
      </w:r>
      <w:r w:rsidRPr="00363852">
        <w:rPr>
          <w:rStyle w:val="TagStyle"/>
          <w:rtl/>
        </w:rPr>
        <w:t xml:space="preserve"> &lt;&lt; יור &gt;&gt;</w:t>
      </w:r>
      <w:r>
        <w:rPr>
          <w:rtl/>
        </w:rPr>
        <w:t xml:space="preserve">   </w:t>
      </w:r>
      <w:bookmarkEnd w:id="1266"/>
    </w:p>
    <w:p w14:paraId="5E6F72C2" w14:textId="77777777" w:rsidR="00363852" w:rsidRDefault="00363852" w:rsidP="00363852">
      <w:pPr>
        <w:pStyle w:val="KeepWithNext"/>
        <w:rPr>
          <w:rtl/>
        </w:rPr>
      </w:pPr>
    </w:p>
    <w:p w14:paraId="7492624D" w14:textId="77777777" w:rsidR="00CA3381" w:rsidRDefault="00363852" w:rsidP="00364C1C">
      <w:pPr>
        <w:rPr>
          <w:rtl/>
        </w:rPr>
      </w:pPr>
      <w:bookmarkStart w:id="1267" w:name="_ETM_Q1_4196526"/>
      <w:bookmarkEnd w:id="1267"/>
      <w:r>
        <w:rPr>
          <w:rFonts w:hint="cs"/>
          <w:rtl/>
        </w:rPr>
        <w:t xml:space="preserve">עכשיו רשות </w:t>
      </w:r>
      <w:r w:rsidR="00CA3381">
        <w:rPr>
          <w:rFonts w:hint="cs"/>
          <w:rtl/>
        </w:rPr>
        <w:t>ה</w:t>
      </w:r>
      <w:r>
        <w:rPr>
          <w:rFonts w:hint="cs"/>
          <w:rtl/>
        </w:rPr>
        <w:t xml:space="preserve">דיבור לקארין, לא להפריע לקארין. </w:t>
      </w:r>
      <w:bookmarkStart w:id="1268" w:name="_ETM_Q1_3839733"/>
      <w:bookmarkEnd w:id="1268"/>
      <w:r>
        <w:rPr>
          <w:rFonts w:hint="cs"/>
          <w:rtl/>
        </w:rPr>
        <w:t xml:space="preserve">היא </w:t>
      </w:r>
      <w:bookmarkStart w:id="1269" w:name="_ETM_Q1_4207141"/>
      <w:bookmarkEnd w:id="1269"/>
      <w:r>
        <w:rPr>
          <w:rFonts w:hint="cs"/>
          <w:rtl/>
        </w:rPr>
        <w:t xml:space="preserve">הייתה עושה לי את זה </w:t>
      </w:r>
      <w:r w:rsidR="00CA3381">
        <w:rPr>
          <w:rFonts w:hint="cs"/>
          <w:rtl/>
        </w:rPr>
        <w:t xml:space="preserve">גם </w:t>
      </w:r>
      <w:r>
        <w:rPr>
          <w:rFonts w:hint="cs"/>
          <w:rtl/>
        </w:rPr>
        <w:t>בזום</w:t>
      </w:r>
      <w:r w:rsidR="00CA3381">
        <w:rPr>
          <w:rFonts w:hint="cs"/>
          <w:rtl/>
        </w:rPr>
        <w:t>,</w:t>
      </w:r>
      <w:r w:rsidR="00364C1C" w:rsidRPr="00DA755D">
        <w:rPr>
          <w:rtl/>
        </w:rPr>
        <w:t xml:space="preserve"> בקורונה</w:t>
      </w:r>
      <w:r w:rsidR="00CA3381">
        <w:rPr>
          <w:rFonts w:hint="cs"/>
          <w:rtl/>
        </w:rPr>
        <w:t>.</w:t>
      </w:r>
    </w:p>
    <w:p w14:paraId="2ED21E68" w14:textId="77777777" w:rsidR="00CA3381" w:rsidRDefault="00CA3381" w:rsidP="00364C1C">
      <w:pPr>
        <w:rPr>
          <w:rtl/>
        </w:rPr>
      </w:pPr>
    </w:p>
    <w:p w14:paraId="4DE54E20" w14:textId="77777777" w:rsidR="00CA3381" w:rsidRDefault="00CA3381" w:rsidP="00CA3381">
      <w:pPr>
        <w:pStyle w:val="af7"/>
        <w:keepNext/>
        <w:rPr>
          <w:rtl/>
        </w:rPr>
      </w:pPr>
      <w:bookmarkStart w:id="1270" w:name="ET_interruption_5300_350"/>
      <w:r w:rsidRPr="00CA3381">
        <w:rPr>
          <w:rStyle w:val="TagStyle"/>
          <w:rtl/>
        </w:rPr>
        <w:t xml:space="preserve"> &lt;&lt; קריאה &gt;&gt; </w:t>
      </w:r>
      <w:r>
        <w:rPr>
          <w:rtl/>
        </w:rPr>
        <w:t>מירב בן ארי (יש עתיד):</w:t>
      </w:r>
      <w:r w:rsidRPr="00CA3381">
        <w:rPr>
          <w:rStyle w:val="TagStyle"/>
          <w:rtl/>
        </w:rPr>
        <w:t xml:space="preserve"> &lt;&lt; קריאה &gt;&gt;</w:t>
      </w:r>
      <w:r>
        <w:rPr>
          <w:rtl/>
        </w:rPr>
        <w:t xml:space="preserve">   </w:t>
      </w:r>
      <w:bookmarkEnd w:id="1270"/>
    </w:p>
    <w:p w14:paraId="70F3135D" w14:textId="77777777" w:rsidR="00CA3381" w:rsidRDefault="00CA3381" w:rsidP="00CA3381">
      <w:pPr>
        <w:pStyle w:val="KeepWithNext"/>
        <w:rPr>
          <w:rtl/>
        </w:rPr>
      </w:pPr>
    </w:p>
    <w:p w14:paraId="383ACCA6" w14:textId="77777777" w:rsidR="00364C1C" w:rsidRDefault="00CA3381" w:rsidP="00CA3381">
      <w:pPr>
        <w:rPr>
          <w:rtl/>
        </w:rPr>
      </w:pPr>
      <w:bookmarkStart w:id="1271" w:name="_ETM_Q1_3845710"/>
      <w:bookmarkEnd w:id="1271"/>
      <w:r>
        <w:rPr>
          <w:rFonts w:hint="cs"/>
          <w:rtl/>
        </w:rPr>
        <w:t xml:space="preserve">היא </w:t>
      </w:r>
      <w:r w:rsidR="00364C1C" w:rsidRPr="00DA755D">
        <w:rPr>
          <w:rtl/>
        </w:rPr>
        <w:t>הייתה אומרת</w:t>
      </w:r>
      <w:r>
        <w:rPr>
          <w:rFonts w:hint="cs"/>
          <w:rtl/>
        </w:rPr>
        <w:t>:</w:t>
      </w:r>
      <w:bookmarkStart w:id="1272" w:name="_ETM_Q1_3844653"/>
      <w:bookmarkEnd w:id="1272"/>
      <w:r w:rsidR="00364C1C" w:rsidRPr="00DA755D">
        <w:rPr>
          <w:rtl/>
        </w:rPr>
        <w:t xml:space="preserve"> סליחה</w:t>
      </w:r>
      <w:r>
        <w:rPr>
          <w:rFonts w:hint="cs"/>
          <w:rtl/>
        </w:rPr>
        <w:t>,</w:t>
      </w:r>
      <w:r w:rsidR="00364C1C" w:rsidRPr="00DA755D">
        <w:rPr>
          <w:rtl/>
        </w:rPr>
        <w:t xml:space="preserve"> סליחה</w:t>
      </w:r>
      <w:r>
        <w:rPr>
          <w:rFonts w:hint="cs"/>
          <w:rtl/>
        </w:rPr>
        <w:t>.</w:t>
      </w:r>
      <w:r w:rsidR="00364C1C" w:rsidRPr="00DA755D">
        <w:rPr>
          <w:rtl/>
        </w:rPr>
        <w:t xml:space="preserve"> </w:t>
      </w:r>
      <w:r>
        <w:rPr>
          <w:rFonts w:hint="cs"/>
          <w:rtl/>
        </w:rPr>
        <w:t>תאמין לי ש</w:t>
      </w:r>
      <w:r w:rsidR="00364C1C" w:rsidRPr="00DA755D">
        <w:rPr>
          <w:rtl/>
        </w:rPr>
        <w:t>אני מכירה</w:t>
      </w:r>
      <w:r>
        <w:rPr>
          <w:rFonts w:hint="cs"/>
          <w:rtl/>
        </w:rPr>
        <w:t xml:space="preserve"> אותה</w:t>
      </w:r>
      <w:r w:rsidR="00364C1C" w:rsidRPr="00DA755D">
        <w:rPr>
          <w:rtl/>
        </w:rPr>
        <w:t>, יש לי</w:t>
      </w:r>
      <w:r>
        <w:rPr>
          <w:rFonts w:hint="cs"/>
          <w:rtl/>
        </w:rPr>
        <w:t xml:space="preserve"> איתה ארבע </w:t>
      </w:r>
      <w:bookmarkStart w:id="1273" w:name="_ETM_Q1_3849330"/>
      <w:bookmarkEnd w:id="1273"/>
      <w:r w:rsidR="00364C1C" w:rsidRPr="00DA755D">
        <w:rPr>
          <w:rtl/>
        </w:rPr>
        <w:t>שנות אופוזיציה.</w:t>
      </w:r>
    </w:p>
    <w:p w14:paraId="42C9CB81" w14:textId="77777777" w:rsidR="00363852" w:rsidRDefault="00363852" w:rsidP="00363852">
      <w:pPr>
        <w:rPr>
          <w:rtl/>
        </w:rPr>
      </w:pPr>
      <w:bookmarkStart w:id="1274" w:name="_ETM_Q1_4212432"/>
      <w:bookmarkStart w:id="1275" w:name="_ETM_Q1_4219059"/>
      <w:bookmarkEnd w:id="1274"/>
      <w:bookmarkEnd w:id="1275"/>
    </w:p>
    <w:p w14:paraId="5290ED7A" w14:textId="77777777" w:rsidR="00363852" w:rsidRDefault="00363852" w:rsidP="00363852">
      <w:pPr>
        <w:pStyle w:val="a5"/>
        <w:keepNext/>
        <w:rPr>
          <w:rtl/>
        </w:rPr>
      </w:pPr>
      <w:bookmarkStart w:id="1276" w:name="ET_speaker_5068_82"/>
      <w:r w:rsidRPr="00363852">
        <w:rPr>
          <w:rStyle w:val="TagStyle"/>
          <w:rtl/>
        </w:rPr>
        <w:t xml:space="preserve"> &lt;&lt; דובר &gt;&gt; </w:t>
      </w:r>
      <w:r>
        <w:rPr>
          <w:rtl/>
        </w:rPr>
        <w:t>קארין אלהרר (יש עתיד):</w:t>
      </w:r>
      <w:r w:rsidRPr="00363852">
        <w:rPr>
          <w:rStyle w:val="TagStyle"/>
          <w:rtl/>
        </w:rPr>
        <w:t xml:space="preserve"> &lt;&lt; דובר &gt;&gt;</w:t>
      </w:r>
      <w:r>
        <w:rPr>
          <w:rtl/>
        </w:rPr>
        <w:t xml:space="preserve">   </w:t>
      </w:r>
      <w:bookmarkEnd w:id="1276"/>
    </w:p>
    <w:p w14:paraId="1CF34474" w14:textId="77777777" w:rsidR="00363852" w:rsidRDefault="00363852" w:rsidP="00363852">
      <w:pPr>
        <w:pStyle w:val="KeepWithNext"/>
        <w:rPr>
          <w:rtl/>
        </w:rPr>
      </w:pPr>
    </w:p>
    <w:p w14:paraId="3B95D588" w14:textId="77777777" w:rsidR="00363852" w:rsidRDefault="00CA3381" w:rsidP="00363852">
      <w:pPr>
        <w:rPr>
          <w:rtl/>
        </w:rPr>
      </w:pPr>
      <w:bookmarkStart w:id="1277" w:name="_ETM_Q1_4219428"/>
      <w:bookmarkStart w:id="1278" w:name="_ETM_Q1_4219468"/>
      <w:bookmarkEnd w:id="1277"/>
      <w:bookmarkEnd w:id="1278"/>
      <w:r>
        <w:rPr>
          <w:rFonts w:hint="cs"/>
          <w:rtl/>
        </w:rPr>
        <w:t xml:space="preserve">נכון. </w:t>
      </w:r>
      <w:bookmarkStart w:id="1279" w:name="_ETM_Q1_3849650"/>
      <w:bookmarkStart w:id="1280" w:name="_ETM_Q1_3846059"/>
      <w:bookmarkEnd w:id="1279"/>
      <w:bookmarkEnd w:id="1280"/>
      <w:r>
        <w:rPr>
          <w:rFonts w:hint="cs"/>
          <w:rtl/>
        </w:rPr>
        <w:t xml:space="preserve">יעקב, </w:t>
      </w:r>
      <w:r w:rsidR="00407042">
        <w:rPr>
          <w:rFonts w:hint="cs"/>
          <w:rtl/>
        </w:rPr>
        <w:t xml:space="preserve">היועצת שלי כשהייתי שרה, </w:t>
      </w:r>
      <w:bookmarkStart w:id="1281" w:name="_ETM_Q1_4222673"/>
      <w:bookmarkStart w:id="1282" w:name="_ETM_Q1_4222725"/>
      <w:bookmarkEnd w:id="1281"/>
      <w:bookmarkEnd w:id="1282"/>
      <w:r w:rsidR="00711B9A" w:rsidRPr="00711B9A">
        <w:rPr>
          <w:rtl/>
        </w:rPr>
        <w:t xml:space="preserve">עבדה קודם לכן </w:t>
      </w:r>
      <w:r>
        <w:rPr>
          <w:rFonts w:hint="cs"/>
          <w:rtl/>
        </w:rPr>
        <w:t>ב</w:t>
      </w:r>
      <w:bookmarkStart w:id="1283" w:name="_ETM_Q1_3855421"/>
      <w:bookmarkEnd w:id="1283"/>
      <w:r w:rsidR="00711B9A" w:rsidRPr="00711B9A">
        <w:rPr>
          <w:rtl/>
        </w:rPr>
        <w:t>משרד ראש הממשלה</w:t>
      </w:r>
      <w:r>
        <w:rPr>
          <w:rFonts w:hint="cs"/>
          <w:rtl/>
        </w:rPr>
        <w:t>.</w:t>
      </w:r>
      <w:r w:rsidR="00711B9A" w:rsidRPr="00711B9A">
        <w:rPr>
          <w:rtl/>
        </w:rPr>
        <w:t xml:space="preserve"> והיא אמרה לי</w:t>
      </w:r>
      <w:r>
        <w:rPr>
          <w:rFonts w:hint="cs"/>
          <w:rtl/>
        </w:rPr>
        <w:t>:</w:t>
      </w:r>
      <w:r w:rsidR="00711B9A" w:rsidRPr="00711B9A">
        <w:rPr>
          <w:rtl/>
        </w:rPr>
        <w:t xml:space="preserve"> א</w:t>
      </w:r>
      <w:r>
        <w:rPr>
          <w:rFonts w:hint="cs"/>
          <w:rtl/>
        </w:rPr>
        <w:t>ת</w:t>
      </w:r>
      <w:r w:rsidR="00711B9A" w:rsidRPr="00711B9A">
        <w:rPr>
          <w:rtl/>
        </w:rPr>
        <w:t xml:space="preserve"> יודעת</w:t>
      </w:r>
      <w:r>
        <w:rPr>
          <w:rFonts w:hint="cs"/>
          <w:rtl/>
        </w:rPr>
        <w:t>,</w:t>
      </w:r>
      <w:bookmarkStart w:id="1284" w:name="_ETM_Q1_3859111"/>
      <w:bookmarkEnd w:id="1284"/>
      <w:r w:rsidR="00711B9A" w:rsidRPr="00711B9A">
        <w:rPr>
          <w:rtl/>
        </w:rPr>
        <w:t xml:space="preserve"> אני מכירה אותך</w:t>
      </w:r>
      <w:r>
        <w:rPr>
          <w:rFonts w:hint="cs"/>
          <w:rtl/>
        </w:rPr>
        <w:t>.</w:t>
      </w:r>
      <w:r w:rsidR="00711B9A" w:rsidRPr="00711B9A">
        <w:rPr>
          <w:rtl/>
        </w:rPr>
        <w:t xml:space="preserve"> </w:t>
      </w:r>
      <w:r>
        <w:rPr>
          <w:rFonts w:hint="cs"/>
          <w:rtl/>
        </w:rPr>
        <w:t>שאלתי אות</w:t>
      </w:r>
      <w:r w:rsidR="00711B9A" w:rsidRPr="00711B9A">
        <w:rPr>
          <w:rtl/>
        </w:rPr>
        <w:t>ה</w:t>
      </w:r>
      <w:r>
        <w:rPr>
          <w:rFonts w:hint="cs"/>
          <w:rtl/>
        </w:rPr>
        <w:t>:</w:t>
      </w:r>
      <w:r w:rsidR="00711B9A" w:rsidRPr="00711B9A">
        <w:rPr>
          <w:rtl/>
        </w:rPr>
        <w:t xml:space="preserve"> מאיפה את מכירה אותי</w:t>
      </w:r>
      <w:r>
        <w:rPr>
          <w:rFonts w:hint="cs"/>
          <w:rtl/>
        </w:rPr>
        <w:t>? והיא אמרה</w:t>
      </w:r>
      <w:r w:rsidR="00711B9A" w:rsidRPr="00711B9A">
        <w:rPr>
          <w:rtl/>
        </w:rPr>
        <w:t xml:space="preserve"> לי</w:t>
      </w:r>
      <w:r>
        <w:rPr>
          <w:rFonts w:hint="cs"/>
          <w:rtl/>
        </w:rPr>
        <w:t>:</w:t>
      </w:r>
      <w:bookmarkStart w:id="1285" w:name="_ETM_Q1_3860124"/>
      <w:bookmarkEnd w:id="1285"/>
      <w:r w:rsidR="00711B9A" w:rsidRPr="00711B9A">
        <w:rPr>
          <w:rtl/>
        </w:rPr>
        <w:t xml:space="preserve"> אני עבדתי במשרד </w:t>
      </w:r>
      <w:r>
        <w:rPr>
          <w:rFonts w:hint="cs"/>
          <w:rtl/>
        </w:rPr>
        <w:t>רוה"מ</w:t>
      </w:r>
      <w:bookmarkStart w:id="1286" w:name="_ETM_Q1_3861610"/>
      <w:bookmarkEnd w:id="1286"/>
      <w:r w:rsidR="00711B9A" w:rsidRPr="00711B9A">
        <w:rPr>
          <w:rtl/>
        </w:rPr>
        <w:t xml:space="preserve"> ואת כל הזמן היית בזום</w:t>
      </w:r>
      <w:r>
        <w:rPr>
          <w:rFonts w:hint="cs"/>
          <w:rtl/>
        </w:rPr>
        <w:t>, ב</w:t>
      </w:r>
      <w:r w:rsidR="00711B9A" w:rsidRPr="00711B9A">
        <w:rPr>
          <w:rtl/>
        </w:rPr>
        <w:t>ארבע בבוקר</w:t>
      </w:r>
      <w:r>
        <w:rPr>
          <w:rFonts w:hint="cs"/>
          <w:rtl/>
        </w:rPr>
        <w:t>: אבל יעקב</w:t>
      </w:r>
      <w:r w:rsidR="009F5849">
        <w:rPr>
          <w:rFonts w:hint="cs"/>
          <w:rtl/>
        </w:rPr>
        <w:t>, אבל יעקב.</w:t>
      </w:r>
      <w:bookmarkStart w:id="1287" w:name="_ETM_Q1_3869483"/>
      <w:bookmarkEnd w:id="1287"/>
    </w:p>
    <w:p w14:paraId="7E2D8F81" w14:textId="77777777" w:rsidR="00363852" w:rsidRDefault="00363852" w:rsidP="00363852">
      <w:pPr>
        <w:rPr>
          <w:rtl/>
        </w:rPr>
      </w:pPr>
      <w:bookmarkStart w:id="1288" w:name="_ETM_Q1_4226588"/>
      <w:bookmarkStart w:id="1289" w:name="_ETM_Q1_4226653"/>
      <w:bookmarkStart w:id="1290" w:name="_ETM_Q1_4226818"/>
      <w:bookmarkStart w:id="1291" w:name="_ETM_Q1_4226858"/>
      <w:bookmarkEnd w:id="1288"/>
      <w:bookmarkEnd w:id="1289"/>
      <w:bookmarkEnd w:id="1290"/>
      <w:bookmarkEnd w:id="1291"/>
    </w:p>
    <w:p w14:paraId="34E7448C" w14:textId="77777777" w:rsidR="00363852" w:rsidRDefault="00363852" w:rsidP="00363852">
      <w:pPr>
        <w:pStyle w:val="af7"/>
        <w:keepNext/>
        <w:rPr>
          <w:rtl/>
        </w:rPr>
      </w:pPr>
      <w:bookmarkStart w:id="1292" w:name="ET_interruption_5109_83"/>
      <w:r w:rsidRPr="00363852">
        <w:rPr>
          <w:rStyle w:val="TagStyle"/>
          <w:rtl/>
        </w:rPr>
        <w:t xml:space="preserve"> &lt;&lt; קריאה &gt;&gt; </w:t>
      </w:r>
      <w:r>
        <w:rPr>
          <w:rtl/>
        </w:rPr>
        <w:t>אלעזר שטרן (יש עתיד):</w:t>
      </w:r>
      <w:r w:rsidRPr="00363852">
        <w:rPr>
          <w:rStyle w:val="TagStyle"/>
          <w:rtl/>
        </w:rPr>
        <w:t xml:space="preserve"> &lt;&lt; קריאה &gt;&gt;</w:t>
      </w:r>
      <w:r>
        <w:rPr>
          <w:rtl/>
        </w:rPr>
        <w:t xml:space="preserve">   </w:t>
      </w:r>
      <w:bookmarkEnd w:id="1292"/>
    </w:p>
    <w:p w14:paraId="273D6BEE" w14:textId="77777777" w:rsidR="00363852" w:rsidRDefault="00363852" w:rsidP="00363852">
      <w:pPr>
        <w:pStyle w:val="KeepWithNext"/>
        <w:rPr>
          <w:rtl/>
        </w:rPr>
      </w:pPr>
    </w:p>
    <w:p w14:paraId="7A623E5B" w14:textId="77777777" w:rsidR="00363852" w:rsidRDefault="00363852" w:rsidP="00363852">
      <w:pPr>
        <w:rPr>
          <w:rtl/>
        </w:rPr>
      </w:pPr>
      <w:bookmarkStart w:id="1293" w:name="_ETM_Q1_4237208"/>
      <w:bookmarkEnd w:id="1293"/>
      <w:r>
        <w:rPr>
          <w:rFonts w:hint="cs"/>
          <w:rtl/>
        </w:rPr>
        <w:t xml:space="preserve">יעקב, </w:t>
      </w:r>
      <w:bookmarkStart w:id="1294" w:name="_ETM_Q1_4239635"/>
      <w:bookmarkEnd w:id="1294"/>
      <w:r w:rsidR="009F5849">
        <w:rPr>
          <w:rFonts w:hint="cs"/>
          <w:rtl/>
        </w:rPr>
        <w:t xml:space="preserve">עכשיו </w:t>
      </w:r>
      <w:r>
        <w:rPr>
          <w:rFonts w:hint="cs"/>
          <w:rtl/>
        </w:rPr>
        <w:t>זו מגיפה אחרת פה</w:t>
      </w:r>
      <w:r w:rsidR="00407042">
        <w:rPr>
          <w:rFonts w:hint="cs"/>
          <w:rtl/>
        </w:rPr>
        <w:t>.</w:t>
      </w:r>
      <w:r>
        <w:rPr>
          <w:rFonts w:hint="cs"/>
          <w:rtl/>
        </w:rPr>
        <w:t xml:space="preserve"> זו לא </w:t>
      </w:r>
      <w:bookmarkStart w:id="1295" w:name="_ETM_Q1_3878719"/>
      <w:bookmarkEnd w:id="1295"/>
      <w:r>
        <w:rPr>
          <w:rFonts w:hint="cs"/>
          <w:rtl/>
        </w:rPr>
        <w:t xml:space="preserve">הקורונה, זו </w:t>
      </w:r>
      <w:bookmarkStart w:id="1296" w:name="_ETM_Q1_4245912"/>
      <w:bookmarkEnd w:id="1296"/>
      <w:r>
        <w:rPr>
          <w:rFonts w:hint="cs"/>
          <w:rtl/>
        </w:rPr>
        <w:t>מגיפה מסוג מסוכן</w:t>
      </w:r>
      <w:r w:rsidR="009F5849">
        <w:rPr>
          <w:rFonts w:hint="cs"/>
          <w:rtl/>
        </w:rPr>
        <w:t xml:space="preserve"> יותר</w:t>
      </w:r>
      <w:bookmarkStart w:id="1297" w:name="_ETM_Q1_3880264"/>
      <w:bookmarkEnd w:id="1297"/>
      <w:r>
        <w:rPr>
          <w:rFonts w:hint="cs"/>
          <w:rtl/>
        </w:rPr>
        <w:t>.</w:t>
      </w:r>
    </w:p>
    <w:p w14:paraId="25FF3267" w14:textId="77777777" w:rsidR="00CA3381" w:rsidRDefault="00CA3381" w:rsidP="00363852">
      <w:pPr>
        <w:rPr>
          <w:rtl/>
        </w:rPr>
      </w:pPr>
      <w:bookmarkStart w:id="1298" w:name="_ETM_Q1_3865586"/>
      <w:bookmarkEnd w:id="1298"/>
    </w:p>
    <w:p w14:paraId="4A3D714F" w14:textId="77777777" w:rsidR="00363852" w:rsidRDefault="00363852" w:rsidP="00363852">
      <w:pPr>
        <w:pStyle w:val="-"/>
        <w:keepNext/>
        <w:rPr>
          <w:rtl/>
        </w:rPr>
      </w:pPr>
      <w:bookmarkStart w:id="1299" w:name="_ETM_Q1_4249697"/>
      <w:bookmarkStart w:id="1300" w:name="_ETM_Q1_4249747"/>
      <w:bookmarkStart w:id="1301" w:name="ET_speakercontinue_5068_84"/>
      <w:bookmarkEnd w:id="1299"/>
      <w:bookmarkEnd w:id="1300"/>
      <w:r w:rsidRPr="00363852">
        <w:rPr>
          <w:rStyle w:val="TagStyle"/>
          <w:rtl/>
        </w:rPr>
        <w:t xml:space="preserve"> &lt;&lt; דובר_המשך &gt;&gt; </w:t>
      </w:r>
      <w:r>
        <w:rPr>
          <w:rtl/>
        </w:rPr>
        <w:t>קארין אלהרר (יש עתיד):</w:t>
      </w:r>
      <w:r w:rsidRPr="00363852">
        <w:rPr>
          <w:rStyle w:val="TagStyle"/>
          <w:rtl/>
        </w:rPr>
        <w:t xml:space="preserve"> &lt;&lt; דובר_המשך &gt;&gt;</w:t>
      </w:r>
      <w:r>
        <w:rPr>
          <w:rtl/>
        </w:rPr>
        <w:t xml:space="preserve">   </w:t>
      </w:r>
      <w:bookmarkEnd w:id="1301"/>
    </w:p>
    <w:p w14:paraId="3230C003" w14:textId="77777777" w:rsidR="00363852" w:rsidRDefault="00363852" w:rsidP="00363852">
      <w:pPr>
        <w:pStyle w:val="KeepWithNext"/>
        <w:rPr>
          <w:rtl/>
        </w:rPr>
      </w:pPr>
    </w:p>
    <w:p w14:paraId="1343048A" w14:textId="77777777" w:rsidR="00363852" w:rsidRDefault="00363852" w:rsidP="00363852">
      <w:pPr>
        <w:rPr>
          <w:rtl/>
        </w:rPr>
      </w:pPr>
      <w:bookmarkStart w:id="1302" w:name="_ETM_Q1_4250361"/>
      <w:bookmarkEnd w:id="1302"/>
      <w:r>
        <w:rPr>
          <w:rFonts w:hint="cs"/>
          <w:rtl/>
        </w:rPr>
        <w:t>אני רוצה לאחל שהיו</w:t>
      </w:r>
      <w:r w:rsidR="009F5849">
        <w:rPr>
          <w:rFonts w:hint="cs"/>
          <w:rtl/>
        </w:rPr>
        <w:t>שב-ראש</w:t>
      </w:r>
      <w:r>
        <w:rPr>
          <w:rFonts w:hint="cs"/>
          <w:rtl/>
        </w:rPr>
        <w:t xml:space="preserve"> הקבוע</w:t>
      </w:r>
      <w:r w:rsidR="009F5849">
        <w:rPr>
          <w:rFonts w:hint="cs"/>
          <w:rtl/>
        </w:rPr>
        <w:t xml:space="preserve"> ילמד ממך</w:t>
      </w:r>
      <w:r w:rsidR="00407042">
        <w:rPr>
          <w:rFonts w:hint="cs"/>
          <w:rtl/>
        </w:rPr>
        <w:t>:</w:t>
      </w:r>
      <w:r w:rsidR="009F5849">
        <w:rPr>
          <w:rFonts w:hint="cs"/>
          <w:rtl/>
        </w:rPr>
        <w:t xml:space="preserve"> גם אם לא הסכמנו על שום דבר</w:t>
      </w:r>
      <w:bookmarkStart w:id="1303" w:name="_ETM_Q1_3887333"/>
      <w:bookmarkEnd w:id="1303"/>
      <w:r w:rsidR="009F5849">
        <w:rPr>
          <w:rFonts w:hint="cs"/>
          <w:rtl/>
        </w:rPr>
        <w:t xml:space="preserve"> זה עדיין</w:t>
      </w:r>
      <w:bookmarkStart w:id="1304" w:name="_ETM_Q1_3889316"/>
      <w:bookmarkEnd w:id="1304"/>
      <w:r w:rsidR="009F5849">
        <w:rPr>
          <w:rFonts w:hint="cs"/>
          <w:rtl/>
        </w:rPr>
        <w:t xml:space="preserve"> היה במאור פנים.</w:t>
      </w:r>
    </w:p>
    <w:p w14:paraId="0D11E69F" w14:textId="77777777" w:rsidR="009F5849" w:rsidRDefault="009F5849" w:rsidP="00363852">
      <w:pPr>
        <w:rPr>
          <w:rtl/>
        </w:rPr>
      </w:pPr>
    </w:p>
    <w:p w14:paraId="02C915FE" w14:textId="77777777" w:rsidR="009F5849" w:rsidRDefault="009F5849" w:rsidP="009F5849">
      <w:pPr>
        <w:pStyle w:val="af7"/>
        <w:keepNext/>
        <w:rPr>
          <w:rtl/>
        </w:rPr>
      </w:pPr>
      <w:bookmarkStart w:id="1305" w:name="ET_interruption_5300_351"/>
      <w:r w:rsidRPr="009F5849">
        <w:rPr>
          <w:rStyle w:val="TagStyle"/>
          <w:rtl/>
        </w:rPr>
        <w:t xml:space="preserve"> &lt;&lt; קריאה &gt;&gt; </w:t>
      </w:r>
      <w:r>
        <w:rPr>
          <w:rtl/>
        </w:rPr>
        <w:t>מירב בן ארי (יש עתיד):</w:t>
      </w:r>
      <w:r w:rsidRPr="009F5849">
        <w:rPr>
          <w:rStyle w:val="TagStyle"/>
          <w:rtl/>
        </w:rPr>
        <w:t xml:space="preserve"> &lt;&lt; קריאה &gt;&gt;</w:t>
      </w:r>
      <w:r>
        <w:rPr>
          <w:rtl/>
        </w:rPr>
        <w:t xml:space="preserve">   </w:t>
      </w:r>
      <w:bookmarkEnd w:id="1305"/>
    </w:p>
    <w:p w14:paraId="775D5589" w14:textId="77777777" w:rsidR="009F5849" w:rsidRDefault="009F5849" w:rsidP="009F5849">
      <w:pPr>
        <w:pStyle w:val="KeepWithNext"/>
        <w:rPr>
          <w:rtl/>
        </w:rPr>
      </w:pPr>
    </w:p>
    <w:p w14:paraId="52A765AD" w14:textId="77777777" w:rsidR="009F5849" w:rsidRDefault="009F5849" w:rsidP="009F5849">
      <w:pPr>
        <w:rPr>
          <w:rtl/>
        </w:rPr>
      </w:pPr>
      <w:r>
        <w:rPr>
          <w:rFonts w:hint="cs"/>
          <w:rtl/>
        </w:rPr>
        <w:t>נכון</w:t>
      </w:r>
      <w:r w:rsidR="00407042">
        <w:rPr>
          <w:rFonts w:hint="cs"/>
          <w:rtl/>
        </w:rPr>
        <w:t>.</w:t>
      </w:r>
      <w:r>
        <w:rPr>
          <w:rFonts w:hint="cs"/>
          <w:rtl/>
        </w:rPr>
        <w:t xml:space="preserve"> חבל שהוא לא שומע,</w:t>
      </w:r>
      <w:bookmarkStart w:id="1306" w:name="_ETM_Q1_3891300"/>
      <w:bookmarkStart w:id="1307" w:name="_ETM_Q1_3893283"/>
      <w:bookmarkEnd w:id="1306"/>
      <w:bookmarkEnd w:id="1307"/>
      <w:r>
        <w:rPr>
          <w:rFonts w:hint="cs"/>
          <w:rtl/>
        </w:rPr>
        <w:t xml:space="preserve"> הוא הלך לישון.</w:t>
      </w:r>
    </w:p>
    <w:p w14:paraId="7AF486D2" w14:textId="77777777" w:rsidR="00407042" w:rsidRDefault="00407042" w:rsidP="009F5849">
      <w:pPr>
        <w:rPr>
          <w:rtl/>
        </w:rPr>
      </w:pPr>
    </w:p>
    <w:p w14:paraId="11E5127D" w14:textId="77777777" w:rsidR="00407042" w:rsidRDefault="00407042" w:rsidP="00407042">
      <w:pPr>
        <w:pStyle w:val="af7"/>
        <w:keepNext/>
        <w:rPr>
          <w:rtl/>
        </w:rPr>
      </w:pPr>
      <w:bookmarkStart w:id="1308" w:name="ET_interruption_5068_478"/>
      <w:r w:rsidRPr="00407042">
        <w:rPr>
          <w:rStyle w:val="TagStyle"/>
          <w:rtl/>
        </w:rPr>
        <w:t xml:space="preserve"> &lt;&lt; קריאה &gt;&gt; </w:t>
      </w:r>
      <w:r>
        <w:rPr>
          <w:rtl/>
        </w:rPr>
        <w:t>קארין אלהרר (יש עתיד):</w:t>
      </w:r>
      <w:r w:rsidRPr="00407042">
        <w:rPr>
          <w:rStyle w:val="TagStyle"/>
          <w:rtl/>
        </w:rPr>
        <w:t xml:space="preserve"> &lt;&lt; קריאה &gt;&gt;</w:t>
      </w:r>
      <w:r>
        <w:rPr>
          <w:rtl/>
        </w:rPr>
        <w:t xml:space="preserve">   </w:t>
      </w:r>
      <w:bookmarkEnd w:id="1308"/>
    </w:p>
    <w:p w14:paraId="1C0303FA" w14:textId="77777777" w:rsidR="00407042" w:rsidRDefault="00407042" w:rsidP="00407042">
      <w:pPr>
        <w:pStyle w:val="KeepWithNext"/>
        <w:rPr>
          <w:rtl/>
        </w:rPr>
      </w:pPr>
    </w:p>
    <w:p w14:paraId="3ABC5AFF" w14:textId="77777777" w:rsidR="00407042" w:rsidRPr="00407042" w:rsidRDefault="00407042" w:rsidP="00407042">
      <w:pPr>
        <w:rPr>
          <w:rtl/>
        </w:rPr>
      </w:pPr>
      <w:r>
        <w:rPr>
          <w:rFonts w:hint="cs"/>
          <w:rtl/>
        </w:rPr>
        <w:t>נכון, אולי הוא באמת התעייף.</w:t>
      </w:r>
    </w:p>
    <w:p w14:paraId="66FBC5EC" w14:textId="77777777" w:rsidR="00363852" w:rsidRDefault="00363852" w:rsidP="00363852">
      <w:pPr>
        <w:rPr>
          <w:rtl/>
        </w:rPr>
      </w:pPr>
      <w:bookmarkStart w:id="1309" w:name="_ETM_Q1_4255701"/>
      <w:bookmarkStart w:id="1310" w:name="_ETM_Q1_4255768"/>
      <w:bookmarkEnd w:id="1309"/>
      <w:bookmarkEnd w:id="1310"/>
    </w:p>
    <w:p w14:paraId="63E4CE0B" w14:textId="77777777" w:rsidR="00363852" w:rsidRDefault="00363852" w:rsidP="00363852">
      <w:pPr>
        <w:pStyle w:val="af7"/>
        <w:keepNext/>
        <w:rPr>
          <w:rtl/>
        </w:rPr>
      </w:pPr>
      <w:bookmarkStart w:id="1311" w:name="ET_interruption_6156_85"/>
      <w:r w:rsidRPr="00363852">
        <w:rPr>
          <w:rStyle w:val="TagStyle"/>
          <w:rtl/>
        </w:rPr>
        <w:t xml:space="preserve"> &lt;&lt; קריאה &gt;&gt; </w:t>
      </w:r>
      <w:r>
        <w:rPr>
          <w:rtl/>
        </w:rPr>
        <w:t>גלעד קריב (העבודה):</w:t>
      </w:r>
      <w:r w:rsidRPr="00363852">
        <w:rPr>
          <w:rStyle w:val="TagStyle"/>
          <w:rtl/>
        </w:rPr>
        <w:t xml:space="preserve"> &lt;&lt; קריאה &gt;&gt;</w:t>
      </w:r>
      <w:r>
        <w:rPr>
          <w:rtl/>
        </w:rPr>
        <w:t xml:space="preserve">   </w:t>
      </w:r>
      <w:bookmarkEnd w:id="1311"/>
    </w:p>
    <w:p w14:paraId="5BC157A2" w14:textId="77777777" w:rsidR="00363852" w:rsidRDefault="00363852" w:rsidP="00363852">
      <w:pPr>
        <w:pStyle w:val="KeepWithNext"/>
        <w:rPr>
          <w:rtl/>
        </w:rPr>
      </w:pPr>
    </w:p>
    <w:p w14:paraId="234BC150" w14:textId="77777777" w:rsidR="00363852" w:rsidRDefault="00363852" w:rsidP="00363852">
      <w:pPr>
        <w:rPr>
          <w:rtl/>
        </w:rPr>
      </w:pPr>
      <w:bookmarkStart w:id="1312" w:name="_ETM_Q1_4257463"/>
      <w:bookmarkEnd w:id="1312"/>
      <w:r>
        <w:rPr>
          <w:rFonts w:hint="cs"/>
          <w:rtl/>
        </w:rPr>
        <w:t xml:space="preserve">מי? </w:t>
      </w:r>
      <w:proofErr w:type="spellStart"/>
      <w:r>
        <w:rPr>
          <w:rFonts w:hint="cs"/>
          <w:rtl/>
        </w:rPr>
        <w:t>רוטמן</w:t>
      </w:r>
      <w:proofErr w:type="spellEnd"/>
      <w:r>
        <w:rPr>
          <w:rFonts w:hint="cs"/>
          <w:rtl/>
        </w:rPr>
        <w:t>?</w:t>
      </w:r>
    </w:p>
    <w:p w14:paraId="2C43DD46" w14:textId="77777777" w:rsidR="00363852" w:rsidRDefault="00363852" w:rsidP="00363852">
      <w:pPr>
        <w:rPr>
          <w:rtl/>
        </w:rPr>
      </w:pPr>
      <w:bookmarkStart w:id="1313" w:name="_ETM_Q1_4260135"/>
      <w:bookmarkStart w:id="1314" w:name="_ETM_Q1_4260195"/>
      <w:bookmarkEnd w:id="1313"/>
      <w:bookmarkEnd w:id="1314"/>
    </w:p>
    <w:p w14:paraId="428C9DA5" w14:textId="77777777" w:rsidR="009F5849" w:rsidRDefault="009F5849" w:rsidP="009F5849">
      <w:pPr>
        <w:pStyle w:val="a5"/>
        <w:keepNext/>
        <w:rPr>
          <w:rtl/>
        </w:rPr>
      </w:pPr>
      <w:bookmarkStart w:id="1315" w:name="_ETM_Q1_3904328"/>
      <w:bookmarkStart w:id="1316" w:name="ET_speaker_5300_353"/>
      <w:bookmarkEnd w:id="1315"/>
      <w:r w:rsidRPr="009F5849">
        <w:rPr>
          <w:rStyle w:val="TagStyle"/>
          <w:rtl/>
        </w:rPr>
        <w:t xml:space="preserve"> &lt;&lt; דובר &gt;&gt; </w:t>
      </w:r>
      <w:r>
        <w:rPr>
          <w:rtl/>
        </w:rPr>
        <w:t>מירב בן ארי (יש עתיד):</w:t>
      </w:r>
      <w:r w:rsidRPr="009F5849">
        <w:rPr>
          <w:rStyle w:val="TagStyle"/>
          <w:rtl/>
        </w:rPr>
        <w:t xml:space="preserve"> &lt;&lt; דובר &gt;&gt;</w:t>
      </w:r>
      <w:r>
        <w:rPr>
          <w:rtl/>
        </w:rPr>
        <w:t xml:space="preserve">   </w:t>
      </w:r>
      <w:bookmarkEnd w:id="1316"/>
    </w:p>
    <w:p w14:paraId="2788AD44" w14:textId="77777777" w:rsidR="009F5849" w:rsidRDefault="009F5849" w:rsidP="009F5849">
      <w:pPr>
        <w:pStyle w:val="KeepWithNext"/>
        <w:rPr>
          <w:rtl/>
          <w:lang w:eastAsia="he-IL"/>
        </w:rPr>
      </w:pPr>
    </w:p>
    <w:p w14:paraId="416BD9E0" w14:textId="77777777" w:rsidR="00363852" w:rsidRDefault="00363852" w:rsidP="00363852">
      <w:pPr>
        <w:rPr>
          <w:rtl/>
        </w:rPr>
      </w:pPr>
      <w:bookmarkStart w:id="1317" w:name="_ETM_Q1_4266943"/>
      <w:bookmarkEnd w:id="1317"/>
      <w:r>
        <w:rPr>
          <w:rFonts w:hint="cs"/>
          <w:rtl/>
        </w:rPr>
        <w:t xml:space="preserve">שרף את </w:t>
      </w:r>
      <w:bookmarkStart w:id="1318" w:name="_ETM_Q1_4267947"/>
      <w:bookmarkStart w:id="1319" w:name="_ETM_Q1_4264166"/>
      <w:bookmarkStart w:id="1320" w:name="_ETM_Q1_4258236"/>
      <w:bookmarkStart w:id="1321" w:name="_ETM_Q1_4253466"/>
      <w:bookmarkStart w:id="1322" w:name="_ETM_Q1_4248317"/>
      <w:bookmarkStart w:id="1323" w:name="_ETM_Q1_4240496"/>
      <w:bookmarkStart w:id="1324" w:name="_ETM_Q1_4235726"/>
      <w:bookmarkStart w:id="1325" w:name="_ETM_Q1_4230396"/>
      <w:bookmarkStart w:id="1326" w:name="_ETM_Q1_4222883"/>
      <w:bookmarkStart w:id="1327" w:name="_ETM_Q1_4218113"/>
      <w:bookmarkStart w:id="1328" w:name="_ETM_Q1_4212367"/>
      <w:bookmarkStart w:id="1329" w:name="_ETM_Q1_4204666"/>
      <w:bookmarkStart w:id="1330" w:name="_ETM_Q1_4198816"/>
      <w:bookmarkStart w:id="1331" w:name="_ETM_Q1_4192837"/>
      <w:bookmarkStart w:id="1332" w:name="_ETM_Q1_4188068"/>
      <w:bookmarkStart w:id="1333" w:name="_ETM_Q1_4181111"/>
      <w:bookmarkStart w:id="1334" w:name="_ETM_Q1_4175015"/>
      <w:bookmarkStart w:id="1335" w:name="_ETM_Q1_4168988"/>
      <w:bookmarkStart w:id="1336" w:name="_ETM_Q1_4165027"/>
      <w:bookmarkStart w:id="1337" w:name="_ETM_Q1_4160296"/>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r>
        <w:rPr>
          <w:rFonts w:hint="cs"/>
          <w:rtl/>
        </w:rPr>
        <w:t xml:space="preserve">המדינה </w:t>
      </w:r>
      <w:r w:rsidR="00407042">
        <w:rPr>
          <w:rFonts w:hint="cs"/>
          <w:rtl/>
        </w:rPr>
        <w:t>ו</w:t>
      </w:r>
      <w:r w:rsidR="009F5849">
        <w:rPr>
          <w:rFonts w:hint="cs"/>
          <w:rtl/>
        </w:rPr>
        <w:t>זרק</w:t>
      </w:r>
      <w:bookmarkStart w:id="1338" w:name="_ETM_Q1_3906941"/>
      <w:bookmarkEnd w:id="1338"/>
      <w:r w:rsidR="00407042">
        <w:rPr>
          <w:rFonts w:hint="cs"/>
          <w:rtl/>
        </w:rPr>
        <w:t xml:space="preserve"> את ה - - - </w:t>
      </w:r>
      <w:bookmarkStart w:id="1339" w:name="_ETM_Q1_3900133"/>
      <w:bookmarkStart w:id="1340" w:name="_ETM_Q1_3896690"/>
      <w:bookmarkEnd w:id="1339"/>
      <w:bookmarkEnd w:id="1340"/>
      <w:r>
        <w:rPr>
          <w:rFonts w:hint="cs"/>
          <w:rtl/>
        </w:rPr>
        <w:t>זה הזמן שלי.</w:t>
      </w:r>
      <w:r w:rsidR="009F5849">
        <w:rPr>
          <w:rFonts w:hint="cs"/>
          <w:rtl/>
        </w:rPr>
        <w:t xml:space="preserve"> תודה.</w:t>
      </w:r>
      <w:bookmarkStart w:id="1341" w:name="_ETM_Q1_3903963"/>
      <w:bookmarkEnd w:id="1341"/>
    </w:p>
    <w:p w14:paraId="61924DD9" w14:textId="77777777" w:rsidR="009F5849" w:rsidRDefault="009F5849" w:rsidP="00363852">
      <w:pPr>
        <w:rPr>
          <w:rtl/>
        </w:rPr>
      </w:pPr>
      <w:bookmarkStart w:id="1342" w:name="_ETM_Q1_3908398"/>
      <w:bookmarkStart w:id="1343" w:name="_ETM_Q1_3908455"/>
      <w:bookmarkEnd w:id="1342"/>
      <w:bookmarkEnd w:id="1343"/>
    </w:p>
    <w:p w14:paraId="44C1781D" w14:textId="77777777" w:rsidR="009F5849" w:rsidRDefault="009F5849" w:rsidP="009F5849">
      <w:pPr>
        <w:pStyle w:val="af7"/>
        <w:keepNext/>
        <w:rPr>
          <w:rtl/>
        </w:rPr>
      </w:pPr>
      <w:bookmarkStart w:id="1344" w:name="ET_interruption_5109_352"/>
      <w:r w:rsidRPr="009F5849">
        <w:rPr>
          <w:rStyle w:val="TagStyle"/>
          <w:rtl/>
        </w:rPr>
        <w:t xml:space="preserve"> &lt;&lt; קריאה &gt;&gt; </w:t>
      </w:r>
      <w:r>
        <w:rPr>
          <w:rtl/>
        </w:rPr>
        <w:t>אלעזר שטרן (יש עתיד):</w:t>
      </w:r>
      <w:r w:rsidRPr="009F5849">
        <w:rPr>
          <w:rStyle w:val="TagStyle"/>
          <w:rtl/>
        </w:rPr>
        <w:t xml:space="preserve"> &lt;&lt; קריאה &gt;&gt;</w:t>
      </w:r>
      <w:r>
        <w:rPr>
          <w:rtl/>
        </w:rPr>
        <w:t xml:space="preserve">   </w:t>
      </w:r>
      <w:bookmarkEnd w:id="1344"/>
    </w:p>
    <w:p w14:paraId="4D29DB28" w14:textId="77777777" w:rsidR="009F5849" w:rsidRDefault="009F5849" w:rsidP="009F5849">
      <w:pPr>
        <w:pStyle w:val="KeepWithNext"/>
        <w:rPr>
          <w:rtl/>
        </w:rPr>
      </w:pPr>
    </w:p>
    <w:p w14:paraId="59C97994" w14:textId="77777777" w:rsidR="009F5849" w:rsidRDefault="009F5849" w:rsidP="009F5849">
      <w:pPr>
        <w:rPr>
          <w:rtl/>
        </w:rPr>
      </w:pPr>
      <w:r>
        <w:rPr>
          <w:rFonts w:hint="cs"/>
          <w:rtl/>
        </w:rPr>
        <w:t>אולי אפשר להכניס אותם גם לבידוד.</w:t>
      </w:r>
    </w:p>
    <w:p w14:paraId="2149F9C2" w14:textId="77777777" w:rsidR="009F5849" w:rsidRDefault="009F5849" w:rsidP="009F5849">
      <w:pPr>
        <w:rPr>
          <w:rtl/>
        </w:rPr>
      </w:pPr>
    </w:p>
    <w:p w14:paraId="2DFF5CE5" w14:textId="77777777" w:rsidR="009F5849" w:rsidRDefault="009F5849" w:rsidP="009F5849">
      <w:pPr>
        <w:pStyle w:val="-"/>
        <w:keepNext/>
        <w:rPr>
          <w:rtl/>
        </w:rPr>
      </w:pPr>
      <w:bookmarkStart w:id="1345" w:name="ET_speakercontinue_5300_354"/>
      <w:r w:rsidRPr="009F5849">
        <w:rPr>
          <w:rStyle w:val="TagStyle"/>
          <w:rtl/>
        </w:rPr>
        <w:t xml:space="preserve"> &lt;&lt; דובר_המשך &gt;&gt; </w:t>
      </w:r>
      <w:r>
        <w:rPr>
          <w:rtl/>
        </w:rPr>
        <w:t>מירב בן ארי (יש עתיד):</w:t>
      </w:r>
      <w:r w:rsidRPr="009F5849">
        <w:rPr>
          <w:rStyle w:val="TagStyle"/>
          <w:rtl/>
        </w:rPr>
        <w:t xml:space="preserve"> &lt;&lt; דובר_המשך &gt;&gt;</w:t>
      </w:r>
      <w:r>
        <w:rPr>
          <w:rtl/>
        </w:rPr>
        <w:t xml:space="preserve">   </w:t>
      </w:r>
      <w:bookmarkEnd w:id="1345"/>
    </w:p>
    <w:p w14:paraId="389B99BB" w14:textId="77777777" w:rsidR="009F5849" w:rsidRDefault="009F5849" w:rsidP="009F5849">
      <w:pPr>
        <w:pStyle w:val="KeepWithNext"/>
        <w:rPr>
          <w:rtl/>
        </w:rPr>
      </w:pPr>
    </w:p>
    <w:p w14:paraId="44655AEC" w14:textId="77777777" w:rsidR="009F5849" w:rsidRDefault="009F5849" w:rsidP="009F5849">
      <w:pPr>
        <w:rPr>
          <w:rtl/>
        </w:rPr>
      </w:pPr>
      <w:r>
        <w:rPr>
          <w:rFonts w:hint="cs"/>
          <w:rtl/>
        </w:rPr>
        <w:t xml:space="preserve">אדוני היושב-ראש, יואב </w:t>
      </w:r>
      <w:r>
        <w:rPr>
          <w:rtl/>
        </w:rPr>
        <w:t>–</w:t>
      </w:r>
      <w:r>
        <w:rPr>
          <w:rFonts w:hint="cs"/>
          <w:rtl/>
        </w:rPr>
        <w:t xml:space="preserve"> סגן היושב-ראש, </w:t>
      </w:r>
      <w:bookmarkStart w:id="1346" w:name="_ETM_Q1_3907254"/>
      <w:bookmarkEnd w:id="1346"/>
      <w:r>
        <w:rPr>
          <w:rFonts w:hint="cs"/>
          <w:rtl/>
        </w:rPr>
        <w:t>מרכז האופוזיציה בוועדת החוקה, יש תפקיד כזה.</w:t>
      </w:r>
      <w:bookmarkStart w:id="1347" w:name="_ETM_Q1_3913315"/>
      <w:bookmarkEnd w:id="1347"/>
    </w:p>
    <w:p w14:paraId="7F5DEE37" w14:textId="77777777" w:rsidR="009F5849" w:rsidRDefault="009F5849" w:rsidP="009F5849">
      <w:pPr>
        <w:rPr>
          <w:rtl/>
        </w:rPr>
      </w:pPr>
    </w:p>
    <w:p w14:paraId="5188B60E" w14:textId="77777777" w:rsidR="009F5849" w:rsidRDefault="009F5849" w:rsidP="009F5849">
      <w:pPr>
        <w:pStyle w:val="af7"/>
        <w:keepNext/>
        <w:rPr>
          <w:rtl/>
        </w:rPr>
      </w:pPr>
      <w:bookmarkStart w:id="1348" w:name="ET_interruption_5068_355"/>
      <w:r w:rsidRPr="009F5849">
        <w:rPr>
          <w:rStyle w:val="TagStyle"/>
          <w:rtl/>
        </w:rPr>
        <w:t xml:space="preserve"> &lt;&lt; קריאה &gt;&gt; </w:t>
      </w:r>
      <w:r>
        <w:rPr>
          <w:rtl/>
        </w:rPr>
        <w:t>קארין אלהרר (יש עתיד):</w:t>
      </w:r>
      <w:r w:rsidRPr="009F5849">
        <w:rPr>
          <w:rStyle w:val="TagStyle"/>
          <w:rtl/>
        </w:rPr>
        <w:t xml:space="preserve"> &lt;&lt; קריאה &gt;&gt;</w:t>
      </w:r>
      <w:r>
        <w:rPr>
          <w:rtl/>
        </w:rPr>
        <w:t xml:space="preserve">   </w:t>
      </w:r>
      <w:bookmarkEnd w:id="1348"/>
    </w:p>
    <w:p w14:paraId="04BD1D84" w14:textId="77777777" w:rsidR="009F5849" w:rsidRDefault="009F5849" w:rsidP="009F5849">
      <w:pPr>
        <w:pStyle w:val="KeepWithNext"/>
        <w:rPr>
          <w:rtl/>
        </w:rPr>
      </w:pPr>
    </w:p>
    <w:p w14:paraId="6622100A" w14:textId="77777777" w:rsidR="009F5849" w:rsidRDefault="009F5849" w:rsidP="009F5849">
      <w:pPr>
        <w:rPr>
          <w:rtl/>
        </w:rPr>
      </w:pPr>
      <w:r>
        <w:rPr>
          <w:rFonts w:hint="cs"/>
          <w:rtl/>
        </w:rPr>
        <w:t>תירגעי.</w:t>
      </w:r>
    </w:p>
    <w:p w14:paraId="43CE4D96" w14:textId="77777777" w:rsidR="009F5849" w:rsidRDefault="009F5849" w:rsidP="009F5849">
      <w:pPr>
        <w:rPr>
          <w:rtl/>
        </w:rPr>
      </w:pPr>
    </w:p>
    <w:p w14:paraId="5C835A4B" w14:textId="77777777" w:rsidR="009F5849" w:rsidRDefault="009F5849" w:rsidP="009F5849">
      <w:pPr>
        <w:pStyle w:val="-"/>
        <w:keepNext/>
        <w:rPr>
          <w:rtl/>
        </w:rPr>
      </w:pPr>
      <w:bookmarkStart w:id="1349" w:name="ET_speakercontinue_5300_356"/>
      <w:r w:rsidRPr="009F5849">
        <w:rPr>
          <w:rStyle w:val="TagStyle"/>
          <w:rtl/>
        </w:rPr>
        <w:t xml:space="preserve"> &lt;&lt; דובר_המשך &gt;&gt; </w:t>
      </w:r>
      <w:r>
        <w:rPr>
          <w:rtl/>
        </w:rPr>
        <w:t>מירב בן ארי (יש עתיד):</w:t>
      </w:r>
      <w:r w:rsidRPr="009F5849">
        <w:rPr>
          <w:rStyle w:val="TagStyle"/>
          <w:rtl/>
        </w:rPr>
        <w:t xml:space="preserve"> &lt;&lt; דובר_המשך &gt;&gt;</w:t>
      </w:r>
      <w:r>
        <w:rPr>
          <w:rtl/>
        </w:rPr>
        <w:t xml:space="preserve">   </w:t>
      </w:r>
      <w:bookmarkEnd w:id="1349"/>
    </w:p>
    <w:p w14:paraId="362BD12E" w14:textId="77777777" w:rsidR="009F5849" w:rsidRDefault="009F5849" w:rsidP="009F5849">
      <w:pPr>
        <w:pStyle w:val="KeepWithNext"/>
        <w:rPr>
          <w:rtl/>
        </w:rPr>
      </w:pPr>
    </w:p>
    <w:p w14:paraId="4A0494B2" w14:textId="77777777" w:rsidR="009F5849" w:rsidRPr="009F5849" w:rsidRDefault="009F5849" w:rsidP="009F5849">
      <w:pPr>
        <w:rPr>
          <w:rtl/>
        </w:rPr>
      </w:pPr>
      <w:r>
        <w:rPr>
          <w:rFonts w:hint="cs"/>
          <w:rtl/>
        </w:rPr>
        <w:t>מה קרה? לקחו לך את התפקיד? אני רואה שגם גלעד בלחץ.</w:t>
      </w:r>
      <w:bookmarkStart w:id="1350" w:name="_ETM_Q1_3920625"/>
      <w:bookmarkEnd w:id="1350"/>
    </w:p>
    <w:p w14:paraId="2CC95957" w14:textId="77777777" w:rsidR="00363852" w:rsidRDefault="00363852" w:rsidP="00363852">
      <w:pPr>
        <w:rPr>
          <w:rtl/>
        </w:rPr>
      </w:pPr>
      <w:bookmarkStart w:id="1351" w:name="_ETM_Q1_4273860"/>
      <w:bookmarkStart w:id="1352" w:name="_ETM_Q1_4273920"/>
      <w:bookmarkEnd w:id="1351"/>
      <w:bookmarkEnd w:id="1352"/>
    </w:p>
    <w:p w14:paraId="43752EEE" w14:textId="77777777" w:rsidR="00363852" w:rsidRDefault="00363852" w:rsidP="00363852">
      <w:pPr>
        <w:pStyle w:val="af7"/>
        <w:keepNext/>
        <w:rPr>
          <w:rtl/>
        </w:rPr>
      </w:pPr>
      <w:bookmarkStart w:id="1353" w:name="ET_interruption_6156_87"/>
      <w:r w:rsidRPr="00363852">
        <w:rPr>
          <w:rStyle w:val="TagStyle"/>
          <w:rtl/>
        </w:rPr>
        <w:t xml:space="preserve"> &lt;&lt; קריאה &gt;&gt; </w:t>
      </w:r>
      <w:r>
        <w:rPr>
          <w:rtl/>
        </w:rPr>
        <w:t>גלעד קריב (העבודה):</w:t>
      </w:r>
      <w:r w:rsidRPr="00363852">
        <w:rPr>
          <w:rStyle w:val="TagStyle"/>
          <w:rtl/>
        </w:rPr>
        <w:t xml:space="preserve"> &lt;&lt; קריאה &gt;&gt;</w:t>
      </w:r>
      <w:r>
        <w:rPr>
          <w:rtl/>
        </w:rPr>
        <w:t xml:space="preserve">   </w:t>
      </w:r>
      <w:bookmarkEnd w:id="1353"/>
    </w:p>
    <w:p w14:paraId="01962F84" w14:textId="77777777" w:rsidR="00363852" w:rsidRDefault="00363852" w:rsidP="00363852">
      <w:pPr>
        <w:pStyle w:val="KeepWithNext"/>
        <w:rPr>
          <w:rtl/>
        </w:rPr>
      </w:pPr>
    </w:p>
    <w:p w14:paraId="79A98044" w14:textId="77777777" w:rsidR="00363852" w:rsidRDefault="009F5849" w:rsidP="00363852">
      <w:pPr>
        <w:rPr>
          <w:rtl/>
        </w:rPr>
      </w:pPr>
      <w:bookmarkStart w:id="1354" w:name="_ETM_Q1_4281000"/>
      <w:bookmarkEnd w:id="1354"/>
      <w:r>
        <w:rPr>
          <w:rFonts w:hint="cs"/>
          <w:rtl/>
        </w:rPr>
        <w:t xml:space="preserve">אני </w:t>
      </w:r>
      <w:r w:rsidR="00363852">
        <w:rPr>
          <w:rFonts w:hint="cs"/>
          <w:rtl/>
        </w:rPr>
        <w:t>לא</w:t>
      </w:r>
      <w:r>
        <w:rPr>
          <w:rFonts w:hint="cs"/>
          <w:rtl/>
        </w:rPr>
        <w:t>.</w:t>
      </w:r>
    </w:p>
    <w:p w14:paraId="76AA9C13" w14:textId="77777777" w:rsidR="00363852" w:rsidRDefault="00363852" w:rsidP="00363852">
      <w:pPr>
        <w:rPr>
          <w:rtl/>
        </w:rPr>
      </w:pPr>
      <w:bookmarkStart w:id="1355" w:name="_ETM_Q1_4282631"/>
      <w:bookmarkStart w:id="1356" w:name="_ETM_Q1_4282684"/>
      <w:bookmarkEnd w:id="1355"/>
      <w:bookmarkEnd w:id="1356"/>
    </w:p>
    <w:p w14:paraId="0A327586" w14:textId="77777777" w:rsidR="00363852" w:rsidRDefault="00363852" w:rsidP="00363852">
      <w:pPr>
        <w:pStyle w:val="af8"/>
        <w:keepNext/>
        <w:rPr>
          <w:rtl/>
        </w:rPr>
      </w:pPr>
      <w:bookmarkStart w:id="1357" w:name="ET_yor_5069_88"/>
      <w:r w:rsidRPr="00363852">
        <w:rPr>
          <w:rStyle w:val="TagStyle"/>
          <w:rtl/>
        </w:rPr>
        <w:t xml:space="preserve"> &lt;&lt; יור &gt;&gt; </w:t>
      </w:r>
      <w:r>
        <w:rPr>
          <w:rtl/>
        </w:rPr>
        <w:t>היו"ר יעקב אשר:</w:t>
      </w:r>
      <w:r w:rsidRPr="00363852">
        <w:rPr>
          <w:rStyle w:val="TagStyle"/>
          <w:rtl/>
        </w:rPr>
        <w:t xml:space="preserve"> &lt;&lt; יור &gt;&gt;</w:t>
      </w:r>
      <w:r>
        <w:rPr>
          <w:rtl/>
        </w:rPr>
        <w:t xml:space="preserve">   </w:t>
      </w:r>
      <w:bookmarkEnd w:id="1357"/>
    </w:p>
    <w:p w14:paraId="4CD34974" w14:textId="77777777" w:rsidR="00363852" w:rsidRDefault="00363852" w:rsidP="00363852">
      <w:pPr>
        <w:pStyle w:val="KeepWithNext"/>
        <w:rPr>
          <w:rtl/>
        </w:rPr>
      </w:pPr>
    </w:p>
    <w:p w14:paraId="60B5D4AF" w14:textId="77777777" w:rsidR="00363852" w:rsidRDefault="00363852" w:rsidP="00363852">
      <w:pPr>
        <w:rPr>
          <w:rtl/>
        </w:rPr>
      </w:pPr>
      <w:bookmarkStart w:id="1358" w:name="_ETM_Q1_4283437"/>
      <w:bookmarkEnd w:id="1358"/>
      <w:r>
        <w:rPr>
          <w:rFonts w:hint="cs"/>
          <w:rtl/>
        </w:rPr>
        <w:t xml:space="preserve">אני מבקש לשמור </w:t>
      </w:r>
      <w:bookmarkStart w:id="1359" w:name="_ETM_Q1_4285292"/>
      <w:bookmarkEnd w:id="1359"/>
      <w:r>
        <w:rPr>
          <w:rFonts w:hint="cs"/>
          <w:rtl/>
        </w:rPr>
        <w:t>על אחידות האופ</w:t>
      </w:r>
      <w:r w:rsidR="009F5849">
        <w:rPr>
          <w:rFonts w:hint="cs"/>
          <w:rtl/>
        </w:rPr>
        <w:t>וז</w:t>
      </w:r>
      <w:bookmarkStart w:id="1360" w:name="_ETM_Q1_3929425"/>
      <w:bookmarkStart w:id="1361" w:name="_ETM_Q1_3927143"/>
      <w:bookmarkEnd w:id="1360"/>
      <w:bookmarkEnd w:id="1361"/>
      <w:r w:rsidR="009F5849">
        <w:rPr>
          <w:rFonts w:hint="cs"/>
          <w:rtl/>
        </w:rPr>
        <w:t>י</w:t>
      </w:r>
      <w:r>
        <w:rPr>
          <w:rFonts w:hint="cs"/>
          <w:rtl/>
        </w:rPr>
        <w:t xml:space="preserve">ציה שלא תהיה </w:t>
      </w:r>
      <w:r w:rsidR="00407042">
        <w:rPr>
          <w:rFonts w:hint="cs"/>
          <w:rtl/>
        </w:rPr>
        <w:t xml:space="preserve">כאן </w:t>
      </w:r>
      <w:r>
        <w:rPr>
          <w:rFonts w:hint="cs"/>
          <w:rtl/>
        </w:rPr>
        <w:t>התפרקות במשמרת שלי.</w:t>
      </w:r>
    </w:p>
    <w:p w14:paraId="3AAD2CD8" w14:textId="77777777" w:rsidR="00363852" w:rsidRDefault="00363852" w:rsidP="00363852">
      <w:pPr>
        <w:rPr>
          <w:rtl/>
        </w:rPr>
      </w:pPr>
      <w:bookmarkStart w:id="1362" w:name="_ETM_Q1_4294309"/>
      <w:bookmarkStart w:id="1363" w:name="_ETM_Q1_4294382"/>
      <w:bookmarkEnd w:id="1362"/>
      <w:bookmarkEnd w:id="1363"/>
    </w:p>
    <w:p w14:paraId="209E2A32" w14:textId="77777777" w:rsidR="00363852" w:rsidRDefault="00363852" w:rsidP="00363852">
      <w:pPr>
        <w:pStyle w:val="af7"/>
        <w:keepNext/>
        <w:rPr>
          <w:rtl/>
        </w:rPr>
      </w:pPr>
      <w:bookmarkStart w:id="1364" w:name="ET_interruption_5109_89"/>
      <w:r w:rsidRPr="00363852">
        <w:rPr>
          <w:rStyle w:val="TagStyle"/>
          <w:rtl/>
        </w:rPr>
        <w:t xml:space="preserve"> &lt;&lt; קריאה &gt;&gt; </w:t>
      </w:r>
      <w:r>
        <w:rPr>
          <w:rtl/>
        </w:rPr>
        <w:t>אלעזר שטרן (יש עתיד):</w:t>
      </w:r>
      <w:r w:rsidRPr="00363852">
        <w:rPr>
          <w:rStyle w:val="TagStyle"/>
          <w:rtl/>
        </w:rPr>
        <w:t xml:space="preserve"> &lt;&lt; קריאה &gt;&gt;</w:t>
      </w:r>
      <w:r>
        <w:rPr>
          <w:rtl/>
        </w:rPr>
        <w:t xml:space="preserve">   </w:t>
      </w:r>
      <w:bookmarkEnd w:id="1364"/>
    </w:p>
    <w:p w14:paraId="6EC57DD4" w14:textId="77777777" w:rsidR="00363852" w:rsidRDefault="00363852" w:rsidP="00363852">
      <w:pPr>
        <w:pStyle w:val="KeepWithNext"/>
        <w:rPr>
          <w:rtl/>
        </w:rPr>
      </w:pPr>
    </w:p>
    <w:p w14:paraId="29791AAA" w14:textId="77777777" w:rsidR="00363852" w:rsidRDefault="009F5849" w:rsidP="00363852">
      <w:pPr>
        <w:rPr>
          <w:rtl/>
        </w:rPr>
      </w:pPr>
      <w:bookmarkStart w:id="1365" w:name="_ETM_Q1_4300140"/>
      <w:bookmarkEnd w:id="1365"/>
      <w:r>
        <w:rPr>
          <w:rFonts w:hint="cs"/>
          <w:rtl/>
        </w:rPr>
        <w:t xml:space="preserve">מירב, </w:t>
      </w:r>
      <w:r w:rsidR="00363852">
        <w:rPr>
          <w:rFonts w:hint="cs"/>
          <w:rtl/>
        </w:rPr>
        <w:t>מ</w:t>
      </w:r>
      <w:bookmarkStart w:id="1366" w:name="_ETM_Q1_4300441"/>
      <w:bookmarkStart w:id="1367" w:name="_ETM_Q1_4300511"/>
      <w:bookmarkEnd w:id="1366"/>
      <w:bookmarkEnd w:id="1367"/>
      <w:r w:rsidR="00363852">
        <w:rPr>
          <w:rFonts w:hint="cs"/>
          <w:rtl/>
        </w:rPr>
        <w:t xml:space="preserve">רגע </w:t>
      </w:r>
      <w:bookmarkStart w:id="1368" w:name="_ETM_Q1_4301304"/>
      <w:bookmarkEnd w:id="1368"/>
      <w:r w:rsidR="00363852">
        <w:rPr>
          <w:rFonts w:hint="cs"/>
          <w:rtl/>
        </w:rPr>
        <w:t>ש</w:t>
      </w:r>
      <w:r>
        <w:rPr>
          <w:rFonts w:hint="cs"/>
          <w:rtl/>
        </w:rPr>
        <w:t xml:space="preserve">חבר כנסת מיהדות התורה הוא יושב-ראש בפועל של </w:t>
      </w:r>
      <w:bookmarkStart w:id="1369" w:name="_ETM_Q1_3944333"/>
      <w:bookmarkEnd w:id="1369"/>
      <w:r>
        <w:rPr>
          <w:rFonts w:hint="cs"/>
          <w:rtl/>
        </w:rPr>
        <w:t>הוועדה</w:t>
      </w:r>
      <w:r w:rsidR="00407042">
        <w:rPr>
          <w:rFonts w:hint="cs"/>
          <w:rtl/>
        </w:rPr>
        <w:t>,</w:t>
      </w:r>
      <w:r>
        <w:rPr>
          <w:rFonts w:hint="cs"/>
          <w:rtl/>
        </w:rPr>
        <w:t xml:space="preserve"> גלעד הוא כבר לא גלעד, הוא הרב גלעד.</w:t>
      </w:r>
      <w:bookmarkStart w:id="1370" w:name="_ETM_Q1_3941614"/>
      <w:bookmarkEnd w:id="1370"/>
    </w:p>
    <w:p w14:paraId="2600ADEC" w14:textId="77777777" w:rsidR="005E51F3" w:rsidRPr="005E51F3" w:rsidRDefault="005E51F3" w:rsidP="005E51F3">
      <w:pPr>
        <w:rPr>
          <w:rtl/>
          <w:lang w:eastAsia="he-IL"/>
        </w:rPr>
      </w:pPr>
      <w:bookmarkStart w:id="1371" w:name="_ETM_Q1_4302624"/>
      <w:bookmarkStart w:id="1372" w:name="_ETM_Q1_4302687"/>
      <w:bookmarkStart w:id="1373" w:name="_ETM_Q1_3940897"/>
      <w:bookmarkEnd w:id="1371"/>
      <w:bookmarkEnd w:id="1372"/>
      <w:bookmarkEnd w:id="1373"/>
    </w:p>
    <w:p w14:paraId="031CF920" w14:textId="77777777" w:rsidR="009F5849" w:rsidRDefault="009F5849" w:rsidP="009F5849">
      <w:pPr>
        <w:pStyle w:val="-"/>
        <w:keepNext/>
        <w:rPr>
          <w:rtl/>
        </w:rPr>
      </w:pPr>
      <w:bookmarkStart w:id="1374" w:name="_ETM_Q1_3944964"/>
      <w:bookmarkStart w:id="1375" w:name="ET_speakercontinue_5300_358"/>
      <w:bookmarkEnd w:id="1374"/>
      <w:r w:rsidRPr="009F5849">
        <w:rPr>
          <w:rStyle w:val="TagStyle"/>
          <w:rtl/>
        </w:rPr>
        <w:t xml:space="preserve"> &lt;&lt; דובר_המשך &gt;&gt; </w:t>
      </w:r>
      <w:r>
        <w:rPr>
          <w:rtl/>
        </w:rPr>
        <w:t>מירב בן ארי (יש עתיד):</w:t>
      </w:r>
      <w:r w:rsidRPr="009F5849">
        <w:rPr>
          <w:rStyle w:val="TagStyle"/>
          <w:rtl/>
        </w:rPr>
        <w:t xml:space="preserve"> &lt;&lt; דובר_המשך &gt;&gt;</w:t>
      </w:r>
      <w:r>
        <w:rPr>
          <w:rtl/>
        </w:rPr>
        <w:t xml:space="preserve">   </w:t>
      </w:r>
      <w:bookmarkEnd w:id="1375"/>
    </w:p>
    <w:p w14:paraId="098DF18F" w14:textId="77777777" w:rsidR="009F5849" w:rsidRDefault="009F5849" w:rsidP="009F5849">
      <w:pPr>
        <w:pStyle w:val="KeepWithNext"/>
        <w:rPr>
          <w:rtl/>
          <w:lang w:eastAsia="he-IL"/>
        </w:rPr>
      </w:pPr>
    </w:p>
    <w:p w14:paraId="25789F85" w14:textId="77777777" w:rsidR="00363852" w:rsidRDefault="00363852" w:rsidP="00363852">
      <w:pPr>
        <w:rPr>
          <w:rtl/>
        </w:rPr>
      </w:pPr>
      <w:bookmarkStart w:id="1376" w:name="_ETM_Q1_4303615"/>
      <w:bookmarkEnd w:id="1376"/>
      <w:r>
        <w:rPr>
          <w:rFonts w:hint="cs"/>
          <w:rtl/>
        </w:rPr>
        <w:t>הרב גלעד קריב, בשבילך.</w:t>
      </w:r>
    </w:p>
    <w:p w14:paraId="1F8C6E00" w14:textId="77777777" w:rsidR="00363852" w:rsidRDefault="00363852" w:rsidP="00363852">
      <w:pPr>
        <w:rPr>
          <w:rtl/>
        </w:rPr>
      </w:pPr>
      <w:bookmarkStart w:id="1377" w:name="_ETM_Q1_4307050"/>
      <w:bookmarkStart w:id="1378" w:name="_ETM_Q1_4307102"/>
      <w:bookmarkEnd w:id="1377"/>
      <w:bookmarkEnd w:id="1378"/>
    </w:p>
    <w:p w14:paraId="6964C589" w14:textId="77777777" w:rsidR="00363852" w:rsidRDefault="00363852" w:rsidP="00363852">
      <w:pPr>
        <w:pStyle w:val="af7"/>
        <w:keepNext/>
        <w:rPr>
          <w:rtl/>
        </w:rPr>
      </w:pPr>
      <w:bookmarkStart w:id="1379" w:name="ET_interruption_6156_91"/>
      <w:r w:rsidRPr="00363852">
        <w:rPr>
          <w:rStyle w:val="TagStyle"/>
          <w:rtl/>
        </w:rPr>
        <w:t xml:space="preserve"> &lt;&lt; קריאה &gt;&gt; </w:t>
      </w:r>
      <w:r>
        <w:rPr>
          <w:rtl/>
        </w:rPr>
        <w:t>גלעד קריב (העבודה):</w:t>
      </w:r>
      <w:r w:rsidRPr="00363852">
        <w:rPr>
          <w:rStyle w:val="TagStyle"/>
          <w:rtl/>
        </w:rPr>
        <w:t xml:space="preserve"> &lt;&lt; קריאה &gt;&gt;</w:t>
      </w:r>
      <w:r>
        <w:rPr>
          <w:rtl/>
        </w:rPr>
        <w:t xml:space="preserve">   </w:t>
      </w:r>
      <w:bookmarkEnd w:id="1379"/>
    </w:p>
    <w:p w14:paraId="59FAFE8F" w14:textId="77777777" w:rsidR="00363852" w:rsidRDefault="00363852" w:rsidP="00363852">
      <w:pPr>
        <w:pStyle w:val="KeepWithNext"/>
        <w:rPr>
          <w:rtl/>
        </w:rPr>
      </w:pPr>
    </w:p>
    <w:p w14:paraId="0D0497C2" w14:textId="77777777" w:rsidR="00363852" w:rsidRDefault="00363852" w:rsidP="00363852">
      <w:pPr>
        <w:rPr>
          <w:rtl/>
        </w:rPr>
      </w:pPr>
      <w:bookmarkStart w:id="1380" w:name="_ETM_Q1_4311384"/>
      <w:bookmarkStart w:id="1381" w:name="_ETM_Q1_4311633"/>
      <w:bookmarkStart w:id="1382" w:name="_ETM_Q1_4311726"/>
      <w:bookmarkEnd w:id="1380"/>
      <w:bookmarkEnd w:id="1381"/>
      <w:bookmarkEnd w:id="1382"/>
      <w:r>
        <w:rPr>
          <w:rFonts w:hint="cs"/>
          <w:rtl/>
        </w:rPr>
        <w:t>דרך אגב, יעקב מכיר ברבנות</w:t>
      </w:r>
      <w:r w:rsidR="009F5849">
        <w:rPr>
          <w:rFonts w:hint="cs"/>
          <w:rtl/>
        </w:rPr>
        <w:t xml:space="preserve"> שלי.</w:t>
      </w:r>
    </w:p>
    <w:p w14:paraId="043E9EDC" w14:textId="77777777" w:rsidR="00363852" w:rsidRDefault="00363852" w:rsidP="00363852">
      <w:pPr>
        <w:rPr>
          <w:rtl/>
        </w:rPr>
      </w:pPr>
      <w:bookmarkStart w:id="1383" w:name="_ETM_Q1_4317497"/>
      <w:bookmarkStart w:id="1384" w:name="_ETM_Q1_4317552"/>
      <w:bookmarkEnd w:id="1383"/>
      <w:bookmarkEnd w:id="1384"/>
    </w:p>
    <w:p w14:paraId="716105EE" w14:textId="77777777" w:rsidR="00363852" w:rsidRDefault="00363852" w:rsidP="00363852">
      <w:pPr>
        <w:pStyle w:val="af8"/>
        <w:keepNext/>
        <w:rPr>
          <w:rtl/>
        </w:rPr>
      </w:pPr>
      <w:bookmarkStart w:id="1385" w:name="ET_yor_5069_92"/>
      <w:r w:rsidRPr="00363852">
        <w:rPr>
          <w:rStyle w:val="TagStyle"/>
          <w:rtl/>
        </w:rPr>
        <w:t xml:space="preserve"> &lt;&lt; יור &gt;&gt; </w:t>
      </w:r>
      <w:r>
        <w:rPr>
          <w:rtl/>
        </w:rPr>
        <w:t>היו"ר יעקב אשר:</w:t>
      </w:r>
      <w:r w:rsidRPr="00363852">
        <w:rPr>
          <w:rStyle w:val="TagStyle"/>
          <w:rtl/>
        </w:rPr>
        <w:t xml:space="preserve"> &lt;&lt; יור &gt;&gt;</w:t>
      </w:r>
      <w:r>
        <w:rPr>
          <w:rtl/>
        </w:rPr>
        <w:t xml:space="preserve">   </w:t>
      </w:r>
      <w:bookmarkEnd w:id="1385"/>
    </w:p>
    <w:p w14:paraId="322D7B84" w14:textId="77777777" w:rsidR="00363852" w:rsidRDefault="00363852" w:rsidP="00363852">
      <w:pPr>
        <w:pStyle w:val="KeepWithNext"/>
        <w:rPr>
          <w:rtl/>
        </w:rPr>
      </w:pPr>
    </w:p>
    <w:p w14:paraId="15E83AC4" w14:textId="77777777" w:rsidR="00363852" w:rsidRDefault="00363852" w:rsidP="00363852">
      <w:pPr>
        <w:rPr>
          <w:rtl/>
        </w:rPr>
      </w:pPr>
      <w:bookmarkStart w:id="1386" w:name="_ETM_Q1_4318180"/>
      <w:bookmarkEnd w:id="1386"/>
      <w:r>
        <w:rPr>
          <w:rFonts w:hint="cs"/>
          <w:rtl/>
        </w:rPr>
        <w:t xml:space="preserve">בשעות האלה אנשים </w:t>
      </w:r>
      <w:bookmarkStart w:id="1387" w:name="_ETM_Q1_4320330"/>
      <w:bookmarkEnd w:id="1387"/>
      <w:r>
        <w:rPr>
          <w:rFonts w:hint="cs"/>
          <w:rtl/>
        </w:rPr>
        <w:t>מדמיינים, חבל על הזמן.</w:t>
      </w:r>
    </w:p>
    <w:p w14:paraId="09233372" w14:textId="77777777" w:rsidR="00363852" w:rsidRDefault="00363852" w:rsidP="00363852">
      <w:pPr>
        <w:rPr>
          <w:rtl/>
        </w:rPr>
      </w:pPr>
      <w:bookmarkStart w:id="1388" w:name="_ETM_Q1_4323155"/>
      <w:bookmarkStart w:id="1389" w:name="_ETM_Q1_4323224"/>
      <w:bookmarkEnd w:id="1388"/>
      <w:bookmarkEnd w:id="1389"/>
    </w:p>
    <w:p w14:paraId="26793F68" w14:textId="77777777" w:rsidR="009F5849" w:rsidRDefault="009F5849" w:rsidP="009F5849">
      <w:pPr>
        <w:pStyle w:val="-"/>
        <w:keepNext/>
        <w:rPr>
          <w:rtl/>
        </w:rPr>
      </w:pPr>
      <w:bookmarkStart w:id="1390" w:name="_ETM_Q1_4444264"/>
      <w:bookmarkStart w:id="1391" w:name="ET_speakercontinue_5300_359"/>
      <w:bookmarkEnd w:id="1390"/>
      <w:r w:rsidRPr="009F5849">
        <w:rPr>
          <w:rStyle w:val="TagStyle"/>
          <w:rtl/>
        </w:rPr>
        <w:t xml:space="preserve"> &lt;&lt; דובר_המשך &gt;&gt; </w:t>
      </w:r>
      <w:r>
        <w:rPr>
          <w:rtl/>
        </w:rPr>
        <w:t>מירב בן ארי (יש עתיד):</w:t>
      </w:r>
      <w:r w:rsidRPr="009F5849">
        <w:rPr>
          <w:rStyle w:val="TagStyle"/>
          <w:rtl/>
        </w:rPr>
        <w:t xml:space="preserve"> &lt;&lt; דובר_המשך &gt;&gt;</w:t>
      </w:r>
      <w:r>
        <w:rPr>
          <w:rtl/>
        </w:rPr>
        <w:t xml:space="preserve">   </w:t>
      </w:r>
      <w:bookmarkEnd w:id="1391"/>
    </w:p>
    <w:p w14:paraId="14824BF4" w14:textId="77777777" w:rsidR="009F5849" w:rsidRDefault="009F5849" w:rsidP="009F5849">
      <w:pPr>
        <w:pStyle w:val="KeepWithNext"/>
        <w:rPr>
          <w:rtl/>
          <w:lang w:eastAsia="he-IL"/>
        </w:rPr>
      </w:pPr>
    </w:p>
    <w:p w14:paraId="65A89AF1" w14:textId="77777777" w:rsidR="00363852" w:rsidRDefault="00363852" w:rsidP="00363852">
      <w:pPr>
        <w:rPr>
          <w:rtl/>
        </w:rPr>
      </w:pPr>
      <w:bookmarkStart w:id="1392" w:name="_ETM_Q1_4444723"/>
      <w:bookmarkStart w:id="1393" w:name="_ETM_Q1_4444763"/>
      <w:bookmarkStart w:id="1394" w:name="_ETM_Q1_4323737"/>
      <w:bookmarkEnd w:id="1392"/>
      <w:bookmarkEnd w:id="1393"/>
      <w:bookmarkEnd w:id="1394"/>
      <w:r>
        <w:rPr>
          <w:rFonts w:hint="cs"/>
          <w:rtl/>
        </w:rPr>
        <w:t xml:space="preserve">הבעיה </w:t>
      </w:r>
      <w:r w:rsidR="009F5849">
        <w:rPr>
          <w:rFonts w:hint="cs"/>
          <w:rtl/>
        </w:rPr>
        <w:t>שיש לנו איתך</w:t>
      </w:r>
      <w:r>
        <w:rPr>
          <w:rFonts w:hint="cs"/>
          <w:rtl/>
        </w:rPr>
        <w:t xml:space="preserve"> </w:t>
      </w:r>
      <w:r w:rsidR="009F5849">
        <w:rPr>
          <w:rFonts w:hint="cs"/>
          <w:rtl/>
        </w:rPr>
        <w:t xml:space="preserve">היא </w:t>
      </w:r>
      <w:bookmarkStart w:id="1395" w:name="_ETM_Q1_3957096"/>
      <w:bookmarkEnd w:id="1395"/>
      <w:r>
        <w:rPr>
          <w:rFonts w:hint="cs"/>
          <w:rtl/>
        </w:rPr>
        <w:t>שאתה בן אדם נחמד</w:t>
      </w:r>
      <w:r w:rsidR="009F5849">
        <w:rPr>
          <w:rFonts w:hint="cs"/>
          <w:rtl/>
        </w:rPr>
        <w:t>.</w:t>
      </w:r>
    </w:p>
    <w:p w14:paraId="104CFE73" w14:textId="77777777" w:rsidR="009F5849" w:rsidRDefault="009F5849" w:rsidP="00363852">
      <w:pPr>
        <w:rPr>
          <w:rtl/>
        </w:rPr>
      </w:pPr>
    </w:p>
    <w:p w14:paraId="74CA2EA8" w14:textId="77777777" w:rsidR="009F5849" w:rsidRDefault="009F5849" w:rsidP="009F5849">
      <w:pPr>
        <w:pStyle w:val="af7"/>
        <w:keepNext/>
        <w:rPr>
          <w:rtl/>
        </w:rPr>
      </w:pPr>
      <w:bookmarkStart w:id="1396" w:name="ET_interruption_5068_360"/>
      <w:r w:rsidRPr="009F5849">
        <w:rPr>
          <w:rStyle w:val="TagStyle"/>
          <w:rtl/>
        </w:rPr>
        <w:t xml:space="preserve"> &lt;&lt; קריאה &gt;&gt; </w:t>
      </w:r>
      <w:r>
        <w:rPr>
          <w:rtl/>
        </w:rPr>
        <w:t>קארין אלהרר (יש עתיד):</w:t>
      </w:r>
      <w:r w:rsidRPr="009F5849">
        <w:rPr>
          <w:rStyle w:val="TagStyle"/>
          <w:rtl/>
        </w:rPr>
        <w:t xml:space="preserve"> &lt;&lt; קריאה &gt;&gt;</w:t>
      </w:r>
      <w:r>
        <w:rPr>
          <w:rtl/>
        </w:rPr>
        <w:t xml:space="preserve">   </w:t>
      </w:r>
      <w:bookmarkEnd w:id="1396"/>
    </w:p>
    <w:p w14:paraId="0B6CDBAB" w14:textId="77777777" w:rsidR="009F5849" w:rsidRDefault="009F5849" w:rsidP="009F5849">
      <w:pPr>
        <w:pStyle w:val="KeepWithNext"/>
        <w:rPr>
          <w:rtl/>
        </w:rPr>
      </w:pPr>
    </w:p>
    <w:p w14:paraId="6A33F3AE" w14:textId="77777777" w:rsidR="009F5849" w:rsidRDefault="009F5849" w:rsidP="009F5849">
      <w:pPr>
        <w:rPr>
          <w:rtl/>
        </w:rPr>
      </w:pPr>
      <w:r>
        <w:rPr>
          <w:rFonts w:hint="cs"/>
          <w:rtl/>
        </w:rPr>
        <w:t xml:space="preserve">די, זה יהרוס לו את הפריימריז. </w:t>
      </w:r>
      <w:bookmarkStart w:id="1397" w:name="_ETM_Q1_3962700"/>
      <w:bookmarkEnd w:id="1397"/>
    </w:p>
    <w:p w14:paraId="66183BC4" w14:textId="77777777" w:rsidR="009F5849" w:rsidRDefault="009F5849" w:rsidP="009F5849">
      <w:pPr>
        <w:rPr>
          <w:rtl/>
        </w:rPr>
      </w:pPr>
    </w:p>
    <w:p w14:paraId="4AB9BB13" w14:textId="77777777" w:rsidR="009F5849" w:rsidRDefault="009F5849" w:rsidP="009F5849">
      <w:pPr>
        <w:pStyle w:val="-"/>
        <w:keepNext/>
        <w:rPr>
          <w:rtl/>
        </w:rPr>
      </w:pPr>
      <w:bookmarkStart w:id="1398" w:name="ET_speakercontinue_5300_361"/>
      <w:r w:rsidRPr="009F5849">
        <w:rPr>
          <w:rStyle w:val="TagStyle"/>
          <w:rtl/>
        </w:rPr>
        <w:t xml:space="preserve"> &lt;&lt; דובר_המשך &gt;&gt; </w:t>
      </w:r>
      <w:r>
        <w:rPr>
          <w:rtl/>
        </w:rPr>
        <w:t>מירב בן ארי (יש עתיד):</w:t>
      </w:r>
      <w:r w:rsidRPr="009F5849">
        <w:rPr>
          <w:rStyle w:val="TagStyle"/>
          <w:rtl/>
        </w:rPr>
        <w:t xml:space="preserve"> &lt;&lt; דובר_המשך &gt;&gt;</w:t>
      </w:r>
      <w:r>
        <w:rPr>
          <w:rtl/>
        </w:rPr>
        <w:t xml:space="preserve">   </w:t>
      </w:r>
      <w:bookmarkEnd w:id="1398"/>
    </w:p>
    <w:p w14:paraId="524A9ED2" w14:textId="77777777" w:rsidR="009F5849" w:rsidRDefault="009F5849" w:rsidP="009F5849">
      <w:pPr>
        <w:pStyle w:val="KeepWithNext"/>
        <w:rPr>
          <w:rtl/>
        </w:rPr>
      </w:pPr>
    </w:p>
    <w:p w14:paraId="13BBACBE" w14:textId="77777777" w:rsidR="009F5849" w:rsidRDefault="009F5849" w:rsidP="009F5849">
      <w:pPr>
        <w:rPr>
          <w:rtl/>
        </w:rPr>
      </w:pPr>
      <w:r>
        <w:rPr>
          <w:rFonts w:hint="cs"/>
          <w:rtl/>
        </w:rPr>
        <w:t>בניגוד ליושב-ראש שיש לי ארגזים עליו.</w:t>
      </w:r>
    </w:p>
    <w:p w14:paraId="21DEAF52" w14:textId="77777777" w:rsidR="009F5849" w:rsidRDefault="009F5849" w:rsidP="009F5849">
      <w:pPr>
        <w:rPr>
          <w:rtl/>
        </w:rPr>
      </w:pPr>
    </w:p>
    <w:p w14:paraId="76F89C66" w14:textId="77777777" w:rsidR="009F5849" w:rsidRDefault="009F5849" w:rsidP="009F5849">
      <w:pPr>
        <w:pStyle w:val="af7"/>
        <w:keepNext/>
        <w:rPr>
          <w:rtl/>
        </w:rPr>
      </w:pPr>
      <w:bookmarkStart w:id="1399" w:name="ET_interruption_5109_362"/>
      <w:r w:rsidRPr="009F5849">
        <w:rPr>
          <w:rStyle w:val="TagStyle"/>
          <w:rtl/>
        </w:rPr>
        <w:t xml:space="preserve"> &lt;&lt; קריאה &gt;&gt; </w:t>
      </w:r>
      <w:r>
        <w:rPr>
          <w:rtl/>
        </w:rPr>
        <w:t>אלעזר שטרן (יש עתיד):</w:t>
      </w:r>
      <w:r w:rsidRPr="009F5849">
        <w:rPr>
          <w:rStyle w:val="TagStyle"/>
          <w:rtl/>
        </w:rPr>
        <w:t xml:space="preserve"> &lt;&lt; קריאה &gt;&gt;</w:t>
      </w:r>
      <w:r>
        <w:rPr>
          <w:rtl/>
        </w:rPr>
        <w:t xml:space="preserve">   </w:t>
      </w:r>
      <w:bookmarkEnd w:id="1399"/>
    </w:p>
    <w:p w14:paraId="3A94FD6D" w14:textId="77777777" w:rsidR="009F5849" w:rsidRDefault="009F5849" w:rsidP="009F5849">
      <w:pPr>
        <w:pStyle w:val="KeepWithNext"/>
        <w:rPr>
          <w:rtl/>
        </w:rPr>
      </w:pPr>
    </w:p>
    <w:p w14:paraId="00CB088E" w14:textId="77777777" w:rsidR="009F5849" w:rsidRDefault="009F5849" w:rsidP="009F5849">
      <w:pPr>
        <w:rPr>
          <w:rtl/>
        </w:rPr>
      </w:pPr>
      <w:r>
        <w:rPr>
          <w:rFonts w:hint="cs"/>
          <w:rtl/>
        </w:rPr>
        <w:t>את פוגעת לו בפריימריז</w:t>
      </w:r>
      <w:bookmarkStart w:id="1400" w:name="_ETM_Q1_3972527"/>
      <w:bookmarkEnd w:id="1400"/>
      <w:r>
        <w:rPr>
          <w:rFonts w:hint="cs"/>
          <w:rtl/>
        </w:rPr>
        <w:t xml:space="preserve"> ביהדות התורה.</w:t>
      </w:r>
    </w:p>
    <w:p w14:paraId="0813EDC8" w14:textId="77777777" w:rsidR="009F5849" w:rsidRDefault="009F5849" w:rsidP="009F5849">
      <w:pPr>
        <w:rPr>
          <w:rtl/>
        </w:rPr>
      </w:pPr>
    </w:p>
    <w:p w14:paraId="7F95BBFD" w14:textId="77777777" w:rsidR="009F5849" w:rsidRDefault="009F5849" w:rsidP="009F5849">
      <w:pPr>
        <w:pStyle w:val="af8"/>
        <w:keepNext/>
        <w:rPr>
          <w:rtl/>
        </w:rPr>
      </w:pPr>
      <w:bookmarkStart w:id="1401" w:name="ET_yor_5069_363"/>
      <w:r w:rsidRPr="009F5849">
        <w:rPr>
          <w:rStyle w:val="TagStyle"/>
          <w:rtl/>
        </w:rPr>
        <w:t xml:space="preserve"> &lt;&lt; יור &gt;&gt; </w:t>
      </w:r>
      <w:r>
        <w:rPr>
          <w:rtl/>
        </w:rPr>
        <w:t>היו"ר יעקב אשר:</w:t>
      </w:r>
      <w:r w:rsidRPr="009F5849">
        <w:rPr>
          <w:rStyle w:val="TagStyle"/>
          <w:rtl/>
        </w:rPr>
        <w:t xml:space="preserve"> &lt;&lt; יור &gt;&gt;</w:t>
      </w:r>
      <w:r>
        <w:rPr>
          <w:rtl/>
        </w:rPr>
        <w:t xml:space="preserve">   </w:t>
      </w:r>
      <w:bookmarkEnd w:id="1401"/>
    </w:p>
    <w:p w14:paraId="2E59D64E" w14:textId="77777777" w:rsidR="009F5849" w:rsidRDefault="009F5849" w:rsidP="009F5849">
      <w:pPr>
        <w:pStyle w:val="KeepWithNext"/>
        <w:rPr>
          <w:rtl/>
        </w:rPr>
      </w:pPr>
    </w:p>
    <w:p w14:paraId="477F3418" w14:textId="77777777" w:rsidR="009F5849" w:rsidRDefault="009F5849" w:rsidP="009F5849">
      <w:pPr>
        <w:rPr>
          <w:rtl/>
        </w:rPr>
      </w:pPr>
      <w:r>
        <w:rPr>
          <w:rFonts w:hint="cs"/>
          <w:rtl/>
        </w:rPr>
        <w:t>אני בטוח שעוד כמה שבועות תהיו החברים הכי טובים</w:t>
      </w:r>
      <w:bookmarkStart w:id="1402" w:name="_ETM_Q1_3975336"/>
      <w:bookmarkEnd w:id="1402"/>
      <w:r>
        <w:rPr>
          <w:rFonts w:hint="cs"/>
          <w:rtl/>
        </w:rPr>
        <w:t>.</w:t>
      </w:r>
    </w:p>
    <w:p w14:paraId="75FE5AAD" w14:textId="77777777" w:rsidR="009F5849" w:rsidRDefault="009F5849" w:rsidP="009F5849">
      <w:pPr>
        <w:rPr>
          <w:rtl/>
        </w:rPr>
      </w:pPr>
    </w:p>
    <w:p w14:paraId="39E99682" w14:textId="77777777" w:rsidR="009F5849" w:rsidRDefault="009F5849" w:rsidP="009F5849">
      <w:pPr>
        <w:pStyle w:val="-"/>
        <w:keepNext/>
        <w:rPr>
          <w:rtl/>
        </w:rPr>
      </w:pPr>
      <w:bookmarkStart w:id="1403" w:name="ET_speakercontinue_5300_364"/>
      <w:r w:rsidRPr="009F5849">
        <w:rPr>
          <w:rStyle w:val="TagStyle"/>
          <w:rtl/>
        </w:rPr>
        <w:t xml:space="preserve"> &lt;&lt; דובר_המשך &gt;&gt; </w:t>
      </w:r>
      <w:r>
        <w:rPr>
          <w:rtl/>
        </w:rPr>
        <w:t>מירב בן ארי (יש עתיד):</w:t>
      </w:r>
      <w:r w:rsidRPr="009F5849">
        <w:rPr>
          <w:rStyle w:val="TagStyle"/>
          <w:rtl/>
        </w:rPr>
        <w:t xml:space="preserve"> &lt;&lt; דובר_המשך &gt;&gt;</w:t>
      </w:r>
      <w:r>
        <w:rPr>
          <w:rtl/>
        </w:rPr>
        <w:t xml:space="preserve">   </w:t>
      </w:r>
      <w:bookmarkEnd w:id="1403"/>
    </w:p>
    <w:p w14:paraId="513FD636" w14:textId="77777777" w:rsidR="009F5849" w:rsidRDefault="009F5849" w:rsidP="009F5849">
      <w:pPr>
        <w:pStyle w:val="KeepWithNext"/>
        <w:rPr>
          <w:rtl/>
        </w:rPr>
      </w:pPr>
    </w:p>
    <w:p w14:paraId="1909BF6B" w14:textId="77777777" w:rsidR="009F5849" w:rsidRDefault="009F5849" w:rsidP="009F5849">
      <w:pPr>
        <w:rPr>
          <w:rtl/>
        </w:rPr>
      </w:pPr>
      <w:r>
        <w:rPr>
          <w:rFonts w:hint="cs"/>
          <w:rtl/>
        </w:rPr>
        <w:t xml:space="preserve">מי? </w:t>
      </w:r>
      <w:bookmarkStart w:id="1404" w:name="_ETM_Q1_3976671"/>
      <w:bookmarkEnd w:id="1404"/>
      <w:r>
        <w:rPr>
          <w:rFonts w:hint="cs"/>
          <w:rtl/>
        </w:rPr>
        <w:t xml:space="preserve">אני? </w:t>
      </w:r>
      <w:bookmarkStart w:id="1405" w:name="_ETM_Q1_3966756"/>
      <w:bookmarkEnd w:id="1405"/>
      <w:r>
        <w:rPr>
          <w:rFonts w:hint="cs"/>
          <w:rtl/>
        </w:rPr>
        <w:t>אני אסביר לך משהו על</w:t>
      </w:r>
      <w:bookmarkStart w:id="1406" w:name="_ETM_Q1_3996592"/>
      <w:bookmarkStart w:id="1407" w:name="_ETM_Q1_3991197"/>
      <w:bookmarkEnd w:id="1406"/>
      <w:bookmarkEnd w:id="1407"/>
      <w:r w:rsidR="00407042">
        <w:rPr>
          <w:rFonts w:hint="cs"/>
          <w:rtl/>
        </w:rPr>
        <w:t xml:space="preserve"> - - -</w:t>
      </w:r>
      <w:r>
        <w:rPr>
          <w:rFonts w:hint="cs"/>
          <w:rtl/>
        </w:rPr>
        <w:t xml:space="preserve"> כשאני סימנתי מטרה בעבר </w:t>
      </w:r>
      <w:r>
        <w:rPr>
          <w:rtl/>
        </w:rPr>
        <w:t>–</w:t>
      </w:r>
      <w:r>
        <w:rPr>
          <w:rFonts w:hint="cs"/>
          <w:rtl/>
        </w:rPr>
        <w:t xml:space="preserve"> עזוב. </w:t>
      </w:r>
      <w:bookmarkStart w:id="1408" w:name="_ETM_Q1_3987551"/>
      <w:bookmarkEnd w:id="1408"/>
      <w:r>
        <w:rPr>
          <w:rFonts w:hint="cs"/>
          <w:rtl/>
        </w:rPr>
        <w:t xml:space="preserve"> </w:t>
      </w:r>
      <w:bookmarkStart w:id="1409" w:name="_ETM_Q1_3994413"/>
      <w:bookmarkEnd w:id="1409"/>
    </w:p>
    <w:p w14:paraId="260131A2" w14:textId="77777777" w:rsidR="009F5849" w:rsidRDefault="009F5849" w:rsidP="009F5849">
      <w:pPr>
        <w:rPr>
          <w:rtl/>
        </w:rPr>
      </w:pPr>
      <w:bookmarkStart w:id="1410" w:name="_ETM_Q1_3994452"/>
      <w:bookmarkStart w:id="1411" w:name="_ETM_Q1_3994565"/>
      <w:bookmarkStart w:id="1412" w:name="_ETM_Q1_3994621"/>
      <w:bookmarkEnd w:id="1410"/>
      <w:bookmarkEnd w:id="1411"/>
      <w:bookmarkEnd w:id="1412"/>
    </w:p>
    <w:p w14:paraId="16D9CB74" w14:textId="77777777" w:rsidR="009F5849" w:rsidRDefault="009F5849" w:rsidP="009F5849">
      <w:pPr>
        <w:pStyle w:val="af7"/>
        <w:keepNext/>
        <w:rPr>
          <w:rtl/>
        </w:rPr>
      </w:pPr>
      <w:bookmarkStart w:id="1413" w:name="ET_interruption_קריאה_365"/>
      <w:r w:rsidRPr="009F5849">
        <w:rPr>
          <w:rStyle w:val="TagStyle"/>
          <w:rtl/>
        </w:rPr>
        <w:t xml:space="preserve"> &lt;&lt; קריאה &gt;&gt; </w:t>
      </w:r>
      <w:r>
        <w:rPr>
          <w:rtl/>
        </w:rPr>
        <w:t>קריא</w:t>
      </w:r>
      <w:r>
        <w:rPr>
          <w:rFonts w:hint="cs"/>
          <w:rtl/>
        </w:rPr>
        <w:t>ות</w:t>
      </w:r>
      <w:r>
        <w:rPr>
          <w:rtl/>
        </w:rPr>
        <w:t>:</w:t>
      </w:r>
      <w:r w:rsidRPr="009F5849">
        <w:rPr>
          <w:rStyle w:val="TagStyle"/>
          <w:rtl/>
        </w:rPr>
        <w:t xml:space="preserve"> &lt;&lt; קריאה &gt;&gt;</w:t>
      </w:r>
      <w:r>
        <w:rPr>
          <w:rtl/>
        </w:rPr>
        <w:t xml:space="preserve">   </w:t>
      </w:r>
      <w:bookmarkEnd w:id="1413"/>
    </w:p>
    <w:p w14:paraId="3C5ECC13" w14:textId="77777777" w:rsidR="009F5849" w:rsidRDefault="009F5849" w:rsidP="009F5849">
      <w:pPr>
        <w:pStyle w:val="KeepWithNext"/>
        <w:rPr>
          <w:rtl/>
        </w:rPr>
      </w:pPr>
    </w:p>
    <w:p w14:paraId="1BC7D1D1" w14:textId="77777777" w:rsidR="009F5849" w:rsidRDefault="009F5849" w:rsidP="009F5849">
      <w:pPr>
        <w:rPr>
          <w:rtl/>
        </w:rPr>
      </w:pPr>
      <w:r>
        <w:rPr>
          <w:rFonts w:hint="cs"/>
          <w:rtl/>
        </w:rPr>
        <w:t>- - -</w:t>
      </w:r>
    </w:p>
    <w:p w14:paraId="5BC8FB64" w14:textId="77777777" w:rsidR="009F5849" w:rsidRDefault="009F5849" w:rsidP="009F5849">
      <w:pPr>
        <w:rPr>
          <w:rtl/>
        </w:rPr>
      </w:pPr>
    </w:p>
    <w:p w14:paraId="48611B92" w14:textId="77777777" w:rsidR="009F5849" w:rsidRDefault="009F5849" w:rsidP="009F5849">
      <w:pPr>
        <w:pStyle w:val="-"/>
        <w:keepNext/>
        <w:rPr>
          <w:rtl/>
        </w:rPr>
      </w:pPr>
      <w:bookmarkStart w:id="1414" w:name="ET_speakercontinue_5300_366"/>
      <w:r w:rsidRPr="009F5849">
        <w:rPr>
          <w:rStyle w:val="TagStyle"/>
          <w:rtl/>
        </w:rPr>
        <w:t xml:space="preserve"> &lt;&lt; דובר_המשך &gt;&gt; </w:t>
      </w:r>
      <w:r>
        <w:rPr>
          <w:rtl/>
        </w:rPr>
        <w:t>מירב בן ארי (יש עתיד):</w:t>
      </w:r>
      <w:r w:rsidRPr="009F5849">
        <w:rPr>
          <w:rStyle w:val="TagStyle"/>
          <w:rtl/>
        </w:rPr>
        <w:t xml:space="preserve"> &lt;&lt; דובר_המשך &gt;&gt;</w:t>
      </w:r>
      <w:r>
        <w:rPr>
          <w:rtl/>
        </w:rPr>
        <w:t xml:space="preserve">   </w:t>
      </w:r>
      <w:bookmarkEnd w:id="1414"/>
    </w:p>
    <w:p w14:paraId="506B8DA0" w14:textId="77777777" w:rsidR="009F5849" w:rsidRDefault="009F5849" w:rsidP="009F5849">
      <w:pPr>
        <w:pStyle w:val="KeepWithNext"/>
        <w:rPr>
          <w:rtl/>
        </w:rPr>
      </w:pPr>
    </w:p>
    <w:p w14:paraId="492507F2" w14:textId="77777777" w:rsidR="009F5849" w:rsidRDefault="009F5849" w:rsidP="009F5849">
      <w:pPr>
        <w:rPr>
          <w:rtl/>
        </w:rPr>
      </w:pPr>
      <w:bookmarkStart w:id="1415" w:name="_ETM_Q1_3999390"/>
      <w:bookmarkStart w:id="1416" w:name="_ETM_Q1_3994646"/>
      <w:bookmarkEnd w:id="1415"/>
      <w:bookmarkEnd w:id="1416"/>
      <w:r>
        <w:rPr>
          <w:rFonts w:hint="cs"/>
          <w:rtl/>
        </w:rPr>
        <w:t xml:space="preserve">הוא הבין אותי. רבים לפניהם </w:t>
      </w:r>
      <w:bookmarkStart w:id="1417" w:name="_ETM_Q1_3993552"/>
      <w:bookmarkEnd w:id="1417"/>
      <w:r w:rsidR="00915D09">
        <w:rPr>
          <w:rFonts w:hint="cs"/>
          <w:rtl/>
        </w:rPr>
        <w:t xml:space="preserve">- - - אני באתי מנתניה, </w:t>
      </w:r>
      <w:bookmarkStart w:id="1418" w:name="_ETM_Q1_4004655"/>
      <w:bookmarkEnd w:id="1418"/>
      <w:r w:rsidR="00915D09">
        <w:rPr>
          <w:rFonts w:hint="cs"/>
          <w:rtl/>
        </w:rPr>
        <w:t>זה הרבה יותר קיצוני.</w:t>
      </w:r>
    </w:p>
    <w:p w14:paraId="2CAE9A12" w14:textId="77777777" w:rsidR="00915D09" w:rsidRDefault="00915D09" w:rsidP="009F5849">
      <w:pPr>
        <w:rPr>
          <w:rtl/>
        </w:rPr>
      </w:pPr>
    </w:p>
    <w:p w14:paraId="41595F22" w14:textId="77777777" w:rsidR="00915D09" w:rsidRDefault="00915D09" w:rsidP="00915D09">
      <w:pPr>
        <w:pStyle w:val="af8"/>
        <w:keepNext/>
        <w:rPr>
          <w:rtl/>
        </w:rPr>
      </w:pPr>
      <w:bookmarkStart w:id="1419" w:name="ET_yor_5069_367"/>
      <w:r w:rsidRPr="00915D09">
        <w:rPr>
          <w:rStyle w:val="TagStyle"/>
          <w:rtl/>
        </w:rPr>
        <w:t xml:space="preserve"> &lt;&lt; יור &gt;&gt; </w:t>
      </w:r>
      <w:r>
        <w:rPr>
          <w:rtl/>
        </w:rPr>
        <w:t>היו"ר יעקב אשר:</w:t>
      </w:r>
      <w:r w:rsidRPr="00915D09">
        <w:rPr>
          <w:rStyle w:val="TagStyle"/>
          <w:rtl/>
        </w:rPr>
        <w:t xml:space="preserve"> &lt;&lt; יור &gt;&gt;</w:t>
      </w:r>
      <w:r>
        <w:rPr>
          <w:rtl/>
        </w:rPr>
        <w:t xml:space="preserve">   </w:t>
      </w:r>
      <w:bookmarkEnd w:id="1419"/>
    </w:p>
    <w:p w14:paraId="1CA376D7" w14:textId="77777777" w:rsidR="00915D09" w:rsidRDefault="00915D09" w:rsidP="00915D09">
      <w:pPr>
        <w:pStyle w:val="KeepWithNext"/>
        <w:rPr>
          <w:rtl/>
        </w:rPr>
      </w:pPr>
    </w:p>
    <w:p w14:paraId="4612E7A1" w14:textId="77777777" w:rsidR="00915D09" w:rsidRPr="00915D09" w:rsidRDefault="00915D09" w:rsidP="00915D09">
      <w:pPr>
        <w:rPr>
          <w:rtl/>
        </w:rPr>
      </w:pPr>
      <w:r>
        <w:rPr>
          <w:rFonts w:hint="cs"/>
          <w:rtl/>
        </w:rPr>
        <w:t xml:space="preserve">אבל בנתניה החבר'ה תמיד אומרים: הכול בדרכי נועם. </w:t>
      </w:r>
      <w:bookmarkStart w:id="1420" w:name="_ETM_Q1_4002366"/>
      <w:bookmarkEnd w:id="1420"/>
    </w:p>
    <w:p w14:paraId="5E4CD6F1" w14:textId="77777777" w:rsidR="00363852" w:rsidRDefault="00363852" w:rsidP="00363852">
      <w:pPr>
        <w:rPr>
          <w:rtl/>
        </w:rPr>
      </w:pPr>
      <w:bookmarkStart w:id="1421" w:name="_ETM_Q1_4366931"/>
      <w:bookmarkStart w:id="1422" w:name="_ETM_Q1_4366981"/>
      <w:bookmarkStart w:id="1423" w:name="_ETM_Q1_4377584"/>
      <w:bookmarkStart w:id="1424" w:name="_ETM_Q1_4377637"/>
      <w:bookmarkEnd w:id="1421"/>
      <w:bookmarkEnd w:id="1422"/>
      <w:bookmarkEnd w:id="1423"/>
      <w:bookmarkEnd w:id="1424"/>
    </w:p>
    <w:p w14:paraId="44DEB205" w14:textId="77777777" w:rsidR="00363852" w:rsidRDefault="00363852" w:rsidP="00363852">
      <w:pPr>
        <w:pStyle w:val="af7"/>
        <w:keepNext/>
        <w:rPr>
          <w:rtl/>
        </w:rPr>
      </w:pPr>
      <w:bookmarkStart w:id="1425" w:name="ET_interruption_5792_94"/>
      <w:r w:rsidRPr="00363852">
        <w:rPr>
          <w:rStyle w:val="TagStyle"/>
          <w:rtl/>
        </w:rPr>
        <w:t xml:space="preserve"> &lt;&lt; קריאה &gt;&gt; </w:t>
      </w:r>
      <w:r>
        <w:rPr>
          <w:rtl/>
        </w:rPr>
        <w:t>יבגני סובה (ישראל ביתנו):</w:t>
      </w:r>
      <w:r w:rsidRPr="00363852">
        <w:rPr>
          <w:rStyle w:val="TagStyle"/>
          <w:rtl/>
        </w:rPr>
        <w:t xml:space="preserve"> &lt;&lt; קריאה &gt;&gt;</w:t>
      </w:r>
      <w:r>
        <w:rPr>
          <w:rtl/>
        </w:rPr>
        <w:t xml:space="preserve">   </w:t>
      </w:r>
      <w:bookmarkEnd w:id="1425"/>
    </w:p>
    <w:p w14:paraId="2E6034D2" w14:textId="77777777" w:rsidR="00363852" w:rsidRDefault="00363852" w:rsidP="00363852">
      <w:pPr>
        <w:pStyle w:val="KeepWithNext"/>
        <w:rPr>
          <w:rtl/>
        </w:rPr>
      </w:pPr>
    </w:p>
    <w:p w14:paraId="3BD72F4F" w14:textId="77777777" w:rsidR="00363852" w:rsidRDefault="00915D09" w:rsidP="00363852">
      <w:pPr>
        <w:rPr>
          <w:rtl/>
        </w:rPr>
      </w:pPr>
      <w:bookmarkStart w:id="1426" w:name="_ETM_Q1_4370513"/>
      <w:bookmarkStart w:id="1427" w:name="_ETM_Q1_4370798"/>
      <w:bookmarkStart w:id="1428" w:name="_ETM_Q1_4370861"/>
      <w:bookmarkEnd w:id="1426"/>
      <w:bookmarkEnd w:id="1427"/>
      <w:bookmarkEnd w:id="1428"/>
      <w:r>
        <w:rPr>
          <w:rFonts w:hint="cs"/>
          <w:rtl/>
        </w:rPr>
        <w:t xml:space="preserve">יעקב, </w:t>
      </w:r>
      <w:r w:rsidR="00363852">
        <w:rPr>
          <w:rFonts w:hint="cs"/>
          <w:rtl/>
        </w:rPr>
        <w:t xml:space="preserve">לא </w:t>
      </w:r>
      <w:bookmarkStart w:id="1429" w:name="_ETM_Q1_4372598"/>
      <w:bookmarkEnd w:id="1429"/>
      <w:r w:rsidR="00363852">
        <w:rPr>
          <w:rFonts w:hint="cs"/>
          <w:rtl/>
        </w:rPr>
        <w:t xml:space="preserve">ראית את התוכנית </w:t>
      </w:r>
      <w:r>
        <w:rPr>
          <w:rFonts w:hint="cs"/>
          <w:rtl/>
        </w:rPr>
        <w:t>"</w:t>
      </w:r>
      <w:r w:rsidR="00363852">
        <w:rPr>
          <w:rFonts w:hint="cs"/>
          <w:rtl/>
        </w:rPr>
        <w:t>אנשים</w:t>
      </w:r>
      <w:r>
        <w:rPr>
          <w:rFonts w:hint="cs"/>
          <w:rtl/>
        </w:rPr>
        <w:t>"</w:t>
      </w:r>
      <w:r w:rsidR="00363852">
        <w:rPr>
          <w:rFonts w:hint="cs"/>
          <w:rtl/>
        </w:rPr>
        <w:t xml:space="preserve"> איתה</w:t>
      </w:r>
      <w:bookmarkStart w:id="1430" w:name="_ETM_Q1_4004350"/>
      <w:bookmarkEnd w:id="1430"/>
      <w:r>
        <w:rPr>
          <w:rFonts w:hint="cs"/>
          <w:rtl/>
        </w:rPr>
        <w:t>, אם היית רואה את התוכנית "</w:t>
      </w:r>
      <w:bookmarkStart w:id="1431" w:name="_ETM_Q1_4012807"/>
      <w:bookmarkEnd w:id="1431"/>
      <w:r>
        <w:rPr>
          <w:rFonts w:hint="cs"/>
          <w:rtl/>
        </w:rPr>
        <w:t>אנשים" איתה</w:t>
      </w:r>
      <w:bookmarkStart w:id="1432" w:name="_ETM_Q1_4019472"/>
      <w:bookmarkEnd w:id="1432"/>
      <w:r>
        <w:rPr>
          <w:rFonts w:hint="cs"/>
          <w:rtl/>
        </w:rPr>
        <w:t xml:space="preserve"> אז היית מדבר אחרת.</w:t>
      </w:r>
    </w:p>
    <w:p w14:paraId="493ECD6E" w14:textId="77777777" w:rsidR="00915D09" w:rsidRDefault="00915D09" w:rsidP="00363852">
      <w:pPr>
        <w:rPr>
          <w:rtl/>
        </w:rPr>
      </w:pPr>
    </w:p>
    <w:p w14:paraId="095BC5BD" w14:textId="77777777" w:rsidR="00915D09" w:rsidRDefault="00915D09" w:rsidP="00915D09">
      <w:pPr>
        <w:pStyle w:val="-"/>
        <w:keepNext/>
        <w:rPr>
          <w:rtl/>
        </w:rPr>
      </w:pPr>
      <w:bookmarkStart w:id="1433" w:name="ET_speakercontinue_5300_370"/>
      <w:r w:rsidRPr="00915D09">
        <w:rPr>
          <w:rStyle w:val="TagStyle"/>
          <w:rtl/>
        </w:rPr>
        <w:t xml:space="preserve"> &lt;&lt; דובר_המשך &gt;&gt; </w:t>
      </w:r>
      <w:r>
        <w:rPr>
          <w:rtl/>
        </w:rPr>
        <w:t>מירב בן ארי (יש עתיד):</w:t>
      </w:r>
      <w:r w:rsidRPr="00915D09">
        <w:rPr>
          <w:rStyle w:val="TagStyle"/>
          <w:rtl/>
        </w:rPr>
        <w:t xml:space="preserve"> &lt;&lt; דובר_המשך &gt;&gt;</w:t>
      </w:r>
      <w:r>
        <w:rPr>
          <w:rtl/>
        </w:rPr>
        <w:t xml:space="preserve">   </w:t>
      </w:r>
      <w:bookmarkEnd w:id="1433"/>
    </w:p>
    <w:p w14:paraId="20BD8FCC" w14:textId="77777777" w:rsidR="00915D09" w:rsidRDefault="00915D09" w:rsidP="00915D09">
      <w:pPr>
        <w:pStyle w:val="KeepWithNext"/>
        <w:rPr>
          <w:rtl/>
          <w:lang w:eastAsia="he-IL"/>
        </w:rPr>
      </w:pPr>
    </w:p>
    <w:p w14:paraId="23423810" w14:textId="77777777" w:rsidR="00915D09" w:rsidRDefault="00915D09" w:rsidP="00915D09">
      <w:pPr>
        <w:rPr>
          <w:rtl/>
        </w:rPr>
      </w:pPr>
      <w:r>
        <w:rPr>
          <w:rFonts w:hint="cs"/>
          <w:rtl/>
        </w:rPr>
        <w:t>הוא לא רואה את ערוץ 12.</w:t>
      </w:r>
      <w:bookmarkStart w:id="1434" w:name="_ETM_Q1_4009710"/>
      <w:bookmarkEnd w:id="1434"/>
    </w:p>
    <w:p w14:paraId="3E6D8512" w14:textId="77777777" w:rsidR="00915D09" w:rsidRDefault="00915D09" w:rsidP="00915D09">
      <w:pPr>
        <w:rPr>
          <w:rtl/>
        </w:rPr>
      </w:pPr>
    </w:p>
    <w:p w14:paraId="0A96D36B" w14:textId="77777777" w:rsidR="00915D09" w:rsidRDefault="00915D09" w:rsidP="00915D09">
      <w:pPr>
        <w:pStyle w:val="af8"/>
        <w:keepNext/>
        <w:rPr>
          <w:rtl/>
        </w:rPr>
      </w:pPr>
      <w:bookmarkStart w:id="1435" w:name="ET_yor_5069_369"/>
      <w:r w:rsidRPr="00915D09">
        <w:rPr>
          <w:rStyle w:val="TagStyle"/>
          <w:rtl/>
        </w:rPr>
        <w:t xml:space="preserve"> &lt;&lt; יור &gt;&gt; </w:t>
      </w:r>
      <w:r>
        <w:rPr>
          <w:rtl/>
        </w:rPr>
        <w:t>היו"ר יעקב אשר:</w:t>
      </w:r>
      <w:r w:rsidRPr="00915D09">
        <w:rPr>
          <w:rStyle w:val="TagStyle"/>
          <w:rtl/>
        </w:rPr>
        <w:t xml:space="preserve"> &lt;&lt; יור &gt;&gt;</w:t>
      </w:r>
      <w:r>
        <w:rPr>
          <w:rtl/>
        </w:rPr>
        <w:t xml:space="preserve">   </w:t>
      </w:r>
      <w:bookmarkEnd w:id="1435"/>
    </w:p>
    <w:p w14:paraId="5739551C" w14:textId="77777777" w:rsidR="00915D09" w:rsidRDefault="00915D09" w:rsidP="00915D09">
      <w:pPr>
        <w:pStyle w:val="KeepWithNext"/>
        <w:rPr>
          <w:rtl/>
        </w:rPr>
      </w:pPr>
    </w:p>
    <w:p w14:paraId="4D82F793" w14:textId="77777777" w:rsidR="00915D09" w:rsidRDefault="00915D09" w:rsidP="00915D09">
      <w:pPr>
        <w:rPr>
          <w:rtl/>
        </w:rPr>
      </w:pPr>
      <w:r>
        <w:rPr>
          <w:rFonts w:hint="cs"/>
          <w:rtl/>
        </w:rPr>
        <w:t>אני לא רואה יותר את התוכנית "אנשים"</w:t>
      </w:r>
      <w:r w:rsidR="00407042">
        <w:rPr>
          <w:rFonts w:hint="cs"/>
          <w:rtl/>
        </w:rPr>
        <w:t>,</w:t>
      </w:r>
      <w:r>
        <w:rPr>
          <w:rFonts w:hint="cs"/>
          <w:rtl/>
        </w:rPr>
        <w:t xml:space="preserve"> מאז ש</w:t>
      </w:r>
      <w:bookmarkStart w:id="1436" w:name="_ETM_Q1_4015483"/>
      <w:bookmarkStart w:id="1437" w:name="_ETM_Q1_4012283"/>
      <w:bookmarkEnd w:id="1436"/>
      <w:bookmarkEnd w:id="1437"/>
      <w:r>
        <w:rPr>
          <w:rFonts w:hint="cs"/>
          <w:rtl/>
        </w:rPr>
        <w:t>צפיתי בה פעם אחת.</w:t>
      </w:r>
    </w:p>
    <w:p w14:paraId="3460AB87" w14:textId="77777777" w:rsidR="00915D09" w:rsidRDefault="00915D09" w:rsidP="00915D09">
      <w:pPr>
        <w:rPr>
          <w:rtl/>
        </w:rPr>
      </w:pPr>
    </w:p>
    <w:p w14:paraId="7BA12DCF" w14:textId="77777777" w:rsidR="00915D09" w:rsidRDefault="00915D09" w:rsidP="00915D09">
      <w:pPr>
        <w:pStyle w:val="-"/>
        <w:keepNext/>
        <w:rPr>
          <w:rtl/>
        </w:rPr>
      </w:pPr>
      <w:r w:rsidRPr="00915D09">
        <w:rPr>
          <w:rStyle w:val="TagStyle"/>
          <w:rtl/>
        </w:rPr>
        <w:t xml:space="preserve"> &lt;&lt; דובר_המשך &gt;&gt; </w:t>
      </w:r>
      <w:r>
        <w:rPr>
          <w:rtl/>
        </w:rPr>
        <w:t>מירב בן ארי (יש עתיד):</w:t>
      </w:r>
      <w:r w:rsidRPr="00915D09">
        <w:rPr>
          <w:rStyle w:val="TagStyle"/>
          <w:rtl/>
        </w:rPr>
        <w:t xml:space="preserve"> &lt;&lt; דובר_המשך &gt;&gt;</w:t>
      </w:r>
      <w:r>
        <w:rPr>
          <w:rtl/>
        </w:rPr>
        <w:t xml:space="preserve">   </w:t>
      </w:r>
    </w:p>
    <w:p w14:paraId="7167613F" w14:textId="77777777" w:rsidR="00915D09" w:rsidRDefault="00915D09" w:rsidP="00915D09">
      <w:pPr>
        <w:pStyle w:val="KeepWithNext"/>
        <w:rPr>
          <w:rtl/>
        </w:rPr>
      </w:pPr>
    </w:p>
    <w:p w14:paraId="260AA241" w14:textId="77777777" w:rsidR="00915D09" w:rsidRPr="00915D09" w:rsidRDefault="00915D09" w:rsidP="00915D09">
      <w:pPr>
        <w:rPr>
          <w:rtl/>
        </w:rPr>
      </w:pPr>
      <w:r>
        <w:rPr>
          <w:rFonts w:hint="cs"/>
          <w:rtl/>
        </w:rPr>
        <w:t xml:space="preserve">נכון, שמעתי </w:t>
      </w:r>
      <w:bookmarkStart w:id="1438" w:name="_ETM_Q1_4016153"/>
      <w:bookmarkEnd w:id="1438"/>
      <w:proofErr w:type="spellStart"/>
      <w:r>
        <w:rPr>
          <w:rFonts w:hint="cs"/>
          <w:rtl/>
        </w:rPr>
        <w:t>שפינדרוס</w:t>
      </w:r>
      <w:proofErr w:type="spellEnd"/>
      <w:r>
        <w:rPr>
          <w:rFonts w:hint="cs"/>
          <w:rtl/>
        </w:rPr>
        <w:t xml:space="preserve"> הרג אתכם בתוכנית.</w:t>
      </w:r>
      <w:bookmarkStart w:id="1439" w:name="_ETM_Q1_4020312"/>
      <w:bookmarkEnd w:id="1439"/>
      <w:r>
        <w:rPr>
          <w:rFonts w:hint="cs"/>
          <w:rtl/>
        </w:rPr>
        <w:t xml:space="preserve"> אני רק אומרת: כולנו צפינו.</w:t>
      </w:r>
      <w:bookmarkStart w:id="1440" w:name="_ETM_Q1_4022771"/>
      <w:bookmarkEnd w:id="1440"/>
    </w:p>
    <w:p w14:paraId="00FF4E8A" w14:textId="77777777" w:rsidR="00363852" w:rsidRDefault="00363852" w:rsidP="00363852">
      <w:pPr>
        <w:rPr>
          <w:rtl/>
        </w:rPr>
      </w:pPr>
      <w:bookmarkStart w:id="1441" w:name="_ETM_Q1_4375651"/>
      <w:bookmarkStart w:id="1442" w:name="_ETM_Q1_4375731"/>
      <w:bookmarkStart w:id="1443" w:name="_ETM_Q1_4376006"/>
      <w:bookmarkStart w:id="1444" w:name="_ETM_Q1_4376066"/>
      <w:bookmarkStart w:id="1445" w:name="_ETM_Q1_4237498"/>
      <w:bookmarkStart w:id="1446" w:name="_ETM_Q1_4237564"/>
      <w:bookmarkEnd w:id="1441"/>
      <w:bookmarkEnd w:id="1442"/>
      <w:bookmarkEnd w:id="1443"/>
      <w:bookmarkEnd w:id="1444"/>
      <w:bookmarkEnd w:id="1445"/>
      <w:bookmarkEnd w:id="1446"/>
    </w:p>
    <w:p w14:paraId="5D74BD14" w14:textId="77777777" w:rsidR="00363852" w:rsidRDefault="00363852" w:rsidP="00363852">
      <w:pPr>
        <w:pStyle w:val="af8"/>
        <w:keepNext/>
        <w:rPr>
          <w:rtl/>
        </w:rPr>
      </w:pPr>
      <w:bookmarkStart w:id="1447" w:name="ET_yor_5069_95"/>
      <w:r w:rsidRPr="00363852">
        <w:rPr>
          <w:rStyle w:val="TagStyle"/>
          <w:rtl/>
        </w:rPr>
        <w:t xml:space="preserve"> &lt;&lt; יור &gt;&gt; </w:t>
      </w:r>
      <w:r>
        <w:rPr>
          <w:rtl/>
        </w:rPr>
        <w:t>היו"ר יעקב אשר:</w:t>
      </w:r>
      <w:r w:rsidRPr="00363852">
        <w:rPr>
          <w:rStyle w:val="TagStyle"/>
          <w:rtl/>
        </w:rPr>
        <w:t xml:space="preserve"> &lt;&lt; יור &gt;&gt;</w:t>
      </w:r>
      <w:r>
        <w:rPr>
          <w:rtl/>
        </w:rPr>
        <w:t xml:space="preserve">   </w:t>
      </w:r>
      <w:bookmarkEnd w:id="1447"/>
    </w:p>
    <w:p w14:paraId="628683E7" w14:textId="77777777" w:rsidR="00363852" w:rsidRDefault="00363852" w:rsidP="00363852">
      <w:pPr>
        <w:pStyle w:val="KeepWithNext"/>
        <w:rPr>
          <w:rtl/>
        </w:rPr>
      </w:pPr>
    </w:p>
    <w:p w14:paraId="5D7F1FD7" w14:textId="77777777" w:rsidR="00363852" w:rsidRDefault="00915D09" w:rsidP="00363852">
      <w:pPr>
        <w:rPr>
          <w:rtl/>
        </w:rPr>
      </w:pPr>
      <w:bookmarkStart w:id="1448" w:name="_ETM_Q1_4409016"/>
      <w:bookmarkEnd w:id="1448"/>
      <w:r>
        <w:rPr>
          <w:rFonts w:hint="cs"/>
          <w:rtl/>
        </w:rPr>
        <w:t>מה רצית לומר?</w:t>
      </w:r>
    </w:p>
    <w:p w14:paraId="70F55CA9" w14:textId="77777777" w:rsidR="00363852" w:rsidRDefault="00363852" w:rsidP="00363852">
      <w:pPr>
        <w:rPr>
          <w:rtl/>
        </w:rPr>
      </w:pPr>
      <w:bookmarkStart w:id="1449" w:name="_ETM_Q1_4411248"/>
      <w:bookmarkStart w:id="1450" w:name="_ETM_Q1_4411308"/>
      <w:bookmarkStart w:id="1451" w:name="_ETM_Q1_4412417"/>
      <w:bookmarkStart w:id="1452" w:name="_ETM_Q1_4215009"/>
      <w:bookmarkStart w:id="1453" w:name="_ETM_Q1_4215062"/>
      <w:bookmarkEnd w:id="1449"/>
      <w:bookmarkEnd w:id="1450"/>
      <w:bookmarkEnd w:id="1451"/>
      <w:bookmarkEnd w:id="1452"/>
      <w:bookmarkEnd w:id="1453"/>
    </w:p>
    <w:p w14:paraId="0FF0AC45" w14:textId="77777777" w:rsidR="00363852" w:rsidRDefault="00363852" w:rsidP="00363852">
      <w:pPr>
        <w:pStyle w:val="-"/>
        <w:keepNext/>
        <w:rPr>
          <w:rtl/>
        </w:rPr>
      </w:pPr>
      <w:bookmarkStart w:id="1454" w:name="ET_speakercontinue_5300_99"/>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454"/>
    </w:p>
    <w:p w14:paraId="1F0D83B2" w14:textId="77777777" w:rsidR="00363852" w:rsidRDefault="00363852" w:rsidP="00363852">
      <w:pPr>
        <w:rPr>
          <w:rtl/>
        </w:rPr>
      </w:pPr>
      <w:bookmarkStart w:id="1455" w:name="_ETM_Q1_4454099"/>
      <w:bookmarkEnd w:id="1455"/>
    </w:p>
    <w:p w14:paraId="64821915" w14:textId="77777777" w:rsidR="00363852" w:rsidRDefault="00915D09" w:rsidP="00363852">
      <w:pPr>
        <w:rPr>
          <w:rtl/>
        </w:rPr>
      </w:pPr>
      <w:bookmarkStart w:id="1456" w:name="_ETM_Q1_4463705"/>
      <w:bookmarkStart w:id="1457" w:name="_ETM_Q1_4463760"/>
      <w:bookmarkEnd w:id="1456"/>
      <w:bookmarkEnd w:id="1457"/>
      <w:r>
        <w:rPr>
          <w:rFonts w:hint="cs"/>
          <w:rtl/>
        </w:rPr>
        <w:t>יש לי הרבה מה לומר.</w:t>
      </w:r>
    </w:p>
    <w:p w14:paraId="6E09172A" w14:textId="77777777" w:rsidR="00915D09" w:rsidRDefault="00915D09" w:rsidP="00363852">
      <w:pPr>
        <w:rPr>
          <w:rtl/>
        </w:rPr>
      </w:pPr>
    </w:p>
    <w:p w14:paraId="6DCA8C9B" w14:textId="77777777" w:rsidR="00915D09" w:rsidRDefault="00915D09" w:rsidP="00915D09">
      <w:pPr>
        <w:pStyle w:val="af7"/>
        <w:keepNext/>
        <w:rPr>
          <w:rtl/>
        </w:rPr>
      </w:pPr>
      <w:bookmarkStart w:id="1458" w:name="ET_interruption_6156_372"/>
      <w:r w:rsidRPr="00915D09">
        <w:rPr>
          <w:rStyle w:val="TagStyle"/>
          <w:rtl/>
        </w:rPr>
        <w:t xml:space="preserve"> &lt;&lt; קריאה &gt;&gt; </w:t>
      </w:r>
      <w:r>
        <w:rPr>
          <w:rtl/>
        </w:rPr>
        <w:t>גלעד קריב (העבודה):</w:t>
      </w:r>
      <w:r w:rsidRPr="00915D09">
        <w:rPr>
          <w:rStyle w:val="TagStyle"/>
          <w:rtl/>
        </w:rPr>
        <w:t xml:space="preserve"> &lt;&lt; קריאה &gt;&gt;</w:t>
      </w:r>
      <w:r>
        <w:rPr>
          <w:rtl/>
        </w:rPr>
        <w:t xml:space="preserve">   </w:t>
      </w:r>
      <w:bookmarkEnd w:id="1458"/>
    </w:p>
    <w:p w14:paraId="0E811B4F" w14:textId="77777777" w:rsidR="00915D09" w:rsidRDefault="00915D09" w:rsidP="00915D09">
      <w:pPr>
        <w:pStyle w:val="KeepWithNext"/>
        <w:rPr>
          <w:rtl/>
        </w:rPr>
      </w:pPr>
    </w:p>
    <w:p w14:paraId="0A016910" w14:textId="77777777" w:rsidR="00915D09" w:rsidRDefault="00915D09" w:rsidP="00915D09">
      <w:pPr>
        <w:rPr>
          <w:rtl/>
        </w:rPr>
      </w:pPr>
      <w:r>
        <w:rPr>
          <w:rFonts w:hint="cs"/>
          <w:rtl/>
        </w:rPr>
        <w:t xml:space="preserve">איך הגענו </w:t>
      </w:r>
      <w:bookmarkStart w:id="1459" w:name="_ETM_Q1_4026026"/>
      <w:bookmarkEnd w:id="1459"/>
      <w:proofErr w:type="spellStart"/>
      <w:r>
        <w:rPr>
          <w:rFonts w:hint="cs"/>
          <w:rtl/>
        </w:rPr>
        <w:t>לפינדרוס</w:t>
      </w:r>
      <w:proofErr w:type="spellEnd"/>
      <w:r>
        <w:rPr>
          <w:rFonts w:hint="cs"/>
          <w:rtl/>
        </w:rPr>
        <w:t>?</w:t>
      </w:r>
    </w:p>
    <w:p w14:paraId="7328499A" w14:textId="77777777" w:rsidR="00915D09" w:rsidRDefault="00915D09" w:rsidP="00915D09">
      <w:pPr>
        <w:rPr>
          <w:rtl/>
        </w:rPr>
      </w:pPr>
    </w:p>
    <w:p w14:paraId="6B9C7B06" w14:textId="77777777" w:rsidR="00915D09" w:rsidRDefault="00915D09" w:rsidP="00915D09">
      <w:pPr>
        <w:pStyle w:val="-"/>
        <w:keepNext/>
        <w:rPr>
          <w:rtl/>
        </w:rPr>
      </w:pPr>
      <w:bookmarkStart w:id="1460" w:name="ET_speakercontinue_5300_373"/>
      <w:r w:rsidRPr="00915D09">
        <w:rPr>
          <w:rStyle w:val="TagStyle"/>
          <w:rtl/>
        </w:rPr>
        <w:t xml:space="preserve"> &lt;&lt; דובר_המשך &gt;&gt; </w:t>
      </w:r>
      <w:r>
        <w:rPr>
          <w:rtl/>
        </w:rPr>
        <w:t>מירב בן ארי (יש עתיד):</w:t>
      </w:r>
      <w:r w:rsidRPr="00915D09">
        <w:rPr>
          <w:rStyle w:val="TagStyle"/>
          <w:rtl/>
        </w:rPr>
        <w:t xml:space="preserve"> &lt;&lt; דובר_המשך &gt;&gt;</w:t>
      </w:r>
      <w:r>
        <w:rPr>
          <w:rtl/>
        </w:rPr>
        <w:t xml:space="preserve">   </w:t>
      </w:r>
      <w:bookmarkEnd w:id="1460"/>
    </w:p>
    <w:p w14:paraId="6D288C8A" w14:textId="77777777" w:rsidR="00915D09" w:rsidRDefault="00915D09" w:rsidP="00915D09">
      <w:pPr>
        <w:pStyle w:val="KeepWithNext"/>
        <w:rPr>
          <w:rtl/>
        </w:rPr>
      </w:pPr>
    </w:p>
    <w:p w14:paraId="47A4719C" w14:textId="77777777" w:rsidR="00915D09" w:rsidRDefault="00915D09" w:rsidP="00915D09">
      <w:pPr>
        <w:rPr>
          <w:rtl/>
        </w:rPr>
      </w:pPr>
      <w:r>
        <w:rPr>
          <w:rFonts w:hint="cs"/>
          <w:rtl/>
        </w:rPr>
        <w:t xml:space="preserve">כי הוא לא צופה ב"אנשים" </w:t>
      </w:r>
      <w:proofErr w:type="spellStart"/>
      <w:r>
        <w:rPr>
          <w:rFonts w:hint="cs"/>
          <w:rtl/>
        </w:rPr>
        <w:t>ו</w:t>
      </w:r>
      <w:bookmarkStart w:id="1461" w:name="_ETM_Q1_4028193"/>
      <w:bookmarkEnd w:id="1461"/>
      <w:r>
        <w:rPr>
          <w:rFonts w:hint="cs"/>
          <w:rtl/>
        </w:rPr>
        <w:t>פינדרוס</w:t>
      </w:r>
      <w:proofErr w:type="spellEnd"/>
      <w:r>
        <w:rPr>
          <w:rFonts w:hint="cs"/>
          <w:rtl/>
        </w:rPr>
        <w:t xml:space="preserve"> הופיע ב"אנשים" ומאז </w:t>
      </w:r>
      <w:bookmarkStart w:id="1462" w:name="_ETM_Q1_4032280"/>
      <w:bookmarkEnd w:id="1462"/>
      <w:r>
        <w:rPr>
          <w:rFonts w:hint="cs"/>
          <w:rtl/>
        </w:rPr>
        <w:t xml:space="preserve">הרס לו את היחסים. רצו לעשות </w:t>
      </w:r>
      <w:proofErr w:type="spellStart"/>
      <w:r>
        <w:rPr>
          <w:rFonts w:hint="cs"/>
          <w:rtl/>
        </w:rPr>
        <w:t>דוקו</w:t>
      </w:r>
      <w:proofErr w:type="spellEnd"/>
      <w:r>
        <w:rPr>
          <w:rFonts w:hint="cs"/>
          <w:rtl/>
        </w:rPr>
        <w:t xml:space="preserve"> על יעקב אשר</w:t>
      </w:r>
      <w:bookmarkStart w:id="1463" w:name="_ETM_Q1_4034100"/>
      <w:bookmarkEnd w:id="1463"/>
      <w:r>
        <w:rPr>
          <w:rFonts w:hint="cs"/>
          <w:rtl/>
        </w:rPr>
        <w:t xml:space="preserve"> וירדו מזה. דווקא לי אתה לא נותן את שמחה?</w:t>
      </w:r>
      <w:bookmarkStart w:id="1464" w:name="_ETM_Q1_4042569"/>
      <w:bookmarkEnd w:id="1464"/>
      <w:r>
        <w:rPr>
          <w:rFonts w:hint="cs"/>
          <w:rtl/>
        </w:rPr>
        <w:t xml:space="preserve"> ממש תכננתי עליו.</w:t>
      </w:r>
    </w:p>
    <w:p w14:paraId="0AA741AC" w14:textId="77777777" w:rsidR="00915D09" w:rsidRDefault="00915D09" w:rsidP="00915D09">
      <w:pPr>
        <w:rPr>
          <w:rtl/>
        </w:rPr>
      </w:pPr>
    </w:p>
    <w:p w14:paraId="4D8F0859" w14:textId="77777777" w:rsidR="00915D09" w:rsidRDefault="00915D09" w:rsidP="00915D09">
      <w:pPr>
        <w:pStyle w:val="af8"/>
        <w:keepNext/>
        <w:rPr>
          <w:rtl/>
        </w:rPr>
      </w:pPr>
      <w:bookmarkStart w:id="1465" w:name="ET_yor_5069_374"/>
      <w:r w:rsidRPr="00915D09">
        <w:rPr>
          <w:rStyle w:val="TagStyle"/>
          <w:rtl/>
        </w:rPr>
        <w:t xml:space="preserve"> &lt;&lt; יור &gt;&gt; </w:t>
      </w:r>
      <w:r>
        <w:rPr>
          <w:rtl/>
        </w:rPr>
        <w:t>היו"ר יעקב אשר:</w:t>
      </w:r>
      <w:r w:rsidRPr="00915D09">
        <w:rPr>
          <w:rStyle w:val="TagStyle"/>
          <w:rtl/>
        </w:rPr>
        <w:t xml:space="preserve"> &lt;&lt; יור &gt;&gt;</w:t>
      </w:r>
      <w:r>
        <w:rPr>
          <w:rtl/>
        </w:rPr>
        <w:t xml:space="preserve">   </w:t>
      </w:r>
      <w:bookmarkEnd w:id="1465"/>
    </w:p>
    <w:p w14:paraId="03402643" w14:textId="77777777" w:rsidR="00915D09" w:rsidRDefault="00915D09" w:rsidP="00915D09">
      <w:pPr>
        <w:pStyle w:val="KeepWithNext"/>
        <w:rPr>
          <w:rtl/>
        </w:rPr>
      </w:pPr>
    </w:p>
    <w:p w14:paraId="4F088958" w14:textId="77777777" w:rsidR="00915D09" w:rsidRDefault="00915D09" w:rsidP="00915D09">
      <w:pPr>
        <w:rPr>
          <w:rtl/>
        </w:rPr>
      </w:pPr>
      <w:r>
        <w:rPr>
          <w:rFonts w:hint="cs"/>
          <w:rtl/>
        </w:rPr>
        <w:t>בנתה נאום שלם</w:t>
      </w:r>
      <w:bookmarkStart w:id="1466" w:name="_ETM_Q1_4048789"/>
      <w:bookmarkEnd w:id="1466"/>
      <w:r>
        <w:rPr>
          <w:rFonts w:hint="cs"/>
          <w:rtl/>
        </w:rPr>
        <w:t xml:space="preserve"> והגיע מישהו אחר</w:t>
      </w:r>
      <w:r w:rsidR="00407042">
        <w:rPr>
          <w:rFonts w:hint="cs"/>
          <w:rtl/>
        </w:rPr>
        <w:t>.</w:t>
      </w:r>
      <w:r>
        <w:rPr>
          <w:rFonts w:hint="cs"/>
          <w:rtl/>
        </w:rPr>
        <w:t xml:space="preserve"> עכשיו יש לך יוצמח מול העיניים, מה לעשות?</w:t>
      </w:r>
      <w:bookmarkStart w:id="1467" w:name="_ETM_Q1_4053005"/>
      <w:bookmarkStart w:id="1468" w:name="_ETM_Q1_4048049"/>
      <w:bookmarkEnd w:id="1467"/>
      <w:bookmarkEnd w:id="1468"/>
    </w:p>
    <w:p w14:paraId="1589C6DF" w14:textId="77777777" w:rsidR="00915D09" w:rsidRDefault="00915D09" w:rsidP="00915D09">
      <w:pPr>
        <w:rPr>
          <w:rtl/>
        </w:rPr>
      </w:pPr>
    </w:p>
    <w:p w14:paraId="619F1195" w14:textId="77777777" w:rsidR="00915D09" w:rsidRDefault="00915D09" w:rsidP="00915D09">
      <w:pPr>
        <w:pStyle w:val="-"/>
        <w:keepNext/>
        <w:rPr>
          <w:rtl/>
        </w:rPr>
      </w:pPr>
      <w:bookmarkStart w:id="1469" w:name="ET_speakercontinue_5300_375"/>
      <w:r w:rsidRPr="00915D09">
        <w:rPr>
          <w:rStyle w:val="TagStyle"/>
          <w:rtl/>
        </w:rPr>
        <w:t xml:space="preserve"> &lt;&lt; דובר_המשך &gt;&gt; </w:t>
      </w:r>
      <w:r>
        <w:rPr>
          <w:rtl/>
        </w:rPr>
        <w:t>מירב בן ארי (יש עתיד):</w:t>
      </w:r>
      <w:r w:rsidRPr="00915D09">
        <w:rPr>
          <w:rStyle w:val="TagStyle"/>
          <w:rtl/>
        </w:rPr>
        <w:t xml:space="preserve"> &lt;&lt; דובר_המשך &gt;&gt;</w:t>
      </w:r>
      <w:r>
        <w:rPr>
          <w:rtl/>
        </w:rPr>
        <w:t xml:space="preserve">   </w:t>
      </w:r>
      <w:bookmarkEnd w:id="1469"/>
    </w:p>
    <w:p w14:paraId="2E72604A" w14:textId="77777777" w:rsidR="00915D09" w:rsidRDefault="00915D09" w:rsidP="00915D09">
      <w:pPr>
        <w:pStyle w:val="KeepWithNext"/>
        <w:rPr>
          <w:rtl/>
        </w:rPr>
      </w:pPr>
    </w:p>
    <w:p w14:paraId="74E4C495" w14:textId="77777777" w:rsidR="00915D09" w:rsidRPr="00915D09" w:rsidRDefault="00915D09" w:rsidP="00915D09">
      <w:pPr>
        <w:rPr>
          <w:rtl/>
        </w:rPr>
      </w:pPr>
      <w:r>
        <w:rPr>
          <w:rFonts w:hint="cs"/>
          <w:rtl/>
        </w:rPr>
        <w:t>בניתי נאום</w:t>
      </w:r>
      <w:bookmarkStart w:id="1470" w:name="_ETM_Q1_4050065"/>
      <w:bookmarkEnd w:id="1470"/>
      <w:r>
        <w:rPr>
          <w:rFonts w:hint="cs"/>
          <w:rtl/>
        </w:rPr>
        <w:t>, אנסה להתעלות.</w:t>
      </w:r>
    </w:p>
    <w:p w14:paraId="07566FD5" w14:textId="77777777" w:rsidR="00D01C33" w:rsidRDefault="00D01C33" w:rsidP="00D01C33">
      <w:pPr>
        <w:rPr>
          <w:rtl/>
        </w:rPr>
      </w:pPr>
      <w:bookmarkStart w:id="1471" w:name="_ETM_Q1_2647924"/>
      <w:bookmarkStart w:id="1472" w:name="_ETM_Q1_2647964"/>
      <w:bookmarkEnd w:id="1471"/>
      <w:bookmarkEnd w:id="1472"/>
    </w:p>
    <w:p w14:paraId="1A0D00D8" w14:textId="77777777" w:rsidR="00363852" w:rsidRDefault="00363852" w:rsidP="00363852">
      <w:pPr>
        <w:pStyle w:val="af7"/>
        <w:keepNext/>
        <w:rPr>
          <w:rtl/>
        </w:rPr>
      </w:pPr>
      <w:bookmarkStart w:id="1473" w:name="ET_interruption_5792_97"/>
      <w:r w:rsidRPr="00363852">
        <w:rPr>
          <w:rStyle w:val="TagStyle"/>
          <w:rtl/>
        </w:rPr>
        <w:t xml:space="preserve"> &lt;&lt; קריאה &gt;&gt; </w:t>
      </w:r>
      <w:r>
        <w:rPr>
          <w:rtl/>
        </w:rPr>
        <w:t>יבגני סובה (ישראל ביתנו):</w:t>
      </w:r>
      <w:r w:rsidRPr="00363852">
        <w:rPr>
          <w:rStyle w:val="TagStyle"/>
          <w:rtl/>
        </w:rPr>
        <w:t xml:space="preserve"> &lt;&lt; קריאה &gt;&gt;</w:t>
      </w:r>
      <w:r>
        <w:rPr>
          <w:rtl/>
        </w:rPr>
        <w:t xml:space="preserve">   </w:t>
      </w:r>
      <w:bookmarkEnd w:id="1473"/>
    </w:p>
    <w:p w14:paraId="7FE6165D" w14:textId="77777777" w:rsidR="00363852" w:rsidRDefault="00363852" w:rsidP="00363852">
      <w:pPr>
        <w:pStyle w:val="KeepWithNext"/>
        <w:rPr>
          <w:rtl/>
        </w:rPr>
      </w:pPr>
    </w:p>
    <w:p w14:paraId="38F4DAF5" w14:textId="77777777" w:rsidR="00363852" w:rsidRDefault="00363852" w:rsidP="00363852">
      <w:pPr>
        <w:rPr>
          <w:rtl/>
        </w:rPr>
      </w:pPr>
      <w:bookmarkStart w:id="1474" w:name="_ETM_Q1_4423938"/>
      <w:bookmarkEnd w:id="1474"/>
      <w:r>
        <w:rPr>
          <w:rFonts w:hint="cs"/>
          <w:rtl/>
        </w:rPr>
        <w:t xml:space="preserve">מירב, דברי </w:t>
      </w:r>
      <w:proofErr w:type="spellStart"/>
      <w:r>
        <w:rPr>
          <w:rFonts w:hint="cs"/>
          <w:rtl/>
        </w:rPr>
        <w:t>ל</w:t>
      </w:r>
      <w:r w:rsidR="00915D09">
        <w:rPr>
          <w:rFonts w:hint="cs"/>
          <w:rtl/>
        </w:rPr>
        <w:t>"</w:t>
      </w:r>
      <w:r>
        <w:rPr>
          <w:rFonts w:hint="cs"/>
          <w:rtl/>
        </w:rPr>
        <w:t>טוויטר</w:t>
      </w:r>
      <w:proofErr w:type="spellEnd"/>
      <w:r w:rsidR="00915D09">
        <w:rPr>
          <w:rFonts w:hint="cs"/>
          <w:rtl/>
        </w:rPr>
        <w:t xml:space="preserve">", הוא יקרא את זה </w:t>
      </w:r>
      <w:proofErr w:type="spellStart"/>
      <w:r w:rsidR="00915D09">
        <w:rPr>
          <w:rFonts w:hint="cs"/>
          <w:rtl/>
        </w:rPr>
        <w:t>ב"טוויטר</w:t>
      </w:r>
      <w:proofErr w:type="spellEnd"/>
      <w:r w:rsidR="00915D09">
        <w:rPr>
          <w:rFonts w:hint="cs"/>
          <w:rtl/>
        </w:rPr>
        <w:t>" מחר בבוקר.</w:t>
      </w:r>
      <w:bookmarkStart w:id="1475" w:name="_ETM_Q1_4059229"/>
      <w:bookmarkEnd w:id="1475"/>
    </w:p>
    <w:p w14:paraId="2480B582" w14:textId="77777777" w:rsidR="009041A9" w:rsidRDefault="009041A9" w:rsidP="009041A9">
      <w:pPr>
        <w:rPr>
          <w:rtl/>
        </w:rPr>
      </w:pPr>
      <w:bookmarkStart w:id="1476" w:name="_ETM_Q1_4429470"/>
      <w:bookmarkStart w:id="1477" w:name="_ETM_Q1_4430235"/>
      <w:bookmarkStart w:id="1478" w:name="_ETM_Q1_2528442"/>
      <w:bookmarkStart w:id="1479" w:name="_ETM_Q1_2528492"/>
      <w:bookmarkEnd w:id="1476"/>
      <w:bookmarkEnd w:id="1477"/>
      <w:bookmarkEnd w:id="1478"/>
      <w:bookmarkEnd w:id="1479"/>
    </w:p>
    <w:p w14:paraId="78C00128" w14:textId="77777777" w:rsidR="00363852" w:rsidRDefault="00363852" w:rsidP="00363852">
      <w:pPr>
        <w:pStyle w:val="-"/>
        <w:keepNext/>
        <w:rPr>
          <w:rtl/>
        </w:rPr>
      </w:pPr>
      <w:bookmarkStart w:id="1480" w:name="ET_speakercontinue_5300_100"/>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480"/>
    </w:p>
    <w:p w14:paraId="78F95FED" w14:textId="77777777" w:rsidR="00363852" w:rsidRDefault="00363852" w:rsidP="00363852">
      <w:pPr>
        <w:pStyle w:val="KeepWithNext"/>
        <w:rPr>
          <w:rtl/>
        </w:rPr>
      </w:pPr>
    </w:p>
    <w:p w14:paraId="11E205CE" w14:textId="77777777" w:rsidR="00915D09" w:rsidRDefault="00915D09" w:rsidP="00363852">
      <w:pPr>
        <w:rPr>
          <w:rtl/>
        </w:rPr>
      </w:pPr>
      <w:bookmarkStart w:id="1481" w:name="_ETM_Q1_4456906"/>
      <w:bookmarkEnd w:id="1481"/>
      <w:r>
        <w:rPr>
          <w:rFonts w:hint="cs"/>
          <w:rtl/>
        </w:rPr>
        <w:t xml:space="preserve">אני היום כבר אמרתי </w:t>
      </w:r>
      <w:proofErr w:type="spellStart"/>
      <w:r>
        <w:rPr>
          <w:rFonts w:hint="cs"/>
          <w:rtl/>
        </w:rPr>
        <w:t>ל"טוויטר</w:t>
      </w:r>
      <w:proofErr w:type="spellEnd"/>
      <w:r>
        <w:rPr>
          <w:rFonts w:hint="cs"/>
          <w:rtl/>
        </w:rPr>
        <w:t>" את עמדתי</w:t>
      </w:r>
      <w:bookmarkStart w:id="1482" w:name="_ETM_Q1_4064846"/>
      <w:bookmarkEnd w:id="1482"/>
      <w:r w:rsidR="00711B9A" w:rsidRPr="00711B9A">
        <w:rPr>
          <w:rtl/>
        </w:rPr>
        <w:t xml:space="preserve"> על דודי </w:t>
      </w:r>
      <w:proofErr w:type="spellStart"/>
      <w:r w:rsidR="00711B9A" w:rsidRPr="00711B9A">
        <w:rPr>
          <w:rtl/>
        </w:rPr>
        <w:t>אמסלם</w:t>
      </w:r>
      <w:proofErr w:type="spellEnd"/>
      <w:r w:rsidR="009F1122">
        <w:rPr>
          <w:rFonts w:hint="cs"/>
          <w:rtl/>
        </w:rPr>
        <w:t>.</w:t>
      </w:r>
      <w:r w:rsidR="00711B9A" w:rsidRPr="00711B9A">
        <w:rPr>
          <w:rtl/>
        </w:rPr>
        <w:t xml:space="preserve"> </w:t>
      </w:r>
    </w:p>
    <w:p w14:paraId="2705694F" w14:textId="77777777" w:rsidR="00915D09" w:rsidRDefault="00915D09" w:rsidP="00363852">
      <w:pPr>
        <w:rPr>
          <w:rtl/>
        </w:rPr>
      </w:pPr>
    </w:p>
    <w:p w14:paraId="15A5BB64" w14:textId="77777777" w:rsidR="00915D09" w:rsidRDefault="00915D09" w:rsidP="00915D09">
      <w:pPr>
        <w:pStyle w:val="af7"/>
        <w:keepNext/>
        <w:rPr>
          <w:rtl/>
        </w:rPr>
      </w:pPr>
      <w:bookmarkStart w:id="1483" w:name="ET_interruption_5792_376"/>
      <w:r w:rsidRPr="00915D09">
        <w:rPr>
          <w:rStyle w:val="TagStyle"/>
          <w:rtl/>
        </w:rPr>
        <w:t xml:space="preserve"> &lt;&lt; קריאה &gt;&gt; </w:t>
      </w:r>
      <w:r>
        <w:rPr>
          <w:rtl/>
        </w:rPr>
        <w:t>יבגני סובה (ישראל ביתנו):</w:t>
      </w:r>
      <w:r w:rsidRPr="00915D09">
        <w:rPr>
          <w:rStyle w:val="TagStyle"/>
          <w:rtl/>
        </w:rPr>
        <w:t xml:space="preserve"> &lt;&lt; קריאה &gt;&gt;</w:t>
      </w:r>
      <w:r>
        <w:rPr>
          <w:rtl/>
        </w:rPr>
        <w:t xml:space="preserve">   </w:t>
      </w:r>
      <w:bookmarkEnd w:id="1483"/>
    </w:p>
    <w:p w14:paraId="1212ADF1" w14:textId="77777777" w:rsidR="00915D09" w:rsidRDefault="00915D09" w:rsidP="00915D09">
      <w:pPr>
        <w:pStyle w:val="KeepWithNext"/>
        <w:rPr>
          <w:rtl/>
        </w:rPr>
      </w:pPr>
    </w:p>
    <w:p w14:paraId="71A7BC62" w14:textId="77777777" w:rsidR="00915D09" w:rsidRDefault="00915D09" w:rsidP="00915D09">
      <w:pPr>
        <w:rPr>
          <w:rtl/>
        </w:rPr>
      </w:pPr>
      <w:r>
        <w:rPr>
          <w:rFonts w:hint="cs"/>
          <w:rtl/>
        </w:rPr>
        <w:t>"</w:t>
      </w:r>
      <w:proofErr w:type="spellStart"/>
      <w:r>
        <w:rPr>
          <w:rFonts w:hint="cs"/>
          <w:rtl/>
        </w:rPr>
        <w:t>טוויטר</w:t>
      </w:r>
      <w:proofErr w:type="spellEnd"/>
      <w:r>
        <w:rPr>
          <w:rFonts w:hint="cs"/>
          <w:rtl/>
        </w:rPr>
        <w:t>" ענה לך?</w:t>
      </w:r>
    </w:p>
    <w:p w14:paraId="4AF2E088" w14:textId="77777777" w:rsidR="00915D09" w:rsidRDefault="00915D09" w:rsidP="00915D09">
      <w:pPr>
        <w:rPr>
          <w:rtl/>
        </w:rPr>
      </w:pPr>
    </w:p>
    <w:p w14:paraId="629C8EA8" w14:textId="77777777" w:rsidR="00915D09" w:rsidRDefault="00915D09" w:rsidP="00915D09">
      <w:pPr>
        <w:pStyle w:val="-"/>
        <w:keepNext/>
        <w:rPr>
          <w:rtl/>
        </w:rPr>
      </w:pPr>
      <w:bookmarkStart w:id="1484" w:name="ET_speakercontinue_5300_377"/>
      <w:r w:rsidRPr="00915D09">
        <w:rPr>
          <w:rStyle w:val="TagStyle"/>
          <w:rtl/>
        </w:rPr>
        <w:t xml:space="preserve"> &lt;&lt; דובר_המשך &gt;&gt; </w:t>
      </w:r>
      <w:r>
        <w:rPr>
          <w:rtl/>
        </w:rPr>
        <w:t>מירב בן ארי (יש עתיד):</w:t>
      </w:r>
      <w:r w:rsidRPr="00915D09">
        <w:rPr>
          <w:rStyle w:val="TagStyle"/>
          <w:rtl/>
        </w:rPr>
        <w:t xml:space="preserve"> &lt;&lt; דובר_המשך &gt;&gt;</w:t>
      </w:r>
      <w:r>
        <w:rPr>
          <w:rtl/>
        </w:rPr>
        <w:t xml:space="preserve">   </w:t>
      </w:r>
      <w:bookmarkEnd w:id="1484"/>
    </w:p>
    <w:p w14:paraId="2B19A749" w14:textId="77777777" w:rsidR="00915D09" w:rsidRDefault="00915D09" w:rsidP="00915D09">
      <w:pPr>
        <w:pStyle w:val="KeepWithNext"/>
        <w:rPr>
          <w:rtl/>
        </w:rPr>
      </w:pPr>
    </w:p>
    <w:p w14:paraId="123376B6" w14:textId="77777777" w:rsidR="006C11A5" w:rsidRDefault="00711B9A" w:rsidP="00915D09">
      <w:pPr>
        <w:rPr>
          <w:rtl/>
        </w:rPr>
      </w:pPr>
      <w:bookmarkStart w:id="1485" w:name="_ETM_Q1_4066850"/>
      <w:bookmarkEnd w:id="1485"/>
      <w:r w:rsidRPr="00711B9A">
        <w:rPr>
          <w:rtl/>
        </w:rPr>
        <w:t xml:space="preserve">נתתי נאום </w:t>
      </w:r>
      <w:r w:rsidR="00915D09">
        <w:rPr>
          <w:rFonts w:hint="cs"/>
          <w:rtl/>
        </w:rPr>
        <w:t>ל</w:t>
      </w:r>
      <w:r w:rsidRPr="00711B9A">
        <w:rPr>
          <w:rtl/>
        </w:rPr>
        <w:t xml:space="preserve">דודי </w:t>
      </w:r>
      <w:proofErr w:type="spellStart"/>
      <w:r w:rsidRPr="00711B9A">
        <w:rPr>
          <w:rtl/>
        </w:rPr>
        <w:t>אמסלם</w:t>
      </w:r>
      <w:proofErr w:type="spellEnd"/>
      <w:r w:rsidRPr="00711B9A">
        <w:rPr>
          <w:rtl/>
        </w:rPr>
        <w:t xml:space="preserve"> </w:t>
      </w:r>
      <w:r w:rsidR="00915D09">
        <w:rPr>
          <w:rFonts w:hint="cs"/>
          <w:rtl/>
        </w:rPr>
        <w:t xml:space="preserve">על </w:t>
      </w:r>
      <w:r w:rsidRPr="00711B9A">
        <w:rPr>
          <w:rtl/>
        </w:rPr>
        <w:t>זה שהוא מזרחי</w:t>
      </w:r>
      <w:r w:rsidR="009F1122">
        <w:rPr>
          <w:rFonts w:hint="cs"/>
          <w:rtl/>
        </w:rPr>
        <w:t xml:space="preserve"> </w:t>
      </w:r>
      <w:r w:rsidR="00915D09">
        <w:rPr>
          <w:rFonts w:hint="cs"/>
          <w:rtl/>
        </w:rPr>
        <w:t xml:space="preserve">מחמד. </w:t>
      </w:r>
      <w:bookmarkStart w:id="1486" w:name="_ETM_Q1_4073424"/>
      <w:bookmarkEnd w:id="1486"/>
      <w:r w:rsidRPr="00711B9A">
        <w:rPr>
          <w:rtl/>
        </w:rPr>
        <w:t>למה אמרתי עליו ש</w:t>
      </w:r>
      <w:r w:rsidR="006C11A5">
        <w:rPr>
          <w:rFonts w:hint="cs"/>
          <w:rtl/>
        </w:rPr>
        <w:t>הוא מזרחי מחמד?</w:t>
      </w:r>
      <w:r w:rsidRPr="00711B9A">
        <w:rPr>
          <w:rtl/>
        </w:rPr>
        <w:t xml:space="preserve"> א</w:t>
      </w:r>
      <w:r w:rsidR="006C11A5">
        <w:rPr>
          <w:rFonts w:hint="cs"/>
          <w:rtl/>
        </w:rPr>
        <w:t>נ</w:t>
      </w:r>
      <w:r w:rsidRPr="00711B9A">
        <w:rPr>
          <w:rtl/>
        </w:rPr>
        <w:t>חנ</w:t>
      </w:r>
      <w:r w:rsidR="006C11A5">
        <w:rPr>
          <w:rFonts w:hint="cs"/>
          <w:rtl/>
        </w:rPr>
        <w:t>ו</w:t>
      </w:r>
      <w:r w:rsidRPr="00711B9A">
        <w:rPr>
          <w:rtl/>
        </w:rPr>
        <w:t xml:space="preserve"> היינו </w:t>
      </w:r>
      <w:r w:rsidR="006C11A5">
        <w:rPr>
          <w:rFonts w:hint="cs"/>
          <w:rtl/>
        </w:rPr>
        <w:t>קוראים לאנשים שהם</w:t>
      </w:r>
      <w:r w:rsidRPr="00711B9A">
        <w:rPr>
          <w:rtl/>
        </w:rPr>
        <w:t xml:space="preserve"> קצת משתכנזים</w:t>
      </w:r>
      <w:r w:rsidR="006C11A5">
        <w:rPr>
          <w:rFonts w:hint="cs"/>
          <w:rtl/>
        </w:rPr>
        <w:t xml:space="preserve"> </w:t>
      </w:r>
      <w:r w:rsidR="006C11A5">
        <w:rPr>
          <w:rtl/>
        </w:rPr>
        <w:t>–</w:t>
      </w:r>
      <w:bookmarkStart w:id="1487" w:name="_ETM_Q1_4098740"/>
      <w:bookmarkEnd w:id="1487"/>
      <w:r w:rsidRPr="00711B9A">
        <w:rPr>
          <w:rtl/>
        </w:rPr>
        <w:t xml:space="preserve"> מזרחי מחמד. למה</w:t>
      </w:r>
      <w:r w:rsidR="006C11A5">
        <w:rPr>
          <w:rFonts w:hint="cs"/>
          <w:rtl/>
        </w:rPr>
        <w:t>?</w:t>
      </w:r>
      <w:r w:rsidRPr="00711B9A">
        <w:rPr>
          <w:rtl/>
        </w:rPr>
        <w:t xml:space="preserve"> </w:t>
      </w:r>
      <w:r w:rsidR="006C11A5">
        <w:rPr>
          <w:rFonts w:hint="cs"/>
          <w:rtl/>
        </w:rPr>
        <w:t xml:space="preserve">כי הוא </w:t>
      </w:r>
      <w:r w:rsidRPr="00711B9A">
        <w:rPr>
          <w:rtl/>
        </w:rPr>
        <w:t xml:space="preserve">מנסה </w:t>
      </w:r>
      <w:proofErr w:type="spellStart"/>
      <w:r w:rsidRPr="00711B9A">
        <w:rPr>
          <w:rtl/>
        </w:rPr>
        <w:t>להתנח</w:t>
      </w:r>
      <w:r w:rsidR="009F1122">
        <w:rPr>
          <w:rFonts w:hint="cs"/>
          <w:rtl/>
        </w:rPr>
        <w:t>מ</w:t>
      </w:r>
      <w:bookmarkStart w:id="1488" w:name="_ETM_Q1_4103057"/>
      <w:bookmarkEnd w:id="1488"/>
      <w:r w:rsidRPr="00711B9A">
        <w:rPr>
          <w:rtl/>
        </w:rPr>
        <w:t>ד</w:t>
      </w:r>
      <w:proofErr w:type="spellEnd"/>
      <w:r w:rsidR="009F1122">
        <w:rPr>
          <w:rFonts w:hint="cs"/>
          <w:rtl/>
        </w:rPr>
        <w:t>.</w:t>
      </w:r>
      <w:r w:rsidRPr="00711B9A">
        <w:rPr>
          <w:rtl/>
        </w:rPr>
        <w:t xml:space="preserve"> מה הדיסוננס</w:t>
      </w:r>
      <w:r w:rsidR="006C11A5">
        <w:rPr>
          <w:rFonts w:hint="cs"/>
          <w:rtl/>
        </w:rPr>
        <w:t xml:space="preserve"> עם </w:t>
      </w:r>
      <w:proofErr w:type="spellStart"/>
      <w:r w:rsidR="006C11A5">
        <w:rPr>
          <w:rFonts w:hint="cs"/>
          <w:rtl/>
        </w:rPr>
        <w:t>אמסלם</w:t>
      </w:r>
      <w:proofErr w:type="spellEnd"/>
      <w:r w:rsidR="006C11A5">
        <w:rPr>
          <w:rFonts w:hint="cs"/>
          <w:rtl/>
        </w:rPr>
        <w:t>?</w:t>
      </w:r>
    </w:p>
    <w:p w14:paraId="5B5DD9C4" w14:textId="77777777" w:rsidR="006C11A5" w:rsidRDefault="006C11A5" w:rsidP="00915D09">
      <w:pPr>
        <w:rPr>
          <w:rtl/>
        </w:rPr>
      </w:pPr>
    </w:p>
    <w:p w14:paraId="3A781024" w14:textId="77777777" w:rsidR="006C11A5" w:rsidRDefault="006C11A5" w:rsidP="006C11A5">
      <w:pPr>
        <w:pStyle w:val="af7"/>
        <w:keepNext/>
        <w:rPr>
          <w:rtl/>
        </w:rPr>
      </w:pPr>
      <w:bookmarkStart w:id="1489" w:name="ET_interruption_6156_370"/>
      <w:r w:rsidRPr="006C11A5">
        <w:rPr>
          <w:rStyle w:val="TagStyle"/>
          <w:rtl/>
        </w:rPr>
        <w:t xml:space="preserve"> &lt;&lt; קריאה &gt;&gt; </w:t>
      </w:r>
      <w:r>
        <w:rPr>
          <w:rtl/>
        </w:rPr>
        <w:t>גלעד קריב (העבודה):</w:t>
      </w:r>
      <w:r w:rsidRPr="006C11A5">
        <w:rPr>
          <w:rStyle w:val="TagStyle"/>
          <w:rtl/>
        </w:rPr>
        <w:t xml:space="preserve"> &lt;&lt; קריאה &gt;&gt;</w:t>
      </w:r>
      <w:r>
        <w:rPr>
          <w:rtl/>
        </w:rPr>
        <w:t xml:space="preserve">   </w:t>
      </w:r>
      <w:bookmarkEnd w:id="1489"/>
    </w:p>
    <w:p w14:paraId="2B100A0C" w14:textId="77777777" w:rsidR="006C11A5" w:rsidRDefault="006C11A5" w:rsidP="006C11A5">
      <w:pPr>
        <w:rPr>
          <w:rtl/>
        </w:rPr>
      </w:pPr>
    </w:p>
    <w:p w14:paraId="215E4774" w14:textId="77777777" w:rsidR="006C11A5" w:rsidRDefault="006C11A5" w:rsidP="006C11A5">
      <w:pPr>
        <w:rPr>
          <w:rtl/>
        </w:rPr>
      </w:pPr>
      <w:r>
        <w:rPr>
          <w:rFonts w:hint="cs"/>
          <w:rtl/>
        </w:rPr>
        <w:t xml:space="preserve">מי מנסה </w:t>
      </w:r>
      <w:proofErr w:type="spellStart"/>
      <w:r>
        <w:rPr>
          <w:rFonts w:hint="cs"/>
          <w:rtl/>
        </w:rPr>
        <w:t>להתנחמד</w:t>
      </w:r>
      <w:proofErr w:type="spellEnd"/>
      <w:r>
        <w:rPr>
          <w:rFonts w:hint="cs"/>
          <w:rtl/>
        </w:rPr>
        <w:t>?</w:t>
      </w:r>
    </w:p>
    <w:p w14:paraId="38E7DF7E" w14:textId="77777777" w:rsidR="00392A5B" w:rsidRDefault="00392A5B" w:rsidP="006C11A5">
      <w:pPr>
        <w:rPr>
          <w:rtl/>
        </w:rPr>
      </w:pPr>
    </w:p>
    <w:p w14:paraId="3275C103" w14:textId="77777777" w:rsidR="006C11A5" w:rsidRDefault="006C11A5" w:rsidP="006C11A5">
      <w:pPr>
        <w:pStyle w:val="KeepWithNext"/>
        <w:rPr>
          <w:rStyle w:val="TagStyle"/>
          <w:rFonts w:ascii="David" w:hAnsi="David"/>
          <w:u w:val="single"/>
          <w:rtl/>
          <w:lang w:eastAsia="he-IL"/>
        </w:rPr>
      </w:pPr>
      <w:bookmarkStart w:id="1490" w:name="_ETM_Q1_4106733"/>
      <w:bookmarkEnd w:id="1490"/>
    </w:p>
    <w:p w14:paraId="6A7A5A91" w14:textId="77777777" w:rsidR="006C11A5" w:rsidRDefault="006C11A5" w:rsidP="006C11A5">
      <w:pPr>
        <w:pStyle w:val="af7"/>
        <w:keepNext/>
        <w:rPr>
          <w:rtl/>
        </w:rPr>
      </w:pPr>
      <w:bookmarkStart w:id="1491" w:name="ET_interruption_5068_372"/>
      <w:r w:rsidRPr="006C11A5">
        <w:rPr>
          <w:rStyle w:val="TagStyle"/>
          <w:rtl/>
        </w:rPr>
        <w:t xml:space="preserve"> &lt;&lt; קריאה &gt;&gt; </w:t>
      </w:r>
      <w:r>
        <w:rPr>
          <w:rtl/>
        </w:rPr>
        <w:t>קארין אלהרר (יש עתיד):</w:t>
      </w:r>
      <w:r w:rsidRPr="006C11A5">
        <w:rPr>
          <w:rStyle w:val="TagStyle"/>
          <w:rtl/>
        </w:rPr>
        <w:t xml:space="preserve"> &lt;&lt; קריאה &gt;&gt;</w:t>
      </w:r>
      <w:r>
        <w:rPr>
          <w:rtl/>
        </w:rPr>
        <w:t xml:space="preserve">   </w:t>
      </w:r>
      <w:bookmarkEnd w:id="1491"/>
    </w:p>
    <w:p w14:paraId="72F15BA4" w14:textId="77777777" w:rsidR="006C11A5" w:rsidRDefault="006C11A5" w:rsidP="006C11A5">
      <w:pPr>
        <w:pStyle w:val="KeepWithNext"/>
        <w:rPr>
          <w:rtl/>
          <w:lang w:eastAsia="he-IL"/>
        </w:rPr>
      </w:pPr>
    </w:p>
    <w:p w14:paraId="3055A328" w14:textId="77777777" w:rsidR="006C11A5" w:rsidRDefault="006C11A5" w:rsidP="006C11A5">
      <w:pPr>
        <w:rPr>
          <w:rtl/>
        </w:rPr>
      </w:pPr>
      <w:proofErr w:type="spellStart"/>
      <w:r>
        <w:rPr>
          <w:rFonts w:hint="cs"/>
          <w:rtl/>
        </w:rPr>
        <w:t>אמסלם</w:t>
      </w:r>
      <w:proofErr w:type="spellEnd"/>
      <w:r>
        <w:rPr>
          <w:rFonts w:hint="cs"/>
          <w:rtl/>
        </w:rPr>
        <w:t>.</w:t>
      </w:r>
    </w:p>
    <w:p w14:paraId="606103AE" w14:textId="77777777" w:rsidR="00363852" w:rsidRDefault="00363852" w:rsidP="00363852">
      <w:pPr>
        <w:rPr>
          <w:rtl/>
        </w:rPr>
      </w:pPr>
      <w:bookmarkStart w:id="1492" w:name="_ETM_Q1_4469543"/>
      <w:bookmarkStart w:id="1493" w:name="_ETM_Q1_4470293"/>
      <w:bookmarkStart w:id="1494" w:name="_ETM_Q1_4470306"/>
      <w:bookmarkStart w:id="1495" w:name="_ETM_Q1_4470341"/>
      <w:bookmarkEnd w:id="1492"/>
      <w:bookmarkEnd w:id="1493"/>
      <w:bookmarkEnd w:id="1494"/>
      <w:bookmarkEnd w:id="1495"/>
    </w:p>
    <w:p w14:paraId="04D7155D" w14:textId="77777777" w:rsidR="00363852" w:rsidRDefault="00363852" w:rsidP="00363852">
      <w:pPr>
        <w:pStyle w:val="af7"/>
        <w:keepNext/>
        <w:rPr>
          <w:rtl/>
        </w:rPr>
      </w:pPr>
      <w:bookmarkStart w:id="1496" w:name="ET_interruption_6156_101"/>
      <w:r w:rsidRPr="00363852">
        <w:rPr>
          <w:rStyle w:val="TagStyle"/>
          <w:rtl/>
        </w:rPr>
        <w:t xml:space="preserve"> &lt;&lt; קריאה &gt;&gt; </w:t>
      </w:r>
      <w:r>
        <w:rPr>
          <w:rtl/>
        </w:rPr>
        <w:t>גלעד קריב (העבודה):</w:t>
      </w:r>
      <w:r w:rsidRPr="00363852">
        <w:rPr>
          <w:rStyle w:val="TagStyle"/>
          <w:rtl/>
        </w:rPr>
        <w:t xml:space="preserve"> &lt;&lt; קריאה &gt;&gt;</w:t>
      </w:r>
      <w:r>
        <w:rPr>
          <w:rtl/>
        </w:rPr>
        <w:t xml:space="preserve">   </w:t>
      </w:r>
      <w:bookmarkEnd w:id="1496"/>
    </w:p>
    <w:p w14:paraId="4A5B3A85" w14:textId="77777777" w:rsidR="00363852" w:rsidRDefault="00363852" w:rsidP="00363852">
      <w:pPr>
        <w:pStyle w:val="KeepWithNext"/>
        <w:rPr>
          <w:rtl/>
        </w:rPr>
      </w:pPr>
    </w:p>
    <w:p w14:paraId="28E0E0D3" w14:textId="77777777" w:rsidR="006C11A5" w:rsidRDefault="00363852" w:rsidP="006C11A5">
      <w:pPr>
        <w:rPr>
          <w:rtl/>
        </w:rPr>
      </w:pPr>
      <w:bookmarkStart w:id="1497" w:name="_ETM_Q1_4482230"/>
      <w:bookmarkEnd w:id="1497"/>
      <w:r>
        <w:rPr>
          <w:rFonts w:hint="cs"/>
          <w:rtl/>
        </w:rPr>
        <w:t xml:space="preserve">זו </w:t>
      </w:r>
      <w:bookmarkStart w:id="1498" w:name="_ETM_Q1_4483348"/>
      <w:bookmarkEnd w:id="1498"/>
      <w:r>
        <w:rPr>
          <w:rFonts w:hint="cs"/>
          <w:rtl/>
        </w:rPr>
        <w:t>המהדורה</w:t>
      </w:r>
      <w:r w:rsidR="006C11A5">
        <w:rPr>
          <w:rFonts w:hint="cs"/>
          <w:rtl/>
        </w:rPr>
        <w:t xml:space="preserve"> </w:t>
      </w:r>
      <w:r w:rsidR="006C11A5" w:rsidRPr="00711B9A">
        <w:rPr>
          <w:rtl/>
        </w:rPr>
        <w:t xml:space="preserve">שלו אחרי שהוא מנסה </w:t>
      </w:r>
      <w:proofErr w:type="spellStart"/>
      <w:r w:rsidR="006C11A5" w:rsidRPr="00711B9A">
        <w:rPr>
          <w:rtl/>
        </w:rPr>
        <w:t>להתנח</w:t>
      </w:r>
      <w:r w:rsidR="006C11A5">
        <w:rPr>
          <w:rFonts w:hint="cs"/>
          <w:rtl/>
        </w:rPr>
        <w:t>מ</w:t>
      </w:r>
      <w:r w:rsidR="006C11A5" w:rsidRPr="00711B9A">
        <w:rPr>
          <w:rtl/>
        </w:rPr>
        <w:t>ד</w:t>
      </w:r>
      <w:proofErr w:type="spellEnd"/>
      <w:r w:rsidR="006C11A5">
        <w:rPr>
          <w:rFonts w:hint="cs"/>
          <w:rtl/>
        </w:rPr>
        <w:t>?</w:t>
      </w:r>
      <w:r w:rsidR="006C11A5" w:rsidRPr="00711B9A">
        <w:rPr>
          <w:rtl/>
        </w:rPr>
        <w:t xml:space="preserve"> </w:t>
      </w:r>
      <w:r w:rsidR="006C11A5">
        <w:rPr>
          <w:rFonts w:hint="cs"/>
          <w:rtl/>
        </w:rPr>
        <w:t>פחד אימים.</w:t>
      </w:r>
    </w:p>
    <w:p w14:paraId="561DD6B1" w14:textId="77777777" w:rsidR="00363852" w:rsidRDefault="00363852" w:rsidP="00363852">
      <w:pPr>
        <w:rPr>
          <w:rtl/>
        </w:rPr>
      </w:pPr>
      <w:bookmarkStart w:id="1499" w:name="_ETM_Q1_4485660"/>
      <w:bookmarkStart w:id="1500" w:name="_ETM_Q1_4485730"/>
      <w:bookmarkEnd w:id="1499"/>
      <w:bookmarkEnd w:id="1500"/>
    </w:p>
    <w:p w14:paraId="51C22E8C" w14:textId="77777777" w:rsidR="00363852" w:rsidRDefault="00363852" w:rsidP="00363852">
      <w:pPr>
        <w:pStyle w:val="-"/>
        <w:keepNext/>
        <w:rPr>
          <w:rtl/>
        </w:rPr>
      </w:pPr>
      <w:bookmarkStart w:id="1501" w:name="ET_speakercontinue_5300_102"/>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501"/>
    </w:p>
    <w:p w14:paraId="2180A06E" w14:textId="77777777" w:rsidR="00363852" w:rsidRDefault="00363852" w:rsidP="00363852">
      <w:pPr>
        <w:pStyle w:val="KeepWithNext"/>
        <w:rPr>
          <w:rtl/>
        </w:rPr>
      </w:pPr>
    </w:p>
    <w:p w14:paraId="5E976131" w14:textId="77777777" w:rsidR="006C11A5" w:rsidRDefault="006C11A5" w:rsidP="006C11A5">
      <w:pPr>
        <w:rPr>
          <w:rtl/>
        </w:rPr>
      </w:pPr>
      <w:bookmarkStart w:id="1502" w:name="_ETM_Q1_4487670"/>
      <w:bookmarkEnd w:id="1502"/>
      <w:r>
        <w:rPr>
          <w:rFonts w:hint="cs"/>
          <w:rtl/>
        </w:rPr>
        <w:t>אומר</w:t>
      </w:r>
      <w:r w:rsidR="00363852">
        <w:rPr>
          <w:rFonts w:hint="cs"/>
          <w:rtl/>
        </w:rPr>
        <w:t xml:space="preserve"> לך </w:t>
      </w:r>
      <w:r w:rsidRPr="00711B9A">
        <w:rPr>
          <w:rtl/>
        </w:rPr>
        <w:t>למה חשפתי את ה</w:t>
      </w:r>
      <w:r>
        <w:rPr>
          <w:rFonts w:hint="cs"/>
          <w:rtl/>
        </w:rPr>
        <w:t>אמת שלו</w:t>
      </w:r>
      <w:bookmarkStart w:id="1503" w:name="_ETM_Q1_4119379"/>
      <w:bookmarkEnd w:id="1503"/>
      <w:r>
        <w:rPr>
          <w:rFonts w:hint="cs"/>
          <w:rtl/>
        </w:rPr>
        <w:t>.</w:t>
      </w:r>
      <w:bookmarkStart w:id="1504" w:name="_ETM_Q1_4114918"/>
      <w:bookmarkStart w:id="1505" w:name="_ETM_Q1_4116524"/>
      <w:bookmarkEnd w:id="1504"/>
      <w:bookmarkEnd w:id="1505"/>
      <w:r>
        <w:rPr>
          <w:rFonts w:hint="cs"/>
          <w:rtl/>
        </w:rPr>
        <w:t xml:space="preserve"> </w:t>
      </w:r>
      <w:r w:rsidRPr="00711B9A">
        <w:rPr>
          <w:rtl/>
        </w:rPr>
        <w:t>כי הוא עולה למליאה</w:t>
      </w:r>
      <w:r>
        <w:rPr>
          <w:rFonts w:hint="cs"/>
          <w:rtl/>
        </w:rPr>
        <w:t xml:space="preserve"> </w:t>
      </w:r>
      <w:r>
        <w:rPr>
          <w:rtl/>
        </w:rPr>
        <w:t>–</w:t>
      </w:r>
      <w:r w:rsidRPr="00711B9A">
        <w:rPr>
          <w:rtl/>
        </w:rPr>
        <w:t xml:space="preserve"> מתפוצץ עליך </w:t>
      </w:r>
      <w:r>
        <w:rPr>
          <w:rFonts w:hint="cs"/>
          <w:rtl/>
        </w:rPr>
        <w:t>ב-100 קמ"ש</w:t>
      </w:r>
      <w:bookmarkStart w:id="1506" w:name="_ETM_Q1_4119835"/>
      <w:bookmarkEnd w:id="1506"/>
      <w:r w:rsidR="00407042">
        <w:rPr>
          <w:rFonts w:hint="cs"/>
          <w:rtl/>
        </w:rPr>
        <w:t>,</w:t>
      </w:r>
      <w:r w:rsidRPr="00711B9A">
        <w:rPr>
          <w:rtl/>
        </w:rPr>
        <w:t xml:space="preserve"> אבל כשהוא יורד מהמליאה </w:t>
      </w:r>
      <w:r>
        <w:rPr>
          <w:rtl/>
        </w:rPr>
        <w:t>–</w:t>
      </w:r>
      <w:r>
        <w:rPr>
          <w:rFonts w:hint="cs"/>
          <w:rtl/>
        </w:rPr>
        <w:t xml:space="preserve"> </w:t>
      </w:r>
      <w:bookmarkStart w:id="1507" w:name="_ETM_Q1_4120969"/>
      <w:bookmarkEnd w:id="1507"/>
      <w:r>
        <w:rPr>
          <w:rFonts w:hint="cs"/>
          <w:rtl/>
        </w:rPr>
        <w:t xml:space="preserve">הוא </w:t>
      </w:r>
      <w:r w:rsidRPr="00711B9A">
        <w:rPr>
          <w:rtl/>
        </w:rPr>
        <w:t>נהיה כזה נחמד וחמוד</w:t>
      </w:r>
      <w:bookmarkStart w:id="1508" w:name="_ETM_Q1_4123839"/>
      <w:bookmarkEnd w:id="1508"/>
      <w:r w:rsidRPr="00711B9A">
        <w:rPr>
          <w:rtl/>
        </w:rPr>
        <w:t xml:space="preserve"> ולוחץ לך ידיים</w:t>
      </w:r>
      <w:r>
        <w:rPr>
          <w:rFonts w:hint="cs"/>
          <w:rtl/>
        </w:rPr>
        <w:t>,</w:t>
      </w:r>
      <w:r w:rsidRPr="00711B9A">
        <w:rPr>
          <w:rtl/>
        </w:rPr>
        <w:t xml:space="preserve"> מנשק לך אות</w:t>
      </w:r>
      <w:r>
        <w:rPr>
          <w:rFonts w:hint="cs"/>
          <w:rtl/>
        </w:rPr>
        <w:t>ן</w:t>
      </w:r>
      <w:r w:rsidRPr="00711B9A">
        <w:rPr>
          <w:rtl/>
        </w:rPr>
        <w:t xml:space="preserve"> כאילו איזה רבי</w:t>
      </w:r>
      <w:r>
        <w:rPr>
          <w:rFonts w:hint="cs"/>
          <w:rtl/>
        </w:rPr>
        <w:t>.</w:t>
      </w:r>
      <w:r w:rsidRPr="00711B9A">
        <w:rPr>
          <w:rtl/>
        </w:rPr>
        <w:t xml:space="preserve"> אני ע</w:t>
      </w:r>
      <w:r>
        <w:rPr>
          <w:rFonts w:hint="cs"/>
          <w:rtl/>
        </w:rPr>
        <w:t>ל</w:t>
      </w:r>
      <w:r w:rsidRPr="00711B9A">
        <w:rPr>
          <w:rtl/>
        </w:rPr>
        <w:t xml:space="preserve">יתי על </w:t>
      </w:r>
      <w:proofErr w:type="spellStart"/>
      <w:r w:rsidRPr="00711B9A">
        <w:rPr>
          <w:rtl/>
        </w:rPr>
        <w:t>הפייק</w:t>
      </w:r>
      <w:proofErr w:type="spellEnd"/>
      <w:r w:rsidRPr="00711B9A">
        <w:rPr>
          <w:rtl/>
        </w:rPr>
        <w:t xml:space="preserve"> הזה</w:t>
      </w:r>
      <w:r>
        <w:rPr>
          <w:rFonts w:hint="cs"/>
          <w:rtl/>
        </w:rPr>
        <w:t>.</w:t>
      </w:r>
      <w:r w:rsidRPr="00711B9A">
        <w:rPr>
          <w:rtl/>
        </w:rPr>
        <w:t xml:space="preserve"> כל היום שמחה </w:t>
      </w:r>
      <w:proofErr w:type="spellStart"/>
      <w:r w:rsidRPr="00711B9A">
        <w:rPr>
          <w:rtl/>
        </w:rPr>
        <w:t>רוטמן</w:t>
      </w:r>
      <w:proofErr w:type="spellEnd"/>
      <w:r w:rsidRPr="00711B9A">
        <w:rPr>
          <w:rtl/>
        </w:rPr>
        <w:t xml:space="preserve"> מפזר</w:t>
      </w:r>
      <w:r>
        <w:rPr>
          <w:rFonts w:hint="cs"/>
          <w:rtl/>
        </w:rPr>
        <w:t xml:space="preserve"> </w:t>
      </w:r>
      <w:proofErr w:type="spellStart"/>
      <w:r>
        <w:rPr>
          <w:rFonts w:hint="cs"/>
          <w:rtl/>
        </w:rPr>
        <w:t>פייק</w:t>
      </w:r>
      <w:bookmarkStart w:id="1509" w:name="_ETM_Q1_4133360"/>
      <w:bookmarkEnd w:id="1509"/>
      <w:r>
        <w:rPr>
          <w:rFonts w:hint="cs"/>
          <w:rtl/>
        </w:rPr>
        <w:t>ים</w:t>
      </w:r>
      <w:proofErr w:type="spellEnd"/>
      <w:r>
        <w:rPr>
          <w:rFonts w:hint="cs"/>
          <w:rtl/>
        </w:rPr>
        <w:t>.</w:t>
      </w:r>
      <w:bookmarkStart w:id="1510" w:name="_ETM_Q1_4134213"/>
      <w:bookmarkEnd w:id="1510"/>
    </w:p>
    <w:p w14:paraId="70788EB5" w14:textId="77777777" w:rsidR="00363852" w:rsidRDefault="00363852" w:rsidP="00363852">
      <w:pPr>
        <w:rPr>
          <w:rtl/>
        </w:rPr>
      </w:pPr>
      <w:bookmarkStart w:id="1511" w:name="_ETM_Q1_4493385"/>
      <w:bookmarkStart w:id="1512" w:name="_ETM_Q1_4493437"/>
      <w:bookmarkStart w:id="1513" w:name="_ETM_Q1_4104734"/>
      <w:bookmarkStart w:id="1514" w:name="_ETM_Q1_4145433"/>
      <w:bookmarkStart w:id="1515" w:name="_ETM_Q1_4145582"/>
      <w:bookmarkStart w:id="1516" w:name="_ETM_Q1_4139312"/>
      <w:bookmarkStart w:id="1517" w:name="_ETM_Q1_4135402"/>
      <w:bookmarkStart w:id="1518" w:name="_ETM_Q1_4129423"/>
      <w:bookmarkStart w:id="1519" w:name="_ETM_Q1_4125873"/>
      <w:bookmarkEnd w:id="1511"/>
      <w:bookmarkEnd w:id="1512"/>
      <w:bookmarkEnd w:id="1513"/>
      <w:bookmarkEnd w:id="1514"/>
      <w:bookmarkEnd w:id="1515"/>
      <w:bookmarkEnd w:id="1516"/>
      <w:bookmarkEnd w:id="1517"/>
      <w:bookmarkEnd w:id="1518"/>
      <w:bookmarkEnd w:id="1519"/>
    </w:p>
    <w:p w14:paraId="5C07A3E6" w14:textId="77777777" w:rsidR="00363852" w:rsidRDefault="00363852" w:rsidP="00363852">
      <w:pPr>
        <w:pStyle w:val="af7"/>
        <w:keepNext/>
        <w:rPr>
          <w:rtl/>
        </w:rPr>
      </w:pPr>
      <w:bookmarkStart w:id="1520" w:name="ET_interruption_5068_103"/>
      <w:r w:rsidRPr="00363852">
        <w:rPr>
          <w:rStyle w:val="TagStyle"/>
          <w:rtl/>
        </w:rPr>
        <w:t xml:space="preserve"> &lt;&lt; קריאה &gt;&gt; </w:t>
      </w:r>
      <w:r>
        <w:rPr>
          <w:rtl/>
        </w:rPr>
        <w:t>קארין אלהרר (יש עתיד):</w:t>
      </w:r>
      <w:r w:rsidRPr="00363852">
        <w:rPr>
          <w:rStyle w:val="TagStyle"/>
          <w:rtl/>
        </w:rPr>
        <w:t xml:space="preserve"> &lt;&lt; קריאה &gt;&gt;</w:t>
      </w:r>
      <w:r>
        <w:rPr>
          <w:rtl/>
        </w:rPr>
        <w:t xml:space="preserve">   </w:t>
      </w:r>
      <w:bookmarkEnd w:id="1520"/>
    </w:p>
    <w:p w14:paraId="2C2788FF" w14:textId="77777777" w:rsidR="00363852" w:rsidRDefault="00363852" w:rsidP="00363852">
      <w:pPr>
        <w:pStyle w:val="KeepWithNext"/>
        <w:rPr>
          <w:rtl/>
        </w:rPr>
      </w:pPr>
    </w:p>
    <w:p w14:paraId="03BF5B55" w14:textId="77777777" w:rsidR="00363852" w:rsidRDefault="00363852" w:rsidP="00363852">
      <w:pPr>
        <w:rPr>
          <w:rtl/>
        </w:rPr>
      </w:pPr>
      <w:bookmarkStart w:id="1521" w:name="_ETM_Q1_4497171"/>
      <w:bookmarkEnd w:id="1521"/>
      <w:r>
        <w:rPr>
          <w:rFonts w:hint="cs"/>
          <w:rtl/>
        </w:rPr>
        <w:t xml:space="preserve">זו בעיה </w:t>
      </w:r>
      <w:r w:rsidR="006C11A5">
        <w:rPr>
          <w:rFonts w:hint="cs"/>
          <w:rtl/>
        </w:rPr>
        <w:t>כ</w:t>
      </w:r>
      <w:r>
        <w:rPr>
          <w:rFonts w:hint="cs"/>
          <w:rtl/>
        </w:rPr>
        <w:t>שרבי מנשק</w:t>
      </w:r>
      <w:r w:rsidR="006C11A5">
        <w:rPr>
          <w:rFonts w:hint="cs"/>
          <w:rtl/>
        </w:rPr>
        <w:t>, לא?</w:t>
      </w:r>
      <w:bookmarkStart w:id="1522" w:name="_ETM_Q1_4137353"/>
      <w:bookmarkStart w:id="1523" w:name="_ETM_Q1_4134810"/>
      <w:bookmarkEnd w:id="1522"/>
      <w:bookmarkEnd w:id="1523"/>
    </w:p>
    <w:p w14:paraId="5F1F844C" w14:textId="77777777" w:rsidR="00363852" w:rsidRDefault="00363852" w:rsidP="00363852">
      <w:pPr>
        <w:rPr>
          <w:rtl/>
        </w:rPr>
      </w:pPr>
      <w:bookmarkStart w:id="1524" w:name="_ETM_Q1_4500490"/>
      <w:bookmarkStart w:id="1525" w:name="_ETM_Q1_4500545"/>
      <w:bookmarkEnd w:id="1524"/>
      <w:bookmarkEnd w:id="1525"/>
    </w:p>
    <w:p w14:paraId="57234F32" w14:textId="77777777" w:rsidR="00363852" w:rsidRDefault="00363852" w:rsidP="00363852">
      <w:pPr>
        <w:pStyle w:val="-"/>
        <w:keepNext/>
        <w:rPr>
          <w:rtl/>
        </w:rPr>
      </w:pPr>
      <w:bookmarkStart w:id="1526" w:name="ET_speakercontinue_5300_104"/>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526"/>
    </w:p>
    <w:p w14:paraId="00A2071C" w14:textId="77777777" w:rsidR="00363852" w:rsidRDefault="00363852" w:rsidP="00363852">
      <w:pPr>
        <w:pStyle w:val="KeepWithNext"/>
        <w:rPr>
          <w:rtl/>
        </w:rPr>
      </w:pPr>
    </w:p>
    <w:p w14:paraId="62F77DC2" w14:textId="77777777" w:rsidR="00363852" w:rsidRDefault="006C11A5" w:rsidP="00363852">
      <w:pPr>
        <w:rPr>
          <w:rtl/>
        </w:rPr>
      </w:pPr>
      <w:bookmarkStart w:id="1527" w:name="_ETM_Q1_4501194"/>
      <w:bookmarkEnd w:id="1527"/>
      <w:r>
        <w:rPr>
          <w:rFonts w:hint="cs"/>
          <w:rtl/>
        </w:rPr>
        <w:t xml:space="preserve">למה אני אומרת לך שזה </w:t>
      </w:r>
      <w:proofErr w:type="spellStart"/>
      <w:r>
        <w:rPr>
          <w:rFonts w:hint="cs"/>
          <w:rtl/>
        </w:rPr>
        <w:t>פייק</w:t>
      </w:r>
      <w:proofErr w:type="spellEnd"/>
      <w:r>
        <w:rPr>
          <w:rFonts w:hint="cs"/>
          <w:rtl/>
        </w:rPr>
        <w:t>?</w:t>
      </w:r>
      <w:bookmarkStart w:id="1528" w:name="_ETM_Q1_4143414"/>
      <w:bookmarkStart w:id="1529" w:name="_ETM_Q1_4155278"/>
      <w:bookmarkStart w:id="1530" w:name="_ETM_Q1_4152398"/>
      <w:bookmarkStart w:id="1531" w:name="_ETM_Q1_4147197"/>
      <w:bookmarkEnd w:id="1528"/>
      <w:bookmarkEnd w:id="1529"/>
      <w:bookmarkEnd w:id="1530"/>
      <w:bookmarkEnd w:id="1531"/>
    </w:p>
    <w:p w14:paraId="4BA06B58" w14:textId="77777777" w:rsidR="00363852" w:rsidRDefault="00363852" w:rsidP="00363852">
      <w:pPr>
        <w:rPr>
          <w:rtl/>
        </w:rPr>
      </w:pPr>
      <w:bookmarkStart w:id="1532" w:name="_ETM_Q1_4505146"/>
      <w:bookmarkStart w:id="1533" w:name="_ETM_Q1_4505221"/>
      <w:bookmarkStart w:id="1534" w:name="_ETM_Q1_4518649"/>
      <w:bookmarkStart w:id="1535" w:name="_ETM_Q1_4518703"/>
      <w:bookmarkStart w:id="1536" w:name="_ETM_Q1_4154146"/>
      <w:bookmarkEnd w:id="1532"/>
      <w:bookmarkEnd w:id="1533"/>
      <w:bookmarkEnd w:id="1534"/>
      <w:bookmarkEnd w:id="1535"/>
      <w:bookmarkEnd w:id="1536"/>
    </w:p>
    <w:p w14:paraId="6442FB8A" w14:textId="77777777" w:rsidR="00527375" w:rsidRDefault="00527375" w:rsidP="00527375">
      <w:pPr>
        <w:pStyle w:val="af7"/>
        <w:keepNext/>
        <w:rPr>
          <w:rtl/>
        </w:rPr>
      </w:pPr>
      <w:bookmarkStart w:id="1537" w:name="_ETM_Q1_4149892"/>
      <w:bookmarkStart w:id="1538" w:name="ET_interruption_5109_375"/>
      <w:bookmarkEnd w:id="1537"/>
      <w:r w:rsidRPr="00527375">
        <w:rPr>
          <w:rStyle w:val="TagStyle"/>
          <w:rtl/>
        </w:rPr>
        <w:t xml:space="preserve"> &lt;&lt; קריאה &gt;&gt; </w:t>
      </w:r>
      <w:r>
        <w:rPr>
          <w:rtl/>
        </w:rPr>
        <w:t>אלעזר שטרן (יש עתיד):</w:t>
      </w:r>
      <w:r w:rsidRPr="00527375">
        <w:rPr>
          <w:rStyle w:val="TagStyle"/>
          <w:rtl/>
        </w:rPr>
        <w:t xml:space="preserve"> &lt;&lt; קריאה &gt;&gt;</w:t>
      </w:r>
      <w:r>
        <w:rPr>
          <w:rtl/>
        </w:rPr>
        <w:t xml:space="preserve">   </w:t>
      </w:r>
      <w:bookmarkEnd w:id="1538"/>
    </w:p>
    <w:p w14:paraId="78B8BE89" w14:textId="77777777" w:rsidR="00527375" w:rsidRDefault="00527375" w:rsidP="00527375">
      <w:pPr>
        <w:pStyle w:val="KeepWithNext"/>
        <w:rPr>
          <w:rtl/>
        </w:rPr>
      </w:pPr>
    </w:p>
    <w:p w14:paraId="62729311" w14:textId="77777777" w:rsidR="00527375" w:rsidRDefault="00527375" w:rsidP="00527375">
      <w:pPr>
        <w:rPr>
          <w:rtl/>
        </w:rPr>
      </w:pPr>
      <w:r>
        <w:rPr>
          <w:rFonts w:hint="cs"/>
          <w:rtl/>
        </w:rPr>
        <w:t xml:space="preserve">יש שמאלנים, יש </w:t>
      </w:r>
      <w:proofErr w:type="spellStart"/>
      <w:r>
        <w:rPr>
          <w:rFonts w:hint="cs"/>
          <w:rtl/>
        </w:rPr>
        <w:t>סגלוביץ</w:t>
      </w:r>
      <w:proofErr w:type="spellEnd"/>
      <w:r>
        <w:rPr>
          <w:rFonts w:hint="cs"/>
          <w:rtl/>
        </w:rPr>
        <w:t xml:space="preserve">'. </w:t>
      </w:r>
      <w:bookmarkStart w:id="1539" w:name="_ETM_Q1_4151881"/>
      <w:bookmarkEnd w:id="1539"/>
    </w:p>
    <w:p w14:paraId="6080D268" w14:textId="77777777" w:rsidR="00527375" w:rsidRDefault="00527375" w:rsidP="00527375">
      <w:pPr>
        <w:rPr>
          <w:rtl/>
        </w:rPr>
      </w:pPr>
    </w:p>
    <w:p w14:paraId="4914DAD0" w14:textId="77777777" w:rsidR="00527375" w:rsidRDefault="00527375" w:rsidP="00527375">
      <w:pPr>
        <w:pStyle w:val="-"/>
        <w:keepNext/>
        <w:rPr>
          <w:rtl/>
        </w:rPr>
      </w:pPr>
      <w:bookmarkStart w:id="1540" w:name="ET_speakercontinue_5300_376"/>
      <w:r w:rsidRPr="00527375">
        <w:rPr>
          <w:rStyle w:val="TagStyle"/>
          <w:rtl/>
        </w:rPr>
        <w:t xml:space="preserve"> &lt;&lt; דובר_המשך &gt;&gt; </w:t>
      </w:r>
      <w:r>
        <w:rPr>
          <w:rtl/>
        </w:rPr>
        <w:t>מירב בן ארי (יש עתיד):</w:t>
      </w:r>
      <w:r w:rsidRPr="00527375">
        <w:rPr>
          <w:rStyle w:val="TagStyle"/>
          <w:rtl/>
        </w:rPr>
        <w:t xml:space="preserve"> &lt;&lt; דובר_המשך &gt;&gt;</w:t>
      </w:r>
      <w:r>
        <w:rPr>
          <w:rtl/>
        </w:rPr>
        <w:t xml:space="preserve">   </w:t>
      </w:r>
      <w:bookmarkEnd w:id="1540"/>
    </w:p>
    <w:p w14:paraId="401B4124" w14:textId="77777777" w:rsidR="00527375" w:rsidRDefault="00527375" w:rsidP="00527375">
      <w:pPr>
        <w:pStyle w:val="KeepWithNext"/>
        <w:rPr>
          <w:rtl/>
        </w:rPr>
      </w:pPr>
    </w:p>
    <w:p w14:paraId="709EEB46" w14:textId="77777777" w:rsidR="00527375" w:rsidRPr="00527375" w:rsidRDefault="00527375" w:rsidP="00527375">
      <w:pPr>
        <w:rPr>
          <w:rtl/>
        </w:rPr>
      </w:pPr>
      <w:r>
        <w:rPr>
          <w:rFonts w:hint="cs"/>
          <w:rtl/>
        </w:rPr>
        <w:t>יש שמאלנים שיש להם שעון קרטי</w:t>
      </w:r>
      <w:bookmarkStart w:id="1541" w:name="_ETM_Q1_4154382"/>
      <w:bookmarkEnd w:id="1541"/>
      <w:r>
        <w:rPr>
          <w:rFonts w:hint="cs"/>
          <w:rtl/>
        </w:rPr>
        <w:t>יה ויש להם מרצדס</w:t>
      </w:r>
      <w:bookmarkStart w:id="1542" w:name="_ETM_Q1_4156057"/>
      <w:bookmarkEnd w:id="1542"/>
      <w:r>
        <w:rPr>
          <w:rFonts w:hint="cs"/>
          <w:rtl/>
        </w:rPr>
        <w:t>.</w:t>
      </w:r>
    </w:p>
    <w:p w14:paraId="1BB4DD89" w14:textId="77777777" w:rsidR="00527375" w:rsidRPr="00527375" w:rsidRDefault="00527375" w:rsidP="00527375">
      <w:pPr>
        <w:rPr>
          <w:rtl/>
        </w:rPr>
      </w:pPr>
      <w:bookmarkStart w:id="1543" w:name="_ETM_Q1_4151929"/>
      <w:bookmarkEnd w:id="1543"/>
    </w:p>
    <w:p w14:paraId="04A3830D" w14:textId="77777777" w:rsidR="00363852" w:rsidRDefault="00363852" w:rsidP="00363852">
      <w:pPr>
        <w:pStyle w:val="af7"/>
        <w:keepNext/>
        <w:rPr>
          <w:rtl/>
        </w:rPr>
      </w:pPr>
      <w:bookmarkStart w:id="1544" w:name="ET_interruption_5068_107"/>
      <w:r w:rsidRPr="00363852">
        <w:rPr>
          <w:rStyle w:val="TagStyle"/>
          <w:rtl/>
        </w:rPr>
        <w:t xml:space="preserve"> &lt;&lt; קריאה &gt;&gt; </w:t>
      </w:r>
      <w:r>
        <w:rPr>
          <w:rtl/>
        </w:rPr>
        <w:t>קארין אלהרר (יש עתיד):</w:t>
      </w:r>
      <w:r w:rsidRPr="00363852">
        <w:rPr>
          <w:rStyle w:val="TagStyle"/>
          <w:rtl/>
        </w:rPr>
        <w:t xml:space="preserve"> &lt;&lt; קריאה &gt;&gt;</w:t>
      </w:r>
      <w:r>
        <w:rPr>
          <w:rtl/>
        </w:rPr>
        <w:t xml:space="preserve">   </w:t>
      </w:r>
      <w:bookmarkEnd w:id="1544"/>
    </w:p>
    <w:p w14:paraId="0FE738A2" w14:textId="77777777" w:rsidR="00363852" w:rsidRDefault="00363852" w:rsidP="00363852">
      <w:pPr>
        <w:pStyle w:val="KeepWithNext"/>
        <w:rPr>
          <w:rtl/>
        </w:rPr>
      </w:pPr>
    </w:p>
    <w:p w14:paraId="34744717" w14:textId="77777777" w:rsidR="00363852" w:rsidRDefault="00527375" w:rsidP="00363852">
      <w:pPr>
        <w:rPr>
          <w:rtl/>
        </w:rPr>
      </w:pPr>
      <w:bookmarkStart w:id="1545" w:name="_ETM_Q1_4521938"/>
      <w:bookmarkEnd w:id="1545"/>
      <w:r>
        <w:rPr>
          <w:rFonts w:hint="cs"/>
          <w:rtl/>
        </w:rPr>
        <w:t>שעון ר</w:t>
      </w:r>
      <w:r w:rsidR="00363852">
        <w:rPr>
          <w:rFonts w:hint="cs"/>
          <w:rtl/>
        </w:rPr>
        <w:t xml:space="preserve">ולקס, </w:t>
      </w:r>
      <w:r>
        <w:rPr>
          <w:rFonts w:hint="cs"/>
          <w:rtl/>
        </w:rPr>
        <w:t xml:space="preserve">לא שעון </w:t>
      </w:r>
      <w:r w:rsidR="00363852">
        <w:rPr>
          <w:rFonts w:hint="cs"/>
          <w:rtl/>
        </w:rPr>
        <w:t>קרטייה</w:t>
      </w:r>
      <w:r>
        <w:rPr>
          <w:rFonts w:hint="cs"/>
          <w:rtl/>
        </w:rPr>
        <w:t>.</w:t>
      </w:r>
    </w:p>
    <w:p w14:paraId="6BD80596" w14:textId="77777777" w:rsidR="00527375" w:rsidRDefault="00527375" w:rsidP="00363852">
      <w:pPr>
        <w:rPr>
          <w:rtl/>
        </w:rPr>
      </w:pPr>
      <w:bookmarkStart w:id="1546" w:name="_ETM_Q1_4159919"/>
      <w:bookmarkEnd w:id="1546"/>
    </w:p>
    <w:p w14:paraId="595B293A" w14:textId="77777777" w:rsidR="00363852" w:rsidRDefault="00363852" w:rsidP="00363852">
      <w:pPr>
        <w:rPr>
          <w:rtl/>
        </w:rPr>
      </w:pPr>
      <w:bookmarkStart w:id="1547" w:name="_ETM_Q1_4525579"/>
      <w:bookmarkStart w:id="1548" w:name="_ETM_Q1_4525643"/>
      <w:bookmarkEnd w:id="1547"/>
      <w:bookmarkEnd w:id="1548"/>
    </w:p>
    <w:p w14:paraId="194978E7" w14:textId="77777777" w:rsidR="00363852" w:rsidRDefault="00363852" w:rsidP="00363852">
      <w:pPr>
        <w:pStyle w:val="-"/>
        <w:keepNext/>
        <w:rPr>
          <w:rtl/>
        </w:rPr>
      </w:pPr>
      <w:bookmarkStart w:id="1549" w:name="ET_speakercontinue_5300_108"/>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549"/>
    </w:p>
    <w:p w14:paraId="32AFFFCC" w14:textId="77777777" w:rsidR="00363852" w:rsidRDefault="00363852" w:rsidP="00363852">
      <w:pPr>
        <w:pStyle w:val="KeepWithNext"/>
        <w:rPr>
          <w:rtl/>
        </w:rPr>
      </w:pPr>
    </w:p>
    <w:p w14:paraId="24F512B2" w14:textId="77777777" w:rsidR="00363852" w:rsidRDefault="00527375" w:rsidP="00363852">
      <w:pPr>
        <w:rPr>
          <w:rtl/>
        </w:rPr>
      </w:pPr>
      <w:bookmarkStart w:id="1550" w:name="_ETM_Q1_4526800"/>
      <w:bookmarkEnd w:id="1550"/>
      <w:r>
        <w:rPr>
          <w:rFonts w:hint="cs"/>
          <w:rtl/>
        </w:rPr>
        <w:t xml:space="preserve">אבל </w:t>
      </w:r>
      <w:proofErr w:type="spellStart"/>
      <w:r>
        <w:rPr>
          <w:rFonts w:hint="cs"/>
          <w:rtl/>
        </w:rPr>
        <w:t>לאמסלם</w:t>
      </w:r>
      <w:proofErr w:type="spellEnd"/>
      <w:r>
        <w:rPr>
          <w:rFonts w:hint="cs"/>
          <w:rtl/>
        </w:rPr>
        <w:t xml:space="preserve"> יש שעון </w:t>
      </w:r>
      <w:bookmarkStart w:id="1551" w:name="_ETM_Q1_4160856"/>
      <w:bookmarkEnd w:id="1551"/>
      <w:r>
        <w:rPr>
          <w:rFonts w:hint="cs"/>
          <w:rtl/>
        </w:rPr>
        <w:t xml:space="preserve">קרטייה. גם פה עליתי </w:t>
      </w:r>
      <w:bookmarkStart w:id="1552" w:name="_ETM_Q1_4157946"/>
      <w:bookmarkEnd w:id="1552"/>
      <w:r>
        <w:rPr>
          <w:rFonts w:hint="cs"/>
          <w:rtl/>
        </w:rPr>
        <w:t>עליו</w:t>
      </w:r>
      <w:bookmarkStart w:id="1553" w:name="_ETM_Q1_4166824"/>
      <w:bookmarkEnd w:id="1553"/>
      <w:r>
        <w:rPr>
          <w:rFonts w:hint="cs"/>
          <w:rtl/>
        </w:rPr>
        <w:t>. הוא בא ועשה עלינו סיבוב, על השעון. איזה שעון יש לי?</w:t>
      </w:r>
      <w:bookmarkStart w:id="1554" w:name="_ETM_Q1_4165011"/>
      <w:bookmarkEnd w:id="1554"/>
    </w:p>
    <w:p w14:paraId="68DB0B7B" w14:textId="77777777" w:rsidR="00363852" w:rsidRDefault="00363852" w:rsidP="00363852">
      <w:pPr>
        <w:rPr>
          <w:rtl/>
        </w:rPr>
      </w:pPr>
      <w:bookmarkStart w:id="1555" w:name="_ETM_Q1_4527913"/>
      <w:bookmarkStart w:id="1556" w:name="_ETM_Q1_4527971"/>
      <w:bookmarkEnd w:id="1555"/>
      <w:bookmarkEnd w:id="1556"/>
    </w:p>
    <w:p w14:paraId="36545F33" w14:textId="77777777" w:rsidR="00363852" w:rsidRDefault="00363852" w:rsidP="00363852">
      <w:pPr>
        <w:pStyle w:val="af7"/>
        <w:keepNext/>
        <w:rPr>
          <w:rtl/>
        </w:rPr>
      </w:pPr>
      <w:bookmarkStart w:id="1557" w:name="ET_interruption_5068_109"/>
      <w:r w:rsidRPr="00363852">
        <w:rPr>
          <w:rStyle w:val="TagStyle"/>
          <w:rtl/>
        </w:rPr>
        <w:t xml:space="preserve"> &lt;&lt; קריאה &gt;&gt; </w:t>
      </w:r>
      <w:r>
        <w:rPr>
          <w:rtl/>
        </w:rPr>
        <w:t>קארין אלהרר (יש עתיד):</w:t>
      </w:r>
      <w:r w:rsidRPr="00363852">
        <w:rPr>
          <w:rStyle w:val="TagStyle"/>
          <w:rtl/>
        </w:rPr>
        <w:t xml:space="preserve"> &lt;&lt; קריאה &gt;&gt;</w:t>
      </w:r>
      <w:r>
        <w:rPr>
          <w:rtl/>
        </w:rPr>
        <w:t xml:space="preserve">   </w:t>
      </w:r>
      <w:bookmarkEnd w:id="1557"/>
    </w:p>
    <w:p w14:paraId="5DD5087C" w14:textId="77777777" w:rsidR="00363852" w:rsidRDefault="00363852" w:rsidP="00363852">
      <w:pPr>
        <w:pStyle w:val="KeepWithNext"/>
        <w:rPr>
          <w:rtl/>
        </w:rPr>
      </w:pPr>
    </w:p>
    <w:p w14:paraId="50B35889" w14:textId="77777777" w:rsidR="00363852" w:rsidRDefault="00527375" w:rsidP="00363852">
      <w:pPr>
        <w:rPr>
          <w:rtl/>
        </w:rPr>
      </w:pPr>
      <w:bookmarkStart w:id="1558" w:name="_ETM_Q1_4531718"/>
      <w:bookmarkEnd w:id="1558"/>
      <w:r>
        <w:rPr>
          <w:rFonts w:hint="cs"/>
          <w:rtl/>
        </w:rPr>
        <w:t xml:space="preserve">שעון </w:t>
      </w:r>
      <w:r w:rsidR="00363852">
        <w:rPr>
          <w:rFonts w:hint="cs"/>
          <w:rtl/>
        </w:rPr>
        <w:t>סווטש</w:t>
      </w:r>
      <w:r>
        <w:rPr>
          <w:rFonts w:hint="cs"/>
          <w:rtl/>
        </w:rPr>
        <w:t>.</w:t>
      </w:r>
    </w:p>
    <w:p w14:paraId="0B58514C" w14:textId="77777777" w:rsidR="00363852" w:rsidRDefault="00363852" w:rsidP="00363852">
      <w:pPr>
        <w:rPr>
          <w:rtl/>
        </w:rPr>
      </w:pPr>
      <w:bookmarkStart w:id="1559" w:name="_ETM_Q1_4566191"/>
      <w:bookmarkStart w:id="1560" w:name="_ETM_Q1_4566258"/>
      <w:bookmarkEnd w:id="1559"/>
      <w:bookmarkEnd w:id="1560"/>
    </w:p>
    <w:p w14:paraId="563375B3" w14:textId="77777777" w:rsidR="00363852" w:rsidRDefault="00363852" w:rsidP="00363852">
      <w:pPr>
        <w:pStyle w:val="af7"/>
        <w:keepNext/>
        <w:rPr>
          <w:rtl/>
        </w:rPr>
      </w:pPr>
      <w:bookmarkStart w:id="1561" w:name="ET_interruption_5293_114"/>
      <w:r w:rsidRPr="00363852">
        <w:rPr>
          <w:rStyle w:val="TagStyle"/>
          <w:rtl/>
        </w:rPr>
        <w:t xml:space="preserve"> &lt;&lt; קריאה &gt;&gt; </w:t>
      </w:r>
      <w:r>
        <w:rPr>
          <w:rtl/>
        </w:rPr>
        <w:t>איימן עודה (חד"ש-תע"ל):</w:t>
      </w:r>
      <w:r w:rsidRPr="00363852">
        <w:rPr>
          <w:rStyle w:val="TagStyle"/>
          <w:rtl/>
        </w:rPr>
        <w:t xml:space="preserve"> &lt;&lt; קריאה &gt;&gt;</w:t>
      </w:r>
      <w:r>
        <w:rPr>
          <w:rtl/>
        </w:rPr>
        <w:t xml:space="preserve">   </w:t>
      </w:r>
      <w:bookmarkEnd w:id="1561"/>
    </w:p>
    <w:p w14:paraId="0F372A7F" w14:textId="77777777" w:rsidR="00363852" w:rsidRDefault="00363852" w:rsidP="00363852">
      <w:pPr>
        <w:pStyle w:val="KeepWithNext"/>
        <w:rPr>
          <w:rtl/>
        </w:rPr>
      </w:pPr>
    </w:p>
    <w:p w14:paraId="52661524" w14:textId="77777777" w:rsidR="00363852" w:rsidRDefault="00527375" w:rsidP="00363852">
      <w:pPr>
        <w:rPr>
          <w:rtl/>
        </w:rPr>
      </w:pPr>
      <w:bookmarkStart w:id="1562" w:name="_ETM_Q1_4570495"/>
      <w:bookmarkStart w:id="1563" w:name="_ETM_Q1_4533665"/>
      <w:bookmarkStart w:id="1564" w:name="_ETM_Q1_4533720"/>
      <w:bookmarkEnd w:id="1562"/>
      <w:bookmarkEnd w:id="1563"/>
      <w:bookmarkEnd w:id="1564"/>
      <w:r>
        <w:rPr>
          <w:rFonts w:hint="cs"/>
          <w:rtl/>
        </w:rPr>
        <w:t>לי יש שעון ב-850 שקלים.</w:t>
      </w:r>
      <w:bookmarkStart w:id="1565" w:name="_ETM_Q1_4169366"/>
      <w:bookmarkEnd w:id="1565"/>
    </w:p>
    <w:p w14:paraId="3145D91A" w14:textId="77777777" w:rsidR="00363852" w:rsidRDefault="00363852" w:rsidP="00363852">
      <w:pPr>
        <w:rPr>
          <w:rtl/>
        </w:rPr>
      </w:pPr>
      <w:bookmarkStart w:id="1566" w:name="_ETM_Q1_4534405"/>
      <w:bookmarkStart w:id="1567" w:name="_ETM_Q1_4534455"/>
      <w:bookmarkEnd w:id="1566"/>
      <w:bookmarkEnd w:id="1567"/>
    </w:p>
    <w:p w14:paraId="5FA677CF" w14:textId="77777777" w:rsidR="00363852" w:rsidRDefault="00363852" w:rsidP="00363852">
      <w:pPr>
        <w:pStyle w:val="af7"/>
        <w:keepNext/>
        <w:rPr>
          <w:rtl/>
        </w:rPr>
      </w:pPr>
      <w:bookmarkStart w:id="1568" w:name="ET_interruption_5109_110"/>
      <w:r w:rsidRPr="00363852">
        <w:rPr>
          <w:rStyle w:val="TagStyle"/>
          <w:rtl/>
        </w:rPr>
        <w:t xml:space="preserve"> &lt;&lt; קריאה &gt;&gt; </w:t>
      </w:r>
      <w:r>
        <w:rPr>
          <w:rtl/>
        </w:rPr>
        <w:t>אלעזר שטרן (יש עתיד):</w:t>
      </w:r>
      <w:r w:rsidRPr="00363852">
        <w:rPr>
          <w:rStyle w:val="TagStyle"/>
          <w:rtl/>
        </w:rPr>
        <w:t xml:space="preserve"> &lt;&lt; קריאה &gt;&gt;</w:t>
      </w:r>
      <w:r>
        <w:rPr>
          <w:rtl/>
        </w:rPr>
        <w:t xml:space="preserve">   </w:t>
      </w:r>
      <w:bookmarkEnd w:id="1568"/>
    </w:p>
    <w:p w14:paraId="104F3757" w14:textId="77777777" w:rsidR="00363852" w:rsidRDefault="00363852" w:rsidP="00363852">
      <w:pPr>
        <w:pStyle w:val="KeepWithNext"/>
        <w:rPr>
          <w:rtl/>
        </w:rPr>
      </w:pPr>
    </w:p>
    <w:p w14:paraId="4A0AB0BD" w14:textId="77777777" w:rsidR="00363852" w:rsidRDefault="00363852" w:rsidP="00363852">
      <w:pPr>
        <w:rPr>
          <w:rtl/>
        </w:rPr>
      </w:pPr>
      <w:bookmarkStart w:id="1569" w:name="_ETM_Q1_4536190"/>
      <w:bookmarkEnd w:id="1569"/>
      <w:r>
        <w:rPr>
          <w:rFonts w:hint="cs"/>
          <w:rtl/>
        </w:rPr>
        <w:t>אני הייתי בטוח</w:t>
      </w:r>
      <w:bookmarkStart w:id="1570" w:name="_ETM_Q1_4538467"/>
      <w:bookmarkEnd w:id="1570"/>
      <w:r>
        <w:rPr>
          <w:rFonts w:hint="cs"/>
          <w:rtl/>
        </w:rPr>
        <w:t xml:space="preserve"> שה</w:t>
      </w:r>
      <w:r w:rsidR="00527375">
        <w:rPr>
          <w:rFonts w:hint="cs"/>
          <w:rtl/>
        </w:rPr>
        <w:t>יום הוא ידבר על ראש הממשלה שלו</w:t>
      </w:r>
      <w:bookmarkStart w:id="1571" w:name="_ETM_Q1_4170995"/>
      <w:bookmarkEnd w:id="1571"/>
      <w:r w:rsidR="00527375">
        <w:rPr>
          <w:rFonts w:hint="cs"/>
          <w:rtl/>
        </w:rPr>
        <w:t>, הוא דיבר על סיגרים.</w:t>
      </w:r>
      <w:bookmarkStart w:id="1572" w:name="_ETM_Q1_4175976"/>
      <w:bookmarkEnd w:id="1572"/>
      <w:r w:rsidR="00527375">
        <w:rPr>
          <w:rFonts w:hint="cs"/>
          <w:rtl/>
        </w:rPr>
        <w:t xml:space="preserve"> את שמעת?</w:t>
      </w:r>
      <w:bookmarkStart w:id="1573" w:name="_ETM_Q1_4176336"/>
      <w:bookmarkEnd w:id="1573"/>
    </w:p>
    <w:p w14:paraId="172B1BFA" w14:textId="77777777" w:rsidR="00363852" w:rsidRDefault="00363852" w:rsidP="00363852">
      <w:pPr>
        <w:rPr>
          <w:rtl/>
        </w:rPr>
      </w:pPr>
      <w:bookmarkStart w:id="1574" w:name="_ETM_Q1_4540407"/>
      <w:bookmarkStart w:id="1575" w:name="_ETM_Q1_4540472"/>
      <w:bookmarkEnd w:id="1574"/>
      <w:bookmarkEnd w:id="1575"/>
    </w:p>
    <w:p w14:paraId="6BDD0D13" w14:textId="77777777" w:rsidR="00363852" w:rsidRDefault="00363852" w:rsidP="00363852">
      <w:pPr>
        <w:pStyle w:val="-"/>
        <w:keepNext/>
        <w:rPr>
          <w:rtl/>
        </w:rPr>
      </w:pPr>
      <w:bookmarkStart w:id="1576" w:name="ET_speakercontinue_5300_111"/>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576"/>
    </w:p>
    <w:p w14:paraId="1A4B8824" w14:textId="77777777" w:rsidR="00363852" w:rsidRDefault="00363852" w:rsidP="00363852">
      <w:pPr>
        <w:pStyle w:val="KeepWithNext"/>
        <w:rPr>
          <w:rtl/>
        </w:rPr>
      </w:pPr>
    </w:p>
    <w:p w14:paraId="5EB298D4" w14:textId="77777777" w:rsidR="00363852" w:rsidRDefault="00363852" w:rsidP="00363852">
      <w:pPr>
        <w:rPr>
          <w:rtl/>
        </w:rPr>
      </w:pPr>
      <w:bookmarkStart w:id="1577" w:name="_ETM_Q1_4541387"/>
      <w:bookmarkEnd w:id="1577"/>
      <w:r>
        <w:rPr>
          <w:rFonts w:hint="cs"/>
          <w:rtl/>
        </w:rPr>
        <w:t>אתה מבין את</w:t>
      </w:r>
      <w:bookmarkStart w:id="1578" w:name="_ETM_Q1_4179805"/>
      <w:bookmarkEnd w:id="1578"/>
      <w:r w:rsidR="00527375">
        <w:rPr>
          <w:rFonts w:hint="cs"/>
          <w:rtl/>
        </w:rPr>
        <w:t xml:space="preserve"> </w:t>
      </w:r>
      <w:proofErr w:type="spellStart"/>
      <w:r>
        <w:rPr>
          <w:rFonts w:hint="cs"/>
          <w:rtl/>
        </w:rPr>
        <w:t>הפייק</w:t>
      </w:r>
      <w:proofErr w:type="spellEnd"/>
      <w:r>
        <w:rPr>
          <w:rFonts w:hint="cs"/>
          <w:rtl/>
        </w:rPr>
        <w:t xml:space="preserve"> פה? זה בדיוק המזרחי מחמד, </w:t>
      </w:r>
      <w:bookmarkStart w:id="1579" w:name="_ETM_Q1_4549174"/>
      <w:bookmarkEnd w:id="1579"/>
      <w:r w:rsidR="00527375">
        <w:rPr>
          <w:rFonts w:hint="cs"/>
          <w:rtl/>
        </w:rPr>
        <w:t>כ</w:t>
      </w:r>
      <w:r>
        <w:rPr>
          <w:rFonts w:hint="cs"/>
          <w:rtl/>
        </w:rPr>
        <w:t>שהוא בא</w:t>
      </w:r>
      <w:r w:rsidR="00527375">
        <w:rPr>
          <w:rFonts w:hint="cs"/>
          <w:rtl/>
        </w:rPr>
        <w:t xml:space="preserve"> ונותן לך תחושה שהוא לוחם בשביל </w:t>
      </w:r>
      <w:proofErr w:type="spellStart"/>
      <w:r w:rsidR="00527375">
        <w:rPr>
          <w:rFonts w:hint="cs"/>
          <w:rtl/>
        </w:rPr>
        <w:t>הביטנים</w:t>
      </w:r>
      <w:proofErr w:type="spellEnd"/>
      <w:r w:rsidR="00527375">
        <w:rPr>
          <w:rFonts w:hint="cs"/>
          <w:rtl/>
        </w:rPr>
        <w:t xml:space="preserve"> </w:t>
      </w:r>
      <w:bookmarkStart w:id="1580" w:name="_ETM_Q1_4186655"/>
      <w:bookmarkEnd w:id="1580"/>
      <w:proofErr w:type="spellStart"/>
      <w:r w:rsidR="00527375">
        <w:rPr>
          <w:rFonts w:hint="cs"/>
          <w:rtl/>
        </w:rPr>
        <w:t>והאמסלמים</w:t>
      </w:r>
      <w:proofErr w:type="spellEnd"/>
      <w:r w:rsidR="00527375">
        <w:rPr>
          <w:rFonts w:hint="cs"/>
          <w:rtl/>
        </w:rPr>
        <w:t xml:space="preserve">. נתנו לו: שר מקשר; שר </w:t>
      </w:r>
      <w:proofErr w:type="spellStart"/>
      <w:r w:rsidR="00527375">
        <w:rPr>
          <w:rFonts w:hint="cs"/>
          <w:rtl/>
        </w:rPr>
        <w:t>גרעיו</w:t>
      </w:r>
      <w:bookmarkStart w:id="1581" w:name="_ETM_Q1_4189052"/>
      <w:bookmarkEnd w:id="1581"/>
      <w:proofErr w:type="spellEnd"/>
      <w:r w:rsidR="00527375">
        <w:rPr>
          <w:rFonts w:hint="cs"/>
          <w:rtl/>
        </w:rPr>
        <w:t>; שר גרעינים שחורים, גרעינים לבנים</w:t>
      </w:r>
      <w:bookmarkStart w:id="1582" w:name="_ETM_Q1_4191862"/>
      <w:bookmarkEnd w:id="1582"/>
      <w:r w:rsidR="00527375">
        <w:rPr>
          <w:rFonts w:hint="cs"/>
          <w:rtl/>
        </w:rPr>
        <w:t xml:space="preserve">. קנו את דודי </w:t>
      </w:r>
      <w:proofErr w:type="spellStart"/>
      <w:r w:rsidR="00527375">
        <w:rPr>
          <w:rFonts w:hint="cs"/>
          <w:rtl/>
        </w:rPr>
        <w:t>אמסלם</w:t>
      </w:r>
      <w:proofErr w:type="spellEnd"/>
      <w:r w:rsidR="00527375">
        <w:rPr>
          <w:rFonts w:hint="cs"/>
          <w:rtl/>
        </w:rPr>
        <w:t xml:space="preserve">. </w:t>
      </w:r>
    </w:p>
    <w:p w14:paraId="049DEF5C" w14:textId="77777777" w:rsidR="00363852" w:rsidRDefault="00363852" w:rsidP="00363852">
      <w:pPr>
        <w:rPr>
          <w:rtl/>
        </w:rPr>
      </w:pPr>
      <w:bookmarkStart w:id="1583" w:name="_ETM_Q1_4550524"/>
      <w:bookmarkStart w:id="1584" w:name="_ETM_Q1_4550574"/>
      <w:bookmarkEnd w:id="1583"/>
      <w:bookmarkEnd w:id="1584"/>
    </w:p>
    <w:p w14:paraId="39F456F1" w14:textId="77777777" w:rsidR="00363852" w:rsidRDefault="00363852" w:rsidP="00363852">
      <w:pPr>
        <w:pStyle w:val="af7"/>
        <w:keepNext/>
        <w:rPr>
          <w:rtl/>
        </w:rPr>
      </w:pPr>
      <w:bookmarkStart w:id="1585" w:name="ET_interruption_5068_112"/>
      <w:r w:rsidRPr="00363852">
        <w:rPr>
          <w:rStyle w:val="TagStyle"/>
          <w:rtl/>
        </w:rPr>
        <w:t xml:space="preserve"> &lt;&lt; קריאה &gt;&gt; </w:t>
      </w:r>
      <w:r>
        <w:rPr>
          <w:rtl/>
        </w:rPr>
        <w:t>קארין אלהרר (יש עתיד):</w:t>
      </w:r>
      <w:r w:rsidRPr="00363852">
        <w:rPr>
          <w:rStyle w:val="TagStyle"/>
          <w:rtl/>
        </w:rPr>
        <w:t xml:space="preserve"> &lt;&lt; קריאה &gt;&gt;</w:t>
      </w:r>
      <w:r>
        <w:rPr>
          <w:rtl/>
        </w:rPr>
        <w:t xml:space="preserve">   </w:t>
      </w:r>
      <w:bookmarkEnd w:id="1585"/>
    </w:p>
    <w:p w14:paraId="6DB83011" w14:textId="77777777" w:rsidR="00363852" w:rsidRDefault="00363852" w:rsidP="00363852">
      <w:pPr>
        <w:pStyle w:val="KeepWithNext"/>
        <w:rPr>
          <w:rtl/>
        </w:rPr>
      </w:pPr>
    </w:p>
    <w:p w14:paraId="4E18F82E" w14:textId="77777777" w:rsidR="00363852" w:rsidRDefault="00363852" w:rsidP="00363852">
      <w:pPr>
        <w:rPr>
          <w:rtl/>
        </w:rPr>
      </w:pPr>
      <w:bookmarkStart w:id="1586" w:name="_ETM_Q1_4554791"/>
      <w:bookmarkEnd w:id="1586"/>
      <w:r>
        <w:rPr>
          <w:rFonts w:hint="cs"/>
          <w:rtl/>
        </w:rPr>
        <w:t>שר משפטי</w:t>
      </w:r>
      <w:bookmarkStart w:id="1587" w:name="_ETM_Q1_4557561"/>
      <w:bookmarkStart w:id="1588" w:name="_ETM_Q1_4557643"/>
      <w:bookmarkEnd w:id="1587"/>
      <w:bookmarkEnd w:id="1588"/>
      <w:r>
        <w:rPr>
          <w:rFonts w:hint="cs"/>
          <w:rtl/>
        </w:rPr>
        <w:t>ם</w:t>
      </w:r>
      <w:r w:rsidR="00527375">
        <w:rPr>
          <w:rFonts w:hint="cs"/>
          <w:rtl/>
        </w:rPr>
        <w:t>.</w:t>
      </w:r>
    </w:p>
    <w:p w14:paraId="2EF5EE3B" w14:textId="77777777" w:rsidR="00527375" w:rsidRDefault="00527375" w:rsidP="00363852">
      <w:pPr>
        <w:rPr>
          <w:rtl/>
        </w:rPr>
      </w:pPr>
    </w:p>
    <w:p w14:paraId="2BC10807" w14:textId="77777777" w:rsidR="00527375" w:rsidRDefault="00527375" w:rsidP="00527375">
      <w:pPr>
        <w:pStyle w:val="af7"/>
        <w:keepNext/>
        <w:rPr>
          <w:rtl/>
        </w:rPr>
      </w:pPr>
      <w:bookmarkStart w:id="1589" w:name="ET_interruption_5293_377"/>
      <w:r w:rsidRPr="00527375">
        <w:rPr>
          <w:rStyle w:val="TagStyle"/>
          <w:rtl/>
        </w:rPr>
        <w:t xml:space="preserve"> &lt;&lt; קריאה &gt;&gt; </w:t>
      </w:r>
      <w:r>
        <w:rPr>
          <w:rtl/>
        </w:rPr>
        <w:t>איימן עודה (חד"ש-תע"ל):</w:t>
      </w:r>
      <w:r w:rsidRPr="00527375">
        <w:rPr>
          <w:rStyle w:val="TagStyle"/>
          <w:rtl/>
        </w:rPr>
        <w:t xml:space="preserve"> &lt;&lt; קריאה &gt;&gt;</w:t>
      </w:r>
      <w:r>
        <w:rPr>
          <w:rtl/>
        </w:rPr>
        <w:t xml:space="preserve">   </w:t>
      </w:r>
      <w:bookmarkEnd w:id="1589"/>
    </w:p>
    <w:p w14:paraId="275DD008" w14:textId="77777777" w:rsidR="00527375" w:rsidRDefault="00527375" w:rsidP="00527375">
      <w:pPr>
        <w:pStyle w:val="KeepWithNext"/>
        <w:rPr>
          <w:rtl/>
        </w:rPr>
      </w:pPr>
    </w:p>
    <w:p w14:paraId="5502946D" w14:textId="77777777" w:rsidR="00527375" w:rsidRPr="00527375" w:rsidRDefault="00527375" w:rsidP="00527375">
      <w:pPr>
        <w:rPr>
          <w:rtl/>
        </w:rPr>
      </w:pPr>
      <w:r>
        <w:rPr>
          <w:rFonts w:hint="cs"/>
          <w:rtl/>
        </w:rPr>
        <w:t>גרעיני אבטיח.</w:t>
      </w:r>
      <w:bookmarkStart w:id="1590" w:name="_ETM_Q1_4200597"/>
      <w:bookmarkEnd w:id="1590"/>
    </w:p>
    <w:p w14:paraId="5F050B6A" w14:textId="77777777" w:rsidR="00363852" w:rsidRDefault="00363852" w:rsidP="00363852">
      <w:pPr>
        <w:rPr>
          <w:rtl/>
        </w:rPr>
      </w:pPr>
      <w:bookmarkStart w:id="1591" w:name="_ETM_Q1_4559464"/>
      <w:bookmarkStart w:id="1592" w:name="_ETM_Q1_4559519"/>
      <w:bookmarkEnd w:id="1591"/>
      <w:bookmarkEnd w:id="1592"/>
    </w:p>
    <w:p w14:paraId="5F93B7F9" w14:textId="77777777" w:rsidR="00363852" w:rsidRDefault="00363852" w:rsidP="00363852">
      <w:pPr>
        <w:pStyle w:val="-"/>
        <w:keepNext/>
        <w:rPr>
          <w:rtl/>
        </w:rPr>
      </w:pPr>
      <w:bookmarkStart w:id="1593" w:name="ET_speakercontinue_5300_113"/>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593"/>
    </w:p>
    <w:p w14:paraId="4105BCD3" w14:textId="77777777" w:rsidR="00363852" w:rsidRDefault="00363852" w:rsidP="00363852">
      <w:pPr>
        <w:pStyle w:val="KeepWithNext"/>
        <w:rPr>
          <w:rtl/>
        </w:rPr>
      </w:pPr>
    </w:p>
    <w:p w14:paraId="1429BDAD" w14:textId="77777777" w:rsidR="00527375" w:rsidRDefault="00527375" w:rsidP="00527375">
      <w:pPr>
        <w:rPr>
          <w:rtl/>
        </w:rPr>
      </w:pPr>
      <w:bookmarkStart w:id="1594" w:name="_ETM_Q1_4560574"/>
      <w:bookmarkEnd w:id="1594"/>
      <w:r>
        <w:rPr>
          <w:rFonts w:hint="cs"/>
          <w:rtl/>
        </w:rPr>
        <w:t>אם היית באמת</w:t>
      </w:r>
      <w:r w:rsidR="00711B9A" w:rsidRPr="00711B9A">
        <w:rPr>
          <w:rtl/>
        </w:rPr>
        <w:t xml:space="preserve"> לוחם על המזרחים</w:t>
      </w:r>
      <w:r w:rsidR="001B341D">
        <w:rPr>
          <w:rFonts w:hint="cs"/>
          <w:rtl/>
        </w:rPr>
        <w:t>,</w:t>
      </w:r>
      <w:r w:rsidR="00711B9A" w:rsidRPr="00711B9A">
        <w:rPr>
          <w:rtl/>
        </w:rPr>
        <w:t xml:space="preserve"> מה הי</w:t>
      </w:r>
      <w:r>
        <w:rPr>
          <w:rFonts w:hint="cs"/>
          <w:rtl/>
        </w:rPr>
        <w:t>ית</w:t>
      </w:r>
      <w:r w:rsidR="00711B9A" w:rsidRPr="00711B9A">
        <w:rPr>
          <w:rtl/>
        </w:rPr>
        <w:t xml:space="preserve">? </w:t>
      </w:r>
      <w:r>
        <w:rPr>
          <w:rFonts w:hint="cs"/>
          <w:rtl/>
        </w:rPr>
        <w:t>אני את</w:t>
      </w:r>
      <w:bookmarkStart w:id="1595" w:name="_ETM_Q1_4205066"/>
      <w:bookmarkEnd w:id="1595"/>
      <w:r w:rsidR="00711B9A" w:rsidRPr="00711B9A">
        <w:rPr>
          <w:rtl/>
        </w:rPr>
        <w:t>ן לך דוגמ</w:t>
      </w:r>
      <w:r w:rsidR="009F1122">
        <w:rPr>
          <w:rFonts w:hint="cs"/>
          <w:rtl/>
        </w:rPr>
        <w:t>ה</w:t>
      </w:r>
      <w:r w:rsidR="00711B9A" w:rsidRPr="00711B9A">
        <w:rPr>
          <w:rtl/>
        </w:rPr>
        <w:t xml:space="preserve"> למנהיג מזרחי אמיתי מהקואליציה</w:t>
      </w:r>
      <w:r>
        <w:rPr>
          <w:rFonts w:hint="cs"/>
          <w:rtl/>
        </w:rPr>
        <w:t>:</w:t>
      </w:r>
      <w:bookmarkStart w:id="1596" w:name="_ETM_Q1_4211467"/>
      <w:bookmarkEnd w:id="1596"/>
      <w:r w:rsidR="00711B9A" w:rsidRPr="00711B9A">
        <w:rPr>
          <w:rtl/>
        </w:rPr>
        <w:t xml:space="preserve"> </w:t>
      </w:r>
      <w:r w:rsidR="009F1122">
        <w:rPr>
          <w:rFonts w:hint="cs"/>
          <w:rtl/>
        </w:rPr>
        <w:t>משה ארבל</w:t>
      </w:r>
      <w:r>
        <w:rPr>
          <w:rFonts w:hint="cs"/>
          <w:rtl/>
        </w:rPr>
        <w:t>.</w:t>
      </w:r>
      <w:r w:rsidR="00711B9A" w:rsidRPr="00711B9A">
        <w:rPr>
          <w:rtl/>
        </w:rPr>
        <w:t xml:space="preserve"> </w:t>
      </w:r>
      <w:r>
        <w:rPr>
          <w:rFonts w:hint="cs"/>
          <w:rtl/>
        </w:rPr>
        <w:t xml:space="preserve">למה </w:t>
      </w:r>
      <w:r w:rsidR="00711B9A" w:rsidRPr="00711B9A">
        <w:rPr>
          <w:rtl/>
        </w:rPr>
        <w:t>הוא דוגמה</w:t>
      </w:r>
      <w:r>
        <w:rPr>
          <w:rFonts w:hint="cs"/>
          <w:rtl/>
        </w:rPr>
        <w:t>?</w:t>
      </w:r>
    </w:p>
    <w:p w14:paraId="205E5337" w14:textId="77777777" w:rsidR="00711B9A" w:rsidRDefault="00711B9A" w:rsidP="00363852">
      <w:pPr>
        <w:rPr>
          <w:rtl/>
        </w:rPr>
      </w:pPr>
    </w:p>
    <w:p w14:paraId="5DAB35C0" w14:textId="77777777" w:rsidR="00363852" w:rsidRDefault="00363852" w:rsidP="00363852">
      <w:pPr>
        <w:pStyle w:val="af7"/>
        <w:keepNext/>
        <w:rPr>
          <w:rtl/>
        </w:rPr>
      </w:pPr>
      <w:bookmarkStart w:id="1597" w:name="ET_interruption_5068_115"/>
      <w:r w:rsidRPr="00363852">
        <w:rPr>
          <w:rStyle w:val="TagStyle"/>
          <w:rtl/>
        </w:rPr>
        <w:t xml:space="preserve"> &lt;&lt; קריאה &gt;&gt; </w:t>
      </w:r>
      <w:r>
        <w:rPr>
          <w:rtl/>
        </w:rPr>
        <w:t>קארין אלהרר (יש עתיד):</w:t>
      </w:r>
      <w:r w:rsidRPr="00363852">
        <w:rPr>
          <w:rStyle w:val="TagStyle"/>
          <w:rtl/>
        </w:rPr>
        <w:t xml:space="preserve"> &lt;&lt; קריאה &gt;&gt;</w:t>
      </w:r>
      <w:r>
        <w:rPr>
          <w:rtl/>
        </w:rPr>
        <w:t xml:space="preserve">   </w:t>
      </w:r>
      <w:bookmarkEnd w:id="1597"/>
    </w:p>
    <w:p w14:paraId="0C39FF9D" w14:textId="77777777" w:rsidR="00363852" w:rsidRDefault="00363852" w:rsidP="00363852">
      <w:pPr>
        <w:pStyle w:val="KeepWithNext"/>
        <w:rPr>
          <w:rtl/>
        </w:rPr>
      </w:pPr>
    </w:p>
    <w:p w14:paraId="280FDCFD" w14:textId="77777777" w:rsidR="00363852" w:rsidRDefault="00363852" w:rsidP="00363852">
      <w:pPr>
        <w:rPr>
          <w:rtl/>
        </w:rPr>
      </w:pPr>
      <w:bookmarkStart w:id="1598" w:name="_ETM_Q1_4574986"/>
      <w:bookmarkEnd w:id="1598"/>
      <w:r>
        <w:rPr>
          <w:rFonts w:hint="cs"/>
          <w:rtl/>
        </w:rPr>
        <w:t>האמת</w:t>
      </w:r>
      <w:r w:rsidR="00DD42F8">
        <w:rPr>
          <w:rFonts w:hint="cs"/>
          <w:rtl/>
        </w:rPr>
        <w:t>?</w:t>
      </w:r>
      <w:r>
        <w:rPr>
          <w:rFonts w:hint="cs"/>
          <w:rtl/>
        </w:rPr>
        <w:t xml:space="preserve"> דוגמה ומופת</w:t>
      </w:r>
      <w:r w:rsidR="009F1122">
        <w:rPr>
          <w:rFonts w:hint="cs"/>
          <w:rtl/>
        </w:rPr>
        <w:t>.</w:t>
      </w:r>
    </w:p>
    <w:p w14:paraId="039D9D2C" w14:textId="77777777" w:rsidR="00363852" w:rsidRDefault="00363852" w:rsidP="00363852">
      <w:pPr>
        <w:rPr>
          <w:rtl/>
        </w:rPr>
      </w:pPr>
      <w:bookmarkStart w:id="1599" w:name="_ETM_Q1_4577453"/>
      <w:bookmarkStart w:id="1600" w:name="_ETM_Q1_4577508"/>
      <w:bookmarkEnd w:id="1599"/>
      <w:bookmarkEnd w:id="1600"/>
    </w:p>
    <w:p w14:paraId="50A34A7E" w14:textId="77777777" w:rsidR="00363852" w:rsidRDefault="00363852" w:rsidP="00363852">
      <w:pPr>
        <w:pStyle w:val="-"/>
        <w:keepNext/>
        <w:rPr>
          <w:rtl/>
        </w:rPr>
      </w:pPr>
      <w:bookmarkStart w:id="1601" w:name="ET_speakercontinue_5300_116"/>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601"/>
    </w:p>
    <w:p w14:paraId="236DB5BE" w14:textId="77777777" w:rsidR="00363852" w:rsidRDefault="00363852" w:rsidP="00363852">
      <w:pPr>
        <w:pStyle w:val="KeepWithNext"/>
        <w:rPr>
          <w:rtl/>
        </w:rPr>
      </w:pPr>
    </w:p>
    <w:p w14:paraId="42E1F810" w14:textId="77777777" w:rsidR="00B7363B" w:rsidRPr="00B7363B" w:rsidRDefault="008A3957" w:rsidP="00B7363B">
      <w:pPr>
        <w:rPr>
          <w:rtl/>
        </w:rPr>
      </w:pPr>
      <w:r>
        <w:rPr>
          <w:rFonts w:hint="cs"/>
          <w:rtl/>
        </w:rPr>
        <w:t xml:space="preserve">כי הוא לא </w:t>
      </w:r>
      <w:bookmarkStart w:id="1602" w:name="_ETM_Q1_4213047"/>
      <w:bookmarkEnd w:id="1602"/>
      <w:r>
        <w:rPr>
          <w:rFonts w:hint="cs"/>
          <w:rtl/>
        </w:rPr>
        <w:t>מתכחש.</w:t>
      </w:r>
    </w:p>
    <w:p w14:paraId="71F666EF" w14:textId="77777777" w:rsidR="00363852" w:rsidRDefault="00363852" w:rsidP="00363852">
      <w:pPr>
        <w:rPr>
          <w:rtl/>
        </w:rPr>
      </w:pPr>
      <w:bookmarkStart w:id="1603" w:name="_ETM_Q1_4578210"/>
      <w:bookmarkEnd w:id="1603"/>
    </w:p>
    <w:p w14:paraId="14D7D8F6" w14:textId="77777777" w:rsidR="00363852" w:rsidRDefault="00363852" w:rsidP="00363852">
      <w:pPr>
        <w:pStyle w:val="af8"/>
        <w:keepNext/>
        <w:rPr>
          <w:rtl/>
        </w:rPr>
      </w:pPr>
      <w:bookmarkStart w:id="1604" w:name="ET_yor_5069_117"/>
      <w:r w:rsidRPr="00363852">
        <w:rPr>
          <w:rStyle w:val="TagStyle"/>
          <w:rtl/>
        </w:rPr>
        <w:t xml:space="preserve"> &lt;&lt; יור &gt;&gt; </w:t>
      </w:r>
      <w:r>
        <w:rPr>
          <w:rtl/>
        </w:rPr>
        <w:t>היו"ר יעקב אשר:</w:t>
      </w:r>
      <w:r w:rsidRPr="00363852">
        <w:rPr>
          <w:rStyle w:val="TagStyle"/>
          <w:rtl/>
        </w:rPr>
        <w:t xml:space="preserve"> &lt;&lt; יור &gt;&gt;</w:t>
      </w:r>
      <w:r>
        <w:rPr>
          <w:rtl/>
        </w:rPr>
        <w:t xml:space="preserve">   </w:t>
      </w:r>
      <w:bookmarkEnd w:id="1604"/>
    </w:p>
    <w:p w14:paraId="37AB0BD7" w14:textId="77777777" w:rsidR="00363852" w:rsidRDefault="00363852" w:rsidP="00363852">
      <w:pPr>
        <w:pStyle w:val="KeepWithNext"/>
        <w:rPr>
          <w:rtl/>
        </w:rPr>
      </w:pPr>
    </w:p>
    <w:p w14:paraId="37F212F8" w14:textId="77777777" w:rsidR="00363852" w:rsidRDefault="00363852" w:rsidP="00363852">
      <w:pPr>
        <w:rPr>
          <w:rtl/>
        </w:rPr>
      </w:pPr>
      <w:bookmarkStart w:id="1605" w:name="_ETM_Q1_4579475"/>
      <w:bookmarkEnd w:id="1605"/>
      <w:r>
        <w:rPr>
          <w:rFonts w:hint="cs"/>
          <w:rtl/>
        </w:rPr>
        <w:t>אתם שורפים אותו</w:t>
      </w:r>
      <w:r w:rsidR="008A3957">
        <w:rPr>
          <w:rFonts w:hint="cs"/>
          <w:rtl/>
        </w:rPr>
        <w:t>, לאט-לאט אבל בטוח</w:t>
      </w:r>
      <w:bookmarkStart w:id="1606" w:name="_ETM_Q1_4219450"/>
      <w:bookmarkEnd w:id="1606"/>
      <w:r w:rsidR="008A3957">
        <w:rPr>
          <w:rFonts w:hint="cs"/>
          <w:rtl/>
        </w:rPr>
        <w:t>.</w:t>
      </w:r>
    </w:p>
    <w:p w14:paraId="5CCE8218" w14:textId="77777777" w:rsidR="00363852" w:rsidRDefault="00363852" w:rsidP="00363852">
      <w:pPr>
        <w:rPr>
          <w:rtl/>
        </w:rPr>
      </w:pPr>
      <w:bookmarkStart w:id="1607" w:name="_ETM_Q1_4581693"/>
      <w:bookmarkStart w:id="1608" w:name="_ETM_Q1_4581768"/>
      <w:bookmarkEnd w:id="1607"/>
      <w:bookmarkEnd w:id="1608"/>
    </w:p>
    <w:p w14:paraId="7961AFED" w14:textId="77777777" w:rsidR="00363852" w:rsidRDefault="00363852" w:rsidP="00363852">
      <w:pPr>
        <w:pStyle w:val="-"/>
        <w:keepNext/>
        <w:rPr>
          <w:rtl/>
        </w:rPr>
      </w:pPr>
      <w:bookmarkStart w:id="1609" w:name="ET_speakercontinue_5300_118"/>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609"/>
    </w:p>
    <w:p w14:paraId="33A715CD" w14:textId="77777777" w:rsidR="00363852" w:rsidRDefault="00363852" w:rsidP="00363852">
      <w:pPr>
        <w:pStyle w:val="KeepWithNext"/>
        <w:rPr>
          <w:rtl/>
        </w:rPr>
      </w:pPr>
    </w:p>
    <w:p w14:paraId="2BFC394F" w14:textId="77777777" w:rsidR="008A3957" w:rsidRDefault="008A3957" w:rsidP="00B7363B">
      <w:pPr>
        <w:rPr>
          <w:rtl/>
        </w:rPr>
      </w:pPr>
      <w:r>
        <w:rPr>
          <w:rFonts w:hint="cs"/>
          <w:rtl/>
        </w:rPr>
        <w:t>אין לו פריימריז.</w:t>
      </w:r>
    </w:p>
    <w:p w14:paraId="062F4B64" w14:textId="77777777" w:rsidR="008A3957" w:rsidRDefault="008A3957" w:rsidP="00B7363B">
      <w:pPr>
        <w:rPr>
          <w:rtl/>
        </w:rPr>
      </w:pPr>
    </w:p>
    <w:p w14:paraId="5F6BFDF0" w14:textId="77777777" w:rsidR="008A3957" w:rsidRDefault="008A3957" w:rsidP="008A3957">
      <w:pPr>
        <w:pStyle w:val="af7"/>
        <w:keepNext/>
        <w:rPr>
          <w:rtl/>
        </w:rPr>
      </w:pPr>
      <w:bookmarkStart w:id="1610" w:name="ET_interruption_5792_378"/>
      <w:r w:rsidRPr="008A3957">
        <w:rPr>
          <w:rStyle w:val="TagStyle"/>
          <w:rtl/>
        </w:rPr>
        <w:t xml:space="preserve"> &lt;&lt; קריאה &gt;&gt; </w:t>
      </w:r>
      <w:r>
        <w:rPr>
          <w:rtl/>
        </w:rPr>
        <w:t>יבגני סובה (ישראל ביתנו):</w:t>
      </w:r>
      <w:r w:rsidRPr="008A3957">
        <w:rPr>
          <w:rStyle w:val="TagStyle"/>
          <w:rtl/>
        </w:rPr>
        <w:t xml:space="preserve"> &lt;&lt; קריאה &gt;&gt;</w:t>
      </w:r>
      <w:r>
        <w:rPr>
          <w:rtl/>
        </w:rPr>
        <w:t xml:space="preserve">   </w:t>
      </w:r>
      <w:bookmarkEnd w:id="1610"/>
    </w:p>
    <w:p w14:paraId="4CF9CC62" w14:textId="77777777" w:rsidR="008A3957" w:rsidRDefault="008A3957" w:rsidP="008A3957">
      <w:pPr>
        <w:pStyle w:val="KeepWithNext"/>
        <w:rPr>
          <w:rtl/>
        </w:rPr>
      </w:pPr>
    </w:p>
    <w:p w14:paraId="2622B088" w14:textId="77777777" w:rsidR="008A3957" w:rsidRDefault="008A3957" w:rsidP="008A3957">
      <w:pPr>
        <w:rPr>
          <w:rtl/>
        </w:rPr>
      </w:pPr>
      <w:r>
        <w:rPr>
          <w:rFonts w:hint="cs"/>
          <w:rtl/>
        </w:rPr>
        <w:t xml:space="preserve">הוא אמור לסיים קריירה פוליטית - - - </w:t>
      </w:r>
      <w:bookmarkStart w:id="1611" w:name="_ETM_Q1_4220233"/>
      <w:bookmarkEnd w:id="1611"/>
      <w:r>
        <w:rPr>
          <w:rFonts w:hint="cs"/>
          <w:rtl/>
        </w:rPr>
        <w:t>קדנציה הזאת.</w:t>
      </w:r>
    </w:p>
    <w:p w14:paraId="1BDB1E96" w14:textId="77777777" w:rsidR="008A3957" w:rsidRDefault="008A3957" w:rsidP="008A3957">
      <w:pPr>
        <w:rPr>
          <w:rtl/>
        </w:rPr>
      </w:pPr>
    </w:p>
    <w:p w14:paraId="4031176A" w14:textId="77777777" w:rsidR="008A3957" w:rsidRDefault="008A3957" w:rsidP="008A3957">
      <w:pPr>
        <w:pStyle w:val="-"/>
        <w:keepNext/>
        <w:rPr>
          <w:rtl/>
        </w:rPr>
      </w:pPr>
      <w:bookmarkStart w:id="1612" w:name="ET_speakercontinue_5300_379"/>
      <w:r w:rsidRPr="008A3957">
        <w:rPr>
          <w:rStyle w:val="TagStyle"/>
          <w:rtl/>
        </w:rPr>
        <w:t xml:space="preserve"> &lt;&lt; דובר_המשך &gt;&gt; </w:t>
      </w:r>
      <w:r>
        <w:rPr>
          <w:rtl/>
        </w:rPr>
        <w:t>מירב בן ארי (יש עתיד):</w:t>
      </w:r>
      <w:r w:rsidRPr="008A3957">
        <w:rPr>
          <w:rStyle w:val="TagStyle"/>
          <w:rtl/>
        </w:rPr>
        <w:t xml:space="preserve"> &lt;&lt; דובר_המשך &gt;&gt;</w:t>
      </w:r>
      <w:r>
        <w:rPr>
          <w:rtl/>
        </w:rPr>
        <w:t xml:space="preserve">   </w:t>
      </w:r>
      <w:bookmarkEnd w:id="1612"/>
    </w:p>
    <w:p w14:paraId="365C1CD1" w14:textId="77777777" w:rsidR="008A3957" w:rsidRDefault="008A3957" w:rsidP="008A3957">
      <w:pPr>
        <w:pStyle w:val="KeepWithNext"/>
        <w:rPr>
          <w:rtl/>
        </w:rPr>
      </w:pPr>
    </w:p>
    <w:p w14:paraId="06CA5991" w14:textId="77777777" w:rsidR="008A3957" w:rsidRDefault="008A3957" w:rsidP="00B7363B">
      <w:pPr>
        <w:rPr>
          <w:rtl/>
        </w:rPr>
      </w:pPr>
      <w:bookmarkStart w:id="1613" w:name="_ETM_Q1_4215622"/>
      <w:bookmarkStart w:id="1614" w:name="_ETM_Q1_4220032"/>
      <w:bookmarkEnd w:id="1613"/>
      <w:bookmarkEnd w:id="1614"/>
      <w:r>
        <w:rPr>
          <w:rFonts w:hint="cs"/>
          <w:rtl/>
        </w:rPr>
        <w:t>אני עדיין בשסע העדתי, למה?</w:t>
      </w:r>
      <w:bookmarkStart w:id="1615" w:name="_ETM_Q1_4222814"/>
      <w:bookmarkStart w:id="1616" w:name="_ETM_Q1_4216543"/>
      <w:bookmarkStart w:id="1617" w:name="_ETM_Q1_4220533"/>
      <w:bookmarkEnd w:id="1615"/>
      <w:bookmarkEnd w:id="1616"/>
      <w:bookmarkEnd w:id="1617"/>
      <w:r w:rsidR="00711B9A" w:rsidRPr="00711B9A">
        <w:rPr>
          <w:rtl/>
        </w:rPr>
        <w:t xml:space="preserve"> משה ארבל מדבר איתי לפעמים </w:t>
      </w:r>
      <w:proofErr w:type="spellStart"/>
      <w:r>
        <w:rPr>
          <w:rFonts w:hint="cs"/>
          <w:rtl/>
        </w:rPr>
        <w:t>ב</w:t>
      </w:r>
      <w:bookmarkStart w:id="1618" w:name="_ETM_Q1_4227239"/>
      <w:bookmarkEnd w:id="1618"/>
      <w:r w:rsidR="00711B9A" w:rsidRPr="00711B9A">
        <w:rPr>
          <w:rtl/>
        </w:rPr>
        <w:t>טריפולטאית</w:t>
      </w:r>
      <w:proofErr w:type="spellEnd"/>
      <w:r>
        <w:rPr>
          <w:rFonts w:hint="cs"/>
          <w:rtl/>
        </w:rPr>
        <w:t>.</w:t>
      </w:r>
    </w:p>
    <w:p w14:paraId="1BDAC8C6" w14:textId="77777777" w:rsidR="008A3957" w:rsidRDefault="008A3957" w:rsidP="00B7363B">
      <w:pPr>
        <w:rPr>
          <w:rtl/>
        </w:rPr>
      </w:pPr>
    </w:p>
    <w:p w14:paraId="33551724" w14:textId="77777777" w:rsidR="008A3957" w:rsidRDefault="008A3957" w:rsidP="008A3957">
      <w:pPr>
        <w:pStyle w:val="af7"/>
        <w:keepNext/>
        <w:rPr>
          <w:rtl/>
        </w:rPr>
      </w:pPr>
      <w:bookmarkStart w:id="1619" w:name="ET_interruption_5068_380"/>
      <w:r w:rsidRPr="008A3957">
        <w:rPr>
          <w:rStyle w:val="TagStyle"/>
          <w:rtl/>
        </w:rPr>
        <w:t xml:space="preserve"> &lt;&lt; קריאה &gt;&gt; </w:t>
      </w:r>
      <w:r>
        <w:rPr>
          <w:rtl/>
        </w:rPr>
        <w:t>קארין אלהרר (יש עתיד):</w:t>
      </w:r>
      <w:r w:rsidRPr="008A3957">
        <w:rPr>
          <w:rStyle w:val="TagStyle"/>
          <w:rtl/>
        </w:rPr>
        <w:t xml:space="preserve"> &lt;&lt; קריאה &gt;&gt;</w:t>
      </w:r>
      <w:r>
        <w:rPr>
          <w:rtl/>
        </w:rPr>
        <w:t xml:space="preserve">   </w:t>
      </w:r>
      <w:bookmarkEnd w:id="1619"/>
    </w:p>
    <w:p w14:paraId="6265974B" w14:textId="77777777" w:rsidR="008A3957" w:rsidRDefault="008A3957" w:rsidP="008A3957">
      <w:pPr>
        <w:rPr>
          <w:rtl/>
        </w:rPr>
      </w:pPr>
    </w:p>
    <w:p w14:paraId="6E6A0291" w14:textId="77777777" w:rsidR="008A3957" w:rsidRDefault="009F1122" w:rsidP="008A3957">
      <w:pPr>
        <w:rPr>
          <w:rtl/>
        </w:rPr>
      </w:pPr>
      <w:r>
        <w:rPr>
          <w:rFonts w:hint="cs"/>
          <w:rtl/>
        </w:rPr>
        <w:t>קלאס</w:t>
      </w:r>
      <w:r w:rsidR="008A3957">
        <w:rPr>
          <w:rFonts w:hint="cs"/>
          <w:rtl/>
        </w:rPr>
        <w:t>.</w:t>
      </w:r>
    </w:p>
    <w:p w14:paraId="73F16B36" w14:textId="77777777" w:rsidR="008A3957" w:rsidRDefault="008A3957" w:rsidP="008A3957">
      <w:pPr>
        <w:rPr>
          <w:rtl/>
        </w:rPr>
      </w:pPr>
    </w:p>
    <w:p w14:paraId="0FAADE3F" w14:textId="77777777" w:rsidR="008A3957" w:rsidRDefault="008A3957" w:rsidP="008A3957">
      <w:pPr>
        <w:pStyle w:val="-"/>
        <w:keepNext/>
        <w:rPr>
          <w:rtl/>
        </w:rPr>
      </w:pPr>
      <w:bookmarkStart w:id="1620" w:name="ET_speakercontinue_5300_381"/>
      <w:r w:rsidRPr="008A3957">
        <w:rPr>
          <w:rStyle w:val="TagStyle"/>
          <w:rtl/>
        </w:rPr>
        <w:t xml:space="preserve"> &lt;&lt; דובר_המשך &gt;&gt; </w:t>
      </w:r>
      <w:r>
        <w:rPr>
          <w:rtl/>
        </w:rPr>
        <w:t>מירב בן ארי (יש עתיד):</w:t>
      </w:r>
      <w:r w:rsidRPr="008A3957">
        <w:rPr>
          <w:rStyle w:val="TagStyle"/>
          <w:rtl/>
        </w:rPr>
        <w:t xml:space="preserve"> &lt;&lt; דובר_המשך &gt;&gt;</w:t>
      </w:r>
      <w:r>
        <w:rPr>
          <w:rtl/>
        </w:rPr>
        <w:t xml:space="preserve">   </w:t>
      </w:r>
      <w:bookmarkEnd w:id="1620"/>
    </w:p>
    <w:p w14:paraId="291CD275" w14:textId="77777777" w:rsidR="008A3957" w:rsidRDefault="008A3957" w:rsidP="008A3957">
      <w:pPr>
        <w:pStyle w:val="KeepWithNext"/>
        <w:rPr>
          <w:rtl/>
        </w:rPr>
      </w:pPr>
    </w:p>
    <w:p w14:paraId="51C2957D" w14:textId="77777777" w:rsidR="008A3957" w:rsidRDefault="008A3957" w:rsidP="008A3957">
      <w:pPr>
        <w:rPr>
          <w:rtl/>
        </w:rPr>
      </w:pPr>
      <w:r>
        <w:rPr>
          <w:rFonts w:hint="cs"/>
          <w:rtl/>
        </w:rPr>
        <w:t>"ב</w:t>
      </w:r>
      <w:r w:rsidR="00711B9A" w:rsidRPr="00711B9A">
        <w:rPr>
          <w:rtl/>
        </w:rPr>
        <w:t>אפס מאמץ</w:t>
      </w:r>
      <w:r>
        <w:rPr>
          <w:rFonts w:hint="cs"/>
          <w:rtl/>
        </w:rPr>
        <w:t>", כמו שאומר השיר</w:t>
      </w:r>
      <w:r w:rsidR="00711B9A" w:rsidRPr="00711B9A">
        <w:rPr>
          <w:rtl/>
        </w:rPr>
        <w:t xml:space="preserve">. </w:t>
      </w:r>
      <w:bookmarkStart w:id="1621" w:name="_ETM_Q1_4228466"/>
      <w:bookmarkEnd w:id="1621"/>
    </w:p>
    <w:p w14:paraId="30EDC516" w14:textId="77777777" w:rsidR="008A3957" w:rsidRDefault="008A3957" w:rsidP="008A3957">
      <w:pPr>
        <w:rPr>
          <w:rtl/>
        </w:rPr>
      </w:pPr>
    </w:p>
    <w:p w14:paraId="2CAEAD51" w14:textId="77777777" w:rsidR="008A3957" w:rsidRDefault="008A3957" w:rsidP="008A3957">
      <w:pPr>
        <w:pStyle w:val="af7"/>
        <w:keepNext/>
        <w:rPr>
          <w:rtl/>
        </w:rPr>
      </w:pPr>
      <w:bookmarkStart w:id="1622" w:name="ET_interruption_5109_382"/>
      <w:r w:rsidRPr="008A3957">
        <w:rPr>
          <w:rStyle w:val="TagStyle"/>
          <w:rtl/>
        </w:rPr>
        <w:t xml:space="preserve"> &lt;&lt; קריאה &gt;&gt; </w:t>
      </w:r>
      <w:r>
        <w:rPr>
          <w:rtl/>
        </w:rPr>
        <w:t>אלעזר שטרן (יש עתיד):</w:t>
      </w:r>
      <w:r w:rsidRPr="008A3957">
        <w:rPr>
          <w:rStyle w:val="TagStyle"/>
          <w:rtl/>
        </w:rPr>
        <w:t xml:space="preserve"> &lt;&lt; קריאה &gt;&gt;</w:t>
      </w:r>
      <w:r>
        <w:rPr>
          <w:rtl/>
        </w:rPr>
        <w:t xml:space="preserve">   </w:t>
      </w:r>
      <w:bookmarkEnd w:id="1622"/>
    </w:p>
    <w:p w14:paraId="443BCB7A" w14:textId="77777777" w:rsidR="008A3957" w:rsidRDefault="008A3957" w:rsidP="008A3957">
      <w:pPr>
        <w:pStyle w:val="KeepWithNext"/>
        <w:rPr>
          <w:rtl/>
        </w:rPr>
      </w:pPr>
    </w:p>
    <w:p w14:paraId="44F9D2FF" w14:textId="77777777" w:rsidR="008A3957" w:rsidRDefault="008A3957" w:rsidP="008A3957">
      <w:pPr>
        <w:rPr>
          <w:rtl/>
        </w:rPr>
      </w:pPr>
      <w:r>
        <w:rPr>
          <w:rFonts w:hint="cs"/>
          <w:rtl/>
        </w:rPr>
        <w:t>סליחה, אבל משה ארבל גם מעורב.</w:t>
      </w:r>
    </w:p>
    <w:p w14:paraId="3F206C02" w14:textId="77777777" w:rsidR="008A3957" w:rsidRDefault="008A3957" w:rsidP="008A3957">
      <w:pPr>
        <w:rPr>
          <w:rtl/>
        </w:rPr>
      </w:pPr>
    </w:p>
    <w:p w14:paraId="59DC6DBB" w14:textId="77777777" w:rsidR="008A3957" w:rsidRDefault="008A3957" w:rsidP="008A3957">
      <w:pPr>
        <w:pStyle w:val="-"/>
        <w:keepNext/>
        <w:rPr>
          <w:rtl/>
        </w:rPr>
      </w:pPr>
      <w:bookmarkStart w:id="1623" w:name="ET_speakercontinue_5300_383"/>
      <w:r w:rsidRPr="008A3957">
        <w:rPr>
          <w:rStyle w:val="TagStyle"/>
          <w:rtl/>
        </w:rPr>
        <w:t xml:space="preserve"> &lt;&lt; דובר_המשך &gt;&gt; </w:t>
      </w:r>
      <w:r>
        <w:rPr>
          <w:rtl/>
        </w:rPr>
        <w:t>מירב בן ארי (יש עתיד):</w:t>
      </w:r>
      <w:r w:rsidRPr="008A3957">
        <w:rPr>
          <w:rStyle w:val="TagStyle"/>
          <w:rtl/>
        </w:rPr>
        <w:t xml:space="preserve"> &lt;&lt; דובר_המשך &gt;&gt;</w:t>
      </w:r>
      <w:r>
        <w:rPr>
          <w:rtl/>
        </w:rPr>
        <w:t xml:space="preserve">   </w:t>
      </w:r>
      <w:bookmarkEnd w:id="1623"/>
    </w:p>
    <w:p w14:paraId="786A7313" w14:textId="77777777" w:rsidR="008A3957" w:rsidRDefault="008A3957" w:rsidP="008A3957">
      <w:pPr>
        <w:pStyle w:val="KeepWithNext"/>
        <w:rPr>
          <w:rtl/>
        </w:rPr>
      </w:pPr>
    </w:p>
    <w:p w14:paraId="26CD9F6F" w14:textId="77777777" w:rsidR="008A3957" w:rsidRDefault="00711B9A" w:rsidP="008A3957">
      <w:pPr>
        <w:rPr>
          <w:rtl/>
        </w:rPr>
      </w:pPr>
      <w:bookmarkStart w:id="1624" w:name="_ETM_Q1_4232451"/>
      <w:bookmarkStart w:id="1625" w:name="_ETM_Q1_4234416"/>
      <w:bookmarkEnd w:id="1624"/>
      <w:bookmarkEnd w:id="1625"/>
      <w:r w:rsidRPr="00711B9A">
        <w:rPr>
          <w:rtl/>
        </w:rPr>
        <w:t>משה הוא מרוקאי</w:t>
      </w:r>
      <w:r w:rsidR="008A3957">
        <w:rPr>
          <w:rFonts w:hint="cs"/>
          <w:rtl/>
        </w:rPr>
        <w:t xml:space="preserve">? </w:t>
      </w:r>
      <w:bookmarkStart w:id="1626" w:name="_ETM_Q1_4238646"/>
      <w:bookmarkEnd w:id="1626"/>
      <w:r w:rsidRPr="00711B9A">
        <w:rPr>
          <w:rtl/>
        </w:rPr>
        <w:t>טריפוליטאי</w:t>
      </w:r>
      <w:r w:rsidR="008A3957">
        <w:rPr>
          <w:rFonts w:hint="cs"/>
          <w:rtl/>
        </w:rPr>
        <w:t>?</w:t>
      </w:r>
      <w:r w:rsidRPr="00711B9A">
        <w:rPr>
          <w:rtl/>
        </w:rPr>
        <w:t xml:space="preserve"> </w:t>
      </w:r>
    </w:p>
    <w:p w14:paraId="396A1ECC" w14:textId="77777777" w:rsidR="008A3957" w:rsidRDefault="008A3957" w:rsidP="008A3957">
      <w:pPr>
        <w:rPr>
          <w:rtl/>
        </w:rPr>
      </w:pPr>
    </w:p>
    <w:p w14:paraId="372C37CD" w14:textId="77777777" w:rsidR="008A3957" w:rsidRDefault="008A3957" w:rsidP="008A3957">
      <w:pPr>
        <w:pStyle w:val="af7"/>
        <w:keepNext/>
        <w:rPr>
          <w:rtl/>
        </w:rPr>
      </w:pPr>
      <w:bookmarkStart w:id="1627" w:name="ET_interruption_5792_384"/>
      <w:r w:rsidRPr="008A3957">
        <w:rPr>
          <w:rStyle w:val="TagStyle"/>
          <w:rtl/>
        </w:rPr>
        <w:t xml:space="preserve"> &lt;&lt; קריאה &gt;&gt; </w:t>
      </w:r>
      <w:r>
        <w:rPr>
          <w:rtl/>
        </w:rPr>
        <w:t>יבגני סובה (ישראל ביתנו):</w:t>
      </w:r>
      <w:r w:rsidRPr="008A3957">
        <w:rPr>
          <w:rStyle w:val="TagStyle"/>
          <w:rtl/>
        </w:rPr>
        <w:t xml:space="preserve"> &lt;&lt; קריאה &gt;&gt;</w:t>
      </w:r>
      <w:r>
        <w:rPr>
          <w:rtl/>
        </w:rPr>
        <w:t xml:space="preserve">   </w:t>
      </w:r>
      <w:bookmarkEnd w:id="1627"/>
    </w:p>
    <w:p w14:paraId="36657616" w14:textId="77777777" w:rsidR="008A3957" w:rsidRDefault="008A3957" w:rsidP="008A3957">
      <w:pPr>
        <w:pStyle w:val="KeepWithNext"/>
        <w:rPr>
          <w:rtl/>
        </w:rPr>
      </w:pPr>
    </w:p>
    <w:p w14:paraId="6D6FEFD3" w14:textId="77777777" w:rsidR="008A3957" w:rsidRDefault="00711B9A" w:rsidP="008A3957">
      <w:pPr>
        <w:rPr>
          <w:rtl/>
        </w:rPr>
      </w:pPr>
      <w:r w:rsidRPr="00711B9A">
        <w:rPr>
          <w:rtl/>
        </w:rPr>
        <w:t>הוא מפתח תקווה</w:t>
      </w:r>
      <w:r w:rsidR="008A3957">
        <w:rPr>
          <w:rFonts w:hint="cs"/>
          <w:rtl/>
        </w:rPr>
        <w:t>.</w:t>
      </w:r>
    </w:p>
    <w:p w14:paraId="7A505694" w14:textId="77777777" w:rsidR="008A3957" w:rsidRDefault="008A3957" w:rsidP="008A3957">
      <w:pPr>
        <w:rPr>
          <w:rtl/>
        </w:rPr>
      </w:pPr>
    </w:p>
    <w:p w14:paraId="77165F60" w14:textId="77777777" w:rsidR="008A3957" w:rsidRDefault="008A3957" w:rsidP="008A3957">
      <w:pPr>
        <w:pStyle w:val="af7"/>
        <w:keepNext/>
        <w:rPr>
          <w:rtl/>
        </w:rPr>
      </w:pPr>
      <w:bookmarkStart w:id="1628" w:name="ET_interruption_6156_385"/>
      <w:r w:rsidRPr="008A3957">
        <w:rPr>
          <w:rStyle w:val="TagStyle"/>
          <w:rtl/>
        </w:rPr>
        <w:t xml:space="preserve"> &lt;&lt; קריאה &gt;&gt; </w:t>
      </w:r>
      <w:r>
        <w:rPr>
          <w:rtl/>
        </w:rPr>
        <w:t>גלעד קריב (העבודה):</w:t>
      </w:r>
      <w:r w:rsidRPr="008A3957">
        <w:rPr>
          <w:rStyle w:val="TagStyle"/>
          <w:rtl/>
        </w:rPr>
        <w:t xml:space="preserve"> &lt;&lt; קריאה &gt;&gt;</w:t>
      </w:r>
      <w:r>
        <w:rPr>
          <w:rtl/>
        </w:rPr>
        <w:t xml:space="preserve">   </w:t>
      </w:r>
      <w:bookmarkEnd w:id="1628"/>
    </w:p>
    <w:p w14:paraId="3055F092" w14:textId="77777777" w:rsidR="008A3957" w:rsidRDefault="008A3957" w:rsidP="008A3957">
      <w:pPr>
        <w:pStyle w:val="KeepWithNext"/>
        <w:rPr>
          <w:rtl/>
        </w:rPr>
      </w:pPr>
    </w:p>
    <w:p w14:paraId="6BFACCE8" w14:textId="77777777" w:rsidR="008A3957" w:rsidRDefault="008A3957" w:rsidP="008A3957">
      <w:pPr>
        <w:rPr>
          <w:rtl/>
        </w:rPr>
      </w:pPr>
      <w:bookmarkStart w:id="1629" w:name="_ETM_Q1_4243061"/>
      <w:bookmarkEnd w:id="1629"/>
      <w:r>
        <w:rPr>
          <w:rFonts w:hint="cs"/>
          <w:rtl/>
        </w:rPr>
        <w:t xml:space="preserve">סליחה, זה </w:t>
      </w:r>
      <w:r w:rsidR="00711B9A" w:rsidRPr="00711B9A">
        <w:rPr>
          <w:rtl/>
        </w:rPr>
        <w:t xml:space="preserve">במסכת גיטין בירושלמי. </w:t>
      </w:r>
    </w:p>
    <w:p w14:paraId="0F93BF25" w14:textId="77777777" w:rsidR="008A3957" w:rsidRDefault="008A3957" w:rsidP="008A3957">
      <w:pPr>
        <w:rPr>
          <w:rtl/>
        </w:rPr>
      </w:pPr>
      <w:bookmarkStart w:id="1630" w:name="_ETM_Q1_4247136"/>
      <w:bookmarkEnd w:id="1630"/>
    </w:p>
    <w:p w14:paraId="3218A06B" w14:textId="77777777" w:rsidR="008A3957" w:rsidRDefault="008A3957" w:rsidP="008A3957">
      <w:pPr>
        <w:pStyle w:val="af7"/>
        <w:keepNext/>
        <w:rPr>
          <w:rtl/>
        </w:rPr>
      </w:pPr>
      <w:bookmarkStart w:id="1631" w:name="ET_interruption_5068_386"/>
      <w:r w:rsidRPr="008A3957">
        <w:rPr>
          <w:rStyle w:val="TagStyle"/>
          <w:rtl/>
        </w:rPr>
        <w:t xml:space="preserve"> &lt;&lt; קריאה &gt;&gt; </w:t>
      </w:r>
      <w:r>
        <w:rPr>
          <w:rtl/>
        </w:rPr>
        <w:t>קארין אלהרר (יש עתיד):</w:t>
      </w:r>
      <w:r w:rsidRPr="008A3957">
        <w:rPr>
          <w:rStyle w:val="TagStyle"/>
          <w:rtl/>
        </w:rPr>
        <w:t xml:space="preserve"> &lt;&lt; קריאה &gt;&gt;</w:t>
      </w:r>
      <w:r>
        <w:rPr>
          <w:rtl/>
        </w:rPr>
        <w:t xml:space="preserve">   </w:t>
      </w:r>
      <w:bookmarkEnd w:id="1631"/>
    </w:p>
    <w:p w14:paraId="75CF08A0" w14:textId="77777777" w:rsidR="008A3957" w:rsidRDefault="008A3957" w:rsidP="008A3957">
      <w:pPr>
        <w:pStyle w:val="KeepWithNext"/>
        <w:rPr>
          <w:rtl/>
        </w:rPr>
      </w:pPr>
    </w:p>
    <w:p w14:paraId="228AE793" w14:textId="77777777" w:rsidR="008A3957" w:rsidRDefault="008A3957" w:rsidP="008A3957">
      <w:pPr>
        <w:rPr>
          <w:rtl/>
        </w:rPr>
      </w:pPr>
      <w:r>
        <w:rPr>
          <w:rFonts w:hint="cs"/>
          <w:rtl/>
        </w:rPr>
        <w:t>יעקב, אתה לא מכיר את השיר? אפס קלאס.</w:t>
      </w:r>
    </w:p>
    <w:p w14:paraId="45E2B936" w14:textId="77777777" w:rsidR="008A3957" w:rsidRDefault="008A3957" w:rsidP="008A3957">
      <w:pPr>
        <w:rPr>
          <w:rtl/>
        </w:rPr>
      </w:pPr>
    </w:p>
    <w:p w14:paraId="25E8190C" w14:textId="77777777" w:rsidR="008A3957" w:rsidRDefault="008A3957" w:rsidP="008A3957">
      <w:pPr>
        <w:pStyle w:val="af8"/>
        <w:keepNext/>
        <w:rPr>
          <w:rtl/>
        </w:rPr>
      </w:pPr>
      <w:bookmarkStart w:id="1632" w:name="ET_yor_5069_387"/>
      <w:r w:rsidRPr="008A3957">
        <w:rPr>
          <w:rStyle w:val="TagStyle"/>
          <w:rtl/>
        </w:rPr>
        <w:t xml:space="preserve"> &lt;&lt; יור &gt;&gt; </w:t>
      </w:r>
      <w:r>
        <w:rPr>
          <w:rtl/>
        </w:rPr>
        <w:t>היו"ר יעקב אשר:</w:t>
      </w:r>
      <w:r w:rsidRPr="008A3957">
        <w:rPr>
          <w:rStyle w:val="TagStyle"/>
          <w:rtl/>
        </w:rPr>
        <w:t xml:space="preserve"> &lt;&lt; יור &gt;&gt;</w:t>
      </w:r>
      <w:r>
        <w:rPr>
          <w:rtl/>
        </w:rPr>
        <w:t xml:space="preserve">   </w:t>
      </w:r>
      <w:bookmarkEnd w:id="1632"/>
    </w:p>
    <w:p w14:paraId="54159F53" w14:textId="77777777" w:rsidR="008A3957" w:rsidRDefault="008A3957" w:rsidP="008A3957">
      <w:pPr>
        <w:pStyle w:val="KeepWithNext"/>
        <w:rPr>
          <w:rtl/>
        </w:rPr>
      </w:pPr>
    </w:p>
    <w:p w14:paraId="5C8E154F" w14:textId="77777777" w:rsidR="008A3957" w:rsidRDefault="008A3957" w:rsidP="008A3957">
      <w:pPr>
        <w:rPr>
          <w:rtl/>
        </w:rPr>
      </w:pPr>
      <w:r>
        <w:rPr>
          <w:rFonts w:hint="cs"/>
          <w:rtl/>
        </w:rPr>
        <w:t>אני קראתי את הספר, לא את השיר.</w:t>
      </w:r>
      <w:r w:rsidR="001B341D">
        <w:rPr>
          <w:rFonts w:hint="cs"/>
          <w:rtl/>
        </w:rPr>
        <w:t xml:space="preserve"> אני חושב שהוא רב.</w:t>
      </w:r>
      <w:bookmarkStart w:id="1633" w:name="_ETM_Q1_4258248"/>
      <w:bookmarkStart w:id="1634" w:name="_ETM_Q1_4254250"/>
      <w:bookmarkStart w:id="1635" w:name="_ETM_Q1_4249050"/>
      <w:bookmarkEnd w:id="1633"/>
      <w:bookmarkEnd w:id="1634"/>
      <w:bookmarkEnd w:id="1635"/>
    </w:p>
    <w:p w14:paraId="51D44F97" w14:textId="77777777" w:rsidR="008A3957" w:rsidRDefault="008A3957" w:rsidP="008A3957">
      <w:pPr>
        <w:rPr>
          <w:rtl/>
        </w:rPr>
      </w:pPr>
    </w:p>
    <w:p w14:paraId="58FE302A" w14:textId="77777777" w:rsidR="008A3957" w:rsidRDefault="008A3957" w:rsidP="008A3957">
      <w:pPr>
        <w:pStyle w:val="-"/>
        <w:keepNext/>
        <w:rPr>
          <w:rtl/>
        </w:rPr>
      </w:pPr>
      <w:bookmarkStart w:id="1636" w:name="ET_speakercontinue_5300_388"/>
      <w:r w:rsidRPr="008A3957">
        <w:rPr>
          <w:rStyle w:val="TagStyle"/>
          <w:rtl/>
        </w:rPr>
        <w:t xml:space="preserve"> &lt;&lt; דובר_המשך &gt;&gt; </w:t>
      </w:r>
      <w:r>
        <w:rPr>
          <w:rtl/>
        </w:rPr>
        <w:t>מירב בן ארי (יש עתיד):</w:t>
      </w:r>
      <w:r w:rsidRPr="008A3957">
        <w:rPr>
          <w:rStyle w:val="TagStyle"/>
          <w:rtl/>
        </w:rPr>
        <w:t xml:space="preserve"> &lt;&lt; דובר_המשך &gt;&gt;</w:t>
      </w:r>
      <w:r>
        <w:rPr>
          <w:rtl/>
        </w:rPr>
        <w:t xml:space="preserve">   </w:t>
      </w:r>
      <w:bookmarkEnd w:id="1636"/>
    </w:p>
    <w:p w14:paraId="2A8AB312" w14:textId="77777777" w:rsidR="008A3957" w:rsidRDefault="008A3957" w:rsidP="008A3957">
      <w:pPr>
        <w:pStyle w:val="KeepWithNext"/>
        <w:rPr>
          <w:rtl/>
        </w:rPr>
      </w:pPr>
    </w:p>
    <w:p w14:paraId="26047E07" w14:textId="77777777" w:rsidR="00B7363B" w:rsidRPr="00B7363B" w:rsidRDefault="001B341D" w:rsidP="008A3957">
      <w:pPr>
        <w:rPr>
          <w:rtl/>
        </w:rPr>
      </w:pPr>
      <w:bookmarkStart w:id="1637" w:name="_ETM_Q1_4247112"/>
      <w:bookmarkStart w:id="1638" w:name="_ETM_Q1_4242306"/>
      <w:bookmarkStart w:id="1639" w:name="_ETM_Q1_4252477"/>
      <w:bookmarkEnd w:id="1637"/>
      <w:bookmarkEnd w:id="1638"/>
      <w:bookmarkEnd w:id="1639"/>
      <w:r>
        <w:rPr>
          <w:rFonts w:hint="cs"/>
          <w:rtl/>
        </w:rPr>
        <w:t xml:space="preserve">הוא </w:t>
      </w:r>
      <w:proofErr w:type="spellStart"/>
      <w:r w:rsidR="00711B9A" w:rsidRPr="00711B9A">
        <w:rPr>
          <w:rtl/>
        </w:rPr>
        <w:t>טריפולטאי</w:t>
      </w:r>
      <w:proofErr w:type="spellEnd"/>
      <w:r w:rsidR="00711B9A" w:rsidRPr="00711B9A">
        <w:rPr>
          <w:rtl/>
        </w:rPr>
        <w:t xml:space="preserve">. אגב, </w:t>
      </w:r>
      <w:r>
        <w:rPr>
          <w:rFonts w:hint="cs"/>
          <w:rtl/>
        </w:rPr>
        <w:t>אתה מרגיש את ה</w:t>
      </w:r>
      <w:bookmarkStart w:id="1640" w:name="_ETM_Q1_4256233"/>
      <w:bookmarkEnd w:id="1640"/>
      <w:r w:rsidR="00711B9A" w:rsidRPr="00711B9A">
        <w:rPr>
          <w:rtl/>
        </w:rPr>
        <w:t>נוכחות המזרחית שלו</w:t>
      </w:r>
      <w:r>
        <w:rPr>
          <w:rFonts w:hint="cs"/>
          <w:rtl/>
        </w:rPr>
        <w:t>. בעיניי זה מנהיג,</w:t>
      </w:r>
      <w:r w:rsidR="00711B9A" w:rsidRPr="00711B9A">
        <w:rPr>
          <w:rtl/>
        </w:rPr>
        <w:t xml:space="preserve"> הוא לא מנצל את המ</w:t>
      </w:r>
      <w:r>
        <w:rPr>
          <w:rFonts w:hint="cs"/>
          <w:rtl/>
        </w:rPr>
        <w:t>זרחיו</w:t>
      </w:r>
      <w:r w:rsidR="00711B9A" w:rsidRPr="00711B9A">
        <w:rPr>
          <w:rtl/>
        </w:rPr>
        <w:t>ת שלו כדי לשחק אותה משהו אחר. אתה איתי עד פה</w:t>
      </w:r>
      <w:r w:rsidR="009F1122">
        <w:rPr>
          <w:rFonts w:hint="cs"/>
          <w:rtl/>
        </w:rPr>
        <w:t>?</w:t>
      </w:r>
    </w:p>
    <w:p w14:paraId="156386C5" w14:textId="77777777" w:rsidR="00363852" w:rsidRDefault="00363852" w:rsidP="00363852">
      <w:pPr>
        <w:rPr>
          <w:rtl/>
        </w:rPr>
      </w:pPr>
      <w:bookmarkStart w:id="1641" w:name="_ETM_Q1_4582373"/>
      <w:bookmarkEnd w:id="1641"/>
    </w:p>
    <w:p w14:paraId="2635FE32" w14:textId="77777777" w:rsidR="00363852" w:rsidRDefault="00363852" w:rsidP="00363852">
      <w:pPr>
        <w:pStyle w:val="af8"/>
        <w:keepNext/>
        <w:rPr>
          <w:rtl/>
        </w:rPr>
      </w:pPr>
      <w:bookmarkStart w:id="1642" w:name="ET_yor_5069_119"/>
      <w:r w:rsidRPr="00363852">
        <w:rPr>
          <w:rStyle w:val="TagStyle"/>
          <w:rtl/>
        </w:rPr>
        <w:t xml:space="preserve"> &lt;&lt; יור &gt;&gt; </w:t>
      </w:r>
      <w:r>
        <w:rPr>
          <w:rtl/>
        </w:rPr>
        <w:t>היו"ר יעקב אשר:</w:t>
      </w:r>
      <w:r w:rsidRPr="00363852">
        <w:rPr>
          <w:rStyle w:val="TagStyle"/>
          <w:rtl/>
        </w:rPr>
        <w:t xml:space="preserve"> &lt;&lt; יור &gt;&gt;</w:t>
      </w:r>
      <w:r>
        <w:rPr>
          <w:rtl/>
        </w:rPr>
        <w:t xml:space="preserve">   </w:t>
      </w:r>
      <w:bookmarkEnd w:id="1642"/>
    </w:p>
    <w:p w14:paraId="00659AB6" w14:textId="77777777" w:rsidR="00363852" w:rsidRDefault="00363852" w:rsidP="00363852">
      <w:pPr>
        <w:pStyle w:val="KeepWithNext"/>
        <w:rPr>
          <w:rtl/>
        </w:rPr>
      </w:pPr>
    </w:p>
    <w:p w14:paraId="54ECE3B9" w14:textId="77777777" w:rsidR="00363852" w:rsidRDefault="00363852" w:rsidP="00363852">
      <w:pPr>
        <w:rPr>
          <w:rtl/>
        </w:rPr>
      </w:pPr>
      <w:bookmarkStart w:id="1643" w:name="_ETM_Q1_4633377"/>
      <w:bookmarkEnd w:id="1643"/>
      <w:r>
        <w:rPr>
          <w:rFonts w:hint="cs"/>
          <w:rtl/>
        </w:rPr>
        <w:t>כל הזמן.</w:t>
      </w:r>
    </w:p>
    <w:p w14:paraId="1EE92579" w14:textId="77777777" w:rsidR="00B7363B" w:rsidRDefault="00B7363B" w:rsidP="00363852">
      <w:pPr>
        <w:rPr>
          <w:rtl/>
        </w:rPr>
      </w:pPr>
    </w:p>
    <w:p w14:paraId="714F5F15" w14:textId="77777777" w:rsidR="00363852" w:rsidRDefault="00363852" w:rsidP="00363852">
      <w:pPr>
        <w:pStyle w:val="-"/>
        <w:keepNext/>
        <w:rPr>
          <w:rtl/>
        </w:rPr>
      </w:pPr>
      <w:bookmarkStart w:id="1644" w:name="_ETM_Q1_4636665"/>
      <w:bookmarkStart w:id="1645" w:name="_ETM_Q1_4636730"/>
      <w:bookmarkStart w:id="1646" w:name="ET_speakercontinue_5300_120"/>
      <w:bookmarkEnd w:id="1644"/>
      <w:bookmarkEnd w:id="1645"/>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646"/>
    </w:p>
    <w:p w14:paraId="0CFF9774" w14:textId="77777777" w:rsidR="00363852" w:rsidRDefault="00363852" w:rsidP="00363852">
      <w:pPr>
        <w:pStyle w:val="KeepWithNext"/>
        <w:rPr>
          <w:rtl/>
        </w:rPr>
      </w:pPr>
    </w:p>
    <w:p w14:paraId="4461E321" w14:textId="77777777" w:rsidR="001B341D" w:rsidRDefault="00363852" w:rsidP="00363852">
      <w:pPr>
        <w:rPr>
          <w:rtl/>
        </w:rPr>
      </w:pPr>
      <w:bookmarkStart w:id="1647" w:name="_ETM_Q1_4638107"/>
      <w:bookmarkEnd w:id="1647"/>
      <w:r>
        <w:rPr>
          <w:rFonts w:hint="cs"/>
          <w:rtl/>
        </w:rPr>
        <w:t xml:space="preserve">למה אני מחדדת </w:t>
      </w:r>
      <w:bookmarkStart w:id="1648" w:name="_ETM_Q1_4641557"/>
      <w:bookmarkEnd w:id="1648"/>
      <w:r>
        <w:rPr>
          <w:rFonts w:hint="cs"/>
          <w:rtl/>
        </w:rPr>
        <w:t>לך את הנקודה הזאת?</w:t>
      </w:r>
      <w:r w:rsidR="009F1122">
        <w:rPr>
          <w:rFonts w:hint="cs"/>
          <w:rtl/>
        </w:rPr>
        <w:t xml:space="preserve"> </w:t>
      </w:r>
      <w:r w:rsidR="00711B9A" w:rsidRPr="00711B9A">
        <w:rPr>
          <w:rtl/>
        </w:rPr>
        <w:t xml:space="preserve">כי הנקודה הזאת </w:t>
      </w:r>
      <w:r w:rsidR="001B341D">
        <w:rPr>
          <w:rFonts w:hint="cs"/>
          <w:rtl/>
        </w:rPr>
        <w:t xml:space="preserve">היא בעצם הנקודה </w:t>
      </w:r>
      <w:r w:rsidR="00711B9A" w:rsidRPr="00711B9A">
        <w:rPr>
          <w:rtl/>
        </w:rPr>
        <w:t>בה אתה מבין שמה שקורה כאן לא אמיתי</w:t>
      </w:r>
      <w:r w:rsidR="001B341D">
        <w:rPr>
          <w:rFonts w:hint="cs"/>
          <w:rtl/>
        </w:rPr>
        <w:t>.</w:t>
      </w:r>
      <w:r w:rsidR="00711B9A" w:rsidRPr="00711B9A">
        <w:rPr>
          <w:rtl/>
        </w:rPr>
        <w:t xml:space="preserve"> ב</w:t>
      </w:r>
      <w:bookmarkStart w:id="1649" w:name="_ETM_Q1_4282043"/>
      <w:bookmarkEnd w:id="1649"/>
      <w:r w:rsidR="00711B9A" w:rsidRPr="00711B9A">
        <w:rPr>
          <w:rtl/>
        </w:rPr>
        <w:t>עיניי. אסביר לכם למה</w:t>
      </w:r>
      <w:r w:rsidR="001B341D">
        <w:rPr>
          <w:rFonts w:hint="cs"/>
          <w:rtl/>
        </w:rPr>
        <w:t>.</w:t>
      </w:r>
      <w:r w:rsidR="00711B9A" w:rsidRPr="00711B9A">
        <w:rPr>
          <w:rtl/>
        </w:rPr>
        <w:t xml:space="preserve"> </w:t>
      </w:r>
      <w:r w:rsidR="001B341D">
        <w:rPr>
          <w:rFonts w:hint="cs"/>
          <w:rtl/>
        </w:rPr>
        <w:t>כ</w:t>
      </w:r>
      <w:r w:rsidR="00711B9A" w:rsidRPr="00711B9A">
        <w:rPr>
          <w:rtl/>
        </w:rPr>
        <w:t>י התפיסה ש</w:t>
      </w:r>
      <w:r w:rsidR="001B341D">
        <w:rPr>
          <w:rFonts w:hint="cs"/>
          <w:rtl/>
        </w:rPr>
        <w:t>ל</w:t>
      </w:r>
      <w:r w:rsidR="00711B9A" w:rsidRPr="00711B9A">
        <w:rPr>
          <w:rtl/>
        </w:rPr>
        <w:t>י אומרת דבר כזה</w:t>
      </w:r>
      <w:r w:rsidR="001B341D">
        <w:rPr>
          <w:rFonts w:hint="cs"/>
          <w:rtl/>
        </w:rPr>
        <w:t>:</w:t>
      </w:r>
      <w:bookmarkStart w:id="1650" w:name="_ETM_Q1_4284000"/>
      <w:bookmarkEnd w:id="1650"/>
      <w:r w:rsidR="00711B9A" w:rsidRPr="00711B9A">
        <w:rPr>
          <w:rtl/>
        </w:rPr>
        <w:t xml:space="preserve"> אם אתה באמת רוצה לעשות גיוון בבית המשפט העליון. </w:t>
      </w:r>
      <w:r w:rsidR="001B341D">
        <w:rPr>
          <w:rFonts w:hint="cs"/>
          <w:rtl/>
        </w:rPr>
        <w:t xml:space="preserve">(מתעטשת) </w:t>
      </w:r>
      <w:bookmarkStart w:id="1651" w:name="_ETM_Q1_4291330"/>
      <w:bookmarkEnd w:id="1651"/>
      <w:r w:rsidR="00711B9A" w:rsidRPr="00711B9A">
        <w:rPr>
          <w:rtl/>
        </w:rPr>
        <w:t xml:space="preserve">אגב, </w:t>
      </w:r>
      <w:r w:rsidR="001B341D">
        <w:rPr>
          <w:rFonts w:hint="cs"/>
          <w:rtl/>
        </w:rPr>
        <w:t xml:space="preserve">אמא שלי אומרת שכשמתעטשים </w:t>
      </w:r>
      <w:r w:rsidR="00711B9A" w:rsidRPr="00711B9A">
        <w:rPr>
          <w:rtl/>
        </w:rPr>
        <w:t>זה נכון</w:t>
      </w:r>
      <w:r w:rsidR="001B341D">
        <w:rPr>
          <w:rFonts w:hint="cs"/>
          <w:rtl/>
        </w:rPr>
        <w:t>.</w:t>
      </w:r>
      <w:bookmarkStart w:id="1652" w:name="_ETM_Q1_4291933"/>
      <w:bookmarkEnd w:id="1652"/>
      <w:r w:rsidR="00711B9A" w:rsidRPr="00711B9A">
        <w:rPr>
          <w:rtl/>
        </w:rPr>
        <w:t xml:space="preserve"> </w:t>
      </w:r>
    </w:p>
    <w:p w14:paraId="7A534658" w14:textId="77777777" w:rsidR="001B341D" w:rsidRDefault="001B341D" w:rsidP="00363852">
      <w:pPr>
        <w:rPr>
          <w:rtl/>
        </w:rPr>
      </w:pPr>
    </w:p>
    <w:p w14:paraId="67BEAA9B" w14:textId="77777777" w:rsidR="001B341D" w:rsidRDefault="001B341D" w:rsidP="001B341D">
      <w:pPr>
        <w:pStyle w:val="af8"/>
        <w:keepNext/>
        <w:rPr>
          <w:rtl/>
        </w:rPr>
      </w:pPr>
      <w:bookmarkStart w:id="1653" w:name="ET_yor_5069_389"/>
      <w:r w:rsidRPr="001B341D">
        <w:rPr>
          <w:rStyle w:val="TagStyle"/>
          <w:rtl/>
        </w:rPr>
        <w:t xml:space="preserve"> &lt;&lt; יור &gt;&gt; </w:t>
      </w:r>
      <w:r>
        <w:rPr>
          <w:rtl/>
        </w:rPr>
        <w:t>היו"ר יעקב אשר:</w:t>
      </w:r>
      <w:r w:rsidRPr="001B341D">
        <w:rPr>
          <w:rStyle w:val="TagStyle"/>
          <w:rtl/>
        </w:rPr>
        <w:t xml:space="preserve"> &lt;&lt; יור &gt;&gt;</w:t>
      </w:r>
      <w:r>
        <w:rPr>
          <w:rtl/>
        </w:rPr>
        <w:t xml:space="preserve">   </w:t>
      </w:r>
      <w:bookmarkEnd w:id="1653"/>
    </w:p>
    <w:p w14:paraId="18A3FA44" w14:textId="77777777" w:rsidR="001B341D" w:rsidRDefault="001B341D" w:rsidP="001B341D">
      <w:pPr>
        <w:pStyle w:val="KeepWithNext"/>
        <w:rPr>
          <w:rtl/>
        </w:rPr>
      </w:pPr>
    </w:p>
    <w:p w14:paraId="65C4C324" w14:textId="77777777" w:rsidR="001B341D" w:rsidRDefault="00711B9A" w:rsidP="001B341D">
      <w:pPr>
        <w:rPr>
          <w:rtl/>
        </w:rPr>
      </w:pPr>
      <w:r w:rsidRPr="00711B9A">
        <w:rPr>
          <w:rtl/>
        </w:rPr>
        <w:t>שזה נכון</w:t>
      </w:r>
      <w:r w:rsidR="001B341D">
        <w:rPr>
          <w:rFonts w:hint="cs"/>
          <w:rtl/>
        </w:rPr>
        <w:t>. ואיפה זה קרה לך? בגיוון בבית המשפט העליון.</w:t>
      </w:r>
      <w:bookmarkStart w:id="1654" w:name="_ETM_Q1_4294131"/>
      <w:bookmarkEnd w:id="1654"/>
      <w:r w:rsidR="001B341D">
        <w:rPr>
          <w:rFonts w:hint="cs"/>
          <w:rtl/>
        </w:rPr>
        <w:t xml:space="preserve"> נו, באמת, זו פדיחה.</w:t>
      </w:r>
      <w:bookmarkStart w:id="1655" w:name="_ETM_Q1_4297431"/>
      <w:bookmarkEnd w:id="1655"/>
    </w:p>
    <w:p w14:paraId="487F1E02" w14:textId="77777777" w:rsidR="001B341D" w:rsidRDefault="001B341D" w:rsidP="001B341D">
      <w:pPr>
        <w:rPr>
          <w:rtl/>
        </w:rPr>
      </w:pPr>
    </w:p>
    <w:p w14:paraId="4FAF1C13" w14:textId="77777777" w:rsidR="001B341D" w:rsidRDefault="001B341D" w:rsidP="001B341D">
      <w:pPr>
        <w:pStyle w:val="-"/>
        <w:keepNext/>
        <w:rPr>
          <w:rtl/>
        </w:rPr>
      </w:pPr>
      <w:bookmarkStart w:id="1656" w:name="ET_speakercontinue_5300_390"/>
      <w:r w:rsidRPr="001B341D">
        <w:rPr>
          <w:rStyle w:val="TagStyle"/>
          <w:rtl/>
        </w:rPr>
        <w:t xml:space="preserve"> &lt;&lt; דובר_המשך &gt;&gt; </w:t>
      </w:r>
      <w:r>
        <w:rPr>
          <w:rtl/>
        </w:rPr>
        <w:t>מירב בן ארי (יש עתיד):</w:t>
      </w:r>
      <w:r w:rsidRPr="001B341D">
        <w:rPr>
          <w:rStyle w:val="TagStyle"/>
          <w:rtl/>
        </w:rPr>
        <w:t xml:space="preserve"> &lt;&lt; דובר_המשך &gt;&gt;</w:t>
      </w:r>
      <w:r>
        <w:rPr>
          <w:rtl/>
        </w:rPr>
        <w:t xml:space="preserve">   </w:t>
      </w:r>
      <w:bookmarkEnd w:id="1656"/>
    </w:p>
    <w:p w14:paraId="0BD4ED95" w14:textId="77777777" w:rsidR="001B341D" w:rsidRDefault="001B341D" w:rsidP="001B341D">
      <w:pPr>
        <w:pStyle w:val="KeepWithNext"/>
        <w:rPr>
          <w:rtl/>
        </w:rPr>
      </w:pPr>
    </w:p>
    <w:p w14:paraId="02AB1718" w14:textId="77777777" w:rsidR="001B341D" w:rsidRDefault="00711B9A" w:rsidP="001B341D">
      <w:pPr>
        <w:rPr>
          <w:rtl/>
        </w:rPr>
      </w:pPr>
      <w:r w:rsidRPr="00711B9A">
        <w:rPr>
          <w:rtl/>
        </w:rPr>
        <w:t>אסביר לך למה</w:t>
      </w:r>
      <w:r w:rsidR="001B341D">
        <w:rPr>
          <w:rFonts w:hint="cs"/>
          <w:rtl/>
        </w:rPr>
        <w:t>.</w:t>
      </w:r>
    </w:p>
    <w:p w14:paraId="78A19C67" w14:textId="77777777" w:rsidR="001B341D" w:rsidRDefault="001B341D" w:rsidP="001B341D">
      <w:pPr>
        <w:pStyle w:val="af8"/>
        <w:keepNext/>
        <w:rPr>
          <w:rtl/>
        </w:rPr>
      </w:pPr>
      <w:bookmarkStart w:id="1657" w:name="ET_yor_5069_391"/>
      <w:r w:rsidRPr="001B341D">
        <w:rPr>
          <w:rStyle w:val="TagStyle"/>
          <w:rtl/>
        </w:rPr>
        <w:t xml:space="preserve"> &lt;&lt; יור &gt;&gt; </w:t>
      </w:r>
      <w:r>
        <w:rPr>
          <w:rtl/>
        </w:rPr>
        <w:t>היו"ר יעקב אשר:</w:t>
      </w:r>
      <w:r w:rsidRPr="001B341D">
        <w:rPr>
          <w:rStyle w:val="TagStyle"/>
          <w:rtl/>
        </w:rPr>
        <w:t xml:space="preserve"> &lt;&lt; יור &gt;&gt;</w:t>
      </w:r>
      <w:r>
        <w:rPr>
          <w:rtl/>
        </w:rPr>
        <w:t xml:space="preserve">   </w:t>
      </w:r>
      <w:bookmarkEnd w:id="1657"/>
    </w:p>
    <w:p w14:paraId="6AFA0D75" w14:textId="77777777" w:rsidR="001B341D" w:rsidRDefault="001B341D" w:rsidP="001B341D">
      <w:pPr>
        <w:pStyle w:val="KeepWithNext"/>
        <w:rPr>
          <w:rtl/>
        </w:rPr>
      </w:pPr>
    </w:p>
    <w:p w14:paraId="15E343F5" w14:textId="77777777" w:rsidR="001B341D" w:rsidRDefault="00711B9A" w:rsidP="001B341D">
      <w:pPr>
        <w:rPr>
          <w:rtl/>
        </w:rPr>
      </w:pPr>
      <w:r w:rsidRPr="00711B9A">
        <w:rPr>
          <w:rtl/>
        </w:rPr>
        <w:t xml:space="preserve">הפסקה </w:t>
      </w:r>
      <w:r w:rsidR="001B341D">
        <w:rPr>
          <w:rFonts w:hint="cs"/>
          <w:rtl/>
        </w:rPr>
        <w:t>חמש</w:t>
      </w:r>
      <w:bookmarkStart w:id="1658" w:name="_ETM_Q1_4302090"/>
      <w:bookmarkEnd w:id="1658"/>
      <w:r w:rsidRPr="00711B9A">
        <w:rPr>
          <w:rtl/>
        </w:rPr>
        <w:t xml:space="preserve"> דקות</w:t>
      </w:r>
      <w:r w:rsidR="001B341D">
        <w:rPr>
          <w:rFonts w:hint="cs"/>
          <w:rtl/>
        </w:rPr>
        <w:t xml:space="preserve"> כי</w:t>
      </w:r>
      <w:r w:rsidRPr="00711B9A">
        <w:rPr>
          <w:rtl/>
        </w:rPr>
        <w:t xml:space="preserve"> זה הולך למקום לא טוב</w:t>
      </w:r>
      <w:r w:rsidR="001B341D">
        <w:rPr>
          <w:rFonts w:hint="cs"/>
          <w:rtl/>
        </w:rPr>
        <w:t>.</w:t>
      </w:r>
    </w:p>
    <w:p w14:paraId="4AB2CA9F" w14:textId="77777777" w:rsidR="001B341D" w:rsidRDefault="001B341D" w:rsidP="001B341D">
      <w:pPr>
        <w:rPr>
          <w:rtl/>
        </w:rPr>
      </w:pPr>
    </w:p>
    <w:p w14:paraId="48140D94" w14:textId="77777777" w:rsidR="001B341D" w:rsidRDefault="001B341D" w:rsidP="001B341D">
      <w:pPr>
        <w:pStyle w:val="af7"/>
        <w:keepNext/>
        <w:rPr>
          <w:rtl/>
        </w:rPr>
      </w:pPr>
      <w:bookmarkStart w:id="1659" w:name="ET_interruption_5109_392"/>
      <w:r w:rsidRPr="001B341D">
        <w:rPr>
          <w:rStyle w:val="TagStyle"/>
          <w:rtl/>
        </w:rPr>
        <w:t xml:space="preserve"> &lt;&lt; קריאה &gt;&gt; </w:t>
      </w:r>
      <w:r>
        <w:rPr>
          <w:rtl/>
        </w:rPr>
        <w:t>אלעזר שטרן (יש עתיד):</w:t>
      </w:r>
      <w:r w:rsidRPr="001B341D">
        <w:rPr>
          <w:rStyle w:val="TagStyle"/>
          <w:rtl/>
        </w:rPr>
        <w:t xml:space="preserve"> &lt;&lt; קריאה &gt;&gt;</w:t>
      </w:r>
      <w:r>
        <w:rPr>
          <w:rtl/>
        </w:rPr>
        <w:t xml:space="preserve">   </w:t>
      </w:r>
      <w:bookmarkEnd w:id="1659"/>
    </w:p>
    <w:p w14:paraId="4459BC1C" w14:textId="77777777" w:rsidR="001B341D" w:rsidRDefault="001B341D" w:rsidP="001B341D">
      <w:pPr>
        <w:pStyle w:val="KeepWithNext"/>
        <w:rPr>
          <w:rtl/>
        </w:rPr>
      </w:pPr>
    </w:p>
    <w:p w14:paraId="419253BD" w14:textId="77777777" w:rsidR="001B341D" w:rsidRDefault="001B341D" w:rsidP="001B341D">
      <w:pPr>
        <w:rPr>
          <w:rtl/>
        </w:rPr>
      </w:pPr>
      <w:r>
        <w:rPr>
          <w:rFonts w:hint="cs"/>
          <w:rtl/>
        </w:rPr>
        <w:t xml:space="preserve">אנחנו </w:t>
      </w:r>
      <w:r w:rsidR="00DD42F8">
        <w:rPr>
          <w:rFonts w:hint="cs"/>
          <w:rtl/>
        </w:rPr>
        <w:t xml:space="preserve">אפילו </w:t>
      </w:r>
      <w:r>
        <w:rPr>
          <w:rFonts w:hint="cs"/>
          <w:rtl/>
        </w:rPr>
        <w:t>בעד הפסקה</w:t>
      </w:r>
      <w:bookmarkStart w:id="1660" w:name="_ETM_Q1_4309807"/>
      <w:bookmarkEnd w:id="1660"/>
      <w:r>
        <w:rPr>
          <w:rFonts w:hint="cs"/>
          <w:rtl/>
        </w:rPr>
        <w:t xml:space="preserve"> יותר ארוכה, תדחה את השעות כל הזמן</w:t>
      </w:r>
      <w:bookmarkStart w:id="1661" w:name="_ETM_Q1_4307993"/>
      <w:bookmarkEnd w:id="1661"/>
      <w:r>
        <w:rPr>
          <w:rFonts w:hint="cs"/>
          <w:rtl/>
        </w:rPr>
        <w:t>.</w:t>
      </w:r>
    </w:p>
    <w:p w14:paraId="25A36423" w14:textId="77777777" w:rsidR="001B341D" w:rsidRDefault="001B341D" w:rsidP="001B341D">
      <w:pPr>
        <w:rPr>
          <w:rtl/>
        </w:rPr>
      </w:pPr>
    </w:p>
    <w:p w14:paraId="08454A77" w14:textId="77777777" w:rsidR="001B341D" w:rsidRDefault="001B341D" w:rsidP="001B341D">
      <w:pPr>
        <w:pStyle w:val="-"/>
        <w:keepNext/>
        <w:rPr>
          <w:rtl/>
        </w:rPr>
      </w:pPr>
      <w:bookmarkStart w:id="1662" w:name="ET_speakercontinue_5300_393"/>
      <w:r w:rsidRPr="001B341D">
        <w:rPr>
          <w:rStyle w:val="TagStyle"/>
          <w:rtl/>
        </w:rPr>
        <w:t xml:space="preserve"> &lt;&lt; דובר_המשך &gt;&gt; </w:t>
      </w:r>
      <w:r>
        <w:rPr>
          <w:rtl/>
        </w:rPr>
        <w:t>מירב בן ארי (יש עתיד):</w:t>
      </w:r>
      <w:r w:rsidRPr="001B341D">
        <w:rPr>
          <w:rStyle w:val="TagStyle"/>
          <w:rtl/>
        </w:rPr>
        <w:t xml:space="preserve"> &lt;&lt; דובר_המשך &gt;&gt;</w:t>
      </w:r>
      <w:r>
        <w:rPr>
          <w:rtl/>
        </w:rPr>
        <w:t xml:space="preserve">   </w:t>
      </w:r>
      <w:bookmarkEnd w:id="1662"/>
    </w:p>
    <w:p w14:paraId="65467019" w14:textId="77777777" w:rsidR="001B341D" w:rsidRDefault="001B341D" w:rsidP="001B341D">
      <w:pPr>
        <w:pStyle w:val="KeepWithNext"/>
        <w:rPr>
          <w:rtl/>
        </w:rPr>
      </w:pPr>
    </w:p>
    <w:p w14:paraId="5A476A1D" w14:textId="77777777" w:rsidR="001B341D" w:rsidRDefault="001B341D" w:rsidP="001B341D">
      <w:pPr>
        <w:rPr>
          <w:rtl/>
        </w:rPr>
      </w:pPr>
      <w:bookmarkStart w:id="1663" w:name="_ETM_Q1_4306240"/>
      <w:bookmarkEnd w:id="1663"/>
      <w:r>
        <w:rPr>
          <w:rFonts w:hint="cs"/>
          <w:rtl/>
        </w:rPr>
        <w:t xml:space="preserve">נתתי לך דוגמה מהקואליציה של </w:t>
      </w:r>
      <w:bookmarkStart w:id="1664" w:name="_ETM_Q1_4315949"/>
      <w:bookmarkEnd w:id="1664"/>
      <w:r>
        <w:rPr>
          <w:rFonts w:hint="cs"/>
          <w:rtl/>
        </w:rPr>
        <w:t xml:space="preserve">אחד שזה לא אמיתי אצלו ואחד שכן. </w:t>
      </w:r>
      <w:bookmarkStart w:id="1665" w:name="_ETM_Q1_4311544"/>
      <w:bookmarkEnd w:id="1665"/>
      <w:r>
        <w:rPr>
          <w:rFonts w:hint="cs"/>
          <w:rtl/>
        </w:rPr>
        <w:t xml:space="preserve">למה </w:t>
      </w:r>
      <w:bookmarkStart w:id="1666" w:name="_ETM_Q1_4309197"/>
      <w:bookmarkEnd w:id="1666"/>
      <w:r w:rsidRPr="00711B9A">
        <w:rPr>
          <w:rtl/>
        </w:rPr>
        <w:t xml:space="preserve">אני אומרת לך את זה? </w:t>
      </w:r>
      <w:bookmarkStart w:id="1667" w:name="_ETM_Q1_4312809"/>
      <w:bookmarkEnd w:id="1667"/>
      <w:r w:rsidR="00711B9A" w:rsidRPr="00711B9A">
        <w:rPr>
          <w:rtl/>
        </w:rPr>
        <w:t>כי אם אתה רוצה לעשות גיוון בבית המשפט העליון אתה לא מבי</w:t>
      </w:r>
      <w:r>
        <w:rPr>
          <w:rFonts w:hint="cs"/>
          <w:rtl/>
        </w:rPr>
        <w:t>א</w:t>
      </w:r>
      <w:r w:rsidR="00711B9A" w:rsidRPr="00711B9A">
        <w:rPr>
          <w:rtl/>
        </w:rPr>
        <w:t xml:space="preserve"> את לוין, </w:t>
      </w:r>
      <w:proofErr w:type="spellStart"/>
      <w:r w:rsidR="00711B9A" w:rsidRPr="00711B9A">
        <w:rPr>
          <w:rtl/>
        </w:rPr>
        <w:t>רוטמן</w:t>
      </w:r>
      <w:proofErr w:type="spellEnd"/>
      <w:r w:rsidR="00711B9A" w:rsidRPr="00711B9A">
        <w:rPr>
          <w:rtl/>
        </w:rPr>
        <w:t xml:space="preserve">, </w:t>
      </w:r>
      <w:proofErr w:type="spellStart"/>
      <w:r w:rsidR="00711B9A" w:rsidRPr="00711B9A">
        <w:rPr>
          <w:rtl/>
        </w:rPr>
        <w:t>סמוטריץ</w:t>
      </w:r>
      <w:proofErr w:type="spellEnd"/>
      <w:r>
        <w:rPr>
          <w:rFonts w:hint="cs"/>
          <w:rtl/>
        </w:rPr>
        <w:t>'</w:t>
      </w:r>
      <w:r w:rsidR="00711B9A" w:rsidRPr="00711B9A">
        <w:rPr>
          <w:rtl/>
        </w:rPr>
        <w:t xml:space="preserve"> ונתניהו</w:t>
      </w:r>
      <w:r>
        <w:rPr>
          <w:rFonts w:hint="cs"/>
          <w:rtl/>
        </w:rPr>
        <w:t>.</w:t>
      </w:r>
      <w:r w:rsidR="00711B9A" w:rsidRPr="00711B9A">
        <w:rPr>
          <w:rtl/>
        </w:rPr>
        <w:t xml:space="preserve"> לא</w:t>
      </w:r>
      <w:r>
        <w:rPr>
          <w:rFonts w:hint="cs"/>
          <w:rtl/>
        </w:rPr>
        <w:t>,</w:t>
      </w:r>
      <w:r w:rsidR="00711B9A" w:rsidRPr="00711B9A">
        <w:rPr>
          <w:rtl/>
        </w:rPr>
        <w:t xml:space="preserve"> </w:t>
      </w:r>
      <w:bookmarkStart w:id="1668" w:name="_ETM_Q1_4325824"/>
      <w:bookmarkEnd w:id="1668"/>
      <w:r w:rsidR="00711B9A" w:rsidRPr="00711B9A">
        <w:rPr>
          <w:rtl/>
        </w:rPr>
        <w:t>אתה מביא את משה ארבל</w:t>
      </w:r>
      <w:r w:rsidR="00DD42F8">
        <w:rPr>
          <w:rFonts w:hint="cs"/>
          <w:rtl/>
        </w:rPr>
        <w:t>;</w:t>
      </w:r>
      <w:r w:rsidR="00711B9A" w:rsidRPr="00711B9A">
        <w:rPr>
          <w:rtl/>
        </w:rPr>
        <w:t xml:space="preserve"> אתה מביא</w:t>
      </w:r>
      <w:r>
        <w:rPr>
          <w:rFonts w:hint="cs"/>
          <w:rtl/>
        </w:rPr>
        <w:t>,</w:t>
      </w:r>
      <w:r w:rsidR="00711B9A" w:rsidRPr="00711B9A">
        <w:rPr>
          <w:rtl/>
        </w:rPr>
        <w:t xml:space="preserve"> לצורך העניין</w:t>
      </w:r>
      <w:r>
        <w:rPr>
          <w:rFonts w:hint="cs"/>
          <w:rtl/>
        </w:rPr>
        <w:t>,</w:t>
      </w:r>
      <w:r w:rsidR="00711B9A" w:rsidRPr="00711B9A">
        <w:rPr>
          <w:rtl/>
        </w:rPr>
        <w:t xml:space="preserve"> את רון כץ </w:t>
      </w:r>
      <w:r>
        <w:rPr>
          <w:rtl/>
        </w:rPr>
        <w:t>–</w:t>
      </w:r>
      <w:r w:rsidR="00711B9A" w:rsidRPr="00711B9A">
        <w:rPr>
          <w:rtl/>
        </w:rPr>
        <w:t xml:space="preserve"> למרות שיש לך קצת משהו אשכנזי, לא? </w:t>
      </w:r>
      <w:r>
        <w:rPr>
          <w:rFonts w:hint="cs"/>
          <w:rtl/>
        </w:rPr>
        <w:t xml:space="preserve"> </w:t>
      </w:r>
      <w:bookmarkStart w:id="1669" w:name="_ETM_Q1_4334826"/>
      <w:bookmarkEnd w:id="1669"/>
    </w:p>
    <w:p w14:paraId="00BEBE1E" w14:textId="77777777" w:rsidR="001B341D" w:rsidRDefault="001B341D" w:rsidP="001B341D">
      <w:pPr>
        <w:rPr>
          <w:rtl/>
        </w:rPr>
      </w:pPr>
    </w:p>
    <w:p w14:paraId="309047BC" w14:textId="77777777" w:rsidR="001B341D" w:rsidRDefault="001B341D" w:rsidP="001B341D">
      <w:pPr>
        <w:pStyle w:val="af7"/>
        <w:keepNext/>
        <w:rPr>
          <w:rtl/>
        </w:rPr>
      </w:pPr>
      <w:bookmarkStart w:id="1670" w:name="ET_interruption_6151_394"/>
      <w:r w:rsidRPr="001B341D">
        <w:rPr>
          <w:rStyle w:val="TagStyle"/>
          <w:rtl/>
        </w:rPr>
        <w:t xml:space="preserve"> &lt;&lt; קריאה &gt;&gt; </w:t>
      </w:r>
      <w:r>
        <w:rPr>
          <w:rtl/>
        </w:rPr>
        <w:t>רון כץ (יש עתיד):</w:t>
      </w:r>
      <w:r w:rsidRPr="001B341D">
        <w:rPr>
          <w:rStyle w:val="TagStyle"/>
          <w:rtl/>
        </w:rPr>
        <w:t xml:space="preserve"> &lt;&lt; קריאה &gt;&gt;</w:t>
      </w:r>
      <w:r>
        <w:rPr>
          <w:rtl/>
        </w:rPr>
        <w:t xml:space="preserve">   </w:t>
      </w:r>
      <w:bookmarkEnd w:id="1670"/>
    </w:p>
    <w:p w14:paraId="2A1CD20A" w14:textId="77777777" w:rsidR="001B341D" w:rsidRDefault="001B341D" w:rsidP="001B341D">
      <w:pPr>
        <w:pStyle w:val="KeepWithNext"/>
        <w:rPr>
          <w:rtl/>
        </w:rPr>
      </w:pPr>
    </w:p>
    <w:p w14:paraId="2EB28756" w14:textId="77777777" w:rsidR="001B341D" w:rsidRDefault="001B341D" w:rsidP="001B341D">
      <w:pPr>
        <w:rPr>
          <w:rtl/>
        </w:rPr>
      </w:pPr>
      <w:r>
        <w:rPr>
          <w:rFonts w:hint="cs"/>
          <w:rtl/>
        </w:rPr>
        <w:t>הונגרים זה כאילו השחורים של ה - - -</w:t>
      </w:r>
    </w:p>
    <w:p w14:paraId="11FECB32" w14:textId="77777777" w:rsidR="00711B9A" w:rsidRDefault="00711B9A" w:rsidP="00363852">
      <w:pPr>
        <w:rPr>
          <w:rtl/>
        </w:rPr>
      </w:pPr>
      <w:bookmarkStart w:id="1671" w:name="_ETM_Q1_4337892"/>
      <w:bookmarkEnd w:id="1671"/>
    </w:p>
    <w:p w14:paraId="76C5E9EE" w14:textId="77777777" w:rsidR="00363852" w:rsidRDefault="00363852" w:rsidP="00363852">
      <w:pPr>
        <w:pStyle w:val="af7"/>
        <w:keepNext/>
        <w:rPr>
          <w:rtl/>
        </w:rPr>
      </w:pPr>
      <w:bookmarkStart w:id="1672" w:name="_ETM_Q1_4698329"/>
      <w:bookmarkStart w:id="1673" w:name="_ETM_Q1_4698390"/>
      <w:bookmarkStart w:id="1674" w:name="ET_interruption_5068_122"/>
      <w:bookmarkEnd w:id="1672"/>
      <w:bookmarkEnd w:id="1673"/>
      <w:r w:rsidRPr="00363852">
        <w:rPr>
          <w:rStyle w:val="TagStyle"/>
          <w:rtl/>
        </w:rPr>
        <w:t xml:space="preserve"> &lt;&lt; קריאה &gt;&gt; </w:t>
      </w:r>
      <w:r>
        <w:rPr>
          <w:rtl/>
        </w:rPr>
        <w:t>קארין אלהרר (יש עתיד):</w:t>
      </w:r>
      <w:r w:rsidRPr="00363852">
        <w:rPr>
          <w:rStyle w:val="TagStyle"/>
          <w:rtl/>
        </w:rPr>
        <w:t xml:space="preserve"> &lt;&lt; קריאה &gt;&gt;</w:t>
      </w:r>
      <w:r>
        <w:rPr>
          <w:rtl/>
        </w:rPr>
        <w:t xml:space="preserve">   </w:t>
      </w:r>
      <w:bookmarkEnd w:id="1674"/>
    </w:p>
    <w:p w14:paraId="21AC50D4" w14:textId="77777777" w:rsidR="00363852" w:rsidRDefault="00363852" w:rsidP="00363852">
      <w:pPr>
        <w:pStyle w:val="KeepWithNext"/>
        <w:rPr>
          <w:rtl/>
        </w:rPr>
      </w:pPr>
    </w:p>
    <w:p w14:paraId="6AA58C89" w14:textId="77777777" w:rsidR="00363852" w:rsidRDefault="00363852" w:rsidP="00363852">
      <w:pPr>
        <w:rPr>
          <w:rtl/>
        </w:rPr>
      </w:pPr>
      <w:bookmarkStart w:id="1675" w:name="_ETM_Q1_4701052"/>
      <w:bookmarkStart w:id="1676" w:name="_ETM_Q1_4701339"/>
      <w:bookmarkStart w:id="1677" w:name="_ETM_Q1_4701398"/>
      <w:bookmarkEnd w:id="1675"/>
      <w:bookmarkEnd w:id="1676"/>
      <w:bookmarkEnd w:id="1677"/>
      <w:r>
        <w:rPr>
          <w:rFonts w:hint="cs"/>
          <w:rtl/>
        </w:rPr>
        <w:t xml:space="preserve">תגיד לי, </w:t>
      </w:r>
      <w:bookmarkStart w:id="1678" w:name="_ETM_Q1_4704245"/>
      <w:bookmarkEnd w:id="1678"/>
      <w:r>
        <w:rPr>
          <w:rFonts w:hint="cs"/>
          <w:rtl/>
        </w:rPr>
        <w:t>ירדתם מהפסים?</w:t>
      </w:r>
    </w:p>
    <w:p w14:paraId="6C0D5476" w14:textId="77777777" w:rsidR="00363852" w:rsidRDefault="00363852" w:rsidP="00363852">
      <w:pPr>
        <w:rPr>
          <w:rtl/>
        </w:rPr>
      </w:pPr>
      <w:bookmarkStart w:id="1679" w:name="_ETM_Q1_4706823"/>
      <w:bookmarkStart w:id="1680" w:name="_ETM_Q1_4706878"/>
      <w:bookmarkEnd w:id="1679"/>
      <w:bookmarkEnd w:id="1680"/>
    </w:p>
    <w:p w14:paraId="566E13E6" w14:textId="77777777" w:rsidR="00363852" w:rsidRDefault="00363852" w:rsidP="00363852">
      <w:pPr>
        <w:pStyle w:val="-"/>
        <w:keepNext/>
        <w:rPr>
          <w:rtl/>
        </w:rPr>
      </w:pPr>
      <w:bookmarkStart w:id="1681" w:name="ET_speakercontinue_5300_123"/>
      <w:r w:rsidRPr="00363852">
        <w:rPr>
          <w:rStyle w:val="TagStyle"/>
          <w:rtl/>
        </w:rPr>
        <w:t xml:space="preserve"> &lt;&lt; דובר_המשך &gt;&gt; </w:t>
      </w:r>
      <w:r>
        <w:rPr>
          <w:rtl/>
        </w:rPr>
        <w:t>מירב בן ארי (יש עתיד):</w:t>
      </w:r>
      <w:r w:rsidRPr="00363852">
        <w:rPr>
          <w:rStyle w:val="TagStyle"/>
          <w:rtl/>
        </w:rPr>
        <w:t xml:space="preserve"> &lt;&lt; דובר_המשך &gt;&gt;</w:t>
      </w:r>
      <w:r>
        <w:rPr>
          <w:rtl/>
        </w:rPr>
        <w:t xml:space="preserve">   </w:t>
      </w:r>
      <w:bookmarkEnd w:id="1681"/>
    </w:p>
    <w:p w14:paraId="57FE4116" w14:textId="77777777" w:rsidR="00363852" w:rsidRDefault="00363852" w:rsidP="00363852">
      <w:pPr>
        <w:pStyle w:val="KeepWithNext"/>
        <w:rPr>
          <w:rtl/>
        </w:rPr>
      </w:pPr>
    </w:p>
    <w:p w14:paraId="5013BD5C" w14:textId="77777777" w:rsidR="00363852" w:rsidRDefault="001B341D" w:rsidP="00363852">
      <w:pPr>
        <w:rPr>
          <w:rtl/>
        </w:rPr>
      </w:pPr>
      <w:bookmarkStart w:id="1682" w:name="_ETM_Q1_4707784"/>
      <w:bookmarkEnd w:id="1682"/>
      <w:r>
        <w:rPr>
          <w:rFonts w:hint="cs"/>
          <w:rtl/>
        </w:rPr>
        <w:t>תהיי</w:t>
      </w:r>
      <w:bookmarkStart w:id="1683" w:name="_ETM_Q1_4343281"/>
      <w:bookmarkEnd w:id="1683"/>
      <w:r>
        <w:rPr>
          <w:rFonts w:hint="cs"/>
          <w:rtl/>
        </w:rPr>
        <w:t xml:space="preserve"> איתי רגע. אם אתה רוצה לגוון את בית </w:t>
      </w:r>
      <w:bookmarkStart w:id="1684" w:name="_ETM_Q1_4345794"/>
      <w:bookmarkEnd w:id="1684"/>
      <w:r>
        <w:rPr>
          <w:rFonts w:hint="cs"/>
          <w:rtl/>
        </w:rPr>
        <w:t xml:space="preserve">המשפט העליון אתה לא </w:t>
      </w:r>
      <w:bookmarkStart w:id="1685" w:name="_ETM_Q1_4349729"/>
      <w:bookmarkEnd w:id="1685"/>
      <w:r>
        <w:rPr>
          <w:rFonts w:hint="cs"/>
          <w:rtl/>
        </w:rPr>
        <w:t>יכול לתת לארבעה אשכנזים</w:t>
      </w:r>
      <w:r w:rsidR="00797C3B">
        <w:rPr>
          <w:rFonts w:hint="cs"/>
          <w:rtl/>
        </w:rPr>
        <w:t>,</w:t>
      </w:r>
      <w:r>
        <w:rPr>
          <w:rFonts w:hint="cs"/>
          <w:rtl/>
        </w:rPr>
        <w:t xml:space="preserve"> מתנשאים</w:t>
      </w:r>
      <w:r w:rsidR="00797C3B">
        <w:rPr>
          <w:rFonts w:hint="cs"/>
          <w:rtl/>
        </w:rPr>
        <w:t>,</w:t>
      </w:r>
      <w:r>
        <w:rPr>
          <w:rFonts w:hint="cs"/>
          <w:rtl/>
        </w:rPr>
        <w:t xml:space="preserve"> עילאיים</w:t>
      </w:r>
      <w:r w:rsidR="00797C3B">
        <w:rPr>
          <w:rFonts w:hint="cs"/>
          <w:rtl/>
        </w:rPr>
        <w:t>,</w:t>
      </w:r>
      <w:r>
        <w:rPr>
          <w:rFonts w:hint="cs"/>
          <w:rtl/>
        </w:rPr>
        <w:t xml:space="preserve"> לעשות את </w:t>
      </w:r>
      <w:bookmarkStart w:id="1686" w:name="_ETM_Q1_4353539"/>
      <w:bookmarkEnd w:id="1686"/>
      <w:r>
        <w:rPr>
          <w:rFonts w:hint="cs"/>
          <w:rtl/>
        </w:rPr>
        <w:t xml:space="preserve">הגיוון. </w:t>
      </w:r>
    </w:p>
    <w:p w14:paraId="2054607E" w14:textId="77777777" w:rsidR="00363852" w:rsidRDefault="00363852" w:rsidP="00363852">
      <w:pPr>
        <w:pStyle w:val="KeepWithNext"/>
        <w:rPr>
          <w:rtl/>
        </w:rPr>
      </w:pPr>
    </w:p>
    <w:p w14:paraId="60069518" w14:textId="77777777" w:rsidR="00363852" w:rsidRDefault="00363852" w:rsidP="00363852">
      <w:pPr>
        <w:pStyle w:val="af7"/>
        <w:keepNext/>
        <w:rPr>
          <w:rtl/>
        </w:rPr>
      </w:pPr>
      <w:bookmarkStart w:id="1687" w:name="ET_interruption_5109_125"/>
      <w:r w:rsidRPr="00363852">
        <w:rPr>
          <w:rStyle w:val="TagStyle"/>
          <w:rtl/>
        </w:rPr>
        <w:t xml:space="preserve"> &lt;&lt; קריאה &gt;&gt; </w:t>
      </w:r>
      <w:r>
        <w:rPr>
          <w:rtl/>
        </w:rPr>
        <w:t>אלעזר שטרן (יש עתיד):</w:t>
      </w:r>
      <w:r w:rsidRPr="00363852">
        <w:rPr>
          <w:rStyle w:val="TagStyle"/>
          <w:rtl/>
        </w:rPr>
        <w:t xml:space="preserve"> &lt;&lt; קריאה &gt;&gt;</w:t>
      </w:r>
      <w:r>
        <w:rPr>
          <w:rtl/>
        </w:rPr>
        <w:t xml:space="preserve">   </w:t>
      </w:r>
      <w:bookmarkEnd w:id="1687"/>
    </w:p>
    <w:p w14:paraId="779292F5" w14:textId="77777777" w:rsidR="00363852" w:rsidRDefault="00363852" w:rsidP="00363852">
      <w:pPr>
        <w:pStyle w:val="KeepWithNext"/>
        <w:rPr>
          <w:rtl/>
        </w:rPr>
      </w:pPr>
    </w:p>
    <w:p w14:paraId="4D1CA7A8" w14:textId="77777777" w:rsidR="00363852" w:rsidRDefault="00711B9A" w:rsidP="009F1122">
      <w:pPr>
        <w:rPr>
          <w:rtl/>
        </w:rPr>
      </w:pPr>
      <w:bookmarkStart w:id="1688" w:name="_ETM_Q1_4724371"/>
      <w:bookmarkStart w:id="1689" w:name="_ETM_Q1_4713953"/>
      <w:bookmarkStart w:id="1690" w:name="_ETM_Q1_4349746"/>
      <w:bookmarkEnd w:id="1688"/>
      <w:bookmarkEnd w:id="1689"/>
      <w:bookmarkEnd w:id="1690"/>
      <w:r w:rsidRPr="00711B9A">
        <w:rPr>
          <w:rtl/>
        </w:rPr>
        <w:t>יעקב אשר מתלונן שהולכת פה גזענות</w:t>
      </w:r>
      <w:r w:rsidR="001B341D">
        <w:rPr>
          <w:rFonts w:hint="cs"/>
          <w:rtl/>
        </w:rPr>
        <w:t xml:space="preserve"> </w:t>
      </w:r>
      <w:bookmarkStart w:id="1691" w:name="_ETM_Q1_4355416"/>
      <w:bookmarkEnd w:id="1691"/>
      <w:r w:rsidRPr="00711B9A">
        <w:rPr>
          <w:rtl/>
        </w:rPr>
        <w:t>בגלל ש</w:t>
      </w:r>
      <w:r w:rsidR="001B341D">
        <w:rPr>
          <w:rFonts w:hint="cs"/>
          <w:rtl/>
        </w:rPr>
        <w:t xml:space="preserve">עוד מעט תשכנעי </w:t>
      </w:r>
      <w:r w:rsidRPr="00711B9A">
        <w:rPr>
          <w:rtl/>
        </w:rPr>
        <w:t>אותם שייקחו גם</w:t>
      </w:r>
      <w:bookmarkStart w:id="1692" w:name="_ETM_Q1_4358058"/>
      <w:bookmarkEnd w:id="1692"/>
      <w:r w:rsidR="001B341D">
        <w:rPr>
          <w:rFonts w:hint="cs"/>
          <w:rtl/>
        </w:rPr>
        <w:t>,</w:t>
      </w:r>
      <w:r w:rsidRPr="00711B9A">
        <w:rPr>
          <w:rtl/>
        </w:rPr>
        <w:t xml:space="preserve"> חס וחלילה</w:t>
      </w:r>
      <w:r w:rsidR="001B341D">
        <w:rPr>
          <w:rFonts w:hint="cs"/>
          <w:rtl/>
        </w:rPr>
        <w:t>,</w:t>
      </w:r>
      <w:r w:rsidRPr="00711B9A">
        <w:rPr>
          <w:rtl/>
        </w:rPr>
        <w:t xml:space="preserve"> מישהו מזרחי </w:t>
      </w:r>
      <w:bookmarkStart w:id="1693" w:name="_ETM_Q1_4726503"/>
      <w:bookmarkStart w:id="1694" w:name="_ETM_Q1_4726563"/>
      <w:bookmarkEnd w:id="1693"/>
      <w:bookmarkEnd w:id="1694"/>
      <w:r w:rsidR="001B341D">
        <w:rPr>
          <w:rFonts w:hint="cs"/>
          <w:rtl/>
        </w:rPr>
        <w:t>.</w:t>
      </w:r>
    </w:p>
    <w:p w14:paraId="5F58AC2D" w14:textId="77777777" w:rsidR="009F1122" w:rsidRDefault="009F1122" w:rsidP="009F1122">
      <w:pPr>
        <w:rPr>
          <w:rtl/>
        </w:rPr>
      </w:pPr>
    </w:p>
    <w:p w14:paraId="67D21383" w14:textId="77777777" w:rsidR="00363852" w:rsidRDefault="00363852" w:rsidP="00363852">
      <w:pPr>
        <w:pStyle w:val="af7"/>
        <w:keepNext/>
        <w:rPr>
          <w:rtl/>
        </w:rPr>
      </w:pPr>
      <w:bookmarkStart w:id="1695" w:name="ET_interruption_6151_126"/>
      <w:r w:rsidRPr="00363852">
        <w:rPr>
          <w:rStyle w:val="TagStyle"/>
          <w:rtl/>
        </w:rPr>
        <w:t xml:space="preserve"> &lt;&lt; קריאה &gt;&gt; </w:t>
      </w:r>
      <w:r>
        <w:rPr>
          <w:rtl/>
        </w:rPr>
        <w:t>רון כץ (יש עתיד):</w:t>
      </w:r>
      <w:r w:rsidRPr="00363852">
        <w:rPr>
          <w:rStyle w:val="TagStyle"/>
          <w:rtl/>
        </w:rPr>
        <w:t xml:space="preserve"> &lt;&lt; קריאה &gt;&gt;</w:t>
      </w:r>
      <w:r>
        <w:rPr>
          <w:rtl/>
        </w:rPr>
        <w:t xml:space="preserve">   </w:t>
      </w:r>
      <w:bookmarkEnd w:id="1695"/>
    </w:p>
    <w:p w14:paraId="01436847" w14:textId="77777777" w:rsidR="00363852" w:rsidRDefault="00363852" w:rsidP="00363852">
      <w:pPr>
        <w:pStyle w:val="KeepWithNext"/>
        <w:rPr>
          <w:rtl/>
        </w:rPr>
      </w:pPr>
    </w:p>
    <w:p w14:paraId="12041D8C" w14:textId="77777777" w:rsidR="00797C3B" w:rsidRDefault="00797C3B" w:rsidP="009F1122">
      <w:pPr>
        <w:rPr>
          <w:rtl/>
        </w:rPr>
      </w:pPr>
      <w:bookmarkStart w:id="1696" w:name="_ETM_Q1_4730570"/>
      <w:bookmarkEnd w:id="1696"/>
      <w:r>
        <w:rPr>
          <w:rFonts w:hint="cs"/>
          <w:rtl/>
        </w:rPr>
        <w:t xml:space="preserve">שטרן, </w:t>
      </w:r>
      <w:r w:rsidR="00363852">
        <w:rPr>
          <w:rFonts w:hint="cs"/>
          <w:rtl/>
        </w:rPr>
        <w:t>אל תגזים</w:t>
      </w:r>
      <w:r>
        <w:rPr>
          <w:rFonts w:hint="cs"/>
          <w:rtl/>
        </w:rPr>
        <w:t>,</w:t>
      </w:r>
      <w:r w:rsidR="009F1122" w:rsidRPr="00711B9A">
        <w:rPr>
          <w:rtl/>
        </w:rPr>
        <w:t xml:space="preserve"> אל תגיד דברים כאל</w:t>
      </w:r>
      <w:r>
        <w:rPr>
          <w:rFonts w:hint="cs"/>
          <w:rtl/>
        </w:rPr>
        <w:t>ה.</w:t>
      </w:r>
      <w:bookmarkStart w:id="1697" w:name="_ETM_Q1_4362553"/>
      <w:bookmarkEnd w:id="1697"/>
    </w:p>
    <w:p w14:paraId="42EE4EB7" w14:textId="77777777" w:rsidR="00797C3B" w:rsidRDefault="00797C3B" w:rsidP="009F1122">
      <w:pPr>
        <w:rPr>
          <w:rtl/>
        </w:rPr>
      </w:pPr>
    </w:p>
    <w:p w14:paraId="4B4E9311" w14:textId="77777777" w:rsidR="00797C3B" w:rsidRDefault="00797C3B" w:rsidP="00797C3B">
      <w:pPr>
        <w:pStyle w:val="-"/>
        <w:keepNext/>
        <w:rPr>
          <w:rtl/>
        </w:rPr>
      </w:pPr>
      <w:bookmarkStart w:id="1698" w:name="ET_speakercontinue_5300_396"/>
      <w:r w:rsidRPr="00797C3B">
        <w:rPr>
          <w:rStyle w:val="TagStyle"/>
          <w:rtl/>
        </w:rPr>
        <w:t xml:space="preserve"> &lt;&lt; דובר_המשך &gt;&gt; </w:t>
      </w:r>
      <w:r>
        <w:rPr>
          <w:rtl/>
        </w:rPr>
        <w:t>מירב בן ארי (יש עתיד):</w:t>
      </w:r>
      <w:r w:rsidRPr="00797C3B">
        <w:rPr>
          <w:rStyle w:val="TagStyle"/>
          <w:rtl/>
        </w:rPr>
        <w:t xml:space="preserve"> &lt;&lt; דובר_המשך &gt;&gt;</w:t>
      </w:r>
      <w:r>
        <w:rPr>
          <w:rtl/>
        </w:rPr>
        <w:t xml:space="preserve">   </w:t>
      </w:r>
      <w:bookmarkEnd w:id="1698"/>
    </w:p>
    <w:p w14:paraId="206CC766" w14:textId="77777777" w:rsidR="00797C3B" w:rsidRDefault="00797C3B" w:rsidP="00797C3B">
      <w:pPr>
        <w:pStyle w:val="KeepWithNext"/>
        <w:rPr>
          <w:rtl/>
        </w:rPr>
      </w:pPr>
    </w:p>
    <w:p w14:paraId="082A4DD4" w14:textId="77777777" w:rsidR="00797C3B" w:rsidRDefault="009F1122" w:rsidP="00797C3B">
      <w:pPr>
        <w:rPr>
          <w:rtl/>
        </w:rPr>
      </w:pPr>
      <w:r w:rsidRPr="00711B9A">
        <w:rPr>
          <w:rtl/>
        </w:rPr>
        <w:t xml:space="preserve">תראה מה עשו </w:t>
      </w:r>
      <w:proofErr w:type="spellStart"/>
      <w:r w:rsidRPr="00711B9A">
        <w:rPr>
          <w:rtl/>
        </w:rPr>
        <w:t>לאמסלם</w:t>
      </w:r>
      <w:proofErr w:type="spellEnd"/>
      <w:r w:rsidR="00797C3B">
        <w:rPr>
          <w:rFonts w:hint="cs"/>
          <w:rtl/>
        </w:rPr>
        <w:t>.</w:t>
      </w:r>
      <w:r w:rsidRPr="00711B9A">
        <w:rPr>
          <w:rtl/>
        </w:rPr>
        <w:t xml:space="preserve"> </w:t>
      </w:r>
    </w:p>
    <w:p w14:paraId="59F87337" w14:textId="77777777" w:rsidR="00797C3B" w:rsidRDefault="00797C3B" w:rsidP="00797C3B">
      <w:pPr>
        <w:rPr>
          <w:rtl/>
        </w:rPr>
      </w:pPr>
      <w:bookmarkStart w:id="1699" w:name="_ETM_Q1_4363338"/>
      <w:bookmarkStart w:id="1700" w:name="_ETM_Q1_4367718"/>
      <w:bookmarkEnd w:id="1699"/>
      <w:bookmarkEnd w:id="1700"/>
    </w:p>
    <w:p w14:paraId="2B68DD79" w14:textId="77777777" w:rsidR="00797C3B" w:rsidRDefault="00797C3B" w:rsidP="00797C3B">
      <w:pPr>
        <w:pStyle w:val="af8"/>
        <w:keepNext/>
        <w:rPr>
          <w:rtl/>
        </w:rPr>
      </w:pPr>
      <w:bookmarkStart w:id="1701" w:name="ET_yor_5069_397"/>
      <w:r w:rsidRPr="00797C3B">
        <w:rPr>
          <w:rStyle w:val="TagStyle"/>
          <w:rtl/>
        </w:rPr>
        <w:t xml:space="preserve"> &lt;&lt; יור &gt;&gt; </w:t>
      </w:r>
      <w:r>
        <w:rPr>
          <w:rtl/>
        </w:rPr>
        <w:t>היו"ר יעקב אשר:</w:t>
      </w:r>
      <w:r w:rsidRPr="00797C3B">
        <w:rPr>
          <w:rStyle w:val="TagStyle"/>
          <w:rtl/>
        </w:rPr>
        <w:t xml:space="preserve"> &lt;&lt; יור &gt;&gt;</w:t>
      </w:r>
      <w:r>
        <w:rPr>
          <w:rtl/>
        </w:rPr>
        <w:t xml:space="preserve">   </w:t>
      </w:r>
      <w:bookmarkEnd w:id="1701"/>
    </w:p>
    <w:p w14:paraId="71053249" w14:textId="77777777" w:rsidR="00797C3B" w:rsidRDefault="00797C3B" w:rsidP="00797C3B">
      <w:pPr>
        <w:pStyle w:val="KeepWithNext"/>
        <w:rPr>
          <w:rtl/>
        </w:rPr>
      </w:pPr>
    </w:p>
    <w:p w14:paraId="6F6717B9" w14:textId="77777777" w:rsidR="00797C3B" w:rsidRDefault="009F1122" w:rsidP="00797C3B">
      <w:pPr>
        <w:rPr>
          <w:rtl/>
        </w:rPr>
      </w:pPr>
      <w:r w:rsidRPr="00711B9A">
        <w:rPr>
          <w:rtl/>
        </w:rPr>
        <w:t>לא</w:t>
      </w:r>
      <w:r>
        <w:rPr>
          <w:rFonts w:hint="cs"/>
          <w:rtl/>
        </w:rPr>
        <w:t xml:space="preserve"> שווה</w:t>
      </w:r>
      <w:r w:rsidRPr="00711B9A">
        <w:rPr>
          <w:rtl/>
        </w:rPr>
        <w:t xml:space="preserve"> תגובה. </w:t>
      </w:r>
      <w:bookmarkStart w:id="1702" w:name="_ETM_Q1_4732323"/>
      <w:bookmarkStart w:id="1703" w:name="_ETM_Q1_4732383"/>
      <w:bookmarkStart w:id="1704" w:name="_ETM_Q1_4733503"/>
      <w:bookmarkEnd w:id="1702"/>
      <w:bookmarkEnd w:id="1703"/>
      <w:bookmarkEnd w:id="1704"/>
      <w:r w:rsidR="00797C3B">
        <w:rPr>
          <w:rFonts w:hint="cs"/>
          <w:rtl/>
        </w:rPr>
        <w:t>אני יכול</w:t>
      </w:r>
      <w:bookmarkStart w:id="1705" w:name="_ETM_Q1_4371591"/>
      <w:bookmarkEnd w:id="1705"/>
      <w:r w:rsidR="00797C3B">
        <w:rPr>
          <w:rFonts w:hint="cs"/>
          <w:rtl/>
        </w:rPr>
        <w:t xml:space="preserve"> להפסיק אותך לרגע? </w:t>
      </w:r>
      <w:bookmarkStart w:id="1706" w:name="_ETM_Q1_4366058"/>
      <w:bookmarkEnd w:id="1706"/>
      <w:r w:rsidR="00363852">
        <w:rPr>
          <w:rFonts w:hint="cs"/>
          <w:rtl/>
        </w:rPr>
        <w:t xml:space="preserve">הייתי </w:t>
      </w:r>
      <w:bookmarkStart w:id="1707" w:name="_ETM_Q1_4736572"/>
      <w:bookmarkEnd w:id="1707"/>
      <w:r w:rsidR="00363852">
        <w:rPr>
          <w:rFonts w:hint="cs"/>
          <w:rtl/>
        </w:rPr>
        <w:t>ראש עיר בבני ברק</w:t>
      </w:r>
      <w:r w:rsidR="00797C3B">
        <w:rPr>
          <w:rFonts w:hint="cs"/>
          <w:rtl/>
        </w:rPr>
        <w:t xml:space="preserve">. </w:t>
      </w:r>
      <w:bookmarkStart w:id="1708" w:name="_ETM_Q1_4370377"/>
      <w:bookmarkEnd w:id="1708"/>
    </w:p>
    <w:p w14:paraId="61060220" w14:textId="77777777" w:rsidR="00797C3B" w:rsidRDefault="00797C3B" w:rsidP="00797C3B">
      <w:pPr>
        <w:rPr>
          <w:rtl/>
        </w:rPr>
      </w:pPr>
    </w:p>
    <w:p w14:paraId="3E8C7172" w14:textId="77777777" w:rsidR="00797C3B" w:rsidRDefault="00797C3B" w:rsidP="00797C3B">
      <w:pPr>
        <w:pStyle w:val="af7"/>
        <w:keepNext/>
        <w:rPr>
          <w:rtl/>
        </w:rPr>
      </w:pPr>
      <w:bookmarkStart w:id="1709" w:name="ET_interruption_5109_398"/>
      <w:r w:rsidRPr="00797C3B">
        <w:rPr>
          <w:rStyle w:val="TagStyle"/>
          <w:rtl/>
        </w:rPr>
        <w:t xml:space="preserve"> &lt;&lt; קריאה &gt;&gt; </w:t>
      </w:r>
      <w:r>
        <w:rPr>
          <w:rtl/>
        </w:rPr>
        <w:t>אלעזר שטרן (יש עתיד):</w:t>
      </w:r>
      <w:r w:rsidRPr="00797C3B">
        <w:rPr>
          <w:rStyle w:val="TagStyle"/>
          <w:rtl/>
        </w:rPr>
        <w:t xml:space="preserve"> &lt;&lt; קריאה &gt;&gt;</w:t>
      </w:r>
      <w:r>
        <w:rPr>
          <w:rtl/>
        </w:rPr>
        <w:t xml:space="preserve">   </w:t>
      </w:r>
      <w:bookmarkEnd w:id="1709"/>
    </w:p>
    <w:p w14:paraId="2CE90ADE" w14:textId="77777777" w:rsidR="00797C3B" w:rsidRDefault="00797C3B" w:rsidP="00797C3B">
      <w:pPr>
        <w:pStyle w:val="KeepWithNext"/>
        <w:rPr>
          <w:rtl/>
        </w:rPr>
      </w:pPr>
    </w:p>
    <w:p w14:paraId="0352A212" w14:textId="77777777" w:rsidR="00797C3B" w:rsidRDefault="00797C3B" w:rsidP="00797C3B">
      <w:pPr>
        <w:rPr>
          <w:rtl/>
        </w:rPr>
      </w:pPr>
      <w:r>
        <w:rPr>
          <w:rFonts w:hint="cs"/>
          <w:rtl/>
        </w:rPr>
        <w:t>נשמע.</w:t>
      </w:r>
    </w:p>
    <w:p w14:paraId="14204197" w14:textId="77777777" w:rsidR="00797C3B" w:rsidRDefault="00797C3B" w:rsidP="00797C3B">
      <w:pPr>
        <w:rPr>
          <w:rtl/>
        </w:rPr>
      </w:pPr>
    </w:p>
    <w:p w14:paraId="3481086A" w14:textId="77777777" w:rsidR="00797C3B" w:rsidRDefault="00797C3B" w:rsidP="00797C3B">
      <w:pPr>
        <w:pStyle w:val="af8"/>
        <w:keepNext/>
        <w:rPr>
          <w:rtl/>
        </w:rPr>
      </w:pPr>
      <w:bookmarkStart w:id="1710" w:name="ET_yor_5069_399"/>
      <w:r w:rsidRPr="00797C3B">
        <w:rPr>
          <w:rStyle w:val="TagStyle"/>
          <w:rtl/>
        </w:rPr>
        <w:t xml:space="preserve"> &lt;&lt; יור &gt;&gt; </w:t>
      </w:r>
      <w:r>
        <w:rPr>
          <w:rtl/>
        </w:rPr>
        <w:t>היו"ר יעקב אשר:</w:t>
      </w:r>
      <w:r w:rsidRPr="00797C3B">
        <w:rPr>
          <w:rStyle w:val="TagStyle"/>
          <w:rtl/>
        </w:rPr>
        <w:t xml:space="preserve"> &lt;&lt; יור &gt;&gt;</w:t>
      </w:r>
      <w:r>
        <w:rPr>
          <w:rtl/>
        </w:rPr>
        <w:t xml:space="preserve">   </w:t>
      </w:r>
      <w:bookmarkEnd w:id="1710"/>
    </w:p>
    <w:p w14:paraId="552C8AB8" w14:textId="77777777" w:rsidR="00797C3B" w:rsidRDefault="00797C3B" w:rsidP="00797C3B">
      <w:pPr>
        <w:pStyle w:val="KeepWithNext"/>
        <w:rPr>
          <w:rtl/>
        </w:rPr>
      </w:pPr>
    </w:p>
    <w:p w14:paraId="28D2A83C" w14:textId="77777777" w:rsidR="00797C3B" w:rsidRDefault="00797C3B" w:rsidP="00797C3B">
      <w:pPr>
        <w:rPr>
          <w:rtl/>
        </w:rPr>
      </w:pPr>
      <w:bookmarkStart w:id="1711" w:name="_ETM_Q1_4367567"/>
      <w:bookmarkEnd w:id="1711"/>
      <w:r w:rsidRPr="00711B9A">
        <w:rPr>
          <w:rtl/>
        </w:rPr>
        <w:t>חלק גדול מהאוכלוסי</w:t>
      </w:r>
      <w:r>
        <w:rPr>
          <w:rFonts w:hint="cs"/>
          <w:rtl/>
        </w:rPr>
        <w:t>י</w:t>
      </w:r>
      <w:r w:rsidRPr="00711B9A">
        <w:rPr>
          <w:rtl/>
        </w:rPr>
        <w:t>ה היה בטוח</w:t>
      </w:r>
      <w:r>
        <w:rPr>
          <w:rFonts w:hint="cs"/>
          <w:rtl/>
        </w:rPr>
        <w:t xml:space="preserve"> - - -</w:t>
      </w:r>
    </w:p>
    <w:p w14:paraId="348CD526" w14:textId="77777777" w:rsidR="00797C3B" w:rsidRDefault="00797C3B" w:rsidP="00797C3B">
      <w:pPr>
        <w:rPr>
          <w:rtl/>
        </w:rPr>
      </w:pPr>
    </w:p>
    <w:p w14:paraId="19D9D3FF" w14:textId="77777777" w:rsidR="00797C3B" w:rsidRDefault="00797C3B" w:rsidP="00797C3B">
      <w:pPr>
        <w:pStyle w:val="af7"/>
        <w:keepNext/>
        <w:rPr>
          <w:rtl/>
        </w:rPr>
      </w:pPr>
      <w:bookmarkStart w:id="1712" w:name="ET_interruption_5068_400"/>
      <w:r w:rsidRPr="00797C3B">
        <w:rPr>
          <w:rStyle w:val="TagStyle"/>
          <w:rtl/>
        </w:rPr>
        <w:t xml:space="preserve"> &lt;&lt; קריאה &gt;&gt; </w:t>
      </w:r>
      <w:r>
        <w:rPr>
          <w:rtl/>
        </w:rPr>
        <w:t>קארין אלהרר (יש עתיד):</w:t>
      </w:r>
      <w:r w:rsidRPr="00797C3B">
        <w:rPr>
          <w:rStyle w:val="TagStyle"/>
          <w:rtl/>
        </w:rPr>
        <w:t xml:space="preserve"> &lt;&lt; קריאה &gt;&gt;</w:t>
      </w:r>
      <w:r>
        <w:rPr>
          <w:rtl/>
        </w:rPr>
        <w:t xml:space="preserve">   </w:t>
      </w:r>
      <w:bookmarkEnd w:id="1712"/>
    </w:p>
    <w:p w14:paraId="54A69229" w14:textId="77777777" w:rsidR="00797C3B" w:rsidRDefault="00797C3B" w:rsidP="00797C3B">
      <w:pPr>
        <w:pStyle w:val="KeepWithNext"/>
        <w:rPr>
          <w:rtl/>
        </w:rPr>
      </w:pPr>
    </w:p>
    <w:p w14:paraId="15421566" w14:textId="77777777" w:rsidR="00363852" w:rsidRDefault="00797C3B" w:rsidP="00797C3B">
      <w:pPr>
        <w:rPr>
          <w:rtl/>
        </w:rPr>
      </w:pPr>
      <w:r>
        <w:rPr>
          <w:rFonts w:hint="cs"/>
          <w:rtl/>
        </w:rPr>
        <w:t xml:space="preserve">רגע, </w:t>
      </w:r>
      <w:bookmarkStart w:id="1713" w:name="_ETM_Q1_4375233"/>
      <w:bookmarkEnd w:id="1713"/>
      <w:r>
        <w:rPr>
          <w:rFonts w:hint="cs"/>
          <w:rtl/>
        </w:rPr>
        <w:t xml:space="preserve">עצרו את השעון. </w:t>
      </w:r>
      <w:r w:rsidRPr="00711B9A">
        <w:rPr>
          <w:rtl/>
        </w:rPr>
        <w:t xml:space="preserve"> </w:t>
      </w:r>
    </w:p>
    <w:p w14:paraId="233BB01D" w14:textId="77777777" w:rsidR="00363852" w:rsidRDefault="00363852" w:rsidP="00363852">
      <w:pPr>
        <w:rPr>
          <w:rtl/>
        </w:rPr>
      </w:pPr>
      <w:bookmarkStart w:id="1714" w:name="_ETM_Q1_4739745"/>
      <w:bookmarkStart w:id="1715" w:name="_ETM_Q1_4739800"/>
      <w:bookmarkEnd w:id="1714"/>
      <w:bookmarkEnd w:id="1715"/>
    </w:p>
    <w:p w14:paraId="43E01C01" w14:textId="77777777" w:rsidR="00363852" w:rsidRDefault="00363852" w:rsidP="00363852">
      <w:pPr>
        <w:pStyle w:val="af7"/>
        <w:keepNext/>
        <w:rPr>
          <w:rtl/>
        </w:rPr>
      </w:pPr>
      <w:bookmarkStart w:id="1716" w:name="ET_interruption_5109_128"/>
      <w:r w:rsidRPr="00363852">
        <w:rPr>
          <w:rStyle w:val="TagStyle"/>
          <w:rtl/>
        </w:rPr>
        <w:t xml:space="preserve"> &lt;&lt; קריאה &gt;&gt; </w:t>
      </w:r>
      <w:r>
        <w:rPr>
          <w:rtl/>
        </w:rPr>
        <w:t>אלעזר שטרן (יש עתיד):</w:t>
      </w:r>
      <w:r w:rsidRPr="00363852">
        <w:rPr>
          <w:rStyle w:val="TagStyle"/>
          <w:rtl/>
        </w:rPr>
        <w:t xml:space="preserve"> &lt;&lt; קריאה &gt;&gt;</w:t>
      </w:r>
      <w:r>
        <w:rPr>
          <w:rtl/>
        </w:rPr>
        <w:t xml:space="preserve">   </w:t>
      </w:r>
      <w:bookmarkEnd w:id="1716"/>
    </w:p>
    <w:p w14:paraId="079F398B" w14:textId="77777777" w:rsidR="00363852" w:rsidRDefault="00363852" w:rsidP="00363852">
      <w:pPr>
        <w:pStyle w:val="KeepWithNext"/>
        <w:rPr>
          <w:rtl/>
        </w:rPr>
      </w:pPr>
    </w:p>
    <w:p w14:paraId="026F418C" w14:textId="77777777" w:rsidR="00797C3B" w:rsidRDefault="00797C3B" w:rsidP="00797C3B">
      <w:pPr>
        <w:rPr>
          <w:rtl/>
        </w:rPr>
      </w:pPr>
      <w:bookmarkStart w:id="1717" w:name="_ETM_Q1_4743530"/>
      <w:bookmarkEnd w:id="1717"/>
      <w:r>
        <w:rPr>
          <w:rFonts w:hint="cs"/>
          <w:rtl/>
        </w:rPr>
        <w:t xml:space="preserve">זאת לא השאלה שלי. </w:t>
      </w:r>
      <w:bookmarkStart w:id="1718" w:name="_ETM_Q1_4371305"/>
      <w:bookmarkEnd w:id="1718"/>
      <w:r>
        <w:rPr>
          <w:rFonts w:hint="cs"/>
          <w:rtl/>
        </w:rPr>
        <w:t>לא, ש</w:t>
      </w:r>
      <w:r w:rsidRPr="00711B9A">
        <w:rPr>
          <w:rtl/>
        </w:rPr>
        <w:t xml:space="preserve">אלתי על הרשימה </w:t>
      </w:r>
      <w:r>
        <w:rPr>
          <w:rFonts w:hint="cs"/>
          <w:rtl/>
        </w:rPr>
        <w:t>הכנסת אל תלך איתי לבני ברק.</w:t>
      </w:r>
    </w:p>
    <w:p w14:paraId="0132463F" w14:textId="77777777" w:rsidR="00797C3B" w:rsidRDefault="00797C3B" w:rsidP="00797C3B">
      <w:pPr>
        <w:rPr>
          <w:rtl/>
        </w:rPr>
      </w:pPr>
    </w:p>
    <w:p w14:paraId="00BD7CB7" w14:textId="77777777" w:rsidR="00797C3B" w:rsidRDefault="00797C3B" w:rsidP="00797C3B">
      <w:pPr>
        <w:pStyle w:val="af8"/>
        <w:keepNext/>
        <w:rPr>
          <w:rtl/>
        </w:rPr>
      </w:pPr>
      <w:bookmarkStart w:id="1719" w:name="ET_yor_5069_401"/>
      <w:r w:rsidRPr="00797C3B">
        <w:rPr>
          <w:rStyle w:val="TagStyle"/>
          <w:rtl/>
        </w:rPr>
        <w:t xml:space="preserve"> &lt;&lt; יור &gt;&gt; </w:t>
      </w:r>
      <w:r>
        <w:rPr>
          <w:rtl/>
        </w:rPr>
        <w:t>היו"ר יעקב אשר:</w:t>
      </w:r>
      <w:r w:rsidRPr="00797C3B">
        <w:rPr>
          <w:rStyle w:val="TagStyle"/>
          <w:rtl/>
        </w:rPr>
        <w:t xml:space="preserve"> &lt;&lt; יור &gt;&gt;</w:t>
      </w:r>
      <w:r>
        <w:rPr>
          <w:rtl/>
        </w:rPr>
        <w:t xml:space="preserve">   </w:t>
      </w:r>
      <w:bookmarkEnd w:id="1719"/>
    </w:p>
    <w:p w14:paraId="006627D5" w14:textId="77777777" w:rsidR="00797C3B" w:rsidRDefault="00797C3B" w:rsidP="00797C3B">
      <w:pPr>
        <w:pStyle w:val="KeepWithNext"/>
        <w:rPr>
          <w:rtl/>
        </w:rPr>
      </w:pPr>
    </w:p>
    <w:p w14:paraId="6A12D54C" w14:textId="77777777" w:rsidR="00797C3B" w:rsidRDefault="00797C3B" w:rsidP="00797C3B">
      <w:pPr>
        <w:rPr>
          <w:rtl/>
        </w:rPr>
      </w:pPr>
      <w:r>
        <w:rPr>
          <w:rFonts w:hint="cs"/>
          <w:rtl/>
        </w:rPr>
        <w:t>את יודעת מה</w:t>
      </w:r>
      <w:r w:rsidRPr="00711B9A">
        <w:rPr>
          <w:rtl/>
        </w:rPr>
        <w:t xml:space="preserve"> הבעיה שלו</w:t>
      </w:r>
      <w:r>
        <w:rPr>
          <w:rFonts w:hint="cs"/>
          <w:rtl/>
        </w:rPr>
        <w:t>?</w:t>
      </w:r>
      <w:bookmarkStart w:id="1720" w:name="_ETM_Q1_4382893"/>
      <w:bookmarkEnd w:id="1720"/>
      <w:r w:rsidRPr="00711B9A">
        <w:rPr>
          <w:rtl/>
        </w:rPr>
        <w:t xml:space="preserve"> הוא רוצה להיות רב</w:t>
      </w:r>
      <w:r>
        <w:rPr>
          <w:rFonts w:hint="cs"/>
          <w:rtl/>
        </w:rPr>
        <w:t>-</w:t>
      </w:r>
      <w:bookmarkStart w:id="1721" w:name="_ETM_Q1_4387152"/>
      <w:bookmarkEnd w:id="1721"/>
      <w:r w:rsidRPr="00711B9A">
        <w:rPr>
          <w:rtl/>
        </w:rPr>
        <w:t>אלוף</w:t>
      </w:r>
      <w:r>
        <w:rPr>
          <w:rFonts w:hint="cs"/>
          <w:rtl/>
        </w:rPr>
        <w:t>.</w:t>
      </w:r>
      <w:r w:rsidRPr="00711B9A">
        <w:rPr>
          <w:rtl/>
        </w:rPr>
        <w:t xml:space="preserve"> בצבא הוא נתק</w:t>
      </w:r>
      <w:r>
        <w:rPr>
          <w:rFonts w:hint="cs"/>
          <w:rtl/>
        </w:rPr>
        <w:t>ע על</w:t>
      </w:r>
      <w:r w:rsidRPr="00711B9A">
        <w:rPr>
          <w:rtl/>
        </w:rPr>
        <w:t xml:space="preserve"> אלוף </w:t>
      </w:r>
      <w:r>
        <w:rPr>
          <w:rFonts w:hint="cs"/>
          <w:rtl/>
        </w:rPr>
        <w:t>ואמר ש</w:t>
      </w:r>
      <w:r w:rsidRPr="00711B9A">
        <w:rPr>
          <w:rtl/>
        </w:rPr>
        <w:t>בכנסת</w:t>
      </w:r>
      <w:r>
        <w:rPr>
          <w:rFonts w:hint="cs"/>
          <w:rtl/>
        </w:rPr>
        <w:t xml:space="preserve"> </w:t>
      </w:r>
      <w:bookmarkStart w:id="1722" w:name="_ETM_Q1_4386843"/>
      <w:bookmarkEnd w:id="1722"/>
      <w:r>
        <w:rPr>
          <w:rFonts w:hint="cs"/>
          <w:rtl/>
        </w:rPr>
        <w:t>הוא יהיה רב</w:t>
      </w:r>
      <w:bookmarkStart w:id="1723" w:name="_ETM_Q1_4385730"/>
      <w:bookmarkEnd w:id="1723"/>
      <w:r>
        <w:rPr>
          <w:rFonts w:hint="cs"/>
          <w:rtl/>
        </w:rPr>
        <w:t xml:space="preserve"> ו</w:t>
      </w:r>
      <w:bookmarkStart w:id="1724" w:name="_ETM_Q1_4387133"/>
      <w:bookmarkEnd w:id="1724"/>
      <w:r>
        <w:rPr>
          <w:rFonts w:hint="cs"/>
          <w:rtl/>
        </w:rPr>
        <w:t>יהיה לו ביחד רב-אלוף. לא הלך.</w:t>
      </w:r>
      <w:bookmarkStart w:id="1725" w:name="_ETM_Q1_4389125"/>
      <w:bookmarkEnd w:id="1725"/>
    </w:p>
    <w:p w14:paraId="6F8DBC7A" w14:textId="77777777" w:rsidR="00363852" w:rsidRDefault="00363852" w:rsidP="00363852">
      <w:pPr>
        <w:rPr>
          <w:rtl/>
        </w:rPr>
      </w:pPr>
      <w:bookmarkStart w:id="1726" w:name="_ETM_Q1_4374817"/>
      <w:bookmarkStart w:id="1727" w:name="_ETM_Q1_4746117"/>
      <w:bookmarkStart w:id="1728" w:name="_ETM_Q1_4746181"/>
      <w:bookmarkStart w:id="1729" w:name="_ETM_Q1_4750881"/>
      <w:bookmarkStart w:id="1730" w:name="_ETM_Q1_4750931"/>
      <w:bookmarkEnd w:id="1726"/>
      <w:bookmarkEnd w:id="1727"/>
      <w:bookmarkEnd w:id="1728"/>
      <w:bookmarkEnd w:id="1729"/>
      <w:bookmarkEnd w:id="1730"/>
    </w:p>
    <w:p w14:paraId="2B847607" w14:textId="77777777" w:rsidR="00363852" w:rsidRDefault="00363852" w:rsidP="00363852">
      <w:pPr>
        <w:pStyle w:val="af7"/>
        <w:keepNext/>
        <w:rPr>
          <w:rtl/>
        </w:rPr>
      </w:pPr>
      <w:bookmarkStart w:id="1731" w:name="ET_interruption_6307_130"/>
      <w:r w:rsidRPr="00363852">
        <w:rPr>
          <w:rStyle w:val="TagStyle"/>
          <w:rtl/>
        </w:rPr>
        <w:t xml:space="preserve"> &lt;&lt; קריאה &gt;&gt; </w:t>
      </w:r>
      <w:r>
        <w:rPr>
          <w:rtl/>
        </w:rPr>
        <w:t>יבגני סובה:</w:t>
      </w:r>
      <w:r w:rsidRPr="00363852">
        <w:rPr>
          <w:rStyle w:val="TagStyle"/>
          <w:rtl/>
        </w:rPr>
        <w:t xml:space="preserve"> &lt;&lt; קריאה &gt;&gt;</w:t>
      </w:r>
      <w:r>
        <w:rPr>
          <w:rtl/>
        </w:rPr>
        <w:t xml:space="preserve">   </w:t>
      </w:r>
      <w:bookmarkEnd w:id="1731"/>
    </w:p>
    <w:p w14:paraId="13B0BEFD" w14:textId="77777777" w:rsidR="00363852" w:rsidRDefault="00363852" w:rsidP="00363852">
      <w:pPr>
        <w:pStyle w:val="KeepWithNext"/>
        <w:rPr>
          <w:rtl/>
        </w:rPr>
      </w:pPr>
    </w:p>
    <w:p w14:paraId="7E9BBE95" w14:textId="77777777" w:rsidR="00363852" w:rsidRDefault="00363852" w:rsidP="00363852">
      <w:pPr>
        <w:rPr>
          <w:rtl/>
        </w:rPr>
      </w:pPr>
      <w:bookmarkStart w:id="1732" w:name="_ETM_Q1_4755382"/>
      <w:bookmarkEnd w:id="1732"/>
      <w:r>
        <w:rPr>
          <w:rFonts w:hint="cs"/>
          <w:rtl/>
        </w:rPr>
        <w:t>תשלים</w:t>
      </w:r>
      <w:r w:rsidR="00797C3B">
        <w:rPr>
          <w:rFonts w:hint="cs"/>
          <w:rtl/>
        </w:rPr>
        <w:t xml:space="preserve"> את מה שאמרת</w:t>
      </w:r>
      <w:bookmarkStart w:id="1733" w:name="_ETM_Q1_4392662"/>
      <w:bookmarkEnd w:id="1733"/>
      <w:r>
        <w:rPr>
          <w:rFonts w:hint="cs"/>
          <w:rtl/>
        </w:rPr>
        <w:t xml:space="preserve">, התחלת </w:t>
      </w:r>
      <w:bookmarkStart w:id="1734" w:name="_ETM_Q1_4758501"/>
      <w:bookmarkEnd w:id="1734"/>
      <w:r>
        <w:rPr>
          <w:rFonts w:hint="cs"/>
          <w:rtl/>
        </w:rPr>
        <w:t>להגיד משהו</w:t>
      </w:r>
      <w:r w:rsidR="00797C3B">
        <w:rPr>
          <w:rFonts w:hint="cs"/>
          <w:rtl/>
        </w:rPr>
        <w:t>.</w:t>
      </w:r>
      <w:bookmarkStart w:id="1735" w:name="_ETM_Q1_4393083"/>
      <w:bookmarkEnd w:id="1735"/>
    </w:p>
    <w:p w14:paraId="37EB4FB1" w14:textId="77777777" w:rsidR="00363852" w:rsidRDefault="00363852" w:rsidP="00363852">
      <w:pPr>
        <w:rPr>
          <w:rtl/>
        </w:rPr>
      </w:pPr>
      <w:bookmarkStart w:id="1736" w:name="_ETM_Q1_4759806"/>
      <w:bookmarkStart w:id="1737" w:name="_ETM_Q1_4759861"/>
      <w:bookmarkEnd w:id="1736"/>
      <w:bookmarkEnd w:id="1737"/>
    </w:p>
    <w:p w14:paraId="595D12FD" w14:textId="77777777" w:rsidR="00363852" w:rsidRDefault="00363852" w:rsidP="00363852">
      <w:pPr>
        <w:pStyle w:val="af8"/>
        <w:keepNext/>
        <w:rPr>
          <w:rtl/>
        </w:rPr>
      </w:pPr>
      <w:bookmarkStart w:id="1738" w:name="ET_yor_5069_131"/>
      <w:r w:rsidRPr="00363852">
        <w:rPr>
          <w:rStyle w:val="TagStyle"/>
          <w:rtl/>
        </w:rPr>
        <w:t xml:space="preserve"> &lt;&lt; יור &gt;&gt; </w:t>
      </w:r>
      <w:r>
        <w:rPr>
          <w:rtl/>
        </w:rPr>
        <w:t>היו"ר יעקב אשר:</w:t>
      </w:r>
      <w:r w:rsidRPr="00363852">
        <w:rPr>
          <w:rStyle w:val="TagStyle"/>
          <w:rtl/>
        </w:rPr>
        <w:t xml:space="preserve"> &lt;&lt; יור &gt;&gt;</w:t>
      </w:r>
      <w:r>
        <w:rPr>
          <w:rtl/>
        </w:rPr>
        <w:t xml:space="preserve">   </w:t>
      </w:r>
      <w:bookmarkEnd w:id="1738"/>
    </w:p>
    <w:p w14:paraId="62AE5E02" w14:textId="77777777" w:rsidR="00363852" w:rsidRDefault="00363852" w:rsidP="00363852">
      <w:pPr>
        <w:pStyle w:val="KeepWithNext"/>
        <w:rPr>
          <w:rtl/>
        </w:rPr>
      </w:pPr>
    </w:p>
    <w:p w14:paraId="5659545B" w14:textId="77777777" w:rsidR="00E1125E" w:rsidRDefault="00711B9A" w:rsidP="009F1122">
      <w:pPr>
        <w:rPr>
          <w:rtl/>
        </w:rPr>
      </w:pPr>
      <w:bookmarkStart w:id="1739" w:name="_ETM_Q1_4760855"/>
      <w:bookmarkEnd w:id="1739"/>
      <w:r w:rsidRPr="00711B9A">
        <w:rPr>
          <w:rtl/>
        </w:rPr>
        <w:t xml:space="preserve">אני אומר לך שאחד הדברים שתמיד התגאיתי </w:t>
      </w:r>
      <w:r w:rsidR="00797C3B">
        <w:rPr>
          <w:rFonts w:hint="cs"/>
          <w:rtl/>
        </w:rPr>
        <w:t xml:space="preserve">בהם </w:t>
      </w:r>
      <w:r w:rsidRPr="00711B9A">
        <w:rPr>
          <w:rtl/>
        </w:rPr>
        <w:t>ב</w:t>
      </w:r>
      <w:r w:rsidR="00797C3B">
        <w:rPr>
          <w:rFonts w:hint="cs"/>
          <w:rtl/>
        </w:rPr>
        <w:t xml:space="preserve">בני ברק </w:t>
      </w:r>
      <w:bookmarkStart w:id="1740" w:name="_ETM_Q1_4399151"/>
      <w:bookmarkStart w:id="1741" w:name="_ETM_Q1_4399033"/>
      <w:bookmarkStart w:id="1742" w:name="_ETM_Q1_4396903"/>
      <w:bookmarkEnd w:id="1740"/>
      <w:bookmarkEnd w:id="1741"/>
      <w:bookmarkEnd w:id="1742"/>
      <w:r w:rsidR="00797C3B">
        <w:rPr>
          <w:rFonts w:hint="cs"/>
          <w:rtl/>
        </w:rPr>
        <w:t>הוא ש</w:t>
      </w:r>
      <w:bookmarkStart w:id="1743" w:name="_ETM_Q1_4398078"/>
      <w:bookmarkEnd w:id="1743"/>
      <w:r w:rsidRPr="00711B9A">
        <w:rPr>
          <w:rtl/>
        </w:rPr>
        <w:t>חלק גדול מהאנשים בעיר היו בטוחים</w:t>
      </w:r>
      <w:r w:rsidR="00797C3B">
        <w:rPr>
          <w:rFonts w:hint="cs"/>
          <w:rtl/>
        </w:rPr>
        <w:t xml:space="preserve"> </w:t>
      </w:r>
      <w:r w:rsidR="00797C3B">
        <w:rPr>
          <w:rtl/>
        </w:rPr>
        <w:t>–</w:t>
      </w:r>
      <w:r w:rsidRPr="00711B9A">
        <w:rPr>
          <w:rtl/>
        </w:rPr>
        <w:t xml:space="preserve"> יש לי שם</w:t>
      </w:r>
      <w:r w:rsidR="00797C3B">
        <w:rPr>
          <w:rFonts w:hint="cs"/>
          <w:rtl/>
        </w:rPr>
        <w:t>:</w:t>
      </w:r>
      <w:r w:rsidRPr="00711B9A">
        <w:rPr>
          <w:rtl/>
        </w:rPr>
        <w:t xml:space="preserve"> אשר</w:t>
      </w:r>
      <w:r w:rsidR="00797C3B">
        <w:rPr>
          <w:rFonts w:hint="cs"/>
          <w:rtl/>
        </w:rPr>
        <w:t>.</w:t>
      </w:r>
      <w:bookmarkStart w:id="1744" w:name="_ETM_Q1_4403248"/>
      <w:bookmarkEnd w:id="1744"/>
      <w:r w:rsidRPr="00711B9A">
        <w:rPr>
          <w:rtl/>
        </w:rPr>
        <w:t xml:space="preserve"> עבדתי בתחילת דרכי עם יהודי </w:t>
      </w:r>
      <w:r w:rsidR="00797C3B">
        <w:rPr>
          <w:rFonts w:hint="cs"/>
          <w:rtl/>
        </w:rPr>
        <w:t>בשם</w:t>
      </w:r>
      <w:bookmarkStart w:id="1745" w:name="_ETM_Q1_4405589"/>
      <w:bookmarkStart w:id="1746" w:name="_ETM_Q1_4400733"/>
      <w:bookmarkEnd w:id="1745"/>
      <w:bookmarkEnd w:id="1746"/>
      <w:r w:rsidRPr="00711B9A">
        <w:rPr>
          <w:rtl/>
        </w:rPr>
        <w:t xml:space="preserve"> הרב </w:t>
      </w:r>
      <w:proofErr w:type="spellStart"/>
      <w:r w:rsidRPr="00711B9A">
        <w:rPr>
          <w:rtl/>
        </w:rPr>
        <w:t>סויסה</w:t>
      </w:r>
      <w:proofErr w:type="spellEnd"/>
      <w:r w:rsidRPr="00711B9A">
        <w:rPr>
          <w:rtl/>
        </w:rPr>
        <w:t xml:space="preserve"> שהיה סגן ראש עיר, שהיה שכן שלי וידיד שלי</w:t>
      </w:r>
      <w:r w:rsidR="00E1125E">
        <w:rPr>
          <w:rFonts w:hint="cs"/>
          <w:rtl/>
        </w:rPr>
        <w:t>.</w:t>
      </w:r>
      <w:r w:rsidRPr="00711B9A">
        <w:rPr>
          <w:rtl/>
        </w:rPr>
        <w:t xml:space="preserve"> </w:t>
      </w:r>
      <w:bookmarkStart w:id="1747" w:name="_ETM_Q1_4406971"/>
      <w:bookmarkEnd w:id="1747"/>
      <w:r w:rsidRPr="00711B9A">
        <w:rPr>
          <w:rtl/>
        </w:rPr>
        <w:t>עבדנו ביחד כ</w:t>
      </w:r>
      <w:r w:rsidR="00E1125E">
        <w:rPr>
          <w:rFonts w:hint="cs"/>
          <w:rtl/>
        </w:rPr>
        <w:t>י הייתה לנו</w:t>
      </w:r>
      <w:r w:rsidRPr="00711B9A">
        <w:rPr>
          <w:rtl/>
        </w:rPr>
        <w:t xml:space="preserve"> רשימה משותפת</w:t>
      </w:r>
      <w:bookmarkStart w:id="1748" w:name="_ETM_Q1_4408950"/>
      <w:bookmarkEnd w:id="1748"/>
      <w:r w:rsidRPr="00711B9A">
        <w:rPr>
          <w:rtl/>
        </w:rPr>
        <w:t xml:space="preserve"> של דגל</w:t>
      </w:r>
      <w:bookmarkStart w:id="1749" w:name="_ETM_Q1_4418308"/>
      <w:bookmarkEnd w:id="1749"/>
      <w:r w:rsidR="00E1125E">
        <w:rPr>
          <w:rFonts w:hint="cs"/>
          <w:rtl/>
        </w:rPr>
        <w:t xml:space="preserve"> וש"ס</w:t>
      </w:r>
      <w:r w:rsidRPr="00711B9A">
        <w:rPr>
          <w:rtl/>
        </w:rPr>
        <w:t>.</w:t>
      </w:r>
      <w:r w:rsidR="00DD42F8">
        <w:rPr>
          <w:rFonts w:hint="cs"/>
          <w:rtl/>
        </w:rPr>
        <w:t xml:space="preserve"> </w:t>
      </w:r>
      <w:r w:rsidR="00E1125E">
        <w:rPr>
          <w:rFonts w:hint="cs"/>
          <w:rtl/>
        </w:rPr>
        <w:t xml:space="preserve">היו </w:t>
      </w:r>
      <w:bookmarkStart w:id="1750" w:name="_ETM_Q1_4412916"/>
      <w:bookmarkEnd w:id="1750"/>
      <w:r w:rsidRPr="00711B9A">
        <w:rPr>
          <w:rtl/>
        </w:rPr>
        <w:t>אנשים שהיו בטוחים</w:t>
      </w:r>
      <w:r w:rsidR="00E1125E">
        <w:rPr>
          <w:rFonts w:hint="cs"/>
          <w:rtl/>
        </w:rPr>
        <w:t xml:space="preserve"> </w:t>
      </w:r>
      <w:bookmarkStart w:id="1751" w:name="_ETM_Q1_4414900"/>
      <w:bookmarkEnd w:id="1751"/>
      <w:r w:rsidR="00E1125E">
        <w:rPr>
          <w:rFonts w:hint="cs"/>
          <w:rtl/>
        </w:rPr>
        <w:t>- - -</w:t>
      </w:r>
      <w:bookmarkStart w:id="1752" w:name="_ETM_Q1_4417960"/>
      <w:bookmarkEnd w:id="1752"/>
      <w:r w:rsidRPr="00711B9A">
        <w:rPr>
          <w:rtl/>
        </w:rPr>
        <w:t xml:space="preserve"> </w:t>
      </w:r>
      <w:bookmarkStart w:id="1753" w:name="_ETM_Q1_4416000"/>
      <w:bookmarkEnd w:id="1753"/>
    </w:p>
    <w:p w14:paraId="3C061AE6" w14:textId="77777777" w:rsidR="00E1125E" w:rsidRDefault="00E1125E" w:rsidP="009F1122">
      <w:pPr>
        <w:rPr>
          <w:rtl/>
        </w:rPr>
      </w:pPr>
    </w:p>
    <w:p w14:paraId="5142BC5A" w14:textId="77777777" w:rsidR="00E1125E" w:rsidRDefault="00E1125E" w:rsidP="00E1125E">
      <w:pPr>
        <w:pStyle w:val="-"/>
        <w:keepNext/>
        <w:rPr>
          <w:rtl/>
        </w:rPr>
      </w:pPr>
      <w:bookmarkStart w:id="1754" w:name="_ETM_Q1_4428513"/>
      <w:bookmarkStart w:id="1755" w:name="ET_speakercontinue_5300_406"/>
      <w:bookmarkEnd w:id="1754"/>
      <w:r w:rsidRPr="00E1125E">
        <w:rPr>
          <w:rStyle w:val="TagStyle"/>
          <w:rtl/>
        </w:rPr>
        <w:t xml:space="preserve"> &lt;&lt; דובר_המשך &gt;&gt; </w:t>
      </w:r>
      <w:r>
        <w:rPr>
          <w:rtl/>
        </w:rPr>
        <w:t>מירב בן ארי (יש עתיד):</w:t>
      </w:r>
      <w:r w:rsidRPr="00E1125E">
        <w:rPr>
          <w:rStyle w:val="TagStyle"/>
          <w:rtl/>
        </w:rPr>
        <w:t xml:space="preserve"> &lt;&lt; דובר_המשך &gt;&gt;</w:t>
      </w:r>
      <w:r>
        <w:rPr>
          <w:rtl/>
        </w:rPr>
        <w:t xml:space="preserve">   </w:t>
      </w:r>
      <w:bookmarkEnd w:id="1755"/>
    </w:p>
    <w:p w14:paraId="08409786" w14:textId="77777777" w:rsidR="00E1125E" w:rsidRDefault="00E1125E" w:rsidP="00E1125E">
      <w:pPr>
        <w:pStyle w:val="KeepWithNext"/>
        <w:rPr>
          <w:rtl/>
          <w:lang w:eastAsia="he-IL"/>
        </w:rPr>
      </w:pPr>
    </w:p>
    <w:p w14:paraId="3101A674" w14:textId="77777777" w:rsidR="00E1125E" w:rsidRDefault="00E1125E" w:rsidP="00E1125E">
      <w:pPr>
        <w:rPr>
          <w:rtl/>
        </w:rPr>
      </w:pPr>
      <w:r>
        <w:rPr>
          <w:rFonts w:hint="cs"/>
          <w:rtl/>
        </w:rPr>
        <w:t>במה?</w:t>
      </w:r>
    </w:p>
    <w:p w14:paraId="275B8184" w14:textId="77777777" w:rsidR="00E1125E" w:rsidRDefault="00E1125E" w:rsidP="00E1125E">
      <w:pPr>
        <w:rPr>
          <w:rtl/>
        </w:rPr>
      </w:pPr>
    </w:p>
    <w:p w14:paraId="7C846277" w14:textId="77777777" w:rsidR="00E1125E" w:rsidRDefault="00E1125E" w:rsidP="00E1125E">
      <w:pPr>
        <w:pStyle w:val="af8"/>
        <w:keepNext/>
        <w:rPr>
          <w:rtl/>
        </w:rPr>
      </w:pPr>
      <w:bookmarkStart w:id="1756" w:name="ET_yor_5069_403"/>
      <w:r w:rsidRPr="00E1125E">
        <w:rPr>
          <w:rStyle w:val="TagStyle"/>
          <w:rtl/>
        </w:rPr>
        <w:t xml:space="preserve"> &lt;&lt; יור &gt;&gt; </w:t>
      </w:r>
      <w:r>
        <w:rPr>
          <w:rtl/>
        </w:rPr>
        <w:t>היו"ר יעקב אשר:</w:t>
      </w:r>
      <w:r w:rsidRPr="00E1125E">
        <w:rPr>
          <w:rStyle w:val="TagStyle"/>
          <w:rtl/>
        </w:rPr>
        <w:t xml:space="preserve"> &lt;&lt; יור &gt;&gt;</w:t>
      </w:r>
      <w:r>
        <w:rPr>
          <w:rtl/>
        </w:rPr>
        <w:t xml:space="preserve">   </w:t>
      </w:r>
      <w:bookmarkEnd w:id="1756"/>
    </w:p>
    <w:p w14:paraId="7DC2744D" w14:textId="77777777" w:rsidR="00E1125E" w:rsidRDefault="00E1125E" w:rsidP="00E1125E">
      <w:pPr>
        <w:pStyle w:val="KeepWithNext"/>
        <w:rPr>
          <w:rtl/>
        </w:rPr>
      </w:pPr>
    </w:p>
    <w:p w14:paraId="27F49E97" w14:textId="77777777" w:rsidR="00E1125E" w:rsidRDefault="00711B9A" w:rsidP="009F1122">
      <w:pPr>
        <w:rPr>
          <w:rtl/>
        </w:rPr>
      </w:pPr>
      <w:r w:rsidRPr="00711B9A">
        <w:rPr>
          <w:rtl/>
        </w:rPr>
        <w:t>שאני ספרדי</w:t>
      </w:r>
      <w:r w:rsidR="009F1122">
        <w:rPr>
          <w:rFonts w:hint="cs"/>
          <w:rtl/>
        </w:rPr>
        <w:t>.</w:t>
      </w:r>
      <w:r w:rsidRPr="00711B9A">
        <w:rPr>
          <w:rtl/>
        </w:rPr>
        <w:t xml:space="preserve"> למרות </w:t>
      </w:r>
      <w:r w:rsidR="00E1125E">
        <w:rPr>
          <w:rFonts w:hint="cs"/>
          <w:rtl/>
        </w:rPr>
        <w:t>ש</w:t>
      </w:r>
      <w:r w:rsidRPr="00711B9A">
        <w:rPr>
          <w:rtl/>
        </w:rPr>
        <w:t>מה לעשות</w:t>
      </w:r>
      <w:r w:rsidR="00E1125E">
        <w:rPr>
          <w:rFonts w:hint="cs"/>
          <w:rtl/>
        </w:rPr>
        <w:t xml:space="preserve"> </w:t>
      </w:r>
      <w:r w:rsidR="00E1125E">
        <w:rPr>
          <w:rtl/>
        </w:rPr>
        <w:t>–</w:t>
      </w:r>
      <w:bookmarkStart w:id="1757" w:name="_ETM_Q1_4422833"/>
      <w:bookmarkEnd w:id="1757"/>
      <w:r w:rsidRPr="00711B9A">
        <w:rPr>
          <w:rtl/>
        </w:rPr>
        <w:t xml:space="preserve"> העובדת שהייתה </w:t>
      </w:r>
      <w:r w:rsidR="00E1125E">
        <w:rPr>
          <w:rFonts w:hint="cs"/>
          <w:rtl/>
        </w:rPr>
        <w:t>מכינה תה</w:t>
      </w:r>
      <w:r w:rsidRPr="00711B9A">
        <w:rPr>
          <w:rtl/>
        </w:rPr>
        <w:t xml:space="preserve"> בעירייה</w:t>
      </w:r>
      <w:r w:rsidR="00E1125E">
        <w:rPr>
          <w:rFonts w:hint="cs"/>
          <w:rtl/>
        </w:rPr>
        <w:t>,</w:t>
      </w:r>
      <w:r w:rsidRPr="00711B9A">
        <w:rPr>
          <w:rtl/>
        </w:rPr>
        <w:t xml:space="preserve"> לפני 20 שנה</w:t>
      </w:r>
      <w:r w:rsidR="00E1125E">
        <w:rPr>
          <w:rFonts w:hint="cs"/>
          <w:rtl/>
        </w:rPr>
        <w:t xml:space="preserve"> - - -</w:t>
      </w:r>
    </w:p>
    <w:p w14:paraId="6E74E0FE" w14:textId="77777777" w:rsidR="00E1125E" w:rsidRDefault="00E1125E" w:rsidP="009F1122">
      <w:pPr>
        <w:rPr>
          <w:rtl/>
        </w:rPr>
      </w:pPr>
    </w:p>
    <w:p w14:paraId="14E85DD2" w14:textId="77777777" w:rsidR="00E1125E" w:rsidRDefault="00E1125E" w:rsidP="00E1125E">
      <w:pPr>
        <w:pStyle w:val="-"/>
        <w:keepNext/>
        <w:rPr>
          <w:rtl/>
        </w:rPr>
      </w:pPr>
      <w:bookmarkStart w:id="1758" w:name="ET_speakercontinue_5300_404"/>
      <w:r w:rsidRPr="00E1125E">
        <w:rPr>
          <w:rStyle w:val="TagStyle"/>
          <w:rtl/>
        </w:rPr>
        <w:t xml:space="preserve"> &lt;&lt; דובר_המשך &gt;&gt; </w:t>
      </w:r>
      <w:r>
        <w:rPr>
          <w:rtl/>
        </w:rPr>
        <w:t>מירב בן ארי (יש עתיד):</w:t>
      </w:r>
      <w:r w:rsidRPr="00E1125E">
        <w:rPr>
          <w:rStyle w:val="TagStyle"/>
          <w:rtl/>
        </w:rPr>
        <w:t xml:space="preserve"> &lt;&lt; דובר_המשך &gt;&gt;</w:t>
      </w:r>
      <w:r>
        <w:rPr>
          <w:rtl/>
        </w:rPr>
        <w:t xml:space="preserve">   </w:t>
      </w:r>
      <w:bookmarkEnd w:id="1758"/>
    </w:p>
    <w:p w14:paraId="31640A58" w14:textId="77777777" w:rsidR="00E1125E" w:rsidRDefault="00E1125E" w:rsidP="00E1125E">
      <w:pPr>
        <w:pStyle w:val="KeepWithNext"/>
        <w:rPr>
          <w:rtl/>
        </w:rPr>
      </w:pPr>
    </w:p>
    <w:p w14:paraId="65EDAFA1" w14:textId="77777777" w:rsidR="00E1125E" w:rsidRDefault="00E1125E" w:rsidP="00E1125E">
      <w:pPr>
        <w:rPr>
          <w:rtl/>
        </w:rPr>
      </w:pPr>
      <w:r>
        <w:rPr>
          <w:rFonts w:hint="cs"/>
          <w:rtl/>
        </w:rPr>
        <w:t>מגישת התה.</w:t>
      </w:r>
    </w:p>
    <w:p w14:paraId="6A778F46" w14:textId="77777777" w:rsidR="00E1125E" w:rsidRDefault="00E1125E" w:rsidP="00E1125E">
      <w:pPr>
        <w:rPr>
          <w:rtl/>
        </w:rPr>
      </w:pPr>
    </w:p>
    <w:p w14:paraId="07C05DD4" w14:textId="77777777" w:rsidR="00E1125E" w:rsidRDefault="00E1125E" w:rsidP="00E1125E">
      <w:pPr>
        <w:pStyle w:val="af8"/>
        <w:keepNext/>
        <w:rPr>
          <w:rtl/>
        </w:rPr>
      </w:pPr>
      <w:bookmarkStart w:id="1759" w:name="ET_yor_5069_405"/>
      <w:r w:rsidRPr="00E1125E">
        <w:rPr>
          <w:rStyle w:val="TagStyle"/>
          <w:rtl/>
        </w:rPr>
        <w:t xml:space="preserve"> &lt;&lt; יור &gt;&gt; </w:t>
      </w:r>
      <w:r>
        <w:rPr>
          <w:rtl/>
        </w:rPr>
        <w:t>היו"ר יעקב אשר:</w:t>
      </w:r>
      <w:r w:rsidRPr="00E1125E">
        <w:rPr>
          <w:rStyle w:val="TagStyle"/>
          <w:rtl/>
        </w:rPr>
        <w:t xml:space="preserve"> &lt;&lt; יור &gt;&gt;</w:t>
      </w:r>
      <w:r>
        <w:rPr>
          <w:rtl/>
        </w:rPr>
        <w:t xml:space="preserve">   </w:t>
      </w:r>
      <w:bookmarkEnd w:id="1759"/>
    </w:p>
    <w:p w14:paraId="79DC48FB" w14:textId="77777777" w:rsidR="00E1125E" w:rsidRDefault="00E1125E" w:rsidP="00E1125E">
      <w:pPr>
        <w:pStyle w:val="KeepWithNext"/>
        <w:rPr>
          <w:rtl/>
        </w:rPr>
      </w:pPr>
    </w:p>
    <w:p w14:paraId="12E8C384" w14:textId="77777777" w:rsidR="00E1125E" w:rsidRDefault="00E1125E" w:rsidP="00E1125E">
      <w:pPr>
        <w:rPr>
          <w:rtl/>
        </w:rPr>
      </w:pPr>
      <w:r>
        <w:rPr>
          <w:rFonts w:hint="cs"/>
          <w:rtl/>
        </w:rPr>
        <w:t xml:space="preserve">מגישת התה </w:t>
      </w:r>
      <w:r w:rsidR="00711B9A" w:rsidRPr="00711B9A">
        <w:rPr>
          <w:rtl/>
        </w:rPr>
        <w:t>הי</w:t>
      </w:r>
      <w:r>
        <w:rPr>
          <w:rFonts w:hint="cs"/>
          <w:rtl/>
        </w:rPr>
        <w:t>ית</w:t>
      </w:r>
      <w:r w:rsidR="00711B9A" w:rsidRPr="00711B9A">
        <w:rPr>
          <w:rtl/>
        </w:rPr>
        <w:t>ה בא</w:t>
      </w:r>
      <w:r w:rsidR="009F1122">
        <w:rPr>
          <w:rFonts w:hint="cs"/>
          <w:rtl/>
        </w:rPr>
        <w:t>ה</w:t>
      </w:r>
      <w:r w:rsidR="00711B9A" w:rsidRPr="00711B9A">
        <w:rPr>
          <w:rtl/>
        </w:rPr>
        <w:t xml:space="preserve"> אלי כל הזמן</w:t>
      </w:r>
      <w:r w:rsidR="00DD42F8">
        <w:rPr>
          <w:rFonts w:hint="cs"/>
          <w:rtl/>
        </w:rPr>
        <w:t xml:space="preserve"> </w:t>
      </w:r>
      <w:r w:rsidR="00DD42F8">
        <w:rPr>
          <w:rtl/>
        </w:rPr>
        <w:t>–</w:t>
      </w:r>
      <w:r>
        <w:rPr>
          <w:rFonts w:hint="cs"/>
          <w:rtl/>
        </w:rPr>
        <w:t xml:space="preserve"> הייתי מעודד אותה</w:t>
      </w:r>
      <w:r w:rsidR="00DD42F8">
        <w:rPr>
          <w:rFonts w:hint="cs"/>
          <w:rtl/>
        </w:rPr>
        <w:t xml:space="preserve"> </w:t>
      </w:r>
      <w:r w:rsidR="00DD42F8">
        <w:rPr>
          <w:rtl/>
        </w:rPr>
        <w:t>–</w:t>
      </w:r>
      <w:r>
        <w:rPr>
          <w:rFonts w:hint="cs"/>
          <w:rtl/>
        </w:rPr>
        <w:t xml:space="preserve"> ואומרת</w:t>
      </w:r>
      <w:bookmarkStart w:id="1760" w:name="_ETM_Q1_4433740"/>
      <w:bookmarkEnd w:id="1760"/>
      <w:r>
        <w:rPr>
          <w:rFonts w:hint="cs"/>
          <w:rtl/>
        </w:rPr>
        <w:t xml:space="preserve">: </w:t>
      </w:r>
      <w:bookmarkStart w:id="1761" w:name="_ETM_Q1_4426800"/>
      <w:bookmarkEnd w:id="1761"/>
      <w:r w:rsidR="00711B9A" w:rsidRPr="00711B9A">
        <w:rPr>
          <w:rtl/>
        </w:rPr>
        <w:t>רק לך יש ל</w:t>
      </w:r>
      <w:r>
        <w:rPr>
          <w:rFonts w:hint="cs"/>
          <w:rtl/>
        </w:rPr>
        <w:t>ב</w:t>
      </w:r>
      <w:bookmarkStart w:id="1762" w:name="_ETM_Q1_4433140"/>
      <w:bookmarkStart w:id="1763" w:name="_ETM_Q1_4432931"/>
      <w:bookmarkEnd w:id="1762"/>
      <w:bookmarkEnd w:id="1763"/>
      <w:r w:rsidR="00711B9A" w:rsidRPr="00711B9A">
        <w:rPr>
          <w:rtl/>
        </w:rPr>
        <w:t xml:space="preserve"> ואתה מבין אותי</w:t>
      </w:r>
      <w:r w:rsidR="009F1122">
        <w:rPr>
          <w:rFonts w:hint="cs"/>
          <w:rtl/>
        </w:rPr>
        <w:t>,</w:t>
      </w:r>
      <w:r w:rsidR="00711B9A" w:rsidRPr="00711B9A">
        <w:rPr>
          <w:rtl/>
        </w:rPr>
        <w:t xml:space="preserve"> לא כמו אלה</w:t>
      </w:r>
      <w:r>
        <w:rPr>
          <w:rFonts w:hint="cs"/>
          <w:rtl/>
        </w:rPr>
        <w:t>,</w:t>
      </w:r>
      <w:r w:rsidR="00711B9A" w:rsidRPr="00711B9A">
        <w:rPr>
          <w:rtl/>
        </w:rPr>
        <w:t xml:space="preserve"> הקרים האלה. </w:t>
      </w:r>
    </w:p>
    <w:p w14:paraId="06A15C06" w14:textId="77777777" w:rsidR="00E1125E" w:rsidRDefault="00E1125E" w:rsidP="00E1125E">
      <w:pPr>
        <w:rPr>
          <w:rtl/>
        </w:rPr>
      </w:pPr>
    </w:p>
    <w:p w14:paraId="77540713" w14:textId="77777777" w:rsidR="00E1125E" w:rsidRDefault="00E1125E" w:rsidP="00E1125E">
      <w:pPr>
        <w:pStyle w:val="-"/>
        <w:keepNext/>
        <w:rPr>
          <w:rtl/>
        </w:rPr>
      </w:pPr>
      <w:bookmarkStart w:id="1764" w:name="ET_speakercontinue_5300_407"/>
      <w:r w:rsidRPr="00E1125E">
        <w:rPr>
          <w:rStyle w:val="TagStyle"/>
          <w:rtl/>
        </w:rPr>
        <w:t xml:space="preserve"> &lt;&lt; דובר_המשך &gt;&gt; </w:t>
      </w:r>
      <w:r>
        <w:rPr>
          <w:rtl/>
        </w:rPr>
        <w:t>מירב בן ארי (יש עתיד):</w:t>
      </w:r>
      <w:r w:rsidRPr="00E1125E">
        <w:rPr>
          <w:rStyle w:val="TagStyle"/>
          <w:rtl/>
        </w:rPr>
        <w:t xml:space="preserve"> &lt;&lt; דובר_המשך &gt;&gt;</w:t>
      </w:r>
      <w:r>
        <w:rPr>
          <w:rtl/>
        </w:rPr>
        <w:t xml:space="preserve">   </w:t>
      </w:r>
      <w:bookmarkEnd w:id="1764"/>
    </w:p>
    <w:p w14:paraId="6DA06D3E" w14:textId="77777777" w:rsidR="00E1125E" w:rsidRDefault="00E1125E" w:rsidP="00E1125E">
      <w:pPr>
        <w:pStyle w:val="KeepWithNext"/>
        <w:rPr>
          <w:rtl/>
        </w:rPr>
      </w:pPr>
    </w:p>
    <w:p w14:paraId="3E8BE1C7" w14:textId="77777777" w:rsidR="00E1125E" w:rsidRDefault="00E1125E" w:rsidP="00E1125E">
      <w:pPr>
        <w:rPr>
          <w:rtl/>
        </w:rPr>
      </w:pPr>
      <w:r>
        <w:rPr>
          <w:rFonts w:hint="cs"/>
          <w:rtl/>
        </w:rPr>
        <w:t>כי אתה משדר חום.</w:t>
      </w:r>
    </w:p>
    <w:p w14:paraId="17616BAF" w14:textId="77777777" w:rsidR="00E1125E" w:rsidRDefault="00E1125E" w:rsidP="00E1125E">
      <w:pPr>
        <w:rPr>
          <w:rtl/>
        </w:rPr>
      </w:pPr>
    </w:p>
    <w:p w14:paraId="0F6CCAA1" w14:textId="77777777" w:rsidR="00E1125E" w:rsidRDefault="00E1125E" w:rsidP="00E1125E">
      <w:pPr>
        <w:pStyle w:val="af8"/>
        <w:keepNext/>
        <w:rPr>
          <w:rtl/>
        </w:rPr>
      </w:pPr>
      <w:bookmarkStart w:id="1765" w:name="ET_yor_5069_408"/>
      <w:r w:rsidRPr="00E1125E">
        <w:rPr>
          <w:rStyle w:val="TagStyle"/>
          <w:rtl/>
        </w:rPr>
        <w:t xml:space="preserve"> &lt;&lt; יור &gt;&gt; </w:t>
      </w:r>
      <w:r>
        <w:rPr>
          <w:rtl/>
        </w:rPr>
        <w:t>היו"ר יעקב אשר:</w:t>
      </w:r>
      <w:r w:rsidRPr="00E1125E">
        <w:rPr>
          <w:rStyle w:val="TagStyle"/>
          <w:rtl/>
        </w:rPr>
        <w:t xml:space="preserve"> &lt;&lt; יור &gt;&gt;</w:t>
      </w:r>
      <w:r>
        <w:rPr>
          <w:rtl/>
        </w:rPr>
        <w:t xml:space="preserve">   </w:t>
      </w:r>
      <w:bookmarkEnd w:id="1765"/>
    </w:p>
    <w:p w14:paraId="5BA642DA" w14:textId="77777777" w:rsidR="00E1125E" w:rsidRDefault="00E1125E" w:rsidP="00E1125E">
      <w:pPr>
        <w:pStyle w:val="KeepWithNext"/>
        <w:rPr>
          <w:rtl/>
        </w:rPr>
      </w:pPr>
    </w:p>
    <w:p w14:paraId="145F8029" w14:textId="77777777" w:rsidR="00E1125E" w:rsidRDefault="00E1125E" w:rsidP="00E1125E">
      <w:pPr>
        <w:rPr>
          <w:rtl/>
        </w:rPr>
      </w:pPr>
      <w:r>
        <w:rPr>
          <w:rFonts w:hint="cs"/>
          <w:rtl/>
        </w:rPr>
        <w:t>אנ</w:t>
      </w:r>
      <w:bookmarkStart w:id="1766" w:name="_ETM_Q1_4438551"/>
      <w:bookmarkEnd w:id="1766"/>
      <w:r w:rsidR="00711B9A" w:rsidRPr="00711B9A">
        <w:rPr>
          <w:rtl/>
        </w:rPr>
        <w:t xml:space="preserve">י אומר לך </w:t>
      </w:r>
      <w:r>
        <w:rPr>
          <w:rtl/>
        </w:rPr>
        <w:t>–</w:t>
      </w:r>
      <w:r>
        <w:rPr>
          <w:rFonts w:hint="cs"/>
          <w:rtl/>
        </w:rPr>
        <w:t xml:space="preserve"> אני מקווה שזה לא משודר </w:t>
      </w:r>
      <w:r>
        <w:rPr>
          <w:rtl/>
        </w:rPr>
        <w:t>–</w:t>
      </w:r>
      <w:bookmarkStart w:id="1767" w:name="_ETM_Q1_4442556"/>
      <w:bookmarkEnd w:id="1767"/>
      <w:r w:rsidR="00711B9A" w:rsidRPr="00711B9A">
        <w:rPr>
          <w:rtl/>
        </w:rPr>
        <w:t xml:space="preserve"> </w:t>
      </w:r>
      <w:r>
        <w:rPr>
          <w:rFonts w:hint="cs"/>
          <w:rtl/>
        </w:rPr>
        <w:t xml:space="preserve">הייתה פעם </w:t>
      </w:r>
      <w:bookmarkStart w:id="1768" w:name="_ETM_Q1_4438700"/>
      <w:bookmarkEnd w:id="1768"/>
      <w:r w:rsidR="00711B9A" w:rsidRPr="00711B9A">
        <w:rPr>
          <w:rtl/>
        </w:rPr>
        <w:t>שביתה בעירייה</w:t>
      </w:r>
      <w:r w:rsidR="00DD42F8">
        <w:rPr>
          <w:rFonts w:hint="cs"/>
          <w:rtl/>
        </w:rPr>
        <w:t xml:space="preserve">, </w:t>
      </w:r>
      <w:r w:rsidR="00711B9A" w:rsidRPr="00711B9A">
        <w:rPr>
          <w:rtl/>
        </w:rPr>
        <w:t>היו ת</w:t>
      </w:r>
      <w:r>
        <w:rPr>
          <w:rFonts w:hint="cs"/>
          <w:rtl/>
        </w:rPr>
        <w:t>ק</w:t>
      </w:r>
      <w:r w:rsidR="00711B9A" w:rsidRPr="00711B9A">
        <w:rPr>
          <w:rtl/>
        </w:rPr>
        <w:t>ופות לפני הוועדה</w:t>
      </w:r>
      <w:r>
        <w:rPr>
          <w:rFonts w:hint="cs"/>
          <w:rtl/>
        </w:rPr>
        <w:t xml:space="preserve"> הקרואה בעירייה</w:t>
      </w:r>
      <w:bookmarkStart w:id="1769" w:name="_ETM_Q1_4446689"/>
      <w:bookmarkEnd w:id="1769"/>
      <w:r>
        <w:rPr>
          <w:rFonts w:hint="cs"/>
          <w:rtl/>
        </w:rPr>
        <w:t>,</w:t>
      </w:r>
      <w:r w:rsidR="00711B9A" w:rsidRPr="00711B9A">
        <w:rPr>
          <w:rtl/>
        </w:rPr>
        <w:t xml:space="preserve"> </w:t>
      </w:r>
      <w:r>
        <w:rPr>
          <w:rFonts w:hint="cs"/>
          <w:rtl/>
        </w:rPr>
        <w:t xml:space="preserve">אז </w:t>
      </w:r>
      <w:r w:rsidR="00711B9A" w:rsidRPr="00711B9A">
        <w:rPr>
          <w:rtl/>
        </w:rPr>
        <w:t>הייתי פקיד</w:t>
      </w:r>
      <w:r>
        <w:rPr>
          <w:rFonts w:hint="cs"/>
          <w:rtl/>
        </w:rPr>
        <w:t>.</w:t>
      </w:r>
      <w:r w:rsidR="00711B9A" w:rsidRPr="00711B9A">
        <w:rPr>
          <w:rtl/>
        </w:rPr>
        <w:t xml:space="preserve"> </w:t>
      </w:r>
      <w:bookmarkStart w:id="1770" w:name="_ETM_Q1_4450600"/>
      <w:bookmarkStart w:id="1771" w:name="_ETM_Q1_4453191"/>
      <w:bookmarkEnd w:id="1770"/>
      <w:bookmarkEnd w:id="1771"/>
      <w:r w:rsidR="00711B9A" w:rsidRPr="00711B9A">
        <w:rPr>
          <w:rtl/>
        </w:rPr>
        <w:t>אותה עובדת</w:t>
      </w:r>
      <w:r w:rsidR="009F1122">
        <w:rPr>
          <w:rFonts w:hint="cs"/>
          <w:rtl/>
        </w:rPr>
        <w:t>,</w:t>
      </w:r>
      <w:r w:rsidR="00711B9A" w:rsidRPr="00711B9A">
        <w:rPr>
          <w:rtl/>
        </w:rPr>
        <w:t xml:space="preserve"> ל</w:t>
      </w:r>
      <w:r>
        <w:rPr>
          <w:rFonts w:hint="cs"/>
          <w:rtl/>
        </w:rPr>
        <w:t>א א</w:t>
      </w:r>
      <w:r w:rsidR="00711B9A" w:rsidRPr="00711B9A">
        <w:rPr>
          <w:rtl/>
        </w:rPr>
        <w:t xml:space="preserve">גיד את שמה אבל היא </w:t>
      </w:r>
      <w:r>
        <w:rPr>
          <w:rFonts w:hint="cs"/>
          <w:rtl/>
        </w:rPr>
        <w:t xml:space="preserve">באמת אישה </w:t>
      </w:r>
      <w:r w:rsidR="00711B9A" w:rsidRPr="00711B9A">
        <w:rPr>
          <w:rtl/>
        </w:rPr>
        <w:t>צדיקה</w:t>
      </w:r>
      <w:r>
        <w:rPr>
          <w:rFonts w:hint="cs"/>
          <w:rtl/>
        </w:rPr>
        <w:t>,</w:t>
      </w:r>
      <w:bookmarkStart w:id="1772" w:name="_ETM_Q1_4456953"/>
      <w:bookmarkEnd w:id="1772"/>
      <w:r w:rsidR="00711B9A" w:rsidRPr="00711B9A">
        <w:rPr>
          <w:rtl/>
        </w:rPr>
        <w:t xml:space="preserve"> </w:t>
      </w:r>
      <w:r w:rsidR="00AC68FF">
        <w:rPr>
          <w:rFonts w:hint="cs"/>
          <w:rtl/>
        </w:rPr>
        <w:t xml:space="preserve">הלכה </w:t>
      </w:r>
      <w:r w:rsidR="00711B9A" w:rsidRPr="00711B9A">
        <w:rPr>
          <w:rtl/>
        </w:rPr>
        <w:t xml:space="preserve">בשביתה </w:t>
      </w:r>
      <w:r w:rsidR="009F1122">
        <w:rPr>
          <w:rFonts w:hint="cs"/>
          <w:rtl/>
        </w:rPr>
        <w:t>ב</w:t>
      </w:r>
      <w:r w:rsidR="00711B9A" w:rsidRPr="00711B9A">
        <w:rPr>
          <w:rtl/>
        </w:rPr>
        <w:t>צ</w:t>
      </w:r>
      <w:r w:rsidR="009F1122">
        <w:rPr>
          <w:rFonts w:hint="cs"/>
          <w:rtl/>
        </w:rPr>
        <w:t>ו</w:t>
      </w:r>
      <w:r w:rsidR="00711B9A" w:rsidRPr="00711B9A">
        <w:rPr>
          <w:rtl/>
        </w:rPr>
        <w:t xml:space="preserve">הריים </w:t>
      </w:r>
      <w:r>
        <w:rPr>
          <w:rFonts w:hint="cs"/>
          <w:rtl/>
        </w:rPr>
        <w:t>לצרכנייה</w:t>
      </w:r>
      <w:bookmarkStart w:id="1773" w:name="_ETM_Q1_4461096"/>
      <w:bookmarkStart w:id="1774" w:name="_ETM_Q1_4464529"/>
      <w:bookmarkEnd w:id="1773"/>
      <w:bookmarkEnd w:id="1774"/>
      <w:r>
        <w:rPr>
          <w:rFonts w:hint="cs"/>
          <w:rtl/>
        </w:rPr>
        <w:t xml:space="preserve"> של בר </w:t>
      </w:r>
      <w:bookmarkStart w:id="1775" w:name="_ETM_Q1_4462500"/>
      <w:bookmarkEnd w:id="1775"/>
      <w:r>
        <w:rPr>
          <w:rFonts w:hint="cs"/>
          <w:rtl/>
        </w:rPr>
        <w:t>כל</w:t>
      </w:r>
      <w:r w:rsidR="00AC68FF">
        <w:rPr>
          <w:rFonts w:hint="cs"/>
          <w:rtl/>
        </w:rPr>
        <w:t>.</w:t>
      </w:r>
      <w:r>
        <w:rPr>
          <w:rFonts w:hint="cs"/>
          <w:rtl/>
        </w:rPr>
        <w:t xml:space="preserve"> פעם הייתה צרכנייה</w:t>
      </w:r>
      <w:r w:rsidR="00AC68FF">
        <w:rPr>
          <w:rFonts w:hint="cs"/>
          <w:rtl/>
        </w:rPr>
        <w:t>,</w:t>
      </w:r>
      <w:r>
        <w:rPr>
          <w:rFonts w:hint="cs"/>
          <w:rtl/>
        </w:rPr>
        <w:t xml:space="preserve"> של מנחם כרמל</w:t>
      </w:r>
      <w:bookmarkStart w:id="1776" w:name="_ETM_Q1_4462585"/>
      <w:bookmarkEnd w:id="1776"/>
      <w:r w:rsidR="00AC68FF">
        <w:rPr>
          <w:rFonts w:hint="cs"/>
          <w:rtl/>
        </w:rPr>
        <w:t>,</w:t>
      </w:r>
      <w:bookmarkStart w:id="1777" w:name="_ETM_Q1_4466249"/>
      <w:bookmarkEnd w:id="1777"/>
      <w:r>
        <w:rPr>
          <w:rFonts w:hint="cs"/>
          <w:rtl/>
        </w:rPr>
        <w:t xml:space="preserve"> </w:t>
      </w:r>
      <w:bookmarkStart w:id="1778" w:name="_ETM_Q1_4464584"/>
      <w:bookmarkStart w:id="1779" w:name="_ETM_Q1_4464715"/>
      <w:bookmarkStart w:id="1780" w:name="_ETM_Q1_4464756"/>
      <w:bookmarkEnd w:id="1778"/>
      <w:bookmarkEnd w:id="1779"/>
      <w:bookmarkEnd w:id="1780"/>
      <w:r w:rsidR="00711B9A" w:rsidRPr="00711B9A">
        <w:rPr>
          <w:rtl/>
        </w:rPr>
        <w:t>אתה זוכר</w:t>
      </w:r>
      <w:r>
        <w:rPr>
          <w:rFonts w:hint="cs"/>
          <w:rtl/>
        </w:rPr>
        <w:t>?</w:t>
      </w:r>
    </w:p>
    <w:p w14:paraId="2EC46C01" w14:textId="77777777" w:rsidR="00E1125E" w:rsidRDefault="00E1125E" w:rsidP="00E1125E">
      <w:pPr>
        <w:rPr>
          <w:rtl/>
        </w:rPr>
      </w:pPr>
    </w:p>
    <w:p w14:paraId="4070244D" w14:textId="77777777" w:rsidR="00E1125E" w:rsidRDefault="00E1125E" w:rsidP="00E1125E">
      <w:pPr>
        <w:pStyle w:val="af7"/>
        <w:keepNext/>
        <w:rPr>
          <w:rtl/>
        </w:rPr>
      </w:pPr>
      <w:bookmarkStart w:id="1781" w:name="ET_interruption_5109_409"/>
      <w:r w:rsidRPr="00E1125E">
        <w:rPr>
          <w:rStyle w:val="TagStyle"/>
          <w:rtl/>
        </w:rPr>
        <w:t xml:space="preserve"> &lt;&lt; קריאה &gt;&gt; </w:t>
      </w:r>
      <w:r>
        <w:rPr>
          <w:rtl/>
        </w:rPr>
        <w:t>אלעזר שטרן (יש עתיד):</w:t>
      </w:r>
      <w:r w:rsidRPr="00E1125E">
        <w:rPr>
          <w:rStyle w:val="TagStyle"/>
          <w:rtl/>
        </w:rPr>
        <w:t xml:space="preserve"> &lt;&lt; קריאה &gt;&gt;</w:t>
      </w:r>
      <w:r>
        <w:rPr>
          <w:rtl/>
        </w:rPr>
        <w:t xml:space="preserve">   </w:t>
      </w:r>
      <w:bookmarkEnd w:id="1781"/>
    </w:p>
    <w:p w14:paraId="292D71D2" w14:textId="77777777" w:rsidR="00E1125E" w:rsidRDefault="00E1125E" w:rsidP="00E1125E">
      <w:pPr>
        <w:pStyle w:val="KeepWithNext"/>
        <w:rPr>
          <w:rtl/>
        </w:rPr>
      </w:pPr>
    </w:p>
    <w:p w14:paraId="4F744294" w14:textId="77777777" w:rsidR="00E1125E" w:rsidRDefault="00E1125E" w:rsidP="00E1125E">
      <w:pPr>
        <w:rPr>
          <w:rtl/>
        </w:rPr>
      </w:pPr>
      <w:r>
        <w:rPr>
          <w:rFonts w:hint="cs"/>
          <w:rtl/>
        </w:rPr>
        <w:t>כן.</w:t>
      </w:r>
    </w:p>
    <w:p w14:paraId="3A2B17EF" w14:textId="77777777" w:rsidR="00E1125E" w:rsidRDefault="00E1125E" w:rsidP="00E1125E">
      <w:pPr>
        <w:rPr>
          <w:rtl/>
        </w:rPr>
      </w:pPr>
    </w:p>
    <w:p w14:paraId="22420272" w14:textId="77777777" w:rsidR="00E1125E" w:rsidRDefault="00E1125E" w:rsidP="00E1125E">
      <w:pPr>
        <w:pStyle w:val="af8"/>
        <w:keepNext/>
        <w:rPr>
          <w:rtl/>
        </w:rPr>
      </w:pPr>
      <w:bookmarkStart w:id="1782" w:name="ET_yor_5069_410"/>
      <w:r w:rsidRPr="00E1125E">
        <w:rPr>
          <w:rStyle w:val="TagStyle"/>
          <w:rtl/>
        </w:rPr>
        <w:t xml:space="preserve"> &lt;&lt; יור &gt;&gt; </w:t>
      </w:r>
      <w:r>
        <w:rPr>
          <w:rtl/>
        </w:rPr>
        <w:t>היו"ר יעקב אשר:</w:t>
      </w:r>
      <w:r w:rsidRPr="00E1125E">
        <w:rPr>
          <w:rStyle w:val="TagStyle"/>
          <w:rtl/>
        </w:rPr>
        <w:t xml:space="preserve"> &lt;&lt; יור &gt;&gt;</w:t>
      </w:r>
      <w:r>
        <w:rPr>
          <w:rtl/>
        </w:rPr>
        <w:t xml:space="preserve">   </w:t>
      </w:r>
      <w:bookmarkEnd w:id="1782"/>
    </w:p>
    <w:p w14:paraId="596481FD" w14:textId="77777777" w:rsidR="00E1125E" w:rsidRDefault="00E1125E" w:rsidP="00E1125E">
      <w:pPr>
        <w:pStyle w:val="KeepWithNext"/>
        <w:rPr>
          <w:rtl/>
        </w:rPr>
      </w:pPr>
    </w:p>
    <w:p w14:paraId="7FDBB80C" w14:textId="77777777" w:rsidR="009F1122" w:rsidRDefault="00711B9A" w:rsidP="00E1125E">
      <w:pPr>
        <w:rPr>
          <w:rtl/>
        </w:rPr>
      </w:pPr>
      <w:r w:rsidRPr="00711B9A">
        <w:rPr>
          <w:rtl/>
        </w:rPr>
        <w:t xml:space="preserve">באתי </w:t>
      </w:r>
      <w:r w:rsidR="00DD42F8">
        <w:rPr>
          <w:rFonts w:hint="cs"/>
          <w:rtl/>
        </w:rPr>
        <w:t xml:space="preserve">בערב </w:t>
      </w:r>
      <w:r w:rsidRPr="00711B9A">
        <w:rPr>
          <w:rtl/>
        </w:rPr>
        <w:t xml:space="preserve">לקניות עם אשתי. </w:t>
      </w:r>
      <w:r w:rsidR="009F1122">
        <w:rPr>
          <w:rFonts w:hint="cs"/>
          <w:rtl/>
        </w:rPr>
        <w:t>היא</w:t>
      </w:r>
      <w:r w:rsidRPr="00711B9A">
        <w:rPr>
          <w:rtl/>
        </w:rPr>
        <w:t xml:space="preserve"> מסתכלת על</w:t>
      </w:r>
      <w:r w:rsidR="00AC68FF">
        <w:rPr>
          <w:rFonts w:hint="cs"/>
          <w:rtl/>
        </w:rPr>
        <w:t>י, מסתכלת על</w:t>
      </w:r>
      <w:r w:rsidRPr="00711B9A">
        <w:rPr>
          <w:rtl/>
        </w:rPr>
        <w:t xml:space="preserve"> אשתי</w:t>
      </w:r>
      <w:r w:rsidR="00AC68FF">
        <w:rPr>
          <w:rFonts w:hint="cs"/>
          <w:rtl/>
        </w:rPr>
        <w:t xml:space="preserve"> ועלי</w:t>
      </w:r>
      <w:r w:rsidR="00DD42F8">
        <w:rPr>
          <w:rFonts w:hint="cs"/>
          <w:rtl/>
        </w:rPr>
        <w:t xml:space="preserve"> </w:t>
      </w:r>
      <w:r w:rsidR="00DD42F8">
        <w:rPr>
          <w:rtl/>
        </w:rPr>
        <w:t>–</w:t>
      </w:r>
      <w:r w:rsidRPr="00711B9A">
        <w:rPr>
          <w:rtl/>
        </w:rPr>
        <w:t xml:space="preserve"> </w:t>
      </w:r>
      <w:bookmarkStart w:id="1783" w:name="_ETM_Q1_4469262"/>
      <w:bookmarkEnd w:id="1783"/>
      <w:r w:rsidRPr="00711B9A">
        <w:rPr>
          <w:rtl/>
        </w:rPr>
        <w:t xml:space="preserve">מה </w:t>
      </w:r>
      <w:r w:rsidR="00DD42F8">
        <w:rPr>
          <w:rFonts w:hint="cs"/>
          <w:rtl/>
        </w:rPr>
        <w:t xml:space="preserve">אני יכול </w:t>
      </w:r>
      <w:r w:rsidRPr="00711B9A">
        <w:rPr>
          <w:rtl/>
        </w:rPr>
        <w:t>לעשות</w:t>
      </w:r>
      <w:bookmarkStart w:id="1784" w:name="_ETM_Q1_4470433"/>
      <w:bookmarkEnd w:id="1784"/>
      <w:r w:rsidR="00DD42F8">
        <w:rPr>
          <w:rFonts w:hint="cs"/>
          <w:rtl/>
        </w:rPr>
        <w:t>?</w:t>
      </w:r>
      <w:r w:rsidRPr="00711B9A">
        <w:rPr>
          <w:rtl/>
        </w:rPr>
        <w:t xml:space="preserve"> אשתי </w:t>
      </w:r>
      <w:r w:rsidR="009F1122">
        <w:rPr>
          <w:rFonts w:hint="cs"/>
          <w:rtl/>
        </w:rPr>
        <w:t>לא נ</w:t>
      </w:r>
      <w:r w:rsidRPr="00711B9A">
        <w:rPr>
          <w:rtl/>
        </w:rPr>
        <w:t>ראית ממרוקו</w:t>
      </w:r>
      <w:r w:rsidR="00DD42F8">
        <w:rPr>
          <w:rFonts w:hint="cs"/>
          <w:rtl/>
        </w:rPr>
        <w:t xml:space="preserve"> </w:t>
      </w:r>
      <w:r w:rsidR="00DD42F8">
        <w:rPr>
          <w:rtl/>
        </w:rPr>
        <w:t>–</w:t>
      </w:r>
      <w:r w:rsidRPr="00711B9A">
        <w:rPr>
          <w:rtl/>
        </w:rPr>
        <w:t xml:space="preserve"> </w:t>
      </w:r>
      <w:r w:rsidR="00DD42F8">
        <w:rPr>
          <w:rFonts w:hint="cs"/>
          <w:rtl/>
        </w:rPr>
        <w:t>ו</w:t>
      </w:r>
      <w:r w:rsidRPr="00711B9A">
        <w:rPr>
          <w:rtl/>
        </w:rPr>
        <w:t xml:space="preserve">היא קוראת </w:t>
      </w:r>
      <w:r w:rsidR="00AC68FF">
        <w:rPr>
          <w:rFonts w:hint="cs"/>
          <w:rtl/>
        </w:rPr>
        <w:t>לי ואומרת:</w:t>
      </w:r>
      <w:bookmarkStart w:id="1785" w:name="_ETM_Q1_4476383"/>
      <w:bookmarkEnd w:id="1785"/>
      <w:r w:rsidRPr="00711B9A">
        <w:rPr>
          <w:rtl/>
        </w:rPr>
        <w:t xml:space="preserve"> אה, אשכנז</w:t>
      </w:r>
      <w:r w:rsidR="00AC68FF">
        <w:rPr>
          <w:rFonts w:hint="cs"/>
          <w:rtl/>
        </w:rPr>
        <w:t>י</w:t>
      </w:r>
      <w:r w:rsidRPr="00711B9A">
        <w:rPr>
          <w:rtl/>
        </w:rPr>
        <w:t>יה לקחת</w:t>
      </w:r>
      <w:r w:rsidR="00AC68FF">
        <w:rPr>
          <w:rFonts w:hint="cs"/>
          <w:rtl/>
        </w:rPr>
        <w:t>.</w:t>
      </w:r>
      <w:r w:rsidRPr="00711B9A">
        <w:rPr>
          <w:rtl/>
        </w:rPr>
        <w:t xml:space="preserve"> </w:t>
      </w:r>
      <w:bookmarkStart w:id="1786" w:name="_ETM_Q1_4480350"/>
      <w:bookmarkEnd w:id="1786"/>
      <w:r w:rsidR="00AC68FF">
        <w:rPr>
          <w:rFonts w:hint="cs"/>
          <w:rtl/>
        </w:rPr>
        <w:t xml:space="preserve">אמרתי: </w:t>
      </w:r>
      <w:r w:rsidRPr="00711B9A">
        <w:rPr>
          <w:rtl/>
        </w:rPr>
        <w:t xml:space="preserve">מה לעשות, </w:t>
      </w:r>
      <w:bookmarkStart w:id="1787" w:name="_ETM_Q1_4481849"/>
      <w:bookmarkEnd w:id="1787"/>
      <w:r w:rsidRPr="00711B9A">
        <w:rPr>
          <w:rtl/>
        </w:rPr>
        <w:t xml:space="preserve">זה מה שהיה. </w:t>
      </w:r>
      <w:r w:rsidR="00AC68FF">
        <w:rPr>
          <w:rFonts w:hint="cs"/>
          <w:rtl/>
        </w:rPr>
        <w:t>המחמאה</w:t>
      </w:r>
      <w:r w:rsidRPr="00711B9A">
        <w:rPr>
          <w:rtl/>
        </w:rPr>
        <w:t xml:space="preserve"> </w:t>
      </w:r>
      <w:r w:rsidR="00AC68FF">
        <w:rPr>
          <w:rFonts w:hint="cs"/>
          <w:rtl/>
        </w:rPr>
        <w:t xml:space="preserve">הכי </w:t>
      </w:r>
      <w:r w:rsidRPr="00711B9A">
        <w:rPr>
          <w:rtl/>
        </w:rPr>
        <w:t>גדולה בחיים שלי הי</w:t>
      </w:r>
      <w:r w:rsidR="00AC68FF">
        <w:rPr>
          <w:rFonts w:hint="cs"/>
          <w:rtl/>
        </w:rPr>
        <w:t>ית</w:t>
      </w:r>
      <w:bookmarkStart w:id="1788" w:name="_ETM_Q1_4482333"/>
      <w:bookmarkEnd w:id="1788"/>
      <w:r w:rsidRPr="00711B9A">
        <w:rPr>
          <w:rtl/>
        </w:rPr>
        <w:t>ה שחלק גדול מהעיר, אלה שלא הכירו אותי אישית</w:t>
      </w:r>
      <w:r w:rsidR="00DD42F8">
        <w:rPr>
          <w:rFonts w:hint="cs"/>
          <w:rtl/>
        </w:rPr>
        <w:t xml:space="preserve"> </w:t>
      </w:r>
      <w:r w:rsidR="00DD42F8">
        <w:rPr>
          <w:rtl/>
        </w:rPr>
        <w:t>–</w:t>
      </w:r>
      <w:r w:rsidRPr="00711B9A">
        <w:rPr>
          <w:rtl/>
        </w:rPr>
        <w:t xml:space="preserve"> חלק</w:t>
      </w:r>
      <w:r w:rsidR="00AC68FF">
        <w:rPr>
          <w:rFonts w:hint="cs"/>
          <w:rtl/>
        </w:rPr>
        <w:t xml:space="preserve"> אמרו:</w:t>
      </w:r>
      <w:r w:rsidRPr="00711B9A">
        <w:rPr>
          <w:rtl/>
        </w:rPr>
        <w:t xml:space="preserve"> זה אשכנזי, חלק אמר</w:t>
      </w:r>
      <w:r w:rsidR="00AC68FF">
        <w:rPr>
          <w:rFonts w:hint="cs"/>
          <w:rtl/>
        </w:rPr>
        <w:t>ו: זה</w:t>
      </w:r>
      <w:bookmarkStart w:id="1789" w:name="_ETM_Q1_4491763"/>
      <w:bookmarkEnd w:id="1789"/>
      <w:r w:rsidRPr="00711B9A">
        <w:rPr>
          <w:rtl/>
        </w:rPr>
        <w:t xml:space="preserve"> ספרדי. זו הייתה </w:t>
      </w:r>
      <w:r w:rsidR="009F1122">
        <w:rPr>
          <w:rFonts w:hint="cs"/>
          <w:rtl/>
        </w:rPr>
        <w:t>ה</w:t>
      </w:r>
      <w:r w:rsidRPr="00711B9A">
        <w:rPr>
          <w:rtl/>
        </w:rPr>
        <w:t xml:space="preserve">מחמאה הכי גדולה בחיים. </w:t>
      </w:r>
    </w:p>
    <w:p w14:paraId="2B30AF34" w14:textId="77777777" w:rsidR="009F1122" w:rsidRDefault="009F1122" w:rsidP="009F1122">
      <w:pPr>
        <w:rPr>
          <w:rtl/>
        </w:rPr>
      </w:pPr>
    </w:p>
    <w:p w14:paraId="05BE27B3" w14:textId="77777777" w:rsidR="00167AEF" w:rsidRDefault="00167AEF" w:rsidP="00167AEF">
      <w:pPr>
        <w:pStyle w:val="af7"/>
        <w:keepNext/>
        <w:rPr>
          <w:rtl/>
        </w:rPr>
      </w:pPr>
      <w:bookmarkStart w:id="1790" w:name="ET_interruption_5068_132"/>
      <w:r w:rsidRPr="00167AEF">
        <w:rPr>
          <w:rStyle w:val="TagStyle"/>
          <w:rtl/>
        </w:rPr>
        <w:t xml:space="preserve"> &lt;&lt; קריאה &gt;&gt; </w:t>
      </w:r>
      <w:r>
        <w:rPr>
          <w:rtl/>
        </w:rPr>
        <w:t>קארין אלהרר (יש עתיד):</w:t>
      </w:r>
      <w:r w:rsidRPr="00167AEF">
        <w:rPr>
          <w:rStyle w:val="TagStyle"/>
          <w:rtl/>
        </w:rPr>
        <w:t xml:space="preserve"> &lt;&lt; קריאה &gt;&gt;</w:t>
      </w:r>
      <w:r>
        <w:rPr>
          <w:rtl/>
        </w:rPr>
        <w:t xml:space="preserve">   </w:t>
      </w:r>
      <w:bookmarkEnd w:id="1790"/>
    </w:p>
    <w:p w14:paraId="6B05AE47" w14:textId="77777777" w:rsidR="00167AEF" w:rsidRDefault="00167AEF" w:rsidP="00167AEF">
      <w:pPr>
        <w:pStyle w:val="KeepWithNext"/>
        <w:rPr>
          <w:rtl/>
        </w:rPr>
      </w:pPr>
    </w:p>
    <w:p w14:paraId="53FBD918" w14:textId="77777777" w:rsidR="00167AEF" w:rsidRDefault="00167AEF" w:rsidP="00167AEF">
      <w:pPr>
        <w:rPr>
          <w:rtl/>
        </w:rPr>
      </w:pPr>
      <w:bookmarkStart w:id="1791" w:name="_ETM_Q1_4857468"/>
      <w:bookmarkEnd w:id="1791"/>
      <w:r>
        <w:rPr>
          <w:rFonts w:hint="cs"/>
          <w:rtl/>
        </w:rPr>
        <w:t>סליחה, מה זה משנה?</w:t>
      </w:r>
    </w:p>
    <w:p w14:paraId="7FC45EEF" w14:textId="77777777" w:rsidR="00AC68FF" w:rsidRDefault="00AC68FF" w:rsidP="00167AEF">
      <w:pPr>
        <w:rPr>
          <w:rtl/>
        </w:rPr>
      </w:pPr>
    </w:p>
    <w:p w14:paraId="2B7AE246" w14:textId="77777777" w:rsidR="00AC68FF" w:rsidRDefault="00AC68FF" w:rsidP="00AC68FF">
      <w:pPr>
        <w:pStyle w:val="af8"/>
        <w:keepNext/>
        <w:rPr>
          <w:rtl/>
        </w:rPr>
      </w:pPr>
      <w:bookmarkStart w:id="1792" w:name="ET_yor_5069_415"/>
      <w:r w:rsidRPr="00AC68FF">
        <w:rPr>
          <w:rStyle w:val="TagStyle"/>
          <w:rtl/>
        </w:rPr>
        <w:t xml:space="preserve"> &lt;&lt; יור &gt;&gt; </w:t>
      </w:r>
      <w:r>
        <w:rPr>
          <w:rtl/>
        </w:rPr>
        <w:t>היו"ר יעקב אשר:</w:t>
      </w:r>
      <w:r w:rsidRPr="00AC68FF">
        <w:rPr>
          <w:rStyle w:val="TagStyle"/>
          <w:rtl/>
        </w:rPr>
        <w:t xml:space="preserve"> &lt;&lt; יור &gt;&gt;</w:t>
      </w:r>
      <w:r>
        <w:rPr>
          <w:rtl/>
        </w:rPr>
        <w:t xml:space="preserve">   </w:t>
      </w:r>
      <w:bookmarkEnd w:id="1792"/>
    </w:p>
    <w:p w14:paraId="24475D31" w14:textId="77777777" w:rsidR="00AC68FF" w:rsidRDefault="00AC68FF" w:rsidP="00AC68FF">
      <w:pPr>
        <w:pStyle w:val="KeepWithNext"/>
        <w:rPr>
          <w:rtl/>
        </w:rPr>
      </w:pPr>
    </w:p>
    <w:p w14:paraId="60CED865" w14:textId="77777777" w:rsidR="00AC68FF" w:rsidRPr="00AC68FF" w:rsidRDefault="00AC68FF" w:rsidP="00AC68FF">
      <w:pPr>
        <w:rPr>
          <w:rtl/>
        </w:rPr>
      </w:pPr>
      <w:r>
        <w:rPr>
          <w:rFonts w:hint="cs"/>
          <w:rtl/>
        </w:rPr>
        <w:t>אני אומר הפוך.</w:t>
      </w:r>
      <w:bookmarkStart w:id="1793" w:name="_ETM_Q1_4494233"/>
      <w:bookmarkEnd w:id="1793"/>
    </w:p>
    <w:p w14:paraId="7A509259" w14:textId="77777777" w:rsidR="00AC68FF" w:rsidRDefault="00AC68FF" w:rsidP="00167AEF">
      <w:pPr>
        <w:rPr>
          <w:rtl/>
        </w:rPr>
      </w:pPr>
    </w:p>
    <w:p w14:paraId="000B639C" w14:textId="77777777" w:rsidR="00AC68FF" w:rsidRDefault="00AC68FF" w:rsidP="00AC68FF">
      <w:pPr>
        <w:pStyle w:val="af7"/>
        <w:keepNext/>
        <w:rPr>
          <w:rtl/>
        </w:rPr>
      </w:pPr>
      <w:bookmarkStart w:id="1794" w:name="ET_interruption_5109_412"/>
      <w:r w:rsidRPr="00AC68FF">
        <w:rPr>
          <w:rStyle w:val="TagStyle"/>
          <w:rtl/>
        </w:rPr>
        <w:t xml:space="preserve"> &lt;&lt; קריאה &gt;&gt; </w:t>
      </w:r>
      <w:r>
        <w:rPr>
          <w:rtl/>
        </w:rPr>
        <w:t>אלעזר שטרן (יש עתיד):</w:t>
      </w:r>
      <w:r w:rsidRPr="00AC68FF">
        <w:rPr>
          <w:rStyle w:val="TagStyle"/>
          <w:rtl/>
        </w:rPr>
        <w:t xml:space="preserve"> &lt;&lt; קריאה &gt;&gt;</w:t>
      </w:r>
      <w:r>
        <w:rPr>
          <w:rtl/>
        </w:rPr>
        <w:t xml:space="preserve">   </w:t>
      </w:r>
      <w:bookmarkEnd w:id="1794"/>
    </w:p>
    <w:p w14:paraId="4FF91423" w14:textId="77777777" w:rsidR="00AC68FF" w:rsidRDefault="00AC68FF" w:rsidP="00AC68FF">
      <w:pPr>
        <w:pStyle w:val="KeepWithNext"/>
        <w:rPr>
          <w:rtl/>
        </w:rPr>
      </w:pPr>
    </w:p>
    <w:p w14:paraId="218672F6" w14:textId="77777777" w:rsidR="00AC68FF" w:rsidRDefault="00AC68FF" w:rsidP="00AC68FF">
      <w:pPr>
        <w:rPr>
          <w:rtl/>
        </w:rPr>
      </w:pPr>
      <w:bookmarkStart w:id="1795" w:name="_ETM_Q1_4496216"/>
      <w:bookmarkEnd w:id="1795"/>
      <w:r>
        <w:rPr>
          <w:rFonts w:hint="cs"/>
          <w:rtl/>
        </w:rPr>
        <w:t>אתה זוכר מה אמרתי?</w:t>
      </w:r>
    </w:p>
    <w:p w14:paraId="3DF50C3A" w14:textId="77777777" w:rsidR="00AC68FF" w:rsidRDefault="00AC68FF" w:rsidP="00AC68FF">
      <w:pPr>
        <w:rPr>
          <w:rtl/>
        </w:rPr>
      </w:pPr>
    </w:p>
    <w:p w14:paraId="7CE2E422" w14:textId="77777777" w:rsidR="00AC68FF" w:rsidRDefault="00AC68FF" w:rsidP="00AC68FF">
      <w:pPr>
        <w:pStyle w:val="af8"/>
        <w:keepNext/>
        <w:rPr>
          <w:rtl/>
        </w:rPr>
      </w:pPr>
      <w:bookmarkStart w:id="1796" w:name="ET_yor_5069_413"/>
      <w:r w:rsidRPr="00AC68FF">
        <w:rPr>
          <w:rStyle w:val="TagStyle"/>
          <w:rtl/>
        </w:rPr>
        <w:t xml:space="preserve"> &lt;&lt; יור &gt;&gt; </w:t>
      </w:r>
      <w:r>
        <w:rPr>
          <w:rtl/>
        </w:rPr>
        <w:t>היו"ר יעקב אשר:</w:t>
      </w:r>
      <w:r w:rsidRPr="00AC68FF">
        <w:rPr>
          <w:rStyle w:val="TagStyle"/>
          <w:rtl/>
        </w:rPr>
        <w:t xml:space="preserve"> &lt;&lt; יור &gt;&gt;</w:t>
      </w:r>
      <w:r>
        <w:rPr>
          <w:rtl/>
        </w:rPr>
        <w:t xml:space="preserve">   </w:t>
      </w:r>
      <w:bookmarkEnd w:id="1796"/>
    </w:p>
    <w:p w14:paraId="2756EF1A" w14:textId="77777777" w:rsidR="00AC68FF" w:rsidRDefault="00AC68FF" w:rsidP="00AC68FF">
      <w:pPr>
        <w:pStyle w:val="KeepWithNext"/>
        <w:rPr>
          <w:rtl/>
        </w:rPr>
      </w:pPr>
    </w:p>
    <w:p w14:paraId="4D1F90EF" w14:textId="77777777" w:rsidR="00AC68FF" w:rsidRDefault="00AC68FF" w:rsidP="00AC68FF">
      <w:pPr>
        <w:rPr>
          <w:rtl/>
        </w:rPr>
      </w:pPr>
      <w:r>
        <w:rPr>
          <w:rFonts w:hint="cs"/>
          <w:rtl/>
        </w:rPr>
        <w:t xml:space="preserve">אני זוכר </w:t>
      </w:r>
      <w:r w:rsidR="00DD42F8">
        <w:rPr>
          <w:rFonts w:hint="cs"/>
          <w:rtl/>
        </w:rPr>
        <w:t xml:space="preserve">את </w:t>
      </w:r>
      <w:r>
        <w:rPr>
          <w:rFonts w:hint="cs"/>
          <w:rtl/>
        </w:rPr>
        <w:t>מה שאתה אמרת.</w:t>
      </w:r>
    </w:p>
    <w:p w14:paraId="4F080E85" w14:textId="77777777" w:rsidR="00AC68FF" w:rsidRDefault="00AC68FF" w:rsidP="00AC68FF">
      <w:pPr>
        <w:rPr>
          <w:rtl/>
        </w:rPr>
      </w:pPr>
    </w:p>
    <w:p w14:paraId="0321DB2A" w14:textId="77777777" w:rsidR="00AC68FF" w:rsidRDefault="00AC68FF" w:rsidP="00AC68FF">
      <w:pPr>
        <w:pStyle w:val="af7"/>
        <w:keepNext/>
        <w:rPr>
          <w:rtl/>
        </w:rPr>
      </w:pPr>
      <w:bookmarkStart w:id="1797" w:name="ET_interruption_5109_414"/>
      <w:r w:rsidRPr="00AC68FF">
        <w:rPr>
          <w:rStyle w:val="TagStyle"/>
          <w:rtl/>
        </w:rPr>
        <w:t xml:space="preserve"> &lt;&lt; קריאה &gt;&gt; </w:t>
      </w:r>
      <w:r>
        <w:rPr>
          <w:rtl/>
        </w:rPr>
        <w:t>אלעזר שטרן (יש עתיד):</w:t>
      </w:r>
      <w:r w:rsidRPr="00AC68FF">
        <w:rPr>
          <w:rStyle w:val="TagStyle"/>
          <w:rtl/>
        </w:rPr>
        <w:t xml:space="preserve"> &lt;&lt; קריאה &gt;&gt;</w:t>
      </w:r>
      <w:r>
        <w:rPr>
          <w:rtl/>
        </w:rPr>
        <w:t xml:space="preserve">   </w:t>
      </w:r>
      <w:bookmarkEnd w:id="1797"/>
    </w:p>
    <w:p w14:paraId="44E17B60" w14:textId="77777777" w:rsidR="00AC68FF" w:rsidRDefault="00AC68FF" w:rsidP="00AC68FF">
      <w:pPr>
        <w:pStyle w:val="KeepWithNext"/>
        <w:rPr>
          <w:rtl/>
        </w:rPr>
      </w:pPr>
    </w:p>
    <w:p w14:paraId="1946F6A9" w14:textId="77777777" w:rsidR="00AC68FF" w:rsidRPr="00AC68FF" w:rsidRDefault="00AC68FF" w:rsidP="00AC68FF">
      <w:pPr>
        <w:rPr>
          <w:rtl/>
        </w:rPr>
      </w:pPr>
      <w:r>
        <w:rPr>
          <w:rFonts w:hint="cs"/>
          <w:rtl/>
        </w:rPr>
        <w:t>אבל אתה לא רוצה לחזור</w:t>
      </w:r>
      <w:bookmarkStart w:id="1798" w:name="_ETM_Q1_4498200"/>
      <w:bookmarkEnd w:id="1798"/>
      <w:r>
        <w:rPr>
          <w:rFonts w:hint="cs"/>
          <w:rtl/>
        </w:rPr>
        <w:t xml:space="preserve"> </w:t>
      </w:r>
      <w:bookmarkStart w:id="1799" w:name="_ETM_Q1_4506452"/>
      <w:bookmarkEnd w:id="1799"/>
      <w:r>
        <w:rPr>
          <w:rFonts w:hint="cs"/>
          <w:rtl/>
        </w:rPr>
        <w:t>לזה.</w:t>
      </w:r>
    </w:p>
    <w:p w14:paraId="52716146" w14:textId="77777777" w:rsidR="00167AEF" w:rsidRDefault="00167AEF" w:rsidP="00167AEF">
      <w:pPr>
        <w:rPr>
          <w:rtl/>
        </w:rPr>
      </w:pPr>
      <w:bookmarkStart w:id="1800" w:name="_ETM_Q1_4861354"/>
      <w:bookmarkStart w:id="1801" w:name="_ETM_Q1_4861414"/>
      <w:bookmarkEnd w:id="1800"/>
      <w:bookmarkEnd w:id="1801"/>
    </w:p>
    <w:p w14:paraId="62AD96E4" w14:textId="77777777" w:rsidR="00167AEF" w:rsidRDefault="00167AEF" w:rsidP="00167AEF">
      <w:pPr>
        <w:pStyle w:val="af8"/>
        <w:keepNext/>
        <w:rPr>
          <w:rtl/>
        </w:rPr>
      </w:pPr>
      <w:bookmarkStart w:id="1802" w:name="ET_yor_5069_133"/>
      <w:r w:rsidRPr="00167AEF">
        <w:rPr>
          <w:rStyle w:val="TagStyle"/>
          <w:rtl/>
        </w:rPr>
        <w:t xml:space="preserve"> &lt;&lt; יור &gt;&gt; </w:t>
      </w:r>
      <w:r>
        <w:rPr>
          <w:rtl/>
        </w:rPr>
        <w:t>היו"ר יעקב אשר:</w:t>
      </w:r>
      <w:r w:rsidRPr="00167AEF">
        <w:rPr>
          <w:rStyle w:val="TagStyle"/>
          <w:rtl/>
        </w:rPr>
        <w:t xml:space="preserve"> &lt;&lt; יור &gt;&gt;</w:t>
      </w:r>
      <w:r>
        <w:rPr>
          <w:rtl/>
        </w:rPr>
        <w:t xml:space="preserve">   </w:t>
      </w:r>
      <w:bookmarkEnd w:id="1802"/>
    </w:p>
    <w:p w14:paraId="38828836" w14:textId="77777777" w:rsidR="00167AEF" w:rsidRDefault="00167AEF" w:rsidP="00167AEF">
      <w:pPr>
        <w:pStyle w:val="KeepWithNext"/>
        <w:rPr>
          <w:rtl/>
        </w:rPr>
      </w:pPr>
    </w:p>
    <w:p w14:paraId="02B0623A" w14:textId="77777777" w:rsidR="00AC68FF" w:rsidRDefault="00167AEF" w:rsidP="00AC68FF">
      <w:pPr>
        <w:rPr>
          <w:rtl/>
        </w:rPr>
      </w:pPr>
      <w:bookmarkStart w:id="1803" w:name="_ETM_Q1_4862402"/>
      <w:bookmarkStart w:id="1804" w:name="_ETM_Q1_4504351"/>
      <w:bookmarkEnd w:id="1803"/>
      <w:bookmarkEnd w:id="1804"/>
      <w:r>
        <w:rPr>
          <w:rFonts w:hint="cs"/>
          <w:rtl/>
        </w:rPr>
        <w:t>אמרתי</w:t>
      </w:r>
      <w:r w:rsidR="009F1122">
        <w:rPr>
          <w:rFonts w:hint="cs"/>
          <w:rtl/>
        </w:rPr>
        <w:t>:</w:t>
      </w:r>
      <w:r>
        <w:rPr>
          <w:rFonts w:hint="cs"/>
          <w:rtl/>
        </w:rPr>
        <w:t xml:space="preserve"> </w:t>
      </w:r>
      <w:bookmarkStart w:id="1805" w:name="_ETM_Q1_4863203"/>
      <w:bookmarkEnd w:id="1805"/>
      <w:r>
        <w:rPr>
          <w:rFonts w:hint="cs"/>
          <w:rtl/>
        </w:rPr>
        <w:t xml:space="preserve">אני מגיע לוועדת החוקה, </w:t>
      </w:r>
      <w:r w:rsidR="00AC68FF">
        <w:rPr>
          <w:rFonts w:hint="cs"/>
          <w:rtl/>
        </w:rPr>
        <w:t xml:space="preserve">פה </w:t>
      </w:r>
      <w:r>
        <w:rPr>
          <w:rFonts w:hint="cs"/>
          <w:rtl/>
        </w:rPr>
        <w:t>יתחילו לדבר</w:t>
      </w:r>
      <w:r w:rsidR="00AC68FF">
        <w:rPr>
          <w:rFonts w:hint="cs"/>
          <w:rtl/>
        </w:rPr>
        <w:t xml:space="preserve"> על - - -</w:t>
      </w:r>
      <w:bookmarkStart w:id="1806" w:name="_ETM_Q1_4507939"/>
      <w:bookmarkEnd w:id="1806"/>
    </w:p>
    <w:p w14:paraId="43B5000B" w14:textId="77777777" w:rsidR="00AC68FF" w:rsidRDefault="00AC68FF" w:rsidP="00AC68FF">
      <w:pPr>
        <w:rPr>
          <w:rtl/>
        </w:rPr>
      </w:pPr>
    </w:p>
    <w:p w14:paraId="11CF8FF3" w14:textId="77777777" w:rsidR="00AC68FF" w:rsidRDefault="00AC68FF" w:rsidP="00AC68FF">
      <w:pPr>
        <w:pStyle w:val="af7"/>
        <w:keepNext/>
        <w:rPr>
          <w:rtl/>
        </w:rPr>
      </w:pPr>
      <w:bookmarkStart w:id="1807" w:name="ET_interruption_5109_411"/>
      <w:r w:rsidRPr="00AC68FF">
        <w:rPr>
          <w:rStyle w:val="TagStyle"/>
          <w:rtl/>
        </w:rPr>
        <w:t xml:space="preserve"> &lt;&lt; קריאה &gt;&gt; </w:t>
      </w:r>
      <w:r>
        <w:rPr>
          <w:rtl/>
        </w:rPr>
        <w:t>אלעזר שטרן (יש עתיד):</w:t>
      </w:r>
      <w:r w:rsidRPr="00AC68FF">
        <w:rPr>
          <w:rStyle w:val="TagStyle"/>
          <w:rtl/>
        </w:rPr>
        <w:t xml:space="preserve"> &lt;&lt; קריאה &gt;&gt;</w:t>
      </w:r>
      <w:r>
        <w:rPr>
          <w:rtl/>
        </w:rPr>
        <w:t xml:space="preserve">   </w:t>
      </w:r>
      <w:bookmarkEnd w:id="1807"/>
    </w:p>
    <w:p w14:paraId="62D2219C" w14:textId="77777777" w:rsidR="00AC68FF" w:rsidRDefault="00AC68FF" w:rsidP="00AC68FF">
      <w:pPr>
        <w:pStyle w:val="KeepWithNext"/>
        <w:rPr>
          <w:rtl/>
        </w:rPr>
      </w:pPr>
    </w:p>
    <w:p w14:paraId="326050B0" w14:textId="77777777" w:rsidR="00AC68FF" w:rsidRDefault="00AC68FF" w:rsidP="00AC68FF">
      <w:pPr>
        <w:rPr>
          <w:rtl/>
        </w:rPr>
      </w:pPr>
      <w:r>
        <w:rPr>
          <w:rFonts w:hint="cs"/>
          <w:rtl/>
        </w:rPr>
        <w:t>הבנתי אותך, לא התכוננת לזה שיישאלו</w:t>
      </w:r>
      <w:r w:rsidR="00DD42F8">
        <w:rPr>
          <w:rFonts w:hint="cs"/>
          <w:rtl/>
        </w:rPr>
        <w:t>:</w:t>
      </w:r>
      <w:r>
        <w:rPr>
          <w:rFonts w:hint="cs"/>
          <w:rtl/>
        </w:rPr>
        <w:t xml:space="preserve"> למה אין אצלכם מעדות המזרח?</w:t>
      </w:r>
      <w:bookmarkStart w:id="1808" w:name="_ETM_Q1_4509238"/>
      <w:bookmarkStart w:id="1809" w:name="_ETM_Q1_4502208"/>
      <w:bookmarkEnd w:id="1808"/>
      <w:bookmarkEnd w:id="1809"/>
    </w:p>
    <w:p w14:paraId="340442CF" w14:textId="77777777" w:rsidR="00AC68FF" w:rsidRDefault="00AC68FF" w:rsidP="00AC68FF">
      <w:pPr>
        <w:rPr>
          <w:rtl/>
        </w:rPr>
      </w:pPr>
    </w:p>
    <w:p w14:paraId="2283D4FF" w14:textId="77777777" w:rsidR="00AC68FF" w:rsidRDefault="00AC68FF" w:rsidP="00AC68FF">
      <w:pPr>
        <w:pStyle w:val="af8"/>
        <w:keepNext/>
        <w:rPr>
          <w:rtl/>
        </w:rPr>
      </w:pPr>
      <w:bookmarkStart w:id="1810" w:name="ET_yor_5069_416"/>
      <w:r w:rsidRPr="00AC68FF">
        <w:rPr>
          <w:rStyle w:val="TagStyle"/>
          <w:rtl/>
        </w:rPr>
        <w:t xml:space="preserve"> &lt;&lt; יור &gt;&gt; </w:t>
      </w:r>
      <w:r>
        <w:rPr>
          <w:rtl/>
        </w:rPr>
        <w:t>היו"ר יעקב אשר:</w:t>
      </w:r>
      <w:r w:rsidRPr="00AC68FF">
        <w:rPr>
          <w:rStyle w:val="TagStyle"/>
          <w:rtl/>
        </w:rPr>
        <w:t xml:space="preserve"> &lt;&lt; יור &gt;&gt;</w:t>
      </w:r>
      <w:r>
        <w:rPr>
          <w:rtl/>
        </w:rPr>
        <w:t xml:space="preserve">   </w:t>
      </w:r>
      <w:bookmarkEnd w:id="1810"/>
    </w:p>
    <w:p w14:paraId="368EED4A" w14:textId="77777777" w:rsidR="00AC68FF" w:rsidRDefault="00AC68FF" w:rsidP="00AC68FF">
      <w:pPr>
        <w:pStyle w:val="KeepWithNext"/>
        <w:rPr>
          <w:rtl/>
        </w:rPr>
      </w:pPr>
    </w:p>
    <w:p w14:paraId="243201A2" w14:textId="77777777" w:rsidR="00AC68FF" w:rsidRDefault="00AC68FF" w:rsidP="00AC68FF">
      <w:pPr>
        <w:rPr>
          <w:rtl/>
        </w:rPr>
      </w:pPr>
      <w:bookmarkStart w:id="1811" w:name="_ETM_Q1_4511234"/>
      <w:bookmarkEnd w:id="1811"/>
      <w:r>
        <w:rPr>
          <w:rFonts w:hint="cs"/>
          <w:rtl/>
        </w:rPr>
        <w:t>תעשה לי</w:t>
      </w:r>
      <w:r w:rsidR="00711B9A" w:rsidRPr="00711B9A">
        <w:rPr>
          <w:rtl/>
        </w:rPr>
        <w:t xml:space="preserve"> טובה</w:t>
      </w:r>
      <w:r>
        <w:rPr>
          <w:rFonts w:hint="cs"/>
          <w:rtl/>
        </w:rPr>
        <w:t>.</w:t>
      </w:r>
    </w:p>
    <w:p w14:paraId="2D755DD9" w14:textId="77777777" w:rsidR="00AC68FF" w:rsidRDefault="00AC68FF" w:rsidP="00AC68FF">
      <w:pPr>
        <w:rPr>
          <w:rtl/>
        </w:rPr>
      </w:pPr>
    </w:p>
    <w:p w14:paraId="0A9E17F1" w14:textId="77777777" w:rsidR="00AC68FF" w:rsidRDefault="00AC68FF" w:rsidP="00AC68FF">
      <w:pPr>
        <w:pStyle w:val="af7"/>
        <w:keepNext/>
        <w:rPr>
          <w:rtl/>
        </w:rPr>
      </w:pPr>
      <w:bookmarkStart w:id="1812" w:name="ET_interruption_5109_417"/>
      <w:r w:rsidRPr="00AC68FF">
        <w:rPr>
          <w:rStyle w:val="TagStyle"/>
          <w:rtl/>
        </w:rPr>
        <w:t xml:space="preserve"> &lt;&lt; קריאה &gt;&gt; </w:t>
      </w:r>
      <w:r>
        <w:rPr>
          <w:rtl/>
        </w:rPr>
        <w:t>אלעזר שטרן (יש עתיד):</w:t>
      </w:r>
      <w:r w:rsidRPr="00AC68FF">
        <w:rPr>
          <w:rStyle w:val="TagStyle"/>
          <w:rtl/>
        </w:rPr>
        <w:t xml:space="preserve"> &lt;&lt; קריאה &gt;&gt;</w:t>
      </w:r>
      <w:r>
        <w:rPr>
          <w:rtl/>
        </w:rPr>
        <w:t xml:space="preserve">   </w:t>
      </w:r>
      <w:bookmarkEnd w:id="1812"/>
    </w:p>
    <w:p w14:paraId="6E091E50" w14:textId="77777777" w:rsidR="00AC68FF" w:rsidRDefault="00AC68FF" w:rsidP="00AC68FF">
      <w:pPr>
        <w:pStyle w:val="KeepWithNext"/>
        <w:rPr>
          <w:rtl/>
        </w:rPr>
      </w:pPr>
    </w:p>
    <w:p w14:paraId="6EDCD1E1" w14:textId="77777777" w:rsidR="00AC68FF" w:rsidRDefault="00711B9A" w:rsidP="00AC68FF">
      <w:pPr>
        <w:rPr>
          <w:rtl/>
        </w:rPr>
      </w:pPr>
      <w:r w:rsidRPr="00711B9A">
        <w:rPr>
          <w:rtl/>
        </w:rPr>
        <w:t xml:space="preserve">אני עושה לך טובה. </w:t>
      </w:r>
    </w:p>
    <w:p w14:paraId="286C9775" w14:textId="77777777" w:rsidR="0063590D" w:rsidRDefault="0063590D" w:rsidP="00AC68FF">
      <w:pPr>
        <w:rPr>
          <w:rtl/>
        </w:rPr>
      </w:pPr>
      <w:bookmarkStart w:id="1813" w:name="_ETM_Q1_4516057"/>
      <w:bookmarkEnd w:id="1813"/>
    </w:p>
    <w:p w14:paraId="68FB1A93" w14:textId="77777777" w:rsidR="0063590D" w:rsidRDefault="0063590D" w:rsidP="0063590D">
      <w:pPr>
        <w:pStyle w:val="af8"/>
        <w:keepNext/>
        <w:rPr>
          <w:rtl/>
        </w:rPr>
      </w:pPr>
      <w:bookmarkStart w:id="1814" w:name="ET_yor_5069_419"/>
      <w:r w:rsidRPr="0063590D">
        <w:rPr>
          <w:rStyle w:val="TagStyle"/>
          <w:rtl/>
        </w:rPr>
        <w:t xml:space="preserve"> &lt;&lt; יור &gt;&gt; </w:t>
      </w:r>
      <w:r>
        <w:rPr>
          <w:rtl/>
        </w:rPr>
        <w:t>היו"ר יעקב אשר:</w:t>
      </w:r>
      <w:r w:rsidRPr="0063590D">
        <w:rPr>
          <w:rStyle w:val="TagStyle"/>
          <w:rtl/>
        </w:rPr>
        <w:t xml:space="preserve"> &lt;&lt; יור &gt;&gt;</w:t>
      </w:r>
      <w:r>
        <w:rPr>
          <w:rtl/>
        </w:rPr>
        <w:t xml:space="preserve">   </w:t>
      </w:r>
      <w:bookmarkEnd w:id="1814"/>
    </w:p>
    <w:p w14:paraId="043766A7" w14:textId="77777777" w:rsidR="0063590D" w:rsidRDefault="0063590D" w:rsidP="0063590D">
      <w:pPr>
        <w:pStyle w:val="KeepWithNext"/>
        <w:rPr>
          <w:rtl/>
        </w:rPr>
      </w:pPr>
    </w:p>
    <w:p w14:paraId="5C69C1B3" w14:textId="77777777" w:rsidR="0063590D" w:rsidRDefault="0063590D" w:rsidP="0063590D">
      <w:pPr>
        <w:rPr>
          <w:rtl/>
        </w:rPr>
      </w:pPr>
      <w:r>
        <w:rPr>
          <w:rFonts w:hint="cs"/>
          <w:rtl/>
        </w:rPr>
        <w:t xml:space="preserve">בחיים שלך </w:t>
      </w:r>
      <w:r w:rsidR="00DD42F8">
        <w:rPr>
          <w:rFonts w:hint="cs"/>
          <w:rtl/>
        </w:rPr>
        <w:t xml:space="preserve">אתה </w:t>
      </w:r>
      <w:r>
        <w:rPr>
          <w:rFonts w:hint="cs"/>
          <w:rtl/>
        </w:rPr>
        <w:t xml:space="preserve">עדיין לא עזרת ל-10% מבני עדות המזרח שאני </w:t>
      </w:r>
      <w:bookmarkStart w:id="1815" w:name="_ETM_Q1_4525966"/>
      <w:bookmarkEnd w:id="1815"/>
      <w:r>
        <w:rPr>
          <w:rFonts w:hint="cs"/>
          <w:rtl/>
        </w:rPr>
        <w:t>עזרתי להם.</w:t>
      </w:r>
    </w:p>
    <w:p w14:paraId="6038D03C" w14:textId="77777777" w:rsidR="0063590D" w:rsidRDefault="0063590D" w:rsidP="0063590D">
      <w:pPr>
        <w:rPr>
          <w:rtl/>
        </w:rPr>
      </w:pPr>
    </w:p>
    <w:p w14:paraId="7E997053" w14:textId="77777777" w:rsidR="0063590D" w:rsidRDefault="0063590D" w:rsidP="0063590D">
      <w:pPr>
        <w:pStyle w:val="af7"/>
        <w:keepNext/>
        <w:rPr>
          <w:rtl/>
        </w:rPr>
      </w:pPr>
      <w:bookmarkStart w:id="1816" w:name="ET_interruption_5109_420"/>
      <w:r w:rsidRPr="0063590D">
        <w:rPr>
          <w:rStyle w:val="TagStyle"/>
          <w:rtl/>
        </w:rPr>
        <w:t xml:space="preserve"> &lt;&lt; קריאה &gt;&gt; </w:t>
      </w:r>
      <w:r>
        <w:rPr>
          <w:rtl/>
        </w:rPr>
        <w:t>אלעזר שטרן (יש עתיד):</w:t>
      </w:r>
      <w:r w:rsidRPr="0063590D">
        <w:rPr>
          <w:rStyle w:val="TagStyle"/>
          <w:rtl/>
        </w:rPr>
        <w:t xml:space="preserve"> &lt;&lt; קריאה &gt;&gt;</w:t>
      </w:r>
      <w:r>
        <w:rPr>
          <w:rtl/>
        </w:rPr>
        <w:t xml:space="preserve">   </w:t>
      </w:r>
      <w:bookmarkEnd w:id="1816"/>
    </w:p>
    <w:p w14:paraId="5F771AE2" w14:textId="77777777" w:rsidR="0063590D" w:rsidRDefault="0063590D" w:rsidP="0063590D">
      <w:pPr>
        <w:pStyle w:val="KeepWithNext"/>
        <w:rPr>
          <w:rtl/>
        </w:rPr>
      </w:pPr>
    </w:p>
    <w:p w14:paraId="774F3E51" w14:textId="77777777" w:rsidR="0063590D" w:rsidRDefault="0063590D" w:rsidP="0063590D">
      <w:pPr>
        <w:rPr>
          <w:rtl/>
        </w:rPr>
      </w:pPr>
      <w:r>
        <w:rPr>
          <w:rFonts w:hint="cs"/>
          <w:rtl/>
        </w:rPr>
        <w:t xml:space="preserve">אל תתחיל, לא כדאי לך </w:t>
      </w:r>
      <w:bookmarkStart w:id="1817" w:name="_ETM_Q1_4522236"/>
      <w:bookmarkStart w:id="1818" w:name="_ETM_Q1_4522826"/>
      <w:bookmarkEnd w:id="1817"/>
      <w:bookmarkEnd w:id="1818"/>
      <w:r>
        <w:rPr>
          <w:rFonts w:hint="cs"/>
          <w:rtl/>
        </w:rPr>
        <w:t>להתחיל.</w:t>
      </w:r>
      <w:bookmarkStart w:id="1819" w:name="_ETM_Q1_4522316"/>
      <w:bookmarkEnd w:id="1819"/>
    </w:p>
    <w:p w14:paraId="3616B10C" w14:textId="77777777" w:rsidR="0063590D" w:rsidRPr="0063590D" w:rsidRDefault="0063590D" w:rsidP="0063590D">
      <w:pPr>
        <w:rPr>
          <w:rtl/>
        </w:rPr>
      </w:pPr>
    </w:p>
    <w:p w14:paraId="1F92EA82" w14:textId="77777777" w:rsidR="0063590D" w:rsidRDefault="0063590D" w:rsidP="0063590D">
      <w:pPr>
        <w:pStyle w:val="-"/>
        <w:keepNext/>
        <w:rPr>
          <w:rtl/>
        </w:rPr>
      </w:pPr>
      <w:bookmarkStart w:id="1820" w:name="ET_speakercontinue_5300_418"/>
      <w:r w:rsidRPr="00AC68FF">
        <w:rPr>
          <w:rStyle w:val="TagStyle"/>
          <w:rtl/>
        </w:rPr>
        <w:t xml:space="preserve">&lt;&lt; דובר_המשך &gt;&gt; </w:t>
      </w:r>
      <w:r>
        <w:rPr>
          <w:rtl/>
        </w:rPr>
        <w:t>מירב בן ארי (יש עתיד):</w:t>
      </w:r>
      <w:r w:rsidRPr="00AC68FF">
        <w:rPr>
          <w:rStyle w:val="TagStyle"/>
          <w:rtl/>
        </w:rPr>
        <w:t xml:space="preserve"> &lt;&lt; דובר_המשך &gt;&gt;</w:t>
      </w:r>
      <w:r>
        <w:rPr>
          <w:rtl/>
        </w:rPr>
        <w:t xml:space="preserve">   </w:t>
      </w:r>
      <w:bookmarkEnd w:id="1820"/>
    </w:p>
    <w:p w14:paraId="623B4C33" w14:textId="77777777" w:rsidR="0063590D" w:rsidRDefault="0063590D" w:rsidP="0063590D">
      <w:pPr>
        <w:pStyle w:val="KeepWithNext"/>
        <w:rPr>
          <w:rtl/>
        </w:rPr>
      </w:pPr>
    </w:p>
    <w:p w14:paraId="17E72B9A" w14:textId="77777777" w:rsidR="0063590D" w:rsidRDefault="0063590D" w:rsidP="0063590D">
      <w:pPr>
        <w:rPr>
          <w:rtl/>
        </w:rPr>
      </w:pPr>
      <w:r w:rsidRPr="00711B9A">
        <w:rPr>
          <w:rtl/>
        </w:rPr>
        <w:t>הייתי בפ</w:t>
      </w:r>
      <w:r>
        <w:rPr>
          <w:rFonts w:hint="cs"/>
          <w:rtl/>
        </w:rPr>
        <w:t>ואנ</w:t>
      </w:r>
      <w:r w:rsidRPr="00711B9A">
        <w:rPr>
          <w:rtl/>
        </w:rPr>
        <w:t>ט</w:t>
      </w:r>
      <w:r>
        <w:rPr>
          <w:rFonts w:hint="cs"/>
          <w:rtl/>
        </w:rPr>
        <w:t>ה</w:t>
      </w:r>
      <w:bookmarkStart w:id="1821" w:name="_ETM_Q1_4514589"/>
      <w:bookmarkEnd w:id="1821"/>
      <w:r w:rsidRPr="00711B9A">
        <w:rPr>
          <w:rtl/>
        </w:rPr>
        <w:t xml:space="preserve"> של האירו</w:t>
      </w:r>
      <w:bookmarkStart w:id="1822" w:name="_ETM_Q1_4535807"/>
      <w:bookmarkStart w:id="1823" w:name="_ETM_Q1_4530815"/>
      <w:bookmarkEnd w:id="1822"/>
      <w:bookmarkEnd w:id="1823"/>
      <w:r w:rsidRPr="00711B9A">
        <w:rPr>
          <w:rtl/>
        </w:rPr>
        <w:t>ע</w:t>
      </w:r>
      <w:r>
        <w:rPr>
          <w:rFonts w:hint="cs"/>
          <w:rtl/>
        </w:rPr>
        <w:t>, מה הפואנטה?</w:t>
      </w:r>
      <w:r w:rsidRPr="00711B9A">
        <w:rPr>
          <w:rtl/>
        </w:rPr>
        <w:t xml:space="preserve"> </w:t>
      </w:r>
      <w:r>
        <w:rPr>
          <w:rFonts w:hint="cs"/>
          <w:rtl/>
        </w:rPr>
        <w:t>כ</w:t>
      </w:r>
      <w:r w:rsidRPr="00711B9A">
        <w:rPr>
          <w:rtl/>
        </w:rPr>
        <w:t xml:space="preserve">שאתה רוצה לגוון </w:t>
      </w:r>
      <w:r w:rsidR="00DD42F8">
        <w:rPr>
          <w:rFonts w:hint="cs"/>
          <w:rtl/>
        </w:rPr>
        <w:t xml:space="preserve">את </w:t>
      </w:r>
      <w:r w:rsidRPr="00711B9A">
        <w:rPr>
          <w:rtl/>
        </w:rPr>
        <w:t xml:space="preserve">בית </w:t>
      </w:r>
      <w:r>
        <w:rPr>
          <w:rFonts w:hint="cs"/>
          <w:rtl/>
        </w:rPr>
        <w:t>ה</w:t>
      </w:r>
      <w:r w:rsidRPr="00711B9A">
        <w:rPr>
          <w:rtl/>
        </w:rPr>
        <w:t xml:space="preserve">משפט </w:t>
      </w:r>
      <w:r>
        <w:rPr>
          <w:rFonts w:hint="cs"/>
          <w:rtl/>
        </w:rPr>
        <w:t>ה</w:t>
      </w:r>
      <w:r w:rsidRPr="00711B9A">
        <w:rPr>
          <w:rtl/>
        </w:rPr>
        <w:t>עליון</w:t>
      </w:r>
      <w:bookmarkStart w:id="1824" w:name="_ETM_Q1_4518276"/>
      <w:bookmarkEnd w:id="1824"/>
      <w:r>
        <w:rPr>
          <w:rFonts w:hint="cs"/>
          <w:rtl/>
        </w:rPr>
        <w:t xml:space="preserve"> - - -</w:t>
      </w:r>
    </w:p>
    <w:p w14:paraId="1A807C14" w14:textId="77777777" w:rsidR="0063590D" w:rsidRDefault="0063590D" w:rsidP="0063590D">
      <w:pPr>
        <w:rPr>
          <w:rtl/>
        </w:rPr>
      </w:pPr>
      <w:bookmarkStart w:id="1825" w:name="_ETM_Q1_4522814"/>
      <w:bookmarkStart w:id="1826" w:name="_ETM_Q1_4522881"/>
      <w:bookmarkEnd w:id="1825"/>
      <w:bookmarkEnd w:id="1826"/>
    </w:p>
    <w:p w14:paraId="4E24C988" w14:textId="77777777" w:rsidR="0063590D" w:rsidRDefault="0063590D" w:rsidP="0063590D">
      <w:pPr>
        <w:pStyle w:val="af8"/>
        <w:keepNext/>
        <w:rPr>
          <w:rtl/>
        </w:rPr>
      </w:pPr>
      <w:bookmarkStart w:id="1827" w:name="ET_yor_5069_421"/>
      <w:r w:rsidRPr="0063590D">
        <w:rPr>
          <w:rStyle w:val="TagStyle"/>
          <w:rtl/>
        </w:rPr>
        <w:t xml:space="preserve"> &lt;&lt; יור &gt;&gt; </w:t>
      </w:r>
      <w:r>
        <w:rPr>
          <w:rtl/>
        </w:rPr>
        <w:t>היו"ר יעקב אשר:</w:t>
      </w:r>
      <w:r w:rsidRPr="0063590D">
        <w:rPr>
          <w:rStyle w:val="TagStyle"/>
          <w:rtl/>
        </w:rPr>
        <w:t xml:space="preserve"> &lt;&lt; יור &gt;&gt;</w:t>
      </w:r>
      <w:r>
        <w:rPr>
          <w:rtl/>
        </w:rPr>
        <w:t xml:space="preserve">   </w:t>
      </w:r>
      <w:bookmarkEnd w:id="1827"/>
    </w:p>
    <w:p w14:paraId="74543E12" w14:textId="77777777" w:rsidR="0063590D" w:rsidRDefault="0063590D" w:rsidP="0063590D">
      <w:pPr>
        <w:pStyle w:val="KeepWithNext"/>
        <w:rPr>
          <w:rtl/>
        </w:rPr>
      </w:pPr>
    </w:p>
    <w:p w14:paraId="5EDE264F" w14:textId="77777777" w:rsidR="0063590D" w:rsidRDefault="0063590D" w:rsidP="00167AEF">
      <w:pPr>
        <w:rPr>
          <w:rtl/>
        </w:rPr>
      </w:pPr>
      <w:bookmarkStart w:id="1828" w:name="_ETM_Q1_4523851"/>
      <w:bookmarkStart w:id="1829" w:name="_ETM_Q1_4543816"/>
      <w:bookmarkStart w:id="1830" w:name="_ETM_Q1_4542236"/>
      <w:bookmarkStart w:id="1831" w:name="_ETM_Q1_4538071"/>
      <w:bookmarkStart w:id="1832" w:name="_ETM_Q1_4532045"/>
      <w:bookmarkStart w:id="1833" w:name="_ETM_Q1_4528029"/>
      <w:bookmarkStart w:id="1834" w:name="_ETM_Q1_4524275"/>
      <w:bookmarkStart w:id="1835" w:name="_ETM_Q1_4520296"/>
      <w:bookmarkStart w:id="1836" w:name="_ETM_Q1_4516186"/>
      <w:bookmarkStart w:id="1837" w:name="_ETM_Q1_4519626"/>
      <w:bookmarkEnd w:id="1828"/>
      <w:bookmarkEnd w:id="1829"/>
      <w:bookmarkEnd w:id="1830"/>
      <w:bookmarkEnd w:id="1831"/>
      <w:bookmarkEnd w:id="1832"/>
      <w:bookmarkEnd w:id="1833"/>
      <w:bookmarkEnd w:id="1834"/>
      <w:bookmarkEnd w:id="1835"/>
      <w:bookmarkEnd w:id="1836"/>
      <w:bookmarkEnd w:id="1837"/>
      <w:r>
        <w:rPr>
          <w:rFonts w:hint="cs"/>
          <w:rtl/>
        </w:rPr>
        <w:t>אבל</w:t>
      </w:r>
      <w:bookmarkStart w:id="1838" w:name="_ETM_Q1_4536074"/>
      <w:bookmarkEnd w:id="1838"/>
      <w:r w:rsidR="00711B9A" w:rsidRPr="00711B9A">
        <w:rPr>
          <w:rtl/>
        </w:rPr>
        <w:t xml:space="preserve"> דודי </w:t>
      </w:r>
      <w:proofErr w:type="spellStart"/>
      <w:r w:rsidR="00711B9A" w:rsidRPr="00711B9A">
        <w:rPr>
          <w:rtl/>
        </w:rPr>
        <w:t>אמסלם</w:t>
      </w:r>
      <w:proofErr w:type="spellEnd"/>
      <w:r w:rsidR="00711B9A" w:rsidRPr="00711B9A">
        <w:rPr>
          <w:rtl/>
        </w:rPr>
        <w:t xml:space="preserve"> הוא נשמה, אי</w:t>
      </w:r>
      <w:r w:rsidR="009F1122">
        <w:rPr>
          <w:rFonts w:hint="cs"/>
          <w:rtl/>
        </w:rPr>
        <w:t>-</w:t>
      </w:r>
      <w:r w:rsidR="00711B9A" w:rsidRPr="00711B9A">
        <w:rPr>
          <w:rtl/>
        </w:rPr>
        <w:t>אפשר לקחת</w:t>
      </w:r>
      <w:r>
        <w:rPr>
          <w:rFonts w:hint="cs"/>
          <w:rtl/>
        </w:rPr>
        <w:t xml:space="preserve"> ממנו את זה. </w:t>
      </w:r>
    </w:p>
    <w:p w14:paraId="0B708297" w14:textId="77777777" w:rsidR="0063590D" w:rsidRDefault="0063590D" w:rsidP="00167AEF">
      <w:pPr>
        <w:rPr>
          <w:rtl/>
        </w:rPr>
      </w:pPr>
    </w:p>
    <w:p w14:paraId="764E7ED1" w14:textId="77777777" w:rsidR="0063590D" w:rsidRDefault="0063590D" w:rsidP="0063590D">
      <w:pPr>
        <w:pStyle w:val="-"/>
        <w:keepNext/>
        <w:rPr>
          <w:rtl/>
        </w:rPr>
      </w:pPr>
      <w:bookmarkStart w:id="1839" w:name="ET_speakercontinue_5300_422"/>
      <w:r w:rsidRPr="0063590D">
        <w:rPr>
          <w:rStyle w:val="TagStyle"/>
          <w:rtl/>
        </w:rPr>
        <w:t xml:space="preserve"> &lt;&lt; דובר_המשך &gt;&gt; </w:t>
      </w:r>
      <w:r>
        <w:rPr>
          <w:rtl/>
        </w:rPr>
        <w:t>מירב בן ארי (יש עתיד):</w:t>
      </w:r>
      <w:r w:rsidRPr="0063590D">
        <w:rPr>
          <w:rStyle w:val="TagStyle"/>
          <w:rtl/>
        </w:rPr>
        <w:t xml:space="preserve"> &lt;&lt; דובר_המשך &gt;&gt;</w:t>
      </w:r>
      <w:r>
        <w:rPr>
          <w:rtl/>
        </w:rPr>
        <w:t xml:space="preserve">   </w:t>
      </w:r>
      <w:bookmarkEnd w:id="1839"/>
    </w:p>
    <w:p w14:paraId="3C641F52" w14:textId="77777777" w:rsidR="0063590D" w:rsidRDefault="0063590D" w:rsidP="0063590D">
      <w:pPr>
        <w:pStyle w:val="KeepWithNext"/>
        <w:rPr>
          <w:rtl/>
        </w:rPr>
      </w:pPr>
    </w:p>
    <w:p w14:paraId="68126F51" w14:textId="77777777" w:rsidR="0063590D" w:rsidRDefault="0063590D" w:rsidP="0063590D">
      <w:pPr>
        <w:rPr>
          <w:rtl/>
        </w:rPr>
      </w:pPr>
      <w:r>
        <w:rPr>
          <w:rFonts w:hint="cs"/>
          <w:rtl/>
        </w:rPr>
        <w:t>אין קשר.</w:t>
      </w:r>
    </w:p>
    <w:p w14:paraId="26457129" w14:textId="77777777" w:rsidR="0063590D" w:rsidRDefault="0063590D" w:rsidP="0063590D">
      <w:pPr>
        <w:rPr>
          <w:rtl/>
        </w:rPr>
      </w:pPr>
    </w:p>
    <w:p w14:paraId="5112F99A" w14:textId="77777777" w:rsidR="00CD59FE" w:rsidRDefault="00CD59FE" w:rsidP="00CD59FE">
      <w:pPr>
        <w:pStyle w:val="af8"/>
        <w:keepNext/>
        <w:rPr>
          <w:rtl/>
        </w:rPr>
      </w:pPr>
      <w:bookmarkStart w:id="1840" w:name="_ETM_Q1_4545994"/>
      <w:bookmarkStart w:id="1841" w:name="ET_yor_5069_414"/>
      <w:bookmarkEnd w:id="1840"/>
      <w:r w:rsidRPr="00CD59FE">
        <w:rPr>
          <w:rStyle w:val="TagStyle"/>
          <w:rtl/>
        </w:rPr>
        <w:t xml:space="preserve"> &lt;&lt; יור &gt;&gt; </w:t>
      </w:r>
      <w:r>
        <w:rPr>
          <w:rtl/>
        </w:rPr>
        <w:t>היו"ר יעקב אשר:</w:t>
      </w:r>
      <w:r w:rsidRPr="00CD59FE">
        <w:rPr>
          <w:rStyle w:val="TagStyle"/>
          <w:rtl/>
        </w:rPr>
        <w:t xml:space="preserve"> &lt;&lt; יור &gt;&gt;</w:t>
      </w:r>
      <w:r>
        <w:rPr>
          <w:rtl/>
        </w:rPr>
        <w:t xml:space="preserve">   </w:t>
      </w:r>
      <w:bookmarkEnd w:id="1841"/>
    </w:p>
    <w:p w14:paraId="5FFE5C44" w14:textId="77777777" w:rsidR="00CD59FE" w:rsidRDefault="00CD59FE" w:rsidP="00CD59FE">
      <w:pPr>
        <w:pStyle w:val="KeepWithNext"/>
        <w:rPr>
          <w:rtl/>
          <w:lang w:eastAsia="he-IL"/>
        </w:rPr>
      </w:pPr>
    </w:p>
    <w:p w14:paraId="3C2675F1" w14:textId="77777777" w:rsidR="0063590D" w:rsidRDefault="0063590D" w:rsidP="00CD59FE">
      <w:pPr>
        <w:rPr>
          <w:rtl/>
        </w:rPr>
      </w:pPr>
      <w:r>
        <w:rPr>
          <w:rFonts w:hint="cs"/>
          <w:rtl/>
        </w:rPr>
        <w:t>לפחות פיו וליבו שווים.</w:t>
      </w:r>
      <w:bookmarkStart w:id="1842" w:name="_ETM_Q1_4545951"/>
      <w:bookmarkEnd w:id="1842"/>
      <w:r w:rsidR="00CD59FE">
        <w:rPr>
          <w:rFonts w:hint="cs"/>
          <w:rtl/>
        </w:rPr>
        <w:t xml:space="preserve"> </w:t>
      </w:r>
      <w:bookmarkStart w:id="1843" w:name="_ETM_Q1_4549992"/>
      <w:bookmarkEnd w:id="1843"/>
      <w:r>
        <w:rPr>
          <w:rFonts w:hint="cs"/>
          <w:rtl/>
        </w:rPr>
        <w:t xml:space="preserve">את יכולה לא להסכים </w:t>
      </w:r>
      <w:proofErr w:type="spellStart"/>
      <w:r>
        <w:rPr>
          <w:rFonts w:hint="cs"/>
          <w:rtl/>
        </w:rPr>
        <w:t>איתו</w:t>
      </w:r>
      <w:proofErr w:type="spellEnd"/>
      <w:r>
        <w:rPr>
          <w:rFonts w:hint="cs"/>
          <w:rtl/>
        </w:rPr>
        <w:t xml:space="preserve"> אבל</w:t>
      </w:r>
      <w:r w:rsidR="00CD59FE">
        <w:rPr>
          <w:rFonts w:hint="cs"/>
          <w:rtl/>
        </w:rPr>
        <w:t xml:space="preserve"> - - -</w:t>
      </w:r>
    </w:p>
    <w:p w14:paraId="2A878534" w14:textId="77777777" w:rsidR="00CD59FE" w:rsidRDefault="00CD59FE" w:rsidP="00CD59FE">
      <w:pPr>
        <w:rPr>
          <w:rtl/>
        </w:rPr>
      </w:pPr>
    </w:p>
    <w:p w14:paraId="2C0DEFE3" w14:textId="77777777" w:rsidR="00CD59FE" w:rsidRDefault="00CD59FE" w:rsidP="00CD59FE">
      <w:pPr>
        <w:pStyle w:val="-"/>
        <w:keepNext/>
        <w:rPr>
          <w:rtl/>
        </w:rPr>
      </w:pPr>
      <w:bookmarkStart w:id="1844" w:name="ET_speakercontinue_5300_415"/>
      <w:r w:rsidRPr="00CD59FE">
        <w:rPr>
          <w:rStyle w:val="TagStyle"/>
          <w:rtl/>
        </w:rPr>
        <w:t xml:space="preserve"> &lt;&lt; דובר_המשך &gt;&gt; </w:t>
      </w:r>
      <w:r>
        <w:rPr>
          <w:rtl/>
        </w:rPr>
        <w:t>מירב בן ארי (יש עתיד):</w:t>
      </w:r>
      <w:r w:rsidRPr="00CD59FE">
        <w:rPr>
          <w:rStyle w:val="TagStyle"/>
          <w:rtl/>
        </w:rPr>
        <w:t xml:space="preserve"> &lt;&lt; דובר_המשך &gt;&gt;</w:t>
      </w:r>
      <w:r>
        <w:rPr>
          <w:rtl/>
        </w:rPr>
        <w:t xml:space="preserve">   </w:t>
      </w:r>
      <w:bookmarkEnd w:id="1844"/>
    </w:p>
    <w:p w14:paraId="2DB8A2B2" w14:textId="77777777" w:rsidR="00CD59FE" w:rsidRDefault="00CD59FE" w:rsidP="00CD59FE">
      <w:pPr>
        <w:pStyle w:val="KeepWithNext"/>
        <w:rPr>
          <w:rtl/>
        </w:rPr>
      </w:pPr>
    </w:p>
    <w:p w14:paraId="1F46483B" w14:textId="77777777" w:rsidR="0027490A" w:rsidRDefault="00CD59FE" w:rsidP="00167AEF">
      <w:pPr>
        <w:rPr>
          <w:rtl/>
        </w:rPr>
      </w:pPr>
      <w:bookmarkStart w:id="1845" w:name="_ETM_Q1_4539724"/>
      <w:bookmarkEnd w:id="1845"/>
      <w:r>
        <w:rPr>
          <w:rFonts w:hint="cs"/>
          <w:rtl/>
        </w:rPr>
        <w:t xml:space="preserve">לא. לא פיו ולא ליבו. </w:t>
      </w:r>
      <w:bookmarkStart w:id="1846" w:name="_ETM_Q1_4556123"/>
      <w:bookmarkEnd w:id="1846"/>
      <w:r>
        <w:rPr>
          <w:rFonts w:hint="cs"/>
          <w:rtl/>
        </w:rPr>
        <w:t>לצורך</w:t>
      </w:r>
      <w:bookmarkStart w:id="1847" w:name="_ETM_Q1_4556802"/>
      <w:bookmarkEnd w:id="1847"/>
      <w:r>
        <w:rPr>
          <w:rFonts w:hint="cs"/>
          <w:rtl/>
        </w:rPr>
        <w:t xml:space="preserve"> העניין, </w:t>
      </w:r>
      <w:r w:rsidR="00711B9A" w:rsidRPr="00711B9A">
        <w:rPr>
          <w:rtl/>
        </w:rPr>
        <w:t>אתה לא יכול לבוא ולהשתלח בנו על בסיס יום</w:t>
      </w:r>
      <w:r w:rsidR="0027490A">
        <w:rPr>
          <w:rFonts w:hint="cs"/>
          <w:rtl/>
        </w:rPr>
        <w:t>-</w:t>
      </w:r>
      <w:r w:rsidR="00711B9A" w:rsidRPr="00711B9A">
        <w:rPr>
          <w:rtl/>
        </w:rPr>
        <w:t>יומי, שעתי</w:t>
      </w:r>
      <w:r>
        <w:rPr>
          <w:rFonts w:hint="cs"/>
          <w:rtl/>
        </w:rPr>
        <w:t xml:space="preserve"> </w:t>
      </w:r>
      <w:r w:rsidR="00711B9A" w:rsidRPr="00711B9A">
        <w:rPr>
          <w:rtl/>
        </w:rPr>
        <w:t>ולהגיד לי</w:t>
      </w:r>
      <w:r w:rsidR="0027490A">
        <w:rPr>
          <w:rFonts w:hint="cs"/>
          <w:rtl/>
        </w:rPr>
        <w:t>:</w:t>
      </w:r>
      <w:r w:rsidR="00711B9A" w:rsidRPr="00711B9A">
        <w:rPr>
          <w:rtl/>
        </w:rPr>
        <w:t xml:space="preserve"> פיו וליבו שווים</w:t>
      </w:r>
      <w:r>
        <w:rPr>
          <w:rFonts w:hint="cs"/>
          <w:rtl/>
        </w:rPr>
        <w:t>,</w:t>
      </w:r>
      <w:r w:rsidR="00711B9A" w:rsidRPr="00711B9A">
        <w:rPr>
          <w:rtl/>
        </w:rPr>
        <w:t xml:space="preserve"> לא</w:t>
      </w:r>
      <w:r w:rsidR="00DD42F8">
        <w:rPr>
          <w:rFonts w:hint="cs"/>
          <w:rtl/>
        </w:rPr>
        <w:t>.</w:t>
      </w:r>
      <w:r>
        <w:rPr>
          <w:rFonts w:hint="cs"/>
          <w:rtl/>
        </w:rPr>
        <w:t xml:space="preserve"> </w:t>
      </w:r>
      <w:r w:rsidR="00711B9A" w:rsidRPr="00711B9A">
        <w:rPr>
          <w:rtl/>
        </w:rPr>
        <w:t xml:space="preserve">יעקב </w:t>
      </w:r>
      <w:proofErr w:type="spellStart"/>
      <w:r w:rsidR="00711B9A" w:rsidRPr="00711B9A">
        <w:rPr>
          <w:rtl/>
        </w:rPr>
        <w:t>מרגי</w:t>
      </w:r>
      <w:proofErr w:type="spellEnd"/>
      <w:r>
        <w:rPr>
          <w:rFonts w:hint="cs"/>
          <w:rtl/>
        </w:rPr>
        <w:t xml:space="preserve"> </w:t>
      </w:r>
      <w:r>
        <w:rPr>
          <w:rtl/>
        </w:rPr>
        <w:t>–</w:t>
      </w:r>
      <w:bookmarkStart w:id="1848" w:name="_ETM_Q1_4571717"/>
      <w:bookmarkEnd w:id="1848"/>
      <w:r w:rsidR="00711B9A" w:rsidRPr="00711B9A">
        <w:rPr>
          <w:rtl/>
        </w:rPr>
        <w:t xml:space="preserve"> פיו וליבו שווים</w:t>
      </w:r>
      <w:r>
        <w:rPr>
          <w:rFonts w:hint="cs"/>
          <w:rtl/>
        </w:rPr>
        <w:t>,</w:t>
      </w:r>
      <w:r w:rsidR="00711B9A" w:rsidRPr="00711B9A">
        <w:rPr>
          <w:rtl/>
        </w:rPr>
        <w:t xml:space="preserve"> לא דודי </w:t>
      </w:r>
      <w:proofErr w:type="spellStart"/>
      <w:r w:rsidR="00711B9A" w:rsidRPr="00711B9A">
        <w:rPr>
          <w:rtl/>
        </w:rPr>
        <w:t>אמסלם</w:t>
      </w:r>
      <w:proofErr w:type="spellEnd"/>
      <w:r w:rsidR="00DD42F8">
        <w:rPr>
          <w:rFonts w:hint="cs"/>
          <w:rtl/>
        </w:rPr>
        <w:t>.</w:t>
      </w:r>
      <w:r w:rsidR="00711B9A" w:rsidRPr="00711B9A">
        <w:rPr>
          <w:rtl/>
        </w:rPr>
        <w:t xml:space="preserve"> עם כל הכבוד ו</w:t>
      </w:r>
      <w:r>
        <w:rPr>
          <w:rFonts w:hint="cs"/>
          <w:rtl/>
        </w:rPr>
        <w:t xml:space="preserve">אתה </w:t>
      </w:r>
      <w:r w:rsidR="00711B9A" w:rsidRPr="00711B9A">
        <w:rPr>
          <w:rtl/>
        </w:rPr>
        <w:t xml:space="preserve">יודע </w:t>
      </w:r>
      <w:r>
        <w:rPr>
          <w:rFonts w:hint="cs"/>
          <w:rtl/>
        </w:rPr>
        <w:t xml:space="preserve">שיש לי </w:t>
      </w:r>
      <w:r w:rsidR="00711B9A" w:rsidRPr="00711B9A">
        <w:rPr>
          <w:rtl/>
        </w:rPr>
        <w:t>הרבה כבוד</w:t>
      </w:r>
      <w:bookmarkStart w:id="1849" w:name="_ETM_Q1_4577638"/>
      <w:bookmarkEnd w:id="1849"/>
      <w:r w:rsidR="00DD42F8">
        <w:rPr>
          <w:rFonts w:hint="cs"/>
          <w:rtl/>
        </w:rPr>
        <w:t>,</w:t>
      </w:r>
      <w:r>
        <w:rPr>
          <w:rFonts w:hint="cs"/>
          <w:rtl/>
        </w:rPr>
        <w:t xml:space="preserve"> ב</w:t>
      </w:r>
      <w:r w:rsidR="00711B9A" w:rsidRPr="00711B9A">
        <w:rPr>
          <w:rtl/>
        </w:rPr>
        <w:t xml:space="preserve">סוף </w:t>
      </w:r>
      <w:r>
        <w:rPr>
          <w:rFonts w:hint="cs"/>
          <w:rtl/>
        </w:rPr>
        <w:t>ל</w:t>
      </w:r>
      <w:r w:rsidR="00711B9A" w:rsidRPr="00711B9A">
        <w:rPr>
          <w:rtl/>
        </w:rPr>
        <w:t>השתלחות הזאת יש מחיר</w:t>
      </w:r>
      <w:r>
        <w:rPr>
          <w:rFonts w:hint="cs"/>
          <w:rtl/>
        </w:rPr>
        <w:t>.</w:t>
      </w:r>
      <w:r w:rsidR="00711B9A" w:rsidRPr="00711B9A">
        <w:rPr>
          <w:rtl/>
        </w:rPr>
        <w:t xml:space="preserve"> בנימה רצינית</w:t>
      </w:r>
      <w:r w:rsidR="0027490A">
        <w:rPr>
          <w:rFonts w:hint="cs"/>
          <w:rtl/>
        </w:rPr>
        <w:t>,</w:t>
      </w:r>
      <w:r w:rsidR="00711B9A" w:rsidRPr="00711B9A">
        <w:rPr>
          <w:rtl/>
        </w:rPr>
        <w:t xml:space="preserve"> בסוף </w:t>
      </w:r>
      <w:r w:rsidR="0027490A">
        <w:rPr>
          <w:rFonts w:hint="cs"/>
          <w:rtl/>
        </w:rPr>
        <w:t>כ</w:t>
      </w:r>
      <w:r w:rsidR="00711B9A" w:rsidRPr="00711B9A">
        <w:rPr>
          <w:rtl/>
        </w:rPr>
        <w:t xml:space="preserve">שאתה עומד </w:t>
      </w:r>
      <w:r w:rsidR="0027490A">
        <w:rPr>
          <w:rFonts w:hint="cs"/>
          <w:rtl/>
        </w:rPr>
        <w:t>ב</w:t>
      </w:r>
      <w:r w:rsidR="00711B9A" w:rsidRPr="00711B9A">
        <w:rPr>
          <w:rtl/>
        </w:rPr>
        <w:t xml:space="preserve">כל שבוע </w:t>
      </w:r>
      <w:r>
        <w:rPr>
          <w:rFonts w:hint="cs"/>
          <w:rtl/>
        </w:rPr>
        <w:t>על ה</w:t>
      </w:r>
      <w:r w:rsidR="00711B9A" w:rsidRPr="00711B9A">
        <w:rPr>
          <w:rtl/>
        </w:rPr>
        <w:t>דוכן</w:t>
      </w:r>
      <w:r w:rsidR="00DD42F8">
        <w:rPr>
          <w:rFonts w:hint="cs"/>
          <w:rtl/>
        </w:rPr>
        <w:t>,</w:t>
      </w:r>
      <w:r w:rsidR="00711B9A" w:rsidRPr="00711B9A">
        <w:rPr>
          <w:rtl/>
        </w:rPr>
        <w:t xml:space="preserve"> המסרים מחלחלים. </w:t>
      </w:r>
    </w:p>
    <w:p w14:paraId="664DB06F" w14:textId="77777777" w:rsidR="0027490A" w:rsidRDefault="0027490A" w:rsidP="00167AEF">
      <w:pPr>
        <w:rPr>
          <w:rtl/>
        </w:rPr>
      </w:pPr>
    </w:p>
    <w:p w14:paraId="4D768A95" w14:textId="77777777" w:rsidR="00CD59FE" w:rsidRDefault="0027490A" w:rsidP="0027490A">
      <w:pPr>
        <w:rPr>
          <w:rtl/>
        </w:rPr>
      </w:pPr>
      <w:bookmarkStart w:id="1850" w:name="_ETM_Q1_4880488"/>
      <w:bookmarkEnd w:id="1850"/>
      <w:r w:rsidRPr="0027490A">
        <w:rPr>
          <w:rtl/>
        </w:rPr>
        <w:t>הייתי בגיוון</w:t>
      </w:r>
      <w:r w:rsidR="00CD59FE">
        <w:rPr>
          <w:rFonts w:hint="cs"/>
          <w:rtl/>
        </w:rPr>
        <w:t>,</w:t>
      </w:r>
      <w:r w:rsidRPr="0027490A">
        <w:rPr>
          <w:rtl/>
        </w:rPr>
        <w:t xml:space="preserve"> אני</w:t>
      </w:r>
      <w:bookmarkStart w:id="1851" w:name="_ETM_Q1_4605571"/>
      <w:bookmarkStart w:id="1852" w:name="_ETM_Q1_4599581"/>
      <w:bookmarkStart w:id="1853" w:name="_ETM_Q1_4593601"/>
      <w:bookmarkStart w:id="1854" w:name="_ETM_Q1_4587564"/>
      <w:bookmarkEnd w:id="1851"/>
      <w:bookmarkEnd w:id="1852"/>
      <w:bookmarkEnd w:id="1853"/>
      <w:bookmarkEnd w:id="1854"/>
      <w:r w:rsidRPr="0027490A">
        <w:rPr>
          <w:rtl/>
        </w:rPr>
        <w:t xml:space="preserve"> רוצה לתת </w:t>
      </w:r>
      <w:r w:rsidR="00CD59FE">
        <w:rPr>
          <w:rFonts w:hint="cs"/>
          <w:rtl/>
        </w:rPr>
        <w:t xml:space="preserve">נקודה </w:t>
      </w:r>
      <w:r w:rsidRPr="0027490A">
        <w:rPr>
          <w:rtl/>
        </w:rPr>
        <w:t xml:space="preserve">על הגיוון בבית המשפט העליון. אם אתה </w:t>
      </w:r>
      <w:r w:rsidR="00CD59FE">
        <w:rPr>
          <w:rFonts w:hint="cs"/>
          <w:rtl/>
        </w:rPr>
        <w:t xml:space="preserve">באמת </w:t>
      </w:r>
      <w:r w:rsidRPr="0027490A">
        <w:rPr>
          <w:rtl/>
        </w:rPr>
        <w:t>רוצה גיוון בבית המשפט העליון</w:t>
      </w:r>
      <w:bookmarkStart w:id="1855" w:name="_ETM_Q1_4635814"/>
      <w:bookmarkEnd w:id="1855"/>
      <w:r w:rsidRPr="0027490A">
        <w:rPr>
          <w:rtl/>
        </w:rPr>
        <w:t xml:space="preserve"> אתה חייב לעשות את זה ביחד. אתה לא יכול לעשות גיוון בבית המשפט העליון רק בגלל שנבחרת לכנסת ויש לך ר</w:t>
      </w:r>
      <w:r w:rsidR="00CD59FE">
        <w:rPr>
          <w:rFonts w:hint="cs"/>
          <w:rtl/>
        </w:rPr>
        <w:t>ו</w:t>
      </w:r>
      <w:r w:rsidRPr="0027490A">
        <w:rPr>
          <w:rtl/>
        </w:rPr>
        <w:t>ב</w:t>
      </w:r>
      <w:r>
        <w:rPr>
          <w:rFonts w:hint="cs"/>
          <w:rtl/>
        </w:rPr>
        <w:t>.</w:t>
      </w:r>
      <w:r w:rsidRPr="0027490A">
        <w:rPr>
          <w:rtl/>
        </w:rPr>
        <w:t xml:space="preserve"> </w:t>
      </w:r>
      <w:r w:rsidR="00CD59FE">
        <w:rPr>
          <w:rFonts w:hint="cs"/>
          <w:rtl/>
        </w:rPr>
        <w:t xml:space="preserve">אם </w:t>
      </w:r>
      <w:r w:rsidRPr="0027490A">
        <w:rPr>
          <w:rtl/>
        </w:rPr>
        <w:t xml:space="preserve">אתה רוצה להכניס </w:t>
      </w:r>
      <w:r w:rsidR="00CD59FE">
        <w:rPr>
          <w:rFonts w:hint="cs"/>
          <w:rtl/>
        </w:rPr>
        <w:t xml:space="preserve">עכשיו </w:t>
      </w:r>
      <w:r w:rsidRPr="0027490A">
        <w:rPr>
          <w:rtl/>
        </w:rPr>
        <w:t xml:space="preserve">חרדי </w:t>
      </w:r>
      <w:bookmarkStart w:id="1856" w:name="_ETM_Q1_4634884"/>
      <w:bookmarkEnd w:id="1856"/>
      <w:r w:rsidRPr="0027490A">
        <w:rPr>
          <w:rtl/>
        </w:rPr>
        <w:t xml:space="preserve">וערבי </w:t>
      </w:r>
      <w:r>
        <w:rPr>
          <w:rFonts w:hint="cs"/>
          <w:rtl/>
        </w:rPr>
        <w:t>ו</w:t>
      </w:r>
      <w:r w:rsidRPr="0027490A">
        <w:rPr>
          <w:rtl/>
        </w:rPr>
        <w:t>חילוני ויוצא אתיופיה ו</w:t>
      </w:r>
      <w:r w:rsidR="00CD59FE">
        <w:rPr>
          <w:rFonts w:hint="cs"/>
          <w:rtl/>
        </w:rPr>
        <w:t>מסורתי</w:t>
      </w:r>
      <w:r w:rsidRPr="0027490A">
        <w:rPr>
          <w:rtl/>
        </w:rPr>
        <w:t xml:space="preserve">, </w:t>
      </w:r>
      <w:bookmarkStart w:id="1857" w:name="_ETM_Q1_4639333"/>
      <w:bookmarkEnd w:id="1857"/>
      <w:r w:rsidRPr="0027490A">
        <w:rPr>
          <w:rtl/>
        </w:rPr>
        <w:t>את כולם</w:t>
      </w:r>
      <w:r>
        <w:rPr>
          <w:rFonts w:hint="cs"/>
          <w:rtl/>
        </w:rPr>
        <w:t>,</w:t>
      </w:r>
      <w:r w:rsidRPr="0027490A">
        <w:rPr>
          <w:rtl/>
        </w:rPr>
        <w:t xml:space="preserve"> אתה חייב לעשות את זה ביחד</w:t>
      </w:r>
      <w:r>
        <w:rPr>
          <w:rFonts w:hint="cs"/>
          <w:rtl/>
        </w:rPr>
        <w:t>.</w:t>
      </w:r>
      <w:r w:rsidRPr="0027490A">
        <w:rPr>
          <w:rtl/>
        </w:rPr>
        <w:t xml:space="preserve"> מה שקורה היום זה </w:t>
      </w:r>
      <w:r>
        <w:rPr>
          <w:rFonts w:hint="cs"/>
          <w:rtl/>
        </w:rPr>
        <w:t>ש</w:t>
      </w:r>
      <w:r w:rsidRPr="0027490A">
        <w:rPr>
          <w:rtl/>
        </w:rPr>
        <w:t>בסוף הולכים לנו על הראש. אתה יודע כי היית באופוזיציה</w:t>
      </w:r>
      <w:r w:rsidR="00CD59FE">
        <w:rPr>
          <w:rFonts w:hint="cs"/>
          <w:rtl/>
        </w:rPr>
        <w:t xml:space="preserve"> - -</w:t>
      </w:r>
    </w:p>
    <w:p w14:paraId="57AF646C" w14:textId="77777777" w:rsidR="00CD59FE" w:rsidRDefault="00CD59FE" w:rsidP="0027490A">
      <w:pPr>
        <w:rPr>
          <w:rtl/>
        </w:rPr>
      </w:pPr>
    </w:p>
    <w:p w14:paraId="7EAC6B75" w14:textId="77777777" w:rsidR="00CD59FE" w:rsidRDefault="00CD59FE" w:rsidP="00CD59FE">
      <w:pPr>
        <w:pStyle w:val="af7"/>
        <w:keepNext/>
        <w:rPr>
          <w:rtl/>
        </w:rPr>
      </w:pPr>
      <w:bookmarkStart w:id="1858" w:name="ET_interruption_5068_416"/>
      <w:r w:rsidRPr="00CD59FE">
        <w:rPr>
          <w:rStyle w:val="TagStyle"/>
          <w:rtl/>
        </w:rPr>
        <w:t xml:space="preserve"> &lt;&lt; קריאה &gt;&gt; </w:t>
      </w:r>
      <w:r>
        <w:rPr>
          <w:rtl/>
        </w:rPr>
        <w:t>קארין אלהרר (יש עתיד):</w:t>
      </w:r>
      <w:r w:rsidRPr="00CD59FE">
        <w:rPr>
          <w:rStyle w:val="TagStyle"/>
          <w:rtl/>
        </w:rPr>
        <w:t xml:space="preserve"> &lt;&lt; קריאה &gt;&gt;</w:t>
      </w:r>
      <w:r>
        <w:rPr>
          <w:rtl/>
        </w:rPr>
        <w:t xml:space="preserve">   </w:t>
      </w:r>
      <w:bookmarkEnd w:id="1858"/>
    </w:p>
    <w:p w14:paraId="37A35ABF" w14:textId="77777777" w:rsidR="00CD59FE" w:rsidRDefault="00CD59FE" w:rsidP="00CD59FE">
      <w:pPr>
        <w:rPr>
          <w:rtl/>
        </w:rPr>
      </w:pPr>
    </w:p>
    <w:p w14:paraId="10DD12F4" w14:textId="77777777" w:rsidR="00CD59FE" w:rsidRDefault="00CD59FE" w:rsidP="00CD59FE">
      <w:pPr>
        <w:rPr>
          <w:rtl/>
        </w:rPr>
      </w:pPr>
      <w:r>
        <w:rPr>
          <w:rFonts w:hint="cs"/>
          <w:rtl/>
        </w:rPr>
        <w:t>פעמיים.</w:t>
      </w:r>
    </w:p>
    <w:p w14:paraId="0C2CCBA6" w14:textId="77777777" w:rsidR="00CD59FE" w:rsidRDefault="00CD59FE" w:rsidP="00CD59FE">
      <w:pPr>
        <w:rPr>
          <w:rtl/>
        </w:rPr>
      </w:pPr>
    </w:p>
    <w:p w14:paraId="2D8D4AD7" w14:textId="77777777" w:rsidR="00CD59FE" w:rsidRDefault="00CD59FE" w:rsidP="00CD59FE">
      <w:pPr>
        <w:pStyle w:val="-"/>
        <w:keepNext/>
        <w:rPr>
          <w:rtl/>
        </w:rPr>
      </w:pPr>
      <w:bookmarkStart w:id="1859" w:name="ET_speakercontinue_5300_417"/>
      <w:r w:rsidRPr="00CD59FE">
        <w:rPr>
          <w:rStyle w:val="TagStyle"/>
          <w:rtl/>
        </w:rPr>
        <w:t xml:space="preserve"> &lt;&lt; דובר_המשך &gt;&gt; </w:t>
      </w:r>
      <w:r>
        <w:rPr>
          <w:rtl/>
        </w:rPr>
        <w:t>מירב בן ארי (יש עתיד):</w:t>
      </w:r>
      <w:r w:rsidRPr="00CD59FE">
        <w:rPr>
          <w:rStyle w:val="TagStyle"/>
          <w:rtl/>
        </w:rPr>
        <w:t xml:space="preserve"> &lt;&lt; דובר_המשך &gt;&gt;</w:t>
      </w:r>
      <w:r>
        <w:rPr>
          <w:rtl/>
        </w:rPr>
        <w:t xml:space="preserve">   </w:t>
      </w:r>
      <w:bookmarkEnd w:id="1859"/>
    </w:p>
    <w:p w14:paraId="207CE20A" w14:textId="77777777" w:rsidR="00CD59FE" w:rsidRDefault="00CD59FE" w:rsidP="00CD59FE">
      <w:pPr>
        <w:pStyle w:val="KeepWithNext"/>
        <w:rPr>
          <w:rtl/>
        </w:rPr>
      </w:pPr>
    </w:p>
    <w:p w14:paraId="71F85B7E" w14:textId="77777777" w:rsidR="00CD59FE" w:rsidRDefault="00CD59FE" w:rsidP="00CD59FE">
      <w:pPr>
        <w:rPr>
          <w:rtl/>
        </w:rPr>
      </w:pPr>
      <w:bookmarkStart w:id="1860" w:name="_ETM_Q1_4660286"/>
      <w:bookmarkEnd w:id="1860"/>
      <w:r>
        <w:rPr>
          <w:rFonts w:hint="cs"/>
          <w:rtl/>
        </w:rPr>
        <w:t xml:space="preserve">- - </w:t>
      </w:r>
      <w:r w:rsidR="0027490A">
        <w:rPr>
          <w:rFonts w:hint="cs"/>
          <w:rtl/>
        </w:rPr>
        <w:t>אומנם</w:t>
      </w:r>
      <w:r w:rsidR="0027490A" w:rsidRPr="0027490A">
        <w:rPr>
          <w:rtl/>
        </w:rPr>
        <w:t xml:space="preserve"> זמן קצר אבל אני יודעת שז</w:t>
      </w:r>
      <w:r>
        <w:rPr>
          <w:rFonts w:hint="cs"/>
          <w:rtl/>
        </w:rPr>
        <w:t>ו</w:t>
      </w:r>
      <w:bookmarkStart w:id="1861" w:name="_ETM_Q1_4663893"/>
      <w:bookmarkEnd w:id="1861"/>
      <w:r w:rsidR="0027490A" w:rsidRPr="0027490A">
        <w:rPr>
          <w:rtl/>
        </w:rPr>
        <w:t xml:space="preserve"> לא הי</w:t>
      </w:r>
      <w:r w:rsidR="0027490A">
        <w:rPr>
          <w:rFonts w:hint="cs"/>
          <w:rtl/>
        </w:rPr>
        <w:t>י</w:t>
      </w:r>
      <w:r w:rsidR="0027490A" w:rsidRPr="0027490A">
        <w:rPr>
          <w:rtl/>
        </w:rPr>
        <w:t>תה תקופת הזוהר שלך</w:t>
      </w:r>
      <w:r>
        <w:rPr>
          <w:rFonts w:hint="cs"/>
          <w:rtl/>
        </w:rPr>
        <w:t>.</w:t>
      </w:r>
      <w:bookmarkStart w:id="1862" w:name="_ETM_Q1_4672733"/>
      <w:bookmarkEnd w:id="1862"/>
      <w:r w:rsidR="0027490A" w:rsidRPr="0027490A">
        <w:rPr>
          <w:rtl/>
        </w:rPr>
        <w:t xml:space="preserve"> </w:t>
      </w:r>
      <w:r>
        <w:rPr>
          <w:rFonts w:hint="cs"/>
          <w:rtl/>
        </w:rPr>
        <w:t>לא, אתה</w:t>
      </w:r>
      <w:r w:rsidR="0027490A" w:rsidRPr="0027490A">
        <w:rPr>
          <w:rtl/>
        </w:rPr>
        <w:t xml:space="preserve"> בן אדם </w:t>
      </w:r>
      <w:r>
        <w:rPr>
          <w:rFonts w:hint="cs"/>
          <w:rtl/>
        </w:rPr>
        <w:t>של עשייה.</w:t>
      </w:r>
    </w:p>
    <w:p w14:paraId="5FDAE403" w14:textId="77777777" w:rsidR="00CD59FE" w:rsidRDefault="00CD59FE" w:rsidP="00CD59FE">
      <w:pPr>
        <w:rPr>
          <w:rtl/>
        </w:rPr>
      </w:pPr>
    </w:p>
    <w:p w14:paraId="6B6A2F03" w14:textId="77777777" w:rsidR="00CD59FE" w:rsidRDefault="00CD59FE" w:rsidP="00CD59FE">
      <w:pPr>
        <w:pStyle w:val="af8"/>
        <w:keepNext/>
        <w:rPr>
          <w:rtl/>
        </w:rPr>
      </w:pPr>
      <w:bookmarkStart w:id="1863" w:name="ET_yor_5069_418"/>
      <w:r w:rsidRPr="00CD59FE">
        <w:rPr>
          <w:rStyle w:val="TagStyle"/>
          <w:rtl/>
        </w:rPr>
        <w:t xml:space="preserve"> &lt;&lt; יור &gt;&gt; </w:t>
      </w:r>
      <w:r>
        <w:rPr>
          <w:rtl/>
        </w:rPr>
        <w:t>היו"ר יעקב אשר:</w:t>
      </w:r>
      <w:r w:rsidRPr="00CD59FE">
        <w:rPr>
          <w:rStyle w:val="TagStyle"/>
          <w:rtl/>
        </w:rPr>
        <w:t xml:space="preserve"> &lt;&lt; יור &gt;&gt;</w:t>
      </w:r>
      <w:r>
        <w:rPr>
          <w:rtl/>
        </w:rPr>
        <w:t xml:space="preserve">   </w:t>
      </w:r>
      <w:bookmarkEnd w:id="1863"/>
    </w:p>
    <w:p w14:paraId="639A83D1" w14:textId="77777777" w:rsidR="00CD59FE" w:rsidRDefault="00CD59FE" w:rsidP="00CD59FE">
      <w:pPr>
        <w:pStyle w:val="KeepWithNext"/>
        <w:rPr>
          <w:rtl/>
        </w:rPr>
      </w:pPr>
    </w:p>
    <w:p w14:paraId="39BFE156" w14:textId="77777777" w:rsidR="00CD59FE" w:rsidRDefault="00CD59FE" w:rsidP="00CD59FE">
      <w:pPr>
        <w:rPr>
          <w:rtl/>
        </w:rPr>
      </w:pPr>
      <w:r>
        <w:rPr>
          <w:rFonts w:hint="cs"/>
          <w:rtl/>
        </w:rPr>
        <w:t xml:space="preserve">אני באת לכנסת </w:t>
      </w:r>
      <w:bookmarkStart w:id="1864" w:name="_ETM_Q1_4666903"/>
      <w:bookmarkEnd w:id="1864"/>
      <w:r>
        <w:rPr>
          <w:rFonts w:hint="cs"/>
          <w:rtl/>
        </w:rPr>
        <w:t>ב</w:t>
      </w:r>
      <w:r w:rsidR="0027490A" w:rsidRPr="0027490A">
        <w:rPr>
          <w:rtl/>
        </w:rPr>
        <w:t xml:space="preserve">תקופת האופוזיציה וזה היה בית </w:t>
      </w:r>
      <w:r>
        <w:rPr>
          <w:rFonts w:hint="cs"/>
          <w:rtl/>
        </w:rPr>
        <w:t>ה</w:t>
      </w:r>
      <w:r w:rsidR="0027490A" w:rsidRPr="0027490A">
        <w:rPr>
          <w:rtl/>
        </w:rPr>
        <w:t xml:space="preserve">ספר הכי טוב בעולם. </w:t>
      </w:r>
    </w:p>
    <w:p w14:paraId="1134761D" w14:textId="77777777" w:rsidR="00CD59FE" w:rsidRDefault="00CD59FE" w:rsidP="00CD59FE">
      <w:pPr>
        <w:rPr>
          <w:rtl/>
        </w:rPr>
      </w:pPr>
    </w:p>
    <w:p w14:paraId="24A3F028" w14:textId="77777777" w:rsidR="00CD59FE" w:rsidRDefault="00CD59FE" w:rsidP="00CD59FE">
      <w:pPr>
        <w:pStyle w:val="-"/>
        <w:keepNext/>
        <w:rPr>
          <w:rtl/>
        </w:rPr>
      </w:pPr>
      <w:bookmarkStart w:id="1865" w:name="ET_speakercontinue_5300_419"/>
      <w:r w:rsidRPr="00CD59FE">
        <w:rPr>
          <w:rStyle w:val="TagStyle"/>
          <w:rtl/>
        </w:rPr>
        <w:t xml:space="preserve"> &lt;&lt; דובר_המשך &gt;&gt; </w:t>
      </w:r>
      <w:r>
        <w:rPr>
          <w:rtl/>
        </w:rPr>
        <w:t>מירב בן ארי (יש עתיד):</w:t>
      </w:r>
      <w:r w:rsidRPr="00CD59FE">
        <w:rPr>
          <w:rStyle w:val="TagStyle"/>
          <w:rtl/>
        </w:rPr>
        <w:t xml:space="preserve"> &lt;&lt; דובר_המשך &gt;&gt;</w:t>
      </w:r>
      <w:r>
        <w:rPr>
          <w:rtl/>
        </w:rPr>
        <w:t xml:space="preserve">   </w:t>
      </w:r>
      <w:bookmarkEnd w:id="1865"/>
    </w:p>
    <w:p w14:paraId="4040FC28" w14:textId="77777777" w:rsidR="00CD59FE" w:rsidRDefault="00CD59FE" w:rsidP="00CD59FE">
      <w:pPr>
        <w:pStyle w:val="KeepWithNext"/>
        <w:rPr>
          <w:rtl/>
        </w:rPr>
      </w:pPr>
    </w:p>
    <w:p w14:paraId="18166B44" w14:textId="77777777" w:rsidR="00CD59FE" w:rsidRDefault="00CD59FE" w:rsidP="00CD59FE">
      <w:pPr>
        <w:rPr>
          <w:rtl/>
        </w:rPr>
      </w:pPr>
      <w:r>
        <w:rPr>
          <w:rFonts w:hint="cs"/>
          <w:rtl/>
        </w:rPr>
        <w:t xml:space="preserve">יעקב, </w:t>
      </w:r>
      <w:r w:rsidR="0027490A" w:rsidRPr="0027490A">
        <w:rPr>
          <w:rtl/>
        </w:rPr>
        <w:t xml:space="preserve">אתה לא צריך </w:t>
      </w:r>
      <w:r>
        <w:rPr>
          <w:rFonts w:hint="cs"/>
          <w:rtl/>
        </w:rPr>
        <w:t xml:space="preserve">לשכנע </w:t>
      </w:r>
      <w:r w:rsidR="0027490A" w:rsidRPr="0027490A">
        <w:rPr>
          <w:rtl/>
        </w:rPr>
        <w:t>אותי</w:t>
      </w:r>
      <w:r>
        <w:rPr>
          <w:rFonts w:hint="cs"/>
          <w:rtl/>
        </w:rPr>
        <w:t>.</w:t>
      </w:r>
      <w:bookmarkStart w:id="1866" w:name="_ETM_Q1_4674716"/>
      <w:bookmarkEnd w:id="1866"/>
      <w:r w:rsidR="0027490A" w:rsidRPr="0027490A">
        <w:rPr>
          <w:rtl/>
        </w:rPr>
        <w:t xml:space="preserve"> </w:t>
      </w:r>
    </w:p>
    <w:p w14:paraId="2F1DD649" w14:textId="77777777" w:rsidR="00CD59FE" w:rsidRDefault="00CD59FE" w:rsidP="00CD59FE">
      <w:pPr>
        <w:rPr>
          <w:rtl/>
        </w:rPr>
      </w:pPr>
    </w:p>
    <w:p w14:paraId="26B28C68" w14:textId="77777777" w:rsidR="00CD59FE" w:rsidRDefault="00CD59FE" w:rsidP="00CD59FE">
      <w:pPr>
        <w:pStyle w:val="af8"/>
        <w:keepNext/>
        <w:rPr>
          <w:rtl/>
        </w:rPr>
      </w:pPr>
      <w:bookmarkStart w:id="1867" w:name="ET_yor_5069_420"/>
      <w:r w:rsidRPr="00CD59FE">
        <w:rPr>
          <w:rStyle w:val="TagStyle"/>
          <w:rtl/>
        </w:rPr>
        <w:t xml:space="preserve"> &lt;&lt; יור &gt;&gt; </w:t>
      </w:r>
      <w:r>
        <w:rPr>
          <w:rtl/>
        </w:rPr>
        <w:t>היו"ר יעקב אשר:</w:t>
      </w:r>
      <w:r w:rsidRPr="00CD59FE">
        <w:rPr>
          <w:rStyle w:val="TagStyle"/>
          <w:rtl/>
        </w:rPr>
        <w:t xml:space="preserve"> &lt;&lt; יור &gt;&gt;</w:t>
      </w:r>
      <w:r>
        <w:rPr>
          <w:rtl/>
        </w:rPr>
        <w:t xml:space="preserve">   </w:t>
      </w:r>
      <w:bookmarkEnd w:id="1867"/>
    </w:p>
    <w:p w14:paraId="2AC13C1D" w14:textId="77777777" w:rsidR="00CD59FE" w:rsidRDefault="00CD59FE" w:rsidP="00CD59FE">
      <w:pPr>
        <w:pStyle w:val="KeepWithNext"/>
        <w:rPr>
          <w:rtl/>
        </w:rPr>
      </w:pPr>
    </w:p>
    <w:p w14:paraId="522BDF34" w14:textId="77777777" w:rsidR="00CD59FE" w:rsidRDefault="00CD59FE" w:rsidP="00CD59FE">
      <w:pPr>
        <w:rPr>
          <w:rtl/>
        </w:rPr>
      </w:pPr>
      <w:r>
        <w:rPr>
          <w:rFonts w:hint="cs"/>
          <w:rtl/>
        </w:rPr>
        <w:t>מי כמוך יודעת את זה.</w:t>
      </w:r>
    </w:p>
    <w:p w14:paraId="781EB058" w14:textId="77777777" w:rsidR="00CD59FE" w:rsidRDefault="00CD59FE" w:rsidP="00CD59FE">
      <w:pPr>
        <w:rPr>
          <w:rtl/>
        </w:rPr>
      </w:pPr>
    </w:p>
    <w:p w14:paraId="4C6013BC" w14:textId="77777777" w:rsidR="00CD59FE" w:rsidRDefault="00CD59FE" w:rsidP="00CD59FE">
      <w:pPr>
        <w:pStyle w:val="af7"/>
        <w:keepNext/>
        <w:rPr>
          <w:rtl/>
        </w:rPr>
      </w:pPr>
      <w:bookmarkStart w:id="1868" w:name="ET_interruption_5068_422"/>
      <w:r w:rsidRPr="00CD59FE">
        <w:rPr>
          <w:rStyle w:val="TagStyle"/>
          <w:rtl/>
        </w:rPr>
        <w:t xml:space="preserve"> &lt;&lt; קריאה &gt;&gt; </w:t>
      </w:r>
      <w:r>
        <w:rPr>
          <w:rtl/>
        </w:rPr>
        <w:t>קארין אלהרר (יש עתיד):</w:t>
      </w:r>
      <w:r w:rsidRPr="00CD59FE">
        <w:rPr>
          <w:rStyle w:val="TagStyle"/>
          <w:rtl/>
        </w:rPr>
        <w:t xml:space="preserve"> &lt;&lt; קריאה &gt;&gt;</w:t>
      </w:r>
      <w:r>
        <w:rPr>
          <w:rtl/>
        </w:rPr>
        <w:t xml:space="preserve">   </w:t>
      </w:r>
      <w:bookmarkEnd w:id="1868"/>
    </w:p>
    <w:p w14:paraId="1CE1DF34" w14:textId="77777777" w:rsidR="00CD59FE" w:rsidRDefault="00CD59FE" w:rsidP="00CD59FE">
      <w:pPr>
        <w:pStyle w:val="KeepWithNext"/>
        <w:rPr>
          <w:rtl/>
        </w:rPr>
      </w:pPr>
    </w:p>
    <w:p w14:paraId="203C8172" w14:textId="77777777" w:rsidR="00CD59FE" w:rsidRPr="00CD59FE" w:rsidRDefault="00CD59FE" w:rsidP="00CD59FE">
      <w:pPr>
        <w:rPr>
          <w:rtl/>
        </w:rPr>
      </w:pPr>
      <w:r>
        <w:rPr>
          <w:rFonts w:hint="cs"/>
          <w:rtl/>
        </w:rPr>
        <w:t>יעקב, במיוחד בוועדת הכספים.</w:t>
      </w:r>
    </w:p>
    <w:p w14:paraId="4C3EA4B1" w14:textId="77777777" w:rsidR="00CD59FE" w:rsidRDefault="00CD59FE" w:rsidP="00CD59FE">
      <w:pPr>
        <w:rPr>
          <w:rtl/>
        </w:rPr>
      </w:pPr>
    </w:p>
    <w:p w14:paraId="1A40EF92" w14:textId="77777777" w:rsidR="00CD59FE" w:rsidRDefault="00CD59FE" w:rsidP="00CD59FE">
      <w:pPr>
        <w:pStyle w:val="-"/>
        <w:keepNext/>
        <w:rPr>
          <w:rtl/>
        </w:rPr>
      </w:pPr>
      <w:bookmarkStart w:id="1869" w:name="ET_speakercontinue_5300_421"/>
      <w:r w:rsidRPr="00CD59FE">
        <w:rPr>
          <w:rStyle w:val="TagStyle"/>
          <w:rtl/>
        </w:rPr>
        <w:t xml:space="preserve"> &lt;&lt; דובר_המשך &gt;&gt; </w:t>
      </w:r>
      <w:r>
        <w:rPr>
          <w:rtl/>
        </w:rPr>
        <w:t>מירב בן ארי (יש עתיד):</w:t>
      </w:r>
      <w:r w:rsidRPr="00CD59FE">
        <w:rPr>
          <w:rStyle w:val="TagStyle"/>
          <w:rtl/>
        </w:rPr>
        <w:t xml:space="preserve"> &lt;&lt; דובר_המשך &gt;&gt;</w:t>
      </w:r>
      <w:r>
        <w:rPr>
          <w:rtl/>
        </w:rPr>
        <w:t xml:space="preserve">   </w:t>
      </w:r>
      <w:bookmarkEnd w:id="1869"/>
    </w:p>
    <w:p w14:paraId="483382A3" w14:textId="77777777" w:rsidR="00CD59FE" w:rsidRDefault="00CD59FE" w:rsidP="00CD59FE">
      <w:pPr>
        <w:pStyle w:val="KeepWithNext"/>
        <w:rPr>
          <w:rtl/>
        </w:rPr>
      </w:pPr>
    </w:p>
    <w:p w14:paraId="7B2795CE" w14:textId="77777777" w:rsidR="0049648C" w:rsidRDefault="0049648C" w:rsidP="0049648C">
      <w:pPr>
        <w:rPr>
          <w:rtl/>
        </w:rPr>
      </w:pPr>
      <w:bookmarkStart w:id="1870" w:name="_ETM_Q1_4676700"/>
      <w:bookmarkEnd w:id="1870"/>
      <w:r>
        <w:rPr>
          <w:rFonts w:hint="cs"/>
          <w:rtl/>
        </w:rPr>
        <w:t xml:space="preserve">אני גאה </w:t>
      </w:r>
      <w:r w:rsidR="00DD42F8">
        <w:rPr>
          <w:rFonts w:hint="cs"/>
          <w:rtl/>
        </w:rPr>
        <w:t>ב</w:t>
      </w:r>
      <w:r>
        <w:rPr>
          <w:rFonts w:hint="cs"/>
          <w:rtl/>
        </w:rPr>
        <w:t>כל יום באופוזיציה.</w:t>
      </w:r>
      <w:bookmarkStart w:id="1871" w:name="_ETM_Q1_4678683"/>
      <w:bookmarkEnd w:id="1871"/>
      <w:r w:rsidR="0027490A" w:rsidRPr="0027490A">
        <w:rPr>
          <w:rtl/>
        </w:rPr>
        <w:t xml:space="preserve"> ועם זאת</w:t>
      </w:r>
      <w:r>
        <w:rPr>
          <w:rFonts w:hint="cs"/>
          <w:rtl/>
        </w:rPr>
        <w:t>,</w:t>
      </w:r>
      <w:r w:rsidR="0027490A" w:rsidRPr="0027490A">
        <w:rPr>
          <w:rtl/>
        </w:rPr>
        <w:t xml:space="preserve"> אני אומרת לך שאתה יודע גם בתור מיעוט </w:t>
      </w:r>
      <w:r w:rsidR="00DD42F8">
        <w:rPr>
          <w:rFonts w:hint="cs"/>
          <w:rtl/>
        </w:rPr>
        <w:t>ש</w:t>
      </w:r>
      <w:r w:rsidR="0027490A" w:rsidRPr="0027490A">
        <w:rPr>
          <w:rtl/>
        </w:rPr>
        <w:t>אסור לדרו</w:t>
      </w:r>
      <w:r>
        <w:rPr>
          <w:rFonts w:hint="cs"/>
          <w:rtl/>
        </w:rPr>
        <w:t>ס</w:t>
      </w:r>
      <w:r w:rsidR="0027490A" w:rsidRPr="0027490A">
        <w:rPr>
          <w:rtl/>
        </w:rPr>
        <w:t xml:space="preserve"> את</w:t>
      </w:r>
      <w:r w:rsidR="00DD42F8">
        <w:rPr>
          <w:rFonts w:hint="cs"/>
          <w:rtl/>
        </w:rPr>
        <w:t xml:space="preserve"> המיעוט</w:t>
      </w:r>
      <w:r>
        <w:rPr>
          <w:rFonts w:hint="cs"/>
          <w:rtl/>
        </w:rPr>
        <w:t>.</w:t>
      </w:r>
      <w:r w:rsidR="0027490A" w:rsidRPr="0027490A">
        <w:rPr>
          <w:rtl/>
        </w:rPr>
        <w:t xml:space="preserve"> צריך לתת לו את המקום שלו, את הגיוון שלו ואת המשמעות של</w:t>
      </w:r>
      <w:r w:rsidR="0027490A">
        <w:rPr>
          <w:rFonts w:hint="cs"/>
          <w:rtl/>
        </w:rPr>
        <w:t>ו.</w:t>
      </w:r>
      <w:r w:rsidR="0027490A" w:rsidRPr="0027490A">
        <w:rPr>
          <w:rtl/>
        </w:rPr>
        <w:t xml:space="preserve"> אני מרגישה שמה שעושים בחוק הזה זה לתקוע לנו אצבע בעין</w:t>
      </w:r>
      <w:bookmarkStart w:id="1872" w:name="_ETM_Q1_4703793"/>
      <w:bookmarkEnd w:id="1872"/>
      <w:r>
        <w:rPr>
          <w:rFonts w:hint="cs"/>
          <w:rtl/>
        </w:rPr>
        <w:t>,</w:t>
      </w:r>
      <w:r w:rsidR="0027490A" w:rsidRPr="0027490A">
        <w:rPr>
          <w:rtl/>
        </w:rPr>
        <w:t xml:space="preserve"> </w:t>
      </w:r>
      <w:r>
        <w:rPr>
          <w:rFonts w:hint="cs"/>
          <w:rtl/>
        </w:rPr>
        <w:t>גד</w:t>
      </w:r>
      <w:r w:rsidR="0027490A" w:rsidRPr="0027490A">
        <w:rPr>
          <w:rtl/>
        </w:rPr>
        <w:t>ולה מאוד</w:t>
      </w:r>
      <w:r>
        <w:rPr>
          <w:rFonts w:hint="cs"/>
          <w:rtl/>
        </w:rPr>
        <w:t xml:space="preserve">, שמנמנה </w:t>
      </w:r>
      <w:r>
        <w:rPr>
          <w:rtl/>
        </w:rPr>
        <w:t>–</w:t>
      </w:r>
      <w:r>
        <w:rPr>
          <w:rFonts w:hint="cs"/>
          <w:rtl/>
        </w:rPr>
        <w:t xml:space="preserve"> </w:t>
      </w:r>
      <w:r w:rsidR="0027490A" w:rsidRPr="0027490A">
        <w:rPr>
          <w:rtl/>
        </w:rPr>
        <w:t>אם אנחנו מדברים על אצבעות</w:t>
      </w:r>
      <w:r w:rsidR="00DD42F8">
        <w:rPr>
          <w:rFonts w:hint="cs"/>
          <w:rtl/>
        </w:rPr>
        <w:t>.</w:t>
      </w:r>
      <w:r>
        <w:rPr>
          <w:rFonts w:hint="cs"/>
          <w:rtl/>
        </w:rPr>
        <w:t xml:space="preserve"> </w:t>
      </w:r>
      <w:bookmarkStart w:id="1873" w:name="_ETM_Q1_4707327"/>
      <w:bookmarkEnd w:id="1873"/>
      <w:r w:rsidR="0027490A" w:rsidRPr="0027490A">
        <w:rPr>
          <w:rtl/>
        </w:rPr>
        <w:t xml:space="preserve">תחשבו על </w:t>
      </w:r>
      <w:proofErr w:type="spellStart"/>
      <w:r w:rsidR="0027490A" w:rsidRPr="0027490A">
        <w:rPr>
          <w:rtl/>
        </w:rPr>
        <w:t>זה</w:t>
      </w:r>
      <w:r w:rsidR="00DD42F8">
        <w:rPr>
          <w:rFonts w:hint="cs"/>
          <w:rtl/>
        </w:rPr>
        <w:t>ף</w:t>
      </w:r>
      <w:proofErr w:type="spellEnd"/>
      <w:r w:rsidR="0027490A" w:rsidRPr="0027490A">
        <w:rPr>
          <w:rtl/>
        </w:rPr>
        <w:t xml:space="preserve"> לא באמת </w:t>
      </w:r>
      <w:r>
        <w:rPr>
          <w:rFonts w:hint="cs"/>
          <w:rtl/>
        </w:rPr>
        <w:t xml:space="preserve">עושים </w:t>
      </w:r>
      <w:bookmarkStart w:id="1874" w:name="_ETM_Q1_4713226"/>
      <w:bookmarkEnd w:id="1874"/>
      <w:r w:rsidR="0027490A" w:rsidRPr="0027490A">
        <w:rPr>
          <w:rtl/>
        </w:rPr>
        <w:t>שיח אמיתי ומכבד</w:t>
      </w:r>
      <w:r>
        <w:rPr>
          <w:rFonts w:hint="cs"/>
          <w:rtl/>
        </w:rPr>
        <w:t>.</w:t>
      </w:r>
      <w:r w:rsidR="0027490A" w:rsidRPr="0027490A">
        <w:rPr>
          <w:rtl/>
        </w:rPr>
        <w:t xml:space="preserve"> </w:t>
      </w:r>
      <w:bookmarkStart w:id="1875" w:name="_ETM_Q1_4726293"/>
      <w:bookmarkEnd w:id="1875"/>
    </w:p>
    <w:p w14:paraId="38AB03EF" w14:textId="77777777" w:rsidR="0049648C" w:rsidRDefault="0049648C" w:rsidP="0049648C">
      <w:pPr>
        <w:rPr>
          <w:rtl/>
        </w:rPr>
      </w:pPr>
      <w:bookmarkStart w:id="1876" w:name="_ETM_Q1_4726350"/>
      <w:bookmarkStart w:id="1877" w:name="_ETM_Q1_4726478"/>
      <w:bookmarkEnd w:id="1876"/>
      <w:bookmarkEnd w:id="1877"/>
    </w:p>
    <w:p w14:paraId="13C2CAA8" w14:textId="77777777" w:rsidR="0027490A" w:rsidRDefault="0027490A" w:rsidP="0049648C">
      <w:pPr>
        <w:rPr>
          <w:rtl/>
        </w:rPr>
      </w:pPr>
      <w:bookmarkStart w:id="1878" w:name="_ETM_Q1_4726514"/>
      <w:bookmarkEnd w:id="1878"/>
      <w:r w:rsidRPr="0027490A">
        <w:rPr>
          <w:rtl/>
        </w:rPr>
        <w:t>אתה יודע שהיום, וז</w:t>
      </w:r>
      <w:r>
        <w:rPr>
          <w:rFonts w:hint="cs"/>
          <w:rtl/>
        </w:rPr>
        <w:t>ו</w:t>
      </w:r>
      <w:r w:rsidRPr="0027490A">
        <w:rPr>
          <w:rtl/>
        </w:rPr>
        <w:t xml:space="preserve"> </w:t>
      </w:r>
      <w:r w:rsidR="00DD42F8">
        <w:rPr>
          <w:rFonts w:hint="cs"/>
          <w:rtl/>
        </w:rPr>
        <w:t>ה</w:t>
      </w:r>
      <w:r w:rsidRPr="0027490A">
        <w:rPr>
          <w:rtl/>
        </w:rPr>
        <w:t xml:space="preserve">מילה </w:t>
      </w:r>
      <w:r w:rsidR="00DD42F8">
        <w:rPr>
          <w:rFonts w:hint="cs"/>
          <w:rtl/>
        </w:rPr>
        <w:t>ה</w:t>
      </w:r>
      <w:r w:rsidRPr="0027490A">
        <w:rPr>
          <w:rtl/>
        </w:rPr>
        <w:t>אחרונה, גם בני גנץ וגם לפיד קראו לעצור את זה</w:t>
      </w:r>
      <w:r w:rsidR="00763E68">
        <w:rPr>
          <w:rFonts w:hint="cs"/>
          <w:rtl/>
        </w:rPr>
        <w:t>.</w:t>
      </w:r>
      <w:r w:rsidRPr="0027490A">
        <w:rPr>
          <w:rtl/>
        </w:rPr>
        <w:t xml:space="preserve"> לחזור לבית</w:t>
      </w:r>
      <w:r w:rsidR="0049648C">
        <w:rPr>
          <w:rFonts w:hint="cs"/>
          <w:rtl/>
        </w:rPr>
        <w:t xml:space="preserve"> הנשיא, </w:t>
      </w:r>
      <w:bookmarkStart w:id="1879" w:name="_ETM_Q1_4726252"/>
      <w:bookmarkEnd w:id="1879"/>
      <w:r w:rsidRPr="0027490A">
        <w:rPr>
          <w:rtl/>
        </w:rPr>
        <w:t>לפעול להידברות ולהפסיק את הקרע הזה בע</w:t>
      </w:r>
      <w:r>
        <w:rPr>
          <w:rFonts w:hint="cs"/>
          <w:rtl/>
        </w:rPr>
        <w:t>ם.</w:t>
      </w:r>
      <w:r w:rsidRPr="0027490A">
        <w:rPr>
          <w:rtl/>
        </w:rPr>
        <w:t xml:space="preserve"> אני יודעת שאתה אדם ישר וכל עוד אתה יושב פה אתה תשמע </w:t>
      </w:r>
      <w:bookmarkStart w:id="1880" w:name="_ETM_Q1_4739043"/>
      <w:bookmarkEnd w:id="1880"/>
      <w:r w:rsidRPr="0027490A">
        <w:rPr>
          <w:rtl/>
        </w:rPr>
        <w:t>דברים מאוד מאוד חכמים ותבין</w:t>
      </w:r>
      <w:r w:rsidR="0049648C">
        <w:rPr>
          <w:rFonts w:hint="cs"/>
          <w:rtl/>
        </w:rPr>
        <w:t xml:space="preserve"> </w:t>
      </w:r>
      <w:r w:rsidR="0049648C">
        <w:rPr>
          <w:rtl/>
        </w:rPr>
        <w:t>–</w:t>
      </w:r>
      <w:r w:rsidRPr="0027490A">
        <w:rPr>
          <w:rtl/>
        </w:rPr>
        <w:t xml:space="preserve"> ואתה גם מכיר אותנו</w:t>
      </w:r>
      <w:r w:rsidR="0049648C">
        <w:rPr>
          <w:rFonts w:hint="cs"/>
          <w:rtl/>
        </w:rPr>
        <w:t xml:space="preserve"> </w:t>
      </w:r>
      <w:r w:rsidR="0049648C">
        <w:rPr>
          <w:rtl/>
        </w:rPr>
        <w:t>–</w:t>
      </w:r>
      <w:r w:rsidRPr="0027490A">
        <w:rPr>
          <w:rtl/>
        </w:rPr>
        <w:t xml:space="preserve"> </w:t>
      </w:r>
      <w:r w:rsidR="0049648C">
        <w:rPr>
          <w:rFonts w:hint="cs"/>
          <w:rtl/>
        </w:rPr>
        <w:t>ש</w:t>
      </w:r>
      <w:r w:rsidRPr="0027490A">
        <w:rPr>
          <w:rtl/>
        </w:rPr>
        <w:t>המטרה שלנו היא באמת לפעול לאיחוי ולא לשיסוי</w:t>
      </w:r>
      <w:r>
        <w:rPr>
          <w:rFonts w:hint="cs"/>
          <w:rtl/>
        </w:rPr>
        <w:t>.</w:t>
      </w:r>
      <w:r w:rsidRPr="0027490A">
        <w:rPr>
          <w:rtl/>
        </w:rPr>
        <w:t xml:space="preserve"> ולכן</w:t>
      </w:r>
      <w:r>
        <w:rPr>
          <w:rFonts w:hint="cs"/>
          <w:rtl/>
        </w:rPr>
        <w:t>,</w:t>
      </w:r>
      <w:r w:rsidRPr="0027490A">
        <w:rPr>
          <w:rtl/>
        </w:rPr>
        <w:t xml:space="preserve"> כשאתה אומר על דודי </w:t>
      </w:r>
      <w:proofErr w:type="spellStart"/>
      <w:r w:rsidRPr="0027490A">
        <w:rPr>
          <w:rtl/>
        </w:rPr>
        <w:t>אמסלם</w:t>
      </w:r>
      <w:proofErr w:type="spellEnd"/>
      <w:r w:rsidR="0049648C">
        <w:rPr>
          <w:rFonts w:hint="cs"/>
          <w:rtl/>
        </w:rPr>
        <w:t xml:space="preserve"> - - -</w:t>
      </w:r>
      <w:r w:rsidRPr="0027490A">
        <w:rPr>
          <w:rtl/>
        </w:rPr>
        <w:t xml:space="preserve"> מתוך חברי הקואליציה יש הרבה יותר אנשים שפועלים מאחורי הקלעים לאחד מאשר </w:t>
      </w:r>
      <w:r w:rsidR="0049648C">
        <w:rPr>
          <w:rtl/>
        </w:rPr>
        <w:t>–</w:t>
      </w:r>
      <w:r w:rsidRPr="0027490A">
        <w:rPr>
          <w:rtl/>
        </w:rPr>
        <w:t xml:space="preserve"> ובזה אני אסיים</w:t>
      </w:r>
      <w:bookmarkStart w:id="1881" w:name="_ETM_Q1_4754167"/>
      <w:bookmarkEnd w:id="1881"/>
      <w:r w:rsidRPr="0027490A">
        <w:rPr>
          <w:rtl/>
        </w:rPr>
        <w:t xml:space="preserve"> כי ככה </w:t>
      </w:r>
      <w:r w:rsidR="0049648C">
        <w:rPr>
          <w:rFonts w:hint="cs"/>
          <w:rtl/>
        </w:rPr>
        <w:t xml:space="preserve">גם </w:t>
      </w:r>
      <w:r w:rsidRPr="0027490A">
        <w:rPr>
          <w:rtl/>
        </w:rPr>
        <w:t>התחלתי</w:t>
      </w:r>
      <w:r w:rsidR="0049648C">
        <w:rPr>
          <w:rFonts w:hint="cs"/>
          <w:rtl/>
        </w:rPr>
        <w:t xml:space="preserve">, עם דודי </w:t>
      </w:r>
      <w:r w:rsidR="0049648C">
        <w:rPr>
          <w:rtl/>
        </w:rPr>
        <w:t>–</w:t>
      </w:r>
      <w:r w:rsidR="0049648C">
        <w:rPr>
          <w:rFonts w:hint="cs"/>
          <w:rtl/>
        </w:rPr>
        <w:t xml:space="preserve"> </w:t>
      </w:r>
      <w:r w:rsidRPr="0027490A">
        <w:rPr>
          <w:rtl/>
        </w:rPr>
        <w:t xml:space="preserve"> </w:t>
      </w:r>
      <w:r w:rsidR="0049648C">
        <w:rPr>
          <w:rFonts w:hint="cs"/>
          <w:rtl/>
        </w:rPr>
        <w:t xml:space="preserve">לעלות במליאה, </w:t>
      </w:r>
      <w:bookmarkStart w:id="1882" w:name="_ETM_Q1_4769254"/>
      <w:bookmarkEnd w:id="1882"/>
      <w:r w:rsidRPr="0027490A">
        <w:rPr>
          <w:rtl/>
        </w:rPr>
        <w:t>לדבר,</w:t>
      </w:r>
      <w:r w:rsidR="0049648C">
        <w:rPr>
          <w:rFonts w:hint="cs"/>
          <w:rtl/>
        </w:rPr>
        <w:t xml:space="preserve"> </w:t>
      </w:r>
      <w:r w:rsidRPr="0027490A">
        <w:rPr>
          <w:rtl/>
        </w:rPr>
        <w:t xml:space="preserve">להוציא רפש </w:t>
      </w:r>
      <w:bookmarkStart w:id="1883" w:name="_ETM_Q1_4759118"/>
      <w:bookmarkEnd w:id="1883"/>
      <w:r w:rsidRPr="0027490A">
        <w:rPr>
          <w:rtl/>
        </w:rPr>
        <w:t xml:space="preserve">ואז לבוא </w:t>
      </w:r>
      <w:proofErr w:type="spellStart"/>
      <w:r w:rsidR="0049648C">
        <w:rPr>
          <w:rFonts w:hint="cs"/>
          <w:rtl/>
        </w:rPr>
        <w:t>ולהסתחבק</w:t>
      </w:r>
      <w:proofErr w:type="spellEnd"/>
      <w:r w:rsidR="0049648C">
        <w:rPr>
          <w:rFonts w:hint="cs"/>
          <w:rtl/>
        </w:rPr>
        <w:t xml:space="preserve"> </w:t>
      </w:r>
      <w:r w:rsidRPr="0027490A">
        <w:rPr>
          <w:rtl/>
        </w:rPr>
        <w:t>בפרסה</w:t>
      </w:r>
      <w:bookmarkStart w:id="1884" w:name="_ETM_Q1_4763725"/>
      <w:bookmarkEnd w:id="1884"/>
      <w:r w:rsidR="0049648C">
        <w:rPr>
          <w:rFonts w:hint="cs"/>
          <w:rtl/>
        </w:rPr>
        <w:t xml:space="preserve">. לא, </w:t>
      </w:r>
      <w:bookmarkStart w:id="1885" w:name="_ETM_Q1_4763746"/>
      <w:bookmarkEnd w:id="1885"/>
      <w:r w:rsidRPr="0027490A">
        <w:rPr>
          <w:rtl/>
        </w:rPr>
        <w:t>או שאתה נחמד כל הזמן כמוך</w:t>
      </w:r>
      <w:r>
        <w:rPr>
          <w:rFonts w:hint="cs"/>
          <w:rtl/>
        </w:rPr>
        <w:t>,</w:t>
      </w:r>
      <w:r w:rsidRPr="0027490A">
        <w:rPr>
          <w:rtl/>
        </w:rPr>
        <w:t xml:space="preserve"> מחמאה</w:t>
      </w:r>
      <w:r w:rsidR="0049648C">
        <w:rPr>
          <w:rFonts w:hint="cs"/>
          <w:rtl/>
        </w:rPr>
        <w:t xml:space="preserve"> - -</w:t>
      </w:r>
    </w:p>
    <w:p w14:paraId="32E558E9" w14:textId="77777777" w:rsidR="0027490A" w:rsidRDefault="0027490A" w:rsidP="0027490A">
      <w:pPr>
        <w:rPr>
          <w:rtl/>
        </w:rPr>
      </w:pPr>
    </w:p>
    <w:p w14:paraId="2390C03B" w14:textId="77777777" w:rsidR="0049648C" w:rsidRDefault="0049648C" w:rsidP="0049648C">
      <w:pPr>
        <w:pStyle w:val="af7"/>
        <w:keepNext/>
        <w:rPr>
          <w:rtl/>
        </w:rPr>
      </w:pPr>
      <w:bookmarkStart w:id="1886" w:name="ET_interruption_6156_423"/>
      <w:r w:rsidRPr="0049648C">
        <w:rPr>
          <w:rStyle w:val="TagStyle"/>
          <w:rtl/>
        </w:rPr>
        <w:t xml:space="preserve"> &lt;&lt; קריאה &gt;&gt; </w:t>
      </w:r>
      <w:r>
        <w:rPr>
          <w:rtl/>
        </w:rPr>
        <w:t>גלעד קריב (העבודה):</w:t>
      </w:r>
      <w:r w:rsidRPr="0049648C">
        <w:rPr>
          <w:rStyle w:val="TagStyle"/>
          <w:rtl/>
        </w:rPr>
        <w:t xml:space="preserve"> &lt;&lt; קריאה &gt;&gt;</w:t>
      </w:r>
      <w:r>
        <w:rPr>
          <w:rtl/>
        </w:rPr>
        <w:t xml:space="preserve">   </w:t>
      </w:r>
      <w:bookmarkEnd w:id="1886"/>
    </w:p>
    <w:p w14:paraId="032B6C42" w14:textId="77777777" w:rsidR="0049648C" w:rsidRDefault="0049648C" w:rsidP="0049648C">
      <w:pPr>
        <w:pStyle w:val="KeepWithNext"/>
        <w:rPr>
          <w:rtl/>
        </w:rPr>
      </w:pPr>
    </w:p>
    <w:p w14:paraId="33E4C4C4" w14:textId="77777777" w:rsidR="0049648C" w:rsidRDefault="0027490A" w:rsidP="0027490A">
      <w:pPr>
        <w:rPr>
          <w:rtl/>
        </w:rPr>
      </w:pPr>
      <w:r w:rsidRPr="0027490A">
        <w:rPr>
          <w:rtl/>
        </w:rPr>
        <w:t xml:space="preserve"> אל תגזימי. </w:t>
      </w:r>
    </w:p>
    <w:p w14:paraId="6A5D7429" w14:textId="77777777" w:rsidR="0049648C" w:rsidRDefault="0049648C" w:rsidP="0027490A">
      <w:pPr>
        <w:rPr>
          <w:rtl/>
        </w:rPr>
      </w:pPr>
    </w:p>
    <w:p w14:paraId="1E3E3B63" w14:textId="77777777" w:rsidR="0049648C" w:rsidRDefault="0049648C" w:rsidP="0049648C">
      <w:pPr>
        <w:pStyle w:val="af7"/>
        <w:keepNext/>
        <w:rPr>
          <w:rtl/>
        </w:rPr>
      </w:pPr>
      <w:bookmarkStart w:id="1887" w:name="ET_interruption_5068_425"/>
      <w:r w:rsidRPr="0049648C">
        <w:rPr>
          <w:rStyle w:val="TagStyle"/>
          <w:rtl/>
        </w:rPr>
        <w:t xml:space="preserve"> &lt;&lt; קריאה &gt;&gt; </w:t>
      </w:r>
      <w:r>
        <w:rPr>
          <w:rtl/>
        </w:rPr>
        <w:t>קארין אלהרר (יש עתיד):</w:t>
      </w:r>
      <w:r w:rsidRPr="0049648C">
        <w:rPr>
          <w:rStyle w:val="TagStyle"/>
          <w:rtl/>
        </w:rPr>
        <w:t xml:space="preserve"> &lt;&lt; קריאה &gt;&gt;</w:t>
      </w:r>
      <w:r>
        <w:rPr>
          <w:rtl/>
        </w:rPr>
        <w:t xml:space="preserve">   </w:t>
      </w:r>
      <w:bookmarkEnd w:id="1887"/>
    </w:p>
    <w:p w14:paraId="54790D6B" w14:textId="77777777" w:rsidR="0049648C" w:rsidRDefault="0049648C" w:rsidP="0049648C">
      <w:pPr>
        <w:pStyle w:val="KeepWithNext"/>
        <w:rPr>
          <w:rtl/>
        </w:rPr>
      </w:pPr>
    </w:p>
    <w:p w14:paraId="4304B483" w14:textId="77777777" w:rsidR="0027490A" w:rsidRDefault="0027490A" w:rsidP="0049648C">
      <w:pPr>
        <w:rPr>
          <w:rtl/>
        </w:rPr>
      </w:pPr>
      <w:r w:rsidRPr="0027490A">
        <w:rPr>
          <w:rtl/>
        </w:rPr>
        <w:t>לא כל הזמן</w:t>
      </w:r>
      <w:r w:rsidR="0049648C">
        <w:rPr>
          <w:rFonts w:hint="cs"/>
          <w:rtl/>
        </w:rPr>
        <w:t>.</w:t>
      </w:r>
      <w:bookmarkStart w:id="1888" w:name="_ETM_Q1_4772021"/>
      <w:bookmarkEnd w:id="1888"/>
    </w:p>
    <w:p w14:paraId="268DDBFC" w14:textId="77777777" w:rsidR="0049648C" w:rsidRDefault="0049648C" w:rsidP="0027490A">
      <w:pPr>
        <w:rPr>
          <w:rtl/>
        </w:rPr>
      </w:pPr>
    </w:p>
    <w:p w14:paraId="2B3D1695" w14:textId="77777777" w:rsidR="0049648C" w:rsidRDefault="0049648C" w:rsidP="0049648C">
      <w:pPr>
        <w:pStyle w:val="-"/>
        <w:keepNext/>
        <w:rPr>
          <w:rtl/>
        </w:rPr>
      </w:pPr>
      <w:bookmarkStart w:id="1889" w:name="ET_speakercontinue_5300_424"/>
      <w:r w:rsidRPr="0049648C">
        <w:rPr>
          <w:rStyle w:val="TagStyle"/>
          <w:rtl/>
        </w:rPr>
        <w:t xml:space="preserve"> &lt;&lt; דובר_המשך &gt;&gt; </w:t>
      </w:r>
      <w:r>
        <w:rPr>
          <w:rtl/>
        </w:rPr>
        <w:t>מירב בן ארי (יש עתיד):</w:t>
      </w:r>
      <w:r w:rsidRPr="0049648C">
        <w:rPr>
          <w:rStyle w:val="TagStyle"/>
          <w:rtl/>
        </w:rPr>
        <w:t xml:space="preserve"> &lt;&lt; דובר_המשך &gt;&gt;</w:t>
      </w:r>
      <w:r>
        <w:rPr>
          <w:rtl/>
        </w:rPr>
        <w:t xml:space="preserve">   </w:t>
      </w:r>
      <w:bookmarkEnd w:id="1889"/>
    </w:p>
    <w:p w14:paraId="61982945" w14:textId="77777777" w:rsidR="0049648C" w:rsidRDefault="0049648C" w:rsidP="0049648C">
      <w:pPr>
        <w:pStyle w:val="KeepWithNext"/>
        <w:rPr>
          <w:rtl/>
        </w:rPr>
      </w:pPr>
    </w:p>
    <w:p w14:paraId="25741F6C" w14:textId="77777777" w:rsidR="0049648C" w:rsidRDefault="0049648C" w:rsidP="0049648C">
      <w:pPr>
        <w:rPr>
          <w:rtl/>
        </w:rPr>
      </w:pPr>
      <w:r>
        <w:rPr>
          <w:rFonts w:hint="cs"/>
          <w:rtl/>
        </w:rPr>
        <w:t xml:space="preserve">- - </w:t>
      </w:r>
      <w:r w:rsidR="0027490A" w:rsidRPr="0027490A">
        <w:rPr>
          <w:rtl/>
        </w:rPr>
        <w:t>או שאתה משתלח במליאה ויוצא על אנשים בצורה אישית</w:t>
      </w:r>
      <w:r>
        <w:rPr>
          <w:rFonts w:hint="cs"/>
          <w:rtl/>
        </w:rPr>
        <w:t>,</w:t>
      </w:r>
      <w:r w:rsidR="0027490A" w:rsidRPr="0027490A">
        <w:rPr>
          <w:rtl/>
        </w:rPr>
        <w:t xml:space="preserve"> זה לא דבר שעובר</w:t>
      </w:r>
      <w:r>
        <w:rPr>
          <w:rFonts w:hint="cs"/>
          <w:rtl/>
        </w:rPr>
        <w:t>.</w:t>
      </w:r>
      <w:r w:rsidR="0027490A" w:rsidRPr="0027490A">
        <w:rPr>
          <w:rtl/>
        </w:rPr>
        <w:t xml:space="preserve"> ואני בטוחה ששכ</w:t>
      </w:r>
      <w:r>
        <w:rPr>
          <w:rFonts w:hint="cs"/>
          <w:rtl/>
        </w:rPr>
        <w:t>נע</w:t>
      </w:r>
      <w:r w:rsidR="0027490A" w:rsidRPr="0027490A">
        <w:rPr>
          <w:rtl/>
        </w:rPr>
        <w:t>תי אותך</w:t>
      </w:r>
      <w:r>
        <w:rPr>
          <w:rFonts w:hint="cs"/>
          <w:rtl/>
        </w:rPr>
        <w:t>,</w:t>
      </w:r>
      <w:r w:rsidR="0027490A" w:rsidRPr="0027490A">
        <w:rPr>
          <w:rtl/>
        </w:rPr>
        <w:t xml:space="preserve"> </w:t>
      </w:r>
      <w:r>
        <w:rPr>
          <w:rFonts w:hint="cs"/>
          <w:rtl/>
        </w:rPr>
        <w:t xml:space="preserve">אני </w:t>
      </w:r>
      <w:r w:rsidR="0027490A" w:rsidRPr="0027490A">
        <w:rPr>
          <w:rtl/>
        </w:rPr>
        <w:t>לא בטוחה</w:t>
      </w:r>
      <w:bookmarkStart w:id="1890" w:name="_ETM_Q1_4782031"/>
      <w:bookmarkEnd w:id="1890"/>
      <w:r w:rsidR="0027490A" w:rsidRPr="0027490A">
        <w:rPr>
          <w:rtl/>
        </w:rPr>
        <w:t xml:space="preserve"> </w:t>
      </w:r>
      <w:r>
        <w:rPr>
          <w:rFonts w:hint="cs"/>
          <w:rtl/>
        </w:rPr>
        <w:t>ש</w:t>
      </w:r>
      <w:bookmarkStart w:id="1891" w:name="_ETM_Q1_4785874"/>
      <w:bookmarkEnd w:id="1891"/>
      <w:r w:rsidR="0027490A" w:rsidRPr="0027490A">
        <w:rPr>
          <w:rtl/>
        </w:rPr>
        <w:t xml:space="preserve">שוב פעם תגיד על דודי </w:t>
      </w:r>
      <w:proofErr w:type="spellStart"/>
      <w:r w:rsidR="0027490A" w:rsidRPr="0027490A">
        <w:rPr>
          <w:rtl/>
        </w:rPr>
        <w:t>אמסלם</w:t>
      </w:r>
      <w:proofErr w:type="spellEnd"/>
      <w:r w:rsidR="0027490A" w:rsidRPr="0027490A">
        <w:rPr>
          <w:rtl/>
        </w:rPr>
        <w:t xml:space="preserve"> שפי</w:t>
      </w:r>
      <w:r w:rsidR="0027490A">
        <w:rPr>
          <w:rFonts w:hint="cs"/>
          <w:rtl/>
        </w:rPr>
        <w:t>ו</w:t>
      </w:r>
      <w:r w:rsidR="0027490A" w:rsidRPr="0027490A">
        <w:rPr>
          <w:rtl/>
        </w:rPr>
        <w:t xml:space="preserve"> וליבי שווים. </w:t>
      </w:r>
    </w:p>
    <w:p w14:paraId="72E64687" w14:textId="77777777" w:rsidR="0049648C" w:rsidRDefault="0049648C" w:rsidP="0049648C">
      <w:pPr>
        <w:rPr>
          <w:rtl/>
        </w:rPr>
      </w:pPr>
    </w:p>
    <w:p w14:paraId="072C9026" w14:textId="77777777" w:rsidR="0049648C" w:rsidRDefault="0049648C" w:rsidP="0049648C">
      <w:pPr>
        <w:pStyle w:val="af8"/>
        <w:keepNext/>
        <w:rPr>
          <w:rtl/>
        </w:rPr>
      </w:pPr>
      <w:bookmarkStart w:id="1892" w:name="ET_yor_5069_426"/>
      <w:r w:rsidRPr="0049648C">
        <w:rPr>
          <w:rStyle w:val="TagStyle"/>
          <w:rtl/>
        </w:rPr>
        <w:t xml:space="preserve"> &lt;&lt; יור &gt;&gt; </w:t>
      </w:r>
      <w:r>
        <w:rPr>
          <w:rtl/>
        </w:rPr>
        <w:t>היו"ר יעקב אשר:</w:t>
      </w:r>
      <w:r w:rsidRPr="0049648C">
        <w:rPr>
          <w:rStyle w:val="TagStyle"/>
          <w:rtl/>
        </w:rPr>
        <w:t xml:space="preserve"> &lt;&lt; יור &gt;&gt;</w:t>
      </w:r>
      <w:r>
        <w:rPr>
          <w:rtl/>
        </w:rPr>
        <w:t xml:space="preserve">   </w:t>
      </w:r>
      <w:bookmarkEnd w:id="1892"/>
    </w:p>
    <w:p w14:paraId="53A2B2E2" w14:textId="77777777" w:rsidR="0049648C" w:rsidRDefault="0049648C" w:rsidP="0049648C">
      <w:pPr>
        <w:pStyle w:val="KeepWithNext"/>
        <w:rPr>
          <w:rtl/>
        </w:rPr>
      </w:pPr>
    </w:p>
    <w:p w14:paraId="23B560F8" w14:textId="77777777" w:rsidR="00A03908" w:rsidRDefault="00763E68" w:rsidP="0049648C">
      <w:pPr>
        <w:rPr>
          <w:rtl/>
        </w:rPr>
      </w:pPr>
      <w:bookmarkStart w:id="1893" w:name="_ETM_Q1_4788266"/>
      <w:bookmarkEnd w:id="1893"/>
      <w:r>
        <w:rPr>
          <w:rFonts w:hint="cs"/>
          <w:rtl/>
        </w:rPr>
        <w:t xml:space="preserve">גם </w:t>
      </w:r>
      <w:r w:rsidR="0049648C">
        <w:rPr>
          <w:rFonts w:hint="cs"/>
          <w:rtl/>
        </w:rPr>
        <w:t xml:space="preserve">קורה </w:t>
      </w:r>
      <w:r>
        <w:rPr>
          <w:rFonts w:hint="cs"/>
          <w:rtl/>
        </w:rPr>
        <w:t>ש</w:t>
      </w:r>
      <w:r w:rsidR="0049648C">
        <w:rPr>
          <w:rFonts w:hint="cs"/>
          <w:rtl/>
        </w:rPr>
        <w:t>מרגיזים</w:t>
      </w:r>
      <w:r>
        <w:rPr>
          <w:rFonts w:hint="cs"/>
          <w:rtl/>
        </w:rPr>
        <w:t>.</w:t>
      </w:r>
      <w:r w:rsidR="0049648C">
        <w:rPr>
          <w:rFonts w:hint="cs"/>
          <w:rtl/>
        </w:rPr>
        <w:t xml:space="preserve"> כשמישהו </w:t>
      </w:r>
      <w:bookmarkStart w:id="1894" w:name="_ETM_Q1_4787880"/>
      <w:bookmarkEnd w:id="1894"/>
      <w:r w:rsidR="0049648C">
        <w:rPr>
          <w:rFonts w:hint="cs"/>
          <w:rtl/>
        </w:rPr>
        <w:t>מנפנף לך במשהו ש</w:t>
      </w:r>
      <w:bookmarkStart w:id="1895" w:name="_ETM_Q1_4790184"/>
      <w:bookmarkEnd w:id="1895"/>
      <w:r w:rsidR="0027490A" w:rsidRPr="0027490A">
        <w:rPr>
          <w:rtl/>
        </w:rPr>
        <w:t xml:space="preserve">הוא מאוד מרגיז, מאוד מקומם. </w:t>
      </w:r>
    </w:p>
    <w:p w14:paraId="0055CDE8" w14:textId="77777777" w:rsidR="00A03908" w:rsidRDefault="00A03908" w:rsidP="0049648C">
      <w:pPr>
        <w:rPr>
          <w:rtl/>
        </w:rPr>
      </w:pPr>
    </w:p>
    <w:p w14:paraId="76C8FF84" w14:textId="77777777" w:rsidR="00A03908" w:rsidRDefault="00A03908" w:rsidP="00A03908">
      <w:pPr>
        <w:pStyle w:val="af7"/>
        <w:keepNext/>
        <w:rPr>
          <w:rtl/>
        </w:rPr>
      </w:pPr>
      <w:bookmarkStart w:id="1896" w:name="ET_interruption_5068_427"/>
      <w:r w:rsidRPr="00A03908">
        <w:rPr>
          <w:rStyle w:val="TagStyle"/>
          <w:rtl/>
        </w:rPr>
        <w:t xml:space="preserve"> &lt;&lt; קריאה &gt;&gt; </w:t>
      </w:r>
      <w:r>
        <w:rPr>
          <w:rtl/>
        </w:rPr>
        <w:t>קארין אלהרר (יש עתיד):</w:t>
      </w:r>
      <w:r w:rsidRPr="00A03908">
        <w:rPr>
          <w:rStyle w:val="TagStyle"/>
          <w:rtl/>
        </w:rPr>
        <w:t xml:space="preserve"> &lt;&lt; קריאה &gt;&gt;</w:t>
      </w:r>
      <w:r>
        <w:rPr>
          <w:rtl/>
        </w:rPr>
        <w:t xml:space="preserve">   </w:t>
      </w:r>
      <w:bookmarkEnd w:id="1896"/>
    </w:p>
    <w:p w14:paraId="17FF5AAD" w14:textId="77777777" w:rsidR="00A03908" w:rsidRDefault="00A03908" w:rsidP="00A03908">
      <w:pPr>
        <w:pStyle w:val="KeepWithNext"/>
        <w:rPr>
          <w:rtl/>
        </w:rPr>
      </w:pPr>
    </w:p>
    <w:p w14:paraId="3A465A1E" w14:textId="77777777" w:rsidR="00A03908" w:rsidRDefault="00A03908" w:rsidP="00A03908">
      <w:pPr>
        <w:rPr>
          <w:rtl/>
        </w:rPr>
      </w:pPr>
      <w:r>
        <w:rPr>
          <w:rFonts w:hint="cs"/>
          <w:rtl/>
        </w:rPr>
        <w:t>במה נפנפנו?</w:t>
      </w:r>
    </w:p>
    <w:p w14:paraId="37FBFE60" w14:textId="77777777" w:rsidR="00A03908" w:rsidRDefault="00A03908" w:rsidP="00A03908">
      <w:pPr>
        <w:rPr>
          <w:rtl/>
        </w:rPr>
      </w:pPr>
    </w:p>
    <w:p w14:paraId="595A7BAB" w14:textId="77777777" w:rsidR="00A03908" w:rsidRDefault="00A03908" w:rsidP="00A03908">
      <w:pPr>
        <w:pStyle w:val="af8"/>
        <w:keepNext/>
        <w:rPr>
          <w:rtl/>
        </w:rPr>
      </w:pPr>
      <w:bookmarkStart w:id="1897" w:name="ET_yor_5069_428"/>
      <w:r w:rsidRPr="00A03908">
        <w:rPr>
          <w:rStyle w:val="TagStyle"/>
          <w:rtl/>
        </w:rPr>
        <w:t xml:space="preserve"> &lt;&lt; יור &gt;&gt; </w:t>
      </w:r>
      <w:r>
        <w:rPr>
          <w:rtl/>
        </w:rPr>
        <w:t>היו"ר יעקב אשר:</w:t>
      </w:r>
      <w:r w:rsidRPr="00A03908">
        <w:rPr>
          <w:rStyle w:val="TagStyle"/>
          <w:rtl/>
        </w:rPr>
        <w:t xml:space="preserve"> &lt;&lt; יור &gt;&gt;</w:t>
      </w:r>
      <w:r>
        <w:rPr>
          <w:rtl/>
        </w:rPr>
        <w:t xml:space="preserve">   </w:t>
      </w:r>
      <w:bookmarkEnd w:id="1897"/>
    </w:p>
    <w:p w14:paraId="7F47444E" w14:textId="77777777" w:rsidR="00A03908" w:rsidRDefault="00A03908" w:rsidP="00A03908">
      <w:pPr>
        <w:pStyle w:val="KeepWithNext"/>
        <w:rPr>
          <w:rtl/>
        </w:rPr>
      </w:pPr>
    </w:p>
    <w:p w14:paraId="6C1467D5" w14:textId="77777777" w:rsidR="00A03908" w:rsidRDefault="00A03908" w:rsidP="00A03908">
      <w:pPr>
        <w:rPr>
          <w:rtl/>
        </w:rPr>
      </w:pPr>
      <w:r>
        <w:rPr>
          <w:rFonts w:hint="cs"/>
          <w:rtl/>
        </w:rPr>
        <w:t>לא אתם.</w:t>
      </w:r>
      <w:bookmarkStart w:id="1898" w:name="_ETM_Q1_4797683"/>
      <w:bookmarkEnd w:id="1898"/>
    </w:p>
    <w:p w14:paraId="65E04E30" w14:textId="77777777" w:rsidR="00763E68" w:rsidRDefault="00763E68" w:rsidP="00A03908">
      <w:pPr>
        <w:rPr>
          <w:rtl/>
        </w:rPr>
      </w:pPr>
    </w:p>
    <w:p w14:paraId="6924725C" w14:textId="77777777" w:rsidR="00A03908" w:rsidRDefault="00A03908" w:rsidP="00A03908">
      <w:pPr>
        <w:pStyle w:val="-"/>
        <w:keepNext/>
        <w:rPr>
          <w:rtl/>
        </w:rPr>
      </w:pPr>
      <w:bookmarkStart w:id="1899" w:name="ET_speakercontinue_5300_429"/>
      <w:r w:rsidRPr="00A03908">
        <w:rPr>
          <w:rStyle w:val="TagStyle"/>
          <w:rtl/>
        </w:rPr>
        <w:t xml:space="preserve"> &lt;&lt; דובר_המשך &gt;&gt; </w:t>
      </w:r>
      <w:r>
        <w:rPr>
          <w:rtl/>
        </w:rPr>
        <w:t>מירב בן ארי (יש עתיד):</w:t>
      </w:r>
      <w:r w:rsidRPr="00A03908">
        <w:rPr>
          <w:rStyle w:val="TagStyle"/>
          <w:rtl/>
        </w:rPr>
        <w:t xml:space="preserve"> &lt;&lt; דובר_המשך &gt;&gt;</w:t>
      </w:r>
      <w:r>
        <w:rPr>
          <w:rtl/>
        </w:rPr>
        <w:t xml:space="preserve">   </w:t>
      </w:r>
      <w:bookmarkEnd w:id="1899"/>
    </w:p>
    <w:p w14:paraId="364414FB" w14:textId="77777777" w:rsidR="00A03908" w:rsidRDefault="00A03908" w:rsidP="00A03908">
      <w:pPr>
        <w:pStyle w:val="KeepWithNext"/>
        <w:rPr>
          <w:rtl/>
        </w:rPr>
      </w:pPr>
    </w:p>
    <w:p w14:paraId="6CE5A7B0" w14:textId="77777777" w:rsidR="00167AEF" w:rsidRDefault="0027490A" w:rsidP="00A03908">
      <w:pPr>
        <w:rPr>
          <w:rtl/>
        </w:rPr>
      </w:pPr>
      <w:bookmarkStart w:id="1900" w:name="_ETM_Q1_4805531"/>
      <w:bookmarkStart w:id="1901" w:name="_ETM_Q1_4794650"/>
      <w:bookmarkStart w:id="1902" w:name="_ETM_Q1_4789750"/>
      <w:bookmarkEnd w:id="1900"/>
      <w:bookmarkEnd w:id="1901"/>
      <w:bookmarkEnd w:id="1902"/>
      <w:r w:rsidRPr="0027490A">
        <w:rPr>
          <w:rtl/>
        </w:rPr>
        <w:t xml:space="preserve">בוא נגיד שדודי </w:t>
      </w:r>
      <w:proofErr w:type="spellStart"/>
      <w:r w:rsidRPr="0027490A">
        <w:rPr>
          <w:rtl/>
        </w:rPr>
        <w:t>אמסלם</w:t>
      </w:r>
      <w:proofErr w:type="spellEnd"/>
      <w:r w:rsidR="00A03908">
        <w:rPr>
          <w:rFonts w:hint="cs"/>
          <w:rtl/>
        </w:rPr>
        <w:t xml:space="preserve"> </w:t>
      </w:r>
      <w:r w:rsidR="00A03908">
        <w:rPr>
          <w:rtl/>
        </w:rPr>
        <w:t>–</w:t>
      </w:r>
      <w:bookmarkStart w:id="1903" w:name="_ETM_Q1_4805840"/>
      <w:bookmarkEnd w:id="1903"/>
      <w:r w:rsidRPr="0027490A">
        <w:rPr>
          <w:rtl/>
        </w:rPr>
        <w:t xml:space="preserve"> אני רואה </w:t>
      </w:r>
      <w:r w:rsidR="00A03908">
        <w:rPr>
          <w:rFonts w:hint="cs"/>
          <w:rtl/>
        </w:rPr>
        <w:t xml:space="preserve">פה </w:t>
      </w:r>
      <w:bookmarkStart w:id="1904" w:name="_ETM_Q1_4805060"/>
      <w:bookmarkEnd w:id="1904"/>
      <w:r w:rsidRPr="0027490A">
        <w:rPr>
          <w:rtl/>
        </w:rPr>
        <w:t xml:space="preserve">שמרכז האופוזיציה בוועדת </w:t>
      </w:r>
      <w:r w:rsidR="00A03908">
        <w:rPr>
          <w:rFonts w:hint="cs"/>
          <w:rtl/>
        </w:rPr>
        <w:t>ה</w:t>
      </w:r>
      <w:r w:rsidRPr="0027490A">
        <w:rPr>
          <w:rtl/>
        </w:rPr>
        <w:t xml:space="preserve">חוקה עושה </w:t>
      </w:r>
      <w:r w:rsidR="00A03908">
        <w:rPr>
          <w:rFonts w:hint="cs"/>
          <w:rtl/>
        </w:rPr>
        <w:t xml:space="preserve">לי </w:t>
      </w:r>
      <w:r w:rsidRPr="0027490A">
        <w:rPr>
          <w:rtl/>
        </w:rPr>
        <w:t>סימנים</w:t>
      </w:r>
      <w:r w:rsidR="00763E68">
        <w:rPr>
          <w:rFonts w:hint="cs"/>
          <w:rtl/>
        </w:rPr>
        <w:t>.</w:t>
      </w:r>
      <w:r w:rsidR="00A03908">
        <w:rPr>
          <w:rFonts w:hint="cs"/>
          <w:rtl/>
        </w:rPr>
        <w:t xml:space="preserve"> </w:t>
      </w:r>
      <w:bookmarkStart w:id="1905" w:name="_ETM_Q1_4818002"/>
      <w:bookmarkEnd w:id="1905"/>
      <w:r w:rsidRPr="0027490A">
        <w:rPr>
          <w:rtl/>
        </w:rPr>
        <w:t xml:space="preserve">אני מרגישה שאם היית יושב איתנו כאן </w:t>
      </w:r>
      <w:r w:rsidR="00A03908">
        <w:rPr>
          <w:rFonts w:hint="cs"/>
          <w:rtl/>
        </w:rPr>
        <w:t>ב</w:t>
      </w:r>
      <w:r w:rsidRPr="0027490A">
        <w:rPr>
          <w:rtl/>
        </w:rPr>
        <w:t xml:space="preserve">כל הדיונים היית משתכנע ועוצר את הרפורמה. </w:t>
      </w:r>
      <w:r w:rsidR="00A03908">
        <w:rPr>
          <w:rFonts w:hint="cs"/>
          <w:rtl/>
        </w:rPr>
        <w:t>תודה.</w:t>
      </w:r>
    </w:p>
    <w:p w14:paraId="415F0838" w14:textId="77777777" w:rsidR="00A03908" w:rsidRDefault="00A03908" w:rsidP="00A03908">
      <w:pPr>
        <w:rPr>
          <w:rtl/>
        </w:rPr>
      </w:pPr>
    </w:p>
    <w:p w14:paraId="75CB1ACA" w14:textId="77777777" w:rsidR="00A03908" w:rsidRDefault="00A03908" w:rsidP="00A03908">
      <w:pPr>
        <w:pStyle w:val="af8"/>
        <w:keepNext/>
        <w:rPr>
          <w:rtl/>
        </w:rPr>
      </w:pPr>
      <w:bookmarkStart w:id="1906" w:name="ET_yor_5069_430"/>
      <w:r w:rsidRPr="00A03908">
        <w:rPr>
          <w:rStyle w:val="TagStyle"/>
          <w:rtl/>
        </w:rPr>
        <w:t xml:space="preserve"> &lt;&lt; יור &gt;&gt; </w:t>
      </w:r>
      <w:r>
        <w:rPr>
          <w:rtl/>
        </w:rPr>
        <w:t>היו"ר יעקב אשר:</w:t>
      </w:r>
      <w:r w:rsidRPr="00A03908">
        <w:rPr>
          <w:rStyle w:val="TagStyle"/>
          <w:rtl/>
        </w:rPr>
        <w:t xml:space="preserve"> &lt;&lt; יור &gt;&gt;</w:t>
      </w:r>
      <w:r>
        <w:rPr>
          <w:rtl/>
        </w:rPr>
        <w:t xml:space="preserve">   </w:t>
      </w:r>
      <w:bookmarkEnd w:id="1906"/>
    </w:p>
    <w:p w14:paraId="0BCFBE68" w14:textId="77777777" w:rsidR="00A03908" w:rsidRDefault="00A03908" w:rsidP="00A03908">
      <w:pPr>
        <w:pStyle w:val="KeepWithNext"/>
        <w:rPr>
          <w:rtl/>
        </w:rPr>
      </w:pPr>
    </w:p>
    <w:p w14:paraId="3BC85B8C" w14:textId="77777777" w:rsidR="00A03908" w:rsidRPr="00A03908" w:rsidRDefault="00A03908" w:rsidP="00A03908">
      <w:pPr>
        <w:rPr>
          <w:rtl/>
        </w:rPr>
      </w:pPr>
      <w:r>
        <w:rPr>
          <w:rFonts w:hint="cs"/>
          <w:rtl/>
        </w:rPr>
        <w:t>תרשי לחלוק עליך, לפחות בחלק האחרון.</w:t>
      </w:r>
      <w:bookmarkStart w:id="1907" w:name="_ETM_Q1_4823561"/>
      <w:bookmarkEnd w:id="1907"/>
    </w:p>
    <w:p w14:paraId="106CD371" w14:textId="77777777" w:rsidR="00416098" w:rsidRDefault="00416098" w:rsidP="00167AEF">
      <w:pPr>
        <w:rPr>
          <w:rtl/>
        </w:rPr>
      </w:pPr>
      <w:bookmarkStart w:id="1908" w:name="_ETM_Q1_4882346"/>
      <w:bookmarkStart w:id="1909" w:name="_ETM_Q1_4882406"/>
      <w:bookmarkStart w:id="1910" w:name="_ETM_Q1_5120023"/>
      <w:bookmarkStart w:id="1911" w:name="_ETM_Q1_5120078"/>
      <w:bookmarkStart w:id="1912" w:name="_ETM_Q1_5121981"/>
      <w:bookmarkEnd w:id="1908"/>
      <w:bookmarkEnd w:id="1909"/>
      <w:bookmarkEnd w:id="1910"/>
      <w:bookmarkEnd w:id="1911"/>
      <w:bookmarkEnd w:id="1912"/>
    </w:p>
    <w:p w14:paraId="39F857C3" w14:textId="77777777" w:rsidR="00416098" w:rsidRDefault="00416098" w:rsidP="00416098">
      <w:pPr>
        <w:pStyle w:val="a5"/>
        <w:keepNext/>
        <w:rPr>
          <w:rtl/>
        </w:rPr>
      </w:pPr>
      <w:bookmarkStart w:id="1913" w:name="ET_speaker_5791_136"/>
      <w:r w:rsidRPr="00416098">
        <w:rPr>
          <w:rStyle w:val="TagStyle"/>
          <w:rtl/>
        </w:rPr>
        <w:t xml:space="preserve"> &lt;&lt; דובר &gt;&gt; </w:t>
      </w:r>
      <w:r>
        <w:rPr>
          <w:rtl/>
        </w:rPr>
        <w:t xml:space="preserve">יואב </w:t>
      </w:r>
      <w:proofErr w:type="spellStart"/>
      <w:r>
        <w:rPr>
          <w:rtl/>
        </w:rPr>
        <w:t>סגלוביץ</w:t>
      </w:r>
      <w:proofErr w:type="spellEnd"/>
      <w:r>
        <w:rPr>
          <w:rtl/>
        </w:rPr>
        <w:t>' (יש עתיד):</w:t>
      </w:r>
      <w:r w:rsidRPr="00416098">
        <w:rPr>
          <w:rStyle w:val="TagStyle"/>
          <w:rtl/>
        </w:rPr>
        <w:t xml:space="preserve"> &lt;&lt; דובר &gt;&gt;</w:t>
      </w:r>
      <w:r>
        <w:rPr>
          <w:rtl/>
        </w:rPr>
        <w:t xml:space="preserve">   </w:t>
      </w:r>
      <w:bookmarkEnd w:id="1913"/>
    </w:p>
    <w:p w14:paraId="074BB926" w14:textId="77777777" w:rsidR="00416098" w:rsidRDefault="00416098" w:rsidP="00416098">
      <w:pPr>
        <w:pStyle w:val="KeepWithNext"/>
        <w:rPr>
          <w:rtl/>
        </w:rPr>
      </w:pPr>
    </w:p>
    <w:p w14:paraId="7F0A8A18" w14:textId="77777777" w:rsidR="00416098" w:rsidRDefault="00416098" w:rsidP="00416098">
      <w:pPr>
        <w:rPr>
          <w:rtl/>
        </w:rPr>
      </w:pPr>
      <w:bookmarkStart w:id="1914" w:name="_ETM_Q1_5122361"/>
      <w:bookmarkStart w:id="1915" w:name="_ETM_Q1_5122406"/>
      <w:bookmarkStart w:id="1916" w:name="_ETM_Q1_4821621"/>
      <w:bookmarkEnd w:id="1914"/>
      <w:bookmarkEnd w:id="1915"/>
      <w:bookmarkEnd w:id="1916"/>
      <w:r>
        <w:rPr>
          <w:rFonts w:hint="cs"/>
          <w:rtl/>
        </w:rPr>
        <w:t>רון ואחרי זה ולדי ו</w:t>
      </w:r>
      <w:r w:rsidR="00763E68">
        <w:rPr>
          <w:rFonts w:hint="cs"/>
          <w:rtl/>
        </w:rPr>
        <w:t>אחריו</w:t>
      </w:r>
      <w:r w:rsidR="00A03908">
        <w:rPr>
          <w:rFonts w:hint="cs"/>
          <w:rtl/>
        </w:rPr>
        <w:t xml:space="preserve"> יבגני.</w:t>
      </w:r>
    </w:p>
    <w:p w14:paraId="5260A9C3" w14:textId="77777777" w:rsidR="00416098" w:rsidRDefault="00416098" w:rsidP="00416098">
      <w:pPr>
        <w:rPr>
          <w:rtl/>
        </w:rPr>
      </w:pPr>
      <w:bookmarkStart w:id="1917" w:name="_ETM_Q1_5184958"/>
      <w:bookmarkStart w:id="1918" w:name="_ETM_Q1_5185008"/>
      <w:bookmarkStart w:id="1919" w:name="_ETM_Q1_5190480"/>
      <w:bookmarkEnd w:id="1917"/>
      <w:bookmarkEnd w:id="1918"/>
      <w:bookmarkEnd w:id="1919"/>
    </w:p>
    <w:p w14:paraId="615D7F2C" w14:textId="77777777" w:rsidR="00416098" w:rsidRDefault="00416098" w:rsidP="00416098">
      <w:pPr>
        <w:pStyle w:val="a5"/>
        <w:keepNext/>
        <w:rPr>
          <w:rtl/>
        </w:rPr>
      </w:pPr>
      <w:bookmarkStart w:id="1920" w:name="ET_speaker_6151_137"/>
      <w:r w:rsidRPr="00416098">
        <w:rPr>
          <w:rStyle w:val="TagStyle"/>
          <w:rtl/>
        </w:rPr>
        <w:t xml:space="preserve"> &lt;&lt; דובר &gt;&gt; </w:t>
      </w:r>
      <w:r>
        <w:rPr>
          <w:rtl/>
        </w:rPr>
        <w:t>רון כץ (יש עתיד):</w:t>
      </w:r>
      <w:r w:rsidRPr="00416098">
        <w:rPr>
          <w:rStyle w:val="TagStyle"/>
          <w:rtl/>
        </w:rPr>
        <w:t xml:space="preserve"> &lt;&lt; דובר &gt;&gt;</w:t>
      </w:r>
      <w:r>
        <w:rPr>
          <w:rtl/>
        </w:rPr>
        <w:t xml:space="preserve">   </w:t>
      </w:r>
      <w:bookmarkEnd w:id="1920"/>
    </w:p>
    <w:p w14:paraId="5AE492F3" w14:textId="77777777" w:rsidR="00416098" w:rsidRDefault="00416098" w:rsidP="00416098">
      <w:pPr>
        <w:pStyle w:val="KeepWithNext"/>
        <w:rPr>
          <w:rtl/>
        </w:rPr>
      </w:pPr>
    </w:p>
    <w:p w14:paraId="0DE65790" w14:textId="77777777" w:rsidR="00416098" w:rsidRDefault="00416098" w:rsidP="00416098">
      <w:pPr>
        <w:rPr>
          <w:rtl/>
        </w:rPr>
      </w:pPr>
      <w:bookmarkStart w:id="1921" w:name="_ETM_Q1_5190864"/>
      <w:bookmarkStart w:id="1922" w:name="_ETM_Q1_5190899"/>
      <w:bookmarkEnd w:id="1921"/>
      <w:bookmarkEnd w:id="1922"/>
      <w:r>
        <w:rPr>
          <w:rFonts w:hint="cs"/>
          <w:rtl/>
        </w:rPr>
        <w:t xml:space="preserve">תדעו שמירב גם פותחת </w:t>
      </w:r>
      <w:bookmarkStart w:id="1923" w:name="_ETM_Q1_5196777"/>
      <w:bookmarkEnd w:id="1923"/>
      <w:r>
        <w:rPr>
          <w:rFonts w:hint="cs"/>
          <w:rtl/>
        </w:rPr>
        <w:t>טיימר, כמו יו"ר ועדה</w:t>
      </w:r>
      <w:r w:rsidR="00A03908">
        <w:rPr>
          <w:rFonts w:hint="cs"/>
          <w:rtl/>
        </w:rPr>
        <w:t>.</w:t>
      </w:r>
    </w:p>
    <w:p w14:paraId="58B9D646" w14:textId="77777777" w:rsidR="00416098" w:rsidRDefault="00416098" w:rsidP="00416098">
      <w:pPr>
        <w:rPr>
          <w:rtl/>
        </w:rPr>
      </w:pPr>
      <w:bookmarkStart w:id="1924" w:name="_ETM_Q1_5200545"/>
      <w:bookmarkStart w:id="1925" w:name="_ETM_Q1_5200598"/>
      <w:bookmarkEnd w:id="1924"/>
      <w:bookmarkEnd w:id="1925"/>
    </w:p>
    <w:p w14:paraId="6C5E26A6" w14:textId="77777777" w:rsidR="00416098" w:rsidRDefault="00416098" w:rsidP="00416098">
      <w:pPr>
        <w:pStyle w:val="af8"/>
        <w:keepNext/>
        <w:rPr>
          <w:rtl/>
        </w:rPr>
      </w:pPr>
      <w:bookmarkStart w:id="1926" w:name="ET_yor_5069_138"/>
      <w:r w:rsidRPr="00416098">
        <w:rPr>
          <w:rStyle w:val="TagStyle"/>
          <w:rtl/>
        </w:rPr>
        <w:t xml:space="preserve"> &lt;&lt; יור &gt;&gt; </w:t>
      </w:r>
      <w:r>
        <w:rPr>
          <w:rtl/>
        </w:rPr>
        <w:t>היו"ר יעקב אשר:</w:t>
      </w:r>
      <w:r w:rsidRPr="00416098">
        <w:rPr>
          <w:rStyle w:val="TagStyle"/>
          <w:rtl/>
        </w:rPr>
        <w:t xml:space="preserve"> &lt;&lt; יור &gt;&gt;</w:t>
      </w:r>
      <w:r>
        <w:rPr>
          <w:rtl/>
        </w:rPr>
        <w:t xml:space="preserve">   </w:t>
      </w:r>
      <w:bookmarkEnd w:id="1926"/>
    </w:p>
    <w:p w14:paraId="72FDABBB" w14:textId="77777777" w:rsidR="00416098" w:rsidRDefault="00416098" w:rsidP="00416098">
      <w:pPr>
        <w:pStyle w:val="KeepWithNext"/>
        <w:rPr>
          <w:rtl/>
        </w:rPr>
      </w:pPr>
    </w:p>
    <w:p w14:paraId="08B227D6" w14:textId="77777777" w:rsidR="00416098" w:rsidRDefault="00416098" w:rsidP="00416098">
      <w:pPr>
        <w:rPr>
          <w:rtl/>
        </w:rPr>
      </w:pPr>
      <w:bookmarkStart w:id="1927" w:name="_ETM_Q1_5201171"/>
      <w:bookmarkEnd w:id="1927"/>
      <w:r>
        <w:rPr>
          <w:rFonts w:hint="cs"/>
          <w:rtl/>
        </w:rPr>
        <w:t>אתה זוכר את השעון של סל</w:t>
      </w:r>
      <w:r w:rsidR="00763E68">
        <w:rPr>
          <w:rFonts w:hint="cs"/>
          <w:rtl/>
        </w:rPr>
        <w:t>ו</w:t>
      </w:r>
      <w:r>
        <w:rPr>
          <w:rFonts w:hint="cs"/>
          <w:rtl/>
        </w:rPr>
        <w:t>מינסקי?</w:t>
      </w:r>
    </w:p>
    <w:p w14:paraId="35AEFCCF" w14:textId="77777777" w:rsidR="00416098" w:rsidRDefault="00416098" w:rsidP="00416098">
      <w:pPr>
        <w:rPr>
          <w:rtl/>
        </w:rPr>
      </w:pPr>
      <w:bookmarkStart w:id="1928" w:name="_ETM_Q1_5208317"/>
      <w:bookmarkStart w:id="1929" w:name="_ETM_Q1_5208382"/>
      <w:bookmarkEnd w:id="1928"/>
      <w:bookmarkEnd w:id="1929"/>
    </w:p>
    <w:p w14:paraId="1525504B" w14:textId="77777777" w:rsidR="00416098" w:rsidRDefault="00416098" w:rsidP="00416098">
      <w:pPr>
        <w:pStyle w:val="af7"/>
        <w:keepNext/>
        <w:rPr>
          <w:rtl/>
        </w:rPr>
      </w:pPr>
      <w:bookmarkStart w:id="1930" w:name="ET_interruption_5068_139"/>
      <w:r w:rsidRPr="00416098">
        <w:rPr>
          <w:rStyle w:val="TagStyle"/>
          <w:rtl/>
        </w:rPr>
        <w:t xml:space="preserve"> &lt;&lt; קריאה &gt;&gt; </w:t>
      </w:r>
      <w:r>
        <w:rPr>
          <w:rtl/>
        </w:rPr>
        <w:t>קארין אלהרר (יש עתיד):</w:t>
      </w:r>
      <w:r w:rsidRPr="00416098">
        <w:rPr>
          <w:rStyle w:val="TagStyle"/>
          <w:rtl/>
        </w:rPr>
        <w:t xml:space="preserve"> &lt;&lt; קריאה &gt;&gt;</w:t>
      </w:r>
      <w:r>
        <w:rPr>
          <w:rtl/>
        </w:rPr>
        <w:t xml:space="preserve">   </w:t>
      </w:r>
      <w:bookmarkEnd w:id="1930"/>
    </w:p>
    <w:p w14:paraId="5385FE79" w14:textId="77777777" w:rsidR="00416098" w:rsidRDefault="00416098" w:rsidP="00416098">
      <w:pPr>
        <w:pStyle w:val="KeepWithNext"/>
        <w:rPr>
          <w:rtl/>
        </w:rPr>
      </w:pPr>
    </w:p>
    <w:p w14:paraId="56804EC2" w14:textId="77777777" w:rsidR="00416098" w:rsidRDefault="00416098" w:rsidP="00416098">
      <w:pPr>
        <w:rPr>
          <w:rtl/>
        </w:rPr>
      </w:pPr>
      <w:bookmarkStart w:id="1931" w:name="_ETM_Q1_5212694"/>
      <w:bookmarkEnd w:id="1931"/>
      <w:r>
        <w:rPr>
          <w:rFonts w:hint="cs"/>
          <w:rtl/>
        </w:rPr>
        <w:t xml:space="preserve">אל תזכיר </w:t>
      </w:r>
      <w:bookmarkStart w:id="1932" w:name="_ETM_Q1_5213921"/>
      <w:bookmarkEnd w:id="1932"/>
      <w:r>
        <w:rPr>
          <w:rFonts w:hint="cs"/>
          <w:rtl/>
        </w:rPr>
        <w:t>לי, יש דברים שאני מעדיפה לשכוח.</w:t>
      </w:r>
    </w:p>
    <w:p w14:paraId="135A4A69" w14:textId="77777777" w:rsidR="00416098" w:rsidRDefault="00416098" w:rsidP="00416098">
      <w:pPr>
        <w:rPr>
          <w:rtl/>
        </w:rPr>
      </w:pPr>
      <w:bookmarkStart w:id="1933" w:name="_ETM_Q1_5218506"/>
      <w:bookmarkStart w:id="1934" w:name="_ETM_Q1_5218566"/>
      <w:bookmarkEnd w:id="1933"/>
      <w:bookmarkEnd w:id="1934"/>
    </w:p>
    <w:p w14:paraId="09E56122" w14:textId="77777777" w:rsidR="00416098" w:rsidRDefault="00416098" w:rsidP="00416098">
      <w:pPr>
        <w:pStyle w:val="-"/>
        <w:keepNext/>
        <w:rPr>
          <w:rtl/>
        </w:rPr>
      </w:pPr>
      <w:bookmarkStart w:id="1935" w:name="ET_speakercontinue_6151_140"/>
      <w:r w:rsidRPr="00416098">
        <w:rPr>
          <w:rStyle w:val="TagStyle"/>
          <w:rtl/>
        </w:rPr>
        <w:t xml:space="preserve"> &lt;&lt; דובר_המשך &gt;&gt; </w:t>
      </w:r>
      <w:r>
        <w:rPr>
          <w:rtl/>
        </w:rPr>
        <w:t>רון כץ (יש עתיד):</w:t>
      </w:r>
      <w:r w:rsidRPr="00416098">
        <w:rPr>
          <w:rStyle w:val="TagStyle"/>
          <w:rtl/>
        </w:rPr>
        <w:t xml:space="preserve"> &lt;&lt; דובר_המשך &gt;&gt;</w:t>
      </w:r>
      <w:r>
        <w:rPr>
          <w:rtl/>
        </w:rPr>
        <w:t xml:space="preserve">   </w:t>
      </w:r>
      <w:bookmarkEnd w:id="1935"/>
    </w:p>
    <w:p w14:paraId="3FCC17AA" w14:textId="77777777" w:rsidR="00416098" w:rsidRDefault="00416098" w:rsidP="00416098">
      <w:pPr>
        <w:pStyle w:val="KeepWithNext"/>
        <w:rPr>
          <w:rtl/>
        </w:rPr>
      </w:pPr>
    </w:p>
    <w:p w14:paraId="13B4A515" w14:textId="77777777" w:rsidR="00416098" w:rsidRDefault="00416098" w:rsidP="00416098">
      <w:pPr>
        <w:rPr>
          <w:rtl/>
        </w:rPr>
      </w:pPr>
      <w:bookmarkStart w:id="1936" w:name="_ETM_Q1_5219232"/>
      <w:bookmarkEnd w:id="1936"/>
      <w:r>
        <w:rPr>
          <w:rFonts w:hint="cs"/>
          <w:rtl/>
        </w:rPr>
        <w:t>תודה רבה</w:t>
      </w:r>
      <w:r w:rsidR="00A03908">
        <w:rPr>
          <w:rFonts w:hint="cs"/>
          <w:rtl/>
        </w:rPr>
        <w:t>.</w:t>
      </w:r>
      <w:r>
        <w:rPr>
          <w:rFonts w:hint="cs"/>
          <w:rtl/>
        </w:rPr>
        <w:t xml:space="preserve"> </w:t>
      </w:r>
      <w:r w:rsidR="00A03908">
        <w:rPr>
          <w:rFonts w:hint="cs"/>
          <w:rtl/>
        </w:rPr>
        <w:t>אדוני היו"ר, אדוני מרכז האופוזיציה בוועדת החוקה.</w:t>
      </w:r>
    </w:p>
    <w:p w14:paraId="142DE5AE" w14:textId="77777777" w:rsidR="00416098" w:rsidRDefault="00416098" w:rsidP="00416098">
      <w:pPr>
        <w:rPr>
          <w:rtl/>
        </w:rPr>
      </w:pPr>
      <w:bookmarkStart w:id="1937" w:name="_ETM_Q1_5222952"/>
      <w:bookmarkStart w:id="1938" w:name="_ETM_Q1_5223017"/>
      <w:bookmarkEnd w:id="1937"/>
      <w:bookmarkEnd w:id="1938"/>
    </w:p>
    <w:p w14:paraId="3FD10FE4" w14:textId="77777777" w:rsidR="00416098" w:rsidRDefault="00416098" w:rsidP="00416098">
      <w:pPr>
        <w:pStyle w:val="af7"/>
        <w:keepNext/>
        <w:rPr>
          <w:rtl/>
        </w:rPr>
      </w:pPr>
      <w:bookmarkStart w:id="1939" w:name="ET_interruption_5300_141"/>
      <w:r w:rsidRPr="00416098">
        <w:rPr>
          <w:rStyle w:val="TagStyle"/>
          <w:rtl/>
        </w:rPr>
        <w:t xml:space="preserve"> &lt;&lt; קריאה &gt;&gt; </w:t>
      </w:r>
      <w:r>
        <w:rPr>
          <w:rtl/>
        </w:rPr>
        <w:t>מירב בן ארי (יש עתיד):</w:t>
      </w:r>
      <w:r w:rsidRPr="00416098">
        <w:rPr>
          <w:rStyle w:val="TagStyle"/>
          <w:rtl/>
        </w:rPr>
        <w:t xml:space="preserve"> &lt;&lt; קריאה &gt;&gt;</w:t>
      </w:r>
      <w:r>
        <w:rPr>
          <w:rtl/>
        </w:rPr>
        <w:t xml:space="preserve">   </w:t>
      </w:r>
      <w:bookmarkEnd w:id="1939"/>
    </w:p>
    <w:p w14:paraId="525B62D6" w14:textId="77777777" w:rsidR="00416098" w:rsidRDefault="00416098" w:rsidP="00416098">
      <w:pPr>
        <w:pStyle w:val="KeepWithNext"/>
        <w:rPr>
          <w:rtl/>
        </w:rPr>
      </w:pPr>
    </w:p>
    <w:p w14:paraId="16EB90C0" w14:textId="77777777" w:rsidR="00416098" w:rsidRDefault="00416098" w:rsidP="00416098">
      <w:pPr>
        <w:rPr>
          <w:rtl/>
        </w:rPr>
      </w:pPr>
      <w:bookmarkStart w:id="1940" w:name="_ETM_Q1_5227519"/>
      <w:bookmarkEnd w:id="1940"/>
      <w:r>
        <w:rPr>
          <w:rFonts w:hint="cs"/>
          <w:rtl/>
        </w:rPr>
        <w:t>א</w:t>
      </w:r>
      <w:bookmarkStart w:id="1941" w:name="_ETM_Q1_5227766"/>
      <w:bookmarkEnd w:id="1941"/>
      <w:r>
        <w:rPr>
          <w:rFonts w:hint="cs"/>
          <w:rtl/>
        </w:rPr>
        <w:t>י</w:t>
      </w:r>
      <w:bookmarkStart w:id="1942" w:name="_ETM_Q1_5227856"/>
      <w:bookmarkEnd w:id="1942"/>
      <w:r>
        <w:rPr>
          <w:rFonts w:hint="cs"/>
          <w:rtl/>
        </w:rPr>
        <w:t xml:space="preserve">ך המינוי </w:t>
      </w:r>
      <w:bookmarkStart w:id="1943" w:name="_ETM_Q1_5229306"/>
      <w:bookmarkEnd w:id="1943"/>
      <w:r>
        <w:rPr>
          <w:rFonts w:hint="cs"/>
          <w:rtl/>
        </w:rPr>
        <w:t>שנתתי ל</w:t>
      </w:r>
      <w:r w:rsidR="00A03908">
        <w:rPr>
          <w:rFonts w:hint="cs"/>
          <w:rtl/>
        </w:rPr>
        <w:t>ו היום</w:t>
      </w:r>
      <w:bookmarkStart w:id="1944" w:name="_ETM_Q1_4855200"/>
      <w:bookmarkEnd w:id="1944"/>
      <w:r>
        <w:rPr>
          <w:rFonts w:hint="cs"/>
          <w:rtl/>
        </w:rPr>
        <w:t>?</w:t>
      </w:r>
      <w:r w:rsidR="00A03908">
        <w:rPr>
          <w:rFonts w:hint="cs"/>
          <w:rtl/>
        </w:rPr>
        <w:t xml:space="preserve"> תגיד שאתה מוסיף את זה ל-</w:t>
      </w:r>
      <w:r w:rsidR="00A03908">
        <w:t>CV</w:t>
      </w:r>
      <w:r w:rsidR="00A03908">
        <w:rPr>
          <w:rFonts w:hint="cs"/>
          <w:rtl/>
        </w:rPr>
        <w:t xml:space="preserve"> שלך,</w:t>
      </w:r>
      <w:bookmarkStart w:id="1945" w:name="_ETM_Q1_4865929"/>
      <w:bookmarkEnd w:id="1945"/>
      <w:r w:rsidR="00A03908">
        <w:rPr>
          <w:rFonts w:hint="cs"/>
          <w:rtl/>
        </w:rPr>
        <w:t xml:space="preserve"> למרות שיש לידך שניים שקוראים עליך תיגר.</w:t>
      </w:r>
    </w:p>
    <w:p w14:paraId="661CC387" w14:textId="77777777" w:rsidR="00416098" w:rsidRDefault="00416098" w:rsidP="00416098">
      <w:pPr>
        <w:pStyle w:val="-"/>
        <w:keepNext/>
        <w:rPr>
          <w:rtl/>
        </w:rPr>
      </w:pPr>
      <w:bookmarkStart w:id="1946" w:name="_ETM_Q1_5231251"/>
      <w:bookmarkStart w:id="1947" w:name="_ETM_Q1_5231311"/>
      <w:bookmarkStart w:id="1948" w:name="ET_speakercontinue_6151_142"/>
      <w:bookmarkEnd w:id="1946"/>
      <w:bookmarkEnd w:id="1947"/>
      <w:r w:rsidRPr="00416098">
        <w:rPr>
          <w:rStyle w:val="TagStyle"/>
          <w:rtl/>
        </w:rPr>
        <w:t xml:space="preserve"> &lt;&lt; דובר_המשך &gt;&gt; </w:t>
      </w:r>
      <w:r>
        <w:rPr>
          <w:rtl/>
        </w:rPr>
        <w:t>רון כץ (יש עתיד):</w:t>
      </w:r>
      <w:r w:rsidRPr="00416098">
        <w:rPr>
          <w:rStyle w:val="TagStyle"/>
          <w:rtl/>
        </w:rPr>
        <w:t xml:space="preserve"> &lt;&lt; דובר_המשך &gt;&gt;</w:t>
      </w:r>
      <w:r>
        <w:rPr>
          <w:rtl/>
        </w:rPr>
        <w:t xml:space="preserve">   </w:t>
      </w:r>
      <w:bookmarkEnd w:id="1948"/>
    </w:p>
    <w:p w14:paraId="78861191" w14:textId="77777777" w:rsidR="00416098" w:rsidRDefault="00416098" w:rsidP="00416098">
      <w:pPr>
        <w:pStyle w:val="KeepWithNext"/>
        <w:rPr>
          <w:rtl/>
        </w:rPr>
      </w:pPr>
    </w:p>
    <w:p w14:paraId="4A5CEDB9" w14:textId="77777777" w:rsidR="0027490A" w:rsidRDefault="00416098" w:rsidP="00416098">
      <w:pPr>
        <w:rPr>
          <w:rtl/>
        </w:rPr>
      </w:pPr>
      <w:bookmarkStart w:id="1949" w:name="_ETM_Q1_5233365"/>
      <w:bookmarkEnd w:id="1949"/>
      <w:r>
        <w:rPr>
          <w:rFonts w:hint="cs"/>
          <w:rtl/>
        </w:rPr>
        <w:t xml:space="preserve">אנחנו דנים בחוק הזה הרבה </w:t>
      </w:r>
      <w:bookmarkStart w:id="1950" w:name="_ETM_Q1_5240267"/>
      <w:bookmarkEnd w:id="1950"/>
      <w:r w:rsidR="00A03908">
        <w:rPr>
          <w:rFonts w:hint="cs"/>
          <w:rtl/>
        </w:rPr>
        <w:t>ו</w:t>
      </w:r>
      <w:r>
        <w:rPr>
          <w:rFonts w:hint="cs"/>
          <w:rtl/>
        </w:rPr>
        <w:t xml:space="preserve">מכל זווית שאנחנו מביטים בו אנחנו מבינים את הנזק האדיר </w:t>
      </w:r>
      <w:bookmarkStart w:id="1951" w:name="_ETM_Q1_5246905"/>
      <w:bookmarkEnd w:id="1951"/>
      <w:r>
        <w:rPr>
          <w:rFonts w:hint="cs"/>
          <w:rtl/>
        </w:rPr>
        <w:t xml:space="preserve">שהוא הולך לעשות למדינת ישראל. אנחנו מבינים ורואים את הנזק </w:t>
      </w:r>
      <w:bookmarkStart w:id="1952" w:name="_ETM_Q1_5254120"/>
      <w:bookmarkEnd w:id="1952"/>
      <w:r w:rsidR="008419DB" w:rsidRPr="008419DB">
        <w:rPr>
          <w:rtl/>
        </w:rPr>
        <w:t>לכלכלת ישראל</w:t>
      </w:r>
      <w:r w:rsidR="0027490A">
        <w:rPr>
          <w:rFonts w:hint="cs"/>
          <w:rtl/>
        </w:rPr>
        <w:t>,</w:t>
      </w:r>
      <w:r w:rsidR="008419DB" w:rsidRPr="008419DB">
        <w:rPr>
          <w:rtl/>
        </w:rPr>
        <w:t xml:space="preserve"> אנחנו רואים את הנזק ליחסי החוץ של מדינת ישראל. </w:t>
      </w:r>
      <w:r w:rsidR="00A03908">
        <w:rPr>
          <w:rFonts w:hint="cs"/>
          <w:rtl/>
        </w:rPr>
        <w:t>מה ש</w:t>
      </w:r>
      <w:r w:rsidR="008419DB" w:rsidRPr="008419DB">
        <w:rPr>
          <w:rtl/>
        </w:rPr>
        <w:t xml:space="preserve">לא דנו </w:t>
      </w:r>
      <w:r w:rsidR="00A03908">
        <w:rPr>
          <w:rFonts w:hint="cs"/>
          <w:rtl/>
        </w:rPr>
        <w:t xml:space="preserve">עליו </w:t>
      </w:r>
      <w:r w:rsidR="008419DB" w:rsidRPr="008419DB">
        <w:rPr>
          <w:rtl/>
        </w:rPr>
        <w:t>בוועדה הזו</w:t>
      </w:r>
      <w:r w:rsidR="00A03908">
        <w:rPr>
          <w:rFonts w:hint="cs"/>
          <w:rtl/>
        </w:rPr>
        <w:t xml:space="preserve"> הוא</w:t>
      </w:r>
      <w:r w:rsidR="0027490A">
        <w:rPr>
          <w:rFonts w:hint="cs"/>
          <w:rtl/>
        </w:rPr>
        <w:t xml:space="preserve"> </w:t>
      </w:r>
      <w:r w:rsidR="008419DB" w:rsidRPr="008419DB">
        <w:rPr>
          <w:rtl/>
        </w:rPr>
        <w:t>הנזק שהחוק הזה יביא לחיילי צה</w:t>
      </w:r>
      <w:r w:rsidR="0027490A">
        <w:rPr>
          <w:rFonts w:hint="cs"/>
          <w:rtl/>
        </w:rPr>
        <w:t>"</w:t>
      </w:r>
      <w:r w:rsidR="008419DB" w:rsidRPr="008419DB">
        <w:rPr>
          <w:rtl/>
        </w:rPr>
        <w:t>ל, ללוחמים שלנו בצ</w:t>
      </w:r>
      <w:r w:rsidR="0027490A">
        <w:rPr>
          <w:rFonts w:hint="cs"/>
          <w:rtl/>
        </w:rPr>
        <w:t>ה"</w:t>
      </w:r>
      <w:r w:rsidR="008419DB" w:rsidRPr="008419DB">
        <w:rPr>
          <w:rtl/>
        </w:rPr>
        <w:t>ל</w:t>
      </w:r>
      <w:r w:rsidR="0027490A">
        <w:rPr>
          <w:rFonts w:hint="cs"/>
          <w:rtl/>
        </w:rPr>
        <w:t>,</w:t>
      </w:r>
      <w:r w:rsidR="008419DB" w:rsidRPr="008419DB">
        <w:rPr>
          <w:rtl/>
        </w:rPr>
        <w:t xml:space="preserve"> מסיבה פשוטה</w:t>
      </w:r>
      <w:r w:rsidR="00A03908">
        <w:rPr>
          <w:rFonts w:hint="cs"/>
          <w:rtl/>
        </w:rPr>
        <w:t>:</w:t>
      </w:r>
      <w:bookmarkStart w:id="1953" w:name="_ETM_Q1_4923600"/>
      <w:bookmarkEnd w:id="1953"/>
      <w:r w:rsidR="008419DB" w:rsidRPr="008419DB">
        <w:rPr>
          <w:rtl/>
        </w:rPr>
        <w:t xml:space="preserve"> כי יו</w:t>
      </w:r>
      <w:r w:rsidR="0027490A">
        <w:rPr>
          <w:rFonts w:hint="cs"/>
          <w:rtl/>
        </w:rPr>
        <w:t>שב-ראש</w:t>
      </w:r>
      <w:r w:rsidR="008419DB" w:rsidRPr="008419DB">
        <w:rPr>
          <w:rtl/>
        </w:rPr>
        <w:t xml:space="preserve"> הוועדה שמחה </w:t>
      </w:r>
      <w:proofErr w:type="spellStart"/>
      <w:r w:rsidR="008419DB" w:rsidRPr="008419DB">
        <w:rPr>
          <w:rtl/>
        </w:rPr>
        <w:t>רוטמן</w:t>
      </w:r>
      <w:proofErr w:type="spellEnd"/>
      <w:r w:rsidR="008419DB" w:rsidRPr="008419DB">
        <w:rPr>
          <w:rtl/>
        </w:rPr>
        <w:t xml:space="preserve"> לא הסכים לקרוא </w:t>
      </w:r>
      <w:proofErr w:type="spellStart"/>
      <w:r w:rsidR="008419DB" w:rsidRPr="008419DB">
        <w:rPr>
          <w:rtl/>
        </w:rPr>
        <w:t>לפצ</w:t>
      </w:r>
      <w:r w:rsidR="0027490A">
        <w:rPr>
          <w:rFonts w:hint="cs"/>
          <w:rtl/>
        </w:rPr>
        <w:t>"</w:t>
      </w:r>
      <w:r w:rsidR="008419DB" w:rsidRPr="008419DB">
        <w:rPr>
          <w:rtl/>
        </w:rPr>
        <w:t>רית</w:t>
      </w:r>
      <w:proofErr w:type="spellEnd"/>
      <w:r w:rsidR="008419DB" w:rsidRPr="008419DB">
        <w:rPr>
          <w:rtl/>
        </w:rPr>
        <w:t xml:space="preserve"> לפה</w:t>
      </w:r>
      <w:r w:rsidR="00A03908">
        <w:rPr>
          <w:rFonts w:hint="cs"/>
          <w:rtl/>
        </w:rPr>
        <w:t xml:space="preserve"> </w:t>
      </w:r>
      <w:r w:rsidR="00A03908">
        <w:rPr>
          <w:rtl/>
        </w:rPr>
        <w:t>–</w:t>
      </w:r>
      <w:r w:rsidR="008419DB" w:rsidRPr="008419DB">
        <w:rPr>
          <w:rtl/>
        </w:rPr>
        <w:t xml:space="preserve"> לפרקליט</w:t>
      </w:r>
      <w:r w:rsidR="00A03908">
        <w:rPr>
          <w:rFonts w:hint="cs"/>
          <w:rtl/>
        </w:rPr>
        <w:t>ה</w:t>
      </w:r>
      <w:r w:rsidR="008419DB" w:rsidRPr="008419DB">
        <w:rPr>
          <w:rtl/>
        </w:rPr>
        <w:t xml:space="preserve"> הצבאית הראשית</w:t>
      </w:r>
      <w:r w:rsidR="00A03908">
        <w:rPr>
          <w:rFonts w:hint="cs"/>
          <w:rtl/>
        </w:rPr>
        <w:t xml:space="preserve"> </w:t>
      </w:r>
      <w:r w:rsidR="00A03908">
        <w:rPr>
          <w:rtl/>
        </w:rPr>
        <w:t>–</w:t>
      </w:r>
      <w:r w:rsidR="008419DB" w:rsidRPr="008419DB">
        <w:rPr>
          <w:rtl/>
        </w:rPr>
        <w:t xml:space="preserve"> ולשמוע ממנה מה יקרה לצבא ברגע שאתם תעבירו את החוק הנוראי הזה</w:t>
      </w:r>
      <w:r w:rsidR="0027490A">
        <w:rPr>
          <w:rFonts w:hint="cs"/>
          <w:rtl/>
        </w:rPr>
        <w:t xml:space="preserve">. </w:t>
      </w:r>
    </w:p>
    <w:p w14:paraId="6A18AA65" w14:textId="77777777" w:rsidR="0027490A" w:rsidRDefault="0027490A" w:rsidP="00416098">
      <w:pPr>
        <w:rPr>
          <w:rtl/>
        </w:rPr>
      </w:pPr>
    </w:p>
    <w:p w14:paraId="4F4DDCE0" w14:textId="77777777" w:rsidR="00F84EF9" w:rsidRDefault="008419DB" w:rsidP="00416098">
      <w:pPr>
        <w:rPr>
          <w:rtl/>
        </w:rPr>
      </w:pPr>
      <w:r w:rsidRPr="008419DB">
        <w:rPr>
          <w:rtl/>
        </w:rPr>
        <w:t>אני רוצה לומר לך מה יכול לקרות לצבא</w:t>
      </w:r>
      <w:r w:rsidR="0027490A">
        <w:rPr>
          <w:rFonts w:hint="cs"/>
          <w:rtl/>
        </w:rPr>
        <w:t>.</w:t>
      </w:r>
      <w:r w:rsidRPr="008419DB">
        <w:rPr>
          <w:rtl/>
        </w:rPr>
        <w:t xml:space="preserve"> היום דיני הלחימה מבוססים על כך ש</w:t>
      </w:r>
      <w:r w:rsidR="00A03908">
        <w:rPr>
          <w:rFonts w:hint="cs"/>
          <w:rtl/>
        </w:rPr>
        <w:t>כש</w:t>
      </w:r>
      <w:r w:rsidRPr="008419DB">
        <w:rPr>
          <w:rtl/>
        </w:rPr>
        <w:t xml:space="preserve">הם רואים מדינה </w:t>
      </w:r>
      <w:bookmarkStart w:id="1954" w:name="_ETM_Q1_4939510"/>
      <w:bookmarkEnd w:id="1954"/>
      <w:r w:rsidRPr="008419DB">
        <w:rPr>
          <w:rtl/>
        </w:rPr>
        <w:t xml:space="preserve">עם מערכת משפט עצמאית </w:t>
      </w:r>
      <w:r w:rsidR="00D75296">
        <w:rPr>
          <w:rFonts w:hint="cs"/>
          <w:rtl/>
        </w:rPr>
        <w:t>ו</w:t>
      </w:r>
      <w:r w:rsidRPr="008419DB">
        <w:rPr>
          <w:rtl/>
        </w:rPr>
        <w:t>חזקה</w:t>
      </w:r>
      <w:r w:rsidR="0027490A">
        <w:rPr>
          <w:rFonts w:hint="cs"/>
          <w:rtl/>
        </w:rPr>
        <w:t xml:space="preserve"> </w:t>
      </w:r>
      <w:r w:rsidR="0027490A">
        <w:rPr>
          <w:rtl/>
        </w:rPr>
        <w:t>–</w:t>
      </w:r>
      <w:r w:rsidRPr="008419DB">
        <w:rPr>
          <w:rtl/>
        </w:rPr>
        <w:t xml:space="preserve"> הם מכבדים אותה. </w:t>
      </w:r>
      <w:r w:rsidR="00A03908">
        <w:rPr>
          <w:rFonts w:hint="cs"/>
          <w:rtl/>
        </w:rPr>
        <w:t>ב</w:t>
      </w:r>
      <w:r w:rsidRPr="008419DB">
        <w:rPr>
          <w:rtl/>
        </w:rPr>
        <w:t xml:space="preserve">מדינה </w:t>
      </w:r>
      <w:r w:rsidR="00A03908">
        <w:rPr>
          <w:rFonts w:hint="cs"/>
          <w:rtl/>
        </w:rPr>
        <w:t>ע</w:t>
      </w:r>
      <w:r w:rsidRPr="008419DB">
        <w:rPr>
          <w:rtl/>
        </w:rPr>
        <w:t>ם מערכת משפט לא חזקה</w:t>
      </w:r>
      <w:r w:rsidR="0027490A">
        <w:rPr>
          <w:rFonts w:hint="cs"/>
          <w:rtl/>
        </w:rPr>
        <w:t>,</w:t>
      </w:r>
      <w:r w:rsidRPr="008419DB">
        <w:rPr>
          <w:rtl/>
        </w:rPr>
        <w:t xml:space="preserve"> </w:t>
      </w:r>
      <w:r w:rsidR="00D75296">
        <w:rPr>
          <w:rFonts w:hint="cs"/>
          <w:rtl/>
        </w:rPr>
        <w:t>אותו נאשם</w:t>
      </w:r>
      <w:bookmarkStart w:id="1955" w:name="_ETM_Q1_4948739"/>
      <w:bookmarkEnd w:id="1955"/>
      <w:r w:rsidR="00D75296">
        <w:rPr>
          <w:rFonts w:hint="cs"/>
          <w:rtl/>
        </w:rPr>
        <w:t xml:space="preserve">, </w:t>
      </w:r>
      <w:r w:rsidRPr="008419DB">
        <w:rPr>
          <w:rtl/>
        </w:rPr>
        <w:t>מ</w:t>
      </w:r>
      <w:r w:rsidR="0027490A">
        <w:rPr>
          <w:rFonts w:hint="cs"/>
          <w:rtl/>
        </w:rPr>
        <w:t xml:space="preserve">י </w:t>
      </w:r>
      <w:r w:rsidRPr="008419DB">
        <w:rPr>
          <w:rtl/>
        </w:rPr>
        <w:t>שהם חושבים שע</w:t>
      </w:r>
      <w:r w:rsidR="00D75296">
        <w:rPr>
          <w:rFonts w:hint="cs"/>
          <w:rtl/>
        </w:rPr>
        <w:t>שה</w:t>
      </w:r>
      <w:r w:rsidRPr="008419DB">
        <w:rPr>
          <w:rtl/>
        </w:rPr>
        <w:t xml:space="preserve"> פשעי מלחמה</w:t>
      </w:r>
      <w:r w:rsidR="00A03908">
        <w:rPr>
          <w:rFonts w:hint="cs"/>
          <w:rtl/>
        </w:rPr>
        <w:t xml:space="preserve"> </w:t>
      </w:r>
      <w:r w:rsidR="00A03908">
        <w:rPr>
          <w:rtl/>
        </w:rPr>
        <w:t>–</w:t>
      </w:r>
      <w:r w:rsidRPr="008419DB">
        <w:rPr>
          <w:rtl/>
        </w:rPr>
        <w:t xml:space="preserve"> </w:t>
      </w:r>
      <w:r w:rsidR="00A03908">
        <w:rPr>
          <w:rFonts w:hint="cs"/>
          <w:rtl/>
        </w:rPr>
        <w:t>יישפט</w:t>
      </w:r>
      <w:r w:rsidRPr="008419DB">
        <w:rPr>
          <w:rtl/>
        </w:rPr>
        <w:t xml:space="preserve"> </w:t>
      </w:r>
      <w:proofErr w:type="spellStart"/>
      <w:r w:rsidR="00A03908">
        <w:rPr>
          <w:rFonts w:hint="cs"/>
          <w:rtl/>
        </w:rPr>
        <w:t>ב</w:t>
      </w:r>
      <w:r w:rsidRPr="008419DB">
        <w:rPr>
          <w:rtl/>
        </w:rPr>
        <w:t>טריבונלים</w:t>
      </w:r>
      <w:proofErr w:type="spellEnd"/>
      <w:r w:rsidRPr="008419DB">
        <w:rPr>
          <w:rtl/>
        </w:rPr>
        <w:t xml:space="preserve"> בי</w:t>
      </w:r>
      <w:r w:rsidR="00A03908">
        <w:rPr>
          <w:rFonts w:hint="cs"/>
          <w:rtl/>
        </w:rPr>
        <w:t>ן-</w:t>
      </w:r>
      <w:bookmarkStart w:id="1956" w:name="_ETM_Q1_4950713"/>
      <w:bookmarkEnd w:id="1956"/>
      <w:r w:rsidRPr="008419DB">
        <w:rPr>
          <w:rtl/>
        </w:rPr>
        <w:t xml:space="preserve">לאומיים בעולם. עד היום זה לא קרה במדינת ישראל כי המערכת שלנו הייתה מספיק חזקה. מה יקרה אחרי שאנחנו נוריד בלם מרכזי </w:t>
      </w:r>
      <w:r w:rsidR="0027490A">
        <w:rPr>
          <w:rFonts w:hint="cs"/>
          <w:rtl/>
        </w:rPr>
        <w:t>ב</w:t>
      </w:r>
      <w:r w:rsidRPr="008419DB">
        <w:rPr>
          <w:rtl/>
        </w:rPr>
        <w:t>מערכת המשפט שלנו</w:t>
      </w:r>
      <w:bookmarkStart w:id="1957" w:name="_ETM_Q1_4977151"/>
      <w:bookmarkStart w:id="1958" w:name="_ETM_Q1_4973762"/>
      <w:bookmarkEnd w:id="1957"/>
      <w:bookmarkEnd w:id="1958"/>
      <w:r w:rsidRPr="008419DB">
        <w:rPr>
          <w:rtl/>
        </w:rPr>
        <w:t xml:space="preserve"> </w:t>
      </w:r>
      <w:r w:rsidR="00D75296">
        <w:rPr>
          <w:rFonts w:hint="cs"/>
          <w:rtl/>
        </w:rPr>
        <w:t>ו</w:t>
      </w:r>
      <w:r w:rsidRPr="008419DB">
        <w:rPr>
          <w:rtl/>
        </w:rPr>
        <w:t>אולי בעולם יחשבו שמערכת המשפט של מדינת ישראל היא כבר לא עצמאית</w:t>
      </w:r>
      <w:r w:rsidR="00D75296">
        <w:rPr>
          <w:rFonts w:hint="cs"/>
          <w:rtl/>
        </w:rPr>
        <w:t>?</w:t>
      </w:r>
      <w:bookmarkStart w:id="1959" w:name="_ETM_Q1_4977619"/>
      <w:bookmarkEnd w:id="1959"/>
      <w:r w:rsidRPr="008419DB">
        <w:rPr>
          <w:rtl/>
        </w:rPr>
        <w:t xml:space="preserve"> </w:t>
      </w:r>
      <w:r w:rsidR="00A03908">
        <w:rPr>
          <w:rFonts w:hint="cs"/>
          <w:rtl/>
        </w:rPr>
        <w:t xml:space="preserve">כי </w:t>
      </w:r>
      <w:bookmarkStart w:id="1960" w:name="_ETM_Q1_4970373"/>
      <w:bookmarkEnd w:id="1960"/>
      <w:r w:rsidR="00F84EF9">
        <w:rPr>
          <w:rFonts w:hint="cs"/>
          <w:rtl/>
        </w:rPr>
        <w:t>ע</w:t>
      </w:r>
      <w:r w:rsidRPr="008419DB">
        <w:rPr>
          <w:rtl/>
        </w:rPr>
        <w:t>ילת הסבירות תרד ויהיה אפשר ל</w:t>
      </w:r>
      <w:r w:rsidR="00D75296">
        <w:rPr>
          <w:rFonts w:hint="cs"/>
          <w:rtl/>
        </w:rPr>
        <w:t>קבל</w:t>
      </w:r>
      <w:r w:rsidRPr="008419DB">
        <w:rPr>
          <w:rtl/>
        </w:rPr>
        <w:t xml:space="preserve"> החלטות שה</w:t>
      </w:r>
      <w:r w:rsidR="00F84EF9">
        <w:rPr>
          <w:rFonts w:hint="cs"/>
          <w:rtl/>
        </w:rPr>
        <w:t>ן</w:t>
      </w:r>
      <w:r w:rsidRPr="008419DB">
        <w:rPr>
          <w:rtl/>
        </w:rPr>
        <w:t xml:space="preserve"> לא סבירות</w:t>
      </w:r>
      <w:r w:rsidR="00D75296">
        <w:rPr>
          <w:rFonts w:hint="cs"/>
          <w:rtl/>
        </w:rPr>
        <w:t>.</w:t>
      </w:r>
      <w:r w:rsidRPr="008419DB">
        <w:rPr>
          <w:rtl/>
        </w:rPr>
        <w:t xml:space="preserve"> מה יגידו בעולם? אני חושב שבעולם יתחילו להיות קולות שיגידו </w:t>
      </w:r>
      <w:r w:rsidR="00A03908">
        <w:rPr>
          <w:rFonts w:hint="cs"/>
          <w:rtl/>
        </w:rPr>
        <w:t>ש</w:t>
      </w:r>
      <w:r w:rsidRPr="008419DB">
        <w:rPr>
          <w:rtl/>
        </w:rPr>
        <w:t>מדינת ישראל כבר לא יכולה לדון באותם פשעי מלחמה ואולי כדאי לשלוח את החיילים שלנו</w:t>
      </w:r>
      <w:r w:rsidR="00A03908">
        <w:rPr>
          <w:rFonts w:hint="cs"/>
          <w:rtl/>
        </w:rPr>
        <w:t>,</w:t>
      </w:r>
      <w:r w:rsidRPr="008419DB">
        <w:rPr>
          <w:rtl/>
        </w:rPr>
        <w:t xml:space="preserve"> את הטייסים שלנו, את כל מי שעושה את הפעולות הכי משמעותיות על מנת להגן על ביטחון מדינת ישראל</w:t>
      </w:r>
      <w:r w:rsidR="00F84EF9">
        <w:rPr>
          <w:rFonts w:hint="cs"/>
          <w:rtl/>
        </w:rPr>
        <w:t>,</w:t>
      </w:r>
      <w:r w:rsidRPr="008419DB">
        <w:rPr>
          <w:rtl/>
        </w:rPr>
        <w:t xml:space="preserve"> להישפט בכל מיני בתי דין פליליים בעולם. ומה יגידו אותם מובילי </w:t>
      </w:r>
      <w:r w:rsidR="00F84EF9">
        <w:rPr>
          <w:rFonts w:hint="cs"/>
          <w:rtl/>
        </w:rPr>
        <w:t>הרס</w:t>
      </w:r>
      <w:r w:rsidRPr="008419DB">
        <w:rPr>
          <w:rtl/>
        </w:rPr>
        <w:t xml:space="preserve"> הדמוקרטיה שלנו והחקיקה הנוראית הזו</w:t>
      </w:r>
      <w:r w:rsidR="00F84EF9">
        <w:rPr>
          <w:rFonts w:hint="cs"/>
          <w:rtl/>
        </w:rPr>
        <w:t>,</w:t>
      </w:r>
      <w:r w:rsidRPr="008419DB">
        <w:rPr>
          <w:rtl/>
        </w:rPr>
        <w:t xml:space="preserve"> אחרי שהם יראו ש</w:t>
      </w:r>
      <w:r w:rsidR="00D75296">
        <w:rPr>
          <w:rFonts w:hint="cs"/>
          <w:rtl/>
        </w:rPr>
        <w:t>ה</w:t>
      </w:r>
      <w:r w:rsidRPr="008419DB">
        <w:rPr>
          <w:rtl/>
        </w:rPr>
        <w:t>קצינים שלנו כבר לא יכולים</w:t>
      </w:r>
      <w:r w:rsidR="00A03908">
        <w:rPr>
          <w:rFonts w:hint="cs"/>
          <w:rtl/>
        </w:rPr>
        <w:t xml:space="preserve"> להישפט במדינת ישראל </w:t>
      </w:r>
      <w:r w:rsidR="00A03908">
        <w:rPr>
          <w:rtl/>
        </w:rPr>
        <w:t>–</w:t>
      </w:r>
      <w:bookmarkStart w:id="1961" w:name="_ETM_Q1_5016928"/>
      <w:bookmarkEnd w:id="1961"/>
      <w:r w:rsidR="00A03908">
        <w:rPr>
          <w:rFonts w:hint="cs"/>
          <w:rtl/>
        </w:rPr>
        <w:t xml:space="preserve"> אפילו </w:t>
      </w:r>
      <w:r w:rsidRPr="008419DB">
        <w:rPr>
          <w:rtl/>
        </w:rPr>
        <w:t>לא להישפט</w:t>
      </w:r>
      <w:r w:rsidR="00A0051D">
        <w:rPr>
          <w:rFonts w:hint="cs"/>
          <w:rtl/>
        </w:rPr>
        <w:t>,</w:t>
      </w:r>
      <w:bookmarkStart w:id="1962" w:name="_ETM_Q1_5017417"/>
      <w:bookmarkEnd w:id="1962"/>
      <w:r w:rsidRPr="008419DB">
        <w:rPr>
          <w:rtl/>
        </w:rPr>
        <w:t xml:space="preserve"> החקירה במדינת ישראל </w:t>
      </w:r>
      <w:r w:rsidR="00A0051D">
        <w:rPr>
          <w:rFonts w:hint="cs"/>
          <w:rtl/>
        </w:rPr>
        <w:t xml:space="preserve">כבר </w:t>
      </w:r>
      <w:bookmarkStart w:id="1963" w:name="_ETM_Q1_5018207"/>
      <w:bookmarkEnd w:id="1963"/>
      <w:r w:rsidRPr="008419DB">
        <w:rPr>
          <w:rtl/>
        </w:rPr>
        <w:t>לא תהיה</w:t>
      </w:r>
      <w:r w:rsidR="00F84EF9">
        <w:rPr>
          <w:rFonts w:hint="cs"/>
          <w:rtl/>
        </w:rPr>
        <w:t xml:space="preserve"> שווה</w:t>
      </w:r>
      <w:r w:rsidRPr="008419DB">
        <w:rPr>
          <w:rtl/>
        </w:rPr>
        <w:t xml:space="preserve"> כלום. </w:t>
      </w:r>
    </w:p>
    <w:p w14:paraId="791F64B3" w14:textId="77777777" w:rsidR="00F84EF9" w:rsidRDefault="00F84EF9" w:rsidP="00416098">
      <w:pPr>
        <w:rPr>
          <w:rtl/>
        </w:rPr>
      </w:pPr>
    </w:p>
    <w:p w14:paraId="44671360" w14:textId="77777777" w:rsidR="00F84EF9" w:rsidRDefault="008419DB" w:rsidP="00416098">
      <w:pPr>
        <w:rPr>
          <w:rtl/>
        </w:rPr>
      </w:pPr>
      <w:r w:rsidRPr="008419DB">
        <w:rPr>
          <w:rtl/>
        </w:rPr>
        <w:t xml:space="preserve">אני שואל </w:t>
      </w:r>
      <w:r w:rsidR="00D75296">
        <w:rPr>
          <w:rFonts w:hint="cs"/>
          <w:rtl/>
        </w:rPr>
        <w:t xml:space="preserve">גם </w:t>
      </w:r>
      <w:r w:rsidRPr="008419DB">
        <w:rPr>
          <w:rtl/>
        </w:rPr>
        <w:t>אותך</w:t>
      </w:r>
      <w:r w:rsidR="00D75296">
        <w:rPr>
          <w:rFonts w:hint="cs"/>
          <w:rtl/>
        </w:rPr>
        <w:t>,</w:t>
      </w:r>
      <w:r w:rsidRPr="008419DB">
        <w:rPr>
          <w:rtl/>
        </w:rPr>
        <w:t xml:space="preserve"> כי אתה</w:t>
      </w:r>
      <w:r w:rsidR="00A0051D">
        <w:rPr>
          <w:rFonts w:hint="cs"/>
          <w:rtl/>
        </w:rPr>
        <w:t xml:space="preserve"> </w:t>
      </w:r>
      <w:r w:rsidRPr="008419DB">
        <w:rPr>
          <w:rtl/>
        </w:rPr>
        <w:t xml:space="preserve">אדם שאני מאמין שהחשיבה שלו היא </w:t>
      </w:r>
      <w:bookmarkStart w:id="1964" w:name="_ETM_Q1_5027654"/>
      <w:bookmarkStart w:id="1965" w:name="_ETM_Q1_5027611"/>
      <w:bookmarkEnd w:id="1964"/>
      <w:bookmarkEnd w:id="1965"/>
      <w:r w:rsidRPr="008419DB">
        <w:rPr>
          <w:rtl/>
        </w:rPr>
        <w:t>עצמאית למרות המשמעת הקואליציונית</w:t>
      </w:r>
      <w:bookmarkStart w:id="1966" w:name="_ETM_Q1_5032241"/>
      <w:bookmarkEnd w:id="1966"/>
      <w:r w:rsidRPr="008419DB">
        <w:rPr>
          <w:rtl/>
        </w:rPr>
        <w:t xml:space="preserve"> ואני באמת רוצה לדעת</w:t>
      </w:r>
      <w:r w:rsidR="00A0051D">
        <w:rPr>
          <w:rFonts w:hint="cs"/>
          <w:rtl/>
        </w:rPr>
        <w:t>:</w:t>
      </w:r>
      <w:r w:rsidRPr="008419DB">
        <w:rPr>
          <w:rtl/>
        </w:rPr>
        <w:t xml:space="preserve"> מה תעשו</w:t>
      </w:r>
      <w:r w:rsidR="00A0051D">
        <w:rPr>
          <w:rFonts w:hint="cs"/>
          <w:rtl/>
        </w:rPr>
        <w:t>?</w:t>
      </w:r>
      <w:r w:rsidRPr="008419DB">
        <w:rPr>
          <w:rtl/>
        </w:rPr>
        <w:t xml:space="preserve"> </w:t>
      </w:r>
      <w:bookmarkStart w:id="1967" w:name="_ETM_Q1_5027542"/>
      <w:bookmarkStart w:id="1968" w:name="_ETM_Q1_5035253"/>
      <w:bookmarkEnd w:id="1967"/>
      <w:bookmarkEnd w:id="1968"/>
      <w:r w:rsidRPr="008419DB">
        <w:rPr>
          <w:rtl/>
        </w:rPr>
        <w:t>אתם קוראים לאותם טייסים, לוחמים</w:t>
      </w:r>
      <w:r w:rsidR="00F84EF9">
        <w:rPr>
          <w:rFonts w:hint="cs"/>
          <w:rtl/>
        </w:rPr>
        <w:t>,</w:t>
      </w:r>
      <w:r w:rsidRPr="008419DB">
        <w:rPr>
          <w:rtl/>
        </w:rPr>
        <w:t xml:space="preserve"> לאנשים הכי טובים שיש לנו</w:t>
      </w:r>
      <w:r w:rsidR="00F84EF9">
        <w:rPr>
          <w:rFonts w:hint="cs"/>
          <w:rtl/>
        </w:rPr>
        <w:t>,</w:t>
      </w:r>
      <w:r w:rsidRPr="008419DB">
        <w:rPr>
          <w:rtl/>
        </w:rPr>
        <w:t xml:space="preserve"> משתמטים</w:t>
      </w:r>
      <w:r w:rsidR="00296784">
        <w:rPr>
          <w:rFonts w:hint="cs"/>
          <w:rtl/>
        </w:rPr>
        <w:t>, סרבנים</w:t>
      </w:r>
      <w:r w:rsidRPr="008419DB">
        <w:rPr>
          <w:rtl/>
        </w:rPr>
        <w:t xml:space="preserve"> או </w:t>
      </w:r>
      <w:bookmarkStart w:id="1969" w:name="_ETM_Q1_5062742"/>
      <w:bookmarkEnd w:id="1969"/>
      <w:r w:rsidRPr="008419DB">
        <w:rPr>
          <w:rtl/>
        </w:rPr>
        <w:t xml:space="preserve">בכל שם נוראי אחר שאתם </w:t>
      </w:r>
      <w:r w:rsidR="00296784">
        <w:rPr>
          <w:rFonts w:hint="cs"/>
          <w:rtl/>
        </w:rPr>
        <w:t>מכנים אותם</w:t>
      </w:r>
      <w:r w:rsidRPr="008419DB">
        <w:rPr>
          <w:rtl/>
        </w:rPr>
        <w:t xml:space="preserve">. </w:t>
      </w:r>
      <w:r w:rsidR="00296784">
        <w:rPr>
          <w:rFonts w:hint="cs"/>
          <w:rtl/>
        </w:rPr>
        <w:t xml:space="preserve">מה תעשו </w:t>
      </w:r>
      <w:r w:rsidR="00F84EF9">
        <w:rPr>
          <w:rFonts w:hint="cs"/>
          <w:rtl/>
        </w:rPr>
        <w:t>כ</w:t>
      </w:r>
      <w:r w:rsidRPr="008419DB">
        <w:rPr>
          <w:rtl/>
        </w:rPr>
        <w:t>שאתם לא יכולים אפילו לשמור עליהם</w:t>
      </w:r>
      <w:r w:rsidR="00A0051D">
        <w:rPr>
          <w:rFonts w:hint="cs"/>
          <w:rtl/>
        </w:rPr>
        <w:t>?</w:t>
      </w:r>
      <w:r w:rsidRPr="008419DB">
        <w:rPr>
          <w:rtl/>
        </w:rPr>
        <w:t xml:space="preserve"> אתם תשלחו אותם לפעולות</w:t>
      </w:r>
      <w:r w:rsidR="00296784">
        <w:rPr>
          <w:rFonts w:hint="cs"/>
          <w:rtl/>
        </w:rPr>
        <w:t>,</w:t>
      </w:r>
      <w:r w:rsidRPr="008419DB">
        <w:rPr>
          <w:rtl/>
        </w:rPr>
        <w:t xml:space="preserve"> האויבים שלנו יטילו עליהם כל מיני האשמות </w:t>
      </w:r>
      <w:r w:rsidR="00296784">
        <w:rPr>
          <w:rFonts w:hint="cs"/>
          <w:rtl/>
        </w:rPr>
        <w:t xml:space="preserve">בעולם </w:t>
      </w:r>
      <w:r w:rsidRPr="008419DB">
        <w:rPr>
          <w:rtl/>
        </w:rPr>
        <w:t>ומערכת המשפט במדינת ישראל כבר לא תוכל להגן עליהם כמו שהג</w:t>
      </w:r>
      <w:r w:rsidR="00F84EF9">
        <w:rPr>
          <w:rFonts w:hint="cs"/>
          <w:rtl/>
        </w:rPr>
        <w:t>נה</w:t>
      </w:r>
      <w:r w:rsidRPr="008419DB">
        <w:rPr>
          <w:rtl/>
        </w:rPr>
        <w:t xml:space="preserve"> עליהם עד היום, בגלל החקיקה ההזויה הזו שאף אחד</w:t>
      </w:r>
      <w:r w:rsidR="00296784">
        <w:rPr>
          <w:rFonts w:hint="cs"/>
          <w:rtl/>
        </w:rPr>
        <w:t xml:space="preserve"> גם</w:t>
      </w:r>
      <w:r w:rsidRPr="008419DB">
        <w:rPr>
          <w:rtl/>
        </w:rPr>
        <w:t xml:space="preserve"> לא מבין למה צריך אותה. </w:t>
      </w:r>
    </w:p>
    <w:p w14:paraId="415F1687" w14:textId="77777777" w:rsidR="00C74D9D" w:rsidRDefault="00C74D9D" w:rsidP="00416098">
      <w:pPr>
        <w:rPr>
          <w:rtl/>
        </w:rPr>
      </w:pPr>
    </w:p>
    <w:p w14:paraId="77F00BE9" w14:textId="77777777" w:rsidR="00F84EF9" w:rsidRDefault="008419DB" w:rsidP="00F84EF9">
      <w:pPr>
        <w:rPr>
          <w:rtl/>
        </w:rPr>
      </w:pPr>
      <w:r w:rsidRPr="008419DB">
        <w:rPr>
          <w:rtl/>
        </w:rPr>
        <w:t>אני רוצה לשאול</w:t>
      </w:r>
      <w:r w:rsidR="00296784">
        <w:rPr>
          <w:rFonts w:hint="cs"/>
          <w:rtl/>
        </w:rPr>
        <w:t xml:space="preserve"> גם</w:t>
      </w:r>
      <w:r w:rsidR="00F84EF9">
        <w:rPr>
          <w:rFonts w:hint="cs"/>
          <w:rtl/>
        </w:rPr>
        <w:t>:</w:t>
      </w:r>
      <w:r w:rsidRPr="008419DB">
        <w:rPr>
          <w:rtl/>
        </w:rPr>
        <w:t xml:space="preserve"> איפה בנימין נתניהו</w:t>
      </w:r>
      <w:r w:rsidR="00F84EF9">
        <w:rPr>
          <w:rFonts w:hint="cs"/>
          <w:rtl/>
        </w:rPr>
        <w:t>?</w:t>
      </w:r>
      <w:r w:rsidRPr="008419DB">
        <w:rPr>
          <w:rtl/>
        </w:rPr>
        <w:t xml:space="preserve"> איפה ראש ממשלת ישראל שאני בטוח שכן קיבל את הסקירות האלה וכן מבין את הנזק שיכול לקרות לחיילי ולוחמי צה"ל</w:t>
      </w:r>
      <w:r w:rsidR="00296784">
        <w:rPr>
          <w:rFonts w:hint="cs"/>
          <w:rtl/>
        </w:rPr>
        <w:t>?</w:t>
      </w:r>
      <w:r w:rsidRPr="008419DB">
        <w:rPr>
          <w:rtl/>
        </w:rPr>
        <w:t xml:space="preserve"> אני </w:t>
      </w:r>
      <w:r w:rsidR="00296784">
        <w:rPr>
          <w:rFonts w:hint="cs"/>
          <w:rtl/>
        </w:rPr>
        <w:t>ר</w:t>
      </w:r>
      <w:r w:rsidRPr="008419DB">
        <w:rPr>
          <w:rtl/>
        </w:rPr>
        <w:t>וצה לשאול</w:t>
      </w:r>
      <w:r w:rsidR="00296784">
        <w:rPr>
          <w:rFonts w:hint="cs"/>
          <w:rtl/>
        </w:rPr>
        <w:t xml:space="preserve"> גם</w:t>
      </w:r>
      <w:r w:rsidR="00F84EF9">
        <w:rPr>
          <w:rFonts w:hint="cs"/>
          <w:rtl/>
        </w:rPr>
        <w:t>:</w:t>
      </w:r>
      <w:r w:rsidRPr="008419DB">
        <w:rPr>
          <w:rtl/>
        </w:rPr>
        <w:t xml:space="preserve"> איפה שר הביטחון</w:t>
      </w:r>
      <w:r w:rsidR="00F84EF9">
        <w:rPr>
          <w:rFonts w:hint="cs"/>
          <w:rtl/>
        </w:rPr>
        <w:t>?</w:t>
      </w:r>
      <w:r w:rsidRPr="008419DB">
        <w:rPr>
          <w:rtl/>
        </w:rPr>
        <w:t xml:space="preserve"> איפה שר הביטחון של מדינת ישראל שנותן יד לחקיקה שוודאי תרע לחיילי צה"ל</w:t>
      </w:r>
      <w:r w:rsidR="00296784">
        <w:rPr>
          <w:rFonts w:hint="cs"/>
          <w:rtl/>
        </w:rPr>
        <w:t>?</w:t>
      </w:r>
      <w:r w:rsidRPr="008419DB">
        <w:rPr>
          <w:rtl/>
        </w:rPr>
        <w:t xml:space="preserve"> יום אחרי שאתם תעבירו את החקיקה הזו, הפרקליטות הצבאית תתקשה מאוד להגן על חיילי צה"ל כי </w:t>
      </w:r>
      <w:r w:rsidR="00F84EF9">
        <w:rPr>
          <w:rFonts w:hint="cs"/>
          <w:rtl/>
        </w:rPr>
        <w:t xml:space="preserve">היא </w:t>
      </w:r>
      <w:r w:rsidRPr="008419DB">
        <w:rPr>
          <w:rtl/>
        </w:rPr>
        <w:t>לא תדע איך להסביר בעולם מדוע לקחתם לבית המשפט את היכולת לשפוט בנושא הזה</w:t>
      </w:r>
      <w:r w:rsidR="00F84EF9">
        <w:rPr>
          <w:rFonts w:hint="cs"/>
          <w:rtl/>
        </w:rPr>
        <w:t>.</w:t>
      </w:r>
      <w:r w:rsidRPr="008419DB">
        <w:rPr>
          <w:rtl/>
        </w:rPr>
        <w:t xml:space="preserve"> </w:t>
      </w:r>
      <w:r w:rsidR="00A0051D">
        <w:rPr>
          <w:rFonts w:hint="cs"/>
          <w:rtl/>
        </w:rPr>
        <w:t xml:space="preserve">ואני אומר לך: </w:t>
      </w:r>
      <w:bookmarkStart w:id="1970" w:name="_ETM_Q1_5109204"/>
      <w:bookmarkStart w:id="1971" w:name="_ETM_Q1_5109166"/>
      <w:bookmarkStart w:id="1972" w:name="_ETM_Q1_5103256"/>
      <w:bookmarkEnd w:id="1970"/>
      <w:bookmarkEnd w:id="1971"/>
      <w:bookmarkEnd w:id="1972"/>
      <w:r w:rsidRPr="008419DB">
        <w:rPr>
          <w:rtl/>
        </w:rPr>
        <w:t xml:space="preserve">אני לא יודע איך </w:t>
      </w:r>
      <w:r w:rsidR="00A0051D">
        <w:rPr>
          <w:rFonts w:hint="cs"/>
          <w:rtl/>
        </w:rPr>
        <w:t xml:space="preserve">אתם </w:t>
      </w:r>
      <w:r w:rsidR="00F84EF9">
        <w:rPr>
          <w:rFonts w:hint="cs"/>
          <w:rtl/>
        </w:rPr>
        <w:t>ת</w:t>
      </w:r>
      <w:r w:rsidRPr="008419DB">
        <w:rPr>
          <w:rtl/>
        </w:rPr>
        <w:t>סבירו את זה לאף אחד בעולם, בטח לא למי שמבקש</w:t>
      </w:r>
      <w:r w:rsidR="00A0051D">
        <w:rPr>
          <w:rFonts w:hint="cs"/>
          <w:rtl/>
        </w:rPr>
        <w:t xml:space="preserve"> להרע</w:t>
      </w:r>
      <w:r w:rsidRPr="008419DB">
        <w:rPr>
          <w:rtl/>
        </w:rPr>
        <w:t xml:space="preserve"> </w:t>
      </w:r>
      <w:r w:rsidR="00A0051D">
        <w:rPr>
          <w:rFonts w:hint="cs"/>
          <w:rtl/>
        </w:rPr>
        <w:t>ל</w:t>
      </w:r>
      <w:r w:rsidRPr="008419DB">
        <w:rPr>
          <w:rtl/>
        </w:rPr>
        <w:t>אותם לוחמים</w:t>
      </w:r>
      <w:r w:rsidR="00F84EF9">
        <w:rPr>
          <w:rFonts w:hint="cs"/>
          <w:rtl/>
        </w:rPr>
        <w:t>.</w:t>
      </w:r>
      <w:r w:rsidRPr="008419DB">
        <w:rPr>
          <w:rtl/>
        </w:rPr>
        <w:t xml:space="preserve"> לפני שאתם קוראים להם סרבנים או </w:t>
      </w:r>
      <w:r w:rsidR="00F84EF9">
        <w:rPr>
          <w:rFonts w:hint="cs"/>
          <w:rtl/>
        </w:rPr>
        <w:t>ב</w:t>
      </w:r>
      <w:r w:rsidRPr="008419DB">
        <w:rPr>
          <w:rtl/>
        </w:rPr>
        <w:t>כל שם אחר</w:t>
      </w:r>
      <w:r w:rsidR="00F84EF9">
        <w:rPr>
          <w:rFonts w:hint="cs"/>
          <w:rtl/>
        </w:rPr>
        <w:t>,</w:t>
      </w:r>
      <w:r w:rsidRPr="008419DB">
        <w:rPr>
          <w:rtl/>
        </w:rPr>
        <w:t xml:space="preserve"> תדאגו להגן עליהם כי מה שאתם עושים פה היום</w:t>
      </w:r>
      <w:r w:rsidR="00296784">
        <w:rPr>
          <w:rFonts w:hint="cs"/>
          <w:rtl/>
        </w:rPr>
        <w:t xml:space="preserve"> הוא</w:t>
      </w:r>
      <w:r w:rsidRPr="008419DB">
        <w:rPr>
          <w:rtl/>
        </w:rPr>
        <w:t xml:space="preserve"> לדיראון עולם</w:t>
      </w:r>
      <w:r w:rsidR="00F84EF9">
        <w:rPr>
          <w:rFonts w:hint="cs"/>
          <w:rtl/>
        </w:rPr>
        <w:t>.</w:t>
      </w:r>
      <w:r w:rsidRPr="008419DB">
        <w:rPr>
          <w:rtl/>
        </w:rPr>
        <w:t xml:space="preserve"> </w:t>
      </w:r>
    </w:p>
    <w:p w14:paraId="4F05E5CD" w14:textId="77777777" w:rsidR="00F84EF9" w:rsidRDefault="00F84EF9" w:rsidP="00F84EF9">
      <w:pPr>
        <w:rPr>
          <w:rtl/>
        </w:rPr>
      </w:pPr>
    </w:p>
    <w:p w14:paraId="304DC290" w14:textId="77777777" w:rsidR="00F84EF9" w:rsidRDefault="008419DB" w:rsidP="00F84EF9">
      <w:pPr>
        <w:rPr>
          <w:rtl/>
        </w:rPr>
      </w:pPr>
      <w:r w:rsidRPr="008419DB">
        <w:rPr>
          <w:rtl/>
        </w:rPr>
        <w:t>לא נוכל לתקן את הנזק שאתם עושים ליחסי החוץ של מדינת ישראל</w:t>
      </w:r>
      <w:r w:rsidR="00296784">
        <w:rPr>
          <w:rFonts w:hint="cs"/>
          <w:rtl/>
        </w:rPr>
        <w:t>,</w:t>
      </w:r>
      <w:r w:rsidRPr="008419DB">
        <w:rPr>
          <w:rtl/>
        </w:rPr>
        <w:t xml:space="preserve"> אי</w:t>
      </w:r>
      <w:r w:rsidR="00F84EF9">
        <w:rPr>
          <w:rFonts w:hint="cs"/>
          <w:rtl/>
        </w:rPr>
        <w:t>-</w:t>
      </w:r>
      <w:r w:rsidRPr="008419DB">
        <w:rPr>
          <w:rtl/>
        </w:rPr>
        <w:t xml:space="preserve">אפשר יהיה לתקן את הנזק שאתם גורמים לכלכלת ישראל. אני לא יודע כמה שנים </w:t>
      </w:r>
      <w:r w:rsidR="00F84EF9">
        <w:rPr>
          <w:rFonts w:hint="cs"/>
          <w:rtl/>
        </w:rPr>
        <w:t>י</w:t>
      </w:r>
      <w:r w:rsidRPr="008419DB">
        <w:rPr>
          <w:rtl/>
        </w:rPr>
        <w:t>יקח לתקן וכל אזרח במדינת ישראל משלם על זה בכיס</w:t>
      </w:r>
      <w:r w:rsidR="00A0051D">
        <w:rPr>
          <w:rFonts w:hint="cs"/>
          <w:rtl/>
        </w:rPr>
        <w:t>ו</w:t>
      </w:r>
      <w:bookmarkStart w:id="1973" w:name="_ETM_Q1_5134963"/>
      <w:bookmarkEnd w:id="1973"/>
      <w:r w:rsidR="00F84EF9">
        <w:rPr>
          <w:rFonts w:hint="cs"/>
          <w:rtl/>
        </w:rPr>
        <w:t>,</w:t>
      </w:r>
      <w:r w:rsidRPr="008419DB">
        <w:rPr>
          <w:rtl/>
        </w:rPr>
        <w:t xml:space="preserve"> כל אזרח במדינת ישראל שמגיע לסופר. </w:t>
      </w:r>
      <w:r w:rsidR="00F84EF9">
        <w:rPr>
          <w:rFonts w:hint="cs"/>
          <w:rtl/>
        </w:rPr>
        <w:t xml:space="preserve">אדוני היושב-ראש, </w:t>
      </w:r>
      <w:r w:rsidRPr="008419DB">
        <w:rPr>
          <w:rtl/>
        </w:rPr>
        <w:t>גם הציבור שלך שמגיע לסופר מבין את המשמעות של ה</w:t>
      </w:r>
      <w:r w:rsidR="00F84EF9">
        <w:rPr>
          <w:rFonts w:hint="cs"/>
          <w:rtl/>
        </w:rPr>
        <w:t>כניע</w:t>
      </w:r>
      <w:r w:rsidRPr="008419DB">
        <w:rPr>
          <w:rtl/>
        </w:rPr>
        <w:t>ה לקיצוני</w:t>
      </w:r>
      <w:r w:rsidR="00A0051D">
        <w:rPr>
          <w:rFonts w:hint="cs"/>
          <w:rtl/>
        </w:rPr>
        <w:t>י</w:t>
      </w:r>
      <w:r w:rsidRPr="008419DB">
        <w:rPr>
          <w:rtl/>
        </w:rPr>
        <w:t>ם. לא מעניין אתכם ש</w:t>
      </w:r>
      <w:r w:rsidR="00A0051D">
        <w:rPr>
          <w:rFonts w:hint="cs"/>
          <w:rtl/>
        </w:rPr>
        <w:t xml:space="preserve">יש </w:t>
      </w:r>
      <w:bookmarkStart w:id="1974" w:name="_ETM_Q1_5155953"/>
      <w:bookmarkEnd w:id="1974"/>
      <w:r w:rsidRPr="008419DB">
        <w:rPr>
          <w:rtl/>
        </w:rPr>
        <w:t>פה נציגים של פורום קהלת שממש לא מעניי</w:t>
      </w:r>
      <w:r w:rsidR="00A0051D">
        <w:rPr>
          <w:rFonts w:hint="cs"/>
          <w:rtl/>
        </w:rPr>
        <w:t>נת</w:t>
      </w:r>
      <w:r w:rsidRPr="008419DB">
        <w:rPr>
          <w:rtl/>
        </w:rPr>
        <w:t xml:space="preserve"> אותם רשימת הסופר של אף אחד במדינת ישראל. </w:t>
      </w:r>
      <w:r w:rsidR="00A0051D">
        <w:rPr>
          <w:rFonts w:hint="cs"/>
          <w:rtl/>
        </w:rPr>
        <w:t xml:space="preserve"> </w:t>
      </w:r>
    </w:p>
    <w:p w14:paraId="322DE707" w14:textId="77777777" w:rsidR="00F84EF9" w:rsidRDefault="00F84EF9" w:rsidP="00F84EF9">
      <w:pPr>
        <w:rPr>
          <w:rtl/>
        </w:rPr>
      </w:pPr>
    </w:p>
    <w:p w14:paraId="2604D3C8" w14:textId="77777777" w:rsidR="00F84EF9" w:rsidRDefault="008419DB" w:rsidP="00F84EF9">
      <w:pPr>
        <w:rPr>
          <w:rtl/>
        </w:rPr>
      </w:pPr>
      <w:r w:rsidRPr="008419DB">
        <w:rPr>
          <w:rtl/>
        </w:rPr>
        <w:t xml:space="preserve">ולצערי הרב, וזה באמת לצערי הרב כי </w:t>
      </w:r>
      <w:r w:rsidR="00A0051D">
        <w:rPr>
          <w:rFonts w:hint="cs"/>
          <w:rtl/>
        </w:rPr>
        <w:t>אחותי</w:t>
      </w:r>
      <w:r w:rsidRPr="008419DB">
        <w:rPr>
          <w:rtl/>
        </w:rPr>
        <w:t xml:space="preserve"> </w:t>
      </w:r>
      <w:r w:rsidR="00A0051D">
        <w:rPr>
          <w:rFonts w:hint="cs"/>
          <w:rtl/>
        </w:rPr>
        <w:t>ש</w:t>
      </w:r>
      <w:r w:rsidRPr="008419DB">
        <w:rPr>
          <w:rtl/>
        </w:rPr>
        <w:t>הולכת להפגין בכל הפגנה ובכל מוצ"ש</w:t>
      </w:r>
      <w:r w:rsidR="00A0051D">
        <w:rPr>
          <w:rFonts w:hint="cs"/>
          <w:rtl/>
        </w:rPr>
        <w:t>,</w:t>
      </w:r>
      <w:r w:rsidRPr="008419DB">
        <w:rPr>
          <w:rtl/>
        </w:rPr>
        <w:t xml:space="preserve"> ו</w:t>
      </w:r>
      <w:r w:rsidR="00A0051D">
        <w:rPr>
          <w:rFonts w:hint="cs"/>
          <w:rtl/>
        </w:rPr>
        <w:t>ה</w:t>
      </w:r>
      <w:r w:rsidRPr="008419DB">
        <w:rPr>
          <w:rtl/>
        </w:rPr>
        <w:t>חברים שלי שיוצאים לכל הפגנה ומפסידים הכ</w:t>
      </w:r>
      <w:r w:rsidR="00F84EF9">
        <w:rPr>
          <w:rFonts w:hint="cs"/>
          <w:rtl/>
        </w:rPr>
        <w:t>ו</w:t>
      </w:r>
      <w:r w:rsidRPr="008419DB">
        <w:rPr>
          <w:rtl/>
        </w:rPr>
        <w:t>ל בשביל להילחם על הבית הזה</w:t>
      </w:r>
      <w:r w:rsidR="00A0051D">
        <w:rPr>
          <w:rFonts w:hint="cs"/>
          <w:rtl/>
        </w:rPr>
        <w:t xml:space="preserve"> </w:t>
      </w:r>
      <w:r w:rsidR="00A0051D">
        <w:rPr>
          <w:rtl/>
        </w:rPr>
        <w:t>–</w:t>
      </w:r>
      <w:r w:rsidRPr="008419DB">
        <w:rPr>
          <w:rtl/>
        </w:rPr>
        <w:t xml:space="preserve"> עומדים מול קיר אטום</w:t>
      </w:r>
      <w:r w:rsidR="00F84EF9">
        <w:rPr>
          <w:rFonts w:hint="cs"/>
          <w:rtl/>
        </w:rPr>
        <w:t>,</w:t>
      </w:r>
      <w:r w:rsidRPr="008419DB">
        <w:rPr>
          <w:rtl/>
        </w:rPr>
        <w:t xml:space="preserve"> מול אנשים אטומים של</w:t>
      </w:r>
      <w:r w:rsidR="00F84EF9">
        <w:rPr>
          <w:rFonts w:hint="cs"/>
          <w:rtl/>
        </w:rPr>
        <w:t>א</w:t>
      </w:r>
      <w:r w:rsidRPr="008419DB">
        <w:rPr>
          <w:rtl/>
        </w:rPr>
        <w:t xml:space="preserve"> א</w:t>
      </w:r>
      <w:r w:rsidR="00F84EF9">
        <w:rPr>
          <w:rFonts w:hint="cs"/>
          <w:rtl/>
        </w:rPr>
        <w:t>י</w:t>
      </w:r>
      <w:r w:rsidRPr="008419DB">
        <w:rPr>
          <w:rtl/>
        </w:rPr>
        <w:t xml:space="preserve">כפת להם </w:t>
      </w:r>
      <w:r w:rsidR="00F84EF9">
        <w:rPr>
          <w:rFonts w:hint="cs"/>
          <w:rtl/>
        </w:rPr>
        <w:t>מ</w:t>
      </w:r>
      <w:r w:rsidRPr="008419DB">
        <w:rPr>
          <w:rtl/>
        </w:rPr>
        <w:t>כלום</w:t>
      </w:r>
      <w:r w:rsidR="00A0051D">
        <w:rPr>
          <w:rFonts w:hint="cs"/>
          <w:rtl/>
        </w:rPr>
        <w:t>:</w:t>
      </w:r>
      <w:r w:rsidRPr="008419DB">
        <w:rPr>
          <w:rtl/>
        </w:rPr>
        <w:t xml:space="preserve"> לא מלוחמי צה"ל</w:t>
      </w:r>
      <w:r w:rsidR="00A0051D">
        <w:rPr>
          <w:rFonts w:hint="cs"/>
          <w:rtl/>
        </w:rPr>
        <w:t>,</w:t>
      </w:r>
      <w:r w:rsidRPr="008419DB">
        <w:rPr>
          <w:rtl/>
        </w:rPr>
        <w:t xml:space="preserve"> לא מהחיילים שלנו</w:t>
      </w:r>
      <w:r w:rsidR="00A0051D">
        <w:rPr>
          <w:rFonts w:hint="cs"/>
          <w:rtl/>
        </w:rPr>
        <w:t>,</w:t>
      </w:r>
      <w:bookmarkStart w:id="1975" w:name="_ETM_Q1_5181743"/>
      <w:bookmarkEnd w:id="1975"/>
      <w:r w:rsidRPr="008419DB">
        <w:rPr>
          <w:rtl/>
        </w:rPr>
        <w:t xml:space="preserve"> לא מהכלכלה שלנו, לא מיחסי החוץ של מדינת ישראל</w:t>
      </w:r>
      <w:r w:rsidR="00F84EF9">
        <w:rPr>
          <w:rFonts w:hint="cs"/>
          <w:rtl/>
        </w:rPr>
        <w:t>.</w:t>
      </w:r>
      <w:r w:rsidRPr="008419DB">
        <w:rPr>
          <w:rtl/>
        </w:rPr>
        <w:t xml:space="preserve"> אתם מובילים אותנו לחורבן בית שלישי ולהרס אמיתי של הבית הזה שכולנו אוהבים</w:t>
      </w:r>
      <w:r w:rsidR="00296784">
        <w:rPr>
          <w:rFonts w:hint="cs"/>
          <w:rtl/>
        </w:rPr>
        <w:t>,</w:t>
      </w:r>
      <w:r w:rsidRPr="008419DB">
        <w:rPr>
          <w:rtl/>
        </w:rPr>
        <w:t xml:space="preserve"> ובשביל מה? אף אחד לא מבין בשביל מה</w:t>
      </w:r>
      <w:r w:rsidR="00F84EF9">
        <w:rPr>
          <w:rFonts w:hint="cs"/>
          <w:rtl/>
        </w:rPr>
        <w:t>.</w:t>
      </w:r>
      <w:r w:rsidRPr="008419DB">
        <w:rPr>
          <w:rtl/>
        </w:rPr>
        <w:t xml:space="preserve"> </w:t>
      </w:r>
    </w:p>
    <w:p w14:paraId="223D6A23" w14:textId="77777777" w:rsidR="00F84EF9" w:rsidRDefault="00F84EF9" w:rsidP="00F84EF9">
      <w:pPr>
        <w:rPr>
          <w:rtl/>
        </w:rPr>
      </w:pPr>
    </w:p>
    <w:p w14:paraId="291D8952" w14:textId="77777777" w:rsidR="00F84EF9" w:rsidRDefault="008419DB" w:rsidP="00F84EF9">
      <w:pPr>
        <w:rPr>
          <w:rtl/>
        </w:rPr>
      </w:pPr>
      <w:r w:rsidRPr="008419DB">
        <w:rPr>
          <w:rtl/>
        </w:rPr>
        <w:t>תאמין לי, אתה יודע שאני מדבר עם הרבה מאוד חברים בקואליציה</w:t>
      </w:r>
      <w:r w:rsidR="00F84EF9">
        <w:rPr>
          <w:rFonts w:hint="cs"/>
          <w:rtl/>
        </w:rPr>
        <w:t>,</w:t>
      </w:r>
      <w:r w:rsidRPr="008419DB">
        <w:rPr>
          <w:rtl/>
        </w:rPr>
        <w:t xml:space="preserve"> אילו הייתה הצבעה חשאית </w:t>
      </w:r>
      <w:r w:rsidR="00A0051D">
        <w:rPr>
          <w:rtl/>
        </w:rPr>
        <w:t>–</w:t>
      </w:r>
      <w:r w:rsidR="00A0051D">
        <w:rPr>
          <w:rFonts w:hint="cs"/>
          <w:rtl/>
        </w:rPr>
        <w:t xml:space="preserve"> </w:t>
      </w:r>
      <w:r w:rsidRPr="008419DB">
        <w:rPr>
          <w:rtl/>
        </w:rPr>
        <w:t>החוק הזה לא היה עובר</w:t>
      </w:r>
      <w:r w:rsidR="00F84EF9">
        <w:rPr>
          <w:rFonts w:hint="cs"/>
          <w:rtl/>
        </w:rPr>
        <w:t>.</w:t>
      </w:r>
      <w:r w:rsidRPr="008419DB">
        <w:rPr>
          <w:rtl/>
        </w:rPr>
        <w:t xml:space="preserve"> אני מאוד מאוד מקווה ש</w:t>
      </w:r>
      <w:r w:rsidR="00A0051D">
        <w:rPr>
          <w:rFonts w:hint="cs"/>
          <w:rtl/>
        </w:rPr>
        <w:t>אותם אנשים י</w:t>
      </w:r>
      <w:r w:rsidRPr="008419DB">
        <w:rPr>
          <w:rtl/>
        </w:rPr>
        <w:t>גדלו כבר עמוד שידרה</w:t>
      </w:r>
      <w:r w:rsidR="00296784">
        <w:rPr>
          <w:rFonts w:hint="cs"/>
          <w:rtl/>
        </w:rPr>
        <w:t>,</w:t>
      </w:r>
      <w:r w:rsidR="00A0051D">
        <w:rPr>
          <w:rFonts w:hint="cs"/>
          <w:rtl/>
        </w:rPr>
        <w:t xml:space="preserve"> ושמישהו יפתח את הפה</w:t>
      </w:r>
      <w:r w:rsidRPr="008419DB">
        <w:rPr>
          <w:rtl/>
        </w:rPr>
        <w:t xml:space="preserve"> במחלקת הדגים הקפואים</w:t>
      </w:r>
      <w:r w:rsidR="00A0051D">
        <w:rPr>
          <w:rFonts w:hint="cs"/>
          <w:rtl/>
        </w:rPr>
        <w:t xml:space="preserve"> </w:t>
      </w:r>
      <w:bookmarkStart w:id="1976" w:name="_ETM_Q1_5212318"/>
      <w:bookmarkEnd w:id="1976"/>
      <w:r w:rsidR="00A0051D">
        <w:rPr>
          <w:rFonts w:hint="cs"/>
          <w:rtl/>
        </w:rPr>
        <w:t>ו</w:t>
      </w:r>
      <w:bookmarkStart w:id="1977" w:name="_ETM_Q1_5210585"/>
      <w:bookmarkEnd w:id="1977"/>
      <w:r w:rsidRPr="008419DB">
        <w:rPr>
          <w:rtl/>
        </w:rPr>
        <w:t xml:space="preserve">נעצור את הטירוף הזה </w:t>
      </w:r>
      <w:r w:rsidR="00A0051D">
        <w:rPr>
          <w:rFonts w:hint="cs"/>
          <w:rtl/>
        </w:rPr>
        <w:t>ב</w:t>
      </w:r>
      <w:r w:rsidRPr="008419DB">
        <w:rPr>
          <w:rtl/>
        </w:rPr>
        <w:t>מדינה שלנו</w:t>
      </w:r>
      <w:r w:rsidR="00F84EF9">
        <w:rPr>
          <w:rFonts w:hint="cs"/>
          <w:rtl/>
        </w:rPr>
        <w:t>.</w:t>
      </w:r>
      <w:r w:rsidRPr="008419DB">
        <w:rPr>
          <w:rtl/>
        </w:rPr>
        <w:t xml:space="preserve"> כי אני מבין שאתם מנסים לחסוך עוד יום צום ולעשות את זה לפני חורבן הבית, אבל לא ניתן לכם לעשות את זה. תודה רבה</w:t>
      </w:r>
      <w:r w:rsidR="00F84EF9">
        <w:rPr>
          <w:rFonts w:hint="cs"/>
          <w:rtl/>
        </w:rPr>
        <w:t>.</w:t>
      </w:r>
    </w:p>
    <w:p w14:paraId="6D29E900" w14:textId="77777777" w:rsidR="008B576D" w:rsidRDefault="008B576D" w:rsidP="00416098">
      <w:pPr>
        <w:rPr>
          <w:rtl/>
        </w:rPr>
      </w:pPr>
      <w:bookmarkStart w:id="1978" w:name="_ETM_Q1_5255610"/>
      <w:bookmarkStart w:id="1979" w:name="_ETM_Q1_5255680"/>
      <w:bookmarkStart w:id="1980" w:name="_ETM_Q1_5472312"/>
      <w:bookmarkStart w:id="1981" w:name="_ETM_Q1_5472362"/>
      <w:bookmarkEnd w:id="1978"/>
      <w:bookmarkEnd w:id="1979"/>
      <w:bookmarkEnd w:id="1980"/>
      <w:bookmarkEnd w:id="1981"/>
    </w:p>
    <w:p w14:paraId="7BDC9983" w14:textId="77777777" w:rsidR="008B576D" w:rsidRDefault="008B576D" w:rsidP="008B576D">
      <w:pPr>
        <w:pStyle w:val="af8"/>
        <w:keepNext/>
        <w:rPr>
          <w:rtl/>
        </w:rPr>
      </w:pPr>
      <w:bookmarkStart w:id="1982" w:name="ET_yor_5069_143"/>
      <w:r w:rsidRPr="008B576D">
        <w:rPr>
          <w:rStyle w:val="TagStyle"/>
          <w:rtl/>
        </w:rPr>
        <w:t xml:space="preserve"> &lt;&lt; יור &gt;&gt; </w:t>
      </w:r>
      <w:r>
        <w:rPr>
          <w:rtl/>
        </w:rPr>
        <w:t>היו"ר יעקב אשר:</w:t>
      </w:r>
      <w:r w:rsidRPr="008B576D">
        <w:rPr>
          <w:rStyle w:val="TagStyle"/>
          <w:rtl/>
        </w:rPr>
        <w:t xml:space="preserve"> &lt;&lt; יור &gt;&gt;</w:t>
      </w:r>
      <w:r>
        <w:rPr>
          <w:rtl/>
        </w:rPr>
        <w:t xml:space="preserve">   </w:t>
      </w:r>
      <w:bookmarkEnd w:id="1982"/>
    </w:p>
    <w:p w14:paraId="58FA21D0" w14:textId="77777777" w:rsidR="008B576D" w:rsidRDefault="008B576D" w:rsidP="008B576D">
      <w:pPr>
        <w:pStyle w:val="KeepWithNext"/>
        <w:rPr>
          <w:rtl/>
        </w:rPr>
      </w:pPr>
    </w:p>
    <w:p w14:paraId="0EEFFFB5" w14:textId="77777777" w:rsidR="008B576D" w:rsidRDefault="00F84EF9" w:rsidP="00F84EF9">
      <w:pPr>
        <w:rPr>
          <w:rtl/>
        </w:rPr>
      </w:pPr>
      <w:bookmarkStart w:id="1983" w:name="_ETM_Q1_5581618"/>
      <w:bookmarkEnd w:id="1983"/>
      <w:r w:rsidRPr="008419DB">
        <w:rPr>
          <w:rtl/>
        </w:rPr>
        <w:t xml:space="preserve">תודה. </w:t>
      </w:r>
    </w:p>
    <w:p w14:paraId="28317FBF" w14:textId="77777777" w:rsidR="008B576D" w:rsidRDefault="008B576D" w:rsidP="008B576D">
      <w:pPr>
        <w:rPr>
          <w:rtl/>
        </w:rPr>
      </w:pPr>
      <w:bookmarkStart w:id="1984" w:name="_ETM_Q1_5584173"/>
      <w:bookmarkStart w:id="1985" w:name="_ETM_Q1_5584218"/>
      <w:bookmarkStart w:id="1986" w:name="_ETM_Q1_5587485"/>
      <w:bookmarkEnd w:id="1984"/>
      <w:bookmarkEnd w:id="1985"/>
      <w:bookmarkEnd w:id="1986"/>
    </w:p>
    <w:p w14:paraId="0DFE96AF" w14:textId="77777777" w:rsidR="008B576D" w:rsidRDefault="008B576D" w:rsidP="008B576D">
      <w:pPr>
        <w:pStyle w:val="a5"/>
        <w:keepNext/>
        <w:rPr>
          <w:rtl/>
        </w:rPr>
      </w:pPr>
      <w:bookmarkStart w:id="1987" w:name="ET_speaker_5791_144"/>
      <w:r w:rsidRPr="008B576D">
        <w:rPr>
          <w:rStyle w:val="TagStyle"/>
          <w:rtl/>
        </w:rPr>
        <w:t xml:space="preserve"> &lt;&lt; דובר &gt;&gt; </w:t>
      </w:r>
      <w:r>
        <w:rPr>
          <w:rtl/>
        </w:rPr>
        <w:t xml:space="preserve">יואב </w:t>
      </w:r>
      <w:proofErr w:type="spellStart"/>
      <w:r>
        <w:rPr>
          <w:rtl/>
        </w:rPr>
        <w:t>סגלוביץ</w:t>
      </w:r>
      <w:proofErr w:type="spellEnd"/>
      <w:r>
        <w:rPr>
          <w:rtl/>
        </w:rPr>
        <w:t>' (יש עתיד):</w:t>
      </w:r>
      <w:r w:rsidRPr="008B576D">
        <w:rPr>
          <w:rStyle w:val="TagStyle"/>
          <w:rtl/>
        </w:rPr>
        <w:t xml:space="preserve"> &lt;&lt; דובר &gt;&gt;</w:t>
      </w:r>
      <w:r>
        <w:rPr>
          <w:rtl/>
        </w:rPr>
        <w:t xml:space="preserve">   </w:t>
      </w:r>
      <w:bookmarkEnd w:id="1987"/>
    </w:p>
    <w:p w14:paraId="7AE7784F" w14:textId="77777777" w:rsidR="008B576D" w:rsidRDefault="008B576D" w:rsidP="008B576D">
      <w:pPr>
        <w:pStyle w:val="KeepWithNext"/>
        <w:rPr>
          <w:rtl/>
        </w:rPr>
      </w:pPr>
    </w:p>
    <w:p w14:paraId="1CFF6C82" w14:textId="77777777" w:rsidR="008B576D" w:rsidRDefault="008B576D" w:rsidP="008B576D">
      <w:pPr>
        <w:rPr>
          <w:rtl/>
        </w:rPr>
      </w:pPr>
      <w:bookmarkStart w:id="1988" w:name="_ETM_Q1_5587858"/>
      <w:bookmarkStart w:id="1989" w:name="_ETM_Q1_5587888"/>
      <w:bookmarkEnd w:id="1988"/>
      <w:bookmarkEnd w:id="1989"/>
      <w:r>
        <w:rPr>
          <w:rFonts w:hint="cs"/>
          <w:rtl/>
        </w:rPr>
        <w:t>ולדי.</w:t>
      </w:r>
    </w:p>
    <w:p w14:paraId="0DF269CE" w14:textId="77777777" w:rsidR="008B576D" w:rsidRDefault="008B576D" w:rsidP="008B576D">
      <w:pPr>
        <w:rPr>
          <w:rtl/>
        </w:rPr>
      </w:pPr>
      <w:bookmarkStart w:id="1990" w:name="_ETM_Q1_5588678"/>
      <w:bookmarkStart w:id="1991" w:name="_ETM_Q1_5588738"/>
      <w:bookmarkStart w:id="1992" w:name="_ETM_Q1_5591048"/>
      <w:bookmarkEnd w:id="1990"/>
      <w:bookmarkEnd w:id="1991"/>
      <w:bookmarkEnd w:id="1992"/>
    </w:p>
    <w:p w14:paraId="27D1CE9E" w14:textId="77777777" w:rsidR="008B576D" w:rsidRDefault="008B576D" w:rsidP="008B576D">
      <w:pPr>
        <w:pStyle w:val="a5"/>
        <w:keepNext/>
        <w:rPr>
          <w:rtl/>
        </w:rPr>
      </w:pPr>
      <w:bookmarkStart w:id="1993" w:name="ET_speaker_6127_145"/>
      <w:r w:rsidRPr="008B576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B576D">
        <w:rPr>
          <w:rStyle w:val="TagStyle"/>
          <w:rtl/>
        </w:rPr>
        <w:t xml:space="preserve"> &lt;&lt; דובר &gt;&gt;</w:t>
      </w:r>
      <w:r>
        <w:rPr>
          <w:rtl/>
        </w:rPr>
        <w:t xml:space="preserve">   </w:t>
      </w:r>
      <w:bookmarkEnd w:id="1993"/>
    </w:p>
    <w:p w14:paraId="36F04184" w14:textId="77777777" w:rsidR="008B576D" w:rsidRDefault="008B576D" w:rsidP="008B576D">
      <w:pPr>
        <w:pStyle w:val="KeepWithNext"/>
        <w:rPr>
          <w:rtl/>
        </w:rPr>
      </w:pPr>
    </w:p>
    <w:p w14:paraId="3A0E2EAF" w14:textId="77777777" w:rsidR="00E23AD6" w:rsidRDefault="00F84EF9" w:rsidP="00E23AD6">
      <w:pPr>
        <w:rPr>
          <w:rtl/>
        </w:rPr>
      </w:pPr>
      <w:bookmarkStart w:id="1994" w:name="_ETM_Q1_5591419"/>
      <w:bookmarkStart w:id="1995" w:name="_ETM_Q1_5591464"/>
      <w:bookmarkEnd w:id="1994"/>
      <w:bookmarkEnd w:id="1995"/>
      <w:r w:rsidRPr="008419DB">
        <w:rPr>
          <w:rtl/>
        </w:rPr>
        <w:t>תודה רבה</w:t>
      </w:r>
      <w:r w:rsidR="00A0051D">
        <w:rPr>
          <w:rFonts w:hint="cs"/>
          <w:rtl/>
        </w:rPr>
        <w:t>.</w:t>
      </w:r>
      <w:r w:rsidRPr="008419DB">
        <w:rPr>
          <w:rtl/>
        </w:rPr>
        <w:t xml:space="preserve"> לילה טוב</w:t>
      </w:r>
      <w:r w:rsidR="00A0051D">
        <w:rPr>
          <w:rFonts w:hint="cs"/>
          <w:rtl/>
        </w:rPr>
        <w:t>,</w:t>
      </w:r>
      <w:r w:rsidRPr="008419DB">
        <w:rPr>
          <w:rtl/>
        </w:rPr>
        <w:t xml:space="preserve"> לפני שאתייחס </w:t>
      </w:r>
      <w:r w:rsidR="00A0051D">
        <w:rPr>
          <w:rFonts w:hint="cs"/>
          <w:rtl/>
        </w:rPr>
        <w:t>להצעת</w:t>
      </w:r>
      <w:r w:rsidRPr="008419DB">
        <w:rPr>
          <w:rtl/>
        </w:rPr>
        <w:t xml:space="preserve"> החוק </w:t>
      </w:r>
      <w:r w:rsidR="00A0051D">
        <w:rPr>
          <w:rFonts w:hint="cs"/>
          <w:rtl/>
        </w:rPr>
        <w:t>אספר לכם</w:t>
      </w:r>
      <w:bookmarkStart w:id="1996" w:name="_ETM_Q1_5230229"/>
      <w:bookmarkEnd w:id="1996"/>
      <w:r w:rsidRPr="008419DB">
        <w:rPr>
          <w:rtl/>
        </w:rPr>
        <w:t xml:space="preserve"> סיפור. אם כבר התחלף היושב</w:t>
      </w:r>
      <w:r>
        <w:rPr>
          <w:rFonts w:hint="cs"/>
          <w:rtl/>
        </w:rPr>
        <w:t>-</w:t>
      </w:r>
      <w:r w:rsidRPr="008419DB">
        <w:rPr>
          <w:rtl/>
        </w:rPr>
        <w:t>ראש ויש לנו מ</w:t>
      </w:r>
      <w:r w:rsidR="00A0051D">
        <w:rPr>
          <w:rFonts w:hint="cs"/>
          <w:rtl/>
        </w:rPr>
        <w:t>מ</w:t>
      </w:r>
      <w:r w:rsidRPr="008419DB">
        <w:rPr>
          <w:rtl/>
        </w:rPr>
        <w:t xml:space="preserve">לא מקום, </w:t>
      </w:r>
      <w:r>
        <w:rPr>
          <w:rFonts w:hint="cs"/>
          <w:rtl/>
        </w:rPr>
        <w:t xml:space="preserve">אז </w:t>
      </w:r>
      <w:r w:rsidRPr="008419DB">
        <w:rPr>
          <w:rtl/>
        </w:rPr>
        <w:t xml:space="preserve">אני אספר שכשנכנסתי לכנסת </w:t>
      </w:r>
      <w:r w:rsidR="00A0051D">
        <w:rPr>
          <w:rtl/>
        </w:rPr>
        <w:t>–</w:t>
      </w:r>
      <w:r w:rsidR="00A0051D">
        <w:rPr>
          <w:rFonts w:hint="cs"/>
          <w:rtl/>
        </w:rPr>
        <w:t xml:space="preserve"> </w:t>
      </w:r>
      <w:r w:rsidRPr="008419DB">
        <w:rPr>
          <w:rtl/>
        </w:rPr>
        <w:t>זה לפני שנתיים וחצי</w:t>
      </w:r>
      <w:r w:rsidR="00A0051D">
        <w:rPr>
          <w:rFonts w:hint="cs"/>
          <w:rtl/>
        </w:rPr>
        <w:t>,</w:t>
      </w:r>
      <w:r w:rsidRPr="008419DB">
        <w:rPr>
          <w:rtl/>
        </w:rPr>
        <w:t xml:space="preserve"> הכנסת ה</w:t>
      </w:r>
      <w:r>
        <w:rPr>
          <w:rFonts w:hint="cs"/>
          <w:rtl/>
        </w:rPr>
        <w:t>עשרים-ושלוש</w:t>
      </w:r>
      <w:r w:rsidR="00A0051D">
        <w:rPr>
          <w:rFonts w:hint="cs"/>
          <w:rtl/>
        </w:rPr>
        <w:t xml:space="preserve"> </w:t>
      </w:r>
      <w:r w:rsidR="00A0051D">
        <w:rPr>
          <w:rtl/>
        </w:rPr>
        <w:t>–</w:t>
      </w:r>
      <w:r w:rsidRPr="008419DB">
        <w:rPr>
          <w:rtl/>
        </w:rPr>
        <w:t xml:space="preserve"> כש</w:t>
      </w:r>
      <w:r w:rsidR="00A0051D">
        <w:rPr>
          <w:rFonts w:hint="cs"/>
          <w:rtl/>
        </w:rPr>
        <w:t xml:space="preserve">אבי </w:t>
      </w:r>
      <w:bookmarkStart w:id="1997" w:name="_ETM_Q1_5242076"/>
      <w:bookmarkEnd w:id="1997"/>
      <w:proofErr w:type="spellStart"/>
      <w:r w:rsidRPr="008419DB">
        <w:rPr>
          <w:rtl/>
        </w:rPr>
        <w:t>ניסנקורן</w:t>
      </w:r>
      <w:proofErr w:type="spellEnd"/>
      <w:r w:rsidRPr="008419DB">
        <w:rPr>
          <w:rtl/>
        </w:rPr>
        <w:t xml:space="preserve"> התפטר והחלפתי אותו </w:t>
      </w:r>
      <w:r w:rsidR="00F93AD5">
        <w:rPr>
          <w:rFonts w:hint="cs"/>
          <w:rtl/>
        </w:rPr>
        <w:t>ב</w:t>
      </w:r>
      <w:bookmarkStart w:id="1998" w:name="_ETM_Q1_5245929"/>
      <w:bookmarkEnd w:id="1998"/>
      <w:r w:rsidRPr="008419DB">
        <w:rPr>
          <w:rtl/>
        </w:rPr>
        <w:t>רשימה הגדולה של כחול לבן</w:t>
      </w:r>
      <w:r w:rsidR="00F93AD5">
        <w:rPr>
          <w:rFonts w:hint="cs"/>
          <w:rtl/>
        </w:rPr>
        <w:t xml:space="preserve">, </w:t>
      </w:r>
      <w:r w:rsidRPr="008419DB">
        <w:rPr>
          <w:rtl/>
        </w:rPr>
        <w:t xml:space="preserve">הכנסת כבר </w:t>
      </w:r>
      <w:r w:rsidR="00F93AD5">
        <w:rPr>
          <w:rFonts w:hint="cs"/>
          <w:rtl/>
        </w:rPr>
        <w:t xml:space="preserve">הייתה </w:t>
      </w:r>
      <w:r w:rsidRPr="008419DB">
        <w:rPr>
          <w:rtl/>
        </w:rPr>
        <w:t>בפגר</w:t>
      </w:r>
      <w:r w:rsidR="00F93AD5">
        <w:rPr>
          <w:rFonts w:hint="cs"/>
          <w:rtl/>
        </w:rPr>
        <w:t>ה, פגר</w:t>
      </w:r>
      <w:r w:rsidRPr="008419DB">
        <w:rPr>
          <w:rtl/>
        </w:rPr>
        <w:t>ת בחירות</w:t>
      </w:r>
      <w:r w:rsidR="00F93AD5">
        <w:rPr>
          <w:rFonts w:hint="cs"/>
          <w:rtl/>
        </w:rPr>
        <w:t>.</w:t>
      </w:r>
      <w:r w:rsidRPr="008419DB">
        <w:rPr>
          <w:rtl/>
        </w:rPr>
        <w:t xml:space="preserve"> </w:t>
      </w:r>
      <w:bookmarkStart w:id="1999" w:name="_ETM_Q1_5251693"/>
      <w:bookmarkEnd w:id="1999"/>
      <w:r w:rsidRPr="008419DB">
        <w:rPr>
          <w:rtl/>
        </w:rPr>
        <w:t>מה עושה ח</w:t>
      </w:r>
      <w:r>
        <w:rPr>
          <w:rFonts w:hint="cs"/>
          <w:rtl/>
        </w:rPr>
        <w:t>"</w:t>
      </w:r>
      <w:r w:rsidRPr="008419DB">
        <w:rPr>
          <w:rtl/>
        </w:rPr>
        <w:t>כ חדש בכנסת שבפגרה</w:t>
      </w:r>
      <w:r>
        <w:rPr>
          <w:rFonts w:hint="cs"/>
          <w:rtl/>
        </w:rPr>
        <w:t>?</w:t>
      </w:r>
      <w:r w:rsidRPr="008419DB">
        <w:rPr>
          <w:rtl/>
        </w:rPr>
        <w:t xml:space="preserve"> מחפש ועדה</w:t>
      </w:r>
      <w:r>
        <w:rPr>
          <w:rFonts w:hint="cs"/>
          <w:rtl/>
        </w:rPr>
        <w:t>.</w:t>
      </w:r>
      <w:r w:rsidRPr="008419DB">
        <w:rPr>
          <w:rtl/>
        </w:rPr>
        <w:t xml:space="preserve"> חיפשתי ועדה ו</w:t>
      </w:r>
      <w:r>
        <w:rPr>
          <w:rFonts w:hint="cs"/>
          <w:rtl/>
        </w:rPr>
        <w:t>הו</w:t>
      </w:r>
      <w:r w:rsidRPr="008419DB">
        <w:rPr>
          <w:rtl/>
        </w:rPr>
        <w:t xml:space="preserve">ועדה הראשונה שמצאתי הייתה ועדת </w:t>
      </w:r>
      <w:r>
        <w:rPr>
          <w:rFonts w:hint="cs"/>
          <w:rtl/>
        </w:rPr>
        <w:t>ה</w:t>
      </w:r>
      <w:r w:rsidRPr="008419DB">
        <w:rPr>
          <w:rtl/>
        </w:rPr>
        <w:t>חוקה עם היושב</w:t>
      </w:r>
      <w:r>
        <w:rPr>
          <w:rFonts w:hint="cs"/>
          <w:rtl/>
        </w:rPr>
        <w:t>-</w:t>
      </w:r>
      <w:r w:rsidRPr="008419DB">
        <w:rPr>
          <w:rtl/>
        </w:rPr>
        <w:t>ראש</w:t>
      </w:r>
      <w:r w:rsidR="00F93AD5">
        <w:rPr>
          <w:rFonts w:hint="cs"/>
          <w:rtl/>
        </w:rPr>
        <w:t xml:space="preserve"> יעקב אשר</w:t>
      </w:r>
      <w:r w:rsidRPr="008419DB">
        <w:rPr>
          <w:rtl/>
        </w:rPr>
        <w:t>.</w:t>
      </w:r>
      <w:r w:rsidR="00E23AD6">
        <w:rPr>
          <w:rFonts w:hint="cs"/>
          <w:rtl/>
        </w:rPr>
        <w:t xml:space="preserve"> </w:t>
      </w:r>
    </w:p>
    <w:p w14:paraId="4D21BF39" w14:textId="77777777" w:rsidR="008B576D" w:rsidRDefault="008B576D" w:rsidP="008B576D">
      <w:pPr>
        <w:rPr>
          <w:rtl/>
        </w:rPr>
      </w:pPr>
      <w:bookmarkStart w:id="2000" w:name="_ETM_Q1_5600773"/>
      <w:bookmarkStart w:id="2001" w:name="_ETM_Q1_5600823"/>
      <w:bookmarkStart w:id="2002" w:name="_ETM_Q1_5594169"/>
      <w:bookmarkStart w:id="2003" w:name="_ETM_Q1_5594224"/>
      <w:bookmarkStart w:id="2004" w:name="_ETM_Q1_5594332"/>
      <w:bookmarkStart w:id="2005" w:name="_ETM_Q1_5594382"/>
      <w:bookmarkEnd w:id="2000"/>
      <w:bookmarkEnd w:id="2001"/>
      <w:bookmarkEnd w:id="2002"/>
      <w:bookmarkEnd w:id="2003"/>
      <w:bookmarkEnd w:id="2004"/>
      <w:bookmarkEnd w:id="2005"/>
    </w:p>
    <w:p w14:paraId="22B1CAC5" w14:textId="77777777" w:rsidR="00CF1047" w:rsidRDefault="00CF1047" w:rsidP="00CF1047">
      <w:pPr>
        <w:pStyle w:val="af7"/>
        <w:keepNext/>
        <w:rPr>
          <w:rtl/>
        </w:rPr>
      </w:pPr>
      <w:bookmarkStart w:id="2006" w:name="ET_interruption_5068_146"/>
      <w:r w:rsidRPr="00CF1047">
        <w:rPr>
          <w:rStyle w:val="TagStyle"/>
          <w:rtl/>
        </w:rPr>
        <w:t xml:space="preserve"> &lt;&lt; קריאה &gt;&gt; </w:t>
      </w:r>
      <w:r>
        <w:rPr>
          <w:rtl/>
        </w:rPr>
        <w:t>קארין אלהרר (יש עתיד):</w:t>
      </w:r>
      <w:r w:rsidRPr="00CF1047">
        <w:rPr>
          <w:rStyle w:val="TagStyle"/>
          <w:rtl/>
        </w:rPr>
        <w:t xml:space="preserve"> &lt;&lt; קריאה &gt;&gt;</w:t>
      </w:r>
      <w:r>
        <w:rPr>
          <w:rtl/>
        </w:rPr>
        <w:t xml:space="preserve">   </w:t>
      </w:r>
      <w:bookmarkEnd w:id="2006"/>
    </w:p>
    <w:p w14:paraId="19BCB1F9" w14:textId="77777777" w:rsidR="00CF1047" w:rsidRDefault="00CF1047" w:rsidP="00CF1047">
      <w:pPr>
        <w:pStyle w:val="KeepWithNext"/>
        <w:rPr>
          <w:rtl/>
        </w:rPr>
      </w:pPr>
    </w:p>
    <w:p w14:paraId="77045F17" w14:textId="77777777" w:rsidR="00CF1047" w:rsidRDefault="00F93AD5" w:rsidP="00CF1047">
      <w:pPr>
        <w:rPr>
          <w:rtl/>
        </w:rPr>
      </w:pPr>
      <w:bookmarkStart w:id="2007" w:name="_ETM_Q1_5627990"/>
      <w:bookmarkStart w:id="2008" w:name="_ETM_Q1_5632309"/>
      <w:bookmarkStart w:id="2009" w:name="_ETM_Q1_5632374"/>
      <w:bookmarkEnd w:id="2007"/>
      <w:bookmarkEnd w:id="2008"/>
      <w:bookmarkEnd w:id="2009"/>
      <w:r>
        <w:rPr>
          <w:rFonts w:hint="cs"/>
          <w:rtl/>
        </w:rPr>
        <w:t>בתקופת הקורונה.</w:t>
      </w:r>
      <w:bookmarkStart w:id="2010" w:name="_ETM_Q1_5263722"/>
      <w:bookmarkEnd w:id="2010"/>
    </w:p>
    <w:p w14:paraId="7DC0FA0D" w14:textId="77777777" w:rsidR="00E23AD6" w:rsidRDefault="00E23AD6" w:rsidP="00CF1047">
      <w:pPr>
        <w:rPr>
          <w:rtl/>
        </w:rPr>
      </w:pPr>
    </w:p>
    <w:p w14:paraId="6F45B8EF" w14:textId="77777777" w:rsidR="00CF1047" w:rsidRDefault="00CF1047" w:rsidP="00CF1047">
      <w:pPr>
        <w:pStyle w:val="-"/>
        <w:keepNext/>
        <w:rPr>
          <w:rtl/>
        </w:rPr>
      </w:pPr>
      <w:bookmarkStart w:id="2011" w:name="ET_speakercontinue_6127_147"/>
      <w:r w:rsidRPr="00CF1047">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CF1047">
        <w:rPr>
          <w:rStyle w:val="TagStyle"/>
          <w:rtl/>
        </w:rPr>
        <w:t xml:space="preserve"> &lt;&lt; דובר_המשך &gt;&gt;</w:t>
      </w:r>
      <w:r>
        <w:rPr>
          <w:rtl/>
        </w:rPr>
        <w:t xml:space="preserve">   </w:t>
      </w:r>
      <w:bookmarkEnd w:id="2011"/>
    </w:p>
    <w:p w14:paraId="60D49E89" w14:textId="77777777" w:rsidR="00CF1047" w:rsidRDefault="00CF1047" w:rsidP="00CF1047">
      <w:pPr>
        <w:pStyle w:val="KeepWithNext"/>
        <w:rPr>
          <w:rtl/>
        </w:rPr>
      </w:pPr>
    </w:p>
    <w:p w14:paraId="57D2D565" w14:textId="77777777" w:rsidR="00F93AD5" w:rsidRDefault="00E23AD6" w:rsidP="00E23AD6">
      <w:pPr>
        <w:rPr>
          <w:rtl/>
        </w:rPr>
      </w:pPr>
      <w:bookmarkStart w:id="2012" w:name="_ETM_Q1_5633272"/>
      <w:bookmarkEnd w:id="2012"/>
      <w:r>
        <w:rPr>
          <w:rFonts w:hint="cs"/>
          <w:rtl/>
        </w:rPr>
        <w:t>כן.</w:t>
      </w:r>
      <w:r w:rsidRPr="008419DB">
        <w:rPr>
          <w:rtl/>
        </w:rPr>
        <w:t xml:space="preserve"> נכנסתי לדיון</w:t>
      </w:r>
      <w:r>
        <w:rPr>
          <w:rFonts w:hint="cs"/>
          <w:rtl/>
        </w:rPr>
        <w:t>,</w:t>
      </w:r>
      <w:r w:rsidRPr="008419DB">
        <w:rPr>
          <w:rtl/>
        </w:rPr>
        <w:t xml:space="preserve"> זה </w:t>
      </w:r>
      <w:r w:rsidR="00F93AD5">
        <w:rPr>
          <w:rFonts w:hint="cs"/>
          <w:rtl/>
        </w:rPr>
        <w:t xml:space="preserve">היה </w:t>
      </w:r>
      <w:r w:rsidRPr="008419DB">
        <w:rPr>
          <w:rtl/>
        </w:rPr>
        <w:t>בעצם הדיון הראשון שלי בוועדה בכנסת</w:t>
      </w:r>
      <w:r w:rsidR="00F93AD5">
        <w:rPr>
          <w:rFonts w:hint="cs"/>
          <w:rtl/>
        </w:rPr>
        <w:t>,</w:t>
      </w:r>
      <w:r w:rsidRPr="008419DB">
        <w:rPr>
          <w:rtl/>
        </w:rPr>
        <w:t xml:space="preserve"> </w:t>
      </w:r>
      <w:r w:rsidR="00F93AD5">
        <w:rPr>
          <w:rFonts w:hint="cs"/>
          <w:rtl/>
        </w:rPr>
        <w:t>ו</w:t>
      </w:r>
      <w:r w:rsidRPr="008419DB">
        <w:rPr>
          <w:rtl/>
        </w:rPr>
        <w:t xml:space="preserve">הדיון היה </w:t>
      </w:r>
      <w:r>
        <w:rPr>
          <w:rFonts w:hint="cs"/>
          <w:rtl/>
        </w:rPr>
        <w:t>ע</w:t>
      </w:r>
      <w:r w:rsidRPr="008419DB">
        <w:rPr>
          <w:rtl/>
        </w:rPr>
        <w:t>ל</w:t>
      </w:r>
      <w:r>
        <w:rPr>
          <w:rFonts w:hint="cs"/>
          <w:rtl/>
        </w:rPr>
        <w:t xml:space="preserve"> </w:t>
      </w:r>
      <w:r w:rsidRPr="008419DB">
        <w:rPr>
          <w:rtl/>
        </w:rPr>
        <w:t>הגדלת הקנסות</w:t>
      </w:r>
      <w:r w:rsidR="00F93AD5">
        <w:rPr>
          <w:rFonts w:hint="cs"/>
          <w:rtl/>
        </w:rPr>
        <w:t>.</w:t>
      </w:r>
      <w:bookmarkStart w:id="2013" w:name="_ETM_Q1_5276713"/>
      <w:bookmarkEnd w:id="2013"/>
      <w:r w:rsidRPr="008419DB">
        <w:rPr>
          <w:rtl/>
        </w:rPr>
        <w:t xml:space="preserve"> אני חושב ש</w:t>
      </w:r>
      <w:r w:rsidR="00F93AD5">
        <w:rPr>
          <w:rFonts w:hint="cs"/>
          <w:rtl/>
        </w:rPr>
        <w:t>אז</w:t>
      </w:r>
      <w:r w:rsidRPr="008419DB">
        <w:rPr>
          <w:rtl/>
        </w:rPr>
        <w:t xml:space="preserve"> הייתה הצעה להגדיל את הקנסות</w:t>
      </w:r>
      <w:r>
        <w:rPr>
          <w:rFonts w:hint="cs"/>
          <w:rtl/>
        </w:rPr>
        <w:t xml:space="preserve"> מ-</w:t>
      </w:r>
      <w:r w:rsidRPr="008419DB">
        <w:rPr>
          <w:rtl/>
        </w:rPr>
        <w:t>5</w:t>
      </w:r>
      <w:r>
        <w:rPr>
          <w:rFonts w:hint="cs"/>
          <w:rtl/>
        </w:rPr>
        <w:t>,</w:t>
      </w:r>
      <w:r w:rsidRPr="008419DB">
        <w:rPr>
          <w:rtl/>
        </w:rPr>
        <w:t>000 ש</w:t>
      </w:r>
      <w:r>
        <w:rPr>
          <w:rFonts w:hint="cs"/>
          <w:rtl/>
        </w:rPr>
        <w:t>קלים</w:t>
      </w:r>
      <w:r w:rsidRPr="008419DB">
        <w:rPr>
          <w:rtl/>
        </w:rPr>
        <w:t xml:space="preserve"> ל</w:t>
      </w:r>
      <w:r>
        <w:rPr>
          <w:rFonts w:hint="cs"/>
          <w:rtl/>
        </w:rPr>
        <w:t>-10</w:t>
      </w:r>
      <w:r w:rsidR="00F93AD5">
        <w:rPr>
          <w:rFonts w:hint="cs"/>
          <w:rtl/>
        </w:rPr>
        <w:t>,</w:t>
      </w:r>
      <w:r>
        <w:rPr>
          <w:rFonts w:hint="cs"/>
          <w:rtl/>
        </w:rPr>
        <w:t>000</w:t>
      </w:r>
      <w:r w:rsidRPr="008419DB">
        <w:rPr>
          <w:rtl/>
        </w:rPr>
        <w:t xml:space="preserve"> שקל</w:t>
      </w:r>
      <w:r>
        <w:rPr>
          <w:rFonts w:hint="cs"/>
          <w:rtl/>
        </w:rPr>
        <w:t>ים</w:t>
      </w:r>
      <w:r w:rsidRPr="008419DB">
        <w:rPr>
          <w:rtl/>
        </w:rPr>
        <w:t xml:space="preserve">. </w:t>
      </w:r>
    </w:p>
    <w:p w14:paraId="4E51658C" w14:textId="77777777" w:rsidR="00F93AD5" w:rsidRDefault="00F93AD5" w:rsidP="00E23AD6">
      <w:pPr>
        <w:rPr>
          <w:rtl/>
        </w:rPr>
      </w:pPr>
    </w:p>
    <w:p w14:paraId="23B18E3E" w14:textId="77777777" w:rsidR="00F93AD5" w:rsidRDefault="00F93AD5" w:rsidP="00F93AD5">
      <w:pPr>
        <w:pStyle w:val="af7"/>
        <w:keepNext/>
        <w:rPr>
          <w:rtl/>
        </w:rPr>
      </w:pPr>
      <w:bookmarkStart w:id="2014" w:name="ET_interruption_5068_431"/>
      <w:r w:rsidRPr="00F93AD5">
        <w:rPr>
          <w:rStyle w:val="TagStyle"/>
          <w:rtl/>
        </w:rPr>
        <w:t xml:space="preserve"> &lt;&lt; קריאה &gt;&gt; </w:t>
      </w:r>
      <w:r>
        <w:rPr>
          <w:rtl/>
        </w:rPr>
        <w:t>קארין אלהרר (יש עתיד):</w:t>
      </w:r>
      <w:r w:rsidRPr="00F93AD5">
        <w:rPr>
          <w:rStyle w:val="TagStyle"/>
          <w:rtl/>
        </w:rPr>
        <w:t xml:space="preserve"> &lt;&lt; קריאה &gt;&gt;</w:t>
      </w:r>
      <w:r>
        <w:rPr>
          <w:rtl/>
        </w:rPr>
        <w:t xml:space="preserve">   </w:t>
      </w:r>
      <w:bookmarkEnd w:id="2014"/>
    </w:p>
    <w:p w14:paraId="6DAAA6F4" w14:textId="77777777" w:rsidR="00F93AD5" w:rsidRDefault="00F93AD5" w:rsidP="00F93AD5">
      <w:pPr>
        <w:pStyle w:val="KeepWithNext"/>
        <w:rPr>
          <w:rtl/>
        </w:rPr>
      </w:pPr>
    </w:p>
    <w:p w14:paraId="46D3D4F4" w14:textId="77777777" w:rsidR="00F93AD5" w:rsidRDefault="00F93AD5" w:rsidP="00F93AD5">
      <w:pPr>
        <w:rPr>
          <w:rtl/>
        </w:rPr>
      </w:pPr>
      <w:r>
        <w:rPr>
          <w:rFonts w:hint="cs"/>
          <w:rtl/>
        </w:rPr>
        <w:t>נכון.</w:t>
      </w:r>
    </w:p>
    <w:p w14:paraId="479D6749" w14:textId="77777777" w:rsidR="00F93AD5" w:rsidRDefault="00F93AD5" w:rsidP="00F93AD5">
      <w:pPr>
        <w:rPr>
          <w:rtl/>
        </w:rPr>
      </w:pPr>
    </w:p>
    <w:p w14:paraId="7C9042C4" w14:textId="77777777" w:rsidR="00F93AD5" w:rsidRDefault="00F93AD5" w:rsidP="00F93AD5">
      <w:pPr>
        <w:pStyle w:val="-"/>
        <w:keepNext/>
        <w:rPr>
          <w:rtl/>
        </w:rPr>
      </w:pPr>
      <w:bookmarkStart w:id="2015" w:name="ET_speakercontinue_6127_433"/>
      <w:r w:rsidRPr="00F93AD5">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F93AD5">
        <w:rPr>
          <w:rStyle w:val="TagStyle"/>
          <w:rtl/>
        </w:rPr>
        <w:t xml:space="preserve"> &lt;&lt; דובר_המשך &gt;&gt;</w:t>
      </w:r>
      <w:r>
        <w:rPr>
          <w:rtl/>
        </w:rPr>
        <w:t xml:space="preserve">   </w:t>
      </w:r>
      <w:bookmarkEnd w:id="2015"/>
    </w:p>
    <w:p w14:paraId="455E64F2" w14:textId="77777777" w:rsidR="00F93AD5" w:rsidRPr="00F93AD5" w:rsidRDefault="00F93AD5" w:rsidP="00F93AD5">
      <w:pPr>
        <w:rPr>
          <w:rtl/>
        </w:rPr>
      </w:pPr>
      <w:bookmarkStart w:id="2016" w:name="_ETM_Q1_5281536"/>
      <w:bookmarkEnd w:id="2016"/>
    </w:p>
    <w:p w14:paraId="5153689C" w14:textId="77777777" w:rsidR="00E23AD6" w:rsidRDefault="00F93AD5" w:rsidP="00F93AD5">
      <w:pPr>
        <w:rPr>
          <w:rtl/>
        </w:rPr>
      </w:pPr>
      <w:r>
        <w:rPr>
          <w:rFonts w:hint="cs"/>
          <w:rtl/>
        </w:rPr>
        <w:t xml:space="preserve">היה דיון של </w:t>
      </w:r>
      <w:r w:rsidR="00E23AD6" w:rsidRPr="008419DB">
        <w:rPr>
          <w:rtl/>
        </w:rPr>
        <w:t>כמה שעות ולא היו הסכמות</w:t>
      </w:r>
      <w:r w:rsidR="00E23AD6">
        <w:rPr>
          <w:rFonts w:hint="cs"/>
          <w:rtl/>
        </w:rPr>
        <w:t>,</w:t>
      </w:r>
      <w:r w:rsidR="00E23AD6" w:rsidRPr="008419DB">
        <w:rPr>
          <w:rtl/>
        </w:rPr>
        <w:t xml:space="preserve"> ובשעה </w:t>
      </w:r>
      <w:r w:rsidR="00E23AD6">
        <w:rPr>
          <w:rFonts w:hint="cs"/>
          <w:rtl/>
        </w:rPr>
        <w:t>17:00</w:t>
      </w:r>
      <w:r w:rsidR="00E23AD6" w:rsidRPr="008419DB">
        <w:rPr>
          <w:rtl/>
        </w:rPr>
        <w:t xml:space="preserve"> היושב</w:t>
      </w:r>
      <w:r w:rsidR="00E23AD6">
        <w:rPr>
          <w:rFonts w:hint="cs"/>
          <w:rtl/>
        </w:rPr>
        <w:t>-</w:t>
      </w:r>
      <w:r w:rsidR="00E23AD6" w:rsidRPr="008419DB">
        <w:rPr>
          <w:rtl/>
        </w:rPr>
        <w:t xml:space="preserve">ראש יצא. </w:t>
      </w:r>
      <w:r w:rsidR="00E23AD6">
        <w:rPr>
          <w:rFonts w:hint="cs"/>
          <w:rtl/>
        </w:rPr>
        <w:t>הייתי</w:t>
      </w:r>
      <w:r w:rsidR="00E23AD6" w:rsidRPr="008419DB">
        <w:rPr>
          <w:rtl/>
        </w:rPr>
        <w:t xml:space="preserve"> </w:t>
      </w:r>
      <w:r>
        <w:rPr>
          <w:rFonts w:hint="cs"/>
          <w:rtl/>
        </w:rPr>
        <w:t xml:space="preserve">ח"כ </w:t>
      </w:r>
      <w:r w:rsidR="00E23AD6" w:rsidRPr="008419DB">
        <w:rPr>
          <w:rtl/>
        </w:rPr>
        <w:t xml:space="preserve">חדש בכנסת </w:t>
      </w:r>
      <w:r>
        <w:rPr>
          <w:rFonts w:hint="cs"/>
          <w:rtl/>
        </w:rPr>
        <w:t>ו</w:t>
      </w:r>
      <w:bookmarkStart w:id="2017" w:name="_ETM_Q1_5287566"/>
      <w:bookmarkEnd w:id="2017"/>
      <w:r w:rsidR="00E23AD6" w:rsidRPr="008419DB">
        <w:rPr>
          <w:rtl/>
        </w:rPr>
        <w:t>לא ידע</w:t>
      </w:r>
      <w:r w:rsidR="00E23AD6">
        <w:rPr>
          <w:rFonts w:hint="cs"/>
          <w:rtl/>
        </w:rPr>
        <w:t>תי</w:t>
      </w:r>
      <w:r w:rsidR="00E23AD6" w:rsidRPr="008419DB">
        <w:rPr>
          <w:rtl/>
        </w:rPr>
        <w:t xml:space="preserve"> איך זה עובד</w:t>
      </w:r>
      <w:r>
        <w:rPr>
          <w:rFonts w:hint="cs"/>
          <w:rtl/>
        </w:rPr>
        <w:t>,</w:t>
      </w:r>
      <w:r w:rsidR="00E23AD6">
        <w:rPr>
          <w:rFonts w:hint="cs"/>
          <w:rtl/>
        </w:rPr>
        <w:t xml:space="preserve"> הוא</w:t>
      </w:r>
      <w:r w:rsidR="00E23AD6" w:rsidRPr="008419DB">
        <w:rPr>
          <w:rtl/>
        </w:rPr>
        <w:t xml:space="preserve"> הכריז</w:t>
      </w:r>
      <w:r w:rsidR="00E23AD6">
        <w:rPr>
          <w:rFonts w:hint="cs"/>
          <w:rtl/>
        </w:rPr>
        <w:t>:</w:t>
      </w:r>
      <w:r w:rsidR="00E23AD6" w:rsidRPr="008419DB">
        <w:rPr>
          <w:rtl/>
        </w:rPr>
        <w:t xml:space="preserve"> הפסקה</w:t>
      </w:r>
      <w:r>
        <w:rPr>
          <w:rFonts w:hint="cs"/>
          <w:rtl/>
        </w:rPr>
        <w:t>,</w:t>
      </w:r>
      <w:r w:rsidR="00E23AD6" w:rsidRPr="008419DB">
        <w:rPr>
          <w:rtl/>
        </w:rPr>
        <w:t xml:space="preserve"> </w:t>
      </w:r>
      <w:r>
        <w:rPr>
          <w:rFonts w:hint="cs"/>
          <w:rtl/>
        </w:rPr>
        <w:t>ו</w:t>
      </w:r>
      <w:r w:rsidR="00E23AD6" w:rsidRPr="008419DB">
        <w:rPr>
          <w:rtl/>
        </w:rPr>
        <w:t>יצא</w:t>
      </w:r>
      <w:r>
        <w:rPr>
          <w:rFonts w:hint="cs"/>
          <w:rtl/>
        </w:rPr>
        <w:t xml:space="preserve">. אני חשבתי שהוא חוזר, </w:t>
      </w:r>
      <w:bookmarkStart w:id="2018" w:name="_ETM_Q1_5294026"/>
      <w:bookmarkEnd w:id="2018"/>
      <w:r w:rsidR="00E23AD6">
        <w:rPr>
          <w:rFonts w:hint="cs"/>
          <w:rtl/>
        </w:rPr>
        <w:t>חמש</w:t>
      </w:r>
      <w:r w:rsidR="00E23AD6" w:rsidRPr="008419DB">
        <w:rPr>
          <w:rtl/>
        </w:rPr>
        <w:t xml:space="preserve"> דקות, </w:t>
      </w:r>
      <w:r w:rsidR="00E23AD6">
        <w:rPr>
          <w:rFonts w:hint="cs"/>
          <w:rtl/>
        </w:rPr>
        <w:t>עשר</w:t>
      </w:r>
      <w:r w:rsidR="00E23AD6" w:rsidRPr="008419DB">
        <w:rPr>
          <w:rtl/>
        </w:rPr>
        <w:t xml:space="preserve"> דקות, רבע שעה, חצי שעה. הוא אכן חזר</w:t>
      </w:r>
      <w:r w:rsidR="00E23AD6">
        <w:rPr>
          <w:rFonts w:hint="cs"/>
          <w:rtl/>
        </w:rPr>
        <w:t>,</w:t>
      </w:r>
      <w:r w:rsidR="00E23AD6" w:rsidRPr="008419DB">
        <w:rPr>
          <w:rtl/>
        </w:rPr>
        <w:t xml:space="preserve"> אחרי </w:t>
      </w:r>
      <w:r w:rsidR="00E23AD6">
        <w:rPr>
          <w:rFonts w:hint="cs"/>
          <w:rtl/>
        </w:rPr>
        <w:t>חמש</w:t>
      </w:r>
      <w:r w:rsidR="00E23AD6" w:rsidRPr="008419DB">
        <w:rPr>
          <w:rtl/>
        </w:rPr>
        <w:t xml:space="preserve"> שעות</w:t>
      </w:r>
      <w:r w:rsidR="00E23AD6">
        <w:rPr>
          <w:rFonts w:hint="cs"/>
          <w:rtl/>
        </w:rPr>
        <w:t>,</w:t>
      </w:r>
      <w:r w:rsidR="00E23AD6" w:rsidRPr="008419DB">
        <w:rPr>
          <w:rtl/>
        </w:rPr>
        <w:t xml:space="preserve"> בשעה </w:t>
      </w:r>
      <w:r w:rsidR="00E23AD6">
        <w:rPr>
          <w:rFonts w:hint="cs"/>
          <w:rtl/>
        </w:rPr>
        <w:t>22:00.</w:t>
      </w:r>
      <w:r w:rsidR="00E23AD6" w:rsidRPr="008419DB">
        <w:rPr>
          <w:rtl/>
        </w:rPr>
        <w:t xml:space="preserve"> </w:t>
      </w:r>
      <w:r>
        <w:rPr>
          <w:rFonts w:hint="cs"/>
          <w:rtl/>
        </w:rPr>
        <w:t>זאת</w:t>
      </w:r>
      <w:bookmarkStart w:id="2019" w:name="_ETM_Q1_5301450"/>
      <w:bookmarkEnd w:id="2019"/>
      <w:r w:rsidR="00E23AD6" w:rsidRPr="008419DB">
        <w:rPr>
          <w:rtl/>
        </w:rPr>
        <w:t xml:space="preserve"> ה</w:t>
      </w:r>
      <w:r w:rsidR="00E23AD6">
        <w:rPr>
          <w:rFonts w:hint="cs"/>
          <w:rtl/>
        </w:rPr>
        <w:t>י</w:t>
      </w:r>
      <w:r w:rsidR="00E23AD6" w:rsidRPr="008419DB">
        <w:rPr>
          <w:rtl/>
        </w:rPr>
        <w:t xml:space="preserve">יתה טבילת </w:t>
      </w:r>
      <w:r w:rsidR="00E23AD6">
        <w:rPr>
          <w:rFonts w:hint="cs"/>
          <w:rtl/>
        </w:rPr>
        <w:t>ה</w:t>
      </w:r>
      <w:r w:rsidR="00E23AD6" w:rsidRPr="008419DB">
        <w:rPr>
          <w:rtl/>
        </w:rPr>
        <w:t>אש הראשונה שלי בכנסת</w:t>
      </w:r>
      <w:r w:rsidR="00296784">
        <w:rPr>
          <w:rFonts w:hint="cs"/>
          <w:rtl/>
        </w:rPr>
        <w:t>,</w:t>
      </w:r>
      <w:r w:rsidR="00E23AD6" w:rsidRPr="008419DB">
        <w:rPr>
          <w:rtl/>
        </w:rPr>
        <w:t xml:space="preserve"> אני אזכור לך את זה.</w:t>
      </w:r>
    </w:p>
    <w:p w14:paraId="07E11A91" w14:textId="77777777" w:rsidR="00CF1047" w:rsidRDefault="00CF1047" w:rsidP="00CF1047">
      <w:pPr>
        <w:rPr>
          <w:rtl/>
        </w:rPr>
      </w:pPr>
    </w:p>
    <w:p w14:paraId="61C4E3BF" w14:textId="77777777" w:rsidR="00CF1047" w:rsidRDefault="00CF1047" w:rsidP="00CF1047">
      <w:pPr>
        <w:pStyle w:val="af8"/>
        <w:keepNext/>
        <w:rPr>
          <w:rtl/>
        </w:rPr>
      </w:pPr>
      <w:bookmarkStart w:id="2020" w:name="_ETM_Q1_5685505"/>
      <w:bookmarkStart w:id="2021" w:name="_ETM_Q1_5685560"/>
      <w:bookmarkStart w:id="2022" w:name="ET_yor_5069_148"/>
      <w:bookmarkEnd w:id="2020"/>
      <w:bookmarkEnd w:id="2021"/>
      <w:r w:rsidRPr="00CF1047">
        <w:rPr>
          <w:rStyle w:val="TagStyle"/>
          <w:rtl/>
        </w:rPr>
        <w:t xml:space="preserve"> &lt;&lt; יור &gt;&gt; </w:t>
      </w:r>
      <w:r>
        <w:rPr>
          <w:rtl/>
        </w:rPr>
        <w:t>היו"ר יעקב אשר:</w:t>
      </w:r>
      <w:r w:rsidRPr="00CF1047">
        <w:rPr>
          <w:rStyle w:val="TagStyle"/>
          <w:rtl/>
        </w:rPr>
        <w:t xml:space="preserve"> &lt;&lt; יור &gt;&gt;</w:t>
      </w:r>
      <w:r>
        <w:rPr>
          <w:rtl/>
        </w:rPr>
        <w:t xml:space="preserve">   </w:t>
      </w:r>
      <w:bookmarkEnd w:id="2022"/>
    </w:p>
    <w:p w14:paraId="596203A2" w14:textId="77777777" w:rsidR="00CF1047" w:rsidRDefault="00CF1047" w:rsidP="00CF1047">
      <w:pPr>
        <w:pStyle w:val="KeepWithNext"/>
        <w:rPr>
          <w:rtl/>
        </w:rPr>
      </w:pPr>
    </w:p>
    <w:p w14:paraId="20323140" w14:textId="77777777" w:rsidR="00E23AD6" w:rsidRDefault="008419DB" w:rsidP="00CF1047">
      <w:pPr>
        <w:rPr>
          <w:rtl/>
        </w:rPr>
      </w:pPr>
      <w:bookmarkStart w:id="2023" w:name="_ETM_Q1_5678683"/>
      <w:bookmarkEnd w:id="2023"/>
      <w:r w:rsidRPr="008419DB">
        <w:rPr>
          <w:rtl/>
        </w:rPr>
        <w:t>אבל בסוף הי</w:t>
      </w:r>
      <w:r w:rsidR="00F93AD5">
        <w:rPr>
          <w:rFonts w:hint="cs"/>
          <w:rtl/>
        </w:rPr>
        <w:t>ו</w:t>
      </w:r>
      <w:r w:rsidRPr="008419DB">
        <w:rPr>
          <w:rtl/>
        </w:rPr>
        <w:t xml:space="preserve"> הסכמות</w:t>
      </w:r>
      <w:r w:rsidR="00E23AD6">
        <w:rPr>
          <w:rFonts w:hint="cs"/>
          <w:rtl/>
        </w:rPr>
        <w:t>.</w:t>
      </w:r>
    </w:p>
    <w:p w14:paraId="40981E18" w14:textId="77777777" w:rsidR="00F93AD5" w:rsidRDefault="00F93AD5" w:rsidP="00CF1047">
      <w:pPr>
        <w:rPr>
          <w:rtl/>
        </w:rPr>
      </w:pPr>
    </w:p>
    <w:p w14:paraId="26C76140" w14:textId="77777777" w:rsidR="00F93AD5" w:rsidRDefault="00F93AD5" w:rsidP="00F93AD5">
      <w:pPr>
        <w:pStyle w:val="af7"/>
        <w:keepNext/>
        <w:rPr>
          <w:rtl/>
        </w:rPr>
      </w:pPr>
      <w:bookmarkStart w:id="2024" w:name="ET_interruption_5068_434"/>
      <w:r w:rsidRPr="00F93AD5">
        <w:rPr>
          <w:rStyle w:val="TagStyle"/>
          <w:rtl/>
        </w:rPr>
        <w:t xml:space="preserve"> &lt;&lt; קריאה &gt;&gt; </w:t>
      </w:r>
      <w:r>
        <w:rPr>
          <w:rtl/>
        </w:rPr>
        <w:t>קארין אלהרר (יש עתיד):</w:t>
      </w:r>
      <w:r w:rsidRPr="00F93AD5">
        <w:rPr>
          <w:rStyle w:val="TagStyle"/>
          <w:rtl/>
        </w:rPr>
        <w:t xml:space="preserve"> &lt;&lt; קריאה &gt;&gt;</w:t>
      </w:r>
      <w:r>
        <w:rPr>
          <w:rtl/>
        </w:rPr>
        <w:t xml:space="preserve">   </w:t>
      </w:r>
      <w:bookmarkEnd w:id="2024"/>
    </w:p>
    <w:p w14:paraId="49EAA89E" w14:textId="77777777" w:rsidR="00F93AD5" w:rsidRDefault="00F93AD5" w:rsidP="00F93AD5">
      <w:pPr>
        <w:pStyle w:val="KeepWithNext"/>
        <w:rPr>
          <w:rtl/>
        </w:rPr>
      </w:pPr>
    </w:p>
    <w:p w14:paraId="4A53A378" w14:textId="77777777" w:rsidR="00F93AD5" w:rsidRPr="00F93AD5" w:rsidRDefault="00F93AD5" w:rsidP="00F93AD5">
      <w:pPr>
        <w:rPr>
          <w:rtl/>
        </w:rPr>
      </w:pPr>
      <w:r>
        <w:rPr>
          <w:rFonts w:hint="cs"/>
          <w:rtl/>
        </w:rPr>
        <w:t>נכון.</w:t>
      </w:r>
    </w:p>
    <w:p w14:paraId="05B305EB" w14:textId="77777777" w:rsidR="00B7363B" w:rsidRDefault="008419DB" w:rsidP="00E23AD6">
      <w:pPr>
        <w:rPr>
          <w:rtl/>
        </w:rPr>
      </w:pPr>
      <w:r w:rsidRPr="008419DB">
        <w:rPr>
          <w:rtl/>
        </w:rPr>
        <w:t xml:space="preserve"> </w:t>
      </w:r>
    </w:p>
    <w:p w14:paraId="3FF6BB3F" w14:textId="77777777" w:rsidR="00CF1047" w:rsidRDefault="00CF1047" w:rsidP="00CF1047">
      <w:pPr>
        <w:pStyle w:val="-"/>
        <w:keepNext/>
        <w:rPr>
          <w:rtl/>
        </w:rPr>
      </w:pPr>
      <w:bookmarkStart w:id="2025" w:name="_ETM_Q1_5687286"/>
      <w:bookmarkStart w:id="2026" w:name="_ETM_Q1_5687351"/>
      <w:bookmarkStart w:id="2027" w:name="ET_speakercontinue_6127_149"/>
      <w:bookmarkEnd w:id="2025"/>
      <w:bookmarkEnd w:id="2026"/>
      <w:r w:rsidRPr="00CF1047">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CF1047">
        <w:rPr>
          <w:rStyle w:val="TagStyle"/>
          <w:rtl/>
        </w:rPr>
        <w:t xml:space="preserve"> &lt;&lt; דובר_המשך &gt;&gt;</w:t>
      </w:r>
      <w:r>
        <w:rPr>
          <w:rtl/>
        </w:rPr>
        <w:t xml:space="preserve">   </w:t>
      </w:r>
      <w:bookmarkEnd w:id="2027"/>
    </w:p>
    <w:p w14:paraId="777A4689" w14:textId="77777777" w:rsidR="00CF1047" w:rsidRDefault="00CF1047" w:rsidP="00CF1047">
      <w:pPr>
        <w:pStyle w:val="KeepWithNext"/>
        <w:rPr>
          <w:rtl/>
        </w:rPr>
      </w:pPr>
    </w:p>
    <w:p w14:paraId="28F0F021" w14:textId="77777777" w:rsidR="00F93AD5" w:rsidRDefault="00E23AD6" w:rsidP="00B7363B">
      <w:pPr>
        <w:rPr>
          <w:rtl/>
        </w:rPr>
      </w:pPr>
      <w:r w:rsidRPr="00E23AD6">
        <w:rPr>
          <w:rtl/>
        </w:rPr>
        <w:t>בסוף היו הסכמות</w:t>
      </w:r>
      <w:r>
        <w:rPr>
          <w:rFonts w:hint="cs"/>
          <w:rtl/>
        </w:rPr>
        <w:t>.</w:t>
      </w:r>
      <w:r w:rsidRPr="00E23AD6">
        <w:rPr>
          <w:rtl/>
        </w:rPr>
        <w:t xml:space="preserve"> </w:t>
      </w:r>
    </w:p>
    <w:p w14:paraId="3E38ED4B" w14:textId="77777777" w:rsidR="00F93AD5" w:rsidRDefault="00F93AD5" w:rsidP="00B7363B">
      <w:pPr>
        <w:rPr>
          <w:rtl/>
        </w:rPr>
      </w:pPr>
    </w:p>
    <w:p w14:paraId="28F41EC7" w14:textId="77777777" w:rsidR="00F93AD5" w:rsidRDefault="00F93AD5" w:rsidP="00F93AD5">
      <w:pPr>
        <w:pStyle w:val="af8"/>
        <w:keepNext/>
        <w:rPr>
          <w:rtl/>
        </w:rPr>
      </w:pPr>
      <w:bookmarkStart w:id="2028" w:name="ET_yor_5069_435"/>
      <w:r w:rsidRPr="00F93AD5">
        <w:rPr>
          <w:rStyle w:val="TagStyle"/>
          <w:rtl/>
        </w:rPr>
        <w:t xml:space="preserve"> &lt;&lt; יור &gt;&gt; </w:t>
      </w:r>
      <w:r>
        <w:rPr>
          <w:rtl/>
        </w:rPr>
        <w:t>היו"ר יעקב אשר:</w:t>
      </w:r>
      <w:r w:rsidRPr="00F93AD5">
        <w:rPr>
          <w:rStyle w:val="TagStyle"/>
          <w:rtl/>
        </w:rPr>
        <w:t xml:space="preserve"> &lt;&lt; יור &gt;&gt;</w:t>
      </w:r>
      <w:r>
        <w:rPr>
          <w:rtl/>
        </w:rPr>
        <w:t xml:space="preserve">   </w:t>
      </w:r>
      <w:bookmarkEnd w:id="2028"/>
    </w:p>
    <w:p w14:paraId="384D8B8A" w14:textId="77777777" w:rsidR="00F93AD5" w:rsidRDefault="00F93AD5" w:rsidP="00F93AD5">
      <w:pPr>
        <w:pStyle w:val="KeepWithNext"/>
        <w:rPr>
          <w:rtl/>
        </w:rPr>
      </w:pPr>
    </w:p>
    <w:p w14:paraId="11EEFF68" w14:textId="77777777" w:rsidR="00F93AD5" w:rsidRDefault="00F93AD5" w:rsidP="00F93AD5">
      <w:pPr>
        <w:rPr>
          <w:rtl/>
        </w:rPr>
      </w:pPr>
      <w:bookmarkStart w:id="2029" w:name="_ETM_Q1_5312359"/>
      <w:bookmarkEnd w:id="2029"/>
      <w:r>
        <w:rPr>
          <w:rFonts w:hint="cs"/>
          <w:rtl/>
        </w:rPr>
        <w:t>אלה</w:t>
      </w:r>
      <w:r w:rsidR="00E23AD6" w:rsidRPr="00E23AD6">
        <w:rPr>
          <w:rtl/>
        </w:rPr>
        <w:t xml:space="preserve"> </w:t>
      </w:r>
      <w:r w:rsidR="00E23AD6">
        <w:rPr>
          <w:rFonts w:hint="cs"/>
          <w:rtl/>
        </w:rPr>
        <w:t>חמש</w:t>
      </w:r>
      <w:r w:rsidR="00E23AD6" w:rsidRPr="00E23AD6">
        <w:rPr>
          <w:rtl/>
        </w:rPr>
        <w:t xml:space="preserve"> שעות שעב</w:t>
      </w:r>
      <w:r>
        <w:rPr>
          <w:rFonts w:hint="cs"/>
          <w:rtl/>
        </w:rPr>
        <w:t>ד</w:t>
      </w:r>
      <w:r w:rsidR="00E23AD6" w:rsidRPr="00E23AD6">
        <w:rPr>
          <w:rtl/>
        </w:rPr>
        <w:t>תי</w:t>
      </w:r>
      <w:r>
        <w:rPr>
          <w:rFonts w:hint="cs"/>
          <w:rtl/>
        </w:rPr>
        <w:t>,</w:t>
      </w:r>
      <w:r w:rsidR="00E23AD6" w:rsidRPr="00E23AD6">
        <w:rPr>
          <w:rtl/>
        </w:rPr>
        <w:t xml:space="preserve"> אני זוכר באיזה </w:t>
      </w:r>
      <w:r>
        <w:rPr>
          <w:rFonts w:hint="cs"/>
          <w:rtl/>
        </w:rPr>
        <w:t>מסדרון הסתובבתי</w:t>
      </w:r>
      <w:bookmarkStart w:id="2030" w:name="_ETM_Q1_5311366"/>
      <w:bookmarkEnd w:id="2030"/>
      <w:r>
        <w:rPr>
          <w:rFonts w:hint="cs"/>
          <w:rtl/>
        </w:rPr>
        <w:t>.</w:t>
      </w:r>
    </w:p>
    <w:p w14:paraId="18C8FD32" w14:textId="77777777" w:rsidR="00F93AD5" w:rsidRDefault="00F93AD5" w:rsidP="00F93AD5">
      <w:pPr>
        <w:rPr>
          <w:rtl/>
        </w:rPr>
      </w:pPr>
    </w:p>
    <w:p w14:paraId="71A6146B" w14:textId="77777777" w:rsidR="00F93AD5" w:rsidRDefault="00F93AD5" w:rsidP="00F93AD5">
      <w:pPr>
        <w:pStyle w:val="-"/>
        <w:keepNext/>
        <w:rPr>
          <w:rtl/>
        </w:rPr>
      </w:pPr>
      <w:bookmarkStart w:id="2031" w:name="ET_speakercontinue_6127_436"/>
      <w:r w:rsidRPr="00F93AD5">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F93AD5">
        <w:rPr>
          <w:rStyle w:val="TagStyle"/>
          <w:rtl/>
        </w:rPr>
        <w:t xml:space="preserve"> &lt;&lt; דובר_המשך &gt;&gt;</w:t>
      </w:r>
      <w:r>
        <w:rPr>
          <w:rtl/>
        </w:rPr>
        <w:t xml:space="preserve">   </w:t>
      </w:r>
      <w:bookmarkEnd w:id="2031"/>
    </w:p>
    <w:p w14:paraId="0B6A41FD" w14:textId="77777777" w:rsidR="00F93AD5" w:rsidRDefault="00F93AD5" w:rsidP="00F93AD5">
      <w:pPr>
        <w:pStyle w:val="KeepWithNext"/>
        <w:rPr>
          <w:rtl/>
        </w:rPr>
      </w:pPr>
    </w:p>
    <w:p w14:paraId="067236CB" w14:textId="77777777" w:rsidR="00F93AD5" w:rsidRDefault="00F93AD5" w:rsidP="00F93AD5">
      <w:pPr>
        <w:rPr>
          <w:rtl/>
        </w:rPr>
      </w:pPr>
      <w:r>
        <w:rPr>
          <w:rFonts w:hint="cs"/>
          <w:rtl/>
        </w:rPr>
        <w:t xml:space="preserve">כן, </w:t>
      </w:r>
      <w:bookmarkStart w:id="2032" w:name="_ETM_Q1_5313418"/>
      <w:bookmarkEnd w:id="2032"/>
      <w:r w:rsidR="00E23AD6" w:rsidRPr="00E23AD6">
        <w:rPr>
          <w:rtl/>
        </w:rPr>
        <w:t>ו</w:t>
      </w:r>
      <w:r w:rsidR="00E23AD6">
        <w:rPr>
          <w:rFonts w:hint="cs"/>
          <w:rtl/>
        </w:rPr>
        <w:t>ל</w:t>
      </w:r>
      <w:r w:rsidR="00E23AD6" w:rsidRPr="00E23AD6">
        <w:rPr>
          <w:rtl/>
        </w:rPr>
        <w:t xml:space="preserve">דעתי גם יואב </w:t>
      </w:r>
      <w:r w:rsidR="00296784">
        <w:rPr>
          <w:rFonts w:hint="cs"/>
          <w:rtl/>
        </w:rPr>
        <w:t xml:space="preserve">פה </w:t>
      </w:r>
      <w:r w:rsidR="00E23AD6" w:rsidRPr="00E23AD6">
        <w:rPr>
          <w:rtl/>
        </w:rPr>
        <w:t xml:space="preserve">היה </w:t>
      </w:r>
      <w:bookmarkStart w:id="2033" w:name="_ETM_Q1_5324362"/>
      <w:bookmarkEnd w:id="2033"/>
      <w:r>
        <w:rPr>
          <w:rFonts w:hint="cs"/>
          <w:rtl/>
        </w:rPr>
        <w:t>באותו דיון.</w:t>
      </w:r>
      <w:r w:rsidR="00E23AD6" w:rsidRPr="00E23AD6">
        <w:rPr>
          <w:rtl/>
        </w:rPr>
        <w:t xml:space="preserve"> </w:t>
      </w:r>
      <w:bookmarkStart w:id="2034" w:name="_ETM_Q1_5334461"/>
      <w:bookmarkEnd w:id="2034"/>
    </w:p>
    <w:p w14:paraId="66ACBFD8" w14:textId="77777777" w:rsidR="00F93AD5" w:rsidRDefault="00F93AD5" w:rsidP="00F93AD5">
      <w:pPr>
        <w:rPr>
          <w:rtl/>
        </w:rPr>
      </w:pPr>
      <w:bookmarkStart w:id="2035" w:name="_ETM_Q1_5334507"/>
      <w:bookmarkStart w:id="2036" w:name="_ETM_Q1_5334886"/>
      <w:bookmarkEnd w:id="2035"/>
      <w:bookmarkEnd w:id="2036"/>
    </w:p>
    <w:p w14:paraId="0C48A0DB" w14:textId="77777777" w:rsidR="00E23AD6" w:rsidRDefault="00E23AD6" w:rsidP="00F93AD5">
      <w:pPr>
        <w:rPr>
          <w:rtl/>
        </w:rPr>
      </w:pPr>
      <w:bookmarkStart w:id="2037" w:name="_ETM_Q1_5334940"/>
      <w:bookmarkStart w:id="2038" w:name="_ETM_Q1_5344905"/>
      <w:bookmarkEnd w:id="2037"/>
      <w:bookmarkEnd w:id="2038"/>
      <w:r w:rsidRPr="00E23AD6">
        <w:rPr>
          <w:rtl/>
        </w:rPr>
        <w:t xml:space="preserve">בתחילת הדיון היום היו כאן </w:t>
      </w:r>
      <w:r>
        <w:rPr>
          <w:rFonts w:hint="cs"/>
          <w:rtl/>
        </w:rPr>
        <w:t xml:space="preserve">עשרה </w:t>
      </w:r>
      <w:r w:rsidRPr="00E23AD6">
        <w:rPr>
          <w:rtl/>
        </w:rPr>
        <w:t>חברי כנסת מהאופוזיציה</w:t>
      </w:r>
      <w:r w:rsidR="00F93AD5">
        <w:rPr>
          <w:rFonts w:hint="cs"/>
          <w:rtl/>
        </w:rPr>
        <w:t>, וגם עכשיו</w:t>
      </w:r>
      <w:r w:rsidRPr="00E23AD6">
        <w:rPr>
          <w:rtl/>
        </w:rPr>
        <w:t xml:space="preserve"> זה נע בין </w:t>
      </w:r>
      <w:bookmarkStart w:id="2039" w:name="_ETM_Q1_5331200"/>
      <w:bookmarkEnd w:id="2039"/>
      <w:r>
        <w:rPr>
          <w:rFonts w:hint="cs"/>
          <w:rtl/>
        </w:rPr>
        <w:t>שישה</w:t>
      </w:r>
      <w:r w:rsidRPr="00E23AD6">
        <w:rPr>
          <w:rtl/>
        </w:rPr>
        <w:t xml:space="preserve"> לעשרה</w:t>
      </w:r>
      <w:bookmarkStart w:id="2040" w:name="_ETM_Q1_5336810"/>
      <w:bookmarkEnd w:id="2040"/>
      <w:r w:rsidRPr="00E23AD6">
        <w:rPr>
          <w:rtl/>
        </w:rPr>
        <w:t xml:space="preserve"> ויושב</w:t>
      </w:r>
      <w:r>
        <w:rPr>
          <w:rFonts w:hint="cs"/>
          <w:rtl/>
        </w:rPr>
        <w:t>-</w:t>
      </w:r>
      <w:r w:rsidRPr="00E23AD6">
        <w:rPr>
          <w:rtl/>
        </w:rPr>
        <w:t>ראש הישיבה מהקואליציה. אפרופו</w:t>
      </w:r>
      <w:r>
        <w:rPr>
          <w:rFonts w:hint="cs"/>
          <w:rtl/>
        </w:rPr>
        <w:t xml:space="preserve"> חברי</w:t>
      </w:r>
      <w:r w:rsidRPr="00E23AD6">
        <w:rPr>
          <w:rtl/>
        </w:rPr>
        <w:t xml:space="preserve"> הכנסת החדשים</w:t>
      </w:r>
      <w:r>
        <w:rPr>
          <w:rFonts w:hint="cs"/>
          <w:rtl/>
        </w:rPr>
        <w:t>,</w:t>
      </w:r>
      <w:r w:rsidRPr="00E23AD6">
        <w:rPr>
          <w:rtl/>
        </w:rPr>
        <w:t xml:space="preserve"> יש </w:t>
      </w:r>
      <w:r>
        <w:rPr>
          <w:rFonts w:hint="cs"/>
          <w:rtl/>
        </w:rPr>
        <w:t>32</w:t>
      </w:r>
      <w:r w:rsidRPr="00E23AD6">
        <w:rPr>
          <w:rtl/>
        </w:rPr>
        <w:t xml:space="preserve"> חברי כנסת מהליכוד</w:t>
      </w:r>
      <w:r w:rsidR="00F93AD5">
        <w:rPr>
          <w:rFonts w:hint="cs"/>
          <w:rtl/>
        </w:rPr>
        <w:t xml:space="preserve"> </w:t>
      </w:r>
      <w:r w:rsidR="00F93AD5">
        <w:rPr>
          <w:rtl/>
        </w:rPr>
        <w:t>–</w:t>
      </w:r>
      <w:r w:rsidRPr="00E23AD6">
        <w:rPr>
          <w:rtl/>
        </w:rPr>
        <w:t xml:space="preserve"> מפלגת השלטון</w:t>
      </w:r>
      <w:r w:rsidR="00F93AD5">
        <w:rPr>
          <w:rFonts w:hint="cs"/>
          <w:rtl/>
        </w:rPr>
        <w:t xml:space="preserve"> </w:t>
      </w:r>
      <w:r w:rsidR="00F93AD5">
        <w:rPr>
          <w:rtl/>
        </w:rPr>
        <w:t>–</w:t>
      </w:r>
      <w:r w:rsidRPr="00E23AD6">
        <w:rPr>
          <w:rtl/>
        </w:rPr>
        <w:t xml:space="preserve"> ואין פה אף נציג של הליכו</w:t>
      </w:r>
      <w:r w:rsidR="00F93AD5">
        <w:rPr>
          <w:rFonts w:hint="cs"/>
          <w:rtl/>
        </w:rPr>
        <w:t>ד</w:t>
      </w:r>
      <w:r w:rsidRPr="00E23AD6">
        <w:rPr>
          <w:rtl/>
        </w:rPr>
        <w:t xml:space="preserve"> </w:t>
      </w:r>
      <w:r w:rsidR="00F93AD5">
        <w:rPr>
          <w:rFonts w:hint="cs"/>
          <w:rtl/>
        </w:rPr>
        <w:t xml:space="preserve">בדיון </w:t>
      </w:r>
      <w:bookmarkStart w:id="2041" w:name="_ETM_Q1_5351033"/>
      <w:bookmarkEnd w:id="2041"/>
      <w:r w:rsidR="00F93AD5">
        <w:rPr>
          <w:rFonts w:hint="cs"/>
          <w:rtl/>
        </w:rPr>
        <w:t>ב</w:t>
      </w:r>
      <w:bookmarkStart w:id="2042" w:name="_ETM_Q1_5370866"/>
      <w:bookmarkEnd w:id="2042"/>
      <w:r w:rsidRPr="00E23AD6">
        <w:rPr>
          <w:rtl/>
        </w:rPr>
        <w:t>חוק שבגלל</w:t>
      </w:r>
      <w:r w:rsidR="00F93AD5">
        <w:rPr>
          <w:rFonts w:hint="cs"/>
          <w:rtl/>
        </w:rPr>
        <w:t>ו</w:t>
      </w:r>
      <w:bookmarkStart w:id="2043" w:name="_ETM_Q1_5349050"/>
      <w:bookmarkEnd w:id="2043"/>
      <w:r w:rsidRPr="00E23AD6">
        <w:rPr>
          <w:rtl/>
        </w:rPr>
        <w:t xml:space="preserve"> הקואליציה זרקה לפח את כל החקיקה הממשלתית השבוע</w:t>
      </w:r>
      <w:r w:rsidR="00F93AD5">
        <w:rPr>
          <w:rFonts w:hint="cs"/>
          <w:rtl/>
        </w:rPr>
        <w:t>,</w:t>
      </w:r>
      <w:r w:rsidRPr="00E23AD6">
        <w:rPr>
          <w:rtl/>
        </w:rPr>
        <w:t xml:space="preserve"> </w:t>
      </w:r>
      <w:r w:rsidR="00F93AD5">
        <w:rPr>
          <w:rFonts w:hint="cs"/>
          <w:rtl/>
        </w:rPr>
        <w:t>כש</w:t>
      </w:r>
      <w:r w:rsidRPr="00E23AD6">
        <w:rPr>
          <w:rtl/>
        </w:rPr>
        <w:t>זה בעצם נושא הדגל של הקואליציה</w:t>
      </w:r>
      <w:r w:rsidR="00F93AD5">
        <w:rPr>
          <w:rFonts w:hint="cs"/>
          <w:rtl/>
        </w:rPr>
        <w:t>.</w:t>
      </w:r>
      <w:r w:rsidRPr="00E23AD6">
        <w:rPr>
          <w:rtl/>
        </w:rPr>
        <w:t xml:space="preserve"> מפלגת השלטון לא </w:t>
      </w:r>
      <w:r w:rsidR="00F93AD5">
        <w:rPr>
          <w:rFonts w:hint="cs"/>
          <w:rtl/>
        </w:rPr>
        <w:t>מצאה</w:t>
      </w:r>
      <w:bookmarkStart w:id="2044" w:name="_ETM_Q1_5362772"/>
      <w:bookmarkEnd w:id="2044"/>
      <w:r w:rsidRPr="00E23AD6">
        <w:rPr>
          <w:rtl/>
        </w:rPr>
        <w:t xml:space="preserve"> לנכון, אפילו למראית עין, לשלוח נציג לדיון </w:t>
      </w:r>
      <w:r w:rsidR="00F93AD5">
        <w:rPr>
          <w:rFonts w:hint="cs"/>
          <w:rtl/>
        </w:rPr>
        <w:t>ה</w:t>
      </w:r>
      <w:r w:rsidRPr="00E23AD6">
        <w:rPr>
          <w:rtl/>
        </w:rPr>
        <w:t>ז</w:t>
      </w:r>
      <w:bookmarkStart w:id="2045" w:name="_ETM_Q1_5365250"/>
      <w:bookmarkEnd w:id="2045"/>
      <w:r w:rsidRPr="00E23AD6">
        <w:rPr>
          <w:rtl/>
        </w:rPr>
        <w:t>ה</w:t>
      </w:r>
      <w:r>
        <w:rPr>
          <w:rFonts w:hint="cs"/>
          <w:rtl/>
        </w:rPr>
        <w:t xml:space="preserve">. </w:t>
      </w:r>
      <w:r w:rsidRPr="00E23AD6">
        <w:rPr>
          <w:rtl/>
        </w:rPr>
        <w:t>זה באמת מעיד על מפלגה לאומית</w:t>
      </w:r>
      <w:r w:rsidR="00F93AD5">
        <w:rPr>
          <w:rFonts w:hint="cs"/>
          <w:rtl/>
        </w:rPr>
        <w:t>-</w:t>
      </w:r>
      <w:r w:rsidRPr="00E23AD6">
        <w:rPr>
          <w:rtl/>
        </w:rPr>
        <w:t xml:space="preserve">ליברלית שלגמרי איבדה את דרכה. </w:t>
      </w:r>
    </w:p>
    <w:p w14:paraId="594FADCD" w14:textId="77777777" w:rsidR="00E23AD6" w:rsidRDefault="00E23AD6" w:rsidP="00B7363B">
      <w:pPr>
        <w:rPr>
          <w:rtl/>
        </w:rPr>
      </w:pPr>
    </w:p>
    <w:p w14:paraId="60CB6CCF" w14:textId="77777777" w:rsidR="00CF1047" w:rsidRDefault="00E23AD6" w:rsidP="00787F81">
      <w:pPr>
        <w:rPr>
          <w:rtl/>
        </w:rPr>
      </w:pPr>
      <w:r w:rsidRPr="00E23AD6">
        <w:rPr>
          <w:rtl/>
        </w:rPr>
        <w:t>אני לא חבר הוועדה</w:t>
      </w:r>
      <w:r w:rsidR="00F93AD5">
        <w:rPr>
          <w:rFonts w:hint="cs"/>
          <w:rtl/>
        </w:rPr>
        <w:t xml:space="preserve"> </w:t>
      </w:r>
      <w:r w:rsidR="00F93AD5">
        <w:rPr>
          <w:rtl/>
        </w:rPr>
        <w:t>–</w:t>
      </w:r>
      <w:r w:rsidRPr="00E23AD6">
        <w:rPr>
          <w:rtl/>
        </w:rPr>
        <w:t xml:space="preserve"> לא חבר ועדת </w:t>
      </w:r>
      <w:r>
        <w:rPr>
          <w:rFonts w:hint="cs"/>
          <w:rtl/>
        </w:rPr>
        <w:t>ה</w:t>
      </w:r>
      <w:r w:rsidRPr="00E23AD6">
        <w:rPr>
          <w:rtl/>
        </w:rPr>
        <w:t>חוקה</w:t>
      </w:r>
      <w:r w:rsidR="00F93AD5">
        <w:rPr>
          <w:rFonts w:hint="cs"/>
          <w:rtl/>
        </w:rPr>
        <w:t xml:space="preserve"> </w:t>
      </w:r>
      <w:r w:rsidR="00F93AD5">
        <w:rPr>
          <w:rtl/>
        </w:rPr>
        <w:t>–</w:t>
      </w:r>
      <w:r w:rsidRPr="00E23AD6">
        <w:rPr>
          <w:rtl/>
        </w:rPr>
        <w:t xml:space="preserve"> </w:t>
      </w:r>
      <w:r>
        <w:rPr>
          <w:rFonts w:hint="cs"/>
          <w:rtl/>
        </w:rPr>
        <w:t xml:space="preserve"> </w:t>
      </w:r>
      <w:r w:rsidR="00F93AD5">
        <w:rPr>
          <w:rFonts w:hint="cs"/>
          <w:rtl/>
        </w:rPr>
        <w:t>ו</w:t>
      </w:r>
      <w:r>
        <w:rPr>
          <w:rFonts w:hint="cs"/>
          <w:rtl/>
        </w:rPr>
        <w:t xml:space="preserve">גם </w:t>
      </w:r>
      <w:r w:rsidR="00F93AD5">
        <w:rPr>
          <w:rFonts w:hint="cs"/>
          <w:rtl/>
        </w:rPr>
        <w:t xml:space="preserve">לא משפטן </w:t>
      </w:r>
      <w:r w:rsidRPr="00E23AD6">
        <w:rPr>
          <w:rtl/>
        </w:rPr>
        <w:t>במקצוע שלי</w:t>
      </w:r>
      <w:bookmarkStart w:id="2046" w:name="_ETM_Q1_5382215"/>
      <w:bookmarkEnd w:id="2046"/>
      <w:r w:rsidR="00787F81">
        <w:rPr>
          <w:rFonts w:hint="cs"/>
          <w:rtl/>
        </w:rPr>
        <w:t>,</w:t>
      </w:r>
      <w:r w:rsidRPr="00E23AD6">
        <w:rPr>
          <w:rtl/>
        </w:rPr>
        <w:t xml:space="preserve"> אבל לקראת הדיונים ובמהלך הדיונים למדתי</w:t>
      </w:r>
      <w:r w:rsidR="00787F81">
        <w:rPr>
          <w:rFonts w:hint="cs"/>
          <w:rtl/>
        </w:rPr>
        <w:t>.</w:t>
      </w:r>
      <w:r w:rsidRPr="00E23AD6">
        <w:rPr>
          <w:rtl/>
        </w:rPr>
        <w:t xml:space="preserve"> קראתי את המאמר של </w:t>
      </w:r>
      <w:proofErr w:type="spellStart"/>
      <w:r w:rsidRPr="00E23AD6">
        <w:rPr>
          <w:rtl/>
        </w:rPr>
        <w:t>סולברג</w:t>
      </w:r>
      <w:proofErr w:type="spellEnd"/>
      <w:r w:rsidRPr="00E23AD6">
        <w:rPr>
          <w:rtl/>
        </w:rPr>
        <w:t xml:space="preserve"> ולמדתי על העמדות של פרופסור </w:t>
      </w:r>
      <w:r w:rsidR="00787F81">
        <w:rPr>
          <w:rFonts w:hint="cs"/>
          <w:rtl/>
        </w:rPr>
        <w:t>רייכמן ופרופסור דותן</w:t>
      </w:r>
      <w:bookmarkStart w:id="2047" w:name="_ETM_Q1_5394852"/>
      <w:bookmarkEnd w:id="2047"/>
      <w:r w:rsidR="00787F81">
        <w:rPr>
          <w:rFonts w:hint="cs"/>
          <w:rtl/>
        </w:rPr>
        <w:t xml:space="preserve"> ופרופסור אלבשן ועוד</w:t>
      </w:r>
      <w:r w:rsidR="007D0A70">
        <w:rPr>
          <w:rFonts w:hint="cs"/>
          <w:rtl/>
        </w:rPr>
        <w:t>.</w:t>
      </w:r>
      <w:bookmarkStart w:id="2048" w:name="_ETM_Q1_5398320"/>
      <w:bookmarkStart w:id="2049" w:name="_ETM_Q1_5398006"/>
      <w:bookmarkEnd w:id="2048"/>
      <w:bookmarkEnd w:id="2049"/>
      <w:r w:rsidR="00787F81" w:rsidRPr="007D0A70">
        <w:rPr>
          <w:rFonts w:hint="cs"/>
          <w:rtl/>
        </w:rPr>
        <w:t xml:space="preserve"> </w:t>
      </w:r>
      <w:r w:rsidRPr="007D0A70">
        <w:rPr>
          <w:rtl/>
        </w:rPr>
        <w:t xml:space="preserve">כל מומחה שהקואליציה ניסתה לגייס מבין כל השמות האלה, כל הפרופסורים האלה </w:t>
      </w:r>
      <w:r w:rsidRPr="007D0A70">
        <w:rPr>
          <w:rFonts w:hint="cs"/>
          <w:rtl/>
        </w:rPr>
        <w:t>ה</w:t>
      </w:r>
      <w:r w:rsidRPr="007D0A70">
        <w:rPr>
          <w:rtl/>
        </w:rPr>
        <w:t xml:space="preserve">סתייגו בצורה די חריפה </w:t>
      </w:r>
      <w:r w:rsidR="00787F81" w:rsidRPr="007D0A70">
        <w:rPr>
          <w:rFonts w:hint="cs"/>
          <w:rtl/>
        </w:rPr>
        <w:t>מ</w:t>
      </w:r>
      <w:r w:rsidRPr="007D0A70">
        <w:rPr>
          <w:rtl/>
        </w:rPr>
        <w:t>הצעת החוק</w:t>
      </w:r>
      <w:r w:rsidRPr="007D0A70">
        <w:rPr>
          <w:rFonts w:hint="cs"/>
          <w:rtl/>
        </w:rPr>
        <w:t>.</w:t>
      </w:r>
      <w:r w:rsidRPr="007D0A70">
        <w:rPr>
          <w:rtl/>
        </w:rPr>
        <w:t xml:space="preserve"> אתמול ישבתי כאן בדיון ודיברתי על </w:t>
      </w:r>
      <w:proofErr w:type="spellStart"/>
      <w:r w:rsidRPr="007D0A70">
        <w:rPr>
          <w:rtl/>
        </w:rPr>
        <w:t>סולברג</w:t>
      </w:r>
      <w:proofErr w:type="spellEnd"/>
      <w:r w:rsidR="00787F81" w:rsidRPr="007D0A70">
        <w:rPr>
          <w:rFonts w:hint="cs"/>
          <w:rtl/>
        </w:rPr>
        <w:t>,</w:t>
      </w:r>
      <w:r w:rsidRPr="007D0A70">
        <w:rPr>
          <w:rtl/>
        </w:rPr>
        <w:t xml:space="preserve"> מ</w:t>
      </w:r>
      <w:r w:rsidR="00787F81" w:rsidRPr="007D0A70">
        <w:rPr>
          <w:rFonts w:hint="cs"/>
          <w:rtl/>
        </w:rPr>
        <w:t>מ</w:t>
      </w:r>
      <w:r w:rsidRPr="007D0A70">
        <w:rPr>
          <w:rtl/>
        </w:rPr>
        <w:t>ש ה</w:t>
      </w:r>
      <w:r w:rsidRPr="007D0A70">
        <w:rPr>
          <w:rFonts w:hint="cs"/>
          <w:rtl/>
        </w:rPr>
        <w:t>קראתי</w:t>
      </w:r>
      <w:r w:rsidRPr="007D0A70">
        <w:rPr>
          <w:rtl/>
        </w:rPr>
        <w:t xml:space="preserve"> כמעט במדויק את ההודעה שלו מהיום</w:t>
      </w:r>
      <w:r w:rsidRPr="007D0A70">
        <w:rPr>
          <w:rFonts w:hint="cs"/>
          <w:rtl/>
        </w:rPr>
        <w:t>,</w:t>
      </w:r>
      <w:r w:rsidRPr="007D0A70">
        <w:rPr>
          <w:rtl/>
        </w:rPr>
        <w:t xml:space="preserve"> רק שזה קרה אתמול. למה</w:t>
      </w:r>
      <w:r w:rsidRPr="007D0A70">
        <w:rPr>
          <w:rFonts w:hint="cs"/>
          <w:rtl/>
        </w:rPr>
        <w:t>?</w:t>
      </w:r>
      <w:r w:rsidRPr="007D0A70">
        <w:rPr>
          <w:rtl/>
        </w:rPr>
        <w:t xml:space="preserve"> פשוט קראתי את המאמר</w:t>
      </w:r>
      <w:r w:rsidRPr="007D0A70">
        <w:rPr>
          <w:rFonts w:hint="cs"/>
          <w:rtl/>
        </w:rPr>
        <w:t>.</w:t>
      </w:r>
      <w:r w:rsidRPr="007D0A70">
        <w:rPr>
          <w:rtl/>
        </w:rPr>
        <w:t xml:space="preserve"> בשום שלב הוא לא התכוון לחקיקה</w:t>
      </w:r>
      <w:r w:rsidRPr="007D0A70">
        <w:rPr>
          <w:rFonts w:hint="cs"/>
          <w:rtl/>
        </w:rPr>
        <w:t>,</w:t>
      </w:r>
      <w:r w:rsidRPr="007D0A70">
        <w:rPr>
          <w:rtl/>
        </w:rPr>
        <w:t xml:space="preserve"> הוא התכוון להתפתחות הטבעית של </w:t>
      </w:r>
      <w:r w:rsidRPr="007D0A70">
        <w:rPr>
          <w:rFonts w:hint="cs"/>
          <w:rtl/>
        </w:rPr>
        <w:t>ע</w:t>
      </w:r>
      <w:r w:rsidRPr="007D0A70">
        <w:rPr>
          <w:rtl/>
        </w:rPr>
        <w:t xml:space="preserve">ילת הסבירות </w:t>
      </w:r>
      <w:r w:rsidR="00787F81" w:rsidRPr="007D0A70">
        <w:rPr>
          <w:rFonts w:hint="cs"/>
          <w:rtl/>
        </w:rPr>
        <w:t>ב</w:t>
      </w:r>
      <w:r w:rsidRPr="007D0A70">
        <w:rPr>
          <w:rtl/>
        </w:rPr>
        <w:t>פסיקה</w:t>
      </w:r>
      <w:r w:rsidRPr="007D0A70">
        <w:rPr>
          <w:rFonts w:hint="cs"/>
          <w:rtl/>
        </w:rPr>
        <w:t>.</w:t>
      </w:r>
      <w:r w:rsidRPr="007D0A70">
        <w:rPr>
          <w:rtl/>
        </w:rPr>
        <w:t xml:space="preserve"> </w:t>
      </w:r>
      <w:r w:rsidRPr="007D0A70">
        <w:rPr>
          <w:rFonts w:hint="cs"/>
          <w:rtl/>
        </w:rPr>
        <w:t>ז</w:t>
      </w:r>
      <w:r w:rsidRPr="007D0A70">
        <w:rPr>
          <w:rtl/>
        </w:rPr>
        <w:t>ה היה ברור לכולם</w:t>
      </w:r>
      <w:bookmarkStart w:id="2050" w:name="_ETM_Q1_5451370"/>
      <w:bookmarkEnd w:id="2050"/>
      <w:r w:rsidRPr="00E23AD6">
        <w:rPr>
          <w:rtl/>
        </w:rPr>
        <w:t xml:space="preserve"> למעט חברי הקואליציה</w:t>
      </w:r>
      <w:r w:rsidR="00787F81">
        <w:rPr>
          <w:rFonts w:hint="cs"/>
          <w:rtl/>
        </w:rPr>
        <w:t xml:space="preserve"> שפשוט שיקרו</w:t>
      </w:r>
      <w:bookmarkStart w:id="2051" w:name="_ETM_Q1_5454166"/>
      <w:bookmarkEnd w:id="2051"/>
      <w:r>
        <w:rPr>
          <w:rFonts w:hint="cs"/>
          <w:rtl/>
        </w:rPr>
        <w:t>.</w:t>
      </w:r>
      <w:r w:rsidRPr="00E23AD6">
        <w:rPr>
          <w:rtl/>
        </w:rPr>
        <w:t xml:space="preserve"> </w:t>
      </w:r>
      <w:bookmarkStart w:id="2052" w:name="_ETM_Q1_5688774"/>
      <w:bookmarkStart w:id="2053" w:name="_ETM_Q1_5454315"/>
      <w:bookmarkEnd w:id="2052"/>
      <w:bookmarkEnd w:id="2053"/>
    </w:p>
    <w:p w14:paraId="771A2B25" w14:textId="77777777" w:rsidR="00787F81" w:rsidRDefault="00787F81" w:rsidP="00787F81">
      <w:pPr>
        <w:rPr>
          <w:rtl/>
        </w:rPr>
      </w:pPr>
      <w:bookmarkStart w:id="2054" w:name="_ETM_Q1_5454435"/>
      <w:bookmarkEnd w:id="2054"/>
    </w:p>
    <w:p w14:paraId="41F62480" w14:textId="77777777" w:rsidR="000514E3" w:rsidRDefault="000514E3" w:rsidP="000514E3">
      <w:pPr>
        <w:pStyle w:val="af7"/>
        <w:keepNext/>
        <w:rPr>
          <w:rtl/>
        </w:rPr>
      </w:pPr>
      <w:bookmarkStart w:id="2055" w:name="ET_interruption_6156_150"/>
      <w:r w:rsidRPr="000514E3">
        <w:rPr>
          <w:rStyle w:val="TagStyle"/>
          <w:rtl/>
        </w:rPr>
        <w:t xml:space="preserve"> &lt;&lt; קריאה &gt;&gt; </w:t>
      </w:r>
      <w:r>
        <w:rPr>
          <w:rtl/>
        </w:rPr>
        <w:t>גלעד קריב (העבודה):</w:t>
      </w:r>
      <w:r w:rsidRPr="000514E3">
        <w:rPr>
          <w:rStyle w:val="TagStyle"/>
          <w:rtl/>
        </w:rPr>
        <w:t xml:space="preserve"> &lt;&lt; קריאה &gt;&gt;</w:t>
      </w:r>
      <w:r>
        <w:rPr>
          <w:rtl/>
        </w:rPr>
        <w:t xml:space="preserve">   </w:t>
      </w:r>
      <w:bookmarkEnd w:id="2055"/>
    </w:p>
    <w:p w14:paraId="1AE3184C" w14:textId="77777777" w:rsidR="000514E3" w:rsidRDefault="000514E3" w:rsidP="000514E3">
      <w:pPr>
        <w:pStyle w:val="KeepWithNext"/>
        <w:rPr>
          <w:rtl/>
        </w:rPr>
      </w:pPr>
    </w:p>
    <w:p w14:paraId="1527CE44" w14:textId="77777777" w:rsidR="000514E3" w:rsidRDefault="00787F81" w:rsidP="000514E3">
      <w:pPr>
        <w:rPr>
          <w:rtl/>
        </w:rPr>
      </w:pPr>
      <w:bookmarkStart w:id="2056" w:name="_ETM_Q1_5816729"/>
      <w:bookmarkEnd w:id="2056"/>
      <w:r>
        <w:rPr>
          <w:rFonts w:hint="cs"/>
          <w:rtl/>
        </w:rPr>
        <w:t xml:space="preserve">לא, גם להם זה היה </w:t>
      </w:r>
      <w:r w:rsidR="000514E3">
        <w:rPr>
          <w:rFonts w:hint="cs"/>
          <w:rtl/>
        </w:rPr>
        <w:t>ברור</w:t>
      </w:r>
      <w:r>
        <w:rPr>
          <w:rFonts w:hint="cs"/>
          <w:rtl/>
        </w:rPr>
        <w:t>. חבורת שקרנים ומאחזי עיניים, לא היה להם ברור?</w:t>
      </w:r>
      <w:bookmarkStart w:id="2057" w:name="_ETM_Q1_5459827"/>
      <w:bookmarkEnd w:id="2057"/>
    </w:p>
    <w:p w14:paraId="3320B216" w14:textId="77777777" w:rsidR="000514E3" w:rsidRDefault="000514E3" w:rsidP="000514E3">
      <w:pPr>
        <w:rPr>
          <w:rtl/>
        </w:rPr>
      </w:pPr>
      <w:bookmarkStart w:id="2058" w:name="_ETM_Q1_5818642"/>
      <w:bookmarkStart w:id="2059" w:name="_ETM_Q1_5818705"/>
      <w:bookmarkEnd w:id="2058"/>
      <w:bookmarkEnd w:id="2059"/>
    </w:p>
    <w:p w14:paraId="085CD65B" w14:textId="77777777" w:rsidR="000514E3" w:rsidRDefault="000514E3" w:rsidP="000514E3">
      <w:pPr>
        <w:pStyle w:val="-"/>
        <w:keepNext/>
        <w:rPr>
          <w:rtl/>
        </w:rPr>
      </w:pPr>
      <w:bookmarkStart w:id="2060" w:name="ET_speakercontinue_6127_151"/>
      <w:r w:rsidRPr="000514E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0514E3">
        <w:rPr>
          <w:rStyle w:val="TagStyle"/>
          <w:rtl/>
        </w:rPr>
        <w:t xml:space="preserve"> &lt;&lt; דובר_המשך &gt;&gt;</w:t>
      </w:r>
      <w:r>
        <w:rPr>
          <w:rtl/>
        </w:rPr>
        <w:t xml:space="preserve">   </w:t>
      </w:r>
      <w:bookmarkEnd w:id="2060"/>
    </w:p>
    <w:p w14:paraId="6C9804CC" w14:textId="77777777" w:rsidR="000514E3" w:rsidRDefault="000514E3" w:rsidP="000514E3">
      <w:pPr>
        <w:pStyle w:val="KeepWithNext"/>
        <w:rPr>
          <w:rtl/>
        </w:rPr>
      </w:pPr>
    </w:p>
    <w:p w14:paraId="1EFCF89A" w14:textId="77777777" w:rsidR="00787F81" w:rsidRDefault="00787F81" w:rsidP="000514E3">
      <w:pPr>
        <w:rPr>
          <w:rtl/>
        </w:rPr>
      </w:pPr>
      <w:bookmarkStart w:id="2061" w:name="_ETM_Q1_5847331"/>
      <w:bookmarkStart w:id="2062" w:name="_ETM_Q1_5847406"/>
      <w:bookmarkStart w:id="2063" w:name="_ETM_Q1_5451909"/>
      <w:bookmarkStart w:id="2064" w:name="_ETM_Q1_5843411"/>
      <w:bookmarkStart w:id="2065" w:name="_ETM_Q1_5843491"/>
      <w:bookmarkEnd w:id="2061"/>
      <w:bookmarkEnd w:id="2062"/>
      <w:bookmarkEnd w:id="2063"/>
      <w:bookmarkEnd w:id="2064"/>
      <w:bookmarkEnd w:id="2065"/>
      <w:r>
        <w:rPr>
          <w:rFonts w:hint="cs"/>
          <w:rtl/>
        </w:rPr>
        <w:t>גלעד,</w:t>
      </w:r>
      <w:bookmarkStart w:id="2066" w:name="_ETM_Q1_5464365"/>
      <w:bookmarkEnd w:id="2066"/>
      <w:r>
        <w:rPr>
          <w:rFonts w:hint="cs"/>
          <w:rtl/>
        </w:rPr>
        <w:t xml:space="preserve"> למזלם </w:t>
      </w:r>
      <w:bookmarkStart w:id="2067" w:name="_ETM_Q1_5458507"/>
      <w:bookmarkEnd w:id="2067"/>
      <w:r w:rsidR="00E23AD6" w:rsidRPr="00E23AD6">
        <w:rPr>
          <w:rtl/>
        </w:rPr>
        <w:t xml:space="preserve">מדובר בשופט בית משפט עליון מכהן, אחרת </w:t>
      </w:r>
      <w:r>
        <w:rPr>
          <w:rFonts w:hint="cs"/>
          <w:rtl/>
        </w:rPr>
        <w:t xml:space="preserve">הוא </w:t>
      </w:r>
      <w:bookmarkStart w:id="2068" w:name="_ETM_Q1_5463635"/>
      <w:bookmarkEnd w:id="2068"/>
      <w:r w:rsidR="00E23AD6" w:rsidRPr="00E23AD6">
        <w:rPr>
          <w:rtl/>
        </w:rPr>
        <w:t>פשוט היה מכנה אותם</w:t>
      </w:r>
      <w:r>
        <w:rPr>
          <w:rFonts w:hint="cs"/>
          <w:rtl/>
        </w:rPr>
        <w:t>:</w:t>
      </w:r>
      <w:r w:rsidR="00E23AD6" w:rsidRPr="00E23AD6">
        <w:rPr>
          <w:rtl/>
        </w:rPr>
        <w:t xml:space="preserve"> חבורת השקרנים. </w:t>
      </w:r>
    </w:p>
    <w:p w14:paraId="69D9F466" w14:textId="77777777" w:rsidR="00787F81" w:rsidRDefault="00787F81" w:rsidP="000514E3">
      <w:pPr>
        <w:rPr>
          <w:rtl/>
        </w:rPr>
      </w:pPr>
    </w:p>
    <w:p w14:paraId="6981DFB1" w14:textId="77777777" w:rsidR="00787F81" w:rsidRDefault="00787F81" w:rsidP="00787F81">
      <w:pPr>
        <w:pStyle w:val="af7"/>
        <w:keepNext/>
        <w:rPr>
          <w:rtl/>
        </w:rPr>
      </w:pPr>
      <w:bookmarkStart w:id="2069" w:name="ET_interruption_6156_437"/>
      <w:r w:rsidRPr="00787F81">
        <w:rPr>
          <w:rStyle w:val="TagStyle"/>
          <w:rtl/>
        </w:rPr>
        <w:t xml:space="preserve"> &lt;&lt; קריאה &gt;&gt; </w:t>
      </w:r>
      <w:r>
        <w:rPr>
          <w:rtl/>
        </w:rPr>
        <w:t>גלעד קריב (העבודה):</w:t>
      </w:r>
      <w:r w:rsidRPr="00787F81">
        <w:rPr>
          <w:rStyle w:val="TagStyle"/>
          <w:rtl/>
        </w:rPr>
        <w:t xml:space="preserve"> &lt;&lt; קריאה &gt;&gt;</w:t>
      </w:r>
      <w:r>
        <w:rPr>
          <w:rtl/>
        </w:rPr>
        <w:t xml:space="preserve">   </w:t>
      </w:r>
      <w:bookmarkEnd w:id="2069"/>
    </w:p>
    <w:p w14:paraId="366F860F" w14:textId="77777777" w:rsidR="00787F81" w:rsidRDefault="00787F81" w:rsidP="00787F81">
      <w:pPr>
        <w:pStyle w:val="KeepWithNext"/>
        <w:rPr>
          <w:rtl/>
        </w:rPr>
      </w:pPr>
    </w:p>
    <w:p w14:paraId="6F76B17B" w14:textId="77777777" w:rsidR="00787F81" w:rsidRDefault="00E23AD6" w:rsidP="00787F81">
      <w:pPr>
        <w:rPr>
          <w:rtl/>
        </w:rPr>
      </w:pPr>
      <w:r w:rsidRPr="00E23AD6">
        <w:rPr>
          <w:rtl/>
        </w:rPr>
        <w:t xml:space="preserve">זה מה </w:t>
      </w:r>
      <w:proofErr w:type="spellStart"/>
      <w:r w:rsidRPr="00E23AD6">
        <w:rPr>
          <w:rtl/>
        </w:rPr>
        <w:t>שפ</w:t>
      </w:r>
      <w:r w:rsidR="00787F81">
        <w:rPr>
          <w:rFonts w:hint="cs"/>
          <w:rtl/>
        </w:rPr>
        <w:t>ורקצ'יה</w:t>
      </w:r>
      <w:bookmarkStart w:id="2070" w:name="_ETM_Q1_5465080"/>
      <w:bookmarkEnd w:id="2070"/>
      <w:proofErr w:type="spellEnd"/>
      <w:r w:rsidRPr="00E23AD6">
        <w:rPr>
          <w:rtl/>
        </w:rPr>
        <w:t xml:space="preserve"> אמרה להם, וזה </w:t>
      </w:r>
      <w:r w:rsidR="00787F81">
        <w:rPr>
          <w:rFonts w:hint="cs"/>
          <w:rtl/>
        </w:rPr>
        <w:t xml:space="preserve">בעצם </w:t>
      </w:r>
      <w:r w:rsidRPr="00E23AD6">
        <w:rPr>
          <w:rtl/>
        </w:rPr>
        <w:t>מה שיואב דותן</w:t>
      </w:r>
      <w:bookmarkStart w:id="2071" w:name="_ETM_Q1_5476712"/>
      <w:bookmarkEnd w:id="2071"/>
      <w:r w:rsidR="00787F81">
        <w:rPr>
          <w:rFonts w:hint="cs"/>
          <w:rtl/>
        </w:rPr>
        <w:t xml:space="preserve"> </w:t>
      </w:r>
      <w:r w:rsidR="00787F81">
        <w:rPr>
          <w:rtl/>
        </w:rPr>
        <w:t>–</w:t>
      </w:r>
      <w:r w:rsidRPr="00E23AD6">
        <w:rPr>
          <w:rtl/>
        </w:rPr>
        <w:t xml:space="preserve"> במילותיו</w:t>
      </w:r>
      <w:r w:rsidR="00787F81">
        <w:rPr>
          <w:rFonts w:hint="cs"/>
          <w:rtl/>
        </w:rPr>
        <w:t xml:space="preserve"> המנומסות </w:t>
      </w:r>
      <w:r w:rsidR="00787F81">
        <w:rPr>
          <w:rtl/>
        </w:rPr>
        <w:t>–</w:t>
      </w:r>
      <w:r w:rsidR="00787F81">
        <w:rPr>
          <w:rFonts w:hint="cs"/>
          <w:rtl/>
        </w:rPr>
        <w:t xml:space="preserve"> אמר.</w:t>
      </w:r>
      <w:bookmarkStart w:id="2072" w:name="_ETM_Q1_5468050"/>
      <w:bookmarkEnd w:id="2072"/>
      <w:r w:rsidRPr="00E23AD6">
        <w:rPr>
          <w:rtl/>
        </w:rPr>
        <w:t xml:space="preserve"> </w:t>
      </w:r>
      <w:r w:rsidR="00787F81">
        <w:rPr>
          <w:rFonts w:hint="cs"/>
          <w:rtl/>
        </w:rPr>
        <w:t xml:space="preserve">הם עשו </w:t>
      </w:r>
      <w:r w:rsidR="00787F81">
        <w:t>abuse</w:t>
      </w:r>
      <w:r w:rsidR="00787F81">
        <w:rPr>
          <w:rFonts w:hint="cs"/>
          <w:rtl/>
        </w:rPr>
        <w:t xml:space="preserve"> לתקנון</w:t>
      </w:r>
      <w:bookmarkStart w:id="2073" w:name="_ETM_Q1_5470549"/>
      <w:bookmarkStart w:id="2074" w:name="_ETM_Q1_5470106"/>
      <w:bookmarkEnd w:id="2073"/>
      <w:bookmarkEnd w:id="2074"/>
      <w:r w:rsidR="00787F81">
        <w:rPr>
          <w:rFonts w:hint="cs"/>
          <w:rtl/>
        </w:rPr>
        <w:t xml:space="preserve"> - - - את השופט </w:t>
      </w:r>
      <w:proofErr w:type="spellStart"/>
      <w:r w:rsidR="00787F81">
        <w:rPr>
          <w:rFonts w:hint="cs"/>
          <w:rtl/>
        </w:rPr>
        <w:t>סולברג</w:t>
      </w:r>
      <w:proofErr w:type="spellEnd"/>
      <w:r w:rsidR="00787F81">
        <w:rPr>
          <w:rFonts w:hint="cs"/>
          <w:rtl/>
        </w:rPr>
        <w:t xml:space="preserve"> - - - חסרת גבולות</w:t>
      </w:r>
    </w:p>
    <w:p w14:paraId="3783B930" w14:textId="77777777" w:rsidR="00787F81" w:rsidRDefault="00787F81" w:rsidP="00787F81">
      <w:pPr>
        <w:rPr>
          <w:rtl/>
        </w:rPr>
      </w:pPr>
    </w:p>
    <w:p w14:paraId="536449DE" w14:textId="77777777" w:rsidR="00787F81" w:rsidRDefault="00787F81" w:rsidP="00787F81">
      <w:pPr>
        <w:pStyle w:val="-"/>
        <w:keepNext/>
        <w:rPr>
          <w:rtl/>
        </w:rPr>
      </w:pPr>
      <w:bookmarkStart w:id="2075" w:name="ET_speakercontinue_6127_438"/>
      <w:r w:rsidRPr="00787F81">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787F81">
        <w:rPr>
          <w:rStyle w:val="TagStyle"/>
          <w:rtl/>
        </w:rPr>
        <w:t xml:space="preserve"> &lt;&lt; דובר_המשך &gt;&gt;</w:t>
      </w:r>
      <w:r>
        <w:rPr>
          <w:rtl/>
        </w:rPr>
        <w:t xml:space="preserve">   </w:t>
      </w:r>
      <w:bookmarkEnd w:id="2075"/>
    </w:p>
    <w:p w14:paraId="4972A4E9" w14:textId="77777777" w:rsidR="00787F81" w:rsidRDefault="00787F81" w:rsidP="00787F81">
      <w:pPr>
        <w:pStyle w:val="KeepWithNext"/>
        <w:rPr>
          <w:rtl/>
        </w:rPr>
      </w:pPr>
    </w:p>
    <w:p w14:paraId="4E2D61A0" w14:textId="77777777" w:rsidR="00787F81" w:rsidRDefault="00E23AD6" w:rsidP="00787F81">
      <w:pPr>
        <w:rPr>
          <w:rtl/>
        </w:rPr>
      </w:pPr>
      <w:r w:rsidRPr="00E23AD6">
        <w:rPr>
          <w:rtl/>
        </w:rPr>
        <w:t>וגם פרופסור דותן הסתיי</w:t>
      </w:r>
      <w:r w:rsidR="00787F81">
        <w:rPr>
          <w:rFonts w:hint="cs"/>
          <w:rtl/>
        </w:rPr>
        <w:t>ג</w:t>
      </w:r>
      <w:bookmarkStart w:id="2076" w:name="_ETM_Q1_5475336"/>
      <w:bookmarkEnd w:id="2076"/>
      <w:r w:rsidR="00787F81">
        <w:rPr>
          <w:rFonts w:hint="cs"/>
          <w:rtl/>
        </w:rPr>
        <w:t xml:space="preserve"> ופרופסור רייכמן</w:t>
      </w:r>
      <w:bookmarkStart w:id="2077" w:name="_ETM_Q1_5476847"/>
      <w:bookmarkEnd w:id="2077"/>
      <w:r w:rsidR="00787F81">
        <w:rPr>
          <w:rFonts w:hint="cs"/>
          <w:rtl/>
        </w:rPr>
        <w:t>.</w:t>
      </w:r>
      <w:bookmarkStart w:id="2078" w:name="_ETM_Q1_5478589"/>
      <w:bookmarkEnd w:id="2078"/>
      <w:r w:rsidR="00787F81">
        <w:rPr>
          <w:rFonts w:hint="cs"/>
          <w:rtl/>
        </w:rPr>
        <w:t xml:space="preserve"> ופרופסור אל</w:t>
      </w:r>
      <w:r w:rsidRPr="00E23AD6">
        <w:rPr>
          <w:rtl/>
        </w:rPr>
        <w:t xml:space="preserve">בשן </w:t>
      </w:r>
      <w:r w:rsidR="00787F81">
        <w:rPr>
          <w:rFonts w:hint="cs"/>
          <w:rtl/>
        </w:rPr>
        <w:t xml:space="preserve">אמר </w:t>
      </w:r>
      <w:r w:rsidRPr="00E23AD6">
        <w:rPr>
          <w:rtl/>
        </w:rPr>
        <w:t>אתמול שמדובר בחוק לא ראוי</w:t>
      </w:r>
      <w:r w:rsidR="00787F81">
        <w:rPr>
          <w:rFonts w:hint="cs"/>
          <w:rtl/>
        </w:rPr>
        <w:t xml:space="preserve">. </w:t>
      </w:r>
    </w:p>
    <w:p w14:paraId="3E070EF1" w14:textId="77777777" w:rsidR="00787F81" w:rsidRDefault="00787F81" w:rsidP="00787F81">
      <w:pPr>
        <w:rPr>
          <w:rtl/>
        </w:rPr>
      </w:pPr>
    </w:p>
    <w:p w14:paraId="2FD508E5" w14:textId="77777777" w:rsidR="00787F81" w:rsidRDefault="00E23AD6" w:rsidP="00787F81">
      <w:pPr>
        <w:rPr>
          <w:rtl/>
        </w:rPr>
      </w:pPr>
      <w:r w:rsidRPr="00E23AD6">
        <w:rPr>
          <w:rtl/>
        </w:rPr>
        <w:t>להבדיל מיושב</w:t>
      </w:r>
      <w:r>
        <w:rPr>
          <w:rFonts w:hint="cs"/>
          <w:rtl/>
        </w:rPr>
        <w:t>-</w:t>
      </w:r>
      <w:r w:rsidRPr="00E23AD6">
        <w:rPr>
          <w:rtl/>
        </w:rPr>
        <w:t xml:space="preserve">ראש </w:t>
      </w:r>
      <w:r w:rsidR="00787F81">
        <w:rPr>
          <w:rFonts w:hint="cs"/>
          <w:rtl/>
        </w:rPr>
        <w:t xml:space="preserve">הוועדה </w:t>
      </w:r>
      <w:r w:rsidRPr="00E23AD6">
        <w:rPr>
          <w:rtl/>
        </w:rPr>
        <w:t>הקודם מהקואליציה של נתניהו, כל הדיונים הפעם היו דיונים מב</w:t>
      </w:r>
      <w:r w:rsidR="00787F81">
        <w:rPr>
          <w:rFonts w:hint="cs"/>
          <w:rtl/>
        </w:rPr>
        <w:t>ז</w:t>
      </w:r>
      <w:r w:rsidRPr="00E23AD6">
        <w:rPr>
          <w:rtl/>
        </w:rPr>
        <w:t>ים עם סתימת פיות</w:t>
      </w:r>
      <w:r>
        <w:rPr>
          <w:rFonts w:hint="cs"/>
          <w:rtl/>
        </w:rPr>
        <w:t>,</w:t>
      </w:r>
      <w:r w:rsidRPr="00E23AD6">
        <w:rPr>
          <w:rtl/>
        </w:rPr>
        <w:t xml:space="preserve"> עם זריקת חברי אופוזיציה מ</w:t>
      </w:r>
      <w:r>
        <w:rPr>
          <w:rFonts w:hint="cs"/>
          <w:rtl/>
        </w:rPr>
        <w:t>א</w:t>
      </w:r>
      <w:r w:rsidRPr="00E23AD6">
        <w:rPr>
          <w:rtl/>
        </w:rPr>
        <w:t xml:space="preserve">ולם הוועדה, </w:t>
      </w:r>
      <w:r>
        <w:rPr>
          <w:rFonts w:hint="cs"/>
          <w:rtl/>
        </w:rPr>
        <w:t>ע</w:t>
      </w:r>
      <w:r w:rsidRPr="00E23AD6">
        <w:rPr>
          <w:rtl/>
        </w:rPr>
        <w:t xml:space="preserve">ם מתקפות </w:t>
      </w:r>
      <w:r w:rsidR="00787F81">
        <w:rPr>
          <w:rFonts w:hint="cs"/>
          <w:rtl/>
        </w:rPr>
        <w:t xml:space="preserve">באמת </w:t>
      </w:r>
      <w:r w:rsidRPr="00E23AD6">
        <w:rPr>
          <w:rtl/>
        </w:rPr>
        <w:t>גסות על האורחים במידה</w:t>
      </w:r>
      <w:bookmarkStart w:id="2079" w:name="_ETM_Q1_5534921"/>
      <w:bookmarkEnd w:id="2079"/>
      <w:r w:rsidRPr="00E23AD6">
        <w:rPr>
          <w:rtl/>
        </w:rPr>
        <w:t xml:space="preserve"> ולא מדובר </w:t>
      </w:r>
      <w:r w:rsidR="00787F81">
        <w:rPr>
          <w:rFonts w:hint="cs"/>
          <w:rtl/>
        </w:rPr>
        <w:t>ב</w:t>
      </w:r>
      <w:r w:rsidRPr="00E23AD6">
        <w:rPr>
          <w:rtl/>
        </w:rPr>
        <w:t xml:space="preserve">נציגים של פורום </w:t>
      </w:r>
      <w:r>
        <w:rPr>
          <w:rFonts w:hint="cs"/>
          <w:rtl/>
        </w:rPr>
        <w:t>קהלת</w:t>
      </w:r>
      <w:r w:rsidRPr="00E23AD6">
        <w:rPr>
          <w:rtl/>
        </w:rPr>
        <w:t xml:space="preserve"> שקיבלו פה כבוד של מלכים. חבל</w:t>
      </w:r>
      <w:r>
        <w:rPr>
          <w:rFonts w:hint="cs"/>
          <w:rtl/>
        </w:rPr>
        <w:t>,</w:t>
      </w:r>
      <w:r w:rsidRPr="00E23AD6">
        <w:rPr>
          <w:rtl/>
        </w:rPr>
        <w:t xml:space="preserve"> כי לא כך אמור להתנהל דיון </w:t>
      </w:r>
      <w:r>
        <w:rPr>
          <w:rFonts w:hint="cs"/>
          <w:rtl/>
        </w:rPr>
        <w:t>ב</w:t>
      </w:r>
      <w:r w:rsidRPr="00E23AD6">
        <w:rPr>
          <w:rtl/>
        </w:rPr>
        <w:t>חקיקה כל כך משמעותי</w:t>
      </w:r>
      <w:r>
        <w:rPr>
          <w:rFonts w:hint="cs"/>
          <w:rtl/>
        </w:rPr>
        <w:t>ת,</w:t>
      </w:r>
      <w:r w:rsidRPr="00E23AD6">
        <w:rPr>
          <w:rtl/>
        </w:rPr>
        <w:t xml:space="preserve"> בחקיקה </w:t>
      </w:r>
      <w:r w:rsidR="00787F81">
        <w:rPr>
          <w:rFonts w:hint="cs"/>
          <w:rtl/>
        </w:rPr>
        <w:t xml:space="preserve">של </w:t>
      </w:r>
      <w:r w:rsidRPr="00E23AD6">
        <w:rPr>
          <w:rtl/>
        </w:rPr>
        <w:t>חוק</w:t>
      </w:r>
      <w:r>
        <w:rPr>
          <w:rFonts w:hint="cs"/>
          <w:rtl/>
        </w:rPr>
        <w:t>-</w:t>
      </w:r>
      <w:r w:rsidRPr="00E23AD6">
        <w:rPr>
          <w:rtl/>
        </w:rPr>
        <w:t>יסוד</w:t>
      </w:r>
      <w:r>
        <w:rPr>
          <w:rFonts w:hint="cs"/>
          <w:rtl/>
        </w:rPr>
        <w:t>.</w:t>
      </w:r>
      <w:r w:rsidRPr="00E23AD6">
        <w:rPr>
          <w:rtl/>
        </w:rPr>
        <w:t xml:space="preserve"> לא כך אמור להתנהל דיון בוועדה בכנסת בנושא שמפרק</w:t>
      </w:r>
      <w:r w:rsidR="00787F81">
        <w:rPr>
          <w:rFonts w:hint="cs"/>
          <w:rtl/>
        </w:rPr>
        <w:t>, מפלג</w:t>
      </w:r>
      <w:r w:rsidRPr="00E23AD6">
        <w:rPr>
          <w:rtl/>
        </w:rPr>
        <w:t xml:space="preserve"> </w:t>
      </w:r>
      <w:bookmarkStart w:id="2080" w:name="_ETM_Q1_5533500"/>
      <w:bookmarkEnd w:id="2080"/>
      <w:r w:rsidRPr="00E23AD6">
        <w:rPr>
          <w:rtl/>
        </w:rPr>
        <w:t>לגמרי את החברה הישראלית היום. לא כך</w:t>
      </w:r>
      <w:r>
        <w:rPr>
          <w:rFonts w:hint="cs"/>
          <w:rtl/>
        </w:rPr>
        <w:t>.</w:t>
      </w:r>
      <w:r w:rsidRPr="00E23AD6">
        <w:rPr>
          <w:rtl/>
        </w:rPr>
        <w:t xml:space="preserve"> </w:t>
      </w:r>
      <w:bookmarkStart w:id="2081" w:name="_ETM_Q1_5536617"/>
      <w:bookmarkEnd w:id="2081"/>
    </w:p>
    <w:p w14:paraId="1AC30EC3" w14:textId="77777777" w:rsidR="00787F81" w:rsidRDefault="00787F81" w:rsidP="00787F81">
      <w:pPr>
        <w:rPr>
          <w:rtl/>
        </w:rPr>
      </w:pPr>
      <w:bookmarkStart w:id="2082" w:name="_ETM_Q1_5536677"/>
      <w:bookmarkStart w:id="2083" w:name="_ETM_Q1_5537018"/>
      <w:bookmarkEnd w:id="2082"/>
      <w:bookmarkEnd w:id="2083"/>
    </w:p>
    <w:p w14:paraId="481A12F3" w14:textId="77777777" w:rsidR="00CB09A9" w:rsidRDefault="00E23AD6" w:rsidP="00787F81">
      <w:pPr>
        <w:rPr>
          <w:rtl/>
        </w:rPr>
      </w:pPr>
      <w:bookmarkStart w:id="2084" w:name="_ETM_Q1_5537056"/>
      <w:bookmarkEnd w:id="2084"/>
      <w:r w:rsidRPr="00E23AD6">
        <w:rPr>
          <w:rtl/>
        </w:rPr>
        <w:t xml:space="preserve">אני </w:t>
      </w:r>
      <w:r>
        <w:rPr>
          <w:rFonts w:hint="cs"/>
          <w:rtl/>
        </w:rPr>
        <w:t>כבר</w:t>
      </w:r>
      <w:r w:rsidRPr="00E23AD6">
        <w:rPr>
          <w:rtl/>
        </w:rPr>
        <w:t xml:space="preserve"> לא מדבר על זה שכל מה שהקואליציה עשתה פה בששת החודשים האחרונים</w:t>
      </w:r>
      <w:r w:rsidR="00787F81">
        <w:rPr>
          <w:rFonts w:hint="cs"/>
          <w:rtl/>
        </w:rPr>
        <w:t xml:space="preserve"> </w:t>
      </w:r>
      <w:r w:rsidR="00A4090D">
        <w:rPr>
          <w:rFonts w:hint="cs"/>
          <w:rtl/>
        </w:rPr>
        <w:t>הוא להכניס</w:t>
      </w:r>
      <w:bookmarkStart w:id="2085" w:name="_ETM_Q1_5563611"/>
      <w:bookmarkEnd w:id="2085"/>
      <w:r w:rsidRPr="00E23AD6">
        <w:rPr>
          <w:rtl/>
        </w:rPr>
        <w:t xml:space="preserve"> את המדינה לכאוס</w:t>
      </w:r>
      <w:r w:rsidR="00787F81">
        <w:rPr>
          <w:rFonts w:hint="cs"/>
          <w:rtl/>
        </w:rPr>
        <w:t>.</w:t>
      </w:r>
      <w:bookmarkStart w:id="2086" w:name="_ETM_Q1_5556983"/>
      <w:bookmarkEnd w:id="2086"/>
      <w:r w:rsidR="00787F81">
        <w:rPr>
          <w:rFonts w:hint="cs"/>
          <w:rtl/>
        </w:rPr>
        <w:t xml:space="preserve"> לכאוס</w:t>
      </w:r>
      <w:r w:rsidRPr="00E23AD6">
        <w:rPr>
          <w:rtl/>
        </w:rPr>
        <w:t xml:space="preserve"> משפטי</w:t>
      </w:r>
      <w:r>
        <w:rPr>
          <w:rFonts w:hint="cs"/>
          <w:rtl/>
        </w:rPr>
        <w:t>,</w:t>
      </w:r>
      <w:r w:rsidRPr="00E23AD6">
        <w:rPr>
          <w:rtl/>
        </w:rPr>
        <w:t xml:space="preserve"> לכאוס חברתי, לכאוס כלכלי</w:t>
      </w:r>
      <w:r w:rsidR="00787F81">
        <w:rPr>
          <w:rFonts w:hint="cs"/>
          <w:rtl/>
        </w:rPr>
        <w:t xml:space="preserve"> </w:t>
      </w:r>
      <w:r w:rsidR="00787F81">
        <w:rPr>
          <w:rtl/>
        </w:rPr>
        <w:t>–</w:t>
      </w:r>
      <w:r w:rsidRPr="00E23AD6">
        <w:rPr>
          <w:rtl/>
        </w:rPr>
        <w:t xml:space="preserve"> עם 70%</w:t>
      </w:r>
      <w:r w:rsidR="00CB09A9">
        <w:rPr>
          <w:rFonts w:hint="cs"/>
          <w:rtl/>
        </w:rPr>
        <w:t xml:space="preserve"> </w:t>
      </w:r>
      <w:r w:rsidRPr="00E23AD6">
        <w:rPr>
          <w:rtl/>
        </w:rPr>
        <w:t>ירידה בהשקעות בהייטק ו</w:t>
      </w:r>
      <w:r w:rsidR="00787F81">
        <w:rPr>
          <w:rFonts w:hint="cs"/>
          <w:rtl/>
        </w:rPr>
        <w:t xml:space="preserve">בין 6% ל-9% </w:t>
      </w:r>
      <w:r w:rsidRPr="00E23AD6">
        <w:rPr>
          <w:rtl/>
        </w:rPr>
        <w:t>ירידה בהכנסות המדינה</w:t>
      </w:r>
      <w:r w:rsidR="00CB09A9">
        <w:rPr>
          <w:rFonts w:hint="cs"/>
          <w:rtl/>
        </w:rPr>
        <w:t>.</w:t>
      </w:r>
      <w:r w:rsidRPr="00E23AD6">
        <w:rPr>
          <w:rtl/>
        </w:rPr>
        <w:t xml:space="preserve"> שאף אח</w:t>
      </w:r>
      <w:r w:rsidR="00A4090D">
        <w:rPr>
          <w:rFonts w:hint="cs"/>
          <w:rtl/>
        </w:rPr>
        <w:t>ד</w:t>
      </w:r>
      <w:r w:rsidRPr="00E23AD6">
        <w:rPr>
          <w:rtl/>
        </w:rPr>
        <w:t xml:space="preserve"> לא </w:t>
      </w:r>
      <w:r w:rsidR="00CB09A9">
        <w:rPr>
          <w:rFonts w:hint="cs"/>
          <w:rtl/>
        </w:rPr>
        <w:t>י</w:t>
      </w:r>
      <w:r w:rsidRPr="00E23AD6">
        <w:rPr>
          <w:rtl/>
        </w:rPr>
        <w:t xml:space="preserve">סתנוור מהנתונים האחרונים על כביכול </w:t>
      </w:r>
      <w:r w:rsidR="00CB09A9">
        <w:rPr>
          <w:rFonts w:hint="cs"/>
          <w:rtl/>
        </w:rPr>
        <w:t>ע</w:t>
      </w:r>
      <w:r w:rsidRPr="00E23AD6">
        <w:rPr>
          <w:rtl/>
        </w:rPr>
        <w:t>צירה באינפלציה, הזמנים הרעים עוד לפנינו</w:t>
      </w:r>
      <w:r w:rsidR="00A4090D">
        <w:rPr>
          <w:rFonts w:hint="cs"/>
          <w:rtl/>
        </w:rPr>
        <w:t xml:space="preserve"> כי</w:t>
      </w:r>
      <w:r w:rsidRPr="00E23AD6">
        <w:rPr>
          <w:rtl/>
        </w:rPr>
        <w:t xml:space="preserve"> מבחינה כלכלית</w:t>
      </w:r>
      <w:bookmarkStart w:id="2087" w:name="_ETM_Q1_5575856"/>
      <w:bookmarkEnd w:id="2087"/>
      <w:r w:rsidRPr="00E23AD6">
        <w:rPr>
          <w:rtl/>
        </w:rPr>
        <w:t xml:space="preserve"> הקואליציה הזאת היא כישלון מוחלט, כישלון מחפיר. אגב</w:t>
      </w:r>
      <w:r w:rsidR="00CB09A9">
        <w:rPr>
          <w:rFonts w:hint="cs"/>
          <w:rtl/>
        </w:rPr>
        <w:t>,</w:t>
      </w:r>
      <w:r w:rsidRPr="00E23AD6">
        <w:rPr>
          <w:rtl/>
        </w:rPr>
        <w:t xml:space="preserve"> </w:t>
      </w:r>
      <w:r w:rsidR="00A4090D">
        <w:rPr>
          <w:rFonts w:hint="cs"/>
          <w:rtl/>
        </w:rPr>
        <w:t xml:space="preserve">כבר </w:t>
      </w:r>
      <w:r w:rsidRPr="00E23AD6">
        <w:rPr>
          <w:rtl/>
        </w:rPr>
        <w:t xml:space="preserve">היום האזרחים מרגישים ירידה ברמת החיים ולצערי הרב </w:t>
      </w:r>
      <w:r w:rsidR="00A4090D">
        <w:rPr>
          <w:rFonts w:hint="cs"/>
          <w:rtl/>
        </w:rPr>
        <w:t xml:space="preserve">זה רק ילך ויחריף </w:t>
      </w:r>
      <w:r w:rsidRPr="00E23AD6">
        <w:rPr>
          <w:rtl/>
        </w:rPr>
        <w:t>בהמשך השנה</w:t>
      </w:r>
      <w:bookmarkStart w:id="2088" w:name="_ETM_Q1_5604073"/>
      <w:bookmarkStart w:id="2089" w:name="_ETM_Q1_5594983"/>
      <w:bookmarkEnd w:id="2088"/>
      <w:bookmarkEnd w:id="2089"/>
      <w:r w:rsidR="00A4090D">
        <w:rPr>
          <w:rFonts w:hint="cs"/>
          <w:rtl/>
        </w:rPr>
        <w:t xml:space="preserve">, </w:t>
      </w:r>
      <w:r w:rsidRPr="00E23AD6">
        <w:rPr>
          <w:rtl/>
        </w:rPr>
        <w:t>גם אחרי החוק הזה, בטח אם ההפיכה המשפטית תימשך</w:t>
      </w:r>
      <w:r w:rsidR="00A4090D">
        <w:rPr>
          <w:rFonts w:hint="cs"/>
          <w:rtl/>
        </w:rPr>
        <w:t>.</w:t>
      </w:r>
      <w:bookmarkStart w:id="2090" w:name="_ETM_Q1_5609967"/>
      <w:bookmarkEnd w:id="2090"/>
      <w:r w:rsidR="00A4090D">
        <w:rPr>
          <w:rFonts w:hint="cs"/>
          <w:rtl/>
        </w:rPr>
        <w:t xml:space="preserve"> </w:t>
      </w:r>
    </w:p>
    <w:p w14:paraId="2B55D264" w14:textId="77777777" w:rsidR="00CB09A9" w:rsidRDefault="00CB09A9" w:rsidP="000514E3">
      <w:pPr>
        <w:rPr>
          <w:rtl/>
        </w:rPr>
      </w:pPr>
    </w:p>
    <w:p w14:paraId="1674FF34" w14:textId="77777777" w:rsidR="000514E3" w:rsidRDefault="00E23AD6" w:rsidP="000514E3">
      <w:pPr>
        <w:rPr>
          <w:rtl/>
        </w:rPr>
      </w:pPr>
      <w:r w:rsidRPr="00E23AD6">
        <w:rPr>
          <w:rtl/>
        </w:rPr>
        <w:t>אנחנו שומעים את ההתבטאויות</w:t>
      </w:r>
      <w:r w:rsidR="00CB09A9">
        <w:rPr>
          <w:rFonts w:hint="cs"/>
          <w:rtl/>
        </w:rPr>
        <w:t>,</w:t>
      </w:r>
      <w:r w:rsidRPr="00E23AD6">
        <w:rPr>
          <w:rtl/>
        </w:rPr>
        <w:t xml:space="preserve"> גם של </w:t>
      </w:r>
      <w:proofErr w:type="spellStart"/>
      <w:r w:rsidRPr="00E23AD6">
        <w:rPr>
          <w:rtl/>
        </w:rPr>
        <w:t>סמוטריץ</w:t>
      </w:r>
      <w:proofErr w:type="spellEnd"/>
      <w:r w:rsidR="00CB09A9">
        <w:rPr>
          <w:rFonts w:hint="cs"/>
          <w:rtl/>
        </w:rPr>
        <w:t>'</w:t>
      </w:r>
      <w:r w:rsidRPr="00E23AD6">
        <w:rPr>
          <w:rtl/>
        </w:rPr>
        <w:t xml:space="preserve"> וגם של בן גביר</w:t>
      </w:r>
      <w:r w:rsidR="007D0A70">
        <w:rPr>
          <w:rFonts w:hint="cs"/>
          <w:rtl/>
        </w:rPr>
        <w:t>.</w:t>
      </w:r>
      <w:r w:rsidRPr="00E23AD6">
        <w:rPr>
          <w:rtl/>
        </w:rPr>
        <w:t xml:space="preserve"> הם לא מסתירים את זה אפילו לרגע</w:t>
      </w:r>
      <w:r w:rsidR="00CB09A9">
        <w:rPr>
          <w:rFonts w:hint="cs"/>
          <w:rtl/>
        </w:rPr>
        <w:t>,</w:t>
      </w:r>
      <w:r w:rsidRPr="00E23AD6">
        <w:rPr>
          <w:rtl/>
        </w:rPr>
        <w:t xml:space="preserve"> שזו רק ההתחלה ואחרי זה יבוא שינוי</w:t>
      </w:r>
      <w:r w:rsidR="00CB09A9">
        <w:rPr>
          <w:rFonts w:hint="cs"/>
          <w:rtl/>
        </w:rPr>
        <w:t>.</w:t>
      </w:r>
      <w:r w:rsidRPr="00E23AD6">
        <w:rPr>
          <w:rtl/>
        </w:rPr>
        <w:t xml:space="preserve"> גם שר המשפטים</w:t>
      </w:r>
      <w:r w:rsidR="00A4090D">
        <w:rPr>
          <w:rFonts w:hint="cs"/>
          <w:rtl/>
        </w:rPr>
        <w:t>, כמובן,</w:t>
      </w:r>
      <w:r w:rsidRPr="00E23AD6">
        <w:rPr>
          <w:rtl/>
        </w:rPr>
        <w:t xml:space="preserve"> לא מסתיר את זה. יבוא שינוי </w:t>
      </w:r>
      <w:r w:rsidR="00CB09A9">
        <w:rPr>
          <w:rFonts w:hint="cs"/>
          <w:rtl/>
        </w:rPr>
        <w:t xml:space="preserve">גם </w:t>
      </w:r>
      <w:r w:rsidRPr="00E23AD6">
        <w:rPr>
          <w:rtl/>
        </w:rPr>
        <w:t>בוועדה לבחירת שופטים</w:t>
      </w:r>
      <w:r w:rsidR="00A4090D">
        <w:rPr>
          <w:rFonts w:hint="cs"/>
          <w:rtl/>
        </w:rPr>
        <w:t xml:space="preserve">, </w:t>
      </w:r>
      <w:proofErr w:type="spellStart"/>
      <w:r w:rsidR="00A4090D">
        <w:rPr>
          <w:rFonts w:hint="cs"/>
          <w:rtl/>
        </w:rPr>
        <w:t>ויועמ"שים</w:t>
      </w:r>
      <w:proofErr w:type="spellEnd"/>
      <w:r w:rsidR="00A4090D">
        <w:rPr>
          <w:rFonts w:hint="cs"/>
          <w:rtl/>
        </w:rPr>
        <w:t>,</w:t>
      </w:r>
      <w:bookmarkStart w:id="2091" w:name="_ETM_Q1_5630056"/>
      <w:bookmarkEnd w:id="2091"/>
      <w:r w:rsidRPr="00E23AD6">
        <w:rPr>
          <w:rtl/>
        </w:rPr>
        <w:t xml:space="preserve"> </w:t>
      </w:r>
      <w:r w:rsidR="00A4090D">
        <w:rPr>
          <w:rFonts w:hint="cs"/>
          <w:rtl/>
        </w:rPr>
        <w:t>ו</w:t>
      </w:r>
      <w:bookmarkStart w:id="2092" w:name="_ETM_Q1_5627215"/>
      <w:bookmarkEnd w:id="2092"/>
      <w:r w:rsidRPr="00E23AD6">
        <w:rPr>
          <w:rtl/>
        </w:rPr>
        <w:t xml:space="preserve">יפטרו את היועצת המשפטית לממשלה ויחליפו את פרקליט המדינה. </w:t>
      </w:r>
      <w:r w:rsidR="00A4090D">
        <w:rPr>
          <w:rFonts w:hint="cs"/>
          <w:rtl/>
        </w:rPr>
        <w:t>וכמובן, י</w:t>
      </w:r>
      <w:r w:rsidRPr="00E23AD6">
        <w:rPr>
          <w:rtl/>
        </w:rPr>
        <w:t>נסו לרדוף את ראשי המחאה</w:t>
      </w:r>
      <w:r w:rsidR="00A4090D">
        <w:rPr>
          <w:rFonts w:hint="cs"/>
          <w:rtl/>
        </w:rPr>
        <w:t>.</w:t>
      </w:r>
      <w:r w:rsidRPr="00E23AD6">
        <w:rPr>
          <w:rtl/>
        </w:rPr>
        <w:t xml:space="preserve"> </w:t>
      </w:r>
      <w:r w:rsidR="00A4090D">
        <w:rPr>
          <w:rFonts w:hint="cs"/>
          <w:rtl/>
        </w:rPr>
        <w:t>בסופו של דבר,</w:t>
      </w:r>
      <w:r w:rsidRPr="00E23AD6">
        <w:rPr>
          <w:rtl/>
        </w:rPr>
        <w:t xml:space="preserve"> זה מה </w:t>
      </w:r>
      <w:r w:rsidR="00A4090D">
        <w:rPr>
          <w:rFonts w:hint="cs"/>
          <w:rtl/>
        </w:rPr>
        <w:t>ש</w:t>
      </w:r>
      <w:bookmarkStart w:id="2093" w:name="_ETM_Q1_5639580"/>
      <w:bookmarkStart w:id="2094" w:name="_ETM_Q1_5636633"/>
      <w:bookmarkEnd w:id="2093"/>
      <w:bookmarkEnd w:id="2094"/>
      <w:r w:rsidRPr="00E23AD6">
        <w:rPr>
          <w:rtl/>
        </w:rPr>
        <w:t>המשטרים האלה יודעים לעשות. אגב, אני לא פוסל</w:t>
      </w:r>
      <w:r w:rsidR="00A4090D">
        <w:rPr>
          <w:rFonts w:hint="cs"/>
          <w:rtl/>
        </w:rPr>
        <w:t xml:space="preserve"> את האפשרות</w:t>
      </w:r>
      <w:r w:rsidRPr="00E23AD6">
        <w:rPr>
          <w:rtl/>
        </w:rPr>
        <w:t xml:space="preserve"> שאם זה יימשך הם </w:t>
      </w:r>
      <w:bookmarkStart w:id="2095" w:name="_ETM_Q1_5676973"/>
      <w:bookmarkEnd w:id="2095"/>
      <w:r w:rsidRPr="00E23AD6">
        <w:rPr>
          <w:rtl/>
        </w:rPr>
        <w:t xml:space="preserve">ינסו להכניס שינויים גם בחוק </w:t>
      </w:r>
      <w:r w:rsidR="00CB09A9">
        <w:rPr>
          <w:rFonts w:hint="cs"/>
          <w:rtl/>
        </w:rPr>
        <w:t>ה</w:t>
      </w:r>
      <w:r w:rsidRPr="00E23AD6">
        <w:rPr>
          <w:rtl/>
        </w:rPr>
        <w:t>חסינות של חבר</w:t>
      </w:r>
      <w:r w:rsidR="00CB09A9">
        <w:rPr>
          <w:rFonts w:hint="cs"/>
          <w:rtl/>
        </w:rPr>
        <w:t>י</w:t>
      </w:r>
      <w:r w:rsidRPr="00E23AD6">
        <w:rPr>
          <w:rtl/>
        </w:rPr>
        <w:t xml:space="preserve"> </w:t>
      </w:r>
      <w:r w:rsidR="00CB09A9">
        <w:rPr>
          <w:rFonts w:hint="cs"/>
          <w:rtl/>
        </w:rPr>
        <w:t>ה</w:t>
      </w:r>
      <w:r w:rsidRPr="00E23AD6">
        <w:rPr>
          <w:rtl/>
        </w:rPr>
        <w:t xml:space="preserve">כנסת כדי להחליש את מעמד </w:t>
      </w:r>
      <w:r w:rsidR="00CB09A9">
        <w:rPr>
          <w:rFonts w:hint="cs"/>
          <w:rtl/>
        </w:rPr>
        <w:t>ה</w:t>
      </w:r>
      <w:r w:rsidRPr="00E23AD6">
        <w:rPr>
          <w:rtl/>
        </w:rPr>
        <w:t xml:space="preserve">אופוזיציה כאן. איך אני יודע? כי בסוף זה מה שמשטרים כאלו יודעים לעשות. </w:t>
      </w:r>
    </w:p>
    <w:p w14:paraId="216F1C33" w14:textId="77777777" w:rsidR="00A4090D" w:rsidRPr="000514E3" w:rsidRDefault="00A4090D" w:rsidP="000514E3">
      <w:pPr>
        <w:rPr>
          <w:rtl/>
        </w:rPr>
      </w:pPr>
      <w:bookmarkStart w:id="2096" w:name="_ETM_Q1_5662231"/>
      <w:bookmarkStart w:id="2097" w:name="_ETM_Q1_5662297"/>
      <w:bookmarkEnd w:id="2096"/>
      <w:bookmarkEnd w:id="2097"/>
    </w:p>
    <w:p w14:paraId="3E998DBF" w14:textId="77777777" w:rsidR="000514E3" w:rsidRDefault="000514E3" w:rsidP="000514E3">
      <w:pPr>
        <w:pStyle w:val="af7"/>
        <w:keepNext/>
        <w:rPr>
          <w:rtl/>
        </w:rPr>
      </w:pPr>
      <w:bookmarkStart w:id="2098" w:name="_ETM_Q1_5827596"/>
      <w:bookmarkStart w:id="2099" w:name="_ETM_Q1_5828536"/>
      <w:bookmarkStart w:id="2100" w:name="ET_interruption_6156_155"/>
      <w:bookmarkEnd w:id="2098"/>
      <w:bookmarkEnd w:id="2099"/>
      <w:r w:rsidRPr="000514E3">
        <w:rPr>
          <w:rStyle w:val="TagStyle"/>
          <w:rtl/>
        </w:rPr>
        <w:t xml:space="preserve"> &lt;&lt; קריאה &gt;&gt; </w:t>
      </w:r>
      <w:r>
        <w:rPr>
          <w:rtl/>
        </w:rPr>
        <w:t>גלעד קריב (העבודה):</w:t>
      </w:r>
      <w:r w:rsidRPr="000514E3">
        <w:rPr>
          <w:rStyle w:val="TagStyle"/>
          <w:rtl/>
        </w:rPr>
        <w:t xml:space="preserve"> &lt;&lt; קריאה &gt;&gt;</w:t>
      </w:r>
      <w:r>
        <w:rPr>
          <w:rtl/>
        </w:rPr>
        <w:t xml:space="preserve">   </w:t>
      </w:r>
      <w:bookmarkEnd w:id="2100"/>
    </w:p>
    <w:p w14:paraId="23DF9B3A" w14:textId="77777777" w:rsidR="000514E3" w:rsidRDefault="000514E3" w:rsidP="000514E3">
      <w:pPr>
        <w:pStyle w:val="KeepWithNext"/>
        <w:rPr>
          <w:rtl/>
        </w:rPr>
      </w:pPr>
    </w:p>
    <w:p w14:paraId="5452B472" w14:textId="77777777" w:rsidR="00A4090D" w:rsidRDefault="00A4090D" w:rsidP="00A4090D">
      <w:pPr>
        <w:rPr>
          <w:rtl/>
        </w:rPr>
      </w:pPr>
      <w:bookmarkStart w:id="2101" w:name="_ETM_Q1_5831510"/>
      <w:bookmarkEnd w:id="2101"/>
      <w:r>
        <w:rPr>
          <w:rFonts w:hint="cs"/>
          <w:rtl/>
        </w:rPr>
        <w:t>התוכנית ההונגרית</w:t>
      </w:r>
      <w:bookmarkStart w:id="2102" w:name="_ETM_Q1_5838069"/>
      <w:bookmarkEnd w:id="2102"/>
      <w:r>
        <w:rPr>
          <w:rFonts w:hint="cs"/>
          <w:rtl/>
        </w:rPr>
        <w:t>.</w:t>
      </w:r>
    </w:p>
    <w:p w14:paraId="03E151FC" w14:textId="77777777" w:rsidR="00A4090D" w:rsidRDefault="00A4090D" w:rsidP="00A4090D">
      <w:pPr>
        <w:rPr>
          <w:rtl/>
        </w:rPr>
      </w:pPr>
    </w:p>
    <w:p w14:paraId="7612D87B" w14:textId="77777777" w:rsidR="00A4090D" w:rsidRDefault="00A4090D" w:rsidP="00A4090D">
      <w:pPr>
        <w:pStyle w:val="-"/>
        <w:keepNext/>
        <w:rPr>
          <w:rtl/>
        </w:rPr>
      </w:pPr>
      <w:bookmarkStart w:id="2103" w:name="ET_speakercontinue_6127_439"/>
      <w:r w:rsidRPr="00A4090D">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A4090D">
        <w:rPr>
          <w:rStyle w:val="TagStyle"/>
          <w:rtl/>
        </w:rPr>
        <w:t xml:space="preserve"> &lt;&lt; דובר_המשך &gt;&gt;</w:t>
      </w:r>
      <w:r>
        <w:rPr>
          <w:rtl/>
        </w:rPr>
        <w:t xml:space="preserve">   </w:t>
      </w:r>
      <w:bookmarkEnd w:id="2103"/>
    </w:p>
    <w:p w14:paraId="4C07DFC4" w14:textId="77777777" w:rsidR="00A4090D" w:rsidRDefault="00A4090D" w:rsidP="00A4090D">
      <w:pPr>
        <w:pStyle w:val="KeepWithNext"/>
        <w:rPr>
          <w:rtl/>
        </w:rPr>
      </w:pPr>
    </w:p>
    <w:p w14:paraId="6520506C" w14:textId="77777777" w:rsidR="006312A5" w:rsidRPr="007D0A70" w:rsidRDefault="00CB09A9" w:rsidP="006312A5">
      <w:pPr>
        <w:rPr>
          <w:rtl/>
        </w:rPr>
      </w:pPr>
      <w:bookmarkStart w:id="2104" w:name="_ETM_Q1_5938861"/>
      <w:bookmarkStart w:id="2105" w:name="_ETM_Q1_6024689"/>
      <w:bookmarkStart w:id="2106" w:name="_ETM_Q1_5661760"/>
      <w:bookmarkEnd w:id="2104"/>
      <w:bookmarkEnd w:id="2105"/>
      <w:bookmarkEnd w:id="2106"/>
      <w:r w:rsidRPr="007D0A70">
        <w:rPr>
          <w:rtl/>
        </w:rPr>
        <w:t xml:space="preserve">הם רודפים את האופוזיציה הפרלמנטרית, הם רודפים את </w:t>
      </w:r>
      <w:r w:rsidRPr="007D0A70">
        <w:rPr>
          <w:rFonts w:hint="cs"/>
          <w:rtl/>
        </w:rPr>
        <w:t>ה</w:t>
      </w:r>
      <w:r w:rsidRPr="007D0A70">
        <w:rPr>
          <w:rtl/>
        </w:rPr>
        <w:t>אופוזיציה החוץ</w:t>
      </w:r>
      <w:r w:rsidR="00A4090D" w:rsidRPr="007D0A70">
        <w:rPr>
          <w:rFonts w:hint="cs"/>
          <w:rtl/>
        </w:rPr>
        <w:t>-</w:t>
      </w:r>
      <w:bookmarkStart w:id="2107" w:name="_ETM_Q1_5668366"/>
      <w:bookmarkEnd w:id="2107"/>
      <w:r w:rsidRPr="007D0A70">
        <w:rPr>
          <w:rtl/>
        </w:rPr>
        <w:t>פרלמנטרית</w:t>
      </w:r>
      <w:r w:rsidR="00A4090D" w:rsidRPr="007D0A70">
        <w:rPr>
          <w:rFonts w:hint="cs"/>
          <w:rtl/>
        </w:rPr>
        <w:t>. ואל תחי</w:t>
      </w:r>
      <w:bookmarkStart w:id="2108" w:name="_ETM_Q1_5666916"/>
      <w:bookmarkEnd w:id="2108"/>
      <w:r w:rsidR="00A4090D" w:rsidRPr="007D0A70">
        <w:rPr>
          <w:rFonts w:hint="cs"/>
          <w:rtl/>
        </w:rPr>
        <w:t>י</w:t>
      </w:r>
      <w:r w:rsidRPr="007D0A70">
        <w:rPr>
          <w:rtl/>
        </w:rPr>
        <w:t>ך, זה כבר קרה במדינות אחרות</w:t>
      </w:r>
      <w:r w:rsidR="00A4090D" w:rsidRPr="007D0A70">
        <w:rPr>
          <w:rFonts w:hint="cs"/>
          <w:rtl/>
        </w:rPr>
        <w:t>,</w:t>
      </w:r>
      <w:r w:rsidRPr="007D0A70">
        <w:rPr>
          <w:rtl/>
        </w:rPr>
        <w:t xml:space="preserve"> כמעט באותו סצנריו</w:t>
      </w:r>
      <w:r w:rsidR="00A4090D" w:rsidRPr="007D0A70">
        <w:rPr>
          <w:rFonts w:hint="cs"/>
          <w:rtl/>
        </w:rPr>
        <w:t>.</w:t>
      </w:r>
    </w:p>
    <w:p w14:paraId="23BA207E" w14:textId="77777777" w:rsidR="006312A5" w:rsidRPr="007D0A70" w:rsidRDefault="006312A5" w:rsidP="006312A5">
      <w:pPr>
        <w:rPr>
          <w:rtl/>
        </w:rPr>
      </w:pPr>
      <w:bookmarkStart w:id="2109" w:name="_ETM_Q1_6029144"/>
      <w:bookmarkStart w:id="2110" w:name="_ETM_Q1_6029207"/>
      <w:bookmarkEnd w:id="2109"/>
      <w:bookmarkEnd w:id="2110"/>
    </w:p>
    <w:p w14:paraId="367D52C6" w14:textId="77777777" w:rsidR="006312A5" w:rsidRPr="007D0A70" w:rsidRDefault="006312A5" w:rsidP="006312A5">
      <w:pPr>
        <w:pStyle w:val="af7"/>
        <w:keepNext/>
        <w:rPr>
          <w:rtl/>
        </w:rPr>
      </w:pPr>
      <w:bookmarkStart w:id="2111" w:name="_ETM_Q1_6029815"/>
      <w:bookmarkStart w:id="2112" w:name="ET_interruption_6156_160"/>
      <w:bookmarkEnd w:id="2111"/>
      <w:r w:rsidRPr="007D0A70">
        <w:rPr>
          <w:rStyle w:val="TagStyle"/>
          <w:rtl/>
        </w:rPr>
        <w:t xml:space="preserve"> &lt;&lt; קריאה &gt;&gt; </w:t>
      </w:r>
      <w:r w:rsidRPr="007D0A70">
        <w:rPr>
          <w:rtl/>
        </w:rPr>
        <w:t>גלעד קריב (העבודה):</w:t>
      </w:r>
      <w:r w:rsidRPr="007D0A70">
        <w:rPr>
          <w:rStyle w:val="TagStyle"/>
          <w:rtl/>
        </w:rPr>
        <w:t xml:space="preserve"> &lt;&lt; קריאה &gt;&gt;</w:t>
      </w:r>
      <w:r w:rsidRPr="007D0A70">
        <w:rPr>
          <w:rtl/>
        </w:rPr>
        <w:t xml:space="preserve">   </w:t>
      </w:r>
      <w:bookmarkEnd w:id="2112"/>
    </w:p>
    <w:p w14:paraId="00DD36F9" w14:textId="77777777" w:rsidR="006312A5" w:rsidRPr="007D0A70" w:rsidRDefault="006312A5" w:rsidP="006312A5">
      <w:pPr>
        <w:pStyle w:val="KeepWithNext"/>
        <w:rPr>
          <w:rtl/>
        </w:rPr>
      </w:pPr>
    </w:p>
    <w:p w14:paraId="4192950C" w14:textId="77777777" w:rsidR="00A4090D" w:rsidRPr="007D0A70" w:rsidRDefault="006312A5" w:rsidP="006312A5">
      <w:pPr>
        <w:rPr>
          <w:rtl/>
        </w:rPr>
      </w:pPr>
      <w:bookmarkStart w:id="2113" w:name="_ETM_Q1_6034135"/>
      <w:bookmarkEnd w:id="2113"/>
      <w:r w:rsidRPr="007D0A70">
        <w:rPr>
          <w:rFonts w:hint="cs"/>
          <w:rtl/>
        </w:rPr>
        <w:t xml:space="preserve">עמד היום </w:t>
      </w:r>
      <w:bookmarkStart w:id="2114" w:name="_ETM_Q1_6036687"/>
      <w:bookmarkEnd w:id="2114"/>
      <w:r w:rsidRPr="007D0A70">
        <w:rPr>
          <w:rFonts w:hint="cs"/>
          <w:rtl/>
        </w:rPr>
        <w:t xml:space="preserve">השר המקשר בין הממשלה לכנסת, </w:t>
      </w:r>
      <w:r w:rsidR="008419DB" w:rsidRPr="007D0A70">
        <w:rPr>
          <w:rtl/>
        </w:rPr>
        <w:t>שר במשרד המשפטים</w:t>
      </w:r>
      <w:r w:rsidR="00CB09A9" w:rsidRPr="007D0A70">
        <w:rPr>
          <w:rFonts w:hint="cs"/>
          <w:rtl/>
        </w:rPr>
        <w:t>,</w:t>
      </w:r>
      <w:r w:rsidR="008419DB" w:rsidRPr="007D0A70">
        <w:rPr>
          <w:rtl/>
        </w:rPr>
        <w:t xml:space="preserve"> ואמר שאת הנשיא בדימוס אהרן ברק</w:t>
      </w:r>
      <w:r w:rsidR="00CB09A9" w:rsidRPr="007D0A70">
        <w:rPr>
          <w:rFonts w:hint="cs"/>
          <w:rtl/>
        </w:rPr>
        <w:t>,</w:t>
      </w:r>
      <w:r w:rsidR="008419DB" w:rsidRPr="007D0A70">
        <w:rPr>
          <w:rtl/>
        </w:rPr>
        <w:t xml:space="preserve"> צריך להשליך</w:t>
      </w:r>
      <w:r w:rsidR="00A4090D" w:rsidRPr="007D0A70">
        <w:rPr>
          <w:rFonts w:hint="cs"/>
          <w:rtl/>
        </w:rPr>
        <w:t xml:space="preserve"> לכלא</w:t>
      </w:r>
      <w:bookmarkStart w:id="2115" w:name="_ETM_Q1_5683886"/>
      <w:bookmarkEnd w:id="2115"/>
      <w:r w:rsidR="008419DB" w:rsidRPr="007D0A70">
        <w:rPr>
          <w:rtl/>
        </w:rPr>
        <w:t xml:space="preserve">. </w:t>
      </w:r>
    </w:p>
    <w:p w14:paraId="2F6CB5BE" w14:textId="77777777" w:rsidR="00A4090D" w:rsidRPr="007D0A70" w:rsidRDefault="00A4090D" w:rsidP="006312A5">
      <w:pPr>
        <w:rPr>
          <w:rtl/>
        </w:rPr>
      </w:pPr>
    </w:p>
    <w:p w14:paraId="78850ACB" w14:textId="77777777" w:rsidR="00A4090D" w:rsidRPr="007D0A70" w:rsidRDefault="00A4090D" w:rsidP="00A4090D">
      <w:pPr>
        <w:pStyle w:val="-"/>
        <w:keepNext/>
        <w:rPr>
          <w:rtl/>
        </w:rPr>
      </w:pPr>
      <w:bookmarkStart w:id="2116" w:name="ET_speakercontinue_6127_440"/>
      <w:r w:rsidRPr="007D0A70">
        <w:rPr>
          <w:rStyle w:val="TagStyle"/>
          <w:rtl/>
        </w:rPr>
        <w:t xml:space="preserve"> &lt;&lt; דובר_המשך &gt;&gt; </w:t>
      </w:r>
      <w:r w:rsidRPr="007D0A70">
        <w:rPr>
          <w:rtl/>
        </w:rPr>
        <w:t xml:space="preserve">ולדימיר </w:t>
      </w:r>
      <w:proofErr w:type="spellStart"/>
      <w:r w:rsidRPr="007D0A70">
        <w:rPr>
          <w:rtl/>
        </w:rPr>
        <w:t>בליאק</w:t>
      </w:r>
      <w:proofErr w:type="spellEnd"/>
      <w:r w:rsidRPr="007D0A70">
        <w:rPr>
          <w:rtl/>
        </w:rPr>
        <w:t xml:space="preserve"> (יש עתיד):</w:t>
      </w:r>
      <w:r w:rsidRPr="007D0A70">
        <w:rPr>
          <w:rStyle w:val="TagStyle"/>
          <w:rtl/>
        </w:rPr>
        <w:t xml:space="preserve"> &lt;&lt; דובר_המשך &gt;&gt;</w:t>
      </w:r>
      <w:r w:rsidRPr="007D0A70">
        <w:rPr>
          <w:rtl/>
        </w:rPr>
        <w:t xml:space="preserve">   </w:t>
      </w:r>
      <w:bookmarkEnd w:id="2116"/>
    </w:p>
    <w:p w14:paraId="22FC069C" w14:textId="77777777" w:rsidR="00A4090D" w:rsidRPr="007D0A70" w:rsidRDefault="00A4090D" w:rsidP="00A4090D">
      <w:pPr>
        <w:pStyle w:val="KeepWithNext"/>
        <w:rPr>
          <w:rtl/>
        </w:rPr>
      </w:pPr>
    </w:p>
    <w:p w14:paraId="399641B3" w14:textId="77777777" w:rsidR="00A4090D" w:rsidRPr="007D0A70" w:rsidRDefault="00A4090D" w:rsidP="00A4090D">
      <w:pPr>
        <w:rPr>
          <w:rtl/>
        </w:rPr>
      </w:pPr>
      <w:r w:rsidRPr="007D0A70">
        <w:rPr>
          <w:rFonts w:hint="cs"/>
          <w:rtl/>
        </w:rPr>
        <w:t>נכון, הם אומרים את זה.</w:t>
      </w:r>
    </w:p>
    <w:p w14:paraId="54633E40" w14:textId="77777777" w:rsidR="00A4090D" w:rsidRPr="007D0A70" w:rsidRDefault="00A4090D" w:rsidP="00A4090D">
      <w:pPr>
        <w:pStyle w:val="KeepWithNext"/>
        <w:rPr>
          <w:rtl/>
        </w:rPr>
      </w:pPr>
      <w:bookmarkStart w:id="2117" w:name="_ETM_Q1_5685671"/>
      <w:bookmarkEnd w:id="2117"/>
    </w:p>
    <w:p w14:paraId="7E580F5D" w14:textId="77777777" w:rsidR="00A4090D" w:rsidRPr="007D0A70" w:rsidRDefault="00A4090D" w:rsidP="00A4090D">
      <w:pPr>
        <w:pStyle w:val="af7"/>
        <w:keepNext/>
        <w:rPr>
          <w:rtl/>
        </w:rPr>
      </w:pPr>
      <w:bookmarkStart w:id="2118" w:name="ET_interruption_6151_442"/>
      <w:r w:rsidRPr="007D0A70">
        <w:rPr>
          <w:rStyle w:val="TagStyle"/>
          <w:rtl/>
        </w:rPr>
        <w:t xml:space="preserve"> &lt;&lt; קריאה &gt;&gt; </w:t>
      </w:r>
      <w:r w:rsidRPr="007D0A70">
        <w:rPr>
          <w:rtl/>
        </w:rPr>
        <w:t>רון כץ (יש עתיד):</w:t>
      </w:r>
      <w:r w:rsidRPr="007D0A70">
        <w:rPr>
          <w:rStyle w:val="TagStyle"/>
          <w:rtl/>
        </w:rPr>
        <w:t xml:space="preserve"> &lt;&lt; קריאה &gt;&gt;</w:t>
      </w:r>
      <w:r w:rsidRPr="007D0A70">
        <w:rPr>
          <w:rtl/>
        </w:rPr>
        <w:t xml:space="preserve">   </w:t>
      </w:r>
      <w:bookmarkEnd w:id="2118"/>
    </w:p>
    <w:p w14:paraId="13525521" w14:textId="77777777" w:rsidR="00A4090D" w:rsidRPr="007D0A70" w:rsidRDefault="00A4090D" w:rsidP="00A4090D">
      <w:pPr>
        <w:pStyle w:val="KeepWithNext"/>
        <w:rPr>
          <w:rtl/>
        </w:rPr>
      </w:pPr>
    </w:p>
    <w:p w14:paraId="58988DA8" w14:textId="77777777" w:rsidR="00A4090D" w:rsidRPr="007D0A70" w:rsidRDefault="00A4090D" w:rsidP="00A4090D">
      <w:pPr>
        <w:rPr>
          <w:rtl/>
        </w:rPr>
      </w:pPr>
      <w:r w:rsidRPr="007D0A70">
        <w:rPr>
          <w:rFonts w:hint="cs"/>
          <w:rtl/>
        </w:rPr>
        <w:t>מי אמר את זה?</w:t>
      </w:r>
    </w:p>
    <w:p w14:paraId="6F7F487C" w14:textId="77777777" w:rsidR="00A4090D" w:rsidRPr="007D0A70" w:rsidRDefault="00A4090D" w:rsidP="00A4090D">
      <w:pPr>
        <w:rPr>
          <w:rtl/>
        </w:rPr>
      </w:pPr>
    </w:p>
    <w:p w14:paraId="010CB0D1" w14:textId="77777777" w:rsidR="00A4090D" w:rsidRPr="007D0A70" w:rsidRDefault="00A4090D" w:rsidP="00A4090D">
      <w:pPr>
        <w:pStyle w:val="af7"/>
        <w:keepNext/>
        <w:rPr>
          <w:rtl/>
        </w:rPr>
      </w:pPr>
      <w:bookmarkStart w:id="2119" w:name="ET_interruption_6156_443"/>
      <w:r w:rsidRPr="007D0A70">
        <w:rPr>
          <w:rStyle w:val="TagStyle"/>
          <w:rtl/>
        </w:rPr>
        <w:t xml:space="preserve"> &lt;&lt; קריאה &gt;&gt; </w:t>
      </w:r>
      <w:r w:rsidRPr="007D0A70">
        <w:rPr>
          <w:rtl/>
        </w:rPr>
        <w:t>גלעד קריב (העבודה):</w:t>
      </w:r>
      <w:r w:rsidRPr="007D0A70">
        <w:rPr>
          <w:rStyle w:val="TagStyle"/>
          <w:rtl/>
        </w:rPr>
        <w:t xml:space="preserve"> &lt;&lt; קריאה &gt;&gt;</w:t>
      </w:r>
      <w:r w:rsidRPr="007D0A70">
        <w:rPr>
          <w:rtl/>
        </w:rPr>
        <w:t xml:space="preserve">   </w:t>
      </w:r>
      <w:bookmarkEnd w:id="2119"/>
    </w:p>
    <w:p w14:paraId="5EE7E777" w14:textId="77777777" w:rsidR="00A4090D" w:rsidRPr="007D0A70" w:rsidRDefault="00A4090D" w:rsidP="00A4090D">
      <w:pPr>
        <w:pStyle w:val="KeepWithNext"/>
        <w:rPr>
          <w:rtl/>
        </w:rPr>
      </w:pPr>
    </w:p>
    <w:p w14:paraId="01A79A26" w14:textId="77777777" w:rsidR="00A4090D" w:rsidRPr="007D0A70" w:rsidRDefault="00A4090D" w:rsidP="00A4090D">
      <w:pPr>
        <w:rPr>
          <w:rtl/>
        </w:rPr>
      </w:pPr>
      <w:r w:rsidRPr="007D0A70">
        <w:rPr>
          <w:rFonts w:hint="cs"/>
          <w:rtl/>
        </w:rPr>
        <w:t>מי?</w:t>
      </w:r>
      <w:bookmarkStart w:id="2120" w:name="_ETM_Q1_5686261"/>
      <w:bookmarkEnd w:id="2120"/>
      <w:r w:rsidRPr="007D0A70">
        <w:rPr>
          <w:rFonts w:hint="cs"/>
          <w:rtl/>
        </w:rPr>
        <w:t xml:space="preserve"> </w:t>
      </w:r>
      <w:r w:rsidR="008419DB" w:rsidRPr="007D0A70">
        <w:rPr>
          <w:rtl/>
        </w:rPr>
        <w:t>הדובי החמוד</w:t>
      </w:r>
      <w:r w:rsidRPr="007D0A70">
        <w:rPr>
          <w:rFonts w:hint="cs"/>
          <w:rtl/>
        </w:rPr>
        <w:t>.</w:t>
      </w:r>
      <w:r w:rsidR="008419DB" w:rsidRPr="007D0A70">
        <w:rPr>
          <w:rtl/>
        </w:rPr>
        <w:t xml:space="preserve"> החמוד</w:t>
      </w:r>
      <w:r w:rsidRPr="007D0A70">
        <w:rPr>
          <w:rFonts w:hint="cs"/>
          <w:rtl/>
        </w:rPr>
        <w:t>, החבר כנסת המתוק הזה</w:t>
      </w:r>
      <w:bookmarkStart w:id="2121" w:name="_ETM_Q1_5692365"/>
      <w:bookmarkEnd w:id="2121"/>
      <w:r w:rsidRPr="007D0A70">
        <w:rPr>
          <w:rFonts w:hint="cs"/>
          <w:rtl/>
        </w:rPr>
        <w:t>, העממי.</w:t>
      </w:r>
    </w:p>
    <w:p w14:paraId="15D1618C" w14:textId="77777777" w:rsidR="00A4090D" w:rsidRPr="007D0A70" w:rsidRDefault="00A4090D" w:rsidP="00A4090D">
      <w:pPr>
        <w:rPr>
          <w:rtl/>
        </w:rPr>
      </w:pPr>
    </w:p>
    <w:p w14:paraId="1C98051D" w14:textId="77777777" w:rsidR="00A4090D" w:rsidRPr="007D0A70" w:rsidRDefault="00A4090D" w:rsidP="00A4090D">
      <w:pPr>
        <w:pStyle w:val="af7"/>
        <w:keepNext/>
        <w:rPr>
          <w:rtl/>
        </w:rPr>
      </w:pPr>
      <w:bookmarkStart w:id="2122" w:name="ET_interruption_6151_444"/>
      <w:r w:rsidRPr="007D0A70">
        <w:rPr>
          <w:rStyle w:val="TagStyle"/>
          <w:rtl/>
        </w:rPr>
        <w:t xml:space="preserve"> &lt;&lt; קריאה &gt;&gt; </w:t>
      </w:r>
      <w:r w:rsidRPr="007D0A70">
        <w:rPr>
          <w:rtl/>
        </w:rPr>
        <w:t>רון כץ (יש עתיד):</w:t>
      </w:r>
      <w:r w:rsidRPr="007D0A70">
        <w:rPr>
          <w:rStyle w:val="TagStyle"/>
          <w:rtl/>
        </w:rPr>
        <w:t xml:space="preserve"> &lt;&lt; קריאה &gt;&gt;</w:t>
      </w:r>
      <w:r w:rsidRPr="007D0A70">
        <w:rPr>
          <w:rtl/>
        </w:rPr>
        <w:t xml:space="preserve">   </w:t>
      </w:r>
      <w:bookmarkEnd w:id="2122"/>
    </w:p>
    <w:p w14:paraId="0F08F2EE" w14:textId="77777777" w:rsidR="00A4090D" w:rsidRPr="007D0A70" w:rsidRDefault="00A4090D" w:rsidP="00A4090D">
      <w:pPr>
        <w:pStyle w:val="KeepWithNext"/>
        <w:rPr>
          <w:rtl/>
        </w:rPr>
      </w:pPr>
    </w:p>
    <w:p w14:paraId="655C57EF" w14:textId="77777777" w:rsidR="00A4090D" w:rsidRPr="007D0A70" w:rsidRDefault="00A4090D" w:rsidP="00A4090D">
      <w:pPr>
        <w:rPr>
          <w:rtl/>
        </w:rPr>
      </w:pPr>
      <w:r w:rsidRPr="007D0A70">
        <w:rPr>
          <w:rFonts w:hint="cs"/>
          <w:rtl/>
        </w:rPr>
        <w:t>מי זה?</w:t>
      </w:r>
    </w:p>
    <w:p w14:paraId="22A64840" w14:textId="77777777" w:rsidR="00A4090D" w:rsidRPr="007D0A70" w:rsidRDefault="00A4090D" w:rsidP="00A4090D">
      <w:pPr>
        <w:rPr>
          <w:rtl/>
        </w:rPr>
      </w:pPr>
    </w:p>
    <w:p w14:paraId="602E87EE" w14:textId="77777777" w:rsidR="00A4090D" w:rsidRPr="007D0A70" w:rsidRDefault="00A4090D" w:rsidP="00A4090D">
      <w:pPr>
        <w:pStyle w:val="af7"/>
        <w:keepNext/>
        <w:rPr>
          <w:rtl/>
        </w:rPr>
      </w:pPr>
      <w:bookmarkStart w:id="2123" w:name="ET_interruption_6156_445"/>
      <w:r w:rsidRPr="007D0A70">
        <w:rPr>
          <w:rStyle w:val="TagStyle"/>
          <w:rtl/>
        </w:rPr>
        <w:t xml:space="preserve"> &lt;&lt; קריאה &gt;&gt; </w:t>
      </w:r>
      <w:r w:rsidRPr="007D0A70">
        <w:rPr>
          <w:rtl/>
        </w:rPr>
        <w:t>גלעד קריב (העבודה):</w:t>
      </w:r>
      <w:r w:rsidRPr="007D0A70">
        <w:rPr>
          <w:rStyle w:val="TagStyle"/>
          <w:rtl/>
        </w:rPr>
        <w:t xml:space="preserve"> &lt;&lt; קריאה &gt;&gt;</w:t>
      </w:r>
      <w:r w:rsidRPr="007D0A70">
        <w:rPr>
          <w:rtl/>
        </w:rPr>
        <w:t xml:space="preserve">   </w:t>
      </w:r>
      <w:bookmarkEnd w:id="2123"/>
    </w:p>
    <w:p w14:paraId="742196A4" w14:textId="77777777" w:rsidR="00A4090D" w:rsidRPr="007D0A70" w:rsidRDefault="00A4090D" w:rsidP="00A4090D">
      <w:pPr>
        <w:pStyle w:val="KeepWithNext"/>
        <w:rPr>
          <w:rtl/>
        </w:rPr>
      </w:pPr>
    </w:p>
    <w:p w14:paraId="479D01F8" w14:textId="77777777" w:rsidR="00A4090D" w:rsidRPr="007D0A70" w:rsidRDefault="00A4090D" w:rsidP="00A4090D">
      <w:pPr>
        <w:rPr>
          <w:rtl/>
        </w:rPr>
      </w:pPr>
      <w:bookmarkStart w:id="2124" w:name="_ETM_Q1_5688327"/>
      <w:bookmarkStart w:id="2125" w:name="_ETM_Q1_5687825"/>
      <w:bookmarkEnd w:id="2124"/>
      <w:bookmarkEnd w:id="2125"/>
      <w:r w:rsidRPr="007D0A70">
        <w:rPr>
          <w:rFonts w:hint="cs"/>
          <w:rtl/>
        </w:rPr>
        <w:t>ה</w:t>
      </w:r>
      <w:r w:rsidR="008419DB" w:rsidRPr="007D0A70">
        <w:rPr>
          <w:rtl/>
        </w:rPr>
        <w:t>נחמד הזה</w:t>
      </w:r>
      <w:r w:rsidRPr="007D0A70">
        <w:rPr>
          <w:rFonts w:hint="cs"/>
          <w:rtl/>
        </w:rPr>
        <w:t>.</w:t>
      </w:r>
    </w:p>
    <w:p w14:paraId="6D61729D" w14:textId="77777777" w:rsidR="00A4090D" w:rsidRPr="007D0A70" w:rsidRDefault="00A4090D" w:rsidP="00A4090D">
      <w:pPr>
        <w:rPr>
          <w:rtl/>
        </w:rPr>
      </w:pPr>
    </w:p>
    <w:p w14:paraId="4E76E3FA" w14:textId="77777777" w:rsidR="00A4090D" w:rsidRPr="007D0A70" w:rsidRDefault="00A4090D" w:rsidP="00A4090D">
      <w:pPr>
        <w:pStyle w:val="-"/>
        <w:keepNext/>
        <w:rPr>
          <w:rtl/>
        </w:rPr>
      </w:pPr>
      <w:bookmarkStart w:id="2126" w:name="ET_speakercontinue_6127_446"/>
      <w:r w:rsidRPr="007D0A70">
        <w:rPr>
          <w:rStyle w:val="TagStyle"/>
          <w:rtl/>
        </w:rPr>
        <w:t xml:space="preserve"> &lt;&lt; דובר_המשך &gt;&gt; </w:t>
      </w:r>
      <w:r w:rsidRPr="007D0A70">
        <w:rPr>
          <w:rtl/>
        </w:rPr>
        <w:t xml:space="preserve">ולדימיר </w:t>
      </w:r>
      <w:proofErr w:type="spellStart"/>
      <w:r w:rsidRPr="007D0A70">
        <w:rPr>
          <w:rtl/>
        </w:rPr>
        <w:t>בליאק</w:t>
      </w:r>
      <w:proofErr w:type="spellEnd"/>
      <w:r w:rsidRPr="007D0A70">
        <w:rPr>
          <w:rtl/>
        </w:rPr>
        <w:t xml:space="preserve"> (יש עתיד):</w:t>
      </w:r>
      <w:r w:rsidRPr="007D0A70">
        <w:rPr>
          <w:rStyle w:val="TagStyle"/>
          <w:rtl/>
        </w:rPr>
        <w:t xml:space="preserve"> &lt;&lt; דובר_המשך &gt;&gt;</w:t>
      </w:r>
      <w:r w:rsidRPr="007D0A70">
        <w:rPr>
          <w:rtl/>
        </w:rPr>
        <w:t xml:space="preserve">   </w:t>
      </w:r>
      <w:bookmarkEnd w:id="2126"/>
    </w:p>
    <w:p w14:paraId="4214B9DF" w14:textId="77777777" w:rsidR="00A4090D" w:rsidRPr="007D0A70" w:rsidRDefault="00A4090D" w:rsidP="00A4090D">
      <w:pPr>
        <w:pStyle w:val="KeepWithNext"/>
        <w:rPr>
          <w:rtl/>
        </w:rPr>
      </w:pPr>
    </w:p>
    <w:p w14:paraId="302B87DD" w14:textId="77777777" w:rsidR="00A4090D" w:rsidRPr="007D0A70" w:rsidRDefault="00A4090D" w:rsidP="00A4090D">
      <w:pPr>
        <w:rPr>
          <w:rtl/>
        </w:rPr>
      </w:pPr>
      <w:r w:rsidRPr="007D0A70">
        <w:rPr>
          <w:rFonts w:hint="cs"/>
          <w:rtl/>
        </w:rPr>
        <w:t xml:space="preserve">איך </w:t>
      </w:r>
      <w:bookmarkStart w:id="2127" w:name="_ETM_Q1_5698648"/>
      <w:bookmarkEnd w:id="2127"/>
      <w:r w:rsidRPr="007D0A70">
        <w:rPr>
          <w:rFonts w:hint="cs"/>
          <w:rtl/>
        </w:rPr>
        <w:t>קוראים לו?</w:t>
      </w:r>
    </w:p>
    <w:p w14:paraId="1107F9B0" w14:textId="77777777" w:rsidR="00A4090D" w:rsidRPr="007D0A70" w:rsidRDefault="00A4090D" w:rsidP="00A4090D">
      <w:pPr>
        <w:rPr>
          <w:rtl/>
        </w:rPr>
      </w:pPr>
    </w:p>
    <w:p w14:paraId="7A028497" w14:textId="77777777" w:rsidR="00A4090D" w:rsidRPr="007D0A70" w:rsidRDefault="00A4090D" w:rsidP="00A4090D">
      <w:pPr>
        <w:pStyle w:val="af7"/>
        <w:keepNext/>
        <w:rPr>
          <w:rtl/>
        </w:rPr>
      </w:pPr>
      <w:bookmarkStart w:id="2128" w:name="ET_interruption_6156_447"/>
      <w:r w:rsidRPr="007D0A70">
        <w:rPr>
          <w:rStyle w:val="TagStyle"/>
          <w:rtl/>
        </w:rPr>
        <w:t xml:space="preserve"> &lt;&lt; קריאה &gt;&gt; </w:t>
      </w:r>
      <w:r w:rsidRPr="007D0A70">
        <w:rPr>
          <w:rtl/>
        </w:rPr>
        <w:t>גלעד קריב (העבודה):</w:t>
      </w:r>
      <w:r w:rsidRPr="007D0A70">
        <w:rPr>
          <w:rStyle w:val="TagStyle"/>
          <w:rtl/>
        </w:rPr>
        <w:t xml:space="preserve"> &lt;&lt; קריאה &gt;&gt;</w:t>
      </w:r>
      <w:r w:rsidRPr="007D0A70">
        <w:rPr>
          <w:rtl/>
        </w:rPr>
        <w:t xml:space="preserve">   </w:t>
      </w:r>
      <w:bookmarkEnd w:id="2128"/>
    </w:p>
    <w:p w14:paraId="4DA582C6" w14:textId="77777777" w:rsidR="00A4090D" w:rsidRPr="007D0A70" w:rsidRDefault="00A4090D" w:rsidP="00A4090D">
      <w:pPr>
        <w:pStyle w:val="KeepWithNext"/>
        <w:rPr>
          <w:rtl/>
        </w:rPr>
      </w:pPr>
    </w:p>
    <w:p w14:paraId="6196D1C0" w14:textId="77777777" w:rsidR="006312A5" w:rsidRPr="007D0A70" w:rsidRDefault="008419DB" w:rsidP="00A4090D">
      <w:pPr>
        <w:rPr>
          <w:rtl/>
        </w:rPr>
      </w:pPr>
      <w:bookmarkStart w:id="2129" w:name="_ETM_Q1_5696327"/>
      <w:bookmarkEnd w:id="2129"/>
      <w:r w:rsidRPr="007D0A70">
        <w:rPr>
          <w:rtl/>
        </w:rPr>
        <w:t>זה שפי</w:t>
      </w:r>
      <w:r w:rsidR="007D0A70" w:rsidRPr="007D0A70">
        <w:rPr>
          <w:rFonts w:hint="cs"/>
          <w:rtl/>
        </w:rPr>
        <w:t>ו</w:t>
      </w:r>
      <w:r w:rsidRPr="007D0A70">
        <w:rPr>
          <w:rtl/>
        </w:rPr>
        <w:t xml:space="preserve"> וליב</w:t>
      </w:r>
      <w:r w:rsidR="007D0A70" w:rsidRPr="007D0A70">
        <w:rPr>
          <w:rFonts w:hint="cs"/>
          <w:rtl/>
        </w:rPr>
        <w:t>ו</w:t>
      </w:r>
      <w:r w:rsidRPr="007D0A70">
        <w:rPr>
          <w:rtl/>
        </w:rPr>
        <w:t xml:space="preserve"> שווים.</w:t>
      </w:r>
    </w:p>
    <w:p w14:paraId="71F99B33" w14:textId="77777777" w:rsidR="006312A5" w:rsidRPr="007D0A70" w:rsidRDefault="006312A5" w:rsidP="006312A5">
      <w:pPr>
        <w:rPr>
          <w:rtl/>
        </w:rPr>
      </w:pPr>
      <w:bookmarkStart w:id="2130" w:name="_ETM_Q1_6044232"/>
      <w:bookmarkStart w:id="2131" w:name="_ETM_Q1_6044305"/>
      <w:bookmarkEnd w:id="2130"/>
      <w:bookmarkEnd w:id="2131"/>
    </w:p>
    <w:p w14:paraId="0FC3D550" w14:textId="77777777" w:rsidR="006312A5" w:rsidRPr="007D0A70" w:rsidRDefault="006312A5" w:rsidP="006312A5">
      <w:pPr>
        <w:pStyle w:val="-"/>
        <w:keepNext/>
        <w:rPr>
          <w:rtl/>
        </w:rPr>
      </w:pPr>
      <w:bookmarkStart w:id="2132" w:name="ET_speakercontinue_6127_161"/>
      <w:r w:rsidRPr="007D0A70">
        <w:rPr>
          <w:rStyle w:val="TagStyle"/>
          <w:rtl/>
        </w:rPr>
        <w:t xml:space="preserve"> &lt;&lt; דובר_המשך &gt;&gt; </w:t>
      </w:r>
      <w:r w:rsidRPr="007D0A70">
        <w:rPr>
          <w:rtl/>
        </w:rPr>
        <w:t xml:space="preserve">ולדימיר </w:t>
      </w:r>
      <w:proofErr w:type="spellStart"/>
      <w:r w:rsidRPr="007D0A70">
        <w:rPr>
          <w:rtl/>
        </w:rPr>
        <w:t>בליאק</w:t>
      </w:r>
      <w:proofErr w:type="spellEnd"/>
      <w:r w:rsidRPr="007D0A70">
        <w:rPr>
          <w:rtl/>
        </w:rPr>
        <w:t xml:space="preserve"> (יש עתיד):</w:t>
      </w:r>
      <w:r w:rsidRPr="007D0A70">
        <w:rPr>
          <w:rStyle w:val="TagStyle"/>
          <w:rtl/>
        </w:rPr>
        <w:t xml:space="preserve"> &lt;&lt; דובר_המשך &gt;&gt;</w:t>
      </w:r>
      <w:r w:rsidRPr="007D0A70">
        <w:rPr>
          <w:rtl/>
        </w:rPr>
        <w:t xml:space="preserve">   </w:t>
      </w:r>
      <w:bookmarkEnd w:id="2132"/>
    </w:p>
    <w:p w14:paraId="66DB132F" w14:textId="77777777" w:rsidR="006312A5" w:rsidRPr="007D0A70" w:rsidRDefault="006312A5" w:rsidP="006312A5">
      <w:pPr>
        <w:pStyle w:val="KeepWithNext"/>
        <w:rPr>
          <w:rtl/>
        </w:rPr>
      </w:pPr>
    </w:p>
    <w:p w14:paraId="7D7BE9F5" w14:textId="77777777" w:rsidR="006312A5" w:rsidRPr="007D0A70" w:rsidRDefault="006312A5" w:rsidP="009E2D4F">
      <w:pPr>
        <w:rPr>
          <w:rtl/>
        </w:rPr>
      </w:pPr>
      <w:bookmarkStart w:id="2133" w:name="_ETM_Q1_6062152"/>
      <w:bookmarkEnd w:id="2133"/>
      <w:r w:rsidRPr="007D0A70">
        <w:rPr>
          <w:rFonts w:hint="cs"/>
          <w:rtl/>
        </w:rPr>
        <w:t xml:space="preserve">אגב, צביקה פוגל אמר </w:t>
      </w:r>
      <w:bookmarkStart w:id="2134" w:name="_ETM_Q1_6067321"/>
      <w:bookmarkEnd w:id="2134"/>
      <w:r w:rsidRPr="007D0A70">
        <w:rPr>
          <w:rFonts w:hint="cs"/>
          <w:rtl/>
        </w:rPr>
        <w:t xml:space="preserve">שצריך להשליך את לפיד לכלא </w:t>
      </w:r>
      <w:r w:rsidR="009E2D4F" w:rsidRPr="007D0A70">
        <w:rPr>
          <w:rFonts w:hint="cs"/>
          <w:rtl/>
        </w:rPr>
        <w:t xml:space="preserve">כבר </w:t>
      </w:r>
      <w:r w:rsidRPr="007D0A70">
        <w:rPr>
          <w:rFonts w:hint="cs"/>
          <w:rtl/>
        </w:rPr>
        <w:t>לפני שלושה חודשים</w:t>
      </w:r>
      <w:r w:rsidR="009E2D4F" w:rsidRPr="007D0A70">
        <w:rPr>
          <w:rFonts w:hint="cs"/>
          <w:rtl/>
        </w:rPr>
        <w:t>, הם</w:t>
      </w:r>
      <w:bookmarkStart w:id="2135" w:name="_ETM_Q1_5704066"/>
      <w:bookmarkEnd w:id="2135"/>
      <w:r w:rsidR="00813C7C" w:rsidRPr="007D0A70">
        <w:rPr>
          <w:rFonts w:hint="cs"/>
          <w:rtl/>
        </w:rPr>
        <w:t xml:space="preserve"> </w:t>
      </w:r>
      <w:r w:rsidR="00813C7C" w:rsidRPr="007D0A70">
        <w:rPr>
          <w:rtl/>
        </w:rPr>
        <w:t>לא מסתירים את זה</w:t>
      </w:r>
      <w:r w:rsidR="00CB09A9" w:rsidRPr="007D0A70">
        <w:rPr>
          <w:rFonts w:hint="cs"/>
          <w:rtl/>
        </w:rPr>
        <w:t>.</w:t>
      </w:r>
      <w:r w:rsidR="00813C7C" w:rsidRPr="007D0A70">
        <w:rPr>
          <w:rtl/>
        </w:rPr>
        <w:t xml:space="preserve"> </w:t>
      </w:r>
      <w:bookmarkStart w:id="2136" w:name="_ETM_Q1_6077070"/>
      <w:bookmarkStart w:id="2137" w:name="_ETM_Q1_6077120"/>
      <w:bookmarkStart w:id="2138" w:name="_ETM_Q1_5717328"/>
      <w:bookmarkEnd w:id="2136"/>
      <w:bookmarkEnd w:id="2137"/>
      <w:bookmarkEnd w:id="2138"/>
    </w:p>
    <w:p w14:paraId="15CB4DD3" w14:textId="77777777" w:rsidR="009E2D4F" w:rsidRPr="007D0A70" w:rsidRDefault="009E2D4F" w:rsidP="009E2D4F">
      <w:pPr>
        <w:rPr>
          <w:rtl/>
        </w:rPr>
      </w:pPr>
      <w:bookmarkStart w:id="2139" w:name="_ETM_Q1_5717392"/>
      <w:bookmarkEnd w:id="2139"/>
    </w:p>
    <w:p w14:paraId="337547D5" w14:textId="77777777" w:rsidR="006312A5" w:rsidRPr="007D0A70" w:rsidRDefault="006312A5" w:rsidP="006312A5">
      <w:pPr>
        <w:pStyle w:val="af7"/>
        <w:keepNext/>
        <w:rPr>
          <w:rtl/>
        </w:rPr>
      </w:pPr>
      <w:bookmarkStart w:id="2140" w:name="ET_interruption_6156_162"/>
      <w:r w:rsidRPr="007D0A70">
        <w:rPr>
          <w:rStyle w:val="TagStyle"/>
          <w:rtl/>
        </w:rPr>
        <w:t xml:space="preserve"> &lt;&lt; קריאה &gt;&gt; </w:t>
      </w:r>
      <w:r w:rsidRPr="007D0A70">
        <w:rPr>
          <w:rtl/>
        </w:rPr>
        <w:t>גלעד קריב (העבודה):</w:t>
      </w:r>
      <w:r w:rsidRPr="007D0A70">
        <w:rPr>
          <w:rStyle w:val="TagStyle"/>
          <w:rtl/>
        </w:rPr>
        <w:t xml:space="preserve"> &lt;&lt; קריאה &gt;&gt;</w:t>
      </w:r>
      <w:r w:rsidRPr="007D0A70">
        <w:rPr>
          <w:rtl/>
        </w:rPr>
        <w:t xml:space="preserve">   </w:t>
      </w:r>
      <w:bookmarkEnd w:id="2140"/>
    </w:p>
    <w:p w14:paraId="3551885A" w14:textId="77777777" w:rsidR="006312A5" w:rsidRPr="007D0A70" w:rsidRDefault="006312A5" w:rsidP="006312A5">
      <w:pPr>
        <w:pStyle w:val="KeepWithNext"/>
        <w:rPr>
          <w:rtl/>
        </w:rPr>
      </w:pPr>
    </w:p>
    <w:p w14:paraId="13E8B399" w14:textId="77777777" w:rsidR="006312A5" w:rsidRPr="007D0A70" w:rsidRDefault="006312A5" w:rsidP="006312A5">
      <w:pPr>
        <w:rPr>
          <w:rtl/>
        </w:rPr>
      </w:pPr>
      <w:bookmarkStart w:id="2141" w:name="_ETM_Q1_6079474"/>
      <w:bookmarkEnd w:id="2141"/>
      <w:r w:rsidRPr="007D0A70">
        <w:rPr>
          <w:rFonts w:hint="cs"/>
          <w:rtl/>
        </w:rPr>
        <w:t xml:space="preserve">חבל </w:t>
      </w:r>
      <w:bookmarkStart w:id="2142" w:name="_ETM_Q1_6080791"/>
      <w:bookmarkEnd w:id="2142"/>
      <w:r w:rsidRPr="007D0A70">
        <w:rPr>
          <w:rFonts w:hint="cs"/>
          <w:rtl/>
        </w:rPr>
        <w:t>שהם לא אמרו שצריך</w:t>
      </w:r>
      <w:r w:rsidR="009E2D4F" w:rsidRPr="007D0A70">
        <w:rPr>
          <w:rFonts w:hint="cs"/>
          <w:rtl/>
        </w:rPr>
        <w:t xml:space="preserve"> למחוק את </w:t>
      </w:r>
      <w:proofErr w:type="spellStart"/>
      <w:r w:rsidR="009E2D4F" w:rsidRPr="007D0A70">
        <w:rPr>
          <w:rFonts w:hint="cs"/>
          <w:rtl/>
        </w:rPr>
        <w:t>חווארה</w:t>
      </w:r>
      <w:proofErr w:type="spellEnd"/>
      <w:r w:rsidR="009E2D4F" w:rsidRPr="007D0A70">
        <w:rPr>
          <w:rFonts w:hint="cs"/>
          <w:rtl/>
        </w:rPr>
        <w:t>.</w:t>
      </w:r>
      <w:bookmarkStart w:id="2143" w:name="_ETM_Q1_5708033"/>
      <w:bookmarkEnd w:id="2143"/>
    </w:p>
    <w:p w14:paraId="613EB252" w14:textId="77777777" w:rsidR="006312A5" w:rsidRPr="007D0A70" w:rsidRDefault="006312A5" w:rsidP="006312A5">
      <w:pPr>
        <w:rPr>
          <w:rtl/>
        </w:rPr>
      </w:pPr>
      <w:bookmarkStart w:id="2144" w:name="_ETM_Q1_6083890"/>
      <w:bookmarkStart w:id="2145" w:name="_ETM_Q1_6083960"/>
      <w:bookmarkEnd w:id="2144"/>
      <w:bookmarkEnd w:id="2145"/>
    </w:p>
    <w:p w14:paraId="3D4BE767" w14:textId="77777777" w:rsidR="006312A5" w:rsidRPr="007D0A70" w:rsidRDefault="006312A5" w:rsidP="006312A5">
      <w:pPr>
        <w:pStyle w:val="-"/>
        <w:keepNext/>
        <w:rPr>
          <w:rtl/>
        </w:rPr>
      </w:pPr>
      <w:bookmarkStart w:id="2146" w:name="ET_speakercontinue_6127_163"/>
      <w:r w:rsidRPr="007D0A70">
        <w:rPr>
          <w:rStyle w:val="TagStyle"/>
          <w:rtl/>
        </w:rPr>
        <w:t xml:space="preserve"> &lt;&lt; דובר_המשך &gt;&gt; </w:t>
      </w:r>
      <w:r w:rsidRPr="007D0A70">
        <w:rPr>
          <w:rtl/>
        </w:rPr>
        <w:t xml:space="preserve">ולדימיר </w:t>
      </w:r>
      <w:proofErr w:type="spellStart"/>
      <w:r w:rsidRPr="007D0A70">
        <w:rPr>
          <w:rtl/>
        </w:rPr>
        <w:t>בליאק</w:t>
      </w:r>
      <w:proofErr w:type="spellEnd"/>
      <w:r w:rsidRPr="007D0A70">
        <w:rPr>
          <w:rtl/>
        </w:rPr>
        <w:t xml:space="preserve"> (יש עתיד):</w:t>
      </w:r>
      <w:r w:rsidRPr="007D0A70">
        <w:rPr>
          <w:rStyle w:val="TagStyle"/>
          <w:rtl/>
        </w:rPr>
        <w:t xml:space="preserve"> &lt;&lt; דובר_המשך &gt;&gt;</w:t>
      </w:r>
      <w:r w:rsidRPr="007D0A70">
        <w:rPr>
          <w:rtl/>
        </w:rPr>
        <w:t xml:space="preserve">   </w:t>
      </w:r>
      <w:bookmarkEnd w:id="2146"/>
    </w:p>
    <w:p w14:paraId="23F93EAD" w14:textId="77777777" w:rsidR="006312A5" w:rsidRPr="007D0A70" w:rsidRDefault="006312A5" w:rsidP="006312A5">
      <w:pPr>
        <w:pStyle w:val="KeepWithNext"/>
        <w:rPr>
          <w:rtl/>
        </w:rPr>
      </w:pPr>
    </w:p>
    <w:p w14:paraId="2BE627AC" w14:textId="77777777" w:rsidR="009E2D4F" w:rsidRPr="007D0A70" w:rsidRDefault="009E2D4F" w:rsidP="009E2D4F">
      <w:pPr>
        <w:rPr>
          <w:rtl/>
        </w:rPr>
      </w:pPr>
      <w:r w:rsidRPr="007D0A70">
        <w:rPr>
          <w:rtl/>
        </w:rPr>
        <w:t>וברגע ש</w:t>
      </w:r>
      <w:r w:rsidRPr="007D0A70">
        <w:rPr>
          <w:rFonts w:hint="cs"/>
          <w:rtl/>
        </w:rPr>
        <w:t>עי</w:t>
      </w:r>
      <w:r w:rsidRPr="007D0A70">
        <w:rPr>
          <w:rtl/>
        </w:rPr>
        <w:t xml:space="preserve">לת הסבירות </w:t>
      </w:r>
      <w:r w:rsidRPr="007D0A70">
        <w:rPr>
          <w:rFonts w:hint="cs"/>
          <w:rtl/>
        </w:rPr>
        <w:t>תיעלם מה</w:t>
      </w:r>
      <w:r w:rsidRPr="007D0A70">
        <w:rPr>
          <w:rtl/>
        </w:rPr>
        <w:t>עולם יהיה להם הרבה יותר קל</w:t>
      </w:r>
      <w:bookmarkStart w:id="2147" w:name="_ETM_Q1_5713923"/>
      <w:bookmarkEnd w:id="2147"/>
      <w:r w:rsidRPr="007D0A70">
        <w:rPr>
          <w:rFonts w:hint="cs"/>
          <w:rtl/>
        </w:rPr>
        <w:t>.</w:t>
      </w:r>
    </w:p>
    <w:p w14:paraId="378CCD7F" w14:textId="77777777" w:rsidR="009E2D4F" w:rsidRPr="007D0A70" w:rsidRDefault="009E2D4F" w:rsidP="009E2D4F">
      <w:pPr>
        <w:rPr>
          <w:rtl/>
        </w:rPr>
      </w:pPr>
    </w:p>
    <w:p w14:paraId="2FB45D13" w14:textId="77777777" w:rsidR="009E2D4F" w:rsidRPr="007D0A70" w:rsidRDefault="009E2D4F" w:rsidP="009E2D4F">
      <w:pPr>
        <w:pStyle w:val="af7"/>
        <w:keepNext/>
        <w:rPr>
          <w:rtl/>
        </w:rPr>
      </w:pPr>
      <w:bookmarkStart w:id="2148" w:name="ET_interruption_6151_448"/>
      <w:r w:rsidRPr="007D0A70">
        <w:rPr>
          <w:rStyle w:val="TagStyle"/>
          <w:rtl/>
        </w:rPr>
        <w:t xml:space="preserve"> &lt;&lt; קריאה &gt;&gt; </w:t>
      </w:r>
      <w:r w:rsidRPr="007D0A70">
        <w:rPr>
          <w:rtl/>
        </w:rPr>
        <w:t>רון כץ (יש עתיד):</w:t>
      </w:r>
      <w:r w:rsidRPr="007D0A70">
        <w:rPr>
          <w:rStyle w:val="TagStyle"/>
          <w:rtl/>
        </w:rPr>
        <w:t xml:space="preserve"> &lt;&lt; קריאה &gt;&gt;</w:t>
      </w:r>
      <w:r w:rsidRPr="007D0A70">
        <w:rPr>
          <w:rtl/>
        </w:rPr>
        <w:t xml:space="preserve">   </w:t>
      </w:r>
      <w:bookmarkEnd w:id="2148"/>
    </w:p>
    <w:p w14:paraId="356376DF" w14:textId="77777777" w:rsidR="009E2D4F" w:rsidRPr="007D0A70" w:rsidRDefault="009E2D4F" w:rsidP="009E2D4F">
      <w:pPr>
        <w:pStyle w:val="KeepWithNext"/>
        <w:rPr>
          <w:rtl/>
        </w:rPr>
      </w:pPr>
    </w:p>
    <w:p w14:paraId="43D4221A" w14:textId="77777777" w:rsidR="009E2D4F" w:rsidRPr="007D0A70" w:rsidRDefault="009E2D4F" w:rsidP="009E2D4F">
      <w:pPr>
        <w:rPr>
          <w:rtl/>
        </w:rPr>
      </w:pPr>
      <w:r w:rsidRPr="007D0A70">
        <w:rPr>
          <w:rFonts w:hint="cs"/>
          <w:rtl/>
        </w:rPr>
        <w:t>וסביר.</w:t>
      </w:r>
    </w:p>
    <w:p w14:paraId="3C2D1829" w14:textId="77777777" w:rsidR="009E2D4F" w:rsidRPr="007D0A70" w:rsidRDefault="009E2D4F" w:rsidP="009E2D4F">
      <w:pPr>
        <w:rPr>
          <w:rtl/>
        </w:rPr>
      </w:pPr>
    </w:p>
    <w:p w14:paraId="2904B922" w14:textId="77777777" w:rsidR="009E2D4F" w:rsidRPr="007D0A70" w:rsidRDefault="009E2D4F" w:rsidP="009E2D4F">
      <w:pPr>
        <w:pStyle w:val="-"/>
        <w:keepNext/>
        <w:rPr>
          <w:rtl/>
        </w:rPr>
      </w:pPr>
      <w:bookmarkStart w:id="2149" w:name="ET_speakercontinue_6127_449"/>
      <w:r w:rsidRPr="007D0A70">
        <w:rPr>
          <w:rStyle w:val="TagStyle"/>
          <w:rtl/>
        </w:rPr>
        <w:t xml:space="preserve"> &lt;&lt; דובר_המשך &gt;&gt; </w:t>
      </w:r>
      <w:r w:rsidRPr="007D0A70">
        <w:rPr>
          <w:rtl/>
        </w:rPr>
        <w:t xml:space="preserve">ולדימיר </w:t>
      </w:r>
      <w:proofErr w:type="spellStart"/>
      <w:r w:rsidRPr="007D0A70">
        <w:rPr>
          <w:rtl/>
        </w:rPr>
        <w:t>בליאק</w:t>
      </w:r>
      <w:proofErr w:type="spellEnd"/>
      <w:r w:rsidRPr="007D0A70">
        <w:rPr>
          <w:rtl/>
        </w:rPr>
        <w:t xml:space="preserve"> (יש עתיד):</w:t>
      </w:r>
      <w:r w:rsidRPr="007D0A70">
        <w:rPr>
          <w:rStyle w:val="TagStyle"/>
          <w:rtl/>
        </w:rPr>
        <w:t xml:space="preserve"> &lt;&lt; דובר_המשך &gt;&gt;</w:t>
      </w:r>
      <w:r w:rsidRPr="007D0A70">
        <w:rPr>
          <w:rtl/>
        </w:rPr>
        <w:t xml:space="preserve">   </w:t>
      </w:r>
      <w:bookmarkEnd w:id="2149"/>
    </w:p>
    <w:p w14:paraId="353F17D5" w14:textId="77777777" w:rsidR="009E2D4F" w:rsidRPr="007D0A70" w:rsidRDefault="009E2D4F" w:rsidP="009E2D4F">
      <w:pPr>
        <w:pStyle w:val="KeepWithNext"/>
        <w:rPr>
          <w:rtl/>
        </w:rPr>
      </w:pPr>
    </w:p>
    <w:p w14:paraId="50820EFC" w14:textId="77777777" w:rsidR="009E2D4F" w:rsidRPr="007D0A70" w:rsidRDefault="009E2D4F" w:rsidP="009E2D4F">
      <w:pPr>
        <w:rPr>
          <w:rtl/>
        </w:rPr>
      </w:pPr>
      <w:bookmarkStart w:id="2150" w:name="_ETM_Q1_5715966"/>
      <w:bookmarkEnd w:id="2150"/>
      <w:r w:rsidRPr="007D0A70">
        <w:rPr>
          <w:rtl/>
        </w:rPr>
        <w:t xml:space="preserve">וסביר לגמרי. אנחנו יושבים כאן כי אנחנו מייצגים את הציבור שלנו ועושים את תפקידנו כאופוזיציה. </w:t>
      </w:r>
      <w:r w:rsidR="007D0A70" w:rsidRPr="007D0A70">
        <w:rPr>
          <w:rFonts w:hint="cs"/>
          <w:rtl/>
        </w:rPr>
        <w:t xml:space="preserve">בנסיבות העניין, </w:t>
      </w:r>
      <w:r w:rsidRPr="007D0A70">
        <w:rPr>
          <w:rtl/>
        </w:rPr>
        <w:t xml:space="preserve">אני לא בטוח שאנחנו נצליח למנוע כאן בכנסת </w:t>
      </w:r>
      <w:r w:rsidRPr="007D0A70">
        <w:rPr>
          <w:rFonts w:hint="cs"/>
          <w:rtl/>
        </w:rPr>
        <w:t xml:space="preserve">את </w:t>
      </w:r>
      <w:r w:rsidRPr="007D0A70">
        <w:rPr>
          <w:rtl/>
        </w:rPr>
        <w:t xml:space="preserve">אישור </w:t>
      </w:r>
      <w:r w:rsidRPr="007D0A70">
        <w:rPr>
          <w:rFonts w:hint="cs"/>
          <w:rtl/>
        </w:rPr>
        <w:t>ה</w:t>
      </w:r>
      <w:r w:rsidRPr="007D0A70">
        <w:rPr>
          <w:rtl/>
        </w:rPr>
        <w:t>חוק האנטי</w:t>
      </w:r>
      <w:r w:rsidRPr="007D0A70">
        <w:rPr>
          <w:rFonts w:hint="cs"/>
          <w:rtl/>
        </w:rPr>
        <w:t>-</w:t>
      </w:r>
      <w:r w:rsidRPr="007D0A70">
        <w:rPr>
          <w:rtl/>
        </w:rPr>
        <w:t>דמוקרטי והבזוי הזה</w:t>
      </w:r>
      <w:r w:rsidRPr="007D0A70">
        <w:rPr>
          <w:rFonts w:hint="cs"/>
          <w:rtl/>
        </w:rPr>
        <w:t>.</w:t>
      </w:r>
      <w:r w:rsidRPr="007D0A70">
        <w:rPr>
          <w:rtl/>
        </w:rPr>
        <w:t xml:space="preserve"> אבל אנחנו נעשה את שלנו עד השנייה האחרונה</w:t>
      </w:r>
      <w:r w:rsidR="007D0A70" w:rsidRPr="007D0A70">
        <w:rPr>
          <w:rFonts w:hint="cs"/>
          <w:rtl/>
        </w:rPr>
        <w:t>,</w:t>
      </w:r>
      <w:r w:rsidRPr="007D0A70">
        <w:rPr>
          <w:rtl/>
        </w:rPr>
        <w:t xml:space="preserve"> גם בוועדה וגם במליאה</w:t>
      </w:r>
      <w:r w:rsidR="007D0A70" w:rsidRPr="007D0A70">
        <w:rPr>
          <w:rFonts w:hint="cs"/>
          <w:rtl/>
        </w:rPr>
        <w:t>,</w:t>
      </w:r>
      <w:r w:rsidRPr="007D0A70">
        <w:rPr>
          <w:rtl/>
        </w:rPr>
        <w:t xml:space="preserve"> ואני קורא לכל אזרחי ישראל שמדינת ישראל יהודית, דמוקרטית וליברלית חשובה להם</w:t>
      </w:r>
      <w:r w:rsidRPr="007D0A70">
        <w:rPr>
          <w:rFonts w:hint="cs"/>
          <w:rtl/>
        </w:rPr>
        <w:t>,</w:t>
      </w:r>
      <w:r w:rsidRPr="007D0A70">
        <w:rPr>
          <w:rtl/>
        </w:rPr>
        <w:t xml:space="preserve"> לצאת מחר ולמחות בכל דרך חוקית ולגיטימית</w:t>
      </w:r>
      <w:r w:rsidRPr="007D0A70">
        <w:rPr>
          <w:rFonts w:hint="cs"/>
          <w:rtl/>
        </w:rPr>
        <w:t>.</w:t>
      </w:r>
      <w:r w:rsidRPr="007D0A70">
        <w:rPr>
          <w:rtl/>
        </w:rPr>
        <w:t xml:space="preserve"> כי אם אנחנו לא נעצור </w:t>
      </w:r>
      <w:r w:rsidRPr="007D0A70">
        <w:rPr>
          <w:rFonts w:hint="cs"/>
          <w:rtl/>
        </w:rPr>
        <w:t>אותם</w:t>
      </w:r>
      <w:bookmarkStart w:id="2151" w:name="_ETM_Q1_5765557"/>
      <w:bookmarkEnd w:id="2151"/>
      <w:r w:rsidRPr="007D0A70">
        <w:rPr>
          <w:rtl/>
        </w:rPr>
        <w:t xml:space="preserve"> עכשיו</w:t>
      </w:r>
      <w:r w:rsidRPr="007D0A70">
        <w:rPr>
          <w:rFonts w:hint="cs"/>
          <w:rtl/>
        </w:rPr>
        <w:t>,</w:t>
      </w:r>
      <w:r w:rsidRPr="007D0A70">
        <w:rPr>
          <w:rtl/>
        </w:rPr>
        <w:t xml:space="preserve"> אחר כך יהיה הרבה יותר קשה</w:t>
      </w:r>
      <w:r w:rsidRPr="007D0A70">
        <w:rPr>
          <w:rFonts w:hint="cs"/>
          <w:rtl/>
        </w:rPr>
        <w:t xml:space="preserve"> וספק </w:t>
      </w:r>
      <w:r w:rsidRPr="007D0A70">
        <w:rPr>
          <w:rtl/>
        </w:rPr>
        <w:t>אם אפשרי</w:t>
      </w:r>
      <w:r w:rsidRPr="007D0A70">
        <w:rPr>
          <w:rFonts w:hint="cs"/>
          <w:rtl/>
        </w:rPr>
        <w:t>.</w:t>
      </w:r>
      <w:bookmarkStart w:id="2152" w:name="_ETM_Q1_5771500"/>
      <w:bookmarkEnd w:id="2152"/>
      <w:r w:rsidRPr="007D0A70">
        <w:rPr>
          <w:rtl/>
        </w:rPr>
        <w:t xml:space="preserve"> תודה רבה.</w:t>
      </w:r>
    </w:p>
    <w:p w14:paraId="2885B3C3" w14:textId="77777777" w:rsidR="003B255A" w:rsidRPr="007D0A70" w:rsidRDefault="003B255A" w:rsidP="003B255A">
      <w:pPr>
        <w:pStyle w:val="a5"/>
        <w:keepNext/>
        <w:rPr>
          <w:rtl/>
        </w:rPr>
      </w:pPr>
      <w:bookmarkStart w:id="2153" w:name="_ETM_Q1_6084961"/>
      <w:bookmarkStart w:id="2154" w:name="ET_speaker_5068_442"/>
      <w:bookmarkEnd w:id="2153"/>
      <w:r w:rsidRPr="007D0A70">
        <w:rPr>
          <w:rStyle w:val="TagStyle"/>
          <w:rtl/>
        </w:rPr>
        <w:t xml:space="preserve"> &lt;&lt; דובר &gt;&gt; </w:t>
      </w:r>
      <w:r w:rsidRPr="007D0A70">
        <w:rPr>
          <w:rtl/>
        </w:rPr>
        <w:t>קארין אלהרר (יש עתיד):</w:t>
      </w:r>
      <w:r w:rsidRPr="007D0A70">
        <w:rPr>
          <w:rStyle w:val="TagStyle"/>
          <w:rtl/>
        </w:rPr>
        <w:t xml:space="preserve"> &lt;&lt; דובר &gt;&gt;</w:t>
      </w:r>
      <w:r w:rsidRPr="007D0A70">
        <w:rPr>
          <w:rtl/>
        </w:rPr>
        <w:t xml:space="preserve">   </w:t>
      </w:r>
      <w:bookmarkEnd w:id="2154"/>
    </w:p>
    <w:p w14:paraId="2C4E0DFE" w14:textId="77777777" w:rsidR="003B255A" w:rsidRPr="007D0A70" w:rsidRDefault="003B255A" w:rsidP="003B255A">
      <w:pPr>
        <w:pStyle w:val="KeepWithNext"/>
        <w:rPr>
          <w:rtl/>
          <w:lang w:eastAsia="he-IL"/>
        </w:rPr>
      </w:pPr>
    </w:p>
    <w:p w14:paraId="497B8E0F" w14:textId="77777777" w:rsidR="00704888" w:rsidRPr="007D0A70" w:rsidRDefault="00704888" w:rsidP="009E2D4F">
      <w:pPr>
        <w:rPr>
          <w:rtl/>
        </w:rPr>
      </w:pPr>
      <w:bookmarkStart w:id="2155" w:name="_ETM_Q1_6138335"/>
      <w:bookmarkStart w:id="2156" w:name="_ETM_Q1_6138618"/>
      <w:bookmarkStart w:id="2157" w:name="_ETM_Q1_6138680"/>
      <w:bookmarkStart w:id="2158" w:name="_ETM_Q1_6138116"/>
      <w:bookmarkStart w:id="2159" w:name="_ETM_Q1_6132226"/>
      <w:bookmarkStart w:id="2160" w:name="_ETM_Q1_6126406"/>
      <w:bookmarkStart w:id="2161" w:name="_ETM_Q1_6123073"/>
      <w:bookmarkStart w:id="2162" w:name="_ETM_Q1_6120058"/>
      <w:bookmarkEnd w:id="2155"/>
      <w:bookmarkEnd w:id="2156"/>
      <w:bookmarkEnd w:id="2157"/>
      <w:bookmarkEnd w:id="2158"/>
      <w:bookmarkEnd w:id="2159"/>
      <w:bookmarkEnd w:id="2160"/>
      <w:bookmarkEnd w:id="2161"/>
      <w:bookmarkEnd w:id="2162"/>
      <w:r w:rsidRPr="007D0A70">
        <w:rPr>
          <w:rFonts w:hint="cs"/>
          <w:rtl/>
        </w:rPr>
        <w:t xml:space="preserve">אדוני היושב-ראש, אני רואה </w:t>
      </w:r>
      <w:bookmarkStart w:id="2163" w:name="_ETM_Q1_6143959"/>
      <w:bookmarkEnd w:id="2163"/>
      <w:r w:rsidRPr="007D0A70">
        <w:rPr>
          <w:rFonts w:hint="cs"/>
          <w:rtl/>
        </w:rPr>
        <w:t>שאתה יושב בכיסאך</w:t>
      </w:r>
      <w:r w:rsidR="009E2D4F" w:rsidRPr="007D0A70">
        <w:rPr>
          <w:rFonts w:hint="cs"/>
          <w:rtl/>
        </w:rPr>
        <w:t>, ז</w:t>
      </w:r>
      <w:bookmarkStart w:id="2164" w:name="_ETM_Q1_5785468"/>
      <w:bookmarkEnd w:id="2164"/>
      <w:r w:rsidR="00813C7C" w:rsidRPr="007D0A70">
        <w:rPr>
          <w:rtl/>
        </w:rPr>
        <w:t xml:space="preserve">ה בסדר גמור זה תפקידך. </w:t>
      </w:r>
      <w:bookmarkStart w:id="2165" w:name="_ETM_Q1_6148120"/>
      <w:bookmarkStart w:id="2166" w:name="_ETM_Q1_6148175"/>
      <w:bookmarkStart w:id="2167" w:name="_ETM_Q1_5787755"/>
      <w:bookmarkEnd w:id="2165"/>
      <w:bookmarkEnd w:id="2166"/>
      <w:bookmarkEnd w:id="2167"/>
      <w:r w:rsidRPr="007D0A70">
        <w:rPr>
          <w:rFonts w:hint="cs"/>
          <w:rtl/>
        </w:rPr>
        <w:t xml:space="preserve">אתה יושב בכיסא ואתה </w:t>
      </w:r>
      <w:bookmarkStart w:id="2168" w:name="_ETM_Q1_6157794"/>
      <w:bookmarkEnd w:id="2168"/>
      <w:r w:rsidRPr="007D0A70">
        <w:rPr>
          <w:rFonts w:hint="cs"/>
          <w:rtl/>
        </w:rPr>
        <w:t>מעט מגחך</w:t>
      </w:r>
      <w:r w:rsidR="009E2D4F" w:rsidRPr="007D0A70">
        <w:rPr>
          <w:rFonts w:hint="cs"/>
          <w:rtl/>
        </w:rPr>
        <w:t xml:space="preserve"> נוכח ה - - -</w:t>
      </w:r>
      <w:bookmarkStart w:id="2169" w:name="_ETM_Q1_5795334"/>
      <w:bookmarkEnd w:id="2169"/>
      <w:r w:rsidR="00CB09A9" w:rsidRPr="007D0A70">
        <w:rPr>
          <w:rFonts w:hint="cs"/>
          <w:rtl/>
        </w:rPr>
        <w:t xml:space="preserve"> </w:t>
      </w:r>
    </w:p>
    <w:p w14:paraId="2405A58D" w14:textId="77777777" w:rsidR="00704888" w:rsidRPr="007D0A70" w:rsidRDefault="00704888" w:rsidP="00704888">
      <w:pPr>
        <w:rPr>
          <w:rtl/>
        </w:rPr>
      </w:pPr>
      <w:bookmarkStart w:id="2170" w:name="_ETM_Q1_6160368"/>
      <w:bookmarkStart w:id="2171" w:name="_ETM_Q1_6160428"/>
      <w:bookmarkEnd w:id="2170"/>
      <w:bookmarkEnd w:id="2171"/>
    </w:p>
    <w:p w14:paraId="07ACCC5F" w14:textId="77777777" w:rsidR="00704888" w:rsidRPr="007D0A70" w:rsidRDefault="00704888" w:rsidP="00704888">
      <w:pPr>
        <w:pStyle w:val="af7"/>
        <w:keepNext/>
        <w:rPr>
          <w:rtl/>
        </w:rPr>
      </w:pPr>
      <w:bookmarkStart w:id="2172" w:name="ET_interruption_6156_167"/>
      <w:r w:rsidRPr="007D0A70">
        <w:rPr>
          <w:rStyle w:val="TagStyle"/>
          <w:rtl/>
        </w:rPr>
        <w:t xml:space="preserve"> &lt;&lt; קריאה &gt;&gt; </w:t>
      </w:r>
      <w:r w:rsidRPr="007D0A70">
        <w:rPr>
          <w:rtl/>
        </w:rPr>
        <w:t>גלעד קריב (העבודה):</w:t>
      </w:r>
      <w:r w:rsidRPr="007D0A70">
        <w:rPr>
          <w:rStyle w:val="TagStyle"/>
          <w:rtl/>
        </w:rPr>
        <w:t xml:space="preserve"> &lt;&lt; קריאה &gt;&gt;</w:t>
      </w:r>
      <w:r w:rsidRPr="007D0A70">
        <w:rPr>
          <w:rtl/>
        </w:rPr>
        <w:t xml:space="preserve">   </w:t>
      </w:r>
      <w:bookmarkEnd w:id="2172"/>
    </w:p>
    <w:p w14:paraId="0B290A31" w14:textId="77777777" w:rsidR="00704888" w:rsidRPr="007D0A70" w:rsidRDefault="00704888" w:rsidP="00704888">
      <w:pPr>
        <w:pStyle w:val="KeepWithNext"/>
        <w:rPr>
          <w:rtl/>
        </w:rPr>
      </w:pPr>
    </w:p>
    <w:p w14:paraId="4078BDB0" w14:textId="77777777" w:rsidR="00704888" w:rsidRPr="007D0A70" w:rsidRDefault="00704888" w:rsidP="00704888">
      <w:pPr>
        <w:rPr>
          <w:rtl/>
        </w:rPr>
      </w:pPr>
      <w:bookmarkStart w:id="2173" w:name="_ETM_Q1_6173457"/>
      <w:bookmarkEnd w:id="2173"/>
      <w:r w:rsidRPr="007D0A70">
        <w:rPr>
          <w:rFonts w:hint="cs"/>
          <w:rtl/>
        </w:rPr>
        <w:t>ממבוכה.</w:t>
      </w:r>
    </w:p>
    <w:p w14:paraId="7311D224" w14:textId="77777777" w:rsidR="00704888" w:rsidRPr="007D0A70" w:rsidRDefault="00704888" w:rsidP="00704888">
      <w:pPr>
        <w:rPr>
          <w:rtl/>
        </w:rPr>
      </w:pPr>
      <w:bookmarkStart w:id="2174" w:name="_ETM_Q1_6175291"/>
      <w:bookmarkStart w:id="2175" w:name="_ETM_Q1_6175336"/>
      <w:bookmarkEnd w:id="2174"/>
      <w:bookmarkEnd w:id="2175"/>
    </w:p>
    <w:p w14:paraId="0DB79AAE" w14:textId="77777777" w:rsidR="003B255A" w:rsidRPr="007D0A70" w:rsidRDefault="003B255A" w:rsidP="003B255A">
      <w:pPr>
        <w:pStyle w:val="-"/>
        <w:keepNext/>
        <w:rPr>
          <w:rtl/>
        </w:rPr>
      </w:pPr>
      <w:bookmarkStart w:id="2176" w:name="ET_speakercontinue_5068_443"/>
      <w:r w:rsidRPr="007D0A70">
        <w:rPr>
          <w:rStyle w:val="TagStyle"/>
          <w:rtl/>
        </w:rPr>
        <w:t xml:space="preserve"> &lt;&lt; דובר_המשך &gt;&gt; </w:t>
      </w:r>
      <w:r w:rsidRPr="007D0A70">
        <w:rPr>
          <w:rtl/>
        </w:rPr>
        <w:t>קארין אלהרר (יש עתיד):</w:t>
      </w:r>
      <w:r w:rsidRPr="007D0A70">
        <w:rPr>
          <w:rStyle w:val="TagStyle"/>
          <w:rtl/>
        </w:rPr>
        <w:t xml:space="preserve"> &lt;&lt; דובר_המשך &gt;&gt;</w:t>
      </w:r>
      <w:r w:rsidRPr="007D0A70">
        <w:rPr>
          <w:rtl/>
        </w:rPr>
        <w:t xml:space="preserve">   </w:t>
      </w:r>
      <w:bookmarkEnd w:id="2176"/>
    </w:p>
    <w:p w14:paraId="57B5B264" w14:textId="77777777" w:rsidR="003B255A" w:rsidRPr="007D0A70" w:rsidRDefault="003B255A" w:rsidP="003B255A">
      <w:pPr>
        <w:rPr>
          <w:rtl/>
          <w:lang w:eastAsia="he-IL"/>
        </w:rPr>
      </w:pPr>
    </w:p>
    <w:p w14:paraId="70899478" w14:textId="77777777" w:rsidR="009E2D4F" w:rsidRPr="007D0A70" w:rsidRDefault="00CB09A9" w:rsidP="009E2D4F">
      <w:pPr>
        <w:rPr>
          <w:rtl/>
        </w:rPr>
      </w:pPr>
      <w:bookmarkStart w:id="2177" w:name="_ETM_Q1_6281405"/>
      <w:bookmarkStart w:id="2178" w:name="_ETM_Q1_6281465"/>
      <w:bookmarkEnd w:id="2177"/>
      <w:bookmarkEnd w:id="2178"/>
      <w:r w:rsidRPr="007D0A70">
        <w:rPr>
          <w:rtl/>
        </w:rPr>
        <w:t>בסדר</w:t>
      </w:r>
      <w:r w:rsidR="009E2D4F" w:rsidRPr="007D0A70">
        <w:rPr>
          <w:rFonts w:hint="cs"/>
          <w:rtl/>
        </w:rPr>
        <w:t>,</w:t>
      </w:r>
      <w:r w:rsidRPr="007D0A70">
        <w:rPr>
          <w:rtl/>
        </w:rPr>
        <w:t xml:space="preserve"> אני לא באה בטענות. אתה שומע תחזיות שנשמע</w:t>
      </w:r>
      <w:r w:rsidR="009E2D4F" w:rsidRPr="007D0A70">
        <w:rPr>
          <w:rFonts w:hint="cs"/>
          <w:rtl/>
        </w:rPr>
        <w:t>ות לך אפולוגטיות</w:t>
      </w:r>
      <w:bookmarkStart w:id="2179" w:name="_ETM_Q1_5803193"/>
      <w:bookmarkEnd w:id="2179"/>
      <w:r w:rsidRPr="007D0A70">
        <w:rPr>
          <w:rtl/>
        </w:rPr>
        <w:t>. אני רוצה לשקף לך</w:t>
      </w:r>
      <w:r w:rsidR="009E2D4F" w:rsidRPr="007D0A70">
        <w:rPr>
          <w:rFonts w:hint="cs"/>
          <w:rtl/>
        </w:rPr>
        <w:t xml:space="preserve"> עכשיו</w:t>
      </w:r>
      <w:r w:rsidRPr="007D0A70">
        <w:rPr>
          <w:rtl/>
        </w:rPr>
        <w:t xml:space="preserve">, אדוני היושב-ראש, איך הדברים נראים מהצד שלנו. </w:t>
      </w:r>
      <w:bookmarkStart w:id="2180" w:name="_ETM_Q1_5809241"/>
      <w:bookmarkEnd w:id="2180"/>
      <w:r w:rsidRPr="007D0A70">
        <w:rPr>
          <w:rtl/>
        </w:rPr>
        <w:t xml:space="preserve">במהלך קמפיין הבחירות, היחיד שדיבר מטעם הליכוד על איזה משהו קטן </w:t>
      </w:r>
      <w:r w:rsidR="009E2D4F" w:rsidRPr="007D0A70">
        <w:rPr>
          <w:rFonts w:hint="cs"/>
          <w:rtl/>
        </w:rPr>
        <w:t>ב</w:t>
      </w:r>
      <w:r w:rsidRPr="007D0A70">
        <w:rPr>
          <w:rtl/>
        </w:rPr>
        <w:t xml:space="preserve">נושא משפטי היה דודי </w:t>
      </w:r>
      <w:proofErr w:type="spellStart"/>
      <w:r w:rsidRPr="007D0A70">
        <w:rPr>
          <w:rtl/>
        </w:rPr>
        <w:t>אמסלם</w:t>
      </w:r>
      <w:proofErr w:type="spellEnd"/>
      <w:r w:rsidRPr="007D0A70">
        <w:rPr>
          <w:rtl/>
        </w:rPr>
        <w:t xml:space="preserve">. </w:t>
      </w:r>
    </w:p>
    <w:p w14:paraId="6911C03E" w14:textId="77777777" w:rsidR="009E2D4F" w:rsidRPr="007D0A70" w:rsidRDefault="009E2D4F" w:rsidP="009E2D4F">
      <w:pPr>
        <w:rPr>
          <w:rtl/>
        </w:rPr>
      </w:pPr>
    </w:p>
    <w:p w14:paraId="69090614" w14:textId="77777777" w:rsidR="009E2D4F" w:rsidRPr="007D0A70" w:rsidRDefault="009E2D4F" w:rsidP="009E2D4F">
      <w:pPr>
        <w:pStyle w:val="af7"/>
        <w:keepNext/>
        <w:rPr>
          <w:rtl/>
        </w:rPr>
      </w:pPr>
      <w:bookmarkStart w:id="2181" w:name="ET_interruption_6156_450"/>
      <w:r w:rsidRPr="007D0A70">
        <w:rPr>
          <w:rStyle w:val="TagStyle"/>
          <w:rtl/>
        </w:rPr>
        <w:t xml:space="preserve"> &lt;&lt; קריאה &gt;&gt; </w:t>
      </w:r>
      <w:r w:rsidRPr="007D0A70">
        <w:rPr>
          <w:rtl/>
        </w:rPr>
        <w:t>גלעד קריב (העבודה):</w:t>
      </w:r>
      <w:r w:rsidRPr="007D0A70">
        <w:rPr>
          <w:rStyle w:val="TagStyle"/>
          <w:rtl/>
        </w:rPr>
        <w:t xml:space="preserve"> &lt;&lt; קריאה &gt;&gt;</w:t>
      </w:r>
      <w:r w:rsidRPr="007D0A70">
        <w:rPr>
          <w:rtl/>
        </w:rPr>
        <w:t xml:space="preserve">   </w:t>
      </w:r>
      <w:bookmarkEnd w:id="2181"/>
    </w:p>
    <w:p w14:paraId="1A3B1B43" w14:textId="77777777" w:rsidR="009E2D4F" w:rsidRPr="007D0A70" w:rsidRDefault="009E2D4F" w:rsidP="009E2D4F">
      <w:pPr>
        <w:pStyle w:val="KeepWithNext"/>
        <w:rPr>
          <w:rtl/>
        </w:rPr>
      </w:pPr>
    </w:p>
    <w:p w14:paraId="6891A5B1" w14:textId="77777777" w:rsidR="009E2D4F" w:rsidRDefault="009E2D4F" w:rsidP="009E2D4F">
      <w:pPr>
        <w:rPr>
          <w:rtl/>
        </w:rPr>
      </w:pPr>
      <w:r w:rsidRPr="007D0A70">
        <w:rPr>
          <w:rFonts w:hint="cs"/>
          <w:rtl/>
        </w:rPr>
        <w:t>זה ש</w:t>
      </w:r>
      <w:r w:rsidR="00CB09A9" w:rsidRPr="007D0A70">
        <w:rPr>
          <w:rtl/>
        </w:rPr>
        <w:t xml:space="preserve">הסתירו אותו </w:t>
      </w:r>
      <w:r w:rsidRPr="007D0A70">
        <w:rPr>
          <w:rFonts w:hint="cs"/>
          <w:rtl/>
        </w:rPr>
        <w:t>בקמפיין.</w:t>
      </w:r>
    </w:p>
    <w:p w14:paraId="368E54AA" w14:textId="77777777" w:rsidR="00392A5B" w:rsidRPr="007D0A70" w:rsidRDefault="00392A5B" w:rsidP="009E2D4F">
      <w:pPr>
        <w:rPr>
          <w:rtl/>
        </w:rPr>
      </w:pPr>
    </w:p>
    <w:p w14:paraId="0D52BDAD" w14:textId="77777777" w:rsidR="009E2D4F" w:rsidRPr="007D0A70" w:rsidRDefault="009E2D4F" w:rsidP="009E2D4F">
      <w:pPr>
        <w:pStyle w:val="KeepWithNext"/>
        <w:rPr>
          <w:rStyle w:val="TagStyle"/>
          <w:rFonts w:ascii="David" w:hAnsi="David"/>
          <w:u w:val="single"/>
          <w:rtl/>
          <w:lang w:eastAsia="he-IL"/>
        </w:rPr>
      </w:pPr>
    </w:p>
    <w:p w14:paraId="3A434700" w14:textId="77777777" w:rsidR="003B255A" w:rsidRPr="007D0A70" w:rsidRDefault="003B255A" w:rsidP="003B255A">
      <w:pPr>
        <w:pStyle w:val="-"/>
        <w:keepNext/>
        <w:rPr>
          <w:rtl/>
        </w:rPr>
      </w:pPr>
      <w:bookmarkStart w:id="2182" w:name="ET_speakercontinue_5068_444"/>
      <w:r w:rsidRPr="007D0A70">
        <w:rPr>
          <w:rStyle w:val="TagStyle"/>
          <w:rtl/>
        </w:rPr>
        <w:t xml:space="preserve"> &lt;&lt; דובר_המשך &gt;&gt; </w:t>
      </w:r>
      <w:r w:rsidRPr="007D0A70">
        <w:rPr>
          <w:rtl/>
        </w:rPr>
        <w:t>קארין אלהרר (יש עתיד):</w:t>
      </w:r>
      <w:r w:rsidRPr="007D0A70">
        <w:rPr>
          <w:rStyle w:val="TagStyle"/>
          <w:rtl/>
        </w:rPr>
        <w:t xml:space="preserve"> &lt;&lt; דובר_המשך &gt;&gt;</w:t>
      </w:r>
      <w:r w:rsidRPr="007D0A70">
        <w:rPr>
          <w:rtl/>
        </w:rPr>
        <w:t xml:space="preserve">   </w:t>
      </w:r>
      <w:bookmarkEnd w:id="2182"/>
    </w:p>
    <w:p w14:paraId="4207AAD5" w14:textId="77777777" w:rsidR="003B255A" w:rsidRPr="007D0A70" w:rsidRDefault="003B255A" w:rsidP="003B255A">
      <w:pPr>
        <w:pStyle w:val="KeepWithNext"/>
        <w:rPr>
          <w:rtl/>
          <w:lang w:eastAsia="he-IL"/>
        </w:rPr>
      </w:pPr>
    </w:p>
    <w:p w14:paraId="3B31936F" w14:textId="77777777" w:rsidR="00CB09A9" w:rsidRPr="007D0A70" w:rsidRDefault="00CB09A9" w:rsidP="0020251A">
      <w:pPr>
        <w:rPr>
          <w:rtl/>
        </w:rPr>
      </w:pPr>
      <w:bookmarkStart w:id="2183" w:name="_ETM_Q1_5831516"/>
      <w:bookmarkEnd w:id="2183"/>
      <w:r w:rsidRPr="007D0A70">
        <w:rPr>
          <w:rtl/>
        </w:rPr>
        <w:t>ברגע שזה קרה הכניסו אותו למקפיא</w:t>
      </w:r>
      <w:r w:rsidR="004B48E1" w:rsidRPr="007D0A70">
        <w:rPr>
          <w:rFonts w:hint="cs"/>
          <w:rtl/>
        </w:rPr>
        <w:t xml:space="preserve"> והוא לא יצא</w:t>
      </w:r>
      <w:r w:rsidRPr="007D0A70">
        <w:rPr>
          <w:rtl/>
        </w:rPr>
        <w:t>. ו</w:t>
      </w:r>
      <w:r w:rsidR="004B48E1" w:rsidRPr="007D0A70">
        <w:rPr>
          <w:rFonts w:hint="cs"/>
          <w:rtl/>
        </w:rPr>
        <w:t xml:space="preserve">אז </w:t>
      </w:r>
      <w:r w:rsidRPr="007D0A70">
        <w:rPr>
          <w:rtl/>
        </w:rPr>
        <w:t>היו בחירות</w:t>
      </w:r>
      <w:r w:rsidR="0020251A" w:rsidRPr="007D0A70">
        <w:rPr>
          <w:rFonts w:hint="cs"/>
          <w:rtl/>
        </w:rPr>
        <w:t xml:space="preserve"> - -</w:t>
      </w:r>
      <w:r w:rsidRPr="007D0A70">
        <w:rPr>
          <w:rtl/>
        </w:rPr>
        <w:t xml:space="preserve"> </w:t>
      </w:r>
    </w:p>
    <w:p w14:paraId="77F1CBEF" w14:textId="77777777" w:rsidR="004B48E1" w:rsidRPr="007D0A70" w:rsidRDefault="004B48E1" w:rsidP="00CB09A9">
      <w:pPr>
        <w:rPr>
          <w:rtl/>
        </w:rPr>
      </w:pPr>
    </w:p>
    <w:p w14:paraId="12297C06" w14:textId="77777777" w:rsidR="004B48E1" w:rsidRPr="007D0A70" w:rsidRDefault="004B48E1" w:rsidP="004B48E1">
      <w:pPr>
        <w:pStyle w:val="af8"/>
        <w:keepNext/>
        <w:rPr>
          <w:rtl/>
        </w:rPr>
      </w:pPr>
      <w:bookmarkStart w:id="2184" w:name="ET_yor_5069_439"/>
      <w:r w:rsidRPr="007D0A70">
        <w:rPr>
          <w:rStyle w:val="TagStyle"/>
          <w:rtl/>
        </w:rPr>
        <w:t xml:space="preserve"> &lt;&lt; יור &gt;&gt; </w:t>
      </w:r>
      <w:r w:rsidRPr="007D0A70">
        <w:rPr>
          <w:rtl/>
        </w:rPr>
        <w:t>היו"ר יעקב אשר:</w:t>
      </w:r>
      <w:r w:rsidRPr="007D0A70">
        <w:rPr>
          <w:rStyle w:val="TagStyle"/>
          <w:rtl/>
        </w:rPr>
        <w:t xml:space="preserve"> &lt;&lt; יור &gt;&gt;</w:t>
      </w:r>
      <w:r w:rsidRPr="007D0A70">
        <w:rPr>
          <w:rtl/>
        </w:rPr>
        <w:t xml:space="preserve">  </w:t>
      </w:r>
      <w:bookmarkEnd w:id="2184"/>
    </w:p>
    <w:p w14:paraId="5C87B0BE" w14:textId="77777777" w:rsidR="004B48E1" w:rsidRPr="007D0A70" w:rsidRDefault="004B48E1" w:rsidP="004B48E1">
      <w:pPr>
        <w:rPr>
          <w:rtl/>
        </w:rPr>
      </w:pPr>
    </w:p>
    <w:p w14:paraId="5C945C90" w14:textId="77777777" w:rsidR="004B48E1" w:rsidRDefault="004B48E1" w:rsidP="004B48E1">
      <w:pPr>
        <w:rPr>
          <w:rtl/>
        </w:rPr>
      </w:pPr>
      <w:r w:rsidRPr="007D0A70">
        <w:rPr>
          <w:rFonts w:hint="cs"/>
          <w:rtl/>
        </w:rPr>
        <w:t>יבגני, אתה מכיר את הסיפור על התוכי במקרר?</w:t>
      </w:r>
      <w:r w:rsidR="0020251A" w:rsidRPr="007D0A70">
        <w:rPr>
          <w:rFonts w:hint="cs"/>
          <w:rtl/>
        </w:rPr>
        <w:t xml:space="preserve"> תזכיר לי אחר כך, במקפיא.</w:t>
      </w:r>
    </w:p>
    <w:p w14:paraId="42AFDD99" w14:textId="77777777" w:rsidR="00392A5B" w:rsidRPr="007D0A70" w:rsidRDefault="00392A5B" w:rsidP="004B48E1">
      <w:pPr>
        <w:rPr>
          <w:rtl/>
        </w:rPr>
      </w:pPr>
    </w:p>
    <w:p w14:paraId="6FD515E3" w14:textId="77777777" w:rsidR="004B48E1" w:rsidRPr="007D0A70" w:rsidRDefault="004B48E1" w:rsidP="004B48E1">
      <w:pPr>
        <w:pStyle w:val="KeepWithNext"/>
        <w:rPr>
          <w:rStyle w:val="TagStyle"/>
          <w:rFonts w:ascii="David" w:hAnsi="David"/>
          <w:u w:val="single"/>
          <w:rtl/>
          <w:lang w:eastAsia="he-IL"/>
        </w:rPr>
      </w:pPr>
    </w:p>
    <w:p w14:paraId="5CB5A777" w14:textId="77777777" w:rsidR="003B255A" w:rsidRPr="007D0A70" w:rsidRDefault="003B255A" w:rsidP="003B255A">
      <w:pPr>
        <w:pStyle w:val="-"/>
        <w:keepNext/>
        <w:rPr>
          <w:rtl/>
        </w:rPr>
      </w:pPr>
      <w:bookmarkStart w:id="2185" w:name="ET_speakercontinue_5068_445"/>
      <w:r w:rsidRPr="007D0A70">
        <w:rPr>
          <w:rStyle w:val="TagStyle"/>
          <w:rtl/>
        </w:rPr>
        <w:t xml:space="preserve"> &lt;&lt; דובר_המשך &gt;&gt; </w:t>
      </w:r>
      <w:r w:rsidRPr="007D0A70">
        <w:rPr>
          <w:rtl/>
        </w:rPr>
        <w:t>קארין אלהרר (יש עתיד):</w:t>
      </w:r>
      <w:r w:rsidRPr="007D0A70">
        <w:rPr>
          <w:rStyle w:val="TagStyle"/>
          <w:rtl/>
        </w:rPr>
        <w:t xml:space="preserve"> &lt;&lt; דובר_המשך &gt;&gt;</w:t>
      </w:r>
      <w:r w:rsidRPr="007D0A70">
        <w:rPr>
          <w:rtl/>
        </w:rPr>
        <w:t xml:space="preserve">   </w:t>
      </w:r>
      <w:bookmarkEnd w:id="2185"/>
    </w:p>
    <w:p w14:paraId="3FE65FC4" w14:textId="77777777" w:rsidR="003B255A" w:rsidRPr="007D0A70" w:rsidRDefault="003B255A" w:rsidP="003B255A">
      <w:pPr>
        <w:pStyle w:val="KeepWithNext"/>
        <w:rPr>
          <w:rtl/>
          <w:lang w:eastAsia="he-IL"/>
        </w:rPr>
      </w:pPr>
    </w:p>
    <w:p w14:paraId="03F4AC63" w14:textId="77777777" w:rsidR="00CB09A9" w:rsidRPr="007D0A70" w:rsidRDefault="0020251A" w:rsidP="0020251A">
      <w:pPr>
        <w:rPr>
          <w:rtl/>
        </w:rPr>
      </w:pPr>
      <w:bookmarkStart w:id="2186" w:name="_ETM_Q1_5862907"/>
      <w:bookmarkStart w:id="2187" w:name="_ETM_Q1_5870666"/>
      <w:bookmarkEnd w:id="2186"/>
      <w:bookmarkEnd w:id="2187"/>
      <w:r w:rsidRPr="007D0A70">
        <w:rPr>
          <w:rFonts w:hint="cs"/>
          <w:rtl/>
        </w:rPr>
        <w:t>- -</w:t>
      </w:r>
      <w:bookmarkStart w:id="2188" w:name="_ETM_Q1_5881900"/>
      <w:bookmarkEnd w:id="2188"/>
      <w:r w:rsidRPr="007D0A70">
        <w:rPr>
          <w:rFonts w:hint="cs"/>
          <w:rtl/>
        </w:rPr>
        <w:t xml:space="preserve"> </w:t>
      </w:r>
      <w:r w:rsidR="00CB09A9" w:rsidRPr="007D0A70">
        <w:rPr>
          <w:rtl/>
        </w:rPr>
        <w:t>ראש הממשלה עלה על הפודיום</w:t>
      </w:r>
      <w:bookmarkStart w:id="2189" w:name="_ETM_Q1_5878696"/>
      <w:bookmarkEnd w:id="2189"/>
      <w:r w:rsidR="00CB09A9" w:rsidRPr="007D0A70">
        <w:rPr>
          <w:rtl/>
        </w:rPr>
        <w:t xml:space="preserve"> ודיבר על ארבעה נושאים שאותם הוא רוצה לקדם בממשלתו. אף אחד מהנושאים לא היה </w:t>
      </w:r>
      <w:r w:rsidRPr="007D0A70">
        <w:rPr>
          <w:rFonts w:hint="cs"/>
          <w:rtl/>
        </w:rPr>
        <w:t>ה</w:t>
      </w:r>
      <w:bookmarkStart w:id="2190" w:name="_ETM_Q1_5888623"/>
      <w:bookmarkEnd w:id="2190"/>
      <w:r w:rsidR="00CB09A9" w:rsidRPr="007D0A70">
        <w:rPr>
          <w:rtl/>
        </w:rPr>
        <w:t xml:space="preserve">מהפכה </w:t>
      </w:r>
      <w:r w:rsidRPr="007D0A70">
        <w:rPr>
          <w:rFonts w:hint="cs"/>
          <w:rtl/>
        </w:rPr>
        <w:t>ה</w:t>
      </w:r>
      <w:r w:rsidR="00CB09A9" w:rsidRPr="007D0A70">
        <w:rPr>
          <w:rtl/>
        </w:rPr>
        <w:t>משפטית. ואז</w:t>
      </w:r>
      <w:r w:rsidRPr="007D0A70">
        <w:rPr>
          <w:rFonts w:hint="cs"/>
          <w:rtl/>
        </w:rPr>
        <w:t xml:space="preserve"> </w:t>
      </w:r>
      <w:r w:rsidRPr="007D0A70">
        <w:rPr>
          <w:rtl/>
        </w:rPr>
        <w:t>–</w:t>
      </w:r>
      <w:r w:rsidR="00CB09A9" w:rsidRPr="007D0A70">
        <w:rPr>
          <w:rtl/>
        </w:rPr>
        <w:t xml:space="preserve"> אם זכרוני אינו בוגד בי זה היה או ב-4 או ב-6 בינואר</w:t>
      </w:r>
      <w:r w:rsidRPr="007D0A70">
        <w:rPr>
          <w:rFonts w:hint="cs"/>
          <w:rtl/>
        </w:rPr>
        <w:t xml:space="preserve"> </w:t>
      </w:r>
      <w:r w:rsidRPr="007D0A70">
        <w:rPr>
          <w:rtl/>
        </w:rPr>
        <w:t>–</w:t>
      </w:r>
      <w:r w:rsidR="00CB09A9" w:rsidRPr="007D0A70">
        <w:rPr>
          <w:rtl/>
        </w:rPr>
        <w:t xml:space="preserve"> שר המשפטים</w:t>
      </w:r>
      <w:r w:rsidRPr="007D0A70">
        <w:rPr>
          <w:rFonts w:hint="cs"/>
          <w:rtl/>
        </w:rPr>
        <w:t xml:space="preserve"> - - -</w:t>
      </w:r>
      <w:bookmarkStart w:id="2191" w:name="_ETM_Q1_5898538"/>
      <w:bookmarkEnd w:id="2191"/>
    </w:p>
    <w:p w14:paraId="5C85FEB2" w14:textId="77777777" w:rsidR="00704888" w:rsidRPr="00984A90" w:rsidRDefault="00704888" w:rsidP="00704888">
      <w:pPr>
        <w:rPr>
          <w:rtl/>
        </w:rPr>
      </w:pPr>
      <w:bookmarkStart w:id="2192" w:name="_ETM_Q1_6177685"/>
      <w:bookmarkEnd w:id="2192"/>
    </w:p>
    <w:p w14:paraId="1B88DD5D" w14:textId="77777777" w:rsidR="00687C9A" w:rsidRPr="00984A90" w:rsidRDefault="00687C9A" w:rsidP="00687C9A">
      <w:pPr>
        <w:pStyle w:val="af7"/>
        <w:keepNext/>
        <w:rPr>
          <w:rtl/>
        </w:rPr>
      </w:pPr>
      <w:bookmarkStart w:id="2193" w:name="ET_interruption_6127_169"/>
      <w:r w:rsidRPr="00984A90">
        <w:rPr>
          <w:rStyle w:val="TagStyle"/>
          <w:rtl/>
        </w:rPr>
        <w:t xml:space="preserve"> &lt;&lt; קריאה &gt;&gt; </w:t>
      </w:r>
      <w:r w:rsidRPr="00984A90">
        <w:rPr>
          <w:rtl/>
        </w:rPr>
        <w:t xml:space="preserve">ולדימיר </w:t>
      </w:r>
      <w:proofErr w:type="spellStart"/>
      <w:r w:rsidRPr="00984A90">
        <w:rPr>
          <w:rtl/>
        </w:rPr>
        <w:t>בליאק</w:t>
      </w:r>
      <w:proofErr w:type="spellEnd"/>
      <w:r w:rsidRPr="00984A90">
        <w:rPr>
          <w:rtl/>
        </w:rPr>
        <w:t xml:space="preserve"> (יש עתיד):</w:t>
      </w:r>
      <w:r w:rsidRPr="00984A90">
        <w:rPr>
          <w:rStyle w:val="TagStyle"/>
          <w:rtl/>
        </w:rPr>
        <w:t xml:space="preserve"> &lt;&lt; קריאה &gt;&gt;</w:t>
      </w:r>
      <w:r w:rsidRPr="00984A90">
        <w:rPr>
          <w:rtl/>
        </w:rPr>
        <w:t xml:space="preserve">   </w:t>
      </w:r>
      <w:bookmarkEnd w:id="2193"/>
    </w:p>
    <w:p w14:paraId="6CA1056F" w14:textId="77777777" w:rsidR="00687C9A" w:rsidRPr="00984A90" w:rsidRDefault="00687C9A" w:rsidP="00687C9A">
      <w:pPr>
        <w:pStyle w:val="KeepWithNext"/>
        <w:rPr>
          <w:rtl/>
        </w:rPr>
      </w:pPr>
    </w:p>
    <w:p w14:paraId="785A6C8E" w14:textId="77777777" w:rsidR="00687C9A" w:rsidRPr="00984A90" w:rsidRDefault="00687C9A" w:rsidP="00687C9A">
      <w:pPr>
        <w:rPr>
          <w:rtl/>
        </w:rPr>
      </w:pPr>
      <w:bookmarkStart w:id="2194" w:name="_ETM_Q1_6260105"/>
      <w:bookmarkStart w:id="2195" w:name="_ETM_Q1_6260393"/>
      <w:bookmarkStart w:id="2196" w:name="_ETM_Q1_6260457"/>
      <w:bookmarkEnd w:id="2194"/>
      <w:bookmarkEnd w:id="2195"/>
      <w:bookmarkEnd w:id="2196"/>
      <w:r w:rsidRPr="00984A90">
        <w:rPr>
          <w:rFonts w:hint="cs"/>
          <w:rtl/>
        </w:rPr>
        <w:t>4.</w:t>
      </w:r>
    </w:p>
    <w:p w14:paraId="40037FE4" w14:textId="77777777" w:rsidR="00687C9A" w:rsidRPr="00984A90" w:rsidRDefault="00687C9A" w:rsidP="00687C9A">
      <w:pPr>
        <w:pStyle w:val="KeepWithNext"/>
        <w:rPr>
          <w:rtl/>
        </w:rPr>
      </w:pPr>
      <w:bookmarkStart w:id="2197" w:name="_ETM_Q1_6262366"/>
      <w:bookmarkStart w:id="2198" w:name="_ETM_Q1_6262421"/>
      <w:bookmarkEnd w:id="2197"/>
      <w:bookmarkEnd w:id="2198"/>
    </w:p>
    <w:p w14:paraId="614E34DA" w14:textId="77777777" w:rsidR="003B255A" w:rsidRPr="00984A90" w:rsidRDefault="003B255A" w:rsidP="003B255A">
      <w:pPr>
        <w:pStyle w:val="-"/>
        <w:keepNext/>
        <w:rPr>
          <w:rtl/>
        </w:rPr>
      </w:pPr>
      <w:bookmarkStart w:id="2199" w:name="ET_speakercontinue_5068_446"/>
      <w:r w:rsidRPr="00984A90">
        <w:rPr>
          <w:rStyle w:val="TagStyle"/>
          <w:rtl/>
        </w:rPr>
        <w:t xml:space="preserve"> &lt;&lt; דובר_המשך &gt;&gt; </w:t>
      </w:r>
      <w:r w:rsidRPr="00984A90">
        <w:rPr>
          <w:rtl/>
        </w:rPr>
        <w:t>קארין אלהרר (יש עתיד):</w:t>
      </w:r>
      <w:r w:rsidRPr="00984A90">
        <w:rPr>
          <w:rStyle w:val="TagStyle"/>
          <w:rtl/>
        </w:rPr>
        <w:t xml:space="preserve"> &lt;&lt; דובר_המשך &gt;&gt;</w:t>
      </w:r>
      <w:r w:rsidRPr="00984A90">
        <w:rPr>
          <w:rtl/>
        </w:rPr>
        <w:t xml:space="preserve">   </w:t>
      </w:r>
      <w:bookmarkEnd w:id="2199"/>
    </w:p>
    <w:p w14:paraId="104E8609" w14:textId="77777777" w:rsidR="003B255A" w:rsidRPr="00984A90" w:rsidRDefault="003B255A" w:rsidP="003B255A">
      <w:pPr>
        <w:pStyle w:val="KeepWithNext"/>
        <w:rPr>
          <w:rtl/>
          <w:lang w:eastAsia="he-IL"/>
        </w:rPr>
      </w:pPr>
    </w:p>
    <w:p w14:paraId="2F78BDE5" w14:textId="77777777" w:rsidR="007A1C6B" w:rsidRPr="00984A90" w:rsidRDefault="00B72421" w:rsidP="00B72421">
      <w:pPr>
        <w:rPr>
          <w:rtl/>
        </w:rPr>
      </w:pPr>
      <w:bookmarkStart w:id="2200" w:name="_ETM_Q1_6354680"/>
      <w:bookmarkStart w:id="2201" w:name="_ETM_Q1_6263516"/>
      <w:bookmarkEnd w:id="2200"/>
      <w:bookmarkEnd w:id="2201"/>
      <w:r w:rsidRPr="00984A90">
        <w:rPr>
          <w:rFonts w:hint="cs"/>
          <w:rtl/>
        </w:rPr>
        <w:t>ב-</w:t>
      </w:r>
      <w:r w:rsidR="00813C7C" w:rsidRPr="00984A90">
        <w:rPr>
          <w:rtl/>
        </w:rPr>
        <w:t>4 בינואר</w:t>
      </w:r>
      <w:r w:rsidRPr="00984A90">
        <w:rPr>
          <w:rFonts w:hint="cs"/>
          <w:rtl/>
        </w:rPr>
        <w:t xml:space="preserve"> </w:t>
      </w:r>
      <w:r w:rsidRPr="00984A90">
        <w:rPr>
          <w:rtl/>
        </w:rPr>
        <w:t>–</w:t>
      </w:r>
      <w:r w:rsidR="00813C7C" w:rsidRPr="00984A90">
        <w:rPr>
          <w:rtl/>
        </w:rPr>
        <w:t xml:space="preserve"> תודה רבה חברי</w:t>
      </w:r>
      <w:r w:rsidRPr="00984A90">
        <w:rPr>
          <w:rFonts w:hint="cs"/>
          <w:rtl/>
        </w:rPr>
        <w:t xml:space="preserve"> </w:t>
      </w:r>
      <w:r w:rsidRPr="00984A90">
        <w:rPr>
          <w:rtl/>
        </w:rPr>
        <w:t>–</w:t>
      </w:r>
      <w:r w:rsidR="00813C7C" w:rsidRPr="00984A90">
        <w:rPr>
          <w:rtl/>
        </w:rPr>
        <w:t xml:space="preserve"> שר המשפטים כ</w:t>
      </w:r>
      <w:r w:rsidRPr="00984A90">
        <w:rPr>
          <w:rFonts w:hint="cs"/>
          <w:rtl/>
        </w:rPr>
        <w:t>י</w:t>
      </w:r>
      <w:r w:rsidR="00813C7C" w:rsidRPr="00984A90">
        <w:rPr>
          <w:rtl/>
        </w:rPr>
        <w:t>נס מסיבת עיתונאים וס</w:t>
      </w:r>
      <w:r w:rsidRPr="00984A90">
        <w:rPr>
          <w:rFonts w:hint="cs"/>
          <w:rtl/>
        </w:rPr>
        <w:t>י</w:t>
      </w:r>
      <w:bookmarkStart w:id="2202" w:name="_ETM_Q1_5977892"/>
      <w:bookmarkEnd w:id="2202"/>
      <w:r w:rsidR="00813C7C" w:rsidRPr="00984A90">
        <w:rPr>
          <w:rtl/>
        </w:rPr>
        <w:t>פר לאזרחי מדינת ישראל מהי התוכנית שאותה הוא מתעתד לקדם</w:t>
      </w:r>
      <w:r w:rsidR="00CB09A9" w:rsidRPr="00984A90">
        <w:rPr>
          <w:rFonts w:hint="cs"/>
          <w:rtl/>
        </w:rPr>
        <w:t>.</w:t>
      </w:r>
      <w:r w:rsidR="00813C7C" w:rsidRPr="00984A90">
        <w:rPr>
          <w:rtl/>
        </w:rPr>
        <w:t xml:space="preserve"> והוא אמר</w:t>
      </w:r>
      <w:r w:rsidR="00CB09A9" w:rsidRPr="00984A90">
        <w:rPr>
          <w:rFonts w:hint="cs"/>
          <w:rtl/>
        </w:rPr>
        <w:t>:</w:t>
      </w:r>
      <w:r w:rsidR="00813C7C" w:rsidRPr="00984A90">
        <w:rPr>
          <w:rtl/>
        </w:rPr>
        <w:t xml:space="preserve"> מדובר רק בשלב הראשון. אדוני</w:t>
      </w:r>
      <w:r w:rsidR="00CB09A9" w:rsidRPr="00984A90">
        <w:rPr>
          <w:rFonts w:hint="cs"/>
          <w:rtl/>
        </w:rPr>
        <w:t>,</w:t>
      </w:r>
      <w:r w:rsidR="00813C7C" w:rsidRPr="00984A90">
        <w:rPr>
          <w:rtl/>
        </w:rPr>
        <w:t xml:space="preserve"> כל מי שלמד משפטים</w:t>
      </w:r>
      <w:r w:rsidR="00CB09A9" w:rsidRPr="00984A90">
        <w:rPr>
          <w:rFonts w:hint="cs"/>
          <w:rtl/>
        </w:rPr>
        <w:t xml:space="preserve"> </w:t>
      </w:r>
      <w:r w:rsidR="00CB09A9" w:rsidRPr="00984A90">
        <w:rPr>
          <w:rtl/>
        </w:rPr>
        <w:t>–</w:t>
      </w:r>
      <w:r w:rsidR="00813C7C" w:rsidRPr="00984A90">
        <w:rPr>
          <w:rtl/>
        </w:rPr>
        <w:t xml:space="preserve"> שנה א</w:t>
      </w:r>
      <w:r w:rsidR="00CB09A9" w:rsidRPr="00984A90">
        <w:rPr>
          <w:rFonts w:hint="cs"/>
          <w:rtl/>
        </w:rPr>
        <w:t>',</w:t>
      </w:r>
      <w:r w:rsidR="00813C7C" w:rsidRPr="00984A90">
        <w:rPr>
          <w:rtl/>
        </w:rPr>
        <w:t xml:space="preserve"> לא צריך להגיע לד</w:t>
      </w:r>
      <w:r w:rsidR="00CB09A9" w:rsidRPr="00984A90">
        <w:rPr>
          <w:rFonts w:hint="cs"/>
          <w:rtl/>
        </w:rPr>
        <w:t xml:space="preserve">' </w:t>
      </w:r>
      <w:r w:rsidR="00CB09A9" w:rsidRPr="00984A90">
        <w:rPr>
          <w:rtl/>
        </w:rPr>
        <w:t>–</w:t>
      </w:r>
      <w:r w:rsidR="00813C7C" w:rsidRPr="00984A90">
        <w:rPr>
          <w:rtl/>
        </w:rPr>
        <w:t xml:space="preserve"> </w:t>
      </w:r>
      <w:r w:rsidRPr="00984A90">
        <w:rPr>
          <w:rFonts w:hint="cs"/>
          <w:rtl/>
        </w:rPr>
        <w:t>ה</w:t>
      </w:r>
      <w:bookmarkStart w:id="2203" w:name="_ETM_Q1_5926297"/>
      <w:bookmarkEnd w:id="2203"/>
      <w:r w:rsidR="00813C7C" w:rsidRPr="00984A90">
        <w:rPr>
          <w:rtl/>
        </w:rPr>
        <w:t>בין ש</w:t>
      </w:r>
      <w:r w:rsidR="00CB09A9" w:rsidRPr="00984A90">
        <w:rPr>
          <w:rFonts w:hint="cs"/>
          <w:rtl/>
        </w:rPr>
        <w:t xml:space="preserve">לא </w:t>
      </w:r>
      <w:r w:rsidR="00813C7C" w:rsidRPr="00984A90">
        <w:rPr>
          <w:rtl/>
        </w:rPr>
        <w:t>מדובר ברפורמה משפטית</w:t>
      </w:r>
      <w:r w:rsidR="00CB09A9" w:rsidRPr="00984A90">
        <w:rPr>
          <w:rFonts w:hint="cs"/>
          <w:rtl/>
        </w:rPr>
        <w:t>,</w:t>
      </w:r>
      <w:r w:rsidR="00813C7C" w:rsidRPr="00984A90">
        <w:rPr>
          <w:rtl/>
        </w:rPr>
        <w:t xml:space="preserve"> מדובר במהפכה של ממש. </w:t>
      </w:r>
      <w:r w:rsidR="00CB09A9" w:rsidRPr="00984A90">
        <w:rPr>
          <w:rFonts w:hint="cs"/>
          <w:rtl/>
        </w:rPr>
        <w:t>ע</w:t>
      </w:r>
      <w:r w:rsidR="00813C7C" w:rsidRPr="00984A90">
        <w:rPr>
          <w:rtl/>
        </w:rPr>
        <w:t>שיתם טעות</w:t>
      </w:r>
      <w:r w:rsidRPr="00984A90">
        <w:rPr>
          <w:rFonts w:hint="cs"/>
          <w:rtl/>
        </w:rPr>
        <w:t>, טעות</w:t>
      </w:r>
      <w:r w:rsidR="00813C7C" w:rsidRPr="00984A90">
        <w:rPr>
          <w:rtl/>
        </w:rPr>
        <w:t xml:space="preserve"> חמורה</w:t>
      </w:r>
      <w:r w:rsidRPr="00984A90">
        <w:rPr>
          <w:rFonts w:hint="cs"/>
          <w:rtl/>
        </w:rPr>
        <w:t>,</w:t>
      </w:r>
      <w:bookmarkStart w:id="2204" w:name="_ETM_Q1_5943797"/>
      <w:bookmarkEnd w:id="2204"/>
      <w:r w:rsidR="00813C7C" w:rsidRPr="00984A90">
        <w:rPr>
          <w:rtl/>
        </w:rPr>
        <w:t xml:space="preserve"> כי </w:t>
      </w:r>
      <w:r w:rsidRPr="00984A90">
        <w:rPr>
          <w:rFonts w:hint="cs"/>
          <w:rtl/>
        </w:rPr>
        <w:t xml:space="preserve">הבהרתם </w:t>
      </w:r>
      <w:r w:rsidR="00813C7C" w:rsidRPr="00984A90">
        <w:rPr>
          <w:rtl/>
        </w:rPr>
        <w:t>לנו לאן הדברים הולכים. לא עשיתם את זה לאט</w:t>
      </w:r>
      <w:r w:rsidR="00CB09A9" w:rsidRPr="00984A90">
        <w:rPr>
          <w:rFonts w:hint="cs"/>
          <w:rtl/>
        </w:rPr>
        <w:t>,</w:t>
      </w:r>
      <w:r w:rsidR="00813C7C" w:rsidRPr="00984A90">
        <w:rPr>
          <w:rtl/>
        </w:rPr>
        <w:t xml:space="preserve"> בהסתר</w:t>
      </w:r>
      <w:r w:rsidR="00CB09A9" w:rsidRPr="00984A90">
        <w:rPr>
          <w:rFonts w:hint="cs"/>
          <w:rtl/>
        </w:rPr>
        <w:t>,</w:t>
      </w:r>
      <w:r w:rsidR="00813C7C" w:rsidRPr="00984A90">
        <w:rPr>
          <w:rtl/>
        </w:rPr>
        <w:t xml:space="preserve"> צעד</w:t>
      </w:r>
      <w:r w:rsidR="00CB09A9" w:rsidRPr="00984A90">
        <w:rPr>
          <w:rFonts w:hint="cs"/>
          <w:rtl/>
        </w:rPr>
        <w:t>-</w:t>
      </w:r>
      <w:r w:rsidR="00813C7C" w:rsidRPr="00984A90">
        <w:rPr>
          <w:rtl/>
        </w:rPr>
        <w:t>צעד</w:t>
      </w:r>
      <w:r w:rsidRPr="00984A90">
        <w:rPr>
          <w:rFonts w:hint="cs"/>
          <w:rtl/>
        </w:rPr>
        <w:t>,</w:t>
      </w:r>
      <w:r w:rsidR="00813C7C" w:rsidRPr="00984A90">
        <w:rPr>
          <w:rtl/>
        </w:rPr>
        <w:t xml:space="preserve"> זה היה הולך לכם</w:t>
      </w:r>
      <w:r w:rsidRPr="00984A90">
        <w:rPr>
          <w:rFonts w:hint="cs"/>
          <w:rtl/>
        </w:rPr>
        <w:t>.</w:t>
      </w:r>
      <w:r w:rsidR="00813C7C" w:rsidRPr="00984A90">
        <w:rPr>
          <w:rtl/>
        </w:rPr>
        <w:t xml:space="preserve"> ו</w:t>
      </w:r>
      <w:r w:rsidRPr="00984A90">
        <w:rPr>
          <w:rFonts w:hint="cs"/>
          <w:rtl/>
        </w:rPr>
        <w:t xml:space="preserve">זה </w:t>
      </w:r>
      <w:bookmarkStart w:id="2205" w:name="_ETM_Q1_5950097"/>
      <w:bookmarkEnd w:id="2205"/>
      <w:r w:rsidR="00813C7C" w:rsidRPr="00984A90">
        <w:rPr>
          <w:rtl/>
        </w:rPr>
        <w:t>המזל שלנו</w:t>
      </w:r>
      <w:r w:rsidRPr="00984A90">
        <w:rPr>
          <w:rFonts w:hint="cs"/>
          <w:rtl/>
        </w:rPr>
        <w:t>,</w:t>
      </w:r>
      <w:r w:rsidR="00813C7C" w:rsidRPr="00984A90">
        <w:rPr>
          <w:rtl/>
        </w:rPr>
        <w:t xml:space="preserve"> שגיליתם מההתחלה מה התוכנית</w:t>
      </w:r>
      <w:r w:rsidR="007A1C6B" w:rsidRPr="00984A90">
        <w:rPr>
          <w:rFonts w:hint="cs"/>
          <w:rtl/>
        </w:rPr>
        <w:t>.</w:t>
      </w:r>
      <w:r w:rsidR="00813C7C" w:rsidRPr="00984A90">
        <w:rPr>
          <w:rtl/>
        </w:rPr>
        <w:t xml:space="preserve"> אדוני</w:t>
      </w:r>
      <w:r w:rsidR="007A1C6B" w:rsidRPr="00984A90">
        <w:rPr>
          <w:rFonts w:hint="cs"/>
          <w:rtl/>
        </w:rPr>
        <w:t>,</w:t>
      </w:r>
      <w:r w:rsidR="00813C7C" w:rsidRPr="00984A90">
        <w:rPr>
          <w:rtl/>
        </w:rPr>
        <w:t xml:space="preserve"> עילת הסבירות, רבות דובר בה</w:t>
      </w:r>
      <w:r w:rsidR="007A1C6B" w:rsidRPr="00984A90">
        <w:rPr>
          <w:rFonts w:hint="cs"/>
          <w:rtl/>
        </w:rPr>
        <w:t xml:space="preserve"> ועוד</w:t>
      </w:r>
      <w:r w:rsidR="00813C7C" w:rsidRPr="00984A90">
        <w:rPr>
          <w:rtl/>
        </w:rPr>
        <w:t xml:space="preserve"> ידובר בה. אבל </w:t>
      </w:r>
      <w:r w:rsidRPr="00984A90">
        <w:rPr>
          <w:rFonts w:hint="cs"/>
          <w:rtl/>
        </w:rPr>
        <w:t xml:space="preserve">עילת הסבירות </w:t>
      </w:r>
      <w:bookmarkStart w:id="2206" w:name="_ETM_Q1_5963983"/>
      <w:bookmarkEnd w:id="2206"/>
      <w:r w:rsidR="00813C7C" w:rsidRPr="00984A90">
        <w:rPr>
          <w:rtl/>
        </w:rPr>
        <w:t>היא לא סוף פסוק</w:t>
      </w:r>
      <w:r w:rsidRPr="00984A90">
        <w:rPr>
          <w:rFonts w:hint="cs"/>
          <w:rtl/>
        </w:rPr>
        <w:t>,</w:t>
      </w:r>
      <w:r w:rsidR="00813C7C" w:rsidRPr="00984A90">
        <w:rPr>
          <w:rtl/>
        </w:rPr>
        <w:t xml:space="preserve"> כי מה מלמדים אותנו ראשי הקואליציה</w:t>
      </w:r>
      <w:r w:rsidR="007A1C6B" w:rsidRPr="00984A90">
        <w:rPr>
          <w:rFonts w:hint="cs"/>
          <w:rtl/>
        </w:rPr>
        <w:t>?</w:t>
      </w:r>
      <w:r w:rsidR="00813C7C" w:rsidRPr="00984A90">
        <w:rPr>
          <w:rtl/>
        </w:rPr>
        <w:t xml:space="preserve"> שזוהי רק ההתחלה</w:t>
      </w:r>
      <w:r w:rsidR="007A1C6B" w:rsidRPr="00984A90">
        <w:rPr>
          <w:rFonts w:hint="cs"/>
          <w:rtl/>
        </w:rPr>
        <w:t>.</w:t>
      </w:r>
      <w:r w:rsidRPr="00984A90">
        <w:rPr>
          <w:rtl/>
        </w:rPr>
        <w:t xml:space="preserve"> </w:t>
      </w:r>
      <w:r w:rsidRPr="00984A90">
        <w:rPr>
          <w:rFonts w:hint="cs"/>
          <w:rtl/>
        </w:rPr>
        <w:t>ה</w:t>
      </w:r>
      <w:bookmarkStart w:id="2207" w:name="_ETM_Q1_5973944"/>
      <w:bookmarkEnd w:id="2207"/>
      <w:r w:rsidR="00813C7C" w:rsidRPr="00984A90">
        <w:rPr>
          <w:rtl/>
        </w:rPr>
        <w:t>שלב הבא יהיה</w:t>
      </w:r>
      <w:r w:rsidR="007D0A70" w:rsidRPr="00984A90">
        <w:rPr>
          <w:rFonts w:hint="cs"/>
          <w:rtl/>
        </w:rPr>
        <w:t>,</w:t>
      </w:r>
      <w:r w:rsidR="00813C7C" w:rsidRPr="00984A90">
        <w:rPr>
          <w:rtl/>
        </w:rPr>
        <w:t xml:space="preserve"> מה שנקרא</w:t>
      </w:r>
      <w:r w:rsidRPr="00984A90">
        <w:rPr>
          <w:rFonts w:hint="cs"/>
          <w:rtl/>
        </w:rPr>
        <w:t>,</w:t>
      </w:r>
      <w:r w:rsidR="00813C7C" w:rsidRPr="00984A90">
        <w:rPr>
          <w:rtl/>
        </w:rPr>
        <w:t xml:space="preserve"> הגביע הקדוש</w:t>
      </w:r>
      <w:r w:rsidR="007D0A70" w:rsidRPr="00984A90">
        <w:rPr>
          <w:rFonts w:hint="cs"/>
          <w:rtl/>
        </w:rPr>
        <w:t>:</w:t>
      </w:r>
      <w:bookmarkStart w:id="2208" w:name="_ETM_Q1_5983824"/>
      <w:bookmarkEnd w:id="2208"/>
      <w:r w:rsidR="00813C7C" w:rsidRPr="00984A90">
        <w:rPr>
          <w:rtl/>
        </w:rPr>
        <w:t xml:space="preserve"> הוועדה לבחירת שופטים</w:t>
      </w:r>
      <w:r w:rsidR="007A1C6B" w:rsidRPr="00984A90">
        <w:rPr>
          <w:rFonts w:hint="cs"/>
          <w:rtl/>
        </w:rPr>
        <w:t>.</w:t>
      </w:r>
      <w:r w:rsidR="00813C7C" w:rsidRPr="00984A90">
        <w:rPr>
          <w:rtl/>
        </w:rPr>
        <w:t xml:space="preserve"> </w:t>
      </w:r>
    </w:p>
    <w:p w14:paraId="4619BDA0" w14:textId="77777777" w:rsidR="007A1C6B" w:rsidRPr="00984A90" w:rsidRDefault="007A1C6B" w:rsidP="007A1C6B">
      <w:pPr>
        <w:rPr>
          <w:rtl/>
        </w:rPr>
      </w:pPr>
    </w:p>
    <w:p w14:paraId="648C8F3F" w14:textId="77777777" w:rsidR="00687C9A" w:rsidRPr="00984A90" w:rsidRDefault="00813C7C" w:rsidP="00B72421">
      <w:pPr>
        <w:rPr>
          <w:rtl/>
        </w:rPr>
      </w:pPr>
      <w:r w:rsidRPr="00984A90">
        <w:rPr>
          <w:rtl/>
        </w:rPr>
        <w:t>מדינת ישראל התבר</w:t>
      </w:r>
      <w:r w:rsidR="007A1C6B" w:rsidRPr="00984A90">
        <w:rPr>
          <w:rFonts w:hint="cs"/>
          <w:rtl/>
        </w:rPr>
        <w:t>כה</w:t>
      </w:r>
      <w:r w:rsidRPr="00984A90">
        <w:rPr>
          <w:rtl/>
        </w:rPr>
        <w:t xml:space="preserve"> במערכת עצמאית חזקה</w:t>
      </w:r>
      <w:r w:rsidR="007A1C6B" w:rsidRPr="00984A90">
        <w:rPr>
          <w:rFonts w:hint="cs"/>
          <w:rtl/>
        </w:rPr>
        <w:t>.</w:t>
      </w:r>
      <w:r w:rsidRPr="00984A90">
        <w:rPr>
          <w:rtl/>
        </w:rPr>
        <w:t xml:space="preserve"> אני רוצה לספר לך </w:t>
      </w:r>
      <w:r w:rsidR="00B72421" w:rsidRPr="00984A90">
        <w:rPr>
          <w:rFonts w:hint="cs"/>
          <w:rtl/>
        </w:rPr>
        <w:t>ש</w:t>
      </w:r>
      <w:r w:rsidRPr="00984A90">
        <w:rPr>
          <w:rtl/>
        </w:rPr>
        <w:t>אם תשאל את ראש הממשלה כשהוא נוסע בעולם</w:t>
      </w:r>
      <w:r w:rsidR="00B72421" w:rsidRPr="00984A90">
        <w:rPr>
          <w:rFonts w:hint="cs"/>
          <w:rtl/>
        </w:rPr>
        <w:t>,</w:t>
      </w:r>
      <w:r w:rsidR="00B72421" w:rsidRPr="00984A90">
        <w:rPr>
          <w:rtl/>
        </w:rPr>
        <w:t xml:space="preserve"> במסעות שלו</w:t>
      </w:r>
      <w:r w:rsidR="00B72421" w:rsidRPr="00984A90">
        <w:rPr>
          <w:rFonts w:hint="cs"/>
          <w:rtl/>
        </w:rPr>
        <w:t xml:space="preserve"> </w:t>
      </w:r>
      <w:r w:rsidR="007A1C6B" w:rsidRPr="00984A90">
        <w:rPr>
          <w:rFonts w:hint="cs"/>
          <w:rtl/>
        </w:rPr>
        <w:t>- - -</w:t>
      </w:r>
    </w:p>
    <w:p w14:paraId="7F6041D8" w14:textId="77777777" w:rsidR="009F02CF" w:rsidRPr="00984A90" w:rsidRDefault="009F02CF" w:rsidP="00687C9A">
      <w:pPr>
        <w:rPr>
          <w:rtl/>
        </w:rPr>
      </w:pPr>
      <w:bookmarkStart w:id="2209" w:name="_ETM_Q1_6359901"/>
      <w:bookmarkStart w:id="2210" w:name="_ETM_Q1_6359961"/>
      <w:bookmarkStart w:id="2211" w:name="_ETM_Q1_6363839"/>
      <w:bookmarkEnd w:id="2209"/>
      <w:bookmarkEnd w:id="2210"/>
      <w:bookmarkEnd w:id="2211"/>
    </w:p>
    <w:p w14:paraId="2ACAF321" w14:textId="77777777" w:rsidR="009F02CF" w:rsidRPr="00984A90" w:rsidRDefault="009F02CF" w:rsidP="009F02CF">
      <w:pPr>
        <w:pStyle w:val="a5"/>
        <w:keepNext/>
        <w:rPr>
          <w:rtl/>
        </w:rPr>
      </w:pPr>
      <w:bookmarkStart w:id="2212" w:name="ET_speaker_6151_172"/>
      <w:r w:rsidRPr="00984A90">
        <w:rPr>
          <w:rStyle w:val="TagStyle"/>
          <w:rtl/>
        </w:rPr>
        <w:t xml:space="preserve"> &lt;&lt; דובר &gt;&gt; </w:t>
      </w:r>
      <w:r w:rsidRPr="00984A90">
        <w:rPr>
          <w:rtl/>
        </w:rPr>
        <w:t>רון כץ (יש עתיד):</w:t>
      </w:r>
      <w:r w:rsidRPr="00984A90">
        <w:rPr>
          <w:rStyle w:val="TagStyle"/>
          <w:rtl/>
        </w:rPr>
        <w:t xml:space="preserve"> &lt;&lt; דובר &gt;&gt;</w:t>
      </w:r>
      <w:r w:rsidRPr="00984A90">
        <w:rPr>
          <w:rtl/>
        </w:rPr>
        <w:t xml:space="preserve">   </w:t>
      </w:r>
      <w:bookmarkEnd w:id="2212"/>
    </w:p>
    <w:p w14:paraId="46DE15F9" w14:textId="77777777" w:rsidR="009F02CF" w:rsidRPr="00984A90" w:rsidRDefault="009F02CF" w:rsidP="009F02CF">
      <w:pPr>
        <w:pStyle w:val="KeepWithNext"/>
        <w:rPr>
          <w:rtl/>
        </w:rPr>
      </w:pPr>
    </w:p>
    <w:p w14:paraId="50FDDB41" w14:textId="77777777" w:rsidR="009F02CF" w:rsidRDefault="009F02CF" w:rsidP="009F02CF">
      <w:pPr>
        <w:rPr>
          <w:rtl/>
        </w:rPr>
      </w:pPr>
      <w:bookmarkStart w:id="2213" w:name="_ETM_Q1_6364224"/>
      <w:bookmarkStart w:id="2214" w:name="_ETM_Q1_6364249"/>
      <w:bookmarkEnd w:id="2213"/>
      <w:bookmarkEnd w:id="2214"/>
      <w:r w:rsidRPr="00984A90">
        <w:rPr>
          <w:rFonts w:hint="cs"/>
          <w:rtl/>
        </w:rPr>
        <w:t>לאן הוא נוסע?</w:t>
      </w:r>
    </w:p>
    <w:p w14:paraId="35D138BC" w14:textId="77777777" w:rsidR="005E51F3" w:rsidRPr="00984A90" w:rsidRDefault="005E51F3" w:rsidP="009F02CF">
      <w:pPr>
        <w:rPr>
          <w:rtl/>
        </w:rPr>
      </w:pPr>
    </w:p>
    <w:p w14:paraId="367A6242" w14:textId="77777777" w:rsidR="009F02CF" w:rsidRPr="00984A90" w:rsidRDefault="009F02CF" w:rsidP="009F02CF">
      <w:pPr>
        <w:pStyle w:val="KeepWithNext"/>
        <w:rPr>
          <w:rStyle w:val="TagStyle"/>
          <w:rFonts w:ascii="David" w:hAnsi="David"/>
          <w:u w:val="single"/>
          <w:rtl/>
          <w:lang w:eastAsia="he-IL"/>
        </w:rPr>
      </w:pPr>
      <w:bookmarkStart w:id="2215" w:name="_ETM_Q1_6367090"/>
      <w:bookmarkStart w:id="2216" w:name="_ETM_Q1_6367145"/>
      <w:bookmarkStart w:id="2217" w:name="_ETM_Q1_6368293"/>
      <w:bookmarkStart w:id="2218" w:name="_ETM_Q1_6368340"/>
      <w:bookmarkEnd w:id="2215"/>
      <w:bookmarkEnd w:id="2216"/>
      <w:bookmarkEnd w:id="2217"/>
      <w:bookmarkEnd w:id="2218"/>
    </w:p>
    <w:p w14:paraId="10184F47" w14:textId="77777777" w:rsidR="003B255A" w:rsidRPr="00984A90" w:rsidRDefault="003B255A" w:rsidP="003B255A">
      <w:pPr>
        <w:pStyle w:val="-"/>
        <w:keepNext/>
        <w:rPr>
          <w:rtl/>
        </w:rPr>
      </w:pPr>
      <w:bookmarkStart w:id="2219" w:name="ET_speakercontinue_5068_447"/>
      <w:r w:rsidRPr="00984A90">
        <w:rPr>
          <w:rStyle w:val="TagStyle"/>
          <w:rtl/>
        </w:rPr>
        <w:t xml:space="preserve"> &lt;&lt; דובר_המשך &gt;&gt; </w:t>
      </w:r>
      <w:r w:rsidRPr="00984A90">
        <w:rPr>
          <w:rtl/>
        </w:rPr>
        <w:t>קארין אלהרר (יש עתיד):</w:t>
      </w:r>
      <w:r w:rsidRPr="00984A90">
        <w:rPr>
          <w:rStyle w:val="TagStyle"/>
          <w:rtl/>
        </w:rPr>
        <w:t xml:space="preserve"> &lt;&lt; דובר_המשך &gt;&gt;</w:t>
      </w:r>
      <w:r w:rsidRPr="00984A90">
        <w:rPr>
          <w:rtl/>
        </w:rPr>
        <w:t xml:space="preserve">   </w:t>
      </w:r>
      <w:bookmarkEnd w:id="2219"/>
    </w:p>
    <w:p w14:paraId="0FA60D58" w14:textId="77777777" w:rsidR="003B255A" w:rsidRPr="00984A90" w:rsidRDefault="003B255A" w:rsidP="003B255A">
      <w:pPr>
        <w:pStyle w:val="KeepWithNext"/>
        <w:rPr>
          <w:rtl/>
          <w:lang w:eastAsia="he-IL"/>
        </w:rPr>
      </w:pPr>
    </w:p>
    <w:p w14:paraId="705AA56F" w14:textId="77777777" w:rsidR="009F02CF" w:rsidRPr="00984A90" w:rsidRDefault="00B72421" w:rsidP="00B72421">
      <w:pPr>
        <w:rPr>
          <w:rtl/>
        </w:rPr>
      </w:pPr>
      <w:bookmarkStart w:id="2220" w:name="_ETM_Q1_6370870"/>
      <w:bookmarkEnd w:id="2220"/>
      <w:r w:rsidRPr="00984A90">
        <w:rPr>
          <w:rFonts w:hint="cs"/>
          <w:rtl/>
        </w:rPr>
        <w:t>הוא כבר</w:t>
      </w:r>
      <w:bookmarkStart w:id="2221" w:name="_ETM_Q1_5997733"/>
      <w:bookmarkEnd w:id="2221"/>
      <w:r w:rsidRPr="00984A90">
        <w:rPr>
          <w:rFonts w:hint="cs"/>
          <w:rtl/>
        </w:rPr>
        <w:t xml:space="preserve"> לא נוסע, </w:t>
      </w:r>
      <w:r w:rsidR="009F02CF" w:rsidRPr="00984A90">
        <w:rPr>
          <w:rFonts w:hint="cs"/>
          <w:rtl/>
        </w:rPr>
        <w:t>כשהוא נסע</w:t>
      </w:r>
      <w:r w:rsidRPr="00984A90">
        <w:rPr>
          <w:rFonts w:hint="cs"/>
          <w:rtl/>
        </w:rPr>
        <w:t xml:space="preserve"> הוא התפאר</w:t>
      </w:r>
      <w:bookmarkStart w:id="2222" w:name="_ETM_Q1_6007625"/>
      <w:bookmarkEnd w:id="2222"/>
      <w:r w:rsidRPr="00984A90">
        <w:rPr>
          <w:rFonts w:hint="cs"/>
          <w:rtl/>
        </w:rPr>
        <w:t xml:space="preserve"> </w:t>
      </w:r>
      <w:r w:rsidR="007D0A70" w:rsidRPr="00984A90">
        <w:rPr>
          <w:rFonts w:hint="cs"/>
          <w:rtl/>
        </w:rPr>
        <w:t xml:space="preserve">במסעות שלו </w:t>
      </w:r>
      <w:r w:rsidRPr="00984A90">
        <w:rPr>
          <w:rFonts w:hint="cs"/>
          <w:rtl/>
        </w:rPr>
        <w:t>במערכת המשפט החזקה והעצמאית</w:t>
      </w:r>
      <w:bookmarkStart w:id="2223" w:name="_ETM_Q1_6001669"/>
      <w:bookmarkEnd w:id="2223"/>
      <w:r w:rsidR="009F02CF" w:rsidRPr="00984A90">
        <w:rPr>
          <w:rFonts w:hint="cs"/>
          <w:rtl/>
        </w:rPr>
        <w:t>.</w:t>
      </w:r>
    </w:p>
    <w:p w14:paraId="60898391" w14:textId="77777777" w:rsidR="009F02CF" w:rsidRPr="00984A90" w:rsidRDefault="009F02CF" w:rsidP="009F02CF">
      <w:pPr>
        <w:rPr>
          <w:rtl/>
        </w:rPr>
      </w:pPr>
      <w:bookmarkStart w:id="2224" w:name="_ETM_Q1_6380262"/>
      <w:bookmarkStart w:id="2225" w:name="_ETM_Q1_6380326"/>
      <w:bookmarkEnd w:id="2224"/>
      <w:bookmarkEnd w:id="2225"/>
    </w:p>
    <w:p w14:paraId="16892F6A" w14:textId="77777777" w:rsidR="007D0A70" w:rsidRPr="00984A90" w:rsidRDefault="007D0A70" w:rsidP="007D0A70">
      <w:pPr>
        <w:pStyle w:val="af7"/>
        <w:keepNext/>
        <w:rPr>
          <w:rtl/>
        </w:rPr>
      </w:pPr>
      <w:bookmarkStart w:id="2226" w:name="ET_interruption_6151_480"/>
      <w:bookmarkStart w:id="2227" w:name="ET_interruption_6127_174"/>
      <w:r w:rsidRPr="00984A90">
        <w:rPr>
          <w:rStyle w:val="TagStyle"/>
          <w:rtl/>
        </w:rPr>
        <w:t xml:space="preserve"> &lt;&lt; קריאה &gt;&gt; </w:t>
      </w:r>
      <w:r w:rsidRPr="00984A90">
        <w:rPr>
          <w:rtl/>
        </w:rPr>
        <w:t>רון כץ (יש עתיד):</w:t>
      </w:r>
      <w:r w:rsidRPr="00984A90">
        <w:rPr>
          <w:rStyle w:val="TagStyle"/>
          <w:rtl/>
        </w:rPr>
        <w:t xml:space="preserve"> &lt;&lt; קריאה &gt;&gt;</w:t>
      </w:r>
      <w:r w:rsidRPr="00984A90">
        <w:rPr>
          <w:rtl/>
        </w:rPr>
        <w:t xml:space="preserve">   </w:t>
      </w:r>
      <w:bookmarkEnd w:id="2226"/>
    </w:p>
    <w:p w14:paraId="27ECB1E7" w14:textId="77777777" w:rsidR="007D0A70" w:rsidRPr="00984A90" w:rsidRDefault="007D0A70" w:rsidP="007D0A70">
      <w:pPr>
        <w:pStyle w:val="KeepWithNext"/>
        <w:rPr>
          <w:rtl/>
          <w:lang w:eastAsia="he-IL"/>
        </w:rPr>
      </w:pPr>
    </w:p>
    <w:p w14:paraId="3E71ADD4" w14:textId="77777777" w:rsidR="007D0A70" w:rsidRPr="00984A90" w:rsidRDefault="007D0A70" w:rsidP="007D0A70">
      <w:pPr>
        <w:rPr>
          <w:rtl/>
          <w:lang w:eastAsia="he-IL"/>
        </w:rPr>
      </w:pPr>
      <w:r w:rsidRPr="00984A90">
        <w:rPr>
          <w:rFonts w:hint="cs"/>
          <w:rtl/>
          <w:lang w:eastAsia="he-IL"/>
        </w:rPr>
        <w:t>בכנרת.</w:t>
      </w:r>
    </w:p>
    <w:p w14:paraId="2A267FB9" w14:textId="77777777" w:rsidR="007D0A70" w:rsidRPr="00984A90" w:rsidRDefault="007D0A70" w:rsidP="007D0A70">
      <w:pPr>
        <w:rPr>
          <w:rtl/>
          <w:lang w:eastAsia="he-IL"/>
        </w:rPr>
      </w:pPr>
    </w:p>
    <w:p w14:paraId="21FEB0A7" w14:textId="77777777" w:rsidR="009F02CF" w:rsidRPr="00984A90" w:rsidRDefault="009F02CF" w:rsidP="009F02CF">
      <w:pPr>
        <w:pStyle w:val="af7"/>
        <w:keepNext/>
        <w:rPr>
          <w:rtl/>
        </w:rPr>
      </w:pPr>
      <w:r w:rsidRPr="00984A90">
        <w:rPr>
          <w:rStyle w:val="TagStyle"/>
          <w:rtl/>
        </w:rPr>
        <w:t xml:space="preserve"> &lt;&lt; קריאה &gt;&gt; </w:t>
      </w:r>
      <w:r w:rsidRPr="00984A90">
        <w:rPr>
          <w:rtl/>
        </w:rPr>
        <w:t xml:space="preserve">ולדימיר </w:t>
      </w:r>
      <w:proofErr w:type="spellStart"/>
      <w:r w:rsidRPr="00984A90">
        <w:rPr>
          <w:rtl/>
        </w:rPr>
        <w:t>בליאק</w:t>
      </w:r>
      <w:proofErr w:type="spellEnd"/>
      <w:r w:rsidRPr="00984A90">
        <w:rPr>
          <w:rtl/>
        </w:rPr>
        <w:t xml:space="preserve"> (יש עתיד):</w:t>
      </w:r>
      <w:r w:rsidRPr="00984A90">
        <w:rPr>
          <w:rStyle w:val="TagStyle"/>
          <w:rtl/>
        </w:rPr>
        <w:t xml:space="preserve"> &lt;&lt; קריאה &gt;&gt;</w:t>
      </w:r>
      <w:r w:rsidRPr="00984A90">
        <w:rPr>
          <w:rtl/>
        </w:rPr>
        <w:t xml:space="preserve">   </w:t>
      </w:r>
      <w:bookmarkEnd w:id="2227"/>
    </w:p>
    <w:p w14:paraId="42CBC558" w14:textId="77777777" w:rsidR="009F02CF" w:rsidRPr="00984A90" w:rsidRDefault="009F02CF" w:rsidP="009F02CF">
      <w:pPr>
        <w:pStyle w:val="KeepWithNext"/>
        <w:rPr>
          <w:rtl/>
        </w:rPr>
      </w:pPr>
    </w:p>
    <w:p w14:paraId="1E5E902C" w14:textId="77777777" w:rsidR="009F02CF" w:rsidRPr="00984A90" w:rsidRDefault="009F02CF" w:rsidP="009F02CF">
      <w:pPr>
        <w:rPr>
          <w:rtl/>
        </w:rPr>
      </w:pPr>
      <w:bookmarkStart w:id="2228" w:name="_ETM_Q1_6388253"/>
      <w:bookmarkStart w:id="2229" w:name="_ETM_Q1_6010128"/>
      <w:bookmarkStart w:id="2230" w:name="_ETM_Q1_6012717"/>
      <w:bookmarkEnd w:id="2228"/>
      <w:bookmarkEnd w:id="2229"/>
      <w:bookmarkEnd w:id="2230"/>
      <w:r w:rsidRPr="00984A90">
        <w:rPr>
          <w:rFonts w:hint="cs"/>
          <w:rtl/>
        </w:rPr>
        <w:t>בלי כובע</w:t>
      </w:r>
      <w:r w:rsidR="007A1C6B" w:rsidRPr="00984A90">
        <w:rPr>
          <w:rFonts w:hint="cs"/>
          <w:rtl/>
        </w:rPr>
        <w:t>.</w:t>
      </w:r>
    </w:p>
    <w:p w14:paraId="2CCD9B3D" w14:textId="77777777" w:rsidR="009F02CF" w:rsidRPr="00984A90" w:rsidRDefault="009F02CF" w:rsidP="009F02CF">
      <w:pPr>
        <w:rPr>
          <w:rtl/>
        </w:rPr>
      </w:pPr>
      <w:bookmarkStart w:id="2231" w:name="_ETM_Q1_6390057"/>
      <w:bookmarkStart w:id="2232" w:name="_ETM_Q1_6390115"/>
      <w:bookmarkEnd w:id="2231"/>
      <w:bookmarkEnd w:id="2232"/>
    </w:p>
    <w:p w14:paraId="66C92FED" w14:textId="77777777" w:rsidR="003B255A" w:rsidRPr="00984A90" w:rsidRDefault="003B255A" w:rsidP="003B255A">
      <w:pPr>
        <w:pStyle w:val="-"/>
        <w:keepNext/>
        <w:rPr>
          <w:rtl/>
        </w:rPr>
      </w:pPr>
      <w:bookmarkStart w:id="2233" w:name="ET_speakercontinue_5068_448"/>
      <w:r w:rsidRPr="00984A90">
        <w:rPr>
          <w:rStyle w:val="TagStyle"/>
          <w:rtl/>
        </w:rPr>
        <w:t xml:space="preserve"> &lt;&lt; דובר_המשך &gt;&gt; </w:t>
      </w:r>
      <w:r w:rsidRPr="00984A90">
        <w:rPr>
          <w:rtl/>
        </w:rPr>
        <w:t>קארין אלהרר (יש עתיד):</w:t>
      </w:r>
      <w:r w:rsidRPr="00984A90">
        <w:rPr>
          <w:rStyle w:val="TagStyle"/>
          <w:rtl/>
        </w:rPr>
        <w:t xml:space="preserve"> &lt;&lt; דובר_המשך &gt;&gt;</w:t>
      </w:r>
      <w:r w:rsidRPr="00984A90">
        <w:rPr>
          <w:rtl/>
        </w:rPr>
        <w:t xml:space="preserve">   </w:t>
      </w:r>
      <w:bookmarkEnd w:id="2233"/>
    </w:p>
    <w:p w14:paraId="4F407CDA" w14:textId="77777777" w:rsidR="003B255A" w:rsidRPr="00984A90" w:rsidRDefault="003B255A" w:rsidP="003B255A">
      <w:pPr>
        <w:pStyle w:val="KeepWithNext"/>
        <w:rPr>
          <w:rtl/>
          <w:lang w:eastAsia="he-IL"/>
        </w:rPr>
      </w:pPr>
    </w:p>
    <w:p w14:paraId="7802844B" w14:textId="77777777" w:rsidR="007A1C6B" w:rsidRPr="00984A90" w:rsidRDefault="009F02CF" w:rsidP="009F02CF">
      <w:pPr>
        <w:rPr>
          <w:rtl/>
        </w:rPr>
      </w:pPr>
      <w:bookmarkStart w:id="2234" w:name="_ETM_Q1_6392897"/>
      <w:bookmarkEnd w:id="2234"/>
      <w:r w:rsidRPr="00984A90">
        <w:rPr>
          <w:rFonts w:hint="cs"/>
          <w:rtl/>
        </w:rPr>
        <w:t xml:space="preserve">אני </w:t>
      </w:r>
      <w:bookmarkStart w:id="2235" w:name="_ETM_Q1_6393610"/>
      <w:bookmarkEnd w:id="2235"/>
      <w:r w:rsidRPr="00984A90">
        <w:rPr>
          <w:rFonts w:hint="cs"/>
          <w:rtl/>
        </w:rPr>
        <w:t>לא משתתפת בבדיחות על בריאות.</w:t>
      </w:r>
      <w:r w:rsidR="00813C7C" w:rsidRPr="00984A90">
        <w:rPr>
          <w:rtl/>
        </w:rPr>
        <w:t xml:space="preserve"> </w:t>
      </w:r>
    </w:p>
    <w:p w14:paraId="139A2DEE" w14:textId="77777777" w:rsidR="007A1C6B" w:rsidRPr="00984A90" w:rsidRDefault="007A1C6B" w:rsidP="009F02CF">
      <w:pPr>
        <w:rPr>
          <w:rtl/>
        </w:rPr>
      </w:pPr>
    </w:p>
    <w:p w14:paraId="1CE0C088" w14:textId="77777777" w:rsidR="007A1C6B" w:rsidRPr="00984A90" w:rsidRDefault="00813C7C" w:rsidP="00C232B6">
      <w:pPr>
        <w:rPr>
          <w:rtl/>
        </w:rPr>
      </w:pPr>
      <w:r w:rsidRPr="00984A90">
        <w:rPr>
          <w:rtl/>
        </w:rPr>
        <w:t xml:space="preserve">אני אומרת לך שאם חלילה תרצו ותעבירו את </w:t>
      </w:r>
      <w:r w:rsidR="00C232B6" w:rsidRPr="00984A90">
        <w:rPr>
          <w:rFonts w:hint="cs"/>
          <w:rtl/>
        </w:rPr>
        <w:t>ה</w:t>
      </w:r>
      <w:r w:rsidRPr="00984A90">
        <w:rPr>
          <w:rtl/>
        </w:rPr>
        <w:t xml:space="preserve">תיקון הזה </w:t>
      </w:r>
      <w:r w:rsidR="00C232B6" w:rsidRPr="00984A90">
        <w:rPr>
          <w:rFonts w:hint="cs"/>
          <w:rtl/>
        </w:rPr>
        <w:t>בו</w:t>
      </w:r>
      <w:r w:rsidRPr="00984A90">
        <w:rPr>
          <w:rtl/>
        </w:rPr>
        <w:t xml:space="preserve">ועדה </w:t>
      </w:r>
      <w:r w:rsidR="00C232B6" w:rsidRPr="00984A90">
        <w:rPr>
          <w:rFonts w:hint="cs"/>
          <w:rtl/>
        </w:rPr>
        <w:t>לבחירת</w:t>
      </w:r>
      <w:bookmarkStart w:id="2236" w:name="_ETM_Q1_6029561"/>
      <w:bookmarkEnd w:id="2236"/>
      <w:r w:rsidRPr="00984A90">
        <w:rPr>
          <w:rtl/>
        </w:rPr>
        <w:t xml:space="preserve"> שופטים, לא תוכלו להתפ</w:t>
      </w:r>
      <w:r w:rsidR="007A1C6B" w:rsidRPr="00984A90">
        <w:rPr>
          <w:rFonts w:hint="cs"/>
          <w:rtl/>
        </w:rPr>
        <w:t>א</w:t>
      </w:r>
      <w:r w:rsidRPr="00984A90">
        <w:rPr>
          <w:rtl/>
        </w:rPr>
        <w:t>ר יותר במערכת משפט חזקה ועצמאית. וגם זה לא סוף פסוק</w:t>
      </w:r>
      <w:r w:rsidR="00C232B6" w:rsidRPr="00984A90">
        <w:rPr>
          <w:rFonts w:hint="cs"/>
          <w:rtl/>
        </w:rPr>
        <w:t>,</w:t>
      </w:r>
      <w:r w:rsidRPr="00984A90">
        <w:rPr>
          <w:rtl/>
        </w:rPr>
        <w:t xml:space="preserve"> אתם רוצים פיסקת ההתגברות</w:t>
      </w:r>
      <w:r w:rsidR="007A1C6B" w:rsidRPr="00984A90">
        <w:rPr>
          <w:rFonts w:hint="cs"/>
          <w:rtl/>
        </w:rPr>
        <w:t>,</w:t>
      </w:r>
      <w:r w:rsidRPr="00984A90">
        <w:rPr>
          <w:rtl/>
        </w:rPr>
        <w:t xml:space="preserve"> אתם רוצים עוד הרבה דברים</w:t>
      </w:r>
      <w:r w:rsidR="007A1C6B" w:rsidRPr="00984A90">
        <w:rPr>
          <w:rFonts w:hint="cs"/>
          <w:rtl/>
        </w:rPr>
        <w:t>.</w:t>
      </w:r>
      <w:r w:rsidRPr="00984A90">
        <w:rPr>
          <w:rtl/>
        </w:rPr>
        <w:t xml:space="preserve"> כל הדברים האלה, כולם ביחד, הופכים את ישראל למדינה</w:t>
      </w:r>
      <w:r w:rsidR="007A1C6B" w:rsidRPr="00984A90">
        <w:rPr>
          <w:rFonts w:hint="cs"/>
          <w:rtl/>
        </w:rPr>
        <w:t xml:space="preserve"> </w:t>
      </w:r>
      <w:r w:rsidR="007A1C6B" w:rsidRPr="00984A90">
        <w:rPr>
          <w:rtl/>
        </w:rPr>
        <w:t>–</w:t>
      </w:r>
      <w:r w:rsidRPr="00984A90">
        <w:rPr>
          <w:rtl/>
        </w:rPr>
        <w:t xml:space="preserve"> נתחיל ב</w:t>
      </w:r>
      <w:bookmarkStart w:id="2237" w:name="_ETM_Q1_6055532"/>
      <w:bookmarkEnd w:id="2237"/>
      <w:r w:rsidRPr="00984A90">
        <w:rPr>
          <w:rtl/>
        </w:rPr>
        <w:t>דמוקרטי</w:t>
      </w:r>
      <w:r w:rsidR="007A1C6B" w:rsidRPr="00984A90">
        <w:rPr>
          <w:rFonts w:hint="cs"/>
          <w:rtl/>
        </w:rPr>
        <w:t>ת</w:t>
      </w:r>
      <w:r w:rsidR="00C232B6" w:rsidRPr="00984A90">
        <w:rPr>
          <w:rFonts w:hint="cs"/>
          <w:rtl/>
        </w:rPr>
        <w:t xml:space="preserve"> מינוס</w:t>
      </w:r>
      <w:r w:rsidRPr="00984A90">
        <w:rPr>
          <w:rtl/>
        </w:rPr>
        <w:t xml:space="preserve"> ונעבור למדינה לא דמוקרטית. </w:t>
      </w:r>
    </w:p>
    <w:p w14:paraId="7546D64D" w14:textId="77777777" w:rsidR="007A1C6B" w:rsidRPr="00984A90" w:rsidRDefault="007A1C6B" w:rsidP="007A1C6B">
      <w:pPr>
        <w:rPr>
          <w:rtl/>
        </w:rPr>
      </w:pPr>
    </w:p>
    <w:p w14:paraId="39985151" w14:textId="77777777" w:rsidR="007A1C6B" w:rsidRPr="00984A90" w:rsidRDefault="00813C7C" w:rsidP="00152223">
      <w:pPr>
        <w:rPr>
          <w:rtl/>
        </w:rPr>
      </w:pPr>
      <w:r w:rsidRPr="00984A90">
        <w:rPr>
          <w:rtl/>
        </w:rPr>
        <w:t>לא יהיה יום אחד ש</w:t>
      </w:r>
      <w:r w:rsidR="00C232B6" w:rsidRPr="00984A90">
        <w:rPr>
          <w:rFonts w:hint="cs"/>
          <w:rtl/>
        </w:rPr>
        <w:t>נ</w:t>
      </w:r>
      <w:r w:rsidR="00C232B6" w:rsidRPr="00984A90">
        <w:rPr>
          <w:rtl/>
        </w:rPr>
        <w:t>קום בבוקר ו</w:t>
      </w:r>
      <w:r w:rsidR="00C232B6" w:rsidRPr="00984A90">
        <w:rPr>
          <w:rFonts w:hint="cs"/>
          <w:rtl/>
        </w:rPr>
        <w:t>נ</w:t>
      </w:r>
      <w:bookmarkStart w:id="2238" w:name="_ETM_Q1_6063094"/>
      <w:bookmarkEnd w:id="2238"/>
      <w:r w:rsidRPr="00984A90">
        <w:rPr>
          <w:rtl/>
        </w:rPr>
        <w:t>גיד</w:t>
      </w:r>
      <w:r w:rsidR="007A1C6B" w:rsidRPr="00984A90">
        <w:rPr>
          <w:rFonts w:hint="cs"/>
          <w:rtl/>
        </w:rPr>
        <w:t>:</w:t>
      </w:r>
      <w:r w:rsidRPr="00984A90">
        <w:rPr>
          <w:rtl/>
        </w:rPr>
        <w:t xml:space="preserve"> מדינת ישראל היא דיקטטורה</w:t>
      </w:r>
      <w:r w:rsidR="00984A90" w:rsidRPr="00984A90">
        <w:rPr>
          <w:rFonts w:hint="cs"/>
          <w:rtl/>
        </w:rPr>
        <w:t>,</w:t>
      </w:r>
      <w:r w:rsidRPr="00984A90">
        <w:rPr>
          <w:rtl/>
        </w:rPr>
        <w:t xml:space="preserve"> זה </w:t>
      </w:r>
      <w:r w:rsidR="001D3A5A" w:rsidRPr="00984A90">
        <w:rPr>
          <w:rFonts w:hint="cs"/>
          <w:rtl/>
        </w:rPr>
        <w:t xml:space="preserve">יקרה </w:t>
      </w:r>
      <w:bookmarkStart w:id="2239" w:name="_ETM_Q1_6083017"/>
      <w:bookmarkEnd w:id="2239"/>
      <w:r w:rsidRPr="00984A90">
        <w:rPr>
          <w:rtl/>
        </w:rPr>
        <w:t>לאט</w:t>
      </w:r>
      <w:r w:rsidR="007A1C6B" w:rsidRPr="00984A90">
        <w:rPr>
          <w:rFonts w:hint="cs"/>
          <w:rtl/>
        </w:rPr>
        <w:t>-</w:t>
      </w:r>
      <w:r w:rsidRPr="00984A90">
        <w:rPr>
          <w:rtl/>
        </w:rPr>
        <w:t>לאט</w:t>
      </w:r>
      <w:r w:rsidR="007A1C6B" w:rsidRPr="00984A90">
        <w:rPr>
          <w:rFonts w:hint="cs"/>
          <w:rtl/>
        </w:rPr>
        <w:t>.</w:t>
      </w:r>
      <w:r w:rsidRPr="00984A90">
        <w:rPr>
          <w:rtl/>
        </w:rPr>
        <w:t xml:space="preserve"> אני יכולה להגיד לך שכבר עכשיו</w:t>
      </w:r>
      <w:r w:rsidR="007A1C6B" w:rsidRPr="00984A90">
        <w:rPr>
          <w:rFonts w:hint="cs"/>
          <w:rtl/>
        </w:rPr>
        <w:t>,</w:t>
      </w:r>
      <w:r w:rsidRPr="00984A90">
        <w:rPr>
          <w:rtl/>
        </w:rPr>
        <w:t xml:space="preserve"> בלי שהעברתם את חוק היועצים המשפטיים </w:t>
      </w:r>
      <w:r w:rsidR="001D3A5A" w:rsidRPr="00984A90">
        <w:rPr>
          <w:rFonts w:hint="cs"/>
          <w:rtl/>
        </w:rPr>
        <w:t>ו</w:t>
      </w:r>
      <w:r w:rsidR="007A1C6B" w:rsidRPr="00984A90">
        <w:rPr>
          <w:rFonts w:hint="cs"/>
          <w:rtl/>
        </w:rPr>
        <w:t>הכפפתם</w:t>
      </w:r>
      <w:r w:rsidRPr="00984A90">
        <w:rPr>
          <w:rtl/>
        </w:rPr>
        <w:t xml:space="preserve"> אותם לשרים</w:t>
      </w:r>
      <w:r w:rsidR="001D3A5A" w:rsidRPr="00984A90">
        <w:rPr>
          <w:rFonts w:hint="cs"/>
          <w:rtl/>
        </w:rPr>
        <w:t>,</w:t>
      </w:r>
      <w:r w:rsidRPr="00984A90">
        <w:rPr>
          <w:rtl/>
        </w:rPr>
        <w:t xml:space="preserve"> היועצים המשפטיים </w:t>
      </w:r>
      <w:r w:rsidR="001D3A5A" w:rsidRPr="00984A90">
        <w:rPr>
          <w:rFonts w:hint="cs"/>
          <w:rtl/>
        </w:rPr>
        <w:t>מורתעים</w:t>
      </w:r>
      <w:r w:rsidR="00984A90" w:rsidRPr="00984A90">
        <w:rPr>
          <w:rFonts w:hint="cs"/>
          <w:rtl/>
        </w:rPr>
        <w:t xml:space="preserve"> מאוד</w:t>
      </w:r>
      <w:r w:rsidR="001D3A5A" w:rsidRPr="00984A90">
        <w:rPr>
          <w:rFonts w:hint="cs"/>
          <w:rtl/>
        </w:rPr>
        <w:t>.</w:t>
      </w:r>
      <w:r w:rsidRPr="00984A90">
        <w:rPr>
          <w:rtl/>
        </w:rPr>
        <w:t xml:space="preserve"> רואים את זה</w:t>
      </w:r>
      <w:r w:rsidR="007A1C6B" w:rsidRPr="00984A90">
        <w:rPr>
          <w:rFonts w:hint="cs"/>
          <w:rtl/>
        </w:rPr>
        <w:t>,</w:t>
      </w:r>
      <w:r w:rsidRPr="00984A90">
        <w:rPr>
          <w:rtl/>
        </w:rPr>
        <w:t xml:space="preserve"> הם לא רצו להגיע לדיון בוועדה למרות שהם הוזמנו</w:t>
      </w:r>
      <w:r w:rsidR="007A1C6B" w:rsidRPr="00984A90">
        <w:rPr>
          <w:rFonts w:hint="cs"/>
          <w:rtl/>
        </w:rPr>
        <w:t>.</w:t>
      </w:r>
      <w:r w:rsidRPr="00984A90">
        <w:rPr>
          <w:rtl/>
        </w:rPr>
        <w:t xml:space="preserve"> </w:t>
      </w:r>
      <w:r w:rsidR="00152223" w:rsidRPr="00984A90">
        <w:rPr>
          <w:rFonts w:hint="cs"/>
          <w:rtl/>
        </w:rPr>
        <w:t>מורתעים</w:t>
      </w:r>
      <w:r w:rsidR="00984A90" w:rsidRPr="00984A90">
        <w:rPr>
          <w:rFonts w:hint="cs"/>
          <w:rtl/>
        </w:rPr>
        <w:t xml:space="preserve"> מאוד</w:t>
      </w:r>
      <w:r w:rsidRPr="00984A90">
        <w:rPr>
          <w:rtl/>
        </w:rPr>
        <w:t xml:space="preserve">. אתם לא צריכים לעשות הכול, רק לומר את הדברים.  </w:t>
      </w:r>
    </w:p>
    <w:p w14:paraId="23746852" w14:textId="77777777" w:rsidR="00C74D9D" w:rsidRPr="00984A90" w:rsidRDefault="00C74D9D" w:rsidP="007A1C6B">
      <w:pPr>
        <w:rPr>
          <w:rtl/>
        </w:rPr>
      </w:pPr>
    </w:p>
    <w:p w14:paraId="43D2C7BD" w14:textId="77777777" w:rsidR="00813C7C" w:rsidRPr="00984A90" w:rsidRDefault="00813C7C" w:rsidP="00152223">
      <w:pPr>
        <w:rPr>
          <w:rtl/>
        </w:rPr>
      </w:pPr>
      <w:r w:rsidRPr="00984A90">
        <w:rPr>
          <w:rtl/>
        </w:rPr>
        <w:t>אני מסתכלת גם על עצמי וגם על עוד אוכלוסיות שהן מוחלשות</w:t>
      </w:r>
      <w:r w:rsidR="007A1C6B" w:rsidRPr="00984A90">
        <w:rPr>
          <w:rFonts w:hint="cs"/>
          <w:rtl/>
        </w:rPr>
        <w:t>,</w:t>
      </w:r>
      <w:r w:rsidRPr="00984A90">
        <w:rPr>
          <w:rtl/>
        </w:rPr>
        <w:t xml:space="preserve"> אם זה אנשים עם מוגבלויות, אם זה </w:t>
      </w:r>
      <w:r w:rsidR="00152223" w:rsidRPr="00984A90">
        <w:rPr>
          <w:rFonts w:hint="cs"/>
          <w:rtl/>
        </w:rPr>
        <w:t>הלהט"בים</w:t>
      </w:r>
      <w:bookmarkStart w:id="2240" w:name="_ETM_Q1_6106774"/>
      <w:bookmarkEnd w:id="2240"/>
      <w:r w:rsidR="007A1C6B" w:rsidRPr="00984A90">
        <w:rPr>
          <w:rFonts w:hint="cs"/>
          <w:rtl/>
        </w:rPr>
        <w:t>,</w:t>
      </w:r>
      <w:r w:rsidRPr="00984A90">
        <w:rPr>
          <w:rtl/>
        </w:rPr>
        <w:t xml:space="preserve"> אם זה נשים</w:t>
      </w:r>
      <w:r w:rsidR="00152223" w:rsidRPr="00984A90">
        <w:rPr>
          <w:rFonts w:hint="cs"/>
          <w:rtl/>
        </w:rPr>
        <w:t xml:space="preserve"> - -</w:t>
      </w:r>
    </w:p>
    <w:p w14:paraId="08456F1C" w14:textId="77777777" w:rsidR="00813C7C" w:rsidRPr="00984A90" w:rsidRDefault="00813C7C" w:rsidP="00687C9A">
      <w:pPr>
        <w:rPr>
          <w:rtl/>
        </w:rPr>
      </w:pPr>
    </w:p>
    <w:p w14:paraId="6AC449A7" w14:textId="77777777" w:rsidR="009F02CF" w:rsidRPr="00984A90" w:rsidRDefault="009F02CF" w:rsidP="009F02CF">
      <w:pPr>
        <w:pStyle w:val="af7"/>
        <w:keepNext/>
        <w:rPr>
          <w:rtl/>
        </w:rPr>
      </w:pPr>
      <w:bookmarkStart w:id="2241" w:name="ET_interruption_6127_176"/>
      <w:r w:rsidRPr="00984A90">
        <w:rPr>
          <w:rStyle w:val="TagStyle"/>
          <w:rtl/>
        </w:rPr>
        <w:t xml:space="preserve"> &lt;&lt; קריאה &gt;&gt; </w:t>
      </w:r>
      <w:r w:rsidRPr="00984A90">
        <w:rPr>
          <w:rtl/>
        </w:rPr>
        <w:t xml:space="preserve">ולדימיר </w:t>
      </w:r>
      <w:proofErr w:type="spellStart"/>
      <w:r w:rsidRPr="00984A90">
        <w:rPr>
          <w:rtl/>
        </w:rPr>
        <w:t>בליאק</w:t>
      </w:r>
      <w:proofErr w:type="spellEnd"/>
      <w:r w:rsidRPr="00984A90">
        <w:rPr>
          <w:rtl/>
        </w:rPr>
        <w:t xml:space="preserve"> (יש עתיד):</w:t>
      </w:r>
      <w:r w:rsidRPr="00984A90">
        <w:rPr>
          <w:rStyle w:val="TagStyle"/>
          <w:rtl/>
        </w:rPr>
        <w:t xml:space="preserve"> &lt;&lt; קריאה &gt;&gt;</w:t>
      </w:r>
      <w:r w:rsidRPr="00984A90">
        <w:rPr>
          <w:rtl/>
        </w:rPr>
        <w:t xml:space="preserve">   </w:t>
      </w:r>
      <w:bookmarkEnd w:id="2241"/>
    </w:p>
    <w:p w14:paraId="074A8CA0" w14:textId="77777777" w:rsidR="009F02CF" w:rsidRPr="00984A90" w:rsidRDefault="009F02CF" w:rsidP="009F02CF">
      <w:pPr>
        <w:pStyle w:val="KeepWithNext"/>
        <w:rPr>
          <w:rtl/>
        </w:rPr>
      </w:pPr>
    </w:p>
    <w:p w14:paraId="52017A77" w14:textId="77777777" w:rsidR="009F02CF" w:rsidRDefault="009F02CF" w:rsidP="009F02CF">
      <w:pPr>
        <w:rPr>
          <w:rtl/>
        </w:rPr>
      </w:pPr>
      <w:bookmarkStart w:id="2242" w:name="_ETM_Q1_6485549"/>
      <w:bookmarkEnd w:id="2242"/>
      <w:r w:rsidRPr="00984A90">
        <w:rPr>
          <w:rFonts w:hint="cs"/>
          <w:rtl/>
        </w:rPr>
        <w:t>עולים</w:t>
      </w:r>
      <w:r w:rsidR="007D0A70" w:rsidRPr="00984A90">
        <w:rPr>
          <w:rFonts w:hint="cs"/>
          <w:rtl/>
        </w:rPr>
        <w:t>.</w:t>
      </w:r>
    </w:p>
    <w:p w14:paraId="1DC404BE" w14:textId="77777777" w:rsidR="005E51F3" w:rsidRPr="00984A90" w:rsidRDefault="005E51F3" w:rsidP="009F02CF">
      <w:pPr>
        <w:rPr>
          <w:rtl/>
        </w:rPr>
      </w:pPr>
    </w:p>
    <w:p w14:paraId="03F6BAE1" w14:textId="77777777" w:rsidR="009F02CF" w:rsidRPr="00984A90" w:rsidRDefault="009F02CF" w:rsidP="009F02CF">
      <w:pPr>
        <w:pStyle w:val="KeepWithNext"/>
        <w:rPr>
          <w:rStyle w:val="TagStyle"/>
          <w:rFonts w:ascii="David" w:hAnsi="David"/>
          <w:u w:val="single"/>
          <w:rtl/>
          <w:lang w:eastAsia="he-IL"/>
        </w:rPr>
      </w:pPr>
      <w:bookmarkStart w:id="2243" w:name="_ETM_Q1_6487220"/>
      <w:bookmarkStart w:id="2244" w:name="_ETM_Q1_6487280"/>
      <w:bookmarkEnd w:id="2243"/>
      <w:bookmarkEnd w:id="2244"/>
    </w:p>
    <w:p w14:paraId="2B6BF2A7" w14:textId="77777777" w:rsidR="003B255A" w:rsidRPr="00984A90" w:rsidRDefault="003B255A" w:rsidP="003B255A">
      <w:pPr>
        <w:pStyle w:val="-"/>
        <w:keepNext/>
        <w:rPr>
          <w:rtl/>
        </w:rPr>
      </w:pPr>
      <w:bookmarkStart w:id="2245" w:name="ET_speakercontinue_5068_449"/>
      <w:r w:rsidRPr="00984A90">
        <w:rPr>
          <w:rStyle w:val="TagStyle"/>
          <w:rtl/>
        </w:rPr>
        <w:t xml:space="preserve"> &lt;&lt; דובר_המשך &gt;&gt; </w:t>
      </w:r>
      <w:r w:rsidRPr="00984A90">
        <w:rPr>
          <w:rtl/>
        </w:rPr>
        <w:t>קארין אלהרר (יש עתיד):</w:t>
      </w:r>
      <w:r w:rsidRPr="00984A90">
        <w:rPr>
          <w:rStyle w:val="TagStyle"/>
          <w:rtl/>
        </w:rPr>
        <w:t xml:space="preserve"> &lt;&lt; דובר_המשך &gt;&gt;</w:t>
      </w:r>
      <w:r w:rsidRPr="00984A90">
        <w:rPr>
          <w:rtl/>
        </w:rPr>
        <w:t xml:space="preserve">   </w:t>
      </w:r>
      <w:bookmarkEnd w:id="2245"/>
    </w:p>
    <w:p w14:paraId="6748AAE3" w14:textId="77777777" w:rsidR="003B255A" w:rsidRPr="00984A90" w:rsidRDefault="003B255A" w:rsidP="003B255A">
      <w:pPr>
        <w:pStyle w:val="KeepWithNext"/>
        <w:rPr>
          <w:rtl/>
          <w:lang w:eastAsia="he-IL"/>
        </w:rPr>
      </w:pPr>
    </w:p>
    <w:p w14:paraId="69D0A579" w14:textId="77777777" w:rsidR="007A1C6B" w:rsidRPr="00984A90" w:rsidRDefault="00152223" w:rsidP="003B255A">
      <w:pPr>
        <w:rPr>
          <w:rtl/>
        </w:rPr>
      </w:pPr>
      <w:bookmarkStart w:id="2246" w:name="_ETM_Q1_6489948"/>
      <w:bookmarkEnd w:id="2246"/>
      <w:r w:rsidRPr="00984A90">
        <w:rPr>
          <w:rFonts w:hint="cs"/>
          <w:rtl/>
        </w:rPr>
        <w:t xml:space="preserve">- - </w:t>
      </w:r>
      <w:r w:rsidR="009F02CF" w:rsidRPr="00984A90">
        <w:rPr>
          <w:rFonts w:hint="cs"/>
          <w:rtl/>
        </w:rPr>
        <w:t xml:space="preserve">עולים. </w:t>
      </w:r>
      <w:r w:rsidR="007A1C6B" w:rsidRPr="00984A90">
        <w:rPr>
          <w:rFonts w:hint="cs"/>
          <w:rtl/>
        </w:rPr>
        <w:t>אתה יודע מ</w:t>
      </w:r>
      <w:r w:rsidR="007A1C6B" w:rsidRPr="00984A90">
        <w:rPr>
          <w:rtl/>
        </w:rPr>
        <w:t>י שמר לאורך כל השנים על הזכויות שלהם וקידם אותם? לצערי, לא כנסת ישראל</w:t>
      </w:r>
      <w:r w:rsidR="007A1C6B" w:rsidRPr="00984A90">
        <w:rPr>
          <w:rFonts w:hint="cs"/>
          <w:rtl/>
        </w:rPr>
        <w:t>.</w:t>
      </w:r>
      <w:r w:rsidR="007A1C6B" w:rsidRPr="00984A90">
        <w:rPr>
          <w:rtl/>
        </w:rPr>
        <w:t xml:space="preserve"> אני אומרת את זה בצער הגדול</w:t>
      </w:r>
      <w:r w:rsidR="007A1C6B" w:rsidRPr="00984A90">
        <w:rPr>
          <w:rFonts w:hint="cs"/>
          <w:rtl/>
        </w:rPr>
        <w:t>,</w:t>
      </w:r>
      <w:r w:rsidR="007A1C6B" w:rsidRPr="00984A90">
        <w:rPr>
          <w:rtl/>
        </w:rPr>
        <w:t xml:space="preserve"> לא הצלחנו. </w:t>
      </w:r>
      <w:r w:rsidR="007A1C6B" w:rsidRPr="00984A90">
        <w:rPr>
          <w:rFonts w:hint="cs"/>
          <w:rtl/>
        </w:rPr>
        <w:t>מי</w:t>
      </w:r>
      <w:r w:rsidR="007A1C6B" w:rsidRPr="00984A90">
        <w:rPr>
          <w:rtl/>
        </w:rPr>
        <w:t xml:space="preserve"> כן עושה את זה</w:t>
      </w:r>
      <w:r w:rsidR="007A1C6B" w:rsidRPr="00984A90">
        <w:rPr>
          <w:rFonts w:hint="cs"/>
          <w:rtl/>
        </w:rPr>
        <w:t>?</w:t>
      </w:r>
      <w:r w:rsidR="007A1C6B" w:rsidRPr="00984A90">
        <w:rPr>
          <w:rtl/>
        </w:rPr>
        <w:t xml:space="preserve"> מערכת בתי המשפט. ואתה יודע אדוני</w:t>
      </w:r>
      <w:r w:rsidR="007A1C6B" w:rsidRPr="00984A90">
        <w:rPr>
          <w:rFonts w:hint="cs"/>
          <w:rtl/>
        </w:rPr>
        <w:t>,</w:t>
      </w:r>
      <w:r w:rsidR="007A1C6B" w:rsidRPr="00984A90">
        <w:rPr>
          <w:rtl/>
        </w:rPr>
        <w:t xml:space="preserve"> מערכת בתי המשפט</w:t>
      </w:r>
      <w:r w:rsidR="007A1C6B" w:rsidRPr="00984A90">
        <w:rPr>
          <w:rFonts w:hint="cs"/>
          <w:rtl/>
        </w:rPr>
        <w:t>,</w:t>
      </w:r>
      <w:r w:rsidR="007A1C6B" w:rsidRPr="00984A90">
        <w:rPr>
          <w:rtl/>
        </w:rPr>
        <w:t xml:space="preserve"> אני זוכרת</w:t>
      </w:r>
      <w:r w:rsidR="007A1C6B" w:rsidRPr="00984A90">
        <w:rPr>
          <w:rFonts w:hint="cs"/>
          <w:rtl/>
        </w:rPr>
        <w:t>,</w:t>
      </w:r>
      <w:r w:rsidR="007A1C6B" w:rsidRPr="00984A90">
        <w:rPr>
          <w:rtl/>
        </w:rPr>
        <w:t xml:space="preserve"> שמרה</w:t>
      </w:r>
      <w:r w:rsidR="007A1C6B" w:rsidRPr="00984A90">
        <w:rPr>
          <w:rFonts w:hint="cs"/>
          <w:rtl/>
        </w:rPr>
        <w:t xml:space="preserve"> ע</w:t>
      </w:r>
      <w:r w:rsidR="007A1C6B" w:rsidRPr="00984A90">
        <w:rPr>
          <w:rtl/>
        </w:rPr>
        <w:t>ל</w:t>
      </w:r>
      <w:r w:rsidR="007A1C6B" w:rsidRPr="00984A90">
        <w:rPr>
          <w:rFonts w:hint="cs"/>
          <w:rtl/>
        </w:rPr>
        <w:t xml:space="preserve"> </w:t>
      </w:r>
      <w:r w:rsidR="007A1C6B" w:rsidRPr="00984A90">
        <w:rPr>
          <w:rtl/>
        </w:rPr>
        <w:t>זכויות החרדים</w:t>
      </w:r>
      <w:r w:rsidR="00984A90" w:rsidRPr="00984A90">
        <w:rPr>
          <w:rFonts w:hint="cs"/>
          <w:rtl/>
        </w:rPr>
        <w:t xml:space="preserve"> גם בשנה שעברה</w:t>
      </w:r>
      <w:r w:rsidR="007A1C6B" w:rsidRPr="00984A90">
        <w:rPr>
          <w:rtl/>
        </w:rPr>
        <w:t xml:space="preserve">. אני יודעת שאתה לא אוהב את הדוגמה הזאת </w:t>
      </w:r>
      <w:r w:rsidR="003B255A" w:rsidRPr="00984A90">
        <w:rPr>
          <w:rFonts w:hint="cs"/>
          <w:rtl/>
        </w:rPr>
        <w:t>ו</w:t>
      </w:r>
      <w:r w:rsidR="007A1C6B" w:rsidRPr="00984A90">
        <w:rPr>
          <w:rtl/>
        </w:rPr>
        <w:t xml:space="preserve">יחד עם זאת, האמת צריכה להיאמר. </w:t>
      </w:r>
    </w:p>
    <w:p w14:paraId="0468F917" w14:textId="77777777" w:rsidR="007A1C6B" w:rsidRPr="00984A90" w:rsidRDefault="007A1C6B" w:rsidP="007A1C6B">
      <w:pPr>
        <w:rPr>
          <w:rtl/>
        </w:rPr>
      </w:pPr>
    </w:p>
    <w:p w14:paraId="4A288A92" w14:textId="77777777" w:rsidR="003B255A" w:rsidRPr="00984A90" w:rsidRDefault="007A1C6B" w:rsidP="003B255A">
      <w:pPr>
        <w:rPr>
          <w:rtl/>
        </w:rPr>
      </w:pPr>
      <w:r w:rsidRPr="00984A90">
        <w:rPr>
          <w:rtl/>
        </w:rPr>
        <w:t>אני מכיר</w:t>
      </w:r>
      <w:r w:rsidRPr="00984A90">
        <w:rPr>
          <w:rFonts w:hint="cs"/>
          <w:rtl/>
        </w:rPr>
        <w:t>ה</w:t>
      </w:r>
      <w:r w:rsidRPr="00984A90">
        <w:rPr>
          <w:rtl/>
        </w:rPr>
        <w:t xml:space="preserve"> את התזה שלכם שהמערכת </w:t>
      </w:r>
      <w:r w:rsidR="003B255A" w:rsidRPr="00984A90">
        <w:rPr>
          <w:rFonts w:hint="cs"/>
          <w:rtl/>
        </w:rPr>
        <w:t xml:space="preserve">היא </w:t>
      </w:r>
      <w:r w:rsidRPr="00984A90">
        <w:rPr>
          <w:rtl/>
        </w:rPr>
        <w:t>חד</w:t>
      </w:r>
      <w:r w:rsidRPr="00984A90">
        <w:rPr>
          <w:rFonts w:hint="cs"/>
          <w:rtl/>
        </w:rPr>
        <w:t>-</w:t>
      </w:r>
      <w:r w:rsidRPr="00984A90">
        <w:rPr>
          <w:rtl/>
        </w:rPr>
        <w:t>צדדית, שהיא לא רואה את כל האוכלוסייה</w:t>
      </w:r>
      <w:r w:rsidR="003B255A" w:rsidRPr="00984A90">
        <w:rPr>
          <w:rFonts w:hint="cs"/>
          <w:rtl/>
        </w:rPr>
        <w:t>,</w:t>
      </w:r>
      <w:r w:rsidRPr="00984A90">
        <w:rPr>
          <w:rtl/>
        </w:rPr>
        <w:t xml:space="preserve"> אבל ז</w:t>
      </w:r>
      <w:r w:rsidRPr="00984A90">
        <w:rPr>
          <w:rFonts w:hint="cs"/>
          <w:rtl/>
        </w:rPr>
        <w:t>ו</w:t>
      </w:r>
      <w:r w:rsidRPr="00984A90">
        <w:rPr>
          <w:rtl/>
        </w:rPr>
        <w:t xml:space="preserve"> סיסמה</w:t>
      </w:r>
      <w:r w:rsidRPr="00984A90">
        <w:rPr>
          <w:rFonts w:hint="cs"/>
          <w:rtl/>
        </w:rPr>
        <w:t>.</w:t>
      </w:r>
      <w:r w:rsidRPr="00984A90">
        <w:rPr>
          <w:rtl/>
        </w:rPr>
        <w:t xml:space="preserve"> </w:t>
      </w:r>
      <w:r w:rsidRPr="00984A90">
        <w:rPr>
          <w:rFonts w:hint="cs"/>
          <w:rtl/>
        </w:rPr>
        <w:t>כ</w:t>
      </w:r>
      <w:r w:rsidRPr="00984A90">
        <w:rPr>
          <w:rtl/>
        </w:rPr>
        <w:t>שנעבור ביחד פסק דין אחרי פסק דין</w:t>
      </w:r>
      <w:r w:rsidRPr="00984A90">
        <w:rPr>
          <w:rFonts w:hint="cs"/>
          <w:rtl/>
        </w:rPr>
        <w:t>,</w:t>
      </w:r>
      <w:r w:rsidRPr="00984A90">
        <w:rPr>
          <w:rtl/>
        </w:rPr>
        <w:t xml:space="preserve"> החלטה אחרי החלטה</w:t>
      </w:r>
      <w:r w:rsidRPr="00984A90">
        <w:rPr>
          <w:rFonts w:hint="cs"/>
          <w:rtl/>
        </w:rPr>
        <w:t>,</w:t>
      </w:r>
      <w:r w:rsidRPr="00984A90">
        <w:rPr>
          <w:rtl/>
        </w:rPr>
        <w:t xml:space="preserve"> אתה תלמד בעצמך</w:t>
      </w:r>
      <w:bookmarkStart w:id="2247" w:name="_ETM_Q1_6164322"/>
      <w:bookmarkEnd w:id="2247"/>
      <w:r w:rsidR="003B255A" w:rsidRPr="00984A90">
        <w:rPr>
          <w:rFonts w:hint="cs"/>
          <w:rtl/>
        </w:rPr>
        <w:t xml:space="preserve"> </w:t>
      </w:r>
      <w:r w:rsidR="003B255A" w:rsidRPr="00984A90">
        <w:rPr>
          <w:rtl/>
        </w:rPr>
        <w:t>–</w:t>
      </w:r>
      <w:r w:rsidRPr="00984A90">
        <w:rPr>
          <w:rtl/>
        </w:rPr>
        <w:t xml:space="preserve"> לא</w:t>
      </w:r>
      <w:r w:rsidR="003B255A" w:rsidRPr="00984A90">
        <w:rPr>
          <w:rFonts w:hint="cs"/>
          <w:rtl/>
        </w:rPr>
        <w:t xml:space="preserve"> </w:t>
      </w:r>
      <w:proofErr w:type="spellStart"/>
      <w:r w:rsidR="003B255A" w:rsidRPr="00984A90">
        <w:rPr>
          <w:rFonts w:hint="cs"/>
          <w:rtl/>
        </w:rPr>
        <w:t>מהפייק</w:t>
      </w:r>
      <w:proofErr w:type="spellEnd"/>
      <w:r w:rsidR="003B255A" w:rsidRPr="00984A90">
        <w:rPr>
          <w:rFonts w:hint="cs"/>
          <w:rtl/>
        </w:rPr>
        <w:t>-נ</w:t>
      </w:r>
      <w:r w:rsidRPr="00984A90">
        <w:rPr>
          <w:rtl/>
        </w:rPr>
        <w:t>יוז שמספרים לך</w:t>
      </w:r>
      <w:r w:rsidR="003B255A" w:rsidRPr="00984A90">
        <w:rPr>
          <w:rFonts w:hint="cs"/>
          <w:rtl/>
        </w:rPr>
        <w:t xml:space="preserve"> </w:t>
      </w:r>
      <w:r w:rsidR="003B255A" w:rsidRPr="00984A90">
        <w:rPr>
          <w:rtl/>
        </w:rPr>
        <w:t>–</w:t>
      </w:r>
      <w:r w:rsidRPr="00984A90">
        <w:rPr>
          <w:rtl/>
        </w:rPr>
        <w:t xml:space="preserve"> </w:t>
      </w:r>
      <w:r w:rsidR="003B255A" w:rsidRPr="00984A90">
        <w:rPr>
          <w:rFonts w:hint="cs"/>
          <w:rtl/>
        </w:rPr>
        <w:t>מ</w:t>
      </w:r>
      <w:bookmarkStart w:id="2248" w:name="_ETM_Q1_6168280"/>
      <w:bookmarkEnd w:id="2248"/>
      <w:r w:rsidRPr="00984A90">
        <w:rPr>
          <w:rtl/>
        </w:rPr>
        <w:t>ההחלטות עצמן</w:t>
      </w:r>
      <w:r w:rsidR="003B255A" w:rsidRPr="00984A90">
        <w:rPr>
          <w:rFonts w:hint="cs"/>
          <w:rtl/>
        </w:rPr>
        <w:t>,</w:t>
      </w:r>
      <w:r w:rsidRPr="00984A90">
        <w:rPr>
          <w:rtl/>
        </w:rPr>
        <w:t xml:space="preserve"> שהמערכת ידע</w:t>
      </w:r>
      <w:r w:rsidR="003B255A" w:rsidRPr="00984A90">
        <w:rPr>
          <w:rFonts w:hint="cs"/>
          <w:rtl/>
        </w:rPr>
        <w:t>ה</w:t>
      </w:r>
      <w:r w:rsidRPr="00984A90">
        <w:rPr>
          <w:rtl/>
        </w:rPr>
        <w:t xml:space="preserve"> לשמור והמערכת ידע</w:t>
      </w:r>
      <w:r w:rsidR="003B255A" w:rsidRPr="00984A90">
        <w:rPr>
          <w:rFonts w:hint="cs"/>
          <w:rtl/>
        </w:rPr>
        <w:t>ה</w:t>
      </w:r>
      <w:r w:rsidRPr="00984A90">
        <w:rPr>
          <w:rtl/>
        </w:rPr>
        <w:t xml:space="preserve"> לקדם. צר לי</w:t>
      </w:r>
      <w:r w:rsidRPr="00984A90">
        <w:rPr>
          <w:rFonts w:hint="cs"/>
          <w:rtl/>
        </w:rPr>
        <w:t>,</w:t>
      </w:r>
      <w:r w:rsidRPr="00984A90">
        <w:rPr>
          <w:rtl/>
        </w:rPr>
        <w:t xml:space="preserve"> באמת צר לי</w:t>
      </w:r>
      <w:r w:rsidRPr="00984A90">
        <w:rPr>
          <w:rFonts w:hint="cs"/>
          <w:rtl/>
        </w:rPr>
        <w:t>,</w:t>
      </w:r>
      <w:r w:rsidRPr="00984A90">
        <w:rPr>
          <w:rtl/>
        </w:rPr>
        <w:t xml:space="preserve"> שגם ראש הממשלה שהיה ל</w:t>
      </w:r>
      <w:r w:rsidR="003B255A" w:rsidRPr="00984A90">
        <w:rPr>
          <w:rFonts w:hint="cs"/>
          <w:rtl/>
        </w:rPr>
        <w:t>אורך כ</w:t>
      </w:r>
      <w:r w:rsidRPr="00984A90">
        <w:rPr>
          <w:rtl/>
        </w:rPr>
        <w:t>ל השנים השומר מספר אח</w:t>
      </w:r>
      <w:r w:rsidRPr="00984A90">
        <w:rPr>
          <w:rFonts w:hint="cs"/>
          <w:rtl/>
        </w:rPr>
        <w:t>ת</w:t>
      </w:r>
      <w:r w:rsidRPr="00984A90">
        <w:rPr>
          <w:rtl/>
        </w:rPr>
        <w:t xml:space="preserve"> על המערכת</w:t>
      </w:r>
      <w:r w:rsidR="003B255A" w:rsidRPr="00984A90">
        <w:rPr>
          <w:rFonts w:hint="cs"/>
          <w:rtl/>
        </w:rPr>
        <w:t xml:space="preserve"> </w:t>
      </w:r>
      <w:r w:rsidR="003B255A" w:rsidRPr="00984A90">
        <w:rPr>
          <w:rtl/>
        </w:rPr>
        <w:t>–</w:t>
      </w:r>
      <w:bookmarkStart w:id="2249" w:name="_ETM_Q1_6207932"/>
      <w:bookmarkEnd w:id="2249"/>
      <w:r w:rsidRPr="00984A90">
        <w:rPr>
          <w:rtl/>
        </w:rPr>
        <w:t xml:space="preserve"> ככה הוא העיד על עצמו, אני מספיק זקנה בבניין הזה כדי לזכור </w:t>
      </w:r>
      <w:r w:rsidRPr="00984A90">
        <w:rPr>
          <w:rFonts w:hint="cs"/>
          <w:rtl/>
        </w:rPr>
        <w:t>שב-2013</w:t>
      </w:r>
      <w:r w:rsidRPr="00984A90">
        <w:rPr>
          <w:rtl/>
        </w:rPr>
        <w:t xml:space="preserve"> הוא סילק הצעות שרצו לפגוע </w:t>
      </w:r>
      <w:r w:rsidRPr="00984A90">
        <w:rPr>
          <w:rFonts w:hint="cs"/>
          <w:rtl/>
        </w:rPr>
        <w:t>ב</w:t>
      </w:r>
      <w:r w:rsidR="003B255A" w:rsidRPr="00984A90">
        <w:rPr>
          <w:rFonts w:hint="cs"/>
          <w:rtl/>
        </w:rPr>
        <w:t>מערכת</w:t>
      </w:r>
      <w:r w:rsidRPr="00984A90">
        <w:rPr>
          <w:rtl/>
        </w:rPr>
        <w:t xml:space="preserve"> המשפט</w:t>
      </w:r>
      <w:r w:rsidRPr="00984A90">
        <w:rPr>
          <w:rFonts w:hint="cs"/>
          <w:rtl/>
        </w:rPr>
        <w:t>,</w:t>
      </w:r>
      <w:r w:rsidR="003B255A" w:rsidRPr="00984A90">
        <w:rPr>
          <w:rtl/>
        </w:rPr>
        <w:t xml:space="preserve"> הוריד אות</w:t>
      </w:r>
      <w:r w:rsidR="003B255A" w:rsidRPr="00984A90">
        <w:rPr>
          <w:rFonts w:hint="cs"/>
          <w:rtl/>
        </w:rPr>
        <w:t>ן</w:t>
      </w:r>
      <w:r w:rsidRPr="00984A90">
        <w:rPr>
          <w:rtl/>
        </w:rPr>
        <w:t xml:space="preserve"> </w:t>
      </w:r>
      <w:r w:rsidRPr="00984A90">
        <w:rPr>
          <w:rFonts w:hint="cs"/>
          <w:rtl/>
        </w:rPr>
        <w:t>מע</w:t>
      </w:r>
      <w:r w:rsidRPr="00984A90">
        <w:rPr>
          <w:rtl/>
        </w:rPr>
        <w:t>ל</w:t>
      </w:r>
      <w:r w:rsidRPr="00984A90">
        <w:rPr>
          <w:rFonts w:hint="cs"/>
          <w:rtl/>
        </w:rPr>
        <w:t xml:space="preserve"> </w:t>
      </w:r>
      <w:r w:rsidRPr="00984A90">
        <w:rPr>
          <w:rtl/>
        </w:rPr>
        <w:t>סדר</w:t>
      </w:r>
      <w:r w:rsidRPr="00984A90">
        <w:rPr>
          <w:rFonts w:hint="cs"/>
          <w:rtl/>
        </w:rPr>
        <w:t>-</w:t>
      </w:r>
      <w:r w:rsidRPr="00984A90">
        <w:rPr>
          <w:rtl/>
        </w:rPr>
        <w:t>היום</w:t>
      </w:r>
      <w:r w:rsidRPr="00984A90">
        <w:rPr>
          <w:rFonts w:hint="cs"/>
          <w:rtl/>
        </w:rPr>
        <w:t>.</w:t>
      </w:r>
      <w:r w:rsidRPr="00984A90">
        <w:rPr>
          <w:rtl/>
        </w:rPr>
        <w:t xml:space="preserve"> איפה </w:t>
      </w:r>
      <w:r w:rsidR="003B255A" w:rsidRPr="00984A90">
        <w:rPr>
          <w:rFonts w:hint="cs"/>
          <w:rtl/>
        </w:rPr>
        <w:t xml:space="preserve">הוא </w:t>
      </w:r>
      <w:r w:rsidRPr="00984A90">
        <w:rPr>
          <w:rtl/>
        </w:rPr>
        <w:t xml:space="preserve">היום? </w:t>
      </w:r>
    </w:p>
    <w:p w14:paraId="1058EB1E" w14:textId="77777777" w:rsidR="003B255A" w:rsidRPr="00984A90" w:rsidRDefault="003B255A" w:rsidP="003B255A">
      <w:pPr>
        <w:rPr>
          <w:rtl/>
        </w:rPr>
      </w:pPr>
    </w:p>
    <w:p w14:paraId="3E409CD7" w14:textId="77777777" w:rsidR="003B255A" w:rsidRPr="00984A90" w:rsidRDefault="003B255A" w:rsidP="003B255A">
      <w:pPr>
        <w:pStyle w:val="af7"/>
        <w:keepNext/>
        <w:rPr>
          <w:rtl/>
        </w:rPr>
      </w:pPr>
      <w:bookmarkStart w:id="2250" w:name="ET_interruption_6151_441"/>
      <w:r w:rsidRPr="00984A90">
        <w:rPr>
          <w:rStyle w:val="TagStyle"/>
          <w:rtl/>
        </w:rPr>
        <w:t xml:space="preserve"> &lt;&lt; קריאה &gt;&gt; </w:t>
      </w:r>
      <w:r w:rsidRPr="00984A90">
        <w:rPr>
          <w:rtl/>
        </w:rPr>
        <w:t>רון כץ (יש עתיד):</w:t>
      </w:r>
      <w:r w:rsidRPr="00984A90">
        <w:rPr>
          <w:rStyle w:val="TagStyle"/>
          <w:rtl/>
        </w:rPr>
        <w:t xml:space="preserve"> &lt;&lt; קריאה &gt;&gt;</w:t>
      </w:r>
      <w:r w:rsidRPr="00984A90">
        <w:rPr>
          <w:rtl/>
        </w:rPr>
        <w:t xml:space="preserve">   </w:t>
      </w:r>
      <w:bookmarkEnd w:id="2250"/>
    </w:p>
    <w:p w14:paraId="4FCDADC2" w14:textId="77777777" w:rsidR="003B255A" w:rsidRPr="00984A90" w:rsidRDefault="003B255A" w:rsidP="003B255A">
      <w:pPr>
        <w:pStyle w:val="KeepWithNext"/>
        <w:rPr>
          <w:rtl/>
        </w:rPr>
      </w:pPr>
    </w:p>
    <w:p w14:paraId="208FDA86" w14:textId="77777777" w:rsidR="003B255A" w:rsidRPr="00984A90" w:rsidRDefault="003B255A" w:rsidP="003B255A">
      <w:pPr>
        <w:rPr>
          <w:rtl/>
        </w:rPr>
      </w:pPr>
      <w:r w:rsidRPr="00984A90">
        <w:rPr>
          <w:rFonts w:hint="cs"/>
          <w:rtl/>
        </w:rPr>
        <w:t xml:space="preserve">קארין, </w:t>
      </w:r>
      <w:r w:rsidR="007A1C6B" w:rsidRPr="00984A90">
        <w:rPr>
          <w:rtl/>
        </w:rPr>
        <w:t>אז ה</w:t>
      </w:r>
      <w:r w:rsidR="00984A90">
        <w:rPr>
          <w:rFonts w:hint="cs"/>
          <w:rtl/>
        </w:rPr>
        <w:t>וא</w:t>
      </w:r>
      <w:r w:rsidR="007A1C6B" w:rsidRPr="00984A90">
        <w:rPr>
          <w:rtl/>
        </w:rPr>
        <w:t xml:space="preserve"> היה חזק.</w:t>
      </w:r>
    </w:p>
    <w:p w14:paraId="49BF0180" w14:textId="77777777" w:rsidR="003B255A" w:rsidRPr="00984A90" w:rsidRDefault="003B255A" w:rsidP="003B255A">
      <w:pPr>
        <w:rPr>
          <w:rtl/>
        </w:rPr>
      </w:pPr>
    </w:p>
    <w:p w14:paraId="3FA95588" w14:textId="77777777" w:rsidR="003B255A" w:rsidRPr="00984A90" w:rsidRDefault="003B255A" w:rsidP="003B255A">
      <w:pPr>
        <w:pStyle w:val="-"/>
        <w:keepNext/>
        <w:rPr>
          <w:rtl/>
        </w:rPr>
      </w:pPr>
      <w:bookmarkStart w:id="2251" w:name="ET_speakercontinue_5068_450"/>
      <w:r w:rsidRPr="00984A90">
        <w:rPr>
          <w:rStyle w:val="TagStyle"/>
          <w:rtl/>
        </w:rPr>
        <w:t xml:space="preserve"> &lt;&lt; דובר_המשך &gt;&gt; </w:t>
      </w:r>
      <w:r w:rsidRPr="00984A90">
        <w:rPr>
          <w:rtl/>
        </w:rPr>
        <w:t>קארין אלהרר (יש עתיד):</w:t>
      </w:r>
      <w:r w:rsidRPr="00984A90">
        <w:rPr>
          <w:rStyle w:val="TagStyle"/>
          <w:rtl/>
        </w:rPr>
        <w:t xml:space="preserve"> &lt;&lt; דובר_המשך &gt;&gt;</w:t>
      </w:r>
      <w:r w:rsidRPr="00984A90">
        <w:rPr>
          <w:rtl/>
        </w:rPr>
        <w:t xml:space="preserve">   </w:t>
      </w:r>
      <w:bookmarkEnd w:id="2251"/>
    </w:p>
    <w:p w14:paraId="5E430790" w14:textId="77777777" w:rsidR="003B255A" w:rsidRPr="00984A90" w:rsidRDefault="003B255A" w:rsidP="003B255A">
      <w:pPr>
        <w:pStyle w:val="KeepWithNext"/>
        <w:rPr>
          <w:rtl/>
        </w:rPr>
      </w:pPr>
    </w:p>
    <w:p w14:paraId="4C861241" w14:textId="77777777" w:rsidR="003B255A" w:rsidRPr="00984A90" w:rsidRDefault="007A1C6B" w:rsidP="003B255A">
      <w:pPr>
        <w:rPr>
          <w:rtl/>
        </w:rPr>
      </w:pPr>
      <w:r w:rsidRPr="00984A90">
        <w:rPr>
          <w:rtl/>
        </w:rPr>
        <w:t xml:space="preserve"> מה קרה? </w:t>
      </w:r>
    </w:p>
    <w:p w14:paraId="4E771384" w14:textId="77777777" w:rsidR="003B255A" w:rsidRPr="00984A90" w:rsidRDefault="003B255A" w:rsidP="003B255A">
      <w:pPr>
        <w:rPr>
          <w:rtl/>
        </w:rPr>
      </w:pPr>
    </w:p>
    <w:p w14:paraId="493488DE" w14:textId="77777777" w:rsidR="003B255A" w:rsidRPr="00984A90" w:rsidRDefault="003B255A" w:rsidP="003B255A">
      <w:pPr>
        <w:pStyle w:val="af7"/>
        <w:keepNext/>
        <w:rPr>
          <w:rtl/>
        </w:rPr>
      </w:pPr>
      <w:bookmarkStart w:id="2252" w:name="ET_interruption_6151_451"/>
      <w:r w:rsidRPr="00984A90">
        <w:rPr>
          <w:rStyle w:val="TagStyle"/>
          <w:rtl/>
        </w:rPr>
        <w:t xml:space="preserve"> &lt;&lt; קריאה &gt;&gt; </w:t>
      </w:r>
      <w:r w:rsidRPr="00984A90">
        <w:rPr>
          <w:rtl/>
        </w:rPr>
        <w:t>רון כץ (יש עתיד):</w:t>
      </w:r>
      <w:r w:rsidRPr="00984A90">
        <w:rPr>
          <w:rStyle w:val="TagStyle"/>
          <w:rtl/>
        </w:rPr>
        <w:t xml:space="preserve"> &lt;&lt; קריאה &gt;&gt;</w:t>
      </w:r>
      <w:r w:rsidRPr="00984A90">
        <w:rPr>
          <w:rtl/>
        </w:rPr>
        <w:t xml:space="preserve">   </w:t>
      </w:r>
      <w:bookmarkEnd w:id="2252"/>
    </w:p>
    <w:p w14:paraId="7F738549" w14:textId="77777777" w:rsidR="003B255A" w:rsidRPr="00984A90" w:rsidRDefault="003B255A" w:rsidP="003B255A">
      <w:pPr>
        <w:pStyle w:val="KeepWithNext"/>
        <w:rPr>
          <w:rtl/>
        </w:rPr>
      </w:pPr>
    </w:p>
    <w:p w14:paraId="0DCD3D28" w14:textId="77777777" w:rsidR="003B255A" w:rsidRPr="00984A90" w:rsidRDefault="007A1C6B" w:rsidP="003B255A">
      <w:pPr>
        <w:rPr>
          <w:rtl/>
        </w:rPr>
      </w:pPr>
      <w:r w:rsidRPr="00984A90">
        <w:rPr>
          <w:rtl/>
        </w:rPr>
        <w:t>נסח</w:t>
      </w:r>
      <w:r w:rsidR="003B255A" w:rsidRPr="00984A90">
        <w:rPr>
          <w:rFonts w:hint="cs"/>
          <w:rtl/>
        </w:rPr>
        <w:t>ט.</w:t>
      </w:r>
    </w:p>
    <w:p w14:paraId="15AFCFEC" w14:textId="77777777" w:rsidR="003B255A" w:rsidRPr="00984A90" w:rsidRDefault="003B255A" w:rsidP="003B255A">
      <w:pPr>
        <w:rPr>
          <w:rtl/>
        </w:rPr>
      </w:pPr>
    </w:p>
    <w:p w14:paraId="14C8408B" w14:textId="77777777" w:rsidR="003B255A" w:rsidRPr="00984A90" w:rsidRDefault="003B255A" w:rsidP="003B255A">
      <w:pPr>
        <w:pStyle w:val="-"/>
        <w:keepNext/>
        <w:rPr>
          <w:rtl/>
        </w:rPr>
      </w:pPr>
      <w:bookmarkStart w:id="2253" w:name="ET_speakercontinue_5068_452"/>
      <w:r w:rsidRPr="00984A90">
        <w:rPr>
          <w:rStyle w:val="TagStyle"/>
          <w:rtl/>
        </w:rPr>
        <w:t xml:space="preserve"> &lt;&lt; דובר_המשך &gt;&gt; </w:t>
      </w:r>
      <w:r w:rsidRPr="00984A90">
        <w:rPr>
          <w:rtl/>
        </w:rPr>
        <w:t>קארין אלהרר (יש עתיד):</w:t>
      </w:r>
      <w:r w:rsidRPr="00984A90">
        <w:rPr>
          <w:rStyle w:val="TagStyle"/>
          <w:rtl/>
        </w:rPr>
        <w:t xml:space="preserve"> &lt;&lt; דובר_המשך &gt;&gt;</w:t>
      </w:r>
      <w:r w:rsidRPr="00984A90">
        <w:rPr>
          <w:rtl/>
        </w:rPr>
        <w:t xml:space="preserve">   </w:t>
      </w:r>
      <w:bookmarkEnd w:id="2253"/>
    </w:p>
    <w:p w14:paraId="6160C3A0" w14:textId="77777777" w:rsidR="003B255A" w:rsidRPr="00984A90" w:rsidRDefault="003B255A" w:rsidP="003B255A">
      <w:pPr>
        <w:pStyle w:val="KeepWithNext"/>
        <w:rPr>
          <w:rtl/>
        </w:rPr>
      </w:pPr>
    </w:p>
    <w:p w14:paraId="583DB4A1" w14:textId="77777777" w:rsidR="00984A90" w:rsidRDefault="003B255A" w:rsidP="008217B1">
      <w:pPr>
        <w:rPr>
          <w:rtl/>
        </w:rPr>
      </w:pPr>
      <w:r w:rsidRPr="00984A90">
        <w:rPr>
          <w:rtl/>
        </w:rPr>
        <w:t>מה נשתנה</w:t>
      </w:r>
      <w:r w:rsidRPr="00984A90">
        <w:rPr>
          <w:rFonts w:hint="cs"/>
          <w:rtl/>
        </w:rPr>
        <w:t>?</w:t>
      </w:r>
      <w:bookmarkStart w:id="2254" w:name="_ETM_Q1_6210903"/>
      <w:bookmarkEnd w:id="2254"/>
      <w:r w:rsidRPr="00984A90">
        <w:rPr>
          <w:rFonts w:hint="cs"/>
          <w:rtl/>
        </w:rPr>
        <w:t xml:space="preserve"> </w:t>
      </w:r>
      <w:r w:rsidR="007A1C6B" w:rsidRPr="00984A90">
        <w:rPr>
          <w:rtl/>
        </w:rPr>
        <w:t>אני אומרת לך</w:t>
      </w:r>
      <w:r w:rsidRPr="00984A90">
        <w:rPr>
          <w:rFonts w:hint="cs"/>
          <w:rtl/>
        </w:rPr>
        <w:t>:</w:t>
      </w:r>
      <w:r w:rsidR="007A1C6B" w:rsidRPr="00984A90">
        <w:rPr>
          <w:rtl/>
        </w:rPr>
        <w:t xml:space="preserve"> הפגיעה אולי תתחיל במשהו שאתה מזהה כדבר טוב</w:t>
      </w:r>
      <w:r w:rsidR="00984A90">
        <w:rPr>
          <w:rFonts w:hint="cs"/>
          <w:rtl/>
        </w:rPr>
        <w:t xml:space="preserve"> </w:t>
      </w:r>
      <w:r w:rsidR="00984A90">
        <w:rPr>
          <w:rtl/>
        </w:rPr>
        <w:t>–</w:t>
      </w:r>
      <w:r w:rsidR="007A1C6B" w:rsidRPr="00984A90">
        <w:rPr>
          <w:rtl/>
        </w:rPr>
        <w:t xml:space="preserve"> היא תגיע גם אליכם</w:t>
      </w:r>
      <w:r w:rsidRPr="00984A90">
        <w:rPr>
          <w:rFonts w:hint="cs"/>
          <w:rtl/>
        </w:rPr>
        <w:t>,</w:t>
      </w:r>
      <w:r w:rsidR="007A1C6B" w:rsidRPr="00984A90">
        <w:rPr>
          <w:rtl/>
        </w:rPr>
        <w:t xml:space="preserve"> היא תגיע לכולכם</w:t>
      </w:r>
      <w:r w:rsidRPr="00984A90">
        <w:rPr>
          <w:rFonts w:hint="cs"/>
          <w:rtl/>
        </w:rPr>
        <w:t>.</w:t>
      </w:r>
      <w:r w:rsidRPr="00984A90">
        <w:rPr>
          <w:rtl/>
        </w:rPr>
        <w:t xml:space="preserve"> הפגיעה לא תהיה רק בנו. </w:t>
      </w:r>
    </w:p>
    <w:p w14:paraId="524766B8" w14:textId="77777777" w:rsidR="00984A90" w:rsidRDefault="00984A90" w:rsidP="008217B1">
      <w:pPr>
        <w:rPr>
          <w:rtl/>
        </w:rPr>
      </w:pPr>
    </w:p>
    <w:p w14:paraId="183C7FB5" w14:textId="77777777" w:rsidR="007A1C6B" w:rsidRDefault="003B255A" w:rsidP="008217B1">
      <w:pPr>
        <w:rPr>
          <w:rtl/>
        </w:rPr>
      </w:pPr>
      <w:r w:rsidRPr="00984A90">
        <w:rPr>
          <w:rtl/>
        </w:rPr>
        <w:t>וצר לי</w:t>
      </w:r>
      <w:r w:rsidRPr="00984A90">
        <w:rPr>
          <w:rFonts w:hint="cs"/>
          <w:rtl/>
        </w:rPr>
        <w:t>,</w:t>
      </w:r>
      <w:r w:rsidR="007A1C6B" w:rsidRPr="00984A90">
        <w:rPr>
          <w:rtl/>
        </w:rPr>
        <w:t xml:space="preserve"> ואני באמת עדיין ת</w:t>
      </w:r>
      <w:r w:rsidRPr="00984A90">
        <w:rPr>
          <w:rFonts w:hint="cs"/>
          <w:rtl/>
        </w:rPr>
        <w:t>קווה</w:t>
      </w:r>
      <w:bookmarkStart w:id="2255" w:name="_ETM_Q1_6241647"/>
      <w:bookmarkEnd w:id="2255"/>
      <w:r>
        <w:rPr>
          <w:rFonts w:hint="cs"/>
          <w:rtl/>
        </w:rPr>
        <w:t xml:space="preserve"> </w:t>
      </w:r>
      <w:r>
        <w:rPr>
          <w:rtl/>
        </w:rPr>
        <w:t>–</w:t>
      </w:r>
      <w:bookmarkStart w:id="2256" w:name="_ETM_Q1_6245448"/>
      <w:bookmarkEnd w:id="2256"/>
      <w:r w:rsidR="007A1C6B" w:rsidRPr="00813C7C">
        <w:rPr>
          <w:rtl/>
        </w:rPr>
        <w:t xml:space="preserve"> כי יש עוד זמן</w:t>
      </w:r>
      <w:r>
        <w:rPr>
          <w:rFonts w:hint="cs"/>
          <w:rtl/>
        </w:rPr>
        <w:t xml:space="preserve"> </w:t>
      </w:r>
      <w:r>
        <w:rPr>
          <w:rtl/>
        </w:rPr>
        <w:t>–</w:t>
      </w:r>
      <w:r w:rsidR="007A1C6B" w:rsidRPr="00813C7C">
        <w:rPr>
          <w:rtl/>
        </w:rPr>
        <w:t xml:space="preserve"> </w:t>
      </w:r>
      <w:r>
        <w:rPr>
          <w:rFonts w:hint="cs"/>
          <w:rtl/>
        </w:rPr>
        <w:t>שת</w:t>
      </w:r>
      <w:r w:rsidR="007A1C6B" w:rsidRPr="00813C7C">
        <w:rPr>
          <w:rtl/>
        </w:rPr>
        <w:t>ע</w:t>
      </w:r>
      <w:r w:rsidR="007A1C6B">
        <w:rPr>
          <w:rFonts w:hint="cs"/>
          <w:rtl/>
        </w:rPr>
        <w:t>שו</w:t>
      </w:r>
      <w:r w:rsidR="007A1C6B" w:rsidRPr="00813C7C">
        <w:rPr>
          <w:rtl/>
        </w:rPr>
        <w:t xml:space="preserve"> </w:t>
      </w:r>
      <w:proofErr w:type="spellStart"/>
      <w:r w:rsidR="007A1C6B" w:rsidRPr="00813C7C">
        <w:rPr>
          <w:rtl/>
        </w:rPr>
        <w:t>חושבי</w:t>
      </w:r>
      <w:r w:rsidR="007A1C6B">
        <w:rPr>
          <w:rFonts w:hint="cs"/>
          <w:rtl/>
        </w:rPr>
        <w:t>ן</w:t>
      </w:r>
      <w:proofErr w:type="spellEnd"/>
      <w:r w:rsidR="007A1C6B" w:rsidRPr="00813C7C">
        <w:rPr>
          <w:rtl/>
        </w:rPr>
        <w:t xml:space="preserve"> מחדש ותבינו </w:t>
      </w:r>
      <w:r>
        <w:rPr>
          <w:rFonts w:hint="cs"/>
          <w:rtl/>
        </w:rPr>
        <w:t>ש</w:t>
      </w:r>
      <w:r w:rsidR="007A1C6B" w:rsidRPr="00813C7C">
        <w:rPr>
          <w:rtl/>
        </w:rPr>
        <w:t>אין מערכת ש</w:t>
      </w:r>
      <w:bookmarkStart w:id="2257" w:name="_ETM_Q1_6259405"/>
      <w:bookmarkEnd w:id="2257"/>
      <w:r w:rsidR="007A1C6B" w:rsidRPr="00813C7C">
        <w:rPr>
          <w:rtl/>
        </w:rPr>
        <w:t>חסינה מביקורת</w:t>
      </w:r>
      <w:r w:rsidR="00984A90">
        <w:rPr>
          <w:rFonts w:hint="cs"/>
          <w:rtl/>
        </w:rPr>
        <w:t>.</w:t>
      </w:r>
      <w:r w:rsidR="007A1C6B" w:rsidRPr="00813C7C">
        <w:rPr>
          <w:rtl/>
        </w:rPr>
        <w:t xml:space="preserve"> ואפשר וצריך לייצר תיקונים</w:t>
      </w:r>
      <w:r w:rsidR="007A1C6B">
        <w:rPr>
          <w:rFonts w:hint="cs"/>
          <w:rtl/>
        </w:rPr>
        <w:t>,</w:t>
      </w:r>
      <w:r w:rsidR="007A1C6B" w:rsidRPr="00813C7C">
        <w:rPr>
          <w:rtl/>
        </w:rPr>
        <w:t xml:space="preserve"> אבל המערכות הן היחידות שיש לנו</w:t>
      </w:r>
      <w:r w:rsidR="007A1C6B">
        <w:rPr>
          <w:rFonts w:hint="cs"/>
          <w:rtl/>
        </w:rPr>
        <w:t>,</w:t>
      </w:r>
      <w:r w:rsidR="007A1C6B" w:rsidRPr="00813C7C">
        <w:rPr>
          <w:rtl/>
        </w:rPr>
        <w:t xml:space="preserve"> אין לנו עוד מערכת משפט. </w:t>
      </w:r>
      <w:bookmarkStart w:id="2258" w:name="_ETM_Q1_6399936"/>
      <w:bookmarkStart w:id="2259" w:name="_ETM_Q1_6399998"/>
      <w:bookmarkStart w:id="2260" w:name="_ETM_Q1_6276494"/>
      <w:bookmarkStart w:id="2261" w:name="_ETM_Q1_6276544"/>
      <w:bookmarkEnd w:id="2258"/>
      <w:bookmarkEnd w:id="2259"/>
      <w:bookmarkEnd w:id="2260"/>
      <w:bookmarkEnd w:id="2261"/>
      <w:r w:rsidR="007A1C6B" w:rsidRPr="00813C7C">
        <w:rPr>
          <w:rtl/>
        </w:rPr>
        <w:t>לכן</w:t>
      </w:r>
      <w:r>
        <w:rPr>
          <w:rFonts w:hint="cs"/>
          <w:rtl/>
        </w:rPr>
        <w:t>,</w:t>
      </w:r>
      <w:r w:rsidR="007A1C6B" w:rsidRPr="00813C7C">
        <w:rPr>
          <w:rtl/>
        </w:rPr>
        <w:t xml:space="preserve"> אם צריך לתקן </w:t>
      </w:r>
      <w:r w:rsidR="008217B1">
        <w:rPr>
          <w:rtl/>
        </w:rPr>
        <w:t>–</w:t>
      </w:r>
      <w:r w:rsidR="008217B1">
        <w:rPr>
          <w:rFonts w:hint="cs"/>
          <w:rtl/>
        </w:rPr>
        <w:t xml:space="preserve"> </w:t>
      </w:r>
      <w:r w:rsidR="007A1C6B" w:rsidRPr="00813C7C">
        <w:rPr>
          <w:rtl/>
        </w:rPr>
        <w:t xml:space="preserve">נתקן ביחד, לא נתקן זה </w:t>
      </w:r>
      <w:r w:rsidR="008217B1">
        <w:rPr>
          <w:rFonts w:hint="cs"/>
          <w:rtl/>
        </w:rPr>
        <w:t xml:space="preserve">מעל </w:t>
      </w:r>
      <w:r w:rsidR="007A1C6B" w:rsidRPr="00813C7C">
        <w:rPr>
          <w:rtl/>
        </w:rPr>
        <w:t>ראש</w:t>
      </w:r>
      <w:r w:rsidR="008217B1">
        <w:rPr>
          <w:rFonts w:hint="cs"/>
          <w:rtl/>
        </w:rPr>
        <w:t>ו</w:t>
      </w:r>
      <w:r w:rsidR="007A1C6B" w:rsidRPr="00813C7C">
        <w:rPr>
          <w:rtl/>
        </w:rPr>
        <w:t xml:space="preserve"> </w:t>
      </w:r>
      <w:bookmarkStart w:id="2262" w:name="_ETM_Q1_6271300"/>
      <w:bookmarkEnd w:id="2262"/>
      <w:r w:rsidR="007A1C6B" w:rsidRPr="00813C7C">
        <w:rPr>
          <w:rtl/>
        </w:rPr>
        <w:t>של זה. ההכנעה לא תהיה טובה לאף אחד מהצדדים. תודה</w:t>
      </w:r>
      <w:r w:rsidR="007A1C6B">
        <w:rPr>
          <w:rFonts w:hint="cs"/>
          <w:rtl/>
        </w:rPr>
        <w:t>.</w:t>
      </w:r>
    </w:p>
    <w:p w14:paraId="63FBF494" w14:textId="77777777" w:rsidR="00984A90" w:rsidRDefault="00984A90" w:rsidP="008217B1">
      <w:pPr>
        <w:rPr>
          <w:rtl/>
        </w:rPr>
      </w:pPr>
    </w:p>
    <w:p w14:paraId="53E2C9F3" w14:textId="77777777" w:rsidR="00355A91" w:rsidRDefault="00355A91" w:rsidP="00355A91">
      <w:pPr>
        <w:pStyle w:val="af7"/>
        <w:keepNext/>
        <w:rPr>
          <w:rtl/>
        </w:rPr>
      </w:pPr>
      <w:bookmarkStart w:id="2263" w:name="_ETM_Q1_6496960"/>
      <w:bookmarkStart w:id="2264" w:name="_ETM_Q1_6497015"/>
      <w:bookmarkStart w:id="2265" w:name="_ETM_Q1_6595273"/>
      <w:bookmarkStart w:id="2266" w:name="_ETM_Q1_6595333"/>
      <w:bookmarkStart w:id="2267" w:name="ET_interruption_6151_180"/>
      <w:bookmarkEnd w:id="2263"/>
      <w:bookmarkEnd w:id="2264"/>
      <w:bookmarkEnd w:id="2265"/>
      <w:bookmarkEnd w:id="2266"/>
      <w:r w:rsidRPr="00355A91">
        <w:rPr>
          <w:rStyle w:val="TagStyle"/>
          <w:rtl/>
        </w:rPr>
        <w:t xml:space="preserve"> &lt;&lt; קריאה &gt;&gt; </w:t>
      </w:r>
      <w:r>
        <w:rPr>
          <w:rtl/>
        </w:rPr>
        <w:t>רון כץ (יש עתיד):</w:t>
      </w:r>
      <w:r w:rsidRPr="00355A91">
        <w:rPr>
          <w:rStyle w:val="TagStyle"/>
          <w:rtl/>
        </w:rPr>
        <w:t xml:space="preserve"> &lt;&lt; קריאה &gt;&gt;</w:t>
      </w:r>
      <w:r>
        <w:rPr>
          <w:rtl/>
        </w:rPr>
        <w:t xml:space="preserve">   </w:t>
      </w:r>
      <w:bookmarkEnd w:id="2267"/>
    </w:p>
    <w:p w14:paraId="3E6A569B" w14:textId="77777777" w:rsidR="00355A91" w:rsidRDefault="00355A91" w:rsidP="00355A91">
      <w:pPr>
        <w:pStyle w:val="KeepWithNext"/>
        <w:rPr>
          <w:rtl/>
        </w:rPr>
      </w:pPr>
    </w:p>
    <w:p w14:paraId="10893E4B" w14:textId="77777777" w:rsidR="00355A91" w:rsidRDefault="008217B1" w:rsidP="008217B1">
      <w:pPr>
        <w:rPr>
          <w:rtl/>
        </w:rPr>
      </w:pPr>
      <w:bookmarkStart w:id="2268" w:name="_ETM_Q1_6646011"/>
      <w:bookmarkEnd w:id="2268"/>
      <w:r>
        <w:rPr>
          <w:rFonts w:hint="cs"/>
          <w:rtl/>
        </w:rPr>
        <w:t xml:space="preserve">אדני, </w:t>
      </w:r>
      <w:bookmarkStart w:id="2269" w:name="_ETM_Q1_6280900"/>
      <w:bookmarkEnd w:id="2269"/>
      <w:r w:rsidR="00355A91">
        <w:rPr>
          <w:rFonts w:hint="cs"/>
          <w:rtl/>
        </w:rPr>
        <w:t>אני באמת רוצה לשאול אותך</w:t>
      </w:r>
      <w:bookmarkStart w:id="2270" w:name="_ETM_Q1_6284307"/>
      <w:bookmarkEnd w:id="2270"/>
      <w:r w:rsidR="00984A90">
        <w:rPr>
          <w:rFonts w:hint="cs"/>
          <w:rtl/>
        </w:rPr>
        <w:t xml:space="preserve"> </w:t>
      </w:r>
      <w:r w:rsidR="00984A90">
        <w:rPr>
          <w:rtl/>
        </w:rPr>
        <w:t>–</w:t>
      </w:r>
      <w:r w:rsidR="00813C7C">
        <w:rPr>
          <w:rFonts w:hint="cs"/>
          <w:rtl/>
        </w:rPr>
        <w:t xml:space="preserve"> </w:t>
      </w:r>
      <w:r w:rsidR="00813C7C" w:rsidRPr="00813C7C">
        <w:rPr>
          <w:rtl/>
        </w:rPr>
        <w:t>אתה רואה את המצב במדינה, אתה חי פה</w:t>
      </w:r>
      <w:bookmarkStart w:id="2271" w:name="_ETM_Q1_6281216"/>
      <w:bookmarkEnd w:id="2271"/>
      <w:r w:rsidR="00984A90">
        <w:rPr>
          <w:rFonts w:hint="cs"/>
          <w:rtl/>
        </w:rPr>
        <w:t xml:space="preserve"> </w:t>
      </w:r>
      <w:r w:rsidR="00984A90">
        <w:rPr>
          <w:rtl/>
        </w:rPr>
        <w:t>–</w:t>
      </w:r>
      <w:r w:rsidR="00813C7C" w:rsidRPr="00813C7C">
        <w:rPr>
          <w:rtl/>
        </w:rPr>
        <w:t xml:space="preserve"> מה אתה חושב על האירוע הזה? זה נראה לך כמו משהו שאתם</w:t>
      </w:r>
      <w:r>
        <w:rPr>
          <w:rFonts w:hint="cs"/>
          <w:rtl/>
        </w:rPr>
        <w:t xml:space="preserve"> תחוקקו?</w:t>
      </w:r>
      <w:bookmarkStart w:id="2272" w:name="_ETM_Q1_6286707"/>
      <w:bookmarkEnd w:id="2272"/>
    </w:p>
    <w:p w14:paraId="7C278FBF" w14:textId="77777777" w:rsidR="00355A91" w:rsidRDefault="00355A91" w:rsidP="00355A91">
      <w:pPr>
        <w:rPr>
          <w:rtl/>
        </w:rPr>
      </w:pPr>
      <w:bookmarkStart w:id="2273" w:name="_ETM_Q1_6650377"/>
      <w:bookmarkStart w:id="2274" w:name="_ETM_Q1_6650440"/>
      <w:bookmarkEnd w:id="2273"/>
      <w:bookmarkEnd w:id="2274"/>
    </w:p>
    <w:p w14:paraId="14C27DB0" w14:textId="77777777" w:rsidR="00355A91" w:rsidRDefault="00355A91" w:rsidP="00355A91">
      <w:pPr>
        <w:pStyle w:val="af7"/>
        <w:keepNext/>
        <w:rPr>
          <w:rtl/>
        </w:rPr>
      </w:pPr>
      <w:bookmarkStart w:id="2275" w:name="ET_interruption_6156_181"/>
      <w:r w:rsidRPr="00355A91">
        <w:rPr>
          <w:rStyle w:val="TagStyle"/>
          <w:rtl/>
        </w:rPr>
        <w:t xml:space="preserve"> &lt;&lt; קריאה &gt;&gt; </w:t>
      </w:r>
      <w:r>
        <w:rPr>
          <w:rtl/>
        </w:rPr>
        <w:t>גלעד קריב (העבודה):</w:t>
      </w:r>
      <w:r w:rsidRPr="00355A91">
        <w:rPr>
          <w:rStyle w:val="TagStyle"/>
          <w:rtl/>
        </w:rPr>
        <w:t xml:space="preserve"> &lt;&lt; קריאה &gt;&gt;</w:t>
      </w:r>
      <w:r>
        <w:rPr>
          <w:rtl/>
        </w:rPr>
        <w:t xml:space="preserve">   </w:t>
      </w:r>
      <w:bookmarkEnd w:id="2275"/>
    </w:p>
    <w:p w14:paraId="045C809D" w14:textId="77777777" w:rsidR="00355A91" w:rsidRDefault="00355A91" w:rsidP="00355A91">
      <w:pPr>
        <w:pStyle w:val="KeepWithNext"/>
        <w:rPr>
          <w:rtl/>
        </w:rPr>
      </w:pPr>
    </w:p>
    <w:p w14:paraId="6BBEB8EF" w14:textId="77777777" w:rsidR="008217B1" w:rsidRDefault="008217B1" w:rsidP="008217B1">
      <w:pPr>
        <w:rPr>
          <w:rtl/>
        </w:rPr>
      </w:pPr>
      <w:bookmarkStart w:id="2276" w:name="_ETM_Q1_6656444"/>
      <w:bookmarkEnd w:id="2276"/>
      <w:r>
        <w:rPr>
          <w:rFonts w:hint="cs"/>
          <w:rtl/>
        </w:rPr>
        <w:t xml:space="preserve">זה הדיון הראשון שלו בעילת הסבירות, תעזוב </w:t>
      </w:r>
      <w:bookmarkStart w:id="2277" w:name="_ETM_Q1_6285277"/>
      <w:bookmarkEnd w:id="2277"/>
      <w:r>
        <w:rPr>
          <w:rFonts w:hint="cs"/>
          <w:rtl/>
        </w:rPr>
        <w:t xml:space="preserve">אותו. </w:t>
      </w:r>
    </w:p>
    <w:p w14:paraId="0EC9A7FB" w14:textId="77777777" w:rsidR="008217B1" w:rsidRDefault="008217B1" w:rsidP="008217B1">
      <w:pPr>
        <w:rPr>
          <w:rtl/>
        </w:rPr>
      </w:pPr>
    </w:p>
    <w:p w14:paraId="693E0519" w14:textId="77777777" w:rsidR="008217B1" w:rsidRDefault="008217B1" w:rsidP="008217B1">
      <w:pPr>
        <w:pStyle w:val="af7"/>
        <w:keepNext/>
        <w:rPr>
          <w:rtl/>
        </w:rPr>
      </w:pPr>
      <w:bookmarkStart w:id="2278" w:name="ET_interruption_6151_453"/>
      <w:r w:rsidRPr="008217B1">
        <w:rPr>
          <w:rStyle w:val="TagStyle"/>
          <w:rtl/>
        </w:rPr>
        <w:t xml:space="preserve"> &lt;&lt; קריאה &gt;&gt; </w:t>
      </w:r>
      <w:r>
        <w:rPr>
          <w:rtl/>
        </w:rPr>
        <w:t>רון כץ (יש עתיד):</w:t>
      </w:r>
      <w:r w:rsidRPr="008217B1">
        <w:rPr>
          <w:rStyle w:val="TagStyle"/>
          <w:rtl/>
        </w:rPr>
        <w:t xml:space="preserve"> &lt;&lt; קריאה &gt;&gt;</w:t>
      </w:r>
      <w:r>
        <w:rPr>
          <w:rtl/>
        </w:rPr>
        <w:t xml:space="preserve">   </w:t>
      </w:r>
      <w:bookmarkEnd w:id="2278"/>
    </w:p>
    <w:p w14:paraId="0B5683C6" w14:textId="77777777" w:rsidR="008217B1" w:rsidRDefault="008217B1" w:rsidP="008217B1">
      <w:pPr>
        <w:pStyle w:val="KeepWithNext"/>
        <w:rPr>
          <w:rtl/>
        </w:rPr>
      </w:pPr>
    </w:p>
    <w:p w14:paraId="110A07CB" w14:textId="77777777" w:rsidR="008217B1" w:rsidRDefault="008217B1" w:rsidP="008217B1">
      <w:pPr>
        <w:rPr>
          <w:rtl/>
        </w:rPr>
      </w:pPr>
      <w:r>
        <w:rPr>
          <w:rFonts w:hint="cs"/>
          <w:rtl/>
        </w:rPr>
        <w:t>לא, הוא חי במדינה.</w:t>
      </w:r>
    </w:p>
    <w:p w14:paraId="48D9A773" w14:textId="77777777" w:rsidR="008217B1" w:rsidRDefault="008217B1" w:rsidP="008217B1">
      <w:pPr>
        <w:rPr>
          <w:rtl/>
        </w:rPr>
      </w:pPr>
    </w:p>
    <w:p w14:paraId="60F9C32A" w14:textId="77777777" w:rsidR="008217B1" w:rsidRDefault="008217B1" w:rsidP="008217B1">
      <w:pPr>
        <w:pStyle w:val="af7"/>
        <w:keepNext/>
        <w:rPr>
          <w:rtl/>
        </w:rPr>
      </w:pPr>
      <w:bookmarkStart w:id="2279" w:name="ET_interruption_6156_454"/>
      <w:r w:rsidRPr="008217B1">
        <w:rPr>
          <w:rStyle w:val="TagStyle"/>
          <w:rtl/>
        </w:rPr>
        <w:t xml:space="preserve"> &lt;&lt; קריאה &gt;&gt; </w:t>
      </w:r>
      <w:r>
        <w:rPr>
          <w:rtl/>
        </w:rPr>
        <w:t>גלעד קריב (העבודה):</w:t>
      </w:r>
      <w:r w:rsidRPr="008217B1">
        <w:rPr>
          <w:rStyle w:val="TagStyle"/>
          <w:rtl/>
        </w:rPr>
        <w:t xml:space="preserve"> &lt;&lt; קריאה &gt;&gt;</w:t>
      </w:r>
      <w:r>
        <w:rPr>
          <w:rtl/>
        </w:rPr>
        <w:t xml:space="preserve">   </w:t>
      </w:r>
      <w:bookmarkEnd w:id="2279"/>
    </w:p>
    <w:p w14:paraId="68C0FAAC" w14:textId="77777777" w:rsidR="008217B1" w:rsidRDefault="008217B1" w:rsidP="008217B1">
      <w:pPr>
        <w:pStyle w:val="KeepWithNext"/>
        <w:rPr>
          <w:rtl/>
        </w:rPr>
      </w:pPr>
    </w:p>
    <w:p w14:paraId="4E5D7F36" w14:textId="77777777" w:rsidR="008217B1" w:rsidRDefault="008217B1" w:rsidP="008217B1">
      <w:pPr>
        <w:rPr>
          <w:rtl/>
        </w:rPr>
      </w:pPr>
      <w:bookmarkStart w:id="2280" w:name="_ETM_Q1_6289383"/>
      <w:bookmarkEnd w:id="2280"/>
      <w:r>
        <w:rPr>
          <w:rFonts w:hint="cs"/>
          <w:rtl/>
        </w:rPr>
        <w:t xml:space="preserve">הוא פשוט לא היה יכול </w:t>
      </w:r>
      <w:r w:rsidRPr="00813C7C">
        <w:rPr>
          <w:rtl/>
        </w:rPr>
        <w:t>ללכת לבר</w:t>
      </w:r>
      <w:r>
        <w:rPr>
          <w:rFonts w:hint="cs"/>
          <w:rtl/>
        </w:rPr>
        <w:t>-ה</w:t>
      </w:r>
      <w:bookmarkStart w:id="2281" w:name="_ETM_Q1_6291756"/>
      <w:bookmarkEnd w:id="2281"/>
      <w:r w:rsidRPr="00813C7C">
        <w:rPr>
          <w:rtl/>
        </w:rPr>
        <w:t>מצווה של הנכד של</w:t>
      </w:r>
      <w:r>
        <w:rPr>
          <w:rtl/>
        </w:rPr>
        <w:t xml:space="preserve"> גפני, איפה שכל הקואליציה עושה </w:t>
      </w:r>
      <w:bookmarkStart w:id="2282" w:name="_ETM_Q1_6297884"/>
      <w:bookmarkEnd w:id="2282"/>
      <w:proofErr w:type="spellStart"/>
      <w:r w:rsidRPr="00813C7C">
        <w:rPr>
          <w:rtl/>
        </w:rPr>
        <w:t>חינגה</w:t>
      </w:r>
      <w:proofErr w:type="spellEnd"/>
      <w:r>
        <w:rPr>
          <w:rFonts w:hint="cs"/>
          <w:rtl/>
        </w:rPr>
        <w:t>.</w:t>
      </w:r>
    </w:p>
    <w:p w14:paraId="73E61594" w14:textId="77777777" w:rsidR="008217B1" w:rsidRDefault="008217B1" w:rsidP="008217B1">
      <w:pPr>
        <w:rPr>
          <w:rtl/>
        </w:rPr>
      </w:pPr>
    </w:p>
    <w:p w14:paraId="5CD6BC3C" w14:textId="77777777" w:rsidR="008217B1" w:rsidRDefault="008217B1" w:rsidP="008217B1">
      <w:pPr>
        <w:pStyle w:val="af8"/>
        <w:keepNext/>
        <w:rPr>
          <w:rtl/>
        </w:rPr>
      </w:pPr>
      <w:bookmarkStart w:id="2283" w:name="ET_yor_5069_455"/>
      <w:r w:rsidRPr="008217B1">
        <w:rPr>
          <w:rStyle w:val="TagStyle"/>
          <w:rtl/>
        </w:rPr>
        <w:t xml:space="preserve"> &lt;&lt; יור &gt;&gt; </w:t>
      </w:r>
      <w:r>
        <w:rPr>
          <w:rtl/>
        </w:rPr>
        <w:t>היו"ר יעקב אשר:</w:t>
      </w:r>
      <w:r w:rsidRPr="008217B1">
        <w:rPr>
          <w:rStyle w:val="TagStyle"/>
          <w:rtl/>
        </w:rPr>
        <w:t xml:space="preserve"> &lt;&lt; יור &gt;&gt;</w:t>
      </w:r>
      <w:r>
        <w:rPr>
          <w:rtl/>
        </w:rPr>
        <w:t xml:space="preserve">   </w:t>
      </w:r>
      <w:bookmarkEnd w:id="2283"/>
    </w:p>
    <w:p w14:paraId="3500322C" w14:textId="77777777" w:rsidR="008217B1" w:rsidRDefault="008217B1" w:rsidP="008217B1">
      <w:pPr>
        <w:pStyle w:val="KeepWithNext"/>
        <w:rPr>
          <w:rtl/>
        </w:rPr>
      </w:pPr>
    </w:p>
    <w:p w14:paraId="63919CCC" w14:textId="77777777" w:rsidR="008217B1" w:rsidRDefault="008217B1" w:rsidP="008217B1">
      <w:pPr>
        <w:rPr>
          <w:rtl/>
        </w:rPr>
      </w:pPr>
      <w:r>
        <w:rPr>
          <w:rFonts w:hint="cs"/>
          <w:rtl/>
        </w:rPr>
        <w:t>בגלל אבלות, בגלל אבלות</w:t>
      </w:r>
      <w:bookmarkStart w:id="2284" w:name="_ETM_Q1_6302394"/>
      <w:bookmarkEnd w:id="2284"/>
      <w:r>
        <w:rPr>
          <w:rFonts w:hint="cs"/>
          <w:rtl/>
        </w:rPr>
        <w:t xml:space="preserve"> שלא יגידו משהו אחר</w:t>
      </w:r>
      <w:bookmarkStart w:id="2285" w:name="_ETM_Q1_6299066"/>
      <w:bookmarkEnd w:id="2285"/>
      <w:r>
        <w:rPr>
          <w:rFonts w:hint="cs"/>
          <w:rtl/>
        </w:rPr>
        <w:t>.</w:t>
      </w:r>
    </w:p>
    <w:p w14:paraId="64391DA4" w14:textId="77777777" w:rsidR="008217B1" w:rsidRDefault="008217B1" w:rsidP="008217B1">
      <w:pPr>
        <w:rPr>
          <w:rtl/>
        </w:rPr>
      </w:pPr>
    </w:p>
    <w:p w14:paraId="7E330D1E" w14:textId="77777777" w:rsidR="008217B1" w:rsidRDefault="008217B1" w:rsidP="008217B1">
      <w:pPr>
        <w:pStyle w:val="af7"/>
        <w:keepNext/>
        <w:rPr>
          <w:rtl/>
        </w:rPr>
      </w:pPr>
      <w:bookmarkStart w:id="2286" w:name="ET_interruption_6156_456"/>
      <w:r w:rsidRPr="008217B1">
        <w:rPr>
          <w:rStyle w:val="TagStyle"/>
          <w:rtl/>
        </w:rPr>
        <w:t xml:space="preserve"> &lt;&lt; קריאה &gt;&gt; </w:t>
      </w:r>
      <w:r>
        <w:rPr>
          <w:rtl/>
        </w:rPr>
        <w:t>גלעד קריב (העבודה):</w:t>
      </w:r>
      <w:r w:rsidRPr="008217B1">
        <w:rPr>
          <w:rStyle w:val="TagStyle"/>
          <w:rtl/>
        </w:rPr>
        <w:t xml:space="preserve"> &lt;&lt; קריאה &gt;&gt;</w:t>
      </w:r>
      <w:r>
        <w:rPr>
          <w:rtl/>
        </w:rPr>
        <w:t xml:space="preserve">   </w:t>
      </w:r>
      <w:bookmarkEnd w:id="2286"/>
    </w:p>
    <w:p w14:paraId="078B315C" w14:textId="77777777" w:rsidR="008217B1" w:rsidRDefault="008217B1" w:rsidP="008217B1">
      <w:pPr>
        <w:pStyle w:val="KeepWithNext"/>
        <w:rPr>
          <w:rtl/>
        </w:rPr>
      </w:pPr>
    </w:p>
    <w:p w14:paraId="01F15AD6" w14:textId="77777777" w:rsidR="008217B1" w:rsidRDefault="008217B1" w:rsidP="008217B1">
      <w:pPr>
        <w:rPr>
          <w:rtl/>
        </w:rPr>
      </w:pPr>
      <w:r>
        <w:rPr>
          <w:rFonts w:hint="cs"/>
          <w:rtl/>
        </w:rPr>
        <w:t>נכון</w:t>
      </w:r>
      <w:r w:rsidR="00984A90">
        <w:rPr>
          <w:rFonts w:hint="cs"/>
          <w:rtl/>
        </w:rPr>
        <w:t>.</w:t>
      </w:r>
      <w:r>
        <w:rPr>
          <w:rFonts w:hint="cs"/>
          <w:rtl/>
        </w:rPr>
        <w:t xml:space="preserve"> זה </w:t>
      </w:r>
      <w:bookmarkStart w:id="2287" w:name="_ETM_Q1_6301050"/>
      <w:bookmarkEnd w:id="2287"/>
      <w:r>
        <w:rPr>
          <w:rFonts w:hint="cs"/>
          <w:rtl/>
        </w:rPr>
        <w:t xml:space="preserve">לא שמשה לא רצה להזמין אותך, זה בגלל שאתה בשנת אבל. </w:t>
      </w:r>
    </w:p>
    <w:p w14:paraId="23367100" w14:textId="77777777" w:rsidR="00355A91" w:rsidRDefault="00355A91" w:rsidP="00355A91">
      <w:pPr>
        <w:rPr>
          <w:rtl/>
        </w:rPr>
      </w:pPr>
      <w:bookmarkStart w:id="2288" w:name="_ETM_Q1_6670178"/>
      <w:bookmarkStart w:id="2289" w:name="_ETM_Q1_6670240"/>
      <w:bookmarkEnd w:id="2288"/>
      <w:bookmarkEnd w:id="2289"/>
    </w:p>
    <w:p w14:paraId="7A99DBC0" w14:textId="77777777" w:rsidR="00355A91" w:rsidRDefault="00355A91" w:rsidP="00355A91">
      <w:pPr>
        <w:pStyle w:val="af8"/>
        <w:keepNext/>
        <w:rPr>
          <w:rtl/>
        </w:rPr>
      </w:pPr>
      <w:bookmarkStart w:id="2290" w:name="ET_yor_5069_182"/>
      <w:r w:rsidRPr="00355A91">
        <w:rPr>
          <w:rStyle w:val="TagStyle"/>
          <w:rtl/>
        </w:rPr>
        <w:t xml:space="preserve"> &lt;&lt; יור &gt;&gt; </w:t>
      </w:r>
      <w:r>
        <w:rPr>
          <w:rtl/>
        </w:rPr>
        <w:t>היו"ר יעקב אשר:</w:t>
      </w:r>
      <w:r w:rsidRPr="00355A91">
        <w:rPr>
          <w:rStyle w:val="TagStyle"/>
          <w:rtl/>
        </w:rPr>
        <w:t xml:space="preserve"> &lt;&lt; יור &gt;&gt;</w:t>
      </w:r>
      <w:r>
        <w:rPr>
          <w:rtl/>
        </w:rPr>
        <w:t xml:space="preserve">   </w:t>
      </w:r>
      <w:bookmarkEnd w:id="2290"/>
    </w:p>
    <w:p w14:paraId="7B9041EB" w14:textId="77777777" w:rsidR="00355A91" w:rsidRDefault="00355A91" w:rsidP="00355A91">
      <w:pPr>
        <w:pStyle w:val="KeepWithNext"/>
        <w:rPr>
          <w:rtl/>
        </w:rPr>
      </w:pPr>
    </w:p>
    <w:p w14:paraId="683DC73C" w14:textId="77777777" w:rsidR="00355A91" w:rsidRDefault="00355A91" w:rsidP="00355A91">
      <w:pPr>
        <w:rPr>
          <w:rtl/>
        </w:rPr>
      </w:pPr>
      <w:bookmarkStart w:id="2291" w:name="_ETM_Q1_6671023"/>
      <w:bookmarkEnd w:id="2291"/>
      <w:r>
        <w:rPr>
          <w:rFonts w:hint="cs"/>
          <w:rtl/>
        </w:rPr>
        <w:t>איש נהדר, רודף שלום</w:t>
      </w:r>
      <w:r w:rsidR="008217B1">
        <w:rPr>
          <w:rFonts w:hint="cs"/>
          <w:rtl/>
        </w:rPr>
        <w:t>.</w:t>
      </w:r>
    </w:p>
    <w:p w14:paraId="2511342C" w14:textId="77777777" w:rsidR="00355A91" w:rsidRDefault="00355A91" w:rsidP="00355A91">
      <w:pPr>
        <w:rPr>
          <w:rtl/>
        </w:rPr>
      </w:pPr>
      <w:bookmarkStart w:id="2292" w:name="_ETM_Q1_6674553"/>
      <w:bookmarkStart w:id="2293" w:name="_ETM_Q1_6674598"/>
      <w:bookmarkEnd w:id="2292"/>
      <w:bookmarkEnd w:id="2293"/>
    </w:p>
    <w:p w14:paraId="200B3AA0" w14:textId="77777777" w:rsidR="00355A91" w:rsidRDefault="00355A91" w:rsidP="00355A91">
      <w:pPr>
        <w:pStyle w:val="af7"/>
        <w:keepNext/>
        <w:rPr>
          <w:rtl/>
        </w:rPr>
      </w:pPr>
      <w:bookmarkStart w:id="2294" w:name="ET_interruption_6156_183"/>
      <w:r w:rsidRPr="00355A91">
        <w:rPr>
          <w:rStyle w:val="TagStyle"/>
          <w:rtl/>
        </w:rPr>
        <w:t xml:space="preserve"> &lt;&lt; קריאה &gt;&gt; </w:t>
      </w:r>
      <w:r>
        <w:rPr>
          <w:rtl/>
        </w:rPr>
        <w:t>גלעד קריב (העבודה):</w:t>
      </w:r>
      <w:r w:rsidRPr="00355A91">
        <w:rPr>
          <w:rStyle w:val="TagStyle"/>
          <w:rtl/>
        </w:rPr>
        <w:t xml:space="preserve"> &lt;&lt; קריאה &gt;&gt;</w:t>
      </w:r>
      <w:r>
        <w:rPr>
          <w:rtl/>
        </w:rPr>
        <w:t xml:space="preserve">   </w:t>
      </w:r>
      <w:bookmarkEnd w:id="2294"/>
    </w:p>
    <w:p w14:paraId="69D4E044" w14:textId="77777777" w:rsidR="00355A91" w:rsidRDefault="00355A91" w:rsidP="00355A91">
      <w:pPr>
        <w:pStyle w:val="KeepWithNext"/>
        <w:rPr>
          <w:rtl/>
        </w:rPr>
      </w:pPr>
    </w:p>
    <w:p w14:paraId="26AC903C" w14:textId="77777777" w:rsidR="00355A91" w:rsidRDefault="008217B1" w:rsidP="00355A91">
      <w:pPr>
        <w:rPr>
          <w:rtl/>
        </w:rPr>
      </w:pPr>
      <w:bookmarkStart w:id="2295" w:name="_ETM_Q1_6677239"/>
      <w:bookmarkEnd w:id="2295"/>
      <w:r>
        <w:rPr>
          <w:rFonts w:hint="cs"/>
          <w:rtl/>
        </w:rPr>
        <w:t xml:space="preserve">זו </w:t>
      </w:r>
      <w:r w:rsidR="00984A90">
        <w:rPr>
          <w:rFonts w:hint="cs"/>
          <w:rtl/>
        </w:rPr>
        <w:t>ה</w:t>
      </w:r>
      <w:r>
        <w:rPr>
          <w:rFonts w:hint="cs"/>
          <w:rtl/>
        </w:rPr>
        <w:t xml:space="preserve">פעם </w:t>
      </w:r>
      <w:r w:rsidR="00984A90">
        <w:rPr>
          <w:rFonts w:hint="cs"/>
          <w:rtl/>
        </w:rPr>
        <w:t>ה</w:t>
      </w:r>
      <w:r>
        <w:rPr>
          <w:rFonts w:hint="cs"/>
          <w:rtl/>
        </w:rPr>
        <w:t>ראשונה, הוא בכלל לא ידע שמדברים על עילת הסבירות.</w:t>
      </w:r>
      <w:bookmarkStart w:id="2296" w:name="_ETM_Q1_6310966"/>
      <w:bookmarkEnd w:id="2296"/>
    </w:p>
    <w:p w14:paraId="4526071E" w14:textId="77777777" w:rsidR="00355A91" w:rsidRPr="00835E42" w:rsidRDefault="00355A91" w:rsidP="00355A91">
      <w:pPr>
        <w:rPr>
          <w:rtl/>
        </w:rPr>
      </w:pPr>
      <w:bookmarkStart w:id="2297" w:name="_ETM_Q1_6687820"/>
      <w:bookmarkStart w:id="2298" w:name="_ETM_Q1_6687865"/>
      <w:bookmarkEnd w:id="2297"/>
      <w:bookmarkEnd w:id="2298"/>
    </w:p>
    <w:p w14:paraId="5EEBE203" w14:textId="77777777" w:rsidR="00355A91" w:rsidRPr="00835E42" w:rsidRDefault="00355A91" w:rsidP="00355A91">
      <w:pPr>
        <w:pStyle w:val="af7"/>
        <w:keepNext/>
        <w:rPr>
          <w:rtl/>
        </w:rPr>
      </w:pPr>
      <w:bookmarkStart w:id="2299" w:name="ET_interruption_6127_184"/>
      <w:r w:rsidRPr="00835E42">
        <w:rPr>
          <w:rStyle w:val="TagStyle"/>
          <w:rtl/>
        </w:rPr>
        <w:t xml:space="preserve"> &lt;&lt; קריאה &gt;&gt; </w:t>
      </w:r>
      <w:r w:rsidRPr="00835E42">
        <w:rPr>
          <w:rtl/>
        </w:rPr>
        <w:t xml:space="preserve">ולדימיר </w:t>
      </w:r>
      <w:proofErr w:type="spellStart"/>
      <w:r w:rsidRPr="00835E42">
        <w:rPr>
          <w:rtl/>
        </w:rPr>
        <w:t>בליאק</w:t>
      </w:r>
      <w:proofErr w:type="spellEnd"/>
      <w:r w:rsidRPr="00835E42">
        <w:rPr>
          <w:rtl/>
        </w:rPr>
        <w:t xml:space="preserve"> (יש עתיד):</w:t>
      </w:r>
      <w:r w:rsidRPr="00835E42">
        <w:rPr>
          <w:rStyle w:val="TagStyle"/>
          <w:rtl/>
        </w:rPr>
        <w:t xml:space="preserve"> &lt;&lt; קריאה &gt;&gt;</w:t>
      </w:r>
      <w:r w:rsidRPr="00835E42">
        <w:rPr>
          <w:rtl/>
        </w:rPr>
        <w:t xml:space="preserve">   </w:t>
      </w:r>
      <w:bookmarkEnd w:id="2299"/>
    </w:p>
    <w:p w14:paraId="1A4A7E4F" w14:textId="77777777" w:rsidR="00355A91" w:rsidRPr="00835E42" w:rsidRDefault="00355A91" w:rsidP="00355A91">
      <w:pPr>
        <w:pStyle w:val="KeepWithNext"/>
        <w:rPr>
          <w:rtl/>
        </w:rPr>
      </w:pPr>
    </w:p>
    <w:p w14:paraId="36DC61C9" w14:textId="77777777" w:rsidR="00355A91" w:rsidRPr="00835E42" w:rsidRDefault="00813C7C" w:rsidP="008217B1">
      <w:pPr>
        <w:rPr>
          <w:rtl/>
        </w:rPr>
      </w:pPr>
      <w:bookmarkStart w:id="2300" w:name="_ETM_Q1_6679895"/>
      <w:bookmarkEnd w:id="2300"/>
      <w:r w:rsidRPr="00835E42">
        <w:rPr>
          <w:rtl/>
        </w:rPr>
        <w:t>אפרופו הנזק, שימו לב</w:t>
      </w:r>
      <w:r w:rsidR="008217B1" w:rsidRPr="00835E42">
        <w:rPr>
          <w:rFonts w:hint="cs"/>
          <w:rtl/>
        </w:rPr>
        <w:t>:</w:t>
      </w:r>
      <w:bookmarkStart w:id="2301" w:name="_ETM_Q1_6332783"/>
      <w:bookmarkEnd w:id="2301"/>
      <w:r w:rsidRPr="00835E42">
        <w:rPr>
          <w:rtl/>
        </w:rPr>
        <w:t xml:space="preserve"> היום בערב</w:t>
      </w:r>
      <w:r w:rsidR="00984A90" w:rsidRPr="00835E42">
        <w:rPr>
          <w:rFonts w:hint="cs"/>
          <w:rtl/>
        </w:rPr>
        <w:t>,</w:t>
      </w:r>
      <w:r w:rsidR="008217B1" w:rsidRPr="00835E42">
        <w:rPr>
          <w:rFonts w:hint="cs"/>
          <w:rtl/>
        </w:rPr>
        <w:t xml:space="preserve"> בערוץ 12, </w:t>
      </w:r>
      <w:r w:rsidRPr="00835E42">
        <w:rPr>
          <w:rtl/>
        </w:rPr>
        <w:t xml:space="preserve">ירון אברהם </w:t>
      </w:r>
      <w:bookmarkStart w:id="2302" w:name="_ETM_Q1_6689495"/>
      <w:bookmarkStart w:id="2303" w:name="_ETM_Q1_6689555"/>
      <w:bookmarkEnd w:id="2302"/>
      <w:bookmarkEnd w:id="2303"/>
      <w:r w:rsidR="008217B1" w:rsidRPr="00835E42">
        <w:rPr>
          <w:rFonts w:hint="cs"/>
          <w:rtl/>
        </w:rPr>
        <w:t>פרסם - -</w:t>
      </w:r>
    </w:p>
    <w:p w14:paraId="3FA021A1" w14:textId="77777777" w:rsidR="008217B1" w:rsidRPr="00835E42" w:rsidRDefault="008217B1" w:rsidP="008217B1">
      <w:pPr>
        <w:rPr>
          <w:rtl/>
        </w:rPr>
      </w:pPr>
    </w:p>
    <w:p w14:paraId="7D36ED82" w14:textId="77777777" w:rsidR="00355A91" w:rsidRPr="00835E42" w:rsidRDefault="00355A91" w:rsidP="00355A91">
      <w:pPr>
        <w:pStyle w:val="af8"/>
        <w:keepNext/>
        <w:rPr>
          <w:rtl/>
        </w:rPr>
      </w:pPr>
      <w:bookmarkStart w:id="2304" w:name="ET_yor_5069_185"/>
      <w:r w:rsidRPr="00835E42">
        <w:rPr>
          <w:rStyle w:val="TagStyle"/>
          <w:rtl/>
        </w:rPr>
        <w:t xml:space="preserve"> &lt;&lt; יור &gt;&gt; </w:t>
      </w:r>
      <w:r w:rsidRPr="00835E42">
        <w:rPr>
          <w:rtl/>
        </w:rPr>
        <w:t>היו"ר יעקב אשר:</w:t>
      </w:r>
      <w:r w:rsidRPr="00835E42">
        <w:rPr>
          <w:rStyle w:val="TagStyle"/>
          <w:rtl/>
        </w:rPr>
        <w:t xml:space="preserve"> &lt;&lt; יור &gt;&gt;</w:t>
      </w:r>
      <w:r w:rsidRPr="00835E42">
        <w:rPr>
          <w:rtl/>
        </w:rPr>
        <w:t xml:space="preserve">   </w:t>
      </w:r>
      <w:bookmarkEnd w:id="2304"/>
    </w:p>
    <w:p w14:paraId="3F429421" w14:textId="77777777" w:rsidR="00355A91" w:rsidRPr="00835E42" w:rsidRDefault="00355A91" w:rsidP="00355A91">
      <w:pPr>
        <w:pStyle w:val="KeepWithNext"/>
        <w:rPr>
          <w:rtl/>
        </w:rPr>
      </w:pPr>
    </w:p>
    <w:p w14:paraId="78399239" w14:textId="77777777" w:rsidR="00355A91" w:rsidRPr="00835E42" w:rsidRDefault="008217B1" w:rsidP="00355A91">
      <w:pPr>
        <w:rPr>
          <w:rtl/>
        </w:rPr>
      </w:pPr>
      <w:bookmarkStart w:id="2305" w:name="_ETM_Q1_6690579"/>
      <w:bookmarkEnd w:id="2305"/>
      <w:r w:rsidRPr="00835E42">
        <w:rPr>
          <w:rFonts w:hint="cs"/>
          <w:rtl/>
        </w:rPr>
        <w:t>דברי אלוק</w:t>
      </w:r>
      <w:r w:rsidR="00355A91" w:rsidRPr="00835E42">
        <w:rPr>
          <w:rFonts w:hint="cs"/>
          <w:rtl/>
        </w:rPr>
        <w:t xml:space="preserve">ים </w:t>
      </w:r>
      <w:bookmarkStart w:id="2306" w:name="_ETM_Q1_6692032"/>
      <w:bookmarkEnd w:id="2306"/>
      <w:r w:rsidR="00355A91" w:rsidRPr="00835E42">
        <w:rPr>
          <w:rFonts w:hint="cs"/>
          <w:rtl/>
        </w:rPr>
        <w:t>חיים</w:t>
      </w:r>
      <w:r w:rsidRPr="00835E42">
        <w:rPr>
          <w:rFonts w:hint="cs"/>
          <w:rtl/>
        </w:rPr>
        <w:t>.</w:t>
      </w:r>
    </w:p>
    <w:p w14:paraId="53AB858C" w14:textId="77777777" w:rsidR="00355A91" w:rsidRDefault="00355A91" w:rsidP="00355A91">
      <w:pPr>
        <w:rPr>
          <w:rtl/>
        </w:rPr>
      </w:pPr>
      <w:bookmarkStart w:id="2307" w:name="_ETM_Q1_6692787"/>
      <w:bookmarkStart w:id="2308" w:name="_ETM_Q1_6692857"/>
      <w:bookmarkEnd w:id="2307"/>
      <w:bookmarkEnd w:id="2308"/>
    </w:p>
    <w:p w14:paraId="762F3AFA" w14:textId="77777777" w:rsidR="00355A91" w:rsidRDefault="00355A91" w:rsidP="00355A91">
      <w:pPr>
        <w:pStyle w:val="af7"/>
        <w:keepNext/>
        <w:rPr>
          <w:rtl/>
        </w:rPr>
      </w:pPr>
      <w:bookmarkStart w:id="2309" w:name="ET_interruption_6127_186"/>
      <w:r w:rsidRPr="00355A91">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55A91">
        <w:rPr>
          <w:rStyle w:val="TagStyle"/>
          <w:rtl/>
        </w:rPr>
        <w:t xml:space="preserve"> &lt;&lt; קריאה &gt;&gt;</w:t>
      </w:r>
      <w:r>
        <w:rPr>
          <w:rtl/>
        </w:rPr>
        <w:t xml:space="preserve">   </w:t>
      </w:r>
      <w:bookmarkEnd w:id="2309"/>
    </w:p>
    <w:p w14:paraId="0CF670F9" w14:textId="77777777" w:rsidR="00355A91" w:rsidRDefault="00355A91" w:rsidP="00355A91">
      <w:pPr>
        <w:pStyle w:val="KeepWithNext"/>
        <w:rPr>
          <w:rtl/>
        </w:rPr>
      </w:pPr>
    </w:p>
    <w:p w14:paraId="6558C683" w14:textId="77777777" w:rsidR="008217B1" w:rsidRDefault="008217B1" w:rsidP="008217B1">
      <w:pPr>
        <w:rPr>
          <w:rtl/>
        </w:rPr>
      </w:pPr>
      <w:bookmarkStart w:id="2310" w:name="_ETM_Q1_6707454"/>
      <w:bookmarkStart w:id="2311" w:name="_ETM_Q1_6707514"/>
      <w:bookmarkEnd w:id="2310"/>
      <w:bookmarkEnd w:id="2311"/>
      <w:r>
        <w:rPr>
          <w:rFonts w:hint="cs"/>
          <w:rtl/>
        </w:rPr>
        <w:t xml:space="preserve">- - </w:t>
      </w:r>
      <w:bookmarkStart w:id="2312" w:name="_ETM_Q1_6320894"/>
      <w:bookmarkEnd w:id="2312"/>
      <w:r w:rsidRPr="00813C7C">
        <w:rPr>
          <w:rtl/>
        </w:rPr>
        <w:t xml:space="preserve">שגורמים </w:t>
      </w:r>
      <w:r>
        <w:rPr>
          <w:rFonts w:hint="cs"/>
          <w:rtl/>
        </w:rPr>
        <w:t>רשמיים ב</w:t>
      </w:r>
      <w:r w:rsidRPr="00813C7C">
        <w:rPr>
          <w:rtl/>
        </w:rPr>
        <w:t>ירושלים מודי</w:t>
      </w:r>
      <w:r>
        <w:rPr>
          <w:rFonts w:hint="cs"/>
          <w:rtl/>
        </w:rPr>
        <w:t>עי</w:t>
      </w:r>
      <w:bookmarkStart w:id="2313" w:name="_ETM_Q1_6324850"/>
      <w:bookmarkEnd w:id="2313"/>
      <w:r w:rsidRPr="00813C7C">
        <w:rPr>
          <w:rtl/>
        </w:rPr>
        <w:t>ם שכניסתה של ישראל לתוכנית הפטור מוויזה</w:t>
      </w:r>
      <w:r>
        <w:rPr>
          <w:rFonts w:hint="cs"/>
          <w:rtl/>
        </w:rPr>
        <w:t>,</w:t>
      </w:r>
      <w:r w:rsidRPr="00813C7C">
        <w:rPr>
          <w:rtl/>
        </w:rPr>
        <w:t xml:space="preserve"> שהייתה בטוחה עד לפני מספר שבועות</w:t>
      </w:r>
      <w:r>
        <w:rPr>
          <w:rFonts w:hint="cs"/>
          <w:rtl/>
        </w:rPr>
        <w:t>,</w:t>
      </w:r>
      <w:r w:rsidRPr="00813C7C">
        <w:rPr>
          <w:rtl/>
        </w:rPr>
        <w:t xml:space="preserve"> איננה בטוחה בשלב זה. </w:t>
      </w:r>
    </w:p>
    <w:p w14:paraId="19C4896D" w14:textId="77777777" w:rsidR="008217B1" w:rsidRDefault="008217B1" w:rsidP="008217B1">
      <w:pPr>
        <w:rPr>
          <w:rtl/>
        </w:rPr>
      </w:pPr>
    </w:p>
    <w:p w14:paraId="23D8DB6A" w14:textId="77777777" w:rsidR="008217B1" w:rsidRDefault="008217B1" w:rsidP="008217B1">
      <w:pPr>
        <w:pStyle w:val="af7"/>
        <w:keepNext/>
        <w:rPr>
          <w:rtl/>
        </w:rPr>
      </w:pPr>
      <w:bookmarkStart w:id="2314" w:name="ET_interruption_6151_457"/>
      <w:r w:rsidRPr="008217B1">
        <w:rPr>
          <w:rStyle w:val="TagStyle"/>
          <w:rtl/>
        </w:rPr>
        <w:t xml:space="preserve"> &lt;&lt; קריאה &gt;&gt; </w:t>
      </w:r>
      <w:r>
        <w:rPr>
          <w:rtl/>
        </w:rPr>
        <w:t>רון כץ (יש עתיד):</w:t>
      </w:r>
      <w:r w:rsidRPr="008217B1">
        <w:rPr>
          <w:rStyle w:val="TagStyle"/>
          <w:rtl/>
        </w:rPr>
        <w:t xml:space="preserve"> &lt;&lt; קריאה &gt;&gt;</w:t>
      </w:r>
      <w:r>
        <w:rPr>
          <w:rtl/>
        </w:rPr>
        <w:t xml:space="preserve">   </w:t>
      </w:r>
      <w:bookmarkEnd w:id="2314"/>
    </w:p>
    <w:p w14:paraId="5166298E" w14:textId="77777777" w:rsidR="008217B1" w:rsidRDefault="008217B1" w:rsidP="008217B1">
      <w:pPr>
        <w:pStyle w:val="KeepWithNext"/>
        <w:rPr>
          <w:rtl/>
        </w:rPr>
      </w:pPr>
    </w:p>
    <w:p w14:paraId="57550154" w14:textId="77777777" w:rsidR="008217B1" w:rsidRDefault="008217B1" w:rsidP="008217B1">
      <w:pPr>
        <w:rPr>
          <w:rtl/>
        </w:rPr>
      </w:pPr>
      <w:r>
        <w:rPr>
          <w:rFonts w:hint="cs"/>
          <w:rtl/>
        </w:rPr>
        <w:t xml:space="preserve">ספוילר: </w:t>
      </w:r>
      <w:bookmarkStart w:id="2315" w:name="_ETM_Q1_6339430"/>
      <w:bookmarkEnd w:id="2315"/>
      <w:r>
        <w:rPr>
          <w:rFonts w:hint="cs"/>
          <w:rtl/>
        </w:rPr>
        <w:t xml:space="preserve">לא תהיה לישראלים ויזה </w:t>
      </w:r>
      <w:r w:rsidRPr="00813C7C">
        <w:rPr>
          <w:rtl/>
        </w:rPr>
        <w:t>בגללכם</w:t>
      </w:r>
      <w:r>
        <w:rPr>
          <w:rFonts w:hint="cs"/>
          <w:rtl/>
        </w:rPr>
        <w:t>.</w:t>
      </w:r>
    </w:p>
    <w:p w14:paraId="7320DE10" w14:textId="77777777" w:rsidR="008217B1" w:rsidRDefault="008217B1" w:rsidP="008217B1">
      <w:pPr>
        <w:rPr>
          <w:rtl/>
        </w:rPr>
      </w:pPr>
    </w:p>
    <w:p w14:paraId="4EF3F0E4" w14:textId="77777777" w:rsidR="008217B1" w:rsidRDefault="008217B1" w:rsidP="008217B1">
      <w:pPr>
        <w:pStyle w:val="af7"/>
        <w:keepNext/>
        <w:rPr>
          <w:rtl/>
        </w:rPr>
      </w:pPr>
      <w:bookmarkStart w:id="2316" w:name="ET_interruption_5792_458"/>
      <w:r w:rsidRPr="008217B1">
        <w:rPr>
          <w:rStyle w:val="TagStyle"/>
          <w:rtl/>
        </w:rPr>
        <w:t xml:space="preserve"> &lt;&lt; קריאה &gt;&gt; </w:t>
      </w:r>
      <w:r>
        <w:rPr>
          <w:rtl/>
        </w:rPr>
        <w:t>יבגני סובה (ישראל ביתנו):</w:t>
      </w:r>
      <w:r w:rsidRPr="008217B1">
        <w:rPr>
          <w:rStyle w:val="TagStyle"/>
          <w:rtl/>
        </w:rPr>
        <w:t xml:space="preserve"> &lt;&lt; קריאה &gt;&gt;</w:t>
      </w:r>
      <w:r>
        <w:rPr>
          <w:rtl/>
        </w:rPr>
        <w:t xml:space="preserve">   </w:t>
      </w:r>
      <w:bookmarkEnd w:id="2316"/>
    </w:p>
    <w:p w14:paraId="7F6D3603" w14:textId="77777777" w:rsidR="008217B1" w:rsidRDefault="008217B1" w:rsidP="008217B1">
      <w:pPr>
        <w:pStyle w:val="KeepWithNext"/>
        <w:rPr>
          <w:rtl/>
        </w:rPr>
      </w:pPr>
    </w:p>
    <w:p w14:paraId="1BBE1378" w14:textId="77777777" w:rsidR="008217B1" w:rsidRDefault="008217B1" w:rsidP="008217B1">
      <w:pPr>
        <w:rPr>
          <w:rtl/>
        </w:rPr>
      </w:pPr>
      <w:r>
        <w:rPr>
          <w:rFonts w:hint="cs"/>
          <w:rtl/>
        </w:rPr>
        <w:t>מתה כמו הרפורמה.</w:t>
      </w:r>
    </w:p>
    <w:p w14:paraId="65FD982A" w14:textId="77777777" w:rsidR="008217B1" w:rsidRDefault="008217B1" w:rsidP="008217B1">
      <w:pPr>
        <w:rPr>
          <w:rtl/>
        </w:rPr>
      </w:pPr>
    </w:p>
    <w:p w14:paraId="4CC37E97" w14:textId="77777777" w:rsidR="008217B1" w:rsidRDefault="008217B1" w:rsidP="008217B1">
      <w:pPr>
        <w:pStyle w:val="af7"/>
        <w:keepNext/>
        <w:rPr>
          <w:rtl/>
        </w:rPr>
      </w:pPr>
      <w:bookmarkStart w:id="2317" w:name="ET_interruption_6151_459"/>
      <w:r w:rsidRPr="008217B1">
        <w:rPr>
          <w:rStyle w:val="TagStyle"/>
          <w:rtl/>
        </w:rPr>
        <w:t xml:space="preserve"> &lt;&lt; קריאה &gt;&gt; </w:t>
      </w:r>
      <w:r>
        <w:rPr>
          <w:rtl/>
        </w:rPr>
        <w:t>רון כץ (יש עתיד):</w:t>
      </w:r>
      <w:r w:rsidRPr="008217B1">
        <w:rPr>
          <w:rStyle w:val="TagStyle"/>
          <w:rtl/>
        </w:rPr>
        <w:t xml:space="preserve"> &lt;&lt; קריאה &gt;&gt;</w:t>
      </w:r>
      <w:r>
        <w:rPr>
          <w:rtl/>
        </w:rPr>
        <w:t xml:space="preserve">   </w:t>
      </w:r>
      <w:bookmarkEnd w:id="2317"/>
    </w:p>
    <w:p w14:paraId="02DC3FF3" w14:textId="77777777" w:rsidR="008217B1" w:rsidRDefault="008217B1" w:rsidP="008217B1">
      <w:pPr>
        <w:pStyle w:val="KeepWithNext"/>
        <w:rPr>
          <w:rtl/>
        </w:rPr>
      </w:pPr>
    </w:p>
    <w:p w14:paraId="568DFFA1" w14:textId="77777777" w:rsidR="008217B1" w:rsidRDefault="008217B1" w:rsidP="008217B1">
      <w:pPr>
        <w:rPr>
          <w:rtl/>
        </w:rPr>
      </w:pPr>
      <w:bookmarkStart w:id="2318" w:name="_ETM_Q1_6337046"/>
      <w:bookmarkEnd w:id="2318"/>
      <w:r w:rsidRPr="00813C7C">
        <w:rPr>
          <w:rtl/>
        </w:rPr>
        <w:t>אבל א</w:t>
      </w:r>
      <w:bookmarkStart w:id="2319" w:name="_ETM_Q1_6338843"/>
      <w:bookmarkStart w:id="2320" w:name="_ETM_Q1_6334766"/>
      <w:bookmarkEnd w:id="2319"/>
      <w:bookmarkEnd w:id="2320"/>
      <w:r w:rsidRPr="00813C7C">
        <w:rPr>
          <w:rtl/>
        </w:rPr>
        <w:t>ני באמת שואל אותך</w:t>
      </w:r>
      <w:r>
        <w:rPr>
          <w:rFonts w:hint="cs"/>
          <w:rtl/>
        </w:rPr>
        <w:t>:</w:t>
      </w:r>
      <w:r w:rsidRPr="00813C7C">
        <w:rPr>
          <w:rtl/>
        </w:rPr>
        <w:t xml:space="preserve"> זה נראה לך נורמלי לחוקק חד</w:t>
      </w:r>
      <w:r>
        <w:rPr>
          <w:rFonts w:hint="cs"/>
          <w:rtl/>
        </w:rPr>
        <w:t>-</w:t>
      </w:r>
      <w:r w:rsidRPr="00813C7C">
        <w:rPr>
          <w:rtl/>
        </w:rPr>
        <w:t>צדדית</w:t>
      </w:r>
      <w:r>
        <w:rPr>
          <w:rFonts w:hint="cs"/>
          <w:rtl/>
        </w:rPr>
        <w:t>,</w:t>
      </w:r>
      <w:r w:rsidRPr="00813C7C">
        <w:rPr>
          <w:rtl/>
        </w:rPr>
        <w:t xml:space="preserve"> בלי הסכמות</w:t>
      </w:r>
      <w:r>
        <w:rPr>
          <w:rFonts w:hint="cs"/>
          <w:rtl/>
        </w:rPr>
        <w:t>,</w:t>
      </w:r>
      <w:r w:rsidRPr="00813C7C">
        <w:rPr>
          <w:rtl/>
        </w:rPr>
        <w:t xml:space="preserve"> בלי לדבר</w:t>
      </w:r>
      <w:r>
        <w:rPr>
          <w:rFonts w:hint="cs"/>
          <w:rtl/>
        </w:rPr>
        <w:t>?</w:t>
      </w:r>
      <w:r w:rsidRPr="00813C7C">
        <w:rPr>
          <w:rtl/>
        </w:rPr>
        <w:t xml:space="preserve"> </w:t>
      </w:r>
      <w:r>
        <w:rPr>
          <w:rFonts w:hint="cs"/>
          <w:rtl/>
        </w:rPr>
        <w:t>כ</w:t>
      </w:r>
      <w:r w:rsidRPr="00813C7C">
        <w:rPr>
          <w:rtl/>
        </w:rPr>
        <w:t>שמיליוני ישראלים יוצאים ואומרים לכם</w:t>
      </w:r>
      <w:r>
        <w:rPr>
          <w:rFonts w:hint="cs"/>
          <w:rtl/>
        </w:rPr>
        <w:t>:</w:t>
      </w:r>
      <w:r w:rsidRPr="00813C7C">
        <w:rPr>
          <w:rtl/>
        </w:rPr>
        <w:t xml:space="preserve"> זה גם הבית שלנו</w:t>
      </w:r>
      <w:r>
        <w:rPr>
          <w:rFonts w:hint="cs"/>
          <w:rtl/>
        </w:rPr>
        <w:t>,</w:t>
      </w:r>
      <w:r w:rsidRPr="00813C7C">
        <w:rPr>
          <w:rtl/>
        </w:rPr>
        <w:t xml:space="preserve"> אנחנו לא מוכנים לקבל את זה. אתה לא חושב שצריך לדבר</w:t>
      </w:r>
      <w:r>
        <w:rPr>
          <w:rFonts w:hint="cs"/>
          <w:rtl/>
        </w:rPr>
        <w:t>?</w:t>
      </w:r>
    </w:p>
    <w:p w14:paraId="20949FBB" w14:textId="77777777" w:rsidR="00355A91" w:rsidRDefault="00355A91" w:rsidP="00355A91">
      <w:pPr>
        <w:rPr>
          <w:rtl/>
        </w:rPr>
      </w:pPr>
      <w:bookmarkStart w:id="2321" w:name="_ETM_Q1_6704849"/>
      <w:bookmarkStart w:id="2322" w:name="_ETM_Q1_6704914"/>
      <w:bookmarkEnd w:id="2321"/>
      <w:bookmarkEnd w:id="2322"/>
    </w:p>
    <w:p w14:paraId="00C0840E" w14:textId="77777777" w:rsidR="00355A91" w:rsidRDefault="00355A91" w:rsidP="00355A91">
      <w:pPr>
        <w:pStyle w:val="af8"/>
        <w:keepNext/>
        <w:rPr>
          <w:rtl/>
        </w:rPr>
      </w:pPr>
      <w:bookmarkStart w:id="2323" w:name="_ETM_Q1_6705611"/>
      <w:bookmarkStart w:id="2324" w:name="_ETM_Q1_6705676"/>
      <w:bookmarkStart w:id="2325" w:name="ET_yor_5069_188"/>
      <w:bookmarkEnd w:id="2323"/>
      <w:bookmarkEnd w:id="2324"/>
      <w:r w:rsidRPr="00355A91">
        <w:rPr>
          <w:rStyle w:val="TagStyle"/>
          <w:rtl/>
        </w:rPr>
        <w:t xml:space="preserve"> &lt;&lt; יור &gt;&gt; </w:t>
      </w:r>
      <w:r>
        <w:rPr>
          <w:rtl/>
        </w:rPr>
        <w:t>היו"ר יעקב אשר:</w:t>
      </w:r>
      <w:r w:rsidRPr="00355A91">
        <w:rPr>
          <w:rStyle w:val="TagStyle"/>
          <w:rtl/>
        </w:rPr>
        <w:t xml:space="preserve"> &lt;&lt; יור &gt;&gt;</w:t>
      </w:r>
      <w:r>
        <w:rPr>
          <w:rtl/>
        </w:rPr>
        <w:t xml:space="preserve">   </w:t>
      </w:r>
      <w:bookmarkEnd w:id="2325"/>
    </w:p>
    <w:p w14:paraId="7496CC9F" w14:textId="77777777" w:rsidR="00355A91" w:rsidRDefault="00355A91" w:rsidP="00355A91">
      <w:pPr>
        <w:pStyle w:val="KeepWithNext"/>
        <w:rPr>
          <w:rtl/>
        </w:rPr>
      </w:pPr>
    </w:p>
    <w:p w14:paraId="5834F12A" w14:textId="77777777" w:rsidR="00355A91" w:rsidRDefault="00355A91" w:rsidP="00355A91">
      <w:pPr>
        <w:rPr>
          <w:rtl/>
        </w:rPr>
      </w:pPr>
      <w:bookmarkStart w:id="2326" w:name="_ETM_Q1_6712860"/>
      <w:bookmarkEnd w:id="2326"/>
      <w:r>
        <w:rPr>
          <w:rFonts w:hint="cs"/>
          <w:rtl/>
        </w:rPr>
        <w:t>אענה לך בדבר אחד</w:t>
      </w:r>
      <w:r w:rsidR="000218EF">
        <w:rPr>
          <w:rFonts w:hint="cs"/>
          <w:rtl/>
        </w:rPr>
        <w:t>:</w:t>
      </w:r>
      <w:r>
        <w:rPr>
          <w:rFonts w:hint="cs"/>
          <w:rtl/>
        </w:rPr>
        <w:t xml:space="preserve"> יותר קשה לי </w:t>
      </w:r>
      <w:bookmarkStart w:id="2327" w:name="_ETM_Q1_6716588"/>
      <w:bookmarkEnd w:id="2327"/>
      <w:r>
        <w:rPr>
          <w:rFonts w:hint="cs"/>
          <w:rtl/>
        </w:rPr>
        <w:t>לא לדבר מאשר לדבר, תאמין לי.</w:t>
      </w:r>
    </w:p>
    <w:p w14:paraId="0214B1F3" w14:textId="77777777" w:rsidR="00355A91" w:rsidRDefault="00355A91" w:rsidP="00355A91">
      <w:pPr>
        <w:rPr>
          <w:rtl/>
        </w:rPr>
      </w:pPr>
      <w:bookmarkStart w:id="2328" w:name="_ETM_Q1_6720836"/>
      <w:bookmarkStart w:id="2329" w:name="_ETM_Q1_6720891"/>
      <w:bookmarkEnd w:id="2328"/>
      <w:bookmarkEnd w:id="2329"/>
    </w:p>
    <w:p w14:paraId="6EFB7B03" w14:textId="77777777" w:rsidR="00355A91" w:rsidRDefault="00355A91" w:rsidP="00355A91">
      <w:pPr>
        <w:pStyle w:val="af7"/>
        <w:keepNext/>
        <w:rPr>
          <w:rtl/>
        </w:rPr>
      </w:pPr>
      <w:bookmarkStart w:id="2330" w:name="ET_interruption_6151_189"/>
      <w:r w:rsidRPr="00355A91">
        <w:rPr>
          <w:rStyle w:val="TagStyle"/>
          <w:rtl/>
        </w:rPr>
        <w:t xml:space="preserve"> &lt;&lt; קריאה &gt;&gt; </w:t>
      </w:r>
      <w:r>
        <w:rPr>
          <w:rtl/>
        </w:rPr>
        <w:t>רון כץ (יש עתיד):</w:t>
      </w:r>
      <w:r w:rsidRPr="00355A91">
        <w:rPr>
          <w:rStyle w:val="TagStyle"/>
          <w:rtl/>
        </w:rPr>
        <w:t xml:space="preserve"> &lt;&lt; קריאה &gt;&gt;</w:t>
      </w:r>
      <w:r>
        <w:rPr>
          <w:rtl/>
        </w:rPr>
        <w:t xml:space="preserve">   </w:t>
      </w:r>
      <w:bookmarkEnd w:id="2330"/>
    </w:p>
    <w:p w14:paraId="40AB03B9" w14:textId="77777777" w:rsidR="00355A91" w:rsidRDefault="00355A91" w:rsidP="00355A91">
      <w:pPr>
        <w:pStyle w:val="KeepWithNext"/>
        <w:rPr>
          <w:rtl/>
        </w:rPr>
      </w:pPr>
    </w:p>
    <w:p w14:paraId="7BBAB4AF" w14:textId="77777777" w:rsidR="00355A91" w:rsidRDefault="00355A91" w:rsidP="00355A91">
      <w:pPr>
        <w:rPr>
          <w:rtl/>
        </w:rPr>
      </w:pPr>
      <w:bookmarkStart w:id="2331" w:name="_ETM_Q1_6723217"/>
      <w:bookmarkEnd w:id="2331"/>
      <w:r>
        <w:rPr>
          <w:rFonts w:hint="cs"/>
          <w:rtl/>
        </w:rPr>
        <w:t>אני באמת רוצה לדעת</w:t>
      </w:r>
      <w:bookmarkStart w:id="2332" w:name="_ETM_Q1_6725394"/>
      <w:bookmarkStart w:id="2333" w:name="_ETM_Q1_6725472"/>
      <w:bookmarkEnd w:id="2332"/>
      <w:bookmarkEnd w:id="2333"/>
      <w:r w:rsidR="008217B1">
        <w:rPr>
          <w:rFonts w:hint="cs"/>
          <w:rtl/>
        </w:rPr>
        <w:t>.</w:t>
      </w:r>
    </w:p>
    <w:p w14:paraId="44B28DAB" w14:textId="77777777" w:rsidR="00355A91" w:rsidRDefault="00355A91" w:rsidP="00355A91">
      <w:pPr>
        <w:rPr>
          <w:rtl/>
        </w:rPr>
      </w:pPr>
      <w:bookmarkStart w:id="2334" w:name="_ETM_Q1_6726649"/>
      <w:bookmarkStart w:id="2335" w:name="_ETM_Q1_6726714"/>
      <w:bookmarkEnd w:id="2334"/>
      <w:bookmarkEnd w:id="2335"/>
    </w:p>
    <w:p w14:paraId="10F1A8C6" w14:textId="77777777" w:rsidR="00355A91" w:rsidRDefault="00355A91" w:rsidP="00355A91">
      <w:pPr>
        <w:pStyle w:val="af7"/>
        <w:keepNext/>
        <w:rPr>
          <w:rtl/>
        </w:rPr>
      </w:pPr>
      <w:bookmarkStart w:id="2336" w:name="ET_interruption_5068_190"/>
      <w:r w:rsidRPr="00355A91">
        <w:rPr>
          <w:rStyle w:val="TagStyle"/>
          <w:rtl/>
        </w:rPr>
        <w:t xml:space="preserve"> &lt;&lt; קריאה &gt;&gt; </w:t>
      </w:r>
      <w:r>
        <w:rPr>
          <w:rtl/>
        </w:rPr>
        <w:t>קארין אלהרר (יש עתיד):</w:t>
      </w:r>
      <w:r w:rsidRPr="00355A91">
        <w:rPr>
          <w:rStyle w:val="TagStyle"/>
          <w:rtl/>
        </w:rPr>
        <w:t xml:space="preserve"> &lt;&lt; קריאה &gt;&gt;</w:t>
      </w:r>
      <w:r>
        <w:rPr>
          <w:rtl/>
        </w:rPr>
        <w:t xml:space="preserve">   </w:t>
      </w:r>
      <w:bookmarkEnd w:id="2336"/>
    </w:p>
    <w:p w14:paraId="21E46AA1" w14:textId="77777777" w:rsidR="00355A91" w:rsidRDefault="00355A91" w:rsidP="00355A91">
      <w:pPr>
        <w:pStyle w:val="KeepWithNext"/>
        <w:rPr>
          <w:rtl/>
        </w:rPr>
      </w:pPr>
    </w:p>
    <w:p w14:paraId="52DB6CE4" w14:textId="77777777" w:rsidR="00355A91" w:rsidRDefault="00355A91" w:rsidP="00355A91">
      <w:pPr>
        <w:rPr>
          <w:rtl/>
        </w:rPr>
      </w:pPr>
      <w:bookmarkStart w:id="2337" w:name="_ETM_Q1_6728492"/>
      <w:bookmarkEnd w:id="2337"/>
      <w:r>
        <w:rPr>
          <w:rFonts w:hint="cs"/>
          <w:rtl/>
        </w:rPr>
        <w:t xml:space="preserve">הינה, </w:t>
      </w:r>
      <w:bookmarkStart w:id="2338" w:name="_ETM_Q1_6729554"/>
      <w:bookmarkEnd w:id="2338"/>
      <w:r>
        <w:rPr>
          <w:rFonts w:hint="cs"/>
          <w:rtl/>
        </w:rPr>
        <w:t>נותנים לך מהזמן שלנו.</w:t>
      </w:r>
    </w:p>
    <w:p w14:paraId="46ED4ED4" w14:textId="77777777" w:rsidR="00355A91" w:rsidRDefault="00355A91" w:rsidP="00355A91">
      <w:pPr>
        <w:rPr>
          <w:rtl/>
        </w:rPr>
      </w:pPr>
      <w:bookmarkStart w:id="2339" w:name="_ETM_Q1_6732308"/>
      <w:bookmarkStart w:id="2340" w:name="_ETM_Q1_6732381"/>
      <w:bookmarkEnd w:id="2339"/>
      <w:bookmarkEnd w:id="2340"/>
    </w:p>
    <w:p w14:paraId="18F5F95A" w14:textId="77777777" w:rsidR="008217B1" w:rsidRDefault="008217B1" w:rsidP="008217B1">
      <w:pPr>
        <w:pStyle w:val="af8"/>
        <w:keepNext/>
        <w:rPr>
          <w:rtl/>
        </w:rPr>
      </w:pPr>
      <w:bookmarkStart w:id="2341" w:name="ET_yor_5069_460"/>
      <w:r w:rsidRPr="008217B1">
        <w:rPr>
          <w:rStyle w:val="TagStyle"/>
          <w:rtl/>
        </w:rPr>
        <w:t xml:space="preserve"> &lt;&lt; יור &gt;&gt; </w:t>
      </w:r>
      <w:r>
        <w:rPr>
          <w:rtl/>
        </w:rPr>
        <w:t>היו"ר יעקב אשר:</w:t>
      </w:r>
      <w:r w:rsidRPr="008217B1">
        <w:rPr>
          <w:rStyle w:val="TagStyle"/>
          <w:rtl/>
        </w:rPr>
        <w:t xml:space="preserve"> &lt;&lt; יור &gt;&gt;</w:t>
      </w:r>
      <w:r>
        <w:rPr>
          <w:rtl/>
        </w:rPr>
        <w:t xml:space="preserve">   </w:t>
      </w:r>
      <w:bookmarkEnd w:id="2341"/>
    </w:p>
    <w:p w14:paraId="2F6BBF79" w14:textId="77777777" w:rsidR="008217B1" w:rsidRDefault="008217B1" w:rsidP="008217B1">
      <w:pPr>
        <w:pStyle w:val="KeepWithNext"/>
        <w:rPr>
          <w:rtl/>
        </w:rPr>
      </w:pPr>
    </w:p>
    <w:p w14:paraId="539D4D43" w14:textId="77777777" w:rsidR="008217B1" w:rsidRDefault="008217B1" w:rsidP="008217B1">
      <w:pPr>
        <w:rPr>
          <w:rtl/>
        </w:rPr>
      </w:pPr>
      <w:r>
        <w:rPr>
          <w:rFonts w:hint="cs"/>
          <w:rtl/>
        </w:rPr>
        <w:t>תודה רבה.</w:t>
      </w:r>
    </w:p>
    <w:p w14:paraId="54A9E80B" w14:textId="77777777" w:rsidR="008217B1" w:rsidRPr="008217B1" w:rsidRDefault="008217B1" w:rsidP="008217B1">
      <w:pPr>
        <w:rPr>
          <w:rtl/>
        </w:rPr>
      </w:pPr>
      <w:bookmarkStart w:id="2342" w:name="_ETM_Q1_6367100"/>
      <w:bookmarkStart w:id="2343" w:name="_ETM_Q1_6373480"/>
      <w:bookmarkStart w:id="2344" w:name="_ETM_Q1_6369420"/>
      <w:bookmarkStart w:id="2345" w:name="_ETM_Q1_6362560"/>
      <w:bookmarkEnd w:id="2342"/>
      <w:bookmarkEnd w:id="2343"/>
      <w:bookmarkEnd w:id="2344"/>
      <w:bookmarkEnd w:id="2345"/>
    </w:p>
    <w:p w14:paraId="1537CCA2" w14:textId="77777777" w:rsidR="00355A91" w:rsidRDefault="00355A91" w:rsidP="00355A91">
      <w:pPr>
        <w:pStyle w:val="af7"/>
        <w:keepNext/>
        <w:rPr>
          <w:rtl/>
        </w:rPr>
      </w:pPr>
      <w:bookmarkStart w:id="2346" w:name="ET_interruption_5791_191"/>
      <w:r w:rsidRPr="00355A91">
        <w:rPr>
          <w:rStyle w:val="TagStyle"/>
          <w:rtl/>
        </w:rPr>
        <w:t xml:space="preserve"> &lt;&lt; קריאה &gt;&gt; </w:t>
      </w:r>
      <w:r>
        <w:rPr>
          <w:rtl/>
        </w:rPr>
        <w:t xml:space="preserve">יואב </w:t>
      </w:r>
      <w:proofErr w:type="spellStart"/>
      <w:r>
        <w:rPr>
          <w:rtl/>
        </w:rPr>
        <w:t>סגלוביץ</w:t>
      </w:r>
      <w:proofErr w:type="spellEnd"/>
      <w:r>
        <w:rPr>
          <w:rtl/>
        </w:rPr>
        <w:t>' (יש עתיד):</w:t>
      </w:r>
      <w:r w:rsidRPr="00355A91">
        <w:rPr>
          <w:rStyle w:val="TagStyle"/>
          <w:rtl/>
        </w:rPr>
        <w:t xml:space="preserve"> &lt;&lt; קריאה &gt;&gt;</w:t>
      </w:r>
      <w:r>
        <w:rPr>
          <w:rtl/>
        </w:rPr>
        <w:t xml:space="preserve">   </w:t>
      </w:r>
      <w:bookmarkEnd w:id="2346"/>
    </w:p>
    <w:p w14:paraId="18B22624" w14:textId="77777777" w:rsidR="00355A91" w:rsidRDefault="00355A91" w:rsidP="00355A91">
      <w:pPr>
        <w:pStyle w:val="KeepWithNext"/>
        <w:rPr>
          <w:rtl/>
        </w:rPr>
      </w:pPr>
    </w:p>
    <w:p w14:paraId="056DEAE7" w14:textId="77777777" w:rsidR="00355A91" w:rsidRDefault="00355A91" w:rsidP="00355A91">
      <w:pPr>
        <w:rPr>
          <w:rtl/>
        </w:rPr>
      </w:pPr>
      <w:bookmarkStart w:id="2347" w:name="_ETM_Q1_6737013"/>
      <w:bookmarkEnd w:id="2347"/>
      <w:r>
        <w:rPr>
          <w:rFonts w:hint="cs"/>
          <w:rtl/>
        </w:rPr>
        <w:t>עכשיו</w:t>
      </w:r>
      <w:r w:rsidR="008217B1">
        <w:rPr>
          <w:rFonts w:hint="cs"/>
          <w:rtl/>
        </w:rPr>
        <w:t xml:space="preserve"> אתה לא פונים למרכז, אתם נותנים לו באופן חופשי.</w:t>
      </w:r>
      <w:bookmarkStart w:id="2348" w:name="_ETM_Q1_6368483"/>
      <w:bookmarkEnd w:id="2348"/>
    </w:p>
    <w:p w14:paraId="64D95FC1" w14:textId="77777777" w:rsidR="00355A91" w:rsidRDefault="00355A91" w:rsidP="00355A91">
      <w:pPr>
        <w:rPr>
          <w:rtl/>
        </w:rPr>
      </w:pPr>
      <w:bookmarkStart w:id="2349" w:name="_ETM_Q1_6738080"/>
      <w:bookmarkStart w:id="2350" w:name="_ETM_Q1_6738139"/>
      <w:bookmarkEnd w:id="2349"/>
      <w:bookmarkEnd w:id="2350"/>
    </w:p>
    <w:p w14:paraId="023B6607" w14:textId="77777777" w:rsidR="00355A91" w:rsidRDefault="00355A91" w:rsidP="00355A91">
      <w:pPr>
        <w:pStyle w:val="af8"/>
        <w:keepNext/>
        <w:rPr>
          <w:rtl/>
        </w:rPr>
      </w:pPr>
      <w:bookmarkStart w:id="2351" w:name="ET_yor_5069_192"/>
      <w:r w:rsidRPr="00355A91">
        <w:rPr>
          <w:rStyle w:val="TagStyle"/>
          <w:rtl/>
        </w:rPr>
        <w:t xml:space="preserve"> &lt;&lt; יור &gt;&gt; </w:t>
      </w:r>
      <w:r>
        <w:rPr>
          <w:rtl/>
        </w:rPr>
        <w:t>היו"ר יעקב אשר:</w:t>
      </w:r>
      <w:r w:rsidRPr="00355A91">
        <w:rPr>
          <w:rStyle w:val="TagStyle"/>
          <w:rtl/>
        </w:rPr>
        <w:t xml:space="preserve"> &lt;&lt; יור &gt;&gt;</w:t>
      </w:r>
      <w:r>
        <w:rPr>
          <w:rtl/>
        </w:rPr>
        <w:t xml:space="preserve">   </w:t>
      </w:r>
      <w:bookmarkEnd w:id="2351"/>
    </w:p>
    <w:p w14:paraId="3BC5D822" w14:textId="77777777" w:rsidR="00355A91" w:rsidRDefault="00355A91" w:rsidP="00355A91">
      <w:pPr>
        <w:pStyle w:val="KeepWithNext"/>
        <w:rPr>
          <w:rtl/>
        </w:rPr>
      </w:pPr>
    </w:p>
    <w:p w14:paraId="30017608" w14:textId="77777777" w:rsidR="00355A91" w:rsidRDefault="00355A91" w:rsidP="00355A91">
      <w:pPr>
        <w:rPr>
          <w:rtl/>
        </w:rPr>
      </w:pPr>
      <w:bookmarkStart w:id="2352" w:name="_ETM_Q1_6739210"/>
      <w:bookmarkEnd w:id="2352"/>
      <w:r>
        <w:rPr>
          <w:rFonts w:hint="cs"/>
          <w:rtl/>
        </w:rPr>
        <w:t>עקפו אותך</w:t>
      </w:r>
      <w:r w:rsidR="00DB4B54">
        <w:rPr>
          <w:rFonts w:hint="cs"/>
          <w:rtl/>
        </w:rPr>
        <w:t>.</w:t>
      </w:r>
    </w:p>
    <w:p w14:paraId="4319EE0B" w14:textId="77777777" w:rsidR="00355A91" w:rsidRDefault="00355A91" w:rsidP="00355A91">
      <w:pPr>
        <w:rPr>
          <w:rtl/>
        </w:rPr>
      </w:pPr>
      <w:bookmarkStart w:id="2353" w:name="_ETM_Q1_6741693"/>
      <w:bookmarkStart w:id="2354" w:name="_ETM_Q1_6741758"/>
      <w:bookmarkEnd w:id="2353"/>
      <w:bookmarkEnd w:id="2354"/>
    </w:p>
    <w:p w14:paraId="54CDED5E" w14:textId="77777777" w:rsidR="00355A91" w:rsidRDefault="00355A91" w:rsidP="00355A91">
      <w:pPr>
        <w:pStyle w:val="af7"/>
        <w:keepNext/>
        <w:rPr>
          <w:rtl/>
        </w:rPr>
      </w:pPr>
      <w:bookmarkStart w:id="2355" w:name="ET_interruption_5792_193"/>
      <w:r w:rsidRPr="00355A91">
        <w:rPr>
          <w:rStyle w:val="TagStyle"/>
          <w:rtl/>
        </w:rPr>
        <w:t xml:space="preserve"> &lt;&lt; קריאה &gt;&gt; </w:t>
      </w:r>
      <w:r>
        <w:rPr>
          <w:rtl/>
        </w:rPr>
        <w:t>יבגני סובה (ישראל ביתנו):</w:t>
      </w:r>
      <w:r w:rsidRPr="00355A91">
        <w:rPr>
          <w:rStyle w:val="TagStyle"/>
          <w:rtl/>
        </w:rPr>
        <w:t xml:space="preserve"> &lt;&lt; קריאה &gt;&gt;</w:t>
      </w:r>
      <w:r>
        <w:rPr>
          <w:rtl/>
        </w:rPr>
        <w:t xml:space="preserve">   </w:t>
      </w:r>
      <w:bookmarkEnd w:id="2355"/>
    </w:p>
    <w:p w14:paraId="7B181306" w14:textId="77777777" w:rsidR="00355A91" w:rsidRDefault="00355A91" w:rsidP="00355A91">
      <w:pPr>
        <w:pStyle w:val="KeepWithNext"/>
        <w:rPr>
          <w:rtl/>
        </w:rPr>
      </w:pPr>
    </w:p>
    <w:p w14:paraId="659ED240" w14:textId="77777777" w:rsidR="00355A91" w:rsidRDefault="00355A91" w:rsidP="00355A91">
      <w:pPr>
        <w:rPr>
          <w:rtl/>
        </w:rPr>
      </w:pPr>
      <w:bookmarkStart w:id="2356" w:name="_ETM_Q1_6744888"/>
      <w:bookmarkEnd w:id="2356"/>
      <w:r>
        <w:rPr>
          <w:rFonts w:hint="cs"/>
          <w:rtl/>
        </w:rPr>
        <w:t>ביקשת להזכיר</w:t>
      </w:r>
      <w:r w:rsidR="00DB4B54">
        <w:rPr>
          <w:rFonts w:hint="cs"/>
          <w:rtl/>
        </w:rPr>
        <w:t xml:space="preserve"> לך משהו על תוכי.</w:t>
      </w:r>
      <w:bookmarkStart w:id="2357" w:name="_ETM_Q1_6378400"/>
      <w:bookmarkEnd w:id="2357"/>
    </w:p>
    <w:p w14:paraId="18F4D1DF" w14:textId="77777777" w:rsidR="00355A91" w:rsidRDefault="00355A91" w:rsidP="00355A91">
      <w:pPr>
        <w:rPr>
          <w:rtl/>
        </w:rPr>
      </w:pPr>
      <w:bookmarkStart w:id="2358" w:name="_ETM_Q1_6746565"/>
      <w:bookmarkStart w:id="2359" w:name="_ETM_Q1_6746625"/>
      <w:bookmarkEnd w:id="2358"/>
      <w:bookmarkEnd w:id="2359"/>
    </w:p>
    <w:p w14:paraId="03240BB7" w14:textId="77777777" w:rsidR="00355A91" w:rsidRDefault="00355A91" w:rsidP="00355A91">
      <w:pPr>
        <w:pStyle w:val="af8"/>
        <w:keepNext/>
        <w:rPr>
          <w:rtl/>
        </w:rPr>
      </w:pPr>
      <w:bookmarkStart w:id="2360" w:name="ET_yor_5069_194"/>
      <w:r w:rsidRPr="00355A91">
        <w:rPr>
          <w:rStyle w:val="TagStyle"/>
          <w:rtl/>
        </w:rPr>
        <w:t xml:space="preserve"> &lt;&lt; יור &gt;&gt; </w:t>
      </w:r>
      <w:r>
        <w:rPr>
          <w:rtl/>
        </w:rPr>
        <w:t>היו"ר יעקב אשר:</w:t>
      </w:r>
      <w:r w:rsidRPr="00355A91">
        <w:rPr>
          <w:rStyle w:val="TagStyle"/>
          <w:rtl/>
        </w:rPr>
        <w:t xml:space="preserve"> &lt;&lt; יור &gt;&gt;</w:t>
      </w:r>
      <w:r>
        <w:rPr>
          <w:rtl/>
        </w:rPr>
        <w:t xml:space="preserve">   </w:t>
      </w:r>
      <w:bookmarkEnd w:id="2360"/>
    </w:p>
    <w:p w14:paraId="18E22BB2" w14:textId="77777777" w:rsidR="00355A91" w:rsidRDefault="00355A91" w:rsidP="00355A91">
      <w:pPr>
        <w:pStyle w:val="KeepWithNext"/>
        <w:rPr>
          <w:rtl/>
        </w:rPr>
      </w:pPr>
    </w:p>
    <w:p w14:paraId="37B318B2" w14:textId="77777777" w:rsidR="00355A91" w:rsidRDefault="00DB4B54" w:rsidP="00355A91">
      <w:pPr>
        <w:rPr>
          <w:rtl/>
        </w:rPr>
      </w:pPr>
      <w:bookmarkStart w:id="2361" w:name="_ETM_Q1_6747493"/>
      <w:bookmarkEnd w:id="2361"/>
      <w:r>
        <w:rPr>
          <w:rFonts w:hint="cs"/>
          <w:rtl/>
        </w:rPr>
        <w:t>תכף.</w:t>
      </w:r>
    </w:p>
    <w:p w14:paraId="6CC724A7" w14:textId="77777777" w:rsidR="00DB4B54" w:rsidRDefault="00DB4B54" w:rsidP="00355A91">
      <w:pPr>
        <w:rPr>
          <w:rtl/>
        </w:rPr>
      </w:pPr>
    </w:p>
    <w:p w14:paraId="2ED5F927" w14:textId="77777777" w:rsidR="00DB4B54" w:rsidRDefault="00DB4B54" w:rsidP="00DB4B54">
      <w:pPr>
        <w:pStyle w:val="af7"/>
        <w:keepNext/>
        <w:rPr>
          <w:rtl/>
        </w:rPr>
      </w:pPr>
      <w:bookmarkStart w:id="2362" w:name="ET_interruption_5792_461"/>
      <w:r w:rsidRPr="00DB4B54">
        <w:rPr>
          <w:rStyle w:val="TagStyle"/>
          <w:rtl/>
        </w:rPr>
        <w:t xml:space="preserve"> &lt;&lt; קריאה &gt;&gt; </w:t>
      </w:r>
      <w:r>
        <w:rPr>
          <w:rtl/>
        </w:rPr>
        <w:t>יבגני סובה (ישראל ביתנו):</w:t>
      </w:r>
      <w:r w:rsidRPr="00DB4B54">
        <w:rPr>
          <w:rStyle w:val="TagStyle"/>
          <w:rtl/>
        </w:rPr>
        <w:t xml:space="preserve"> &lt;&lt; קריאה &gt;&gt;</w:t>
      </w:r>
      <w:r>
        <w:rPr>
          <w:rtl/>
        </w:rPr>
        <w:t xml:space="preserve">   </w:t>
      </w:r>
      <w:bookmarkEnd w:id="2362"/>
    </w:p>
    <w:p w14:paraId="61C428F4" w14:textId="77777777" w:rsidR="00DB4B54" w:rsidRDefault="00DB4B54" w:rsidP="00DB4B54">
      <w:pPr>
        <w:pStyle w:val="KeepWithNext"/>
        <w:rPr>
          <w:rtl/>
        </w:rPr>
      </w:pPr>
    </w:p>
    <w:p w14:paraId="3D640609" w14:textId="77777777" w:rsidR="00DB4B54" w:rsidRDefault="00DB4B54" w:rsidP="00DB4B54">
      <w:pPr>
        <w:rPr>
          <w:rtl/>
        </w:rPr>
      </w:pPr>
      <w:r>
        <w:rPr>
          <w:rFonts w:hint="cs"/>
          <w:rtl/>
        </w:rPr>
        <w:t>אתה תספר על תוכי, אני אספר על תוכי במדינה לא דמוקרטית.</w:t>
      </w:r>
      <w:bookmarkStart w:id="2363" w:name="_ETM_Q1_6380383"/>
      <w:bookmarkEnd w:id="2363"/>
    </w:p>
    <w:p w14:paraId="4148689A" w14:textId="77777777" w:rsidR="00DB4B54" w:rsidRDefault="00DB4B54" w:rsidP="00DB4B54">
      <w:pPr>
        <w:rPr>
          <w:rtl/>
        </w:rPr>
      </w:pPr>
    </w:p>
    <w:p w14:paraId="11E1B3EA" w14:textId="77777777" w:rsidR="00DB4B54" w:rsidRDefault="00DB4B54" w:rsidP="00DB4B54">
      <w:pPr>
        <w:pStyle w:val="af8"/>
        <w:keepNext/>
        <w:rPr>
          <w:rtl/>
        </w:rPr>
      </w:pPr>
      <w:bookmarkStart w:id="2364" w:name="ET_yor_5069_462"/>
      <w:r w:rsidRPr="00DB4B54">
        <w:rPr>
          <w:rStyle w:val="TagStyle"/>
          <w:rtl/>
        </w:rPr>
        <w:t xml:space="preserve"> &lt;&lt; יור &gt;&gt; </w:t>
      </w:r>
      <w:r>
        <w:rPr>
          <w:rtl/>
        </w:rPr>
        <w:t>היו"ר יעקב אשר:</w:t>
      </w:r>
      <w:r w:rsidRPr="00DB4B54">
        <w:rPr>
          <w:rStyle w:val="TagStyle"/>
          <w:rtl/>
        </w:rPr>
        <w:t xml:space="preserve"> &lt;&lt; יור &gt;&gt;</w:t>
      </w:r>
      <w:r>
        <w:rPr>
          <w:rtl/>
        </w:rPr>
        <w:t xml:space="preserve">   </w:t>
      </w:r>
      <w:bookmarkEnd w:id="2364"/>
    </w:p>
    <w:p w14:paraId="1ABFD4ED" w14:textId="77777777" w:rsidR="00DB4B54" w:rsidRDefault="00DB4B54" w:rsidP="00DB4B54">
      <w:pPr>
        <w:pStyle w:val="KeepWithNext"/>
        <w:rPr>
          <w:rtl/>
        </w:rPr>
      </w:pPr>
    </w:p>
    <w:p w14:paraId="4C58556C" w14:textId="77777777" w:rsidR="00DB4B54" w:rsidRPr="00DB4B54" w:rsidRDefault="00DB4B54" w:rsidP="00DB4B54">
      <w:pPr>
        <w:rPr>
          <w:rtl/>
        </w:rPr>
      </w:pPr>
      <w:r>
        <w:rPr>
          <w:rFonts w:hint="cs"/>
          <w:rtl/>
        </w:rPr>
        <w:t>על זה אני רוצה לספר</w:t>
      </w:r>
      <w:bookmarkStart w:id="2365" w:name="_ETM_Q1_6382462"/>
      <w:bookmarkEnd w:id="2365"/>
      <w:r>
        <w:rPr>
          <w:rFonts w:hint="cs"/>
          <w:rtl/>
        </w:rPr>
        <w:t>, אם אתה מכיר את זה.</w:t>
      </w:r>
      <w:bookmarkStart w:id="2366" w:name="_ETM_Q1_6386022"/>
      <w:bookmarkEnd w:id="2366"/>
    </w:p>
    <w:p w14:paraId="73D1FB74" w14:textId="77777777" w:rsidR="00355A91" w:rsidRDefault="00355A91" w:rsidP="00355A91">
      <w:pPr>
        <w:rPr>
          <w:rtl/>
        </w:rPr>
      </w:pPr>
      <w:bookmarkStart w:id="2367" w:name="_ETM_Q1_6749771"/>
      <w:bookmarkStart w:id="2368" w:name="_ETM_Q1_6749821"/>
      <w:bookmarkEnd w:id="2367"/>
      <w:bookmarkEnd w:id="2368"/>
    </w:p>
    <w:p w14:paraId="59A88E92" w14:textId="77777777" w:rsidR="00355A91" w:rsidRDefault="00355A91" w:rsidP="00355A91">
      <w:pPr>
        <w:pStyle w:val="af7"/>
        <w:keepNext/>
        <w:rPr>
          <w:rtl/>
        </w:rPr>
      </w:pPr>
      <w:bookmarkStart w:id="2369" w:name="ET_interruption_6151_195"/>
      <w:r w:rsidRPr="00355A91">
        <w:rPr>
          <w:rStyle w:val="TagStyle"/>
          <w:rtl/>
        </w:rPr>
        <w:t xml:space="preserve"> &lt;&lt; קריאה &gt;&gt; </w:t>
      </w:r>
      <w:r>
        <w:rPr>
          <w:rtl/>
        </w:rPr>
        <w:t>רון כץ (יש עתיד):</w:t>
      </w:r>
      <w:r w:rsidRPr="00355A91">
        <w:rPr>
          <w:rStyle w:val="TagStyle"/>
          <w:rtl/>
        </w:rPr>
        <w:t xml:space="preserve"> &lt;&lt; קריאה &gt;&gt;</w:t>
      </w:r>
      <w:r>
        <w:rPr>
          <w:rtl/>
        </w:rPr>
        <w:t xml:space="preserve">   </w:t>
      </w:r>
      <w:bookmarkEnd w:id="2369"/>
    </w:p>
    <w:p w14:paraId="32725394" w14:textId="77777777" w:rsidR="00355A91" w:rsidRDefault="00355A91" w:rsidP="00355A91">
      <w:pPr>
        <w:pStyle w:val="KeepWithNext"/>
        <w:rPr>
          <w:rtl/>
        </w:rPr>
      </w:pPr>
    </w:p>
    <w:p w14:paraId="66FD14C1" w14:textId="77777777" w:rsidR="00355A91" w:rsidRDefault="00355A91" w:rsidP="00355A91">
      <w:pPr>
        <w:rPr>
          <w:rtl/>
        </w:rPr>
      </w:pPr>
      <w:bookmarkStart w:id="2370" w:name="_ETM_Q1_6752402"/>
      <w:bookmarkEnd w:id="2370"/>
      <w:r>
        <w:rPr>
          <w:rFonts w:hint="cs"/>
          <w:rtl/>
        </w:rPr>
        <w:t xml:space="preserve">יעקב, אני באמת שואל </w:t>
      </w:r>
      <w:bookmarkStart w:id="2371" w:name="_ETM_Q1_6754563"/>
      <w:bookmarkEnd w:id="2371"/>
      <w:r>
        <w:rPr>
          <w:rFonts w:hint="cs"/>
          <w:rtl/>
        </w:rPr>
        <w:t>אותך</w:t>
      </w:r>
      <w:r w:rsidR="00DB4B54">
        <w:rPr>
          <w:rFonts w:hint="cs"/>
          <w:rtl/>
        </w:rPr>
        <w:t>: זה נראה לך נורמלי?</w:t>
      </w:r>
    </w:p>
    <w:p w14:paraId="16120E9A" w14:textId="77777777" w:rsidR="00355A91" w:rsidRDefault="00355A91" w:rsidP="00355A91">
      <w:pPr>
        <w:rPr>
          <w:rtl/>
        </w:rPr>
      </w:pPr>
      <w:bookmarkStart w:id="2372" w:name="_ETM_Q1_6755289"/>
      <w:bookmarkStart w:id="2373" w:name="_ETM_Q1_6755344"/>
      <w:bookmarkEnd w:id="2372"/>
      <w:bookmarkEnd w:id="2373"/>
    </w:p>
    <w:p w14:paraId="4DC6DF4B" w14:textId="77777777" w:rsidR="00355A91" w:rsidRDefault="00355A91" w:rsidP="00355A91">
      <w:pPr>
        <w:pStyle w:val="af8"/>
        <w:keepNext/>
        <w:rPr>
          <w:rtl/>
        </w:rPr>
      </w:pPr>
      <w:bookmarkStart w:id="2374" w:name="ET_yor_5069_196"/>
      <w:r w:rsidRPr="00355A91">
        <w:rPr>
          <w:rStyle w:val="TagStyle"/>
          <w:rtl/>
        </w:rPr>
        <w:t xml:space="preserve"> &lt;&lt; יור &gt;&gt; </w:t>
      </w:r>
      <w:r>
        <w:rPr>
          <w:rtl/>
        </w:rPr>
        <w:t>היו"ר יעקב אשר:</w:t>
      </w:r>
      <w:r w:rsidRPr="00355A91">
        <w:rPr>
          <w:rStyle w:val="TagStyle"/>
          <w:rtl/>
        </w:rPr>
        <w:t xml:space="preserve"> &lt;&lt; יור &gt;&gt;</w:t>
      </w:r>
      <w:r>
        <w:rPr>
          <w:rtl/>
        </w:rPr>
        <w:t xml:space="preserve">   </w:t>
      </w:r>
      <w:bookmarkEnd w:id="2374"/>
    </w:p>
    <w:p w14:paraId="617126AC" w14:textId="77777777" w:rsidR="00355A91" w:rsidRDefault="00355A91" w:rsidP="00355A91">
      <w:pPr>
        <w:pStyle w:val="KeepWithNext"/>
        <w:rPr>
          <w:rtl/>
        </w:rPr>
      </w:pPr>
    </w:p>
    <w:p w14:paraId="4CE579F0" w14:textId="77777777" w:rsidR="00355A91" w:rsidRDefault="00DB4B54" w:rsidP="00355A91">
      <w:pPr>
        <w:rPr>
          <w:rtl/>
        </w:rPr>
      </w:pPr>
      <w:bookmarkStart w:id="2375" w:name="_ETM_Q1_6756235"/>
      <w:bookmarkEnd w:id="2375"/>
      <w:r>
        <w:rPr>
          <w:rFonts w:hint="cs"/>
          <w:rtl/>
        </w:rPr>
        <w:t>אני עונה לך</w:t>
      </w:r>
      <w:bookmarkStart w:id="2376" w:name="_ETM_Q1_6387603"/>
      <w:bookmarkEnd w:id="2376"/>
      <w:r>
        <w:rPr>
          <w:rFonts w:hint="cs"/>
          <w:rtl/>
        </w:rPr>
        <w:t>, יש לי הרבה מה לומר.</w:t>
      </w:r>
    </w:p>
    <w:p w14:paraId="1A83C3C8" w14:textId="77777777" w:rsidR="00DB4B54" w:rsidRDefault="00DB4B54" w:rsidP="00355A91">
      <w:pPr>
        <w:rPr>
          <w:rtl/>
        </w:rPr>
      </w:pPr>
    </w:p>
    <w:p w14:paraId="4BFA9018" w14:textId="77777777" w:rsidR="00DB4B54" w:rsidRDefault="00DB4B54" w:rsidP="00DB4B54">
      <w:pPr>
        <w:pStyle w:val="af7"/>
        <w:keepNext/>
        <w:rPr>
          <w:rtl/>
        </w:rPr>
      </w:pPr>
      <w:bookmarkStart w:id="2377" w:name="ET_interruption_6151_463"/>
      <w:r w:rsidRPr="00DB4B54">
        <w:rPr>
          <w:rStyle w:val="TagStyle"/>
          <w:rtl/>
        </w:rPr>
        <w:t xml:space="preserve"> &lt;&lt; קריאה &gt;&gt; </w:t>
      </w:r>
      <w:r>
        <w:rPr>
          <w:rtl/>
        </w:rPr>
        <w:t>רון כץ (יש עתיד):</w:t>
      </w:r>
      <w:r w:rsidRPr="00DB4B54">
        <w:rPr>
          <w:rStyle w:val="TagStyle"/>
          <w:rtl/>
        </w:rPr>
        <w:t xml:space="preserve"> &lt;&lt; קריאה &gt;&gt;</w:t>
      </w:r>
      <w:r>
        <w:rPr>
          <w:rtl/>
        </w:rPr>
        <w:t xml:space="preserve">   </w:t>
      </w:r>
      <w:bookmarkEnd w:id="2377"/>
    </w:p>
    <w:p w14:paraId="6676CAA6" w14:textId="77777777" w:rsidR="00DB4B54" w:rsidRDefault="00DB4B54" w:rsidP="00DB4B54">
      <w:pPr>
        <w:pStyle w:val="KeepWithNext"/>
        <w:rPr>
          <w:rtl/>
        </w:rPr>
      </w:pPr>
    </w:p>
    <w:p w14:paraId="76492BA7" w14:textId="77777777" w:rsidR="00DB4B54" w:rsidRPr="007D0A70" w:rsidRDefault="00DB4B54" w:rsidP="00DB4B54">
      <w:pPr>
        <w:rPr>
          <w:rtl/>
        </w:rPr>
      </w:pPr>
      <w:r>
        <w:rPr>
          <w:rFonts w:hint="cs"/>
          <w:rtl/>
        </w:rPr>
        <w:t>בלי פוליטיקה, באמת.</w:t>
      </w:r>
      <w:bookmarkStart w:id="2378" w:name="_ETM_Q1_6388316"/>
      <w:bookmarkStart w:id="2379" w:name="_ETM_Q1_6389888"/>
      <w:bookmarkEnd w:id="2378"/>
      <w:bookmarkEnd w:id="2379"/>
    </w:p>
    <w:p w14:paraId="701C8E57" w14:textId="77777777" w:rsidR="00DB4B54" w:rsidRDefault="00DB4B54" w:rsidP="00DB4B54">
      <w:pPr>
        <w:rPr>
          <w:rtl/>
        </w:rPr>
      </w:pPr>
      <w:bookmarkStart w:id="2380" w:name="_ETM_Q1_6389980"/>
      <w:bookmarkEnd w:id="2380"/>
    </w:p>
    <w:p w14:paraId="128D965F" w14:textId="77777777" w:rsidR="00DB4B54" w:rsidRDefault="00DB4B54" w:rsidP="00DB4B54">
      <w:pPr>
        <w:pStyle w:val="af8"/>
        <w:keepNext/>
        <w:rPr>
          <w:rtl/>
        </w:rPr>
      </w:pPr>
      <w:bookmarkStart w:id="2381" w:name="ET_yor_5069_464"/>
      <w:r w:rsidRPr="00DB4B54">
        <w:rPr>
          <w:rStyle w:val="TagStyle"/>
          <w:rtl/>
        </w:rPr>
        <w:t xml:space="preserve"> &lt;&lt; יור &gt;&gt; </w:t>
      </w:r>
      <w:r>
        <w:rPr>
          <w:rtl/>
        </w:rPr>
        <w:t>היו"ר יעקב אשר:</w:t>
      </w:r>
      <w:r w:rsidRPr="00DB4B54">
        <w:rPr>
          <w:rStyle w:val="TagStyle"/>
          <w:rtl/>
        </w:rPr>
        <w:t xml:space="preserve"> &lt;&lt; יור &gt;&gt;</w:t>
      </w:r>
      <w:r>
        <w:rPr>
          <w:rtl/>
        </w:rPr>
        <w:t xml:space="preserve">   </w:t>
      </w:r>
      <w:bookmarkEnd w:id="2381"/>
    </w:p>
    <w:p w14:paraId="5CCE6A3D" w14:textId="77777777" w:rsidR="00DB4B54" w:rsidRDefault="00DB4B54" w:rsidP="00DB4B54">
      <w:pPr>
        <w:pStyle w:val="KeepWithNext"/>
        <w:rPr>
          <w:rtl/>
        </w:rPr>
      </w:pPr>
    </w:p>
    <w:p w14:paraId="75CE9B0C" w14:textId="77777777" w:rsidR="00DB4B54" w:rsidRDefault="00DB4B54" w:rsidP="00DB4B54">
      <w:pPr>
        <w:rPr>
          <w:rtl/>
        </w:rPr>
      </w:pPr>
      <w:bookmarkStart w:id="2382" w:name="_ETM_Q1_6390872"/>
      <w:bookmarkEnd w:id="2382"/>
      <w:r>
        <w:rPr>
          <w:rFonts w:hint="cs"/>
          <w:rtl/>
        </w:rPr>
        <w:t>תן לי לדבר. הוא שואל אותי ולא נותן לי לדבר.</w:t>
      </w:r>
    </w:p>
    <w:p w14:paraId="121F02FD" w14:textId="77777777" w:rsidR="00DB4B54" w:rsidRDefault="00DB4B54" w:rsidP="00DB4B54">
      <w:pPr>
        <w:rPr>
          <w:rtl/>
        </w:rPr>
      </w:pPr>
    </w:p>
    <w:p w14:paraId="4AC25F7A" w14:textId="77777777" w:rsidR="00DB4B54" w:rsidRDefault="00DB4B54" w:rsidP="00DB4B54">
      <w:pPr>
        <w:pStyle w:val="af7"/>
        <w:keepNext/>
        <w:rPr>
          <w:rtl/>
        </w:rPr>
      </w:pPr>
      <w:bookmarkStart w:id="2383" w:name="ET_interruption_5068_466"/>
      <w:r w:rsidRPr="00DB4B54">
        <w:rPr>
          <w:rStyle w:val="TagStyle"/>
          <w:rtl/>
        </w:rPr>
        <w:t xml:space="preserve"> &lt;&lt; קריאה &gt;&gt; </w:t>
      </w:r>
      <w:r>
        <w:rPr>
          <w:rtl/>
        </w:rPr>
        <w:t>קארין אלהרר (יש עתיד):</w:t>
      </w:r>
      <w:r w:rsidRPr="00DB4B54">
        <w:rPr>
          <w:rStyle w:val="TagStyle"/>
          <w:rtl/>
        </w:rPr>
        <w:t xml:space="preserve"> &lt;&lt; קריאה &gt;&gt;</w:t>
      </w:r>
      <w:r>
        <w:rPr>
          <w:rtl/>
        </w:rPr>
        <w:t xml:space="preserve">   </w:t>
      </w:r>
      <w:bookmarkEnd w:id="2383"/>
    </w:p>
    <w:p w14:paraId="1DD5B4AC" w14:textId="77777777" w:rsidR="00DB4B54" w:rsidRDefault="00DB4B54" w:rsidP="00DB4B54">
      <w:pPr>
        <w:pStyle w:val="KeepWithNext"/>
        <w:rPr>
          <w:rtl/>
        </w:rPr>
      </w:pPr>
    </w:p>
    <w:p w14:paraId="2A80ECCC" w14:textId="77777777" w:rsidR="00DB4B54" w:rsidRPr="00DB4B54" w:rsidRDefault="00DB4B54" w:rsidP="00DB4B54">
      <w:pPr>
        <w:rPr>
          <w:rtl/>
        </w:rPr>
      </w:pPr>
      <w:r>
        <w:rPr>
          <w:rFonts w:hint="cs"/>
          <w:rtl/>
        </w:rPr>
        <w:t xml:space="preserve">רון, אתה עושה לו </w:t>
      </w:r>
      <w:proofErr w:type="spellStart"/>
      <w:r>
        <w:rPr>
          <w:rFonts w:hint="cs"/>
          <w:rtl/>
        </w:rPr>
        <w:t>רוטמן</w:t>
      </w:r>
      <w:bookmarkStart w:id="2384" w:name="_ETM_Q1_6394318"/>
      <w:bookmarkEnd w:id="2384"/>
      <w:proofErr w:type="spellEnd"/>
      <w:r>
        <w:rPr>
          <w:rFonts w:hint="cs"/>
          <w:rtl/>
        </w:rPr>
        <w:t xml:space="preserve">, די לעשות לו </w:t>
      </w:r>
      <w:proofErr w:type="spellStart"/>
      <w:r>
        <w:rPr>
          <w:rFonts w:hint="cs"/>
          <w:rtl/>
        </w:rPr>
        <w:t>רוטמן</w:t>
      </w:r>
      <w:proofErr w:type="spellEnd"/>
      <w:r>
        <w:rPr>
          <w:rFonts w:hint="cs"/>
          <w:rtl/>
        </w:rPr>
        <w:t>.</w:t>
      </w:r>
    </w:p>
    <w:p w14:paraId="2F091E6F" w14:textId="77777777" w:rsidR="00DB4B54" w:rsidRDefault="00DB4B54" w:rsidP="00DB4B54">
      <w:pPr>
        <w:rPr>
          <w:rtl/>
        </w:rPr>
      </w:pPr>
    </w:p>
    <w:p w14:paraId="0BE15761" w14:textId="77777777" w:rsidR="00DB4B54" w:rsidRDefault="00DB4B54" w:rsidP="00DB4B54">
      <w:pPr>
        <w:pStyle w:val="af7"/>
        <w:keepNext/>
        <w:rPr>
          <w:rtl/>
        </w:rPr>
      </w:pPr>
      <w:bookmarkStart w:id="2385" w:name="ET_interruption_6151_465"/>
      <w:r w:rsidRPr="00DB4B54">
        <w:rPr>
          <w:rStyle w:val="TagStyle"/>
          <w:rtl/>
        </w:rPr>
        <w:t xml:space="preserve"> &lt;&lt; קריאה &gt;&gt; </w:t>
      </w:r>
      <w:r>
        <w:rPr>
          <w:rtl/>
        </w:rPr>
        <w:t>רון כץ (יש עתיד):</w:t>
      </w:r>
      <w:r w:rsidRPr="00DB4B54">
        <w:rPr>
          <w:rStyle w:val="TagStyle"/>
          <w:rtl/>
        </w:rPr>
        <w:t xml:space="preserve"> &lt;&lt; קריאה &gt;&gt;</w:t>
      </w:r>
      <w:r>
        <w:rPr>
          <w:rtl/>
        </w:rPr>
        <w:t xml:space="preserve">   </w:t>
      </w:r>
      <w:bookmarkEnd w:id="2385"/>
    </w:p>
    <w:p w14:paraId="5EE1C98D" w14:textId="77777777" w:rsidR="00DB4B54" w:rsidRDefault="00DB4B54" w:rsidP="00DB4B54">
      <w:pPr>
        <w:pStyle w:val="KeepWithNext"/>
        <w:rPr>
          <w:rtl/>
        </w:rPr>
      </w:pPr>
    </w:p>
    <w:p w14:paraId="16FE1199" w14:textId="77777777" w:rsidR="00DB4B54" w:rsidRPr="00DB4B54" w:rsidRDefault="00DB4B54" w:rsidP="00DB4B54">
      <w:pPr>
        <w:rPr>
          <w:rtl/>
        </w:rPr>
      </w:pPr>
      <w:r>
        <w:rPr>
          <w:rFonts w:hint="cs"/>
          <w:rtl/>
        </w:rPr>
        <w:t>בבקשה.</w:t>
      </w:r>
    </w:p>
    <w:p w14:paraId="2BF5D939" w14:textId="77777777" w:rsidR="00355A91" w:rsidRDefault="00355A91" w:rsidP="00355A91">
      <w:pPr>
        <w:rPr>
          <w:rtl/>
        </w:rPr>
      </w:pPr>
      <w:bookmarkStart w:id="2386" w:name="_ETM_Q1_6757319"/>
      <w:bookmarkStart w:id="2387" w:name="_ETM_Q1_6757374"/>
      <w:bookmarkEnd w:id="2386"/>
      <w:bookmarkEnd w:id="2387"/>
    </w:p>
    <w:p w14:paraId="119B33DB" w14:textId="77777777" w:rsidR="00355A91" w:rsidRDefault="00355A91" w:rsidP="00355A91">
      <w:pPr>
        <w:pStyle w:val="af7"/>
        <w:keepNext/>
        <w:rPr>
          <w:rtl/>
        </w:rPr>
      </w:pPr>
      <w:bookmarkStart w:id="2388" w:name="ET_interruption_6127_197"/>
      <w:r w:rsidRPr="00355A91">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55A91">
        <w:rPr>
          <w:rStyle w:val="TagStyle"/>
          <w:rtl/>
        </w:rPr>
        <w:t xml:space="preserve"> &lt;&lt; קריאה &gt;&gt;</w:t>
      </w:r>
      <w:r>
        <w:rPr>
          <w:rtl/>
        </w:rPr>
        <w:t xml:space="preserve">   </w:t>
      </w:r>
      <w:bookmarkEnd w:id="2388"/>
    </w:p>
    <w:p w14:paraId="0A210B5D" w14:textId="77777777" w:rsidR="00355A91" w:rsidRDefault="00355A91" w:rsidP="00355A91">
      <w:pPr>
        <w:pStyle w:val="KeepWithNext"/>
        <w:rPr>
          <w:rtl/>
        </w:rPr>
      </w:pPr>
    </w:p>
    <w:p w14:paraId="30BDA81B" w14:textId="77777777" w:rsidR="00355A91" w:rsidRDefault="00355A91" w:rsidP="00355A91">
      <w:pPr>
        <w:rPr>
          <w:rtl/>
        </w:rPr>
      </w:pPr>
      <w:bookmarkStart w:id="2389" w:name="_ETM_Q1_6761372"/>
      <w:bookmarkEnd w:id="2389"/>
      <w:r>
        <w:rPr>
          <w:rFonts w:hint="cs"/>
          <w:rtl/>
        </w:rPr>
        <w:t xml:space="preserve">אנחנו </w:t>
      </w:r>
      <w:r w:rsidR="00984A90">
        <w:rPr>
          <w:rFonts w:hint="cs"/>
          <w:rtl/>
        </w:rPr>
        <w:t xml:space="preserve">באמת </w:t>
      </w:r>
      <w:r>
        <w:rPr>
          <w:rFonts w:hint="cs"/>
          <w:rtl/>
        </w:rPr>
        <w:t>שואלים אותך</w:t>
      </w:r>
      <w:r w:rsidR="00DB4B54">
        <w:rPr>
          <w:rFonts w:hint="cs"/>
          <w:rtl/>
        </w:rPr>
        <w:t>.</w:t>
      </w:r>
    </w:p>
    <w:p w14:paraId="76E6EBEC" w14:textId="77777777" w:rsidR="00355A91" w:rsidRDefault="00355A91" w:rsidP="00355A91">
      <w:pPr>
        <w:rPr>
          <w:rtl/>
        </w:rPr>
      </w:pPr>
      <w:bookmarkStart w:id="2390" w:name="_ETM_Q1_6764277"/>
      <w:bookmarkStart w:id="2391" w:name="_ETM_Q1_6764347"/>
      <w:bookmarkEnd w:id="2390"/>
      <w:bookmarkEnd w:id="2391"/>
    </w:p>
    <w:p w14:paraId="13F5ADF4" w14:textId="77777777" w:rsidR="00355A91" w:rsidRDefault="00355A91" w:rsidP="00355A91">
      <w:pPr>
        <w:pStyle w:val="af8"/>
        <w:keepNext/>
        <w:rPr>
          <w:rtl/>
        </w:rPr>
      </w:pPr>
      <w:bookmarkStart w:id="2392" w:name="ET_yor_5069_198"/>
      <w:r w:rsidRPr="00355A91">
        <w:rPr>
          <w:rStyle w:val="TagStyle"/>
          <w:rtl/>
        </w:rPr>
        <w:t xml:space="preserve"> &lt;&lt; יור &gt;&gt; </w:t>
      </w:r>
      <w:r>
        <w:rPr>
          <w:rtl/>
        </w:rPr>
        <w:t>היו"ר יעקב אשר:</w:t>
      </w:r>
      <w:r w:rsidRPr="00355A91">
        <w:rPr>
          <w:rStyle w:val="TagStyle"/>
          <w:rtl/>
        </w:rPr>
        <w:t xml:space="preserve"> &lt;&lt; יור &gt;&gt;</w:t>
      </w:r>
      <w:r>
        <w:rPr>
          <w:rtl/>
        </w:rPr>
        <w:t xml:space="preserve">   </w:t>
      </w:r>
      <w:bookmarkEnd w:id="2392"/>
    </w:p>
    <w:p w14:paraId="531F2ECC" w14:textId="77777777" w:rsidR="00355A91" w:rsidRDefault="00355A91" w:rsidP="00355A91">
      <w:pPr>
        <w:pStyle w:val="KeepWithNext"/>
        <w:rPr>
          <w:rtl/>
        </w:rPr>
      </w:pPr>
    </w:p>
    <w:p w14:paraId="6E533B0C" w14:textId="77777777" w:rsidR="00355A91" w:rsidRDefault="00355A91" w:rsidP="00DB4B54">
      <w:pPr>
        <w:rPr>
          <w:rtl/>
        </w:rPr>
      </w:pPr>
      <w:bookmarkStart w:id="2393" w:name="_ETM_Q1_6764972"/>
      <w:bookmarkEnd w:id="2393"/>
      <w:r>
        <w:rPr>
          <w:rFonts w:hint="cs"/>
          <w:rtl/>
        </w:rPr>
        <w:t>אני לא הולך לדבר עכשיו</w:t>
      </w:r>
      <w:r w:rsidR="00DB4B54">
        <w:rPr>
          <w:rFonts w:hint="cs"/>
          <w:rtl/>
        </w:rPr>
        <w:t xml:space="preserve">, אני לא הולך לנצל עכשיו את השעה-שעתיים של מילוי המקום </w:t>
      </w:r>
      <w:r w:rsidR="00984A90">
        <w:rPr>
          <w:rFonts w:hint="cs"/>
          <w:rtl/>
        </w:rPr>
        <w:t>שלי</w:t>
      </w:r>
      <w:r w:rsidR="00DB4B54">
        <w:rPr>
          <w:rFonts w:hint="cs"/>
          <w:rtl/>
        </w:rPr>
        <w:t xml:space="preserve">. </w:t>
      </w:r>
      <w:bookmarkStart w:id="2394" w:name="_ETM_Q1_6404183"/>
      <w:bookmarkEnd w:id="2394"/>
      <w:r w:rsidR="00DB4B54">
        <w:rPr>
          <w:rFonts w:hint="cs"/>
          <w:rtl/>
        </w:rPr>
        <w:t>יש לי מנהלת</w:t>
      </w:r>
      <w:bookmarkStart w:id="2395" w:name="_ETM_Q1_6408150"/>
      <w:bookmarkEnd w:id="2395"/>
      <w:r w:rsidR="00DB4B54">
        <w:rPr>
          <w:rFonts w:hint="cs"/>
          <w:rtl/>
        </w:rPr>
        <w:t xml:space="preserve">, קוראים לה טייבי, מה שהיא אומרת לי </w:t>
      </w:r>
      <w:r w:rsidR="00DB4B54">
        <w:rPr>
          <w:rtl/>
        </w:rPr>
        <w:t>–</w:t>
      </w:r>
      <w:r w:rsidR="00DB4B54">
        <w:rPr>
          <w:rFonts w:hint="cs"/>
          <w:rtl/>
        </w:rPr>
        <w:t xml:space="preserve"> אני עושה</w:t>
      </w:r>
      <w:r w:rsidR="00984A90">
        <w:rPr>
          <w:rFonts w:hint="cs"/>
          <w:rtl/>
        </w:rPr>
        <w:t>:</w:t>
      </w:r>
      <w:r w:rsidR="00DB4B54">
        <w:rPr>
          <w:rFonts w:hint="cs"/>
          <w:rtl/>
        </w:rPr>
        <w:t xml:space="preserve"> תלך, תקום, תבוא</w:t>
      </w:r>
      <w:bookmarkStart w:id="2396" w:name="_ETM_Q1_6414100"/>
      <w:bookmarkEnd w:id="2396"/>
      <w:r w:rsidR="00984A90">
        <w:rPr>
          <w:rFonts w:hint="cs"/>
          <w:rtl/>
        </w:rPr>
        <w:t>.</w:t>
      </w:r>
      <w:r w:rsidR="00DB4B54">
        <w:rPr>
          <w:rFonts w:hint="cs"/>
          <w:rtl/>
        </w:rPr>
        <w:t xml:space="preserve"> זה </w:t>
      </w:r>
      <w:bookmarkStart w:id="2397" w:name="_ETM_Q1_6420057"/>
      <w:bookmarkEnd w:id="2397"/>
      <w:r w:rsidR="00DB4B54">
        <w:rPr>
          <w:rFonts w:hint="cs"/>
          <w:rtl/>
        </w:rPr>
        <w:t>הכול.</w:t>
      </w:r>
      <w:bookmarkStart w:id="2398" w:name="_ETM_Q1_6418983"/>
      <w:bookmarkEnd w:id="2398"/>
    </w:p>
    <w:p w14:paraId="0A0D2DA1" w14:textId="77777777" w:rsidR="00355A91" w:rsidRDefault="00355A91" w:rsidP="00355A91">
      <w:pPr>
        <w:rPr>
          <w:rtl/>
        </w:rPr>
      </w:pPr>
      <w:bookmarkStart w:id="2399" w:name="_ETM_Q1_6769596"/>
      <w:bookmarkStart w:id="2400" w:name="_ETM_Q1_6769656"/>
      <w:bookmarkEnd w:id="2399"/>
      <w:bookmarkEnd w:id="2400"/>
    </w:p>
    <w:p w14:paraId="369C2D1D" w14:textId="77777777" w:rsidR="00355A91" w:rsidRDefault="00355A91" w:rsidP="00355A91">
      <w:pPr>
        <w:pStyle w:val="af7"/>
        <w:keepNext/>
        <w:rPr>
          <w:rtl/>
        </w:rPr>
      </w:pPr>
      <w:bookmarkStart w:id="2401" w:name="ET_interruption_5068_199"/>
      <w:r w:rsidRPr="00355A91">
        <w:rPr>
          <w:rStyle w:val="TagStyle"/>
          <w:rtl/>
        </w:rPr>
        <w:t xml:space="preserve"> &lt;&lt; קריאה &gt;&gt; </w:t>
      </w:r>
      <w:r>
        <w:rPr>
          <w:rtl/>
        </w:rPr>
        <w:t>קארין אלהרר (יש עתיד):</w:t>
      </w:r>
      <w:r w:rsidRPr="00355A91">
        <w:rPr>
          <w:rStyle w:val="TagStyle"/>
          <w:rtl/>
        </w:rPr>
        <w:t xml:space="preserve"> &lt;&lt; קריאה &gt;&gt;</w:t>
      </w:r>
      <w:r>
        <w:rPr>
          <w:rtl/>
        </w:rPr>
        <w:t xml:space="preserve">   </w:t>
      </w:r>
      <w:bookmarkEnd w:id="2401"/>
    </w:p>
    <w:p w14:paraId="207B9125" w14:textId="77777777" w:rsidR="00355A91" w:rsidRDefault="00355A91" w:rsidP="00355A91">
      <w:pPr>
        <w:pStyle w:val="KeepWithNext"/>
        <w:rPr>
          <w:rtl/>
        </w:rPr>
      </w:pPr>
    </w:p>
    <w:p w14:paraId="3F7C0997" w14:textId="77777777" w:rsidR="00355A91" w:rsidRDefault="00355A91" w:rsidP="00355A91">
      <w:pPr>
        <w:rPr>
          <w:rtl/>
        </w:rPr>
      </w:pPr>
      <w:bookmarkStart w:id="2402" w:name="_ETM_Q1_6781753"/>
      <w:bookmarkEnd w:id="2402"/>
      <w:r>
        <w:rPr>
          <w:rFonts w:hint="cs"/>
          <w:rtl/>
        </w:rPr>
        <w:t xml:space="preserve">מה טייבי אומרת? </w:t>
      </w:r>
      <w:bookmarkStart w:id="2403" w:name="_ETM_Q1_6784504"/>
      <w:bookmarkEnd w:id="2403"/>
      <w:r>
        <w:rPr>
          <w:rFonts w:hint="cs"/>
          <w:rtl/>
        </w:rPr>
        <w:t>עד מת</w:t>
      </w:r>
      <w:bookmarkStart w:id="2404" w:name="_ETM_Q1_6785826"/>
      <w:bookmarkStart w:id="2405" w:name="_ETM_Q1_6785896"/>
      <w:bookmarkEnd w:id="2404"/>
      <w:bookmarkEnd w:id="2405"/>
      <w:r>
        <w:rPr>
          <w:rFonts w:hint="cs"/>
          <w:rtl/>
        </w:rPr>
        <w:t>י?</w:t>
      </w:r>
      <w:r w:rsidR="00DB4B54">
        <w:rPr>
          <w:rFonts w:hint="cs"/>
          <w:rtl/>
        </w:rPr>
        <w:t xml:space="preserve"> מתי היו"ר חוזר?</w:t>
      </w:r>
    </w:p>
    <w:p w14:paraId="1488B4D5" w14:textId="77777777" w:rsidR="00355A91" w:rsidRDefault="00355A91" w:rsidP="00355A91">
      <w:pPr>
        <w:rPr>
          <w:rtl/>
        </w:rPr>
      </w:pPr>
      <w:bookmarkStart w:id="2406" w:name="_ETM_Q1_6789236"/>
      <w:bookmarkStart w:id="2407" w:name="_ETM_Q1_6789296"/>
      <w:bookmarkEnd w:id="2406"/>
      <w:bookmarkEnd w:id="2407"/>
    </w:p>
    <w:p w14:paraId="5B8E1416" w14:textId="77777777" w:rsidR="00355A91" w:rsidRDefault="00355A91" w:rsidP="00355A91">
      <w:pPr>
        <w:pStyle w:val="af8"/>
        <w:keepNext/>
        <w:rPr>
          <w:rtl/>
        </w:rPr>
      </w:pPr>
      <w:bookmarkStart w:id="2408" w:name="ET_yor_5069_200"/>
      <w:r w:rsidRPr="00355A91">
        <w:rPr>
          <w:rStyle w:val="TagStyle"/>
          <w:rtl/>
        </w:rPr>
        <w:t xml:space="preserve"> &lt;&lt; יור &gt;&gt; </w:t>
      </w:r>
      <w:r>
        <w:rPr>
          <w:rtl/>
        </w:rPr>
        <w:t>היו"ר יעקב אשר:</w:t>
      </w:r>
      <w:r w:rsidRPr="00355A91">
        <w:rPr>
          <w:rStyle w:val="TagStyle"/>
          <w:rtl/>
        </w:rPr>
        <w:t xml:space="preserve"> &lt;&lt; יור &gt;&gt;</w:t>
      </w:r>
      <w:r>
        <w:rPr>
          <w:rtl/>
        </w:rPr>
        <w:t xml:space="preserve">   </w:t>
      </w:r>
      <w:bookmarkEnd w:id="2408"/>
    </w:p>
    <w:p w14:paraId="74A57F7C" w14:textId="77777777" w:rsidR="00355A91" w:rsidRDefault="00355A91" w:rsidP="00355A91">
      <w:pPr>
        <w:pStyle w:val="KeepWithNext"/>
        <w:rPr>
          <w:rtl/>
        </w:rPr>
      </w:pPr>
    </w:p>
    <w:p w14:paraId="0C189CAE" w14:textId="77777777" w:rsidR="00DB4B54" w:rsidRDefault="00DB4B54" w:rsidP="00355A91">
      <w:pPr>
        <w:rPr>
          <w:rtl/>
        </w:rPr>
      </w:pPr>
      <w:bookmarkStart w:id="2409" w:name="_ETM_Q1_6791640"/>
      <w:bookmarkEnd w:id="2409"/>
      <w:r>
        <w:rPr>
          <w:rFonts w:hint="cs"/>
          <w:rtl/>
        </w:rPr>
        <w:t>לא יודע, בסביבות 00:00-23:30</w:t>
      </w:r>
      <w:bookmarkStart w:id="2410" w:name="_ETM_Q1_6424016"/>
      <w:bookmarkEnd w:id="2410"/>
      <w:r>
        <w:rPr>
          <w:rFonts w:hint="cs"/>
          <w:rtl/>
        </w:rPr>
        <w:t xml:space="preserve">. האם הוא יחזור? אני לא יודע. </w:t>
      </w:r>
      <w:bookmarkStart w:id="2411" w:name="_ETM_Q1_6426000"/>
      <w:bookmarkEnd w:id="2411"/>
    </w:p>
    <w:p w14:paraId="273F7097" w14:textId="77777777" w:rsidR="00DB4B54" w:rsidRDefault="00DB4B54" w:rsidP="00355A91">
      <w:pPr>
        <w:rPr>
          <w:rtl/>
        </w:rPr>
      </w:pPr>
    </w:p>
    <w:p w14:paraId="47CF1F3B" w14:textId="77777777" w:rsidR="00DB4B54" w:rsidRDefault="00DB4B54" w:rsidP="00DB4B54">
      <w:pPr>
        <w:pStyle w:val="af7"/>
        <w:keepNext/>
        <w:rPr>
          <w:rtl/>
        </w:rPr>
      </w:pPr>
      <w:bookmarkStart w:id="2412" w:name="ET_interruption_5068_467"/>
      <w:r w:rsidRPr="00DB4B54">
        <w:rPr>
          <w:rStyle w:val="TagStyle"/>
          <w:rtl/>
        </w:rPr>
        <w:t xml:space="preserve"> &lt;&lt; קריאה &gt;&gt; </w:t>
      </w:r>
      <w:r>
        <w:rPr>
          <w:rtl/>
        </w:rPr>
        <w:t>קארין אלהרר (יש עתיד):</w:t>
      </w:r>
      <w:r w:rsidRPr="00DB4B54">
        <w:rPr>
          <w:rStyle w:val="TagStyle"/>
          <w:rtl/>
        </w:rPr>
        <w:t xml:space="preserve"> &lt;&lt; קריאה &gt;&gt;</w:t>
      </w:r>
      <w:r>
        <w:rPr>
          <w:rtl/>
        </w:rPr>
        <w:t xml:space="preserve">   </w:t>
      </w:r>
      <w:bookmarkEnd w:id="2412"/>
    </w:p>
    <w:p w14:paraId="6FEDF41F" w14:textId="77777777" w:rsidR="00DB4B54" w:rsidRDefault="00DB4B54" w:rsidP="00DB4B54">
      <w:pPr>
        <w:pStyle w:val="KeepWithNext"/>
        <w:rPr>
          <w:rtl/>
        </w:rPr>
      </w:pPr>
    </w:p>
    <w:p w14:paraId="16BB335D" w14:textId="77777777" w:rsidR="00DB4B54" w:rsidRDefault="00DB4B54" w:rsidP="00DB4B54">
      <w:pPr>
        <w:rPr>
          <w:rtl/>
        </w:rPr>
      </w:pPr>
      <w:r>
        <w:rPr>
          <w:rFonts w:hint="cs"/>
          <w:rtl/>
        </w:rPr>
        <w:t>הוא לא יחזור?</w:t>
      </w:r>
    </w:p>
    <w:p w14:paraId="26AE320E" w14:textId="77777777" w:rsidR="00DB4B54" w:rsidRDefault="00DB4B54" w:rsidP="00DB4B54">
      <w:pPr>
        <w:rPr>
          <w:rtl/>
        </w:rPr>
      </w:pPr>
      <w:bookmarkStart w:id="2413" w:name="_ETM_Q1_6428356"/>
      <w:bookmarkEnd w:id="2413"/>
    </w:p>
    <w:p w14:paraId="03C31091" w14:textId="77777777" w:rsidR="00DB4B54" w:rsidRDefault="00DB4B54" w:rsidP="00DB4B54">
      <w:pPr>
        <w:pStyle w:val="af8"/>
        <w:keepNext/>
        <w:rPr>
          <w:rtl/>
        </w:rPr>
      </w:pPr>
      <w:bookmarkStart w:id="2414" w:name="ET_yor_5069_469"/>
      <w:r w:rsidRPr="00DB4B54">
        <w:rPr>
          <w:rStyle w:val="TagStyle"/>
          <w:rtl/>
        </w:rPr>
        <w:t xml:space="preserve"> &lt;&lt; יור &gt;&gt; </w:t>
      </w:r>
      <w:r>
        <w:rPr>
          <w:rtl/>
        </w:rPr>
        <w:t>היו"ר יעקב אשר:</w:t>
      </w:r>
      <w:r w:rsidRPr="00DB4B54">
        <w:rPr>
          <w:rStyle w:val="TagStyle"/>
          <w:rtl/>
        </w:rPr>
        <w:t xml:space="preserve"> &lt;&lt; יור &gt;&gt;</w:t>
      </w:r>
      <w:r>
        <w:rPr>
          <w:rtl/>
        </w:rPr>
        <w:t xml:space="preserve">   </w:t>
      </w:r>
      <w:bookmarkEnd w:id="2414"/>
    </w:p>
    <w:p w14:paraId="6D5F371B" w14:textId="77777777" w:rsidR="00DB4B54" w:rsidRDefault="00DB4B54" w:rsidP="00DB4B54">
      <w:pPr>
        <w:pStyle w:val="KeepWithNext"/>
        <w:rPr>
          <w:rtl/>
        </w:rPr>
      </w:pPr>
    </w:p>
    <w:p w14:paraId="78D1FBFE" w14:textId="77777777" w:rsidR="00DB4B54" w:rsidRDefault="00355A91" w:rsidP="00DB4B54">
      <w:pPr>
        <w:rPr>
          <w:rtl/>
        </w:rPr>
      </w:pPr>
      <w:r>
        <w:rPr>
          <w:rFonts w:hint="cs"/>
          <w:rtl/>
        </w:rPr>
        <w:t>ה</w:t>
      </w:r>
      <w:r w:rsidR="00DB4B54">
        <w:rPr>
          <w:rFonts w:hint="cs"/>
          <w:rtl/>
        </w:rPr>
        <w:t>וא יחזור, הוא</w:t>
      </w:r>
      <w:bookmarkStart w:id="2415" w:name="_ETM_Q1_6437777"/>
      <w:bookmarkEnd w:id="2415"/>
      <w:r w:rsidR="00DB4B54">
        <w:rPr>
          <w:rFonts w:hint="cs"/>
          <w:rtl/>
        </w:rPr>
        <w:t xml:space="preserve"> ישוב</w:t>
      </w:r>
      <w:r>
        <w:rPr>
          <w:rFonts w:hint="cs"/>
          <w:rtl/>
        </w:rPr>
        <w:t xml:space="preserve">, השאלה </w:t>
      </w:r>
      <w:r w:rsidR="00DB4B54">
        <w:rPr>
          <w:rFonts w:hint="cs"/>
          <w:rtl/>
        </w:rPr>
        <w:t>האם ב-23:30 או ב-00:00.</w:t>
      </w:r>
      <w:bookmarkStart w:id="2416" w:name="_ETM_Q1_6433933"/>
      <w:bookmarkEnd w:id="2416"/>
    </w:p>
    <w:p w14:paraId="2ABD42C6" w14:textId="77777777" w:rsidR="00B7363B" w:rsidRDefault="00B7363B" w:rsidP="00355A91">
      <w:pPr>
        <w:rPr>
          <w:rtl/>
        </w:rPr>
      </w:pPr>
      <w:bookmarkStart w:id="2417" w:name="_ETM_Q1_6796683"/>
      <w:bookmarkStart w:id="2418" w:name="_ETM_Q1_6796753"/>
      <w:bookmarkEnd w:id="2417"/>
      <w:bookmarkEnd w:id="2418"/>
    </w:p>
    <w:p w14:paraId="39B77761" w14:textId="77777777" w:rsidR="00355A91" w:rsidRDefault="00355A91" w:rsidP="00355A91">
      <w:pPr>
        <w:pStyle w:val="af7"/>
        <w:keepNext/>
        <w:rPr>
          <w:rtl/>
        </w:rPr>
      </w:pPr>
      <w:bookmarkStart w:id="2419" w:name="ET_interruption_5068_202"/>
      <w:r w:rsidRPr="00355A91">
        <w:rPr>
          <w:rStyle w:val="TagStyle"/>
          <w:rtl/>
        </w:rPr>
        <w:t xml:space="preserve"> &lt;&lt; קריאה &gt;&gt; </w:t>
      </w:r>
      <w:r>
        <w:rPr>
          <w:rtl/>
        </w:rPr>
        <w:t>קארין אלהרר (יש עתיד):</w:t>
      </w:r>
      <w:r w:rsidRPr="00355A91">
        <w:rPr>
          <w:rStyle w:val="TagStyle"/>
          <w:rtl/>
        </w:rPr>
        <w:t xml:space="preserve"> &lt;&lt; קריאה &gt;&gt;</w:t>
      </w:r>
      <w:r>
        <w:rPr>
          <w:rtl/>
        </w:rPr>
        <w:t xml:space="preserve">   </w:t>
      </w:r>
      <w:bookmarkEnd w:id="2419"/>
    </w:p>
    <w:p w14:paraId="4E6B88B9" w14:textId="77777777" w:rsidR="00355A91" w:rsidRDefault="00355A91" w:rsidP="00355A91">
      <w:pPr>
        <w:pStyle w:val="KeepWithNext"/>
        <w:rPr>
          <w:rtl/>
        </w:rPr>
      </w:pPr>
    </w:p>
    <w:p w14:paraId="0E68FBCC" w14:textId="77777777" w:rsidR="00355A91" w:rsidRDefault="00355A91" w:rsidP="00355A91">
      <w:pPr>
        <w:rPr>
          <w:rtl/>
        </w:rPr>
      </w:pPr>
      <w:bookmarkStart w:id="2420" w:name="_ETM_Q1_6806042"/>
      <w:bookmarkStart w:id="2421" w:name="_ETM_Q1_6806288"/>
      <w:bookmarkStart w:id="2422" w:name="_ETM_Q1_6806373"/>
      <w:bookmarkEnd w:id="2420"/>
      <w:bookmarkEnd w:id="2421"/>
      <w:bookmarkEnd w:id="2422"/>
      <w:r>
        <w:rPr>
          <w:rFonts w:hint="cs"/>
          <w:rtl/>
        </w:rPr>
        <w:t>מי מחליף אותך?</w:t>
      </w:r>
    </w:p>
    <w:p w14:paraId="6C908BBC" w14:textId="77777777" w:rsidR="00DB4B54" w:rsidRDefault="00DB4B54" w:rsidP="00355A91">
      <w:pPr>
        <w:rPr>
          <w:rtl/>
        </w:rPr>
      </w:pPr>
    </w:p>
    <w:p w14:paraId="004DA835" w14:textId="77777777" w:rsidR="00DB4B54" w:rsidRDefault="00DB4B54" w:rsidP="00DB4B54">
      <w:pPr>
        <w:pStyle w:val="af7"/>
        <w:keepNext/>
        <w:rPr>
          <w:rtl/>
        </w:rPr>
      </w:pPr>
      <w:bookmarkStart w:id="2423" w:name="ET_interruption_6151_470"/>
      <w:r w:rsidRPr="00DB4B54">
        <w:rPr>
          <w:rStyle w:val="TagStyle"/>
          <w:rtl/>
        </w:rPr>
        <w:t xml:space="preserve"> &lt;&lt; קריאה &gt;&gt; </w:t>
      </w:r>
      <w:r>
        <w:rPr>
          <w:rtl/>
        </w:rPr>
        <w:t>רון כץ (יש עתיד):</w:t>
      </w:r>
      <w:r w:rsidRPr="00DB4B54">
        <w:rPr>
          <w:rStyle w:val="TagStyle"/>
          <w:rtl/>
        </w:rPr>
        <w:t xml:space="preserve"> &lt;&lt; קריאה &gt;&gt;</w:t>
      </w:r>
      <w:r>
        <w:rPr>
          <w:rtl/>
        </w:rPr>
        <w:t xml:space="preserve">   </w:t>
      </w:r>
      <w:bookmarkEnd w:id="2423"/>
    </w:p>
    <w:p w14:paraId="3E3AA4F0" w14:textId="77777777" w:rsidR="00DB4B54" w:rsidRDefault="00DB4B54" w:rsidP="00DB4B54">
      <w:pPr>
        <w:pStyle w:val="KeepWithNext"/>
        <w:rPr>
          <w:rtl/>
        </w:rPr>
      </w:pPr>
    </w:p>
    <w:p w14:paraId="6AD6610E" w14:textId="77777777" w:rsidR="00DB4B54" w:rsidRDefault="00984A90" w:rsidP="00DB4B54">
      <w:pPr>
        <w:rPr>
          <w:rtl/>
        </w:rPr>
      </w:pPr>
      <w:r>
        <w:rPr>
          <w:rFonts w:hint="cs"/>
          <w:rtl/>
        </w:rPr>
        <w:t>ל</w:t>
      </w:r>
      <w:r w:rsidR="00DB4B54">
        <w:rPr>
          <w:rFonts w:hint="cs"/>
          <w:rtl/>
        </w:rPr>
        <w:t>מה זה חשוב?</w:t>
      </w:r>
    </w:p>
    <w:p w14:paraId="3D564475" w14:textId="77777777" w:rsidR="00DB4B54" w:rsidRDefault="00DB4B54" w:rsidP="00DB4B54">
      <w:pPr>
        <w:rPr>
          <w:rtl/>
        </w:rPr>
      </w:pPr>
    </w:p>
    <w:p w14:paraId="318D0569" w14:textId="77777777" w:rsidR="00DB4B54" w:rsidRDefault="00DB4B54" w:rsidP="00DB4B54">
      <w:pPr>
        <w:pStyle w:val="af7"/>
        <w:keepNext/>
        <w:rPr>
          <w:rtl/>
        </w:rPr>
      </w:pPr>
      <w:bookmarkStart w:id="2424" w:name="ET_interruption_5068_471"/>
      <w:r w:rsidRPr="00DB4B54">
        <w:rPr>
          <w:rStyle w:val="TagStyle"/>
          <w:rtl/>
        </w:rPr>
        <w:t xml:space="preserve"> &lt;&lt; קריאה &gt;&gt; </w:t>
      </w:r>
      <w:r>
        <w:rPr>
          <w:rtl/>
        </w:rPr>
        <w:t>קארין אלהרר (יש עתיד):</w:t>
      </w:r>
      <w:r w:rsidRPr="00DB4B54">
        <w:rPr>
          <w:rStyle w:val="TagStyle"/>
          <w:rtl/>
        </w:rPr>
        <w:t xml:space="preserve"> &lt;&lt; קריאה &gt;&gt;</w:t>
      </w:r>
      <w:r>
        <w:rPr>
          <w:rtl/>
        </w:rPr>
        <w:t xml:space="preserve">   </w:t>
      </w:r>
      <w:bookmarkEnd w:id="2424"/>
    </w:p>
    <w:p w14:paraId="0A155CDF" w14:textId="77777777" w:rsidR="00DB4B54" w:rsidRDefault="00DB4B54" w:rsidP="00DB4B54">
      <w:pPr>
        <w:pStyle w:val="KeepWithNext"/>
        <w:rPr>
          <w:rtl/>
        </w:rPr>
      </w:pPr>
    </w:p>
    <w:p w14:paraId="709894AD" w14:textId="77777777" w:rsidR="00DB4B54" w:rsidRPr="00DB4B54" w:rsidRDefault="00DB4B54" w:rsidP="00DB4B54">
      <w:pPr>
        <w:rPr>
          <w:rtl/>
        </w:rPr>
      </w:pPr>
      <w:r>
        <w:rPr>
          <w:rFonts w:hint="cs"/>
          <w:rtl/>
        </w:rPr>
        <w:t>אני רוצה לדעת.</w:t>
      </w:r>
      <w:bookmarkStart w:id="2425" w:name="_ETM_Q1_6438119"/>
      <w:bookmarkEnd w:id="2425"/>
    </w:p>
    <w:p w14:paraId="288C9D7F" w14:textId="77777777" w:rsidR="00B7363B" w:rsidRDefault="00B7363B" w:rsidP="00355A91">
      <w:pPr>
        <w:rPr>
          <w:rtl/>
        </w:rPr>
      </w:pPr>
    </w:p>
    <w:p w14:paraId="3582D34D" w14:textId="77777777" w:rsidR="00355A91" w:rsidRDefault="00355A91" w:rsidP="00355A91">
      <w:pPr>
        <w:pStyle w:val="af8"/>
        <w:keepNext/>
        <w:rPr>
          <w:rtl/>
        </w:rPr>
      </w:pPr>
      <w:bookmarkStart w:id="2426" w:name="_ETM_Q1_6809927"/>
      <w:bookmarkStart w:id="2427" w:name="_ETM_Q1_6810002"/>
      <w:bookmarkStart w:id="2428" w:name="ET_yor_5069_203"/>
      <w:bookmarkEnd w:id="2426"/>
      <w:bookmarkEnd w:id="2427"/>
      <w:r w:rsidRPr="00355A91">
        <w:rPr>
          <w:rStyle w:val="TagStyle"/>
          <w:rtl/>
        </w:rPr>
        <w:t xml:space="preserve"> &lt;&lt; יור &gt;&gt; </w:t>
      </w:r>
      <w:r>
        <w:rPr>
          <w:rtl/>
        </w:rPr>
        <w:t>היו"ר יעקב אשר:</w:t>
      </w:r>
      <w:r w:rsidRPr="00355A91">
        <w:rPr>
          <w:rStyle w:val="TagStyle"/>
          <w:rtl/>
        </w:rPr>
        <w:t xml:space="preserve"> &lt;&lt; יור &gt;&gt;</w:t>
      </w:r>
      <w:r>
        <w:rPr>
          <w:rtl/>
        </w:rPr>
        <w:t xml:space="preserve">   </w:t>
      </w:r>
      <w:bookmarkEnd w:id="2428"/>
    </w:p>
    <w:p w14:paraId="76F0F35B" w14:textId="77777777" w:rsidR="00355A91" w:rsidRDefault="00355A91" w:rsidP="00355A91">
      <w:pPr>
        <w:pStyle w:val="KeepWithNext"/>
        <w:rPr>
          <w:rtl/>
        </w:rPr>
      </w:pPr>
    </w:p>
    <w:p w14:paraId="14B4E7B7" w14:textId="77777777" w:rsidR="00355A91" w:rsidRDefault="00355A91" w:rsidP="00355A91">
      <w:pPr>
        <w:rPr>
          <w:rtl/>
        </w:rPr>
      </w:pPr>
      <w:bookmarkStart w:id="2429" w:name="_ETM_Q1_6814057"/>
      <w:bookmarkEnd w:id="2429"/>
      <w:r>
        <w:rPr>
          <w:rFonts w:hint="cs"/>
          <w:rtl/>
        </w:rPr>
        <w:t>קארין</w:t>
      </w:r>
      <w:r w:rsidR="00DB4B54">
        <w:rPr>
          <w:rFonts w:hint="cs"/>
          <w:rtl/>
        </w:rPr>
        <w:t>, אני קורא אותך לסדר פעם ראשונה.</w:t>
      </w:r>
    </w:p>
    <w:p w14:paraId="7B2A227B" w14:textId="77777777" w:rsidR="00355A91" w:rsidRDefault="00355A91" w:rsidP="00355A91">
      <w:pPr>
        <w:rPr>
          <w:rtl/>
        </w:rPr>
      </w:pPr>
      <w:bookmarkStart w:id="2430" w:name="_ETM_Q1_6815174"/>
      <w:bookmarkStart w:id="2431" w:name="_ETM_Q1_6815237"/>
      <w:bookmarkEnd w:id="2430"/>
      <w:bookmarkEnd w:id="2431"/>
    </w:p>
    <w:p w14:paraId="1A79C212" w14:textId="77777777" w:rsidR="00355A91" w:rsidRDefault="00355A91" w:rsidP="00355A91">
      <w:pPr>
        <w:pStyle w:val="af7"/>
        <w:keepNext/>
        <w:rPr>
          <w:rtl/>
        </w:rPr>
      </w:pPr>
      <w:bookmarkStart w:id="2432" w:name="ET_interruption_6151_204"/>
      <w:r w:rsidRPr="00355A91">
        <w:rPr>
          <w:rStyle w:val="TagStyle"/>
          <w:rtl/>
        </w:rPr>
        <w:t xml:space="preserve"> &lt;&lt; קריאה &gt;&gt; </w:t>
      </w:r>
      <w:r>
        <w:rPr>
          <w:rtl/>
        </w:rPr>
        <w:t>רון כץ (יש עתיד):</w:t>
      </w:r>
      <w:r w:rsidRPr="00355A91">
        <w:rPr>
          <w:rStyle w:val="TagStyle"/>
          <w:rtl/>
        </w:rPr>
        <w:t xml:space="preserve"> &lt;&lt; קריאה &gt;&gt;</w:t>
      </w:r>
      <w:r>
        <w:rPr>
          <w:rtl/>
        </w:rPr>
        <w:t xml:space="preserve">   </w:t>
      </w:r>
      <w:bookmarkEnd w:id="2432"/>
    </w:p>
    <w:p w14:paraId="4C16E9E8" w14:textId="77777777" w:rsidR="00355A91" w:rsidRDefault="00355A91" w:rsidP="00355A91">
      <w:pPr>
        <w:pStyle w:val="KeepWithNext"/>
        <w:rPr>
          <w:rtl/>
        </w:rPr>
      </w:pPr>
    </w:p>
    <w:p w14:paraId="26183A0E" w14:textId="77777777" w:rsidR="00355A91" w:rsidRPr="00355A91" w:rsidRDefault="00DB4B54" w:rsidP="00355A91">
      <w:pPr>
        <w:rPr>
          <w:rtl/>
        </w:rPr>
      </w:pPr>
      <w:bookmarkStart w:id="2433" w:name="_ETM_Q1_6828202"/>
      <w:bookmarkStart w:id="2434" w:name="_ETM_Q1_6828262"/>
      <w:bookmarkEnd w:id="2433"/>
      <w:bookmarkEnd w:id="2434"/>
      <w:r>
        <w:rPr>
          <w:rFonts w:hint="cs"/>
          <w:rtl/>
        </w:rPr>
        <w:t xml:space="preserve">אני שואל משהו </w:t>
      </w:r>
      <w:bookmarkStart w:id="2435" w:name="_ETM_Q1_6439883"/>
      <w:bookmarkStart w:id="2436" w:name="_ETM_Q1_6441952"/>
      <w:bookmarkEnd w:id="2435"/>
      <w:bookmarkEnd w:id="2436"/>
      <w:r>
        <w:rPr>
          <w:rFonts w:hint="cs"/>
          <w:rtl/>
        </w:rPr>
        <w:t>אחר.</w:t>
      </w:r>
    </w:p>
    <w:p w14:paraId="0A77FD96" w14:textId="77777777" w:rsidR="00355A91" w:rsidRDefault="00355A91" w:rsidP="00355A91">
      <w:pPr>
        <w:rPr>
          <w:rtl/>
        </w:rPr>
      </w:pPr>
      <w:bookmarkStart w:id="2437" w:name="_ETM_Q1_6819754"/>
      <w:bookmarkEnd w:id="2437"/>
    </w:p>
    <w:p w14:paraId="38481672" w14:textId="77777777" w:rsidR="00355A91" w:rsidRDefault="00355A91" w:rsidP="00355A91">
      <w:pPr>
        <w:pStyle w:val="af8"/>
        <w:keepNext/>
        <w:rPr>
          <w:rtl/>
        </w:rPr>
      </w:pPr>
      <w:bookmarkStart w:id="2438" w:name="ET_yor_5069_205"/>
      <w:r w:rsidRPr="00355A91">
        <w:rPr>
          <w:rStyle w:val="TagStyle"/>
          <w:rtl/>
        </w:rPr>
        <w:t xml:space="preserve"> &lt;&lt; יור &gt;&gt; </w:t>
      </w:r>
      <w:r>
        <w:rPr>
          <w:rtl/>
        </w:rPr>
        <w:t>היו"ר יעקב אשר:</w:t>
      </w:r>
      <w:r w:rsidRPr="00355A91">
        <w:rPr>
          <w:rStyle w:val="TagStyle"/>
          <w:rtl/>
        </w:rPr>
        <w:t xml:space="preserve"> &lt;&lt; יור &gt;&gt;</w:t>
      </w:r>
      <w:r>
        <w:rPr>
          <w:rtl/>
        </w:rPr>
        <w:t xml:space="preserve">   </w:t>
      </w:r>
      <w:bookmarkEnd w:id="2438"/>
    </w:p>
    <w:p w14:paraId="4091DAAC" w14:textId="77777777" w:rsidR="00355A91" w:rsidRDefault="00355A91" w:rsidP="00355A91">
      <w:pPr>
        <w:pStyle w:val="KeepWithNext"/>
        <w:rPr>
          <w:rtl/>
        </w:rPr>
      </w:pPr>
    </w:p>
    <w:p w14:paraId="367EC85C" w14:textId="77777777" w:rsidR="00DB4B54" w:rsidRDefault="00DB4B54" w:rsidP="00DB4B54">
      <w:pPr>
        <w:rPr>
          <w:rtl/>
        </w:rPr>
      </w:pPr>
      <w:bookmarkStart w:id="2439" w:name="_ETM_Q1_6820868"/>
      <w:bookmarkEnd w:id="2439"/>
      <w:r>
        <w:rPr>
          <w:rFonts w:hint="cs"/>
          <w:rtl/>
        </w:rPr>
        <w:t>אבל תן לי לענות לך, אתה שואל עוד משהו.</w:t>
      </w:r>
    </w:p>
    <w:p w14:paraId="38D93D06" w14:textId="77777777" w:rsidR="00DB4B54" w:rsidRDefault="00DB4B54" w:rsidP="00DB4B54">
      <w:pPr>
        <w:rPr>
          <w:rtl/>
        </w:rPr>
      </w:pPr>
    </w:p>
    <w:p w14:paraId="0106F396" w14:textId="77777777" w:rsidR="00DB4B54" w:rsidRDefault="00DB4B54" w:rsidP="00DB4B54">
      <w:pPr>
        <w:pStyle w:val="af7"/>
        <w:keepNext/>
        <w:rPr>
          <w:rtl/>
        </w:rPr>
      </w:pPr>
      <w:bookmarkStart w:id="2440" w:name="ET_interruption_6151_472"/>
      <w:r w:rsidRPr="00DB4B54">
        <w:rPr>
          <w:rStyle w:val="TagStyle"/>
          <w:rtl/>
        </w:rPr>
        <w:t xml:space="preserve"> &lt;&lt; קריאה &gt;&gt; </w:t>
      </w:r>
      <w:r>
        <w:rPr>
          <w:rtl/>
        </w:rPr>
        <w:t>רון כץ (יש עתיד):</w:t>
      </w:r>
      <w:r w:rsidRPr="00DB4B54">
        <w:rPr>
          <w:rStyle w:val="TagStyle"/>
          <w:rtl/>
        </w:rPr>
        <w:t xml:space="preserve"> &lt;&lt; קריאה &gt;&gt;</w:t>
      </w:r>
      <w:r>
        <w:rPr>
          <w:rtl/>
        </w:rPr>
        <w:t xml:space="preserve">   </w:t>
      </w:r>
      <w:bookmarkEnd w:id="2440"/>
    </w:p>
    <w:p w14:paraId="02BB8442" w14:textId="77777777" w:rsidR="00DB4B54" w:rsidRDefault="00DB4B54" w:rsidP="00DB4B54">
      <w:pPr>
        <w:pStyle w:val="KeepWithNext"/>
        <w:rPr>
          <w:rtl/>
        </w:rPr>
      </w:pPr>
    </w:p>
    <w:p w14:paraId="6ECD8562" w14:textId="77777777" w:rsidR="00DB4B54" w:rsidRDefault="00DB4B54" w:rsidP="00DB4B54">
      <w:pPr>
        <w:rPr>
          <w:rtl/>
        </w:rPr>
      </w:pPr>
      <w:r>
        <w:rPr>
          <w:rFonts w:hint="cs"/>
          <w:rtl/>
        </w:rPr>
        <w:t>אני שואל את אותו הדבר.</w:t>
      </w:r>
    </w:p>
    <w:p w14:paraId="5D82E8C9" w14:textId="77777777" w:rsidR="00DB4B54" w:rsidRDefault="00DB4B54" w:rsidP="00DB4B54">
      <w:pPr>
        <w:rPr>
          <w:rtl/>
        </w:rPr>
      </w:pPr>
    </w:p>
    <w:p w14:paraId="022952FF" w14:textId="77777777" w:rsidR="00DB4B54" w:rsidRDefault="00DB4B54" w:rsidP="00DB4B54">
      <w:pPr>
        <w:pStyle w:val="af8"/>
        <w:keepNext/>
        <w:rPr>
          <w:rtl/>
        </w:rPr>
      </w:pPr>
      <w:bookmarkStart w:id="2441" w:name="ET_yor_5069_473"/>
      <w:r w:rsidRPr="00DB4B54">
        <w:rPr>
          <w:rStyle w:val="TagStyle"/>
          <w:rtl/>
        </w:rPr>
        <w:t xml:space="preserve"> &lt;&lt; יור &gt;&gt; </w:t>
      </w:r>
      <w:r>
        <w:rPr>
          <w:rtl/>
        </w:rPr>
        <w:t>היו"ר יעקב אשר:</w:t>
      </w:r>
      <w:r w:rsidRPr="00DB4B54">
        <w:rPr>
          <w:rStyle w:val="TagStyle"/>
          <w:rtl/>
        </w:rPr>
        <w:t xml:space="preserve"> &lt;&lt; יור &gt;&gt;</w:t>
      </w:r>
      <w:r>
        <w:rPr>
          <w:rtl/>
        </w:rPr>
        <w:t xml:space="preserve">   </w:t>
      </w:r>
      <w:bookmarkEnd w:id="2441"/>
    </w:p>
    <w:p w14:paraId="0661AA4D" w14:textId="77777777" w:rsidR="00DB4B54" w:rsidRDefault="00DB4B54" w:rsidP="00DB4B54">
      <w:pPr>
        <w:pStyle w:val="KeepWithNext"/>
        <w:rPr>
          <w:rtl/>
        </w:rPr>
      </w:pPr>
    </w:p>
    <w:p w14:paraId="6BCEFF26" w14:textId="77777777" w:rsidR="00DB4B54" w:rsidRDefault="00DB4B54" w:rsidP="00DB4B54">
      <w:pPr>
        <w:rPr>
          <w:rtl/>
        </w:rPr>
      </w:pPr>
      <w:bookmarkStart w:id="2442" w:name="_ETM_Q1_6443855"/>
      <w:bookmarkStart w:id="2443" w:name="_ETM_Q1_6445833"/>
      <w:bookmarkEnd w:id="2442"/>
      <w:bookmarkEnd w:id="2443"/>
      <w:r>
        <w:rPr>
          <w:rFonts w:hint="cs"/>
          <w:rtl/>
        </w:rPr>
        <w:t xml:space="preserve">אני אומר עוד פעם: </w:t>
      </w:r>
      <w:bookmarkStart w:id="2444" w:name="_ETM_Q1_6449800"/>
      <w:bookmarkEnd w:id="2444"/>
      <w:r w:rsidR="00355A91">
        <w:rPr>
          <w:rFonts w:hint="cs"/>
          <w:rtl/>
        </w:rPr>
        <w:t xml:space="preserve">יש לי הרבה </w:t>
      </w:r>
      <w:bookmarkStart w:id="2445" w:name="_ETM_Q1_6822376"/>
      <w:bookmarkEnd w:id="2445"/>
      <w:r w:rsidR="00355A91">
        <w:rPr>
          <w:rFonts w:hint="cs"/>
          <w:rtl/>
        </w:rPr>
        <w:t xml:space="preserve">דברים להגיד, </w:t>
      </w:r>
      <w:r w:rsidR="00AF770C" w:rsidRPr="00AF770C">
        <w:rPr>
          <w:rtl/>
        </w:rPr>
        <w:t>הרבה דברים</w:t>
      </w:r>
      <w:r>
        <w:rPr>
          <w:rFonts w:hint="cs"/>
          <w:rtl/>
        </w:rPr>
        <w:t>,</w:t>
      </w:r>
      <w:bookmarkStart w:id="2446" w:name="_ETM_Q1_6459716"/>
      <w:bookmarkEnd w:id="2446"/>
      <w:r w:rsidR="00AF770C" w:rsidRPr="00AF770C">
        <w:rPr>
          <w:rtl/>
        </w:rPr>
        <w:t xml:space="preserve"> ולהגיד אותם בנחת ו</w:t>
      </w:r>
      <w:r>
        <w:rPr>
          <w:rFonts w:hint="cs"/>
          <w:rtl/>
        </w:rPr>
        <w:t xml:space="preserve">גם </w:t>
      </w:r>
      <w:r w:rsidR="00AF770C" w:rsidRPr="00AF770C">
        <w:rPr>
          <w:rtl/>
        </w:rPr>
        <w:t>בתקיפות</w:t>
      </w:r>
      <w:r>
        <w:rPr>
          <w:rFonts w:hint="cs"/>
          <w:rtl/>
        </w:rPr>
        <w:t>.</w:t>
      </w:r>
    </w:p>
    <w:p w14:paraId="7F1F47F5" w14:textId="77777777" w:rsidR="00DB4B54" w:rsidRDefault="00DB4B54" w:rsidP="00DB4B54">
      <w:pPr>
        <w:rPr>
          <w:rtl/>
        </w:rPr>
      </w:pPr>
    </w:p>
    <w:p w14:paraId="6E1879F6" w14:textId="77777777" w:rsidR="00DB4B54" w:rsidRDefault="00DB4B54" w:rsidP="00DB4B54">
      <w:pPr>
        <w:pStyle w:val="af7"/>
        <w:keepNext/>
        <w:rPr>
          <w:rtl/>
        </w:rPr>
      </w:pPr>
      <w:bookmarkStart w:id="2447" w:name="ET_interruption_5068_474"/>
      <w:r w:rsidRPr="00DB4B54">
        <w:rPr>
          <w:rStyle w:val="TagStyle"/>
          <w:rtl/>
        </w:rPr>
        <w:t xml:space="preserve"> &lt;&lt; קריאה &gt;&gt; </w:t>
      </w:r>
      <w:r>
        <w:rPr>
          <w:rtl/>
        </w:rPr>
        <w:t>קארין אלהרר (יש עתיד):</w:t>
      </w:r>
      <w:r w:rsidRPr="00DB4B54">
        <w:rPr>
          <w:rStyle w:val="TagStyle"/>
          <w:rtl/>
        </w:rPr>
        <w:t xml:space="preserve"> &lt;&lt; קריאה &gt;&gt;</w:t>
      </w:r>
      <w:r>
        <w:rPr>
          <w:rtl/>
        </w:rPr>
        <w:t xml:space="preserve">   </w:t>
      </w:r>
      <w:bookmarkEnd w:id="2447"/>
    </w:p>
    <w:p w14:paraId="3C0BCB3A" w14:textId="77777777" w:rsidR="00DB4B54" w:rsidRDefault="00DB4B54" w:rsidP="00DB4B54">
      <w:pPr>
        <w:pStyle w:val="KeepWithNext"/>
        <w:rPr>
          <w:rtl/>
        </w:rPr>
      </w:pPr>
    </w:p>
    <w:p w14:paraId="2B804976" w14:textId="77777777" w:rsidR="00DB4B54" w:rsidRDefault="00DB4B54" w:rsidP="00DB4B54">
      <w:pPr>
        <w:rPr>
          <w:rtl/>
        </w:rPr>
      </w:pPr>
      <w:r>
        <w:rPr>
          <w:rFonts w:hint="cs"/>
          <w:rtl/>
        </w:rPr>
        <w:t>בנחת.</w:t>
      </w:r>
    </w:p>
    <w:p w14:paraId="738F0217" w14:textId="77777777" w:rsidR="00DB4B54" w:rsidRDefault="00DB4B54" w:rsidP="00DB4B54">
      <w:pPr>
        <w:rPr>
          <w:rtl/>
        </w:rPr>
      </w:pPr>
    </w:p>
    <w:p w14:paraId="50501E78" w14:textId="77777777" w:rsidR="00DB4B54" w:rsidRDefault="00DB4B54" w:rsidP="00DB4B54">
      <w:pPr>
        <w:pStyle w:val="af8"/>
        <w:keepNext/>
        <w:rPr>
          <w:rtl/>
        </w:rPr>
      </w:pPr>
      <w:bookmarkStart w:id="2448" w:name="ET_yor_5069_475"/>
      <w:r w:rsidRPr="00DB4B54">
        <w:rPr>
          <w:rStyle w:val="TagStyle"/>
          <w:rtl/>
        </w:rPr>
        <w:t xml:space="preserve"> &lt;&lt; יור &gt;&gt; </w:t>
      </w:r>
      <w:r>
        <w:rPr>
          <w:rtl/>
        </w:rPr>
        <w:t>היו"ר יעקב אשר:</w:t>
      </w:r>
      <w:r w:rsidRPr="00DB4B54">
        <w:rPr>
          <w:rStyle w:val="TagStyle"/>
          <w:rtl/>
        </w:rPr>
        <w:t xml:space="preserve"> &lt;&lt; יור &gt;&gt;</w:t>
      </w:r>
      <w:r>
        <w:rPr>
          <w:rtl/>
        </w:rPr>
        <w:t xml:space="preserve">   </w:t>
      </w:r>
      <w:bookmarkEnd w:id="2448"/>
    </w:p>
    <w:p w14:paraId="2CADD403" w14:textId="77777777" w:rsidR="00DB4B54" w:rsidRDefault="00DB4B54" w:rsidP="00DB4B54">
      <w:pPr>
        <w:pStyle w:val="KeepWithNext"/>
        <w:rPr>
          <w:rtl/>
        </w:rPr>
      </w:pPr>
    </w:p>
    <w:p w14:paraId="23AB3894" w14:textId="77777777" w:rsidR="00984A90" w:rsidRDefault="00AF770C" w:rsidP="000B1829">
      <w:pPr>
        <w:rPr>
          <w:rtl/>
        </w:rPr>
      </w:pPr>
      <w:bookmarkStart w:id="2449" w:name="_ETM_Q1_6455750"/>
      <w:bookmarkEnd w:id="2449"/>
      <w:r w:rsidRPr="00AF770C">
        <w:rPr>
          <w:rtl/>
        </w:rPr>
        <w:t xml:space="preserve">לא </w:t>
      </w:r>
      <w:r w:rsidR="00DB4B54">
        <w:rPr>
          <w:rFonts w:hint="cs"/>
          <w:rtl/>
        </w:rPr>
        <w:t>את</w:t>
      </w:r>
      <w:bookmarkStart w:id="2450" w:name="_ETM_Q1_6464620"/>
      <w:bookmarkEnd w:id="2450"/>
      <w:r w:rsidR="00DB4B54">
        <w:rPr>
          <w:rFonts w:hint="cs"/>
          <w:rtl/>
        </w:rPr>
        <w:t xml:space="preserve"> </w:t>
      </w:r>
      <w:r w:rsidRPr="00AF770C">
        <w:rPr>
          <w:rtl/>
        </w:rPr>
        <w:t xml:space="preserve">כל הדברים אתה </w:t>
      </w:r>
      <w:r w:rsidR="00DB4B54">
        <w:rPr>
          <w:rFonts w:hint="cs"/>
          <w:rtl/>
        </w:rPr>
        <w:t>וא</w:t>
      </w:r>
      <w:r w:rsidRPr="00AF770C">
        <w:rPr>
          <w:rtl/>
        </w:rPr>
        <w:t xml:space="preserve">חרים </w:t>
      </w:r>
      <w:r w:rsidR="00DB4B54">
        <w:rPr>
          <w:rFonts w:hint="cs"/>
          <w:rtl/>
        </w:rPr>
        <w:t>ת</w:t>
      </w:r>
      <w:bookmarkStart w:id="2451" w:name="_ETM_Q1_6459726"/>
      <w:bookmarkStart w:id="2452" w:name="_ETM_Q1_6457733"/>
      <w:bookmarkEnd w:id="2451"/>
      <w:bookmarkEnd w:id="2452"/>
      <w:r w:rsidRPr="00AF770C">
        <w:rPr>
          <w:rtl/>
        </w:rPr>
        <w:t xml:space="preserve">אהבו לשמוע. </w:t>
      </w:r>
      <w:r w:rsidR="00DB4B54">
        <w:rPr>
          <w:rFonts w:hint="cs"/>
          <w:rtl/>
        </w:rPr>
        <w:t>אבל</w:t>
      </w:r>
      <w:r w:rsidRPr="00AF770C">
        <w:rPr>
          <w:rtl/>
        </w:rPr>
        <w:t xml:space="preserve"> בחרתי במודע</w:t>
      </w:r>
      <w:r w:rsidR="000B1829">
        <w:rPr>
          <w:rFonts w:hint="cs"/>
          <w:rtl/>
        </w:rPr>
        <w:t xml:space="preserve"> לא להגיד</w:t>
      </w:r>
      <w:r w:rsidR="00DB4B54">
        <w:rPr>
          <w:rFonts w:hint="cs"/>
          <w:rtl/>
        </w:rPr>
        <w:t>,</w:t>
      </w:r>
      <w:bookmarkStart w:id="2453" w:name="_ETM_Q1_6467660"/>
      <w:bookmarkEnd w:id="2453"/>
      <w:r w:rsidRPr="00AF770C">
        <w:rPr>
          <w:rtl/>
        </w:rPr>
        <w:t xml:space="preserve"> ואני </w:t>
      </w:r>
      <w:r w:rsidR="000218EF">
        <w:rPr>
          <w:rFonts w:hint="cs"/>
          <w:rtl/>
        </w:rPr>
        <w:t>ב</w:t>
      </w:r>
      <w:r w:rsidRPr="00AF770C">
        <w:rPr>
          <w:rtl/>
        </w:rPr>
        <w:t xml:space="preserve">וודאי לא אעשה את זה </w:t>
      </w:r>
      <w:r w:rsidR="000218EF">
        <w:rPr>
          <w:rFonts w:hint="cs"/>
          <w:rtl/>
        </w:rPr>
        <w:t>כאן</w:t>
      </w:r>
      <w:r w:rsidRPr="00AF770C">
        <w:rPr>
          <w:rtl/>
        </w:rPr>
        <w:t xml:space="preserve"> בוועדה כרגע</w:t>
      </w:r>
      <w:r w:rsidR="000218EF">
        <w:rPr>
          <w:rFonts w:hint="cs"/>
          <w:rtl/>
        </w:rPr>
        <w:t>,</w:t>
      </w:r>
      <w:r w:rsidRPr="00AF770C">
        <w:rPr>
          <w:rtl/>
        </w:rPr>
        <w:t xml:space="preserve"> אין לזה שום תכלית. יש פה כמה אנשים </w:t>
      </w:r>
      <w:r w:rsidR="00DB4B54">
        <w:rPr>
          <w:rFonts w:hint="cs"/>
          <w:rtl/>
        </w:rPr>
        <w:t>מ</w:t>
      </w:r>
      <w:r w:rsidRPr="00AF770C">
        <w:rPr>
          <w:rtl/>
        </w:rPr>
        <w:t>יושבי השולחן הזה</w:t>
      </w:r>
      <w:bookmarkStart w:id="2454" w:name="_ETM_Q1_6471616"/>
      <w:bookmarkEnd w:id="2454"/>
      <w:r w:rsidRPr="00AF770C">
        <w:rPr>
          <w:rtl/>
        </w:rPr>
        <w:t xml:space="preserve"> שיודעים שאנחנו </w:t>
      </w:r>
      <w:r w:rsidR="000B1829">
        <w:rPr>
          <w:rFonts w:hint="cs"/>
          <w:rtl/>
        </w:rPr>
        <w:t xml:space="preserve">גם </w:t>
      </w:r>
      <w:r w:rsidRPr="00AF770C">
        <w:rPr>
          <w:rtl/>
        </w:rPr>
        <w:t>יודעים לדבר לא רק בשידור. אני לא מתכוון לעשות את זה עכשיו</w:t>
      </w:r>
      <w:r w:rsidR="000B1829">
        <w:rPr>
          <w:rFonts w:hint="cs"/>
          <w:rtl/>
        </w:rPr>
        <w:t>,</w:t>
      </w:r>
      <w:r w:rsidRPr="00AF770C">
        <w:rPr>
          <w:rtl/>
        </w:rPr>
        <w:t xml:space="preserve"> אני </w:t>
      </w:r>
      <w:r w:rsidR="000B1829">
        <w:rPr>
          <w:rFonts w:hint="cs"/>
          <w:rtl/>
        </w:rPr>
        <w:t xml:space="preserve">רק </w:t>
      </w:r>
      <w:r w:rsidRPr="00AF770C">
        <w:rPr>
          <w:rtl/>
        </w:rPr>
        <w:t>אומ</w:t>
      </w:r>
      <w:r w:rsidR="000B1829">
        <w:rPr>
          <w:rFonts w:hint="cs"/>
          <w:rtl/>
        </w:rPr>
        <w:t>ר ש</w:t>
      </w:r>
      <w:bookmarkStart w:id="2455" w:name="_ETM_Q1_6481533"/>
      <w:bookmarkEnd w:id="2455"/>
      <w:r w:rsidRPr="00AF770C">
        <w:rPr>
          <w:rtl/>
        </w:rPr>
        <w:t>לא כל הדברים</w:t>
      </w:r>
      <w:r w:rsidR="000B1829">
        <w:rPr>
          <w:rFonts w:hint="cs"/>
          <w:rtl/>
        </w:rPr>
        <w:t xml:space="preserve"> </w:t>
      </w:r>
      <w:proofErr w:type="spellStart"/>
      <w:r w:rsidR="000B1829">
        <w:rPr>
          <w:rFonts w:hint="cs"/>
          <w:rtl/>
        </w:rPr>
        <w:t>ינעמו</w:t>
      </w:r>
      <w:proofErr w:type="spellEnd"/>
      <w:r w:rsidR="000B1829">
        <w:rPr>
          <w:rFonts w:hint="cs"/>
          <w:rtl/>
        </w:rPr>
        <w:t>.</w:t>
      </w:r>
      <w:r w:rsidRPr="00AF770C">
        <w:rPr>
          <w:rtl/>
        </w:rPr>
        <w:t xml:space="preserve"> </w:t>
      </w:r>
    </w:p>
    <w:p w14:paraId="7AA65629" w14:textId="77777777" w:rsidR="00984A90" w:rsidRDefault="00984A90" w:rsidP="000B1829">
      <w:pPr>
        <w:rPr>
          <w:rtl/>
        </w:rPr>
      </w:pPr>
    </w:p>
    <w:p w14:paraId="5A445F46" w14:textId="77777777" w:rsidR="00355A91" w:rsidRDefault="000B1829" w:rsidP="000B1829">
      <w:pPr>
        <w:rPr>
          <w:rtl/>
        </w:rPr>
      </w:pPr>
      <w:r>
        <w:rPr>
          <w:rFonts w:hint="cs"/>
          <w:rtl/>
        </w:rPr>
        <w:t xml:space="preserve">כשחייכתי </w:t>
      </w:r>
      <w:r w:rsidR="00AF770C" w:rsidRPr="00AF770C">
        <w:rPr>
          <w:rtl/>
        </w:rPr>
        <w:t>קודם</w:t>
      </w:r>
      <w:r>
        <w:rPr>
          <w:rFonts w:hint="cs"/>
          <w:rtl/>
        </w:rPr>
        <w:t>,</w:t>
      </w:r>
      <w:r w:rsidR="00AF770C" w:rsidRPr="00AF770C">
        <w:rPr>
          <w:rtl/>
        </w:rPr>
        <w:t xml:space="preserve"> זה לא ש</w:t>
      </w:r>
      <w:r>
        <w:rPr>
          <w:rFonts w:hint="cs"/>
          <w:rtl/>
        </w:rPr>
        <w:t>חייכתי מזלזול או</w:t>
      </w:r>
      <w:bookmarkStart w:id="2456" w:name="_ETM_Q1_6483516"/>
      <w:bookmarkEnd w:id="2456"/>
      <w:r w:rsidR="00AF770C" w:rsidRPr="00AF770C">
        <w:rPr>
          <w:rtl/>
        </w:rPr>
        <w:t xml:space="preserve"> משהו כזה</w:t>
      </w:r>
      <w:r w:rsidR="00984A90">
        <w:rPr>
          <w:rFonts w:hint="cs"/>
          <w:rtl/>
        </w:rPr>
        <w:t>.</w:t>
      </w:r>
      <w:r w:rsidR="00AF770C" w:rsidRPr="00AF770C">
        <w:rPr>
          <w:rtl/>
        </w:rPr>
        <w:t xml:space="preserve"> יש דברים </w:t>
      </w:r>
      <w:r>
        <w:rPr>
          <w:rFonts w:hint="cs"/>
          <w:rtl/>
        </w:rPr>
        <w:t>ש</w:t>
      </w:r>
      <w:r w:rsidR="00AF770C" w:rsidRPr="00AF770C">
        <w:rPr>
          <w:rtl/>
        </w:rPr>
        <w:t xml:space="preserve">אתה עובר </w:t>
      </w:r>
      <w:r>
        <w:rPr>
          <w:rFonts w:hint="cs"/>
          <w:rtl/>
        </w:rPr>
        <w:t xml:space="preserve">וזו </w:t>
      </w:r>
      <w:r w:rsidR="00AF770C" w:rsidRPr="00AF770C">
        <w:rPr>
          <w:rtl/>
        </w:rPr>
        <w:t xml:space="preserve">כבר </w:t>
      </w:r>
      <w:bookmarkStart w:id="2457" w:name="_ETM_Q1_6489466"/>
      <w:bookmarkEnd w:id="2457"/>
      <w:r w:rsidR="00AF770C" w:rsidRPr="00AF770C">
        <w:rPr>
          <w:rtl/>
        </w:rPr>
        <w:t>נבואה שמגשימה את עצמה, ואתה עולה עוד קומה</w:t>
      </w:r>
      <w:r w:rsidR="00E25D41">
        <w:t xml:space="preserve"> </w:t>
      </w:r>
      <w:r w:rsidR="00E25D41">
        <w:rPr>
          <w:rFonts w:hint="cs"/>
          <w:rtl/>
        </w:rPr>
        <w:t>ועוד</w:t>
      </w:r>
      <w:r w:rsidR="00AF770C" w:rsidRPr="00AF770C">
        <w:rPr>
          <w:rtl/>
        </w:rPr>
        <w:t xml:space="preserve"> קומה</w:t>
      </w:r>
      <w:r w:rsidR="00E25D41">
        <w:rPr>
          <w:rFonts w:hint="cs"/>
          <w:rtl/>
        </w:rPr>
        <w:t xml:space="preserve"> ועד</w:t>
      </w:r>
      <w:r w:rsidR="00AF770C" w:rsidRPr="00AF770C">
        <w:rPr>
          <w:rtl/>
        </w:rPr>
        <w:t xml:space="preserve"> קומה</w:t>
      </w:r>
      <w:bookmarkStart w:id="2458" w:name="_ETM_Q1_6497400"/>
      <w:bookmarkEnd w:id="2458"/>
      <w:r w:rsidR="00AF770C" w:rsidRPr="00AF770C">
        <w:rPr>
          <w:rtl/>
        </w:rPr>
        <w:t xml:space="preserve"> וזה נשמע </w:t>
      </w:r>
      <w:r>
        <w:rPr>
          <w:rFonts w:hint="cs"/>
          <w:rtl/>
        </w:rPr>
        <w:t xml:space="preserve">קצת </w:t>
      </w:r>
      <w:r>
        <w:rPr>
          <w:rtl/>
        </w:rPr>
        <w:t>מוגזם. אבל כדי להחזיר את החיוך</w:t>
      </w:r>
      <w:r>
        <w:rPr>
          <w:rFonts w:hint="cs"/>
          <w:rtl/>
        </w:rPr>
        <w:t xml:space="preserve">, כשהיא דיברה על מישהו שהוציאו מהמקפיא </w:t>
      </w:r>
      <w:bookmarkStart w:id="2459" w:name="_ETM_Q1_6499383"/>
      <w:bookmarkEnd w:id="2459"/>
      <w:r>
        <w:rPr>
          <w:rFonts w:hint="cs"/>
          <w:rtl/>
        </w:rPr>
        <w:t xml:space="preserve">- - </w:t>
      </w:r>
      <w:bookmarkStart w:id="2460" w:name="_ETM_Q1_6504133"/>
      <w:bookmarkEnd w:id="2460"/>
      <w:r>
        <w:rPr>
          <w:rFonts w:hint="cs"/>
          <w:rtl/>
        </w:rPr>
        <w:t>-</w:t>
      </w:r>
    </w:p>
    <w:p w14:paraId="0C07EE5A" w14:textId="77777777" w:rsidR="00355A91" w:rsidRDefault="00355A91" w:rsidP="00355A91">
      <w:pPr>
        <w:rPr>
          <w:rtl/>
        </w:rPr>
      </w:pPr>
      <w:bookmarkStart w:id="2461" w:name="_ETM_Q1_6826342"/>
      <w:bookmarkStart w:id="2462" w:name="_ETM_Q1_6826416"/>
      <w:bookmarkEnd w:id="2461"/>
      <w:bookmarkEnd w:id="2462"/>
    </w:p>
    <w:p w14:paraId="274FB815" w14:textId="77777777" w:rsidR="000F2400" w:rsidRDefault="000F2400" w:rsidP="000F2400">
      <w:pPr>
        <w:pStyle w:val="af7"/>
        <w:keepNext/>
        <w:rPr>
          <w:rtl/>
        </w:rPr>
      </w:pPr>
      <w:bookmarkStart w:id="2463" w:name="ET_interruption_5792_206"/>
      <w:r w:rsidRPr="000F2400">
        <w:rPr>
          <w:rStyle w:val="TagStyle"/>
          <w:rtl/>
        </w:rPr>
        <w:t xml:space="preserve"> &lt;&lt; קריאה &gt;&gt; </w:t>
      </w:r>
      <w:r>
        <w:rPr>
          <w:rtl/>
        </w:rPr>
        <w:t>יבגני סובה (ישראל ביתנו):</w:t>
      </w:r>
      <w:r w:rsidRPr="000F2400">
        <w:rPr>
          <w:rStyle w:val="TagStyle"/>
          <w:rtl/>
        </w:rPr>
        <w:t xml:space="preserve"> &lt;&lt; קריאה &gt;&gt;</w:t>
      </w:r>
      <w:r>
        <w:rPr>
          <w:rtl/>
        </w:rPr>
        <w:t xml:space="preserve">   </w:t>
      </w:r>
      <w:bookmarkEnd w:id="2463"/>
    </w:p>
    <w:p w14:paraId="3855B8C0" w14:textId="77777777" w:rsidR="000F2400" w:rsidRDefault="000F2400" w:rsidP="000F2400">
      <w:pPr>
        <w:pStyle w:val="KeepWithNext"/>
        <w:rPr>
          <w:rtl/>
        </w:rPr>
      </w:pPr>
    </w:p>
    <w:p w14:paraId="4B9D5D4A" w14:textId="77777777" w:rsidR="000F2400" w:rsidRPr="00A12EAC" w:rsidRDefault="000F2400" w:rsidP="000F2400">
      <w:pPr>
        <w:rPr>
          <w:rtl/>
        </w:rPr>
      </w:pPr>
      <w:bookmarkStart w:id="2464" w:name="_ETM_Q1_6865994"/>
      <w:bookmarkEnd w:id="2464"/>
      <w:r w:rsidRPr="00A12EAC">
        <w:rPr>
          <w:rFonts w:hint="cs"/>
          <w:rtl/>
        </w:rPr>
        <w:t>תספר על התוכי.</w:t>
      </w:r>
    </w:p>
    <w:p w14:paraId="6F10BAEB" w14:textId="77777777" w:rsidR="000F2400" w:rsidRPr="00A12EAC" w:rsidRDefault="000F2400" w:rsidP="000F2400">
      <w:pPr>
        <w:rPr>
          <w:rtl/>
        </w:rPr>
      </w:pPr>
      <w:bookmarkStart w:id="2465" w:name="_ETM_Q1_6868935"/>
      <w:bookmarkStart w:id="2466" w:name="_ETM_Q1_6868995"/>
      <w:bookmarkEnd w:id="2465"/>
      <w:bookmarkEnd w:id="2466"/>
    </w:p>
    <w:p w14:paraId="6FDFBDCF" w14:textId="77777777" w:rsidR="000F2400" w:rsidRPr="00A12EAC" w:rsidRDefault="000F2400" w:rsidP="000F2400">
      <w:pPr>
        <w:pStyle w:val="af8"/>
        <w:keepNext/>
        <w:rPr>
          <w:rtl/>
        </w:rPr>
      </w:pPr>
      <w:bookmarkStart w:id="2467" w:name="ET_yor_5069_207"/>
      <w:r w:rsidRPr="00A12EAC">
        <w:rPr>
          <w:rStyle w:val="TagStyle"/>
          <w:rtl/>
        </w:rPr>
        <w:t xml:space="preserve"> &lt;&lt; יור &gt;&gt; </w:t>
      </w:r>
      <w:r w:rsidRPr="00A12EAC">
        <w:rPr>
          <w:rtl/>
        </w:rPr>
        <w:t>היו"ר יעקב אשר:</w:t>
      </w:r>
      <w:r w:rsidRPr="00A12EAC">
        <w:rPr>
          <w:rStyle w:val="TagStyle"/>
          <w:rtl/>
        </w:rPr>
        <w:t xml:space="preserve"> &lt;&lt; יור &gt;&gt;</w:t>
      </w:r>
      <w:r w:rsidRPr="00A12EAC">
        <w:rPr>
          <w:rtl/>
        </w:rPr>
        <w:t xml:space="preserve">   </w:t>
      </w:r>
      <w:bookmarkEnd w:id="2467"/>
    </w:p>
    <w:p w14:paraId="75819286" w14:textId="77777777" w:rsidR="000F2400" w:rsidRPr="00A12EAC" w:rsidRDefault="000F2400" w:rsidP="000F2400">
      <w:pPr>
        <w:pStyle w:val="KeepWithNext"/>
        <w:rPr>
          <w:rtl/>
        </w:rPr>
      </w:pPr>
    </w:p>
    <w:p w14:paraId="06DF2747" w14:textId="77777777" w:rsidR="000F2400" w:rsidRPr="00A12EAC" w:rsidRDefault="000F2400" w:rsidP="00A803CA">
      <w:pPr>
        <w:rPr>
          <w:rtl/>
        </w:rPr>
      </w:pPr>
      <w:bookmarkStart w:id="2468" w:name="_ETM_Q1_6869605"/>
      <w:bookmarkEnd w:id="2468"/>
      <w:r w:rsidRPr="00A12EAC">
        <w:rPr>
          <w:rFonts w:hint="cs"/>
          <w:rtl/>
        </w:rPr>
        <w:t>תוכי</w:t>
      </w:r>
      <w:r w:rsidR="000B1829" w:rsidRPr="00A12EAC">
        <w:rPr>
          <w:rFonts w:hint="cs"/>
          <w:rtl/>
        </w:rPr>
        <w:t xml:space="preserve"> במוסקבה הי</w:t>
      </w:r>
      <w:bookmarkStart w:id="2469" w:name="_ETM_Q1_6505343"/>
      <w:bookmarkEnd w:id="2469"/>
      <w:r w:rsidR="000B1829" w:rsidRPr="00A12EAC">
        <w:rPr>
          <w:rFonts w:hint="cs"/>
          <w:rtl/>
        </w:rPr>
        <w:t xml:space="preserve">ה </w:t>
      </w:r>
      <w:r w:rsidR="00AF770C" w:rsidRPr="00A12EAC">
        <w:rPr>
          <w:rtl/>
        </w:rPr>
        <w:t>מדבר</w:t>
      </w:r>
      <w:r w:rsidR="00B55EBC" w:rsidRPr="00A12EAC">
        <w:rPr>
          <w:rFonts w:hint="cs"/>
          <w:rtl/>
        </w:rPr>
        <w:t xml:space="preserve"> כל הזמן </w:t>
      </w:r>
      <w:r w:rsidR="00AF770C" w:rsidRPr="00A12EAC">
        <w:rPr>
          <w:rtl/>
        </w:rPr>
        <w:t>נגד המשטר שם</w:t>
      </w:r>
      <w:bookmarkStart w:id="2470" w:name="_ETM_Q1_6509300"/>
      <w:bookmarkEnd w:id="2470"/>
      <w:r w:rsidR="00B55EBC" w:rsidRPr="00A12EAC">
        <w:rPr>
          <w:rFonts w:hint="cs"/>
          <w:rtl/>
        </w:rPr>
        <w:t>. יום</w:t>
      </w:r>
      <w:bookmarkStart w:id="2471" w:name="_ETM_Q1_6511314"/>
      <w:bookmarkEnd w:id="2471"/>
      <w:r w:rsidR="00AF770C" w:rsidRPr="00A12EAC">
        <w:rPr>
          <w:rtl/>
        </w:rPr>
        <w:t xml:space="preserve"> אחד </w:t>
      </w:r>
      <w:r w:rsidR="00B55EBC" w:rsidRPr="00A12EAC">
        <w:rPr>
          <w:rFonts w:hint="cs"/>
          <w:rtl/>
        </w:rPr>
        <w:t xml:space="preserve">הקג"ב </w:t>
      </w:r>
      <w:r w:rsidR="00AF770C" w:rsidRPr="00A12EAC">
        <w:rPr>
          <w:rtl/>
        </w:rPr>
        <w:t xml:space="preserve">דופקים בדלת, </w:t>
      </w:r>
      <w:r w:rsidR="00B55EBC" w:rsidRPr="00A12EAC">
        <w:rPr>
          <w:rFonts w:hint="cs"/>
          <w:rtl/>
        </w:rPr>
        <w:t>בעל התוכי</w:t>
      </w:r>
      <w:bookmarkStart w:id="2472" w:name="_ETM_Q1_6515250"/>
      <w:bookmarkEnd w:id="2472"/>
      <w:r w:rsidR="00AF770C" w:rsidRPr="00A12EAC">
        <w:rPr>
          <w:rtl/>
        </w:rPr>
        <w:t xml:space="preserve"> פחד שה</w:t>
      </w:r>
      <w:r w:rsidR="00835E42">
        <w:rPr>
          <w:rFonts w:hint="cs"/>
          <w:rtl/>
        </w:rPr>
        <w:t>תוכי</w:t>
      </w:r>
      <w:r w:rsidR="00AF770C" w:rsidRPr="00A12EAC">
        <w:rPr>
          <w:rtl/>
        </w:rPr>
        <w:t xml:space="preserve"> </w:t>
      </w:r>
      <w:r w:rsidR="00B55EBC" w:rsidRPr="00A12EAC">
        <w:rPr>
          <w:rFonts w:hint="cs"/>
          <w:rtl/>
        </w:rPr>
        <w:t>י</w:t>
      </w:r>
      <w:r w:rsidR="00AF770C" w:rsidRPr="00A12EAC">
        <w:rPr>
          <w:rtl/>
        </w:rPr>
        <w:t xml:space="preserve">עשה לו </w:t>
      </w:r>
      <w:r w:rsidR="00B55EBC" w:rsidRPr="00A12EAC">
        <w:rPr>
          <w:rFonts w:hint="cs"/>
          <w:rtl/>
        </w:rPr>
        <w:t>- - - זרק אותו לפריזר</w:t>
      </w:r>
      <w:bookmarkStart w:id="2473" w:name="_ETM_Q1_6519280"/>
      <w:bookmarkEnd w:id="2473"/>
      <w:r w:rsidR="00B55EBC" w:rsidRPr="00A12EAC">
        <w:rPr>
          <w:rFonts w:hint="cs"/>
          <w:rtl/>
        </w:rPr>
        <w:t xml:space="preserve"> וסגר את הדלת</w:t>
      </w:r>
      <w:r w:rsidR="00AF770C" w:rsidRPr="00A12EAC">
        <w:rPr>
          <w:rtl/>
        </w:rPr>
        <w:t>. ח</w:t>
      </w:r>
      <w:r w:rsidR="00B55EBC" w:rsidRPr="00A12EAC">
        <w:rPr>
          <w:rFonts w:hint="cs"/>
          <w:rtl/>
        </w:rPr>
        <w:t>י</w:t>
      </w:r>
      <w:r w:rsidR="00AF770C" w:rsidRPr="00A12EAC">
        <w:rPr>
          <w:rtl/>
        </w:rPr>
        <w:t xml:space="preserve">פשו </w:t>
      </w:r>
      <w:r w:rsidR="00B55EBC" w:rsidRPr="00A12EAC">
        <w:rPr>
          <w:rFonts w:hint="cs"/>
          <w:rtl/>
        </w:rPr>
        <w:t xml:space="preserve">וחיפשו </w:t>
      </w:r>
      <w:r w:rsidR="00A803CA" w:rsidRPr="00A12EAC">
        <w:rPr>
          <w:rFonts w:hint="cs"/>
          <w:rtl/>
        </w:rPr>
        <w:t>ו</w:t>
      </w:r>
      <w:r w:rsidR="00E25D41" w:rsidRPr="00A12EAC">
        <w:rPr>
          <w:rFonts w:hint="cs"/>
          <w:rtl/>
        </w:rPr>
        <w:t>ל</w:t>
      </w:r>
      <w:r w:rsidR="00AF770C" w:rsidRPr="00A12EAC">
        <w:rPr>
          <w:rtl/>
        </w:rPr>
        <w:t xml:space="preserve">א </w:t>
      </w:r>
      <w:r w:rsidR="00B55EBC" w:rsidRPr="00A12EAC">
        <w:rPr>
          <w:rFonts w:hint="cs"/>
          <w:rtl/>
        </w:rPr>
        <w:t>מצאו</w:t>
      </w:r>
      <w:bookmarkStart w:id="2474" w:name="_ETM_Q1_6521200"/>
      <w:bookmarkStart w:id="2475" w:name="_ETM_Q1_6517329"/>
      <w:bookmarkEnd w:id="2474"/>
      <w:bookmarkEnd w:id="2475"/>
      <w:r w:rsidR="00AF770C" w:rsidRPr="00A12EAC">
        <w:rPr>
          <w:rtl/>
        </w:rPr>
        <w:t>. אחרי שעתיים הוא מוציא את</w:t>
      </w:r>
      <w:r w:rsidR="00A803CA" w:rsidRPr="00A12EAC">
        <w:rPr>
          <w:rFonts w:hint="cs"/>
          <w:rtl/>
        </w:rPr>
        <w:t xml:space="preserve"> התוכי</w:t>
      </w:r>
      <w:r w:rsidR="00AF770C" w:rsidRPr="00A12EAC">
        <w:rPr>
          <w:rtl/>
        </w:rPr>
        <w:t xml:space="preserve"> מהפריזר</w:t>
      </w:r>
      <w:bookmarkStart w:id="2476" w:name="_ETM_Q1_6527164"/>
      <w:bookmarkEnd w:id="2476"/>
      <w:r w:rsidR="00835E42">
        <w:rPr>
          <w:rFonts w:hint="cs"/>
          <w:rtl/>
        </w:rPr>
        <w:t>.</w:t>
      </w:r>
      <w:r w:rsidR="00AF770C" w:rsidRPr="00A12EAC">
        <w:rPr>
          <w:rtl/>
        </w:rPr>
        <w:t xml:space="preserve"> לוקח ל</w:t>
      </w:r>
      <w:r w:rsidR="00A803CA" w:rsidRPr="00A12EAC">
        <w:rPr>
          <w:rFonts w:hint="cs"/>
          <w:rtl/>
        </w:rPr>
        <w:t xml:space="preserve">תוכי </w:t>
      </w:r>
      <w:r w:rsidR="00AF770C" w:rsidRPr="00A12EAC">
        <w:rPr>
          <w:rtl/>
        </w:rPr>
        <w:t>שעה להפ</w:t>
      </w:r>
      <w:r w:rsidR="00E25D41" w:rsidRPr="00A12EAC">
        <w:rPr>
          <w:rFonts w:hint="cs"/>
          <w:rtl/>
        </w:rPr>
        <w:t>שיר</w:t>
      </w:r>
      <w:r w:rsidR="00AF770C" w:rsidRPr="00A12EAC">
        <w:rPr>
          <w:rtl/>
        </w:rPr>
        <w:t xml:space="preserve"> ואז הוא מתחיל</w:t>
      </w:r>
      <w:r w:rsidR="00A803CA" w:rsidRPr="00A12EAC">
        <w:rPr>
          <w:rFonts w:hint="cs"/>
          <w:rtl/>
        </w:rPr>
        <w:t xml:space="preserve">: </w:t>
      </w:r>
      <w:proofErr w:type="spellStart"/>
      <w:r w:rsidR="00A803CA" w:rsidRPr="00A12EAC">
        <w:rPr>
          <w:rFonts w:hint="cs"/>
          <w:rtl/>
        </w:rPr>
        <w:t>ויוה</w:t>
      </w:r>
      <w:proofErr w:type="spellEnd"/>
      <w:r w:rsidR="00A803CA" w:rsidRPr="00A12EAC">
        <w:rPr>
          <w:rFonts w:hint="cs"/>
          <w:rtl/>
        </w:rPr>
        <w:t xml:space="preserve"> </w:t>
      </w:r>
      <w:proofErr w:type="spellStart"/>
      <w:r w:rsidR="00A803CA" w:rsidRPr="00A12EAC">
        <w:rPr>
          <w:rtl/>
        </w:rPr>
        <w:t>ברז׳נייב</w:t>
      </w:r>
      <w:proofErr w:type="spellEnd"/>
      <w:r w:rsidR="00A803CA" w:rsidRPr="00A12EAC">
        <w:rPr>
          <w:rFonts w:hint="cs"/>
          <w:rtl/>
        </w:rPr>
        <w:t xml:space="preserve">, </w:t>
      </w:r>
      <w:proofErr w:type="spellStart"/>
      <w:r w:rsidR="00A803CA" w:rsidRPr="00A12EAC">
        <w:rPr>
          <w:rFonts w:hint="cs"/>
          <w:rtl/>
        </w:rPr>
        <w:t>ויוה</w:t>
      </w:r>
      <w:proofErr w:type="spellEnd"/>
      <w:r w:rsidR="00A803CA" w:rsidRPr="00A12EAC">
        <w:rPr>
          <w:rFonts w:hint="cs"/>
          <w:rtl/>
        </w:rPr>
        <w:t xml:space="preserve"> מוסקבה.</w:t>
      </w:r>
      <w:bookmarkStart w:id="2477" w:name="_ETM_Q1_6529656"/>
      <w:bookmarkEnd w:id="2477"/>
      <w:r w:rsidR="00AF770C" w:rsidRPr="00A12EAC">
        <w:rPr>
          <w:rtl/>
        </w:rPr>
        <w:t xml:space="preserve"> </w:t>
      </w:r>
      <w:r w:rsidR="00A803CA" w:rsidRPr="00A12EAC">
        <w:rPr>
          <w:rFonts w:hint="cs"/>
          <w:rtl/>
        </w:rPr>
        <w:t>הוא אומר לתוכי</w:t>
      </w:r>
      <w:bookmarkStart w:id="2478" w:name="_ETM_Q1_6535166"/>
      <w:bookmarkEnd w:id="2478"/>
      <w:r w:rsidR="00A803CA" w:rsidRPr="00A12EAC">
        <w:rPr>
          <w:rFonts w:hint="cs"/>
          <w:rtl/>
        </w:rPr>
        <w:t>: מה קרה לך? אומר לו התוכי: תהיה אתה שעתיים בסיביר</w:t>
      </w:r>
      <w:bookmarkStart w:id="2479" w:name="_ETM_Q1_6533146"/>
      <w:bookmarkEnd w:id="2479"/>
      <w:r w:rsidR="00A803CA" w:rsidRPr="00A12EAC">
        <w:rPr>
          <w:rFonts w:hint="cs"/>
          <w:rtl/>
        </w:rPr>
        <w:t>, נראה איך אתה תדבר.</w:t>
      </w:r>
    </w:p>
    <w:p w14:paraId="39F2875D" w14:textId="77777777" w:rsidR="000F2400" w:rsidRPr="00A12EAC" w:rsidRDefault="000F2400" w:rsidP="000F2400">
      <w:pPr>
        <w:rPr>
          <w:rtl/>
        </w:rPr>
      </w:pPr>
      <w:bookmarkStart w:id="2480" w:name="_ETM_Q1_6883209"/>
      <w:bookmarkStart w:id="2481" w:name="_ETM_Q1_6883279"/>
      <w:bookmarkStart w:id="2482" w:name="_ETM_Q1_6875971"/>
      <w:bookmarkStart w:id="2483" w:name="_ETM_Q1_6870099"/>
      <w:bookmarkEnd w:id="2480"/>
      <w:bookmarkEnd w:id="2481"/>
      <w:bookmarkEnd w:id="2482"/>
      <w:bookmarkEnd w:id="2483"/>
    </w:p>
    <w:p w14:paraId="283FD9F2" w14:textId="77777777" w:rsidR="000F2400" w:rsidRPr="00A12EAC" w:rsidRDefault="000F2400" w:rsidP="000F2400">
      <w:pPr>
        <w:pStyle w:val="af7"/>
        <w:keepNext/>
        <w:rPr>
          <w:rtl/>
        </w:rPr>
      </w:pPr>
      <w:bookmarkStart w:id="2484" w:name="ET_interruption_6127_208"/>
      <w:r w:rsidRPr="00A12EAC">
        <w:rPr>
          <w:rStyle w:val="TagStyle"/>
          <w:rtl/>
        </w:rPr>
        <w:t xml:space="preserve"> &lt;&lt; קריאה &gt;&gt; </w:t>
      </w:r>
      <w:r w:rsidRPr="00A12EAC">
        <w:rPr>
          <w:rtl/>
        </w:rPr>
        <w:t xml:space="preserve">ולדימיר </w:t>
      </w:r>
      <w:proofErr w:type="spellStart"/>
      <w:r w:rsidRPr="00A12EAC">
        <w:rPr>
          <w:rtl/>
        </w:rPr>
        <w:t>בליאק</w:t>
      </w:r>
      <w:proofErr w:type="spellEnd"/>
      <w:r w:rsidRPr="00A12EAC">
        <w:rPr>
          <w:rtl/>
        </w:rPr>
        <w:t xml:space="preserve"> (יש עתיד):</w:t>
      </w:r>
      <w:r w:rsidRPr="00A12EAC">
        <w:rPr>
          <w:rStyle w:val="TagStyle"/>
          <w:rtl/>
        </w:rPr>
        <w:t xml:space="preserve"> &lt;&lt; קריאה &gt;&gt;</w:t>
      </w:r>
      <w:r w:rsidRPr="00A12EAC">
        <w:rPr>
          <w:rtl/>
        </w:rPr>
        <w:t xml:space="preserve">   </w:t>
      </w:r>
      <w:bookmarkEnd w:id="2484"/>
    </w:p>
    <w:p w14:paraId="3498E69E" w14:textId="77777777" w:rsidR="000F2400" w:rsidRPr="00A12EAC" w:rsidRDefault="000F2400" w:rsidP="000F2400">
      <w:pPr>
        <w:pStyle w:val="KeepWithNext"/>
        <w:rPr>
          <w:rtl/>
        </w:rPr>
      </w:pPr>
    </w:p>
    <w:p w14:paraId="68D3FCBC" w14:textId="77777777" w:rsidR="007A10A0" w:rsidRDefault="00AF770C" w:rsidP="000F2400">
      <w:pPr>
        <w:rPr>
          <w:rtl/>
        </w:rPr>
      </w:pPr>
      <w:bookmarkStart w:id="2485" w:name="_ETM_Q1_6900573"/>
      <w:bookmarkStart w:id="2486" w:name="_ETM_Q1_6882139"/>
      <w:bookmarkEnd w:id="2485"/>
      <w:bookmarkEnd w:id="2486"/>
      <w:r w:rsidRPr="00AF770C">
        <w:rPr>
          <w:rtl/>
        </w:rPr>
        <w:t>אני הייתי 25 שנה בס</w:t>
      </w:r>
      <w:r w:rsidR="00E25D41">
        <w:rPr>
          <w:rFonts w:hint="cs"/>
          <w:rtl/>
        </w:rPr>
        <w:t>יבי</w:t>
      </w:r>
      <w:r w:rsidRPr="00AF770C">
        <w:rPr>
          <w:rtl/>
        </w:rPr>
        <w:t>ר</w:t>
      </w:r>
      <w:r w:rsidR="007A10A0">
        <w:rPr>
          <w:rFonts w:hint="cs"/>
          <w:rtl/>
        </w:rPr>
        <w:t>.</w:t>
      </w:r>
    </w:p>
    <w:p w14:paraId="2793A120" w14:textId="77777777" w:rsidR="000F2400" w:rsidRDefault="000F2400" w:rsidP="000F2400">
      <w:pPr>
        <w:rPr>
          <w:rtl/>
        </w:rPr>
      </w:pPr>
      <w:bookmarkStart w:id="2487" w:name="_ETM_Q1_6547332"/>
      <w:bookmarkStart w:id="2488" w:name="_ETM_Q1_6547433"/>
      <w:bookmarkStart w:id="2489" w:name="_ETM_Q1_6904981"/>
      <w:bookmarkStart w:id="2490" w:name="_ETM_Q1_6905041"/>
      <w:bookmarkStart w:id="2491" w:name="_ETM_Q1_6547804"/>
      <w:bookmarkEnd w:id="2487"/>
      <w:bookmarkEnd w:id="2488"/>
      <w:bookmarkEnd w:id="2489"/>
      <w:bookmarkEnd w:id="2490"/>
      <w:bookmarkEnd w:id="2491"/>
    </w:p>
    <w:p w14:paraId="65990085" w14:textId="77777777" w:rsidR="000F2400" w:rsidRDefault="000F2400" w:rsidP="000F2400">
      <w:pPr>
        <w:pStyle w:val="af8"/>
        <w:keepNext/>
        <w:rPr>
          <w:rtl/>
        </w:rPr>
      </w:pPr>
      <w:bookmarkStart w:id="2492" w:name="ET_yor_5069_209"/>
      <w:r w:rsidRPr="000F2400">
        <w:rPr>
          <w:rStyle w:val="TagStyle"/>
          <w:rtl/>
        </w:rPr>
        <w:t xml:space="preserve"> &lt;&lt; יור &gt;&gt; </w:t>
      </w:r>
      <w:r>
        <w:rPr>
          <w:rtl/>
        </w:rPr>
        <w:t>היו"ר יעקב אשר:</w:t>
      </w:r>
      <w:r w:rsidRPr="000F2400">
        <w:rPr>
          <w:rStyle w:val="TagStyle"/>
          <w:rtl/>
        </w:rPr>
        <w:t xml:space="preserve"> &lt;&lt; יור &gt;&gt;</w:t>
      </w:r>
      <w:r>
        <w:rPr>
          <w:rtl/>
        </w:rPr>
        <w:t xml:space="preserve">   </w:t>
      </w:r>
      <w:bookmarkEnd w:id="2492"/>
    </w:p>
    <w:p w14:paraId="39B5DB7D" w14:textId="77777777" w:rsidR="000F2400" w:rsidRDefault="000F2400" w:rsidP="000F2400">
      <w:pPr>
        <w:pStyle w:val="KeepWithNext"/>
        <w:rPr>
          <w:rtl/>
        </w:rPr>
      </w:pPr>
    </w:p>
    <w:p w14:paraId="10B216D7" w14:textId="77777777" w:rsidR="000F2400" w:rsidRDefault="000F2400" w:rsidP="007A10A0">
      <w:pPr>
        <w:rPr>
          <w:rtl/>
        </w:rPr>
      </w:pPr>
      <w:bookmarkStart w:id="2493" w:name="_ETM_Q1_6905749"/>
      <w:bookmarkEnd w:id="2493"/>
      <w:r>
        <w:rPr>
          <w:rFonts w:hint="cs"/>
          <w:rtl/>
        </w:rPr>
        <w:t>אבא שלי ברח מפולניה</w:t>
      </w:r>
      <w:r w:rsidR="00AF770C">
        <w:rPr>
          <w:rFonts w:hint="cs"/>
          <w:rtl/>
        </w:rPr>
        <w:t xml:space="preserve"> </w:t>
      </w:r>
      <w:r w:rsidR="00AF770C" w:rsidRPr="00AF770C">
        <w:rPr>
          <w:rtl/>
        </w:rPr>
        <w:t>עם המשפחה שלו, עם אמא שלו ואבא שלו</w:t>
      </w:r>
      <w:r w:rsidR="007A10A0">
        <w:rPr>
          <w:rFonts w:hint="cs"/>
          <w:rtl/>
        </w:rPr>
        <w:t>, והם היו בסיביר.</w:t>
      </w:r>
      <w:bookmarkStart w:id="2494" w:name="_ETM_Q1_6546684"/>
      <w:bookmarkEnd w:id="2494"/>
      <w:r w:rsidR="00AF770C" w:rsidRPr="00AF770C">
        <w:rPr>
          <w:rtl/>
        </w:rPr>
        <w:t xml:space="preserve"> </w:t>
      </w:r>
      <w:bookmarkStart w:id="2495" w:name="_ETM_Q1_6547094"/>
      <w:bookmarkEnd w:id="2495"/>
    </w:p>
    <w:p w14:paraId="1B22F413" w14:textId="77777777" w:rsidR="000F2400" w:rsidRDefault="000F2400" w:rsidP="000F2400">
      <w:pPr>
        <w:rPr>
          <w:rtl/>
        </w:rPr>
      </w:pPr>
      <w:bookmarkStart w:id="2496" w:name="_ETM_Q1_6910483"/>
      <w:bookmarkStart w:id="2497" w:name="_ETM_Q1_6910543"/>
      <w:bookmarkEnd w:id="2496"/>
      <w:bookmarkEnd w:id="2497"/>
    </w:p>
    <w:p w14:paraId="26FA38B2" w14:textId="77777777" w:rsidR="000F2400" w:rsidRDefault="000F2400" w:rsidP="000F2400">
      <w:pPr>
        <w:pStyle w:val="af7"/>
        <w:keepNext/>
        <w:rPr>
          <w:rtl/>
        </w:rPr>
      </w:pPr>
      <w:bookmarkStart w:id="2498" w:name="ET_interruption_5792_210"/>
      <w:r w:rsidRPr="000F2400">
        <w:rPr>
          <w:rStyle w:val="TagStyle"/>
          <w:rtl/>
        </w:rPr>
        <w:t xml:space="preserve"> &lt;&lt; קריאה &gt;&gt; </w:t>
      </w:r>
      <w:r>
        <w:rPr>
          <w:rtl/>
        </w:rPr>
        <w:t>יבגני סובה (ישראל ביתנו):</w:t>
      </w:r>
      <w:r w:rsidRPr="000F2400">
        <w:rPr>
          <w:rStyle w:val="TagStyle"/>
          <w:rtl/>
        </w:rPr>
        <w:t xml:space="preserve"> &lt;&lt; קריאה &gt;&gt;</w:t>
      </w:r>
      <w:r>
        <w:rPr>
          <w:rtl/>
        </w:rPr>
        <w:t xml:space="preserve">   </w:t>
      </w:r>
      <w:bookmarkEnd w:id="2498"/>
    </w:p>
    <w:p w14:paraId="685DDC8E" w14:textId="77777777" w:rsidR="000F2400" w:rsidRDefault="000F2400" w:rsidP="000F2400">
      <w:pPr>
        <w:pStyle w:val="KeepWithNext"/>
        <w:rPr>
          <w:rtl/>
        </w:rPr>
      </w:pPr>
    </w:p>
    <w:p w14:paraId="73E30FE5" w14:textId="77777777" w:rsidR="000F2400" w:rsidRDefault="000F2400" w:rsidP="00191B9E">
      <w:pPr>
        <w:rPr>
          <w:rtl/>
        </w:rPr>
      </w:pPr>
      <w:bookmarkStart w:id="2499" w:name="_ETM_Q1_6913658"/>
      <w:bookmarkEnd w:id="2499"/>
      <w:r>
        <w:rPr>
          <w:rFonts w:hint="cs"/>
          <w:rtl/>
        </w:rPr>
        <w:t xml:space="preserve">הזכרת סיפור על תוכי </w:t>
      </w:r>
      <w:bookmarkStart w:id="2500" w:name="_ETM_Q1_6917488"/>
      <w:bookmarkEnd w:id="2500"/>
      <w:r>
        <w:rPr>
          <w:rFonts w:hint="cs"/>
          <w:rtl/>
        </w:rPr>
        <w:t>אבל יש סיפור נוסף על תוכי</w:t>
      </w:r>
      <w:r w:rsidR="00191B9E">
        <w:rPr>
          <w:rFonts w:hint="cs"/>
          <w:rtl/>
        </w:rPr>
        <w:t xml:space="preserve">, </w:t>
      </w:r>
      <w:bookmarkStart w:id="2501" w:name="_ETM_Q1_6553583"/>
      <w:bookmarkEnd w:id="2501"/>
      <w:r w:rsidR="00AF770C" w:rsidRPr="00AF770C">
        <w:rPr>
          <w:rtl/>
        </w:rPr>
        <w:t>גם ממדינה כמו ברית המועצות</w:t>
      </w:r>
      <w:r w:rsidR="00191B9E">
        <w:rPr>
          <w:rFonts w:hint="cs"/>
          <w:rtl/>
        </w:rPr>
        <w:t>.</w:t>
      </w:r>
      <w:r w:rsidR="00AF770C" w:rsidRPr="00AF770C">
        <w:rPr>
          <w:rtl/>
        </w:rPr>
        <w:t xml:space="preserve"> בן אדם </w:t>
      </w:r>
      <w:r w:rsidR="00191B9E">
        <w:rPr>
          <w:rFonts w:hint="cs"/>
          <w:rtl/>
        </w:rPr>
        <w:t>מגיע לקג"ב</w:t>
      </w:r>
      <w:bookmarkStart w:id="2502" w:name="_ETM_Q1_6554996"/>
      <w:bookmarkEnd w:id="2502"/>
      <w:r w:rsidR="00AF770C" w:rsidRPr="00AF770C">
        <w:rPr>
          <w:rtl/>
        </w:rPr>
        <w:t xml:space="preserve"> </w:t>
      </w:r>
      <w:r w:rsidR="00191B9E">
        <w:rPr>
          <w:rFonts w:hint="cs"/>
          <w:rtl/>
        </w:rPr>
        <w:t>ומתלונן:</w:t>
      </w:r>
      <w:r w:rsidR="00AF770C" w:rsidRPr="00AF770C">
        <w:rPr>
          <w:rtl/>
        </w:rPr>
        <w:t xml:space="preserve"> ה</w:t>
      </w:r>
      <w:r w:rsidR="00E25D41">
        <w:rPr>
          <w:rFonts w:hint="cs"/>
          <w:rtl/>
        </w:rPr>
        <w:t>תוכ</w:t>
      </w:r>
      <w:r w:rsidR="00AF770C" w:rsidRPr="00AF770C">
        <w:rPr>
          <w:rtl/>
        </w:rPr>
        <w:t>י שלי נעלם</w:t>
      </w:r>
      <w:r w:rsidR="00E25D41">
        <w:rPr>
          <w:rFonts w:hint="cs"/>
          <w:rtl/>
        </w:rPr>
        <w:t>.</w:t>
      </w:r>
      <w:r w:rsidR="00AF770C" w:rsidRPr="00AF770C">
        <w:rPr>
          <w:rtl/>
        </w:rPr>
        <w:t xml:space="preserve"> אומרים לו</w:t>
      </w:r>
      <w:r w:rsidR="00E25D41">
        <w:rPr>
          <w:rFonts w:hint="cs"/>
          <w:rtl/>
        </w:rPr>
        <w:t>:</w:t>
      </w:r>
      <w:r w:rsidR="00AF770C" w:rsidRPr="00AF770C">
        <w:rPr>
          <w:rtl/>
        </w:rPr>
        <w:t xml:space="preserve"> למה אתה בא אלינו</w:t>
      </w:r>
      <w:r w:rsidR="00191B9E">
        <w:rPr>
          <w:rFonts w:hint="cs"/>
          <w:rtl/>
        </w:rPr>
        <w:t>?</w:t>
      </w:r>
      <w:r w:rsidR="00AF770C" w:rsidRPr="00AF770C">
        <w:rPr>
          <w:rtl/>
        </w:rPr>
        <w:t xml:space="preserve"> לך למשטרה</w:t>
      </w:r>
      <w:r w:rsidR="00E25D41">
        <w:rPr>
          <w:rFonts w:hint="cs"/>
          <w:rtl/>
        </w:rPr>
        <w:t>,</w:t>
      </w:r>
      <w:r w:rsidR="00AF770C" w:rsidRPr="00AF770C">
        <w:rPr>
          <w:rtl/>
        </w:rPr>
        <w:t xml:space="preserve"> תגיד ש</w:t>
      </w:r>
      <w:r w:rsidR="00E25D41">
        <w:rPr>
          <w:rFonts w:hint="cs"/>
          <w:rtl/>
        </w:rPr>
        <w:t>ה</w:t>
      </w:r>
      <w:r w:rsidR="00191B9E">
        <w:rPr>
          <w:rFonts w:hint="cs"/>
          <w:rtl/>
        </w:rPr>
        <w:t>תוכי שלך</w:t>
      </w:r>
      <w:r w:rsidR="00AF770C" w:rsidRPr="00AF770C">
        <w:rPr>
          <w:rtl/>
        </w:rPr>
        <w:t xml:space="preserve"> נעלם</w:t>
      </w:r>
      <w:bookmarkStart w:id="2503" w:name="_ETM_Q1_6564476"/>
      <w:bookmarkEnd w:id="2503"/>
      <w:r w:rsidR="00AF770C" w:rsidRPr="00AF770C">
        <w:rPr>
          <w:rtl/>
        </w:rPr>
        <w:t xml:space="preserve"> ויח</w:t>
      </w:r>
      <w:r w:rsidR="00E25D41">
        <w:rPr>
          <w:rFonts w:hint="cs"/>
          <w:rtl/>
        </w:rPr>
        <w:t>פש</w:t>
      </w:r>
      <w:r w:rsidR="00AF770C" w:rsidRPr="00AF770C">
        <w:rPr>
          <w:rtl/>
        </w:rPr>
        <w:t>ו</w:t>
      </w:r>
      <w:r w:rsidR="00E25D41">
        <w:rPr>
          <w:rFonts w:hint="cs"/>
          <w:rtl/>
        </w:rPr>
        <w:t>.</w:t>
      </w:r>
      <w:r w:rsidR="00AF770C" w:rsidRPr="00AF770C">
        <w:rPr>
          <w:rtl/>
        </w:rPr>
        <w:t xml:space="preserve"> </w:t>
      </w:r>
      <w:r w:rsidR="00191B9E">
        <w:rPr>
          <w:rFonts w:hint="cs"/>
          <w:rtl/>
        </w:rPr>
        <w:t xml:space="preserve">אומר הבן-אדם: </w:t>
      </w:r>
      <w:r w:rsidR="00AF770C" w:rsidRPr="00AF770C">
        <w:rPr>
          <w:rtl/>
        </w:rPr>
        <w:t>ל</w:t>
      </w:r>
      <w:bookmarkStart w:id="2504" w:name="_ETM_Q1_6564947"/>
      <w:bookmarkEnd w:id="2504"/>
      <w:r w:rsidR="00AF770C" w:rsidRPr="00AF770C">
        <w:rPr>
          <w:rtl/>
        </w:rPr>
        <w:t>א</w:t>
      </w:r>
      <w:r w:rsidR="00E25D41">
        <w:rPr>
          <w:rFonts w:hint="cs"/>
          <w:rtl/>
        </w:rPr>
        <w:t>,</w:t>
      </w:r>
      <w:r w:rsidR="00AF770C" w:rsidRPr="00AF770C">
        <w:rPr>
          <w:rtl/>
        </w:rPr>
        <w:t xml:space="preserve"> רק שתדעו</w:t>
      </w:r>
      <w:r w:rsidR="00835E42">
        <w:rPr>
          <w:rFonts w:hint="cs"/>
          <w:rtl/>
        </w:rPr>
        <w:t>,</w:t>
      </w:r>
      <w:r w:rsidR="00AF770C" w:rsidRPr="00AF770C">
        <w:rPr>
          <w:rtl/>
        </w:rPr>
        <w:t xml:space="preserve"> אם תתפסו אותו</w:t>
      </w:r>
      <w:r w:rsidR="00835E42">
        <w:rPr>
          <w:rFonts w:hint="cs"/>
          <w:rtl/>
        </w:rPr>
        <w:t>:</w:t>
      </w:r>
      <w:bookmarkStart w:id="2505" w:name="_ETM_Q1_6571537"/>
      <w:bookmarkEnd w:id="2505"/>
      <w:r w:rsidR="00191B9E">
        <w:rPr>
          <w:rtl/>
        </w:rPr>
        <w:t xml:space="preserve"> אני לא מסכים </w:t>
      </w:r>
      <w:r w:rsidR="00191B9E">
        <w:rPr>
          <w:rFonts w:hint="cs"/>
          <w:rtl/>
        </w:rPr>
        <w:t xml:space="preserve">עם </w:t>
      </w:r>
      <w:bookmarkStart w:id="2506" w:name="_ETM_Q1_6574546"/>
      <w:bookmarkEnd w:id="2506"/>
      <w:r w:rsidR="00AF770C" w:rsidRPr="00AF770C">
        <w:rPr>
          <w:rtl/>
        </w:rPr>
        <w:t xml:space="preserve">מה שהוא אומר. זה </w:t>
      </w:r>
      <w:r w:rsidR="00191B9E">
        <w:rPr>
          <w:rFonts w:hint="cs"/>
          <w:rtl/>
        </w:rPr>
        <w:t xml:space="preserve">מדבר </w:t>
      </w:r>
      <w:r w:rsidR="00AF770C" w:rsidRPr="00AF770C">
        <w:rPr>
          <w:rtl/>
        </w:rPr>
        <w:t xml:space="preserve">בדיוק על השיטה </w:t>
      </w:r>
      <w:bookmarkStart w:id="2507" w:name="_ETM_Q1_6574438"/>
      <w:bookmarkEnd w:id="2507"/>
      <w:r w:rsidR="00AF770C" w:rsidRPr="00AF770C">
        <w:rPr>
          <w:rtl/>
        </w:rPr>
        <w:t xml:space="preserve">הלא דמוקרטית, אפילו </w:t>
      </w:r>
      <w:r w:rsidR="00191B9E">
        <w:rPr>
          <w:rFonts w:hint="cs"/>
          <w:rtl/>
        </w:rPr>
        <w:t xml:space="preserve">אם </w:t>
      </w:r>
      <w:r w:rsidR="00AF770C" w:rsidRPr="00AF770C">
        <w:rPr>
          <w:rtl/>
        </w:rPr>
        <w:t>מקשיבים</w:t>
      </w:r>
      <w:r w:rsidR="00191B9E">
        <w:rPr>
          <w:rFonts w:hint="cs"/>
          <w:rtl/>
        </w:rPr>
        <w:t xml:space="preserve"> לתוכי</w:t>
      </w:r>
      <w:r w:rsidR="00AF770C" w:rsidRPr="00AF770C">
        <w:rPr>
          <w:rtl/>
        </w:rPr>
        <w:t xml:space="preserve"> אפשר להכניס בן </w:t>
      </w:r>
      <w:bookmarkStart w:id="2508" w:name="_ETM_Q1_6578857"/>
      <w:bookmarkEnd w:id="2508"/>
      <w:r w:rsidR="00AF770C" w:rsidRPr="00AF770C">
        <w:rPr>
          <w:rtl/>
        </w:rPr>
        <w:t>אדם לכלא</w:t>
      </w:r>
      <w:r w:rsidR="00191B9E">
        <w:rPr>
          <w:rFonts w:hint="cs"/>
          <w:rtl/>
        </w:rPr>
        <w:t>,</w:t>
      </w:r>
      <w:r w:rsidR="00AF770C" w:rsidRPr="00AF770C">
        <w:rPr>
          <w:rtl/>
        </w:rPr>
        <w:t xml:space="preserve"> בגלל ש</w:t>
      </w:r>
      <w:r w:rsidR="00191B9E">
        <w:rPr>
          <w:rFonts w:hint="cs"/>
          <w:rtl/>
        </w:rPr>
        <w:t>ה</w:t>
      </w:r>
      <w:bookmarkStart w:id="2509" w:name="_ETM_Q1_6582443"/>
      <w:bookmarkEnd w:id="2509"/>
      <w:r w:rsidR="00AF770C" w:rsidRPr="00AF770C">
        <w:rPr>
          <w:rtl/>
        </w:rPr>
        <w:t>תו</w:t>
      </w:r>
      <w:r w:rsidR="00191B9E">
        <w:rPr>
          <w:rFonts w:hint="cs"/>
          <w:rtl/>
        </w:rPr>
        <w:t>כ</w:t>
      </w:r>
      <w:r w:rsidR="00191B9E">
        <w:rPr>
          <w:rtl/>
        </w:rPr>
        <w:t>י שמ</w:t>
      </w:r>
      <w:r w:rsidR="00191B9E">
        <w:rPr>
          <w:rFonts w:hint="cs"/>
          <w:rtl/>
        </w:rPr>
        <w:t>ע</w:t>
      </w:r>
      <w:r w:rsidR="00AF770C" w:rsidRPr="00AF770C">
        <w:rPr>
          <w:rtl/>
        </w:rPr>
        <w:t xml:space="preserve"> מהבעלים.</w:t>
      </w:r>
    </w:p>
    <w:p w14:paraId="68E5BC00" w14:textId="77777777" w:rsidR="000F2400" w:rsidRDefault="000F2400" w:rsidP="000F2400">
      <w:pPr>
        <w:rPr>
          <w:rtl/>
        </w:rPr>
      </w:pPr>
      <w:bookmarkStart w:id="2510" w:name="_ETM_Q1_6922868"/>
      <w:bookmarkStart w:id="2511" w:name="_ETM_Q1_6922943"/>
      <w:bookmarkEnd w:id="2510"/>
      <w:bookmarkEnd w:id="2511"/>
    </w:p>
    <w:p w14:paraId="506A36EC" w14:textId="77777777" w:rsidR="000F2400" w:rsidRDefault="000F2400" w:rsidP="000F2400">
      <w:pPr>
        <w:pStyle w:val="af8"/>
        <w:keepNext/>
        <w:rPr>
          <w:rtl/>
        </w:rPr>
      </w:pPr>
      <w:bookmarkStart w:id="2512" w:name="ET_yor_5069_211"/>
      <w:r w:rsidRPr="000F2400">
        <w:rPr>
          <w:rStyle w:val="TagStyle"/>
          <w:rtl/>
        </w:rPr>
        <w:t xml:space="preserve"> &lt;&lt; יור &gt;&gt; </w:t>
      </w:r>
      <w:r>
        <w:rPr>
          <w:rtl/>
        </w:rPr>
        <w:t>היו"ר יעקב אשר:</w:t>
      </w:r>
      <w:r w:rsidRPr="000F2400">
        <w:rPr>
          <w:rStyle w:val="TagStyle"/>
          <w:rtl/>
        </w:rPr>
        <w:t xml:space="preserve"> &lt;&lt; יור &gt;&gt;</w:t>
      </w:r>
      <w:r>
        <w:rPr>
          <w:rtl/>
        </w:rPr>
        <w:t xml:space="preserve">   </w:t>
      </w:r>
      <w:bookmarkEnd w:id="2512"/>
    </w:p>
    <w:p w14:paraId="15C9DD4B" w14:textId="77777777" w:rsidR="000F2400" w:rsidRDefault="000F2400" w:rsidP="000F2400">
      <w:pPr>
        <w:pStyle w:val="KeepWithNext"/>
        <w:rPr>
          <w:rtl/>
        </w:rPr>
      </w:pPr>
    </w:p>
    <w:p w14:paraId="7C3B4CC0" w14:textId="77777777" w:rsidR="000F2400" w:rsidRDefault="000F2400" w:rsidP="000F2400">
      <w:pPr>
        <w:rPr>
          <w:rtl/>
        </w:rPr>
      </w:pPr>
      <w:bookmarkStart w:id="2513" w:name="_ETM_Q1_6939917"/>
      <w:bookmarkEnd w:id="2513"/>
      <w:r>
        <w:rPr>
          <w:rFonts w:hint="cs"/>
          <w:rtl/>
        </w:rPr>
        <w:t xml:space="preserve">תוכי חוזר על מה </w:t>
      </w:r>
      <w:bookmarkStart w:id="2514" w:name="_ETM_Q1_6942149"/>
      <w:bookmarkEnd w:id="2514"/>
      <w:r>
        <w:rPr>
          <w:rFonts w:hint="cs"/>
          <w:rtl/>
        </w:rPr>
        <w:t>שהוא שומע</w:t>
      </w:r>
      <w:r w:rsidR="00E25D41">
        <w:rPr>
          <w:rFonts w:hint="cs"/>
          <w:rtl/>
        </w:rPr>
        <w:t>.</w:t>
      </w:r>
    </w:p>
    <w:p w14:paraId="09FC5F09" w14:textId="77777777" w:rsidR="000F2400" w:rsidRDefault="000F2400" w:rsidP="000F2400">
      <w:pPr>
        <w:rPr>
          <w:rtl/>
        </w:rPr>
      </w:pPr>
      <w:bookmarkStart w:id="2515" w:name="_ETM_Q1_6944040"/>
      <w:bookmarkStart w:id="2516" w:name="_ETM_Q1_6944095"/>
      <w:bookmarkEnd w:id="2515"/>
      <w:bookmarkEnd w:id="2516"/>
    </w:p>
    <w:p w14:paraId="31D6845B" w14:textId="77777777" w:rsidR="000F2400" w:rsidRDefault="000F2400" w:rsidP="000F2400">
      <w:pPr>
        <w:pStyle w:val="af7"/>
        <w:keepNext/>
        <w:rPr>
          <w:rtl/>
        </w:rPr>
      </w:pPr>
      <w:bookmarkStart w:id="2517" w:name="ET_interruption_5792_212"/>
      <w:r w:rsidRPr="000F2400">
        <w:rPr>
          <w:rStyle w:val="TagStyle"/>
          <w:rtl/>
        </w:rPr>
        <w:t xml:space="preserve"> &lt;&lt; קריאה &gt;&gt; </w:t>
      </w:r>
      <w:r>
        <w:rPr>
          <w:rtl/>
        </w:rPr>
        <w:t>יבגני סובה (ישראל ביתנו):</w:t>
      </w:r>
      <w:r w:rsidRPr="000F2400">
        <w:rPr>
          <w:rStyle w:val="TagStyle"/>
          <w:rtl/>
        </w:rPr>
        <w:t xml:space="preserve"> &lt;&lt; קריאה &gt;&gt;</w:t>
      </w:r>
      <w:r>
        <w:rPr>
          <w:rtl/>
        </w:rPr>
        <w:t xml:space="preserve">   </w:t>
      </w:r>
      <w:bookmarkEnd w:id="2517"/>
    </w:p>
    <w:p w14:paraId="0DA077B8" w14:textId="77777777" w:rsidR="000F2400" w:rsidRDefault="000F2400" w:rsidP="000F2400">
      <w:pPr>
        <w:pStyle w:val="KeepWithNext"/>
        <w:rPr>
          <w:rtl/>
        </w:rPr>
      </w:pPr>
    </w:p>
    <w:p w14:paraId="601D8D75" w14:textId="77777777" w:rsidR="000F2400" w:rsidRDefault="000F2400" w:rsidP="00191B9E">
      <w:pPr>
        <w:rPr>
          <w:rtl/>
        </w:rPr>
      </w:pPr>
      <w:bookmarkStart w:id="2518" w:name="_ETM_Q1_6945945"/>
      <w:bookmarkEnd w:id="2518"/>
      <w:r>
        <w:rPr>
          <w:rFonts w:hint="cs"/>
          <w:rtl/>
        </w:rPr>
        <w:t xml:space="preserve">זה מצחיק, </w:t>
      </w:r>
      <w:r w:rsidR="00191B9E">
        <w:rPr>
          <w:rFonts w:hint="cs"/>
          <w:rtl/>
        </w:rPr>
        <w:t>אבל כשאנחנו מדברים על בדיחות</w:t>
      </w:r>
      <w:bookmarkStart w:id="2519" w:name="_ETM_Q1_6587902"/>
      <w:bookmarkEnd w:id="2519"/>
      <w:r w:rsidR="00191B9E">
        <w:rPr>
          <w:rFonts w:hint="cs"/>
          <w:rtl/>
        </w:rPr>
        <w:t xml:space="preserve"> - - -</w:t>
      </w:r>
      <w:bookmarkStart w:id="2520" w:name="_ETM_Q1_6588633"/>
      <w:bookmarkEnd w:id="2520"/>
    </w:p>
    <w:p w14:paraId="68C8A382" w14:textId="77777777" w:rsidR="000F2400" w:rsidRDefault="000F2400" w:rsidP="000F2400">
      <w:pPr>
        <w:rPr>
          <w:rtl/>
        </w:rPr>
      </w:pPr>
      <w:bookmarkStart w:id="2521" w:name="_ETM_Q1_6950217"/>
      <w:bookmarkStart w:id="2522" w:name="_ETM_Q1_6950282"/>
      <w:bookmarkEnd w:id="2521"/>
      <w:bookmarkEnd w:id="2522"/>
    </w:p>
    <w:p w14:paraId="7435A28B" w14:textId="77777777" w:rsidR="000F2400" w:rsidRDefault="000F2400" w:rsidP="000F2400">
      <w:pPr>
        <w:pStyle w:val="af8"/>
        <w:keepNext/>
        <w:rPr>
          <w:rtl/>
        </w:rPr>
      </w:pPr>
      <w:bookmarkStart w:id="2523" w:name="ET_yor_5069_213"/>
      <w:r w:rsidRPr="000F2400">
        <w:rPr>
          <w:rStyle w:val="TagStyle"/>
          <w:rtl/>
        </w:rPr>
        <w:t xml:space="preserve"> &lt;&lt; יור &gt;&gt; </w:t>
      </w:r>
      <w:r>
        <w:rPr>
          <w:rtl/>
        </w:rPr>
        <w:t>היו"ר יעקב אשר:</w:t>
      </w:r>
      <w:r w:rsidRPr="000F2400">
        <w:rPr>
          <w:rStyle w:val="TagStyle"/>
          <w:rtl/>
        </w:rPr>
        <w:t xml:space="preserve"> &lt;&lt; יור &gt;&gt;</w:t>
      </w:r>
      <w:r>
        <w:rPr>
          <w:rtl/>
        </w:rPr>
        <w:t xml:space="preserve">   </w:t>
      </w:r>
      <w:bookmarkEnd w:id="2523"/>
    </w:p>
    <w:p w14:paraId="48A9930D" w14:textId="77777777" w:rsidR="000F2400" w:rsidRDefault="000F2400" w:rsidP="000F2400">
      <w:pPr>
        <w:pStyle w:val="KeepWithNext"/>
        <w:rPr>
          <w:rtl/>
        </w:rPr>
      </w:pPr>
    </w:p>
    <w:p w14:paraId="2C7B2A92" w14:textId="77777777" w:rsidR="000F2400" w:rsidRDefault="000F2400" w:rsidP="000F2400">
      <w:pPr>
        <w:rPr>
          <w:rtl/>
        </w:rPr>
      </w:pPr>
      <w:bookmarkStart w:id="2524" w:name="_ETM_Q1_6951458"/>
      <w:bookmarkEnd w:id="2524"/>
      <w:r>
        <w:rPr>
          <w:rFonts w:hint="cs"/>
          <w:rtl/>
        </w:rPr>
        <w:t>מרכז הוועדה, מי אמור לדבר עכשיו?</w:t>
      </w:r>
    </w:p>
    <w:p w14:paraId="0C1CFC82" w14:textId="77777777" w:rsidR="000F2400" w:rsidRDefault="000F2400" w:rsidP="000F2400">
      <w:pPr>
        <w:rPr>
          <w:rtl/>
        </w:rPr>
      </w:pPr>
      <w:bookmarkStart w:id="2525" w:name="_ETM_Q1_6958396"/>
      <w:bookmarkStart w:id="2526" w:name="_ETM_Q1_6958466"/>
      <w:bookmarkStart w:id="2527" w:name="_ETM_Q1_6962082"/>
      <w:bookmarkEnd w:id="2525"/>
      <w:bookmarkEnd w:id="2526"/>
      <w:bookmarkEnd w:id="2527"/>
    </w:p>
    <w:p w14:paraId="4F0FB60E" w14:textId="77777777" w:rsidR="000F2400" w:rsidRDefault="000F2400" w:rsidP="000F2400">
      <w:pPr>
        <w:pStyle w:val="a5"/>
        <w:keepNext/>
        <w:rPr>
          <w:rtl/>
        </w:rPr>
      </w:pPr>
      <w:bookmarkStart w:id="2528" w:name="ET_speaker_5792_214"/>
      <w:r w:rsidRPr="000F2400">
        <w:rPr>
          <w:rStyle w:val="TagStyle"/>
          <w:rtl/>
        </w:rPr>
        <w:t xml:space="preserve"> &lt;&lt; דובר &gt;&gt; </w:t>
      </w:r>
      <w:r>
        <w:rPr>
          <w:rtl/>
        </w:rPr>
        <w:t>יבגני סובה (ישראל ביתנו):</w:t>
      </w:r>
      <w:r w:rsidRPr="000F2400">
        <w:rPr>
          <w:rStyle w:val="TagStyle"/>
          <w:rtl/>
        </w:rPr>
        <w:t xml:space="preserve"> &lt;&lt; דובר &gt;&gt;</w:t>
      </w:r>
      <w:r>
        <w:rPr>
          <w:rtl/>
        </w:rPr>
        <w:t xml:space="preserve">   </w:t>
      </w:r>
      <w:bookmarkEnd w:id="2528"/>
    </w:p>
    <w:p w14:paraId="28C82515" w14:textId="77777777" w:rsidR="000F2400" w:rsidRDefault="000F2400" w:rsidP="000F2400">
      <w:pPr>
        <w:pStyle w:val="KeepWithNext"/>
        <w:rPr>
          <w:rtl/>
        </w:rPr>
      </w:pPr>
    </w:p>
    <w:p w14:paraId="214362FC" w14:textId="77777777" w:rsidR="000F2400" w:rsidRDefault="00191B9E" w:rsidP="000F2400">
      <w:pPr>
        <w:rPr>
          <w:rtl/>
        </w:rPr>
      </w:pPr>
      <w:bookmarkStart w:id="2529" w:name="_ETM_Q1_6962466"/>
      <w:bookmarkStart w:id="2530" w:name="_ETM_Q1_6962496"/>
      <w:bookmarkEnd w:id="2529"/>
      <w:bookmarkEnd w:id="2530"/>
      <w:r>
        <w:rPr>
          <w:rFonts w:hint="cs"/>
          <w:rtl/>
        </w:rPr>
        <w:t>זו זכותי, בגלל זה כבר סיפרתי בדיחה.</w:t>
      </w:r>
      <w:bookmarkStart w:id="2531" w:name="_ETM_Q1_6591764"/>
      <w:bookmarkEnd w:id="2531"/>
      <w:r>
        <w:rPr>
          <w:rFonts w:hint="cs"/>
          <w:rtl/>
        </w:rPr>
        <w:t xml:space="preserve"> אתה רוצה עוד בדיחה אחת?</w:t>
      </w:r>
    </w:p>
    <w:p w14:paraId="3139148C" w14:textId="77777777" w:rsidR="000F2400" w:rsidRDefault="000F2400" w:rsidP="000F2400">
      <w:pPr>
        <w:rPr>
          <w:rtl/>
        </w:rPr>
      </w:pPr>
      <w:bookmarkStart w:id="2532" w:name="_ETM_Q1_6963501"/>
      <w:bookmarkStart w:id="2533" w:name="_ETM_Q1_6963561"/>
      <w:bookmarkEnd w:id="2532"/>
      <w:bookmarkEnd w:id="2533"/>
    </w:p>
    <w:p w14:paraId="75D5FEC5" w14:textId="77777777" w:rsidR="000F2400" w:rsidRDefault="000F2400" w:rsidP="000F2400">
      <w:pPr>
        <w:pStyle w:val="af8"/>
        <w:keepNext/>
        <w:rPr>
          <w:rtl/>
        </w:rPr>
      </w:pPr>
      <w:bookmarkStart w:id="2534" w:name="ET_yor_5069_215"/>
      <w:r w:rsidRPr="000F2400">
        <w:rPr>
          <w:rStyle w:val="TagStyle"/>
          <w:rtl/>
        </w:rPr>
        <w:t xml:space="preserve"> &lt;&lt; יור &gt;&gt; </w:t>
      </w:r>
      <w:r>
        <w:rPr>
          <w:rtl/>
        </w:rPr>
        <w:t>היו"ר יעקב אשר:</w:t>
      </w:r>
      <w:r w:rsidRPr="000F2400">
        <w:rPr>
          <w:rStyle w:val="TagStyle"/>
          <w:rtl/>
        </w:rPr>
        <w:t xml:space="preserve"> &lt;&lt; יור &gt;&gt;</w:t>
      </w:r>
      <w:r>
        <w:rPr>
          <w:rtl/>
        </w:rPr>
        <w:t xml:space="preserve">   </w:t>
      </w:r>
      <w:bookmarkEnd w:id="2534"/>
    </w:p>
    <w:p w14:paraId="2D9BC973" w14:textId="77777777" w:rsidR="000F2400" w:rsidRDefault="000F2400" w:rsidP="000F2400">
      <w:pPr>
        <w:pStyle w:val="KeepWithNext"/>
        <w:rPr>
          <w:rtl/>
        </w:rPr>
      </w:pPr>
    </w:p>
    <w:p w14:paraId="4C8BFA3F" w14:textId="77777777" w:rsidR="000F2400" w:rsidRDefault="00191B9E" w:rsidP="000F2400">
      <w:pPr>
        <w:rPr>
          <w:rtl/>
        </w:rPr>
      </w:pPr>
      <w:bookmarkStart w:id="2535" w:name="_ETM_Q1_6964274"/>
      <w:bookmarkEnd w:id="2535"/>
      <w:r>
        <w:rPr>
          <w:rFonts w:hint="cs"/>
          <w:rtl/>
        </w:rPr>
        <w:t xml:space="preserve">לא, </w:t>
      </w:r>
      <w:r w:rsidR="000F2400">
        <w:rPr>
          <w:rFonts w:hint="cs"/>
          <w:rtl/>
        </w:rPr>
        <w:t xml:space="preserve">תשאיר </w:t>
      </w:r>
      <w:bookmarkStart w:id="2536" w:name="_ETM_Q1_6965028"/>
      <w:bookmarkEnd w:id="2536"/>
      <w:r w:rsidR="000F2400">
        <w:rPr>
          <w:rFonts w:hint="cs"/>
          <w:rtl/>
        </w:rPr>
        <w:t>משהו</w:t>
      </w:r>
      <w:r>
        <w:rPr>
          <w:rFonts w:hint="cs"/>
          <w:rtl/>
        </w:rPr>
        <w:t xml:space="preserve"> לסוף, תשאיר משהו גם </w:t>
      </w:r>
      <w:proofErr w:type="spellStart"/>
      <w:r>
        <w:rPr>
          <w:rFonts w:hint="cs"/>
          <w:rtl/>
        </w:rPr>
        <w:t>לרוטמן</w:t>
      </w:r>
      <w:proofErr w:type="spellEnd"/>
      <w:r>
        <w:rPr>
          <w:rFonts w:hint="cs"/>
          <w:rtl/>
        </w:rPr>
        <w:t>.</w:t>
      </w:r>
    </w:p>
    <w:p w14:paraId="310C28F1" w14:textId="77777777" w:rsidR="00191B9E" w:rsidRDefault="00191B9E" w:rsidP="000F2400">
      <w:pPr>
        <w:rPr>
          <w:rtl/>
        </w:rPr>
      </w:pPr>
    </w:p>
    <w:p w14:paraId="3A8B682A" w14:textId="77777777" w:rsidR="00191B9E" w:rsidRDefault="00191B9E" w:rsidP="00191B9E">
      <w:pPr>
        <w:pStyle w:val="af7"/>
        <w:keepNext/>
        <w:rPr>
          <w:rtl/>
        </w:rPr>
      </w:pPr>
      <w:bookmarkStart w:id="2537" w:name="ET_interruption_5068_477"/>
      <w:r w:rsidRPr="00191B9E">
        <w:rPr>
          <w:rStyle w:val="TagStyle"/>
          <w:rtl/>
        </w:rPr>
        <w:t xml:space="preserve"> &lt;&lt; קריאה &gt;&gt; </w:t>
      </w:r>
      <w:r>
        <w:rPr>
          <w:rtl/>
        </w:rPr>
        <w:t>קארין אלהרר (יש עתיד):</w:t>
      </w:r>
      <w:r w:rsidRPr="00191B9E">
        <w:rPr>
          <w:rStyle w:val="TagStyle"/>
          <w:rtl/>
        </w:rPr>
        <w:t xml:space="preserve"> &lt;&lt; קריאה &gt;&gt;</w:t>
      </w:r>
      <w:r>
        <w:rPr>
          <w:rtl/>
        </w:rPr>
        <w:t xml:space="preserve">   </w:t>
      </w:r>
      <w:bookmarkEnd w:id="2537"/>
    </w:p>
    <w:p w14:paraId="1127D918" w14:textId="77777777" w:rsidR="00191B9E" w:rsidRDefault="00191B9E" w:rsidP="00191B9E">
      <w:pPr>
        <w:pStyle w:val="KeepWithNext"/>
        <w:rPr>
          <w:rtl/>
        </w:rPr>
      </w:pPr>
    </w:p>
    <w:p w14:paraId="40C02C49" w14:textId="77777777" w:rsidR="00191B9E" w:rsidRPr="00191B9E" w:rsidRDefault="00191B9E" w:rsidP="00191B9E">
      <w:pPr>
        <w:rPr>
          <w:rtl/>
        </w:rPr>
      </w:pPr>
      <w:proofErr w:type="spellStart"/>
      <w:r>
        <w:rPr>
          <w:rFonts w:hint="cs"/>
          <w:rtl/>
        </w:rPr>
        <w:t>רוטמן</w:t>
      </w:r>
      <w:proofErr w:type="spellEnd"/>
      <w:r>
        <w:rPr>
          <w:rFonts w:hint="cs"/>
          <w:rtl/>
        </w:rPr>
        <w:t xml:space="preserve"> לא מבין, אין לו </w:t>
      </w:r>
      <w:bookmarkStart w:id="2538" w:name="_ETM_Q1_6604500"/>
      <w:bookmarkEnd w:id="2538"/>
      <w:r>
        <w:rPr>
          <w:rFonts w:hint="cs"/>
          <w:rtl/>
        </w:rPr>
        <w:t>חוש הומור.</w:t>
      </w:r>
      <w:bookmarkStart w:id="2539" w:name="_ETM_Q1_6600542"/>
      <w:bookmarkEnd w:id="2539"/>
    </w:p>
    <w:p w14:paraId="276FB9B3" w14:textId="77777777" w:rsidR="000F2400" w:rsidRDefault="000F2400" w:rsidP="000F2400">
      <w:pPr>
        <w:rPr>
          <w:rtl/>
        </w:rPr>
      </w:pPr>
      <w:bookmarkStart w:id="2540" w:name="_ETM_Q1_6965553"/>
      <w:bookmarkStart w:id="2541" w:name="_ETM_Q1_6965613"/>
      <w:bookmarkEnd w:id="2540"/>
      <w:bookmarkEnd w:id="2541"/>
    </w:p>
    <w:p w14:paraId="0433BEF4" w14:textId="77777777" w:rsidR="000F2400" w:rsidRDefault="000F2400" w:rsidP="000F2400">
      <w:pPr>
        <w:pStyle w:val="-"/>
        <w:keepNext/>
        <w:rPr>
          <w:rtl/>
        </w:rPr>
      </w:pPr>
      <w:bookmarkStart w:id="2542" w:name="ET_speakercontinue_5792_216"/>
      <w:r w:rsidRPr="000F2400">
        <w:rPr>
          <w:rStyle w:val="TagStyle"/>
          <w:rtl/>
        </w:rPr>
        <w:t xml:space="preserve"> &lt;&lt; דובר_המשך &gt;&gt; </w:t>
      </w:r>
      <w:r>
        <w:rPr>
          <w:rtl/>
        </w:rPr>
        <w:t>יבגני סובה (ישראל ביתנו):</w:t>
      </w:r>
      <w:r w:rsidRPr="000F2400">
        <w:rPr>
          <w:rStyle w:val="TagStyle"/>
          <w:rtl/>
        </w:rPr>
        <w:t xml:space="preserve"> &lt;&lt; דובר_המשך &gt;&gt;</w:t>
      </w:r>
      <w:r>
        <w:rPr>
          <w:rtl/>
        </w:rPr>
        <w:t xml:space="preserve">   </w:t>
      </w:r>
      <w:bookmarkEnd w:id="2542"/>
    </w:p>
    <w:p w14:paraId="50314F96" w14:textId="77777777" w:rsidR="000F2400" w:rsidRDefault="000F2400" w:rsidP="000F2400">
      <w:pPr>
        <w:pStyle w:val="KeepWithNext"/>
        <w:rPr>
          <w:rtl/>
        </w:rPr>
      </w:pPr>
    </w:p>
    <w:p w14:paraId="0EC70922" w14:textId="77777777" w:rsidR="00E54AC7" w:rsidRDefault="00191B9E" w:rsidP="00E54AC7">
      <w:pPr>
        <w:rPr>
          <w:rtl/>
        </w:rPr>
      </w:pPr>
      <w:bookmarkStart w:id="2543" w:name="_ETM_Q1_6966209"/>
      <w:bookmarkEnd w:id="2543"/>
      <w:r>
        <w:rPr>
          <w:rFonts w:hint="cs"/>
          <w:rtl/>
        </w:rPr>
        <w:t>אני אספר</w:t>
      </w:r>
      <w:r w:rsidR="00835E42">
        <w:rPr>
          <w:rFonts w:hint="cs"/>
          <w:rtl/>
        </w:rPr>
        <w:t xml:space="preserve">, </w:t>
      </w:r>
      <w:r>
        <w:rPr>
          <w:rFonts w:hint="cs"/>
          <w:rtl/>
        </w:rPr>
        <w:t xml:space="preserve">למה לא? </w:t>
      </w:r>
      <w:bookmarkStart w:id="2544" w:name="_ETM_Q1_6594695"/>
      <w:bookmarkStart w:id="2545" w:name="_ETM_Q1_6609390"/>
      <w:bookmarkStart w:id="2546" w:name="_ETM_Q1_6606520"/>
      <w:bookmarkStart w:id="2547" w:name="_ETM_Q1_6600670"/>
      <w:bookmarkEnd w:id="2544"/>
      <w:bookmarkEnd w:id="2545"/>
      <w:bookmarkEnd w:id="2546"/>
      <w:bookmarkEnd w:id="2547"/>
      <w:r w:rsidR="000F2400">
        <w:rPr>
          <w:rFonts w:hint="cs"/>
          <w:rtl/>
        </w:rPr>
        <w:t>ניקח בדיחה מעולם המשפט ש</w:t>
      </w:r>
      <w:r>
        <w:rPr>
          <w:rFonts w:hint="cs"/>
          <w:rtl/>
        </w:rPr>
        <w:t xml:space="preserve">גם </w:t>
      </w:r>
      <w:r w:rsidR="000F2400">
        <w:rPr>
          <w:rFonts w:hint="cs"/>
          <w:rtl/>
        </w:rPr>
        <w:t xml:space="preserve">דומה קצת למצב </w:t>
      </w:r>
      <w:bookmarkStart w:id="2548" w:name="_ETM_Q1_6975194"/>
      <w:bookmarkEnd w:id="2548"/>
      <w:r w:rsidR="000F2400">
        <w:rPr>
          <w:rFonts w:hint="cs"/>
          <w:rtl/>
        </w:rPr>
        <w:t>שבו ה</w:t>
      </w:r>
      <w:r>
        <w:rPr>
          <w:rFonts w:hint="cs"/>
          <w:rtl/>
        </w:rPr>
        <w:t>ממשלה שלנו נמצאת, שלכם-</w:t>
      </w:r>
      <w:bookmarkStart w:id="2549" w:name="_ETM_Q1_6613580"/>
      <w:bookmarkEnd w:id="2549"/>
      <w:r>
        <w:rPr>
          <w:rFonts w:hint="cs"/>
          <w:rtl/>
        </w:rPr>
        <w:t>שלנו. ה</w:t>
      </w:r>
      <w:r w:rsidR="00AF770C" w:rsidRPr="00AF770C">
        <w:rPr>
          <w:rtl/>
        </w:rPr>
        <w:t xml:space="preserve">שופט שואל </w:t>
      </w:r>
      <w:r>
        <w:rPr>
          <w:rFonts w:hint="cs"/>
          <w:rtl/>
        </w:rPr>
        <w:t>את ה</w:t>
      </w:r>
      <w:r w:rsidR="00AF770C" w:rsidRPr="00AF770C">
        <w:rPr>
          <w:rtl/>
        </w:rPr>
        <w:t>נ</w:t>
      </w:r>
      <w:r w:rsidR="00E25D41">
        <w:rPr>
          <w:rFonts w:hint="cs"/>
          <w:rtl/>
        </w:rPr>
        <w:t>א</w:t>
      </w:r>
      <w:r w:rsidR="00AF770C" w:rsidRPr="00AF770C">
        <w:rPr>
          <w:rtl/>
        </w:rPr>
        <w:t>שם בתיק</w:t>
      </w:r>
      <w:r w:rsidR="00E25D41">
        <w:rPr>
          <w:rFonts w:hint="cs"/>
          <w:rtl/>
        </w:rPr>
        <w:t>:</w:t>
      </w:r>
      <w:r w:rsidR="00AF770C" w:rsidRPr="00AF770C">
        <w:rPr>
          <w:rtl/>
        </w:rPr>
        <w:t xml:space="preserve"> מה יש </w:t>
      </w:r>
      <w:r>
        <w:rPr>
          <w:rFonts w:hint="cs"/>
          <w:rtl/>
        </w:rPr>
        <w:t xml:space="preserve">לך </w:t>
      </w:r>
      <w:bookmarkStart w:id="2550" w:name="_ETM_Q1_6618484"/>
      <w:bookmarkEnd w:id="2550"/>
      <w:r w:rsidR="00AF770C" w:rsidRPr="00AF770C">
        <w:rPr>
          <w:rtl/>
        </w:rPr>
        <w:t xml:space="preserve">להגיד להגנתך? אתה נאשם בגניבה, </w:t>
      </w:r>
      <w:r w:rsidR="00E54AC7">
        <w:rPr>
          <w:rFonts w:hint="cs"/>
          <w:rtl/>
        </w:rPr>
        <w:t>ב</w:t>
      </w:r>
      <w:r w:rsidR="00AF770C" w:rsidRPr="00AF770C">
        <w:rPr>
          <w:rtl/>
        </w:rPr>
        <w:t>מ</w:t>
      </w:r>
      <w:bookmarkStart w:id="2551" w:name="_ETM_Q1_6626755"/>
      <w:bookmarkEnd w:id="2551"/>
      <w:r w:rsidR="00AF770C" w:rsidRPr="00AF770C">
        <w:rPr>
          <w:rtl/>
        </w:rPr>
        <w:t xml:space="preserve">רמה. </w:t>
      </w:r>
      <w:r w:rsidR="00E54AC7">
        <w:rPr>
          <w:rFonts w:hint="cs"/>
          <w:rtl/>
        </w:rPr>
        <w:t>הנאשם</w:t>
      </w:r>
      <w:bookmarkStart w:id="2552" w:name="_ETM_Q1_6624576"/>
      <w:bookmarkEnd w:id="2552"/>
      <w:r w:rsidR="00AF770C" w:rsidRPr="00AF770C">
        <w:rPr>
          <w:rtl/>
        </w:rPr>
        <w:t xml:space="preserve"> אומר</w:t>
      </w:r>
      <w:r w:rsidR="00E25D41">
        <w:rPr>
          <w:rFonts w:hint="cs"/>
          <w:rtl/>
        </w:rPr>
        <w:t>:</w:t>
      </w:r>
      <w:r w:rsidR="00AF770C" w:rsidRPr="00AF770C">
        <w:rPr>
          <w:rtl/>
        </w:rPr>
        <w:t xml:space="preserve"> אני הופקדתי </w:t>
      </w:r>
      <w:r w:rsidR="00E54AC7">
        <w:rPr>
          <w:rFonts w:hint="cs"/>
          <w:rtl/>
        </w:rPr>
        <w:t xml:space="preserve">על </w:t>
      </w:r>
      <w:r w:rsidR="00AF770C" w:rsidRPr="00AF770C">
        <w:rPr>
          <w:rtl/>
        </w:rPr>
        <w:t>נ</w:t>
      </w:r>
      <w:r w:rsidR="00E54AC7">
        <w:rPr>
          <w:rFonts w:hint="cs"/>
          <w:rtl/>
        </w:rPr>
        <w:t>י</w:t>
      </w:r>
      <w:r w:rsidR="00AF770C" w:rsidRPr="00AF770C">
        <w:rPr>
          <w:rtl/>
        </w:rPr>
        <w:t>ה</w:t>
      </w:r>
      <w:r w:rsidR="00E54AC7">
        <w:rPr>
          <w:rFonts w:hint="cs"/>
          <w:rtl/>
        </w:rPr>
        <w:t>ו</w:t>
      </w:r>
      <w:r w:rsidR="00AF770C" w:rsidRPr="00AF770C">
        <w:rPr>
          <w:rtl/>
        </w:rPr>
        <w:t>ל מיליונים וגנבתי רק 700,000</w:t>
      </w:r>
      <w:r w:rsidR="00E25D41">
        <w:rPr>
          <w:rFonts w:hint="cs"/>
          <w:rtl/>
        </w:rPr>
        <w:t xml:space="preserve">. </w:t>
      </w:r>
      <w:r w:rsidR="00E54AC7">
        <w:rPr>
          <w:rFonts w:hint="cs"/>
          <w:rtl/>
        </w:rPr>
        <w:t>אלה הפרופורציות</w:t>
      </w:r>
      <w:bookmarkStart w:id="2553" w:name="_ETM_Q1_6631896"/>
      <w:bookmarkEnd w:id="2553"/>
      <w:r w:rsidR="00E25D41">
        <w:rPr>
          <w:rFonts w:hint="cs"/>
          <w:rtl/>
        </w:rPr>
        <w:t xml:space="preserve"> פחות</w:t>
      </w:r>
      <w:r w:rsidR="00E54AC7">
        <w:rPr>
          <w:rtl/>
        </w:rPr>
        <w:t xml:space="preserve"> או יותר</w:t>
      </w:r>
      <w:r w:rsidR="00E54AC7">
        <w:rPr>
          <w:rFonts w:hint="cs"/>
          <w:rtl/>
        </w:rPr>
        <w:t xml:space="preserve">. </w:t>
      </w:r>
      <w:bookmarkStart w:id="2554" w:name="_ETM_Q1_6640485"/>
      <w:bookmarkEnd w:id="2554"/>
    </w:p>
    <w:p w14:paraId="04B61673" w14:textId="77777777" w:rsidR="00E54AC7" w:rsidRDefault="00E54AC7" w:rsidP="00E54AC7">
      <w:pPr>
        <w:rPr>
          <w:rtl/>
        </w:rPr>
      </w:pPr>
      <w:bookmarkStart w:id="2555" w:name="_ETM_Q1_6640536"/>
      <w:bookmarkStart w:id="2556" w:name="_ETM_Q1_6640692"/>
      <w:bookmarkEnd w:id="2555"/>
      <w:bookmarkEnd w:id="2556"/>
    </w:p>
    <w:p w14:paraId="5887FCFD" w14:textId="77777777" w:rsidR="000F2400" w:rsidRDefault="00AF770C" w:rsidP="00E54AC7">
      <w:pPr>
        <w:rPr>
          <w:rtl/>
        </w:rPr>
      </w:pPr>
      <w:bookmarkStart w:id="2557" w:name="_ETM_Q1_6640738"/>
      <w:bookmarkEnd w:id="2557"/>
      <w:r w:rsidRPr="00AF770C">
        <w:rPr>
          <w:rtl/>
        </w:rPr>
        <w:t>אני</w:t>
      </w:r>
      <w:r w:rsidR="00E54AC7">
        <w:rPr>
          <w:rtl/>
        </w:rPr>
        <w:t xml:space="preserve"> לא חבר בוועדת החוקה, אבל עקבתי</w:t>
      </w:r>
      <w:r w:rsidR="00E54AC7">
        <w:rPr>
          <w:rFonts w:hint="cs"/>
          <w:rtl/>
        </w:rPr>
        <w:t>.</w:t>
      </w:r>
      <w:bookmarkStart w:id="2558" w:name="_ETM_Q1_6639149"/>
      <w:bookmarkEnd w:id="2558"/>
    </w:p>
    <w:p w14:paraId="74014D20" w14:textId="77777777" w:rsidR="000F2400" w:rsidRDefault="000F2400" w:rsidP="000F2400">
      <w:pPr>
        <w:rPr>
          <w:rtl/>
        </w:rPr>
      </w:pPr>
      <w:bookmarkStart w:id="2559" w:name="_ETM_Q1_6977830"/>
      <w:bookmarkStart w:id="2560" w:name="_ETM_Q1_6977900"/>
      <w:bookmarkEnd w:id="2559"/>
      <w:bookmarkEnd w:id="2560"/>
    </w:p>
    <w:p w14:paraId="70F8AEF2" w14:textId="77777777" w:rsidR="0020524B" w:rsidRDefault="0020524B" w:rsidP="0020524B">
      <w:pPr>
        <w:pStyle w:val="af8"/>
        <w:keepNext/>
        <w:rPr>
          <w:rtl/>
        </w:rPr>
      </w:pPr>
      <w:bookmarkStart w:id="2561" w:name="ET_yor_5069_217"/>
      <w:r w:rsidRPr="0020524B">
        <w:rPr>
          <w:rStyle w:val="TagStyle"/>
          <w:rtl/>
        </w:rPr>
        <w:t xml:space="preserve"> &lt;&lt; יור &gt;&gt; </w:t>
      </w:r>
      <w:r>
        <w:rPr>
          <w:rtl/>
        </w:rPr>
        <w:t>היו"ר יעקב אשר:</w:t>
      </w:r>
      <w:r w:rsidRPr="0020524B">
        <w:rPr>
          <w:rStyle w:val="TagStyle"/>
          <w:rtl/>
        </w:rPr>
        <w:t xml:space="preserve"> &lt;&lt; יור &gt;&gt;</w:t>
      </w:r>
      <w:r>
        <w:rPr>
          <w:rtl/>
        </w:rPr>
        <w:t xml:space="preserve">   </w:t>
      </w:r>
      <w:bookmarkEnd w:id="2561"/>
    </w:p>
    <w:p w14:paraId="0F5C7087" w14:textId="77777777" w:rsidR="0020524B" w:rsidRDefault="0020524B" w:rsidP="0020524B">
      <w:pPr>
        <w:pStyle w:val="KeepWithNext"/>
        <w:rPr>
          <w:rtl/>
        </w:rPr>
      </w:pPr>
    </w:p>
    <w:p w14:paraId="6855B332" w14:textId="77777777" w:rsidR="0020524B" w:rsidRDefault="0020524B" w:rsidP="0020524B">
      <w:pPr>
        <w:rPr>
          <w:rtl/>
        </w:rPr>
      </w:pPr>
      <w:bookmarkStart w:id="2562" w:name="_ETM_Q1_6998316"/>
      <w:bookmarkEnd w:id="2562"/>
      <w:r>
        <w:rPr>
          <w:rFonts w:hint="cs"/>
          <w:rtl/>
        </w:rPr>
        <w:t>בדריכות.</w:t>
      </w:r>
    </w:p>
    <w:p w14:paraId="3AC8824C" w14:textId="77777777" w:rsidR="0020524B" w:rsidRDefault="0020524B" w:rsidP="0020524B">
      <w:pPr>
        <w:rPr>
          <w:rtl/>
        </w:rPr>
      </w:pPr>
      <w:bookmarkStart w:id="2563" w:name="_ETM_Q1_7000745"/>
      <w:bookmarkStart w:id="2564" w:name="_ETM_Q1_7000810"/>
      <w:bookmarkEnd w:id="2563"/>
      <w:bookmarkEnd w:id="2564"/>
    </w:p>
    <w:p w14:paraId="393B5E20" w14:textId="77777777" w:rsidR="0020524B" w:rsidRDefault="0020524B" w:rsidP="0020524B">
      <w:pPr>
        <w:pStyle w:val="-"/>
        <w:keepNext/>
        <w:rPr>
          <w:rtl/>
        </w:rPr>
      </w:pPr>
      <w:bookmarkStart w:id="2565" w:name="ET_speakercontinue_5792_218"/>
      <w:r w:rsidRPr="0020524B">
        <w:rPr>
          <w:rStyle w:val="TagStyle"/>
          <w:rtl/>
        </w:rPr>
        <w:t xml:space="preserve"> &lt;&lt; דובר_המשך &gt;&gt; </w:t>
      </w:r>
      <w:r>
        <w:rPr>
          <w:rtl/>
        </w:rPr>
        <w:t>יבגני סובה (ישראל ביתנו):</w:t>
      </w:r>
      <w:r w:rsidRPr="0020524B">
        <w:rPr>
          <w:rStyle w:val="TagStyle"/>
          <w:rtl/>
        </w:rPr>
        <w:t xml:space="preserve"> &lt;&lt; דובר_המשך &gt;&gt;</w:t>
      </w:r>
      <w:r>
        <w:rPr>
          <w:rtl/>
        </w:rPr>
        <w:t xml:space="preserve">   </w:t>
      </w:r>
      <w:bookmarkEnd w:id="2565"/>
    </w:p>
    <w:p w14:paraId="3596B42A" w14:textId="77777777" w:rsidR="0020524B" w:rsidRDefault="0020524B" w:rsidP="0020524B">
      <w:pPr>
        <w:pStyle w:val="KeepWithNext"/>
        <w:rPr>
          <w:rtl/>
        </w:rPr>
      </w:pPr>
    </w:p>
    <w:p w14:paraId="718A6E1F" w14:textId="77777777" w:rsidR="00E54AC7" w:rsidRDefault="0020524B" w:rsidP="00E54AC7">
      <w:pPr>
        <w:rPr>
          <w:rtl/>
        </w:rPr>
      </w:pPr>
      <w:bookmarkStart w:id="2566" w:name="_ETM_Q1_7001381"/>
      <w:bookmarkEnd w:id="2566"/>
      <w:r>
        <w:rPr>
          <w:rFonts w:hint="cs"/>
          <w:rtl/>
        </w:rPr>
        <w:t xml:space="preserve">בדאגה, לא בדריכות. </w:t>
      </w:r>
      <w:r w:rsidR="00E54AC7">
        <w:rPr>
          <w:rFonts w:hint="cs"/>
          <w:rtl/>
        </w:rPr>
        <w:t>ב</w:t>
      </w:r>
      <w:bookmarkStart w:id="2567" w:name="_ETM_Q1_6644362"/>
      <w:bookmarkEnd w:id="2567"/>
      <w:r w:rsidR="00E54AC7">
        <w:rPr>
          <w:rFonts w:hint="cs"/>
          <w:rtl/>
        </w:rPr>
        <w:t>דאגה,</w:t>
      </w:r>
      <w:bookmarkStart w:id="2568" w:name="_ETM_Q1_6642017"/>
      <w:bookmarkEnd w:id="2568"/>
      <w:r>
        <w:rPr>
          <w:rFonts w:hint="cs"/>
          <w:rtl/>
        </w:rPr>
        <w:t xml:space="preserve"> דריכות זו מילה </w:t>
      </w:r>
      <w:bookmarkStart w:id="2569" w:name="_ETM_Q1_7009749"/>
      <w:bookmarkEnd w:id="2569"/>
      <w:r>
        <w:rPr>
          <w:rFonts w:hint="cs"/>
          <w:rtl/>
        </w:rPr>
        <w:t>אחרת</w:t>
      </w:r>
      <w:r w:rsidR="00835E42">
        <w:rPr>
          <w:rFonts w:hint="cs"/>
          <w:rtl/>
        </w:rPr>
        <w:t>,</w:t>
      </w:r>
      <w:r w:rsidR="00E25D41">
        <w:rPr>
          <w:rFonts w:hint="cs"/>
          <w:rtl/>
        </w:rPr>
        <w:t xml:space="preserve"> </w:t>
      </w:r>
      <w:r w:rsidR="00AF770C" w:rsidRPr="00AF770C">
        <w:rPr>
          <w:rtl/>
        </w:rPr>
        <w:t>בדאגה</w:t>
      </w:r>
      <w:r w:rsidR="00835E42">
        <w:rPr>
          <w:rFonts w:hint="cs"/>
          <w:rtl/>
        </w:rPr>
        <w:t>.</w:t>
      </w:r>
      <w:r w:rsidR="00AF770C" w:rsidRPr="00AF770C">
        <w:rPr>
          <w:rtl/>
        </w:rPr>
        <w:t xml:space="preserve"> השתדלתי </w:t>
      </w:r>
      <w:r w:rsidR="00E54AC7">
        <w:rPr>
          <w:rFonts w:hint="cs"/>
          <w:rtl/>
        </w:rPr>
        <w:t xml:space="preserve">גם </w:t>
      </w:r>
      <w:r w:rsidR="00AF770C" w:rsidRPr="00AF770C">
        <w:rPr>
          <w:rtl/>
        </w:rPr>
        <w:t>לראות</w:t>
      </w:r>
      <w:r w:rsidR="00E54AC7">
        <w:rPr>
          <w:rFonts w:hint="cs"/>
          <w:rtl/>
        </w:rPr>
        <w:t xml:space="preserve">, באמת </w:t>
      </w:r>
      <w:bookmarkStart w:id="2570" w:name="_ETM_Q1_6649983"/>
      <w:bookmarkEnd w:id="2570"/>
      <w:r w:rsidR="00AF770C" w:rsidRPr="00AF770C">
        <w:rPr>
          <w:rtl/>
        </w:rPr>
        <w:t>השתדלתי לעקוב אחרי הדיונים. קודם כ</w:t>
      </w:r>
      <w:r w:rsidR="00E25D41">
        <w:rPr>
          <w:rFonts w:hint="cs"/>
          <w:rtl/>
        </w:rPr>
        <w:t>ו</w:t>
      </w:r>
      <w:r w:rsidR="00AF770C" w:rsidRPr="00AF770C">
        <w:rPr>
          <w:rtl/>
        </w:rPr>
        <w:t>ל</w:t>
      </w:r>
      <w:r w:rsidR="00E25D41">
        <w:rPr>
          <w:rFonts w:hint="cs"/>
          <w:rtl/>
        </w:rPr>
        <w:t>,</w:t>
      </w:r>
      <w:r w:rsidR="00AF770C" w:rsidRPr="00AF770C">
        <w:rPr>
          <w:rtl/>
        </w:rPr>
        <w:t xml:space="preserve"> אני רוצה להגיד כמה דברים שבעיניי צרי</w:t>
      </w:r>
      <w:r w:rsidR="00E25D41">
        <w:rPr>
          <w:rFonts w:hint="cs"/>
          <w:rtl/>
        </w:rPr>
        <w:t>כים</w:t>
      </w:r>
      <w:r w:rsidR="00AF770C" w:rsidRPr="00AF770C">
        <w:rPr>
          <w:rtl/>
        </w:rPr>
        <w:t xml:space="preserve"> לה</w:t>
      </w:r>
      <w:r w:rsidR="00E25D41">
        <w:rPr>
          <w:rFonts w:hint="cs"/>
          <w:rtl/>
        </w:rPr>
        <w:t>יא</w:t>
      </w:r>
      <w:r w:rsidR="00AF770C" w:rsidRPr="00AF770C">
        <w:rPr>
          <w:rtl/>
        </w:rPr>
        <w:t>מר</w:t>
      </w:r>
      <w:r w:rsidR="00E54AC7">
        <w:rPr>
          <w:rFonts w:hint="cs"/>
          <w:rtl/>
        </w:rPr>
        <w:t xml:space="preserve"> </w:t>
      </w:r>
      <w:bookmarkStart w:id="2571" w:name="_ETM_Q1_6662353"/>
      <w:bookmarkEnd w:id="2571"/>
      <w:r w:rsidR="00AF770C" w:rsidRPr="00AF770C">
        <w:rPr>
          <w:rtl/>
        </w:rPr>
        <w:t>לפרוטוקול וגם לדיון הציבורי</w:t>
      </w:r>
      <w:r w:rsidR="00E25D41">
        <w:rPr>
          <w:rFonts w:hint="cs"/>
          <w:rtl/>
        </w:rPr>
        <w:t>.</w:t>
      </w:r>
      <w:r w:rsidR="00AF770C" w:rsidRPr="00AF770C">
        <w:rPr>
          <w:rtl/>
        </w:rPr>
        <w:t xml:space="preserve"> </w:t>
      </w:r>
      <w:r w:rsidR="00E54AC7">
        <w:rPr>
          <w:rFonts w:hint="cs"/>
          <w:rtl/>
        </w:rPr>
        <w:t xml:space="preserve">דרך אגב, </w:t>
      </w:r>
      <w:r w:rsidR="00AF770C" w:rsidRPr="00AF770C">
        <w:rPr>
          <w:rtl/>
        </w:rPr>
        <w:t>אני לא יודע</w:t>
      </w:r>
      <w:r w:rsidR="00E54AC7">
        <w:rPr>
          <w:rFonts w:hint="cs"/>
          <w:rtl/>
        </w:rPr>
        <w:t xml:space="preserve"> מה יהיה,</w:t>
      </w:r>
      <w:r w:rsidR="00AF770C" w:rsidRPr="00AF770C">
        <w:rPr>
          <w:rtl/>
        </w:rPr>
        <w:t xml:space="preserve"> אני מניח שיהיו עתירות </w:t>
      </w:r>
      <w:r w:rsidR="00E54AC7">
        <w:rPr>
          <w:rFonts w:hint="cs"/>
          <w:rtl/>
        </w:rPr>
        <w:t xml:space="preserve">נגד </w:t>
      </w:r>
      <w:r w:rsidR="00AF770C" w:rsidRPr="00AF770C">
        <w:rPr>
          <w:rtl/>
        </w:rPr>
        <w:t xml:space="preserve">החוק הזה </w:t>
      </w:r>
      <w:r w:rsidR="00E54AC7">
        <w:rPr>
          <w:rFonts w:hint="cs"/>
          <w:rtl/>
        </w:rPr>
        <w:t>ו</w:t>
      </w:r>
      <w:bookmarkStart w:id="2572" w:name="_ETM_Q1_6666054"/>
      <w:bookmarkEnd w:id="2572"/>
      <w:r w:rsidR="00AF770C" w:rsidRPr="00AF770C">
        <w:rPr>
          <w:rtl/>
        </w:rPr>
        <w:t>גם בג"ץ יצטרך לדון בעתירות</w:t>
      </w:r>
      <w:r w:rsidR="00E25D41">
        <w:rPr>
          <w:rFonts w:hint="cs"/>
          <w:rtl/>
        </w:rPr>
        <w:t>.</w:t>
      </w:r>
      <w:r w:rsidR="00AF770C" w:rsidRPr="00AF770C">
        <w:rPr>
          <w:rtl/>
        </w:rPr>
        <w:t xml:space="preserve"> יכול להיות שגם </w:t>
      </w:r>
      <w:r w:rsidR="00E25D41">
        <w:rPr>
          <w:rFonts w:hint="cs"/>
          <w:rtl/>
        </w:rPr>
        <w:t>ה</w:t>
      </w:r>
      <w:r w:rsidR="00AF770C" w:rsidRPr="00AF770C">
        <w:rPr>
          <w:rtl/>
        </w:rPr>
        <w:t xml:space="preserve">סוגיות </w:t>
      </w:r>
      <w:r w:rsidR="00E25D41">
        <w:rPr>
          <w:rFonts w:hint="cs"/>
          <w:rtl/>
        </w:rPr>
        <w:t>ה</w:t>
      </w:r>
      <w:r w:rsidR="00AF770C" w:rsidRPr="00AF770C">
        <w:rPr>
          <w:rtl/>
        </w:rPr>
        <w:t xml:space="preserve">אלה יעלו בעתירה. </w:t>
      </w:r>
    </w:p>
    <w:p w14:paraId="66AF844F" w14:textId="77777777" w:rsidR="00E54AC7" w:rsidRDefault="00E54AC7" w:rsidP="00E54AC7">
      <w:pPr>
        <w:rPr>
          <w:rtl/>
        </w:rPr>
      </w:pPr>
    </w:p>
    <w:p w14:paraId="7673BE03" w14:textId="77777777" w:rsidR="00835E42" w:rsidRDefault="00E54AC7" w:rsidP="00AD196C">
      <w:pPr>
        <w:rPr>
          <w:rtl/>
        </w:rPr>
      </w:pPr>
      <w:r>
        <w:rPr>
          <w:rFonts w:hint="cs"/>
          <w:rtl/>
        </w:rPr>
        <w:t>ה</w:t>
      </w:r>
      <w:r w:rsidR="00AF770C" w:rsidRPr="00AF770C">
        <w:rPr>
          <w:rtl/>
        </w:rPr>
        <w:t>אנשים שמקדמים את הנושא של עילת הסבירות, צמצום עילת הסבירות</w:t>
      </w:r>
      <w:r>
        <w:rPr>
          <w:rFonts w:hint="cs"/>
          <w:rtl/>
        </w:rPr>
        <w:t>,</w:t>
      </w:r>
      <w:r w:rsidR="00AF770C" w:rsidRPr="00AF770C">
        <w:rPr>
          <w:rtl/>
        </w:rPr>
        <w:t xml:space="preserve"> וגם </w:t>
      </w:r>
      <w:r>
        <w:rPr>
          <w:rFonts w:hint="cs"/>
          <w:rtl/>
        </w:rPr>
        <w:t>את</w:t>
      </w:r>
      <w:bookmarkStart w:id="2573" w:name="_ETM_Q1_6682102"/>
      <w:bookmarkEnd w:id="2573"/>
      <w:r>
        <w:rPr>
          <w:rFonts w:hint="cs"/>
          <w:rtl/>
        </w:rPr>
        <w:t xml:space="preserve"> </w:t>
      </w:r>
      <w:r w:rsidR="00AF770C" w:rsidRPr="00AF770C">
        <w:rPr>
          <w:rtl/>
        </w:rPr>
        <w:t>כל הרפורמה</w:t>
      </w:r>
      <w:r w:rsidR="004B49C0">
        <w:rPr>
          <w:rFonts w:hint="cs"/>
          <w:rtl/>
        </w:rPr>
        <w:t xml:space="preserve"> </w:t>
      </w:r>
      <w:r w:rsidR="00835E42">
        <w:rPr>
          <w:rFonts w:hint="cs"/>
          <w:rtl/>
        </w:rPr>
        <w:t xml:space="preserve">בכלל </w:t>
      </w:r>
      <w:r w:rsidR="004B49C0">
        <w:rPr>
          <w:rtl/>
        </w:rPr>
        <w:t>–</w:t>
      </w:r>
      <w:r w:rsidR="00AF770C" w:rsidRPr="00AF770C">
        <w:rPr>
          <w:rtl/>
        </w:rPr>
        <w:t xml:space="preserve"> דרך אגב</w:t>
      </w:r>
      <w:r w:rsidR="00E25D41">
        <w:rPr>
          <w:rFonts w:hint="cs"/>
          <w:rtl/>
        </w:rPr>
        <w:t>,</w:t>
      </w:r>
      <w:r w:rsidR="00AF770C" w:rsidRPr="00AF770C">
        <w:rPr>
          <w:rtl/>
        </w:rPr>
        <w:t xml:space="preserve"> </w:t>
      </w:r>
      <w:r>
        <w:rPr>
          <w:rFonts w:hint="cs"/>
          <w:rtl/>
        </w:rPr>
        <w:t>כאן</w:t>
      </w:r>
      <w:r w:rsidR="00AF770C" w:rsidRPr="00AF770C">
        <w:rPr>
          <w:rtl/>
        </w:rPr>
        <w:t xml:space="preserve"> בבית הזה וגם כאלה שתומכים באנשים שמקדמים את זה</w:t>
      </w:r>
      <w:r>
        <w:rPr>
          <w:rFonts w:hint="cs"/>
          <w:rtl/>
        </w:rPr>
        <w:t>,</w:t>
      </w:r>
      <w:r w:rsidR="00AF770C" w:rsidRPr="00AF770C">
        <w:rPr>
          <w:rtl/>
        </w:rPr>
        <w:t xml:space="preserve"> א</w:t>
      </w:r>
      <w:r>
        <w:rPr>
          <w:rFonts w:hint="cs"/>
          <w:rtl/>
        </w:rPr>
        <w:t>ני מדבר</w:t>
      </w:r>
      <w:bookmarkStart w:id="2574" w:name="_ETM_Q1_6687582"/>
      <w:bookmarkStart w:id="2575" w:name="_ETM_Q1_6684038"/>
      <w:bookmarkEnd w:id="2574"/>
      <w:bookmarkEnd w:id="2575"/>
      <w:r w:rsidR="00AF770C" w:rsidRPr="00AF770C">
        <w:rPr>
          <w:rtl/>
        </w:rPr>
        <w:t xml:space="preserve"> על או</w:t>
      </w:r>
      <w:r w:rsidR="00E25D41">
        <w:rPr>
          <w:rFonts w:hint="cs"/>
          <w:rtl/>
        </w:rPr>
        <w:t>ת</w:t>
      </w:r>
      <w:r w:rsidR="00AF770C" w:rsidRPr="00AF770C">
        <w:rPr>
          <w:rtl/>
        </w:rPr>
        <w:t>ו פורום שהוזכר</w:t>
      </w:r>
      <w:r w:rsidR="00E25D41">
        <w:rPr>
          <w:rFonts w:hint="cs"/>
          <w:rtl/>
        </w:rPr>
        <w:t>,</w:t>
      </w:r>
      <w:r w:rsidR="00AF770C" w:rsidRPr="00AF770C">
        <w:rPr>
          <w:rtl/>
        </w:rPr>
        <w:t xml:space="preserve"> פורום קהלת וכו</w:t>
      </w:r>
      <w:r w:rsidR="00E25D41">
        <w:rPr>
          <w:rFonts w:hint="cs"/>
          <w:rtl/>
        </w:rPr>
        <w:t>לי</w:t>
      </w:r>
      <w:r w:rsidR="004B49C0">
        <w:rPr>
          <w:rFonts w:hint="cs"/>
          <w:rtl/>
        </w:rPr>
        <w:t xml:space="preserve"> </w:t>
      </w:r>
      <w:r w:rsidR="004B49C0">
        <w:rPr>
          <w:rtl/>
        </w:rPr>
        <w:t>–</w:t>
      </w:r>
      <w:r w:rsidR="00AF770C" w:rsidRPr="00AF770C">
        <w:rPr>
          <w:rtl/>
        </w:rPr>
        <w:t xml:space="preserve"> </w:t>
      </w:r>
      <w:r w:rsidR="004B49C0">
        <w:rPr>
          <w:rFonts w:hint="cs"/>
          <w:rtl/>
        </w:rPr>
        <w:t>א</w:t>
      </w:r>
      <w:r w:rsidR="00AF770C" w:rsidRPr="00AF770C">
        <w:rPr>
          <w:rtl/>
        </w:rPr>
        <w:t>ומרים</w:t>
      </w:r>
      <w:r w:rsidR="00E25D41">
        <w:rPr>
          <w:rFonts w:hint="cs"/>
          <w:rtl/>
        </w:rPr>
        <w:t>:</w:t>
      </w:r>
      <w:r w:rsidR="00AF770C" w:rsidRPr="00AF770C">
        <w:rPr>
          <w:rtl/>
        </w:rPr>
        <w:t xml:space="preserve"> לא יכולנו לטפל בנושא של </w:t>
      </w:r>
      <w:r w:rsidR="00E25D41">
        <w:rPr>
          <w:rFonts w:hint="cs"/>
          <w:rtl/>
        </w:rPr>
        <w:t>ה</w:t>
      </w:r>
      <w:r w:rsidR="00AF770C" w:rsidRPr="00AF770C">
        <w:rPr>
          <w:rtl/>
        </w:rPr>
        <w:t xml:space="preserve">ביטחון </w:t>
      </w:r>
      <w:r w:rsidR="00835E42">
        <w:rPr>
          <w:rFonts w:hint="cs"/>
          <w:rtl/>
        </w:rPr>
        <w:t xml:space="preserve">עד עכשיו </w:t>
      </w:r>
      <w:r w:rsidR="00AF770C" w:rsidRPr="00AF770C">
        <w:rPr>
          <w:rtl/>
        </w:rPr>
        <w:t>כי היינו מוגבלים</w:t>
      </w:r>
      <w:r w:rsidR="00835E42">
        <w:rPr>
          <w:rFonts w:hint="cs"/>
          <w:rtl/>
        </w:rPr>
        <w:t>,</w:t>
      </w:r>
      <w:r w:rsidR="00AF770C" w:rsidRPr="00AF770C">
        <w:rPr>
          <w:rtl/>
        </w:rPr>
        <w:t xml:space="preserve"> הצבא מוגבל</w:t>
      </w:r>
      <w:r w:rsidR="00AD196C">
        <w:rPr>
          <w:rFonts w:hint="cs"/>
          <w:rtl/>
        </w:rPr>
        <w:t>,</w:t>
      </w:r>
      <w:r w:rsidR="00AF770C" w:rsidRPr="00AF770C">
        <w:rPr>
          <w:rtl/>
        </w:rPr>
        <w:t xml:space="preserve"> </w:t>
      </w:r>
      <w:r>
        <w:rPr>
          <w:rFonts w:hint="cs"/>
          <w:rtl/>
        </w:rPr>
        <w:t>אי-</w:t>
      </w:r>
      <w:bookmarkStart w:id="2576" w:name="_ETM_Q1_6702943"/>
      <w:bookmarkEnd w:id="2576"/>
      <w:r w:rsidR="00AF770C" w:rsidRPr="00AF770C">
        <w:rPr>
          <w:rtl/>
        </w:rPr>
        <w:t>אפשר לגרש משפחות של מחבלים</w:t>
      </w:r>
      <w:r w:rsidR="00835E42">
        <w:rPr>
          <w:rFonts w:hint="cs"/>
          <w:rtl/>
        </w:rPr>
        <w:t>.</w:t>
      </w:r>
      <w:r w:rsidR="00AF770C" w:rsidRPr="00AF770C">
        <w:rPr>
          <w:rtl/>
        </w:rPr>
        <w:t xml:space="preserve"> יש כאלה שמ</w:t>
      </w:r>
      <w:bookmarkStart w:id="2577" w:name="_ETM_Q1_6702008"/>
      <w:bookmarkEnd w:id="2577"/>
      <w:r w:rsidR="00AF770C" w:rsidRPr="00AF770C">
        <w:rPr>
          <w:rtl/>
        </w:rPr>
        <w:t xml:space="preserve">קשרים להוראות </w:t>
      </w:r>
      <w:r w:rsidR="00835E42">
        <w:rPr>
          <w:rFonts w:hint="cs"/>
          <w:rtl/>
        </w:rPr>
        <w:t>ה</w:t>
      </w:r>
      <w:r w:rsidR="00AF770C" w:rsidRPr="00AF770C">
        <w:rPr>
          <w:rtl/>
        </w:rPr>
        <w:t>פתיחה באש</w:t>
      </w:r>
      <w:r>
        <w:rPr>
          <w:rFonts w:hint="cs"/>
          <w:rtl/>
        </w:rPr>
        <w:t>.</w:t>
      </w:r>
      <w:r w:rsidR="00AF770C" w:rsidRPr="00AF770C">
        <w:rPr>
          <w:rtl/>
        </w:rPr>
        <w:t xml:space="preserve"> </w:t>
      </w:r>
      <w:r>
        <w:rPr>
          <w:rFonts w:hint="cs"/>
          <w:rtl/>
        </w:rPr>
        <w:t>מייצרים</w:t>
      </w:r>
      <w:r>
        <w:rPr>
          <w:rtl/>
        </w:rPr>
        <w:t xml:space="preserve"> </w:t>
      </w:r>
      <w:proofErr w:type="spellStart"/>
      <w:r>
        <w:rPr>
          <w:rtl/>
        </w:rPr>
        <w:t>פייק</w:t>
      </w:r>
      <w:proofErr w:type="spellEnd"/>
      <w:r>
        <w:rPr>
          <w:rtl/>
        </w:rPr>
        <w:t xml:space="preserve"> </w:t>
      </w:r>
      <w:r>
        <w:rPr>
          <w:rFonts w:hint="cs"/>
          <w:rtl/>
        </w:rPr>
        <w:t xml:space="preserve">על </w:t>
      </w:r>
      <w:proofErr w:type="spellStart"/>
      <w:r>
        <w:rPr>
          <w:rFonts w:hint="cs"/>
          <w:rtl/>
        </w:rPr>
        <w:t>פייק</w:t>
      </w:r>
      <w:proofErr w:type="spellEnd"/>
      <w:r>
        <w:rPr>
          <w:rFonts w:hint="cs"/>
          <w:rtl/>
        </w:rPr>
        <w:t xml:space="preserve"> על </w:t>
      </w:r>
      <w:proofErr w:type="spellStart"/>
      <w:r>
        <w:rPr>
          <w:rFonts w:hint="cs"/>
          <w:rtl/>
        </w:rPr>
        <w:t>פייק</w:t>
      </w:r>
      <w:bookmarkStart w:id="2578" w:name="_ETM_Q1_6705113"/>
      <w:bookmarkEnd w:id="2578"/>
      <w:proofErr w:type="spellEnd"/>
      <w:r w:rsidR="00AF770C" w:rsidRPr="00AF770C">
        <w:rPr>
          <w:rtl/>
        </w:rPr>
        <w:t xml:space="preserve"> והולכים ע</w:t>
      </w:r>
      <w:bookmarkStart w:id="2579" w:name="_ETM_Q1_6707805"/>
      <w:bookmarkEnd w:id="2579"/>
      <w:r w:rsidR="00AF770C" w:rsidRPr="00AF770C">
        <w:rPr>
          <w:rtl/>
        </w:rPr>
        <w:t>ם זה</w:t>
      </w:r>
      <w:r>
        <w:rPr>
          <w:rFonts w:hint="cs"/>
          <w:rtl/>
        </w:rPr>
        <w:t>.</w:t>
      </w:r>
      <w:r w:rsidR="00AF770C" w:rsidRPr="00AF770C">
        <w:rPr>
          <w:rtl/>
        </w:rPr>
        <w:t xml:space="preserve"> ו</w:t>
      </w:r>
      <w:r>
        <w:rPr>
          <w:rFonts w:hint="cs"/>
          <w:rtl/>
        </w:rPr>
        <w:t xml:space="preserve">דרך אגב, הם </w:t>
      </w:r>
      <w:r w:rsidR="00AF770C" w:rsidRPr="00AF770C">
        <w:rPr>
          <w:rtl/>
        </w:rPr>
        <w:t xml:space="preserve">מאמינים </w:t>
      </w:r>
      <w:proofErr w:type="spellStart"/>
      <w:r>
        <w:rPr>
          <w:rFonts w:hint="cs"/>
          <w:rtl/>
        </w:rPr>
        <w:t>לפייק</w:t>
      </w:r>
      <w:proofErr w:type="spellEnd"/>
      <w:r>
        <w:rPr>
          <w:rFonts w:hint="cs"/>
          <w:rtl/>
        </w:rPr>
        <w:t xml:space="preserve"> ש</w:t>
      </w:r>
      <w:r w:rsidR="00AF770C" w:rsidRPr="00AF770C">
        <w:rPr>
          <w:rtl/>
        </w:rPr>
        <w:t>הם יצרו</w:t>
      </w:r>
      <w:r>
        <w:rPr>
          <w:rFonts w:hint="cs"/>
          <w:rtl/>
        </w:rPr>
        <w:t>.</w:t>
      </w:r>
      <w:bookmarkStart w:id="2580" w:name="_ETM_Q1_6707213"/>
      <w:bookmarkEnd w:id="2580"/>
      <w:r w:rsidR="00AF770C" w:rsidRPr="00AF770C">
        <w:rPr>
          <w:rtl/>
        </w:rPr>
        <w:t xml:space="preserve"> </w:t>
      </w:r>
      <w:bookmarkStart w:id="2581" w:name="_ETM_Q1_6713304"/>
      <w:bookmarkEnd w:id="2581"/>
    </w:p>
    <w:p w14:paraId="514D67D5" w14:textId="77777777" w:rsidR="00835E42" w:rsidRDefault="00835E42" w:rsidP="00AD196C">
      <w:pPr>
        <w:rPr>
          <w:rtl/>
        </w:rPr>
      </w:pPr>
    </w:p>
    <w:p w14:paraId="21954234" w14:textId="77777777" w:rsidR="00916E50" w:rsidRDefault="00AF770C" w:rsidP="00835E42">
      <w:pPr>
        <w:rPr>
          <w:rtl/>
        </w:rPr>
      </w:pPr>
      <w:r w:rsidRPr="00AF770C">
        <w:rPr>
          <w:rtl/>
        </w:rPr>
        <w:t>בהמשך למה שאמר חברי רון כץ לגבי הפרקליטות הצבאית ולגבי כל דיני המלחמה</w:t>
      </w:r>
      <w:r w:rsidR="00E54AC7">
        <w:rPr>
          <w:rFonts w:hint="cs"/>
          <w:rtl/>
        </w:rPr>
        <w:t>,</w:t>
      </w:r>
      <w:r w:rsidRPr="00AF770C">
        <w:rPr>
          <w:rtl/>
        </w:rPr>
        <w:t xml:space="preserve"> יש </w:t>
      </w:r>
      <w:r w:rsidR="00E54AC7">
        <w:rPr>
          <w:rFonts w:hint="cs"/>
          <w:rtl/>
        </w:rPr>
        <w:t xml:space="preserve">למשל, </w:t>
      </w:r>
      <w:r w:rsidRPr="00AF770C">
        <w:rPr>
          <w:rtl/>
        </w:rPr>
        <w:t xml:space="preserve">את העניין של </w:t>
      </w:r>
      <w:bookmarkStart w:id="2582" w:name="_ETM_Q1_6721651"/>
      <w:bookmarkStart w:id="2583" w:name="_ETM_Q1_6745270"/>
      <w:bookmarkEnd w:id="2582"/>
      <w:bookmarkEnd w:id="2583"/>
      <w:r w:rsidRPr="00AF770C">
        <w:rPr>
          <w:rtl/>
        </w:rPr>
        <w:t xml:space="preserve">היחסים שלנו עם בית הדין </w:t>
      </w:r>
      <w:r w:rsidR="00916E50">
        <w:rPr>
          <w:rFonts w:hint="cs"/>
          <w:rtl/>
        </w:rPr>
        <w:t xml:space="preserve">הפלילי. </w:t>
      </w:r>
      <w:r w:rsidRPr="00AF770C">
        <w:rPr>
          <w:rtl/>
        </w:rPr>
        <w:t xml:space="preserve">שם לא נפתחים תיקים בגלל שיש כבוד למערכת המשפט הישראלית. אני מזכיר לך אדוני שרק לא מזמן הלך לעולמו השופט </w:t>
      </w:r>
      <w:proofErr w:type="spellStart"/>
      <w:r w:rsidRPr="00AF770C">
        <w:rPr>
          <w:rtl/>
        </w:rPr>
        <w:t>טירקל</w:t>
      </w:r>
      <w:proofErr w:type="spellEnd"/>
      <w:r w:rsidRPr="00AF770C">
        <w:rPr>
          <w:rtl/>
        </w:rPr>
        <w:t xml:space="preserve"> שעמד בראש ועדת חקירה שחקרה את נושא </w:t>
      </w:r>
      <w:r w:rsidR="00E25D41">
        <w:rPr>
          <w:rFonts w:hint="cs"/>
          <w:rtl/>
        </w:rPr>
        <w:t>ה</w:t>
      </w:r>
      <w:r w:rsidR="00AD196C">
        <w:rPr>
          <w:rFonts w:hint="cs"/>
          <w:rtl/>
        </w:rPr>
        <w:t>"</w:t>
      </w:r>
      <w:r w:rsidRPr="00AF770C">
        <w:rPr>
          <w:rtl/>
        </w:rPr>
        <w:t>מרמר</w:t>
      </w:r>
      <w:r w:rsidR="00E25D41">
        <w:rPr>
          <w:rFonts w:hint="cs"/>
          <w:rtl/>
        </w:rPr>
        <w:t>ה</w:t>
      </w:r>
      <w:r w:rsidR="00AD196C">
        <w:rPr>
          <w:rFonts w:hint="cs"/>
          <w:rtl/>
        </w:rPr>
        <w:t>"</w:t>
      </w:r>
      <w:r w:rsidR="00E54AC7">
        <w:rPr>
          <w:rFonts w:hint="cs"/>
          <w:rtl/>
        </w:rPr>
        <w:t>.</w:t>
      </w:r>
      <w:r w:rsidRPr="00AF770C">
        <w:rPr>
          <w:rtl/>
        </w:rPr>
        <w:t xml:space="preserve"> חלק </w:t>
      </w:r>
      <w:r w:rsidR="00E54AC7">
        <w:rPr>
          <w:rFonts w:hint="cs"/>
          <w:rtl/>
        </w:rPr>
        <w:t>מה</w:t>
      </w:r>
      <w:bookmarkStart w:id="2584" w:name="_ETM_Q1_6743605"/>
      <w:bookmarkEnd w:id="2584"/>
      <w:r w:rsidRPr="00AF770C">
        <w:rPr>
          <w:rtl/>
        </w:rPr>
        <w:t xml:space="preserve">אנשים אפילו לא זוכרים, אבל </w:t>
      </w:r>
      <w:r w:rsidR="00AD196C">
        <w:rPr>
          <w:rFonts w:hint="cs"/>
          <w:rtl/>
        </w:rPr>
        <w:t xml:space="preserve">אירוע </w:t>
      </w:r>
      <w:r w:rsidR="00E25D41">
        <w:rPr>
          <w:rFonts w:hint="cs"/>
          <w:rtl/>
        </w:rPr>
        <w:t>ה</w:t>
      </w:r>
      <w:r w:rsidR="00AD196C">
        <w:rPr>
          <w:rFonts w:hint="cs"/>
          <w:rtl/>
        </w:rPr>
        <w:t>"</w:t>
      </w:r>
      <w:r w:rsidRPr="00AF770C">
        <w:rPr>
          <w:rtl/>
        </w:rPr>
        <w:t>מרמר</w:t>
      </w:r>
      <w:r w:rsidR="00E25D41">
        <w:rPr>
          <w:rFonts w:hint="cs"/>
          <w:rtl/>
        </w:rPr>
        <w:t>ה</w:t>
      </w:r>
      <w:r w:rsidR="00AD196C">
        <w:rPr>
          <w:rFonts w:hint="cs"/>
          <w:rtl/>
        </w:rPr>
        <w:t>"</w:t>
      </w:r>
      <w:r w:rsidRPr="00AF770C">
        <w:rPr>
          <w:rtl/>
        </w:rPr>
        <w:t xml:space="preserve"> </w:t>
      </w:r>
      <w:r w:rsidR="00E54AC7">
        <w:rPr>
          <w:rFonts w:hint="cs"/>
          <w:rtl/>
        </w:rPr>
        <w:t>היה</w:t>
      </w:r>
      <w:r w:rsidRPr="00AF770C">
        <w:rPr>
          <w:rtl/>
        </w:rPr>
        <w:t xml:space="preserve"> אירוע סופר חשוב מבחינה בי</w:t>
      </w:r>
      <w:r w:rsidR="00E25D41">
        <w:rPr>
          <w:rFonts w:hint="cs"/>
          <w:rtl/>
        </w:rPr>
        <w:t>ן-</w:t>
      </w:r>
      <w:r w:rsidRPr="00AF770C">
        <w:rPr>
          <w:rtl/>
        </w:rPr>
        <w:t>לאומית</w:t>
      </w:r>
      <w:r w:rsidR="00E54AC7">
        <w:rPr>
          <w:rFonts w:hint="cs"/>
          <w:rtl/>
        </w:rPr>
        <w:t>,</w:t>
      </w:r>
      <w:r w:rsidRPr="00AF770C">
        <w:rPr>
          <w:rtl/>
        </w:rPr>
        <w:t xml:space="preserve"> כי הסוגיות שעלו בוועדת החקירה ה</w:t>
      </w:r>
      <w:r w:rsidR="00E25D41">
        <w:rPr>
          <w:rFonts w:hint="cs"/>
          <w:rtl/>
        </w:rPr>
        <w:t>ן</w:t>
      </w:r>
      <w:r w:rsidRPr="00AF770C">
        <w:rPr>
          <w:rtl/>
        </w:rPr>
        <w:t xml:space="preserve"> לא רק סוגיות של צעדים שנקטו חיילינו</w:t>
      </w:r>
      <w:r w:rsidR="00E54AC7">
        <w:rPr>
          <w:rFonts w:hint="cs"/>
          <w:rtl/>
        </w:rPr>
        <w:t>,</w:t>
      </w:r>
      <w:r w:rsidRPr="00AF770C">
        <w:rPr>
          <w:rtl/>
        </w:rPr>
        <w:t xml:space="preserve"> ומוכנות </w:t>
      </w:r>
      <w:r w:rsidR="00E54AC7">
        <w:rPr>
          <w:rtl/>
        </w:rPr>
        <w:t>–</w:t>
      </w:r>
      <w:r w:rsidR="00E54AC7">
        <w:rPr>
          <w:rFonts w:hint="cs"/>
          <w:rtl/>
        </w:rPr>
        <w:t xml:space="preserve"> </w:t>
      </w:r>
      <w:bookmarkStart w:id="2585" w:name="_ETM_Q1_6758205"/>
      <w:bookmarkEnd w:id="2585"/>
      <w:r w:rsidRPr="00AF770C">
        <w:rPr>
          <w:rtl/>
        </w:rPr>
        <w:t>האם ידענו</w:t>
      </w:r>
      <w:r w:rsidR="00E54AC7">
        <w:rPr>
          <w:rFonts w:hint="cs"/>
          <w:rtl/>
        </w:rPr>
        <w:t xml:space="preserve">? </w:t>
      </w:r>
      <w:r w:rsidR="00835E42">
        <w:rPr>
          <w:rFonts w:hint="cs"/>
          <w:rtl/>
        </w:rPr>
        <w:t xml:space="preserve">האם </w:t>
      </w:r>
      <w:r w:rsidRPr="00AF770C">
        <w:rPr>
          <w:rtl/>
        </w:rPr>
        <w:t>לא ידענו</w:t>
      </w:r>
      <w:r w:rsidR="00E54AC7">
        <w:rPr>
          <w:rFonts w:hint="cs"/>
          <w:rtl/>
        </w:rPr>
        <w:t>?</w:t>
      </w:r>
      <w:r w:rsidRPr="00AF770C">
        <w:rPr>
          <w:rtl/>
        </w:rPr>
        <w:t xml:space="preserve"> </w:t>
      </w:r>
      <w:r w:rsidR="00835E42">
        <w:rPr>
          <w:rFonts w:hint="cs"/>
          <w:rtl/>
        </w:rPr>
        <w:t xml:space="preserve">האם </w:t>
      </w:r>
      <w:r w:rsidRPr="00AF770C">
        <w:rPr>
          <w:rtl/>
        </w:rPr>
        <w:t>נשלחו חיילים</w:t>
      </w:r>
      <w:r w:rsidR="00E54AC7">
        <w:rPr>
          <w:rFonts w:hint="cs"/>
          <w:rtl/>
        </w:rPr>
        <w:t>?</w:t>
      </w:r>
      <w:r w:rsidRPr="00AF770C">
        <w:rPr>
          <w:rtl/>
        </w:rPr>
        <w:t xml:space="preserve"> </w:t>
      </w:r>
      <w:r w:rsidR="00835E42">
        <w:rPr>
          <w:rFonts w:hint="cs"/>
          <w:rtl/>
        </w:rPr>
        <w:t xml:space="preserve">האם </w:t>
      </w:r>
      <w:r w:rsidR="00E54AC7">
        <w:rPr>
          <w:rFonts w:hint="cs"/>
          <w:rtl/>
        </w:rPr>
        <w:t xml:space="preserve">כן היה נשק? </w:t>
      </w:r>
      <w:r w:rsidR="00835E42">
        <w:rPr>
          <w:rFonts w:hint="cs"/>
          <w:rtl/>
        </w:rPr>
        <w:t xml:space="preserve">האם </w:t>
      </w:r>
      <w:r w:rsidR="00E54AC7">
        <w:rPr>
          <w:rFonts w:hint="cs"/>
          <w:rtl/>
        </w:rPr>
        <w:t>כ</w:t>
      </w:r>
      <w:r w:rsidR="00835E42">
        <w:rPr>
          <w:rFonts w:hint="cs"/>
          <w:rtl/>
        </w:rPr>
        <w:t>ן</w:t>
      </w:r>
      <w:r w:rsidR="00E54AC7">
        <w:rPr>
          <w:rFonts w:hint="cs"/>
          <w:rtl/>
        </w:rPr>
        <w:t xml:space="preserve"> הייתה </w:t>
      </w:r>
      <w:r w:rsidRPr="00AF770C">
        <w:rPr>
          <w:rtl/>
        </w:rPr>
        <w:t>אש חיה</w:t>
      </w:r>
      <w:r w:rsidR="00E54AC7">
        <w:rPr>
          <w:rFonts w:hint="cs"/>
          <w:rtl/>
        </w:rPr>
        <w:t>?</w:t>
      </w:r>
      <w:bookmarkStart w:id="2586" w:name="_ETM_Q1_6760246"/>
      <w:bookmarkEnd w:id="2586"/>
      <w:r w:rsidRPr="00AF770C">
        <w:rPr>
          <w:rtl/>
        </w:rPr>
        <w:t xml:space="preserve"> </w:t>
      </w:r>
      <w:r w:rsidR="00835E42">
        <w:rPr>
          <w:rFonts w:hint="cs"/>
          <w:rtl/>
        </w:rPr>
        <w:t xml:space="preserve">האם </w:t>
      </w:r>
      <w:r w:rsidRPr="00AF770C">
        <w:rPr>
          <w:rtl/>
        </w:rPr>
        <w:t xml:space="preserve">לא </w:t>
      </w:r>
      <w:r w:rsidR="00E54AC7">
        <w:rPr>
          <w:rFonts w:hint="cs"/>
          <w:rtl/>
        </w:rPr>
        <w:t>היי</w:t>
      </w:r>
      <w:bookmarkStart w:id="2587" w:name="_ETM_Q1_6760712"/>
      <w:bookmarkEnd w:id="2587"/>
      <w:r w:rsidR="00E54AC7">
        <w:rPr>
          <w:rFonts w:hint="cs"/>
          <w:rtl/>
        </w:rPr>
        <w:t>תה א</w:t>
      </w:r>
      <w:r w:rsidRPr="00AF770C">
        <w:rPr>
          <w:rtl/>
        </w:rPr>
        <w:t>ש חיה</w:t>
      </w:r>
      <w:r w:rsidR="00E54AC7">
        <w:rPr>
          <w:rFonts w:hint="cs"/>
          <w:rtl/>
        </w:rPr>
        <w:t>?</w:t>
      </w:r>
      <w:r w:rsidRPr="00AF770C">
        <w:rPr>
          <w:rtl/>
        </w:rPr>
        <w:t xml:space="preserve"> בסופו של דבר היה שם בלגן גדול שגרם לנו</w:t>
      </w:r>
      <w:r w:rsidR="00E54AC7">
        <w:rPr>
          <w:rFonts w:hint="cs"/>
          <w:rtl/>
        </w:rPr>
        <w:t>,</w:t>
      </w:r>
      <w:r w:rsidRPr="00AF770C">
        <w:rPr>
          <w:rtl/>
        </w:rPr>
        <w:t xml:space="preserve"> בתוכנו</w:t>
      </w:r>
      <w:r w:rsidR="00E54AC7">
        <w:rPr>
          <w:rFonts w:hint="cs"/>
          <w:rtl/>
        </w:rPr>
        <w:t>,</w:t>
      </w:r>
      <w:r w:rsidRPr="00AF770C">
        <w:rPr>
          <w:rtl/>
        </w:rPr>
        <w:t xml:space="preserve"> לבדוק את עצמנו מבחינת מוכנות הצבא וה</w:t>
      </w:r>
      <w:r w:rsidR="00E25D41">
        <w:rPr>
          <w:rFonts w:hint="cs"/>
          <w:rtl/>
        </w:rPr>
        <w:t>י</w:t>
      </w:r>
      <w:r w:rsidRPr="00AF770C">
        <w:rPr>
          <w:rtl/>
        </w:rPr>
        <w:t xml:space="preserve">חידות </w:t>
      </w:r>
      <w:r w:rsidR="00E25D41">
        <w:rPr>
          <w:rFonts w:hint="cs"/>
          <w:rtl/>
        </w:rPr>
        <w:t>ש</w:t>
      </w:r>
      <w:r w:rsidRPr="00AF770C">
        <w:rPr>
          <w:rtl/>
        </w:rPr>
        <w:t>השתלטו על הספינה</w:t>
      </w:r>
      <w:r w:rsidR="00AD196C">
        <w:rPr>
          <w:rFonts w:hint="cs"/>
          <w:rtl/>
        </w:rPr>
        <w:t xml:space="preserve"> </w:t>
      </w:r>
      <w:r w:rsidR="00AD196C">
        <w:rPr>
          <w:rtl/>
        </w:rPr>
        <w:t>–</w:t>
      </w:r>
      <w:r w:rsidR="00E54AC7">
        <w:rPr>
          <w:rtl/>
        </w:rPr>
        <w:t xml:space="preserve"> הייתה גם סוגיה שקשורה</w:t>
      </w:r>
      <w:r w:rsidRPr="00AF770C">
        <w:rPr>
          <w:rtl/>
        </w:rPr>
        <w:t xml:space="preserve"> למשל</w:t>
      </w:r>
      <w:r w:rsidR="00E54AC7">
        <w:rPr>
          <w:rFonts w:hint="cs"/>
          <w:rtl/>
        </w:rPr>
        <w:t>,</w:t>
      </w:r>
      <w:r w:rsidRPr="00AF770C">
        <w:rPr>
          <w:rtl/>
        </w:rPr>
        <w:t xml:space="preserve"> </w:t>
      </w:r>
      <w:r w:rsidR="00E54AC7">
        <w:rPr>
          <w:rFonts w:hint="cs"/>
          <w:rtl/>
        </w:rPr>
        <w:t>ל</w:t>
      </w:r>
      <w:bookmarkStart w:id="2588" w:name="_ETM_Q1_6775323"/>
      <w:bookmarkEnd w:id="2588"/>
      <w:r w:rsidRPr="00AF770C">
        <w:rPr>
          <w:rtl/>
        </w:rPr>
        <w:t>מצור על עזה</w:t>
      </w:r>
      <w:r w:rsidR="00AD196C">
        <w:rPr>
          <w:rFonts w:hint="cs"/>
          <w:rtl/>
        </w:rPr>
        <w:t>:</w:t>
      </w:r>
      <w:r w:rsidRPr="00AF770C">
        <w:rPr>
          <w:rtl/>
        </w:rPr>
        <w:t xml:space="preserve"> האם ישראל יכולה</w:t>
      </w:r>
      <w:r w:rsidR="00E54AC7">
        <w:rPr>
          <w:rFonts w:hint="cs"/>
          <w:rtl/>
        </w:rPr>
        <w:t xml:space="preserve"> בכלל</w:t>
      </w:r>
      <w:bookmarkStart w:id="2589" w:name="_ETM_Q1_6778983"/>
      <w:bookmarkEnd w:id="2589"/>
      <w:r w:rsidRPr="00AF770C">
        <w:rPr>
          <w:rtl/>
        </w:rPr>
        <w:t xml:space="preserve"> </w:t>
      </w:r>
      <w:r w:rsidR="00E25D41">
        <w:rPr>
          <w:rFonts w:hint="cs"/>
          <w:rtl/>
        </w:rPr>
        <w:t>ל</w:t>
      </w:r>
      <w:r w:rsidRPr="00AF770C">
        <w:rPr>
          <w:rtl/>
        </w:rPr>
        <w:t xml:space="preserve">הטיל מצור על </w:t>
      </w:r>
      <w:r w:rsidR="00E54AC7">
        <w:rPr>
          <w:rFonts w:hint="cs"/>
          <w:rtl/>
        </w:rPr>
        <w:t>י</w:t>
      </w:r>
      <w:r w:rsidRPr="00AF770C">
        <w:rPr>
          <w:rtl/>
        </w:rPr>
        <w:t>שות שה</w:t>
      </w:r>
      <w:r w:rsidR="00E54AC7">
        <w:rPr>
          <w:rFonts w:hint="cs"/>
          <w:rtl/>
        </w:rPr>
        <w:t>י</w:t>
      </w:r>
      <w:r w:rsidRPr="00AF770C">
        <w:rPr>
          <w:rtl/>
        </w:rPr>
        <w:t xml:space="preserve">א לא ישות מדינית אבל </w:t>
      </w:r>
      <w:bookmarkStart w:id="2590" w:name="_ETM_Q1_6785174"/>
      <w:bookmarkEnd w:id="2590"/>
      <w:r w:rsidRPr="00AF770C">
        <w:rPr>
          <w:rtl/>
        </w:rPr>
        <w:t xml:space="preserve">מאיימת על ביטחונה של ישראל? </w:t>
      </w:r>
      <w:r w:rsidR="00AD196C">
        <w:rPr>
          <w:rtl/>
        </w:rPr>
        <w:t xml:space="preserve">היו שם סוגיות רבות </w:t>
      </w:r>
      <w:r w:rsidR="00AD196C">
        <w:rPr>
          <w:rFonts w:hint="cs"/>
          <w:rtl/>
        </w:rPr>
        <w:t>ו</w:t>
      </w:r>
      <w:r w:rsidRPr="00AF770C">
        <w:rPr>
          <w:rtl/>
        </w:rPr>
        <w:t xml:space="preserve">אני מניח שבכל סוגיה נפרדת היה אפשר להאשים את מדינת ישראל </w:t>
      </w:r>
      <w:r w:rsidR="00E54AC7">
        <w:rPr>
          <w:rFonts w:hint="cs"/>
          <w:rtl/>
        </w:rPr>
        <w:t>ו</w:t>
      </w:r>
      <w:r w:rsidRPr="00AF770C">
        <w:rPr>
          <w:rtl/>
        </w:rPr>
        <w:t>לעשות מזה רעש ענק וגדול</w:t>
      </w:r>
      <w:r w:rsidR="00E25D41">
        <w:rPr>
          <w:rFonts w:hint="cs"/>
          <w:rtl/>
        </w:rPr>
        <w:t>.</w:t>
      </w:r>
      <w:r w:rsidRPr="00AF770C">
        <w:rPr>
          <w:rtl/>
        </w:rPr>
        <w:t xml:space="preserve"> </w:t>
      </w:r>
      <w:bookmarkStart w:id="2591" w:name="_ETM_Q1_6813561"/>
      <w:bookmarkStart w:id="2592" w:name="_ETM_Q1_6813753"/>
      <w:bookmarkStart w:id="2593" w:name="_ETM_Q1_6814136"/>
      <w:bookmarkStart w:id="2594" w:name="_ETM_Q1_6814344"/>
      <w:bookmarkEnd w:id="2591"/>
      <w:bookmarkEnd w:id="2592"/>
      <w:bookmarkEnd w:id="2593"/>
      <w:bookmarkEnd w:id="2594"/>
    </w:p>
    <w:p w14:paraId="761986F9" w14:textId="77777777" w:rsidR="00916E50" w:rsidRDefault="00916E50" w:rsidP="00835E42">
      <w:pPr>
        <w:rPr>
          <w:rtl/>
        </w:rPr>
      </w:pPr>
    </w:p>
    <w:p w14:paraId="4C5C069A" w14:textId="77777777" w:rsidR="0026239F" w:rsidRDefault="00AF770C" w:rsidP="00835E42">
      <w:pPr>
        <w:rPr>
          <w:rtl/>
        </w:rPr>
      </w:pPr>
      <w:r w:rsidRPr="00AF770C">
        <w:rPr>
          <w:rtl/>
        </w:rPr>
        <w:t>שני דברים הצילו אותנו מהסיפור הזה</w:t>
      </w:r>
      <w:r w:rsidR="00E54AC7">
        <w:rPr>
          <w:rFonts w:hint="cs"/>
          <w:rtl/>
        </w:rPr>
        <w:t>:</w:t>
      </w:r>
      <w:r w:rsidRPr="00AF770C">
        <w:rPr>
          <w:rtl/>
        </w:rPr>
        <w:t xml:space="preserve"> א. השופט </w:t>
      </w:r>
      <w:proofErr w:type="spellStart"/>
      <w:r w:rsidRPr="00AF770C">
        <w:rPr>
          <w:rtl/>
        </w:rPr>
        <w:t>טירקל</w:t>
      </w:r>
      <w:proofErr w:type="spellEnd"/>
      <w:r w:rsidRPr="00AF770C">
        <w:rPr>
          <w:rtl/>
        </w:rPr>
        <w:t xml:space="preserve"> שהיה לו שם עולמי</w:t>
      </w:r>
      <w:r w:rsidR="00916E50">
        <w:rPr>
          <w:rFonts w:hint="cs"/>
          <w:rtl/>
        </w:rPr>
        <w:t>.</w:t>
      </w:r>
      <w:r w:rsidRPr="00AF770C">
        <w:rPr>
          <w:rtl/>
        </w:rPr>
        <w:t xml:space="preserve"> בגלל שהוא היה שופט בית המשפט העליון</w:t>
      </w:r>
      <w:r w:rsidR="00916E50">
        <w:rPr>
          <w:rFonts w:hint="cs"/>
          <w:rtl/>
        </w:rPr>
        <w:t>,</w:t>
      </w:r>
      <w:r w:rsidRPr="00AF770C">
        <w:rPr>
          <w:rtl/>
        </w:rPr>
        <w:t xml:space="preserve"> אז כאשר נקבע שהוא יעמוד בראש הוועדה הזאת לא היו שאלות מקצועיות כלפי אמינות הוועדה שחקרה את כל הגורמים שהיו רלוונטיים </w:t>
      </w:r>
      <w:r w:rsidR="00E25D41">
        <w:rPr>
          <w:rFonts w:hint="cs"/>
          <w:rtl/>
        </w:rPr>
        <w:t>ל</w:t>
      </w:r>
      <w:r w:rsidRPr="00AF770C">
        <w:rPr>
          <w:rtl/>
        </w:rPr>
        <w:t>מקרה הזה</w:t>
      </w:r>
      <w:r w:rsidR="00E25D41">
        <w:rPr>
          <w:rFonts w:hint="cs"/>
          <w:rtl/>
        </w:rPr>
        <w:t>.</w:t>
      </w:r>
      <w:r w:rsidRPr="00AF770C">
        <w:rPr>
          <w:rtl/>
        </w:rPr>
        <w:t xml:space="preserve"> </w:t>
      </w:r>
      <w:bookmarkStart w:id="2595" w:name="_ETM_Q1_6826396"/>
      <w:bookmarkEnd w:id="2595"/>
      <w:proofErr w:type="spellStart"/>
      <w:r w:rsidR="00216444">
        <w:rPr>
          <w:rFonts w:hint="cs"/>
          <w:rtl/>
        </w:rPr>
        <w:t>וב</w:t>
      </w:r>
      <w:proofErr w:type="spellEnd"/>
      <w:r w:rsidR="00216444">
        <w:rPr>
          <w:rFonts w:hint="cs"/>
          <w:rtl/>
        </w:rPr>
        <w:t>.</w:t>
      </w:r>
      <w:r w:rsidRPr="00AF770C">
        <w:rPr>
          <w:rtl/>
        </w:rPr>
        <w:t xml:space="preserve"> הייתה לנו הגנה ומעטפת ברמה בי</w:t>
      </w:r>
      <w:r w:rsidR="00E25D41">
        <w:rPr>
          <w:rFonts w:hint="cs"/>
          <w:rtl/>
        </w:rPr>
        <w:t>ן-</w:t>
      </w:r>
      <w:r w:rsidRPr="00AF770C">
        <w:rPr>
          <w:rtl/>
        </w:rPr>
        <w:t xml:space="preserve">לאומית. אני </w:t>
      </w:r>
      <w:r w:rsidR="00E25D41">
        <w:rPr>
          <w:rFonts w:hint="cs"/>
          <w:rtl/>
        </w:rPr>
        <w:t xml:space="preserve">מדבר </w:t>
      </w:r>
      <w:r w:rsidRPr="00AF770C">
        <w:rPr>
          <w:rtl/>
        </w:rPr>
        <w:t xml:space="preserve">בעיקר </w:t>
      </w:r>
      <w:r w:rsidR="00E25D41">
        <w:rPr>
          <w:rFonts w:hint="cs"/>
          <w:rtl/>
        </w:rPr>
        <w:t>ע</w:t>
      </w:r>
      <w:r w:rsidRPr="00AF770C">
        <w:rPr>
          <w:rtl/>
        </w:rPr>
        <w:t>ל הווטו האמריקאי במועצת הביטחון, ש</w:t>
      </w:r>
      <w:r w:rsidR="00990A6C">
        <w:rPr>
          <w:rFonts w:hint="cs"/>
          <w:rtl/>
        </w:rPr>
        <w:t xml:space="preserve">בעצם </w:t>
      </w:r>
      <w:r w:rsidRPr="00AF770C">
        <w:rPr>
          <w:rtl/>
        </w:rPr>
        <w:t xml:space="preserve">מוטל באופן </w:t>
      </w:r>
      <w:r w:rsidR="00916E50">
        <w:rPr>
          <w:rFonts w:hint="cs"/>
          <w:rtl/>
        </w:rPr>
        <w:t xml:space="preserve">כמעט </w:t>
      </w:r>
      <w:r w:rsidRPr="00AF770C">
        <w:rPr>
          <w:rtl/>
        </w:rPr>
        <w:t>קבוע</w:t>
      </w:r>
      <w:r w:rsidR="00AD196C">
        <w:rPr>
          <w:rFonts w:hint="cs"/>
          <w:rtl/>
        </w:rPr>
        <w:t xml:space="preserve"> </w:t>
      </w:r>
      <w:r w:rsidR="00E25D41">
        <w:rPr>
          <w:rFonts w:hint="cs"/>
          <w:rtl/>
        </w:rPr>
        <w:t>על ידי</w:t>
      </w:r>
      <w:r w:rsidRPr="00AF770C">
        <w:rPr>
          <w:rtl/>
        </w:rPr>
        <w:t xml:space="preserve"> שגרירה או שגריר של ארה"ב במ</w:t>
      </w:r>
      <w:r w:rsidR="00E25D41">
        <w:rPr>
          <w:rFonts w:hint="cs"/>
          <w:rtl/>
        </w:rPr>
        <w:t>ועצת</w:t>
      </w:r>
      <w:r w:rsidRPr="00AF770C">
        <w:rPr>
          <w:rtl/>
        </w:rPr>
        <w:t xml:space="preserve"> </w:t>
      </w:r>
      <w:r w:rsidR="00216444">
        <w:rPr>
          <w:rFonts w:hint="cs"/>
          <w:rtl/>
        </w:rPr>
        <w:t xml:space="preserve">הביטחון </w:t>
      </w:r>
      <w:r w:rsidR="00AD196C">
        <w:rPr>
          <w:rFonts w:hint="cs"/>
          <w:rtl/>
        </w:rPr>
        <w:t>ב</w:t>
      </w:r>
      <w:r w:rsidRPr="00AF770C">
        <w:rPr>
          <w:rtl/>
        </w:rPr>
        <w:t>או</w:t>
      </w:r>
      <w:r w:rsidR="00E25D41">
        <w:rPr>
          <w:rFonts w:hint="cs"/>
          <w:rtl/>
        </w:rPr>
        <w:t>"</w:t>
      </w:r>
      <w:r w:rsidRPr="00AF770C">
        <w:rPr>
          <w:rtl/>
        </w:rPr>
        <w:t>ם</w:t>
      </w:r>
      <w:r w:rsidR="00216444">
        <w:rPr>
          <w:rFonts w:hint="cs"/>
          <w:rtl/>
        </w:rPr>
        <w:t>.</w:t>
      </w:r>
      <w:r w:rsidRPr="00AF770C">
        <w:rPr>
          <w:rtl/>
        </w:rPr>
        <w:t xml:space="preserve"> ה</w:t>
      </w:r>
      <w:r w:rsidR="00216444">
        <w:rPr>
          <w:rFonts w:hint="cs"/>
          <w:rtl/>
        </w:rPr>
        <w:t>ווטו</w:t>
      </w:r>
      <w:bookmarkStart w:id="2596" w:name="_ETM_Q1_6842823"/>
      <w:bookmarkEnd w:id="2596"/>
      <w:r w:rsidR="00216444">
        <w:rPr>
          <w:rFonts w:hint="cs"/>
          <w:rtl/>
        </w:rPr>
        <w:t xml:space="preserve"> </w:t>
      </w:r>
      <w:r w:rsidRPr="00AF770C">
        <w:rPr>
          <w:rtl/>
        </w:rPr>
        <w:t>הזה</w:t>
      </w:r>
      <w:r w:rsidR="00E25D41">
        <w:rPr>
          <w:rFonts w:hint="cs"/>
          <w:rtl/>
        </w:rPr>
        <w:t xml:space="preserve"> שווה</w:t>
      </w:r>
      <w:r w:rsidRPr="00AF770C">
        <w:rPr>
          <w:rtl/>
        </w:rPr>
        <w:t xml:space="preserve"> מיליארדים. אני לא יודע </w:t>
      </w:r>
      <w:r w:rsidR="00E25D41">
        <w:rPr>
          <w:rFonts w:hint="cs"/>
          <w:rtl/>
        </w:rPr>
        <w:t>ב</w:t>
      </w:r>
      <w:r w:rsidRPr="00AF770C">
        <w:rPr>
          <w:rtl/>
        </w:rPr>
        <w:t xml:space="preserve">כמה להעריך </w:t>
      </w:r>
      <w:r w:rsidR="00641E37">
        <w:rPr>
          <w:rFonts w:hint="cs"/>
          <w:rtl/>
        </w:rPr>
        <w:t xml:space="preserve">אבל הוא שווה </w:t>
      </w:r>
      <w:r w:rsidRPr="00AF770C">
        <w:rPr>
          <w:rtl/>
        </w:rPr>
        <w:t xml:space="preserve">מיליארדים כי מדינות </w:t>
      </w:r>
      <w:r w:rsidR="00641E37">
        <w:rPr>
          <w:rFonts w:hint="cs"/>
          <w:rtl/>
        </w:rPr>
        <w:t>שמ</w:t>
      </w:r>
      <w:r w:rsidR="00AD196C">
        <w:rPr>
          <w:rFonts w:hint="cs"/>
          <w:rtl/>
        </w:rPr>
        <w:t>וטלות</w:t>
      </w:r>
      <w:r w:rsidRPr="00AF770C">
        <w:rPr>
          <w:rtl/>
        </w:rPr>
        <w:t xml:space="preserve"> </w:t>
      </w:r>
      <w:bookmarkStart w:id="2597" w:name="_ETM_Q1_6855520"/>
      <w:bookmarkEnd w:id="2597"/>
      <w:r w:rsidR="00916E50">
        <w:rPr>
          <w:rFonts w:hint="cs"/>
          <w:rtl/>
        </w:rPr>
        <w:t>עליהן</w:t>
      </w:r>
      <w:r w:rsidR="00641E37">
        <w:rPr>
          <w:rFonts w:hint="cs"/>
          <w:rtl/>
        </w:rPr>
        <w:t xml:space="preserve"> </w:t>
      </w:r>
      <w:bookmarkStart w:id="2598" w:name="_ETM_Q1_6857909"/>
      <w:bookmarkStart w:id="2599" w:name="_ETM_Q1_6859324"/>
      <w:bookmarkEnd w:id="2598"/>
      <w:bookmarkEnd w:id="2599"/>
      <w:r w:rsidRPr="00AF770C">
        <w:rPr>
          <w:rtl/>
        </w:rPr>
        <w:t xml:space="preserve">סנקציות כלכליות פשוט </w:t>
      </w:r>
      <w:r w:rsidR="00E25D41">
        <w:rPr>
          <w:rFonts w:hint="cs"/>
          <w:rtl/>
        </w:rPr>
        <w:t>מתר</w:t>
      </w:r>
      <w:r w:rsidRPr="00AF770C">
        <w:rPr>
          <w:rtl/>
        </w:rPr>
        <w:t>סקות</w:t>
      </w:r>
      <w:r w:rsidR="00E25D41">
        <w:rPr>
          <w:rFonts w:hint="cs"/>
          <w:rtl/>
        </w:rPr>
        <w:t>.</w:t>
      </w:r>
      <w:r w:rsidRPr="00AF770C">
        <w:rPr>
          <w:rtl/>
        </w:rPr>
        <w:t xml:space="preserve"> </w:t>
      </w:r>
      <w:r w:rsidR="00A12EAC">
        <w:rPr>
          <w:rFonts w:hint="cs"/>
          <w:rtl/>
        </w:rPr>
        <w:t xml:space="preserve">היום </w:t>
      </w:r>
      <w:r w:rsidRPr="00AF770C">
        <w:rPr>
          <w:rtl/>
        </w:rPr>
        <w:t>אולי מדינ</w:t>
      </w:r>
      <w:r w:rsidR="00990A6C">
        <w:rPr>
          <w:rFonts w:hint="cs"/>
          <w:rtl/>
        </w:rPr>
        <w:t>ה</w:t>
      </w:r>
      <w:r w:rsidRPr="00AF770C">
        <w:rPr>
          <w:rtl/>
        </w:rPr>
        <w:t xml:space="preserve"> חזק</w:t>
      </w:r>
      <w:r w:rsidR="00990A6C">
        <w:rPr>
          <w:rFonts w:hint="cs"/>
          <w:rtl/>
        </w:rPr>
        <w:t>ה</w:t>
      </w:r>
      <w:r w:rsidR="00A12EAC">
        <w:rPr>
          <w:rFonts w:hint="cs"/>
          <w:rtl/>
        </w:rPr>
        <w:t>,</w:t>
      </w:r>
      <w:bookmarkStart w:id="2600" w:name="_ETM_Q1_6863910"/>
      <w:bookmarkEnd w:id="2600"/>
      <w:r w:rsidRPr="00AF770C">
        <w:rPr>
          <w:rtl/>
        </w:rPr>
        <w:t xml:space="preserve"> </w:t>
      </w:r>
      <w:r w:rsidR="00990A6C">
        <w:rPr>
          <w:rFonts w:hint="cs"/>
          <w:rtl/>
        </w:rPr>
        <w:t xml:space="preserve">למשל </w:t>
      </w:r>
      <w:r w:rsidRPr="00AF770C">
        <w:rPr>
          <w:rtl/>
        </w:rPr>
        <w:t>כמו רוסיה ש</w:t>
      </w:r>
      <w:r w:rsidR="00990A6C">
        <w:rPr>
          <w:rFonts w:hint="cs"/>
          <w:rtl/>
        </w:rPr>
        <w:t>התחילה ו</w:t>
      </w:r>
      <w:r w:rsidRPr="00AF770C">
        <w:rPr>
          <w:rtl/>
        </w:rPr>
        <w:t xml:space="preserve">מנהלת </w:t>
      </w:r>
      <w:bookmarkStart w:id="2601" w:name="_ETM_Q1_6848996"/>
      <w:bookmarkEnd w:id="2601"/>
      <w:r w:rsidRPr="00AF770C">
        <w:rPr>
          <w:rtl/>
        </w:rPr>
        <w:t>מלחמה ו</w:t>
      </w:r>
      <w:r w:rsidR="00A12EAC">
        <w:rPr>
          <w:rFonts w:hint="cs"/>
          <w:rtl/>
        </w:rPr>
        <w:t xml:space="preserve">היא </w:t>
      </w:r>
      <w:r w:rsidRPr="00AF770C">
        <w:rPr>
          <w:rtl/>
        </w:rPr>
        <w:t>תחת סנקציות</w:t>
      </w:r>
      <w:r w:rsidR="00990A6C">
        <w:rPr>
          <w:rFonts w:hint="cs"/>
          <w:rtl/>
        </w:rPr>
        <w:t xml:space="preserve"> כרגע, </w:t>
      </w:r>
      <w:r w:rsidRPr="00AF770C">
        <w:rPr>
          <w:rtl/>
        </w:rPr>
        <w:t>שיש ל</w:t>
      </w:r>
      <w:r w:rsidR="00990A6C">
        <w:rPr>
          <w:rFonts w:hint="cs"/>
          <w:rtl/>
        </w:rPr>
        <w:t>ה</w:t>
      </w:r>
      <w:r w:rsidRPr="00AF770C">
        <w:rPr>
          <w:rtl/>
        </w:rPr>
        <w:t xml:space="preserve"> כלכלה חזקה יחסית עם אוצרות טבע</w:t>
      </w:r>
      <w:r w:rsidR="00990A6C">
        <w:rPr>
          <w:rFonts w:hint="cs"/>
          <w:rtl/>
        </w:rPr>
        <w:t xml:space="preserve">, </w:t>
      </w:r>
      <w:r w:rsidRPr="00AF770C">
        <w:rPr>
          <w:rtl/>
        </w:rPr>
        <w:t>מסוגלת איכשהו לעמוד נגד הסנקציות הבינלאומיות. מדינות קטנות יחסית</w:t>
      </w:r>
      <w:r w:rsidR="0026239F">
        <w:rPr>
          <w:rFonts w:hint="cs"/>
          <w:rtl/>
        </w:rPr>
        <w:t>,</w:t>
      </w:r>
      <w:r w:rsidRPr="00AF770C">
        <w:rPr>
          <w:rtl/>
        </w:rPr>
        <w:t xml:space="preserve"> וישראל </w:t>
      </w:r>
      <w:r w:rsidR="00990A6C">
        <w:rPr>
          <w:rFonts w:hint="cs"/>
          <w:rtl/>
        </w:rPr>
        <w:t xml:space="preserve">היא </w:t>
      </w:r>
      <w:r w:rsidRPr="00AF770C">
        <w:rPr>
          <w:rtl/>
        </w:rPr>
        <w:t>א</w:t>
      </w:r>
      <w:r w:rsidR="0026239F">
        <w:rPr>
          <w:rFonts w:hint="cs"/>
          <w:rtl/>
        </w:rPr>
        <w:t>ו</w:t>
      </w:r>
      <w:r w:rsidRPr="00AF770C">
        <w:rPr>
          <w:rtl/>
        </w:rPr>
        <w:t xml:space="preserve">מנם מעצמה אזורית אבל קטנה יחסית בגודל ומבחינת אוצרות </w:t>
      </w:r>
      <w:r w:rsidR="0026239F">
        <w:rPr>
          <w:rFonts w:hint="cs"/>
          <w:rtl/>
        </w:rPr>
        <w:t>ה</w:t>
      </w:r>
      <w:r w:rsidRPr="00AF770C">
        <w:rPr>
          <w:rtl/>
        </w:rPr>
        <w:t>טבע וכו</w:t>
      </w:r>
      <w:r w:rsidR="0026239F">
        <w:rPr>
          <w:rFonts w:hint="cs"/>
          <w:rtl/>
        </w:rPr>
        <w:t>לי,</w:t>
      </w:r>
      <w:r w:rsidRPr="00AF770C">
        <w:rPr>
          <w:rtl/>
        </w:rPr>
        <w:t xml:space="preserve"> לא </w:t>
      </w:r>
      <w:r w:rsidR="00990A6C">
        <w:rPr>
          <w:rFonts w:hint="cs"/>
          <w:rtl/>
        </w:rPr>
        <w:t>ת</w:t>
      </w:r>
      <w:r w:rsidRPr="00AF770C">
        <w:rPr>
          <w:rtl/>
        </w:rPr>
        <w:t>וכל</w:t>
      </w:r>
      <w:r w:rsidR="00990A6C">
        <w:rPr>
          <w:rFonts w:hint="cs"/>
          <w:rtl/>
        </w:rPr>
        <w:t>נה</w:t>
      </w:r>
      <w:bookmarkStart w:id="2602" w:name="_ETM_Q1_6911316"/>
      <w:bookmarkEnd w:id="2602"/>
      <w:r w:rsidRPr="00AF770C">
        <w:rPr>
          <w:rtl/>
        </w:rPr>
        <w:t xml:space="preserve"> לעמוד מול </w:t>
      </w:r>
      <w:bookmarkStart w:id="2603" w:name="_ETM_Q1_6885386"/>
      <w:bookmarkEnd w:id="2603"/>
      <w:r w:rsidR="00990A6C">
        <w:rPr>
          <w:rFonts w:hint="cs"/>
          <w:rtl/>
        </w:rPr>
        <w:t>ה</w:t>
      </w:r>
      <w:r w:rsidRPr="00AF770C">
        <w:rPr>
          <w:rtl/>
        </w:rPr>
        <w:t>סנקציות הבי</w:t>
      </w:r>
      <w:r w:rsidR="0026239F">
        <w:rPr>
          <w:rFonts w:hint="cs"/>
          <w:rtl/>
        </w:rPr>
        <w:t>ן-</w:t>
      </w:r>
      <w:r w:rsidRPr="00AF770C">
        <w:rPr>
          <w:rtl/>
        </w:rPr>
        <w:t>לאומיות</w:t>
      </w:r>
      <w:r w:rsidR="0026239F">
        <w:rPr>
          <w:rFonts w:hint="cs"/>
          <w:rtl/>
        </w:rPr>
        <w:t>.</w:t>
      </w:r>
      <w:r w:rsidRPr="00AF770C">
        <w:rPr>
          <w:rtl/>
        </w:rPr>
        <w:t xml:space="preserve"> אם לא יהיה לנו את הווטו במועצת הביטחון, אז בוודאי ש</w:t>
      </w:r>
      <w:r w:rsidR="0026239F">
        <w:rPr>
          <w:rFonts w:hint="cs"/>
          <w:rtl/>
        </w:rPr>
        <w:t>ב</w:t>
      </w:r>
      <w:r w:rsidRPr="00AF770C">
        <w:rPr>
          <w:rtl/>
        </w:rPr>
        <w:t xml:space="preserve">כל שני וחמישי </w:t>
      </w:r>
      <w:r w:rsidR="0026239F">
        <w:rPr>
          <w:rFonts w:hint="cs"/>
          <w:rtl/>
        </w:rPr>
        <w:t>י</w:t>
      </w:r>
      <w:r w:rsidRPr="00AF770C">
        <w:rPr>
          <w:rtl/>
        </w:rPr>
        <w:t>וגשו בקשות להטיל עלינו</w:t>
      </w:r>
      <w:r w:rsidR="0026239F">
        <w:rPr>
          <w:rFonts w:hint="cs"/>
          <w:rtl/>
        </w:rPr>
        <w:t xml:space="preserve"> סנקציות,</w:t>
      </w:r>
      <w:r w:rsidRPr="00AF770C">
        <w:rPr>
          <w:rtl/>
        </w:rPr>
        <w:t xml:space="preserve"> על כל דבר</w:t>
      </w:r>
      <w:r w:rsidR="00990A6C">
        <w:rPr>
          <w:rFonts w:hint="cs"/>
          <w:rtl/>
        </w:rPr>
        <w:t>:</w:t>
      </w:r>
      <w:r w:rsidR="00990A6C">
        <w:rPr>
          <w:rtl/>
        </w:rPr>
        <w:t xml:space="preserve"> הב</w:t>
      </w:r>
      <w:r w:rsidR="00990A6C">
        <w:rPr>
          <w:rFonts w:hint="cs"/>
          <w:rtl/>
        </w:rPr>
        <w:t>נייה ביישובים ביהודה</w:t>
      </w:r>
      <w:r w:rsidRPr="00AF770C">
        <w:rPr>
          <w:rtl/>
        </w:rPr>
        <w:t xml:space="preserve"> </w:t>
      </w:r>
      <w:r w:rsidR="00990A6C">
        <w:rPr>
          <w:rFonts w:hint="cs"/>
          <w:rtl/>
        </w:rPr>
        <w:t>ו</w:t>
      </w:r>
      <w:r w:rsidRPr="00AF770C">
        <w:rPr>
          <w:rtl/>
        </w:rPr>
        <w:t>שומרון</w:t>
      </w:r>
      <w:r w:rsidR="00990A6C">
        <w:rPr>
          <w:rFonts w:hint="cs"/>
          <w:rtl/>
        </w:rPr>
        <w:t>, דיכוי</w:t>
      </w:r>
      <w:bookmarkStart w:id="2604" w:name="_ETM_Q1_6892486"/>
      <w:bookmarkEnd w:id="2604"/>
      <w:r w:rsidRPr="00AF770C">
        <w:rPr>
          <w:rtl/>
        </w:rPr>
        <w:t xml:space="preserve"> של הפלסטינים וכו</w:t>
      </w:r>
      <w:r w:rsidR="0026239F">
        <w:rPr>
          <w:rFonts w:hint="cs"/>
          <w:rtl/>
        </w:rPr>
        <w:t>לי</w:t>
      </w:r>
      <w:r w:rsidRPr="00AF770C">
        <w:rPr>
          <w:rtl/>
        </w:rPr>
        <w:t xml:space="preserve"> </w:t>
      </w:r>
      <w:proofErr w:type="spellStart"/>
      <w:r w:rsidRPr="00AF770C">
        <w:rPr>
          <w:rtl/>
        </w:rPr>
        <w:t>וכו</w:t>
      </w:r>
      <w:r w:rsidR="0026239F">
        <w:rPr>
          <w:rFonts w:hint="cs"/>
          <w:rtl/>
        </w:rPr>
        <w:t>לי</w:t>
      </w:r>
      <w:proofErr w:type="spellEnd"/>
      <w:r w:rsidR="0026239F">
        <w:rPr>
          <w:rFonts w:hint="cs"/>
          <w:rtl/>
        </w:rPr>
        <w:t>.</w:t>
      </w:r>
      <w:r w:rsidRPr="00AF770C">
        <w:rPr>
          <w:rtl/>
        </w:rPr>
        <w:t xml:space="preserve"> </w:t>
      </w:r>
    </w:p>
    <w:p w14:paraId="01761D70" w14:textId="77777777" w:rsidR="0026239F" w:rsidRDefault="0026239F" w:rsidP="0020524B">
      <w:pPr>
        <w:rPr>
          <w:rtl/>
        </w:rPr>
      </w:pPr>
    </w:p>
    <w:p w14:paraId="2B53FCD9" w14:textId="77777777" w:rsidR="0020524B" w:rsidRDefault="00AF770C" w:rsidP="00990A6C">
      <w:pPr>
        <w:rPr>
          <w:rtl/>
        </w:rPr>
      </w:pPr>
      <w:r w:rsidRPr="00AF770C">
        <w:rPr>
          <w:rtl/>
        </w:rPr>
        <w:t xml:space="preserve">אני מסתכל על חלק משרי הממשלה וגם </w:t>
      </w:r>
      <w:r w:rsidR="0026239F">
        <w:rPr>
          <w:rFonts w:hint="cs"/>
          <w:rtl/>
        </w:rPr>
        <w:t xml:space="preserve">על </w:t>
      </w:r>
      <w:r w:rsidRPr="00AF770C">
        <w:rPr>
          <w:rtl/>
        </w:rPr>
        <w:t xml:space="preserve">חברי כנסת </w:t>
      </w:r>
      <w:r w:rsidR="00916E50">
        <w:rPr>
          <w:rFonts w:hint="cs"/>
          <w:rtl/>
        </w:rPr>
        <w:t xml:space="preserve">חדשים מתוך </w:t>
      </w:r>
      <w:r w:rsidRPr="00AF770C">
        <w:rPr>
          <w:rtl/>
        </w:rPr>
        <w:t>הקואליציה</w:t>
      </w:r>
      <w:r w:rsidR="00916E50">
        <w:rPr>
          <w:rFonts w:hint="cs"/>
          <w:rtl/>
        </w:rPr>
        <w:t>.</w:t>
      </w:r>
      <w:r w:rsidR="00990A6C">
        <w:rPr>
          <w:rFonts w:hint="cs"/>
          <w:rtl/>
        </w:rPr>
        <w:t xml:space="preserve"> </w:t>
      </w:r>
      <w:bookmarkStart w:id="2605" w:name="_ETM_Q1_6916269"/>
      <w:bookmarkStart w:id="2606" w:name="_ETM_Q1_6912370"/>
      <w:bookmarkStart w:id="2607" w:name="_ETM_Q1_6907499"/>
      <w:bookmarkStart w:id="2608" w:name="_ETM_Q1_6920549"/>
      <w:bookmarkStart w:id="2609" w:name="_ETM_Q1_6916134"/>
      <w:bookmarkStart w:id="2610" w:name="_ETM_Q1_6911840"/>
      <w:bookmarkEnd w:id="2605"/>
      <w:bookmarkEnd w:id="2606"/>
      <w:bookmarkEnd w:id="2607"/>
      <w:bookmarkEnd w:id="2608"/>
      <w:bookmarkEnd w:id="2609"/>
      <w:bookmarkEnd w:id="2610"/>
      <w:r w:rsidR="00990A6C">
        <w:rPr>
          <w:rtl/>
        </w:rPr>
        <w:t>אני לא מזלזל</w:t>
      </w:r>
      <w:r w:rsidR="00990A6C">
        <w:rPr>
          <w:rFonts w:hint="cs"/>
          <w:rtl/>
        </w:rPr>
        <w:t xml:space="preserve"> </w:t>
      </w:r>
      <w:r w:rsidRPr="00AF770C">
        <w:rPr>
          <w:rtl/>
        </w:rPr>
        <w:t xml:space="preserve">בניסיון שלהם אבל רק לפני </w:t>
      </w:r>
      <w:r w:rsidR="0026239F">
        <w:rPr>
          <w:rFonts w:hint="cs"/>
          <w:rtl/>
        </w:rPr>
        <w:t>שישה</w:t>
      </w:r>
      <w:r w:rsidRPr="00AF770C">
        <w:rPr>
          <w:rtl/>
        </w:rPr>
        <w:t xml:space="preserve"> חודשים </w:t>
      </w:r>
      <w:r w:rsidR="00916E50">
        <w:rPr>
          <w:rFonts w:hint="cs"/>
          <w:rtl/>
        </w:rPr>
        <w:t xml:space="preserve">הם נכנסו </w:t>
      </w:r>
      <w:r w:rsidRPr="00AF770C">
        <w:rPr>
          <w:rtl/>
        </w:rPr>
        <w:t>לכנסת והם מ</w:t>
      </w:r>
      <w:r w:rsidR="0026239F">
        <w:rPr>
          <w:rFonts w:hint="cs"/>
          <w:rtl/>
        </w:rPr>
        <w:t>דב</w:t>
      </w:r>
      <w:r w:rsidRPr="00AF770C">
        <w:rPr>
          <w:rtl/>
        </w:rPr>
        <w:t>רים בקלות דעת נגד ארה"ב</w:t>
      </w:r>
      <w:r w:rsidR="0026239F">
        <w:rPr>
          <w:rFonts w:hint="cs"/>
          <w:rtl/>
        </w:rPr>
        <w:t>.</w:t>
      </w:r>
      <w:r w:rsidRPr="00AF770C">
        <w:rPr>
          <w:rtl/>
        </w:rPr>
        <w:t xml:space="preserve"> </w:t>
      </w:r>
      <w:r w:rsidR="0026239F">
        <w:rPr>
          <w:rFonts w:hint="cs"/>
          <w:rtl/>
        </w:rPr>
        <w:t xml:space="preserve">למשל: </w:t>
      </w:r>
      <w:bookmarkStart w:id="2611" w:name="_ETM_Q1_6917137"/>
      <w:bookmarkEnd w:id="2611"/>
      <w:r w:rsidR="00990A6C">
        <w:rPr>
          <w:rFonts w:hint="cs"/>
          <w:rtl/>
        </w:rPr>
        <w:t xml:space="preserve">מי היא בכלל? </w:t>
      </w:r>
      <w:bookmarkStart w:id="2612" w:name="_ETM_Q1_6914265"/>
      <w:bookmarkEnd w:id="2612"/>
      <w:r w:rsidR="0026239F">
        <w:rPr>
          <w:rFonts w:hint="cs"/>
          <w:rtl/>
        </w:rPr>
        <w:t>למ</w:t>
      </w:r>
      <w:r w:rsidRPr="00AF770C">
        <w:rPr>
          <w:rtl/>
        </w:rPr>
        <w:t xml:space="preserve">ה </w:t>
      </w:r>
      <w:r w:rsidR="00916E50">
        <w:rPr>
          <w:rFonts w:hint="cs"/>
          <w:rtl/>
        </w:rPr>
        <w:t xml:space="preserve">אנחנו </w:t>
      </w:r>
      <w:r w:rsidRPr="00AF770C">
        <w:rPr>
          <w:rtl/>
        </w:rPr>
        <w:t>צריכים אות</w:t>
      </w:r>
      <w:r w:rsidR="0026239F">
        <w:rPr>
          <w:rFonts w:hint="cs"/>
          <w:rtl/>
        </w:rPr>
        <w:t>ה</w:t>
      </w:r>
      <w:r w:rsidR="00916E50">
        <w:rPr>
          <w:rFonts w:hint="cs"/>
          <w:rtl/>
        </w:rPr>
        <w:t xml:space="preserve"> בכלל</w:t>
      </w:r>
      <w:r w:rsidRPr="00AF770C">
        <w:rPr>
          <w:rtl/>
        </w:rPr>
        <w:t xml:space="preserve">? </w:t>
      </w:r>
      <w:r w:rsidR="00916E50">
        <w:rPr>
          <w:rFonts w:hint="cs"/>
          <w:rtl/>
        </w:rPr>
        <w:t>- -</w:t>
      </w:r>
    </w:p>
    <w:p w14:paraId="5017DC49" w14:textId="77777777" w:rsidR="0020524B" w:rsidRDefault="0020524B" w:rsidP="0020524B">
      <w:pPr>
        <w:rPr>
          <w:rtl/>
        </w:rPr>
      </w:pPr>
      <w:bookmarkStart w:id="2613" w:name="_ETM_Q1_7011266"/>
      <w:bookmarkStart w:id="2614" w:name="_ETM_Q1_7011340"/>
      <w:bookmarkStart w:id="2615" w:name="_ETM_Q1_7211544"/>
      <w:bookmarkStart w:id="2616" w:name="_ETM_Q1_7211604"/>
      <w:bookmarkEnd w:id="2613"/>
      <w:bookmarkEnd w:id="2614"/>
      <w:bookmarkEnd w:id="2615"/>
      <w:bookmarkEnd w:id="2616"/>
    </w:p>
    <w:p w14:paraId="3E6ABE7D" w14:textId="77777777" w:rsidR="00316875" w:rsidRDefault="00316875" w:rsidP="00316875">
      <w:pPr>
        <w:pStyle w:val="af7"/>
        <w:keepNext/>
        <w:rPr>
          <w:rtl/>
        </w:rPr>
      </w:pPr>
      <w:bookmarkStart w:id="2617" w:name="ET_interruption_5068_219"/>
      <w:r w:rsidRPr="00316875">
        <w:rPr>
          <w:rStyle w:val="TagStyle"/>
          <w:rtl/>
        </w:rPr>
        <w:t xml:space="preserve"> &lt;&lt; קריאה &gt;&gt; </w:t>
      </w:r>
      <w:r>
        <w:rPr>
          <w:rtl/>
        </w:rPr>
        <w:t>קארין אלהרר (יש עתיד):</w:t>
      </w:r>
      <w:r w:rsidRPr="00316875">
        <w:rPr>
          <w:rStyle w:val="TagStyle"/>
          <w:rtl/>
        </w:rPr>
        <w:t xml:space="preserve"> &lt;&lt; קריאה &gt;&gt;</w:t>
      </w:r>
      <w:r>
        <w:rPr>
          <w:rtl/>
        </w:rPr>
        <w:t xml:space="preserve">   </w:t>
      </w:r>
      <w:bookmarkEnd w:id="2617"/>
    </w:p>
    <w:p w14:paraId="201A9B07" w14:textId="77777777" w:rsidR="00316875" w:rsidRDefault="00316875" w:rsidP="00316875">
      <w:pPr>
        <w:pStyle w:val="KeepWithNext"/>
        <w:rPr>
          <w:rtl/>
        </w:rPr>
      </w:pPr>
    </w:p>
    <w:p w14:paraId="37BA1850" w14:textId="77777777" w:rsidR="00316875" w:rsidRDefault="00316875" w:rsidP="00316875">
      <w:pPr>
        <w:rPr>
          <w:rtl/>
        </w:rPr>
      </w:pPr>
      <w:bookmarkStart w:id="2618" w:name="_ETM_Q1_7278248"/>
      <w:bookmarkEnd w:id="2618"/>
      <w:r>
        <w:rPr>
          <w:rFonts w:hint="cs"/>
          <w:rtl/>
        </w:rPr>
        <w:t>כן, יש כל מ</w:t>
      </w:r>
      <w:r w:rsidR="0026239F">
        <w:rPr>
          <w:rFonts w:hint="cs"/>
          <w:rtl/>
        </w:rPr>
        <w:t>י</w:t>
      </w:r>
      <w:r>
        <w:rPr>
          <w:rFonts w:hint="cs"/>
          <w:rtl/>
        </w:rPr>
        <w:t xml:space="preserve">ני, קפטן </w:t>
      </w:r>
      <w:proofErr w:type="spellStart"/>
      <w:r>
        <w:rPr>
          <w:rFonts w:hint="cs"/>
          <w:rtl/>
        </w:rPr>
        <w:t>ואטורי</w:t>
      </w:r>
      <w:proofErr w:type="spellEnd"/>
      <w:r>
        <w:rPr>
          <w:rFonts w:hint="cs"/>
          <w:rtl/>
        </w:rPr>
        <w:t>.</w:t>
      </w:r>
    </w:p>
    <w:p w14:paraId="79437473" w14:textId="77777777" w:rsidR="00316875" w:rsidRDefault="00316875" w:rsidP="00316875">
      <w:pPr>
        <w:rPr>
          <w:rtl/>
        </w:rPr>
      </w:pPr>
      <w:bookmarkStart w:id="2619" w:name="_ETM_Q1_7283407"/>
      <w:bookmarkStart w:id="2620" w:name="_ETM_Q1_7283472"/>
      <w:bookmarkEnd w:id="2619"/>
      <w:bookmarkEnd w:id="2620"/>
    </w:p>
    <w:p w14:paraId="2BD7533E" w14:textId="77777777" w:rsidR="00316875" w:rsidRDefault="00316875" w:rsidP="00316875">
      <w:pPr>
        <w:pStyle w:val="-"/>
        <w:keepNext/>
        <w:rPr>
          <w:rtl/>
        </w:rPr>
      </w:pPr>
      <w:bookmarkStart w:id="2621" w:name="ET_speakercontinue_5792_220"/>
      <w:r w:rsidRPr="00316875">
        <w:rPr>
          <w:rStyle w:val="TagStyle"/>
          <w:rtl/>
        </w:rPr>
        <w:t xml:space="preserve"> &lt;&lt; דובר_המשך &gt;&gt; </w:t>
      </w:r>
      <w:r>
        <w:rPr>
          <w:rtl/>
        </w:rPr>
        <w:t>יבגני סובה (ישראל ביתנו):</w:t>
      </w:r>
      <w:r w:rsidRPr="00316875">
        <w:rPr>
          <w:rStyle w:val="TagStyle"/>
          <w:rtl/>
        </w:rPr>
        <w:t xml:space="preserve"> &lt;&lt; דובר_המשך &gt;&gt;</w:t>
      </w:r>
      <w:r>
        <w:rPr>
          <w:rtl/>
        </w:rPr>
        <w:t xml:space="preserve">   </w:t>
      </w:r>
      <w:bookmarkEnd w:id="2621"/>
    </w:p>
    <w:p w14:paraId="7EA147EA" w14:textId="77777777" w:rsidR="00316875" w:rsidRDefault="00316875" w:rsidP="00316875">
      <w:pPr>
        <w:pStyle w:val="KeepWithNext"/>
        <w:rPr>
          <w:rtl/>
        </w:rPr>
      </w:pPr>
    </w:p>
    <w:p w14:paraId="0C50C669" w14:textId="77777777" w:rsidR="00316875" w:rsidRDefault="00916E50" w:rsidP="00916E50">
      <w:pPr>
        <w:rPr>
          <w:rtl/>
        </w:rPr>
      </w:pPr>
      <w:bookmarkStart w:id="2622" w:name="_ETM_Q1_7284292"/>
      <w:bookmarkEnd w:id="2622"/>
      <w:r>
        <w:rPr>
          <w:rFonts w:hint="cs"/>
          <w:rtl/>
        </w:rPr>
        <w:t xml:space="preserve">- - </w:t>
      </w:r>
      <w:r w:rsidR="00316875">
        <w:rPr>
          <w:rFonts w:hint="cs"/>
          <w:rtl/>
        </w:rPr>
        <w:t xml:space="preserve">נתנתק </w:t>
      </w:r>
      <w:bookmarkStart w:id="2623" w:name="_ETM_Q1_7287242"/>
      <w:bookmarkEnd w:id="2623"/>
      <w:r w:rsidR="00990A6C">
        <w:rPr>
          <w:rFonts w:hint="cs"/>
          <w:rtl/>
        </w:rPr>
        <w:t xml:space="preserve">ממנה, </w:t>
      </w:r>
      <w:r w:rsidR="00990A6C" w:rsidRPr="00AF770C">
        <w:rPr>
          <w:rtl/>
        </w:rPr>
        <w:t>זה רק יחזק את התעשייה הב</w:t>
      </w:r>
      <w:r w:rsidR="00990A6C">
        <w:rPr>
          <w:rFonts w:hint="cs"/>
          <w:rtl/>
        </w:rPr>
        <w:t>י</w:t>
      </w:r>
      <w:r w:rsidR="00990A6C" w:rsidRPr="00AF770C">
        <w:rPr>
          <w:rtl/>
        </w:rPr>
        <w:t>טחונית שלנו. עצוב</w:t>
      </w:r>
      <w:r w:rsidR="00264D63">
        <w:rPr>
          <w:rFonts w:hint="cs"/>
          <w:rtl/>
        </w:rPr>
        <w:t>,</w:t>
      </w:r>
      <w:r w:rsidR="00990A6C" w:rsidRPr="00AF770C">
        <w:rPr>
          <w:rtl/>
        </w:rPr>
        <w:t xml:space="preserve"> מצחיק ועצוב בו זמנית.</w:t>
      </w:r>
      <w:bookmarkStart w:id="2624" w:name="_ETM_Q1_6921870"/>
      <w:bookmarkStart w:id="2625" w:name="_ETM_Q1_6915834"/>
      <w:bookmarkStart w:id="2626" w:name="_ETM_Q1_6910076"/>
      <w:bookmarkEnd w:id="2624"/>
      <w:bookmarkEnd w:id="2625"/>
      <w:bookmarkEnd w:id="2626"/>
      <w:r w:rsidR="00AF770C">
        <w:rPr>
          <w:rFonts w:hint="cs"/>
          <w:rtl/>
        </w:rPr>
        <w:t xml:space="preserve"> </w:t>
      </w:r>
    </w:p>
    <w:p w14:paraId="11D85AED" w14:textId="77777777" w:rsidR="00316875" w:rsidRDefault="00316875" w:rsidP="00316875">
      <w:pPr>
        <w:rPr>
          <w:rtl/>
        </w:rPr>
      </w:pPr>
      <w:bookmarkStart w:id="2627" w:name="_ETM_Q1_7288214"/>
      <w:bookmarkStart w:id="2628" w:name="_ETM_Q1_7288269"/>
      <w:bookmarkEnd w:id="2627"/>
      <w:bookmarkEnd w:id="2628"/>
    </w:p>
    <w:p w14:paraId="3424F317" w14:textId="77777777" w:rsidR="00316875" w:rsidRDefault="00316875" w:rsidP="00316875">
      <w:pPr>
        <w:pStyle w:val="af7"/>
        <w:keepNext/>
        <w:rPr>
          <w:rtl/>
        </w:rPr>
      </w:pPr>
      <w:bookmarkStart w:id="2629" w:name="ET_interruption_6156_221"/>
      <w:r w:rsidRPr="00316875">
        <w:rPr>
          <w:rStyle w:val="TagStyle"/>
          <w:rtl/>
        </w:rPr>
        <w:t xml:space="preserve"> &lt;&lt; קריאה &gt;&gt; </w:t>
      </w:r>
      <w:r>
        <w:rPr>
          <w:rtl/>
        </w:rPr>
        <w:t>גלעד קריב (העבודה):</w:t>
      </w:r>
      <w:r w:rsidRPr="00316875">
        <w:rPr>
          <w:rStyle w:val="TagStyle"/>
          <w:rtl/>
        </w:rPr>
        <w:t xml:space="preserve"> &lt;&lt; קריאה &gt;&gt;</w:t>
      </w:r>
      <w:r>
        <w:rPr>
          <w:rtl/>
        </w:rPr>
        <w:t xml:space="preserve">   </w:t>
      </w:r>
      <w:bookmarkEnd w:id="2629"/>
    </w:p>
    <w:p w14:paraId="088E8DA7" w14:textId="77777777" w:rsidR="00316875" w:rsidRDefault="00316875" w:rsidP="00316875">
      <w:pPr>
        <w:pStyle w:val="KeepWithNext"/>
        <w:rPr>
          <w:rtl/>
        </w:rPr>
      </w:pPr>
    </w:p>
    <w:p w14:paraId="5FDD0068" w14:textId="77777777" w:rsidR="00316875" w:rsidRDefault="00316875" w:rsidP="00316875">
      <w:pPr>
        <w:rPr>
          <w:rtl/>
        </w:rPr>
      </w:pPr>
      <w:bookmarkStart w:id="2630" w:name="_ETM_Q1_7290382"/>
      <w:bookmarkEnd w:id="2630"/>
      <w:r>
        <w:rPr>
          <w:rFonts w:hint="cs"/>
          <w:rtl/>
        </w:rPr>
        <w:t>מטורפים</w:t>
      </w:r>
      <w:r w:rsidR="00990A6C">
        <w:rPr>
          <w:rFonts w:hint="cs"/>
          <w:rtl/>
        </w:rPr>
        <w:t>.</w:t>
      </w:r>
    </w:p>
    <w:p w14:paraId="3C656D39" w14:textId="77777777" w:rsidR="00316875" w:rsidRDefault="00316875" w:rsidP="00316875">
      <w:pPr>
        <w:rPr>
          <w:rtl/>
        </w:rPr>
      </w:pPr>
      <w:bookmarkStart w:id="2631" w:name="_ETM_Q1_7292804"/>
      <w:bookmarkStart w:id="2632" w:name="_ETM_Q1_7292857"/>
      <w:bookmarkEnd w:id="2631"/>
      <w:bookmarkEnd w:id="2632"/>
    </w:p>
    <w:p w14:paraId="1A1BFC93" w14:textId="77777777" w:rsidR="00316875" w:rsidRDefault="00316875" w:rsidP="00316875">
      <w:pPr>
        <w:pStyle w:val="-"/>
        <w:keepNext/>
        <w:rPr>
          <w:rtl/>
        </w:rPr>
      </w:pPr>
      <w:bookmarkStart w:id="2633" w:name="ET_speakercontinue_5792_222"/>
      <w:r w:rsidRPr="00316875">
        <w:rPr>
          <w:rStyle w:val="TagStyle"/>
          <w:rtl/>
        </w:rPr>
        <w:t xml:space="preserve"> &lt;&lt; דובר_המשך &gt;&gt; </w:t>
      </w:r>
      <w:r>
        <w:rPr>
          <w:rtl/>
        </w:rPr>
        <w:t>יבגני סובה (ישראל ביתנו):</w:t>
      </w:r>
      <w:r w:rsidRPr="00316875">
        <w:rPr>
          <w:rStyle w:val="TagStyle"/>
          <w:rtl/>
        </w:rPr>
        <w:t xml:space="preserve"> &lt;&lt; דובר_המשך &gt;&gt;</w:t>
      </w:r>
      <w:r>
        <w:rPr>
          <w:rtl/>
        </w:rPr>
        <w:t xml:space="preserve">   </w:t>
      </w:r>
      <w:bookmarkEnd w:id="2633"/>
    </w:p>
    <w:p w14:paraId="3EB55736" w14:textId="77777777" w:rsidR="00316875" w:rsidRDefault="00316875" w:rsidP="00316875">
      <w:pPr>
        <w:pStyle w:val="KeepWithNext"/>
        <w:rPr>
          <w:rtl/>
        </w:rPr>
      </w:pPr>
    </w:p>
    <w:p w14:paraId="4DDF9B37" w14:textId="77777777" w:rsidR="00316875" w:rsidRDefault="00316875" w:rsidP="00264D63">
      <w:pPr>
        <w:rPr>
          <w:rtl/>
        </w:rPr>
      </w:pPr>
      <w:bookmarkStart w:id="2634" w:name="_ETM_Q1_7294044"/>
      <w:bookmarkEnd w:id="2634"/>
      <w:r>
        <w:rPr>
          <w:rFonts w:hint="cs"/>
          <w:rtl/>
        </w:rPr>
        <w:t xml:space="preserve">חלק מהם </w:t>
      </w:r>
      <w:r w:rsidR="00264D63">
        <w:rPr>
          <w:rFonts w:hint="cs"/>
          <w:rtl/>
        </w:rPr>
        <w:t>אפילו</w:t>
      </w:r>
      <w:r>
        <w:rPr>
          <w:rFonts w:hint="cs"/>
          <w:rtl/>
        </w:rPr>
        <w:t xml:space="preserve"> יושבים בוועדת </w:t>
      </w:r>
      <w:r w:rsidR="00916E50">
        <w:rPr>
          <w:rFonts w:hint="cs"/>
          <w:rtl/>
        </w:rPr>
        <w:t>ה</w:t>
      </w:r>
      <w:r>
        <w:rPr>
          <w:rFonts w:hint="cs"/>
          <w:rtl/>
        </w:rPr>
        <w:t>חוץ ו</w:t>
      </w:r>
      <w:r w:rsidR="00916E50">
        <w:rPr>
          <w:rFonts w:hint="cs"/>
          <w:rtl/>
        </w:rPr>
        <w:t>ה</w:t>
      </w:r>
      <w:r>
        <w:rPr>
          <w:rFonts w:hint="cs"/>
          <w:rtl/>
        </w:rPr>
        <w:t>ביטחון</w:t>
      </w:r>
      <w:r w:rsidR="0026239F">
        <w:rPr>
          <w:rFonts w:hint="cs"/>
          <w:rtl/>
        </w:rPr>
        <w:t>.</w:t>
      </w:r>
      <w:r w:rsidR="00AF770C">
        <w:rPr>
          <w:rFonts w:hint="cs"/>
          <w:rtl/>
        </w:rPr>
        <w:t xml:space="preserve"> </w:t>
      </w:r>
    </w:p>
    <w:p w14:paraId="16527CB4" w14:textId="77777777" w:rsidR="00316875" w:rsidRDefault="00316875" w:rsidP="00316875">
      <w:pPr>
        <w:rPr>
          <w:rtl/>
        </w:rPr>
      </w:pPr>
      <w:bookmarkStart w:id="2635" w:name="_ETM_Q1_7298143"/>
      <w:bookmarkStart w:id="2636" w:name="_ETM_Q1_7298208"/>
      <w:bookmarkEnd w:id="2635"/>
      <w:bookmarkEnd w:id="2636"/>
    </w:p>
    <w:p w14:paraId="7586B232" w14:textId="77777777" w:rsidR="00316875" w:rsidRDefault="00316875" w:rsidP="00316875">
      <w:pPr>
        <w:pStyle w:val="af7"/>
        <w:keepNext/>
        <w:rPr>
          <w:rtl/>
        </w:rPr>
      </w:pPr>
      <w:bookmarkStart w:id="2637" w:name="ET_interruption_5068_223"/>
      <w:r w:rsidRPr="00316875">
        <w:rPr>
          <w:rStyle w:val="TagStyle"/>
          <w:rtl/>
        </w:rPr>
        <w:t xml:space="preserve"> &lt;&lt; קריאה &gt;&gt; </w:t>
      </w:r>
      <w:r>
        <w:rPr>
          <w:rtl/>
        </w:rPr>
        <w:t>קארין אלהרר (יש עתיד):</w:t>
      </w:r>
      <w:r w:rsidRPr="00316875">
        <w:rPr>
          <w:rStyle w:val="TagStyle"/>
          <w:rtl/>
        </w:rPr>
        <w:t xml:space="preserve"> &lt;&lt; קריאה &gt;&gt;</w:t>
      </w:r>
      <w:r>
        <w:rPr>
          <w:rtl/>
        </w:rPr>
        <w:t xml:space="preserve">   </w:t>
      </w:r>
      <w:bookmarkEnd w:id="2637"/>
    </w:p>
    <w:p w14:paraId="4B6F19D4" w14:textId="77777777" w:rsidR="00316875" w:rsidRDefault="00316875" w:rsidP="00316875">
      <w:pPr>
        <w:pStyle w:val="KeepWithNext"/>
        <w:rPr>
          <w:rtl/>
        </w:rPr>
      </w:pPr>
    </w:p>
    <w:p w14:paraId="003EC8FD" w14:textId="77777777" w:rsidR="00316875" w:rsidRDefault="00316875" w:rsidP="00316875">
      <w:pPr>
        <w:rPr>
          <w:rtl/>
        </w:rPr>
      </w:pPr>
      <w:bookmarkStart w:id="2638" w:name="_ETM_Q1_7301651"/>
      <w:bookmarkEnd w:id="2638"/>
      <w:r>
        <w:rPr>
          <w:rFonts w:hint="cs"/>
          <w:rtl/>
        </w:rPr>
        <w:t xml:space="preserve">זה </w:t>
      </w:r>
      <w:r w:rsidR="00264D63">
        <w:rPr>
          <w:rFonts w:hint="cs"/>
          <w:rtl/>
        </w:rPr>
        <w:t xml:space="preserve">כשלעצמו </w:t>
      </w:r>
      <w:bookmarkStart w:id="2639" w:name="_ETM_Q1_6935977"/>
      <w:bookmarkEnd w:id="2639"/>
      <w:r>
        <w:rPr>
          <w:rFonts w:hint="cs"/>
          <w:rtl/>
        </w:rPr>
        <w:t>מטריד</w:t>
      </w:r>
      <w:r w:rsidR="0026239F">
        <w:rPr>
          <w:rFonts w:hint="cs"/>
          <w:rtl/>
        </w:rPr>
        <w:t>.</w:t>
      </w:r>
    </w:p>
    <w:p w14:paraId="03B145C4" w14:textId="77777777" w:rsidR="00316875" w:rsidRDefault="00316875" w:rsidP="00316875">
      <w:pPr>
        <w:rPr>
          <w:rtl/>
        </w:rPr>
      </w:pPr>
      <w:bookmarkStart w:id="2640" w:name="_ETM_Q1_7304306"/>
      <w:bookmarkStart w:id="2641" w:name="_ETM_Q1_7304376"/>
      <w:bookmarkEnd w:id="2640"/>
      <w:bookmarkEnd w:id="2641"/>
    </w:p>
    <w:p w14:paraId="42CE17FE" w14:textId="77777777" w:rsidR="00316875" w:rsidRDefault="00316875" w:rsidP="00316875">
      <w:pPr>
        <w:pStyle w:val="-"/>
        <w:keepNext/>
        <w:rPr>
          <w:rtl/>
        </w:rPr>
      </w:pPr>
      <w:bookmarkStart w:id="2642" w:name="ET_speakercontinue_5792_224"/>
      <w:r w:rsidRPr="00316875">
        <w:rPr>
          <w:rStyle w:val="TagStyle"/>
          <w:rtl/>
        </w:rPr>
        <w:t xml:space="preserve"> &lt;&lt; דובר_המשך &gt;&gt; </w:t>
      </w:r>
      <w:r>
        <w:rPr>
          <w:rtl/>
        </w:rPr>
        <w:t>יבגני סובה (ישראל ביתנו):</w:t>
      </w:r>
      <w:r w:rsidRPr="00316875">
        <w:rPr>
          <w:rStyle w:val="TagStyle"/>
          <w:rtl/>
        </w:rPr>
        <w:t xml:space="preserve"> &lt;&lt; דובר_המשך &gt;&gt;</w:t>
      </w:r>
      <w:r>
        <w:rPr>
          <w:rtl/>
        </w:rPr>
        <w:t xml:space="preserve">   </w:t>
      </w:r>
      <w:bookmarkEnd w:id="2642"/>
    </w:p>
    <w:p w14:paraId="777B3E6D" w14:textId="77777777" w:rsidR="00316875" w:rsidRDefault="00316875" w:rsidP="00316875">
      <w:pPr>
        <w:pStyle w:val="KeepWithNext"/>
        <w:rPr>
          <w:rtl/>
        </w:rPr>
      </w:pPr>
    </w:p>
    <w:p w14:paraId="4E16DCC6" w14:textId="77777777" w:rsidR="00264D63" w:rsidRDefault="00264D63" w:rsidP="00316875">
      <w:pPr>
        <w:rPr>
          <w:rtl/>
        </w:rPr>
      </w:pPr>
      <w:bookmarkStart w:id="2643" w:name="_ETM_Q1_7305176"/>
      <w:bookmarkEnd w:id="2643"/>
      <w:r>
        <w:rPr>
          <w:rFonts w:hint="cs"/>
          <w:rtl/>
        </w:rPr>
        <w:t>זה מטריד וגם מצחיק - -</w:t>
      </w:r>
    </w:p>
    <w:p w14:paraId="5E207776" w14:textId="77777777" w:rsidR="00264D63" w:rsidRDefault="00264D63" w:rsidP="00316875">
      <w:pPr>
        <w:rPr>
          <w:rtl/>
        </w:rPr>
      </w:pPr>
    </w:p>
    <w:p w14:paraId="1E93DA69" w14:textId="77777777" w:rsidR="00264D63" w:rsidRDefault="00264D63" w:rsidP="00264D63">
      <w:pPr>
        <w:pStyle w:val="af7"/>
        <w:keepNext/>
        <w:rPr>
          <w:rtl/>
        </w:rPr>
      </w:pPr>
      <w:bookmarkStart w:id="2644" w:name="ET_interruption_6127_464"/>
      <w:r w:rsidRPr="00264D63">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264D63">
        <w:rPr>
          <w:rStyle w:val="TagStyle"/>
          <w:rtl/>
        </w:rPr>
        <w:t xml:space="preserve"> &lt;&lt; קריאה &gt;&gt;</w:t>
      </w:r>
      <w:r>
        <w:rPr>
          <w:rtl/>
        </w:rPr>
        <w:t xml:space="preserve">   </w:t>
      </w:r>
      <w:bookmarkEnd w:id="2644"/>
    </w:p>
    <w:p w14:paraId="292EC13E" w14:textId="77777777" w:rsidR="00264D63" w:rsidRDefault="00264D63" w:rsidP="00264D63">
      <w:pPr>
        <w:pStyle w:val="KeepWithNext"/>
        <w:rPr>
          <w:rtl/>
        </w:rPr>
      </w:pPr>
    </w:p>
    <w:p w14:paraId="01B82BDD" w14:textId="77777777" w:rsidR="00264D63" w:rsidRDefault="00264D63" w:rsidP="00264D63">
      <w:pPr>
        <w:rPr>
          <w:rtl/>
        </w:rPr>
      </w:pPr>
      <w:r>
        <w:rPr>
          <w:rFonts w:hint="cs"/>
          <w:rtl/>
        </w:rPr>
        <w:t>מטריד, מטריד שבעתיים.</w:t>
      </w:r>
    </w:p>
    <w:p w14:paraId="11776394" w14:textId="77777777" w:rsidR="00264D63" w:rsidRDefault="00264D63" w:rsidP="00264D63">
      <w:pPr>
        <w:pStyle w:val="KeepWithNext"/>
        <w:rPr>
          <w:rtl/>
          <w:lang w:eastAsia="he-IL"/>
        </w:rPr>
      </w:pPr>
      <w:bookmarkStart w:id="2645" w:name="_ETM_Q1_6937997"/>
      <w:bookmarkEnd w:id="2645"/>
    </w:p>
    <w:p w14:paraId="2C33D147" w14:textId="77777777" w:rsidR="00264D63" w:rsidRDefault="00264D63" w:rsidP="00264D63">
      <w:pPr>
        <w:pStyle w:val="-"/>
        <w:keepNext/>
        <w:rPr>
          <w:rtl/>
        </w:rPr>
      </w:pPr>
      <w:bookmarkStart w:id="2646" w:name="ET_speakercontinue_5792_467"/>
      <w:r w:rsidRPr="00264D63">
        <w:rPr>
          <w:rStyle w:val="TagStyle"/>
          <w:rtl/>
        </w:rPr>
        <w:t xml:space="preserve"> &lt;&lt; דובר_המשך &gt;&gt; </w:t>
      </w:r>
      <w:r>
        <w:rPr>
          <w:rtl/>
        </w:rPr>
        <w:t>יבגני סובה (ישראל ביתנו):</w:t>
      </w:r>
      <w:r w:rsidRPr="00264D63">
        <w:rPr>
          <w:rStyle w:val="TagStyle"/>
          <w:rtl/>
        </w:rPr>
        <w:t xml:space="preserve"> &lt;&lt; דובר_המשך &gt;&gt;</w:t>
      </w:r>
      <w:r>
        <w:rPr>
          <w:rtl/>
        </w:rPr>
        <w:t xml:space="preserve">   </w:t>
      </w:r>
      <w:bookmarkEnd w:id="2646"/>
    </w:p>
    <w:p w14:paraId="5AF05739" w14:textId="77777777" w:rsidR="00264D63" w:rsidRDefault="00264D63" w:rsidP="00264D63">
      <w:pPr>
        <w:pStyle w:val="KeepWithNext"/>
        <w:rPr>
          <w:rtl/>
          <w:lang w:eastAsia="he-IL"/>
        </w:rPr>
      </w:pPr>
    </w:p>
    <w:p w14:paraId="514F1C05" w14:textId="77777777" w:rsidR="00316875" w:rsidRDefault="00264D63" w:rsidP="00264D63">
      <w:pPr>
        <w:rPr>
          <w:rtl/>
        </w:rPr>
      </w:pPr>
      <w:r>
        <w:rPr>
          <w:rFonts w:hint="cs"/>
          <w:rtl/>
        </w:rPr>
        <w:t xml:space="preserve">- </w:t>
      </w:r>
      <w:bookmarkStart w:id="2647" w:name="_ETM_Q1_6940825"/>
      <w:bookmarkEnd w:id="2647"/>
      <w:r>
        <w:rPr>
          <w:rFonts w:hint="cs"/>
          <w:rtl/>
        </w:rPr>
        <w:t>- כ</w:t>
      </w:r>
      <w:r w:rsidR="00AF770C" w:rsidRPr="00AF770C">
        <w:rPr>
          <w:rtl/>
        </w:rPr>
        <w:t xml:space="preserve">י הם נחשפים לתמונה שמעידה על הקשר </w:t>
      </w:r>
      <w:r>
        <w:rPr>
          <w:rFonts w:hint="cs"/>
          <w:rtl/>
        </w:rPr>
        <w:t>ה</w:t>
      </w:r>
      <w:r w:rsidR="00AF770C" w:rsidRPr="00AF770C">
        <w:rPr>
          <w:rtl/>
        </w:rPr>
        <w:t xml:space="preserve">הדוק </w:t>
      </w:r>
      <w:r>
        <w:rPr>
          <w:rFonts w:hint="cs"/>
          <w:rtl/>
        </w:rPr>
        <w:t xml:space="preserve">שיש </w:t>
      </w:r>
      <w:r w:rsidR="00AF770C" w:rsidRPr="00AF770C">
        <w:rPr>
          <w:rtl/>
        </w:rPr>
        <w:t>בין ישראל לארה"ב</w:t>
      </w:r>
      <w:r w:rsidR="0026239F">
        <w:rPr>
          <w:rFonts w:hint="cs"/>
          <w:rtl/>
        </w:rPr>
        <w:t>.</w:t>
      </w:r>
      <w:r w:rsidR="00AF770C" w:rsidRPr="00AF770C">
        <w:rPr>
          <w:rtl/>
        </w:rPr>
        <w:t xml:space="preserve"> סיפרתי פעם שהיינו בבור</w:t>
      </w:r>
      <w:bookmarkStart w:id="2648" w:name="_ETM_Q1_6959237"/>
      <w:bookmarkStart w:id="2649" w:name="_ETM_Q1_6960862"/>
      <w:bookmarkStart w:id="2650" w:name="_ETM_Q1_6955183"/>
      <w:bookmarkEnd w:id="2648"/>
      <w:bookmarkEnd w:id="2649"/>
      <w:bookmarkEnd w:id="2650"/>
      <w:r w:rsidR="00AF770C" w:rsidRPr="00AF770C">
        <w:rPr>
          <w:rtl/>
        </w:rPr>
        <w:t xml:space="preserve"> בקומה</w:t>
      </w:r>
      <w:r w:rsidR="0026239F">
        <w:rPr>
          <w:rFonts w:hint="cs"/>
          <w:rtl/>
        </w:rPr>
        <w:t xml:space="preserve"> מינוס</w:t>
      </w:r>
      <w:r w:rsidR="00AF770C" w:rsidRPr="00AF770C">
        <w:rPr>
          <w:rtl/>
        </w:rPr>
        <w:t xml:space="preserve"> משהו</w:t>
      </w:r>
      <w:r w:rsidR="0026239F">
        <w:rPr>
          <w:rFonts w:hint="cs"/>
          <w:rtl/>
        </w:rPr>
        <w:t>,</w:t>
      </w:r>
      <w:r w:rsidR="00AF770C" w:rsidRPr="00AF770C">
        <w:rPr>
          <w:rtl/>
        </w:rPr>
        <w:t xml:space="preserve"> היינו בחדר הפיקוד</w:t>
      </w:r>
      <w:r w:rsidR="0026239F">
        <w:rPr>
          <w:rFonts w:hint="cs"/>
          <w:rtl/>
        </w:rPr>
        <w:t xml:space="preserve"> </w:t>
      </w:r>
      <w:r w:rsidR="0026239F">
        <w:rPr>
          <w:rtl/>
        </w:rPr>
        <w:t>–</w:t>
      </w:r>
      <w:r w:rsidR="00AF770C" w:rsidRPr="00AF770C">
        <w:rPr>
          <w:rtl/>
        </w:rPr>
        <w:t xml:space="preserve"> זה לא דברים סודיים</w:t>
      </w:r>
      <w:r w:rsidR="0026239F">
        <w:rPr>
          <w:rFonts w:hint="cs"/>
          <w:rtl/>
        </w:rPr>
        <w:t>,</w:t>
      </w:r>
      <w:r w:rsidR="00AF770C" w:rsidRPr="00AF770C">
        <w:rPr>
          <w:rtl/>
        </w:rPr>
        <w:t xml:space="preserve"> אפשר להגיד</w:t>
      </w:r>
      <w:r>
        <w:rPr>
          <w:rFonts w:hint="cs"/>
          <w:rtl/>
        </w:rPr>
        <w:t>.</w:t>
      </w:r>
    </w:p>
    <w:p w14:paraId="62F2BE63" w14:textId="77777777" w:rsidR="00316875" w:rsidRDefault="00316875" w:rsidP="00316875">
      <w:pPr>
        <w:rPr>
          <w:rtl/>
        </w:rPr>
      </w:pPr>
      <w:bookmarkStart w:id="2651" w:name="_ETM_Q1_7308896"/>
      <w:bookmarkStart w:id="2652" w:name="_ETM_Q1_7308954"/>
      <w:bookmarkEnd w:id="2651"/>
      <w:bookmarkEnd w:id="2652"/>
    </w:p>
    <w:p w14:paraId="157EBC40" w14:textId="77777777" w:rsidR="00BA5D1F" w:rsidRDefault="00BA5D1F" w:rsidP="00BA5D1F">
      <w:pPr>
        <w:pStyle w:val="af7"/>
        <w:keepNext/>
        <w:rPr>
          <w:rtl/>
        </w:rPr>
      </w:pPr>
      <w:bookmarkStart w:id="2653" w:name="_ETM_Q1_7338242"/>
      <w:bookmarkStart w:id="2654" w:name="_ETM_Q1_7338312"/>
      <w:bookmarkStart w:id="2655" w:name="_ETM_Q1_7318326"/>
      <w:bookmarkStart w:id="2656" w:name="ET_interruption_6151_226"/>
      <w:bookmarkEnd w:id="2653"/>
      <w:bookmarkEnd w:id="2654"/>
      <w:bookmarkEnd w:id="2655"/>
      <w:r w:rsidRPr="00BA5D1F">
        <w:rPr>
          <w:rStyle w:val="TagStyle"/>
          <w:rtl/>
        </w:rPr>
        <w:t xml:space="preserve"> &lt;&lt; קריאה &gt;&gt; </w:t>
      </w:r>
      <w:r>
        <w:rPr>
          <w:rtl/>
        </w:rPr>
        <w:t>רון כץ (יש עתיד):</w:t>
      </w:r>
      <w:r w:rsidRPr="00BA5D1F">
        <w:rPr>
          <w:rStyle w:val="TagStyle"/>
          <w:rtl/>
        </w:rPr>
        <w:t xml:space="preserve"> &lt;&lt; קריאה &gt;&gt;</w:t>
      </w:r>
      <w:r>
        <w:rPr>
          <w:rtl/>
        </w:rPr>
        <w:t xml:space="preserve">   </w:t>
      </w:r>
      <w:bookmarkEnd w:id="2656"/>
    </w:p>
    <w:p w14:paraId="3A08A663" w14:textId="77777777" w:rsidR="00BA5D1F" w:rsidRDefault="00BA5D1F" w:rsidP="00BA5D1F">
      <w:pPr>
        <w:pStyle w:val="KeepWithNext"/>
        <w:rPr>
          <w:rtl/>
        </w:rPr>
      </w:pPr>
    </w:p>
    <w:p w14:paraId="78E3F436" w14:textId="77777777" w:rsidR="00BA5D1F" w:rsidRDefault="00BA5D1F" w:rsidP="00BA5D1F">
      <w:pPr>
        <w:rPr>
          <w:rtl/>
        </w:rPr>
      </w:pPr>
      <w:bookmarkStart w:id="2657" w:name="_ETM_Q1_7327545"/>
      <w:bookmarkEnd w:id="2657"/>
      <w:r>
        <w:rPr>
          <w:rFonts w:hint="cs"/>
          <w:rtl/>
        </w:rPr>
        <w:t>במצפה</w:t>
      </w:r>
      <w:r w:rsidR="00264D63">
        <w:rPr>
          <w:rFonts w:hint="cs"/>
          <w:rtl/>
        </w:rPr>
        <w:t>.</w:t>
      </w:r>
    </w:p>
    <w:p w14:paraId="5C1CAA0F" w14:textId="77777777" w:rsidR="00BA5D1F" w:rsidRDefault="00BA5D1F" w:rsidP="00BA5D1F">
      <w:pPr>
        <w:rPr>
          <w:rtl/>
        </w:rPr>
      </w:pPr>
      <w:bookmarkStart w:id="2658" w:name="_ETM_Q1_7328697"/>
      <w:bookmarkStart w:id="2659" w:name="_ETM_Q1_7328752"/>
      <w:bookmarkEnd w:id="2658"/>
      <w:bookmarkEnd w:id="2659"/>
    </w:p>
    <w:p w14:paraId="52B4F7C3" w14:textId="77777777" w:rsidR="00BA5D1F" w:rsidRDefault="00BA5D1F" w:rsidP="00BA5D1F">
      <w:pPr>
        <w:pStyle w:val="-"/>
        <w:keepNext/>
        <w:rPr>
          <w:rtl/>
        </w:rPr>
      </w:pPr>
      <w:bookmarkStart w:id="2660" w:name="ET_speakercontinue_5792_227"/>
      <w:r w:rsidRPr="00BA5D1F">
        <w:rPr>
          <w:rStyle w:val="TagStyle"/>
          <w:rtl/>
        </w:rPr>
        <w:t xml:space="preserve"> &lt;&lt; דובר_המשך &gt;&gt; </w:t>
      </w:r>
      <w:r>
        <w:rPr>
          <w:rtl/>
        </w:rPr>
        <w:t>יבגני סובה (ישראל ביתנו):</w:t>
      </w:r>
      <w:r w:rsidRPr="00BA5D1F">
        <w:rPr>
          <w:rStyle w:val="TagStyle"/>
          <w:rtl/>
        </w:rPr>
        <w:t xml:space="preserve"> &lt;&lt; דובר_המשך &gt;&gt;</w:t>
      </w:r>
      <w:r>
        <w:rPr>
          <w:rtl/>
        </w:rPr>
        <w:t xml:space="preserve">   </w:t>
      </w:r>
      <w:bookmarkEnd w:id="2660"/>
    </w:p>
    <w:p w14:paraId="0391C66A" w14:textId="77777777" w:rsidR="00BA5D1F" w:rsidRDefault="00BA5D1F" w:rsidP="00BA5D1F">
      <w:pPr>
        <w:pStyle w:val="KeepWithNext"/>
        <w:rPr>
          <w:rtl/>
        </w:rPr>
      </w:pPr>
    </w:p>
    <w:p w14:paraId="0A758A6E" w14:textId="77777777" w:rsidR="00BA5D1F" w:rsidRDefault="00264D63" w:rsidP="00015002">
      <w:pPr>
        <w:rPr>
          <w:rtl/>
        </w:rPr>
      </w:pPr>
      <w:bookmarkStart w:id="2661" w:name="_ETM_Q1_7329866"/>
      <w:bookmarkEnd w:id="2661"/>
      <w:r>
        <w:rPr>
          <w:rFonts w:hint="cs"/>
          <w:rtl/>
        </w:rPr>
        <w:t>כן. במקרה של מלחמה</w:t>
      </w:r>
      <w:bookmarkStart w:id="2662" w:name="_ETM_Q1_6960140"/>
      <w:bookmarkEnd w:id="2662"/>
      <w:r w:rsidR="0046484F">
        <w:rPr>
          <w:rFonts w:hint="cs"/>
          <w:rtl/>
        </w:rPr>
        <w:t xml:space="preserve"> כתוב מה כל אחד עושה</w:t>
      </w:r>
      <w:r w:rsidR="00916E50">
        <w:rPr>
          <w:rFonts w:hint="cs"/>
          <w:rtl/>
        </w:rPr>
        <w:t>,</w:t>
      </w:r>
      <w:r w:rsidR="0046484F">
        <w:rPr>
          <w:rFonts w:hint="cs"/>
          <w:rtl/>
        </w:rPr>
        <w:t xml:space="preserve"> 24/7: ה</w:t>
      </w:r>
      <w:bookmarkStart w:id="2663" w:name="_ETM_Q1_6965183"/>
      <w:bookmarkEnd w:id="2663"/>
      <w:r w:rsidR="00AF770C" w:rsidRPr="00AF770C">
        <w:rPr>
          <w:rtl/>
        </w:rPr>
        <w:t xml:space="preserve">פיקוד ככה וככה, וזה </w:t>
      </w:r>
      <w:proofErr w:type="spellStart"/>
      <w:r w:rsidR="00AF770C" w:rsidRPr="00AF770C">
        <w:rPr>
          <w:rtl/>
        </w:rPr>
        <w:t>וזה</w:t>
      </w:r>
      <w:proofErr w:type="spellEnd"/>
      <w:r w:rsidR="00AF770C" w:rsidRPr="00AF770C">
        <w:rPr>
          <w:rtl/>
        </w:rPr>
        <w:t>. ויש גם לוח זמנים מסודר</w:t>
      </w:r>
      <w:r w:rsidR="0026239F">
        <w:rPr>
          <w:rFonts w:hint="cs"/>
          <w:rtl/>
        </w:rPr>
        <w:t>:</w:t>
      </w:r>
      <w:r w:rsidR="00AF770C" w:rsidRPr="00AF770C">
        <w:rPr>
          <w:rtl/>
        </w:rPr>
        <w:t xml:space="preserve"> מתי הפיקוד הצבאי מדבר</w:t>
      </w:r>
      <w:r w:rsidR="0026239F">
        <w:rPr>
          <w:rFonts w:hint="cs"/>
          <w:rtl/>
        </w:rPr>
        <w:t xml:space="preserve"> ע</w:t>
      </w:r>
      <w:r w:rsidR="00AF770C" w:rsidRPr="00AF770C">
        <w:rPr>
          <w:rtl/>
        </w:rPr>
        <w:t>ם הדרג המדיני</w:t>
      </w:r>
      <w:r w:rsidR="0026239F">
        <w:rPr>
          <w:rFonts w:hint="cs"/>
          <w:rtl/>
        </w:rPr>
        <w:t>;</w:t>
      </w:r>
      <w:r w:rsidR="00AF770C" w:rsidRPr="00AF770C">
        <w:rPr>
          <w:rtl/>
        </w:rPr>
        <w:t xml:space="preserve"> מתי </w:t>
      </w:r>
      <w:r w:rsidR="0026239F">
        <w:rPr>
          <w:rFonts w:hint="cs"/>
          <w:rtl/>
        </w:rPr>
        <w:t xml:space="preserve">הוא </w:t>
      </w:r>
      <w:r w:rsidR="00AF770C" w:rsidRPr="00AF770C">
        <w:rPr>
          <w:rtl/>
        </w:rPr>
        <w:t>מדבר</w:t>
      </w:r>
      <w:r w:rsidR="0026239F">
        <w:rPr>
          <w:rFonts w:hint="cs"/>
          <w:rtl/>
        </w:rPr>
        <w:t xml:space="preserve"> עם</w:t>
      </w:r>
      <w:r w:rsidR="00AF770C" w:rsidRPr="00AF770C">
        <w:rPr>
          <w:rtl/>
        </w:rPr>
        <w:t xml:space="preserve"> פיקוד העורף</w:t>
      </w:r>
      <w:r w:rsidR="0046484F">
        <w:rPr>
          <w:rFonts w:hint="cs"/>
          <w:rtl/>
        </w:rPr>
        <w:t>;</w:t>
      </w:r>
      <w:r w:rsidR="00AF770C" w:rsidRPr="00AF770C">
        <w:rPr>
          <w:rtl/>
        </w:rPr>
        <w:t xml:space="preserve"> וכל מיני מט</w:t>
      </w:r>
      <w:r w:rsidR="0026239F">
        <w:rPr>
          <w:rFonts w:hint="cs"/>
          <w:rtl/>
        </w:rPr>
        <w:t>ר</w:t>
      </w:r>
      <w:r w:rsidR="00AF770C" w:rsidRPr="00AF770C">
        <w:rPr>
          <w:rtl/>
        </w:rPr>
        <w:t>ות וכו</w:t>
      </w:r>
      <w:r w:rsidR="0026239F">
        <w:rPr>
          <w:rFonts w:hint="cs"/>
          <w:rtl/>
        </w:rPr>
        <w:t>לי</w:t>
      </w:r>
      <w:r w:rsidR="00AF770C" w:rsidRPr="00AF770C">
        <w:rPr>
          <w:rtl/>
        </w:rPr>
        <w:t xml:space="preserve"> </w:t>
      </w:r>
      <w:proofErr w:type="spellStart"/>
      <w:r w:rsidR="00AF770C" w:rsidRPr="00AF770C">
        <w:rPr>
          <w:rtl/>
        </w:rPr>
        <w:t>וכו</w:t>
      </w:r>
      <w:r w:rsidR="0026239F">
        <w:rPr>
          <w:rFonts w:hint="cs"/>
          <w:rtl/>
        </w:rPr>
        <w:t>לי</w:t>
      </w:r>
      <w:proofErr w:type="spellEnd"/>
      <w:r w:rsidR="0026239F">
        <w:rPr>
          <w:rFonts w:hint="cs"/>
          <w:rtl/>
        </w:rPr>
        <w:t>.</w:t>
      </w:r>
      <w:r w:rsidR="00AF770C" w:rsidRPr="00AF770C">
        <w:rPr>
          <w:rtl/>
        </w:rPr>
        <w:t xml:space="preserve"> </w:t>
      </w:r>
      <w:r w:rsidR="0026239F">
        <w:rPr>
          <w:rFonts w:hint="cs"/>
          <w:rtl/>
        </w:rPr>
        <w:t>באחד</w:t>
      </w:r>
      <w:r w:rsidR="00AF770C" w:rsidRPr="00AF770C">
        <w:rPr>
          <w:rtl/>
        </w:rPr>
        <w:t xml:space="preserve"> השלבים</w:t>
      </w:r>
      <w:r w:rsidR="0026239F">
        <w:rPr>
          <w:rFonts w:hint="cs"/>
          <w:rtl/>
        </w:rPr>
        <w:t>,</w:t>
      </w:r>
      <w:r w:rsidR="00AF770C" w:rsidRPr="00AF770C">
        <w:rPr>
          <w:rtl/>
        </w:rPr>
        <w:t xml:space="preserve"> לא רוצה להגיד את השעה</w:t>
      </w:r>
      <w:r w:rsidR="0026239F">
        <w:rPr>
          <w:rFonts w:hint="cs"/>
          <w:rtl/>
        </w:rPr>
        <w:t>,</w:t>
      </w:r>
      <w:r w:rsidR="00AF770C" w:rsidRPr="00AF770C">
        <w:rPr>
          <w:rtl/>
        </w:rPr>
        <w:t xml:space="preserve"> כתוב</w:t>
      </w:r>
      <w:r w:rsidR="0026239F">
        <w:rPr>
          <w:rFonts w:hint="cs"/>
          <w:rtl/>
        </w:rPr>
        <w:t>:</w:t>
      </w:r>
      <w:r w:rsidR="00AF770C" w:rsidRPr="00AF770C">
        <w:rPr>
          <w:rtl/>
        </w:rPr>
        <w:t xml:space="preserve"> שיחה עם הידי</w:t>
      </w:r>
      <w:r w:rsidR="0026239F">
        <w:rPr>
          <w:rFonts w:hint="cs"/>
          <w:rtl/>
        </w:rPr>
        <w:t>ד.</w:t>
      </w:r>
      <w:r w:rsidR="00AF770C" w:rsidRPr="00AF770C">
        <w:rPr>
          <w:rtl/>
        </w:rPr>
        <w:t xml:space="preserve"> אחד מחב</w:t>
      </w:r>
      <w:r w:rsidR="0026239F">
        <w:rPr>
          <w:rFonts w:hint="cs"/>
          <w:rtl/>
        </w:rPr>
        <w:t>רי</w:t>
      </w:r>
      <w:r w:rsidR="00AF770C" w:rsidRPr="00AF770C">
        <w:rPr>
          <w:rtl/>
        </w:rPr>
        <w:t xml:space="preserve"> </w:t>
      </w:r>
      <w:r w:rsidR="0046484F">
        <w:rPr>
          <w:rFonts w:hint="cs"/>
          <w:rtl/>
        </w:rPr>
        <w:t>הכנסת של</w:t>
      </w:r>
      <w:bookmarkStart w:id="2664" w:name="_ETM_Q1_6985401"/>
      <w:bookmarkEnd w:id="2664"/>
      <w:r w:rsidR="00AF770C" w:rsidRPr="00AF770C">
        <w:rPr>
          <w:rtl/>
        </w:rPr>
        <w:t xml:space="preserve"> </w:t>
      </w:r>
      <w:r w:rsidR="00015002">
        <w:rPr>
          <w:rFonts w:hint="cs"/>
          <w:rtl/>
        </w:rPr>
        <w:t>ה</w:t>
      </w:r>
      <w:r w:rsidR="00AF770C" w:rsidRPr="00AF770C">
        <w:rPr>
          <w:rtl/>
        </w:rPr>
        <w:t>קואליציה ש</w:t>
      </w:r>
      <w:r w:rsidR="0026239F">
        <w:rPr>
          <w:rFonts w:hint="cs"/>
          <w:rtl/>
        </w:rPr>
        <w:t>א</w:t>
      </w:r>
      <w:r w:rsidR="00AF770C" w:rsidRPr="00AF770C">
        <w:rPr>
          <w:rtl/>
        </w:rPr>
        <w:t>ל</w:t>
      </w:r>
      <w:r w:rsidR="0026239F">
        <w:rPr>
          <w:rFonts w:hint="cs"/>
          <w:rtl/>
        </w:rPr>
        <w:t>:</w:t>
      </w:r>
      <w:r w:rsidR="00AF770C" w:rsidRPr="00AF770C">
        <w:rPr>
          <w:rtl/>
        </w:rPr>
        <w:t xml:space="preserve"> מ</w:t>
      </w:r>
      <w:r w:rsidR="0046484F">
        <w:rPr>
          <w:rFonts w:hint="cs"/>
          <w:rtl/>
        </w:rPr>
        <w:t>י</w:t>
      </w:r>
      <w:r w:rsidR="0026239F">
        <w:rPr>
          <w:rFonts w:hint="cs"/>
          <w:rtl/>
        </w:rPr>
        <w:t xml:space="preserve"> </w:t>
      </w:r>
      <w:r w:rsidR="00AF770C" w:rsidRPr="00AF770C">
        <w:rPr>
          <w:rtl/>
        </w:rPr>
        <w:t>זה הידי</w:t>
      </w:r>
      <w:r w:rsidR="0026239F">
        <w:rPr>
          <w:rFonts w:hint="cs"/>
          <w:rtl/>
        </w:rPr>
        <w:t>ד</w:t>
      </w:r>
      <w:r w:rsidR="00AF770C" w:rsidRPr="00AF770C">
        <w:rPr>
          <w:rtl/>
        </w:rPr>
        <w:t>? הסבירו לו שאם זה ה</w:t>
      </w:r>
      <w:r w:rsidR="0026239F">
        <w:rPr>
          <w:rFonts w:hint="cs"/>
          <w:rtl/>
        </w:rPr>
        <w:t>-</w:t>
      </w:r>
      <w:r w:rsidR="00AF770C" w:rsidRPr="00AF770C">
        <w:rPr>
          <w:rtl/>
        </w:rPr>
        <w:t>ידי</w:t>
      </w:r>
      <w:r w:rsidR="0026239F">
        <w:rPr>
          <w:rFonts w:hint="cs"/>
          <w:rtl/>
        </w:rPr>
        <w:t>ד,</w:t>
      </w:r>
      <w:r w:rsidR="00AF770C" w:rsidRPr="00AF770C">
        <w:rPr>
          <w:rtl/>
        </w:rPr>
        <w:t xml:space="preserve"> אז הוא</w:t>
      </w:r>
      <w:r w:rsidR="0046484F">
        <w:rPr>
          <w:rFonts w:hint="cs"/>
          <w:rtl/>
        </w:rPr>
        <w:t xml:space="preserve"> יחיד</w:t>
      </w:r>
      <w:bookmarkStart w:id="2665" w:name="_ETM_Q1_6995332"/>
      <w:bookmarkStart w:id="2666" w:name="_ETM_Q1_6991163"/>
      <w:bookmarkEnd w:id="2665"/>
      <w:bookmarkEnd w:id="2666"/>
      <w:r w:rsidR="00AF770C" w:rsidRPr="00AF770C">
        <w:rPr>
          <w:rtl/>
        </w:rPr>
        <w:t xml:space="preserve">. אין לנו </w:t>
      </w:r>
      <w:r w:rsidR="0026239F">
        <w:rPr>
          <w:rFonts w:hint="cs"/>
          <w:rtl/>
        </w:rPr>
        <w:t xml:space="preserve">הרבה </w:t>
      </w:r>
      <w:r w:rsidR="00AF770C" w:rsidRPr="00AF770C">
        <w:rPr>
          <w:rtl/>
        </w:rPr>
        <w:t>ידידים</w:t>
      </w:r>
      <w:r w:rsidR="0026239F">
        <w:rPr>
          <w:rFonts w:hint="cs"/>
          <w:rtl/>
        </w:rPr>
        <w:t>,</w:t>
      </w:r>
      <w:r w:rsidR="00AF770C" w:rsidRPr="00AF770C">
        <w:rPr>
          <w:rtl/>
        </w:rPr>
        <w:t xml:space="preserve"> יש לנו ה</w:t>
      </w:r>
      <w:r w:rsidR="0026239F">
        <w:rPr>
          <w:rFonts w:hint="cs"/>
          <w:rtl/>
        </w:rPr>
        <w:t>-</w:t>
      </w:r>
      <w:r w:rsidR="00AF770C" w:rsidRPr="00AF770C">
        <w:rPr>
          <w:rtl/>
        </w:rPr>
        <w:t>ידי</w:t>
      </w:r>
      <w:r w:rsidR="0026239F">
        <w:rPr>
          <w:rFonts w:hint="cs"/>
          <w:rtl/>
        </w:rPr>
        <w:t>ד,</w:t>
      </w:r>
      <w:r w:rsidR="00AF770C" w:rsidRPr="00AF770C">
        <w:rPr>
          <w:rtl/>
        </w:rPr>
        <w:t xml:space="preserve"> עם ה</w:t>
      </w:r>
      <w:r w:rsidR="00916E50">
        <w:rPr>
          <w:rFonts w:hint="cs"/>
          <w:rtl/>
        </w:rPr>
        <w:t>"א</w:t>
      </w:r>
      <w:r w:rsidR="00AF770C" w:rsidRPr="00AF770C">
        <w:rPr>
          <w:rtl/>
        </w:rPr>
        <w:t xml:space="preserve"> </w:t>
      </w:r>
      <w:r w:rsidR="0026239F">
        <w:rPr>
          <w:rFonts w:hint="cs"/>
          <w:rtl/>
        </w:rPr>
        <w:t>ה</w:t>
      </w:r>
      <w:r w:rsidR="00AF770C" w:rsidRPr="00AF770C">
        <w:rPr>
          <w:rtl/>
        </w:rPr>
        <w:t>ידיעה</w:t>
      </w:r>
      <w:r w:rsidR="0026239F">
        <w:rPr>
          <w:rFonts w:hint="cs"/>
          <w:rtl/>
        </w:rPr>
        <w:t>.</w:t>
      </w:r>
      <w:r w:rsidR="00AF770C" w:rsidRPr="00AF770C">
        <w:rPr>
          <w:rtl/>
        </w:rPr>
        <w:t xml:space="preserve"> אחר כך אתה שומע מאותם אנשים שנחשפים לקשר </w:t>
      </w:r>
      <w:proofErr w:type="spellStart"/>
      <w:r w:rsidR="00015002">
        <w:rPr>
          <w:rFonts w:hint="cs"/>
          <w:rtl/>
        </w:rPr>
        <w:t>ה</w:t>
      </w:r>
      <w:r w:rsidR="00AF770C" w:rsidRPr="00AF770C">
        <w:rPr>
          <w:rtl/>
        </w:rPr>
        <w:t>כל</w:t>
      </w:r>
      <w:proofErr w:type="spellEnd"/>
      <w:r w:rsidR="00916E50">
        <w:rPr>
          <w:rFonts w:hint="cs"/>
          <w:rtl/>
        </w:rPr>
        <w:t>-</w:t>
      </w:r>
      <w:r w:rsidR="00AF770C" w:rsidRPr="00AF770C">
        <w:rPr>
          <w:rtl/>
        </w:rPr>
        <w:t>כך חשוב, אינטימי ובלתי ניתן ל</w:t>
      </w:r>
      <w:r w:rsidR="0046484F">
        <w:rPr>
          <w:rFonts w:hint="cs"/>
          <w:rtl/>
        </w:rPr>
        <w:t>החלפה:</w:t>
      </w:r>
      <w:r w:rsidR="00AF770C" w:rsidRPr="00AF770C">
        <w:rPr>
          <w:rtl/>
        </w:rPr>
        <w:t xml:space="preserve"> </w:t>
      </w:r>
      <w:r w:rsidR="0046484F">
        <w:rPr>
          <w:rFonts w:hint="cs"/>
          <w:rtl/>
        </w:rPr>
        <w:t xml:space="preserve">מי אלה </w:t>
      </w:r>
      <w:r w:rsidR="00AF770C" w:rsidRPr="00AF770C">
        <w:rPr>
          <w:rtl/>
        </w:rPr>
        <w:t>האמריקאים</w:t>
      </w:r>
      <w:r w:rsidR="0046484F">
        <w:rPr>
          <w:rFonts w:hint="cs"/>
          <w:rtl/>
        </w:rPr>
        <w:t>?</w:t>
      </w:r>
      <w:bookmarkStart w:id="2667" w:name="_ETM_Q1_7009217"/>
      <w:bookmarkEnd w:id="2667"/>
      <w:r w:rsidR="00AF770C" w:rsidRPr="00AF770C">
        <w:rPr>
          <w:rtl/>
        </w:rPr>
        <w:t xml:space="preserve"> </w:t>
      </w:r>
      <w:r w:rsidR="0046484F">
        <w:rPr>
          <w:rFonts w:hint="cs"/>
          <w:rtl/>
        </w:rPr>
        <w:t>נ</w:t>
      </w:r>
      <w:r w:rsidR="00AF770C" w:rsidRPr="00AF770C">
        <w:rPr>
          <w:rtl/>
        </w:rPr>
        <w:t>חליף</w:t>
      </w:r>
      <w:r w:rsidR="0046484F">
        <w:rPr>
          <w:rFonts w:hint="cs"/>
          <w:rtl/>
        </w:rPr>
        <w:t xml:space="preserve">, אפשר </w:t>
      </w:r>
      <w:bookmarkStart w:id="2668" w:name="_ETM_Q1_7012107"/>
      <w:bookmarkEnd w:id="2668"/>
      <w:r w:rsidR="00AF770C" w:rsidRPr="00AF770C">
        <w:rPr>
          <w:rtl/>
        </w:rPr>
        <w:t xml:space="preserve">לקנות צוללות וספינות </w:t>
      </w:r>
      <w:r w:rsidR="00916E50">
        <w:rPr>
          <w:rFonts w:hint="cs"/>
          <w:rtl/>
        </w:rPr>
        <w:t>גם מ</w:t>
      </w:r>
      <w:r w:rsidR="0046484F">
        <w:rPr>
          <w:rFonts w:hint="cs"/>
          <w:rtl/>
        </w:rPr>
        <w:t>מדינות אחרות</w:t>
      </w:r>
      <w:r w:rsidR="00AF770C" w:rsidRPr="00AF770C">
        <w:rPr>
          <w:rtl/>
        </w:rPr>
        <w:t>.</w:t>
      </w:r>
    </w:p>
    <w:p w14:paraId="5A4C6118" w14:textId="77777777" w:rsidR="0020524B" w:rsidRDefault="0020524B" w:rsidP="0020524B">
      <w:pPr>
        <w:rPr>
          <w:rtl/>
        </w:rPr>
      </w:pPr>
      <w:bookmarkStart w:id="2669" w:name="_ETM_Q1_7334927"/>
      <w:bookmarkStart w:id="2670" w:name="_ETM_Q1_7334984"/>
      <w:bookmarkStart w:id="2671" w:name="_ETM_Q1_7211679"/>
      <w:bookmarkStart w:id="2672" w:name="_ETM_Q1_7211729"/>
      <w:bookmarkEnd w:id="2669"/>
      <w:bookmarkEnd w:id="2670"/>
      <w:bookmarkEnd w:id="2671"/>
      <w:bookmarkEnd w:id="2672"/>
    </w:p>
    <w:p w14:paraId="3F35CC55" w14:textId="77777777" w:rsidR="009E3715" w:rsidRDefault="009E3715" w:rsidP="009E3715">
      <w:pPr>
        <w:pStyle w:val="af7"/>
        <w:keepNext/>
        <w:rPr>
          <w:rtl/>
        </w:rPr>
      </w:pPr>
      <w:bookmarkStart w:id="2673" w:name="ET_interruption_6156_228"/>
      <w:r w:rsidRPr="009E3715">
        <w:rPr>
          <w:rStyle w:val="TagStyle"/>
          <w:rtl/>
        </w:rPr>
        <w:t xml:space="preserve"> &lt;&lt; קריאה &gt;&gt; </w:t>
      </w:r>
      <w:r>
        <w:rPr>
          <w:rtl/>
        </w:rPr>
        <w:t>גלעד קריב (העבודה):</w:t>
      </w:r>
      <w:r w:rsidRPr="009E3715">
        <w:rPr>
          <w:rStyle w:val="TagStyle"/>
          <w:rtl/>
        </w:rPr>
        <w:t xml:space="preserve"> &lt;&lt; קריאה &gt;&gt;</w:t>
      </w:r>
      <w:r>
        <w:rPr>
          <w:rtl/>
        </w:rPr>
        <w:t xml:space="preserve">   </w:t>
      </w:r>
      <w:bookmarkEnd w:id="2673"/>
    </w:p>
    <w:p w14:paraId="0DECA0F7" w14:textId="77777777" w:rsidR="009E3715" w:rsidRDefault="009E3715" w:rsidP="009E3715">
      <w:pPr>
        <w:pStyle w:val="KeepWithNext"/>
        <w:rPr>
          <w:rtl/>
        </w:rPr>
      </w:pPr>
    </w:p>
    <w:p w14:paraId="49E7CD2A" w14:textId="77777777" w:rsidR="009E3715" w:rsidRDefault="009E3715" w:rsidP="00015002">
      <w:pPr>
        <w:rPr>
          <w:rtl/>
        </w:rPr>
      </w:pPr>
      <w:bookmarkStart w:id="2674" w:name="_ETM_Q1_7373396"/>
      <w:bookmarkEnd w:id="2674"/>
      <w:r>
        <w:rPr>
          <w:rFonts w:hint="cs"/>
          <w:rtl/>
        </w:rPr>
        <w:t xml:space="preserve">מנכ"ל פורום קהלת, </w:t>
      </w:r>
      <w:bookmarkStart w:id="2675" w:name="_ETM_Q1_7377295"/>
      <w:bookmarkEnd w:id="2675"/>
      <w:r>
        <w:rPr>
          <w:rFonts w:hint="cs"/>
          <w:rtl/>
        </w:rPr>
        <w:t>שהוא בעצם</w:t>
      </w:r>
      <w:r w:rsidR="00015002">
        <w:rPr>
          <w:rFonts w:hint="cs"/>
          <w:rtl/>
        </w:rPr>
        <w:t xml:space="preserve"> המנכ"ל האמיתי של הממשלה</w:t>
      </w:r>
      <w:bookmarkStart w:id="2676" w:name="_ETM_Q1_7378715"/>
      <w:bookmarkStart w:id="2677" w:name="_ETM_Q1_7378771"/>
      <w:bookmarkEnd w:id="2676"/>
      <w:bookmarkEnd w:id="2677"/>
      <w:r w:rsidR="00015002">
        <w:rPr>
          <w:rFonts w:hint="cs"/>
          <w:rtl/>
        </w:rPr>
        <w:t xml:space="preserve"> - -</w:t>
      </w:r>
    </w:p>
    <w:p w14:paraId="5CB6AF41" w14:textId="77777777" w:rsidR="00015002" w:rsidRDefault="00015002" w:rsidP="00015002">
      <w:pPr>
        <w:rPr>
          <w:rtl/>
        </w:rPr>
      </w:pPr>
    </w:p>
    <w:p w14:paraId="676E3923" w14:textId="77777777" w:rsidR="009E3715" w:rsidRDefault="009E3715" w:rsidP="009E3715">
      <w:pPr>
        <w:pStyle w:val="af7"/>
        <w:keepNext/>
        <w:rPr>
          <w:rtl/>
        </w:rPr>
      </w:pPr>
      <w:bookmarkStart w:id="2678" w:name="ET_interruption_6151_229"/>
      <w:r w:rsidRPr="009E3715">
        <w:rPr>
          <w:rStyle w:val="TagStyle"/>
          <w:rtl/>
        </w:rPr>
        <w:t xml:space="preserve"> &lt;&lt; קריאה &gt;&gt; </w:t>
      </w:r>
      <w:r>
        <w:rPr>
          <w:rtl/>
        </w:rPr>
        <w:t>רון כץ (יש עתיד):</w:t>
      </w:r>
      <w:r w:rsidRPr="009E3715">
        <w:rPr>
          <w:rStyle w:val="TagStyle"/>
          <w:rtl/>
        </w:rPr>
        <w:t xml:space="preserve"> &lt;&lt; קריאה &gt;&gt;</w:t>
      </w:r>
      <w:r>
        <w:rPr>
          <w:rtl/>
        </w:rPr>
        <w:t xml:space="preserve">   </w:t>
      </w:r>
      <w:bookmarkEnd w:id="2678"/>
    </w:p>
    <w:p w14:paraId="0A92DC78" w14:textId="77777777" w:rsidR="009E3715" w:rsidRDefault="009E3715" w:rsidP="009E3715">
      <w:pPr>
        <w:pStyle w:val="KeepWithNext"/>
        <w:rPr>
          <w:rtl/>
        </w:rPr>
      </w:pPr>
    </w:p>
    <w:p w14:paraId="3F209886" w14:textId="77777777" w:rsidR="009E3715" w:rsidRDefault="009E3715" w:rsidP="009E3715">
      <w:pPr>
        <w:rPr>
          <w:rtl/>
        </w:rPr>
      </w:pPr>
      <w:bookmarkStart w:id="2679" w:name="_ETM_Q1_7381063"/>
      <w:bookmarkEnd w:id="2679"/>
      <w:r>
        <w:rPr>
          <w:rFonts w:hint="cs"/>
          <w:rtl/>
        </w:rPr>
        <w:t>של המדינה</w:t>
      </w:r>
      <w:r w:rsidR="00015002">
        <w:rPr>
          <w:rFonts w:hint="cs"/>
          <w:rtl/>
        </w:rPr>
        <w:t>.</w:t>
      </w:r>
      <w:bookmarkStart w:id="2680" w:name="_ETM_Q1_7018761"/>
      <w:bookmarkEnd w:id="2680"/>
    </w:p>
    <w:p w14:paraId="6088179B" w14:textId="77777777" w:rsidR="009E3715" w:rsidRDefault="009E3715" w:rsidP="009E3715">
      <w:pPr>
        <w:rPr>
          <w:rtl/>
        </w:rPr>
      </w:pPr>
      <w:bookmarkStart w:id="2681" w:name="_ETM_Q1_7382160"/>
      <w:bookmarkStart w:id="2682" w:name="_ETM_Q1_7382223"/>
      <w:bookmarkEnd w:id="2681"/>
      <w:bookmarkEnd w:id="2682"/>
    </w:p>
    <w:p w14:paraId="5FFE87B9" w14:textId="77777777" w:rsidR="009E3715" w:rsidRDefault="009E3715" w:rsidP="009E3715">
      <w:pPr>
        <w:pStyle w:val="af7"/>
        <w:keepNext/>
        <w:rPr>
          <w:rtl/>
        </w:rPr>
      </w:pPr>
      <w:r w:rsidRPr="009E3715">
        <w:rPr>
          <w:rStyle w:val="TagStyle"/>
          <w:rtl/>
        </w:rPr>
        <w:t xml:space="preserve"> &lt;&lt; קריאה &gt;&gt; </w:t>
      </w:r>
      <w:r>
        <w:rPr>
          <w:rtl/>
        </w:rPr>
        <w:t>גלעד קריב (העבודה):</w:t>
      </w:r>
      <w:r w:rsidRPr="009E3715">
        <w:rPr>
          <w:rStyle w:val="TagStyle"/>
          <w:rtl/>
        </w:rPr>
        <w:t xml:space="preserve"> &lt;&lt; קריאה &gt;&gt;</w:t>
      </w:r>
      <w:r>
        <w:rPr>
          <w:rtl/>
        </w:rPr>
        <w:t xml:space="preserve">   </w:t>
      </w:r>
    </w:p>
    <w:p w14:paraId="42A9AC0F" w14:textId="77777777" w:rsidR="009E3715" w:rsidRDefault="009E3715" w:rsidP="009E3715">
      <w:pPr>
        <w:pStyle w:val="KeepWithNext"/>
        <w:rPr>
          <w:rtl/>
        </w:rPr>
      </w:pPr>
    </w:p>
    <w:p w14:paraId="023A8BDA" w14:textId="77777777" w:rsidR="009E3715" w:rsidRDefault="00916E50" w:rsidP="00916E50">
      <w:pPr>
        <w:rPr>
          <w:rtl/>
        </w:rPr>
      </w:pPr>
      <w:bookmarkStart w:id="2683" w:name="_ETM_Q1_7385555"/>
      <w:bookmarkEnd w:id="2683"/>
      <w:r>
        <w:rPr>
          <w:rFonts w:hint="cs"/>
          <w:rtl/>
        </w:rPr>
        <w:t xml:space="preserve">- - </w:t>
      </w:r>
      <w:r w:rsidR="009E3715">
        <w:rPr>
          <w:rFonts w:hint="cs"/>
          <w:rtl/>
        </w:rPr>
        <w:t>הציע ש</w:t>
      </w:r>
      <w:r w:rsidR="00015002">
        <w:rPr>
          <w:rFonts w:hint="cs"/>
          <w:rtl/>
        </w:rPr>
        <w:t xml:space="preserve">פשוט </w:t>
      </w:r>
      <w:r w:rsidR="009E3715">
        <w:rPr>
          <w:rFonts w:hint="cs"/>
          <w:rtl/>
        </w:rPr>
        <w:t>נבנה ברית אסטרטגית</w:t>
      </w:r>
      <w:r w:rsidR="00AF770C">
        <w:rPr>
          <w:rFonts w:hint="cs"/>
          <w:rtl/>
        </w:rPr>
        <w:t xml:space="preserve"> </w:t>
      </w:r>
      <w:r w:rsidR="00AF770C" w:rsidRPr="00AF770C">
        <w:rPr>
          <w:rtl/>
        </w:rPr>
        <w:t>עם צרפת</w:t>
      </w:r>
      <w:r w:rsidR="00015002">
        <w:rPr>
          <w:rFonts w:hint="cs"/>
          <w:rtl/>
        </w:rPr>
        <w:t>,</w:t>
      </w:r>
      <w:r w:rsidR="00AF770C" w:rsidRPr="00AF770C">
        <w:rPr>
          <w:rtl/>
        </w:rPr>
        <w:t xml:space="preserve"> </w:t>
      </w:r>
      <w:r w:rsidR="00015002">
        <w:rPr>
          <w:rFonts w:hint="cs"/>
          <w:rtl/>
        </w:rPr>
        <w:t>כי מה שמקרון רוצה</w:t>
      </w:r>
      <w:bookmarkStart w:id="2684" w:name="_ETM_Q1_7027004"/>
      <w:bookmarkEnd w:id="2684"/>
      <w:r w:rsidR="00AF770C" w:rsidRPr="00AF770C">
        <w:rPr>
          <w:rtl/>
        </w:rPr>
        <w:t xml:space="preserve"> זה את הטירוף של נתניהו וש</w:t>
      </w:r>
      <w:r w:rsidR="00015002">
        <w:rPr>
          <w:rFonts w:hint="cs"/>
          <w:rtl/>
        </w:rPr>
        <w:t>ותפיו,</w:t>
      </w:r>
      <w:r w:rsidR="00015002">
        <w:rPr>
          <w:rtl/>
        </w:rPr>
        <w:t xml:space="preserve"> אין ספק</w:t>
      </w:r>
      <w:r w:rsidR="00015002">
        <w:rPr>
          <w:rFonts w:hint="cs"/>
          <w:rtl/>
        </w:rPr>
        <w:t>.</w:t>
      </w:r>
      <w:bookmarkStart w:id="2685" w:name="_ETM_Q1_7028933"/>
      <w:bookmarkEnd w:id="2685"/>
    </w:p>
    <w:p w14:paraId="1B13D9DA" w14:textId="77777777" w:rsidR="009E3715" w:rsidRDefault="009E3715" w:rsidP="009E3715">
      <w:pPr>
        <w:rPr>
          <w:rtl/>
        </w:rPr>
      </w:pPr>
      <w:bookmarkStart w:id="2686" w:name="_ETM_Q1_7389550"/>
      <w:bookmarkStart w:id="2687" w:name="_ETM_Q1_7389607"/>
      <w:bookmarkEnd w:id="2686"/>
      <w:bookmarkEnd w:id="2687"/>
    </w:p>
    <w:p w14:paraId="639947C1" w14:textId="77777777" w:rsidR="009E3715" w:rsidRDefault="009E3715" w:rsidP="009E3715">
      <w:pPr>
        <w:pStyle w:val="-"/>
        <w:keepNext/>
        <w:rPr>
          <w:rtl/>
        </w:rPr>
      </w:pPr>
      <w:bookmarkStart w:id="2688" w:name="ET_speakercontinue_5792_231"/>
      <w:r w:rsidRPr="009E3715">
        <w:rPr>
          <w:rStyle w:val="TagStyle"/>
          <w:rtl/>
        </w:rPr>
        <w:t xml:space="preserve"> &lt;&lt; דובר_המשך &gt;&gt; </w:t>
      </w:r>
      <w:r>
        <w:rPr>
          <w:rtl/>
        </w:rPr>
        <w:t>יבגני סובה (ישראל ביתנו):</w:t>
      </w:r>
      <w:r w:rsidRPr="009E3715">
        <w:rPr>
          <w:rStyle w:val="TagStyle"/>
          <w:rtl/>
        </w:rPr>
        <w:t xml:space="preserve"> &lt;&lt; דובר_המשך &gt;&gt;</w:t>
      </w:r>
      <w:r>
        <w:rPr>
          <w:rtl/>
        </w:rPr>
        <w:t xml:space="preserve">   </w:t>
      </w:r>
      <w:bookmarkEnd w:id="2688"/>
    </w:p>
    <w:p w14:paraId="0A629381" w14:textId="77777777" w:rsidR="009E3715" w:rsidRDefault="009E3715" w:rsidP="009E3715">
      <w:pPr>
        <w:pStyle w:val="KeepWithNext"/>
        <w:rPr>
          <w:rtl/>
        </w:rPr>
      </w:pPr>
    </w:p>
    <w:p w14:paraId="02C16DEB" w14:textId="77777777" w:rsidR="009E3715" w:rsidRDefault="009E3715" w:rsidP="009E3715">
      <w:pPr>
        <w:rPr>
          <w:rtl/>
        </w:rPr>
      </w:pPr>
      <w:bookmarkStart w:id="2689" w:name="_ETM_Q1_7391307"/>
      <w:bookmarkEnd w:id="2689"/>
      <w:r>
        <w:rPr>
          <w:rFonts w:hint="cs"/>
          <w:rtl/>
        </w:rPr>
        <w:t>אתה ממפלגת העבודה</w:t>
      </w:r>
      <w:r w:rsidR="00DA2BB5">
        <w:rPr>
          <w:rFonts w:hint="cs"/>
          <w:rtl/>
        </w:rPr>
        <w:t xml:space="preserve"> - -</w:t>
      </w:r>
    </w:p>
    <w:p w14:paraId="51A290BC" w14:textId="77777777" w:rsidR="009E3715" w:rsidRDefault="009E3715" w:rsidP="009E3715">
      <w:pPr>
        <w:rPr>
          <w:rtl/>
        </w:rPr>
      </w:pPr>
      <w:bookmarkStart w:id="2690" w:name="_ETM_Q1_7393943"/>
      <w:bookmarkStart w:id="2691" w:name="_ETM_Q1_7394008"/>
      <w:bookmarkEnd w:id="2690"/>
      <w:bookmarkEnd w:id="2691"/>
    </w:p>
    <w:p w14:paraId="64975743" w14:textId="77777777" w:rsidR="009E3715" w:rsidRDefault="009E3715" w:rsidP="009E3715">
      <w:pPr>
        <w:pStyle w:val="af7"/>
        <w:keepNext/>
        <w:rPr>
          <w:rtl/>
        </w:rPr>
      </w:pPr>
      <w:bookmarkStart w:id="2692" w:name="ET_interruption_6151_232"/>
      <w:r w:rsidRPr="009E3715">
        <w:rPr>
          <w:rStyle w:val="TagStyle"/>
          <w:rtl/>
        </w:rPr>
        <w:t xml:space="preserve"> &lt;&lt; קריאה &gt;&gt; </w:t>
      </w:r>
      <w:r>
        <w:rPr>
          <w:rtl/>
        </w:rPr>
        <w:t>רון כץ (יש עתיד):</w:t>
      </w:r>
      <w:r w:rsidRPr="009E3715">
        <w:rPr>
          <w:rStyle w:val="TagStyle"/>
          <w:rtl/>
        </w:rPr>
        <w:t xml:space="preserve"> &lt;&lt; קריאה &gt;&gt;</w:t>
      </w:r>
      <w:r>
        <w:rPr>
          <w:rtl/>
        </w:rPr>
        <w:t xml:space="preserve">   </w:t>
      </w:r>
      <w:bookmarkEnd w:id="2692"/>
    </w:p>
    <w:p w14:paraId="1CFB8374" w14:textId="77777777" w:rsidR="009E3715" w:rsidRDefault="009E3715" w:rsidP="009E3715">
      <w:pPr>
        <w:pStyle w:val="KeepWithNext"/>
        <w:rPr>
          <w:rtl/>
        </w:rPr>
      </w:pPr>
    </w:p>
    <w:p w14:paraId="77EEB202" w14:textId="77777777" w:rsidR="009E3715" w:rsidRDefault="009E3715" w:rsidP="009E3715">
      <w:pPr>
        <w:rPr>
          <w:rtl/>
        </w:rPr>
      </w:pPr>
      <w:bookmarkStart w:id="2693" w:name="_ETM_Q1_7399137"/>
      <w:bookmarkEnd w:id="2693"/>
      <w:r>
        <w:rPr>
          <w:rFonts w:hint="cs"/>
          <w:rtl/>
        </w:rPr>
        <w:t>הוא</w:t>
      </w:r>
      <w:r w:rsidR="00DA2BB5">
        <w:rPr>
          <w:rFonts w:hint="cs"/>
          <w:rtl/>
        </w:rPr>
        <w:t xml:space="preserve"> בטוח</w:t>
      </w:r>
      <w:r>
        <w:rPr>
          <w:rFonts w:hint="cs"/>
          <w:rtl/>
        </w:rPr>
        <w:t xml:space="preserve"> ימצא שפה </w:t>
      </w:r>
      <w:bookmarkStart w:id="2694" w:name="_ETM_Q1_7401360"/>
      <w:bookmarkEnd w:id="2694"/>
      <w:r>
        <w:rPr>
          <w:rFonts w:hint="cs"/>
          <w:rtl/>
        </w:rPr>
        <w:t>משותפת</w:t>
      </w:r>
      <w:r w:rsidR="00DA2BB5">
        <w:rPr>
          <w:rFonts w:hint="cs"/>
          <w:rtl/>
        </w:rPr>
        <w:t xml:space="preserve"> עם בן גביר.</w:t>
      </w:r>
    </w:p>
    <w:p w14:paraId="1B2FF1C3" w14:textId="77777777" w:rsidR="00DA2BB5" w:rsidRDefault="00DA2BB5" w:rsidP="009E3715">
      <w:pPr>
        <w:rPr>
          <w:rtl/>
        </w:rPr>
      </w:pPr>
    </w:p>
    <w:p w14:paraId="195A8335" w14:textId="77777777" w:rsidR="00DA2BB5" w:rsidRDefault="00DA2BB5" w:rsidP="00DA2BB5">
      <w:pPr>
        <w:pStyle w:val="af7"/>
        <w:keepNext/>
        <w:rPr>
          <w:rtl/>
        </w:rPr>
      </w:pPr>
      <w:bookmarkStart w:id="2695" w:name="ET_interruption_6156_466"/>
      <w:r w:rsidRPr="00DA2BB5">
        <w:rPr>
          <w:rStyle w:val="TagStyle"/>
          <w:rtl/>
        </w:rPr>
        <w:t xml:space="preserve"> &lt;&lt; קריאה &gt;&gt; </w:t>
      </w:r>
      <w:r>
        <w:rPr>
          <w:rtl/>
        </w:rPr>
        <w:t>גלעד קריב (העבודה):</w:t>
      </w:r>
      <w:r w:rsidRPr="00DA2BB5">
        <w:rPr>
          <w:rStyle w:val="TagStyle"/>
          <w:rtl/>
        </w:rPr>
        <w:t xml:space="preserve"> &lt;&lt; קריאה &gt;&gt;</w:t>
      </w:r>
      <w:r>
        <w:rPr>
          <w:rtl/>
        </w:rPr>
        <w:t xml:space="preserve">   </w:t>
      </w:r>
      <w:bookmarkEnd w:id="2695"/>
    </w:p>
    <w:p w14:paraId="40685907" w14:textId="77777777" w:rsidR="00DA2BB5" w:rsidRDefault="00DA2BB5" w:rsidP="00DA2BB5">
      <w:pPr>
        <w:pStyle w:val="KeepWithNext"/>
        <w:rPr>
          <w:rtl/>
        </w:rPr>
      </w:pPr>
    </w:p>
    <w:p w14:paraId="7E2C3409" w14:textId="77777777" w:rsidR="00DA2BB5" w:rsidRPr="00DA2BB5" w:rsidRDefault="00DA2BB5" w:rsidP="00DA2BB5">
      <w:pPr>
        <w:rPr>
          <w:rtl/>
        </w:rPr>
      </w:pPr>
      <w:r>
        <w:rPr>
          <w:rFonts w:hint="cs"/>
          <w:rtl/>
        </w:rPr>
        <w:t>אתה מבין.</w:t>
      </w:r>
      <w:bookmarkStart w:id="2696" w:name="_ETM_Q1_7032900"/>
      <w:bookmarkEnd w:id="2696"/>
    </w:p>
    <w:p w14:paraId="00D53CF4" w14:textId="77777777" w:rsidR="009E3715" w:rsidRDefault="009E3715" w:rsidP="009E3715">
      <w:pPr>
        <w:rPr>
          <w:rtl/>
        </w:rPr>
      </w:pPr>
      <w:bookmarkStart w:id="2697" w:name="_ETM_Q1_7402485"/>
      <w:bookmarkStart w:id="2698" w:name="_ETM_Q1_7402550"/>
      <w:bookmarkEnd w:id="2697"/>
      <w:bookmarkEnd w:id="2698"/>
    </w:p>
    <w:p w14:paraId="0F8FFD8A" w14:textId="77777777" w:rsidR="009E3715" w:rsidRDefault="009E3715" w:rsidP="009E3715">
      <w:pPr>
        <w:pStyle w:val="-"/>
        <w:keepNext/>
        <w:rPr>
          <w:rtl/>
        </w:rPr>
      </w:pPr>
      <w:bookmarkStart w:id="2699" w:name="ET_speakercontinue_5792_233"/>
      <w:r w:rsidRPr="009E3715">
        <w:rPr>
          <w:rStyle w:val="TagStyle"/>
          <w:rtl/>
        </w:rPr>
        <w:t xml:space="preserve"> &lt;&lt; דובר_המשך &gt;&gt; </w:t>
      </w:r>
      <w:r>
        <w:rPr>
          <w:rtl/>
        </w:rPr>
        <w:t>יבגני סובה (ישראל ביתנו):</w:t>
      </w:r>
      <w:r w:rsidRPr="009E3715">
        <w:rPr>
          <w:rStyle w:val="TagStyle"/>
          <w:rtl/>
        </w:rPr>
        <w:t xml:space="preserve"> &lt;&lt; דובר_המשך &gt;&gt;</w:t>
      </w:r>
      <w:r>
        <w:rPr>
          <w:rtl/>
        </w:rPr>
        <w:t xml:space="preserve">   </w:t>
      </w:r>
      <w:bookmarkEnd w:id="2699"/>
    </w:p>
    <w:p w14:paraId="21FE40A5" w14:textId="77777777" w:rsidR="009E3715" w:rsidRDefault="009E3715" w:rsidP="009E3715">
      <w:pPr>
        <w:pStyle w:val="KeepWithNext"/>
        <w:rPr>
          <w:rtl/>
        </w:rPr>
      </w:pPr>
    </w:p>
    <w:p w14:paraId="3202D10C" w14:textId="77777777" w:rsidR="00AF770C" w:rsidRPr="00AF770C" w:rsidRDefault="00D04C7C" w:rsidP="00D04C7C">
      <w:pPr>
        <w:rPr>
          <w:rtl/>
        </w:rPr>
      </w:pPr>
      <w:bookmarkStart w:id="2700" w:name="_ETM_Q1_7403030"/>
      <w:bookmarkEnd w:id="2700"/>
      <w:r>
        <w:rPr>
          <w:rFonts w:hint="cs"/>
          <w:rtl/>
        </w:rPr>
        <w:t xml:space="preserve">- - </w:t>
      </w:r>
      <w:r w:rsidR="009E3715">
        <w:rPr>
          <w:rFonts w:hint="cs"/>
          <w:rtl/>
        </w:rPr>
        <w:t xml:space="preserve">פעם ראיינתי את </w:t>
      </w:r>
      <w:bookmarkStart w:id="2701" w:name="_ETM_Q1_7038989"/>
      <w:bookmarkEnd w:id="2701"/>
      <w:r w:rsidR="00AF770C" w:rsidRPr="00AF770C">
        <w:rPr>
          <w:rtl/>
        </w:rPr>
        <w:t>שמעון פרס</w:t>
      </w:r>
      <w:r w:rsidR="0026239F">
        <w:rPr>
          <w:rFonts w:hint="cs"/>
          <w:rtl/>
        </w:rPr>
        <w:t>,</w:t>
      </w:r>
      <w:r w:rsidR="00AF770C" w:rsidRPr="00AF770C">
        <w:rPr>
          <w:rtl/>
        </w:rPr>
        <w:t xml:space="preserve"> הנשיא התשיעי של מדינת ישראל</w:t>
      </w:r>
      <w:r w:rsidR="0026239F">
        <w:rPr>
          <w:rFonts w:hint="cs"/>
          <w:rtl/>
        </w:rPr>
        <w:t>,</w:t>
      </w:r>
      <w:r w:rsidR="00AF770C" w:rsidRPr="00AF770C">
        <w:rPr>
          <w:rtl/>
        </w:rPr>
        <w:t xml:space="preserve"> ז</w:t>
      </w:r>
      <w:r w:rsidR="0026239F">
        <w:rPr>
          <w:rFonts w:hint="cs"/>
          <w:rtl/>
        </w:rPr>
        <w:t>י</w:t>
      </w:r>
      <w:r w:rsidR="00AF770C" w:rsidRPr="00AF770C">
        <w:rPr>
          <w:rtl/>
        </w:rPr>
        <w:t>כרונו לברכה</w:t>
      </w:r>
      <w:r w:rsidR="0026239F">
        <w:rPr>
          <w:rFonts w:hint="cs"/>
          <w:rtl/>
        </w:rPr>
        <w:t>.</w:t>
      </w:r>
      <w:r w:rsidR="00AF770C" w:rsidRPr="00AF770C">
        <w:rPr>
          <w:rtl/>
        </w:rPr>
        <w:t xml:space="preserve"> </w:t>
      </w:r>
      <w:bookmarkStart w:id="2702" w:name="_ETM_Q1_7038962"/>
      <w:bookmarkEnd w:id="2702"/>
      <w:r>
        <w:rPr>
          <w:rFonts w:hint="cs"/>
          <w:rtl/>
        </w:rPr>
        <w:t xml:space="preserve">זה היה ראיון גדול, כשעוד </w:t>
      </w:r>
      <w:r w:rsidR="00AF770C" w:rsidRPr="00AF770C">
        <w:rPr>
          <w:rtl/>
        </w:rPr>
        <w:t xml:space="preserve">הייתי </w:t>
      </w:r>
      <w:bookmarkStart w:id="2703" w:name="_ETM_Q1_7040921"/>
      <w:bookmarkEnd w:id="2703"/>
      <w:r w:rsidR="00AF770C" w:rsidRPr="00AF770C">
        <w:rPr>
          <w:rtl/>
        </w:rPr>
        <w:t>עיתונאי</w:t>
      </w:r>
      <w:r>
        <w:rPr>
          <w:rFonts w:hint="cs"/>
          <w:rtl/>
        </w:rPr>
        <w:t>.</w:t>
      </w:r>
      <w:r w:rsidR="00AF770C" w:rsidRPr="00AF770C">
        <w:rPr>
          <w:rtl/>
        </w:rPr>
        <w:t xml:space="preserve"> הוא סיפר</w:t>
      </w:r>
      <w:r w:rsidR="00916E50">
        <w:rPr>
          <w:rFonts w:hint="cs"/>
          <w:rtl/>
        </w:rPr>
        <w:t xml:space="preserve"> </w:t>
      </w:r>
      <w:r w:rsidR="00AF770C" w:rsidRPr="00AF770C">
        <w:rPr>
          <w:rtl/>
        </w:rPr>
        <w:t>סיפור</w:t>
      </w:r>
      <w:r>
        <w:rPr>
          <w:rFonts w:hint="cs"/>
          <w:rtl/>
        </w:rPr>
        <w:t>:</w:t>
      </w:r>
      <w:r w:rsidR="00AF770C" w:rsidRPr="00AF770C">
        <w:rPr>
          <w:rtl/>
        </w:rPr>
        <w:t xml:space="preserve"> </w:t>
      </w:r>
      <w:r>
        <w:rPr>
          <w:rtl/>
        </w:rPr>
        <w:t>הוא הציע לבן</w:t>
      </w:r>
      <w:r>
        <w:rPr>
          <w:rFonts w:hint="cs"/>
          <w:rtl/>
        </w:rPr>
        <w:t>-</w:t>
      </w:r>
      <w:bookmarkStart w:id="2704" w:name="_ETM_Q1_7048915"/>
      <w:bookmarkEnd w:id="2704"/>
      <w:r w:rsidR="00AF770C" w:rsidRPr="00AF770C">
        <w:rPr>
          <w:rtl/>
        </w:rPr>
        <w:t>גוריון לנסוע לבקש סיוע מהצרפתים. אז שאלו אותו</w:t>
      </w:r>
      <w:r w:rsidR="0026239F">
        <w:rPr>
          <w:rFonts w:hint="cs"/>
          <w:rtl/>
        </w:rPr>
        <w:t>:</w:t>
      </w:r>
      <w:r w:rsidR="00AF770C" w:rsidRPr="00AF770C">
        <w:rPr>
          <w:rtl/>
        </w:rPr>
        <w:t xml:space="preserve"> אתה יודע</w:t>
      </w:r>
      <w:r w:rsidR="0026239F">
        <w:rPr>
          <w:rFonts w:hint="cs"/>
          <w:rtl/>
        </w:rPr>
        <w:t xml:space="preserve"> </w:t>
      </w:r>
      <w:r w:rsidR="00AF770C" w:rsidRPr="00AF770C">
        <w:rPr>
          <w:rtl/>
        </w:rPr>
        <w:t>צרפתית</w:t>
      </w:r>
      <w:r w:rsidR="0026239F">
        <w:rPr>
          <w:rFonts w:hint="cs"/>
          <w:rtl/>
        </w:rPr>
        <w:t>?</w:t>
      </w:r>
      <w:r w:rsidR="00AF770C" w:rsidRPr="00AF770C">
        <w:rPr>
          <w:rtl/>
        </w:rPr>
        <w:t xml:space="preserve"> </w:t>
      </w:r>
      <w:r w:rsidR="00916E50">
        <w:rPr>
          <w:rFonts w:hint="cs"/>
          <w:rtl/>
        </w:rPr>
        <w:t xml:space="preserve">הוא השיב: </w:t>
      </w:r>
      <w:r w:rsidR="00AF770C" w:rsidRPr="00AF770C">
        <w:rPr>
          <w:rtl/>
        </w:rPr>
        <w:t>לא</w:t>
      </w:r>
      <w:r>
        <w:rPr>
          <w:rFonts w:hint="cs"/>
          <w:rtl/>
        </w:rPr>
        <w:t>;</w:t>
      </w:r>
      <w:bookmarkStart w:id="2705" w:name="_ETM_Q1_7061165"/>
      <w:bookmarkStart w:id="2706" w:name="_ETM_Q1_7056042"/>
      <w:bookmarkEnd w:id="2705"/>
      <w:bookmarkEnd w:id="2706"/>
      <w:r w:rsidR="00AF770C" w:rsidRPr="00AF770C">
        <w:rPr>
          <w:rtl/>
        </w:rPr>
        <w:t xml:space="preserve"> אתה </w:t>
      </w:r>
      <w:r>
        <w:rPr>
          <w:rFonts w:hint="cs"/>
          <w:rtl/>
        </w:rPr>
        <w:t>מכיר</w:t>
      </w:r>
      <w:bookmarkStart w:id="2707" w:name="_ETM_Q1_7052824"/>
      <w:bookmarkEnd w:id="2707"/>
      <w:r w:rsidR="00AF770C" w:rsidRPr="00AF770C">
        <w:rPr>
          <w:rtl/>
        </w:rPr>
        <w:t xml:space="preserve"> מישהו בצרפת</w:t>
      </w:r>
      <w:r w:rsidR="0026239F">
        <w:rPr>
          <w:rFonts w:hint="cs"/>
          <w:rtl/>
        </w:rPr>
        <w:t>?</w:t>
      </w:r>
      <w:r w:rsidR="00AF770C" w:rsidRPr="00AF770C">
        <w:rPr>
          <w:rtl/>
        </w:rPr>
        <w:t xml:space="preserve"> </w:t>
      </w:r>
      <w:r w:rsidR="00916E50">
        <w:rPr>
          <w:rFonts w:hint="cs"/>
          <w:rtl/>
        </w:rPr>
        <w:t xml:space="preserve">הוא השיב: </w:t>
      </w:r>
      <w:r w:rsidR="00AF770C" w:rsidRPr="00AF770C">
        <w:rPr>
          <w:rtl/>
        </w:rPr>
        <w:t>לא, אבל אני אנסה. זה</w:t>
      </w:r>
      <w:r w:rsidR="0026239F">
        <w:rPr>
          <w:rFonts w:hint="cs"/>
          <w:rtl/>
        </w:rPr>
        <w:t xml:space="preserve"> פחות</w:t>
      </w:r>
      <w:r w:rsidR="00AF770C" w:rsidRPr="00AF770C">
        <w:rPr>
          <w:rtl/>
        </w:rPr>
        <w:t xml:space="preserve"> או יותר</w:t>
      </w:r>
      <w:r w:rsidR="0026239F">
        <w:rPr>
          <w:rFonts w:hint="cs"/>
          <w:rtl/>
        </w:rPr>
        <w:t>.</w:t>
      </w:r>
      <w:r w:rsidR="00AF770C" w:rsidRPr="00AF770C">
        <w:rPr>
          <w:rtl/>
        </w:rPr>
        <w:t xml:space="preserve"> אז</w:t>
      </w:r>
      <w:r w:rsidR="005E51F3">
        <w:rPr>
          <w:rFonts w:hint="cs"/>
          <w:rtl/>
        </w:rPr>
        <w:t>,</w:t>
      </w:r>
      <w:r w:rsidR="00AF770C" w:rsidRPr="00AF770C">
        <w:rPr>
          <w:rtl/>
        </w:rPr>
        <w:t xml:space="preserve"> היה לו מזל</w:t>
      </w:r>
      <w:r w:rsidR="0026239F">
        <w:rPr>
          <w:rFonts w:hint="cs"/>
          <w:rtl/>
        </w:rPr>
        <w:t>.</w:t>
      </w:r>
    </w:p>
    <w:p w14:paraId="311A860D" w14:textId="77777777" w:rsidR="0020524B" w:rsidRDefault="0020524B" w:rsidP="0020524B">
      <w:pPr>
        <w:rPr>
          <w:rtl/>
        </w:rPr>
      </w:pPr>
      <w:bookmarkStart w:id="2708" w:name="_ETM_Q1_7211839"/>
      <w:bookmarkStart w:id="2709" w:name="_ETM_Q1_7211894"/>
      <w:bookmarkEnd w:id="2708"/>
      <w:bookmarkEnd w:id="2709"/>
    </w:p>
    <w:p w14:paraId="619563E5" w14:textId="77777777" w:rsidR="009E3715" w:rsidRDefault="009E3715" w:rsidP="009E3715">
      <w:pPr>
        <w:pStyle w:val="af7"/>
        <w:keepNext/>
        <w:rPr>
          <w:rtl/>
        </w:rPr>
      </w:pPr>
      <w:bookmarkStart w:id="2710" w:name="ET_interruption_6156_234"/>
      <w:r w:rsidRPr="009E3715">
        <w:rPr>
          <w:rStyle w:val="TagStyle"/>
          <w:rtl/>
        </w:rPr>
        <w:t xml:space="preserve"> &lt;&lt; קריאה &gt;&gt; </w:t>
      </w:r>
      <w:r>
        <w:rPr>
          <w:rtl/>
        </w:rPr>
        <w:t>גלעד קריב (העבודה):</w:t>
      </w:r>
      <w:r w:rsidRPr="009E3715">
        <w:rPr>
          <w:rStyle w:val="TagStyle"/>
          <w:rtl/>
        </w:rPr>
        <w:t xml:space="preserve"> &lt;&lt; קריאה &gt;&gt;</w:t>
      </w:r>
      <w:r>
        <w:rPr>
          <w:rtl/>
        </w:rPr>
        <w:t xml:space="preserve">   </w:t>
      </w:r>
      <w:bookmarkEnd w:id="2710"/>
    </w:p>
    <w:p w14:paraId="3B262F1B" w14:textId="77777777" w:rsidR="009E3715" w:rsidRDefault="009E3715" w:rsidP="009E3715">
      <w:pPr>
        <w:pStyle w:val="KeepWithNext"/>
        <w:rPr>
          <w:rtl/>
        </w:rPr>
      </w:pPr>
    </w:p>
    <w:p w14:paraId="42E9F7F9" w14:textId="77777777" w:rsidR="009E3715" w:rsidRDefault="009E3715" w:rsidP="009E3715">
      <w:pPr>
        <w:rPr>
          <w:rtl/>
        </w:rPr>
      </w:pPr>
      <w:bookmarkStart w:id="2711" w:name="_ETM_Q1_7421575"/>
      <w:bookmarkEnd w:id="2711"/>
      <w:r>
        <w:rPr>
          <w:rFonts w:hint="cs"/>
          <w:rtl/>
        </w:rPr>
        <w:t>אז</w:t>
      </w:r>
      <w:r w:rsidR="0026239F">
        <w:rPr>
          <w:rFonts w:hint="cs"/>
          <w:rtl/>
        </w:rPr>
        <w:t>.</w:t>
      </w:r>
    </w:p>
    <w:p w14:paraId="24DAEB24" w14:textId="77777777" w:rsidR="009E3715" w:rsidRDefault="009E3715" w:rsidP="009E3715">
      <w:pPr>
        <w:rPr>
          <w:rtl/>
        </w:rPr>
      </w:pPr>
      <w:bookmarkStart w:id="2712" w:name="_ETM_Q1_7422476"/>
      <w:bookmarkStart w:id="2713" w:name="_ETM_Q1_7422543"/>
      <w:bookmarkEnd w:id="2712"/>
      <w:bookmarkEnd w:id="2713"/>
    </w:p>
    <w:p w14:paraId="7D7B9C31" w14:textId="77777777" w:rsidR="009E3715" w:rsidRDefault="009E3715" w:rsidP="009E3715">
      <w:pPr>
        <w:pStyle w:val="-"/>
        <w:keepNext/>
        <w:rPr>
          <w:rtl/>
        </w:rPr>
      </w:pPr>
      <w:bookmarkStart w:id="2714" w:name="ET_speakercontinue_5792_235"/>
      <w:r w:rsidRPr="009E3715">
        <w:rPr>
          <w:rStyle w:val="TagStyle"/>
          <w:rtl/>
        </w:rPr>
        <w:t xml:space="preserve"> &lt;&lt; דובר_המשך &gt;&gt; </w:t>
      </w:r>
      <w:r>
        <w:rPr>
          <w:rtl/>
        </w:rPr>
        <w:t>יבגני סובה (ישראל ביתנו):</w:t>
      </w:r>
      <w:r w:rsidRPr="009E3715">
        <w:rPr>
          <w:rStyle w:val="TagStyle"/>
          <w:rtl/>
        </w:rPr>
        <w:t xml:space="preserve"> &lt;&lt; דובר_המשך &gt;&gt;</w:t>
      </w:r>
      <w:r>
        <w:rPr>
          <w:rtl/>
        </w:rPr>
        <w:t xml:space="preserve">   </w:t>
      </w:r>
      <w:bookmarkEnd w:id="2714"/>
    </w:p>
    <w:p w14:paraId="0A23F505" w14:textId="77777777" w:rsidR="009E3715" w:rsidRDefault="009E3715" w:rsidP="009E3715">
      <w:pPr>
        <w:pStyle w:val="KeepWithNext"/>
        <w:rPr>
          <w:rtl/>
        </w:rPr>
      </w:pPr>
    </w:p>
    <w:p w14:paraId="207B85FA" w14:textId="77777777" w:rsidR="009E3715" w:rsidRDefault="009E3715" w:rsidP="00D04C7C">
      <w:pPr>
        <w:rPr>
          <w:rtl/>
        </w:rPr>
      </w:pPr>
      <w:bookmarkStart w:id="2715" w:name="_ETM_Q1_7423681"/>
      <w:bookmarkEnd w:id="2715"/>
      <w:r>
        <w:rPr>
          <w:rFonts w:hint="cs"/>
          <w:rtl/>
        </w:rPr>
        <w:t>אני לא בטוח שהיום יש מזל</w:t>
      </w:r>
      <w:r w:rsidR="00D04C7C">
        <w:rPr>
          <w:rFonts w:hint="cs"/>
          <w:rtl/>
        </w:rPr>
        <w:t>, כי</w:t>
      </w:r>
      <w:r w:rsidR="00AE4A7A" w:rsidRPr="00AE4A7A">
        <w:rPr>
          <w:rtl/>
        </w:rPr>
        <w:t xml:space="preserve"> היום</w:t>
      </w:r>
      <w:r w:rsidR="00D04C7C">
        <w:rPr>
          <w:rFonts w:hint="cs"/>
          <w:rtl/>
        </w:rPr>
        <w:t xml:space="preserve"> ע</w:t>
      </w:r>
      <w:bookmarkStart w:id="2716" w:name="_ETM_Q1_7062786"/>
      <w:bookmarkEnd w:id="2716"/>
      <w:r w:rsidR="00D04C7C">
        <w:rPr>
          <w:rFonts w:hint="cs"/>
          <w:rtl/>
        </w:rPr>
        <w:t>ם</w:t>
      </w:r>
      <w:r w:rsidR="00AE4A7A" w:rsidRPr="00AE4A7A">
        <w:rPr>
          <w:rtl/>
        </w:rPr>
        <w:t xml:space="preserve"> מזל אתה לא תשרוד</w:t>
      </w:r>
      <w:r w:rsidR="0026239F">
        <w:rPr>
          <w:rFonts w:hint="cs"/>
          <w:rtl/>
        </w:rPr>
        <w:t>,</w:t>
      </w:r>
      <w:r w:rsidR="00AE4A7A" w:rsidRPr="00AE4A7A">
        <w:rPr>
          <w:rtl/>
        </w:rPr>
        <w:t xml:space="preserve"> אין סיכוי</w:t>
      </w:r>
      <w:r w:rsidR="0026239F">
        <w:rPr>
          <w:rFonts w:hint="cs"/>
          <w:rtl/>
        </w:rPr>
        <w:t>.</w:t>
      </w:r>
      <w:r w:rsidR="00AE4A7A" w:rsidRPr="00AE4A7A">
        <w:rPr>
          <w:rtl/>
        </w:rPr>
        <w:t xml:space="preserve"> לכן</w:t>
      </w:r>
      <w:r w:rsidR="0026239F">
        <w:rPr>
          <w:rFonts w:hint="cs"/>
          <w:rtl/>
        </w:rPr>
        <w:t>,</w:t>
      </w:r>
      <w:r w:rsidR="00AE4A7A" w:rsidRPr="00AE4A7A">
        <w:rPr>
          <w:rtl/>
        </w:rPr>
        <w:t xml:space="preserve"> אני בחרדה כשאני שומע דברים כאלה</w:t>
      </w:r>
      <w:r w:rsidR="0026239F">
        <w:rPr>
          <w:rFonts w:hint="cs"/>
          <w:rtl/>
        </w:rPr>
        <w:t>.</w:t>
      </w:r>
    </w:p>
    <w:p w14:paraId="3DCF9466" w14:textId="77777777" w:rsidR="009E3715" w:rsidRDefault="009E3715" w:rsidP="009E3715">
      <w:pPr>
        <w:rPr>
          <w:rtl/>
        </w:rPr>
      </w:pPr>
      <w:bookmarkStart w:id="2717" w:name="_ETM_Q1_7427850"/>
      <w:bookmarkStart w:id="2718" w:name="_ETM_Q1_7427913"/>
      <w:bookmarkEnd w:id="2717"/>
      <w:bookmarkEnd w:id="2718"/>
    </w:p>
    <w:p w14:paraId="5F7CD8F5" w14:textId="77777777" w:rsidR="009E3715" w:rsidRDefault="009E3715" w:rsidP="009E3715">
      <w:pPr>
        <w:pStyle w:val="af7"/>
        <w:keepNext/>
        <w:rPr>
          <w:rtl/>
        </w:rPr>
      </w:pPr>
      <w:bookmarkStart w:id="2719" w:name="ET_interruption_6127_236"/>
      <w:r w:rsidRPr="009E3715">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9E3715">
        <w:rPr>
          <w:rStyle w:val="TagStyle"/>
          <w:rtl/>
        </w:rPr>
        <w:t xml:space="preserve"> &lt;&lt; קריאה &gt;&gt;</w:t>
      </w:r>
      <w:r>
        <w:rPr>
          <w:rtl/>
        </w:rPr>
        <w:t xml:space="preserve">   </w:t>
      </w:r>
      <w:bookmarkEnd w:id="2719"/>
    </w:p>
    <w:p w14:paraId="539C08EB" w14:textId="77777777" w:rsidR="009E3715" w:rsidRDefault="009E3715" w:rsidP="009E3715">
      <w:pPr>
        <w:pStyle w:val="KeepWithNext"/>
        <w:rPr>
          <w:rtl/>
        </w:rPr>
      </w:pPr>
    </w:p>
    <w:p w14:paraId="240EF803" w14:textId="77777777" w:rsidR="009E3715" w:rsidRDefault="009E3715" w:rsidP="009E3715">
      <w:pPr>
        <w:rPr>
          <w:rtl/>
        </w:rPr>
      </w:pPr>
      <w:bookmarkStart w:id="2720" w:name="_ETM_Q1_7430541"/>
      <w:bookmarkEnd w:id="2720"/>
      <w:r>
        <w:rPr>
          <w:rFonts w:hint="cs"/>
          <w:rtl/>
        </w:rPr>
        <w:t xml:space="preserve">יש </w:t>
      </w:r>
      <w:bookmarkStart w:id="2721" w:name="_ETM_Q1_7430876"/>
      <w:bookmarkEnd w:id="2721"/>
      <w:r>
        <w:rPr>
          <w:rFonts w:hint="cs"/>
          <w:rtl/>
        </w:rPr>
        <w:t>לנו כלכלה בעזרת השם</w:t>
      </w:r>
      <w:r w:rsidR="0026239F">
        <w:rPr>
          <w:rFonts w:hint="cs"/>
          <w:rtl/>
        </w:rPr>
        <w:t>.</w:t>
      </w:r>
    </w:p>
    <w:p w14:paraId="6D4D605B" w14:textId="77777777" w:rsidR="009E3715" w:rsidRDefault="009E3715" w:rsidP="009E3715">
      <w:pPr>
        <w:pStyle w:val="-"/>
        <w:keepNext/>
        <w:rPr>
          <w:rtl/>
        </w:rPr>
      </w:pPr>
      <w:bookmarkStart w:id="2722" w:name="_ETM_Q1_7433299"/>
      <w:bookmarkStart w:id="2723" w:name="_ETM_Q1_7433354"/>
      <w:bookmarkStart w:id="2724" w:name="ET_speakercontinue_5792_237"/>
      <w:bookmarkEnd w:id="2722"/>
      <w:bookmarkEnd w:id="2723"/>
      <w:r w:rsidRPr="009E3715">
        <w:rPr>
          <w:rStyle w:val="TagStyle"/>
          <w:rtl/>
        </w:rPr>
        <w:t xml:space="preserve"> &lt;&lt; דובר_המשך &gt;&gt; </w:t>
      </w:r>
      <w:r>
        <w:rPr>
          <w:rtl/>
        </w:rPr>
        <w:t>יבגני סובה (ישראל ביתנו):</w:t>
      </w:r>
      <w:r w:rsidRPr="009E3715">
        <w:rPr>
          <w:rStyle w:val="TagStyle"/>
          <w:rtl/>
        </w:rPr>
        <w:t xml:space="preserve"> &lt;&lt; דובר_המשך &gt;&gt;</w:t>
      </w:r>
      <w:r>
        <w:rPr>
          <w:rtl/>
        </w:rPr>
        <w:t xml:space="preserve">   </w:t>
      </w:r>
      <w:bookmarkEnd w:id="2724"/>
    </w:p>
    <w:p w14:paraId="4C767805" w14:textId="77777777" w:rsidR="009E3715" w:rsidRDefault="009E3715" w:rsidP="009E3715">
      <w:pPr>
        <w:pStyle w:val="KeepWithNext"/>
        <w:rPr>
          <w:rtl/>
        </w:rPr>
      </w:pPr>
    </w:p>
    <w:p w14:paraId="77E7467B" w14:textId="77777777" w:rsidR="009E3715" w:rsidRDefault="00D04C7C" w:rsidP="00D04C7C">
      <w:pPr>
        <w:rPr>
          <w:rtl/>
        </w:rPr>
      </w:pPr>
      <w:bookmarkStart w:id="2725" w:name="_ETM_Q1_7434495"/>
      <w:bookmarkEnd w:id="2725"/>
      <w:r>
        <w:rPr>
          <w:rFonts w:hint="cs"/>
          <w:rtl/>
        </w:rPr>
        <w:t xml:space="preserve">חכה, </w:t>
      </w:r>
      <w:r w:rsidR="009E3715">
        <w:rPr>
          <w:rFonts w:hint="cs"/>
          <w:rtl/>
        </w:rPr>
        <w:t>תכף</w:t>
      </w:r>
      <w:r>
        <w:rPr>
          <w:rFonts w:hint="cs"/>
          <w:rtl/>
        </w:rPr>
        <w:t>.</w:t>
      </w:r>
      <w:r w:rsidR="009E3715">
        <w:rPr>
          <w:rFonts w:hint="cs"/>
          <w:rtl/>
        </w:rPr>
        <w:t xml:space="preserve"> אני רק בביטחון</w:t>
      </w:r>
      <w:r w:rsidR="00AE4A7A">
        <w:rPr>
          <w:rFonts w:hint="cs"/>
          <w:rtl/>
        </w:rPr>
        <w:t xml:space="preserve"> </w:t>
      </w:r>
      <w:r w:rsidR="00AE4A7A" w:rsidRPr="00AE4A7A">
        <w:rPr>
          <w:rtl/>
        </w:rPr>
        <w:t>יש לי רשימה ארוכה</w:t>
      </w:r>
      <w:r>
        <w:rPr>
          <w:rFonts w:hint="cs"/>
          <w:rtl/>
        </w:rPr>
        <w:t>,</w:t>
      </w:r>
      <w:r w:rsidR="00AE4A7A" w:rsidRPr="00AE4A7A">
        <w:rPr>
          <w:rtl/>
        </w:rPr>
        <w:t xml:space="preserve"> </w:t>
      </w:r>
      <w:bookmarkStart w:id="2726" w:name="_ETM_Q1_7083077"/>
      <w:bookmarkEnd w:id="2726"/>
      <w:r w:rsidR="00AE4A7A" w:rsidRPr="00AE4A7A">
        <w:rPr>
          <w:rtl/>
        </w:rPr>
        <w:t xml:space="preserve">עוד לא הגעתי לכלכלה בכלל. </w:t>
      </w:r>
      <w:bookmarkStart w:id="2727" w:name="_ETM_Q1_7440970"/>
      <w:bookmarkStart w:id="2728" w:name="_ETM_Q1_7441030"/>
      <w:bookmarkEnd w:id="2727"/>
      <w:bookmarkEnd w:id="2728"/>
    </w:p>
    <w:p w14:paraId="7E87E7BF" w14:textId="77777777" w:rsidR="00D04C7C" w:rsidRDefault="00D04C7C" w:rsidP="00D04C7C">
      <w:pPr>
        <w:rPr>
          <w:rtl/>
        </w:rPr>
      </w:pPr>
    </w:p>
    <w:p w14:paraId="3ED28F63" w14:textId="77777777" w:rsidR="00D04C7C" w:rsidRDefault="00D04C7C" w:rsidP="00D04C7C">
      <w:pPr>
        <w:pStyle w:val="af7"/>
        <w:keepNext/>
        <w:rPr>
          <w:rtl/>
        </w:rPr>
      </w:pPr>
      <w:bookmarkStart w:id="2729" w:name="ET_interruption_6156_467"/>
      <w:r w:rsidRPr="00D04C7C">
        <w:rPr>
          <w:rStyle w:val="TagStyle"/>
          <w:rtl/>
        </w:rPr>
        <w:t xml:space="preserve"> &lt;&lt; קריאה &gt;&gt; </w:t>
      </w:r>
      <w:r>
        <w:rPr>
          <w:rtl/>
        </w:rPr>
        <w:t>גלעד קריב (העבודה):</w:t>
      </w:r>
      <w:r w:rsidRPr="00D04C7C">
        <w:rPr>
          <w:rStyle w:val="TagStyle"/>
          <w:rtl/>
        </w:rPr>
        <w:t xml:space="preserve"> &lt;&lt; קריאה &gt;&gt;</w:t>
      </w:r>
      <w:r>
        <w:rPr>
          <w:rtl/>
        </w:rPr>
        <w:t xml:space="preserve">   </w:t>
      </w:r>
      <w:bookmarkEnd w:id="2729"/>
    </w:p>
    <w:p w14:paraId="2ED38C54" w14:textId="77777777" w:rsidR="00D04C7C" w:rsidRDefault="00D04C7C" w:rsidP="00D04C7C">
      <w:pPr>
        <w:pStyle w:val="KeepWithNext"/>
        <w:rPr>
          <w:rtl/>
        </w:rPr>
      </w:pPr>
    </w:p>
    <w:p w14:paraId="04BB314F" w14:textId="77777777" w:rsidR="00D04C7C" w:rsidRDefault="00D04C7C" w:rsidP="00D04C7C">
      <w:pPr>
        <w:rPr>
          <w:rtl/>
        </w:rPr>
      </w:pPr>
      <w:r>
        <w:rPr>
          <w:rFonts w:hint="cs"/>
          <w:rtl/>
        </w:rPr>
        <w:t xml:space="preserve">יבגני, </w:t>
      </w:r>
      <w:bookmarkStart w:id="2730" w:name="_ETM_Q1_7074825"/>
      <w:bookmarkEnd w:id="2730"/>
      <w:r w:rsidRPr="00D04C7C">
        <w:rPr>
          <w:rtl/>
        </w:rPr>
        <w:t>אנחנו עושים את זה בסלמי.</w:t>
      </w:r>
    </w:p>
    <w:p w14:paraId="1C5F5F6B" w14:textId="77777777" w:rsidR="005E51F3" w:rsidRDefault="005E51F3" w:rsidP="00D04C7C">
      <w:pPr>
        <w:rPr>
          <w:rtl/>
        </w:rPr>
      </w:pPr>
    </w:p>
    <w:p w14:paraId="11DC5CCC" w14:textId="77777777" w:rsidR="00D04C7C" w:rsidRDefault="00D04C7C" w:rsidP="00D04C7C">
      <w:pPr>
        <w:pStyle w:val="af7"/>
        <w:keepNext/>
        <w:rPr>
          <w:rtl/>
        </w:rPr>
      </w:pPr>
      <w:bookmarkStart w:id="2731" w:name="ET_interruption_6127_468"/>
      <w:r w:rsidRPr="00D04C7C">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D04C7C">
        <w:rPr>
          <w:rStyle w:val="TagStyle"/>
          <w:rtl/>
        </w:rPr>
        <w:t xml:space="preserve"> &lt;&lt; קריאה &gt;&gt;</w:t>
      </w:r>
      <w:r>
        <w:rPr>
          <w:rtl/>
        </w:rPr>
        <w:t xml:space="preserve">   </w:t>
      </w:r>
      <w:bookmarkEnd w:id="2731"/>
    </w:p>
    <w:p w14:paraId="4DE0B82E" w14:textId="77777777" w:rsidR="00D04C7C" w:rsidRDefault="00D04C7C" w:rsidP="00D04C7C">
      <w:pPr>
        <w:pStyle w:val="KeepWithNext"/>
        <w:rPr>
          <w:rtl/>
        </w:rPr>
      </w:pPr>
    </w:p>
    <w:p w14:paraId="41068DC9" w14:textId="77777777" w:rsidR="00D04C7C" w:rsidRDefault="005E51F3" w:rsidP="00D04C7C">
      <w:pPr>
        <w:rPr>
          <w:rtl/>
        </w:rPr>
      </w:pPr>
      <w:r>
        <w:rPr>
          <w:rFonts w:hint="cs"/>
          <w:rtl/>
        </w:rPr>
        <w:t>אלה</w:t>
      </w:r>
      <w:r w:rsidR="007F6647">
        <w:rPr>
          <w:rFonts w:hint="cs"/>
          <w:rtl/>
        </w:rPr>
        <w:t xml:space="preserve"> </w:t>
      </w:r>
      <w:r w:rsidR="00D04C7C">
        <w:rPr>
          <w:rFonts w:hint="cs"/>
          <w:rtl/>
        </w:rPr>
        <w:t>קטעים.</w:t>
      </w:r>
    </w:p>
    <w:p w14:paraId="337A2007" w14:textId="77777777" w:rsidR="00D04C7C" w:rsidRPr="00D04C7C" w:rsidRDefault="00D04C7C" w:rsidP="00D04C7C">
      <w:pPr>
        <w:rPr>
          <w:rtl/>
        </w:rPr>
      </w:pPr>
      <w:bookmarkStart w:id="2732" w:name="_ETM_Q1_7079586"/>
      <w:bookmarkEnd w:id="2732"/>
    </w:p>
    <w:p w14:paraId="6F2B755F" w14:textId="77777777" w:rsidR="009E3715" w:rsidRDefault="009E3715" w:rsidP="009E3715">
      <w:pPr>
        <w:pStyle w:val="af7"/>
        <w:keepNext/>
        <w:rPr>
          <w:rtl/>
        </w:rPr>
      </w:pPr>
      <w:bookmarkStart w:id="2733" w:name="ET_interruption_5791_238"/>
      <w:r w:rsidRPr="009E3715">
        <w:rPr>
          <w:rStyle w:val="TagStyle"/>
          <w:rtl/>
        </w:rPr>
        <w:t xml:space="preserve"> &lt;&lt; קריאה &gt;&gt; </w:t>
      </w:r>
      <w:r>
        <w:rPr>
          <w:rtl/>
        </w:rPr>
        <w:t xml:space="preserve">יואב </w:t>
      </w:r>
      <w:proofErr w:type="spellStart"/>
      <w:r>
        <w:rPr>
          <w:rtl/>
        </w:rPr>
        <w:t>סגלוביץ</w:t>
      </w:r>
      <w:proofErr w:type="spellEnd"/>
      <w:r>
        <w:rPr>
          <w:rtl/>
        </w:rPr>
        <w:t>' (יש עתיד):</w:t>
      </w:r>
      <w:r w:rsidRPr="009E3715">
        <w:rPr>
          <w:rStyle w:val="TagStyle"/>
          <w:rtl/>
        </w:rPr>
        <w:t xml:space="preserve"> &lt;&lt; קריאה &gt;&gt;</w:t>
      </w:r>
      <w:r>
        <w:rPr>
          <w:rtl/>
        </w:rPr>
        <w:t xml:space="preserve">   </w:t>
      </w:r>
      <w:bookmarkEnd w:id="2733"/>
    </w:p>
    <w:p w14:paraId="7142ACA1" w14:textId="77777777" w:rsidR="009E3715" w:rsidRDefault="009E3715" w:rsidP="009E3715">
      <w:pPr>
        <w:pStyle w:val="KeepWithNext"/>
        <w:rPr>
          <w:rtl/>
        </w:rPr>
      </w:pPr>
    </w:p>
    <w:p w14:paraId="25E584B7" w14:textId="77777777" w:rsidR="0063590D" w:rsidRDefault="00D04C7C" w:rsidP="00D04C7C">
      <w:pPr>
        <w:rPr>
          <w:rtl/>
        </w:rPr>
      </w:pPr>
      <w:bookmarkStart w:id="2734" w:name="_ETM_Q1_7445803"/>
      <w:bookmarkEnd w:id="2734"/>
      <w:r>
        <w:rPr>
          <w:rFonts w:hint="cs"/>
          <w:rtl/>
        </w:rPr>
        <w:t xml:space="preserve">יבגני, אבל </w:t>
      </w:r>
      <w:r w:rsidR="0026239F" w:rsidRPr="00AE4A7A">
        <w:rPr>
          <w:rtl/>
        </w:rPr>
        <w:t>אנחנו עושים פה</w:t>
      </w:r>
      <w:r>
        <w:rPr>
          <w:rFonts w:hint="cs"/>
          <w:rtl/>
        </w:rPr>
        <w:t xml:space="preserve"> חמש</w:t>
      </w:r>
      <w:bookmarkStart w:id="2735" w:name="_ETM_Q1_7078598"/>
      <w:bookmarkEnd w:id="2735"/>
      <w:r w:rsidR="0026239F" w:rsidRPr="00AE4A7A">
        <w:rPr>
          <w:rtl/>
        </w:rPr>
        <w:t xml:space="preserve"> דקות</w:t>
      </w:r>
      <w:r>
        <w:rPr>
          <w:rFonts w:hint="cs"/>
          <w:rtl/>
        </w:rPr>
        <w:t>.</w:t>
      </w:r>
      <w:bookmarkStart w:id="2736" w:name="_ETM_Q1_7083428"/>
      <w:bookmarkEnd w:id="2736"/>
      <w:r w:rsidR="0026239F" w:rsidRPr="00AE4A7A">
        <w:rPr>
          <w:rtl/>
        </w:rPr>
        <w:t xml:space="preserve"> </w:t>
      </w:r>
      <w:r w:rsidR="005E51F3">
        <w:rPr>
          <w:rFonts w:hint="cs"/>
          <w:rtl/>
        </w:rPr>
        <w:t>אלה</w:t>
      </w:r>
      <w:r w:rsidR="0026239F" w:rsidRPr="00AE4A7A">
        <w:rPr>
          <w:rtl/>
        </w:rPr>
        <w:t xml:space="preserve"> קטעים, </w:t>
      </w:r>
      <w:r w:rsidR="005E51F3">
        <w:rPr>
          <w:rFonts w:hint="cs"/>
          <w:rtl/>
        </w:rPr>
        <w:t>אלה</w:t>
      </w:r>
      <w:r w:rsidR="0026239F" w:rsidRPr="00AE4A7A">
        <w:rPr>
          <w:rtl/>
        </w:rPr>
        <w:t xml:space="preserve"> לא נאומים ארוכים. </w:t>
      </w:r>
      <w:bookmarkStart w:id="2737" w:name="_ETM_Q1_7087849"/>
      <w:bookmarkStart w:id="2738" w:name="_ETM_Q1_7087908"/>
      <w:bookmarkEnd w:id="2737"/>
      <w:bookmarkEnd w:id="2738"/>
    </w:p>
    <w:p w14:paraId="71212D6E" w14:textId="77777777" w:rsidR="00D04C7C" w:rsidRDefault="00D04C7C" w:rsidP="00D04C7C">
      <w:pPr>
        <w:rPr>
          <w:rtl/>
        </w:rPr>
      </w:pPr>
    </w:p>
    <w:p w14:paraId="20D8C3B5" w14:textId="77777777" w:rsidR="00D04C7C" w:rsidRDefault="00D04C7C" w:rsidP="00D04C7C">
      <w:pPr>
        <w:pStyle w:val="-"/>
        <w:keepNext/>
        <w:rPr>
          <w:rtl/>
        </w:rPr>
      </w:pPr>
      <w:bookmarkStart w:id="2739" w:name="ET_speakercontinue_5792_469"/>
      <w:r w:rsidRPr="00D04C7C">
        <w:rPr>
          <w:rStyle w:val="TagStyle"/>
          <w:rtl/>
        </w:rPr>
        <w:t xml:space="preserve"> &lt;&lt; דובר_המשך &gt;&gt; </w:t>
      </w:r>
      <w:r>
        <w:rPr>
          <w:rtl/>
        </w:rPr>
        <w:t>יבגני סובה (ישראל ביתנו):</w:t>
      </w:r>
      <w:r w:rsidRPr="00D04C7C">
        <w:rPr>
          <w:rStyle w:val="TagStyle"/>
          <w:rtl/>
        </w:rPr>
        <w:t xml:space="preserve"> &lt;&lt; דובר_המשך &gt;&gt;</w:t>
      </w:r>
      <w:r>
        <w:rPr>
          <w:rtl/>
        </w:rPr>
        <w:t xml:space="preserve">   </w:t>
      </w:r>
      <w:bookmarkEnd w:id="2739"/>
    </w:p>
    <w:p w14:paraId="36D8BC37" w14:textId="77777777" w:rsidR="00D04C7C" w:rsidRDefault="00D04C7C" w:rsidP="00D04C7C">
      <w:pPr>
        <w:pStyle w:val="KeepWithNext"/>
        <w:rPr>
          <w:rtl/>
        </w:rPr>
      </w:pPr>
    </w:p>
    <w:p w14:paraId="33B94C11" w14:textId="77777777" w:rsidR="00D04C7C" w:rsidRDefault="00D04C7C" w:rsidP="00D04C7C">
      <w:pPr>
        <w:rPr>
          <w:rtl/>
        </w:rPr>
      </w:pPr>
      <w:r>
        <w:rPr>
          <w:rFonts w:hint="cs"/>
          <w:rtl/>
        </w:rPr>
        <w:t>אני הקשבתי חצי שעה</w:t>
      </w:r>
      <w:r w:rsidR="005E51F3">
        <w:rPr>
          <w:rFonts w:hint="cs"/>
          <w:rtl/>
        </w:rPr>
        <w:t>.</w:t>
      </w:r>
      <w:r>
        <w:rPr>
          <w:rFonts w:hint="cs"/>
          <w:rtl/>
        </w:rPr>
        <w:t xml:space="preserve"> תן לי עוד שתי דקות</w:t>
      </w:r>
      <w:r w:rsidR="00F21087">
        <w:rPr>
          <w:rFonts w:hint="cs"/>
          <w:rtl/>
        </w:rPr>
        <w:t>, עוד שתי דקות</w:t>
      </w:r>
      <w:bookmarkStart w:id="2740" w:name="_ETM_Q1_7088335"/>
      <w:bookmarkEnd w:id="2740"/>
      <w:r>
        <w:rPr>
          <w:rFonts w:hint="cs"/>
          <w:rtl/>
        </w:rPr>
        <w:t>.</w:t>
      </w:r>
      <w:bookmarkStart w:id="2741" w:name="_ETM_Q1_7081060"/>
      <w:bookmarkEnd w:id="2741"/>
    </w:p>
    <w:p w14:paraId="66A809F5" w14:textId="77777777" w:rsidR="00D04C7C" w:rsidRDefault="00D04C7C" w:rsidP="00D04C7C">
      <w:pPr>
        <w:rPr>
          <w:rtl/>
        </w:rPr>
      </w:pPr>
    </w:p>
    <w:p w14:paraId="5792D76A" w14:textId="77777777" w:rsidR="00D04C7C" w:rsidRDefault="00D04C7C" w:rsidP="00D04C7C">
      <w:pPr>
        <w:pStyle w:val="af7"/>
        <w:keepNext/>
        <w:rPr>
          <w:rtl/>
        </w:rPr>
      </w:pPr>
      <w:bookmarkStart w:id="2742" w:name="ET_interruption_5068_470"/>
      <w:r w:rsidRPr="00D04C7C">
        <w:rPr>
          <w:rStyle w:val="TagStyle"/>
          <w:rtl/>
        </w:rPr>
        <w:t xml:space="preserve"> &lt;&lt; קריאה &gt;&gt; </w:t>
      </w:r>
      <w:r>
        <w:rPr>
          <w:rtl/>
        </w:rPr>
        <w:t>קארין אלהרר (יש עתיד):</w:t>
      </w:r>
      <w:r w:rsidRPr="00D04C7C">
        <w:rPr>
          <w:rStyle w:val="TagStyle"/>
          <w:rtl/>
        </w:rPr>
        <w:t xml:space="preserve"> &lt;&lt; קריאה &gt;&gt;</w:t>
      </w:r>
      <w:r>
        <w:rPr>
          <w:rtl/>
        </w:rPr>
        <w:t xml:space="preserve">   </w:t>
      </w:r>
      <w:bookmarkEnd w:id="2742"/>
    </w:p>
    <w:p w14:paraId="375EEE6D" w14:textId="77777777" w:rsidR="00D04C7C" w:rsidRDefault="00D04C7C" w:rsidP="00D04C7C">
      <w:pPr>
        <w:pStyle w:val="KeepWithNext"/>
        <w:rPr>
          <w:rtl/>
        </w:rPr>
      </w:pPr>
    </w:p>
    <w:p w14:paraId="4FED9B2C" w14:textId="77777777" w:rsidR="00D04C7C" w:rsidRDefault="00D04C7C" w:rsidP="00D04C7C">
      <w:pPr>
        <w:rPr>
          <w:rtl/>
        </w:rPr>
      </w:pPr>
      <w:r>
        <w:rPr>
          <w:rFonts w:hint="cs"/>
          <w:rtl/>
        </w:rPr>
        <w:t xml:space="preserve">זה </w:t>
      </w:r>
      <w:proofErr w:type="spellStart"/>
      <w:r>
        <w:rPr>
          <w:rFonts w:hint="cs"/>
          <w:rtl/>
        </w:rPr>
        <w:t>פודקסט</w:t>
      </w:r>
      <w:proofErr w:type="spellEnd"/>
      <w:r>
        <w:rPr>
          <w:rFonts w:hint="cs"/>
          <w:rtl/>
        </w:rPr>
        <w:t>.</w:t>
      </w:r>
      <w:bookmarkStart w:id="2743" w:name="_ETM_Q1_7085056"/>
      <w:bookmarkStart w:id="2744" w:name="_ETM_Q1_7086507"/>
      <w:bookmarkEnd w:id="2743"/>
      <w:bookmarkEnd w:id="2744"/>
    </w:p>
    <w:p w14:paraId="6966BD13" w14:textId="77777777" w:rsidR="00D04C7C" w:rsidRDefault="00D04C7C" w:rsidP="00D04C7C">
      <w:pPr>
        <w:rPr>
          <w:rtl/>
        </w:rPr>
      </w:pPr>
    </w:p>
    <w:p w14:paraId="257076CB" w14:textId="77777777" w:rsidR="00D04C7C" w:rsidRDefault="00D04C7C" w:rsidP="00D04C7C">
      <w:pPr>
        <w:pStyle w:val="af7"/>
        <w:keepNext/>
        <w:rPr>
          <w:rtl/>
        </w:rPr>
      </w:pPr>
      <w:bookmarkStart w:id="2745" w:name="ET_interruption_5791_471"/>
      <w:r w:rsidRPr="00D04C7C">
        <w:rPr>
          <w:rStyle w:val="TagStyle"/>
          <w:rtl/>
        </w:rPr>
        <w:t xml:space="preserve"> &lt;&lt; קריאה &gt;&gt; </w:t>
      </w:r>
      <w:r>
        <w:rPr>
          <w:rtl/>
        </w:rPr>
        <w:t xml:space="preserve">יואב </w:t>
      </w:r>
      <w:proofErr w:type="spellStart"/>
      <w:r>
        <w:rPr>
          <w:rtl/>
        </w:rPr>
        <w:t>סגלוביץ</w:t>
      </w:r>
      <w:proofErr w:type="spellEnd"/>
      <w:r>
        <w:rPr>
          <w:rtl/>
        </w:rPr>
        <w:t>' (יש עתיד):</w:t>
      </w:r>
      <w:r w:rsidRPr="00D04C7C">
        <w:rPr>
          <w:rStyle w:val="TagStyle"/>
          <w:rtl/>
        </w:rPr>
        <w:t xml:space="preserve"> &lt;&lt; קריאה &gt;&gt;</w:t>
      </w:r>
      <w:r>
        <w:rPr>
          <w:rtl/>
        </w:rPr>
        <w:t xml:space="preserve">   </w:t>
      </w:r>
      <w:bookmarkEnd w:id="2745"/>
    </w:p>
    <w:p w14:paraId="668A0B02" w14:textId="77777777" w:rsidR="00D04C7C" w:rsidRDefault="00D04C7C" w:rsidP="00D04C7C">
      <w:pPr>
        <w:pStyle w:val="KeepWithNext"/>
        <w:rPr>
          <w:rtl/>
        </w:rPr>
      </w:pPr>
    </w:p>
    <w:p w14:paraId="58D52D95" w14:textId="77777777" w:rsidR="00D04C7C" w:rsidRPr="00D04C7C" w:rsidRDefault="00D04C7C" w:rsidP="00D04C7C">
      <w:pPr>
        <w:rPr>
          <w:rtl/>
        </w:rPr>
      </w:pPr>
      <w:r>
        <w:rPr>
          <w:rFonts w:hint="cs"/>
          <w:rtl/>
        </w:rPr>
        <w:t>כן, בבקשה.</w:t>
      </w:r>
      <w:bookmarkStart w:id="2746" w:name="_ETM_Q1_7085066"/>
      <w:bookmarkStart w:id="2747" w:name="_ETM_Q1_7080066"/>
      <w:bookmarkEnd w:id="2746"/>
      <w:bookmarkEnd w:id="2747"/>
    </w:p>
    <w:p w14:paraId="05428F83" w14:textId="77777777" w:rsidR="00D04C7C" w:rsidRDefault="00D04C7C" w:rsidP="00D04C7C">
      <w:pPr>
        <w:rPr>
          <w:rtl/>
        </w:rPr>
      </w:pPr>
      <w:bookmarkStart w:id="2748" w:name="_ETM_Q1_7081206"/>
      <w:bookmarkStart w:id="2749" w:name="_ETM_Q1_7081298"/>
      <w:bookmarkEnd w:id="2748"/>
      <w:bookmarkEnd w:id="2749"/>
    </w:p>
    <w:p w14:paraId="65885B05" w14:textId="77777777" w:rsidR="009E3715" w:rsidRDefault="009E3715" w:rsidP="009E3715">
      <w:pPr>
        <w:pStyle w:val="af8"/>
        <w:keepNext/>
        <w:rPr>
          <w:rtl/>
        </w:rPr>
      </w:pPr>
      <w:bookmarkStart w:id="2750" w:name="_ETM_Q1_7449067"/>
      <w:bookmarkStart w:id="2751" w:name="_ETM_Q1_7449127"/>
      <w:bookmarkStart w:id="2752" w:name="ET_yor_5069_239"/>
      <w:bookmarkEnd w:id="2750"/>
      <w:bookmarkEnd w:id="2751"/>
      <w:r w:rsidRPr="009E3715">
        <w:rPr>
          <w:rStyle w:val="TagStyle"/>
          <w:rtl/>
        </w:rPr>
        <w:t xml:space="preserve"> &lt;&lt; יור &gt;&gt; </w:t>
      </w:r>
      <w:r>
        <w:rPr>
          <w:rtl/>
        </w:rPr>
        <w:t>היו"ר יעקב אשר:</w:t>
      </w:r>
      <w:r w:rsidRPr="009E3715">
        <w:rPr>
          <w:rStyle w:val="TagStyle"/>
          <w:rtl/>
        </w:rPr>
        <w:t xml:space="preserve"> &lt;&lt; יור &gt;&gt;</w:t>
      </w:r>
      <w:r>
        <w:rPr>
          <w:rtl/>
        </w:rPr>
        <w:t xml:space="preserve">   </w:t>
      </w:r>
      <w:bookmarkEnd w:id="2752"/>
    </w:p>
    <w:p w14:paraId="3B18C521" w14:textId="77777777" w:rsidR="009E3715" w:rsidRDefault="009E3715" w:rsidP="009E3715">
      <w:pPr>
        <w:pStyle w:val="KeepWithNext"/>
        <w:rPr>
          <w:rtl/>
        </w:rPr>
      </w:pPr>
    </w:p>
    <w:p w14:paraId="404F558F" w14:textId="77777777" w:rsidR="009E3715" w:rsidRDefault="009E3715" w:rsidP="009E3715">
      <w:pPr>
        <w:rPr>
          <w:rtl/>
        </w:rPr>
      </w:pPr>
      <w:bookmarkStart w:id="2753" w:name="_ETM_Q1_7449787"/>
      <w:bookmarkEnd w:id="2753"/>
      <w:proofErr w:type="spellStart"/>
      <w:r>
        <w:rPr>
          <w:rFonts w:hint="cs"/>
          <w:rtl/>
        </w:rPr>
        <w:t>סגלוביץ</w:t>
      </w:r>
      <w:proofErr w:type="spellEnd"/>
      <w:r>
        <w:rPr>
          <w:rFonts w:hint="cs"/>
          <w:rtl/>
        </w:rPr>
        <w:t>', אתה רוצה</w:t>
      </w:r>
      <w:r w:rsidR="00F21087">
        <w:rPr>
          <w:rFonts w:hint="cs"/>
          <w:rtl/>
        </w:rPr>
        <w:t xml:space="preserve"> להוציא אותו? תגיד לי</w:t>
      </w:r>
      <w:r w:rsidR="005E51F3">
        <w:rPr>
          <w:rFonts w:hint="cs"/>
          <w:rtl/>
        </w:rPr>
        <w:t>,</w:t>
      </w:r>
      <w:bookmarkStart w:id="2754" w:name="_ETM_Q1_7090461"/>
      <w:bookmarkEnd w:id="2754"/>
      <w:r w:rsidR="00F21087">
        <w:rPr>
          <w:rFonts w:hint="cs"/>
          <w:rtl/>
        </w:rPr>
        <w:t xml:space="preserve"> שלוש קריאות והוא בחוץ.</w:t>
      </w:r>
      <w:bookmarkStart w:id="2755" w:name="_ETM_Q1_7092536"/>
      <w:bookmarkEnd w:id="2755"/>
    </w:p>
    <w:p w14:paraId="3E922F3C" w14:textId="77777777" w:rsidR="000F2A14" w:rsidRDefault="000F2A14" w:rsidP="009E3715">
      <w:pPr>
        <w:rPr>
          <w:rtl/>
        </w:rPr>
      </w:pPr>
    </w:p>
    <w:p w14:paraId="092AD3F0" w14:textId="77777777" w:rsidR="000F2A14" w:rsidRDefault="000F2A14" w:rsidP="000F2A14">
      <w:pPr>
        <w:pStyle w:val="af7"/>
        <w:keepNext/>
        <w:rPr>
          <w:rtl/>
        </w:rPr>
      </w:pPr>
      <w:bookmarkStart w:id="2756" w:name="ET_interruption_6127_472"/>
      <w:r w:rsidRPr="000F2A14">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0F2A14">
        <w:rPr>
          <w:rStyle w:val="TagStyle"/>
          <w:rtl/>
        </w:rPr>
        <w:t xml:space="preserve"> &lt;&lt; קריאה &gt;&gt;</w:t>
      </w:r>
      <w:r>
        <w:rPr>
          <w:rtl/>
        </w:rPr>
        <w:t xml:space="preserve">   </w:t>
      </w:r>
      <w:bookmarkEnd w:id="2756"/>
    </w:p>
    <w:p w14:paraId="4B114812" w14:textId="77777777" w:rsidR="000F2A14" w:rsidRDefault="000F2A14" w:rsidP="000F2A14">
      <w:pPr>
        <w:pStyle w:val="KeepWithNext"/>
        <w:rPr>
          <w:rtl/>
        </w:rPr>
      </w:pPr>
    </w:p>
    <w:p w14:paraId="7106C8FB" w14:textId="77777777" w:rsidR="000F2A14" w:rsidRPr="000F2A14" w:rsidRDefault="000F2A14" w:rsidP="000F2A14">
      <w:pPr>
        <w:rPr>
          <w:rtl/>
        </w:rPr>
      </w:pPr>
      <w:r>
        <w:rPr>
          <w:rFonts w:hint="cs"/>
          <w:rtl/>
        </w:rPr>
        <w:t>מה שנקרא: נא לסיים.</w:t>
      </w:r>
      <w:bookmarkStart w:id="2757" w:name="_ETM_Q1_7094458"/>
      <w:bookmarkEnd w:id="2757"/>
    </w:p>
    <w:p w14:paraId="2C593B59" w14:textId="77777777" w:rsidR="009E3715" w:rsidRDefault="009E3715" w:rsidP="009E3715">
      <w:pPr>
        <w:rPr>
          <w:rtl/>
        </w:rPr>
      </w:pPr>
      <w:bookmarkStart w:id="2758" w:name="_ETM_Q1_7458613"/>
      <w:bookmarkStart w:id="2759" w:name="_ETM_Q1_7458683"/>
      <w:bookmarkEnd w:id="2758"/>
      <w:bookmarkEnd w:id="2759"/>
    </w:p>
    <w:p w14:paraId="76468A0A" w14:textId="77777777" w:rsidR="009E3715" w:rsidRDefault="009E3715" w:rsidP="009E3715">
      <w:pPr>
        <w:pStyle w:val="af7"/>
        <w:keepNext/>
        <w:rPr>
          <w:rtl/>
        </w:rPr>
      </w:pPr>
      <w:bookmarkStart w:id="2760" w:name="ET_interruption_6156_240"/>
      <w:r w:rsidRPr="009E3715">
        <w:rPr>
          <w:rStyle w:val="TagStyle"/>
          <w:rtl/>
        </w:rPr>
        <w:t xml:space="preserve"> &lt;&lt; קריאה &gt;&gt; </w:t>
      </w:r>
      <w:r>
        <w:rPr>
          <w:rtl/>
        </w:rPr>
        <w:t>גלעד קריב (העבודה):</w:t>
      </w:r>
      <w:r w:rsidRPr="009E3715">
        <w:rPr>
          <w:rStyle w:val="TagStyle"/>
          <w:rtl/>
        </w:rPr>
        <w:t xml:space="preserve"> &lt;&lt; קריאה &gt;&gt;</w:t>
      </w:r>
      <w:r>
        <w:rPr>
          <w:rtl/>
        </w:rPr>
        <w:t xml:space="preserve">   </w:t>
      </w:r>
      <w:bookmarkEnd w:id="2760"/>
    </w:p>
    <w:p w14:paraId="0B2A9121" w14:textId="77777777" w:rsidR="009E3715" w:rsidRDefault="009E3715" w:rsidP="009E3715">
      <w:pPr>
        <w:pStyle w:val="KeepWithNext"/>
        <w:rPr>
          <w:rtl/>
        </w:rPr>
      </w:pPr>
    </w:p>
    <w:p w14:paraId="7B0E5D40" w14:textId="77777777" w:rsidR="009E3715" w:rsidRDefault="000F2A14" w:rsidP="009E3715">
      <w:pPr>
        <w:rPr>
          <w:rtl/>
        </w:rPr>
      </w:pPr>
      <w:bookmarkStart w:id="2761" w:name="_ETM_Q1_7460997"/>
      <w:bookmarkEnd w:id="2761"/>
      <w:r>
        <w:rPr>
          <w:rFonts w:hint="cs"/>
          <w:rtl/>
        </w:rPr>
        <w:t>סליחה,</w:t>
      </w:r>
      <w:bookmarkStart w:id="2762" w:name="_ETM_Q1_7097297"/>
      <w:bookmarkEnd w:id="2762"/>
      <w:r>
        <w:rPr>
          <w:rFonts w:hint="cs"/>
          <w:rtl/>
        </w:rPr>
        <w:t xml:space="preserve"> </w:t>
      </w:r>
      <w:r w:rsidR="009E3715">
        <w:rPr>
          <w:rFonts w:hint="cs"/>
          <w:rtl/>
        </w:rPr>
        <w:t xml:space="preserve">אצל </w:t>
      </w:r>
      <w:proofErr w:type="spellStart"/>
      <w:r w:rsidR="009E3715">
        <w:rPr>
          <w:rFonts w:hint="cs"/>
          <w:rtl/>
        </w:rPr>
        <w:t>רוטמן</w:t>
      </w:r>
      <w:proofErr w:type="spellEnd"/>
      <w:r w:rsidR="009E3715">
        <w:rPr>
          <w:rFonts w:hint="cs"/>
          <w:rtl/>
        </w:rPr>
        <w:t xml:space="preserve"> </w:t>
      </w:r>
      <w:r w:rsidR="005E51F3">
        <w:rPr>
          <w:rFonts w:hint="cs"/>
          <w:rtl/>
        </w:rPr>
        <w:t>אלה</w:t>
      </w:r>
      <w:r w:rsidR="009E3715">
        <w:rPr>
          <w:rFonts w:hint="cs"/>
          <w:rtl/>
        </w:rPr>
        <w:t xml:space="preserve"> לא שלוש </w:t>
      </w:r>
      <w:bookmarkStart w:id="2763" w:name="_ETM_Q1_7463932"/>
      <w:bookmarkEnd w:id="2763"/>
      <w:r w:rsidR="009E3715">
        <w:rPr>
          <w:rFonts w:hint="cs"/>
          <w:rtl/>
        </w:rPr>
        <w:t>קריאות</w:t>
      </w:r>
      <w:r>
        <w:rPr>
          <w:rFonts w:hint="cs"/>
          <w:rtl/>
        </w:rPr>
        <w:t>.</w:t>
      </w:r>
    </w:p>
    <w:p w14:paraId="711C5E47" w14:textId="77777777" w:rsidR="009E3715" w:rsidRDefault="009E3715" w:rsidP="009E3715">
      <w:pPr>
        <w:rPr>
          <w:rtl/>
        </w:rPr>
      </w:pPr>
      <w:bookmarkStart w:id="2764" w:name="_ETM_Q1_7465012"/>
      <w:bookmarkStart w:id="2765" w:name="_ETM_Q1_7465077"/>
      <w:bookmarkEnd w:id="2764"/>
      <w:bookmarkEnd w:id="2765"/>
    </w:p>
    <w:p w14:paraId="6859B7B6" w14:textId="77777777" w:rsidR="009E3715" w:rsidRDefault="009E3715" w:rsidP="009E3715">
      <w:pPr>
        <w:pStyle w:val="-"/>
        <w:keepNext/>
        <w:rPr>
          <w:rtl/>
        </w:rPr>
      </w:pPr>
      <w:bookmarkStart w:id="2766" w:name="ET_speakercontinue_5792_241"/>
      <w:r w:rsidRPr="009E3715">
        <w:rPr>
          <w:rStyle w:val="TagStyle"/>
          <w:rtl/>
        </w:rPr>
        <w:t xml:space="preserve"> &lt;&lt; דובר_המשך &gt;&gt; </w:t>
      </w:r>
      <w:r>
        <w:rPr>
          <w:rtl/>
        </w:rPr>
        <w:t>יבגני סובה (ישראל ביתנו):</w:t>
      </w:r>
      <w:r w:rsidRPr="009E3715">
        <w:rPr>
          <w:rStyle w:val="TagStyle"/>
          <w:rtl/>
        </w:rPr>
        <w:t xml:space="preserve"> &lt;&lt; דובר_המשך &gt;&gt;</w:t>
      </w:r>
      <w:r>
        <w:rPr>
          <w:rtl/>
        </w:rPr>
        <w:t xml:space="preserve">   </w:t>
      </w:r>
      <w:bookmarkEnd w:id="2766"/>
    </w:p>
    <w:p w14:paraId="54E9ACF0" w14:textId="77777777" w:rsidR="009E3715" w:rsidRDefault="009E3715" w:rsidP="009E3715">
      <w:pPr>
        <w:pStyle w:val="KeepWithNext"/>
        <w:rPr>
          <w:rtl/>
        </w:rPr>
      </w:pPr>
    </w:p>
    <w:p w14:paraId="239C5BA4" w14:textId="77777777" w:rsidR="000F2A14" w:rsidRDefault="000F2A14" w:rsidP="009E3715">
      <w:pPr>
        <w:rPr>
          <w:rtl/>
        </w:rPr>
      </w:pPr>
      <w:bookmarkStart w:id="2767" w:name="_ETM_Q1_7475380"/>
      <w:bookmarkEnd w:id="2767"/>
      <w:r>
        <w:rPr>
          <w:rFonts w:hint="cs"/>
          <w:rtl/>
        </w:rPr>
        <w:t>יעקב, אתה שם לב שמפריעים לי? סליחה, יואב מנהל את העניינים, אתה לא רלוונטי עכשיו.</w:t>
      </w:r>
      <w:bookmarkStart w:id="2768" w:name="_ETM_Q1_7101547"/>
      <w:bookmarkEnd w:id="2768"/>
    </w:p>
    <w:p w14:paraId="40745DFF" w14:textId="77777777" w:rsidR="00B64817" w:rsidRDefault="00B64817" w:rsidP="009E3715">
      <w:pPr>
        <w:rPr>
          <w:rtl/>
        </w:rPr>
      </w:pPr>
    </w:p>
    <w:p w14:paraId="4B46DB0D" w14:textId="77777777" w:rsidR="00B64817" w:rsidRDefault="00B64817" w:rsidP="00B64817">
      <w:pPr>
        <w:pStyle w:val="af7"/>
        <w:keepNext/>
        <w:rPr>
          <w:rtl/>
        </w:rPr>
      </w:pPr>
      <w:bookmarkStart w:id="2769" w:name="ET_interruption_5791_473"/>
      <w:r w:rsidRPr="00B64817">
        <w:rPr>
          <w:rStyle w:val="TagStyle"/>
          <w:rtl/>
        </w:rPr>
        <w:t xml:space="preserve"> &lt;&lt; קריאה &gt;&gt; </w:t>
      </w:r>
      <w:r>
        <w:rPr>
          <w:rtl/>
        </w:rPr>
        <w:t xml:space="preserve">יואב </w:t>
      </w:r>
      <w:proofErr w:type="spellStart"/>
      <w:r>
        <w:rPr>
          <w:rtl/>
        </w:rPr>
        <w:t>סגלוביץ</w:t>
      </w:r>
      <w:proofErr w:type="spellEnd"/>
      <w:r>
        <w:rPr>
          <w:rtl/>
        </w:rPr>
        <w:t>' (יש עתיד):</w:t>
      </w:r>
      <w:r w:rsidRPr="00B64817">
        <w:rPr>
          <w:rStyle w:val="TagStyle"/>
          <w:rtl/>
        </w:rPr>
        <w:t xml:space="preserve"> &lt;&lt; קריאה &gt;&gt;</w:t>
      </w:r>
      <w:r>
        <w:rPr>
          <w:rtl/>
        </w:rPr>
        <w:t xml:space="preserve">   </w:t>
      </w:r>
      <w:bookmarkEnd w:id="2769"/>
    </w:p>
    <w:p w14:paraId="784E4C46" w14:textId="77777777" w:rsidR="00B64817" w:rsidRDefault="00B64817" w:rsidP="00B64817">
      <w:pPr>
        <w:pStyle w:val="KeepWithNext"/>
        <w:rPr>
          <w:rtl/>
        </w:rPr>
      </w:pPr>
    </w:p>
    <w:p w14:paraId="6ED10F5D" w14:textId="77777777" w:rsidR="00B64817" w:rsidRDefault="00B64817" w:rsidP="00B64817">
      <w:pPr>
        <w:rPr>
          <w:rtl/>
        </w:rPr>
      </w:pPr>
      <w:r>
        <w:rPr>
          <w:rFonts w:hint="cs"/>
          <w:rtl/>
        </w:rPr>
        <w:t>אם היו חושבים שאני מנהל את העניינים, לא היו נותנים לי להיות פה.</w:t>
      </w:r>
    </w:p>
    <w:p w14:paraId="65475F64" w14:textId="77777777" w:rsidR="00B64817" w:rsidRDefault="00B64817" w:rsidP="00B64817">
      <w:pPr>
        <w:rPr>
          <w:rtl/>
        </w:rPr>
      </w:pPr>
    </w:p>
    <w:p w14:paraId="7E235BDC" w14:textId="77777777" w:rsidR="00B64817" w:rsidRDefault="00B64817" w:rsidP="00B64817">
      <w:pPr>
        <w:pStyle w:val="-"/>
        <w:keepNext/>
        <w:rPr>
          <w:rtl/>
        </w:rPr>
      </w:pPr>
      <w:bookmarkStart w:id="2770" w:name="ET_speakercontinue_5792_474"/>
      <w:r w:rsidRPr="00B64817">
        <w:rPr>
          <w:rStyle w:val="TagStyle"/>
          <w:rtl/>
        </w:rPr>
        <w:t xml:space="preserve"> &lt;&lt; דובר_המשך &gt;&gt; </w:t>
      </w:r>
      <w:r>
        <w:rPr>
          <w:rtl/>
        </w:rPr>
        <w:t>יבגני סובה (ישראל ביתנו):</w:t>
      </w:r>
      <w:r w:rsidRPr="00B64817">
        <w:rPr>
          <w:rStyle w:val="TagStyle"/>
          <w:rtl/>
        </w:rPr>
        <w:t xml:space="preserve"> &lt;&lt; דובר_המשך &gt;&gt;</w:t>
      </w:r>
      <w:r>
        <w:rPr>
          <w:rtl/>
        </w:rPr>
        <w:t xml:space="preserve">   </w:t>
      </w:r>
      <w:bookmarkEnd w:id="2770"/>
    </w:p>
    <w:p w14:paraId="2D8813A3" w14:textId="77777777" w:rsidR="00B64817" w:rsidRDefault="00B64817" w:rsidP="00B64817">
      <w:pPr>
        <w:pStyle w:val="KeepWithNext"/>
        <w:rPr>
          <w:rtl/>
        </w:rPr>
      </w:pPr>
    </w:p>
    <w:p w14:paraId="586632D9" w14:textId="77777777" w:rsidR="00791496" w:rsidRDefault="00AE4A7A" w:rsidP="00AF6EBF">
      <w:pPr>
        <w:rPr>
          <w:rtl/>
        </w:rPr>
      </w:pPr>
      <w:bookmarkStart w:id="2771" w:name="_ETM_Q1_7098358"/>
      <w:bookmarkStart w:id="2772" w:name="_ETM_Q1_7106933"/>
      <w:bookmarkEnd w:id="2771"/>
      <w:bookmarkEnd w:id="2772"/>
      <w:r w:rsidRPr="00AE4A7A">
        <w:rPr>
          <w:rtl/>
        </w:rPr>
        <w:t>כשאני שומע על הבעיות של הכשירות מאותם אנשים שאמורים להגן על ביטחונה של ישראל</w:t>
      </w:r>
      <w:r w:rsidR="00AF6EBF">
        <w:rPr>
          <w:rFonts w:hint="cs"/>
          <w:rtl/>
        </w:rPr>
        <w:t xml:space="preserve">, </w:t>
      </w:r>
      <w:r w:rsidRPr="00AE4A7A">
        <w:rPr>
          <w:rtl/>
        </w:rPr>
        <w:t>זה גם מדאיג</w:t>
      </w:r>
      <w:r w:rsidR="00AF6EBF">
        <w:rPr>
          <w:rFonts w:hint="cs"/>
          <w:rtl/>
        </w:rPr>
        <w:t xml:space="preserve"> אותי</w:t>
      </w:r>
      <w:r w:rsidRPr="00AE4A7A">
        <w:rPr>
          <w:rtl/>
        </w:rPr>
        <w:t xml:space="preserve"> וגם </w:t>
      </w:r>
      <w:r w:rsidR="00AF6EBF">
        <w:rPr>
          <w:rtl/>
        </w:rPr>
        <w:t>–</w:t>
      </w:r>
      <w:r w:rsidR="00AF6EBF">
        <w:rPr>
          <w:rFonts w:hint="cs"/>
          <w:rtl/>
        </w:rPr>
        <w:t xml:space="preserve"> אני </w:t>
      </w:r>
      <w:r w:rsidRPr="00AE4A7A">
        <w:rPr>
          <w:rtl/>
        </w:rPr>
        <w:t>לא רוצה להגיד</w:t>
      </w:r>
      <w:r w:rsidR="00791496">
        <w:rPr>
          <w:rFonts w:hint="cs"/>
          <w:rtl/>
        </w:rPr>
        <w:t xml:space="preserve"> את</w:t>
      </w:r>
      <w:r w:rsidRPr="00AE4A7A">
        <w:rPr>
          <w:rtl/>
        </w:rPr>
        <w:t xml:space="preserve"> </w:t>
      </w:r>
      <w:r w:rsidR="00791496">
        <w:rPr>
          <w:rFonts w:hint="cs"/>
          <w:rtl/>
        </w:rPr>
        <w:t>ה</w:t>
      </w:r>
      <w:r w:rsidRPr="00AE4A7A">
        <w:rPr>
          <w:rtl/>
        </w:rPr>
        <w:t>מילה</w:t>
      </w:r>
      <w:r w:rsidR="00AF6EBF">
        <w:rPr>
          <w:rFonts w:hint="cs"/>
          <w:rtl/>
        </w:rPr>
        <w:t xml:space="preserve"> </w:t>
      </w:r>
      <w:r w:rsidR="00AF6EBF">
        <w:rPr>
          <w:rtl/>
        </w:rPr>
        <w:t>–</w:t>
      </w:r>
      <w:bookmarkStart w:id="2773" w:name="_ETM_Q1_7125757"/>
      <w:bookmarkStart w:id="2774" w:name="_ETM_Q1_7125980"/>
      <w:bookmarkEnd w:id="2773"/>
      <w:bookmarkEnd w:id="2774"/>
      <w:r w:rsidRPr="00AE4A7A">
        <w:rPr>
          <w:rtl/>
        </w:rPr>
        <w:t xml:space="preserve"> מצחיק</w:t>
      </w:r>
      <w:r w:rsidR="00791496">
        <w:rPr>
          <w:rFonts w:hint="cs"/>
          <w:rtl/>
        </w:rPr>
        <w:t>.</w:t>
      </w:r>
      <w:r w:rsidRPr="00AE4A7A">
        <w:rPr>
          <w:rtl/>
        </w:rPr>
        <w:t xml:space="preserve"> כי אי</w:t>
      </w:r>
      <w:r w:rsidR="00791496">
        <w:rPr>
          <w:rFonts w:hint="cs"/>
          <w:rtl/>
        </w:rPr>
        <w:t>-</w:t>
      </w:r>
      <w:r w:rsidRPr="00AE4A7A">
        <w:rPr>
          <w:rtl/>
        </w:rPr>
        <w:t>אפשר לבוא ולהגיד שאנחנו נדאג לביטחון בזה שנצמצם את עילת הסבירות</w:t>
      </w:r>
      <w:r w:rsidR="00AF6EBF">
        <w:rPr>
          <w:rFonts w:hint="cs"/>
          <w:rtl/>
        </w:rPr>
        <w:t>,</w:t>
      </w:r>
      <w:r w:rsidR="00791496">
        <w:rPr>
          <w:rFonts w:hint="cs"/>
          <w:rtl/>
        </w:rPr>
        <w:t xml:space="preserve"> </w:t>
      </w:r>
      <w:r w:rsidR="00AF6EBF">
        <w:rPr>
          <w:rFonts w:hint="cs"/>
          <w:rtl/>
        </w:rPr>
        <w:t>כש</w:t>
      </w:r>
      <w:r w:rsidRPr="00AE4A7A">
        <w:rPr>
          <w:rtl/>
        </w:rPr>
        <w:t>אנשים שדואגים לביטחון באים ומ</w:t>
      </w:r>
      <w:r w:rsidR="00791496">
        <w:rPr>
          <w:rFonts w:hint="cs"/>
          <w:rtl/>
        </w:rPr>
        <w:t>ת</w:t>
      </w:r>
      <w:r w:rsidRPr="00AE4A7A">
        <w:rPr>
          <w:rtl/>
        </w:rPr>
        <w:t>רי</w:t>
      </w:r>
      <w:r w:rsidR="00791496">
        <w:rPr>
          <w:rFonts w:hint="cs"/>
          <w:rtl/>
        </w:rPr>
        <w:t>עי</w:t>
      </w:r>
      <w:r w:rsidRPr="00AE4A7A">
        <w:rPr>
          <w:rtl/>
        </w:rPr>
        <w:t>ם</w:t>
      </w:r>
      <w:r w:rsidR="00AF6EBF">
        <w:rPr>
          <w:rFonts w:hint="cs"/>
          <w:rtl/>
        </w:rPr>
        <w:t xml:space="preserve"> על כך</w:t>
      </w:r>
      <w:bookmarkStart w:id="2775" w:name="_ETM_Q1_7131750"/>
      <w:bookmarkEnd w:id="2775"/>
      <w:r w:rsidR="00AF6EBF">
        <w:rPr>
          <w:rFonts w:hint="cs"/>
          <w:rtl/>
        </w:rPr>
        <w:t xml:space="preserve"> שזה פוגע בביטחון</w:t>
      </w:r>
      <w:r w:rsidRPr="00AE4A7A">
        <w:rPr>
          <w:rtl/>
        </w:rPr>
        <w:t xml:space="preserve">. </w:t>
      </w:r>
      <w:r w:rsidR="00AC052F">
        <w:rPr>
          <w:rFonts w:hint="cs"/>
          <w:rtl/>
        </w:rPr>
        <w:t xml:space="preserve">אגב, מחר מגיע לכנסת הרמטכ"ל, אני מקווה מאוד </w:t>
      </w:r>
      <w:r w:rsidR="00E2047A">
        <w:rPr>
          <w:rFonts w:hint="cs"/>
          <w:rtl/>
        </w:rPr>
        <w:t>ש</w:t>
      </w:r>
      <w:r w:rsidR="00AC052F">
        <w:rPr>
          <w:rFonts w:hint="cs"/>
          <w:rtl/>
        </w:rPr>
        <w:t>הוא ישמיע את דבריו</w:t>
      </w:r>
      <w:bookmarkStart w:id="2776" w:name="_ETM_Q1_7136065"/>
      <w:bookmarkEnd w:id="2776"/>
      <w:r w:rsidR="00AC052F">
        <w:rPr>
          <w:rFonts w:hint="cs"/>
          <w:rtl/>
        </w:rPr>
        <w:t xml:space="preserve"> באופן הכי נחרץ בוועדת </w:t>
      </w:r>
      <w:r w:rsidR="005E51F3">
        <w:rPr>
          <w:rFonts w:hint="cs"/>
          <w:rtl/>
        </w:rPr>
        <w:t>ה</w:t>
      </w:r>
      <w:r w:rsidR="00AC052F">
        <w:rPr>
          <w:rFonts w:hint="cs"/>
          <w:rtl/>
        </w:rPr>
        <w:t xml:space="preserve">חוץ </w:t>
      </w:r>
      <w:bookmarkStart w:id="2777" w:name="_ETM_Q1_7147050"/>
      <w:bookmarkEnd w:id="2777"/>
      <w:r w:rsidR="00AC052F">
        <w:rPr>
          <w:rFonts w:hint="cs"/>
          <w:rtl/>
        </w:rPr>
        <w:t>ו</w:t>
      </w:r>
      <w:r w:rsidR="005E51F3">
        <w:rPr>
          <w:rFonts w:hint="cs"/>
          <w:rtl/>
        </w:rPr>
        <w:t>ה</w:t>
      </w:r>
      <w:r w:rsidR="00AC052F">
        <w:rPr>
          <w:rFonts w:hint="cs"/>
          <w:rtl/>
        </w:rPr>
        <w:t>ביטחון.</w:t>
      </w:r>
    </w:p>
    <w:p w14:paraId="63B9987B" w14:textId="77777777" w:rsidR="00791496" w:rsidRDefault="00791496" w:rsidP="009E3715">
      <w:pPr>
        <w:rPr>
          <w:rtl/>
        </w:rPr>
      </w:pPr>
    </w:p>
    <w:p w14:paraId="621B84DE" w14:textId="77777777" w:rsidR="003535C3" w:rsidRDefault="00AC052F" w:rsidP="003535C3">
      <w:pPr>
        <w:rPr>
          <w:rtl/>
        </w:rPr>
      </w:pPr>
      <w:r>
        <w:rPr>
          <w:rFonts w:hint="cs"/>
          <w:rtl/>
        </w:rPr>
        <w:t xml:space="preserve">דבר נוסף, לגבי </w:t>
      </w:r>
      <w:r w:rsidR="00AE4A7A" w:rsidRPr="00AE4A7A">
        <w:rPr>
          <w:rtl/>
        </w:rPr>
        <w:t>עילת הסבירות בנושא הכלכלי</w:t>
      </w:r>
      <w:r w:rsidR="00791496">
        <w:rPr>
          <w:rFonts w:hint="cs"/>
          <w:rtl/>
        </w:rPr>
        <w:t>.</w:t>
      </w:r>
      <w:r w:rsidR="00AE4A7A" w:rsidRPr="00AE4A7A">
        <w:rPr>
          <w:rtl/>
        </w:rPr>
        <w:t xml:space="preserve"> אני לא אחזור על דברים שאמרו</w:t>
      </w:r>
      <w:r w:rsidR="00791496">
        <w:rPr>
          <w:rFonts w:hint="cs"/>
          <w:rtl/>
        </w:rPr>
        <w:t>,</w:t>
      </w:r>
      <w:r w:rsidR="00AE4A7A" w:rsidRPr="00AE4A7A">
        <w:rPr>
          <w:rtl/>
        </w:rPr>
        <w:t xml:space="preserve"> על החלשת השקל וכו</w:t>
      </w:r>
      <w:r w:rsidR="004664EE">
        <w:rPr>
          <w:rFonts w:hint="cs"/>
          <w:rtl/>
        </w:rPr>
        <w:t>לי</w:t>
      </w:r>
      <w:r w:rsidR="00791496">
        <w:rPr>
          <w:rFonts w:hint="cs"/>
          <w:rtl/>
        </w:rPr>
        <w:t>.</w:t>
      </w:r>
      <w:r w:rsidR="00AE4A7A" w:rsidRPr="00AE4A7A">
        <w:rPr>
          <w:rtl/>
        </w:rPr>
        <w:t xml:space="preserve"> </w:t>
      </w:r>
      <w:r w:rsidR="003535C3">
        <w:rPr>
          <w:rFonts w:hint="cs"/>
          <w:rtl/>
        </w:rPr>
        <w:t>ו</w:t>
      </w:r>
      <w:r w:rsidR="00AE4A7A" w:rsidRPr="00AE4A7A">
        <w:rPr>
          <w:rtl/>
        </w:rPr>
        <w:t>זה קורה</w:t>
      </w:r>
      <w:r w:rsidR="004664EE">
        <w:rPr>
          <w:rFonts w:hint="cs"/>
          <w:rtl/>
        </w:rPr>
        <w:t>,</w:t>
      </w:r>
      <w:r w:rsidR="00AE4A7A" w:rsidRPr="00AE4A7A">
        <w:rPr>
          <w:rtl/>
        </w:rPr>
        <w:t xml:space="preserve"> זה ממש קורה</w:t>
      </w:r>
      <w:r w:rsidR="003535C3">
        <w:rPr>
          <w:rFonts w:hint="cs"/>
          <w:rtl/>
        </w:rPr>
        <w:t>.</w:t>
      </w:r>
      <w:r w:rsidR="00AE4A7A" w:rsidRPr="00AE4A7A">
        <w:rPr>
          <w:rtl/>
        </w:rPr>
        <w:t xml:space="preserve"> אבל אני לא הצלחתי להבין איך צמצום עילת הסבירות אמור לסייע </w:t>
      </w:r>
      <w:r w:rsidR="005E51F3">
        <w:rPr>
          <w:rFonts w:hint="cs"/>
          <w:rtl/>
        </w:rPr>
        <w:t>ל</w:t>
      </w:r>
      <w:r w:rsidR="00AE4A7A" w:rsidRPr="00AE4A7A">
        <w:rPr>
          <w:rtl/>
        </w:rPr>
        <w:t xml:space="preserve">מלחמה </w:t>
      </w:r>
      <w:r w:rsidR="005E51F3">
        <w:rPr>
          <w:rFonts w:hint="cs"/>
          <w:rtl/>
        </w:rPr>
        <w:t>ב</w:t>
      </w:r>
      <w:r w:rsidR="00AE4A7A" w:rsidRPr="00AE4A7A">
        <w:rPr>
          <w:rtl/>
        </w:rPr>
        <w:t>יוקר המחיה</w:t>
      </w:r>
      <w:r w:rsidR="005E51F3">
        <w:rPr>
          <w:rFonts w:hint="cs"/>
          <w:rtl/>
        </w:rPr>
        <w:t>,</w:t>
      </w:r>
      <w:r w:rsidR="00AE4A7A" w:rsidRPr="00AE4A7A">
        <w:rPr>
          <w:rtl/>
        </w:rPr>
        <w:t xml:space="preserve"> לא הבנתי את זה</w:t>
      </w:r>
      <w:r w:rsidR="00791496">
        <w:rPr>
          <w:rFonts w:hint="cs"/>
          <w:rtl/>
        </w:rPr>
        <w:t>,</w:t>
      </w:r>
      <w:r w:rsidR="00AE4A7A" w:rsidRPr="00AE4A7A">
        <w:rPr>
          <w:rtl/>
        </w:rPr>
        <w:t xml:space="preserve"> ממש לא הבנתי</w:t>
      </w:r>
      <w:r w:rsidR="00392A5B">
        <w:rPr>
          <w:rFonts w:hint="cs"/>
          <w:rtl/>
        </w:rPr>
        <w:t>.</w:t>
      </w:r>
      <w:r w:rsidR="00AE4A7A" w:rsidRPr="00AE4A7A">
        <w:rPr>
          <w:rtl/>
        </w:rPr>
        <w:t xml:space="preserve"> </w:t>
      </w:r>
    </w:p>
    <w:p w14:paraId="54C51EDA" w14:textId="77777777" w:rsidR="003535C3" w:rsidRDefault="003535C3" w:rsidP="003535C3">
      <w:pPr>
        <w:rPr>
          <w:rtl/>
        </w:rPr>
      </w:pPr>
    </w:p>
    <w:p w14:paraId="293D61BF" w14:textId="77777777" w:rsidR="003535C3" w:rsidRDefault="003535C3" w:rsidP="003535C3">
      <w:pPr>
        <w:pStyle w:val="af7"/>
        <w:keepNext/>
        <w:rPr>
          <w:rtl/>
        </w:rPr>
      </w:pPr>
      <w:bookmarkStart w:id="2778" w:name="ET_interruption_5068_475"/>
      <w:r w:rsidRPr="003535C3">
        <w:rPr>
          <w:rStyle w:val="TagStyle"/>
          <w:rtl/>
        </w:rPr>
        <w:t xml:space="preserve"> &lt;&lt; קריאה &gt;&gt; </w:t>
      </w:r>
      <w:r>
        <w:rPr>
          <w:rtl/>
        </w:rPr>
        <w:t>קארין אלהרר (יש עתיד):</w:t>
      </w:r>
      <w:r w:rsidRPr="003535C3">
        <w:rPr>
          <w:rStyle w:val="TagStyle"/>
          <w:rtl/>
        </w:rPr>
        <w:t xml:space="preserve"> &lt;&lt; קריאה &gt;&gt;</w:t>
      </w:r>
      <w:r>
        <w:rPr>
          <w:rtl/>
        </w:rPr>
        <w:t xml:space="preserve">   </w:t>
      </w:r>
      <w:bookmarkEnd w:id="2778"/>
    </w:p>
    <w:p w14:paraId="32DB99FB" w14:textId="77777777" w:rsidR="003535C3" w:rsidRDefault="003535C3" w:rsidP="003535C3">
      <w:pPr>
        <w:pStyle w:val="KeepWithNext"/>
        <w:rPr>
          <w:rtl/>
        </w:rPr>
      </w:pPr>
    </w:p>
    <w:p w14:paraId="2DAEF180" w14:textId="77777777" w:rsidR="003535C3" w:rsidRDefault="003535C3" w:rsidP="003535C3">
      <w:pPr>
        <w:rPr>
          <w:rtl/>
        </w:rPr>
      </w:pPr>
      <w:r>
        <w:rPr>
          <w:rFonts w:hint="cs"/>
          <w:rtl/>
        </w:rPr>
        <w:t xml:space="preserve">כי </w:t>
      </w:r>
      <w:r w:rsidR="005E51F3">
        <w:rPr>
          <w:rFonts w:hint="cs"/>
          <w:rtl/>
        </w:rPr>
        <w:t>הוא</w:t>
      </w:r>
      <w:r>
        <w:rPr>
          <w:rFonts w:hint="cs"/>
          <w:rtl/>
        </w:rPr>
        <w:t xml:space="preserve"> לא.</w:t>
      </w:r>
    </w:p>
    <w:p w14:paraId="2B7381A2" w14:textId="77777777" w:rsidR="003535C3" w:rsidRDefault="003535C3" w:rsidP="003535C3">
      <w:pPr>
        <w:rPr>
          <w:rtl/>
        </w:rPr>
      </w:pPr>
    </w:p>
    <w:p w14:paraId="0940FE4B" w14:textId="77777777" w:rsidR="003535C3" w:rsidRDefault="003535C3" w:rsidP="003535C3">
      <w:pPr>
        <w:pStyle w:val="-"/>
        <w:keepNext/>
        <w:rPr>
          <w:rtl/>
        </w:rPr>
      </w:pPr>
      <w:bookmarkStart w:id="2779" w:name="ET_speakercontinue_5792_476"/>
      <w:r w:rsidRPr="003535C3">
        <w:rPr>
          <w:rStyle w:val="TagStyle"/>
          <w:rtl/>
        </w:rPr>
        <w:t xml:space="preserve"> &lt;&lt; דובר_המשך &gt;&gt; </w:t>
      </w:r>
      <w:r>
        <w:rPr>
          <w:rtl/>
        </w:rPr>
        <w:t>יבגני סובה (ישראל ביתנו):</w:t>
      </w:r>
      <w:r w:rsidRPr="003535C3">
        <w:rPr>
          <w:rStyle w:val="TagStyle"/>
          <w:rtl/>
        </w:rPr>
        <w:t xml:space="preserve"> &lt;&lt; דובר_המשך &gt;&gt;</w:t>
      </w:r>
      <w:r>
        <w:rPr>
          <w:rtl/>
        </w:rPr>
        <w:t xml:space="preserve">   </w:t>
      </w:r>
      <w:bookmarkEnd w:id="2779"/>
    </w:p>
    <w:p w14:paraId="1D683FF1" w14:textId="77777777" w:rsidR="003535C3" w:rsidRDefault="003535C3" w:rsidP="003535C3">
      <w:pPr>
        <w:pStyle w:val="KeepWithNext"/>
        <w:rPr>
          <w:rtl/>
        </w:rPr>
      </w:pPr>
    </w:p>
    <w:p w14:paraId="4369B8F9" w14:textId="77777777" w:rsidR="009E3715" w:rsidRDefault="00AE4A7A" w:rsidP="003535C3">
      <w:pPr>
        <w:rPr>
          <w:rtl/>
        </w:rPr>
      </w:pPr>
      <w:r w:rsidRPr="00AE4A7A">
        <w:rPr>
          <w:rtl/>
        </w:rPr>
        <w:t>ברור</w:t>
      </w:r>
      <w:r w:rsidR="003535C3">
        <w:rPr>
          <w:rFonts w:hint="cs"/>
          <w:rtl/>
        </w:rPr>
        <w:t>,</w:t>
      </w:r>
      <w:r w:rsidRPr="00AE4A7A">
        <w:rPr>
          <w:rtl/>
        </w:rPr>
        <w:t xml:space="preserve"> אבל מציגים את זה כאילו עד עכשיו מה שהפריע לנו </w:t>
      </w:r>
      <w:r w:rsidR="005E51F3">
        <w:rPr>
          <w:rFonts w:hint="cs"/>
          <w:rtl/>
        </w:rPr>
        <w:t>הייתה</w:t>
      </w:r>
      <w:r w:rsidRPr="00AE4A7A">
        <w:rPr>
          <w:rtl/>
        </w:rPr>
        <w:t xml:space="preserve"> בעצם היכולת שלנו למנות את האנשים הנכונים </w:t>
      </w:r>
      <w:r w:rsidR="005E51F3">
        <w:rPr>
          <w:rFonts w:hint="cs"/>
          <w:rtl/>
        </w:rPr>
        <w:t xml:space="preserve">בשביל </w:t>
      </w:r>
      <w:r w:rsidRPr="00AE4A7A">
        <w:rPr>
          <w:rtl/>
        </w:rPr>
        <w:t xml:space="preserve">להילחם ביוקר המחיה. לא שמעתי את זה. </w:t>
      </w:r>
    </w:p>
    <w:p w14:paraId="49E9F9AE" w14:textId="77777777" w:rsidR="0020524B" w:rsidRDefault="0020524B" w:rsidP="0020524B">
      <w:pPr>
        <w:rPr>
          <w:rtl/>
        </w:rPr>
      </w:pPr>
      <w:bookmarkStart w:id="2780" w:name="_ETM_Q1_7484337"/>
      <w:bookmarkStart w:id="2781" w:name="_ETM_Q1_7484412"/>
      <w:bookmarkStart w:id="2782" w:name="_ETM_Q1_7484547"/>
      <w:bookmarkStart w:id="2783" w:name="_ETM_Q1_7484597"/>
      <w:bookmarkStart w:id="2784" w:name="_ETM_Q1_7411514"/>
      <w:bookmarkStart w:id="2785" w:name="_ETM_Q1_7411579"/>
      <w:bookmarkStart w:id="2786" w:name="_ETM_Q1_7411686"/>
      <w:bookmarkStart w:id="2787" w:name="_ETM_Q1_7411736"/>
      <w:bookmarkStart w:id="2788" w:name="_ETM_Q1_7211969"/>
      <w:bookmarkStart w:id="2789" w:name="_ETM_Q1_7212014"/>
      <w:bookmarkStart w:id="2790" w:name="_ETM_Q1_7218766"/>
      <w:bookmarkStart w:id="2791" w:name="_ETM_Q1_7218818"/>
      <w:bookmarkEnd w:id="2780"/>
      <w:bookmarkEnd w:id="2781"/>
      <w:bookmarkEnd w:id="2782"/>
      <w:bookmarkEnd w:id="2783"/>
      <w:bookmarkEnd w:id="2784"/>
      <w:bookmarkEnd w:id="2785"/>
      <w:bookmarkEnd w:id="2786"/>
      <w:bookmarkEnd w:id="2787"/>
      <w:bookmarkEnd w:id="2788"/>
      <w:bookmarkEnd w:id="2789"/>
      <w:bookmarkEnd w:id="2790"/>
      <w:bookmarkEnd w:id="2791"/>
    </w:p>
    <w:p w14:paraId="301C5E28" w14:textId="77777777" w:rsidR="009E3715" w:rsidRDefault="009E3715" w:rsidP="009E3715">
      <w:pPr>
        <w:pStyle w:val="a5"/>
        <w:keepNext/>
        <w:rPr>
          <w:rtl/>
        </w:rPr>
      </w:pPr>
      <w:bookmarkStart w:id="2792" w:name="_ETM_Q1_7218921"/>
      <w:bookmarkStart w:id="2793" w:name="_ETM_Q1_7218976"/>
      <w:bookmarkStart w:id="2794" w:name="_ETM_Q1_7190212"/>
      <w:bookmarkStart w:id="2795" w:name="_ETM_Q1_7190257"/>
      <w:bookmarkStart w:id="2796" w:name="ET_speaker_5792_2"/>
      <w:bookmarkEnd w:id="2792"/>
      <w:bookmarkEnd w:id="2793"/>
      <w:bookmarkEnd w:id="2794"/>
      <w:bookmarkEnd w:id="279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796"/>
    </w:p>
    <w:p w14:paraId="4B54E51E" w14:textId="77777777" w:rsidR="009E3715" w:rsidRDefault="009E3715" w:rsidP="009E3715">
      <w:pPr>
        <w:pStyle w:val="KeepWithNext"/>
        <w:rPr>
          <w:rtl/>
        </w:rPr>
      </w:pPr>
    </w:p>
    <w:p w14:paraId="12E69FC5" w14:textId="77777777" w:rsidR="00891C41" w:rsidRDefault="00891C41" w:rsidP="00891C41">
      <w:bookmarkStart w:id="2797" w:name="_ETM_Q1_14666"/>
      <w:bookmarkEnd w:id="2797"/>
      <w:r>
        <w:rPr>
          <w:rtl/>
        </w:rPr>
        <w:t>והכי חשוב, אני חושב שאנחנו פה הגענו לנקודה שגם אם החקיקה תיעצר ויש</w:t>
      </w:r>
      <w:bookmarkStart w:id="2798" w:name="_ETM_Q1_19000"/>
      <w:bookmarkEnd w:id="2798"/>
      <w:r>
        <w:rPr>
          <w:rtl/>
        </w:rPr>
        <w:t xml:space="preserve"> לזה כמה סיבות –אני לא נביא, אבל יש</w:t>
      </w:r>
      <w:bookmarkStart w:id="2799" w:name="_ETM_Q1_21000"/>
      <w:bookmarkEnd w:id="2799"/>
      <w:r>
        <w:rPr>
          <w:rtl/>
        </w:rPr>
        <w:t xml:space="preserve"> מספיק סיבות בשביל לעצור את החקיקה הזאת. הסיבות טבעיות וגם</w:t>
      </w:r>
      <w:bookmarkStart w:id="2800" w:name="_ETM_Q1_24000"/>
      <w:bookmarkEnd w:id="2800"/>
      <w:r>
        <w:rPr>
          <w:rtl/>
        </w:rPr>
        <w:t xml:space="preserve"> לא טבעיות – אני בחשש כבד האם נוכל לחזור לפסים </w:t>
      </w:r>
      <w:bookmarkStart w:id="2801" w:name="_ETM_Q1_31000"/>
      <w:bookmarkEnd w:id="2801"/>
      <w:r>
        <w:rPr>
          <w:rtl/>
        </w:rPr>
        <w:t>נורמליים, כפי שזה היה לפני 4 בינואר. ביום</w:t>
      </w:r>
      <w:bookmarkStart w:id="2802" w:name="_ETM_Q1_37000"/>
      <w:bookmarkEnd w:id="2802"/>
      <w:r>
        <w:rPr>
          <w:rtl/>
        </w:rPr>
        <w:t xml:space="preserve"> שישי אני שומע סקר, כמו רוב עם ישראל, ש-67</w:t>
      </w:r>
      <w:bookmarkStart w:id="2803" w:name="_ETM_Q1_41000"/>
      <w:bookmarkEnd w:id="2803"/>
      <w:r>
        <w:rPr>
          <w:rtl/>
        </w:rPr>
        <w:t xml:space="preserve">% מאזרחי מדינת ישראל חוששים שאנחנו במלחמת אזרחים. חבר'ה, אני עליתי לפני 26 שנה – אני לא זוכר </w:t>
      </w:r>
      <w:bookmarkStart w:id="2804" w:name="_ETM_Q1_11005"/>
      <w:bookmarkStart w:id="2805" w:name="_ETM_Q1_11070"/>
      <w:bookmarkEnd w:id="2804"/>
      <w:bookmarkEnd w:id="2805"/>
      <w:r>
        <w:rPr>
          <w:rtl/>
        </w:rPr>
        <w:t xml:space="preserve">דבר כזה. תמיד היה ויכוחים פה ושם, וזה שמנסים לשכתב את ההיסטוריה ולהגיד שקדימה ביצעה את ההתנתקות כמו שאמר השר </w:t>
      </w:r>
      <w:proofErr w:type="spellStart"/>
      <w:r>
        <w:rPr>
          <w:rtl/>
        </w:rPr>
        <w:t>אמסלם</w:t>
      </w:r>
      <w:proofErr w:type="spellEnd"/>
      <w:r>
        <w:rPr>
          <w:rtl/>
        </w:rPr>
        <w:t xml:space="preserve"> – זה הזיה. כי קדימה הוקמה כמה חודשים אחרי שבוצעה ההתנתקות. </w:t>
      </w:r>
    </w:p>
    <w:p w14:paraId="348C0350" w14:textId="77777777" w:rsidR="00891C41" w:rsidRDefault="00891C41" w:rsidP="00891C41">
      <w:pPr>
        <w:rPr>
          <w:rtl/>
        </w:rPr>
      </w:pPr>
    </w:p>
    <w:p w14:paraId="7A67D71F" w14:textId="77777777" w:rsidR="00891C41" w:rsidRDefault="00891C41" w:rsidP="00891C41">
      <w:pPr>
        <w:pStyle w:val="af7"/>
        <w:keepNext/>
        <w:rPr>
          <w:rtl/>
        </w:rPr>
      </w:pPr>
      <w:bookmarkStart w:id="2806" w:name="ET_interruption_6156_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06"/>
    </w:p>
    <w:p w14:paraId="7CB4AFE7" w14:textId="77777777" w:rsidR="00891C41" w:rsidRDefault="00891C41" w:rsidP="00891C41">
      <w:pPr>
        <w:pStyle w:val="KeepWithNext"/>
        <w:rPr>
          <w:rtl/>
        </w:rPr>
      </w:pPr>
    </w:p>
    <w:p w14:paraId="3ACD23A2" w14:textId="77777777" w:rsidR="00891C41" w:rsidRDefault="00891C41" w:rsidP="00891C41">
      <w:pPr>
        <w:rPr>
          <w:rtl/>
        </w:rPr>
      </w:pPr>
      <w:bookmarkStart w:id="2807" w:name="_ETM_Q1_15278"/>
      <w:bookmarkEnd w:id="2807"/>
      <w:r>
        <w:rPr>
          <w:rtl/>
        </w:rPr>
        <w:t>ונתניהו הצביע.</w:t>
      </w:r>
    </w:p>
    <w:p w14:paraId="6ADCDB49" w14:textId="77777777" w:rsidR="00891C41" w:rsidRDefault="00891C41" w:rsidP="00891C41">
      <w:pPr>
        <w:rPr>
          <w:rtl/>
        </w:rPr>
      </w:pPr>
      <w:bookmarkStart w:id="2808" w:name="_ETM_Q1_18791"/>
      <w:bookmarkStart w:id="2809" w:name="_ETM_Q1_18851"/>
      <w:bookmarkEnd w:id="2808"/>
      <w:bookmarkEnd w:id="2809"/>
    </w:p>
    <w:p w14:paraId="35D56CC4" w14:textId="77777777" w:rsidR="00891C41" w:rsidRDefault="00891C41" w:rsidP="00891C41">
      <w:pPr>
        <w:pStyle w:val="-"/>
        <w:keepNext/>
        <w:rPr>
          <w:rtl/>
        </w:rPr>
      </w:pPr>
      <w:bookmarkStart w:id="2810" w:name="ET_knessetmember_5792_4"/>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810"/>
    </w:p>
    <w:p w14:paraId="57BA6EBF" w14:textId="77777777" w:rsidR="00891C41" w:rsidRDefault="00891C41" w:rsidP="00891C41">
      <w:pPr>
        <w:pStyle w:val="KeepWithNext"/>
        <w:rPr>
          <w:rtl/>
        </w:rPr>
      </w:pPr>
    </w:p>
    <w:p w14:paraId="26378389" w14:textId="77777777" w:rsidR="00891C41" w:rsidRDefault="00891C41" w:rsidP="00891C41">
      <w:pPr>
        <w:rPr>
          <w:rtl/>
        </w:rPr>
      </w:pPr>
      <w:r>
        <w:rPr>
          <w:rtl/>
        </w:rPr>
        <w:t>נתניהו הצביע וישראל כץ הצביע</w:t>
      </w:r>
      <w:bookmarkStart w:id="2811" w:name="_ETM_Q1_2000"/>
      <w:bookmarkEnd w:id="2811"/>
      <w:r>
        <w:rPr>
          <w:rtl/>
        </w:rPr>
        <w:t xml:space="preserve"> ועוד כמה שרים שהיו שם. אבל זה הזיה כי אנשים </w:t>
      </w:r>
      <w:bookmarkStart w:id="2812" w:name="_ETM_Q1_8000"/>
      <w:bookmarkEnd w:id="2812"/>
      <w:r>
        <w:rPr>
          <w:rtl/>
        </w:rPr>
        <w:t>מאמינים לשטות הזאת. אתה יודע מה? אתה רוצה, תגיד שאתה</w:t>
      </w:r>
      <w:bookmarkStart w:id="2813" w:name="_ETM_Q1_12000"/>
      <w:bookmarkEnd w:id="2813"/>
      <w:r>
        <w:rPr>
          <w:rtl/>
        </w:rPr>
        <w:t xml:space="preserve"> מאמין במה שאתה עושה, אבל בוא, אל תשכתב היסטוריה</w:t>
      </w:r>
      <w:bookmarkStart w:id="2814" w:name="_ETM_Q1_15000"/>
      <w:bookmarkEnd w:id="2814"/>
      <w:r>
        <w:rPr>
          <w:rtl/>
        </w:rPr>
        <w:t xml:space="preserve"> כי כשאתה משכתב היסטוריה זה יותר מסוכן. זה כאילו</w:t>
      </w:r>
      <w:bookmarkStart w:id="2815" w:name="_ETM_Q1_20000"/>
      <w:bookmarkEnd w:id="2815"/>
      <w:r>
        <w:rPr>
          <w:rtl/>
        </w:rPr>
        <w:t xml:space="preserve"> לבוא ולהגיד משהו שהיה, וזה יותר מסוכן כי הם מאמינים לזה. זה מה שמסוכן בזה. לכן, אני לא זוכר דבר</w:t>
      </w:r>
      <w:bookmarkStart w:id="2816" w:name="_ETM_Q1_28000"/>
      <w:bookmarkEnd w:id="2816"/>
      <w:r>
        <w:rPr>
          <w:rtl/>
        </w:rPr>
        <w:t xml:space="preserve"> כזה. אני גם מאוד סקפטי לגבי אפשרות לשקם את היחס</w:t>
      </w:r>
      <w:bookmarkStart w:id="2817" w:name="_ETM_Q1_36000"/>
      <w:bookmarkEnd w:id="2817"/>
      <w:r>
        <w:rPr>
          <w:rtl/>
        </w:rPr>
        <w:t xml:space="preserve"> העדין הזה בין קבוצות שונות בחברה הישראלית. אנחנו שונים מאוד. אנחנו שונים מאוד. </w:t>
      </w:r>
    </w:p>
    <w:p w14:paraId="3ABDD2B2" w14:textId="77777777" w:rsidR="00891C41" w:rsidRDefault="00891C41" w:rsidP="00891C41">
      <w:pPr>
        <w:rPr>
          <w:rtl/>
        </w:rPr>
      </w:pPr>
      <w:bookmarkStart w:id="2818" w:name="_ETM_Q1_19753"/>
      <w:bookmarkEnd w:id="2818"/>
    </w:p>
    <w:p w14:paraId="1F48CBC9" w14:textId="77777777" w:rsidR="00891C41" w:rsidRDefault="00891C41" w:rsidP="00891C41">
      <w:pPr>
        <w:pStyle w:val="af8"/>
        <w:keepNext/>
        <w:rPr>
          <w:rtl/>
        </w:rPr>
      </w:pPr>
      <w:bookmarkStart w:id="2819" w:name="ET_yor_5069_12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19"/>
    </w:p>
    <w:p w14:paraId="46BE9EAF" w14:textId="77777777" w:rsidR="00891C41" w:rsidRDefault="00891C41" w:rsidP="00891C41">
      <w:pPr>
        <w:pStyle w:val="KeepWithNext"/>
        <w:rPr>
          <w:rtl/>
        </w:rPr>
      </w:pPr>
    </w:p>
    <w:p w14:paraId="19DA700D" w14:textId="77777777" w:rsidR="00891C41" w:rsidRDefault="00891C41" w:rsidP="00891C41">
      <w:pPr>
        <w:rPr>
          <w:rtl/>
        </w:rPr>
      </w:pPr>
      <w:bookmarkStart w:id="2820" w:name="_ETM_Q1_47216"/>
      <w:bookmarkEnd w:id="2820"/>
      <w:r>
        <w:rPr>
          <w:rtl/>
        </w:rPr>
        <w:t xml:space="preserve">תספר לי על </w:t>
      </w:r>
      <w:bookmarkStart w:id="2821" w:name="_ETM_Q1_49540"/>
      <w:bookmarkEnd w:id="2821"/>
      <w:r>
        <w:rPr>
          <w:rtl/>
        </w:rPr>
        <w:t>זה.</w:t>
      </w:r>
    </w:p>
    <w:p w14:paraId="6C095958" w14:textId="77777777" w:rsidR="00891C41" w:rsidRDefault="00891C41" w:rsidP="00891C41">
      <w:pPr>
        <w:rPr>
          <w:rtl/>
        </w:rPr>
      </w:pPr>
      <w:bookmarkStart w:id="2822" w:name="_ETM_Q1_50362"/>
      <w:bookmarkStart w:id="2823" w:name="_ETM_Q1_50442"/>
      <w:bookmarkEnd w:id="2822"/>
      <w:bookmarkEnd w:id="2823"/>
    </w:p>
    <w:p w14:paraId="3DB56EC5" w14:textId="77777777" w:rsidR="00891C41" w:rsidRDefault="00891C41" w:rsidP="00891C41">
      <w:pPr>
        <w:pStyle w:val="-"/>
        <w:keepNext/>
        <w:rPr>
          <w:rtl/>
        </w:rPr>
      </w:pPr>
      <w:bookmarkStart w:id="2824" w:name="ET_knessetmember_5792_6"/>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824"/>
    </w:p>
    <w:p w14:paraId="74674152" w14:textId="77777777" w:rsidR="00891C41" w:rsidRDefault="00891C41" w:rsidP="00891C41">
      <w:pPr>
        <w:pStyle w:val="KeepWithNext"/>
        <w:rPr>
          <w:rtl/>
        </w:rPr>
      </w:pPr>
    </w:p>
    <w:p w14:paraId="3841EB1D" w14:textId="77777777" w:rsidR="00891C41" w:rsidRDefault="00891C41" w:rsidP="00891C41">
      <w:pPr>
        <w:rPr>
          <w:rtl/>
        </w:rPr>
      </w:pPr>
      <w:bookmarkStart w:id="2825" w:name="_ETM_Q1_50969"/>
      <w:bookmarkEnd w:id="2825"/>
      <w:r>
        <w:rPr>
          <w:rtl/>
        </w:rPr>
        <w:t>מי כמוך יודע את זה.</w:t>
      </w:r>
    </w:p>
    <w:p w14:paraId="53E588FB" w14:textId="77777777" w:rsidR="00891C41" w:rsidRDefault="00891C41" w:rsidP="00891C41">
      <w:pPr>
        <w:rPr>
          <w:rtl/>
        </w:rPr>
      </w:pPr>
      <w:bookmarkStart w:id="2826" w:name="_ETM_Q1_54194"/>
      <w:bookmarkStart w:id="2827" w:name="_ETM_Q1_54248"/>
      <w:bookmarkStart w:id="2828" w:name="_ETM_Q1_58605"/>
      <w:bookmarkStart w:id="2829" w:name="_ETM_Q1_58665"/>
      <w:bookmarkEnd w:id="2826"/>
      <w:bookmarkEnd w:id="2827"/>
      <w:bookmarkEnd w:id="2828"/>
      <w:bookmarkEnd w:id="2829"/>
    </w:p>
    <w:p w14:paraId="27C4F008" w14:textId="77777777" w:rsidR="00891C41" w:rsidRDefault="00891C41" w:rsidP="00891C41">
      <w:pPr>
        <w:pStyle w:val="af8"/>
        <w:keepNext/>
        <w:rPr>
          <w:rtl/>
        </w:rPr>
      </w:pPr>
      <w:bookmarkStart w:id="2830" w:name="ET_yor_5069_12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30"/>
      <w:r>
        <w:rPr>
          <w:rFonts w:hint="cs"/>
          <w:rtl/>
        </w:rPr>
        <w:t xml:space="preserve"> </w:t>
      </w:r>
    </w:p>
    <w:p w14:paraId="49393D7F" w14:textId="77777777" w:rsidR="00891C41" w:rsidRDefault="00891C41" w:rsidP="00891C41">
      <w:pPr>
        <w:pStyle w:val="KeepWithNext"/>
        <w:rPr>
          <w:rtl/>
          <w:lang w:eastAsia="he-IL"/>
        </w:rPr>
      </w:pPr>
    </w:p>
    <w:p w14:paraId="33F8FBC4" w14:textId="77777777" w:rsidR="00891C41" w:rsidRDefault="00891C41" w:rsidP="00891C41">
      <w:pPr>
        <w:rPr>
          <w:rtl/>
          <w:lang w:eastAsia="he-IL"/>
        </w:rPr>
      </w:pPr>
      <w:r>
        <w:rPr>
          <w:rtl/>
          <w:lang w:eastAsia="he-IL"/>
        </w:rPr>
        <w:t xml:space="preserve">תספר לי על זה. </w:t>
      </w:r>
    </w:p>
    <w:p w14:paraId="71DF64BE" w14:textId="77777777" w:rsidR="00891C41" w:rsidRDefault="00891C41" w:rsidP="00891C41">
      <w:pPr>
        <w:rPr>
          <w:rtl/>
          <w:lang w:eastAsia="he-IL"/>
        </w:rPr>
      </w:pPr>
    </w:p>
    <w:p w14:paraId="2228C55C" w14:textId="77777777" w:rsidR="00891C41" w:rsidRDefault="00891C41" w:rsidP="00891C41">
      <w:pPr>
        <w:pStyle w:val="a5"/>
        <w:keepNext/>
        <w:rPr>
          <w:rtl/>
        </w:rPr>
      </w:pPr>
      <w:bookmarkStart w:id="2831" w:name="ET_knessetmember_5792_128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31"/>
    </w:p>
    <w:p w14:paraId="11282979" w14:textId="77777777" w:rsidR="00891C41" w:rsidRDefault="00891C41" w:rsidP="00891C41">
      <w:pPr>
        <w:pStyle w:val="KeepWithNext"/>
        <w:rPr>
          <w:rtl/>
          <w:lang w:eastAsia="he-IL"/>
        </w:rPr>
      </w:pPr>
    </w:p>
    <w:p w14:paraId="4CCBD2A2" w14:textId="77777777" w:rsidR="00891C41" w:rsidRDefault="00891C41" w:rsidP="00891C41">
      <w:pPr>
        <w:rPr>
          <w:rtl/>
        </w:rPr>
      </w:pPr>
      <w:bookmarkStart w:id="2832" w:name="_ETM_Q1_49000"/>
      <w:bookmarkEnd w:id="2832"/>
      <w:r>
        <w:rPr>
          <w:rtl/>
          <w:lang w:eastAsia="he-IL"/>
        </w:rPr>
        <w:t>הסיפור הזה,</w:t>
      </w:r>
      <w:bookmarkStart w:id="2833" w:name="_ETM_Q1_47000"/>
      <w:bookmarkEnd w:id="2833"/>
      <w:r>
        <w:rPr>
          <w:rtl/>
          <w:lang w:eastAsia="he-IL"/>
        </w:rPr>
        <w:t xml:space="preserve"> ש-67% מאזרחי המדינה חוששים – אגב, 56% מהם, הם אלה</w:t>
      </w:r>
      <w:bookmarkStart w:id="2834" w:name="_ETM_Q1_56000"/>
      <w:bookmarkEnd w:id="2834"/>
      <w:r>
        <w:rPr>
          <w:rtl/>
          <w:lang w:eastAsia="he-IL"/>
        </w:rPr>
        <w:t xml:space="preserve"> שהצביעו עבור הקואליציה; 85% מאלה שהצביעו למפלגות האופוזיציה. כשאתה לוקח </w:t>
      </w:r>
      <w:bookmarkStart w:id="2835" w:name="_ETM_Q1_63000"/>
      <w:bookmarkEnd w:id="2835"/>
      <w:r>
        <w:rPr>
          <w:rtl/>
          <w:lang w:eastAsia="he-IL"/>
        </w:rPr>
        <w:t>ממוצע, אתה מגיע למספרים נוראיים, כי 64 מנדטים זה 54%-55%</w:t>
      </w:r>
      <w:bookmarkStart w:id="2836" w:name="_ETM_Q1_69000"/>
      <w:bookmarkEnd w:id="2836"/>
      <w:r>
        <w:rPr>
          <w:rtl/>
          <w:lang w:eastAsia="he-IL"/>
        </w:rPr>
        <w:t xml:space="preserve"> מהאוכלוסייה. ועוד נתון שלא אוהבים לחזור עליו, אבל כמות הקולות</w:t>
      </w:r>
      <w:bookmarkStart w:id="2837" w:name="_ETM_Q1_77000"/>
      <w:bookmarkEnd w:id="2837"/>
      <w:r>
        <w:rPr>
          <w:rtl/>
          <w:lang w:eastAsia="he-IL"/>
        </w:rPr>
        <w:t xml:space="preserve"> שהצביעו עבור הקואליציה זה 2 מיליון ו-300 אלף,</w:t>
      </w:r>
      <w:bookmarkStart w:id="2838" w:name="_ETM_Q1_80000"/>
      <w:bookmarkEnd w:id="2838"/>
      <w:r>
        <w:rPr>
          <w:rtl/>
          <w:lang w:eastAsia="he-IL"/>
        </w:rPr>
        <w:t xml:space="preserve"> ו-2 מיליון ו-400 אלף הצביעו נגד מפלגות הקואליציה. </w:t>
      </w:r>
    </w:p>
    <w:p w14:paraId="425C7C39" w14:textId="77777777" w:rsidR="00891C41" w:rsidRDefault="00891C41" w:rsidP="00891C41">
      <w:pPr>
        <w:rPr>
          <w:rtl/>
        </w:rPr>
      </w:pPr>
    </w:p>
    <w:p w14:paraId="71167BB5" w14:textId="77777777" w:rsidR="00891C41" w:rsidRDefault="00891C41" w:rsidP="00891C41">
      <w:pPr>
        <w:pStyle w:val="af7"/>
        <w:keepNext/>
        <w:rPr>
          <w:rtl/>
        </w:rPr>
      </w:pPr>
      <w:bookmarkStart w:id="2839" w:name="ET_interruption_6156_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39"/>
    </w:p>
    <w:p w14:paraId="0694C944" w14:textId="77777777" w:rsidR="00891C41" w:rsidRDefault="00891C41" w:rsidP="00891C41">
      <w:pPr>
        <w:pStyle w:val="KeepWithNext"/>
        <w:rPr>
          <w:rtl/>
        </w:rPr>
      </w:pPr>
    </w:p>
    <w:p w14:paraId="14F9E895" w14:textId="77777777" w:rsidR="00891C41" w:rsidRDefault="00891C41" w:rsidP="00891C41">
      <w:pPr>
        <w:rPr>
          <w:rtl/>
        </w:rPr>
      </w:pPr>
      <w:bookmarkStart w:id="2840" w:name="_ETM_Q1_88728"/>
      <w:bookmarkEnd w:id="2840"/>
      <w:r>
        <w:rPr>
          <w:rtl/>
        </w:rPr>
        <w:t>34,000.</w:t>
      </w:r>
    </w:p>
    <w:p w14:paraId="525C5C6B" w14:textId="77777777" w:rsidR="00891C41" w:rsidRDefault="00891C41" w:rsidP="00891C41">
      <w:pPr>
        <w:rPr>
          <w:rtl/>
        </w:rPr>
      </w:pPr>
      <w:bookmarkStart w:id="2841" w:name="_ETM_Q1_91377"/>
      <w:bookmarkStart w:id="2842" w:name="_ETM_Q1_91432"/>
      <w:bookmarkEnd w:id="2841"/>
      <w:bookmarkEnd w:id="2842"/>
    </w:p>
    <w:p w14:paraId="3C5248DE" w14:textId="77777777" w:rsidR="00891C41" w:rsidRDefault="00891C41" w:rsidP="00891C41">
      <w:pPr>
        <w:pStyle w:val="-"/>
        <w:keepNext/>
        <w:rPr>
          <w:rtl/>
        </w:rPr>
      </w:pPr>
      <w:bookmarkStart w:id="2843" w:name="ET_knessetmember_5792_8"/>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843"/>
    </w:p>
    <w:p w14:paraId="3BC237E1" w14:textId="77777777" w:rsidR="00891C41" w:rsidRDefault="00891C41" w:rsidP="00891C41">
      <w:pPr>
        <w:pStyle w:val="KeepWithNext"/>
        <w:rPr>
          <w:rtl/>
        </w:rPr>
      </w:pPr>
    </w:p>
    <w:p w14:paraId="24E6744D" w14:textId="77777777" w:rsidR="00891C41" w:rsidRDefault="00891C41" w:rsidP="00891C41">
      <w:pPr>
        <w:rPr>
          <w:rtl/>
        </w:rPr>
      </w:pPr>
      <w:bookmarkStart w:id="2844" w:name="_ETM_Q1_92037"/>
      <w:bookmarkEnd w:id="2844"/>
      <w:r>
        <w:rPr>
          <w:rtl/>
        </w:rPr>
        <w:t xml:space="preserve">לא, ברגע שאתה </w:t>
      </w:r>
      <w:bookmarkStart w:id="2845" w:name="_ETM_Q1_90000"/>
      <w:bookmarkEnd w:id="2845"/>
      <w:r>
        <w:rPr>
          <w:rtl/>
        </w:rPr>
        <w:t xml:space="preserve">מוציא את מרצ. </w:t>
      </w:r>
    </w:p>
    <w:p w14:paraId="38088557" w14:textId="77777777" w:rsidR="00891C41" w:rsidRDefault="00891C41" w:rsidP="00891C41">
      <w:pPr>
        <w:rPr>
          <w:rtl/>
        </w:rPr>
      </w:pPr>
      <w:bookmarkStart w:id="2846" w:name="_ETM_Q1_94112"/>
      <w:bookmarkStart w:id="2847" w:name="_ETM_Q1_94167"/>
      <w:bookmarkEnd w:id="2846"/>
      <w:bookmarkEnd w:id="2847"/>
    </w:p>
    <w:p w14:paraId="39F02C81" w14:textId="77777777" w:rsidR="00891C41" w:rsidRDefault="00891C41" w:rsidP="00891C41">
      <w:pPr>
        <w:pStyle w:val="af7"/>
        <w:keepNext/>
        <w:rPr>
          <w:rtl/>
        </w:rPr>
      </w:pPr>
      <w:bookmarkStart w:id="2848" w:name="ET_interruption_6156_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48"/>
    </w:p>
    <w:p w14:paraId="4DE818CB" w14:textId="77777777" w:rsidR="00891C41" w:rsidRDefault="00891C41" w:rsidP="00891C41">
      <w:pPr>
        <w:pStyle w:val="KeepWithNext"/>
        <w:rPr>
          <w:rtl/>
        </w:rPr>
      </w:pPr>
    </w:p>
    <w:p w14:paraId="5C0C0BF8" w14:textId="77777777" w:rsidR="00891C41" w:rsidRDefault="00891C41" w:rsidP="00891C41">
      <w:pPr>
        <w:rPr>
          <w:rtl/>
        </w:rPr>
      </w:pPr>
      <w:bookmarkStart w:id="2849" w:name="_ETM_Q1_98061"/>
      <w:bookmarkEnd w:id="2849"/>
      <w:r>
        <w:rPr>
          <w:rtl/>
        </w:rPr>
        <w:t xml:space="preserve">לא, לא, הוספתי </w:t>
      </w:r>
      <w:bookmarkStart w:id="2850" w:name="_ETM_Q1_100543"/>
      <w:bookmarkEnd w:id="2850"/>
      <w:r>
        <w:rPr>
          <w:rtl/>
        </w:rPr>
        <w:t>את מרצ.</w:t>
      </w:r>
    </w:p>
    <w:p w14:paraId="55341C55" w14:textId="77777777" w:rsidR="00891C41" w:rsidRDefault="00891C41" w:rsidP="00891C41">
      <w:pPr>
        <w:rPr>
          <w:rtl/>
        </w:rPr>
      </w:pPr>
      <w:bookmarkStart w:id="2851" w:name="_ETM_Q1_102305"/>
      <w:bookmarkStart w:id="2852" w:name="_ETM_Q1_102370"/>
      <w:bookmarkEnd w:id="2851"/>
      <w:bookmarkEnd w:id="2852"/>
    </w:p>
    <w:p w14:paraId="4B2FD0A7" w14:textId="77777777" w:rsidR="00891C41" w:rsidRDefault="00891C41" w:rsidP="00891C41">
      <w:pPr>
        <w:pStyle w:val="-"/>
        <w:keepNext/>
        <w:rPr>
          <w:rtl/>
        </w:rPr>
      </w:pPr>
      <w:bookmarkStart w:id="2853" w:name="ET_knessetmember_5792_10"/>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853"/>
    </w:p>
    <w:p w14:paraId="04648677" w14:textId="77777777" w:rsidR="00891C41" w:rsidRDefault="00891C41" w:rsidP="00891C41">
      <w:pPr>
        <w:pStyle w:val="KeepWithNext"/>
        <w:rPr>
          <w:rtl/>
        </w:rPr>
      </w:pPr>
    </w:p>
    <w:p w14:paraId="1F873702" w14:textId="77777777" w:rsidR="00891C41" w:rsidRDefault="00891C41" w:rsidP="00891C41">
      <w:pPr>
        <w:rPr>
          <w:rtl/>
        </w:rPr>
      </w:pPr>
      <w:bookmarkStart w:id="2854" w:name="_ETM_Q1_103012"/>
      <w:bookmarkEnd w:id="2854"/>
      <w:r>
        <w:rPr>
          <w:rtl/>
        </w:rPr>
        <w:t>שקד ובל"ד, אז ההבדל שם הוא משהו</w:t>
      </w:r>
      <w:bookmarkStart w:id="2855" w:name="_ETM_Q1_95000"/>
      <w:bookmarkEnd w:id="2855"/>
      <w:r>
        <w:rPr>
          <w:rtl/>
        </w:rPr>
        <w:t xml:space="preserve"> כמו 60 אלף קולות, פחות או יותר. אמרתי לשר המשפטים</w:t>
      </w:r>
      <w:bookmarkStart w:id="2856" w:name="_ETM_Q1_101000"/>
      <w:bookmarkEnd w:id="2856"/>
      <w:r>
        <w:rPr>
          <w:rtl/>
        </w:rPr>
        <w:t xml:space="preserve"> במליאה, שאתה לא יכול לבוא ולהגיד שהעם איתך. העם לא </w:t>
      </w:r>
      <w:bookmarkStart w:id="2857" w:name="_ETM_Q1_104000"/>
      <w:bookmarkEnd w:id="2857"/>
      <w:r>
        <w:rPr>
          <w:rtl/>
        </w:rPr>
        <w:t>איתך. מתוך 6.5 מיליון בעלי זכות בחירה שיש</w:t>
      </w:r>
      <w:bookmarkStart w:id="2858" w:name="_ETM_Q1_109000"/>
      <w:bookmarkEnd w:id="2858"/>
      <w:r>
        <w:rPr>
          <w:rtl/>
        </w:rPr>
        <w:t xml:space="preserve"> לנו היום במדינת ישראל, מתוכם מצביעים 70%, שזה 4.7 מיליון</w:t>
      </w:r>
      <w:bookmarkStart w:id="2859" w:name="_ETM_Q1_114000"/>
      <w:bookmarkEnd w:id="2859"/>
      <w:r>
        <w:rPr>
          <w:rtl/>
        </w:rPr>
        <w:t>. אם היית אומר: קיבלנו בבחירות 3.8 שזה</w:t>
      </w:r>
      <w:bookmarkStart w:id="2860" w:name="_ETM_Q1_119000"/>
      <w:bookmarkEnd w:id="2860"/>
      <w:r>
        <w:rPr>
          <w:rtl/>
        </w:rPr>
        <w:t xml:space="preserve"> 50% מבעלי זכות הבחירה, וקיבלת 3.8, אז אולי אפשר </w:t>
      </w:r>
      <w:bookmarkStart w:id="2861" w:name="_ETM_Q1_124000"/>
      <w:bookmarkEnd w:id="2861"/>
      <w:r>
        <w:rPr>
          <w:rtl/>
        </w:rPr>
        <w:t xml:space="preserve">היה איכשהו לטעון ולקבל את הטיעון הזה, שרוב העם איתך. </w:t>
      </w:r>
      <w:bookmarkStart w:id="2862" w:name="_ETM_Q1_132000"/>
      <w:bookmarkEnd w:id="2862"/>
      <w:r>
        <w:rPr>
          <w:rtl/>
        </w:rPr>
        <w:t>העמדת את התוכנית המשפטית – ולא עשית את זה. מספיק לחזור אחורה ולהסתכל על הראיונות של האנשים מהליכוד. אף</w:t>
      </w:r>
      <w:bookmarkStart w:id="2863" w:name="_ETM_Q1_139000"/>
      <w:bookmarkEnd w:id="2863"/>
      <w:r>
        <w:rPr>
          <w:rtl/>
        </w:rPr>
        <w:t xml:space="preserve"> אחד לא פירט את התוכנית המשפטית. שמעתי את בועז </w:t>
      </w:r>
      <w:proofErr w:type="spellStart"/>
      <w:r>
        <w:rPr>
          <w:rtl/>
        </w:rPr>
        <w:t>ביסמוט</w:t>
      </w:r>
      <w:proofErr w:type="spellEnd"/>
      <w:r>
        <w:rPr>
          <w:rtl/>
        </w:rPr>
        <w:t>,</w:t>
      </w:r>
      <w:bookmarkStart w:id="2864" w:name="_ETM_Q1_144000"/>
      <w:bookmarkEnd w:id="2864"/>
      <w:r>
        <w:rPr>
          <w:rtl/>
        </w:rPr>
        <w:t xml:space="preserve"> שאלו אותו: תגיד, מה התוכנית. הוא אומר: לא פורטה תוכנית. </w:t>
      </w:r>
      <w:bookmarkStart w:id="2865" w:name="_ETM_Q1_149000"/>
      <w:bookmarkEnd w:id="2865"/>
    </w:p>
    <w:p w14:paraId="21560EE9" w14:textId="77777777" w:rsidR="00891C41" w:rsidRDefault="00891C41" w:rsidP="00891C41">
      <w:pPr>
        <w:rPr>
          <w:rtl/>
        </w:rPr>
      </w:pPr>
      <w:bookmarkStart w:id="2866" w:name="_ETM_Q1_106072"/>
      <w:bookmarkStart w:id="2867" w:name="_ETM_Q1_106132"/>
      <w:bookmarkStart w:id="2868" w:name="_ETM_Q1_106427"/>
      <w:bookmarkStart w:id="2869" w:name="_ETM_Q1_106467"/>
      <w:bookmarkEnd w:id="2866"/>
      <w:bookmarkEnd w:id="2867"/>
      <w:bookmarkEnd w:id="2868"/>
      <w:bookmarkEnd w:id="2869"/>
    </w:p>
    <w:p w14:paraId="7D86C98C" w14:textId="77777777" w:rsidR="00891C41" w:rsidRDefault="00891C41" w:rsidP="00891C41">
      <w:pPr>
        <w:pStyle w:val="af7"/>
        <w:keepNext/>
        <w:rPr>
          <w:rtl/>
        </w:rPr>
      </w:pPr>
      <w:bookmarkStart w:id="2870" w:name="ET_interruption_6156_1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70"/>
    </w:p>
    <w:p w14:paraId="36EEF5F2" w14:textId="77777777" w:rsidR="00891C41" w:rsidRDefault="00891C41" w:rsidP="00891C41">
      <w:pPr>
        <w:pStyle w:val="KeepWithNext"/>
        <w:rPr>
          <w:rtl/>
        </w:rPr>
      </w:pPr>
    </w:p>
    <w:p w14:paraId="085E28F2" w14:textId="77777777" w:rsidR="00891C41" w:rsidRDefault="00891C41" w:rsidP="00891C41">
      <w:pPr>
        <w:rPr>
          <w:rtl/>
        </w:rPr>
      </w:pPr>
      <w:bookmarkStart w:id="2871" w:name="_ETM_Q1_160808"/>
      <w:bookmarkEnd w:id="2871"/>
      <w:r>
        <w:rPr>
          <w:rtl/>
        </w:rPr>
        <w:t>מתחמק מהשאלות.</w:t>
      </w:r>
    </w:p>
    <w:p w14:paraId="1F559233" w14:textId="77777777" w:rsidR="00891C41" w:rsidRDefault="00891C41" w:rsidP="00891C41">
      <w:pPr>
        <w:rPr>
          <w:rtl/>
        </w:rPr>
      </w:pPr>
    </w:p>
    <w:p w14:paraId="30D6708A" w14:textId="77777777" w:rsidR="00891C41" w:rsidRDefault="00891C41" w:rsidP="00891C41">
      <w:pPr>
        <w:pStyle w:val="-"/>
        <w:keepNext/>
        <w:rPr>
          <w:rtl/>
        </w:rPr>
      </w:pPr>
      <w:bookmarkStart w:id="2872" w:name="ET_knessetmember_5792_1289"/>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872"/>
    </w:p>
    <w:p w14:paraId="2DA838F3" w14:textId="77777777" w:rsidR="00891C41" w:rsidRDefault="00891C41" w:rsidP="00891C41">
      <w:pPr>
        <w:pStyle w:val="KeepWithNext"/>
        <w:rPr>
          <w:rtl/>
        </w:rPr>
      </w:pPr>
    </w:p>
    <w:p w14:paraId="299D7B73" w14:textId="77777777" w:rsidR="00891C41" w:rsidRDefault="00891C41" w:rsidP="00891C41">
      <w:pPr>
        <w:rPr>
          <w:rtl/>
        </w:rPr>
      </w:pPr>
      <w:r>
        <w:rPr>
          <w:rtl/>
        </w:rPr>
        <w:t>זה שדיברו פה ושם דברים, אבל לא היה פירוט על</w:t>
      </w:r>
      <w:bookmarkStart w:id="2873" w:name="_ETM_Q1_151000"/>
      <w:bookmarkEnd w:id="2873"/>
      <w:r>
        <w:rPr>
          <w:rtl/>
        </w:rPr>
        <w:t xml:space="preserve"> התוכנית המשפטית. זה לא עמד במבחן הציבורי. והכי חשוב, הטיעון</w:t>
      </w:r>
      <w:bookmarkStart w:id="2874" w:name="_ETM_Q1_160000"/>
      <w:bookmarkEnd w:id="2874"/>
      <w:r>
        <w:rPr>
          <w:rtl/>
        </w:rPr>
        <w:t xml:space="preserve"> של שר המשפטים לוין, שרוב העם איתנו, רוב העם</w:t>
      </w:r>
      <w:bookmarkStart w:id="2875" w:name="_ETM_Q1_161000"/>
      <w:bookmarkEnd w:id="2875"/>
      <w:r>
        <w:rPr>
          <w:rtl/>
        </w:rPr>
        <w:t xml:space="preserve"> בעד התוכנית המשפטית, הוא פשוט טיעון חסר כל בסיס כי </w:t>
      </w:r>
      <w:bookmarkStart w:id="2876" w:name="_ETM_Q1_167000"/>
      <w:bookmarkEnd w:id="2876"/>
      <w:r>
        <w:rPr>
          <w:rtl/>
        </w:rPr>
        <w:t xml:space="preserve">זה לא נכון מספרית. </w:t>
      </w:r>
    </w:p>
    <w:p w14:paraId="1995B4F6" w14:textId="77777777" w:rsidR="00891C41" w:rsidRDefault="00891C41" w:rsidP="00891C41">
      <w:pPr>
        <w:rPr>
          <w:rtl/>
        </w:rPr>
      </w:pPr>
      <w:bookmarkStart w:id="2877" w:name="_ETM_Q1_163855"/>
      <w:bookmarkStart w:id="2878" w:name="_ETM_Q1_163920"/>
      <w:bookmarkEnd w:id="2877"/>
      <w:bookmarkEnd w:id="2878"/>
    </w:p>
    <w:p w14:paraId="1F4BEE1A" w14:textId="77777777" w:rsidR="00891C41" w:rsidRDefault="00891C41" w:rsidP="00891C41">
      <w:pPr>
        <w:pStyle w:val="af7"/>
        <w:keepNext/>
        <w:rPr>
          <w:rtl/>
        </w:rPr>
      </w:pPr>
      <w:bookmarkStart w:id="2879" w:name="_ETM_Q1_167308"/>
      <w:bookmarkStart w:id="2880" w:name="_ETM_Q1_167368"/>
      <w:bookmarkStart w:id="2881" w:name="ET_interruption_6156_13"/>
      <w:bookmarkEnd w:id="2879"/>
      <w:bookmarkEnd w:id="288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81"/>
    </w:p>
    <w:p w14:paraId="3EFA1FC8" w14:textId="77777777" w:rsidR="00891C41" w:rsidRDefault="00891C41" w:rsidP="00891C41">
      <w:pPr>
        <w:pStyle w:val="KeepWithNext"/>
        <w:rPr>
          <w:rtl/>
        </w:rPr>
      </w:pPr>
    </w:p>
    <w:p w14:paraId="1CA2084F" w14:textId="77777777" w:rsidR="00891C41" w:rsidRDefault="00891C41" w:rsidP="00891C41">
      <w:pPr>
        <w:rPr>
          <w:rtl/>
        </w:rPr>
      </w:pPr>
      <w:bookmarkStart w:id="2882" w:name="_ETM_Q1_169101"/>
      <w:bookmarkEnd w:id="2882"/>
      <w:r>
        <w:rPr>
          <w:rtl/>
        </w:rPr>
        <w:t>איזה שטויות, שקרנים מוחלטים.</w:t>
      </w:r>
    </w:p>
    <w:p w14:paraId="0F259193" w14:textId="77777777" w:rsidR="00891C41" w:rsidRDefault="00891C41" w:rsidP="00891C41">
      <w:pPr>
        <w:rPr>
          <w:rtl/>
        </w:rPr>
      </w:pPr>
      <w:bookmarkStart w:id="2883" w:name="_ETM_Q1_172813"/>
      <w:bookmarkStart w:id="2884" w:name="_ETM_Q1_172868"/>
      <w:bookmarkEnd w:id="2883"/>
      <w:bookmarkEnd w:id="2884"/>
    </w:p>
    <w:p w14:paraId="2F4E63D5" w14:textId="77777777" w:rsidR="00891C41" w:rsidRDefault="00891C41" w:rsidP="00891C41">
      <w:pPr>
        <w:pStyle w:val="-"/>
        <w:keepNext/>
        <w:rPr>
          <w:rtl/>
        </w:rPr>
      </w:pPr>
      <w:bookmarkStart w:id="2885" w:name="ET_knessetmember_5792_14"/>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885"/>
    </w:p>
    <w:p w14:paraId="6D58BB64" w14:textId="77777777" w:rsidR="00891C41" w:rsidRDefault="00891C41" w:rsidP="00891C41">
      <w:pPr>
        <w:pStyle w:val="KeepWithNext"/>
        <w:rPr>
          <w:rtl/>
        </w:rPr>
      </w:pPr>
    </w:p>
    <w:p w14:paraId="0019E371" w14:textId="77777777" w:rsidR="00891C41" w:rsidRDefault="00891C41" w:rsidP="00891C41">
      <w:pPr>
        <w:rPr>
          <w:rtl/>
        </w:rPr>
      </w:pPr>
      <w:bookmarkStart w:id="2886" w:name="_ETM_Q1_173542"/>
      <w:bookmarkEnd w:id="2886"/>
      <w:r>
        <w:rPr>
          <w:rtl/>
        </w:rPr>
        <w:t>אין לנו חוק שמחייב הליכה</w:t>
      </w:r>
      <w:bookmarkStart w:id="2887" w:name="_ETM_Q1_173000"/>
      <w:bookmarkEnd w:id="2887"/>
      <w:r>
        <w:rPr>
          <w:rtl/>
        </w:rPr>
        <w:t xml:space="preserve"> למשאל עם, כמו בשוויץ. לו היינו בשוויץ היום, 98%-99% שה</w:t>
      </w:r>
      <w:bookmarkStart w:id="2888" w:name="_ETM_Q1_181000"/>
      <w:bookmarkEnd w:id="2888"/>
      <w:r>
        <w:rPr>
          <w:rtl/>
        </w:rPr>
        <w:t>יינו הולכים למשאל עם, ושואלים את העם מה דעתו</w:t>
      </w:r>
      <w:bookmarkStart w:id="2889" w:name="_ETM_Q1_187000"/>
      <w:bookmarkEnd w:id="2889"/>
      <w:r>
        <w:rPr>
          <w:rtl/>
        </w:rPr>
        <w:t xml:space="preserve"> על התוכנית המשפטית. ככה עושים בשוויץ. מלבד הבחירות, יש להם</w:t>
      </w:r>
      <w:bookmarkStart w:id="2890" w:name="_ETM_Q1_191000"/>
      <w:bookmarkEnd w:id="2890"/>
      <w:r>
        <w:rPr>
          <w:rtl/>
        </w:rPr>
        <w:t xml:space="preserve"> משאלי עם כמעט על בסיס - - -</w:t>
      </w:r>
      <w:bookmarkStart w:id="2891" w:name="_ETM_Q1_174035"/>
      <w:bookmarkEnd w:id="2891"/>
    </w:p>
    <w:p w14:paraId="7C37201E" w14:textId="77777777" w:rsidR="00891C41" w:rsidRDefault="00891C41" w:rsidP="00891C41">
      <w:pPr>
        <w:rPr>
          <w:rtl/>
        </w:rPr>
      </w:pPr>
      <w:bookmarkStart w:id="2892" w:name="_ETM_Q1_191286"/>
      <w:bookmarkStart w:id="2893" w:name="_ETM_Q1_191369"/>
      <w:bookmarkEnd w:id="2892"/>
      <w:bookmarkEnd w:id="2893"/>
    </w:p>
    <w:p w14:paraId="69D81655" w14:textId="77777777" w:rsidR="00891C41" w:rsidRDefault="00891C41" w:rsidP="00891C41">
      <w:pPr>
        <w:pStyle w:val="af7"/>
        <w:keepNext/>
        <w:rPr>
          <w:rtl/>
        </w:rPr>
      </w:pPr>
      <w:bookmarkStart w:id="2894" w:name="ET_interruption_6156_1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94"/>
    </w:p>
    <w:p w14:paraId="21DDB70A" w14:textId="77777777" w:rsidR="00891C41" w:rsidRDefault="00891C41" w:rsidP="00891C41">
      <w:pPr>
        <w:pStyle w:val="KeepWithNext"/>
        <w:rPr>
          <w:rtl/>
        </w:rPr>
      </w:pPr>
    </w:p>
    <w:p w14:paraId="51C3AD49" w14:textId="77777777" w:rsidR="00891C41" w:rsidRDefault="00891C41" w:rsidP="00891C41">
      <w:pPr>
        <w:rPr>
          <w:rtl/>
        </w:rPr>
      </w:pPr>
      <w:bookmarkStart w:id="2895" w:name="_ETM_Q1_193847"/>
      <w:bookmarkEnd w:id="2895"/>
      <w:r>
        <w:rPr>
          <w:rtl/>
        </w:rPr>
        <w:t xml:space="preserve">גם פה, יש חוק משאל </w:t>
      </w:r>
      <w:bookmarkStart w:id="2896" w:name="_ETM_Q1_196305"/>
      <w:bookmarkEnd w:id="2896"/>
      <w:r>
        <w:rPr>
          <w:rtl/>
        </w:rPr>
        <w:t>עם, אבל רק</w:t>
      </w:r>
      <w:bookmarkStart w:id="2897" w:name="_ETM_Q1_192000"/>
      <w:bookmarkEnd w:id="2897"/>
      <w:r>
        <w:rPr>
          <w:rtl/>
        </w:rPr>
        <w:t xml:space="preserve"> על פינוי שטחים. </w:t>
      </w:r>
    </w:p>
    <w:p w14:paraId="5ADB9B44" w14:textId="77777777" w:rsidR="00891C41" w:rsidRDefault="00891C41" w:rsidP="00891C41">
      <w:pPr>
        <w:rPr>
          <w:rtl/>
        </w:rPr>
      </w:pPr>
      <w:bookmarkStart w:id="2898" w:name="_ETM_Q1_196730"/>
      <w:bookmarkStart w:id="2899" w:name="_ETM_Q1_196790"/>
      <w:bookmarkEnd w:id="2898"/>
      <w:bookmarkEnd w:id="2899"/>
    </w:p>
    <w:p w14:paraId="35E06010" w14:textId="77777777" w:rsidR="00891C41" w:rsidRDefault="00891C41" w:rsidP="00891C41">
      <w:pPr>
        <w:pStyle w:val="-"/>
        <w:keepNext/>
        <w:rPr>
          <w:rtl/>
        </w:rPr>
      </w:pPr>
      <w:bookmarkStart w:id="2900" w:name="ET_knessetmember_5792_16"/>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900"/>
    </w:p>
    <w:p w14:paraId="7BD20FEA" w14:textId="77777777" w:rsidR="00891C41" w:rsidRDefault="00891C41" w:rsidP="00891C41">
      <w:pPr>
        <w:pStyle w:val="KeepWithNext"/>
        <w:rPr>
          <w:rtl/>
        </w:rPr>
      </w:pPr>
    </w:p>
    <w:p w14:paraId="44B97680" w14:textId="77777777" w:rsidR="00891C41" w:rsidRDefault="00891C41" w:rsidP="00891C41">
      <w:pPr>
        <w:rPr>
          <w:rtl/>
        </w:rPr>
      </w:pPr>
      <w:bookmarkStart w:id="2901" w:name="_ETM_Q1_197558"/>
      <w:bookmarkEnd w:id="2901"/>
      <w:r>
        <w:rPr>
          <w:rtl/>
        </w:rPr>
        <w:t xml:space="preserve">רק על פינוי רמת הגולן, לדעתי. </w:t>
      </w:r>
    </w:p>
    <w:p w14:paraId="1A03D4F5" w14:textId="77777777" w:rsidR="00891C41" w:rsidRDefault="00891C41" w:rsidP="00891C41">
      <w:pPr>
        <w:rPr>
          <w:rtl/>
        </w:rPr>
      </w:pPr>
      <w:bookmarkStart w:id="2902" w:name="_ETM_Q1_200304"/>
      <w:bookmarkStart w:id="2903" w:name="_ETM_Q1_200369"/>
      <w:bookmarkEnd w:id="2902"/>
      <w:bookmarkEnd w:id="2903"/>
    </w:p>
    <w:p w14:paraId="200D8748" w14:textId="77777777" w:rsidR="00891C41" w:rsidRDefault="00891C41" w:rsidP="00891C41">
      <w:pPr>
        <w:pStyle w:val="af7"/>
        <w:keepNext/>
        <w:rPr>
          <w:rtl/>
        </w:rPr>
      </w:pPr>
      <w:bookmarkStart w:id="2904" w:name="ET_interruption_6156_1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04"/>
    </w:p>
    <w:p w14:paraId="420BAB8C" w14:textId="77777777" w:rsidR="00891C41" w:rsidRDefault="00891C41" w:rsidP="00891C41">
      <w:pPr>
        <w:pStyle w:val="KeepWithNext"/>
        <w:rPr>
          <w:rtl/>
        </w:rPr>
      </w:pPr>
    </w:p>
    <w:p w14:paraId="54C10442" w14:textId="77777777" w:rsidR="00891C41" w:rsidRDefault="00891C41" w:rsidP="00891C41">
      <w:pPr>
        <w:rPr>
          <w:rtl/>
        </w:rPr>
      </w:pPr>
      <w:bookmarkStart w:id="2905" w:name="_ETM_Q1_202704"/>
      <w:bookmarkEnd w:id="2905"/>
      <w:r>
        <w:rPr>
          <w:rtl/>
        </w:rPr>
        <w:t xml:space="preserve">לא, לא. פינוי שטחים. ביום רביעי הזה אנחנו מעלים הצעת </w:t>
      </w:r>
      <w:bookmarkStart w:id="2906" w:name="_ETM_Q1_208389"/>
      <w:bookmarkEnd w:id="2906"/>
      <w:r>
        <w:rPr>
          <w:rtl/>
        </w:rPr>
        <w:t xml:space="preserve">חוק, חוק-יסוד, </w:t>
      </w:r>
      <w:bookmarkStart w:id="2907" w:name="_ETM_Q1_201000"/>
      <w:bookmarkEnd w:id="2907"/>
      <w:r>
        <w:rPr>
          <w:rtl/>
        </w:rPr>
        <w:t>שאם יש משאל עם במקרה של פינוי שטחים, בוא</w:t>
      </w:r>
      <w:bookmarkStart w:id="2908" w:name="_ETM_Q1_205000"/>
      <w:bookmarkEnd w:id="2908"/>
      <w:r>
        <w:rPr>
          <w:rtl/>
        </w:rPr>
        <w:t xml:space="preserve"> נעשה משאל עם גם במקרה של החלת ריבונות. מה אתה</w:t>
      </w:r>
      <w:bookmarkStart w:id="2909" w:name="_ETM_Q1_210000"/>
      <w:bookmarkEnd w:id="2909"/>
      <w:r>
        <w:rPr>
          <w:rtl/>
        </w:rPr>
        <w:t xml:space="preserve"> חושב שהממשלה הדמוקרטית, שבעד לשאול את העם, החליטה?</w:t>
      </w:r>
    </w:p>
    <w:p w14:paraId="0BCD2F1F" w14:textId="77777777" w:rsidR="00891C41" w:rsidRDefault="00891C41" w:rsidP="00891C41">
      <w:pPr>
        <w:rPr>
          <w:rtl/>
        </w:rPr>
      </w:pPr>
      <w:bookmarkStart w:id="2910" w:name="_ETM_Q1_216868"/>
      <w:bookmarkStart w:id="2911" w:name="_ETM_Q1_216943"/>
      <w:bookmarkEnd w:id="2910"/>
      <w:bookmarkEnd w:id="2911"/>
    </w:p>
    <w:p w14:paraId="59957541" w14:textId="77777777" w:rsidR="00891C41" w:rsidRDefault="00891C41" w:rsidP="00891C41">
      <w:pPr>
        <w:pStyle w:val="af7"/>
        <w:keepNext/>
        <w:rPr>
          <w:rtl/>
        </w:rPr>
      </w:pPr>
      <w:bookmarkStart w:id="2912" w:name="ET_interruption_5068_1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912"/>
    </w:p>
    <w:p w14:paraId="55C012E8" w14:textId="77777777" w:rsidR="00891C41" w:rsidRDefault="00891C41" w:rsidP="00891C41">
      <w:pPr>
        <w:pStyle w:val="KeepWithNext"/>
        <w:rPr>
          <w:rtl/>
        </w:rPr>
      </w:pPr>
    </w:p>
    <w:p w14:paraId="44A23562" w14:textId="77777777" w:rsidR="00891C41" w:rsidRDefault="00891C41" w:rsidP="00891C41">
      <w:pPr>
        <w:rPr>
          <w:rtl/>
        </w:rPr>
      </w:pPr>
      <w:bookmarkStart w:id="2913" w:name="_ETM_Q1_219081"/>
      <w:bookmarkEnd w:id="2913"/>
      <w:r>
        <w:rPr>
          <w:rtl/>
        </w:rPr>
        <w:t>היא בטח תמכה, לא?</w:t>
      </w:r>
    </w:p>
    <w:p w14:paraId="1DE6C80C" w14:textId="77777777" w:rsidR="00891C41" w:rsidRDefault="00891C41" w:rsidP="00891C41">
      <w:pPr>
        <w:rPr>
          <w:rtl/>
        </w:rPr>
      </w:pPr>
      <w:bookmarkStart w:id="2914" w:name="_ETM_Q1_222824"/>
      <w:bookmarkStart w:id="2915" w:name="_ETM_Q1_222889"/>
      <w:bookmarkEnd w:id="2914"/>
      <w:bookmarkEnd w:id="2915"/>
    </w:p>
    <w:p w14:paraId="399526DD" w14:textId="77777777" w:rsidR="00891C41" w:rsidRDefault="00891C41" w:rsidP="00891C41">
      <w:pPr>
        <w:pStyle w:val="af7"/>
        <w:keepNext/>
        <w:rPr>
          <w:rtl/>
        </w:rPr>
      </w:pPr>
      <w:bookmarkStart w:id="2916" w:name="ET_interruption_6156_2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16"/>
    </w:p>
    <w:p w14:paraId="2A00B019" w14:textId="77777777" w:rsidR="00891C41" w:rsidRDefault="00891C41" w:rsidP="00891C41">
      <w:pPr>
        <w:pStyle w:val="KeepWithNext"/>
        <w:rPr>
          <w:rtl/>
        </w:rPr>
      </w:pPr>
    </w:p>
    <w:p w14:paraId="77707151" w14:textId="77777777" w:rsidR="00891C41" w:rsidRDefault="00891C41" w:rsidP="00891C41">
      <w:pPr>
        <w:rPr>
          <w:rtl/>
        </w:rPr>
      </w:pPr>
      <w:bookmarkStart w:id="2917" w:name="_ETM_Q1_225448"/>
      <w:bookmarkEnd w:id="2917"/>
      <w:r>
        <w:rPr>
          <w:rtl/>
        </w:rPr>
        <w:t>כן, בסיפוח לא צריך לשאול את</w:t>
      </w:r>
      <w:bookmarkStart w:id="2918" w:name="_ETM_Q1_220000"/>
      <w:bookmarkEnd w:id="2918"/>
      <w:r>
        <w:rPr>
          <w:rtl/>
        </w:rPr>
        <w:t xml:space="preserve"> העם. </w:t>
      </w:r>
    </w:p>
    <w:p w14:paraId="2FB82025" w14:textId="77777777" w:rsidR="00891C41" w:rsidRDefault="00891C41" w:rsidP="00891C41">
      <w:pPr>
        <w:rPr>
          <w:rtl/>
        </w:rPr>
      </w:pPr>
      <w:bookmarkStart w:id="2919" w:name="_ETM_Q1_229272"/>
      <w:bookmarkStart w:id="2920" w:name="_ETM_Q1_229342"/>
      <w:bookmarkStart w:id="2921" w:name="_ETM_Q1_229998"/>
      <w:bookmarkEnd w:id="2919"/>
      <w:bookmarkEnd w:id="2920"/>
      <w:bookmarkEnd w:id="2921"/>
    </w:p>
    <w:p w14:paraId="45B5FEB0" w14:textId="77777777" w:rsidR="00891C41" w:rsidRDefault="00891C41" w:rsidP="00891C41">
      <w:pPr>
        <w:pStyle w:val="af8"/>
        <w:keepNext/>
        <w:rPr>
          <w:rtl/>
        </w:rPr>
      </w:pPr>
      <w:bookmarkStart w:id="2922" w:name="ET_yor_5069_1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22"/>
    </w:p>
    <w:p w14:paraId="71F87835" w14:textId="77777777" w:rsidR="00891C41" w:rsidRDefault="00891C41" w:rsidP="00891C41">
      <w:pPr>
        <w:pStyle w:val="KeepWithNext"/>
        <w:rPr>
          <w:rtl/>
        </w:rPr>
      </w:pPr>
    </w:p>
    <w:p w14:paraId="64287406" w14:textId="77777777" w:rsidR="00891C41" w:rsidRDefault="00891C41" w:rsidP="00891C41">
      <w:pPr>
        <w:rPr>
          <w:rtl/>
        </w:rPr>
      </w:pPr>
      <w:bookmarkStart w:id="2923" w:name="_ETM_Q1_227000"/>
      <w:bookmarkEnd w:id="2923"/>
      <w:r>
        <w:rPr>
          <w:rtl/>
        </w:rPr>
        <w:t xml:space="preserve">חשבתי שאתה מציע משאל עם אם צריך רפורמה במשפט או משהו. </w:t>
      </w:r>
    </w:p>
    <w:p w14:paraId="7EF8043C" w14:textId="77777777" w:rsidR="00891C41" w:rsidRDefault="00891C41" w:rsidP="00891C41">
      <w:pPr>
        <w:rPr>
          <w:rtl/>
        </w:rPr>
      </w:pPr>
      <w:bookmarkStart w:id="2924" w:name="_ETM_Q1_231466"/>
      <w:bookmarkStart w:id="2925" w:name="_ETM_Q1_231541"/>
      <w:bookmarkEnd w:id="2924"/>
      <w:bookmarkEnd w:id="2925"/>
    </w:p>
    <w:p w14:paraId="0BC76DE2" w14:textId="77777777" w:rsidR="00891C41" w:rsidRDefault="00891C41" w:rsidP="00891C41">
      <w:pPr>
        <w:pStyle w:val="af7"/>
        <w:keepNext/>
        <w:rPr>
          <w:rtl/>
        </w:rPr>
      </w:pPr>
      <w:bookmarkStart w:id="2926" w:name="ET_interruption_6156_2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26"/>
    </w:p>
    <w:p w14:paraId="7CCF22C8" w14:textId="77777777" w:rsidR="00891C41" w:rsidRDefault="00891C41" w:rsidP="00891C41">
      <w:pPr>
        <w:pStyle w:val="KeepWithNext"/>
        <w:rPr>
          <w:rtl/>
        </w:rPr>
      </w:pPr>
    </w:p>
    <w:p w14:paraId="31764EE3" w14:textId="77777777" w:rsidR="00891C41" w:rsidRDefault="00891C41" w:rsidP="00891C41">
      <w:pPr>
        <w:rPr>
          <w:rtl/>
        </w:rPr>
      </w:pPr>
      <w:bookmarkStart w:id="2927" w:name="_ETM_Q1_233294"/>
      <w:bookmarkEnd w:id="2927"/>
      <w:r>
        <w:rPr>
          <w:rtl/>
        </w:rPr>
        <w:t xml:space="preserve">אני מוכן </w:t>
      </w:r>
      <w:bookmarkStart w:id="2928" w:name="_ETM_Q1_234416"/>
      <w:bookmarkEnd w:id="2928"/>
      <w:r>
        <w:rPr>
          <w:rtl/>
        </w:rPr>
        <w:t xml:space="preserve">גם לזה, בוא נלך. </w:t>
      </w:r>
    </w:p>
    <w:p w14:paraId="22BD3A9A" w14:textId="77777777" w:rsidR="00891C41" w:rsidRDefault="00891C41" w:rsidP="00891C41">
      <w:pPr>
        <w:rPr>
          <w:rtl/>
        </w:rPr>
      </w:pPr>
    </w:p>
    <w:p w14:paraId="507DDB25" w14:textId="77777777" w:rsidR="00891C41" w:rsidRDefault="00891C41" w:rsidP="00891C41">
      <w:pPr>
        <w:pStyle w:val="-"/>
        <w:keepNext/>
        <w:rPr>
          <w:rtl/>
        </w:rPr>
      </w:pPr>
      <w:bookmarkStart w:id="2929" w:name="ET_knessetmember_5792_1291"/>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929"/>
    </w:p>
    <w:p w14:paraId="074CF2EF" w14:textId="77777777" w:rsidR="00891C41" w:rsidRDefault="00891C41" w:rsidP="00891C41">
      <w:pPr>
        <w:pStyle w:val="KeepWithNext"/>
        <w:rPr>
          <w:rtl/>
        </w:rPr>
      </w:pPr>
    </w:p>
    <w:p w14:paraId="2E108228" w14:textId="77777777" w:rsidR="00891C41" w:rsidRDefault="00891C41" w:rsidP="00891C41">
      <w:pPr>
        <w:rPr>
          <w:rtl/>
        </w:rPr>
      </w:pPr>
      <w:bookmarkStart w:id="2930" w:name="_ETM_Q1_232000"/>
      <w:bookmarkEnd w:id="2930"/>
      <w:r>
        <w:rPr>
          <w:rtl/>
        </w:rPr>
        <w:t xml:space="preserve">אני אומר שהנושא הזה לא עמד במבחן הציבורי. </w:t>
      </w:r>
    </w:p>
    <w:p w14:paraId="4A5E0F5F" w14:textId="77777777" w:rsidR="00891C41" w:rsidRDefault="00891C41" w:rsidP="00891C41">
      <w:pPr>
        <w:rPr>
          <w:rtl/>
        </w:rPr>
      </w:pPr>
    </w:p>
    <w:p w14:paraId="15809D5C" w14:textId="77777777" w:rsidR="00891C41" w:rsidRDefault="00891C41" w:rsidP="00891C41">
      <w:pPr>
        <w:pStyle w:val="af7"/>
        <w:keepNext/>
        <w:rPr>
          <w:rtl/>
        </w:rPr>
      </w:pPr>
      <w:bookmarkStart w:id="2931" w:name="ET_interruption_6156_129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31"/>
    </w:p>
    <w:p w14:paraId="022190D7" w14:textId="77777777" w:rsidR="00891C41" w:rsidRDefault="00891C41" w:rsidP="00891C41">
      <w:pPr>
        <w:pStyle w:val="KeepWithNext"/>
        <w:rPr>
          <w:rtl/>
        </w:rPr>
      </w:pPr>
    </w:p>
    <w:p w14:paraId="5CBE4758" w14:textId="77777777" w:rsidR="00891C41" w:rsidRDefault="00891C41" w:rsidP="00891C41">
      <w:pPr>
        <w:rPr>
          <w:rtl/>
        </w:rPr>
      </w:pPr>
      <w:bookmarkStart w:id="2932" w:name="_ETM_Q1_238000"/>
      <w:bookmarkEnd w:id="2932"/>
      <w:r>
        <w:rPr>
          <w:rtl/>
        </w:rPr>
        <w:t xml:space="preserve">אם צריך רפורמה בכלל, לא רק במשפט. </w:t>
      </w:r>
      <w:bookmarkStart w:id="2933" w:name="_ETM_Q1_230000"/>
      <w:bookmarkStart w:id="2934" w:name="_ETM_Q1_231000"/>
      <w:bookmarkEnd w:id="2933"/>
      <w:bookmarkEnd w:id="2934"/>
      <w:r>
        <w:rPr>
          <w:rtl/>
        </w:rPr>
        <w:t xml:space="preserve"> </w:t>
      </w:r>
    </w:p>
    <w:p w14:paraId="0AC3E081" w14:textId="77777777" w:rsidR="00891C41" w:rsidRDefault="00891C41" w:rsidP="00891C41">
      <w:pPr>
        <w:rPr>
          <w:rtl/>
        </w:rPr>
      </w:pPr>
      <w:bookmarkStart w:id="2935" w:name="_ETM_Q1_212199"/>
      <w:bookmarkStart w:id="2936" w:name="_ETM_Q1_212274"/>
      <w:bookmarkEnd w:id="2935"/>
      <w:bookmarkEnd w:id="2936"/>
    </w:p>
    <w:p w14:paraId="17885DB4" w14:textId="77777777" w:rsidR="00891C41" w:rsidRDefault="00891C41" w:rsidP="00891C41">
      <w:pPr>
        <w:pStyle w:val="-"/>
        <w:keepNext/>
        <w:rPr>
          <w:rtl/>
        </w:rPr>
      </w:pPr>
      <w:bookmarkStart w:id="2937" w:name="ET_knessetmember_5792_18"/>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937"/>
    </w:p>
    <w:p w14:paraId="657F75A4" w14:textId="77777777" w:rsidR="00891C41" w:rsidRDefault="00891C41" w:rsidP="00891C41">
      <w:pPr>
        <w:pStyle w:val="KeepWithNext"/>
        <w:rPr>
          <w:rtl/>
        </w:rPr>
      </w:pPr>
    </w:p>
    <w:p w14:paraId="65D0F7B5" w14:textId="77777777" w:rsidR="00891C41" w:rsidRDefault="00891C41" w:rsidP="00891C41">
      <w:pPr>
        <w:rPr>
          <w:rtl/>
        </w:rPr>
      </w:pPr>
      <w:bookmarkStart w:id="2938" w:name="_ETM_Q1_213439"/>
      <w:bookmarkEnd w:id="2938"/>
      <w:r>
        <w:rPr>
          <w:rtl/>
        </w:rPr>
        <w:t xml:space="preserve">הטענה שזה עמד </w:t>
      </w:r>
      <w:bookmarkStart w:id="2939" w:name="_ETM_Q1_244882"/>
      <w:bookmarkEnd w:id="2939"/>
      <w:r>
        <w:rPr>
          <w:rtl/>
        </w:rPr>
        <w:t xml:space="preserve">במבחן הציבורי ב-1 בנובמבר, פשוט </w:t>
      </w:r>
      <w:bookmarkStart w:id="2940" w:name="_ETM_Q1_242000"/>
      <w:bookmarkEnd w:id="2940"/>
      <w:r>
        <w:rPr>
          <w:rtl/>
        </w:rPr>
        <w:t xml:space="preserve">לא נכונה. </w:t>
      </w:r>
    </w:p>
    <w:p w14:paraId="1CBBC082" w14:textId="77777777" w:rsidR="00891C41" w:rsidRDefault="00891C41" w:rsidP="00891C41">
      <w:pPr>
        <w:rPr>
          <w:rtl/>
        </w:rPr>
      </w:pPr>
      <w:bookmarkStart w:id="2941" w:name="_ETM_Q1_246908"/>
      <w:bookmarkStart w:id="2942" w:name="_ETM_Q1_246963"/>
      <w:bookmarkEnd w:id="2941"/>
      <w:bookmarkEnd w:id="2942"/>
    </w:p>
    <w:p w14:paraId="69D50853" w14:textId="77777777" w:rsidR="00891C41" w:rsidRDefault="00891C41" w:rsidP="00891C41">
      <w:pPr>
        <w:pStyle w:val="af7"/>
        <w:keepNext/>
        <w:rPr>
          <w:rtl/>
        </w:rPr>
      </w:pPr>
      <w:bookmarkStart w:id="2943" w:name="ET_interruption_5068_2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943"/>
    </w:p>
    <w:p w14:paraId="2CAD54D6" w14:textId="77777777" w:rsidR="00891C41" w:rsidRDefault="00891C41" w:rsidP="00891C41">
      <w:pPr>
        <w:pStyle w:val="KeepWithNext"/>
        <w:rPr>
          <w:rtl/>
        </w:rPr>
      </w:pPr>
    </w:p>
    <w:p w14:paraId="109C52D0" w14:textId="77777777" w:rsidR="00891C41" w:rsidRDefault="00891C41" w:rsidP="00891C41">
      <w:pPr>
        <w:rPr>
          <w:rtl/>
        </w:rPr>
      </w:pPr>
      <w:bookmarkStart w:id="2944" w:name="_ETM_Q1_252069"/>
      <w:bookmarkEnd w:id="2944"/>
      <w:r>
        <w:rPr>
          <w:rtl/>
        </w:rPr>
        <w:t xml:space="preserve">באיזו מדינה בעולם עושים משאל עם על דמוקרטיה? </w:t>
      </w:r>
    </w:p>
    <w:p w14:paraId="5821AA76" w14:textId="77777777" w:rsidR="00891C41" w:rsidRDefault="00891C41" w:rsidP="00891C41">
      <w:pPr>
        <w:rPr>
          <w:rtl/>
        </w:rPr>
      </w:pPr>
      <w:bookmarkStart w:id="2945" w:name="_ETM_Q1_256149"/>
      <w:bookmarkStart w:id="2946" w:name="_ETM_Q1_256204"/>
      <w:bookmarkEnd w:id="2945"/>
      <w:bookmarkEnd w:id="2946"/>
    </w:p>
    <w:p w14:paraId="1E9553DA" w14:textId="77777777" w:rsidR="00891C41" w:rsidRDefault="00891C41" w:rsidP="00891C41">
      <w:pPr>
        <w:pStyle w:val="af7"/>
        <w:keepNext/>
        <w:rPr>
          <w:rtl/>
        </w:rPr>
      </w:pPr>
      <w:bookmarkStart w:id="2947" w:name="ET_interruption_6151_24"/>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2947"/>
    </w:p>
    <w:p w14:paraId="61BE83A5" w14:textId="77777777" w:rsidR="00891C41" w:rsidRDefault="00891C41" w:rsidP="00891C41">
      <w:pPr>
        <w:pStyle w:val="KeepWithNext"/>
        <w:rPr>
          <w:rtl/>
        </w:rPr>
      </w:pPr>
    </w:p>
    <w:p w14:paraId="64CD4CA5" w14:textId="77777777" w:rsidR="00891C41" w:rsidRDefault="00891C41" w:rsidP="00891C41">
      <w:pPr>
        <w:rPr>
          <w:rtl/>
        </w:rPr>
      </w:pPr>
      <w:bookmarkStart w:id="2948" w:name="_ETM_Q1_259275"/>
      <w:bookmarkEnd w:id="2948"/>
      <w:r>
        <w:rPr>
          <w:rtl/>
        </w:rPr>
        <w:t>נראה לי שהיה באיראן, לא?</w:t>
      </w:r>
    </w:p>
    <w:p w14:paraId="330251E0" w14:textId="77777777" w:rsidR="00891C41" w:rsidRDefault="00891C41" w:rsidP="00891C41">
      <w:pPr>
        <w:rPr>
          <w:rtl/>
        </w:rPr>
      </w:pPr>
      <w:bookmarkStart w:id="2949" w:name="_ETM_Q1_264350"/>
      <w:bookmarkStart w:id="2950" w:name="_ETM_Q1_264400"/>
      <w:bookmarkEnd w:id="2949"/>
      <w:bookmarkEnd w:id="2950"/>
    </w:p>
    <w:p w14:paraId="7B0BC27B" w14:textId="77777777" w:rsidR="00891C41" w:rsidRDefault="00891C41" w:rsidP="00891C41">
      <w:pPr>
        <w:pStyle w:val="af7"/>
        <w:keepNext/>
        <w:rPr>
          <w:rtl/>
        </w:rPr>
      </w:pPr>
      <w:bookmarkStart w:id="2951" w:name="ET_interruption_6156_2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51"/>
    </w:p>
    <w:p w14:paraId="0D30ED29" w14:textId="77777777" w:rsidR="00891C41" w:rsidRDefault="00891C41" w:rsidP="00891C41">
      <w:pPr>
        <w:pStyle w:val="KeepWithNext"/>
        <w:rPr>
          <w:rtl/>
        </w:rPr>
      </w:pPr>
    </w:p>
    <w:p w14:paraId="2906F6C4" w14:textId="77777777" w:rsidR="00891C41" w:rsidRDefault="00891C41" w:rsidP="00891C41">
      <w:pPr>
        <w:rPr>
          <w:rtl/>
        </w:rPr>
      </w:pPr>
      <w:bookmarkStart w:id="2952" w:name="_ETM_Q1_286741"/>
      <w:bookmarkStart w:id="2953" w:name="_ETM_Q1_286811"/>
      <w:bookmarkEnd w:id="2952"/>
      <w:bookmarkEnd w:id="2953"/>
      <w:r>
        <w:rPr>
          <w:rtl/>
        </w:rPr>
        <w:t>אדוני היושב-ראש</w:t>
      </w:r>
      <w:bookmarkStart w:id="2954" w:name="_ETM_Q1_258000"/>
      <w:bookmarkEnd w:id="2954"/>
      <w:r>
        <w:rPr>
          <w:rtl/>
        </w:rPr>
        <w:t>.</w:t>
      </w:r>
    </w:p>
    <w:p w14:paraId="0B3591E0" w14:textId="77777777" w:rsidR="00891C41" w:rsidRDefault="00891C41" w:rsidP="00891C41">
      <w:pPr>
        <w:rPr>
          <w:rtl/>
        </w:rPr>
      </w:pPr>
      <w:bookmarkStart w:id="2955" w:name="_ETM_Q1_271294"/>
      <w:bookmarkEnd w:id="2955"/>
    </w:p>
    <w:p w14:paraId="2129FB98" w14:textId="77777777" w:rsidR="00891C41" w:rsidRDefault="00891C41" w:rsidP="00891C41">
      <w:pPr>
        <w:pStyle w:val="af7"/>
        <w:keepNext/>
        <w:rPr>
          <w:rtl/>
        </w:rPr>
      </w:pPr>
      <w:bookmarkStart w:id="2956" w:name="ET_interruption_6151_26"/>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2956"/>
    </w:p>
    <w:p w14:paraId="62A5B90E" w14:textId="77777777" w:rsidR="00891C41" w:rsidRDefault="00891C41" w:rsidP="00891C41">
      <w:pPr>
        <w:pStyle w:val="KeepWithNext"/>
        <w:rPr>
          <w:rtl/>
        </w:rPr>
      </w:pPr>
    </w:p>
    <w:p w14:paraId="0AB928D4" w14:textId="77777777" w:rsidR="00891C41" w:rsidRDefault="00891C41" w:rsidP="00891C41">
      <w:pPr>
        <w:rPr>
          <w:rtl/>
        </w:rPr>
      </w:pPr>
      <w:bookmarkStart w:id="2957" w:name="_ETM_Q1_276752"/>
      <w:bookmarkEnd w:id="2957"/>
      <w:r>
        <w:rPr>
          <w:rtl/>
        </w:rPr>
        <w:t xml:space="preserve">חברים, יש </w:t>
      </w:r>
      <w:bookmarkStart w:id="2958" w:name="_ETM_Q1_279308"/>
      <w:bookmarkEnd w:id="2958"/>
      <w:r>
        <w:rPr>
          <w:rtl/>
        </w:rPr>
        <w:t>נציג מהקואליציה.</w:t>
      </w:r>
    </w:p>
    <w:p w14:paraId="7C5FFF37" w14:textId="77777777" w:rsidR="00891C41" w:rsidRDefault="00891C41" w:rsidP="00891C41">
      <w:pPr>
        <w:rPr>
          <w:rtl/>
        </w:rPr>
      </w:pPr>
      <w:bookmarkStart w:id="2959" w:name="_ETM_Q1_263000"/>
      <w:bookmarkEnd w:id="2959"/>
    </w:p>
    <w:p w14:paraId="09CED5A6" w14:textId="77777777" w:rsidR="00891C41" w:rsidRDefault="00891C41" w:rsidP="00891C41">
      <w:pPr>
        <w:pStyle w:val="-"/>
        <w:keepNext/>
        <w:rPr>
          <w:rtl/>
        </w:rPr>
      </w:pPr>
      <w:bookmarkStart w:id="2960" w:name="ET_knessetmember_5792_1293"/>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2960"/>
    </w:p>
    <w:p w14:paraId="5EE6EDBC" w14:textId="77777777" w:rsidR="00891C41" w:rsidRDefault="00891C41" w:rsidP="00891C41">
      <w:pPr>
        <w:pStyle w:val="KeepWithNext"/>
        <w:rPr>
          <w:rtl/>
        </w:rPr>
      </w:pPr>
    </w:p>
    <w:p w14:paraId="5C3B3A7C" w14:textId="77777777" w:rsidR="00891C41" w:rsidRDefault="00891C41" w:rsidP="00891C41">
      <w:pPr>
        <w:rPr>
          <w:rtl/>
        </w:rPr>
      </w:pPr>
      <w:bookmarkStart w:id="2961" w:name="_ETM_Q1_261000"/>
      <w:bookmarkEnd w:id="2961"/>
      <w:r>
        <w:rPr>
          <w:rtl/>
        </w:rPr>
        <w:t xml:space="preserve">הוא בא להחליף אותך? הבנתי. </w:t>
      </w:r>
    </w:p>
    <w:p w14:paraId="673F842E" w14:textId="77777777" w:rsidR="00891C41" w:rsidRDefault="00891C41" w:rsidP="00891C41">
      <w:pPr>
        <w:rPr>
          <w:rtl/>
        </w:rPr>
      </w:pPr>
    </w:p>
    <w:p w14:paraId="0ABED073" w14:textId="77777777" w:rsidR="00891C41" w:rsidRDefault="00891C41" w:rsidP="00891C41">
      <w:pPr>
        <w:pStyle w:val="af7"/>
        <w:keepNext/>
        <w:rPr>
          <w:rtl/>
        </w:rPr>
      </w:pPr>
      <w:bookmarkStart w:id="2962" w:name="ET_interruption_6156_129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62"/>
    </w:p>
    <w:p w14:paraId="554F894B" w14:textId="77777777" w:rsidR="00891C41" w:rsidRDefault="00891C41" w:rsidP="00891C41">
      <w:pPr>
        <w:pStyle w:val="KeepWithNext"/>
        <w:rPr>
          <w:rtl/>
        </w:rPr>
      </w:pPr>
    </w:p>
    <w:p w14:paraId="6752E0F4" w14:textId="77777777" w:rsidR="00891C41" w:rsidRDefault="00891C41" w:rsidP="00891C41">
      <w:pPr>
        <w:rPr>
          <w:rtl/>
        </w:rPr>
      </w:pPr>
      <w:bookmarkStart w:id="2963" w:name="_ETM_Q1_266000"/>
      <w:bookmarkEnd w:id="2963"/>
      <w:r>
        <w:rPr>
          <w:rtl/>
        </w:rPr>
        <w:t>אנחנו צריכים לעמוד בזמן שמחליפים את היושב-ראש?</w:t>
      </w:r>
    </w:p>
    <w:p w14:paraId="718CE141" w14:textId="77777777" w:rsidR="00891C41" w:rsidRDefault="00891C41" w:rsidP="00891C41">
      <w:pPr>
        <w:rPr>
          <w:rtl/>
        </w:rPr>
      </w:pPr>
      <w:bookmarkStart w:id="2964" w:name="_ETM_Q1_267000"/>
      <w:bookmarkEnd w:id="2964"/>
    </w:p>
    <w:p w14:paraId="44AA7B0A" w14:textId="77777777" w:rsidR="00891C41" w:rsidRDefault="00891C41" w:rsidP="00891C41">
      <w:pPr>
        <w:pStyle w:val="af7"/>
        <w:keepNext/>
        <w:rPr>
          <w:rtl/>
        </w:rPr>
      </w:pPr>
      <w:bookmarkStart w:id="2965" w:name="ET_interruption_6151_1295"/>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2965"/>
    </w:p>
    <w:p w14:paraId="5B3F155C" w14:textId="77777777" w:rsidR="00891C41" w:rsidRDefault="00891C41" w:rsidP="00891C41">
      <w:pPr>
        <w:pStyle w:val="KeepWithNext"/>
        <w:rPr>
          <w:rtl/>
        </w:rPr>
      </w:pPr>
    </w:p>
    <w:p w14:paraId="1E234563" w14:textId="77777777" w:rsidR="00891C41" w:rsidRDefault="00891C41" w:rsidP="00891C41">
      <w:pPr>
        <w:rPr>
          <w:rtl/>
        </w:rPr>
      </w:pPr>
      <w:r>
        <w:rPr>
          <w:rtl/>
        </w:rPr>
        <w:t xml:space="preserve">חכה, זה החוק הבא. </w:t>
      </w:r>
    </w:p>
    <w:p w14:paraId="4A29AE12" w14:textId="77777777" w:rsidR="00891C41" w:rsidRDefault="00891C41" w:rsidP="00891C41">
      <w:pPr>
        <w:rPr>
          <w:rtl/>
        </w:rPr>
      </w:pPr>
      <w:bookmarkStart w:id="2966" w:name="_ETM_Q1_269000"/>
      <w:bookmarkEnd w:id="2966"/>
    </w:p>
    <w:p w14:paraId="3C07D0D7" w14:textId="77777777" w:rsidR="00891C41" w:rsidRDefault="00891C41" w:rsidP="00891C41">
      <w:pPr>
        <w:pStyle w:val="af7"/>
        <w:keepNext/>
        <w:rPr>
          <w:rtl/>
        </w:rPr>
      </w:pPr>
      <w:bookmarkStart w:id="2967" w:name="ET_interruption_6156_129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67"/>
    </w:p>
    <w:p w14:paraId="12E39BF4" w14:textId="77777777" w:rsidR="00891C41" w:rsidRDefault="00891C41" w:rsidP="00891C41">
      <w:pPr>
        <w:pStyle w:val="KeepWithNext"/>
        <w:rPr>
          <w:rtl/>
        </w:rPr>
      </w:pPr>
    </w:p>
    <w:p w14:paraId="40E29CEF" w14:textId="77777777" w:rsidR="00891C41" w:rsidRDefault="00891C41" w:rsidP="00891C41">
      <w:pPr>
        <w:rPr>
          <w:rtl/>
        </w:rPr>
      </w:pPr>
      <w:r>
        <w:rPr>
          <w:rtl/>
        </w:rPr>
        <w:t>לשיר</w:t>
      </w:r>
      <w:bookmarkStart w:id="2968" w:name="_ETM_Q1_268000"/>
      <w:bookmarkEnd w:id="2968"/>
      <w:r>
        <w:rPr>
          <w:rtl/>
        </w:rPr>
        <w:t xml:space="preserve"> ימים על ימי מלך תוסיף. </w:t>
      </w:r>
    </w:p>
    <w:p w14:paraId="50AB46A1" w14:textId="77777777" w:rsidR="00891C41" w:rsidRDefault="00891C41" w:rsidP="00891C41">
      <w:pPr>
        <w:rPr>
          <w:rtl/>
        </w:rPr>
      </w:pPr>
    </w:p>
    <w:p w14:paraId="55C1651B" w14:textId="77777777" w:rsidR="00891C41" w:rsidRDefault="00891C41" w:rsidP="00891C41">
      <w:pPr>
        <w:pStyle w:val="af8"/>
        <w:keepNext/>
        <w:rPr>
          <w:rtl/>
        </w:rPr>
      </w:pPr>
      <w:bookmarkStart w:id="2969" w:name="ET_yor_5069_1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69"/>
      <w:r>
        <w:rPr>
          <w:rFonts w:hint="cs"/>
          <w:rtl/>
        </w:rPr>
        <w:t xml:space="preserve"> </w:t>
      </w:r>
    </w:p>
    <w:p w14:paraId="775095BF" w14:textId="77777777" w:rsidR="00891C41" w:rsidRDefault="00891C41" w:rsidP="00891C41">
      <w:pPr>
        <w:pStyle w:val="KeepWithNext"/>
        <w:rPr>
          <w:rtl/>
          <w:lang w:eastAsia="he-IL"/>
        </w:rPr>
      </w:pPr>
      <w:bookmarkStart w:id="2970" w:name="_ETM_Q1_271000"/>
      <w:bookmarkEnd w:id="2970"/>
    </w:p>
    <w:p w14:paraId="698DB187" w14:textId="77777777" w:rsidR="00891C41" w:rsidRDefault="00891C41" w:rsidP="00891C41">
      <w:pPr>
        <w:rPr>
          <w:rtl/>
          <w:lang w:eastAsia="he-IL"/>
        </w:rPr>
      </w:pPr>
      <w:bookmarkStart w:id="2971" w:name="_ETM_Q1_270000"/>
      <w:bookmarkEnd w:id="2971"/>
      <w:r>
        <w:rPr>
          <w:rtl/>
          <w:lang w:eastAsia="he-IL"/>
        </w:rPr>
        <w:t>מלוא קומתו לא, עדיף</w:t>
      </w:r>
      <w:bookmarkStart w:id="2972" w:name="_ETM_Q1_275000"/>
      <w:bookmarkEnd w:id="2972"/>
      <w:r>
        <w:rPr>
          <w:rtl/>
          <w:lang w:eastAsia="he-IL"/>
        </w:rPr>
        <w:t xml:space="preserve"> שלא ישאלו אותי למה גלעד קריב עמד לכבודך. אני אסתבך</w:t>
      </w:r>
      <w:bookmarkStart w:id="2973" w:name="_ETM_Q1_279000"/>
      <w:bookmarkEnd w:id="2973"/>
      <w:r>
        <w:rPr>
          <w:rtl/>
          <w:lang w:eastAsia="he-IL"/>
        </w:rPr>
        <w:t xml:space="preserve"> בגלל זה. </w:t>
      </w:r>
    </w:p>
    <w:p w14:paraId="7BE06CAB" w14:textId="77777777" w:rsidR="00891C41" w:rsidRDefault="00891C41" w:rsidP="00891C41">
      <w:pPr>
        <w:rPr>
          <w:rtl/>
          <w:lang w:eastAsia="he-IL"/>
        </w:rPr>
      </w:pPr>
    </w:p>
    <w:p w14:paraId="6BB5DA26" w14:textId="77777777" w:rsidR="00891C41" w:rsidRDefault="00891C41" w:rsidP="00891C41">
      <w:pPr>
        <w:pStyle w:val="af7"/>
        <w:keepNext/>
        <w:rPr>
          <w:rtl/>
        </w:rPr>
      </w:pPr>
      <w:bookmarkStart w:id="2974" w:name="ET_interruption_6156_129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74"/>
    </w:p>
    <w:p w14:paraId="3A7ED1BA" w14:textId="77777777" w:rsidR="00891C41" w:rsidRDefault="00891C41" w:rsidP="00891C41">
      <w:pPr>
        <w:pStyle w:val="KeepWithNext"/>
        <w:rPr>
          <w:rtl/>
          <w:lang w:eastAsia="he-IL"/>
        </w:rPr>
      </w:pPr>
    </w:p>
    <w:p w14:paraId="2E409208" w14:textId="77777777" w:rsidR="00891C41" w:rsidRDefault="00891C41" w:rsidP="00891C41">
      <w:pPr>
        <w:rPr>
          <w:rtl/>
          <w:lang w:eastAsia="he-IL"/>
        </w:rPr>
      </w:pPr>
      <w:bookmarkStart w:id="2975" w:name="_ETM_Q1_280000"/>
      <w:bookmarkEnd w:id="2975"/>
      <w:r>
        <w:rPr>
          <w:rtl/>
          <w:lang w:eastAsia="he-IL"/>
        </w:rPr>
        <w:t>אני רוצה לשאול איך דווקא כשגלעד קריב מתחיל</w:t>
      </w:r>
      <w:bookmarkStart w:id="2976" w:name="_ETM_Q1_282000"/>
      <w:bookmarkEnd w:id="2976"/>
      <w:r>
        <w:rPr>
          <w:rtl/>
          <w:lang w:eastAsia="he-IL"/>
        </w:rPr>
        <w:t xml:space="preserve"> לדבר, יעקב אשר יוצא? תישאר. </w:t>
      </w:r>
    </w:p>
    <w:p w14:paraId="7E2EFEFD" w14:textId="77777777" w:rsidR="00891C41" w:rsidRDefault="00891C41" w:rsidP="00891C41">
      <w:pPr>
        <w:rPr>
          <w:rtl/>
          <w:lang w:eastAsia="he-IL"/>
        </w:rPr>
      </w:pPr>
    </w:p>
    <w:p w14:paraId="6BF9380D" w14:textId="77777777" w:rsidR="00891C41" w:rsidRDefault="00891C41" w:rsidP="00891C41">
      <w:pPr>
        <w:pStyle w:val="af8"/>
        <w:keepNext/>
        <w:rPr>
          <w:rtl/>
        </w:rPr>
      </w:pPr>
      <w:bookmarkStart w:id="2977" w:name="ET_yor_5069_12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77"/>
    </w:p>
    <w:p w14:paraId="52E84C93" w14:textId="77777777" w:rsidR="00891C41" w:rsidRDefault="00891C41" w:rsidP="00891C41">
      <w:pPr>
        <w:pStyle w:val="KeepWithNext"/>
        <w:rPr>
          <w:rtl/>
          <w:lang w:eastAsia="he-IL"/>
        </w:rPr>
      </w:pPr>
    </w:p>
    <w:p w14:paraId="34CE7500" w14:textId="77777777" w:rsidR="00891C41" w:rsidRDefault="00891C41" w:rsidP="00891C41">
      <w:pPr>
        <w:rPr>
          <w:rtl/>
          <w:lang w:eastAsia="he-IL"/>
        </w:rPr>
      </w:pPr>
      <w:bookmarkStart w:id="2978" w:name="_ETM_Q1_285000"/>
      <w:bookmarkEnd w:id="2978"/>
      <w:r>
        <w:rPr>
          <w:rtl/>
          <w:lang w:eastAsia="he-IL"/>
        </w:rPr>
        <w:t xml:space="preserve">אתה יודע למה? כי </w:t>
      </w:r>
      <w:bookmarkStart w:id="2979" w:name="_ETM_Q1_288000"/>
      <w:bookmarkEnd w:id="2979"/>
      <w:r>
        <w:rPr>
          <w:rtl/>
          <w:lang w:eastAsia="he-IL"/>
        </w:rPr>
        <w:t xml:space="preserve">יש אלוקים והוא הרבה יותר עתיק מהרפורמות שלך. </w:t>
      </w:r>
    </w:p>
    <w:p w14:paraId="6F6B536B" w14:textId="77777777" w:rsidR="00891C41" w:rsidRDefault="00891C41" w:rsidP="00891C41">
      <w:pPr>
        <w:rPr>
          <w:rtl/>
          <w:lang w:eastAsia="he-IL"/>
        </w:rPr>
      </w:pPr>
      <w:bookmarkStart w:id="2980" w:name="_ETM_Q1_289000"/>
      <w:bookmarkEnd w:id="2980"/>
    </w:p>
    <w:p w14:paraId="036C2896" w14:textId="77777777" w:rsidR="00891C41" w:rsidRDefault="00891C41" w:rsidP="00891C41">
      <w:pPr>
        <w:pStyle w:val="af7"/>
        <w:keepNext/>
        <w:rPr>
          <w:rtl/>
        </w:rPr>
      </w:pPr>
      <w:bookmarkStart w:id="2981" w:name="ET_interruption_6151_130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2981"/>
    </w:p>
    <w:p w14:paraId="675DA794" w14:textId="77777777" w:rsidR="00891C41" w:rsidRDefault="00891C41" w:rsidP="00891C41">
      <w:pPr>
        <w:pStyle w:val="KeepWithNext"/>
        <w:rPr>
          <w:rtl/>
          <w:lang w:eastAsia="he-IL"/>
        </w:rPr>
      </w:pPr>
    </w:p>
    <w:p w14:paraId="0EF2D599" w14:textId="77777777" w:rsidR="00891C41" w:rsidRDefault="00891C41" w:rsidP="00891C41">
      <w:pPr>
        <w:rPr>
          <w:rtl/>
          <w:lang w:eastAsia="he-IL"/>
        </w:rPr>
      </w:pPr>
      <w:bookmarkStart w:id="2982" w:name="_ETM_Q1_291000"/>
      <w:bookmarkEnd w:id="2982"/>
      <w:r>
        <w:rPr>
          <w:rtl/>
          <w:lang w:eastAsia="he-IL"/>
        </w:rPr>
        <w:t xml:space="preserve">אלה הרפורמות שלך, לא שלו. </w:t>
      </w:r>
    </w:p>
    <w:p w14:paraId="14F91997" w14:textId="77777777" w:rsidR="00891C41" w:rsidRDefault="00891C41" w:rsidP="00891C41">
      <w:pPr>
        <w:rPr>
          <w:rtl/>
          <w:lang w:eastAsia="he-IL"/>
        </w:rPr>
      </w:pPr>
    </w:p>
    <w:p w14:paraId="33576284" w14:textId="77777777" w:rsidR="00891C41" w:rsidRDefault="00891C41" w:rsidP="00891C41">
      <w:pPr>
        <w:pStyle w:val="a5"/>
        <w:keepNext/>
        <w:rPr>
          <w:rtl/>
        </w:rPr>
      </w:pPr>
      <w:bookmarkStart w:id="2983" w:name="ET_speaker_6156_13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83"/>
    </w:p>
    <w:p w14:paraId="3A6B1F52" w14:textId="77777777" w:rsidR="00891C41" w:rsidRDefault="00891C41" w:rsidP="00891C41">
      <w:pPr>
        <w:pStyle w:val="KeepWithNext"/>
        <w:rPr>
          <w:rtl/>
          <w:lang w:eastAsia="he-IL"/>
        </w:rPr>
      </w:pPr>
    </w:p>
    <w:p w14:paraId="3A9D5D90" w14:textId="77777777" w:rsidR="00891C41" w:rsidRDefault="00891C41" w:rsidP="00891C41">
      <w:pPr>
        <w:rPr>
          <w:rtl/>
          <w:lang w:eastAsia="he-IL"/>
        </w:rPr>
      </w:pPr>
      <w:bookmarkStart w:id="2984" w:name="_ETM_Q1_293000"/>
      <w:bookmarkEnd w:id="2984"/>
      <w:r>
        <w:rPr>
          <w:rtl/>
          <w:lang w:eastAsia="he-IL"/>
        </w:rPr>
        <w:t xml:space="preserve">דרך אגב, בזה אנחנו מסכימים. </w:t>
      </w:r>
    </w:p>
    <w:p w14:paraId="421B2FCF" w14:textId="77777777" w:rsidR="00891C41" w:rsidRDefault="00891C41" w:rsidP="00891C41">
      <w:pPr>
        <w:rPr>
          <w:rtl/>
          <w:lang w:eastAsia="he-IL"/>
        </w:rPr>
      </w:pPr>
      <w:bookmarkStart w:id="2985" w:name="_ETM_Q1_297000"/>
      <w:bookmarkEnd w:id="2985"/>
    </w:p>
    <w:p w14:paraId="2805F184" w14:textId="77777777" w:rsidR="00891C41" w:rsidRDefault="00891C41" w:rsidP="00891C41">
      <w:pPr>
        <w:pStyle w:val="af8"/>
        <w:keepNext/>
        <w:rPr>
          <w:rtl/>
        </w:rPr>
      </w:pPr>
      <w:bookmarkStart w:id="2986" w:name="ET_yor_5069_13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86"/>
    </w:p>
    <w:p w14:paraId="070F1C37" w14:textId="77777777" w:rsidR="00891C41" w:rsidRDefault="00891C41" w:rsidP="00891C41">
      <w:pPr>
        <w:pStyle w:val="KeepWithNext"/>
        <w:rPr>
          <w:rtl/>
          <w:lang w:eastAsia="he-IL"/>
        </w:rPr>
      </w:pPr>
    </w:p>
    <w:p w14:paraId="69BA137D" w14:textId="77777777" w:rsidR="00891C41" w:rsidRDefault="00891C41" w:rsidP="00891C41">
      <w:pPr>
        <w:rPr>
          <w:rtl/>
          <w:lang w:eastAsia="he-IL"/>
        </w:rPr>
      </w:pPr>
      <w:r>
        <w:rPr>
          <w:rtl/>
          <w:lang w:eastAsia="he-IL"/>
        </w:rPr>
        <w:t>פ</w:t>
      </w:r>
      <w:bookmarkStart w:id="2987" w:name="_ETM_Q1_295000"/>
      <w:bookmarkEnd w:id="2987"/>
      <w:r>
        <w:rPr>
          <w:rtl/>
          <w:lang w:eastAsia="he-IL"/>
        </w:rPr>
        <w:t>עם</w:t>
      </w:r>
      <w:bookmarkStart w:id="2988" w:name="_ETM_Q1_296000"/>
      <w:bookmarkEnd w:id="2988"/>
      <w:r>
        <w:rPr>
          <w:rtl/>
          <w:lang w:eastAsia="he-IL"/>
        </w:rPr>
        <w:t xml:space="preserve"> הוא נתן איזה נאום רציני בכנסת על תקנון הכנסת. תגיד</w:t>
      </w:r>
      <w:bookmarkStart w:id="2989" w:name="_ETM_Q1_301000"/>
      <w:bookmarkEnd w:id="2989"/>
      <w:r>
        <w:rPr>
          <w:rtl/>
          <w:lang w:eastAsia="he-IL"/>
        </w:rPr>
        <w:t xml:space="preserve"> לי, שאלתי אותו, מה אתה כזה ישן, מפעם, שאומר: תקנון </w:t>
      </w:r>
      <w:bookmarkStart w:id="2990" w:name="_ETM_Q1_305000"/>
      <w:bookmarkEnd w:id="2990"/>
      <w:r>
        <w:rPr>
          <w:rtl/>
          <w:lang w:eastAsia="he-IL"/>
        </w:rPr>
        <w:t xml:space="preserve">הכנסת מכל כך הרבה שנים. תשנה. </w:t>
      </w:r>
    </w:p>
    <w:p w14:paraId="228A9461" w14:textId="77777777" w:rsidR="00891C41" w:rsidRDefault="00891C41" w:rsidP="00891C41">
      <w:pPr>
        <w:rPr>
          <w:rtl/>
        </w:rPr>
      </w:pPr>
      <w:bookmarkStart w:id="2991" w:name="_ETM_Q1_306000"/>
      <w:bookmarkStart w:id="2992" w:name="ET_speakercontinue_6156_1303"/>
      <w:bookmarkEnd w:id="2991"/>
    </w:p>
    <w:p w14:paraId="396B0B48" w14:textId="77777777" w:rsidR="00891C41" w:rsidRDefault="00891C41" w:rsidP="00891C41">
      <w:pPr>
        <w:pStyle w:val="-"/>
        <w:keepNext/>
        <w:rPr>
          <w:rtl/>
        </w:rPr>
      </w:pPr>
      <w:bookmarkStart w:id="2993" w:name="_ETM_Q1_309000"/>
      <w:bookmarkEnd w:id="299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992"/>
    </w:p>
    <w:p w14:paraId="5A9C8BEB" w14:textId="77777777" w:rsidR="00891C41" w:rsidRDefault="00891C41" w:rsidP="00891C41">
      <w:pPr>
        <w:pStyle w:val="KeepWithNext"/>
        <w:rPr>
          <w:rtl/>
          <w:lang w:eastAsia="he-IL"/>
        </w:rPr>
      </w:pPr>
    </w:p>
    <w:p w14:paraId="42B08A24" w14:textId="77777777" w:rsidR="00891C41" w:rsidRDefault="00891C41" w:rsidP="00891C41">
      <w:pPr>
        <w:rPr>
          <w:rtl/>
          <w:lang w:eastAsia="he-IL"/>
        </w:rPr>
      </w:pPr>
      <w:r>
        <w:rPr>
          <w:rtl/>
          <w:lang w:eastAsia="he-IL"/>
        </w:rPr>
        <w:t xml:space="preserve"> אני בעד רפורמות. </w:t>
      </w:r>
      <w:bookmarkStart w:id="2994" w:name="_ETM_Q1_307000"/>
      <w:bookmarkEnd w:id="2994"/>
    </w:p>
    <w:p w14:paraId="09B063C5" w14:textId="77777777" w:rsidR="00891C41" w:rsidRDefault="00891C41" w:rsidP="00891C41">
      <w:pPr>
        <w:rPr>
          <w:rtl/>
          <w:lang w:eastAsia="he-IL"/>
        </w:rPr>
      </w:pPr>
      <w:bookmarkStart w:id="2995" w:name="_ETM_Q1_313000"/>
      <w:bookmarkEnd w:id="2995"/>
    </w:p>
    <w:p w14:paraId="4EF02421" w14:textId="77777777" w:rsidR="00891C41" w:rsidRDefault="00891C41" w:rsidP="00891C41">
      <w:pPr>
        <w:pStyle w:val="af8"/>
        <w:keepNext/>
        <w:rPr>
          <w:rtl/>
        </w:rPr>
      </w:pPr>
      <w:bookmarkStart w:id="2996" w:name="ET_yor_5069_13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96"/>
    </w:p>
    <w:p w14:paraId="6DA6DC3A" w14:textId="77777777" w:rsidR="00891C41" w:rsidRDefault="00891C41" w:rsidP="00891C41">
      <w:pPr>
        <w:pStyle w:val="KeepWithNext"/>
        <w:rPr>
          <w:rtl/>
          <w:lang w:eastAsia="he-IL"/>
        </w:rPr>
      </w:pPr>
    </w:p>
    <w:p w14:paraId="355B9FE5" w14:textId="77777777" w:rsidR="00891C41" w:rsidRDefault="00891C41" w:rsidP="00891C41">
      <w:pPr>
        <w:rPr>
          <w:rtl/>
          <w:lang w:eastAsia="he-IL"/>
        </w:rPr>
      </w:pPr>
      <w:bookmarkStart w:id="2997" w:name="_ETM_Q1_314000"/>
      <w:bookmarkEnd w:id="2997"/>
      <w:r>
        <w:rPr>
          <w:rtl/>
          <w:lang w:eastAsia="he-IL"/>
        </w:rPr>
        <w:t xml:space="preserve">לילה טוב לכולם, חברים. </w:t>
      </w:r>
    </w:p>
    <w:p w14:paraId="1711F3BA" w14:textId="77777777" w:rsidR="00891C41" w:rsidRDefault="00891C41" w:rsidP="00891C41">
      <w:pPr>
        <w:pStyle w:val="KeepWithNext"/>
        <w:rPr>
          <w:rtl/>
        </w:rPr>
      </w:pPr>
    </w:p>
    <w:p w14:paraId="26BFF0C0" w14:textId="77777777" w:rsidR="00891C41" w:rsidRDefault="00891C41" w:rsidP="00891C41">
      <w:pPr>
        <w:rPr>
          <w:rtl/>
        </w:rPr>
      </w:pPr>
      <w:bookmarkStart w:id="2998" w:name="_ETM_Q1_285141"/>
      <w:bookmarkStart w:id="2999" w:name="_ETM_Q1_285201"/>
      <w:bookmarkEnd w:id="2998"/>
      <w:bookmarkEnd w:id="2999"/>
    </w:p>
    <w:p w14:paraId="2C83C8D9" w14:textId="77777777" w:rsidR="00891C41" w:rsidRDefault="00891C41" w:rsidP="00891C41">
      <w:pPr>
        <w:pStyle w:val="aa"/>
        <w:keepNext/>
        <w:rPr>
          <w:rtl/>
        </w:rPr>
      </w:pPr>
      <w:bookmarkStart w:id="3000" w:name="ET_manager_5801_27"/>
      <w:r>
        <w:rPr>
          <w:rStyle w:val="TagStyle"/>
          <w:rFonts w:hint="cs"/>
          <w:rtl/>
        </w:rPr>
        <w:t xml:space="preserve"> &lt;&lt; מנהל &gt;&gt; </w:t>
      </w:r>
      <w:r>
        <w:rPr>
          <w:rFonts w:hint="cs"/>
          <w:rtl/>
        </w:rPr>
        <w:t xml:space="preserve">(היו"ר אריאל </w:t>
      </w:r>
      <w:proofErr w:type="spellStart"/>
      <w:r>
        <w:rPr>
          <w:rFonts w:hint="cs"/>
          <w:rtl/>
        </w:rPr>
        <w:t>קלנר</w:t>
      </w:r>
      <w:proofErr w:type="spellEnd"/>
      <w:r>
        <w:rPr>
          <w:rFonts w:hint="cs"/>
          <w:rtl/>
        </w:rPr>
        <w:t>, 23:06)</w:t>
      </w:r>
      <w:r>
        <w:rPr>
          <w:rStyle w:val="TagStyle"/>
          <w:rFonts w:hint="cs"/>
          <w:rtl/>
        </w:rPr>
        <w:t xml:space="preserve"> &lt;&lt; מנהל &gt;&gt;</w:t>
      </w:r>
      <w:r>
        <w:rPr>
          <w:rFonts w:hint="cs"/>
          <w:rtl/>
        </w:rPr>
        <w:t xml:space="preserve">   </w:t>
      </w:r>
      <w:bookmarkEnd w:id="3000"/>
    </w:p>
    <w:p w14:paraId="56BCF12A" w14:textId="77777777" w:rsidR="00891C41" w:rsidRDefault="00891C41" w:rsidP="00891C41">
      <w:pPr>
        <w:pStyle w:val="KeepWithNext"/>
        <w:rPr>
          <w:rtl/>
        </w:rPr>
      </w:pPr>
    </w:p>
    <w:p w14:paraId="297CCB46" w14:textId="77777777" w:rsidR="00891C41" w:rsidRDefault="00891C41" w:rsidP="00891C41">
      <w:pPr>
        <w:pStyle w:val="af7"/>
        <w:keepNext/>
        <w:rPr>
          <w:rtl/>
        </w:rPr>
      </w:pPr>
      <w:bookmarkStart w:id="3001" w:name="_ETM_Q1_300688"/>
      <w:bookmarkStart w:id="3002" w:name="_ETM_Q1_315618"/>
      <w:bookmarkStart w:id="3003" w:name="_ETM_Q1_315668"/>
      <w:bookmarkStart w:id="3004" w:name="ET_interruption_6151_29"/>
      <w:bookmarkEnd w:id="3001"/>
      <w:bookmarkEnd w:id="3002"/>
      <w:bookmarkEnd w:id="3003"/>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004"/>
    </w:p>
    <w:p w14:paraId="338F0F4D" w14:textId="77777777" w:rsidR="00891C41" w:rsidRDefault="00891C41" w:rsidP="00891C41">
      <w:pPr>
        <w:pStyle w:val="KeepWithNext"/>
        <w:rPr>
          <w:rtl/>
        </w:rPr>
      </w:pPr>
    </w:p>
    <w:p w14:paraId="124AD2C5" w14:textId="77777777" w:rsidR="00891C41" w:rsidRDefault="00891C41" w:rsidP="00891C41">
      <w:pPr>
        <w:rPr>
          <w:rtl/>
        </w:rPr>
      </w:pPr>
      <w:bookmarkStart w:id="3005" w:name="_ETM_Q1_318181"/>
      <w:bookmarkStart w:id="3006" w:name="_ETM_Q1_318459"/>
      <w:bookmarkStart w:id="3007" w:name="_ETM_Q1_318523"/>
      <w:bookmarkEnd w:id="3005"/>
      <w:bookmarkEnd w:id="3006"/>
      <w:bookmarkEnd w:id="3007"/>
      <w:r>
        <w:rPr>
          <w:rtl/>
        </w:rPr>
        <w:t xml:space="preserve">יעקב, תתפלל על עם </w:t>
      </w:r>
      <w:bookmarkStart w:id="3008" w:name="_ETM_Q1_320815"/>
      <w:bookmarkEnd w:id="3008"/>
      <w:r>
        <w:rPr>
          <w:rtl/>
        </w:rPr>
        <w:t>ישראל.</w:t>
      </w:r>
    </w:p>
    <w:p w14:paraId="5B848237" w14:textId="77777777" w:rsidR="00891C41" w:rsidRDefault="00891C41" w:rsidP="00891C41">
      <w:pPr>
        <w:rPr>
          <w:rtl/>
        </w:rPr>
      </w:pPr>
      <w:bookmarkStart w:id="3009" w:name="_ETM_Q1_318000"/>
      <w:bookmarkEnd w:id="3009"/>
    </w:p>
    <w:p w14:paraId="05847018" w14:textId="77777777" w:rsidR="00891C41" w:rsidRDefault="00891C41" w:rsidP="00891C41">
      <w:pPr>
        <w:pStyle w:val="af7"/>
        <w:keepNext/>
        <w:rPr>
          <w:rtl/>
        </w:rPr>
      </w:pPr>
      <w:bookmarkStart w:id="3010" w:name="_ETM_Q1_322037"/>
      <w:bookmarkStart w:id="3011" w:name="_ETM_Q1_322107"/>
      <w:bookmarkStart w:id="3012" w:name="ET_interruption_6156_30"/>
      <w:bookmarkEnd w:id="3010"/>
      <w:bookmarkEnd w:id="301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012"/>
    </w:p>
    <w:p w14:paraId="44CD02B7" w14:textId="77777777" w:rsidR="00891C41" w:rsidRDefault="00891C41" w:rsidP="00891C41">
      <w:pPr>
        <w:pStyle w:val="KeepWithNext"/>
        <w:rPr>
          <w:rtl/>
        </w:rPr>
      </w:pPr>
    </w:p>
    <w:p w14:paraId="07EDF097" w14:textId="77777777" w:rsidR="00891C41" w:rsidRDefault="00891C41" w:rsidP="00891C41">
      <w:pPr>
        <w:rPr>
          <w:rtl/>
        </w:rPr>
      </w:pPr>
      <w:bookmarkStart w:id="3013" w:name="_ETM_Q1_323632"/>
      <w:bookmarkEnd w:id="3013"/>
      <w:r>
        <w:rPr>
          <w:rtl/>
        </w:rPr>
        <w:t>כבר חצי שנה לא נהנינו כל כך מיושב-ראש</w:t>
      </w:r>
      <w:bookmarkStart w:id="3014" w:name="_ETM_Q1_319000"/>
      <w:bookmarkEnd w:id="3014"/>
      <w:r>
        <w:rPr>
          <w:rtl/>
        </w:rPr>
        <w:t xml:space="preserve"> ועדה כמוך. </w:t>
      </w:r>
    </w:p>
    <w:p w14:paraId="4E33769E" w14:textId="77777777" w:rsidR="00891C41" w:rsidRDefault="00891C41" w:rsidP="00891C41">
      <w:pPr>
        <w:rPr>
          <w:rtl/>
        </w:rPr>
      </w:pPr>
      <w:bookmarkStart w:id="3015" w:name="_ETM_Q1_329228"/>
      <w:bookmarkStart w:id="3016" w:name="_ETM_Q1_329293"/>
      <w:bookmarkEnd w:id="3015"/>
      <w:bookmarkEnd w:id="3016"/>
    </w:p>
    <w:p w14:paraId="275A7A38" w14:textId="77777777" w:rsidR="00891C41" w:rsidRDefault="00891C41" w:rsidP="00891C41">
      <w:pPr>
        <w:pStyle w:val="af7"/>
        <w:keepNext/>
        <w:rPr>
          <w:rtl/>
        </w:rPr>
      </w:pPr>
      <w:bookmarkStart w:id="3017" w:name="ET_interruption_5069_31"/>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017"/>
    </w:p>
    <w:p w14:paraId="550F829F" w14:textId="77777777" w:rsidR="00891C41" w:rsidRDefault="00891C41" w:rsidP="00891C41">
      <w:pPr>
        <w:pStyle w:val="KeepWithNext"/>
        <w:rPr>
          <w:rtl/>
        </w:rPr>
      </w:pPr>
    </w:p>
    <w:p w14:paraId="4F12E427" w14:textId="77777777" w:rsidR="00891C41" w:rsidRDefault="00891C41" w:rsidP="00891C41">
      <w:pPr>
        <w:rPr>
          <w:rtl/>
        </w:rPr>
      </w:pPr>
      <w:bookmarkStart w:id="3018" w:name="_ETM_Q1_332662"/>
      <w:bookmarkEnd w:id="3018"/>
      <w:r>
        <w:rPr>
          <w:rtl/>
        </w:rPr>
        <w:t xml:space="preserve">אני אגיד לך רק דבר אחד, שמאוד </w:t>
      </w:r>
      <w:bookmarkStart w:id="3019" w:name="_ETM_Q1_337128"/>
      <w:bookmarkEnd w:id="3019"/>
      <w:r>
        <w:rPr>
          <w:rtl/>
        </w:rPr>
        <w:t>כואב לי ואני מרגיש את הדבר הזה. לא</w:t>
      </w:r>
      <w:bookmarkStart w:id="3020" w:name="_ETM_Q1_327000"/>
      <w:bookmarkEnd w:id="3020"/>
      <w:r>
        <w:rPr>
          <w:rtl/>
        </w:rPr>
        <w:t xml:space="preserve"> נהניתי פה, באמת שלא, אבל מה שהכי לא נהניתי, זה</w:t>
      </w:r>
      <w:bookmarkStart w:id="3021" w:name="_ETM_Q1_333000"/>
      <w:bookmarkEnd w:id="3021"/>
      <w:r>
        <w:rPr>
          <w:rtl/>
        </w:rPr>
        <w:t xml:space="preserve"> שאני מרגיש את הכאב שלכם. </w:t>
      </w:r>
    </w:p>
    <w:p w14:paraId="22C79691" w14:textId="77777777" w:rsidR="00891C41" w:rsidRDefault="00891C41" w:rsidP="00891C41">
      <w:pPr>
        <w:rPr>
          <w:rtl/>
        </w:rPr>
      </w:pPr>
      <w:bookmarkStart w:id="3022" w:name="_ETM_Q1_338866"/>
      <w:bookmarkStart w:id="3023" w:name="_ETM_Q1_338931"/>
      <w:bookmarkEnd w:id="3022"/>
      <w:bookmarkEnd w:id="3023"/>
    </w:p>
    <w:p w14:paraId="5DE80FD1" w14:textId="77777777" w:rsidR="00891C41" w:rsidRDefault="00891C41" w:rsidP="00891C41">
      <w:pPr>
        <w:pStyle w:val="af7"/>
        <w:keepNext/>
        <w:rPr>
          <w:rtl/>
        </w:rPr>
      </w:pPr>
      <w:bookmarkStart w:id="3024" w:name="ET_interruption_5791_32"/>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3024"/>
    </w:p>
    <w:p w14:paraId="2AB3A848" w14:textId="77777777" w:rsidR="00891C41" w:rsidRDefault="00891C41" w:rsidP="00891C41">
      <w:pPr>
        <w:pStyle w:val="KeepWithNext"/>
        <w:rPr>
          <w:rtl/>
        </w:rPr>
      </w:pPr>
    </w:p>
    <w:p w14:paraId="494BA673" w14:textId="77777777" w:rsidR="00891C41" w:rsidRDefault="00891C41" w:rsidP="00891C41">
      <w:pPr>
        <w:rPr>
          <w:rtl/>
        </w:rPr>
      </w:pPr>
      <w:bookmarkStart w:id="3025" w:name="_ETM_Q1_343572"/>
      <w:bookmarkStart w:id="3026" w:name="_ETM_Q1_343811"/>
      <w:bookmarkEnd w:id="3025"/>
      <w:bookmarkEnd w:id="3026"/>
      <w:r>
        <w:rPr>
          <w:rtl/>
        </w:rPr>
        <w:t>י</w:t>
      </w:r>
      <w:bookmarkStart w:id="3027" w:name="_ETM_Q1_343884"/>
      <w:bookmarkEnd w:id="3027"/>
      <w:r>
        <w:rPr>
          <w:rtl/>
        </w:rPr>
        <w:t>עקב, אני יכול להיות חבר שלו?</w:t>
      </w:r>
      <w:bookmarkStart w:id="3028" w:name="_ETM_Q1_338000"/>
      <w:bookmarkEnd w:id="3028"/>
      <w:r>
        <w:rPr>
          <w:rtl/>
        </w:rPr>
        <w:t xml:space="preserve"> אל תלך, אני רוצה להגיד לך משהו. </w:t>
      </w:r>
    </w:p>
    <w:p w14:paraId="763D70E0" w14:textId="77777777" w:rsidR="00891C41" w:rsidRDefault="00891C41" w:rsidP="00891C41">
      <w:pPr>
        <w:rPr>
          <w:rtl/>
        </w:rPr>
      </w:pPr>
    </w:p>
    <w:p w14:paraId="2E203F2E" w14:textId="77777777" w:rsidR="00891C41" w:rsidRDefault="00891C41" w:rsidP="00891C41">
      <w:pPr>
        <w:pStyle w:val="af7"/>
        <w:keepNext/>
        <w:rPr>
          <w:rtl/>
        </w:rPr>
      </w:pPr>
      <w:bookmarkStart w:id="3029" w:name="ET_interruption_5069_1305"/>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029"/>
    </w:p>
    <w:p w14:paraId="2624A0A7" w14:textId="77777777" w:rsidR="00891C41" w:rsidRDefault="00891C41" w:rsidP="00891C41">
      <w:pPr>
        <w:pStyle w:val="KeepWithNext"/>
        <w:rPr>
          <w:rtl/>
        </w:rPr>
      </w:pPr>
    </w:p>
    <w:p w14:paraId="6633F172" w14:textId="77777777" w:rsidR="00891C41" w:rsidRDefault="00891C41" w:rsidP="00891C41">
      <w:pPr>
        <w:rPr>
          <w:rtl/>
        </w:rPr>
      </w:pPr>
      <w:bookmarkStart w:id="3030" w:name="_ETM_Q1_341000"/>
      <w:bookmarkEnd w:id="3030"/>
      <w:r>
        <w:rPr>
          <w:rtl/>
        </w:rPr>
        <w:t xml:space="preserve">אני לא אלך. כואב לי שכואב לכם, ונדמה לי שאתם רואים </w:t>
      </w:r>
      <w:bookmarkStart w:id="3031" w:name="_ETM_Q1_344000"/>
      <w:bookmarkEnd w:id="3031"/>
      <w:r>
        <w:rPr>
          <w:rtl/>
        </w:rPr>
        <w:t>שחורות יותר מדיי, ואני מבין בשחור. אבל כל זה מגיע מתוך כאב, לא מגיע מתוך משהו אחר. אני מאמין בזה.</w:t>
      </w:r>
      <w:bookmarkStart w:id="3032" w:name="_ETM_Q1_356000"/>
      <w:bookmarkEnd w:id="3032"/>
      <w:r>
        <w:rPr>
          <w:rtl/>
        </w:rPr>
        <w:t xml:space="preserve"> </w:t>
      </w:r>
    </w:p>
    <w:p w14:paraId="71C286E4" w14:textId="77777777" w:rsidR="00891C41" w:rsidRDefault="00891C41" w:rsidP="00891C41">
      <w:pPr>
        <w:rPr>
          <w:rtl/>
        </w:rPr>
      </w:pPr>
    </w:p>
    <w:p w14:paraId="4EBDC8EC" w14:textId="77777777" w:rsidR="00891C41" w:rsidRDefault="00891C41" w:rsidP="00891C41">
      <w:pPr>
        <w:pStyle w:val="-"/>
        <w:keepNext/>
        <w:rPr>
          <w:rtl/>
        </w:rPr>
      </w:pPr>
      <w:bookmarkStart w:id="3033" w:name="ET_speakercontinue_6156_130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033"/>
    </w:p>
    <w:p w14:paraId="61D1D562" w14:textId="77777777" w:rsidR="00891C41" w:rsidRDefault="00891C41" w:rsidP="00891C41">
      <w:pPr>
        <w:pStyle w:val="KeepWithNext"/>
        <w:rPr>
          <w:rtl/>
        </w:rPr>
      </w:pPr>
    </w:p>
    <w:p w14:paraId="49F3EDAA" w14:textId="77777777" w:rsidR="00891C41" w:rsidRDefault="00891C41" w:rsidP="00891C41">
      <w:pPr>
        <w:rPr>
          <w:rtl/>
        </w:rPr>
      </w:pPr>
      <w:r>
        <w:rPr>
          <w:rtl/>
        </w:rPr>
        <w:t>נו, זה מביא אתכם - - -</w:t>
      </w:r>
    </w:p>
    <w:p w14:paraId="2DF15D2A" w14:textId="77777777" w:rsidR="00891C41" w:rsidRDefault="00891C41" w:rsidP="00891C41">
      <w:pPr>
        <w:rPr>
          <w:rtl/>
        </w:rPr>
      </w:pPr>
      <w:bookmarkStart w:id="3034" w:name="_ETM_Q1_344882"/>
      <w:bookmarkStart w:id="3035" w:name="_ETM_Q1_344942"/>
      <w:bookmarkStart w:id="3036" w:name="ET_interruption_6156_34"/>
      <w:bookmarkEnd w:id="3034"/>
      <w:bookmarkEnd w:id="3035"/>
    </w:p>
    <w:p w14:paraId="1F8FD5E6" w14:textId="77777777" w:rsidR="00891C41" w:rsidRDefault="00891C41" w:rsidP="00891C41">
      <w:pPr>
        <w:pStyle w:val="af7"/>
        <w:keepNext/>
        <w:rPr>
          <w:rtl/>
        </w:rPr>
      </w:pPr>
      <w:r>
        <w:rPr>
          <w:rStyle w:val="TagStyle"/>
          <w:rFonts w:hint="cs"/>
          <w:rtl/>
        </w:rPr>
        <w:t xml:space="preserve">&lt;&lt; קריאה &gt;&gt; </w:t>
      </w:r>
      <w:r>
        <w:rPr>
          <w:rFonts w:hint="cs"/>
          <w:rtl/>
        </w:rPr>
        <w:t>גלעד קריב (העבודה):</w:t>
      </w:r>
      <w:r>
        <w:rPr>
          <w:rStyle w:val="TagStyle"/>
          <w:rFonts w:hint="cs"/>
          <w:rtl/>
        </w:rPr>
        <w:t xml:space="preserve"> &lt;&lt; קריאה &gt;&gt;</w:t>
      </w:r>
      <w:r>
        <w:rPr>
          <w:rFonts w:hint="cs"/>
          <w:rtl/>
        </w:rPr>
        <w:t xml:space="preserve">   </w:t>
      </w:r>
      <w:bookmarkEnd w:id="3036"/>
    </w:p>
    <w:p w14:paraId="6C0D9086" w14:textId="77777777" w:rsidR="00891C41" w:rsidRDefault="00891C41" w:rsidP="00891C41">
      <w:pPr>
        <w:pStyle w:val="KeepWithNext"/>
        <w:rPr>
          <w:rtl/>
        </w:rPr>
      </w:pPr>
    </w:p>
    <w:p w14:paraId="5F6E58D1" w14:textId="77777777" w:rsidR="00891C41" w:rsidRDefault="00891C41" w:rsidP="00891C41">
      <w:pPr>
        <w:rPr>
          <w:rtl/>
        </w:rPr>
      </w:pPr>
      <w:bookmarkStart w:id="3037" w:name="_ETM_Q1_359981"/>
      <w:bookmarkEnd w:id="3037"/>
      <w:r>
        <w:rPr>
          <w:rtl/>
        </w:rPr>
        <w:t>נו, זה מביא אתכם</w:t>
      </w:r>
    </w:p>
    <w:p w14:paraId="275238BF" w14:textId="77777777" w:rsidR="00891C41" w:rsidRDefault="00891C41" w:rsidP="00891C41">
      <w:pPr>
        <w:rPr>
          <w:rtl/>
        </w:rPr>
      </w:pPr>
      <w:bookmarkStart w:id="3038" w:name="_ETM_Q1_363096"/>
      <w:bookmarkStart w:id="3039" w:name="_ETM_Q1_363161"/>
      <w:bookmarkEnd w:id="3038"/>
      <w:bookmarkEnd w:id="3039"/>
    </w:p>
    <w:p w14:paraId="1857C3AB" w14:textId="77777777" w:rsidR="00891C41" w:rsidRDefault="00891C41" w:rsidP="00891C41">
      <w:pPr>
        <w:pStyle w:val="af7"/>
        <w:keepNext/>
        <w:rPr>
          <w:rtl/>
        </w:rPr>
      </w:pPr>
      <w:bookmarkStart w:id="3040" w:name="ET_interruption_5792_1307"/>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040"/>
    </w:p>
    <w:p w14:paraId="79FA2726" w14:textId="77777777" w:rsidR="00891C41" w:rsidRDefault="00891C41" w:rsidP="00891C41">
      <w:pPr>
        <w:pStyle w:val="KeepWithNext"/>
        <w:rPr>
          <w:rtl/>
        </w:rPr>
      </w:pPr>
    </w:p>
    <w:p w14:paraId="0CBCC735" w14:textId="77777777" w:rsidR="00891C41" w:rsidRDefault="00891C41" w:rsidP="00891C41">
      <w:pPr>
        <w:rPr>
          <w:rtl/>
        </w:rPr>
      </w:pPr>
      <w:r>
        <w:rPr>
          <w:rtl/>
        </w:rPr>
        <w:t>יעקב, לך פעם אחת</w:t>
      </w:r>
      <w:bookmarkStart w:id="3041" w:name="_ETM_Q1_358000"/>
      <w:bookmarkEnd w:id="3041"/>
      <w:r>
        <w:rPr>
          <w:rtl/>
        </w:rPr>
        <w:t xml:space="preserve"> להפגנה. תבוא פעם אחת להפגנה, תשמע את האנשים. </w:t>
      </w:r>
    </w:p>
    <w:p w14:paraId="4132ED08" w14:textId="77777777" w:rsidR="00891C41" w:rsidRDefault="00891C41" w:rsidP="00891C41">
      <w:pPr>
        <w:rPr>
          <w:rtl/>
        </w:rPr>
      </w:pPr>
      <w:bookmarkStart w:id="3042" w:name="_ETM_Q1_361000"/>
      <w:bookmarkEnd w:id="3042"/>
    </w:p>
    <w:p w14:paraId="59BC2F43" w14:textId="77777777" w:rsidR="00891C41" w:rsidRDefault="00891C41" w:rsidP="00891C41">
      <w:pPr>
        <w:pStyle w:val="af7"/>
        <w:keepNext/>
        <w:rPr>
          <w:rtl/>
        </w:rPr>
      </w:pPr>
      <w:bookmarkStart w:id="3043" w:name="ET_interruption_5791_35"/>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3043"/>
    </w:p>
    <w:p w14:paraId="236DF1A3" w14:textId="77777777" w:rsidR="00891C41" w:rsidRDefault="00891C41" w:rsidP="00891C41">
      <w:pPr>
        <w:pStyle w:val="KeepWithNext"/>
        <w:rPr>
          <w:rtl/>
        </w:rPr>
      </w:pPr>
    </w:p>
    <w:p w14:paraId="4BDBBAF4" w14:textId="77777777" w:rsidR="00891C41" w:rsidRDefault="00891C41" w:rsidP="00891C41">
      <w:pPr>
        <w:rPr>
          <w:rtl/>
        </w:rPr>
      </w:pPr>
      <w:bookmarkStart w:id="3044" w:name="_ETM_Q1_366524"/>
      <w:bookmarkEnd w:id="3044"/>
      <w:r>
        <w:rPr>
          <w:rtl/>
        </w:rPr>
        <w:t xml:space="preserve">יעקב, אני רק </w:t>
      </w:r>
      <w:bookmarkStart w:id="3045" w:name="_ETM_Q1_370452"/>
      <w:bookmarkEnd w:id="3045"/>
      <w:r>
        <w:rPr>
          <w:rtl/>
        </w:rPr>
        <w:t>מזכיר לך נשכחות שקשורות</w:t>
      </w:r>
      <w:bookmarkStart w:id="3046" w:name="_ETM_Q1_366000"/>
      <w:bookmarkEnd w:id="3046"/>
      <w:r>
        <w:rPr>
          <w:rtl/>
        </w:rPr>
        <w:t xml:space="preserve"> לסבירות, כי לא יצא לך לשמוע את הטיעונים שלי, אז </w:t>
      </w:r>
      <w:bookmarkStart w:id="3047" w:name="_ETM_Q1_368000"/>
      <w:bookmarkEnd w:id="3047"/>
      <w:r>
        <w:rPr>
          <w:rtl/>
        </w:rPr>
        <w:t xml:space="preserve">אני אגיד לך אותם על רגל אחת. </w:t>
      </w:r>
    </w:p>
    <w:p w14:paraId="479FFA15" w14:textId="77777777" w:rsidR="00891C41" w:rsidRDefault="00891C41" w:rsidP="00891C41">
      <w:pPr>
        <w:rPr>
          <w:rtl/>
        </w:rPr>
      </w:pPr>
      <w:bookmarkStart w:id="3048" w:name="_ETM_Q1_374376"/>
      <w:bookmarkStart w:id="3049" w:name="_ETM_Q1_374456"/>
      <w:bookmarkEnd w:id="3048"/>
      <w:bookmarkEnd w:id="3049"/>
    </w:p>
    <w:p w14:paraId="5F49D07E" w14:textId="77777777" w:rsidR="00891C41" w:rsidRDefault="00891C41" w:rsidP="00891C41">
      <w:pPr>
        <w:pStyle w:val="af7"/>
        <w:keepNext/>
        <w:rPr>
          <w:rtl/>
        </w:rPr>
      </w:pPr>
      <w:bookmarkStart w:id="3050" w:name="ET_interruption_5069_36"/>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050"/>
    </w:p>
    <w:p w14:paraId="2DD05BF3" w14:textId="77777777" w:rsidR="00891C41" w:rsidRDefault="00891C41" w:rsidP="00891C41">
      <w:pPr>
        <w:pStyle w:val="KeepWithNext"/>
        <w:rPr>
          <w:rtl/>
        </w:rPr>
      </w:pPr>
    </w:p>
    <w:p w14:paraId="2D643B84" w14:textId="77777777" w:rsidR="00891C41" w:rsidRDefault="00891C41" w:rsidP="00891C41">
      <w:pPr>
        <w:rPr>
          <w:rtl/>
        </w:rPr>
      </w:pPr>
      <w:bookmarkStart w:id="3051" w:name="_ETM_Q1_377505"/>
      <w:bookmarkStart w:id="3052" w:name="_ETM_Q1_377756"/>
      <w:bookmarkStart w:id="3053" w:name="_ETM_Q1_377818"/>
      <w:bookmarkEnd w:id="3051"/>
      <w:bookmarkEnd w:id="3052"/>
      <w:bookmarkEnd w:id="3053"/>
      <w:r>
        <w:rPr>
          <w:rtl/>
        </w:rPr>
        <w:t>אני חייב?</w:t>
      </w:r>
    </w:p>
    <w:p w14:paraId="794C004E" w14:textId="77777777" w:rsidR="00891C41" w:rsidRDefault="00891C41" w:rsidP="00891C41">
      <w:pPr>
        <w:rPr>
          <w:rtl/>
        </w:rPr>
      </w:pPr>
      <w:bookmarkStart w:id="3054" w:name="_ETM_Q1_380793"/>
      <w:bookmarkStart w:id="3055" w:name="_ETM_Q1_380858"/>
      <w:bookmarkEnd w:id="3054"/>
      <w:bookmarkEnd w:id="3055"/>
    </w:p>
    <w:p w14:paraId="73B4A9DE" w14:textId="77777777" w:rsidR="00891C41" w:rsidRDefault="00891C41" w:rsidP="00891C41">
      <w:pPr>
        <w:pStyle w:val="af7"/>
        <w:keepNext/>
        <w:rPr>
          <w:rtl/>
        </w:rPr>
      </w:pPr>
      <w:bookmarkStart w:id="3056" w:name="ET_interruption_5791_37"/>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3056"/>
    </w:p>
    <w:p w14:paraId="74E59B76" w14:textId="77777777" w:rsidR="00891C41" w:rsidRDefault="00891C41" w:rsidP="00891C41">
      <w:pPr>
        <w:pStyle w:val="KeepWithNext"/>
        <w:rPr>
          <w:rtl/>
        </w:rPr>
      </w:pPr>
    </w:p>
    <w:p w14:paraId="2789FAC6" w14:textId="77777777" w:rsidR="00891C41" w:rsidRDefault="00891C41" w:rsidP="00891C41">
      <w:pPr>
        <w:rPr>
          <w:rtl/>
        </w:rPr>
      </w:pPr>
      <w:bookmarkStart w:id="3057" w:name="_ETM_Q1_390416"/>
      <w:bookmarkEnd w:id="3057"/>
      <w:r>
        <w:rPr>
          <w:rtl/>
        </w:rPr>
        <w:t>כן. חומר למחשבה</w:t>
      </w:r>
      <w:bookmarkStart w:id="3058" w:name="_ETM_Q1_373000"/>
      <w:bookmarkEnd w:id="3058"/>
      <w:r>
        <w:rPr>
          <w:rtl/>
        </w:rPr>
        <w:t xml:space="preserve"> בדרך. ישבנו ביחד בוועדה שאתה ניהלת בתקופת הקורונה. אם אתה זוכר, ואתה </w:t>
      </w:r>
      <w:bookmarkStart w:id="3059" w:name="_ETM_Q1_380000"/>
      <w:bookmarkEnd w:id="3059"/>
      <w:r>
        <w:rPr>
          <w:rtl/>
        </w:rPr>
        <w:t>זוכר, לא פעם ולא פעמיים היו מגיעים לפה – התעקשנו</w:t>
      </w:r>
      <w:bookmarkStart w:id="3060" w:name="_ETM_Q1_386000"/>
      <w:bookmarkEnd w:id="3060"/>
      <w:r>
        <w:rPr>
          <w:rtl/>
        </w:rPr>
        <w:t xml:space="preserve"> שנינו. לא שנינו אלא הרבה חברים בוועדה, אופוזיציה וקואליציה – </w:t>
      </w:r>
      <w:bookmarkStart w:id="3061" w:name="_ETM_Q1_394000"/>
      <w:bookmarkEnd w:id="3061"/>
      <w:r>
        <w:rPr>
          <w:rtl/>
        </w:rPr>
        <w:t>וביקשנו לדעת מה הבסיס לקבלת ההחלטות. התעקשנו על זה. אחרי</w:t>
      </w:r>
      <w:bookmarkStart w:id="3062" w:name="_ETM_Q1_401000"/>
      <w:bookmarkEnd w:id="3062"/>
      <w:r>
        <w:rPr>
          <w:rtl/>
        </w:rPr>
        <w:t xml:space="preserve"> החוק הזה, כדוגמה אחת, אחד מבעלי המקצוע שהיה - -</w:t>
      </w:r>
      <w:bookmarkStart w:id="3063" w:name="_ETM_Q1_406000"/>
      <w:bookmarkEnd w:id="3063"/>
      <w:r>
        <w:rPr>
          <w:rtl/>
        </w:rPr>
        <w:t xml:space="preserve"> -</w:t>
      </w:r>
    </w:p>
    <w:p w14:paraId="73664FF9" w14:textId="77777777" w:rsidR="00891C41" w:rsidRDefault="00891C41" w:rsidP="00891C41">
      <w:pPr>
        <w:rPr>
          <w:rtl/>
        </w:rPr>
      </w:pPr>
      <w:bookmarkStart w:id="3064" w:name="_ETM_Q1_395142"/>
      <w:bookmarkStart w:id="3065" w:name="_ETM_Q1_395187"/>
      <w:bookmarkEnd w:id="3064"/>
      <w:bookmarkEnd w:id="3065"/>
    </w:p>
    <w:p w14:paraId="3716FFB0" w14:textId="77777777" w:rsidR="00891C41" w:rsidRDefault="00891C41" w:rsidP="00891C41">
      <w:pPr>
        <w:pStyle w:val="af7"/>
        <w:keepNext/>
        <w:rPr>
          <w:rtl/>
        </w:rPr>
      </w:pPr>
      <w:bookmarkStart w:id="3066" w:name="_ETM_Q1_404491"/>
      <w:bookmarkStart w:id="3067" w:name="_ETM_Q1_407099"/>
      <w:bookmarkStart w:id="3068" w:name="ET_interruption_5069_1308"/>
      <w:bookmarkEnd w:id="3066"/>
      <w:bookmarkEnd w:id="3067"/>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068"/>
    </w:p>
    <w:p w14:paraId="085BE313" w14:textId="77777777" w:rsidR="00891C41" w:rsidRDefault="00891C41" w:rsidP="00891C41">
      <w:pPr>
        <w:pStyle w:val="KeepWithNext"/>
        <w:rPr>
          <w:rtl/>
        </w:rPr>
      </w:pPr>
    </w:p>
    <w:p w14:paraId="4823051A" w14:textId="77777777" w:rsidR="00891C41" w:rsidRDefault="00891C41" w:rsidP="00891C41">
      <w:pPr>
        <w:rPr>
          <w:rtl/>
        </w:rPr>
      </w:pPr>
      <w:bookmarkStart w:id="3069" w:name="_ETM_Q1_403000"/>
      <w:bookmarkEnd w:id="3069"/>
      <w:r>
        <w:rPr>
          <w:rtl/>
        </w:rPr>
        <w:t>לאיזה פואנטה אתה מתכוון?</w:t>
      </w:r>
    </w:p>
    <w:p w14:paraId="02878EF1" w14:textId="77777777" w:rsidR="00891C41" w:rsidRDefault="00891C41" w:rsidP="00891C41">
      <w:pPr>
        <w:rPr>
          <w:rtl/>
        </w:rPr>
      </w:pPr>
      <w:bookmarkStart w:id="3070" w:name="_ETM_Q1_410085"/>
      <w:bookmarkStart w:id="3071" w:name="_ETM_Q1_410140"/>
      <w:bookmarkEnd w:id="3070"/>
      <w:bookmarkEnd w:id="3071"/>
    </w:p>
    <w:p w14:paraId="25835485" w14:textId="77777777" w:rsidR="00891C41" w:rsidRDefault="00891C41" w:rsidP="00891C41">
      <w:pPr>
        <w:pStyle w:val="af7"/>
        <w:keepNext/>
        <w:rPr>
          <w:rtl/>
        </w:rPr>
      </w:pPr>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p>
    <w:p w14:paraId="3A4E4929" w14:textId="77777777" w:rsidR="00891C41" w:rsidRDefault="00891C41" w:rsidP="00891C41">
      <w:pPr>
        <w:pStyle w:val="KeepWithNext"/>
        <w:rPr>
          <w:rtl/>
        </w:rPr>
      </w:pPr>
    </w:p>
    <w:p w14:paraId="68598861" w14:textId="77777777" w:rsidR="00891C41" w:rsidRDefault="00891C41" w:rsidP="00891C41">
      <w:pPr>
        <w:rPr>
          <w:rtl/>
        </w:rPr>
      </w:pPr>
      <w:bookmarkStart w:id="3072" w:name="_ETM_Q1_415903"/>
      <w:bookmarkStart w:id="3073" w:name="_ETM_Q1_416218"/>
      <w:bookmarkEnd w:id="3072"/>
      <w:bookmarkEnd w:id="3073"/>
      <w:r>
        <w:rPr>
          <w:rtl/>
        </w:rPr>
        <w:t>ה</w:t>
      </w:r>
      <w:bookmarkStart w:id="3074" w:name="_ETM_Q1_416286"/>
      <w:bookmarkEnd w:id="3074"/>
      <w:r>
        <w:rPr>
          <w:rtl/>
        </w:rPr>
        <w:t xml:space="preserve">פואנטה, האם </w:t>
      </w:r>
      <w:bookmarkStart w:id="3075" w:name="_ETM_Q1_418734"/>
      <w:bookmarkEnd w:id="3075"/>
      <w:r>
        <w:rPr>
          <w:rtl/>
        </w:rPr>
        <w:t>לדוגמה קבלת ההחלטות המקצועית שהייתה של משרד הבריאות - -</w:t>
      </w:r>
    </w:p>
    <w:p w14:paraId="4DD1CCF3" w14:textId="77777777" w:rsidR="00891C41" w:rsidRDefault="00891C41" w:rsidP="00891C41">
      <w:pPr>
        <w:rPr>
          <w:rtl/>
        </w:rPr>
      </w:pPr>
      <w:bookmarkStart w:id="3076" w:name="_ETM_Q1_419899"/>
      <w:bookmarkStart w:id="3077" w:name="_ETM_Q1_419954"/>
      <w:bookmarkEnd w:id="3076"/>
      <w:bookmarkEnd w:id="3077"/>
    </w:p>
    <w:p w14:paraId="04B06CB5" w14:textId="77777777" w:rsidR="00891C41" w:rsidRDefault="00891C41" w:rsidP="00891C41">
      <w:pPr>
        <w:pStyle w:val="af7"/>
        <w:keepNext/>
        <w:rPr>
          <w:rtl/>
        </w:rPr>
      </w:pPr>
      <w:bookmarkStart w:id="3078" w:name="ET_interruption_6156_4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078"/>
    </w:p>
    <w:p w14:paraId="7F471AD7" w14:textId="77777777" w:rsidR="00891C41" w:rsidRDefault="00891C41" w:rsidP="00891C41">
      <w:pPr>
        <w:pStyle w:val="KeepWithNext"/>
        <w:rPr>
          <w:rtl/>
        </w:rPr>
      </w:pPr>
    </w:p>
    <w:p w14:paraId="65DDA80F" w14:textId="77777777" w:rsidR="00891C41" w:rsidRDefault="00891C41" w:rsidP="00891C41">
      <w:pPr>
        <w:ind w:firstLine="0"/>
        <w:rPr>
          <w:rtl/>
        </w:rPr>
      </w:pPr>
      <w:bookmarkStart w:id="3079" w:name="_ETM_Q1_422887"/>
      <w:bookmarkStart w:id="3080" w:name="_ETM_Q1_423173"/>
      <w:bookmarkStart w:id="3081" w:name="_ETM_Q1_423241"/>
      <w:bookmarkEnd w:id="3079"/>
      <w:bookmarkEnd w:id="3080"/>
      <w:bookmarkEnd w:id="3081"/>
      <w:r>
        <w:rPr>
          <w:rtl/>
        </w:rPr>
        <w:tab/>
        <w:t>נשענת על נתונים.</w:t>
      </w:r>
    </w:p>
    <w:p w14:paraId="03852E54" w14:textId="77777777" w:rsidR="00891C41" w:rsidRDefault="00891C41" w:rsidP="00891C41">
      <w:pPr>
        <w:ind w:firstLine="0"/>
        <w:rPr>
          <w:rtl/>
        </w:rPr>
      </w:pPr>
      <w:bookmarkStart w:id="3082" w:name="_ETM_Q1_428294"/>
      <w:bookmarkStart w:id="3083" w:name="_ETM_Q1_428359"/>
      <w:bookmarkEnd w:id="3082"/>
      <w:bookmarkEnd w:id="3083"/>
    </w:p>
    <w:p w14:paraId="274F0F0E" w14:textId="77777777" w:rsidR="00891C41" w:rsidRDefault="00891C41" w:rsidP="00891C41">
      <w:pPr>
        <w:pStyle w:val="af7"/>
        <w:keepNext/>
        <w:rPr>
          <w:rtl/>
        </w:rPr>
      </w:pPr>
      <w:bookmarkStart w:id="3084" w:name="ET_interruption_5791_43"/>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3084"/>
    </w:p>
    <w:p w14:paraId="1F014AF4" w14:textId="77777777" w:rsidR="00891C41" w:rsidRDefault="00891C41" w:rsidP="00891C41">
      <w:pPr>
        <w:pStyle w:val="KeepWithNext"/>
        <w:rPr>
          <w:rtl/>
        </w:rPr>
      </w:pPr>
    </w:p>
    <w:p w14:paraId="0FA53555" w14:textId="77777777" w:rsidR="00891C41" w:rsidRDefault="00891C41" w:rsidP="00891C41">
      <w:pPr>
        <w:rPr>
          <w:rtl/>
        </w:rPr>
      </w:pPr>
      <w:bookmarkStart w:id="3085" w:name="_ETM_Q1_1582571"/>
      <w:bookmarkStart w:id="3086" w:name="_ETM_Q1_1582656"/>
      <w:bookmarkEnd w:id="3085"/>
      <w:bookmarkEnd w:id="3086"/>
      <w:r>
        <w:rPr>
          <w:rtl/>
        </w:rPr>
        <w:t xml:space="preserve">- </w:t>
      </w:r>
      <w:bookmarkStart w:id="3087" w:name="_ETM_Q1_417000"/>
      <w:bookmarkEnd w:id="3087"/>
      <w:r>
        <w:rPr>
          <w:rtl/>
        </w:rPr>
        <w:t xml:space="preserve">- נשענת </w:t>
      </w:r>
      <w:bookmarkStart w:id="3088" w:name="_ETM_Q1_411000"/>
      <w:bookmarkEnd w:id="3088"/>
      <w:r>
        <w:rPr>
          <w:rtl/>
        </w:rPr>
        <w:t xml:space="preserve">על נתונים. ואני זוכר את המאבקים, אני יכול להגיד משותפים, למרות שהייתי אז באופוזיציה - - </w:t>
      </w:r>
    </w:p>
    <w:p w14:paraId="4FFBA451" w14:textId="77777777" w:rsidR="00891C41" w:rsidRDefault="00891C41" w:rsidP="00891C41">
      <w:pPr>
        <w:rPr>
          <w:rtl/>
        </w:rPr>
      </w:pPr>
      <w:bookmarkStart w:id="3089" w:name="_ETM_Q1_430840"/>
      <w:bookmarkEnd w:id="3089"/>
    </w:p>
    <w:p w14:paraId="03DB983D" w14:textId="77777777" w:rsidR="00891C41" w:rsidRDefault="00891C41" w:rsidP="00891C41">
      <w:pPr>
        <w:pStyle w:val="af7"/>
        <w:keepNext/>
        <w:rPr>
          <w:rtl/>
        </w:rPr>
      </w:pPr>
      <w:bookmarkStart w:id="3090" w:name="ET_interruption_5068_4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90"/>
    </w:p>
    <w:p w14:paraId="1A6C035A" w14:textId="77777777" w:rsidR="00891C41" w:rsidRDefault="00891C41" w:rsidP="00891C41">
      <w:pPr>
        <w:pStyle w:val="KeepWithNext"/>
        <w:rPr>
          <w:rtl/>
        </w:rPr>
      </w:pPr>
    </w:p>
    <w:p w14:paraId="3CC94719" w14:textId="77777777" w:rsidR="00891C41" w:rsidRDefault="00891C41" w:rsidP="00891C41">
      <w:pPr>
        <w:rPr>
          <w:rtl/>
        </w:rPr>
      </w:pPr>
      <w:bookmarkStart w:id="3091" w:name="_ETM_Q1_443031"/>
      <w:bookmarkEnd w:id="3091"/>
      <w:r>
        <w:rPr>
          <w:rtl/>
        </w:rPr>
        <w:t xml:space="preserve">כן, אבל היינו ענייניים. </w:t>
      </w:r>
    </w:p>
    <w:p w14:paraId="10B954CA" w14:textId="77777777" w:rsidR="00891C41" w:rsidRDefault="00891C41" w:rsidP="00891C41">
      <w:pPr>
        <w:rPr>
          <w:rtl/>
        </w:rPr>
      </w:pPr>
      <w:bookmarkStart w:id="3092" w:name="_ETM_Q1_419000"/>
      <w:bookmarkEnd w:id="3092"/>
    </w:p>
    <w:p w14:paraId="30F68088" w14:textId="77777777" w:rsidR="00891C41" w:rsidRDefault="00891C41" w:rsidP="00891C41">
      <w:pPr>
        <w:pStyle w:val="a5"/>
        <w:keepNext/>
        <w:rPr>
          <w:rtl/>
        </w:rPr>
      </w:pPr>
      <w:bookmarkStart w:id="3093" w:name="ET_speaker_5791_130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093"/>
    </w:p>
    <w:p w14:paraId="7BADAF41" w14:textId="77777777" w:rsidR="00891C41" w:rsidRDefault="00891C41" w:rsidP="00891C41">
      <w:pPr>
        <w:pStyle w:val="KeepWithNext"/>
        <w:rPr>
          <w:rtl/>
        </w:rPr>
      </w:pPr>
    </w:p>
    <w:p w14:paraId="51294640" w14:textId="77777777" w:rsidR="00891C41" w:rsidRDefault="00891C41" w:rsidP="00891C41">
      <w:pPr>
        <w:rPr>
          <w:rtl/>
        </w:rPr>
      </w:pPr>
      <w:bookmarkStart w:id="3094" w:name="_ETM_Q1_420000"/>
      <w:bookmarkEnd w:id="3094"/>
      <w:r>
        <w:rPr>
          <w:rtl/>
        </w:rPr>
        <w:t>שהתעקשנו על זה. מחר ומוחרתיים, אפרופו</w:t>
      </w:r>
      <w:bookmarkStart w:id="3095" w:name="_ETM_Q1_422000"/>
      <w:bookmarkEnd w:id="3095"/>
      <w:r>
        <w:rPr>
          <w:rtl/>
        </w:rPr>
        <w:t xml:space="preserve"> העניין הזה, לא תוכל להתעקש יותר על </w:t>
      </w:r>
      <w:bookmarkStart w:id="3096" w:name="_ETM_Q1_429000"/>
      <w:bookmarkEnd w:id="3096"/>
      <w:r>
        <w:rPr>
          <w:rtl/>
        </w:rPr>
        <w:t xml:space="preserve">הבאת הנתונים. כי נכון למחר, שר הבריאות שייקח את הסמכויות </w:t>
      </w:r>
      <w:bookmarkStart w:id="3097" w:name="_ETM_Q1_434000"/>
      <w:bookmarkEnd w:id="3097"/>
      <w:r>
        <w:rPr>
          <w:rtl/>
        </w:rPr>
        <w:t>אליו, יהיה נקי מביקורת לחלוטין, כי לא יסכימו להכניס</w:t>
      </w:r>
      <w:bookmarkStart w:id="3098" w:name="_ETM_Q1_439000"/>
      <w:bookmarkEnd w:id="3098"/>
      <w:r>
        <w:rPr>
          <w:rtl/>
        </w:rPr>
        <w:t xml:space="preserve"> סעיף מאוד פשוט.</w:t>
      </w:r>
    </w:p>
    <w:p w14:paraId="3778E5FC" w14:textId="77777777" w:rsidR="00891C41" w:rsidRDefault="00891C41" w:rsidP="00891C41">
      <w:pPr>
        <w:rPr>
          <w:rtl/>
        </w:rPr>
      </w:pPr>
    </w:p>
    <w:p w14:paraId="341BBB21" w14:textId="77777777" w:rsidR="00891C41" w:rsidRDefault="00891C41" w:rsidP="00891C41">
      <w:pPr>
        <w:pStyle w:val="af7"/>
        <w:keepNext/>
        <w:rPr>
          <w:rtl/>
        </w:rPr>
      </w:pPr>
      <w:bookmarkStart w:id="3099" w:name="ET_interruption_5068_131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99"/>
    </w:p>
    <w:p w14:paraId="26E6BEE0" w14:textId="77777777" w:rsidR="00891C41" w:rsidRDefault="00891C41" w:rsidP="00891C41">
      <w:pPr>
        <w:pStyle w:val="KeepWithNext"/>
        <w:rPr>
          <w:rtl/>
        </w:rPr>
      </w:pPr>
    </w:p>
    <w:p w14:paraId="7D3561B3" w14:textId="77777777" w:rsidR="00891C41" w:rsidRDefault="00891C41" w:rsidP="00891C41">
      <w:pPr>
        <w:rPr>
          <w:rtl/>
        </w:rPr>
      </w:pPr>
      <w:bookmarkStart w:id="3100" w:name="_ETM_Q1_441000"/>
      <w:bookmarkEnd w:id="3100"/>
      <w:r>
        <w:rPr>
          <w:rtl/>
        </w:rPr>
        <w:t xml:space="preserve">אתה לא הבנת את האירוע כנראה. </w:t>
      </w:r>
    </w:p>
    <w:p w14:paraId="03F2176D" w14:textId="77777777" w:rsidR="00891C41" w:rsidRDefault="00891C41" w:rsidP="00891C41">
      <w:pPr>
        <w:rPr>
          <w:rtl/>
        </w:rPr>
      </w:pPr>
    </w:p>
    <w:p w14:paraId="79796CC3" w14:textId="77777777" w:rsidR="00891C41" w:rsidRDefault="00891C41" w:rsidP="00891C41">
      <w:pPr>
        <w:pStyle w:val="-"/>
        <w:keepNext/>
        <w:rPr>
          <w:rtl/>
        </w:rPr>
      </w:pPr>
      <w:bookmarkStart w:id="3101" w:name="ET_speakercontinue_5791_1311"/>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01"/>
    </w:p>
    <w:p w14:paraId="424E6F93" w14:textId="77777777" w:rsidR="00891C41" w:rsidRDefault="00891C41" w:rsidP="00891C41">
      <w:pPr>
        <w:pStyle w:val="KeepWithNext"/>
        <w:rPr>
          <w:rtl/>
        </w:rPr>
      </w:pPr>
    </w:p>
    <w:p w14:paraId="561B2242" w14:textId="77777777" w:rsidR="00891C41" w:rsidRDefault="00891C41" w:rsidP="00891C41">
      <w:pPr>
        <w:rPr>
          <w:rtl/>
        </w:rPr>
      </w:pPr>
      <w:r>
        <w:rPr>
          <w:rtl/>
        </w:rPr>
        <w:t>הוא הבין, הוא הבין.</w:t>
      </w:r>
      <w:bookmarkStart w:id="3102" w:name="_ETM_Q1_442000"/>
      <w:bookmarkEnd w:id="3102"/>
      <w:r>
        <w:rPr>
          <w:rtl/>
        </w:rPr>
        <w:t xml:space="preserve"> אני אמרתי לך משהו למחשבה, לא מעבר לזה. </w:t>
      </w:r>
    </w:p>
    <w:p w14:paraId="69FE1F3B" w14:textId="77777777" w:rsidR="00891C41" w:rsidRDefault="00891C41" w:rsidP="00891C41">
      <w:pPr>
        <w:rPr>
          <w:rtl/>
        </w:rPr>
      </w:pPr>
      <w:bookmarkStart w:id="3103" w:name="_ETM_Q1_451071"/>
      <w:bookmarkStart w:id="3104" w:name="_ETM_Q1_451151"/>
      <w:bookmarkEnd w:id="3103"/>
      <w:bookmarkEnd w:id="3104"/>
    </w:p>
    <w:p w14:paraId="550111CB" w14:textId="77777777" w:rsidR="00891C41" w:rsidRDefault="00891C41" w:rsidP="00891C41">
      <w:pPr>
        <w:pStyle w:val="af7"/>
        <w:keepNext/>
        <w:rPr>
          <w:rtl/>
        </w:rPr>
      </w:pPr>
      <w:bookmarkStart w:id="3105" w:name="ET_interruption_5069_46"/>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105"/>
    </w:p>
    <w:p w14:paraId="25148026" w14:textId="77777777" w:rsidR="00891C41" w:rsidRDefault="00891C41" w:rsidP="00891C41">
      <w:pPr>
        <w:pStyle w:val="KeepWithNext"/>
        <w:rPr>
          <w:rtl/>
        </w:rPr>
      </w:pPr>
    </w:p>
    <w:p w14:paraId="1E84FEC2" w14:textId="77777777" w:rsidR="00891C41" w:rsidRDefault="00891C41" w:rsidP="00891C41">
      <w:pPr>
        <w:rPr>
          <w:rtl/>
        </w:rPr>
      </w:pPr>
      <w:bookmarkStart w:id="3106" w:name="_ETM_Q1_453303"/>
      <w:bookmarkEnd w:id="3106"/>
      <w:r>
        <w:rPr>
          <w:rtl/>
        </w:rPr>
        <w:t xml:space="preserve">אז גם אני אמרתי משהו למחשבה. אני מרגיש את הכאב שלכם. </w:t>
      </w:r>
    </w:p>
    <w:p w14:paraId="6F2E20DB" w14:textId="77777777" w:rsidR="00891C41" w:rsidRDefault="00891C41" w:rsidP="00891C41">
      <w:pPr>
        <w:rPr>
          <w:rtl/>
        </w:rPr>
      </w:pPr>
    </w:p>
    <w:p w14:paraId="57AF5D3B" w14:textId="77777777" w:rsidR="00891C41" w:rsidRDefault="00891C41" w:rsidP="00891C41">
      <w:pPr>
        <w:pStyle w:val="-"/>
        <w:keepNext/>
        <w:rPr>
          <w:rtl/>
        </w:rPr>
      </w:pPr>
      <w:bookmarkStart w:id="3107" w:name="ET_speakercontinue_5791_1312"/>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07"/>
    </w:p>
    <w:p w14:paraId="7D987B05" w14:textId="77777777" w:rsidR="00891C41" w:rsidRDefault="00891C41" w:rsidP="00891C41">
      <w:pPr>
        <w:pStyle w:val="KeepWithNext"/>
        <w:rPr>
          <w:rtl/>
        </w:rPr>
      </w:pPr>
    </w:p>
    <w:p w14:paraId="5DB45FCF" w14:textId="77777777" w:rsidR="00891C41" w:rsidRDefault="00891C41" w:rsidP="00891C41">
      <w:pPr>
        <w:rPr>
          <w:rtl/>
        </w:rPr>
      </w:pPr>
      <w:bookmarkStart w:id="3108" w:name="_ETM_Q1_445000"/>
      <w:bookmarkEnd w:id="3108"/>
      <w:r>
        <w:rPr>
          <w:rtl/>
        </w:rPr>
        <w:t>לא</w:t>
      </w:r>
      <w:bookmarkStart w:id="3109" w:name="_ETM_Q1_446000"/>
      <w:bookmarkEnd w:id="3109"/>
      <w:r>
        <w:rPr>
          <w:rtl/>
        </w:rPr>
        <w:t xml:space="preserve"> כאב. אני לא מדבר על כאב. לא, יעקב, אתה </w:t>
      </w:r>
      <w:bookmarkStart w:id="3110" w:name="_ETM_Q1_451000"/>
      <w:bookmarkEnd w:id="3110"/>
      <w:r>
        <w:rPr>
          <w:rtl/>
        </w:rPr>
        <w:t xml:space="preserve">מכיר אותי. אני כואב עד שלב מסוים. אני ענייני לחלוטין. </w:t>
      </w:r>
    </w:p>
    <w:p w14:paraId="6BCC5EBD" w14:textId="77777777" w:rsidR="00891C41" w:rsidRDefault="00891C41" w:rsidP="00891C41">
      <w:pPr>
        <w:rPr>
          <w:rtl/>
        </w:rPr>
      </w:pPr>
      <w:bookmarkStart w:id="3111" w:name="_ETM_Q1_454000"/>
      <w:bookmarkStart w:id="3112" w:name="_ETM_Q1_447000"/>
      <w:bookmarkEnd w:id="3111"/>
      <w:bookmarkEnd w:id="3112"/>
    </w:p>
    <w:p w14:paraId="1A5B70FF" w14:textId="77777777" w:rsidR="00891C41" w:rsidRDefault="00891C41" w:rsidP="00891C41">
      <w:pPr>
        <w:pStyle w:val="af7"/>
        <w:keepNext/>
        <w:rPr>
          <w:rtl/>
        </w:rPr>
      </w:pPr>
      <w:bookmarkStart w:id="3113" w:name="ET_interruption_5069_1313"/>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113"/>
    </w:p>
    <w:p w14:paraId="410AB5B0" w14:textId="77777777" w:rsidR="00891C41" w:rsidRDefault="00891C41" w:rsidP="00891C41">
      <w:pPr>
        <w:pStyle w:val="KeepWithNext"/>
        <w:rPr>
          <w:rtl/>
        </w:rPr>
      </w:pPr>
    </w:p>
    <w:p w14:paraId="52E8EC9D" w14:textId="77777777" w:rsidR="00891C41" w:rsidRDefault="00891C41" w:rsidP="00891C41">
      <w:pPr>
        <w:rPr>
          <w:rtl/>
        </w:rPr>
      </w:pPr>
      <w:bookmarkStart w:id="3114" w:name="_ETM_Q1_450000"/>
      <w:bookmarkEnd w:id="3114"/>
      <w:r>
        <w:rPr>
          <w:rtl/>
        </w:rPr>
        <w:t>אני יודע שאתה רוצה להיות קר, אני אומר שהקיטוב</w:t>
      </w:r>
      <w:bookmarkStart w:id="3115" w:name="_ETM_Q1_457000"/>
      <w:bookmarkEnd w:id="3115"/>
      <w:r>
        <w:rPr>
          <w:rtl/>
        </w:rPr>
        <w:t xml:space="preserve"> כל כך גדול וכל כך זה, שנכנסתם פה לתוך איזה</w:t>
      </w:r>
      <w:bookmarkStart w:id="3116" w:name="_ETM_Q1_459000"/>
      <w:bookmarkEnd w:id="3116"/>
      <w:r>
        <w:rPr>
          <w:rtl/>
        </w:rPr>
        <w:t xml:space="preserve"> לופ. </w:t>
      </w:r>
    </w:p>
    <w:p w14:paraId="4CCA2E68" w14:textId="77777777" w:rsidR="00891C41" w:rsidRDefault="00891C41" w:rsidP="00891C41">
      <w:pPr>
        <w:rPr>
          <w:rtl/>
        </w:rPr>
      </w:pPr>
      <w:bookmarkStart w:id="3117" w:name="_ETM_Q1_458425"/>
      <w:bookmarkStart w:id="3118" w:name="_ETM_Q1_458480"/>
      <w:bookmarkEnd w:id="3117"/>
      <w:bookmarkEnd w:id="3118"/>
    </w:p>
    <w:p w14:paraId="036330CA" w14:textId="77777777" w:rsidR="00891C41" w:rsidRDefault="00891C41" w:rsidP="00891C41">
      <w:pPr>
        <w:pStyle w:val="af7"/>
        <w:keepNext/>
        <w:rPr>
          <w:rtl/>
        </w:rPr>
      </w:pPr>
      <w:bookmarkStart w:id="3119" w:name="ET_interruption_5068_131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119"/>
    </w:p>
    <w:p w14:paraId="0F53632B" w14:textId="77777777" w:rsidR="00891C41" w:rsidRDefault="00891C41" w:rsidP="00891C41">
      <w:pPr>
        <w:pStyle w:val="KeepWithNext"/>
        <w:rPr>
          <w:rtl/>
        </w:rPr>
      </w:pPr>
    </w:p>
    <w:p w14:paraId="0D101B6D" w14:textId="77777777" w:rsidR="00891C41" w:rsidRDefault="00891C41" w:rsidP="00891C41">
      <w:pPr>
        <w:rPr>
          <w:rtl/>
        </w:rPr>
      </w:pPr>
      <w:bookmarkStart w:id="3120" w:name="_ETM_Q1_462000"/>
      <w:bookmarkStart w:id="3121" w:name="_ETM_Q1_463000"/>
      <w:bookmarkEnd w:id="3120"/>
      <w:bookmarkEnd w:id="3121"/>
      <w:r>
        <w:rPr>
          <w:rtl/>
        </w:rPr>
        <w:t xml:space="preserve">ממש לא. </w:t>
      </w:r>
    </w:p>
    <w:p w14:paraId="3DF8DDEB" w14:textId="77777777" w:rsidR="00891C41" w:rsidRDefault="00891C41" w:rsidP="00891C41">
      <w:pPr>
        <w:rPr>
          <w:rtl/>
        </w:rPr>
      </w:pPr>
      <w:bookmarkStart w:id="3122" w:name="_ETM_Q1_473775"/>
      <w:bookmarkStart w:id="3123" w:name="_ETM_Q1_473845"/>
      <w:bookmarkEnd w:id="3122"/>
      <w:bookmarkEnd w:id="3123"/>
    </w:p>
    <w:p w14:paraId="0F66587D" w14:textId="77777777" w:rsidR="00891C41" w:rsidRDefault="00891C41" w:rsidP="00891C41">
      <w:pPr>
        <w:pStyle w:val="af7"/>
        <w:keepNext/>
        <w:rPr>
          <w:rtl/>
        </w:rPr>
      </w:pPr>
      <w:bookmarkStart w:id="3124" w:name="ET_interruption_5069_51"/>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124"/>
    </w:p>
    <w:p w14:paraId="645D7E43" w14:textId="77777777" w:rsidR="00891C41" w:rsidRDefault="00891C41" w:rsidP="00891C41">
      <w:pPr>
        <w:pStyle w:val="KeepWithNext"/>
        <w:rPr>
          <w:rtl/>
        </w:rPr>
      </w:pPr>
    </w:p>
    <w:p w14:paraId="71C1BBC9" w14:textId="77777777" w:rsidR="00891C41" w:rsidRDefault="00891C41" w:rsidP="00891C41">
      <w:pPr>
        <w:rPr>
          <w:rtl/>
        </w:rPr>
      </w:pPr>
      <w:bookmarkStart w:id="3125" w:name="_ETM_Q1_476511"/>
      <w:bookmarkEnd w:id="3125"/>
      <w:r>
        <w:rPr>
          <w:rtl/>
        </w:rPr>
        <w:t xml:space="preserve">תקשיב, כשמישהו בא ואומר לי: הכול שחור. </w:t>
      </w:r>
    </w:p>
    <w:p w14:paraId="304DF9FE" w14:textId="77777777" w:rsidR="00891C41" w:rsidRDefault="00891C41" w:rsidP="00891C41">
      <w:pPr>
        <w:rPr>
          <w:rtl/>
        </w:rPr>
      </w:pPr>
    </w:p>
    <w:p w14:paraId="3A7C555F" w14:textId="77777777" w:rsidR="00891C41" w:rsidRDefault="00891C41" w:rsidP="00891C41">
      <w:pPr>
        <w:pStyle w:val="af7"/>
        <w:keepNext/>
        <w:rPr>
          <w:rtl/>
        </w:rPr>
      </w:pPr>
      <w:bookmarkStart w:id="3126" w:name="ET_interruption_6156_131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126"/>
    </w:p>
    <w:p w14:paraId="4EE3FE05" w14:textId="77777777" w:rsidR="00891C41" w:rsidRDefault="00891C41" w:rsidP="00891C41">
      <w:pPr>
        <w:pStyle w:val="KeepWithNext"/>
        <w:rPr>
          <w:rtl/>
        </w:rPr>
      </w:pPr>
    </w:p>
    <w:p w14:paraId="1B94DDDC" w14:textId="77777777" w:rsidR="00891C41" w:rsidRDefault="00891C41" w:rsidP="00891C41">
      <w:pPr>
        <w:rPr>
          <w:rtl/>
        </w:rPr>
      </w:pPr>
      <w:bookmarkStart w:id="3127" w:name="_ETM_Q1_468000"/>
      <w:bookmarkEnd w:id="3127"/>
      <w:r>
        <w:rPr>
          <w:rtl/>
        </w:rPr>
        <w:t xml:space="preserve">לא אמרנו שהכול שחור. </w:t>
      </w:r>
    </w:p>
    <w:p w14:paraId="391004CF" w14:textId="77777777" w:rsidR="00891C41" w:rsidRDefault="00891C41" w:rsidP="00891C41">
      <w:pPr>
        <w:rPr>
          <w:rtl/>
        </w:rPr>
      </w:pPr>
      <w:bookmarkStart w:id="3128" w:name="_ETM_Q1_464000"/>
      <w:bookmarkEnd w:id="3128"/>
    </w:p>
    <w:p w14:paraId="36954268" w14:textId="77777777" w:rsidR="00891C41" w:rsidRDefault="00891C41" w:rsidP="00891C41">
      <w:pPr>
        <w:pStyle w:val="-"/>
        <w:keepNext/>
        <w:rPr>
          <w:rtl/>
        </w:rPr>
      </w:pPr>
      <w:bookmarkStart w:id="3129" w:name="ET_speakercontinue_5791_1316"/>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29"/>
    </w:p>
    <w:p w14:paraId="17215505" w14:textId="77777777" w:rsidR="00891C41" w:rsidRDefault="00891C41" w:rsidP="00891C41">
      <w:pPr>
        <w:pStyle w:val="KeepWithNext"/>
        <w:rPr>
          <w:rtl/>
        </w:rPr>
      </w:pPr>
    </w:p>
    <w:p w14:paraId="74C74DFF" w14:textId="77777777" w:rsidR="00891C41" w:rsidRDefault="00891C41" w:rsidP="00891C41">
      <w:pPr>
        <w:rPr>
          <w:rtl/>
        </w:rPr>
      </w:pPr>
      <w:bookmarkStart w:id="3130" w:name="_ETM_Q1_466000"/>
      <w:bookmarkEnd w:id="3130"/>
      <w:r>
        <w:rPr>
          <w:rtl/>
        </w:rPr>
        <w:t>לא שמעת אותי. הינה</w:t>
      </w:r>
      <w:bookmarkStart w:id="3131" w:name="_ETM_Q1_469000"/>
      <w:bookmarkEnd w:id="3131"/>
      <w:r>
        <w:rPr>
          <w:rtl/>
        </w:rPr>
        <w:t xml:space="preserve">, נתתי לך אפור. </w:t>
      </w:r>
    </w:p>
    <w:p w14:paraId="1D081DC9" w14:textId="77777777" w:rsidR="00891C41" w:rsidRDefault="00891C41" w:rsidP="00891C41">
      <w:pPr>
        <w:rPr>
          <w:rtl/>
        </w:rPr>
      </w:pPr>
    </w:p>
    <w:p w14:paraId="5B6B5C18" w14:textId="77777777" w:rsidR="00891C41" w:rsidRDefault="00891C41" w:rsidP="00891C41">
      <w:pPr>
        <w:pStyle w:val="af7"/>
        <w:keepNext/>
        <w:rPr>
          <w:rtl/>
        </w:rPr>
      </w:pPr>
      <w:bookmarkStart w:id="3132" w:name="ET_interruption_6156_131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132"/>
    </w:p>
    <w:p w14:paraId="40B8E7C6" w14:textId="77777777" w:rsidR="00891C41" w:rsidRDefault="00891C41" w:rsidP="00891C41">
      <w:pPr>
        <w:pStyle w:val="KeepWithNext"/>
        <w:rPr>
          <w:rtl/>
        </w:rPr>
      </w:pPr>
    </w:p>
    <w:p w14:paraId="10A075B8" w14:textId="77777777" w:rsidR="00891C41" w:rsidRDefault="00891C41" w:rsidP="00891C41">
      <w:pPr>
        <w:rPr>
          <w:rtl/>
        </w:rPr>
      </w:pPr>
      <w:bookmarkStart w:id="3133" w:name="_ETM_Q1_472000"/>
      <w:bookmarkEnd w:id="3133"/>
      <w:r>
        <w:rPr>
          <w:rtl/>
        </w:rPr>
        <w:t xml:space="preserve">יעקב, לא היית בדיונים. </w:t>
      </w:r>
    </w:p>
    <w:p w14:paraId="76D0BEB3" w14:textId="77777777" w:rsidR="00891C41" w:rsidRDefault="00891C41" w:rsidP="00891C41">
      <w:pPr>
        <w:rPr>
          <w:rtl/>
        </w:rPr>
      </w:pPr>
      <w:bookmarkStart w:id="3134" w:name="_ETM_Q1_470000"/>
      <w:bookmarkEnd w:id="3134"/>
    </w:p>
    <w:p w14:paraId="4130D555" w14:textId="77777777" w:rsidR="00891C41" w:rsidRDefault="00891C41" w:rsidP="00891C41">
      <w:pPr>
        <w:pStyle w:val="-"/>
        <w:keepNext/>
        <w:rPr>
          <w:rtl/>
        </w:rPr>
      </w:pPr>
      <w:bookmarkStart w:id="3135" w:name="ET_speakercontinue_5791_1318"/>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35"/>
    </w:p>
    <w:p w14:paraId="097504E9" w14:textId="77777777" w:rsidR="00891C41" w:rsidRDefault="00891C41" w:rsidP="00891C41">
      <w:pPr>
        <w:pStyle w:val="KeepWithNext"/>
        <w:rPr>
          <w:rtl/>
        </w:rPr>
      </w:pPr>
    </w:p>
    <w:p w14:paraId="694A08C1" w14:textId="77777777" w:rsidR="00891C41" w:rsidRDefault="00891C41" w:rsidP="00891C41">
      <w:pPr>
        <w:rPr>
          <w:rtl/>
        </w:rPr>
      </w:pPr>
      <w:r>
        <w:rPr>
          <w:rtl/>
        </w:rPr>
        <w:t xml:space="preserve">תאר לך </w:t>
      </w:r>
      <w:bookmarkStart w:id="3136" w:name="_ETM_Q1_471000"/>
      <w:bookmarkEnd w:id="3136"/>
      <w:r>
        <w:rPr>
          <w:rtl/>
        </w:rPr>
        <w:t xml:space="preserve">שאני אהיה שר הבריאות, אוי ואבוי לכולם. </w:t>
      </w:r>
    </w:p>
    <w:p w14:paraId="583EB119" w14:textId="77777777" w:rsidR="00891C41" w:rsidRDefault="00891C41" w:rsidP="00891C41">
      <w:pPr>
        <w:rPr>
          <w:rtl/>
        </w:rPr>
      </w:pPr>
    </w:p>
    <w:p w14:paraId="781CF5E1" w14:textId="77777777" w:rsidR="00891C41" w:rsidRDefault="00891C41" w:rsidP="00891C41">
      <w:pPr>
        <w:pStyle w:val="af7"/>
        <w:keepNext/>
        <w:rPr>
          <w:rtl/>
        </w:rPr>
      </w:pPr>
      <w:bookmarkStart w:id="3137" w:name="ET_interruption_5069_1319"/>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137"/>
    </w:p>
    <w:p w14:paraId="0A11A4DD" w14:textId="77777777" w:rsidR="00891C41" w:rsidRDefault="00891C41" w:rsidP="00891C41">
      <w:pPr>
        <w:pStyle w:val="KeepWithNext"/>
        <w:rPr>
          <w:rtl/>
        </w:rPr>
      </w:pPr>
    </w:p>
    <w:p w14:paraId="61EE69F5" w14:textId="77777777" w:rsidR="00891C41" w:rsidRDefault="00891C41" w:rsidP="00891C41">
      <w:pPr>
        <w:rPr>
          <w:rtl/>
        </w:rPr>
      </w:pPr>
      <w:bookmarkStart w:id="3138" w:name="_ETM_Q1_473000"/>
      <w:bookmarkStart w:id="3139" w:name="_ETM_Q1_465000"/>
      <w:bookmarkEnd w:id="3138"/>
      <w:bookmarkEnd w:id="3139"/>
      <w:r>
        <w:rPr>
          <w:rtl/>
        </w:rPr>
        <w:t>ל</w:t>
      </w:r>
      <w:bookmarkStart w:id="3140" w:name="_ETM_Q1_476779"/>
      <w:bookmarkStart w:id="3141" w:name="_ETM_Q1_476844"/>
      <w:bookmarkEnd w:id="3140"/>
      <w:bookmarkEnd w:id="3141"/>
      <w:r>
        <w:rPr>
          <w:rtl/>
        </w:rPr>
        <w:t>ילה טוב לכולם, שיהיו לנו בשורות טובות.</w:t>
      </w:r>
      <w:bookmarkStart w:id="3142" w:name="_ETM_Q1_474000"/>
      <w:bookmarkEnd w:id="3142"/>
      <w:r>
        <w:rPr>
          <w:rtl/>
        </w:rPr>
        <w:t xml:space="preserve">  צריך לשמור על האחדות בסוף. </w:t>
      </w:r>
    </w:p>
    <w:p w14:paraId="1263B446" w14:textId="77777777" w:rsidR="00891C41" w:rsidRDefault="00891C41" w:rsidP="00891C41">
      <w:pPr>
        <w:rPr>
          <w:rtl/>
        </w:rPr>
      </w:pPr>
      <w:bookmarkStart w:id="3143" w:name="_ETM_Q1_479858"/>
      <w:bookmarkStart w:id="3144" w:name="_ETM_Q1_479908"/>
      <w:bookmarkEnd w:id="3143"/>
      <w:bookmarkEnd w:id="3144"/>
    </w:p>
    <w:p w14:paraId="160793DC" w14:textId="77777777" w:rsidR="00891C41" w:rsidRDefault="00891C41" w:rsidP="00891C41">
      <w:pPr>
        <w:pStyle w:val="af7"/>
        <w:keepNext/>
        <w:rPr>
          <w:rtl/>
        </w:rPr>
      </w:pPr>
      <w:bookmarkStart w:id="3145" w:name="ET_interruption_5791_52"/>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3145"/>
    </w:p>
    <w:p w14:paraId="3BC01BC4" w14:textId="77777777" w:rsidR="00891C41" w:rsidRDefault="00891C41" w:rsidP="00891C41">
      <w:pPr>
        <w:pStyle w:val="KeepWithNext"/>
        <w:rPr>
          <w:rtl/>
        </w:rPr>
      </w:pPr>
    </w:p>
    <w:p w14:paraId="53F5F48F" w14:textId="77777777" w:rsidR="00891C41" w:rsidRDefault="00891C41" w:rsidP="00891C41">
      <w:pPr>
        <w:rPr>
          <w:rtl/>
        </w:rPr>
      </w:pPr>
      <w:bookmarkStart w:id="3146" w:name="_ETM_Q1_482325"/>
      <w:bookmarkEnd w:id="3146"/>
      <w:r>
        <w:rPr>
          <w:rtl/>
        </w:rPr>
        <w:t>ב</w:t>
      </w:r>
      <w:bookmarkStart w:id="3147" w:name="_ETM_Q1_482569"/>
      <w:bookmarkStart w:id="3148" w:name="_ETM_Q1_482649"/>
      <w:bookmarkStart w:id="3149" w:name="_ETM_Q1_484604"/>
      <w:bookmarkStart w:id="3150" w:name="_ETM_Q1_484689"/>
      <w:bookmarkEnd w:id="3147"/>
      <w:bookmarkEnd w:id="3148"/>
      <w:bookmarkEnd w:id="3149"/>
      <w:bookmarkEnd w:id="3150"/>
      <w:r>
        <w:rPr>
          <w:rtl/>
        </w:rPr>
        <w:t>טח. האחדות היא נר</w:t>
      </w:r>
      <w:bookmarkStart w:id="3151" w:name="_ETM_Q1_479000"/>
      <w:bookmarkEnd w:id="3151"/>
      <w:r>
        <w:rPr>
          <w:rtl/>
        </w:rPr>
        <w:t xml:space="preserve"> לרגלי הקואליציה. </w:t>
      </w:r>
    </w:p>
    <w:p w14:paraId="1DB4014C" w14:textId="77777777" w:rsidR="00891C41" w:rsidRDefault="00891C41" w:rsidP="00891C41">
      <w:pPr>
        <w:rPr>
          <w:rtl/>
        </w:rPr>
      </w:pPr>
      <w:bookmarkStart w:id="3152" w:name="_ETM_Q1_487344"/>
      <w:bookmarkStart w:id="3153" w:name="_ETM_Q1_487409"/>
      <w:bookmarkEnd w:id="3152"/>
      <w:bookmarkEnd w:id="3153"/>
    </w:p>
    <w:p w14:paraId="1DA270F1" w14:textId="77777777" w:rsidR="00891C41" w:rsidRDefault="00891C41" w:rsidP="00891C41">
      <w:pPr>
        <w:pStyle w:val="af7"/>
        <w:keepNext/>
        <w:rPr>
          <w:rtl/>
        </w:rPr>
      </w:pPr>
      <w:bookmarkStart w:id="3154" w:name="ET_interruption_5068_5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154"/>
    </w:p>
    <w:p w14:paraId="7BD38718" w14:textId="77777777" w:rsidR="00891C41" w:rsidRDefault="00891C41" w:rsidP="00891C41">
      <w:pPr>
        <w:pStyle w:val="KeepWithNext"/>
        <w:rPr>
          <w:rtl/>
        </w:rPr>
      </w:pPr>
    </w:p>
    <w:p w14:paraId="7CF290BC" w14:textId="77777777" w:rsidR="00891C41" w:rsidRDefault="00891C41" w:rsidP="00891C41">
      <w:pPr>
        <w:rPr>
          <w:rtl/>
        </w:rPr>
      </w:pPr>
      <w:bookmarkStart w:id="3155" w:name="_ETM_Q1_489591"/>
      <w:bookmarkEnd w:id="3155"/>
      <w:r>
        <w:rPr>
          <w:rtl/>
        </w:rPr>
        <w:t xml:space="preserve">זו </w:t>
      </w:r>
      <w:bookmarkStart w:id="3156" w:name="_ETM_Q1_491571"/>
      <w:bookmarkEnd w:id="3156"/>
      <w:r>
        <w:rPr>
          <w:rtl/>
        </w:rPr>
        <w:t xml:space="preserve">הפואנטה של החוק, לא? אחדות. </w:t>
      </w:r>
    </w:p>
    <w:p w14:paraId="00A78798" w14:textId="77777777" w:rsidR="00891C41" w:rsidRDefault="00891C41" w:rsidP="00891C41">
      <w:pPr>
        <w:rPr>
          <w:rtl/>
        </w:rPr>
      </w:pPr>
      <w:bookmarkStart w:id="3157" w:name="_ETM_Q1_492586"/>
      <w:bookmarkStart w:id="3158" w:name="_ETM_Q1_492641"/>
      <w:bookmarkStart w:id="3159" w:name="_ETM_Q1_496256"/>
      <w:bookmarkEnd w:id="3157"/>
      <w:bookmarkEnd w:id="3158"/>
      <w:bookmarkEnd w:id="3159"/>
    </w:p>
    <w:p w14:paraId="3609791C" w14:textId="77777777" w:rsidR="00891C41" w:rsidRDefault="00891C41" w:rsidP="00891C41">
      <w:pPr>
        <w:pStyle w:val="a5"/>
        <w:keepNext/>
        <w:rPr>
          <w:rtl/>
        </w:rPr>
      </w:pPr>
      <w:bookmarkStart w:id="3160" w:name="ET_speaker_6156_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60"/>
    </w:p>
    <w:p w14:paraId="2477E511" w14:textId="77777777" w:rsidR="00891C41" w:rsidRDefault="00891C41" w:rsidP="00891C41">
      <w:pPr>
        <w:pStyle w:val="KeepWithNext"/>
        <w:rPr>
          <w:rtl/>
        </w:rPr>
      </w:pPr>
    </w:p>
    <w:p w14:paraId="269B7D77" w14:textId="77777777" w:rsidR="00891C41" w:rsidRDefault="00891C41" w:rsidP="00891C41">
      <w:pPr>
        <w:rPr>
          <w:rtl/>
        </w:rPr>
      </w:pPr>
      <w:bookmarkStart w:id="3161" w:name="_ETM_Q1_496641"/>
      <w:bookmarkStart w:id="3162" w:name="_ETM_Q1_496671"/>
      <w:bookmarkEnd w:id="3161"/>
      <w:bookmarkEnd w:id="3162"/>
      <w:r>
        <w:rPr>
          <w:rtl/>
        </w:rPr>
        <w:t>לא. יש דברים יותר חשובים מאחדות</w:t>
      </w:r>
      <w:bookmarkStart w:id="3163" w:name="_ETM_Q1_486000"/>
      <w:bookmarkEnd w:id="3163"/>
      <w:r>
        <w:rPr>
          <w:rtl/>
        </w:rPr>
        <w:t xml:space="preserve">, כמו כבוד וגיבוש הסכמה. אחדות היא לא חזות הכול. </w:t>
      </w:r>
    </w:p>
    <w:p w14:paraId="3629123A" w14:textId="77777777" w:rsidR="00891C41" w:rsidRDefault="00891C41" w:rsidP="00891C41">
      <w:pPr>
        <w:rPr>
          <w:rtl/>
        </w:rPr>
      </w:pPr>
      <w:bookmarkStart w:id="3164" w:name="_ETM_Q1_446561"/>
      <w:bookmarkStart w:id="3165" w:name="_ETM_Q1_446626"/>
      <w:bookmarkStart w:id="3166" w:name="_ETM_Q1_447242"/>
      <w:bookmarkStart w:id="3167" w:name="_ETM_Q1_511183"/>
      <w:bookmarkStart w:id="3168" w:name="_ETM_Q1_511248"/>
      <w:bookmarkEnd w:id="3164"/>
      <w:bookmarkEnd w:id="3165"/>
      <w:bookmarkEnd w:id="3166"/>
      <w:bookmarkEnd w:id="3167"/>
      <w:bookmarkEnd w:id="3168"/>
    </w:p>
    <w:p w14:paraId="60AD064C" w14:textId="77777777" w:rsidR="00891C41" w:rsidRDefault="00891C41" w:rsidP="00891C41">
      <w:pPr>
        <w:rPr>
          <w:rtl/>
        </w:rPr>
      </w:pPr>
      <w:bookmarkStart w:id="3169" w:name="_ETM_Q1_490000"/>
      <w:bookmarkEnd w:id="3169"/>
      <w:r>
        <w:rPr>
          <w:rtl/>
        </w:rPr>
        <w:t>אדוני היושב-ראש, ברוך הבא. אני רוצה ברשותך, מכיוון שזה זמן</w:t>
      </w:r>
      <w:bookmarkStart w:id="3170" w:name="_ETM_Q1_496000"/>
      <w:bookmarkEnd w:id="3170"/>
      <w:r>
        <w:rPr>
          <w:rtl/>
        </w:rPr>
        <w:t xml:space="preserve"> ההסתייגויות שלנו, וגם אני רואה שערוץ הכנסת משדר את הדיון, </w:t>
      </w:r>
      <w:bookmarkStart w:id="3171" w:name="_ETM_Q1_504000"/>
      <w:bookmarkEnd w:id="3171"/>
      <w:r>
        <w:rPr>
          <w:rtl/>
        </w:rPr>
        <w:t xml:space="preserve">ובניגוד לחברי הקואליציה שהלכו או לחגוג בחתונה של הנכד של </w:t>
      </w:r>
      <w:bookmarkStart w:id="3172" w:name="_ETM_Q1_510000"/>
      <w:bookmarkEnd w:id="3172"/>
      <w:r>
        <w:rPr>
          <w:rtl/>
        </w:rPr>
        <w:t>גפני – בר מצווה - - -</w:t>
      </w:r>
      <w:bookmarkStart w:id="3173" w:name="_ETM_Q1_520335"/>
      <w:bookmarkStart w:id="3174" w:name="_ETM_Q1_520390"/>
      <w:bookmarkEnd w:id="3173"/>
      <w:bookmarkEnd w:id="3174"/>
    </w:p>
    <w:p w14:paraId="68D77988" w14:textId="77777777" w:rsidR="00891C41" w:rsidRDefault="00891C41" w:rsidP="00891C41">
      <w:pPr>
        <w:rPr>
          <w:rtl/>
        </w:rPr>
      </w:pPr>
      <w:bookmarkStart w:id="3175" w:name="_ETM_Q1_529568"/>
      <w:bookmarkStart w:id="3176" w:name="_ETM_Q1_529628"/>
      <w:bookmarkEnd w:id="3175"/>
      <w:bookmarkEnd w:id="3176"/>
    </w:p>
    <w:p w14:paraId="2D5E5423" w14:textId="77777777" w:rsidR="00891C41" w:rsidRDefault="00891C41" w:rsidP="00891C41">
      <w:pPr>
        <w:pStyle w:val="af7"/>
        <w:keepNext/>
        <w:rPr>
          <w:rtl/>
        </w:rPr>
      </w:pPr>
      <w:bookmarkStart w:id="3177" w:name="ET_interruption_5068_5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177"/>
    </w:p>
    <w:p w14:paraId="16CE949D" w14:textId="77777777" w:rsidR="00891C41" w:rsidRDefault="00891C41" w:rsidP="00891C41">
      <w:pPr>
        <w:pStyle w:val="KeepWithNext"/>
        <w:rPr>
          <w:rtl/>
        </w:rPr>
      </w:pPr>
    </w:p>
    <w:p w14:paraId="0E2812F8" w14:textId="77777777" w:rsidR="00891C41" w:rsidRDefault="00891C41" w:rsidP="00891C41">
      <w:pPr>
        <w:rPr>
          <w:rtl/>
        </w:rPr>
      </w:pPr>
      <w:bookmarkStart w:id="3178" w:name="_ETM_Q1_531198"/>
      <w:bookmarkEnd w:id="3178"/>
      <w:proofErr w:type="spellStart"/>
      <w:r>
        <w:rPr>
          <w:rtl/>
        </w:rPr>
        <w:t>קלנר</w:t>
      </w:r>
      <w:proofErr w:type="spellEnd"/>
      <w:r>
        <w:rPr>
          <w:rtl/>
        </w:rPr>
        <w:t xml:space="preserve">, למה לא הלכת? לא הזמינו </w:t>
      </w:r>
      <w:bookmarkStart w:id="3179" w:name="_ETM_Q1_528000"/>
      <w:bookmarkEnd w:id="3179"/>
      <w:r>
        <w:rPr>
          <w:rtl/>
        </w:rPr>
        <w:t>אותך?</w:t>
      </w:r>
    </w:p>
    <w:p w14:paraId="326C75F5" w14:textId="77777777" w:rsidR="00891C41" w:rsidRDefault="00891C41" w:rsidP="00891C41">
      <w:pPr>
        <w:rPr>
          <w:rtl/>
        </w:rPr>
      </w:pPr>
      <w:bookmarkStart w:id="3180" w:name="_ETM_Q1_535169"/>
      <w:bookmarkStart w:id="3181" w:name="_ETM_Q1_535224"/>
      <w:bookmarkEnd w:id="3180"/>
      <w:bookmarkEnd w:id="3181"/>
    </w:p>
    <w:p w14:paraId="05F604E2" w14:textId="77777777" w:rsidR="00891C41" w:rsidRDefault="00891C41" w:rsidP="00891C41">
      <w:pPr>
        <w:pStyle w:val="-"/>
        <w:keepNext/>
        <w:rPr>
          <w:rtl/>
        </w:rPr>
      </w:pPr>
      <w:bookmarkStart w:id="3182" w:name="ET_speakercontinue_6156_5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182"/>
    </w:p>
    <w:p w14:paraId="4A261383" w14:textId="77777777" w:rsidR="00891C41" w:rsidRDefault="00891C41" w:rsidP="00891C41">
      <w:pPr>
        <w:pStyle w:val="KeepWithNext"/>
        <w:rPr>
          <w:rtl/>
        </w:rPr>
      </w:pPr>
    </w:p>
    <w:p w14:paraId="31C77862" w14:textId="77777777" w:rsidR="00891C41" w:rsidRDefault="00891C41" w:rsidP="00891C41">
      <w:pPr>
        <w:rPr>
          <w:rtl/>
        </w:rPr>
      </w:pPr>
      <w:bookmarkStart w:id="3183" w:name="_ETM_Q1_536029"/>
      <w:bookmarkEnd w:id="3183"/>
      <w:r>
        <w:rPr>
          <w:rtl/>
        </w:rPr>
        <w:t xml:space="preserve">לא </w:t>
      </w:r>
      <w:bookmarkStart w:id="3184" w:name="_ETM_Q1_536674"/>
      <w:bookmarkEnd w:id="3184"/>
      <w:r>
        <w:rPr>
          <w:rtl/>
        </w:rPr>
        <w:t xml:space="preserve">הבנת, הוא מהציונות הדתית. גפני לא מזמין מהציונות הדתית, רק חילונים וחרדים. </w:t>
      </w:r>
    </w:p>
    <w:p w14:paraId="4C6221BD" w14:textId="77777777" w:rsidR="00891C41" w:rsidRDefault="00891C41" w:rsidP="00891C41">
      <w:pPr>
        <w:rPr>
          <w:rtl/>
        </w:rPr>
      </w:pPr>
      <w:bookmarkStart w:id="3185" w:name="_ETM_Q1_541398"/>
      <w:bookmarkStart w:id="3186" w:name="_ETM_Q1_541463"/>
      <w:bookmarkEnd w:id="3185"/>
      <w:bookmarkEnd w:id="3186"/>
    </w:p>
    <w:p w14:paraId="6BB53D34" w14:textId="77777777" w:rsidR="00891C41" w:rsidRDefault="00891C41" w:rsidP="00891C41">
      <w:pPr>
        <w:pStyle w:val="af7"/>
        <w:keepNext/>
        <w:rPr>
          <w:rtl/>
        </w:rPr>
      </w:pPr>
      <w:bookmarkStart w:id="3187" w:name="ET_interruption_5068_132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187"/>
    </w:p>
    <w:p w14:paraId="22F9E329" w14:textId="77777777" w:rsidR="00891C41" w:rsidRDefault="00891C41" w:rsidP="00891C41">
      <w:pPr>
        <w:pStyle w:val="KeepWithNext"/>
        <w:rPr>
          <w:rtl/>
        </w:rPr>
      </w:pPr>
    </w:p>
    <w:p w14:paraId="678C6BB1" w14:textId="77777777" w:rsidR="00891C41" w:rsidRDefault="00891C41" w:rsidP="00891C41">
      <w:pPr>
        <w:rPr>
          <w:rtl/>
        </w:rPr>
      </w:pPr>
      <w:bookmarkStart w:id="3188" w:name="_ETM_Q1_533000"/>
      <w:bookmarkEnd w:id="3188"/>
      <w:r>
        <w:rPr>
          <w:rtl/>
        </w:rPr>
        <w:t>יש סדקים בקואליציה.</w:t>
      </w:r>
    </w:p>
    <w:p w14:paraId="110C504D" w14:textId="77777777" w:rsidR="00891C41" w:rsidRDefault="00891C41" w:rsidP="00891C41">
      <w:pPr>
        <w:rPr>
          <w:rtl/>
        </w:rPr>
      </w:pPr>
      <w:bookmarkStart w:id="3189" w:name="_ETM_Q1_538000"/>
      <w:bookmarkEnd w:id="3189"/>
    </w:p>
    <w:p w14:paraId="20715C23" w14:textId="77777777" w:rsidR="00891C41" w:rsidRDefault="00891C41" w:rsidP="00891C41">
      <w:pPr>
        <w:pStyle w:val="a5"/>
        <w:keepNext/>
        <w:rPr>
          <w:rtl/>
        </w:rPr>
      </w:pPr>
      <w:bookmarkStart w:id="3190" w:name="ET_speaker_6156_13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90"/>
    </w:p>
    <w:p w14:paraId="37E86D1A" w14:textId="77777777" w:rsidR="00891C41" w:rsidRDefault="00891C41" w:rsidP="00891C41">
      <w:pPr>
        <w:pStyle w:val="KeepWithNext"/>
        <w:rPr>
          <w:rtl/>
        </w:rPr>
      </w:pPr>
    </w:p>
    <w:p w14:paraId="6AAE55BC" w14:textId="77777777" w:rsidR="00891C41" w:rsidRDefault="00891C41" w:rsidP="00891C41">
      <w:pPr>
        <w:rPr>
          <w:rtl/>
        </w:rPr>
      </w:pPr>
      <w:r>
        <w:rPr>
          <w:rtl/>
        </w:rPr>
        <w:t>לא, לא. זה הנכד של גפני ואנחנו שולחים לו</w:t>
      </w:r>
      <w:bookmarkStart w:id="3191" w:name="_ETM_Q1_539000"/>
      <w:bookmarkEnd w:id="3191"/>
      <w:r>
        <w:rPr>
          <w:rtl/>
        </w:rPr>
        <w:t xml:space="preserve"> מכאן ברכת מזל טוב. </w:t>
      </w:r>
    </w:p>
    <w:p w14:paraId="3D1BFE97" w14:textId="77777777" w:rsidR="00891C41" w:rsidRDefault="00891C41" w:rsidP="00891C41">
      <w:pPr>
        <w:rPr>
          <w:rtl/>
        </w:rPr>
      </w:pPr>
      <w:bookmarkStart w:id="3192" w:name="_ETM_Q1_542000"/>
      <w:bookmarkEnd w:id="3192"/>
    </w:p>
    <w:p w14:paraId="7602B2E8" w14:textId="77777777" w:rsidR="00891C41" w:rsidRDefault="00891C41" w:rsidP="00891C41">
      <w:pPr>
        <w:pStyle w:val="af8"/>
        <w:keepNext/>
        <w:rPr>
          <w:rtl/>
        </w:rPr>
      </w:pPr>
      <w:bookmarkStart w:id="3193" w:name="ET_yor_5801_59"/>
      <w:r>
        <w:rPr>
          <w:rStyle w:val="TagStyle"/>
          <w:rFonts w:hint="cs"/>
          <w:rtl/>
        </w:rPr>
        <w:t xml:space="preserve"> &lt;&lt; יור </w:t>
      </w:r>
      <w:bookmarkStart w:id="3194" w:name="_ETM_Q1_535000"/>
      <w:bookmarkEnd w:id="3194"/>
      <w:r>
        <w:rPr>
          <w:rStyle w:val="TagStyle"/>
          <w:rFonts w:hint="cs"/>
          <w:rtl/>
        </w:rPr>
        <w:t xml:space="preserve">&gt;&gt;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3193"/>
    </w:p>
    <w:p w14:paraId="60965621" w14:textId="77777777" w:rsidR="00891C41" w:rsidRDefault="00891C41" w:rsidP="00891C41">
      <w:pPr>
        <w:pStyle w:val="KeepWithNext"/>
        <w:rPr>
          <w:rtl/>
        </w:rPr>
      </w:pPr>
    </w:p>
    <w:p w14:paraId="027326E7" w14:textId="77777777" w:rsidR="00891C41" w:rsidRDefault="00891C41" w:rsidP="00891C41">
      <w:pPr>
        <w:rPr>
          <w:rtl/>
        </w:rPr>
      </w:pPr>
      <w:bookmarkStart w:id="3195" w:name="_ETM_Q1_542298"/>
      <w:bookmarkEnd w:id="3195"/>
      <w:r>
        <w:rPr>
          <w:rtl/>
        </w:rPr>
        <w:t xml:space="preserve">בוא נגיד ככה, שבר-מצוות וחתונות לחבר </w:t>
      </w:r>
      <w:bookmarkStart w:id="3196" w:name="_ETM_Q1_547359"/>
      <w:bookmarkEnd w:id="3196"/>
      <w:r>
        <w:rPr>
          <w:rtl/>
        </w:rPr>
        <w:t>ליכוד, זה לא מה שחסר.</w:t>
      </w:r>
    </w:p>
    <w:p w14:paraId="16A82983" w14:textId="77777777" w:rsidR="00891C41" w:rsidRDefault="00891C41" w:rsidP="00891C41">
      <w:pPr>
        <w:rPr>
          <w:rtl/>
        </w:rPr>
      </w:pPr>
      <w:bookmarkStart w:id="3197" w:name="_ETM_Q1_550442"/>
      <w:bookmarkStart w:id="3198" w:name="_ETM_Q1_550492"/>
      <w:bookmarkEnd w:id="3197"/>
      <w:bookmarkEnd w:id="3198"/>
    </w:p>
    <w:p w14:paraId="4C4D45E8" w14:textId="77777777" w:rsidR="00891C41" w:rsidRDefault="00891C41" w:rsidP="00891C41">
      <w:pPr>
        <w:pStyle w:val="af7"/>
        <w:keepNext/>
        <w:rPr>
          <w:rtl/>
        </w:rPr>
      </w:pPr>
      <w:bookmarkStart w:id="3199" w:name="ET_interruption_5068_6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199"/>
    </w:p>
    <w:p w14:paraId="4B7FB26B" w14:textId="77777777" w:rsidR="00891C41" w:rsidRDefault="00891C41" w:rsidP="00891C41">
      <w:pPr>
        <w:pStyle w:val="KeepWithNext"/>
        <w:rPr>
          <w:rtl/>
        </w:rPr>
      </w:pPr>
    </w:p>
    <w:p w14:paraId="7CEC843D" w14:textId="77777777" w:rsidR="00891C41" w:rsidRDefault="00891C41" w:rsidP="00891C41">
      <w:pPr>
        <w:rPr>
          <w:rtl/>
        </w:rPr>
      </w:pPr>
      <w:bookmarkStart w:id="3200" w:name="_ETM_Q1_552095"/>
      <w:bookmarkStart w:id="3201" w:name="_ETM_Q1_552345"/>
      <w:bookmarkStart w:id="3202" w:name="_ETM_Q1_552402"/>
      <w:bookmarkEnd w:id="3200"/>
      <w:bookmarkEnd w:id="3201"/>
      <w:bookmarkEnd w:id="3202"/>
      <w:r>
        <w:rPr>
          <w:rtl/>
        </w:rPr>
        <w:t xml:space="preserve">כן, לא חסר לך. אני יודע. </w:t>
      </w:r>
    </w:p>
    <w:p w14:paraId="189A2268" w14:textId="77777777" w:rsidR="00891C41" w:rsidRDefault="00891C41" w:rsidP="00891C41">
      <w:pPr>
        <w:rPr>
          <w:rtl/>
        </w:rPr>
      </w:pPr>
      <w:bookmarkStart w:id="3203" w:name="_ETM_Q1_554212"/>
      <w:bookmarkStart w:id="3204" w:name="_ETM_Q1_554282"/>
      <w:bookmarkEnd w:id="3203"/>
      <w:bookmarkEnd w:id="3204"/>
    </w:p>
    <w:p w14:paraId="6C26A833" w14:textId="77777777" w:rsidR="00891C41" w:rsidRDefault="00891C41" w:rsidP="00891C41">
      <w:pPr>
        <w:pStyle w:val="af7"/>
        <w:keepNext/>
        <w:rPr>
          <w:rtl/>
        </w:rPr>
      </w:pPr>
      <w:bookmarkStart w:id="3205" w:name="ET_interruption_5792_61"/>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205"/>
    </w:p>
    <w:p w14:paraId="220FA41D" w14:textId="77777777" w:rsidR="00891C41" w:rsidRDefault="00891C41" w:rsidP="00891C41">
      <w:pPr>
        <w:pStyle w:val="KeepWithNext"/>
        <w:rPr>
          <w:rtl/>
        </w:rPr>
      </w:pPr>
    </w:p>
    <w:p w14:paraId="4D17C27A" w14:textId="77777777" w:rsidR="00891C41" w:rsidRDefault="00891C41" w:rsidP="00891C41">
      <w:pPr>
        <w:rPr>
          <w:rtl/>
        </w:rPr>
      </w:pPr>
      <w:bookmarkStart w:id="3206" w:name="_ETM_Q1_556578"/>
      <w:bookmarkEnd w:id="3206"/>
      <w:r>
        <w:rPr>
          <w:rtl/>
        </w:rPr>
        <w:t xml:space="preserve">אריאל, אתם פטורים מצ'קים, נכון? אתם פטורים. </w:t>
      </w:r>
    </w:p>
    <w:p w14:paraId="238CA946" w14:textId="77777777" w:rsidR="00891C41" w:rsidRDefault="00891C41" w:rsidP="00891C41">
      <w:pPr>
        <w:rPr>
          <w:rtl/>
        </w:rPr>
      </w:pPr>
      <w:bookmarkStart w:id="3207" w:name="_ETM_Q1_559170"/>
      <w:bookmarkStart w:id="3208" w:name="_ETM_Q1_559235"/>
      <w:bookmarkEnd w:id="3207"/>
      <w:bookmarkEnd w:id="3208"/>
    </w:p>
    <w:p w14:paraId="6646ABEF" w14:textId="77777777" w:rsidR="00891C41" w:rsidRDefault="00891C41" w:rsidP="00891C41">
      <w:pPr>
        <w:pStyle w:val="-"/>
        <w:keepNext/>
        <w:rPr>
          <w:rtl/>
        </w:rPr>
      </w:pPr>
      <w:bookmarkStart w:id="3209" w:name="ET_speakercontinue_6156_6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209"/>
    </w:p>
    <w:p w14:paraId="403ED0EE" w14:textId="77777777" w:rsidR="00891C41" w:rsidRDefault="00891C41" w:rsidP="00891C41">
      <w:pPr>
        <w:pStyle w:val="KeepWithNext"/>
        <w:rPr>
          <w:rtl/>
        </w:rPr>
      </w:pPr>
    </w:p>
    <w:p w14:paraId="44E223E3" w14:textId="77777777" w:rsidR="00891C41" w:rsidRDefault="00891C41" w:rsidP="00891C41">
      <w:pPr>
        <w:rPr>
          <w:rtl/>
        </w:rPr>
      </w:pPr>
      <w:bookmarkStart w:id="3210" w:name="_ETM_Q1_560067"/>
      <w:bookmarkEnd w:id="3210"/>
      <w:r>
        <w:rPr>
          <w:rtl/>
        </w:rPr>
        <w:t xml:space="preserve">הם מקבלים צ'קים. </w:t>
      </w:r>
    </w:p>
    <w:p w14:paraId="328784BF" w14:textId="77777777" w:rsidR="00891C41" w:rsidRDefault="00891C41" w:rsidP="00891C41">
      <w:pPr>
        <w:rPr>
          <w:rtl/>
        </w:rPr>
      </w:pPr>
    </w:p>
    <w:p w14:paraId="13FC5F98" w14:textId="77777777" w:rsidR="00891C41" w:rsidRDefault="00891C41" w:rsidP="00891C41">
      <w:pPr>
        <w:rPr>
          <w:rtl/>
        </w:rPr>
      </w:pPr>
      <w:bookmarkStart w:id="3211" w:name="_ETM_Q1_554000"/>
      <w:bookmarkEnd w:id="3211"/>
      <w:r>
        <w:rPr>
          <w:rtl/>
        </w:rPr>
        <w:t xml:space="preserve">אדוני היושב-ראש, </w:t>
      </w:r>
      <w:bookmarkStart w:id="3212" w:name="_ETM_Q1_562392"/>
      <w:bookmarkEnd w:id="3212"/>
      <w:r>
        <w:rPr>
          <w:rtl/>
        </w:rPr>
        <w:t xml:space="preserve">מכיוון שזה זמן ההסתייגויות שלנו, ואנחנו מנהלים את הזמן הזה, </w:t>
      </w:r>
      <w:bookmarkStart w:id="3213" w:name="_ETM_Q1_568725"/>
      <w:bookmarkEnd w:id="3213"/>
      <w:r>
        <w:rPr>
          <w:rtl/>
        </w:rPr>
        <w:t xml:space="preserve">ומכיוון שאולי בניגוד למחשבה של אנשים, </w:t>
      </w:r>
      <w:bookmarkStart w:id="3214" w:name="_ETM_Q1_567000"/>
      <w:bookmarkEnd w:id="3214"/>
      <w:r>
        <w:rPr>
          <w:rtl/>
        </w:rPr>
        <w:t>הרבה מאוד אנשים צופים בשידורים מוועדת החוקה דרך</w:t>
      </w:r>
      <w:bookmarkStart w:id="3215" w:name="_ETM_Q1_573000"/>
      <w:bookmarkEnd w:id="3215"/>
      <w:r>
        <w:rPr>
          <w:rtl/>
        </w:rPr>
        <w:t xml:space="preserve"> ערוץ הכנסת, ברשותך אני רוצה לעשות דבר קצת חריג. אני </w:t>
      </w:r>
      <w:bookmarkStart w:id="3216" w:name="_ETM_Q1_578000"/>
      <w:bookmarkEnd w:id="3216"/>
      <w:r>
        <w:rPr>
          <w:rtl/>
        </w:rPr>
        <w:t>רוצה לקום ממקומי, ואני אלך לצד השני, בתקווה שמצלמות הערוץ</w:t>
      </w:r>
      <w:bookmarkStart w:id="3217" w:name="_ETM_Q1_586000"/>
      <w:bookmarkEnd w:id="3217"/>
      <w:r>
        <w:rPr>
          <w:rtl/>
        </w:rPr>
        <w:t xml:space="preserve"> - - -</w:t>
      </w:r>
    </w:p>
    <w:p w14:paraId="53EBF347" w14:textId="77777777" w:rsidR="00891C41" w:rsidRDefault="00891C41" w:rsidP="00891C41">
      <w:pPr>
        <w:rPr>
          <w:rtl/>
        </w:rPr>
      </w:pPr>
      <w:bookmarkStart w:id="3218" w:name="_ETM_Q1_584000"/>
      <w:bookmarkEnd w:id="3218"/>
    </w:p>
    <w:p w14:paraId="1DE0D951" w14:textId="77777777" w:rsidR="00891C41" w:rsidRDefault="00891C41" w:rsidP="00891C41">
      <w:pPr>
        <w:pStyle w:val="af7"/>
        <w:keepNext/>
        <w:rPr>
          <w:rtl/>
        </w:rPr>
      </w:pPr>
      <w:bookmarkStart w:id="3219" w:name="ET_interruption_5792_1323"/>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219"/>
    </w:p>
    <w:p w14:paraId="55FDA8D4" w14:textId="77777777" w:rsidR="00891C41" w:rsidRDefault="00891C41" w:rsidP="00891C41">
      <w:pPr>
        <w:pStyle w:val="KeepWithNext"/>
        <w:rPr>
          <w:rtl/>
        </w:rPr>
      </w:pPr>
    </w:p>
    <w:p w14:paraId="7F42B3E3" w14:textId="77777777" w:rsidR="00891C41" w:rsidRDefault="00891C41" w:rsidP="00891C41">
      <w:pPr>
        <w:rPr>
          <w:rtl/>
        </w:rPr>
      </w:pPr>
      <w:r>
        <w:rPr>
          <w:rtl/>
        </w:rPr>
        <w:t xml:space="preserve">לא, תגיד לבמאי שייקח שוט כללי. </w:t>
      </w:r>
    </w:p>
    <w:p w14:paraId="3CFC1ABA" w14:textId="77777777" w:rsidR="00891C41" w:rsidRDefault="00891C41" w:rsidP="00891C41">
      <w:pPr>
        <w:rPr>
          <w:rtl/>
        </w:rPr>
      </w:pPr>
      <w:bookmarkStart w:id="3220" w:name="_ETM_Q1_619220"/>
      <w:bookmarkStart w:id="3221" w:name="_ETM_Q1_619280"/>
      <w:bookmarkEnd w:id="3220"/>
      <w:bookmarkEnd w:id="3221"/>
    </w:p>
    <w:p w14:paraId="2E9A36CD" w14:textId="77777777" w:rsidR="00891C41" w:rsidRDefault="00891C41" w:rsidP="00891C41">
      <w:pPr>
        <w:pStyle w:val="af7"/>
        <w:keepNext/>
        <w:rPr>
          <w:rtl/>
        </w:rPr>
      </w:pPr>
      <w:bookmarkStart w:id="3222" w:name="ET_interruption_5068_6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222"/>
    </w:p>
    <w:p w14:paraId="6D351928" w14:textId="77777777" w:rsidR="00891C41" w:rsidRDefault="00891C41" w:rsidP="00891C41">
      <w:pPr>
        <w:pStyle w:val="KeepWithNext"/>
        <w:rPr>
          <w:rtl/>
        </w:rPr>
      </w:pPr>
    </w:p>
    <w:p w14:paraId="291306B3" w14:textId="77777777" w:rsidR="00891C41" w:rsidRDefault="00891C41" w:rsidP="00891C41">
      <w:pPr>
        <w:rPr>
          <w:rtl/>
        </w:rPr>
      </w:pPr>
      <w:bookmarkStart w:id="3223" w:name="_ETM_Q1_625645"/>
      <w:bookmarkEnd w:id="3223"/>
      <w:r>
        <w:rPr>
          <w:rtl/>
        </w:rPr>
        <w:t>מה קורה?</w:t>
      </w:r>
    </w:p>
    <w:p w14:paraId="59F4BB8C" w14:textId="77777777" w:rsidR="00891C41" w:rsidRDefault="00891C41" w:rsidP="00891C41">
      <w:pPr>
        <w:rPr>
          <w:rtl/>
        </w:rPr>
      </w:pPr>
      <w:bookmarkStart w:id="3224" w:name="_ETM_Q1_627052"/>
      <w:bookmarkStart w:id="3225" w:name="_ETM_Q1_627117"/>
      <w:bookmarkEnd w:id="3224"/>
      <w:bookmarkEnd w:id="3225"/>
    </w:p>
    <w:p w14:paraId="1CCBBE62" w14:textId="77777777" w:rsidR="00891C41" w:rsidRDefault="00891C41" w:rsidP="00891C41">
      <w:pPr>
        <w:pStyle w:val="-"/>
        <w:keepNext/>
        <w:rPr>
          <w:rtl/>
        </w:rPr>
      </w:pPr>
      <w:bookmarkStart w:id="3226" w:name="ET_speakercontinue_6156_132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226"/>
    </w:p>
    <w:p w14:paraId="4F5364E1" w14:textId="77777777" w:rsidR="00891C41" w:rsidRDefault="00891C41" w:rsidP="00891C41">
      <w:pPr>
        <w:pStyle w:val="KeepWithNext"/>
        <w:rPr>
          <w:rtl/>
        </w:rPr>
      </w:pPr>
    </w:p>
    <w:p w14:paraId="4D51FD2E" w14:textId="77777777" w:rsidR="00891C41" w:rsidRDefault="00891C41" w:rsidP="00891C41">
      <w:pPr>
        <w:rPr>
          <w:rtl/>
        </w:rPr>
      </w:pPr>
      <w:bookmarkStart w:id="3227" w:name="_ETM_Q1_587000"/>
      <w:bookmarkEnd w:id="3227"/>
      <w:r>
        <w:rPr>
          <w:rtl/>
        </w:rPr>
        <w:t>אני</w:t>
      </w:r>
      <w:bookmarkStart w:id="3228" w:name="_ETM_Q1_588000"/>
      <w:bookmarkEnd w:id="3228"/>
      <w:r>
        <w:rPr>
          <w:rtl/>
        </w:rPr>
        <w:t xml:space="preserve"> עובר לכאן, ואני רוצה להסביר למה. צופים יקרים, זה חדר </w:t>
      </w:r>
      <w:bookmarkStart w:id="3229" w:name="_ETM_Q1_597000"/>
      <w:bookmarkEnd w:id="3229"/>
      <w:r>
        <w:rPr>
          <w:rtl/>
        </w:rPr>
        <w:t xml:space="preserve">ועדת החוקה, וכפי שאתם רואים, חוץ מהיושב-ראש, אין פה אף </w:t>
      </w:r>
      <w:bookmarkStart w:id="3230" w:name="_ETM_Q1_603000"/>
      <w:bookmarkEnd w:id="3230"/>
      <w:r>
        <w:rPr>
          <w:rtl/>
        </w:rPr>
        <w:t>חבר קואליציה. זה יבגני, הוא מהאופוזיציה למי שלא מכיר</w:t>
      </w:r>
      <w:bookmarkStart w:id="3231" w:name="_ETM_Q1_608000"/>
      <w:bookmarkEnd w:id="3231"/>
      <w:r>
        <w:rPr>
          <w:rtl/>
        </w:rPr>
        <w:t xml:space="preserve"> מהצופים. צופי ערוץ הכנסת, אני מבקש בכוונה, תסתכלו איך</w:t>
      </w:r>
      <w:bookmarkStart w:id="3232" w:name="_ETM_Q1_615000"/>
      <w:bookmarkEnd w:id="3232"/>
      <w:r>
        <w:rPr>
          <w:rtl/>
        </w:rPr>
        <w:t xml:space="preserve"> נראה החדר. שתבינו, אנחנו נמצאים בדון בשינוי חוק-יסוד. </w:t>
      </w:r>
    </w:p>
    <w:p w14:paraId="5D6AA7B3" w14:textId="77777777" w:rsidR="00891C41" w:rsidRDefault="00891C41" w:rsidP="00891C41">
      <w:pPr>
        <w:pStyle w:val="af7"/>
        <w:keepNext/>
        <w:rPr>
          <w:rFonts w:ascii="Times New Roman" w:hAnsi="Times New Roman"/>
          <w:u w:val="none"/>
          <w:rtl/>
          <w:lang w:eastAsia="en-US"/>
        </w:rPr>
      </w:pPr>
      <w:bookmarkStart w:id="3233" w:name="_ETM_Q1_594000"/>
      <w:bookmarkStart w:id="3234" w:name="ET_speakercontinue_6156_64"/>
      <w:bookmarkEnd w:id="3233"/>
    </w:p>
    <w:p w14:paraId="5FB05DA2" w14:textId="77777777" w:rsidR="00891C41" w:rsidRDefault="00891C41" w:rsidP="00891C41">
      <w:pPr>
        <w:pStyle w:val="af7"/>
        <w:keepNext/>
        <w:rPr>
          <w:rStyle w:val="TagStyle"/>
          <w:rtl/>
        </w:rPr>
      </w:pPr>
      <w:bookmarkStart w:id="3235" w:name="ET_interruption_5068_1325"/>
      <w:r>
        <w:rPr>
          <w:rStyle w:val="TagStyle"/>
          <w:rFonts w:hint="cs"/>
          <w:rtl/>
        </w:rPr>
        <w:t xml:space="preserve"> &lt;&lt; קריאה &gt;&gt; קארין אלהרר (יש עתיד): &lt;&lt; קריאה &gt;&gt;   </w:t>
      </w:r>
      <w:bookmarkEnd w:id="3235"/>
    </w:p>
    <w:p w14:paraId="0C05075E" w14:textId="77777777" w:rsidR="00891C41" w:rsidRDefault="00891C41" w:rsidP="00891C41">
      <w:pPr>
        <w:pStyle w:val="KeepWithNext"/>
        <w:rPr>
          <w:rtl/>
          <w:lang w:eastAsia="he-IL"/>
        </w:rPr>
      </w:pPr>
    </w:p>
    <w:p w14:paraId="37F849C3" w14:textId="77777777" w:rsidR="00891C41" w:rsidRDefault="00891C41" w:rsidP="00891C41">
      <w:pPr>
        <w:rPr>
          <w:rtl/>
          <w:lang w:eastAsia="he-IL"/>
        </w:rPr>
      </w:pPr>
      <w:r>
        <w:rPr>
          <w:rtl/>
          <w:lang w:eastAsia="he-IL"/>
        </w:rPr>
        <w:t xml:space="preserve">לא, אני מתה. </w:t>
      </w:r>
    </w:p>
    <w:p w14:paraId="4B32828C" w14:textId="77777777" w:rsidR="00891C41" w:rsidRDefault="00891C41" w:rsidP="00891C41">
      <w:pPr>
        <w:rPr>
          <w:rtl/>
          <w:lang w:eastAsia="he-IL"/>
        </w:rPr>
      </w:pPr>
    </w:p>
    <w:p w14:paraId="6BC7245A" w14:textId="77777777" w:rsidR="00891C41" w:rsidRDefault="00891C41" w:rsidP="00891C41">
      <w:pPr>
        <w:pStyle w:val="-"/>
        <w:keepNext/>
        <w:rPr>
          <w:rtl/>
        </w:rPr>
      </w:pPr>
      <w:bookmarkStart w:id="3236" w:name="ET_speakercontinue_6156_132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236"/>
    </w:p>
    <w:p w14:paraId="51CA7553" w14:textId="77777777" w:rsidR="00891C41" w:rsidRDefault="00891C41" w:rsidP="00891C41">
      <w:pPr>
        <w:pStyle w:val="KeepWithNext"/>
        <w:rPr>
          <w:rtl/>
          <w:lang w:eastAsia="he-IL"/>
        </w:rPr>
      </w:pPr>
    </w:p>
    <w:p w14:paraId="5F03C8E4" w14:textId="77777777" w:rsidR="00891C41" w:rsidRDefault="00891C41" w:rsidP="00891C41">
      <w:pPr>
        <w:rPr>
          <w:rtl/>
        </w:rPr>
      </w:pPr>
      <w:bookmarkStart w:id="3237" w:name="_ETM_Q1_621000"/>
      <w:bookmarkEnd w:id="3237"/>
      <w:r>
        <w:rPr>
          <w:rtl/>
          <w:lang w:eastAsia="he-IL"/>
        </w:rPr>
        <w:t xml:space="preserve">לא סתם בדיון בשינוי חוק-יסוד, אלא </w:t>
      </w:r>
      <w:bookmarkStart w:id="3238" w:name="_ETM_Q1_626000"/>
      <w:bookmarkEnd w:id="3238"/>
      <w:r>
        <w:rPr>
          <w:rtl/>
          <w:lang w:eastAsia="he-IL"/>
        </w:rPr>
        <w:t xml:space="preserve">שמדובר בפעם הראשונה </w:t>
      </w:r>
      <w:bookmarkStart w:id="3239" w:name="_ETM_Q1_632302"/>
      <w:bookmarkEnd w:id="3234"/>
      <w:bookmarkEnd w:id="3239"/>
      <w:r>
        <w:rPr>
          <w:rtl/>
        </w:rPr>
        <w:t xml:space="preserve">בתולדות </w:t>
      </w:r>
      <w:bookmarkStart w:id="3240" w:name="_ETM_Q1_636058"/>
      <w:bookmarkEnd w:id="3240"/>
      <w:r>
        <w:rPr>
          <w:rtl/>
        </w:rPr>
        <w:t xml:space="preserve">מדינת ישראל, שמשנים באמצעות חוק-יסוד משהו בדין </w:t>
      </w:r>
      <w:proofErr w:type="spellStart"/>
      <w:r>
        <w:rPr>
          <w:rtl/>
        </w:rPr>
        <w:t>המינהלי</w:t>
      </w:r>
      <w:proofErr w:type="spellEnd"/>
      <w:r>
        <w:rPr>
          <w:rtl/>
        </w:rPr>
        <w:t xml:space="preserve">. בעצם, באים לטריטוריה שהתפתחה 75 שנים </w:t>
      </w:r>
      <w:bookmarkStart w:id="3241" w:name="_ETM_Q1_644000"/>
      <w:bookmarkEnd w:id="3241"/>
      <w:r>
        <w:rPr>
          <w:rtl/>
        </w:rPr>
        <w:t xml:space="preserve">בפסיקה, וברגל גסה רומסים את הדרך שבה המשפט </w:t>
      </w:r>
      <w:proofErr w:type="spellStart"/>
      <w:r>
        <w:rPr>
          <w:rtl/>
        </w:rPr>
        <w:t>המינהלי</w:t>
      </w:r>
      <w:proofErr w:type="spellEnd"/>
      <w:r>
        <w:rPr>
          <w:rtl/>
        </w:rPr>
        <w:t xml:space="preserve"> בישראל</w:t>
      </w:r>
      <w:bookmarkStart w:id="3242" w:name="_ETM_Q1_650000"/>
      <w:bookmarkEnd w:id="3242"/>
      <w:r>
        <w:rPr>
          <w:rtl/>
        </w:rPr>
        <w:t xml:space="preserve"> מתפתח בדבר אחד: חיסול עילת הסבירות. וחברי הקואליציה, שכדרך אגב, </w:t>
      </w:r>
      <w:bookmarkStart w:id="3243" w:name="_ETM_Q1_657000"/>
      <w:bookmarkEnd w:id="3243"/>
      <w:r>
        <w:rPr>
          <w:rtl/>
        </w:rPr>
        <w:t>רובם לא טרחו להיות פה בדיונים. חבר הכנסת</w:t>
      </w:r>
      <w:bookmarkStart w:id="3244" w:name="_ETM_Q1_660000"/>
      <w:bookmarkEnd w:id="3244"/>
      <w:r>
        <w:rPr>
          <w:rtl/>
        </w:rPr>
        <w:t xml:space="preserve"> </w:t>
      </w:r>
      <w:proofErr w:type="spellStart"/>
      <w:r>
        <w:rPr>
          <w:rtl/>
        </w:rPr>
        <w:t>קלנר</w:t>
      </w:r>
      <w:proofErr w:type="spellEnd"/>
      <w:r>
        <w:rPr>
          <w:rtl/>
        </w:rPr>
        <w:t xml:space="preserve"> היה בחלק מהם, חבר הכנסת סעדה, חברת הכנסת גוטליב</w:t>
      </w:r>
      <w:bookmarkStart w:id="3245" w:name="_ETM_Q1_664000"/>
      <w:bookmarkEnd w:id="3245"/>
      <w:r>
        <w:rPr>
          <w:rtl/>
        </w:rPr>
        <w:t xml:space="preserve"> בכלל מחרימה את ועדת החוקה כי הדיחו אותה, כי</w:t>
      </w:r>
      <w:bookmarkStart w:id="3246" w:name="_ETM_Q1_668000"/>
      <w:bookmarkEnd w:id="3246"/>
      <w:r>
        <w:rPr>
          <w:rtl/>
        </w:rPr>
        <w:t xml:space="preserve"> היא העזה להצביע בניגוד לקואליציה. </w:t>
      </w:r>
    </w:p>
    <w:p w14:paraId="2F3EC791" w14:textId="77777777" w:rsidR="00891C41" w:rsidRDefault="00891C41" w:rsidP="00891C41">
      <w:pPr>
        <w:rPr>
          <w:rtl/>
        </w:rPr>
      </w:pPr>
      <w:bookmarkStart w:id="3247" w:name="_ETM_Q1_643759"/>
      <w:bookmarkStart w:id="3248" w:name="_ETM_Q1_643819"/>
      <w:bookmarkEnd w:id="3247"/>
      <w:bookmarkEnd w:id="3248"/>
    </w:p>
    <w:p w14:paraId="167ADF5E" w14:textId="77777777" w:rsidR="00891C41" w:rsidRDefault="00891C41" w:rsidP="00891C41">
      <w:pPr>
        <w:pStyle w:val="af8"/>
        <w:keepNext/>
        <w:rPr>
          <w:rtl/>
        </w:rPr>
      </w:pPr>
      <w:bookmarkStart w:id="3249" w:name="ET_yor_5801_6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3249"/>
    </w:p>
    <w:p w14:paraId="02D7DCE3" w14:textId="77777777" w:rsidR="00891C41" w:rsidRDefault="00891C41" w:rsidP="00891C41">
      <w:pPr>
        <w:pStyle w:val="KeepWithNext"/>
        <w:rPr>
          <w:rtl/>
        </w:rPr>
      </w:pPr>
    </w:p>
    <w:p w14:paraId="2E41ABBC" w14:textId="77777777" w:rsidR="00891C41" w:rsidRDefault="00891C41" w:rsidP="00891C41">
      <w:pPr>
        <w:rPr>
          <w:rtl/>
        </w:rPr>
      </w:pPr>
      <w:bookmarkStart w:id="3250" w:name="_ETM_Q1_673200"/>
      <w:bookmarkEnd w:id="3250"/>
      <w:r>
        <w:rPr>
          <w:rtl/>
        </w:rPr>
        <w:t xml:space="preserve">אתה מתעמת איתי </w:t>
      </w:r>
      <w:bookmarkStart w:id="3251" w:name="_ETM_Q1_676970"/>
      <w:bookmarkEnd w:id="3251"/>
      <w:r>
        <w:rPr>
          <w:rtl/>
        </w:rPr>
        <w:t xml:space="preserve">כל כך הרבה, לפחות תגיד </w:t>
      </w:r>
      <w:proofErr w:type="spellStart"/>
      <w:r>
        <w:rPr>
          <w:rtl/>
        </w:rPr>
        <w:t>קלנר</w:t>
      </w:r>
      <w:proofErr w:type="spellEnd"/>
      <w:r>
        <w:rPr>
          <w:rtl/>
        </w:rPr>
        <w:t xml:space="preserve">. </w:t>
      </w:r>
    </w:p>
    <w:p w14:paraId="286618C7" w14:textId="77777777" w:rsidR="00891C41" w:rsidRDefault="00891C41" w:rsidP="00891C41">
      <w:pPr>
        <w:rPr>
          <w:rtl/>
        </w:rPr>
      </w:pPr>
      <w:bookmarkStart w:id="3252" w:name="_ETM_Q1_680134"/>
      <w:bookmarkStart w:id="3253" w:name="_ETM_Q1_680194"/>
      <w:bookmarkEnd w:id="3252"/>
      <w:bookmarkEnd w:id="3253"/>
    </w:p>
    <w:p w14:paraId="6FD14DBA" w14:textId="77777777" w:rsidR="00891C41" w:rsidRDefault="00891C41" w:rsidP="00891C41">
      <w:pPr>
        <w:pStyle w:val="af7"/>
        <w:keepNext/>
        <w:rPr>
          <w:rtl/>
        </w:rPr>
      </w:pPr>
      <w:bookmarkStart w:id="3254" w:name="ET_interruption_5068_6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254"/>
    </w:p>
    <w:p w14:paraId="4B9FC4B1" w14:textId="77777777" w:rsidR="00891C41" w:rsidRDefault="00891C41" w:rsidP="00891C41">
      <w:pPr>
        <w:pStyle w:val="KeepWithNext"/>
        <w:rPr>
          <w:rtl/>
        </w:rPr>
      </w:pPr>
    </w:p>
    <w:p w14:paraId="4B499856" w14:textId="77777777" w:rsidR="00891C41" w:rsidRDefault="00891C41" w:rsidP="00891C41">
      <w:pPr>
        <w:rPr>
          <w:rtl/>
        </w:rPr>
      </w:pPr>
      <w:bookmarkStart w:id="3255" w:name="_ETM_Q1_684092"/>
      <w:bookmarkEnd w:id="3255"/>
      <w:proofErr w:type="spellStart"/>
      <w:r>
        <w:rPr>
          <w:rtl/>
        </w:rPr>
        <w:t>קלנר</w:t>
      </w:r>
      <w:proofErr w:type="spellEnd"/>
      <w:r>
        <w:rPr>
          <w:rtl/>
        </w:rPr>
        <w:t>. שמו</w:t>
      </w:r>
      <w:bookmarkStart w:id="3256" w:name="_ETM_Q1_676000"/>
      <w:bookmarkEnd w:id="3256"/>
      <w:r>
        <w:rPr>
          <w:rtl/>
        </w:rPr>
        <w:t xml:space="preserve"> של אדם – כבודו. </w:t>
      </w:r>
    </w:p>
    <w:p w14:paraId="6165F382" w14:textId="77777777" w:rsidR="00891C41" w:rsidRDefault="00891C41" w:rsidP="00891C41">
      <w:pPr>
        <w:rPr>
          <w:rtl/>
        </w:rPr>
      </w:pPr>
      <w:bookmarkStart w:id="3257" w:name="_ETM_Q1_685175"/>
      <w:bookmarkStart w:id="3258" w:name="_ETM_Q1_685265"/>
      <w:bookmarkEnd w:id="3257"/>
      <w:bookmarkEnd w:id="3258"/>
    </w:p>
    <w:p w14:paraId="1F3B9B05" w14:textId="77777777" w:rsidR="00891C41" w:rsidRDefault="00891C41" w:rsidP="00891C41">
      <w:pPr>
        <w:pStyle w:val="-"/>
        <w:keepNext/>
        <w:rPr>
          <w:rtl/>
        </w:rPr>
      </w:pPr>
      <w:bookmarkStart w:id="3259" w:name="ET_speakercontinue_6156_6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259"/>
    </w:p>
    <w:p w14:paraId="4CB6CBA8" w14:textId="77777777" w:rsidR="00891C41" w:rsidRDefault="00891C41" w:rsidP="00891C41">
      <w:pPr>
        <w:pStyle w:val="KeepWithNext"/>
        <w:rPr>
          <w:rtl/>
        </w:rPr>
      </w:pPr>
    </w:p>
    <w:p w14:paraId="1BAFD8C1" w14:textId="77777777" w:rsidR="00891C41" w:rsidRDefault="00891C41" w:rsidP="00891C41">
      <w:pPr>
        <w:rPr>
          <w:rtl/>
        </w:rPr>
      </w:pPr>
      <w:bookmarkStart w:id="3260" w:name="_ETM_Q1_686270"/>
      <w:bookmarkEnd w:id="3260"/>
      <w:r>
        <w:rPr>
          <w:rtl/>
        </w:rPr>
        <w:t xml:space="preserve">חשוב להבין, בגדול, חברי הקואליציה לא טרחו להיות </w:t>
      </w:r>
      <w:bookmarkStart w:id="3261" w:name="_ETM_Q1_692194"/>
      <w:bookmarkEnd w:id="3261"/>
      <w:r>
        <w:rPr>
          <w:rtl/>
        </w:rPr>
        <w:t xml:space="preserve">פה בדיונים. לא טרחו </w:t>
      </w:r>
      <w:bookmarkStart w:id="3262" w:name="_ETM_Q1_685000"/>
      <w:bookmarkEnd w:id="3262"/>
      <w:r>
        <w:rPr>
          <w:rtl/>
        </w:rPr>
        <w:t>להיות פה בדיונים. ועכשיו, ב-18 השעות של ההנמקות, חברי האופוזיציה</w:t>
      </w:r>
      <w:bookmarkStart w:id="3263" w:name="_ETM_Q1_692000"/>
      <w:bookmarkEnd w:id="3263"/>
      <w:r>
        <w:rPr>
          <w:rtl/>
        </w:rPr>
        <w:t xml:space="preserve"> יושבים כאן לבדם. תראו את הדבר המדהים, אנחנו היינו יכולים</w:t>
      </w:r>
      <w:bookmarkStart w:id="3264" w:name="_ETM_Q1_697000"/>
      <w:bookmarkEnd w:id="3264"/>
      <w:r>
        <w:rPr>
          <w:rtl/>
        </w:rPr>
        <w:t xml:space="preserve"> להשאיר פה חבר אופוזיציה אחד, שיעשה פיליבסטר. ידבר לקירות. אבל </w:t>
      </w:r>
      <w:bookmarkStart w:id="3265" w:name="_ETM_Q1_703000"/>
      <w:bookmarkEnd w:id="3265"/>
      <w:r>
        <w:rPr>
          <w:rtl/>
        </w:rPr>
        <w:t xml:space="preserve">יושבים פה כרגע ארבעה חברים מהאופוזיציה משלוש סיעות שונות. </w:t>
      </w:r>
    </w:p>
    <w:p w14:paraId="441B2D18" w14:textId="77777777" w:rsidR="00891C41" w:rsidRDefault="00891C41" w:rsidP="00891C41">
      <w:pPr>
        <w:rPr>
          <w:rtl/>
        </w:rPr>
      </w:pPr>
      <w:bookmarkStart w:id="3266" w:name="_ETM_Q1_697241"/>
      <w:bookmarkStart w:id="3267" w:name="_ETM_Q1_697311"/>
      <w:bookmarkEnd w:id="3266"/>
      <w:bookmarkEnd w:id="3267"/>
    </w:p>
    <w:p w14:paraId="619DC869" w14:textId="77777777" w:rsidR="00891C41" w:rsidRDefault="00891C41" w:rsidP="00891C41">
      <w:pPr>
        <w:pStyle w:val="af7"/>
        <w:keepNext/>
        <w:rPr>
          <w:rtl/>
        </w:rPr>
      </w:pPr>
      <w:bookmarkStart w:id="3268" w:name="ET_interruption_6151_69"/>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268"/>
    </w:p>
    <w:p w14:paraId="7D1E440D" w14:textId="77777777" w:rsidR="00891C41" w:rsidRDefault="00891C41" w:rsidP="00891C41">
      <w:pPr>
        <w:pStyle w:val="KeepWithNext"/>
        <w:rPr>
          <w:rtl/>
        </w:rPr>
      </w:pPr>
    </w:p>
    <w:p w14:paraId="0D2593BF" w14:textId="77777777" w:rsidR="00891C41" w:rsidRDefault="00891C41" w:rsidP="00891C41">
      <w:pPr>
        <w:rPr>
          <w:rtl/>
        </w:rPr>
      </w:pPr>
      <w:bookmarkStart w:id="3269" w:name="_ETM_Q1_710849"/>
      <w:bookmarkEnd w:id="3269"/>
      <w:r>
        <w:rPr>
          <w:rtl/>
        </w:rPr>
        <w:t>חמישה, יואב הלך</w:t>
      </w:r>
      <w:bookmarkStart w:id="3270" w:name="_ETM_Q1_709000"/>
      <w:bookmarkEnd w:id="3270"/>
      <w:r>
        <w:rPr>
          <w:rtl/>
        </w:rPr>
        <w:t xml:space="preserve"> לשירותים. </w:t>
      </w:r>
    </w:p>
    <w:p w14:paraId="75A1C4F3" w14:textId="77777777" w:rsidR="00891C41" w:rsidRDefault="00891C41" w:rsidP="00891C41">
      <w:pPr>
        <w:rPr>
          <w:rtl/>
        </w:rPr>
      </w:pPr>
      <w:bookmarkStart w:id="3271" w:name="_ETM_Q1_713159"/>
      <w:bookmarkStart w:id="3272" w:name="_ETM_Q1_713234"/>
      <w:bookmarkEnd w:id="3271"/>
      <w:bookmarkEnd w:id="3272"/>
    </w:p>
    <w:p w14:paraId="5A0D91D1" w14:textId="77777777" w:rsidR="00891C41" w:rsidRDefault="00891C41" w:rsidP="00891C41">
      <w:pPr>
        <w:pStyle w:val="-"/>
        <w:keepNext/>
        <w:rPr>
          <w:rtl/>
        </w:rPr>
      </w:pPr>
      <w:bookmarkStart w:id="3273" w:name="ET_speakercontinue_6156_7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273"/>
    </w:p>
    <w:p w14:paraId="559FDC5C" w14:textId="77777777" w:rsidR="00891C41" w:rsidRDefault="00891C41" w:rsidP="00891C41">
      <w:pPr>
        <w:pStyle w:val="KeepWithNext"/>
        <w:rPr>
          <w:rtl/>
        </w:rPr>
      </w:pPr>
    </w:p>
    <w:p w14:paraId="70D5A2AA" w14:textId="77777777" w:rsidR="00891C41" w:rsidRDefault="00891C41" w:rsidP="00891C41">
      <w:pPr>
        <w:rPr>
          <w:rtl/>
        </w:rPr>
      </w:pPr>
      <w:bookmarkStart w:id="3274" w:name="_ETM_Q1_714174"/>
      <w:bookmarkEnd w:id="3274"/>
      <w:r>
        <w:rPr>
          <w:rtl/>
        </w:rPr>
        <w:t xml:space="preserve">יואב </w:t>
      </w:r>
      <w:proofErr w:type="spellStart"/>
      <w:r>
        <w:rPr>
          <w:rtl/>
        </w:rPr>
        <w:t>סגלוביץ</w:t>
      </w:r>
      <w:proofErr w:type="spellEnd"/>
      <w:r>
        <w:rPr>
          <w:rtl/>
        </w:rPr>
        <w:t xml:space="preserve">' תכף יחזור. האופוזיציה כאן, ואנחנו מדברים לעניין. </w:t>
      </w:r>
    </w:p>
    <w:p w14:paraId="4ECE4D84" w14:textId="77777777" w:rsidR="00891C41" w:rsidRDefault="00891C41" w:rsidP="00891C41">
      <w:pPr>
        <w:rPr>
          <w:rtl/>
        </w:rPr>
      </w:pPr>
      <w:bookmarkStart w:id="3275" w:name="_ETM_Q1_717249"/>
      <w:bookmarkStart w:id="3276" w:name="_ETM_Q1_717319"/>
      <w:bookmarkEnd w:id="3275"/>
      <w:bookmarkEnd w:id="3276"/>
    </w:p>
    <w:p w14:paraId="5B80A13C" w14:textId="77777777" w:rsidR="00891C41" w:rsidRDefault="00891C41" w:rsidP="00891C41">
      <w:pPr>
        <w:pStyle w:val="af7"/>
        <w:keepNext/>
        <w:rPr>
          <w:rtl/>
        </w:rPr>
      </w:pPr>
      <w:bookmarkStart w:id="3277" w:name="ET_interruption_5792_71"/>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277"/>
    </w:p>
    <w:p w14:paraId="70B6644B" w14:textId="77777777" w:rsidR="00891C41" w:rsidRDefault="00891C41" w:rsidP="00891C41">
      <w:pPr>
        <w:pStyle w:val="KeepWithNext"/>
        <w:rPr>
          <w:rtl/>
        </w:rPr>
      </w:pPr>
    </w:p>
    <w:p w14:paraId="203287DC" w14:textId="77777777" w:rsidR="00891C41" w:rsidRDefault="00891C41" w:rsidP="00891C41">
      <w:pPr>
        <w:rPr>
          <w:rtl/>
        </w:rPr>
      </w:pPr>
      <w:bookmarkStart w:id="3278" w:name="_ETM_Q1_720415"/>
      <w:bookmarkStart w:id="3279" w:name="_ETM_Q1_720658"/>
      <w:bookmarkEnd w:id="3278"/>
      <w:bookmarkEnd w:id="3279"/>
      <w:r>
        <w:rPr>
          <w:rtl/>
        </w:rPr>
        <w:t>א</w:t>
      </w:r>
      <w:bookmarkStart w:id="3280" w:name="_ETM_Q1_720731"/>
      <w:bookmarkEnd w:id="3280"/>
      <w:r>
        <w:rPr>
          <w:rtl/>
        </w:rPr>
        <w:t xml:space="preserve">גב, אפשר להזמין </w:t>
      </w:r>
      <w:bookmarkStart w:id="3281" w:name="_ETM_Q1_715000"/>
      <w:bookmarkEnd w:id="3281"/>
      <w:r>
        <w:rPr>
          <w:rtl/>
        </w:rPr>
        <w:t>מומחים בשעות האלה?</w:t>
      </w:r>
    </w:p>
    <w:p w14:paraId="4D92CB14" w14:textId="77777777" w:rsidR="00891C41" w:rsidRDefault="00891C41" w:rsidP="00891C41">
      <w:pPr>
        <w:rPr>
          <w:rtl/>
        </w:rPr>
      </w:pPr>
      <w:bookmarkStart w:id="3282" w:name="_ETM_Q1_725264"/>
      <w:bookmarkStart w:id="3283" w:name="_ETM_Q1_725319"/>
      <w:bookmarkEnd w:id="3282"/>
      <w:bookmarkEnd w:id="3283"/>
    </w:p>
    <w:p w14:paraId="13859509" w14:textId="77777777" w:rsidR="00891C41" w:rsidRDefault="00891C41" w:rsidP="00891C41">
      <w:pPr>
        <w:pStyle w:val="-"/>
        <w:keepNext/>
        <w:rPr>
          <w:rtl/>
        </w:rPr>
      </w:pPr>
      <w:bookmarkStart w:id="3284" w:name="ET_speakercontinue_6156_7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284"/>
    </w:p>
    <w:p w14:paraId="06B33AC9" w14:textId="77777777" w:rsidR="00891C41" w:rsidRDefault="00891C41" w:rsidP="00891C41">
      <w:pPr>
        <w:pStyle w:val="KeepWithNext"/>
        <w:rPr>
          <w:rtl/>
        </w:rPr>
      </w:pPr>
    </w:p>
    <w:p w14:paraId="24E2F38F" w14:textId="77777777" w:rsidR="00891C41" w:rsidRDefault="00891C41" w:rsidP="00891C41">
      <w:pPr>
        <w:rPr>
          <w:rtl/>
        </w:rPr>
      </w:pPr>
      <w:bookmarkStart w:id="3285" w:name="_ETM_Q1_726629"/>
      <w:bookmarkEnd w:id="3285"/>
      <w:r>
        <w:rPr>
          <w:rtl/>
        </w:rPr>
        <w:t>לא, אי-אפשר, כי היושב-ראש הוא זה –</w:t>
      </w:r>
      <w:bookmarkStart w:id="3286" w:name="_ETM_Q1_720000"/>
      <w:bookmarkEnd w:id="3286"/>
      <w:r>
        <w:rPr>
          <w:rtl/>
        </w:rPr>
        <w:t xml:space="preserve"> אתה אומר, אולי הפצ"ר יבוא עכשיו?</w:t>
      </w:r>
    </w:p>
    <w:p w14:paraId="31A673D1" w14:textId="77777777" w:rsidR="00891C41" w:rsidRDefault="00891C41" w:rsidP="00891C41">
      <w:pPr>
        <w:rPr>
          <w:rtl/>
        </w:rPr>
      </w:pPr>
      <w:bookmarkStart w:id="3287" w:name="_ETM_Q1_728833"/>
      <w:bookmarkStart w:id="3288" w:name="_ETM_Q1_728883"/>
      <w:bookmarkEnd w:id="3287"/>
      <w:bookmarkEnd w:id="3288"/>
    </w:p>
    <w:p w14:paraId="59B5DB9C" w14:textId="77777777" w:rsidR="00891C41" w:rsidRDefault="00891C41" w:rsidP="00891C41">
      <w:pPr>
        <w:pStyle w:val="af7"/>
        <w:keepNext/>
        <w:rPr>
          <w:rtl/>
        </w:rPr>
      </w:pPr>
      <w:bookmarkStart w:id="3289" w:name="ET_interruption_6151_73"/>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289"/>
    </w:p>
    <w:p w14:paraId="30B6E2D7" w14:textId="77777777" w:rsidR="00891C41" w:rsidRDefault="00891C41" w:rsidP="00891C41">
      <w:pPr>
        <w:pStyle w:val="KeepWithNext"/>
        <w:rPr>
          <w:rtl/>
        </w:rPr>
      </w:pPr>
    </w:p>
    <w:p w14:paraId="73290C8C" w14:textId="77777777" w:rsidR="00891C41" w:rsidRDefault="00891C41" w:rsidP="00891C41">
      <w:pPr>
        <w:rPr>
          <w:rtl/>
        </w:rPr>
      </w:pPr>
      <w:bookmarkStart w:id="3290" w:name="_ETM_Q1_731960"/>
      <w:bookmarkEnd w:id="3290"/>
      <w:r>
        <w:rPr>
          <w:rtl/>
        </w:rPr>
        <w:t xml:space="preserve">מומחים? את </w:t>
      </w:r>
      <w:proofErr w:type="spellStart"/>
      <w:r>
        <w:rPr>
          <w:rtl/>
        </w:rPr>
        <w:t>הפצ</w:t>
      </w:r>
      <w:bookmarkStart w:id="3291" w:name="_ETM_Q1_722000"/>
      <w:bookmarkEnd w:id="3291"/>
      <w:r>
        <w:rPr>
          <w:rtl/>
        </w:rPr>
        <w:t>"רית</w:t>
      </w:r>
      <w:proofErr w:type="spellEnd"/>
      <w:r>
        <w:rPr>
          <w:rtl/>
        </w:rPr>
        <w:t xml:space="preserve"> הוא לא הסכים</w:t>
      </w:r>
      <w:bookmarkStart w:id="3292" w:name="_ETM_Q1_723000"/>
      <w:bookmarkEnd w:id="3292"/>
      <w:r>
        <w:rPr>
          <w:rtl/>
        </w:rPr>
        <w:t xml:space="preserve"> להביא. מומחים?</w:t>
      </w:r>
    </w:p>
    <w:p w14:paraId="08D34AC7" w14:textId="77777777" w:rsidR="00891C41" w:rsidRDefault="00891C41" w:rsidP="00891C41">
      <w:pPr>
        <w:rPr>
          <w:rtl/>
        </w:rPr>
      </w:pPr>
      <w:bookmarkStart w:id="3293" w:name="_ETM_Q1_732881"/>
      <w:bookmarkStart w:id="3294" w:name="_ETM_Q1_732931"/>
      <w:bookmarkEnd w:id="3293"/>
      <w:bookmarkEnd w:id="3294"/>
    </w:p>
    <w:p w14:paraId="2CE867C5" w14:textId="77777777" w:rsidR="00891C41" w:rsidRDefault="00891C41" w:rsidP="00891C41">
      <w:pPr>
        <w:pStyle w:val="-"/>
        <w:keepNext/>
        <w:rPr>
          <w:rtl/>
        </w:rPr>
      </w:pPr>
      <w:bookmarkStart w:id="3295" w:name="ET_speakercontinue_6156_7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295"/>
    </w:p>
    <w:p w14:paraId="6AE1C23C" w14:textId="77777777" w:rsidR="00891C41" w:rsidRDefault="00891C41" w:rsidP="00891C41">
      <w:pPr>
        <w:pStyle w:val="KeepWithNext"/>
        <w:rPr>
          <w:rtl/>
        </w:rPr>
      </w:pPr>
    </w:p>
    <w:p w14:paraId="71E5778C" w14:textId="77777777" w:rsidR="00891C41" w:rsidRDefault="00891C41" w:rsidP="00891C41">
      <w:pPr>
        <w:rPr>
          <w:rtl/>
        </w:rPr>
      </w:pPr>
      <w:bookmarkStart w:id="3296" w:name="_ETM_Q1_733631"/>
      <w:bookmarkEnd w:id="3296"/>
      <w:r>
        <w:rPr>
          <w:rtl/>
        </w:rPr>
        <w:t xml:space="preserve">זה רעיון, זה רעיון. כי </w:t>
      </w:r>
      <w:proofErr w:type="spellStart"/>
      <w:r>
        <w:rPr>
          <w:rtl/>
        </w:rPr>
        <w:t>רוטמן</w:t>
      </w:r>
      <w:proofErr w:type="spellEnd"/>
      <w:r>
        <w:rPr>
          <w:rtl/>
        </w:rPr>
        <w:t xml:space="preserve"> </w:t>
      </w:r>
      <w:bookmarkStart w:id="3297" w:name="_ETM_Q1_734790"/>
      <w:bookmarkEnd w:id="3297"/>
      <w:r>
        <w:rPr>
          <w:rtl/>
        </w:rPr>
        <w:t xml:space="preserve">מנע מהפרקליטה הצבאית הראשית - </w:t>
      </w:r>
      <w:bookmarkStart w:id="3298" w:name="_ETM_Q1_733000"/>
      <w:bookmarkEnd w:id="3298"/>
      <w:r>
        <w:rPr>
          <w:rtl/>
        </w:rPr>
        <w:t>- -</w:t>
      </w:r>
    </w:p>
    <w:p w14:paraId="0B282A87" w14:textId="77777777" w:rsidR="00891C41" w:rsidRDefault="00891C41" w:rsidP="00891C41">
      <w:pPr>
        <w:rPr>
          <w:rtl/>
        </w:rPr>
      </w:pPr>
      <w:bookmarkStart w:id="3299" w:name="_ETM_Q1_735880"/>
      <w:bookmarkStart w:id="3300" w:name="_ETM_Q1_735945"/>
      <w:bookmarkEnd w:id="3299"/>
      <w:bookmarkEnd w:id="3300"/>
    </w:p>
    <w:p w14:paraId="1EF4297A" w14:textId="77777777" w:rsidR="00891C41" w:rsidRDefault="00891C41" w:rsidP="00891C41">
      <w:pPr>
        <w:pStyle w:val="af7"/>
        <w:keepNext/>
        <w:rPr>
          <w:rtl/>
        </w:rPr>
      </w:pPr>
      <w:bookmarkStart w:id="3301" w:name="ET_interruption_6151_75"/>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301"/>
    </w:p>
    <w:p w14:paraId="17E7FC26" w14:textId="77777777" w:rsidR="00891C41" w:rsidRDefault="00891C41" w:rsidP="00891C41">
      <w:pPr>
        <w:pStyle w:val="KeepWithNext"/>
        <w:rPr>
          <w:rtl/>
        </w:rPr>
      </w:pPr>
    </w:p>
    <w:p w14:paraId="39C0F494" w14:textId="77777777" w:rsidR="00891C41" w:rsidRDefault="00891C41" w:rsidP="00891C41">
      <w:pPr>
        <w:rPr>
          <w:rtl/>
        </w:rPr>
      </w:pPr>
      <w:bookmarkStart w:id="3302" w:name="_ETM_Q1_739955"/>
      <w:bookmarkEnd w:id="3302"/>
      <w:r>
        <w:rPr>
          <w:rtl/>
        </w:rPr>
        <w:t>למה עכשיו, בזמן הזה, אנחנו לא יכולים לשמוע?</w:t>
      </w:r>
    </w:p>
    <w:p w14:paraId="3A73A323" w14:textId="77777777" w:rsidR="00891C41" w:rsidRDefault="00891C41" w:rsidP="00891C41">
      <w:pPr>
        <w:rPr>
          <w:rtl/>
        </w:rPr>
      </w:pPr>
      <w:bookmarkStart w:id="3303" w:name="_ETM_Q1_742038"/>
      <w:bookmarkStart w:id="3304" w:name="_ETM_Q1_742103"/>
      <w:bookmarkEnd w:id="3303"/>
      <w:bookmarkEnd w:id="3304"/>
    </w:p>
    <w:p w14:paraId="01465999" w14:textId="77777777" w:rsidR="00891C41" w:rsidRDefault="00891C41" w:rsidP="00891C41">
      <w:pPr>
        <w:pStyle w:val="af7"/>
        <w:keepNext/>
        <w:rPr>
          <w:rtl/>
        </w:rPr>
      </w:pPr>
      <w:bookmarkStart w:id="3305" w:name="ET_interruption_5068_7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305"/>
    </w:p>
    <w:p w14:paraId="02E7FAEF" w14:textId="77777777" w:rsidR="00891C41" w:rsidRDefault="00891C41" w:rsidP="00891C41">
      <w:pPr>
        <w:pStyle w:val="KeepWithNext"/>
        <w:rPr>
          <w:rtl/>
        </w:rPr>
      </w:pPr>
    </w:p>
    <w:p w14:paraId="189246B8" w14:textId="77777777" w:rsidR="00891C41" w:rsidRDefault="00891C41" w:rsidP="00891C41">
      <w:pPr>
        <w:rPr>
          <w:rtl/>
        </w:rPr>
      </w:pPr>
      <w:bookmarkStart w:id="3306" w:name="_ETM_Q1_746638"/>
      <w:bookmarkEnd w:id="3306"/>
      <w:r>
        <w:rPr>
          <w:rtl/>
        </w:rPr>
        <w:t>היא ישנה.</w:t>
      </w:r>
    </w:p>
    <w:p w14:paraId="3EAFC00B" w14:textId="77777777" w:rsidR="00891C41" w:rsidRDefault="00891C41" w:rsidP="00891C41">
      <w:pPr>
        <w:rPr>
          <w:rtl/>
        </w:rPr>
      </w:pPr>
      <w:bookmarkStart w:id="3307" w:name="_ETM_Q1_748007"/>
      <w:bookmarkStart w:id="3308" w:name="_ETM_Q1_748067"/>
      <w:bookmarkEnd w:id="3307"/>
      <w:bookmarkEnd w:id="3308"/>
    </w:p>
    <w:p w14:paraId="77674437" w14:textId="77777777" w:rsidR="00891C41" w:rsidRDefault="00891C41" w:rsidP="00891C41">
      <w:pPr>
        <w:pStyle w:val="-"/>
        <w:keepNext/>
        <w:rPr>
          <w:rtl/>
        </w:rPr>
      </w:pPr>
      <w:bookmarkStart w:id="3309" w:name="ET_speakercontinue_6156_7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09"/>
    </w:p>
    <w:p w14:paraId="4FB0EECF" w14:textId="77777777" w:rsidR="00891C41" w:rsidRDefault="00891C41" w:rsidP="00891C41">
      <w:pPr>
        <w:pStyle w:val="KeepWithNext"/>
        <w:rPr>
          <w:rtl/>
        </w:rPr>
      </w:pPr>
    </w:p>
    <w:p w14:paraId="51C66CB7" w14:textId="77777777" w:rsidR="00891C41" w:rsidRDefault="00891C41" w:rsidP="00891C41">
      <w:pPr>
        <w:rPr>
          <w:rtl/>
        </w:rPr>
      </w:pPr>
      <w:bookmarkStart w:id="3310" w:name="_ETM_Q1_748803"/>
      <w:bookmarkEnd w:id="3310"/>
      <w:r>
        <w:rPr>
          <w:rtl/>
        </w:rPr>
        <w:t>לא, לא. אין מקום לצחוקים.</w:t>
      </w:r>
      <w:bookmarkStart w:id="3311" w:name="_ETM_Q1_737000"/>
      <w:bookmarkEnd w:id="3311"/>
      <w:r>
        <w:rPr>
          <w:rtl/>
        </w:rPr>
        <w:t xml:space="preserve"> </w:t>
      </w:r>
    </w:p>
    <w:p w14:paraId="44458970" w14:textId="77777777" w:rsidR="00891C41" w:rsidRDefault="00891C41" w:rsidP="00891C41">
      <w:pPr>
        <w:rPr>
          <w:rtl/>
        </w:rPr>
      </w:pPr>
      <w:bookmarkStart w:id="3312" w:name="_ETM_Q1_751024"/>
      <w:bookmarkStart w:id="3313" w:name="_ETM_Q1_751084"/>
      <w:bookmarkEnd w:id="3312"/>
      <w:bookmarkEnd w:id="3313"/>
    </w:p>
    <w:p w14:paraId="3AB6692D" w14:textId="77777777" w:rsidR="00891C41" w:rsidRDefault="00891C41" w:rsidP="00891C41">
      <w:pPr>
        <w:pStyle w:val="af7"/>
        <w:keepNext/>
        <w:rPr>
          <w:rtl/>
        </w:rPr>
      </w:pPr>
      <w:bookmarkStart w:id="3314" w:name="ET_interruption_6151_78"/>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314"/>
    </w:p>
    <w:p w14:paraId="02EDB4E0" w14:textId="77777777" w:rsidR="00891C41" w:rsidRDefault="00891C41" w:rsidP="00891C41">
      <w:pPr>
        <w:pStyle w:val="KeepWithNext"/>
        <w:rPr>
          <w:rtl/>
        </w:rPr>
      </w:pPr>
    </w:p>
    <w:p w14:paraId="74409A76" w14:textId="77777777" w:rsidR="00891C41" w:rsidRDefault="00891C41" w:rsidP="00891C41">
      <w:pPr>
        <w:rPr>
          <w:rtl/>
        </w:rPr>
      </w:pPr>
      <w:bookmarkStart w:id="3315" w:name="_ETM_Q1_753832"/>
      <w:bookmarkEnd w:id="3315"/>
      <w:r>
        <w:rPr>
          <w:rtl/>
        </w:rPr>
        <w:t xml:space="preserve">לא, אני שואל באמת. </w:t>
      </w:r>
    </w:p>
    <w:p w14:paraId="6D729DB3" w14:textId="77777777" w:rsidR="00891C41" w:rsidRDefault="00891C41" w:rsidP="00891C41">
      <w:pPr>
        <w:rPr>
          <w:rtl/>
        </w:rPr>
      </w:pPr>
    </w:p>
    <w:p w14:paraId="6118BE1B" w14:textId="77777777" w:rsidR="00891C41" w:rsidRDefault="00891C41" w:rsidP="00891C41">
      <w:pPr>
        <w:pStyle w:val="-"/>
        <w:keepNext/>
        <w:rPr>
          <w:rtl/>
        </w:rPr>
      </w:pPr>
      <w:bookmarkStart w:id="3316" w:name="ET_speakercontinue_6156_132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16"/>
    </w:p>
    <w:p w14:paraId="0D42092C" w14:textId="77777777" w:rsidR="00891C41" w:rsidRDefault="00891C41" w:rsidP="00891C41">
      <w:pPr>
        <w:pStyle w:val="KeepWithNext"/>
        <w:rPr>
          <w:rtl/>
        </w:rPr>
      </w:pPr>
    </w:p>
    <w:p w14:paraId="39669E06" w14:textId="77777777" w:rsidR="00891C41" w:rsidRDefault="00891C41" w:rsidP="00891C41">
      <w:pPr>
        <w:ind w:firstLine="0"/>
        <w:rPr>
          <w:rtl/>
        </w:rPr>
      </w:pPr>
      <w:r>
        <w:rPr>
          <w:rtl/>
        </w:rPr>
        <w:tab/>
        <w:t xml:space="preserve">אין מקום לצחוקים. חדר הוועדה ריק, </w:t>
      </w:r>
      <w:bookmarkStart w:id="3317" w:name="_ETM_Q1_744000"/>
      <w:bookmarkEnd w:id="3317"/>
      <w:r>
        <w:rPr>
          <w:rtl/>
        </w:rPr>
        <w:t>חברי הקואליציה ישנים. זו פשוט חבורה הרסנית ורשלנית - -</w:t>
      </w:r>
    </w:p>
    <w:p w14:paraId="30C91922" w14:textId="77777777" w:rsidR="00891C41" w:rsidRDefault="00891C41" w:rsidP="00891C41">
      <w:pPr>
        <w:ind w:firstLine="0"/>
        <w:rPr>
          <w:rtl/>
        </w:rPr>
      </w:pPr>
      <w:bookmarkStart w:id="3318" w:name="_ETM_Q1_748000"/>
      <w:bookmarkEnd w:id="3318"/>
    </w:p>
    <w:p w14:paraId="2DD5F5BC" w14:textId="77777777" w:rsidR="00891C41" w:rsidRDefault="00891C41" w:rsidP="00891C41">
      <w:pPr>
        <w:pStyle w:val="af7"/>
        <w:keepNext/>
        <w:rPr>
          <w:rtl/>
        </w:rPr>
      </w:pPr>
      <w:bookmarkStart w:id="3319" w:name="ET_interruption_6151_1328"/>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319"/>
    </w:p>
    <w:p w14:paraId="0440F29C" w14:textId="77777777" w:rsidR="00891C41" w:rsidRDefault="00891C41" w:rsidP="00891C41">
      <w:pPr>
        <w:pStyle w:val="KeepWithNext"/>
        <w:rPr>
          <w:rtl/>
        </w:rPr>
      </w:pPr>
    </w:p>
    <w:p w14:paraId="4AA7FED2" w14:textId="77777777" w:rsidR="00891C41" w:rsidRDefault="00891C41" w:rsidP="00891C41">
      <w:pPr>
        <w:rPr>
          <w:rtl/>
        </w:rPr>
      </w:pPr>
      <w:bookmarkStart w:id="3320" w:name="_ETM_Q1_750000"/>
      <w:bookmarkEnd w:id="3320"/>
      <w:r>
        <w:rPr>
          <w:rtl/>
        </w:rPr>
        <w:t>היא גם</w:t>
      </w:r>
      <w:bookmarkStart w:id="3321" w:name="_ETM_Q1_749000"/>
      <w:bookmarkEnd w:id="3321"/>
      <w:r>
        <w:rPr>
          <w:rtl/>
        </w:rPr>
        <w:t xml:space="preserve"> </w:t>
      </w:r>
      <w:bookmarkStart w:id="3322" w:name="_ETM_Q1_740000"/>
      <w:bookmarkEnd w:id="3322"/>
      <w:r>
        <w:rPr>
          <w:rtl/>
        </w:rPr>
        <w:t>עצלנית.</w:t>
      </w:r>
    </w:p>
    <w:p w14:paraId="29E7A850" w14:textId="77777777" w:rsidR="00891C41" w:rsidRDefault="00891C41" w:rsidP="00891C41">
      <w:pPr>
        <w:rPr>
          <w:rtl/>
        </w:rPr>
      </w:pPr>
      <w:bookmarkStart w:id="3323" w:name="_ETM_Q1_756313"/>
      <w:bookmarkStart w:id="3324" w:name="_ETM_Q1_756366"/>
      <w:bookmarkEnd w:id="3323"/>
      <w:bookmarkEnd w:id="3324"/>
    </w:p>
    <w:p w14:paraId="3730DFBA" w14:textId="77777777" w:rsidR="00891C41" w:rsidRDefault="00891C41" w:rsidP="00891C41">
      <w:pPr>
        <w:pStyle w:val="-"/>
        <w:keepNext/>
        <w:rPr>
          <w:rtl/>
        </w:rPr>
      </w:pPr>
      <w:bookmarkStart w:id="3325" w:name="ET_speakercontinue_6156_7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25"/>
    </w:p>
    <w:p w14:paraId="6903B42A" w14:textId="77777777" w:rsidR="00891C41" w:rsidRDefault="00891C41" w:rsidP="00891C41">
      <w:pPr>
        <w:pStyle w:val="KeepWithNext"/>
        <w:rPr>
          <w:rtl/>
        </w:rPr>
      </w:pPr>
    </w:p>
    <w:p w14:paraId="4E23A80B" w14:textId="77777777" w:rsidR="00891C41" w:rsidRDefault="00891C41" w:rsidP="00891C41">
      <w:pPr>
        <w:rPr>
          <w:rtl/>
        </w:rPr>
      </w:pPr>
      <w:bookmarkStart w:id="3326" w:name="_ETM_Q1_757437"/>
      <w:bookmarkEnd w:id="3326"/>
      <w:r>
        <w:rPr>
          <w:rtl/>
        </w:rPr>
        <w:t xml:space="preserve">- - שמזלזלת בכם. </w:t>
      </w:r>
      <w:bookmarkStart w:id="3327" w:name="_ETM_Q1_759335"/>
      <w:bookmarkEnd w:id="3327"/>
      <w:r>
        <w:rPr>
          <w:rtl/>
        </w:rPr>
        <w:t>מזלזלת בציבור הישראלי, מזלזלת גם במתנגדים לרפורמה, גם בתומכים ברפורמה. הם</w:t>
      </w:r>
      <w:bookmarkStart w:id="3328" w:name="_ETM_Q1_760000"/>
      <w:bookmarkEnd w:id="3328"/>
      <w:r>
        <w:rPr>
          <w:rtl/>
        </w:rPr>
        <w:t xml:space="preserve"> לא רוצים לעשות דיון. זאת הסיבה מדוע </w:t>
      </w:r>
      <w:proofErr w:type="spellStart"/>
      <w:r>
        <w:rPr>
          <w:rtl/>
        </w:rPr>
        <w:t>רוטמן</w:t>
      </w:r>
      <w:proofErr w:type="spellEnd"/>
      <w:r>
        <w:rPr>
          <w:rtl/>
        </w:rPr>
        <w:t xml:space="preserve"> לא אפשר </w:t>
      </w:r>
      <w:bookmarkStart w:id="3329" w:name="_ETM_Q1_764000"/>
      <w:bookmarkEnd w:id="3329"/>
      <w:r>
        <w:rPr>
          <w:rtl/>
        </w:rPr>
        <w:t>לנו לדון במסמך של מרכז המחקר והמידע של הכנסת; זאת</w:t>
      </w:r>
      <w:bookmarkStart w:id="3330" w:name="_ETM_Q1_770000"/>
      <w:bookmarkEnd w:id="3330"/>
      <w:r>
        <w:rPr>
          <w:rtl/>
        </w:rPr>
        <w:t xml:space="preserve"> הסיבה מדוע כשהייעוץ המשפטי של הוועדה נתן סקירה של מאות</w:t>
      </w:r>
      <w:bookmarkStart w:id="3331" w:name="_ETM_Q1_775000"/>
      <w:bookmarkEnd w:id="3331"/>
      <w:r>
        <w:rPr>
          <w:rtl/>
        </w:rPr>
        <w:t xml:space="preserve"> הסמכויות שהואצלו על ידי שרים לדרג המקצועי, הוא אפילו לא </w:t>
      </w:r>
      <w:bookmarkStart w:id="3332" w:name="_ETM_Q1_781000"/>
      <w:bookmarkEnd w:id="3332"/>
      <w:r>
        <w:rPr>
          <w:rtl/>
        </w:rPr>
        <w:t>אפשר לנו לפתוח את המסמך; זאת הסיבה מדוע למרות שדרשנו</w:t>
      </w:r>
      <w:bookmarkStart w:id="3333" w:name="_ETM_Q1_787000"/>
      <w:bookmarkEnd w:id="3333"/>
      <w:r>
        <w:rPr>
          <w:rtl/>
        </w:rPr>
        <w:t xml:space="preserve"> את ההופעה של היועץ המשפטי של משרד הביטחון, שידבר</w:t>
      </w:r>
      <w:bookmarkStart w:id="3334" w:name="_ETM_Q1_791000"/>
      <w:bookmarkEnd w:id="3334"/>
      <w:r>
        <w:rPr>
          <w:rtl/>
        </w:rPr>
        <w:t xml:space="preserve"> איתנו – האם יש כאן סכנה למפקדי צה"ל ולחייליו. </w:t>
      </w:r>
    </w:p>
    <w:p w14:paraId="48F28058" w14:textId="77777777" w:rsidR="00891C41" w:rsidRDefault="00891C41" w:rsidP="00891C41">
      <w:pPr>
        <w:pStyle w:val="KeepWithNext"/>
        <w:rPr>
          <w:rtl/>
        </w:rPr>
      </w:pPr>
      <w:bookmarkStart w:id="3335" w:name="_ETM_Q1_766561"/>
      <w:bookmarkStart w:id="3336" w:name="_ETM_Q1_766621"/>
      <w:bookmarkEnd w:id="3335"/>
      <w:bookmarkEnd w:id="3336"/>
    </w:p>
    <w:p w14:paraId="1A327B59" w14:textId="77777777" w:rsidR="00891C41" w:rsidRDefault="00891C41" w:rsidP="00891C41">
      <w:pPr>
        <w:pStyle w:val="af7"/>
        <w:keepNext/>
        <w:rPr>
          <w:rtl/>
        </w:rPr>
      </w:pPr>
      <w:bookmarkStart w:id="3337" w:name="ET_interruption_6151_81"/>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337"/>
    </w:p>
    <w:p w14:paraId="1DB2D4D5" w14:textId="77777777" w:rsidR="00891C41" w:rsidRDefault="00891C41" w:rsidP="00891C41">
      <w:pPr>
        <w:pStyle w:val="KeepWithNext"/>
        <w:rPr>
          <w:rtl/>
        </w:rPr>
      </w:pPr>
    </w:p>
    <w:p w14:paraId="709BBE80" w14:textId="77777777" w:rsidR="00891C41" w:rsidRDefault="00891C41" w:rsidP="00891C41">
      <w:pPr>
        <w:rPr>
          <w:rtl/>
        </w:rPr>
      </w:pPr>
      <w:bookmarkStart w:id="3338" w:name="_ETM_Q1_808684"/>
      <w:bookmarkEnd w:id="3338"/>
      <w:r>
        <w:rPr>
          <w:rtl/>
        </w:rPr>
        <w:t>חד-משמעית</w:t>
      </w:r>
    </w:p>
    <w:p w14:paraId="21E82D83" w14:textId="77777777" w:rsidR="00891C41" w:rsidRDefault="00891C41" w:rsidP="00891C41">
      <w:pPr>
        <w:rPr>
          <w:rtl/>
        </w:rPr>
      </w:pPr>
      <w:bookmarkStart w:id="3339" w:name="_ETM_Q1_819282"/>
      <w:bookmarkStart w:id="3340" w:name="_ETM_Q1_819327"/>
      <w:bookmarkEnd w:id="3339"/>
      <w:bookmarkEnd w:id="3340"/>
    </w:p>
    <w:p w14:paraId="6326BB8D" w14:textId="77777777" w:rsidR="00891C41" w:rsidRDefault="00891C41" w:rsidP="00891C41">
      <w:pPr>
        <w:pStyle w:val="-"/>
        <w:keepNext/>
        <w:rPr>
          <w:rtl/>
        </w:rPr>
      </w:pPr>
      <w:bookmarkStart w:id="3341" w:name="ET_speakercontinue_6156_8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41"/>
    </w:p>
    <w:p w14:paraId="5FF5FC91" w14:textId="77777777" w:rsidR="00891C41" w:rsidRDefault="00891C41" w:rsidP="00891C41">
      <w:pPr>
        <w:pStyle w:val="KeepWithNext"/>
        <w:rPr>
          <w:rtl/>
        </w:rPr>
      </w:pPr>
    </w:p>
    <w:p w14:paraId="7AE7398A" w14:textId="77777777" w:rsidR="00891C41" w:rsidRDefault="00891C41" w:rsidP="00891C41">
      <w:pPr>
        <w:rPr>
          <w:rtl/>
        </w:rPr>
      </w:pPr>
      <w:bookmarkStart w:id="3342" w:name="_ETM_Q1_820363"/>
      <w:bookmarkStart w:id="3343" w:name="_ETM_Q1_798000"/>
      <w:bookmarkEnd w:id="3342"/>
      <w:bookmarkEnd w:id="3343"/>
      <w:r>
        <w:rPr>
          <w:rtl/>
        </w:rPr>
        <w:t xml:space="preserve">בוודאי, הרי שמענו את זה בדיונים הקודמים. </w:t>
      </w:r>
    </w:p>
    <w:p w14:paraId="13974E6F" w14:textId="77777777" w:rsidR="00891C41" w:rsidRDefault="00891C41" w:rsidP="00891C41">
      <w:pPr>
        <w:rPr>
          <w:rtl/>
        </w:rPr>
      </w:pPr>
      <w:bookmarkStart w:id="3344" w:name="_ETM_Q1_799439"/>
      <w:bookmarkStart w:id="3345" w:name="_ETM_Q1_179887"/>
      <w:bookmarkStart w:id="3346" w:name="_ETM_Q1_179952"/>
      <w:bookmarkEnd w:id="3344"/>
      <w:bookmarkEnd w:id="3345"/>
      <w:bookmarkEnd w:id="3346"/>
    </w:p>
    <w:p w14:paraId="2EA8AFFF" w14:textId="77777777" w:rsidR="00891C41" w:rsidRDefault="00891C41" w:rsidP="00891C41">
      <w:pPr>
        <w:pStyle w:val="af7"/>
        <w:keepNext/>
        <w:rPr>
          <w:rtl/>
        </w:rPr>
      </w:pPr>
      <w:bookmarkStart w:id="3347" w:name="ET_interruption_6151_83"/>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347"/>
    </w:p>
    <w:p w14:paraId="1874A1E8" w14:textId="77777777" w:rsidR="00891C41" w:rsidRDefault="00891C41" w:rsidP="00891C41">
      <w:pPr>
        <w:pStyle w:val="KeepWithNext"/>
        <w:rPr>
          <w:rtl/>
        </w:rPr>
      </w:pPr>
    </w:p>
    <w:p w14:paraId="4D73F3B5" w14:textId="77777777" w:rsidR="00891C41" w:rsidRDefault="00891C41" w:rsidP="00891C41">
      <w:pPr>
        <w:rPr>
          <w:rtl/>
        </w:rPr>
      </w:pPr>
      <w:bookmarkStart w:id="3348" w:name="_ETM_Q1_836261"/>
      <w:bookmarkEnd w:id="3348"/>
      <w:r>
        <w:rPr>
          <w:rtl/>
        </w:rPr>
        <w:t xml:space="preserve">חד-משמעית. </w:t>
      </w:r>
    </w:p>
    <w:p w14:paraId="745949F5" w14:textId="77777777" w:rsidR="00891C41" w:rsidRDefault="00891C41" w:rsidP="00891C41">
      <w:pPr>
        <w:rPr>
          <w:rtl/>
        </w:rPr>
      </w:pPr>
    </w:p>
    <w:p w14:paraId="207728BA" w14:textId="77777777" w:rsidR="00891C41" w:rsidRDefault="00891C41" w:rsidP="00891C41">
      <w:pPr>
        <w:pStyle w:val="-"/>
        <w:keepNext/>
        <w:rPr>
          <w:rtl/>
        </w:rPr>
      </w:pPr>
      <w:bookmarkStart w:id="3349" w:name="ET_speakercontinue_6156_132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49"/>
    </w:p>
    <w:p w14:paraId="166230A1" w14:textId="77777777" w:rsidR="00891C41" w:rsidRDefault="00891C41" w:rsidP="00891C41">
      <w:pPr>
        <w:pStyle w:val="KeepWithNext"/>
        <w:rPr>
          <w:rtl/>
        </w:rPr>
      </w:pPr>
    </w:p>
    <w:p w14:paraId="4FF047C9" w14:textId="77777777" w:rsidR="00891C41" w:rsidRDefault="00891C41" w:rsidP="00891C41">
      <w:pPr>
        <w:rPr>
          <w:rtl/>
        </w:rPr>
      </w:pPr>
      <w:bookmarkStart w:id="3350" w:name="_ETM_Q1_803000"/>
      <w:bookmarkEnd w:id="3350"/>
      <w:r>
        <w:rPr>
          <w:rtl/>
        </w:rPr>
        <w:t>רצינו להעמיק בסוגיה של ביטול</w:t>
      </w:r>
      <w:bookmarkStart w:id="3351" w:name="_ETM_Q1_804000"/>
      <w:bookmarkEnd w:id="3351"/>
      <w:r>
        <w:rPr>
          <w:rtl/>
        </w:rPr>
        <w:t xml:space="preserve"> עילת הסבירות, וההשפעה הספציפית שלה. אתה יודע, אחד הדברים שקרו</w:t>
      </w:r>
      <w:bookmarkStart w:id="3352" w:name="_ETM_Q1_810000"/>
      <w:bookmarkEnd w:id="3352"/>
      <w:r>
        <w:rPr>
          <w:rtl/>
        </w:rPr>
        <w:t xml:space="preserve"> כתוצאה מהשיחות בבית הנשיא, היה שחלק מהציבור אמר: </w:t>
      </w:r>
      <w:bookmarkStart w:id="3353" w:name="_ETM_Q1_816000"/>
      <w:bookmarkEnd w:id="3353"/>
      <w:r>
        <w:rPr>
          <w:rtl/>
        </w:rPr>
        <w:t>עילת הסבירות, זה הדבר הקטן ברפורמה. התפקיד שלנו כאן בוועדה</w:t>
      </w:r>
      <w:bookmarkStart w:id="3354" w:name="_ETM_Q1_823000"/>
      <w:bookmarkEnd w:id="3354"/>
      <w:r>
        <w:rPr>
          <w:rtl/>
        </w:rPr>
        <w:t xml:space="preserve"> היה להראות שמכיוון שלא מדובר בצמצום עילת הסבירות אלא</w:t>
      </w:r>
      <w:bookmarkStart w:id="3355" w:name="_ETM_Q1_825000"/>
      <w:bookmarkEnd w:id="3355"/>
      <w:r>
        <w:rPr>
          <w:rtl/>
        </w:rPr>
        <w:t xml:space="preserve"> בחיסול עילת הסבירות – חבר הכנסת </w:t>
      </w:r>
      <w:proofErr w:type="spellStart"/>
      <w:r>
        <w:rPr>
          <w:rtl/>
        </w:rPr>
        <w:t>סגלוביץ</w:t>
      </w:r>
      <w:proofErr w:type="spellEnd"/>
      <w:r>
        <w:rPr>
          <w:rtl/>
        </w:rPr>
        <w:t xml:space="preserve">' הצטרף, אז אני </w:t>
      </w:r>
      <w:bookmarkStart w:id="3356" w:name="_ETM_Q1_828000"/>
      <w:bookmarkEnd w:id="3356"/>
      <w:r>
        <w:rPr>
          <w:rtl/>
        </w:rPr>
        <w:t xml:space="preserve">רק אסביר לו. אני ביקשתי לעבור לדרך מכאן. </w:t>
      </w:r>
    </w:p>
    <w:p w14:paraId="4FFEC5CE" w14:textId="77777777" w:rsidR="00891C41" w:rsidRDefault="00891C41" w:rsidP="00891C41">
      <w:pPr>
        <w:rPr>
          <w:rtl/>
        </w:rPr>
      </w:pPr>
    </w:p>
    <w:p w14:paraId="7BF75D3A" w14:textId="77777777" w:rsidR="00891C41" w:rsidRDefault="00891C41" w:rsidP="00891C41">
      <w:pPr>
        <w:pStyle w:val="af7"/>
        <w:keepNext/>
        <w:rPr>
          <w:rtl/>
        </w:rPr>
      </w:pPr>
      <w:bookmarkStart w:id="3357" w:name="ET_interruption_6151_133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357"/>
    </w:p>
    <w:p w14:paraId="5BC081C4" w14:textId="77777777" w:rsidR="00891C41" w:rsidRDefault="00891C41" w:rsidP="00891C41">
      <w:pPr>
        <w:pStyle w:val="KeepWithNext"/>
        <w:rPr>
          <w:rtl/>
        </w:rPr>
      </w:pPr>
    </w:p>
    <w:p w14:paraId="033F143F" w14:textId="77777777" w:rsidR="00891C41" w:rsidRDefault="00891C41" w:rsidP="00891C41">
      <w:pPr>
        <w:rPr>
          <w:rtl/>
        </w:rPr>
      </w:pPr>
      <w:bookmarkStart w:id="3358" w:name="_ETM_Q1_831000"/>
      <w:bookmarkStart w:id="3359" w:name="_ETM_Q1_802000"/>
      <w:bookmarkEnd w:id="3358"/>
      <w:bookmarkEnd w:id="3359"/>
      <w:r>
        <w:rPr>
          <w:rtl/>
        </w:rPr>
        <w:t xml:space="preserve">בפריים </w:t>
      </w:r>
      <w:bookmarkStart w:id="3360" w:name="_ETM_Q1_837509"/>
      <w:bookmarkEnd w:id="3360"/>
      <w:r>
        <w:rPr>
          <w:rtl/>
        </w:rPr>
        <w:t>רחב.</w:t>
      </w:r>
    </w:p>
    <w:p w14:paraId="25F878C6" w14:textId="77777777" w:rsidR="00891C41" w:rsidRDefault="00891C41" w:rsidP="00891C41">
      <w:pPr>
        <w:rPr>
          <w:rtl/>
        </w:rPr>
      </w:pPr>
      <w:bookmarkStart w:id="3361" w:name="_ETM_Q1_837984"/>
      <w:bookmarkStart w:id="3362" w:name="_ETM_Q1_838039"/>
      <w:bookmarkEnd w:id="3361"/>
      <w:bookmarkEnd w:id="3362"/>
    </w:p>
    <w:p w14:paraId="483E0D23" w14:textId="77777777" w:rsidR="00891C41" w:rsidRDefault="00891C41" w:rsidP="00891C41">
      <w:pPr>
        <w:pStyle w:val="-"/>
        <w:keepNext/>
        <w:rPr>
          <w:rtl/>
        </w:rPr>
      </w:pPr>
      <w:bookmarkStart w:id="3363" w:name="ET_speakercontinue_6156_8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63"/>
    </w:p>
    <w:p w14:paraId="0F8AD3F4" w14:textId="77777777" w:rsidR="00891C41" w:rsidRDefault="00891C41" w:rsidP="00891C41">
      <w:pPr>
        <w:pStyle w:val="KeepWithNext"/>
        <w:rPr>
          <w:rtl/>
        </w:rPr>
      </w:pPr>
    </w:p>
    <w:p w14:paraId="5BF2021E" w14:textId="77777777" w:rsidR="00891C41" w:rsidRDefault="00891C41" w:rsidP="00891C41">
      <w:pPr>
        <w:rPr>
          <w:rtl/>
        </w:rPr>
      </w:pPr>
      <w:bookmarkStart w:id="3364" w:name="_ETM_Q1_838911"/>
      <w:bookmarkEnd w:id="3364"/>
      <w:r>
        <w:rPr>
          <w:rtl/>
        </w:rPr>
        <w:t>כדי שציבור הצופים יראה כמה חברי קואליציה נמצאים</w:t>
      </w:r>
      <w:bookmarkStart w:id="3365" w:name="_ETM_Q1_838000"/>
      <w:bookmarkEnd w:id="3365"/>
      <w:r>
        <w:rPr>
          <w:rtl/>
        </w:rPr>
        <w:t xml:space="preserve"> איתנו. איך אכפת להם מהרפורמה. איך הם רוצים לשמוע את </w:t>
      </w:r>
      <w:bookmarkStart w:id="3366" w:name="_ETM_Q1_841000"/>
      <w:bookmarkEnd w:id="3366"/>
      <w:r>
        <w:rPr>
          <w:rtl/>
        </w:rPr>
        <w:t>מה שיש לך בתור ניצב בדימוס במשטרה לומר על עילת</w:t>
      </w:r>
      <w:bookmarkStart w:id="3367" w:name="_ETM_Q1_846000"/>
      <w:bookmarkEnd w:id="3367"/>
      <w:r>
        <w:rPr>
          <w:rtl/>
        </w:rPr>
        <w:t xml:space="preserve"> הסבירות. יושבת כאן שרה לשעבר, שהתעסקה עם משק האנרגיה של </w:t>
      </w:r>
      <w:bookmarkStart w:id="3368" w:name="_ETM_Q1_852000"/>
      <w:bookmarkEnd w:id="3368"/>
      <w:r>
        <w:rPr>
          <w:rtl/>
        </w:rPr>
        <w:t>מדינת ישראל. אולי יש לה משהו לתרום מהניסיון שלה? יושבים</w:t>
      </w:r>
      <w:bookmarkStart w:id="3369" w:name="_ETM_Q1_859000"/>
      <w:bookmarkEnd w:id="3369"/>
      <w:r>
        <w:rPr>
          <w:rtl/>
        </w:rPr>
        <w:t xml:space="preserve"> פה חברי כנסת, בסופו של דבר עתירי ניסיון. זה לא </w:t>
      </w:r>
      <w:bookmarkStart w:id="3370" w:name="_ETM_Q1_862000"/>
      <w:bookmarkEnd w:id="3370"/>
      <w:r>
        <w:rPr>
          <w:rtl/>
        </w:rPr>
        <w:t xml:space="preserve">מעניין אותם. זאת חבורה שמעניינת אותה רק השגת השררה, </w:t>
      </w:r>
      <w:bookmarkStart w:id="3371" w:name="_ETM_Q1_869000"/>
      <w:bookmarkEnd w:id="3371"/>
      <w:r>
        <w:rPr>
          <w:rtl/>
        </w:rPr>
        <w:t>רק הסרת החסמים מעל היכולת שלהם למנות מקורבים, לפטר</w:t>
      </w:r>
      <w:bookmarkStart w:id="3372" w:name="_ETM_Q1_875000"/>
      <w:bookmarkEnd w:id="3372"/>
      <w:r>
        <w:rPr>
          <w:rtl/>
        </w:rPr>
        <w:t xml:space="preserve"> את מי שעומד בדרכם, ולכן הם לא פה. תדעו, אזרחי </w:t>
      </w:r>
      <w:bookmarkStart w:id="3373" w:name="_ETM_Q1_879000"/>
      <w:bookmarkEnd w:id="3373"/>
      <w:r>
        <w:rPr>
          <w:rtl/>
        </w:rPr>
        <w:t>ישראל, שבשעה שחלקכם צופים בערוץ הכנסת, אחרים חושבים איך הם</w:t>
      </w:r>
      <w:bookmarkStart w:id="3374" w:name="_ETM_Q1_884000"/>
      <w:bookmarkEnd w:id="3374"/>
      <w:r>
        <w:rPr>
          <w:rtl/>
        </w:rPr>
        <w:t xml:space="preserve"> יוצאים מחר למחאה, וחברי הקואליציה או אוכלים דג סלמון בבר</w:t>
      </w:r>
      <w:bookmarkStart w:id="3375" w:name="_ETM_Q1_890000"/>
      <w:bookmarkEnd w:id="3375"/>
      <w:r>
        <w:rPr>
          <w:rtl/>
        </w:rPr>
        <w:t xml:space="preserve"> מצווה של הנכד של גפני, או ישנים פה במלון. כי</w:t>
      </w:r>
      <w:bookmarkStart w:id="3376" w:name="_ETM_Q1_896000"/>
      <w:bookmarkEnd w:id="3376"/>
      <w:r>
        <w:rPr>
          <w:rtl/>
        </w:rPr>
        <w:t xml:space="preserve"> אתם לא מעניינים אותם. </w:t>
      </w:r>
    </w:p>
    <w:p w14:paraId="6E4827DD" w14:textId="77777777" w:rsidR="00891C41" w:rsidRDefault="00891C41" w:rsidP="00891C41">
      <w:pPr>
        <w:rPr>
          <w:rtl/>
        </w:rPr>
      </w:pPr>
    </w:p>
    <w:p w14:paraId="612E49DC" w14:textId="77777777" w:rsidR="00891C41" w:rsidRDefault="00891C41" w:rsidP="00891C41">
      <w:pPr>
        <w:rPr>
          <w:rtl/>
        </w:rPr>
      </w:pPr>
      <w:bookmarkStart w:id="3377" w:name="_ETM_Q1_897000"/>
      <w:bookmarkEnd w:id="3377"/>
      <w:r>
        <w:rPr>
          <w:rtl/>
        </w:rPr>
        <w:t>אחרי שאמרנו את זה, אני חושב</w:t>
      </w:r>
      <w:bookmarkStart w:id="3378" w:name="_ETM_Q1_900000"/>
      <w:bookmarkEnd w:id="3378"/>
      <w:r>
        <w:rPr>
          <w:rtl/>
        </w:rPr>
        <w:t xml:space="preserve"> שהציבור הבין שהקואליציה לא כאן, חוץ מחבר הכנסת </w:t>
      </w:r>
      <w:proofErr w:type="spellStart"/>
      <w:r>
        <w:rPr>
          <w:rtl/>
        </w:rPr>
        <w:t>קלנר</w:t>
      </w:r>
      <w:proofErr w:type="spellEnd"/>
      <w:r>
        <w:rPr>
          <w:rtl/>
        </w:rPr>
        <w:t xml:space="preserve">, שהוא </w:t>
      </w:r>
      <w:bookmarkStart w:id="3379" w:name="_ETM_Q1_905000"/>
      <w:bookmarkEnd w:id="3379"/>
      <w:r>
        <w:rPr>
          <w:rtl/>
        </w:rPr>
        <w:t xml:space="preserve">היושב-ראש. בעוד חצי שעה יגיע איזשהו תורן אחר. </w:t>
      </w:r>
      <w:proofErr w:type="spellStart"/>
      <w:r>
        <w:rPr>
          <w:rtl/>
        </w:rPr>
        <w:t>רוטמן</w:t>
      </w:r>
      <w:proofErr w:type="spellEnd"/>
      <w:r>
        <w:rPr>
          <w:rtl/>
        </w:rPr>
        <w:t xml:space="preserve"> לא</w:t>
      </w:r>
      <w:bookmarkStart w:id="3380" w:name="_ETM_Q1_910000"/>
      <w:bookmarkEnd w:id="3380"/>
      <w:r>
        <w:rPr>
          <w:rtl/>
        </w:rPr>
        <w:t xml:space="preserve"> פה. מי שלא יודע, </w:t>
      </w:r>
      <w:proofErr w:type="spellStart"/>
      <w:r>
        <w:rPr>
          <w:rtl/>
        </w:rPr>
        <w:t>רוטמן</w:t>
      </w:r>
      <w:proofErr w:type="spellEnd"/>
      <w:r>
        <w:rPr>
          <w:rtl/>
        </w:rPr>
        <w:t xml:space="preserve"> לא פה. אז </w:t>
      </w:r>
      <w:bookmarkStart w:id="3381" w:name="_ETM_Q1_914000"/>
      <w:bookmarkEnd w:id="3381"/>
      <w:r>
        <w:rPr>
          <w:rtl/>
        </w:rPr>
        <w:t>אחרי שאמרנו את זה, צריך לומר את הדבר הבא. תראו,</w:t>
      </w:r>
      <w:bookmarkStart w:id="3382" w:name="_ETM_Q1_923000"/>
      <w:bookmarkEnd w:id="3382"/>
      <w:r>
        <w:rPr>
          <w:rtl/>
        </w:rPr>
        <w:t xml:space="preserve"> אנחנו הרי דיברנו כבר עד כלות או ניסינו לדבר</w:t>
      </w:r>
      <w:bookmarkStart w:id="3383" w:name="_ETM_Q1_926000"/>
      <w:bookmarkEnd w:id="3383"/>
      <w:r>
        <w:rPr>
          <w:rtl/>
        </w:rPr>
        <w:t xml:space="preserve"> עד כלות על עילת הסבירות. </w:t>
      </w:r>
    </w:p>
    <w:p w14:paraId="47D4716F" w14:textId="77777777" w:rsidR="00891C41" w:rsidRDefault="00891C41" w:rsidP="00891C41">
      <w:pPr>
        <w:rPr>
          <w:rtl/>
        </w:rPr>
      </w:pPr>
      <w:bookmarkStart w:id="3384" w:name="_ETM_Q1_854606"/>
      <w:bookmarkStart w:id="3385" w:name="_ETM_Q1_854666"/>
      <w:bookmarkEnd w:id="3384"/>
      <w:bookmarkEnd w:id="3385"/>
    </w:p>
    <w:p w14:paraId="3C109A79" w14:textId="77777777" w:rsidR="00891C41" w:rsidRDefault="00891C41" w:rsidP="00891C41">
      <w:pPr>
        <w:pStyle w:val="af7"/>
        <w:keepNext/>
        <w:rPr>
          <w:rtl/>
        </w:rPr>
      </w:pPr>
      <w:bookmarkStart w:id="3386" w:name="_ETM_Q1_927295"/>
      <w:bookmarkStart w:id="3387" w:name="_ETM_Q1_927339"/>
      <w:bookmarkStart w:id="3388" w:name="_ETM_Q1_929888"/>
      <w:bookmarkStart w:id="3389" w:name="ET_interruption_6151_86"/>
      <w:bookmarkEnd w:id="3386"/>
      <w:bookmarkEnd w:id="3387"/>
      <w:bookmarkEnd w:id="3388"/>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389"/>
    </w:p>
    <w:p w14:paraId="6402E40E" w14:textId="77777777" w:rsidR="00891C41" w:rsidRDefault="00891C41" w:rsidP="00891C41">
      <w:pPr>
        <w:pStyle w:val="KeepWithNext"/>
        <w:rPr>
          <w:rtl/>
        </w:rPr>
      </w:pPr>
    </w:p>
    <w:p w14:paraId="5DF3CD98" w14:textId="77777777" w:rsidR="00891C41" w:rsidRDefault="00891C41" w:rsidP="00891C41">
      <w:pPr>
        <w:rPr>
          <w:rtl/>
        </w:rPr>
      </w:pPr>
      <w:bookmarkStart w:id="3390" w:name="_ETM_Q1_934940"/>
      <w:bookmarkEnd w:id="3390"/>
      <w:r>
        <w:rPr>
          <w:rtl/>
        </w:rPr>
        <w:t xml:space="preserve">למה ב-19 </w:t>
      </w:r>
      <w:bookmarkStart w:id="3391" w:name="_ETM_Q1_936468"/>
      <w:bookmarkEnd w:id="3391"/>
      <w:r>
        <w:rPr>
          <w:rtl/>
        </w:rPr>
        <w:t>שעות אי-אפשר לקבל חוות דעת מקצועית?</w:t>
      </w:r>
    </w:p>
    <w:p w14:paraId="6D231842" w14:textId="77777777" w:rsidR="00891C41" w:rsidRDefault="00891C41" w:rsidP="00891C41">
      <w:pPr>
        <w:rPr>
          <w:rtl/>
        </w:rPr>
      </w:pPr>
      <w:bookmarkStart w:id="3392" w:name="_ETM_Q1_940433"/>
      <w:bookmarkStart w:id="3393" w:name="_ETM_Q1_940508"/>
      <w:bookmarkEnd w:id="3392"/>
      <w:bookmarkEnd w:id="3393"/>
    </w:p>
    <w:p w14:paraId="76668639" w14:textId="77777777" w:rsidR="00891C41" w:rsidRDefault="00891C41" w:rsidP="00891C41">
      <w:pPr>
        <w:pStyle w:val="af7"/>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14:paraId="5638286D" w14:textId="77777777" w:rsidR="00891C41" w:rsidRDefault="00891C41" w:rsidP="00891C41">
      <w:pPr>
        <w:pStyle w:val="KeepWithNext"/>
        <w:rPr>
          <w:rtl/>
        </w:rPr>
      </w:pPr>
    </w:p>
    <w:p w14:paraId="4373B0D8" w14:textId="77777777" w:rsidR="00891C41" w:rsidRDefault="00891C41" w:rsidP="00891C41">
      <w:pPr>
        <w:rPr>
          <w:rtl/>
        </w:rPr>
      </w:pPr>
      <w:bookmarkStart w:id="3394" w:name="_ETM_Q1_946393"/>
      <w:bookmarkStart w:id="3395" w:name="_ETM_Q1_946681"/>
      <w:bookmarkEnd w:id="3394"/>
      <w:bookmarkEnd w:id="3395"/>
      <w:r>
        <w:rPr>
          <w:rtl/>
        </w:rPr>
        <w:t xml:space="preserve">לא, תקשיב. </w:t>
      </w:r>
    </w:p>
    <w:p w14:paraId="485420BD" w14:textId="77777777" w:rsidR="00891C41" w:rsidRDefault="00891C41" w:rsidP="00891C41">
      <w:pPr>
        <w:rPr>
          <w:rtl/>
        </w:rPr>
      </w:pPr>
    </w:p>
    <w:p w14:paraId="5E78DD6E" w14:textId="77777777" w:rsidR="00891C41" w:rsidRDefault="00891C41" w:rsidP="00891C41">
      <w:pPr>
        <w:pStyle w:val="af7"/>
        <w:keepNext/>
        <w:rPr>
          <w:rtl/>
        </w:rPr>
      </w:pPr>
      <w:bookmarkStart w:id="3396" w:name="ET_interruption_5068_133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396"/>
    </w:p>
    <w:p w14:paraId="5DD3BEF1" w14:textId="77777777" w:rsidR="00891C41" w:rsidRDefault="00891C41" w:rsidP="00891C41">
      <w:pPr>
        <w:pStyle w:val="KeepWithNext"/>
        <w:rPr>
          <w:rtl/>
        </w:rPr>
      </w:pPr>
    </w:p>
    <w:p w14:paraId="1F5118AB" w14:textId="77777777" w:rsidR="00891C41" w:rsidRDefault="00891C41" w:rsidP="00891C41">
      <w:pPr>
        <w:rPr>
          <w:rtl/>
        </w:rPr>
      </w:pPr>
      <w:bookmarkStart w:id="3397" w:name="_ETM_Q1_933000"/>
      <w:bookmarkEnd w:id="3397"/>
      <w:r>
        <w:rPr>
          <w:rtl/>
        </w:rPr>
        <w:t xml:space="preserve">כמה שעות ביקשנו. </w:t>
      </w:r>
    </w:p>
    <w:p w14:paraId="052C07EE" w14:textId="77777777" w:rsidR="00891C41" w:rsidRDefault="00891C41" w:rsidP="00891C41">
      <w:pPr>
        <w:rPr>
          <w:rtl/>
        </w:rPr>
      </w:pPr>
      <w:bookmarkStart w:id="3398" w:name="_ETM_Q1_935000"/>
      <w:bookmarkEnd w:id="3398"/>
    </w:p>
    <w:p w14:paraId="0538E498" w14:textId="77777777" w:rsidR="00891C41" w:rsidRDefault="00891C41" w:rsidP="00891C41">
      <w:pPr>
        <w:pStyle w:val="-"/>
        <w:keepNext/>
        <w:rPr>
          <w:rtl/>
        </w:rPr>
      </w:pPr>
      <w:bookmarkStart w:id="3399" w:name="ET_speakercontinue_6156_133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399"/>
    </w:p>
    <w:p w14:paraId="72A6585C" w14:textId="77777777" w:rsidR="00891C41" w:rsidRDefault="00891C41" w:rsidP="00891C41">
      <w:pPr>
        <w:pStyle w:val="KeepWithNext"/>
        <w:rPr>
          <w:rtl/>
        </w:rPr>
      </w:pPr>
    </w:p>
    <w:p w14:paraId="7298A3A6" w14:textId="77777777" w:rsidR="00891C41" w:rsidRDefault="00891C41" w:rsidP="00891C41">
      <w:pPr>
        <w:rPr>
          <w:rtl/>
        </w:rPr>
      </w:pPr>
      <w:bookmarkStart w:id="3400" w:name="_ETM_Q1_936000"/>
      <w:bookmarkEnd w:id="3400"/>
      <w:r>
        <w:rPr>
          <w:rtl/>
        </w:rPr>
        <w:t>גם אם הייתה ניתנת עכשיו חוות דעת מקצועית</w:t>
      </w:r>
      <w:bookmarkStart w:id="3401" w:name="_ETM_Q1_940000"/>
      <w:bookmarkEnd w:id="3401"/>
      <w:r>
        <w:rPr>
          <w:rtl/>
        </w:rPr>
        <w:t xml:space="preserve"> של </w:t>
      </w:r>
      <w:proofErr w:type="spellStart"/>
      <w:r>
        <w:rPr>
          <w:rtl/>
        </w:rPr>
        <w:t>הפצ"רית</w:t>
      </w:r>
      <w:proofErr w:type="spellEnd"/>
      <w:r>
        <w:rPr>
          <w:rtl/>
        </w:rPr>
        <w:t xml:space="preserve">, </w:t>
      </w:r>
      <w:proofErr w:type="spellStart"/>
      <w:r>
        <w:rPr>
          <w:rtl/>
        </w:rPr>
        <w:t>רוטמן</w:t>
      </w:r>
      <w:proofErr w:type="spellEnd"/>
      <w:r>
        <w:rPr>
          <w:rtl/>
        </w:rPr>
        <w:t xml:space="preserve"> לא היה – זה נפלא. בכל פעם</w:t>
      </w:r>
      <w:bookmarkStart w:id="3402" w:name="_ETM_Q1_944000"/>
      <w:bookmarkEnd w:id="3402"/>
      <w:r>
        <w:rPr>
          <w:rtl/>
        </w:rPr>
        <w:t xml:space="preserve"> שאני פה, הוקוס פוקוס. </w:t>
      </w:r>
    </w:p>
    <w:p w14:paraId="64CB1C9A" w14:textId="77777777" w:rsidR="00891C41" w:rsidRDefault="00891C41" w:rsidP="00891C41">
      <w:pPr>
        <w:rPr>
          <w:rtl/>
        </w:rPr>
      </w:pPr>
      <w:bookmarkStart w:id="3403" w:name="_ETM_Q1_947000"/>
      <w:bookmarkEnd w:id="3403"/>
    </w:p>
    <w:p w14:paraId="5F151F2D" w14:textId="77777777" w:rsidR="00891C41" w:rsidRDefault="00891C41" w:rsidP="00891C41">
      <w:pPr>
        <w:pStyle w:val="af7"/>
        <w:keepNext/>
        <w:rPr>
          <w:rtl/>
        </w:rPr>
      </w:pPr>
      <w:bookmarkStart w:id="3404" w:name="ET_interruption_6151_1333"/>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404"/>
    </w:p>
    <w:p w14:paraId="4859FC61" w14:textId="77777777" w:rsidR="00891C41" w:rsidRDefault="00891C41" w:rsidP="00891C41">
      <w:pPr>
        <w:pStyle w:val="KeepWithNext"/>
        <w:rPr>
          <w:rtl/>
        </w:rPr>
      </w:pPr>
    </w:p>
    <w:p w14:paraId="3F33F8D1" w14:textId="77777777" w:rsidR="00891C41" w:rsidRDefault="00891C41" w:rsidP="00891C41">
      <w:pPr>
        <w:rPr>
          <w:rtl/>
        </w:rPr>
      </w:pPr>
      <w:r>
        <w:rPr>
          <w:rtl/>
        </w:rPr>
        <w:t>חב</w:t>
      </w:r>
      <w:bookmarkStart w:id="3405" w:name="_ETM_Q1_948000"/>
      <w:bookmarkEnd w:id="3405"/>
      <w:r>
        <w:rPr>
          <w:rtl/>
        </w:rPr>
        <w:t xml:space="preserve">רים, אני לא מאמין. </w:t>
      </w:r>
    </w:p>
    <w:p w14:paraId="47DD5320" w14:textId="77777777" w:rsidR="00891C41" w:rsidRDefault="00891C41" w:rsidP="00891C41">
      <w:pPr>
        <w:rPr>
          <w:rtl/>
        </w:rPr>
      </w:pPr>
    </w:p>
    <w:p w14:paraId="10CACD5E" w14:textId="77777777" w:rsidR="00891C41" w:rsidRDefault="00891C41" w:rsidP="00891C41">
      <w:pPr>
        <w:pStyle w:val="-"/>
        <w:keepNext/>
        <w:rPr>
          <w:rtl/>
        </w:rPr>
      </w:pPr>
      <w:bookmarkStart w:id="3406" w:name="ET_speakercontinue_6156_133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06"/>
    </w:p>
    <w:p w14:paraId="4F35415A" w14:textId="77777777" w:rsidR="00891C41" w:rsidRDefault="00891C41" w:rsidP="00891C41">
      <w:pPr>
        <w:pStyle w:val="KeepWithNext"/>
        <w:rPr>
          <w:rtl/>
        </w:rPr>
      </w:pPr>
    </w:p>
    <w:p w14:paraId="4918E7FF" w14:textId="77777777" w:rsidR="00891C41" w:rsidRDefault="00891C41" w:rsidP="00891C41">
      <w:pPr>
        <w:rPr>
          <w:rtl/>
        </w:rPr>
      </w:pPr>
      <w:bookmarkStart w:id="3407" w:name="_ETM_Q1_949000"/>
      <w:bookmarkEnd w:id="3407"/>
      <w:r>
        <w:rPr>
          <w:rtl/>
        </w:rPr>
        <w:t>אני עוד</w:t>
      </w:r>
      <w:bookmarkStart w:id="3408" w:name="_ETM_Q1_952000"/>
      <w:bookmarkEnd w:id="3408"/>
      <w:r>
        <w:rPr>
          <w:rtl/>
        </w:rPr>
        <w:t xml:space="preserve"> פעם רץ. הבמאי, תסתכל. </w:t>
      </w:r>
    </w:p>
    <w:p w14:paraId="5B88F45B" w14:textId="77777777" w:rsidR="00891C41" w:rsidRDefault="00891C41" w:rsidP="00891C41">
      <w:pPr>
        <w:rPr>
          <w:rtl/>
        </w:rPr>
      </w:pPr>
      <w:bookmarkStart w:id="3409" w:name="_ETM_Q1_953000"/>
      <w:bookmarkEnd w:id="3409"/>
    </w:p>
    <w:p w14:paraId="30133548" w14:textId="77777777" w:rsidR="00891C41" w:rsidRDefault="00891C41" w:rsidP="00891C41">
      <w:pPr>
        <w:pStyle w:val="af7"/>
        <w:keepNext/>
        <w:rPr>
          <w:rtl/>
        </w:rPr>
      </w:pPr>
      <w:bookmarkStart w:id="3410" w:name="ET_interruption_6151_1335"/>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410"/>
    </w:p>
    <w:p w14:paraId="6BEFC60C" w14:textId="77777777" w:rsidR="00891C41" w:rsidRDefault="00891C41" w:rsidP="00891C41">
      <w:pPr>
        <w:pStyle w:val="KeepWithNext"/>
        <w:rPr>
          <w:rtl/>
        </w:rPr>
      </w:pPr>
    </w:p>
    <w:p w14:paraId="688DB1B8" w14:textId="77777777" w:rsidR="00891C41" w:rsidRDefault="00891C41" w:rsidP="00891C41">
      <w:pPr>
        <w:rPr>
          <w:rtl/>
        </w:rPr>
      </w:pPr>
      <w:bookmarkStart w:id="3411" w:name="_ETM_Q1_955000"/>
      <w:bookmarkEnd w:id="3411"/>
      <w:proofErr w:type="spellStart"/>
      <w:r>
        <w:rPr>
          <w:rtl/>
        </w:rPr>
        <w:t>ואטורי</w:t>
      </w:r>
      <w:proofErr w:type="spellEnd"/>
      <w:r>
        <w:rPr>
          <w:rtl/>
        </w:rPr>
        <w:t xml:space="preserve">, לך אליו עכשיו. לך. </w:t>
      </w:r>
    </w:p>
    <w:p w14:paraId="1EE7C752" w14:textId="77777777" w:rsidR="00891C41" w:rsidRDefault="00891C41" w:rsidP="00891C41">
      <w:pPr>
        <w:rPr>
          <w:rtl/>
        </w:rPr>
      </w:pPr>
      <w:bookmarkStart w:id="3412" w:name="_ETM_Q1_959000"/>
      <w:bookmarkEnd w:id="3412"/>
    </w:p>
    <w:p w14:paraId="3CD668B6" w14:textId="77777777" w:rsidR="00891C41" w:rsidRDefault="00891C41" w:rsidP="00891C41">
      <w:pPr>
        <w:pStyle w:val="-"/>
        <w:keepNext/>
        <w:rPr>
          <w:rtl/>
        </w:rPr>
      </w:pPr>
      <w:bookmarkStart w:id="3413" w:name="ET_speakercontinue_6156_133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13"/>
    </w:p>
    <w:p w14:paraId="087BD261" w14:textId="77777777" w:rsidR="00891C41" w:rsidRDefault="00891C41" w:rsidP="00891C41">
      <w:pPr>
        <w:pStyle w:val="KeepWithNext"/>
        <w:rPr>
          <w:rtl/>
        </w:rPr>
      </w:pPr>
    </w:p>
    <w:p w14:paraId="114298ED" w14:textId="77777777" w:rsidR="00891C41" w:rsidRDefault="00891C41" w:rsidP="00891C41">
      <w:pPr>
        <w:rPr>
          <w:rtl/>
        </w:rPr>
      </w:pPr>
      <w:r>
        <w:rPr>
          <w:rtl/>
        </w:rPr>
        <w:t xml:space="preserve">חבר הכנסת </w:t>
      </w:r>
      <w:proofErr w:type="spellStart"/>
      <w:r>
        <w:rPr>
          <w:rtl/>
        </w:rPr>
        <w:t>ואטורי</w:t>
      </w:r>
      <w:proofErr w:type="spellEnd"/>
      <w:r>
        <w:rPr>
          <w:rtl/>
        </w:rPr>
        <w:t xml:space="preserve"> הגיע. </w:t>
      </w:r>
    </w:p>
    <w:p w14:paraId="42F16CBA" w14:textId="77777777" w:rsidR="00891C41" w:rsidRDefault="00891C41" w:rsidP="00891C41">
      <w:pPr>
        <w:rPr>
          <w:rtl/>
        </w:rPr>
      </w:pPr>
      <w:bookmarkStart w:id="3414" w:name="_ETM_Q1_960000"/>
      <w:bookmarkEnd w:id="3414"/>
    </w:p>
    <w:p w14:paraId="42E4F0FD" w14:textId="77777777" w:rsidR="00891C41" w:rsidRDefault="00891C41" w:rsidP="00891C41">
      <w:pPr>
        <w:pStyle w:val="af7"/>
        <w:keepNext/>
        <w:rPr>
          <w:rtl/>
        </w:rPr>
      </w:pPr>
      <w:bookmarkStart w:id="3415" w:name="ET_interruption_6151_1337"/>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415"/>
    </w:p>
    <w:p w14:paraId="63FDF672" w14:textId="77777777" w:rsidR="00891C41" w:rsidRDefault="00891C41" w:rsidP="00891C41">
      <w:pPr>
        <w:pStyle w:val="KeepWithNext"/>
        <w:rPr>
          <w:rtl/>
        </w:rPr>
      </w:pPr>
    </w:p>
    <w:p w14:paraId="20E459C5" w14:textId="77777777" w:rsidR="00891C41" w:rsidRDefault="00891C41" w:rsidP="00891C41">
      <w:pPr>
        <w:rPr>
          <w:rtl/>
        </w:rPr>
      </w:pPr>
      <w:r>
        <w:rPr>
          <w:rtl/>
        </w:rPr>
        <w:t xml:space="preserve">עוד חבר כנסת מהקואליציה הגיע. </w:t>
      </w:r>
    </w:p>
    <w:p w14:paraId="735492AF" w14:textId="77777777" w:rsidR="00891C41" w:rsidRDefault="00891C41" w:rsidP="00891C41">
      <w:pPr>
        <w:rPr>
          <w:rtl/>
        </w:rPr>
      </w:pPr>
      <w:bookmarkStart w:id="3416" w:name="_ETM_Q1_961000"/>
      <w:bookmarkEnd w:id="3416"/>
    </w:p>
    <w:p w14:paraId="0E8C45A7" w14:textId="77777777" w:rsidR="00891C41" w:rsidRDefault="00891C41" w:rsidP="00891C41">
      <w:pPr>
        <w:pStyle w:val="af7"/>
        <w:keepNext/>
        <w:rPr>
          <w:rtl/>
        </w:rPr>
      </w:pPr>
      <w:bookmarkStart w:id="3417" w:name="ET_interruption_5068_133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417"/>
    </w:p>
    <w:p w14:paraId="3658D7BC" w14:textId="77777777" w:rsidR="00891C41" w:rsidRDefault="00891C41" w:rsidP="00891C41">
      <w:pPr>
        <w:pStyle w:val="KeepWithNext"/>
        <w:rPr>
          <w:rtl/>
        </w:rPr>
      </w:pPr>
    </w:p>
    <w:p w14:paraId="09590664" w14:textId="77777777" w:rsidR="00891C41" w:rsidRDefault="00891C41" w:rsidP="00891C41">
      <w:pPr>
        <w:rPr>
          <w:rtl/>
        </w:rPr>
      </w:pPr>
      <w:bookmarkStart w:id="3418" w:name="_ETM_Q1_962000"/>
      <w:bookmarkEnd w:id="3418"/>
      <w:r>
        <w:rPr>
          <w:rtl/>
        </w:rPr>
        <w:t xml:space="preserve">קפטן </w:t>
      </w:r>
      <w:proofErr w:type="spellStart"/>
      <w:r>
        <w:rPr>
          <w:rtl/>
        </w:rPr>
        <w:t>ואטורי</w:t>
      </w:r>
      <w:proofErr w:type="spellEnd"/>
      <w:r>
        <w:rPr>
          <w:rtl/>
        </w:rPr>
        <w:t xml:space="preserve">. </w:t>
      </w:r>
    </w:p>
    <w:p w14:paraId="3756DB8F" w14:textId="77777777" w:rsidR="00891C41" w:rsidRDefault="00891C41" w:rsidP="00891C41">
      <w:pPr>
        <w:rPr>
          <w:rtl/>
        </w:rPr>
      </w:pPr>
      <w:bookmarkStart w:id="3419" w:name="_ETM_Q1_963000"/>
      <w:bookmarkStart w:id="3420" w:name="_ETM_Q1_946751"/>
      <w:bookmarkEnd w:id="3419"/>
      <w:bookmarkEnd w:id="3420"/>
    </w:p>
    <w:p w14:paraId="1A31BD64" w14:textId="77777777" w:rsidR="00891C41" w:rsidRDefault="00891C41" w:rsidP="00891C41">
      <w:pPr>
        <w:pStyle w:val="af7"/>
        <w:keepNext/>
        <w:rPr>
          <w:rtl/>
        </w:rPr>
      </w:pPr>
      <w:bookmarkStart w:id="3421" w:name="ET_interruption_6162_88"/>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421"/>
    </w:p>
    <w:p w14:paraId="013B60E6" w14:textId="77777777" w:rsidR="00891C41" w:rsidRDefault="00891C41" w:rsidP="00891C41">
      <w:pPr>
        <w:pStyle w:val="KeepWithNext"/>
        <w:rPr>
          <w:rtl/>
        </w:rPr>
      </w:pPr>
    </w:p>
    <w:p w14:paraId="5E011A8A" w14:textId="77777777" w:rsidR="00891C41" w:rsidRDefault="00891C41" w:rsidP="00891C41">
      <w:pPr>
        <w:rPr>
          <w:rtl/>
        </w:rPr>
      </w:pPr>
      <w:bookmarkStart w:id="3422" w:name="_ETM_Q1_1041876"/>
      <w:bookmarkEnd w:id="3422"/>
      <w:r>
        <w:rPr>
          <w:rtl/>
        </w:rPr>
        <w:t xml:space="preserve">שמענו - - - מבחוץ, אמרנו, בוא נראה מה קורה </w:t>
      </w:r>
      <w:bookmarkStart w:id="3423" w:name="_ETM_Q1_966000"/>
      <w:bookmarkEnd w:id="3423"/>
      <w:r>
        <w:rPr>
          <w:rtl/>
        </w:rPr>
        <w:t xml:space="preserve">שחברי אופוזיציה משועממים בוועדה. </w:t>
      </w:r>
    </w:p>
    <w:p w14:paraId="6B6408CE" w14:textId="77777777" w:rsidR="00891C41" w:rsidRDefault="00891C41" w:rsidP="00891C41">
      <w:pPr>
        <w:rPr>
          <w:rtl/>
        </w:rPr>
      </w:pPr>
    </w:p>
    <w:p w14:paraId="77B2C8FC" w14:textId="77777777" w:rsidR="00891C41" w:rsidRDefault="00891C41" w:rsidP="00891C41">
      <w:pPr>
        <w:pStyle w:val="-"/>
        <w:keepNext/>
        <w:rPr>
          <w:rtl/>
        </w:rPr>
      </w:pPr>
      <w:bookmarkStart w:id="3424" w:name="ET_speakercontinue_6156_133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24"/>
    </w:p>
    <w:p w14:paraId="20D55905" w14:textId="77777777" w:rsidR="00891C41" w:rsidRDefault="00891C41" w:rsidP="00891C41">
      <w:pPr>
        <w:pStyle w:val="KeepWithNext"/>
        <w:rPr>
          <w:rtl/>
        </w:rPr>
      </w:pPr>
    </w:p>
    <w:p w14:paraId="33C4D6D4" w14:textId="77777777" w:rsidR="00891C41" w:rsidRDefault="00891C41" w:rsidP="00891C41">
      <w:pPr>
        <w:rPr>
          <w:rtl/>
        </w:rPr>
      </w:pPr>
      <w:r>
        <w:rPr>
          <w:rtl/>
        </w:rPr>
        <w:t xml:space="preserve">לא, לא משועממים. </w:t>
      </w:r>
    </w:p>
    <w:p w14:paraId="21725DD5" w14:textId="77777777" w:rsidR="00891C41" w:rsidRDefault="00891C41" w:rsidP="00891C41">
      <w:pPr>
        <w:rPr>
          <w:rtl/>
        </w:rPr>
      </w:pPr>
      <w:bookmarkStart w:id="3425" w:name="_ETM_Q1_970000"/>
      <w:bookmarkEnd w:id="3425"/>
    </w:p>
    <w:p w14:paraId="3B866D8D" w14:textId="77777777" w:rsidR="00891C41" w:rsidRDefault="00891C41" w:rsidP="00891C41">
      <w:pPr>
        <w:pStyle w:val="af7"/>
        <w:keepNext/>
        <w:rPr>
          <w:rtl/>
        </w:rPr>
      </w:pPr>
      <w:bookmarkStart w:id="3426" w:name="ET_interruption_6151_134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426"/>
    </w:p>
    <w:p w14:paraId="2F258467" w14:textId="77777777" w:rsidR="00891C41" w:rsidRDefault="00891C41" w:rsidP="00891C41">
      <w:pPr>
        <w:pStyle w:val="KeepWithNext"/>
        <w:rPr>
          <w:rtl/>
        </w:rPr>
      </w:pPr>
    </w:p>
    <w:p w14:paraId="4D553683" w14:textId="77777777" w:rsidR="00891C41" w:rsidRDefault="00891C41" w:rsidP="00891C41">
      <w:pPr>
        <w:rPr>
          <w:rtl/>
        </w:rPr>
      </w:pPr>
      <w:bookmarkStart w:id="3427" w:name="_ETM_Q1_968000"/>
      <w:bookmarkEnd w:id="3427"/>
      <w:r>
        <w:rPr>
          <w:rtl/>
        </w:rPr>
        <w:t xml:space="preserve">בוא, בוא תישאר. אנחנו רוצים לדבר איתך. בוא. </w:t>
      </w:r>
    </w:p>
    <w:p w14:paraId="59192A49" w14:textId="77777777" w:rsidR="00891C41" w:rsidRDefault="00891C41" w:rsidP="00891C41">
      <w:pPr>
        <w:rPr>
          <w:rtl/>
        </w:rPr>
      </w:pPr>
    </w:p>
    <w:p w14:paraId="35782589" w14:textId="77777777" w:rsidR="00891C41" w:rsidRDefault="00891C41" w:rsidP="00891C41">
      <w:pPr>
        <w:pStyle w:val="-"/>
        <w:keepNext/>
        <w:rPr>
          <w:rtl/>
        </w:rPr>
      </w:pPr>
      <w:bookmarkStart w:id="3428" w:name="ET_speakercontinue_6156_134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28"/>
    </w:p>
    <w:p w14:paraId="5D44CBA4" w14:textId="77777777" w:rsidR="00891C41" w:rsidRDefault="00891C41" w:rsidP="00891C41">
      <w:pPr>
        <w:pStyle w:val="KeepWithNext"/>
        <w:rPr>
          <w:rtl/>
        </w:rPr>
      </w:pPr>
    </w:p>
    <w:p w14:paraId="3345285F" w14:textId="77777777" w:rsidR="00891C41" w:rsidRDefault="00891C41" w:rsidP="00891C41">
      <w:pPr>
        <w:rPr>
          <w:rtl/>
        </w:rPr>
      </w:pPr>
      <w:bookmarkStart w:id="3429" w:name="_ETM_Q1_971000"/>
      <w:bookmarkEnd w:id="3429"/>
      <w:r>
        <w:rPr>
          <w:rtl/>
        </w:rPr>
        <w:t xml:space="preserve">חבר הכנסת </w:t>
      </w:r>
      <w:proofErr w:type="spellStart"/>
      <w:r>
        <w:rPr>
          <w:rtl/>
        </w:rPr>
        <w:t>ואטורי</w:t>
      </w:r>
      <w:proofErr w:type="spellEnd"/>
      <w:r>
        <w:rPr>
          <w:rtl/>
        </w:rPr>
        <w:t xml:space="preserve">, שלא תמך </w:t>
      </w:r>
      <w:bookmarkStart w:id="3430" w:name="_ETM_Q1_974000"/>
      <w:bookmarkEnd w:id="3430"/>
      <w:r>
        <w:rPr>
          <w:rtl/>
        </w:rPr>
        <w:t>- - -</w:t>
      </w:r>
    </w:p>
    <w:p w14:paraId="7F2A9D86" w14:textId="77777777" w:rsidR="00891C41" w:rsidRDefault="00891C41" w:rsidP="00891C41">
      <w:pPr>
        <w:rPr>
          <w:rtl/>
        </w:rPr>
      </w:pPr>
      <w:bookmarkStart w:id="3431" w:name="_ETM_Q1_972000"/>
      <w:bookmarkEnd w:id="3431"/>
    </w:p>
    <w:p w14:paraId="20EA15CB" w14:textId="77777777" w:rsidR="00891C41" w:rsidRDefault="00891C41" w:rsidP="00891C41">
      <w:pPr>
        <w:pStyle w:val="af7"/>
        <w:keepNext/>
        <w:rPr>
          <w:rtl/>
        </w:rPr>
      </w:pPr>
      <w:bookmarkStart w:id="3432" w:name="ET_interruption_6162_1342"/>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432"/>
    </w:p>
    <w:p w14:paraId="4F52C6D1" w14:textId="77777777" w:rsidR="00891C41" w:rsidRDefault="00891C41" w:rsidP="00891C41">
      <w:pPr>
        <w:pStyle w:val="KeepWithNext"/>
        <w:rPr>
          <w:rtl/>
        </w:rPr>
      </w:pPr>
    </w:p>
    <w:p w14:paraId="35A21100" w14:textId="77777777" w:rsidR="00891C41" w:rsidRDefault="00891C41" w:rsidP="00891C41">
      <w:pPr>
        <w:rPr>
          <w:rtl/>
        </w:rPr>
      </w:pPr>
      <w:r>
        <w:rPr>
          <w:rtl/>
        </w:rPr>
        <w:t xml:space="preserve">אין פה עניין של רפורמה. </w:t>
      </w:r>
    </w:p>
    <w:p w14:paraId="2572F502" w14:textId="77777777" w:rsidR="00891C41" w:rsidRDefault="00891C41" w:rsidP="00891C41">
      <w:pPr>
        <w:rPr>
          <w:rtl/>
        </w:rPr>
      </w:pPr>
      <w:bookmarkStart w:id="3433" w:name="_ETM_Q1_977000"/>
      <w:bookmarkEnd w:id="3433"/>
    </w:p>
    <w:p w14:paraId="462E168F" w14:textId="77777777" w:rsidR="00891C41" w:rsidRDefault="00891C41" w:rsidP="00891C41">
      <w:pPr>
        <w:pStyle w:val="af7"/>
        <w:keepNext/>
        <w:rPr>
          <w:rtl/>
        </w:rPr>
      </w:pPr>
      <w:bookmarkStart w:id="3434" w:name="ET_interruption_6151_1343"/>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434"/>
    </w:p>
    <w:p w14:paraId="712434B4" w14:textId="77777777" w:rsidR="00891C41" w:rsidRDefault="00891C41" w:rsidP="00891C41">
      <w:pPr>
        <w:pStyle w:val="KeepWithNext"/>
        <w:rPr>
          <w:rtl/>
        </w:rPr>
      </w:pPr>
    </w:p>
    <w:p w14:paraId="1506C58B" w14:textId="77777777" w:rsidR="00891C41" w:rsidRDefault="00891C41" w:rsidP="00891C41">
      <w:pPr>
        <w:rPr>
          <w:rtl/>
        </w:rPr>
      </w:pPr>
      <w:bookmarkStart w:id="3435" w:name="_ETM_Q1_976000"/>
      <w:bookmarkEnd w:id="3435"/>
      <w:r>
        <w:rPr>
          <w:rtl/>
        </w:rPr>
        <w:t xml:space="preserve">שב, </w:t>
      </w:r>
      <w:proofErr w:type="spellStart"/>
      <w:r>
        <w:rPr>
          <w:rtl/>
        </w:rPr>
        <w:t>ואטורי</w:t>
      </w:r>
      <w:proofErr w:type="spellEnd"/>
      <w:r>
        <w:rPr>
          <w:rtl/>
        </w:rPr>
        <w:t>. בוא</w:t>
      </w:r>
      <w:bookmarkStart w:id="3436" w:name="_ETM_Q1_979000"/>
      <w:bookmarkEnd w:id="3436"/>
      <w:r>
        <w:rPr>
          <w:rtl/>
        </w:rPr>
        <w:t xml:space="preserve"> נדבר על זה רגע. בוא נדון בזה. אולי נשכנע אותך. </w:t>
      </w:r>
      <w:proofErr w:type="spellStart"/>
      <w:r>
        <w:rPr>
          <w:rtl/>
        </w:rPr>
        <w:t>ואטורי</w:t>
      </w:r>
      <w:proofErr w:type="spellEnd"/>
      <w:r>
        <w:rPr>
          <w:rtl/>
        </w:rPr>
        <w:t xml:space="preserve">, אולי נשכנע אותך. שב. </w:t>
      </w:r>
    </w:p>
    <w:p w14:paraId="3FD52B8E" w14:textId="77777777" w:rsidR="00891C41" w:rsidRDefault="00891C41" w:rsidP="00891C41">
      <w:pPr>
        <w:rPr>
          <w:rtl/>
        </w:rPr>
      </w:pPr>
      <w:bookmarkStart w:id="3437" w:name="_ETM_Q1_982000"/>
      <w:bookmarkEnd w:id="3437"/>
    </w:p>
    <w:p w14:paraId="6FF4BA0E" w14:textId="77777777" w:rsidR="00891C41" w:rsidRDefault="00891C41" w:rsidP="00891C41">
      <w:pPr>
        <w:pStyle w:val="-"/>
        <w:keepNext/>
        <w:rPr>
          <w:rtl/>
        </w:rPr>
      </w:pPr>
      <w:bookmarkStart w:id="3438" w:name="ET_speakercontinue_6156_134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38"/>
    </w:p>
    <w:p w14:paraId="1A929244" w14:textId="77777777" w:rsidR="00891C41" w:rsidRDefault="00891C41" w:rsidP="00891C41">
      <w:pPr>
        <w:pStyle w:val="KeepWithNext"/>
        <w:rPr>
          <w:rtl/>
        </w:rPr>
      </w:pPr>
    </w:p>
    <w:p w14:paraId="0401F2D4" w14:textId="77777777" w:rsidR="00891C41" w:rsidRDefault="00891C41" w:rsidP="00891C41">
      <w:pPr>
        <w:rPr>
          <w:rtl/>
        </w:rPr>
      </w:pPr>
      <w:bookmarkStart w:id="3439" w:name="_ETM_Q1_983000"/>
      <w:bookmarkEnd w:id="3439"/>
      <w:r>
        <w:rPr>
          <w:rtl/>
        </w:rPr>
        <w:t xml:space="preserve">רגע היסטורי. </w:t>
      </w:r>
    </w:p>
    <w:p w14:paraId="59CD645D" w14:textId="77777777" w:rsidR="00891C41" w:rsidRDefault="00891C41" w:rsidP="00891C41">
      <w:pPr>
        <w:rPr>
          <w:rtl/>
        </w:rPr>
      </w:pPr>
    </w:p>
    <w:p w14:paraId="37902A37" w14:textId="77777777" w:rsidR="00891C41" w:rsidRDefault="00891C41" w:rsidP="00891C41">
      <w:pPr>
        <w:pStyle w:val="af7"/>
        <w:keepNext/>
        <w:rPr>
          <w:rtl/>
        </w:rPr>
      </w:pPr>
      <w:bookmarkStart w:id="3440" w:name="ET_interruption_5792_1345"/>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440"/>
    </w:p>
    <w:p w14:paraId="30B03F12" w14:textId="77777777" w:rsidR="00891C41" w:rsidRDefault="00891C41" w:rsidP="00891C41">
      <w:pPr>
        <w:pStyle w:val="KeepWithNext"/>
        <w:rPr>
          <w:rtl/>
        </w:rPr>
      </w:pPr>
    </w:p>
    <w:p w14:paraId="74706D21" w14:textId="77777777" w:rsidR="00891C41" w:rsidRDefault="00891C41" w:rsidP="00891C41">
      <w:pPr>
        <w:rPr>
          <w:rtl/>
        </w:rPr>
      </w:pPr>
      <w:bookmarkStart w:id="3441" w:name="_ETM_Q1_987000"/>
      <w:bookmarkEnd w:id="3441"/>
      <w:r>
        <w:rPr>
          <w:rtl/>
        </w:rPr>
        <w:t xml:space="preserve">תעשה לו סאונד של הספינה. </w:t>
      </w:r>
    </w:p>
    <w:p w14:paraId="181771CB" w14:textId="77777777" w:rsidR="00891C41" w:rsidRDefault="00891C41" w:rsidP="00891C41">
      <w:pPr>
        <w:rPr>
          <w:rtl/>
        </w:rPr>
      </w:pPr>
    </w:p>
    <w:p w14:paraId="56753450" w14:textId="77777777" w:rsidR="00891C41" w:rsidRDefault="00891C41" w:rsidP="00891C41">
      <w:pPr>
        <w:pStyle w:val="-"/>
        <w:keepNext/>
        <w:rPr>
          <w:rtl/>
        </w:rPr>
      </w:pPr>
      <w:bookmarkStart w:id="3442" w:name="ET_speakercontinue_6156_134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42"/>
    </w:p>
    <w:p w14:paraId="6964CA69" w14:textId="77777777" w:rsidR="00891C41" w:rsidRDefault="00891C41" w:rsidP="00891C41">
      <w:pPr>
        <w:pStyle w:val="KeepWithNext"/>
        <w:rPr>
          <w:rtl/>
        </w:rPr>
      </w:pPr>
    </w:p>
    <w:p w14:paraId="5AB606D1" w14:textId="77777777" w:rsidR="00891C41" w:rsidRDefault="00891C41" w:rsidP="00891C41">
      <w:pPr>
        <w:rPr>
          <w:rtl/>
        </w:rPr>
      </w:pPr>
      <w:bookmarkStart w:id="3443" w:name="_ETM_Q1_986000"/>
      <w:bookmarkEnd w:id="3443"/>
      <w:proofErr w:type="spellStart"/>
      <w:r>
        <w:rPr>
          <w:rtl/>
        </w:rPr>
        <w:t>ואטורי</w:t>
      </w:r>
      <w:proofErr w:type="spellEnd"/>
      <w:r>
        <w:rPr>
          <w:rtl/>
        </w:rPr>
        <w:t xml:space="preserve"> הצטרף לדיון בעילת הסבירות. או, אולי תלמד. </w:t>
      </w:r>
    </w:p>
    <w:p w14:paraId="1430769D" w14:textId="77777777" w:rsidR="00891C41" w:rsidRDefault="00891C41" w:rsidP="00891C41">
      <w:pPr>
        <w:rPr>
          <w:rtl/>
        </w:rPr>
      </w:pPr>
      <w:bookmarkStart w:id="3444" w:name="_ETM_Q1_989000"/>
      <w:bookmarkEnd w:id="3444"/>
    </w:p>
    <w:p w14:paraId="22433416" w14:textId="77777777" w:rsidR="00891C41" w:rsidRDefault="00891C41" w:rsidP="00891C41">
      <w:pPr>
        <w:pStyle w:val="af7"/>
        <w:keepNext/>
        <w:rPr>
          <w:rtl/>
        </w:rPr>
      </w:pPr>
      <w:bookmarkStart w:id="3445" w:name="ET_interruption_6162_1347"/>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445"/>
    </w:p>
    <w:p w14:paraId="0731FBAC" w14:textId="77777777" w:rsidR="00891C41" w:rsidRDefault="00891C41" w:rsidP="00891C41">
      <w:pPr>
        <w:pStyle w:val="KeepWithNext"/>
        <w:rPr>
          <w:rtl/>
        </w:rPr>
      </w:pPr>
    </w:p>
    <w:p w14:paraId="2390BA7F" w14:textId="77777777" w:rsidR="00891C41" w:rsidRDefault="00891C41" w:rsidP="00891C41">
      <w:pPr>
        <w:rPr>
          <w:rtl/>
        </w:rPr>
      </w:pPr>
      <w:bookmarkStart w:id="3446" w:name="_ETM_Q1_990000"/>
      <w:bookmarkEnd w:id="3446"/>
      <w:r>
        <w:rPr>
          <w:rtl/>
        </w:rPr>
        <w:t>לא, נראה לי שאתה צריך ללמוד. שמעתי אותך צועק בזה - - -</w:t>
      </w:r>
    </w:p>
    <w:p w14:paraId="024F58C8" w14:textId="77777777" w:rsidR="00891C41" w:rsidRDefault="00891C41" w:rsidP="00891C41">
      <w:pPr>
        <w:rPr>
          <w:rtl/>
        </w:rPr>
      </w:pPr>
      <w:bookmarkStart w:id="3447" w:name="_ETM_Q1_995000"/>
      <w:bookmarkEnd w:id="3447"/>
    </w:p>
    <w:p w14:paraId="390D9E70" w14:textId="77777777" w:rsidR="00891C41" w:rsidRDefault="00891C41" w:rsidP="00891C41">
      <w:pPr>
        <w:pStyle w:val="af7"/>
        <w:keepNext/>
        <w:rPr>
          <w:rtl/>
        </w:rPr>
      </w:pPr>
      <w:bookmarkStart w:id="3448" w:name="ET_interruption_5792_1348"/>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448"/>
    </w:p>
    <w:p w14:paraId="5A8407DA" w14:textId="77777777" w:rsidR="00891C41" w:rsidRDefault="00891C41" w:rsidP="00891C41">
      <w:pPr>
        <w:pStyle w:val="KeepWithNext"/>
        <w:rPr>
          <w:rtl/>
        </w:rPr>
      </w:pPr>
    </w:p>
    <w:p w14:paraId="162E2CE2" w14:textId="77777777" w:rsidR="00891C41" w:rsidRDefault="00891C41" w:rsidP="00891C41">
      <w:pPr>
        <w:rPr>
          <w:rtl/>
        </w:rPr>
      </w:pPr>
      <w:bookmarkStart w:id="3449" w:name="_ETM_Q1_994000"/>
      <w:bookmarkEnd w:id="3449"/>
      <w:r>
        <w:rPr>
          <w:rtl/>
        </w:rPr>
        <w:t>תעשה לו סאונד של ספינה כזה – או,</w:t>
      </w:r>
      <w:bookmarkStart w:id="3450" w:name="_ETM_Q1_999000"/>
      <w:bookmarkEnd w:id="3450"/>
      <w:r>
        <w:rPr>
          <w:rtl/>
        </w:rPr>
        <w:t xml:space="preserve"> או, או. אולי הוא יבין שהוא בסביבה - - -</w:t>
      </w:r>
    </w:p>
    <w:p w14:paraId="047CA928" w14:textId="77777777" w:rsidR="00891C41" w:rsidRDefault="00891C41" w:rsidP="00891C41">
      <w:pPr>
        <w:rPr>
          <w:rtl/>
        </w:rPr>
      </w:pPr>
    </w:p>
    <w:p w14:paraId="3D7208D9" w14:textId="77777777" w:rsidR="00891C41" w:rsidRDefault="00891C41" w:rsidP="00891C41">
      <w:pPr>
        <w:rPr>
          <w:rtl/>
        </w:rPr>
      </w:pPr>
      <w:bookmarkStart w:id="3451" w:name="_ETM_Q1_1000000"/>
      <w:bookmarkEnd w:id="3451"/>
    </w:p>
    <w:p w14:paraId="5ACA31D7" w14:textId="77777777" w:rsidR="00891C41" w:rsidRDefault="00891C41" w:rsidP="00891C41">
      <w:pPr>
        <w:pStyle w:val="af8"/>
        <w:keepNext/>
        <w:rPr>
          <w:rtl/>
        </w:rPr>
      </w:pPr>
      <w:bookmarkStart w:id="3452" w:name="ET_yor_5801_135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3452"/>
    </w:p>
    <w:p w14:paraId="19E6EA1D" w14:textId="77777777" w:rsidR="00891C41" w:rsidRDefault="00891C41" w:rsidP="00891C41">
      <w:pPr>
        <w:pStyle w:val="KeepWithNext"/>
        <w:rPr>
          <w:rtl/>
        </w:rPr>
      </w:pPr>
    </w:p>
    <w:p w14:paraId="4AB00851" w14:textId="77777777" w:rsidR="00891C41" w:rsidRDefault="00891C41" w:rsidP="00891C41">
      <w:pPr>
        <w:rPr>
          <w:rtl/>
        </w:rPr>
      </w:pPr>
      <w:r>
        <w:rPr>
          <w:rtl/>
        </w:rPr>
        <w:t>- - - אתה מבזבז את זמנך - - -</w:t>
      </w:r>
    </w:p>
    <w:p w14:paraId="5E3BE497" w14:textId="77777777" w:rsidR="00891C41" w:rsidRDefault="00891C41" w:rsidP="00891C41">
      <w:pPr>
        <w:rPr>
          <w:rtl/>
        </w:rPr>
      </w:pPr>
      <w:bookmarkStart w:id="3453" w:name="_ETM_Q1_1005000"/>
      <w:bookmarkEnd w:id="3453"/>
    </w:p>
    <w:p w14:paraId="3ABD548A" w14:textId="77777777" w:rsidR="00891C41" w:rsidRDefault="00891C41" w:rsidP="00891C41">
      <w:pPr>
        <w:pStyle w:val="af7"/>
        <w:keepNext/>
        <w:rPr>
          <w:rtl/>
        </w:rPr>
      </w:pPr>
      <w:bookmarkStart w:id="3454" w:name="ET_interruption_6162_1352"/>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454"/>
    </w:p>
    <w:p w14:paraId="0C610A41" w14:textId="77777777" w:rsidR="00891C41" w:rsidRDefault="00891C41" w:rsidP="00891C41">
      <w:pPr>
        <w:pStyle w:val="KeepWithNext"/>
        <w:rPr>
          <w:rtl/>
        </w:rPr>
      </w:pPr>
    </w:p>
    <w:p w14:paraId="01D3041C" w14:textId="77777777" w:rsidR="00891C41" w:rsidRDefault="00891C41" w:rsidP="00891C41">
      <w:pPr>
        <w:rPr>
          <w:rtl/>
        </w:rPr>
      </w:pPr>
      <w:r>
        <w:rPr>
          <w:rtl/>
        </w:rPr>
        <w:t>אני יכול לדבר רגע?</w:t>
      </w:r>
    </w:p>
    <w:p w14:paraId="175144E5" w14:textId="77777777" w:rsidR="00891C41" w:rsidRDefault="00891C41" w:rsidP="00891C41">
      <w:pPr>
        <w:rPr>
          <w:rtl/>
        </w:rPr>
      </w:pPr>
    </w:p>
    <w:p w14:paraId="23CCCACE" w14:textId="77777777" w:rsidR="00891C41" w:rsidRDefault="00891C41" w:rsidP="00891C41">
      <w:pPr>
        <w:pStyle w:val="-"/>
        <w:keepNext/>
        <w:rPr>
          <w:rtl/>
        </w:rPr>
      </w:pPr>
      <w:bookmarkStart w:id="3455" w:name="ET_speakercontinue_6156_135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55"/>
    </w:p>
    <w:p w14:paraId="028D0181" w14:textId="77777777" w:rsidR="00891C41" w:rsidRDefault="00891C41" w:rsidP="00891C41">
      <w:pPr>
        <w:pStyle w:val="KeepWithNext"/>
        <w:rPr>
          <w:rtl/>
        </w:rPr>
      </w:pPr>
    </w:p>
    <w:p w14:paraId="767F5BF8" w14:textId="77777777" w:rsidR="00891C41" w:rsidRDefault="00891C41" w:rsidP="00891C41">
      <w:pPr>
        <w:rPr>
          <w:rtl/>
        </w:rPr>
      </w:pPr>
      <w:r>
        <w:rPr>
          <w:rtl/>
        </w:rPr>
        <w:t>לא, לא. אתה לא יכול לדבר על זמן ההסתייגויות</w:t>
      </w:r>
      <w:bookmarkStart w:id="3456" w:name="_ETM_Q1_1013000"/>
      <w:bookmarkEnd w:id="3456"/>
      <w:r>
        <w:rPr>
          <w:rtl/>
        </w:rPr>
        <w:t xml:space="preserve"> שלנו. אבל אנחנו רוצים לומר לציבור הישראלי, אל דאגה. חבר </w:t>
      </w:r>
      <w:bookmarkStart w:id="3457" w:name="_ETM_Q1_1020000"/>
      <w:bookmarkEnd w:id="3457"/>
      <w:r>
        <w:rPr>
          <w:rtl/>
        </w:rPr>
        <w:t xml:space="preserve">הכנסת </w:t>
      </w:r>
      <w:proofErr w:type="spellStart"/>
      <w:r>
        <w:rPr>
          <w:rtl/>
        </w:rPr>
        <w:t>ואטורי</w:t>
      </w:r>
      <w:proofErr w:type="spellEnd"/>
      <w:r>
        <w:rPr>
          <w:rtl/>
        </w:rPr>
        <w:t xml:space="preserve"> בא ללמוד קצת על עילת הסבירות. הוא לא</w:t>
      </w:r>
      <w:bookmarkStart w:id="3458" w:name="_ETM_Q1_1024000"/>
      <w:bookmarkEnd w:id="3458"/>
      <w:r>
        <w:rPr>
          <w:rtl/>
        </w:rPr>
        <w:t xml:space="preserve"> היה באף אחד מהדיונים. הוא מקבל הרי פקודות מלשכת ראש</w:t>
      </w:r>
      <w:bookmarkStart w:id="3459" w:name="_ETM_Q1_1027000"/>
      <w:bookmarkEnd w:id="3459"/>
      <w:r>
        <w:rPr>
          <w:rtl/>
        </w:rPr>
        <w:t xml:space="preserve"> הממשלה. אמרו לו להצביע - - -</w:t>
      </w:r>
    </w:p>
    <w:p w14:paraId="0EF83C73" w14:textId="77777777" w:rsidR="00891C41" w:rsidRDefault="00891C41" w:rsidP="00891C41">
      <w:pPr>
        <w:rPr>
          <w:rtl/>
        </w:rPr>
      </w:pPr>
    </w:p>
    <w:p w14:paraId="6433BBDA" w14:textId="77777777" w:rsidR="00891C41" w:rsidRDefault="00891C41" w:rsidP="00891C41">
      <w:pPr>
        <w:pStyle w:val="af7"/>
        <w:keepNext/>
        <w:rPr>
          <w:rtl/>
        </w:rPr>
      </w:pPr>
      <w:bookmarkStart w:id="3460" w:name="ET_interruption_6162_1355"/>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460"/>
    </w:p>
    <w:p w14:paraId="2FBA7D40" w14:textId="77777777" w:rsidR="00891C41" w:rsidRDefault="00891C41" w:rsidP="00891C41">
      <w:pPr>
        <w:pStyle w:val="KeepWithNext"/>
        <w:rPr>
          <w:rtl/>
        </w:rPr>
      </w:pPr>
    </w:p>
    <w:p w14:paraId="2063DF09" w14:textId="77777777" w:rsidR="00891C41" w:rsidRDefault="00891C41" w:rsidP="00891C41">
      <w:pPr>
        <w:rPr>
          <w:rtl/>
        </w:rPr>
      </w:pPr>
      <w:r>
        <w:rPr>
          <w:rtl/>
        </w:rPr>
        <w:t>כמ</w:t>
      </w:r>
      <w:bookmarkStart w:id="3461" w:name="_ETM_Q1_1035000"/>
      <w:bookmarkEnd w:id="3461"/>
      <w:r>
        <w:rPr>
          <w:rtl/>
        </w:rPr>
        <w:t xml:space="preserve">ו שהציבור בישראל רואה, </w:t>
      </w:r>
      <w:bookmarkStart w:id="3462" w:name="_ETM_Q1_1033000"/>
      <w:bookmarkEnd w:id="3462"/>
      <w:r>
        <w:rPr>
          <w:rtl/>
        </w:rPr>
        <w:t>מר קריב מאוד מוטרד מנושא עילת הסבירות, ולכן הוא עושה</w:t>
      </w:r>
      <w:bookmarkStart w:id="3463" w:name="_ETM_Q1_1038000"/>
      <w:bookmarkEnd w:id="3463"/>
      <w:r>
        <w:rPr>
          <w:rtl/>
        </w:rPr>
        <w:t xml:space="preserve"> פה התבדחות ומשעמם לו. זה מאוד מצחיק. </w:t>
      </w:r>
    </w:p>
    <w:p w14:paraId="32702D7E" w14:textId="77777777" w:rsidR="00891C41" w:rsidRDefault="00891C41" w:rsidP="00891C41">
      <w:pPr>
        <w:rPr>
          <w:rtl/>
        </w:rPr>
      </w:pPr>
      <w:bookmarkStart w:id="3464" w:name="_ETM_Q1_1017000"/>
      <w:bookmarkEnd w:id="3464"/>
    </w:p>
    <w:p w14:paraId="148E10B8" w14:textId="77777777" w:rsidR="00891C41" w:rsidRDefault="00891C41" w:rsidP="00891C41">
      <w:pPr>
        <w:pStyle w:val="-"/>
        <w:keepNext/>
        <w:rPr>
          <w:rtl/>
        </w:rPr>
      </w:pPr>
      <w:bookmarkStart w:id="3465" w:name="ET_speakercontinue_6156_89"/>
      <w:r>
        <w:rPr>
          <w:rStyle w:val="TagStyle"/>
          <w:rFonts w:hint="cs"/>
          <w:rtl/>
        </w:rPr>
        <w:t xml:space="preserve">&lt;&lt;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65"/>
    </w:p>
    <w:p w14:paraId="2924236F" w14:textId="77777777" w:rsidR="00891C41" w:rsidRDefault="00891C41" w:rsidP="00891C41">
      <w:pPr>
        <w:pStyle w:val="KeepWithNext"/>
        <w:rPr>
          <w:rtl/>
        </w:rPr>
      </w:pPr>
    </w:p>
    <w:p w14:paraId="6A7022D4" w14:textId="77777777" w:rsidR="00891C41" w:rsidRDefault="00891C41" w:rsidP="00891C41">
      <w:pPr>
        <w:rPr>
          <w:rtl/>
        </w:rPr>
      </w:pPr>
      <w:bookmarkStart w:id="3466" w:name="_ETM_Q1_1048956"/>
      <w:bookmarkEnd w:id="3466"/>
      <w:r>
        <w:rPr>
          <w:rtl/>
        </w:rPr>
        <w:t xml:space="preserve">לא, זה ממש </w:t>
      </w:r>
      <w:bookmarkStart w:id="3467" w:name="_ETM_Q1_1039000"/>
      <w:bookmarkEnd w:id="3467"/>
      <w:r>
        <w:rPr>
          <w:rtl/>
        </w:rPr>
        <w:t xml:space="preserve">לא התבדחות. </w:t>
      </w:r>
    </w:p>
    <w:p w14:paraId="6AF5001F" w14:textId="77777777" w:rsidR="00891C41" w:rsidRDefault="00891C41" w:rsidP="00891C41">
      <w:pPr>
        <w:rPr>
          <w:rtl/>
        </w:rPr>
      </w:pPr>
    </w:p>
    <w:p w14:paraId="54128EAF" w14:textId="77777777" w:rsidR="00891C41" w:rsidRDefault="00891C41" w:rsidP="00891C41">
      <w:pPr>
        <w:pStyle w:val="af7"/>
        <w:keepNext/>
        <w:rPr>
          <w:rtl/>
        </w:rPr>
      </w:pPr>
      <w:bookmarkStart w:id="3468" w:name="ET_interruption_6162_1356"/>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468"/>
    </w:p>
    <w:p w14:paraId="66F8BF4A" w14:textId="77777777" w:rsidR="00891C41" w:rsidRDefault="00891C41" w:rsidP="00891C41">
      <w:pPr>
        <w:pStyle w:val="KeepWithNext"/>
        <w:rPr>
          <w:rtl/>
        </w:rPr>
      </w:pPr>
    </w:p>
    <w:p w14:paraId="6FCF736A" w14:textId="77777777" w:rsidR="00891C41" w:rsidRDefault="00891C41" w:rsidP="00891C41">
      <w:pPr>
        <w:rPr>
          <w:rtl/>
        </w:rPr>
      </w:pPr>
      <w:bookmarkStart w:id="3469" w:name="_ETM_Q1_1042000"/>
      <w:bookmarkEnd w:id="3469"/>
      <w:r>
        <w:rPr>
          <w:rtl/>
        </w:rPr>
        <w:t>למה? ראיתי אותך כמו ליצנות עשית שם מול</w:t>
      </w:r>
      <w:bookmarkStart w:id="3470" w:name="_ETM_Q1_1045000"/>
      <w:bookmarkEnd w:id="3470"/>
      <w:r>
        <w:rPr>
          <w:rtl/>
        </w:rPr>
        <w:t xml:space="preserve"> המסך. </w:t>
      </w:r>
    </w:p>
    <w:p w14:paraId="048B9B2E" w14:textId="77777777" w:rsidR="00891C41" w:rsidRDefault="00891C41" w:rsidP="00891C41">
      <w:pPr>
        <w:rPr>
          <w:rtl/>
        </w:rPr>
      </w:pPr>
      <w:bookmarkStart w:id="3471" w:name="_ETM_Q1_1046000"/>
      <w:bookmarkEnd w:id="3471"/>
    </w:p>
    <w:p w14:paraId="7ACCD5F3" w14:textId="77777777" w:rsidR="00891C41" w:rsidRDefault="00891C41" w:rsidP="00891C41">
      <w:pPr>
        <w:pStyle w:val="-"/>
        <w:keepNext/>
        <w:rPr>
          <w:rtl/>
        </w:rPr>
      </w:pPr>
      <w:bookmarkStart w:id="3472" w:name="ET_speakercontinue_6156_135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72"/>
    </w:p>
    <w:p w14:paraId="1F38CBDB" w14:textId="77777777" w:rsidR="00891C41" w:rsidRDefault="00891C41" w:rsidP="00891C41">
      <w:pPr>
        <w:pStyle w:val="KeepWithNext"/>
        <w:rPr>
          <w:rtl/>
        </w:rPr>
      </w:pPr>
    </w:p>
    <w:p w14:paraId="60F15EB5" w14:textId="77777777" w:rsidR="00891C41" w:rsidRDefault="00891C41" w:rsidP="00891C41">
      <w:pPr>
        <w:rPr>
          <w:rtl/>
        </w:rPr>
      </w:pPr>
      <w:bookmarkStart w:id="3473" w:name="_ETM_Q1_1044000"/>
      <w:bookmarkEnd w:id="3473"/>
      <w:r>
        <w:rPr>
          <w:rtl/>
        </w:rPr>
        <w:t xml:space="preserve">אבל יש חשיבות למה </w:t>
      </w:r>
      <w:bookmarkStart w:id="3474" w:name="_ETM_Q1_1051141"/>
      <w:bookmarkEnd w:id="3474"/>
      <w:r>
        <w:rPr>
          <w:rtl/>
        </w:rPr>
        <w:t xml:space="preserve">הצטרף אלינו החבר </w:t>
      </w:r>
      <w:proofErr w:type="spellStart"/>
      <w:r>
        <w:rPr>
          <w:rtl/>
        </w:rPr>
        <w:t>ואטורי</w:t>
      </w:r>
      <w:proofErr w:type="spellEnd"/>
      <w:r>
        <w:rPr>
          <w:rtl/>
        </w:rPr>
        <w:t xml:space="preserve">. </w:t>
      </w:r>
    </w:p>
    <w:p w14:paraId="26CB30E7" w14:textId="77777777" w:rsidR="00891C41" w:rsidRDefault="00891C41" w:rsidP="00891C41">
      <w:pPr>
        <w:rPr>
          <w:rtl/>
        </w:rPr>
      </w:pPr>
      <w:bookmarkStart w:id="3475" w:name="_ETM_Q1_1054860"/>
      <w:bookmarkStart w:id="3476" w:name="_ETM_Q1_1054960"/>
      <w:bookmarkEnd w:id="3475"/>
      <w:bookmarkEnd w:id="3476"/>
    </w:p>
    <w:p w14:paraId="5C1FDE04" w14:textId="77777777" w:rsidR="00891C41" w:rsidRDefault="00891C41" w:rsidP="00891C41">
      <w:pPr>
        <w:pStyle w:val="af7"/>
        <w:keepNext/>
        <w:rPr>
          <w:rtl/>
        </w:rPr>
      </w:pPr>
      <w:bookmarkStart w:id="3477" w:name="ET_interruption_6162_1358"/>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477"/>
    </w:p>
    <w:p w14:paraId="4D951FF6" w14:textId="77777777" w:rsidR="00891C41" w:rsidRDefault="00891C41" w:rsidP="00891C41">
      <w:pPr>
        <w:pStyle w:val="KeepWithNext"/>
        <w:rPr>
          <w:rtl/>
        </w:rPr>
      </w:pPr>
    </w:p>
    <w:p w14:paraId="6CF7F868" w14:textId="77777777" w:rsidR="00891C41" w:rsidRDefault="00891C41" w:rsidP="00891C41">
      <w:pPr>
        <w:rPr>
          <w:rtl/>
        </w:rPr>
      </w:pPr>
      <w:r>
        <w:rPr>
          <w:rtl/>
        </w:rPr>
        <w:t xml:space="preserve">אולי תיתן לי לדבר ואני אסביר למה הצטרפתי. </w:t>
      </w:r>
      <w:bookmarkStart w:id="3478" w:name="_ETM_Q1_1048000"/>
      <w:bookmarkEnd w:id="3478"/>
    </w:p>
    <w:p w14:paraId="00019809" w14:textId="77777777" w:rsidR="00891C41" w:rsidRDefault="00891C41" w:rsidP="00891C41">
      <w:pPr>
        <w:rPr>
          <w:rtl/>
        </w:rPr>
      </w:pPr>
      <w:bookmarkStart w:id="3479" w:name="_ETM_Q1_1049000"/>
      <w:bookmarkEnd w:id="3479"/>
    </w:p>
    <w:p w14:paraId="58323443" w14:textId="77777777" w:rsidR="00891C41" w:rsidRDefault="00891C41" w:rsidP="00891C41">
      <w:pPr>
        <w:pStyle w:val="-"/>
        <w:keepNext/>
        <w:rPr>
          <w:rtl/>
        </w:rPr>
      </w:pPr>
      <w:bookmarkStart w:id="3480" w:name="ET_speakercontinue_6156_135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80"/>
    </w:p>
    <w:p w14:paraId="190BC184" w14:textId="77777777" w:rsidR="00891C41" w:rsidRDefault="00891C41" w:rsidP="00891C41">
      <w:pPr>
        <w:pStyle w:val="KeepWithNext"/>
        <w:rPr>
          <w:rtl/>
        </w:rPr>
      </w:pPr>
    </w:p>
    <w:p w14:paraId="730B97C0" w14:textId="77777777" w:rsidR="00891C41" w:rsidRDefault="00891C41" w:rsidP="00891C41">
      <w:pPr>
        <w:rPr>
          <w:rtl/>
        </w:rPr>
      </w:pPr>
      <w:bookmarkStart w:id="3481" w:name="_ETM_Q1_1050000"/>
      <w:bookmarkEnd w:id="3481"/>
      <w:r>
        <w:rPr>
          <w:rtl/>
        </w:rPr>
        <w:t>לא, אתה לא יכול לדבר. זה זמן נימוק הסתייגויות שלנו.</w:t>
      </w:r>
      <w:bookmarkStart w:id="3482" w:name="_ETM_Q1_1052000"/>
      <w:bookmarkEnd w:id="3482"/>
      <w:r>
        <w:rPr>
          <w:rtl/>
        </w:rPr>
        <w:t xml:space="preserve"> </w:t>
      </w:r>
    </w:p>
    <w:p w14:paraId="1EC9A6CD" w14:textId="77777777" w:rsidR="00891C41" w:rsidRDefault="00891C41" w:rsidP="00891C41">
      <w:pPr>
        <w:rPr>
          <w:rtl/>
        </w:rPr>
      </w:pPr>
      <w:bookmarkStart w:id="3483" w:name="_ETM_Q1_1053000"/>
      <w:bookmarkEnd w:id="3483"/>
    </w:p>
    <w:p w14:paraId="3910B84D" w14:textId="77777777" w:rsidR="00891C41" w:rsidRDefault="00891C41" w:rsidP="00891C41">
      <w:pPr>
        <w:pStyle w:val="af8"/>
        <w:keepNext/>
        <w:rPr>
          <w:rtl/>
        </w:rPr>
      </w:pPr>
      <w:bookmarkStart w:id="3484" w:name="ET_yor_5801_9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3484"/>
    </w:p>
    <w:p w14:paraId="517B33CB" w14:textId="77777777" w:rsidR="00891C41" w:rsidRDefault="00891C41" w:rsidP="00891C41">
      <w:pPr>
        <w:pStyle w:val="KeepWithNext"/>
        <w:rPr>
          <w:rtl/>
        </w:rPr>
      </w:pPr>
    </w:p>
    <w:p w14:paraId="7E7EDA12" w14:textId="77777777" w:rsidR="00891C41" w:rsidRDefault="00891C41" w:rsidP="00891C41">
      <w:pPr>
        <w:rPr>
          <w:rtl/>
        </w:rPr>
      </w:pPr>
      <w:bookmarkStart w:id="3485" w:name="_ETM_Q1_1600760"/>
      <w:bookmarkStart w:id="3486" w:name="_ETM_Q1_1600855"/>
      <w:bookmarkEnd w:id="3485"/>
      <w:bookmarkEnd w:id="3486"/>
      <w:r>
        <w:rPr>
          <w:rtl/>
        </w:rPr>
        <w:t xml:space="preserve">לא, לא. אין זכות דיבור. </w:t>
      </w:r>
    </w:p>
    <w:p w14:paraId="6380D0E2" w14:textId="77777777" w:rsidR="00891C41" w:rsidRDefault="00891C41" w:rsidP="00891C41">
      <w:pPr>
        <w:rPr>
          <w:rtl/>
        </w:rPr>
      </w:pPr>
      <w:bookmarkStart w:id="3487" w:name="_ETM_Q1_1055702"/>
      <w:bookmarkEnd w:id="3487"/>
    </w:p>
    <w:p w14:paraId="5FDA611D" w14:textId="77777777" w:rsidR="00891C41" w:rsidRDefault="00891C41" w:rsidP="00891C41">
      <w:pPr>
        <w:pStyle w:val="af7"/>
        <w:keepNext/>
        <w:rPr>
          <w:rtl/>
        </w:rPr>
      </w:pPr>
      <w:bookmarkStart w:id="3488" w:name="ET_interruption_6151_91"/>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488"/>
    </w:p>
    <w:p w14:paraId="57CC8EC5" w14:textId="77777777" w:rsidR="00891C41" w:rsidRDefault="00891C41" w:rsidP="00891C41">
      <w:pPr>
        <w:pStyle w:val="KeepWithNext"/>
        <w:rPr>
          <w:rtl/>
        </w:rPr>
      </w:pPr>
    </w:p>
    <w:p w14:paraId="5D8DF15C" w14:textId="77777777" w:rsidR="00891C41" w:rsidRDefault="00891C41" w:rsidP="00891C41">
      <w:pPr>
        <w:rPr>
          <w:rtl/>
        </w:rPr>
      </w:pPr>
      <w:bookmarkStart w:id="3489" w:name="_ETM_Q1_1062748"/>
      <w:bookmarkEnd w:id="3489"/>
      <w:r>
        <w:rPr>
          <w:rtl/>
        </w:rPr>
        <w:t xml:space="preserve">זה שעות של האופוזיציה, ניסים. </w:t>
      </w:r>
    </w:p>
    <w:p w14:paraId="29712F70" w14:textId="77777777" w:rsidR="00891C41" w:rsidRDefault="00891C41" w:rsidP="00891C41">
      <w:pPr>
        <w:rPr>
          <w:rtl/>
        </w:rPr>
      </w:pPr>
      <w:bookmarkStart w:id="3490" w:name="_ETM_Q1_1066904"/>
      <w:bookmarkStart w:id="3491" w:name="_ETM_Q1_1066954"/>
      <w:bookmarkEnd w:id="3490"/>
      <w:bookmarkEnd w:id="3491"/>
    </w:p>
    <w:p w14:paraId="7635AD6E" w14:textId="77777777" w:rsidR="00891C41" w:rsidRDefault="00891C41" w:rsidP="00891C41">
      <w:pPr>
        <w:pStyle w:val="-"/>
        <w:keepNext/>
        <w:rPr>
          <w:rtl/>
        </w:rPr>
      </w:pPr>
      <w:bookmarkStart w:id="3492" w:name="ET_speakercontinue_6156_136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492"/>
    </w:p>
    <w:p w14:paraId="044B5BB0" w14:textId="77777777" w:rsidR="00891C41" w:rsidRDefault="00891C41" w:rsidP="00891C41">
      <w:pPr>
        <w:pStyle w:val="KeepWithNext"/>
        <w:rPr>
          <w:rtl/>
        </w:rPr>
      </w:pPr>
    </w:p>
    <w:p w14:paraId="5A0912D4" w14:textId="77777777" w:rsidR="00891C41" w:rsidRDefault="00891C41" w:rsidP="00891C41">
      <w:pPr>
        <w:rPr>
          <w:rtl/>
        </w:rPr>
      </w:pPr>
      <w:bookmarkStart w:id="3493" w:name="_ETM_Q1_1057000"/>
      <w:bookmarkEnd w:id="3493"/>
      <w:r>
        <w:rPr>
          <w:rtl/>
        </w:rPr>
        <w:t xml:space="preserve">אני מבקש לעצור </w:t>
      </w:r>
      <w:bookmarkStart w:id="3494" w:name="_ETM_Q1_1060000"/>
      <w:bookmarkEnd w:id="3494"/>
      <w:r>
        <w:rPr>
          <w:rtl/>
        </w:rPr>
        <w:t xml:space="preserve">את השעון. תעצרו את השעון. </w:t>
      </w:r>
    </w:p>
    <w:p w14:paraId="29242915" w14:textId="77777777" w:rsidR="00891C41" w:rsidRDefault="00891C41" w:rsidP="00891C41">
      <w:pPr>
        <w:rPr>
          <w:rtl/>
        </w:rPr>
      </w:pPr>
      <w:bookmarkStart w:id="3495" w:name="_ETM_Q1_1062000"/>
      <w:bookmarkEnd w:id="3495"/>
    </w:p>
    <w:p w14:paraId="6B48CAD7" w14:textId="77777777" w:rsidR="00891C41" w:rsidRDefault="00891C41" w:rsidP="00891C41">
      <w:pPr>
        <w:pStyle w:val="af8"/>
        <w:keepNext/>
        <w:rPr>
          <w:rtl/>
        </w:rPr>
      </w:pPr>
      <w:bookmarkStart w:id="3496" w:name="ET_yor_5801_9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3496"/>
    </w:p>
    <w:p w14:paraId="629A8D7E" w14:textId="77777777" w:rsidR="00891C41" w:rsidRDefault="00891C41" w:rsidP="00891C41">
      <w:pPr>
        <w:pStyle w:val="KeepWithNext"/>
        <w:rPr>
          <w:rtl/>
        </w:rPr>
      </w:pPr>
    </w:p>
    <w:p w14:paraId="5E33107C" w14:textId="77777777" w:rsidR="00891C41" w:rsidRDefault="00891C41" w:rsidP="00891C41">
      <w:pPr>
        <w:rPr>
          <w:rtl/>
        </w:rPr>
      </w:pPr>
      <w:bookmarkStart w:id="3497" w:name="_ETM_Q1_1067571"/>
      <w:bookmarkEnd w:id="3497"/>
      <w:r>
        <w:rPr>
          <w:rtl/>
        </w:rPr>
        <w:t>כן, נעצור את השעון ואז אתה יכול לדבר כמה שאתה רוצה.</w:t>
      </w:r>
      <w:bookmarkStart w:id="3498" w:name="_ETM_Q1_1064000"/>
      <w:bookmarkEnd w:id="3498"/>
      <w:r>
        <w:rPr>
          <w:rtl/>
        </w:rPr>
        <w:t xml:space="preserve"> האמת, אם אתה פונה אליו - - -</w:t>
      </w:r>
    </w:p>
    <w:p w14:paraId="680C4C98" w14:textId="77777777" w:rsidR="00891C41" w:rsidRDefault="00891C41" w:rsidP="00891C41">
      <w:pPr>
        <w:rPr>
          <w:rtl/>
        </w:rPr>
      </w:pPr>
      <w:bookmarkStart w:id="3499" w:name="_ETM_Q1_1069835"/>
      <w:bookmarkStart w:id="3500" w:name="_ETM_Q1_1069896"/>
      <w:bookmarkEnd w:id="3499"/>
      <w:bookmarkEnd w:id="3500"/>
    </w:p>
    <w:p w14:paraId="3AE36478" w14:textId="77777777" w:rsidR="00891C41" w:rsidRDefault="00891C41" w:rsidP="00891C41">
      <w:pPr>
        <w:pStyle w:val="af7"/>
        <w:keepNext/>
        <w:rPr>
          <w:rtl/>
        </w:rPr>
      </w:pPr>
      <w:bookmarkStart w:id="3501" w:name="ET_interruption_6162_93"/>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501"/>
    </w:p>
    <w:p w14:paraId="40923619" w14:textId="77777777" w:rsidR="00891C41" w:rsidRDefault="00891C41" w:rsidP="00891C41">
      <w:pPr>
        <w:pStyle w:val="KeepWithNext"/>
        <w:rPr>
          <w:rtl/>
        </w:rPr>
      </w:pPr>
    </w:p>
    <w:p w14:paraId="44322324" w14:textId="77777777" w:rsidR="00891C41" w:rsidRDefault="00891C41" w:rsidP="00891C41">
      <w:pPr>
        <w:rPr>
          <w:rtl/>
        </w:rPr>
      </w:pPr>
      <w:bookmarkStart w:id="3502" w:name="_ETM_Q1_1602592"/>
      <w:bookmarkStart w:id="3503" w:name="_ETM_Q1_1602652"/>
      <w:bookmarkEnd w:id="3502"/>
      <w:bookmarkEnd w:id="3503"/>
      <w:r>
        <w:rPr>
          <w:rtl/>
        </w:rPr>
        <w:t>אתם מבינים מה קורה? לקואליציה</w:t>
      </w:r>
      <w:bookmarkStart w:id="3504" w:name="_ETM_Q1_1068000"/>
      <w:bookmarkEnd w:id="3504"/>
      <w:r>
        <w:rPr>
          <w:rtl/>
        </w:rPr>
        <w:t xml:space="preserve"> אין זכות דיבור, רק לקואליציה. מי שרואה אותנו, רואה את </w:t>
      </w:r>
      <w:bookmarkStart w:id="3505" w:name="_ETM_Q1_1071000"/>
      <w:bookmarkEnd w:id="3505"/>
      <w:r>
        <w:rPr>
          <w:rtl/>
        </w:rPr>
        <w:t xml:space="preserve">המצב. </w:t>
      </w:r>
    </w:p>
    <w:p w14:paraId="527AEF8C" w14:textId="77777777" w:rsidR="00891C41" w:rsidRDefault="00891C41" w:rsidP="00891C41">
      <w:pPr>
        <w:rPr>
          <w:rtl/>
        </w:rPr>
      </w:pPr>
      <w:bookmarkStart w:id="3506" w:name="_ETM_Q1_1075190"/>
      <w:bookmarkEnd w:id="3506"/>
    </w:p>
    <w:p w14:paraId="5144B509" w14:textId="77777777" w:rsidR="00891C41" w:rsidRDefault="00891C41" w:rsidP="00891C41">
      <w:pPr>
        <w:pStyle w:val="af7"/>
        <w:keepNext/>
        <w:rPr>
          <w:rtl/>
        </w:rPr>
      </w:pPr>
      <w:bookmarkStart w:id="3507" w:name="ET_interruption_6151_1361"/>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507"/>
    </w:p>
    <w:p w14:paraId="53E1F8AE" w14:textId="77777777" w:rsidR="00891C41" w:rsidRDefault="00891C41" w:rsidP="00891C41">
      <w:pPr>
        <w:pStyle w:val="KeepWithNext"/>
        <w:rPr>
          <w:rtl/>
        </w:rPr>
      </w:pPr>
    </w:p>
    <w:p w14:paraId="1F0DFFF5" w14:textId="77777777" w:rsidR="00891C41" w:rsidRDefault="00891C41" w:rsidP="00891C41">
      <w:pPr>
        <w:rPr>
          <w:rtl/>
        </w:rPr>
      </w:pPr>
      <w:bookmarkStart w:id="3508" w:name="_ETM_Q1_1070000"/>
      <w:bookmarkEnd w:id="3508"/>
      <w:r>
        <w:rPr>
          <w:rtl/>
        </w:rPr>
        <w:t xml:space="preserve">אנחנו עוצרים את השעון ב-11 ו-18 דקות. </w:t>
      </w:r>
    </w:p>
    <w:p w14:paraId="77211E30" w14:textId="77777777" w:rsidR="00891C41" w:rsidRDefault="00891C41" w:rsidP="00891C41">
      <w:pPr>
        <w:rPr>
          <w:rtl/>
        </w:rPr>
      </w:pPr>
    </w:p>
    <w:p w14:paraId="4C8FFC84" w14:textId="77777777" w:rsidR="00891C41" w:rsidRDefault="00891C41" w:rsidP="00891C41">
      <w:pPr>
        <w:pStyle w:val="af7"/>
        <w:keepNext/>
        <w:rPr>
          <w:rtl/>
        </w:rPr>
      </w:pPr>
      <w:bookmarkStart w:id="3509" w:name="ET_interruption_6162_1363"/>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509"/>
    </w:p>
    <w:p w14:paraId="4AD72F24" w14:textId="77777777" w:rsidR="00891C41" w:rsidRDefault="00891C41" w:rsidP="00891C41">
      <w:pPr>
        <w:pStyle w:val="KeepWithNext"/>
        <w:rPr>
          <w:rtl/>
        </w:rPr>
      </w:pPr>
    </w:p>
    <w:p w14:paraId="3C385417" w14:textId="77777777" w:rsidR="00891C41" w:rsidRDefault="00891C41" w:rsidP="00891C41">
      <w:pPr>
        <w:rPr>
          <w:rtl/>
        </w:rPr>
      </w:pPr>
      <w:r>
        <w:rPr>
          <w:rtl/>
        </w:rPr>
        <w:t xml:space="preserve">אסור לנו לדבר, רק לאופוזיציה. אז תמשיכו לדבר, </w:t>
      </w:r>
      <w:bookmarkStart w:id="3510" w:name="_ETM_Q1_1080000"/>
      <w:bookmarkEnd w:id="3510"/>
      <w:r>
        <w:rPr>
          <w:rtl/>
        </w:rPr>
        <w:t xml:space="preserve">וכשתסיימו, תקראו לי ואני אבוא להצביע. </w:t>
      </w:r>
    </w:p>
    <w:p w14:paraId="57FED24B" w14:textId="77777777" w:rsidR="00891C41" w:rsidRDefault="00891C41" w:rsidP="00891C41">
      <w:pPr>
        <w:rPr>
          <w:rtl/>
        </w:rPr>
      </w:pPr>
      <w:bookmarkStart w:id="3511" w:name="_ETM_Q1_1075000"/>
      <w:bookmarkEnd w:id="3511"/>
    </w:p>
    <w:p w14:paraId="65D65C36" w14:textId="77777777" w:rsidR="00891C41" w:rsidRDefault="00891C41" w:rsidP="00891C41">
      <w:pPr>
        <w:pStyle w:val="af7"/>
        <w:keepNext/>
        <w:rPr>
          <w:rtl/>
        </w:rPr>
      </w:pPr>
      <w:bookmarkStart w:id="3512" w:name="ET_interruption_6151_94"/>
      <w:r>
        <w:rPr>
          <w:rStyle w:val="TagStyle"/>
          <w:rFonts w:hint="cs"/>
          <w:rtl/>
        </w:rPr>
        <w:t xml:space="preserve">&lt;&lt; קריאה &gt;&gt; </w:t>
      </w:r>
      <w:r>
        <w:rPr>
          <w:rFonts w:hint="cs"/>
          <w:rtl/>
        </w:rPr>
        <w:t>רון כץ (יש עתיד):</w:t>
      </w:r>
      <w:r>
        <w:rPr>
          <w:rStyle w:val="TagStyle"/>
          <w:rFonts w:hint="cs"/>
          <w:rtl/>
        </w:rPr>
        <w:t xml:space="preserve"> &lt;&lt; קריאה &gt;&gt;</w:t>
      </w:r>
      <w:r>
        <w:rPr>
          <w:rFonts w:hint="cs"/>
          <w:rtl/>
        </w:rPr>
        <w:t xml:space="preserve">   </w:t>
      </w:r>
      <w:bookmarkEnd w:id="3512"/>
    </w:p>
    <w:p w14:paraId="6B9C8311" w14:textId="77777777" w:rsidR="00891C41" w:rsidRDefault="00891C41" w:rsidP="00891C41">
      <w:pPr>
        <w:pStyle w:val="KeepWithNext"/>
        <w:rPr>
          <w:rtl/>
        </w:rPr>
      </w:pPr>
    </w:p>
    <w:p w14:paraId="6E5D2240" w14:textId="77777777" w:rsidR="00891C41" w:rsidRDefault="00891C41" w:rsidP="00891C41">
      <w:pPr>
        <w:rPr>
          <w:rtl/>
        </w:rPr>
      </w:pPr>
      <w:bookmarkStart w:id="3513" w:name="_ETM_Q1_1080720"/>
      <w:bookmarkEnd w:id="3513"/>
      <w:r>
        <w:rPr>
          <w:rtl/>
        </w:rPr>
        <w:t xml:space="preserve">אנחנו </w:t>
      </w:r>
      <w:bookmarkStart w:id="3514" w:name="_ETM_Q1_1083249"/>
      <w:bookmarkEnd w:id="3514"/>
      <w:r>
        <w:rPr>
          <w:rtl/>
        </w:rPr>
        <w:t>בעד, אנחנו בעד.</w:t>
      </w:r>
    </w:p>
    <w:p w14:paraId="05F7F3DB" w14:textId="77777777" w:rsidR="00891C41" w:rsidRDefault="00891C41" w:rsidP="00891C41">
      <w:pPr>
        <w:rPr>
          <w:rtl/>
        </w:rPr>
      </w:pPr>
      <w:bookmarkStart w:id="3515" w:name="_ETM_Q1_1085859"/>
      <w:bookmarkStart w:id="3516" w:name="_ETM_Q1_1085919"/>
      <w:bookmarkStart w:id="3517" w:name="_ETM_Q1_1089996"/>
      <w:bookmarkEnd w:id="3515"/>
      <w:bookmarkEnd w:id="3516"/>
      <w:bookmarkEnd w:id="3517"/>
    </w:p>
    <w:p w14:paraId="1452BCC1" w14:textId="77777777" w:rsidR="00891C41" w:rsidRDefault="00891C41" w:rsidP="00891C41">
      <w:pPr>
        <w:pStyle w:val="af7"/>
        <w:keepNext/>
        <w:rPr>
          <w:rtl/>
        </w:rPr>
      </w:pPr>
      <w:bookmarkStart w:id="3518" w:name="ET_interruption_5792_1364"/>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518"/>
    </w:p>
    <w:p w14:paraId="451FE153" w14:textId="77777777" w:rsidR="00891C41" w:rsidRDefault="00891C41" w:rsidP="00891C41">
      <w:pPr>
        <w:pStyle w:val="KeepWithNext"/>
        <w:rPr>
          <w:rtl/>
        </w:rPr>
      </w:pPr>
    </w:p>
    <w:p w14:paraId="7314033E" w14:textId="77777777" w:rsidR="00891C41" w:rsidRDefault="00891C41" w:rsidP="00891C41">
      <w:pPr>
        <w:rPr>
          <w:rtl/>
        </w:rPr>
      </w:pPr>
      <w:bookmarkStart w:id="3519" w:name="_ETM_Q1_1084000"/>
      <w:bookmarkEnd w:id="3519"/>
      <w:r>
        <w:rPr>
          <w:rtl/>
        </w:rPr>
        <w:t>ניסים, זו הנמקה של הסתייגויות.</w:t>
      </w:r>
    </w:p>
    <w:p w14:paraId="61CD5669" w14:textId="77777777" w:rsidR="00891C41" w:rsidRDefault="00891C41" w:rsidP="00891C41">
      <w:pPr>
        <w:rPr>
          <w:rtl/>
        </w:rPr>
      </w:pPr>
      <w:bookmarkStart w:id="3520" w:name="_ETM_Q1_1095673"/>
      <w:bookmarkStart w:id="3521" w:name="_ETM_Q1_1095723"/>
      <w:bookmarkEnd w:id="3520"/>
      <w:bookmarkEnd w:id="3521"/>
    </w:p>
    <w:p w14:paraId="1D78E1C6" w14:textId="77777777" w:rsidR="00891C41" w:rsidRDefault="00891C41" w:rsidP="00891C41">
      <w:pPr>
        <w:pStyle w:val="af8"/>
        <w:keepNext/>
        <w:rPr>
          <w:rtl/>
        </w:rPr>
      </w:pPr>
      <w:bookmarkStart w:id="3522" w:name="ET_yor_5801_9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3522"/>
    </w:p>
    <w:p w14:paraId="417A246C" w14:textId="77777777" w:rsidR="00891C41" w:rsidRDefault="00891C41" w:rsidP="00891C41">
      <w:pPr>
        <w:pStyle w:val="KeepWithNext"/>
        <w:rPr>
          <w:rtl/>
        </w:rPr>
      </w:pPr>
    </w:p>
    <w:p w14:paraId="05D4259E" w14:textId="77777777" w:rsidR="00891C41" w:rsidRDefault="00891C41" w:rsidP="00891C41">
      <w:pPr>
        <w:rPr>
          <w:rtl/>
        </w:rPr>
      </w:pPr>
      <w:bookmarkStart w:id="3523" w:name="_ETM_Q1_1096330"/>
      <w:bookmarkEnd w:id="3523"/>
      <w:r>
        <w:rPr>
          <w:rtl/>
        </w:rPr>
        <w:t xml:space="preserve">ניסים, זה זמן </w:t>
      </w:r>
      <w:bookmarkStart w:id="3524" w:name="_ETM_Q1_1102198"/>
      <w:bookmarkEnd w:id="3524"/>
      <w:r>
        <w:rPr>
          <w:rtl/>
        </w:rPr>
        <w:t>ההנמקות שלהם.</w:t>
      </w:r>
    </w:p>
    <w:p w14:paraId="36B3E4D5" w14:textId="77777777" w:rsidR="00891C41" w:rsidRDefault="00891C41" w:rsidP="00891C41">
      <w:pPr>
        <w:rPr>
          <w:rtl/>
        </w:rPr>
      </w:pPr>
      <w:bookmarkStart w:id="3525" w:name="_ETM_Q1_1103815"/>
      <w:bookmarkStart w:id="3526" w:name="_ETM_Q1_1103875"/>
      <w:bookmarkEnd w:id="3525"/>
      <w:bookmarkEnd w:id="3526"/>
    </w:p>
    <w:p w14:paraId="2E5E8F54" w14:textId="77777777" w:rsidR="00891C41" w:rsidRDefault="00891C41" w:rsidP="00891C41">
      <w:pPr>
        <w:pStyle w:val="-"/>
        <w:keepNext/>
        <w:rPr>
          <w:rtl/>
        </w:rPr>
      </w:pPr>
      <w:bookmarkStart w:id="3527" w:name="ET_speakercontinue_6156_9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527"/>
    </w:p>
    <w:p w14:paraId="7CAD5C15" w14:textId="77777777" w:rsidR="00891C41" w:rsidRDefault="00891C41" w:rsidP="00891C41">
      <w:pPr>
        <w:pStyle w:val="KeepWithNext"/>
        <w:rPr>
          <w:rtl/>
        </w:rPr>
      </w:pPr>
    </w:p>
    <w:p w14:paraId="21B29847" w14:textId="77777777" w:rsidR="00891C41" w:rsidRDefault="00891C41" w:rsidP="00891C41">
      <w:pPr>
        <w:rPr>
          <w:rtl/>
        </w:rPr>
      </w:pPr>
      <w:bookmarkStart w:id="3528" w:name="_ETM_Q1_1104500"/>
      <w:bookmarkEnd w:id="3528"/>
      <w:r>
        <w:rPr>
          <w:rtl/>
        </w:rPr>
        <w:t xml:space="preserve">אני שמח שחבר הכנסת </w:t>
      </w:r>
      <w:proofErr w:type="spellStart"/>
      <w:r>
        <w:rPr>
          <w:rtl/>
        </w:rPr>
        <w:t>ואטורי</w:t>
      </w:r>
      <w:proofErr w:type="spellEnd"/>
      <w:r>
        <w:rPr>
          <w:rtl/>
        </w:rPr>
        <w:t xml:space="preserve"> הצטרף אלינו, כי אני </w:t>
      </w:r>
      <w:bookmarkStart w:id="3529" w:name="_ETM_Q1_1100000"/>
      <w:bookmarkEnd w:id="3529"/>
      <w:r>
        <w:rPr>
          <w:rtl/>
        </w:rPr>
        <w:t xml:space="preserve">לא יודע אם הציבור יודע – זאת הערת צד. </w:t>
      </w:r>
      <w:bookmarkStart w:id="3530" w:name="_ETM_Q1_1099000"/>
      <w:bookmarkEnd w:id="3530"/>
      <w:r>
        <w:rPr>
          <w:rtl/>
        </w:rPr>
        <w:t xml:space="preserve">בחלק גדול מהדיונים מר </w:t>
      </w:r>
      <w:proofErr w:type="spellStart"/>
      <w:r>
        <w:rPr>
          <w:rtl/>
        </w:rPr>
        <w:t>ואטורי</w:t>
      </w:r>
      <w:proofErr w:type="spellEnd"/>
      <w:r>
        <w:rPr>
          <w:rtl/>
        </w:rPr>
        <w:t xml:space="preserve"> לא נמצא, אבל </w:t>
      </w:r>
      <w:bookmarkStart w:id="3531" w:name="_ETM_Q1_1109000"/>
      <w:bookmarkEnd w:id="3531"/>
      <w:r>
        <w:rPr>
          <w:rtl/>
        </w:rPr>
        <w:t xml:space="preserve">מי שנמצא כאן זה אורח הכבוד של חבר הכנסת </w:t>
      </w:r>
      <w:proofErr w:type="spellStart"/>
      <w:r>
        <w:rPr>
          <w:rtl/>
        </w:rPr>
        <w:t>ואטורי</w:t>
      </w:r>
      <w:proofErr w:type="spellEnd"/>
      <w:r>
        <w:rPr>
          <w:rtl/>
        </w:rPr>
        <w:t xml:space="preserve">, משה מירון. </w:t>
      </w:r>
    </w:p>
    <w:p w14:paraId="5B889F01" w14:textId="77777777" w:rsidR="00891C41" w:rsidRDefault="00891C41" w:rsidP="00891C41">
      <w:pPr>
        <w:rPr>
          <w:rtl/>
        </w:rPr>
      </w:pPr>
      <w:bookmarkStart w:id="3532" w:name="_ETM_Q1_1109898"/>
      <w:bookmarkStart w:id="3533" w:name="_ETM_Q1_1109958"/>
      <w:bookmarkStart w:id="3534" w:name="_ETM_Q1_1110313"/>
      <w:bookmarkStart w:id="3535" w:name="_ETM_Q1_1110368"/>
      <w:bookmarkEnd w:id="3532"/>
      <w:bookmarkEnd w:id="3533"/>
      <w:bookmarkEnd w:id="3534"/>
      <w:bookmarkEnd w:id="3535"/>
    </w:p>
    <w:p w14:paraId="2348C095" w14:textId="77777777" w:rsidR="00891C41" w:rsidRDefault="00891C41" w:rsidP="00891C41">
      <w:pPr>
        <w:pStyle w:val="af7"/>
        <w:keepNext/>
        <w:rPr>
          <w:rtl/>
        </w:rPr>
      </w:pPr>
      <w:bookmarkStart w:id="3536" w:name="ET_interruption_6162_98"/>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536"/>
    </w:p>
    <w:p w14:paraId="3910D817" w14:textId="77777777" w:rsidR="00891C41" w:rsidRDefault="00891C41" w:rsidP="00891C41">
      <w:pPr>
        <w:pStyle w:val="KeepWithNext"/>
        <w:rPr>
          <w:rtl/>
        </w:rPr>
      </w:pPr>
    </w:p>
    <w:p w14:paraId="563EBA87" w14:textId="77777777" w:rsidR="00891C41" w:rsidRDefault="00891C41" w:rsidP="00891C41">
      <w:pPr>
        <w:rPr>
          <w:rtl/>
        </w:rPr>
      </w:pPr>
      <w:bookmarkStart w:id="3537" w:name="_ETM_Q1_1119860"/>
      <w:bookmarkEnd w:id="3537"/>
      <w:r>
        <w:rPr>
          <w:rtl/>
        </w:rPr>
        <w:t xml:space="preserve">אוי, אוי, </w:t>
      </w:r>
      <w:bookmarkStart w:id="3538" w:name="_ETM_Q1_1122265"/>
      <w:bookmarkEnd w:id="3538"/>
      <w:r>
        <w:rPr>
          <w:rtl/>
        </w:rPr>
        <w:t>אוי</w:t>
      </w:r>
    </w:p>
    <w:p w14:paraId="3F86B485" w14:textId="77777777" w:rsidR="00891C41" w:rsidRDefault="00891C41" w:rsidP="00891C41">
      <w:pPr>
        <w:rPr>
          <w:rtl/>
        </w:rPr>
      </w:pPr>
      <w:bookmarkStart w:id="3539" w:name="_ETM_Q1_1122718"/>
      <w:bookmarkStart w:id="3540" w:name="_ETM_Q1_1122768"/>
      <w:bookmarkEnd w:id="3539"/>
      <w:bookmarkEnd w:id="3540"/>
    </w:p>
    <w:p w14:paraId="2DC8263D" w14:textId="77777777" w:rsidR="00891C41" w:rsidRDefault="00891C41" w:rsidP="00891C41">
      <w:pPr>
        <w:pStyle w:val="-"/>
        <w:keepNext/>
        <w:rPr>
          <w:rtl/>
        </w:rPr>
      </w:pPr>
      <w:bookmarkStart w:id="3541" w:name="ET_speakercontinue_6156_9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541"/>
    </w:p>
    <w:p w14:paraId="726FB66B" w14:textId="77777777" w:rsidR="00891C41" w:rsidRDefault="00891C41" w:rsidP="00891C41">
      <w:pPr>
        <w:pStyle w:val="KeepWithNext"/>
        <w:rPr>
          <w:rtl/>
        </w:rPr>
      </w:pPr>
    </w:p>
    <w:p w14:paraId="42B612EB" w14:textId="77777777" w:rsidR="00891C41" w:rsidRDefault="00891C41" w:rsidP="00891C41">
      <w:pPr>
        <w:rPr>
          <w:rtl/>
        </w:rPr>
      </w:pPr>
      <w:bookmarkStart w:id="3542" w:name="_ETM_Q1_1123396"/>
      <w:bookmarkEnd w:id="3542"/>
      <w:r>
        <w:rPr>
          <w:rtl/>
        </w:rPr>
        <w:t>אבי קמפיין השמאלנים בוגדים. הוא</w:t>
      </w:r>
      <w:bookmarkStart w:id="3543" w:name="_ETM_Q1_1120000"/>
      <w:bookmarkEnd w:id="3543"/>
      <w:r>
        <w:rPr>
          <w:rtl/>
        </w:rPr>
        <w:t xml:space="preserve"> יושב פה באופן קבוע. </w:t>
      </w:r>
    </w:p>
    <w:p w14:paraId="5E009883" w14:textId="77777777" w:rsidR="00891C41" w:rsidRDefault="00891C41" w:rsidP="00891C41">
      <w:pPr>
        <w:rPr>
          <w:rtl/>
        </w:rPr>
      </w:pPr>
      <w:bookmarkStart w:id="3544" w:name="_ETM_Q1_1125747"/>
      <w:bookmarkStart w:id="3545" w:name="_ETM_Q1_1125807"/>
      <w:bookmarkEnd w:id="3544"/>
      <w:bookmarkEnd w:id="3545"/>
    </w:p>
    <w:p w14:paraId="57E7BCF2" w14:textId="77777777" w:rsidR="00891C41" w:rsidRDefault="00891C41" w:rsidP="00891C41">
      <w:pPr>
        <w:pStyle w:val="af7"/>
        <w:keepNext/>
        <w:rPr>
          <w:rtl/>
        </w:rPr>
      </w:pPr>
      <w:bookmarkStart w:id="3546" w:name="ET_interruption_6162_100"/>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546"/>
    </w:p>
    <w:p w14:paraId="70486435" w14:textId="77777777" w:rsidR="00891C41" w:rsidRDefault="00891C41" w:rsidP="00891C41">
      <w:pPr>
        <w:pStyle w:val="KeepWithNext"/>
        <w:rPr>
          <w:rtl/>
        </w:rPr>
      </w:pPr>
    </w:p>
    <w:p w14:paraId="24392C5B" w14:textId="77777777" w:rsidR="00891C41" w:rsidRDefault="00891C41" w:rsidP="00891C41">
      <w:pPr>
        <w:rPr>
          <w:rtl/>
        </w:rPr>
      </w:pPr>
      <w:bookmarkStart w:id="3547" w:name="_ETM_Q1_1128157"/>
      <w:bookmarkEnd w:id="3547"/>
      <w:r>
        <w:rPr>
          <w:rtl/>
        </w:rPr>
        <w:t xml:space="preserve">כל אלה שהתלוננו, הכניסו לפה אנשים אנרכיסטים שהשתוללו </w:t>
      </w:r>
      <w:bookmarkStart w:id="3548" w:name="_ETM_Q1_1121000"/>
      <w:bookmarkEnd w:id="3548"/>
      <w:r>
        <w:rPr>
          <w:rtl/>
        </w:rPr>
        <w:t xml:space="preserve">במליאה. </w:t>
      </w:r>
    </w:p>
    <w:p w14:paraId="40677680" w14:textId="77777777" w:rsidR="00891C41" w:rsidRDefault="00891C41" w:rsidP="00891C41">
      <w:pPr>
        <w:rPr>
          <w:rtl/>
        </w:rPr>
      </w:pPr>
      <w:bookmarkStart w:id="3549" w:name="_ETM_Q1_1132382"/>
      <w:bookmarkStart w:id="3550" w:name="_ETM_Q1_1132437"/>
      <w:bookmarkStart w:id="3551" w:name="_ETM_Q1_1133692"/>
      <w:bookmarkStart w:id="3552" w:name="_ETM_Q1_1133737"/>
      <w:bookmarkEnd w:id="3549"/>
      <w:bookmarkEnd w:id="3550"/>
      <w:bookmarkEnd w:id="3551"/>
      <w:bookmarkEnd w:id="3552"/>
    </w:p>
    <w:p w14:paraId="5C39E55D" w14:textId="77777777" w:rsidR="00891C41" w:rsidRDefault="00891C41" w:rsidP="00891C41">
      <w:pPr>
        <w:pStyle w:val="-"/>
        <w:keepNext/>
        <w:rPr>
          <w:rtl/>
        </w:rPr>
      </w:pPr>
      <w:bookmarkStart w:id="3553" w:name="ET_speakercontinue_6156_10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553"/>
    </w:p>
    <w:p w14:paraId="34210AF6" w14:textId="77777777" w:rsidR="00891C41" w:rsidRDefault="00891C41" w:rsidP="00891C41">
      <w:pPr>
        <w:pStyle w:val="KeepWithNext"/>
        <w:rPr>
          <w:rtl/>
        </w:rPr>
      </w:pPr>
    </w:p>
    <w:p w14:paraId="72AE419A" w14:textId="77777777" w:rsidR="00891C41" w:rsidRDefault="00891C41" w:rsidP="00891C41">
      <w:pPr>
        <w:rPr>
          <w:rtl/>
        </w:rPr>
      </w:pPr>
      <w:bookmarkStart w:id="3554" w:name="_ETM_Q1_1134722"/>
      <w:bookmarkEnd w:id="3554"/>
      <w:r>
        <w:rPr>
          <w:rtl/>
        </w:rPr>
        <w:t>יידעו אזרחי ישראל - - -</w:t>
      </w:r>
    </w:p>
    <w:p w14:paraId="2217A0AA" w14:textId="77777777" w:rsidR="00891C41" w:rsidRDefault="00891C41" w:rsidP="00891C41">
      <w:pPr>
        <w:rPr>
          <w:rtl/>
        </w:rPr>
      </w:pPr>
      <w:bookmarkStart w:id="3555" w:name="_ETM_Q1_1126000"/>
      <w:bookmarkEnd w:id="3555"/>
    </w:p>
    <w:p w14:paraId="7F7B6D00" w14:textId="77777777" w:rsidR="00891C41" w:rsidRDefault="00891C41" w:rsidP="00891C41">
      <w:pPr>
        <w:pStyle w:val="af7"/>
        <w:keepNext/>
        <w:rPr>
          <w:rtl/>
        </w:rPr>
      </w:pPr>
      <w:bookmarkStart w:id="3556" w:name="ET_interruption_6162_1365"/>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556"/>
    </w:p>
    <w:p w14:paraId="3D1191A3" w14:textId="77777777" w:rsidR="00891C41" w:rsidRDefault="00891C41" w:rsidP="00891C41">
      <w:pPr>
        <w:pStyle w:val="KeepWithNext"/>
        <w:rPr>
          <w:rtl/>
        </w:rPr>
      </w:pPr>
    </w:p>
    <w:p w14:paraId="660CDEC6" w14:textId="77777777" w:rsidR="00891C41" w:rsidRDefault="00891C41" w:rsidP="00891C41">
      <w:pPr>
        <w:rPr>
          <w:rtl/>
        </w:rPr>
      </w:pPr>
      <w:r>
        <w:rPr>
          <w:rtl/>
        </w:rPr>
        <w:t>- - - אני</w:t>
      </w:r>
      <w:bookmarkStart w:id="3557" w:name="_ETM_Q1_1125000"/>
      <w:bookmarkEnd w:id="3557"/>
      <w:r>
        <w:rPr>
          <w:rtl/>
        </w:rPr>
        <w:t xml:space="preserve"> לא אדבר. ואני לא הגעתי לדיונים כי אני ממלא מקום. </w:t>
      </w:r>
    </w:p>
    <w:p w14:paraId="16CB337D" w14:textId="77777777" w:rsidR="00891C41" w:rsidRDefault="00891C41" w:rsidP="00891C41">
      <w:pPr>
        <w:rPr>
          <w:rtl/>
        </w:rPr>
      </w:pPr>
    </w:p>
    <w:p w14:paraId="0C8308EC" w14:textId="77777777" w:rsidR="00891C41" w:rsidRDefault="00891C41" w:rsidP="00891C41">
      <w:pPr>
        <w:pStyle w:val="-"/>
        <w:keepNext/>
        <w:rPr>
          <w:rtl/>
        </w:rPr>
      </w:pPr>
      <w:bookmarkStart w:id="3558" w:name="ET_speakercontinue_6156_136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558"/>
    </w:p>
    <w:p w14:paraId="19F9F64A" w14:textId="77777777" w:rsidR="00891C41" w:rsidRDefault="00891C41" w:rsidP="00891C41">
      <w:pPr>
        <w:pStyle w:val="KeepWithNext"/>
        <w:rPr>
          <w:rtl/>
        </w:rPr>
      </w:pPr>
    </w:p>
    <w:p w14:paraId="256A4356" w14:textId="77777777" w:rsidR="00891C41" w:rsidRDefault="00891C41" w:rsidP="00891C41">
      <w:pPr>
        <w:rPr>
          <w:rtl/>
        </w:rPr>
      </w:pPr>
      <w:r>
        <w:rPr>
          <w:rtl/>
        </w:rPr>
        <w:t xml:space="preserve">בוודאי, זה זמן הנמקות שלנו. </w:t>
      </w:r>
    </w:p>
    <w:p w14:paraId="78A5F489" w14:textId="77777777" w:rsidR="00891C41" w:rsidRDefault="00891C41" w:rsidP="00891C41">
      <w:pPr>
        <w:rPr>
          <w:rtl/>
        </w:rPr>
      </w:pPr>
      <w:bookmarkStart w:id="3559" w:name="_ETM_Q1_1129000"/>
      <w:bookmarkEnd w:id="3559"/>
    </w:p>
    <w:p w14:paraId="11A311C0" w14:textId="77777777" w:rsidR="00891C41" w:rsidRDefault="00891C41" w:rsidP="00891C41">
      <w:pPr>
        <w:pStyle w:val="af7"/>
        <w:keepNext/>
        <w:rPr>
          <w:rtl/>
        </w:rPr>
      </w:pPr>
      <w:bookmarkStart w:id="3560" w:name="ET_interruption_6162_1367"/>
      <w:r>
        <w:rPr>
          <w:rStyle w:val="TagStyle"/>
          <w:rFonts w:hint="cs"/>
          <w:rtl/>
        </w:rPr>
        <w:t xml:space="preserve"> &lt;&lt; קריאה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560"/>
    </w:p>
    <w:p w14:paraId="37ECAE78" w14:textId="77777777" w:rsidR="00891C41" w:rsidRDefault="00891C41" w:rsidP="00891C41">
      <w:pPr>
        <w:pStyle w:val="KeepWithNext"/>
        <w:rPr>
          <w:rtl/>
        </w:rPr>
      </w:pPr>
    </w:p>
    <w:p w14:paraId="0DEE0285" w14:textId="77777777" w:rsidR="00891C41" w:rsidRDefault="00891C41" w:rsidP="00891C41">
      <w:pPr>
        <w:rPr>
          <w:rtl/>
        </w:rPr>
      </w:pPr>
      <w:bookmarkStart w:id="3561" w:name="_ETM_Q1_1132000"/>
      <w:bookmarkEnd w:id="3561"/>
      <w:r>
        <w:rPr>
          <w:rtl/>
        </w:rPr>
        <w:t xml:space="preserve">הינה, הגעתי בדיוק </w:t>
      </w:r>
      <w:proofErr w:type="spellStart"/>
      <w:r>
        <w:rPr>
          <w:rtl/>
        </w:rPr>
        <w:t>כשלא</w:t>
      </w:r>
      <w:bookmarkStart w:id="3562" w:name="_ETM_Q1_1130000"/>
      <w:bookmarkEnd w:id="3562"/>
      <w:proofErr w:type="spellEnd"/>
      <w:r>
        <w:rPr>
          <w:rtl/>
        </w:rPr>
        <w:t xml:space="preserve"> נעים לך. תודה רבה. </w:t>
      </w:r>
    </w:p>
    <w:p w14:paraId="7EE36262" w14:textId="77777777" w:rsidR="00891C41" w:rsidRDefault="00891C41" w:rsidP="00891C41">
      <w:pPr>
        <w:rPr>
          <w:rtl/>
        </w:rPr>
      </w:pPr>
    </w:p>
    <w:p w14:paraId="74424109" w14:textId="77777777" w:rsidR="00891C41" w:rsidRDefault="00891C41" w:rsidP="00891C41">
      <w:pPr>
        <w:pStyle w:val="-"/>
        <w:keepNext/>
        <w:rPr>
          <w:rtl/>
        </w:rPr>
      </w:pPr>
      <w:bookmarkStart w:id="3563" w:name="ET_speakercontinue_6156_136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563"/>
    </w:p>
    <w:p w14:paraId="2CC5E4CA" w14:textId="77777777" w:rsidR="00891C41" w:rsidRDefault="00891C41" w:rsidP="00891C41">
      <w:pPr>
        <w:pStyle w:val="KeepWithNext"/>
        <w:rPr>
          <w:rtl/>
        </w:rPr>
      </w:pPr>
    </w:p>
    <w:p w14:paraId="3EE6F03A" w14:textId="77777777" w:rsidR="00891C41" w:rsidRDefault="00891C41" w:rsidP="00891C41">
      <w:pPr>
        <w:rPr>
          <w:rtl/>
        </w:rPr>
      </w:pPr>
      <w:bookmarkStart w:id="3564" w:name="_ETM_Q1_1135000"/>
      <w:bookmarkEnd w:id="3564"/>
      <w:r>
        <w:rPr>
          <w:rtl/>
        </w:rPr>
        <w:t xml:space="preserve">חבר הכנסת </w:t>
      </w:r>
      <w:proofErr w:type="spellStart"/>
      <w:r>
        <w:rPr>
          <w:rtl/>
        </w:rPr>
        <w:t>ואטורי</w:t>
      </w:r>
      <w:proofErr w:type="spellEnd"/>
      <w:r>
        <w:rPr>
          <w:rtl/>
        </w:rPr>
        <w:t xml:space="preserve"> מיוצג בוועדה. האמת היא </w:t>
      </w:r>
      <w:bookmarkStart w:id="3565" w:name="_ETM_Q1_1138919"/>
      <w:bookmarkEnd w:id="3565"/>
      <w:r>
        <w:rPr>
          <w:rtl/>
        </w:rPr>
        <w:t>שהוא באמת מיוצג כמשה מירון, אביר</w:t>
      </w:r>
      <w:bookmarkStart w:id="3566" w:name="_ETM_Q1_1141000"/>
      <w:bookmarkEnd w:id="3566"/>
      <w:r>
        <w:rPr>
          <w:rtl/>
        </w:rPr>
        <w:t xml:space="preserve"> ומחולל קמפיין השמאלנים. </w:t>
      </w:r>
    </w:p>
    <w:p w14:paraId="3C9AA88D" w14:textId="77777777" w:rsidR="00891C41" w:rsidRDefault="00891C41" w:rsidP="00891C41">
      <w:pPr>
        <w:rPr>
          <w:rtl/>
        </w:rPr>
      </w:pPr>
      <w:bookmarkStart w:id="3567" w:name="_ETM_Q1_1143884"/>
      <w:bookmarkStart w:id="3568" w:name="_ETM_Q1_1143937"/>
      <w:bookmarkEnd w:id="3567"/>
      <w:bookmarkEnd w:id="3568"/>
    </w:p>
    <w:p w14:paraId="14410E01" w14:textId="77777777" w:rsidR="00891C41" w:rsidRDefault="00891C41" w:rsidP="00891C41">
      <w:pPr>
        <w:pStyle w:val="af7"/>
        <w:keepNext/>
        <w:rPr>
          <w:rtl/>
        </w:rPr>
      </w:pPr>
      <w:bookmarkStart w:id="3569" w:name="ET_interruption_5792_102"/>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569"/>
    </w:p>
    <w:p w14:paraId="1EC2FB9B" w14:textId="77777777" w:rsidR="00891C41" w:rsidRDefault="00891C41" w:rsidP="00891C41">
      <w:pPr>
        <w:pStyle w:val="KeepWithNext"/>
        <w:rPr>
          <w:rtl/>
        </w:rPr>
      </w:pPr>
    </w:p>
    <w:p w14:paraId="393B2879" w14:textId="77777777" w:rsidR="00891C41" w:rsidRDefault="00891C41" w:rsidP="00891C41">
      <w:pPr>
        <w:rPr>
          <w:rtl/>
        </w:rPr>
      </w:pPr>
      <w:bookmarkStart w:id="3570" w:name="_ETM_Q1_1146238"/>
      <w:bookmarkEnd w:id="3570"/>
      <w:r>
        <w:rPr>
          <w:rtl/>
        </w:rPr>
        <w:t>ניסים, ההפלגה הייתה או לא?</w:t>
      </w:r>
    </w:p>
    <w:p w14:paraId="2D8C8885" w14:textId="77777777" w:rsidR="00891C41" w:rsidRDefault="00891C41" w:rsidP="00891C41">
      <w:pPr>
        <w:rPr>
          <w:rtl/>
        </w:rPr>
      </w:pPr>
      <w:bookmarkStart w:id="3571" w:name="_ETM_Q1_1153321"/>
      <w:bookmarkStart w:id="3572" w:name="_ETM_Q1_1153369"/>
      <w:bookmarkEnd w:id="3571"/>
      <w:bookmarkEnd w:id="3572"/>
    </w:p>
    <w:p w14:paraId="035E12A3" w14:textId="77777777" w:rsidR="00891C41" w:rsidRDefault="00891C41" w:rsidP="00891C41">
      <w:pPr>
        <w:pStyle w:val="-"/>
        <w:keepNext/>
        <w:rPr>
          <w:rtl/>
        </w:rPr>
      </w:pPr>
      <w:bookmarkStart w:id="3573" w:name="ET_speakercontinue_6156_10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573"/>
    </w:p>
    <w:p w14:paraId="4AFDB328" w14:textId="77777777" w:rsidR="00891C41" w:rsidRDefault="00891C41" w:rsidP="00891C41">
      <w:pPr>
        <w:pStyle w:val="KeepWithNext"/>
        <w:rPr>
          <w:rtl/>
        </w:rPr>
      </w:pPr>
    </w:p>
    <w:p w14:paraId="01CEEB5D" w14:textId="77777777" w:rsidR="00891C41" w:rsidRDefault="00891C41" w:rsidP="00891C41">
      <w:pPr>
        <w:rPr>
          <w:rtl/>
        </w:rPr>
      </w:pPr>
      <w:bookmarkStart w:id="3574" w:name="_ETM_Q1_1154079"/>
      <w:bookmarkEnd w:id="3574"/>
      <w:r>
        <w:rPr>
          <w:rtl/>
        </w:rPr>
        <w:t xml:space="preserve">אני לא עושה </w:t>
      </w:r>
      <w:bookmarkStart w:id="3575" w:name="_ETM_Q1_1155187"/>
      <w:bookmarkEnd w:id="3575"/>
      <w:proofErr w:type="spellStart"/>
      <w:r>
        <w:rPr>
          <w:rtl/>
        </w:rPr>
        <w:t>איתו</w:t>
      </w:r>
      <w:proofErr w:type="spellEnd"/>
      <w:r>
        <w:rPr>
          <w:rtl/>
        </w:rPr>
        <w:t xml:space="preserve"> צחוקים, מכיוון שאדם שמכניס לפה כל יום, כולל הערב, את מי שעומד מחוץ </w:t>
      </w:r>
      <w:bookmarkStart w:id="3576" w:name="_ETM_Q1_1153000"/>
      <w:bookmarkEnd w:id="3576"/>
      <w:r>
        <w:rPr>
          <w:rtl/>
        </w:rPr>
        <w:t xml:space="preserve">למשכן וצועק על חברי כנסת שמאלנים בוגדים, האדם הזה לא </w:t>
      </w:r>
      <w:bookmarkStart w:id="3577" w:name="_ETM_Q1_1160000"/>
      <w:bookmarkEnd w:id="3577"/>
      <w:r>
        <w:rPr>
          <w:rtl/>
        </w:rPr>
        <w:t xml:space="preserve">ראוי שנתבדח </w:t>
      </w:r>
      <w:proofErr w:type="spellStart"/>
      <w:r>
        <w:rPr>
          <w:rtl/>
        </w:rPr>
        <w:t>איתו</w:t>
      </w:r>
      <w:proofErr w:type="spellEnd"/>
      <w:r>
        <w:rPr>
          <w:rtl/>
        </w:rPr>
        <w:t xml:space="preserve">. מדובר על אדם ששותף למסע הסתה, שהוא </w:t>
      </w:r>
      <w:bookmarkStart w:id="3578" w:name="_ETM_Q1_1168000"/>
      <w:bookmarkEnd w:id="3578"/>
      <w:r>
        <w:rPr>
          <w:rtl/>
        </w:rPr>
        <w:t>המשך ישיר למה שראינו בשנת 1995, בכיכר ציון. אני ל</w:t>
      </w:r>
      <w:bookmarkStart w:id="3579" w:name="_ETM_Q1_1177000"/>
      <w:bookmarkEnd w:id="3579"/>
      <w:r>
        <w:rPr>
          <w:rtl/>
        </w:rPr>
        <w:t>א מוכן להחליף בדיחות עם אדם שמכניס לפה בכל</w:t>
      </w:r>
      <w:bookmarkStart w:id="3580" w:name="_ETM_Q1_1185000"/>
      <w:bookmarkEnd w:id="3580"/>
      <w:r>
        <w:rPr>
          <w:rtl/>
        </w:rPr>
        <w:t xml:space="preserve"> יום אדם אחר, שקורא לי בוגד. זה לא מצחיק </w:t>
      </w:r>
      <w:bookmarkStart w:id="3581" w:name="_ETM_Q1_1190000"/>
      <w:bookmarkEnd w:id="3581"/>
      <w:r>
        <w:rPr>
          <w:rtl/>
        </w:rPr>
        <w:t>אותי. לא מצחיק אותי. והציבור צריך לדעת, חבר הכנסת</w:t>
      </w:r>
      <w:bookmarkStart w:id="3582" w:name="_ETM_Q1_1194000"/>
      <w:bookmarkEnd w:id="3582"/>
      <w:r>
        <w:rPr>
          <w:rtl/>
        </w:rPr>
        <w:t xml:space="preserve"> </w:t>
      </w:r>
      <w:proofErr w:type="spellStart"/>
      <w:r>
        <w:rPr>
          <w:rtl/>
        </w:rPr>
        <w:t>ואטורי</w:t>
      </w:r>
      <w:proofErr w:type="spellEnd"/>
      <w:r>
        <w:rPr>
          <w:rtl/>
        </w:rPr>
        <w:t xml:space="preserve"> לא טרח להיות באף אחד מהדיונים או ברוב</w:t>
      </w:r>
      <w:bookmarkStart w:id="3583" w:name="_ETM_Q1_1198000"/>
      <w:bookmarkEnd w:id="3583"/>
      <w:r>
        <w:rPr>
          <w:rtl/>
        </w:rPr>
        <w:t xml:space="preserve"> הדיונים על עילת הסבירות, כמו חלק גדול מחברי הקואליציה. היו</w:t>
      </w:r>
      <w:bookmarkStart w:id="3584" w:name="_ETM_Q1_1201000"/>
      <w:bookmarkEnd w:id="3584"/>
      <w:r>
        <w:rPr>
          <w:rtl/>
        </w:rPr>
        <w:t xml:space="preserve"> פה דיונים שלמים שבהם ישבו עשרים חברים מהאופוזיציה, שדיברו,</w:t>
      </w:r>
      <w:bookmarkStart w:id="3585" w:name="_ETM_Q1_1210000"/>
      <w:bookmarkEnd w:id="3585"/>
      <w:r>
        <w:rPr>
          <w:rtl/>
        </w:rPr>
        <w:t xml:space="preserve"> ודיברו לעניין, למרות שהיושב-ראש </w:t>
      </w:r>
      <w:proofErr w:type="spellStart"/>
      <w:r>
        <w:rPr>
          <w:rtl/>
        </w:rPr>
        <w:t>רוטמן</w:t>
      </w:r>
      <w:proofErr w:type="spellEnd"/>
      <w:r>
        <w:rPr>
          <w:rtl/>
        </w:rPr>
        <w:t xml:space="preserve">, פעם אחרי פעם, העיף </w:t>
      </w:r>
      <w:bookmarkStart w:id="3586" w:name="_ETM_Q1_1212000"/>
      <w:bookmarkEnd w:id="3586"/>
      <w:r>
        <w:rPr>
          <w:rtl/>
        </w:rPr>
        <w:t xml:space="preserve">אותם מהחדר, סתם להם את הפה, התנהג אליהם בגסות. את </w:t>
      </w:r>
      <w:bookmarkStart w:id="3587" w:name="_ETM_Q1_1218000"/>
      <w:bookmarkEnd w:id="3587"/>
      <w:r>
        <w:rPr>
          <w:rtl/>
        </w:rPr>
        <w:t xml:space="preserve">הדברים צריך לשים על השולחן. </w:t>
      </w:r>
    </w:p>
    <w:p w14:paraId="7A27FC7D" w14:textId="77777777" w:rsidR="00891C41" w:rsidRDefault="00891C41" w:rsidP="00891C41">
      <w:pPr>
        <w:rPr>
          <w:rtl/>
        </w:rPr>
      </w:pPr>
    </w:p>
    <w:p w14:paraId="6B0E3FF8" w14:textId="77777777" w:rsidR="00891C41" w:rsidRDefault="00891C41" w:rsidP="00891C41">
      <w:pPr>
        <w:rPr>
          <w:rtl/>
        </w:rPr>
      </w:pPr>
      <w:r>
        <w:rPr>
          <w:rtl/>
        </w:rPr>
        <w:t>ה</w:t>
      </w:r>
      <w:bookmarkStart w:id="3588" w:name="_ETM_Q1_1221000"/>
      <w:bookmarkEnd w:id="3588"/>
      <w:r>
        <w:rPr>
          <w:rtl/>
        </w:rPr>
        <w:t>וועדה הזאת ידעה ימים מאוד</w:t>
      </w:r>
      <w:bookmarkStart w:id="3589" w:name="_ETM_Q1_1224000"/>
      <w:bookmarkEnd w:id="3589"/>
      <w:r>
        <w:rPr>
          <w:rtl/>
        </w:rPr>
        <w:t xml:space="preserve"> מאוד סוערים, והיא ידעה מגוון של יושבי-ראש. דרך אגב, יושבי</w:t>
      </w:r>
      <w:bookmarkStart w:id="3590" w:name="_ETM_Q1_1230000"/>
      <w:bookmarkEnd w:id="3590"/>
      <w:r>
        <w:rPr>
          <w:rtl/>
        </w:rPr>
        <w:t>-ראש שחלקם לא היו ידועים כאנשים הכי שקטים בפרלמנט</w:t>
      </w:r>
      <w:bookmarkStart w:id="3591" w:name="_ETM_Q1_1235000"/>
      <w:bookmarkEnd w:id="3591"/>
      <w:r>
        <w:rPr>
          <w:rtl/>
        </w:rPr>
        <w:t xml:space="preserve"> הישראלי. הייתה פה תקופה של פרופ' מנחם בן ששון, אבל הייתה גם תקופה של חבר הכנסת דוד רותם </w:t>
      </w:r>
      <w:bookmarkStart w:id="3592" w:name="_ETM_Q1_1241000"/>
      <w:bookmarkEnd w:id="3592"/>
      <w:r>
        <w:rPr>
          <w:rtl/>
        </w:rPr>
        <w:t xml:space="preserve">המנוח. </w:t>
      </w:r>
    </w:p>
    <w:p w14:paraId="1CB907E7" w14:textId="77777777" w:rsidR="00891C41" w:rsidRDefault="00891C41" w:rsidP="00891C41">
      <w:pPr>
        <w:rPr>
          <w:rtl/>
        </w:rPr>
      </w:pPr>
      <w:bookmarkStart w:id="3593" w:name="_ETM_Q1_1179753"/>
      <w:bookmarkStart w:id="3594" w:name="_ETM_Q1_1179818"/>
      <w:bookmarkEnd w:id="3593"/>
      <w:bookmarkEnd w:id="3594"/>
    </w:p>
    <w:p w14:paraId="0170F7AC" w14:textId="77777777" w:rsidR="00891C41" w:rsidRDefault="00891C41" w:rsidP="00891C41">
      <w:pPr>
        <w:pStyle w:val="af7"/>
        <w:keepNext/>
        <w:rPr>
          <w:rtl/>
        </w:rPr>
      </w:pPr>
      <w:bookmarkStart w:id="3595" w:name="ET_interruption_5068_10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95"/>
    </w:p>
    <w:p w14:paraId="65DA3149" w14:textId="77777777" w:rsidR="00891C41" w:rsidRDefault="00891C41" w:rsidP="00891C41">
      <w:pPr>
        <w:pStyle w:val="KeepWithNext"/>
        <w:rPr>
          <w:rtl/>
        </w:rPr>
      </w:pPr>
    </w:p>
    <w:p w14:paraId="7EA1B960" w14:textId="77777777" w:rsidR="00891C41" w:rsidRDefault="00891C41" w:rsidP="00891C41">
      <w:pPr>
        <w:rPr>
          <w:rtl/>
        </w:rPr>
      </w:pPr>
      <w:bookmarkStart w:id="3596" w:name="_ETM_Q1_1245999"/>
      <w:bookmarkEnd w:id="3596"/>
      <w:r>
        <w:rPr>
          <w:rtl/>
        </w:rPr>
        <w:t>נכון,</w:t>
      </w:r>
      <w:bookmarkStart w:id="3597" w:name="_ETM_Q1_1247146"/>
      <w:bookmarkStart w:id="3598" w:name="_ETM_Q1_1247206"/>
      <w:bookmarkStart w:id="3599" w:name="_ETM_Q1_1247221"/>
      <w:bookmarkEnd w:id="3597"/>
      <w:bookmarkEnd w:id="3598"/>
      <w:bookmarkEnd w:id="3599"/>
      <w:r>
        <w:rPr>
          <w:rtl/>
        </w:rPr>
        <w:t xml:space="preserve"> נכון.</w:t>
      </w:r>
    </w:p>
    <w:p w14:paraId="1D5186D9" w14:textId="77777777" w:rsidR="00891C41" w:rsidRDefault="00891C41" w:rsidP="00891C41">
      <w:pPr>
        <w:rPr>
          <w:rtl/>
        </w:rPr>
      </w:pPr>
      <w:bookmarkStart w:id="3600" w:name="_ETM_Q1_1250241"/>
      <w:bookmarkStart w:id="3601" w:name="_ETM_Q1_1250296"/>
      <w:bookmarkEnd w:id="3600"/>
      <w:bookmarkEnd w:id="3601"/>
    </w:p>
    <w:p w14:paraId="5BAEE6C2" w14:textId="77777777" w:rsidR="00891C41" w:rsidRDefault="00891C41" w:rsidP="00891C41">
      <w:pPr>
        <w:pStyle w:val="-"/>
        <w:keepNext/>
        <w:rPr>
          <w:rtl/>
        </w:rPr>
      </w:pPr>
      <w:bookmarkStart w:id="3602" w:name="ET_speakercontinue_6156_10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602"/>
    </w:p>
    <w:p w14:paraId="5FD77598" w14:textId="77777777" w:rsidR="00891C41" w:rsidRDefault="00891C41" w:rsidP="00891C41">
      <w:pPr>
        <w:pStyle w:val="KeepWithNext"/>
        <w:rPr>
          <w:rtl/>
        </w:rPr>
      </w:pPr>
    </w:p>
    <w:p w14:paraId="67C72F3E" w14:textId="77777777" w:rsidR="00891C41" w:rsidRDefault="00891C41" w:rsidP="00891C41">
      <w:pPr>
        <w:rPr>
          <w:rtl/>
        </w:rPr>
      </w:pPr>
      <w:bookmarkStart w:id="3603" w:name="_ETM_Q1_1251971"/>
      <w:bookmarkEnd w:id="3603"/>
      <w:r>
        <w:rPr>
          <w:rtl/>
        </w:rPr>
        <w:t>נכון. היו פה פרלמנטרים תקיפים מאוד. מעולם ועדת החוקה לא נוהלה בצורה כל כך דורסנית,</w:t>
      </w:r>
      <w:bookmarkStart w:id="3604" w:name="_ETM_Q1_1255000"/>
      <w:bookmarkEnd w:id="3604"/>
      <w:r>
        <w:rPr>
          <w:rtl/>
        </w:rPr>
        <w:t xml:space="preserve"> כל כך אלימה מבחינה פרלמנטרית. </w:t>
      </w:r>
    </w:p>
    <w:p w14:paraId="5F6C545C" w14:textId="77777777" w:rsidR="00891C41" w:rsidRDefault="00891C41" w:rsidP="00891C41">
      <w:pPr>
        <w:rPr>
          <w:rtl/>
        </w:rPr>
      </w:pPr>
    </w:p>
    <w:p w14:paraId="59ED2A68" w14:textId="77777777" w:rsidR="00891C41" w:rsidRDefault="00891C41" w:rsidP="00891C41">
      <w:pPr>
        <w:rPr>
          <w:rtl/>
        </w:rPr>
      </w:pPr>
      <w:r>
        <w:rPr>
          <w:rtl/>
        </w:rPr>
        <w:t>ברשותכם, חבריי, אני רוצה לגעת</w:t>
      </w:r>
      <w:bookmarkStart w:id="3605" w:name="_ETM_Q1_1259000"/>
      <w:bookmarkEnd w:id="3605"/>
      <w:r>
        <w:rPr>
          <w:rtl/>
        </w:rPr>
        <w:t xml:space="preserve"> בעוד נקודה אחת ואני מסיים. מחר יתקיים ברחבי הארץ עוד</w:t>
      </w:r>
      <w:bookmarkStart w:id="3606" w:name="_ETM_Q1_1267000"/>
      <w:bookmarkEnd w:id="3606"/>
      <w:r>
        <w:rPr>
          <w:rtl/>
        </w:rPr>
        <w:t xml:space="preserve"> יום שיבוש. יום השיבוש הזה הוא תגובה מינורית לשיבוש הנורא</w:t>
      </w:r>
      <w:bookmarkStart w:id="3607" w:name="_ETM_Q1_1276000"/>
      <w:bookmarkEnd w:id="3607"/>
      <w:r>
        <w:rPr>
          <w:rtl/>
        </w:rPr>
        <w:t xml:space="preserve"> שהממשלה והקואליציה מנסות לעשות לדמוקרטיה הישראלית. זה </w:t>
      </w:r>
      <w:bookmarkStart w:id="3608" w:name="_ETM_Q1_1288000"/>
      <w:bookmarkEnd w:id="3608"/>
      <w:r>
        <w:rPr>
          <w:rtl/>
        </w:rPr>
        <w:t>1 חלקי 60 ממה שהממשלה והקואליציה מנסות לעשות במסגרת</w:t>
      </w:r>
      <w:bookmarkStart w:id="3609" w:name="_ETM_Q1_1292000"/>
      <w:bookmarkEnd w:id="3609"/>
      <w:r>
        <w:rPr>
          <w:rtl/>
        </w:rPr>
        <w:t xml:space="preserve"> מסע השיבוש שלהם של הדמוקרטיה הישראלית. בשבועות האחרונים, מכיוון שהקואליציה</w:t>
      </w:r>
      <w:bookmarkStart w:id="3610" w:name="_ETM_Q1_1303000"/>
      <w:bookmarkEnd w:id="3610"/>
      <w:r>
        <w:rPr>
          <w:rtl/>
        </w:rPr>
        <w:t xml:space="preserve"> שלכם, אדוני היושב-ראש, מבינה את אירוע המחאה –</w:t>
      </w:r>
      <w:bookmarkStart w:id="3611" w:name="_ETM_Q1_1304000"/>
      <w:bookmarkEnd w:id="3611"/>
      <w:r>
        <w:rPr>
          <w:rtl/>
        </w:rPr>
        <w:t xml:space="preserve"> אפשר לומר עליכם הרבה דברים, אבל טיפשים אתם לא. ואתם</w:t>
      </w:r>
      <w:bookmarkStart w:id="3612" w:name="_ETM_Q1_1313000"/>
      <w:bookmarkEnd w:id="3612"/>
      <w:r>
        <w:rPr>
          <w:rtl/>
        </w:rPr>
        <w:t xml:space="preserve"> יודעים מה המשמעות של המחאה. אז בכל מוצאי שבת</w:t>
      </w:r>
      <w:bookmarkStart w:id="3613" w:name="_ETM_Q1_1322000"/>
      <w:bookmarkEnd w:id="3613"/>
      <w:r>
        <w:rPr>
          <w:rtl/>
        </w:rPr>
        <w:t xml:space="preserve"> אתם והשופרות שלכם מוציאים כל מיני תגובות מזלזלות, אבל בחדרי </w:t>
      </w:r>
      <w:bookmarkStart w:id="3614" w:name="_ETM_Q1_1329000"/>
      <w:bookmarkEnd w:id="3614"/>
      <w:r>
        <w:rPr>
          <w:rtl/>
        </w:rPr>
        <w:t xml:space="preserve">החדרים אתם מודאגים. </w:t>
      </w:r>
    </w:p>
    <w:p w14:paraId="7A80C194" w14:textId="77777777" w:rsidR="00891C41" w:rsidRDefault="00891C41" w:rsidP="00891C41">
      <w:pPr>
        <w:rPr>
          <w:rtl/>
        </w:rPr>
      </w:pPr>
    </w:p>
    <w:p w14:paraId="388F36E3" w14:textId="77777777" w:rsidR="00891C41" w:rsidRDefault="00891C41" w:rsidP="00891C41">
      <w:pPr>
        <w:rPr>
          <w:rtl/>
        </w:rPr>
      </w:pPr>
      <w:r>
        <w:rPr>
          <w:rtl/>
        </w:rPr>
        <w:t>אתם יודעים מה המשמעות שכבר 28 שבועות,</w:t>
      </w:r>
      <w:bookmarkStart w:id="3615" w:name="_ETM_Q1_1335000"/>
      <w:bookmarkEnd w:id="3615"/>
      <w:r>
        <w:rPr>
          <w:rtl/>
        </w:rPr>
        <w:t xml:space="preserve"> רבע מיליון איש – הינה, אני אלך למספר המצמצם – </w:t>
      </w:r>
      <w:bookmarkStart w:id="3616" w:name="_ETM_Q1_1339000"/>
      <w:bookmarkEnd w:id="3616"/>
      <w:r>
        <w:rPr>
          <w:rtl/>
        </w:rPr>
        <w:t xml:space="preserve">יוצאים לרחובות. בימים הכי סוערים של הכהונה הקודמת, הליכוד היה </w:t>
      </w:r>
      <w:bookmarkStart w:id="3617" w:name="_ETM_Q1_1347000"/>
      <w:bookmarkEnd w:id="3617"/>
      <w:r>
        <w:rPr>
          <w:rtl/>
        </w:rPr>
        <w:t>מארגן הפגנות, היו מגיעים 5,000 איש, זאת הייתה הפגנת המונים.</w:t>
      </w:r>
      <w:bookmarkStart w:id="3618" w:name="_ETM_Q1_1350000"/>
      <w:bookmarkEnd w:id="3618"/>
      <w:r>
        <w:rPr>
          <w:rtl/>
        </w:rPr>
        <w:t xml:space="preserve"> רבע מיליון ישראלים בכל שבוע יוצאים לרחובות, ועל פי כל</w:t>
      </w:r>
      <w:bookmarkStart w:id="3619" w:name="_ETM_Q1_1359000"/>
      <w:bookmarkEnd w:id="3619"/>
      <w:r>
        <w:rPr>
          <w:rtl/>
        </w:rPr>
        <w:t xml:space="preserve"> הבדיקות, הסקרים והמחקרים, אפילו בערוץ 14, שני מיליון ישראלים כבר </w:t>
      </w:r>
      <w:bookmarkStart w:id="3620" w:name="_ETM_Q1_1364000"/>
      <w:bookmarkEnd w:id="3620"/>
      <w:r>
        <w:rPr>
          <w:rtl/>
        </w:rPr>
        <w:t xml:space="preserve">היו מעורבים במחאה הזאת בשלבים שונים, בהיקפים שונים. אתם יודעים </w:t>
      </w:r>
      <w:bookmarkStart w:id="3621" w:name="_ETM_Q1_1369000"/>
      <w:bookmarkEnd w:id="3621"/>
      <w:r>
        <w:rPr>
          <w:rtl/>
        </w:rPr>
        <w:t>את האמת.</w:t>
      </w:r>
    </w:p>
    <w:p w14:paraId="6939807F" w14:textId="77777777" w:rsidR="00891C41" w:rsidRDefault="00891C41" w:rsidP="00891C41">
      <w:pPr>
        <w:rPr>
          <w:rtl/>
        </w:rPr>
      </w:pPr>
    </w:p>
    <w:p w14:paraId="5E0386C4" w14:textId="77777777" w:rsidR="00891C41" w:rsidRDefault="00891C41" w:rsidP="00891C41">
      <w:pPr>
        <w:rPr>
          <w:rtl/>
        </w:rPr>
      </w:pPr>
      <w:r>
        <w:rPr>
          <w:rtl/>
        </w:rPr>
        <w:t>אי</w:t>
      </w:r>
      <w:bookmarkStart w:id="3622" w:name="_ETM_Q1_1370000"/>
      <w:bookmarkEnd w:id="3622"/>
      <w:r>
        <w:rPr>
          <w:rtl/>
        </w:rPr>
        <w:t>ן ממשלה שעומדת לאורך זמן מול מחאה ציבורית כזאת.</w:t>
      </w:r>
      <w:bookmarkStart w:id="3623" w:name="_ETM_Q1_1377000"/>
      <w:bookmarkEnd w:id="3623"/>
      <w:r>
        <w:rPr>
          <w:rtl/>
        </w:rPr>
        <w:t xml:space="preserve"> ולכן, מכיוון שאתם יודעים מה עוצמת המחאה, ואתם גם</w:t>
      </w:r>
      <w:bookmarkStart w:id="3624" w:name="_ETM_Q1_1380000"/>
      <w:bookmarkEnd w:id="3624"/>
      <w:r>
        <w:rPr>
          <w:rtl/>
        </w:rPr>
        <w:t xml:space="preserve"> קוראים את הסקרים – לא את הסקרים שמתפרסמים בכלי התקשורת.</w:t>
      </w:r>
      <w:bookmarkStart w:id="3625" w:name="_ETM_Q1_1386000"/>
      <w:bookmarkEnd w:id="3625"/>
      <w:r>
        <w:rPr>
          <w:rtl/>
        </w:rPr>
        <w:t xml:space="preserve"> הרי נתניהו, ראש הממשלה, הוא </w:t>
      </w:r>
      <w:proofErr w:type="spellStart"/>
      <w:r>
        <w:rPr>
          <w:rtl/>
        </w:rPr>
        <w:t>ג'אנקי</w:t>
      </w:r>
      <w:proofErr w:type="spellEnd"/>
      <w:r>
        <w:rPr>
          <w:rtl/>
        </w:rPr>
        <w:t xml:space="preserve"> של סקרים. הוא מכור</w:t>
      </w:r>
      <w:bookmarkStart w:id="3626" w:name="_ETM_Q1_1392000"/>
      <w:bookmarkEnd w:id="3626"/>
      <w:r>
        <w:rPr>
          <w:rtl/>
        </w:rPr>
        <w:t xml:space="preserve"> לסקרים. מניחים לו על השולחן בכל שבוע סקרים. אתם יודעים את הסקרים. אתם יודעים שלפחות שליש ממצביעי הליכוד סולד מההתנהלות </w:t>
      </w:r>
      <w:bookmarkStart w:id="3627" w:name="_ETM_Q1_1406000"/>
      <w:bookmarkEnd w:id="3627"/>
      <w:r>
        <w:rPr>
          <w:rtl/>
        </w:rPr>
        <w:t>שלכם. אני מכיר אישית חברי מרכז ליכוד שבחיים לא יצביעו</w:t>
      </w:r>
      <w:bookmarkStart w:id="3628" w:name="_ETM_Q1_1411000"/>
      <w:bookmarkEnd w:id="3628"/>
      <w:r>
        <w:rPr>
          <w:rtl/>
        </w:rPr>
        <w:t xml:space="preserve"> לכם. אני מכיר אישית דור שלישי של </w:t>
      </w:r>
      <w:proofErr w:type="spellStart"/>
      <w:r>
        <w:rPr>
          <w:rtl/>
        </w:rPr>
        <w:t>חירותניקים</w:t>
      </w:r>
      <w:bookmarkStart w:id="3629" w:name="_ETM_Q1_1416000"/>
      <w:bookmarkEnd w:id="3629"/>
      <w:proofErr w:type="spellEnd"/>
      <w:r>
        <w:rPr>
          <w:rtl/>
        </w:rPr>
        <w:t xml:space="preserve"> מושבעים, שלא הולכים להצביע לכם יותר. </w:t>
      </w:r>
    </w:p>
    <w:p w14:paraId="4855E5FE" w14:textId="77777777" w:rsidR="00891C41" w:rsidRDefault="00891C41" w:rsidP="00891C41">
      <w:pPr>
        <w:rPr>
          <w:rtl/>
        </w:rPr>
      </w:pPr>
    </w:p>
    <w:p w14:paraId="2265247B" w14:textId="77777777" w:rsidR="00891C41" w:rsidRDefault="00891C41" w:rsidP="00891C41">
      <w:pPr>
        <w:rPr>
          <w:rtl/>
        </w:rPr>
      </w:pPr>
      <w:r>
        <w:rPr>
          <w:rtl/>
        </w:rPr>
        <w:t>א</w:t>
      </w:r>
      <w:bookmarkStart w:id="3630" w:name="_ETM_Q1_1421000"/>
      <w:bookmarkEnd w:id="3630"/>
      <w:r>
        <w:rPr>
          <w:rtl/>
        </w:rPr>
        <w:t>ז נכון, זה לא</w:t>
      </w:r>
      <w:bookmarkStart w:id="3631" w:name="_ETM_Q1_1423000"/>
      <w:bookmarkEnd w:id="3631"/>
      <w:r>
        <w:rPr>
          <w:rtl/>
        </w:rPr>
        <w:t xml:space="preserve"> רוב מצביעי הליכוד, ואף אחד לא טען את זה. אף </w:t>
      </w:r>
      <w:bookmarkStart w:id="3632" w:name="_ETM_Q1_1424000"/>
      <w:bookmarkEnd w:id="3632"/>
      <w:r>
        <w:rPr>
          <w:rtl/>
        </w:rPr>
        <w:t>אחד לא טוען שרוב מצביעי הליכוד נגד הרפורמה, אבל חלק</w:t>
      </w:r>
      <w:bookmarkStart w:id="3633" w:name="_ETM_Q1_1431000"/>
      <w:bookmarkEnd w:id="3633"/>
      <w:r>
        <w:rPr>
          <w:rtl/>
        </w:rPr>
        <w:t xml:space="preserve"> ממש לא מבוטל מהאנשים שלכם סולד מן הדרך וסולד</w:t>
      </w:r>
      <w:bookmarkStart w:id="3634" w:name="_ETM_Q1_1438000"/>
      <w:bookmarkEnd w:id="3634"/>
      <w:r>
        <w:rPr>
          <w:rtl/>
        </w:rPr>
        <w:t xml:space="preserve"> מהתוצאה שאתם מייחלים לה. ואתם יודעים את זה. ומכיוון שאתם</w:t>
      </w:r>
      <w:bookmarkStart w:id="3635" w:name="_ETM_Q1_1445000"/>
      <w:bookmarkEnd w:id="3635"/>
      <w:r>
        <w:rPr>
          <w:rtl/>
        </w:rPr>
        <w:t xml:space="preserve"> יודעים, אתם חוזרים למנהג המוכר שלכם – להסית. ולכן עומד</w:t>
      </w:r>
      <w:bookmarkStart w:id="3636" w:name="_ETM_Q1_1453000"/>
      <w:bookmarkEnd w:id="3636"/>
      <w:r>
        <w:rPr>
          <w:rtl/>
        </w:rPr>
        <w:t xml:space="preserve"> היום שר בממשלת ישראל, שר במשרד המשפטים, ובמשך למעלה משעה</w:t>
      </w:r>
      <w:bookmarkStart w:id="3637" w:name="_ETM_Q1_1462000"/>
      <w:bookmarkEnd w:id="3637"/>
      <w:r>
        <w:rPr>
          <w:rtl/>
        </w:rPr>
        <w:t xml:space="preserve"> מוציא את דיבתם של ישראלים טובים. דרך אגב,</w:t>
      </w:r>
      <w:bookmarkStart w:id="3638" w:name="_ETM_Q1_1469000"/>
      <w:bookmarkEnd w:id="3638"/>
      <w:r>
        <w:rPr>
          <w:rtl/>
        </w:rPr>
        <w:t xml:space="preserve"> חלק גדול מהם ממש לא מצביע שמאל; חלק גדול מהם </w:t>
      </w:r>
      <w:bookmarkStart w:id="3639" w:name="_ETM_Q1_1475000"/>
      <w:bookmarkEnd w:id="3639"/>
      <w:r>
        <w:rPr>
          <w:rtl/>
        </w:rPr>
        <w:t xml:space="preserve">מגיע מבתים שכל הזמן או חלק מהזמן הצביע מח"ל. עומד </w:t>
      </w:r>
      <w:bookmarkStart w:id="3640" w:name="_ETM_Q1_1481000"/>
      <w:bookmarkEnd w:id="3640"/>
      <w:r>
        <w:rPr>
          <w:rtl/>
        </w:rPr>
        <w:t>שר בממשלת ישראל מקלל, מחרף, מגדף, מסית, מוציא דיבה, מאיים לזרוק לכלא את נשיא בית המשפט העליון לשעבר אהרן</w:t>
      </w:r>
      <w:bookmarkStart w:id="3641" w:name="_ETM_Q1_1496000"/>
      <w:bookmarkEnd w:id="3641"/>
      <w:r>
        <w:rPr>
          <w:rtl/>
        </w:rPr>
        <w:t xml:space="preserve"> ברק, מדבר על להשליך לכלא את ראש הממשלה והרמטכ"ל</w:t>
      </w:r>
      <w:bookmarkStart w:id="3642" w:name="_ETM_Q1_1499000"/>
      <w:bookmarkEnd w:id="3642"/>
      <w:r>
        <w:rPr>
          <w:rtl/>
        </w:rPr>
        <w:t xml:space="preserve"> לשעבר אהוד ברק. באלו מדינות מדבר כך שר? באלו מדינות</w:t>
      </w:r>
      <w:bookmarkStart w:id="3643" w:name="_ETM_Q1_1505000"/>
      <w:bookmarkEnd w:id="3643"/>
      <w:r>
        <w:rPr>
          <w:rtl/>
        </w:rPr>
        <w:t xml:space="preserve">? באלו מדינות מדבר כך שר בממשלה על </w:t>
      </w:r>
      <w:bookmarkStart w:id="3644" w:name="_ETM_Q1_1511000"/>
      <w:bookmarkEnd w:id="3644"/>
      <w:r>
        <w:rPr>
          <w:rtl/>
        </w:rPr>
        <w:t>נשיא בית המשפט העליון? מה השפה הוולגרית הזאת?</w:t>
      </w:r>
    </w:p>
    <w:p w14:paraId="1D35490B" w14:textId="77777777" w:rsidR="00891C41" w:rsidRDefault="00891C41" w:rsidP="00891C41">
      <w:pPr>
        <w:rPr>
          <w:rtl/>
        </w:rPr>
      </w:pPr>
    </w:p>
    <w:p w14:paraId="203FF3FB" w14:textId="77777777" w:rsidR="00891C41" w:rsidRDefault="00891C41" w:rsidP="00891C41">
      <w:pPr>
        <w:rPr>
          <w:rtl/>
        </w:rPr>
      </w:pPr>
      <w:bookmarkStart w:id="3645" w:name="_ETM_Q1_1516000"/>
      <w:bookmarkEnd w:id="3645"/>
      <w:r>
        <w:rPr>
          <w:rtl/>
        </w:rPr>
        <w:t>ואחרי זה אתם</w:t>
      </w:r>
      <w:bookmarkStart w:id="3646" w:name="_ETM_Q1_1517000"/>
      <w:bookmarkEnd w:id="3646"/>
      <w:r>
        <w:rPr>
          <w:rtl/>
        </w:rPr>
        <w:t xml:space="preserve"> מוציאים גינויים לאיציק זרקא? איציק זרקא זה העשב שגדל</w:t>
      </w:r>
      <w:bookmarkStart w:id="3647" w:name="_ETM_Q1_1524000"/>
      <w:bookmarkEnd w:id="3647"/>
      <w:r>
        <w:rPr>
          <w:rtl/>
        </w:rPr>
        <w:t xml:space="preserve"> בערוגה </w:t>
      </w:r>
      <w:proofErr w:type="spellStart"/>
      <w:r>
        <w:rPr>
          <w:rtl/>
        </w:rPr>
        <w:t>שאמסלם</w:t>
      </w:r>
      <w:proofErr w:type="spellEnd"/>
      <w:r>
        <w:rPr>
          <w:rtl/>
        </w:rPr>
        <w:t xml:space="preserve"> משקה. יש גננים לעשב השוטה הזה, איציק</w:t>
      </w:r>
      <w:bookmarkStart w:id="3648" w:name="_ETM_Q1_1531000"/>
      <w:bookmarkEnd w:id="3648"/>
      <w:r>
        <w:rPr>
          <w:rtl/>
        </w:rPr>
        <w:t xml:space="preserve"> זרקה. שלמה קרעי, גלית </w:t>
      </w:r>
      <w:proofErr w:type="spellStart"/>
      <w:r>
        <w:rPr>
          <w:rtl/>
        </w:rPr>
        <w:t>דיסטל</w:t>
      </w:r>
      <w:proofErr w:type="spellEnd"/>
      <w:r>
        <w:rPr>
          <w:rtl/>
        </w:rPr>
        <w:t xml:space="preserve"> </w:t>
      </w:r>
      <w:proofErr w:type="spellStart"/>
      <w:r>
        <w:rPr>
          <w:rtl/>
        </w:rPr>
        <w:t>אטבריאן</w:t>
      </w:r>
      <w:proofErr w:type="spellEnd"/>
      <w:r>
        <w:rPr>
          <w:rtl/>
        </w:rPr>
        <w:t xml:space="preserve">, דודי </w:t>
      </w:r>
      <w:proofErr w:type="spellStart"/>
      <w:r>
        <w:rPr>
          <w:rtl/>
        </w:rPr>
        <w:t>אמסלם</w:t>
      </w:r>
      <w:proofErr w:type="spellEnd"/>
      <w:r>
        <w:rPr>
          <w:rtl/>
        </w:rPr>
        <w:t>, אדמו"ר השנאה</w:t>
      </w:r>
      <w:bookmarkStart w:id="3649" w:name="_ETM_Q1_1538000"/>
      <w:bookmarkEnd w:id="3649"/>
      <w:r>
        <w:rPr>
          <w:rtl/>
        </w:rPr>
        <w:t xml:space="preserve"> וההסתה. </w:t>
      </w:r>
    </w:p>
    <w:p w14:paraId="507F9483" w14:textId="77777777" w:rsidR="00891C41" w:rsidRDefault="00891C41" w:rsidP="00891C41">
      <w:pPr>
        <w:rPr>
          <w:rtl/>
        </w:rPr>
      </w:pPr>
      <w:bookmarkStart w:id="3650" w:name="_ETM_Q1_1543000"/>
      <w:bookmarkEnd w:id="3650"/>
    </w:p>
    <w:p w14:paraId="4971457F" w14:textId="77777777" w:rsidR="00891C41" w:rsidRDefault="00891C41" w:rsidP="00891C41">
      <w:pPr>
        <w:rPr>
          <w:rtl/>
        </w:rPr>
      </w:pPr>
      <w:bookmarkStart w:id="3651" w:name="_ETM_Q1_1544000"/>
      <w:bookmarkEnd w:id="3651"/>
      <w:r>
        <w:rPr>
          <w:rtl/>
        </w:rPr>
        <w:t xml:space="preserve">אתם מדברים על אכיפה בררנית? אתם מדברים על אכיפה </w:t>
      </w:r>
      <w:bookmarkStart w:id="3652" w:name="_ETM_Q1_1548000"/>
      <w:bookmarkEnd w:id="3652"/>
      <w:r>
        <w:rPr>
          <w:rtl/>
        </w:rPr>
        <w:t>בררנית? בעוד כמה ימים יפוג הזמן של דיני התפיסה המהירה</w:t>
      </w:r>
      <w:bookmarkStart w:id="3653" w:name="_ETM_Q1_1555000"/>
      <w:bookmarkEnd w:id="3653"/>
      <w:r>
        <w:rPr>
          <w:rtl/>
        </w:rPr>
        <w:t xml:space="preserve"> בשטחים. אתם מונעים מצה"ל לאכוף את החוק בשמונה מאחזים </w:t>
      </w:r>
      <w:bookmarkStart w:id="3654" w:name="_ETM_Q1_1563000"/>
      <w:bookmarkEnd w:id="3654"/>
      <w:r>
        <w:rPr>
          <w:rtl/>
        </w:rPr>
        <w:t>לא חוקיים, שהוקמו בשבועות האחרונים. אתם ממשלה של אכיפה בררנית;</w:t>
      </w:r>
      <w:bookmarkStart w:id="3655" w:name="_ETM_Q1_1571000"/>
      <w:bookmarkEnd w:id="3655"/>
      <w:r>
        <w:rPr>
          <w:rtl/>
        </w:rPr>
        <w:t xml:space="preserve"> אתם ממשלה שנותנת פרסים למפירי חוק. מדוע צה"ל לא</w:t>
      </w:r>
      <w:bookmarkStart w:id="3656" w:name="_ETM_Q1_1575000"/>
      <w:bookmarkEnd w:id="3656"/>
      <w:r>
        <w:rPr>
          <w:rtl/>
        </w:rPr>
        <w:t xml:space="preserve"> מפנה את המאחזים הלא חוקיים שהוקמו עכשיו? ואתם מדברים איתנו </w:t>
      </w:r>
      <w:bookmarkStart w:id="3657" w:name="_ETM_Q1_1581000"/>
      <w:bookmarkEnd w:id="3657"/>
      <w:r>
        <w:rPr>
          <w:rtl/>
        </w:rPr>
        <w:t>על אכיפת חוק? אתם מדברים איתנו על סרבנות? ממשלה שנתנה</w:t>
      </w:r>
      <w:bookmarkStart w:id="3658" w:name="_ETM_Q1_1587000"/>
      <w:bookmarkEnd w:id="3658"/>
      <w:r>
        <w:rPr>
          <w:rtl/>
        </w:rPr>
        <w:t xml:space="preserve"> הוראה לשר הביטחון לא לאכוף את החוק, כי היא</w:t>
      </w:r>
      <w:bookmarkStart w:id="3659" w:name="_ETM_Q1_1590000"/>
      <w:bookmarkEnd w:id="3659"/>
      <w:r>
        <w:rPr>
          <w:rtl/>
        </w:rPr>
        <w:t xml:space="preserve"> רוצה לתכנן פטור מלא לחרדים משירות צבאי. אתם מדברים על</w:t>
      </w:r>
      <w:bookmarkStart w:id="3660" w:name="_ETM_Q1_1598000"/>
      <w:bookmarkEnd w:id="3660"/>
      <w:r>
        <w:rPr>
          <w:rtl/>
        </w:rPr>
        <w:t xml:space="preserve"> סרבנות של שירות? </w:t>
      </w:r>
    </w:p>
    <w:p w14:paraId="19840629" w14:textId="77777777" w:rsidR="00891C41" w:rsidRDefault="00891C41" w:rsidP="00891C41">
      <w:pPr>
        <w:rPr>
          <w:rtl/>
        </w:rPr>
      </w:pPr>
    </w:p>
    <w:p w14:paraId="78ED1162" w14:textId="77777777" w:rsidR="00891C41" w:rsidRDefault="00891C41" w:rsidP="00891C41">
      <w:pPr>
        <w:rPr>
          <w:rtl/>
        </w:rPr>
      </w:pPr>
      <w:bookmarkStart w:id="3661" w:name="_ETM_Q1_1602000"/>
      <w:bookmarkEnd w:id="3661"/>
      <w:r>
        <w:rPr>
          <w:rtl/>
        </w:rPr>
        <w:t>דרך אגב, במסגרת ההסתה שלכם, אתם גם מדברים על סרבנות. אבל מה שיש כאן זה החלטה של</w:t>
      </w:r>
      <w:bookmarkStart w:id="3662" w:name="_ETM_Q1_1611000"/>
      <w:bookmarkEnd w:id="3662"/>
      <w:r>
        <w:rPr>
          <w:rtl/>
        </w:rPr>
        <w:t xml:space="preserve"> ישראלים שמתנדבים לצה"ל, למשטרה, להפסיק להתנדב. ואתם מוציאים את דיבתם. </w:t>
      </w:r>
      <w:bookmarkStart w:id="3663" w:name="_ETM_Q1_1623000"/>
      <w:bookmarkEnd w:id="3663"/>
      <w:r>
        <w:rPr>
          <w:rtl/>
        </w:rPr>
        <w:t>אנשים שלא התנדבו יום אחד לשירות מעבר למה שהם היו</w:t>
      </w:r>
      <w:bookmarkStart w:id="3664" w:name="_ETM_Q1_1629000"/>
      <w:bookmarkEnd w:id="3664"/>
      <w:r>
        <w:rPr>
          <w:rtl/>
        </w:rPr>
        <w:t xml:space="preserve"> צריכים לשרת, מעזים לדבר על מתנדבים שכבר עשרות שנים נותנים</w:t>
      </w:r>
      <w:bookmarkStart w:id="3665" w:name="_ETM_Q1_1635000"/>
      <w:bookmarkEnd w:id="3665"/>
      <w:r>
        <w:rPr>
          <w:rtl/>
        </w:rPr>
        <w:t xml:space="preserve"> מעבר למה שהחוק דורש מהם. מוציאים את דיבתם. </w:t>
      </w:r>
    </w:p>
    <w:p w14:paraId="39C0C92C" w14:textId="77777777" w:rsidR="00891C41" w:rsidRDefault="00891C41" w:rsidP="00891C41">
      <w:pPr>
        <w:rPr>
          <w:rtl/>
        </w:rPr>
      </w:pPr>
    </w:p>
    <w:p w14:paraId="33F27E78" w14:textId="77777777" w:rsidR="00891C41" w:rsidRDefault="00891C41" w:rsidP="00891C41">
      <w:pPr>
        <w:rPr>
          <w:rtl/>
        </w:rPr>
      </w:pPr>
      <w:bookmarkStart w:id="3666" w:name="_ETM_Q1_1641000"/>
      <w:bookmarkEnd w:id="3666"/>
      <w:r>
        <w:rPr>
          <w:rtl/>
        </w:rPr>
        <w:t>קשה פשוט</w:t>
      </w:r>
      <w:bookmarkStart w:id="3667" w:name="_ETM_Q1_1643000"/>
      <w:bookmarkEnd w:id="3667"/>
      <w:r>
        <w:rPr>
          <w:rtl/>
        </w:rPr>
        <w:t xml:space="preserve"> להאמין. קשה להאמין. נתניהו עומד ומדבר על סרבנות, כשחצי</w:t>
      </w:r>
      <w:bookmarkStart w:id="3668" w:name="_ETM_Q1_1652000"/>
      <w:bookmarkEnd w:id="3668"/>
      <w:r>
        <w:rPr>
          <w:rtl/>
        </w:rPr>
        <w:t xml:space="preserve"> מהשרים בממשלה שלו לא שירתו בצה"ל. ולא רק שהם לא </w:t>
      </w:r>
      <w:bookmarkStart w:id="3669" w:name="_ETM_Q1_1653000"/>
      <w:bookmarkEnd w:id="3669"/>
      <w:r>
        <w:rPr>
          <w:rtl/>
        </w:rPr>
        <w:t xml:space="preserve">שירתו בצה"ל, הם עוד מדברים בבוז ובהתנשאות על מי שמשרתים. </w:t>
      </w:r>
      <w:bookmarkStart w:id="3670" w:name="_ETM_Q1_1661000"/>
      <w:bookmarkEnd w:id="3670"/>
      <w:r>
        <w:rPr>
          <w:rtl/>
        </w:rPr>
        <w:t xml:space="preserve">חצי העם יישב וילמד תורה, חצי מהעם שילך ויסכן את </w:t>
      </w:r>
      <w:bookmarkStart w:id="3671" w:name="_ETM_Q1_1665000"/>
      <w:bookmarkEnd w:id="3671"/>
      <w:r>
        <w:rPr>
          <w:rtl/>
        </w:rPr>
        <w:t xml:space="preserve">חייו בשירות בצה"ל. </w:t>
      </w:r>
    </w:p>
    <w:p w14:paraId="78EA8121" w14:textId="77777777" w:rsidR="00891C41" w:rsidRDefault="00891C41" w:rsidP="00891C41">
      <w:pPr>
        <w:rPr>
          <w:rtl/>
        </w:rPr>
      </w:pPr>
    </w:p>
    <w:p w14:paraId="5768D063" w14:textId="77777777" w:rsidR="00891C41" w:rsidRDefault="00891C41" w:rsidP="00891C41">
      <w:pPr>
        <w:rPr>
          <w:rtl/>
        </w:rPr>
      </w:pPr>
      <w:bookmarkStart w:id="3672" w:name="_ETM_Q1_1679000"/>
      <w:bookmarkEnd w:id="3672"/>
      <w:r>
        <w:rPr>
          <w:rtl/>
        </w:rPr>
        <w:t>ממשלה חצופה, ממשלה שלא אוכפת חוק, ממשלה</w:t>
      </w:r>
      <w:bookmarkStart w:id="3673" w:name="_ETM_Q1_1674000"/>
      <w:bookmarkEnd w:id="3673"/>
      <w:r>
        <w:rPr>
          <w:rtl/>
        </w:rPr>
        <w:t xml:space="preserve"> עבריינית, שמעודדת את נוער הגבעות ונותנת לו חסינות. ואתם מדברים איתנו? אתם מדברים איתנו על אכיפה בררנית? </w:t>
      </w:r>
      <w:bookmarkStart w:id="3674" w:name="_ETM_Q1_1689000"/>
      <w:bookmarkEnd w:id="3674"/>
    </w:p>
    <w:p w14:paraId="6B0F5A7A" w14:textId="77777777" w:rsidR="00891C41" w:rsidRDefault="00891C41" w:rsidP="00891C41">
      <w:pPr>
        <w:rPr>
          <w:rtl/>
        </w:rPr>
      </w:pPr>
      <w:bookmarkStart w:id="3675" w:name="_ETM_Q1_1688000"/>
      <w:bookmarkEnd w:id="3675"/>
      <w:r>
        <w:rPr>
          <w:rtl/>
        </w:rPr>
        <w:t xml:space="preserve">בסדר, </w:t>
      </w:r>
      <w:bookmarkStart w:id="3676" w:name="_ETM_Q1_1686000"/>
      <w:bookmarkEnd w:id="3676"/>
      <w:r>
        <w:rPr>
          <w:rtl/>
        </w:rPr>
        <w:t>הבנתי את הרמז של חבריי. אל תדאגו. אני הבנתי</w:t>
      </w:r>
      <w:bookmarkStart w:id="3677" w:name="_ETM_Q1_1692000"/>
      <w:bookmarkEnd w:id="3677"/>
      <w:r>
        <w:rPr>
          <w:rtl/>
        </w:rPr>
        <w:t xml:space="preserve"> את הרמז. אנחנו גמרנו להתרשם מההסתה שלכם, והתשובה היחידה להסתה שלכם היא ההתייצבות של הקהלים שלנו ברחובות. וזה מה שיקרה</w:t>
      </w:r>
      <w:bookmarkStart w:id="3678" w:name="_ETM_Q1_1705000"/>
      <w:bookmarkEnd w:id="3678"/>
      <w:r>
        <w:rPr>
          <w:rtl/>
        </w:rPr>
        <w:t xml:space="preserve"> מחר, וזה מה שיקרה ביום רביעי, וזה מה שיקרה במוצאי </w:t>
      </w:r>
      <w:bookmarkStart w:id="3679" w:name="_ETM_Q1_1709000"/>
      <w:bookmarkEnd w:id="3679"/>
      <w:r>
        <w:rPr>
          <w:rtl/>
        </w:rPr>
        <w:t>שבת הקרובה. ואתם יודעים את האמת, אתם תמשיכו עם</w:t>
      </w:r>
      <w:bookmarkStart w:id="3680" w:name="_ETM_Q1_1713000"/>
      <w:bookmarkEnd w:id="3680"/>
      <w:r>
        <w:rPr>
          <w:rtl/>
        </w:rPr>
        <w:t xml:space="preserve"> הדהרה הזאת של ה-9-</w:t>
      </w:r>
      <w:r>
        <w:t>D</w:t>
      </w:r>
      <w:r>
        <w:rPr>
          <w:rtl/>
        </w:rPr>
        <w:t xml:space="preserve"> על בית המשפט העליון, ואנחנו</w:t>
      </w:r>
      <w:bookmarkStart w:id="3681" w:name="_ETM_Q1_1717000"/>
      <w:bookmarkEnd w:id="3681"/>
      <w:r>
        <w:rPr>
          <w:rtl/>
        </w:rPr>
        <w:t xml:space="preserve"> נפיל את הממשלה המושחתת שלכם. אליך, חברי רון כץ. </w:t>
      </w:r>
    </w:p>
    <w:p w14:paraId="470EE578" w14:textId="77777777" w:rsidR="00891C41" w:rsidRDefault="00891C41" w:rsidP="00891C41">
      <w:pPr>
        <w:rPr>
          <w:rtl/>
        </w:rPr>
      </w:pPr>
      <w:bookmarkStart w:id="3682" w:name="_ETM_Q1_1258868"/>
      <w:bookmarkStart w:id="3683" w:name="_ETM_Q1_1258918"/>
      <w:bookmarkStart w:id="3684" w:name="_ETM_Q1_1167641"/>
      <w:bookmarkStart w:id="3685" w:name="_ETM_Q1_1167723"/>
      <w:bookmarkEnd w:id="3682"/>
      <w:bookmarkEnd w:id="3683"/>
      <w:bookmarkEnd w:id="3684"/>
      <w:bookmarkEnd w:id="3685"/>
    </w:p>
    <w:p w14:paraId="2185FCD8" w14:textId="77777777" w:rsidR="00891C41" w:rsidRDefault="00891C41" w:rsidP="00891C41">
      <w:pPr>
        <w:pStyle w:val="af7"/>
        <w:keepNext/>
        <w:rPr>
          <w:rtl/>
        </w:rPr>
      </w:pPr>
      <w:bookmarkStart w:id="3686" w:name="ET_interruption_6151_106"/>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686"/>
    </w:p>
    <w:p w14:paraId="2C41B28D" w14:textId="77777777" w:rsidR="00891C41" w:rsidRDefault="00891C41" w:rsidP="00891C41">
      <w:pPr>
        <w:pStyle w:val="KeepWithNext"/>
        <w:rPr>
          <w:rtl/>
        </w:rPr>
      </w:pPr>
    </w:p>
    <w:p w14:paraId="6F6B9B05" w14:textId="77777777" w:rsidR="00891C41" w:rsidRDefault="00891C41" w:rsidP="00891C41">
      <w:pPr>
        <w:rPr>
          <w:rtl/>
        </w:rPr>
      </w:pPr>
      <w:bookmarkStart w:id="3687" w:name="_ETM_Q1_1728827"/>
      <w:bookmarkStart w:id="3688" w:name="_ETM_Q1_1729093"/>
      <w:bookmarkEnd w:id="3687"/>
      <w:bookmarkEnd w:id="3688"/>
      <w:r>
        <w:rPr>
          <w:rtl/>
        </w:rPr>
        <w:t>י</w:t>
      </w:r>
      <w:bookmarkStart w:id="3689" w:name="_ETM_Q1_1729164"/>
      <w:bookmarkEnd w:id="3689"/>
      <w:r>
        <w:rPr>
          <w:rtl/>
        </w:rPr>
        <w:t>ואב, יואב.</w:t>
      </w:r>
    </w:p>
    <w:p w14:paraId="0E26F9D1" w14:textId="77777777" w:rsidR="00891C41" w:rsidRDefault="00891C41" w:rsidP="00891C41">
      <w:pPr>
        <w:rPr>
          <w:rtl/>
        </w:rPr>
      </w:pPr>
      <w:bookmarkStart w:id="3690" w:name="_ETM_Q1_1730503"/>
      <w:bookmarkStart w:id="3691" w:name="_ETM_Q1_1730558"/>
      <w:bookmarkEnd w:id="3690"/>
      <w:bookmarkEnd w:id="3691"/>
    </w:p>
    <w:p w14:paraId="084A8917" w14:textId="77777777" w:rsidR="00891C41" w:rsidRDefault="00891C41" w:rsidP="00891C41">
      <w:pPr>
        <w:pStyle w:val="-"/>
        <w:keepNext/>
        <w:rPr>
          <w:rtl/>
        </w:rPr>
      </w:pPr>
      <w:bookmarkStart w:id="3692" w:name="ET_speakercontinue_6156_10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692"/>
    </w:p>
    <w:p w14:paraId="2E79F9BE" w14:textId="77777777" w:rsidR="00891C41" w:rsidRDefault="00891C41" w:rsidP="00891C41">
      <w:pPr>
        <w:pStyle w:val="KeepWithNext"/>
        <w:rPr>
          <w:rtl/>
        </w:rPr>
      </w:pPr>
    </w:p>
    <w:p w14:paraId="186EC551" w14:textId="77777777" w:rsidR="00891C41" w:rsidRDefault="00891C41" w:rsidP="00891C41">
      <w:pPr>
        <w:rPr>
          <w:rtl/>
        </w:rPr>
      </w:pPr>
      <w:bookmarkStart w:id="3693" w:name="_ETM_Q1_1731475"/>
      <w:bookmarkEnd w:id="3693"/>
      <w:r>
        <w:rPr>
          <w:rtl/>
        </w:rPr>
        <w:t xml:space="preserve">כבוד הבמאי, </w:t>
      </w:r>
      <w:bookmarkStart w:id="3694" w:name="_ETM_Q1_1733067"/>
      <w:bookmarkEnd w:id="3694"/>
      <w:r>
        <w:rPr>
          <w:rtl/>
        </w:rPr>
        <w:t>עם המצלמה</w:t>
      </w:r>
      <w:bookmarkStart w:id="3695" w:name="_ETM_Q1_1727000"/>
      <w:bookmarkEnd w:id="3695"/>
      <w:r>
        <w:rPr>
          <w:rtl/>
        </w:rPr>
        <w:t xml:space="preserve"> ליואב. חבר'ה, מעולם לא אותגר צוות ערוץ הכנסת בשידור. </w:t>
      </w:r>
    </w:p>
    <w:p w14:paraId="6C947F5A" w14:textId="77777777" w:rsidR="00891C41" w:rsidRDefault="00891C41" w:rsidP="00891C41">
      <w:pPr>
        <w:rPr>
          <w:rtl/>
        </w:rPr>
      </w:pPr>
      <w:bookmarkStart w:id="3696" w:name="_ETM_Q1_1735569"/>
      <w:bookmarkStart w:id="3697" w:name="_ETM_Q1_1735619"/>
      <w:bookmarkEnd w:id="3696"/>
      <w:bookmarkEnd w:id="3697"/>
    </w:p>
    <w:p w14:paraId="17E6921D" w14:textId="77777777" w:rsidR="00891C41" w:rsidRDefault="00891C41" w:rsidP="00891C41">
      <w:pPr>
        <w:pStyle w:val="af7"/>
        <w:keepNext/>
        <w:rPr>
          <w:rtl/>
        </w:rPr>
      </w:pPr>
      <w:r>
        <w:rPr>
          <w:rStyle w:val="TagStyle"/>
          <w:rFonts w:hint="cs"/>
          <w:rtl/>
        </w:rPr>
        <w:t xml:space="preserve">&lt;&lt; קריאה &gt;&gt; </w:t>
      </w:r>
      <w:r>
        <w:rPr>
          <w:rFonts w:hint="cs"/>
          <w:rtl/>
        </w:rPr>
        <w:t>קארין אלהרר (יש עתיד):</w:t>
      </w:r>
      <w:r>
        <w:rPr>
          <w:rStyle w:val="TagStyle"/>
          <w:rFonts w:hint="cs"/>
          <w:rtl/>
        </w:rPr>
        <w:t xml:space="preserve"> &lt;&lt; קריאה &gt;&gt;</w:t>
      </w:r>
      <w:r>
        <w:rPr>
          <w:rFonts w:hint="cs"/>
          <w:rtl/>
        </w:rPr>
        <w:t xml:space="preserve">   </w:t>
      </w:r>
    </w:p>
    <w:p w14:paraId="0380241A" w14:textId="77777777" w:rsidR="00891C41" w:rsidRDefault="00891C41" w:rsidP="00891C41">
      <w:pPr>
        <w:pStyle w:val="KeepWithNext"/>
        <w:rPr>
          <w:rtl/>
        </w:rPr>
      </w:pPr>
    </w:p>
    <w:p w14:paraId="65F5AA72" w14:textId="77777777" w:rsidR="00891C41" w:rsidRDefault="00891C41" w:rsidP="00891C41">
      <w:pPr>
        <w:rPr>
          <w:rtl/>
        </w:rPr>
      </w:pPr>
      <w:bookmarkStart w:id="3698" w:name="_ETM_Q1_1743918"/>
      <w:bookmarkEnd w:id="3698"/>
      <w:r>
        <w:rPr>
          <w:rtl/>
        </w:rPr>
        <w:t xml:space="preserve">אני אומרת לכם, הסיטואציה מאוד </w:t>
      </w:r>
      <w:bookmarkStart w:id="3699" w:name="_ETM_Q1_1743000"/>
      <w:bookmarkEnd w:id="3699"/>
      <w:r>
        <w:rPr>
          <w:rtl/>
        </w:rPr>
        <w:t xml:space="preserve">לא מצחיקה. </w:t>
      </w:r>
    </w:p>
    <w:p w14:paraId="1C98CFAD" w14:textId="77777777" w:rsidR="00891C41" w:rsidRDefault="00891C41" w:rsidP="00891C41">
      <w:pPr>
        <w:rPr>
          <w:rtl/>
        </w:rPr>
      </w:pPr>
      <w:bookmarkStart w:id="3700" w:name="_ETM_Q1_1748552"/>
      <w:bookmarkStart w:id="3701" w:name="_ETM_Q1_1748602"/>
      <w:bookmarkEnd w:id="3700"/>
      <w:bookmarkEnd w:id="3701"/>
    </w:p>
    <w:p w14:paraId="2D63E7C8" w14:textId="77777777" w:rsidR="00891C41" w:rsidRDefault="00891C41" w:rsidP="00891C41">
      <w:pPr>
        <w:pStyle w:val="a5"/>
        <w:keepNext/>
        <w:rPr>
          <w:rtl/>
        </w:rPr>
      </w:pPr>
      <w:bookmarkStart w:id="3702" w:name="_ETM_Q1_2246565"/>
      <w:bookmarkStart w:id="3703" w:name="ET_speaker_5791_115"/>
      <w:bookmarkEnd w:id="3702"/>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703"/>
    </w:p>
    <w:p w14:paraId="6CBFA584" w14:textId="77777777" w:rsidR="00891C41" w:rsidRDefault="00891C41" w:rsidP="00891C41">
      <w:pPr>
        <w:pStyle w:val="KeepWithNext"/>
        <w:rPr>
          <w:rtl/>
          <w:lang w:eastAsia="he-IL"/>
        </w:rPr>
      </w:pPr>
    </w:p>
    <w:p w14:paraId="0F3DAC32" w14:textId="77777777" w:rsidR="00891C41" w:rsidRDefault="00891C41" w:rsidP="00891C41">
      <w:pPr>
        <w:rPr>
          <w:rtl/>
        </w:rPr>
      </w:pPr>
      <w:bookmarkStart w:id="3704" w:name="_ETM_Q1_2246945"/>
      <w:bookmarkStart w:id="3705" w:name="_ETM_Q1_2246990"/>
      <w:bookmarkStart w:id="3706" w:name="_ETM_Q1_1753393"/>
      <w:bookmarkEnd w:id="3704"/>
      <w:bookmarkEnd w:id="3705"/>
      <w:bookmarkEnd w:id="3706"/>
      <w:r>
        <w:rPr>
          <w:rtl/>
        </w:rPr>
        <w:t>א</w:t>
      </w:r>
      <w:bookmarkStart w:id="3707" w:name="_ETM_Q1_1753676"/>
      <w:bookmarkStart w:id="3708" w:name="_ETM_Q1_1753743"/>
      <w:bookmarkEnd w:id="3707"/>
      <w:bookmarkEnd w:id="3708"/>
      <w:r>
        <w:rPr>
          <w:rtl/>
        </w:rPr>
        <w:t xml:space="preserve">ני אתחיל בכמה אמירות כלליות. ראשית, הסיפור הזה לא </w:t>
      </w:r>
      <w:bookmarkStart w:id="3709" w:name="_ETM_Q1_1747000"/>
      <w:bookmarkEnd w:id="3709"/>
      <w:r>
        <w:rPr>
          <w:rtl/>
        </w:rPr>
        <w:t>יעבור. הוא לא יעבור כי המדינה יותר חזקה מהמנהיגים הרעים</w:t>
      </w:r>
      <w:bookmarkStart w:id="3710" w:name="_ETM_Q1_1755000"/>
      <w:bookmarkEnd w:id="3710"/>
      <w:r>
        <w:rPr>
          <w:rtl/>
        </w:rPr>
        <w:t xml:space="preserve"> שלה. אם אפשר לקרוא להם מנהיגים. יותר חזקה. השאלה </w:t>
      </w:r>
      <w:bookmarkStart w:id="3711" w:name="_ETM_Q1_1762000"/>
      <w:bookmarkEnd w:id="3711"/>
      <w:r>
        <w:rPr>
          <w:rtl/>
        </w:rPr>
        <w:t>היא לא אם זה יעבור, כי זה לא יעבור, הבעיה</w:t>
      </w:r>
      <w:bookmarkStart w:id="3712" w:name="_ETM_Q1_1766000"/>
      <w:bookmarkEnd w:id="3712"/>
      <w:r>
        <w:rPr>
          <w:rtl/>
        </w:rPr>
        <w:t xml:space="preserve"> היא המחירים שכולנו משלמים. </w:t>
      </w:r>
    </w:p>
    <w:p w14:paraId="4C03BBBA" w14:textId="77777777" w:rsidR="00891C41" w:rsidRDefault="00891C41" w:rsidP="00891C41">
      <w:pPr>
        <w:rPr>
          <w:rtl/>
        </w:rPr>
      </w:pPr>
    </w:p>
    <w:p w14:paraId="4645A5F0" w14:textId="77777777" w:rsidR="00891C41" w:rsidRDefault="00891C41" w:rsidP="00891C41">
      <w:pPr>
        <w:rPr>
          <w:rtl/>
        </w:rPr>
      </w:pPr>
      <w:r>
        <w:rPr>
          <w:rtl/>
        </w:rPr>
        <w:t>א</w:t>
      </w:r>
      <w:bookmarkStart w:id="3713" w:name="_ETM_Q1_1770000"/>
      <w:bookmarkEnd w:id="3713"/>
      <w:r>
        <w:rPr>
          <w:rtl/>
        </w:rPr>
        <w:t>ני רוצה להגיד כמה מילים</w:t>
      </w:r>
      <w:bookmarkStart w:id="3714" w:name="_ETM_Q1_1774000"/>
      <w:bookmarkEnd w:id="3714"/>
      <w:r>
        <w:rPr>
          <w:rtl/>
        </w:rPr>
        <w:t>. אני אומר שזה לא יעבור, כי בסופו של דבר,</w:t>
      </w:r>
      <w:bookmarkStart w:id="3715" w:name="_ETM_Q1_1778000"/>
      <w:bookmarkEnd w:id="3715"/>
      <w:r>
        <w:rPr>
          <w:rtl/>
        </w:rPr>
        <w:t xml:space="preserve"> אם מסתכלים על מחאות בעולם, לא מוכרת מחאה מן הסוג</w:t>
      </w:r>
      <w:bookmarkStart w:id="3716" w:name="_ETM_Q1_1786000"/>
      <w:bookmarkEnd w:id="3716"/>
      <w:r>
        <w:rPr>
          <w:rtl/>
        </w:rPr>
        <w:t xml:space="preserve"> הזה בכל מקום בעולם שהיא לפני הכול מחאה עממית עצומה</w:t>
      </w:r>
      <w:bookmarkStart w:id="3717" w:name="_ETM_Q1_1793000"/>
      <w:bookmarkEnd w:id="3717"/>
      <w:r>
        <w:rPr>
          <w:rtl/>
        </w:rPr>
        <w:t xml:space="preserve">, לאורך זמן, בהיקפים בלתי רגילים בהתאם לגודל האוכלוסייה. ולמרות </w:t>
      </w:r>
      <w:bookmarkStart w:id="3718" w:name="_ETM_Q1_1800000"/>
      <w:bookmarkEnd w:id="3718"/>
      <w:r>
        <w:rPr>
          <w:rtl/>
        </w:rPr>
        <w:t xml:space="preserve">הטענות והמענות והבכיות </w:t>
      </w:r>
      <w:proofErr w:type="spellStart"/>
      <w:r>
        <w:rPr>
          <w:rtl/>
        </w:rPr>
        <w:t>והקרצוצים</w:t>
      </w:r>
      <w:proofErr w:type="spellEnd"/>
      <w:r>
        <w:rPr>
          <w:rtl/>
        </w:rPr>
        <w:t>, מחאה שקטה יחסית. יחסית להיקף, יחסית</w:t>
      </w:r>
      <w:bookmarkStart w:id="3719" w:name="_ETM_Q1_1811000"/>
      <w:bookmarkEnd w:id="3719"/>
      <w:r>
        <w:rPr>
          <w:rtl/>
        </w:rPr>
        <w:t xml:space="preserve"> לאיום שנמצא ממול. </w:t>
      </w:r>
    </w:p>
    <w:p w14:paraId="78FBBA15" w14:textId="77777777" w:rsidR="00891C41" w:rsidRDefault="00891C41" w:rsidP="00891C41">
      <w:pPr>
        <w:rPr>
          <w:rtl/>
        </w:rPr>
      </w:pPr>
    </w:p>
    <w:p w14:paraId="6C1EA5EC" w14:textId="77777777" w:rsidR="00891C41" w:rsidRDefault="00891C41" w:rsidP="00891C41">
      <w:pPr>
        <w:rPr>
          <w:rtl/>
        </w:rPr>
      </w:pPr>
      <w:r>
        <w:rPr>
          <w:rtl/>
        </w:rPr>
        <w:t>ד</w:t>
      </w:r>
      <w:bookmarkStart w:id="3720" w:name="_ETM_Q1_1815000"/>
      <w:bookmarkEnd w:id="3720"/>
      <w:r>
        <w:rPr>
          <w:rtl/>
        </w:rPr>
        <w:t>בר נוסף שיש במחאה הזאת ואין</w:t>
      </w:r>
      <w:bookmarkStart w:id="3721" w:name="_ETM_Q1_1816000"/>
      <w:bookmarkEnd w:id="3721"/>
      <w:r>
        <w:rPr>
          <w:rtl/>
        </w:rPr>
        <w:t xml:space="preserve"> בשום מקום אחר, בדרך כלל, ארגונים כמו צבא,</w:t>
      </w:r>
      <w:bookmarkStart w:id="3722" w:name="_ETM_Q1_1824000"/>
      <w:bookmarkEnd w:id="3722"/>
      <w:r>
        <w:rPr>
          <w:rtl/>
        </w:rPr>
        <w:t xml:space="preserve"> ארגוני ביון – מוסד, שב"כ, משטרה – הפנסיונרים</w:t>
      </w:r>
      <w:bookmarkStart w:id="3723" w:name="_ETM_Q1_1828000"/>
      <w:bookmarkEnd w:id="3723"/>
      <w:r>
        <w:rPr>
          <w:rtl/>
        </w:rPr>
        <w:t xml:space="preserve"> שלהם או אלה </w:t>
      </w:r>
      <w:proofErr w:type="spellStart"/>
      <w:r>
        <w:rPr>
          <w:rtl/>
        </w:rPr>
        <w:t>שבדימוס</w:t>
      </w:r>
      <w:proofErr w:type="spellEnd"/>
      <w:r>
        <w:rPr>
          <w:rtl/>
        </w:rPr>
        <w:t>, לא שותפים לדברים האלה. בדרך</w:t>
      </w:r>
      <w:bookmarkStart w:id="3724" w:name="_ETM_Q1_1834000"/>
      <w:bookmarkEnd w:id="3724"/>
      <w:r>
        <w:rPr>
          <w:rtl/>
        </w:rPr>
        <w:t xml:space="preserve"> כלל. הם הרבה יותר מקורבים לשלטון. פה התהליך הפוך, ומי </w:t>
      </w:r>
      <w:bookmarkStart w:id="3725" w:name="_ETM_Q1_1841000"/>
      <w:bookmarkEnd w:id="3725"/>
      <w:r>
        <w:rPr>
          <w:rtl/>
        </w:rPr>
        <w:t>שמוביל את המחאה בחלקים גדולים, הם חוט השדרה הביטחוני של</w:t>
      </w:r>
      <w:bookmarkStart w:id="3726" w:name="_ETM_Q1_1846000"/>
      <w:bookmarkEnd w:id="3726"/>
      <w:r>
        <w:rPr>
          <w:rtl/>
        </w:rPr>
        <w:t xml:space="preserve"> המדינה הזאת. זה שעולים על דוכן אנשים שפלים ומוציאים דיבתם,</w:t>
      </w:r>
      <w:bookmarkStart w:id="3727" w:name="_ETM_Q1_1852000"/>
      <w:bookmarkEnd w:id="3727"/>
      <w:r>
        <w:rPr>
          <w:rtl/>
        </w:rPr>
        <w:t xml:space="preserve"> זה סיפור אחר. אבל הם נמצאים שם, והם מובילים את</w:t>
      </w:r>
      <w:bookmarkStart w:id="3728" w:name="_ETM_Q1_1859000"/>
      <w:bookmarkEnd w:id="3728"/>
      <w:r>
        <w:rPr>
          <w:rtl/>
        </w:rPr>
        <w:t xml:space="preserve"> זה. הם חלק מההובלה. הדבר הנוסף, זאת לא הובלה של</w:t>
      </w:r>
      <w:bookmarkStart w:id="3729" w:name="_ETM_Q1_1863000"/>
      <w:bookmarkEnd w:id="3729"/>
      <w:r>
        <w:rPr>
          <w:rtl/>
        </w:rPr>
        <w:t xml:space="preserve"> הגופים הפוליטיים. זאת התעוררות של אנשים שקמו ואומרים: עד כאן,</w:t>
      </w:r>
      <w:bookmarkStart w:id="3730" w:name="_ETM_Q1_1869000"/>
      <w:bookmarkEnd w:id="3730"/>
      <w:r>
        <w:rPr>
          <w:rtl/>
        </w:rPr>
        <w:t xml:space="preserve"> לממשלה. כל ממשלה. זה לא סיפור של הפלת ממשלה, זה </w:t>
      </w:r>
      <w:bookmarkStart w:id="3731" w:name="_ETM_Q1_1872000"/>
      <w:bookmarkEnd w:id="3731"/>
      <w:r>
        <w:rPr>
          <w:rtl/>
        </w:rPr>
        <w:t xml:space="preserve">סיפור של חוסר נכונות לוותר על ערכים בסיסיים. </w:t>
      </w:r>
    </w:p>
    <w:p w14:paraId="6ED036F5" w14:textId="77777777" w:rsidR="00891C41" w:rsidRDefault="00891C41" w:rsidP="00891C41">
      <w:pPr>
        <w:rPr>
          <w:rtl/>
        </w:rPr>
      </w:pPr>
    </w:p>
    <w:p w14:paraId="44D94852" w14:textId="77777777" w:rsidR="00891C41" w:rsidRDefault="00891C41" w:rsidP="00891C41">
      <w:pPr>
        <w:rPr>
          <w:rtl/>
        </w:rPr>
      </w:pPr>
      <w:r>
        <w:rPr>
          <w:rtl/>
        </w:rPr>
        <w:t>א</w:t>
      </w:r>
      <w:bookmarkStart w:id="3732" w:name="_ETM_Q1_1877000"/>
      <w:bookmarkEnd w:id="3732"/>
      <w:r>
        <w:rPr>
          <w:rtl/>
        </w:rPr>
        <w:t>ני רוצה</w:t>
      </w:r>
      <w:bookmarkStart w:id="3733" w:name="_ETM_Q1_1878000"/>
      <w:bookmarkEnd w:id="3733"/>
      <w:r>
        <w:rPr>
          <w:rtl/>
        </w:rPr>
        <w:t xml:space="preserve"> להגיע לחוק עצמו. הסעיף שעליו אנחנו מדברים, ומנסים להקטין אותו,</w:t>
      </w:r>
      <w:bookmarkStart w:id="3734" w:name="_ETM_Q1_1883000"/>
      <w:bookmarkEnd w:id="3734"/>
      <w:r>
        <w:rPr>
          <w:rtl/>
        </w:rPr>
        <w:t xml:space="preserve"> כמוש הוא הגיע, ככה הוא יוצא, רק יצא יותר גרוע.</w:t>
      </w:r>
      <w:bookmarkStart w:id="3735" w:name="_ETM_Q1_1888000"/>
      <w:bookmarkEnd w:id="3735"/>
      <w:r>
        <w:rPr>
          <w:rtl/>
        </w:rPr>
        <w:t xml:space="preserve"> על אף האמור בחוק-יסוד זה, מי שבידו סמכות</w:t>
      </w:r>
      <w:bookmarkStart w:id="3736" w:name="_ETM_Q1_1890000"/>
      <w:bookmarkEnd w:id="3736"/>
      <w:r>
        <w:rPr>
          <w:rtl/>
        </w:rPr>
        <w:t xml:space="preserve"> שפיטה על פי דין, לרבות בית המשפט העליון בשבתו </w:t>
      </w:r>
      <w:bookmarkStart w:id="3737" w:name="_ETM_Q1_1892000"/>
      <w:bookmarkEnd w:id="3737"/>
      <w:r>
        <w:rPr>
          <w:rtl/>
        </w:rPr>
        <w:t xml:space="preserve">כבית משפט גבוה לצדק, לא ידון בעניין </w:t>
      </w:r>
      <w:bookmarkStart w:id="3738" w:name="_ETM_Q1_1894000"/>
      <w:bookmarkEnd w:id="3738"/>
      <w:r>
        <w:rPr>
          <w:rtl/>
        </w:rPr>
        <w:t>סבירות ההחלטה של ממשלה או של ראש ממשלה. ואז הוסיפו</w:t>
      </w:r>
      <w:bookmarkStart w:id="3739" w:name="_ETM_Q1_1899000"/>
      <w:bookmarkEnd w:id="3739"/>
      <w:r>
        <w:rPr>
          <w:rtl/>
        </w:rPr>
        <w:t xml:space="preserve"> את התיקון כי חששו שאולי לא יבינו: כל </w:t>
      </w:r>
      <w:bookmarkStart w:id="3740" w:name="_ETM_Q1_1903000"/>
      <w:bookmarkEnd w:id="3740"/>
      <w:r>
        <w:rPr>
          <w:rtl/>
        </w:rPr>
        <w:t xml:space="preserve">החלטה, לרבות בעניין מינויים או החלטה להימנע מהפרת כל סמכות. </w:t>
      </w:r>
    </w:p>
    <w:p w14:paraId="5EB83A3E" w14:textId="77777777" w:rsidR="00891C41" w:rsidRDefault="00891C41" w:rsidP="00891C41">
      <w:pPr>
        <w:rPr>
          <w:rtl/>
        </w:rPr>
      </w:pPr>
    </w:p>
    <w:p w14:paraId="5C9F4F2A" w14:textId="77777777" w:rsidR="00891C41" w:rsidRDefault="00891C41" w:rsidP="00891C41">
      <w:pPr>
        <w:rPr>
          <w:rtl/>
        </w:rPr>
      </w:pPr>
      <w:r>
        <w:rPr>
          <w:rtl/>
        </w:rPr>
        <w:t>ה</w:t>
      </w:r>
      <w:bookmarkStart w:id="3741" w:name="_ETM_Q1_1906000"/>
      <w:bookmarkEnd w:id="3741"/>
      <w:r>
        <w:rPr>
          <w:rtl/>
        </w:rPr>
        <w:t>חוק הזה, נכון לקרוא לו: חוק שרירות הלב</w:t>
      </w:r>
      <w:bookmarkStart w:id="3742" w:name="_ETM_Q1_1913000"/>
      <w:bookmarkEnd w:id="3742"/>
      <w:r>
        <w:rPr>
          <w:rtl/>
        </w:rPr>
        <w:t>; החוק להובלת השחיתות. זה השם המתאים לו.</w:t>
      </w:r>
      <w:bookmarkStart w:id="3743" w:name="_ETM_Q1_1919000"/>
      <w:bookmarkEnd w:id="3743"/>
      <w:r>
        <w:rPr>
          <w:rtl/>
        </w:rPr>
        <w:t xml:space="preserve"> אני רוצה לדבר על כמה מישורים, והמישור הראשון הוא מישור </w:t>
      </w:r>
      <w:bookmarkStart w:id="3744" w:name="_ETM_Q1_1924000"/>
      <w:bookmarkEnd w:id="3744"/>
      <w:r>
        <w:rPr>
          <w:rtl/>
        </w:rPr>
        <w:t>התהליך. כיצד החוק הזה מחוקק? באה הממשלה, שכאילו אומרת</w:t>
      </w:r>
      <w:bookmarkStart w:id="3745" w:name="_ETM_Q1_1933000"/>
      <w:bookmarkEnd w:id="3745"/>
      <w:r>
        <w:rPr>
          <w:rtl/>
        </w:rPr>
        <w:t xml:space="preserve"> שהיא רוצה לעשות את זה, בפועל מדובר בהצעת חוק </w:t>
      </w:r>
      <w:bookmarkStart w:id="3746" w:name="_ETM_Q1_1938000"/>
      <w:bookmarkEnd w:id="3746"/>
      <w:r>
        <w:rPr>
          <w:rtl/>
        </w:rPr>
        <w:t>שלא באה מטעם הממשלה. זאת הצעת חוק מטעם ועדה.</w:t>
      </w:r>
      <w:bookmarkStart w:id="3747" w:name="_ETM_Q1_1943000"/>
      <w:bookmarkEnd w:id="3747"/>
      <w:r>
        <w:rPr>
          <w:rtl/>
        </w:rPr>
        <w:t xml:space="preserve"> כאשר אתה שומע את שר המשפטים, מישהו מהחלל החיצון </w:t>
      </w:r>
      <w:bookmarkStart w:id="3748" w:name="_ETM_Q1_1944000"/>
      <w:bookmarkEnd w:id="3748"/>
      <w:r>
        <w:rPr>
          <w:rtl/>
        </w:rPr>
        <w:t>היה מגיע, היה נוחת, בטוח שזאת הצעת חוק של שר</w:t>
      </w:r>
      <w:bookmarkStart w:id="3749" w:name="_ETM_Q1_1950000"/>
      <w:bookmarkEnd w:id="3749"/>
      <w:r>
        <w:rPr>
          <w:rtl/>
        </w:rPr>
        <w:t xml:space="preserve"> המשפטים. לא, הוא רק מדבר על זה בראיונות בטלוויזיה,</w:t>
      </w:r>
      <w:bookmarkStart w:id="3750" w:name="_ETM_Q1_1953000"/>
      <w:bookmarkEnd w:id="3750"/>
      <w:r>
        <w:rPr>
          <w:rtl/>
        </w:rPr>
        <w:t xml:space="preserve"> הוא נואם על זה בכנסת. הוא לא מגיע לוועדה. הוא</w:t>
      </w:r>
      <w:bookmarkStart w:id="3751" w:name="_ETM_Q1_1958000"/>
      <w:bookmarkEnd w:id="3751"/>
      <w:r>
        <w:rPr>
          <w:rtl/>
        </w:rPr>
        <w:t xml:space="preserve"> לא היה פה בחוק הזה בכלל. הוא כאילו לא קשור. </w:t>
      </w:r>
      <w:bookmarkStart w:id="3752" w:name="_ETM_Q1_1960000"/>
      <w:bookmarkEnd w:id="3752"/>
      <w:r>
        <w:rPr>
          <w:rtl/>
        </w:rPr>
        <w:t xml:space="preserve">ברמת התהליך, זאת הצעת חוק מטעם ועדה. </w:t>
      </w:r>
    </w:p>
    <w:p w14:paraId="66ACD4A6" w14:textId="77777777" w:rsidR="00891C41" w:rsidRDefault="00891C41" w:rsidP="00891C41">
      <w:pPr>
        <w:rPr>
          <w:rtl/>
        </w:rPr>
      </w:pPr>
    </w:p>
    <w:p w14:paraId="0F66CEB5" w14:textId="77777777" w:rsidR="00891C41" w:rsidRDefault="00891C41" w:rsidP="00891C41">
      <w:pPr>
        <w:rPr>
          <w:rtl/>
        </w:rPr>
      </w:pPr>
      <w:bookmarkStart w:id="3753" w:name="_ETM_Q1_1963000"/>
      <w:bookmarkEnd w:id="3753"/>
      <w:r>
        <w:rPr>
          <w:rtl/>
        </w:rPr>
        <w:t>יש כללים בכנסת,</w:t>
      </w:r>
      <w:bookmarkStart w:id="3754" w:name="_ETM_Q1_1965000"/>
      <w:bookmarkEnd w:id="3754"/>
      <w:r>
        <w:rPr>
          <w:rtl/>
        </w:rPr>
        <w:t xml:space="preserve"> ואני מקווה שבעתיד ייקבעו כללים אחרים. היועצת המשפטית של הכנסת</w:t>
      </w:r>
      <w:bookmarkStart w:id="3755" w:name="_ETM_Q1_1969000"/>
      <w:bookmarkEnd w:id="3755"/>
      <w:r>
        <w:rPr>
          <w:rtl/>
        </w:rPr>
        <w:t xml:space="preserve"> אומרת שזה אפשרי, ואני סבור שהיא טועה. הצעת חוק </w:t>
      </w:r>
      <w:bookmarkStart w:id="3756" w:name="_ETM_Q1_1974000"/>
      <w:bookmarkEnd w:id="3756"/>
      <w:r>
        <w:rPr>
          <w:rtl/>
        </w:rPr>
        <w:t>מטעם ועדה שעוסקת בתהליך הזה, נכון שתהיה על דעת חלק</w:t>
      </w:r>
      <w:bookmarkStart w:id="3757" w:name="_ETM_Q1_1975000"/>
      <w:bookmarkEnd w:id="3757"/>
      <w:r>
        <w:rPr>
          <w:rtl/>
        </w:rPr>
        <w:t xml:space="preserve"> מחברי האופוזיציה לפחות. לא, זאת הצעת חוק מטעם יושב-ראש הו</w:t>
      </w:r>
      <w:bookmarkStart w:id="3758" w:name="_ETM_Q1_1983000"/>
      <w:bookmarkEnd w:id="3758"/>
      <w:r>
        <w:rPr>
          <w:rtl/>
        </w:rPr>
        <w:t xml:space="preserve">ועדה, כשעושים איזשהו תרגיל גם על הכנסת. הרי אנחנו שומעים פה כל הזמן על הריבון. הריבון </w:t>
      </w:r>
      <w:bookmarkStart w:id="3759" w:name="_ETM_Q1_1990000"/>
      <w:bookmarkEnd w:id="3759"/>
      <w:r>
        <w:rPr>
          <w:rtl/>
        </w:rPr>
        <w:t xml:space="preserve">שהוא הכנסת. הכנסת היא לא ריבון, הכנסת היא פיון. </w:t>
      </w:r>
      <w:bookmarkStart w:id="3760" w:name="_ETM_Q1_1994000"/>
      <w:bookmarkEnd w:id="3760"/>
      <w:r>
        <w:rPr>
          <w:rtl/>
        </w:rPr>
        <w:t xml:space="preserve">וכל חברי הכנסת מהקואליציה הם </w:t>
      </w:r>
      <w:proofErr w:type="spellStart"/>
      <w:r>
        <w:rPr>
          <w:rtl/>
        </w:rPr>
        <w:t>פיונים</w:t>
      </w:r>
      <w:proofErr w:type="spellEnd"/>
      <w:r>
        <w:rPr>
          <w:rtl/>
        </w:rPr>
        <w:t xml:space="preserve"> בתוך המשחק הזה. ומי</w:t>
      </w:r>
      <w:bookmarkStart w:id="3761" w:name="_ETM_Q1_2000000"/>
      <w:bookmarkEnd w:id="3761"/>
      <w:r>
        <w:rPr>
          <w:rtl/>
        </w:rPr>
        <w:t xml:space="preserve"> שרוצה לראות מה שקורה פה עכשיו, יכול לראות. הרעיון שחוק</w:t>
      </w:r>
      <w:bookmarkStart w:id="3762" w:name="_ETM_Q1_2005000"/>
      <w:bookmarkEnd w:id="3762"/>
      <w:r>
        <w:rPr>
          <w:rtl/>
        </w:rPr>
        <w:t xml:space="preserve"> מגיע מטעם ועדה – אייל, זה מפריע. אתה מפריע לחברי </w:t>
      </w:r>
      <w:bookmarkStart w:id="3763" w:name="_ETM_Q1_2011000"/>
      <w:bookmarkEnd w:id="3763"/>
      <w:r>
        <w:rPr>
          <w:rtl/>
        </w:rPr>
        <w:t>הקואליציה להקשיב, אולי להשתכנע. וכפי שאתה רואה, הם יושבים פה</w:t>
      </w:r>
      <w:bookmarkStart w:id="3764" w:name="_ETM_Q1_2015000"/>
      <w:bookmarkEnd w:id="3764"/>
      <w:r>
        <w:rPr>
          <w:rtl/>
        </w:rPr>
        <w:t xml:space="preserve"> כולם ברוב קשב ולא מפריעים לי. הינה, אפילו מסדרים להם</w:t>
      </w:r>
      <w:bookmarkStart w:id="3765" w:name="_ETM_Q1_2021000"/>
      <w:bookmarkEnd w:id="3765"/>
      <w:r>
        <w:rPr>
          <w:rtl/>
        </w:rPr>
        <w:t xml:space="preserve"> את הכיסאות. </w:t>
      </w:r>
    </w:p>
    <w:p w14:paraId="7614A687" w14:textId="77777777" w:rsidR="00891C41" w:rsidRDefault="00891C41" w:rsidP="00891C41">
      <w:pPr>
        <w:rPr>
          <w:rtl/>
        </w:rPr>
      </w:pPr>
    </w:p>
    <w:p w14:paraId="114592C4" w14:textId="77777777" w:rsidR="00891C41" w:rsidRDefault="00891C41" w:rsidP="00891C41">
      <w:pPr>
        <w:rPr>
          <w:rtl/>
        </w:rPr>
      </w:pPr>
      <w:bookmarkStart w:id="3766" w:name="_ETM_Q1_2023000"/>
      <w:bookmarkEnd w:id="3766"/>
      <w:r>
        <w:rPr>
          <w:rtl/>
        </w:rPr>
        <w:t>למעשה, חוק מטעם הוועדה – זה הכלל הראשון</w:t>
      </w:r>
      <w:bookmarkStart w:id="3767" w:name="_ETM_Q1_2026000"/>
      <w:bookmarkEnd w:id="3767"/>
      <w:r>
        <w:rPr>
          <w:rtl/>
        </w:rPr>
        <w:t xml:space="preserve"> שנשבר. הכלל השני שנשבר הוא כללי הדיון בוועדה. אם יש </w:t>
      </w:r>
      <w:bookmarkStart w:id="3768" w:name="_ETM_Q1_2032000"/>
      <w:bookmarkEnd w:id="3768"/>
      <w:r>
        <w:rPr>
          <w:rtl/>
        </w:rPr>
        <w:t>דיון בוועדה, ומוזמנים אליו עובדי מדינה להגיע ולהופיע בפני הוועדה,</w:t>
      </w:r>
      <w:bookmarkStart w:id="3769" w:name="_ETM_Q1_2039000"/>
      <w:bookmarkEnd w:id="3769"/>
      <w:r>
        <w:rPr>
          <w:rtl/>
        </w:rPr>
        <w:t xml:space="preserve"> כמו שהיו, והם לא מגיעים – אני אגיד לכם מי לא הגי</w:t>
      </w:r>
      <w:bookmarkStart w:id="3770" w:name="_ETM_Q1_2042000"/>
      <w:bookmarkEnd w:id="3770"/>
      <w:r>
        <w:rPr>
          <w:rtl/>
        </w:rPr>
        <w:t>ע. יועצים משפטיים של משרדי ממשלה. ביקשנו</w:t>
      </w:r>
      <w:bookmarkStart w:id="3771" w:name="_ETM_Q1_2046000"/>
      <w:bookmarkEnd w:id="3771"/>
      <w:r>
        <w:rPr>
          <w:rtl/>
        </w:rPr>
        <w:t xml:space="preserve"> שהם יגיעו, ופתאום, ראה זה פלא, אותו ריבון או פיון</w:t>
      </w:r>
      <w:bookmarkStart w:id="3772" w:name="_ETM_Q1_2051000"/>
      <w:bookmarkEnd w:id="3772"/>
      <w:r>
        <w:rPr>
          <w:rtl/>
        </w:rPr>
        <w:t xml:space="preserve"> לא דואג שהם יגיעו. מישהו עוד יכול לחשוב בטעות שמא</w:t>
      </w:r>
      <w:bookmarkStart w:id="3773" w:name="_ETM_Q1_2058000"/>
      <w:bookmarkEnd w:id="3773"/>
      <w:r>
        <w:rPr>
          <w:rtl/>
        </w:rPr>
        <w:t xml:space="preserve"> מוראם של השרים כבר נפל עליהם טרם חקיקת החוק. אני </w:t>
      </w:r>
      <w:bookmarkStart w:id="3774" w:name="_ETM_Q1_2063000"/>
      <w:bookmarkEnd w:id="3774"/>
      <w:r>
        <w:rPr>
          <w:rtl/>
        </w:rPr>
        <w:t xml:space="preserve">לא מכיר אירוע, והייתי לא מעט שנים בשירות המדינה, שקיבלנו </w:t>
      </w:r>
      <w:bookmarkStart w:id="3775" w:name="_ETM_Q1_2068000"/>
      <w:bookmarkEnd w:id="3775"/>
      <w:r>
        <w:rPr>
          <w:rtl/>
        </w:rPr>
        <w:t>זימון להגיע ולא הגענו. אני יכול להבין שיועץ משפטי של</w:t>
      </w:r>
      <w:bookmarkStart w:id="3776" w:name="_ETM_Q1_2070000"/>
      <w:bookmarkEnd w:id="3776"/>
      <w:r>
        <w:rPr>
          <w:rtl/>
        </w:rPr>
        <w:t xml:space="preserve"> מערכת הביטחון לא יכול להגיע, אז הוא ישלח את</w:t>
      </w:r>
      <w:bookmarkStart w:id="3777" w:name="_ETM_Q1_2072000"/>
      <w:bookmarkEnd w:id="3777"/>
      <w:r>
        <w:rPr>
          <w:rtl/>
        </w:rPr>
        <w:t xml:space="preserve"> הסגן. אם הסגן לא יכול, ישלח את הסגן של הסגן. </w:t>
      </w:r>
      <w:bookmarkStart w:id="3778" w:name="_ETM_Q1_2077000"/>
      <w:bookmarkEnd w:id="3778"/>
      <w:r>
        <w:rPr>
          <w:rtl/>
        </w:rPr>
        <w:t xml:space="preserve">אין מצב שלא יגיעו לדיון בכנסת. </w:t>
      </w:r>
    </w:p>
    <w:p w14:paraId="351C1749" w14:textId="77777777" w:rsidR="00891C41" w:rsidRDefault="00891C41" w:rsidP="00891C41">
      <w:pPr>
        <w:rPr>
          <w:rtl/>
        </w:rPr>
      </w:pPr>
    </w:p>
    <w:p w14:paraId="11B61A33" w14:textId="77777777" w:rsidR="00891C41" w:rsidRDefault="00891C41" w:rsidP="00891C41">
      <w:pPr>
        <w:rPr>
          <w:rtl/>
        </w:rPr>
      </w:pPr>
      <w:r>
        <w:rPr>
          <w:rtl/>
        </w:rPr>
        <w:t>ה</w:t>
      </w:r>
      <w:bookmarkStart w:id="3779" w:name="_ETM_Q1_2080000"/>
      <w:bookmarkEnd w:id="3779"/>
      <w:r>
        <w:rPr>
          <w:rtl/>
        </w:rPr>
        <w:t xml:space="preserve">כנסת מנהלת דיוני עומק </w:t>
      </w:r>
      <w:bookmarkStart w:id="3780" w:name="_ETM_Q1_2081000"/>
      <w:bookmarkEnd w:id="3780"/>
      <w:r>
        <w:rPr>
          <w:rtl/>
        </w:rPr>
        <w:t>על מה שקורה בהקשרים האלה, ולא מגיעים נציגים של משרדים. בשלב הבא, מגיעים לפה אנשים מומחי משפט לשים הצעות אלטרנטיביות.</w:t>
      </w:r>
      <w:bookmarkStart w:id="3781" w:name="_ETM_Q1_2093000"/>
      <w:bookmarkEnd w:id="3781"/>
      <w:r>
        <w:rPr>
          <w:rtl/>
        </w:rPr>
        <w:t xml:space="preserve"> ולא הוזמנו כאלה שהם מצד זה או מצד אחר. </w:t>
      </w:r>
      <w:bookmarkStart w:id="3782" w:name="_ETM_Q1_2101000"/>
      <w:bookmarkEnd w:id="3782"/>
      <w:r>
        <w:rPr>
          <w:rtl/>
        </w:rPr>
        <w:t>אני אומר כאן, גם לצורך הפרוטוקול, שאין אחד, אין אחד,</w:t>
      </w:r>
      <w:bookmarkStart w:id="3783" w:name="_ETM_Q1_2106000"/>
      <w:bookmarkEnd w:id="3783"/>
      <w:r>
        <w:rPr>
          <w:rtl/>
        </w:rPr>
        <w:t xml:space="preserve"> כולל נציג פורום קהלת, שנשאל שאלות ישירות לגבי ההצעה,</w:t>
      </w:r>
      <w:bookmarkStart w:id="3784" w:name="_ETM_Q1_2109000"/>
      <w:bookmarkEnd w:id="3784"/>
      <w:r>
        <w:rPr>
          <w:rtl/>
        </w:rPr>
        <w:t xml:space="preserve"> ואמר: אוקיי, צריך לעשות תיקונים בדרך שבה ממנים אנשים. ואז</w:t>
      </w:r>
      <w:bookmarkStart w:id="3785" w:name="_ETM_Q1_2115000"/>
      <w:bookmarkEnd w:id="3785"/>
      <w:r>
        <w:rPr>
          <w:rtl/>
        </w:rPr>
        <w:t xml:space="preserve"> אמרנו לו: אבל אין את הדברים האלה בפנים. דום שתיקה. </w:t>
      </w:r>
      <w:bookmarkStart w:id="3786" w:name="_ETM_Q1_2119000"/>
      <w:bookmarkEnd w:id="3786"/>
      <w:r>
        <w:rPr>
          <w:rtl/>
        </w:rPr>
        <w:t>אין פה מומחה משפט אחד שבא ואמר שהחוק הזה הוא</w:t>
      </w:r>
      <w:bookmarkStart w:id="3787" w:name="_ETM_Q1_2122000"/>
      <w:bookmarkEnd w:id="3787"/>
      <w:r>
        <w:rPr>
          <w:rtl/>
        </w:rPr>
        <w:t xml:space="preserve"> חוק ראוי.</w:t>
      </w:r>
    </w:p>
    <w:p w14:paraId="1217BF5E" w14:textId="77777777" w:rsidR="00891C41" w:rsidRDefault="00891C41" w:rsidP="00891C41">
      <w:pPr>
        <w:rPr>
          <w:rtl/>
        </w:rPr>
      </w:pPr>
    </w:p>
    <w:p w14:paraId="34152C67" w14:textId="77777777" w:rsidR="00891C41" w:rsidRDefault="00891C41" w:rsidP="00891C41">
      <w:pPr>
        <w:rPr>
          <w:rtl/>
        </w:rPr>
      </w:pPr>
      <w:bookmarkStart w:id="3788" w:name="_ETM_Q1_2125000"/>
      <w:bookmarkEnd w:id="3788"/>
      <w:r>
        <w:rPr>
          <w:rtl/>
        </w:rPr>
        <w:t>רק אתמול היה פה פרופ' יובל אלבשן, ו</w:t>
      </w:r>
      <w:bookmarkStart w:id="3789" w:name="_ETM_Q1_2128000"/>
      <w:bookmarkEnd w:id="3789"/>
      <w:r>
        <w:rPr>
          <w:rtl/>
        </w:rPr>
        <w:t>שאלתי אותו שאלה ישירה לגבי החוק. הוא אמר בשתי מילים:</w:t>
      </w:r>
      <w:bookmarkStart w:id="3790" w:name="_ETM_Q1_2134000"/>
      <w:bookmarkEnd w:id="3790"/>
      <w:r>
        <w:rPr>
          <w:rtl/>
        </w:rPr>
        <w:t xml:space="preserve"> לא ראוי. הגיע פרופ' יואב דותן, אדם בעל ידע נרחב. הוא הגיע לפה ואמר שהוא חושב שצריך לצמצם את עילת הסבירות. הוא שם הצעה, וביקשנו לפני שבוע לראות את ההצעה. הוא שלח במייל הצעה </w:t>
      </w:r>
      <w:bookmarkStart w:id="3791" w:name="_ETM_Q1_2154000"/>
      <w:bookmarkEnd w:id="3791"/>
      <w:r>
        <w:rPr>
          <w:rtl/>
        </w:rPr>
        <w:t>לכל חברי הוועדה, ואני אקריא רק סעיף אחד מתוכה</w:t>
      </w:r>
      <w:bookmarkStart w:id="3792" w:name="_ETM_Q1_2140000"/>
      <w:bookmarkEnd w:id="3792"/>
      <w:r>
        <w:rPr>
          <w:rtl/>
        </w:rPr>
        <w:t>.</w:t>
      </w:r>
      <w:bookmarkStart w:id="3793" w:name="_ETM_Q1_2161000"/>
      <w:bookmarkEnd w:id="3793"/>
      <w:r>
        <w:rPr>
          <w:rtl/>
        </w:rPr>
        <w:t xml:space="preserve"> הוא מסביר ואומר: רשות </w:t>
      </w:r>
      <w:proofErr w:type="spellStart"/>
      <w:r>
        <w:rPr>
          <w:rtl/>
        </w:rPr>
        <w:t>מינהלית</w:t>
      </w:r>
      <w:proofErr w:type="spellEnd"/>
      <w:r>
        <w:rPr>
          <w:rtl/>
        </w:rPr>
        <w:t xml:space="preserve"> תקבל החלטה </w:t>
      </w:r>
      <w:proofErr w:type="spellStart"/>
      <w:r>
        <w:rPr>
          <w:rtl/>
        </w:rPr>
        <w:t>מינהלית</w:t>
      </w:r>
      <w:proofErr w:type="spellEnd"/>
      <w:r>
        <w:rPr>
          <w:rtl/>
        </w:rPr>
        <w:t xml:space="preserve"> לאחר </w:t>
      </w:r>
      <w:bookmarkStart w:id="3794" w:name="_ETM_Q1_2165000"/>
      <w:bookmarkEnd w:id="3794"/>
      <w:r>
        <w:rPr>
          <w:rtl/>
        </w:rPr>
        <w:t xml:space="preserve">שנתנה משקל ראוי לכל אחד מהשיקולים הנוגעים בעניין, ובכפוף לאמור </w:t>
      </w:r>
      <w:bookmarkStart w:id="3795" w:name="_ETM_Q1_2170000"/>
      <w:bookmarkEnd w:id="3795"/>
      <w:r>
        <w:rPr>
          <w:rtl/>
        </w:rPr>
        <w:t xml:space="preserve">בסעיף זה. </w:t>
      </w:r>
    </w:p>
    <w:p w14:paraId="2B552830" w14:textId="77777777" w:rsidR="00891C41" w:rsidRDefault="00891C41" w:rsidP="00891C41">
      <w:pPr>
        <w:rPr>
          <w:rtl/>
        </w:rPr>
      </w:pPr>
      <w:bookmarkStart w:id="3796" w:name="_ETM_Q1_2172000"/>
      <w:bookmarkEnd w:id="3796"/>
    </w:p>
    <w:p w14:paraId="7CF378D3" w14:textId="77777777" w:rsidR="00891C41" w:rsidRDefault="00891C41" w:rsidP="00891C41">
      <w:pPr>
        <w:rPr>
          <w:rtl/>
        </w:rPr>
      </w:pPr>
      <w:bookmarkStart w:id="3797" w:name="_ETM_Q1_2173000"/>
      <w:bookmarkEnd w:id="3797"/>
      <w:r>
        <w:rPr>
          <w:rtl/>
        </w:rPr>
        <w:t>אמרתי ליושב-ראש הוועדה: בואו נשים את זה על</w:t>
      </w:r>
      <w:bookmarkStart w:id="3798" w:name="_ETM_Q1_2174000"/>
      <w:bookmarkEnd w:id="3798"/>
      <w:r>
        <w:rPr>
          <w:rtl/>
        </w:rPr>
        <w:t xml:space="preserve"> השולחן. לא עם כל דבר בהצעה של פרופ' יואב</w:t>
      </w:r>
      <w:bookmarkStart w:id="3799" w:name="_ETM_Q1_2178000"/>
      <w:bookmarkEnd w:id="3799"/>
      <w:r>
        <w:rPr>
          <w:rtl/>
        </w:rPr>
        <w:t xml:space="preserve"> דותן אני מסכים, אבל בואו נשים את זה לדיון. זה</w:t>
      </w:r>
      <w:bookmarkStart w:id="3800" w:name="_ETM_Q1_2182000"/>
      <w:bookmarkEnd w:id="3800"/>
      <w:r>
        <w:rPr>
          <w:rtl/>
        </w:rPr>
        <w:t xml:space="preserve"> נזרק הצידה, פשוט נזרק הצידה. זה הגיע לפה, זה</w:t>
      </w:r>
      <w:bookmarkStart w:id="3801" w:name="_ETM_Q1_2186000"/>
      <w:bookmarkEnd w:id="3801"/>
      <w:r>
        <w:rPr>
          <w:rtl/>
        </w:rPr>
        <w:t xml:space="preserve"> נמצא, אבל לא היה שום דיון על הדבר הזה. השיטה</w:t>
      </w:r>
      <w:bookmarkStart w:id="3802" w:name="_ETM_Q1_2187000"/>
      <w:bookmarkEnd w:id="3802"/>
      <w:r>
        <w:rPr>
          <w:rtl/>
        </w:rPr>
        <w:t xml:space="preserve"> הייתה: שמענו אתכם, נמשיך הלאה, כאשר לא היה </w:t>
      </w:r>
      <w:bookmarkStart w:id="3803" w:name="_ETM_Q1_2190000"/>
      <w:bookmarkEnd w:id="3803"/>
      <w:r>
        <w:rPr>
          <w:rtl/>
        </w:rPr>
        <w:t xml:space="preserve">שום שינוי בעניין הזה. </w:t>
      </w:r>
    </w:p>
    <w:p w14:paraId="236F2A1E" w14:textId="77777777" w:rsidR="00891C41" w:rsidRDefault="00891C41" w:rsidP="00891C41">
      <w:pPr>
        <w:rPr>
          <w:rtl/>
        </w:rPr>
      </w:pPr>
    </w:p>
    <w:p w14:paraId="7AAF974A" w14:textId="77777777" w:rsidR="00891C41" w:rsidRDefault="00891C41" w:rsidP="00891C41">
      <w:pPr>
        <w:rPr>
          <w:rtl/>
        </w:rPr>
      </w:pPr>
      <w:bookmarkStart w:id="3804" w:name="_ETM_Q1_2192000"/>
      <w:bookmarkStart w:id="3805" w:name="_ETM_Q1_1758710"/>
      <w:bookmarkStart w:id="3806" w:name="_ETM_Q1_1758770"/>
      <w:bookmarkEnd w:id="3804"/>
      <w:bookmarkEnd w:id="3805"/>
      <w:bookmarkEnd w:id="3806"/>
      <w:r>
        <w:rPr>
          <w:rtl/>
        </w:rPr>
        <w:t>יובל אלבשן שהיה פה, שם את ההצעה שלו מניסיונו</w:t>
      </w:r>
      <w:bookmarkStart w:id="3807" w:name="_ETM_Q1_2197000"/>
      <w:bookmarkEnd w:id="3807"/>
      <w:r>
        <w:rPr>
          <w:rtl/>
        </w:rPr>
        <w:t xml:space="preserve"> בבית הנשיא – אני לא יודע, לא הייתי שם –</w:t>
      </w:r>
      <w:bookmarkStart w:id="3808" w:name="_ETM_Q1_2199000"/>
      <w:bookmarkEnd w:id="3808"/>
      <w:r>
        <w:rPr>
          <w:rtl/>
        </w:rPr>
        <w:t xml:space="preserve"> או מכל מיני דיונים שהוא היה בהם במסגרות שונות.</w:t>
      </w:r>
      <w:bookmarkStart w:id="3809" w:name="_ETM_Q1_2202000"/>
      <w:bookmarkEnd w:id="3809"/>
      <w:r>
        <w:rPr>
          <w:rtl/>
        </w:rPr>
        <w:t xml:space="preserve"> </w:t>
      </w:r>
      <w:bookmarkStart w:id="3810" w:name="_ETM_Q1_2206000"/>
      <w:bookmarkEnd w:id="3810"/>
      <w:r>
        <w:rPr>
          <w:rtl/>
        </w:rPr>
        <w:t>אנשים נוספים, גם הם באו ואמרו: קודם כול, בואו</w:t>
      </w:r>
      <w:bookmarkStart w:id="3811" w:name="_ETM_Q1_2210000"/>
      <w:bookmarkEnd w:id="3811"/>
      <w:r>
        <w:rPr>
          <w:rtl/>
        </w:rPr>
        <w:t xml:space="preserve"> נעגן את החובה של נבחרי ציבור לעסוק בדברים בנושא ענייני.</w:t>
      </w:r>
      <w:bookmarkStart w:id="3812" w:name="_ETM_Q1_2216000"/>
      <w:bookmarkEnd w:id="3812"/>
      <w:r>
        <w:rPr>
          <w:rtl/>
        </w:rPr>
        <w:t xml:space="preserve"> מה יותר פשוט מזה?  </w:t>
      </w:r>
    </w:p>
    <w:p w14:paraId="3D4BDC48" w14:textId="77777777" w:rsidR="00891C41" w:rsidRDefault="00891C41" w:rsidP="00891C41">
      <w:pPr>
        <w:rPr>
          <w:rtl/>
        </w:rPr>
      </w:pPr>
      <w:bookmarkStart w:id="3813" w:name="_ETM_Q1_2162049"/>
      <w:bookmarkStart w:id="3814" w:name="_ETM_Q1_2162098"/>
      <w:bookmarkEnd w:id="3813"/>
      <w:bookmarkEnd w:id="3814"/>
    </w:p>
    <w:p w14:paraId="224E8D4D" w14:textId="77777777" w:rsidR="00891C41" w:rsidRDefault="00891C41" w:rsidP="00891C41">
      <w:pPr>
        <w:pStyle w:val="af7"/>
        <w:keepNext/>
        <w:rPr>
          <w:rtl/>
        </w:rPr>
      </w:pPr>
      <w:bookmarkStart w:id="3815" w:name="ET_interruption_5068_134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815"/>
    </w:p>
    <w:p w14:paraId="3A8F7FF7" w14:textId="77777777" w:rsidR="00891C41" w:rsidRDefault="00891C41" w:rsidP="00891C41">
      <w:pPr>
        <w:pStyle w:val="KeepWithNext"/>
        <w:rPr>
          <w:rtl/>
        </w:rPr>
      </w:pPr>
    </w:p>
    <w:p w14:paraId="2E2CFB07" w14:textId="77777777" w:rsidR="00891C41" w:rsidRDefault="00891C41" w:rsidP="00891C41">
      <w:pPr>
        <w:rPr>
          <w:rtl/>
        </w:rPr>
      </w:pPr>
      <w:bookmarkStart w:id="3816" w:name="_ETM_Q1_2219000"/>
      <w:bookmarkEnd w:id="3816"/>
      <w:r>
        <w:rPr>
          <w:rtl/>
        </w:rPr>
        <w:t xml:space="preserve">בסבירות. </w:t>
      </w:r>
    </w:p>
    <w:p w14:paraId="0EA6FC49" w14:textId="77777777" w:rsidR="00891C41" w:rsidRDefault="00891C41" w:rsidP="00891C41">
      <w:pPr>
        <w:rPr>
          <w:rtl/>
        </w:rPr>
      </w:pPr>
      <w:bookmarkStart w:id="3817" w:name="_ETM_Q1_2223000"/>
      <w:bookmarkEnd w:id="3817"/>
    </w:p>
    <w:p w14:paraId="37292D99" w14:textId="77777777" w:rsidR="00891C41" w:rsidRDefault="00891C41" w:rsidP="00891C41">
      <w:pPr>
        <w:pStyle w:val="a5"/>
        <w:keepNext/>
        <w:rPr>
          <w:rtl/>
        </w:rPr>
      </w:pPr>
      <w:bookmarkStart w:id="3818" w:name="ET_speaker_5791_134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818"/>
    </w:p>
    <w:p w14:paraId="41C71F72" w14:textId="77777777" w:rsidR="00891C41" w:rsidRDefault="00891C41" w:rsidP="00891C41">
      <w:pPr>
        <w:pStyle w:val="KeepWithNext"/>
        <w:rPr>
          <w:rtl/>
        </w:rPr>
      </w:pPr>
    </w:p>
    <w:p w14:paraId="0F0E4297" w14:textId="77777777" w:rsidR="00891C41" w:rsidRDefault="00891C41" w:rsidP="00891C41">
      <w:pPr>
        <w:rPr>
          <w:rtl/>
        </w:rPr>
      </w:pPr>
      <w:r>
        <w:rPr>
          <w:rtl/>
        </w:rPr>
        <w:t>בסבירות. ובכלל, כשבן אדם</w:t>
      </w:r>
      <w:bookmarkStart w:id="3819" w:name="_ETM_Q1_2222000"/>
      <w:bookmarkEnd w:id="3819"/>
      <w:r>
        <w:rPr>
          <w:rtl/>
        </w:rPr>
        <w:t xml:space="preserve"> מקבל החלטה, זה צריך </w:t>
      </w:r>
      <w:bookmarkStart w:id="3820" w:name="_ETM_Q1_2224000"/>
      <w:bookmarkEnd w:id="3820"/>
      <w:r>
        <w:rPr>
          <w:rtl/>
        </w:rPr>
        <w:t>להיעשות בצורה הגיונית. נשמע הגיוני. גם זה לא.</w:t>
      </w:r>
      <w:bookmarkStart w:id="3821" w:name="_ETM_Q1_2229000"/>
      <w:bookmarkEnd w:id="3821"/>
      <w:r>
        <w:rPr>
          <w:rtl/>
        </w:rPr>
        <w:t xml:space="preserve"> בואו נעשה הבחנה בין הממשלה במליאתה על קבלת ההחלטות של</w:t>
      </w:r>
      <w:bookmarkStart w:id="3822" w:name="_ETM_Q1_2234000"/>
      <w:bookmarkEnd w:id="3822"/>
      <w:r>
        <w:rPr>
          <w:rtl/>
        </w:rPr>
        <w:t xml:space="preserve"> ממשלה, לבין החלטות פרטניות של שרים – נזרק הצידה. ביקשנו</w:t>
      </w:r>
      <w:bookmarkStart w:id="3823" w:name="_ETM_Q1_2240000"/>
      <w:bookmarkEnd w:id="3823"/>
      <w:r>
        <w:rPr>
          <w:rtl/>
        </w:rPr>
        <w:t xml:space="preserve"> מהיועץ המשפטי לממשלה לפני כשבוע וחצי, וגם מהיועץ המשפטי</w:t>
      </w:r>
      <w:bookmarkStart w:id="3824" w:name="_ETM_Q1_2249000"/>
      <w:bookmarkEnd w:id="3824"/>
      <w:r>
        <w:rPr>
          <w:rtl/>
        </w:rPr>
        <w:t xml:space="preserve"> של הוועדה שני דברים: אחד, בכמה פסקי דין </w:t>
      </w:r>
      <w:bookmarkStart w:id="3825" w:name="_ETM_Q1_2256000"/>
      <w:bookmarkEnd w:id="3825"/>
      <w:r>
        <w:rPr>
          <w:rtl/>
        </w:rPr>
        <w:t xml:space="preserve">התקבלה החלטה שהפכה החלטה של דרג נבחר, איזה </w:t>
      </w:r>
      <w:bookmarkStart w:id="3826" w:name="_ETM_Q1_2261000"/>
      <w:bookmarkEnd w:id="3826"/>
      <w:r>
        <w:rPr>
          <w:rtl/>
        </w:rPr>
        <w:t>מקרים היו שבהם עילת הסבירות הייתה העילה היחידה שבה השתמשו?</w:t>
      </w:r>
      <w:bookmarkStart w:id="3827" w:name="_ETM_Q1_2266000"/>
      <w:bookmarkEnd w:id="3827"/>
      <w:r>
        <w:rPr>
          <w:rtl/>
        </w:rPr>
        <w:t xml:space="preserve"> אם אני זוכר נכון, משהו כמו שמונה או תשעה אירועים </w:t>
      </w:r>
      <w:bookmarkStart w:id="3828" w:name="_ETM_Q1_2270000"/>
      <w:bookmarkEnd w:id="3828"/>
      <w:r>
        <w:rPr>
          <w:rtl/>
        </w:rPr>
        <w:t>כאלה ב-</w:t>
      </w:r>
      <w:r>
        <w:t>X</w:t>
      </w:r>
      <w:r>
        <w:rPr>
          <w:rtl/>
        </w:rPr>
        <w:t xml:space="preserve"> השנים האחרונות. כלומר, כשאומרים שיש בעיה, אפילו ההוכחה </w:t>
      </w:r>
      <w:bookmarkStart w:id="3829" w:name="_ETM_Q1_2275000"/>
      <w:bookmarkEnd w:id="3829"/>
      <w:r>
        <w:rPr>
          <w:rtl/>
        </w:rPr>
        <w:t xml:space="preserve">מאיפה נולדה הבעיה, לא קיימת בכלל. </w:t>
      </w:r>
    </w:p>
    <w:p w14:paraId="311D5D18" w14:textId="77777777" w:rsidR="00891C41" w:rsidRDefault="00891C41" w:rsidP="00891C41">
      <w:pPr>
        <w:rPr>
          <w:rtl/>
        </w:rPr>
      </w:pPr>
      <w:bookmarkStart w:id="3830" w:name="_ETM_Q1_2277000"/>
      <w:bookmarkEnd w:id="3830"/>
    </w:p>
    <w:p w14:paraId="4E892B13" w14:textId="77777777" w:rsidR="00891C41" w:rsidRDefault="00891C41" w:rsidP="00891C41">
      <w:pPr>
        <w:rPr>
          <w:rtl/>
        </w:rPr>
      </w:pPr>
      <w:r>
        <w:rPr>
          <w:rtl/>
        </w:rPr>
        <w:t>ה</w:t>
      </w:r>
      <w:bookmarkStart w:id="3831" w:name="_ETM_Q1_2278000"/>
      <w:bookmarkEnd w:id="3831"/>
      <w:r>
        <w:rPr>
          <w:rtl/>
        </w:rPr>
        <w:t>שאלה השנייה ששאלנו</w:t>
      </w:r>
      <w:bookmarkStart w:id="3832" w:name="_ETM_Q1_2280000"/>
      <w:bookmarkEnd w:id="3832"/>
      <w:r>
        <w:rPr>
          <w:rtl/>
        </w:rPr>
        <w:t xml:space="preserve"> את היועץ המשפטי לממשלה ואת היועצת המשפטית של הכנסת הייתה </w:t>
      </w:r>
      <w:bookmarkStart w:id="3833" w:name="_ETM_Q1_2286000"/>
      <w:bookmarkEnd w:id="3833"/>
      <w:r>
        <w:rPr>
          <w:rtl/>
        </w:rPr>
        <w:t>מהן הסמכויות שבהן שרים האצילו סמכויות? הרי יש בחוק אפשרות</w:t>
      </w:r>
      <w:bookmarkStart w:id="3834" w:name="_ETM_Q1_2290000"/>
      <w:bookmarkEnd w:id="3834"/>
      <w:r>
        <w:rPr>
          <w:rtl/>
        </w:rPr>
        <w:t xml:space="preserve"> להאציל. אתמול רק קיבלנו תשובה: ב-700 </w:t>
      </w:r>
      <w:bookmarkStart w:id="3835" w:name="_ETM_Q1_2294000"/>
      <w:bookmarkEnd w:id="3835"/>
      <w:r>
        <w:rPr>
          <w:rtl/>
        </w:rPr>
        <w:t>חוקים. כלומר, ב-700 חוקים שרים יכולים לייצר חסינות להחלטה שלהם.</w:t>
      </w:r>
      <w:bookmarkStart w:id="3836" w:name="_ETM_Q1_2299000"/>
      <w:bookmarkEnd w:id="3836"/>
      <w:r>
        <w:rPr>
          <w:rtl/>
        </w:rPr>
        <w:t xml:space="preserve"> מה זה חסינות להחלטה? שלא תהיה שום ביקורת מכל סוג</w:t>
      </w:r>
      <w:bookmarkStart w:id="3837" w:name="_ETM_Q1_2304000"/>
      <w:bookmarkEnd w:id="3837"/>
      <w:r>
        <w:rPr>
          <w:rtl/>
        </w:rPr>
        <w:t xml:space="preserve"> שהוא על החלטות שנוגעות לכל אחד מאיתנו. </w:t>
      </w:r>
    </w:p>
    <w:p w14:paraId="7F464B12" w14:textId="77777777" w:rsidR="00891C41" w:rsidRDefault="00891C41" w:rsidP="00891C41">
      <w:pPr>
        <w:rPr>
          <w:rtl/>
        </w:rPr>
      </w:pPr>
    </w:p>
    <w:p w14:paraId="46BAE335" w14:textId="77777777" w:rsidR="00891C41" w:rsidRDefault="00891C41" w:rsidP="00891C41">
      <w:pPr>
        <w:rPr>
          <w:rtl/>
        </w:rPr>
      </w:pPr>
      <w:r>
        <w:rPr>
          <w:rtl/>
        </w:rPr>
        <w:t>אני א</w:t>
      </w:r>
      <w:bookmarkStart w:id="3838" w:name="_ETM_Q1_2309000"/>
      <w:bookmarkEnd w:id="3838"/>
      <w:r>
        <w:rPr>
          <w:rtl/>
        </w:rPr>
        <w:t>תן</w:t>
      </w:r>
      <w:bookmarkStart w:id="3839" w:name="_ETM_Q1_2310000"/>
      <w:bookmarkEnd w:id="3839"/>
      <w:r>
        <w:rPr>
          <w:rtl/>
        </w:rPr>
        <w:t xml:space="preserve"> כמה דוגמאות, ואני בוחר דווקא לא לדבר על פיטורים של </w:t>
      </w:r>
      <w:bookmarkStart w:id="3840" w:name="_ETM_Q1_2312000"/>
      <w:bookmarkEnd w:id="3840"/>
      <w:r>
        <w:rPr>
          <w:rtl/>
        </w:rPr>
        <w:t xml:space="preserve">שומרי סף. אני מדבר על החיים שנוגעים בכל אחד מאיתנו, </w:t>
      </w:r>
      <w:bookmarkStart w:id="3841" w:name="_ETM_Q1_2315000"/>
      <w:bookmarkEnd w:id="3841"/>
      <w:r>
        <w:rPr>
          <w:rtl/>
        </w:rPr>
        <w:t>כדי שאולי אנשים יבינו שזה לא רק קשור לאותם פיטורים</w:t>
      </w:r>
      <w:bookmarkStart w:id="3842" w:name="_ETM_Q1_2320000"/>
      <w:bookmarkEnd w:id="3842"/>
      <w:r>
        <w:rPr>
          <w:rtl/>
        </w:rPr>
        <w:t xml:space="preserve"> אפשריים שמדברים עליהם פה בכנסת: נפטר את היועצת המשפטית </w:t>
      </w:r>
      <w:bookmarkStart w:id="3843" w:name="_ETM_Q1_2321000"/>
      <w:bookmarkEnd w:id="3843"/>
      <w:r>
        <w:rPr>
          <w:rtl/>
        </w:rPr>
        <w:t>הזאת, נעשה ונעשה. בואו נעזוב את זה ונדבר</w:t>
      </w:r>
      <w:bookmarkStart w:id="3844" w:name="_ETM_Q1_2326000"/>
      <w:bookmarkEnd w:id="3844"/>
      <w:r>
        <w:rPr>
          <w:rtl/>
        </w:rPr>
        <w:t xml:space="preserve"> על דברים אחרים. בואו נדבר על החלטה של שר, לדוגמה</w:t>
      </w:r>
      <w:bookmarkStart w:id="3845" w:name="_ETM_Q1_2331000"/>
      <w:bookmarkEnd w:id="3845"/>
      <w:r>
        <w:rPr>
          <w:rtl/>
        </w:rPr>
        <w:t xml:space="preserve"> שר הבריאות. יעקב אשר היה פה והוא לא נשאר להקשיב. </w:t>
      </w:r>
      <w:bookmarkStart w:id="3846" w:name="_ETM_Q1_2336000"/>
      <w:bookmarkEnd w:id="3846"/>
      <w:r>
        <w:rPr>
          <w:rtl/>
        </w:rPr>
        <w:t xml:space="preserve">מאחר ואני הייתי פה וגם הוא היה פה בדיונים על </w:t>
      </w:r>
      <w:bookmarkStart w:id="3847" w:name="_ETM_Q1_2339000"/>
      <w:bookmarkEnd w:id="3847"/>
      <w:r>
        <w:rPr>
          <w:rtl/>
        </w:rPr>
        <w:t>הקורונה יותר מפעם אחת, הייתה שאלה מאוד בסיסית מה</w:t>
      </w:r>
      <w:bookmarkStart w:id="3848" w:name="_ETM_Q1_2347000"/>
      <w:bookmarkEnd w:id="3848"/>
      <w:r>
        <w:rPr>
          <w:rtl/>
        </w:rPr>
        <w:t xml:space="preserve"> גרם בסופו של דבר לתהליכי המחשב שהיו במשרד הבריאות,</w:t>
      </w:r>
      <w:bookmarkStart w:id="3849" w:name="_ETM_Q1_2350000"/>
      <w:bookmarkEnd w:id="3849"/>
      <w:r>
        <w:rPr>
          <w:rtl/>
        </w:rPr>
        <w:t xml:space="preserve"> על מנת להחליט שעושים א', ב' ג</w:t>
      </w:r>
      <w:bookmarkStart w:id="3850" w:name="_ETM_Q1_2162364"/>
      <w:bookmarkStart w:id="3851" w:name="_ETM_Q1_2162413"/>
      <w:bookmarkEnd w:id="3850"/>
      <w:bookmarkEnd w:id="3851"/>
      <w:r>
        <w:rPr>
          <w:rtl/>
        </w:rPr>
        <w:t xml:space="preserve"> לגבי הגבלות. ותמיד הייתה התעקשות פה, גם בחוק הקורונה הגדול, </w:t>
      </w:r>
      <w:bookmarkStart w:id="3852" w:name="_ETM_Q1_2359000"/>
      <w:bookmarkEnd w:id="3852"/>
      <w:r>
        <w:rPr>
          <w:rtl/>
        </w:rPr>
        <w:t>הייתה התעקשות שדרג מקצועי ייתן חוות דעת מקצועיות,</w:t>
      </w:r>
      <w:bookmarkStart w:id="3853" w:name="_ETM_Q1_2365000"/>
      <w:bookmarkEnd w:id="3853"/>
      <w:r>
        <w:rPr>
          <w:rtl/>
        </w:rPr>
        <w:t xml:space="preserve"> ולפיהן אפשר לבחון את התהליכים עצמם שהגיעו להחלטה. זה כל </w:t>
      </w:r>
      <w:bookmarkStart w:id="3854" w:name="_ETM_Q1_2367000"/>
      <w:bookmarkEnd w:id="3854"/>
      <w:r>
        <w:rPr>
          <w:rtl/>
        </w:rPr>
        <w:t xml:space="preserve">הרעיון של שקילת הדברים, ולראות האם זה היה סביר או </w:t>
      </w:r>
      <w:bookmarkStart w:id="3855" w:name="_ETM_Q1_2372000"/>
      <w:bookmarkEnd w:id="3855"/>
      <w:r>
        <w:rPr>
          <w:rtl/>
        </w:rPr>
        <w:t>לא סביר בצורה קיצונית. לא בתהליך משפטי בבית משפט. מחר-מוחרתיים,</w:t>
      </w:r>
      <w:bookmarkStart w:id="3856" w:name="_ETM_Q1_2378000"/>
      <w:bookmarkEnd w:id="3856"/>
      <w:r>
        <w:rPr>
          <w:rtl/>
        </w:rPr>
        <w:t xml:space="preserve"> החלטה כזאת של שר – לצורך העניין שר הבריאות,</w:t>
      </w:r>
      <w:bookmarkStart w:id="3857" w:name="_ETM_Q1_2381000"/>
      <w:bookmarkEnd w:id="3857"/>
      <w:r>
        <w:rPr>
          <w:rtl/>
        </w:rPr>
        <w:t xml:space="preserve"> כל שר בריאות – לגבי נושאים של מגפה, הוא ייקח </w:t>
      </w:r>
      <w:bookmarkStart w:id="3858" w:name="_ETM_Q1_2383000"/>
      <w:bookmarkEnd w:id="3858"/>
      <w:r>
        <w:rPr>
          <w:rtl/>
        </w:rPr>
        <w:t xml:space="preserve">אותם אליו. לא לדרג המקצועי, כי הוא יכול לשאוב את </w:t>
      </w:r>
      <w:bookmarkStart w:id="3859" w:name="_ETM_Q1_2386000"/>
      <w:bookmarkEnd w:id="3859"/>
      <w:r>
        <w:rPr>
          <w:rtl/>
        </w:rPr>
        <w:t xml:space="preserve">זה מהם בחלק מהמקרים. לא בכולם. בחלק מהמקרים צריך חקיקה, </w:t>
      </w:r>
      <w:bookmarkStart w:id="3860" w:name="_ETM_Q1_2391000"/>
      <w:bookmarkEnd w:id="3860"/>
      <w:r>
        <w:rPr>
          <w:rtl/>
        </w:rPr>
        <w:t>אבל גם היום בחוקים האלה, של פקודת בריאות העם, הוא</w:t>
      </w:r>
      <w:bookmarkStart w:id="3861" w:name="_ETM_Q1_2397000"/>
      <w:bookmarkEnd w:id="3861"/>
      <w:r>
        <w:rPr>
          <w:rtl/>
        </w:rPr>
        <w:t xml:space="preserve"> יכול לשאוב אליו את הסמכות, ולא יהיו שום פיקוח ובקרה</w:t>
      </w:r>
      <w:bookmarkStart w:id="3862" w:name="_ETM_Q1_2401000"/>
      <w:bookmarkEnd w:id="3862"/>
      <w:r>
        <w:rPr>
          <w:rtl/>
        </w:rPr>
        <w:t xml:space="preserve"> על מה שהוא יחליט. זה נושא שהוא איננו ברומו של עולם, אבל הוא ברומו </w:t>
      </w:r>
      <w:bookmarkStart w:id="3863" w:name="_ETM_Q1_2404000"/>
      <w:bookmarkEnd w:id="3863"/>
      <w:r>
        <w:rPr>
          <w:rtl/>
        </w:rPr>
        <w:t xml:space="preserve">של אדם. </w:t>
      </w:r>
    </w:p>
    <w:p w14:paraId="0AAB30DD" w14:textId="77777777" w:rsidR="00891C41" w:rsidRDefault="00891C41" w:rsidP="00891C41">
      <w:pPr>
        <w:rPr>
          <w:rtl/>
        </w:rPr>
      </w:pPr>
    </w:p>
    <w:p w14:paraId="647E4222" w14:textId="77777777" w:rsidR="00891C41" w:rsidRDefault="00891C41" w:rsidP="00891C41">
      <w:pPr>
        <w:rPr>
          <w:rtl/>
        </w:rPr>
      </w:pPr>
      <w:r>
        <w:rPr>
          <w:rtl/>
        </w:rPr>
        <w:t>קח</w:t>
      </w:r>
      <w:bookmarkStart w:id="3864" w:name="_ETM_Q1_2403000"/>
      <w:bookmarkEnd w:id="3864"/>
      <w:r>
        <w:rPr>
          <w:rtl/>
        </w:rPr>
        <w:t>ו נושא של שירות בתי הסוהר. האוכלוסיות</w:t>
      </w:r>
      <w:bookmarkStart w:id="3865" w:name="_ETM_Q1_2409000"/>
      <w:bookmarkEnd w:id="3865"/>
      <w:r>
        <w:rPr>
          <w:rtl/>
        </w:rPr>
        <w:t xml:space="preserve"> הכי מוחלשות – התעסקתי עם העניין הזה מצד שני.</w:t>
      </w:r>
      <w:bookmarkStart w:id="3866" w:name="_ETM_Q1_2414000"/>
      <w:bookmarkEnd w:id="3866"/>
      <w:r>
        <w:rPr>
          <w:rtl/>
        </w:rPr>
        <w:t xml:space="preserve"> זה כמעט אבסורד, מי שיראה בטלוויזיה, שאני מדבר על </w:t>
      </w:r>
      <w:bookmarkStart w:id="3867" w:name="_ETM_Q1_2417000"/>
      <w:bookmarkEnd w:id="3867"/>
      <w:r>
        <w:rPr>
          <w:rtl/>
        </w:rPr>
        <w:t>זכויות אסירים. אבל מה לעשות, צריך לדבר על זכויות אסירים.</w:t>
      </w:r>
      <w:bookmarkStart w:id="3868" w:name="_ETM_Q1_2421000"/>
      <w:bookmarkEnd w:id="3868"/>
      <w:r>
        <w:rPr>
          <w:rtl/>
        </w:rPr>
        <w:t xml:space="preserve"> כל כהני הצדק שדואגים לזכויות אדם מהצד של הקואליציה, לא </w:t>
      </w:r>
      <w:bookmarkStart w:id="3869" w:name="_ETM_Q1_2424000"/>
      <w:bookmarkEnd w:id="3869"/>
      <w:r>
        <w:rPr>
          <w:rtl/>
        </w:rPr>
        <w:t>העלו אפילו את הנושא הזה. אמרתי, שיגיע היועץ המשפטי של</w:t>
      </w:r>
      <w:bookmarkStart w:id="3870" w:name="_ETM_Q1_2428000"/>
      <w:bookmarkEnd w:id="3870"/>
      <w:r>
        <w:rPr>
          <w:rtl/>
        </w:rPr>
        <w:t xml:space="preserve"> המשרד לביטחון לאומי, ונשמע ממנו מהן אותן סמכויות שאפשר לקחת,</w:t>
      </w:r>
      <w:bookmarkStart w:id="3871" w:name="_ETM_Q1_2434000"/>
      <w:bookmarkEnd w:id="3871"/>
      <w:r>
        <w:rPr>
          <w:rtl/>
        </w:rPr>
        <w:t xml:space="preserve"> ולא משנה מי השר – כל שר. אני אתן לכם </w:t>
      </w:r>
      <w:bookmarkStart w:id="3872" w:name="_ETM_Q1_2437000"/>
      <w:bookmarkEnd w:id="3872"/>
      <w:r>
        <w:rPr>
          <w:rtl/>
        </w:rPr>
        <w:t>דוגמה אחת: טלפונים. היכולת לתקשר ולהתקשר לאנשים מבית הסוהר,</w:t>
      </w:r>
      <w:bookmarkStart w:id="3873" w:name="_ETM_Q1_2446000"/>
      <w:bookmarkEnd w:id="3873"/>
      <w:r>
        <w:rPr>
          <w:rtl/>
        </w:rPr>
        <w:t xml:space="preserve"> ליקיריהם או לא משנה למי, היא לא חלק מזכויות יסוד</w:t>
      </w:r>
      <w:bookmarkStart w:id="3874" w:name="_ETM_Q1_2449000"/>
      <w:bookmarkEnd w:id="3874"/>
      <w:r>
        <w:rPr>
          <w:rtl/>
        </w:rPr>
        <w:t xml:space="preserve"> מעוגנות. היא סוג של פריווילגיה שנחשבת הטבה. לא רק זה, גם קנטינה. </w:t>
      </w:r>
    </w:p>
    <w:p w14:paraId="5ABC06DD" w14:textId="77777777" w:rsidR="00891C41" w:rsidRDefault="00891C41" w:rsidP="00891C41">
      <w:pPr>
        <w:rPr>
          <w:rtl/>
        </w:rPr>
      </w:pPr>
    </w:p>
    <w:p w14:paraId="7A60376E" w14:textId="77777777" w:rsidR="00891C41" w:rsidRDefault="00891C41" w:rsidP="00891C41">
      <w:pPr>
        <w:rPr>
          <w:rtl/>
        </w:rPr>
      </w:pPr>
      <w:r>
        <w:rPr>
          <w:rtl/>
        </w:rPr>
        <w:t xml:space="preserve">יש הרבה מאוד דברים שהם הטבות. ברצותו, </w:t>
      </w:r>
      <w:bookmarkStart w:id="3875" w:name="_ETM_Q1_2460000"/>
      <w:bookmarkEnd w:id="3875"/>
      <w:r>
        <w:rPr>
          <w:rtl/>
        </w:rPr>
        <w:t xml:space="preserve">לוקח שר, כל שר, ואומר: החלטה שלי. יש כל כך </w:t>
      </w:r>
      <w:bookmarkStart w:id="3876" w:name="_ETM_Q1_2466000"/>
      <w:bookmarkEnd w:id="3876"/>
      <w:r>
        <w:rPr>
          <w:rtl/>
        </w:rPr>
        <w:t>הרבה סמכויות למקום המגודר הזה, שנקרא שירות בתי הסוהר,</w:t>
      </w:r>
      <w:bookmarkStart w:id="3877" w:name="_ETM_Q1_2467000"/>
      <w:bookmarkEnd w:id="3877"/>
      <w:r>
        <w:rPr>
          <w:rtl/>
        </w:rPr>
        <w:t xml:space="preserve"> יש כל כך הרבה סמכויות שנמצאות בכל משרדי הממשלה. תלכו</w:t>
      </w:r>
      <w:bookmarkStart w:id="3878" w:name="_ETM_Q1_2475000"/>
      <w:bookmarkEnd w:id="3878"/>
      <w:r>
        <w:rPr>
          <w:rtl/>
        </w:rPr>
        <w:t xml:space="preserve"> למשרד האנרגיה, תלכו למשרד הכלכלה – סמכויות רגולטוריות שיש אותן</w:t>
      </w:r>
      <w:bookmarkStart w:id="3879" w:name="_ETM_Q1_2478000"/>
      <w:bookmarkEnd w:id="3879"/>
      <w:r>
        <w:rPr>
          <w:rtl/>
        </w:rPr>
        <w:t xml:space="preserve"> לשרים. את חלקם הם מאצילים על הדרג "הפקידותי", אבל ברצותם </w:t>
      </w:r>
      <w:bookmarkStart w:id="3880" w:name="_ETM_Q1_2485000"/>
      <w:bookmarkEnd w:id="3880"/>
      <w:r>
        <w:rPr>
          <w:rtl/>
        </w:rPr>
        <w:t>הם לוקחים את זה. ומרגע שהם לקחו את זה, לפי</w:t>
      </w:r>
      <w:bookmarkStart w:id="3881" w:name="_ETM_Q1_2490000"/>
      <w:bookmarkEnd w:id="3881"/>
      <w:r>
        <w:rPr>
          <w:rtl/>
        </w:rPr>
        <w:t xml:space="preserve"> החוק הזה, לפי הסעיף הזה, יש הגנה מוחלטת מביקורת, מכל</w:t>
      </w:r>
      <w:bookmarkStart w:id="3882" w:name="_ETM_Q1_2498000"/>
      <w:bookmarkEnd w:id="3882"/>
      <w:r>
        <w:rPr>
          <w:rtl/>
        </w:rPr>
        <w:t xml:space="preserve"> ביקורת. </w:t>
      </w:r>
    </w:p>
    <w:p w14:paraId="583B6D6C" w14:textId="77777777" w:rsidR="00891C41" w:rsidRDefault="00891C41" w:rsidP="00891C41">
      <w:pPr>
        <w:rPr>
          <w:rtl/>
        </w:rPr>
      </w:pPr>
    </w:p>
    <w:p w14:paraId="7AE1A8D0" w14:textId="77777777" w:rsidR="00891C41" w:rsidRDefault="00891C41" w:rsidP="00891C41">
      <w:pPr>
        <w:rPr>
          <w:rtl/>
        </w:rPr>
      </w:pPr>
      <w:bookmarkStart w:id="3883" w:name="_ETM_Q1_2499000"/>
      <w:bookmarkEnd w:id="3883"/>
      <w:r>
        <w:rPr>
          <w:rtl/>
        </w:rPr>
        <w:t xml:space="preserve">קחו נושא אחר – אי-מתן רישיונות. יש </w:t>
      </w:r>
      <w:bookmarkStart w:id="3884" w:name="_ETM_Q1_2501000"/>
      <w:bookmarkEnd w:id="3884"/>
      <w:r>
        <w:rPr>
          <w:rtl/>
        </w:rPr>
        <w:t>הרבה מאוד מקומות שיש בהם סמכויות לשרים לקבל החלטות מתוקף</w:t>
      </w:r>
      <w:bookmarkStart w:id="3885" w:name="_ETM_Q1_2507000"/>
      <w:bookmarkEnd w:id="3885"/>
      <w:r>
        <w:rPr>
          <w:rtl/>
        </w:rPr>
        <w:t xml:space="preserve"> תפקידם. לא מתוך כוונה רעה. סתם שר קיבל החלטה, לא </w:t>
      </w:r>
      <w:bookmarkStart w:id="3886" w:name="_ETM_Q1_2509000"/>
      <w:bookmarkEnd w:id="3886"/>
      <w:r>
        <w:rPr>
          <w:rtl/>
        </w:rPr>
        <w:t xml:space="preserve">בגלל שהוא רוצה להיטיב עם מישהו, לא בגלל שחיתות. תכף </w:t>
      </w:r>
      <w:bookmarkStart w:id="3887" w:name="_ETM_Q1_2514000"/>
      <w:bookmarkEnd w:id="3887"/>
      <w:r>
        <w:rPr>
          <w:rtl/>
        </w:rPr>
        <w:t>נגיע לסיפור של השחיתות, ועל זה אתן לכם הרצאה.</w:t>
      </w:r>
      <w:bookmarkStart w:id="3888" w:name="_ETM_Q1_2515000"/>
      <w:bookmarkEnd w:id="3888"/>
      <w:r>
        <w:rPr>
          <w:rtl/>
        </w:rPr>
        <w:t xml:space="preserve"> הוא החליט שלא בא לו, לא בגלל שהוא רוצה להיטיב</w:t>
      </w:r>
      <w:bookmarkStart w:id="3889" w:name="_ETM_Q1_2519000"/>
      <w:bookmarkEnd w:id="3889"/>
      <w:r>
        <w:rPr>
          <w:rtl/>
        </w:rPr>
        <w:t xml:space="preserve"> עם מישהו ולעשות רע למישהו אחר. פשוט הוא לא עובד</w:t>
      </w:r>
      <w:bookmarkStart w:id="3890" w:name="_ETM_Q1_2522000"/>
      <w:bookmarkEnd w:id="3890"/>
      <w:r>
        <w:rPr>
          <w:rtl/>
        </w:rPr>
        <w:t xml:space="preserve"> בין 14:00 ל-18:00 בערב. הוא עובד רק מ-8 עד 12, כי</w:t>
      </w:r>
      <w:bookmarkStart w:id="3891" w:name="_ETM_Q1_2526000"/>
      <w:bookmarkEnd w:id="3891"/>
      <w:r>
        <w:rPr>
          <w:rtl/>
        </w:rPr>
        <w:t xml:space="preserve"> הוא שר בשני משרדים והוא עסוק. מ-8 עד 12 הוא עובד במשרד אחד, ובמשרד השני הוא מ-16:00 עד </w:t>
      </w:r>
      <w:bookmarkStart w:id="3892" w:name="_ETM_Q1_2530000"/>
      <w:bookmarkEnd w:id="3892"/>
      <w:r>
        <w:rPr>
          <w:rtl/>
        </w:rPr>
        <w:t xml:space="preserve">20:00. ובין 12:00 ל-16:00 הוא בהפסקת צוהריים. הוא החליט </w:t>
      </w:r>
      <w:bookmarkStart w:id="3893" w:name="_ETM_Q1_2536000"/>
      <w:bookmarkEnd w:id="3893"/>
      <w:r>
        <w:rPr>
          <w:rtl/>
        </w:rPr>
        <w:t>בכל סדרי העדיפויות שיש לו, שבנושא מסוים לא</w:t>
      </w:r>
      <w:bookmarkStart w:id="3894" w:name="_ETM_Q1_2539000"/>
      <w:bookmarkEnd w:id="3894"/>
      <w:r>
        <w:rPr>
          <w:rtl/>
        </w:rPr>
        <w:t xml:space="preserve"> כל כך חשוב לתת רישיון. </w:t>
      </w:r>
    </w:p>
    <w:p w14:paraId="3E1638EF" w14:textId="77777777" w:rsidR="00891C41" w:rsidRDefault="00891C41" w:rsidP="00891C41">
      <w:pPr>
        <w:rPr>
          <w:rtl/>
        </w:rPr>
      </w:pPr>
    </w:p>
    <w:p w14:paraId="75930EF3" w14:textId="77777777" w:rsidR="00891C41" w:rsidRDefault="00891C41" w:rsidP="00891C41">
      <w:pPr>
        <w:rPr>
          <w:rtl/>
        </w:rPr>
      </w:pPr>
      <w:bookmarkStart w:id="3895" w:name="_ETM_Q1_2541000"/>
      <w:bookmarkEnd w:id="3895"/>
      <w:r>
        <w:rPr>
          <w:rtl/>
        </w:rPr>
        <w:t xml:space="preserve">על מנת שלא יהיה ספק </w:t>
      </w:r>
      <w:bookmarkStart w:id="3896" w:name="_ETM_Q1_2542000"/>
      <w:bookmarkEnd w:id="3896"/>
      <w:r>
        <w:rPr>
          <w:rtl/>
        </w:rPr>
        <w:t>בעניין, הכניסו פה את הסעיף שגם על ההימנעות מקבלת החלטות</w:t>
      </w:r>
      <w:bookmarkStart w:id="3897" w:name="_ETM_Q1_2548000"/>
      <w:bookmarkEnd w:id="3897"/>
      <w:r>
        <w:rPr>
          <w:rtl/>
        </w:rPr>
        <w:t xml:space="preserve"> בהקשר הזה לא תהיה שום ביקורת. וזה לא מכוסה בעילות</w:t>
      </w:r>
      <w:bookmarkStart w:id="3898" w:name="_ETM_Q1_2551000"/>
      <w:bookmarkEnd w:id="3898"/>
      <w:r>
        <w:rPr>
          <w:rtl/>
        </w:rPr>
        <w:t xml:space="preserve"> אחרות, שאנחנו שומעים פה עליהן שאומרים: במובהק, זה לא מכוסה במידתיות ולא בניגוד עניינים ולא בדברים האלה. </w:t>
      </w:r>
    </w:p>
    <w:p w14:paraId="25B17039" w14:textId="77777777" w:rsidR="00891C41" w:rsidRDefault="00891C41" w:rsidP="00891C41">
      <w:pPr>
        <w:rPr>
          <w:rtl/>
        </w:rPr>
      </w:pPr>
    </w:p>
    <w:p w14:paraId="232AFC92" w14:textId="77777777" w:rsidR="00891C41" w:rsidRDefault="00891C41" w:rsidP="00891C41">
      <w:pPr>
        <w:rPr>
          <w:rtl/>
        </w:rPr>
      </w:pPr>
      <w:r>
        <w:rPr>
          <w:rtl/>
        </w:rPr>
        <w:t>נ</w:t>
      </w:r>
      <w:bookmarkStart w:id="3899" w:name="_ETM_Q1_2561000"/>
      <w:bookmarkEnd w:id="3899"/>
      <w:r>
        <w:rPr>
          <w:rtl/>
        </w:rPr>
        <w:t>עבור לנושא</w:t>
      </w:r>
      <w:bookmarkStart w:id="3900" w:name="_ETM_Q1_2562000"/>
      <w:bookmarkEnd w:id="3900"/>
      <w:r>
        <w:rPr>
          <w:rtl/>
        </w:rPr>
        <w:t xml:space="preserve"> הנוסף, וזה הנושא של שחיתות שלטונית. מה לעשות, ושאף אחד </w:t>
      </w:r>
      <w:bookmarkStart w:id="3901" w:name="_ETM_Q1_2568000"/>
      <w:bookmarkEnd w:id="3901"/>
      <w:r>
        <w:rPr>
          <w:rtl/>
        </w:rPr>
        <w:t xml:space="preserve">לא ישמע, רחמנא </w:t>
      </w:r>
      <w:proofErr w:type="spellStart"/>
      <w:r>
        <w:rPr>
          <w:rtl/>
        </w:rPr>
        <w:t>לצלן</w:t>
      </w:r>
      <w:proofErr w:type="spellEnd"/>
      <w:r>
        <w:rPr>
          <w:rtl/>
        </w:rPr>
        <w:t>, יש דבר כזה במדינת ישראל. גם</w:t>
      </w:r>
      <w:bookmarkStart w:id="3902" w:name="_ETM_Q1_2570000"/>
      <w:bookmarkEnd w:id="3902"/>
      <w:r>
        <w:rPr>
          <w:rtl/>
        </w:rPr>
        <w:t xml:space="preserve"> במדינת ישראל. פה השחיתות הופכת להיות חוקית. נושא מינויים – </w:t>
      </w:r>
      <w:bookmarkStart w:id="3903" w:name="_ETM_Q1_2578000"/>
      <w:bookmarkEnd w:id="3903"/>
      <w:r>
        <w:rPr>
          <w:rtl/>
        </w:rPr>
        <w:t xml:space="preserve">תמיד מדברים על מינויים של בכירים. עזבו אתכם ממינויים של </w:t>
      </w:r>
      <w:bookmarkStart w:id="3904" w:name="_ETM_Q1_2583000"/>
      <w:bookmarkEnd w:id="3904"/>
      <w:r>
        <w:rPr>
          <w:rtl/>
        </w:rPr>
        <w:t>בכירים. מינויים של "זוטרים". כל מינוי הוא</w:t>
      </w:r>
      <w:bookmarkStart w:id="3905" w:name="_ETM_Q1_2588000"/>
      <w:bookmarkEnd w:id="3905"/>
      <w:r>
        <w:rPr>
          <w:rtl/>
        </w:rPr>
        <w:t xml:space="preserve"> חשוב. אני מזמין את כולם לקרוא</w:t>
      </w:r>
      <w:bookmarkStart w:id="3906" w:name="_ETM_Q1_2592000"/>
      <w:bookmarkEnd w:id="3906"/>
      <w:r>
        <w:rPr>
          <w:rtl/>
        </w:rPr>
        <w:t xml:space="preserve"> את דוח מבקר המדינה גולדברג מלפני לא מעט שנים בנושא</w:t>
      </w:r>
      <w:bookmarkStart w:id="3907" w:name="_ETM_Q1_2593000"/>
      <w:bookmarkEnd w:id="3907"/>
      <w:r>
        <w:rPr>
          <w:rtl/>
        </w:rPr>
        <w:t xml:space="preserve"> מינויים פוליטיים. כדאי שתרעננו את זיכרונכם שם. חברי </w:t>
      </w:r>
      <w:bookmarkStart w:id="3908" w:name="_ETM_Q1_2597000"/>
      <w:bookmarkEnd w:id="3908"/>
      <w:r>
        <w:rPr>
          <w:rtl/>
        </w:rPr>
        <w:t>הליכוד, במיוחד אתם תרעננו כי זה היה על מינויים פוליטיים</w:t>
      </w:r>
      <w:bookmarkStart w:id="3909" w:name="_ETM_Q1_2602000"/>
      <w:bookmarkEnd w:id="3909"/>
      <w:r>
        <w:rPr>
          <w:rtl/>
        </w:rPr>
        <w:t xml:space="preserve"> במרכז הליכוד. </w:t>
      </w:r>
    </w:p>
    <w:p w14:paraId="432839EA" w14:textId="77777777" w:rsidR="00891C41" w:rsidRDefault="00891C41" w:rsidP="00891C41">
      <w:pPr>
        <w:rPr>
          <w:rtl/>
        </w:rPr>
      </w:pPr>
    </w:p>
    <w:p w14:paraId="7942ADC8" w14:textId="77777777" w:rsidR="00891C41" w:rsidRDefault="00891C41" w:rsidP="00891C41">
      <w:pPr>
        <w:rPr>
          <w:rtl/>
        </w:rPr>
      </w:pPr>
      <w:r>
        <w:rPr>
          <w:rtl/>
        </w:rPr>
        <w:t>ה</w:t>
      </w:r>
      <w:bookmarkStart w:id="3910" w:name="_ETM_Q1_2604000"/>
      <w:bookmarkEnd w:id="3910"/>
      <w:r>
        <w:rPr>
          <w:rtl/>
        </w:rPr>
        <w:t>סיפור לא היה סיפור על מינוי של אנשים</w:t>
      </w:r>
      <w:bookmarkStart w:id="3911" w:name="_ETM_Q1_2606000"/>
      <w:bookmarkEnd w:id="3911"/>
      <w:r>
        <w:rPr>
          <w:rtl/>
        </w:rPr>
        <w:t xml:space="preserve"> בכירים. הסיפור הוא יכולת ההשפעה של שר על הקצה-קצה. </w:t>
      </w:r>
      <w:bookmarkStart w:id="3912" w:name="_ETM_Q1_2611000"/>
      <w:bookmarkEnd w:id="3912"/>
      <w:r>
        <w:rPr>
          <w:rtl/>
        </w:rPr>
        <w:t xml:space="preserve">לא הוא, באמצעות, בשרשור, אבל זה הוא. כשאתה בודק את </w:t>
      </w:r>
      <w:bookmarkStart w:id="3913" w:name="_ETM_Q1_2623000"/>
      <w:bookmarkEnd w:id="3913"/>
      <w:r>
        <w:rPr>
          <w:rtl/>
        </w:rPr>
        <w:t>כל המכלול כולו, הסיפור הזה מכשיל. שומרי הסף, שזה תפקידם – שומרי סף זה לא כינוי גנאי אלא מינוי של</w:t>
      </w:r>
      <w:bookmarkStart w:id="3914" w:name="_ETM_Q1_2630000"/>
      <w:bookmarkEnd w:id="3914"/>
      <w:r>
        <w:rPr>
          <w:rtl/>
        </w:rPr>
        <w:t>נו כחברה לשמור על כולנו מפני שרירות הלב. החוק הזה</w:t>
      </w:r>
      <w:bookmarkStart w:id="3915" w:name="_ETM_Q1_2635000"/>
      <w:bookmarkEnd w:id="3915"/>
      <w:r>
        <w:rPr>
          <w:rtl/>
        </w:rPr>
        <w:t xml:space="preserve"> הוא חוק שרירות הלב – זה השם האמיתי שלו. </w:t>
      </w:r>
    </w:p>
    <w:p w14:paraId="0E11C174" w14:textId="77777777" w:rsidR="00891C41" w:rsidRDefault="00891C41" w:rsidP="00891C41">
      <w:pPr>
        <w:rPr>
          <w:rtl/>
        </w:rPr>
      </w:pPr>
    </w:p>
    <w:p w14:paraId="5A3732EA" w14:textId="77777777" w:rsidR="00891C41" w:rsidRDefault="00891C41" w:rsidP="00891C41">
      <w:pPr>
        <w:rPr>
          <w:rtl/>
        </w:rPr>
      </w:pPr>
      <w:bookmarkStart w:id="3916" w:name="_ETM_Q1_2639000"/>
      <w:bookmarkEnd w:id="3916"/>
      <w:r>
        <w:rPr>
          <w:rtl/>
        </w:rPr>
        <w:t>בואו</w:t>
      </w:r>
      <w:bookmarkStart w:id="3917" w:name="_ETM_Q1_2640000"/>
      <w:bookmarkEnd w:id="3917"/>
      <w:r>
        <w:rPr>
          <w:rtl/>
        </w:rPr>
        <w:t xml:space="preserve"> נעבור לפיטורים, ואני רוצה לסיים את הקטע הזה ולדב</w:t>
      </w:r>
      <w:bookmarkStart w:id="3918" w:name="_ETM_Q1_2648000"/>
      <w:bookmarkEnd w:id="3918"/>
      <w:r>
        <w:rPr>
          <w:rtl/>
        </w:rPr>
        <w:t>ר על חיילי צה"ל. דיברתי עליו כמה פעמים, ואני</w:t>
      </w:r>
      <w:bookmarkStart w:id="3919" w:name="_ETM_Q1_2653000"/>
      <w:bookmarkEnd w:id="3919"/>
      <w:r>
        <w:rPr>
          <w:rtl/>
        </w:rPr>
        <w:t xml:space="preserve"> אדבר עליו גם עכשיו. כיפת הברזל האמיתית לצבא ההגנה לישראל </w:t>
      </w:r>
      <w:bookmarkStart w:id="3920" w:name="_ETM_Q1_2663000"/>
      <w:bookmarkEnd w:id="3920"/>
      <w:r>
        <w:rPr>
          <w:rtl/>
        </w:rPr>
        <w:t xml:space="preserve">ולכוחות הביטחון כולם, היא הידיעה וההבנה שמערכת משפט חזקה, </w:t>
      </w:r>
      <w:bookmarkStart w:id="3921" w:name="_ETM_Q1_2671000"/>
      <w:bookmarkEnd w:id="3921"/>
      <w:r>
        <w:rPr>
          <w:rtl/>
        </w:rPr>
        <w:t xml:space="preserve">אפקטיבית, עצמאית ובלתי תלויה, היא כיפת הברזל האמיתית של מדינת </w:t>
      </w:r>
      <w:bookmarkStart w:id="3922" w:name="_ETM_Q1_2678000"/>
      <w:bookmarkEnd w:id="3922"/>
      <w:r>
        <w:rPr>
          <w:rtl/>
        </w:rPr>
        <w:t xml:space="preserve">ישראל. הכלל שנקרא כלל המשלימות אומר שבמקום שיש מערכת כזאת, </w:t>
      </w:r>
      <w:bookmarkStart w:id="3923" w:name="_ETM_Q1_2684000"/>
      <w:bookmarkEnd w:id="3923"/>
      <w:r>
        <w:rPr>
          <w:rtl/>
        </w:rPr>
        <w:t xml:space="preserve">עצמאית ובלתי תלויה, </w:t>
      </w:r>
      <w:proofErr w:type="spellStart"/>
      <w:r>
        <w:rPr>
          <w:rtl/>
        </w:rPr>
        <w:t>טריבונלים</w:t>
      </w:r>
      <w:proofErr w:type="spellEnd"/>
      <w:r>
        <w:rPr>
          <w:rtl/>
        </w:rPr>
        <w:t xml:space="preserve"> בין-לאומיים לא נכנסים לעיסוק, מתוך הבנה</w:t>
      </w:r>
      <w:bookmarkStart w:id="3924" w:name="_ETM_Q1_2692000"/>
      <w:bookmarkEnd w:id="3924"/>
      <w:r>
        <w:rPr>
          <w:rtl/>
        </w:rPr>
        <w:t xml:space="preserve"> שבמקום שיש מערכת כזאת של חקירה, של תביעה ושל</w:t>
      </w:r>
      <w:bookmarkStart w:id="3925" w:name="_ETM_Q1_2696000"/>
      <w:bookmarkEnd w:id="3925"/>
      <w:r>
        <w:rPr>
          <w:rtl/>
        </w:rPr>
        <w:t xml:space="preserve"> העמדה לדין. במקומות האלה, לפי </w:t>
      </w:r>
      <w:bookmarkStart w:id="3926" w:name="_ETM_Q1_2697000"/>
      <w:bookmarkEnd w:id="3926"/>
      <w:r>
        <w:rPr>
          <w:rtl/>
        </w:rPr>
        <w:t xml:space="preserve">הכללים הבין-לאומיים, לא נכנסים פנימה. </w:t>
      </w:r>
    </w:p>
    <w:p w14:paraId="12A9288E" w14:textId="77777777" w:rsidR="00891C41" w:rsidRDefault="00891C41" w:rsidP="00891C41">
      <w:pPr>
        <w:rPr>
          <w:rtl/>
        </w:rPr>
      </w:pPr>
    </w:p>
    <w:p w14:paraId="7E85987D" w14:textId="77777777" w:rsidR="00891C41" w:rsidRDefault="00891C41" w:rsidP="00891C41">
      <w:pPr>
        <w:rPr>
          <w:rtl/>
        </w:rPr>
      </w:pPr>
      <w:bookmarkStart w:id="3927" w:name="_ETM_Q1_2704000"/>
      <w:bookmarkEnd w:id="3927"/>
      <w:r>
        <w:rPr>
          <w:rtl/>
        </w:rPr>
        <w:t xml:space="preserve">תראו מה קורה בחוק הזה. נלך לצבא ההגנה </w:t>
      </w:r>
      <w:bookmarkStart w:id="3928" w:name="_ETM_Q1_2706000"/>
      <w:bookmarkEnd w:id="3928"/>
      <w:r>
        <w:rPr>
          <w:rtl/>
        </w:rPr>
        <w:t>לישראל, נלך להכי רחוק. המערכת המשפטית היא לא רק בית</w:t>
      </w:r>
      <w:bookmarkStart w:id="3929" w:name="_ETM_Q1_2710000"/>
      <w:bookmarkEnd w:id="3929"/>
      <w:r>
        <w:rPr>
          <w:rtl/>
        </w:rPr>
        <w:t xml:space="preserve"> משפט עליון. זה בית משפט על סוגיו השונים.</w:t>
      </w:r>
      <w:bookmarkStart w:id="3930" w:name="_ETM_Q1_2716000"/>
      <w:bookmarkEnd w:id="3930"/>
      <w:r>
        <w:rPr>
          <w:rtl/>
        </w:rPr>
        <w:t xml:space="preserve"> זאת מערכת של שומרי סף, וברמה הזאת </w:t>
      </w:r>
      <w:bookmarkStart w:id="3931" w:name="_ETM_Q1_2717000"/>
      <w:bookmarkEnd w:id="3931"/>
      <w:r>
        <w:rPr>
          <w:rtl/>
        </w:rPr>
        <w:t>זה יועץ משפטי לממשלה והאנשים שנמצאים סביבה, וכלל שומרי הסף</w:t>
      </w:r>
      <w:bookmarkStart w:id="3932" w:name="_ETM_Q1_2723000"/>
      <w:bookmarkEnd w:id="3932"/>
      <w:r>
        <w:rPr>
          <w:rtl/>
        </w:rPr>
        <w:t xml:space="preserve"> של מדינת ישראל, כולל היועץ המשפטי של מערכת הביטחון</w:t>
      </w:r>
      <w:bookmarkStart w:id="3933" w:name="_ETM_Q1_2726000"/>
      <w:bookmarkEnd w:id="3933"/>
      <w:r>
        <w:rPr>
          <w:rtl/>
        </w:rPr>
        <w:t xml:space="preserve"> והפרקליט הצבאי הראשי. לא סתם הפרקליט הצבאי הראשי – </w:t>
      </w:r>
      <w:bookmarkStart w:id="3934" w:name="_ETM_Q1_2731000"/>
      <w:bookmarkEnd w:id="3934"/>
      <w:r>
        <w:rPr>
          <w:rtl/>
        </w:rPr>
        <w:t>היום פרקליטה – לא ממונה על ידי הרמטכ"ל.</w:t>
      </w:r>
      <w:bookmarkStart w:id="3935" w:name="_ETM_Q1_2738000"/>
      <w:bookmarkEnd w:id="3935"/>
      <w:r>
        <w:rPr>
          <w:rtl/>
        </w:rPr>
        <w:t xml:space="preserve"> זה לא סתם. הכוונה הייתה לנתק את האפשרות של</w:t>
      </w:r>
      <w:bookmarkStart w:id="3936" w:name="_ETM_Q1_2741000"/>
      <w:bookmarkEnd w:id="3936"/>
      <w:r>
        <w:rPr>
          <w:rtl/>
        </w:rPr>
        <w:t xml:space="preserve"> כפיפות של הייעוץ המשפטי לדרג הפיקודי בצבא. אבל מחר- מוחרתיים,</w:t>
      </w:r>
      <w:bookmarkStart w:id="3937" w:name="_ETM_Q1_2749000"/>
      <w:bookmarkEnd w:id="3937"/>
      <w:r>
        <w:rPr>
          <w:rtl/>
        </w:rPr>
        <w:t xml:space="preserve"> באיזושהי קונסטלציה – תהיה או לא תהיה, זה פחות רלוונטי</w:t>
      </w:r>
      <w:bookmarkStart w:id="3938" w:name="_ETM_Q1_2754000"/>
      <w:bookmarkEnd w:id="3938"/>
      <w:r>
        <w:rPr>
          <w:rtl/>
        </w:rPr>
        <w:t xml:space="preserve"> – מרגע שאנחנו יודעים שאדם בתפקיד הזה יכול להיות מפוטר </w:t>
      </w:r>
      <w:bookmarkStart w:id="3939" w:name="_ETM_Q1_2755000"/>
      <w:bookmarkEnd w:id="3939"/>
      <w:r>
        <w:rPr>
          <w:rtl/>
        </w:rPr>
        <w:t>או להיות מאוים בפיטורים על ידי דרג פוליטי, בצורה</w:t>
      </w:r>
      <w:bookmarkStart w:id="3940" w:name="_ETM_Q1_2762000"/>
      <w:bookmarkEnd w:id="3940"/>
      <w:r>
        <w:rPr>
          <w:rtl/>
        </w:rPr>
        <w:t xml:space="preserve"> בלתי עניינית, בלתי סבירה, בלי צידוק מספיק, אבל אין עילה </w:t>
      </w:r>
      <w:bookmarkStart w:id="3941" w:name="_ETM_Q1_2767000"/>
      <w:bookmarkEnd w:id="3941"/>
      <w:r>
        <w:rPr>
          <w:rtl/>
        </w:rPr>
        <w:t>למנוע את העניין הזה – זה לא רק למנות,</w:t>
      </w:r>
      <w:bookmarkStart w:id="3942" w:name="_ETM_Q1_2770000"/>
      <w:bookmarkEnd w:id="3942"/>
      <w:r>
        <w:rPr>
          <w:rtl/>
        </w:rPr>
        <w:t xml:space="preserve"> זה גם לפטר. </w:t>
      </w:r>
    </w:p>
    <w:p w14:paraId="6637E97F" w14:textId="77777777" w:rsidR="00891C41" w:rsidRDefault="00891C41" w:rsidP="00891C41">
      <w:pPr>
        <w:rPr>
          <w:rtl/>
        </w:rPr>
      </w:pPr>
    </w:p>
    <w:p w14:paraId="0A05912B" w14:textId="77777777" w:rsidR="00891C41" w:rsidRDefault="00891C41" w:rsidP="00891C41">
      <w:pPr>
        <w:rPr>
          <w:rtl/>
        </w:rPr>
      </w:pPr>
      <w:r>
        <w:rPr>
          <w:rtl/>
        </w:rPr>
        <w:t xml:space="preserve">המשמעות של העניין היא שהעולם הבין-לאומי והמשפט </w:t>
      </w:r>
      <w:bookmarkStart w:id="3943" w:name="_ETM_Q1_2774000"/>
      <w:bookmarkEnd w:id="3943"/>
      <w:r>
        <w:rPr>
          <w:rtl/>
        </w:rPr>
        <w:t>הבין-לאומי רואים את המערכת כולה ואומרים: המערכת מוחלשת. זה לא</w:t>
      </w:r>
      <w:bookmarkStart w:id="3944" w:name="_ETM_Q1_2779000"/>
      <w:bookmarkEnd w:id="3944"/>
      <w:r>
        <w:rPr>
          <w:rtl/>
        </w:rPr>
        <w:t xml:space="preserve"> משנה כרגע אם יהיה ביצוע או לא. עצם הדבר </w:t>
      </w:r>
      <w:bookmarkStart w:id="3945" w:name="_ETM_Q1_2785000"/>
      <w:bookmarkEnd w:id="3945"/>
      <w:r>
        <w:rPr>
          <w:rtl/>
        </w:rPr>
        <w:t>שזה קיים, העננה. בעננה יש אמירות מפורשות של שרים בממשלה</w:t>
      </w:r>
      <w:bookmarkStart w:id="3946" w:name="_ETM_Q1_2793000"/>
      <w:bookmarkEnd w:id="3946"/>
      <w:r>
        <w:rPr>
          <w:rtl/>
        </w:rPr>
        <w:t xml:space="preserve"> שצריך לפטר יועץ משפטי לממשלה, יש אמירה מפורשת שרוצים</w:t>
      </w:r>
      <w:bookmarkStart w:id="3947" w:name="_ETM_Q1_2795000"/>
      <w:bookmarkEnd w:id="3947"/>
      <w:r>
        <w:rPr>
          <w:rtl/>
        </w:rPr>
        <w:t xml:space="preserve"> לעשות בית משפט שממונה על ידי ממשלה, לא על ידי </w:t>
      </w:r>
      <w:bookmarkStart w:id="3948" w:name="_ETM_Q1_2803000"/>
      <w:bookmarkEnd w:id="3948"/>
      <w:r>
        <w:rPr>
          <w:rtl/>
        </w:rPr>
        <w:t xml:space="preserve">דרג פוליטי. היום יש ועדה לבחירת שופטים של אנשים פוליטיים, אלא על ידי הממשלה. הכול מוכוון לעניין של קיצוץ הסמכויות </w:t>
      </w:r>
      <w:bookmarkStart w:id="3949" w:name="_ETM_Q1_2812000"/>
      <w:bookmarkEnd w:id="3949"/>
      <w:r>
        <w:rPr>
          <w:rtl/>
        </w:rPr>
        <w:t>של שומרי הסף, ואחר כך אנשים מתפלאים מדוע מי שמוביל</w:t>
      </w:r>
      <w:bookmarkStart w:id="3950" w:name="_ETM_Q1_2815000"/>
      <w:bookmarkEnd w:id="3950"/>
      <w:r>
        <w:rPr>
          <w:rtl/>
        </w:rPr>
        <w:t xml:space="preserve"> את חוד החנית של אי-המוכנות ואי-הקבלה של המהפכה המשטרית הזאת,</w:t>
      </w:r>
      <w:bookmarkStart w:id="3951" w:name="_ETM_Q1_2822000"/>
      <w:bookmarkEnd w:id="3951"/>
      <w:r>
        <w:rPr>
          <w:rtl/>
        </w:rPr>
        <w:t xml:space="preserve"> לא הגיע סתם מטייסי חיל האוויר, לא הגיע סתם</w:t>
      </w:r>
      <w:bookmarkStart w:id="3952" w:name="_ETM_Q1_2827000"/>
      <w:bookmarkEnd w:id="3952"/>
      <w:r>
        <w:rPr>
          <w:rtl/>
        </w:rPr>
        <w:t xml:space="preserve"> מאנשי המ"מ, הוא לא הגיע סתם מהכוחות המיוחדים. </w:t>
      </w:r>
    </w:p>
    <w:p w14:paraId="129EE4E8" w14:textId="77777777" w:rsidR="00891C41" w:rsidRDefault="00891C41" w:rsidP="00891C41">
      <w:pPr>
        <w:rPr>
          <w:rtl/>
        </w:rPr>
      </w:pPr>
      <w:bookmarkStart w:id="3953" w:name="_ETM_Q1_2255335"/>
      <w:bookmarkStart w:id="3954" w:name="_ETM_Q1_2255390"/>
      <w:bookmarkEnd w:id="3953"/>
      <w:bookmarkEnd w:id="3954"/>
    </w:p>
    <w:p w14:paraId="74C05A4A" w14:textId="77777777" w:rsidR="00891C41" w:rsidRDefault="00891C41" w:rsidP="00891C41">
      <w:pPr>
        <w:pStyle w:val="af7"/>
        <w:keepNext/>
        <w:rPr>
          <w:rtl/>
        </w:rPr>
      </w:pPr>
      <w:bookmarkStart w:id="3955" w:name="ET_interruption_6156_11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955"/>
    </w:p>
    <w:p w14:paraId="1254CA10" w14:textId="77777777" w:rsidR="00891C41" w:rsidRDefault="00891C41" w:rsidP="00891C41">
      <w:pPr>
        <w:pStyle w:val="KeepWithNext"/>
        <w:rPr>
          <w:rtl/>
        </w:rPr>
      </w:pPr>
    </w:p>
    <w:p w14:paraId="59D880FB" w14:textId="77777777" w:rsidR="00891C41" w:rsidRDefault="00891C41" w:rsidP="00891C41">
      <w:pPr>
        <w:rPr>
          <w:rtl/>
        </w:rPr>
      </w:pPr>
      <w:bookmarkStart w:id="3956" w:name="_ETM_Q1_2837102"/>
      <w:bookmarkEnd w:id="3956"/>
      <w:r>
        <w:rPr>
          <w:rtl/>
        </w:rPr>
        <w:t>ובכירי מערכת הביטחון.</w:t>
      </w:r>
    </w:p>
    <w:p w14:paraId="61D90DB9" w14:textId="77777777" w:rsidR="00891C41" w:rsidRDefault="00891C41" w:rsidP="00891C41">
      <w:pPr>
        <w:rPr>
          <w:rtl/>
        </w:rPr>
      </w:pPr>
      <w:bookmarkStart w:id="3957" w:name="_ETM_Q1_2840818"/>
      <w:bookmarkStart w:id="3958" w:name="_ETM_Q1_2840873"/>
      <w:bookmarkEnd w:id="3957"/>
      <w:bookmarkEnd w:id="3958"/>
    </w:p>
    <w:p w14:paraId="5EF06BAA" w14:textId="77777777" w:rsidR="00891C41" w:rsidRDefault="00891C41" w:rsidP="00891C41">
      <w:pPr>
        <w:pStyle w:val="-"/>
        <w:keepNext/>
        <w:rPr>
          <w:rtl/>
        </w:rPr>
      </w:pPr>
      <w:bookmarkStart w:id="3959" w:name="ET_speakercontinue_5791_117"/>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959"/>
    </w:p>
    <w:p w14:paraId="485F4375" w14:textId="77777777" w:rsidR="00891C41" w:rsidRDefault="00891C41" w:rsidP="00891C41">
      <w:pPr>
        <w:pStyle w:val="KeepWithNext"/>
        <w:rPr>
          <w:rtl/>
        </w:rPr>
      </w:pPr>
    </w:p>
    <w:p w14:paraId="09ABAC29" w14:textId="77777777" w:rsidR="00891C41" w:rsidRDefault="00891C41" w:rsidP="00891C41">
      <w:pPr>
        <w:rPr>
          <w:rtl/>
        </w:rPr>
      </w:pPr>
      <w:bookmarkStart w:id="3960" w:name="_ETM_Q1_2841708"/>
      <w:bookmarkEnd w:id="3960"/>
      <w:r>
        <w:rPr>
          <w:rtl/>
        </w:rPr>
        <w:t xml:space="preserve">ובכירי מערכת הביטחון לסוגיהם השונים. הם יודעים שבסופו </w:t>
      </w:r>
      <w:bookmarkStart w:id="3961" w:name="_ETM_Q1_2848730"/>
      <w:bookmarkEnd w:id="3961"/>
      <w:r>
        <w:rPr>
          <w:rtl/>
        </w:rPr>
        <w:t xml:space="preserve">של דבר, כשבוחנים את שרשרת </w:t>
      </w:r>
      <w:bookmarkStart w:id="3962" w:name="_ETM_Q1_2839000"/>
      <w:bookmarkEnd w:id="3962"/>
      <w:r>
        <w:rPr>
          <w:rtl/>
        </w:rPr>
        <w:t>קבלת ההחלטות, כן, יודעים במפורש, שחלק מהסיפור שיש בחינה משפטית</w:t>
      </w:r>
      <w:bookmarkStart w:id="3963" w:name="_ETM_Q1_2845000"/>
      <w:bookmarkEnd w:id="3963"/>
      <w:r>
        <w:rPr>
          <w:rtl/>
        </w:rPr>
        <w:t xml:space="preserve"> של ההליכים וההחלטות, שכן בודקים את היעדים להפצצה של חיל</w:t>
      </w:r>
      <w:bookmarkStart w:id="3964" w:name="_ETM_Q1_2850000"/>
      <w:bookmarkEnd w:id="3964"/>
      <w:r>
        <w:rPr>
          <w:rtl/>
        </w:rPr>
        <w:t xml:space="preserve"> האוויר וכן בוחנים האם זה מידתי או לא מידתי.</w:t>
      </w:r>
      <w:bookmarkStart w:id="3965" w:name="_ETM_Q1_2854000"/>
      <w:bookmarkEnd w:id="3965"/>
      <w:r>
        <w:rPr>
          <w:rtl/>
        </w:rPr>
        <w:t xml:space="preserve"> או שולחים מישהו לבצע פעילות חשאית, הם יודעים ששקלו את </w:t>
      </w:r>
      <w:bookmarkStart w:id="3966" w:name="_ETM_Q1_2859000"/>
      <w:bookmarkEnd w:id="3966"/>
      <w:r>
        <w:rPr>
          <w:rtl/>
        </w:rPr>
        <w:t>כל השיקולים טרם ביצוע דבר מסוכן. נכנס עכשיו המשנה</w:t>
      </w:r>
      <w:bookmarkStart w:id="3967" w:name="_ETM_Q1_2862000"/>
      <w:bookmarkEnd w:id="3967"/>
      <w:r>
        <w:rPr>
          <w:rtl/>
        </w:rPr>
        <w:t xml:space="preserve"> לראש המוסד לשעבר. הנחת העבודה היא שמעבר לדרג הפוליטי, שהוא </w:t>
      </w:r>
      <w:bookmarkStart w:id="3968" w:name="_ETM_Q1_2870000"/>
      <w:bookmarkEnd w:id="3968"/>
      <w:r>
        <w:rPr>
          <w:rtl/>
        </w:rPr>
        <w:t>הדרג שצריך לקבוע – אין שאלה –</w:t>
      </w:r>
      <w:bookmarkStart w:id="3969" w:name="_ETM_Q1_2869000"/>
      <w:bookmarkEnd w:id="3969"/>
      <w:r>
        <w:rPr>
          <w:rtl/>
        </w:rPr>
        <w:t xml:space="preserve"> יש לו מגבלות. יש מגבלה על הכוח. ומרגע שאין מג</w:t>
      </w:r>
      <w:bookmarkStart w:id="3970" w:name="_ETM_Q1_2877000"/>
      <w:bookmarkEnd w:id="3970"/>
      <w:r>
        <w:rPr>
          <w:rtl/>
        </w:rPr>
        <w:t xml:space="preserve">בלה על הכוח, הם נמצאים בסיכון. בכל הכבוד הראוי, לא </w:t>
      </w:r>
      <w:bookmarkStart w:id="3971" w:name="_ETM_Q1_2883000"/>
      <w:bookmarkEnd w:id="3971"/>
      <w:r>
        <w:rPr>
          <w:rtl/>
        </w:rPr>
        <w:t>אף אחד אחר. כשמדובר על הדבר הזה, אני מופתע מנתניהו,</w:t>
      </w:r>
      <w:bookmarkStart w:id="3972" w:name="_ETM_Q1_2886000"/>
      <w:bookmarkEnd w:id="3972"/>
      <w:r>
        <w:rPr>
          <w:rtl/>
        </w:rPr>
        <w:t xml:space="preserve"> אני מופתע </w:t>
      </w:r>
      <w:proofErr w:type="spellStart"/>
      <w:r>
        <w:rPr>
          <w:rtl/>
        </w:rPr>
        <w:t>מגלנט</w:t>
      </w:r>
      <w:proofErr w:type="spellEnd"/>
      <w:r>
        <w:rPr>
          <w:rtl/>
        </w:rPr>
        <w:t>, אני מופתע מהשרים שלא מבינים שהחוקים האלה</w:t>
      </w:r>
      <w:bookmarkStart w:id="3973" w:name="_ETM_Q1_2890000"/>
      <w:bookmarkEnd w:id="3973"/>
      <w:r>
        <w:rPr>
          <w:rtl/>
        </w:rPr>
        <w:t xml:space="preserve"> מעמידים אותם באופן אישי בסיכון. </w:t>
      </w:r>
    </w:p>
    <w:p w14:paraId="19F84D68" w14:textId="77777777" w:rsidR="00891C41" w:rsidRDefault="00891C41" w:rsidP="00891C41">
      <w:pPr>
        <w:rPr>
          <w:rtl/>
        </w:rPr>
      </w:pPr>
      <w:bookmarkStart w:id="3974" w:name="_ETM_Q1_2849540"/>
      <w:bookmarkStart w:id="3975" w:name="_ETM_Q1_2849590"/>
      <w:bookmarkEnd w:id="3974"/>
      <w:bookmarkEnd w:id="3975"/>
    </w:p>
    <w:p w14:paraId="65BE3E35" w14:textId="77777777" w:rsidR="00891C41" w:rsidRDefault="00891C41" w:rsidP="00891C41">
      <w:pPr>
        <w:pStyle w:val="af7"/>
        <w:keepNext/>
        <w:rPr>
          <w:rtl/>
        </w:rPr>
      </w:pPr>
      <w:bookmarkStart w:id="3976" w:name="ET_interruption_6156_11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976"/>
    </w:p>
    <w:p w14:paraId="4E6576A2" w14:textId="77777777" w:rsidR="00891C41" w:rsidRDefault="00891C41" w:rsidP="00891C41">
      <w:pPr>
        <w:pStyle w:val="KeepWithNext"/>
        <w:rPr>
          <w:rtl/>
        </w:rPr>
      </w:pPr>
    </w:p>
    <w:p w14:paraId="2584F69A" w14:textId="77777777" w:rsidR="00891C41" w:rsidRDefault="00891C41" w:rsidP="00891C41">
      <w:pPr>
        <w:rPr>
          <w:rtl/>
        </w:rPr>
      </w:pPr>
      <w:bookmarkStart w:id="3977" w:name="_ETM_Q1_2896417"/>
      <w:bookmarkStart w:id="3978" w:name="_ETM_Q1_2896701"/>
      <w:bookmarkStart w:id="3979" w:name="_ETM_Q1_2896756"/>
      <w:bookmarkEnd w:id="3977"/>
      <w:bookmarkEnd w:id="3978"/>
      <w:bookmarkEnd w:id="3979"/>
      <w:proofErr w:type="spellStart"/>
      <w:r>
        <w:rPr>
          <w:rtl/>
        </w:rPr>
        <w:t>גלנט</w:t>
      </w:r>
      <w:proofErr w:type="spellEnd"/>
      <w:r>
        <w:rPr>
          <w:rtl/>
        </w:rPr>
        <w:t xml:space="preserve"> במיוחד.</w:t>
      </w:r>
    </w:p>
    <w:p w14:paraId="78F52BF0" w14:textId="77777777" w:rsidR="00891C41" w:rsidRDefault="00891C41" w:rsidP="00891C41">
      <w:pPr>
        <w:rPr>
          <w:rtl/>
        </w:rPr>
      </w:pPr>
      <w:bookmarkStart w:id="3980" w:name="_ETM_Q1_2901022"/>
      <w:bookmarkStart w:id="3981" w:name="_ETM_Q1_2901077"/>
      <w:bookmarkEnd w:id="3980"/>
      <w:bookmarkEnd w:id="3981"/>
    </w:p>
    <w:p w14:paraId="70A386A7" w14:textId="77777777" w:rsidR="00891C41" w:rsidRDefault="00891C41" w:rsidP="00891C41">
      <w:pPr>
        <w:pStyle w:val="-"/>
        <w:keepNext/>
        <w:rPr>
          <w:rtl/>
        </w:rPr>
      </w:pPr>
      <w:bookmarkStart w:id="3982" w:name="ET_speakercontinue_5791_119"/>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982"/>
    </w:p>
    <w:p w14:paraId="4C71A73C" w14:textId="77777777" w:rsidR="00891C41" w:rsidRDefault="00891C41" w:rsidP="00891C41">
      <w:pPr>
        <w:pStyle w:val="KeepWithNext"/>
        <w:rPr>
          <w:rtl/>
        </w:rPr>
      </w:pPr>
    </w:p>
    <w:p w14:paraId="3F29784C" w14:textId="77777777" w:rsidR="00891C41" w:rsidRDefault="00891C41" w:rsidP="00891C41">
      <w:pPr>
        <w:rPr>
          <w:rtl/>
        </w:rPr>
      </w:pPr>
      <w:bookmarkStart w:id="3983" w:name="_ETM_Q1_2902195"/>
      <w:bookmarkEnd w:id="3983"/>
      <w:r>
        <w:rPr>
          <w:rtl/>
        </w:rPr>
        <w:t>לגבי מה שקורה ביהודה ושומרון. דבר נוסף, המערכת</w:t>
      </w:r>
      <w:bookmarkStart w:id="3984" w:name="_ETM_Q1_2897000"/>
      <w:bookmarkEnd w:id="3984"/>
      <w:r>
        <w:rPr>
          <w:rtl/>
        </w:rPr>
        <w:t xml:space="preserve"> המשפטית הייתה כיפת הברזל, מוצדקת או לא מוצדקת, ויש </w:t>
      </w:r>
      <w:bookmarkStart w:id="3985" w:name="_ETM_Q1_2900000"/>
      <w:bookmarkEnd w:id="3985"/>
      <w:r>
        <w:rPr>
          <w:rtl/>
        </w:rPr>
        <w:t>לי הרבה ביקורת גם על מה שקרה בהתיישבות ביהודה ושומרון.</w:t>
      </w:r>
      <w:bookmarkStart w:id="3986" w:name="_ETM_Q1_2905000"/>
      <w:bookmarkEnd w:id="3986"/>
      <w:r>
        <w:rPr>
          <w:rtl/>
        </w:rPr>
        <w:t xml:space="preserve"> את כל הדברים האלה אתם לא רואים? אתם לא מבינים? </w:t>
      </w:r>
      <w:bookmarkStart w:id="3987" w:name="_ETM_Q1_2907000"/>
      <w:bookmarkEnd w:id="3987"/>
      <w:r>
        <w:rPr>
          <w:rtl/>
        </w:rPr>
        <w:t xml:space="preserve">א', אתם לא רואים; חלק לא מבינים. טחו עיניכם מראות, </w:t>
      </w:r>
      <w:bookmarkStart w:id="3988" w:name="_ETM_Q1_2912000"/>
      <w:bookmarkEnd w:id="3988"/>
      <w:r>
        <w:rPr>
          <w:rtl/>
        </w:rPr>
        <w:t xml:space="preserve">אבל יותר גרוע מהכול – לא יודעים את העובדות. ויעידו </w:t>
      </w:r>
      <w:bookmarkStart w:id="3989" w:name="_ETM_Q1_2914000"/>
      <w:bookmarkEnd w:id="3989"/>
      <w:r>
        <w:rPr>
          <w:rtl/>
        </w:rPr>
        <w:t xml:space="preserve">על הדבר הזה הספסלים הריקים כאן, שביום פקודה, והוא </w:t>
      </w:r>
      <w:bookmarkStart w:id="3990" w:name="_ETM_Q1_2919000"/>
      <w:bookmarkEnd w:id="3990"/>
      <w:r>
        <w:rPr>
          <w:rtl/>
        </w:rPr>
        <w:t xml:space="preserve">לא בעוד הרבה זמן, כנראה יקראו לנו. </w:t>
      </w:r>
    </w:p>
    <w:p w14:paraId="34F8CABC" w14:textId="77777777" w:rsidR="00891C41" w:rsidRDefault="00891C41" w:rsidP="00891C41">
      <w:pPr>
        <w:rPr>
          <w:rtl/>
        </w:rPr>
      </w:pPr>
    </w:p>
    <w:p w14:paraId="478660F1" w14:textId="77777777" w:rsidR="00891C41" w:rsidRDefault="00891C41" w:rsidP="00891C41">
      <w:pPr>
        <w:rPr>
          <w:rtl/>
        </w:rPr>
      </w:pPr>
      <w:r>
        <w:rPr>
          <w:rtl/>
        </w:rPr>
        <w:t>אני רוצה לסכם</w:t>
      </w:r>
      <w:bookmarkStart w:id="3991" w:name="_ETM_Q1_2920000"/>
      <w:bookmarkEnd w:id="3991"/>
      <w:r>
        <w:rPr>
          <w:rtl/>
        </w:rPr>
        <w:t xml:space="preserve"> במשפט אחד. </w:t>
      </w:r>
      <w:bookmarkStart w:id="3992" w:name="_ETM_Q1_2908000"/>
      <w:bookmarkEnd w:id="3992"/>
    </w:p>
    <w:p w14:paraId="0941E4CE" w14:textId="77777777" w:rsidR="00891C41" w:rsidRDefault="00891C41" w:rsidP="00891C41">
      <w:pPr>
        <w:rPr>
          <w:rtl/>
        </w:rPr>
      </w:pPr>
      <w:bookmarkStart w:id="3993" w:name="_ETM_Q1_2908893"/>
      <w:bookmarkStart w:id="3994" w:name="_ETM_Q1_2908948"/>
      <w:bookmarkEnd w:id="3993"/>
      <w:bookmarkEnd w:id="3994"/>
    </w:p>
    <w:p w14:paraId="3FF371DA" w14:textId="77777777" w:rsidR="00891C41" w:rsidRDefault="00891C41" w:rsidP="00891C41">
      <w:pPr>
        <w:pStyle w:val="af7"/>
        <w:keepNext/>
        <w:rPr>
          <w:rtl/>
        </w:rPr>
      </w:pPr>
      <w:bookmarkStart w:id="3995" w:name="ET_interruption_6156_12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995"/>
    </w:p>
    <w:p w14:paraId="796388D1" w14:textId="77777777" w:rsidR="00891C41" w:rsidRDefault="00891C41" w:rsidP="00891C41">
      <w:pPr>
        <w:pStyle w:val="KeepWithNext"/>
        <w:rPr>
          <w:rtl/>
        </w:rPr>
      </w:pPr>
    </w:p>
    <w:p w14:paraId="7A84A4D8" w14:textId="77777777" w:rsidR="00891C41" w:rsidRDefault="00891C41" w:rsidP="00891C41">
      <w:pPr>
        <w:rPr>
          <w:rtl/>
        </w:rPr>
      </w:pPr>
      <w:bookmarkStart w:id="3996" w:name="_ETM_Q1_2937971"/>
      <w:bookmarkEnd w:id="3996"/>
      <w:r>
        <w:rPr>
          <w:rtl/>
        </w:rPr>
        <w:t xml:space="preserve">נקודות </w:t>
      </w:r>
      <w:bookmarkStart w:id="3997" w:name="_ETM_Q1_2939621"/>
      <w:bookmarkEnd w:id="3997"/>
      <w:r>
        <w:rPr>
          <w:rtl/>
        </w:rPr>
        <w:t xml:space="preserve">חשובות מאוד. </w:t>
      </w:r>
    </w:p>
    <w:p w14:paraId="4DB4FA77" w14:textId="77777777" w:rsidR="00891C41" w:rsidRDefault="00891C41" w:rsidP="00891C41">
      <w:pPr>
        <w:rPr>
          <w:rtl/>
        </w:rPr>
      </w:pPr>
      <w:bookmarkStart w:id="3998" w:name="_ETM_Q1_2942085"/>
      <w:bookmarkStart w:id="3999" w:name="_ETM_Q1_2942145"/>
      <w:bookmarkEnd w:id="3998"/>
      <w:bookmarkEnd w:id="3999"/>
    </w:p>
    <w:p w14:paraId="32F974C8" w14:textId="77777777" w:rsidR="00891C41" w:rsidRDefault="00891C41" w:rsidP="00891C41">
      <w:pPr>
        <w:pStyle w:val="-"/>
        <w:keepNext/>
        <w:rPr>
          <w:rtl/>
        </w:rPr>
      </w:pPr>
      <w:bookmarkStart w:id="4000" w:name="ET_speakercontinue_5791_121"/>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4000"/>
    </w:p>
    <w:p w14:paraId="2701F66C" w14:textId="77777777" w:rsidR="00891C41" w:rsidRDefault="00891C41" w:rsidP="00891C41">
      <w:pPr>
        <w:pStyle w:val="KeepWithNext"/>
        <w:rPr>
          <w:rtl/>
        </w:rPr>
      </w:pPr>
    </w:p>
    <w:p w14:paraId="115757F1" w14:textId="77777777" w:rsidR="00891C41" w:rsidRDefault="00891C41" w:rsidP="00891C41">
      <w:pPr>
        <w:rPr>
          <w:rtl/>
        </w:rPr>
      </w:pPr>
      <w:bookmarkStart w:id="4001" w:name="_ETM_Q1_2943023"/>
      <w:bookmarkEnd w:id="4001"/>
      <w:r>
        <w:rPr>
          <w:rtl/>
        </w:rPr>
        <w:t xml:space="preserve">אני רוצה להגיד לכם שזה לא </w:t>
      </w:r>
      <w:bookmarkStart w:id="4002" w:name="_ETM_Q1_2926000"/>
      <w:bookmarkEnd w:id="4002"/>
      <w:r>
        <w:rPr>
          <w:rtl/>
        </w:rPr>
        <w:t>יעבור. הסיפור הזה שמנסים פה לעשות מהפכה ולעשות את התהליך</w:t>
      </w:r>
      <w:bookmarkStart w:id="4003" w:name="_ETM_Q1_2937000"/>
      <w:bookmarkEnd w:id="4003"/>
      <w:r>
        <w:rPr>
          <w:rtl/>
        </w:rPr>
        <w:t xml:space="preserve"> הזה, כמו שהוא נעשה, הוא לא יעבור. הוא לא יעבור</w:t>
      </w:r>
      <w:bookmarkStart w:id="4004" w:name="_ETM_Q1_2939000"/>
      <w:bookmarkEnd w:id="4004"/>
      <w:r>
        <w:rPr>
          <w:rtl/>
        </w:rPr>
        <w:t xml:space="preserve"> כי הציבור הגדול שנמצא פה – תרצו</w:t>
      </w:r>
      <w:bookmarkStart w:id="4005" w:name="_ETM_Q1_2942000"/>
      <w:bookmarkEnd w:id="4005"/>
      <w:r>
        <w:rPr>
          <w:rtl/>
        </w:rPr>
        <w:t xml:space="preserve"> או לא תרצו – זה חוט השדרה בשדרת המגן של </w:t>
      </w:r>
      <w:bookmarkStart w:id="4006" w:name="_ETM_Q1_2946000"/>
      <w:bookmarkEnd w:id="4006"/>
      <w:r>
        <w:rPr>
          <w:rtl/>
        </w:rPr>
        <w:t>המדינה הזאת. ועם כל הכבוד לכל האנשים שאומרים שהחבר'ה האלה</w:t>
      </w:r>
      <w:bookmarkStart w:id="4007" w:name="_ETM_Q1_2950000"/>
      <w:bookmarkEnd w:id="4007"/>
      <w:r>
        <w:rPr>
          <w:rtl/>
        </w:rPr>
        <w:t xml:space="preserve"> הם סתם, והם אנרכיסטים וכולי, אני גאה להיות חלק מאותם</w:t>
      </w:r>
      <w:bookmarkStart w:id="4008" w:name="_ETM_Q1_2957000"/>
      <w:bookmarkEnd w:id="4008"/>
      <w:r>
        <w:rPr>
          <w:rtl/>
        </w:rPr>
        <w:t xml:space="preserve"> אנרכיסטים. מחר, מעבר לכך שנעשה את התפקיד שלנו פה, </w:t>
      </w:r>
      <w:bookmarkStart w:id="4009" w:name="_ETM_Q1_2959000"/>
      <w:bookmarkEnd w:id="4009"/>
      <w:r>
        <w:rPr>
          <w:rtl/>
        </w:rPr>
        <w:t>בוועדת חוקה, גם אם נהיה עייפים, אנחנו נלך להפגין</w:t>
      </w:r>
      <w:bookmarkStart w:id="4010" w:name="_ETM_Q1_2963000"/>
      <w:bookmarkEnd w:id="4010"/>
      <w:r>
        <w:rPr>
          <w:rtl/>
        </w:rPr>
        <w:t xml:space="preserve"> בכל מקום. בכל מקום אנחנו נצא בקריאות האלה, מאחר</w:t>
      </w:r>
      <w:bookmarkStart w:id="4011" w:name="_ETM_Q1_2967000"/>
      <w:bookmarkEnd w:id="4011"/>
      <w:r>
        <w:rPr>
          <w:rtl/>
        </w:rPr>
        <w:t xml:space="preserve"> והמדינה הזאת היא לא של אף אחד, היא של כל מדינת ישראל. וזה שיש אנשים שלא אכפת להם </w:t>
      </w:r>
      <w:bookmarkStart w:id="4012" w:name="_ETM_Q1_2971000"/>
      <w:bookmarkEnd w:id="4012"/>
      <w:r>
        <w:rPr>
          <w:rtl/>
        </w:rPr>
        <w:t xml:space="preserve">כרגע ממה שקורה, והם משלמים כל מחיר כדי להיות בשלטון, </w:t>
      </w:r>
      <w:bookmarkStart w:id="4013" w:name="_ETM_Q1_2976000"/>
      <w:bookmarkEnd w:id="4013"/>
      <w:r>
        <w:rPr>
          <w:rtl/>
        </w:rPr>
        <w:t xml:space="preserve">הדבר הזה לא יעבור. </w:t>
      </w:r>
    </w:p>
    <w:p w14:paraId="5ED56FB2" w14:textId="77777777" w:rsidR="00891C41" w:rsidRDefault="00891C41" w:rsidP="00891C41">
      <w:pPr>
        <w:rPr>
          <w:rtl/>
        </w:rPr>
      </w:pPr>
      <w:bookmarkStart w:id="4014" w:name="_ETM_Q1_2944650"/>
      <w:bookmarkStart w:id="4015" w:name="_ETM_Q1_2944705"/>
      <w:bookmarkEnd w:id="4014"/>
      <w:bookmarkEnd w:id="4015"/>
    </w:p>
    <w:p w14:paraId="3D2AF3E1" w14:textId="77777777" w:rsidR="00891C41" w:rsidRDefault="00891C41" w:rsidP="00891C41">
      <w:pPr>
        <w:pStyle w:val="af7"/>
        <w:keepNext/>
        <w:rPr>
          <w:rtl/>
        </w:rPr>
      </w:pPr>
      <w:bookmarkStart w:id="4016" w:name="ET_interruption_6156_12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016"/>
    </w:p>
    <w:p w14:paraId="33DACE03" w14:textId="77777777" w:rsidR="00891C41" w:rsidRDefault="00891C41" w:rsidP="00891C41">
      <w:pPr>
        <w:pStyle w:val="KeepWithNext"/>
        <w:rPr>
          <w:rtl/>
        </w:rPr>
      </w:pPr>
    </w:p>
    <w:p w14:paraId="6C1E29AC" w14:textId="77777777" w:rsidR="00891C41" w:rsidRDefault="00891C41" w:rsidP="00891C41">
      <w:pPr>
        <w:rPr>
          <w:rtl/>
        </w:rPr>
      </w:pPr>
      <w:bookmarkStart w:id="4017" w:name="_ETM_Q1_2985439"/>
      <w:bookmarkEnd w:id="4017"/>
      <w:r>
        <w:rPr>
          <w:rtl/>
        </w:rPr>
        <w:t>צריך רק להזכיר, בעקבות מה שאתה אמרת, שיש החלטת תובעת בבית ה</w:t>
      </w:r>
      <w:bookmarkStart w:id="4018" w:name="_ETM_Q1_2987000"/>
      <w:bookmarkEnd w:id="4018"/>
      <w:r>
        <w:rPr>
          <w:rtl/>
        </w:rPr>
        <w:t>דין הבין-לאומי בהאג. זה לא דיון תיאורטי. אנחנו בסיפור הזה.</w:t>
      </w:r>
      <w:bookmarkStart w:id="4019" w:name="_ETM_Q1_2993000"/>
      <w:bookmarkEnd w:id="4019"/>
      <w:r>
        <w:rPr>
          <w:rtl/>
        </w:rPr>
        <w:t xml:space="preserve"> </w:t>
      </w:r>
    </w:p>
    <w:p w14:paraId="5C318A7E" w14:textId="77777777" w:rsidR="00891C41" w:rsidRDefault="00891C41" w:rsidP="00891C41">
      <w:pPr>
        <w:rPr>
          <w:rtl/>
        </w:rPr>
      </w:pPr>
      <w:bookmarkStart w:id="4020" w:name="_ETM_Q1_2992581"/>
      <w:bookmarkStart w:id="4021" w:name="_ETM_Q1_2992651"/>
      <w:bookmarkEnd w:id="4020"/>
      <w:bookmarkEnd w:id="4021"/>
    </w:p>
    <w:p w14:paraId="739AE9E6" w14:textId="77777777" w:rsidR="00891C41" w:rsidRDefault="00891C41" w:rsidP="00891C41">
      <w:pPr>
        <w:pStyle w:val="-"/>
        <w:keepNext/>
        <w:rPr>
          <w:rtl/>
        </w:rPr>
      </w:pPr>
      <w:bookmarkStart w:id="4022" w:name="ET_speakercontinue_5791_123"/>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4022"/>
    </w:p>
    <w:p w14:paraId="190C0C80" w14:textId="77777777" w:rsidR="00891C41" w:rsidRDefault="00891C41" w:rsidP="00891C41">
      <w:pPr>
        <w:pStyle w:val="KeepWithNext"/>
        <w:rPr>
          <w:rtl/>
        </w:rPr>
      </w:pPr>
    </w:p>
    <w:p w14:paraId="7E484C5C" w14:textId="77777777" w:rsidR="00891C41" w:rsidRDefault="00891C41" w:rsidP="00891C41">
      <w:pPr>
        <w:rPr>
          <w:rtl/>
        </w:rPr>
      </w:pPr>
      <w:bookmarkStart w:id="4023" w:name="_ETM_Q1_3007131"/>
      <w:bookmarkStart w:id="4024" w:name="_ETM_Q1_3007196"/>
      <w:bookmarkEnd w:id="4023"/>
      <w:bookmarkEnd w:id="4024"/>
      <w:r>
        <w:rPr>
          <w:rtl/>
        </w:rPr>
        <w:t>ואני אומר לכל מי שנמצא פה מהקואליציה, ולא נכנס לפרטים</w:t>
      </w:r>
      <w:bookmarkStart w:id="4025" w:name="_ETM_Q1_3000000"/>
      <w:bookmarkEnd w:id="4025"/>
      <w:r>
        <w:rPr>
          <w:rtl/>
        </w:rPr>
        <w:t xml:space="preserve"> לעומק, אני מציע שישאל כמה חברים שלו. הי</w:t>
      </w:r>
      <w:bookmarkStart w:id="4026" w:name="_ETM_Q1_3003000"/>
      <w:bookmarkEnd w:id="4026"/>
      <w:r>
        <w:rPr>
          <w:rtl/>
        </w:rPr>
        <w:t>ינו פה בדיון חסוי, והיו כל מומחי הדין הבין-לאומי ב-25</w:t>
      </w:r>
      <w:bookmarkStart w:id="4027" w:name="_ETM_Q1_3014000"/>
      <w:bookmarkEnd w:id="4027"/>
      <w:r>
        <w:rPr>
          <w:rtl/>
        </w:rPr>
        <w:t xml:space="preserve"> השנים האחרונות. לא בדיון הזה, כי היושב-ראש לא אפשר לנו</w:t>
      </w:r>
      <w:bookmarkStart w:id="4028" w:name="_ETM_Q1_3015000"/>
      <w:bookmarkEnd w:id="4028"/>
      <w:r>
        <w:rPr>
          <w:rtl/>
        </w:rPr>
        <w:t xml:space="preserve"> לזמן אותם לפה, אלא בדיון בהקשר אחר. כל מי שישב</w:t>
      </w:r>
      <w:bookmarkStart w:id="4029" w:name="_ETM_Q1_3020000"/>
      <w:bookmarkEnd w:id="4029"/>
      <w:r>
        <w:rPr>
          <w:rtl/>
        </w:rPr>
        <w:t xml:space="preserve"> שם, שם את ידיו על ראשו ואמר: השתגעתם לגמרי, </w:t>
      </w:r>
      <w:bookmarkStart w:id="4030" w:name="_ETM_Q1_3025000"/>
      <w:bookmarkEnd w:id="4030"/>
      <w:r>
        <w:rPr>
          <w:rtl/>
        </w:rPr>
        <w:t xml:space="preserve">אבל מאחר ואתם משוגעים, אני לא מתפלא שהשתגעתם לגמרי. </w:t>
      </w:r>
    </w:p>
    <w:p w14:paraId="36A658AA" w14:textId="77777777" w:rsidR="00891C41" w:rsidRDefault="00891C41" w:rsidP="00891C41">
      <w:pPr>
        <w:rPr>
          <w:rtl/>
        </w:rPr>
      </w:pPr>
      <w:bookmarkStart w:id="4031" w:name="_ETM_Q1_3029000"/>
      <w:bookmarkEnd w:id="4031"/>
    </w:p>
    <w:p w14:paraId="26A43352" w14:textId="77777777" w:rsidR="00891C41" w:rsidRDefault="00891C41" w:rsidP="00891C41">
      <w:pPr>
        <w:pStyle w:val="af7"/>
        <w:keepNext/>
        <w:rPr>
          <w:rtl/>
        </w:rPr>
      </w:pPr>
      <w:bookmarkStart w:id="4032" w:name="_ETM_Q1_3027000"/>
      <w:bookmarkStart w:id="4033" w:name="ET_interruption_6156_1350"/>
      <w:bookmarkEnd w:id="403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033"/>
    </w:p>
    <w:p w14:paraId="0451A829" w14:textId="77777777" w:rsidR="00891C41" w:rsidRDefault="00891C41" w:rsidP="00891C41">
      <w:pPr>
        <w:pStyle w:val="KeepWithNext"/>
        <w:rPr>
          <w:rtl/>
        </w:rPr>
      </w:pPr>
    </w:p>
    <w:p w14:paraId="4BACD86D" w14:textId="77777777" w:rsidR="00891C41" w:rsidRDefault="00891C41" w:rsidP="00891C41">
      <w:pPr>
        <w:rPr>
          <w:rtl/>
        </w:rPr>
      </w:pPr>
      <w:bookmarkStart w:id="4034" w:name="_ETM_Q1_3028000"/>
      <w:bookmarkEnd w:id="4034"/>
      <w:r>
        <w:rPr>
          <w:rtl/>
        </w:rPr>
        <w:t>אל</w:t>
      </w:r>
      <w:bookmarkStart w:id="4035" w:name="_ETM_Q1_3030000"/>
      <w:bookmarkEnd w:id="4035"/>
      <w:r>
        <w:rPr>
          <w:rtl/>
        </w:rPr>
        <w:t xml:space="preserve"> תדאג, </w:t>
      </w:r>
      <w:proofErr w:type="spellStart"/>
      <w:r>
        <w:rPr>
          <w:rtl/>
        </w:rPr>
        <w:t>רוטמן</w:t>
      </w:r>
      <w:proofErr w:type="spellEnd"/>
      <w:r>
        <w:rPr>
          <w:rtl/>
        </w:rPr>
        <w:t xml:space="preserve"> לא יעמוד בבית הדין הפלילי בהאג. </w:t>
      </w:r>
    </w:p>
    <w:p w14:paraId="40F7BBE4" w14:textId="77777777" w:rsidR="00891C41" w:rsidRDefault="00891C41" w:rsidP="00891C41">
      <w:pPr>
        <w:rPr>
          <w:rtl/>
        </w:rPr>
      </w:pPr>
      <w:bookmarkStart w:id="4036" w:name="_ETM_Q1_2995475"/>
      <w:bookmarkEnd w:id="4036"/>
    </w:p>
    <w:p w14:paraId="7AF0020D" w14:textId="77777777" w:rsidR="00891C41" w:rsidRDefault="00891C41" w:rsidP="00891C41">
      <w:pPr>
        <w:pStyle w:val="-"/>
        <w:keepNext/>
        <w:rPr>
          <w:rtl/>
        </w:rPr>
      </w:pPr>
      <w:bookmarkStart w:id="4037" w:name="ET_speakercontinue_5791_1351"/>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4037"/>
    </w:p>
    <w:p w14:paraId="648B9FF6" w14:textId="77777777" w:rsidR="00891C41" w:rsidRDefault="00891C41" w:rsidP="00891C41">
      <w:pPr>
        <w:pStyle w:val="KeepWithNext"/>
        <w:rPr>
          <w:rtl/>
        </w:rPr>
      </w:pPr>
    </w:p>
    <w:p w14:paraId="5B84884B" w14:textId="77777777" w:rsidR="00891C41" w:rsidRDefault="00891C41" w:rsidP="00891C41">
      <w:pPr>
        <w:rPr>
          <w:rtl/>
        </w:rPr>
      </w:pPr>
      <w:bookmarkStart w:id="4038" w:name="_ETM_Q1_3031000"/>
      <w:bookmarkEnd w:id="4038"/>
      <w:r>
        <w:rPr>
          <w:rtl/>
        </w:rPr>
        <w:t>כנראה שלא.</w:t>
      </w:r>
      <w:bookmarkStart w:id="4039" w:name="_ETM_Q1_3032000"/>
      <w:bookmarkEnd w:id="4039"/>
      <w:r>
        <w:rPr>
          <w:rtl/>
        </w:rPr>
        <w:t xml:space="preserve"> הוא מש"ק דת. </w:t>
      </w:r>
    </w:p>
    <w:p w14:paraId="066D7C9E" w14:textId="77777777" w:rsidR="00891C41" w:rsidRDefault="00891C41" w:rsidP="00891C41">
      <w:pPr>
        <w:rPr>
          <w:rtl/>
        </w:rPr>
      </w:pPr>
    </w:p>
    <w:p w14:paraId="315264EF" w14:textId="77777777" w:rsidR="00891C41" w:rsidRDefault="00891C41" w:rsidP="00891C41">
      <w:pPr>
        <w:pStyle w:val="a5"/>
        <w:keepNext/>
        <w:rPr>
          <w:rtl/>
        </w:rPr>
      </w:pPr>
      <w:bookmarkStart w:id="4040" w:name="_ETM_Q1_2998962"/>
      <w:bookmarkStart w:id="4041" w:name="_ETM_Q1_2999021"/>
      <w:bookmarkStart w:id="4042" w:name="_ETM_Q1_3048056"/>
      <w:bookmarkStart w:id="4043" w:name="_ETM_Q1_3048101"/>
      <w:bookmarkStart w:id="4044" w:name="_ETM_Q1_3053520"/>
      <w:bookmarkStart w:id="4045" w:name="ET_speaker_5068_129"/>
      <w:bookmarkEnd w:id="4040"/>
      <w:bookmarkEnd w:id="4041"/>
      <w:bookmarkEnd w:id="4042"/>
      <w:bookmarkEnd w:id="4043"/>
      <w:bookmarkEnd w:id="404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045"/>
    </w:p>
    <w:p w14:paraId="40F6ECC1" w14:textId="77777777" w:rsidR="00891C41" w:rsidRDefault="00891C41" w:rsidP="00891C41">
      <w:pPr>
        <w:pStyle w:val="KeepWithNext"/>
        <w:rPr>
          <w:rtl/>
        </w:rPr>
      </w:pPr>
    </w:p>
    <w:p w14:paraId="5BE59056" w14:textId="77777777" w:rsidR="00891C41" w:rsidRDefault="00891C41" w:rsidP="00891C41">
      <w:pPr>
        <w:rPr>
          <w:rtl/>
        </w:rPr>
      </w:pPr>
      <w:bookmarkStart w:id="4046" w:name="_ETM_Q1_3053895"/>
      <w:bookmarkStart w:id="4047" w:name="_ETM_Q1_3053925"/>
      <w:bookmarkEnd w:id="4046"/>
      <w:bookmarkEnd w:id="4047"/>
      <w:r>
        <w:rPr>
          <w:rtl/>
        </w:rPr>
        <w:t xml:space="preserve">אדוני היושב-ראש, חבר הכנסת </w:t>
      </w:r>
      <w:proofErr w:type="spellStart"/>
      <w:r>
        <w:rPr>
          <w:rtl/>
        </w:rPr>
        <w:t>קלנר</w:t>
      </w:r>
      <w:proofErr w:type="spellEnd"/>
      <w:r>
        <w:rPr>
          <w:rtl/>
        </w:rPr>
        <w:t xml:space="preserve">, איתרע מזלך ואתה </w:t>
      </w:r>
      <w:bookmarkStart w:id="4048" w:name="_ETM_Q1_3041000"/>
      <w:bookmarkEnd w:id="4048"/>
      <w:r>
        <w:rPr>
          <w:rtl/>
        </w:rPr>
        <w:t>בתורנות. הסיטואציה הובילה לכך, שחברי הכנסת של האופוזיציה מדברים אל</w:t>
      </w:r>
      <w:bookmarkStart w:id="4049" w:name="_ETM_Q1_3051000"/>
      <w:bookmarkEnd w:id="4049"/>
      <w:r>
        <w:rPr>
          <w:rtl/>
        </w:rPr>
        <w:t xml:space="preserve"> מול ספסלים ריקים, ומכיוון שאתה כאן, ואתה חלק </w:t>
      </w:r>
      <w:bookmarkStart w:id="4050" w:name="_ETM_Q1_3055000"/>
      <w:bookmarkEnd w:id="4050"/>
      <w:r>
        <w:rPr>
          <w:rtl/>
        </w:rPr>
        <w:t>מהקואליציה, תן לי הזדמנות לשכנע אותך. אני אשמח א</w:t>
      </w:r>
      <w:bookmarkStart w:id="4051" w:name="_ETM_Q1_3062000"/>
      <w:bookmarkEnd w:id="4051"/>
      <w:r>
        <w:rPr>
          <w:rtl/>
        </w:rPr>
        <w:t xml:space="preserve">ם תעשה את זה קשוב, לא בטלפון. </w:t>
      </w:r>
    </w:p>
    <w:p w14:paraId="10DF267C" w14:textId="77777777" w:rsidR="00891C41" w:rsidRDefault="00891C41" w:rsidP="00891C41">
      <w:pPr>
        <w:rPr>
          <w:rtl/>
        </w:rPr>
      </w:pPr>
    </w:p>
    <w:p w14:paraId="5BD42475" w14:textId="77777777" w:rsidR="00891C41" w:rsidRDefault="00891C41" w:rsidP="00891C41">
      <w:pPr>
        <w:rPr>
          <w:rtl/>
        </w:rPr>
      </w:pPr>
      <w:bookmarkStart w:id="4052" w:name="_ETM_Q1_3065000"/>
      <w:bookmarkEnd w:id="4052"/>
      <w:r>
        <w:rPr>
          <w:rtl/>
        </w:rPr>
        <w:t>המערכת הישראלית</w:t>
      </w:r>
      <w:bookmarkStart w:id="4053" w:name="_ETM_Q1_3070000"/>
      <w:bookmarkEnd w:id="4053"/>
      <w:r>
        <w:rPr>
          <w:rtl/>
        </w:rPr>
        <w:t>, הדמוקרטיה הישראלית תלויה באיזונים ובלמים אחרים מאשר מערכת</w:t>
      </w:r>
      <w:bookmarkStart w:id="4054" w:name="_ETM_Q1_3075000"/>
      <w:bookmarkEnd w:id="4054"/>
      <w:r>
        <w:rPr>
          <w:rtl/>
        </w:rPr>
        <w:t xml:space="preserve"> המשפט האמריקנית. אני יודעת שבקואליציה נושאים אליה עיניים, ואומרים</w:t>
      </w:r>
      <w:bookmarkStart w:id="4055" w:name="_ETM_Q1_3084000"/>
      <w:bookmarkEnd w:id="4055"/>
      <w:r>
        <w:rPr>
          <w:rtl/>
        </w:rPr>
        <w:t>: כמו שבמערכת האמריקנית, כשמתחלף שלטון, מתחלפים כל הפקידים, כ</w:t>
      </w:r>
      <w:bookmarkStart w:id="4056" w:name="_ETM_Q1_3089000"/>
      <w:bookmarkEnd w:id="4056"/>
      <w:r>
        <w:rPr>
          <w:rtl/>
        </w:rPr>
        <w:t xml:space="preserve">ל הדרג המקצועי, ככה צריך להיות גם בישראל. אבל מה </w:t>
      </w:r>
      <w:bookmarkStart w:id="4057" w:name="_ETM_Q1_3096000"/>
      <w:bookmarkEnd w:id="4057"/>
      <w:r>
        <w:rPr>
          <w:rtl/>
        </w:rPr>
        <w:t>ההבדל בין ישראל לבין ארצות הברית? לנו אין חוקה קשיחה,</w:t>
      </w:r>
      <w:bookmarkStart w:id="4058" w:name="_ETM_Q1_3104000"/>
      <w:bookmarkEnd w:id="4058"/>
      <w:r>
        <w:rPr>
          <w:rtl/>
        </w:rPr>
        <w:t xml:space="preserve"> לנו אין שני בתי פרלמנט, לנו אין מוסדות בין-לאומיים, שאנחנו</w:t>
      </w:r>
      <w:bookmarkStart w:id="4059" w:name="_ETM_Q1_3108000"/>
      <w:bookmarkEnd w:id="4059"/>
      <w:r>
        <w:rPr>
          <w:rtl/>
        </w:rPr>
        <w:t xml:space="preserve"> כפופים להם. אין לנו בחירות אזוריות. שום דבר מאותם איזונים </w:t>
      </w:r>
      <w:bookmarkStart w:id="4060" w:name="_ETM_Q1_3117000"/>
      <w:bookmarkEnd w:id="4060"/>
      <w:r>
        <w:rPr>
          <w:rtl/>
        </w:rPr>
        <w:t xml:space="preserve">ובלמים שקיימים בשיטה האמריקנית. </w:t>
      </w:r>
    </w:p>
    <w:p w14:paraId="74878C4B" w14:textId="77777777" w:rsidR="00891C41" w:rsidRDefault="00891C41" w:rsidP="00891C41">
      <w:pPr>
        <w:rPr>
          <w:rtl/>
        </w:rPr>
      </w:pPr>
    </w:p>
    <w:p w14:paraId="0F1E19C0" w14:textId="77777777" w:rsidR="00891C41" w:rsidRDefault="00891C41" w:rsidP="00891C41">
      <w:pPr>
        <w:rPr>
          <w:rtl/>
        </w:rPr>
      </w:pPr>
      <w:bookmarkStart w:id="4061" w:name="_ETM_Q1_3123000"/>
      <w:bookmarkEnd w:id="4061"/>
      <w:r>
        <w:rPr>
          <w:rtl/>
        </w:rPr>
        <w:t>החוק הזה, שאתם מביאים כאן היום,</w:t>
      </w:r>
      <w:bookmarkStart w:id="4062" w:name="_ETM_Q1_3127000"/>
      <w:bookmarkEnd w:id="4062"/>
      <w:r>
        <w:rPr>
          <w:rtl/>
        </w:rPr>
        <w:t xml:space="preserve"> נשמע קטן, נכון? לשיטתכם, מה זה עילת הסבירות. </w:t>
      </w:r>
    </w:p>
    <w:p w14:paraId="10CEA203" w14:textId="77777777" w:rsidR="00891C41" w:rsidRDefault="00891C41" w:rsidP="00891C41">
      <w:pPr>
        <w:rPr>
          <w:rtl/>
        </w:rPr>
      </w:pPr>
      <w:bookmarkStart w:id="4063" w:name="_ETM_Q1_3059658"/>
      <w:bookmarkStart w:id="4064" w:name="_ETM_Q1_3059727"/>
      <w:bookmarkEnd w:id="4063"/>
      <w:bookmarkEnd w:id="4064"/>
    </w:p>
    <w:p w14:paraId="6229F699" w14:textId="77777777" w:rsidR="00891C41" w:rsidRDefault="00891C41" w:rsidP="00891C41">
      <w:pPr>
        <w:pStyle w:val="af8"/>
        <w:keepNext/>
        <w:rPr>
          <w:rtl/>
        </w:rPr>
      </w:pPr>
      <w:bookmarkStart w:id="4065" w:name="ET_yor_5801_13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065"/>
    </w:p>
    <w:p w14:paraId="7EE63D8B" w14:textId="77777777" w:rsidR="00891C41" w:rsidRDefault="00891C41" w:rsidP="00891C41">
      <w:pPr>
        <w:pStyle w:val="KeepWithNext"/>
        <w:rPr>
          <w:rtl/>
        </w:rPr>
      </w:pPr>
    </w:p>
    <w:p w14:paraId="61D40843" w14:textId="77777777" w:rsidR="00891C41" w:rsidRDefault="00891C41" w:rsidP="00891C41">
      <w:pPr>
        <w:rPr>
          <w:rtl/>
        </w:rPr>
      </w:pPr>
      <w:bookmarkStart w:id="4066" w:name="_ETM_Q1_3134497"/>
      <w:bookmarkEnd w:id="4066"/>
      <w:r>
        <w:rPr>
          <w:rtl/>
        </w:rPr>
        <w:t>גם לשיטת אנשים מהאופוזיציה.</w:t>
      </w:r>
    </w:p>
    <w:p w14:paraId="1E4DDB77" w14:textId="77777777" w:rsidR="00891C41" w:rsidRDefault="00891C41" w:rsidP="00891C41">
      <w:pPr>
        <w:rPr>
          <w:rtl/>
        </w:rPr>
      </w:pPr>
      <w:bookmarkStart w:id="4067" w:name="_ETM_Q1_3139119"/>
      <w:bookmarkStart w:id="4068" w:name="_ETM_Q1_3139179"/>
      <w:bookmarkEnd w:id="4067"/>
      <w:bookmarkEnd w:id="4068"/>
    </w:p>
    <w:p w14:paraId="2BE93800" w14:textId="77777777" w:rsidR="00891C41" w:rsidRDefault="00891C41" w:rsidP="00891C41">
      <w:pPr>
        <w:pStyle w:val="af7"/>
        <w:keepNext/>
        <w:rPr>
          <w:rtl/>
        </w:rPr>
      </w:pPr>
      <w:bookmarkStart w:id="4069" w:name="ET_interruption_6156_13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069"/>
    </w:p>
    <w:p w14:paraId="2D1634B0" w14:textId="77777777" w:rsidR="00891C41" w:rsidRDefault="00891C41" w:rsidP="00891C41">
      <w:pPr>
        <w:pStyle w:val="KeepWithNext"/>
        <w:rPr>
          <w:rtl/>
        </w:rPr>
      </w:pPr>
    </w:p>
    <w:p w14:paraId="47F011DD" w14:textId="77777777" w:rsidR="00891C41" w:rsidRDefault="00891C41" w:rsidP="00891C41">
      <w:pPr>
        <w:rPr>
          <w:rtl/>
        </w:rPr>
      </w:pPr>
      <w:bookmarkStart w:id="4070" w:name="_ETM_Q1_3140880"/>
      <w:bookmarkEnd w:id="4070"/>
      <w:r>
        <w:rPr>
          <w:rtl/>
        </w:rPr>
        <w:t xml:space="preserve">מי, </w:t>
      </w:r>
      <w:proofErr w:type="spellStart"/>
      <w:r>
        <w:rPr>
          <w:rtl/>
        </w:rPr>
        <w:t>סולברג</w:t>
      </w:r>
      <w:proofErr w:type="spellEnd"/>
      <w:r>
        <w:rPr>
          <w:rtl/>
        </w:rPr>
        <w:t xml:space="preserve">? לא בגרסה הזאת, </w:t>
      </w:r>
      <w:bookmarkStart w:id="4071" w:name="_ETM_Q1_3144086"/>
      <w:bookmarkEnd w:id="4071"/>
      <w:r>
        <w:rPr>
          <w:rtl/>
        </w:rPr>
        <w:t>אתה טועה.</w:t>
      </w:r>
    </w:p>
    <w:p w14:paraId="5FEA2187" w14:textId="77777777" w:rsidR="00891C41" w:rsidRDefault="00891C41" w:rsidP="00891C41">
      <w:pPr>
        <w:rPr>
          <w:rtl/>
        </w:rPr>
      </w:pPr>
      <w:bookmarkStart w:id="4072" w:name="_ETM_Q1_3145598"/>
      <w:bookmarkStart w:id="4073" w:name="_ETM_Q1_3145653"/>
      <w:bookmarkEnd w:id="4072"/>
      <w:bookmarkEnd w:id="4073"/>
    </w:p>
    <w:p w14:paraId="34151481" w14:textId="77777777" w:rsidR="00891C41" w:rsidRDefault="00891C41" w:rsidP="00891C41">
      <w:pPr>
        <w:pStyle w:val="-"/>
        <w:keepNext/>
        <w:rPr>
          <w:rtl/>
        </w:rPr>
      </w:pPr>
      <w:bookmarkStart w:id="4074" w:name="ET_speakercontinue_5068_132"/>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074"/>
    </w:p>
    <w:p w14:paraId="27C07840" w14:textId="77777777" w:rsidR="00891C41" w:rsidRDefault="00891C41" w:rsidP="00891C41">
      <w:pPr>
        <w:pStyle w:val="KeepWithNext"/>
        <w:rPr>
          <w:rtl/>
        </w:rPr>
      </w:pPr>
    </w:p>
    <w:p w14:paraId="1DD1EB7F" w14:textId="77777777" w:rsidR="00891C41" w:rsidRDefault="00891C41" w:rsidP="00891C41">
      <w:pPr>
        <w:rPr>
          <w:rtl/>
        </w:rPr>
      </w:pPr>
      <w:bookmarkStart w:id="4075" w:name="_ETM_Q1_3146737"/>
      <w:bookmarkEnd w:id="4075"/>
      <w:r>
        <w:rPr>
          <w:rtl/>
        </w:rPr>
        <w:t xml:space="preserve">תקשיב, חבר הכנסת </w:t>
      </w:r>
      <w:proofErr w:type="spellStart"/>
      <w:r>
        <w:rPr>
          <w:rtl/>
        </w:rPr>
        <w:t>קלנר</w:t>
      </w:r>
      <w:bookmarkStart w:id="4076" w:name="_ETM_Q1_3143000"/>
      <w:bookmarkEnd w:id="4076"/>
      <w:proofErr w:type="spellEnd"/>
      <w:r>
        <w:rPr>
          <w:rtl/>
        </w:rPr>
        <w:t>, הרי זה קטן. זה לא משמעותי, נכון?</w:t>
      </w:r>
      <w:bookmarkStart w:id="4077" w:name="_ETM_Q1_3146000"/>
      <w:bookmarkEnd w:id="4077"/>
      <w:r>
        <w:rPr>
          <w:rtl/>
        </w:rPr>
        <w:t xml:space="preserve"> לשיטתכם. אבל אני רוצה לטעון אחרת. אני רוצה לטעון שדין </w:t>
      </w:r>
      <w:bookmarkStart w:id="4078" w:name="_ETM_Q1_3154000"/>
      <w:bookmarkEnd w:id="4078"/>
      <w:r>
        <w:rPr>
          <w:rtl/>
        </w:rPr>
        <w:t>סבירות כדין הפיכה משטרית מלאה. ואני אסביר למה. כי זה</w:t>
      </w:r>
      <w:bookmarkStart w:id="4079" w:name="_ETM_Q1_3162000"/>
      <w:bookmarkEnd w:id="4079"/>
      <w:r>
        <w:rPr>
          <w:rtl/>
        </w:rPr>
        <w:t xml:space="preserve"> מתחיל בסבירות, וזה ייגמר בבעיה קשה בדמוקרטיה. </w:t>
      </w:r>
    </w:p>
    <w:p w14:paraId="19441C1D" w14:textId="77777777" w:rsidR="00891C41" w:rsidRDefault="00891C41" w:rsidP="00891C41">
      <w:pPr>
        <w:pStyle w:val="af7"/>
        <w:keepNext/>
        <w:rPr>
          <w:rtl/>
        </w:rPr>
      </w:pPr>
      <w:bookmarkStart w:id="4080" w:name="_ETM_Q1_3149547"/>
      <w:bookmarkStart w:id="4081" w:name="_ETM_Q1_3149612"/>
      <w:bookmarkStart w:id="4082" w:name="_ETM_Q1_3157700"/>
      <w:bookmarkStart w:id="4083" w:name="_ETM_Q1_3157765"/>
      <w:bookmarkStart w:id="4084" w:name="ET_interruption_5766_135"/>
      <w:bookmarkEnd w:id="4080"/>
      <w:bookmarkEnd w:id="4081"/>
      <w:bookmarkEnd w:id="4082"/>
      <w:bookmarkEnd w:id="408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084"/>
    </w:p>
    <w:p w14:paraId="64F7481E" w14:textId="77777777" w:rsidR="00891C41" w:rsidRDefault="00891C41" w:rsidP="00891C41">
      <w:pPr>
        <w:pStyle w:val="KeepWithNext"/>
        <w:rPr>
          <w:rtl/>
        </w:rPr>
      </w:pPr>
    </w:p>
    <w:p w14:paraId="7D96A0F4" w14:textId="77777777" w:rsidR="00891C41" w:rsidRDefault="00891C41" w:rsidP="00891C41">
      <w:pPr>
        <w:rPr>
          <w:rtl/>
        </w:rPr>
      </w:pPr>
      <w:bookmarkStart w:id="4085" w:name="_ETM_Q1_3170744"/>
      <w:bookmarkEnd w:id="4085"/>
      <w:r>
        <w:rPr>
          <w:rtl/>
        </w:rPr>
        <w:t>זה ייגמר בחורבן הבית.</w:t>
      </w:r>
      <w:bookmarkStart w:id="4086" w:name="_ETM_Q1_3170000"/>
      <w:bookmarkEnd w:id="4086"/>
    </w:p>
    <w:p w14:paraId="16A9ACBA" w14:textId="77777777" w:rsidR="00891C41" w:rsidRDefault="00891C41" w:rsidP="00891C41">
      <w:pPr>
        <w:rPr>
          <w:rtl/>
        </w:rPr>
      </w:pPr>
      <w:bookmarkStart w:id="4087" w:name="_ETM_Q1_3174191"/>
      <w:bookmarkStart w:id="4088" w:name="_ETM_Q1_3174256"/>
      <w:bookmarkEnd w:id="4087"/>
      <w:bookmarkEnd w:id="4088"/>
    </w:p>
    <w:p w14:paraId="06540742" w14:textId="77777777" w:rsidR="00891C41" w:rsidRDefault="00891C41" w:rsidP="00891C41">
      <w:pPr>
        <w:pStyle w:val="af7"/>
        <w:keepNext/>
        <w:rPr>
          <w:rtl/>
        </w:rPr>
      </w:pPr>
      <w:bookmarkStart w:id="4089" w:name="ET_interruption_6507_13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089"/>
    </w:p>
    <w:p w14:paraId="60A71E7B" w14:textId="77777777" w:rsidR="00891C41" w:rsidRDefault="00891C41" w:rsidP="00891C41">
      <w:pPr>
        <w:pStyle w:val="KeepWithNext"/>
        <w:rPr>
          <w:rtl/>
        </w:rPr>
      </w:pPr>
    </w:p>
    <w:p w14:paraId="064934AC" w14:textId="77777777" w:rsidR="00891C41" w:rsidRDefault="00891C41" w:rsidP="00891C41">
      <w:pPr>
        <w:rPr>
          <w:rtl/>
        </w:rPr>
      </w:pPr>
      <w:bookmarkStart w:id="4090" w:name="_ETM_Q1_3181279"/>
      <w:bookmarkStart w:id="4091" w:name="_ETM_Q1_3181549"/>
      <w:bookmarkStart w:id="4092" w:name="_ETM_Q1_3181611"/>
      <w:bookmarkEnd w:id="4090"/>
      <w:bookmarkEnd w:id="4091"/>
      <w:bookmarkEnd w:id="4092"/>
      <w:r>
        <w:rPr>
          <w:rtl/>
        </w:rPr>
        <w:t>אנחנו כבר שם.</w:t>
      </w:r>
    </w:p>
    <w:p w14:paraId="417651BF" w14:textId="77777777" w:rsidR="00891C41" w:rsidRDefault="00891C41" w:rsidP="00891C41">
      <w:pPr>
        <w:rPr>
          <w:rtl/>
        </w:rPr>
      </w:pPr>
      <w:bookmarkStart w:id="4093" w:name="_ETM_Q1_3185649"/>
      <w:bookmarkStart w:id="4094" w:name="_ETM_Q1_3185709"/>
      <w:bookmarkEnd w:id="4093"/>
      <w:bookmarkEnd w:id="4094"/>
    </w:p>
    <w:p w14:paraId="732AED1E" w14:textId="77777777" w:rsidR="00891C41" w:rsidRDefault="00891C41" w:rsidP="00891C41">
      <w:pPr>
        <w:pStyle w:val="-"/>
        <w:keepNext/>
        <w:rPr>
          <w:rtl/>
        </w:rPr>
      </w:pPr>
      <w:bookmarkStart w:id="4095" w:name="ET_speakercontinue_5068_137"/>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095"/>
    </w:p>
    <w:p w14:paraId="50D784D8" w14:textId="77777777" w:rsidR="00891C41" w:rsidRDefault="00891C41" w:rsidP="00891C41">
      <w:pPr>
        <w:pStyle w:val="KeepWithNext"/>
        <w:rPr>
          <w:rtl/>
        </w:rPr>
      </w:pPr>
    </w:p>
    <w:p w14:paraId="77103080" w14:textId="77777777" w:rsidR="00891C41" w:rsidRDefault="00891C41" w:rsidP="00891C41">
      <w:pPr>
        <w:rPr>
          <w:rtl/>
        </w:rPr>
      </w:pPr>
      <w:bookmarkStart w:id="4096" w:name="_ETM_Q1_3186824"/>
      <w:bookmarkEnd w:id="4096"/>
      <w:r>
        <w:rPr>
          <w:rtl/>
        </w:rPr>
        <w:t>בלי סבירות, חבר הכנסת</w:t>
      </w:r>
      <w:bookmarkStart w:id="4097" w:name="_ETM_Q1_3173000"/>
      <w:bookmarkEnd w:id="4097"/>
      <w:r>
        <w:rPr>
          <w:rtl/>
        </w:rPr>
        <w:t xml:space="preserve"> </w:t>
      </w:r>
      <w:proofErr w:type="spellStart"/>
      <w:r>
        <w:rPr>
          <w:rtl/>
        </w:rPr>
        <w:t>קלנר</w:t>
      </w:r>
      <w:proofErr w:type="spellEnd"/>
      <w:r>
        <w:rPr>
          <w:rtl/>
        </w:rPr>
        <w:t>, תהיה לממשלה הזאת יד חופשית לעשות מה שאתם</w:t>
      </w:r>
      <w:bookmarkStart w:id="4098" w:name="_ETM_Q1_3190000"/>
      <w:bookmarkEnd w:id="4098"/>
      <w:r>
        <w:rPr>
          <w:rtl/>
        </w:rPr>
        <w:t xml:space="preserve"> רוצים, מתי שאתם רוצים בשומרי הסף. הרי שמענו את </w:t>
      </w:r>
      <w:bookmarkStart w:id="4099" w:name="_ETM_Q1_3197000"/>
      <w:bookmarkEnd w:id="4099"/>
      <w:r>
        <w:rPr>
          <w:rtl/>
        </w:rPr>
        <w:t>האמירות. שמענו את אחד השרים – אם אינני</w:t>
      </w:r>
      <w:bookmarkStart w:id="4100" w:name="_ETM_Q1_3202000"/>
      <w:bookmarkEnd w:id="4100"/>
      <w:r>
        <w:rPr>
          <w:rtl/>
        </w:rPr>
        <w:t xml:space="preserve"> טועה, עמיחי אליהו – שרצה לזרוק מהמדרגות את נגיד בנק </w:t>
      </w:r>
      <w:bookmarkStart w:id="4101" w:name="_ETM_Q1_3207000"/>
      <w:bookmarkEnd w:id="4101"/>
      <w:r>
        <w:rPr>
          <w:rtl/>
        </w:rPr>
        <w:t>ישראל. שמענו את השר במשרד המשפטים קורא ליועצת המשפטית</w:t>
      </w:r>
      <w:bookmarkStart w:id="4102" w:name="_ETM_Q1_3217000"/>
      <w:bookmarkEnd w:id="4102"/>
      <w:r>
        <w:rPr>
          <w:rtl/>
        </w:rPr>
        <w:t xml:space="preserve"> – העוכרת המשפטית. שמענו את הקריאות של השרים בישיבת</w:t>
      </w:r>
      <w:bookmarkStart w:id="4103" w:name="_ETM_Q1_3224000"/>
      <w:bookmarkEnd w:id="4103"/>
      <w:r>
        <w:rPr>
          <w:rtl/>
        </w:rPr>
        <w:t xml:space="preserve"> הממשלה, בפניה – בואו נפטר אותה. שמענו את הדברים האלה.</w:t>
      </w:r>
      <w:bookmarkStart w:id="4104" w:name="_ETM_Q1_3232000"/>
      <w:bookmarkEnd w:id="4104"/>
      <w:r>
        <w:rPr>
          <w:rtl/>
        </w:rPr>
        <w:t xml:space="preserve"> כי הם לא באים טוב. </w:t>
      </w:r>
      <w:bookmarkStart w:id="4105" w:name="_ETM_Q1_3188382"/>
      <w:bookmarkStart w:id="4106" w:name="_ETM_Q1_3188442"/>
      <w:bookmarkEnd w:id="4105"/>
      <w:bookmarkEnd w:id="4106"/>
    </w:p>
    <w:p w14:paraId="43219D21" w14:textId="77777777" w:rsidR="00891C41" w:rsidRDefault="00891C41" w:rsidP="00891C41">
      <w:pPr>
        <w:rPr>
          <w:rtl/>
        </w:rPr>
      </w:pPr>
      <w:bookmarkStart w:id="4107" w:name="_ETM_Q1_3195694"/>
      <w:bookmarkStart w:id="4108" w:name="_ETM_Q1_3221668"/>
      <w:bookmarkStart w:id="4109" w:name="_ETM_Q1_3221728"/>
      <w:bookmarkEnd w:id="4107"/>
      <w:bookmarkEnd w:id="4108"/>
      <w:bookmarkEnd w:id="4109"/>
    </w:p>
    <w:p w14:paraId="7B95D3ED" w14:textId="77777777" w:rsidR="00891C41" w:rsidRDefault="00891C41" w:rsidP="00891C41">
      <w:pPr>
        <w:pStyle w:val="af7"/>
        <w:keepNext/>
        <w:rPr>
          <w:rtl/>
        </w:rPr>
      </w:pPr>
      <w:bookmarkStart w:id="4110" w:name="ET_interruption_5766_14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110"/>
    </w:p>
    <w:p w14:paraId="3DF01C3D" w14:textId="77777777" w:rsidR="00891C41" w:rsidRDefault="00891C41" w:rsidP="00891C41">
      <w:pPr>
        <w:pStyle w:val="KeepWithNext"/>
        <w:rPr>
          <w:rtl/>
        </w:rPr>
      </w:pPr>
    </w:p>
    <w:p w14:paraId="3F7834CA" w14:textId="77777777" w:rsidR="00891C41" w:rsidRDefault="00891C41" w:rsidP="00891C41">
      <w:pPr>
        <w:rPr>
          <w:rtl/>
        </w:rPr>
      </w:pPr>
      <w:bookmarkStart w:id="4111" w:name="_ETM_Q1_3238632"/>
      <w:bookmarkEnd w:id="4111"/>
      <w:r>
        <w:rPr>
          <w:rtl/>
        </w:rPr>
        <w:t xml:space="preserve">היא מפריעה להם </w:t>
      </w:r>
      <w:bookmarkStart w:id="4112" w:name="_ETM_Q1_3242217"/>
      <w:bookmarkEnd w:id="4112"/>
      <w:r>
        <w:rPr>
          <w:rtl/>
        </w:rPr>
        <w:t>לשלוט.</w:t>
      </w:r>
    </w:p>
    <w:p w14:paraId="018E010E" w14:textId="77777777" w:rsidR="00891C41" w:rsidRDefault="00891C41" w:rsidP="00891C41">
      <w:pPr>
        <w:rPr>
          <w:rtl/>
        </w:rPr>
      </w:pPr>
      <w:bookmarkStart w:id="4113" w:name="_ETM_Q1_3243355"/>
      <w:bookmarkStart w:id="4114" w:name="_ETM_Q1_3243415"/>
      <w:bookmarkEnd w:id="4113"/>
      <w:bookmarkEnd w:id="4114"/>
    </w:p>
    <w:p w14:paraId="3FCB1721" w14:textId="77777777" w:rsidR="00891C41" w:rsidRDefault="00891C41" w:rsidP="00891C41">
      <w:pPr>
        <w:pStyle w:val="-"/>
        <w:keepNext/>
        <w:rPr>
          <w:rtl/>
        </w:rPr>
      </w:pPr>
      <w:bookmarkStart w:id="4115" w:name="ET_speakercontinue_5068_143"/>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115"/>
    </w:p>
    <w:p w14:paraId="6D432ACC" w14:textId="77777777" w:rsidR="00891C41" w:rsidRDefault="00891C41" w:rsidP="00891C41">
      <w:pPr>
        <w:pStyle w:val="KeepWithNext"/>
        <w:rPr>
          <w:rtl/>
        </w:rPr>
      </w:pPr>
    </w:p>
    <w:p w14:paraId="44CDC94C" w14:textId="77777777" w:rsidR="00891C41" w:rsidRDefault="00891C41" w:rsidP="00891C41">
      <w:pPr>
        <w:rPr>
          <w:rtl/>
        </w:rPr>
      </w:pPr>
      <w:bookmarkStart w:id="4116" w:name="_ETM_Q1_3244040"/>
      <w:bookmarkEnd w:id="4116"/>
      <w:r>
        <w:rPr>
          <w:rtl/>
        </w:rPr>
        <w:t xml:space="preserve">היא מפריעה. כי לכם יש אג'נדה, והאג'נדה האמיתית היא </w:t>
      </w:r>
      <w:bookmarkStart w:id="4117" w:name="_ETM_Q1_3243000"/>
      <w:bookmarkEnd w:id="4117"/>
      <w:r>
        <w:rPr>
          <w:rtl/>
        </w:rPr>
        <w:t>– מי שלא איתנו, נגדנו, ומי שנגדנו, בואו נסלק אותו</w:t>
      </w:r>
      <w:bookmarkStart w:id="4118" w:name="_ETM_Q1_3248000"/>
      <w:bookmarkEnd w:id="4118"/>
      <w:r>
        <w:rPr>
          <w:rtl/>
        </w:rPr>
        <w:t xml:space="preserve"> מהדרך. </w:t>
      </w:r>
    </w:p>
    <w:p w14:paraId="25B045BF" w14:textId="77777777" w:rsidR="00891C41" w:rsidRDefault="00891C41" w:rsidP="00891C41">
      <w:pPr>
        <w:rPr>
          <w:rtl/>
        </w:rPr>
      </w:pPr>
      <w:bookmarkStart w:id="4119" w:name="_ETM_Q1_3250612"/>
      <w:bookmarkStart w:id="4120" w:name="_ETM_Q1_3250672"/>
      <w:bookmarkEnd w:id="4119"/>
      <w:bookmarkEnd w:id="4120"/>
    </w:p>
    <w:p w14:paraId="767081C1" w14:textId="77777777" w:rsidR="00891C41" w:rsidRDefault="00891C41" w:rsidP="00891C41">
      <w:pPr>
        <w:pStyle w:val="af8"/>
        <w:keepNext/>
        <w:rPr>
          <w:rtl/>
        </w:rPr>
      </w:pPr>
      <w:bookmarkStart w:id="4121" w:name="ET_yor_5801_14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121"/>
    </w:p>
    <w:p w14:paraId="552ED35B" w14:textId="77777777" w:rsidR="00891C41" w:rsidRDefault="00891C41" w:rsidP="00891C41">
      <w:pPr>
        <w:pStyle w:val="KeepWithNext"/>
        <w:rPr>
          <w:rtl/>
        </w:rPr>
      </w:pPr>
    </w:p>
    <w:p w14:paraId="006F28D9" w14:textId="77777777" w:rsidR="00891C41" w:rsidRDefault="00891C41" w:rsidP="00891C41">
      <w:pPr>
        <w:rPr>
          <w:rtl/>
        </w:rPr>
      </w:pPr>
      <w:bookmarkStart w:id="4122" w:name="_ETM_Q1_3251810"/>
      <w:bookmarkEnd w:id="4122"/>
      <w:r>
        <w:rPr>
          <w:rtl/>
        </w:rPr>
        <w:t>את טוענת שאין דרך חוקית לפטר ואין שיטה לכל אלו שיש</w:t>
      </w:r>
      <w:bookmarkStart w:id="4123" w:name="_ETM_Q1_3253000"/>
      <w:bookmarkEnd w:id="4123"/>
      <w:r>
        <w:rPr>
          <w:rtl/>
        </w:rPr>
        <w:t xml:space="preserve"> להם תפקיד, ורק עילת הסבירות היא - - - את </w:t>
      </w:r>
      <w:bookmarkStart w:id="4124" w:name="_ETM_Q1_3260000"/>
      <w:bookmarkEnd w:id="4124"/>
      <w:r>
        <w:rPr>
          <w:rtl/>
        </w:rPr>
        <w:t xml:space="preserve">יודעת שלא. </w:t>
      </w:r>
    </w:p>
    <w:p w14:paraId="437EB7B1" w14:textId="77777777" w:rsidR="00891C41" w:rsidRDefault="00891C41" w:rsidP="00891C41">
      <w:pPr>
        <w:rPr>
          <w:rtl/>
        </w:rPr>
      </w:pPr>
      <w:bookmarkStart w:id="4125" w:name="_ETM_Q1_3256152"/>
      <w:bookmarkStart w:id="4126" w:name="_ETM_Q1_3256232"/>
      <w:bookmarkEnd w:id="4125"/>
      <w:bookmarkEnd w:id="4126"/>
    </w:p>
    <w:p w14:paraId="6F59D73E" w14:textId="77777777" w:rsidR="00891C41" w:rsidRDefault="00891C41" w:rsidP="00891C41">
      <w:pPr>
        <w:pStyle w:val="-"/>
        <w:keepNext/>
        <w:rPr>
          <w:rtl/>
        </w:rPr>
      </w:pPr>
      <w:bookmarkStart w:id="4127" w:name="ET_speakercontinue_5068_145"/>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127"/>
    </w:p>
    <w:p w14:paraId="64A357F0" w14:textId="77777777" w:rsidR="00891C41" w:rsidRDefault="00891C41" w:rsidP="00891C41">
      <w:pPr>
        <w:pStyle w:val="KeepWithNext"/>
        <w:rPr>
          <w:rtl/>
        </w:rPr>
      </w:pPr>
    </w:p>
    <w:p w14:paraId="69717A1C" w14:textId="77777777" w:rsidR="00891C41" w:rsidRDefault="00891C41" w:rsidP="00891C41">
      <w:pPr>
        <w:rPr>
          <w:rtl/>
        </w:rPr>
      </w:pPr>
      <w:bookmarkStart w:id="4128" w:name="_ETM_Q1_3257616"/>
      <w:bookmarkEnd w:id="4128"/>
      <w:r>
        <w:rPr>
          <w:rtl/>
        </w:rPr>
        <w:t xml:space="preserve">חבר הכנסת </w:t>
      </w:r>
      <w:proofErr w:type="spellStart"/>
      <w:r>
        <w:rPr>
          <w:rtl/>
        </w:rPr>
        <w:t>קלנר</w:t>
      </w:r>
      <w:proofErr w:type="spellEnd"/>
      <w:r>
        <w:rPr>
          <w:rtl/>
        </w:rPr>
        <w:t>, אני רוצה לחדש</w:t>
      </w:r>
      <w:bookmarkStart w:id="4129" w:name="_ETM_Q1_3261000"/>
      <w:bookmarkEnd w:id="4129"/>
      <w:r>
        <w:rPr>
          <w:rtl/>
        </w:rPr>
        <w:t xml:space="preserve"> לך. </w:t>
      </w:r>
      <w:bookmarkStart w:id="4130" w:name="_ETM_Q1_3259121"/>
      <w:bookmarkStart w:id="4131" w:name="_ETM_Q1_3259181"/>
      <w:bookmarkStart w:id="4132" w:name="_ETM_Q1_3279499"/>
      <w:bookmarkStart w:id="4133" w:name="_ETM_Q1_3279554"/>
      <w:bookmarkStart w:id="4134" w:name="_ETM_Q1_3307538"/>
      <w:bookmarkStart w:id="4135" w:name="_ETM_Q1_3307583"/>
      <w:bookmarkStart w:id="4136" w:name="_ETM_Q1_3308422"/>
      <w:bookmarkEnd w:id="4130"/>
      <w:bookmarkEnd w:id="4131"/>
      <w:bookmarkEnd w:id="4132"/>
      <w:bookmarkEnd w:id="4133"/>
      <w:bookmarkEnd w:id="4134"/>
      <w:bookmarkEnd w:id="4135"/>
      <w:bookmarkEnd w:id="4136"/>
      <w:r>
        <w:rPr>
          <w:rtl/>
        </w:rPr>
        <w:t xml:space="preserve">איך אמרה פעם מירי רגב? מה שווה התאגיד אם </w:t>
      </w:r>
      <w:bookmarkStart w:id="4137" w:name="_ETM_Q1_3305000"/>
      <w:bookmarkEnd w:id="4137"/>
      <w:r>
        <w:rPr>
          <w:rtl/>
        </w:rPr>
        <w:t xml:space="preserve">לא נשלוט בו? אז עכשיו יש הומאז' – מה שווים היועצים המשפטיים אם לא נשלוט בהם? אני אומרת לך, </w:t>
      </w:r>
      <w:bookmarkStart w:id="4138" w:name="_ETM_Q1_3316000"/>
      <w:bookmarkEnd w:id="4138"/>
      <w:r>
        <w:rPr>
          <w:rtl/>
        </w:rPr>
        <w:t>מילא שתפטרו, אבל את מי תביאו? תביאו את המקצועי ביותר?</w:t>
      </w:r>
      <w:bookmarkStart w:id="4139" w:name="_ETM_Q1_3323000"/>
      <w:bookmarkEnd w:id="4139"/>
      <w:r>
        <w:rPr>
          <w:rtl/>
        </w:rPr>
        <w:t xml:space="preserve"> תביאו על בסיס של איזה שוויון הזדמנויות? לא. תביאו את </w:t>
      </w:r>
      <w:bookmarkStart w:id="4140" w:name="_ETM_Q1_3328000"/>
      <w:bookmarkEnd w:id="4140"/>
      <w:r>
        <w:rPr>
          <w:rtl/>
        </w:rPr>
        <w:t xml:space="preserve">מי שעושה כן, מי שאומר </w:t>
      </w:r>
      <w:r>
        <w:t>yes, boss</w:t>
      </w:r>
      <w:r>
        <w:rPr>
          <w:rtl/>
        </w:rPr>
        <w:t xml:space="preserve">. כדי </w:t>
      </w:r>
      <w:bookmarkStart w:id="4141" w:name="_ETM_Q1_3334000"/>
      <w:bookmarkEnd w:id="4141"/>
      <w:r>
        <w:rPr>
          <w:rtl/>
        </w:rPr>
        <w:t xml:space="preserve">לא להפריע לאג'נדה. </w:t>
      </w:r>
      <w:bookmarkStart w:id="4142" w:name="_ETM_Q1_3335000"/>
      <w:bookmarkEnd w:id="4142"/>
    </w:p>
    <w:p w14:paraId="416681E7" w14:textId="77777777" w:rsidR="00891C41" w:rsidRDefault="00891C41" w:rsidP="00891C41">
      <w:pPr>
        <w:rPr>
          <w:rtl/>
        </w:rPr>
      </w:pPr>
      <w:bookmarkStart w:id="4143" w:name="_ETM_Q1_3210021"/>
      <w:bookmarkStart w:id="4144" w:name="_ETM_Q1_3210096"/>
      <w:bookmarkEnd w:id="4143"/>
      <w:bookmarkEnd w:id="4144"/>
    </w:p>
    <w:p w14:paraId="14924CD1" w14:textId="77777777" w:rsidR="00891C41" w:rsidRDefault="00891C41" w:rsidP="00891C41">
      <w:pPr>
        <w:pStyle w:val="af8"/>
        <w:keepNext/>
        <w:rPr>
          <w:rtl/>
        </w:rPr>
      </w:pPr>
      <w:bookmarkStart w:id="4145" w:name="ET_yor_5801_15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145"/>
    </w:p>
    <w:p w14:paraId="4B99B5DB" w14:textId="77777777" w:rsidR="00891C41" w:rsidRDefault="00891C41" w:rsidP="00891C41">
      <w:pPr>
        <w:pStyle w:val="KeepWithNext"/>
        <w:rPr>
          <w:rtl/>
        </w:rPr>
      </w:pPr>
    </w:p>
    <w:p w14:paraId="62E27AC8" w14:textId="77777777" w:rsidR="00891C41" w:rsidRDefault="00891C41" w:rsidP="00891C41">
      <w:pPr>
        <w:rPr>
          <w:rtl/>
        </w:rPr>
      </w:pPr>
      <w:bookmarkStart w:id="4146" w:name="_ETM_Q1_3340124"/>
      <w:bookmarkEnd w:id="4146"/>
      <w:r>
        <w:rPr>
          <w:rtl/>
        </w:rPr>
        <w:t>רגע, אני יכול לשאול אותך?</w:t>
      </w:r>
    </w:p>
    <w:p w14:paraId="258D3DE6" w14:textId="77777777" w:rsidR="00891C41" w:rsidRDefault="00891C41" w:rsidP="00891C41">
      <w:pPr>
        <w:rPr>
          <w:rtl/>
        </w:rPr>
      </w:pPr>
      <w:bookmarkStart w:id="4147" w:name="_ETM_Q1_3347765"/>
      <w:bookmarkStart w:id="4148" w:name="_ETM_Q1_3347815"/>
      <w:bookmarkEnd w:id="4147"/>
      <w:bookmarkEnd w:id="4148"/>
    </w:p>
    <w:p w14:paraId="368C61F8" w14:textId="77777777" w:rsidR="00891C41" w:rsidRDefault="00891C41" w:rsidP="00891C41">
      <w:pPr>
        <w:pStyle w:val="-"/>
        <w:keepNext/>
        <w:rPr>
          <w:rtl/>
        </w:rPr>
      </w:pPr>
      <w:bookmarkStart w:id="4149" w:name="ET_speakercontinue_5068_159"/>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149"/>
    </w:p>
    <w:p w14:paraId="42973086" w14:textId="77777777" w:rsidR="00891C41" w:rsidRDefault="00891C41" w:rsidP="00891C41">
      <w:pPr>
        <w:pStyle w:val="KeepWithNext"/>
        <w:rPr>
          <w:rtl/>
        </w:rPr>
      </w:pPr>
    </w:p>
    <w:p w14:paraId="3D2D5ED2" w14:textId="77777777" w:rsidR="00891C41" w:rsidRDefault="00891C41" w:rsidP="00891C41">
      <w:pPr>
        <w:rPr>
          <w:rtl/>
        </w:rPr>
      </w:pPr>
      <w:bookmarkStart w:id="4150" w:name="_ETM_Q1_3348489"/>
      <w:bookmarkEnd w:id="4150"/>
      <w:r>
        <w:rPr>
          <w:rtl/>
        </w:rPr>
        <w:t>בבקשה.</w:t>
      </w:r>
    </w:p>
    <w:p w14:paraId="109B6579" w14:textId="77777777" w:rsidR="00891C41" w:rsidRDefault="00891C41" w:rsidP="00891C41">
      <w:pPr>
        <w:rPr>
          <w:rtl/>
        </w:rPr>
      </w:pPr>
      <w:bookmarkStart w:id="4151" w:name="_ETM_Q1_3349549"/>
      <w:bookmarkStart w:id="4152" w:name="_ETM_Q1_3349599"/>
      <w:bookmarkEnd w:id="4151"/>
      <w:bookmarkEnd w:id="4152"/>
    </w:p>
    <w:p w14:paraId="34909BDD" w14:textId="77777777" w:rsidR="00891C41" w:rsidRDefault="00891C41" w:rsidP="00891C41">
      <w:pPr>
        <w:pStyle w:val="af8"/>
        <w:keepNext/>
        <w:rPr>
          <w:rtl/>
        </w:rPr>
      </w:pPr>
      <w:bookmarkStart w:id="4153" w:name="ET_yor_5801_16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153"/>
    </w:p>
    <w:p w14:paraId="2AB83D03" w14:textId="77777777" w:rsidR="00891C41" w:rsidRDefault="00891C41" w:rsidP="00891C41">
      <w:pPr>
        <w:pStyle w:val="KeepWithNext"/>
        <w:rPr>
          <w:rtl/>
        </w:rPr>
      </w:pPr>
    </w:p>
    <w:p w14:paraId="790959C1" w14:textId="77777777" w:rsidR="00891C41" w:rsidRDefault="00891C41" w:rsidP="00891C41">
      <w:pPr>
        <w:rPr>
          <w:rtl/>
        </w:rPr>
      </w:pPr>
      <w:bookmarkStart w:id="4154" w:name="_ETM_Q1_3350609"/>
      <w:bookmarkEnd w:id="4154"/>
      <w:r>
        <w:rPr>
          <w:rtl/>
        </w:rPr>
        <w:t xml:space="preserve">את אומרת שהשר או </w:t>
      </w:r>
      <w:bookmarkStart w:id="4155" w:name="_ETM_Q1_3352514"/>
      <w:bookmarkEnd w:id="4155"/>
      <w:r>
        <w:rPr>
          <w:rtl/>
        </w:rPr>
        <w:t xml:space="preserve">הממשלה יביאו אנשים שיכשילו אותם? הם יעברו על </w:t>
      </w:r>
      <w:bookmarkStart w:id="4156" w:name="_ETM_Q1_3347000"/>
      <w:bookmarkEnd w:id="4156"/>
      <w:r>
        <w:rPr>
          <w:rtl/>
        </w:rPr>
        <w:t xml:space="preserve">החוק, יכשילו אותם ואחר כך הם יצטרכו לתת </w:t>
      </w:r>
      <w:bookmarkStart w:id="4157" w:name="_ETM_Q1_3354000"/>
      <w:bookmarkEnd w:id="4157"/>
      <w:r>
        <w:rPr>
          <w:rtl/>
        </w:rPr>
        <w:t>על זה את הדין, כי החוקים נשארים חוקים.</w:t>
      </w:r>
      <w:bookmarkStart w:id="4158" w:name="_ETM_Q1_3359000"/>
      <w:bookmarkEnd w:id="4158"/>
      <w:r>
        <w:rPr>
          <w:rtl/>
        </w:rPr>
        <w:t xml:space="preserve"> </w:t>
      </w:r>
    </w:p>
    <w:p w14:paraId="76C52DC2" w14:textId="77777777" w:rsidR="00891C41" w:rsidRDefault="00891C41" w:rsidP="00891C41">
      <w:pPr>
        <w:rPr>
          <w:rtl/>
        </w:rPr>
      </w:pPr>
      <w:bookmarkStart w:id="4159" w:name="_ETM_Q1_3358181"/>
      <w:bookmarkStart w:id="4160" w:name="_ETM_Q1_3358231"/>
      <w:bookmarkEnd w:id="4159"/>
      <w:bookmarkEnd w:id="4160"/>
    </w:p>
    <w:p w14:paraId="05795401" w14:textId="77777777" w:rsidR="00891C41" w:rsidRDefault="00891C41" w:rsidP="00891C41">
      <w:pPr>
        <w:pStyle w:val="-"/>
        <w:keepNext/>
        <w:rPr>
          <w:rtl/>
        </w:rPr>
      </w:pPr>
      <w:bookmarkStart w:id="4161" w:name="ET_speakercontinue_5068_161"/>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161"/>
    </w:p>
    <w:p w14:paraId="1A986CD4" w14:textId="77777777" w:rsidR="00891C41" w:rsidRDefault="00891C41" w:rsidP="00891C41">
      <w:pPr>
        <w:pStyle w:val="KeepWithNext"/>
        <w:rPr>
          <w:rtl/>
        </w:rPr>
      </w:pPr>
    </w:p>
    <w:p w14:paraId="6493B8E9" w14:textId="77777777" w:rsidR="00891C41" w:rsidRDefault="00891C41" w:rsidP="00891C41">
      <w:pPr>
        <w:rPr>
          <w:rtl/>
        </w:rPr>
      </w:pPr>
      <w:bookmarkStart w:id="4162" w:name="_ETM_Q1_3358794"/>
      <w:bookmarkEnd w:id="4162"/>
      <w:r>
        <w:rPr>
          <w:rtl/>
        </w:rPr>
        <w:t>לא, אני אסביר.</w:t>
      </w:r>
    </w:p>
    <w:p w14:paraId="1229AFD1" w14:textId="77777777" w:rsidR="00891C41" w:rsidRDefault="00891C41" w:rsidP="00891C41">
      <w:pPr>
        <w:rPr>
          <w:rtl/>
        </w:rPr>
      </w:pPr>
      <w:bookmarkStart w:id="4163" w:name="_ETM_Q1_3362207"/>
      <w:bookmarkStart w:id="4164" w:name="_ETM_Q1_3362267"/>
      <w:bookmarkEnd w:id="4163"/>
      <w:bookmarkEnd w:id="4164"/>
    </w:p>
    <w:p w14:paraId="644AB15A" w14:textId="77777777" w:rsidR="00891C41" w:rsidRDefault="00891C41" w:rsidP="00891C41">
      <w:pPr>
        <w:pStyle w:val="af8"/>
        <w:keepNext/>
        <w:rPr>
          <w:rtl/>
        </w:rPr>
      </w:pPr>
      <w:bookmarkStart w:id="4165" w:name="ET_yor_5801_16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165"/>
    </w:p>
    <w:p w14:paraId="2082AE07" w14:textId="77777777" w:rsidR="00891C41" w:rsidRDefault="00891C41" w:rsidP="00891C41">
      <w:pPr>
        <w:pStyle w:val="KeepWithNext"/>
        <w:rPr>
          <w:rtl/>
        </w:rPr>
      </w:pPr>
    </w:p>
    <w:p w14:paraId="505AFE56" w14:textId="77777777" w:rsidR="00891C41" w:rsidRDefault="00891C41" w:rsidP="00891C41">
      <w:pPr>
        <w:rPr>
          <w:rtl/>
        </w:rPr>
      </w:pPr>
      <w:bookmarkStart w:id="4166" w:name="_ETM_Q1_3362952"/>
      <w:bookmarkEnd w:id="4166"/>
      <w:r>
        <w:rPr>
          <w:rtl/>
        </w:rPr>
        <w:t xml:space="preserve">אני יכול להביא </w:t>
      </w:r>
      <w:bookmarkStart w:id="4167" w:name="_ETM_Q1_3365753"/>
      <w:bookmarkEnd w:id="4167"/>
      <w:r>
        <w:rPr>
          <w:rtl/>
        </w:rPr>
        <w:t xml:space="preserve">איזה מישהו מהרחוב או מישהו שמקורב אליו, ההוא יגיד לו: כן, כן, מה שאתה רוצה תעשה. </w:t>
      </w:r>
      <w:bookmarkStart w:id="4168" w:name="_ETM_Q1_3366000"/>
      <w:bookmarkEnd w:id="4168"/>
      <w:r>
        <w:rPr>
          <w:rtl/>
        </w:rPr>
        <w:t xml:space="preserve">הוא יעבור על כל החוקים, ומה? זהו? את תשבי </w:t>
      </w:r>
      <w:bookmarkStart w:id="4169" w:name="_ETM_Q1_3373000"/>
      <w:bookmarkEnd w:id="4169"/>
      <w:r>
        <w:rPr>
          <w:rtl/>
        </w:rPr>
        <w:t>בשקט? כולם ישבו בשקט?</w:t>
      </w:r>
    </w:p>
    <w:p w14:paraId="4DDC0122" w14:textId="77777777" w:rsidR="00891C41" w:rsidRDefault="00891C41" w:rsidP="00891C41">
      <w:pPr>
        <w:rPr>
          <w:rtl/>
        </w:rPr>
      </w:pPr>
      <w:bookmarkStart w:id="4170" w:name="_ETM_Q1_3373700"/>
      <w:bookmarkStart w:id="4171" w:name="_ETM_Q1_3373780"/>
      <w:bookmarkEnd w:id="4170"/>
      <w:bookmarkEnd w:id="4171"/>
    </w:p>
    <w:p w14:paraId="0C2451AB" w14:textId="77777777" w:rsidR="00891C41" w:rsidRDefault="00891C41" w:rsidP="00891C41">
      <w:pPr>
        <w:pStyle w:val="-"/>
        <w:keepNext/>
        <w:rPr>
          <w:rtl/>
        </w:rPr>
      </w:pPr>
      <w:bookmarkStart w:id="4172" w:name="ET_speakercontinue_5068_163"/>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172"/>
    </w:p>
    <w:p w14:paraId="685DB834" w14:textId="77777777" w:rsidR="00891C41" w:rsidRDefault="00891C41" w:rsidP="00891C41">
      <w:pPr>
        <w:pStyle w:val="KeepWithNext"/>
        <w:rPr>
          <w:rtl/>
        </w:rPr>
      </w:pPr>
    </w:p>
    <w:p w14:paraId="6E708DBC" w14:textId="77777777" w:rsidR="00891C41" w:rsidRDefault="00891C41" w:rsidP="00891C41">
      <w:pPr>
        <w:rPr>
          <w:rtl/>
        </w:rPr>
      </w:pPr>
      <w:bookmarkStart w:id="4173" w:name="_ETM_Q1_3374334"/>
      <w:bookmarkEnd w:id="4173"/>
      <w:r>
        <w:rPr>
          <w:rtl/>
        </w:rPr>
        <w:t xml:space="preserve">טוהר המידות לא </w:t>
      </w:r>
      <w:bookmarkStart w:id="4174" w:name="_ETM_Q1_3377590"/>
      <w:bookmarkEnd w:id="4174"/>
      <w:r>
        <w:rPr>
          <w:rtl/>
        </w:rPr>
        <w:t>קבוע בצורה ברורה בחוק, נכון?</w:t>
      </w:r>
    </w:p>
    <w:p w14:paraId="6EFA663F" w14:textId="77777777" w:rsidR="00891C41" w:rsidRDefault="00891C41" w:rsidP="00891C41">
      <w:pPr>
        <w:rPr>
          <w:rtl/>
        </w:rPr>
      </w:pPr>
      <w:bookmarkStart w:id="4175" w:name="_ETM_Q1_3381453"/>
      <w:bookmarkStart w:id="4176" w:name="_ETM_Q1_3381518"/>
      <w:bookmarkEnd w:id="4175"/>
      <w:bookmarkEnd w:id="4176"/>
    </w:p>
    <w:p w14:paraId="17316FF5" w14:textId="77777777" w:rsidR="00891C41" w:rsidRDefault="00891C41" w:rsidP="00891C41">
      <w:pPr>
        <w:pStyle w:val="af7"/>
        <w:keepNext/>
        <w:rPr>
          <w:rtl/>
        </w:rPr>
      </w:pPr>
      <w:bookmarkStart w:id="4177" w:name="ET_interruption_6156_16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177"/>
    </w:p>
    <w:p w14:paraId="5EA0C139" w14:textId="77777777" w:rsidR="00891C41" w:rsidRDefault="00891C41" w:rsidP="00891C41">
      <w:pPr>
        <w:pStyle w:val="KeepWithNext"/>
        <w:rPr>
          <w:rtl/>
        </w:rPr>
      </w:pPr>
    </w:p>
    <w:p w14:paraId="5821A2E3" w14:textId="77777777" w:rsidR="00891C41" w:rsidRDefault="00891C41" w:rsidP="00891C41">
      <w:pPr>
        <w:rPr>
          <w:rtl/>
        </w:rPr>
      </w:pPr>
      <w:bookmarkStart w:id="4178" w:name="_ETM_Q1_3384612"/>
      <w:bookmarkEnd w:id="4178"/>
      <w:r>
        <w:rPr>
          <w:rtl/>
        </w:rPr>
        <w:t xml:space="preserve">שום דבר מהעילות </w:t>
      </w:r>
      <w:proofErr w:type="spellStart"/>
      <w:r>
        <w:rPr>
          <w:rtl/>
        </w:rPr>
        <w:t>המינהליות</w:t>
      </w:r>
      <w:proofErr w:type="spellEnd"/>
      <w:r>
        <w:rPr>
          <w:rtl/>
        </w:rPr>
        <w:t xml:space="preserve"> לא קבוע </w:t>
      </w:r>
      <w:bookmarkStart w:id="4179" w:name="_ETM_Q1_3390497"/>
      <w:bookmarkEnd w:id="4179"/>
      <w:r>
        <w:rPr>
          <w:rtl/>
        </w:rPr>
        <w:t>בחוק.</w:t>
      </w:r>
    </w:p>
    <w:p w14:paraId="1D72CFFC" w14:textId="77777777" w:rsidR="00891C41" w:rsidRDefault="00891C41" w:rsidP="00891C41">
      <w:pPr>
        <w:rPr>
          <w:rtl/>
        </w:rPr>
      </w:pPr>
    </w:p>
    <w:p w14:paraId="58A1B124" w14:textId="77777777" w:rsidR="00891C41" w:rsidRDefault="00891C41" w:rsidP="00891C41">
      <w:pPr>
        <w:pStyle w:val="af7"/>
        <w:keepNext/>
        <w:rPr>
          <w:rtl/>
        </w:rPr>
      </w:pPr>
      <w:bookmarkStart w:id="4180" w:name="_ETM_Q1_3391093"/>
      <w:bookmarkStart w:id="4181" w:name="_ETM_Q1_3391153"/>
      <w:bookmarkStart w:id="4182" w:name="ET_interruption_5766_165"/>
      <w:bookmarkEnd w:id="4180"/>
      <w:bookmarkEnd w:id="418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182"/>
    </w:p>
    <w:p w14:paraId="4E158D91" w14:textId="77777777" w:rsidR="00891C41" w:rsidRDefault="00891C41" w:rsidP="00891C41">
      <w:pPr>
        <w:pStyle w:val="KeepWithNext"/>
        <w:rPr>
          <w:rtl/>
        </w:rPr>
      </w:pPr>
    </w:p>
    <w:p w14:paraId="2BE4C533" w14:textId="77777777" w:rsidR="00891C41" w:rsidRDefault="00891C41" w:rsidP="00891C41">
      <w:pPr>
        <w:rPr>
          <w:rtl/>
        </w:rPr>
      </w:pPr>
      <w:bookmarkStart w:id="4183" w:name="_ETM_Q1_3393887"/>
      <w:bookmarkEnd w:id="4183"/>
      <w:r>
        <w:rPr>
          <w:rtl/>
        </w:rPr>
        <w:t xml:space="preserve">למשל, כמו האישור לקבל מתנות. </w:t>
      </w:r>
    </w:p>
    <w:p w14:paraId="026E00FC" w14:textId="77777777" w:rsidR="00891C41" w:rsidRDefault="00891C41" w:rsidP="00891C41">
      <w:pPr>
        <w:rPr>
          <w:rtl/>
        </w:rPr>
      </w:pPr>
    </w:p>
    <w:p w14:paraId="512873A6" w14:textId="77777777" w:rsidR="00891C41" w:rsidRDefault="00891C41" w:rsidP="00891C41">
      <w:pPr>
        <w:pStyle w:val="-"/>
        <w:keepNext/>
        <w:rPr>
          <w:rtl/>
        </w:rPr>
      </w:pPr>
      <w:bookmarkStart w:id="4184" w:name="ET_speakercontinue_5068_166"/>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184"/>
    </w:p>
    <w:p w14:paraId="17E998AD" w14:textId="77777777" w:rsidR="00891C41" w:rsidRDefault="00891C41" w:rsidP="00891C41">
      <w:pPr>
        <w:pStyle w:val="KeepWithNext"/>
        <w:rPr>
          <w:rtl/>
        </w:rPr>
      </w:pPr>
    </w:p>
    <w:p w14:paraId="7792E881" w14:textId="77777777" w:rsidR="00891C41" w:rsidRDefault="00891C41" w:rsidP="00891C41">
      <w:pPr>
        <w:rPr>
          <w:rtl/>
        </w:rPr>
      </w:pPr>
      <w:bookmarkStart w:id="4185" w:name="_ETM_Q1_3394783"/>
      <w:bookmarkEnd w:id="4185"/>
      <w:r>
        <w:rPr>
          <w:rtl/>
        </w:rPr>
        <w:t>כשאתה</w:t>
      </w:r>
      <w:bookmarkStart w:id="4186" w:name="_ETM_Q1_3387000"/>
      <w:bookmarkEnd w:id="4186"/>
      <w:r>
        <w:rPr>
          <w:rtl/>
        </w:rPr>
        <w:t xml:space="preserve"> רוצה למנות מנכ"ל משרד, לדוגמה, צריך שיהיו כישורים?</w:t>
      </w:r>
    </w:p>
    <w:p w14:paraId="59EE9DE3" w14:textId="77777777" w:rsidR="00891C41" w:rsidRDefault="00891C41" w:rsidP="00891C41">
      <w:pPr>
        <w:rPr>
          <w:rtl/>
        </w:rPr>
      </w:pPr>
      <w:bookmarkStart w:id="4187" w:name="_ETM_Q1_3397856"/>
      <w:bookmarkStart w:id="4188" w:name="_ETM_Q1_3397926"/>
      <w:bookmarkEnd w:id="4187"/>
      <w:bookmarkEnd w:id="4188"/>
    </w:p>
    <w:p w14:paraId="322C0593" w14:textId="77777777" w:rsidR="00891C41" w:rsidRDefault="00891C41" w:rsidP="00891C41">
      <w:pPr>
        <w:pStyle w:val="af8"/>
        <w:keepNext/>
        <w:rPr>
          <w:rtl/>
        </w:rPr>
      </w:pPr>
      <w:bookmarkStart w:id="4189" w:name="ET_yor_5801_16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189"/>
    </w:p>
    <w:p w14:paraId="5DDEB8C2" w14:textId="77777777" w:rsidR="00891C41" w:rsidRDefault="00891C41" w:rsidP="00891C41">
      <w:pPr>
        <w:pStyle w:val="KeepWithNext"/>
        <w:rPr>
          <w:rtl/>
        </w:rPr>
      </w:pPr>
    </w:p>
    <w:p w14:paraId="4462DAF2" w14:textId="77777777" w:rsidR="00891C41" w:rsidRDefault="00891C41" w:rsidP="00891C41">
      <w:pPr>
        <w:rPr>
          <w:rtl/>
        </w:rPr>
      </w:pPr>
      <w:bookmarkStart w:id="4190" w:name="_ETM_Q1_3398923"/>
      <w:bookmarkEnd w:id="4190"/>
      <w:r>
        <w:rPr>
          <w:rtl/>
        </w:rPr>
        <w:t>נכון, יש תנאי סף.</w:t>
      </w:r>
    </w:p>
    <w:p w14:paraId="1F76420B" w14:textId="77777777" w:rsidR="00891C41" w:rsidRDefault="00891C41" w:rsidP="00891C41">
      <w:pPr>
        <w:rPr>
          <w:rtl/>
        </w:rPr>
      </w:pPr>
      <w:bookmarkStart w:id="4191" w:name="_ETM_Q1_3400933"/>
      <w:bookmarkStart w:id="4192" w:name="_ETM_Q1_3401003"/>
      <w:bookmarkEnd w:id="4191"/>
      <w:bookmarkEnd w:id="4192"/>
    </w:p>
    <w:p w14:paraId="16D06874" w14:textId="77777777" w:rsidR="00891C41" w:rsidRDefault="00891C41" w:rsidP="00891C41">
      <w:pPr>
        <w:pStyle w:val="-"/>
        <w:keepNext/>
        <w:rPr>
          <w:rtl/>
        </w:rPr>
      </w:pPr>
      <w:bookmarkStart w:id="4193" w:name="ET_speakercontinue_5068_168"/>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193"/>
    </w:p>
    <w:p w14:paraId="5443F66B" w14:textId="77777777" w:rsidR="00891C41" w:rsidRDefault="00891C41" w:rsidP="00891C41">
      <w:pPr>
        <w:pStyle w:val="KeepWithNext"/>
        <w:rPr>
          <w:rtl/>
        </w:rPr>
      </w:pPr>
    </w:p>
    <w:p w14:paraId="4E513D43" w14:textId="77777777" w:rsidR="00891C41" w:rsidRDefault="00891C41" w:rsidP="00891C41">
      <w:pPr>
        <w:rPr>
          <w:rtl/>
        </w:rPr>
      </w:pPr>
      <w:bookmarkStart w:id="4194" w:name="_ETM_Q1_3402147"/>
      <w:bookmarkEnd w:id="4194"/>
      <w:r>
        <w:rPr>
          <w:rtl/>
        </w:rPr>
        <w:t>מי קובע אותם?</w:t>
      </w:r>
    </w:p>
    <w:p w14:paraId="1DA81DBE" w14:textId="77777777" w:rsidR="00891C41" w:rsidRDefault="00891C41" w:rsidP="00891C41">
      <w:pPr>
        <w:rPr>
          <w:rtl/>
        </w:rPr>
      </w:pPr>
      <w:bookmarkStart w:id="4195" w:name="_ETM_Q1_3404240"/>
      <w:bookmarkStart w:id="4196" w:name="_ETM_Q1_3404305"/>
      <w:bookmarkEnd w:id="4195"/>
      <w:bookmarkEnd w:id="4196"/>
    </w:p>
    <w:p w14:paraId="5589B2CD" w14:textId="77777777" w:rsidR="00891C41" w:rsidRDefault="00891C41" w:rsidP="00891C41">
      <w:pPr>
        <w:pStyle w:val="af8"/>
        <w:keepNext/>
        <w:rPr>
          <w:rtl/>
        </w:rPr>
      </w:pPr>
      <w:bookmarkStart w:id="4197" w:name="ET_yor_5801_16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197"/>
    </w:p>
    <w:p w14:paraId="1E9D45D4" w14:textId="77777777" w:rsidR="00891C41" w:rsidRDefault="00891C41" w:rsidP="00891C41">
      <w:pPr>
        <w:pStyle w:val="KeepWithNext"/>
        <w:rPr>
          <w:rtl/>
        </w:rPr>
      </w:pPr>
    </w:p>
    <w:p w14:paraId="128CAA50" w14:textId="77777777" w:rsidR="00891C41" w:rsidRDefault="00891C41" w:rsidP="00891C41">
      <w:pPr>
        <w:rPr>
          <w:rtl/>
        </w:rPr>
      </w:pPr>
      <w:bookmarkStart w:id="4198" w:name="_ETM_Q1_3405026"/>
      <w:bookmarkEnd w:id="4198"/>
      <w:r>
        <w:rPr>
          <w:rtl/>
        </w:rPr>
        <w:t xml:space="preserve">יש </w:t>
      </w:r>
      <w:bookmarkStart w:id="4199" w:name="_ETM_Q1_3405575"/>
      <w:bookmarkEnd w:id="4199"/>
      <w:r>
        <w:rPr>
          <w:rtl/>
        </w:rPr>
        <w:t>חוקים.</w:t>
      </w:r>
    </w:p>
    <w:p w14:paraId="396E7FCD" w14:textId="77777777" w:rsidR="00891C41" w:rsidRDefault="00891C41" w:rsidP="00891C41">
      <w:pPr>
        <w:rPr>
          <w:rtl/>
        </w:rPr>
      </w:pPr>
      <w:bookmarkStart w:id="4200" w:name="_ETM_Q1_3407114"/>
      <w:bookmarkStart w:id="4201" w:name="_ETM_Q1_3407169"/>
      <w:bookmarkEnd w:id="4200"/>
      <w:bookmarkEnd w:id="4201"/>
    </w:p>
    <w:p w14:paraId="5F29B2EA" w14:textId="77777777" w:rsidR="00891C41" w:rsidRDefault="00891C41" w:rsidP="00891C41">
      <w:pPr>
        <w:pStyle w:val="af7"/>
        <w:keepNext/>
        <w:rPr>
          <w:rtl/>
        </w:rPr>
      </w:pPr>
      <w:bookmarkStart w:id="4202" w:name="ET_interruption_6156_135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202"/>
    </w:p>
    <w:p w14:paraId="5DC193DF" w14:textId="77777777" w:rsidR="00891C41" w:rsidRDefault="00891C41" w:rsidP="00891C41">
      <w:pPr>
        <w:pStyle w:val="KeepWithNext"/>
        <w:rPr>
          <w:rtl/>
        </w:rPr>
      </w:pPr>
    </w:p>
    <w:p w14:paraId="6652BC2F" w14:textId="77777777" w:rsidR="00891C41" w:rsidRDefault="00891C41" w:rsidP="00891C41">
      <w:pPr>
        <w:rPr>
          <w:rtl/>
        </w:rPr>
      </w:pPr>
      <w:r>
        <w:rPr>
          <w:rtl/>
        </w:rPr>
        <w:t xml:space="preserve">לא, לא. </w:t>
      </w:r>
    </w:p>
    <w:p w14:paraId="0F0A3FAD" w14:textId="77777777" w:rsidR="00891C41" w:rsidRDefault="00891C41" w:rsidP="00891C41">
      <w:pPr>
        <w:rPr>
          <w:rtl/>
        </w:rPr>
      </w:pPr>
      <w:bookmarkStart w:id="4203" w:name="_ETM_Q1_3395000"/>
      <w:bookmarkEnd w:id="4203"/>
    </w:p>
    <w:p w14:paraId="17399935" w14:textId="77777777" w:rsidR="00891C41" w:rsidRDefault="00891C41" w:rsidP="00891C41">
      <w:pPr>
        <w:pStyle w:val="-"/>
        <w:keepNext/>
        <w:rPr>
          <w:rtl/>
        </w:rPr>
      </w:pPr>
      <w:bookmarkStart w:id="4204" w:name="ET_speakercontinue_5068_170"/>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204"/>
    </w:p>
    <w:p w14:paraId="17B73310" w14:textId="77777777" w:rsidR="00891C41" w:rsidRDefault="00891C41" w:rsidP="00891C41">
      <w:pPr>
        <w:pStyle w:val="KeepWithNext"/>
        <w:rPr>
          <w:rtl/>
        </w:rPr>
      </w:pPr>
    </w:p>
    <w:p w14:paraId="6A2EB81D" w14:textId="77777777" w:rsidR="00891C41" w:rsidRDefault="00891C41" w:rsidP="00891C41">
      <w:pPr>
        <w:rPr>
          <w:rtl/>
        </w:rPr>
      </w:pPr>
      <w:bookmarkStart w:id="4205" w:name="_ETM_Q1_3408119"/>
      <w:bookmarkEnd w:id="4205"/>
      <w:r>
        <w:rPr>
          <w:rtl/>
        </w:rPr>
        <w:t>מי קובע אותם?</w:t>
      </w:r>
    </w:p>
    <w:p w14:paraId="1D5A1F6E" w14:textId="77777777" w:rsidR="00891C41" w:rsidRDefault="00891C41" w:rsidP="00891C41">
      <w:pPr>
        <w:rPr>
          <w:rtl/>
        </w:rPr>
      </w:pPr>
      <w:bookmarkStart w:id="4206" w:name="_ETM_Q1_3410359"/>
      <w:bookmarkStart w:id="4207" w:name="_ETM_Q1_3410424"/>
      <w:bookmarkEnd w:id="4206"/>
      <w:bookmarkEnd w:id="4207"/>
    </w:p>
    <w:p w14:paraId="25749235" w14:textId="77777777" w:rsidR="00891C41" w:rsidRDefault="00891C41" w:rsidP="00891C41">
      <w:pPr>
        <w:pStyle w:val="af8"/>
        <w:keepNext/>
        <w:rPr>
          <w:rtl/>
        </w:rPr>
      </w:pPr>
      <w:bookmarkStart w:id="4208" w:name="ET_yor_5801_17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208"/>
    </w:p>
    <w:p w14:paraId="0419CD87" w14:textId="77777777" w:rsidR="00891C41" w:rsidRDefault="00891C41" w:rsidP="00891C41">
      <w:pPr>
        <w:pStyle w:val="KeepWithNext"/>
        <w:rPr>
          <w:rtl/>
        </w:rPr>
      </w:pPr>
    </w:p>
    <w:p w14:paraId="6CEE7873" w14:textId="77777777" w:rsidR="00891C41" w:rsidRDefault="00891C41" w:rsidP="00891C41">
      <w:pPr>
        <w:rPr>
          <w:rtl/>
        </w:rPr>
      </w:pPr>
      <w:r>
        <w:rPr>
          <w:rtl/>
        </w:rPr>
        <w:t>קודם כול, יש משרות</w:t>
      </w:r>
      <w:bookmarkStart w:id="4209" w:name="_ETM_Q1_3404000"/>
      <w:bookmarkEnd w:id="4209"/>
      <w:r>
        <w:rPr>
          <w:rtl/>
        </w:rPr>
        <w:t xml:space="preserve"> שיש להן תנאי סף ברורים. גם למנכ"לים יש תנאי סף.</w:t>
      </w:r>
      <w:bookmarkStart w:id="4210" w:name="_ETM_Q1_3406000"/>
      <w:bookmarkEnd w:id="4210"/>
      <w:r>
        <w:rPr>
          <w:rtl/>
        </w:rPr>
        <w:t xml:space="preserve"> </w:t>
      </w:r>
    </w:p>
    <w:p w14:paraId="138FCDC3" w14:textId="77777777" w:rsidR="00891C41" w:rsidRDefault="00891C41" w:rsidP="00891C41">
      <w:pPr>
        <w:rPr>
          <w:rtl/>
        </w:rPr>
      </w:pPr>
      <w:bookmarkStart w:id="4211" w:name="_ETM_Q1_3418506"/>
      <w:bookmarkStart w:id="4212" w:name="_ETM_Q1_3418556"/>
      <w:bookmarkEnd w:id="4211"/>
      <w:bookmarkEnd w:id="4212"/>
    </w:p>
    <w:p w14:paraId="0ED58098" w14:textId="77777777" w:rsidR="00891C41" w:rsidRDefault="00891C41" w:rsidP="00891C41">
      <w:pPr>
        <w:pStyle w:val="af7"/>
        <w:keepNext/>
        <w:rPr>
          <w:rtl/>
        </w:rPr>
      </w:pPr>
      <w:bookmarkStart w:id="4213" w:name="ET_interruption_5766_17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213"/>
    </w:p>
    <w:p w14:paraId="2FB2F706" w14:textId="77777777" w:rsidR="00891C41" w:rsidRDefault="00891C41" w:rsidP="00891C41">
      <w:pPr>
        <w:pStyle w:val="KeepWithNext"/>
        <w:rPr>
          <w:rtl/>
        </w:rPr>
      </w:pPr>
    </w:p>
    <w:p w14:paraId="7FBB76AB" w14:textId="77777777" w:rsidR="00891C41" w:rsidRDefault="00891C41" w:rsidP="00891C41">
      <w:pPr>
        <w:rPr>
          <w:rtl/>
        </w:rPr>
      </w:pPr>
      <w:bookmarkStart w:id="4214" w:name="_ETM_Q1_3421217"/>
      <w:bookmarkEnd w:id="4214"/>
      <w:r>
        <w:rPr>
          <w:rtl/>
        </w:rPr>
        <w:t xml:space="preserve">אבל אפשר לשנות אותם. </w:t>
      </w:r>
      <w:bookmarkStart w:id="4215" w:name="_ETM_Q1_3415215"/>
      <w:bookmarkStart w:id="4216" w:name="_ETM_Q1_3415265"/>
      <w:bookmarkEnd w:id="4215"/>
      <w:bookmarkEnd w:id="4216"/>
    </w:p>
    <w:p w14:paraId="55C487FD" w14:textId="77777777" w:rsidR="00891C41" w:rsidRDefault="00891C41" w:rsidP="00891C41">
      <w:pPr>
        <w:rPr>
          <w:rtl/>
        </w:rPr>
      </w:pPr>
    </w:p>
    <w:p w14:paraId="6FA1D723" w14:textId="77777777" w:rsidR="00891C41" w:rsidRDefault="00891C41" w:rsidP="00891C41">
      <w:pPr>
        <w:pStyle w:val="af8"/>
        <w:keepNext/>
        <w:rPr>
          <w:rtl/>
        </w:rPr>
      </w:pPr>
      <w:bookmarkStart w:id="4217" w:name="ET_yor_5801_17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217"/>
    </w:p>
    <w:p w14:paraId="2EC75EF0" w14:textId="77777777" w:rsidR="00891C41" w:rsidRDefault="00891C41" w:rsidP="00891C41">
      <w:pPr>
        <w:pStyle w:val="KeepWithNext"/>
        <w:rPr>
          <w:rtl/>
        </w:rPr>
      </w:pPr>
    </w:p>
    <w:p w14:paraId="3191F587" w14:textId="77777777" w:rsidR="00891C41" w:rsidRDefault="00891C41" w:rsidP="00891C41">
      <w:pPr>
        <w:rPr>
          <w:rtl/>
        </w:rPr>
      </w:pPr>
      <w:bookmarkStart w:id="4218" w:name="_ETM_Q1_3444145"/>
      <w:bookmarkStart w:id="4219" w:name="_ETM_Q1_3444215"/>
      <w:bookmarkEnd w:id="4218"/>
      <w:bookmarkEnd w:id="4219"/>
      <w:r>
        <w:rPr>
          <w:rtl/>
        </w:rPr>
        <w:t xml:space="preserve">אפשר לשנות כל דבר. </w:t>
      </w:r>
    </w:p>
    <w:p w14:paraId="47851BCD" w14:textId="77777777" w:rsidR="00891C41" w:rsidRDefault="00891C41" w:rsidP="00891C41">
      <w:pPr>
        <w:rPr>
          <w:rtl/>
        </w:rPr>
      </w:pPr>
    </w:p>
    <w:p w14:paraId="5888668E" w14:textId="77777777" w:rsidR="00891C41" w:rsidRDefault="00891C41" w:rsidP="00891C41">
      <w:pPr>
        <w:pStyle w:val="a5"/>
        <w:keepNext/>
        <w:rPr>
          <w:rtl/>
        </w:rPr>
      </w:pPr>
      <w:bookmarkStart w:id="4220" w:name="ET_speaker_5068_13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220"/>
    </w:p>
    <w:p w14:paraId="03D342AF" w14:textId="77777777" w:rsidR="00891C41" w:rsidRDefault="00891C41" w:rsidP="00891C41">
      <w:pPr>
        <w:pStyle w:val="KeepWithNext"/>
        <w:rPr>
          <w:rtl/>
        </w:rPr>
      </w:pPr>
    </w:p>
    <w:p w14:paraId="5AB1F908" w14:textId="77777777" w:rsidR="00891C41" w:rsidRDefault="00891C41" w:rsidP="00891C41">
      <w:pPr>
        <w:rPr>
          <w:rtl/>
        </w:rPr>
      </w:pPr>
      <w:r>
        <w:rPr>
          <w:rtl/>
        </w:rPr>
        <w:t>נו, באמת.</w:t>
      </w:r>
      <w:bookmarkStart w:id="4221" w:name="_ETM_Q1_3407000"/>
      <w:bookmarkEnd w:id="4221"/>
      <w:r>
        <w:rPr>
          <w:rtl/>
        </w:rPr>
        <w:t xml:space="preserve"> תשאל את מירי רגב. </w:t>
      </w:r>
    </w:p>
    <w:p w14:paraId="78AB905A" w14:textId="77777777" w:rsidR="00891C41" w:rsidRDefault="00891C41" w:rsidP="00891C41">
      <w:pPr>
        <w:rPr>
          <w:rtl/>
        </w:rPr>
      </w:pPr>
      <w:bookmarkStart w:id="4222" w:name="_ETM_Q1_3415895"/>
      <w:bookmarkEnd w:id="4222"/>
    </w:p>
    <w:p w14:paraId="68CDD4D6" w14:textId="77777777" w:rsidR="00891C41" w:rsidRDefault="00891C41" w:rsidP="00891C41">
      <w:pPr>
        <w:pStyle w:val="af8"/>
        <w:keepNext/>
        <w:rPr>
          <w:rtl/>
        </w:rPr>
      </w:pPr>
      <w:bookmarkStart w:id="4223" w:name="ET_yor_5801_135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223"/>
    </w:p>
    <w:p w14:paraId="3B6B1798" w14:textId="77777777" w:rsidR="00891C41" w:rsidRDefault="00891C41" w:rsidP="00891C41">
      <w:pPr>
        <w:pStyle w:val="KeepWithNext"/>
        <w:rPr>
          <w:rtl/>
        </w:rPr>
      </w:pPr>
    </w:p>
    <w:p w14:paraId="1674F3BE" w14:textId="77777777" w:rsidR="00891C41" w:rsidRDefault="00891C41" w:rsidP="00891C41">
      <w:pPr>
        <w:rPr>
          <w:rtl/>
        </w:rPr>
      </w:pPr>
      <w:bookmarkStart w:id="4224" w:name="_ETM_Q1_3410000"/>
      <w:bookmarkEnd w:id="4224"/>
      <w:r>
        <w:rPr>
          <w:rtl/>
        </w:rPr>
        <w:t>השר רוצה להצליח או רוצה</w:t>
      </w:r>
      <w:bookmarkStart w:id="4225" w:name="_ETM_Q1_3412000"/>
      <w:bookmarkEnd w:id="4225"/>
      <w:r>
        <w:rPr>
          <w:rtl/>
        </w:rPr>
        <w:t xml:space="preserve"> להיכשל?</w:t>
      </w:r>
    </w:p>
    <w:p w14:paraId="1FB78B7B" w14:textId="77777777" w:rsidR="00891C41" w:rsidRDefault="00891C41" w:rsidP="00891C41">
      <w:pPr>
        <w:rPr>
          <w:rtl/>
        </w:rPr>
      </w:pPr>
      <w:bookmarkStart w:id="4226" w:name="_ETM_Q1_3413000"/>
      <w:bookmarkEnd w:id="4226"/>
    </w:p>
    <w:p w14:paraId="5F6E9DC9" w14:textId="77777777" w:rsidR="00891C41" w:rsidRDefault="00891C41" w:rsidP="00891C41">
      <w:pPr>
        <w:pStyle w:val="af7"/>
        <w:keepNext/>
        <w:rPr>
          <w:rtl/>
        </w:rPr>
      </w:pPr>
      <w:bookmarkStart w:id="4227" w:name="ET_interruption_5766_17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227"/>
    </w:p>
    <w:p w14:paraId="31A81963" w14:textId="77777777" w:rsidR="00891C41" w:rsidRDefault="00891C41" w:rsidP="00891C41">
      <w:pPr>
        <w:pStyle w:val="KeepWithNext"/>
        <w:rPr>
          <w:rtl/>
        </w:rPr>
      </w:pPr>
    </w:p>
    <w:p w14:paraId="18E2BDFD" w14:textId="77777777" w:rsidR="00891C41" w:rsidRDefault="00891C41" w:rsidP="00891C41">
      <w:pPr>
        <w:rPr>
          <w:rtl/>
        </w:rPr>
      </w:pPr>
      <w:bookmarkStart w:id="4228" w:name="_ETM_Q1_3426590"/>
      <w:bookmarkEnd w:id="4228"/>
      <w:r>
        <w:rPr>
          <w:rtl/>
        </w:rPr>
        <w:t xml:space="preserve">אתה גם </w:t>
      </w:r>
      <w:bookmarkStart w:id="4229" w:name="_ETM_Q1_3427395"/>
      <w:bookmarkEnd w:id="4229"/>
      <w:r>
        <w:rPr>
          <w:rtl/>
        </w:rPr>
        <w:t xml:space="preserve">שינית מי יכול להתמודד לראשות עיר. רק לפני שבועיים שינית. </w:t>
      </w:r>
    </w:p>
    <w:p w14:paraId="4D9F5047" w14:textId="77777777" w:rsidR="00891C41" w:rsidRDefault="00891C41" w:rsidP="00891C41">
      <w:pPr>
        <w:rPr>
          <w:rtl/>
        </w:rPr>
      </w:pPr>
      <w:bookmarkStart w:id="4230" w:name="_ETM_Q1_3429033"/>
      <w:bookmarkStart w:id="4231" w:name="_ETM_Q1_3429108"/>
      <w:bookmarkEnd w:id="4230"/>
      <w:bookmarkEnd w:id="4231"/>
    </w:p>
    <w:p w14:paraId="73D78490" w14:textId="77777777" w:rsidR="00891C41" w:rsidRDefault="00891C41" w:rsidP="00891C41">
      <w:pPr>
        <w:pStyle w:val="af8"/>
        <w:keepNext/>
        <w:rPr>
          <w:rtl/>
        </w:rPr>
      </w:pPr>
      <w:bookmarkStart w:id="4232" w:name="ET_yor_5801_17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232"/>
    </w:p>
    <w:p w14:paraId="2E05812C" w14:textId="77777777" w:rsidR="00891C41" w:rsidRDefault="00891C41" w:rsidP="00891C41">
      <w:pPr>
        <w:pStyle w:val="KeepWithNext"/>
        <w:rPr>
          <w:rtl/>
        </w:rPr>
      </w:pPr>
    </w:p>
    <w:p w14:paraId="24394E60" w14:textId="77777777" w:rsidR="00891C41" w:rsidRDefault="00891C41" w:rsidP="00891C41">
      <w:pPr>
        <w:rPr>
          <w:rtl/>
        </w:rPr>
      </w:pPr>
      <w:bookmarkStart w:id="4233" w:name="_ETM_Q1_3429651"/>
      <w:bookmarkEnd w:id="4233"/>
      <w:r>
        <w:rPr>
          <w:rtl/>
        </w:rPr>
        <w:t xml:space="preserve">טוב, זה </w:t>
      </w:r>
      <w:bookmarkStart w:id="4234" w:name="_ETM_Q1_3419000"/>
      <w:bookmarkEnd w:id="4234"/>
      <w:r>
        <w:rPr>
          <w:rtl/>
        </w:rPr>
        <w:t xml:space="preserve">החוק, ועדיין תהיה בסוף בחירה של התושבים בעיר. ועדיין אני אומר לך, תשמע, אני נבחרתי כחבר כנסת </w:t>
      </w:r>
      <w:bookmarkStart w:id="4235" w:name="_ETM_Q1_3435114"/>
      <w:bookmarkEnd w:id="4235"/>
      <w:r>
        <w:rPr>
          <w:rtl/>
        </w:rPr>
        <w:t>שנבחר</w:t>
      </w:r>
      <w:bookmarkStart w:id="4236" w:name="_ETM_Q1_3430000"/>
      <w:bookmarkEnd w:id="4236"/>
      <w:r>
        <w:rPr>
          <w:rtl/>
        </w:rPr>
        <w:t xml:space="preserve"> בפריימריז. היו לי פעילים שעזרו לי ויש לי חברים. תאמין</w:t>
      </w:r>
      <w:bookmarkStart w:id="4237" w:name="_ETM_Q1_3435000"/>
      <w:bookmarkEnd w:id="4237"/>
      <w:r>
        <w:rPr>
          <w:rtl/>
        </w:rPr>
        <w:t xml:space="preserve"> לי, כשאתה נבחר בפריימריז במקום כזה, כולם </w:t>
      </w:r>
      <w:bookmarkStart w:id="4238" w:name="_ETM_Q1_3436000"/>
      <w:bookmarkEnd w:id="4238"/>
      <w:r>
        <w:rPr>
          <w:rtl/>
        </w:rPr>
        <w:t>באים ומספרים לך – בזכותי אתה נמצא בפנים. בזכותי. יש</w:t>
      </w:r>
      <w:bookmarkStart w:id="4239" w:name="_ETM_Q1_3442000"/>
      <w:bookmarkEnd w:id="4239"/>
      <w:r>
        <w:rPr>
          <w:rtl/>
        </w:rPr>
        <w:t xml:space="preserve"> הרבה מאוד אנשים. אני, במקום הקטן שלי, כחבר כנסת שיש </w:t>
      </w:r>
      <w:bookmarkStart w:id="4240" w:name="_ETM_Q1_3450000"/>
      <w:bookmarkEnd w:id="4240"/>
      <w:r>
        <w:rPr>
          <w:rtl/>
        </w:rPr>
        <w:t>לו שלושה תקנים ושלושה יועצים, יכול למנות. האם אני אמנה</w:t>
      </w:r>
      <w:bookmarkStart w:id="4241" w:name="_ETM_Q1_3455000"/>
      <w:bookmarkEnd w:id="4241"/>
      <w:r>
        <w:rPr>
          <w:rtl/>
        </w:rPr>
        <w:t xml:space="preserve"> – באו אליי, אמרו לי: תמנה את ההוא, תמנה את </w:t>
      </w:r>
      <w:bookmarkStart w:id="4242" w:name="_ETM_Q1_3456000"/>
      <w:bookmarkEnd w:id="4242"/>
      <w:r>
        <w:rPr>
          <w:rtl/>
        </w:rPr>
        <w:t>זה, תמנה את בת אחותי. בסוף אני רוצה להצליח פה,</w:t>
      </w:r>
      <w:bookmarkStart w:id="4243" w:name="_ETM_Q1_3463000"/>
      <w:bookmarkEnd w:id="4243"/>
      <w:r>
        <w:rPr>
          <w:rtl/>
        </w:rPr>
        <w:t xml:space="preserve"> ואני לא אמנה פה סתם אנשים. </w:t>
      </w:r>
    </w:p>
    <w:p w14:paraId="4580871A" w14:textId="77777777" w:rsidR="00891C41" w:rsidRDefault="00891C41" w:rsidP="00891C41">
      <w:pPr>
        <w:rPr>
          <w:rtl/>
        </w:rPr>
      </w:pPr>
      <w:bookmarkStart w:id="4244" w:name="_ETM_Q1_3446939"/>
      <w:bookmarkStart w:id="4245" w:name="_ETM_Q1_3446999"/>
      <w:bookmarkEnd w:id="4244"/>
      <w:bookmarkEnd w:id="4245"/>
    </w:p>
    <w:p w14:paraId="6ECBBC32" w14:textId="77777777" w:rsidR="00891C41" w:rsidRDefault="00891C41" w:rsidP="00891C41">
      <w:pPr>
        <w:pStyle w:val="af7"/>
        <w:keepNext/>
        <w:rPr>
          <w:rtl/>
        </w:rPr>
      </w:pPr>
      <w:bookmarkStart w:id="4246" w:name="ET_interruption_6507_17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246"/>
    </w:p>
    <w:p w14:paraId="18FFBC82" w14:textId="77777777" w:rsidR="00891C41" w:rsidRDefault="00891C41" w:rsidP="00891C41">
      <w:pPr>
        <w:pStyle w:val="KeepWithNext"/>
        <w:rPr>
          <w:rtl/>
        </w:rPr>
      </w:pPr>
    </w:p>
    <w:p w14:paraId="25EF81E6" w14:textId="77777777" w:rsidR="00891C41" w:rsidRDefault="00891C41" w:rsidP="00891C41">
      <w:pPr>
        <w:rPr>
          <w:rtl/>
        </w:rPr>
      </w:pPr>
      <w:bookmarkStart w:id="4247" w:name="_ETM_Q1_3467009"/>
      <w:bookmarkEnd w:id="4247"/>
      <w:r>
        <w:rPr>
          <w:rtl/>
        </w:rPr>
        <w:t xml:space="preserve">אבל אנחנו יכולים לתת לך הרבה דוגמאות של כאלה שכן ממנים. </w:t>
      </w:r>
    </w:p>
    <w:p w14:paraId="705710A5" w14:textId="77777777" w:rsidR="00891C41" w:rsidRDefault="00891C41" w:rsidP="00891C41">
      <w:pPr>
        <w:rPr>
          <w:rtl/>
        </w:rPr>
      </w:pPr>
      <w:bookmarkStart w:id="4248" w:name="_ETM_Q1_3471975"/>
      <w:bookmarkStart w:id="4249" w:name="_ETM_Q1_3472034"/>
      <w:bookmarkEnd w:id="4248"/>
      <w:bookmarkEnd w:id="4249"/>
    </w:p>
    <w:p w14:paraId="57267DB4" w14:textId="77777777" w:rsidR="00891C41" w:rsidRDefault="00891C41" w:rsidP="00891C41">
      <w:pPr>
        <w:pStyle w:val="af8"/>
        <w:keepNext/>
        <w:rPr>
          <w:rtl/>
        </w:rPr>
      </w:pPr>
      <w:bookmarkStart w:id="4250" w:name="ET_yor_5801_135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250"/>
    </w:p>
    <w:p w14:paraId="7AB154A7" w14:textId="77777777" w:rsidR="00891C41" w:rsidRDefault="00891C41" w:rsidP="00891C41">
      <w:pPr>
        <w:pStyle w:val="KeepWithNext"/>
        <w:rPr>
          <w:rtl/>
        </w:rPr>
      </w:pPr>
    </w:p>
    <w:p w14:paraId="00098AF3" w14:textId="77777777" w:rsidR="00891C41" w:rsidRDefault="00891C41" w:rsidP="00891C41">
      <w:pPr>
        <w:rPr>
          <w:rtl/>
        </w:rPr>
      </w:pPr>
      <w:bookmarkStart w:id="4251" w:name="_ETM_Q1_3464000"/>
      <w:bookmarkEnd w:id="4251"/>
      <w:r>
        <w:rPr>
          <w:rtl/>
        </w:rPr>
        <w:t xml:space="preserve">אני לא בא להיכשל. </w:t>
      </w:r>
    </w:p>
    <w:p w14:paraId="09243E8F" w14:textId="77777777" w:rsidR="00891C41" w:rsidRDefault="00891C41" w:rsidP="00891C41">
      <w:pPr>
        <w:rPr>
          <w:rtl/>
        </w:rPr>
      </w:pPr>
      <w:bookmarkStart w:id="4252" w:name="_ETM_Q1_3466000"/>
      <w:bookmarkEnd w:id="4252"/>
    </w:p>
    <w:p w14:paraId="4E80A2DB" w14:textId="77777777" w:rsidR="00891C41" w:rsidRDefault="00891C41" w:rsidP="00891C41">
      <w:pPr>
        <w:pStyle w:val="af7"/>
        <w:keepNext/>
        <w:rPr>
          <w:rtl/>
        </w:rPr>
      </w:pPr>
      <w:bookmarkStart w:id="4253" w:name="ET_interruption_6507_135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253"/>
    </w:p>
    <w:p w14:paraId="37F487D1" w14:textId="77777777" w:rsidR="00891C41" w:rsidRDefault="00891C41" w:rsidP="00891C41">
      <w:pPr>
        <w:pStyle w:val="KeepWithNext"/>
        <w:rPr>
          <w:rtl/>
        </w:rPr>
      </w:pPr>
    </w:p>
    <w:p w14:paraId="3B0B1F8A" w14:textId="77777777" w:rsidR="00891C41" w:rsidRDefault="00891C41" w:rsidP="00891C41">
      <w:pPr>
        <w:rPr>
          <w:rtl/>
        </w:rPr>
      </w:pPr>
      <w:bookmarkStart w:id="4254" w:name="_ETM_Q1_3468000"/>
      <w:bookmarkEnd w:id="4254"/>
      <w:r>
        <w:rPr>
          <w:rtl/>
        </w:rPr>
        <w:t>אבל אנחנו רואים שזה קורה. זה קורה, מה זאת אומרת? אני אתן לך</w:t>
      </w:r>
      <w:bookmarkStart w:id="4255" w:name="_ETM_Q1_3469000"/>
      <w:bookmarkEnd w:id="4255"/>
      <w:r>
        <w:rPr>
          <w:rtl/>
        </w:rPr>
        <w:t xml:space="preserve"> דוגמאות. יש מינויים של ג'ובים בלי סוף. </w:t>
      </w:r>
    </w:p>
    <w:p w14:paraId="34C5B6F8" w14:textId="77777777" w:rsidR="00891C41" w:rsidRDefault="00891C41" w:rsidP="00891C41">
      <w:pPr>
        <w:rPr>
          <w:rtl/>
        </w:rPr>
      </w:pPr>
      <w:bookmarkStart w:id="4256" w:name="_ETM_Q1_3470000"/>
      <w:bookmarkEnd w:id="4256"/>
    </w:p>
    <w:p w14:paraId="200906A9" w14:textId="77777777" w:rsidR="00891C41" w:rsidRDefault="00891C41" w:rsidP="00891C41">
      <w:pPr>
        <w:pStyle w:val="af7"/>
        <w:keepNext/>
        <w:rPr>
          <w:rtl/>
        </w:rPr>
      </w:pPr>
      <w:bookmarkStart w:id="4257" w:name="ET_interruption_6156_178"/>
      <w:r>
        <w:rPr>
          <w:rStyle w:val="TagStyle"/>
          <w:rFonts w:hint="cs"/>
          <w:rtl/>
        </w:rPr>
        <w:t xml:space="preserve">&lt;&lt; קריאה &gt;&gt; </w:t>
      </w:r>
      <w:r>
        <w:rPr>
          <w:rFonts w:hint="cs"/>
          <w:rtl/>
        </w:rPr>
        <w:t>גלעד קריב (העבודה):</w:t>
      </w:r>
      <w:r>
        <w:rPr>
          <w:rStyle w:val="TagStyle"/>
          <w:rFonts w:hint="cs"/>
          <w:rtl/>
        </w:rPr>
        <w:t xml:space="preserve"> &lt;&lt; קריאה &gt;&gt;</w:t>
      </w:r>
      <w:r>
        <w:rPr>
          <w:rFonts w:hint="cs"/>
          <w:rtl/>
        </w:rPr>
        <w:t xml:space="preserve">   </w:t>
      </w:r>
      <w:bookmarkEnd w:id="4257"/>
    </w:p>
    <w:p w14:paraId="15514E93" w14:textId="77777777" w:rsidR="00891C41" w:rsidRDefault="00891C41" w:rsidP="00891C41">
      <w:pPr>
        <w:pStyle w:val="KeepWithNext"/>
        <w:rPr>
          <w:rtl/>
        </w:rPr>
      </w:pPr>
    </w:p>
    <w:p w14:paraId="6B401453" w14:textId="77777777" w:rsidR="00891C41" w:rsidRDefault="00891C41" w:rsidP="00891C41">
      <w:pPr>
        <w:rPr>
          <w:rtl/>
        </w:rPr>
      </w:pPr>
      <w:bookmarkStart w:id="4258" w:name="_ETM_Q1_3476141"/>
      <w:bookmarkStart w:id="4259" w:name="_ETM_Q1_3476395"/>
      <w:bookmarkEnd w:id="4258"/>
      <w:bookmarkEnd w:id="4259"/>
      <w:r>
        <w:rPr>
          <w:rtl/>
        </w:rPr>
        <w:t>ע</w:t>
      </w:r>
      <w:bookmarkStart w:id="4260" w:name="_ETM_Q1_3476465"/>
      <w:bookmarkEnd w:id="4260"/>
      <w:r>
        <w:rPr>
          <w:rtl/>
        </w:rPr>
        <w:t>ל פי התיאוריה הז</w:t>
      </w:r>
      <w:bookmarkStart w:id="4261" w:name="_ETM_Q1_3478769"/>
      <w:bookmarkEnd w:id="4261"/>
      <w:r>
        <w:rPr>
          <w:rtl/>
        </w:rPr>
        <w:t xml:space="preserve">את, אין שחיתות שלטונית. </w:t>
      </w:r>
    </w:p>
    <w:p w14:paraId="14589377" w14:textId="77777777" w:rsidR="00891C41" w:rsidRDefault="00891C41" w:rsidP="00891C41">
      <w:pPr>
        <w:rPr>
          <w:rtl/>
        </w:rPr>
      </w:pPr>
    </w:p>
    <w:p w14:paraId="251DF182" w14:textId="77777777" w:rsidR="00891C41" w:rsidRDefault="00891C41" w:rsidP="00891C41">
      <w:pPr>
        <w:pStyle w:val="af7"/>
        <w:keepNext/>
        <w:rPr>
          <w:rtl/>
        </w:rPr>
      </w:pPr>
      <w:bookmarkStart w:id="4262" w:name="ET_interruption_6507_135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262"/>
    </w:p>
    <w:p w14:paraId="08C6C153" w14:textId="77777777" w:rsidR="00891C41" w:rsidRDefault="00891C41" w:rsidP="00891C41">
      <w:pPr>
        <w:pStyle w:val="KeepWithNext"/>
        <w:rPr>
          <w:rtl/>
        </w:rPr>
      </w:pPr>
    </w:p>
    <w:p w14:paraId="4BF3505D" w14:textId="77777777" w:rsidR="00891C41" w:rsidRDefault="00891C41" w:rsidP="00891C41">
      <w:pPr>
        <w:rPr>
          <w:rtl/>
        </w:rPr>
      </w:pPr>
      <w:r>
        <w:rPr>
          <w:rtl/>
        </w:rPr>
        <w:t>שלא לדבר על רבני הערים שעכשיו הולכים להיות</w:t>
      </w:r>
      <w:bookmarkStart w:id="4263" w:name="_ETM_Q1_3476000"/>
      <w:bookmarkEnd w:id="4263"/>
      <w:r>
        <w:rPr>
          <w:rtl/>
        </w:rPr>
        <w:t xml:space="preserve"> איזה 700 תקנים למינוי. מי ימלא את התפקידים האלה?</w:t>
      </w:r>
    </w:p>
    <w:p w14:paraId="505ED700" w14:textId="77777777" w:rsidR="00891C41" w:rsidRDefault="00891C41" w:rsidP="00891C41">
      <w:pPr>
        <w:rPr>
          <w:rtl/>
        </w:rPr>
      </w:pPr>
      <w:bookmarkStart w:id="4264" w:name="_ETM_Q1_3481304"/>
      <w:bookmarkStart w:id="4265" w:name="_ETM_Q1_3481359"/>
      <w:bookmarkEnd w:id="4264"/>
      <w:bookmarkEnd w:id="4265"/>
    </w:p>
    <w:p w14:paraId="616B0552" w14:textId="77777777" w:rsidR="00891C41" w:rsidRDefault="00891C41" w:rsidP="00891C41">
      <w:pPr>
        <w:pStyle w:val="af7"/>
        <w:keepNext/>
        <w:rPr>
          <w:rtl/>
        </w:rPr>
      </w:pPr>
      <w:bookmarkStart w:id="4266" w:name="ET_interruption_6156_135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266"/>
    </w:p>
    <w:p w14:paraId="61B81153" w14:textId="77777777" w:rsidR="00891C41" w:rsidRDefault="00891C41" w:rsidP="00891C41">
      <w:pPr>
        <w:pStyle w:val="KeepWithNext"/>
        <w:rPr>
          <w:rtl/>
        </w:rPr>
      </w:pPr>
    </w:p>
    <w:p w14:paraId="6D7D84A0" w14:textId="77777777" w:rsidR="00891C41" w:rsidRDefault="00891C41" w:rsidP="00891C41">
      <w:pPr>
        <w:rPr>
          <w:rtl/>
        </w:rPr>
      </w:pPr>
      <w:bookmarkStart w:id="4267" w:name="_ETM_Q1_3481000"/>
      <w:bookmarkEnd w:id="4267"/>
      <w:r>
        <w:rPr>
          <w:rtl/>
        </w:rPr>
        <w:t xml:space="preserve">בוקר טוב, אריאל. </w:t>
      </w:r>
    </w:p>
    <w:p w14:paraId="0355E869" w14:textId="77777777" w:rsidR="00891C41" w:rsidRDefault="00891C41" w:rsidP="00891C41">
      <w:pPr>
        <w:rPr>
          <w:rtl/>
        </w:rPr>
      </w:pPr>
    </w:p>
    <w:p w14:paraId="11C1C868" w14:textId="77777777" w:rsidR="00891C41" w:rsidRDefault="00891C41" w:rsidP="00891C41">
      <w:pPr>
        <w:pStyle w:val="af8"/>
        <w:keepNext/>
        <w:rPr>
          <w:rtl/>
        </w:rPr>
      </w:pPr>
      <w:bookmarkStart w:id="4268" w:name="ET_yor_5801_17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268"/>
    </w:p>
    <w:p w14:paraId="52320377" w14:textId="77777777" w:rsidR="00891C41" w:rsidRDefault="00891C41" w:rsidP="00891C41">
      <w:pPr>
        <w:pStyle w:val="KeepWithNext"/>
        <w:rPr>
          <w:rtl/>
        </w:rPr>
      </w:pPr>
    </w:p>
    <w:p w14:paraId="63BBC338" w14:textId="77777777" w:rsidR="00891C41" w:rsidRDefault="00891C41" w:rsidP="00891C41">
      <w:pPr>
        <w:rPr>
          <w:rtl/>
        </w:rPr>
      </w:pPr>
      <w:bookmarkStart w:id="4269" w:name="_ETM_Q1_3482086"/>
      <w:bookmarkEnd w:id="4269"/>
      <w:r>
        <w:rPr>
          <w:rtl/>
        </w:rPr>
        <w:t>יש תנאי סף, יש דברים - -</w:t>
      </w:r>
      <w:bookmarkStart w:id="4270" w:name="_ETM_Q1_3482000"/>
      <w:bookmarkEnd w:id="4270"/>
      <w:r>
        <w:rPr>
          <w:rtl/>
        </w:rPr>
        <w:t xml:space="preserve"> -</w:t>
      </w:r>
    </w:p>
    <w:p w14:paraId="353D3720" w14:textId="77777777" w:rsidR="00891C41" w:rsidRDefault="00891C41" w:rsidP="00891C41">
      <w:pPr>
        <w:rPr>
          <w:rtl/>
        </w:rPr>
      </w:pPr>
    </w:p>
    <w:p w14:paraId="0878A32A" w14:textId="77777777" w:rsidR="00891C41" w:rsidRDefault="00891C41" w:rsidP="00891C41">
      <w:pPr>
        <w:pStyle w:val="-"/>
        <w:keepNext/>
        <w:rPr>
          <w:rtl/>
        </w:rPr>
      </w:pPr>
      <w:bookmarkStart w:id="4271" w:name="ET_speakercontinue_5068_1359"/>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271"/>
    </w:p>
    <w:p w14:paraId="17184240" w14:textId="77777777" w:rsidR="00891C41" w:rsidRDefault="00891C41" w:rsidP="00891C41">
      <w:pPr>
        <w:pStyle w:val="KeepWithNext"/>
        <w:rPr>
          <w:rtl/>
        </w:rPr>
      </w:pPr>
    </w:p>
    <w:p w14:paraId="18B24960" w14:textId="77777777" w:rsidR="00891C41" w:rsidRDefault="00891C41" w:rsidP="00891C41">
      <w:pPr>
        <w:rPr>
          <w:rtl/>
        </w:rPr>
      </w:pPr>
      <w:bookmarkStart w:id="4272" w:name="_ETM_Q1_3480000"/>
      <w:bookmarkEnd w:id="4272"/>
      <w:r>
        <w:rPr>
          <w:rtl/>
        </w:rPr>
        <w:t>אבל מי קובע אותם?</w:t>
      </w:r>
    </w:p>
    <w:p w14:paraId="0AB59D3A" w14:textId="77777777" w:rsidR="00891C41" w:rsidRDefault="00891C41" w:rsidP="00891C41">
      <w:pPr>
        <w:rPr>
          <w:rtl/>
        </w:rPr>
      </w:pPr>
      <w:bookmarkStart w:id="4273" w:name="_ETM_Q1_3484580"/>
      <w:bookmarkStart w:id="4274" w:name="_ETM_Q1_3484640"/>
      <w:bookmarkEnd w:id="4273"/>
      <w:bookmarkEnd w:id="4274"/>
    </w:p>
    <w:p w14:paraId="745D7A22" w14:textId="77777777" w:rsidR="00891C41" w:rsidRDefault="00891C41" w:rsidP="00891C41">
      <w:pPr>
        <w:pStyle w:val="af7"/>
        <w:keepNext/>
        <w:rPr>
          <w:rtl/>
        </w:rPr>
      </w:pPr>
      <w:bookmarkStart w:id="4275" w:name="ET_interruption_6156_18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275"/>
    </w:p>
    <w:p w14:paraId="41234FCE" w14:textId="77777777" w:rsidR="00891C41" w:rsidRDefault="00891C41" w:rsidP="00891C41">
      <w:pPr>
        <w:pStyle w:val="KeepWithNext"/>
        <w:rPr>
          <w:rtl/>
        </w:rPr>
      </w:pPr>
    </w:p>
    <w:p w14:paraId="02B96995" w14:textId="77777777" w:rsidR="00891C41" w:rsidRDefault="00891C41" w:rsidP="00891C41">
      <w:pPr>
        <w:rPr>
          <w:rtl/>
        </w:rPr>
      </w:pPr>
      <w:bookmarkStart w:id="4276" w:name="_ETM_Q1_3486410"/>
      <w:bookmarkEnd w:id="4276"/>
      <w:r>
        <w:rPr>
          <w:rtl/>
        </w:rPr>
        <w:t>איפה? במדינת ישראל אין תנאי סף ברוב</w:t>
      </w:r>
      <w:bookmarkStart w:id="4277" w:name="_ETM_Q1_3488000"/>
      <w:bookmarkEnd w:id="4277"/>
      <w:r>
        <w:rPr>
          <w:rtl/>
        </w:rPr>
        <w:t xml:space="preserve"> המשרות. </w:t>
      </w:r>
    </w:p>
    <w:p w14:paraId="1E142125" w14:textId="77777777" w:rsidR="00891C41" w:rsidRDefault="00891C41" w:rsidP="00891C41">
      <w:pPr>
        <w:rPr>
          <w:rtl/>
        </w:rPr>
      </w:pPr>
    </w:p>
    <w:p w14:paraId="05483BC6" w14:textId="77777777" w:rsidR="00891C41" w:rsidRDefault="00891C41" w:rsidP="00891C41">
      <w:pPr>
        <w:pStyle w:val="-"/>
        <w:keepNext/>
        <w:rPr>
          <w:rtl/>
        </w:rPr>
      </w:pPr>
      <w:bookmarkStart w:id="4278" w:name="ET_speakercontinue_5068_1360"/>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278"/>
    </w:p>
    <w:p w14:paraId="3F29CF4E" w14:textId="77777777" w:rsidR="00891C41" w:rsidRDefault="00891C41" w:rsidP="00891C41">
      <w:pPr>
        <w:pStyle w:val="KeepWithNext"/>
        <w:rPr>
          <w:rtl/>
        </w:rPr>
      </w:pPr>
    </w:p>
    <w:p w14:paraId="4202BBE7" w14:textId="77777777" w:rsidR="00891C41" w:rsidRDefault="00891C41" w:rsidP="00891C41">
      <w:pPr>
        <w:rPr>
          <w:rtl/>
        </w:rPr>
      </w:pPr>
      <w:bookmarkStart w:id="4279" w:name="_ETM_Q1_3485000"/>
      <w:bookmarkEnd w:id="4279"/>
      <w:r>
        <w:rPr>
          <w:rtl/>
        </w:rPr>
        <w:t xml:space="preserve">אריאל, מי קובע את תנאי הסף? </w:t>
      </w:r>
      <w:bookmarkStart w:id="4280" w:name="_ETM_Q1_3487000"/>
      <w:bookmarkEnd w:id="4280"/>
    </w:p>
    <w:p w14:paraId="7DEF5B37" w14:textId="77777777" w:rsidR="00891C41" w:rsidRDefault="00891C41" w:rsidP="00891C41">
      <w:pPr>
        <w:rPr>
          <w:rtl/>
        </w:rPr>
      </w:pPr>
      <w:bookmarkStart w:id="4281" w:name="_ETM_Q1_3492598"/>
      <w:bookmarkStart w:id="4282" w:name="_ETM_Q1_3492653"/>
      <w:bookmarkStart w:id="4283" w:name="_ETM_Q1_3493407"/>
      <w:bookmarkEnd w:id="4281"/>
      <w:bookmarkEnd w:id="4282"/>
      <w:bookmarkEnd w:id="4283"/>
    </w:p>
    <w:p w14:paraId="628B4610" w14:textId="77777777" w:rsidR="00891C41" w:rsidRDefault="00891C41" w:rsidP="00891C41">
      <w:pPr>
        <w:pStyle w:val="af7"/>
        <w:keepNext/>
        <w:rPr>
          <w:rtl/>
        </w:rPr>
      </w:pPr>
      <w:bookmarkStart w:id="4284" w:name="ET_interruption_6507_18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284"/>
    </w:p>
    <w:p w14:paraId="140BC209" w14:textId="77777777" w:rsidR="00891C41" w:rsidRDefault="00891C41" w:rsidP="00891C41">
      <w:pPr>
        <w:pStyle w:val="KeepWithNext"/>
        <w:rPr>
          <w:rtl/>
        </w:rPr>
      </w:pPr>
    </w:p>
    <w:p w14:paraId="221F8E2A" w14:textId="77777777" w:rsidR="00891C41" w:rsidRDefault="00891C41" w:rsidP="00891C41">
      <w:pPr>
        <w:rPr>
          <w:rtl/>
        </w:rPr>
      </w:pPr>
      <w:bookmarkStart w:id="4285" w:name="_ETM_Q1_3496593"/>
      <w:bookmarkEnd w:id="4285"/>
      <w:r>
        <w:rPr>
          <w:rtl/>
        </w:rPr>
        <w:t xml:space="preserve">לפי מה שקורה עכשיו אין תנאי </w:t>
      </w:r>
      <w:bookmarkStart w:id="4286" w:name="_ETM_Q1_3499310"/>
      <w:bookmarkEnd w:id="4286"/>
      <w:r>
        <w:rPr>
          <w:rtl/>
        </w:rPr>
        <w:t xml:space="preserve">סף, וגם סוס יכול להיות </w:t>
      </w:r>
      <w:bookmarkStart w:id="4287" w:name="_ETM_Q1_3493000"/>
      <w:bookmarkEnd w:id="4287"/>
      <w:r>
        <w:rPr>
          <w:rtl/>
        </w:rPr>
        <w:t>סגן שר. יש מניעה</w:t>
      </w:r>
      <w:bookmarkStart w:id="4288" w:name="_ETM_Q1_3502932"/>
      <w:bookmarkStart w:id="4289" w:name="_ETM_Q1_3502992"/>
      <w:bookmarkEnd w:id="4288"/>
      <w:bookmarkEnd w:id="4289"/>
      <w:r>
        <w:rPr>
          <w:rtl/>
        </w:rPr>
        <w:t>?</w:t>
      </w:r>
    </w:p>
    <w:p w14:paraId="2F9DB242" w14:textId="77777777" w:rsidR="00891C41" w:rsidRDefault="00891C41" w:rsidP="00891C41">
      <w:pPr>
        <w:pStyle w:val="af8"/>
        <w:keepNext/>
        <w:rPr>
          <w:rtl/>
        </w:rPr>
      </w:pPr>
      <w:bookmarkStart w:id="4290" w:name="ET_yor_5801_18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290"/>
    </w:p>
    <w:p w14:paraId="4FCC4F04" w14:textId="77777777" w:rsidR="00891C41" w:rsidRDefault="00891C41" w:rsidP="00891C41">
      <w:pPr>
        <w:pStyle w:val="KeepWithNext"/>
        <w:rPr>
          <w:rtl/>
        </w:rPr>
      </w:pPr>
    </w:p>
    <w:p w14:paraId="6C001967" w14:textId="77777777" w:rsidR="00891C41" w:rsidRDefault="00891C41" w:rsidP="00891C41">
      <w:pPr>
        <w:rPr>
          <w:rtl/>
        </w:rPr>
      </w:pPr>
      <w:bookmarkStart w:id="4291" w:name="_ETM_Q1_3503789"/>
      <w:bookmarkEnd w:id="4291"/>
      <w:r>
        <w:rPr>
          <w:rtl/>
        </w:rPr>
        <w:t>אז תמנו.</w:t>
      </w:r>
    </w:p>
    <w:p w14:paraId="5ADB7329" w14:textId="77777777" w:rsidR="00891C41" w:rsidRDefault="00891C41" w:rsidP="00891C41">
      <w:pPr>
        <w:rPr>
          <w:rtl/>
        </w:rPr>
      </w:pPr>
    </w:p>
    <w:p w14:paraId="2FDDD7B8" w14:textId="77777777" w:rsidR="00891C41" w:rsidRDefault="00891C41" w:rsidP="00891C41">
      <w:pPr>
        <w:pStyle w:val="af7"/>
        <w:keepNext/>
        <w:rPr>
          <w:rtl/>
        </w:rPr>
      </w:pPr>
      <w:bookmarkStart w:id="4292" w:name="ET_interruption_6507_1361"/>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292"/>
    </w:p>
    <w:p w14:paraId="6CA96FEE" w14:textId="77777777" w:rsidR="00891C41" w:rsidRDefault="00891C41" w:rsidP="00891C41">
      <w:pPr>
        <w:pStyle w:val="KeepWithNext"/>
        <w:rPr>
          <w:rtl/>
        </w:rPr>
      </w:pPr>
    </w:p>
    <w:p w14:paraId="3B37DF3E" w14:textId="77777777" w:rsidR="00891C41" w:rsidRDefault="00891C41" w:rsidP="00891C41">
      <w:pPr>
        <w:rPr>
          <w:rtl/>
        </w:rPr>
      </w:pPr>
      <w:bookmarkStart w:id="4293" w:name="_ETM_Q1_3498000"/>
      <w:bookmarkEnd w:id="4293"/>
      <w:r>
        <w:rPr>
          <w:rtl/>
        </w:rPr>
        <w:t xml:space="preserve">אין מניעה בחוק. </w:t>
      </w:r>
    </w:p>
    <w:p w14:paraId="697C2902" w14:textId="77777777" w:rsidR="00891C41" w:rsidRDefault="00891C41" w:rsidP="00891C41">
      <w:pPr>
        <w:rPr>
          <w:rtl/>
        </w:rPr>
      </w:pPr>
      <w:bookmarkStart w:id="4294" w:name="_ETM_Q1_3505039"/>
      <w:bookmarkStart w:id="4295" w:name="_ETM_Q1_3505119"/>
      <w:bookmarkEnd w:id="4294"/>
      <w:bookmarkEnd w:id="4295"/>
    </w:p>
    <w:p w14:paraId="5B3E299C" w14:textId="77777777" w:rsidR="00891C41" w:rsidRDefault="00891C41" w:rsidP="00891C41">
      <w:pPr>
        <w:pStyle w:val="-"/>
        <w:keepNext/>
        <w:rPr>
          <w:rtl/>
        </w:rPr>
      </w:pPr>
      <w:bookmarkStart w:id="4296" w:name="_ETM_Q1_3512805"/>
      <w:bookmarkStart w:id="4297" w:name="_ETM_Q1_3512855"/>
      <w:bookmarkStart w:id="4298" w:name="ET_speakercontinue_5068_186"/>
      <w:bookmarkEnd w:id="4296"/>
      <w:bookmarkEnd w:id="4297"/>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298"/>
    </w:p>
    <w:p w14:paraId="7ACF377C" w14:textId="77777777" w:rsidR="00891C41" w:rsidRDefault="00891C41" w:rsidP="00891C41">
      <w:pPr>
        <w:pStyle w:val="KeepWithNext"/>
        <w:rPr>
          <w:rtl/>
        </w:rPr>
      </w:pPr>
    </w:p>
    <w:p w14:paraId="7A908CE0" w14:textId="77777777" w:rsidR="00891C41" w:rsidRDefault="00891C41" w:rsidP="00891C41">
      <w:pPr>
        <w:rPr>
          <w:rtl/>
        </w:rPr>
      </w:pPr>
      <w:bookmarkStart w:id="4299" w:name="_ETM_Q1_3513495"/>
      <w:bookmarkEnd w:id="4299"/>
      <w:r>
        <w:rPr>
          <w:rtl/>
        </w:rPr>
        <w:t xml:space="preserve">אריאל, אני לא טוענת שיבוא יועץ משפטי ויציע לעבור על </w:t>
      </w:r>
      <w:bookmarkStart w:id="4300" w:name="_ETM_Q1_3512000"/>
      <w:bookmarkEnd w:id="4300"/>
      <w:r>
        <w:rPr>
          <w:rtl/>
        </w:rPr>
        <w:t xml:space="preserve">החוק. אני רק אומרת ששומר סף שומר על האינטרס הציבורי. </w:t>
      </w:r>
    </w:p>
    <w:p w14:paraId="16795EE5" w14:textId="77777777" w:rsidR="00891C41" w:rsidRDefault="00891C41" w:rsidP="00891C41">
      <w:pPr>
        <w:rPr>
          <w:rtl/>
        </w:rPr>
      </w:pPr>
      <w:bookmarkStart w:id="4301" w:name="_ETM_Q1_3519592"/>
      <w:bookmarkStart w:id="4302" w:name="_ETM_Q1_3519657"/>
      <w:bookmarkEnd w:id="4301"/>
      <w:bookmarkEnd w:id="4302"/>
    </w:p>
    <w:p w14:paraId="493A31DC" w14:textId="77777777" w:rsidR="00891C41" w:rsidRDefault="00891C41" w:rsidP="00891C41">
      <w:pPr>
        <w:pStyle w:val="af8"/>
        <w:keepNext/>
        <w:rPr>
          <w:rtl/>
        </w:rPr>
      </w:pPr>
      <w:bookmarkStart w:id="4303" w:name="ET_yor_5801_18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303"/>
    </w:p>
    <w:p w14:paraId="5897A760" w14:textId="77777777" w:rsidR="00891C41" w:rsidRDefault="00891C41" w:rsidP="00891C41">
      <w:pPr>
        <w:pStyle w:val="KeepWithNext"/>
        <w:rPr>
          <w:rtl/>
        </w:rPr>
      </w:pPr>
    </w:p>
    <w:p w14:paraId="4CFD01A4" w14:textId="77777777" w:rsidR="00891C41" w:rsidRDefault="00891C41" w:rsidP="00891C41">
      <w:pPr>
        <w:rPr>
          <w:rtl/>
        </w:rPr>
      </w:pPr>
      <w:bookmarkStart w:id="4304" w:name="_ETM_Q1_3520292"/>
      <w:bookmarkEnd w:id="4304"/>
      <w:r>
        <w:rPr>
          <w:rtl/>
        </w:rPr>
        <w:t xml:space="preserve">פה </w:t>
      </w:r>
      <w:bookmarkStart w:id="4305" w:name="_ETM_Q1_3521137"/>
      <w:bookmarkEnd w:id="4305"/>
      <w:r>
        <w:rPr>
          <w:rtl/>
        </w:rPr>
        <w:t>הוויכוח בינינו. פה הוויכוח – מי שומר על האינטרס הציבורי?</w:t>
      </w:r>
    </w:p>
    <w:p w14:paraId="2134BC68" w14:textId="77777777" w:rsidR="00891C41" w:rsidRDefault="00891C41" w:rsidP="00891C41">
      <w:pPr>
        <w:rPr>
          <w:rtl/>
        </w:rPr>
      </w:pPr>
      <w:bookmarkStart w:id="4306" w:name="_ETM_Q1_3523037"/>
      <w:bookmarkStart w:id="4307" w:name="_ETM_Q1_3523097"/>
      <w:bookmarkEnd w:id="4306"/>
      <w:bookmarkEnd w:id="4307"/>
    </w:p>
    <w:p w14:paraId="7F2CB4B9" w14:textId="77777777" w:rsidR="00891C41" w:rsidRDefault="00891C41" w:rsidP="00891C41">
      <w:pPr>
        <w:pStyle w:val="-"/>
        <w:keepNext/>
        <w:rPr>
          <w:rtl/>
        </w:rPr>
      </w:pPr>
      <w:bookmarkStart w:id="4308" w:name="_ETM_Q1_3529193"/>
      <w:bookmarkStart w:id="4309" w:name="_ETM_Q1_3529313"/>
      <w:bookmarkStart w:id="4310" w:name="ET_speakercontinue_5068_190"/>
      <w:bookmarkEnd w:id="4308"/>
      <w:bookmarkEnd w:id="4309"/>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10"/>
    </w:p>
    <w:p w14:paraId="711E2054" w14:textId="77777777" w:rsidR="00891C41" w:rsidRDefault="00891C41" w:rsidP="00891C41">
      <w:pPr>
        <w:pStyle w:val="KeepWithNext"/>
        <w:rPr>
          <w:rtl/>
        </w:rPr>
      </w:pPr>
    </w:p>
    <w:p w14:paraId="2BCB31ED" w14:textId="77777777" w:rsidR="00891C41" w:rsidRDefault="00891C41" w:rsidP="00891C41">
      <w:pPr>
        <w:rPr>
          <w:rtl/>
        </w:rPr>
      </w:pPr>
      <w:bookmarkStart w:id="4311" w:name="_ETM_Q1_3529822"/>
      <w:bookmarkEnd w:id="4311"/>
      <w:r>
        <w:rPr>
          <w:rtl/>
        </w:rPr>
        <w:t xml:space="preserve">כשאתה בא ככנסת ואתה מחוקק חוק, ואתה </w:t>
      </w:r>
      <w:bookmarkStart w:id="4312" w:name="_ETM_Q1_3530000"/>
      <w:bookmarkEnd w:id="4312"/>
      <w:r>
        <w:rPr>
          <w:rtl/>
        </w:rPr>
        <w:t>כבר מספיק זמן כאן כדי לדעת שאפשר לחוקק הכול.</w:t>
      </w:r>
      <w:bookmarkStart w:id="4313" w:name="_ETM_Q1_3535000"/>
      <w:bookmarkEnd w:id="4313"/>
      <w:r>
        <w:rPr>
          <w:rtl/>
        </w:rPr>
        <w:t xml:space="preserve"> אפשר אפילו לעשות תהליכים מקוצרים. אני מספיק זמן כאן כדי </w:t>
      </w:r>
      <w:bookmarkStart w:id="4314" w:name="_ETM_Q1_3540000"/>
      <w:bookmarkEnd w:id="4314"/>
      <w:r>
        <w:rPr>
          <w:rtl/>
        </w:rPr>
        <w:t>לדעת שגם חוקי-יסוד אפשר לשנות פה בכמה שעות. וכל</w:t>
      </w:r>
      <w:bookmarkStart w:id="4315" w:name="_ETM_Q1_3545000"/>
      <w:bookmarkEnd w:id="4315"/>
      <w:r>
        <w:rPr>
          <w:rtl/>
        </w:rPr>
        <w:t xml:space="preserve"> מה שרוצים יכול לקבל כותרת של חוק-יסוד. אין דבר </w:t>
      </w:r>
      <w:bookmarkStart w:id="4316" w:name="_ETM_Q1_3550000"/>
      <w:bookmarkEnd w:id="4316"/>
      <w:r>
        <w:rPr>
          <w:rtl/>
        </w:rPr>
        <w:t>שרצו לחוקק חוק-יסוד ולא קרה. אני שואלת אותך, אם</w:t>
      </w:r>
      <w:bookmarkStart w:id="4317" w:name="_ETM_Q1_3557000"/>
      <w:bookmarkEnd w:id="4317"/>
      <w:r>
        <w:rPr>
          <w:rtl/>
        </w:rPr>
        <w:t xml:space="preserve"> אין יועץ משפטי שעומד על האינטרס הציבורי, לגישתך אתה יכול</w:t>
      </w:r>
      <w:bookmarkStart w:id="4318" w:name="_ETM_Q1_3565000"/>
      <w:bookmarkEnd w:id="4318"/>
      <w:r>
        <w:rPr>
          <w:rtl/>
        </w:rPr>
        <w:t xml:space="preserve"> לחוקק הכול, כי הכנסת היא הריבון, לא?</w:t>
      </w:r>
    </w:p>
    <w:p w14:paraId="2D470ADE" w14:textId="77777777" w:rsidR="00891C41" w:rsidRDefault="00891C41" w:rsidP="00891C41">
      <w:pPr>
        <w:rPr>
          <w:rtl/>
        </w:rPr>
      </w:pPr>
      <w:bookmarkStart w:id="4319" w:name="_ETM_Q1_3543551"/>
      <w:bookmarkStart w:id="4320" w:name="_ETM_Q1_3543601"/>
      <w:bookmarkEnd w:id="4319"/>
      <w:bookmarkEnd w:id="4320"/>
    </w:p>
    <w:p w14:paraId="1978C237" w14:textId="77777777" w:rsidR="00891C41" w:rsidRDefault="00891C41" w:rsidP="00891C41">
      <w:pPr>
        <w:pStyle w:val="af8"/>
        <w:keepNext/>
        <w:rPr>
          <w:rtl/>
        </w:rPr>
      </w:pPr>
      <w:bookmarkStart w:id="4321" w:name="_ETM_Q1_3582161"/>
      <w:bookmarkStart w:id="4322" w:name="_ETM_Q1_3582226"/>
      <w:bookmarkStart w:id="4323" w:name="ET_yor_5801_191"/>
      <w:bookmarkEnd w:id="4321"/>
      <w:bookmarkEnd w:id="4322"/>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323"/>
    </w:p>
    <w:p w14:paraId="48BF6A1B" w14:textId="77777777" w:rsidR="00891C41" w:rsidRDefault="00891C41" w:rsidP="00891C41">
      <w:pPr>
        <w:pStyle w:val="KeepWithNext"/>
        <w:rPr>
          <w:rtl/>
        </w:rPr>
      </w:pPr>
    </w:p>
    <w:p w14:paraId="72567B80" w14:textId="77777777" w:rsidR="00891C41" w:rsidRDefault="00891C41" w:rsidP="00891C41">
      <w:pPr>
        <w:rPr>
          <w:rtl/>
        </w:rPr>
      </w:pPr>
      <w:bookmarkStart w:id="4324" w:name="_ETM_Q1_3573557"/>
      <w:bookmarkEnd w:id="4324"/>
      <w:r>
        <w:rPr>
          <w:rtl/>
        </w:rPr>
        <w:t xml:space="preserve">אז אם </w:t>
      </w:r>
      <w:bookmarkStart w:id="4325" w:name="_ETM_Q1_3574445"/>
      <w:bookmarkEnd w:id="4325"/>
      <w:r>
        <w:rPr>
          <w:rtl/>
        </w:rPr>
        <w:t>את רוצה, בעניין הזה. קודם כול, אינטרס ציבורי כשמו כן הוא,</w:t>
      </w:r>
      <w:bookmarkStart w:id="4326" w:name="_ETM_Q1_3572000"/>
      <w:bookmarkEnd w:id="4326"/>
      <w:r>
        <w:rPr>
          <w:rtl/>
        </w:rPr>
        <w:t xml:space="preserve"> אינטרס ציבורי, מי שמחליט עליו הוא הציבור. לשיטתי ולהבנתי, גם</w:t>
      </w:r>
      <w:bookmarkStart w:id="4327" w:name="_ETM_Q1_3580000"/>
      <w:bookmarkEnd w:id="4327"/>
      <w:r>
        <w:rPr>
          <w:rtl/>
        </w:rPr>
        <w:t xml:space="preserve"> יועץ משפטי, אפילו שופט ואפילו כל אחד מהאנשים האלה, בסוף </w:t>
      </w:r>
      <w:bookmarkStart w:id="4328" w:name="_ETM_Q1_3587000"/>
      <w:bookmarkEnd w:id="4328"/>
      <w:r>
        <w:rPr>
          <w:rtl/>
        </w:rPr>
        <w:t xml:space="preserve">הוא בשר ודם. </w:t>
      </w:r>
    </w:p>
    <w:p w14:paraId="7ACCDAB4" w14:textId="77777777" w:rsidR="00891C41" w:rsidRDefault="00891C41" w:rsidP="00891C41">
      <w:pPr>
        <w:rPr>
          <w:rtl/>
        </w:rPr>
      </w:pPr>
      <w:bookmarkStart w:id="4329" w:name="_ETM_Q1_3590542"/>
      <w:bookmarkStart w:id="4330" w:name="_ETM_Q1_3590597"/>
      <w:bookmarkEnd w:id="4329"/>
      <w:bookmarkEnd w:id="4330"/>
    </w:p>
    <w:p w14:paraId="1FEF1950" w14:textId="77777777" w:rsidR="00891C41" w:rsidRDefault="00891C41" w:rsidP="00891C41">
      <w:pPr>
        <w:pStyle w:val="-"/>
        <w:keepNext/>
        <w:rPr>
          <w:rtl/>
        </w:rPr>
      </w:pPr>
      <w:bookmarkStart w:id="4331" w:name="ET_speakercontinue_5068_192"/>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31"/>
    </w:p>
    <w:p w14:paraId="32AAD786" w14:textId="77777777" w:rsidR="00891C41" w:rsidRDefault="00891C41" w:rsidP="00891C41">
      <w:pPr>
        <w:pStyle w:val="KeepWithNext"/>
        <w:rPr>
          <w:rtl/>
        </w:rPr>
      </w:pPr>
    </w:p>
    <w:p w14:paraId="5F1AF1C4" w14:textId="77777777" w:rsidR="00891C41" w:rsidRDefault="00891C41" w:rsidP="00891C41">
      <w:pPr>
        <w:rPr>
          <w:rtl/>
        </w:rPr>
      </w:pPr>
      <w:bookmarkStart w:id="4332" w:name="_ETM_Q1_3591567"/>
      <w:bookmarkEnd w:id="4332"/>
      <w:r>
        <w:rPr>
          <w:rtl/>
        </w:rPr>
        <w:t>חד-משמעית.</w:t>
      </w:r>
    </w:p>
    <w:p w14:paraId="27B9CDFD" w14:textId="77777777" w:rsidR="00891C41" w:rsidRDefault="00891C41" w:rsidP="00891C41">
      <w:pPr>
        <w:rPr>
          <w:rtl/>
        </w:rPr>
      </w:pPr>
      <w:bookmarkStart w:id="4333" w:name="_ETM_Q1_3594128"/>
      <w:bookmarkStart w:id="4334" w:name="_ETM_Q1_3594188"/>
      <w:bookmarkEnd w:id="4333"/>
      <w:bookmarkEnd w:id="4334"/>
    </w:p>
    <w:p w14:paraId="1E2017F6" w14:textId="77777777" w:rsidR="00891C41" w:rsidRDefault="00891C41" w:rsidP="00891C41">
      <w:pPr>
        <w:pStyle w:val="af8"/>
        <w:keepNext/>
        <w:rPr>
          <w:rtl/>
        </w:rPr>
      </w:pPr>
      <w:bookmarkStart w:id="4335" w:name="ET_yor_5801_136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335"/>
    </w:p>
    <w:p w14:paraId="504402EC" w14:textId="77777777" w:rsidR="00891C41" w:rsidRDefault="00891C41" w:rsidP="00891C41">
      <w:pPr>
        <w:pStyle w:val="KeepWithNext"/>
        <w:rPr>
          <w:rtl/>
        </w:rPr>
      </w:pPr>
    </w:p>
    <w:p w14:paraId="5C30E74F" w14:textId="77777777" w:rsidR="00891C41" w:rsidRDefault="00891C41" w:rsidP="00891C41">
      <w:pPr>
        <w:rPr>
          <w:rtl/>
        </w:rPr>
      </w:pPr>
      <w:r>
        <w:rPr>
          <w:rtl/>
        </w:rPr>
        <w:t xml:space="preserve">הוא אדם. </w:t>
      </w:r>
    </w:p>
    <w:p w14:paraId="5B2697CA" w14:textId="77777777" w:rsidR="00891C41" w:rsidRDefault="00891C41" w:rsidP="00891C41">
      <w:pPr>
        <w:rPr>
          <w:rtl/>
        </w:rPr>
      </w:pPr>
      <w:bookmarkStart w:id="4336" w:name="_ETM_Q1_3589000"/>
      <w:bookmarkEnd w:id="4336"/>
    </w:p>
    <w:p w14:paraId="729A1545" w14:textId="77777777" w:rsidR="00891C41" w:rsidRDefault="00891C41" w:rsidP="00891C41">
      <w:pPr>
        <w:pStyle w:val="af7"/>
        <w:keepNext/>
        <w:rPr>
          <w:rtl/>
        </w:rPr>
      </w:pPr>
      <w:bookmarkStart w:id="4337" w:name="ET_interruption_6156_19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337"/>
    </w:p>
    <w:p w14:paraId="1C2EDFB2" w14:textId="77777777" w:rsidR="00891C41" w:rsidRDefault="00891C41" w:rsidP="00891C41">
      <w:pPr>
        <w:pStyle w:val="KeepWithNext"/>
        <w:rPr>
          <w:rtl/>
        </w:rPr>
      </w:pPr>
    </w:p>
    <w:p w14:paraId="4D486B3B" w14:textId="77777777" w:rsidR="00891C41" w:rsidRDefault="00891C41" w:rsidP="00891C41">
      <w:pPr>
        <w:rPr>
          <w:rtl/>
        </w:rPr>
      </w:pPr>
      <w:bookmarkStart w:id="4338" w:name="_ETM_Q1_3595948"/>
      <w:bookmarkEnd w:id="4338"/>
      <w:r>
        <w:rPr>
          <w:rtl/>
        </w:rPr>
        <w:t xml:space="preserve">בשביל זה יש </w:t>
      </w:r>
      <w:bookmarkStart w:id="4339" w:name="_ETM_Q1_3598318"/>
      <w:bookmarkEnd w:id="4339"/>
      <w:r>
        <w:rPr>
          <w:rtl/>
        </w:rPr>
        <w:t>איזונים ובלמים.</w:t>
      </w:r>
    </w:p>
    <w:p w14:paraId="6E469FC8" w14:textId="77777777" w:rsidR="00891C41" w:rsidRDefault="00891C41" w:rsidP="00891C41">
      <w:pPr>
        <w:rPr>
          <w:rtl/>
        </w:rPr>
      </w:pPr>
      <w:bookmarkStart w:id="4340" w:name="_ETM_Q1_3600054"/>
      <w:bookmarkStart w:id="4341" w:name="_ETM_Q1_3600109"/>
      <w:bookmarkEnd w:id="4340"/>
      <w:bookmarkEnd w:id="4341"/>
    </w:p>
    <w:p w14:paraId="266CA455" w14:textId="77777777" w:rsidR="00891C41" w:rsidRDefault="00891C41" w:rsidP="00891C41">
      <w:pPr>
        <w:pStyle w:val="af8"/>
        <w:keepNext/>
        <w:rPr>
          <w:rtl/>
        </w:rPr>
      </w:pPr>
      <w:bookmarkStart w:id="4342" w:name="ET_yor_5801_19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342"/>
    </w:p>
    <w:p w14:paraId="30E92147" w14:textId="77777777" w:rsidR="00891C41" w:rsidRDefault="00891C41" w:rsidP="00891C41">
      <w:pPr>
        <w:pStyle w:val="KeepWithNext"/>
        <w:rPr>
          <w:rtl/>
        </w:rPr>
      </w:pPr>
    </w:p>
    <w:p w14:paraId="7AAE76CF" w14:textId="77777777" w:rsidR="00891C41" w:rsidRDefault="00891C41" w:rsidP="00891C41">
      <w:pPr>
        <w:rPr>
          <w:rtl/>
        </w:rPr>
      </w:pPr>
      <w:bookmarkStart w:id="4343" w:name="_ETM_Q1_3600781"/>
      <w:bookmarkEnd w:id="4343"/>
      <w:r>
        <w:rPr>
          <w:rtl/>
        </w:rPr>
        <w:t>בדיוק. בשביל זה צריכים</w:t>
      </w:r>
      <w:bookmarkStart w:id="4344" w:name="_ETM_Q1_3592000"/>
      <w:bookmarkEnd w:id="4344"/>
      <w:r>
        <w:rPr>
          <w:rtl/>
        </w:rPr>
        <w:t xml:space="preserve"> להיות איזונים ובלמים. </w:t>
      </w:r>
    </w:p>
    <w:p w14:paraId="1210D11F" w14:textId="77777777" w:rsidR="00891C41" w:rsidRDefault="00891C41" w:rsidP="00891C41">
      <w:pPr>
        <w:rPr>
          <w:rtl/>
        </w:rPr>
      </w:pPr>
      <w:bookmarkStart w:id="4345" w:name="_ETM_Q1_3601550"/>
      <w:bookmarkStart w:id="4346" w:name="_ETM_Q1_3601605"/>
      <w:bookmarkEnd w:id="4345"/>
      <w:bookmarkEnd w:id="4346"/>
    </w:p>
    <w:p w14:paraId="2A3357B9" w14:textId="77777777" w:rsidR="00891C41" w:rsidRDefault="00891C41" w:rsidP="00891C41">
      <w:pPr>
        <w:pStyle w:val="af7"/>
        <w:keepNext/>
        <w:rPr>
          <w:rtl/>
        </w:rPr>
      </w:pPr>
      <w:bookmarkStart w:id="4347" w:name="ET_interruption_6156_19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347"/>
    </w:p>
    <w:p w14:paraId="0EB9164C" w14:textId="77777777" w:rsidR="00891C41" w:rsidRDefault="00891C41" w:rsidP="00891C41">
      <w:pPr>
        <w:pStyle w:val="KeepWithNext"/>
        <w:rPr>
          <w:rtl/>
        </w:rPr>
      </w:pPr>
    </w:p>
    <w:p w14:paraId="6D991D06" w14:textId="77777777" w:rsidR="00891C41" w:rsidRDefault="00891C41" w:rsidP="00891C41">
      <w:pPr>
        <w:rPr>
          <w:rtl/>
        </w:rPr>
      </w:pPr>
      <w:bookmarkStart w:id="4348" w:name="_ETM_Q1_3603802"/>
      <w:bookmarkEnd w:id="4348"/>
      <w:r>
        <w:rPr>
          <w:rtl/>
        </w:rPr>
        <w:t>אבל אין אצלכם.</w:t>
      </w:r>
    </w:p>
    <w:p w14:paraId="25FB70F5" w14:textId="77777777" w:rsidR="00891C41" w:rsidRDefault="00891C41" w:rsidP="00891C41">
      <w:pPr>
        <w:rPr>
          <w:rtl/>
        </w:rPr>
      </w:pPr>
      <w:bookmarkStart w:id="4349" w:name="_ETM_Q1_3605535"/>
      <w:bookmarkStart w:id="4350" w:name="_ETM_Q1_3605595"/>
      <w:bookmarkEnd w:id="4349"/>
      <w:bookmarkEnd w:id="4350"/>
    </w:p>
    <w:p w14:paraId="3A29318F" w14:textId="77777777" w:rsidR="00891C41" w:rsidRDefault="00891C41" w:rsidP="00891C41">
      <w:pPr>
        <w:pStyle w:val="af8"/>
        <w:keepNext/>
        <w:rPr>
          <w:rtl/>
        </w:rPr>
      </w:pPr>
      <w:bookmarkStart w:id="4351" w:name="ET_yor_5801_19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351"/>
    </w:p>
    <w:p w14:paraId="595F0A86" w14:textId="77777777" w:rsidR="00891C41" w:rsidRDefault="00891C41" w:rsidP="00891C41">
      <w:pPr>
        <w:pStyle w:val="KeepWithNext"/>
        <w:rPr>
          <w:rtl/>
        </w:rPr>
      </w:pPr>
    </w:p>
    <w:p w14:paraId="2E238CC6" w14:textId="77777777" w:rsidR="00891C41" w:rsidRDefault="00891C41" w:rsidP="00891C41">
      <w:pPr>
        <w:rPr>
          <w:rtl/>
        </w:rPr>
      </w:pPr>
      <w:bookmarkStart w:id="4352" w:name="_ETM_Q1_3606339"/>
      <w:bookmarkEnd w:id="4352"/>
      <w:r>
        <w:rPr>
          <w:rtl/>
        </w:rPr>
        <w:t>לא. איזונים ובלמים, לפחות לשיטתי ולהבנתי, כשמגיע אדם וכשכוח</w:t>
      </w:r>
      <w:bookmarkStart w:id="4353" w:name="_ETM_Q1_3604000"/>
      <w:bookmarkEnd w:id="4353"/>
      <w:r>
        <w:rPr>
          <w:rtl/>
        </w:rPr>
        <w:t xml:space="preserve"> מרוכז אצל אותו מי שאתם קוראים שומר סף, גם הוא יכול </w:t>
      </w:r>
      <w:proofErr w:type="spellStart"/>
      <w:r>
        <w:rPr>
          <w:rtl/>
        </w:rPr>
        <w:t>לחטוא</w:t>
      </w:r>
      <w:proofErr w:type="spellEnd"/>
      <w:r>
        <w:rPr>
          <w:rtl/>
        </w:rPr>
        <w:t xml:space="preserve">. </w:t>
      </w:r>
    </w:p>
    <w:p w14:paraId="24DC5675" w14:textId="77777777" w:rsidR="00891C41" w:rsidRDefault="00891C41" w:rsidP="00891C41">
      <w:pPr>
        <w:rPr>
          <w:rtl/>
        </w:rPr>
      </w:pPr>
      <w:bookmarkStart w:id="4354" w:name="_ETM_Q1_3611828"/>
      <w:bookmarkStart w:id="4355" w:name="_ETM_Q1_3611893"/>
      <w:bookmarkEnd w:id="4354"/>
      <w:bookmarkEnd w:id="4355"/>
    </w:p>
    <w:p w14:paraId="33ED87C4" w14:textId="77777777" w:rsidR="00891C41" w:rsidRDefault="00891C41" w:rsidP="00891C41">
      <w:pPr>
        <w:pStyle w:val="af7"/>
        <w:keepNext/>
        <w:rPr>
          <w:rtl/>
        </w:rPr>
      </w:pPr>
      <w:bookmarkStart w:id="4356" w:name="ET_interruption_6507_19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356"/>
    </w:p>
    <w:p w14:paraId="3A7E4C0F" w14:textId="77777777" w:rsidR="00891C41" w:rsidRDefault="00891C41" w:rsidP="00891C41">
      <w:pPr>
        <w:pStyle w:val="KeepWithNext"/>
        <w:rPr>
          <w:rtl/>
        </w:rPr>
      </w:pPr>
    </w:p>
    <w:p w14:paraId="1A38BDD5" w14:textId="77777777" w:rsidR="00891C41" w:rsidRDefault="00891C41" w:rsidP="00891C41">
      <w:pPr>
        <w:rPr>
          <w:rtl/>
        </w:rPr>
      </w:pPr>
      <w:bookmarkStart w:id="4357" w:name="_ETM_Q1_3613941"/>
      <w:bookmarkEnd w:id="4357"/>
      <w:r>
        <w:rPr>
          <w:rtl/>
        </w:rPr>
        <w:t xml:space="preserve">מי שאנחנו קוראים שומר </w:t>
      </w:r>
      <w:bookmarkStart w:id="4358" w:name="_ETM_Q1_3615966"/>
      <w:bookmarkEnd w:id="4358"/>
      <w:r>
        <w:rPr>
          <w:rtl/>
        </w:rPr>
        <w:t>סף?</w:t>
      </w:r>
    </w:p>
    <w:p w14:paraId="0DD75AD1" w14:textId="77777777" w:rsidR="00891C41" w:rsidRDefault="00891C41" w:rsidP="00891C41">
      <w:pPr>
        <w:rPr>
          <w:rtl/>
        </w:rPr>
      </w:pPr>
      <w:bookmarkStart w:id="4359" w:name="_ETM_Q1_3616976"/>
      <w:bookmarkStart w:id="4360" w:name="_ETM_Q1_3617041"/>
      <w:bookmarkEnd w:id="4359"/>
      <w:bookmarkEnd w:id="4360"/>
    </w:p>
    <w:p w14:paraId="19C3AD83" w14:textId="77777777" w:rsidR="00891C41" w:rsidRDefault="00891C41" w:rsidP="00891C41">
      <w:pPr>
        <w:pStyle w:val="af8"/>
        <w:keepNext/>
        <w:rPr>
          <w:rtl/>
        </w:rPr>
      </w:pPr>
      <w:bookmarkStart w:id="4361" w:name="ET_yor_5801_19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361"/>
    </w:p>
    <w:p w14:paraId="02E44D2A" w14:textId="77777777" w:rsidR="00891C41" w:rsidRDefault="00891C41" w:rsidP="00891C41">
      <w:pPr>
        <w:pStyle w:val="KeepWithNext"/>
        <w:rPr>
          <w:rtl/>
        </w:rPr>
      </w:pPr>
    </w:p>
    <w:p w14:paraId="0B70FE2E" w14:textId="77777777" w:rsidR="00891C41" w:rsidRDefault="00891C41" w:rsidP="00891C41">
      <w:pPr>
        <w:rPr>
          <w:rtl/>
        </w:rPr>
      </w:pPr>
      <w:bookmarkStart w:id="4362" w:name="_ETM_Q1_3617666"/>
      <w:bookmarkEnd w:id="4362"/>
      <w:r>
        <w:rPr>
          <w:rtl/>
        </w:rPr>
        <w:t>כן.</w:t>
      </w:r>
    </w:p>
    <w:p w14:paraId="08D3EDDA" w14:textId="77777777" w:rsidR="00891C41" w:rsidRDefault="00891C41" w:rsidP="00891C41">
      <w:pPr>
        <w:rPr>
          <w:rtl/>
        </w:rPr>
      </w:pPr>
      <w:bookmarkStart w:id="4363" w:name="_ETM_Q1_3618123"/>
      <w:bookmarkStart w:id="4364" w:name="_ETM_Q1_3618168"/>
      <w:bookmarkEnd w:id="4363"/>
      <w:bookmarkEnd w:id="4364"/>
    </w:p>
    <w:p w14:paraId="45588513" w14:textId="77777777" w:rsidR="00891C41" w:rsidRDefault="00891C41" w:rsidP="00891C41">
      <w:pPr>
        <w:pStyle w:val="af7"/>
        <w:keepNext/>
        <w:rPr>
          <w:rtl/>
        </w:rPr>
      </w:pPr>
      <w:bookmarkStart w:id="4365" w:name="ET_interruption_6507_19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365"/>
    </w:p>
    <w:p w14:paraId="6FF60005" w14:textId="77777777" w:rsidR="00891C41" w:rsidRDefault="00891C41" w:rsidP="00891C41">
      <w:pPr>
        <w:pStyle w:val="KeepWithNext"/>
        <w:rPr>
          <w:rtl/>
        </w:rPr>
      </w:pPr>
    </w:p>
    <w:p w14:paraId="4B6BBC1F" w14:textId="77777777" w:rsidR="00891C41" w:rsidRDefault="00891C41" w:rsidP="00891C41">
      <w:pPr>
        <w:rPr>
          <w:rtl/>
        </w:rPr>
      </w:pPr>
      <w:bookmarkStart w:id="4366" w:name="_ETM_Q1_3621379"/>
      <w:bookmarkEnd w:id="4366"/>
      <w:r>
        <w:rPr>
          <w:rtl/>
        </w:rPr>
        <w:t>וואו.</w:t>
      </w:r>
    </w:p>
    <w:p w14:paraId="7F1CD849" w14:textId="77777777" w:rsidR="00891C41" w:rsidRDefault="00891C41" w:rsidP="00891C41">
      <w:pPr>
        <w:rPr>
          <w:rtl/>
        </w:rPr>
      </w:pPr>
      <w:bookmarkStart w:id="4367" w:name="_ETM_Q1_3622252"/>
      <w:bookmarkStart w:id="4368" w:name="_ETM_Q1_3622307"/>
      <w:bookmarkEnd w:id="4367"/>
      <w:bookmarkEnd w:id="4368"/>
    </w:p>
    <w:p w14:paraId="10A25F5C" w14:textId="77777777" w:rsidR="00891C41" w:rsidRDefault="00891C41" w:rsidP="00891C41">
      <w:pPr>
        <w:pStyle w:val="af8"/>
        <w:keepNext/>
        <w:rPr>
          <w:rtl/>
        </w:rPr>
      </w:pPr>
      <w:bookmarkStart w:id="4369" w:name="ET_yor_5801_20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369"/>
    </w:p>
    <w:p w14:paraId="40310332" w14:textId="77777777" w:rsidR="00891C41" w:rsidRDefault="00891C41" w:rsidP="00891C41">
      <w:pPr>
        <w:pStyle w:val="KeepWithNext"/>
        <w:rPr>
          <w:rtl/>
        </w:rPr>
      </w:pPr>
    </w:p>
    <w:p w14:paraId="3354668A" w14:textId="77777777" w:rsidR="00891C41" w:rsidRDefault="00891C41" w:rsidP="00891C41">
      <w:pPr>
        <w:rPr>
          <w:rtl/>
        </w:rPr>
      </w:pPr>
      <w:bookmarkStart w:id="4370" w:name="_ETM_Q1_3622972"/>
      <w:bookmarkEnd w:id="4370"/>
      <w:r>
        <w:rPr>
          <w:rtl/>
        </w:rPr>
        <w:t xml:space="preserve">המושג הזה, שומר סף, אם תחפשי </w:t>
      </w:r>
      <w:bookmarkStart w:id="4371" w:name="_ETM_Q1_3619000"/>
      <w:bookmarkEnd w:id="4371"/>
      <w:r>
        <w:rPr>
          <w:rtl/>
        </w:rPr>
        <w:t>אותו אפילו עשר-עשרים שנה אחורה, הוא לא היה</w:t>
      </w:r>
      <w:bookmarkStart w:id="4372" w:name="_ETM_Q1_3618000"/>
      <w:bookmarkEnd w:id="4372"/>
      <w:r>
        <w:rPr>
          <w:rtl/>
        </w:rPr>
        <w:t xml:space="preserve"> קיים. </w:t>
      </w:r>
    </w:p>
    <w:p w14:paraId="47EE79A6" w14:textId="77777777" w:rsidR="00891C41" w:rsidRDefault="00891C41" w:rsidP="00891C41">
      <w:pPr>
        <w:rPr>
          <w:rtl/>
        </w:rPr>
      </w:pPr>
      <w:bookmarkStart w:id="4373" w:name="_ETM_Q1_3624535"/>
      <w:bookmarkStart w:id="4374" w:name="_ETM_Q1_3624600"/>
      <w:bookmarkEnd w:id="4373"/>
      <w:bookmarkEnd w:id="4374"/>
    </w:p>
    <w:p w14:paraId="22BDB404" w14:textId="77777777" w:rsidR="00891C41" w:rsidRDefault="00891C41" w:rsidP="00891C41">
      <w:pPr>
        <w:pStyle w:val="af7"/>
        <w:keepNext/>
        <w:rPr>
          <w:rtl/>
        </w:rPr>
      </w:pPr>
      <w:bookmarkStart w:id="4375" w:name="ET_interruption_6156_20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375"/>
    </w:p>
    <w:p w14:paraId="62AFC7B5" w14:textId="77777777" w:rsidR="00891C41" w:rsidRDefault="00891C41" w:rsidP="00891C41">
      <w:pPr>
        <w:pStyle w:val="KeepWithNext"/>
        <w:rPr>
          <w:rtl/>
        </w:rPr>
      </w:pPr>
    </w:p>
    <w:p w14:paraId="0C8D44D2" w14:textId="77777777" w:rsidR="00891C41" w:rsidRDefault="00891C41" w:rsidP="00891C41">
      <w:pPr>
        <w:rPr>
          <w:rtl/>
        </w:rPr>
      </w:pPr>
      <w:bookmarkStart w:id="4376" w:name="_ETM_Q1_3626082"/>
      <w:bookmarkStart w:id="4377" w:name="_ETM_Q1_3626332"/>
      <w:bookmarkStart w:id="4378" w:name="_ETM_Q1_3626402"/>
      <w:bookmarkStart w:id="4379" w:name="_ETM_Q1_3626417"/>
      <w:bookmarkStart w:id="4380" w:name="_ETM_Q1_3626452"/>
      <w:bookmarkEnd w:id="4376"/>
      <w:bookmarkEnd w:id="4377"/>
      <w:bookmarkEnd w:id="4378"/>
      <w:bookmarkEnd w:id="4379"/>
      <w:bookmarkEnd w:id="4380"/>
      <w:r>
        <w:rPr>
          <w:rtl/>
        </w:rPr>
        <w:t xml:space="preserve">כן? אתה יודע איפה תמצא אותו? בנאומיו של מנחם בגין. </w:t>
      </w:r>
    </w:p>
    <w:p w14:paraId="2295EC81" w14:textId="77777777" w:rsidR="00891C41" w:rsidRDefault="00891C41" w:rsidP="00891C41">
      <w:pPr>
        <w:rPr>
          <w:rtl/>
        </w:rPr>
      </w:pPr>
      <w:bookmarkStart w:id="4381" w:name="_ETM_Q1_3631981"/>
      <w:bookmarkStart w:id="4382" w:name="_ETM_Q1_3632036"/>
      <w:bookmarkEnd w:id="4381"/>
      <w:bookmarkEnd w:id="4382"/>
    </w:p>
    <w:p w14:paraId="6C9EDDE3" w14:textId="77777777" w:rsidR="00891C41" w:rsidRDefault="00891C41" w:rsidP="00891C41">
      <w:pPr>
        <w:pStyle w:val="af7"/>
        <w:keepNext/>
        <w:rPr>
          <w:rtl/>
        </w:rPr>
      </w:pPr>
      <w:bookmarkStart w:id="4383" w:name="ET_interruption_6507_20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383"/>
    </w:p>
    <w:p w14:paraId="25B3432E" w14:textId="77777777" w:rsidR="00891C41" w:rsidRDefault="00891C41" w:rsidP="00891C41">
      <w:pPr>
        <w:pStyle w:val="KeepWithNext"/>
        <w:rPr>
          <w:rtl/>
        </w:rPr>
      </w:pPr>
    </w:p>
    <w:p w14:paraId="6924FCF9" w14:textId="77777777" w:rsidR="00891C41" w:rsidRDefault="00891C41" w:rsidP="00891C41">
      <w:pPr>
        <w:rPr>
          <w:rtl/>
        </w:rPr>
      </w:pPr>
      <w:bookmarkStart w:id="4384" w:name="_ETM_Q1_3637550"/>
      <w:bookmarkEnd w:id="4384"/>
      <w:r>
        <w:rPr>
          <w:rtl/>
        </w:rPr>
        <w:t xml:space="preserve">אגב, גם בדבריו </w:t>
      </w:r>
      <w:bookmarkStart w:id="4385" w:name="_ETM_Q1_3639980"/>
      <w:bookmarkEnd w:id="4385"/>
      <w:r>
        <w:rPr>
          <w:rtl/>
        </w:rPr>
        <w:t xml:space="preserve">של יריב לוין ב-2006. </w:t>
      </w:r>
      <w:bookmarkStart w:id="4386" w:name="_ETM_Q1_3629000"/>
      <w:bookmarkEnd w:id="4386"/>
      <w:r>
        <w:rPr>
          <w:rtl/>
        </w:rPr>
        <w:t xml:space="preserve">אני אקריא אותם עוד מעט. </w:t>
      </w:r>
    </w:p>
    <w:p w14:paraId="4B09BE50" w14:textId="77777777" w:rsidR="00891C41" w:rsidRDefault="00891C41" w:rsidP="00891C41">
      <w:pPr>
        <w:rPr>
          <w:rtl/>
        </w:rPr>
      </w:pPr>
      <w:bookmarkStart w:id="4387" w:name="_ETM_Q1_3640835"/>
      <w:bookmarkStart w:id="4388" w:name="_ETM_Q1_3640885"/>
      <w:bookmarkEnd w:id="4387"/>
      <w:bookmarkEnd w:id="4388"/>
    </w:p>
    <w:p w14:paraId="4FD6E571" w14:textId="77777777" w:rsidR="00891C41" w:rsidRDefault="00891C41" w:rsidP="00891C41">
      <w:pPr>
        <w:pStyle w:val="af8"/>
        <w:keepNext/>
        <w:rPr>
          <w:rtl/>
        </w:rPr>
      </w:pPr>
      <w:bookmarkStart w:id="4389" w:name="ET_yor_5801_136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389"/>
    </w:p>
    <w:p w14:paraId="022D0CDA" w14:textId="77777777" w:rsidR="00891C41" w:rsidRDefault="00891C41" w:rsidP="00891C41">
      <w:pPr>
        <w:pStyle w:val="KeepWithNext"/>
        <w:rPr>
          <w:rtl/>
        </w:rPr>
      </w:pPr>
    </w:p>
    <w:p w14:paraId="1552B0C9" w14:textId="77777777" w:rsidR="00891C41" w:rsidRDefault="00891C41" w:rsidP="00891C41">
      <w:pPr>
        <w:rPr>
          <w:rtl/>
        </w:rPr>
      </w:pPr>
      <w:bookmarkStart w:id="4390" w:name="_ETM_Q1_3640000"/>
      <w:bookmarkStart w:id="4391" w:name="_ETM_Q1_3645505"/>
      <w:bookmarkEnd w:id="4390"/>
      <w:bookmarkEnd w:id="4391"/>
      <w:r>
        <w:rPr>
          <w:rtl/>
        </w:rPr>
        <w:t xml:space="preserve">אני רק אומר שמערכת המשפט נשארת, גם לפי </w:t>
      </w:r>
      <w:bookmarkStart w:id="4392" w:name="_ETM_Q1_3643000"/>
      <w:bookmarkEnd w:id="4392"/>
      <w:r>
        <w:rPr>
          <w:rtl/>
        </w:rPr>
        <w:t>כל הרפורמה – בטח לא עילת הסבירות – גם</w:t>
      </w:r>
      <w:bookmarkStart w:id="4393" w:name="_ETM_Q1_3648000"/>
      <w:bookmarkEnd w:id="4393"/>
      <w:r>
        <w:rPr>
          <w:rtl/>
        </w:rPr>
        <w:t xml:space="preserve"> אם היא כל כולה, נשארת עצמאית לחלוטין. כל</w:t>
      </w:r>
      <w:bookmarkStart w:id="4394" w:name="_ETM_Q1_3652000"/>
      <w:bookmarkEnd w:id="4394"/>
      <w:r>
        <w:rPr>
          <w:rtl/>
        </w:rPr>
        <w:t xml:space="preserve"> כולה עצמאית. </w:t>
      </w:r>
    </w:p>
    <w:p w14:paraId="2054BB3B" w14:textId="77777777" w:rsidR="00891C41" w:rsidRDefault="00891C41" w:rsidP="00891C41">
      <w:pPr>
        <w:rPr>
          <w:rtl/>
        </w:rPr>
      </w:pPr>
      <w:bookmarkStart w:id="4395" w:name="_ETM_Q1_3655560"/>
      <w:bookmarkStart w:id="4396" w:name="_ETM_Q1_3655610"/>
      <w:bookmarkEnd w:id="4395"/>
      <w:bookmarkEnd w:id="4396"/>
    </w:p>
    <w:p w14:paraId="6D9F975B" w14:textId="77777777" w:rsidR="00891C41" w:rsidRDefault="00891C41" w:rsidP="00891C41">
      <w:pPr>
        <w:pStyle w:val="-"/>
        <w:keepNext/>
        <w:rPr>
          <w:rtl/>
        </w:rPr>
      </w:pPr>
      <w:bookmarkStart w:id="4397" w:name="ET_speakercontinue_5068_206"/>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97"/>
    </w:p>
    <w:p w14:paraId="1E7E5E7E" w14:textId="77777777" w:rsidR="00891C41" w:rsidRDefault="00891C41" w:rsidP="00891C41">
      <w:pPr>
        <w:pStyle w:val="KeepWithNext"/>
        <w:rPr>
          <w:rtl/>
        </w:rPr>
      </w:pPr>
    </w:p>
    <w:p w14:paraId="70FBD8EB" w14:textId="77777777" w:rsidR="00891C41" w:rsidRDefault="00891C41" w:rsidP="00891C41">
      <w:pPr>
        <w:rPr>
          <w:rtl/>
        </w:rPr>
      </w:pPr>
      <w:bookmarkStart w:id="4398" w:name="_ETM_Q1_3656290"/>
      <w:bookmarkEnd w:id="4398"/>
      <w:r>
        <w:rPr>
          <w:rtl/>
        </w:rPr>
        <w:t xml:space="preserve">כשאתה ממנה שופטים רק </w:t>
      </w:r>
      <w:bookmarkStart w:id="4399" w:name="_ETM_Q1_3658988"/>
      <w:bookmarkEnd w:id="4399"/>
      <w:r>
        <w:rPr>
          <w:rtl/>
        </w:rPr>
        <w:t>באמצעות פוליטיקאים - - -</w:t>
      </w:r>
    </w:p>
    <w:p w14:paraId="08BDA4B6" w14:textId="77777777" w:rsidR="00891C41" w:rsidRDefault="00891C41" w:rsidP="00891C41">
      <w:pPr>
        <w:rPr>
          <w:rtl/>
        </w:rPr>
      </w:pPr>
      <w:bookmarkStart w:id="4400" w:name="_ETM_Q1_3662252"/>
      <w:bookmarkStart w:id="4401" w:name="_ETM_Q1_3662312"/>
      <w:bookmarkEnd w:id="4400"/>
      <w:bookmarkEnd w:id="4401"/>
    </w:p>
    <w:p w14:paraId="6E649EF9" w14:textId="77777777" w:rsidR="00891C41" w:rsidRDefault="00891C41" w:rsidP="00891C41">
      <w:pPr>
        <w:pStyle w:val="af8"/>
        <w:keepNext/>
        <w:rPr>
          <w:rtl/>
        </w:rPr>
      </w:pPr>
      <w:bookmarkStart w:id="4402" w:name="ET_yor_5801_20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402"/>
    </w:p>
    <w:p w14:paraId="2533B3E4" w14:textId="77777777" w:rsidR="00891C41" w:rsidRDefault="00891C41" w:rsidP="00891C41">
      <w:pPr>
        <w:pStyle w:val="KeepWithNext"/>
        <w:rPr>
          <w:rtl/>
        </w:rPr>
      </w:pPr>
    </w:p>
    <w:p w14:paraId="4B88E800" w14:textId="77777777" w:rsidR="00891C41" w:rsidRDefault="00891C41" w:rsidP="00891C41">
      <w:pPr>
        <w:rPr>
          <w:rtl/>
        </w:rPr>
      </w:pPr>
      <w:bookmarkStart w:id="4403" w:name="_ETM_Q1_3663100"/>
      <w:bookmarkEnd w:id="4403"/>
      <w:r>
        <w:rPr>
          <w:rtl/>
        </w:rPr>
        <w:t>אתה לא מפטר אותם.</w:t>
      </w:r>
    </w:p>
    <w:p w14:paraId="5E392E5A" w14:textId="77777777" w:rsidR="00891C41" w:rsidRDefault="00891C41" w:rsidP="00891C41">
      <w:pPr>
        <w:rPr>
          <w:rtl/>
        </w:rPr>
      </w:pPr>
      <w:bookmarkStart w:id="4404" w:name="_ETM_Q1_3664996"/>
      <w:bookmarkStart w:id="4405" w:name="_ETM_Q1_3665061"/>
      <w:bookmarkEnd w:id="4404"/>
      <w:bookmarkEnd w:id="4405"/>
    </w:p>
    <w:p w14:paraId="52B4112E" w14:textId="77777777" w:rsidR="00891C41" w:rsidRDefault="00891C41" w:rsidP="00891C41">
      <w:pPr>
        <w:pStyle w:val="-"/>
        <w:keepNext/>
        <w:rPr>
          <w:rtl/>
        </w:rPr>
      </w:pPr>
      <w:bookmarkStart w:id="4406" w:name="ET_speakercontinue_5068_208"/>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406"/>
    </w:p>
    <w:p w14:paraId="6103ED6C" w14:textId="77777777" w:rsidR="00891C41" w:rsidRDefault="00891C41" w:rsidP="00891C41">
      <w:pPr>
        <w:pStyle w:val="KeepWithNext"/>
        <w:rPr>
          <w:rtl/>
        </w:rPr>
      </w:pPr>
    </w:p>
    <w:p w14:paraId="6EB82EA9" w14:textId="77777777" w:rsidR="00891C41" w:rsidRDefault="00891C41" w:rsidP="00891C41">
      <w:pPr>
        <w:rPr>
          <w:rtl/>
        </w:rPr>
      </w:pPr>
      <w:bookmarkStart w:id="4407" w:name="_ETM_Q1_3665604"/>
      <w:bookmarkEnd w:id="4407"/>
      <w:r>
        <w:rPr>
          <w:rtl/>
        </w:rPr>
        <w:t xml:space="preserve">אבל אתה ממנה רק באמצעות פוליטיקאים. </w:t>
      </w:r>
    </w:p>
    <w:p w14:paraId="2AE2EED9" w14:textId="77777777" w:rsidR="00891C41" w:rsidRDefault="00891C41" w:rsidP="00891C41">
      <w:pPr>
        <w:rPr>
          <w:rtl/>
        </w:rPr>
      </w:pPr>
      <w:bookmarkStart w:id="4408" w:name="_ETM_Q1_3669230"/>
      <w:bookmarkStart w:id="4409" w:name="_ETM_Q1_3669295"/>
      <w:bookmarkEnd w:id="4408"/>
      <w:bookmarkEnd w:id="4409"/>
    </w:p>
    <w:p w14:paraId="5EF1D292" w14:textId="77777777" w:rsidR="00891C41" w:rsidRDefault="00891C41" w:rsidP="00891C41">
      <w:pPr>
        <w:pStyle w:val="af8"/>
        <w:keepNext/>
        <w:rPr>
          <w:rtl/>
        </w:rPr>
      </w:pPr>
      <w:bookmarkStart w:id="4410" w:name="ET_yor_5801_20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410"/>
    </w:p>
    <w:p w14:paraId="7E281FC6" w14:textId="77777777" w:rsidR="00891C41" w:rsidRDefault="00891C41" w:rsidP="00891C41">
      <w:pPr>
        <w:pStyle w:val="KeepWithNext"/>
        <w:rPr>
          <w:rtl/>
        </w:rPr>
      </w:pPr>
    </w:p>
    <w:p w14:paraId="6457EEFB" w14:textId="77777777" w:rsidR="00891C41" w:rsidRDefault="00891C41" w:rsidP="00891C41">
      <w:pPr>
        <w:rPr>
          <w:rtl/>
        </w:rPr>
      </w:pPr>
      <w:bookmarkStart w:id="4411" w:name="_ETM_Q1_3670940"/>
      <w:bookmarkEnd w:id="4411"/>
      <w:r>
        <w:rPr>
          <w:rtl/>
        </w:rPr>
        <w:t xml:space="preserve">נו, וזה מה </w:t>
      </w:r>
      <w:bookmarkStart w:id="4412" w:name="_ETM_Q1_3673317"/>
      <w:bookmarkEnd w:id="4412"/>
      <w:r>
        <w:rPr>
          <w:rtl/>
        </w:rPr>
        <w:t>שקורה - - -</w:t>
      </w:r>
    </w:p>
    <w:p w14:paraId="1C77FD5C" w14:textId="77777777" w:rsidR="00891C41" w:rsidRDefault="00891C41" w:rsidP="00891C41">
      <w:pPr>
        <w:rPr>
          <w:rtl/>
        </w:rPr>
      </w:pPr>
      <w:bookmarkStart w:id="4413" w:name="_ETM_Q1_3674087"/>
      <w:bookmarkStart w:id="4414" w:name="_ETM_Q1_3674162"/>
      <w:bookmarkEnd w:id="4413"/>
      <w:bookmarkEnd w:id="4414"/>
    </w:p>
    <w:p w14:paraId="423F74A9" w14:textId="77777777" w:rsidR="00891C41" w:rsidRDefault="00891C41" w:rsidP="00891C41">
      <w:pPr>
        <w:pStyle w:val="-"/>
        <w:keepNext/>
        <w:rPr>
          <w:rtl/>
        </w:rPr>
      </w:pPr>
      <w:bookmarkStart w:id="4415" w:name="ET_speakercontinue_5068_210"/>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415"/>
    </w:p>
    <w:p w14:paraId="176B40C1" w14:textId="77777777" w:rsidR="00891C41" w:rsidRDefault="00891C41" w:rsidP="00891C41">
      <w:pPr>
        <w:pStyle w:val="KeepWithNext"/>
        <w:rPr>
          <w:rtl/>
        </w:rPr>
      </w:pPr>
    </w:p>
    <w:p w14:paraId="089FD8ED" w14:textId="77777777" w:rsidR="00891C41" w:rsidRDefault="00891C41" w:rsidP="00891C41">
      <w:pPr>
        <w:rPr>
          <w:rtl/>
        </w:rPr>
      </w:pPr>
      <w:bookmarkStart w:id="4416" w:name="_ETM_Q1_3674799"/>
      <w:bookmarkEnd w:id="4416"/>
      <w:r>
        <w:rPr>
          <w:rtl/>
        </w:rPr>
        <w:t xml:space="preserve">אז הם חייבים לך. הרגע הסברתי לך שאין לנו את אותם </w:t>
      </w:r>
      <w:bookmarkStart w:id="4417" w:name="_ETM_Q1_3674000"/>
      <w:bookmarkEnd w:id="4417"/>
      <w:r>
        <w:rPr>
          <w:rtl/>
        </w:rPr>
        <w:t>איזונים ובלמים שקיימים בשיטות אחרות. אני אגיד לך בסוף מה</w:t>
      </w:r>
      <w:bookmarkStart w:id="4418" w:name="_ETM_Q1_3685000"/>
      <w:bookmarkEnd w:id="4418"/>
      <w:r>
        <w:rPr>
          <w:rtl/>
        </w:rPr>
        <w:t xml:space="preserve"> החוט המקשר בין כל ההצעות שהבאתם, גם עילת הסבירות,</w:t>
      </w:r>
      <w:bookmarkStart w:id="4419" w:name="_ETM_Q1_3693000"/>
      <w:bookmarkEnd w:id="4419"/>
      <w:r>
        <w:rPr>
          <w:rtl/>
        </w:rPr>
        <w:t xml:space="preserve"> גם הוועדה לבחירת שופטים וגם היועצים המשפטיים. מה החוט </w:t>
      </w:r>
      <w:bookmarkStart w:id="4420" w:name="_ETM_Q1_3697000"/>
      <w:bookmarkEnd w:id="4420"/>
      <w:r>
        <w:rPr>
          <w:rtl/>
        </w:rPr>
        <w:t>המקשר? כוח בידי הממשלה. כוח שלא יהיה לו ריסון.</w:t>
      </w:r>
      <w:bookmarkStart w:id="4421" w:name="_ETM_Q1_3703000"/>
      <w:bookmarkEnd w:id="4421"/>
      <w:r>
        <w:rPr>
          <w:rtl/>
        </w:rPr>
        <w:t xml:space="preserve"> זאת הסכנה. ואני אומרת לך, מעבר לכל הטיעונים האחרים שהושמעו</w:t>
      </w:r>
      <w:bookmarkStart w:id="4422" w:name="_ETM_Q1_3712000"/>
      <w:bookmarkEnd w:id="4422"/>
      <w:r>
        <w:rPr>
          <w:rtl/>
        </w:rPr>
        <w:t xml:space="preserve"> כאן, מעבר לעובדה שיש בכך פגיעה בכלכלה, פגיעה בביטחון ובעיקר </w:t>
      </w:r>
      <w:bookmarkStart w:id="4423" w:name="_ETM_Q1_3718000"/>
      <w:bookmarkEnd w:id="4423"/>
      <w:r>
        <w:rPr>
          <w:rtl/>
        </w:rPr>
        <w:t>הקרע החברתי, אני אומרת לך שבעיניי, וכנראה זאת המחלוקת בינינו,</w:t>
      </w:r>
      <w:bookmarkStart w:id="4424" w:name="_ETM_Q1_3728000"/>
      <w:bookmarkEnd w:id="4424"/>
      <w:r>
        <w:rPr>
          <w:rtl/>
        </w:rPr>
        <w:t xml:space="preserve"> בעיניי יש טעם לפגם שבמקום לחזק את הרשות המחוקקת, אתם</w:t>
      </w:r>
      <w:bookmarkStart w:id="4425" w:name="_ETM_Q1_3733000"/>
      <w:bookmarkEnd w:id="4425"/>
      <w:r>
        <w:rPr>
          <w:rtl/>
        </w:rPr>
        <w:t xml:space="preserve"> פועלים רק ואך ורק לחזק את הרשות המבצעת. בעיניי זה </w:t>
      </w:r>
      <w:bookmarkStart w:id="4426" w:name="_ETM_Q1_3742000"/>
      <w:bookmarkEnd w:id="4426"/>
      <w:r>
        <w:rPr>
          <w:rtl/>
        </w:rPr>
        <w:t xml:space="preserve">דבר לא נכון ואפילו טעות. תודה. </w:t>
      </w:r>
    </w:p>
    <w:p w14:paraId="7751A109" w14:textId="77777777" w:rsidR="00891C41" w:rsidRDefault="00891C41" w:rsidP="00891C41">
      <w:pPr>
        <w:rPr>
          <w:rtl/>
        </w:rPr>
      </w:pPr>
    </w:p>
    <w:p w14:paraId="119BC52B" w14:textId="77777777" w:rsidR="00891C41" w:rsidRDefault="00891C41" w:rsidP="00891C41">
      <w:pPr>
        <w:rPr>
          <w:rtl/>
        </w:rPr>
      </w:pPr>
      <w:r>
        <w:rPr>
          <w:rtl/>
        </w:rPr>
        <w:t>ב</w:t>
      </w:r>
      <w:bookmarkStart w:id="4427" w:name="_ETM_Q1_3747000"/>
      <w:bookmarkEnd w:id="4427"/>
      <w:r>
        <w:rPr>
          <w:rtl/>
        </w:rPr>
        <w:t>הזדמנות זאת אני אומר</w:t>
      </w:r>
      <w:bookmarkStart w:id="4428" w:name="_ETM_Q1_3748000"/>
      <w:bookmarkEnd w:id="4428"/>
      <w:r>
        <w:rPr>
          <w:rtl/>
        </w:rPr>
        <w:t xml:space="preserve"> לכם לילה טוב. נמצאים פה חבריי המצוינים שימשיכו את הטיעונים.</w:t>
      </w:r>
      <w:bookmarkStart w:id="4429" w:name="_ETM_Q1_3759000"/>
      <w:bookmarkEnd w:id="4429"/>
      <w:r>
        <w:rPr>
          <w:rtl/>
        </w:rPr>
        <w:t xml:space="preserve"> </w:t>
      </w:r>
    </w:p>
    <w:p w14:paraId="1FE7AF81" w14:textId="77777777" w:rsidR="00891C41" w:rsidRDefault="00891C41" w:rsidP="00891C41">
      <w:pPr>
        <w:rPr>
          <w:rtl/>
        </w:rPr>
      </w:pPr>
      <w:bookmarkStart w:id="4430" w:name="_ETM_Q1_3680433"/>
      <w:bookmarkStart w:id="4431" w:name="_ETM_Q1_3680498"/>
      <w:bookmarkEnd w:id="4430"/>
      <w:bookmarkEnd w:id="4431"/>
    </w:p>
    <w:p w14:paraId="1644BA23" w14:textId="77777777" w:rsidR="00891C41" w:rsidRDefault="00891C41" w:rsidP="00891C41">
      <w:pPr>
        <w:pStyle w:val="af8"/>
        <w:keepNext/>
        <w:rPr>
          <w:rtl/>
        </w:rPr>
      </w:pPr>
      <w:bookmarkStart w:id="4432" w:name="ET_yor_5801_21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432"/>
    </w:p>
    <w:p w14:paraId="65A5951F" w14:textId="77777777" w:rsidR="00891C41" w:rsidRDefault="00891C41" w:rsidP="00891C41">
      <w:pPr>
        <w:pStyle w:val="KeepWithNext"/>
        <w:rPr>
          <w:rtl/>
        </w:rPr>
      </w:pPr>
    </w:p>
    <w:p w14:paraId="1C56C03F" w14:textId="77777777" w:rsidR="00891C41" w:rsidRDefault="00891C41" w:rsidP="00891C41">
      <w:pPr>
        <w:rPr>
          <w:rtl/>
        </w:rPr>
      </w:pPr>
      <w:bookmarkStart w:id="4433" w:name="_ETM_Q1_3687272"/>
      <w:bookmarkStart w:id="4434" w:name="_ETM_Q1_3688309"/>
      <w:bookmarkEnd w:id="4433"/>
      <w:bookmarkEnd w:id="4434"/>
      <w:r>
        <w:rPr>
          <w:rtl/>
        </w:rPr>
        <w:t xml:space="preserve">לילה טוב. תודה. </w:t>
      </w:r>
    </w:p>
    <w:p w14:paraId="4719FFA3" w14:textId="77777777" w:rsidR="00891C41" w:rsidRDefault="00891C41" w:rsidP="00891C41">
      <w:pPr>
        <w:rPr>
          <w:rtl/>
        </w:rPr>
      </w:pPr>
      <w:bookmarkStart w:id="4435" w:name="_ETM_Q1_3690929"/>
      <w:bookmarkStart w:id="4436" w:name="_ETM_Q1_3690989"/>
      <w:bookmarkEnd w:id="4435"/>
      <w:bookmarkEnd w:id="4436"/>
    </w:p>
    <w:p w14:paraId="4B70E662" w14:textId="77777777" w:rsidR="00891C41" w:rsidRDefault="00891C41" w:rsidP="00891C41">
      <w:pPr>
        <w:pStyle w:val="-"/>
        <w:keepNext/>
        <w:rPr>
          <w:rtl/>
        </w:rPr>
      </w:pPr>
      <w:bookmarkStart w:id="4437" w:name="ET_speakercontinue_5068_212"/>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437"/>
    </w:p>
    <w:p w14:paraId="45431318" w14:textId="77777777" w:rsidR="00891C41" w:rsidRDefault="00891C41" w:rsidP="00891C41">
      <w:pPr>
        <w:pStyle w:val="KeepWithNext"/>
        <w:rPr>
          <w:rtl/>
        </w:rPr>
      </w:pPr>
    </w:p>
    <w:p w14:paraId="39406339" w14:textId="77777777" w:rsidR="00891C41" w:rsidRDefault="00891C41" w:rsidP="00891C41">
      <w:pPr>
        <w:rPr>
          <w:rtl/>
        </w:rPr>
      </w:pPr>
      <w:bookmarkStart w:id="4438" w:name="_ETM_Q1_3691774"/>
      <w:bookmarkStart w:id="4439" w:name="_ETM_Q1_3698225"/>
      <w:bookmarkStart w:id="4440" w:name="_ETM_Q1_3698295"/>
      <w:bookmarkStart w:id="4441" w:name="_ETM_Q1_3698453"/>
      <w:bookmarkStart w:id="4442" w:name="_ETM_Q1_3698500"/>
      <w:bookmarkEnd w:id="4438"/>
      <w:bookmarkEnd w:id="4439"/>
      <w:bookmarkEnd w:id="4440"/>
      <w:bookmarkEnd w:id="4441"/>
      <w:bookmarkEnd w:id="4442"/>
      <w:r>
        <w:rPr>
          <w:rtl/>
        </w:rPr>
        <w:t xml:space="preserve">תחשוב על הדברים, אריאל. </w:t>
      </w:r>
    </w:p>
    <w:p w14:paraId="762B63EF" w14:textId="77777777" w:rsidR="00891C41" w:rsidRDefault="00891C41" w:rsidP="00891C41">
      <w:pPr>
        <w:rPr>
          <w:rtl/>
        </w:rPr>
      </w:pPr>
    </w:p>
    <w:p w14:paraId="79A5CD0B" w14:textId="77777777" w:rsidR="00891C41" w:rsidRDefault="00891C41" w:rsidP="00891C41">
      <w:pPr>
        <w:pStyle w:val="af8"/>
        <w:keepNext/>
        <w:rPr>
          <w:rtl/>
        </w:rPr>
      </w:pPr>
      <w:bookmarkStart w:id="4443" w:name="ET_yor_5801_21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4443"/>
    </w:p>
    <w:p w14:paraId="68B81DB3" w14:textId="77777777" w:rsidR="00891C41" w:rsidRDefault="00891C41" w:rsidP="00891C41">
      <w:pPr>
        <w:pStyle w:val="KeepWithNext"/>
        <w:rPr>
          <w:rtl/>
        </w:rPr>
      </w:pPr>
    </w:p>
    <w:p w14:paraId="7A583BDB" w14:textId="77777777" w:rsidR="00891C41" w:rsidRDefault="00891C41" w:rsidP="00891C41">
      <w:pPr>
        <w:rPr>
          <w:rtl/>
        </w:rPr>
      </w:pPr>
      <w:bookmarkStart w:id="4444" w:name="_ETM_Q1_3801925"/>
      <w:bookmarkEnd w:id="4444"/>
      <w:r>
        <w:rPr>
          <w:rtl/>
        </w:rPr>
        <w:t>אצל מי המיקרופון עכשיו?</w:t>
      </w:r>
    </w:p>
    <w:p w14:paraId="25FD4CFA" w14:textId="77777777" w:rsidR="00891C41" w:rsidRDefault="00891C41" w:rsidP="00891C41">
      <w:pPr>
        <w:rPr>
          <w:rtl/>
        </w:rPr>
      </w:pPr>
      <w:bookmarkStart w:id="4445" w:name="_ETM_Q1_3806872"/>
      <w:bookmarkStart w:id="4446" w:name="_ETM_Q1_3806922"/>
      <w:bookmarkStart w:id="4447" w:name="_ETM_Q1_3815048"/>
      <w:bookmarkEnd w:id="4445"/>
      <w:bookmarkEnd w:id="4446"/>
      <w:bookmarkEnd w:id="4447"/>
    </w:p>
    <w:p w14:paraId="017ED596" w14:textId="77777777" w:rsidR="00891C41" w:rsidRDefault="00891C41" w:rsidP="00891C41">
      <w:pPr>
        <w:pStyle w:val="a5"/>
        <w:keepNext/>
        <w:rPr>
          <w:rtl/>
        </w:rPr>
      </w:pPr>
      <w:bookmarkStart w:id="4448" w:name="ET_speaker_5800_21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 &gt;&gt;</w:t>
      </w:r>
      <w:r>
        <w:rPr>
          <w:rFonts w:hint="cs"/>
          <w:rtl/>
        </w:rPr>
        <w:t xml:space="preserve">   </w:t>
      </w:r>
      <w:bookmarkEnd w:id="4448"/>
    </w:p>
    <w:p w14:paraId="79D488E5" w14:textId="77777777" w:rsidR="00891C41" w:rsidRDefault="00891C41" w:rsidP="00891C41">
      <w:pPr>
        <w:pStyle w:val="KeepWithNext"/>
        <w:rPr>
          <w:rtl/>
        </w:rPr>
      </w:pPr>
    </w:p>
    <w:p w14:paraId="6994BC3D" w14:textId="77777777" w:rsidR="00891C41" w:rsidRDefault="00891C41" w:rsidP="00891C41">
      <w:pPr>
        <w:rPr>
          <w:rtl/>
        </w:rPr>
      </w:pPr>
      <w:bookmarkStart w:id="4449" w:name="_ETM_Q1_3815422"/>
      <w:bookmarkStart w:id="4450" w:name="_ETM_Q1_3815467"/>
      <w:bookmarkEnd w:id="4449"/>
      <w:bookmarkEnd w:id="4450"/>
      <w:r>
        <w:rPr>
          <w:rtl/>
        </w:rPr>
        <w:t>אצלי.</w:t>
      </w:r>
      <w:bookmarkStart w:id="4451" w:name="_ETM_Q1_3816430"/>
      <w:bookmarkStart w:id="4452" w:name="_ETM_Q1_3816485"/>
      <w:bookmarkStart w:id="4453" w:name="_ETM_Q1_3827468"/>
      <w:bookmarkEnd w:id="4451"/>
      <w:bookmarkEnd w:id="4452"/>
      <w:bookmarkEnd w:id="4453"/>
      <w:r>
        <w:rPr>
          <w:rtl/>
        </w:rPr>
        <w:t xml:space="preserve"> תודה רבה, אדוני היושב-ראש, יש לי </w:t>
      </w:r>
      <w:bookmarkStart w:id="4454" w:name="_ETM_Q1_3833259"/>
      <w:bookmarkEnd w:id="4454"/>
      <w:r>
        <w:rPr>
          <w:rtl/>
        </w:rPr>
        <w:t>הרבה מה להגיד בשעה</w:t>
      </w:r>
      <w:bookmarkStart w:id="4455" w:name="_ETM_Q1_4271921"/>
      <w:bookmarkStart w:id="4456" w:name="_ETM_Q1_4271991"/>
      <w:bookmarkEnd w:id="4455"/>
      <w:bookmarkEnd w:id="4456"/>
      <w:r>
        <w:rPr>
          <w:rtl/>
        </w:rPr>
        <w:t xml:space="preserve">. הממשלה </w:t>
      </w:r>
      <w:bookmarkStart w:id="4457" w:name="_ETM_Q1_3831000"/>
      <w:bookmarkEnd w:id="4457"/>
      <w:r>
        <w:rPr>
          <w:rtl/>
        </w:rPr>
        <w:t xml:space="preserve">הזאת בכל חמש דקות מספקת עוד נדבך של סבירות. </w:t>
      </w:r>
    </w:p>
    <w:p w14:paraId="0A067011" w14:textId="77777777" w:rsidR="00891C41" w:rsidRDefault="00891C41" w:rsidP="00891C41">
      <w:pPr>
        <w:rPr>
          <w:rtl/>
        </w:rPr>
      </w:pPr>
    </w:p>
    <w:p w14:paraId="3405F1FA" w14:textId="77777777" w:rsidR="00891C41" w:rsidRDefault="00891C41" w:rsidP="00891C41">
      <w:pPr>
        <w:rPr>
          <w:rtl/>
        </w:rPr>
      </w:pPr>
      <w:bookmarkStart w:id="4458" w:name="_ETM_Q1_3847000"/>
      <w:bookmarkEnd w:id="4458"/>
      <w:r>
        <w:rPr>
          <w:rtl/>
        </w:rPr>
        <w:t>אני</w:t>
      </w:r>
      <w:bookmarkStart w:id="4459" w:name="_ETM_Q1_3849000"/>
      <w:bookmarkEnd w:id="4459"/>
      <w:r>
        <w:rPr>
          <w:rtl/>
        </w:rPr>
        <w:t xml:space="preserve"> באמת רוצה בכל זאת להתייחס ברצינות למה שקורה כאן, למרות </w:t>
      </w:r>
      <w:bookmarkStart w:id="4460" w:name="_ETM_Q1_3854000"/>
      <w:bookmarkEnd w:id="4460"/>
      <w:r>
        <w:rPr>
          <w:rtl/>
        </w:rPr>
        <w:t>שאנחנו בפיליבסטר. צריך להגיד את האמת, הימים מאוד</w:t>
      </w:r>
      <w:bookmarkStart w:id="4461" w:name="_ETM_Q1_3856000"/>
      <w:bookmarkEnd w:id="4461"/>
      <w:r>
        <w:rPr>
          <w:rtl/>
        </w:rPr>
        <w:t xml:space="preserve"> מאוד קשים. התחושה מאוד מאוד קשה לנו, חברי הכנסת, במשכן</w:t>
      </w:r>
      <w:bookmarkStart w:id="4462" w:name="_ETM_Q1_3864000"/>
      <w:bookmarkEnd w:id="4462"/>
      <w:r>
        <w:rPr>
          <w:rtl/>
        </w:rPr>
        <w:t xml:space="preserve"> הזה. אני נמצאת בשירות הציבורי עשרות שנים, ומעולם לא חוויתי</w:t>
      </w:r>
      <w:bookmarkStart w:id="4463" w:name="_ETM_Q1_3871000"/>
      <w:bookmarkEnd w:id="4463"/>
      <w:r>
        <w:rPr>
          <w:rtl/>
        </w:rPr>
        <w:t xml:space="preserve"> כזה שפל שאני לוקחת ללב, כמו כל כך הרבה</w:t>
      </w:r>
      <w:bookmarkStart w:id="4464" w:name="_ETM_Q1_3874000"/>
      <w:bookmarkEnd w:id="4464"/>
      <w:r>
        <w:rPr>
          <w:rtl/>
        </w:rPr>
        <w:t xml:space="preserve"> בציבור הישראלי. למעשה, אני לא אחטא לאמת אם אני אגיד </w:t>
      </w:r>
      <w:bookmarkStart w:id="4465" w:name="_ETM_Q1_3878000"/>
      <w:bookmarkEnd w:id="4465"/>
      <w:r>
        <w:rPr>
          <w:rtl/>
        </w:rPr>
        <w:t xml:space="preserve">שהחברה שלנו כרגע מתפרקת, שהלכידות של הצבא קורסת. שלא לדבר </w:t>
      </w:r>
      <w:bookmarkStart w:id="4466" w:name="_ETM_Q1_3885000"/>
      <w:bookmarkEnd w:id="4466"/>
      <w:r>
        <w:rPr>
          <w:rtl/>
        </w:rPr>
        <w:t xml:space="preserve">בכלל על הכלכלה, והכול בגלל ההפיכה המשפטית הזאת. </w:t>
      </w:r>
    </w:p>
    <w:p w14:paraId="6320C754" w14:textId="77777777" w:rsidR="00891C41" w:rsidRDefault="00891C41" w:rsidP="00891C41">
      <w:pPr>
        <w:rPr>
          <w:rtl/>
        </w:rPr>
      </w:pPr>
      <w:bookmarkStart w:id="4467" w:name="_ETM_Q1_3892000"/>
      <w:bookmarkEnd w:id="4467"/>
    </w:p>
    <w:p w14:paraId="7B8BD49A" w14:textId="77777777" w:rsidR="00891C41" w:rsidRDefault="00891C41" w:rsidP="00891C41">
      <w:pPr>
        <w:rPr>
          <w:rtl/>
        </w:rPr>
      </w:pPr>
      <w:bookmarkStart w:id="4468" w:name="_ETM_Q1_3893000"/>
      <w:bookmarkEnd w:id="4468"/>
      <w:r>
        <w:rPr>
          <w:rtl/>
        </w:rPr>
        <w:t>למרות</w:t>
      </w:r>
      <w:bookmarkStart w:id="4469" w:name="_ETM_Q1_3894000"/>
      <w:bookmarkEnd w:id="4469"/>
      <w:r>
        <w:rPr>
          <w:rtl/>
        </w:rPr>
        <w:t xml:space="preserve"> שדיברתי לא מעט על נושא הסבירות – זה נושא שעסקתי</w:t>
      </w:r>
      <w:bookmarkStart w:id="4470" w:name="_ETM_Q1_3899000"/>
      <w:bookmarkEnd w:id="4470"/>
      <w:r>
        <w:rPr>
          <w:rtl/>
        </w:rPr>
        <w:t xml:space="preserve"> בו המון בקריירה הציבורית שלי, כי</w:t>
      </w:r>
      <w:bookmarkStart w:id="4471" w:name="_ETM_Q1_3901000"/>
      <w:bookmarkEnd w:id="4471"/>
      <w:r>
        <w:rPr>
          <w:rtl/>
        </w:rPr>
        <w:t xml:space="preserve"> הייתי גם יועצת משפטית של רשות ממשלתית, והייתי גם רגולטורית</w:t>
      </w:r>
      <w:bookmarkStart w:id="4472" w:name="_ETM_Q1_3907000"/>
      <w:bookmarkEnd w:id="4472"/>
      <w:r>
        <w:rPr>
          <w:rtl/>
        </w:rPr>
        <w:t xml:space="preserve"> שעמדה לאורה של הסבירות. מצד </w:t>
      </w:r>
      <w:bookmarkStart w:id="4473" w:name="_ETM_Q1_3919000"/>
      <w:bookmarkEnd w:id="4473"/>
      <w:r>
        <w:rPr>
          <w:rtl/>
        </w:rPr>
        <w:t>שני, הייתי שרה. דיברתי הרבה במהלך הדיונים העקרים האלה בוועדת</w:t>
      </w:r>
      <w:bookmarkStart w:id="4474" w:name="_ETM_Q1_3925000"/>
      <w:bookmarkEnd w:id="4474"/>
      <w:r>
        <w:rPr>
          <w:rtl/>
        </w:rPr>
        <w:t xml:space="preserve"> החוקה על הבעיות שיש נקודתית בעילת הסבירות ובחקיקה בנוגע לעילת</w:t>
      </w:r>
      <w:bookmarkStart w:id="4475" w:name="_ETM_Q1_3931000"/>
      <w:bookmarkEnd w:id="4475"/>
      <w:r>
        <w:rPr>
          <w:rtl/>
        </w:rPr>
        <w:t xml:space="preserve"> הסבירות, שאין בה שום דבר סביר. היא בעצם ממש חקיקה</w:t>
      </w:r>
      <w:bookmarkStart w:id="4476" w:name="_ETM_Q1_3935000"/>
      <w:bookmarkEnd w:id="4476"/>
      <w:r>
        <w:rPr>
          <w:rtl/>
        </w:rPr>
        <w:t xml:space="preserve"> של שחיתות מלא </w:t>
      </w:r>
      <w:proofErr w:type="spellStart"/>
      <w:r>
        <w:rPr>
          <w:rtl/>
        </w:rPr>
        <w:t>מלא</w:t>
      </w:r>
      <w:proofErr w:type="spellEnd"/>
      <w:r>
        <w:rPr>
          <w:rtl/>
        </w:rPr>
        <w:t xml:space="preserve">. </w:t>
      </w:r>
    </w:p>
    <w:p w14:paraId="3E681826" w14:textId="77777777" w:rsidR="00891C41" w:rsidRDefault="00891C41" w:rsidP="00891C41">
      <w:pPr>
        <w:rPr>
          <w:rtl/>
        </w:rPr>
      </w:pPr>
      <w:bookmarkStart w:id="4477" w:name="_ETM_Q1_3951000"/>
      <w:bookmarkEnd w:id="4477"/>
    </w:p>
    <w:p w14:paraId="3A733B8D" w14:textId="77777777" w:rsidR="00891C41" w:rsidRDefault="00891C41" w:rsidP="00891C41">
      <w:pPr>
        <w:rPr>
          <w:rtl/>
        </w:rPr>
      </w:pPr>
      <w:bookmarkStart w:id="4478" w:name="_ETM_Q1_3952000"/>
      <w:bookmarkEnd w:id="4478"/>
      <w:r>
        <w:rPr>
          <w:rtl/>
        </w:rPr>
        <w:t>אני חושבת שהיום הגיע הזמן</w:t>
      </w:r>
      <w:bookmarkStart w:id="4479" w:name="_ETM_Q1_3943000"/>
      <w:bookmarkEnd w:id="4479"/>
      <w:r>
        <w:rPr>
          <w:rtl/>
        </w:rPr>
        <w:t xml:space="preserve"> להפסיק להוריד מעצמנו את המסכה. החקיקה שאנחנו מדברים עליה היום </w:t>
      </w:r>
      <w:bookmarkStart w:id="4480" w:name="_ETM_Q1_3949000"/>
      <w:bookmarkEnd w:id="4480"/>
      <w:r>
        <w:rPr>
          <w:rtl/>
        </w:rPr>
        <w:t xml:space="preserve">היא לא רק עילת הסבירות. שמעתי שטף של שרים שמסבירים </w:t>
      </w:r>
      <w:bookmarkStart w:id="4481" w:name="_ETM_Q1_3957000"/>
      <w:bookmarkEnd w:id="4481"/>
      <w:r>
        <w:rPr>
          <w:rtl/>
        </w:rPr>
        <w:t>בימים האחרונים לכל עם ישראל, שזאת רק ההתחלה. בעזרת</w:t>
      </w:r>
      <w:bookmarkStart w:id="4482" w:name="_ETM_Q1_3961000"/>
      <w:bookmarkEnd w:id="4482"/>
      <w:r>
        <w:rPr>
          <w:rtl/>
        </w:rPr>
        <w:t xml:space="preserve"> השם, אחריה נמשיך עם הכול – עם הוועדה לבחירת שופטים</w:t>
      </w:r>
      <w:bookmarkStart w:id="4483" w:name="_ETM_Q1_3968000"/>
      <w:bookmarkEnd w:id="4483"/>
      <w:r>
        <w:rPr>
          <w:rtl/>
        </w:rPr>
        <w:t xml:space="preserve"> ועם חוק </w:t>
      </w:r>
      <w:proofErr w:type="spellStart"/>
      <w:r>
        <w:rPr>
          <w:rtl/>
        </w:rPr>
        <w:t>היועמ"שים</w:t>
      </w:r>
      <w:proofErr w:type="spellEnd"/>
      <w:r>
        <w:rPr>
          <w:rtl/>
        </w:rPr>
        <w:t xml:space="preserve"> וכל הדברים. ושומעים</w:t>
      </w:r>
      <w:bookmarkStart w:id="4484" w:name="_ETM_Q1_3971000"/>
      <w:bookmarkEnd w:id="4484"/>
      <w:r>
        <w:rPr>
          <w:rtl/>
        </w:rPr>
        <w:t xml:space="preserve"> חברי כנסת אחרים מדברים על פסקת ההתגברות, אחרי שראש הממשלה</w:t>
      </w:r>
      <w:bookmarkStart w:id="4485" w:name="_ETM_Q1_3975000"/>
      <w:bookmarkEnd w:id="4485"/>
      <w:r>
        <w:rPr>
          <w:rtl/>
        </w:rPr>
        <w:t xml:space="preserve"> עצמו אמר שזאת פסקה שהיא כל כך קיצונית, </w:t>
      </w:r>
      <w:bookmarkStart w:id="4486" w:name="_ETM_Q1_3977000"/>
      <w:bookmarkEnd w:id="4486"/>
      <w:r>
        <w:rPr>
          <w:rtl/>
        </w:rPr>
        <w:t xml:space="preserve">שהיא לא רלוונטית. </w:t>
      </w:r>
    </w:p>
    <w:p w14:paraId="71C07094" w14:textId="77777777" w:rsidR="00891C41" w:rsidRDefault="00891C41" w:rsidP="00891C41">
      <w:pPr>
        <w:rPr>
          <w:rtl/>
        </w:rPr>
      </w:pPr>
    </w:p>
    <w:p w14:paraId="7EABCE3B" w14:textId="77777777" w:rsidR="00891C41" w:rsidRDefault="00891C41" w:rsidP="00891C41">
      <w:pPr>
        <w:rPr>
          <w:rtl/>
        </w:rPr>
      </w:pPr>
      <w:bookmarkStart w:id="4487" w:name="_ETM_Q1_3980000"/>
      <w:bookmarkEnd w:id="4487"/>
      <w:r>
        <w:rPr>
          <w:rtl/>
        </w:rPr>
        <w:t>אחרי שהודיעו לחברות הדירוג שתהיה חקיקה רק</w:t>
      </w:r>
      <w:bookmarkStart w:id="4488" w:name="_ETM_Q1_3982000"/>
      <w:bookmarkEnd w:id="4488"/>
      <w:r>
        <w:rPr>
          <w:rtl/>
        </w:rPr>
        <w:t xml:space="preserve"> חד-צדדית, אמר ראש הממשלה בקולו. לא חשבתי שהוא משקר</w:t>
      </w:r>
      <w:bookmarkStart w:id="4489" w:name="_ETM_Q1_3989000"/>
      <w:bookmarkEnd w:id="4489"/>
      <w:r>
        <w:rPr>
          <w:rtl/>
        </w:rPr>
        <w:t xml:space="preserve"> גם לחברות הדירוג. הן פשוט רושמות והן הידקו ביוני. מה </w:t>
      </w:r>
      <w:bookmarkStart w:id="4490" w:name="_ETM_Q1_3993000"/>
      <w:bookmarkEnd w:id="4490"/>
      <w:r>
        <w:rPr>
          <w:rtl/>
        </w:rPr>
        <w:t>שהוא אמר זה מה שקרה, אבל גם להן שיקרו. אנחנו</w:t>
      </w:r>
      <w:bookmarkStart w:id="4491" w:name="_ETM_Q1_3996000"/>
      <w:bookmarkEnd w:id="4491"/>
      <w:r>
        <w:rPr>
          <w:rtl/>
        </w:rPr>
        <w:t xml:space="preserve"> בעיצומו של בליץ חקיקה. </w:t>
      </w:r>
    </w:p>
    <w:p w14:paraId="2013A000" w14:textId="77777777" w:rsidR="00891C41" w:rsidRDefault="00891C41" w:rsidP="00891C41">
      <w:pPr>
        <w:rPr>
          <w:rtl/>
        </w:rPr>
      </w:pPr>
    </w:p>
    <w:p w14:paraId="2BEDEF80" w14:textId="77777777" w:rsidR="00891C41" w:rsidRDefault="00891C41" w:rsidP="00891C41">
      <w:pPr>
        <w:rPr>
          <w:rtl/>
        </w:rPr>
      </w:pPr>
      <w:r>
        <w:rPr>
          <w:rtl/>
        </w:rPr>
        <w:t>א</w:t>
      </w:r>
      <w:bookmarkStart w:id="4492" w:name="_ETM_Q1_4002000"/>
      <w:bookmarkEnd w:id="4492"/>
      <w:r>
        <w:rPr>
          <w:rtl/>
        </w:rPr>
        <w:t xml:space="preserve">ני אנסה להתייחס עכשיו לחקיקה המסוימת </w:t>
      </w:r>
      <w:bookmarkStart w:id="4493" w:name="_ETM_Q1_4009000"/>
      <w:bookmarkEnd w:id="4493"/>
      <w:r>
        <w:rPr>
          <w:rtl/>
        </w:rPr>
        <w:t xml:space="preserve">הזאת שהיא על הפרק, בתוך השיבוץ הכולל שלה. זה סעיף אחד בתוך מכלול שלם. ואתם יודעים שבמשפטים יש </w:t>
      </w:r>
      <w:bookmarkStart w:id="4494" w:name="_ETM_Q1_4019000"/>
      <w:bookmarkEnd w:id="4494"/>
      <w:r>
        <w:rPr>
          <w:rtl/>
        </w:rPr>
        <w:t>כלל – אתה בודק חקיקה גם לפי הפרשנות המילולית</w:t>
      </w:r>
      <w:bookmarkStart w:id="4495" w:name="_ETM_Q1_4023000"/>
      <w:bookmarkEnd w:id="4495"/>
      <w:r>
        <w:rPr>
          <w:rtl/>
        </w:rPr>
        <w:t xml:space="preserve"> שלה, אבל גם לפי התכלית שלה. את זה עוד לא</w:t>
      </w:r>
      <w:bookmarkStart w:id="4496" w:name="_ETM_Q1_4025000"/>
      <w:bookmarkEnd w:id="4496"/>
      <w:r>
        <w:rPr>
          <w:rtl/>
        </w:rPr>
        <w:t xml:space="preserve"> הרסתם, אולי גם את זה תהרסו. כשאתה בודק חקיקה, אתה</w:t>
      </w:r>
      <w:bookmarkStart w:id="4497" w:name="_ETM_Q1_4030000"/>
      <w:bookmarkEnd w:id="4497"/>
      <w:r>
        <w:rPr>
          <w:rtl/>
        </w:rPr>
        <w:t xml:space="preserve"> בודק מה כתוב בה, ואתה גם בודק מה התכלית </w:t>
      </w:r>
      <w:bookmarkStart w:id="4498" w:name="_ETM_Q1_4036000"/>
      <w:bookmarkEnd w:id="4498"/>
      <w:r>
        <w:rPr>
          <w:rtl/>
        </w:rPr>
        <w:t>שלה. אז בואו נדבר קצת על המסגרת התכליתית של החקיקה</w:t>
      </w:r>
      <w:bookmarkStart w:id="4499" w:name="_ETM_Q1_4040000"/>
      <w:bookmarkEnd w:id="4499"/>
      <w:r>
        <w:rPr>
          <w:rtl/>
        </w:rPr>
        <w:t xml:space="preserve"> הזאת, של הסבירות, לפני שנגיע לסבירות. </w:t>
      </w:r>
    </w:p>
    <w:p w14:paraId="6209D09F" w14:textId="77777777" w:rsidR="00891C41" w:rsidRDefault="00891C41" w:rsidP="00891C41">
      <w:pPr>
        <w:rPr>
          <w:rtl/>
        </w:rPr>
      </w:pPr>
    </w:p>
    <w:p w14:paraId="2D955CC6" w14:textId="77777777" w:rsidR="00891C41" w:rsidRDefault="00891C41" w:rsidP="00891C41">
      <w:pPr>
        <w:rPr>
          <w:rtl/>
        </w:rPr>
      </w:pPr>
      <w:bookmarkStart w:id="4500" w:name="_ETM_Q1_4043000"/>
      <w:bookmarkEnd w:id="4500"/>
      <w:r>
        <w:rPr>
          <w:rtl/>
        </w:rPr>
        <w:t>צריך להגיד את האמת,</w:t>
      </w:r>
      <w:bookmarkStart w:id="4501" w:name="_ETM_Q1_4046000"/>
      <w:bookmarkEnd w:id="4501"/>
      <w:r>
        <w:rPr>
          <w:rtl/>
        </w:rPr>
        <w:t xml:space="preserve"> מדובר פה בחקיקה שלמה, והחקיקה של השלמות היא נדבך אחד</w:t>
      </w:r>
      <w:bookmarkStart w:id="4502" w:name="_ETM_Q1_4052000"/>
      <w:bookmarkEnd w:id="4502"/>
      <w:r>
        <w:rPr>
          <w:rtl/>
        </w:rPr>
        <w:t xml:space="preserve"> מתוכה, כאשר עם השלמתה יש כוונה לפרוץ ליתר הנדבכים,</w:t>
      </w:r>
      <w:bookmarkStart w:id="4503" w:name="_ETM_Q1_4058000"/>
      <w:bookmarkEnd w:id="4503"/>
      <w:r>
        <w:rPr>
          <w:rtl/>
        </w:rPr>
        <w:t xml:space="preserve"> והדברים האלה נאמרים בצורה הכי פורמלית שיש. הבוקר על ידי </w:t>
      </w:r>
      <w:bookmarkStart w:id="4504" w:name="_ETM_Q1_4060000"/>
      <w:bookmarkEnd w:id="4504"/>
      <w:r>
        <w:rPr>
          <w:rtl/>
        </w:rPr>
        <w:t xml:space="preserve">שר האוצר, שמענו את שר המשטרה, שמענו חברי כנסת, שמענו </w:t>
      </w:r>
      <w:bookmarkStart w:id="4505" w:name="_ETM_Q1_4068000"/>
      <w:bookmarkEnd w:id="4505"/>
      <w:r>
        <w:rPr>
          <w:rtl/>
        </w:rPr>
        <w:t>חברים בוועדה הזאת מטעם הקואליציה, שמענו את יו"ר ועדת הכספים</w:t>
      </w:r>
      <w:bookmarkStart w:id="4506" w:name="_ETM_Q1_4072000"/>
      <w:bookmarkEnd w:id="4506"/>
      <w:r>
        <w:rPr>
          <w:rtl/>
        </w:rPr>
        <w:t xml:space="preserve"> מתעקש על פסקת ההתגברות. בכלל, צריך להגיד את האמת, בשונה</w:t>
      </w:r>
      <w:bookmarkStart w:id="4507" w:name="_ETM_Q1_4076000"/>
      <w:bookmarkEnd w:id="4507"/>
      <w:r>
        <w:rPr>
          <w:rtl/>
        </w:rPr>
        <w:t xml:space="preserve"> מראש הממשלה שעומד ומשקר, הם אומרים את האמת – אנחנו</w:t>
      </w:r>
      <w:bookmarkStart w:id="4508" w:name="_ETM_Q1_4079000"/>
      <w:bookmarkEnd w:id="4508"/>
      <w:r>
        <w:rPr>
          <w:rtl/>
        </w:rPr>
        <w:t xml:space="preserve"> נעשה את כל החקיקה הזאת. </w:t>
      </w:r>
    </w:p>
    <w:p w14:paraId="5614D8D1" w14:textId="77777777" w:rsidR="00891C41" w:rsidRDefault="00891C41" w:rsidP="00891C41">
      <w:pPr>
        <w:rPr>
          <w:rtl/>
        </w:rPr>
      </w:pPr>
      <w:bookmarkStart w:id="4509" w:name="_ETM_Q1_4083000"/>
      <w:bookmarkEnd w:id="4509"/>
    </w:p>
    <w:p w14:paraId="78CEAF4D" w14:textId="77777777" w:rsidR="00891C41" w:rsidRDefault="00891C41" w:rsidP="00891C41">
      <w:pPr>
        <w:rPr>
          <w:rtl/>
        </w:rPr>
      </w:pPr>
      <w:bookmarkStart w:id="4510" w:name="_ETM_Q1_4085000"/>
      <w:bookmarkEnd w:id="4510"/>
      <w:r>
        <w:rPr>
          <w:rtl/>
        </w:rPr>
        <w:t>ומה החקיקה הזאת שאנחנו עליה</w:t>
      </w:r>
      <w:bookmarkStart w:id="4511" w:name="_ETM_Q1_4086000"/>
      <w:bookmarkEnd w:id="4511"/>
      <w:r>
        <w:rPr>
          <w:rtl/>
        </w:rPr>
        <w:t xml:space="preserve"> מדברים? החקיקה הזאת כוללת כמה נדבכים. קודם כול, פוליטיזציה של </w:t>
      </w:r>
      <w:bookmarkStart w:id="4512" w:name="_ETM_Q1_4093000"/>
      <w:bookmarkEnd w:id="4512"/>
      <w:r>
        <w:rPr>
          <w:rtl/>
        </w:rPr>
        <w:t xml:space="preserve">בחירת שופטים במדינת ישראל. החוק שמתקן את חוק-יסוד: השפיטה, </w:t>
      </w:r>
      <w:bookmarkStart w:id="4513" w:name="_ETM_Q1_4098000"/>
      <w:bookmarkEnd w:id="4513"/>
      <w:r>
        <w:rPr>
          <w:rtl/>
        </w:rPr>
        <w:t>בהיבטי בחירת השופטים במדינת ישראל, ובגרסה שכרגע קיימת</w:t>
      </w:r>
      <w:bookmarkStart w:id="4514" w:name="_ETM_Q1_4107000"/>
      <w:bookmarkEnd w:id="4514"/>
      <w:r>
        <w:rPr>
          <w:rtl/>
        </w:rPr>
        <w:t xml:space="preserve"> בעצם נותן לכל ממשלה באשר היא, ברוב רגיל, לשנות את</w:t>
      </w:r>
      <w:bookmarkStart w:id="4515" w:name="_ETM_Q1_4114000"/>
      <w:bookmarkEnd w:id="4515"/>
      <w:r>
        <w:rPr>
          <w:rtl/>
        </w:rPr>
        <w:t xml:space="preserve"> חוק-היסוד הזה, ובעצם לבחור פוליטית שופטים מטעם. </w:t>
      </w:r>
      <w:bookmarkStart w:id="4516" w:name="_ETM_Q1_4121000"/>
      <w:bookmarkEnd w:id="4516"/>
      <w:r>
        <w:rPr>
          <w:rtl/>
        </w:rPr>
        <w:t xml:space="preserve">לפי המודל הקיים, יש רוב מוחלט בכל צורה שהיא לקואליציה. </w:t>
      </w:r>
    </w:p>
    <w:p w14:paraId="2C2813F6" w14:textId="77777777" w:rsidR="00891C41" w:rsidRDefault="00891C41" w:rsidP="00891C41">
      <w:pPr>
        <w:rPr>
          <w:rtl/>
        </w:rPr>
      </w:pPr>
    </w:p>
    <w:p w14:paraId="189288EE" w14:textId="77777777" w:rsidR="00891C41" w:rsidRDefault="00891C41" w:rsidP="00891C41">
      <w:pPr>
        <w:rPr>
          <w:rtl/>
        </w:rPr>
      </w:pPr>
      <w:r>
        <w:rPr>
          <w:rtl/>
        </w:rPr>
        <w:t>א</w:t>
      </w:r>
      <w:bookmarkStart w:id="4517" w:name="_ETM_Q1_4125000"/>
      <w:bookmarkEnd w:id="4517"/>
      <w:r>
        <w:rPr>
          <w:rtl/>
        </w:rPr>
        <w:t>יזה עוד חוקים נמצאים כאן בתכלית, שעילת הסבירות והחקיקה על</w:t>
      </w:r>
      <w:bookmarkStart w:id="4518" w:name="_ETM_Q1_4133000"/>
      <w:bookmarkEnd w:id="4518"/>
      <w:r>
        <w:rPr>
          <w:rtl/>
        </w:rPr>
        <w:t xml:space="preserve"> הסבירות היא רק חלק מהתוכנית הגדולה? עוד פסקה שאנחנו מכירים,</w:t>
      </w:r>
      <w:bookmarkStart w:id="4519" w:name="_ETM_Q1_4136000"/>
      <w:bookmarkEnd w:id="4519"/>
      <w:r>
        <w:rPr>
          <w:rtl/>
        </w:rPr>
        <w:t xml:space="preserve"> עוד חוק שהוא על הכוונת, הוא פסקת ההתגברות. זה בכלל, </w:t>
      </w:r>
      <w:bookmarkStart w:id="4520" w:name="_ETM_Q1_4145000"/>
      <w:bookmarkEnd w:id="4520"/>
      <w:r>
        <w:rPr>
          <w:rtl/>
        </w:rPr>
        <w:t>ממש אי-אפשר להעלות את זה על הדעת. בעצם כל</w:t>
      </w:r>
      <w:bookmarkStart w:id="4521" w:name="_ETM_Q1_4150000"/>
      <w:bookmarkEnd w:id="4521"/>
      <w:r>
        <w:rPr>
          <w:rtl/>
        </w:rPr>
        <w:t xml:space="preserve"> ממשלה, ברוב רגיל, פשוט כל קואליציה ברוב של 61, מבטלת </w:t>
      </w:r>
      <w:bookmarkStart w:id="4522" w:name="_ETM_Q1_4157000"/>
      <w:bookmarkEnd w:id="4522"/>
      <w:r>
        <w:rPr>
          <w:rtl/>
        </w:rPr>
        <w:t>ומחסנת מראש כל פסיקה של בית משפט,</w:t>
      </w:r>
      <w:r>
        <w:rPr>
          <w:rFonts w:hint="cs"/>
        </w:rPr>
        <w:t xml:space="preserve"> </w:t>
      </w:r>
      <w:r>
        <w:rPr>
          <w:rtl/>
        </w:rPr>
        <w:t>גם אם היא</w:t>
      </w:r>
      <w:bookmarkStart w:id="4523" w:name="_ETM_Q1_4163000"/>
      <w:bookmarkEnd w:id="4523"/>
      <w:r>
        <w:rPr>
          <w:rtl/>
        </w:rPr>
        <w:t xml:space="preserve"> אפילו סותרת חוקי-יסוד אחרים: את חוק-יסוד: כבוד</w:t>
      </w:r>
      <w:bookmarkStart w:id="4524" w:name="_ETM_Q1_4164000"/>
      <w:bookmarkEnd w:id="4524"/>
      <w:r>
        <w:rPr>
          <w:rtl/>
        </w:rPr>
        <w:t xml:space="preserve"> האדם וחירותו, את חוק-יסוד: חופש העיסוק. כל זכות יסוד</w:t>
      </w:r>
      <w:bookmarkStart w:id="4525" w:name="_ETM_Q1_4169000"/>
      <w:bookmarkEnd w:id="4525"/>
      <w:r>
        <w:rPr>
          <w:rtl/>
        </w:rPr>
        <w:t xml:space="preserve"> נעלמת במדינת ישראל, אם רוב של 61 מחליט</w:t>
      </w:r>
      <w:bookmarkStart w:id="4526" w:name="_ETM_Q1_4171000"/>
      <w:bookmarkEnd w:id="4526"/>
      <w:r>
        <w:rPr>
          <w:rtl/>
        </w:rPr>
        <w:t xml:space="preserve"> לעשות את זה. זה מה שכתוב שם. זה מה שכתוב </w:t>
      </w:r>
      <w:bookmarkStart w:id="4527" w:name="_ETM_Q1_4176000"/>
      <w:bookmarkEnd w:id="4527"/>
      <w:r>
        <w:rPr>
          <w:rtl/>
        </w:rPr>
        <w:t>שם אחד לאחד. לכן, כל הדקדוקים האלה, כמה שופטים יוכלו</w:t>
      </w:r>
      <w:bookmarkStart w:id="4528" w:name="_ETM_Q1_4181000"/>
      <w:bookmarkEnd w:id="4528"/>
      <w:r>
        <w:rPr>
          <w:rtl/>
        </w:rPr>
        <w:t xml:space="preserve"> לפסול חוקי-יסוד – 12 מתוך 15 – זוכרים את </w:t>
      </w:r>
      <w:bookmarkStart w:id="4529" w:name="_ETM_Q1_4186000"/>
      <w:bookmarkEnd w:id="4529"/>
      <w:r>
        <w:rPr>
          <w:rtl/>
        </w:rPr>
        <w:t xml:space="preserve">כל חקיקת הבלהות הזאת? היא בעצם מסך עשן לסעיף </w:t>
      </w:r>
      <w:bookmarkStart w:id="4530" w:name="_ETM_Q1_4188000"/>
      <w:bookmarkEnd w:id="4530"/>
      <w:r>
        <w:rPr>
          <w:rtl/>
        </w:rPr>
        <w:t>קטן שנמצא בסוף החקיקה הזאת, שאומר שבסוף לא משנה כלום,</w:t>
      </w:r>
      <w:bookmarkStart w:id="4531" w:name="_ETM_Q1_4193000"/>
      <w:bookmarkEnd w:id="4531"/>
      <w:r>
        <w:rPr>
          <w:rtl/>
        </w:rPr>
        <w:t xml:space="preserve"> יכולה לבוא כל ממשלה ופוף, למחוק את כל הזכויות של</w:t>
      </w:r>
      <w:bookmarkStart w:id="4532" w:name="_ETM_Q1_4197000"/>
      <w:bookmarkEnd w:id="4532"/>
      <w:r>
        <w:rPr>
          <w:rtl/>
        </w:rPr>
        <w:t xml:space="preserve"> כולנו. </w:t>
      </w:r>
    </w:p>
    <w:p w14:paraId="489BCDA7" w14:textId="77777777" w:rsidR="00891C41" w:rsidRDefault="00891C41" w:rsidP="00891C41">
      <w:pPr>
        <w:rPr>
          <w:rtl/>
        </w:rPr>
      </w:pPr>
    </w:p>
    <w:p w14:paraId="1C2D6C8B" w14:textId="77777777" w:rsidR="00891C41" w:rsidRDefault="00891C41" w:rsidP="00891C41">
      <w:pPr>
        <w:rPr>
          <w:rtl/>
        </w:rPr>
      </w:pPr>
      <w:bookmarkStart w:id="4533" w:name="_ETM_Q1_4199000"/>
      <w:bookmarkEnd w:id="4533"/>
      <w:r>
        <w:rPr>
          <w:rtl/>
        </w:rPr>
        <w:t>אז אמרנו שתהיה פוליטיזציה של הוועדה למינוי שופטים, דיברנו</w:t>
      </w:r>
      <w:bookmarkStart w:id="4534" w:name="_ETM_Q1_4202000"/>
      <w:bookmarkEnd w:id="4534"/>
      <w:r>
        <w:rPr>
          <w:rtl/>
        </w:rPr>
        <w:t xml:space="preserve"> על פסקת ההתגברות, ועילת הסבירות, שאני תכף ארחיב עליה.</w:t>
      </w:r>
      <w:bookmarkStart w:id="4535" w:name="_ETM_Q1_4208000"/>
      <w:bookmarkEnd w:id="4535"/>
      <w:r>
        <w:rPr>
          <w:rtl/>
        </w:rPr>
        <w:t xml:space="preserve"> היא בעצם השחתה של המנגנונים, ריסוק של הפקידות, ריסוק של</w:t>
      </w:r>
      <w:bookmarkStart w:id="4536" w:name="_ETM_Q1_4217000"/>
      <w:bookmarkEnd w:id="4536"/>
      <w:r>
        <w:rPr>
          <w:rtl/>
        </w:rPr>
        <w:t xml:space="preserve"> שומרי הסף. אי-שפיטות על כל מי שהוא שר בממשלה בד</w:t>
      </w:r>
      <w:bookmarkStart w:id="4537" w:name="_ETM_Q1_4221000"/>
      <w:bookmarkEnd w:id="4537"/>
      <w:r>
        <w:rPr>
          <w:rtl/>
        </w:rPr>
        <w:t>ברים של טוהר מידות ומקצועיות בהחלטות. והדובדבן שבקצפת –</w:t>
      </w:r>
      <w:bookmarkStart w:id="4538" w:name="_ETM_Q1_4228000"/>
      <w:bookmarkEnd w:id="4538"/>
      <w:r>
        <w:rPr>
          <w:rtl/>
        </w:rPr>
        <w:t xml:space="preserve"> חוק </w:t>
      </w:r>
      <w:proofErr w:type="spellStart"/>
      <w:r>
        <w:rPr>
          <w:rtl/>
        </w:rPr>
        <w:t>היועמ"שים</w:t>
      </w:r>
      <w:proofErr w:type="spellEnd"/>
      <w:r>
        <w:rPr>
          <w:rtl/>
        </w:rPr>
        <w:t>. החוק הזה יחוקק,</w:t>
      </w:r>
      <w:bookmarkStart w:id="4539" w:name="_ETM_Q1_4235000"/>
      <w:bookmarkEnd w:id="4539"/>
      <w:r>
        <w:rPr>
          <w:rtl/>
        </w:rPr>
        <w:t xml:space="preserve"> ואני יכולה להגיד לך מעדות אישית מבית הנשיא, זה</w:t>
      </w:r>
      <w:bookmarkStart w:id="4540" w:name="_ETM_Q1_4238000"/>
      <w:bookmarkEnd w:id="4540"/>
      <w:r>
        <w:rPr>
          <w:rtl/>
        </w:rPr>
        <w:t xml:space="preserve"> חוק שהממשלה הרעה הזאת רואה בו חשיבות מאוד מאוד גדולה</w:t>
      </w:r>
      <w:bookmarkStart w:id="4541" w:name="_ETM_Q1_4243000"/>
      <w:bookmarkEnd w:id="4541"/>
      <w:r>
        <w:rPr>
          <w:rtl/>
        </w:rPr>
        <w:t xml:space="preserve"> בגרסה הראשונית, הפראית שלו ממש. דובר על לפטר כל יועמ"ש, </w:t>
      </w:r>
      <w:bookmarkStart w:id="4542" w:name="_ETM_Q1_4244000"/>
      <w:bookmarkEnd w:id="4542"/>
      <w:r>
        <w:rPr>
          <w:rtl/>
        </w:rPr>
        <w:t xml:space="preserve">וכל שר יביא לו יועמ"ש משלו, יסלקו את כל </w:t>
      </w:r>
      <w:proofErr w:type="spellStart"/>
      <w:r>
        <w:rPr>
          <w:rtl/>
        </w:rPr>
        <w:t>היועמ"שים</w:t>
      </w:r>
      <w:proofErr w:type="spellEnd"/>
      <w:r>
        <w:rPr>
          <w:rtl/>
        </w:rPr>
        <w:t>. והכול, כמובן, נובע מאיזו סיבה של יועצת משפטית שלא</w:t>
      </w:r>
      <w:bookmarkStart w:id="4543" w:name="_ETM_Q1_4254000"/>
      <w:bookmarkEnd w:id="4543"/>
      <w:r>
        <w:rPr>
          <w:rtl/>
        </w:rPr>
        <w:t xml:space="preserve"> מאשרת מספיק הוצאות במשרד ראש הממשלה, ועל זה מחריבים את </w:t>
      </w:r>
      <w:bookmarkStart w:id="4544" w:name="_ETM_Q1_4260000"/>
      <w:bookmarkEnd w:id="4544"/>
      <w:r>
        <w:rPr>
          <w:rtl/>
        </w:rPr>
        <w:t xml:space="preserve">כל המנגנון. </w:t>
      </w:r>
    </w:p>
    <w:p w14:paraId="15A9C10D" w14:textId="77777777" w:rsidR="00891C41" w:rsidRDefault="00891C41" w:rsidP="00891C41">
      <w:pPr>
        <w:rPr>
          <w:rtl/>
        </w:rPr>
      </w:pPr>
    </w:p>
    <w:p w14:paraId="2C5FDE2D" w14:textId="77777777" w:rsidR="00891C41" w:rsidRDefault="00891C41" w:rsidP="00891C41">
      <w:pPr>
        <w:rPr>
          <w:rtl/>
        </w:rPr>
      </w:pPr>
      <w:r>
        <w:rPr>
          <w:rtl/>
        </w:rPr>
        <w:t>שם י</w:t>
      </w:r>
      <w:bookmarkStart w:id="4545" w:name="_ETM_Q1_4263000"/>
      <w:bookmarkEnd w:id="4545"/>
      <w:r>
        <w:rPr>
          <w:rtl/>
        </w:rPr>
        <w:t>ש סעיף שלא רק שהוא חי</w:t>
      </w:r>
      <w:bookmarkStart w:id="4546" w:name="_ETM_Q1_4267000"/>
      <w:bookmarkEnd w:id="4546"/>
      <w:r>
        <w:rPr>
          <w:rtl/>
        </w:rPr>
        <w:t xml:space="preserve"> וקיים, אני אומרת לכם שהקואליציה הזאת תתאבד עליו. הסעיף הזה</w:t>
      </w:r>
      <w:bookmarkStart w:id="4547" w:name="_ETM_Q1_4271000"/>
      <w:bookmarkEnd w:id="4547"/>
      <w:r>
        <w:rPr>
          <w:rtl/>
        </w:rPr>
        <w:t xml:space="preserve"> מדבר על כך שחוות דעת של יועצים משפטיים תהיה רק בגדר עצה. תהיה בגדר עצה. כלומר, יהיה חוק אחד</w:t>
      </w:r>
      <w:bookmarkStart w:id="4548" w:name="_ETM_Q1_4277000"/>
      <w:bookmarkEnd w:id="4548"/>
      <w:r>
        <w:rPr>
          <w:rtl/>
        </w:rPr>
        <w:t xml:space="preserve"> לאזרחים במדינת ישראל, וחוק אחר לשרים במדינת ישראל. זה פאר</w:t>
      </w:r>
      <w:bookmarkStart w:id="4549" w:name="_ETM_Q1_4285000"/>
      <w:bookmarkEnd w:id="4549"/>
      <w:r>
        <w:rPr>
          <w:rtl/>
        </w:rPr>
        <w:t xml:space="preserve"> היצירה שאנחנו צפויים לקבל, ותתפלא, אדוני היושב-ראש, הוא לא פרי </w:t>
      </w:r>
      <w:bookmarkStart w:id="4550" w:name="_ETM_Q1_4290000"/>
      <w:bookmarkEnd w:id="4550"/>
      <w:r>
        <w:rPr>
          <w:rtl/>
        </w:rPr>
        <w:t>של איזו ועדה ציבורית, הוא לא פרי של מלומדים, הו</w:t>
      </w:r>
      <w:bookmarkStart w:id="4551" w:name="_ETM_Q1_4296000"/>
      <w:bookmarkEnd w:id="4551"/>
      <w:r>
        <w:rPr>
          <w:rtl/>
        </w:rPr>
        <w:t>א לא נכתב על ידי פרופסורים מלומדים. כן, ותסלח</w:t>
      </w:r>
      <w:bookmarkStart w:id="4552" w:name="_ETM_Q1_4299000"/>
      <w:bookmarkEnd w:id="4552"/>
      <w:r>
        <w:rPr>
          <w:rtl/>
        </w:rPr>
        <w:t xml:space="preserve"> לי, בקשי לא איזו אסמכתה למאור הגולה, בעיניי. </w:t>
      </w:r>
      <w:bookmarkStart w:id="4553" w:name="_ETM_Q1_4306000"/>
      <w:bookmarkEnd w:id="4553"/>
      <w:r>
        <w:rPr>
          <w:rtl/>
        </w:rPr>
        <w:t xml:space="preserve">גם בדיונים, מעבר לאישיות שלו, איזה ניסיון יש לו בעבודה </w:t>
      </w:r>
      <w:bookmarkStart w:id="4554" w:name="_ETM_Q1_4310000"/>
      <w:bookmarkEnd w:id="4554"/>
      <w:r>
        <w:rPr>
          <w:rtl/>
        </w:rPr>
        <w:t>בממשלה? הוא פעם עבד בממשלה? הוא פעם עבד בלשכה של</w:t>
      </w:r>
      <w:bookmarkStart w:id="4555" w:name="_ETM_Q1_4317000"/>
      <w:bookmarkEnd w:id="4555"/>
      <w:r>
        <w:rPr>
          <w:rtl/>
        </w:rPr>
        <w:t xml:space="preserve"> שר? הוא פעם עבד בכנסת?</w:t>
      </w:r>
    </w:p>
    <w:p w14:paraId="74DB1EA4" w14:textId="77777777" w:rsidR="00891C41" w:rsidRDefault="00891C41" w:rsidP="00891C41">
      <w:pPr>
        <w:rPr>
          <w:rtl/>
        </w:rPr>
      </w:pPr>
    </w:p>
    <w:p w14:paraId="15335F8F" w14:textId="77777777" w:rsidR="00891C41" w:rsidRDefault="00891C41" w:rsidP="00891C41">
      <w:pPr>
        <w:rPr>
          <w:rtl/>
        </w:rPr>
      </w:pPr>
      <w:r>
        <w:rPr>
          <w:rtl/>
        </w:rPr>
        <w:t>ב</w:t>
      </w:r>
      <w:bookmarkStart w:id="4556" w:name="_ETM_Q1_4319000"/>
      <w:bookmarkEnd w:id="4556"/>
      <w:r>
        <w:rPr>
          <w:rtl/>
        </w:rPr>
        <w:t xml:space="preserve">כלל, יושבת פה חבורה של </w:t>
      </w:r>
      <w:bookmarkStart w:id="4557" w:name="_ETM_Q1_4320000"/>
      <w:bookmarkEnd w:id="4557"/>
      <w:r>
        <w:rPr>
          <w:rtl/>
        </w:rPr>
        <w:t>אנשים שכתבו את החקיקה הזאת, והדברים האלה צריכים באמת להיאמר.</w:t>
      </w:r>
      <w:bookmarkStart w:id="4558" w:name="_ETM_Q1_4327000"/>
      <w:bookmarkEnd w:id="4558"/>
      <w:r>
        <w:rPr>
          <w:rtl/>
        </w:rPr>
        <w:t xml:space="preserve"> אולי יש בהם בקיאים מאוד, מהכאב שיש כאילו היו פסיקות </w:t>
      </w:r>
      <w:bookmarkStart w:id="4559" w:name="_ETM_Q1_4333000"/>
      <w:bookmarkEnd w:id="4559"/>
      <w:r>
        <w:rPr>
          <w:rtl/>
        </w:rPr>
        <w:t xml:space="preserve">שפגעו במדיניות של הימין, אבל מהנקודה הזאת הם ממש לא </w:t>
      </w:r>
      <w:bookmarkStart w:id="4560" w:name="_ETM_Q1_4337000"/>
      <w:bookmarkEnd w:id="4560"/>
      <w:r>
        <w:rPr>
          <w:rtl/>
        </w:rPr>
        <w:t xml:space="preserve">בני-אסמכתה בכל מה שקשור לתקינות של הליכים שלטוניים. ראינו את </w:t>
      </w:r>
      <w:bookmarkStart w:id="4561" w:name="_ETM_Q1_4346000"/>
      <w:bookmarkEnd w:id="4561"/>
      <w:r>
        <w:rPr>
          <w:rtl/>
        </w:rPr>
        <w:t xml:space="preserve">זה, דרך אגב, ברמה של ההשוואה הבין-לאומית, כשכל היום סיפרו </w:t>
      </w:r>
      <w:bookmarkStart w:id="4562" w:name="_ETM_Q1_4349000"/>
      <w:bookmarkEnd w:id="4562"/>
      <w:r>
        <w:rPr>
          <w:rtl/>
        </w:rPr>
        <w:t>לנו שבכל העולם פוליטיקאים ממנים שופטים. אבל הבדיקה הייתה כל</w:t>
      </w:r>
      <w:bookmarkStart w:id="4563" w:name="_ETM_Q1_4352000"/>
      <w:bookmarkEnd w:id="4563"/>
      <w:r>
        <w:rPr>
          <w:rtl/>
        </w:rPr>
        <w:t xml:space="preserve"> כך רשלנית וכל כך חלקית – בכל העולם יש</w:t>
      </w:r>
      <w:bookmarkStart w:id="4564" w:name="_ETM_Q1_4353000"/>
      <w:bookmarkEnd w:id="4564"/>
      <w:r>
        <w:rPr>
          <w:rtl/>
        </w:rPr>
        <w:t xml:space="preserve"> גם הגנה על זכויות הפרט, יש חוקה ויש שני בתים, </w:t>
      </w:r>
      <w:bookmarkStart w:id="4565" w:name="_ETM_Q1_4359000"/>
      <w:bookmarkEnd w:id="4565"/>
      <w:r>
        <w:rPr>
          <w:rtl/>
        </w:rPr>
        <w:t>ויש אלף שסתומים אחרים. אנחנו לא רוצים שופטים כמו באמריקה,</w:t>
      </w:r>
      <w:bookmarkStart w:id="4566" w:name="_ETM_Q1_4363000"/>
      <w:bookmarkEnd w:id="4566"/>
      <w:r>
        <w:rPr>
          <w:rtl/>
        </w:rPr>
        <w:t xml:space="preserve"> שמוציאים פסיקות הזויות מרוב שהם פוליטיים, כמו שראינו עכשיו</w:t>
      </w:r>
      <w:bookmarkStart w:id="4567" w:name="_ETM_Q1_4369000"/>
      <w:bookmarkEnd w:id="4567"/>
      <w:r>
        <w:rPr>
          <w:rtl/>
        </w:rPr>
        <w:t xml:space="preserve"> שהם מכניסים איזו אימא, רחמנא </w:t>
      </w:r>
      <w:proofErr w:type="spellStart"/>
      <w:r>
        <w:rPr>
          <w:rtl/>
        </w:rPr>
        <w:t>לצלן</w:t>
      </w:r>
      <w:proofErr w:type="spellEnd"/>
      <w:r>
        <w:rPr>
          <w:rtl/>
        </w:rPr>
        <w:t>, לכלא, כי היא</w:t>
      </w:r>
      <w:bookmarkStart w:id="4568" w:name="_ETM_Q1_4372000"/>
      <w:bookmarkEnd w:id="4568"/>
      <w:r>
        <w:rPr>
          <w:rtl/>
        </w:rPr>
        <w:t xml:space="preserve"> קנתה לבתה תרופות כדי למנוע ממנה להפיל, כי שופטים החליטו </w:t>
      </w:r>
      <w:bookmarkStart w:id="4569" w:name="_ETM_Q1_4376000"/>
      <w:bookmarkEnd w:id="4569"/>
      <w:r>
        <w:rPr>
          <w:rtl/>
        </w:rPr>
        <w:t xml:space="preserve">שזה אסור. אנחנו לא רוצים להיות במקומות האלה. </w:t>
      </w:r>
    </w:p>
    <w:p w14:paraId="6EE5ACAA" w14:textId="77777777" w:rsidR="00891C41" w:rsidRDefault="00891C41" w:rsidP="00891C41">
      <w:pPr>
        <w:rPr>
          <w:rtl/>
        </w:rPr>
      </w:pPr>
    </w:p>
    <w:p w14:paraId="7C1DED0A" w14:textId="77777777" w:rsidR="00891C41" w:rsidRDefault="00891C41" w:rsidP="00891C41">
      <w:pPr>
        <w:rPr>
          <w:rtl/>
        </w:rPr>
      </w:pPr>
      <w:bookmarkStart w:id="4570" w:name="_ETM_Q1_4381000"/>
      <w:bookmarkEnd w:id="4570"/>
      <w:r>
        <w:rPr>
          <w:rtl/>
        </w:rPr>
        <w:t xml:space="preserve">אני רוצה לסכם את המבוא הזה ולומר, שהגיע הזמן </w:t>
      </w:r>
      <w:bookmarkStart w:id="4571" w:name="_ETM_Q1_4384000"/>
      <w:bookmarkEnd w:id="4571"/>
      <w:r>
        <w:rPr>
          <w:rtl/>
        </w:rPr>
        <w:t xml:space="preserve">להפסיק לדבר בוועדה הזאת על עילת הסבירות. האירוע הוא לא </w:t>
      </w:r>
      <w:bookmarkStart w:id="4572" w:name="_ETM_Q1_4388000"/>
      <w:bookmarkEnd w:id="4572"/>
      <w:r>
        <w:rPr>
          <w:rtl/>
        </w:rPr>
        <w:t>הסבירות. יש כאן חקיקה כללית, וכמו שבכל קורס למשפטים אנחנו</w:t>
      </w:r>
      <w:bookmarkStart w:id="4573" w:name="_ETM_Q1_4396000"/>
      <w:bookmarkEnd w:id="4573"/>
      <w:r>
        <w:rPr>
          <w:rtl/>
        </w:rPr>
        <w:t xml:space="preserve"> לומדים שצריך לראות לא רק מה כתוב בסעיף הזה, אלא </w:t>
      </w:r>
      <w:bookmarkStart w:id="4574" w:name="_ETM_Q1_4397000"/>
      <w:bookmarkEnd w:id="4574"/>
      <w:r>
        <w:rPr>
          <w:rtl/>
        </w:rPr>
        <w:t>גם מה התכלית שלו, התכלית שלו היא חקיקה שלמה שבאה</w:t>
      </w:r>
      <w:bookmarkStart w:id="4575" w:name="_ETM_Q1_4400000"/>
      <w:bookmarkEnd w:id="4575"/>
      <w:r>
        <w:rPr>
          <w:rtl/>
        </w:rPr>
        <w:t xml:space="preserve"> לשנות את המשטר במדינת ישראל. הזכרתי את</w:t>
      </w:r>
      <w:bookmarkStart w:id="4576" w:name="_ETM_Q1_4404000"/>
      <w:bookmarkEnd w:id="4576"/>
      <w:r>
        <w:rPr>
          <w:rtl/>
        </w:rPr>
        <w:t xml:space="preserve"> זה לכולנו. </w:t>
      </w:r>
    </w:p>
    <w:p w14:paraId="231B9F6E" w14:textId="77777777" w:rsidR="00891C41" w:rsidRDefault="00891C41" w:rsidP="00891C41">
      <w:pPr>
        <w:rPr>
          <w:rtl/>
        </w:rPr>
      </w:pPr>
    </w:p>
    <w:p w14:paraId="75C0101B" w14:textId="77777777" w:rsidR="00891C41" w:rsidRDefault="00891C41" w:rsidP="00891C41">
      <w:pPr>
        <w:rPr>
          <w:rtl/>
        </w:rPr>
      </w:pPr>
      <w:bookmarkStart w:id="4577" w:name="_ETM_Q1_4406000"/>
      <w:bookmarkEnd w:id="4577"/>
      <w:r>
        <w:rPr>
          <w:rtl/>
        </w:rPr>
        <w:t xml:space="preserve">מפה, לפני שנדבר על הסבירות, רציתי לדבר על </w:t>
      </w:r>
      <w:bookmarkStart w:id="4578" w:name="_ETM_Q1_4415000"/>
      <w:bookmarkEnd w:id="4578"/>
      <w:r>
        <w:rPr>
          <w:rtl/>
        </w:rPr>
        <w:t>שני קטעים שצפיתי בהם, ושמאוד מאוד התחברתי אליהם. פגשתי</w:t>
      </w:r>
      <w:bookmarkStart w:id="4579" w:name="_ETM_Q1_4425000"/>
      <w:bookmarkEnd w:id="4579"/>
      <w:r>
        <w:rPr>
          <w:rtl/>
        </w:rPr>
        <w:t xml:space="preserve"> פרופסור גולה למשפטים מפולין, וכמו שאתה יודע – בהתחלה אמרתי שאנחנו בכלל לא בדרך, לא לפולין ולא להונגריה, אבל </w:t>
      </w:r>
      <w:bookmarkStart w:id="4580" w:name="_ETM_Q1_4436000"/>
      <w:bookmarkEnd w:id="4580"/>
      <w:r>
        <w:rPr>
          <w:rtl/>
        </w:rPr>
        <w:t xml:space="preserve">לצערי הרב, אנחנו לגמרי שם. אני גם יודעת מידיעה אישית </w:t>
      </w:r>
      <w:bookmarkStart w:id="4581" w:name="_ETM_Q1_4440000"/>
      <w:bookmarkEnd w:id="4581"/>
      <w:r>
        <w:rPr>
          <w:rtl/>
        </w:rPr>
        <w:t>שזאת הכוונה. מה שנקרא, מונח מומצא שנקרא דמוקרטיה לא ליברלית.</w:t>
      </w:r>
      <w:bookmarkStart w:id="4582" w:name="_ETM_Q1_4447000"/>
      <w:bookmarkEnd w:id="4582"/>
      <w:r>
        <w:rPr>
          <w:rtl/>
        </w:rPr>
        <w:t xml:space="preserve"> מין איזה אוקסימורון כזה. </w:t>
      </w:r>
    </w:p>
    <w:p w14:paraId="6436D125" w14:textId="77777777" w:rsidR="00891C41" w:rsidRDefault="00891C41" w:rsidP="00891C41">
      <w:pPr>
        <w:rPr>
          <w:rtl/>
        </w:rPr>
      </w:pPr>
    </w:p>
    <w:p w14:paraId="260263AA" w14:textId="77777777" w:rsidR="00891C41" w:rsidRDefault="00891C41" w:rsidP="00891C41">
      <w:pPr>
        <w:rPr>
          <w:rtl/>
        </w:rPr>
      </w:pPr>
      <w:bookmarkStart w:id="4583" w:name="_ETM_Q1_4449000"/>
      <w:bookmarkEnd w:id="4583"/>
      <w:r>
        <w:rPr>
          <w:rtl/>
        </w:rPr>
        <w:t xml:space="preserve">הבחור הזה, שהוא פרופסור למשפטים, </w:t>
      </w:r>
      <w:bookmarkStart w:id="4584" w:name="_ETM_Q1_4455000"/>
      <w:bookmarkEnd w:id="4584"/>
      <w:r>
        <w:rPr>
          <w:rtl/>
        </w:rPr>
        <w:t>הכין סרטון, אחד מיני רבים שאנחנו מקבלים משם, ואני רוצ</w:t>
      </w:r>
      <w:bookmarkStart w:id="4585" w:name="_ETM_Q1_4459000"/>
      <w:bookmarkEnd w:id="4585"/>
      <w:r>
        <w:rPr>
          <w:rtl/>
        </w:rPr>
        <w:t>ה להקריא את הדברים: באתי מפולין והמסר שלי לעם הישראלי</w:t>
      </w:r>
      <w:bookmarkStart w:id="4586" w:name="_ETM_Q1_4466000"/>
      <w:bookmarkEnd w:id="4586"/>
      <w:r>
        <w:rPr>
          <w:rtl/>
        </w:rPr>
        <w:t xml:space="preserve"> ולפוליטיקאים הישראלים הוא פשוט מאוד – ברגע שאין לכם </w:t>
      </w:r>
      <w:bookmarkStart w:id="4587" w:name="_ETM_Q1_4473000"/>
      <w:bookmarkEnd w:id="4587"/>
      <w:r>
        <w:rPr>
          <w:rtl/>
        </w:rPr>
        <w:t>בית משפט עליון שיש לו עצמאות, זה המקום שבו ההשתלטות</w:t>
      </w:r>
      <w:bookmarkStart w:id="4588" w:name="_ETM_Q1_4475000"/>
      <w:bookmarkEnd w:id="4588"/>
      <w:r>
        <w:rPr>
          <w:rtl/>
        </w:rPr>
        <w:t xml:space="preserve"> החוקתית שקרתה בפולין תיכנס לתוקף. אתם צריכים להיות ערניים,</w:t>
      </w:r>
      <w:bookmarkStart w:id="4589" w:name="_ETM_Q1_4483000"/>
      <w:bookmarkEnd w:id="4589"/>
      <w:r>
        <w:rPr>
          <w:rtl/>
        </w:rPr>
        <w:t xml:space="preserve"> אתם צריכים להיות חזקים, אתם צריכים להיות מאוחדים, אתם צריכים </w:t>
      </w:r>
      <w:bookmarkStart w:id="4590" w:name="_ETM_Q1_4489000"/>
      <w:bookmarkEnd w:id="4590"/>
      <w:r>
        <w:rPr>
          <w:rtl/>
        </w:rPr>
        <w:t>להיות מתואמים. ומדוע? כי ההשתלטות החוקתית היא חסרת רחמים. היא</w:t>
      </w:r>
      <w:bookmarkStart w:id="4591" w:name="_ETM_Q1_4496000"/>
      <w:bookmarkEnd w:id="4591"/>
      <w:r>
        <w:rPr>
          <w:rtl/>
        </w:rPr>
        <w:t xml:space="preserve"> ממשיכה לצעוד קדימה, והיא לוכדת מוסד אחד אחרי השני, </w:t>
      </w:r>
      <w:bookmarkStart w:id="4592" w:name="_ETM_Q1_4501000"/>
      <w:bookmarkEnd w:id="4592"/>
      <w:r>
        <w:rPr>
          <w:rtl/>
        </w:rPr>
        <w:t>עד שאין מוסד. לא נשאר מוסד</w:t>
      </w:r>
      <w:bookmarkStart w:id="4593" w:name="_ETM_Q1_4506000"/>
      <w:bookmarkEnd w:id="4593"/>
      <w:r>
        <w:rPr>
          <w:rtl/>
        </w:rPr>
        <w:t>.</w:t>
      </w:r>
    </w:p>
    <w:p w14:paraId="44B647D3" w14:textId="77777777" w:rsidR="00891C41" w:rsidRDefault="00891C41" w:rsidP="00891C41">
      <w:pPr>
        <w:rPr>
          <w:rtl/>
        </w:rPr>
      </w:pPr>
    </w:p>
    <w:p w14:paraId="1FEE460B" w14:textId="77777777" w:rsidR="00891C41" w:rsidRDefault="00891C41" w:rsidP="00891C41">
      <w:pPr>
        <w:rPr>
          <w:rtl/>
        </w:rPr>
      </w:pPr>
      <w:bookmarkStart w:id="4594" w:name="_ETM_Q1_4505000"/>
      <w:bookmarkEnd w:id="4594"/>
      <w:r>
        <w:rPr>
          <w:rtl/>
        </w:rPr>
        <w:t>אני תכף אראה איך</w:t>
      </w:r>
      <w:bookmarkStart w:id="4595" w:name="_ETM_Q1_4508000"/>
      <w:bookmarkEnd w:id="4595"/>
      <w:r>
        <w:rPr>
          <w:rtl/>
        </w:rPr>
        <w:t xml:space="preserve"> החקיקה הזאת מתחילה ללכוד את הפקידות, את שומרי הסף.</w:t>
      </w:r>
      <w:bookmarkStart w:id="4596" w:name="_ETM_Q1_4518000"/>
      <w:bookmarkEnd w:id="4596"/>
      <w:r>
        <w:rPr>
          <w:rtl/>
        </w:rPr>
        <w:t xml:space="preserve"> מחלישה את כל הרעיון של פיקוח על ממשלה, וכמובן לצידה,</w:t>
      </w:r>
      <w:bookmarkStart w:id="4597" w:name="_ETM_Q1_4522000"/>
      <w:bookmarkEnd w:id="4597"/>
      <w:r>
        <w:rPr>
          <w:rtl/>
        </w:rPr>
        <w:t xml:space="preserve"> כל שרשרת החוקים שלנו – אחד מרסק את השופטים, </w:t>
      </w:r>
      <w:bookmarkStart w:id="4598" w:name="_ETM_Q1_4524000"/>
      <w:bookmarkEnd w:id="4598"/>
      <w:r>
        <w:rPr>
          <w:rtl/>
        </w:rPr>
        <w:t xml:space="preserve">אחד מרסק את </w:t>
      </w:r>
      <w:proofErr w:type="spellStart"/>
      <w:r>
        <w:rPr>
          <w:rtl/>
        </w:rPr>
        <w:t>היועמ"שים</w:t>
      </w:r>
      <w:proofErr w:type="spellEnd"/>
      <w:r>
        <w:rPr>
          <w:rtl/>
        </w:rPr>
        <w:t xml:space="preserve"> עוד יותר, וכולי </w:t>
      </w:r>
      <w:proofErr w:type="spellStart"/>
      <w:r>
        <w:rPr>
          <w:rtl/>
        </w:rPr>
        <w:t>וכולי</w:t>
      </w:r>
      <w:proofErr w:type="spellEnd"/>
      <w:r>
        <w:rPr>
          <w:rtl/>
        </w:rPr>
        <w:t>. זה</w:t>
      </w:r>
      <w:bookmarkStart w:id="4599" w:name="_ETM_Q1_4528000"/>
      <w:bookmarkEnd w:id="4599"/>
      <w:r>
        <w:rPr>
          <w:rtl/>
        </w:rPr>
        <w:t xml:space="preserve"> בעצם מה שהוא אומר. ההשתלטות הזאת לוכדת מוסד, אחד אחרי </w:t>
      </w:r>
      <w:bookmarkStart w:id="4600" w:name="_ETM_Q1_4534000"/>
      <w:bookmarkEnd w:id="4600"/>
      <w:r>
        <w:rPr>
          <w:rtl/>
        </w:rPr>
        <w:t>השני, עד שאין מוסד. לא נשאר מוסד. כי דמוקרטיה</w:t>
      </w:r>
      <w:bookmarkStart w:id="4601" w:name="_ETM_Q1_4540000"/>
      <w:bookmarkEnd w:id="4601"/>
      <w:r>
        <w:rPr>
          <w:rtl/>
        </w:rPr>
        <w:t xml:space="preserve"> היא גם לראות פקידות חזקה, בתי משפט עצמאיים, כנסת</w:t>
      </w:r>
      <w:bookmarkStart w:id="4602" w:name="_ETM_Q1_4544000"/>
      <w:bookmarkEnd w:id="4602"/>
      <w:r>
        <w:rPr>
          <w:rtl/>
        </w:rPr>
        <w:t xml:space="preserve"> עצמאית – אנחנו יודעים שאין לנו. באמת, הדיון הזה חסר</w:t>
      </w:r>
      <w:bookmarkStart w:id="4603" w:name="_ETM_Q1_4550000"/>
      <w:bookmarkEnd w:id="4603"/>
      <w:r>
        <w:rPr>
          <w:rtl/>
        </w:rPr>
        <w:t xml:space="preserve"> משמעות. יש 64 אצבעות בכנסת הזאת, ואנחנו בדמוקרטיה שבה הכנסת </w:t>
      </w:r>
      <w:bookmarkStart w:id="4604" w:name="_ETM_Q1_4558000"/>
      <w:bookmarkEnd w:id="4604"/>
      <w:r>
        <w:rPr>
          <w:rtl/>
        </w:rPr>
        <w:t>היא שבויה של הרשות המבצעת. אני אומרת את זה גם</w:t>
      </w:r>
      <w:bookmarkStart w:id="4605" w:name="_ETM_Q1_4560000"/>
      <w:bookmarkEnd w:id="4605"/>
      <w:r>
        <w:rPr>
          <w:rtl/>
        </w:rPr>
        <w:t xml:space="preserve"> כשרה לשעבר, כי בסוף צריך להבין איפה אנחנו נמצאים. </w:t>
      </w:r>
      <w:bookmarkStart w:id="4606" w:name="_ETM_Q1_4564000"/>
      <w:bookmarkEnd w:id="4606"/>
    </w:p>
    <w:p w14:paraId="1301C60D" w14:textId="77777777" w:rsidR="00891C41" w:rsidRDefault="00891C41" w:rsidP="00891C41">
      <w:pPr>
        <w:rPr>
          <w:rtl/>
        </w:rPr>
      </w:pPr>
    </w:p>
    <w:p w14:paraId="4617A116" w14:textId="77777777" w:rsidR="00891C41" w:rsidRDefault="00891C41" w:rsidP="00891C41">
      <w:pPr>
        <w:rPr>
          <w:rtl/>
        </w:rPr>
      </w:pPr>
      <w:bookmarkStart w:id="4607" w:name="_ETM_Q1_4565000"/>
      <w:bookmarkEnd w:id="4607"/>
      <w:r>
        <w:rPr>
          <w:rtl/>
        </w:rPr>
        <w:t>הוא אומר: ילכדו מוסד אחד אחרי השני, עד שלא נשארים</w:t>
      </w:r>
      <w:bookmarkStart w:id="4608" w:name="_ETM_Q1_4571000"/>
      <w:bookmarkEnd w:id="4608"/>
      <w:r>
        <w:rPr>
          <w:rtl/>
        </w:rPr>
        <w:t xml:space="preserve"> מוסדות, ואז האזרחים משלמים את המחיר. מדוע? כי אלה יהיו</w:t>
      </w:r>
      <w:bookmarkStart w:id="4609" w:name="_ETM_Q1_4573000"/>
      <w:bookmarkEnd w:id="4609"/>
      <w:r>
        <w:rPr>
          <w:rtl/>
        </w:rPr>
        <w:t xml:space="preserve"> האזרחים שיהיו נתונים לחסדו של הרשות המבצעת, </w:t>
      </w:r>
      <w:proofErr w:type="spellStart"/>
      <w:r>
        <w:rPr>
          <w:rtl/>
        </w:rPr>
        <w:t>לאקזקיוטיב</w:t>
      </w:r>
      <w:proofErr w:type="spellEnd"/>
      <w:r>
        <w:rPr>
          <w:rtl/>
        </w:rPr>
        <w:t xml:space="preserve">, לממשלה, </w:t>
      </w:r>
      <w:bookmarkStart w:id="4610" w:name="_ETM_Q1_4583000"/>
      <w:bookmarkEnd w:id="4610"/>
      <w:r>
        <w:rPr>
          <w:rtl/>
        </w:rPr>
        <w:t>בידיעה כי לא נותר מי שיגן עליהם מפני עוצמת הממשלה.</w:t>
      </w:r>
      <w:bookmarkStart w:id="4611" w:name="_ETM_Q1_4588000"/>
      <w:bookmarkEnd w:id="4611"/>
      <w:r>
        <w:rPr>
          <w:rtl/>
        </w:rPr>
        <w:t xml:space="preserve"> נכון, אם זה הייעוץ המשפטי, הו</w:t>
      </w:r>
      <w:bookmarkStart w:id="4612" w:name="_ETM_Q1_4590000"/>
      <w:bookmarkEnd w:id="4612"/>
      <w:r>
        <w:rPr>
          <w:rtl/>
        </w:rPr>
        <w:t>א לא יהיה קיים, אם אלה בתי המשפט – הם</w:t>
      </w:r>
      <w:bookmarkStart w:id="4613" w:name="_ETM_Q1_4592000"/>
      <w:bookmarkEnd w:id="4613"/>
      <w:r>
        <w:rPr>
          <w:rtl/>
        </w:rPr>
        <w:t xml:space="preserve"> יהיו מרוסקים גם מבחינת היקף היכולת שלהם לדון בדברים, כמו</w:t>
      </w:r>
      <w:bookmarkStart w:id="4614" w:name="_ETM_Q1_4597000"/>
      <w:bookmarkEnd w:id="4614"/>
      <w:r>
        <w:rPr>
          <w:rtl/>
        </w:rPr>
        <w:t xml:space="preserve"> שעושה עילת הסבירות, וגם מבחינת העצמאות שלהם בגלל אופן </w:t>
      </w:r>
      <w:bookmarkStart w:id="4615" w:name="_ETM_Q1_4599000"/>
      <w:bookmarkEnd w:id="4615"/>
      <w:r>
        <w:rPr>
          <w:rtl/>
        </w:rPr>
        <w:t xml:space="preserve">המינוי שלהם. </w:t>
      </w:r>
    </w:p>
    <w:p w14:paraId="138BA3F5" w14:textId="77777777" w:rsidR="00891C41" w:rsidRDefault="00891C41" w:rsidP="00891C41">
      <w:pPr>
        <w:rPr>
          <w:rtl/>
        </w:rPr>
      </w:pPr>
    </w:p>
    <w:p w14:paraId="6F1DB51C" w14:textId="77777777" w:rsidR="00891C41" w:rsidRDefault="00891C41" w:rsidP="00891C41">
      <w:pPr>
        <w:rPr>
          <w:rtl/>
        </w:rPr>
      </w:pPr>
      <w:bookmarkStart w:id="4616" w:name="_ETM_Q1_4601000"/>
      <w:bookmarkEnd w:id="4616"/>
      <w:r>
        <w:rPr>
          <w:rtl/>
        </w:rPr>
        <w:t>זאת האזהרה שלו. ועכשיו אני רוצה לצטט עוד</w:t>
      </w:r>
      <w:bookmarkStart w:id="4617" w:name="_ETM_Q1_4610000"/>
      <w:bookmarkEnd w:id="4617"/>
      <w:r>
        <w:rPr>
          <w:rtl/>
        </w:rPr>
        <w:t xml:space="preserve"> דברים שאמרה פרופ' סוזי נבות, שמדברים גם כן באותו אופן.</w:t>
      </w:r>
      <w:bookmarkStart w:id="4618" w:name="_ETM_Q1_4615000"/>
      <w:bookmarkEnd w:id="4618"/>
      <w:r>
        <w:rPr>
          <w:rtl/>
        </w:rPr>
        <w:t xml:space="preserve"> שוב, אני במסגרת. אני רוצה להסיר את המסכה. דיברנו מספיק </w:t>
      </w:r>
      <w:bookmarkStart w:id="4619" w:name="_ETM_Q1_4620000"/>
      <w:bookmarkEnd w:id="4619"/>
      <w:r>
        <w:rPr>
          <w:rtl/>
        </w:rPr>
        <w:t>על הסבירות. אנחנו לא בדיון על הסבירות. התחילה החקיקה המשפטית</w:t>
      </w:r>
      <w:bookmarkStart w:id="4620" w:name="_ETM_Q1_4625000"/>
      <w:bookmarkEnd w:id="4620"/>
      <w:r>
        <w:rPr>
          <w:rtl/>
        </w:rPr>
        <w:t xml:space="preserve"> במלוא העוצמה שלה, וזה החלק הראשון. כשיש כבר טעון כדור</w:t>
      </w:r>
      <w:bookmarkStart w:id="4621" w:name="_ETM_Q1_4631000"/>
      <w:bookmarkEnd w:id="4621"/>
      <w:r>
        <w:rPr>
          <w:rtl/>
        </w:rPr>
        <w:t xml:space="preserve"> על השופטים, הוא מונח ומוכן, ואנחנו במרחק לילה </w:t>
      </w:r>
      <w:bookmarkStart w:id="4622" w:name="_ETM_Q1_4634000"/>
      <w:bookmarkEnd w:id="4622"/>
      <w:r>
        <w:rPr>
          <w:rtl/>
        </w:rPr>
        <w:t>ממנו. זה מה שאומרת פרופ' סוזי נבות: כן, עוד הסבר</w:t>
      </w:r>
      <w:bookmarkStart w:id="4623" w:name="_ETM_Q1_4642000"/>
      <w:bookmarkEnd w:id="4623"/>
      <w:r>
        <w:rPr>
          <w:rtl/>
        </w:rPr>
        <w:t xml:space="preserve"> על הסבירות. אני יודעת. ובכל זאת, למה כל כך חשוב </w:t>
      </w:r>
      <w:bookmarkStart w:id="4624" w:name="_ETM_Q1_4646000"/>
      <w:bookmarkEnd w:id="4624"/>
      <w:r>
        <w:rPr>
          <w:rtl/>
        </w:rPr>
        <w:t>לעסוק בסבירות? קודם כול, כי הממשלה רוצה לפטור</w:t>
      </w:r>
      <w:bookmarkStart w:id="4625" w:name="_ETM_Q1_4653000"/>
      <w:bookmarkEnd w:id="4625"/>
      <w:r>
        <w:rPr>
          <w:rtl/>
        </w:rPr>
        <w:t xml:space="preserve"> את עצמה מהחובה שלה כלפי האזרחים. הממשלה חייבת כלפי האזרחים,</w:t>
      </w:r>
      <w:bookmarkStart w:id="4626" w:name="_ETM_Q1_4659000"/>
      <w:bookmarkEnd w:id="4626"/>
      <w:r>
        <w:rPr>
          <w:rtl/>
        </w:rPr>
        <w:t xml:space="preserve"> וצריך לזכור, כל ממשלה חייבת לפעול לטובת כל הציבור</w:t>
      </w:r>
      <w:bookmarkStart w:id="4627" w:name="_ETM_Q1_4665000"/>
      <w:bookmarkEnd w:id="4627"/>
      <w:r>
        <w:rPr>
          <w:rtl/>
        </w:rPr>
        <w:t>, גם זה שלא בחר בה. היא הנאמן של</w:t>
      </w:r>
      <w:bookmarkStart w:id="4628" w:name="_ETM_Q1_4668000"/>
      <w:bookmarkEnd w:id="4628"/>
      <w:r>
        <w:rPr>
          <w:rtl/>
        </w:rPr>
        <w:t xml:space="preserve"> הציבור, שלנו, של כולנו. ולכן היא חייבת לקבל החלטות </w:t>
      </w:r>
      <w:bookmarkStart w:id="4629" w:name="_ETM_Q1_4675000"/>
      <w:bookmarkEnd w:id="4629"/>
      <w:r>
        <w:rPr>
          <w:rtl/>
        </w:rPr>
        <w:t xml:space="preserve">סבירות, רציונליות, לשקול שיקולים רלוונטיים ולא שיקולים זרים. לפעול למען האינטרס הציבורי, ואת זה, בדיוק את זה בודק בית </w:t>
      </w:r>
      <w:bookmarkStart w:id="4630" w:name="_ETM_Q1_4684000"/>
      <w:bookmarkEnd w:id="4630"/>
      <w:r>
        <w:rPr>
          <w:rtl/>
        </w:rPr>
        <w:t xml:space="preserve">המשפט בעילה של סבירות. </w:t>
      </w:r>
    </w:p>
    <w:p w14:paraId="61B9DB78" w14:textId="77777777" w:rsidR="00891C41" w:rsidRDefault="00891C41" w:rsidP="00891C41">
      <w:pPr>
        <w:rPr>
          <w:rtl/>
        </w:rPr>
      </w:pPr>
      <w:bookmarkStart w:id="4631" w:name="_ETM_Q1_4692000"/>
      <w:bookmarkEnd w:id="4631"/>
    </w:p>
    <w:p w14:paraId="322584CE" w14:textId="77777777" w:rsidR="00891C41" w:rsidRDefault="00891C41" w:rsidP="00891C41">
      <w:pPr>
        <w:rPr>
          <w:rtl/>
        </w:rPr>
      </w:pPr>
      <w:bookmarkStart w:id="4632" w:name="_ETM_Q1_4693000"/>
      <w:bookmarkEnd w:id="4632"/>
      <w:r>
        <w:rPr>
          <w:rtl/>
        </w:rPr>
        <w:t>בלי סבירות תהיה לממשלה יד חופשית,</w:t>
      </w:r>
      <w:bookmarkStart w:id="4633" w:name="_ETM_Q1_4691000"/>
      <w:bookmarkEnd w:id="4633"/>
      <w:r>
        <w:rPr>
          <w:rtl/>
        </w:rPr>
        <w:t xml:space="preserve"> קודם כול בפיטורים ובמינויים. הממשלה תוכל לפטר את כל שומרי הסף בלי מגבלה, אם לא יתיישרו עם רצונה. ראשונה,</w:t>
      </w:r>
      <w:bookmarkStart w:id="4634" w:name="_ETM_Q1_4698000"/>
      <w:bookmarkEnd w:id="4634"/>
      <w:r>
        <w:rPr>
          <w:rtl/>
        </w:rPr>
        <w:t xml:space="preserve"> כנראה, תהיה היועצת המשפטית לממשלה. ראינו כבר פרומו למה</w:t>
      </w:r>
      <w:bookmarkStart w:id="4635" w:name="_ETM_Q1_4703000"/>
      <w:bookmarkEnd w:id="4635"/>
      <w:r>
        <w:rPr>
          <w:rtl/>
        </w:rPr>
        <w:t xml:space="preserve"> שצפוי לה. כמובן, בהקלטות המפוארות מישיבת הממשלה, הקלאס הזאת. וגם </w:t>
      </w:r>
      <w:bookmarkStart w:id="4636" w:name="_ETM_Q1_4711000"/>
      <w:bookmarkEnd w:id="4636"/>
      <w:r>
        <w:rPr>
          <w:rtl/>
        </w:rPr>
        <w:t xml:space="preserve">אם לא יפטרו אותה, אפשר יהיה לקחת ממנה את כל </w:t>
      </w:r>
      <w:bookmarkStart w:id="4637" w:name="_ETM_Q1_4714000"/>
      <w:bookmarkEnd w:id="4637"/>
      <w:r>
        <w:rPr>
          <w:rtl/>
        </w:rPr>
        <w:t>הסמכויות הפליליות, ולתת אותן למי שנאמן לשלטון. בדרכה ילכו,</w:t>
      </w:r>
      <w:bookmarkStart w:id="4638" w:name="_ETM_Q1_4720000"/>
      <w:bookmarkEnd w:id="4638"/>
      <w:r>
        <w:rPr>
          <w:rtl/>
        </w:rPr>
        <w:t xml:space="preserve"> ככל הנראה, כל יתר שומרי הסף, שלא יתיישרו מייד עם </w:t>
      </w:r>
      <w:bookmarkStart w:id="4639" w:name="_ETM_Q1_4725000"/>
      <w:bookmarkEnd w:id="4639"/>
      <w:r>
        <w:rPr>
          <w:rtl/>
        </w:rPr>
        <w:t xml:space="preserve">רצונה של הממשלה, והממשלה גם תוכל למנות לתפקידים </w:t>
      </w:r>
      <w:bookmarkStart w:id="4640" w:name="_ETM_Q1_4727000"/>
      <w:bookmarkEnd w:id="4640"/>
      <w:r>
        <w:rPr>
          <w:rtl/>
        </w:rPr>
        <w:t>האלה את מי שהיא רוצה לא לפי עיקרון של שוויון</w:t>
      </w:r>
      <w:bookmarkStart w:id="4641" w:name="_ETM_Q1_4733000"/>
      <w:bookmarkEnd w:id="4641"/>
      <w:r>
        <w:rPr>
          <w:rtl/>
        </w:rPr>
        <w:t xml:space="preserve"> הזדמנויות או מקצועיות, אלא לפי עיקרון של קשרים במקום כישורים. </w:t>
      </w:r>
      <w:bookmarkStart w:id="4642" w:name="_ETM_Q1_4738000"/>
      <w:bookmarkEnd w:id="4642"/>
    </w:p>
    <w:p w14:paraId="64649020" w14:textId="77777777" w:rsidR="00891C41" w:rsidRDefault="00891C41" w:rsidP="00891C41">
      <w:pPr>
        <w:rPr>
          <w:rtl/>
        </w:rPr>
      </w:pPr>
    </w:p>
    <w:p w14:paraId="00FA0BCC" w14:textId="77777777" w:rsidR="00891C41" w:rsidRDefault="00891C41" w:rsidP="00891C41">
      <w:pPr>
        <w:rPr>
          <w:rtl/>
        </w:rPr>
      </w:pPr>
      <w:r>
        <w:rPr>
          <w:rtl/>
        </w:rPr>
        <w:t>א</w:t>
      </w:r>
      <w:bookmarkStart w:id="4643" w:name="_ETM_Q1_4739000"/>
      <w:bookmarkEnd w:id="4643"/>
      <w:r>
        <w:rPr>
          <w:rtl/>
        </w:rPr>
        <w:t xml:space="preserve">ז במקום שומרי סף שנאמנים לציבור, לטוהר המידות </w:t>
      </w:r>
      <w:proofErr w:type="spellStart"/>
      <w:r>
        <w:rPr>
          <w:rtl/>
        </w:rPr>
        <w:t>ולמינהל</w:t>
      </w:r>
      <w:proofErr w:type="spellEnd"/>
      <w:r>
        <w:rPr>
          <w:rtl/>
        </w:rPr>
        <w:t xml:space="preserve"> תקין,</w:t>
      </w:r>
      <w:bookmarkStart w:id="4644" w:name="_ETM_Q1_4742000"/>
      <w:bookmarkEnd w:id="4644"/>
      <w:r>
        <w:rPr>
          <w:rtl/>
        </w:rPr>
        <w:t xml:space="preserve"> אנו עלולים לקבל שומרי ראש שנאמנים לשרים בלבד. ויש עוד</w:t>
      </w:r>
      <w:bookmarkStart w:id="4645" w:name="_ETM_Q1_4749000"/>
      <w:bookmarkEnd w:id="4645"/>
      <w:r>
        <w:rPr>
          <w:rtl/>
        </w:rPr>
        <w:t xml:space="preserve"> סיבה להדגיש שוב את נושא הסבירות, וזאת התוכנית לשינוי פניה </w:t>
      </w:r>
      <w:bookmarkStart w:id="4646" w:name="_ETM_Q1_4754000"/>
      <w:bookmarkEnd w:id="4646"/>
      <w:r>
        <w:rPr>
          <w:rtl/>
        </w:rPr>
        <w:t>של הדמוקרטיה. היא כבר כאן – זאת בדיוק</w:t>
      </w:r>
      <w:bookmarkStart w:id="4647" w:name="_ETM_Q1_4757000"/>
      <w:bookmarkEnd w:id="4647"/>
      <w:r>
        <w:rPr>
          <w:rtl/>
        </w:rPr>
        <w:t xml:space="preserve"> הנקודה שלי. ביטול הסבירות הוא רק ההתחלה של ההפיכה המשטרית. </w:t>
      </w:r>
      <w:bookmarkStart w:id="4648" w:name="_ETM_Q1_4764000"/>
      <w:bookmarkEnd w:id="4648"/>
      <w:r>
        <w:rPr>
          <w:rtl/>
        </w:rPr>
        <w:t>צריך קודם כול להיפטר מביקורת שיפוטית, לרסק את שומרי</w:t>
      </w:r>
      <w:bookmarkStart w:id="4649" w:name="_ETM_Q1_4770000"/>
      <w:bookmarkEnd w:id="4649"/>
      <w:r>
        <w:rPr>
          <w:rtl/>
        </w:rPr>
        <w:t xml:space="preserve"> הסף, ואז יש לך כוח בלתי מוגבל גם לעשות דברים </w:t>
      </w:r>
      <w:bookmarkStart w:id="4650" w:name="_ETM_Q1_4774000"/>
      <w:bookmarkEnd w:id="4650"/>
      <w:r>
        <w:rPr>
          <w:rtl/>
        </w:rPr>
        <w:t xml:space="preserve">לא תקינים. אחרי עילת הסבירות, הביטול הבא, התיקון הבא, השינוי </w:t>
      </w:r>
      <w:bookmarkStart w:id="4651" w:name="_ETM_Q1_4780000"/>
      <w:bookmarkEnd w:id="4651"/>
      <w:r>
        <w:rPr>
          <w:rtl/>
        </w:rPr>
        <w:t xml:space="preserve">הבא, כבר יהיה הרבה יותר קל, עד שנתעורר למדינה שלא הכרנו. </w:t>
      </w:r>
    </w:p>
    <w:p w14:paraId="13A3415E" w14:textId="77777777" w:rsidR="00891C41" w:rsidRDefault="00891C41" w:rsidP="00891C41">
      <w:pPr>
        <w:rPr>
          <w:rtl/>
        </w:rPr>
      </w:pPr>
    </w:p>
    <w:p w14:paraId="790F65B9" w14:textId="77777777" w:rsidR="00891C41" w:rsidRDefault="00891C41" w:rsidP="00891C41">
      <w:pPr>
        <w:rPr>
          <w:rtl/>
        </w:rPr>
      </w:pPr>
      <w:bookmarkStart w:id="4652" w:name="_ETM_Q1_4786000"/>
      <w:bookmarkEnd w:id="4652"/>
      <w:r>
        <w:rPr>
          <w:rtl/>
        </w:rPr>
        <w:t xml:space="preserve">כך מתות היום דמוקרטיות. </w:t>
      </w:r>
      <w:bookmarkStart w:id="4653" w:name="_ETM_Q1_4788000"/>
      <w:bookmarkEnd w:id="4653"/>
      <w:r>
        <w:rPr>
          <w:rtl/>
        </w:rPr>
        <w:t>לא בחוק אחד ולא ביום אחד. הן מתות בסתר</w:t>
      </w:r>
      <w:bookmarkStart w:id="4654" w:name="_ETM_Q1_4792000"/>
      <w:bookmarkEnd w:id="4654"/>
      <w:r>
        <w:rPr>
          <w:rtl/>
        </w:rPr>
        <w:t xml:space="preserve"> לאט ובשקט. ולכן, דין הסבירות כדין תחילתה של הפ</w:t>
      </w:r>
      <w:bookmarkStart w:id="4655" w:name="_ETM_Q1_4800000"/>
      <w:bookmarkEnd w:id="4655"/>
      <w:r>
        <w:rPr>
          <w:rtl/>
        </w:rPr>
        <w:t xml:space="preserve">יכה משטרית, כי זה מתחיל בסבירות, וייגמר בריסוק הדמוקרטיה. </w:t>
      </w:r>
    </w:p>
    <w:p w14:paraId="5EBE66D9" w14:textId="77777777" w:rsidR="00891C41" w:rsidRDefault="00891C41" w:rsidP="00891C41">
      <w:pPr>
        <w:rPr>
          <w:rtl/>
        </w:rPr>
      </w:pPr>
    </w:p>
    <w:p w14:paraId="497C85FF" w14:textId="77777777" w:rsidR="00891C41" w:rsidRDefault="00891C41" w:rsidP="00891C41">
      <w:pPr>
        <w:rPr>
          <w:rtl/>
        </w:rPr>
      </w:pPr>
      <w:bookmarkStart w:id="4656" w:name="_ETM_Q1_4807000"/>
      <w:bookmarkEnd w:id="4656"/>
      <w:r>
        <w:rPr>
          <w:rtl/>
        </w:rPr>
        <w:t>אחרי שאמרתי את הנקודה הזאת, אני אסכם אותה ואדגיש</w:t>
      </w:r>
      <w:bookmarkStart w:id="4657" w:name="_ETM_Q1_4815000"/>
      <w:bookmarkEnd w:id="4657"/>
      <w:r>
        <w:rPr>
          <w:rtl/>
        </w:rPr>
        <w:t xml:space="preserve"> אותה שוב. דיברנו כאן במשך שבוע וחצי-שבועיים</w:t>
      </w:r>
      <w:bookmarkStart w:id="4658" w:name="_ETM_Q1_4816000"/>
      <w:bookmarkEnd w:id="4658"/>
      <w:r>
        <w:rPr>
          <w:rtl/>
        </w:rPr>
        <w:t xml:space="preserve"> – לא שהיה איזה פרק זמן נורמלי לדון בנושא</w:t>
      </w:r>
      <w:bookmarkStart w:id="4659" w:name="_ETM_Q1_4820000"/>
      <w:bookmarkEnd w:id="4659"/>
      <w:r>
        <w:rPr>
          <w:rtl/>
        </w:rPr>
        <w:t xml:space="preserve"> כל כך מהותי, כי האנשים שהופיעו פה העלו </w:t>
      </w:r>
      <w:bookmarkStart w:id="4660" w:name="_ETM_Q1_4823000"/>
      <w:bookmarkEnd w:id="4660"/>
      <w:r>
        <w:rPr>
          <w:rtl/>
        </w:rPr>
        <w:t xml:space="preserve">כל כך הרבה דברים לגופו של עניין, ושום דבר לא </w:t>
      </w:r>
      <w:bookmarkStart w:id="4661" w:name="_ETM_Q1_4827000"/>
      <w:bookmarkEnd w:id="4661"/>
      <w:r>
        <w:rPr>
          <w:rtl/>
        </w:rPr>
        <w:t xml:space="preserve">תוקן. שום דבר לא תוקן. </w:t>
      </w:r>
    </w:p>
    <w:p w14:paraId="492D6872" w14:textId="77777777" w:rsidR="00891C41" w:rsidRDefault="00891C41" w:rsidP="00891C41">
      <w:pPr>
        <w:rPr>
          <w:rtl/>
        </w:rPr>
      </w:pPr>
      <w:bookmarkStart w:id="4662" w:name="_ETM_Q1_3835550"/>
      <w:bookmarkStart w:id="4663" w:name="_ETM_Q1_3835623"/>
      <w:bookmarkEnd w:id="4662"/>
      <w:bookmarkEnd w:id="4663"/>
    </w:p>
    <w:p w14:paraId="6E0CAAF6" w14:textId="77777777" w:rsidR="00891C41" w:rsidRDefault="00891C41" w:rsidP="00891C41">
      <w:pPr>
        <w:pStyle w:val="af7"/>
        <w:keepNext/>
        <w:rPr>
          <w:rtl/>
        </w:rPr>
      </w:pPr>
      <w:bookmarkStart w:id="4664" w:name="ET_interruption_6507_220"/>
      <w:r>
        <w:rPr>
          <w:rStyle w:val="TagStyle"/>
          <w:rFonts w:hint="cs"/>
          <w:rtl/>
        </w:rPr>
        <w:t xml:space="preserve">&lt;&lt;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664"/>
    </w:p>
    <w:p w14:paraId="77079F7E" w14:textId="77777777" w:rsidR="00891C41" w:rsidRDefault="00891C41" w:rsidP="00891C41">
      <w:pPr>
        <w:pStyle w:val="KeepWithNext"/>
        <w:rPr>
          <w:rtl/>
        </w:rPr>
      </w:pPr>
    </w:p>
    <w:p w14:paraId="7A7E95FD" w14:textId="77777777" w:rsidR="00891C41" w:rsidRDefault="00891C41" w:rsidP="00891C41">
      <w:pPr>
        <w:rPr>
          <w:rtl/>
        </w:rPr>
      </w:pPr>
      <w:bookmarkStart w:id="4665" w:name="_ETM_Q1_4286790"/>
      <w:bookmarkEnd w:id="4665"/>
      <w:proofErr w:type="spellStart"/>
      <w:r>
        <w:rPr>
          <w:rtl/>
        </w:rPr>
        <w:t>היועמ"שים</w:t>
      </w:r>
      <w:proofErr w:type="spellEnd"/>
      <w:r>
        <w:rPr>
          <w:rtl/>
        </w:rPr>
        <w:t xml:space="preserve"> בכבודם ובעצמם. </w:t>
      </w:r>
    </w:p>
    <w:p w14:paraId="654CF66E" w14:textId="77777777" w:rsidR="00891C41" w:rsidRDefault="00891C41" w:rsidP="00891C41">
      <w:pPr>
        <w:rPr>
          <w:rtl/>
        </w:rPr>
      </w:pPr>
      <w:bookmarkStart w:id="4666" w:name="_ETM_Q1_4288134"/>
      <w:bookmarkStart w:id="4667" w:name="_ETM_Q1_4288184"/>
      <w:bookmarkEnd w:id="4666"/>
      <w:bookmarkEnd w:id="4667"/>
    </w:p>
    <w:p w14:paraId="5496CCFA" w14:textId="77777777" w:rsidR="00891C41" w:rsidRDefault="00891C41" w:rsidP="00891C41">
      <w:pPr>
        <w:pStyle w:val="-"/>
        <w:keepNext/>
        <w:rPr>
          <w:rtl/>
        </w:rPr>
      </w:pPr>
      <w:bookmarkStart w:id="4668" w:name="ET_speakercontinue_5800_221"/>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4668"/>
    </w:p>
    <w:p w14:paraId="384265B1" w14:textId="77777777" w:rsidR="00891C41" w:rsidRDefault="00891C41" w:rsidP="00891C41">
      <w:pPr>
        <w:pStyle w:val="KeepWithNext"/>
        <w:rPr>
          <w:rtl/>
        </w:rPr>
      </w:pPr>
    </w:p>
    <w:p w14:paraId="66440D17" w14:textId="77777777" w:rsidR="00891C41" w:rsidRDefault="00891C41" w:rsidP="00891C41">
      <w:pPr>
        <w:rPr>
          <w:rtl/>
        </w:rPr>
      </w:pPr>
      <w:bookmarkStart w:id="4669" w:name="_ETM_Q1_4289336"/>
      <w:bookmarkStart w:id="4670" w:name="_ETM_Q1_4290960"/>
      <w:bookmarkEnd w:id="4669"/>
      <w:bookmarkEnd w:id="4670"/>
      <w:r>
        <w:rPr>
          <w:rtl/>
        </w:rPr>
        <w:t>רציתי להדגיש</w:t>
      </w:r>
      <w:bookmarkStart w:id="4671" w:name="_ETM_Q1_4833000"/>
      <w:bookmarkEnd w:id="4671"/>
      <w:r>
        <w:rPr>
          <w:rtl/>
        </w:rPr>
        <w:t xml:space="preserve"> עוד נקודה, שכבר שכחנו לומר אותה – הממשלה הזאת אומר</w:t>
      </w:r>
      <w:bookmarkStart w:id="4672" w:name="_ETM_Q1_4839000"/>
      <w:bookmarkEnd w:id="4672"/>
      <w:r>
        <w:rPr>
          <w:rtl/>
        </w:rPr>
        <w:t>ת בפה מלא, קבל עם ועדה, שזאת הסנונית הראשונה.</w:t>
      </w:r>
      <w:bookmarkStart w:id="4673" w:name="_ETM_Q1_4845000"/>
      <w:bookmarkEnd w:id="4673"/>
      <w:r>
        <w:rPr>
          <w:rtl/>
        </w:rPr>
        <w:t xml:space="preserve"> בואו נשאל את עצמנו למה זאת הסנונית הראשונה. אני רוצה</w:t>
      </w:r>
      <w:bookmarkStart w:id="4674" w:name="_ETM_Q1_4851000"/>
      <w:bookmarkEnd w:id="4674"/>
      <w:r>
        <w:rPr>
          <w:rtl/>
        </w:rPr>
        <w:t xml:space="preserve"> להסביר לך למה זאת הסנונית הראשונה, כי היא תקל</w:t>
      </w:r>
      <w:bookmarkStart w:id="4675" w:name="_ETM_Q1_4856000"/>
      <w:bookmarkEnd w:id="4675"/>
      <w:r>
        <w:rPr>
          <w:rtl/>
        </w:rPr>
        <w:t xml:space="preserve"> מאוד על הממשלה להכין את הקרקע לכל הדברים המאוד מאוד</w:t>
      </w:r>
      <w:bookmarkStart w:id="4676" w:name="_ETM_Q1_4860000"/>
      <w:bookmarkEnd w:id="4676"/>
      <w:r>
        <w:rPr>
          <w:rtl/>
        </w:rPr>
        <w:t xml:space="preserve"> רעים שהיא רוצה לעשות. </w:t>
      </w:r>
    </w:p>
    <w:p w14:paraId="5BB72ABB" w14:textId="77777777" w:rsidR="00891C41" w:rsidRDefault="00891C41" w:rsidP="00891C41">
      <w:pPr>
        <w:rPr>
          <w:rtl/>
        </w:rPr>
      </w:pPr>
    </w:p>
    <w:p w14:paraId="1CEF400C" w14:textId="77777777" w:rsidR="00891C41" w:rsidRDefault="00891C41" w:rsidP="00891C41">
      <w:pPr>
        <w:rPr>
          <w:rtl/>
        </w:rPr>
      </w:pPr>
      <w:bookmarkStart w:id="4677" w:name="_ETM_Q1_4863000"/>
      <w:bookmarkEnd w:id="4677"/>
      <w:r>
        <w:rPr>
          <w:rtl/>
        </w:rPr>
        <w:t>קודם כול, מילה מהי עילת</w:t>
      </w:r>
      <w:bookmarkStart w:id="4678" w:name="_ETM_Q1_4869000"/>
      <w:bookmarkEnd w:id="4678"/>
      <w:r>
        <w:rPr>
          <w:rtl/>
        </w:rPr>
        <w:t xml:space="preserve"> הסבירות. באמת, עבדתי איתה המון בעולמות הכלכליים, בעולמות הרגולציה, ולכן </w:t>
      </w:r>
      <w:bookmarkStart w:id="4679" w:name="_ETM_Q1_4877000"/>
      <w:bookmarkEnd w:id="4679"/>
      <w:r>
        <w:rPr>
          <w:rtl/>
        </w:rPr>
        <w:t xml:space="preserve">אני באמת מתנגדת מאוד קולנית לתיקון הזה. דרך אגב, אני </w:t>
      </w:r>
      <w:bookmarkStart w:id="4680" w:name="_ETM_Q1_4881000"/>
      <w:bookmarkEnd w:id="4680"/>
      <w:r>
        <w:rPr>
          <w:rtl/>
        </w:rPr>
        <w:t>מוכנה לקבל את הביקורת. למדתי, הקשבתי, שמעתי הרבה מאו</w:t>
      </w:r>
      <w:bookmarkStart w:id="4681" w:name="_ETM_Q1_4887000"/>
      <w:bookmarkEnd w:id="4681"/>
      <w:r>
        <w:rPr>
          <w:rtl/>
        </w:rPr>
        <w:t>ד טענות על כאבים, שכביכול בית המשפט לא היה מאוזן</w:t>
      </w:r>
      <w:bookmarkStart w:id="4682" w:name="_ETM_Q1_4894000"/>
      <w:bookmarkEnd w:id="4682"/>
      <w:r>
        <w:rPr>
          <w:rtl/>
        </w:rPr>
        <w:t xml:space="preserve"> בהתייחסות שלו להחלטות מדיניות שבאות מצד ממשלות כאלה ואחרות.</w:t>
      </w:r>
      <w:bookmarkStart w:id="4683" w:name="_ETM_Q1_4898000"/>
      <w:bookmarkEnd w:id="4683"/>
      <w:r>
        <w:rPr>
          <w:rtl/>
        </w:rPr>
        <w:t xml:space="preserve"> אז מה הבעיה? תכתבו שהסבירות לא תחול על החלטות </w:t>
      </w:r>
      <w:bookmarkStart w:id="4684" w:name="_ETM_Q1_4900000"/>
      <w:bookmarkEnd w:id="4684"/>
      <w:r>
        <w:rPr>
          <w:rtl/>
        </w:rPr>
        <w:t>מובהקות של מדיניות. אבל אתה יודע מה, זה לא מה</w:t>
      </w:r>
      <w:bookmarkStart w:id="4685" w:name="_ETM_Q1_4906000"/>
      <w:bookmarkEnd w:id="4685"/>
      <w:r>
        <w:rPr>
          <w:rtl/>
        </w:rPr>
        <w:t xml:space="preserve"> שכתוב כאן. כי איך תפטרו את </w:t>
      </w:r>
      <w:proofErr w:type="spellStart"/>
      <w:r>
        <w:rPr>
          <w:rtl/>
        </w:rPr>
        <w:t>היועמ"שית</w:t>
      </w:r>
      <w:proofErr w:type="spellEnd"/>
      <w:r>
        <w:rPr>
          <w:rtl/>
        </w:rPr>
        <w:t>? ואיך תחזירו שר</w:t>
      </w:r>
      <w:bookmarkStart w:id="4686" w:name="_ETM_Q1_4911000"/>
      <w:bookmarkEnd w:id="4686"/>
      <w:r>
        <w:rPr>
          <w:rtl/>
        </w:rPr>
        <w:t xml:space="preserve"> שיש לו כבר שתיים-שלוש הרשעות בפלילים? ואיך תוכלו למנות ולפטר</w:t>
      </w:r>
      <w:bookmarkStart w:id="4687" w:name="_ETM_Q1_4919000"/>
      <w:bookmarkEnd w:id="4687"/>
      <w:r>
        <w:rPr>
          <w:rtl/>
        </w:rPr>
        <w:t xml:space="preserve"> כל מיני אנשים שאין להם שום כישורים משפטיים מקצועיים, </w:t>
      </w:r>
      <w:bookmarkStart w:id="4688" w:name="_ETM_Q1_4920000"/>
      <w:bookmarkEnd w:id="4688"/>
      <w:r>
        <w:rPr>
          <w:rtl/>
        </w:rPr>
        <w:t xml:space="preserve">אלא רק כישורים אחרים? </w:t>
      </w:r>
    </w:p>
    <w:p w14:paraId="2178C65B" w14:textId="77777777" w:rsidR="00891C41" w:rsidRDefault="00891C41" w:rsidP="00891C41">
      <w:pPr>
        <w:rPr>
          <w:rtl/>
        </w:rPr>
      </w:pPr>
    </w:p>
    <w:p w14:paraId="315E5B2A" w14:textId="77777777" w:rsidR="00891C41" w:rsidRDefault="00891C41" w:rsidP="00891C41">
      <w:pPr>
        <w:rPr>
          <w:rtl/>
        </w:rPr>
      </w:pPr>
      <w:r>
        <w:rPr>
          <w:rtl/>
        </w:rPr>
        <w:t>ב</w:t>
      </w:r>
      <w:bookmarkStart w:id="4689" w:name="_ETM_Q1_4924000"/>
      <w:bookmarkEnd w:id="4689"/>
      <w:r>
        <w:rPr>
          <w:rtl/>
        </w:rPr>
        <w:t>וא נדבר באמת מה הסבירות הזאת</w:t>
      </w:r>
      <w:bookmarkStart w:id="4690" w:name="_ETM_Q1_4928000"/>
      <w:bookmarkEnd w:id="4690"/>
      <w:r>
        <w:rPr>
          <w:rtl/>
        </w:rPr>
        <w:t xml:space="preserve"> עושה. סבירות היא כלי עבודה כמעט הכי משמעותי, שהשתרש בשירות</w:t>
      </w:r>
      <w:bookmarkStart w:id="4691" w:name="_ETM_Q1_4933000"/>
      <w:bookmarkEnd w:id="4691"/>
      <w:r>
        <w:rPr>
          <w:rtl/>
        </w:rPr>
        <w:t xml:space="preserve"> הציבורי לעבודה מקצועית סדורה. כל דבר שעושה פקיד, לא</w:t>
      </w:r>
      <w:bookmarkStart w:id="4692" w:name="_ETM_Q1_4937000"/>
      <w:bookmarkEnd w:id="4692"/>
      <w:r>
        <w:rPr>
          <w:rtl/>
        </w:rPr>
        <w:t xml:space="preserve"> רק שר, הוא בודק שהוא עשה תהליך תקין, שהוא שקל</w:t>
      </w:r>
      <w:bookmarkStart w:id="4693" w:name="_ETM_Q1_4942000"/>
      <w:bookmarkEnd w:id="4693"/>
      <w:r>
        <w:rPr>
          <w:rtl/>
        </w:rPr>
        <w:t xml:space="preserve"> את כל השיקולים, שהוא לא פספס אף שיקול, </w:t>
      </w:r>
      <w:bookmarkStart w:id="4694" w:name="_ETM_Q1_4945000"/>
      <w:bookmarkEnd w:id="4694"/>
      <w:r>
        <w:rPr>
          <w:rtl/>
        </w:rPr>
        <w:t xml:space="preserve">שהוא שקל את זה בצורה נאותה וקיבל החלטה ראויה. תתפלא, </w:t>
      </w:r>
      <w:bookmarkStart w:id="4695" w:name="_ETM_Q1_4949000"/>
      <w:bookmarkEnd w:id="4695"/>
      <w:r>
        <w:rPr>
          <w:rtl/>
        </w:rPr>
        <w:t>לי אישית זה עזר לקבל החלטות בתור רגולטורית. זה עשה</w:t>
      </w:r>
      <w:bookmarkStart w:id="4696" w:name="_ETM_Q1_4952000"/>
      <w:bookmarkEnd w:id="4696"/>
      <w:r>
        <w:rPr>
          <w:rtl/>
        </w:rPr>
        <w:t xml:space="preserve"> לי סדר בחשיבה, זה גרם לתהליך מאוד מאוד סדור</w:t>
      </w:r>
      <w:bookmarkStart w:id="4697" w:name="_ETM_Q1_4959000"/>
      <w:bookmarkEnd w:id="4697"/>
      <w:r>
        <w:rPr>
          <w:rtl/>
        </w:rPr>
        <w:t>, ובית המשפט הגבוה לצד לא התערב באף</w:t>
      </w:r>
      <w:bookmarkStart w:id="4698" w:name="_ETM_Q1_4961000"/>
      <w:bookmarkEnd w:id="4698"/>
      <w:r>
        <w:rPr>
          <w:rtl/>
        </w:rPr>
        <w:t xml:space="preserve"> החלטה שלי. באף החלטה. כשאתה מעלה את תעריף החשמל לציבור, </w:t>
      </w:r>
      <w:bookmarkStart w:id="4699" w:name="_ETM_Q1_4968000"/>
      <w:bookmarkEnd w:id="4699"/>
      <w:r>
        <w:rPr>
          <w:rtl/>
        </w:rPr>
        <w:t xml:space="preserve">זאת החלטה ענקית. </w:t>
      </w:r>
    </w:p>
    <w:p w14:paraId="0BDC2663" w14:textId="77777777" w:rsidR="00891C41" w:rsidRDefault="00891C41" w:rsidP="00891C41">
      <w:pPr>
        <w:rPr>
          <w:rtl/>
        </w:rPr>
      </w:pPr>
    </w:p>
    <w:p w14:paraId="17B96C6C" w14:textId="77777777" w:rsidR="00891C41" w:rsidRDefault="00891C41" w:rsidP="00891C41">
      <w:pPr>
        <w:rPr>
          <w:rtl/>
        </w:rPr>
      </w:pPr>
      <w:bookmarkStart w:id="4700" w:name="_ETM_Q1_4988000"/>
      <w:bookmarkEnd w:id="4700"/>
      <w:r>
        <w:rPr>
          <w:rtl/>
        </w:rPr>
        <w:t>אומרים: בית המשפט</w:t>
      </w:r>
      <w:bookmarkStart w:id="4701" w:name="_ETM_Q1_4975000"/>
      <w:bookmarkEnd w:id="4701"/>
      <w:r>
        <w:rPr>
          <w:rtl/>
        </w:rPr>
        <w:t xml:space="preserve"> החליט, שינה, קיבל. בית המשפט לא מקבל שום החלטה במקום </w:t>
      </w:r>
      <w:bookmarkStart w:id="4702" w:name="_ETM_Q1_4978000"/>
      <w:bookmarkEnd w:id="4702"/>
      <w:r>
        <w:rPr>
          <w:rtl/>
        </w:rPr>
        <w:t xml:space="preserve">הממשלה, פשוט שקר. במקרה הכי קיצוני הוא אומר שלא </w:t>
      </w:r>
      <w:bookmarkStart w:id="4703" w:name="_ETM_Q1_4984000"/>
      <w:bookmarkEnd w:id="4703"/>
      <w:r>
        <w:rPr>
          <w:rtl/>
        </w:rPr>
        <w:t>נשקלו השיקולים של חוסר סבירות קיצוני, והוא מחזיר את זה</w:t>
      </w:r>
      <w:bookmarkStart w:id="4704" w:name="_ETM_Q1_4989000"/>
      <w:bookmarkEnd w:id="4704"/>
      <w:r>
        <w:rPr>
          <w:rtl/>
        </w:rPr>
        <w:t xml:space="preserve"> לממשלה לקבלת החלטה. אף אחד לא מקבל החלטות במקומכם.</w:t>
      </w:r>
      <w:bookmarkStart w:id="4705" w:name="_ETM_Q1_4993000"/>
      <w:bookmarkEnd w:id="4705"/>
      <w:r>
        <w:rPr>
          <w:rtl/>
        </w:rPr>
        <w:t xml:space="preserve"> זאת נקודה אחת, ותפסיקו לבלבל את המוח</w:t>
      </w:r>
      <w:bookmarkStart w:id="4706" w:name="_ETM_Q1_4995000"/>
      <w:bookmarkEnd w:id="4706"/>
      <w:r>
        <w:rPr>
          <w:rtl/>
        </w:rPr>
        <w:t>.</w:t>
      </w:r>
    </w:p>
    <w:p w14:paraId="3F813783" w14:textId="77777777" w:rsidR="00891C41" w:rsidRDefault="00891C41" w:rsidP="00891C41">
      <w:pPr>
        <w:rPr>
          <w:rtl/>
        </w:rPr>
      </w:pPr>
    </w:p>
    <w:p w14:paraId="5B3B72FB" w14:textId="77777777" w:rsidR="00891C41" w:rsidRDefault="00891C41" w:rsidP="00891C41">
      <w:pPr>
        <w:rPr>
          <w:rtl/>
        </w:rPr>
      </w:pPr>
      <w:r>
        <w:rPr>
          <w:rtl/>
        </w:rPr>
        <w:t>נקודה שנייה, שמעתי</w:t>
      </w:r>
      <w:bookmarkStart w:id="4707" w:name="_ETM_Q1_4998000"/>
      <w:bookmarkEnd w:id="4707"/>
      <w:r>
        <w:rPr>
          <w:rtl/>
        </w:rPr>
        <w:t xml:space="preserve"> היום את הגאון </w:t>
      </w:r>
      <w:proofErr w:type="spellStart"/>
      <w:r>
        <w:rPr>
          <w:rtl/>
        </w:rPr>
        <w:t>אמסלם</w:t>
      </w:r>
      <w:proofErr w:type="spellEnd"/>
      <w:r>
        <w:rPr>
          <w:rtl/>
        </w:rPr>
        <w:t xml:space="preserve">. אתה יודע, בכל פעם שהוא עולה </w:t>
      </w:r>
      <w:bookmarkStart w:id="4708" w:name="_ETM_Q1_5001000"/>
      <w:bookmarkEnd w:id="4708"/>
      <w:r>
        <w:rPr>
          <w:rtl/>
        </w:rPr>
        <w:t>לדוכן, אני צריכה להזכיר לעצמי, לתת לעצמי סטירות שזהו השר</w:t>
      </w:r>
      <w:bookmarkStart w:id="4709" w:name="_ETM_Q1_5008000"/>
      <w:bookmarkEnd w:id="4709"/>
      <w:r>
        <w:rPr>
          <w:rtl/>
        </w:rPr>
        <w:t xml:space="preserve"> לאנרגיה אטומית. כדאי להפנים את זה, זהו השר לאנרגיה אטומית </w:t>
      </w:r>
      <w:bookmarkStart w:id="4710" w:name="_ETM_Q1_5011000"/>
      <w:bookmarkEnd w:id="4710"/>
      <w:r>
        <w:rPr>
          <w:rtl/>
        </w:rPr>
        <w:t>של מדינת ישראל. יש להם איזה טיעון מאוד סותר, כי</w:t>
      </w:r>
      <w:bookmarkStart w:id="4711" w:name="_ETM_Q1_5019000"/>
      <w:bookmarkEnd w:id="4711"/>
      <w:r>
        <w:rPr>
          <w:rtl/>
        </w:rPr>
        <w:t xml:space="preserve"> פעם אחת אומרים שהשרים באים ומתנשאים עלינו, והם קובעים מה </w:t>
      </w:r>
      <w:bookmarkStart w:id="4712" w:name="_ETM_Q1_5023000"/>
      <w:bookmarkEnd w:id="4712"/>
      <w:r>
        <w:rPr>
          <w:rtl/>
        </w:rPr>
        <w:t>סביר, כי הם אשכנזים. זה טיעון אחד ששמעתי, לצערי,</w:t>
      </w:r>
      <w:bookmarkStart w:id="4713" w:name="_ETM_Q1_5025000"/>
      <w:bookmarkEnd w:id="4713"/>
      <w:r>
        <w:rPr>
          <w:rtl/>
        </w:rPr>
        <w:t xml:space="preserve"> ואני מתביישת שאני אומרת את זה. היום היה לו טיעון אחר לגמרי. הוא אמר: מה זה? כל בן</w:t>
      </w:r>
      <w:bookmarkStart w:id="4714" w:name="_ETM_Q1_5032000"/>
      <w:bookmarkEnd w:id="4714"/>
      <w:r>
        <w:rPr>
          <w:rtl/>
        </w:rPr>
        <w:t xml:space="preserve"> אדם שני מקבל תואר במשפטים. אז מה, הבינוניים האלה, הם </w:t>
      </w:r>
      <w:bookmarkStart w:id="4715" w:name="_ETM_Q1_5036000"/>
      <w:bookmarkEnd w:id="4715"/>
      <w:r>
        <w:rPr>
          <w:rtl/>
        </w:rPr>
        <w:t>יישבו בבית משפט עליון והם יחליטו עליי? ראשית, כדאי</w:t>
      </w:r>
      <w:bookmarkStart w:id="4716" w:name="_ETM_Q1_5041000"/>
      <w:bookmarkEnd w:id="4716"/>
      <w:r>
        <w:rPr>
          <w:rtl/>
        </w:rPr>
        <w:t xml:space="preserve"> להיות קצת יותר עקבי בטיעון הלוגי. שנית, הרגע אמרתי שאין </w:t>
      </w:r>
      <w:bookmarkStart w:id="4717" w:name="_ETM_Q1_5045000"/>
      <w:bookmarkEnd w:id="4717"/>
      <w:r>
        <w:rPr>
          <w:rtl/>
        </w:rPr>
        <w:t>לזה שחר. בית משפט לא מקבל החלטות בנושא סבירות במקום</w:t>
      </w:r>
      <w:bookmarkStart w:id="4718" w:name="_ETM_Q1_5049000"/>
      <w:bookmarkEnd w:id="4718"/>
      <w:r>
        <w:rPr>
          <w:rtl/>
        </w:rPr>
        <w:t xml:space="preserve"> ממשלה. </w:t>
      </w:r>
      <w:bookmarkStart w:id="4719" w:name="_ETM_Q1_5051000"/>
      <w:bookmarkEnd w:id="4719"/>
      <w:r>
        <w:rPr>
          <w:rtl/>
        </w:rPr>
        <w:t>גם ראינו שבמשך עשרות שנים היו החלטות מאוד מאוד ספורות.</w:t>
      </w:r>
      <w:bookmarkStart w:id="4720" w:name="_ETM_Q1_5056000"/>
      <w:bookmarkEnd w:id="4720"/>
      <w:r>
        <w:rPr>
          <w:rtl/>
        </w:rPr>
        <w:t xml:space="preserve"> </w:t>
      </w:r>
    </w:p>
    <w:p w14:paraId="12B6F196" w14:textId="77777777" w:rsidR="00891C41" w:rsidRDefault="00891C41" w:rsidP="00891C41">
      <w:pPr>
        <w:rPr>
          <w:rtl/>
        </w:rPr>
      </w:pPr>
    </w:p>
    <w:p w14:paraId="0F5EB846" w14:textId="77777777" w:rsidR="00891C41" w:rsidRDefault="00891C41" w:rsidP="00891C41">
      <w:pPr>
        <w:rPr>
          <w:rtl/>
        </w:rPr>
      </w:pPr>
      <w:bookmarkStart w:id="4721" w:name="_ETM_Q1_5058000"/>
      <w:bookmarkEnd w:id="4721"/>
      <w:r>
        <w:rPr>
          <w:rtl/>
        </w:rPr>
        <w:t>בואו נדבר על הסעיף הזה ומה הוא הולך לעשות.</w:t>
      </w:r>
      <w:bookmarkStart w:id="4722" w:name="_ETM_Q1_5061000"/>
      <w:bookmarkEnd w:id="4722"/>
      <w:r>
        <w:rPr>
          <w:rtl/>
        </w:rPr>
        <w:t xml:space="preserve"> הסעיף הזה, בנוסח שהוא נוסח, הולך לפגוע בעיקר בטוהר המידות </w:t>
      </w:r>
      <w:bookmarkStart w:id="4723" w:name="_ETM_Q1_5070000"/>
      <w:bookmarkEnd w:id="4723"/>
      <w:r>
        <w:rPr>
          <w:rtl/>
        </w:rPr>
        <w:t>של השירות הציבורי והממשלה, ובעצם מרסק כלי שהוא כמעט הכלי</w:t>
      </w:r>
      <w:bookmarkStart w:id="4724" w:name="_ETM_Q1_5077000"/>
      <w:bookmarkEnd w:id="4724"/>
      <w:r>
        <w:rPr>
          <w:rtl/>
        </w:rPr>
        <w:t xml:space="preserve"> הכי בסיסי, שמסנן שחיתות בתוך המערכת. הוא מצנן תהליך. דיברתי</w:t>
      </w:r>
      <w:bookmarkStart w:id="4725" w:name="_ETM_Q1_5084000"/>
      <w:bookmarkEnd w:id="4725"/>
      <w:r>
        <w:rPr>
          <w:rtl/>
        </w:rPr>
        <w:t xml:space="preserve"> על זה ואני לא ארחיב יותר מדיי</w:t>
      </w:r>
      <w:bookmarkStart w:id="4726" w:name="_ETM_Q1_5090000"/>
      <w:bookmarkEnd w:id="4726"/>
      <w:r>
        <w:rPr>
          <w:rtl/>
        </w:rPr>
        <w:t xml:space="preserve"> – קיבלנו דוגמה מהתקופה האחרונה – מפלגת ש"ס רוצה לחלק תלושי מזון לבוחריה. רק מה הבעיה? שהיא קראה</w:t>
      </w:r>
      <w:bookmarkStart w:id="4727" w:name="_ETM_Q1_5100000"/>
      <w:bookmarkEnd w:id="4727"/>
      <w:r>
        <w:rPr>
          <w:rtl/>
        </w:rPr>
        <w:t xml:space="preserve"> לזה תלושי מזון, ויקבלו את זה בצורת תלושי מזון. אז </w:t>
      </w:r>
      <w:bookmarkStart w:id="4728" w:name="_ETM_Q1_5105000"/>
      <w:bookmarkEnd w:id="4728"/>
      <w:r>
        <w:rPr>
          <w:rtl/>
        </w:rPr>
        <w:t xml:space="preserve">התחיל התהליך בממשלה, התחיל תהליך סדור. בא אגף תקציבים, הגיש </w:t>
      </w:r>
      <w:bookmarkStart w:id="4729" w:name="_ETM_Q1_5111000"/>
      <w:bookmarkEnd w:id="4729"/>
      <w:r>
        <w:rPr>
          <w:rtl/>
        </w:rPr>
        <w:t xml:space="preserve">נייר. דיברתי על זה, כי זה גם הגיע לוועדת הכספים. </w:t>
      </w:r>
      <w:bookmarkStart w:id="4730" w:name="_ETM_Q1_5115000"/>
      <w:bookmarkEnd w:id="4730"/>
      <w:r>
        <w:rPr>
          <w:rtl/>
        </w:rPr>
        <w:t>אתה רואה ש-70% או 80% מהאנשים שהם הכי הכי רעבים</w:t>
      </w:r>
      <w:bookmarkStart w:id="4731" w:name="_ETM_Q1_5118000"/>
      <w:bookmarkEnd w:id="4731"/>
      <w:r>
        <w:rPr>
          <w:rtl/>
        </w:rPr>
        <w:t xml:space="preserve"> לפת לחם במדינת ישראל, לפי הקריטריונים של תלושי המזון האלה, </w:t>
      </w:r>
      <w:bookmarkStart w:id="4732" w:name="_ETM_Q1_5123000"/>
      <w:bookmarkEnd w:id="4732"/>
      <w:r>
        <w:rPr>
          <w:rtl/>
        </w:rPr>
        <w:t xml:space="preserve">לא זכאים לתלושי המזון. פשוט לא זכאים לתלושי המזון </w:t>
      </w:r>
      <w:bookmarkStart w:id="4733" w:name="_ETM_Q1_5129000"/>
      <w:bookmarkEnd w:id="4733"/>
      <w:r>
        <w:rPr>
          <w:rtl/>
        </w:rPr>
        <w:t xml:space="preserve">האלה. כי הקריטריונים שבנו במשרד הפנים, הם כנראה קריטריונים יותר </w:t>
      </w:r>
      <w:bookmarkStart w:id="4734" w:name="_ETM_Q1_5135000"/>
      <w:bookmarkEnd w:id="4734"/>
      <w:r>
        <w:rPr>
          <w:rtl/>
        </w:rPr>
        <w:t xml:space="preserve">פוליטיים. </w:t>
      </w:r>
    </w:p>
    <w:p w14:paraId="3FD0126C" w14:textId="77777777" w:rsidR="00891C41" w:rsidRDefault="00891C41" w:rsidP="00891C41">
      <w:pPr>
        <w:rPr>
          <w:rtl/>
        </w:rPr>
      </w:pPr>
    </w:p>
    <w:p w14:paraId="2C5F8D88" w14:textId="77777777" w:rsidR="00891C41" w:rsidRDefault="00891C41" w:rsidP="00891C41">
      <w:pPr>
        <w:rPr>
          <w:rtl/>
        </w:rPr>
      </w:pPr>
      <w:r>
        <w:rPr>
          <w:rtl/>
        </w:rPr>
        <w:t>ה</w:t>
      </w:r>
      <w:bookmarkStart w:id="4735" w:name="_ETM_Q1_5136000"/>
      <w:bookmarkEnd w:id="4735"/>
      <w:r>
        <w:rPr>
          <w:rtl/>
        </w:rPr>
        <w:t>ייעוץ המשפטי בא ואמר: זה</w:t>
      </w:r>
      <w:bookmarkStart w:id="4736" w:name="_ETM_Q1_5140000"/>
      <w:bookmarkEnd w:id="4736"/>
      <w:r>
        <w:rPr>
          <w:rtl/>
        </w:rPr>
        <w:t xml:space="preserve"> לא סביר. אין בעיה, רק תתקן את זה. תוודא שהאנשים</w:t>
      </w:r>
      <w:bookmarkStart w:id="4737" w:name="_ETM_Q1_5146000"/>
      <w:bookmarkEnd w:id="4737"/>
      <w:r>
        <w:rPr>
          <w:rtl/>
        </w:rPr>
        <w:t xml:space="preserve"> שאין להם פת לחם במדינת ישראל, ייהנו מתלושי המזון שלך.</w:t>
      </w:r>
      <w:bookmarkStart w:id="4738" w:name="_ETM_Q1_5150000"/>
      <w:bookmarkEnd w:id="4738"/>
      <w:r>
        <w:rPr>
          <w:rtl/>
        </w:rPr>
        <w:t xml:space="preserve"> כספי המיסים שלנו הם לא קופה קטנה לבוחרים שלך, נכון? </w:t>
      </w:r>
      <w:bookmarkStart w:id="4739" w:name="_ETM_Q1_5155000"/>
      <w:bookmarkEnd w:id="4739"/>
      <w:r>
        <w:rPr>
          <w:rtl/>
        </w:rPr>
        <w:t>היום זאת הממשלה הזאת, מחר זאת ממשלה אחרת. זה לגיטימי</w:t>
      </w:r>
      <w:bookmarkStart w:id="4740" w:name="_ETM_Q1_5159000"/>
      <w:bookmarkEnd w:id="4740"/>
      <w:r>
        <w:rPr>
          <w:rtl/>
        </w:rPr>
        <w:t xml:space="preserve"> בכל ממשלה. תעשה סדר איך שר עובד. לכן, דרך </w:t>
      </w:r>
      <w:bookmarkStart w:id="4741" w:name="_ETM_Q1_5165000"/>
      <w:bookmarkEnd w:id="4741"/>
      <w:r>
        <w:rPr>
          <w:rtl/>
        </w:rPr>
        <w:t>אגב, זה מעוכב עד עכשיו.</w:t>
      </w:r>
    </w:p>
    <w:p w14:paraId="68C55B24" w14:textId="77777777" w:rsidR="00891C41" w:rsidRDefault="00891C41" w:rsidP="00891C41">
      <w:pPr>
        <w:rPr>
          <w:rtl/>
        </w:rPr>
      </w:pPr>
    </w:p>
    <w:p w14:paraId="764671E1" w14:textId="77777777" w:rsidR="00891C41" w:rsidRDefault="00891C41" w:rsidP="00891C41">
      <w:pPr>
        <w:rPr>
          <w:rtl/>
        </w:rPr>
      </w:pPr>
      <w:bookmarkStart w:id="4742" w:name="_ETM_Q1_5166000"/>
      <w:bookmarkEnd w:id="4742"/>
      <w:r>
        <w:rPr>
          <w:rtl/>
        </w:rPr>
        <w:t>תארו לכם שהחוק הזה ייכנס לתוקף.</w:t>
      </w:r>
      <w:bookmarkStart w:id="4743" w:name="_ETM_Q1_5168000"/>
      <w:bookmarkEnd w:id="4743"/>
      <w:r>
        <w:rPr>
          <w:rtl/>
        </w:rPr>
        <w:t xml:space="preserve"> מה הוא אומר? שאי-אפשר לתקוף יותר בעילת הסבירות. אי-אפשר בכלל לדון. השר מקבל חסינות. הוא יכול לעשות</w:t>
      </w:r>
      <w:bookmarkStart w:id="4744" w:name="_ETM_Q1_5180000"/>
      <w:bookmarkEnd w:id="4744"/>
      <w:r>
        <w:rPr>
          <w:rtl/>
        </w:rPr>
        <w:t xml:space="preserve"> מה שהוא רוצה. המילה סבירות קצת מטעה, כי היא </w:t>
      </w:r>
      <w:bookmarkStart w:id="4745" w:name="_ETM_Q1_5186000"/>
      <w:bookmarkEnd w:id="4745"/>
      <w:r>
        <w:rPr>
          <w:rtl/>
        </w:rPr>
        <w:t>נשמעת כמשהו קליל כזה, אבל באמת זאת עילה שמכסה</w:t>
      </w:r>
      <w:bookmarkStart w:id="4746" w:name="_ETM_Q1_5192000"/>
      <w:bookmarkEnd w:id="4746"/>
      <w:r>
        <w:rPr>
          <w:rtl/>
        </w:rPr>
        <w:t xml:space="preserve"> באמת </w:t>
      </w:r>
      <w:proofErr w:type="spellStart"/>
      <w:r>
        <w:rPr>
          <w:rtl/>
        </w:rPr>
        <w:t>באמת</w:t>
      </w:r>
      <w:proofErr w:type="spellEnd"/>
      <w:r>
        <w:rPr>
          <w:rtl/>
        </w:rPr>
        <w:t xml:space="preserve"> משהו שיש לו שיקולים פסולים, אבל אי-אפשר </w:t>
      </w:r>
      <w:bookmarkStart w:id="4747" w:name="_ETM_Q1_5199000"/>
      <w:bookmarkEnd w:id="4747"/>
      <w:r>
        <w:rPr>
          <w:rtl/>
        </w:rPr>
        <w:t xml:space="preserve">להוכיח בו שיקולים פסולים. </w:t>
      </w:r>
    </w:p>
    <w:p w14:paraId="078BC3F8" w14:textId="77777777" w:rsidR="00891C41" w:rsidRDefault="00891C41" w:rsidP="00891C41">
      <w:pPr>
        <w:rPr>
          <w:rtl/>
        </w:rPr>
      </w:pPr>
    </w:p>
    <w:p w14:paraId="17E9C50E" w14:textId="77777777" w:rsidR="00891C41" w:rsidRDefault="00891C41" w:rsidP="00891C41">
      <w:pPr>
        <w:pStyle w:val="af7"/>
        <w:keepNext/>
        <w:rPr>
          <w:rtl/>
        </w:rPr>
      </w:pPr>
      <w:bookmarkStart w:id="4748" w:name="ET_interruption_6507_226"/>
      <w:r>
        <w:rPr>
          <w:rStyle w:val="TagStyle"/>
          <w:rFonts w:hint="cs"/>
          <w:rtl/>
        </w:rPr>
        <w:t xml:space="preserve">&lt;&lt;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748"/>
    </w:p>
    <w:p w14:paraId="7E397A41" w14:textId="77777777" w:rsidR="00891C41" w:rsidRDefault="00891C41" w:rsidP="00891C41">
      <w:pPr>
        <w:pStyle w:val="KeepWithNext"/>
        <w:rPr>
          <w:rtl/>
        </w:rPr>
      </w:pPr>
    </w:p>
    <w:p w14:paraId="7E141D73" w14:textId="77777777" w:rsidR="00891C41" w:rsidRDefault="00891C41" w:rsidP="00891C41">
      <w:pPr>
        <w:rPr>
          <w:rtl/>
        </w:rPr>
      </w:pPr>
      <w:bookmarkStart w:id="4749" w:name="_ETM_Q1_5205754"/>
      <w:bookmarkEnd w:id="4749"/>
      <w:r>
        <w:rPr>
          <w:rtl/>
        </w:rPr>
        <w:t>א</w:t>
      </w:r>
      <w:bookmarkStart w:id="4750" w:name="_ETM_Q1_5206004"/>
      <w:bookmarkEnd w:id="4750"/>
      <w:r>
        <w:rPr>
          <w:rtl/>
        </w:rPr>
        <w:t>ת</w:t>
      </w:r>
      <w:bookmarkStart w:id="4751" w:name="_ETM_Q1_5206066"/>
      <w:bookmarkEnd w:id="4751"/>
      <w:r>
        <w:rPr>
          <w:rtl/>
        </w:rPr>
        <w:t xml:space="preserve"> יכולה </w:t>
      </w:r>
      <w:bookmarkStart w:id="4752" w:name="_ETM_Q1_5207946"/>
      <w:bookmarkEnd w:id="4752"/>
      <w:r>
        <w:rPr>
          <w:rtl/>
        </w:rPr>
        <w:t xml:space="preserve">לתת דוגמאות? כי היית שרה, את יכולה לתת הרבה דוגמאות </w:t>
      </w:r>
      <w:bookmarkStart w:id="4753" w:name="_ETM_Q1_5202000"/>
      <w:bookmarkEnd w:id="4753"/>
      <w:r>
        <w:rPr>
          <w:rtl/>
        </w:rPr>
        <w:t xml:space="preserve">להחלטות של שרים. </w:t>
      </w:r>
    </w:p>
    <w:p w14:paraId="64BABF22" w14:textId="77777777" w:rsidR="00891C41" w:rsidRDefault="00891C41" w:rsidP="00891C41">
      <w:pPr>
        <w:rPr>
          <w:rtl/>
        </w:rPr>
      </w:pPr>
      <w:bookmarkStart w:id="4754" w:name="_ETM_Q1_5215783"/>
      <w:bookmarkStart w:id="4755" w:name="_ETM_Q1_5215866"/>
      <w:bookmarkEnd w:id="4754"/>
      <w:bookmarkEnd w:id="4755"/>
    </w:p>
    <w:p w14:paraId="6B436D04" w14:textId="77777777" w:rsidR="00891C41" w:rsidRDefault="00891C41" w:rsidP="00891C41">
      <w:pPr>
        <w:pStyle w:val="-"/>
        <w:keepNext/>
        <w:rPr>
          <w:rtl/>
        </w:rPr>
      </w:pPr>
      <w:bookmarkStart w:id="4756" w:name="ET_speakercontinue_5800_22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4756"/>
    </w:p>
    <w:p w14:paraId="14BA215A" w14:textId="77777777" w:rsidR="00891C41" w:rsidRDefault="00891C41" w:rsidP="00891C41">
      <w:pPr>
        <w:pStyle w:val="KeepWithNext"/>
        <w:rPr>
          <w:rtl/>
        </w:rPr>
      </w:pPr>
    </w:p>
    <w:p w14:paraId="439E2694" w14:textId="77777777" w:rsidR="00891C41" w:rsidRDefault="00891C41" w:rsidP="00891C41">
      <w:pPr>
        <w:rPr>
          <w:rtl/>
        </w:rPr>
      </w:pPr>
      <w:bookmarkStart w:id="4757" w:name="_ETM_Q1_5216608"/>
      <w:bookmarkEnd w:id="4757"/>
      <w:r>
        <w:rPr>
          <w:rtl/>
        </w:rPr>
        <w:t>הינה דוגמה – תלושי מזון בממשלה הזאת. עוד דוגמה שהייתה בממשלה הזאת,</w:t>
      </w:r>
      <w:bookmarkStart w:id="4758" w:name="_ETM_Q1_5209000"/>
      <w:bookmarkEnd w:id="4758"/>
      <w:r>
        <w:rPr>
          <w:rtl/>
        </w:rPr>
        <w:t xml:space="preserve"> האחרונה, היא יוזמה שאני לא בהכרח מתנגדת לה. בא</w:t>
      </w:r>
      <w:bookmarkStart w:id="4759" w:name="_ETM_Q1_5212000"/>
      <w:bookmarkEnd w:id="4759"/>
      <w:r>
        <w:rPr>
          <w:rtl/>
        </w:rPr>
        <w:t xml:space="preserve"> השר </w:t>
      </w:r>
      <w:proofErr w:type="spellStart"/>
      <w:r>
        <w:rPr>
          <w:rtl/>
        </w:rPr>
        <w:t>סמוטריץ</w:t>
      </w:r>
      <w:proofErr w:type="spellEnd"/>
      <w:r>
        <w:rPr>
          <w:rtl/>
        </w:rPr>
        <w:t xml:space="preserve">' ואמר, אני רוצה להקל על הורים ששולחים את </w:t>
      </w:r>
      <w:bookmarkStart w:id="4760" w:name="_ETM_Q1_5217000"/>
      <w:bookmarkEnd w:id="4760"/>
      <w:r>
        <w:rPr>
          <w:rtl/>
        </w:rPr>
        <w:t>הילדים שלהם לפנימיות ולישיבות תיכוניות. העלות הכספית של התיכונים</w:t>
      </w:r>
      <w:bookmarkStart w:id="4761" w:name="_ETM_Q1_5223000"/>
      <w:bookmarkEnd w:id="4761"/>
      <w:r>
        <w:rPr>
          <w:rtl/>
        </w:rPr>
        <w:t xml:space="preserve"> האלה היא אסטרונומית. עשו בדיקה ואמרו לו: אין בעיה, אבל </w:t>
      </w:r>
      <w:bookmarkStart w:id="4762" w:name="_ETM_Q1_5229000"/>
      <w:bookmarkEnd w:id="4762"/>
      <w:r>
        <w:rPr>
          <w:rtl/>
        </w:rPr>
        <w:t>תסביר לנו בשיקול מקצועי מדוע צריך לממן רק את ההורים</w:t>
      </w:r>
      <w:bookmarkStart w:id="4763" w:name="_ETM_Q1_5233000"/>
      <w:bookmarkEnd w:id="4763"/>
      <w:r>
        <w:rPr>
          <w:rtl/>
        </w:rPr>
        <w:t xml:space="preserve"> שנמצאים בחינוך ממלכתי דתי, ולא את כלל ההורים במדינת ישראל,</w:t>
      </w:r>
      <w:bookmarkStart w:id="4764" w:name="_ETM_Q1_5239000"/>
      <w:bookmarkEnd w:id="4764"/>
      <w:r>
        <w:rPr>
          <w:rtl/>
        </w:rPr>
        <w:t xml:space="preserve"> ששולחים את הילדים שלהם לפנימיות. וכך היה – זה תוקן,</w:t>
      </w:r>
      <w:bookmarkStart w:id="4765" w:name="_ETM_Q1_5242000"/>
      <w:bookmarkEnd w:id="4765"/>
      <w:r>
        <w:rPr>
          <w:rtl/>
        </w:rPr>
        <w:t xml:space="preserve"> וכך זה עלה לממשלה. זה מה</w:t>
      </w:r>
      <w:bookmarkStart w:id="4766" w:name="_ETM_Q1_5249000"/>
      <w:bookmarkEnd w:id="4766"/>
      <w:r>
        <w:rPr>
          <w:rtl/>
        </w:rPr>
        <w:t xml:space="preserve"> שנקרא טיוב התהליך הזה. </w:t>
      </w:r>
    </w:p>
    <w:p w14:paraId="253ACE0A" w14:textId="77777777" w:rsidR="00891C41" w:rsidRDefault="00891C41" w:rsidP="00891C41">
      <w:pPr>
        <w:rPr>
          <w:rtl/>
        </w:rPr>
      </w:pPr>
    </w:p>
    <w:p w14:paraId="5BFF1A0A" w14:textId="77777777" w:rsidR="00891C41" w:rsidRDefault="00891C41" w:rsidP="00891C41">
      <w:pPr>
        <w:rPr>
          <w:rtl/>
        </w:rPr>
      </w:pPr>
      <w:bookmarkStart w:id="4767" w:name="_ETM_Q1_5252000"/>
      <w:bookmarkEnd w:id="4767"/>
      <w:r>
        <w:rPr>
          <w:rtl/>
        </w:rPr>
        <w:t xml:space="preserve">אני, למשל, כשרה, אצה לי </w:t>
      </w:r>
      <w:bookmarkStart w:id="4768" w:name="_ETM_Q1_5257000"/>
      <w:bookmarkEnd w:id="4768"/>
      <w:r>
        <w:rPr>
          <w:rtl/>
        </w:rPr>
        <w:t>הדרך ורציתי לסיים המון דברים בתקופת בחירות. עצרו אותי</w:t>
      </w:r>
      <w:bookmarkStart w:id="4769" w:name="_ETM_Q1_5259000"/>
      <w:bookmarkEnd w:id="4769"/>
      <w:r>
        <w:rPr>
          <w:rtl/>
        </w:rPr>
        <w:t xml:space="preserve">. דרך אגב, זה מאוד טבעי שממשלה בתקופת בחירות עוברת </w:t>
      </w:r>
      <w:bookmarkStart w:id="4770" w:name="_ETM_Q1_5263000"/>
      <w:bookmarkEnd w:id="4770"/>
      <w:r>
        <w:rPr>
          <w:rtl/>
        </w:rPr>
        <w:t>ריסון מאוד גדול, כדי שלא תגמור את התקציבים ולא תגביל</w:t>
      </w:r>
      <w:bookmarkStart w:id="4771" w:name="_ETM_Q1_5267000"/>
      <w:bookmarkEnd w:id="4771"/>
      <w:r>
        <w:rPr>
          <w:rtl/>
        </w:rPr>
        <w:t xml:space="preserve"> את שיקול הדעת של הממשלה הבאה, כי היא כאילו כבר</w:t>
      </w:r>
      <w:bookmarkStart w:id="4772" w:name="_ETM_Q1_5270000"/>
      <w:bookmarkEnd w:id="4772"/>
      <w:r>
        <w:rPr>
          <w:rtl/>
        </w:rPr>
        <w:t xml:space="preserve"> על זמן שאול. יש הרבה מאוד דוגמאות, ובואו נדמיין מה </w:t>
      </w:r>
      <w:bookmarkStart w:id="4773" w:name="_ETM_Q1_5277000"/>
      <w:bookmarkEnd w:id="4773"/>
      <w:r>
        <w:rPr>
          <w:rtl/>
        </w:rPr>
        <w:t xml:space="preserve">יקרה ביום אחרי שזה יעבור. </w:t>
      </w:r>
    </w:p>
    <w:p w14:paraId="6496EB9D" w14:textId="77777777" w:rsidR="00891C41" w:rsidRDefault="00891C41" w:rsidP="00891C41">
      <w:pPr>
        <w:rPr>
          <w:rtl/>
        </w:rPr>
      </w:pPr>
    </w:p>
    <w:p w14:paraId="0CD9DB27" w14:textId="77777777" w:rsidR="00891C41" w:rsidRDefault="00891C41" w:rsidP="00891C41">
      <w:pPr>
        <w:rPr>
          <w:rtl/>
        </w:rPr>
      </w:pPr>
      <w:r>
        <w:rPr>
          <w:rtl/>
        </w:rPr>
        <w:t>הסיפור על תלושי המזון יצא</w:t>
      </w:r>
      <w:bookmarkStart w:id="4774" w:name="_ETM_Q1_5281000"/>
      <w:bookmarkEnd w:id="4774"/>
      <w:r>
        <w:rPr>
          <w:rtl/>
        </w:rPr>
        <w:t xml:space="preserve"> לתקשורת, כי הוא פשוט תקוע כבר לא מעט זמן. בעולם</w:t>
      </w:r>
      <w:bookmarkStart w:id="4775" w:name="_ETM_Q1_5286000"/>
      <w:bookmarkEnd w:id="4775"/>
      <w:r>
        <w:rPr>
          <w:rtl/>
        </w:rPr>
        <w:t xml:space="preserve"> הדמוקרטי של הממשלה הזאת – את יודעת, יוצאות לי</w:t>
      </w:r>
      <w:bookmarkStart w:id="4776" w:name="_ETM_Q1_5291000"/>
      <w:bookmarkEnd w:id="4776"/>
      <w:r>
        <w:rPr>
          <w:rtl/>
        </w:rPr>
        <w:t xml:space="preserve"> דמעות מרוב שהם לוחמי הדמוקרטיה, כי כל החקיקה הזאת מגבירה</w:t>
      </w:r>
      <w:bookmarkStart w:id="4777" w:name="_ETM_Q1_5294000"/>
      <w:bookmarkEnd w:id="4777"/>
      <w:r>
        <w:rPr>
          <w:rtl/>
        </w:rPr>
        <w:t xml:space="preserve"> את הדמוקרטיה לשיטתם, כן? אני אומרת את זה ממש בבוז.</w:t>
      </w:r>
      <w:bookmarkStart w:id="4778" w:name="_ETM_Q1_5302000"/>
      <w:bookmarkEnd w:id="4778"/>
      <w:r>
        <w:rPr>
          <w:rtl/>
        </w:rPr>
        <w:t xml:space="preserve"> בעולם הבא הזה, אחרי החוק הזה, לא יהיה בכלל </w:t>
      </w:r>
      <w:bookmarkStart w:id="4779" w:name="_ETM_Q1_5306000"/>
      <w:bookmarkEnd w:id="4779"/>
      <w:r>
        <w:rPr>
          <w:rtl/>
        </w:rPr>
        <w:t>תהליך כזה. במקרה הטוב יהיה איזה פקיד שיבוא לשר, ואז</w:t>
      </w:r>
      <w:bookmarkStart w:id="4780" w:name="_ETM_Q1_5310000"/>
      <w:bookmarkEnd w:id="4780"/>
      <w:r>
        <w:rPr>
          <w:rtl/>
        </w:rPr>
        <w:t xml:space="preserve"> יבוא היועץ המשפטי ויגיד שיש בעיה. </w:t>
      </w:r>
      <w:bookmarkStart w:id="4781" w:name="_ETM_Q1_5312000"/>
      <w:bookmarkEnd w:id="4781"/>
      <w:r>
        <w:rPr>
          <w:rtl/>
        </w:rPr>
        <w:t>יסתכל עליו השר ויגיד לו: סליחה, סליחה, כתוב. אף שופט</w:t>
      </w:r>
      <w:bookmarkStart w:id="4782" w:name="_ETM_Q1_5318000"/>
      <w:bookmarkEnd w:id="4782"/>
      <w:r>
        <w:rPr>
          <w:rtl/>
        </w:rPr>
        <w:t xml:space="preserve"> לא ידון, לא יינתן צו. אי-שפיטות, כלומר מורידים</w:t>
      </w:r>
      <w:bookmarkStart w:id="4783" w:name="_ETM_Q1_5325000"/>
      <w:bookmarkEnd w:id="4783"/>
      <w:r>
        <w:rPr>
          <w:rtl/>
        </w:rPr>
        <w:t xml:space="preserve"> מסך של חסינות מפני העילה הזאת, אפילו בלי לכתוב </w:t>
      </w:r>
      <w:bookmarkStart w:id="4784" w:name="_ETM_Q1_5330000"/>
      <w:bookmarkEnd w:id="4784"/>
      <w:r>
        <w:rPr>
          <w:rtl/>
        </w:rPr>
        <w:t>בחוק, אבל עדיין שר וכל פקיד חייב לפעול לפי עילת</w:t>
      </w:r>
      <w:bookmarkStart w:id="4785" w:name="_ETM_Q1_5332000"/>
      <w:bookmarkEnd w:id="4785"/>
      <w:r>
        <w:rPr>
          <w:rtl/>
        </w:rPr>
        <w:t xml:space="preserve"> הסבירות. </w:t>
      </w:r>
    </w:p>
    <w:p w14:paraId="1CB916FA" w14:textId="77777777" w:rsidR="00891C41" w:rsidRDefault="00891C41" w:rsidP="00891C41">
      <w:pPr>
        <w:rPr>
          <w:rtl/>
        </w:rPr>
      </w:pPr>
    </w:p>
    <w:p w14:paraId="03B323F4" w14:textId="77777777" w:rsidR="00891C41" w:rsidRDefault="00891C41" w:rsidP="00891C41">
      <w:pPr>
        <w:rPr>
          <w:rtl/>
        </w:rPr>
      </w:pPr>
      <w:bookmarkStart w:id="4786" w:name="_ETM_Q1_5333000"/>
      <w:bookmarkEnd w:id="4786"/>
      <w:r>
        <w:rPr>
          <w:rtl/>
        </w:rPr>
        <w:t>הרי מה זה החור השחור שמדברים עליו? אם</w:t>
      </w:r>
      <w:bookmarkStart w:id="4787" w:name="_ETM_Q1_5337000"/>
      <w:bookmarkEnd w:id="4787"/>
      <w:r>
        <w:rPr>
          <w:rtl/>
        </w:rPr>
        <w:t xml:space="preserve"> היו עושים כאן חקיקה מקצועית, נורמלית, באיזושהי רמה מינימלית,</w:t>
      </w:r>
      <w:bookmarkStart w:id="4788" w:name="_ETM_Q1_5341000"/>
      <w:bookmarkEnd w:id="4788"/>
      <w:r>
        <w:rPr>
          <w:rtl/>
        </w:rPr>
        <w:t xml:space="preserve"> היו אומרים: אנחנו כותבים שחייבים לנהוג בסבירות, אנחנו מצמצים את </w:t>
      </w:r>
      <w:bookmarkStart w:id="4789" w:name="_ETM_Q1_5346000"/>
      <w:bookmarkEnd w:id="4789"/>
      <w:r>
        <w:rPr>
          <w:rtl/>
        </w:rPr>
        <w:t xml:space="preserve">זה על החלטות מדיניות מובהקות. אבל אפילו אחרי שמבטלים את </w:t>
      </w:r>
      <w:bookmarkStart w:id="4790" w:name="_ETM_Q1_5350000"/>
      <w:bookmarkEnd w:id="4790"/>
      <w:r>
        <w:rPr>
          <w:rtl/>
        </w:rPr>
        <w:t>זה, יבוא השר ויגיד: מי בכלל אמר שאני צריך לפעול</w:t>
      </w:r>
      <w:bookmarkStart w:id="4791" w:name="_ETM_Q1_5355000"/>
      <w:bookmarkEnd w:id="4791"/>
      <w:r>
        <w:rPr>
          <w:rtl/>
        </w:rPr>
        <w:t xml:space="preserve"> לפי הסבירות הזאת? היא לא שפיטה. </w:t>
      </w:r>
    </w:p>
    <w:p w14:paraId="0A7704C9" w14:textId="77777777" w:rsidR="00891C41" w:rsidRDefault="00891C41" w:rsidP="00891C41">
      <w:pPr>
        <w:rPr>
          <w:rtl/>
        </w:rPr>
      </w:pPr>
    </w:p>
    <w:p w14:paraId="12FF4EE4" w14:textId="77777777" w:rsidR="00891C41" w:rsidRDefault="00891C41" w:rsidP="00891C41">
      <w:pPr>
        <w:rPr>
          <w:rtl/>
        </w:rPr>
      </w:pPr>
      <w:r>
        <w:rPr>
          <w:rtl/>
        </w:rPr>
        <w:t>יבוא עוד איזה יועץ</w:t>
      </w:r>
      <w:bookmarkStart w:id="4792" w:name="_ETM_Q1_5360000"/>
      <w:bookmarkEnd w:id="4792"/>
      <w:r>
        <w:rPr>
          <w:rtl/>
        </w:rPr>
        <w:t xml:space="preserve"> משפטי שאכפת לו, והוא יגיד לו: אדוני החביב, שמעתי את</w:t>
      </w:r>
      <w:bookmarkStart w:id="4793" w:name="_ETM_Q1_5368000"/>
      <w:bookmarkEnd w:id="4793"/>
      <w:r>
        <w:rPr>
          <w:rtl/>
        </w:rPr>
        <w:t xml:space="preserve"> עצתך, זאת עצה מאוד נחמדה. עצתך לא התקבלה. ברור</w:t>
      </w:r>
      <w:bookmarkStart w:id="4794" w:name="_ETM_Q1_5373000"/>
      <w:bookmarkEnd w:id="4794"/>
      <w:r>
        <w:rPr>
          <w:rtl/>
        </w:rPr>
        <w:t xml:space="preserve"> לך שאירועים כמו תלושי המזון האלה – זה מיליארדי </w:t>
      </w:r>
      <w:bookmarkStart w:id="4795" w:name="_ETM_Q1_5374000"/>
      <w:bookmarkEnd w:id="4795"/>
      <w:r>
        <w:rPr>
          <w:rtl/>
        </w:rPr>
        <w:t xml:space="preserve">שקלים מכספי המיסים שלנו – יהיו הבעיה הכי קטנה שלנו </w:t>
      </w:r>
      <w:bookmarkStart w:id="4796" w:name="_ETM_Q1_5379000"/>
      <w:bookmarkEnd w:id="4796"/>
      <w:r>
        <w:rPr>
          <w:rtl/>
        </w:rPr>
        <w:t xml:space="preserve">אחרי שהסעיף הזה יעבור. בעצם, זה ירסק </w:t>
      </w:r>
      <w:bookmarkStart w:id="4797" w:name="_ETM_Q1_5385000"/>
      <w:bookmarkEnd w:id="4797"/>
      <w:r>
        <w:rPr>
          <w:rtl/>
        </w:rPr>
        <w:t>את הכלי שהוא פנים-ממשלתי, והוא מכווין את כל הפקידות שהיא</w:t>
      </w:r>
      <w:bookmarkStart w:id="4798" w:name="_ETM_Q1_5393000"/>
      <w:bookmarkEnd w:id="4798"/>
      <w:r>
        <w:rPr>
          <w:rtl/>
        </w:rPr>
        <w:t xml:space="preserve"> כלי עזר בידי שר. אני ראיתי בהערות האלה עזרה. עזרה,</w:t>
      </w:r>
      <w:bookmarkStart w:id="4799" w:name="_ETM_Q1_5396000"/>
      <w:bookmarkEnd w:id="4799"/>
      <w:r>
        <w:rPr>
          <w:rtl/>
        </w:rPr>
        <w:t xml:space="preserve"> לא בעיה. שר שבא לעבוד ולא בא לעשות נכלולים, אין</w:t>
      </w:r>
      <w:bookmarkStart w:id="4800" w:name="_ETM_Q1_5400000"/>
      <w:bookmarkEnd w:id="4800"/>
      <w:r>
        <w:rPr>
          <w:rtl/>
        </w:rPr>
        <w:t xml:space="preserve"> לו בעיה עם הדבר הזה. מטייבים לו את התהליך ומשפרים</w:t>
      </w:r>
      <w:bookmarkStart w:id="4801" w:name="_ETM_Q1_5405000"/>
      <w:bookmarkEnd w:id="4801"/>
      <w:r>
        <w:rPr>
          <w:rtl/>
        </w:rPr>
        <w:t xml:space="preserve"> לו את ההחלטה. </w:t>
      </w:r>
    </w:p>
    <w:p w14:paraId="67823952" w14:textId="77777777" w:rsidR="00891C41" w:rsidRDefault="00891C41" w:rsidP="00891C41">
      <w:pPr>
        <w:rPr>
          <w:rtl/>
        </w:rPr>
      </w:pPr>
      <w:bookmarkStart w:id="4802" w:name="_ETM_Q1_5218217"/>
      <w:bookmarkStart w:id="4803" w:name="_ETM_Q1_5218287"/>
      <w:bookmarkStart w:id="4804" w:name="_ETM_Q1_4866972"/>
      <w:bookmarkStart w:id="4805" w:name="_ETM_Q1_4867022"/>
      <w:bookmarkEnd w:id="4802"/>
      <w:bookmarkEnd w:id="4803"/>
      <w:bookmarkEnd w:id="4804"/>
      <w:bookmarkEnd w:id="4805"/>
    </w:p>
    <w:p w14:paraId="09DDFD59" w14:textId="77777777" w:rsidR="00891C41" w:rsidRDefault="00891C41" w:rsidP="00891C41">
      <w:pPr>
        <w:pStyle w:val="af7"/>
        <w:keepNext/>
        <w:rPr>
          <w:rtl/>
        </w:rPr>
      </w:pPr>
      <w:bookmarkStart w:id="4806" w:name="ET_interruption_6507_22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806"/>
    </w:p>
    <w:p w14:paraId="244CEACB" w14:textId="77777777" w:rsidR="00891C41" w:rsidRDefault="00891C41" w:rsidP="00891C41">
      <w:pPr>
        <w:pStyle w:val="KeepWithNext"/>
        <w:rPr>
          <w:rtl/>
        </w:rPr>
      </w:pPr>
    </w:p>
    <w:p w14:paraId="35D82EB6" w14:textId="77777777" w:rsidR="00891C41" w:rsidRDefault="00891C41" w:rsidP="00891C41">
      <w:pPr>
        <w:rPr>
          <w:rtl/>
        </w:rPr>
      </w:pPr>
      <w:bookmarkStart w:id="4807" w:name="_ETM_Q1_5341690"/>
      <w:bookmarkStart w:id="4808" w:name="_ETM_Q1_5341760"/>
      <w:bookmarkEnd w:id="4807"/>
      <w:bookmarkEnd w:id="4808"/>
      <w:r>
        <w:rPr>
          <w:rtl/>
        </w:rPr>
        <w:t>מה לגבי פיטורים ומינויים במשרדים?</w:t>
      </w:r>
    </w:p>
    <w:p w14:paraId="4184C21A" w14:textId="77777777" w:rsidR="00891C41" w:rsidRDefault="00891C41" w:rsidP="00891C41">
      <w:pPr>
        <w:rPr>
          <w:rtl/>
        </w:rPr>
      </w:pPr>
      <w:bookmarkStart w:id="4809" w:name="_ETM_Q1_5338199"/>
      <w:bookmarkEnd w:id="4809"/>
    </w:p>
    <w:p w14:paraId="1D172BF3" w14:textId="77777777" w:rsidR="00891C41" w:rsidRDefault="00891C41" w:rsidP="00891C41">
      <w:pPr>
        <w:pStyle w:val="-"/>
        <w:keepNext/>
        <w:rPr>
          <w:rtl/>
        </w:rPr>
      </w:pPr>
      <w:bookmarkStart w:id="4810" w:name="ET_speakercontinue_5800_229"/>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4810"/>
    </w:p>
    <w:p w14:paraId="1CFDCE37" w14:textId="77777777" w:rsidR="00891C41" w:rsidRDefault="00891C41" w:rsidP="00891C41">
      <w:pPr>
        <w:pStyle w:val="KeepWithNext"/>
        <w:rPr>
          <w:rtl/>
        </w:rPr>
      </w:pPr>
    </w:p>
    <w:p w14:paraId="4FDCCBA7" w14:textId="77777777" w:rsidR="00891C41" w:rsidRDefault="00891C41" w:rsidP="00891C41">
      <w:pPr>
        <w:rPr>
          <w:rtl/>
        </w:rPr>
      </w:pPr>
      <w:bookmarkStart w:id="4811" w:name="_ETM_Q1_5374503"/>
      <w:bookmarkStart w:id="4812" w:name="_ETM_Q1_5374573"/>
      <w:bookmarkEnd w:id="4811"/>
      <w:bookmarkEnd w:id="4812"/>
      <w:r>
        <w:rPr>
          <w:rtl/>
        </w:rPr>
        <w:t xml:space="preserve">בואי נמשיך. סעיף </w:t>
      </w:r>
      <w:bookmarkStart w:id="4813" w:name="_ETM_Q1_5415000"/>
      <w:bookmarkEnd w:id="4813"/>
      <w:r>
        <w:rPr>
          <w:rtl/>
        </w:rPr>
        <w:t>נוסף שיש כאן – ועוד הדגישו אותו ותיקנו אותו –</w:t>
      </w:r>
      <w:bookmarkStart w:id="4814" w:name="_ETM_Q1_5417000"/>
      <w:bookmarkEnd w:id="4814"/>
      <w:r>
        <w:rPr>
          <w:rtl/>
        </w:rPr>
        <w:t xml:space="preserve"> אמרו שזה לא יחול גם על מינויים וגם על</w:t>
      </w:r>
      <w:bookmarkStart w:id="4815" w:name="_ETM_Q1_5424000"/>
      <w:bookmarkEnd w:id="4815"/>
      <w:r>
        <w:rPr>
          <w:rtl/>
        </w:rPr>
        <w:t xml:space="preserve"> פיטורים. בואי נדבר קצת על הדבר הזה. ישב כאן היועץ</w:t>
      </w:r>
      <w:bookmarkStart w:id="4816" w:name="_ETM_Q1_5431000"/>
      <w:bookmarkEnd w:id="4816"/>
      <w:r>
        <w:rPr>
          <w:rtl/>
        </w:rPr>
        <w:t xml:space="preserve"> המשפטי של משרד האוצר, ובאמת סמרו</w:t>
      </w:r>
      <w:bookmarkStart w:id="4817" w:name="_ETM_Q1_5437000"/>
      <w:bookmarkEnd w:id="4817"/>
      <w:r>
        <w:rPr>
          <w:rtl/>
        </w:rPr>
        <w:t xml:space="preserve"> אוזניי. אמר לי, מה מונע משר </w:t>
      </w:r>
      <w:bookmarkStart w:id="4818" w:name="_ETM_Q1_5442000"/>
      <w:bookmarkEnd w:id="4818"/>
      <w:r>
        <w:rPr>
          <w:rtl/>
        </w:rPr>
        <w:t>אוצר להתחיל למנות עכשיו חשב כללי, שיעסוק בגיוס החוב של</w:t>
      </w:r>
      <w:bookmarkStart w:id="4819" w:name="_ETM_Q1_5449000"/>
      <w:bookmarkEnd w:id="4819"/>
      <w:r>
        <w:rPr>
          <w:rtl/>
        </w:rPr>
        <w:t xml:space="preserve"> כל מדינת ישראל, עם הרשעות פליליות על מרמה והפרת אמונים? </w:t>
      </w:r>
      <w:bookmarkStart w:id="4820" w:name="_ETM_Q1_5451000"/>
      <w:bookmarkEnd w:id="4820"/>
      <w:r>
        <w:rPr>
          <w:rtl/>
        </w:rPr>
        <w:t>מה ימנע?</w:t>
      </w:r>
    </w:p>
    <w:p w14:paraId="647D9DEE" w14:textId="77777777" w:rsidR="00891C41" w:rsidRDefault="00891C41" w:rsidP="00891C41">
      <w:pPr>
        <w:rPr>
          <w:rtl/>
        </w:rPr>
      </w:pPr>
      <w:bookmarkStart w:id="4821" w:name="_ETM_Q1_5340239"/>
      <w:bookmarkEnd w:id="4821"/>
    </w:p>
    <w:p w14:paraId="4220B29D" w14:textId="77777777" w:rsidR="00891C41" w:rsidRDefault="00891C41" w:rsidP="00891C41">
      <w:pPr>
        <w:pStyle w:val="af7"/>
        <w:keepNext/>
        <w:rPr>
          <w:rtl/>
        </w:rPr>
      </w:pPr>
      <w:bookmarkStart w:id="4822" w:name="ET_interruption_6507_23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822"/>
    </w:p>
    <w:p w14:paraId="7B71143D" w14:textId="77777777" w:rsidR="00891C41" w:rsidRDefault="00891C41" w:rsidP="00891C41">
      <w:pPr>
        <w:pStyle w:val="KeepWithNext"/>
        <w:rPr>
          <w:rtl/>
        </w:rPr>
      </w:pPr>
    </w:p>
    <w:p w14:paraId="3C2254E2" w14:textId="77777777" w:rsidR="00891C41" w:rsidRDefault="00891C41" w:rsidP="00891C41">
      <w:pPr>
        <w:rPr>
          <w:rtl/>
        </w:rPr>
      </w:pPr>
      <w:bookmarkStart w:id="4823" w:name="_ETM_Q1_5363856"/>
      <w:bookmarkStart w:id="4824" w:name="_ETM_Q1_5364116"/>
      <w:bookmarkStart w:id="4825" w:name="_ETM_Q1_5364180"/>
      <w:bookmarkEnd w:id="4823"/>
      <w:bookmarkEnd w:id="4824"/>
      <w:bookmarkEnd w:id="4825"/>
      <w:r>
        <w:rPr>
          <w:rtl/>
        </w:rPr>
        <w:t>למה לא?</w:t>
      </w:r>
    </w:p>
    <w:p w14:paraId="0C1F2B29" w14:textId="77777777" w:rsidR="00891C41" w:rsidRDefault="00891C41" w:rsidP="00891C41">
      <w:pPr>
        <w:rPr>
          <w:rtl/>
        </w:rPr>
      </w:pPr>
      <w:bookmarkStart w:id="4826" w:name="_ETM_Q1_5367801"/>
      <w:bookmarkStart w:id="4827" w:name="_ETM_Q1_5367866"/>
      <w:bookmarkEnd w:id="4826"/>
      <w:bookmarkEnd w:id="4827"/>
    </w:p>
    <w:p w14:paraId="22C77B32" w14:textId="77777777" w:rsidR="00891C41" w:rsidRDefault="00891C41" w:rsidP="00891C41">
      <w:pPr>
        <w:pStyle w:val="-"/>
        <w:keepNext/>
        <w:rPr>
          <w:rtl/>
        </w:rPr>
      </w:pPr>
      <w:bookmarkStart w:id="4828" w:name="ET_speakercontinue_5800_235"/>
      <w:r>
        <w:rPr>
          <w:rStyle w:val="TagStyle"/>
          <w:rFonts w:hint="cs"/>
          <w:rtl/>
        </w:rPr>
        <w:t xml:space="preserve">&lt;&lt;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4828"/>
    </w:p>
    <w:p w14:paraId="59CDE296" w14:textId="77777777" w:rsidR="00891C41" w:rsidRDefault="00891C41" w:rsidP="00891C41">
      <w:pPr>
        <w:pStyle w:val="KeepWithNext"/>
        <w:rPr>
          <w:rtl/>
        </w:rPr>
      </w:pPr>
    </w:p>
    <w:p w14:paraId="4A7A81E3" w14:textId="77777777" w:rsidR="00891C41" w:rsidRDefault="00891C41" w:rsidP="00891C41">
      <w:pPr>
        <w:rPr>
          <w:rtl/>
        </w:rPr>
      </w:pPr>
      <w:bookmarkStart w:id="4829" w:name="_ETM_Q1_5450338"/>
      <w:bookmarkEnd w:id="4829"/>
      <w:r>
        <w:rPr>
          <w:rtl/>
        </w:rPr>
        <w:t>מה מונע למנות כממונה</w:t>
      </w:r>
      <w:bookmarkStart w:id="4830" w:name="_ETM_Q1_5461000"/>
      <w:bookmarkEnd w:id="4830"/>
      <w:r>
        <w:rPr>
          <w:rtl/>
        </w:rPr>
        <w:t xml:space="preserve"> על אגף תקציבים, מישהו בלי הכשרה פלוס </w:t>
      </w:r>
      <w:proofErr w:type="spellStart"/>
      <w:r>
        <w:rPr>
          <w:rtl/>
        </w:rPr>
        <w:t>פלוס</w:t>
      </w:r>
      <w:proofErr w:type="spellEnd"/>
      <w:r>
        <w:rPr>
          <w:rtl/>
        </w:rPr>
        <w:t xml:space="preserve"> כמו שעשו</w:t>
      </w:r>
      <w:bookmarkStart w:id="4831" w:name="_ETM_Q1_5466000"/>
      <w:bookmarkEnd w:id="4831"/>
      <w:r>
        <w:rPr>
          <w:rtl/>
        </w:rPr>
        <w:t xml:space="preserve"> היום? הרי אנחנו כבר רואים שאין תחתית לממשלה הזאת. הרי </w:t>
      </w:r>
      <w:bookmarkStart w:id="4832" w:name="_ETM_Q1_5470000"/>
      <w:bookmarkEnd w:id="4832"/>
      <w:r>
        <w:rPr>
          <w:rtl/>
        </w:rPr>
        <w:t xml:space="preserve">אחת הבעיות הכי גדולות שלהם, היא שהם לא יכולים להתאפק. </w:t>
      </w:r>
      <w:bookmarkStart w:id="4833" w:name="_ETM_Q1_5473000"/>
      <w:bookmarkEnd w:id="4833"/>
      <w:r>
        <w:rPr>
          <w:rtl/>
        </w:rPr>
        <w:t xml:space="preserve">אם היו קצת חכמים, לא היינו מקבלים את הכול </w:t>
      </w:r>
      <w:bookmarkStart w:id="4834" w:name="_ETM_Q1_5476000"/>
      <w:bookmarkEnd w:id="4834"/>
      <w:r>
        <w:rPr>
          <w:rtl/>
        </w:rPr>
        <w:t>בשידור ישיר. הם כבר מכינים את כל החוקים, כדי שאחרי</w:t>
      </w:r>
      <w:bookmarkStart w:id="4835" w:name="_ETM_Q1_5479000"/>
      <w:bookmarkEnd w:id="4835"/>
      <w:r>
        <w:rPr>
          <w:rtl/>
        </w:rPr>
        <w:t xml:space="preserve"> עילת הסבירות וחוק </w:t>
      </w:r>
      <w:proofErr w:type="spellStart"/>
      <w:r>
        <w:rPr>
          <w:rtl/>
        </w:rPr>
        <w:t>היועמ"שים</w:t>
      </w:r>
      <w:proofErr w:type="spellEnd"/>
      <w:r>
        <w:rPr>
          <w:rtl/>
        </w:rPr>
        <w:t xml:space="preserve"> והשופטים, אי-אפשר יהיה לתקוף שום </w:t>
      </w:r>
      <w:bookmarkStart w:id="4836" w:name="_ETM_Q1_5483000"/>
      <w:bookmarkEnd w:id="4836"/>
      <w:r>
        <w:rPr>
          <w:rtl/>
        </w:rPr>
        <w:t>דבר. לצערי הרב, הם גם לא מתאפקים. מה מונע מלעשות</w:t>
      </w:r>
      <w:bookmarkStart w:id="4837" w:name="_ETM_Q1_5489000"/>
      <w:bookmarkEnd w:id="4837"/>
      <w:r>
        <w:rPr>
          <w:rtl/>
        </w:rPr>
        <w:t xml:space="preserve"> את הדבר הזה באמת? אני אתן דוגמה לכמה מינויים, שבאמת</w:t>
      </w:r>
      <w:bookmarkStart w:id="4838" w:name="_ETM_Q1_5494000"/>
      <w:bookmarkEnd w:id="4838"/>
      <w:r>
        <w:rPr>
          <w:rtl/>
        </w:rPr>
        <w:t xml:space="preserve"> אין להם כשירויות בחוקים או של טוהר מידות. זה הממונה </w:t>
      </w:r>
      <w:bookmarkStart w:id="4839" w:name="_ETM_Q1_5500000"/>
      <w:bookmarkEnd w:id="4839"/>
      <w:r>
        <w:rPr>
          <w:rtl/>
        </w:rPr>
        <w:t>על התקציבים, וזה מנכ"ל האוצר, וזה החשב הכללי, וזה מנהל</w:t>
      </w:r>
      <w:bookmarkStart w:id="4840" w:name="_ETM_Q1_5502000"/>
      <w:bookmarkEnd w:id="4840"/>
      <w:r>
        <w:rPr>
          <w:rtl/>
        </w:rPr>
        <w:t xml:space="preserve"> רשות המיסים, וזה הסטטיסטיקאי הראשי. למשל, הוא דיבר</w:t>
      </w:r>
      <w:bookmarkStart w:id="4841" w:name="_ETM_Q1_5509000"/>
      <w:bookmarkEnd w:id="4841"/>
      <w:r>
        <w:rPr>
          <w:rtl/>
        </w:rPr>
        <w:t xml:space="preserve"> על תחזית ההכנסות. תחזית ההכנסות של המדינה זה אחד הדברים,</w:t>
      </w:r>
      <w:bookmarkStart w:id="4842" w:name="_ETM_Q1_5515000"/>
      <w:bookmarkEnd w:id="4842"/>
      <w:r>
        <w:rPr>
          <w:rtl/>
        </w:rPr>
        <w:t xml:space="preserve"> ממש קודש הקודשים של מדיניות כלכלית. לשר אסור להתערב בתחזית</w:t>
      </w:r>
      <w:bookmarkStart w:id="4843" w:name="_ETM_Q1_5519000"/>
      <w:bookmarkEnd w:id="4843"/>
      <w:r>
        <w:rPr>
          <w:rtl/>
        </w:rPr>
        <w:t xml:space="preserve"> הזאת, כי היא צריכה להיות ממש נקייה. גם </w:t>
      </w:r>
      <w:bookmarkStart w:id="4844" w:name="_ETM_Q1_5524000"/>
      <w:bookmarkEnd w:id="4844"/>
      <w:r>
        <w:rPr>
          <w:rtl/>
        </w:rPr>
        <w:t xml:space="preserve">הדברים האלה יוכלו לעבור סוג של מניפולציות. </w:t>
      </w:r>
    </w:p>
    <w:p w14:paraId="58D5C2CC" w14:textId="77777777" w:rsidR="00891C41" w:rsidRDefault="00891C41" w:rsidP="00891C41">
      <w:pPr>
        <w:rPr>
          <w:rtl/>
        </w:rPr>
      </w:pPr>
    </w:p>
    <w:p w14:paraId="1B9EE414" w14:textId="77777777" w:rsidR="00891C41" w:rsidRDefault="00891C41" w:rsidP="00891C41">
      <w:pPr>
        <w:rPr>
          <w:rtl/>
        </w:rPr>
      </w:pPr>
      <w:r>
        <w:rPr>
          <w:rtl/>
        </w:rPr>
        <w:t xml:space="preserve">בואו נדבר על הפיטורים. שמענו שכבר מדברים על פיטורי היועצת המשפטית. הם אומרים את </w:t>
      </w:r>
      <w:bookmarkStart w:id="4845" w:name="_ETM_Q1_5531000"/>
      <w:bookmarkEnd w:id="4845"/>
      <w:r>
        <w:rPr>
          <w:rtl/>
        </w:rPr>
        <w:t xml:space="preserve">זה. הם אומרים. </w:t>
      </w:r>
    </w:p>
    <w:p w14:paraId="39A0902F" w14:textId="77777777" w:rsidR="00891C41" w:rsidRDefault="00891C41" w:rsidP="00891C41">
      <w:pPr>
        <w:rPr>
          <w:rtl/>
        </w:rPr>
      </w:pPr>
      <w:bookmarkStart w:id="4846" w:name="_ETM_Q1_5452521"/>
      <w:bookmarkStart w:id="4847" w:name="_ETM_Q1_5452586"/>
      <w:bookmarkEnd w:id="4846"/>
      <w:bookmarkEnd w:id="4847"/>
    </w:p>
    <w:p w14:paraId="5FC82866" w14:textId="77777777" w:rsidR="00891C41" w:rsidRDefault="00891C41" w:rsidP="00891C41">
      <w:pPr>
        <w:pStyle w:val="af7"/>
        <w:keepNext/>
        <w:rPr>
          <w:rtl/>
        </w:rPr>
      </w:pPr>
      <w:bookmarkStart w:id="4848" w:name="ET_interruption_6507_23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848"/>
    </w:p>
    <w:p w14:paraId="1CC2BC48" w14:textId="77777777" w:rsidR="00891C41" w:rsidRDefault="00891C41" w:rsidP="00891C41">
      <w:pPr>
        <w:pStyle w:val="KeepWithNext"/>
        <w:rPr>
          <w:rtl/>
        </w:rPr>
      </w:pPr>
    </w:p>
    <w:p w14:paraId="75BDC6DB" w14:textId="77777777" w:rsidR="00891C41" w:rsidRDefault="00891C41" w:rsidP="00891C41">
      <w:pPr>
        <w:rPr>
          <w:rtl/>
        </w:rPr>
      </w:pPr>
      <w:bookmarkStart w:id="4849" w:name="_ETM_Q1_5456424"/>
      <w:bookmarkEnd w:id="4849"/>
      <w:r>
        <w:rPr>
          <w:rtl/>
        </w:rPr>
        <w:t xml:space="preserve">זה קודם כול בשביל זה. </w:t>
      </w:r>
      <w:bookmarkStart w:id="4850" w:name="_ETM_Q1_5458174"/>
      <w:bookmarkStart w:id="4851" w:name="_ETM_Q1_5458239"/>
      <w:bookmarkEnd w:id="4850"/>
      <w:bookmarkEnd w:id="4851"/>
    </w:p>
    <w:p w14:paraId="0C82C250" w14:textId="77777777" w:rsidR="00891C41" w:rsidRDefault="00891C41" w:rsidP="00891C41">
      <w:pPr>
        <w:rPr>
          <w:rtl/>
        </w:rPr>
      </w:pPr>
      <w:bookmarkStart w:id="4852" w:name="_ETM_Q1_5538000"/>
      <w:bookmarkEnd w:id="4852"/>
    </w:p>
    <w:p w14:paraId="0F652931" w14:textId="77777777" w:rsidR="00891C41" w:rsidRDefault="00891C41" w:rsidP="00891C41">
      <w:pPr>
        <w:pStyle w:val="-"/>
        <w:keepNext/>
        <w:rPr>
          <w:rtl/>
        </w:rPr>
      </w:pPr>
      <w:bookmarkStart w:id="4853" w:name="ET_speakercontinue_5800_23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4853"/>
    </w:p>
    <w:p w14:paraId="36EA0422" w14:textId="77777777" w:rsidR="00891C41" w:rsidRDefault="00891C41" w:rsidP="00891C41">
      <w:pPr>
        <w:pStyle w:val="KeepWithNext"/>
        <w:rPr>
          <w:rtl/>
        </w:rPr>
      </w:pPr>
    </w:p>
    <w:p w14:paraId="4AAD6331" w14:textId="77777777" w:rsidR="00891C41" w:rsidRDefault="00891C41" w:rsidP="00891C41">
      <w:pPr>
        <w:rPr>
          <w:rtl/>
        </w:rPr>
      </w:pPr>
      <w:bookmarkStart w:id="4854" w:name="_ETM_Q1_5459166"/>
      <w:bookmarkEnd w:id="4854"/>
      <w:r>
        <w:rPr>
          <w:rtl/>
        </w:rPr>
        <w:t>נכון,</w:t>
      </w:r>
      <w:bookmarkStart w:id="4855" w:name="_ETM_Q1_5535000"/>
      <w:bookmarkEnd w:id="4855"/>
      <w:r>
        <w:rPr>
          <w:rtl/>
        </w:rPr>
        <w:t xml:space="preserve"> נכון. אני מניחה שיפטרו גם את היועצת המשפטית של משרד </w:t>
      </w:r>
      <w:bookmarkStart w:id="4856" w:name="_ETM_Q1_5543000"/>
      <w:bookmarkEnd w:id="4856"/>
      <w:r>
        <w:rPr>
          <w:rtl/>
        </w:rPr>
        <w:t>ראש הממשלה כי היא נורא בעייתית מבחינת ראש הממשלה. שמענו</w:t>
      </w:r>
      <w:bookmarkStart w:id="4857" w:name="_ETM_Q1_5548000"/>
      <w:bookmarkEnd w:id="4857"/>
      <w:r>
        <w:rPr>
          <w:rtl/>
        </w:rPr>
        <w:t xml:space="preserve"> שיש כבר עוד על הכוונת – מנהלת רשות החברות הממשלתיות,</w:t>
      </w:r>
      <w:bookmarkStart w:id="4858" w:name="_ETM_Q1_5551000"/>
      <w:bookmarkEnd w:id="4858"/>
      <w:r>
        <w:rPr>
          <w:rtl/>
        </w:rPr>
        <w:t xml:space="preserve"> הממונה על התחרות. מישהו גם קרא לפטר את נגיד בנק</w:t>
      </w:r>
      <w:bookmarkStart w:id="4859" w:name="_ETM_Q1_5556000"/>
      <w:bookmarkEnd w:id="4859"/>
      <w:r>
        <w:rPr>
          <w:rtl/>
        </w:rPr>
        <w:t xml:space="preserve"> ישראל. מה שנקרא – חגיגה. </w:t>
      </w:r>
    </w:p>
    <w:p w14:paraId="78C33CA4" w14:textId="77777777" w:rsidR="00891C41" w:rsidRDefault="00891C41" w:rsidP="00891C41">
      <w:pPr>
        <w:rPr>
          <w:rtl/>
        </w:rPr>
      </w:pPr>
      <w:bookmarkStart w:id="4860" w:name="_ETM_Q1_5462386"/>
      <w:bookmarkStart w:id="4861" w:name="_ETM_Q1_5462456"/>
      <w:bookmarkEnd w:id="4860"/>
      <w:bookmarkEnd w:id="4861"/>
    </w:p>
    <w:p w14:paraId="74FA6AB8" w14:textId="77777777" w:rsidR="00891C41" w:rsidRDefault="00891C41" w:rsidP="00891C41">
      <w:pPr>
        <w:pStyle w:val="af7"/>
        <w:keepNext/>
        <w:rPr>
          <w:rtl/>
        </w:rPr>
      </w:pPr>
      <w:bookmarkStart w:id="4862" w:name="_ETM_Q1_5494652"/>
      <w:bookmarkStart w:id="4863" w:name="_ETM_Q1_5494722"/>
      <w:bookmarkStart w:id="4864" w:name="ET_interruption_5766_240"/>
      <w:bookmarkEnd w:id="4862"/>
      <w:bookmarkEnd w:id="486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864"/>
    </w:p>
    <w:p w14:paraId="45DCFA85" w14:textId="77777777" w:rsidR="00891C41" w:rsidRDefault="00891C41" w:rsidP="00891C41">
      <w:pPr>
        <w:pStyle w:val="KeepWithNext"/>
        <w:rPr>
          <w:rtl/>
        </w:rPr>
      </w:pPr>
    </w:p>
    <w:p w14:paraId="4983ACE3" w14:textId="77777777" w:rsidR="00891C41" w:rsidRDefault="00891C41" w:rsidP="00891C41">
      <w:pPr>
        <w:rPr>
          <w:rtl/>
        </w:rPr>
      </w:pPr>
      <w:bookmarkStart w:id="4865" w:name="_ETM_Q1_5574010"/>
      <w:bookmarkStart w:id="4866" w:name="_ETM_Q1_5574255"/>
      <w:bookmarkEnd w:id="4865"/>
      <w:bookmarkEnd w:id="4866"/>
      <w:r>
        <w:rPr>
          <w:rtl/>
        </w:rPr>
        <w:t>כ</w:t>
      </w:r>
      <w:bookmarkStart w:id="4867" w:name="_ETM_Q1_5574326"/>
      <w:bookmarkEnd w:id="4867"/>
      <w:r>
        <w:rPr>
          <w:rtl/>
        </w:rPr>
        <w:t xml:space="preserve">ל </w:t>
      </w:r>
      <w:bookmarkStart w:id="4868" w:name="_ETM_Q1_5574576"/>
      <w:bookmarkEnd w:id="4868"/>
      <w:r>
        <w:rPr>
          <w:rtl/>
        </w:rPr>
        <w:t>מי שמפריע.</w:t>
      </w:r>
    </w:p>
    <w:p w14:paraId="5B8C61DF" w14:textId="77777777" w:rsidR="00891C41" w:rsidRDefault="00891C41" w:rsidP="00891C41">
      <w:pPr>
        <w:rPr>
          <w:rtl/>
        </w:rPr>
      </w:pPr>
      <w:bookmarkStart w:id="4869" w:name="_ETM_Q1_5576451"/>
      <w:bookmarkStart w:id="4870" w:name="_ETM_Q1_5576501"/>
      <w:bookmarkEnd w:id="4869"/>
      <w:bookmarkEnd w:id="4870"/>
    </w:p>
    <w:p w14:paraId="339386F2" w14:textId="77777777" w:rsidR="00891C41" w:rsidRDefault="00891C41" w:rsidP="00891C41">
      <w:pPr>
        <w:pStyle w:val="-"/>
        <w:keepNext/>
        <w:rPr>
          <w:rtl/>
        </w:rPr>
      </w:pPr>
      <w:bookmarkStart w:id="4871" w:name="ET_speakercontinue_5800_241"/>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4871"/>
    </w:p>
    <w:p w14:paraId="3DACD113" w14:textId="77777777" w:rsidR="00891C41" w:rsidRDefault="00891C41" w:rsidP="00891C41">
      <w:pPr>
        <w:pStyle w:val="KeepWithNext"/>
        <w:rPr>
          <w:rtl/>
        </w:rPr>
      </w:pPr>
    </w:p>
    <w:p w14:paraId="29DD939B" w14:textId="77777777" w:rsidR="00891C41" w:rsidRDefault="00891C41" w:rsidP="00891C41">
      <w:pPr>
        <w:rPr>
          <w:rtl/>
        </w:rPr>
      </w:pPr>
      <w:bookmarkStart w:id="4872" w:name="_ETM_Q1_5577555"/>
      <w:bookmarkEnd w:id="4872"/>
      <w:r>
        <w:rPr>
          <w:rtl/>
        </w:rPr>
        <w:t>כן. אני שואלת אתכם איך</w:t>
      </w:r>
      <w:bookmarkStart w:id="4873" w:name="_ETM_Q1_5564000"/>
      <w:bookmarkEnd w:id="4873"/>
      <w:r>
        <w:rPr>
          <w:rtl/>
        </w:rPr>
        <w:t xml:space="preserve"> הדבר הזה, לדעתכם ישפיע על איכות השירות הציבורי. זאת </w:t>
      </w:r>
      <w:bookmarkStart w:id="4874" w:name="_ETM_Q1_5571000"/>
      <w:bookmarkEnd w:id="4874"/>
      <w:r>
        <w:rPr>
          <w:rtl/>
        </w:rPr>
        <w:t xml:space="preserve">אחת הנקודות שמאוד מאוד כואבות לי. אם יש </w:t>
      </w:r>
      <w:bookmarkStart w:id="4875" w:name="_ETM_Q1_5575000"/>
      <w:bookmarkEnd w:id="4875"/>
      <w:r>
        <w:rPr>
          <w:rtl/>
        </w:rPr>
        <w:t xml:space="preserve">דבר אחד שראיתי – אתם יודעים, אנחנו כולנו </w:t>
      </w:r>
      <w:bookmarkStart w:id="4876" w:name="_ETM_Q1_5581000"/>
      <w:bookmarkEnd w:id="4876"/>
      <w:r>
        <w:rPr>
          <w:rtl/>
        </w:rPr>
        <w:t>פה עברנו חמש מערכות בחירות. שלי, אולי עוד לא</w:t>
      </w:r>
      <w:bookmarkStart w:id="4877" w:name="_ETM_Q1_5583000"/>
      <w:bookmarkEnd w:id="4877"/>
      <w:r>
        <w:rPr>
          <w:rtl/>
        </w:rPr>
        <w:t xml:space="preserve"> היה לך את העונג. </w:t>
      </w:r>
    </w:p>
    <w:p w14:paraId="347462A6" w14:textId="77777777" w:rsidR="00891C41" w:rsidRDefault="00891C41" w:rsidP="00891C41">
      <w:pPr>
        <w:rPr>
          <w:rtl/>
        </w:rPr>
      </w:pPr>
      <w:bookmarkStart w:id="4878" w:name="_ETM_Q1_5579700"/>
      <w:bookmarkStart w:id="4879" w:name="_ETM_Q1_5579750"/>
      <w:bookmarkEnd w:id="4878"/>
      <w:bookmarkEnd w:id="4879"/>
    </w:p>
    <w:p w14:paraId="6FF93CC3" w14:textId="77777777" w:rsidR="00891C41" w:rsidRDefault="00891C41" w:rsidP="00891C41">
      <w:pPr>
        <w:pStyle w:val="af7"/>
        <w:keepNext/>
        <w:rPr>
          <w:rtl/>
        </w:rPr>
      </w:pPr>
      <w:bookmarkStart w:id="4880" w:name="ET_interruption_6507_24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880"/>
    </w:p>
    <w:p w14:paraId="479D0976" w14:textId="77777777" w:rsidR="00891C41" w:rsidRDefault="00891C41" w:rsidP="00891C41">
      <w:pPr>
        <w:pStyle w:val="KeepWithNext"/>
        <w:rPr>
          <w:rtl/>
        </w:rPr>
      </w:pPr>
    </w:p>
    <w:p w14:paraId="6E80E12F" w14:textId="77777777" w:rsidR="00891C41" w:rsidRDefault="00891C41" w:rsidP="00891C41">
      <w:pPr>
        <w:rPr>
          <w:rtl/>
        </w:rPr>
      </w:pPr>
      <w:bookmarkStart w:id="4881" w:name="_ETM_Q1_5588493"/>
      <w:bookmarkEnd w:id="4881"/>
      <w:r>
        <w:rPr>
          <w:rtl/>
        </w:rPr>
        <w:t xml:space="preserve">היה לי את העונג כמנהלת שטח, </w:t>
      </w:r>
      <w:bookmarkStart w:id="4882" w:name="_ETM_Q1_5593579"/>
      <w:bookmarkEnd w:id="4882"/>
      <w:r>
        <w:rPr>
          <w:rtl/>
        </w:rPr>
        <w:t>אל תדאגי. התענגתי עד הקצה.</w:t>
      </w:r>
    </w:p>
    <w:p w14:paraId="614BC8CD" w14:textId="77777777" w:rsidR="00891C41" w:rsidRDefault="00891C41" w:rsidP="00891C41">
      <w:pPr>
        <w:rPr>
          <w:rtl/>
        </w:rPr>
      </w:pPr>
      <w:bookmarkStart w:id="4883" w:name="_ETM_Q1_5597733"/>
      <w:bookmarkStart w:id="4884" w:name="_ETM_Q1_5597803"/>
      <w:bookmarkEnd w:id="4883"/>
      <w:bookmarkEnd w:id="4884"/>
    </w:p>
    <w:p w14:paraId="33633CB6" w14:textId="77777777" w:rsidR="00891C41" w:rsidRDefault="00891C41" w:rsidP="00891C41">
      <w:pPr>
        <w:pStyle w:val="-"/>
        <w:keepNext/>
        <w:rPr>
          <w:rtl/>
        </w:rPr>
      </w:pPr>
      <w:bookmarkStart w:id="4885" w:name="ET_speakercontinue_5800_243"/>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4885"/>
    </w:p>
    <w:p w14:paraId="011CDC9A" w14:textId="77777777" w:rsidR="00891C41" w:rsidRDefault="00891C41" w:rsidP="00891C41">
      <w:pPr>
        <w:pStyle w:val="KeepWithNext"/>
        <w:rPr>
          <w:rtl/>
        </w:rPr>
      </w:pPr>
    </w:p>
    <w:p w14:paraId="4B47A230" w14:textId="77777777" w:rsidR="00891C41" w:rsidRDefault="00891C41" w:rsidP="00891C41">
      <w:pPr>
        <w:rPr>
          <w:rtl/>
        </w:rPr>
      </w:pPr>
      <w:bookmarkStart w:id="4886" w:name="_ETM_Q1_5598727"/>
      <w:bookmarkEnd w:id="4886"/>
      <w:r>
        <w:rPr>
          <w:rtl/>
        </w:rPr>
        <w:t>חמש מערכות בחירות, שישה גלי קורונה, שלוש שנים</w:t>
      </w:r>
      <w:bookmarkStart w:id="4887" w:name="_ETM_Q1_5593000"/>
      <w:bookmarkEnd w:id="4887"/>
      <w:r>
        <w:rPr>
          <w:rtl/>
        </w:rPr>
        <w:t xml:space="preserve"> בלי תקציב. מי שהחזיק את מדינת ישראל היה השדרה המקצועית </w:t>
      </w:r>
      <w:bookmarkStart w:id="4888" w:name="_ETM_Q1_5598000"/>
      <w:bookmarkEnd w:id="4888"/>
      <w:r>
        <w:rPr>
          <w:rtl/>
        </w:rPr>
        <w:t>של מדינת ישראל – פקידים שעבדו יום ולילה. אני הייתי גם שרה בממשלת הקורונה. ואני שואלת אותך</w:t>
      </w:r>
      <w:bookmarkStart w:id="4889" w:name="_ETM_Q1_5610000"/>
      <w:bookmarkEnd w:id="4889"/>
      <w:r>
        <w:rPr>
          <w:rtl/>
        </w:rPr>
        <w:t xml:space="preserve"> איזה פקידים יבואו למערכת כזאת? איזה פקידים? ראש</w:t>
      </w:r>
      <w:bookmarkStart w:id="4890" w:name="_ETM_Q1_5616000"/>
      <w:bookmarkEnd w:id="4890"/>
      <w:r>
        <w:rPr>
          <w:rtl/>
        </w:rPr>
        <w:t xml:space="preserve"> רשות המים יתריע שאנחנו צפויים לבצורת, יפטרו אותו, לא? רא</w:t>
      </w:r>
      <w:bookmarkStart w:id="4891" w:name="_ETM_Q1_5620000"/>
      <w:bookmarkEnd w:id="4891"/>
      <w:r>
        <w:rPr>
          <w:rtl/>
        </w:rPr>
        <w:t xml:space="preserve">ש רשות החשמל יגיד שאנחנו עוד מעט במחסור </w:t>
      </w:r>
      <w:bookmarkStart w:id="4892" w:name="_ETM_Q1_5622000"/>
      <w:bookmarkEnd w:id="4892"/>
      <w:r>
        <w:rPr>
          <w:rtl/>
        </w:rPr>
        <w:t>לחשמל, יפטרו אותו, לא? כל מי שיגיד מילה לא במקום,</w:t>
      </w:r>
      <w:bookmarkStart w:id="4893" w:name="_ETM_Q1_5629000"/>
      <w:bookmarkEnd w:id="4893"/>
      <w:r>
        <w:rPr>
          <w:rtl/>
        </w:rPr>
        <w:t xml:space="preserve"> אני לא יודעת אם בכלל יישאר המונח רשות עצמאית, כי </w:t>
      </w:r>
      <w:bookmarkStart w:id="4894" w:name="_ETM_Q1_5635000"/>
      <w:bookmarkEnd w:id="4894"/>
      <w:r>
        <w:rPr>
          <w:rtl/>
        </w:rPr>
        <w:t xml:space="preserve">איך זה בכלל יסתדר? איך זה בכלל יסתדר? אם </w:t>
      </w:r>
      <w:bookmarkStart w:id="4895" w:name="_ETM_Q1_5639000"/>
      <w:bookmarkEnd w:id="4895"/>
      <w:r>
        <w:rPr>
          <w:rtl/>
        </w:rPr>
        <w:t xml:space="preserve">באמת יהיו פה מינויים לא טובים על בסיס שיקולים פסולים, </w:t>
      </w:r>
      <w:bookmarkStart w:id="4896" w:name="_ETM_Q1_5643000"/>
      <w:bookmarkEnd w:id="4896"/>
      <w:r>
        <w:rPr>
          <w:rtl/>
        </w:rPr>
        <w:t xml:space="preserve">בעיניי אזרח פשוט לא יודע להוכיח שיקולים פסולים. מי שהוא לא שר, שהוא לוחם מקצועי, הוא לא משאיר </w:t>
      </w:r>
      <w:bookmarkStart w:id="4897" w:name="_ETM_Q1_5653000"/>
      <w:bookmarkEnd w:id="4897"/>
      <w:r>
        <w:rPr>
          <w:rtl/>
        </w:rPr>
        <w:t>עקבות. הוא עושה את זה – מפטר, ממנה,</w:t>
      </w:r>
      <w:bookmarkStart w:id="4898" w:name="_ETM_Q1_5654000"/>
      <w:bookmarkEnd w:id="4898"/>
      <w:r>
        <w:rPr>
          <w:rtl/>
        </w:rPr>
        <w:t xml:space="preserve"> לא מקבל החלטה. עוד נקודה שנגיע אליה. </w:t>
      </w:r>
    </w:p>
    <w:p w14:paraId="1625E5A8" w14:textId="77777777" w:rsidR="00891C41" w:rsidRDefault="00891C41" w:rsidP="00891C41">
      <w:pPr>
        <w:rPr>
          <w:rtl/>
        </w:rPr>
      </w:pPr>
    </w:p>
    <w:p w14:paraId="46E81148" w14:textId="77777777" w:rsidR="00891C41" w:rsidRDefault="00891C41" w:rsidP="00891C41">
      <w:pPr>
        <w:rPr>
          <w:rtl/>
        </w:rPr>
      </w:pPr>
      <w:r>
        <w:rPr>
          <w:rtl/>
        </w:rPr>
        <w:t xml:space="preserve">זה </w:t>
      </w:r>
      <w:bookmarkStart w:id="4899" w:name="_ETM_Q1_5660000"/>
      <w:bookmarkEnd w:id="4899"/>
      <w:r>
        <w:rPr>
          <w:rtl/>
        </w:rPr>
        <w:t>הדבר שבאמת מאוד מדאיג אותי. דרך אגב, אנחנו מתחילים לראות</w:t>
      </w:r>
      <w:bookmarkStart w:id="4900" w:name="_ETM_Q1_5663000"/>
      <w:bookmarkEnd w:id="4900"/>
      <w:r>
        <w:rPr>
          <w:rtl/>
        </w:rPr>
        <w:t xml:space="preserve"> את זה. קשה להביא כבר אנשים בעלי שיעור קומה לשירות</w:t>
      </w:r>
      <w:bookmarkStart w:id="4901" w:name="_ETM_Q1_5667000"/>
      <w:bookmarkEnd w:id="4901"/>
      <w:r>
        <w:rPr>
          <w:rtl/>
        </w:rPr>
        <w:t xml:space="preserve"> הציבורי בממשלה הזאת. יש דיבור מאוד גדול שהולך וגדל, שאנשים</w:t>
      </w:r>
      <w:bookmarkStart w:id="4902" w:name="_ETM_Q1_5671000"/>
      <w:bookmarkEnd w:id="4902"/>
      <w:r>
        <w:rPr>
          <w:rtl/>
        </w:rPr>
        <w:t xml:space="preserve"> טובים כבר לא רוצים להגיע. </w:t>
      </w:r>
    </w:p>
    <w:p w14:paraId="4FEBDA49" w14:textId="77777777" w:rsidR="00891C41" w:rsidRDefault="00891C41" w:rsidP="00891C41">
      <w:pPr>
        <w:rPr>
          <w:rtl/>
        </w:rPr>
      </w:pPr>
      <w:bookmarkStart w:id="4903" w:name="_ETM_Q1_5601973"/>
      <w:bookmarkStart w:id="4904" w:name="_ETM_Q1_5602038"/>
      <w:bookmarkEnd w:id="4903"/>
      <w:bookmarkEnd w:id="4904"/>
    </w:p>
    <w:p w14:paraId="26220846" w14:textId="77777777" w:rsidR="00891C41" w:rsidRDefault="00891C41" w:rsidP="00891C41">
      <w:pPr>
        <w:pStyle w:val="af7"/>
        <w:keepNext/>
        <w:rPr>
          <w:rtl/>
        </w:rPr>
      </w:pPr>
      <w:bookmarkStart w:id="4905" w:name="_ETM_Q1_5647901"/>
      <w:bookmarkStart w:id="4906" w:name="_ETM_Q1_5647956"/>
      <w:bookmarkStart w:id="4907" w:name="ET_interruption_6507_246"/>
      <w:bookmarkEnd w:id="4905"/>
      <w:bookmarkEnd w:id="490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907"/>
    </w:p>
    <w:p w14:paraId="02A43289" w14:textId="77777777" w:rsidR="00891C41" w:rsidRDefault="00891C41" w:rsidP="00891C41">
      <w:pPr>
        <w:pStyle w:val="KeepWithNext"/>
        <w:rPr>
          <w:rtl/>
        </w:rPr>
      </w:pPr>
    </w:p>
    <w:p w14:paraId="703361B9" w14:textId="77777777" w:rsidR="00891C41" w:rsidRDefault="00891C41" w:rsidP="00891C41">
      <w:pPr>
        <w:rPr>
          <w:rtl/>
        </w:rPr>
      </w:pPr>
      <w:bookmarkStart w:id="4908" w:name="_ETM_Q1_5677344"/>
      <w:bookmarkEnd w:id="4908"/>
      <w:r>
        <w:rPr>
          <w:rtl/>
        </w:rPr>
        <w:t xml:space="preserve">אגב, רק שאלה </w:t>
      </w:r>
      <w:bookmarkStart w:id="4909" w:name="_ETM_Q1_5679072"/>
      <w:bookmarkEnd w:id="4909"/>
      <w:r>
        <w:rPr>
          <w:rtl/>
        </w:rPr>
        <w:t xml:space="preserve">קטנה. באמת, כל מה שאמרת כמובן מטריד ומדאיג מאוד. </w:t>
      </w:r>
      <w:bookmarkStart w:id="4910" w:name="_ETM_Q1_5679000"/>
      <w:bookmarkEnd w:id="4910"/>
      <w:r>
        <w:rPr>
          <w:rtl/>
        </w:rPr>
        <w:t>זה יכול להגיע, בעצם, גם למנהלי אגפים במשרדים הממשלתיים, שלא</w:t>
      </w:r>
      <w:bookmarkStart w:id="4911" w:name="_ETM_Q1_5685000"/>
      <w:bookmarkEnd w:id="4911"/>
      <w:r>
        <w:rPr>
          <w:rtl/>
        </w:rPr>
        <w:t xml:space="preserve"> ימנו או יפטרו, או לא יהיו בעלי תפקידים. ואז השר</w:t>
      </w:r>
      <w:bookmarkStart w:id="4912" w:name="_ETM_Q1_5688000"/>
      <w:bookmarkEnd w:id="4912"/>
      <w:r>
        <w:rPr>
          <w:rtl/>
        </w:rPr>
        <w:t xml:space="preserve"> ייקח לעצמו את כל הסמכויות, או את </w:t>
      </w:r>
      <w:proofErr w:type="spellStart"/>
      <w:r>
        <w:rPr>
          <w:rtl/>
        </w:rPr>
        <w:t>הטייטלים</w:t>
      </w:r>
      <w:proofErr w:type="spellEnd"/>
      <w:r>
        <w:rPr>
          <w:rtl/>
        </w:rPr>
        <w:t xml:space="preserve"> האלה תחת</w:t>
      </w:r>
      <w:bookmarkStart w:id="4913" w:name="_ETM_Q1_5691000"/>
      <w:bookmarkEnd w:id="4913"/>
      <w:r>
        <w:rPr>
          <w:rtl/>
        </w:rPr>
        <w:t xml:space="preserve"> חסותו, והוא בעצם יעשה הכול. </w:t>
      </w:r>
    </w:p>
    <w:p w14:paraId="7E38D9A3" w14:textId="77777777" w:rsidR="00891C41" w:rsidRDefault="00891C41" w:rsidP="00891C41">
      <w:pPr>
        <w:rPr>
          <w:rtl/>
        </w:rPr>
      </w:pPr>
      <w:bookmarkStart w:id="4914" w:name="_ETM_Q1_5687236"/>
      <w:bookmarkStart w:id="4915" w:name="_ETM_Q1_5687316"/>
      <w:bookmarkEnd w:id="4914"/>
      <w:bookmarkEnd w:id="4915"/>
    </w:p>
    <w:p w14:paraId="6602347A" w14:textId="77777777" w:rsidR="00891C41" w:rsidRDefault="00891C41" w:rsidP="00891C41">
      <w:pPr>
        <w:pStyle w:val="-"/>
        <w:keepNext/>
        <w:rPr>
          <w:rtl/>
        </w:rPr>
      </w:pPr>
      <w:bookmarkStart w:id="4916" w:name="ET_speakercontinue_5800_24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4916"/>
    </w:p>
    <w:p w14:paraId="7DA42CAB" w14:textId="77777777" w:rsidR="00891C41" w:rsidRDefault="00891C41" w:rsidP="00891C41">
      <w:pPr>
        <w:pStyle w:val="KeepWithNext"/>
        <w:rPr>
          <w:rtl/>
        </w:rPr>
      </w:pPr>
    </w:p>
    <w:p w14:paraId="1E52A218" w14:textId="77777777" w:rsidR="00891C41" w:rsidRDefault="00891C41" w:rsidP="00891C41">
      <w:pPr>
        <w:rPr>
          <w:rtl/>
        </w:rPr>
      </w:pPr>
      <w:bookmarkStart w:id="4917" w:name="_ETM_Q1_5688086"/>
      <w:bookmarkEnd w:id="4917"/>
      <w:r>
        <w:rPr>
          <w:rtl/>
        </w:rPr>
        <w:t xml:space="preserve">אני לא </w:t>
      </w:r>
      <w:bookmarkStart w:id="4918" w:name="_ETM_Q1_5696733"/>
      <w:bookmarkEnd w:id="4918"/>
      <w:r>
        <w:rPr>
          <w:rtl/>
        </w:rPr>
        <w:t xml:space="preserve">יודעת, אבל כרגע ההחרגה היא על שרים. אני מניחה </w:t>
      </w:r>
      <w:bookmarkStart w:id="4919" w:name="_ETM_Q1_5703188"/>
      <w:bookmarkEnd w:id="4919"/>
      <w:r>
        <w:rPr>
          <w:rtl/>
        </w:rPr>
        <w:t xml:space="preserve">שככל שתידרדר הרמה של המנכ"לים או של שומרי הסף במשרדים, </w:t>
      </w:r>
      <w:bookmarkStart w:id="4920" w:name="_ETM_Q1_5712120"/>
      <w:bookmarkEnd w:id="4920"/>
      <w:r>
        <w:rPr>
          <w:rtl/>
        </w:rPr>
        <w:t xml:space="preserve">או אם, למשל, יהיו דברים לא תקינים ויבוא יועץ ויגיד </w:t>
      </w:r>
      <w:bookmarkStart w:id="4921" w:name="_ETM_Q1_5708000"/>
      <w:bookmarkEnd w:id="4921"/>
      <w:r>
        <w:rPr>
          <w:rtl/>
        </w:rPr>
        <w:t>לשר: זה לא חוקי, והוא יגיד לו: לא, תתחיל</w:t>
      </w:r>
      <w:bookmarkStart w:id="4922" w:name="_ETM_Q1_5713000"/>
      <w:bookmarkEnd w:id="4922"/>
      <w:r>
        <w:rPr>
          <w:rtl/>
        </w:rPr>
        <w:t xml:space="preserve"> שאלה איך מתפעלים את כל המנגנון הזה? כששר עושה </w:t>
      </w:r>
      <w:bookmarkStart w:id="4923" w:name="_ETM_Q1_5718000"/>
      <w:bookmarkEnd w:id="4923"/>
      <w:r>
        <w:rPr>
          <w:rtl/>
        </w:rPr>
        <w:t>משהו שלדעת היועץ המשפטי הוא לא חוקי – אני אפילו</w:t>
      </w:r>
      <w:bookmarkStart w:id="4924" w:name="_ETM_Q1_5722000"/>
      <w:bookmarkEnd w:id="4924"/>
      <w:r>
        <w:rPr>
          <w:rtl/>
        </w:rPr>
        <w:t xml:space="preserve"> מוכנה שיהיה מנגנון ערעור, שיגיעו עד הממשלה, שיגיעו עד היועץ</w:t>
      </w:r>
      <w:bookmarkStart w:id="4925" w:name="_ETM_Q1_5727000"/>
      <w:bookmarkEnd w:id="4925"/>
      <w:r>
        <w:rPr>
          <w:rtl/>
        </w:rPr>
        <w:t xml:space="preserve"> המשפטי לממשלה. כי יכולים להיות אירועים של יועצים</w:t>
      </w:r>
      <w:bookmarkStart w:id="4926" w:name="_ETM_Q1_5730000"/>
      <w:bookmarkEnd w:id="4926"/>
      <w:r>
        <w:rPr>
          <w:rtl/>
        </w:rPr>
        <w:t xml:space="preserve"> משפטיים לא סבירים במובן הזה, שהשר רוצה להתווכח על עמדתם </w:t>
      </w:r>
      <w:bookmarkStart w:id="4927" w:name="_ETM_Q1_5736000"/>
      <w:bookmarkEnd w:id="4927"/>
      <w:r>
        <w:rPr>
          <w:rtl/>
        </w:rPr>
        <w:t xml:space="preserve">המשפטית. זה לא קל. המנגנונים האלה, שמרסקים אותם כרגע, </w:t>
      </w:r>
      <w:bookmarkStart w:id="4928" w:name="_ETM_Q1_5739000"/>
      <w:bookmarkEnd w:id="4928"/>
      <w:r>
        <w:rPr>
          <w:rtl/>
        </w:rPr>
        <w:t>הם לא מנגנונים קלים. אני אומרת לך את זה כשרה</w:t>
      </w:r>
      <w:bookmarkStart w:id="4929" w:name="_ETM_Q1_5743000"/>
      <w:bookmarkEnd w:id="4929"/>
      <w:r>
        <w:rPr>
          <w:rtl/>
        </w:rPr>
        <w:t xml:space="preserve"> לשעבר. </w:t>
      </w:r>
    </w:p>
    <w:p w14:paraId="632143DD" w14:textId="77777777" w:rsidR="00891C41" w:rsidRDefault="00891C41" w:rsidP="00891C41">
      <w:pPr>
        <w:rPr>
          <w:rtl/>
        </w:rPr>
      </w:pPr>
    </w:p>
    <w:p w14:paraId="0E356AA0" w14:textId="77777777" w:rsidR="00891C41" w:rsidRDefault="00891C41" w:rsidP="00891C41">
      <w:pPr>
        <w:rPr>
          <w:rtl/>
        </w:rPr>
      </w:pPr>
      <w:bookmarkStart w:id="4930" w:name="_ETM_Q1_5744000"/>
      <w:bookmarkEnd w:id="4930"/>
      <w:r>
        <w:rPr>
          <w:rtl/>
        </w:rPr>
        <w:t>מה הבעיה בממשלה הזאת? שהיא לא מתקנת</w:t>
      </w:r>
      <w:bookmarkStart w:id="4931" w:name="_ETM_Q1_5746000"/>
      <w:bookmarkEnd w:id="4931"/>
      <w:r>
        <w:rPr>
          <w:rtl/>
        </w:rPr>
        <w:t xml:space="preserve"> שום דבר, היא רק מרסקת הכול. תיקון זה לגיטימי, אבל </w:t>
      </w:r>
      <w:bookmarkStart w:id="4932" w:name="_ETM_Q1_5749000"/>
      <w:bookmarkEnd w:id="4932"/>
      <w:r>
        <w:rPr>
          <w:rtl/>
        </w:rPr>
        <w:t>אין פה שום תיקון, נכון? יבוא היועץ המשפטי, יגיד:</w:t>
      </w:r>
      <w:bookmarkStart w:id="4933" w:name="_ETM_Q1_5756000"/>
      <w:bookmarkEnd w:id="4933"/>
      <w:r>
        <w:rPr>
          <w:rtl/>
        </w:rPr>
        <w:t xml:space="preserve"> זה לא חוקי. השר יגיד: שמעתי את עצתך. את</w:t>
      </w:r>
      <w:bookmarkStart w:id="4934" w:name="_ETM_Q1_5757000"/>
      <w:bookmarkEnd w:id="4934"/>
      <w:r>
        <w:rPr>
          <w:rtl/>
        </w:rPr>
        <w:t xml:space="preserve"> יודעת, יש מקרה. יש שר שלקח כסף מכספי תקציבו והעביר</w:t>
      </w:r>
      <w:bookmarkStart w:id="4935" w:name="_ETM_Q1_5760000"/>
      <w:bookmarkEnd w:id="4935"/>
      <w:r>
        <w:rPr>
          <w:rtl/>
        </w:rPr>
        <w:t xml:space="preserve"> לעמותה של אח שלו. </w:t>
      </w:r>
    </w:p>
    <w:p w14:paraId="324840D6" w14:textId="77777777" w:rsidR="00891C41" w:rsidRDefault="00891C41" w:rsidP="00891C41">
      <w:pPr>
        <w:rPr>
          <w:rtl/>
        </w:rPr>
      </w:pPr>
    </w:p>
    <w:p w14:paraId="18EC1AE0" w14:textId="77777777" w:rsidR="00891C41" w:rsidRDefault="00891C41" w:rsidP="00891C41">
      <w:pPr>
        <w:pStyle w:val="af7"/>
        <w:keepNext/>
        <w:rPr>
          <w:rtl/>
        </w:rPr>
      </w:pPr>
      <w:bookmarkStart w:id="4936" w:name="_ETM_Q1_5716344"/>
      <w:bookmarkStart w:id="4937" w:name="_ETM_Q1_5716409"/>
      <w:bookmarkStart w:id="4938" w:name="ET_interruption_5766_248"/>
      <w:bookmarkEnd w:id="4936"/>
      <w:bookmarkEnd w:id="493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938"/>
    </w:p>
    <w:p w14:paraId="34CFC1A4" w14:textId="77777777" w:rsidR="00891C41" w:rsidRDefault="00891C41" w:rsidP="00891C41">
      <w:pPr>
        <w:pStyle w:val="KeepWithNext"/>
        <w:rPr>
          <w:rtl/>
        </w:rPr>
      </w:pPr>
    </w:p>
    <w:p w14:paraId="2144883F" w14:textId="77777777" w:rsidR="00891C41" w:rsidRDefault="00891C41" w:rsidP="00891C41">
      <w:pPr>
        <w:rPr>
          <w:rtl/>
        </w:rPr>
      </w:pPr>
      <w:bookmarkStart w:id="4939" w:name="_ETM_Q1_5767689"/>
      <w:bookmarkStart w:id="4940" w:name="_ETM_Q1_5767934"/>
      <w:bookmarkStart w:id="4941" w:name="_ETM_Q1_5767998"/>
      <w:bookmarkEnd w:id="4939"/>
      <w:bookmarkEnd w:id="4940"/>
      <w:bookmarkEnd w:id="4941"/>
      <w:r>
        <w:rPr>
          <w:rtl/>
        </w:rPr>
        <w:t>מה לא בסדר בזה?</w:t>
      </w:r>
    </w:p>
    <w:p w14:paraId="5D2BA04B" w14:textId="77777777" w:rsidR="00891C41" w:rsidRDefault="00891C41" w:rsidP="00891C41">
      <w:pPr>
        <w:rPr>
          <w:rtl/>
        </w:rPr>
      </w:pPr>
      <w:bookmarkStart w:id="4942" w:name="_ETM_Q1_5770285"/>
      <w:bookmarkStart w:id="4943" w:name="_ETM_Q1_5770344"/>
      <w:bookmarkEnd w:id="4942"/>
      <w:bookmarkEnd w:id="4943"/>
    </w:p>
    <w:p w14:paraId="6DB13B0E" w14:textId="77777777" w:rsidR="00891C41" w:rsidRDefault="00891C41" w:rsidP="00891C41">
      <w:pPr>
        <w:pStyle w:val="-"/>
        <w:keepNext/>
        <w:rPr>
          <w:rtl/>
        </w:rPr>
      </w:pPr>
      <w:bookmarkStart w:id="4944" w:name="ET_speakercontinue_5800_249"/>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4944"/>
    </w:p>
    <w:p w14:paraId="433371CF" w14:textId="77777777" w:rsidR="00891C41" w:rsidRDefault="00891C41" w:rsidP="00891C41">
      <w:pPr>
        <w:pStyle w:val="KeepWithNext"/>
        <w:rPr>
          <w:rtl/>
        </w:rPr>
      </w:pPr>
    </w:p>
    <w:p w14:paraId="27A1F76E" w14:textId="77777777" w:rsidR="00891C41" w:rsidRDefault="00891C41" w:rsidP="00891C41">
      <w:pPr>
        <w:rPr>
          <w:rtl/>
        </w:rPr>
      </w:pPr>
      <w:bookmarkStart w:id="4945" w:name="_ETM_Q1_5771325"/>
      <w:bookmarkEnd w:id="4945"/>
      <w:r>
        <w:rPr>
          <w:rtl/>
        </w:rPr>
        <w:t xml:space="preserve">אגב, </w:t>
      </w:r>
      <w:bookmarkStart w:id="4946" w:name="_ETM_Q1_5772017"/>
      <w:bookmarkEnd w:id="4946"/>
      <w:r>
        <w:rPr>
          <w:rtl/>
        </w:rPr>
        <w:t xml:space="preserve">הכול חוזר לאותו מקום. תחשבי על עולם שבו חוות הדעת </w:t>
      </w:r>
      <w:bookmarkStart w:id="4947" w:name="_ETM_Q1_5772000"/>
      <w:bookmarkEnd w:id="4947"/>
      <w:r>
        <w:rPr>
          <w:rtl/>
        </w:rPr>
        <w:t>של יועץ משפטי היא בגדר עצה, אז הוא יגיד:</w:t>
      </w:r>
      <w:bookmarkStart w:id="4948" w:name="_ETM_Q1_5773000"/>
      <w:bookmarkEnd w:id="4948"/>
      <w:r>
        <w:rPr>
          <w:rtl/>
        </w:rPr>
        <w:t xml:space="preserve"> שמעתי אותך, אני רוצה לבצע את זה. ועכשיו בואי נדמיין</w:t>
      </w:r>
      <w:bookmarkStart w:id="4949" w:name="_ETM_Q1_5778000"/>
      <w:bookmarkEnd w:id="4949"/>
      <w:r>
        <w:rPr>
          <w:rtl/>
        </w:rPr>
        <w:t xml:space="preserve"> את המנגנון המטורלל הזה, כי זה עובר לביצוע, לחשב </w:t>
      </w:r>
      <w:bookmarkStart w:id="4950" w:name="_ETM_Q1_5781000"/>
      <w:bookmarkEnd w:id="4950"/>
      <w:r>
        <w:rPr>
          <w:rtl/>
        </w:rPr>
        <w:t xml:space="preserve">של המשרד. החשב של המשרד הוא פקיד, הוא חייב, </w:t>
      </w:r>
      <w:bookmarkStart w:id="4951" w:name="_ETM_Q1_5786000"/>
      <w:bookmarkEnd w:id="4951"/>
      <w:r>
        <w:rPr>
          <w:rtl/>
        </w:rPr>
        <w:t>הוא כפוף לחוק, נכון? הוא כפוף לחוק של היועץ המשפטי.</w:t>
      </w:r>
      <w:bookmarkStart w:id="4952" w:name="_ETM_Q1_5788000"/>
      <w:bookmarkEnd w:id="4952"/>
      <w:r>
        <w:rPr>
          <w:rtl/>
        </w:rPr>
        <w:t xml:space="preserve"> יבוא אליו השר, יגיד לו: בוא תיישם את </w:t>
      </w:r>
      <w:bookmarkStart w:id="4953" w:name="_ETM_Q1_5791000"/>
      <w:bookmarkEnd w:id="4953"/>
      <w:r>
        <w:rPr>
          <w:rtl/>
        </w:rPr>
        <w:t>מה שהחלטתי, למרות שהיועמ"ש חושב שזה לא חוקי. מה יעשה</w:t>
      </w:r>
      <w:bookmarkStart w:id="4954" w:name="_ETM_Q1_5797000"/>
      <w:bookmarkEnd w:id="4954"/>
      <w:r>
        <w:rPr>
          <w:rtl/>
        </w:rPr>
        <w:t xml:space="preserve"> החשב הזה עכשיו? הוא יתחיל להיות עבריין? לו אין את החסינות הזאת, נכון? מתחיל פה בלגאן שלם.</w:t>
      </w:r>
      <w:bookmarkStart w:id="4955" w:name="_ETM_Q1_5803000"/>
      <w:bookmarkEnd w:id="4955"/>
      <w:r>
        <w:rPr>
          <w:rtl/>
        </w:rPr>
        <w:t xml:space="preserve"> </w:t>
      </w:r>
    </w:p>
    <w:p w14:paraId="0B9DF9A7" w14:textId="77777777" w:rsidR="00891C41" w:rsidRDefault="00891C41" w:rsidP="00891C41">
      <w:pPr>
        <w:rPr>
          <w:rtl/>
        </w:rPr>
      </w:pPr>
    </w:p>
    <w:p w14:paraId="467F221B" w14:textId="77777777" w:rsidR="00891C41" w:rsidRDefault="00891C41" w:rsidP="00891C41">
      <w:pPr>
        <w:rPr>
          <w:rtl/>
        </w:rPr>
      </w:pPr>
      <w:r>
        <w:rPr>
          <w:rtl/>
        </w:rPr>
        <w:t>ומה יהיה השלב הבא? יתחילו להגיד שהחשב לא כפוף לייעוץ</w:t>
      </w:r>
      <w:bookmarkStart w:id="4956" w:name="_ETM_Q1_5808000"/>
      <w:bookmarkEnd w:id="4956"/>
      <w:r>
        <w:rPr>
          <w:rtl/>
        </w:rPr>
        <w:t xml:space="preserve"> המשפטי. לא יודעת מה. זה פשוט באמת תוהו ובוהו כזה. </w:t>
      </w:r>
      <w:bookmarkStart w:id="4957" w:name="_ETM_Q1_5811000"/>
      <w:bookmarkEnd w:id="4957"/>
      <w:r>
        <w:rPr>
          <w:rtl/>
        </w:rPr>
        <w:t>אני לא יודעת איך בן אדם רגיל במדינת ישראל קם</w:t>
      </w:r>
      <w:bookmarkStart w:id="4958" w:name="_ETM_Q1_5813000"/>
      <w:bookmarkEnd w:id="4958"/>
      <w:r>
        <w:rPr>
          <w:rtl/>
        </w:rPr>
        <w:t xml:space="preserve"> בבוקר, מלמד את הילדים שלו להיות שומרי חוק, אנשים טובים, </w:t>
      </w:r>
      <w:bookmarkStart w:id="4959" w:name="_ETM_Q1_5818000"/>
      <w:bookmarkEnd w:id="4959"/>
      <w:r>
        <w:rPr>
          <w:rtl/>
        </w:rPr>
        <w:t>אנשים ישרים, ומה בכלל יקרה לכל העם שלנו כשיהי</w:t>
      </w:r>
      <w:bookmarkStart w:id="4960" w:name="_ETM_Q1_5823000"/>
      <w:bookmarkEnd w:id="4960"/>
      <w:r>
        <w:rPr>
          <w:rtl/>
        </w:rPr>
        <w:t>ה שם פשוט – אנחנו כבר רואים בוקה ומבולקה.</w:t>
      </w:r>
      <w:bookmarkStart w:id="4961" w:name="_ETM_Q1_5827000"/>
      <w:bookmarkEnd w:id="4961"/>
      <w:r>
        <w:rPr>
          <w:rtl/>
        </w:rPr>
        <w:t xml:space="preserve"> </w:t>
      </w:r>
    </w:p>
    <w:p w14:paraId="164C469E" w14:textId="77777777" w:rsidR="00891C41" w:rsidRDefault="00891C41" w:rsidP="00891C41">
      <w:pPr>
        <w:rPr>
          <w:rtl/>
        </w:rPr>
      </w:pPr>
    </w:p>
    <w:p w14:paraId="073DE8F4" w14:textId="77777777" w:rsidR="00891C41" w:rsidRDefault="00891C41" w:rsidP="00891C41">
      <w:pPr>
        <w:rPr>
          <w:rtl/>
        </w:rPr>
      </w:pPr>
      <w:r>
        <w:rPr>
          <w:rtl/>
        </w:rPr>
        <w:t xml:space="preserve">יש עוד נקודה בסבירות, שדיברתי עליה כבר אלף פעמים. אלף </w:t>
      </w:r>
      <w:bookmarkStart w:id="4962" w:name="_ETM_Q1_5831000"/>
      <w:bookmarkEnd w:id="4962"/>
      <w:r>
        <w:rPr>
          <w:rtl/>
        </w:rPr>
        <w:t>פעמים. אני לא חושבת שיש אחד בקואליציה שלא מסכים איתי, ובכל זאת, לא הופנם שום תיקון</w:t>
      </w:r>
      <w:bookmarkStart w:id="4963" w:name="_ETM_Q1_5838000"/>
      <w:bookmarkEnd w:id="4963"/>
      <w:r>
        <w:rPr>
          <w:rtl/>
        </w:rPr>
        <w:t xml:space="preserve"> בנושא הזה. מדובר בהבחנה בין שרים לממשלה. שר במדינת ישראל</w:t>
      </w:r>
      <w:bookmarkStart w:id="4964" w:name="_ETM_Q1_5845000"/>
      <w:bookmarkEnd w:id="4964"/>
      <w:r>
        <w:rPr>
          <w:rtl/>
        </w:rPr>
        <w:t xml:space="preserve">, יש לו כובע ביצועי מלא </w:t>
      </w:r>
      <w:proofErr w:type="spellStart"/>
      <w:r>
        <w:rPr>
          <w:rtl/>
        </w:rPr>
        <w:t>מלא</w:t>
      </w:r>
      <w:proofErr w:type="spellEnd"/>
      <w:r>
        <w:rPr>
          <w:rtl/>
        </w:rPr>
        <w:t xml:space="preserve">. יש לו רגולטורים, </w:t>
      </w:r>
      <w:bookmarkStart w:id="4965" w:name="_ETM_Q1_5850000"/>
      <w:bookmarkEnd w:id="4965"/>
      <w:r>
        <w:rPr>
          <w:rtl/>
        </w:rPr>
        <w:t>יש לו מנכ"לים, אבל השר עצמו, יש לו סמכויות מקצועיות</w:t>
      </w:r>
      <w:bookmarkStart w:id="4966" w:name="_ETM_Q1_5854000"/>
      <w:bookmarkEnd w:id="4966"/>
      <w:r>
        <w:rPr>
          <w:rtl/>
        </w:rPr>
        <w:t xml:space="preserve"> רבות שנוגעות בהחלטות פרטניות מול אזרח, מול משק, מול שוק.</w:t>
      </w:r>
      <w:bookmarkStart w:id="4967" w:name="_ETM_Q1_5860000"/>
      <w:bookmarkEnd w:id="4967"/>
      <w:r>
        <w:rPr>
          <w:rtl/>
        </w:rPr>
        <w:t xml:space="preserve"> מה פתאום לפטור אותו מכל הדבר הזה? </w:t>
      </w:r>
    </w:p>
    <w:p w14:paraId="6D1E8C0A" w14:textId="77777777" w:rsidR="00891C41" w:rsidRDefault="00891C41" w:rsidP="00891C41">
      <w:pPr>
        <w:rPr>
          <w:rtl/>
        </w:rPr>
      </w:pPr>
    </w:p>
    <w:p w14:paraId="47EF4CB3" w14:textId="77777777" w:rsidR="00891C41" w:rsidRDefault="00891C41" w:rsidP="00891C41">
      <w:pPr>
        <w:rPr>
          <w:rtl/>
        </w:rPr>
      </w:pPr>
      <w:r>
        <w:rPr>
          <w:rtl/>
        </w:rPr>
        <w:t>שר א</w:t>
      </w:r>
      <w:bookmarkStart w:id="4968" w:name="_ETM_Q1_5862000"/>
      <w:bookmarkEnd w:id="4968"/>
      <w:r>
        <w:rPr>
          <w:rtl/>
        </w:rPr>
        <w:t>נרגיה</w:t>
      </w:r>
      <w:bookmarkStart w:id="4969" w:name="_ETM_Q1_5864000"/>
      <w:bookmarkEnd w:id="4969"/>
      <w:r>
        <w:rPr>
          <w:rtl/>
        </w:rPr>
        <w:t xml:space="preserve"> מאשר רישיונות אנרגיה. ועד שהוא לא מאשר אותם, הם לא</w:t>
      </w:r>
      <w:bookmarkStart w:id="4970" w:name="_ETM_Q1_5868000"/>
      <w:bookmarkEnd w:id="4970"/>
      <w:r>
        <w:rPr>
          <w:rtl/>
        </w:rPr>
        <w:t xml:space="preserve"> נכנסים לתוקף. שר תקשורת נותן רישיונות תקשורת. שרים מסגירים אזרחים </w:t>
      </w:r>
      <w:bookmarkStart w:id="4971" w:name="_ETM_Q1_5874000"/>
      <w:bookmarkEnd w:id="4971"/>
      <w:r>
        <w:rPr>
          <w:rtl/>
        </w:rPr>
        <w:t xml:space="preserve">למדינות אחרות, קובעים בענייני אזרחות, קובעים צווי פיקוח על מחירים. </w:t>
      </w:r>
      <w:bookmarkStart w:id="4972" w:name="_ETM_Q1_5881000"/>
      <w:bookmarkEnd w:id="4972"/>
      <w:r>
        <w:rPr>
          <w:rtl/>
        </w:rPr>
        <w:t>שר ביטחון הוא חצי רגולטור. השוק העסקי משתמש המון בעילת</w:t>
      </w:r>
      <w:bookmarkStart w:id="4973" w:name="_ETM_Q1_5886000"/>
      <w:bookmarkEnd w:id="4973"/>
      <w:r>
        <w:rPr>
          <w:rtl/>
        </w:rPr>
        <w:t xml:space="preserve"> הסבירות. הוא משתמש המון בעילת הסבירות כדרך שלו לאלץ</w:t>
      </w:r>
      <w:bookmarkStart w:id="4974" w:name="_ETM_Q1_5890000"/>
      <w:bookmarkEnd w:id="4974"/>
      <w:r>
        <w:rPr>
          <w:rtl/>
        </w:rPr>
        <w:t xml:space="preserve"> את הממשלה, במקרים שהם לא טובים בעיניו,</w:t>
      </w:r>
      <w:bookmarkStart w:id="4975" w:name="_ETM_Q1_5892000"/>
      <w:bookmarkEnd w:id="4975"/>
      <w:r>
        <w:rPr>
          <w:rtl/>
        </w:rPr>
        <w:t xml:space="preserve"> לייצר </w:t>
      </w:r>
      <w:proofErr w:type="spellStart"/>
      <w:r>
        <w:rPr>
          <w:rtl/>
        </w:rPr>
        <w:t>איתו</w:t>
      </w:r>
      <w:proofErr w:type="spellEnd"/>
      <w:r>
        <w:rPr>
          <w:rtl/>
        </w:rPr>
        <w:t xml:space="preserve"> דיאלוג. ולא רק זה, הסעיף פה</w:t>
      </w:r>
      <w:bookmarkStart w:id="4976" w:name="_ETM_Q1_5897000"/>
      <w:bookmarkEnd w:id="4976"/>
      <w:r>
        <w:rPr>
          <w:rtl/>
        </w:rPr>
        <w:t xml:space="preserve"> מגדיל לעשות, הוא גם קובע שאי-קבלת החלטה תהיה חסינה מתקיפה </w:t>
      </w:r>
      <w:bookmarkStart w:id="4977" w:name="_ETM_Q1_5904000"/>
      <w:bookmarkEnd w:id="4977"/>
      <w:r>
        <w:rPr>
          <w:rtl/>
        </w:rPr>
        <w:t>בעילת הסבירות. כמובן שזה תפור לנושא כינוס הוועדה לבחירת שופטים.</w:t>
      </w:r>
      <w:bookmarkStart w:id="4978" w:name="_ETM_Q1_5909000"/>
      <w:bookmarkEnd w:id="4978"/>
    </w:p>
    <w:p w14:paraId="425E4C9D" w14:textId="77777777" w:rsidR="00891C41" w:rsidRDefault="00891C41" w:rsidP="00891C41">
      <w:pPr>
        <w:rPr>
          <w:rtl/>
        </w:rPr>
      </w:pPr>
    </w:p>
    <w:p w14:paraId="36ADF7DB" w14:textId="77777777" w:rsidR="00891C41" w:rsidRDefault="00891C41" w:rsidP="00891C41">
      <w:pPr>
        <w:rPr>
          <w:rtl/>
        </w:rPr>
      </w:pPr>
      <w:r>
        <w:rPr>
          <w:rtl/>
        </w:rPr>
        <w:t>אני יכולה לספר לך סיפור אצלי, שההתנהגויות הכי</w:t>
      </w:r>
      <w:bookmarkStart w:id="4979" w:name="_ETM_Q1_5915000"/>
      <w:bookmarkEnd w:id="4979"/>
      <w:r>
        <w:rPr>
          <w:rtl/>
        </w:rPr>
        <w:t xml:space="preserve"> בעייתיות של השרים תמיד היו באות מכיוון של אי-פעולה. אי-פעולה. </w:t>
      </w:r>
      <w:bookmarkStart w:id="4980" w:name="_ETM_Q1_5920000"/>
      <w:bookmarkEnd w:id="4980"/>
      <w:r>
        <w:rPr>
          <w:rtl/>
        </w:rPr>
        <w:t xml:space="preserve">היה לי מקרה של בעל רישיון, שהשקיע עשרות מיליוני שקלים. </w:t>
      </w:r>
      <w:bookmarkStart w:id="4981" w:name="_ETM_Q1_5925000"/>
      <w:bookmarkEnd w:id="4981"/>
      <w:r>
        <w:rPr>
          <w:rtl/>
        </w:rPr>
        <w:t>המדינה פרסמה רגולציה, הוא עמד בתנאי הרישיון, הוא</w:t>
      </w:r>
      <w:bookmarkStart w:id="4982" w:name="_ETM_Q1_5930000"/>
      <w:bookmarkEnd w:id="4982"/>
      <w:r>
        <w:rPr>
          <w:rtl/>
        </w:rPr>
        <w:t xml:space="preserve"> התקדם, הוא הוכרז כתשתית לאומית. הכול, הכול, הכול –</w:t>
      </w:r>
      <w:bookmarkStart w:id="4983" w:name="_ETM_Q1_5935000"/>
      <w:bookmarkEnd w:id="4983"/>
      <w:r>
        <w:rPr>
          <w:rtl/>
        </w:rPr>
        <w:t xml:space="preserve"> בום, שר האנרגיה לא אישר לו את הרישיון. חצי שנה,</w:t>
      </w:r>
      <w:bookmarkStart w:id="4984" w:name="_ETM_Q1_5936000"/>
      <w:bookmarkEnd w:id="4984"/>
      <w:r>
        <w:rPr>
          <w:rtl/>
        </w:rPr>
        <w:t xml:space="preserve"> שבעה חודשים, שמונה חודשים – כלום לא עזר. היה ברור </w:t>
      </w:r>
      <w:bookmarkStart w:id="4985" w:name="_ETM_Q1_5940000"/>
      <w:bookmarkEnd w:id="4985"/>
      <w:r>
        <w:rPr>
          <w:rtl/>
        </w:rPr>
        <w:t>שיש שם משהו לא ענייני. לא היה הסבר מקצועי. מה</w:t>
      </w:r>
      <w:bookmarkStart w:id="4986" w:name="_ETM_Q1_5944000"/>
      <w:bookmarkEnd w:id="4986"/>
      <w:r>
        <w:rPr>
          <w:rtl/>
        </w:rPr>
        <w:t xml:space="preserve"> את חושבת שעשו? הגישו בג"ץ בעילה – תסביר לנו</w:t>
      </w:r>
      <w:bookmarkStart w:id="4987" w:name="_ETM_Q1_5947000"/>
      <w:bookmarkEnd w:id="4987"/>
      <w:r>
        <w:rPr>
          <w:rtl/>
        </w:rPr>
        <w:t xml:space="preserve"> מה. עכשיו אותה חברה תצטרך להוכיח שהוא שוקל שיקולים</w:t>
      </w:r>
      <w:bookmarkStart w:id="4988" w:name="_ETM_Q1_5951000"/>
      <w:bookmarkEnd w:id="4988"/>
      <w:r>
        <w:rPr>
          <w:rtl/>
        </w:rPr>
        <w:t xml:space="preserve"> זרים. אפס סיכוי להצליח בדבר הזה. חברה עסקית לא תתנהל, היא לא תלך, היא לא תתחיל להגיד:</w:t>
      </w:r>
      <w:bookmarkStart w:id="4989" w:name="_ETM_Q1_5957000"/>
      <w:bookmarkEnd w:id="4989"/>
      <w:r>
        <w:rPr>
          <w:rtl/>
        </w:rPr>
        <w:t xml:space="preserve"> השר הזה - - - עילת הסבירות היא היפוך</w:t>
      </w:r>
      <w:bookmarkStart w:id="4990" w:name="_ETM_Q1_5964000"/>
      <w:bookmarkEnd w:id="4990"/>
      <w:r>
        <w:rPr>
          <w:rtl/>
        </w:rPr>
        <w:t xml:space="preserve"> שנותן לאזרח את הכלי להראות – תראו לי מה</w:t>
      </w:r>
      <w:bookmarkStart w:id="4991" w:name="_ETM_Q1_5965000"/>
      <w:bookmarkEnd w:id="4991"/>
      <w:r>
        <w:rPr>
          <w:rtl/>
        </w:rPr>
        <w:t xml:space="preserve"> השיקולים שלכם. </w:t>
      </w:r>
    </w:p>
    <w:p w14:paraId="4B0A57B6" w14:textId="77777777" w:rsidR="00891C41" w:rsidRDefault="00891C41" w:rsidP="00891C41">
      <w:pPr>
        <w:rPr>
          <w:rtl/>
        </w:rPr>
      </w:pPr>
      <w:bookmarkStart w:id="4992" w:name="_ETM_Q1_5778639"/>
      <w:bookmarkStart w:id="4993" w:name="_ETM_Q1_5778714"/>
      <w:bookmarkEnd w:id="4992"/>
      <w:bookmarkEnd w:id="4993"/>
    </w:p>
    <w:p w14:paraId="66D3C213" w14:textId="77777777" w:rsidR="00891C41" w:rsidRDefault="00891C41" w:rsidP="00891C41">
      <w:pPr>
        <w:rPr>
          <w:rtl/>
        </w:rPr>
      </w:pPr>
      <w:bookmarkStart w:id="4994" w:name="_ETM_Q1_5968000"/>
      <w:bookmarkEnd w:id="4994"/>
      <w:r>
        <w:rPr>
          <w:rtl/>
        </w:rPr>
        <w:t>באיזה עולם שר מקבל החלטה שהוא לא יכול</w:t>
      </w:r>
      <w:bookmarkStart w:id="4995" w:name="_ETM_Q1_5971000"/>
      <w:bookmarkEnd w:id="4995"/>
      <w:r>
        <w:rPr>
          <w:rtl/>
        </w:rPr>
        <w:t xml:space="preserve"> להסביר אותה? למה אתם כל כך מפחדים </w:t>
      </w:r>
      <w:bookmarkStart w:id="4996" w:name="_ETM_Q1_5972000"/>
      <w:bookmarkEnd w:id="4996"/>
      <w:r>
        <w:rPr>
          <w:rtl/>
        </w:rPr>
        <w:t xml:space="preserve">מהצורך להסביר את ההחלטה? לכן, בעיניי, הנושא הזה שערבבו באותה </w:t>
      </w:r>
      <w:bookmarkStart w:id="4997" w:name="_ETM_Q1_5983000"/>
      <w:bookmarkEnd w:id="4997"/>
      <w:r>
        <w:rPr>
          <w:rtl/>
        </w:rPr>
        <w:t xml:space="preserve">קלחת שרים עם ממשלה, זה פשוט תקלה סופר-סופר חמורה, כי </w:t>
      </w:r>
      <w:bookmarkStart w:id="4998" w:name="_ETM_Q1_5988000"/>
      <w:bookmarkEnd w:id="4998"/>
      <w:r>
        <w:rPr>
          <w:rtl/>
        </w:rPr>
        <w:t>יש עולם ומלואו שנוגע לשרים שעובדים פשוט כרגולטורים, כאנשי מקצוע.</w:t>
      </w:r>
      <w:bookmarkStart w:id="4999" w:name="_ETM_Q1_5996000"/>
      <w:bookmarkEnd w:id="4999"/>
      <w:r>
        <w:rPr>
          <w:rtl/>
        </w:rPr>
        <w:t xml:space="preserve"> להוציא את הדבר הזה, זה פשוט הזיה. </w:t>
      </w:r>
    </w:p>
    <w:p w14:paraId="64C92E63" w14:textId="77777777" w:rsidR="00891C41" w:rsidRDefault="00891C41" w:rsidP="00891C41">
      <w:pPr>
        <w:rPr>
          <w:rtl/>
        </w:rPr>
      </w:pPr>
    </w:p>
    <w:p w14:paraId="150583DA" w14:textId="77777777" w:rsidR="00891C41" w:rsidRDefault="00891C41" w:rsidP="00891C41">
      <w:pPr>
        <w:rPr>
          <w:rtl/>
        </w:rPr>
      </w:pPr>
      <w:r>
        <w:rPr>
          <w:rtl/>
        </w:rPr>
        <w:t>ועכשיו אני רוצה</w:t>
      </w:r>
      <w:bookmarkStart w:id="5000" w:name="_ETM_Q1_6001000"/>
      <w:bookmarkEnd w:id="5000"/>
      <w:r>
        <w:rPr>
          <w:rtl/>
        </w:rPr>
        <w:t xml:space="preserve"> לשתף אתכם בעוד נקודה, שהיום התחדדה לי, והיא שברגע שקובעים</w:t>
      </w:r>
      <w:bookmarkStart w:id="5001" w:name="_ETM_Q1_6011000"/>
      <w:bookmarkEnd w:id="5001"/>
      <w:r>
        <w:rPr>
          <w:rtl/>
        </w:rPr>
        <w:t xml:space="preserve"> שבית משפט לא יכול לשפוט, לא יכול לדון, לא יכול</w:t>
      </w:r>
      <w:bookmarkStart w:id="5002" w:name="_ETM_Q1_6014000"/>
      <w:bookmarkEnd w:id="5002"/>
      <w:r>
        <w:rPr>
          <w:rtl/>
        </w:rPr>
        <w:t xml:space="preserve"> לעסוק בנושא הסבירות – שנייה, הבת שלי כתבה לי: </w:t>
      </w:r>
      <w:bookmarkStart w:id="5003" w:name="_ETM_Q1_6019000"/>
      <w:bookmarkEnd w:id="5003"/>
      <w:r>
        <w:rPr>
          <w:rtl/>
        </w:rPr>
        <w:t xml:space="preserve">אימא, את לא יכולה להגיע טיפה יותר מוקדם? טיפה. </w:t>
      </w:r>
    </w:p>
    <w:p w14:paraId="0FA00DA7" w14:textId="77777777" w:rsidR="00891C41" w:rsidRDefault="00891C41" w:rsidP="00891C41">
      <w:pPr>
        <w:rPr>
          <w:rtl/>
        </w:rPr>
      </w:pPr>
      <w:bookmarkStart w:id="5004" w:name="_ETM_Q1_6022000"/>
      <w:bookmarkEnd w:id="5004"/>
    </w:p>
    <w:p w14:paraId="0A386FC7" w14:textId="77777777" w:rsidR="00891C41" w:rsidRDefault="00891C41" w:rsidP="00891C41">
      <w:pPr>
        <w:pStyle w:val="af7"/>
        <w:keepNext/>
        <w:rPr>
          <w:rtl/>
        </w:rPr>
      </w:pPr>
      <w:bookmarkStart w:id="5005" w:name="ET_interruption_6507_25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5005"/>
    </w:p>
    <w:p w14:paraId="3224C9EF" w14:textId="77777777" w:rsidR="00891C41" w:rsidRDefault="00891C41" w:rsidP="00891C41">
      <w:pPr>
        <w:pStyle w:val="KeepWithNext"/>
        <w:rPr>
          <w:rtl/>
        </w:rPr>
      </w:pPr>
    </w:p>
    <w:p w14:paraId="4863A8D8" w14:textId="77777777" w:rsidR="00891C41" w:rsidRDefault="00891C41" w:rsidP="00891C41">
      <w:pPr>
        <w:rPr>
          <w:rtl/>
        </w:rPr>
      </w:pPr>
      <w:bookmarkStart w:id="5006" w:name="_ETM_Q1_6028154"/>
      <w:bookmarkStart w:id="5007" w:name="_ETM_Q1_6028394"/>
      <w:bookmarkStart w:id="5008" w:name="_ETM_Q1_6028466"/>
      <w:bookmarkEnd w:id="5006"/>
      <w:bookmarkEnd w:id="5007"/>
      <w:bookmarkEnd w:id="5008"/>
      <w:r>
        <w:rPr>
          <w:rtl/>
        </w:rPr>
        <w:t>מוכר לי.</w:t>
      </w:r>
    </w:p>
    <w:p w14:paraId="32514A33" w14:textId="77777777" w:rsidR="00891C41" w:rsidRDefault="00891C41" w:rsidP="00891C41">
      <w:pPr>
        <w:rPr>
          <w:rtl/>
        </w:rPr>
      </w:pPr>
      <w:bookmarkStart w:id="5009" w:name="_ETM_Q1_6032211"/>
      <w:bookmarkStart w:id="5010" w:name="_ETM_Q1_6032281"/>
      <w:bookmarkEnd w:id="5009"/>
      <w:bookmarkEnd w:id="5010"/>
    </w:p>
    <w:p w14:paraId="7398574C" w14:textId="77777777" w:rsidR="00891C41" w:rsidRDefault="00891C41" w:rsidP="00891C41">
      <w:pPr>
        <w:pStyle w:val="-"/>
        <w:keepNext/>
        <w:rPr>
          <w:rtl/>
        </w:rPr>
      </w:pPr>
      <w:bookmarkStart w:id="5011" w:name="ET_speakercontinue_5800_251"/>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011"/>
    </w:p>
    <w:p w14:paraId="3659F778" w14:textId="77777777" w:rsidR="00891C41" w:rsidRDefault="00891C41" w:rsidP="00891C41">
      <w:pPr>
        <w:pStyle w:val="KeepWithNext"/>
        <w:rPr>
          <w:rtl/>
        </w:rPr>
      </w:pPr>
    </w:p>
    <w:p w14:paraId="34778FFC" w14:textId="77777777" w:rsidR="00891C41" w:rsidRDefault="00891C41" w:rsidP="00891C41">
      <w:pPr>
        <w:rPr>
          <w:rtl/>
        </w:rPr>
      </w:pPr>
      <w:bookmarkStart w:id="5012" w:name="_ETM_Q1_6032841"/>
      <w:bookmarkEnd w:id="5012"/>
      <w:r>
        <w:rPr>
          <w:rtl/>
        </w:rPr>
        <w:t>טיפה, אלונה הקטנה והמסכנה.</w:t>
      </w:r>
    </w:p>
    <w:p w14:paraId="69DB84C5" w14:textId="77777777" w:rsidR="00891C41" w:rsidRDefault="00891C41" w:rsidP="00891C41">
      <w:pPr>
        <w:rPr>
          <w:rtl/>
        </w:rPr>
      </w:pPr>
      <w:bookmarkStart w:id="5013" w:name="_ETM_Q1_6038161"/>
      <w:bookmarkStart w:id="5014" w:name="_ETM_Q1_6038226"/>
      <w:bookmarkEnd w:id="5013"/>
      <w:bookmarkEnd w:id="5014"/>
    </w:p>
    <w:p w14:paraId="25816BAF" w14:textId="77777777" w:rsidR="00891C41" w:rsidRDefault="00891C41" w:rsidP="00891C41">
      <w:pPr>
        <w:pStyle w:val="af7"/>
        <w:keepNext/>
        <w:rPr>
          <w:rtl/>
        </w:rPr>
      </w:pPr>
      <w:bookmarkStart w:id="5015" w:name="ET_interruption_5766_25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015"/>
    </w:p>
    <w:p w14:paraId="710CE48D" w14:textId="77777777" w:rsidR="00891C41" w:rsidRDefault="00891C41" w:rsidP="00891C41">
      <w:pPr>
        <w:pStyle w:val="KeepWithNext"/>
        <w:rPr>
          <w:rtl/>
        </w:rPr>
      </w:pPr>
    </w:p>
    <w:p w14:paraId="16A8D61C" w14:textId="77777777" w:rsidR="00891C41" w:rsidRDefault="00891C41" w:rsidP="00891C41">
      <w:pPr>
        <w:rPr>
          <w:rtl/>
        </w:rPr>
      </w:pPr>
      <w:bookmarkStart w:id="5016" w:name="_ETM_Q1_6039821"/>
      <w:bookmarkEnd w:id="5016"/>
      <w:r>
        <w:rPr>
          <w:rtl/>
        </w:rPr>
        <w:t xml:space="preserve">בת כמה </w:t>
      </w:r>
      <w:bookmarkStart w:id="5017" w:name="_ETM_Q1_6041092"/>
      <w:bookmarkEnd w:id="5017"/>
      <w:r>
        <w:rPr>
          <w:rtl/>
        </w:rPr>
        <w:t>היא?</w:t>
      </w:r>
    </w:p>
    <w:p w14:paraId="662A9E67" w14:textId="77777777" w:rsidR="00891C41" w:rsidRDefault="00891C41" w:rsidP="00891C41">
      <w:pPr>
        <w:rPr>
          <w:rtl/>
        </w:rPr>
      </w:pPr>
      <w:bookmarkStart w:id="5018" w:name="_ETM_Q1_6041897"/>
      <w:bookmarkStart w:id="5019" w:name="_ETM_Q1_6041962"/>
      <w:bookmarkEnd w:id="5018"/>
      <w:bookmarkEnd w:id="5019"/>
    </w:p>
    <w:p w14:paraId="0C0BB208" w14:textId="77777777" w:rsidR="00891C41" w:rsidRDefault="00891C41" w:rsidP="00891C41">
      <w:pPr>
        <w:pStyle w:val="-"/>
        <w:keepNext/>
        <w:rPr>
          <w:rtl/>
        </w:rPr>
      </w:pPr>
      <w:bookmarkStart w:id="5020" w:name="ET_speakercontinue_5800_253"/>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020"/>
    </w:p>
    <w:p w14:paraId="37B9A3DD" w14:textId="77777777" w:rsidR="00891C41" w:rsidRDefault="00891C41" w:rsidP="00891C41">
      <w:pPr>
        <w:pStyle w:val="KeepWithNext"/>
        <w:rPr>
          <w:rtl/>
        </w:rPr>
      </w:pPr>
    </w:p>
    <w:p w14:paraId="67D02FA6" w14:textId="77777777" w:rsidR="00891C41" w:rsidRDefault="00891C41" w:rsidP="00891C41">
      <w:pPr>
        <w:rPr>
          <w:rtl/>
        </w:rPr>
      </w:pPr>
      <w:bookmarkStart w:id="5021" w:name="_ETM_Q1_6042772"/>
      <w:bookmarkEnd w:id="5021"/>
      <w:r>
        <w:rPr>
          <w:rtl/>
        </w:rPr>
        <w:t>בת 12.</w:t>
      </w:r>
    </w:p>
    <w:p w14:paraId="38C0CF64" w14:textId="77777777" w:rsidR="00891C41" w:rsidRDefault="00891C41" w:rsidP="00891C41">
      <w:pPr>
        <w:rPr>
          <w:rtl/>
        </w:rPr>
      </w:pPr>
      <w:bookmarkStart w:id="5022" w:name="_ETM_Q1_6045038"/>
      <w:bookmarkStart w:id="5023" w:name="_ETM_Q1_6045093"/>
      <w:bookmarkEnd w:id="5022"/>
      <w:bookmarkEnd w:id="5023"/>
    </w:p>
    <w:p w14:paraId="57E1123B" w14:textId="77777777" w:rsidR="00891C41" w:rsidRDefault="00891C41" w:rsidP="00891C41">
      <w:pPr>
        <w:pStyle w:val="af7"/>
        <w:keepNext/>
        <w:rPr>
          <w:rtl/>
        </w:rPr>
      </w:pPr>
      <w:bookmarkStart w:id="5024" w:name="ET_interruption_5766_25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024"/>
    </w:p>
    <w:p w14:paraId="708558A4" w14:textId="77777777" w:rsidR="00891C41" w:rsidRDefault="00891C41" w:rsidP="00891C41">
      <w:pPr>
        <w:pStyle w:val="KeepWithNext"/>
        <w:rPr>
          <w:rtl/>
        </w:rPr>
      </w:pPr>
    </w:p>
    <w:p w14:paraId="46A68B68" w14:textId="77777777" w:rsidR="00891C41" w:rsidRDefault="00891C41" w:rsidP="00891C41">
      <w:pPr>
        <w:rPr>
          <w:rtl/>
        </w:rPr>
      </w:pPr>
      <w:bookmarkStart w:id="5025" w:name="_ETM_Q1_6046766"/>
      <w:bookmarkEnd w:id="5025"/>
      <w:r>
        <w:rPr>
          <w:rtl/>
        </w:rPr>
        <w:t>זאת הקטנה שלך?</w:t>
      </w:r>
    </w:p>
    <w:p w14:paraId="7E3EEA1F" w14:textId="77777777" w:rsidR="00891C41" w:rsidRDefault="00891C41" w:rsidP="00891C41">
      <w:pPr>
        <w:rPr>
          <w:rtl/>
        </w:rPr>
      </w:pPr>
      <w:bookmarkStart w:id="5026" w:name="_ETM_Q1_6048988"/>
      <w:bookmarkStart w:id="5027" w:name="_ETM_Q1_6049048"/>
      <w:bookmarkEnd w:id="5026"/>
      <w:bookmarkEnd w:id="5027"/>
    </w:p>
    <w:p w14:paraId="4EA8A331" w14:textId="77777777" w:rsidR="00891C41" w:rsidRDefault="00891C41" w:rsidP="00891C41">
      <w:pPr>
        <w:pStyle w:val="-"/>
        <w:keepNext/>
        <w:rPr>
          <w:rtl/>
        </w:rPr>
      </w:pPr>
      <w:bookmarkStart w:id="5028" w:name="ET_speakercontinue_5800_255"/>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028"/>
    </w:p>
    <w:p w14:paraId="3689796D" w14:textId="77777777" w:rsidR="00891C41" w:rsidRDefault="00891C41" w:rsidP="00891C41">
      <w:pPr>
        <w:pStyle w:val="KeepWithNext"/>
        <w:rPr>
          <w:rtl/>
        </w:rPr>
      </w:pPr>
    </w:p>
    <w:p w14:paraId="53041048" w14:textId="77777777" w:rsidR="00891C41" w:rsidRDefault="00891C41" w:rsidP="00891C41">
      <w:pPr>
        <w:rPr>
          <w:rtl/>
        </w:rPr>
      </w:pPr>
      <w:bookmarkStart w:id="5029" w:name="_ETM_Q1_6049708"/>
      <w:bookmarkEnd w:id="5029"/>
      <w:r>
        <w:rPr>
          <w:rtl/>
        </w:rPr>
        <w:t>כן. ולחשוב</w:t>
      </w:r>
      <w:bookmarkStart w:id="5030" w:name="_ETM_Q1_6033000"/>
      <w:bookmarkEnd w:id="5030"/>
      <w:r>
        <w:rPr>
          <w:rtl/>
        </w:rPr>
        <w:t xml:space="preserve"> גם בשביל מה. הרי אין קשב, אין באמת. זה כל</w:t>
      </w:r>
      <w:bookmarkStart w:id="5031" w:name="_ETM_Q1_6039000"/>
      <w:bookmarkEnd w:id="5031"/>
      <w:r>
        <w:rPr>
          <w:rtl/>
        </w:rPr>
        <w:t xml:space="preserve"> כך כואב לי, הנקודה הזאת. מעולם לא ראיתי תהליך כזה. אני יושבת בוועדת כספים, וכל היום אנחנו מתקנים חוקים. אנחנו </w:t>
      </w:r>
      <w:bookmarkStart w:id="5032" w:name="_ETM_Q1_6047000"/>
      <w:bookmarkEnd w:id="5032"/>
      <w:r>
        <w:rPr>
          <w:rtl/>
        </w:rPr>
        <w:t xml:space="preserve">יושבים בוועדת כלכלה, הדיון הוא כל כך פורה – מתקנים </w:t>
      </w:r>
      <w:bookmarkStart w:id="5033" w:name="_ETM_Q1_6049000"/>
      <w:bookmarkEnd w:id="5033"/>
      <w:r>
        <w:rPr>
          <w:rtl/>
        </w:rPr>
        <w:t>חוקים. פה – כזאת חרפה בכזה נושא. בכזה</w:t>
      </w:r>
      <w:bookmarkStart w:id="5034" w:name="_ETM_Q1_6055000"/>
      <w:bookmarkEnd w:id="5034"/>
      <w:r>
        <w:rPr>
          <w:rtl/>
        </w:rPr>
        <w:t xml:space="preserve"> נושא אות אחת לא זזה, ואז, כהרגלו, בום בלילה לפני</w:t>
      </w:r>
      <w:bookmarkStart w:id="5035" w:name="_ETM_Q1_6059000"/>
      <w:bookmarkEnd w:id="5035"/>
      <w:r>
        <w:rPr>
          <w:rtl/>
        </w:rPr>
        <w:t xml:space="preserve"> ההצבעות הוא מוסיף עוד שחיתות לסעיף, וככה הוא תיקן אותו.  </w:t>
      </w:r>
    </w:p>
    <w:p w14:paraId="5DF17126" w14:textId="77777777" w:rsidR="00891C41" w:rsidRDefault="00891C41" w:rsidP="00891C41">
      <w:pPr>
        <w:rPr>
          <w:rtl/>
        </w:rPr>
      </w:pPr>
      <w:bookmarkStart w:id="5036" w:name="_ETM_Q1_6051771"/>
      <w:bookmarkStart w:id="5037" w:name="_ETM_Q1_6051831"/>
      <w:bookmarkEnd w:id="5036"/>
      <w:bookmarkEnd w:id="5037"/>
    </w:p>
    <w:p w14:paraId="128E943A" w14:textId="77777777" w:rsidR="00891C41" w:rsidRDefault="00891C41" w:rsidP="00891C41">
      <w:pPr>
        <w:pStyle w:val="af7"/>
        <w:keepNext/>
        <w:rPr>
          <w:rtl/>
        </w:rPr>
      </w:pPr>
      <w:bookmarkStart w:id="5038" w:name="ET_interruption_5766_131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038"/>
    </w:p>
    <w:p w14:paraId="02D92B3F" w14:textId="77777777" w:rsidR="00891C41" w:rsidRDefault="00891C41" w:rsidP="00891C41">
      <w:pPr>
        <w:pStyle w:val="KeepWithNext"/>
        <w:rPr>
          <w:rtl/>
        </w:rPr>
      </w:pPr>
    </w:p>
    <w:p w14:paraId="605CCFE0" w14:textId="77777777" w:rsidR="00891C41" w:rsidRDefault="00891C41" w:rsidP="00891C41">
      <w:pPr>
        <w:rPr>
          <w:rtl/>
        </w:rPr>
      </w:pPr>
      <w:bookmarkStart w:id="5039" w:name="_ETM_Q1_6064000"/>
      <w:bookmarkEnd w:id="5039"/>
      <w:r>
        <w:rPr>
          <w:rtl/>
        </w:rPr>
        <w:t xml:space="preserve">מחמיר עם הזמן. </w:t>
      </w:r>
    </w:p>
    <w:p w14:paraId="639FA2DC" w14:textId="77777777" w:rsidR="00891C41" w:rsidRDefault="00891C41" w:rsidP="00891C41">
      <w:pPr>
        <w:rPr>
          <w:rtl/>
        </w:rPr>
      </w:pPr>
      <w:bookmarkStart w:id="5040" w:name="_ETM_Q1_6066594"/>
      <w:bookmarkStart w:id="5041" w:name="_ETM_Q1_6066659"/>
      <w:bookmarkEnd w:id="5040"/>
      <w:bookmarkEnd w:id="5041"/>
    </w:p>
    <w:p w14:paraId="7E37C4A2" w14:textId="77777777" w:rsidR="00891C41" w:rsidRDefault="00891C41" w:rsidP="00891C41">
      <w:pPr>
        <w:pStyle w:val="-"/>
        <w:keepNext/>
        <w:rPr>
          <w:rtl/>
        </w:rPr>
      </w:pPr>
      <w:bookmarkStart w:id="5042" w:name="ET_speakercontinue_5800_259"/>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042"/>
    </w:p>
    <w:p w14:paraId="3C7F7E93" w14:textId="77777777" w:rsidR="00891C41" w:rsidRDefault="00891C41" w:rsidP="00891C41">
      <w:pPr>
        <w:pStyle w:val="KeepWithNext"/>
        <w:rPr>
          <w:rtl/>
        </w:rPr>
      </w:pPr>
    </w:p>
    <w:p w14:paraId="0227B3D5" w14:textId="77777777" w:rsidR="00891C41" w:rsidRDefault="00891C41" w:rsidP="00891C41">
      <w:pPr>
        <w:rPr>
          <w:rtl/>
        </w:rPr>
      </w:pPr>
      <w:bookmarkStart w:id="5043" w:name="_ETM_Q1_6067114"/>
      <w:bookmarkEnd w:id="5043"/>
      <w:r>
        <w:rPr>
          <w:rtl/>
        </w:rPr>
        <w:t xml:space="preserve">רק להשחית אותו יותר. </w:t>
      </w:r>
    </w:p>
    <w:p w14:paraId="482AB178" w14:textId="77777777" w:rsidR="00891C41" w:rsidRDefault="00891C41" w:rsidP="00891C41">
      <w:pPr>
        <w:rPr>
          <w:rtl/>
        </w:rPr>
      </w:pPr>
      <w:bookmarkStart w:id="5044" w:name="_ETM_Q1_6068898"/>
      <w:bookmarkStart w:id="5045" w:name="_ETM_Q1_6068958"/>
      <w:bookmarkEnd w:id="5044"/>
      <w:bookmarkEnd w:id="5045"/>
    </w:p>
    <w:p w14:paraId="28E72030" w14:textId="77777777" w:rsidR="00891C41" w:rsidRDefault="00891C41" w:rsidP="00891C41">
      <w:pPr>
        <w:pStyle w:val="af7"/>
        <w:keepNext/>
        <w:rPr>
          <w:rtl/>
        </w:rPr>
      </w:pPr>
      <w:bookmarkStart w:id="5046" w:name="ET_interruption_6507_26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5046"/>
    </w:p>
    <w:p w14:paraId="45CAA8E1" w14:textId="77777777" w:rsidR="00891C41" w:rsidRDefault="00891C41" w:rsidP="00891C41">
      <w:pPr>
        <w:pStyle w:val="KeepWithNext"/>
        <w:rPr>
          <w:rtl/>
        </w:rPr>
      </w:pPr>
    </w:p>
    <w:p w14:paraId="0ABD989B" w14:textId="77777777" w:rsidR="00891C41" w:rsidRDefault="00891C41" w:rsidP="00891C41">
      <w:pPr>
        <w:rPr>
          <w:rtl/>
        </w:rPr>
      </w:pPr>
      <w:bookmarkStart w:id="5047" w:name="_ETM_Q1_6071467"/>
      <w:bookmarkEnd w:id="5047"/>
      <w:r>
        <w:rPr>
          <w:rtl/>
        </w:rPr>
        <w:t>זאת הקשחה, לא</w:t>
      </w:r>
      <w:bookmarkStart w:id="5048" w:name="_ETM_Q1_6066000"/>
      <w:bookmarkEnd w:id="5048"/>
      <w:r>
        <w:rPr>
          <w:rtl/>
        </w:rPr>
        <w:t xml:space="preserve"> ריכוך. </w:t>
      </w:r>
    </w:p>
    <w:p w14:paraId="2694361F" w14:textId="77777777" w:rsidR="00891C41" w:rsidRDefault="00891C41" w:rsidP="00891C41">
      <w:pPr>
        <w:rPr>
          <w:rtl/>
        </w:rPr>
      </w:pPr>
      <w:bookmarkStart w:id="5049" w:name="_ETM_Q1_6072693"/>
      <w:bookmarkStart w:id="5050" w:name="_ETM_Q1_6072753"/>
      <w:bookmarkEnd w:id="5049"/>
      <w:bookmarkEnd w:id="5050"/>
    </w:p>
    <w:p w14:paraId="1EED0580" w14:textId="77777777" w:rsidR="00891C41" w:rsidRDefault="00891C41" w:rsidP="00891C41">
      <w:pPr>
        <w:pStyle w:val="-"/>
        <w:keepNext/>
        <w:rPr>
          <w:rtl/>
        </w:rPr>
      </w:pPr>
      <w:bookmarkStart w:id="5051" w:name="ET_speakercontinue_5800_261"/>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051"/>
    </w:p>
    <w:p w14:paraId="05F8C8DC" w14:textId="77777777" w:rsidR="00891C41" w:rsidRDefault="00891C41" w:rsidP="00891C41">
      <w:pPr>
        <w:pStyle w:val="KeepWithNext"/>
        <w:rPr>
          <w:rtl/>
        </w:rPr>
      </w:pPr>
    </w:p>
    <w:p w14:paraId="343E4CBB" w14:textId="77777777" w:rsidR="00891C41" w:rsidRDefault="00891C41" w:rsidP="00891C41">
      <w:pPr>
        <w:rPr>
          <w:rtl/>
        </w:rPr>
      </w:pPr>
      <w:bookmarkStart w:id="5052" w:name="_ETM_Q1_6073418"/>
      <w:bookmarkEnd w:id="5052"/>
      <w:r>
        <w:rPr>
          <w:rtl/>
        </w:rPr>
        <w:t xml:space="preserve">כל כך הרבה הערות שמענו כאן. </w:t>
      </w:r>
    </w:p>
    <w:p w14:paraId="55126D3C" w14:textId="77777777" w:rsidR="00891C41" w:rsidRDefault="00891C41" w:rsidP="00891C41">
      <w:pPr>
        <w:rPr>
          <w:rtl/>
        </w:rPr>
      </w:pPr>
      <w:bookmarkStart w:id="5053" w:name="_ETM_Q1_6069000"/>
      <w:bookmarkEnd w:id="5053"/>
    </w:p>
    <w:p w14:paraId="3EF585B1" w14:textId="77777777" w:rsidR="00891C41" w:rsidRDefault="00891C41" w:rsidP="00891C41">
      <w:pPr>
        <w:pStyle w:val="af7"/>
        <w:keepNext/>
        <w:rPr>
          <w:rtl/>
        </w:rPr>
      </w:pPr>
      <w:bookmarkStart w:id="5054" w:name="ET_interruption_5766_26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054"/>
    </w:p>
    <w:p w14:paraId="6C16AA8B" w14:textId="77777777" w:rsidR="00891C41" w:rsidRDefault="00891C41" w:rsidP="00891C41">
      <w:pPr>
        <w:pStyle w:val="KeepWithNext"/>
        <w:rPr>
          <w:rtl/>
        </w:rPr>
      </w:pPr>
    </w:p>
    <w:p w14:paraId="3C998F22" w14:textId="77777777" w:rsidR="00891C41" w:rsidRDefault="00891C41" w:rsidP="00891C41">
      <w:pPr>
        <w:rPr>
          <w:rtl/>
        </w:rPr>
      </w:pPr>
      <w:bookmarkStart w:id="5055" w:name="_ETM_Q1_6080250"/>
      <w:bookmarkEnd w:id="5055"/>
      <w:r>
        <w:rPr>
          <w:rtl/>
        </w:rPr>
        <w:t>מסתבר שהשר צריך לכנס את</w:t>
      </w:r>
      <w:bookmarkStart w:id="5056" w:name="_ETM_Q1_6073000"/>
      <w:bookmarkEnd w:id="5056"/>
      <w:r>
        <w:rPr>
          <w:rtl/>
        </w:rPr>
        <w:t xml:space="preserve"> הוועדה – אוי ואבוי, נחליף את הסעיף. לא חייב לקבל.</w:t>
      </w:r>
      <w:bookmarkStart w:id="5057" w:name="_ETM_Q1_6076000"/>
      <w:bookmarkEnd w:id="5057"/>
      <w:r>
        <w:rPr>
          <w:rtl/>
        </w:rPr>
        <w:t xml:space="preserve"> </w:t>
      </w:r>
    </w:p>
    <w:p w14:paraId="6A14CFE9" w14:textId="77777777" w:rsidR="00891C41" w:rsidRDefault="00891C41" w:rsidP="00891C41">
      <w:pPr>
        <w:rPr>
          <w:rtl/>
        </w:rPr>
      </w:pPr>
      <w:bookmarkStart w:id="5058" w:name="_ETM_Q1_6082920"/>
      <w:bookmarkStart w:id="5059" w:name="_ETM_Q1_6082980"/>
      <w:bookmarkEnd w:id="5058"/>
      <w:bookmarkEnd w:id="5059"/>
    </w:p>
    <w:p w14:paraId="3B78FF34" w14:textId="77777777" w:rsidR="00891C41" w:rsidRDefault="00891C41" w:rsidP="00891C41">
      <w:pPr>
        <w:pStyle w:val="-"/>
        <w:keepNext/>
        <w:rPr>
          <w:rtl/>
        </w:rPr>
      </w:pPr>
      <w:bookmarkStart w:id="5060" w:name="ET_speakercontinue_5800_263"/>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060"/>
    </w:p>
    <w:p w14:paraId="2BE33466" w14:textId="77777777" w:rsidR="00891C41" w:rsidRDefault="00891C41" w:rsidP="00891C41">
      <w:pPr>
        <w:pStyle w:val="KeepWithNext"/>
        <w:rPr>
          <w:rtl/>
        </w:rPr>
      </w:pPr>
    </w:p>
    <w:p w14:paraId="465E03F9" w14:textId="77777777" w:rsidR="00891C41" w:rsidRDefault="00891C41" w:rsidP="00891C41">
      <w:pPr>
        <w:rPr>
          <w:rtl/>
        </w:rPr>
      </w:pPr>
      <w:bookmarkStart w:id="5061" w:name="_ETM_Q1_6083498"/>
      <w:bookmarkEnd w:id="5061"/>
      <w:r>
        <w:rPr>
          <w:rtl/>
        </w:rPr>
        <w:t>פשוט, איך אין בושה? איך אין את הבושה הזאת? אני רוצה להגיד לכם עוד</w:t>
      </w:r>
      <w:bookmarkStart w:id="5062" w:name="_ETM_Q1_6080000"/>
      <w:bookmarkEnd w:id="5062"/>
      <w:r>
        <w:rPr>
          <w:rtl/>
        </w:rPr>
        <w:t xml:space="preserve"> משהו. הבן שלי, שלומד משפטים, נתתי לו משימה לחפש</w:t>
      </w:r>
      <w:bookmarkStart w:id="5063" w:name="_ETM_Q1_6083000"/>
      <w:bookmarkEnd w:id="5063"/>
      <w:r>
        <w:rPr>
          <w:rtl/>
        </w:rPr>
        <w:t xml:space="preserve"> לי </w:t>
      </w:r>
      <w:proofErr w:type="spellStart"/>
      <w:r>
        <w:rPr>
          <w:rtl/>
        </w:rPr>
        <w:t>בתקדין</w:t>
      </w:r>
      <w:proofErr w:type="spellEnd"/>
      <w:r>
        <w:rPr>
          <w:rtl/>
        </w:rPr>
        <w:t xml:space="preserve">. </w:t>
      </w:r>
    </w:p>
    <w:p w14:paraId="1FCB35E9" w14:textId="77777777" w:rsidR="00891C41" w:rsidRDefault="00891C41" w:rsidP="00891C41">
      <w:pPr>
        <w:rPr>
          <w:rtl/>
        </w:rPr>
      </w:pPr>
      <w:bookmarkStart w:id="5064" w:name="_ETM_Q1_6088818"/>
      <w:bookmarkStart w:id="5065" w:name="_ETM_Q1_6088880"/>
      <w:bookmarkEnd w:id="5064"/>
      <w:bookmarkEnd w:id="5065"/>
    </w:p>
    <w:p w14:paraId="51DFE5F0" w14:textId="77777777" w:rsidR="00891C41" w:rsidRDefault="00891C41" w:rsidP="00891C41">
      <w:pPr>
        <w:pStyle w:val="af7"/>
        <w:keepNext/>
        <w:rPr>
          <w:rtl/>
        </w:rPr>
      </w:pPr>
      <w:bookmarkStart w:id="5066" w:name="ET_interruption_5766_26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066"/>
    </w:p>
    <w:p w14:paraId="15850E2B" w14:textId="77777777" w:rsidR="00891C41" w:rsidRDefault="00891C41" w:rsidP="00891C41">
      <w:pPr>
        <w:pStyle w:val="KeepWithNext"/>
        <w:rPr>
          <w:rtl/>
        </w:rPr>
      </w:pPr>
    </w:p>
    <w:p w14:paraId="2C7D4344" w14:textId="77777777" w:rsidR="00891C41" w:rsidRDefault="00891C41" w:rsidP="00891C41">
      <w:pPr>
        <w:rPr>
          <w:rtl/>
        </w:rPr>
      </w:pPr>
      <w:bookmarkStart w:id="5067" w:name="_ETM_Q1_6090672"/>
      <w:bookmarkEnd w:id="5067"/>
      <w:r>
        <w:rPr>
          <w:rtl/>
        </w:rPr>
        <w:t>כ</w:t>
      </w:r>
      <w:bookmarkStart w:id="5068" w:name="_ETM_Q1_6090954"/>
      <w:bookmarkEnd w:id="5068"/>
      <w:r>
        <w:rPr>
          <w:rtl/>
        </w:rPr>
        <w:t>מ</w:t>
      </w:r>
      <w:bookmarkStart w:id="5069" w:name="_ETM_Q1_6091027"/>
      <w:bookmarkEnd w:id="5069"/>
      <w:r>
        <w:rPr>
          <w:rtl/>
        </w:rPr>
        <w:t xml:space="preserve">ה ילדים יש </w:t>
      </w:r>
      <w:bookmarkStart w:id="5070" w:name="_ETM_Q1_6091891"/>
      <w:bookmarkEnd w:id="5070"/>
      <w:r>
        <w:rPr>
          <w:rtl/>
        </w:rPr>
        <w:t>לך?</w:t>
      </w:r>
    </w:p>
    <w:p w14:paraId="5C8A51A8" w14:textId="77777777" w:rsidR="00891C41" w:rsidRDefault="00891C41" w:rsidP="00891C41">
      <w:pPr>
        <w:rPr>
          <w:rtl/>
        </w:rPr>
      </w:pPr>
      <w:bookmarkStart w:id="5071" w:name="_ETM_Q1_6092720"/>
      <w:bookmarkStart w:id="5072" w:name="_ETM_Q1_6092790"/>
      <w:bookmarkEnd w:id="5071"/>
      <w:bookmarkEnd w:id="5072"/>
    </w:p>
    <w:p w14:paraId="416B7E96" w14:textId="77777777" w:rsidR="00891C41" w:rsidRDefault="00891C41" w:rsidP="00891C41">
      <w:pPr>
        <w:pStyle w:val="-"/>
        <w:keepNext/>
        <w:rPr>
          <w:rtl/>
        </w:rPr>
      </w:pPr>
      <w:bookmarkStart w:id="5073" w:name="ET_speakercontinue_5800_265"/>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073"/>
    </w:p>
    <w:p w14:paraId="53E41130" w14:textId="77777777" w:rsidR="00891C41" w:rsidRDefault="00891C41" w:rsidP="00891C41">
      <w:pPr>
        <w:pStyle w:val="KeepWithNext"/>
        <w:rPr>
          <w:rtl/>
        </w:rPr>
      </w:pPr>
    </w:p>
    <w:p w14:paraId="6F745053" w14:textId="77777777" w:rsidR="00891C41" w:rsidRDefault="00891C41" w:rsidP="00891C41">
      <w:pPr>
        <w:rPr>
          <w:rtl/>
        </w:rPr>
      </w:pPr>
      <w:bookmarkStart w:id="5074" w:name="_ETM_Q1_6093358"/>
      <w:bookmarkEnd w:id="5074"/>
      <w:r>
        <w:rPr>
          <w:rtl/>
        </w:rPr>
        <w:t>ארבעה.</w:t>
      </w:r>
    </w:p>
    <w:p w14:paraId="5C3A83F3" w14:textId="77777777" w:rsidR="00891C41" w:rsidRDefault="00891C41" w:rsidP="00891C41">
      <w:pPr>
        <w:pStyle w:val="KeepWithNext"/>
        <w:rPr>
          <w:rtl/>
        </w:rPr>
      </w:pPr>
      <w:bookmarkStart w:id="5075" w:name="_ETM_Q1_6095247"/>
      <w:bookmarkStart w:id="5076" w:name="_ETM_Q1_6095312"/>
      <w:bookmarkEnd w:id="5075"/>
      <w:bookmarkEnd w:id="5076"/>
    </w:p>
    <w:p w14:paraId="4BE4EE99" w14:textId="77777777" w:rsidR="00891C41" w:rsidRDefault="00891C41" w:rsidP="00891C41">
      <w:pPr>
        <w:pStyle w:val="af7"/>
        <w:keepNext/>
        <w:rPr>
          <w:rtl/>
        </w:rPr>
      </w:pPr>
      <w:bookmarkStart w:id="5077" w:name="ET_interruption_5766_26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077"/>
    </w:p>
    <w:p w14:paraId="28A23DF3" w14:textId="77777777" w:rsidR="00891C41" w:rsidRDefault="00891C41" w:rsidP="00891C41">
      <w:pPr>
        <w:pStyle w:val="KeepWithNext"/>
        <w:rPr>
          <w:rtl/>
        </w:rPr>
      </w:pPr>
    </w:p>
    <w:p w14:paraId="732F4900" w14:textId="77777777" w:rsidR="00891C41" w:rsidRDefault="00891C41" w:rsidP="00891C41">
      <w:pPr>
        <w:rPr>
          <w:rtl/>
        </w:rPr>
      </w:pPr>
      <w:bookmarkStart w:id="5078" w:name="_ETM_Q1_6108844"/>
      <w:bookmarkStart w:id="5079" w:name="_ETM_Q1_6097272"/>
      <w:bookmarkEnd w:id="5078"/>
      <w:bookmarkEnd w:id="5079"/>
      <w:r>
        <w:rPr>
          <w:rtl/>
        </w:rPr>
        <w:t>בן כמה הגדול?</w:t>
      </w:r>
    </w:p>
    <w:p w14:paraId="781067E7" w14:textId="77777777" w:rsidR="00891C41" w:rsidRDefault="00891C41" w:rsidP="00891C41">
      <w:pPr>
        <w:rPr>
          <w:rtl/>
        </w:rPr>
      </w:pPr>
      <w:bookmarkStart w:id="5080" w:name="_ETM_Q1_6101207"/>
      <w:bookmarkStart w:id="5081" w:name="_ETM_Q1_6101282"/>
      <w:bookmarkEnd w:id="5080"/>
      <w:bookmarkEnd w:id="5081"/>
    </w:p>
    <w:p w14:paraId="286F0021" w14:textId="77777777" w:rsidR="00891C41" w:rsidRDefault="00891C41" w:rsidP="00891C41">
      <w:pPr>
        <w:pStyle w:val="-"/>
        <w:keepNext/>
        <w:rPr>
          <w:rtl/>
        </w:rPr>
      </w:pPr>
      <w:bookmarkStart w:id="5082" w:name="ET_speakercontinue_5800_26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082"/>
    </w:p>
    <w:p w14:paraId="4564CB87" w14:textId="77777777" w:rsidR="00891C41" w:rsidRDefault="00891C41" w:rsidP="00891C41">
      <w:pPr>
        <w:pStyle w:val="KeepWithNext"/>
        <w:rPr>
          <w:rtl/>
        </w:rPr>
      </w:pPr>
    </w:p>
    <w:p w14:paraId="46E0D634" w14:textId="77777777" w:rsidR="00891C41" w:rsidRDefault="00891C41" w:rsidP="00891C41">
      <w:pPr>
        <w:rPr>
          <w:rtl/>
        </w:rPr>
      </w:pPr>
      <w:bookmarkStart w:id="5083" w:name="_ETM_Q1_6101852"/>
      <w:bookmarkEnd w:id="5083"/>
      <w:r>
        <w:rPr>
          <w:rtl/>
        </w:rPr>
        <w:t xml:space="preserve">לא, לא נדבר עליהם פה. טפו טפו, יש לי ילדים מדהימים </w:t>
      </w:r>
      <w:bookmarkStart w:id="5084" w:name="_ETM_Q1_6091000"/>
      <w:bookmarkEnd w:id="5084"/>
      <w:proofErr w:type="spellStart"/>
      <w:r>
        <w:rPr>
          <w:rtl/>
        </w:rPr>
        <w:t>מדהימים</w:t>
      </w:r>
      <w:proofErr w:type="spellEnd"/>
      <w:r>
        <w:rPr>
          <w:rtl/>
        </w:rPr>
        <w:t xml:space="preserve">. זכיתי. באמת. מזדעזעים ממה שקורה. </w:t>
      </w:r>
    </w:p>
    <w:p w14:paraId="3A8672C4" w14:textId="77777777" w:rsidR="00891C41" w:rsidRDefault="00891C41" w:rsidP="00891C41">
      <w:pPr>
        <w:rPr>
          <w:rtl/>
        </w:rPr>
      </w:pPr>
    </w:p>
    <w:p w14:paraId="52ED95EE" w14:textId="77777777" w:rsidR="00891C41" w:rsidRDefault="00891C41" w:rsidP="00891C41">
      <w:pPr>
        <w:rPr>
          <w:rtl/>
        </w:rPr>
      </w:pPr>
      <w:bookmarkStart w:id="5085" w:name="_ETM_Q1_6099000"/>
      <w:bookmarkEnd w:id="5085"/>
      <w:r>
        <w:rPr>
          <w:rtl/>
        </w:rPr>
        <w:t>בוא נדבר על הנקודה</w:t>
      </w:r>
      <w:bookmarkStart w:id="5086" w:name="_ETM_Q1_6102000"/>
      <w:bookmarkEnd w:id="5086"/>
      <w:r>
        <w:rPr>
          <w:rtl/>
        </w:rPr>
        <w:t xml:space="preserve"> הנוספת, והיא, מה עושים? מוחקים באבחה שפיטות שלמה</w:t>
      </w:r>
      <w:bookmarkStart w:id="5087" w:name="_ETM_Q1_6109000"/>
      <w:bookmarkEnd w:id="5087"/>
      <w:r>
        <w:rPr>
          <w:rtl/>
        </w:rPr>
        <w:t xml:space="preserve"> של נושא של סבירות. אני לא יודעת אם אתם יודעים,</w:t>
      </w:r>
      <w:bookmarkStart w:id="5088" w:name="_ETM_Q1_6112000"/>
      <w:bookmarkEnd w:id="5088"/>
      <w:r>
        <w:rPr>
          <w:rtl/>
        </w:rPr>
        <w:t xml:space="preserve"> אבל יש חוקים שלמים שמדברים במילים סבירות. הם נוקטים </w:t>
      </w:r>
      <w:bookmarkStart w:id="5089" w:name="_ETM_Q1_6116000"/>
      <w:bookmarkEnd w:id="5089"/>
      <w:r>
        <w:rPr>
          <w:rtl/>
        </w:rPr>
        <w:t>במילה סביר. הינה דוגמה: חוק חופש המידע, סעיף 8.</w:t>
      </w:r>
      <w:bookmarkStart w:id="5090" w:name="_ETM_Q1_6122000"/>
      <w:bookmarkEnd w:id="5090"/>
      <w:r>
        <w:rPr>
          <w:rtl/>
        </w:rPr>
        <w:t xml:space="preserve"> רשות ציבורית רשאית לדחות בקשה לקבלת מידע, אם הטיפול בה</w:t>
      </w:r>
      <w:bookmarkStart w:id="5091" w:name="_ETM_Q1_6131000"/>
      <w:bookmarkEnd w:id="5091"/>
      <w:r>
        <w:rPr>
          <w:rtl/>
        </w:rPr>
        <w:t xml:space="preserve"> מצריך הקצאת משאבים בלתי סבירים. או, למשל, לאחר שנקטה אמצעים</w:t>
      </w:r>
      <w:bookmarkStart w:id="5092" w:name="_ETM_Q1_6139000"/>
      <w:bookmarkEnd w:id="5092"/>
      <w:r>
        <w:rPr>
          <w:rtl/>
        </w:rPr>
        <w:t xml:space="preserve"> סבירים, התברר לה, שלא ניתן לאתר את המידע שאיננו מצוי </w:t>
      </w:r>
      <w:bookmarkStart w:id="5093" w:name="_ETM_Q1_6143000"/>
      <w:bookmarkEnd w:id="5093"/>
      <w:r>
        <w:rPr>
          <w:rtl/>
        </w:rPr>
        <w:t xml:space="preserve">ברשותה. דוגמה קטנה. זכות מאוד בסיסית של חופש המידע. </w:t>
      </w:r>
    </w:p>
    <w:p w14:paraId="7F9DA54C" w14:textId="77777777" w:rsidR="00891C41" w:rsidRDefault="00891C41" w:rsidP="00891C41">
      <w:pPr>
        <w:rPr>
          <w:rtl/>
        </w:rPr>
      </w:pPr>
      <w:r>
        <w:rPr>
          <w:rtl/>
        </w:rPr>
        <w:t>בח</w:t>
      </w:r>
      <w:bookmarkStart w:id="5094" w:name="_ETM_Q1_6149000"/>
      <w:bookmarkEnd w:id="5094"/>
      <w:r>
        <w:rPr>
          <w:rtl/>
        </w:rPr>
        <w:t xml:space="preserve">וק סמכויות שעת חירום, סעיפים 1 ו-2. פה נותנים סמכויות </w:t>
      </w:r>
      <w:bookmarkStart w:id="5095" w:name="_ETM_Q1_6154000"/>
      <w:bookmarkEnd w:id="5095"/>
      <w:r>
        <w:rPr>
          <w:rtl/>
        </w:rPr>
        <w:t xml:space="preserve">לשר הביטחון ולרמטכ"ל לפעול בהתאם ליסוד סביר. היה לשר הביטחון </w:t>
      </w:r>
      <w:bookmarkStart w:id="5096" w:name="_ETM_Q1_6163000"/>
      <w:bookmarkEnd w:id="5096"/>
      <w:r>
        <w:rPr>
          <w:rtl/>
        </w:rPr>
        <w:t xml:space="preserve">יסוד סביר להניח שמטעמי ביטחון המדינה, חייבים שאדם פלוני יהיה </w:t>
      </w:r>
      <w:bookmarkStart w:id="5097" w:name="_ETM_Q1_6169000"/>
      <w:bookmarkEnd w:id="5097"/>
      <w:r>
        <w:rPr>
          <w:rtl/>
        </w:rPr>
        <w:t xml:space="preserve">במעצר וכולי </w:t>
      </w:r>
      <w:proofErr w:type="spellStart"/>
      <w:r>
        <w:rPr>
          <w:rtl/>
        </w:rPr>
        <w:t>וכולי</w:t>
      </w:r>
      <w:proofErr w:type="spellEnd"/>
      <w:r>
        <w:rPr>
          <w:rtl/>
        </w:rPr>
        <w:t>, יורה על מעצר. עוד יסוד</w:t>
      </w:r>
      <w:bookmarkStart w:id="5098" w:name="_ETM_Q1_6173000"/>
      <w:bookmarkEnd w:id="5098"/>
      <w:r>
        <w:rPr>
          <w:rtl/>
        </w:rPr>
        <w:t xml:space="preserve"> סביר – היה לראש המטה הכללי יסוד סביר להניח </w:t>
      </w:r>
      <w:bookmarkStart w:id="5099" w:name="_ETM_Q1_6175000"/>
      <w:bookmarkEnd w:id="5099"/>
      <w:r>
        <w:rPr>
          <w:rtl/>
        </w:rPr>
        <w:t xml:space="preserve">שקיימים תנאים בהם רשאי שר הביטחון לצוות על מאסר ועוד </w:t>
      </w:r>
      <w:bookmarkStart w:id="5100" w:name="_ETM_Q1_6183000"/>
      <w:bookmarkEnd w:id="5100"/>
      <w:proofErr w:type="spellStart"/>
      <w:r>
        <w:rPr>
          <w:rtl/>
        </w:rPr>
        <w:t>ועוד</w:t>
      </w:r>
      <w:proofErr w:type="spellEnd"/>
      <w:r>
        <w:rPr>
          <w:rtl/>
        </w:rPr>
        <w:t xml:space="preserve">. </w:t>
      </w:r>
    </w:p>
    <w:p w14:paraId="5DDB4CA5" w14:textId="77777777" w:rsidR="00891C41" w:rsidRDefault="00891C41" w:rsidP="00891C41">
      <w:pPr>
        <w:rPr>
          <w:rtl/>
        </w:rPr>
      </w:pPr>
    </w:p>
    <w:p w14:paraId="41182F7B" w14:textId="77777777" w:rsidR="00891C41" w:rsidRDefault="00891C41" w:rsidP="00891C41">
      <w:pPr>
        <w:rPr>
          <w:rtl/>
        </w:rPr>
      </w:pPr>
      <w:r>
        <w:rPr>
          <w:rtl/>
        </w:rPr>
        <w:t>עו</w:t>
      </w:r>
      <w:bookmarkStart w:id="5101" w:name="_ETM_Q1_6185000"/>
      <w:bookmarkEnd w:id="5101"/>
      <w:r>
        <w:rPr>
          <w:rtl/>
        </w:rPr>
        <w:t>ד סעיף – עובד השירות של הביטחון הכללי, בסעיף</w:t>
      </w:r>
      <w:bookmarkStart w:id="5102" w:name="_ETM_Q1_6189000"/>
      <w:bookmarkEnd w:id="5102"/>
      <w:r>
        <w:rPr>
          <w:rtl/>
        </w:rPr>
        <w:t xml:space="preserve"> 18, לא יישא באחריות פלילית או אזרחית למעשה או למחדל,</w:t>
      </w:r>
      <w:bookmarkStart w:id="5103" w:name="_ETM_Q1_6192000"/>
      <w:bookmarkEnd w:id="5103"/>
      <w:r>
        <w:rPr>
          <w:rtl/>
        </w:rPr>
        <w:t xml:space="preserve"> שעשה בתום לב ובאופן סביר במסגרת תפקידו ולשם מילויו. </w:t>
      </w:r>
      <w:bookmarkStart w:id="5104" w:name="_ETM_Q1_6199000"/>
      <w:bookmarkEnd w:id="5104"/>
      <w:r>
        <w:rPr>
          <w:rtl/>
        </w:rPr>
        <w:t xml:space="preserve">הינה, יש לנו כאן את רם בן ברק. </w:t>
      </w:r>
    </w:p>
    <w:p w14:paraId="57E25DD8" w14:textId="77777777" w:rsidR="00891C41" w:rsidRDefault="00891C41" w:rsidP="00891C41">
      <w:pPr>
        <w:rPr>
          <w:rtl/>
        </w:rPr>
      </w:pPr>
      <w:bookmarkStart w:id="5105" w:name="_ETM_Q1_6117202"/>
      <w:bookmarkStart w:id="5106" w:name="_ETM_Q1_6117262"/>
      <w:bookmarkEnd w:id="5105"/>
      <w:bookmarkEnd w:id="5106"/>
    </w:p>
    <w:p w14:paraId="22371158" w14:textId="77777777" w:rsidR="00891C41" w:rsidRDefault="00891C41" w:rsidP="00891C41">
      <w:pPr>
        <w:rPr>
          <w:rtl/>
        </w:rPr>
      </w:pPr>
      <w:bookmarkStart w:id="5107" w:name="_ETM_Q1_6202000"/>
      <w:bookmarkEnd w:id="5107"/>
      <w:r>
        <w:rPr>
          <w:rtl/>
        </w:rPr>
        <w:t>אני שואלת אתכם באמת, יש עוד המון</w:t>
      </w:r>
      <w:bookmarkStart w:id="5108" w:name="_ETM_Q1_6208000"/>
      <w:bookmarkEnd w:id="5108"/>
      <w:r>
        <w:rPr>
          <w:rtl/>
        </w:rPr>
        <w:t xml:space="preserve"> דוגמאות לסעיפים. בעוד כמה ימים אתם תצאו במחולות, תמחאו כפיים</w:t>
      </w:r>
      <w:bookmarkStart w:id="5109" w:name="_ETM_Q1_6215000"/>
      <w:bookmarkEnd w:id="5109"/>
      <w:r>
        <w:rPr>
          <w:rtl/>
        </w:rPr>
        <w:t xml:space="preserve"> במליאה שדרסתם את עילת הסבירות, שהיא הסיבה לכל </w:t>
      </w:r>
      <w:bookmarkStart w:id="5110" w:name="_ETM_Q1_6219000"/>
      <w:bookmarkEnd w:id="5110"/>
      <w:r>
        <w:rPr>
          <w:rtl/>
        </w:rPr>
        <w:t xml:space="preserve">הבעיות של ממשלות הימין עד היום. כאילו שלא ממשלת ימין </w:t>
      </w:r>
      <w:bookmarkStart w:id="5111" w:name="_ETM_Q1_6223000"/>
      <w:bookmarkEnd w:id="5111"/>
      <w:r>
        <w:rPr>
          <w:rtl/>
        </w:rPr>
        <w:t xml:space="preserve">הכריזה על ההתנתקות. </w:t>
      </w:r>
    </w:p>
    <w:p w14:paraId="35A129B2" w14:textId="77777777" w:rsidR="00891C41" w:rsidRDefault="00891C41" w:rsidP="00891C41">
      <w:pPr>
        <w:rPr>
          <w:rtl/>
        </w:rPr>
      </w:pPr>
      <w:bookmarkStart w:id="5112" w:name="_ETM_Q1_6229000"/>
      <w:bookmarkEnd w:id="5112"/>
    </w:p>
    <w:p w14:paraId="02C96B82" w14:textId="77777777" w:rsidR="00891C41" w:rsidRDefault="00891C41" w:rsidP="00891C41">
      <w:pPr>
        <w:pStyle w:val="af7"/>
        <w:keepNext/>
        <w:rPr>
          <w:rtl/>
        </w:rPr>
      </w:pPr>
      <w:bookmarkStart w:id="5113" w:name="ET_interruption_6507_26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5113"/>
    </w:p>
    <w:p w14:paraId="042E058A" w14:textId="77777777" w:rsidR="00891C41" w:rsidRDefault="00891C41" w:rsidP="00891C41">
      <w:pPr>
        <w:pStyle w:val="KeepWithNext"/>
        <w:rPr>
          <w:rtl/>
        </w:rPr>
      </w:pPr>
    </w:p>
    <w:p w14:paraId="74973229" w14:textId="77777777" w:rsidR="00891C41" w:rsidRDefault="00891C41" w:rsidP="00891C41">
      <w:pPr>
        <w:rPr>
          <w:rtl/>
        </w:rPr>
      </w:pPr>
      <w:bookmarkStart w:id="5114" w:name="_ETM_Q1_6226707"/>
      <w:bookmarkEnd w:id="5114"/>
      <w:r>
        <w:rPr>
          <w:rtl/>
        </w:rPr>
        <w:t xml:space="preserve">כאילו הם לא שולטים 40 </w:t>
      </w:r>
      <w:bookmarkStart w:id="5115" w:name="_ETM_Q1_6235572"/>
      <w:bookmarkEnd w:id="5115"/>
      <w:r>
        <w:rPr>
          <w:rtl/>
        </w:rPr>
        <w:t>שנה בשלטון.</w:t>
      </w:r>
    </w:p>
    <w:p w14:paraId="676C341C" w14:textId="77777777" w:rsidR="00891C41" w:rsidRDefault="00891C41" w:rsidP="00891C41">
      <w:pPr>
        <w:rPr>
          <w:rtl/>
        </w:rPr>
      </w:pPr>
      <w:bookmarkStart w:id="5116" w:name="_ETM_Q1_6237472"/>
      <w:bookmarkStart w:id="5117" w:name="_ETM_Q1_6237532"/>
      <w:bookmarkEnd w:id="5116"/>
      <w:bookmarkEnd w:id="5117"/>
    </w:p>
    <w:p w14:paraId="3D181660" w14:textId="77777777" w:rsidR="00891C41" w:rsidRDefault="00891C41" w:rsidP="00891C41">
      <w:pPr>
        <w:pStyle w:val="-"/>
        <w:keepNext/>
        <w:rPr>
          <w:rtl/>
        </w:rPr>
      </w:pPr>
      <w:bookmarkStart w:id="5118" w:name="ET_speakercontinue_5800_270"/>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118"/>
    </w:p>
    <w:p w14:paraId="601F328C" w14:textId="77777777" w:rsidR="00891C41" w:rsidRDefault="00891C41" w:rsidP="00891C41">
      <w:pPr>
        <w:pStyle w:val="KeepWithNext"/>
        <w:rPr>
          <w:rtl/>
        </w:rPr>
      </w:pPr>
    </w:p>
    <w:p w14:paraId="27E2FE40" w14:textId="77777777" w:rsidR="00891C41" w:rsidRDefault="00891C41" w:rsidP="00891C41">
      <w:pPr>
        <w:rPr>
          <w:rtl/>
        </w:rPr>
      </w:pPr>
      <w:bookmarkStart w:id="5119" w:name="_ETM_Q1_6238180"/>
      <w:bookmarkEnd w:id="5119"/>
      <w:r>
        <w:rPr>
          <w:rtl/>
        </w:rPr>
        <w:t xml:space="preserve">מה יעשו עם סעיף כזה? איך יבדקו את </w:t>
      </w:r>
      <w:bookmarkStart w:id="5120" w:name="_ETM_Q1_6232000"/>
      <w:bookmarkEnd w:id="5120"/>
      <w:r>
        <w:rPr>
          <w:rtl/>
        </w:rPr>
        <w:t xml:space="preserve">הדבר הזה? איך יוכל לתקוף אזרח החלטה לא למסור לו מידע על בסיס המונח סבירות, לפי חוק חופש המידע? האם </w:t>
      </w:r>
      <w:bookmarkStart w:id="5121" w:name="_ETM_Q1_6249000"/>
      <w:bookmarkEnd w:id="5121"/>
      <w:r>
        <w:rPr>
          <w:rtl/>
        </w:rPr>
        <w:t xml:space="preserve">השופטים יוכלו לדון בסבירות? הם יוכלו הרי לדון </w:t>
      </w:r>
      <w:bookmarkStart w:id="5122" w:name="_ETM_Q1_6251000"/>
      <w:bookmarkEnd w:id="5122"/>
      <w:r>
        <w:rPr>
          <w:rtl/>
        </w:rPr>
        <w:t>בעילות הללו, ביחס למשרד של שר, ביחס לפקידות, אבל</w:t>
      </w:r>
      <w:bookmarkStart w:id="5123" w:name="_ETM_Q1_6260000"/>
      <w:bookmarkEnd w:id="5123"/>
      <w:r>
        <w:rPr>
          <w:rtl/>
        </w:rPr>
        <w:t xml:space="preserve"> רק כלפי השר יש כאן חסינות. כלומר, לא באה הממשלה</w:t>
      </w:r>
      <w:bookmarkStart w:id="5124" w:name="_ETM_Q1_6267000"/>
      <w:bookmarkEnd w:id="5124"/>
      <w:r>
        <w:rPr>
          <w:rtl/>
        </w:rPr>
        <w:t xml:space="preserve"> ואומרת שאין מקום בכלל לדבר הזה, בואו נעשה פה סדר.</w:t>
      </w:r>
      <w:bookmarkStart w:id="5125" w:name="_ETM_Q1_6271000"/>
      <w:bookmarkEnd w:id="5125"/>
      <w:r>
        <w:rPr>
          <w:rtl/>
        </w:rPr>
        <w:t xml:space="preserve"> היא גם לא באה ואומרת ששר צריך לפעול בסבירות,</w:t>
      </w:r>
      <w:bookmarkStart w:id="5126" w:name="_ETM_Q1_6274000"/>
      <w:bookmarkEnd w:id="5126"/>
      <w:r>
        <w:rPr>
          <w:rtl/>
        </w:rPr>
        <w:t xml:space="preserve"> ואני רק מצמצמת את זה לעניין מדיניות. עושים כאן משהו </w:t>
      </w:r>
      <w:bookmarkStart w:id="5127" w:name="_ETM_Q1_6279000"/>
      <w:bookmarkEnd w:id="5127"/>
      <w:r>
        <w:rPr>
          <w:rtl/>
        </w:rPr>
        <w:t xml:space="preserve">מבורדק לגמרי, כאילו נותנים חסינות לאנשים. לא מטפלים בנושא </w:t>
      </w:r>
      <w:bookmarkStart w:id="5128" w:name="_ETM_Q1_6286000"/>
      <w:bookmarkEnd w:id="5128"/>
      <w:r>
        <w:rPr>
          <w:rtl/>
        </w:rPr>
        <w:t>עצמו. האם אני ברורה?</w:t>
      </w:r>
    </w:p>
    <w:p w14:paraId="4A40AB7A" w14:textId="77777777" w:rsidR="00891C41" w:rsidRDefault="00891C41" w:rsidP="00891C41">
      <w:pPr>
        <w:rPr>
          <w:rtl/>
        </w:rPr>
      </w:pPr>
      <w:bookmarkStart w:id="5129" w:name="_ETM_Q1_6240266"/>
      <w:bookmarkStart w:id="5130" w:name="_ETM_Q1_6240321"/>
      <w:bookmarkEnd w:id="5129"/>
      <w:bookmarkEnd w:id="5130"/>
    </w:p>
    <w:p w14:paraId="2DFF3313" w14:textId="77777777" w:rsidR="00891C41" w:rsidRDefault="00891C41" w:rsidP="00891C41">
      <w:pPr>
        <w:pStyle w:val="af7"/>
        <w:keepNext/>
        <w:rPr>
          <w:rtl/>
        </w:rPr>
      </w:pPr>
      <w:bookmarkStart w:id="5131" w:name="ET_interruption_5766_27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131"/>
    </w:p>
    <w:p w14:paraId="32572BE1" w14:textId="77777777" w:rsidR="00891C41" w:rsidRDefault="00891C41" w:rsidP="00891C41">
      <w:pPr>
        <w:pStyle w:val="KeepWithNext"/>
        <w:rPr>
          <w:rtl/>
        </w:rPr>
      </w:pPr>
    </w:p>
    <w:p w14:paraId="553B379F" w14:textId="77777777" w:rsidR="00891C41" w:rsidRDefault="00891C41" w:rsidP="00891C41">
      <w:pPr>
        <w:rPr>
          <w:rtl/>
        </w:rPr>
      </w:pPr>
      <w:bookmarkStart w:id="5132" w:name="_ETM_Q1_6292236"/>
      <w:bookmarkStart w:id="5133" w:name="_ETM_Q1_6292486"/>
      <w:bookmarkStart w:id="5134" w:name="_ETM_Q1_6292548"/>
      <w:bookmarkEnd w:id="5132"/>
      <w:bookmarkEnd w:id="5133"/>
      <w:bookmarkEnd w:id="5134"/>
      <w:r>
        <w:rPr>
          <w:rtl/>
        </w:rPr>
        <w:t xml:space="preserve">לגמרי, גם מאוד מרשים איך שאת מדברת כל </w:t>
      </w:r>
      <w:bookmarkStart w:id="5135" w:name="_ETM_Q1_6297310"/>
      <w:bookmarkEnd w:id="5135"/>
      <w:r>
        <w:rPr>
          <w:rtl/>
        </w:rPr>
        <w:t>כך הרבה זמן.</w:t>
      </w:r>
    </w:p>
    <w:p w14:paraId="5BD1A348" w14:textId="77777777" w:rsidR="00891C41" w:rsidRDefault="00891C41" w:rsidP="00891C41">
      <w:pPr>
        <w:rPr>
          <w:rtl/>
        </w:rPr>
      </w:pPr>
      <w:bookmarkStart w:id="5136" w:name="_ETM_Q1_6298783"/>
      <w:bookmarkStart w:id="5137" w:name="_ETM_Q1_6298863"/>
      <w:bookmarkEnd w:id="5136"/>
      <w:bookmarkEnd w:id="5137"/>
    </w:p>
    <w:p w14:paraId="1471D6CD" w14:textId="77777777" w:rsidR="00891C41" w:rsidRDefault="00891C41" w:rsidP="00891C41">
      <w:pPr>
        <w:pStyle w:val="-"/>
        <w:keepNext/>
        <w:rPr>
          <w:rtl/>
        </w:rPr>
      </w:pPr>
      <w:bookmarkStart w:id="5138" w:name="ET_speakercontinue_5800_272"/>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138"/>
    </w:p>
    <w:p w14:paraId="6E4A418C" w14:textId="77777777" w:rsidR="00891C41" w:rsidRDefault="00891C41" w:rsidP="00891C41">
      <w:pPr>
        <w:pStyle w:val="KeepWithNext"/>
        <w:rPr>
          <w:rtl/>
        </w:rPr>
      </w:pPr>
    </w:p>
    <w:p w14:paraId="31C19836" w14:textId="77777777" w:rsidR="00891C41" w:rsidRDefault="00891C41" w:rsidP="00891C41">
      <w:pPr>
        <w:rPr>
          <w:rtl/>
        </w:rPr>
      </w:pPr>
      <w:bookmarkStart w:id="5139" w:name="_ETM_Q1_6299320"/>
      <w:bookmarkEnd w:id="5139"/>
      <w:r>
        <w:rPr>
          <w:rtl/>
        </w:rPr>
        <w:t xml:space="preserve">אפשר לדבר על זה הרבה, כי באמת יש </w:t>
      </w:r>
      <w:bookmarkStart w:id="5140" w:name="_ETM_Q1_6302874"/>
      <w:bookmarkEnd w:id="5140"/>
      <w:r>
        <w:rPr>
          <w:rtl/>
        </w:rPr>
        <w:t xml:space="preserve">פה הרבה מאוד בעיות. </w:t>
      </w:r>
    </w:p>
    <w:p w14:paraId="6AF92F4C" w14:textId="77777777" w:rsidR="00891C41" w:rsidRDefault="00891C41" w:rsidP="00891C41">
      <w:pPr>
        <w:rPr>
          <w:rtl/>
        </w:rPr>
      </w:pPr>
    </w:p>
    <w:p w14:paraId="74987516" w14:textId="77777777" w:rsidR="00891C41" w:rsidRDefault="00891C41" w:rsidP="00891C41">
      <w:pPr>
        <w:rPr>
          <w:rtl/>
        </w:rPr>
      </w:pPr>
      <w:bookmarkStart w:id="5141" w:name="_ETM_Q1_6300000"/>
      <w:bookmarkEnd w:id="5141"/>
      <w:r>
        <w:rPr>
          <w:rtl/>
        </w:rPr>
        <w:t xml:space="preserve">בואו נדבר על התהליך עצמו. אומרים לנו, הציבור </w:t>
      </w:r>
      <w:bookmarkStart w:id="5142" w:name="_ETM_Q1_6305000"/>
      <w:bookmarkEnd w:id="5142"/>
      <w:r>
        <w:rPr>
          <w:rtl/>
        </w:rPr>
        <w:t>לא מבין. לסעדה יש מילה, נכון? חבר הכנסת</w:t>
      </w:r>
      <w:bookmarkStart w:id="5143" w:name="_ETM_Q1_6308000"/>
      <w:bookmarkEnd w:id="5143"/>
      <w:r>
        <w:rPr>
          <w:rtl/>
        </w:rPr>
        <w:t xml:space="preserve"> סעדה אוהב להגיד כל הזמן תבהלה, תבהלה. זאת בכלל מילה </w:t>
      </w:r>
      <w:bookmarkStart w:id="5144" w:name="_ETM_Q1_6313000"/>
      <w:bookmarkEnd w:id="5144"/>
      <w:r>
        <w:rPr>
          <w:rtl/>
        </w:rPr>
        <w:t xml:space="preserve">שלא שמענו בממשלות קודמות. אתם רק בתבהלה, אתם לא </w:t>
      </w:r>
      <w:bookmarkStart w:id="5145" w:name="_ETM_Q1_6316000"/>
      <w:bookmarkEnd w:id="5145"/>
      <w:r>
        <w:rPr>
          <w:rtl/>
        </w:rPr>
        <w:t>מבינים. מיליון איש לא מבינים כלום, מי שיוצא לרחובות</w:t>
      </w:r>
      <w:bookmarkStart w:id="5146" w:name="_ETM_Q1_6318000"/>
      <w:bookmarkEnd w:id="5146"/>
      <w:r>
        <w:rPr>
          <w:rtl/>
        </w:rPr>
        <w:t xml:space="preserve"> לא מבין כלום. אז אני רוצה להגיד לך שהציבור מבין</w:t>
      </w:r>
      <w:bookmarkStart w:id="5147" w:name="_ETM_Q1_6324000"/>
      <w:bookmarkEnd w:id="5147"/>
      <w:r>
        <w:rPr>
          <w:rtl/>
        </w:rPr>
        <w:t xml:space="preserve"> היטב. ולמה? כי בעצם הוא מקבל פה שילוב </w:t>
      </w:r>
      <w:bookmarkStart w:id="5148" w:name="_ETM_Q1_6331000"/>
      <w:bookmarkEnd w:id="5148"/>
      <w:r>
        <w:rPr>
          <w:rtl/>
        </w:rPr>
        <w:t>קטלני של חקיקה מאוד רעה, אבל במקביל</w:t>
      </w:r>
      <w:bookmarkStart w:id="5149" w:name="_ETM_Q1_6337000"/>
      <w:bookmarkEnd w:id="5149"/>
      <w:r>
        <w:rPr>
          <w:rtl/>
        </w:rPr>
        <w:t xml:space="preserve"> הוא מקבל בלייב, הוא רואה דוגמה מה הממשלה ת</w:t>
      </w:r>
      <w:bookmarkStart w:id="5150" w:name="_ETM_Q1_6342000"/>
      <w:bookmarkEnd w:id="5150"/>
      <w:r>
        <w:rPr>
          <w:rtl/>
        </w:rPr>
        <w:t xml:space="preserve">עשה. מה כוונותיה של הממשלה. </w:t>
      </w:r>
    </w:p>
    <w:p w14:paraId="17D0BE36" w14:textId="77777777" w:rsidR="00891C41" w:rsidRDefault="00891C41" w:rsidP="00891C41">
      <w:pPr>
        <w:rPr>
          <w:rtl/>
        </w:rPr>
      </w:pPr>
    </w:p>
    <w:p w14:paraId="3E1DE2C7" w14:textId="77777777" w:rsidR="00891C41" w:rsidRDefault="00891C41" w:rsidP="00891C41">
      <w:pPr>
        <w:rPr>
          <w:rtl/>
        </w:rPr>
      </w:pPr>
      <w:bookmarkStart w:id="5151" w:name="_ETM_Q1_6345000"/>
      <w:bookmarkEnd w:id="5151"/>
      <w:r>
        <w:rPr>
          <w:rtl/>
        </w:rPr>
        <w:t>מה ראינו בשבעה</w:t>
      </w:r>
      <w:bookmarkStart w:id="5152" w:name="_ETM_Q1_6344000"/>
      <w:bookmarkEnd w:id="5152"/>
      <w:r>
        <w:rPr>
          <w:rtl/>
        </w:rPr>
        <w:t xml:space="preserve"> חודשים? את חוק הנבצרות, את חוק דרעי 3, </w:t>
      </w:r>
      <w:bookmarkStart w:id="5153" w:name="_ETM_Q1_6349000"/>
      <w:bookmarkEnd w:id="5153"/>
      <w:r>
        <w:rPr>
          <w:rtl/>
        </w:rPr>
        <w:t xml:space="preserve">את חוק הרבנות הראשית, שדוחה את הבחירות לרבנות הראשית כדי </w:t>
      </w:r>
      <w:bookmarkStart w:id="5154" w:name="_ETM_Q1_6354000"/>
      <w:bookmarkEnd w:id="5154"/>
      <w:r>
        <w:rPr>
          <w:rtl/>
        </w:rPr>
        <w:t>שנוכל לבחור אח של ראש מפלגה לרב ראשי.</w:t>
      </w:r>
      <w:bookmarkStart w:id="5155" w:name="_ETM_Q1_6356000"/>
      <w:bookmarkEnd w:id="5155"/>
      <w:r>
        <w:rPr>
          <w:rtl/>
        </w:rPr>
        <w:t xml:space="preserve"> משחקים עם כללי הבחירות המוניציפליות בטבריה, כדי שנוכל לבחור עוד</w:t>
      </w:r>
      <w:bookmarkStart w:id="5156" w:name="_ETM_Q1_6361000"/>
      <w:bookmarkEnd w:id="5156"/>
      <w:r>
        <w:rPr>
          <w:rtl/>
        </w:rPr>
        <w:t xml:space="preserve"> מישהו שמועדף על ראש מפלגה. חוק פירוק לשכת עורכי הדין, </w:t>
      </w:r>
      <w:bookmarkStart w:id="5157" w:name="_ETM_Q1_6368000"/>
      <w:bookmarkEnd w:id="5157"/>
      <w:r>
        <w:rPr>
          <w:rtl/>
        </w:rPr>
        <w:t>כי עשרות אלפי עורכי דין עמדו בשמש עשר שעות,</w:t>
      </w:r>
      <w:bookmarkStart w:id="5158" w:name="_ETM_Q1_6372000"/>
      <w:bookmarkEnd w:id="5158"/>
      <w:r>
        <w:rPr>
          <w:rtl/>
        </w:rPr>
        <w:t xml:space="preserve"> תשע שעות. </w:t>
      </w:r>
    </w:p>
    <w:p w14:paraId="1B91B8DF" w14:textId="77777777" w:rsidR="00891C41" w:rsidRDefault="00891C41" w:rsidP="00891C41">
      <w:pPr>
        <w:rPr>
          <w:rtl/>
        </w:rPr>
      </w:pPr>
      <w:bookmarkStart w:id="5159" w:name="_ETM_Q1_6310573"/>
      <w:bookmarkStart w:id="5160" w:name="_ETM_Q1_6310633"/>
      <w:bookmarkEnd w:id="5159"/>
      <w:bookmarkEnd w:id="5160"/>
    </w:p>
    <w:p w14:paraId="406E0EEA" w14:textId="77777777" w:rsidR="00891C41" w:rsidRDefault="00891C41" w:rsidP="00891C41">
      <w:pPr>
        <w:pStyle w:val="af7"/>
        <w:keepNext/>
        <w:rPr>
          <w:rtl/>
        </w:rPr>
      </w:pPr>
      <w:bookmarkStart w:id="5161" w:name="_ETM_Q1_6372099"/>
      <w:bookmarkStart w:id="5162" w:name="_ETM_Q1_6372169"/>
      <w:bookmarkStart w:id="5163" w:name="ET_interruption_5766_275"/>
      <w:bookmarkEnd w:id="5161"/>
      <w:bookmarkEnd w:id="516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163"/>
    </w:p>
    <w:p w14:paraId="593F00EC" w14:textId="77777777" w:rsidR="00891C41" w:rsidRDefault="00891C41" w:rsidP="00891C41">
      <w:pPr>
        <w:pStyle w:val="KeepWithNext"/>
        <w:rPr>
          <w:rtl/>
        </w:rPr>
      </w:pPr>
    </w:p>
    <w:p w14:paraId="6113365F" w14:textId="77777777" w:rsidR="00891C41" w:rsidRDefault="00891C41" w:rsidP="00891C41">
      <w:pPr>
        <w:rPr>
          <w:rtl/>
        </w:rPr>
      </w:pPr>
      <w:bookmarkStart w:id="5164" w:name="_ETM_Q1_6375481"/>
      <w:bookmarkEnd w:id="5164"/>
      <w:r>
        <w:rPr>
          <w:rtl/>
        </w:rPr>
        <w:t>ב</w:t>
      </w:r>
      <w:bookmarkStart w:id="5165" w:name="_ETM_Q1_6375745"/>
      <w:bookmarkEnd w:id="5165"/>
      <w:r>
        <w:rPr>
          <w:rtl/>
        </w:rPr>
        <w:t>ח</w:t>
      </w:r>
      <w:bookmarkStart w:id="5166" w:name="_ETM_Q1_6375818"/>
      <w:bookmarkEnd w:id="5166"/>
      <w:r>
        <w:rPr>
          <w:rtl/>
        </w:rPr>
        <w:t>רו נכון.</w:t>
      </w:r>
    </w:p>
    <w:p w14:paraId="3919D625" w14:textId="77777777" w:rsidR="00891C41" w:rsidRDefault="00891C41" w:rsidP="00891C41">
      <w:pPr>
        <w:pStyle w:val="-"/>
        <w:keepNext/>
        <w:rPr>
          <w:rtl/>
        </w:rPr>
      </w:pPr>
      <w:bookmarkStart w:id="5167" w:name="_ETM_Q1_6376699"/>
      <w:bookmarkStart w:id="5168" w:name="_ETM_Q1_6376774"/>
      <w:bookmarkStart w:id="5169" w:name="ET_speakercontinue_5800_276"/>
      <w:bookmarkEnd w:id="5167"/>
      <w:bookmarkEnd w:id="5168"/>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169"/>
    </w:p>
    <w:p w14:paraId="2F39180B" w14:textId="77777777" w:rsidR="00891C41" w:rsidRDefault="00891C41" w:rsidP="00891C41">
      <w:pPr>
        <w:pStyle w:val="KeepWithNext"/>
        <w:rPr>
          <w:rtl/>
        </w:rPr>
      </w:pPr>
    </w:p>
    <w:p w14:paraId="3C5C263A" w14:textId="77777777" w:rsidR="00891C41" w:rsidRDefault="00891C41" w:rsidP="00891C41">
      <w:pPr>
        <w:rPr>
          <w:rtl/>
        </w:rPr>
      </w:pPr>
      <w:bookmarkStart w:id="5170" w:name="_ETM_Q1_6377264"/>
      <w:bookmarkEnd w:id="5170"/>
      <w:r>
        <w:rPr>
          <w:rtl/>
        </w:rPr>
        <w:t xml:space="preserve">נתנו מסר מהדהד שהם </w:t>
      </w:r>
      <w:bookmarkStart w:id="5171" w:name="_ETM_Q1_6379904"/>
      <w:bookmarkEnd w:id="5171"/>
      <w:r>
        <w:rPr>
          <w:rtl/>
        </w:rPr>
        <w:t xml:space="preserve">לא רוצים ראש לשכה עם הרשעה בפלילים, אבל הממשלה עושה חוק פירוק </w:t>
      </w:r>
      <w:bookmarkStart w:id="5172" w:name="_ETM_Q1_6379000"/>
      <w:bookmarkEnd w:id="5172"/>
      <w:r>
        <w:rPr>
          <w:rtl/>
        </w:rPr>
        <w:t xml:space="preserve">הלשכה. ישבה הממשלה, חיכתה לראות מה יקרה בבחירות. הבחירות לא </w:t>
      </w:r>
      <w:bookmarkStart w:id="5173" w:name="_ETM_Q1_6382000"/>
      <w:bookmarkEnd w:id="5173"/>
      <w:r>
        <w:rPr>
          <w:rtl/>
        </w:rPr>
        <w:t xml:space="preserve">כרצונה – משנה את החוק. </w:t>
      </w:r>
    </w:p>
    <w:p w14:paraId="36335CCE" w14:textId="77777777" w:rsidR="00891C41" w:rsidRDefault="00891C41" w:rsidP="00891C41">
      <w:pPr>
        <w:rPr>
          <w:rtl/>
        </w:rPr>
      </w:pPr>
      <w:bookmarkStart w:id="5174" w:name="_ETM_Q1_6383000"/>
      <w:bookmarkEnd w:id="5174"/>
    </w:p>
    <w:p w14:paraId="6B7C2D97" w14:textId="77777777" w:rsidR="00891C41" w:rsidRDefault="00891C41" w:rsidP="00891C41">
      <w:pPr>
        <w:pStyle w:val="af7"/>
        <w:keepNext/>
        <w:rPr>
          <w:rtl/>
        </w:rPr>
      </w:pPr>
      <w:bookmarkStart w:id="5175" w:name="_ETM_Q1_6385153"/>
      <w:bookmarkStart w:id="5176" w:name="_ETM_Q1_6385223"/>
      <w:bookmarkStart w:id="5177" w:name="ET_interruption_6507_277"/>
      <w:bookmarkEnd w:id="5175"/>
      <w:bookmarkEnd w:id="517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5177"/>
    </w:p>
    <w:p w14:paraId="15EDE322" w14:textId="77777777" w:rsidR="00891C41" w:rsidRDefault="00891C41" w:rsidP="00891C41">
      <w:pPr>
        <w:pStyle w:val="KeepWithNext"/>
        <w:rPr>
          <w:rtl/>
        </w:rPr>
      </w:pPr>
    </w:p>
    <w:p w14:paraId="622F4AC5" w14:textId="77777777" w:rsidR="00891C41" w:rsidRDefault="00891C41" w:rsidP="00891C41">
      <w:pPr>
        <w:rPr>
          <w:rtl/>
        </w:rPr>
      </w:pPr>
      <w:bookmarkStart w:id="5178" w:name="_ETM_Q1_6387231"/>
      <w:bookmarkEnd w:id="5178"/>
      <w:r>
        <w:rPr>
          <w:rtl/>
        </w:rPr>
        <w:t>אב</w:t>
      </w:r>
      <w:bookmarkStart w:id="5179" w:name="_ETM_Q1_6387476"/>
      <w:bookmarkEnd w:id="5179"/>
      <w:r>
        <w:rPr>
          <w:rtl/>
        </w:rPr>
        <w:t>ל</w:t>
      </w:r>
      <w:bookmarkStart w:id="5180" w:name="_ETM_Q1_6387534"/>
      <w:bookmarkEnd w:id="5180"/>
      <w:r>
        <w:rPr>
          <w:rtl/>
        </w:rPr>
        <w:t xml:space="preserve"> לנו הם </w:t>
      </w:r>
      <w:bookmarkStart w:id="5181" w:name="_ETM_Q1_6391478"/>
      <w:bookmarkEnd w:id="5181"/>
      <w:r>
        <w:rPr>
          <w:rtl/>
        </w:rPr>
        <w:t xml:space="preserve">אומרים שאנחנו לא מכבדים </w:t>
      </w:r>
      <w:bookmarkStart w:id="5182" w:name="_ETM_Q1_6386000"/>
      <w:bookmarkEnd w:id="5182"/>
      <w:r>
        <w:rPr>
          <w:rtl/>
        </w:rPr>
        <w:t xml:space="preserve">את הכרעת הבחירות. </w:t>
      </w:r>
    </w:p>
    <w:p w14:paraId="4B5442FB" w14:textId="77777777" w:rsidR="00891C41" w:rsidRDefault="00891C41" w:rsidP="00891C41">
      <w:pPr>
        <w:rPr>
          <w:rtl/>
        </w:rPr>
      </w:pPr>
      <w:bookmarkStart w:id="5183" w:name="_ETM_Q1_6394994"/>
      <w:bookmarkStart w:id="5184" w:name="_ETM_Q1_6395084"/>
      <w:bookmarkEnd w:id="5183"/>
      <w:bookmarkEnd w:id="5184"/>
    </w:p>
    <w:p w14:paraId="7A9A61BC" w14:textId="77777777" w:rsidR="00891C41" w:rsidRDefault="00891C41" w:rsidP="00891C41">
      <w:pPr>
        <w:pStyle w:val="-"/>
        <w:keepNext/>
        <w:rPr>
          <w:rtl/>
        </w:rPr>
      </w:pPr>
      <w:bookmarkStart w:id="5185" w:name="ET_speakercontinue_5800_278"/>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185"/>
    </w:p>
    <w:p w14:paraId="0FA45F3D" w14:textId="77777777" w:rsidR="00891C41" w:rsidRDefault="00891C41" w:rsidP="00891C41">
      <w:pPr>
        <w:pStyle w:val="KeepWithNext"/>
        <w:rPr>
          <w:rtl/>
        </w:rPr>
      </w:pPr>
    </w:p>
    <w:p w14:paraId="2FE6570A" w14:textId="77777777" w:rsidR="00891C41" w:rsidRDefault="00891C41" w:rsidP="00891C41">
      <w:pPr>
        <w:rPr>
          <w:rtl/>
        </w:rPr>
      </w:pPr>
      <w:bookmarkStart w:id="5186" w:name="_ETM_Q1_6395596"/>
      <w:bookmarkEnd w:id="5186"/>
      <w:r>
        <w:rPr>
          <w:rtl/>
        </w:rPr>
        <w:t xml:space="preserve">יש את חוק מח"ש, כדי לאפשר לשר מהקואליציה להיות אחראי </w:t>
      </w:r>
      <w:bookmarkStart w:id="5187" w:name="_ETM_Q1_6393000"/>
      <w:bookmarkEnd w:id="5187"/>
      <w:r>
        <w:rPr>
          <w:rtl/>
        </w:rPr>
        <w:t>על מי שיבדוק את השוטרים שהפעילו אלימות כלפי מפגינים.</w:t>
      </w:r>
      <w:bookmarkStart w:id="5188" w:name="_ETM_Q1_6399000"/>
      <w:bookmarkEnd w:id="5188"/>
      <w:r>
        <w:rPr>
          <w:rtl/>
        </w:rPr>
        <w:t xml:space="preserve"> יש את חוק הוועדה לבחירת שופטים, את חוק התקשורת. היום</w:t>
      </w:r>
      <w:bookmarkStart w:id="5189" w:name="_ETM_Q1_6400000"/>
      <w:bookmarkEnd w:id="5189"/>
      <w:r>
        <w:rPr>
          <w:rtl/>
        </w:rPr>
        <w:t xml:space="preserve"> גם התבשרנו שיש רפורמה אדירה, שמפרקת את כל רשויות</w:t>
      </w:r>
      <w:bookmarkStart w:id="5190" w:name="_ETM_Q1_6406000"/>
      <w:bookmarkEnd w:id="5190"/>
      <w:r>
        <w:rPr>
          <w:rtl/>
        </w:rPr>
        <w:t xml:space="preserve"> התקשורת – הרשות השנייה ומועצת הכבלים. דרך אגב, זה שינו</w:t>
      </w:r>
      <w:bookmarkStart w:id="5191" w:name="_ETM_Q1_6409000"/>
      <w:bookmarkEnd w:id="5191"/>
      <w:r>
        <w:rPr>
          <w:rtl/>
        </w:rPr>
        <w:t xml:space="preserve">י מבני שהרבה ועדות המליצו, לעשות רשות תקשורת, אבל כרגע זאת תהיה רשות פוליטית לגמרי, לפי הצעת החוק הזאת. </w:t>
      </w:r>
      <w:bookmarkStart w:id="5192" w:name="_ETM_Q1_6416000"/>
      <w:bookmarkEnd w:id="5192"/>
      <w:r>
        <w:rPr>
          <w:rtl/>
        </w:rPr>
        <w:t>וחוק המתנות – פספסנו את הגאונות הגדולה הזאת.</w:t>
      </w:r>
      <w:bookmarkStart w:id="5193" w:name="_ETM_Q1_6420000"/>
      <w:bookmarkEnd w:id="5193"/>
      <w:r>
        <w:rPr>
          <w:rtl/>
        </w:rPr>
        <w:t xml:space="preserve"> גם מסבירים לנו כמה זה טוב שעובדי מדינה יתחילו לקבל מתנות ותרומות. </w:t>
      </w:r>
    </w:p>
    <w:p w14:paraId="32A5F718" w14:textId="77777777" w:rsidR="00891C41" w:rsidRDefault="00891C41" w:rsidP="00891C41">
      <w:pPr>
        <w:rPr>
          <w:rtl/>
        </w:rPr>
      </w:pPr>
      <w:bookmarkStart w:id="5194" w:name="_ETM_Q1_6422640"/>
      <w:bookmarkStart w:id="5195" w:name="_ETM_Q1_6422692"/>
      <w:bookmarkEnd w:id="5194"/>
      <w:bookmarkEnd w:id="5195"/>
    </w:p>
    <w:p w14:paraId="2405331B" w14:textId="77777777" w:rsidR="00891C41" w:rsidRDefault="00891C41" w:rsidP="00891C41">
      <w:pPr>
        <w:pStyle w:val="af7"/>
        <w:keepNext/>
        <w:rPr>
          <w:rtl/>
        </w:rPr>
      </w:pPr>
      <w:bookmarkStart w:id="5196" w:name="ET_interruption_6507_27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5196"/>
    </w:p>
    <w:p w14:paraId="76864F0C" w14:textId="77777777" w:rsidR="00891C41" w:rsidRDefault="00891C41" w:rsidP="00891C41">
      <w:pPr>
        <w:pStyle w:val="KeepWithNext"/>
        <w:rPr>
          <w:rtl/>
        </w:rPr>
      </w:pPr>
    </w:p>
    <w:p w14:paraId="19938110" w14:textId="77777777" w:rsidR="00891C41" w:rsidRDefault="00891C41" w:rsidP="00891C41">
      <w:pPr>
        <w:rPr>
          <w:rtl/>
        </w:rPr>
      </w:pPr>
      <w:bookmarkStart w:id="5197" w:name="_ETM_Q1_6430338"/>
      <w:bookmarkStart w:id="5198" w:name="_ETM_Q1_6430578"/>
      <w:bookmarkStart w:id="5199" w:name="_ETM_Q1_6430655"/>
      <w:bookmarkEnd w:id="5197"/>
      <w:bookmarkEnd w:id="5198"/>
      <w:bookmarkEnd w:id="5199"/>
      <w:r>
        <w:rPr>
          <w:rtl/>
        </w:rPr>
        <w:t>כל עובדי המדינה.</w:t>
      </w:r>
    </w:p>
    <w:p w14:paraId="4ACB0679" w14:textId="77777777" w:rsidR="00891C41" w:rsidRDefault="00891C41" w:rsidP="00891C41">
      <w:pPr>
        <w:rPr>
          <w:rtl/>
        </w:rPr>
      </w:pPr>
      <w:bookmarkStart w:id="5200" w:name="_ETM_Q1_6432710"/>
      <w:bookmarkStart w:id="5201" w:name="_ETM_Q1_6432765"/>
      <w:bookmarkEnd w:id="5200"/>
      <w:bookmarkEnd w:id="5201"/>
    </w:p>
    <w:p w14:paraId="69C42A9E" w14:textId="77777777" w:rsidR="00891C41" w:rsidRDefault="00891C41" w:rsidP="00891C41">
      <w:pPr>
        <w:pStyle w:val="-"/>
        <w:keepNext/>
        <w:rPr>
          <w:rtl/>
        </w:rPr>
      </w:pPr>
      <w:bookmarkStart w:id="5202" w:name="ET_speakercontinue_5800_280"/>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202"/>
    </w:p>
    <w:p w14:paraId="25A3E75C" w14:textId="77777777" w:rsidR="00891C41" w:rsidRDefault="00891C41" w:rsidP="00891C41">
      <w:pPr>
        <w:pStyle w:val="KeepWithNext"/>
        <w:rPr>
          <w:rtl/>
        </w:rPr>
      </w:pPr>
    </w:p>
    <w:p w14:paraId="1BEF86D8" w14:textId="77777777" w:rsidR="00891C41" w:rsidRDefault="00891C41" w:rsidP="00891C41">
      <w:pPr>
        <w:rPr>
          <w:rtl/>
        </w:rPr>
      </w:pPr>
      <w:bookmarkStart w:id="5203" w:name="_ETM_Q1_6433259"/>
      <w:bookmarkEnd w:id="5203"/>
      <w:r>
        <w:rPr>
          <w:rtl/>
        </w:rPr>
        <w:t xml:space="preserve">תרומות להוצאות רפואיות ותרומות להוצאות משפטיות, והכול כדי לסדר כל </w:t>
      </w:r>
      <w:bookmarkStart w:id="5204" w:name="_ETM_Q1_6437180"/>
      <w:bookmarkEnd w:id="5204"/>
      <w:r>
        <w:rPr>
          <w:rtl/>
        </w:rPr>
        <w:t>מיני דברים למישהו אחר.</w:t>
      </w:r>
    </w:p>
    <w:p w14:paraId="4F14DED0" w14:textId="77777777" w:rsidR="00891C41" w:rsidRDefault="00891C41" w:rsidP="00891C41">
      <w:pPr>
        <w:rPr>
          <w:rtl/>
        </w:rPr>
      </w:pPr>
    </w:p>
    <w:p w14:paraId="6EB4C34D" w14:textId="77777777" w:rsidR="00891C41" w:rsidRDefault="00891C41" w:rsidP="00891C41">
      <w:pPr>
        <w:rPr>
          <w:rtl/>
        </w:rPr>
      </w:pPr>
      <w:r>
        <w:rPr>
          <w:rtl/>
        </w:rPr>
        <w:t>הצ</w:t>
      </w:r>
      <w:bookmarkStart w:id="5205" w:name="_ETM_Q1_6435000"/>
      <w:bookmarkEnd w:id="5205"/>
      <w:r>
        <w:rPr>
          <w:rtl/>
        </w:rPr>
        <w:t>יבור</w:t>
      </w:r>
      <w:bookmarkStart w:id="5206" w:name="_ETM_Q1_6436000"/>
      <w:bookmarkEnd w:id="5206"/>
      <w:r>
        <w:rPr>
          <w:rtl/>
        </w:rPr>
        <w:t xml:space="preserve"> מסתכל על זה, וכל חמש דקות בצרורות עוד איזה טירוף </w:t>
      </w:r>
      <w:bookmarkStart w:id="5207" w:name="_ETM_Q1_6440000"/>
      <w:bookmarkEnd w:id="5207"/>
      <w:r>
        <w:rPr>
          <w:rtl/>
        </w:rPr>
        <w:t>אחר, ואומר, אם זה מה שהם עושים עכשיו –</w:t>
      </w:r>
      <w:bookmarkStart w:id="5208" w:name="_ETM_Q1_6441000"/>
      <w:bookmarkEnd w:id="5208"/>
      <w:r>
        <w:rPr>
          <w:rtl/>
        </w:rPr>
        <w:t xml:space="preserve"> הרי שנינו יודעים שחוק טבריה הולך להיפסל בבג"ץ, נכון? חוק</w:t>
      </w:r>
      <w:bookmarkStart w:id="5209" w:name="_ETM_Q1_6443000"/>
      <w:bookmarkEnd w:id="5209"/>
      <w:r>
        <w:rPr>
          <w:rtl/>
        </w:rPr>
        <w:t xml:space="preserve"> טבריה הוא פרסונלי מלא </w:t>
      </w:r>
      <w:proofErr w:type="spellStart"/>
      <w:r>
        <w:rPr>
          <w:rtl/>
        </w:rPr>
        <w:t>מלא</w:t>
      </w:r>
      <w:proofErr w:type="spellEnd"/>
      <w:r>
        <w:rPr>
          <w:rtl/>
        </w:rPr>
        <w:t>. חצי מהדברים פה הם פרסונליים</w:t>
      </w:r>
      <w:bookmarkStart w:id="5210" w:name="_ETM_Q1_6446000"/>
      <w:bookmarkEnd w:id="5210"/>
      <w:r>
        <w:rPr>
          <w:rtl/>
        </w:rPr>
        <w:t xml:space="preserve"> מלא </w:t>
      </w:r>
      <w:proofErr w:type="spellStart"/>
      <w:r>
        <w:rPr>
          <w:rtl/>
        </w:rPr>
        <w:t>מלא</w:t>
      </w:r>
      <w:proofErr w:type="spellEnd"/>
      <w:r>
        <w:rPr>
          <w:rtl/>
        </w:rPr>
        <w:t xml:space="preserve">. </w:t>
      </w:r>
    </w:p>
    <w:p w14:paraId="27B556D6" w14:textId="77777777" w:rsidR="00891C41" w:rsidRDefault="00891C41" w:rsidP="00891C41">
      <w:pPr>
        <w:rPr>
          <w:rtl/>
        </w:rPr>
      </w:pPr>
    </w:p>
    <w:p w14:paraId="72D11EF0" w14:textId="77777777" w:rsidR="00891C41" w:rsidRDefault="00891C41" w:rsidP="00891C41">
      <w:pPr>
        <w:rPr>
          <w:rtl/>
        </w:rPr>
      </w:pPr>
      <w:bookmarkStart w:id="5211" w:name="_ETM_Q1_6451000"/>
      <w:bookmarkStart w:id="5212" w:name="_ETM_Q1_6455000"/>
      <w:bookmarkEnd w:id="5211"/>
      <w:bookmarkEnd w:id="5212"/>
      <w:r>
        <w:rPr>
          <w:rtl/>
        </w:rPr>
        <w:t xml:space="preserve">למה צריך </w:t>
      </w:r>
      <w:bookmarkStart w:id="5213" w:name="_ETM_Q1_6459000"/>
      <w:bookmarkEnd w:id="5213"/>
      <w:r>
        <w:rPr>
          <w:rtl/>
        </w:rPr>
        <w:t>את ההתגברות? את ההתגברות צריך כי יודעים שאת הפטור המלא</w:t>
      </w:r>
      <w:bookmarkStart w:id="5214" w:name="_ETM_Q1_6466000"/>
      <w:bookmarkEnd w:id="5214"/>
      <w:r>
        <w:rPr>
          <w:rtl/>
        </w:rPr>
        <w:t xml:space="preserve"> מגיוס לעולמי עד, בלי מכסה ובלי כלום, אי-אפשר</w:t>
      </w:r>
      <w:bookmarkStart w:id="5215" w:name="_ETM_Q1_6468000"/>
      <w:bookmarkEnd w:id="5215"/>
      <w:r>
        <w:rPr>
          <w:rtl/>
        </w:rPr>
        <w:t xml:space="preserve"> יהיה להעביר בלי ביקורת שיפוטית שלא תבקר את הדבר הזה. </w:t>
      </w:r>
      <w:bookmarkStart w:id="5216" w:name="_ETM_Q1_6475000"/>
      <w:bookmarkEnd w:id="5216"/>
      <w:r>
        <w:rPr>
          <w:rtl/>
        </w:rPr>
        <w:t xml:space="preserve">לכן, בעצם, רוצים לאיין את הביקורת השיפוטית. </w:t>
      </w:r>
    </w:p>
    <w:p w14:paraId="5B9CDD2A" w14:textId="77777777" w:rsidR="00891C41" w:rsidRDefault="00891C41" w:rsidP="00891C41">
      <w:pPr>
        <w:rPr>
          <w:rtl/>
        </w:rPr>
      </w:pPr>
    </w:p>
    <w:p w14:paraId="2BDD7764" w14:textId="77777777" w:rsidR="00891C41" w:rsidRDefault="00891C41" w:rsidP="00891C41">
      <w:pPr>
        <w:rPr>
          <w:rtl/>
        </w:rPr>
      </w:pPr>
      <w:r>
        <w:rPr>
          <w:rtl/>
        </w:rPr>
        <w:t>אני רו</w:t>
      </w:r>
      <w:bookmarkStart w:id="5217" w:name="_ETM_Q1_6479000"/>
      <w:bookmarkEnd w:id="5217"/>
      <w:r>
        <w:rPr>
          <w:rtl/>
        </w:rPr>
        <w:t>צה לשאול</w:t>
      </w:r>
      <w:bookmarkStart w:id="5218" w:name="_ETM_Q1_6481000"/>
      <w:bookmarkEnd w:id="5218"/>
      <w:r>
        <w:rPr>
          <w:rtl/>
        </w:rPr>
        <w:t xml:space="preserve"> מה הקשר בין התיקון הזה לבין </w:t>
      </w:r>
      <w:bookmarkStart w:id="5219" w:name="_ETM_Q1_6484000"/>
      <w:bookmarkEnd w:id="5219"/>
      <w:r>
        <w:rPr>
          <w:rtl/>
        </w:rPr>
        <w:t>דמוקרטיה. מה הקשר בין הדבר הזה לבין ממשלת ימין מלא</w:t>
      </w:r>
      <w:bookmarkStart w:id="5220" w:name="_ETM_Q1_6487000"/>
      <w:bookmarkEnd w:id="5220"/>
      <w:r>
        <w:rPr>
          <w:rtl/>
        </w:rPr>
        <w:t xml:space="preserve"> </w:t>
      </w:r>
      <w:proofErr w:type="spellStart"/>
      <w:r>
        <w:rPr>
          <w:rtl/>
        </w:rPr>
        <w:t>מלא</w:t>
      </w:r>
      <w:proofErr w:type="spellEnd"/>
      <w:r>
        <w:rPr>
          <w:rtl/>
        </w:rPr>
        <w:t>? כל מי שימני מושחת? כל מי שימני רוצה ממשלה</w:t>
      </w:r>
      <w:bookmarkStart w:id="5221" w:name="_ETM_Q1_6492000"/>
      <w:bookmarkEnd w:id="5221"/>
      <w:r>
        <w:rPr>
          <w:rtl/>
        </w:rPr>
        <w:t xml:space="preserve"> שלא תהיה עליה ביקורת בכלל? כל מי שימני רוצה ש</w:t>
      </w:r>
      <w:bookmarkStart w:id="5222" w:name="_ETM_Q1_6498000"/>
      <w:bookmarkEnd w:id="5222"/>
      <w:r>
        <w:rPr>
          <w:rtl/>
        </w:rPr>
        <w:t xml:space="preserve">שר האנרגיה יוכל לעשות מה שהוא רוצה עם רישיונות אנרגיה לשחקנים במשק? ששר התקשורת יוכל לעשות מה שהוא רוצה? שיביאו </w:t>
      </w:r>
      <w:bookmarkStart w:id="5223" w:name="_ETM_Q1_6505000"/>
      <w:bookmarkEnd w:id="5223"/>
      <w:r>
        <w:rPr>
          <w:rtl/>
        </w:rPr>
        <w:t>פקידים ברמה נמוכה? שיוכלו לפטר כל מי שיש לו דעה?</w:t>
      </w:r>
      <w:bookmarkStart w:id="5224" w:name="_ETM_Q1_6510000"/>
      <w:bookmarkEnd w:id="5224"/>
      <w:r>
        <w:rPr>
          <w:rtl/>
        </w:rPr>
        <w:t xml:space="preserve"> מי אמר שימנים, זה מה שהם –</w:t>
      </w:r>
      <w:bookmarkStart w:id="5225" w:name="_ETM_Q1_6514000"/>
      <w:bookmarkEnd w:id="5225"/>
      <w:r>
        <w:rPr>
          <w:rtl/>
        </w:rPr>
        <w:t xml:space="preserve"> מה זה קשור לימין? אני יודעת שדווקא ימין כלכלי</w:t>
      </w:r>
      <w:bookmarkStart w:id="5226" w:name="_ETM_Q1_6517000"/>
      <w:bookmarkEnd w:id="5226"/>
      <w:r>
        <w:rPr>
          <w:rtl/>
        </w:rPr>
        <w:t xml:space="preserve"> הוא נגד דברים כאלה. ואיך זה קשור לבעיה? אם הבעיה </w:t>
      </w:r>
      <w:bookmarkStart w:id="5227" w:name="_ETM_Q1_6524000"/>
      <w:bookmarkEnd w:id="5227"/>
      <w:r>
        <w:rPr>
          <w:rtl/>
        </w:rPr>
        <w:t xml:space="preserve">היא באמת שישתמשו בסבירות במקרים מאוד מאוד חריגים ובעייתיים, </w:t>
      </w:r>
      <w:bookmarkStart w:id="5228" w:name="_ETM_Q1_6527000"/>
      <w:bookmarkEnd w:id="5228"/>
      <w:r>
        <w:rPr>
          <w:rtl/>
        </w:rPr>
        <w:t xml:space="preserve">אני מוכנה לקבל את הטענה הזאת. הרי אין מערכת </w:t>
      </w:r>
      <w:bookmarkStart w:id="5229" w:name="_ETM_Q1_6531000"/>
      <w:bookmarkEnd w:id="5229"/>
      <w:r>
        <w:rPr>
          <w:rtl/>
        </w:rPr>
        <w:t xml:space="preserve">חפה מתקלות. אין דבר כזה. אתה יודע, גם הממשלה הנוכחית </w:t>
      </w:r>
      <w:bookmarkStart w:id="5230" w:name="_ETM_Q1_6538000"/>
      <w:bookmarkEnd w:id="5230"/>
      <w:r>
        <w:rPr>
          <w:rtl/>
        </w:rPr>
        <w:t xml:space="preserve">היא ההוכחה לכך. </w:t>
      </w:r>
    </w:p>
    <w:p w14:paraId="6A39F6B7" w14:textId="77777777" w:rsidR="00891C41" w:rsidRDefault="00891C41" w:rsidP="00891C41">
      <w:pPr>
        <w:rPr>
          <w:rtl/>
        </w:rPr>
      </w:pPr>
    </w:p>
    <w:p w14:paraId="4CBABDF2" w14:textId="77777777" w:rsidR="00891C41" w:rsidRDefault="00891C41" w:rsidP="00891C41">
      <w:pPr>
        <w:rPr>
          <w:rtl/>
        </w:rPr>
      </w:pPr>
      <w:r>
        <w:rPr>
          <w:rtl/>
        </w:rPr>
        <w:t>בסוף</w:t>
      </w:r>
      <w:bookmarkStart w:id="5231" w:name="_ETM_Q1_6541000"/>
      <w:bookmarkEnd w:id="5231"/>
      <w:r>
        <w:rPr>
          <w:rtl/>
        </w:rPr>
        <w:t xml:space="preserve">, גם אם השופטים עשו שגיאות, מתקנים </w:t>
      </w:r>
      <w:bookmarkStart w:id="5232" w:name="_ETM_Q1_6547000"/>
      <w:bookmarkEnd w:id="5232"/>
      <w:r>
        <w:rPr>
          <w:rtl/>
        </w:rPr>
        <w:t xml:space="preserve">נקודתית ואומרים: על החלטות מובהקות של מדיניות לא תהיה </w:t>
      </w:r>
      <w:bookmarkStart w:id="5233" w:name="_ETM_Q1_6550000"/>
      <w:bookmarkEnd w:id="5233"/>
      <w:r>
        <w:rPr>
          <w:rtl/>
        </w:rPr>
        <w:t>סבירות. אם הייתה תקלה, למשל, בפרס ישראל, אני לא הסכמתי</w:t>
      </w:r>
      <w:bookmarkStart w:id="5234" w:name="_ETM_Q1_6553000"/>
      <w:bookmarkEnd w:id="5234"/>
      <w:r>
        <w:rPr>
          <w:rtl/>
        </w:rPr>
        <w:t xml:space="preserve"> עם הפסיקה הזאת. אני חשבתי שלא נכון להכריח שר חינוך</w:t>
      </w:r>
      <w:bookmarkStart w:id="5235" w:name="_ETM_Q1_6559000"/>
      <w:bookmarkEnd w:id="5235"/>
      <w:r>
        <w:rPr>
          <w:rtl/>
        </w:rPr>
        <w:t xml:space="preserve"> לתת פרס ישראל. גם קראתי את חוות הדעת המשפטית שליוותה </w:t>
      </w:r>
      <w:bookmarkStart w:id="5236" w:name="_ETM_Q1_6561000"/>
      <w:bookmarkEnd w:id="5236"/>
      <w:r>
        <w:rPr>
          <w:rtl/>
        </w:rPr>
        <w:t>את השרים, שהיו, דרך אגב, משתי ממשלות</w:t>
      </w:r>
      <w:bookmarkStart w:id="5237" w:name="_ETM_Q1_6567000"/>
      <w:bookmarkEnd w:id="5237"/>
      <w:r>
        <w:rPr>
          <w:rtl/>
        </w:rPr>
        <w:t xml:space="preserve"> שונות. הם היו מממשלת נתניהו והם היו אחרי זה גם </w:t>
      </w:r>
      <w:bookmarkStart w:id="5238" w:name="_ETM_Q1_6568000"/>
      <w:bookmarkEnd w:id="5238"/>
      <w:r>
        <w:rPr>
          <w:rtl/>
        </w:rPr>
        <w:t>מהממשלה שלנו. מתקנים את החוק, מתקנים משהו נקודתי. מתקנים, לא</w:t>
      </w:r>
      <w:bookmarkStart w:id="5239" w:name="_ETM_Q1_6574000"/>
      <w:bookmarkEnd w:id="5239"/>
      <w:r>
        <w:rPr>
          <w:rtl/>
        </w:rPr>
        <w:t xml:space="preserve"> מרסקים. אין בח</w:t>
      </w:r>
      <w:bookmarkStart w:id="5240" w:name="_ETM_Q1_6577000"/>
      <w:bookmarkEnd w:id="5240"/>
      <w:r>
        <w:rPr>
          <w:rtl/>
        </w:rPr>
        <w:t xml:space="preserve">וק הזה שום דבר מקצועי. </w:t>
      </w:r>
    </w:p>
    <w:p w14:paraId="3315C33C" w14:textId="77777777" w:rsidR="00891C41" w:rsidRDefault="00891C41" w:rsidP="00891C41">
      <w:pPr>
        <w:rPr>
          <w:rtl/>
        </w:rPr>
      </w:pPr>
      <w:bookmarkStart w:id="5241" w:name="_ETM_Q1_6423258"/>
      <w:bookmarkStart w:id="5242" w:name="_ETM_Q1_6423316"/>
      <w:bookmarkEnd w:id="5241"/>
      <w:bookmarkEnd w:id="5242"/>
    </w:p>
    <w:p w14:paraId="64EF91DD" w14:textId="77777777" w:rsidR="00891C41" w:rsidRDefault="00891C41" w:rsidP="00891C41">
      <w:pPr>
        <w:rPr>
          <w:rtl/>
        </w:rPr>
      </w:pPr>
      <w:bookmarkStart w:id="5243" w:name="_ETM_Q1_6450909"/>
      <w:bookmarkStart w:id="5244" w:name="_ETM_Q1_6450974"/>
      <w:bookmarkEnd w:id="5243"/>
      <w:bookmarkEnd w:id="5244"/>
      <w:r>
        <w:rPr>
          <w:rtl/>
        </w:rPr>
        <w:t>לקראת סיום, אני רוצה לדבר על התהליך. אני חושבת שזה</w:t>
      </w:r>
      <w:bookmarkStart w:id="5245" w:name="_ETM_Q1_6587000"/>
      <w:bookmarkEnd w:id="5245"/>
      <w:r>
        <w:rPr>
          <w:rtl/>
        </w:rPr>
        <w:t xml:space="preserve"> פגם שיורד לשורשו של עניין. אם דיברנו על התכלית שלו, </w:t>
      </w:r>
      <w:bookmarkStart w:id="5246" w:name="_ETM_Q1_6591000"/>
      <w:bookmarkEnd w:id="5246"/>
      <w:r>
        <w:rPr>
          <w:rtl/>
        </w:rPr>
        <w:t xml:space="preserve">שהוא חלק מפאזל שלם של לפגוע בדמוקרטיה ואת היכולת של </w:t>
      </w:r>
      <w:bookmarkStart w:id="5247" w:name="_ETM_Q1_6597000"/>
      <w:bookmarkEnd w:id="5247"/>
      <w:r>
        <w:rPr>
          <w:rtl/>
        </w:rPr>
        <w:t>איזונים ובלמים בין הרשות המבצעת לבין הרשות השופטת, ועברנו להראות</w:t>
      </w:r>
      <w:bookmarkStart w:id="5248" w:name="_ETM_Q1_6605000"/>
      <w:bookmarkEnd w:id="5248"/>
      <w:r>
        <w:rPr>
          <w:rtl/>
        </w:rPr>
        <w:t xml:space="preserve"> כמה תקלות יש בחוק הזה – אני</w:t>
      </w:r>
      <w:bookmarkStart w:id="5249" w:name="_ETM_Q1_6607000"/>
      <w:bookmarkEnd w:id="5249"/>
      <w:r>
        <w:rPr>
          <w:rtl/>
        </w:rPr>
        <w:t xml:space="preserve"> אסכם את הנקודה הזאת – שהוא לא חל על שרים,</w:t>
      </w:r>
      <w:bookmarkStart w:id="5250" w:name="_ETM_Q1_6610000"/>
      <w:bookmarkEnd w:id="5250"/>
      <w:r>
        <w:rPr>
          <w:rtl/>
        </w:rPr>
        <w:t xml:space="preserve"> שהוא חל בצורה גורפת על מינויים, שהוא נותן חסינות גורפת</w:t>
      </w:r>
      <w:bookmarkStart w:id="5251" w:name="_ETM_Q1_6614000"/>
      <w:bookmarkEnd w:id="5251"/>
      <w:r>
        <w:rPr>
          <w:rtl/>
        </w:rPr>
        <w:t xml:space="preserve"> לשרים, שהוא נותן חסינות גורפת רק בגלל זהות המחליט, ואין </w:t>
      </w:r>
      <w:bookmarkStart w:id="5252" w:name="_ETM_Q1_6618000"/>
      <w:bookmarkEnd w:id="5252"/>
      <w:r>
        <w:rPr>
          <w:rtl/>
        </w:rPr>
        <w:t>בו שום מהות. אין בו שום תפיסה. הוא רק</w:t>
      </w:r>
      <w:bookmarkStart w:id="5253" w:name="_ETM_Q1_6623000"/>
      <w:bookmarkEnd w:id="5253"/>
      <w:r>
        <w:rPr>
          <w:rtl/>
        </w:rPr>
        <w:t xml:space="preserve"> אומר: אני נבחרתי, ומה שבא לי אני עושה. וגם</w:t>
      </w:r>
      <w:bookmarkStart w:id="5254" w:name="_ETM_Q1_6625000"/>
      <w:bookmarkEnd w:id="5254"/>
      <w:r>
        <w:rPr>
          <w:rtl/>
        </w:rPr>
        <w:t xml:space="preserve"> אם זה מושחת, אף אחד לא יוכל להגיד לי מה</w:t>
      </w:r>
      <w:bookmarkStart w:id="5255" w:name="_ETM_Q1_6630000"/>
      <w:bookmarkEnd w:id="5255"/>
      <w:r>
        <w:rPr>
          <w:rtl/>
        </w:rPr>
        <w:t xml:space="preserve"> לעשות. הוא מטפל בפיטורים ובמינויים, ולמעשה הוא יכול לרוקן</w:t>
      </w:r>
      <w:bookmarkStart w:id="5256" w:name="_ETM_Q1_6634000"/>
      <w:bookmarkEnd w:id="5256"/>
      <w:r>
        <w:rPr>
          <w:rtl/>
        </w:rPr>
        <w:t xml:space="preserve"> מתוכן הרבה מאוד כללים. הוא יכול לפגוע בזכותו של האזרח</w:t>
      </w:r>
      <w:bookmarkStart w:id="5257" w:name="_ETM_Q1_6641000"/>
      <w:bookmarkEnd w:id="5257"/>
      <w:r>
        <w:rPr>
          <w:rtl/>
        </w:rPr>
        <w:t xml:space="preserve"> בצורה בלתי מידתית לקבל סעד במקרים של שיקולים פסולים שמוסווים </w:t>
      </w:r>
      <w:bookmarkStart w:id="5258" w:name="_ETM_Q1_6646000"/>
      <w:bookmarkEnd w:id="5258"/>
      <w:r>
        <w:rPr>
          <w:rtl/>
        </w:rPr>
        <w:t xml:space="preserve">בהחלטה. הוא גם יוצר ואקום חקיקתי בחוקים שונים. </w:t>
      </w:r>
    </w:p>
    <w:p w14:paraId="55BBA68C" w14:textId="77777777" w:rsidR="00891C41" w:rsidRDefault="00891C41" w:rsidP="00891C41">
      <w:pPr>
        <w:rPr>
          <w:rtl/>
        </w:rPr>
      </w:pPr>
    </w:p>
    <w:p w14:paraId="1AF12BD8" w14:textId="77777777" w:rsidR="00891C41" w:rsidRDefault="00891C41" w:rsidP="00891C41">
      <w:pPr>
        <w:rPr>
          <w:rtl/>
        </w:rPr>
      </w:pPr>
      <w:bookmarkStart w:id="5259" w:name="_ETM_Q1_6653000"/>
      <w:bookmarkEnd w:id="5259"/>
      <w:r>
        <w:rPr>
          <w:rtl/>
        </w:rPr>
        <w:t>הינה,</w:t>
      </w:r>
      <w:bookmarkStart w:id="5260" w:name="_ETM_Q1_6655000"/>
      <w:bookmarkEnd w:id="5260"/>
      <w:r>
        <w:rPr>
          <w:rtl/>
        </w:rPr>
        <w:t xml:space="preserve"> הגיע חבר לוועדה למינוי שופטים, חבר הכנסת </w:t>
      </w:r>
      <w:proofErr w:type="spellStart"/>
      <w:r>
        <w:rPr>
          <w:rtl/>
        </w:rPr>
        <w:t>קרויזר</w:t>
      </w:r>
      <w:proofErr w:type="spellEnd"/>
      <w:r>
        <w:rPr>
          <w:rtl/>
        </w:rPr>
        <w:t>. אנחנו</w:t>
      </w:r>
      <w:bookmarkStart w:id="5261" w:name="_ETM_Q1_6660000"/>
      <w:bookmarkEnd w:id="5261"/>
      <w:r>
        <w:rPr>
          <w:rtl/>
        </w:rPr>
        <w:t xml:space="preserve"> מתרגשים. </w:t>
      </w:r>
    </w:p>
    <w:p w14:paraId="312BAEEC" w14:textId="77777777" w:rsidR="00891C41" w:rsidRDefault="00891C41" w:rsidP="00891C41">
      <w:pPr>
        <w:rPr>
          <w:rtl/>
        </w:rPr>
      </w:pPr>
    </w:p>
    <w:p w14:paraId="73E26913" w14:textId="77777777" w:rsidR="00891C41" w:rsidRDefault="00891C41" w:rsidP="00891C41">
      <w:pPr>
        <w:pStyle w:val="af7"/>
        <w:keepNext/>
        <w:rPr>
          <w:rtl/>
        </w:rPr>
      </w:pPr>
      <w:bookmarkStart w:id="5262" w:name="_ETM_Q1_6649000"/>
      <w:bookmarkStart w:id="5263" w:name="_ETM_Q1_6451079"/>
      <w:bookmarkStart w:id="5264" w:name="_ETM_Q1_6451124"/>
      <w:bookmarkStart w:id="5265" w:name="_ETM_Q1_6423416"/>
      <w:bookmarkStart w:id="5266" w:name="_ETM_Q1_6423451"/>
      <w:bookmarkStart w:id="5267" w:name="_ETM_Q1_6403297"/>
      <w:bookmarkStart w:id="5268" w:name="_ETM_Q1_6403357"/>
      <w:bookmarkStart w:id="5269" w:name="_ETM_Q1_6421602"/>
      <w:bookmarkStart w:id="5270" w:name="_ETM_Q1_6421662"/>
      <w:bookmarkStart w:id="5271" w:name="_ETM_Q1_6417276"/>
      <w:bookmarkStart w:id="5272" w:name="_ETM_Q1_6417331"/>
      <w:bookmarkStart w:id="5273" w:name="ET_interruption_6460_1313"/>
      <w:bookmarkEnd w:id="5262"/>
      <w:bookmarkEnd w:id="5263"/>
      <w:bookmarkEnd w:id="5264"/>
      <w:bookmarkEnd w:id="5265"/>
      <w:bookmarkEnd w:id="5266"/>
      <w:bookmarkEnd w:id="5267"/>
      <w:bookmarkEnd w:id="5268"/>
      <w:bookmarkEnd w:id="5269"/>
      <w:bookmarkEnd w:id="5270"/>
      <w:bookmarkEnd w:id="5271"/>
      <w:bookmarkEnd w:id="5272"/>
      <w:r>
        <w:rPr>
          <w:rStyle w:val="TagStyle"/>
          <w:rFonts w:hint="cs"/>
          <w:rtl/>
        </w:rPr>
        <w:t xml:space="preserve"> &lt;&lt; קריאה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קריאה &gt;&gt;</w:t>
      </w:r>
      <w:r>
        <w:rPr>
          <w:rFonts w:hint="cs"/>
          <w:rtl/>
        </w:rPr>
        <w:t xml:space="preserve">   </w:t>
      </w:r>
      <w:bookmarkEnd w:id="5273"/>
    </w:p>
    <w:p w14:paraId="4FE5F9D5" w14:textId="77777777" w:rsidR="00891C41" w:rsidRDefault="00891C41" w:rsidP="00891C41">
      <w:pPr>
        <w:pStyle w:val="KeepWithNext"/>
        <w:rPr>
          <w:rtl/>
        </w:rPr>
      </w:pPr>
    </w:p>
    <w:p w14:paraId="44AE4B00" w14:textId="77777777" w:rsidR="00891C41" w:rsidRDefault="00891C41" w:rsidP="00891C41">
      <w:pPr>
        <w:rPr>
          <w:rtl/>
        </w:rPr>
      </w:pPr>
      <w:bookmarkStart w:id="5274" w:name="_ETM_Q1_6673540"/>
      <w:bookmarkStart w:id="5275" w:name="_ETM_Q1_6673785"/>
      <w:bookmarkStart w:id="5276" w:name="_ETM_Q1_6673843"/>
      <w:bookmarkEnd w:id="5274"/>
      <w:bookmarkEnd w:id="5275"/>
      <w:bookmarkEnd w:id="5276"/>
      <w:r>
        <w:rPr>
          <w:rtl/>
        </w:rPr>
        <w:t xml:space="preserve">אני באתי </w:t>
      </w:r>
      <w:bookmarkStart w:id="5277" w:name="_ETM_Q1_6674861"/>
      <w:bookmarkEnd w:id="5277"/>
      <w:r>
        <w:rPr>
          <w:rtl/>
        </w:rPr>
        <w:t>לקבל עוגה.</w:t>
      </w:r>
    </w:p>
    <w:p w14:paraId="6D802B0B" w14:textId="77777777" w:rsidR="00891C41" w:rsidRDefault="00891C41" w:rsidP="00891C41">
      <w:pPr>
        <w:rPr>
          <w:rtl/>
        </w:rPr>
      </w:pPr>
      <w:bookmarkStart w:id="5278" w:name="_ETM_Q1_6676661"/>
      <w:bookmarkStart w:id="5279" w:name="_ETM_Q1_6676721"/>
      <w:bookmarkEnd w:id="5278"/>
      <w:bookmarkEnd w:id="5279"/>
    </w:p>
    <w:p w14:paraId="69004259" w14:textId="77777777" w:rsidR="00891C41" w:rsidRDefault="00891C41" w:rsidP="00891C41">
      <w:pPr>
        <w:pStyle w:val="-"/>
        <w:keepNext/>
        <w:rPr>
          <w:rtl/>
        </w:rPr>
      </w:pPr>
      <w:bookmarkStart w:id="5280" w:name="ET_speakercontinue_5068_1314"/>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5280"/>
    </w:p>
    <w:p w14:paraId="49FE4C30" w14:textId="77777777" w:rsidR="00891C41" w:rsidRDefault="00891C41" w:rsidP="00891C41">
      <w:pPr>
        <w:pStyle w:val="KeepWithNext"/>
        <w:rPr>
          <w:rtl/>
          <w:lang w:eastAsia="he-IL"/>
        </w:rPr>
      </w:pPr>
    </w:p>
    <w:p w14:paraId="3BBDB0F1" w14:textId="77777777" w:rsidR="00891C41" w:rsidRDefault="00891C41" w:rsidP="00891C41">
      <w:pPr>
        <w:rPr>
          <w:rtl/>
          <w:lang w:eastAsia="he-IL"/>
        </w:rPr>
      </w:pPr>
      <w:r>
        <w:rPr>
          <w:rtl/>
          <w:lang w:eastAsia="he-IL"/>
        </w:rPr>
        <w:t>מתי אתה מתכוון לכנס את הוועדה?</w:t>
      </w:r>
    </w:p>
    <w:p w14:paraId="7739EFC7" w14:textId="77777777" w:rsidR="00891C41" w:rsidRDefault="00891C41" w:rsidP="00891C41">
      <w:pPr>
        <w:rPr>
          <w:rtl/>
          <w:lang w:eastAsia="he-IL"/>
        </w:rPr>
      </w:pPr>
      <w:bookmarkStart w:id="5281" w:name="_ETM_Q1_6665000"/>
      <w:bookmarkEnd w:id="5281"/>
    </w:p>
    <w:p w14:paraId="04B0AA85" w14:textId="77777777" w:rsidR="00891C41" w:rsidRDefault="00891C41" w:rsidP="00891C41">
      <w:pPr>
        <w:pStyle w:val="af7"/>
        <w:keepNext/>
        <w:rPr>
          <w:rtl/>
        </w:rPr>
      </w:pPr>
      <w:bookmarkStart w:id="5282" w:name="ET_interruption_6460_1315"/>
      <w:r>
        <w:rPr>
          <w:rStyle w:val="TagStyle"/>
          <w:rFonts w:hint="cs"/>
          <w:rtl/>
        </w:rPr>
        <w:t xml:space="preserve"> &lt;&lt; קריאה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קריאה &gt;&gt;</w:t>
      </w:r>
      <w:r>
        <w:rPr>
          <w:rFonts w:hint="cs"/>
          <w:rtl/>
        </w:rPr>
        <w:t xml:space="preserve">   </w:t>
      </w:r>
      <w:bookmarkEnd w:id="5282"/>
    </w:p>
    <w:p w14:paraId="088A624C" w14:textId="77777777" w:rsidR="00891C41" w:rsidRDefault="00891C41" w:rsidP="00891C41">
      <w:pPr>
        <w:pStyle w:val="KeepWithNext"/>
        <w:rPr>
          <w:rtl/>
          <w:lang w:eastAsia="he-IL"/>
        </w:rPr>
      </w:pPr>
    </w:p>
    <w:p w14:paraId="3FE9B701" w14:textId="77777777" w:rsidR="00891C41" w:rsidRDefault="00891C41" w:rsidP="00891C41">
      <w:pPr>
        <w:rPr>
          <w:rtl/>
          <w:lang w:eastAsia="he-IL"/>
        </w:rPr>
      </w:pPr>
      <w:bookmarkStart w:id="5283" w:name="_ETM_Q1_6668000"/>
      <w:bookmarkEnd w:id="5283"/>
      <w:r>
        <w:rPr>
          <w:rtl/>
          <w:lang w:eastAsia="he-IL"/>
        </w:rPr>
        <w:t>ברגע שתהיה לנו</w:t>
      </w:r>
      <w:bookmarkStart w:id="5284" w:name="_ETM_Q1_6666000"/>
      <w:bookmarkEnd w:id="5284"/>
      <w:r>
        <w:rPr>
          <w:rtl/>
          <w:lang w:eastAsia="he-IL"/>
        </w:rPr>
        <w:t xml:space="preserve"> עוגה, תהיה לנו ועדה. </w:t>
      </w:r>
    </w:p>
    <w:p w14:paraId="041E8074" w14:textId="77777777" w:rsidR="00891C41" w:rsidRDefault="00891C41" w:rsidP="00891C41">
      <w:pPr>
        <w:ind w:firstLine="0"/>
        <w:rPr>
          <w:rtl/>
        </w:rPr>
      </w:pPr>
    </w:p>
    <w:p w14:paraId="21328283" w14:textId="77777777" w:rsidR="00891C41" w:rsidRDefault="00891C41" w:rsidP="00891C41">
      <w:pPr>
        <w:pStyle w:val="af8"/>
        <w:keepNext/>
        <w:rPr>
          <w:rtl/>
        </w:rPr>
      </w:pPr>
      <w:bookmarkStart w:id="5285" w:name="ET_yor_5801_28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5285"/>
    </w:p>
    <w:p w14:paraId="29C5A10D" w14:textId="77777777" w:rsidR="00891C41" w:rsidRDefault="00891C41" w:rsidP="00891C41">
      <w:pPr>
        <w:pStyle w:val="KeepWithNext"/>
        <w:rPr>
          <w:rtl/>
        </w:rPr>
      </w:pPr>
    </w:p>
    <w:p w14:paraId="1DC031D0" w14:textId="77777777" w:rsidR="00891C41" w:rsidRDefault="00891C41" w:rsidP="00891C41">
      <w:pPr>
        <w:rPr>
          <w:rtl/>
        </w:rPr>
      </w:pPr>
      <w:bookmarkStart w:id="5286" w:name="_ETM_Q1_6677718"/>
      <w:bookmarkEnd w:id="5286"/>
      <w:r>
        <w:rPr>
          <w:rtl/>
        </w:rPr>
        <w:t xml:space="preserve">אני רק אכבד אותך עד הסוף, את הדברים </w:t>
      </w:r>
      <w:bookmarkStart w:id="5287" w:name="_ETM_Q1_6682660"/>
      <w:bookmarkEnd w:id="5287"/>
      <w:r>
        <w:rPr>
          <w:rtl/>
        </w:rPr>
        <w:t xml:space="preserve">שלך, ואז אני אעזוב. קודם כול, </w:t>
      </w:r>
      <w:bookmarkStart w:id="5288" w:name="_ETM_Q1_6679000"/>
      <w:bookmarkEnd w:id="5288"/>
      <w:r>
        <w:rPr>
          <w:rtl/>
        </w:rPr>
        <w:t xml:space="preserve">זה מעניין, ויש לי גם שאלה בסוף. </w:t>
      </w:r>
    </w:p>
    <w:p w14:paraId="7143B3FA" w14:textId="77777777" w:rsidR="00891C41" w:rsidRDefault="00891C41" w:rsidP="00891C41">
      <w:pPr>
        <w:rPr>
          <w:rtl/>
        </w:rPr>
      </w:pPr>
      <w:bookmarkStart w:id="5289" w:name="_ETM_Q1_6683162"/>
      <w:bookmarkStart w:id="5290" w:name="_ETM_Q1_6683217"/>
      <w:bookmarkEnd w:id="5289"/>
      <w:bookmarkEnd w:id="5290"/>
    </w:p>
    <w:p w14:paraId="4D5C7F98" w14:textId="77777777" w:rsidR="00891C41" w:rsidRDefault="00891C41" w:rsidP="00891C41">
      <w:pPr>
        <w:pStyle w:val="-"/>
        <w:keepNext/>
        <w:rPr>
          <w:rtl/>
        </w:rPr>
      </w:pPr>
      <w:bookmarkStart w:id="5291" w:name="ET_speakercontinue_5800_283"/>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291"/>
    </w:p>
    <w:p w14:paraId="7097DB22" w14:textId="77777777" w:rsidR="00891C41" w:rsidRDefault="00891C41" w:rsidP="00891C41">
      <w:pPr>
        <w:pStyle w:val="KeepWithNext"/>
        <w:rPr>
          <w:rtl/>
        </w:rPr>
      </w:pPr>
    </w:p>
    <w:p w14:paraId="0CBE9D4B" w14:textId="77777777" w:rsidR="00891C41" w:rsidRDefault="00891C41" w:rsidP="00891C41">
      <w:pPr>
        <w:rPr>
          <w:rtl/>
        </w:rPr>
      </w:pPr>
      <w:bookmarkStart w:id="5292" w:name="_ETM_Q1_6683782"/>
      <w:bookmarkEnd w:id="5292"/>
      <w:r>
        <w:rPr>
          <w:rtl/>
        </w:rPr>
        <w:t>אני שמחה. אם לפחות סקרנתי אות</w:t>
      </w:r>
      <w:bookmarkStart w:id="5293" w:name="_ETM_Q1_6682000"/>
      <w:bookmarkEnd w:id="5293"/>
      <w:r>
        <w:rPr>
          <w:rtl/>
        </w:rPr>
        <w:t xml:space="preserve">ך, עשיתי דיי. </w:t>
      </w:r>
    </w:p>
    <w:p w14:paraId="07A4F621" w14:textId="77777777" w:rsidR="00891C41" w:rsidRDefault="00891C41" w:rsidP="00891C41">
      <w:pPr>
        <w:rPr>
          <w:rtl/>
        </w:rPr>
      </w:pPr>
      <w:bookmarkStart w:id="5294" w:name="_ETM_Q1_6686772"/>
      <w:bookmarkStart w:id="5295" w:name="_ETM_Q1_6686832"/>
      <w:bookmarkEnd w:id="5294"/>
      <w:bookmarkEnd w:id="5295"/>
    </w:p>
    <w:p w14:paraId="5E830616" w14:textId="77777777" w:rsidR="00891C41" w:rsidRDefault="00891C41" w:rsidP="00891C41">
      <w:pPr>
        <w:pStyle w:val="af8"/>
        <w:keepNext/>
        <w:rPr>
          <w:rtl/>
        </w:rPr>
      </w:pPr>
      <w:bookmarkStart w:id="5296" w:name="ET_yor_5801_28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5296"/>
    </w:p>
    <w:p w14:paraId="638D5960" w14:textId="77777777" w:rsidR="00891C41" w:rsidRDefault="00891C41" w:rsidP="00891C41">
      <w:pPr>
        <w:pStyle w:val="KeepWithNext"/>
        <w:rPr>
          <w:rtl/>
        </w:rPr>
      </w:pPr>
    </w:p>
    <w:p w14:paraId="40AA9A7B" w14:textId="77777777" w:rsidR="00891C41" w:rsidRDefault="00891C41" w:rsidP="00891C41">
      <w:pPr>
        <w:rPr>
          <w:rtl/>
        </w:rPr>
      </w:pPr>
      <w:bookmarkStart w:id="5297" w:name="_ETM_Q1_6691290"/>
      <w:bookmarkEnd w:id="5297"/>
      <w:r>
        <w:rPr>
          <w:rtl/>
        </w:rPr>
        <w:t>סקרנת אותי, אבל -</w:t>
      </w:r>
      <w:bookmarkStart w:id="5298" w:name="_ETM_Q1_6684000"/>
      <w:bookmarkEnd w:id="5298"/>
      <w:r>
        <w:rPr>
          <w:rtl/>
        </w:rPr>
        <w:t xml:space="preserve"> - -</w:t>
      </w:r>
    </w:p>
    <w:p w14:paraId="6BF53C05" w14:textId="77777777" w:rsidR="00891C41" w:rsidRDefault="00891C41" w:rsidP="00891C41">
      <w:pPr>
        <w:rPr>
          <w:rtl/>
        </w:rPr>
      </w:pPr>
      <w:bookmarkStart w:id="5299" w:name="_ETM_Q1_6692290"/>
      <w:bookmarkStart w:id="5300" w:name="_ETM_Q1_6692390"/>
      <w:bookmarkEnd w:id="5299"/>
      <w:bookmarkEnd w:id="5300"/>
    </w:p>
    <w:p w14:paraId="3A0C75C4" w14:textId="77777777" w:rsidR="00891C41" w:rsidRDefault="00891C41" w:rsidP="00891C41">
      <w:pPr>
        <w:pStyle w:val="-"/>
        <w:keepNext/>
        <w:rPr>
          <w:rtl/>
        </w:rPr>
      </w:pPr>
      <w:bookmarkStart w:id="5301" w:name="ET_speakercontinue_5800_285"/>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301"/>
    </w:p>
    <w:p w14:paraId="0B0EB40D" w14:textId="77777777" w:rsidR="00891C41" w:rsidRDefault="00891C41" w:rsidP="00891C41">
      <w:pPr>
        <w:pStyle w:val="KeepWithNext"/>
        <w:rPr>
          <w:rtl/>
        </w:rPr>
      </w:pPr>
    </w:p>
    <w:p w14:paraId="4E1E1403" w14:textId="77777777" w:rsidR="00891C41" w:rsidRDefault="00891C41" w:rsidP="00891C41">
      <w:pPr>
        <w:rPr>
          <w:rtl/>
        </w:rPr>
      </w:pPr>
      <w:bookmarkStart w:id="5302" w:name="_ETM_Q1_6692889"/>
      <w:bookmarkEnd w:id="5302"/>
      <w:r>
        <w:rPr>
          <w:rtl/>
        </w:rPr>
        <w:t>אל תדאג, אני לא משלה את עצמי, חס וחלילה, ששכנעתי אותך, כי יש משמעת קואליציונית</w:t>
      </w:r>
      <w:bookmarkStart w:id="5303" w:name="_ETM_Q1_6690000"/>
      <w:bookmarkEnd w:id="5303"/>
      <w:r>
        <w:rPr>
          <w:rtl/>
        </w:rPr>
        <w:t xml:space="preserve"> בנושא השכנוע. </w:t>
      </w:r>
    </w:p>
    <w:p w14:paraId="72F2A741" w14:textId="77777777" w:rsidR="00891C41" w:rsidRDefault="00891C41" w:rsidP="00891C41">
      <w:pPr>
        <w:rPr>
          <w:rtl/>
        </w:rPr>
      </w:pPr>
      <w:bookmarkStart w:id="5304" w:name="_ETM_Q1_6696698"/>
      <w:bookmarkStart w:id="5305" w:name="_ETM_Q1_6696768"/>
      <w:bookmarkEnd w:id="5304"/>
      <w:bookmarkEnd w:id="5305"/>
    </w:p>
    <w:p w14:paraId="62076598" w14:textId="77777777" w:rsidR="00891C41" w:rsidRDefault="00891C41" w:rsidP="00891C41">
      <w:pPr>
        <w:pStyle w:val="af8"/>
        <w:keepNext/>
        <w:rPr>
          <w:rtl/>
        </w:rPr>
      </w:pPr>
      <w:bookmarkStart w:id="5306" w:name="ET_yor_5801_28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5306"/>
    </w:p>
    <w:p w14:paraId="50D15128" w14:textId="77777777" w:rsidR="00891C41" w:rsidRDefault="00891C41" w:rsidP="00891C41">
      <w:pPr>
        <w:pStyle w:val="KeepWithNext"/>
        <w:rPr>
          <w:rtl/>
        </w:rPr>
      </w:pPr>
    </w:p>
    <w:p w14:paraId="09235CAD" w14:textId="77777777" w:rsidR="00891C41" w:rsidRDefault="00891C41" w:rsidP="00891C41">
      <w:pPr>
        <w:rPr>
          <w:rtl/>
        </w:rPr>
      </w:pPr>
      <w:bookmarkStart w:id="5307" w:name="_ETM_Q1_6697462"/>
      <w:bookmarkEnd w:id="5307"/>
      <w:r>
        <w:rPr>
          <w:rtl/>
        </w:rPr>
        <w:t xml:space="preserve">אני </w:t>
      </w:r>
      <w:bookmarkStart w:id="5308" w:name="_ETM_Q1_6698653"/>
      <w:bookmarkEnd w:id="5308"/>
      <w:r>
        <w:rPr>
          <w:rtl/>
        </w:rPr>
        <w:t>אשאל אותך שאלה בסוף.</w:t>
      </w:r>
    </w:p>
    <w:p w14:paraId="2CA716F7" w14:textId="77777777" w:rsidR="00891C41" w:rsidRDefault="00891C41" w:rsidP="00891C41">
      <w:pPr>
        <w:rPr>
          <w:rtl/>
        </w:rPr>
      </w:pPr>
      <w:bookmarkStart w:id="5309" w:name="_ETM_Q1_6701430"/>
      <w:bookmarkStart w:id="5310" w:name="_ETM_Q1_6701490"/>
      <w:bookmarkEnd w:id="5309"/>
      <w:bookmarkEnd w:id="5310"/>
    </w:p>
    <w:p w14:paraId="2128CB76" w14:textId="77777777" w:rsidR="00891C41" w:rsidRDefault="00891C41" w:rsidP="00891C41">
      <w:pPr>
        <w:pStyle w:val="-"/>
        <w:keepNext/>
        <w:rPr>
          <w:rtl/>
        </w:rPr>
      </w:pPr>
      <w:bookmarkStart w:id="5311" w:name="ET_speakercontinue_5800_28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311"/>
    </w:p>
    <w:p w14:paraId="35123D84" w14:textId="77777777" w:rsidR="00891C41" w:rsidRDefault="00891C41" w:rsidP="00891C41">
      <w:pPr>
        <w:pStyle w:val="KeepWithNext"/>
        <w:rPr>
          <w:rtl/>
        </w:rPr>
      </w:pPr>
    </w:p>
    <w:p w14:paraId="17CECE04" w14:textId="77777777" w:rsidR="00891C41" w:rsidRDefault="00891C41" w:rsidP="00891C41">
      <w:pPr>
        <w:rPr>
          <w:rtl/>
        </w:rPr>
      </w:pPr>
      <w:bookmarkStart w:id="5312" w:name="_ETM_Q1_6702070"/>
      <w:bookmarkEnd w:id="5312"/>
      <w:r>
        <w:rPr>
          <w:rtl/>
        </w:rPr>
        <w:t xml:space="preserve">בסדר גמור. לגבי החקיקה, אני חושבת שאין תקדים לחקיקה כל </w:t>
      </w:r>
      <w:bookmarkStart w:id="5313" w:name="_ETM_Q1_6705000"/>
      <w:bookmarkEnd w:id="5313"/>
      <w:r>
        <w:rPr>
          <w:rtl/>
        </w:rPr>
        <w:t>כך משמעותית. צריך להבין, זאת לא חקיקה של ממשלת</w:t>
      </w:r>
      <w:bookmarkStart w:id="5314" w:name="_ETM_Q1_6709000"/>
      <w:bookmarkEnd w:id="5314"/>
      <w:r>
        <w:rPr>
          <w:rtl/>
        </w:rPr>
        <w:t xml:space="preserve"> ישראל הנוכחית. זאת לא חקיקה ממשלתית. אנחנו יושבים כאן</w:t>
      </w:r>
      <w:bookmarkStart w:id="5315" w:name="_ETM_Q1_6715000"/>
      <w:bookmarkEnd w:id="5315"/>
      <w:r>
        <w:rPr>
          <w:rtl/>
        </w:rPr>
        <w:t xml:space="preserve"> ודנים בסדרה של חוקים שמשנים את אופייה של </w:t>
      </w:r>
      <w:bookmarkStart w:id="5316" w:name="_ETM_Q1_6716000"/>
      <w:bookmarkEnd w:id="5316"/>
      <w:r>
        <w:rPr>
          <w:rtl/>
        </w:rPr>
        <w:t xml:space="preserve">מדינת ישראל ואת איכות שלטונה, על בסיס הצעת חוק </w:t>
      </w:r>
      <w:bookmarkStart w:id="5317" w:name="_ETM_Q1_6726000"/>
      <w:bookmarkEnd w:id="5317"/>
      <w:r>
        <w:rPr>
          <w:rtl/>
        </w:rPr>
        <w:t xml:space="preserve">שישב וכתב לו כאן יושב-הראש. </w:t>
      </w:r>
    </w:p>
    <w:p w14:paraId="73C239DB" w14:textId="77777777" w:rsidR="00891C41" w:rsidRDefault="00891C41" w:rsidP="00891C41">
      <w:pPr>
        <w:rPr>
          <w:rtl/>
        </w:rPr>
      </w:pPr>
      <w:bookmarkStart w:id="5318" w:name="_ETM_Q1_6417491"/>
      <w:bookmarkStart w:id="5319" w:name="_ETM_Q1_6417536"/>
      <w:bookmarkEnd w:id="5318"/>
      <w:bookmarkEnd w:id="5319"/>
    </w:p>
    <w:p w14:paraId="7D326E8E" w14:textId="77777777" w:rsidR="00891C41" w:rsidRDefault="00891C41" w:rsidP="00891C41">
      <w:pPr>
        <w:pStyle w:val="af7"/>
        <w:keepNext/>
        <w:rPr>
          <w:rtl/>
        </w:rPr>
      </w:pPr>
      <w:bookmarkStart w:id="5320" w:name="ET_interruption_5766_28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320"/>
    </w:p>
    <w:p w14:paraId="12C84249" w14:textId="77777777" w:rsidR="00891C41" w:rsidRDefault="00891C41" w:rsidP="00891C41">
      <w:pPr>
        <w:pStyle w:val="KeepWithNext"/>
        <w:rPr>
          <w:rtl/>
        </w:rPr>
      </w:pPr>
    </w:p>
    <w:p w14:paraId="27A3B85F" w14:textId="77777777" w:rsidR="00891C41" w:rsidRDefault="00891C41" w:rsidP="00891C41">
      <w:pPr>
        <w:rPr>
          <w:rtl/>
        </w:rPr>
      </w:pPr>
      <w:bookmarkStart w:id="5321" w:name="_ETM_Q1_6730586"/>
      <w:bookmarkStart w:id="5322" w:name="_ETM_Q1_6730916"/>
      <w:bookmarkEnd w:id="5321"/>
      <w:bookmarkEnd w:id="5322"/>
      <w:r>
        <w:rPr>
          <w:rtl/>
        </w:rPr>
        <w:t>ל</w:t>
      </w:r>
      <w:bookmarkStart w:id="5323" w:name="_ETM_Q1_6730981"/>
      <w:bookmarkEnd w:id="5323"/>
      <w:r>
        <w:rPr>
          <w:rtl/>
        </w:rPr>
        <w:t xml:space="preserve">א </w:t>
      </w:r>
      <w:bookmarkStart w:id="5324" w:name="_ETM_Q1_6731214"/>
      <w:bookmarkEnd w:id="5324"/>
      <w:r>
        <w:rPr>
          <w:rtl/>
        </w:rPr>
        <w:t>הוא, פורום קהלת כתב.</w:t>
      </w:r>
    </w:p>
    <w:p w14:paraId="4EE4E3C9" w14:textId="77777777" w:rsidR="00891C41" w:rsidRDefault="00891C41" w:rsidP="00891C41">
      <w:pPr>
        <w:rPr>
          <w:rtl/>
        </w:rPr>
      </w:pPr>
      <w:bookmarkStart w:id="5325" w:name="_ETM_Q1_6736106"/>
      <w:bookmarkStart w:id="5326" w:name="_ETM_Q1_6736151"/>
      <w:bookmarkEnd w:id="5325"/>
      <w:bookmarkEnd w:id="5326"/>
    </w:p>
    <w:p w14:paraId="3E03769A" w14:textId="77777777" w:rsidR="00891C41" w:rsidRDefault="00891C41" w:rsidP="00891C41">
      <w:pPr>
        <w:pStyle w:val="-"/>
        <w:keepNext/>
        <w:rPr>
          <w:rtl/>
        </w:rPr>
      </w:pPr>
      <w:bookmarkStart w:id="5327" w:name="ET_speakercontinue_5800_289"/>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327"/>
    </w:p>
    <w:p w14:paraId="25E9D0F5" w14:textId="77777777" w:rsidR="00891C41" w:rsidRDefault="00891C41" w:rsidP="00891C41">
      <w:pPr>
        <w:pStyle w:val="KeepWithNext"/>
        <w:rPr>
          <w:rtl/>
        </w:rPr>
      </w:pPr>
    </w:p>
    <w:p w14:paraId="160206C5" w14:textId="77777777" w:rsidR="00891C41" w:rsidRDefault="00891C41" w:rsidP="00891C41">
      <w:pPr>
        <w:rPr>
          <w:rtl/>
        </w:rPr>
      </w:pPr>
      <w:bookmarkStart w:id="5328" w:name="_ETM_Q1_6736779"/>
      <w:bookmarkEnd w:id="5328"/>
      <w:r>
        <w:rPr>
          <w:rtl/>
        </w:rPr>
        <w:t>נתתי לו. מטעמו, בוא נגיד ככה. ולא רק זאת,</w:t>
      </w:r>
      <w:bookmarkStart w:id="5329" w:name="_ETM_Q1_6737000"/>
      <w:bookmarkEnd w:id="5329"/>
      <w:r>
        <w:rPr>
          <w:rtl/>
        </w:rPr>
        <w:t xml:space="preserve"> אם זאת הייתה חקיקה של הוועדה, הייתי מצפה לראות אותנו, </w:t>
      </w:r>
      <w:bookmarkStart w:id="5330" w:name="_ETM_Q1_6740000"/>
      <w:bookmarkEnd w:id="5330"/>
      <w:r>
        <w:rPr>
          <w:rtl/>
        </w:rPr>
        <w:t>חברי הוועדה – אני ממלאת מקום – לוקחים תפקיד פעיל</w:t>
      </w:r>
      <w:bookmarkStart w:id="5331" w:name="_ETM_Q1_6747000"/>
      <w:bookmarkEnd w:id="5331"/>
      <w:r>
        <w:rPr>
          <w:rtl/>
        </w:rPr>
        <w:t xml:space="preserve"> בתיקון החקיקה הזאת. לעומת זאת, אנחנו בעיקר הוצאנו מהאולם. פשוט, </w:t>
      </w:r>
      <w:bookmarkStart w:id="5332" w:name="_ETM_Q1_6752000"/>
      <w:bookmarkEnd w:id="5332"/>
      <w:r>
        <w:rPr>
          <w:rtl/>
        </w:rPr>
        <w:t>כל הזמן הוציאו אותנו. קריאות ויצאנו, קריאות ויצאנו. תבינו, זאת</w:t>
      </w:r>
      <w:bookmarkStart w:id="5333" w:name="_ETM_Q1_6758000"/>
      <w:bookmarkEnd w:id="5333"/>
      <w:r>
        <w:rPr>
          <w:rtl/>
        </w:rPr>
        <w:t xml:space="preserve"> לא חקיקה ממשלתית. היא אפילו לא עברה ועדת שרים לעני</w:t>
      </w:r>
      <w:bookmarkStart w:id="5334" w:name="_ETM_Q1_6762000"/>
      <w:bookmarkEnd w:id="5334"/>
      <w:r>
        <w:rPr>
          <w:rtl/>
        </w:rPr>
        <w:t xml:space="preserve">יני חקיקה של הממשלה הזאת, שכל כך דוחפת אותה קדימה. </w:t>
      </w:r>
      <w:bookmarkStart w:id="5335" w:name="_ETM_Q1_6768000"/>
      <w:bookmarkEnd w:id="5335"/>
      <w:r>
        <w:rPr>
          <w:rtl/>
        </w:rPr>
        <w:t>אין עמדת יועץ משפטי לממשלה, לא הוגשה עמדת משרד המשפטים</w:t>
      </w:r>
      <w:bookmarkStart w:id="5336" w:name="_ETM_Q1_6774000"/>
      <w:bookmarkEnd w:id="5336"/>
      <w:r>
        <w:rPr>
          <w:rtl/>
        </w:rPr>
        <w:t xml:space="preserve"> בצורה פורמלית, ובעצם זאת לא חקיקה של הממשלה הזאת. היא בעצם לא חקיקה ממשלתית. </w:t>
      </w:r>
    </w:p>
    <w:p w14:paraId="66CA7D25" w14:textId="77777777" w:rsidR="00891C41" w:rsidRDefault="00891C41" w:rsidP="00891C41">
      <w:pPr>
        <w:rPr>
          <w:rtl/>
        </w:rPr>
      </w:pPr>
    </w:p>
    <w:p w14:paraId="012FDC85" w14:textId="77777777" w:rsidR="00891C41" w:rsidRDefault="00891C41" w:rsidP="00891C41">
      <w:pPr>
        <w:rPr>
          <w:rtl/>
        </w:rPr>
      </w:pPr>
      <w:r>
        <w:rPr>
          <w:rtl/>
        </w:rPr>
        <w:t>ז</w:t>
      </w:r>
      <w:bookmarkStart w:id="5337" w:name="_ETM_Q1_6780000"/>
      <w:bookmarkEnd w:id="5337"/>
      <w:r>
        <w:rPr>
          <w:rtl/>
        </w:rPr>
        <w:t>ה בלתי נתפס, כשחושבים על זה,</w:t>
      </w:r>
      <w:bookmarkStart w:id="5338" w:name="_ETM_Q1_6783000"/>
      <w:bookmarkEnd w:id="5338"/>
      <w:r>
        <w:rPr>
          <w:rtl/>
        </w:rPr>
        <w:t xml:space="preserve"> שהיא מגיעה ככה, כמו כל מיני דברים. זה בכלל נהיה תחביב של הממשלה. הוועדה לבחירות שופטים, החקיקה הזאת.</w:t>
      </w:r>
      <w:bookmarkStart w:id="5339" w:name="_ETM_Q1_6793000"/>
      <w:bookmarkEnd w:id="5339"/>
      <w:r>
        <w:rPr>
          <w:rtl/>
        </w:rPr>
        <w:t xml:space="preserve"> ולכן, לא היה בעצם בה דיון מקצועי בממשלה. בוועדה </w:t>
      </w:r>
      <w:bookmarkStart w:id="5340" w:name="_ETM_Q1_6801000"/>
      <w:bookmarkEnd w:id="5340"/>
      <w:r>
        <w:rPr>
          <w:rtl/>
        </w:rPr>
        <w:t>– אני לא אכביר על הזמן שניתן, על ההוצאות</w:t>
      </w:r>
      <w:bookmarkStart w:id="5341" w:name="_ETM_Q1_6802000"/>
      <w:bookmarkEnd w:id="5341"/>
      <w:r>
        <w:rPr>
          <w:rtl/>
        </w:rPr>
        <w:t xml:space="preserve"> שיצאו, על הדברים שקרו. </w:t>
      </w:r>
    </w:p>
    <w:p w14:paraId="242B9942" w14:textId="77777777" w:rsidR="00891C41" w:rsidRDefault="00891C41" w:rsidP="00891C41">
      <w:pPr>
        <w:rPr>
          <w:rtl/>
        </w:rPr>
      </w:pPr>
    </w:p>
    <w:p w14:paraId="37A342A2" w14:textId="77777777" w:rsidR="00891C41" w:rsidRDefault="00891C41" w:rsidP="00891C41">
      <w:pPr>
        <w:rPr>
          <w:rtl/>
        </w:rPr>
      </w:pPr>
      <w:r>
        <w:rPr>
          <w:rtl/>
        </w:rPr>
        <w:t>אני</w:t>
      </w:r>
      <w:bookmarkStart w:id="5342" w:name="_ETM_Q1_6807000"/>
      <w:bookmarkEnd w:id="5342"/>
      <w:r>
        <w:rPr>
          <w:rtl/>
        </w:rPr>
        <w:t xml:space="preserve"> רוצה להעלות טענה משפטית, שתהיה</w:t>
      </w:r>
      <w:bookmarkStart w:id="5343" w:name="_ETM_Q1_6810000"/>
      <w:bookmarkEnd w:id="5343"/>
      <w:r>
        <w:rPr>
          <w:rtl/>
        </w:rPr>
        <w:t xml:space="preserve"> פה בפרוטוקול, והיא האם הכנסת לא משתמשת פה לרעה בסמכות</w:t>
      </w:r>
      <w:bookmarkStart w:id="5344" w:name="_ETM_Q1_6817000"/>
      <w:bookmarkEnd w:id="5344"/>
      <w:r>
        <w:rPr>
          <w:rtl/>
        </w:rPr>
        <w:t xml:space="preserve"> שלה בחקיקה הזאת. אני העליתי את השאלה הזאת כבר בחקיקה על הוועדה לבחירת שופטים, ואני חייבת להגיד שמרגע שהדבר </w:t>
      </w:r>
      <w:bookmarkStart w:id="5345" w:name="_ETM_Q1_6827000"/>
      <w:bookmarkEnd w:id="5345"/>
      <w:r>
        <w:rPr>
          <w:rtl/>
        </w:rPr>
        <w:t xml:space="preserve">הזה הוא נדבך בחקיקה השלמה, הגיעה העת להעלות את </w:t>
      </w:r>
      <w:bookmarkStart w:id="5346" w:name="_ETM_Q1_6832000"/>
      <w:bookmarkEnd w:id="5346"/>
      <w:r>
        <w:rPr>
          <w:rtl/>
        </w:rPr>
        <w:t>הדבר הזה גם כאן. מה הצעת החוק הזאת עושה? היא בעצם קובעת כלל, של אי-שפיטות. חסינות. היא לא</w:t>
      </w:r>
      <w:bookmarkStart w:id="5347" w:name="_ETM_Q1_6844000"/>
      <w:bookmarkEnd w:id="5347"/>
      <w:r>
        <w:rPr>
          <w:rtl/>
        </w:rPr>
        <w:t xml:space="preserve"> קובעת שהממשלה פטורה מהחובה לנהוג בסבירות, אלא רק שבית משפט</w:t>
      </w:r>
      <w:bookmarkStart w:id="5348" w:name="_ETM_Q1_6848000"/>
      <w:bookmarkEnd w:id="5348"/>
      <w:r>
        <w:rPr>
          <w:rtl/>
        </w:rPr>
        <w:t xml:space="preserve"> לא יכול לדון באירוע כזה, גם אם – תקשיבו טוב</w:t>
      </w:r>
      <w:bookmarkStart w:id="5349" w:name="_ETM_Q1_6855000"/>
      <w:bookmarkEnd w:id="5349"/>
      <w:r>
        <w:rPr>
          <w:rtl/>
        </w:rPr>
        <w:t xml:space="preserve"> – הוא לא חוקי. גם אם יש כאן החלטות </w:t>
      </w:r>
      <w:bookmarkStart w:id="5350" w:name="_ETM_Q1_6857000"/>
      <w:bookmarkEnd w:id="5350"/>
      <w:r>
        <w:rPr>
          <w:rtl/>
        </w:rPr>
        <w:t>שהן בטלות. גם אם הן לא סבירות באופן</w:t>
      </w:r>
      <w:bookmarkStart w:id="5351" w:name="_ETM_Q1_6862000"/>
      <w:bookmarkEnd w:id="5351"/>
      <w:r>
        <w:rPr>
          <w:rtl/>
        </w:rPr>
        <w:t xml:space="preserve"> קיצוני. </w:t>
      </w:r>
    </w:p>
    <w:p w14:paraId="0D401509" w14:textId="77777777" w:rsidR="00891C41" w:rsidRDefault="00891C41" w:rsidP="00891C41">
      <w:pPr>
        <w:rPr>
          <w:rtl/>
        </w:rPr>
      </w:pPr>
    </w:p>
    <w:p w14:paraId="6E73C3B2" w14:textId="77777777" w:rsidR="00891C41" w:rsidRDefault="00891C41" w:rsidP="00891C41">
      <w:pPr>
        <w:rPr>
          <w:rtl/>
        </w:rPr>
      </w:pPr>
      <w:r>
        <w:rPr>
          <w:rtl/>
        </w:rPr>
        <w:t>אנ</w:t>
      </w:r>
      <w:bookmarkStart w:id="5352" w:name="_ETM_Q1_6863000"/>
      <w:bookmarkEnd w:id="5352"/>
      <w:r>
        <w:rPr>
          <w:rtl/>
        </w:rPr>
        <w:t>י רוצה לשאול אתכם, האם הרשות המחוקקת יכולה לקבוע</w:t>
      </w:r>
      <w:bookmarkStart w:id="5353" w:name="_ETM_Q1_6865000"/>
      <w:bookmarkEnd w:id="5353"/>
      <w:r>
        <w:rPr>
          <w:rtl/>
        </w:rPr>
        <w:t xml:space="preserve"> כלל גורף כזה, כשהיא בעצם אומרת שיכולים להיות כאן אירועים </w:t>
      </w:r>
      <w:bookmarkStart w:id="5354" w:name="_ETM_Q1_6871000"/>
      <w:bookmarkEnd w:id="5354"/>
      <w:r>
        <w:rPr>
          <w:rtl/>
        </w:rPr>
        <w:t>לא חוקיים, בגלל הקיצוניות שלהם – אני מדברת על הקצה</w:t>
      </w:r>
      <w:bookmarkStart w:id="5355" w:name="_ETM_Q1_6874000"/>
      <w:bookmarkEnd w:id="5355"/>
      <w:r>
        <w:rPr>
          <w:rtl/>
        </w:rPr>
        <w:t xml:space="preserve"> המאוד קיצוני שלו – ואתם, בתי המשפט, לא יכולי</w:t>
      </w:r>
      <w:bookmarkStart w:id="5356" w:name="_ETM_Q1_6880000"/>
      <w:bookmarkEnd w:id="5356"/>
      <w:r>
        <w:rPr>
          <w:rtl/>
        </w:rPr>
        <w:t xml:space="preserve">ם לדון בזה לא בגלל איזה טיעון ענייני, חוקתי, </w:t>
      </w:r>
      <w:bookmarkStart w:id="5357" w:name="_ETM_Q1_6883000"/>
      <w:bookmarkEnd w:id="5357"/>
      <w:r>
        <w:rPr>
          <w:rtl/>
        </w:rPr>
        <w:t xml:space="preserve">חוק-יסוד, אלא בגלל שאנחנו רוצים לחסן את עצמנו מפני </w:t>
      </w:r>
      <w:bookmarkStart w:id="5358" w:name="_ETM_Q1_6890000"/>
      <w:bookmarkEnd w:id="5358"/>
      <w:r>
        <w:rPr>
          <w:rtl/>
        </w:rPr>
        <w:t xml:space="preserve">אי-חוקיות. </w:t>
      </w:r>
    </w:p>
    <w:p w14:paraId="6A27842A" w14:textId="77777777" w:rsidR="00891C41" w:rsidRDefault="00891C41" w:rsidP="00891C41">
      <w:pPr>
        <w:rPr>
          <w:rtl/>
        </w:rPr>
      </w:pPr>
    </w:p>
    <w:p w14:paraId="09062CE2" w14:textId="77777777" w:rsidR="00891C41" w:rsidRDefault="00891C41" w:rsidP="00891C41">
      <w:pPr>
        <w:rPr>
          <w:rtl/>
        </w:rPr>
      </w:pPr>
      <w:bookmarkStart w:id="5359" w:name="_ETM_Q1_6893000"/>
      <w:bookmarkEnd w:id="5359"/>
      <w:r>
        <w:rPr>
          <w:rtl/>
        </w:rPr>
        <w:t>הסמכות של הכנסת, יש לה גבולות כרשות מכוננת. היא</w:t>
      </w:r>
      <w:bookmarkStart w:id="5360" w:name="_ETM_Q1_6898000"/>
      <w:bookmarkEnd w:id="5360"/>
      <w:r>
        <w:rPr>
          <w:rtl/>
        </w:rPr>
        <w:t xml:space="preserve"> חייבת לכבד מבחינת הכללים שקיימים במדינת ישראל, את ליבת הדמוקרטיה. בתוך ליבת הדמוקרטיה נמצא עיקרון שלטון החוק, הפרדת הרשויות, הביקורת </w:t>
      </w:r>
      <w:bookmarkStart w:id="5361" w:name="_ETM_Q1_6909000"/>
      <w:bookmarkEnd w:id="5361"/>
      <w:r>
        <w:rPr>
          <w:rtl/>
        </w:rPr>
        <w:t xml:space="preserve">השיפוטית וכולי. אני רוצה לטעון שלכנסת הזאת אין סמכות, גם </w:t>
      </w:r>
      <w:bookmarkStart w:id="5362" w:name="_ETM_Q1_6916000"/>
      <w:bookmarkEnd w:id="5362"/>
      <w:r>
        <w:rPr>
          <w:rtl/>
        </w:rPr>
        <w:t>לא כרשות מכוננת, לפטור את הממשלה ושרים באופן גורף</w:t>
      </w:r>
      <w:bookmarkStart w:id="5363" w:name="_ETM_Q1_6921000"/>
      <w:bookmarkEnd w:id="5363"/>
      <w:r>
        <w:rPr>
          <w:rtl/>
        </w:rPr>
        <w:t xml:space="preserve"> ולא מידתי, מפיקוח שיפוטי במקרה שההחלטות שלהם יכולות</w:t>
      </w:r>
      <w:bookmarkStart w:id="5364" w:name="_ETM_Q1_6924000"/>
      <w:bookmarkEnd w:id="5364"/>
      <w:r>
        <w:rPr>
          <w:rtl/>
        </w:rPr>
        <w:t xml:space="preserve"> להיות לא חוקיות. במקרה קיצוני של חוסר סבירות, חוסר סבירות</w:t>
      </w:r>
      <w:bookmarkStart w:id="5365" w:name="_ETM_Q1_6931000"/>
      <w:bookmarkEnd w:id="5365"/>
      <w:r>
        <w:rPr>
          <w:rtl/>
        </w:rPr>
        <w:t xml:space="preserve"> מאוד קיצוני. </w:t>
      </w:r>
    </w:p>
    <w:p w14:paraId="4CF4839D" w14:textId="77777777" w:rsidR="00891C41" w:rsidRDefault="00891C41" w:rsidP="00891C41">
      <w:pPr>
        <w:rPr>
          <w:rtl/>
        </w:rPr>
      </w:pPr>
    </w:p>
    <w:p w14:paraId="5B69E9A3" w14:textId="77777777" w:rsidR="00891C41" w:rsidRDefault="00891C41" w:rsidP="00891C41">
      <w:pPr>
        <w:rPr>
          <w:rtl/>
        </w:rPr>
      </w:pPr>
      <w:bookmarkStart w:id="5366" w:name="_ETM_Q1_6933000"/>
      <w:bookmarkEnd w:id="5366"/>
      <w:r>
        <w:rPr>
          <w:rtl/>
        </w:rPr>
        <w:t>מה פתאום שאתם תבואו ותעשו חוק שאומר שהם</w:t>
      </w:r>
      <w:bookmarkStart w:id="5367" w:name="_ETM_Q1_6937000"/>
      <w:bookmarkEnd w:id="5367"/>
      <w:r>
        <w:rPr>
          <w:rtl/>
        </w:rPr>
        <w:t xml:space="preserve"> פועלים בחוסר חוקיות, אבל לא תהיה על זה ביקורת שיפוטית? </w:t>
      </w:r>
      <w:bookmarkStart w:id="5368" w:name="_ETM_Q1_6941000"/>
      <w:bookmarkEnd w:id="5368"/>
      <w:r>
        <w:rPr>
          <w:rtl/>
        </w:rPr>
        <w:t>לא הבנתי. ואם מחר תביאו חוק שאומר, שיש עבירה</w:t>
      </w:r>
      <w:bookmarkStart w:id="5369" w:name="_ETM_Q1_6944000"/>
      <w:bookmarkEnd w:id="5369"/>
      <w:r>
        <w:rPr>
          <w:rtl/>
        </w:rPr>
        <w:t xml:space="preserve"> שנקראת לגנוב, אבל בית משפט לא ייתן צו</w:t>
      </w:r>
      <w:bookmarkStart w:id="5370" w:name="_ETM_Q1_6951000"/>
      <w:bookmarkEnd w:id="5370"/>
      <w:r>
        <w:rPr>
          <w:rtl/>
        </w:rPr>
        <w:t xml:space="preserve"> ולא ידון בשר כשהוא גונב, כי הוא שר. האם הכנסת יכולה לחוקק חוק כזה? אתם מביאים אותנו למחוזות</w:t>
      </w:r>
      <w:bookmarkStart w:id="5371" w:name="_ETM_Q1_6961000"/>
      <w:bookmarkEnd w:id="5371"/>
      <w:r>
        <w:rPr>
          <w:rtl/>
        </w:rPr>
        <w:t xml:space="preserve"> שהם הבסיס של הבסיס של הבסיס. </w:t>
      </w:r>
    </w:p>
    <w:p w14:paraId="0934F69F" w14:textId="77777777" w:rsidR="00891C41" w:rsidRDefault="00891C41" w:rsidP="00891C41">
      <w:pPr>
        <w:rPr>
          <w:rtl/>
        </w:rPr>
      </w:pPr>
      <w:bookmarkStart w:id="5372" w:name="_ETM_Q1_6745964"/>
      <w:bookmarkStart w:id="5373" w:name="_ETM_Q1_6746024"/>
      <w:bookmarkEnd w:id="5372"/>
      <w:bookmarkEnd w:id="5373"/>
    </w:p>
    <w:p w14:paraId="4FE5F486" w14:textId="77777777" w:rsidR="00891C41" w:rsidRDefault="00891C41" w:rsidP="00891C41">
      <w:pPr>
        <w:pStyle w:val="af7"/>
        <w:keepNext/>
        <w:rPr>
          <w:rtl/>
        </w:rPr>
      </w:pPr>
      <w:bookmarkStart w:id="5374" w:name="ET_interruption_5766_29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374"/>
    </w:p>
    <w:p w14:paraId="43E28C73" w14:textId="77777777" w:rsidR="00891C41" w:rsidRDefault="00891C41" w:rsidP="00891C41">
      <w:pPr>
        <w:pStyle w:val="KeepWithNext"/>
        <w:rPr>
          <w:rtl/>
        </w:rPr>
      </w:pPr>
    </w:p>
    <w:p w14:paraId="6532F476" w14:textId="77777777" w:rsidR="00891C41" w:rsidRDefault="00891C41" w:rsidP="00891C41">
      <w:pPr>
        <w:rPr>
          <w:rtl/>
        </w:rPr>
      </w:pPr>
      <w:bookmarkStart w:id="5375" w:name="_ETM_Q1_6991923"/>
      <w:bookmarkEnd w:id="5375"/>
      <w:r>
        <w:rPr>
          <w:rtl/>
        </w:rPr>
        <w:t>הי</w:t>
      </w:r>
      <w:bookmarkStart w:id="5376" w:name="_ETM_Q1_6992199"/>
      <w:bookmarkStart w:id="5377" w:name="_ETM_Q1_6992290"/>
      <w:bookmarkEnd w:id="5376"/>
      <w:bookmarkEnd w:id="5377"/>
      <w:r>
        <w:rPr>
          <w:rtl/>
        </w:rPr>
        <w:t xml:space="preserve">א כבר </w:t>
      </w:r>
      <w:bookmarkStart w:id="5378" w:name="_ETM_Q1_6993074"/>
      <w:bookmarkEnd w:id="5378"/>
      <w:r>
        <w:rPr>
          <w:rtl/>
        </w:rPr>
        <w:t>חוקקה.</w:t>
      </w:r>
    </w:p>
    <w:p w14:paraId="6ED94727" w14:textId="77777777" w:rsidR="00891C41" w:rsidRDefault="00891C41" w:rsidP="00891C41">
      <w:pPr>
        <w:rPr>
          <w:rtl/>
        </w:rPr>
      </w:pPr>
      <w:bookmarkStart w:id="5379" w:name="_ETM_Q1_6994213"/>
      <w:bookmarkStart w:id="5380" w:name="_ETM_Q1_6994278"/>
      <w:bookmarkEnd w:id="5379"/>
      <w:bookmarkEnd w:id="5380"/>
    </w:p>
    <w:p w14:paraId="208B9FC7" w14:textId="77777777" w:rsidR="00891C41" w:rsidRDefault="00891C41" w:rsidP="00891C41">
      <w:pPr>
        <w:pStyle w:val="-"/>
        <w:keepNext/>
        <w:rPr>
          <w:rtl/>
        </w:rPr>
      </w:pPr>
      <w:bookmarkStart w:id="5381" w:name="ET_speakercontinue_5800_291"/>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381"/>
    </w:p>
    <w:p w14:paraId="277D4B78" w14:textId="77777777" w:rsidR="00891C41" w:rsidRDefault="00891C41" w:rsidP="00891C41">
      <w:pPr>
        <w:pStyle w:val="KeepWithNext"/>
        <w:rPr>
          <w:rtl/>
        </w:rPr>
      </w:pPr>
    </w:p>
    <w:p w14:paraId="0CC4FA96" w14:textId="77777777" w:rsidR="00891C41" w:rsidRDefault="00891C41" w:rsidP="00891C41">
      <w:pPr>
        <w:rPr>
          <w:rtl/>
        </w:rPr>
      </w:pPr>
      <w:bookmarkStart w:id="5382" w:name="_ETM_Q1_6994871"/>
      <w:bookmarkEnd w:id="5382"/>
      <w:r>
        <w:rPr>
          <w:rtl/>
        </w:rPr>
        <w:t xml:space="preserve">ולכן, השאלה שלי צריכה להיבחן מקל וחומר או ביתר שאת במקרים שבהם </w:t>
      </w:r>
      <w:bookmarkStart w:id="5383" w:name="_ETM_Q1_6977000"/>
      <w:bookmarkEnd w:id="5383"/>
      <w:r>
        <w:rPr>
          <w:rtl/>
        </w:rPr>
        <w:t>החוק הזה יכול לחול על מקרים, שיכולים לחסות תחת חוסר</w:t>
      </w:r>
      <w:bookmarkStart w:id="5384" w:name="_ETM_Q1_6979000"/>
      <w:bookmarkEnd w:id="5384"/>
      <w:r>
        <w:rPr>
          <w:rtl/>
        </w:rPr>
        <w:t xml:space="preserve"> סבירות מאוד מאוד קיצונית, ובעצם כשאין לאזרח שום תרופה</w:t>
      </w:r>
      <w:bookmarkStart w:id="5385" w:name="_ETM_Q1_6987000"/>
      <w:bookmarkEnd w:id="5385"/>
      <w:r>
        <w:rPr>
          <w:rtl/>
        </w:rPr>
        <w:t xml:space="preserve"> אחרת חוץ מביקורת שיפוטית. לכן, אני חושבת שבין יתר</w:t>
      </w:r>
      <w:bookmarkStart w:id="5386" w:name="_ETM_Q1_6996000"/>
      <w:bookmarkEnd w:id="5386"/>
      <w:r>
        <w:rPr>
          <w:rtl/>
        </w:rPr>
        <w:t xml:space="preserve"> הטענות שיצטרכו להיבחן כשהחקיקה הזאת תגיע, מעבר להיותה אבן אחת </w:t>
      </w:r>
      <w:bookmarkStart w:id="5387" w:name="_ETM_Q1_7000000"/>
      <w:bookmarkEnd w:id="5387"/>
      <w:r>
        <w:rPr>
          <w:rtl/>
        </w:rPr>
        <w:t>בחקיקה שלמה, מעבר לזה שהיא לא קיבלה שום</w:t>
      </w:r>
      <w:bookmarkStart w:id="5388" w:name="_ETM_Q1_7008000"/>
      <w:bookmarkEnd w:id="5388"/>
      <w:r>
        <w:rPr>
          <w:rtl/>
        </w:rPr>
        <w:t xml:space="preserve"> הערה שאני הצגתי כאן. אני טוענת שלכנסת אסור לחוקק </w:t>
      </w:r>
      <w:bookmarkStart w:id="5389" w:name="_ETM_Q1_7014000"/>
      <w:bookmarkEnd w:id="5389"/>
      <w:r>
        <w:rPr>
          <w:rtl/>
        </w:rPr>
        <w:t>את הדבר הזה, כי היא מצפצפת פה על ליבת הדמוקרטיה.</w:t>
      </w:r>
      <w:bookmarkStart w:id="5390" w:name="_ETM_Q1_7023000"/>
      <w:bookmarkEnd w:id="5390"/>
      <w:r>
        <w:rPr>
          <w:rtl/>
        </w:rPr>
        <w:t xml:space="preserve"> זה יכול לעלות בגדר תיקון חוקתי ולא חוקתי ביחד</w:t>
      </w:r>
      <w:bookmarkStart w:id="5391" w:name="_ETM_Q1_7024000"/>
      <w:bookmarkEnd w:id="5391"/>
      <w:r>
        <w:rPr>
          <w:rtl/>
        </w:rPr>
        <w:t xml:space="preserve"> עם כל החקיקה הכוללת. גם פה, במקרים קיצוניים שיכולים לחסות </w:t>
      </w:r>
      <w:bookmarkStart w:id="5392" w:name="_ETM_Q1_7031000"/>
      <w:bookmarkEnd w:id="5392"/>
      <w:r>
        <w:rPr>
          <w:rtl/>
        </w:rPr>
        <w:t xml:space="preserve">תחת החסינות הזאת. למה? רק בגלל שמי שקבע את זה </w:t>
      </w:r>
      <w:bookmarkStart w:id="5393" w:name="_ETM_Q1_7036000"/>
      <w:bookmarkEnd w:id="5393"/>
      <w:r>
        <w:rPr>
          <w:rtl/>
        </w:rPr>
        <w:t xml:space="preserve">הוא שר. </w:t>
      </w:r>
    </w:p>
    <w:p w14:paraId="7BCE049C" w14:textId="77777777" w:rsidR="00891C41" w:rsidRDefault="00891C41" w:rsidP="00891C41">
      <w:pPr>
        <w:rPr>
          <w:rtl/>
        </w:rPr>
      </w:pPr>
    </w:p>
    <w:p w14:paraId="2993D6C0" w14:textId="77777777" w:rsidR="00891C41" w:rsidRDefault="00891C41" w:rsidP="00891C41">
      <w:pPr>
        <w:rPr>
          <w:rtl/>
        </w:rPr>
      </w:pPr>
      <w:r>
        <w:rPr>
          <w:rtl/>
        </w:rPr>
        <w:t>יש כ</w:t>
      </w:r>
      <w:bookmarkStart w:id="5394" w:name="_ETM_Q1_7039000"/>
      <w:bookmarkEnd w:id="5394"/>
      <w:r>
        <w:rPr>
          <w:rtl/>
        </w:rPr>
        <w:t>אן גם שימוש לרעה בסמכות המחוקקת,</w:t>
      </w:r>
      <w:bookmarkStart w:id="5395" w:name="_ETM_Q1_7044000"/>
      <w:bookmarkEnd w:id="5395"/>
      <w:r>
        <w:rPr>
          <w:rtl/>
        </w:rPr>
        <w:t xml:space="preserve"> ותעלה כאן שאלה של בטלות החוק הזה. אני באמת אסיים, ואני שוב אשאל אתכם את השאלה, איך הדבר הזה קשור לשלטון העם. אני חושבת שמחלישים את העם, מחלישים את האזרח. אתם מחלישים את הבוחרים שלכם. אתם פוגעים ביכולת שלנו לאזן ממשלה. </w:t>
      </w:r>
    </w:p>
    <w:p w14:paraId="27A243D1" w14:textId="77777777" w:rsidR="00891C41" w:rsidRDefault="00891C41" w:rsidP="00891C41">
      <w:pPr>
        <w:rPr>
          <w:rtl/>
        </w:rPr>
      </w:pPr>
    </w:p>
    <w:p w14:paraId="17106805" w14:textId="77777777" w:rsidR="00891C41" w:rsidRDefault="00891C41" w:rsidP="00891C41">
      <w:pPr>
        <w:rPr>
          <w:rtl/>
        </w:rPr>
      </w:pPr>
      <w:r>
        <w:rPr>
          <w:rtl/>
        </w:rPr>
        <w:t xml:space="preserve">בסוף, אני מציעה לך, אדוני היושב-ראש, אולי להעביר את זה הלאה. אני חושבת שכולם פה יסכימו שצריך </w:t>
      </w:r>
      <w:proofErr w:type="spellStart"/>
      <w:r>
        <w:rPr>
          <w:rtl/>
        </w:rPr>
        <w:t>להחריג</w:t>
      </w:r>
      <w:proofErr w:type="spellEnd"/>
      <w:r>
        <w:rPr>
          <w:rtl/>
        </w:rPr>
        <w:t xml:space="preserve"> שרים, שכן צריך </w:t>
      </w:r>
      <w:proofErr w:type="spellStart"/>
      <w:r>
        <w:rPr>
          <w:rtl/>
        </w:rPr>
        <w:t>להחריג</w:t>
      </w:r>
      <w:proofErr w:type="spellEnd"/>
      <w:r>
        <w:rPr>
          <w:rtl/>
        </w:rPr>
        <w:t xml:space="preserve"> את זה. ראיתי שמחריגים את זה בתקופת מעבר, על פי אחת ההערות</w:t>
      </w:r>
      <w:bookmarkStart w:id="5396" w:name="_ETM_Q1_16000"/>
      <w:bookmarkEnd w:id="5396"/>
      <w:r>
        <w:rPr>
          <w:rtl/>
        </w:rPr>
        <w:t xml:space="preserve"> שאני גם העליתי. אבל כרגיל, בצורה עקומה. גם אם זאת תקופת מעבר וגם אם היה ייעוץ משפטי, </w:t>
      </w:r>
      <w:bookmarkStart w:id="5397" w:name="_ETM_Q1_23000"/>
      <w:bookmarkEnd w:id="5397"/>
      <w:r>
        <w:rPr>
          <w:rtl/>
        </w:rPr>
        <w:t>אז רק אחרי שירוצו לבית משפט ותהיה פסיקה, והפסיקה</w:t>
      </w:r>
      <w:bookmarkStart w:id="5398" w:name="_ETM_Q1_25000"/>
      <w:bookmarkEnd w:id="5398"/>
      <w:r>
        <w:rPr>
          <w:rtl/>
        </w:rPr>
        <w:t xml:space="preserve"> הזאת תאושר בכנסת. אלוהים שישמור. איך אתם מצליחים לחרב אפילו </w:t>
      </w:r>
      <w:bookmarkStart w:id="5399" w:name="_ETM_Q1_32000"/>
      <w:bookmarkEnd w:id="5399"/>
      <w:r>
        <w:rPr>
          <w:rtl/>
        </w:rPr>
        <w:t xml:space="preserve">סעיף אחד. פשוט תכתבו: הסעיף הזה לא יחול בתקופת בחירות. כל דבר כותבים עקום ועקום, וזה פשוט </w:t>
      </w:r>
      <w:bookmarkStart w:id="5400" w:name="_ETM_Q1_40000"/>
      <w:bookmarkEnd w:id="5400"/>
      <w:r>
        <w:rPr>
          <w:rtl/>
        </w:rPr>
        <w:t xml:space="preserve">משקף את הוועדה הזאת. לתקן את זה על שרים, </w:t>
      </w:r>
      <w:bookmarkStart w:id="5401" w:name="_ETM_Q1_44000"/>
      <w:bookmarkEnd w:id="5401"/>
      <w:proofErr w:type="spellStart"/>
      <w:r>
        <w:rPr>
          <w:rtl/>
        </w:rPr>
        <w:t>להחריג</w:t>
      </w:r>
      <w:proofErr w:type="spellEnd"/>
      <w:r>
        <w:rPr>
          <w:rtl/>
        </w:rPr>
        <w:t xml:space="preserve"> את זה מתקופת בחירות, </w:t>
      </w:r>
      <w:proofErr w:type="spellStart"/>
      <w:r>
        <w:rPr>
          <w:rtl/>
        </w:rPr>
        <w:t>להחריג</w:t>
      </w:r>
      <w:proofErr w:type="spellEnd"/>
      <w:r>
        <w:rPr>
          <w:rtl/>
        </w:rPr>
        <w:t xml:space="preserve"> את זה ממינויים. </w:t>
      </w:r>
      <w:bookmarkStart w:id="5402" w:name="_ETM_Q1_52000"/>
      <w:bookmarkEnd w:id="5402"/>
      <w:r>
        <w:rPr>
          <w:rtl/>
        </w:rPr>
        <w:t>להכניס את התיקונים האלה, ולעשות דיון ענייני. אתה</w:t>
      </w:r>
      <w:bookmarkStart w:id="5403" w:name="_ETM_Q1_62000"/>
      <w:bookmarkEnd w:id="5403"/>
      <w:r>
        <w:rPr>
          <w:rtl/>
        </w:rPr>
        <w:t xml:space="preserve"> יודע, לצערי, זה ייפול על אוזניים ערלות. </w:t>
      </w:r>
    </w:p>
    <w:p w14:paraId="6B73390B" w14:textId="77777777" w:rsidR="00891C41" w:rsidRDefault="00891C41" w:rsidP="00891C41"/>
    <w:p w14:paraId="3E6041CC" w14:textId="77777777" w:rsidR="00891C41" w:rsidRDefault="00891C41" w:rsidP="00891C41">
      <w:pPr>
        <w:pStyle w:val="af8"/>
        <w:keepNext/>
        <w:rPr>
          <w:rtl/>
        </w:rPr>
      </w:pPr>
      <w:bookmarkStart w:id="5404" w:name="ET_yor_5801_309"/>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404"/>
      <w:r>
        <w:rPr>
          <w:rFonts w:hint="cs"/>
          <w:rtl/>
        </w:rPr>
        <w:t xml:space="preserve">   </w:t>
      </w:r>
    </w:p>
    <w:p w14:paraId="0DC9110B" w14:textId="77777777" w:rsidR="00891C41" w:rsidRDefault="00891C41" w:rsidP="00891C41">
      <w:pPr>
        <w:pStyle w:val="KeepWithNext"/>
      </w:pPr>
    </w:p>
    <w:p w14:paraId="759F95FB" w14:textId="77777777" w:rsidR="00891C41" w:rsidRDefault="00891C41" w:rsidP="00891C41">
      <w:pPr>
        <w:rPr>
          <w:rtl/>
        </w:rPr>
      </w:pPr>
      <w:r>
        <w:rPr>
          <w:rtl/>
        </w:rPr>
        <w:t xml:space="preserve">קודם כול, תודה רבה על ההשקעה והדברים. באמת, ניכר שהשקעת פה עבודה רצינית. </w:t>
      </w:r>
    </w:p>
    <w:p w14:paraId="0649A6DD" w14:textId="77777777" w:rsidR="00891C41" w:rsidRDefault="00891C41" w:rsidP="00891C41">
      <w:pPr>
        <w:rPr>
          <w:rtl/>
        </w:rPr>
      </w:pPr>
    </w:p>
    <w:p w14:paraId="52931652" w14:textId="77777777" w:rsidR="00891C41" w:rsidRDefault="00891C41" w:rsidP="00891C41">
      <w:pPr>
        <w:pStyle w:val="-"/>
        <w:keepNext/>
        <w:rPr>
          <w:rtl/>
        </w:rPr>
      </w:pPr>
      <w:bookmarkStart w:id="5405" w:name="ET_speakercontinue_5800_310"/>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bookmarkEnd w:id="5405"/>
      <w:r>
        <w:rPr>
          <w:rFonts w:hint="cs"/>
          <w:rtl/>
        </w:rPr>
        <w:t xml:space="preserve">   </w:t>
      </w:r>
    </w:p>
    <w:p w14:paraId="6FCC1DCE" w14:textId="77777777" w:rsidR="00891C41" w:rsidRDefault="00891C41" w:rsidP="00891C41">
      <w:pPr>
        <w:pStyle w:val="KeepWithNext"/>
        <w:rPr>
          <w:rtl/>
        </w:rPr>
      </w:pPr>
    </w:p>
    <w:p w14:paraId="04A055C2" w14:textId="77777777" w:rsidR="00891C41" w:rsidRDefault="00891C41" w:rsidP="00891C41">
      <w:pPr>
        <w:rPr>
          <w:rtl/>
        </w:rPr>
      </w:pPr>
      <w:r>
        <w:rPr>
          <w:rtl/>
        </w:rPr>
        <w:t>אני פשוט מכירה את הנושאים האלה טוב מאוד.</w:t>
      </w:r>
    </w:p>
    <w:p w14:paraId="1606B8F0" w14:textId="77777777" w:rsidR="00891C41" w:rsidRDefault="00891C41" w:rsidP="00891C41">
      <w:pPr>
        <w:rPr>
          <w:rtl/>
        </w:rPr>
      </w:pPr>
    </w:p>
    <w:p w14:paraId="1AF19147" w14:textId="77777777" w:rsidR="00891C41" w:rsidRDefault="00891C41" w:rsidP="00891C41">
      <w:pPr>
        <w:pStyle w:val="af8"/>
        <w:keepNext/>
        <w:rPr>
          <w:rtl/>
        </w:rPr>
      </w:pPr>
      <w:bookmarkStart w:id="5406" w:name="ET_yor_5801_311"/>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406"/>
      <w:r>
        <w:rPr>
          <w:rFonts w:hint="cs"/>
          <w:rtl/>
        </w:rPr>
        <w:t xml:space="preserve">   </w:t>
      </w:r>
    </w:p>
    <w:p w14:paraId="405F0C36" w14:textId="77777777" w:rsidR="00891C41" w:rsidRDefault="00891C41" w:rsidP="00891C41">
      <w:pPr>
        <w:pStyle w:val="KeepWithNext"/>
        <w:rPr>
          <w:rtl/>
        </w:rPr>
      </w:pPr>
    </w:p>
    <w:p w14:paraId="19644F08" w14:textId="77777777" w:rsidR="00891C41" w:rsidRDefault="00891C41" w:rsidP="00891C41">
      <w:pPr>
        <w:rPr>
          <w:rtl/>
        </w:rPr>
      </w:pPr>
      <w:r>
        <w:rPr>
          <w:rtl/>
        </w:rPr>
        <w:t xml:space="preserve">זה יפה. </w:t>
      </w:r>
      <w:bookmarkStart w:id="5407" w:name="_ETM_Q1_76000"/>
      <w:bookmarkEnd w:id="5407"/>
      <w:r>
        <w:rPr>
          <w:rtl/>
        </w:rPr>
        <w:t>אני כמובן שלא אפתיע אותך אם לא הסכמתי, אבל יש לי שאלה. אני לא בטוח אם השאלה ה</w:t>
      </w:r>
      <w:bookmarkStart w:id="5408" w:name="_ETM_Q1_83000"/>
      <w:bookmarkEnd w:id="5408"/>
      <w:r>
        <w:rPr>
          <w:rtl/>
        </w:rPr>
        <w:t>יא אלייך או אל גלעד, שדיבר פה קודם. השתדלתי להקשיב</w:t>
      </w:r>
      <w:bookmarkStart w:id="5409" w:name="_ETM_Q1_88000"/>
      <w:bookmarkEnd w:id="5409"/>
      <w:r>
        <w:rPr>
          <w:rtl/>
        </w:rPr>
        <w:t xml:space="preserve"> גם לו, לפחות לחלק מהדברים, כי הגעתי באמצע הדברים שלו. גלעד אמר בסוף הדברים שלו, שעילת הסבירות שלו, בית</w:t>
      </w:r>
      <w:bookmarkStart w:id="5410" w:name="_ETM_Q1_96000"/>
      <w:bookmarkEnd w:id="5410"/>
      <w:r>
        <w:rPr>
          <w:rtl/>
        </w:rPr>
        <w:t xml:space="preserve"> המשפט כמעט </w:t>
      </w:r>
      <w:proofErr w:type="spellStart"/>
      <w:r>
        <w:rPr>
          <w:rtl/>
        </w:rPr>
        <w:t>כמעט</w:t>
      </w:r>
      <w:proofErr w:type="spellEnd"/>
      <w:r>
        <w:rPr>
          <w:rtl/>
        </w:rPr>
        <w:t xml:space="preserve"> </w:t>
      </w:r>
      <w:proofErr w:type="spellStart"/>
      <w:r>
        <w:rPr>
          <w:rtl/>
        </w:rPr>
        <w:t>כמעט</w:t>
      </w:r>
      <w:proofErr w:type="spellEnd"/>
      <w:r>
        <w:rPr>
          <w:rtl/>
        </w:rPr>
        <w:t xml:space="preserve"> לא ישתמש בה, וגם כשהוא השתמש בה, הוא השתמש בה בדרך כלל עם עוד עילות</w:t>
      </w:r>
      <w:bookmarkStart w:id="5411" w:name="_ETM_Q1_105000"/>
      <w:bookmarkEnd w:id="5411"/>
      <w:r>
        <w:rPr>
          <w:rtl/>
        </w:rPr>
        <w:t xml:space="preserve"> אחרות. כלומר, מעט מאוד פעמים הוא השתמש רק בעילת</w:t>
      </w:r>
      <w:bookmarkStart w:id="5412" w:name="_ETM_Q1_111000"/>
      <w:bookmarkEnd w:id="5412"/>
      <w:r>
        <w:rPr>
          <w:rtl/>
        </w:rPr>
        <w:t xml:space="preserve"> הסבירות. את הצגת עכשיו מצג, באמת מפורט, כאילו בלי עילת</w:t>
      </w:r>
      <w:bookmarkStart w:id="5413" w:name="_ETM_Q1_115000"/>
      <w:bookmarkEnd w:id="5413"/>
      <w:r>
        <w:rPr>
          <w:rtl/>
        </w:rPr>
        <w:t xml:space="preserve"> הסבירות אין שפיטות, אין חוקיות, אין שום דרך לבית המשפט לפקח על הממשלה ועל השרים בשום דרך שהיא. </w:t>
      </w:r>
      <w:bookmarkStart w:id="5414" w:name="_ETM_Q1_125000"/>
      <w:bookmarkEnd w:id="5414"/>
      <w:r>
        <w:rPr>
          <w:rtl/>
        </w:rPr>
        <w:t>זהו, תיקנו את הסבירות, מחר כל אחד עושה מה</w:t>
      </w:r>
      <w:bookmarkStart w:id="5415" w:name="_ETM_Q1_128000"/>
      <w:bookmarkEnd w:id="5415"/>
      <w:r>
        <w:rPr>
          <w:rtl/>
        </w:rPr>
        <w:t xml:space="preserve"> שהוא רוצה, כמה שהוא רוצה ואיפה שהוא רוצה. שני הדברים</w:t>
      </w:r>
      <w:bookmarkStart w:id="5416" w:name="_ETM_Q1_129000"/>
      <w:bookmarkEnd w:id="5416"/>
      <w:r>
        <w:rPr>
          <w:rtl/>
        </w:rPr>
        <w:t xml:space="preserve"> האלה לא מסתדרים ביחד, ואני לא בטוח, יכול להיות שיש</w:t>
      </w:r>
      <w:bookmarkStart w:id="5417" w:name="_ETM_Q1_133000"/>
      <w:bookmarkEnd w:id="5417"/>
      <w:r>
        <w:rPr>
          <w:rtl/>
        </w:rPr>
        <w:t xml:space="preserve"> ביניכם מחלוקת. </w:t>
      </w:r>
    </w:p>
    <w:p w14:paraId="14EC6C63" w14:textId="77777777" w:rsidR="004243B0" w:rsidRDefault="004243B0" w:rsidP="00891C41">
      <w:pPr>
        <w:rPr>
          <w:rtl/>
        </w:rPr>
      </w:pPr>
    </w:p>
    <w:p w14:paraId="18F96468" w14:textId="77777777" w:rsidR="004243B0" w:rsidRDefault="004243B0" w:rsidP="00891C41">
      <w:pPr>
        <w:rPr>
          <w:rtl/>
        </w:rPr>
      </w:pPr>
    </w:p>
    <w:p w14:paraId="2BCFF91D" w14:textId="77777777" w:rsidR="004243B0" w:rsidRDefault="004243B0" w:rsidP="004243B0">
      <w:pPr>
        <w:pStyle w:val="-"/>
        <w:keepNext/>
      </w:pPr>
      <w:bookmarkStart w:id="5418" w:name="ET_speakercontinue_5800_690"/>
      <w:r>
        <w:rPr>
          <w:rStyle w:val="TagStyle"/>
          <w:rFonts w:hint="cs"/>
          <w:rtl/>
        </w:rPr>
        <w:t xml:space="preserve">&lt;&lt;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bookmarkEnd w:id="5418"/>
      <w:r>
        <w:rPr>
          <w:rFonts w:hint="cs"/>
          <w:rtl/>
        </w:rPr>
        <w:t xml:space="preserve">   </w:t>
      </w:r>
    </w:p>
    <w:p w14:paraId="64949ADC" w14:textId="77777777" w:rsidR="004243B0" w:rsidRDefault="004243B0" w:rsidP="004243B0">
      <w:pPr>
        <w:pStyle w:val="KeepWithNext"/>
        <w:rPr>
          <w:rFonts w:hint="cs"/>
          <w:rtl/>
        </w:rPr>
      </w:pPr>
    </w:p>
    <w:p w14:paraId="3405D525" w14:textId="77777777" w:rsidR="004243B0" w:rsidRDefault="004243B0" w:rsidP="004243B0">
      <w:pPr>
        <w:rPr>
          <w:rtl/>
        </w:rPr>
      </w:pPr>
      <w:bookmarkStart w:id="5419" w:name="_ETM_Q1_143921"/>
      <w:bookmarkStart w:id="5420" w:name="_ETM_Q1_142202"/>
      <w:bookmarkStart w:id="5421" w:name="_ETM_Q1_142247"/>
      <w:bookmarkEnd w:id="5419"/>
      <w:bookmarkEnd w:id="5420"/>
      <w:bookmarkEnd w:id="5421"/>
      <w:r>
        <w:rPr>
          <w:rtl/>
        </w:rPr>
        <w:t xml:space="preserve">קודם כול, </w:t>
      </w:r>
      <w:bookmarkStart w:id="5422" w:name="_ETM_Q1_134591"/>
      <w:bookmarkEnd w:id="5422"/>
      <w:r>
        <w:rPr>
          <w:rtl/>
        </w:rPr>
        <w:t xml:space="preserve">אשמח להשיב לך. לא אמרתי שאם אין עילת סבירות, אין עילות אחרות. אבל הניסיון להציג </w:t>
      </w:r>
      <w:bookmarkStart w:id="5423" w:name="_ETM_Q1_140000"/>
      <w:bookmarkEnd w:id="5423"/>
      <w:r>
        <w:rPr>
          <w:rtl/>
        </w:rPr>
        <w:t>כאילו אם עילת הסבירות יורדת, הכול נשאר כשהיה – הוא</w:t>
      </w:r>
      <w:bookmarkStart w:id="5424" w:name="_ETM_Q1_145000"/>
      <w:bookmarkEnd w:id="5424"/>
      <w:r>
        <w:rPr>
          <w:rtl/>
        </w:rPr>
        <w:t xml:space="preserve"> הטעיה. איזה עילות נשארו? בוא נדבר על מה שמשלים את</w:t>
      </w:r>
      <w:bookmarkStart w:id="5425" w:name="_ETM_Q1_152000"/>
      <w:bookmarkEnd w:id="5425"/>
      <w:r>
        <w:rPr>
          <w:rtl/>
        </w:rPr>
        <w:t xml:space="preserve"> הסבירות. אומרים, שרירותיות. זאת הטעיה. שרירותיות זה חוסר סבירות קיצוני, ולכן, ביום שהנושאים שלגביהם הסבירות מתה, השרירותיות מתה. אם אני עורכת הדין של הממשלה, מישהו יבוא ויגיד: שרירות, אני אגיד לו: סליחה, הוא</w:t>
      </w:r>
      <w:bookmarkStart w:id="5426" w:name="_ETM_Q1_171000"/>
      <w:bookmarkEnd w:id="5426"/>
      <w:r>
        <w:rPr>
          <w:rtl/>
        </w:rPr>
        <w:t xml:space="preserve"> מנסה לעקוף את ביטול עילת הסבירות, ואני מבקשת לא </w:t>
      </w:r>
      <w:bookmarkStart w:id="5427" w:name="_ETM_Q1_175000"/>
      <w:bookmarkEnd w:id="5427"/>
      <w:r>
        <w:rPr>
          <w:rtl/>
        </w:rPr>
        <w:t xml:space="preserve">לקבל את הטענה הזאת. </w:t>
      </w:r>
    </w:p>
    <w:p w14:paraId="5ECEC382" w14:textId="77777777" w:rsidR="004243B0" w:rsidRDefault="004243B0" w:rsidP="004243B0">
      <w:pPr>
        <w:rPr>
          <w:rtl/>
        </w:rPr>
      </w:pPr>
      <w:bookmarkStart w:id="5428" w:name="_ETM_Q1_153767"/>
      <w:bookmarkStart w:id="5429" w:name="_ETM_Q1_153832"/>
      <w:bookmarkEnd w:id="5428"/>
      <w:bookmarkEnd w:id="5429"/>
    </w:p>
    <w:p w14:paraId="3D2F2E9D" w14:textId="77777777" w:rsidR="004243B0" w:rsidRDefault="004243B0" w:rsidP="004243B0">
      <w:pPr>
        <w:pStyle w:val="af8"/>
        <w:keepNext/>
        <w:rPr>
          <w:rtl/>
        </w:rPr>
      </w:pPr>
      <w:bookmarkStart w:id="5430" w:name="ET_yor_5801_691"/>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430"/>
      <w:r>
        <w:rPr>
          <w:rFonts w:hint="cs"/>
          <w:rtl/>
        </w:rPr>
        <w:t xml:space="preserve">   </w:t>
      </w:r>
    </w:p>
    <w:p w14:paraId="561C1573" w14:textId="77777777" w:rsidR="004243B0" w:rsidRDefault="004243B0" w:rsidP="004243B0">
      <w:pPr>
        <w:pStyle w:val="KeepWithNext"/>
        <w:rPr>
          <w:rFonts w:hint="cs"/>
          <w:rtl/>
        </w:rPr>
      </w:pPr>
    </w:p>
    <w:p w14:paraId="0E6FC382" w14:textId="77777777" w:rsidR="004243B0" w:rsidRDefault="004243B0" w:rsidP="004243B0">
      <w:pPr>
        <w:rPr>
          <w:rtl/>
        </w:rPr>
      </w:pPr>
      <w:bookmarkStart w:id="5431" w:name="_ETM_Q1_179628"/>
      <w:bookmarkEnd w:id="5431"/>
      <w:r>
        <w:rPr>
          <w:rtl/>
        </w:rPr>
        <w:t xml:space="preserve">משוא </w:t>
      </w:r>
      <w:bookmarkStart w:id="5432" w:name="_ETM_Q1_181005"/>
      <w:bookmarkEnd w:id="5432"/>
      <w:r>
        <w:rPr>
          <w:rtl/>
        </w:rPr>
        <w:t>פנים, ניגוד עניינים, חוסר סמכות.</w:t>
      </w:r>
    </w:p>
    <w:p w14:paraId="70AC06D3" w14:textId="77777777" w:rsidR="004243B0" w:rsidRDefault="004243B0" w:rsidP="004243B0">
      <w:pPr>
        <w:rPr>
          <w:rtl/>
        </w:rPr>
      </w:pPr>
      <w:bookmarkStart w:id="5433" w:name="_ETM_Q1_185425"/>
      <w:bookmarkStart w:id="5434" w:name="_ETM_Q1_185500"/>
      <w:bookmarkEnd w:id="5433"/>
      <w:bookmarkEnd w:id="5434"/>
    </w:p>
    <w:p w14:paraId="128EBA20" w14:textId="77777777" w:rsidR="004243B0" w:rsidRDefault="004243B0" w:rsidP="004243B0">
      <w:pPr>
        <w:pStyle w:val="-"/>
        <w:keepNext/>
        <w:rPr>
          <w:rtl/>
        </w:rPr>
      </w:pPr>
      <w:bookmarkStart w:id="5435" w:name="ET_speakercontinue_5800_298"/>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435"/>
    </w:p>
    <w:p w14:paraId="08871FA4" w14:textId="77777777" w:rsidR="004243B0" w:rsidRDefault="004243B0" w:rsidP="004243B0">
      <w:pPr>
        <w:pStyle w:val="KeepWithNext"/>
        <w:rPr>
          <w:rFonts w:hint="cs"/>
          <w:rtl/>
        </w:rPr>
      </w:pPr>
    </w:p>
    <w:p w14:paraId="42D58B07" w14:textId="77777777" w:rsidR="004243B0" w:rsidRDefault="004243B0" w:rsidP="004243B0">
      <w:pPr>
        <w:rPr>
          <w:rtl/>
        </w:rPr>
      </w:pPr>
      <w:bookmarkStart w:id="5436" w:name="_ETM_Q1_186003"/>
      <w:bookmarkEnd w:id="5436"/>
      <w:r>
        <w:rPr>
          <w:rtl/>
        </w:rPr>
        <w:t xml:space="preserve">מה זה משוא פנים? תסביר לי, </w:t>
      </w:r>
      <w:bookmarkStart w:id="5437" w:name="_ETM_Q1_189982"/>
      <w:bookmarkEnd w:id="5437"/>
      <w:r>
        <w:rPr>
          <w:rtl/>
        </w:rPr>
        <w:t>מה זה משוא פנים. זה שיקולים פסולים. ועכשיו אנחנו</w:t>
      </w:r>
      <w:bookmarkStart w:id="5438" w:name="_ETM_Q1_186000"/>
      <w:bookmarkEnd w:id="5438"/>
      <w:r>
        <w:rPr>
          <w:rtl/>
        </w:rPr>
        <w:t xml:space="preserve"> עוברים לטענות מסדר שני: שיקולים פסולים, שיקולים מפלגתיים, משוא פנים. </w:t>
      </w:r>
      <w:bookmarkStart w:id="5439" w:name="_ETM_Q1_193634"/>
      <w:bookmarkStart w:id="5440" w:name="_ETM_Q1_193699"/>
      <w:bookmarkStart w:id="5441" w:name="_ETM_Q1_194859"/>
      <w:bookmarkStart w:id="5442" w:name="_ETM_Q1_194914"/>
      <w:bookmarkStart w:id="5443" w:name="_ETM_Q1_199375"/>
      <w:bookmarkEnd w:id="5439"/>
      <w:bookmarkEnd w:id="5440"/>
      <w:bookmarkEnd w:id="5441"/>
      <w:bookmarkEnd w:id="5442"/>
      <w:bookmarkEnd w:id="5443"/>
      <w:r>
        <w:rPr>
          <w:rtl/>
        </w:rPr>
        <w:t xml:space="preserve">אני רוצה לומר לך </w:t>
      </w:r>
      <w:bookmarkStart w:id="5444" w:name="_ETM_Q1_202094"/>
      <w:bookmarkEnd w:id="5444"/>
      <w:r>
        <w:rPr>
          <w:rtl/>
        </w:rPr>
        <w:t xml:space="preserve">משהו, האזרח הקטן לא יודע להוכיח משוא פנים, ושר שמחליט לא להחליט </w:t>
      </w:r>
      <w:bookmarkStart w:id="5445" w:name="_ETM_Q1_206000"/>
      <w:bookmarkEnd w:id="5445"/>
      <w:r>
        <w:rPr>
          <w:rtl/>
        </w:rPr>
        <w:t xml:space="preserve">– לך תוכיח משוא פנים. מה זה משוא פנים? תשכח מזה. אי-אפשר להוכיח משוא פנים. </w:t>
      </w:r>
    </w:p>
    <w:p w14:paraId="15436B14" w14:textId="77777777" w:rsidR="004243B0" w:rsidRDefault="004243B0" w:rsidP="004243B0">
      <w:pPr>
        <w:rPr>
          <w:rtl/>
        </w:rPr>
      </w:pPr>
    </w:p>
    <w:p w14:paraId="566FA872" w14:textId="77777777" w:rsidR="004243B0" w:rsidRDefault="004243B0" w:rsidP="004243B0">
      <w:pPr>
        <w:rPr>
          <w:rtl/>
        </w:rPr>
      </w:pPr>
      <w:bookmarkStart w:id="5446" w:name="_ETM_Q1_215000"/>
      <w:bookmarkEnd w:id="5446"/>
      <w:r>
        <w:rPr>
          <w:rtl/>
        </w:rPr>
        <w:t>בוא נדבר על</w:t>
      </w:r>
      <w:bookmarkStart w:id="5447" w:name="_ETM_Q1_217000"/>
      <w:bookmarkEnd w:id="5447"/>
      <w:r>
        <w:rPr>
          <w:rtl/>
        </w:rPr>
        <w:t xml:space="preserve"> פיטורי היועצת המשפטית לממשלה. </w:t>
      </w:r>
      <w:proofErr w:type="spellStart"/>
      <w:r>
        <w:rPr>
          <w:rtl/>
        </w:rPr>
        <w:t>ימסמכו</w:t>
      </w:r>
      <w:proofErr w:type="spellEnd"/>
      <w:r>
        <w:rPr>
          <w:rtl/>
        </w:rPr>
        <w:t xml:space="preserve"> את זה נורא טוב,</w:t>
      </w:r>
      <w:bookmarkStart w:id="5448" w:name="_ETM_Q1_219000"/>
      <w:bookmarkEnd w:id="5448"/>
      <w:r>
        <w:rPr>
          <w:rtl/>
        </w:rPr>
        <w:t xml:space="preserve"> יאמרו שהיא עשתה אכיפה בררנית בהפגנות, היא עשתה ככה, היא </w:t>
      </w:r>
      <w:bookmarkStart w:id="5449" w:name="_ETM_Q1_224000"/>
      <w:bookmarkEnd w:id="5449"/>
      <w:r>
        <w:rPr>
          <w:rtl/>
        </w:rPr>
        <w:t>ענתה אחרי חמישה ימים ולא אחרי ארבעה ימים. האזרח יוכל</w:t>
      </w:r>
      <w:bookmarkStart w:id="5450" w:name="_ETM_Q1_229000"/>
      <w:bookmarkEnd w:id="5450"/>
      <w:r>
        <w:rPr>
          <w:rtl/>
        </w:rPr>
        <w:t xml:space="preserve"> להוכיח משוא פנים? יש לו הקלטה של מישהו שמדבר על משוא פנים? שיקולים פסולים דורשים נטל הוכחה אחר לגמרי, ובעולמות הכלכליים זה בכלל לא טוב. </w:t>
      </w:r>
    </w:p>
    <w:p w14:paraId="149DF083" w14:textId="77777777" w:rsidR="004243B0" w:rsidRDefault="004243B0" w:rsidP="004243B0">
      <w:pPr>
        <w:rPr>
          <w:rtl/>
        </w:rPr>
      </w:pPr>
    </w:p>
    <w:p w14:paraId="0A2095EE" w14:textId="77777777" w:rsidR="004243B0" w:rsidRDefault="004243B0" w:rsidP="004243B0">
      <w:pPr>
        <w:rPr>
          <w:rtl/>
        </w:rPr>
      </w:pPr>
      <w:r>
        <w:rPr>
          <w:rtl/>
        </w:rPr>
        <w:t>עכשיו תגיד לי: תטענו לא חוקי. שר שלא</w:t>
      </w:r>
      <w:bookmarkStart w:id="5451" w:name="_ETM_Q1_249000"/>
      <w:bookmarkEnd w:id="5451"/>
      <w:r>
        <w:rPr>
          <w:rtl/>
        </w:rPr>
        <w:t xml:space="preserve"> מפעיל סמכות, אי-אפשר לטעון אי-חוקיות; שר שמפטר או</w:t>
      </w:r>
      <w:bookmarkStart w:id="5452" w:name="_ETM_Q1_252000"/>
      <w:bookmarkEnd w:id="5452"/>
      <w:r>
        <w:rPr>
          <w:rtl/>
        </w:rPr>
        <w:t xml:space="preserve"> ממנה וסתם מביא פקידים נוראיים ובתת-רמה למשרד האוצר, זה</w:t>
      </w:r>
      <w:bookmarkStart w:id="5453" w:name="_ETM_Q1_259000"/>
      <w:bookmarkEnd w:id="5453"/>
      <w:r>
        <w:rPr>
          <w:rtl/>
        </w:rPr>
        <w:t xml:space="preserve"> לא לא-חוקי. זה על גבול השחיתות. </w:t>
      </w:r>
    </w:p>
    <w:p w14:paraId="1F2471C0" w14:textId="77777777" w:rsidR="004243B0" w:rsidRDefault="004243B0" w:rsidP="004243B0">
      <w:pPr>
        <w:rPr>
          <w:rtl/>
        </w:rPr>
      </w:pPr>
      <w:bookmarkStart w:id="5454" w:name="_ETM_Q1_264153"/>
      <w:bookmarkStart w:id="5455" w:name="_ETM_Q1_264218"/>
      <w:bookmarkEnd w:id="5454"/>
      <w:bookmarkEnd w:id="5455"/>
    </w:p>
    <w:p w14:paraId="542CA59F" w14:textId="77777777" w:rsidR="004243B0" w:rsidRDefault="004243B0" w:rsidP="004243B0">
      <w:pPr>
        <w:pStyle w:val="af8"/>
        <w:keepNext/>
        <w:rPr>
          <w:rtl/>
        </w:rPr>
      </w:pPr>
      <w:bookmarkStart w:id="5456" w:name="ET_yor_5801_692"/>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456"/>
      <w:r>
        <w:rPr>
          <w:rFonts w:hint="cs"/>
          <w:rtl/>
        </w:rPr>
        <w:t xml:space="preserve">   </w:t>
      </w:r>
    </w:p>
    <w:p w14:paraId="4FDA9A8E" w14:textId="77777777" w:rsidR="004243B0" w:rsidRDefault="004243B0" w:rsidP="004243B0">
      <w:pPr>
        <w:pStyle w:val="KeepWithNext"/>
        <w:rPr>
          <w:rFonts w:hint="cs"/>
          <w:rtl/>
        </w:rPr>
      </w:pPr>
    </w:p>
    <w:p w14:paraId="1068129B" w14:textId="77777777" w:rsidR="004243B0" w:rsidRDefault="004243B0" w:rsidP="004243B0">
      <w:pPr>
        <w:rPr>
          <w:rtl/>
        </w:rPr>
      </w:pPr>
      <w:bookmarkStart w:id="5457" w:name="_ETM_Q1_287540"/>
      <w:bookmarkStart w:id="5458" w:name="_ETM_Q1_287625"/>
      <w:bookmarkEnd w:id="5457"/>
      <w:bookmarkEnd w:id="5458"/>
      <w:r>
        <w:rPr>
          <w:rtl/>
        </w:rPr>
        <w:t xml:space="preserve">יש תנאי סף. </w:t>
      </w:r>
    </w:p>
    <w:p w14:paraId="039E6FB2" w14:textId="77777777" w:rsidR="004243B0" w:rsidRDefault="004243B0" w:rsidP="004243B0">
      <w:pPr>
        <w:rPr>
          <w:rtl/>
        </w:rPr>
      </w:pPr>
      <w:bookmarkStart w:id="5459" w:name="_ETM_Q1_245598"/>
      <w:bookmarkEnd w:id="5459"/>
    </w:p>
    <w:p w14:paraId="702FB9A8" w14:textId="77777777" w:rsidR="004243B0" w:rsidRDefault="004243B0" w:rsidP="004243B0">
      <w:pPr>
        <w:pStyle w:val="-"/>
        <w:keepNext/>
        <w:rPr>
          <w:rtl/>
        </w:rPr>
      </w:pPr>
      <w:bookmarkStart w:id="5460" w:name="ET_speakercontinue_5800_302"/>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460"/>
    </w:p>
    <w:p w14:paraId="71F2527F" w14:textId="77777777" w:rsidR="004243B0" w:rsidRDefault="004243B0" w:rsidP="004243B0">
      <w:pPr>
        <w:pStyle w:val="KeepWithNext"/>
        <w:rPr>
          <w:rFonts w:hint="cs"/>
          <w:rtl/>
        </w:rPr>
      </w:pPr>
    </w:p>
    <w:p w14:paraId="7853C4B3" w14:textId="77777777" w:rsidR="004243B0" w:rsidRDefault="004243B0" w:rsidP="004243B0">
      <w:pPr>
        <w:rPr>
          <w:rtl/>
        </w:rPr>
      </w:pPr>
      <w:bookmarkStart w:id="5461" w:name="_ETM_Q1_282663"/>
      <w:bookmarkStart w:id="5462" w:name="_ETM_Q1_282743"/>
      <w:bookmarkEnd w:id="5461"/>
      <w:bookmarkEnd w:id="5462"/>
      <w:r>
        <w:rPr>
          <w:rtl/>
        </w:rPr>
        <w:t xml:space="preserve">אין תנאי סף, וזה מה שהסביר לך אסי </w:t>
      </w:r>
      <w:proofErr w:type="spellStart"/>
      <w:r>
        <w:rPr>
          <w:rtl/>
        </w:rPr>
        <w:t>מסינג</w:t>
      </w:r>
      <w:proofErr w:type="spellEnd"/>
      <w:r>
        <w:rPr>
          <w:rtl/>
        </w:rPr>
        <w:t>, שמדובר בנהלים שנקבעו. בנושא טוהר המידות, למשל, אין בכלל כללים. ועכשיו בוא נדבר על</w:t>
      </w:r>
      <w:bookmarkStart w:id="5463" w:name="_ETM_Q1_276000"/>
      <w:bookmarkEnd w:id="5463"/>
      <w:r>
        <w:rPr>
          <w:rtl/>
        </w:rPr>
        <w:t xml:space="preserve"> החוקים. הרי הממשלה הזאת מחוקקת חוקים רעים בסיטונאות. חוקים על גבול השחיתות. מה יעשו? יתקנו את החוקים, יעקמו את הכול, ואז גם אי-אפשר יהיה לטעון לא</w:t>
      </w:r>
      <w:bookmarkStart w:id="5464" w:name="_ETM_Q1_290000"/>
      <w:bookmarkEnd w:id="5464"/>
      <w:r>
        <w:rPr>
          <w:rtl/>
        </w:rPr>
        <w:t xml:space="preserve"> חוקי. הרי אין זכויות מוגנות, אין חוקי יסוד ובחבילה שמצפה לנו, יש משפט שאומר שכל חוק שהכותרת </w:t>
      </w:r>
      <w:bookmarkStart w:id="5465" w:name="_ETM_Q1_300000"/>
      <w:bookmarkEnd w:id="5465"/>
      <w:r>
        <w:rPr>
          <w:rtl/>
        </w:rPr>
        <w:t>שלו תהיה חוק-יסוד, שנחקק ברוב רגיל – זה חוק דרעי 3, שממתין פה. הייתי בוועדה הזאת, אני בוועדה המיוחדת. אני</w:t>
      </w:r>
      <w:bookmarkStart w:id="5466" w:name="_ETM_Q1_311000"/>
      <w:bookmarkEnd w:id="5466"/>
      <w:r>
        <w:rPr>
          <w:rtl/>
        </w:rPr>
        <w:t xml:space="preserve"> יודעת מה כתוב שם. שמים בכותרת את המילה יסוד, ומאותו</w:t>
      </w:r>
      <w:bookmarkStart w:id="5467" w:name="_ETM_Q1_316000"/>
      <w:bookmarkEnd w:id="5467"/>
      <w:r>
        <w:rPr>
          <w:rtl/>
        </w:rPr>
        <w:t xml:space="preserve"> רגע זה חוק שחסין מביקורת שיפוטית. </w:t>
      </w:r>
    </w:p>
    <w:p w14:paraId="40ADFCE4" w14:textId="77777777" w:rsidR="004243B0" w:rsidRDefault="004243B0" w:rsidP="004243B0">
      <w:pPr>
        <w:rPr>
          <w:rtl/>
        </w:rPr>
      </w:pPr>
    </w:p>
    <w:p w14:paraId="6DCB8606" w14:textId="77777777" w:rsidR="004243B0" w:rsidRDefault="004243B0" w:rsidP="004243B0">
      <w:pPr>
        <w:rPr>
          <w:rtl/>
        </w:rPr>
      </w:pPr>
      <w:bookmarkStart w:id="5468" w:name="_ETM_Q1_320000"/>
      <w:bookmarkEnd w:id="5468"/>
      <w:r>
        <w:rPr>
          <w:rtl/>
        </w:rPr>
        <w:t>לכן, אני באמת חושבת</w:t>
      </w:r>
      <w:bookmarkStart w:id="5469" w:name="_ETM_Q1_323000"/>
      <w:bookmarkEnd w:id="5469"/>
      <w:r>
        <w:rPr>
          <w:rtl/>
        </w:rPr>
        <w:t xml:space="preserve"> שיש כאן משהו שהוא פשוט לא תקין. להגיד שזה או</w:t>
      </w:r>
      <w:bookmarkStart w:id="5470" w:name="_ETM_Q1_328000"/>
      <w:bookmarkEnd w:id="5470"/>
      <w:r>
        <w:rPr>
          <w:rtl/>
        </w:rPr>
        <w:t xml:space="preserve">י, אוי, אוי, כן, אני חושבת שזה אוי, אוי, אוי. שוב, בוא תתקן את מה שטעון תיקון. תגיד שהחלטות מדיניות, זה מה שבאמת מפריע. לא נתנו ליישם מדיניות ממשלת ימין? אז תגיד שהחלטות מדיניות מובהקות של הממשלה, לא תחול עליהן עילת הסבירות. </w:t>
      </w:r>
    </w:p>
    <w:p w14:paraId="33E19429" w14:textId="77777777" w:rsidR="004243B0" w:rsidRDefault="004243B0" w:rsidP="004243B0">
      <w:pPr>
        <w:rPr>
          <w:rtl/>
        </w:rPr>
      </w:pPr>
      <w:bookmarkStart w:id="5471" w:name="_ETM_Q1_267138"/>
      <w:bookmarkStart w:id="5472" w:name="_ETM_Q1_246703"/>
      <w:bookmarkStart w:id="5473" w:name="_ETM_Q1_246768"/>
      <w:bookmarkEnd w:id="5471"/>
      <w:bookmarkEnd w:id="5472"/>
      <w:bookmarkEnd w:id="5473"/>
    </w:p>
    <w:p w14:paraId="6FFDA5A9" w14:textId="77777777" w:rsidR="004243B0" w:rsidRDefault="004243B0" w:rsidP="004243B0">
      <w:pPr>
        <w:pStyle w:val="af8"/>
        <w:keepNext/>
        <w:rPr>
          <w:rtl/>
        </w:rPr>
      </w:pPr>
      <w:bookmarkStart w:id="5474" w:name="ET_yor_5801_693"/>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474"/>
      <w:r>
        <w:rPr>
          <w:rFonts w:hint="cs"/>
          <w:rtl/>
        </w:rPr>
        <w:t xml:space="preserve">   </w:t>
      </w:r>
    </w:p>
    <w:p w14:paraId="70C92A25" w14:textId="77777777" w:rsidR="004243B0" w:rsidRDefault="004243B0" w:rsidP="004243B0">
      <w:pPr>
        <w:pStyle w:val="KeepWithNext"/>
        <w:rPr>
          <w:rFonts w:hint="cs"/>
          <w:rtl/>
        </w:rPr>
      </w:pPr>
    </w:p>
    <w:p w14:paraId="7062C10E" w14:textId="77777777" w:rsidR="004243B0" w:rsidRDefault="004243B0" w:rsidP="004243B0">
      <w:pPr>
        <w:rPr>
          <w:rtl/>
        </w:rPr>
      </w:pPr>
      <w:bookmarkStart w:id="5475" w:name="_ETM_Q1_298442"/>
      <w:bookmarkStart w:id="5476" w:name="_ETM_Q1_299602"/>
      <w:bookmarkStart w:id="5477" w:name="_ETM_Q1_299667"/>
      <w:bookmarkEnd w:id="5475"/>
      <w:bookmarkEnd w:id="5476"/>
      <w:bookmarkEnd w:id="5477"/>
      <w:r>
        <w:rPr>
          <w:rtl/>
        </w:rPr>
        <w:t xml:space="preserve">אורית, את יודעת מצוין שאי-אפשר להפריד </w:t>
      </w:r>
      <w:bookmarkStart w:id="5478" w:name="_ETM_Q1_351000"/>
      <w:bookmarkEnd w:id="5478"/>
      <w:r>
        <w:rPr>
          <w:rtl/>
        </w:rPr>
        <w:t xml:space="preserve">בין החלטות פרטניות למדיניות. </w:t>
      </w:r>
    </w:p>
    <w:p w14:paraId="17951A6B" w14:textId="77777777" w:rsidR="004243B0" w:rsidRDefault="004243B0" w:rsidP="004243B0">
      <w:pPr>
        <w:rPr>
          <w:rtl/>
        </w:rPr>
      </w:pPr>
    </w:p>
    <w:p w14:paraId="4E2336BD" w14:textId="77777777" w:rsidR="004243B0" w:rsidRDefault="004243B0" w:rsidP="004243B0">
      <w:pPr>
        <w:pStyle w:val="-"/>
        <w:keepNext/>
        <w:rPr>
          <w:rtl/>
        </w:rPr>
      </w:pPr>
      <w:bookmarkStart w:id="5479" w:name="ET_speakercontinue_5800_306"/>
      <w:r>
        <w:rPr>
          <w:rStyle w:val="TagStyle"/>
          <w:rFonts w:hint="cs"/>
          <w:rtl/>
        </w:rPr>
        <w:t xml:space="preserve">&lt;&lt;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479"/>
    </w:p>
    <w:p w14:paraId="37F7CF85" w14:textId="77777777" w:rsidR="004243B0" w:rsidRDefault="004243B0" w:rsidP="004243B0">
      <w:pPr>
        <w:pStyle w:val="KeepWithNext"/>
        <w:rPr>
          <w:rFonts w:hint="cs"/>
          <w:rtl/>
        </w:rPr>
      </w:pPr>
    </w:p>
    <w:p w14:paraId="38E0F982" w14:textId="77777777" w:rsidR="004243B0" w:rsidRDefault="004243B0" w:rsidP="004243B0">
      <w:pPr>
        <w:rPr>
          <w:rtl/>
        </w:rPr>
      </w:pPr>
      <w:bookmarkStart w:id="5480" w:name="_ETM_Q1_361524"/>
      <w:bookmarkEnd w:id="5480"/>
      <w:r>
        <w:rPr>
          <w:rtl/>
        </w:rPr>
        <w:t>אי-אפשר? לאשר רישיון אנרגיה זה החלטת מדיניות?</w:t>
      </w:r>
    </w:p>
    <w:p w14:paraId="29D0C20D" w14:textId="77777777" w:rsidR="004243B0" w:rsidRDefault="004243B0" w:rsidP="004243B0">
      <w:pPr>
        <w:rPr>
          <w:rtl/>
        </w:rPr>
      </w:pPr>
      <w:bookmarkStart w:id="5481" w:name="_ETM_Q1_460119"/>
      <w:bookmarkStart w:id="5482" w:name="_ETM_Q1_460184"/>
      <w:bookmarkEnd w:id="5481"/>
      <w:bookmarkEnd w:id="5482"/>
    </w:p>
    <w:p w14:paraId="48B12DAF" w14:textId="77777777" w:rsidR="004243B0" w:rsidRDefault="004243B0" w:rsidP="004243B0">
      <w:pPr>
        <w:pStyle w:val="af8"/>
        <w:keepNext/>
        <w:rPr>
          <w:rtl/>
        </w:rPr>
      </w:pPr>
      <w:bookmarkStart w:id="5483" w:name="_ETM_Q1_363644"/>
      <w:bookmarkStart w:id="5484" w:name="_ETM_Q1_363699"/>
      <w:bookmarkStart w:id="5485" w:name="ET_yor_5801_694"/>
      <w:bookmarkEnd w:id="5483"/>
      <w:bookmarkEnd w:id="5484"/>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485"/>
      <w:r>
        <w:rPr>
          <w:rFonts w:hint="cs"/>
          <w:rtl/>
        </w:rPr>
        <w:t xml:space="preserve">   </w:t>
      </w:r>
    </w:p>
    <w:p w14:paraId="50327EEB" w14:textId="77777777" w:rsidR="004243B0" w:rsidRDefault="004243B0" w:rsidP="004243B0">
      <w:pPr>
        <w:pStyle w:val="KeepWithNext"/>
        <w:rPr>
          <w:rFonts w:hint="cs"/>
          <w:rtl/>
        </w:rPr>
      </w:pPr>
    </w:p>
    <w:p w14:paraId="3C3BF03D" w14:textId="77777777" w:rsidR="004243B0" w:rsidRDefault="004243B0" w:rsidP="004243B0">
      <w:pPr>
        <w:rPr>
          <w:rtl/>
        </w:rPr>
      </w:pPr>
      <w:bookmarkStart w:id="5486" w:name="_ETM_Q1_461484"/>
      <w:bookmarkStart w:id="5487" w:name="_ETM_Q1_461524"/>
      <w:bookmarkEnd w:id="5486"/>
      <w:bookmarkEnd w:id="5487"/>
      <w:r>
        <w:rPr>
          <w:rtl/>
        </w:rPr>
        <w:t xml:space="preserve">קודם כול, כמעט כל דבר אפשר להחליט שהוא גם החלטת מדיניות. </w:t>
      </w:r>
    </w:p>
    <w:p w14:paraId="627C1918" w14:textId="77777777" w:rsidR="004243B0" w:rsidRDefault="004243B0" w:rsidP="004243B0">
      <w:pPr>
        <w:rPr>
          <w:rtl/>
        </w:rPr>
      </w:pPr>
      <w:bookmarkStart w:id="5488" w:name="_ETM_Q1_367643"/>
      <w:bookmarkStart w:id="5489" w:name="_ETM_Q1_367718"/>
      <w:bookmarkEnd w:id="5488"/>
      <w:bookmarkEnd w:id="5489"/>
    </w:p>
    <w:p w14:paraId="4DDB8BC1" w14:textId="77777777" w:rsidR="004243B0" w:rsidRDefault="004243B0" w:rsidP="004243B0">
      <w:pPr>
        <w:pStyle w:val="-"/>
        <w:keepNext/>
        <w:rPr>
          <w:rtl/>
        </w:rPr>
      </w:pPr>
      <w:bookmarkStart w:id="5490" w:name="ET_speakercontinue_5800_30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490"/>
    </w:p>
    <w:p w14:paraId="7A8D4360" w14:textId="77777777" w:rsidR="004243B0" w:rsidRDefault="004243B0" w:rsidP="004243B0">
      <w:pPr>
        <w:pStyle w:val="KeepWithNext"/>
        <w:rPr>
          <w:rFonts w:hint="cs"/>
          <w:rtl/>
        </w:rPr>
      </w:pPr>
    </w:p>
    <w:p w14:paraId="185EB908" w14:textId="77777777" w:rsidR="004243B0" w:rsidRDefault="004243B0" w:rsidP="004243B0">
      <w:pPr>
        <w:rPr>
          <w:rtl/>
        </w:rPr>
      </w:pPr>
      <w:bookmarkStart w:id="5491" w:name="_ETM_Q1_368543"/>
      <w:bookmarkEnd w:id="5491"/>
      <w:r>
        <w:rPr>
          <w:rtl/>
        </w:rPr>
        <w:t>בדיוק, יפה.</w:t>
      </w:r>
    </w:p>
    <w:p w14:paraId="04ED24D4" w14:textId="77777777" w:rsidR="004243B0" w:rsidRDefault="004243B0" w:rsidP="004243B0">
      <w:pPr>
        <w:rPr>
          <w:rtl/>
        </w:rPr>
      </w:pPr>
      <w:bookmarkStart w:id="5492" w:name="_ETM_Q1_369709"/>
      <w:bookmarkStart w:id="5493" w:name="_ETM_Q1_369783"/>
      <w:bookmarkEnd w:id="5492"/>
      <w:bookmarkEnd w:id="5493"/>
    </w:p>
    <w:p w14:paraId="18AA7FFB" w14:textId="77777777" w:rsidR="004243B0" w:rsidRDefault="004243B0" w:rsidP="004243B0">
      <w:pPr>
        <w:pStyle w:val="af8"/>
        <w:keepNext/>
        <w:rPr>
          <w:rtl/>
        </w:rPr>
      </w:pPr>
      <w:bookmarkStart w:id="5494" w:name="ET_yor_5801_695"/>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494"/>
      <w:r>
        <w:rPr>
          <w:rFonts w:hint="cs"/>
          <w:rtl/>
        </w:rPr>
        <w:t xml:space="preserve">   </w:t>
      </w:r>
    </w:p>
    <w:p w14:paraId="5FFC850B" w14:textId="77777777" w:rsidR="004243B0" w:rsidRDefault="004243B0" w:rsidP="004243B0">
      <w:pPr>
        <w:pStyle w:val="KeepWithNext"/>
        <w:rPr>
          <w:rFonts w:hint="cs"/>
          <w:rtl/>
        </w:rPr>
      </w:pPr>
    </w:p>
    <w:p w14:paraId="7588CE0F" w14:textId="77777777" w:rsidR="004243B0" w:rsidRDefault="004243B0" w:rsidP="004243B0">
      <w:pPr>
        <w:rPr>
          <w:rtl/>
        </w:rPr>
      </w:pPr>
      <w:bookmarkStart w:id="5495" w:name="_ETM_Q1_371518"/>
      <w:bookmarkEnd w:id="5495"/>
      <w:r>
        <w:rPr>
          <w:rtl/>
        </w:rPr>
        <w:t xml:space="preserve">וכל החלטה אפשר להחליט שהיא החלטה פרטנית. </w:t>
      </w:r>
    </w:p>
    <w:p w14:paraId="1C561834" w14:textId="77777777" w:rsidR="004243B0" w:rsidRDefault="004243B0" w:rsidP="004243B0">
      <w:pPr>
        <w:rPr>
          <w:rtl/>
        </w:rPr>
      </w:pPr>
    </w:p>
    <w:p w14:paraId="2DEB3505" w14:textId="77777777" w:rsidR="004243B0" w:rsidRDefault="004243B0" w:rsidP="004243B0">
      <w:pPr>
        <w:pStyle w:val="-"/>
        <w:keepNext/>
        <w:rPr>
          <w:rtl/>
        </w:rPr>
      </w:pPr>
      <w:bookmarkStart w:id="5496" w:name="ET_speakercontinue_5800_309"/>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496"/>
    </w:p>
    <w:p w14:paraId="335DC826" w14:textId="77777777" w:rsidR="004243B0" w:rsidRDefault="004243B0" w:rsidP="004243B0">
      <w:pPr>
        <w:pStyle w:val="KeepWithNext"/>
        <w:rPr>
          <w:rFonts w:hint="cs"/>
          <w:rtl/>
        </w:rPr>
      </w:pPr>
    </w:p>
    <w:p w14:paraId="2FD430A6" w14:textId="77777777" w:rsidR="004243B0" w:rsidRDefault="004243B0" w:rsidP="004243B0">
      <w:pPr>
        <w:rPr>
          <w:rtl/>
        </w:rPr>
      </w:pPr>
      <w:bookmarkStart w:id="5497" w:name="_ETM_Q1_373200"/>
      <w:bookmarkEnd w:id="5497"/>
      <w:r>
        <w:rPr>
          <w:rtl/>
        </w:rPr>
        <w:t xml:space="preserve">התחלנו את העולם החדש. </w:t>
      </w:r>
    </w:p>
    <w:p w14:paraId="7A5B17C8" w14:textId="77777777" w:rsidR="004243B0" w:rsidRDefault="004243B0" w:rsidP="004243B0">
      <w:pPr>
        <w:rPr>
          <w:rtl/>
        </w:rPr>
      </w:pPr>
    </w:p>
    <w:p w14:paraId="13AC5ECD" w14:textId="77777777" w:rsidR="004243B0" w:rsidRDefault="004243B0" w:rsidP="004243B0">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56BD9DC9" w14:textId="77777777" w:rsidR="004243B0" w:rsidRDefault="004243B0" w:rsidP="004243B0">
      <w:pPr>
        <w:pStyle w:val="KeepWithNext"/>
        <w:rPr>
          <w:rFonts w:hint="cs"/>
          <w:rtl/>
        </w:rPr>
      </w:pPr>
    </w:p>
    <w:p w14:paraId="435B1484" w14:textId="77777777" w:rsidR="004243B0" w:rsidRDefault="004243B0" w:rsidP="004243B0">
      <w:pPr>
        <w:rPr>
          <w:rtl/>
        </w:rPr>
      </w:pPr>
      <w:r>
        <w:rPr>
          <w:rtl/>
        </w:rPr>
        <w:t xml:space="preserve">ואין גבול. </w:t>
      </w:r>
    </w:p>
    <w:p w14:paraId="182EE665" w14:textId="77777777" w:rsidR="004243B0" w:rsidRDefault="004243B0" w:rsidP="004243B0">
      <w:pPr>
        <w:rPr>
          <w:rtl/>
        </w:rPr>
      </w:pPr>
      <w:bookmarkStart w:id="5498" w:name="_ETM_Q1_364000"/>
      <w:bookmarkEnd w:id="5498"/>
    </w:p>
    <w:p w14:paraId="5A496D62" w14:textId="77777777" w:rsidR="004243B0" w:rsidRDefault="004243B0" w:rsidP="004243B0">
      <w:pPr>
        <w:pStyle w:val="a5"/>
        <w:keepNext/>
        <w:rPr>
          <w:rtl/>
        </w:rPr>
      </w:pPr>
      <w:bookmarkStart w:id="5499" w:name="ET_speaker_5800_44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 &gt;&gt;</w:t>
      </w:r>
      <w:r>
        <w:rPr>
          <w:rFonts w:hint="cs"/>
          <w:rtl/>
        </w:rPr>
        <w:t xml:space="preserve">   </w:t>
      </w:r>
      <w:bookmarkEnd w:id="5499"/>
    </w:p>
    <w:p w14:paraId="4DF62763" w14:textId="77777777" w:rsidR="004243B0" w:rsidRDefault="004243B0" w:rsidP="004243B0">
      <w:pPr>
        <w:pStyle w:val="KeepWithNext"/>
        <w:rPr>
          <w:rFonts w:hint="cs"/>
          <w:rtl/>
        </w:rPr>
      </w:pPr>
    </w:p>
    <w:p w14:paraId="7751D22F" w14:textId="77777777" w:rsidR="004243B0" w:rsidRDefault="004243B0" w:rsidP="004243B0">
      <w:pPr>
        <w:rPr>
          <w:rtl/>
        </w:rPr>
      </w:pPr>
      <w:r>
        <w:rPr>
          <w:rtl/>
        </w:rPr>
        <w:t xml:space="preserve">יש </w:t>
      </w:r>
      <w:bookmarkStart w:id="5500" w:name="_ETM_Q1_373705"/>
      <w:bookmarkEnd w:id="5500"/>
      <w:r>
        <w:rPr>
          <w:rtl/>
        </w:rPr>
        <w:t>גבול. אריאל, החלטת הסגרה בעניינו של אדם,</w:t>
      </w:r>
      <w:bookmarkStart w:id="5501" w:name="_ETM_Q1_376000"/>
      <w:bookmarkEnd w:id="5501"/>
      <w:r>
        <w:rPr>
          <w:rtl/>
        </w:rPr>
        <w:t xml:space="preserve"> שלילת אזרחות של אדם, אתה חושב שלא צריך לו את כל הכלים לנסות להגן על עצמו? </w:t>
      </w:r>
    </w:p>
    <w:p w14:paraId="18F95162" w14:textId="77777777" w:rsidR="004243B0" w:rsidRDefault="004243B0" w:rsidP="004243B0">
      <w:pPr>
        <w:rPr>
          <w:rtl/>
        </w:rPr>
      </w:pPr>
      <w:bookmarkStart w:id="5502" w:name="_ETM_Q1_386723"/>
      <w:bookmarkStart w:id="5503" w:name="_ETM_Q1_386788"/>
      <w:bookmarkEnd w:id="5502"/>
      <w:bookmarkEnd w:id="5503"/>
    </w:p>
    <w:p w14:paraId="2FB3DD44" w14:textId="77777777" w:rsidR="004243B0" w:rsidRDefault="004243B0" w:rsidP="004243B0">
      <w:pPr>
        <w:pStyle w:val="af8"/>
        <w:keepNext/>
        <w:rPr>
          <w:rtl/>
        </w:rPr>
      </w:pPr>
      <w:bookmarkStart w:id="5504" w:name="_ETM_Q1_386868"/>
      <w:bookmarkStart w:id="5505" w:name="_ETM_Q1_386923"/>
      <w:bookmarkStart w:id="5506" w:name="ET_yor_5801_696"/>
      <w:bookmarkEnd w:id="5504"/>
      <w:bookmarkEnd w:id="5505"/>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506"/>
      <w:r>
        <w:rPr>
          <w:rFonts w:hint="cs"/>
          <w:rtl/>
        </w:rPr>
        <w:t xml:space="preserve">   </w:t>
      </w:r>
    </w:p>
    <w:p w14:paraId="223C4A2E" w14:textId="77777777" w:rsidR="004243B0" w:rsidRDefault="004243B0" w:rsidP="004243B0">
      <w:pPr>
        <w:pStyle w:val="KeepWithNext"/>
        <w:rPr>
          <w:rFonts w:hint="cs"/>
          <w:rtl/>
        </w:rPr>
      </w:pPr>
    </w:p>
    <w:p w14:paraId="7DF67D55" w14:textId="77777777" w:rsidR="004243B0" w:rsidRDefault="004243B0" w:rsidP="004243B0">
      <w:pPr>
        <w:rPr>
          <w:rtl/>
        </w:rPr>
      </w:pPr>
      <w:bookmarkStart w:id="5507" w:name="_ETM_Q1_470951"/>
      <w:bookmarkStart w:id="5508" w:name="_ETM_Q1_470996"/>
      <w:bookmarkEnd w:id="5507"/>
      <w:bookmarkEnd w:id="5508"/>
      <w:r>
        <w:rPr>
          <w:rtl/>
        </w:rPr>
        <w:t xml:space="preserve">יש פה עניין של זכויות יסוד. מה זה קשור עכשיו? </w:t>
      </w:r>
    </w:p>
    <w:p w14:paraId="74330FAD" w14:textId="77777777" w:rsidR="004243B0" w:rsidRDefault="004243B0" w:rsidP="004243B0">
      <w:pPr>
        <w:rPr>
          <w:rtl/>
        </w:rPr>
      </w:pPr>
      <w:bookmarkStart w:id="5509" w:name="_ETM_Q1_391436"/>
      <w:bookmarkStart w:id="5510" w:name="_ETM_Q1_391501"/>
      <w:bookmarkEnd w:id="5509"/>
      <w:bookmarkEnd w:id="5510"/>
    </w:p>
    <w:p w14:paraId="65ED4BF8" w14:textId="77777777" w:rsidR="004243B0" w:rsidRDefault="004243B0" w:rsidP="004243B0">
      <w:pPr>
        <w:pStyle w:val="-"/>
        <w:keepNext/>
        <w:rPr>
          <w:rtl/>
        </w:rPr>
      </w:pPr>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p>
    <w:p w14:paraId="5B884721" w14:textId="77777777" w:rsidR="004243B0" w:rsidRDefault="004243B0" w:rsidP="004243B0">
      <w:pPr>
        <w:pStyle w:val="KeepWithNext"/>
        <w:rPr>
          <w:rFonts w:hint="cs"/>
          <w:rtl/>
        </w:rPr>
      </w:pPr>
    </w:p>
    <w:p w14:paraId="161D9542" w14:textId="77777777" w:rsidR="004243B0" w:rsidRDefault="004243B0" w:rsidP="004243B0">
      <w:pPr>
        <w:rPr>
          <w:rtl/>
        </w:rPr>
      </w:pPr>
      <w:bookmarkStart w:id="5511" w:name="_ETM_Q1_392111"/>
      <w:bookmarkEnd w:id="5511"/>
      <w:r>
        <w:rPr>
          <w:rtl/>
        </w:rPr>
        <w:t xml:space="preserve">אם </w:t>
      </w:r>
      <w:bookmarkStart w:id="5512" w:name="_ETM_Q1_392401"/>
      <w:bookmarkEnd w:id="5512"/>
      <w:r>
        <w:rPr>
          <w:rtl/>
        </w:rPr>
        <w:t xml:space="preserve">שר לא מקבל החלטה – לא מקבל, לא מקבל, לא מקבל, לא מקבל. </w:t>
      </w:r>
    </w:p>
    <w:p w14:paraId="07F3B768" w14:textId="77777777" w:rsidR="004243B0" w:rsidRDefault="004243B0" w:rsidP="004243B0">
      <w:pPr>
        <w:rPr>
          <w:rtl/>
        </w:rPr>
      </w:pPr>
      <w:bookmarkStart w:id="5513" w:name="_ETM_Q1_394055"/>
      <w:bookmarkStart w:id="5514" w:name="_ETM_Q1_394130"/>
      <w:bookmarkEnd w:id="5513"/>
      <w:bookmarkEnd w:id="5514"/>
    </w:p>
    <w:p w14:paraId="2BCFCDA0" w14:textId="77777777" w:rsidR="004243B0" w:rsidRDefault="004243B0" w:rsidP="004243B0">
      <w:pPr>
        <w:pStyle w:val="af8"/>
        <w:keepNext/>
        <w:rPr>
          <w:rtl/>
        </w:rPr>
      </w:pPr>
      <w:bookmarkStart w:id="5515" w:name="ET_yor_5801_697"/>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515"/>
      <w:r>
        <w:rPr>
          <w:rFonts w:hint="cs"/>
          <w:rtl/>
        </w:rPr>
        <w:t xml:space="preserve">   </w:t>
      </w:r>
    </w:p>
    <w:p w14:paraId="5E10397B" w14:textId="77777777" w:rsidR="004243B0" w:rsidRDefault="004243B0" w:rsidP="004243B0">
      <w:pPr>
        <w:pStyle w:val="KeepWithNext"/>
        <w:rPr>
          <w:rFonts w:hint="cs"/>
          <w:rtl/>
        </w:rPr>
      </w:pPr>
    </w:p>
    <w:p w14:paraId="2F7A1307" w14:textId="77777777" w:rsidR="004243B0" w:rsidRDefault="004243B0" w:rsidP="004243B0">
      <w:pPr>
        <w:rPr>
          <w:rtl/>
        </w:rPr>
      </w:pPr>
      <w:bookmarkStart w:id="5516" w:name="_ETM_Q1_394696"/>
      <w:bookmarkEnd w:id="5516"/>
      <w:r>
        <w:rPr>
          <w:rtl/>
        </w:rPr>
        <w:t>במצב שהוא לא מקבל.</w:t>
      </w:r>
    </w:p>
    <w:p w14:paraId="7938CA3B" w14:textId="77777777" w:rsidR="004243B0" w:rsidRDefault="004243B0" w:rsidP="004243B0">
      <w:pPr>
        <w:rPr>
          <w:rtl/>
        </w:rPr>
      </w:pPr>
      <w:bookmarkStart w:id="5517" w:name="_ETM_Q1_396962"/>
      <w:bookmarkStart w:id="5518" w:name="_ETM_Q1_397012"/>
      <w:bookmarkEnd w:id="5517"/>
      <w:bookmarkEnd w:id="5518"/>
    </w:p>
    <w:p w14:paraId="12B33FB5" w14:textId="77777777" w:rsidR="004243B0" w:rsidRDefault="004243B0" w:rsidP="004243B0">
      <w:pPr>
        <w:pStyle w:val="-"/>
        <w:keepNext/>
        <w:rPr>
          <w:rtl/>
        </w:rPr>
      </w:pPr>
      <w:bookmarkStart w:id="5519" w:name="ET_speakercontinue_5800_312"/>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519"/>
    </w:p>
    <w:p w14:paraId="019FC96A" w14:textId="77777777" w:rsidR="004243B0" w:rsidRDefault="004243B0" w:rsidP="004243B0">
      <w:pPr>
        <w:pStyle w:val="KeepWithNext"/>
        <w:rPr>
          <w:rFonts w:hint="cs"/>
          <w:rtl/>
        </w:rPr>
      </w:pPr>
    </w:p>
    <w:p w14:paraId="69FEA5FF" w14:textId="77777777" w:rsidR="004243B0" w:rsidRDefault="004243B0" w:rsidP="004243B0">
      <w:pPr>
        <w:rPr>
          <w:rtl/>
        </w:rPr>
      </w:pPr>
      <w:bookmarkStart w:id="5520" w:name="_ETM_Q1_397495"/>
      <w:bookmarkEnd w:id="5520"/>
      <w:r>
        <w:rPr>
          <w:rtl/>
        </w:rPr>
        <w:t>כן, זה מה שכתוב כאן כרגע. לא נותן רישיון – לא נותן, לא</w:t>
      </w:r>
      <w:bookmarkStart w:id="5521" w:name="_ETM_Q1_397000"/>
      <w:bookmarkEnd w:id="5521"/>
      <w:r>
        <w:rPr>
          <w:rtl/>
        </w:rPr>
        <w:t xml:space="preserve"> נותן, לא נותן. </w:t>
      </w:r>
      <w:bookmarkStart w:id="5522" w:name="_ETM_Q1_399005"/>
      <w:bookmarkEnd w:id="5522"/>
    </w:p>
    <w:p w14:paraId="69331435" w14:textId="77777777" w:rsidR="004243B0" w:rsidRDefault="004243B0" w:rsidP="004243B0">
      <w:pPr>
        <w:rPr>
          <w:rtl/>
        </w:rPr>
      </w:pPr>
      <w:bookmarkStart w:id="5523" w:name="_ETM_Q1_400470"/>
      <w:bookmarkStart w:id="5524" w:name="_ETM_Q1_400535"/>
      <w:bookmarkEnd w:id="5523"/>
      <w:bookmarkEnd w:id="5524"/>
    </w:p>
    <w:p w14:paraId="679B221F" w14:textId="77777777" w:rsidR="004243B0" w:rsidRDefault="004243B0" w:rsidP="004243B0">
      <w:pPr>
        <w:pStyle w:val="af8"/>
        <w:keepNext/>
        <w:rPr>
          <w:rtl/>
        </w:rPr>
      </w:pPr>
      <w:bookmarkStart w:id="5525" w:name="ET_yor_5801_698"/>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525"/>
      <w:r>
        <w:rPr>
          <w:rFonts w:hint="cs"/>
          <w:rtl/>
        </w:rPr>
        <w:t xml:space="preserve">   </w:t>
      </w:r>
    </w:p>
    <w:p w14:paraId="4578FC8B" w14:textId="77777777" w:rsidR="004243B0" w:rsidRDefault="004243B0" w:rsidP="004243B0">
      <w:pPr>
        <w:pStyle w:val="KeepWithNext"/>
        <w:rPr>
          <w:rFonts w:hint="cs"/>
          <w:rtl/>
        </w:rPr>
      </w:pPr>
    </w:p>
    <w:p w14:paraId="4D7D2EF2" w14:textId="77777777" w:rsidR="004243B0" w:rsidRDefault="004243B0" w:rsidP="004243B0">
      <w:pPr>
        <w:rPr>
          <w:rtl/>
        </w:rPr>
      </w:pPr>
      <w:bookmarkStart w:id="5526" w:name="_ETM_Q1_401715"/>
      <w:bookmarkEnd w:id="5526"/>
      <w:r>
        <w:rPr>
          <w:rtl/>
        </w:rPr>
        <w:t xml:space="preserve">האפשרות השנייה היא שבאמצעות הסבירות נכנסים כמעט לכל תחום שאינו שייך. </w:t>
      </w:r>
    </w:p>
    <w:p w14:paraId="567EDA92" w14:textId="77777777" w:rsidR="004243B0" w:rsidRDefault="004243B0" w:rsidP="004243B0">
      <w:pPr>
        <w:rPr>
          <w:rtl/>
        </w:rPr>
      </w:pPr>
      <w:bookmarkStart w:id="5527" w:name="_ETM_Q1_410168"/>
      <w:bookmarkStart w:id="5528" w:name="_ETM_Q1_410228"/>
      <w:bookmarkEnd w:id="5527"/>
      <w:bookmarkEnd w:id="5528"/>
    </w:p>
    <w:p w14:paraId="5B93F904" w14:textId="77777777" w:rsidR="004243B0" w:rsidRDefault="004243B0" w:rsidP="004243B0">
      <w:pPr>
        <w:pStyle w:val="af7"/>
        <w:keepNext/>
        <w:rPr>
          <w:rtl/>
        </w:rPr>
      </w:pPr>
      <w:bookmarkStart w:id="5529" w:name="ET_interruption_5766_31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529"/>
    </w:p>
    <w:p w14:paraId="56C4F075" w14:textId="77777777" w:rsidR="004243B0" w:rsidRDefault="004243B0" w:rsidP="004243B0">
      <w:pPr>
        <w:pStyle w:val="KeepWithNext"/>
        <w:rPr>
          <w:rFonts w:hint="cs"/>
          <w:rtl/>
        </w:rPr>
      </w:pPr>
    </w:p>
    <w:p w14:paraId="5C49A8D2" w14:textId="77777777" w:rsidR="004243B0" w:rsidRDefault="004243B0" w:rsidP="004243B0">
      <w:pPr>
        <w:rPr>
          <w:rtl/>
        </w:rPr>
      </w:pPr>
      <w:bookmarkStart w:id="5530" w:name="_ETM_Q1_411403"/>
      <w:bookmarkStart w:id="5531" w:name="_ETM_Q1_411677"/>
      <w:bookmarkStart w:id="5532" w:name="_ETM_Q1_411743"/>
      <w:bookmarkEnd w:id="5530"/>
      <w:bookmarkEnd w:id="5531"/>
      <w:bookmarkEnd w:id="5532"/>
      <w:r>
        <w:rPr>
          <w:rtl/>
        </w:rPr>
        <w:t>איפה ראית את זה בחיים האמיתיים?</w:t>
      </w:r>
    </w:p>
    <w:p w14:paraId="10DE64D9" w14:textId="77777777" w:rsidR="004243B0" w:rsidRDefault="004243B0" w:rsidP="004243B0">
      <w:pPr>
        <w:rPr>
          <w:rtl/>
        </w:rPr>
      </w:pPr>
      <w:bookmarkStart w:id="5533" w:name="_ETM_Q1_413770"/>
      <w:bookmarkStart w:id="5534" w:name="_ETM_Q1_413835"/>
      <w:bookmarkEnd w:id="5533"/>
      <w:bookmarkEnd w:id="5534"/>
    </w:p>
    <w:p w14:paraId="3ECF832B" w14:textId="77777777" w:rsidR="004243B0" w:rsidRDefault="004243B0" w:rsidP="004243B0">
      <w:pPr>
        <w:pStyle w:val="af8"/>
        <w:keepNext/>
        <w:rPr>
          <w:rtl/>
        </w:rPr>
      </w:pPr>
      <w:bookmarkStart w:id="5535" w:name="ET_yor_5801_699"/>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535"/>
      <w:r>
        <w:rPr>
          <w:rFonts w:hint="cs"/>
          <w:rtl/>
        </w:rPr>
        <w:t xml:space="preserve">   </w:t>
      </w:r>
    </w:p>
    <w:p w14:paraId="39E7D426" w14:textId="77777777" w:rsidR="004243B0" w:rsidRDefault="004243B0" w:rsidP="004243B0">
      <w:pPr>
        <w:pStyle w:val="KeepWithNext"/>
        <w:rPr>
          <w:rFonts w:hint="cs"/>
          <w:rtl/>
        </w:rPr>
      </w:pPr>
    </w:p>
    <w:p w14:paraId="0DC2933E" w14:textId="77777777" w:rsidR="004243B0" w:rsidRDefault="004243B0" w:rsidP="004243B0">
      <w:pPr>
        <w:rPr>
          <w:rtl/>
        </w:rPr>
      </w:pPr>
      <w:bookmarkStart w:id="5536" w:name="_ETM_Q1_414492"/>
      <w:bookmarkEnd w:id="5536"/>
      <w:r>
        <w:rPr>
          <w:rtl/>
        </w:rPr>
        <w:t xml:space="preserve">דיברת על </w:t>
      </w:r>
      <w:bookmarkStart w:id="5537" w:name="_ETM_Q1_415785"/>
      <w:bookmarkEnd w:id="5537"/>
      <w:r>
        <w:rPr>
          <w:rtl/>
        </w:rPr>
        <w:t>מינויים, במינויים נפסל רמטכ"ל בחוות דעת של יועץ</w:t>
      </w:r>
      <w:bookmarkStart w:id="5538" w:name="_ETM_Q1_416000"/>
      <w:bookmarkEnd w:id="5538"/>
      <w:r>
        <w:rPr>
          <w:rtl/>
        </w:rPr>
        <w:t xml:space="preserve"> משפטי לממשלה יהודה </w:t>
      </w:r>
      <w:proofErr w:type="spellStart"/>
      <w:r>
        <w:rPr>
          <w:rtl/>
        </w:rPr>
        <w:t>ויינשטיין</w:t>
      </w:r>
      <w:proofErr w:type="spellEnd"/>
      <w:r>
        <w:rPr>
          <w:rtl/>
        </w:rPr>
        <w:t xml:space="preserve">, של יואב </w:t>
      </w:r>
      <w:proofErr w:type="spellStart"/>
      <w:r>
        <w:rPr>
          <w:rtl/>
        </w:rPr>
        <w:t>גלנט</w:t>
      </w:r>
      <w:proofErr w:type="spellEnd"/>
      <w:r>
        <w:rPr>
          <w:rtl/>
        </w:rPr>
        <w:t xml:space="preserve">, למרות שאין בעיה חוקית. </w:t>
      </w:r>
    </w:p>
    <w:p w14:paraId="7C977867" w14:textId="77777777" w:rsidR="004243B0" w:rsidRDefault="004243B0" w:rsidP="004243B0">
      <w:pPr>
        <w:rPr>
          <w:rtl/>
        </w:rPr>
      </w:pPr>
    </w:p>
    <w:p w14:paraId="59F3012D" w14:textId="77777777" w:rsidR="004243B0" w:rsidRDefault="004243B0" w:rsidP="004243B0">
      <w:pPr>
        <w:pStyle w:val="-"/>
        <w:keepNext/>
        <w:rPr>
          <w:rtl/>
        </w:rPr>
      </w:pPr>
      <w:bookmarkStart w:id="5539" w:name="_ETM_Q1_422861"/>
      <w:bookmarkStart w:id="5540" w:name="_ETM_Q1_422956"/>
      <w:bookmarkStart w:id="5541" w:name="ET_speakercontinue_5800_316"/>
      <w:bookmarkEnd w:id="5539"/>
      <w:bookmarkEnd w:id="5540"/>
      <w:r>
        <w:rPr>
          <w:rStyle w:val="TagStyle"/>
          <w:rFonts w:hint="cs"/>
          <w:rtl/>
        </w:rPr>
        <w:t xml:space="preserve">&lt;&lt;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541"/>
      <w:r>
        <w:rPr>
          <w:rFonts w:hint="cs"/>
          <w:rtl/>
        </w:rPr>
        <w:t xml:space="preserve"> </w:t>
      </w:r>
    </w:p>
    <w:p w14:paraId="5A80FBA1" w14:textId="77777777" w:rsidR="004243B0" w:rsidRDefault="004243B0" w:rsidP="004243B0">
      <w:pPr>
        <w:pStyle w:val="KeepWithNext"/>
        <w:rPr>
          <w:rFonts w:hint="cs"/>
          <w:rtl/>
          <w:lang w:eastAsia="he-IL"/>
        </w:rPr>
      </w:pPr>
      <w:bookmarkStart w:id="5542" w:name="_ETM_Q1_423832"/>
      <w:bookmarkEnd w:id="5542"/>
    </w:p>
    <w:p w14:paraId="214238FD" w14:textId="77777777" w:rsidR="004243B0" w:rsidRDefault="004243B0" w:rsidP="004243B0">
      <w:pPr>
        <w:rPr>
          <w:rtl/>
          <w:lang w:eastAsia="he-IL"/>
        </w:rPr>
      </w:pPr>
      <w:bookmarkStart w:id="5543" w:name="_ETM_Q1_481460"/>
      <w:bookmarkStart w:id="5544" w:name="_ETM_Q1_481510"/>
      <w:bookmarkEnd w:id="5543"/>
      <w:bookmarkEnd w:id="5544"/>
      <w:r>
        <w:rPr>
          <w:rtl/>
          <w:lang w:eastAsia="he-IL"/>
        </w:rPr>
        <w:t xml:space="preserve">לא, לא, לא. אני למדתי את </w:t>
      </w:r>
      <w:bookmarkStart w:id="5545" w:name="_ETM_Q1_428355"/>
      <w:bookmarkEnd w:id="5545"/>
      <w:r>
        <w:rPr>
          <w:rtl/>
          <w:lang w:eastAsia="he-IL"/>
        </w:rPr>
        <w:t xml:space="preserve">המקרה הזה, וזאת לא הסיבה. </w:t>
      </w:r>
    </w:p>
    <w:p w14:paraId="0491122A" w14:textId="77777777" w:rsidR="004243B0" w:rsidRDefault="004243B0" w:rsidP="004243B0">
      <w:pPr>
        <w:rPr>
          <w:rtl/>
          <w:lang w:eastAsia="he-IL"/>
        </w:rPr>
      </w:pPr>
      <w:bookmarkStart w:id="5546" w:name="_ETM_Q1_429875"/>
      <w:bookmarkStart w:id="5547" w:name="_ETM_Q1_429950"/>
      <w:bookmarkEnd w:id="5546"/>
      <w:bookmarkEnd w:id="5547"/>
    </w:p>
    <w:p w14:paraId="4C7276FA" w14:textId="77777777" w:rsidR="004243B0" w:rsidRDefault="004243B0" w:rsidP="004243B0">
      <w:pPr>
        <w:pStyle w:val="af8"/>
        <w:keepNext/>
        <w:rPr>
          <w:rtl/>
        </w:rPr>
      </w:pPr>
      <w:bookmarkStart w:id="5548" w:name="ET_yor_5801_44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5548"/>
    </w:p>
    <w:p w14:paraId="5E4B249E" w14:textId="77777777" w:rsidR="004243B0" w:rsidRDefault="004243B0" w:rsidP="004243B0">
      <w:pPr>
        <w:pStyle w:val="KeepWithNext"/>
        <w:rPr>
          <w:rFonts w:hint="cs"/>
          <w:rtl/>
          <w:lang w:eastAsia="he-IL"/>
        </w:rPr>
      </w:pPr>
    </w:p>
    <w:p w14:paraId="03C8AC66" w14:textId="77777777" w:rsidR="004243B0" w:rsidRDefault="004243B0" w:rsidP="004243B0">
      <w:pPr>
        <w:rPr>
          <w:rtl/>
          <w:lang w:eastAsia="he-IL"/>
        </w:rPr>
      </w:pPr>
      <w:bookmarkStart w:id="5549" w:name="_ETM_Q1_423000"/>
      <w:bookmarkEnd w:id="5549"/>
      <w:r>
        <w:rPr>
          <w:rtl/>
          <w:lang w:eastAsia="he-IL"/>
        </w:rPr>
        <w:t xml:space="preserve">זאת הסיבה, זאת הסיבה. </w:t>
      </w:r>
    </w:p>
    <w:p w14:paraId="448A8737" w14:textId="77777777" w:rsidR="004243B0" w:rsidRDefault="004243B0" w:rsidP="004243B0">
      <w:pPr>
        <w:rPr>
          <w:rtl/>
          <w:lang w:eastAsia="he-IL"/>
        </w:rPr>
      </w:pPr>
      <w:bookmarkStart w:id="5550" w:name="_ETM_Q1_424000"/>
      <w:bookmarkEnd w:id="5550"/>
    </w:p>
    <w:p w14:paraId="117231BC" w14:textId="77777777" w:rsidR="004243B0" w:rsidRDefault="004243B0" w:rsidP="004243B0">
      <w:pPr>
        <w:pStyle w:val="-"/>
        <w:keepNext/>
        <w:rPr>
          <w:rtl/>
        </w:rPr>
      </w:pPr>
      <w:bookmarkStart w:id="5551" w:name="ET_speakercontinue_5800_445"/>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551"/>
    </w:p>
    <w:p w14:paraId="64EAAA39" w14:textId="77777777" w:rsidR="004243B0" w:rsidRDefault="004243B0" w:rsidP="004243B0">
      <w:pPr>
        <w:pStyle w:val="KeepWithNext"/>
        <w:rPr>
          <w:rFonts w:hint="cs"/>
          <w:rtl/>
          <w:lang w:eastAsia="he-IL"/>
        </w:rPr>
      </w:pPr>
      <w:bookmarkStart w:id="5552" w:name="_ETM_Q1_425000"/>
      <w:bookmarkEnd w:id="5552"/>
    </w:p>
    <w:p w14:paraId="19913E00" w14:textId="77777777" w:rsidR="004243B0" w:rsidRDefault="004243B0" w:rsidP="004243B0">
      <w:pPr>
        <w:rPr>
          <w:rtl/>
          <w:lang w:eastAsia="he-IL"/>
        </w:rPr>
      </w:pPr>
      <w:bookmarkStart w:id="5553" w:name="_ETM_Q1_426000"/>
      <w:bookmarkEnd w:id="5553"/>
      <w:r>
        <w:rPr>
          <w:rtl/>
          <w:lang w:eastAsia="he-IL"/>
        </w:rPr>
        <w:t xml:space="preserve">לא הייתה החלטה של היועץ המשפטי לממשלה. </w:t>
      </w:r>
    </w:p>
    <w:p w14:paraId="7404520D" w14:textId="77777777" w:rsidR="004243B0" w:rsidRDefault="004243B0" w:rsidP="004243B0">
      <w:pPr>
        <w:pStyle w:val="KeepWithNext"/>
        <w:rPr>
          <w:rtl/>
          <w:lang w:eastAsia="he-IL"/>
        </w:rPr>
      </w:pPr>
      <w:bookmarkStart w:id="5554" w:name="_ETM_Q1_428000"/>
      <w:bookmarkEnd w:id="5554"/>
    </w:p>
    <w:p w14:paraId="64CCA492" w14:textId="77777777" w:rsidR="004243B0" w:rsidRDefault="004243B0" w:rsidP="004243B0">
      <w:pPr>
        <w:pStyle w:val="af8"/>
        <w:keepNext/>
        <w:rPr>
          <w:rtl/>
        </w:rPr>
      </w:pPr>
      <w:bookmarkStart w:id="5555" w:name="ET_yor_5801_700"/>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555"/>
      <w:r>
        <w:rPr>
          <w:rFonts w:hint="cs"/>
          <w:rtl/>
        </w:rPr>
        <w:t xml:space="preserve">   </w:t>
      </w:r>
    </w:p>
    <w:p w14:paraId="19D26BF4" w14:textId="77777777" w:rsidR="004243B0" w:rsidRDefault="004243B0" w:rsidP="004243B0">
      <w:pPr>
        <w:pStyle w:val="KeepWithNext"/>
        <w:rPr>
          <w:rFonts w:hint="cs"/>
          <w:rtl/>
          <w:lang w:eastAsia="he-IL"/>
        </w:rPr>
      </w:pPr>
    </w:p>
    <w:p w14:paraId="38842D3C" w14:textId="77777777" w:rsidR="004243B0" w:rsidRDefault="004243B0" w:rsidP="004243B0">
      <w:pPr>
        <w:rPr>
          <w:rtl/>
          <w:lang w:eastAsia="he-IL"/>
        </w:rPr>
      </w:pPr>
      <w:bookmarkStart w:id="5556" w:name="_ETM_Q1_430749"/>
      <w:bookmarkEnd w:id="5556"/>
      <w:r>
        <w:rPr>
          <w:rtl/>
          <w:lang w:eastAsia="he-IL"/>
        </w:rPr>
        <w:t xml:space="preserve">זאת הייתה חוות דעתו, שהוא הגיש לאהוד ברק כשר הביטחון, ולנתניהו. </w:t>
      </w:r>
    </w:p>
    <w:p w14:paraId="41C8161D" w14:textId="77777777" w:rsidR="004243B0" w:rsidRDefault="004243B0" w:rsidP="004243B0">
      <w:pPr>
        <w:rPr>
          <w:rtl/>
          <w:lang w:eastAsia="he-IL"/>
        </w:rPr>
      </w:pPr>
      <w:bookmarkStart w:id="5557" w:name="_ETM_Q1_432989"/>
      <w:bookmarkStart w:id="5558" w:name="_ETM_Q1_433049"/>
      <w:bookmarkEnd w:id="5557"/>
      <w:bookmarkEnd w:id="5558"/>
    </w:p>
    <w:p w14:paraId="34051CAB" w14:textId="77777777" w:rsidR="004243B0" w:rsidRDefault="004243B0" w:rsidP="004243B0">
      <w:pPr>
        <w:pStyle w:val="-"/>
        <w:keepNext/>
        <w:rPr>
          <w:rtl/>
        </w:rPr>
      </w:pPr>
      <w:bookmarkStart w:id="5559" w:name="ET_speakercontinue_5800_318"/>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559"/>
    </w:p>
    <w:p w14:paraId="4329A68F" w14:textId="77777777" w:rsidR="004243B0" w:rsidRDefault="004243B0" w:rsidP="004243B0">
      <w:pPr>
        <w:pStyle w:val="KeepWithNext"/>
        <w:rPr>
          <w:rFonts w:hint="cs"/>
          <w:rtl/>
          <w:lang w:eastAsia="he-IL"/>
        </w:rPr>
      </w:pPr>
    </w:p>
    <w:p w14:paraId="2FE79F01" w14:textId="77777777" w:rsidR="004243B0" w:rsidRDefault="004243B0" w:rsidP="004243B0">
      <w:pPr>
        <w:rPr>
          <w:rtl/>
          <w:lang w:eastAsia="he-IL"/>
        </w:rPr>
      </w:pPr>
      <w:bookmarkStart w:id="5560" w:name="_ETM_Q1_433551"/>
      <w:bookmarkEnd w:id="5560"/>
      <w:r>
        <w:rPr>
          <w:rtl/>
          <w:lang w:eastAsia="he-IL"/>
        </w:rPr>
        <w:t xml:space="preserve">יועץ משפטי לממשלה? אני לא חושבת שזה נכון. למדתי את הנושא הזה. </w:t>
      </w:r>
    </w:p>
    <w:p w14:paraId="63CBC825" w14:textId="77777777" w:rsidR="004243B0" w:rsidRDefault="004243B0" w:rsidP="004243B0">
      <w:pPr>
        <w:rPr>
          <w:rtl/>
          <w:lang w:eastAsia="he-IL"/>
        </w:rPr>
      </w:pPr>
      <w:bookmarkStart w:id="5561" w:name="_ETM_Q1_437302"/>
      <w:bookmarkStart w:id="5562" w:name="_ETM_Q1_437377"/>
      <w:bookmarkEnd w:id="5561"/>
      <w:bookmarkEnd w:id="5562"/>
    </w:p>
    <w:p w14:paraId="1BCA2B08" w14:textId="77777777" w:rsidR="004243B0" w:rsidRDefault="004243B0" w:rsidP="004243B0">
      <w:pPr>
        <w:pStyle w:val="af8"/>
        <w:keepNext/>
        <w:rPr>
          <w:rtl/>
        </w:rPr>
      </w:pPr>
      <w:bookmarkStart w:id="5563" w:name="ET_yor_5801_701"/>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563"/>
      <w:r>
        <w:rPr>
          <w:rFonts w:hint="cs"/>
          <w:rtl/>
        </w:rPr>
        <w:t xml:space="preserve">   </w:t>
      </w:r>
    </w:p>
    <w:p w14:paraId="35E1817D" w14:textId="77777777" w:rsidR="004243B0" w:rsidRDefault="004243B0" w:rsidP="004243B0">
      <w:pPr>
        <w:pStyle w:val="KeepWithNext"/>
        <w:rPr>
          <w:rFonts w:hint="cs"/>
          <w:rtl/>
          <w:lang w:eastAsia="he-IL"/>
        </w:rPr>
      </w:pPr>
    </w:p>
    <w:p w14:paraId="27315900" w14:textId="77777777" w:rsidR="004243B0" w:rsidRDefault="004243B0" w:rsidP="004243B0">
      <w:pPr>
        <w:rPr>
          <w:rtl/>
          <w:lang w:eastAsia="he-IL"/>
        </w:rPr>
      </w:pPr>
      <w:bookmarkStart w:id="5564" w:name="_ETM_Q1_438070"/>
      <w:bookmarkEnd w:id="5564"/>
      <w:r>
        <w:rPr>
          <w:rtl/>
          <w:lang w:eastAsia="he-IL"/>
        </w:rPr>
        <w:t xml:space="preserve">אני בדקתי את </w:t>
      </w:r>
      <w:bookmarkStart w:id="5565" w:name="_ETM_Q1_439255"/>
      <w:bookmarkEnd w:id="5565"/>
      <w:r>
        <w:rPr>
          <w:rtl/>
          <w:lang w:eastAsia="he-IL"/>
        </w:rPr>
        <w:t>הנושא הזה. האם מינוי רמטכ"ל זה מינוי או שזאת גם</w:t>
      </w:r>
      <w:bookmarkStart w:id="5566" w:name="_ETM_Q1_448000"/>
      <w:bookmarkEnd w:id="5566"/>
      <w:r>
        <w:rPr>
          <w:rtl/>
          <w:lang w:eastAsia="he-IL"/>
        </w:rPr>
        <w:t xml:space="preserve"> החלטה על מדיניות? בוודאי שכן,  ואפשר לראות את זה גם לכאן וגם לכאן. בוודאי שזאת החלטה מאוד מאוד משמעותית, וההחלטה הזאת נפסלה. זה לא הגיע לבג"ץ, </w:t>
      </w:r>
      <w:bookmarkStart w:id="5567" w:name="_ETM_Q1_456000"/>
      <w:bookmarkEnd w:id="5567"/>
      <w:r>
        <w:rPr>
          <w:rtl/>
          <w:lang w:eastAsia="he-IL"/>
        </w:rPr>
        <w:t xml:space="preserve">כי הם לא רצו בכלל להגיע למצב הזה, כשיש להם </w:t>
      </w:r>
      <w:bookmarkStart w:id="5568" w:name="_ETM_Q1_460000"/>
      <w:bookmarkEnd w:id="5568"/>
      <w:r>
        <w:rPr>
          <w:rtl/>
          <w:lang w:eastAsia="he-IL"/>
        </w:rPr>
        <w:t xml:space="preserve">יועץ משפטי שהוא נגדם. לכן, נפסל פה, למרות שיהודה </w:t>
      </w:r>
      <w:proofErr w:type="spellStart"/>
      <w:r>
        <w:rPr>
          <w:rtl/>
          <w:lang w:eastAsia="he-IL"/>
        </w:rPr>
        <w:t>ויינשטיין</w:t>
      </w:r>
      <w:proofErr w:type="spellEnd"/>
      <w:r>
        <w:rPr>
          <w:rtl/>
          <w:lang w:eastAsia="he-IL"/>
        </w:rPr>
        <w:t xml:space="preserve"> כותב, שאין בעיה חוקית. שום דבר, אין, אין. </w:t>
      </w:r>
    </w:p>
    <w:p w14:paraId="2B301E82" w14:textId="77777777" w:rsidR="004243B0" w:rsidRDefault="004243B0" w:rsidP="004243B0">
      <w:pPr>
        <w:rPr>
          <w:rtl/>
          <w:lang w:eastAsia="he-IL"/>
        </w:rPr>
      </w:pPr>
      <w:bookmarkStart w:id="5569" w:name="_ETM_Q1_440435"/>
      <w:bookmarkStart w:id="5570" w:name="_ETM_Q1_440515"/>
      <w:bookmarkStart w:id="5571" w:name="_ETM_Q1_498908"/>
      <w:bookmarkStart w:id="5572" w:name="_ETM_Q1_498968"/>
      <w:bookmarkEnd w:id="5569"/>
      <w:bookmarkEnd w:id="5570"/>
      <w:bookmarkEnd w:id="5571"/>
      <w:bookmarkEnd w:id="5572"/>
    </w:p>
    <w:p w14:paraId="700F1BF8" w14:textId="77777777" w:rsidR="004243B0" w:rsidRDefault="004243B0" w:rsidP="004243B0">
      <w:pPr>
        <w:pStyle w:val="af7"/>
        <w:keepNext/>
        <w:rPr>
          <w:rtl/>
        </w:rPr>
      </w:pPr>
      <w:bookmarkStart w:id="5573" w:name="ET_interruption_5766_32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573"/>
    </w:p>
    <w:p w14:paraId="0EB0E285" w14:textId="77777777" w:rsidR="004243B0" w:rsidRDefault="004243B0" w:rsidP="004243B0">
      <w:pPr>
        <w:pStyle w:val="KeepWithNext"/>
        <w:rPr>
          <w:rFonts w:hint="cs"/>
          <w:rtl/>
          <w:lang w:eastAsia="he-IL"/>
        </w:rPr>
      </w:pPr>
    </w:p>
    <w:p w14:paraId="32EED1AC" w14:textId="77777777" w:rsidR="004243B0" w:rsidRDefault="004243B0" w:rsidP="004243B0">
      <w:pPr>
        <w:rPr>
          <w:rtl/>
          <w:lang w:eastAsia="he-IL"/>
        </w:rPr>
      </w:pPr>
      <w:bookmarkStart w:id="5574" w:name="_ETM_Q1_511384"/>
      <w:bookmarkStart w:id="5575" w:name="_ETM_Q1_511449"/>
      <w:bookmarkEnd w:id="5574"/>
      <w:bookmarkEnd w:id="5575"/>
      <w:r>
        <w:rPr>
          <w:rtl/>
          <w:lang w:eastAsia="he-IL"/>
        </w:rPr>
        <w:t>זה נשען על הסיפור של הפלישה</w:t>
      </w:r>
      <w:bookmarkStart w:id="5576" w:name="_ETM_Q1_476000"/>
      <w:bookmarkEnd w:id="5576"/>
      <w:r>
        <w:rPr>
          <w:rtl/>
          <w:lang w:eastAsia="he-IL"/>
        </w:rPr>
        <w:t xml:space="preserve"> לשטח ציבורי. </w:t>
      </w:r>
    </w:p>
    <w:p w14:paraId="0EEE86A8" w14:textId="77777777" w:rsidR="004243B0" w:rsidRDefault="004243B0" w:rsidP="004243B0">
      <w:pPr>
        <w:rPr>
          <w:rtl/>
          <w:lang w:eastAsia="he-IL"/>
        </w:rPr>
      </w:pPr>
      <w:bookmarkStart w:id="5577" w:name="_ETM_Q1_511569"/>
      <w:bookmarkStart w:id="5578" w:name="_ETM_Q1_511619"/>
      <w:bookmarkEnd w:id="5577"/>
      <w:bookmarkEnd w:id="5578"/>
    </w:p>
    <w:p w14:paraId="6FB0A655" w14:textId="77777777" w:rsidR="004243B0" w:rsidRDefault="004243B0" w:rsidP="004243B0">
      <w:pPr>
        <w:pStyle w:val="af8"/>
        <w:keepNext/>
        <w:rPr>
          <w:rtl/>
        </w:rPr>
      </w:pPr>
      <w:bookmarkStart w:id="5579" w:name="_ETM_Q1_500634"/>
      <w:bookmarkStart w:id="5580" w:name="ET_yor_5801_702"/>
      <w:bookmarkEnd w:id="5579"/>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580"/>
      <w:r>
        <w:rPr>
          <w:rFonts w:hint="cs"/>
          <w:rtl/>
        </w:rPr>
        <w:t xml:space="preserve">   </w:t>
      </w:r>
    </w:p>
    <w:p w14:paraId="66E9F9C5" w14:textId="77777777" w:rsidR="004243B0" w:rsidRDefault="004243B0" w:rsidP="004243B0">
      <w:pPr>
        <w:pStyle w:val="KeepWithNext"/>
        <w:rPr>
          <w:rFonts w:hint="cs"/>
          <w:rtl/>
          <w:lang w:eastAsia="he-IL"/>
        </w:rPr>
      </w:pPr>
    </w:p>
    <w:p w14:paraId="391FF42D" w14:textId="77777777" w:rsidR="004243B0" w:rsidRDefault="004243B0" w:rsidP="004243B0">
      <w:pPr>
        <w:rPr>
          <w:rtl/>
          <w:lang w:eastAsia="he-IL"/>
        </w:rPr>
      </w:pPr>
      <w:bookmarkStart w:id="5581" w:name="_ETM_Q1_513580"/>
      <w:bookmarkStart w:id="5582" w:name="_ETM_Q1_513640"/>
      <w:bookmarkEnd w:id="5581"/>
      <w:bookmarkEnd w:id="5582"/>
      <w:r>
        <w:rPr>
          <w:rtl/>
          <w:lang w:eastAsia="he-IL"/>
        </w:rPr>
        <w:t xml:space="preserve"> - - - אבל זה מה שהוא</w:t>
      </w:r>
      <w:bookmarkStart w:id="5583" w:name="_ETM_Q1_483000"/>
      <w:bookmarkEnd w:id="5583"/>
      <w:r>
        <w:rPr>
          <w:rtl/>
          <w:lang w:eastAsia="he-IL"/>
        </w:rPr>
        <w:t xml:space="preserve"> כתב. </w:t>
      </w:r>
    </w:p>
    <w:p w14:paraId="19E7349F" w14:textId="77777777" w:rsidR="004243B0" w:rsidRDefault="004243B0" w:rsidP="004243B0">
      <w:pPr>
        <w:rPr>
          <w:rtl/>
          <w:lang w:eastAsia="he-IL"/>
        </w:rPr>
      </w:pPr>
      <w:bookmarkStart w:id="5584" w:name="_ETM_Q1_513755"/>
      <w:bookmarkStart w:id="5585" w:name="_ETM_Q1_513790"/>
      <w:bookmarkEnd w:id="5584"/>
      <w:bookmarkEnd w:id="5585"/>
    </w:p>
    <w:p w14:paraId="55DA7C2C" w14:textId="77777777" w:rsidR="004243B0" w:rsidRDefault="004243B0" w:rsidP="004243B0">
      <w:pPr>
        <w:pStyle w:val="-"/>
        <w:keepNext/>
        <w:rPr>
          <w:rtl/>
        </w:rPr>
      </w:pPr>
      <w:bookmarkStart w:id="5586" w:name="ET_speakercontinue_5800_324"/>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586"/>
    </w:p>
    <w:p w14:paraId="39DA779B" w14:textId="77777777" w:rsidR="004243B0" w:rsidRDefault="004243B0" w:rsidP="004243B0">
      <w:pPr>
        <w:pStyle w:val="KeepWithNext"/>
        <w:rPr>
          <w:rFonts w:hint="cs"/>
          <w:rtl/>
          <w:lang w:eastAsia="he-IL"/>
        </w:rPr>
      </w:pPr>
    </w:p>
    <w:p w14:paraId="0D2B4410" w14:textId="77777777" w:rsidR="004243B0" w:rsidRDefault="004243B0" w:rsidP="004243B0">
      <w:pPr>
        <w:rPr>
          <w:rtl/>
          <w:lang w:eastAsia="he-IL"/>
        </w:rPr>
      </w:pPr>
      <w:bookmarkStart w:id="5587" w:name="_ETM_Q1_594009"/>
      <w:bookmarkStart w:id="5588" w:name="_ETM_Q1_594074"/>
      <w:bookmarkEnd w:id="5587"/>
      <w:bookmarkEnd w:id="5588"/>
      <w:r>
        <w:rPr>
          <w:rtl/>
          <w:lang w:eastAsia="he-IL"/>
        </w:rPr>
        <w:t>אדוני היושב-ראש, אני רוצה להשיב לך בשאלה. אתה אומר</w:t>
      </w:r>
      <w:bookmarkStart w:id="5589" w:name="_ETM_Q1_491000"/>
      <w:bookmarkEnd w:id="5589"/>
      <w:r>
        <w:rPr>
          <w:rtl/>
          <w:lang w:eastAsia="he-IL"/>
        </w:rPr>
        <w:t xml:space="preserve"> שהיו פה כמה תקלות, ולכן אני מרסק את המערכת כולה, כי זה הולך להשפיע. </w:t>
      </w:r>
    </w:p>
    <w:p w14:paraId="4FDEC99E" w14:textId="77777777" w:rsidR="004243B0" w:rsidRDefault="004243B0" w:rsidP="004243B0">
      <w:pPr>
        <w:rPr>
          <w:rtl/>
          <w:lang w:eastAsia="he-IL"/>
        </w:rPr>
      </w:pPr>
      <w:bookmarkStart w:id="5590" w:name="_ETM_Q1_494000"/>
      <w:bookmarkEnd w:id="5590"/>
    </w:p>
    <w:p w14:paraId="30E987E5" w14:textId="77777777" w:rsidR="004243B0" w:rsidRDefault="004243B0" w:rsidP="004243B0">
      <w:pPr>
        <w:pStyle w:val="af8"/>
        <w:keepNext/>
        <w:rPr>
          <w:rtl/>
        </w:rPr>
      </w:pPr>
      <w:bookmarkStart w:id="5591" w:name="ET_yor_5801_44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5591"/>
    </w:p>
    <w:p w14:paraId="0A0F1956" w14:textId="77777777" w:rsidR="004243B0" w:rsidRDefault="004243B0" w:rsidP="004243B0">
      <w:pPr>
        <w:pStyle w:val="KeepWithNext"/>
        <w:rPr>
          <w:rFonts w:hint="cs"/>
          <w:rtl/>
          <w:lang w:eastAsia="he-IL"/>
        </w:rPr>
      </w:pPr>
    </w:p>
    <w:p w14:paraId="004BB41D" w14:textId="77777777" w:rsidR="004243B0" w:rsidRDefault="004243B0" w:rsidP="004243B0">
      <w:pPr>
        <w:rPr>
          <w:rtl/>
          <w:lang w:eastAsia="he-IL"/>
        </w:rPr>
      </w:pPr>
      <w:bookmarkStart w:id="5592" w:name="_ETM_Q1_493000"/>
      <w:bookmarkEnd w:id="5592"/>
      <w:r>
        <w:rPr>
          <w:rtl/>
          <w:lang w:eastAsia="he-IL"/>
        </w:rPr>
        <w:t xml:space="preserve">לא את </w:t>
      </w:r>
      <w:bookmarkStart w:id="5593" w:name="_ETM_Q1_495000"/>
      <w:bookmarkEnd w:id="5593"/>
      <w:r>
        <w:rPr>
          <w:rtl/>
          <w:lang w:eastAsia="he-IL"/>
        </w:rPr>
        <w:t xml:space="preserve">כל המערכת. רק סבירות. </w:t>
      </w:r>
    </w:p>
    <w:p w14:paraId="73497507" w14:textId="77777777" w:rsidR="004243B0" w:rsidRDefault="004243B0" w:rsidP="004243B0">
      <w:pPr>
        <w:rPr>
          <w:rtl/>
          <w:lang w:eastAsia="he-IL"/>
        </w:rPr>
      </w:pPr>
    </w:p>
    <w:p w14:paraId="641B8C19" w14:textId="77777777" w:rsidR="004243B0" w:rsidRDefault="004243B0" w:rsidP="004243B0">
      <w:pPr>
        <w:pStyle w:val="-"/>
        <w:keepNext/>
        <w:rPr>
          <w:rtl/>
        </w:rPr>
      </w:pPr>
      <w:bookmarkStart w:id="5594" w:name="ET_speakercontinue_5800_44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594"/>
    </w:p>
    <w:p w14:paraId="0FDA7B5E" w14:textId="77777777" w:rsidR="004243B0" w:rsidRDefault="004243B0" w:rsidP="004243B0">
      <w:pPr>
        <w:pStyle w:val="KeepWithNext"/>
        <w:rPr>
          <w:rFonts w:hint="cs"/>
          <w:rtl/>
          <w:lang w:eastAsia="he-IL"/>
        </w:rPr>
      </w:pPr>
    </w:p>
    <w:p w14:paraId="4BBB8849" w14:textId="77777777" w:rsidR="004243B0" w:rsidRDefault="004243B0" w:rsidP="004243B0">
      <w:pPr>
        <w:rPr>
          <w:rtl/>
          <w:lang w:eastAsia="he-IL"/>
        </w:rPr>
      </w:pPr>
      <w:r>
        <w:rPr>
          <w:rtl/>
          <w:lang w:eastAsia="he-IL"/>
        </w:rPr>
        <w:t>לא נכון. נתתי לך דוגמאות שלמות.</w:t>
      </w:r>
      <w:bookmarkStart w:id="5595" w:name="_ETM_Q1_500000"/>
      <w:bookmarkEnd w:id="5595"/>
      <w:r>
        <w:rPr>
          <w:rtl/>
          <w:lang w:eastAsia="he-IL"/>
        </w:rPr>
        <w:t xml:space="preserve"> בוא נגיד שראוי היה שתהיה כאן חקיקה מקצועית. זאת לא</w:t>
      </w:r>
      <w:bookmarkStart w:id="5596" w:name="_ETM_Q1_503000"/>
      <w:bookmarkEnd w:id="5596"/>
      <w:r>
        <w:rPr>
          <w:rtl/>
          <w:lang w:eastAsia="he-IL"/>
        </w:rPr>
        <w:t xml:space="preserve"> חקיקה מקצועית, זה קשקוש. זה קשקוש. ללכת ולקחת את הדבר </w:t>
      </w:r>
      <w:bookmarkStart w:id="5597" w:name="_ETM_Q1_508000"/>
      <w:bookmarkEnd w:id="5597"/>
      <w:r>
        <w:rPr>
          <w:rtl/>
          <w:lang w:eastAsia="he-IL"/>
        </w:rPr>
        <w:t>הזה, ולכתוב את מה שכתבתם – להגיד שזה לא שווה את הנייר שזה כתוב עליו, זאת מחמאה,</w:t>
      </w:r>
      <w:bookmarkStart w:id="5598" w:name="_ETM_Q1_513000"/>
      <w:bookmarkEnd w:id="5598"/>
      <w:r>
        <w:rPr>
          <w:rtl/>
          <w:lang w:eastAsia="he-IL"/>
        </w:rPr>
        <w:t xml:space="preserve"> כי זה פשוט עושה נזק. משהו שלא שווה את הנייר</w:t>
      </w:r>
      <w:bookmarkStart w:id="5599" w:name="_ETM_Q1_516000"/>
      <w:bookmarkEnd w:id="5599"/>
      <w:r>
        <w:rPr>
          <w:rtl/>
          <w:lang w:eastAsia="he-IL"/>
        </w:rPr>
        <w:t xml:space="preserve"> שכתוב עליו, הוא כאילו לא מעלה ולא מוריד. </w:t>
      </w:r>
      <w:bookmarkStart w:id="5600" w:name="_ETM_Q1_517000"/>
      <w:bookmarkEnd w:id="5600"/>
      <w:r>
        <w:rPr>
          <w:rtl/>
          <w:lang w:eastAsia="he-IL"/>
        </w:rPr>
        <w:t>פה יש תקלה חמורה.</w:t>
      </w:r>
    </w:p>
    <w:p w14:paraId="746828C4" w14:textId="77777777" w:rsidR="004243B0" w:rsidRDefault="004243B0" w:rsidP="004243B0">
      <w:pPr>
        <w:rPr>
          <w:rtl/>
          <w:lang w:eastAsia="he-IL"/>
        </w:rPr>
      </w:pPr>
    </w:p>
    <w:p w14:paraId="5AF0D5A5" w14:textId="77777777" w:rsidR="004243B0" w:rsidRDefault="004243B0" w:rsidP="004243B0">
      <w:pPr>
        <w:rPr>
          <w:rtl/>
          <w:lang w:eastAsia="he-IL"/>
        </w:rPr>
      </w:pPr>
      <w:r>
        <w:rPr>
          <w:rtl/>
          <w:lang w:eastAsia="he-IL"/>
        </w:rPr>
        <w:t>אני אשיב לך בשאלה – ממשלות עשו טעויות? בוא נרסק ממשלות. בוא נגיד שאין יותר רשות מבצעת,</w:t>
      </w:r>
      <w:bookmarkStart w:id="5601" w:name="_ETM_Q1_527000"/>
      <w:bookmarkEnd w:id="5601"/>
      <w:r>
        <w:rPr>
          <w:rtl/>
          <w:lang w:eastAsia="he-IL"/>
        </w:rPr>
        <w:t xml:space="preserve"> בוא נגיד שכל החלטה שלהם, הרשות השופטת תגיד להם מה לעשות. </w:t>
      </w:r>
    </w:p>
    <w:p w14:paraId="64411140" w14:textId="77777777" w:rsidR="004243B0" w:rsidRDefault="004243B0" w:rsidP="004243B0">
      <w:pPr>
        <w:rPr>
          <w:rtl/>
          <w:lang w:eastAsia="he-IL"/>
        </w:rPr>
      </w:pPr>
      <w:bookmarkStart w:id="5602" w:name="_ETM_Q1_594479"/>
      <w:bookmarkStart w:id="5603" w:name="_ETM_Q1_594554"/>
      <w:bookmarkEnd w:id="5602"/>
      <w:bookmarkEnd w:id="5603"/>
    </w:p>
    <w:p w14:paraId="2F3FBD30" w14:textId="77777777" w:rsidR="004243B0" w:rsidRDefault="004243B0" w:rsidP="004243B0">
      <w:pPr>
        <w:pStyle w:val="af8"/>
        <w:keepNext/>
        <w:rPr>
          <w:rtl/>
        </w:rPr>
      </w:pPr>
      <w:bookmarkStart w:id="5604" w:name="_ETM_Q1_517679"/>
      <w:bookmarkStart w:id="5605" w:name="_ETM_Q1_517749"/>
      <w:bookmarkStart w:id="5606" w:name="ET_yor_5801_703"/>
      <w:bookmarkEnd w:id="5604"/>
      <w:bookmarkEnd w:id="5605"/>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606"/>
      <w:r>
        <w:rPr>
          <w:rFonts w:hint="cs"/>
          <w:rtl/>
        </w:rPr>
        <w:t xml:space="preserve">   </w:t>
      </w:r>
    </w:p>
    <w:p w14:paraId="3B49945C" w14:textId="77777777" w:rsidR="004243B0" w:rsidRDefault="004243B0" w:rsidP="004243B0">
      <w:pPr>
        <w:pStyle w:val="KeepWithNext"/>
        <w:rPr>
          <w:rFonts w:hint="cs"/>
          <w:rtl/>
          <w:lang w:eastAsia="he-IL"/>
        </w:rPr>
      </w:pPr>
    </w:p>
    <w:p w14:paraId="10CD5090" w14:textId="77777777" w:rsidR="004243B0" w:rsidRDefault="004243B0" w:rsidP="004243B0">
      <w:pPr>
        <w:rPr>
          <w:rtl/>
          <w:lang w:eastAsia="he-IL"/>
        </w:rPr>
      </w:pPr>
      <w:bookmarkStart w:id="5607" w:name="_ETM_Q1_529197"/>
      <w:bookmarkStart w:id="5608" w:name="_ETM_Q1_529272"/>
      <w:bookmarkEnd w:id="5607"/>
      <w:bookmarkEnd w:id="5608"/>
      <w:r>
        <w:rPr>
          <w:rtl/>
          <w:lang w:eastAsia="he-IL"/>
        </w:rPr>
        <w:t xml:space="preserve">זה מה שקורה לנו </w:t>
      </w:r>
      <w:bookmarkStart w:id="5609" w:name="_ETM_Q1_531617"/>
      <w:bookmarkEnd w:id="5609"/>
      <w:r>
        <w:rPr>
          <w:rtl/>
          <w:lang w:eastAsia="he-IL"/>
        </w:rPr>
        <w:t>פעם בארבע שנים לכל המ</w:t>
      </w:r>
      <w:bookmarkStart w:id="5610" w:name="_ETM_Q1_536816"/>
      <w:bookmarkStart w:id="5611" w:name="_ETM_Q1_536901"/>
      <w:bookmarkEnd w:id="5610"/>
      <w:bookmarkEnd w:id="5611"/>
      <w:r>
        <w:rPr>
          <w:rtl/>
          <w:lang w:eastAsia="he-IL"/>
        </w:rPr>
        <w:t>אוחר.</w:t>
      </w:r>
    </w:p>
    <w:p w14:paraId="2F984E33" w14:textId="77777777" w:rsidR="004243B0" w:rsidRDefault="004243B0" w:rsidP="004243B0">
      <w:pPr>
        <w:rPr>
          <w:rtl/>
          <w:lang w:eastAsia="he-IL"/>
        </w:rPr>
      </w:pPr>
      <w:bookmarkStart w:id="5612" w:name="_ETM_Q1_532000"/>
      <w:bookmarkStart w:id="5613" w:name="_ETM_Q1_539448"/>
      <w:bookmarkStart w:id="5614" w:name="_ETM_Q1_539498"/>
      <w:bookmarkEnd w:id="5612"/>
      <w:bookmarkEnd w:id="5613"/>
      <w:bookmarkEnd w:id="5614"/>
    </w:p>
    <w:p w14:paraId="00FCC29D" w14:textId="77777777" w:rsidR="004243B0" w:rsidRDefault="004243B0" w:rsidP="004243B0">
      <w:pPr>
        <w:pStyle w:val="-"/>
        <w:keepNext/>
        <w:rPr>
          <w:rtl/>
        </w:rPr>
      </w:pPr>
      <w:bookmarkStart w:id="5615" w:name="ET_speakercontinue_5800_325"/>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615"/>
    </w:p>
    <w:p w14:paraId="7BC2AA78" w14:textId="77777777" w:rsidR="004243B0" w:rsidRDefault="004243B0" w:rsidP="004243B0">
      <w:pPr>
        <w:pStyle w:val="KeepWithNext"/>
        <w:rPr>
          <w:rFonts w:hint="cs"/>
          <w:rtl/>
          <w:lang w:eastAsia="he-IL"/>
        </w:rPr>
      </w:pPr>
    </w:p>
    <w:p w14:paraId="7612A897" w14:textId="77777777" w:rsidR="004243B0" w:rsidRDefault="004243B0" w:rsidP="004243B0">
      <w:pPr>
        <w:rPr>
          <w:rtl/>
          <w:lang w:eastAsia="he-IL"/>
        </w:rPr>
      </w:pPr>
      <w:bookmarkStart w:id="5616" w:name="_ETM_Q1_591374"/>
      <w:bookmarkStart w:id="5617" w:name="_ETM_Q1_591439"/>
      <w:bookmarkEnd w:id="5616"/>
      <w:bookmarkEnd w:id="5617"/>
      <w:r>
        <w:rPr>
          <w:rtl/>
          <w:lang w:eastAsia="he-IL"/>
        </w:rPr>
        <w:t xml:space="preserve">כל דבר הם יישבו עליהם, בגלל החלטות רעות. </w:t>
      </w:r>
      <w:bookmarkStart w:id="5618" w:name="_ETM_Q1_534000"/>
      <w:bookmarkEnd w:id="5618"/>
    </w:p>
    <w:p w14:paraId="44DA9CEB" w14:textId="77777777" w:rsidR="004243B0" w:rsidRDefault="004243B0" w:rsidP="004243B0">
      <w:pPr>
        <w:rPr>
          <w:rtl/>
          <w:lang w:eastAsia="he-IL"/>
        </w:rPr>
      </w:pPr>
      <w:bookmarkStart w:id="5619" w:name="_ETM_Q1_591957"/>
      <w:bookmarkStart w:id="5620" w:name="_ETM_Q1_592017"/>
      <w:bookmarkEnd w:id="5619"/>
      <w:bookmarkEnd w:id="5620"/>
    </w:p>
    <w:p w14:paraId="11C2CB26" w14:textId="77777777" w:rsidR="004243B0" w:rsidRDefault="004243B0" w:rsidP="004243B0">
      <w:pPr>
        <w:pStyle w:val="af8"/>
        <w:keepNext/>
        <w:rPr>
          <w:rtl/>
        </w:rPr>
      </w:pPr>
      <w:bookmarkStart w:id="5621" w:name="_ETM_Q1_540315"/>
      <w:bookmarkStart w:id="5622" w:name="ET_yor_5801_704"/>
      <w:bookmarkEnd w:id="5621"/>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622"/>
      <w:r>
        <w:rPr>
          <w:rFonts w:hint="cs"/>
          <w:rtl/>
        </w:rPr>
        <w:t xml:space="preserve">   </w:t>
      </w:r>
    </w:p>
    <w:p w14:paraId="78F83A3B" w14:textId="77777777" w:rsidR="004243B0" w:rsidRDefault="004243B0" w:rsidP="004243B0">
      <w:pPr>
        <w:pStyle w:val="KeepWithNext"/>
        <w:rPr>
          <w:rFonts w:hint="cs"/>
          <w:rtl/>
          <w:lang w:eastAsia="he-IL"/>
        </w:rPr>
      </w:pPr>
    </w:p>
    <w:p w14:paraId="65DEE9EF" w14:textId="77777777" w:rsidR="004243B0" w:rsidRDefault="004243B0" w:rsidP="004243B0">
      <w:pPr>
        <w:rPr>
          <w:rtl/>
          <w:lang w:eastAsia="he-IL"/>
        </w:rPr>
      </w:pPr>
      <w:bookmarkStart w:id="5623" w:name="_ETM_Q1_543305"/>
      <w:bookmarkStart w:id="5624" w:name="_ETM_Q1_543370"/>
      <w:bookmarkEnd w:id="5623"/>
      <w:bookmarkEnd w:id="5624"/>
      <w:r>
        <w:rPr>
          <w:rtl/>
          <w:lang w:eastAsia="he-IL"/>
        </w:rPr>
        <w:t>זה בדיוק מה שאני אומר. כמו שאני לא מתערב בהחלטה שיפוטית - - -</w:t>
      </w:r>
    </w:p>
    <w:p w14:paraId="33C16372" w14:textId="77777777" w:rsidR="004243B0" w:rsidRDefault="004243B0" w:rsidP="004243B0">
      <w:pPr>
        <w:rPr>
          <w:rtl/>
          <w:lang w:eastAsia="he-IL"/>
        </w:rPr>
      </w:pPr>
      <w:bookmarkStart w:id="5625" w:name="_ETM_Q1_545260"/>
      <w:bookmarkStart w:id="5626" w:name="_ETM_Q1_545315"/>
      <w:bookmarkEnd w:id="5625"/>
      <w:bookmarkEnd w:id="5626"/>
    </w:p>
    <w:p w14:paraId="1D10DC4A" w14:textId="77777777" w:rsidR="004243B0" w:rsidRDefault="004243B0" w:rsidP="004243B0">
      <w:pPr>
        <w:pStyle w:val="-"/>
        <w:keepNext/>
        <w:rPr>
          <w:rtl/>
        </w:rPr>
      </w:pPr>
      <w:bookmarkStart w:id="5627" w:name="ET_speakercontinue_5800_326"/>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627"/>
    </w:p>
    <w:p w14:paraId="2ADFCE7D" w14:textId="77777777" w:rsidR="004243B0" w:rsidRDefault="004243B0" w:rsidP="004243B0">
      <w:pPr>
        <w:pStyle w:val="KeepWithNext"/>
        <w:rPr>
          <w:rFonts w:hint="cs"/>
          <w:rtl/>
          <w:lang w:eastAsia="he-IL"/>
        </w:rPr>
      </w:pPr>
    </w:p>
    <w:p w14:paraId="67014F73" w14:textId="77777777" w:rsidR="004243B0" w:rsidRDefault="004243B0" w:rsidP="004243B0">
      <w:pPr>
        <w:rPr>
          <w:rtl/>
          <w:lang w:eastAsia="he-IL"/>
        </w:rPr>
      </w:pPr>
      <w:bookmarkStart w:id="5628" w:name="_ETM_Q1_546800"/>
      <w:bookmarkEnd w:id="5628"/>
      <w:r>
        <w:rPr>
          <w:rtl/>
          <w:lang w:eastAsia="he-IL"/>
        </w:rPr>
        <w:t>אתה לא מתערב?</w:t>
      </w:r>
    </w:p>
    <w:p w14:paraId="3851D7E7" w14:textId="77777777" w:rsidR="004243B0" w:rsidRDefault="004243B0" w:rsidP="004243B0">
      <w:pPr>
        <w:rPr>
          <w:rtl/>
          <w:lang w:eastAsia="he-IL"/>
        </w:rPr>
      </w:pPr>
      <w:bookmarkStart w:id="5629" w:name="_ETM_Q1_590123"/>
      <w:bookmarkStart w:id="5630" w:name="_ETM_Q1_590183"/>
      <w:bookmarkEnd w:id="5629"/>
      <w:bookmarkEnd w:id="5630"/>
    </w:p>
    <w:p w14:paraId="36D48CB0" w14:textId="77777777" w:rsidR="004243B0" w:rsidRDefault="004243B0" w:rsidP="004243B0">
      <w:pPr>
        <w:pStyle w:val="af8"/>
        <w:keepNext/>
        <w:rPr>
          <w:rtl/>
        </w:rPr>
      </w:pPr>
      <w:bookmarkStart w:id="5631" w:name="_ETM_Q1_548578"/>
      <w:bookmarkStart w:id="5632" w:name="_ETM_Q1_548633"/>
      <w:bookmarkStart w:id="5633" w:name="ET_yor_5801_705"/>
      <w:bookmarkEnd w:id="5631"/>
      <w:bookmarkEnd w:id="5632"/>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633"/>
      <w:r>
        <w:rPr>
          <w:rFonts w:hint="cs"/>
          <w:rtl/>
        </w:rPr>
        <w:t xml:space="preserve">   </w:t>
      </w:r>
    </w:p>
    <w:p w14:paraId="132618A0" w14:textId="77777777" w:rsidR="004243B0" w:rsidRDefault="004243B0" w:rsidP="004243B0">
      <w:pPr>
        <w:pStyle w:val="KeepWithNext"/>
        <w:rPr>
          <w:rFonts w:hint="cs"/>
          <w:rtl/>
          <w:lang w:eastAsia="he-IL"/>
        </w:rPr>
      </w:pPr>
    </w:p>
    <w:p w14:paraId="378B800D" w14:textId="77777777" w:rsidR="004243B0" w:rsidRDefault="004243B0" w:rsidP="004243B0">
      <w:pPr>
        <w:rPr>
          <w:rtl/>
          <w:lang w:eastAsia="he-IL"/>
        </w:rPr>
      </w:pPr>
      <w:bookmarkStart w:id="5634" w:name="_ETM_Q1_587809"/>
      <w:bookmarkStart w:id="5635" w:name="_ETM_Q1_587859"/>
      <w:bookmarkEnd w:id="5634"/>
      <w:bookmarkEnd w:id="5635"/>
      <w:r>
        <w:rPr>
          <w:rtl/>
          <w:lang w:eastAsia="he-IL"/>
        </w:rPr>
        <w:t>אני מתערב בהחלטה שיפוטית?</w:t>
      </w:r>
    </w:p>
    <w:p w14:paraId="7DBC48F6" w14:textId="77777777" w:rsidR="004243B0" w:rsidRDefault="004243B0" w:rsidP="004243B0">
      <w:pPr>
        <w:rPr>
          <w:rtl/>
          <w:lang w:eastAsia="he-IL"/>
        </w:rPr>
      </w:pPr>
    </w:p>
    <w:p w14:paraId="3B480831" w14:textId="77777777" w:rsidR="004243B0" w:rsidRDefault="004243B0" w:rsidP="004243B0">
      <w:pPr>
        <w:pStyle w:val="-"/>
        <w:keepNext/>
        <w:rPr>
          <w:rtl/>
        </w:rPr>
      </w:pPr>
      <w:bookmarkStart w:id="5636" w:name="ET_speakercontinue_5800_448"/>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636"/>
    </w:p>
    <w:p w14:paraId="556F1F55" w14:textId="77777777" w:rsidR="004243B0" w:rsidRDefault="004243B0" w:rsidP="004243B0">
      <w:pPr>
        <w:pStyle w:val="KeepWithNext"/>
        <w:rPr>
          <w:rFonts w:hint="cs"/>
          <w:rtl/>
          <w:lang w:eastAsia="he-IL"/>
        </w:rPr>
      </w:pPr>
    </w:p>
    <w:p w14:paraId="2311F06C" w14:textId="77777777" w:rsidR="004243B0" w:rsidRDefault="004243B0" w:rsidP="004243B0">
      <w:pPr>
        <w:rPr>
          <w:rtl/>
          <w:lang w:eastAsia="he-IL"/>
        </w:rPr>
      </w:pPr>
      <w:r>
        <w:rPr>
          <w:rtl/>
          <w:lang w:eastAsia="he-IL"/>
        </w:rPr>
        <w:t>אתה הולך למנות את השופטים, אתה</w:t>
      </w:r>
      <w:bookmarkStart w:id="5637" w:name="_ETM_Q1_545000"/>
      <w:bookmarkEnd w:id="5637"/>
      <w:r>
        <w:rPr>
          <w:rtl/>
          <w:lang w:eastAsia="he-IL"/>
        </w:rPr>
        <w:t xml:space="preserve"> הולך לקבוע שחוות הדעת המשפטית לא מחייבת. </w:t>
      </w:r>
    </w:p>
    <w:p w14:paraId="02413255" w14:textId="77777777" w:rsidR="004243B0" w:rsidRDefault="004243B0" w:rsidP="004243B0">
      <w:pPr>
        <w:rPr>
          <w:rtl/>
          <w:lang w:eastAsia="he-IL"/>
        </w:rPr>
      </w:pPr>
    </w:p>
    <w:p w14:paraId="1A34AB37" w14:textId="77777777" w:rsidR="004243B0" w:rsidRDefault="004243B0" w:rsidP="004243B0">
      <w:pPr>
        <w:pStyle w:val="af8"/>
        <w:keepNext/>
        <w:rPr>
          <w:rtl/>
        </w:rPr>
      </w:pPr>
      <w:bookmarkStart w:id="5638" w:name="ET_yor_5801_44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5638"/>
    </w:p>
    <w:p w14:paraId="719929A2" w14:textId="77777777" w:rsidR="004243B0" w:rsidRDefault="004243B0" w:rsidP="004243B0">
      <w:pPr>
        <w:pStyle w:val="KeepWithNext"/>
        <w:rPr>
          <w:rFonts w:hint="cs"/>
          <w:rtl/>
          <w:lang w:eastAsia="he-IL"/>
        </w:rPr>
      </w:pPr>
    </w:p>
    <w:p w14:paraId="1BDF15BA" w14:textId="77777777" w:rsidR="004243B0" w:rsidRDefault="004243B0" w:rsidP="004243B0">
      <w:pPr>
        <w:rPr>
          <w:rtl/>
          <w:lang w:eastAsia="he-IL"/>
        </w:rPr>
      </w:pPr>
      <w:r>
        <w:rPr>
          <w:rtl/>
          <w:lang w:eastAsia="he-IL"/>
        </w:rPr>
        <w:t xml:space="preserve">כשאנס של </w:t>
      </w:r>
      <w:bookmarkStart w:id="5639" w:name="_ETM_Q1_552272"/>
      <w:bookmarkEnd w:id="5639"/>
      <w:r>
        <w:rPr>
          <w:rtl/>
          <w:lang w:eastAsia="he-IL"/>
        </w:rPr>
        <w:t>ילדה מקבל חמש</w:t>
      </w:r>
      <w:bookmarkStart w:id="5640" w:name="_ETM_Q1_546000"/>
      <w:bookmarkEnd w:id="5640"/>
      <w:r>
        <w:rPr>
          <w:rtl/>
          <w:lang w:eastAsia="he-IL"/>
        </w:rPr>
        <w:t xml:space="preserve"> שנים, בעיניי זה לא סביר. </w:t>
      </w:r>
    </w:p>
    <w:p w14:paraId="58514D5F" w14:textId="77777777" w:rsidR="004243B0" w:rsidRDefault="004243B0" w:rsidP="004243B0">
      <w:pPr>
        <w:rPr>
          <w:rtl/>
          <w:lang w:eastAsia="he-IL"/>
        </w:rPr>
      </w:pPr>
      <w:bookmarkStart w:id="5641" w:name="_ETM_Q1_553087"/>
      <w:bookmarkStart w:id="5642" w:name="_ETM_Q1_553152"/>
      <w:bookmarkEnd w:id="5641"/>
      <w:bookmarkEnd w:id="5642"/>
    </w:p>
    <w:p w14:paraId="42121652" w14:textId="77777777" w:rsidR="004243B0" w:rsidRDefault="004243B0" w:rsidP="004243B0">
      <w:pPr>
        <w:pStyle w:val="-"/>
        <w:keepNext/>
        <w:rPr>
          <w:rtl/>
        </w:rPr>
      </w:pPr>
      <w:bookmarkStart w:id="5643" w:name="ET_speakercontinue_5800_32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643"/>
    </w:p>
    <w:p w14:paraId="4AEF1557" w14:textId="77777777" w:rsidR="004243B0" w:rsidRDefault="004243B0" w:rsidP="004243B0">
      <w:pPr>
        <w:pStyle w:val="KeepWithNext"/>
        <w:rPr>
          <w:rFonts w:hint="cs"/>
          <w:rtl/>
          <w:lang w:eastAsia="he-IL"/>
        </w:rPr>
      </w:pPr>
    </w:p>
    <w:p w14:paraId="5112845E" w14:textId="77777777" w:rsidR="004243B0" w:rsidRDefault="004243B0" w:rsidP="004243B0">
      <w:pPr>
        <w:rPr>
          <w:rtl/>
          <w:lang w:eastAsia="he-IL"/>
        </w:rPr>
      </w:pPr>
      <w:bookmarkStart w:id="5644" w:name="_ETM_Q1_599339"/>
      <w:bookmarkStart w:id="5645" w:name="_ETM_Q1_599394"/>
      <w:bookmarkEnd w:id="5644"/>
      <w:bookmarkEnd w:id="5645"/>
      <w:r>
        <w:rPr>
          <w:rtl/>
          <w:lang w:eastAsia="he-IL"/>
        </w:rPr>
        <w:t>אתה מבטל את עילת</w:t>
      </w:r>
      <w:bookmarkStart w:id="5646" w:name="_ETM_Q1_547000"/>
      <w:bookmarkEnd w:id="5646"/>
      <w:r>
        <w:rPr>
          <w:rtl/>
          <w:lang w:eastAsia="he-IL"/>
        </w:rPr>
        <w:t xml:space="preserve"> הסבירות. </w:t>
      </w:r>
    </w:p>
    <w:p w14:paraId="4E6CFB37" w14:textId="77777777" w:rsidR="004243B0" w:rsidRDefault="004243B0" w:rsidP="004243B0">
      <w:pPr>
        <w:rPr>
          <w:rtl/>
          <w:lang w:eastAsia="he-IL"/>
        </w:rPr>
      </w:pPr>
    </w:p>
    <w:p w14:paraId="45EE4A7E" w14:textId="77777777" w:rsidR="004243B0" w:rsidRDefault="004243B0" w:rsidP="004243B0">
      <w:pPr>
        <w:pStyle w:val="af8"/>
        <w:keepNext/>
        <w:rPr>
          <w:rtl/>
        </w:rPr>
      </w:pPr>
      <w:bookmarkStart w:id="5647" w:name="ET_yor_5801_45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5647"/>
    </w:p>
    <w:p w14:paraId="61AC919F" w14:textId="77777777" w:rsidR="004243B0" w:rsidRDefault="004243B0" w:rsidP="004243B0">
      <w:pPr>
        <w:pStyle w:val="KeepWithNext"/>
        <w:rPr>
          <w:rFonts w:hint="cs"/>
          <w:rtl/>
          <w:lang w:eastAsia="he-IL"/>
        </w:rPr>
      </w:pPr>
    </w:p>
    <w:p w14:paraId="345B7666" w14:textId="77777777" w:rsidR="004243B0" w:rsidRDefault="004243B0" w:rsidP="004243B0">
      <w:pPr>
        <w:rPr>
          <w:rtl/>
          <w:lang w:eastAsia="he-IL"/>
        </w:rPr>
      </w:pPr>
      <w:r>
        <w:rPr>
          <w:rtl/>
          <w:lang w:eastAsia="he-IL"/>
        </w:rPr>
        <w:t>אבל אני לא בא ומתקן את פסק הדין, כי</w:t>
      </w:r>
      <w:bookmarkStart w:id="5648" w:name="_ETM_Q1_551000"/>
      <w:bookmarkEnd w:id="5648"/>
      <w:r>
        <w:rPr>
          <w:rtl/>
          <w:lang w:eastAsia="he-IL"/>
        </w:rPr>
        <w:t xml:space="preserve"> אני לא שופט. </w:t>
      </w:r>
    </w:p>
    <w:p w14:paraId="33DA07A3" w14:textId="77777777" w:rsidR="004243B0" w:rsidRDefault="004243B0" w:rsidP="004243B0">
      <w:pPr>
        <w:rPr>
          <w:rtl/>
          <w:lang w:eastAsia="he-IL"/>
        </w:rPr>
      </w:pPr>
    </w:p>
    <w:p w14:paraId="4E63D739" w14:textId="77777777" w:rsidR="004243B0" w:rsidRDefault="004243B0" w:rsidP="004243B0">
      <w:pPr>
        <w:pStyle w:val="-"/>
        <w:keepNext/>
        <w:rPr>
          <w:rtl/>
        </w:rPr>
      </w:pPr>
      <w:bookmarkStart w:id="5649" w:name="ET_speakercontinue_5800_451"/>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649"/>
    </w:p>
    <w:p w14:paraId="67448BD5" w14:textId="77777777" w:rsidR="004243B0" w:rsidRDefault="004243B0" w:rsidP="004243B0">
      <w:pPr>
        <w:pStyle w:val="KeepWithNext"/>
        <w:rPr>
          <w:rFonts w:hint="cs"/>
          <w:rtl/>
          <w:lang w:eastAsia="he-IL"/>
        </w:rPr>
      </w:pPr>
    </w:p>
    <w:p w14:paraId="4BB55A52" w14:textId="77777777" w:rsidR="004243B0" w:rsidRDefault="004243B0" w:rsidP="004243B0">
      <w:pPr>
        <w:rPr>
          <w:rtl/>
          <w:lang w:eastAsia="he-IL"/>
        </w:rPr>
      </w:pPr>
      <w:bookmarkStart w:id="5650" w:name="_ETM_Q1_553000"/>
      <w:bookmarkEnd w:id="5650"/>
      <w:r>
        <w:rPr>
          <w:rtl/>
          <w:lang w:eastAsia="he-IL"/>
        </w:rPr>
        <w:t xml:space="preserve">זה מה שהייתי מצפה שתעשה. </w:t>
      </w:r>
    </w:p>
    <w:p w14:paraId="0756E3DE" w14:textId="77777777" w:rsidR="004243B0" w:rsidRDefault="004243B0" w:rsidP="004243B0">
      <w:pPr>
        <w:rPr>
          <w:rtl/>
          <w:lang w:eastAsia="he-IL"/>
        </w:rPr>
      </w:pPr>
      <w:bookmarkStart w:id="5651" w:name="_ETM_Q1_553786"/>
      <w:bookmarkEnd w:id="5651"/>
    </w:p>
    <w:p w14:paraId="2B707A97" w14:textId="77777777" w:rsidR="004243B0" w:rsidRDefault="004243B0" w:rsidP="004243B0">
      <w:pPr>
        <w:pStyle w:val="af7"/>
        <w:keepNext/>
        <w:rPr>
          <w:rtl/>
        </w:rPr>
      </w:pPr>
      <w:bookmarkStart w:id="5652" w:name="ET_interruption_5766_32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652"/>
    </w:p>
    <w:p w14:paraId="151BBC83" w14:textId="77777777" w:rsidR="004243B0" w:rsidRDefault="004243B0" w:rsidP="004243B0">
      <w:pPr>
        <w:pStyle w:val="KeepWithNext"/>
        <w:rPr>
          <w:rFonts w:hint="cs"/>
          <w:rtl/>
          <w:lang w:eastAsia="he-IL"/>
        </w:rPr>
      </w:pPr>
    </w:p>
    <w:p w14:paraId="641BB645" w14:textId="77777777" w:rsidR="004243B0" w:rsidRDefault="004243B0" w:rsidP="004243B0">
      <w:pPr>
        <w:rPr>
          <w:rtl/>
          <w:lang w:eastAsia="he-IL"/>
        </w:rPr>
      </w:pPr>
      <w:bookmarkStart w:id="5653" w:name="_ETM_Q1_556297"/>
      <w:bookmarkEnd w:id="5653"/>
      <w:r>
        <w:rPr>
          <w:rtl/>
          <w:lang w:eastAsia="he-IL"/>
        </w:rPr>
        <w:t xml:space="preserve">אבל אתה יכול לקבוע עונש מינימום, לדוגמה. זה בידיים שלך לקבוע את העונש. </w:t>
      </w:r>
    </w:p>
    <w:p w14:paraId="162C5640" w14:textId="77777777" w:rsidR="004243B0" w:rsidRDefault="004243B0" w:rsidP="004243B0">
      <w:pPr>
        <w:rPr>
          <w:rtl/>
          <w:lang w:eastAsia="he-IL"/>
        </w:rPr>
      </w:pPr>
      <w:bookmarkStart w:id="5654" w:name="_ETM_Q1_560164"/>
      <w:bookmarkStart w:id="5655" w:name="_ETM_Q1_560219"/>
      <w:bookmarkEnd w:id="5654"/>
      <w:bookmarkEnd w:id="5655"/>
    </w:p>
    <w:p w14:paraId="3DF59F48" w14:textId="77777777" w:rsidR="004243B0" w:rsidRDefault="004243B0" w:rsidP="004243B0">
      <w:pPr>
        <w:pStyle w:val="-"/>
        <w:keepNext/>
        <w:rPr>
          <w:rtl/>
        </w:rPr>
      </w:pPr>
      <w:bookmarkStart w:id="5656" w:name="ET_speakercontinue_5800_329"/>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656"/>
    </w:p>
    <w:p w14:paraId="12EC5251" w14:textId="77777777" w:rsidR="004243B0" w:rsidRDefault="004243B0" w:rsidP="004243B0">
      <w:pPr>
        <w:pStyle w:val="KeepWithNext"/>
        <w:rPr>
          <w:rFonts w:hint="cs"/>
          <w:rtl/>
          <w:lang w:eastAsia="he-IL"/>
        </w:rPr>
      </w:pPr>
    </w:p>
    <w:p w14:paraId="0F1EBA01" w14:textId="77777777" w:rsidR="004243B0" w:rsidRDefault="004243B0" w:rsidP="004243B0">
      <w:pPr>
        <w:rPr>
          <w:rtl/>
          <w:lang w:eastAsia="he-IL"/>
        </w:rPr>
      </w:pPr>
      <w:bookmarkStart w:id="5657" w:name="_ETM_Q1_560813"/>
      <w:bookmarkEnd w:id="5657"/>
      <w:r>
        <w:rPr>
          <w:rtl/>
          <w:lang w:eastAsia="he-IL"/>
        </w:rPr>
        <w:t xml:space="preserve">בדיוק. </w:t>
      </w:r>
    </w:p>
    <w:p w14:paraId="28D28444" w14:textId="77777777" w:rsidR="004243B0" w:rsidRDefault="004243B0" w:rsidP="004243B0">
      <w:pPr>
        <w:rPr>
          <w:rtl/>
          <w:lang w:eastAsia="he-IL"/>
        </w:rPr>
      </w:pPr>
      <w:bookmarkStart w:id="5658" w:name="_ETM_Q1_562033"/>
      <w:bookmarkStart w:id="5659" w:name="_ETM_Q1_562096"/>
      <w:bookmarkEnd w:id="5658"/>
      <w:bookmarkEnd w:id="5659"/>
    </w:p>
    <w:p w14:paraId="2F28FE9E" w14:textId="77777777" w:rsidR="004243B0" w:rsidRDefault="004243B0" w:rsidP="004243B0">
      <w:pPr>
        <w:pStyle w:val="af7"/>
        <w:keepNext/>
        <w:rPr>
          <w:rtl/>
        </w:rPr>
      </w:pPr>
      <w:bookmarkStart w:id="5660" w:name="ET_interruption_5766_33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660"/>
    </w:p>
    <w:p w14:paraId="52BCCC0A" w14:textId="77777777" w:rsidR="004243B0" w:rsidRDefault="004243B0" w:rsidP="004243B0">
      <w:pPr>
        <w:pStyle w:val="KeepWithNext"/>
        <w:rPr>
          <w:rFonts w:hint="cs"/>
          <w:rtl/>
          <w:lang w:eastAsia="he-IL"/>
        </w:rPr>
      </w:pPr>
    </w:p>
    <w:p w14:paraId="2FEC70E7" w14:textId="77777777" w:rsidR="004243B0" w:rsidRDefault="004243B0" w:rsidP="004243B0">
      <w:pPr>
        <w:rPr>
          <w:rtl/>
          <w:lang w:eastAsia="he-IL"/>
        </w:rPr>
      </w:pPr>
      <w:bookmarkStart w:id="5661" w:name="_ETM_Q1_601688"/>
      <w:bookmarkStart w:id="5662" w:name="_ETM_Q1_601743"/>
      <w:bookmarkEnd w:id="5661"/>
      <w:bookmarkEnd w:id="5662"/>
      <w:r>
        <w:rPr>
          <w:rtl/>
          <w:lang w:eastAsia="he-IL"/>
        </w:rPr>
        <w:t xml:space="preserve">תקבע שעונש המינימום הוא עשר שנים, כמו שעשה חבר </w:t>
      </w:r>
      <w:bookmarkStart w:id="5663" w:name="_ETM_Q1_565000"/>
      <w:bookmarkEnd w:id="5663"/>
      <w:r>
        <w:rPr>
          <w:rtl/>
          <w:lang w:eastAsia="he-IL"/>
        </w:rPr>
        <w:t xml:space="preserve">הכנסת </w:t>
      </w:r>
      <w:proofErr w:type="spellStart"/>
      <w:r>
        <w:rPr>
          <w:rtl/>
          <w:lang w:eastAsia="he-IL"/>
        </w:rPr>
        <w:t>קרויזר</w:t>
      </w:r>
      <w:proofErr w:type="spellEnd"/>
      <w:r>
        <w:rPr>
          <w:rtl/>
          <w:lang w:eastAsia="he-IL"/>
        </w:rPr>
        <w:t xml:space="preserve"> בנושאים מסוימים, ואז לשופט לא תהיה בררה. </w:t>
      </w:r>
    </w:p>
    <w:p w14:paraId="1CB41C85" w14:textId="77777777" w:rsidR="004243B0" w:rsidRDefault="004243B0" w:rsidP="004243B0">
      <w:pPr>
        <w:rPr>
          <w:rtl/>
          <w:lang w:eastAsia="he-IL"/>
        </w:rPr>
      </w:pPr>
      <w:bookmarkStart w:id="5664" w:name="_ETM_Q1_584426"/>
      <w:bookmarkStart w:id="5665" w:name="_ETM_Q1_584486"/>
      <w:bookmarkEnd w:id="5664"/>
      <w:bookmarkEnd w:id="5665"/>
    </w:p>
    <w:p w14:paraId="44B6E28C" w14:textId="77777777" w:rsidR="004243B0" w:rsidRDefault="004243B0" w:rsidP="004243B0">
      <w:pPr>
        <w:pStyle w:val="af8"/>
        <w:keepNext/>
        <w:rPr>
          <w:rtl/>
        </w:rPr>
      </w:pPr>
      <w:bookmarkStart w:id="5666" w:name="_ETM_Q1_568127"/>
      <w:bookmarkStart w:id="5667" w:name="ET_yor_5801_706"/>
      <w:bookmarkEnd w:id="5666"/>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667"/>
      <w:r>
        <w:rPr>
          <w:rFonts w:hint="cs"/>
          <w:rtl/>
        </w:rPr>
        <w:t xml:space="preserve">   </w:t>
      </w:r>
    </w:p>
    <w:p w14:paraId="371DF298" w14:textId="77777777" w:rsidR="004243B0" w:rsidRDefault="004243B0" w:rsidP="004243B0">
      <w:pPr>
        <w:pStyle w:val="KeepWithNext"/>
        <w:rPr>
          <w:rFonts w:hint="cs"/>
          <w:rtl/>
          <w:lang w:eastAsia="he-IL"/>
        </w:rPr>
      </w:pPr>
    </w:p>
    <w:p w14:paraId="12F093FA" w14:textId="77777777" w:rsidR="004243B0" w:rsidRDefault="004243B0" w:rsidP="004243B0">
      <w:pPr>
        <w:rPr>
          <w:rtl/>
          <w:lang w:eastAsia="he-IL"/>
        </w:rPr>
      </w:pPr>
      <w:bookmarkStart w:id="5668" w:name="_ETM_Q1_585428"/>
      <w:bookmarkStart w:id="5669" w:name="_ETM_Q1_585472"/>
      <w:bookmarkEnd w:id="5668"/>
      <w:bookmarkEnd w:id="5669"/>
      <w:r>
        <w:rPr>
          <w:rtl/>
          <w:lang w:eastAsia="he-IL"/>
        </w:rPr>
        <w:t xml:space="preserve">אני לא רוצה </w:t>
      </w:r>
      <w:bookmarkStart w:id="5670" w:name="_ETM_Q1_566000"/>
      <w:bookmarkEnd w:id="5670"/>
      <w:r>
        <w:rPr>
          <w:rtl/>
          <w:lang w:eastAsia="he-IL"/>
        </w:rPr>
        <w:t>לחוקק חוק על כל - - - אם אני רואה שהוא זיכה מישהו והוא טעה, אני יכול להרשיע אותו? ב</w:t>
      </w:r>
      <w:bookmarkStart w:id="5671" w:name="_ETM_Q1_572000"/>
      <w:bookmarkEnd w:id="5671"/>
      <w:r>
        <w:rPr>
          <w:rtl/>
          <w:lang w:eastAsia="he-IL"/>
        </w:rPr>
        <w:t xml:space="preserve">רור שלא. </w:t>
      </w:r>
    </w:p>
    <w:p w14:paraId="3269A0BC" w14:textId="77777777" w:rsidR="004243B0" w:rsidRDefault="004243B0" w:rsidP="004243B0">
      <w:pPr>
        <w:rPr>
          <w:rtl/>
          <w:lang w:eastAsia="he-IL"/>
        </w:rPr>
      </w:pPr>
      <w:bookmarkStart w:id="5672" w:name="_ETM_Q1_574647"/>
      <w:bookmarkStart w:id="5673" w:name="_ETM_Q1_574717"/>
      <w:bookmarkEnd w:id="5672"/>
      <w:bookmarkEnd w:id="5673"/>
    </w:p>
    <w:p w14:paraId="194807A5" w14:textId="77777777" w:rsidR="004243B0" w:rsidRDefault="004243B0" w:rsidP="004243B0">
      <w:pPr>
        <w:pStyle w:val="-"/>
        <w:keepNext/>
        <w:rPr>
          <w:rtl/>
        </w:rPr>
      </w:pPr>
      <w:bookmarkStart w:id="5674" w:name="ET_speakercontinue_5800_331"/>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674"/>
    </w:p>
    <w:p w14:paraId="7B59F305" w14:textId="77777777" w:rsidR="004243B0" w:rsidRDefault="004243B0" w:rsidP="004243B0">
      <w:pPr>
        <w:pStyle w:val="KeepWithNext"/>
        <w:rPr>
          <w:rFonts w:hint="cs"/>
          <w:rtl/>
          <w:lang w:eastAsia="he-IL"/>
        </w:rPr>
      </w:pPr>
    </w:p>
    <w:p w14:paraId="44CCFBDB" w14:textId="77777777" w:rsidR="004243B0" w:rsidRDefault="004243B0" w:rsidP="004243B0">
      <w:pPr>
        <w:rPr>
          <w:rtl/>
          <w:lang w:eastAsia="he-IL"/>
        </w:rPr>
      </w:pPr>
      <w:bookmarkStart w:id="5675" w:name="_ETM_Q1_575930"/>
      <w:bookmarkEnd w:id="5675"/>
      <w:r>
        <w:rPr>
          <w:rtl/>
          <w:lang w:eastAsia="he-IL"/>
        </w:rPr>
        <w:t xml:space="preserve">אריאל, אני לא </w:t>
      </w:r>
      <w:bookmarkStart w:id="5676" w:name="_ETM_Q1_579095"/>
      <w:bookmarkEnd w:id="5676"/>
      <w:r>
        <w:rPr>
          <w:rtl/>
          <w:lang w:eastAsia="he-IL"/>
        </w:rPr>
        <w:t xml:space="preserve">מסכימה איתך. אני חושבת שעכשיו אתה הכנסת גול עצמי, כי אמרת: אני לא מתערב אם השופטים פוסקים פסיקה רעה, אבל אני חושבת שרפורמה אמיתית </w:t>
      </w:r>
      <w:bookmarkStart w:id="5677" w:name="_ETM_Q1_593000"/>
      <w:bookmarkEnd w:id="5677"/>
      <w:r>
        <w:rPr>
          <w:rtl/>
          <w:lang w:eastAsia="he-IL"/>
        </w:rPr>
        <w:t xml:space="preserve">במערכת המשפט הייתה צריכה לכלול דווקא את הדברים האלה, שכרוכים בעבודה קשה, וקצת פחות </w:t>
      </w:r>
      <w:proofErr w:type="spellStart"/>
      <w:r>
        <w:rPr>
          <w:rtl/>
          <w:lang w:eastAsia="he-IL"/>
        </w:rPr>
        <w:t>חרטוטים</w:t>
      </w:r>
      <w:proofErr w:type="spellEnd"/>
      <w:r>
        <w:rPr>
          <w:rtl/>
          <w:lang w:eastAsia="he-IL"/>
        </w:rPr>
        <w:t xml:space="preserve"> ממה שאתם עושים </w:t>
      </w:r>
      <w:bookmarkStart w:id="5678" w:name="_ETM_Q1_601000"/>
      <w:bookmarkEnd w:id="5678"/>
      <w:r>
        <w:rPr>
          <w:rtl/>
          <w:lang w:eastAsia="he-IL"/>
        </w:rPr>
        <w:t>פה – להוסיף המון שופטים, להגדיל את הביקורת על - - -</w:t>
      </w:r>
    </w:p>
    <w:p w14:paraId="06E6CFE9" w14:textId="77777777" w:rsidR="004243B0" w:rsidRDefault="004243B0" w:rsidP="004243B0">
      <w:pPr>
        <w:rPr>
          <w:rtl/>
          <w:lang w:eastAsia="he-IL"/>
        </w:rPr>
      </w:pPr>
      <w:bookmarkStart w:id="5679" w:name="_ETM_Q1_605000"/>
      <w:bookmarkEnd w:id="5679"/>
    </w:p>
    <w:p w14:paraId="5FC2DED5" w14:textId="77777777" w:rsidR="004243B0" w:rsidRDefault="004243B0" w:rsidP="004243B0">
      <w:pPr>
        <w:rPr>
          <w:rtl/>
          <w:lang w:eastAsia="he-IL"/>
        </w:rPr>
      </w:pPr>
      <w:bookmarkStart w:id="5680" w:name="_ETM_Q1_609387"/>
      <w:bookmarkStart w:id="5681" w:name="_ETM_Q1_609467"/>
      <w:bookmarkEnd w:id="5680"/>
      <w:bookmarkEnd w:id="5681"/>
    </w:p>
    <w:p w14:paraId="51EB6C44" w14:textId="77777777" w:rsidR="004243B0" w:rsidRDefault="004243B0" w:rsidP="004243B0">
      <w:pPr>
        <w:pStyle w:val="af7"/>
        <w:keepNext/>
        <w:rPr>
          <w:rtl/>
        </w:rPr>
      </w:pPr>
      <w:bookmarkStart w:id="5682" w:name="ET_interruption_5766_33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682"/>
    </w:p>
    <w:p w14:paraId="4FA55334" w14:textId="77777777" w:rsidR="004243B0" w:rsidRDefault="004243B0" w:rsidP="004243B0">
      <w:pPr>
        <w:pStyle w:val="KeepWithNext"/>
        <w:rPr>
          <w:rFonts w:hint="cs"/>
          <w:rtl/>
          <w:lang w:eastAsia="he-IL"/>
        </w:rPr>
      </w:pPr>
    </w:p>
    <w:p w14:paraId="1475DE51" w14:textId="77777777" w:rsidR="004243B0" w:rsidRDefault="004243B0" w:rsidP="004243B0">
      <w:pPr>
        <w:rPr>
          <w:rtl/>
          <w:lang w:eastAsia="he-IL"/>
        </w:rPr>
      </w:pPr>
      <w:bookmarkStart w:id="5683" w:name="_ETM_Q1_611356"/>
      <w:bookmarkEnd w:id="5683"/>
      <w:r>
        <w:rPr>
          <w:rtl/>
          <w:lang w:eastAsia="he-IL"/>
        </w:rPr>
        <w:t>לבנות בתי כלא.</w:t>
      </w:r>
    </w:p>
    <w:p w14:paraId="08DE7689" w14:textId="77777777" w:rsidR="004243B0" w:rsidRDefault="004243B0" w:rsidP="004243B0">
      <w:pPr>
        <w:rPr>
          <w:rtl/>
          <w:lang w:eastAsia="he-IL"/>
        </w:rPr>
      </w:pPr>
      <w:bookmarkStart w:id="5684" w:name="_ETM_Q1_615332"/>
      <w:bookmarkStart w:id="5685" w:name="_ETM_Q1_615382"/>
      <w:bookmarkEnd w:id="5684"/>
      <w:bookmarkEnd w:id="5685"/>
    </w:p>
    <w:p w14:paraId="59762695" w14:textId="77777777" w:rsidR="004243B0" w:rsidRDefault="004243B0" w:rsidP="004243B0">
      <w:pPr>
        <w:pStyle w:val="-"/>
        <w:keepNext/>
        <w:rPr>
          <w:rtl/>
        </w:rPr>
      </w:pPr>
      <w:bookmarkStart w:id="5686" w:name="ET_speakercontinue_5800_333"/>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686"/>
    </w:p>
    <w:p w14:paraId="24B3008A" w14:textId="77777777" w:rsidR="004243B0" w:rsidRDefault="004243B0" w:rsidP="004243B0">
      <w:pPr>
        <w:pStyle w:val="KeepWithNext"/>
        <w:rPr>
          <w:rFonts w:hint="cs"/>
          <w:rtl/>
          <w:lang w:eastAsia="he-IL"/>
        </w:rPr>
      </w:pPr>
    </w:p>
    <w:p w14:paraId="022882E1" w14:textId="77777777" w:rsidR="004243B0" w:rsidRDefault="004243B0" w:rsidP="004243B0">
      <w:pPr>
        <w:rPr>
          <w:rtl/>
          <w:lang w:eastAsia="he-IL"/>
        </w:rPr>
      </w:pPr>
      <w:bookmarkStart w:id="5687" w:name="_ETM_Q1_616152"/>
      <w:bookmarkEnd w:id="5687"/>
      <w:r>
        <w:rPr>
          <w:rtl/>
          <w:lang w:eastAsia="he-IL"/>
        </w:rPr>
        <w:t>לדבר על זה שאם, למשל, יש ענישה מקלה, זה בדיוק מקומה של הכנסת לחוקק חוקים, שמחמירים את הענישה על פשיעה חקלאית, כמו שעושה חבר הכנסת</w:t>
      </w:r>
      <w:bookmarkStart w:id="5688" w:name="_ETM_Q1_619000"/>
      <w:bookmarkEnd w:id="5688"/>
      <w:r>
        <w:rPr>
          <w:rtl/>
          <w:lang w:eastAsia="he-IL"/>
        </w:rPr>
        <w:t xml:space="preserve"> </w:t>
      </w:r>
      <w:proofErr w:type="spellStart"/>
      <w:r>
        <w:rPr>
          <w:rtl/>
          <w:lang w:eastAsia="he-IL"/>
        </w:rPr>
        <w:t>קרויזר</w:t>
      </w:r>
      <w:proofErr w:type="spellEnd"/>
      <w:r>
        <w:rPr>
          <w:rtl/>
          <w:lang w:eastAsia="he-IL"/>
        </w:rPr>
        <w:t xml:space="preserve">. שקובעים שיקול דעת הרבה </w:t>
      </w:r>
      <w:bookmarkStart w:id="5689" w:name="_ETM_Q1_623000"/>
      <w:bookmarkEnd w:id="5689"/>
      <w:r>
        <w:rPr>
          <w:rtl/>
          <w:lang w:eastAsia="he-IL"/>
        </w:rPr>
        <w:t>יותר מחמיר בענישה בעבירות מסוימות, בעבירות על קטינים. את זה</w:t>
      </w:r>
      <w:bookmarkStart w:id="5690" w:name="_ETM_Q1_632000"/>
      <w:bookmarkEnd w:id="5690"/>
      <w:r>
        <w:rPr>
          <w:rtl/>
          <w:lang w:eastAsia="he-IL"/>
        </w:rPr>
        <w:t xml:space="preserve"> המחוקק קובע. </w:t>
      </w:r>
    </w:p>
    <w:p w14:paraId="6731B5EC" w14:textId="77777777" w:rsidR="004243B0" w:rsidRDefault="004243B0" w:rsidP="004243B0">
      <w:pPr>
        <w:rPr>
          <w:rtl/>
          <w:lang w:eastAsia="he-IL"/>
        </w:rPr>
      </w:pPr>
      <w:bookmarkStart w:id="5691" w:name="_ETM_Q1_633101"/>
      <w:bookmarkStart w:id="5692" w:name="_ETM_Q1_633161"/>
      <w:bookmarkEnd w:id="5691"/>
      <w:bookmarkEnd w:id="5692"/>
    </w:p>
    <w:p w14:paraId="791D03D0" w14:textId="77777777" w:rsidR="004243B0" w:rsidRDefault="004243B0" w:rsidP="004243B0">
      <w:pPr>
        <w:pStyle w:val="af7"/>
        <w:keepNext/>
        <w:rPr>
          <w:rtl/>
        </w:rPr>
      </w:pPr>
      <w:bookmarkStart w:id="5693" w:name="ET_interruption_5766_33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693"/>
    </w:p>
    <w:p w14:paraId="692834AD" w14:textId="77777777" w:rsidR="004243B0" w:rsidRDefault="004243B0" w:rsidP="004243B0">
      <w:pPr>
        <w:pStyle w:val="KeepWithNext"/>
        <w:rPr>
          <w:rFonts w:hint="cs"/>
          <w:rtl/>
          <w:lang w:eastAsia="he-IL"/>
        </w:rPr>
      </w:pPr>
    </w:p>
    <w:p w14:paraId="4679C343" w14:textId="77777777" w:rsidR="004243B0" w:rsidRDefault="004243B0" w:rsidP="004243B0">
      <w:pPr>
        <w:rPr>
          <w:rtl/>
          <w:lang w:eastAsia="he-IL"/>
        </w:rPr>
      </w:pPr>
      <w:bookmarkStart w:id="5694" w:name="_ETM_Q1_635108"/>
      <w:bookmarkEnd w:id="5694"/>
      <w:r>
        <w:rPr>
          <w:rtl/>
          <w:lang w:eastAsia="he-IL"/>
        </w:rPr>
        <w:t xml:space="preserve">לחייב את הממשלה לבנות בתי </w:t>
      </w:r>
      <w:bookmarkStart w:id="5695" w:name="_ETM_Q1_638518"/>
      <w:bookmarkEnd w:id="5695"/>
      <w:r>
        <w:rPr>
          <w:rtl/>
          <w:lang w:eastAsia="he-IL"/>
        </w:rPr>
        <w:t>מאסר.</w:t>
      </w:r>
    </w:p>
    <w:p w14:paraId="4844C931" w14:textId="77777777" w:rsidR="004243B0" w:rsidRDefault="004243B0" w:rsidP="004243B0">
      <w:pPr>
        <w:rPr>
          <w:rtl/>
          <w:lang w:eastAsia="he-IL"/>
        </w:rPr>
      </w:pPr>
      <w:bookmarkStart w:id="5696" w:name="_ETM_Q1_639233"/>
      <w:bookmarkStart w:id="5697" w:name="_ETM_Q1_639303"/>
      <w:bookmarkEnd w:id="5696"/>
      <w:bookmarkEnd w:id="5697"/>
    </w:p>
    <w:p w14:paraId="11E72D34" w14:textId="77777777" w:rsidR="004243B0" w:rsidRDefault="004243B0" w:rsidP="004243B0">
      <w:pPr>
        <w:pStyle w:val="-"/>
        <w:keepNext/>
        <w:rPr>
          <w:rtl/>
        </w:rPr>
      </w:pPr>
      <w:bookmarkStart w:id="5698" w:name="ET_speakercontinue_5800_335"/>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698"/>
    </w:p>
    <w:p w14:paraId="6CBDD38B" w14:textId="77777777" w:rsidR="004243B0" w:rsidRDefault="004243B0" w:rsidP="004243B0">
      <w:pPr>
        <w:pStyle w:val="KeepWithNext"/>
        <w:rPr>
          <w:rFonts w:hint="cs"/>
          <w:rtl/>
          <w:lang w:eastAsia="he-IL"/>
        </w:rPr>
      </w:pPr>
    </w:p>
    <w:p w14:paraId="4969696A" w14:textId="77777777" w:rsidR="004243B0" w:rsidRDefault="004243B0" w:rsidP="004243B0">
      <w:pPr>
        <w:rPr>
          <w:rtl/>
          <w:lang w:eastAsia="he-IL"/>
        </w:rPr>
      </w:pPr>
      <w:bookmarkStart w:id="5699" w:name="_ETM_Q1_841862"/>
      <w:bookmarkStart w:id="5700" w:name="_ETM_Q1_841937"/>
      <w:bookmarkEnd w:id="5699"/>
      <w:bookmarkEnd w:id="5700"/>
      <w:r>
        <w:rPr>
          <w:rtl/>
          <w:lang w:eastAsia="he-IL"/>
        </w:rPr>
        <w:t xml:space="preserve">השופט קובע את הדברים הללו. תעבוד שם, שם </w:t>
      </w:r>
      <w:bookmarkStart w:id="5701" w:name="_ETM_Q1_637000"/>
      <w:bookmarkEnd w:id="5701"/>
      <w:r>
        <w:rPr>
          <w:rtl/>
          <w:lang w:eastAsia="he-IL"/>
        </w:rPr>
        <w:t xml:space="preserve">תעבוד, שם תתקן את המערכת. לא לרסק אותה. אבל אתם </w:t>
      </w:r>
      <w:bookmarkStart w:id="5702" w:name="_ETM_Q1_639000"/>
      <w:bookmarkEnd w:id="5702"/>
      <w:r>
        <w:rPr>
          <w:rtl/>
          <w:lang w:eastAsia="he-IL"/>
        </w:rPr>
        <w:t xml:space="preserve">לא רוצים לעבוד. </w:t>
      </w:r>
    </w:p>
    <w:p w14:paraId="6BFDF354" w14:textId="77777777" w:rsidR="004243B0" w:rsidRDefault="004243B0" w:rsidP="004243B0">
      <w:pPr>
        <w:rPr>
          <w:rtl/>
          <w:lang w:eastAsia="he-IL"/>
        </w:rPr>
      </w:pPr>
      <w:bookmarkStart w:id="5703" w:name="_ETM_Q1_843197"/>
      <w:bookmarkStart w:id="5704" w:name="_ETM_Q1_843262"/>
      <w:bookmarkEnd w:id="5703"/>
      <w:bookmarkEnd w:id="5704"/>
    </w:p>
    <w:p w14:paraId="086CC5F8" w14:textId="77777777" w:rsidR="004243B0" w:rsidRDefault="004243B0" w:rsidP="004243B0">
      <w:pPr>
        <w:pStyle w:val="af8"/>
        <w:keepNext/>
        <w:rPr>
          <w:rtl/>
        </w:rPr>
      </w:pPr>
      <w:bookmarkStart w:id="5705" w:name="_ETM_Q1_640109"/>
      <w:bookmarkStart w:id="5706" w:name="ET_yor_5801_707"/>
      <w:bookmarkEnd w:id="5705"/>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706"/>
      <w:r>
        <w:rPr>
          <w:rFonts w:hint="cs"/>
          <w:rtl/>
        </w:rPr>
        <w:t xml:space="preserve">   </w:t>
      </w:r>
    </w:p>
    <w:p w14:paraId="4FF376A9" w14:textId="77777777" w:rsidR="004243B0" w:rsidRDefault="004243B0" w:rsidP="004243B0">
      <w:pPr>
        <w:pStyle w:val="KeepWithNext"/>
        <w:rPr>
          <w:rFonts w:hint="cs"/>
          <w:rtl/>
          <w:lang w:eastAsia="he-IL"/>
        </w:rPr>
      </w:pPr>
    </w:p>
    <w:p w14:paraId="4A1C1ABE" w14:textId="77777777" w:rsidR="004243B0" w:rsidRDefault="004243B0" w:rsidP="004243B0">
      <w:pPr>
        <w:rPr>
          <w:rtl/>
          <w:lang w:eastAsia="he-IL"/>
        </w:rPr>
      </w:pPr>
      <w:bookmarkStart w:id="5707" w:name="_ETM_Q1_844645"/>
      <w:bookmarkStart w:id="5708" w:name="_ETM_Q1_844685"/>
      <w:bookmarkEnd w:id="5707"/>
      <w:bookmarkEnd w:id="5708"/>
      <w:r>
        <w:rPr>
          <w:rtl/>
          <w:lang w:eastAsia="he-IL"/>
        </w:rPr>
        <w:t xml:space="preserve">יש לי הרבה מה להגיד על עונשי מינימום, ואני דווקא השקעתי וקראתי בעניינים </w:t>
      </w:r>
      <w:bookmarkStart w:id="5709" w:name="_ETM_Q1_646000"/>
      <w:bookmarkEnd w:id="5709"/>
      <w:r>
        <w:rPr>
          <w:rtl/>
          <w:lang w:eastAsia="he-IL"/>
        </w:rPr>
        <w:t xml:space="preserve">האלה. </w:t>
      </w:r>
    </w:p>
    <w:p w14:paraId="333AD3B3" w14:textId="77777777" w:rsidR="004243B0" w:rsidRDefault="004243B0" w:rsidP="004243B0">
      <w:pPr>
        <w:rPr>
          <w:rtl/>
          <w:lang w:eastAsia="he-IL"/>
        </w:rPr>
      </w:pPr>
      <w:bookmarkStart w:id="5710" w:name="_ETM_Q1_648086"/>
      <w:bookmarkStart w:id="5711" w:name="_ETM_Q1_648146"/>
      <w:bookmarkEnd w:id="5710"/>
      <w:bookmarkEnd w:id="5711"/>
    </w:p>
    <w:p w14:paraId="72D84A59" w14:textId="77777777" w:rsidR="004243B0" w:rsidRDefault="004243B0" w:rsidP="004243B0">
      <w:pPr>
        <w:pStyle w:val="-"/>
        <w:keepNext/>
        <w:rPr>
          <w:rtl/>
        </w:rPr>
      </w:pPr>
      <w:bookmarkStart w:id="5712" w:name="ET_speakercontinue_5800_336"/>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712"/>
    </w:p>
    <w:p w14:paraId="6EA92DBE" w14:textId="77777777" w:rsidR="004243B0" w:rsidRDefault="004243B0" w:rsidP="004243B0">
      <w:pPr>
        <w:pStyle w:val="KeepWithNext"/>
        <w:rPr>
          <w:rFonts w:hint="cs"/>
          <w:rtl/>
          <w:lang w:eastAsia="he-IL"/>
        </w:rPr>
      </w:pPr>
    </w:p>
    <w:p w14:paraId="6B4CC423" w14:textId="77777777" w:rsidR="004243B0" w:rsidRDefault="004243B0" w:rsidP="004243B0">
      <w:pPr>
        <w:rPr>
          <w:rtl/>
          <w:lang w:eastAsia="he-IL"/>
        </w:rPr>
      </w:pPr>
      <w:bookmarkStart w:id="5713" w:name="_ETM_Q1_649075"/>
      <w:bookmarkStart w:id="5714" w:name="_ETM_Q1_851376"/>
      <w:bookmarkStart w:id="5715" w:name="_ETM_Q1_851426"/>
      <w:bookmarkEnd w:id="5713"/>
      <w:bookmarkEnd w:id="5714"/>
      <w:bookmarkEnd w:id="5715"/>
      <w:r>
        <w:rPr>
          <w:rtl/>
          <w:lang w:eastAsia="he-IL"/>
        </w:rPr>
        <w:t xml:space="preserve">הינה חבר הכנסת </w:t>
      </w:r>
      <w:bookmarkStart w:id="5716" w:name="_ETM_Q1_651821"/>
      <w:bookmarkEnd w:id="5716"/>
      <w:proofErr w:type="spellStart"/>
      <w:r>
        <w:rPr>
          <w:rtl/>
          <w:lang w:eastAsia="he-IL"/>
        </w:rPr>
        <w:t>קרויזר</w:t>
      </w:r>
      <w:proofErr w:type="spellEnd"/>
      <w:r>
        <w:rPr>
          <w:rtl/>
          <w:lang w:eastAsia="he-IL"/>
        </w:rPr>
        <w:t xml:space="preserve">, ואת זה אני אומרת לזכותו ולשבחו, הוא מקדם חוקים שמחמירים ענישה על פשיעה חקלאית. אני טועה? </w:t>
      </w:r>
    </w:p>
    <w:p w14:paraId="7B0D6521" w14:textId="77777777" w:rsidR="004243B0" w:rsidRDefault="004243B0" w:rsidP="004243B0">
      <w:pPr>
        <w:rPr>
          <w:rtl/>
          <w:lang w:eastAsia="he-IL"/>
        </w:rPr>
      </w:pPr>
      <w:bookmarkStart w:id="5717" w:name="_ETM_Q1_853076"/>
      <w:bookmarkStart w:id="5718" w:name="_ETM_Q1_853126"/>
      <w:bookmarkEnd w:id="5717"/>
      <w:bookmarkEnd w:id="5718"/>
    </w:p>
    <w:p w14:paraId="4BED8AEA" w14:textId="77777777" w:rsidR="004243B0" w:rsidRDefault="004243B0" w:rsidP="004243B0">
      <w:pPr>
        <w:pStyle w:val="af8"/>
        <w:keepNext/>
        <w:rPr>
          <w:rtl/>
        </w:rPr>
      </w:pPr>
      <w:bookmarkStart w:id="5719" w:name="_ETM_Q1_653021"/>
      <w:bookmarkStart w:id="5720" w:name="_ETM_Q1_653086"/>
      <w:bookmarkStart w:id="5721" w:name="ET_yor_5801_708"/>
      <w:bookmarkEnd w:id="5719"/>
      <w:bookmarkEnd w:id="5720"/>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721"/>
      <w:r>
        <w:rPr>
          <w:rFonts w:hint="cs"/>
          <w:rtl/>
        </w:rPr>
        <w:t xml:space="preserve">   </w:t>
      </w:r>
    </w:p>
    <w:p w14:paraId="72F70A72" w14:textId="77777777" w:rsidR="004243B0" w:rsidRDefault="004243B0" w:rsidP="004243B0">
      <w:pPr>
        <w:pStyle w:val="KeepWithNext"/>
        <w:rPr>
          <w:rFonts w:hint="cs"/>
          <w:rtl/>
          <w:lang w:eastAsia="he-IL"/>
        </w:rPr>
      </w:pPr>
    </w:p>
    <w:p w14:paraId="0A58B6A5" w14:textId="77777777" w:rsidR="004243B0" w:rsidRDefault="004243B0" w:rsidP="004243B0">
      <w:pPr>
        <w:rPr>
          <w:rtl/>
          <w:lang w:eastAsia="he-IL"/>
        </w:rPr>
      </w:pPr>
      <w:bookmarkStart w:id="5722" w:name="_ETM_Q1_856669"/>
      <w:bookmarkStart w:id="5723" w:name="_ETM_Q1_856714"/>
      <w:bookmarkEnd w:id="5722"/>
      <w:bookmarkEnd w:id="5723"/>
      <w:r>
        <w:rPr>
          <w:rtl/>
          <w:lang w:eastAsia="he-IL"/>
        </w:rPr>
        <w:t>אני לא בעד.</w:t>
      </w:r>
    </w:p>
    <w:p w14:paraId="08639BE8" w14:textId="77777777" w:rsidR="004243B0" w:rsidRDefault="004243B0" w:rsidP="004243B0">
      <w:pPr>
        <w:rPr>
          <w:rtl/>
          <w:lang w:eastAsia="he-IL"/>
        </w:rPr>
      </w:pPr>
      <w:bookmarkStart w:id="5724" w:name="_ETM_Q1_656164"/>
      <w:bookmarkStart w:id="5725" w:name="_ETM_Q1_656209"/>
      <w:bookmarkEnd w:id="5724"/>
      <w:bookmarkEnd w:id="5725"/>
    </w:p>
    <w:p w14:paraId="7060BD17" w14:textId="77777777" w:rsidR="004243B0" w:rsidRDefault="004243B0" w:rsidP="004243B0">
      <w:pPr>
        <w:pStyle w:val="-"/>
        <w:keepNext/>
        <w:rPr>
          <w:rtl/>
        </w:rPr>
      </w:pPr>
      <w:bookmarkStart w:id="5726" w:name="ET_speakercontinue_5800_33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726"/>
    </w:p>
    <w:p w14:paraId="4A4302D5" w14:textId="77777777" w:rsidR="004243B0" w:rsidRDefault="004243B0" w:rsidP="004243B0">
      <w:pPr>
        <w:pStyle w:val="KeepWithNext"/>
        <w:rPr>
          <w:rFonts w:hint="cs"/>
          <w:rtl/>
          <w:lang w:eastAsia="he-IL"/>
        </w:rPr>
      </w:pPr>
    </w:p>
    <w:p w14:paraId="07D07961" w14:textId="77777777" w:rsidR="004243B0" w:rsidRDefault="004243B0" w:rsidP="004243B0">
      <w:pPr>
        <w:rPr>
          <w:rtl/>
          <w:lang w:eastAsia="he-IL"/>
        </w:rPr>
      </w:pPr>
      <w:bookmarkStart w:id="5727" w:name="_ETM_Q1_657009"/>
      <w:bookmarkEnd w:id="5727"/>
      <w:r>
        <w:rPr>
          <w:rtl/>
          <w:lang w:eastAsia="he-IL"/>
        </w:rPr>
        <w:t>מקדם</w:t>
      </w:r>
      <w:bookmarkStart w:id="5728" w:name="_ETM_Q1_659000"/>
      <w:bookmarkEnd w:id="5728"/>
      <w:r>
        <w:rPr>
          <w:rtl/>
          <w:lang w:eastAsia="he-IL"/>
        </w:rPr>
        <w:t xml:space="preserve"> חוקים שמחמירים ענישה על פרוטקשן ועל פשיעה חקלאית. תטפלו בזה, כי המדינה כבר בוערת. </w:t>
      </w:r>
    </w:p>
    <w:p w14:paraId="63CD231A" w14:textId="77777777" w:rsidR="004243B0" w:rsidRDefault="004243B0" w:rsidP="004243B0">
      <w:pPr>
        <w:rPr>
          <w:rtl/>
          <w:lang w:eastAsia="he-IL"/>
        </w:rPr>
      </w:pPr>
      <w:bookmarkStart w:id="5729" w:name="_ETM_Q1_859507"/>
      <w:bookmarkStart w:id="5730" w:name="_ETM_Q1_859562"/>
      <w:bookmarkEnd w:id="5729"/>
      <w:bookmarkEnd w:id="5730"/>
    </w:p>
    <w:p w14:paraId="4FC8845F" w14:textId="77777777" w:rsidR="004243B0" w:rsidRDefault="004243B0" w:rsidP="004243B0">
      <w:pPr>
        <w:pStyle w:val="af8"/>
        <w:keepNext/>
        <w:rPr>
          <w:rtl/>
        </w:rPr>
      </w:pPr>
      <w:bookmarkStart w:id="5731" w:name="_ETM_Q1_662915"/>
      <w:bookmarkStart w:id="5732" w:name="_ETM_Q1_662980"/>
      <w:bookmarkStart w:id="5733" w:name="ET_yor_5801_709"/>
      <w:bookmarkEnd w:id="5731"/>
      <w:bookmarkEnd w:id="5732"/>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733"/>
      <w:r>
        <w:rPr>
          <w:rFonts w:hint="cs"/>
          <w:rtl/>
        </w:rPr>
        <w:t xml:space="preserve">   </w:t>
      </w:r>
    </w:p>
    <w:p w14:paraId="5A8B07E0" w14:textId="77777777" w:rsidR="004243B0" w:rsidRDefault="004243B0" w:rsidP="004243B0">
      <w:pPr>
        <w:pStyle w:val="KeepWithNext"/>
        <w:rPr>
          <w:rFonts w:hint="cs"/>
          <w:rtl/>
          <w:lang w:eastAsia="he-IL"/>
        </w:rPr>
      </w:pPr>
    </w:p>
    <w:p w14:paraId="22BA14A3" w14:textId="77777777" w:rsidR="004243B0" w:rsidRDefault="004243B0" w:rsidP="004243B0">
      <w:pPr>
        <w:rPr>
          <w:rtl/>
          <w:lang w:eastAsia="he-IL"/>
        </w:rPr>
      </w:pPr>
      <w:bookmarkStart w:id="5734" w:name="_ETM_Q1_862227"/>
      <w:bookmarkStart w:id="5735" w:name="_ETM_Q1_862282"/>
      <w:bookmarkEnd w:id="5734"/>
      <w:bookmarkEnd w:id="5735"/>
      <w:r>
        <w:rPr>
          <w:rtl/>
          <w:lang w:eastAsia="he-IL"/>
        </w:rPr>
        <w:t xml:space="preserve">אם אנחנו כבר מדברים על </w:t>
      </w:r>
      <w:bookmarkStart w:id="5736" w:name="_ETM_Q1_670000"/>
      <w:bookmarkEnd w:id="5736"/>
      <w:r>
        <w:rPr>
          <w:rtl/>
          <w:lang w:eastAsia="he-IL"/>
        </w:rPr>
        <w:t>זה, מה שיפתור</w:t>
      </w:r>
      <w:bookmarkStart w:id="5737" w:name="_ETM_Q1_669000"/>
      <w:bookmarkEnd w:id="5737"/>
      <w:r>
        <w:rPr>
          <w:rtl/>
          <w:lang w:eastAsia="he-IL"/>
        </w:rPr>
        <w:t xml:space="preserve"> סלחנות של שופטים במקרים כאלה ואחרים - - -</w:t>
      </w:r>
    </w:p>
    <w:p w14:paraId="57B67925" w14:textId="77777777" w:rsidR="004243B0" w:rsidRDefault="004243B0" w:rsidP="004243B0">
      <w:pPr>
        <w:rPr>
          <w:rtl/>
          <w:lang w:eastAsia="he-IL"/>
        </w:rPr>
      </w:pPr>
      <w:bookmarkStart w:id="5738" w:name="_ETM_Q1_666433"/>
      <w:bookmarkStart w:id="5739" w:name="_ETM_Q1_666503"/>
      <w:bookmarkEnd w:id="5738"/>
      <w:bookmarkEnd w:id="5739"/>
    </w:p>
    <w:p w14:paraId="0E5268AC" w14:textId="77777777" w:rsidR="004243B0" w:rsidRDefault="004243B0" w:rsidP="004243B0">
      <w:pPr>
        <w:pStyle w:val="-"/>
        <w:keepNext/>
        <w:rPr>
          <w:rtl/>
        </w:rPr>
      </w:pPr>
      <w:bookmarkStart w:id="5740" w:name="ET_speakercontinue_5800_338"/>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740"/>
    </w:p>
    <w:p w14:paraId="0A863500" w14:textId="77777777" w:rsidR="004243B0" w:rsidRDefault="004243B0" w:rsidP="004243B0">
      <w:pPr>
        <w:pStyle w:val="KeepWithNext"/>
        <w:rPr>
          <w:rFonts w:hint="cs"/>
          <w:rtl/>
          <w:lang w:eastAsia="he-IL"/>
        </w:rPr>
      </w:pPr>
    </w:p>
    <w:p w14:paraId="59AC0269" w14:textId="77777777" w:rsidR="004243B0" w:rsidRDefault="004243B0" w:rsidP="004243B0">
      <w:pPr>
        <w:rPr>
          <w:rtl/>
          <w:lang w:eastAsia="he-IL"/>
        </w:rPr>
      </w:pPr>
      <w:bookmarkStart w:id="5741" w:name="_ETM_Q1_667268"/>
      <w:bookmarkEnd w:id="5741"/>
      <w:r>
        <w:rPr>
          <w:rtl/>
          <w:lang w:eastAsia="he-IL"/>
        </w:rPr>
        <w:t xml:space="preserve">זה שנחליף אותם. </w:t>
      </w:r>
      <w:bookmarkStart w:id="5742" w:name="_ETM_Q1_863526"/>
      <w:bookmarkStart w:id="5743" w:name="_ETM_Q1_863571"/>
      <w:bookmarkEnd w:id="5742"/>
      <w:bookmarkEnd w:id="5743"/>
      <w:r>
        <w:rPr>
          <w:rtl/>
          <w:lang w:eastAsia="he-IL"/>
        </w:rPr>
        <w:t>שנמנה אותם דרך מרכז הליכוד, שכל משפחות הפשע, שעולם</w:t>
      </w:r>
      <w:bookmarkStart w:id="5744" w:name="_ETM_Q1_681000"/>
      <w:bookmarkEnd w:id="5744"/>
      <w:r>
        <w:rPr>
          <w:rtl/>
          <w:lang w:eastAsia="he-IL"/>
        </w:rPr>
        <w:t xml:space="preserve"> תחתון ייכנס לבתי משפט כמו באיטליה. </w:t>
      </w:r>
    </w:p>
    <w:p w14:paraId="36E565F0" w14:textId="77777777" w:rsidR="004243B0" w:rsidRDefault="004243B0" w:rsidP="004243B0">
      <w:pPr>
        <w:rPr>
          <w:rtl/>
          <w:lang w:eastAsia="he-IL"/>
        </w:rPr>
      </w:pPr>
    </w:p>
    <w:p w14:paraId="19848254" w14:textId="77777777" w:rsidR="004243B0" w:rsidRDefault="004243B0" w:rsidP="004243B0">
      <w:pPr>
        <w:pStyle w:val="af8"/>
        <w:keepNext/>
        <w:rPr>
          <w:rtl/>
        </w:rPr>
      </w:pPr>
      <w:bookmarkStart w:id="5745" w:name="_ETM_Q1_669760"/>
      <w:bookmarkStart w:id="5746" w:name="_ETM_Q1_669835"/>
      <w:bookmarkStart w:id="5747" w:name="_ETM_Q1_866182"/>
      <w:bookmarkStart w:id="5748" w:name="_ETM_Q1_866247"/>
      <w:bookmarkStart w:id="5749" w:name="_ETM_Q1_683683"/>
      <w:bookmarkStart w:id="5750" w:name="_ETM_Q1_683743"/>
      <w:bookmarkStart w:id="5751" w:name="ET_yor_5801_710"/>
      <w:bookmarkEnd w:id="5745"/>
      <w:bookmarkEnd w:id="5746"/>
      <w:bookmarkEnd w:id="5747"/>
      <w:bookmarkEnd w:id="5748"/>
      <w:bookmarkEnd w:id="5749"/>
      <w:bookmarkEnd w:id="5750"/>
      <w:r>
        <w:rPr>
          <w:rStyle w:val="TagStyle"/>
          <w:rFonts w:hint="cs"/>
          <w:rtl/>
        </w:rPr>
        <w:t xml:space="preserve">&lt;&lt;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bookmarkEnd w:id="5751"/>
      <w:r>
        <w:rPr>
          <w:rFonts w:hint="cs"/>
          <w:rtl/>
        </w:rPr>
        <w:t xml:space="preserve">   </w:t>
      </w:r>
    </w:p>
    <w:p w14:paraId="0B8897B3" w14:textId="77777777" w:rsidR="004243B0" w:rsidRDefault="004243B0" w:rsidP="004243B0">
      <w:pPr>
        <w:pStyle w:val="KeepWithNext"/>
        <w:rPr>
          <w:rFonts w:hint="cs"/>
          <w:rtl/>
          <w:lang w:eastAsia="he-IL"/>
        </w:rPr>
      </w:pPr>
    </w:p>
    <w:p w14:paraId="123076F0" w14:textId="77777777" w:rsidR="004243B0" w:rsidRDefault="004243B0" w:rsidP="004243B0">
      <w:pPr>
        <w:rPr>
          <w:rtl/>
          <w:lang w:eastAsia="he-IL"/>
        </w:rPr>
      </w:pPr>
      <w:bookmarkStart w:id="5752" w:name="_ETM_Q1_867636"/>
      <w:bookmarkStart w:id="5753" w:name="_ETM_Q1_867691"/>
      <w:bookmarkEnd w:id="5752"/>
      <w:bookmarkEnd w:id="5753"/>
      <w:r>
        <w:rPr>
          <w:rtl/>
          <w:lang w:eastAsia="he-IL"/>
        </w:rPr>
        <w:t xml:space="preserve">אורית, עכשיו את </w:t>
      </w:r>
      <w:bookmarkStart w:id="5754" w:name="_ETM_Q1_684000"/>
      <w:bookmarkEnd w:id="5754"/>
      <w:r>
        <w:rPr>
          <w:rtl/>
          <w:lang w:eastAsia="he-IL"/>
        </w:rPr>
        <w:t>- - -</w:t>
      </w:r>
    </w:p>
    <w:p w14:paraId="684F7E8C" w14:textId="77777777" w:rsidR="004243B0" w:rsidRDefault="004243B0" w:rsidP="004243B0">
      <w:pPr>
        <w:rPr>
          <w:rtl/>
          <w:lang w:eastAsia="he-IL"/>
        </w:rPr>
      </w:pPr>
      <w:bookmarkStart w:id="5755" w:name="_ETM_Q1_693046"/>
      <w:bookmarkStart w:id="5756" w:name="_ETM_Q1_693119"/>
      <w:bookmarkEnd w:id="5755"/>
      <w:bookmarkEnd w:id="5756"/>
    </w:p>
    <w:p w14:paraId="4CB6A4E3" w14:textId="77777777" w:rsidR="004243B0" w:rsidRDefault="004243B0" w:rsidP="004243B0">
      <w:pPr>
        <w:pStyle w:val="-"/>
        <w:keepNext/>
        <w:rPr>
          <w:rtl/>
        </w:rPr>
      </w:pPr>
      <w:bookmarkStart w:id="5757" w:name="ET_speakercontinue_5800_452"/>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757"/>
    </w:p>
    <w:p w14:paraId="15E0851D" w14:textId="77777777" w:rsidR="004243B0" w:rsidRDefault="004243B0" w:rsidP="004243B0">
      <w:pPr>
        <w:pStyle w:val="KeepWithNext"/>
        <w:rPr>
          <w:rFonts w:hint="cs"/>
          <w:rtl/>
          <w:lang w:eastAsia="he-IL"/>
        </w:rPr>
      </w:pPr>
    </w:p>
    <w:p w14:paraId="615F6B8C" w14:textId="77777777" w:rsidR="004243B0" w:rsidRDefault="004243B0" w:rsidP="004243B0">
      <w:pPr>
        <w:rPr>
          <w:rtl/>
          <w:lang w:eastAsia="he-IL"/>
        </w:rPr>
      </w:pPr>
      <w:r>
        <w:rPr>
          <w:rtl/>
          <w:lang w:eastAsia="he-IL"/>
        </w:rPr>
        <w:t xml:space="preserve">לא, לא. </w:t>
      </w:r>
    </w:p>
    <w:p w14:paraId="24ADB4AD" w14:textId="77777777" w:rsidR="004243B0" w:rsidRDefault="004243B0" w:rsidP="004243B0">
      <w:pPr>
        <w:rPr>
          <w:rtl/>
          <w:lang w:eastAsia="he-IL"/>
        </w:rPr>
      </w:pPr>
      <w:bookmarkStart w:id="5758" w:name="_ETM_Q1_686000"/>
      <w:bookmarkEnd w:id="5758"/>
    </w:p>
    <w:p w14:paraId="36F90A05" w14:textId="77777777" w:rsidR="004243B0" w:rsidRDefault="004243B0" w:rsidP="004243B0">
      <w:pPr>
        <w:pStyle w:val="af7"/>
        <w:keepNext/>
        <w:rPr>
          <w:rtl/>
        </w:rPr>
      </w:pPr>
      <w:bookmarkStart w:id="5759" w:name="ET_interruption_6507_34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5759"/>
    </w:p>
    <w:p w14:paraId="0B022C00" w14:textId="77777777" w:rsidR="004243B0" w:rsidRDefault="004243B0" w:rsidP="004243B0">
      <w:pPr>
        <w:pStyle w:val="KeepWithNext"/>
        <w:rPr>
          <w:rFonts w:hint="cs"/>
          <w:rtl/>
          <w:lang w:eastAsia="he-IL"/>
        </w:rPr>
      </w:pPr>
    </w:p>
    <w:p w14:paraId="6D5EA8BB" w14:textId="77777777" w:rsidR="004243B0" w:rsidRDefault="004243B0" w:rsidP="004243B0">
      <w:pPr>
        <w:rPr>
          <w:rtl/>
          <w:lang w:eastAsia="he-IL"/>
        </w:rPr>
      </w:pPr>
      <w:bookmarkStart w:id="5760" w:name="_ETM_Q1_697525"/>
      <w:bookmarkStart w:id="5761" w:name="_ETM_Q1_697833"/>
      <w:bookmarkEnd w:id="5760"/>
      <w:bookmarkEnd w:id="5761"/>
      <w:r>
        <w:rPr>
          <w:rtl/>
          <w:lang w:eastAsia="he-IL"/>
        </w:rPr>
        <w:t>כש</w:t>
      </w:r>
      <w:bookmarkStart w:id="5762" w:name="_ETM_Q1_697905"/>
      <w:bookmarkEnd w:id="5762"/>
      <w:r>
        <w:rPr>
          <w:rtl/>
          <w:lang w:eastAsia="he-IL"/>
        </w:rPr>
        <w:t xml:space="preserve">יהיו שופטים שפוטים, הכול יהיה טוב. </w:t>
      </w:r>
    </w:p>
    <w:p w14:paraId="637BF8A1" w14:textId="77777777" w:rsidR="004243B0" w:rsidRDefault="004243B0" w:rsidP="004243B0">
      <w:pPr>
        <w:rPr>
          <w:rtl/>
          <w:lang w:eastAsia="he-IL"/>
        </w:rPr>
      </w:pPr>
      <w:bookmarkStart w:id="5763" w:name="_ETM_Q1_699367"/>
      <w:bookmarkStart w:id="5764" w:name="_ETM_Q1_699437"/>
      <w:bookmarkEnd w:id="5763"/>
      <w:bookmarkEnd w:id="5764"/>
    </w:p>
    <w:p w14:paraId="25FE2B81" w14:textId="77777777" w:rsidR="004243B0" w:rsidRDefault="004243B0" w:rsidP="004243B0">
      <w:pPr>
        <w:pStyle w:val="-"/>
        <w:keepNext/>
        <w:rPr>
          <w:rtl/>
        </w:rPr>
      </w:pPr>
      <w:bookmarkStart w:id="5765" w:name="ET_speakercontinue_5800_341"/>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765"/>
    </w:p>
    <w:p w14:paraId="22D7C6BC" w14:textId="77777777" w:rsidR="004243B0" w:rsidRDefault="004243B0" w:rsidP="004243B0">
      <w:pPr>
        <w:pStyle w:val="KeepWithNext"/>
        <w:rPr>
          <w:rFonts w:hint="cs"/>
          <w:rtl/>
          <w:lang w:eastAsia="he-IL"/>
        </w:rPr>
      </w:pPr>
    </w:p>
    <w:p w14:paraId="4AEFF017" w14:textId="77777777" w:rsidR="004243B0" w:rsidRDefault="004243B0" w:rsidP="004243B0">
      <w:pPr>
        <w:rPr>
          <w:rtl/>
        </w:rPr>
      </w:pPr>
      <w:bookmarkStart w:id="5766" w:name="_ETM_Q1_703942"/>
      <w:bookmarkStart w:id="5767" w:name="_ETM_Q1_580835"/>
      <w:bookmarkStart w:id="5768" w:name="_ETM_Q1_580918"/>
      <w:bookmarkStart w:id="5769" w:name="_ETM_Q1_508567"/>
      <w:bookmarkStart w:id="5770" w:name="_ETM_Q1_246873"/>
      <w:bookmarkStart w:id="5771" w:name="_ETM_Q1_246923"/>
      <w:bookmarkStart w:id="5772" w:name="_ETM_Q1_86268"/>
      <w:bookmarkStart w:id="5773" w:name="_ETM_Q1_86333"/>
      <w:bookmarkStart w:id="5774" w:name="_ETM_Q1_6998017"/>
      <w:bookmarkStart w:id="5775" w:name="_ETM_Q1_6998082"/>
      <w:bookmarkEnd w:id="5766"/>
      <w:bookmarkEnd w:id="5767"/>
      <w:bookmarkEnd w:id="5768"/>
      <w:bookmarkEnd w:id="5769"/>
      <w:bookmarkEnd w:id="5770"/>
      <w:bookmarkEnd w:id="5771"/>
      <w:bookmarkEnd w:id="5772"/>
      <w:bookmarkEnd w:id="5773"/>
      <w:bookmarkEnd w:id="5774"/>
      <w:bookmarkEnd w:id="5775"/>
      <w:r>
        <w:rPr>
          <w:rtl/>
        </w:rPr>
        <w:t>אתה יודע משהו? כשהייתי בבית הנשיא, ניסו להציע איזה מין מודל, של חצי קואליציה וחצי אופוזיציה תמנה. למה אני</w:t>
      </w:r>
      <w:bookmarkStart w:id="5776" w:name="_ETM_Q1_695000"/>
      <w:bookmarkEnd w:id="5776"/>
      <w:r>
        <w:rPr>
          <w:rtl/>
        </w:rPr>
        <w:t xml:space="preserve"> צריכה ששופטים יצטרכו שיהיו להם קשרים במחנה הממלכתי או </w:t>
      </w:r>
      <w:bookmarkStart w:id="5777" w:name="_ETM_Q1_700000"/>
      <w:bookmarkEnd w:id="5777"/>
      <w:r>
        <w:rPr>
          <w:rtl/>
        </w:rPr>
        <w:t>בליכוד או במפלגת העבודה? אני לא רוצה, אני לא רוצה.</w:t>
      </w:r>
      <w:bookmarkStart w:id="5778" w:name="_ETM_Q1_704000"/>
      <w:bookmarkEnd w:id="5778"/>
      <w:r>
        <w:rPr>
          <w:rtl/>
        </w:rPr>
        <w:t xml:space="preserve"> אני רוצה שופטים מקצועיים. אני לא צריכה שכאשר בן אדם </w:t>
      </w:r>
      <w:bookmarkStart w:id="5779" w:name="_ETM_Q1_707000"/>
      <w:bookmarkEnd w:id="5779"/>
      <w:r>
        <w:rPr>
          <w:rtl/>
        </w:rPr>
        <w:t>מגיע לבית משפט, הוא צריך לשאול לאיזו מפלגה השופט</w:t>
      </w:r>
      <w:bookmarkStart w:id="5780" w:name="_ETM_Q1_712000"/>
      <w:bookmarkEnd w:id="5780"/>
      <w:r>
        <w:rPr>
          <w:rtl/>
        </w:rPr>
        <w:t xml:space="preserve"> הזה קשור. די, אני באמת יכולה לדבר על זה שעות, כי זה כל כך מרגיז אותי בכל התקופה הזאת. </w:t>
      </w:r>
    </w:p>
    <w:p w14:paraId="71DA7B5E" w14:textId="77777777" w:rsidR="004243B0" w:rsidRDefault="004243B0" w:rsidP="004243B0">
      <w:pPr>
        <w:pStyle w:val="aa"/>
        <w:keepNext/>
        <w:rPr>
          <w:rFonts w:ascii="Times New Roman" w:hAnsi="Times New Roman"/>
          <w:rtl/>
        </w:rPr>
      </w:pPr>
      <w:bookmarkStart w:id="5781" w:name="_ETM_Q1_717000"/>
      <w:bookmarkStart w:id="5782" w:name="ET_manager__292"/>
      <w:bookmarkEnd w:id="5781"/>
    </w:p>
    <w:p w14:paraId="65BBBD42" w14:textId="77777777" w:rsidR="004243B0" w:rsidRDefault="004243B0" w:rsidP="004243B0">
      <w:pPr>
        <w:pStyle w:val="af7"/>
        <w:keepNext/>
        <w:rPr>
          <w:rStyle w:val="TagStyle"/>
          <w:rFonts w:hint="cs"/>
          <w:rtl/>
        </w:rPr>
      </w:pPr>
      <w:bookmarkStart w:id="5783" w:name="ET_interruption_6507_453"/>
      <w:r>
        <w:rPr>
          <w:rStyle w:val="TagStyle"/>
          <w:rFonts w:hint="cs"/>
          <w:rtl/>
        </w:rPr>
        <w:t xml:space="preserve"> &lt;&lt; קריאה &gt;&gt; שלי טל מירון (יש עתיד): &lt;&lt; קריאה &gt;&gt;   </w:t>
      </w:r>
      <w:bookmarkEnd w:id="5783"/>
    </w:p>
    <w:p w14:paraId="6E586D68" w14:textId="77777777" w:rsidR="004243B0" w:rsidRDefault="004243B0" w:rsidP="004243B0">
      <w:pPr>
        <w:pStyle w:val="KeepWithNext"/>
        <w:rPr>
          <w:rFonts w:hint="cs"/>
          <w:rtl/>
          <w:lang w:eastAsia="he-IL"/>
        </w:rPr>
      </w:pPr>
    </w:p>
    <w:p w14:paraId="516A2637" w14:textId="77777777" w:rsidR="004243B0" w:rsidRDefault="004243B0" w:rsidP="004243B0">
      <w:pPr>
        <w:rPr>
          <w:rtl/>
          <w:lang w:eastAsia="he-IL"/>
        </w:rPr>
      </w:pPr>
      <w:bookmarkStart w:id="5784" w:name="_ETM_Q1_719000"/>
      <w:bookmarkEnd w:id="5784"/>
      <w:r>
        <w:rPr>
          <w:rtl/>
          <w:lang w:eastAsia="he-IL"/>
        </w:rPr>
        <w:t xml:space="preserve">תישארי, אנחנו נהנים מאוד. את נהדרת. הינה, הגיע מתן. </w:t>
      </w:r>
    </w:p>
    <w:p w14:paraId="7048FA7F" w14:textId="77777777" w:rsidR="004243B0" w:rsidRDefault="004243B0" w:rsidP="004243B0">
      <w:pPr>
        <w:rPr>
          <w:rtl/>
        </w:rPr>
      </w:pPr>
      <w:bookmarkStart w:id="5785" w:name="_ETM_Q1_714000"/>
      <w:bookmarkEnd w:id="5785"/>
    </w:p>
    <w:p w14:paraId="3ABED745" w14:textId="77777777" w:rsidR="004243B0" w:rsidRDefault="004243B0" w:rsidP="004243B0">
      <w:pPr>
        <w:pStyle w:val="aa"/>
        <w:keepNext/>
        <w:rPr>
          <w:rtl/>
        </w:rPr>
      </w:pPr>
      <w:bookmarkStart w:id="5786" w:name="_ETM_Q1_716000"/>
      <w:bookmarkEnd w:id="5786"/>
      <w:r>
        <w:rPr>
          <w:rStyle w:val="TagStyle"/>
          <w:rFonts w:hint="cs"/>
          <w:rtl/>
        </w:rPr>
        <w:t xml:space="preserve"> &lt;&lt; מנהל &gt;&gt; </w:t>
      </w:r>
      <w:r>
        <w:rPr>
          <w:rFonts w:hint="cs"/>
          <w:rtl/>
        </w:rPr>
        <w:t xml:space="preserve">(היו"ר יצחק </w:t>
      </w:r>
      <w:proofErr w:type="spellStart"/>
      <w:r>
        <w:rPr>
          <w:rFonts w:hint="cs"/>
          <w:rtl/>
        </w:rPr>
        <w:t>קרויזר</w:t>
      </w:r>
      <w:proofErr w:type="spellEnd"/>
      <w:r>
        <w:rPr>
          <w:rFonts w:hint="cs"/>
          <w:rtl/>
        </w:rPr>
        <w:t>, 01:10)</w:t>
      </w:r>
      <w:r>
        <w:rPr>
          <w:rStyle w:val="TagStyle"/>
          <w:rFonts w:hint="cs"/>
          <w:rtl/>
        </w:rPr>
        <w:t xml:space="preserve"> &lt;&lt; מנהל &gt;&gt;</w:t>
      </w:r>
      <w:r>
        <w:rPr>
          <w:rFonts w:hint="cs"/>
          <w:rtl/>
        </w:rPr>
        <w:t xml:space="preserve">   </w:t>
      </w:r>
      <w:bookmarkEnd w:id="5782"/>
    </w:p>
    <w:p w14:paraId="465532BB" w14:textId="77777777" w:rsidR="004243B0" w:rsidRDefault="004243B0" w:rsidP="004243B0">
      <w:pPr>
        <w:rPr>
          <w:rFonts w:hint="cs"/>
          <w:rtl/>
        </w:rPr>
      </w:pPr>
      <w:bookmarkStart w:id="5787" w:name="ET_interruption_5801_342"/>
    </w:p>
    <w:p w14:paraId="4D880068" w14:textId="77777777" w:rsidR="004243B0" w:rsidRDefault="004243B0" w:rsidP="004243B0">
      <w:pPr>
        <w:pStyle w:val="af8"/>
        <w:keepNext/>
        <w:rPr>
          <w:rStyle w:val="TagStyle"/>
          <w:rtl/>
        </w:rPr>
      </w:pPr>
      <w:bookmarkStart w:id="5788" w:name="ET_yor_6460_456"/>
      <w:r>
        <w:rPr>
          <w:rStyle w:val="TagStyle"/>
          <w:rFonts w:hint="cs"/>
          <w:rtl/>
        </w:rPr>
        <w:t xml:space="preserve"> &lt;&lt; יור &gt;&gt; היו"ר יצחק קרויזר: &lt;&lt; יור &gt;&gt;   </w:t>
      </w:r>
      <w:bookmarkEnd w:id="5788"/>
    </w:p>
    <w:p w14:paraId="758472C4" w14:textId="77777777" w:rsidR="004243B0" w:rsidRDefault="004243B0" w:rsidP="004243B0">
      <w:pPr>
        <w:rPr>
          <w:rFonts w:hint="cs"/>
          <w:rtl/>
        </w:rPr>
      </w:pPr>
    </w:p>
    <w:p w14:paraId="7533B300" w14:textId="77777777" w:rsidR="004243B0" w:rsidRDefault="004243B0" w:rsidP="004243B0">
      <w:pPr>
        <w:rPr>
          <w:rtl/>
        </w:rPr>
      </w:pPr>
      <w:r>
        <w:rPr>
          <w:rtl/>
        </w:rPr>
        <w:t xml:space="preserve">אורית </w:t>
      </w:r>
      <w:proofErr w:type="spellStart"/>
      <w:r>
        <w:rPr>
          <w:rtl/>
        </w:rPr>
        <w:t>וקלנר</w:t>
      </w:r>
      <w:proofErr w:type="spellEnd"/>
      <w:r>
        <w:rPr>
          <w:rtl/>
        </w:rPr>
        <w:t xml:space="preserve"> יכולים להישאר פה בכייף עוד ארבע-חמש שעות, וחבל שהפרענו להם. </w:t>
      </w:r>
    </w:p>
    <w:p w14:paraId="5B66F31F" w14:textId="77777777" w:rsidR="004243B0" w:rsidRDefault="004243B0" w:rsidP="004243B0">
      <w:pPr>
        <w:rPr>
          <w:rtl/>
        </w:rPr>
      </w:pPr>
    </w:p>
    <w:p w14:paraId="1789CA4D" w14:textId="77777777" w:rsidR="004243B0" w:rsidRDefault="004243B0" w:rsidP="004243B0">
      <w:pPr>
        <w:pStyle w:val="af7"/>
        <w:keepNext/>
        <w:rPr>
          <w:rtl/>
        </w:rPr>
      </w:pPr>
      <w:bookmarkStart w:id="5789" w:name="ET_interruption_5801_457"/>
      <w:r>
        <w:rPr>
          <w:rStyle w:val="TagStyle"/>
          <w:rFonts w:hint="cs"/>
          <w:rtl/>
        </w:rPr>
        <w:t xml:space="preserve"> &lt;&lt; קריאה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קריאה &gt;&gt;</w:t>
      </w:r>
      <w:r>
        <w:rPr>
          <w:rFonts w:hint="cs"/>
          <w:rtl/>
        </w:rPr>
        <w:t xml:space="preserve">   </w:t>
      </w:r>
      <w:bookmarkEnd w:id="5789"/>
    </w:p>
    <w:p w14:paraId="1C229DE1" w14:textId="77777777" w:rsidR="004243B0" w:rsidRDefault="004243B0" w:rsidP="004243B0">
      <w:pPr>
        <w:pStyle w:val="KeepWithNext"/>
        <w:rPr>
          <w:rFonts w:hint="cs"/>
          <w:rtl/>
        </w:rPr>
      </w:pPr>
    </w:p>
    <w:p w14:paraId="770F7329" w14:textId="77777777" w:rsidR="004243B0" w:rsidRDefault="004243B0" w:rsidP="004243B0">
      <w:pPr>
        <w:rPr>
          <w:rtl/>
        </w:rPr>
      </w:pPr>
      <w:bookmarkStart w:id="5790" w:name="_ETM_Q1_741455"/>
      <w:bookmarkEnd w:id="5787"/>
      <w:bookmarkEnd w:id="5790"/>
      <w:r>
        <w:rPr>
          <w:rtl/>
        </w:rPr>
        <w:t xml:space="preserve">לילה טוב לכולם. תודה רבה. </w:t>
      </w:r>
    </w:p>
    <w:p w14:paraId="26C1F577" w14:textId="77777777" w:rsidR="004243B0" w:rsidRDefault="004243B0" w:rsidP="004243B0">
      <w:pPr>
        <w:rPr>
          <w:rtl/>
        </w:rPr>
      </w:pPr>
    </w:p>
    <w:p w14:paraId="79F29C96" w14:textId="77777777" w:rsidR="004243B0" w:rsidRDefault="004243B0" w:rsidP="004243B0">
      <w:pPr>
        <w:pStyle w:val="-"/>
        <w:keepNext/>
        <w:rPr>
          <w:rtl/>
        </w:rPr>
      </w:pPr>
      <w:bookmarkStart w:id="5791" w:name="ET_speakercontinue_5800_458"/>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791"/>
    </w:p>
    <w:p w14:paraId="6B6E15D5" w14:textId="77777777" w:rsidR="004243B0" w:rsidRDefault="004243B0" w:rsidP="004243B0">
      <w:pPr>
        <w:pStyle w:val="KeepWithNext"/>
        <w:rPr>
          <w:rFonts w:hint="cs"/>
          <w:rtl/>
        </w:rPr>
      </w:pPr>
    </w:p>
    <w:p w14:paraId="79488995" w14:textId="77777777" w:rsidR="004243B0" w:rsidRDefault="004243B0" w:rsidP="004243B0">
      <w:pPr>
        <w:rPr>
          <w:rtl/>
        </w:rPr>
      </w:pPr>
      <w:r>
        <w:rPr>
          <w:rtl/>
        </w:rPr>
        <w:t xml:space="preserve">לילה טוב גם לך. </w:t>
      </w:r>
    </w:p>
    <w:p w14:paraId="6ED3070C" w14:textId="77777777" w:rsidR="004243B0" w:rsidRDefault="004243B0" w:rsidP="004243B0">
      <w:pPr>
        <w:rPr>
          <w:rtl/>
        </w:rPr>
      </w:pPr>
      <w:bookmarkStart w:id="5792" w:name="_ETM_Q1_743896"/>
      <w:bookmarkStart w:id="5793" w:name="_ETM_Q1_743951"/>
      <w:bookmarkEnd w:id="5792"/>
      <w:bookmarkEnd w:id="5793"/>
    </w:p>
    <w:p w14:paraId="30C2432F" w14:textId="77777777" w:rsidR="004243B0" w:rsidRDefault="004243B0" w:rsidP="004243B0">
      <w:pPr>
        <w:pStyle w:val="af7"/>
        <w:keepNext/>
        <w:rPr>
          <w:rtl/>
        </w:rPr>
      </w:pPr>
      <w:bookmarkStart w:id="5794" w:name="ET_interruption_5766_34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794"/>
    </w:p>
    <w:p w14:paraId="2798243D" w14:textId="77777777" w:rsidR="004243B0" w:rsidRDefault="004243B0" w:rsidP="004243B0">
      <w:pPr>
        <w:pStyle w:val="KeepWithNext"/>
        <w:rPr>
          <w:rFonts w:hint="cs"/>
          <w:rtl/>
        </w:rPr>
      </w:pPr>
    </w:p>
    <w:p w14:paraId="12B2FA8D" w14:textId="77777777" w:rsidR="004243B0" w:rsidRDefault="004243B0" w:rsidP="004243B0">
      <w:pPr>
        <w:rPr>
          <w:rtl/>
        </w:rPr>
      </w:pPr>
      <w:bookmarkStart w:id="5795" w:name="_ETM_Q1_749957"/>
      <w:bookmarkEnd w:id="5795"/>
      <w:r>
        <w:rPr>
          <w:rtl/>
        </w:rPr>
        <w:t xml:space="preserve">יש דבר אחר </w:t>
      </w:r>
      <w:bookmarkStart w:id="5796" w:name="_ETM_Q1_751279"/>
      <w:bookmarkEnd w:id="5796"/>
      <w:r>
        <w:rPr>
          <w:rtl/>
        </w:rPr>
        <w:t xml:space="preserve">שעומד לזכותך, וזה שהיית בגולני. כל השאר בעייתי מאוד. </w:t>
      </w:r>
    </w:p>
    <w:p w14:paraId="7742A426" w14:textId="77777777" w:rsidR="004243B0" w:rsidRDefault="004243B0" w:rsidP="004243B0">
      <w:pPr>
        <w:rPr>
          <w:rtl/>
        </w:rPr>
      </w:pPr>
      <w:bookmarkStart w:id="5797" w:name="_ETM_Q1_757641"/>
      <w:bookmarkStart w:id="5798" w:name="_ETM_Q1_757696"/>
      <w:bookmarkStart w:id="5799" w:name="_ETM_Q1_757936"/>
      <w:bookmarkStart w:id="5800" w:name="_ETM_Q1_757986"/>
      <w:bookmarkEnd w:id="5797"/>
      <w:bookmarkEnd w:id="5798"/>
      <w:bookmarkEnd w:id="5799"/>
      <w:bookmarkEnd w:id="5800"/>
    </w:p>
    <w:p w14:paraId="52A03718" w14:textId="77777777" w:rsidR="004243B0" w:rsidRDefault="004243B0" w:rsidP="004243B0">
      <w:pPr>
        <w:pStyle w:val="af7"/>
        <w:keepNext/>
        <w:rPr>
          <w:rtl/>
        </w:rPr>
      </w:pPr>
      <w:bookmarkStart w:id="5801" w:name="ET_interruption_5800_344"/>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קריאה &gt;&gt;</w:t>
      </w:r>
      <w:r>
        <w:rPr>
          <w:rFonts w:hint="cs"/>
          <w:rtl/>
        </w:rPr>
        <w:t xml:space="preserve">   </w:t>
      </w:r>
      <w:bookmarkEnd w:id="5801"/>
    </w:p>
    <w:p w14:paraId="676E8622" w14:textId="77777777" w:rsidR="004243B0" w:rsidRDefault="004243B0" w:rsidP="004243B0">
      <w:pPr>
        <w:pStyle w:val="KeepWithNext"/>
        <w:rPr>
          <w:rFonts w:hint="cs"/>
          <w:rtl/>
        </w:rPr>
      </w:pPr>
    </w:p>
    <w:p w14:paraId="161CAE34" w14:textId="77777777" w:rsidR="004243B0" w:rsidRDefault="004243B0" w:rsidP="004243B0">
      <w:pPr>
        <w:rPr>
          <w:rtl/>
        </w:rPr>
      </w:pPr>
      <w:bookmarkStart w:id="5802" w:name="_ETM_Q1_761824"/>
      <w:bookmarkEnd w:id="5802"/>
      <w:r>
        <w:rPr>
          <w:rtl/>
        </w:rPr>
        <w:t>אני מבקשת להיות ממלכתי, אתה חבר עכשיו בוועדה למינוי</w:t>
      </w:r>
      <w:bookmarkStart w:id="5803" w:name="_ETM_Q1_757000"/>
      <w:bookmarkEnd w:id="5803"/>
      <w:r>
        <w:rPr>
          <w:rtl/>
        </w:rPr>
        <w:t xml:space="preserve"> שופטים. </w:t>
      </w:r>
    </w:p>
    <w:p w14:paraId="6553D149" w14:textId="77777777" w:rsidR="004243B0" w:rsidRDefault="004243B0" w:rsidP="004243B0">
      <w:pPr>
        <w:rPr>
          <w:rtl/>
        </w:rPr>
      </w:pPr>
      <w:bookmarkStart w:id="5804" w:name="_ETM_Q1_765053"/>
      <w:bookmarkStart w:id="5805" w:name="_ETM_Q1_765118"/>
      <w:bookmarkEnd w:id="5804"/>
      <w:bookmarkEnd w:id="5805"/>
    </w:p>
    <w:p w14:paraId="5B90D9E6" w14:textId="77777777" w:rsidR="004243B0" w:rsidRDefault="004243B0" w:rsidP="004243B0">
      <w:pPr>
        <w:pStyle w:val="af8"/>
        <w:keepNext/>
        <w:rPr>
          <w:rtl/>
        </w:rPr>
      </w:pPr>
      <w:bookmarkStart w:id="5806" w:name="ET_yor_6460_34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5806"/>
    </w:p>
    <w:p w14:paraId="5F043A79" w14:textId="77777777" w:rsidR="004243B0" w:rsidRDefault="004243B0" w:rsidP="004243B0">
      <w:pPr>
        <w:pStyle w:val="KeepWithNext"/>
        <w:rPr>
          <w:rFonts w:hint="cs"/>
          <w:rtl/>
        </w:rPr>
      </w:pPr>
    </w:p>
    <w:p w14:paraId="40441FB4" w14:textId="77777777" w:rsidR="004243B0" w:rsidRDefault="004243B0" w:rsidP="004243B0">
      <w:pPr>
        <w:rPr>
          <w:rtl/>
        </w:rPr>
      </w:pPr>
      <w:bookmarkStart w:id="5807" w:name="_ETM_Q1_766391"/>
      <w:bookmarkEnd w:id="5807"/>
      <w:r>
        <w:rPr>
          <w:rtl/>
        </w:rPr>
        <w:t xml:space="preserve">רגע, אבל את חייבת לי עוגה. ועכשיו את גם לא אוכלת מהממתקים שהבאנו. </w:t>
      </w:r>
      <w:bookmarkStart w:id="5808" w:name="_ETM_Q1_763000"/>
      <w:bookmarkEnd w:id="5808"/>
      <w:r>
        <w:rPr>
          <w:rtl/>
        </w:rPr>
        <w:t>כבר שתיים-אפס. יש כיבוד אורחים. יש מנהג כזה של בדואים,</w:t>
      </w:r>
      <w:bookmarkStart w:id="5809" w:name="_ETM_Q1_776000"/>
      <w:bookmarkEnd w:id="5809"/>
      <w:r>
        <w:rPr>
          <w:rtl/>
        </w:rPr>
        <w:t xml:space="preserve"> שאתה מגיע אליהם הביתה, אז הם מפנקים, פותחים שולחן. ויש </w:t>
      </w:r>
      <w:bookmarkStart w:id="5810" w:name="_ETM_Q1_779000"/>
      <w:bookmarkEnd w:id="5810"/>
      <w:r>
        <w:rPr>
          <w:rtl/>
        </w:rPr>
        <w:t xml:space="preserve">מנהג של אשכנזים שהם סוגרים את הדלת. </w:t>
      </w:r>
    </w:p>
    <w:p w14:paraId="10811DE0" w14:textId="77777777" w:rsidR="004243B0" w:rsidRDefault="004243B0" w:rsidP="004243B0">
      <w:pPr>
        <w:rPr>
          <w:rtl/>
        </w:rPr>
      </w:pPr>
      <w:bookmarkStart w:id="5811" w:name="_ETM_Q1_783932"/>
      <w:bookmarkStart w:id="5812" w:name="_ETM_Q1_783987"/>
      <w:bookmarkEnd w:id="5811"/>
      <w:bookmarkEnd w:id="5812"/>
    </w:p>
    <w:p w14:paraId="4463D9EA" w14:textId="77777777" w:rsidR="004243B0" w:rsidRDefault="004243B0" w:rsidP="004243B0">
      <w:pPr>
        <w:pStyle w:val="af7"/>
        <w:keepNext/>
        <w:rPr>
          <w:rtl/>
        </w:rPr>
      </w:pPr>
      <w:bookmarkStart w:id="5813" w:name="ET_interruption_6507_34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5813"/>
    </w:p>
    <w:p w14:paraId="45ABC10C" w14:textId="77777777" w:rsidR="004243B0" w:rsidRDefault="004243B0" w:rsidP="004243B0">
      <w:pPr>
        <w:pStyle w:val="KeepWithNext"/>
        <w:rPr>
          <w:rFonts w:hint="cs"/>
          <w:rtl/>
        </w:rPr>
      </w:pPr>
    </w:p>
    <w:p w14:paraId="6919B76F" w14:textId="77777777" w:rsidR="004243B0" w:rsidRDefault="004243B0" w:rsidP="004243B0">
      <w:pPr>
        <w:rPr>
          <w:rtl/>
        </w:rPr>
      </w:pPr>
      <w:bookmarkStart w:id="5814" w:name="_ETM_Q1_787110"/>
      <w:bookmarkEnd w:id="5814"/>
      <w:r>
        <w:rPr>
          <w:rtl/>
        </w:rPr>
        <w:t xml:space="preserve">אני </w:t>
      </w:r>
      <w:bookmarkStart w:id="5815" w:name="_ETM_Q1_787570"/>
      <w:bookmarkEnd w:id="5815"/>
      <w:r>
        <w:rPr>
          <w:rtl/>
        </w:rPr>
        <w:t>חצי וחצי, אז יש בי משני הצדדים.</w:t>
      </w:r>
    </w:p>
    <w:p w14:paraId="1A9F0182" w14:textId="77777777" w:rsidR="004243B0" w:rsidRDefault="004243B0" w:rsidP="004243B0">
      <w:pPr>
        <w:rPr>
          <w:rtl/>
        </w:rPr>
      </w:pPr>
      <w:bookmarkStart w:id="5816" w:name="_ETM_Q1_875009"/>
      <w:bookmarkStart w:id="5817" w:name="_ETM_Q1_875084"/>
      <w:bookmarkEnd w:id="5816"/>
      <w:bookmarkEnd w:id="5817"/>
    </w:p>
    <w:p w14:paraId="61098615" w14:textId="77777777" w:rsidR="004243B0" w:rsidRDefault="004243B0" w:rsidP="004243B0">
      <w:pPr>
        <w:pStyle w:val="af7"/>
        <w:keepNext/>
        <w:rPr>
          <w:rtl/>
        </w:rPr>
      </w:pPr>
      <w:bookmarkStart w:id="5818" w:name="_ETM_Q1_793020"/>
      <w:bookmarkStart w:id="5819" w:name="_ETM_Q1_793085"/>
      <w:bookmarkStart w:id="5820" w:name="ET_interruption_5766_347"/>
      <w:bookmarkEnd w:id="5818"/>
      <w:bookmarkEnd w:id="5819"/>
      <w:r>
        <w:rPr>
          <w:rStyle w:val="TagStyle"/>
          <w:rFonts w:hint="cs"/>
          <w:rtl/>
        </w:rPr>
        <w:t xml:space="preserve">&lt;&lt; קריאה &gt;&gt; </w:t>
      </w:r>
      <w:r>
        <w:rPr>
          <w:rFonts w:hint="cs"/>
          <w:rtl/>
        </w:rPr>
        <w:t>רם בן ברק (יש עתיד):</w:t>
      </w:r>
      <w:r>
        <w:rPr>
          <w:rStyle w:val="TagStyle"/>
          <w:rFonts w:hint="cs"/>
          <w:rtl/>
        </w:rPr>
        <w:t xml:space="preserve"> &lt;&lt; קריאה &gt;&gt;</w:t>
      </w:r>
      <w:r>
        <w:rPr>
          <w:rFonts w:hint="cs"/>
          <w:rtl/>
        </w:rPr>
        <w:t xml:space="preserve">   </w:t>
      </w:r>
      <w:bookmarkEnd w:id="5820"/>
    </w:p>
    <w:p w14:paraId="4569B3C3" w14:textId="77777777" w:rsidR="004243B0" w:rsidRDefault="004243B0" w:rsidP="004243B0">
      <w:pPr>
        <w:pStyle w:val="KeepWithNext"/>
        <w:rPr>
          <w:rFonts w:hint="cs"/>
          <w:rtl/>
        </w:rPr>
      </w:pPr>
    </w:p>
    <w:p w14:paraId="03221B68" w14:textId="77777777" w:rsidR="004243B0" w:rsidRDefault="004243B0" w:rsidP="004243B0">
      <w:pPr>
        <w:rPr>
          <w:rtl/>
        </w:rPr>
      </w:pPr>
      <w:bookmarkStart w:id="5821" w:name="_ETM_Q1_796609"/>
      <w:bookmarkEnd w:id="5821"/>
      <w:proofErr w:type="spellStart"/>
      <w:r>
        <w:rPr>
          <w:rtl/>
        </w:rPr>
        <w:t>פרקש</w:t>
      </w:r>
      <w:proofErr w:type="spellEnd"/>
      <w:r>
        <w:rPr>
          <w:rtl/>
        </w:rPr>
        <w:t>, הרשמת אותי.</w:t>
      </w:r>
    </w:p>
    <w:p w14:paraId="4E8216E8" w14:textId="77777777" w:rsidR="004243B0" w:rsidRDefault="004243B0" w:rsidP="004243B0">
      <w:pPr>
        <w:rPr>
          <w:rtl/>
        </w:rPr>
      </w:pPr>
      <w:bookmarkStart w:id="5822" w:name="_ETM_Q1_798935"/>
      <w:bookmarkStart w:id="5823" w:name="_ETM_Q1_799005"/>
      <w:bookmarkEnd w:id="5822"/>
      <w:bookmarkEnd w:id="5823"/>
    </w:p>
    <w:p w14:paraId="6FB5AFFA" w14:textId="77777777" w:rsidR="004243B0" w:rsidRDefault="004243B0" w:rsidP="004243B0">
      <w:pPr>
        <w:pStyle w:val="af7"/>
        <w:keepNext/>
        <w:rPr>
          <w:rtl/>
        </w:rPr>
      </w:pPr>
      <w:bookmarkStart w:id="5824" w:name="ET_interruption_5800_348"/>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קריאה &gt;&gt;</w:t>
      </w:r>
      <w:r>
        <w:rPr>
          <w:rFonts w:hint="cs"/>
          <w:rtl/>
        </w:rPr>
        <w:t xml:space="preserve">   </w:t>
      </w:r>
      <w:bookmarkEnd w:id="5824"/>
    </w:p>
    <w:p w14:paraId="282CF7AB" w14:textId="77777777" w:rsidR="004243B0" w:rsidRDefault="004243B0" w:rsidP="004243B0">
      <w:pPr>
        <w:pStyle w:val="KeepWithNext"/>
        <w:rPr>
          <w:rFonts w:hint="cs"/>
          <w:rtl/>
        </w:rPr>
      </w:pPr>
    </w:p>
    <w:p w14:paraId="602619AF" w14:textId="77777777" w:rsidR="004243B0" w:rsidRDefault="004243B0" w:rsidP="004243B0">
      <w:pPr>
        <w:rPr>
          <w:rtl/>
        </w:rPr>
      </w:pPr>
      <w:bookmarkStart w:id="5825" w:name="_ETM_Q1_801328"/>
      <w:bookmarkEnd w:id="5825"/>
      <w:r>
        <w:rPr>
          <w:rtl/>
        </w:rPr>
        <w:t>הרש</w:t>
      </w:r>
      <w:bookmarkStart w:id="5826" w:name="_ETM_Q1_801594"/>
      <w:bookmarkEnd w:id="5826"/>
      <w:r>
        <w:rPr>
          <w:rtl/>
        </w:rPr>
        <w:t>מ</w:t>
      </w:r>
      <w:bookmarkStart w:id="5827" w:name="_ETM_Q1_801668"/>
      <w:bookmarkEnd w:id="5827"/>
      <w:r>
        <w:rPr>
          <w:rtl/>
        </w:rPr>
        <w:t xml:space="preserve">תי אותך? </w:t>
      </w:r>
      <w:bookmarkStart w:id="5828" w:name="_ETM_Q1_803488"/>
      <w:bookmarkEnd w:id="5828"/>
      <w:r>
        <w:rPr>
          <w:rtl/>
        </w:rPr>
        <w:t>היה שווה.</w:t>
      </w:r>
    </w:p>
    <w:p w14:paraId="30B4421D" w14:textId="77777777" w:rsidR="004243B0" w:rsidRDefault="004243B0" w:rsidP="004243B0">
      <w:pPr>
        <w:rPr>
          <w:rtl/>
        </w:rPr>
      </w:pPr>
      <w:bookmarkStart w:id="5829" w:name="_ETM_Q1_812382"/>
      <w:bookmarkStart w:id="5830" w:name="_ETM_Q1_812447"/>
      <w:bookmarkEnd w:id="5829"/>
      <w:bookmarkEnd w:id="5830"/>
    </w:p>
    <w:p w14:paraId="0E592FD3" w14:textId="77777777" w:rsidR="004243B0" w:rsidRDefault="004243B0" w:rsidP="004243B0">
      <w:pPr>
        <w:pStyle w:val="af7"/>
        <w:keepNext/>
        <w:rPr>
          <w:rtl/>
        </w:rPr>
      </w:pPr>
      <w:bookmarkStart w:id="5831" w:name="ET_interruption_5766_34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831"/>
    </w:p>
    <w:p w14:paraId="0E8C6A9A" w14:textId="77777777" w:rsidR="004243B0" w:rsidRDefault="004243B0" w:rsidP="004243B0">
      <w:pPr>
        <w:pStyle w:val="KeepWithNext"/>
        <w:rPr>
          <w:rFonts w:hint="cs"/>
          <w:rtl/>
        </w:rPr>
      </w:pPr>
    </w:p>
    <w:p w14:paraId="3BE24B38" w14:textId="77777777" w:rsidR="004243B0" w:rsidRDefault="004243B0" w:rsidP="004243B0">
      <w:pPr>
        <w:rPr>
          <w:rtl/>
        </w:rPr>
      </w:pPr>
      <w:bookmarkStart w:id="5832" w:name="_ETM_Q1_878574"/>
      <w:bookmarkStart w:id="5833" w:name="_ETM_Q1_878644"/>
      <w:bookmarkEnd w:id="5832"/>
      <w:bookmarkEnd w:id="5833"/>
      <w:r>
        <w:rPr>
          <w:rtl/>
        </w:rPr>
        <w:t>שעה שלמה.</w:t>
      </w:r>
    </w:p>
    <w:p w14:paraId="736C82CD" w14:textId="77777777" w:rsidR="004243B0" w:rsidRDefault="004243B0" w:rsidP="004243B0">
      <w:pPr>
        <w:rPr>
          <w:rtl/>
        </w:rPr>
      </w:pPr>
      <w:bookmarkStart w:id="5834" w:name="_ETM_Q1_813779"/>
      <w:bookmarkEnd w:id="5834"/>
    </w:p>
    <w:p w14:paraId="24E2DC0C" w14:textId="77777777" w:rsidR="004243B0" w:rsidRDefault="004243B0" w:rsidP="004243B0">
      <w:pPr>
        <w:pStyle w:val="-"/>
        <w:keepNext/>
        <w:rPr>
          <w:rtl/>
        </w:rPr>
      </w:pPr>
      <w:bookmarkStart w:id="5835" w:name="ET_speakercontinue_5800_459"/>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835"/>
    </w:p>
    <w:p w14:paraId="2E208FA7" w14:textId="77777777" w:rsidR="004243B0" w:rsidRDefault="004243B0" w:rsidP="004243B0">
      <w:pPr>
        <w:pStyle w:val="KeepWithNext"/>
        <w:rPr>
          <w:rFonts w:hint="cs"/>
          <w:rtl/>
        </w:rPr>
      </w:pPr>
    </w:p>
    <w:p w14:paraId="3233C499" w14:textId="77777777" w:rsidR="004243B0" w:rsidRDefault="004243B0" w:rsidP="004243B0">
      <w:pPr>
        <w:rPr>
          <w:rtl/>
        </w:rPr>
      </w:pPr>
      <w:bookmarkStart w:id="5836" w:name="_ETM_Q1_794000"/>
      <w:bookmarkEnd w:id="5836"/>
      <w:r>
        <w:rPr>
          <w:rtl/>
        </w:rPr>
        <w:t>במה זה עוזר לנו, רם? לאן המדינה הולכת?</w:t>
      </w:r>
    </w:p>
    <w:p w14:paraId="0709EDA3" w14:textId="77777777" w:rsidR="004243B0" w:rsidRDefault="004243B0" w:rsidP="004243B0">
      <w:pPr>
        <w:rPr>
          <w:rtl/>
        </w:rPr>
      </w:pPr>
    </w:p>
    <w:p w14:paraId="22EE47B4" w14:textId="77777777" w:rsidR="004243B0" w:rsidRDefault="004243B0" w:rsidP="004243B0">
      <w:pPr>
        <w:pStyle w:val="af7"/>
        <w:keepNext/>
        <w:rPr>
          <w:rtl/>
        </w:rPr>
      </w:pPr>
      <w:bookmarkStart w:id="5837" w:name="ET_interruption_5766_46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837"/>
    </w:p>
    <w:p w14:paraId="2A4194CA" w14:textId="77777777" w:rsidR="004243B0" w:rsidRDefault="004243B0" w:rsidP="004243B0">
      <w:pPr>
        <w:pStyle w:val="KeepWithNext"/>
        <w:rPr>
          <w:rFonts w:hint="cs"/>
          <w:rtl/>
        </w:rPr>
      </w:pPr>
    </w:p>
    <w:p w14:paraId="30F5DF67" w14:textId="77777777" w:rsidR="004243B0" w:rsidRDefault="004243B0" w:rsidP="004243B0">
      <w:pPr>
        <w:rPr>
          <w:rtl/>
        </w:rPr>
      </w:pPr>
      <w:r>
        <w:rPr>
          <w:rtl/>
        </w:rPr>
        <w:t>אל תבני על זה יותר מדיי, לא לפתח עכשיו - - -</w:t>
      </w:r>
    </w:p>
    <w:p w14:paraId="638839F9" w14:textId="77777777" w:rsidR="004243B0" w:rsidRDefault="004243B0" w:rsidP="004243B0">
      <w:pPr>
        <w:rPr>
          <w:rtl/>
        </w:rPr>
      </w:pPr>
      <w:bookmarkStart w:id="5838" w:name="_ETM_Q1_801000"/>
      <w:bookmarkEnd w:id="5838"/>
    </w:p>
    <w:p w14:paraId="7C24F133" w14:textId="77777777" w:rsidR="004243B0" w:rsidRDefault="004243B0" w:rsidP="004243B0">
      <w:pPr>
        <w:pStyle w:val="-"/>
        <w:keepNext/>
        <w:rPr>
          <w:rtl/>
        </w:rPr>
      </w:pPr>
      <w:bookmarkStart w:id="5839" w:name="ET_speakercontinue_5800_461"/>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דובר_המשך &gt;&gt;</w:t>
      </w:r>
      <w:r>
        <w:rPr>
          <w:rFonts w:hint="cs"/>
          <w:rtl/>
        </w:rPr>
        <w:t xml:space="preserve">   </w:t>
      </w:r>
      <w:bookmarkEnd w:id="5839"/>
    </w:p>
    <w:p w14:paraId="30463960" w14:textId="77777777" w:rsidR="004243B0" w:rsidRDefault="004243B0" w:rsidP="004243B0">
      <w:pPr>
        <w:pStyle w:val="KeepWithNext"/>
        <w:rPr>
          <w:rFonts w:hint="cs"/>
          <w:rtl/>
        </w:rPr>
      </w:pPr>
    </w:p>
    <w:p w14:paraId="1113D77E" w14:textId="77777777" w:rsidR="004243B0" w:rsidRDefault="004243B0" w:rsidP="004243B0">
      <w:pPr>
        <w:rPr>
          <w:rtl/>
        </w:rPr>
      </w:pPr>
      <w:r>
        <w:rPr>
          <w:rtl/>
        </w:rPr>
        <w:t xml:space="preserve">יש עתיד – נו, הם לא יודעים לפרגן. </w:t>
      </w:r>
    </w:p>
    <w:p w14:paraId="413EB86B" w14:textId="77777777" w:rsidR="004243B0" w:rsidRDefault="004243B0" w:rsidP="004243B0">
      <w:pPr>
        <w:rPr>
          <w:rtl/>
        </w:rPr>
      </w:pPr>
    </w:p>
    <w:p w14:paraId="1E35AAD4" w14:textId="77777777" w:rsidR="004243B0" w:rsidRDefault="004243B0" w:rsidP="004243B0">
      <w:pPr>
        <w:pStyle w:val="af7"/>
        <w:keepNext/>
        <w:rPr>
          <w:rtl/>
        </w:rPr>
      </w:pPr>
      <w:bookmarkStart w:id="5840" w:name="ET_interruption_5766_46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840"/>
    </w:p>
    <w:p w14:paraId="0BE74536" w14:textId="77777777" w:rsidR="004243B0" w:rsidRDefault="004243B0" w:rsidP="004243B0">
      <w:pPr>
        <w:pStyle w:val="KeepWithNext"/>
        <w:rPr>
          <w:rFonts w:hint="cs"/>
          <w:rtl/>
        </w:rPr>
      </w:pPr>
    </w:p>
    <w:p w14:paraId="4256D2F4" w14:textId="77777777" w:rsidR="004243B0" w:rsidRDefault="004243B0" w:rsidP="004243B0">
      <w:pPr>
        <w:rPr>
          <w:rtl/>
        </w:rPr>
      </w:pPr>
      <w:bookmarkStart w:id="5841" w:name="_ETM_Q1_807000"/>
      <w:bookmarkEnd w:id="5841"/>
      <w:r>
        <w:rPr>
          <w:rtl/>
        </w:rPr>
        <w:t xml:space="preserve">הרשמת אותי. שעה שלמה דיברת לעניין. לא כמו שאני הולך לחרטט עכשיו לא לעניין. שעה שלמה דיברת לעניין, ואפילו הסכמתי איתך. </w:t>
      </w:r>
    </w:p>
    <w:p w14:paraId="17E7A62C" w14:textId="77777777" w:rsidR="004243B0" w:rsidRDefault="004243B0" w:rsidP="004243B0">
      <w:pPr>
        <w:rPr>
          <w:rtl/>
        </w:rPr>
      </w:pPr>
      <w:bookmarkStart w:id="5842" w:name="_ETM_Q1_817000"/>
      <w:bookmarkEnd w:id="5842"/>
    </w:p>
    <w:p w14:paraId="2CDE9D0F" w14:textId="77777777" w:rsidR="004243B0" w:rsidRDefault="004243B0" w:rsidP="004243B0">
      <w:pPr>
        <w:pStyle w:val="af8"/>
        <w:keepNext/>
        <w:rPr>
          <w:rtl/>
        </w:rPr>
      </w:pPr>
      <w:bookmarkStart w:id="5843" w:name="ET_yor_6460_35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5843"/>
    </w:p>
    <w:p w14:paraId="733C0F54" w14:textId="77777777" w:rsidR="004243B0" w:rsidRDefault="004243B0" w:rsidP="004243B0">
      <w:pPr>
        <w:pStyle w:val="KeepWithNext"/>
        <w:rPr>
          <w:rFonts w:hint="cs"/>
          <w:rtl/>
        </w:rPr>
      </w:pPr>
    </w:p>
    <w:p w14:paraId="62250346" w14:textId="77777777" w:rsidR="004243B0" w:rsidRDefault="004243B0" w:rsidP="004243B0">
      <w:pPr>
        <w:rPr>
          <w:rtl/>
        </w:rPr>
      </w:pPr>
      <w:bookmarkStart w:id="5844" w:name="_ETM_Q1_816416"/>
      <w:bookmarkEnd w:id="5844"/>
      <w:r>
        <w:rPr>
          <w:rtl/>
        </w:rPr>
        <w:t>עכשיו אנחנו בבעיה.</w:t>
      </w:r>
    </w:p>
    <w:p w14:paraId="40FB74B6" w14:textId="77777777" w:rsidR="004243B0" w:rsidRDefault="004243B0" w:rsidP="004243B0">
      <w:pPr>
        <w:rPr>
          <w:rtl/>
        </w:rPr>
      </w:pPr>
      <w:bookmarkStart w:id="5845" w:name="_ETM_Q1_818806"/>
      <w:bookmarkStart w:id="5846" w:name="_ETM_Q1_818870"/>
      <w:bookmarkEnd w:id="5845"/>
      <w:bookmarkEnd w:id="5846"/>
    </w:p>
    <w:p w14:paraId="09B9539F" w14:textId="77777777" w:rsidR="004243B0" w:rsidRDefault="004243B0" w:rsidP="004243B0">
      <w:pPr>
        <w:pStyle w:val="af7"/>
        <w:keepNext/>
        <w:rPr>
          <w:rtl/>
        </w:rPr>
      </w:pPr>
      <w:bookmarkStart w:id="5847" w:name="ET_interruption_5800_351"/>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קריאה &gt;&gt;</w:t>
      </w:r>
      <w:r>
        <w:rPr>
          <w:rFonts w:hint="cs"/>
          <w:rtl/>
        </w:rPr>
        <w:t xml:space="preserve">   </w:t>
      </w:r>
      <w:bookmarkEnd w:id="5847"/>
    </w:p>
    <w:p w14:paraId="25C9A4A6" w14:textId="77777777" w:rsidR="004243B0" w:rsidRDefault="004243B0" w:rsidP="004243B0">
      <w:pPr>
        <w:pStyle w:val="KeepWithNext"/>
        <w:rPr>
          <w:rFonts w:hint="cs"/>
          <w:rtl/>
        </w:rPr>
      </w:pPr>
    </w:p>
    <w:p w14:paraId="43BE3C63" w14:textId="77777777" w:rsidR="004243B0" w:rsidRDefault="004243B0" w:rsidP="004243B0">
      <w:pPr>
        <w:rPr>
          <w:rtl/>
        </w:rPr>
      </w:pPr>
      <w:bookmarkStart w:id="5848" w:name="_ETM_Q1_821472"/>
      <w:bookmarkEnd w:id="5848"/>
      <w:proofErr w:type="spellStart"/>
      <w:r>
        <w:rPr>
          <w:rtl/>
        </w:rPr>
        <w:t>קרויזר</w:t>
      </w:r>
      <w:proofErr w:type="spellEnd"/>
      <w:r>
        <w:rPr>
          <w:rtl/>
        </w:rPr>
        <w:t>, אולי תעשה משהו, נציל את המדינה? אולי תציל את המדינה?</w:t>
      </w:r>
    </w:p>
    <w:p w14:paraId="741F71C3" w14:textId="77777777" w:rsidR="004243B0" w:rsidRDefault="004243B0" w:rsidP="004243B0">
      <w:pPr>
        <w:rPr>
          <w:rtl/>
        </w:rPr>
      </w:pPr>
      <w:bookmarkStart w:id="5849" w:name="_ETM_Q1_827429"/>
      <w:bookmarkStart w:id="5850" w:name="_ETM_Q1_827516"/>
      <w:bookmarkEnd w:id="5849"/>
      <w:bookmarkEnd w:id="5850"/>
    </w:p>
    <w:p w14:paraId="755C30D6" w14:textId="77777777" w:rsidR="004243B0" w:rsidRDefault="004243B0" w:rsidP="004243B0">
      <w:pPr>
        <w:pStyle w:val="af8"/>
        <w:keepNext/>
        <w:rPr>
          <w:rtl/>
        </w:rPr>
      </w:pPr>
      <w:bookmarkStart w:id="5851" w:name="ET_yor_6460_35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5851"/>
    </w:p>
    <w:p w14:paraId="6CCA6A44" w14:textId="77777777" w:rsidR="004243B0" w:rsidRDefault="004243B0" w:rsidP="004243B0">
      <w:pPr>
        <w:pStyle w:val="KeepWithNext"/>
        <w:rPr>
          <w:rFonts w:hint="cs"/>
          <w:rtl/>
        </w:rPr>
      </w:pPr>
    </w:p>
    <w:p w14:paraId="2C5B9B88" w14:textId="77777777" w:rsidR="004243B0" w:rsidRDefault="004243B0" w:rsidP="004243B0">
      <w:pPr>
        <w:rPr>
          <w:rtl/>
        </w:rPr>
      </w:pPr>
      <w:bookmarkStart w:id="5852" w:name="_ETM_Q1_828330"/>
      <w:bookmarkEnd w:id="5852"/>
      <w:r>
        <w:rPr>
          <w:rtl/>
        </w:rPr>
        <w:t xml:space="preserve">אנחנו </w:t>
      </w:r>
      <w:bookmarkStart w:id="5853" w:name="_ETM_Q1_828940"/>
      <w:bookmarkEnd w:id="5853"/>
      <w:r>
        <w:rPr>
          <w:rtl/>
        </w:rPr>
        <w:t xml:space="preserve">מצילים אותה, אבל אני חושב שפספסתם בדיון הקודם, כשהלכתם למהות העונש ולענישת מינימום, ולא להתערבות בסבירות של החלטות </w:t>
      </w:r>
      <w:bookmarkStart w:id="5854" w:name="_ETM_Q1_835000"/>
      <w:bookmarkEnd w:id="5854"/>
      <w:r>
        <w:rPr>
          <w:rtl/>
        </w:rPr>
        <w:t xml:space="preserve">בית משפט, במקומות שהם לא צריכים להיכנס אליהם. לכן, אם הם לא היו מתערבים מלכתחילה, לא היה נדרש לקחת מהם את העילה שהם יצרו לעצמם. </w:t>
      </w:r>
    </w:p>
    <w:p w14:paraId="516A6860" w14:textId="77777777" w:rsidR="004243B0" w:rsidRDefault="004243B0" w:rsidP="004243B0">
      <w:pPr>
        <w:rPr>
          <w:rtl/>
        </w:rPr>
      </w:pPr>
      <w:bookmarkStart w:id="5855" w:name="_ETM_Q1_881125"/>
      <w:bookmarkStart w:id="5856" w:name="_ETM_Q1_881180"/>
      <w:bookmarkEnd w:id="5855"/>
      <w:bookmarkEnd w:id="5856"/>
    </w:p>
    <w:p w14:paraId="7A331F03" w14:textId="77777777" w:rsidR="004243B0" w:rsidRDefault="004243B0" w:rsidP="004243B0">
      <w:pPr>
        <w:pStyle w:val="a5"/>
        <w:keepNext/>
        <w:rPr>
          <w:rtl/>
        </w:rPr>
      </w:pPr>
      <w:bookmarkStart w:id="5857" w:name="_ETM_Q1_882120"/>
      <w:bookmarkStart w:id="5858" w:name="_ETM_Q1_882175"/>
      <w:bookmarkStart w:id="5859" w:name="_ETM_Q1_929322"/>
      <w:bookmarkStart w:id="5860" w:name="ET_knessetmember_5766_359"/>
      <w:bookmarkEnd w:id="5857"/>
      <w:bookmarkEnd w:id="5858"/>
      <w:bookmarkEnd w:id="585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860"/>
    </w:p>
    <w:p w14:paraId="1639A4C3" w14:textId="77777777" w:rsidR="004243B0" w:rsidRDefault="004243B0" w:rsidP="004243B0">
      <w:pPr>
        <w:pStyle w:val="KeepWithNext"/>
        <w:rPr>
          <w:rFonts w:hint="cs"/>
          <w:rtl/>
          <w:lang w:eastAsia="he-IL"/>
        </w:rPr>
      </w:pPr>
    </w:p>
    <w:p w14:paraId="3C728B41" w14:textId="77777777" w:rsidR="004243B0" w:rsidRDefault="004243B0" w:rsidP="004243B0">
      <w:pPr>
        <w:rPr>
          <w:rtl/>
        </w:rPr>
      </w:pPr>
      <w:bookmarkStart w:id="5861" w:name="_ETM_Q1_929717"/>
      <w:bookmarkStart w:id="5862" w:name="_ETM_Q1_929757"/>
      <w:bookmarkStart w:id="5863" w:name="_ETM_Q1_884169"/>
      <w:bookmarkEnd w:id="5861"/>
      <w:bookmarkEnd w:id="5862"/>
      <w:bookmarkEnd w:id="5863"/>
      <w:r>
        <w:rPr>
          <w:rtl/>
        </w:rPr>
        <w:t xml:space="preserve">- - - את </w:t>
      </w:r>
      <w:bookmarkStart w:id="5864" w:name="_ETM_Q1_840000"/>
      <w:bookmarkEnd w:id="5864"/>
      <w:r>
        <w:rPr>
          <w:rtl/>
        </w:rPr>
        <w:t xml:space="preserve">הדוגמה על הפליטים מדרום תל אביב, איך בית המשפט גרם לכם להבין שלאנשים באשר הם, יש זכויות, גם אם, חס וחלילה, צבע עורם שחור. </w:t>
      </w:r>
    </w:p>
    <w:p w14:paraId="11552238" w14:textId="77777777" w:rsidR="004243B0" w:rsidRDefault="004243B0" w:rsidP="004243B0">
      <w:pPr>
        <w:rPr>
          <w:rtl/>
        </w:rPr>
      </w:pPr>
      <w:bookmarkStart w:id="5865" w:name="_ETM_Q1_854000"/>
      <w:bookmarkEnd w:id="5865"/>
    </w:p>
    <w:p w14:paraId="0A0E7D83" w14:textId="77777777" w:rsidR="004243B0" w:rsidRDefault="004243B0" w:rsidP="004243B0">
      <w:pPr>
        <w:pStyle w:val="af8"/>
        <w:keepNext/>
        <w:rPr>
          <w:rtl/>
        </w:rPr>
      </w:pPr>
      <w:bookmarkStart w:id="5866" w:name="ET_yor_6460_46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5866"/>
    </w:p>
    <w:p w14:paraId="68F1C2C9" w14:textId="77777777" w:rsidR="004243B0" w:rsidRDefault="004243B0" w:rsidP="004243B0">
      <w:pPr>
        <w:pStyle w:val="KeepWithNext"/>
        <w:rPr>
          <w:rFonts w:hint="cs"/>
          <w:rtl/>
        </w:rPr>
      </w:pPr>
    </w:p>
    <w:p w14:paraId="1DCA7BB4" w14:textId="77777777" w:rsidR="004243B0" w:rsidRDefault="004243B0" w:rsidP="004243B0">
      <w:pPr>
        <w:rPr>
          <w:rtl/>
        </w:rPr>
      </w:pPr>
      <w:r>
        <w:rPr>
          <w:rtl/>
        </w:rPr>
        <w:t xml:space="preserve">לא. אין קשר לצבע עורם. דווקא הפליטים זה מצוין. למה? </w:t>
      </w:r>
    </w:p>
    <w:p w14:paraId="7BF86454" w14:textId="77777777" w:rsidR="004243B0" w:rsidRDefault="004243B0" w:rsidP="004243B0">
      <w:pPr>
        <w:rPr>
          <w:rtl/>
        </w:rPr>
      </w:pPr>
    </w:p>
    <w:p w14:paraId="032DF6B6" w14:textId="77777777" w:rsidR="004243B0" w:rsidRDefault="004243B0" w:rsidP="004243B0">
      <w:pPr>
        <w:pStyle w:val="af7"/>
        <w:keepNext/>
        <w:rPr>
          <w:rtl/>
        </w:rPr>
      </w:pPr>
      <w:bookmarkStart w:id="5867" w:name="ET_interruption_5766_46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867"/>
    </w:p>
    <w:p w14:paraId="155E51E7" w14:textId="77777777" w:rsidR="004243B0" w:rsidRDefault="004243B0" w:rsidP="004243B0">
      <w:pPr>
        <w:pStyle w:val="KeepWithNext"/>
        <w:rPr>
          <w:rFonts w:hint="cs"/>
          <w:rtl/>
        </w:rPr>
      </w:pPr>
    </w:p>
    <w:p w14:paraId="5E78BDB8" w14:textId="77777777" w:rsidR="004243B0" w:rsidRDefault="004243B0" w:rsidP="004243B0">
      <w:pPr>
        <w:rPr>
          <w:rtl/>
        </w:rPr>
      </w:pPr>
      <w:bookmarkStart w:id="5868" w:name="_ETM_Q1_858000"/>
      <w:bookmarkEnd w:id="5868"/>
      <w:r>
        <w:rPr>
          <w:rtl/>
        </w:rPr>
        <w:t xml:space="preserve">צבע עורם, והם באו מאפריקה, אז הם לא צריכים שיהיה זה, ואפשר לזרוק אותם לים. </w:t>
      </w:r>
      <w:bookmarkStart w:id="5869" w:name="_ETM_Q1_861000"/>
      <w:bookmarkEnd w:id="5869"/>
    </w:p>
    <w:p w14:paraId="59133287" w14:textId="77777777" w:rsidR="004243B0" w:rsidRDefault="004243B0" w:rsidP="004243B0">
      <w:pPr>
        <w:rPr>
          <w:rtl/>
        </w:rPr>
      </w:pPr>
    </w:p>
    <w:p w14:paraId="50865A74" w14:textId="77777777" w:rsidR="004243B0" w:rsidRDefault="004243B0" w:rsidP="004243B0">
      <w:pPr>
        <w:pStyle w:val="af8"/>
        <w:keepNext/>
        <w:rPr>
          <w:rtl/>
        </w:rPr>
      </w:pPr>
      <w:bookmarkStart w:id="5870" w:name="ET_yor_6460_71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5870"/>
      <w:r>
        <w:rPr>
          <w:rFonts w:hint="cs"/>
          <w:rtl/>
        </w:rPr>
        <w:t xml:space="preserve">   </w:t>
      </w:r>
    </w:p>
    <w:p w14:paraId="4D49062E" w14:textId="77777777" w:rsidR="004243B0" w:rsidRDefault="004243B0" w:rsidP="004243B0">
      <w:pPr>
        <w:pStyle w:val="KeepWithNext"/>
        <w:rPr>
          <w:rFonts w:hint="cs"/>
          <w:rtl/>
        </w:rPr>
      </w:pPr>
    </w:p>
    <w:p w14:paraId="057EFE16" w14:textId="77777777" w:rsidR="004243B0" w:rsidRDefault="004243B0" w:rsidP="004243B0">
      <w:pPr>
        <w:rPr>
          <w:rtl/>
        </w:rPr>
      </w:pPr>
      <w:bookmarkStart w:id="5871" w:name="_ETM_Q1_863000"/>
      <w:bookmarkEnd w:id="5871"/>
      <w:r>
        <w:rPr>
          <w:rtl/>
        </w:rPr>
        <w:t xml:space="preserve">לא, להפך. בוא נמצא את הפסיקה על הפליטים. באתי מוכן. </w:t>
      </w:r>
    </w:p>
    <w:p w14:paraId="73E650A1" w14:textId="77777777" w:rsidR="004243B0" w:rsidRDefault="004243B0" w:rsidP="004243B0">
      <w:pPr>
        <w:rPr>
          <w:rtl/>
        </w:rPr>
      </w:pPr>
    </w:p>
    <w:p w14:paraId="65B02AFE" w14:textId="77777777" w:rsidR="004243B0" w:rsidRDefault="004243B0" w:rsidP="004243B0">
      <w:pPr>
        <w:pStyle w:val="a5"/>
        <w:keepNext/>
        <w:rPr>
          <w:rtl/>
        </w:rPr>
      </w:pPr>
      <w:bookmarkStart w:id="5872" w:name="ET_knessetmember_5766_46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5872"/>
    </w:p>
    <w:p w14:paraId="326E51E1" w14:textId="77777777" w:rsidR="004243B0" w:rsidRDefault="004243B0" w:rsidP="004243B0">
      <w:pPr>
        <w:pStyle w:val="KeepWithNext"/>
        <w:rPr>
          <w:rFonts w:hint="cs"/>
          <w:rtl/>
        </w:rPr>
      </w:pPr>
    </w:p>
    <w:p w14:paraId="4D47E507" w14:textId="77777777" w:rsidR="004243B0" w:rsidRDefault="004243B0" w:rsidP="004243B0">
      <w:pPr>
        <w:rPr>
          <w:rtl/>
        </w:rPr>
      </w:pPr>
      <w:bookmarkStart w:id="5873" w:name="_ETM_Q1_872000"/>
      <w:bookmarkEnd w:id="5873"/>
      <w:r>
        <w:rPr>
          <w:rtl/>
        </w:rPr>
        <w:t>אתה רוצה שאני אקריא לך שיר, שכתב בחור בן 21?</w:t>
      </w:r>
    </w:p>
    <w:p w14:paraId="5A2A1189" w14:textId="77777777" w:rsidR="004243B0" w:rsidRDefault="004243B0" w:rsidP="004243B0">
      <w:pPr>
        <w:rPr>
          <w:rtl/>
        </w:rPr>
      </w:pPr>
      <w:bookmarkStart w:id="5874" w:name="_ETM_Q1_890172"/>
      <w:bookmarkStart w:id="5875" w:name="_ETM_Q1_890250"/>
      <w:bookmarkEnd w:id="5874"/>
      <w:bookmarkEnd w:id="5875"/>
    </w:p>
    <w:p w14:paraId="1AEFA65D" w14:textId="77777777" w:rsidR="004243B0" w:rsidRDefault="004243B0" w:rsidP="004243B0">
      <w:pPr>
        <w:pStyle w:val="af8"/>
        <w:keepNext/>
        <w:rPr>
          <w:rtl/>
        </w:rPr>
      </w:pPr>
      <w:bookmarkStart w:id="5876" w:name="ET_yor_6460_35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5876"/>
    </w:p>
    <w:p w14:paraId="76CDFF58" w14:textId="77777777" w:rsidR="004243B0" w:rsidRDefault="004243B0" w:rsidP="004243B0">
      <w:pPr>
        <w:pStyle w:val="KeepWithNext"/>
        <w:rPr>
          <w:rFonts w:hint="cs"/>
          <w:rtl/>
        </w:rPr>
      </w:pPr>
    </w:p>
    <w:p w14:paraId="57C9D0B3" w14:textId="77777777" w:rsidR="004243B0" w:rsidRDefault="004243B0" w:rsidP="004243B0">
      <w:pPr>
        <w:rPr>
          <w:rtl/>
        </w:rPr>
      </w:pPr>
      <w:bookmarkStart w:id="5877" w:name="_ETM_Q1_877000"/>
      <w:bookmarkEnd w:id="5877"/>
      <w:r>
        <w:rPr>
          <w:rtl/>
        </w:rPr>
        <w:t xml:space="preserve">לך על זה. </w:t>
      </w:r>
    </w:p>
    <w:p w14:paraId="74583512" w14:textId="77777777" w:rsidR="004243B0" w:rsidRDefault="004243B0" w:rsidP="004243B0">
      <w:pPr>
        <w:pStyle w:val="-"/>
        <w:keepNext/>
        <w:rPr>
          <w:rtl/>
        </w:rPr>
      </w:pPr>
      <w:bookmarkStart w:id="5878" w:name="ET_knessetmember_5766_36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5878"/>
    </w:p>
    <w:p w14:paraId="76F8EFC4" w14:textId="77777777" w:rsidR="004243B0" w:rsidRDefault="004243B0" w:rsidP="004243B0">
      <w:pPr>
        <w:pStyle w:val="KeepWithNext"/>
        <w:rPr>
          <w:rFonts w:hint="cs"/>
          <w:rtl/>
          <w:lang w:eastAsia="he-IL"/>
        </w:rPr>
      </w:pPr>
    </w:p>
    <w:p w14:paraId="471338B3" w14:textId="77777777" w:rsidR="004243B0" w:rsidRDefault="004243B0" w:rsidP="004243B0">
      <w:pPr>
        <w:rPr>
          <w:rtl/>
        </w:rPr>
      </w:pPr>
      <w:bookmarkStart w:id="5879" w:name="_ETM_Q1_935725"/>
      <w:bookmarkStart w:id="5880" w:name="_ETM_Q1_893753"/>
      <w:bookmarkEnd w:id="5879"/>
      <w:bookmarkEnd w:id="5880"/>
      <w:r>
        <w:rPr>
          <w:rtl/>
        </w:rPr>
        <w:t>אני מתנצל מראש</w:t>
      </w:r>
      <w:bookmarkStart w:id="5881" w:name="_ETM_Q1_881000"/>
      <w:bookmarkEnd w:id="5881"/>
      <w:r>
        <w:rPr>
          <w:rtl/>
        </w:rPr>
        <w:t xml:space="preserve"> כי זה שיר קצת מסובך, ובטח אני אטעה פה ושם בהיגוי של מילה, כי לא התאמנתי על זה. </w:t>
      </w:r>
    </w:p>
    <w:p w14:paraId="477306AA" w14:textId="77777777" w:rsidR="004243B0" w:rsidRDefault="004243B0" w:rsidP="004243B0">
      <w:pPr>
        <w:rPr>
          <w:rtl/>
        </w:rPr>
      </w:pPr>
      <w:bookmarkStart w:id="5882" w:name="_ETM_Q1_897078"/>
      <w:bookmarkStart w:id="5883" w:name="_ETM_Q1_897138"/>
      <w:bookmarkEnd w:id="5882"/>
      <w:bookmarkEnd w:id="5883"/>
    </w:p>
    <w:p w14:paraId="22D38738" w14:textId="77777777" w:rsidR="004243B0" w:rsidRDefault="004243B0" w:rsidP="004243B0">
      <w:pPr>
        <w:pStyle w:val="af7"/>
        <w:keepNext/>
        <w:rPr>
          <w:rtl/>
        </w:rPr>
      </w:pPr>
      <w:bookmarkStart w:id="5884" w:name="ET_interruption_6507_35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5884"/>
    </w:p>
    <w:p w14:paraId="27F7328E" w14:textId="77777777" w:rsidR="004243B0" w:rsidRDefault="004243B0" w:rsidP="004243B0">
      <w:pPr>
        <w:pStyle w:val="KeepWithNext"/>
        <w:rPr>
          <w:rFonts w:hint="cs"/>
          <w:rtl/>
        </w:rPr>
      </w:pPr>
    </w:p>
    <w:p w14:paraId="515B48CD" w14:textId="77777777" w:rsidR="004243B0" w:rsidRDefault="004243B0" w:rsidP="004243B0">
      <w:pPr>
        <w:rPr>
          <w:rtl/>
        </w:rPr>
      </w:pPr>
      <w:bookmarkStart w:id="5885" w:name="_ETM_Q1_902259"/>
      <w:bookmarkEnd w:id="5885"/>
      <w:r>
        <w:rPr>
          <w:rtl/>
        </w:rPr>
        <w:t>נסלח לך.</w:t>
      </w:r>
    </w:p>
    <w:p w14:paraId="3604CACC" w14:textId="77777777" w:rsidR="004243B0" w:rsidRDefault="004243B0" w:rsidP="004243B0">
      <w:pPr>
        <w:rPr>
          <w:rtl/>
        </w:rPr>
      </w:pPr>
      <w:bookmarkStart w:id="5886" w:name="_ETM_Q1_904602"/>
      <w:bookmarkStart w:id="5887" w:name="_ETM_Q1_904652"/>
      <w:bookmarkEnd w:id="5886"/>
      <w:bookmarkEnd w:id="5887"/>
    </w:p>
    <w:p w14:paraId="70E4C448" w14:textId="77777777" w:rsidR="004243B0" w:rsidRDefault="004243B0" w:rsidP="004243B0">
      <w:pPr>
        <w:pStyle w:val="-"/>
        <w:keepNext/>
        <w:rPr>
          <w:rtl/>
        </w:rPr>
      </w:pPr>
      <w:bookmarkStart w:id="5888" w:name="ET_knessetmember_5766_361"/>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5888"/>
    </w:p>
    <w:p w14:paraId="134AE5A3" w14:textId="77777777" w:rsidR="004243B0" w:rsidRDefault="004243B0" w:rsidP="004243B0">
      <w:pPr>
        <w:pStyle w:val="KeepWithNext"/>
        <w:rPr>
          <w:rFonts w:hint="cs"/>
          <w:rtl/>
          <w:lang w:eastAsia="he-IL"/>
        </w:rPr>
      </w:pPr>
    </w:p>
    <w:p w14:paraId="3B584BD9" w14:textId="77777777" w:rsidR="004243B0" w:rsidRDefault="004243B0" w:rsidP="004243B0">
      <w:pPr>
        <w:rPr>
          <w:rtl/>
          <w:lang w:eastAsia="he-IL"/>
        </w:rPr>
      </w:pPr>
      <w:bookmarkStart w:id="5889" w:name="_ETM_Q1_942593"/>
      <w:bookmarkEnd w:id="5889"/>
      <w:r>
        <w:rPr>
          <w:rtl/>
          <w:lang w:eastAsia="he-IL"/>
        </w:rPr>
        <w:t>כתב את</w:t>
      </w:r>
      <w:bookmarkStart w:id="5890" w:name="_ETM_Q1_888000"/>
      <w:bookmarkEnd w:id="5890"/>
      <w:r>
        <w:rPr>
          <w:rtl/>
          <w:lang w:eastAsia="he-IL"/>
        </w:rPr>
        <w:t xml:space="preserve"> זה בחור בן 21, מייד לאחר מלחמת ששת הימים, שעוד לא ידע לאיזה ברוך המלחמה הזאת תכניס אותנו. במקרה</w:t>
      </w:r>
      <w:bookmarkStart w:id="5891" w:name="_ETM_Q1_903000"/>
      <w:bookmarkEnd w:id="5891"/>
      <w:r>
        <w:rPr>
          <w:rtl/>
          <w:lang w:eastAsia="he-IL"/>
        </w:rPr>
        <w:t xml:space="preserve"> הוא גם בן דוד שלי. </w:t>
      </w:r>
    </w:p>
    <w:p w14:paraId="45628F0F" w14:textId="77777777" w:rsidR="004243B0" w:rsidRDefault="004243B0" w:rsidP="004243B0">
      <w:pPr>
        <w:rPr>
          <w:rtl/>
          <w:lang w:eastAsia="he-IL"/>
        </w:rPr>
      </w:pPr>
    </w:p>
    <w:p w14:paraId="71171A5F" w14:textId="77777777" w:rsidR="004243B0" w:rsidRDefault="004243B0" w:rsidP="004243B0">
      <w:pPr>
        <w:pStyle w:val="af7"/>
        <w:keepNext/>
        <w:rPr>
          <w:rtl/>
        </w:rPr>
      </w:pPr>
      <w:bookmarkStart w:id="5892" w:name="_ETM_Q1_909176"/>
      <w:bookmarkStart w:id="5893" w:name="_ETM_Q1_909465"/>
      <w:bookmarkStart w:id="5894" w:name="_ETM_Q1_909531"/>
      <w:bookmarkStart w:id="5895" w:name="ET_interruption_5855_358"/>
      <w:bookmarkEnd w:id="5892"/>
      <w:bookmarkEnd w:id="5893"/>
      <w:bookmarkEnd w:id="5894"/>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895"/>
    </w:p>
    <w:p w14:paraId="1E5BAC3E" w14:textId="77777777" w:rsidR="004243B0" w:rsidRDefault="004243B0" w:rsidP="004243B0">
      <w:pPr>
        <w:pStyle w:val="KeepWithNext"/>
        <w:rPr>
          <w:rFonts w:hint="cs"/>
          <w:rtl/>
        </w:rPr>
      </w:pPr>
    </w:p>
    <w:p w14:paraId="3DEB9892" w14:textId="77777777" w:rsidR="004243B0" w:rsidRDefault="004243B0" w:rsidP="004243B0">
      <w:pPr>
        <w:rPr>
          <w:rtl/>
        </w:rPr>
      </w:pPr>
      <w:bookmarkStart w:id="5896" w:name="_ETM_Q1_911369"/>
      <w:bookmarkEnd w:id="5896"/>
      <w:r>
        <w:rPr>
          <w:rtl/>
        </w:rPr>
        <w:t>ב</w:t>
      </w:r>
      <w:bookmarkStart w:id="5897" w:name="_ETM_Q1_911916"/>
      <w:bookmarkEnd w:id="5897"/>
      <w:r>
        <w:rPr>
          <w:rtl/>
        </w:rPr>
        <w:t>ן כמה היית אז?</w:t>
      </w:r>
    </w:p>
    <w:p w14:paraId="1248EEE9" w14:textId="77777777" w:rsidR="004243B0" w:rsidRDefault="004243B0" w:rsidP="004243B0">
      <w:pPr>
        <w:rPr>
          <w:rtl/>
        </w:rPr>
      </w:pPr>
      <w:bookmarkStart w:id="5898" w:name="_ETM_Q1_947371"/>
      <w:bookmarkStart w:id="5899" w:name="_ETM_Q1_947436"/>
      <w:bookmarkEnd w:id="5898"/>
      <w:bookmarkEnd w:id="5899"/>
    </w:p>
    <w:p w14:paraId="13021A44" w14:textId="77777777" w:rsidR="004243B0" w:rsidRDefault="004243B0" w:rsidP="004243B0">
      <w:pPr>
        <w:pStyle w:val="-"/>
        <w:keepNext/>
        <w:rPr>
          <w:rtl/>
        </w:rPr>
      </w:pPr>
      <w:bookmarkStart w:id="5900" w:name="ET_knessetmember_5766_362"/>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5900"/>
    </w:p>
    <w:p w14:paraId="52B67054" w14:textId="77777777" w:rsidR="004243B0" w:rsidRDefault="004243B0" w:rsidP="004243B0">
      <w:pPr>
        <w:pStyle w:val="KeepWithNext"/>
        <w:rPr>
          <w:rFonts w:hint="cs"/>
          <w:rtl/>
        </w:rPr>
      </w:pPr>
    </w:p>
    <w:p w14:paraId="3C002740" w14:textId="77777777" w:rsidR="004243B0" w:rsidRDefault="004243B0" w:rsidP="004243B0">
      <w:pPr>
        <w:rPr>
          <w:rtl/>
        </w:rPr>
      </w:pPr>
      <w:bookmarkStart w:id="5901" w:name="_ETM_Q1_948141"/>
      <w:bookmarkEnd w:id="5901"/>
      <w:r>
        <w:rPr>
          <w:rtl/>
        </w:rPr>
        <w:t xml:space="preserve">הייתי בן תשע. </w:t>
      </w:r>
    </w:p>
    <w:p w14:paraId="6CEE88D4" w14:textId="77777777" w:rsidR="004243B0" w:rsidRDefault="004243B0" w:rsidP="004243B0">
      <w:pPr>
        <w:rPr>
          <w:rtl/>
        </w:rPr>
      </w:pPr>
      <w:bookmarkStart w:id="5902" w:name="_ETM_Q1_951358"/>
      <w:bookmarkStart w:id="5903" w:name="_ETM_Q1_951423"/>
      <w:bookmarkEnd w:id="5902"/>
      <w:bookmarkEnd w:id="5903"/>
    </w:p>
    <w:p w14:paraId="16043144" w14:textId="77777777" w:rsidR="004243B0" w:rsidRDefault="004243B0" w:rsidP="004243B0">
      <w:pPr>
        <w:pStyle w:val="af7"/>
        <w:keepNext/>
        <w:rPr>
          <w:rtl/>
        </w:rPr>
      </w:pPr>
      <w:bookmarkStart w:id="5904" w:name="ET_interruption_5855_363"/>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04"/>
    </w:p>
    <w:p w14:paraId="39E2C81C" w14:textId="77777777" w:rsidR="004243B0" w:rsidRDefault="004243B0" w:rsidP="004243B0">
      <w:pPr>
        <w:pStyle w:val="KeepWithNext"/>
        <w:rPr>
          <w:rFonts w:hint="cs"/>
          <w:rtl/>
        </w:rPr>
      </w:pPr>
    </w:p>
    <w:p w14:paraId="4C239BCF" w14:textId="77777777" w:rsidR="004243B0" w:rsidRDefault="004243B0" w:rsidP="004243B0">
      <w:pPr>
        <w:rPr>
          <w:rtl/>
        </w:rPr>
      </w:pPr>
      <w:bookmarkStart w:id="5905" w:name="_ETM_Q1_954535"/>
      <w:bookmarkEnd w:id="5905"/>
      <w:r>
        <w:rPr>
          <w:rtl/>
        </w:rPr>
        <w:t>במלחמת ששת הימים?</w:t>
      </w:r>
    </w:p>
    <w:p w14:paraId="0D1D328A" w14:textId="77777777" w:rsidR="004243B0" w:rsidRDefault="004243B0" w:rsidP="004243B0">
      <w:pPr>
        <w:rPr>
          <w:rtl/>
        </w:rPr>
      </w:pPr>
      <w:bookmarkStart w:id="5906" w:name="_ETM_Q1_959862"/>
      <w:bookmarkStart w:id="5907" w:name="_ETM_Q1_959922"/>
      <w:bookmarkEnd w:id="5906"/>
      <w:bookmarkEnd w:id="5907"/>
    </w:p>
    <w:p w14:paraId="34287F8C" w14:textId="77777777" w:rsidR="004243B0" w:rsidRDefault="004243B0" w:rsidP="004243B0">
      <w:pPr>
        <w:pStyle w:val="-"/>
        <w:keepNext/>
        <w:rPr>
          <w:rtl/>
        </w:rPr>
      </w:pPr>
      <w:bookmarkStart w:id="5908" w:name="ET_knessetmember_5766_36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5908"/>
    </w:p>
    <w:p w14:paraId="10B1E62B" w14:textId="77777777" w:rsidR="004243B0" w:rsidRDefault="004243B0" w:rsidP="004243B0">
      <w:pPr>
        <w:pStyle w:val="KeepWithNext"/>
        <w:rPr>
          <w:rFonts w:hint="cs"/>
          <w:rtl/>
        </w:rPr>
      </w:pPr>
    </w:p>
    <w:p w14:paraId="13D7BDF7" w14:textId="77777777" w:rsidR="004243B0" w:rsidRDefault="004243B0" w:rsidP="004243B0">
      <w:pPr>
        <w:rPr>
          <w:rtl/>
        </w:rPr>
      </w:pPr>
      <w:bookmarkStart w:id="5909" w:name="_ETM_Q1_1029565"/>
      <w:bookmarkStart w:id="5910" w:name="_ETM_Q1_1029640"/>
      <w:bookmarkStart w:id="5911" w:name="_ETM_Q1_919000"/>
      <w:bookmarkEnd w:id="5909"/>
      <w:bookmarkEnd w:id="5910"/>
      <w:bookmarkEnd w:id="5911"/>
      <w:r>
        <w:rPr>
          <w:rtl/>
        </w:rPr>
        <w:t xml:space="preserve">כן. אני נולדתי ב-1958. בן </w:t>
      </w:r>
      <w:bookmarkStart w:id="5912" w:name="_ETM_Q1_915000"/>
      <w:bookmarkEnd w:id="5912"/>
      <w:r>
        <w:rPr>
          <w:rtl/>
        </w:rPr>
        <w:t xml:space="preserve">תשע. </w:t>
      </w:r>
    </w:p>
    <w:p w14:paraId="569F6500" w14:textId="77777777" w:rsidR="004243B0" w:rsidRDefault="004243B0" w:rsidP="004243B0">
      <w:pPr>
        <w:rPr>
          <w:rtl/>
        </w:rPr>
      </w:pPr>
    </w:p>
    <w:p w14:paraId="3BF29AA6" w14:textId="77777777" w:rsidR="004243B0" w:rsidRDefault="004243B0" w:rsidP="004243B0">
      <w:pPr>
        <w:rPr>
          <w:rtl/>
        </w:rPr>
      </w:pPr>
      <w:r>
        <w:rPr>
          <w:rtl/>
        </w:rPr>
        <w:t xml:space="preserve">אוי ללוחמי כורסאות ולחיילי הנייר והעט / לשוכבי מארב במיטה החמה / לכובשי יעדים על שולחן כתיבתם / ולזועקי אלי קרב העטופים בחלוק. למשוררי אדם והגזע, </w:t>
      </w:r>
      <w:proofErr w:type="spellStart"/>
      <w:r>
        <w:rPr>
          <w:rtl/>
        </w:rPr>
        <w:t>ח</w:t>
      </w:r>
      <w:bookmarkStart w:id="5913" w:name="_ETM_Q1_943000"/>
      <w:bookmarkEnd w:id="5913"/>
      <w:r>
        <w:rPr>
          <w:rtl/>
        </w:rPr>
        <w:t>יוורי</w:t>
      </w:r>
      <w:proofErr w:type="spellEnd"/>
      <w:r>
        <w:rPr>
          <w:rtl/>
        </w:rPr>
        <w:t xml:space="preserve"> הפנים / ולדוברי המקום והזמן בקברי הבלותכם עמוקים, שרועים מתיי / מתחת לשמכם הקדושים מדדים חבריי הנכים / על דעת המקום והזמן, על דעת האימהות הבוכות / ובזעקת החייל הפצוע במדקרות אתכם המהיר לשפוך דם / מתים אנו. ורבות הגוויות שבין שיטכם, ורב הוא אדם שבכסת / ממספר הטמונים בחלקה הצבאית, ומן הדם המשקה את עציצי הפרחים / </w:t>
      </w:r>
      <w:bookmarkStart w:id="5914" w:name="_ETM_Q1_984000"/>
      <w:bookmarkEnd w:id="5914"/>
      <w:r>
        <w:rPr>
          <w:rtl/>
        </w:rPr>
        <w:t xml:space="preserve">לו יקומו מקברם וממיטת חוליים, ומשפחותיהם עימם / ואצבעות ישירו אליכם או גדמים וקביים / בהבל פיכם </w:t>
      </w:r>
      <w:proofErr w:type="spellStart"/>
      <w:r>
        <w:rPr>
          <w:rtl/>
        </w:rPr>
        <w:t>נמותה</w:t>
      </w:r>
      <w:proofErr w:type="spellEnd"/>
      <w:r>
        <w:rPr>
          <w:rtl/>
        </w:rPr>
        <w:t xml:space="preserve">, ובמלל עטכם הגרתם דמנו על גבי מוספים של יום השישי / הפילו ראשכם בפני החייל המת, </w:t>
      </w:r>
      <w:proofErr w:type="spellStart"/>
      <w:r>
        <w:rPr>
          <w:rtl/>
        </w:rPr>
        <w:t>שלמדתכם</w:t>
      </w:r>
      <w:proofErr w:type="spellEnd"/>
      <w:r>
        <w:rPr>
          <w:rtl/>
        </w:rPr>
        <w:t xml:space="preserve"> מוחו חרב, ואת ידיו קשת / והוא תמים ואין שעל </w:t>
      </w:r>
      <w:bookmarkStart w:id="5915" w:name="_ETM_Q1_1012000"/>
      <w:bookmarkEnd w:id="5915"/>
      <w:r>
        <w:rPr>
          <w:rtl/>
        </w:rPr>
        <w:t xml:space="preserve">בארץ הזאת ולו גם </w:t>
      </w:r>
      <w:proofErr w:type="spellStart"/>
      <w:r>
        <w:rPr>
          <w:rtl/>
        </w:rPr>
        <w:t>דכו</w:t>
      </w:r>
      <w:proofErr w:type="spellEnd"/>
      <w:r>
        <w:rPr>
          <w:rtl/>
        </w:rPr>
        <w:t xml:space="preserve"> עליו כל אבותינו / ולו גם הבטיחו האלוהים לנו, אשר יקר הוא לי בגופם הצעיר, הנרקב.</w:t>
      </w:r>
    </w:p>
    <w:p w14:paraId="6523B07D" w14:textId="77777777" w:rsidR="004243B0" w:rsidRDefault="004243B0" w:rsidP="004243B0">
      <w:pPr>
        <w:rPr>
          <w:rtl/>
        </w:rPr>
      </w:pPr>
      <w:bookmarkStart w:id="5916" w:name="_ETM_Q1_1023000"/>
      <w:bookmarkEnd w:id="5916"/>
    </w:p>
    <w:p w14:paraId="2536919D" w14:textId="77777777" w:rsidR="004243B0" w:rsidRDefault="004243B0" w:rsidP="004243B0">
      <w:pPr>
        <w:rPr>
          <w:rtl/>
        </w:rPr>
      </w:pPr>
      <w:r>
        <w:rPr>
          <w:rtl/>
        </w:rPr>
        <w:t>הבנתם את זה, חברינו?</w:t>
      </w:r>
      <w:bookmarkStart w:id="5917" w:name="_ETM_Q1_938000"/>
      <w:bookmarkEnd w:id="5917"/>
    </w:p>
    <w:p w14:paraId="397D0495" w14:textId="77777777" w:rsidR="004243B0" w:rsidRDefault="004243B0" w:rsidP="004243B0">
      <w:pPr>
        <w:rPr>
          <w:rtl/>
        </w:rPr>
      </w:pPr>
    </w:p>
    <w:p w14:paraId="0C25AC16" w14:textId="77777777" w:rsidR="004243B0" w:rsidRDefault="004243B0" w:rsidP="004243B0">
      <w:pPr>
        <w:pStyle w:val="af7"/>
        <w:keepNext/>
        <w:rPr>
          <w:rtl/>
        </w:rPr>
      </w:pPr>
      <w:bookmarkStart w:id="5918" w:name="ET_interruption_5855_370"/>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18"/>
    </w:p>
    <w:p w14:paraId="1C47874F" w14:textId="77777777" w:rsidR="004243B0" w:rsidRDefault="004243B0" w:rsidP="004243B0">
      <w:pPr>
        <w:pStyle w:val="KeepWithNext"/>
        <w:rPr>
          <w:rFonts w:hint="cs"/>
          <w:rtl/>
          <w:lang w:eastAsia="he-IL"/>
        </w:rPr>
      </w:pPr>
    </w:p>
    <w:p w14:paraId="7F1EA7D4" w14:textId="77777777" w:rsidR="004243B0" w:rsidRDefault="004243B0" w:rsidP="004243B0">
      <w:pPr>
        <w:rPr>
          <w:rtl/>
        </w:rPr>
      </w:pPr>
      <w:bookmarkStart w:id="5919" w:name="_ETM_Q1_1060038"/>
      <w:bookmarkStart w:id="5920" w:name="_ETM_Q1_1030684"/>
      <w:bookmarkEnd w:id="5919"/>
      <w:bookmarkEnd w:id="5920"/>
      <w:r>
        <w:rPr>
          <w:rtl/>
        </w:rPr>
        <w:t xml:space="preserve">איך </w:t>
      </w:r>
      <w:bookmarkStart w:id="5921" w:name="_ETM_Q1_1032539"/>
      <w:bookmarkEnd w:id="5921"/>
      <w:r>
        <w:rPr>
          <w:rtl/>
        </w:rPr>
        <w:t>קוראים לו?</w:t>
      </w:r>
    </w:p>
    <w:p w14:paraId="561970D1" w14:textId="77777777" w:rsidR="004243B0" w:rsidRDefault="004243B0" w:rsidP="004243B0">
      <w:pPr>
        <w:rPr>
          <w:rtl/>
        </w:rPr>
      </w:pPr>
      <w:bookmarkStart w:id="5922" w:name="_ETM_Q1_1034578"/>
      <w:bookmarkStart w:id="5923" w:name="_ETM_Q1_1034648"/>
      <w:bookmarkEnd w:id="5922"/>
      <w:bookmarkEnd w:id="5923"/>
    </w:p>
    <w:p w14:paraId="2909E50F" w14:textId="77777777" w:rsidR="004243B0" w:rsidRDefault="004243B0" w:rsidP="004243B0">
      <w:pPr>
        <w:pStyle w:val="-"/>
        <w:keepNext/>
        <w:rPr>
          <w:rtl/>
        </w:rPr>
      </w:pPr>
      <w:bookmarkStart w:id="5924" w:name="ET_knessetmember_5766_36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5924"/>
    </w:p>
    <w:p w14:paraId="7BA52FD6" w14:textId="77777777" w:rsidR="004243B0" w:rsidRDefault="004243B0" w:rsidP="004243B0">
      <w:pPr>
        <w:pStyle w:val="KeepWithNext"/>
        <w:rPr>
          <w:rFonts w:hint="cs"/>
          <w:rtl/>
        </w:rPr>
      </w:pPr>
    </w:p>
    <w:p w14:paraId="0B291836" w14:textId="77777777" w:rsidR="004243B0" w:rsidRDefault="004243B0" w:rsidP="004243B0">
      <w:pPr>
        <w:rPr>
          <w:rtl/>
        </w:rPr>
      </w:pPr>
      <w:bookmarkStart w:id="5925" w:name="_ETM_Q1_1035736"/>
      <w:bookmarkEnd w:id="5925"/>
      <w:r>
        <w:rPr>
          <w:rtl/>
        </w:rPr>
        <w:t xml:space="preserve"> למשורר? מאיר שלו. הוא כתב את </w:t>
      </w:r>
      <w:bookmarkStart w:id="5926" w:name="_ETM_Q1_1029000"/>
      <w:bookmarkEnd w:id="5926"/>
      <w:r>
        <w:rPr>
          <w:rtl/>
        </w:rPr>
        <w:t>זה בגיל 21, הרבה לפני שהוא היה סופר מפורסם, מייד</w:t>
      </w:r>
      <w:bookmarkStart w:id="5927" w:name="_ETM_Q1_1034000"/>
      <w:bookmarkEnd w:id="5927"/>
      <w:r>
        <w:rPr>
          <w:rtl/>
        </w:rPr>
        <w:t xml:space="preserve"> אחרי מלחמת ששת הימים, עם הניצחון הגדול. מבחינתי הברוך הכי גדול של מדינת ישראל.</w:t>
      </w:r>
    </w:p>
    <w:p w14:paraId="42927FA5" w14:textId="77777777" w:rsidR="004243B0" w:rsidRDefault="004243B0" w:rsidP="004243B0">
      <w:pPr>
        <w:rPr>
          <w:rtl/>
        </w:rPr>
      </w:pPr>
      <w:bookmarkStart w:id="5928" w:name="_ETM_Q1_1039447"/>
      <w:bookmarkStart w:id="5929" w:name="_ETM_Q1_1039507"/>
      <w:bookmarkEnd w:id="5928"/>
      <w:bookmarkEnd w:id="5929"/>
    </w:p>
    <w:p w14:paraId="0937C758" w14:textId="77777777" w:rsidR="004243B0" w:rsidRDefault="004243B0" w:rsidP="004243B0">
      <w:pPr>
        <w:pStyle w:val="af7"/>
        <w:keepNext/>
        <w:rPr>
          <w:rtl/>
        </w:rPr>
      </w:pPr>
      <w:bookmarkStart w:id="5930" w:name="ET_interruption_5855_36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30"/>
    </w:p>
    <w:p w14:paraId="3BE72BBF" w14:textId="77777777" w:rsidR="004243B0" w:rsidRDefault="004243B0" w:rsidP="004243B0">
      <w:pPr>
        <w:pStyle w:val="KeepWithNext"/>
        <w:rPr>
          <w:rFonts w:hint="cs"/>
          <w:rtl/>
        </w:rPr>
      </w:pPr>
    </w:p>
    <w:p w14:paraId="2E8621BE" w14:textId="77777777" w:rsidR="004243B0" w:rsidRDefault="004243B0" w:rsidP="004243B0">
      <w:pPr>
        <w:rPr>
          <w:rtl/>
        </w:rPr>
      </w:pPr>
      <w:bookmarkStart w:id="5931" w:name="_ETM_Q1_1041636"/>
      <w:bookmarkEnd w:id="5931"/>
      <w:r>
        <w:rPr>
          <w:rtl/>
        </w:rPr>
        <w:t>הוא בן דוד ממש?</w:t>
      </w:r>
    </w:p>
    <w:p w14:paraId="6AC94A51" w14:textId="77777777" w:rsidR="004243B0" w:rsidRDefault="004243B0" w:rsidP="004243B0">
      <w:pPr>
        <w:rPr>
          <w:rtl/>
        </w:rPr>
      </w:pPr>
      <w:bookmarkStart w:id="5932" w:name="_ETM_Q1_1045638"/>
      <w:bookmarkStart w:id="5933" w:name="_ETM_Q1_1045708"/>
      <w:bookmarkEnd w:id="5932"/>
      <w:bookmarkEnd w:id="5933"/>
    </w:p>
    <w:p w14:paraId="4734EC87" w14:textId="77777777" w:rsidR="004243B0" w:rsidRDefault="004243B0" w:rsidP="004243B0">
      <w:pPr>
        <w:pStyle w:val="af8"/>
        <w:keepNext/>
        <w:rPr>
          <w:rtl/>
        </w:rPr>
      </w:pPr>
      <w:bookmarkStart w:id="5934" w:name="ET_yor_6460_36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5934"/>
    </w:p>
    <w:p w14:paraId="5462CE7C" w14:textId="77777777" w:rsidR="004243B0" w:rsidRDefault="004243B0" w:rsidP="004243B0">
      <w:pPr>
        <w:pStyle w:val="KeepWithNext"/>
        <w:rPr>
          <w:rFonts w:hint="cs"/>
          <w:rtl/>
        </w:rPr>
      </w:pPr>
    </w:p>
    <w:p w14:paraId="6D9843E9" w14:textId="77777777" w:rsidR="004243B0" w:rsidRDefault="004243B0" w:rsidP="004243B0">
      <w:pPr>
        <w:rPr>
          <w:rtl/>
        </w:rPr>
      </w:pPr>
      <w:bookmarkStart w:id="5935" w:name="_ETM_Q1_1046516"/>
      <w:bookmarkEnd w:id="5935"/>
      <w:r>
        <w:rPr>
          <w:rtl/>
        </w:rPr>
        <w:t xml:space="preserve">כן, אכן. </w:t>
      </w:r>
    </w:p>
    <w:p w14:paraId="05722BD2" w14:textId="77777777" w:rsidR="004243B0" w:rsidRDefault="004243B0" w:rsidP="004243B0">
      <w:pPr>
        <w:pStyle w:val="-"/>
        <w:keepNext/>
        <w:rPr>
          <w:rtl/>
        </w:rPr>
      </w:pPr>
      <w:bookmarkStart w:id="5936" w:name="_ETM_Q1_1047276"/>
      <w:bookmarkStart w:id="5937" w:name="_ETM_Q1_1047336"/>
      <w:bookmarkStart w:id="5938" w:name="ET_knessetmember_5766_369"/>
      <w:bookmarkEnd w:id="5936"/>
      <w:bookmarkEnd w:id="5937"/>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5938"/>
    </w:p>
    <w:p w14:paraId="0807D99B" w14:textId="77777777" w:rsidR="004243B0" w:rsidRDefault="004243B0" w:rsidP="004243B0">
      <w:pPr>
        <w:pStyle w:val="KeepWithNext"/>
        <w:rPr>
          <w:rFonts w:hint="cs"/>
          <w:rtl/>
        </w:rPr>
      </w:pPr>
    </w:p>
    <w:p w14:paraId="3033B945" w14:textId="77777777" w:rsidR="004243B0" w:rsidRDefault="004243B0" w:rsidP="004243B0">
      <w:pPr>
        <w:rPr>
          <w:rtl/>
        </w:rPr>
      </w:pPr>
      <w:bookmarkStart w:id="5939" w:name="_ETM_Q1_1048270"/>
      <w:bookmarkEnd w:id="5939"/>
      <w:r>
        <w:rPr>
          <w:rtl/>
        </w:rPr>
        <w:t xml:space="preserve">בן אחות של </w:t>
      </w:r>
      <w:bookmarkStart w:id="5940" w:name="_ETM_Q1_1049690"/>
      <w:bookmarkEnd w:id="5940"/>
      <w:r>
        <w:rPr>
          <w:rtl/>
        </w:rPr>
        <w:t>אבא שלי, גם נולד בנהלל.</w:t>
      </w:r>
    </w:p>
    <w:p w14:paraId="4B575B1E" w14:textId="77777777" w:rsidR="004243B0" w:rsidRDefault="004243B0" w:rsidP="004243B0">
      <w:pPr>
        <w:rPr>
          <w:rtl/>
        </w:rPr>
      </w:pPr>
      <w:bookmarkStart w:id="5941" w:name="_ETM_Q1_1064843"/>
      <w:bookmarkStart w:id="5942" w:name="_ETM_Q1_1064898"/>
      <w:bookmarkEnd w:id="5941"/>
      <w:bookmarkEnd w:id="5942"/>
    </w:p>
    <w:p w14:paraId="714F5993" w14:textId="77777777" w:rsidR="004243B0" w:rsidRDefault="004243B0" w:rsidP="004243B0">
      <w:pPr>
        <w:pStyle w:val="af7"/>
        <w:keepNext/>
        <w:rPr>
          <w:rtl/>
        </w:rPr>
      </w:pPr>
      <w:bookmarkStart w:id="5943" w:name="ET_interruption_5855_371"/>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43"/>
    </w:p>
    <w:p w14:paraId="0C2C47C7" w14:textId="77777777" w:rsidR="004243B0" w:rsidRDefault="004243B0" w:rsidP="004243B0">
      <w:pPr>
        <w:pStyle w:val="KeepWithNext"/>
        <w:rPr>
          <w:rFonts w:hint="cs"/>
          <w:rtl/>
        </w:rPr>
      </w:pPr>
    </w:p>
    <w:p w14:paraId="19CA5C03" w14:textId="77777777" w:rsidR="004243B0" w:rsidRDefault="004243B0" w:rsidP="004243B0">
      <w:pPr>
        <w:rPr>
          <w:rtl/>
        </w:rPr>
      </w:pPr>
      <w:bookmarkStart w:id="5944" w:name="_ETM_Q1_1066761"/>
      <w:bookmarkEnd w:id="5944"/>
      <w:r>
        <w:rPr>
          <w:rtl/>
        </w:rPr>
        <w:t>מה אתה מנסה לרמוז?</w:t>
      </w:r>
    </w:p>
    <w:p w14:paraId="033893D8" w14:textId="77777777" w:rsidR="004243B0" w:rsidRDefault="004243B0" w:rsidP="004243B0">
      <w:pPr>
        <w:rPr>
          <w:rtl/>
        </w:rPr>
      </w:pPr>
      <w:bookmarkStart w:id="5945" w:name="_ETM_Q1_1069758"/>
      <w:bookmarkStart w:id="5946" w:name="_ETM_Q1_1069823"/>
      <w:bookmarkEnd w:id="5945"/>
      <w:bookmarkEnd w:id="5946"/>
    </w:p>
    <w:p w14:paraId="2C8C7427" w14:textId="77777777" w:rsidR="004243B0" w:rsidRDefault="004243B0" w:rsidP="004243B0">
      <w:pPr>
        <w:pStyle w:val="-"/>
        <w:keepNext/>
        <w:rPr>
          <w:rtl/>
        </w:rPr>
      </w:pPr>
      <w:bookmarkStart w:id="5947" w:name="ET_knessetmember_5766_372"/>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5947"/>
    </w:p>
    <w:p w14:paraId="2350B5DE" w14:textId="77777777" w:rsidR="004243B0" w:rsidRDefault="004243B0" w:rsidP="004243B0">
      <w:pPr>
        <w:pStyle w:val="KeepWithNext"/>
        <w:rPr>
          <w:rFonts w:hint="cs"/>
          <w:rtl/>
        </w:rPr>
      </w:pPr>
    </w:p>
    <w:p w14:paraId="6A5DCAE1" w14:textId="77777777" w:rsidR="004243B0" w:rsidRDefault="004243B0" w:rsidP="004243B0">
      <w:pPr>
        <w:rPr>
          <w:rtl/>
        </w:rPr>
      </w:pPr>
      <w:bookmarkStart w:id="5948" w:name="_ETM_Q1_1070758"/>
      <w:bookmarkEnd w:id="5948"/>
      <w:r>
        <w:rPr>
          <w:rtl/>
        </w:rPr>
        <w:t xml:space="preserve">אני מנסה </w:t>
      </w:r>
      <w:bookmarkStart w:id="5949" w:name="_ETM_Q1_1071753"/>
      <w:bookmarkEnd w:id="5949"/>
      <w:r>
        <w:rPr>
          <w:rtl/>
        </w:rPr>
        <w:t xml:space="preserve">לרמוז שאנחנו יושבים כאן </w:t>
      </w:r>
      <w:bookmarkStart w:id="5950" w:name="_ETM_Q1_1058000"/>
      <w:bookmarkEnd w:id="5950"/>
      <w:r>
        <w:rPr>
          <w:rtl/>
        </w:rPr>
        <w:t>זחוחים, ומחוקקים חוקים ומדברים דברי רהב, וחושבים שמלחמות זה דבר פשוט. אנחנו מרגישים מאוד מאוד בטוחים בכוחנו, ומלחמת ששת הימים</w:t>
      </w:r>
      <w:bookmarkStart w:id="5951" w:name="_ETM_Q1_1079000"/>
      <w:bookmarkEnd w:id="5951"/>
      <w:r>
        <w:rPr>
          <w:rtl/>
        </w:rPr>
        <w:t xml:space="preserve"> הזאת עלתה לנו במחיר מאוד מאוד כבד, במיוחד במחיר</w:t>
      </w:r>
      <w:bookmarkStart w:id="5952" w:name="_ETM_Q1_1085000"/>
      <w:bookmarkEnd w:id="5952"/>
      <w:r>
        <w:rPr>
          <w:rtl/>
        </w:rPr>
        <w:t xml:space="preserve"> היוהרה, שהוביל אותנו אחרי זה למלחמת יום כיפור. זה הסיפור.</w:t>
      </w:r>
      <w:bookmarkStart w:id="5953" w:name="_ETM_Q1_1090000"/>
      <w:bookmarkEnd w:id="5953"/>
      <w:r>
        <w:rPr>
          <w:rtl/>
        </w:rPr>
        <w:t xml:space="preserve"> ולכן, כל מי שש אלי קרב ורוצה מלחמות, שיבין שיש לזה מחיר מאוד מאוד כבד לכל דבר ועניין. בכל זאת, גם הייתי צריך למלא את הזמן איכשהו. </w:t>
      </w:r>
    </w:p>
    <w:p w14:paraId="2B3D13A6" w14:textId="77777777" w:rsidR="004243B0" w:rsidRDefault="004243B0" w:rsidP="004243B0">
      <w:pPr>
        <w:rPr>
          <w:rtl/>
        </w:rPr>
      </w:pPr>
      <w:bookmarkStart w:id="5954" w:name="_ETM_Q1_1072862"/>
      <w:bookmarkStart w:id="5955" w:name="_ETM_Q1_1072932"/>
      <w:bookmarkEnd w:id="5954"/>
      <w:bookmarkEnd w:id="5955"/>
    </w:p>
    <w:p w14:paraId="61278F16" w14:textId="77777777" w:rsidR="004243B0" w:rsidRDefault="004243B0" w:rsidP="004243B0">
      <w:pPr>
        <w:pStyle w:val="af8"/>
        <w:keepNext/>
        <w:rPr>
          <w:rtl/>
        </w:rPr>
      </w:pPr>
      <w:bookmarkStart w:id="5956" w:name="ET_yor_6460_37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5956"/>
    </w:p>
    <w:p w14:paraId="45A91948" w14:textId="77777777" w:rsidR="004243B0" w:rsidRDefault="004243B0" w:rsidP="004243B0">
      <w:pPr>
        <w:pStyle w:val="KeepWithNext"/>
        <w:rPr>
          <w:rFonts w:hint="cs"/>
          <w:rtl/>
        </w:rPr>
      </w:pPr>
    </w:p>
    <w:p w14:paraId="033BB447" w14:textId="77777777" w:rsidR="004243B0" w:rsidRDefault="004243B0" w:rsidP="004243B0">
      <w:pPr>
        <w:rPr>
          <w:rtl/>
        </w:rPr>
      </w:pPr>
      <w:bookmarkStart w:id="5957" w:name="_ETM_Q1_1104296"/>
      <w:bookmarkEnd w:id="5957"/>
      <w:r>
        <w:rPr>
          <w:rtl/>
        </w:rPr>
        <w:t xml:space="preserve">בזה אנחנו מסכימים, לא? שמי שש לקרב כנראה לא היה בקרב, אבל לפעמים אין </w:t>
      </w:r>
      <w:bookmarkStart w:id="5958" w:name="_ETM_Q1_1111000"/>
      <w:bookmarkEnd w:id="5958"/>
      <w:r>
        <w:rPr>
          <w:rtl/>
        </w:rPr>
        <w:t xml:space="preserve">בררה. </w:t>
      </w:r>
    </w:p>
    <w:p w14:paraId="247FC875" w14:textId="77777777" w:rsidR="004243B0" w:rsidRDefault="004243B0" w:rsidP="004243B0">
      <w:pPr>
        <w:rPr>
          <w:rtl/>
        </w:rPr>
      </w:pPr>
    </w:p>
    <w:p w14:paraId="553A00FA" w14:textId="77777777" w:rsidR="004243B0" w:rsidRDefault="004243B0" w:rsidP="004243B0">
      <w:pPr>
        <w:pStyle w:val="af7"/>
        <w:keepNext/>
        <w:rPr>
          <w:rtl/>
        </w:rPr>
      </w:pPr>
      <w:bookmarkStart w:id="5959" w:name="_ETM_Q1_1109356"/>
      <w:bookmarkStart w:id="5960" w:name="_ETM_Q1_1109411"/>
      <w:bookmarkStart w:id="5961" w:name="ET_interruption_5855_374"/>
      <w:bookmarkEnd w:id="5959"/>
      <w:bookmarkEnd w:id="5960"/>
      <w:r>
        <w:rPr>
          <w:rStyle w:val="TagStyle"/>
          <w:rFonts w:hint="cs"/>
          <w:rtl/>
        </w:rPr>
        <w:t xml:space="preserve">&lt;&lt;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61"/>
    </w:p>
    <w:p w14:paraId="2D446AD0" w14:textId="77777777" w:rsidR="004243B0" w:rsidRDefault="004243B0" w:rsidP="004243B0">
      <w:pPr>
        <w:pStyle w:val="KeepWithNext"/>
        <w:rPr>
          <w:rFonts w:hint="cs"/>
          <w:rtl/>
        </w:rPr>
      </w:pPr>
    </w:p>
    <w:p w14:paraId="34C267EF" w14:textId="77777777" w:rsidR="004243B0" w:rsidRDefault="004243B0" w:rsidP="004243B0">
      <w:pPr>
        <w:rPr>
          <w:rtl/>
        </w:rPr>
      </w:pPr>
      <w:bookmarkStart w:id="5962" w:name="_ETM_Q1_1112278"/>
      <w:bookmarkStart w:id="5963" w:name="_ETM_Q1_1113907"/>
      <w:bookmarkEnd w:id="5962"/>
      <w:bookmarkEnd w:id="5963"/>
      <w:r>
        <w:rPr>
          <w:rtl/>
        </w:rPr>
        <w:t>אתה יודע, יש לנו ממשלה עם – כמה באחוזים?</w:t>
      </w:r>
    </w:p>
    <w:p w14:paraId="211A0269" w14:textId="77777777" w:rsidR="004243B0" w:rsidRDefault="004243B0" w:rsidP="004243B0">
      <w:pPr>
        <w:rPr>
          <w:rtl/>
        </w:rPr>
      </w:pPr>
      <w:bookmarkStart w:id="5964" w:name="_ETM_Q1_1114789"/>
      <w:bookmarkStart w:id="5965" w:name="_ETM_Q1_1114839"/>
      <w:bookmarkEnd w:id="5964"/>
      <w:bookmarkEnd w:id="5965"/>
    </w:p>
    <w:p w14:paraId="7DDB2DAA" w14:textId="77777777" w:rsidR="004243B0" w:rsidRDefault="004243B0" w:rsidP="004243B0">
      <w:pPr>
        <w:pStyle w:val="af7"/>
        <w:keepNext/>
        <w:rPr>
          <w:rtl/>
        </w:rPr>
      </w:pPr>
      <w:bookmarkStart w:id="5966" w:name="ET_interruption_5766_37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966"/>
    </w:p>
    <w:p w14:paraId="5C73C373" w14:textId="77777777" w:rsidR="004243B0" w:rsidRDefault="004243B0" w:rsidP="004243B0">
      <w:pPr>
        <w:pStyle w:val="KeepWithNext"/>
        <w:rPr>
          <w:rFonts w:hint="cs"/>
          <w:rtl/>
        </w:rPr>
      </w:pPr>
    </w:p>
    <w:p w14:paraId="601DF3CF" w14:textId="77777777" w:rsidR="004243B0" w:rsidRDefault="004243B0" w:rsidP="004243B0">
      <w:pPr>
        <w:rPr>
          <w:rtl/>
        </w:rPr>
      </w:pPr>
      <w:bookmarkStart w:id="5967" w:name="_ETM_Q1_1119199"/>
      <w:bookmarkEnd w:id="5967"/>
      <w:r>
        <w:rPr>
          <w:rtl/>
        </w:rPr>
        <w:t>משרתים שם.</w:t>
      </w:r>
    </w:p>
    <w:p w14:paraId="781F2EA7" w14:textId="77777777" w:rsidR="004243B0" w:rsidRDefault="004243B0" w:rsidP="004243B0">
      <w:pPr>
        <w:rPr>
          <w:rtl/>
        </w:rPr>
      </w:pPr>
      <w:bookmarkStart w:id="5968" w:name="_ETM_Q1_1120315"/>
      <w:bookmarkStart w:id="5969" w:name="_ETM_Q1_1120375"/>
      <w:bookmarkEnd w:id="5968"/>
      <w:bookmarkEnd w:id="5969"/>
    </w:p>
    <w:p w14:paraId="5F4DB06E" w14:textId="77777777" w:rsidR="004243B0" w:rsidRDefault="004243B0" w:rsidP="004243B0">
      <w:pPr>
        <w:pStyle w:val="af7"/>
        <w:keepNext/>
        <w:rPr>
          <w:rtl/>
        </w:rPr>
      </w:pPr>
      <w:bookmarkStart w:id="5970" w:name="ET_interruption_5855_376"/>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70"/>
    </w:p>
    <w:p w14:paraId="42765E3A" w14:textId="77777777" w:rsidR="004243B0" w:rsidRDefault="004243B0" w:rsidP="004243B0">
      <w:pPr>
        <w:pStyle w:val="KeepWithNext"/>
        <w:rPr>
          <w:rFonts w:hint="cs"/>
          <w:rtl/>
        </w:rPr>
      </w:pPr>
    </w:p>
    <w:p w14:paraId="5209B0FC" w14:textId="77777777" w:rsidR="004243B0" w:rsidRDefault="004243B0" w:rsidP="004243B0">
      <w:pPr>
        <w:rPr>
          <w:rtl/>
        </w:rPr>
      </w:pPr>
      <w:bookmarkStart w:id="5971" w:name="_ETM_Q1_1121934"/>
      <w:bookmarkEnd w:id="5971"/>
      <w:r>
        <w:rPr>
          <w:rtl/>
        </w:rPr>
        <w:t>לא רק משרתים. ראשית,</w:t>
      </w:r>
      <w:bookmarkStart w:id="5972" w:name="_ETM_Q1_1117000"/>
      <w:bookmarkEnd w:id="5972"/>
      <w:r>
        <w:rPr>
          <w:rtl/>
        </w:rPr>
        <w:t xml:space="preserve"> יש מפלגות שבהגדרה, כתפיסת עולם, חושבות שלא נכון לשלוח את </w:t>
      </w:r>
      <w:bookmarkStart w:id="5973" w:name="_ETM_Q1_1123000"/>
      <w:bookmarkEnd w:id="5973"/>
      <w:r>
        <w:rPr>
          <w:rtl/>
        </w:rPr>
        <w:t xml:space="preserve">הילדים שלהם. </w:t>
      </w:r>
    </w:p>
    <w:p w14:paraId="58D78C30" w14:textId="77777777" w:rsidR="004243B0" w:rsidRDefault="004243B0" w:rsidP="004243B0">
      <w:pPr>
        <w:rPr>
          <w:rtl/>
        </w:rPr>
      </w:pPr>
      <w:bookmarkStart w:id="5974" w:name="_ETM_Q1_1123908"/>
      <w:bookmarkStart w:id="5975" w:name="_ETM_Q1_1123978"/>
      <w:bookmarkEnd w:id="5974"/>
      <w:bookmarkEnd w:id="5975"/>
    </w:p>
    <w:p w14:paraId="6029E2B4" w14:textId="77777777" w:rsidR="004243B0" w:rsidRDefault="004243B0" w:rsidP="004243B0">
      <w:pPr>
        <w:pStyle w:val="af8"/>
        <w:keepNext/>
        <w:rPr>
          <w:rtl/>
        </w:rPr>
      </w:pPr>
      <w:bookmarkStart w:id="5976" w:name="ET_yor_6460_37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5976"/>
    </w:p>
    <w:p w14:paraId="41EB085B" w14:textId="77777777" w:rsidR="004243B0" w:rsidRDefault="004243B0" w:rsidP="004243B0">
      <w:pPr>
        <w:pStyle w:val="KeepWithNext"/>
        <w:rPr>
          <w:rFonts w:hint="cs"/>
          <w:rtl/>
        </w:rPr>
      </w:pPr>
    </w:p>
    <w:p w14:paraId="70AC5349" w14:textId="77777777" w:rsidR="004243B0" w:rsidRDefault="004243B0" w:rsidP="004243B0">
      <w:pPr>
        <w:rPr>
          <w:rtl/>
        </w:rPr>
      </w:pPr>
      <w:bookmarkStart w:id="5977" w:name="_ETM_Q1_1124870"/>
      <w:bookmarkEnd w:id="5977"/>
      <w:r>
        <w:rPr>
          <w:rtl/>
        </w:rPr>
        <w:t xml:space="preserve">אבל מי בדק? נדמה לי </w:t>
      </w:r>
      <w:proofErr w:type="spellStart"/>
      <w:r>
        <w:rPr>
          <w:rtl/>
        </w:rPr>
        <w:t>שואטורי</w:t>
      </w:r>
      <w:proofErr w:type="spellEnd"/>
      <w:r>
        <w:rPr>
          <w:rtl/>
        </w:rPr>
        <w:t xml:space="preserve"> בדק בזמנו אחוז שירות אופוזיציה-קואליציה. הקואליציה ניצחה.</w:t>
      </w:r>
      <w:bookmarkStart w:id="5978" w:name="_ETM_Q1_1131000"/>
      <w:bookmarkEnd w:id="5978"/>
      <w:r>
        <w:rPr>
          <w:rtl/>
        </w:rPr>
        <w:t xml:space="preserve"> </w:t>
      </w:r>
    </w:p>
    <w:p w14:paraId="1E041B9F" w14:textId="77777777" w:rsidR="004243B0" w:rsidRDefault="004243B0" w:rsidP="004243B0">
      <w:pPr>
        <w:rPr>
          <w:rtl/>
        </w:rPr>
      </w:pPr>
    </w:p>
    <w:p w14:paraId="1EA45F3B" w14:textId="77777777" w:rsidR="004243B0" w:rsidRDefault="004243B0" w:rsidP="004243B0">
      <w:pPr>
        <w:pStyle w:val="-"/>
        <w:keepNext/>
        <w:rPr>
          <w:rtl/>
        </w:rPr>
      </w:pPr>
      <w:bookmarkStart w:id="5979" w:name="ET_knessetmember_5766_45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5979"/>
    </w:p>
    <w:p w14:paraId="22E62451" w14:textId="77777777" w:rsidR="004243B0" w:rsidRDefault="004243B0" w:rsidP="004243B0">
      <w:pPr>
        <w:pStyle w:val="KeepWithNext"/>
        <w:rPr>
          <w:rFonts w:hint="cs"/>
          <w:rtl/>
        </w:rPr>
      </w:pPr>
    </w:p>
    <w:p w14:paraId="720BEEA5" w14:textId="77777777" w:rsidR="004243B0" w:rsidRDefault="004243B0" w:rsidP="004243B0">
      <w:pPr>
        <w:rPr>
          <w:rtl/>
        </w:rPr>
      </w:pPr>
      <w:r>
        <w:rPr>
          <w:rtl/>
        </w:rPr>
        <w:t>הקואליציה ניצחה?</w:t>
      </w:r>
    </w:p>
    <w:p w14:paraId="4ECF2B1F" w14:textId="77777777" w:rsidR="004243B0" w:rsidRDefault="004243B0" w:rsidP="004243B0">
      <w:pPr>
        <w:rPr>
          <w:rtl/>
        </w:rPr>
      </w:pPr>
    </w:p>
    <w:p w14:paraId="7CB635C6" w14:textId="77777777" w:rsidR="004243B0" w:rsidRDefault="004243B0" w:rsidP="004243B0">
      <w:pPr>
        <w:pStyle w:val="af8"/>
        <w:keepNext/>
        <w:rPr>
          <w:rtl/>
        </w:rPr>
      </w:pPr>
      <w:bookmarkStart w:id="5980" w:name="_ETM_Q1_1130162"/>
      <w:bookmarkStart w:id="5981" w:name="_ETM_Q1_1130240"/>
      <w:bookmarkStart w:id="5982" w:name="ET_yor_6460_378"/>
      <w:bookmarkEnd w:id="5980"/>
      <w:bookmarkEnd w:id="598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5982"/>
    </w:p>
    <w:p w14:paraId="7539F43F" w14:textId="77777777" w:rsidR="004243B0" w:rsidRDefault="004243B0" w:rsidP="004243B0">
      <w:pPr>
        <w:pStyle w:val="KeepWithNext"/>
        <w:rPr>
          <w:rFonts w:hint="cs"/>
          <w:rtl/>
        </w:rPr>
      </w:pPr>
    </w:p>
    <w:p w14:paraId="4B5C16E3" w14:textId="77777777" w:rsidR="004243B0" w:rsidRDefault="004243B0" w:rsidP="004243B0">
      <w:pPr>
        <w:rPr>
          <w:rtl/>
        </w:rPr>
      </w:pPr>
      <w:bookmarkStart w:id="5983" w:name="_ETM_Q1_1156643"/>
      <w:bookmarkStart w:id="5984" w:name="_ETM_Q1_1156713"/>
      <w:bookmarkEnd w:id="5983"/>
      <w:bookmarkEnd w:id="5984"/>
      <w:r>
        <w:rPr>
          <w:rtl/>
        </w:rPr>
        <w:t xml:space="preserve">כן. </w:t>
      </w:r>
    </w:p>
    <w:p w14:paraId="26E6E200" w14:textId="77777777" w:rsidR="004243B0" w:rsidRDefault="004243B0" w:rsidP="004243B0">
      <w:pPr>
        <w:rPr>
          <w:rtl/>
        </w:rPr>
      </w:pPr>
    </w:p>
    <w:p w14:paraId="0278E42F" w14:textId="77777777" w:rsidR="004243B0" w:rsidRDefault="004243B0" w:rsidP="004243B0">
      <w:pPr>
        <w:pStyle w:val="af7"/>
        <w:keepNext/>
        <w:rPr>
          <w:rtl/>
        </w:rPr>
      </w:pPr>
      <w:bookmarkStart w:id="5985" w:name="ET_interruption_5766_45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5985"/>
    </w:p>
    <w:p w14:paraId="72D68BCE" w14:textId="77777777" w:rsidR="004243B0" w:rsidRDefault="004243B0" w:rsidP="004243B0">
      <w:pPr>
        <w:pStyle w:val="KeepWithNext"/>
        <w:rPr>
          <w:rFonts w:hint="cs"/>
          <w:rtl/>
        </w:rPr>
      </w:pPr>
    </w:p>
    <w:p w14:paraId="2BBE488A" w14:textId="77777777" w:rsidR="004243B0" w:rsidRDefault="004243B0" w:rsidP="004243B0">
      <w:pPr>
        <w:rPr>
          <w:rtl/>
        </w:rPr>
      </w:pPr>
      <w:bookmarkStart w:id="5986" w:name="_ETM_Q1_1136000"/>
      <w:bookmarkEnd w:id="5986"/>
      <w:r>
        <w:rPr>
          <w:rtl/>
        </w:rPr>
        <w:t xml:space="preserve">אני הייתי מציע לבדוק את הבדיקה של </w:t>
      </w:r>
      <w:proofErr w:type="spellStart"/>
      <w:r>
        <w:rPr>
          <w:rtl/>
        </w:rPr>
        <w:t>ואטורי</w:t>
      </w:r>
      <w:proofErr w:type="spellEnd"/>
      <w:r>
        <w:rPr>
          <w:rtl/>
        </w:rPr>
        <w:t>.</w:t>
      </w:r>
      <w:bookmarkStart w:id="5987" w:name="_ETM_Q1_1140000"/>
      <w:bookmarkEnd w:id="5987"/>
      <w:r>
        <w:rPr>
          <w:rtl/>
        </w:rPr>
        <w:t xml:space="preserve"> </w:t>
      </w:r>
    </w:p>
    <w:p w14:paraId="3DF19380" w14:textId="77777777" w:rsidR="004243B0" w:rsidRDefault="004243B0" w:rsidP="004243B0">
      <w:pPr>
        <w:rPr>
          <w:rtl/>
        </w:rPr>
      </w:pPr>
      <w:bookmarkStart w:id="5988" w:name="_ETM_Q1_1131405"/>
      <w:bookmarkEnd w:id="5988"/>
    </w:p>
    <w:p w14:paraId="77B46645" w14:textId="77777777" w:rsidR="004243B0" w:rsidRDefault="004243B0" w:rsidP="004243B0">
      <w:pPr>
        <w:pStyle w:val="af7"/>
        <w:keepNext/>
        <w:rPr>
          <w:rtl/>
        </w:rPr>
      </w:pPr>
      <w:bookmarkStart w:id="5989" w:name="ET_interruption_5855_379"/>
      <w:r>
        <w:rPr>
          <w:rStyle w:val="TagStyle"/>
          <w:rFonts w:hint="cs"/>
          <w:rtl/>
        </w:rPr>
        <w:t xml:space="preserve"> </w:t>
      </w:r>
      <w:bookmarkStart w:id="5990" w:name="_ETM_Q1_1163125"/>
      <w:bookmarkStart w:id="5991" w:name="ET_interruption_5855_384"/>
      <w:bookmarkEnd w:id="5989"/>
      <w:bookmarkEnd w:id="5990"/>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991"/>
    </w:p>
    <w:p w14:paraId="5EC45DED" w14:textId="77777777" w:rsidR="004243B0" w:rsidRDefault="004243B0" w:rsidP="004243B0">
      <w:pPr>
        <w:pStyle w:val="KeepWithNext"/>
        <w:rPr>
          <w:rFonts w:hint="cs"/>
          <w:rtl/>
        </w:rPr>
      </w:pPr>
    </w:p>
    <w:p w14:paraId="2E54267D" w14:textId="77777777" w:rsidR="004243B0" w:rsidRDefault="004243B0" w:rsidP="004243B0">
      <w:pPr>
        <w:rPr>
          <w:rtl/>
        </w:rPr>
      </w:pPr>
      <w:bookmarkStart w:id="5992" w:name="_ETM_Q1_1166370"/>
      <w:bookmarkEnd w:id="5992"/>
      <w:r>
        <w:rPr>
          <w:rtl/>
        </w:rPr>
        <w:t xml:space="preserve">אתה היית בצבא ואין לנו שום טענה, אבל יש לכם לפחות שתי מפלגות בקואליציה, שכתפיסת עולם מעדיפות שבניהן, בטח בנותיהן, לא יגיעו לשירות צבאי. </w:t>
      </w:r>
    </w:p>
    <w:p w14:paraId="6D5557A2" w14:textId="77777777" w:rsidR="004243B0" w:rsidRDefault="004243B0" w:rsidP="004243B0">
      <w:pPr>
        <w:rPr>
          <w:rtl/>
        </w:rPr>
      </w:pPr>
    </w:p>
    <w:p w14:paraId="7E0FD3F7" w14:textId="77777777" w:rsidR="004243B0" w:rsidRDefault="004243B0" w:rsidP="004243B0">
      <w:pPr>
        <w:pStyle w:val="-"/>
        <w:keepNext/>
        <w:rPr>
          <w:rtl/>
        </w:rPr>
      </w:pPr>
      <w:bookmarkStart w:id="5993" w:name="ET_knessetmember_5766_385"/>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5993"/>
    </w:p>
    <w:p w14:paraId="40439D25" w14:textId="77777777" w:rsidR="004243B0" w:rsidRDefault="004243B0" w:rsidP="004243B0">
      <w:pPr>
        <w:pStyle w:val="KeepWithNext"/>
        <w:rPr>
          <w:rFonts w:hint="cs"/>
          <w:rtl/>
        </w:rPr>
      </w:pPr>
    </w:p>
    <w:p w14:paraId="7CF07C5D" w14:textId="77777777" w:rsidR="004243B0" w:rsidRDefault="004243B0" w:rsidP="004243B0">
      <w:pPr>
        <w:rPr>
          <w:rtl/>
        </w:rPr>
      </w:pPr>
      <w:bookmarkStart w:id="5994" w:name="_ETM_Q1_1167504"/>
      <w:bookmarkEnd w:id="5994"/>
      <w:r>
        <w:rPr>
          <w:rtl/>
        </w:rPr>
        <w:t xml:space="preserve">ומפלגה שלישית הולכת בעקבותיהן. ש"ס של פעם היא </w:t>
      </w:r>
      <w:bookmarkStart w:id="5995" w:name="_ETM_Q1_1155000"/>
      <w:bookmarkEnd w:id="5995"/>
      <w:r>
        <w:rPr>
          <w:rtl/>
        </w:rPr>
        <w:t xml:space="preserve">לא ש"ס של היום. ש"ס מעודדת היום הליכה לישיבות במקום הליכה לזה. לשמחתנו, רבים ממצביעי ש"ס עדיין מתגייסים, אבל </w:t>
      </w:r>
      <w:bookmarkStart w:id="5996" w:name="_ETM_Q1_1166000"/>
      <w:bookmarkEnd w:id="5996"/>
      <w:r>
        <w:rPr>
          <w:rtl/>
        </w:rPr>
        <w:t xml:space="preserve">המגמה היא זאת. תבדוק את הילדים של חברי הכנסת </w:t>
      </w:r>
      <w:bookmarkStart w:id="5997" w:name="_ETM_Q1_1167000"/>
      <w:bookmarkEnd w:id="5997"/>
      <w:r>
        <w:rPr>
          <w:rtl/>
        </w:rPr>
        <w:t>של ש"ס, ואתה תראה שהם לא הולכים לצבא. הם הלכו.</w:t>
      </w:r>
      <w:bookmarkStart w:id="5998" w:name="_ETM_Q1_1170000"/>
      <w:bookmarkEnd w:id="5998"/>
      <w:r>
        <w:rPr>
          <w:rtl/>
        </w:rPr>
        <w:t xml:space="preserve"> </w:t>
      </w:r>
    </w:p>
    <w:p w14:paraId="30DFF984" w14:textId="77777777" w:rsidR="004243B0" w:rsidRDefault="004243B0" w:rsidP="004243B0">
      <w:pPr>
        <w:rPr>
          <w:rtl/>
        </w:rPr>
      </w:pPr>
      <w:bookmarkStart w:id="5999" w:name="_ETM_Q1_1171959"/>
      <w:bookmarkStart w:id="6000" w:name="_ETM_Q1_1172024"/>
      <w:bookmarkEnd w:id="5999"/>
      <w:bookmarkEnd w:id="6000"/>
    </w:p>
    <w:p w14:paraId="1B740F01" w14:textId="77777777" w:rsidR="004243B0" w:rsidRDefault="004243B0" w:rsidP="004243B0">
      <w:pPr>
        <w:pStyle w:val="af8"/>
        <w:keepNext/>
        <w:rPr>
          <w:rtl/>
        </w:rPr>
      </w:pPr>
      <w:bookmarkStart w:id="6001" w:name="ET_yor_6460_38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001"/>
    </w:p>
    <w:p w14:paraId="4E7048DE" w14:textId="77777777" w:rsidR="004243B0" w:rsidRDefault="004243B0" w:rsidP="004243B0">
      <w:pPr>
        <w:pStyle w:val="KeepWithNext"/>
        <w:rPr>
          <w:rFonts w:hint="cs"/>
          <w:rtl/>
        </w:rPr>
      </w:pPr>
    </w:p>
    <w:p w14:paraId="44A84CA2" w14:textId="77777777" w:rsidR="004243B0" w:rsidRDefault="004243B0" w:rsidP="004243B0">
      <w:pPr>
        <w:rPr>
          <w:rtl/>
        </w:rPr>
      </w:pPr>
      <w:bookmarkStart w:id="6002" w:name="_ETM_Q1_1172637"/>
      <w:bookmarkEnd w:id="6002"/>
      <w:r>
        <w:rPr>
          <w:rtl/>
        </w:rPr>
        <w:t xml:space="preserve">אני לא בטוח. רוב הנציגים של ש"ס כן היו בצה"ל. </w:t>
      </w:r>
    </w:p>
    <w:p w14:paraId="0790B07B" w14:textId="77777777" w:rsidR="004243B0" w:rsidRDefault="004243B0" w:rsidP="004243B0">
      <w:pPr>
        <w:rPr>
          <w:rtl/>
        </w:rPr>
      </w:pPr>
      <w:bookmarkStart w:id="6003" w:name="_ETM_Q1_1174401"/>
      <w:bookmarkStart w:id="6004" w:name="_ETM_Q1_1174461"/>
      <w:bookmarkEnd w:id="6003"/>
      <w:bookmarkEnd w:id="6004"/>
    </w:p>
    <w:p w14:paraId="54CF190D" w14:textId="77777777" w:rsidR="004243B0" w:rsidRDefault="004243B0" w:rsidP="004243B0">
      <w:pPr>
        <w:pStyle w:val="af7"/>
        <w:keepNext/>
        <w:rPr>
          <w:rtl/>
        </w:rPr>
      </w:pPr>
      <w:bookmarkStart w:id="6005" w:name="ET_interruption_5855_38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005"/>
    </w:p>
    <w:p w14:paraId="2800F4AC" w14:textId="77777777" w:rsidR="004243B0" w:rsidRDefault="004243B0" w:rsidP="004243B0">
      <w:pPr>
        <w:pStyle w:val="KeepWithNext"/>
        <w:rPr>
          <w:rFonts w:hint="cs"/>
          <w:rtl/>
        </w:rPr>
      </w:pPr>
    </w:p>
    <w:p w14:paraId="47B72202" w14:textId="77777777" w:rsidR="004243B0" w:rsidRDefault="004243B0" w:rsidP="004243B0">
      <w:pPr>
        <w:rPr>
          <w:rtl/>
        </w:rPr>
      </w:pPr>
      <w:bookmarkStart w:id="6006" w:name="_ETM_Q1_1175962"/>
      <w:bookmarkEnd w:id="6006"/>
      <w:r>
        <w:rPr>
          <w:rtl/>
        </w:rPr>
        <w:t>תבדוק את זה.</w:t>
      </w:r>
    </w:p>
    <w:p w14:paraId="57A0710E" w14:textId="77777777" w:rsidR="004243B0" w:rsidRDefault="004243B0" w:rsidP="004243B0">
      <w:pPr>
        <w:rPr>
          <w:rtl/>
        </w:rPr>
      </w:pPr>
      <w:bookmarkStart w:id="6007" w:name="_ETM_Q1_1177329"/>
      <w:bookmarkStart w:id="6008" w:name="_ETM_Q1_1177399"/>
      <w:bookmarkEnd w:id="6007"/>
      <w:bookmarkEnd w:id="6008"/>
    </w:p>
    <w:p w14:paraId="411E071E" w14:textId="77777777" w:rsidR="004243B0" w:rsidRDefault="004243B0" w:rsidP="004243B0">
      <w:pPr>
        <w:pStyle w:val="af7"/>
        <w:keepNext/>
        <w:rPr>
          <w:rtl/>
        </w:rPr>
      </w:pPr>
      <w:bookmarkStart w:id="6009" w:name="ET_interruption_5766_38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009"/>
    </w:p>
    <w:p w14:paraId="3803EC5B" w14:textId="77777777" w:rsidR="004243B0" w:rsidRDefault="004243B0" w:rsidP="004243B0">
      <w:pPr>
        <w:pStyle w:val="KeepWithNext"/>
        <w:rPr>
          <w:rFonts w:hint="cs"/>
          <w:rtl/>
        </w:rPr>
      </w:pPr>
    </w:p>
    <w:p w14:paraId="098F2C77" w14:textId="77777777" w:rsidR="004243B0" w:rsidRDefault="004243B0" w:rsidP="004243B0">
      <w:pPr>
        <w:rPr>
          <w:rtl/>
        </w:rPr>
      </w:pPr>
      <w:bookmarkStart w:id="6010" w:name="_ETM_Q1_1179153"/>
      <w:bookmarkEnd w:id="6010"/>
      <w:r>
        <w:rPr>
          <w:rtl/>
        </w:rPr>
        <w:t>הם</w:t>
      </w:r>
      <w:bookmarkStart w:id="6011" w:name="_ETM_Q1_1179456"/>
      <w:bookmarkEnd w:id="6011"/>
      <w:r>
        <w:rPr>
          <w:rtl/>
        </w:rPr>
        <w:t xml:space="preserve"> היו, </w:t>
      </w:r>
      <w:bookmarkStart w:id="6012" w:name="_ETM_Q1_1176000"/>
      <w:bookmarkEnd w:id="6012"/>
      <w:r>
        <w:rPr>
          <w:rtl/>
        </w:rPr>
        <w:t>אבל הבנים שלהם כבר לא. תשאל את קרעי מהליכוד,</w:t>
      </w:r>
      <w:bookmarkStart w:id="6013" w:name="_ETM_Q1_1180000"/>
      <w:bookmarkEnd w:id="6013"/>
      <w:r>
        <w:rPr>
          <w:rtl/>
        </w:rPr>
        <w:t xml:space="preserve"> אם הוא חושב שטוב שילדיו ילכו לצבא או ילדיו ילכו </w:t>
      </w:r>
      <w:bookmarkStart w:id="6014" w:name="_ETM_Q1_1183000"/>
      <w:bookmarkEnd w:id="6014"/>
      <w:r>
        <w:rPr>
          <w:rtl/>
        </w:rPr>
        <w:t xml:space="preserve">לישיבה, הוא יגיד חד-משמעית לישיבה. חד-משמעית. </w:t>
      </w:r>
    </w:p>
    <w:p w14:paraId="54A976B2" w14:textId="77777777" w:rsidR="004243B0" w:rsidRDefault="004243B0" w:rsidP="004243B0">
      <w:pPr>
        <w:rPr>
          <w:rtl/>
        </w:rPr>
      </w:pPr>
      <w:bookmarkStart w:id="6015" w:name="_ETM_Q1_1180132"/>
      <w:bookmarkStart w:id="6016" w:name="_ETM_Q1_1180192"/>
      <w:bookmarkEnd w:id="6015"/>
      <w:bookmarkEnd w:id="6016"/>
    </w:p>
    <w:p w14:paraId="043B5D9D" w14:textId="77777777" w:rsidR="004243B0" w:rsidRDefault="004243B0" w:rsidP="004243B0">
      <w:pPr>
        <w:pStyle w:val="-"/>
        <w:keepNext/>
        <w:rPr>
          <w:rtl/>
        </w:rPr>
      </w:pPr>
      <w:bookmarkStart w:id="6017" w:name="_ETM_Q1_1189796"/>
      <w:bookmarkStart w:id="6018" w:name="_ETM_Q1_1189861"/>
      <w:bookmarkStart w:id="6019" w:name="ET_knessetmember_5766_392"/>
      <w:bookmarkEnd w:id="6017"/>
      <w:bookmarkEnd w:id="6018"/>
      <w:r>
        <w:rPr>
          <w:rStyle w:val="TagStyle"/>
          <w:rFonts w:hint="cs"/>
          <w:rtl/>
        </w:rPr>
        <w:t xml:space="preserve">&lt;&lt;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019"/>
    </w:p>
    <w:p w14:paraId="7483066E" w14:textId="77777777" w:rsidR="004243B0" w:rsidRDefault="004243B0" w:rsidP="004243B0">
      <w:pPr>
        <w:pStyle w:val="KeepWithNext"/>
        <w:rPr>
          <w:rFonts w:hint="cs"/>
          <w:rtl/>
        </w:rPr>
      </w:pPr>
    </w:p>
    <w:p w14:paraId="619AA537" w14:textId="77777777" w:rsidR="004243B0" w:rsidRDefault="004243B0" w:rsidP="004243B0">
      <w:pPr>
        <w:rPr>
          <w:rtl/>
        </w:rPr>
      </w:pPr>
      <w:bookmarkStart w:id="6020" w:name="_ETM_Q1_1193346"/>
      <w:bookmarkEnd w:id="6020"/>
      <w:r>
        <w:rPr>
          <w:rtl/>
        </w:rPr>
        <w:t>מה אתה חושב, שאבא או אימא, כשהילד מגיע לגיל 18 ויש להם היכולת לבחור</w:t>
      </w:r>
      <w:bookmarkStart w:id="6021" w:name="_ETM_Q1_1195000"/>
      <w:bookmarkEnd w:id="6021"/>
      <w:r>
        <w:rPr>
          <w:rtl/>
        </w:rPr>
        <w:t xml:space="preserve"> אם הוא ילך לפה או לפה – אני גם </w:t>
      </w:r>
      <w:bookmarkStart w:id="6022" w:name="_ETM_Q1_1196000"/>
      <w:bookmarkEnd w:id="6022"/>
      <w:r>
        <w:rPr>
          <w:rtl/>
        </w:rPr>
        <w:t xml:space="preserve">הייתי בוחר כך. לו הייתה לי האפשרות לשלוח את הילד שלי לאיזה מקום שהוא ישב, יהיה בטוח </w:t>
      </w:r>
      <w:bookmarkStart w:id="6023" w:name="_ETM_Q1_1205000"/>
      <w:bookmarkEnd w:id="6023"/>
      <w:r>
        <w:rPr>
          <w:rtl/>
        </w:rPr>
        <w:t>ולא ייהרג לי? בתור אבא, זה מה שהייתי עושה. אולי</w:t>
      </w:r>
      <w:bookmarkStart w:id="6024" w:name="_ETM_Q1_1206000"/>
      <w:bookmarkEnd w:id="6024"/>
      <w:r>
        <w:rPr>
          <w:rtl/>
        </w:rPr>
        <w:t xml:space="preserve"> לא הייתי עושה את זה בגלל הרקע שלי, אבל באופן</w:t>
      </w:r>
      <w:bookmarkStart w:id="6025" w:name="_ETM_Q1_1215000"/>
      <w:bookmarkEnd w:id="6025"/>
      <w:r>
        <w:rPr>
          <w:rtl/>
        </w:rPr>
        <w:t xml:space="preserve"> טבעי, בדבר הטבעי, זה מה שהייתי עושה. למה לי לסכן אותו? יש לי עודף ילדים.</w:t>
      </w:r>
    </w:p>
    <w:p w14:paraId="04C1278B" w14:textId="77777777" w:rsidR="004243B0" w:rsidRDefault="004243B0" w:rsidP="004243B0">
      <w:pPr>
        <w:rPr>
          <w:rtl/>
        </w:rPr>
      </w:pPr>
      <w:bookmarkStart w:id="6026" w:name="_ETM_Q1_961157"/>
      <w:bookmarkStart w:id="6027" w:name="_ETM_Q1_915271"/>
      <w:bookmarkStart w:id="6028" w:name="_ETM_Q1_915336"/>
      <w:bookmarkEnd w:id="6026"/>
      <w:bookmarkEnd w:id="6027"/>
      <w:bookmarkEnd w:id="6028"/>
    </w:p>
    <w:p w14:paraId="0116BCF1" w14:textId="77777777" w:rsidR="004243B0" w:rsidRDefault="004243B0" w:rsidP="004243B0">
      <w:pPr>
        <w:pStyle w:val="af7"/>
        <w:keepNext/>
        <w:rPr>
          <w:rtl/>
        </w:rPr>
      </w:pPr>
      <w:bookmarkStart w:id="6029" w:name="ET_interruption_6507_393"/>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029"/>
    </w:p>
    <w:p w14:paraId="605B1AED" w14:textId="77777777" w:rsidR="004243B0" w:rsidRDefault="004243B0" w:rsidP="004243B0">
      <w:pPr>
        <w:pStyle w:val="KeepWithNext"/>
        <w:rPr>
          <w:rFonts w:hint="cs"/>
          <w:rtl/>
        </w:rPr>
      </w:pPr>
    </w:p>
    <w:p w14:paraId="2224EAD7" w14:textId="77777777" w:rsidR="004243B0" w:rsidRDefault="004243B0" w:rsidP="004243B0">
      <w:pPr>
        <w:rPr>
          <w:rtl/>
        </w:rPr>
      </w:pPr>
      <w:bookmarkStart w:id="6030" w:name="_ETM_Q1_1204064"/>
      <w:bookmarkEnd w:id="6030"/>
      <w:r>
        <w:rPr>
          <w:rtl/>
        </w:rPr>
        <w:t>לסכן את חייו.</w:t>
      </w:r>
    </w:p>
    <w:p w14:paraId="7D51F8E4" w14:textId="77777777" w:rsidR="004243B0" w:rsidRDefault="004243B0" w:rsidP="004243B0">
      <w:pPr>
        <w:rPr>
          <w:rtl/>
        </w:rPr>
      </w:pPr>
      <w:bookmarkStart w:id="6031" w:name="_ETM_Q1_1206056"/>
      <w:bookmarkStart w:id="6032" w:name="_ETM_Q1_1206106"/>
      <w:bookmarkEnd w:id="6031"/>
      <w:bookmarkEnd w:id="6032"/>
    </w:p>
    <w:p w14:paraId="4CC64B46" w14:textId="77777777" w:rsidR="004243B0" w:rsidRDefault="004243B0" w:rsidP="004243B0">
      <w:pPr>
        <w:pStyle w:val="af7"/>
        <w:keepNext/>
        <w:rPr>
          <w:rtl/>
        </w:rPr>
      </w:pPr>
      <w:bookmarkStart w:id="6033" w:name="_ETM_Q1_806133"/>
      <w:bookmarkStart w:id="6034" w:name="_ETM_Q1_806203"/>
      <w:bookmarkStart w:id="6035" w:name="ET_interruption_5855_395"/>
      <w:bookmarkEnd w:id="6033"/>
      <w:bookmarkEnd w:id="6034"/>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035"/>
    </w:p>
    <w:p w14:paraId="6E428D6D" w14:textId="77777777" w:rsidR="004243B0" w:rsidRDefault="004243B0" w:rsidP="004243B0">
      <w:pPr>
        <w:pStyle w:val="KeepWithNext"/>
        <w:rPr>
          <w:rFonts w:hint="cs"/>
          <w:rtl/>
        </w:rPr>
      </w:pPr>
    </w:p>
    <w:p w14:paraId="0A387601" w14:textId="77777777" w:rsidR="004243B0" w:rsidRDefault="004243B0" w:rsidP="004243B0">
      <w:pPr>
        <w:rPr>
          <w:rtl/>
        </w:rPr>
      </w:pPr>
      <w:bookmarkStart w:id="6036" w:name="_ETM_Q1_1222708"/>
      <w:bookmarkStart w:id="6037" w:name="_ETM_Q1_1222977"/>
      <w:bookmarkStart w:id="6038" w:name="_ETM_Q1_1223049"/>
      <w:bookmarkEnd w:id="6036"/>
      <w:bookmarkEnd w:id="6037"/>
      <w:bookmarkEnd w:id="6038"/>
      <w:r>
        <w:rPr>
          <w:rtl/>
        </w:rPr>
        <w:t xml:space="preserve">היה שלב במשא ומתן הקואליציוני </w:t>
      </w:r>
      <w:proofErr w:type="spellStart"/>
      <w:r>
        <w:rPr>
          <w:rtl/>
        </w:rPr>
        <w:t>שגולדקנופ</w:t>
      </w:r>
      <w:proofErr w:type="spellEnd"/>
      <w:r>
        <w:rPr>
          <w:rtl/>
        </w:rPr>
        <w:t xml:space="preserve"> רצה להיות בקבינט </w:t>
      </w:r>
      <w:bookmarkStart w:id="6039" w:name="_ETM_Q1_1228000"/>
      <w:bookmarkEnd w:id="6039"/>
      <w:r>
        <w:rPr>
          <w:rtl/>
        </w:rPr>
        <w:t>המדיני-ביטחוני, ואני חושב שזה היה יכול להיות דבר נורא ואיום.</w:t>
      </w:r>
      <w:bookmarkStart w:id="6040" w:name="_ETM_Q1_1237000"/>
      <w:bookmarkEnd w:id="6040"/>
      <w:r>
        <w:rPr>
          <w:rtl/>
        </w:rPr>
        <w:t xml:space="preserve"> נורא ואיום. ששר, שהוא לא שירת בצבא, ילדיו לא משרתים</w:t>
      </w:r>
      <w:bookmarkStart w:id="6041" w:name="_ETM_Q1_1243000"/>
      <w:bookmarkEnd w:id="6041"/>
      <w:r>
        <w:rPr>
          <w:rtl/>
        </w:rPr>
        <w:t xml:space="preserve"> בצבא, אף קרוב משפחה שלו – אתה יודע מה? הסביבה</w:t>
      </w:r>
      <w:bookmarkStart w:id="6042" w:name="_ETM_Q1_1245000"/>
      <w:bookmarkEnd w:id="6042"/>
      <w:r>
        <w:rPr>
          <w:rtl/>
        </w:rPr>
        <w:t xml:space="preserve"> הקרובה, הוא ישלח את הילדים שלנו לצאת לקרבות? זאת הזיה מוחלטת, הזיה מוחלטת. </w:t>
      </w:r>
    </w:p>
    <w:p w14:paraId="3313AAF4" w14:textId="77777777" w:rsidR="004243B0" w:rsidRDefault="004243B0" w:rsidP="004243B0">
      <w:pPr>
        <w:rPr>
          <w:rtl/>
        </w:rPr>
      </w:pPr>
      <w:bookmarkStart w:id="6043" w:name="_ETM_Q1_1232373"/>
      <w:bookmarkStart w:id="6044" w:name="_ETM_Q1_1232428"/>
      <w:bookmarkEnd w:id="6043"/>
      <w:bookmarkEnd w:id="6044"/>
    </w:p>
    <w:p w14:paraId="14921B06" w14:textId="77777777" w:rsidR="004243B0" w:rsidRDefault="004243B0" w:rsidP="004243B0">
      <w:pPr>
        <w:pStyle w:val="-"/>
        <w:keepNext/>
        <w:rPr>
          <w:rtl/>
        </w:rPr>
      </w:pPr>
      <w:bookmarkStart w:id="6045" w:name="ET_knessetmember_5766_40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045"/>
    </w:p>
    <w:p w14:paraId="44237A7D" w14:textId="77777777" w:rsidR="004243B0" w:rsidRDefault="004243B0" w:rsidP="004243B0">
      <w:pPr>
        <w:pStyle w:val="KeepWithNext"/>
        <w:rPr>
          <w:rFonts w:hint="cs"/>
          <w:rtl/>
          <w:lang w:eastAsia="he-IL"/>
        </w:rPr>
      </w:pPr>
    </w:p>
    <w:p w14:paraId="201EE7ED" w14:textId="77777777" w:rsidR="004243B0" w:rsidRDefault="004243B0" w:rsidP="004243B0">
      <w:pPr>
        <w:rPr>
          <w:rtl/>
        </w:rPr>
      </w:pPr>
      <w:bookmarkStart w:id="6046" w:name="_ETM_Q1_1284098"/>
      <w:bookmarkStart w:id="6047" w:name="_ETM_Q1_1259373"/>
      <w:bookmarkEnd w:id="6046"/>
      <w:bookmarkEnd w:id="6047"/>
      <w:r>
        <w:rPr>
          <w:rtl/>
        </w:rPr>
        <w:t>א</w:t>
      </w:r>
      <w:bookmarkStart w:id="6048" w:name="_ETM_Q1_1259656"/>
      <w:bookmarkStart w:id="6049" w:name="_ETM_Q1_1259741"/>
      <w:bookmarkEnd w:id="6048"/>
      <w:bookmarkEnd w:id="6049"/>
      <w:r>
        <w:rPr>
          <w:rtl/>
        </w:rPr>
        <w:t>ב</w:t>
      </w:r>
      <w:bookmarkStart w:id="6050" w:name="_ETM_Q1_1259986"/>
      <w:bookmarkEnd w:id="6050"/>
      <w:r>
        <w:rPr>
          <w:rtl/>
        </w:rPr>
        <w:t>ל מי ישלח את הילדים למלחמה הבאה? מי ישלח אותם היום?</w:t>
      </w:r>
    </w:p>
    <w:p w14:paraId="5CB432C2" w14:textId="77777777" w:rsidR="004243B0" w:rsidRDefault="004243B0" w:rsidP="004243B0">
      <w:pPr>
        <w:rPr>
          <w:rtl/>
        </w:rPr>
      </w:pPr>
      <w:bookmarkStart w:id="6051" w:name="_ETM_Q1_1262746"/>
      <w:bookmarkStart w:id="6052" w:name="_ETM_Q1_1262811"/>
      <w:bookmarkEnd w:id="6051"/>
      <w:bookmarkEnd w:id="6052"/>
    </w:p>
    <w:p w14:paraId="080C1725" w14:textId="77777777" w:rsidR="004243B0" w:rsidRDefault="004243B0" w:rsidP="004243B0">
      <w:pPr>
        <w:pStyle w:val="af7"/>
        <w:keepNext/>
        <w:rPr>
          <w:rtl/>
        </w:rPr>
      </w:pPr>
      <w:bookmarkStart w:id="6053" w:name="ET_interruption_5855_39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053"/>
    </w:p>
    <w:p w14:paraId="52E091AD" w14:textId="77777777" w:rsidR="004243B0" w:rsidRDefault="004243B0" w:rsidP="004243B0">
      <w:pPr>
        <w:pStyle w:val="KeepWithNext"/>
        <w:rPr>
          <w:rFonts w:hint="cs"/>
          <w:rtl/>
        </w:rPr>
      </w:pPr>
    </w:p>
    <w:p w14:paraId="0C416C46" w14:textId="77777777" w:rsidR="004243B0" w:rsidRDefault="004243B0" w:rsidP="004243B0">
      <w:pPr>
        <w:rPr>
          <w:rtl/>
        </w:rPr>
      </w:pPr>
      <w:bookmarkStart w:id="6054" w:name="_ETM_Q1_1264807"/>
      <w:bookmarkStart w:id="6055" w:name="_ETM_Q1_1265053"/>
      <w:bookmarkStart w:id="6056" w:name="_ETM_Q1_1265112"/>
      <w:bookmarkEnd w:id="6054"/>
      <w:bookmarkEnd w:id="6055"/>
      <w:bookmarkEnd w:id="6056"/>
      <w:r>
        <w:rPr>
          <w:rtl/>
        </w:rPr>
        <w:t>אני לא זוכר מי בקבינט.</w:t>
      </w:r>
    </w:p>
    <w:p w14:paraId="44E3656A" w14:textId="77777777" w:rsidR="004243B0" w:rsidRDefault="004243B0" w:rsidP="004243B0">
      <w:pPr>
        <w:rPr>
          <w:rtl/>
        </w:rPr>
      </w:pPr>
      <w:bookmarkStart w:id="6057" w:name="_ETM_Q1_1267322"/>
      <w:bookmarkStart w:id="6058" w:name="_ETM_Q1_1267387"/>
      <w:bookmarkEnd w:id="6057"/>
      <w:bookmarkEnd w:id="6058"/>
    </w:p>
    <w:p w14:paraId="62B65EE2" w14:textId="77777777" w:rsidR="004243B0" w:rsidRDefault="004243B0" w:rsidP="004243B0">
      <w:pPr>
        <w:pStyle w:val="-"/>
        <w:keepNext/>
        <w:rPr>
          <w:rtl/>
        </w:rPr>
      </w:pPr>
      <w:bookmarkStart w:id="6059" w:name="ET_knessetmember_5766_398"/>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059"/>
    </w:p>
    <w:p w14:paraId="0962F9F8" w14:textId="77777777" w:rsidR="004243B0" w:rsidRDefault="004243B0" w:rsidP="004243B0">
      <w:pPr>
        <w:pStyle w:val="KeepWithNext"/>
        <w:rPr>
          <w:rFonts w:hint="cs"/>
          <w:rtl/>
        </w:rPr>
      </w:pPr>
    </w:p>
    <w:p w14:paraId="351C47DB" w14:textId="77777777" w:rsidR="004243B0" w:rsidRDefault="004243B0" w:rsidP="004243B0">
      <w:pPr>
        <w:rPr>
          <w:rtl/>
        </w:rPr>
      </w:pPr>
      <w:bookmarkStart w:id="6060" w:name="_ETM_Q1_1270647"/>
      <w:bookmarkEnd w:id="6060"/>
      <w:r>
        <w:rPr>
          <w:rtl/>
        </w:rPr>
        <w:t>איתמר בן גביר.</w:t>
      </w:r>
    </w:p>
    <w:p w14:paraId="18FD6F35" w14:textId="77777777" w:rsidR="004243B0" w:rsidRDefault="004243B0" w:rsidP="004243B0">
      <w:pPr>
        <w:rPr>
          <w:rtl/>
        </w:rPr>
      </w:pPr>
      <w:bookmarkStart w:id="6061" w:name="_ETM_Q1_1272802"/>
      <w:bookmarkStart w:id="6062" w:name="_ETM_Q1_1272862"/>
      <w:bookmarkEnd w:id="6061"/>
      <w:bookmarkEnd w:id="6062"/>
    </w:p>
    <w:p w14:paraId="4DA00524" w14:textId="77777777" w:rsidR="004243B0" w:rsidRDefault="004243B0" w:rsidP="004243B0">
      <w:pPr>
        <w:pStyle w:val="af7"/>
        <w:keepNext/>
        <w:rPr>
          <w:rtl/>
        </w:rPr>
      </w:pPr>
      <w:bookmarkStart w:id="6063" w:name="ET_interruption_5855_399"/>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063"/>
    </w:p>
    <w:p w14:paraId="0EF21B76" w14:textId="77777777" w:rsidR="004243B0" w:rsidRDefault="004243B0" w:rsidP="004243B0">
      <w:pPr>
        <w:pStyle w:val="KeepWithNext"/>
        <w:rPr>
          <w:rFonts w:hint="cs"/>
          <w:rtl/>
        </w:rPr>
      </w:pPr>
    </w:p>
    <w:p w14:paraId="79142820" w14:textId="77777777" w:rsidR="004243B0" w:rsidRDefault="004243B0" w:rsidP="004243B0">
      <w:pPr>
        <w:rPr>
          <w:rtl/>
        </w:rPr>
      </w:pPr>
      <w:bookmarkStart w:id="6064" w:name="_ETM_Q1_1276096"/>
      <w:bookmarkEnd w:id="6064"/>
      <w:r>
        <w:rPr>
          <w:rtl/>
        </w:rPr>
        <w:t xml:space="preserve">גם שם, דרך אגב, אתה צודק. </w:t>
      </w:r>
      <w:proofErr w:type="spellStart"/>
      <w:r>
        <w:rPr>
          <w:rtl/>
        </w:rPr>
        <w:t>סמוטריץ</w:t>
      </w:r>
      <w:proofErr w:type="spellEnd"/>
      <w:r>
        <w:rPr>
          <w:rtl/>
        </w:rPr>
        <w:t xml:space="preserve">' עשה הסדר </w:t>
      </w:r>
      <w:bookmarkStart w:id="6065" w:name="_ETM_Q1_1271000"/>
      <w:bookmarkEnd w:id="6065"/>
      <w:r>
        <w:rPr>
          <w:rtl/>
        </w:rPr>
        <w:t>מרכז</w:t>
      </w:r>
      <w:bookmarkStart w:id="6066" w:name="_ETM_Q1_1278786"/>
      <w:bookmarkEnd w:id="6066"/>
      <w:r>
        <w:rPr>
          <w:rtl/>
        </w:rPr>
        <w:t xml:space="preserve">. בהסדר מרכז אתה אמור ללמוד עשר שנים תורה, </w:t>
      </w:r>
      <w:bookmarkStart w:id="6067" w:name="_ETM_Q1_1278000"/>
      <w:bookmarkEnd w:id="6067"/>
      <w:r>
        <w:rPr>
          <w:rtl/>
        </w:rPr>
        <w:t>ובשביל עשר שנים תורה אתה עושה שירות מקוצר. הבן אדם,</w:t>
      </w:r>
      <w:bookmarkStart w:id="6068" w:name="_ETM_Q1_1282000"/>
      <w:bookmarkEnd w:id="6068"/>
      <w:r>
        <w:rPr>
          <w:rtl/>
        </w:rPr>
        <w:t xml:space="preserve"> במקום ללמוד תורה, בשלב מסוים התחיל ללמוד משפטים. התחיל ללמוד משפטים במקום ללמוד תורה. אני מאלה שלגמרי חושב שמי שלומד</w:t>
      </w:r>
      <w:bookmarkStart w:id="6069" w:name="_ETM_Q1_1291000"/>
      <w:bookmarkEnd w:id="6069"/>
      <w:r>
        <w:rPr>
          <w:rtl/>
        </w:rPr>
        <w:t xml:space="preserve"> תורה ברצינות – יאללה, עדיף שילמד תורה. </w:t>
      </w:r>
    </w:p>
    <w:p w14:paraId="15543E8D" w14:textId="77777777" w:rsidR="004243B0" w:rsidRDefault="004243B0" w:rsidP="004243B0">
      <w:pPr>
        <w:rPr>
          <w:rtl/>
        </w:rPr>
      </w:pPr>
      <w:bookmarkStart w:id="6070" w:name="_ETM_Q1_1292531"/>
      <w:bookmarkStart w:id="6071" w:name="_ETM_Q1_1292586"/>
      <w:bookmarkEnd w:id="6070"/>
      <w:bookmarkEnd w:id="6071"/>
    </w:p>
    <w:p w14:paraId="5BF0627D" w14:textId="77777777" w:rsidR="004243B0" w:rsidRDefault="004243B0" w:rsidP="004243B0">
      <w:pPr>
        <w:pStyle w:val="-"/>
        <w:keepNext/>
        <w:rPr>
          <w:rtl/>
        </w:rPr>
      </w:pPr>
      <w:bookmarkStart w:id="6072" w:name="ET_knessetmember_5766_401"/>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072"/>
    </w:p>
    <w:p w14:paraId="2FFF4940" w14:textId="77777777" w:rsidR="004243B0" w:rsidRDefault="004243B0" w:rsidP="004243B0">
      <w:pPr>
        <w:pStyle w:val="KeepWithNext"/>
        <w:rPr>
          <w:rFonts w:hint="cs"/>
          <w:rtl/>
        </w:rPr>
      </w:pPr>
    </w:p>
    <w:p w14:paraId="6FA9EF0B" w14:textId="77777777" w:rsidR="004243B0" w:rsidRDefault="004243B0" w:rsidP="004243B0">
      <w:pPr>
        <w:rPr>
          <w:rtl/>
        </w:rPr>
      </w:pPr>
      <w:bookmarkStart w:id="6073" w:name="_ETM_Q1_1293331"/>
      <w:bookmarkEnd w:id="6073"/>
      <w:r>
        <w:rPr>
          <w:rtl/>
        </w:rPr>
        <w:t>אני צריך לדבר</w:t>
      </w:r>
      <w:bookmarkStart w:id="6074" w:name="_ETM_Q1_1295514"/>
      <w:bookmarkStart w:id="6075" w:name="_ETM_Q1_1295594"/>
      <w:bookmarkEnd w:id="6074"/>
      <w:bookmarkEnd w:id="6075"/>
      <w:r>
        <w:rPr>
          <w:rtl/>
        </w:rPr>
        <w:t xml:space="preserve"> איתך, מתן. </w:t>
      </w:r>
      <w:bookmarkStart w:id="6076" w:name="_ETM_Q1_1294000"/>
      <w:bookmarkEnd w:id="6076"/>
      <w:r>
        <w:rPr>
          <w:rtl/>
        </w:rPr>
        <w:t xml:space="preserve">יש לך דעות קצת מוזרות בתפיסת העולם שלך. אני חייב לדבר איתך. </w:t>
      </w:r>
    </w:p>
    <w:p w14:paraId="65446E2F" w14:textId="77777777" w:rsidR="004243B0" w:rsidRDefault="004243B0" w:rsidP="004243B0">
      <w:pPr>
        <w:rPr>
          <w:rtl/>
        </w:rPr>
      </w:pPr>
      <w:bookmarkStart w:id="6077" w:name="_ETM_Q1_1296792"/>
      <w:bookmarkStart w:id="6078" w:name="_ETM_Q1_1296862"/>
      <w:bookmarkEnd w:id="6077"/>
      <w:bookmarkEnd w:id="6078"/>
    </w:p>
    <w:p w14:paraId="0D43DE37" w14:textId="77777777" w:rsidR="004243B0" w:rsidRDefault="004243B0" w:rsidP="004243B0">
      <w:pPr>
        <w:pStyle w:val="af7"/>
        <w:keepNext/>
        <w:rPr>
          <w:rtl/>
        </w:rPr>
      </w:pPr>
      <w:bookmarkStart w:id="6079" w:name="ET_interruption_5855_402"/>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079"/>
    </w:p>
    <w:p w14:paraId="7FB08EFC" w14:textId="77777777" w:rsidR="004243B0" w:rsidRDefault="004243B0" w:rsidP="004243B0">
      <w:pPr>
        <w:pStyle w:val="KeepWithNext"/>
        <w:rPr>
          <w:rFonts w:hint="cs"/>
          <w:rtl/>
        </w:rPr>
      </w:pPr>
    </w:p>
    <w:p w14:paraId="336A63CA" w14:textId="77777777" w:rsidR="004243B0" w:rsidRDefault="004243B0" w:rsidP="004243B0">
      <w:pPr>
        <w:rPr>
          <w:rtl/>
        </w:rPr>
      </w:pPr>
      <w:bookmarkStart w:id="6080" w:name="_ETM_Q1_1298510"/>
      <w:bookmarkEnd w:id="6080"/>
      <w:r>
        <w:rPr>
          <w:rtl/>
        </w:rPr>
        <w:t>א</w:t>
      </w:r>
      <w:bookmarkStart w:id="6081" w:name="_ETM_Q1_1298760"/>
      <w:bookmarkEnd w:id="6081"/>
      <w:r>
        <w:rPr>
          <w:rtl/>
        </w:rPr>
        <w:t>נ</w:t>
      </w:r>
      <w:bookmarkStart w:id="6082" w:name="_ETM_Q1_1298815"/>
      <w:bookmarkEnd w:id="6082"/>
      <w:r>
        <w:rPr>
          <w:rtl/>
        </w:rPr>
        <w:t xml:space="preserve">י שם, אז בוא נדבר. </w:t>
      </w:r>
    </w:p>
    <w:p w14:paraId="13831B2C" w14:textId="77777777" w:rsidR="004243B0" w:rsidRDefault="004243B0" w:rsidP="004243B0">
      <w:pPr>
        <w:rPr>
          <w:rtl/>
        </w:rPr>
      </w:pPr>
      <w:bookmarkStart w:id="6083" w:name="_ETM_Q1_1299681"/>
      <w:bookmarkStart w:id="6084" w:name="_ETM_Q1_1299746"/>
      <w:bookmarkEnd w:id="6083"/>
      <w:bookmarkEnd w:id="6084"/>
    </w:p>
    <w:p w14:paraId="27B611D8" w14:textId="77777777" w:rsidR="004243B0" w:rsidRDefault="004243B0" w:rsidP="004243B0">
      <w:pPr>
        <w:pStyle w:val="af8"/>
        <w:keepNext/>
        <w:rPr>
          <w:rtl/>
        </w:rPr>
      </w:pPr>
      <w:bookmarkStart w:id="6085" w:name="ET_yor_6460_40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085"/>
    </w:p>
    <w:p w14:paraId="0ED7616A" w14:textId="77777777" w:rsidR="004243B0" w:rsidRDefault="004243B0" w:rsidP="004243B0">
      <w:pPr>
        <w:pStyle w:val="KeepWithNext"/>
        <w:rPr>
          <w:rFonts w:hint="cs"/>
          <w:rtl/>
        </w:rPr>
      </w:pPr>
    </w:p>
    <w:p w14:paraId="77C0E018" w14:textId="77777777" w:rsidR="004243B0" w:rsidRDefault="004243B0" w:rsidP="004243B0">
      <w:pPr>
        <w:rPr>
          <w:rtl/>
        </w:rPr>
      </w:pPr>
      <w:bookmarkStart w:id="6086" w:name="_ETM_Q1_1300344"/>
      <w:bookmarkEnd w:id="6086"/>
      <w:r>
        <w:rPr>
          <w:rtl/>
        </w:rPr>
        <w:t xml:space="preserve">הוא עכשיו בלחץ כי הוא </w:t>
      </w:r>
      <w:bookmarkStart w:id="6087" w:name="_ETM_Q1_1302828"/>
      <w:bookmarkEnd w:id="6087"/>
      <w:r>
        <w:rPr>
          <w:rtl/>
        </w:rPr>
        <w:t>ראה שהבן של השר בן גביר קיבל זימון לטיס.</w:t>
      </w:r>
    </w:p>
    <w:p w14:paraId="3D61E896" w14:textId="77777777" w:rsidR="004243B0" w:rsidRDefault="004243B0" w:rsidP="004243B0">
      <w:pPr>
        <w:rPr>
          <w:rtl/>
        </w:rPr>
      </w:pPr>
      <w:bookmarkStart w:id="6088" w:name="_ETM_Q1_1311774"/>
      <w:bookmarkStart w:id="6089" w:name="_ETM_Q1_1311829"/>
      <w:bookmarkEnd w:id="6088"/>
      <w:bookmarkEnd w:id="6089"/>
    </w:p>
    <w:p w14:paraId="7024A3AC" w14:textId="77777777" w:rsidR="004243B0" w:rsidRDefault="004243B0" w:rsidP="004243B0">
      <w:pPr>
        <w:pStyle w:val="-"/>
        <w:keepNext/>
        <w:rPr>
          <w:rtl/>
        </w:rPr>
      </w:pPr>
      <w:bookmarkStart w:id="6090" w:name="ET_knessetmember_5766_458"/>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090"/>
    </w:p>
    <w:p w14:paraId="48A7EDE0" w14:textId="77777777" w:rsidR="004243B0" w:rsidRDefault="004243B0" w:rsidP="004243B0">
      <w:pPr>
        <w:pStyle w:val="KeepWithNext"/>
        <w:rPr>
          <w:rFonts w:hint="cs"/>
          <w:rtl/>
        </w:rPr>
      </w:pPr>
    </w:p>
    <w:p w14:paraId="6D5D95E5" w14:textId="77777777" w:rsidR="004243B0" w:rsidRDefault="004243B0" w:rsidP="004243B0">
      <w:pPr>
        <w:rPr>
          <w:rtl/>
        </w:rPr>
      </w:pPr>
      <w:r>
        <w:rPr>
          <w:rtl/>
        </w:rPr>
        <w:t xml:space="preserve">מה הקשר בין לימוד תורה לשירות צבאי? תסביר לי. </w:t>
      </w:r>
    </w:p>
    <w:p w14:paraId="3A4C6522" w14:textId="77777777" w:rsidR="004243B0" w:rsidRDefault="004243B0" w:rsidP="004243B0">
      <w:pPr>
        <w:rPr>
          <w:rtl/>
        </w:rPr>
      </w:pPr>
    </w:p>
    <w:p w14:paraId="1FD09568" w14:textId="77777777" w:rsidR="004243B0" w:rsidRDefault="004243B0" w:rsidP="004243B0">
      <w:pPr>
        <w:pStyle w:val="af7"/>
        <w:keepNext/>
        <w:rPr>
          <w:rtl/>
        </w:rPr>
      </w:pPr>
      <w:bookmarkStart w:id="6091" w:name="ET_interruption_5855_404"/>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091"/>
    </w:p>
    <w:p w14:paraId="20007845" w14:textId="77777777" w:rsidR="004243B0" w:rsidRDefault="004243B0" w:rsidP="004243B0">
      <w:pPr>
        <w:pStyle w:val="KeepWithNext"/>
        <w:rPr>
          <w:rFonts w:hint="cs"/>
          <w:rtl/>
        </w:rPr>
      </w:pPr>
    </w:p>
    <w:p w14:paraId="4D12BF77" w14:textId="77777777" w:rsidR="004243B0" w:rsidRDefault="004243B0" w:rsidP="004243B0">
      <w:pPr>
        <w:rPr>
          <w:rtl/>
        </w:rPr>
      </w:pPr>
      <w:bookmarkStart w:id="6092" w:name="_ETM_Q1_1313839"/>
      <w:bookmarkEnd w:id="6092"/>
      <w:r>
        <w:rPr>
          <w:rtl/>
        </w:rPr>
        <w:t xml:space="preserve">הבן שלו קיבל </w:t>
      </w:r>
      <w:bookmarkStart w:id="6093" w:name="_ETM_Q1_1308000"/>
      <w:bookmarkEnd w:id="6093"/>
      <w:r>
        <w:rPr>
          <w:rtl/>
        </w:rPr>
        <w:t>זימון?</w:t>
      </w:r>
    </w:p>
    <w:p w14:paraId="63480E3F" w14:textId="77777777" w:rsidR="004243B0" w:rsidRDefault="004243B0" w:rsidP="004243B0">
      <w:pPr>
        <w:rPr>
          <w:rtl/>
        </w:rPr>
      </w:pPr>
      <w:bookmarkStart w:id="6094" w:name="_ETM_Q1_1315837"/>
      <w:bookmarkStart w:id="6095" w:name="_ETM_Q1_1315918"/>
      <w:bookmarkEnd w:id="6094"/>
      <w:bookmarkEnd w:id="6095"/>
    </w:p>
    <w:p w14:paraId="5E5774CE" w14:textId="77777777" w:rsidR="004243B0" w:rsidRDefault="004243B0" w:rsidP="004243B0">
      <w:pPr>
        <w:pStyle w:val="af8"/>
        <w:keepNext/>
        <w:rPr>
          <w:rtl/>
        </w:rPr>
      </w:pPr>
      <w:bookmarkStart w:id="6096" w:name="ET_yor_6460_40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096"/>
    </w:p>
    <w:p w14:paraId="5C28EE95" w14:textId="77777777" w:rsidR="004243B0" w:rsidRDefault="004243B0" w:rsidP="004243B0">
      <w:pPr>
        <w:pStyle w:val="KeepWithNext"/>
        <w:rPr>
          <w:rFonts w:hint="cs"/>
          <w:rtl/>
        </w:rPr>
      </w:pPr>
    </w:p>
    <w:p w14:paraId="2955AB9D" w14:textId="77777777" w:rsidR="004243B0" w:rsidRDefault="004243B0" w:rsidP="004243B0">
      <w:pPr>
        <w:rPr>
          <w:rtl/>
        </w:rPr>
      </w:pPr>
      <w:bookmarkStart w:id="6097" w:name="_ETM_Q1_1317669"/>
      <w:bookmarkEnd w:id="6097"/>
      <w:r>
        <w:rPr>
          <w:rtl/>
        </w:rPr>
        <w:t xml:space="preserve">הבן של השר </w:t>
      </w:r>
      <w:bookmarkStart w:id="6098" w:name="_ETM_Q1_1318279"/>
      <w:bookmarkEnd w:id="6098"/>
      <w:r>
        <w:rPr>
          <w:rtl/>
        </w:rPr>
        <w:t xml:space="preserve">בן גביר קיבל זימון לטיס. </w:t>
      </w:r>
    </w:p>
    <w:p w14:paraId="56A56593" w14:textId="77777777" w:rsidR="004243B0" w:rsidRDefault="004243B0" w:rsidP="004243B0">
      <w:pPr>
        <w:rPr>
          <w:rtl/>
        </w:rPr>
      </w:pPr>
      <w:bookmarkStart w:id="6099" w:name="_ETM_Q1_1324038"/>
      <w:bookmarkStart w:id="6100" w:name="_ETM_Q1_1324283"/>
      <w:bookmarkStart w:id="6101" w:name="_ETM_Q1_1324348"/>
      <w:bookmarkEnd w:id="6099"/>
      <w:bookmarkEnd w:id="6100"/>
      <w:bookmarkEnd w:id="6101"/>
    </w:p>
    <w:p w14:paraId="22369371" w14:textId="77777777" w:rsidR="004243B0" w:rsidRDefault="004243B0" w:rsidP="004243B0">
      <w:pPr>
        <w:pStyle w:val="af7"/>
        <w:keepNext/>
        <w:rPr>
          <w:rtl/>
        </w:rPr>
      </w:pPr>
      <w:bookmarkStart w:id="6102" w:name="ET_interruption_5855_459"/>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102"/>
    </w:p>
    <w:p w14:paraId="22C32421" w14:textId="77777777" w:rsidR="004243B0" w:rsidRDefault="004243B0" w:rsidP="004243B0">
      <w:pPr>
        <w:pStyle w:val="KeepWithNext"/>
        <w:rPr>
          <w:rFonts w:hint="cs"/>
          <w:rtl/>
        </w:rPr>
      </w:pPr>
    </w:p>
    <w:p w14:paraId="334DC3CE" w14:textId="77777777" w:rsidR="004243B0" w:rsidRDefault="004243B0" w:rsidP="004243B0">
      <w:pPr>
        <w:rPr>
          <w:rtl/>
        </w:rPr>
      </w:pPr>
      <w:r>
        <w:rPr>
          <w:rtl/>
        </w:rPr>
        <w:t>שי</w:t>
      </w:r>
      <w:bookmarkStart w:id="6103" w:name="_ETM_Q1_1310000"/>
      <w:bookmarkEnd w:id="6103"/>
      <w:r>
        <w:rPr>
          <w:rtl/>
        </w:rPr>
        <w:t xml:space="preserve">בוא, יתייעץ איתי. אני אסביר לו איך אפשר - - - אומרים שבנים של טייסים עוברים בקלות, אז כדאי - - - </w:t>
      </w:r>
    </w:p>
    <w:p w14:paraId="495D8A0E" w14:textId="77777777" w:rsidR="004243B0" w:rsidRDefault="004243B0" w:rsidP="004243B0">
      <w:pPr>
        <w:rPr>
          <w:rtl/>
        </w:rPr>
      </w:pPr>
    </w:p>
    <w:p w14:paraId="24861B39" w14:textId="77777777" w:rsidR="004243B0" w:rsidRDefault="004243B0" w:rsidP="004243B0">
      <w:pPr>
        <w:pStyle w:val="-"/>
        <w:keepNext/>
        <w:rPr>
          <w:rtl/>
        </w:rPr>
      </w:pPr>
      <w:bookmarkStart w:id="6104" w:name="ET_knessetmember_5766_46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104"/>
    </w:p>
    <w:p w14:paraId="47CF0EE8" w14:textId="77777777" w:rsidR="004243B0" w:rsidRDefault="004243B0" w:rsidP="004243B0">
      <w:pPr>
        <w:pStyle w:val="KeepWithNext"/>
        <w:rPr>
          <w:rFonts w:hint="cs"/>
          <w:rtl/>
        </w:rPr>
      </w:pPr>
    </w:p>
    <w:p w14:paraId="6D7BB2C5" w14:textId="77777777" w:rsidR="004243B0" w:rsidRDefault="004243B0" w:rsidP="004243B0">
      <w:pPr>
        <w:rPr>
          <w:rtl/>
        </w:rPr>
      </w:pPr>
      <w:r>
        <w:rPr>
          <w:rtl/>
        </w:rPr>
        <w:t xml:space="preserve">תאמץ אותו. </w:t>
      </w:r>
    </w:p>
    <w:p w14:paraId="3D861D43" w14:textId="77777777" w:rsidR="004243B0" w:rsidRDefault="004243B0" w:rsidP="004243B0">
      <w:pPr>
        <w:rPr>
          <w:rtl/>
        </w:rPr>
      </w:pPr>
    </w:p>
    <w:p w14:paraId="5D1D6A2E" w14:textId="77777777" w:rsidR="004243B0" w:rsidRDefault="004243B0" w:rsidP="004243B0">
      <w:pPr>
        <w:pStyle w:val="af7"/>
        <w:keepNext/>
        <w:rPr>
          <w:rtl/>
        </w:rPr>
      </w:pPr>
      <w:bookmarkStart w:id="6105" w:name="ET_interruption_5855_461"/>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105"/>
    </w:p>
    <w:p w14:paraId="4C7F548E" w14:textId="77777777" w:rsidR="004243B0" w:rsidRDefault="004243B0" w:rsidP="004243B0">
      <w:pPr>
        <w:pStyle w:val="KeepWithNext"/>
        <w:rPr>
          <w:rFonts w:hint="cs"/>
          <w:rtl/>
        </w:rPr>
      </w:pPr>
    </w:p>
    <w:p w14:paraId="4BDBB05D" w14:textId="77777777" w:rsidR="004243B0" w:rsidRDefault="004243B0" w:rsidP="004243B0">
      <w:pPr>
        <w:rPr>
          <w:rtl/>
        </w:rPr>
      </w:pPr>
      <w:bookmarkStart w:id="6106" w:name="_ETM_Q1_1316000"/>
      <w:bookmarkStart w:id="6107" w:name="_ETM_Q1_1317000"/>
      <w:bookmarkEnd w:id="6106"/>
      <w:bookmarkEnd w:id="6107"/>
      <w:r>
        <w:rPr>
          <w:rtl/>
        </w:rPr>
        <w:t xml:space="preserve">בוא נגיד ש-50% מהילדים שלי מוכיחים שזה לא ככה, אבל </w:t>
      </w:r>
      <w:bookmarkStart w:id="6108" w:name="_ETM_Q1_1320000"/>
      <w:bookmarkEnd w:id="6108"/>
      <w:r>
        <w:rPr>
          <w:rtl/>
        </w:rPr>
        <w:t xml:space="preserve">בסדר. </w:t>
      </w:r>
    </w:p>
    <w:p w14:paraId="4609C563" w14:textId="77777777" w:rsidR="004243B0" w:rsidRDefault="004243B0" w:rsidP="004243B0">
      <w:pPr>
        <w:rPr>
          <w:rtl/>
        </w:rPr>
      </w:pPr>
    </w:p>
    <w:p w14:paraId="7FE64C7D" w14:textId="77777777" w:rsidR="004243B0" w:rsidRDefault="004243B0" w:rsidP="004243B0">
      <w:pPr>
        <w:pStyle w:val="af7"/>
        <w:keepNext/>
        <w:rPr>
          <w:rtl/>
        </w:rPr>
      </w:pPr>
      <w:bookmarkStart w:id="6109" w:name="ET_interruption_6507_40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109"/>
    </w:p>
    <w:p w14:paraId="41115C55" w14:textId="77777777" w:rsidR="004243B0" w:rsidRDefault="004243B0" w:rsidP="004243B0">
      <w:pPr>
        <w:pStyle w:val="KeepWithNext"/>
        <w:rPr>
          <w:rFonts w:hint="cs"/>
          <w:rtl/>
        </w:rPr>
      </w:pPr>
    </w:p>
    <w:p w14:paraId="52100BB5" w14:textId="77777777" w:rsidR="004243B0" w:rsidRDefault="004243B0" w:rsidP="004243B0">
      <w:pPr>
        <w:rPr>
          <w:rtl/>
        </w:rPr>
      </w:pPr>
      <w:bookmarkStart w:id="6110" w:name="_ETM_Q1_1332105"/>
      <w:bookmarkEnd w:id="6110"/>
      <w:r>
        <w:rPr>
          <w:rtl/>
        </w:rPr>
        <w:t>ברגע שאין עילת סבירות, הוא יוכל לסדר לו</w:t>
      </w:r>
      <w:bookmarkStart w:id="6111" w:name="_ETM_Q1_1325000"/>
      <w:bookmarkEnd w:id="6111"/>
      <w:r>
        <w:rPr>
          <w:rtl/>
        </w:rPr>
        <w:t xml:space="preserve"> הכול. מה הבעיה?</w:t>
      </w:r>
    </w:p>
    <w:p w14:paraId="4C9E0EFF" w14:textId="77777777" w:rsidR="004243B0" w:rsidRDefault="004243B0" w:rsidP="004243B0">
      <w:pPr>
        <w:rPr>
          <w:rtl/>
        </w:rPr>
      </w:pPr>
      <w:bookmarkStart w:id="6112" w:name="_ETM_Q1_1341632"/>
      <w:bookmarkStart w:id="6113" w:name="_ETM_Q1_1341692"/>
      <w:bookmarkEnd w:id="6112"/>
      <w:bookmarkEnd w:id="6113"/>
    </w:p>
    <w:p w14:paraId="66B22A38" w14:textId="77777777" w:rsidR="004243B0" w:rsidRDefault="004243B0" w:rsidP="004243B0">
      <w:pPr>
        <w:pStyle w:val="af8"/>
        <w:keepNext/>
        <w:rPr>
          <w:rtl/>
        </w:rPr>
      </w:pPr>
      <w:bookmarkStart w:id="6114" w:name="ET_yor_6460_40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114"/>
    </w:p>
    <w:p w14:paraId="5C0AA186" w14:textId="77777777" w:rsidR="004243B0" w:rsidRDefault="004243B0" w:rsidP="004243B0">
      <w:pPr>
        <w:pStyle w:val="KeepWithNext"/>
        <w:rPr>
          <w:rFonts w:hint="cs"/>
          <w:rtl/>
        </w:rPr>
      </w:pPr>
    </w:p>
    <w:p w14:paraId="1EE38333" w14:textId="77777777" w:rsidR="004243B0" w:rsidRDefault="004243B0" w:rsidP="004243B0">
      <w:pPr>
        <w:rPr>
          <w:rtl/>
        </w:rPr>
      </w:pPr>
      <w:bookmarkStart w:id="6115" w:name="_ETM_Q1_1356354"/>
      <w:bookmarkStart w:id="6116" w:name="_ETM_Q1_1356439"/>
      <w:bookmarkEnd w:id="6115"/>
      <w:bookmarkEnd w:id="6116"/>
      <w:r>
        <w:rPr>
          <w:rtl/>
        </w:rPr>
        <w:t>לא. לטיס עוד לא. אי-אפשר לגעת בחיל</w:t>
      </w:r>
      <w:bookmarkStart w:id="6117" w:name="_ETM_Q1_1328000"/>
      <w:bookmarkEnd w:id="6117"/>
      <w:r>
        <w:rPr>
          <w:rtl/>
        </w:rPr>
        <w:t xml:space="preserve"> האוויר. </w:t>
      </w:r>
    </w:p>
    <w:p w14:paraId="192CF620" w14:textId="77777777" w:rsidR="004243B0" w:rsidRDefault="004243B0" w:rsidP="004243B0">
      <w:pPr>
        <w:rPr>
          <w:rtl/>
        </w:rPr>
      </w:pPr>
      <w:bookmarkStart w:id="6118" w:name="_ETM_Q1_1342582"/>
      <w:bookmarkEnd w:id="6118"/>
    </w:p>
    <w:p w14:paraId="6CEADEBF" w14:textId="77777777" w:rsidR="004243B0" w:rsidRDefault="004243B0" w:rsidP="004243B0">
      <w:pPr>
        <w:pStyle w:val="af7"/>
        <w:keepNext/>
        <w:rPr>
          <w:rtl/>
        </w:rPr>
      </w:pPr>
      <w:bookmarkStart w:id="6119" w:name="ET_interruption_6507_46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119"/>
    </w:p>
    <w:p w14:paraId="09703D47" w14:textId="77777777" w:rsidR="004243B0" w:rsidRDefault="004243B0" w:rsidP="004243B0">
      <w:pPr>
        <w:pStyle w:val="KeepWithNext"/>
        <w:rPr>
          <w:rFonts w:hint="cs"/>
          <w:rtl/>
        </w:rPr>
      </w:pPr>
    </w:p>
    <w:p w14:paraId="31EB71E2" w14:textId="77777777" w:rsidR="004243B0" w:rsidRDefault="004243B0" w:rsidP="004243B0">
      <w:pPr>
        <w:rPr>
          <w:rtl/>
        </w:rPr>
      </w:pPr>
      <w:bookmarkStart w:id="6120" w:name="_ETM_Q1_1326000"/>
      <w:bookmarkEnd w:id="6120"/>
      <w:r>
        <w:rPr>
          <w:rtl/>
        </w:rPr>
        <w:t xml:space="preserve">חכה. תביאו עוד חוק, וגם זה יהיה אפשרי. הכול אפשר לפתור היום בחוקים. עם חוק מסדרים את העניין. </w:t>
      </w:r>
    </w:p>
    <w:p w14:paraId="307CC192" w14:textId="77777777" w:rsidR="004243B0" w:rsidRDefault="004243B0" w:rsidP="004243B0">
      <w:pPr>
        <w:rPr>
          <w:rtl/>
        </w:rPr>
      </w:pPr>
    </w:p>
    <w:p w14:paraId="3D1AC90B" w14:textId="77777777" w:rsidR="004243B0" w:rsidRDefault="004243B0" w:rsidP="004243B0">
      <w:pPr>
        <w:pStyle w:val="af7"/>
        <w:keepNext/>
        <w:rPr>
          <w:rtl/>
        </w:rPr>
      </w:pPr>
      <w:bookmarkStart w:id="6121" w:name="ET_interruption_5855_409"/>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121"/>
    </w:p>
    <w:p w14:paraId="479F7E04" w14:textId="77777777" w:rsidR="004243B0" w:rsidRDefault="004243B0" w:rsidP="004243B0">
      <w:pPr>
        <w:pStyle w:val="KeepWithNext"/>
        <w:rPr>
          <w:rFonts w:hint="cs"/>
          <w:rtl/>
        </w:rPr>
      </w:pPr>
    </w:p>
    <w:p w14:paraId="4CB2432F" w14:textId="77777777" w:rsidR="004243B0" w:rsidRDefault="004243B0" w:rsidP="004243B0">
      <w:pPr>
        <w:rPr>
          <w:rtl/>
        </w:rPr>
      </w:pPr>
      <w:bookmarkStart w:id="6122" w:name="_ETM_Q1_1346638"/>
      <w:bookmarkEnd w:id="6122"/>
      <w:r>
        <w:rPr>
          <w:rtl/>
        </w:rPr>
        <w:t>אפשר</w:t>
      </w:r>
      <w:bookmarkStart w:id="6123" w:name="_ETM_Q1_1336000"/>
      <w:bookmarkEnd w:id="6123"/>
      <w:r>
        <w:rPr>
          <w:rtl/>
        </w:rPr>
        <w:t xml:space="preserve"> להביא חוק שבנים של שרים בממשלה מתקבלים אוטומטית לקורס טיס.</w:t>
      </w:r>
    </w:p>
    <w:p w14:paraId="6DC832D8" w14:textId="77777777" w:rsidR="004243B0" w:rsidRDefault="004243B0" w:rsidP="004243B0">
      <w:pPr>
        <w:rPr>
          <w:rtl/>
        </w:rPr>
      </w:pPr>
      <w:bookmarkStart w:id="6124" w:name="_ETM_Q1_1338000"/>
      <w:bookmarkEnd w:id="6124"/>
    </w:p>
    <w:p w14:paraId="34538154" w14:textId="77777777" w:rsidR="004243B0" w:rsidRDefault="004243B0" w:rsidP="004243B0">
      <w:pPr>
        <w:pStyle w:val="af7"/>
        <w:keepNext/>
        <w:rPr>
          <w:rtl/>
        </w:rPr>
      </w:pPr>
      <w:bookmarkStart w:id="6125" w:name="ET_interruption_6507_71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bookmarkEnd w:id="6125"/>
      <w:r>
        <w:rPr>
          <w:rFonts w:hint="cs"/>
          <w:rtl/>
        </w:rPr>
        <w:t xml:space="preserve">   </w:t>
      </w:r>
    </w:p>
    <w:p w14:paraId="02954CE9" w14:textId="77777777" w:rsidR="004243B0" w:rsidRDefault="004243B0" w:rsidP="004243B0">
      <w:pPr>
        <w:pStyle w:val="KeepWithNext"/>
        <w:rPr>
          <w:rFonts w:hint="cs"/>
          <w:rtl/>
        </w:rPr>
      </w:pPr>
    </w:p>
    <w:p w14:paraId="34B42E82" w14:textId="77777777" w:rsidR="004243B0" w:rsidRDefault="004243B0" w:rsidP="004243B0">
      <w:pPr>
        <w:rPr>
          <w:rtl/>
        </w:rPr>
      </w:pPr>
      <w:bookmarkStart w:id="6126" w:name="_ETM_Q1_1340000"/>
      <w:bookmarkEnd w:id="6126"/>
      <w:r>
        <w:rPr>
          <w:rtl/>
        </w:rPr>
        <w:t xml:space="preserve">אפשר גם למנות בנים של שרים לתפקידי שרים, לסגני שרים. לכל מיני. </w:t>
      </w:r>
    </w:p>
    <w:p w14:paraId="7F68FCFA" w14:textId="77777777" w:rsidR="004243B0" w:rsidRDefault="004243B0" w:rsidP="004243B0">
      <w:pPr>
        <w:rPr>
          <w:rtl/>
        </w:rPr>
      </w:pPr>
      <w:bookmarkStart w:id="6127" w:name="_ETM_Q1_1342000"/>
      <w:bookmarkEnd w:id="6127"/>
    </w:p>
    <w:p w14:paraId="79BE0C29" w14:textId="77777777" w:rsidR="004243B0" w:rsidRDefault="004243B0" w:rsidP="004243B0">
      <w:pPr>
        <w:pStyle w:val="af7"/>
        <w:keepNext/>
        <w:rPr>
          <w:rtl/>
        </w:rPr>
      </w:pPr>
      <w:bookmarkStart w:id="6128" w:name="ET_interruption_5855_464"/>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128"/>
    </w:p>
    <w:p w14:paraId="0AE57F27" w14:textId="77777777" w:rsidR="004243B0" w:rsidRDefault="004243B0" w:rsidP="004243B0">
      <w:pPr>
        <w:pStyle w:val="KeepWithNext"/>
        <w:rPr>
          <w:rFonts w:hint="cs"/>
          <w:rtl/>
        </w:rPr>
      </w:pPr>
    </w:p>
    <w:p w14:paraId="214BB132" w14:textId="77777777" w:rsidR="004243B0" w:rsidRDefault="004243B0" w:rsidP="004243B0">
      <w:pPr>
        <w:rPr>
          <w:rtl/>
        </w:rPr>
      </w:pPr>
      <w:bookmarkStart w:id="6129" w:name="_ETM_Q1_1337000"/>
      <w:bookmarkEnd w:id="6129"/>
      <w:r>
        <w:rPr>
          <w:rtl/>
        </w:rPr>
        <w:t>בקורס טיס, עד הגיבוש אתה רק מספר. אף אחד לא יודע מה</w:t>
      </w:r>
      <w:bookmarkStart w:id="6130" w:name="_ETM_Q1_1345000"/>
      <w:bookmarkEnd w:id="6130"/>
      <w:r>
        <w:rPr>
          <w:rtl/>
        </w:rPr>
        <w:t xml:space="preserve"> אתה בכלל – אם אתה גבר, אישה, מאיפה אתה, מי </w:t>
      </w:r>
      <w:bookmarkStart w:id="6131" w:name="_ETM_Q1_1351000"/>
      <w:bookmarkEnd w:id="6131"/>
      <w:r>
        <w:rPr>
          <w:rtl/>
        </w:rPr>
        <w:t>אתה, מה אתה. אתה מספר לכל דבר ועניין. כל מי</w:t>
      </w:r>
      <w:bookmarkStart w:id="6132" w:name="_ETM_Q1_1354000"/>
      <w:bookmarkEnd w:id="6132"/>
      <w:r>
        <w:rPr>
          <w:rtl/>
        </w:rPr>
        <w:t xml:space="preserve"> שמכיר את המיונים לקורס טיס, יודע שהגיבוש עצמו די חסר </w:t>
      </w:r>
      <w:bookmarkStart w:id="6133" w:name="_ETM_Q1_1358000"/>
      <w:bookmarkEnd w:id="6133"/>
      <w:r>
        <w:rPr>
          <w:rtl/>
        </w:rPr>
        <w:t>משמעות בתהליך הקבלה. באמת, בפועל, אלה המבחנים.</w:t>
      </w:r>
    </w:p>
    <w:p w14:paraId="6FD97D37" w14:textId="77777777" w:rsidR="004243B0" w:rsidRDefault="004243B0" w:rsidP="004243B0">
      <w:pPr>
        <w:rPr>
          <w:rtl/>
        </w:rPr>
      </w:pPr>
      <w:bookmarkStart w:id="6134" w:name="_ETM_Q1_1353798"/>
      <w:bookmarkStart w:id="6135" w:name="_ETM_Q1_1353858"/>
      <w:bookmarkEnd w:id="6134"/>
      <w:bookmarkEnd w:id="6135"/>
    </w:p>
    <w:p w14:paraId="05A58DB6" w14:textId="77777777" w:rsidR="004243B0" w:rsidRDefault="004243B0" w:rsidP="004243B0">
      <w:pPr>
        <w:pStyle w:val="-"/>
        <w:keepNext/>
        <w:rPr>
          <w:rtl/>
        </w:rPr>
      </w:pPr>
      <w:bookmarkStart w:id="6136" w:name="ET_knessetmember_5766_41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136"/>
    </w:p>
    <w:p w14:paraId="3B3A33CB" w14:textId="77777777" w:rsidR="004243B0" w:rsidRDefault="004243B0" w:rsidP="004243B0">
      <w:pPr>
        <w:pStyle w:val="KeepWithNext"/>
        <w:rPr>
          <w:rFonts w:hint="cs"/>
          <w:rtl/>
        </w:rPr>
      </w:pPr>
    </w:p>
    <w:p w14:paraId="42E1C0D2" w14:textId="77777777" w:rsidR="004243B0" w:rsidRDefault="004243B0" w:rsidP="004243B0">
      <w:pPr>
        <w:rPr>
          <w:rtl/>
        </w:rPr>
      </w:pPr>
      <w:bookmarkStart w:id="6137" w:name="_ETM_Q1_1364909"/>
      <w:bookmarkEnd w:id="6137"/>
      <w:r>
        <w:rPr>
          <w:rtl/>
        </w:rPr>
        <w:t xml:space="preserve">עזוב, למה </w:t>
      </w:r>
      <w:bookmarkStart w:id="6138" w:name="_ETM_Q1_1365864"/>
      <w:bookmarkEnd w:id="6138"/>
      <w:r>
        <w:rPr>
          <w:rtl/>
        </w:rPr>
        <w:t>אתה מבלבל אותנו עם עובדות? למה להגיד שהטייסים הם תמיד הבנים של, כי לא נותנים למישהו אחר? למה אתה מקלקל?</w:t>
      </w:r>
    </w:p>
    <w:p w14:paraId="69AF1C77" w14:textId="77777777" w:rsidR="004243B0" w:rsidRDefault="004243B0" w:rsidP="004243B0">
      <w:pPr>
        <w:rPr>
          <w:rtl/>
        </w:rPr>
      </w:pPr>
      <w:bookmarkStart w:id="6139" w:name="_ETM_Q1_1369451"/>
      <w:bookmarkStart w:id="6140" w:name="_ETM_Q1_1369511"/>
      <w:bookmarkEnd w:id="6139"/>
      <w:bookmarkEnd w:id="6140"/>
    </w:p>
    <w:p w14:paraId="7DE3FBCF" w14:textId="77777777" w:rsidR="004243B0" w:rsidRDefault="004243B0" w:rsidP="004243B0">
      <w:pPr>
        <w:pStyle w:val="af7"/>
        <w:keepNext/>
        <w:rPr>
          <w:rtl/>
        </w:rPr>
      </w:pPr>
      <w:bookmarkStart w:id="6141" w:name="ET_interruption_5855_411"/>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6141"/>
    </w:p>
    <w:p w14:paraId="2E403AB2" w14:textId="77777777" w:rsidR="004243B0" w:rsidRDefault="004243B0" w:rsidP="004243B0">
      <w:pPr>
        <w:pStyle w:val="KeepWithNext"/>
        <w:rPr>
          <w:rFonts w:hint="cs"/>
          <w:rtl/>
        </w:rPr>
      </w:pPr>
    </w:p>
    <w:p w14:paraId="71189A4C" w14:textId="77777777" w:rsidR="004243B0" w:rsidRDefault="004243B0" w:rsidP="004243B0">
      <w:pPr>
        <w:rPr>
          <w:rtl/>
        </w:rPr>
      </w:pPr>
      <w:bookmarkStart w:id="6142" w:name="_ETM_Q1_1375392"/>
      <w:bookmarkEnd w:id="6142"/>
      <w:r>
        <w:rPr>
          <w:rtl/>
        </w:rPr>
        <w:t xml:space="preserve">כי בסוף יש אנשים שמאמינים בזה. </w:t>
      </w:r>
    </w:p>
    <w:p w14:paraId="57E45B6E" w14:textId="77777777" w:rsidR="004243B0" w:rsidRDefault="004243B0" w:rsidP="004243B0">
      <w:pPr>
        <w:rPr>
          <w:rtl/>
        </w:rPr>
      </w:pPr>
      <w:bookmarkStart w:id="6143" w:name="_ETM_Q1_1379933"/>
      <w:bookmarkStart w:id="6144" w:name="_ETM_Q1_1379993"/>
      <w:bookmarkEnd w:id="6143"/>
      <w:bookmarkEnd w:id="6144"/>
    </w:p>
    <w:p w14:paraId="6E9474AF" w14:textId="77777777" w:rsidR="004243B0" w:rsidRDefault="004243B0" w:rsidP="004243B0">
      <w:pPr>
        <w:pStyle w:val="af8"/>
        <w:keepNext/>
        <w:rPr>
          <w:rtl/>
        </w:rPr>
      </w:pPr>
      <w:bookmarkStart w:id="6145" w:name="ET_yor_6460_41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145"/>
    </w:p>
    <w:p w14:paraId="504D42BA" w14:textId="77777777" w:rsidR="004243B0" w:rsidRDefault="004243B0" w:rsidP="004243B0">
      <w:pPr>
        <w:pStyle w:val="KeepWithNext"/>
        <w:rPr>
          <w:rFonts w:hint="cs"/>
          <w:rtl/>
        </w:rPr>
      </w:pPr>
    </w:p>
    <w:p w14:paraId="3F05BBCD" w14:textId="77777777" w:rsidR="004243B0" w:rsidRDefault="004243B0" w:rsidP="004243B0">
      <w:pPr>
        <w:rPr>
          <w:rtl/>
        </w:rPr>
      </w:pPr>
      <w:bookmarkStart w:id="6146" w:name="_ETM_Q1_1380816"/>
      <w:bookmarkEnd w:id="6146"/>
      <w:r>
        <w:rPr>
          <w:rtl/>
        </w:rPr>
        <w:t xml:space="preserve">אנחנו לא נותנים </w:t>
      </w:r>
      <w:bookmarkStart w:id="6147" w:name="_ETM_Q1_1381846"/>
      <w:bookmarkEnd w:id="6147"/>
      <w:r>
        <w:rPr>
          <w:rtl/>
        </w:rPr>
        <w:t>לעובדות לבלב</w:t>
      </w:r>
      <w:bookmarkStart w:id="6148" w:name="_ETM_Q1_1383287"/>
      <w:bookmarkStart w:id="6149" w:name="_ETM_Q1_1383357"/>
      <w:bookmarkEnd w:id="6148"/>
      <w:bookmarkEnd w:id="6149"/>
      <w:r>
        <w:rPr>
          <w:rtl/>
        </w:rPr>
        <w:t xml:space="preserve">ל אותנו. </w:t>
      </w:r>
    </w:p>
    <w:p w14:paraId="5A028655" w14:textId="77777777" w:rsidR="004243B0" w:rsidRDefault="004243B0" w:rsidP="004243B0">
      <w:pPr>
        <w:rPr>
          <w:rtl/>
        </w:rPr>
      </w:pPr>
      <w:bookmarkStart w:id="6150" w:name="_ETM_Q1_1386142"/>
      <w:bookmarkStart w:id="6151" w:name="_ETM_Q1_1386212"/>
      <w:bookmarkStart w:id="6152" w:name="_ETM_Q1_1386290"/>
      <w:bookmarkStart w:id="6153" w:name="_ETM_Q1_1386345"/>
      <w:bookmarkStart w:id="6154" w:name="_ETM_Q1_1387232"/>
      <w:bookmarkEnd w:id="6150"/>
      <w:bookmarkEnd w:id="6151"/>
      <w:bookmarkEnd w:id="6152"/>
      <w:bookmarkEnd w:id="6153"/>
      <w:bookmarkEnd w:id="6154"/>
    </w:p>
    <w:p w14:paraId="2DE84312" w14:textId="77777777" w:rsidR="004243B0" w:rsidRDefault="004243B0" w:rsidP="004243B0">
      <w:pPr>
        <w:pStyle w:val="a5"/>
        <w:keepNext/>
        <w:rPr>
          <w:rtl/>
        </w:rPr>
      </w:pPr>
      <w:bookmarkStart w:id="6155" w:name="ET_speaker_5855_41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155"/>
    </w:p>
    <w:p w14:paraId="4261DB5C" w14:textId="77777777" w:rsidR="004243B0" w:rsidRDefault="004243B0" w:rsidP="004243B0">
      <w:pPr>
        <w:pStyle w:val="KeepWithNext"/>
        <w:rPr>
          <w:rFonts w:hint="cs"/>
          <w:rtl/>
        </w:rPr>
      </w:pPr>
    </w:p>
    <w:p w14:paraId="3F293FC0" w14:textId="77777777" w:rsidR="004243B0" w:rsidRDefault="004243B0" w:rsidP="004243B0">
      <w:pPr>
        <w:rPr>
          <w:rtl/>
        </w:rPr>
      </w:pPr>
      <w:bookmarkStart w:id="6156" w:name="_ETM_Q1_1387622"/>
      <w:bookmarkStart w:id="6157" w:name="_ETM_Q1_1387662"/>
      <w:bookmarkEnd w:id="6156"/>
      <w:bookmarkEnd w:id="6157"/>
      <w:r>
        <w:rPr>
          <w:rtl/>
        </w:rPr>
        <w:t>אני רוצה לנצל חלק מהזמן שיש לי, כדי</w:t>
      </w:r>
      <w:bookmarkStart w:id="6158" w:name="_ETM_Q1_1389000"/>
      <w:bookmarkEnd w:id="6158"/>
      <w:r>
        <w:rPr>
          <w:rtl/>
        </w:rPr>
        <w:t xml:space="preserve"> לטעון את הטענה שאתם, כממשלה, לא נותנים לנו אפילו אפשרות</w:t>
      </w:r>
      <w:bookmarkStart w:id="6159" w:name="_ETM_Q1_1398000"/>
      <w:bookmarkEnd w:id="6159"/>
      <w:r>
        <w:rPr>
          <w:rtl/>
        </w:rPr>
        <w:t xml:space="preserve"> רק לדמיין לאן אתם מתכוונים לקחת את האירוע הזה. בפועל, </w:t>
      </w:r>
      <w:bookmarkStart w:id="6160" w:name="_ETM_Q1_1401000"/>
      <w:bookmarkEnd w:id="6160"/>
      <w:r>
        <w:rPr>
          <w:rtl/>
        </w:rPr>
        <w:t>אתם מראים לנו בכל יום שעובר, כמה עילת הסבירות</w:t>
      </w:r>
      <w:bookmarkStart w:id="6161" w:name="_ETM_Q1_1420000"/>
      <w:bookmarkEnd w:id="6161"/>
      <w:r>
        <w:rPr>
          <w:rtl/>
        </w:rPr>
        <w:t xml:space="preserve"> משמעותית בהקשר הזה. </w:t>
      </w:r>
    </w:p>
    <w:p w14:paraId="2C7F6EBC" w14:textId="77777777" w:rsidR="004243B0" w:rsidRDefault="004243B0" w:rsidP="004243B0">
      <w:pPr>
        <w:rPr>
          <w:rtl/>
        </w:rPr>
      </w:pPr>
    </w:p>
    <w:p w14:paraId="2FC7EECD" w14:textId="77777777" w:rsidR="004243B0" w:rsidRDefault="004243B0" w:rsidP="004243B0">
      <w:pPr>
        <w:rPr>
          <w:rtl/>
        </w:rPr>
      </w:pPr>
      <w:r>
        <w:rPr>
          <w:rtl/>
        </w:rPr>
        <w:t>כל החקיקה – לא מסתדר לאריה</w:t>
      </w:r>
      <w:bookmarkStart w:id="6162" w:name="_ETM_Q1_1426000"/>
      <w:bookmarkEnd w:id="6162"/>
      <w:r>
        <w:rPr>
          <w:rtl/>
        </w:rPr>
        <w:t xml:space="preserve"> דרעי הסיפור של הרבנים הראשיים? דוחים את החוק לבחירת הרבנים הראשיים. מה שכואב פה, זה שמדובר באמת ברבנים גדולים וחשובים, והגרירה של השם שלהם לתוך הקלחת הזאת כל</w:t>
      </w:r>
      <w:bookmarkStart w:id="6163" w:name="_ETM_Q1_1444000"/>
      <w:bookmarkEnd w:id="6163"/>
      <w:r>
        <w:rPr>
          <w:rtl/>
        </w:rPr>
        <w:t xml:space="preserve"> כך משפילה, כל כך הופכת את התהליך לתהליך לא ראוי. </w:t>
      </w:r>
      <w:bookmarkStart w:id="6164" w:name="_ETM_Q1_1451000"/>
      <w:bookmarkEnd w:id="6164"/>
      <w:r>
        <w:rPr>
          <w:rtl/>
        </w:rPr>
        <w:t>זה לא מגיע לאנשים שהם גדולים בתורה. אריה דרעי</w:t>
      </w:r>
      <w:bookmarkStart w:id="6165" w:name="_ETM_Q1_1455000"/>
      <w:bookmarkEnd w:id="6165"/>
      <w:r>
        <w:rPr>
          <w:rtl/>
        </w:rPr>
        <w:t xml:space="preserve"> לא מצליח להחליט אם לבחור באח שלו,</w:t>
      </w:r>
      <w:bookmarkStart w:id="6166" w:name="_ETM_Q1_1459000"/>
      <w:bookmarkEnd w:id="6166"/>
      <w:r>
        <w:rPr>
          <w:rtl/>
        </w:rPr>
        <w:t xml:space="preserve"> הרב הגדול, הרב יהודה דרעי, או לבחור בחבר שלו, הר</w:t>
      </w:r>
      <w:bookmarkStart w:id="6167" w:name="_ETM_Q1_1467000"/>
      <w:bookmarkEnd w:id="6167"/>
      <w:r>
        <w:rPr>
          <w:rtl/>
        </w:rPr>
        <w:t>ב יוסף. הוא לא מצליח, אז מה עושים? בואו נשנה את החוק. דוחים את החוק. אה, האמת שגם אתם נגד החוק הזה. בואו נראה איך תצביעו.</w:t>
      </w:r>
      <w:bookmarkStart w:id="6168" w:name="_ETM_Q1_1474000"/>
      <w:bookmarkEnd w:id="6168"/>
      <w:r>
        <w:rPr>
          <w:rtl/>
        </w:rPr>
        <w:t xml:space="preserve"> </w:t>
      </w:r>
    </w:p>
    <w:p w14:paraId="2420F369" w14:textId="77777777" w:rsidR="004243B0" w:rsidRDefault="004243B0" w:rsidP="004243B0">
      <w:pPr>
        <w:rPr>
          <w:rtl/>
        </w:rPr>
      </w:pPr>
      <w:bookmarkStart w:id="6169" w:name="_ETM_Q1_1472000"/>
      <w:bookmarkEnd w:id="6169"/>
    </w:p>
    <w:p w14:paraId="1F26BAD2" w14:textId="77777777" w:rsidR="004243B0" w:rsidRDefault="004243B0" w:rsidP="004243B0">
      <w:pPr>
        <w:pStyle w:val="af8"/>
        <w:keepNext/>
        <w:rPr>
          <w:rtl/>
        </w:rPr>
      </w:pPr>
      <w:bookmarkStart w:id="6170" w:name="ET_yor_6460_46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170"/>
    </w:p>
    <w:p w14:paraId="2BD9BC31" w14:textId="77777777" w:rsidR="004243B0" w:rsidRDefault="004243B0" w:rsidP="004243B0">
      <w:pPr>
        <w:pStyle w:val="KeepWithNext"/>
        <w:rPr>
          <w:rFonts w:hint="cs"/>
          <w:rtl/>
        </w:rPr>
      </w:pPr>
    </w:p>
    <w:p w14:paraId="5B157C97" w14:textId="77777777" w:rsidR="004243B0" w:rsidRDefault="004243B0" w:rsidP="004243B0">
      <w:pPr>
        <w:rPr>
          <w:rtl/>
        </w:rPr>
      </w:pPr>
      <w:bookmarkStart w:id="6171" w:name="_ETM_Q1_1471000"/>
      <w:bookmarkEnd w:id="6171"/>
      <w:r>
        <w:rPr>
          <w:rtl/>
        </w:rPr>
        <w:t xml:space="preserve">בינתיים יש לי רב ראשי אחד. </w:t>
      </w:r>
    </w:p>
    <w:p w14:paraId="6259900F" w14:textId="77777777" w:rsidR="004243B0" w:rsidRDefault="004243B0" w:rsidP="004243B0">
      <w:pPr>
        <w:rPr>
          <w:rtl/>
        </w:rPr>
      </w:pPr>
      <w:bookmarkStart w:id="6172" w:name="_ETM_Q1_1235220"/>
      <w:bookmarkStart w:id="6173" w:name="_ETM_Q1_1235295"/>
      <w:bookmarkEnd w:id="6172"/>
      <w:bookmarkEnd w:id="6173"/>
    </w:p>
    <w:p w14:paraId="20F87C2C" w14:textId="77777777" w:rsidR="004243B0" w:rsidRDefault="004243B0" w:rsidP="004243B0">
      <w:pPr>
        <w:pStyle w:val="af7"/>
        <w:keepNext/>
        <w:rPr>
          <w:rtl/>
        </w:rPr>
      </w:pPr>
      <w:bookmarkStart w:id="6174" w:name="ET_interruption_5766_41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174"/>
    </w:p>
    <w:p w14:paraId="77C06CF6" w14:textId="77777777" w:rsidR="004243B0" w:rsidRDefault="004243B0" w:rsidP="004243B0">
      <w:pPr>
        <w:pStyle w:val="KeepWithNext"/>
        <w:rPr>
          <w:rFonts w:hint="cs"/>
          <w:rtl/>
        </w:rPr>
      </w:pPr>
    </w:p>
    <w:p w14:paraId="2C21166D" w14:textId="77777777" w:rsidR="004243B0" w:rsidRDefault="004243B0" w:rsidP="004243B0">
      <w:pPr>
        <w:rPr>
          <w:rtl/>
        </w:rPr>
      </w:pPr>
      <w:r>
        <w:rPr>
          <w:rtl/>
        </w:rPr>
        <w:t xml:space="preserve">אני חושב שאפשר לבטל </w:t>
      </w:r>
      <w:bookmarkStart w:id="6175" w:name="_ETM_Q1_1478000"/>
      <w:bookmarkEnd w:id="6175"/>
      <w:r>
        <w:rPr>
          <w:rtl/>
        </w:rPr>
        <w:t xml:space="preserve">את הרבנות בכלל. </w:t>
      </w:r>
    </w:p>
    <w:p w14:paraId="0C660D39" w14:textId="77777777" w:rsidR="004243B0" w:rsidRDefault="004243B0" w:rsidP="004243B0">
      <w:pPr>
        <w:rPr>
          <w:rtl/>
        </w:rPr>
      </w:pPr>
      <w:bookmarkStart w:id="6176" w:name="_ETM_Q1_1480000"/>
      <w:bookmarkEnd w:id="6176"/>
    </w:p>
    <w:p w14:paraId="4215EAF8" w14:textId="77777777" w:rsidR="004243B0" w:rsidRDefault="004243B0" w:rsidP="004243B0">
      <w:pPr>
        <w:pStyle w:val="af8"/>
        <w:keepNext/>
        <w:rPr>
          <w:rtl/>
        </w:rPr>
      </w:pPr>
      <w:bookmarkStart w:id="6177" w:name="ET_yor_6460_71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6177"/>
      <w:r>
        <w:rPr>
          <w:rFonts w:hint="cs"/>
          <w:rtl/>
        </w:rPr>
        <w:t xml:space="preserve">   </w:t>
      </w:r>
    </w:p>
    <w:p w14:paraId="5DE40CD3" w14:textId="77777777" w:rsidR="004243B0" w:rsidRDefault="004243B0" w:rsidP="004243B0">
      <w:pPr>
        <w:pStyle w:val="KeepWithNext"/>
        <w:rPr>
          <w:rFonts w:hint="cs"/>
          <w:rtl/>
        </w:rPr>
      </w:pPr>
    </w:p>
    <w:p w14:paraId="10CCE79A" w14:textId="77777777" w:rsidR="004243B0" w:rsidRDefault="004243B0" w:rsidP="004243B0">
      <w:pPr>
        <w:rPr>
          <w:rtl/>
        </w:rPr>
      </w:pPr>
      <w:r>
        <w:rPr>
          <w:rtl/>
        </w:rPr>
        <w:t xml:space="preserve">באת מאוד שלילי היום, רם. </w:t>
      </w:r>
    </w:p>
    <w:p w14:paraId="1FDDB678" w14:textId="77777777" w:rsidR="004243B0" w:rsidRDefault="004243B0" w:rsidP="004243B0">
      <w:pPr>
        <w:rPr>
          <w:rtl/>
        </w:rPr>
      </w:pPr>
    </w:p>
    <w:p w14:paraId="17ADE3ED" w14:textId="77777777" w:rsidR="004243B0" w:rsidRDefault="004243B0" w:rsidP="004243B0">
      <w:pPr>
        <w:pStyle w:val="-"/>
        <w:keepNext/>
        <w:rPr>
          <w:rtl/>
        </w:rPr>
      </w:pPr>
      <w:bookmarkStart w:id="6178" w:name="ET_knessetmember_5766_467"/>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178"/>
    </w:p>
    <w:p w14:paraId="050DB5C5" w14:textId="77777777" w:rsidR="004243B0" w:rsidRDefault="004243B0" w:rsidP="004243B0">
      <w:pPr>
        <w:pStyle w:val="KeepWithNext"/>
        <w:rPr>
          <w:rFonts w:hint="cs"/>
          <w:rtl/>
        </w:rPr>
      </w:pPr>
    </w:p>
    <w:p w14:paraId="7A0302A8" w14:textId="77777777" w:rsidR="004243B0" w:rsidRDefault="004243B0" w:rsidP="004243B0">
      <w:pPr>
        <w:rPr>
          <w:rtl/>
        </w:rPr>
      </w:pPr>
      <w:bookmarkStart w:id="6179" w:name="_ETM_Q1_1483000"/>
      <w:bookmarkStart w:id="6180" w:name="_ETM_Q1_1485049"/>
      <w:bookmarkStart w:id="6181" w:name="_ETM_Q1_1485306"/>
      <w:bookmarkStart w:id="6182" w:name="_ETM_Q1_1485371"/>
      <w:bookmarkEnd w:id="6179"/>
      <w:bookmarkEnd w:id="6180"/>
      <w:bookmarkEnd w:id="6181"/>
      <w:bookmarkEnd w:id="6182"/>
      <w:r>
        <w:rPr>
          <w:rtl/>
        </w:rPr>
        <w:t>אני יכול להכניס מילה, בבקשה?</w:t>
      </w:r>
    </w:p>
    <w:p w14:paraId="6089DACB" w14:textId="77777777" w:rsidR="004243B0" w:rsidRDefault="004243B0" w:rsidP="004243B0">
      <w:pPr>
        <w:rPr>
          <w:rtl/>
        </w:rPr>
      </w:pPr>
      <w:bookmarkStart w:id="6183" w:name="_ETM_Q1_1490101"/>
      <w:bookmarkStart w:id="6184" w:name="_ETM_Q1_1490166"/>
      <w:bookmarkEnd w:id="6183"/>
      <w:bookmarkEnd w:id="6184"/>
    </w:p>
    <w:p w14:paraId="239B9004" w14:textId="77777777" w:rsidR="004243B0" w:rsidRDefault="004243B0" w:rsidP="004243B0">
      <w:pPr>
        <w:pStyle w:val="-"/>
        <w:keepNext/>
        <w:rPr>
          <w:rtl/>
        </w:rPr>
      </w:pPr>
      <w:bookmarkStart w:id="6185" w:name="ET_speakercontinue_5855_41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185"/>
    </w:p>
    <w:p w14:paraId="21F09D02" w14:textId="77777777" w:rsidR="004243B0" w:rsidRDefault="004243B0" w:rsidP="004243B0">
      <w:pPr>
        <w:pStyle w:val="KeepWithNext"/>
        <w:rPr>
          <w:rFonts w:hint="cs"/>
          <w:rtl/>
        </w:rPr>
      </w:pPr>
    </w:p>
    <w:p w14:paraId="26C40801" w14:textId="77777777" w:rsidR="004243B0" w:rsidRDefault="004243B0" w:rsidP="004243B0">
      <w:pPr>
        <w:rPr>
          <w:rtl/>
        </w:rPr>
      </w:pPr>
      <w:bookmarkStart w:id="6186" w:name="_ETM_Q1_1491231"/>
      <w:bookmarkEnd w:id="6186"/>
      <w:r>
        <w:rPr>
          <w:rtl/>
        </w:rPr>
        <w:t>כן, חופשי.</w:t>
      </w:r>
    </w:p>
    <w:p w14:paraId="4973E3A2" w14:textId="77777777" w:rsidR="004243B0" w:rsidRDefault="004243B0" w:rsidP="004243B0">
      <w:pPr>
        <w:rPr>
          <w:rtl/>
        </w:rPr>
      </w:pPr>
      <w:bookmarkStart w:id="6187" w:name="_ETM_Q1_1492693"/>
      <w:bookmarkStart w:id="6188" w:name="_ETM_Q1_1492763"/>
      <w:bookmarkEnd w:id="6187"/>
      <w:bookmarkEnd w:id="6188"/>
    </w:p>
    <w:p w14:paraId="7DF08C73" w14:textId="77777777" w:rsidR="004243B0" w:rsidRDefault="004243B0" w:rsidP="004243B0">
      <w:pPr>
        <w:pStyle w:val="af7"/>
        <w:keepNext/>
        <w:rPr>
          <w:rtl/>
        </w:rPr>
      </w:pPr>
      <w:bookmarkStart w:id="6189" w:name="ET_interruption_5766_41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189"/>
    </w:p>
    <w:p w14:paraId="10490660" w14:textId="77777777" w:rsidR="004243B0" w:rsidRDefault="004243B0" w:rsidP="004243B0">
      <w:pPr>
        <w:pStyle w:val="KeepWithNext"/>
        <w:rPr>
          <w:rFonts w:hint="cs"/>
          <w:rtl/>
        </w:rPr>
      </w:pPr>
    </w:p>
    <w:p w14:paraId="5C86483F" w14:textId="77777777" w:rsidR="004243B0" w:rsidRDefault="004243B0" w:rsidP="004243B0">
      <w:pPr>
        <w:rPr>
          <w:rtl/>
        </w:rPr>
      </w:pPr>
      <w:bookmarkStart w:id="6190" w:name="_ETM_Q1_1494526"/>
      <w:bookmarkEnd w:id="6190"/>
      <w:r>
        <w:rPr>
          <w:rtl/>
        </w:rPr>
        <w:t xml:space="preserve">למה כל כך הרבה אנשים </w:t>
      </w:r>
      <w:bookmarkStart w:id="6191" w:name="_ETM_Q1_1497347"/>
      <w:bookmarkEnd w:id="6191"/>
      <w:r>
        <w:rPr>
          <w:rtl/>
        </w:rPr>
        <w:t xml:space="preserve">יוצאים לרחוב היום? באמת, </w:t>
      </w:r>
      <w:bookmarkStart w:id="6192" w:name="_ETM_Q1_1493000"/>
      <w:bookmarkEnd w:id="6192"/>
      <w:r>
        <w:rPr>
          <w:rtl/>
        </w:rPr>
        <w:t>אתה מכיר חלק גדול מהם, אני מניח. למה הם יוצאים לרחוב? הם לא יוצאים לרחוב כי בא להם לא</w:t>
      </w:r>
      <w:bookmarkStart w:id="6193" w:name="_ETM_Q1_1498000"/>
      <w:bookmarkEnd w:id="6193"/>
      <w:r>
        <w:rPr>
          <w:rtl/>
        </w:rPr>
        <w:t xml:space="preserve"> להיות בבית; הם יוצאים לרחוב כי הם באמת מרגישים שאחד </w:t>
      </w:r>
      <w:bookmarkStart w:id="6194" w:name="_ETM_Q1_1501000"/>
      <w:bookmarkEnd w:id="6194"/>
      <w:r>
        <w:rPr>
          <w:rtl/>
        </w:rPr>
        <w:t>משני העמודים את המדינה הזאת – העמוד הדמוקרטי – מתערער.</w:t>
      </w:r>
      <w:bookmarkStart w:id="6195" w:name="_ETM_Q1_1509000"/>
      <w:bookmarkEnd w:id="6195"/>
      <w:r>
        <w:rPr>
          <w:rtl/>
        </w:rPr>
        <w:t xml:space="preserve"> אני מבטיח לך שאם העמוד השני, של היהודית, יתערער, אנחנו גם נצא לרחוב. זה מה שאתם לא מבינים.</w:t>
      </w:r>
      <w:bookmarkStart w:id="6196" w:name="_ETM_Q1_1515000"/>
      <w:bookmarkEnd w:id="6196"/>
      <w:r>
        <w:rPr>
          <w:rtl/>
        </w:rPr>
        <w:t xml:space="preserve"> אנחנו גם נצא לרחוב, כי אנחנו חיים במדינה יהודית ודמוקרטית.</w:t>
      </w:r>
      <w:bookmarkStart w:id="6197" w:name="_ETM_Q1_1520000"/>
      <w:bookmarkEnd w:id="6197"/>
      <w:r>
        <w:rPr>
          <w:rtl/>
        </w:rPr>
        <w:t xml:space="preserve"> </w:t>
      </w:r>
    </w:p>
    <w:p w14:paraId="268E7BA5" w14:textId="77777777" w:rsidR="004243B0" w:rsidRDefault="004243B0" w:rsidP="004243B0">
      <w:pPr>
        <w:rPr>
          <w:rtl/>
        </w:rPr>
      </w:pPr>
      <w:bookmarkStart w:id="6198" w:name="_ETM_Q1_1501301"/>
      <w:bookmarkStart w:id="6199" w:name="_ETM_Q1_1501361"/>
      <w:bookmarkEnd w:id="6198"/>
      <w:bookmarkEnd w:id="6199"/>
    </w:p>
    <w:p w14:paraId="432A2BDA" w14:textId="77777777" w:rsidR="004243B0" w:rsidRDefault="004243B0" w:rsidP="004243B0">
      <w:pPr>
        <w:pStyle w:val="-"/>
        <w:keepNext/>
        <w:rPr>
          <w:rtl/>
        </w:rPr>
      </w:pPr>
      <w:bookmarkStart w:id="6200" w:name="ET_speakercontinue_5855_41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00"/>
    </w:p>
    <w:p w14:paraId="43E12BE7" w14:textId="77777777" w:rsidR="004243B0" w:rsidRDefault="004243B0" w:rsidP="004243B0">
      <w:pPr>
        <w:pStyle w:val="KeepWithNext"/>
        <w:rPr>
          <w:rFonts w:hint="cs"/>
          <w:rtl/>
          <w:lang w:eastAsia="he-IL"/>
        </w:rPr>
      </w:pPr>
    </w:p>
    <w:p w14:paraId="305E115D" w14:textId="77777777" w:rsidR="004243B0" w:rsidRDefault="004243B0" w:rsidP="004243B0">
      <w:pPr>
        <w:rPr>
          <w:rtl/>
        </w:rPr>
      </w:pPr>
      <w:bookmarkStart w:id="6201" w:name="_ETM_Q1_1537651"/>
      <w:bookmarkStart w:id="6202" w:name="_ETM_Q1_1524217"/>
      <w:bookmarkEnd w:id="6201"/>
      <w:bookmarkEnd w:id="6202"/>
      <w:r>
        <w:rPr>
          <w:rtl/>
        </w:rPr>
        <w:t>ב</w:t>
      </w:r>
      <w:bookmarkStart w:id="6203" w:name="_ETM_Q1_1524470"/>
      <w:bookmarkStart w:id="6204" w:name="_ETM_Q1_1524538"/>
      <w:bookmarkEnd w:id="6203"/>
      <w:bookmarkEnd w:id="6204"/>
      <w:r>
        <w:rPr>
          <w:rtl/>
        </w:rPr>
        <w:t xml:space="preserve">וא נודה, אתה כנראה לא תצא לרחוב, אבל יהיו כאלה שייצאו לרחוב. </w:t>
      </w:r>
    </w:p>
    <w:p w14:paraId="23CCEB76" w14:textId="77777777" w:rsidR="004243B0" w:rsidRDefault="004243B0" w:rsidP="004243B0">
      <w:pPr>
        <w:rPr>
          <w:rtl/>
        </w:rPr>
      </w:pPr>
      <w:bookmarkStart w:id="6205" w:name="_ETM_Q1_1530509"/>
      <w:bookmarkStart w:id="6206" w:name="_ETM_Q1_1530576"/>
      <w:bookmarkEnd w:id="6205"/>
      <w:bookmarkEnd w:id="6206"/>
    </w:p>
    <w:p w14:paraId="0771DD12" w14:textId="77777777" w:rsidR="004243B0" w:rsidRDefault="004243B0" w:rsidP="004243B0">
      <w:pPr>
        <w:pStyle w:val="af7"/>
        <w:keepNext/>
        <w:rPr>
          <w:rtl/>
        </w:rPr>
      </w:pPr>
      <w:bookmarkStart w:id="6207" w:name="ET_interruption_5766_42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207"/>
    </w:p>
    <w:p w14:paraId="363AAECA" w14:textId="77777777" w:rsidR="004243B0" w:rsidRDefault="004243B0" w:rsidP="004243B0">
      <w:pPr>
        <w:pStyle w:val="KeepWithNext"/>
        <w:rPr>
          <w:rFonts w:hint="cs"/>
          <w:rtl/>
          <w:lang w:eastAsia="he-IL"/>
        </w:rPr>
      </w:pPr>
    </w:p>
    <w:p w14:paraId="04505E84" w14:textId="77777777" w:rsidR="004243B0" w:rsidRDefault="004243B0" w:rsidP="004243B0">
      <w:pPr>
        <w:rPr>
          <w:rtl/>
        </w:rPr>
      </w:pPr>
      <w:bookmarkStart w:id="6208" w:name="_ETM_Q1_1545578"/>
      <w:bookmarkStart w:id="6209" w:name="_ETM_Q1_1532293"/>
      <w:bookmarkEnd w:id="6208"/>
      <w:bookmarkEnd w:id="6209"/>
      <w:r>
        <w:rPr>
          <w:rtl/>
        </w:rPr>
        <w:t xml:space="preserve">אני </w:t>
      </w:r>
      <w:bookmarkStart w:id="6210" w:name="_ETM_Q1_1532888"/>
      <w:bookmarkEnd w:id="6210"/>
      <w:r>
        <w:rPr>
          <w:rtl/>
        </w:rPr>
        <w:t>אצא לרחוב. הסיבה היחידה לכך שאני בוחר לגור כאן, מעבר לזה שנולדתי כאן, הסיבה היחידה היא מכיוון שזאת המדינה של היהודים</w:t>
      </w:r>
      <w:bookmarkStart w:id="6211" w:name="_ETM_Q1_1534000"/>
      <w:bookmarkEnd w:id="6211"/>
      <w:r>
        <w:rPr>
          <w:rtl/>
        </w:rPr>
        <w:t xml:space="preserve"> ושהיא דמוקרטית. ברגע שאחד מהדברים האלה לא יהיה פה,</w:t>
      </w:r>
      <w:bookmarkStart w:id="6212" w:name="_ETM_Q1_1537000"/>
      <w:bookmarkEnd w:id="6212"/>
      <w:r>
        <w:rPr>
          <w:rtl/>
        </w:rPr>
        <w:t xml:space="preserve"> אני לא אהיה פה. אני לא אחיה במדינה שהיא לא</w:t>
      </w:r>
      <w:bookmarkStart w:id="6213" w:name="_ETM_Q1_1540000"/>
      <w:bookmarkEnd w:id="6213"/>
      <w:r>
        <w:rPr>
          <w:rtl/>
        </w:rPr>
        <w:t xml:space="preserve"> יהודית, אחרת מה רע בשוויץ? תאמין לי, הייתי בכל העולם </w:t>
      </w:r>
      <w:bookmarkStart w:id="6214" w:name="_ETM_Q1_1542000"/>
      <w:bookmarkEnd w:id="6214"/>
      <w:r>
        <w:rPr>
          <w:rtl/>
        </w:rPr>
        <w:t xml:space="preserve">ושוויץ אחלה מדינה. </w:t>
      </w:r>
    </w:p>
    <w:p w14:paraId="1A46AD58" w14:textId="77777777" w:rsidR="004243B0" w:rsidRDefault="004243B0" w:rsidP="004243B0">
      <w:pPr>
        <w:rPr>
          <w:rtl/>
        </w:rPr>
      </w:pPr>
      <w:bookmarkStart w:id="6215" w:name="_ETM_Q1_1235360"/>
      <w:bookmarkStart w:id="6216" w:name="_ETM_Q1_1235410"/>
      <w:bookmarkEnd w:id="6215"/>
      <w:bookmarkEnd w:id="6216"/>
    </w:p>
    <w:p w14:paraId="2474D612" w14:textId="77777777" w:rsidR="004243B0" w:rsidRDefault="004243B0" w:rsidP="004243B0">
      <w:pPr>
        <w:pStyle w:val="-"/>
        <w:keepNext/>
        <w:rPr>
          <w:rtl/>
        </w:rPr>
      </w:pPr>
      <w:bookmarkStart w:id="6217" w:name="ET_speakercontinue_5855_42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17"/>
    </w:p>
    <w:p w14:paraId="314546DC" w14:textId="77777777" w:rsidR="004243B0" w:rsidRDefault="004243B0" w:rsidP="004243B0">
      <w:pPr>
        <w:pStyle w:val="KeepWithNext"/>
        <w:rPr>
          <w:rFonts w:hint="cs"/>
          <w:rtl/>
        </w:rPr>
      </w:pPr>
    </w:p>
    <w:p w14:paraId="49BC22FD" w14:textId="77777777" w:rsidR="004243B0" w:rsidRDefault="004243B0" w:rsidP="004243B0">
      <w:pPr>
        <w:rPr>
          <w:rtl/>
        </w:rPr>
      </w:pPr>
      <w:bookmarkStart w:id="6218" w:name="_ETM_Q1_1549535"/>
      <w:bookmarkEnd w:id="6218"/>
      <w:r>
        <w:rPr>
          <w:rtl/>
        </w:rPr>
        <w:t>בשוויץ גם ישבת קצת בכלא, לא?</w:t>
      </w:r>
    </w:p>
    <w:p w14:paraId="51971F2C" w14:textId="77777777" w:rsidR="004243B0" w:rsidRDefault="004243B0" w:rsidP="004243B0">
      <w:pPr>
        <w:rPr>
          <w:rtl/>
        </w:rPr>
      </w:pPr>
      <w:bookmarkStart w:id="6219" w:name="_ETM_Q1_1553460"/>
      <w:bookmarkStart w:id="6220" w:name="_ETM_Q1_1553525"/>
      <w:bookmarkEnd w:id="6219"/>
      <w:bookmarkEnd w:id="6220"/>
    </w:p>
    <w:p w14:paraId="2D93BDF7" w14:textId="77777777" w:rsidR="004243B0" w:rsidRDefault="004243B0" w:rsidP="004243B0">
      <w:pPr>
        <w:pStyle w:val="af7"/>
        <w:keepNext/>
        <w:rPr>
          <w:rtl/>
        </w:rPr>
      </w:pPr>
      <w:bookmarkStart w:id="6221" w:name="ET_interruption_6507_42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221"/>
    </w:p>
    <w:p w14:paraId="17EB848D" w14:textId="77777777" w:rsidR="004243B0" w:rsidRDefault="004243B0" w:rsidP="004243B0">
      <w:pPr>
        <w:pStyle w:val="KeepWithNext"/>
        <w:rPr>
          <w:rFonts w:hint="cs"/>
          <w:rtl/>
        </w:rPr>
      </w:pPr>
    </w:p>
    <w:p w14:paraId="4148C434" w14:textId="77777777" w:rsidR="004243B0" w:rsidRDefault="004243B0" w:rsidP="004243B0">
      <w:pPr>
        <w:rPr>
          <w:rtl/>
        </w:rPr>
      </w:pPr>
      <w:bookmarkStart w:id="6222" w:name="_ETM_Q1_1559722"/>
      <w:bookmarkEnd w:id="6222"/>
      <w:r>
        <w:rPr>
          <w:rtl/>
        </w:rPr>
        <w:t>ל</w:t>
      </w:r>
      <w:bookmarkStart w:id="6223" w:name="_ETM_Q1_1560007"/>
      <w:bookmarkStart w:id="6224" w:name="_ETM_Q1_1560083"/>
      <w:bookmarkEnd w:id="6223"/>
      <w:bookmarkEnd w:id="6224"/>
      <w:r>
        <w:rPr>
          <w:rtl/>
        </w:rPr>
        <w:t>א, לא שם.</w:t>
      </w:r>
    </w:p>
    <w:p w14:paraId="1F9BD476" w14:textId="77777777" w:rsidR="004243B0" w:rsidRDefault="004243B0" w:rsidP="004243B0">
      <w:pPr>
        <w:rPr>
          <w:rtl/>
        </w:rPr>
      </w:pPr>
      <w:bookmarkStart w:id="6225" w:name="_ETM_Q1_1561883"/>
      <w:bookmarkStart w:id="6226" w:name="_ETM_Q1_1561948"/>
      <w:bookmarkEnd w:id="6225"/>
      <w:bookmarkEnd w:id="6226"/>
    </w:p>
    <w:p w14:paraId="383276FA" w14:textId="77777777" w:rsidR="004243B0" w:rsidRDefault="004243B0" w:rsidP="004243B0">
      <w:pPr>
        <w:pStyle w:val="af7"/>
        <w:keepNext/>
        <w:rPr>
          <w:rtl/>
        </w:rPr>
      </w:pPr>
      <w:bookmarkStart w:id="6227" w:name="ET_interruption_5766_42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227"/>
    </w:p>
    <w:p w14:paraId="030B32EF" w14:textId="77777777" w:rsidR="004243B0" w:rsidRDefault="004243B0" w:rsidP="004243B0">
      <w:pPr>
        <w:pStyle w:val="KeepWithNext"/>
        <w:rPr>
          <w:rFonts w:hint="cs"/>
          <w:rtl/>
        </w:rPr>
      </w:pPr>
    </w:p>
    <w:p w14:paraId="5FADB3B1" w14:textId="77777777" w:rsidR="004243B0" w:rsidRDefault="004243B0" w:rsidP="004243B0">
      <w:pPr>
        <w:rPr>
          <w:rtl/>
        </w:rPr>
      </w:pPr>
      <w:bookmarkStart w:id="6228" w:name="_ETM_Q1_1566597"/>
      <w:bookmarkEnd w:id="6228"/>
      <w:r>
        <w:rPr>
          <w:rtl/>
        </w:rPr>
        <w:t>לא. בשוויץ לא ישבתי בכלא. במקום אחר.</w:t>
      </w:r>
    </w:p>
    <w:p w14:paraId="25D38856" w14:textId="77777777" w:rsidR="004243B0" w:rsidRDefault="004243B0" w:rsidP="004243B0">
      <w:pPr>
        <w:rPr>
          <w:rtl/>
        </w:rPr>
      </w:pPr>
      <w:bookmarkStart w:id="6229" w:name="_ETM_Q1_1569894"/>
      <w:bookmarkStart w:id="6230" w:name="_ETM_Q1_1569949"/>
      <w:bookmarkEnd w:id="6229"/>
      <w:bookmarkEnd w:id="6230"/>
    </w:p>
    <w:p w14:paraId="3F221F76" w14:textId="77777777" w:rsidR="004243B0" w:rsidRDefault="004243B0" w:rsidP="004243B0">
      <w:pPr>
        <w:pStyle w:val="-"/>
        <w:keepNext/>
        <w:rPr>
          <w:rtl/>
        </w:rPr>
      </w:pPr>
      <w:bookmarkStart w:id="6231" w:name="ET_speakercontinue_5855_42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31"/>
    </w:p>
    <w:p w14:paraId="1B1DD201" w14:textId="77777777" w:rsidR="004243B0" w:rsidRDefault="004243B0" w:rsidP="004243B0">
      <w:pPr>
        <w:pStyle w:val="KeepWithNext"/>
        <w:rPr>
          <w:rFonts w:hint="cs"/>
          <w:rtl/>
        </w:rPr>
      </w:pPr>
    </w:p>
    <w:p w14:paraId="620E2590" w14:textId="77777777" w:rsidR="004243B0" w:rsidRDefault="004243B0" w:rsidP="004243B0">
      <w:pPr>
        <w:rPr>
          <w:rtl/>
        </w:rPr>
      </w:pPr>
      <w:bookmarkStart w:id="6232" w:name="_ETM_Q1_1570648"/>
      <w:bookmarkEnd w:id="6232"/>
      <w:r>
        <w:rPr>
          <w:rtl/>
        </w:rPr>
        <w:t>אמרנו</w:t>
      </w:r>
      <w:bookmarkStart w:id="6233" w:name="_ETM_Q1_1554000"/>
      <w:bookmarkEnd w:id="6233"/>
      <w:r>
        <w:rPr>
          <w:rtl/>
        </w:rPr>
        <w:t xml:space="preserve"> שלפחות חלק משרי הממשלה, היו להם אזיקים בשלב מסוים בחיים שלהם. אז גם אתה יכול להיות. </w:t>
      </w:r>
    </w:p>
    <w:p w14:paraId="53C3DDCD" w14:textId="77777777" w:rsidR="004243B0" w:rsidRDefault="004243B0" w:rsidP="004243B0">
      <w:pPr>
        <w:rPr>
          <w:rtl/>
        </w:rPr>
      </w:pPr>
    </w:p>
    <w:p w14:paraId="1C20EF2C" w14:textId="77777777" w:rsidR="004243B0" w:rsidRDefault="004243B0" w:rsidP="004243B0">
      <w:pPr>
        <w:pStyle w:val="-"/>
        <w:keepNext/>
        <w:rPr>
          <w:rtl/>
        </w:rPr>
      </w:pPr>
      <w:bookmarkStart w:id="6234" w:name="ET_knessetmember_5766_468"/>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234"/>
    </w:p>
    <w:p w14:paraId="36841B77" w14:textId="77777777" w:rsidR="004243B0" w:rsidRDefault="004243B0" w:rsidP="004243B0">
      <w:pPr>
        <w:pStyle w:val="KeepWithNext"/>
        <w:rPr>
          <w:rFonts w:hint="cs"/>
          <w:rtl/>
        </w:rPr>
      </w:pPr>
    </w:p>
    <w:p w14:paraId="051E6BB7" w14:textId="77777777" w:rsidR="004243B0" w:rsidRDefault="004243B0" w:rsidP="004243B0">
      <w:pPr>
        <w:rPr>
          <w:rtl/>
        </w:rPr>
      </w:pPr>
      <w:bookmarkStart w:id="6235" w:name="_ETM_Q1_1558000"/>
      <w:bookmarkEnd w:id="6235"/>
      <w:r>
        <w:rPr>
          <w:rtl/>
        </w:rPr>
        <w:t xml:space="preserve">אבל אני עוד </w:t>
      </w:r>
      <w:bookmarkStart w:id="6236" w:name="_ETM_Q1_1560000"/>
      <w:bookmarkEnd w:id="6236"/>
      <w:r>
        <w:rPr>
          <w:rtl/>
        </w:rPr>
        <w:t>לא הייתי שר. אם הייתי מוכשר כמו מאי גולן,</w:t>
      </w:r>
      <w:bookmarkStart w:id="6237" w:name="_ETM_Q1_1562000"/>
      <w:bookmarkEnd w:id="6237"/>
      <w:r>
        <w:rPr>
          <w:rtl/>
        </w:rPr>
        <w:t xml:space="preserve"> הייתי יכול - - -</w:t>
      </w:r>
    </w:p>
    <w:p w14:paraId="7B1709E4" w14:textId="77777777" w:rsidR="004243B0" w:rsidRDefault="004243B0" w:rsidP="004243B0">
      <w:pPr>
        <w:rPr>
          <w:rtl/>
        </w:rPr>
      </w:pPr>
    </w:p>
    <w:p w14:paraId="3DE37BCB" w14:textId="77777777" w:rsidR="004243B0" w:rsidRDefault="004243B0" w:rsidP="004243B0">
      <w:pPr>
        <w:pStyle w:val="af7"/>
        <w:keepNext/>
        <w:rPr>
          <w:rtl/>
        </w:rPr>
      </w:pPr>
      <w:bookmarkStart w:id="6238" w:name="ET_interruption_6507_46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238"/>
    </w:p>
    <w:p w14:paraId="5B110046" w14:textId="77777777" w:rsidR="004243B0" w:rsidRDefault="004243B0" w:rsidP="004243B0">
      <w:pPr>
        <w:pStyle w:val="KeepWithNext"/>
        <w:rPr>
          <w:rFonts w:hint="cs"/>
          <w:rtl/>
        </w:rPr>
      </w:pPr>
    </w:p>
    <w:p w14:paraId="36445BFD" w14:textId="77777777" w:rsidR="004243B0" w:rsidRDefault="004243B0" w:rsidP="004243B0">
      <w:pPr>
        <w:rPr>
          <w:rtl/>
        </w:rPr>
      </w:pPr>
      <w:r>
        <w:rPr>
          <w:rtl/>
        </w:rPr>
        <w:t>ב</w:t>
      </w:r>
      <w:bookmarkStart w:id="6239" w:name="_ETM_Q1_1566000"/>
      <w:bookmarkEnd w:id="6239"/>
      <w:r>
        <w:rPr>
          <w:rtl/>
        </w:rPr>
        <w:t xml:space="preserve">קרוב אמן, בימינו במהרה. </w:t>
      </w:r>
    </w:p>
    <w:p w14:paraId="7789DB96" w14:textId="77777777" w:rsidR="004243B0" w:rsidRDefault="004243B0" w:rsidP="004243B0">
      <w:pPr>
        <w:rPr>
          <w:rtl/>
        </w:rPr>
      </w:pPr>
    </w:p>
    <w:p w14:paraId="7EBA1228" w14:textId="77777777" w:rsidR="004243B0" w:rsidRDefault="004243B0" w:rsidP="004243B0">
      <w:pPr>
        <w:pStyle w:val="-"/>
        <w:keepNext/>
        <w:rPr>
          <w:rtl/>
        </w:rPr>
      </w:pPr>
      <w:bookmarkStart w:id="6240" w:name="ET_knessetmember_5766_47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6240"/>
    </w:p>
    <w:p w14:paraId="435794B9" w14:textId="77777777" w:rsidR="004243B0" w:rsidRDefault="004243B0" w:rsidP="004243B0">
      <w:pPr>
        <w:pStyle w:val="KeepWithNext"/>
        <w:rPr>
          <w:rFonts w:hint="cs"/>
          <w:rtl/>
        </w:rPr>
      </w:pPr>
    </w:p>
    <w:p w14:paraId="11F1515B" w14:textId="77777777" w:rsidR="004243B0" w:rsidRDefault="004243B0" w:rsidP="004243B0">
      <w:pPr>
        <w:rPr>
          <w:rtl/>
        </w:rPr>
      </w:pPr>
      <w:r>
        <w:rPr>
          <w:rtl/>
        </w:rPr>
        <w:t>אני לא</w:t>
      </w:r>
      <w:bookmarkStart w:id="6241" w:name="_ETM_Q1_1564000"/>
      <w:bookmarkEnd w:id="6241"/>
      <w:r>
        <w:rPr>
          <w:rtl/>
        </w:rPr>
        <w:t xml:space="preserve"> מוכשר כל כך.</w:t>
      </w:r>
    </w:p>
    <w:p w14:paraId="71CAC2DB" w14:textId="77777777" w:rsidR="004243B0" w:rsidRDefault="004243B0" w:rsidP="004243B0">
      <w:pPr>
        <w:rPr>
          <w:rtl/>
        </w:rPr>
      </w:pPr>
      <w:bookmarkStart w:id="6242" w:name="_ETM_Q1_1567000"/>
      <w:bookmarkEnd w:id="6242"/>
    </w:p>
    <w:p w14:paraId="0AA2519C" w14:textId="77777777" w:rsidR="004243B0" w:rsidRDefault="004243B0" w:rsidP="004243B0">
      <w:pPr>
        <w:pStyle w:val="af8"/>
        <w:keepNext/>
        <w:rPr>
          <w:rtl/>
        </w:rPr>
      </w:pPr>
      <w:bookmarkStart w:id="6243" w:name="ET_yor_6460_71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6243"/>
      <w:r>
        <w:rPr>
          <w:rFonts w:hint="cs"/>
          <w:rtl/>
        </w:rPr>
        <w:t xml:space="preserve">   </w:t>
      </w:r>
    </w:p>
    <w:p w14:paraId="10217F81" w14:textId="77777777" w:rsidR="004243B0" w:rsidRDefault="004243B0" w:rsidP="004243B0">
      <w:pPr>
        <w:pStyle w:val="KeepWithNext"/>
        <w:rPr>
          <w:rFonts w:hint="cs"/>
          <w:rtl/>
        </w:rPr>
      </w:pPr>
    </w:p>
    <w:p w14:paraId="70252352" w14:textId="77777777" w:rsidR="004243B0" w:rsidRDefault="004243B0" w:rsidP="004243B0">
      <w:pPr>
        <w:rPr>
          <w:rtl/>
        </w:rPr>
      </w:pPr>
      <w:bookmarkStart w:id="6244" w:name="_ETM_Q1_1568000"/>
      <w:bookmarkEnd w:id="6244"/>
      <w:r>
        <w:rPr>
          <w:rtl/>
        </w:rPr>
        <w:t xml:space="preserve">לך תדע. </w:t>
      </w:r>
    </w:p>
    <w:p w14:paraId="5BC8E81D" w14:textId="77777777" w:rsidR="004243B0" w:rsidRDefault="004243B0" w:rsidP="004243B0">
      <w:pPr>
        <w:rPr>
          <w:rtl/>
        </w:rPr>
      </w:pPr>
    </w:p>
    <w:p w14:paraId="457D8CF5" w14:textId="77777777" w:rsidR="004243B0" w:rsidRDefault="004243B0" w:rsidP="004243B0">
      <w:pPr>
        <w:pStyle w:val="a5"/>
        <w:keepNext/>
        <w:rPr>
          <w:rtl/>
        </w:rPr>
      </w:pPr>
      <w:bookmarkStart w:id="6245" w:name="ET_speaker_5855_47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6245"/>
    </w:p>
    <w:p w14:paraId="7C956678" w14:textId="77777777" w:rsidR="004243B0" w:rsidRDefault="004243B0" w:rsidP="004243B0">
      <w:pPr>
        <w:pStyle w:val="KeepWithNext"/>
        <w:rPr>
          <w:rFonts w:hint="cs"/>
          <w:rtl/>
        </w:rPr>
      </w:pPr>
    </w:p>
    <w:p w14:paraId="0A891723" w14:textId="77777777" w:rsidR="004243B0" w:rsidRDefault="004243B0" w:rsidP="004243B0">
      <w:pPr>
        <w:rPr>
          <w:rtl/>
        </w:rPr>
      </w:pPr>
      <w:bookmarkStart w:id="6246" w:name="_ETM_Q1_1574000"/>
      <w:bookmarkEnd w:id="6246"/>
      <w:r>
        <w:rPr>
          <w:rtl/>
        </w:rPr>
        <w:t xml:space="preserve">מה שרם אמר זה מאוד </w:t>
      </w:r>
      <w:bookmarkStart w:id="6247" w:name="_ETM_Q1_1573000"/>
      <w:bookmarkEnd w:id="6247"/>
      <w:r>
        <w:rPr>
          <w:rtl/>
        </w:rPr>
        <w:t>מאוד נכון. למה זה נכון?</w:t>
      </w:r>
      <w:bookmarkStart w:id="6248" w:name="_ETM_Q1_1571897"/>
      <w:bookmarkEnd w:id="6248"/>
      <w:r>
        <w:rPr>
          <w:rtl/>
        </w:rPr>
        <w:t xml:space="preserve"> אתה יודע, מדינת ישראל הי</w:t>
      </w:r>
      <w:bookmarkStart w:id="6249" w:name="_ETM_Q1_1578000"/>
      <w:bookmarkEnd w:id="6249"/>
      <w:r>
        <w:rPr>
          <w:rtl/>
        </w:rPr>
        <w:t xml:space="preserve">א כמו רכבת. היא בעצם נוסעת על שני </w:t>
      </w:r>
      <w:proofErr w:type="spellStart"/>
      <w:r>
        <w:rPr>
          <w:rtl/>
        </w:rPr>
        <w:t>רלסים</w:t>
      </w:r>
      <w:proofErr w:type="spellEnd"/>
      <w:r>
        <w:rPr>
          <w:rtl/>
        </w:rPr>
        <w:t xml:space="preserve">, </w:t>
      </w:r>
      <w:proofErr w:type="spellStart"/>
      <w:r>
        <w:rPr>
          <w:rtl/>
        </w:rPr>
        <w:t>רלס</w:t>
      </w:r>
      <w:proofErr w:type="spellEnd"/>
      <w:r>
        <w:rPr>
          <w:rtl/>
        </w:rPr>
        <w:t xml:space="preserve"> היהודית </w:t>
      </w:r>
      <w:proofErr w:type="spellStart"/>
      <w:r>
        <w:rPr>
          <w:rtl/>
        </w:rPr>
        <w:t>ורלס</w:t>
      </w:r>
      <w:proofErr w:type="spellEnd"/>
      <w:r>
        <w:rPr>
          <w:rtl/>
        </w:rPr>
        <w:t xml:space="preserve"> הדמוקרטית. </w:t>
      </w:r>
      <w:bookmarkStart w:id="6250" w:name="_ETM_Q1_1601689"/>
      <w:bookmarkStart w:id="6251" w:name="_ETM_Q1_1601739"/>
      <w:bookmarkStart w:id="6252" w:name="_ETM_Q1_1685170"/>
      <w:bookmarkStart w:id="6253" w:name="_ETM_Q1_1685223"/>
      <w:bookmarkStart w:id="6254" w:name="_ETM_Q1_1674565"/>
      <w:bookmarkStart w:id="6255" w:name="_ETM_Q1_1674630"/>
      <w:bookmarkStart w:id="6256" w:name="_ETM_Q1_1675078"/>
      <w:bookmarkStart w:id="6257" w:name="_ETM_Q1_1675123"/>
      <w:bookmarkStart w:id="6258" w:name="_ETM_Q1_1682102"/>
      <w:bookmarkEnd w:id="6250"/>
      <w:bookmarkEnd w:id="6251"/>
      <w:bookmarkEnd w:id="6252"/>
      <w:bookmarkEnd w:id="6253"/>
      <w:bookmarkEnd w:id="6254"/>
      <w:bookmarkEnd w:id="6255"/>
      <w:bookmarkEnd w:id="6256"/>
      <w:bookmarkEnd w:id="6257"/>
      <w:bookmarkEnd w:id="6258"/>
      <w:r>
        <w:rPr>
          <w:rtl/>
        </w:rPr>
        <w:t xml:space="preserve">ב-2015-2014, אחרי שאילת שקד הביאה את המסקנות </w:t>
      </w:r>
      <w:bookmarkStart w:id="6259" w:name="_ETM_Q1_1687000"/>
      <w:bookmarkEnd w:id="6259"/>
      <w:r>
        <w:rPr>
          <w:rtl/>
        </w:rPr>
        <w:t>של הוועדה שלה, והעולם החרדי התנגד להן בתוקף רב,</w:t>
      </w:r>
      <w:bookmarkStart w:id="6260" w:name="_ETM_Q1_1691000"/>
      <w:bookmarkEnd w:id="6260"/>
      <w:r>
        <w:rPr>
          <w:rtl/>
        </w:rPr>
        <w:t xml:space="preserve"> מישהו הקריא לי את הדברים שהם אמרו. אתה מחליף את</w:t>
      </w:r>
      <w:bookmarkStart w:id="6261" w:name="_ETM_Q1_1696000"/>
      <w:bookmarkEnd w:id="6261"/>
      <w:r>
        <w:rPr>
          <w:rtl/>
        </w:rPr>
        <w:t xml:space="preserve"> המילים רפורמה משפטית במילים גיוס חרדים, ואותה רטוריקה. אותה רטוריקה </w:t>
      </w:r>
      <w:bookmarkStart w:id="6262" w:name="_ETM_Q1_1703000"/>
      <w:bookmarkEnd w:id="6262"/>
      <w:r>
        <w:rPr>
          <w:rtl/>
        </w:rPr>
        <w:t xml:space="preserve">של – נסגור את המדינה, מרי אזרחי וכולי. </w:t>
      </w:r>
    </w:p>
    <w:p w14:paraId="484951D6" w14:textId="77777777" w:rsidR="004243B0" w:rsidRDefault="004243B0" w:rsidP="004243B0">
      <w:pPr>
        <w:rPr>
          <w:rtl/>
        </w:rPr>
      </w:pPr>
    </w:p>
    <w:p w14:paraId="3FD55A74" w14:textId="77777777" w:rsidR="004243B0" w:rsidRDefault="004243B0" w:rsidP="004243B0">
      <w:pPr>
        <w:rPr>
          <w:rtl/>
        </w:rPr>
      </w:pPr>
      <w:r>
        <w:rPr>
          <w:rtl/>
        </w:rPr>
        <w:t>עכשיו,</w:t>
      </w:r>
      <w:bookmarkStart w:id="6263" w:name="_ETM_Q1_1711000"/>
      <w:bookmarkEnd w:id="6263"/>
      <w:r>
        <w:rPr>
          <w:rtl/>
        </w:rPr>
        <w:t xml:space="preserve"> כשציבור אחר מרגיש שמזיזים לו את </w:t>
      </w:r>
      <w:proofErr w:type="spellStart"/>
      <w:r>
        <w:rPr>
          <w:rtl/>
        </w:rPr>
        <w:t>הרלס</w:t>
      </w:r>
      <w:proofErr w:type="spellEnd"/>
      <w:r>
        <w:rPr>
          <w:rtl/>
        </w:rPr>
        <w:t xml:space="preserve"> הדמוקרטי, זה אותו הדבר. באמת, יש דברים שעושים בהסכמה, ואני למדתי את זה</w:t>
      </w:r>
      <w:bookmarkStart w:id="6264" w:name="_ETM_Q1_1719000"/>
      <w:bookmarkEnd w:id="6264"/>
      <w:r>
        <w:rPr>
          <w:rtl/>
        </w:rPr>
        <w:t xml:space="preserve"> אישית כשהייתי שר. כולם אומרים לי: אתה הייתה במפלגה </w:t>
      </w:r>
      <w:bookmarkStart w:id="6265" w:name="_ETM_Q1_1726000"/>
      <w:bookmarkEnd w:id="6265"/>
      <w:r>
        <w:rPr>
          <w:rtl/>
        </w:rPr>
        <w:t>שבאה עם אג'נדה לטפל בעניין המשפטי הזה. ואני אומר: נכון,</w:t>
      </w:r>
      <w:bookmarkStart w:id="6266" w:name="_ETM_Q1_1731000"/>
      <w:bookmarkEnd w:id="6266"/>
      <w:r>
        <w:rPr>
          <w:rtl/>
        </w:rPr>
        <w:t xml:space="preserve"> אני גם מאמין שצריך לתקן את האיזון בין</w:t>
      </w:r>
      <w:bookmarkStart w:id="6267" w:name="_ETM_Q1_1737000"/>
      <w:bookmarkEnd w:id="6267"/>
      <w:r>
        <w:rPr>
          <w:rtl/>
        </w:rPr>
        <w:t xml:space="preserve"> שלוש הרשויות. מאמין בזה לגמרי. מערכת המשפט חזקה מדיי היום, לא התכוונו שהיא תהיה שם. זה תהליך שלקח שלושים </w:t>
      </w:r>
      <w:bookmarkStart w:id="6268" w:name="_ETM_Q1_1744000"/>
      <w:bookmarkEnd w:id="6268"/>
      <w:r>
        <w:rPr>
          <w:rtl/>
        </w:rPr>
        <w:t xml:space="preserve">שנה, ולאט-לאט העבירו את הכוח למערכת המשפט. לא התכוונו, אנחנו המחוקקים. </w:t>
      </w:r>
    </w:p>
    <w:p w14:paraId="76FBFA91" w14:textId="77777777" w:rsidR="004243B0" w:rsidRDefault="004243B0" w:rsidP="004243B0">
      <w:pPr>
        <w:rPr>
          <w:rtl/>
        </w:rPr>
      </w:pPr>
      <w:bookmarkStart w:id="6269" w:name="_ETM_Q1_1748000"/>
      <w:bookmarkStart w:id="6270" w:name="_ETM_Q1_1235500"/>
      <w:bookmarkStart w:id="6271" w:name="_ETM_Q1_1235550"/>
      <w:bookmarkEnd w:id="6269"/>
      <w:bookmarkEnd w:id="6270"/>
      <w:bookmarkEnd w:id="6271"/>
    </w:p>
    <w:p w14:paraId="3BC87221" w14:textId="77777777" w:rsidR="004243B0" w:rsidRDefault="004243B0" w:rsidP="004243B0">
      <w:pPr>
        <w:pStyle w:val="af7"/>
        <w:keepNext/>
        <w:rPr>
          <w:rtl/>
        </w:rPr>
      </w:pPr>
      <w:bookmarkStart w:id="6272" w:name="ET_interruption_5766_42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272"/>
    </w:p>
    <w:p w14:paraId="13CF33BB" w14:textId="77777777" w:rsidR="004243B0" w:rsidRDefault="004243B0" w:rsidP="004243B0">
      <w:pPr>
        <w:pStyle w:val="KeepWithNext"/>
        <w:rPr>
          <w:rFonts w:hint="cs"/>
          <w:rtl/>
        </w:rPr>
      </w:pPr>
    </w:p>
    <w:p w14:paraId="0F005B50" w14:textId="77777777" w:rsidR="004243B0" w:rsidRDefault="004243B0" w:rsidP="004243B0">
      <w:pPr>
        <w:rPr>
          <w:rtl/>
        </w:rPr>
      </w:pPr>
      <w:bookmarkStart w:id="6273" w:name="_ETM_Q1_1751463"/>
      <w:bookmarkStart w:id="6274" w:name="_ETM_Q1_1751702"/>
      <w:bookmarkStart w:id="6275" w:name="_ETM_Q1_1751764"/>
      <w:bookmarkEnd w:id="6273"/>
      <w:bookmarkEnd w:id="6274"/>
      <w:bookmarkEnd w:id="6275"/>
      <w:r>
        <w:rPr>
          <w:rtl/>
        </w:rPr>
        <w:t xml:space="preserve">לפרוטוקול, אני לא מסכים עם </w:t>
      </w:r>
      <w:bookmarkStart w:id="6276" w:name="_ETM_Q1_1756976"/>
      <w:bookmarkEnd w:id="6276"/>
      <w:r>
        <w:rPr>
          <w:rtl/>
        </w:rPr>
        <w:t>מה שהוא אומר</w:t>
      </w:r>
      <w:bookmarkStart w:id="6277" w:name="_ETM_Q1_1759198"/>
      <w:bookmarkStart w:id="6278" w:name="_ETM_Q1_1759278"/>
      <w:bookmarkEnd w:id="6277"/>
      <w:bookmarkEnd w:id="6278"/>
      <w:r>
        <w:rPr>
          <w:rtl/>
        </w:rPr>
        <w:t>.</w:t>
      </w:r>
    </w:p>
    <w:p w14:paraId="1BBBBF64" w14:textId="77777777" w:rsidR="004243B0" w:rsidRDefault="004243B0" w:rsidP="004243B0">
      <w:pPr>
        <w:rPr>
          <w:rtl/>
        </w:rPr>
      </w:pPr>
      <w:bookmarkStart w:id="6279" w:name="_ETM_Q1_1761201"/>
      <w:bookmarkStart w:id="6280" w:name="_ETM_Q1_1761251"/>
      <w:bookmarkEnd w:id="6279"/>
      <w:bookmarkEnd w:id="6280"/>
    </w:p>
    <w:p w14:paraId="0CAA2311" w14:textId="77777777" w:rsidR="004243B0" w:rsidRDefault="004243B0" w:rsidP="004243B0">
      <w:pPr>
        <w:pStyle w:val="-"/>
        <w:keepNext/>
        <w:rPr>
          <w:rtl/>
        </w:rPr>
      </w:pPr>
      <w:bookmarkStart w:id="6281" w:name="ET_speakercontinue_5855_42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81"/>
    </w:p>
    <w:p w14:paraId="760FFE71" w14:textId="77777777" w:rsidR="004243B0" w:rsidRDefault="004243B0" w:rsidP="004243B0">
      <w:pPr>
        <w:pStyle w:val="KeepWithNext"/>
        <w:rPr>
          <w:rFonts w:hint="cs"/>
          <w:rtl/>
        </w:rPr>
      </w:pPr>
    </w:p>
    <w:p w14:paraId="5EA128E3" w14:textId="77777777" w:rsidR="004243B0" w:rsidRDefault="004243B0" w:rsidP="004243B0">
      <w:pPr>
        <w:rPr>
          <w:rtl/>
        </w:rPr>
      </w:pPr>
      <w:bookmarkStart w:id="6282" w:name="_ETM_Q1_1833390"/>
      <w:bookmarkStart w:id="6283" w:name="_ETM_Q1_1833505"/>
      <w:bookmarkStart w:id="6284" w:name="_ETM_Q1_1762172"/>
      <w:bookmarkStart w:id="6285" w:name="_ETM_Q1_1775388"/>
      <w:bookmarkStart w:id="6286" w:name="_ETM_Q1_1775448"/>
      <w:bookmarkEnd w:id="6282"/>
      <w:bookmarkEnd w:id="6283"/>
      <w:bookmarkEnd w:id="6284"/>
      <w:bookmarkEnd w:id="6285"/>
      <w:bookmarkEnd w:id="6286"/>
      <w:r>
        <w:rPr>
          <w:rtl/>
        </w:rPr>
        <w:t xml:space="preserve">בוא נעשה אחרת, כשתסכים פעם ראשונה, תגיד. </w:t>
      </w:r>
    </w:p>
    <w:p w14:paraId="67AA85C6" w14:textId="77777777" w:rsidR="004243B0" w:rsidRDefault="004243B0" w:rsidP="004243B0">
      <w:pPr>
        <w:rPr>
          <w:rtl/>
        </w:rPr>
      </w:pPr>
    </w:p>
    <w:p w14:paraId="13DAD9B2" w14:textId="77777777" w:rsidR="004243B0" w:rsidRDefault="004243B0" w:rsidP="004243B0">
      <w:pPr>
        <w:pStyle w:val="af7"/>
        <w:keepNext/>
        <w:rPr>
          <w:rtl/>
        </w:rPr>
      </w:pPr>
      <w:bookmarkStart w:id="6287" w:name="ET_interruption_5766_47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287"/>
    </w:p>
    <w:p w14:paraId="4DDE3032" w14:textId="77777777" w:rsidR="004243B0" w:rsidRDefault="004243B0" w:rsidP="004243B0">
      <w:pPr>
        <w:pStyle w:val="KeepWithNext"/>
        <w:rPr>
          <w:rFonts w:hint="cs"/>
          <w:rtl/>
        </w:rPr>
      </w:pPr>
    </w:p>
    <w:p w14:paraId="5FEBC049" w14:textId="77777777" w:rsidR="004243B0" w:rsidRDefault="004243B0" w:rsidP="004243B0">
      <w:pPr>
        <w:rPr>
          <w:rtl/>
        </w:rPr>
      </w:pPr>
      <w:r>
        <w:rPr>
          <w:rtl/>
        </w:rPr>
        <w:t xml:space="preserve">לפרוטוקול, שיידעו. </w:t>
      </w:r>
      <w:bookmarkStart w:id="6288" w:name="_ETM_Q1_1759000"/>
      <w:bookmarkEnd w:id="6288"/>
      <w:r>
        <w:rPr>
          <w:rtl/>
        </w:rPr>
        <w:t xml:space="preserve">אני מהנהן בראש ולא רואים את זה. </w:t>
      </w:r>
    </w:p>
    <w:p w14:paraId="723C8D5A" w14:textId="77777777" w:rsidR="004243B0" w:rsidRDefault="004243B0" w:rsidP="004243B0">
      <w:pPr>
        <w:rPr>
          <w:rtl/>
        </w:rPr>
      </w:pPr>
      <w:bookmarkStart w:id="6289" w:name="_ETM_Q1_1764000"/>
      <w:bookmarkEnd w:id="6289"/>
    </w:p>
    <w:p w14:paraId="1807B7EC" w14:textId="77777777" w:rsidR="004243B0" w:rsidRDefault="004243B0" w:rsidP="004243B0">
      <w:pPr>
        <w:pStyle w:val="-"/>
        <w:keepNext/>
        <w:rPr>
          <w:rtl/>
        </w:rPr>
      </w:pPr>
      <w:bookmarkStart w:id="6290" w:name="ET_speakercontinue_5855_47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290"/>
    </w:p>
    <w:p w14:paraId="7B27A6E2" w14:textId="77777777" w:rsidR="004243B0" w:rsidRDefault="004243B0" w:rsidP="004243B0">
      <w:pPr>
        <w:pStyle w:val="KeepWithNext"/>
        <w:rPr>
          <w:rFonts w:hint="cs"/>
          <w:rtl/>
        </w:rPr>
      </w:pPr>
    </w:p>
    <w:p w14:paraId="3B3A1740" w14:textId="77777777" w:rsidR="004243B0" w:rsidRDefault="004243B0" w:rsidP="004243B0">
      <w:pPr>
        <w:rPr>
          <w:rtl/>
        </w:rPr>
      </w:pPr>
      <w:bookmarkStart w:id="6291" w:name="_ETM_Q1_1763000"/>
      <w:bookmarkStart w:id="6292" w:name="_ETM_Q1_1758000"/>
      <w:bookmarkEnd w:id="6291"/>
      <w:bookmarkEnd w:id="6292"/>
      <w:r>
        <w:rPr>
          <w:rtl/>
        </w:rPr>
        <w:t xml:space="preserve">צריך לתקן. כשהייתי השר לשירותי דת, באתי </w:t>
      </w:r>
      <w:bookmarkStart w:id="6293" w:name="_ETM_Q1_1785316"/>
      <w:bookmarkEnd w:id="6293"/>
      <w:r>
        <w:rPr>
          <w:rtl/>
        </w:rPr>
        <w:t xml:space="preserve">לתקן את מה </w:t>
      </w:r>
      <w:bookmarkStart w:id="6294" w:name="_ETM_Q1_1773000"/>
      <w:bookmarkEnd w:id="6294"/>
      <w:r>
        <w:rPr>
          <w:rtl/>
        </w:rPr>
        <w:t>שקורה פה במערך הגיור. אני לא רוצה לפתוח את זה</w:t>
      </w:r>
      <w:bookmarkStart w:id="6295" w:name="_ETM_Q1_1777000"/>
      <w:bookmarkEnd w:id="6295"/>
      <w:r>
        <w:rPr>
          <w:rtl/>
        </w:rPr>
        <w:t xml:space="preserve"> עכשיו, כי אין לנו זמן לפתוח את זה.</w:t>
      </w:r>
      <w:bookmarkStart w:id="6296" w:name="_ETM_Q1_1779000"/>
      <w:bookmarkEnd w:id="6296"/>
      <w:r>
        <w:rPr>
          <w:rtl/>
        </w:rPr>
        <w:t xml:space="preserve"> במערך הגיור יש בעיה מאוד מאוד קשה, בעיקר כי הוא</w:t>
      </w:r>
      <w:bookmarkStart w:id="6297" w:name="_ETM_Q1_1780000"/>
      <w:bookmarkEnd w:id="6297"/>
      <w:r>
        <w:rPr>
          <w:rtl/>
        </w:rPr>
        <w:t xml:space="preserve"> לא מצליח. הוא לא מצליח לגייר. אתה יודע כמה אנשים יש פה שהם אינם יהודים על פי ההלכה? </w:t>
      </w:r>
      <w:bookmarkStart w:id="6298" w:name="_ETM_Q1_1789000"/>
      <w:bookmarkEnd w:id="6298"/>
      <w:r>
        <w:rPr>
          <w:rtl/>
        </w:rPr>
        <w:t xml:space="preserve">500 אלף אזרחים ישראלים, מיטב אנשינו, מיטב אנשינו. אזרחים </w:t>
      </w:r>
      <w:bookmarkStart w:id="6299" w:name="_ETM_Q1_1794000"/>
      <w:bookmarkEnd w:id="6299"/>
      <w:r>
        <w:rPr>
          <w:rtl/>
        </w:rPr>
        <w:t>למופת לכל דבר ועניין, טובי חייליי בטייסת היו גם מאלה, שעלו לארץ מתוקף חוק השבות, אך מבחינת מדינת</w:t>
      </w:r>
      <w:bookmarkStart w:id="6300" w:name="_ETM_Q1_1804000"/>
      <w:bookmarkEnd w:id="6300"/>
      <w:r>
        <w:rPr>
          <w:rtl/>
        </w:rPr>
        <w:t xml:space="preserve"> ישראל הם אינם יהודים. מערך הגיור נכשל בגדול בגיור האנשים</w:t>
      </w:r>
      <w:bookmarkStart w:id="6301" w:name="_ETM_Q1_1814000"/>
      <w:bookmarkEnd w:id="6301"/>
      <w:r>
        <w:rPr>
          <w:rtl/>
        </w:rPr>
        <w:t xml:space="preserve"> האלה. </w:t>
      </w:r>
    </w:p>
    <w:p w14:paraId="3E9AC280" w14:textId="77777777" w:rsidR="004243B0" w:rsidRDefault="004243B0" w:rsidP="004243B0">
      <w:pPr>
        <w:rPr>
          <w:rtl/>
        </w:rPr>
      </w:pPr>
      <w:bookmarkStart w:id="6302" w:name="_ETM_Q1_1790344"/>
      <w:bookmarkStart w:id="6303" w:name="_ETM_Q1_1790430"/>
      <w:bookmarkEnd w:id="6302"/>
      <w:bookmarkEnd w:id="6303"/>
    </w:p>
    <w:p w14:paraId="52247095" w14:textId="77777777" w:rsidR="004243B0" w:rsidRDefault="004243B0" w:rsidP="004243B0">
      <w:pPr>
        <w:rPr>
          <w:rtl/>
        </w:rPr>
      </w:pPr>
      <w:bookmarkStart w:id="6304" w:name="_ETM_Q1_1235636"/>
      <w:bookmarkStart w:id="6305" w:name="_ETM_Q1_1235691"/>
      <w:bookmarkEnd w:id="6304"/>
      <w:bookmarkEnd w:id="6305"/>
      <w:r>
        <w:rPr>
          <w:rtl/>
        </w:rPr>
        <w:t xml:space="preserve">רציתי לתקן את זה. היה חוק, עשינו הסכם </w:t>
      </w:r>
      <w:bookmarkStart w:id="6306" w:name="_ETM_Q1_1819000"/>
      <w:bookmarkEnd w:id="6306"/>
      <w:r>
        <w:rPr>
          <w:rtl/>
        </w:rPr>
        <w:t>קואליציוני פשוט יחסית, אבל הבנתי שאם אני מבי</w:t>
      </w:r>
      <w:bookmarkStart w:id="6307" w:name="_ETM_Q1_1821000"/>
      <w:bookmarkEnd w:id="6307"/>
      <w:r>
        <w:rPr>
          <w:rtl/>
        </w:rPr>
        <w:t>א את החוק הזה, אני מפרק את היהדות. מפרק בעיקר</w:t>
      </w:r>
      <w:bookmarkStart w:id="6308" w:name="_ETM_Q1_1826000"/>
      <w:bookmarkEnd w:id="6308"/>
      <w:r>
        <w:rPr>
          <w:rtl/>
        </w:rPr>
        <w:t xml:space="preserve"> את יהדות ההלכה, עושה בזה שמות. לכן, אמרתי: לא. יש</w:t>
      </w:r>
      <w:bookmarkStart w:id="6309" w:name="_ETM_Q1_1829000"/>
      <w:bookmarkEnd w:id="6309"/>
      <w:r>
        <w:rPr>
          <w:rtl/>
        </w:rPr>
        <w:t xml:space="preserve"> דברים, כמו שאמרנו קודם על </w:t>
      </w:r>
      <w:proofErr w:type="spellStart"/>
      <w:r>
        <w:rPr>
          <w:rtl/>
        </w:rPr>
        <w:t>הרלס</w:t>
      </w:r>
      <w:proofErr w:type="spellEnd"/>
      <w:r>
        <w:rPr>
          <w:rtl/>
        </w:rPr>
        <w:t xml:space="preserve"> היהודי, שאתה עושה </w:t>
      </w:r>
      <w:bookmarkStart w:id="6310" w:name="_ETM_Q1_1831000"/>
      <w:bookmarkEnd w:id="6310"/>
      <w:r>
        <w:rPr>
          <w:rtl/>
        </w:rPr>
        <w:t xml:space="preserve">בהסכמה. אמרתי למפלגה של ליברמן, תקשיבו, זה לא יקרה. לא </w:t>
      </w:r>
      <w:bookmarkStart w:id="6311" w:name="_ETM_Q1_1837000"/>
      <w:bookmarkEnd w:id="6311"/>
      <w:r>
        <w:rPr>
          <w:rtl/>
        </w:rPr>
        <w:t>נעשה את זה כמו בהסכם הקואליציוני, נעשה את זה אחרת</w:t>
      </w:r>
      <w:bookmarkStart w:id="6312" w:name="_ETM_Q1_1838000"/>
      <w:bookmarkEnd w:id="6312"/>
      <w:r>
        <w:rPr>
          <w:rtl/>
        </w:rPr>
        <w:t xml:space="preserve"> – ננסה להביא הסכמות, ננסה לרתום עוד</w:t>
      </w:r>
      <w:bookmarkStart w:id="6313" w:name="_ETM_Q1_1843000"/>
      <w:bookmarkEnd w:id="6313"/>
      <w:r>
        <w:rPr>
          <w:rtl/>
        </w:rPr>
        <w:t xml:space="preserve"> אנשים. למה? כי יש דברים שעושים בהסכמה. וזאת </w:t>
      </w:r>
      <w:bookmarkStart w:id="6314" w:name="_ETM_Q1_1847000"/>
      <w:bookmarkEnd w:id="6314"/>
      <w:r>
        <w:rPr>
          <w:rtl/>
        </w:rPr>
        <w:t xml:space="preserve">אחת המסקנות שהגעתי אליהן כשהייתי שר, ואני אומר אותו </w:t>
      </w:r>
      <w:bookmarkStart w:id="6315" w:name="_ETM_Q1_1851000"/>
      <w:bookmarkEnd w:id="6315"/>
      <w:r>
        <w:rPr>
          <w:rtl/>
        </w:rPr>
        <w:t>דבר פה, ברפורמה המשפטית, במהפכה המשטרית – כל אחד שיקרא</w:t>
      </w:r>
      <w:bookmarkStart w:id="6316" w:name="_ETM_Q1_1858000"/>
      <w:bookmarkEnd w:id="6316"/>
      <w:r>
        <w:rPr>
          <w:rtl/>
        </w:rPr>
        <w:t xml:space="preserve"> לזה איך שהוא רוצה. זה משהו שאתה עושה בהסכמה רחבה.</w:t>
      </w:r>
      <w:bookmarkStart w:id="6317" w:name="_ETM_Q1_1861000"/>
      <w:bookmarkEnd w:id="6317"/>
      <w:r>
        <w:rPr>
          <w:rtl/>
        </w:rPr>
        <w:t xml:space="preserve"> </w:t>
      </w:r>
    </w:p>
    <w:p w14:paraId="5AFFD3ED" w14:textId="77777777" w:rsidR="004243B0" w:rsidRDefault="004243B0" w:rsidP="004243B0">
      <w:pPr>
        <w:rPr>
          <w:rtl/>
        </w:rPr>
      </w:pPr>
    </w:p>
    <w:p w14:paraId="23721619" w14:textId="77777777" w:rsidR="004243B0" w:rsidRDefault="004243B0" w:rsidP="004243B0">
      <w:pPr>
        <w:rPr>
          <w:rtl/>
        </w:rPr>
      </w:pPr>
      <w:bookmarkStart w:id="6318" w:name="_ETM_Q1_1862000"/>
      <w:bookmarkEnd w:id="6318"/>
      <w:r>
        <w:rPr>
          <w:rtl/>
        </w:rPr>
        <w:t>הגענו לדבר על זה שאתם לא נותנים לנו אפילו</w:t>
      </w:r>
      <w:bookmarkStart w:id="6319" w:name="_ETM_Q1_1866000"/>
      <w:bookmarkEnd w:id="6319"/>
      <w:r>
        <w:rPr>
          <w:rtl/>
        </w:rPr>
        <w:t xml:space="preserve"> את ההזדמנות לדמיין מה עלול לקרות כשהרפורמה המשפטית הזאת תעבור על מלא-מלא. וכל יום מחדש אתם מראים לנו מה עובר</w:t>
      </w:r>
      <w:bookmarkStart w:id="6320" w:name="_ETM_Q1_1876000"/>
      <w:bookmarkEnd w:id="6320"/>
      <w:r>
        <w:rPr>
          <w:rtl/>
        </w:rPr>
        <w:t xml:space="preserve"> לנו כאן במדינה. התחלנו לדבר על זה שדרעי מתקשה לבחור מי יהיה הרב הראשי, אז </w:t>
      </w:r>
      <w:bookmarkStart w:id="6321" w:name="_ETM_Q1_1880000"/>
      <w:bookmarkEnd w:id="6321"/>
      <w:r>
        <w:rPr>
          <w:rtl/>
        </w:rPr>
        <w:t xml:space="preserve">פשוט באים ועושים חוק; דרעי, מתחשק לו שהחבר שלו יהיה ראש העיר בטבריה. </w:t>
      </w:r>
    </w:p>
    <w:p w14:paraId="6AC67F3E" w14:textId="77777777" w:rsidR="004243B0" w:rsidRDefault="004243B0" w:rsidP="004243B0">
      <w:pPr>
        <w:rPr>
          <w:rtl/>
        </w:rPr>
      </w:pPr>
    </w:p>
    <w:p w14:paraId="5C0C5646" w14:textId="77777777" w:rsidR="004243B0" w:rsidRDefault="004243B0" w:rsidP="004243B0">
      <w:pPr>
        <w:pStyle w:val="af7"/>
        <w:keepNext/>
        <w:rPr>
          <w:rtl/>
        </w:rPr>
      </w:pPr>
      <w:bookmarkStart w:id="6322" w:name="ET_interruption_5766_42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22"/>
    </w:p>
    <w:p w14:paraId="605692DF" w14:textId="77777777" w:rsidR="004243B0" w:rsidRDefault="004243B0" w:rsidP="004243B0">
      <w:pPr>
        <w:pStyle w:val="KeepWithNext"/>
        <w:rPr>
          <w:rFonts w:hint="cs"/>
          <w:rtl/>
        </w:rPr>
      </w:pPr>
    </w:p>
    <w:p w14:paraId="744D4DE0" w14:textId="77777777" w:rsidR="004243B0" w:rsidRDefault="004243B0" w:rsidP="004243B0">
      <w:pPr>
        <w:rPr>
          <w:rtl/>
        </w:rPr>
      </w:pPr>
      <w:bookmarkStart w:id="6323" w:name="_ETM_Q1_1892579"/>
      <w:bookmarkStart w:id="6324" w:name="_ETM_Q1_1892833"/>
      <w:bookmarkStart w:id="6325" w:name="_ETM_Q1_1892902"/>
      <w:bookmarkEnd w:id="6323"/>
      <w:bookmarkEnd w:id="6324"/>
      <w:bookmarkEnd w:id="6325"/>
      <w:r>
        <w:rPr>
          <w:rtl/>
        </w:rPr>
        <w:t xml:space="preserve">מה הבעיה? תשנה </w:t>
      </w:r>
      <w:bookmarkStart w:id="6326" w:name="_ETM_Q1_1898701"/>
      <w:bookmarkEnd w:id="6326"/>
      <w:r>
        <w:rPr>
          <w:rtl/>
        </w:rPr>
        <w:t>את החוק.</w:t>
      </w:r>
    </w:p>
    <w:p w14:paraId="54B1748C" w14:textId="77777777" w:rsidR="004243B0" w:rsidRDefault="004243B0" w:rsidP="004243B0">
      <w:pPr>
        <w:rPr>
          <w:rtl/>
        </w:rPr>
      </w:pPr>
      <w:bookmarkStart w:id="6327" w:name="_ETM_Q1_1901846"/>
      <w:bookmarkStart w:id="6328" w:name="_ETM_Q1_1901901"/>
      <w:bookmarkEnd w:id="6327"/>
      <w:bookmarkEnd w:id="6328"/>
    </w:p>
    <w:p w14:paraId="36D10789" w14:textId="77777777" w:rsidR="004243B0" w:rsidRDefault="004243B0" w:rsidP="004243B0">
      <w:pPr>
        <w:pStyle w:val="-"/>
        <w:keepNext/>
        <w:rPr>
          <w:rtl/>
        </w:rPr>
      </w:pPr>
      <w:bookmarkStart w:id="6329" w:name="ET_speakercontinue_5855_43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29"/>
    </w:p>
    <w:p w14:paraId="0C1AE319" w14:textId="77777777" w:rsidR="004243B0" w:rsidRDefault="004243B0" w:rsidP="004243B0">
      <w:pPr>
        <w:pStyle w:val="KeepWithNext"/>
        <w:rPr>
          <w:rFonts w:hint="cs"/>
          <w:rtl/>
        </w:rPr>
      </w:pPr>
    </w:p>
    <w:p w14:paraId="7E86DEC4" w14:textId="77777777" w:rsidR="004243B0" w:rsidRDefault="004243B0" w:rsidP="004243B0">
      <w:pPr>
        <w:rPr>
          <w:rtl/>
        </w:rPr>
      </w:pPr>
      <w:bookmarkStart w:id="6330" w:name="_ETM_Q1_1903153"/>
      <w:bookmarkEnd w:id="6330"/>
      <w:r>
        <w:rPr>
          <w:rtl/>
        </w:rPr>
        <w:t>אז הוא משנה את החוק. אתה יודע, אנשים לא מבינים את הסיפור של ראש ועדה קרואה. תבינו</w:t>
      </w:r>
      <w:bookmarkStart w:id="6331" w:name="_ETM_Q1_1896000"/>
      <w:bookmarkEnd w:id="6331"/>
      <w:r>
        <w:rPr>
          <w:rtl/>
        </w:rPr>
        <w:t xml:space="preserve"> כמה זה לא הגיוני, בטח לא לעשות את זה תוך</w:t>
      </w:r>
      <w:bookmarkStart w:id="6332" w:name="_ETM_Q1_1898000"/>
      <w:bookmarkEnd w:id="6332"/>
      <w:r>
        <w:rPr>
          <w:rtl/>
        </w:rPr>
        <w:t xml:space="preserve"> כדי תנועה. ראש ועדה קרואה זה בן</w:t>
      </w:r>
      <w:bookmarkStart w:id="6333" w:name="_ETM_Q1_1901000"/>
      <w:bookmarkEnd w:id="6333"/>
      <w:r>
        <w:rPr>
          <w:rtl/>
        </w:rPr>
        <w:t xml:space="preserve"> אדם, שכל המערכת מתגייסת לטובתו כדי שהוא יצליח, החל משר הפנים, כל שרי הממשלה, כל הקואליציה שלו בעיר. כולם מנסים </w:t>
      </w:r>
      <w:bookmarkStart w:id="6334" w:name="_ETM_Q1_1912000"/>
      <w:bookmarkEnd w:id="6334"/>
      <w:r>
        <w:rPr>
          <w:rtl/>
        </w:rPr>
        <w:t xml:space="preserve">שהוא יצליח. באו לפה אנשים, ישבו ליד ועדת הפנים, </w:t>
      </w:r>
      <w:bookmarkStart w:id="6335" w:name="_ETM_Q1_1916000"/>
      <w:bookmarkEnd w:id="6335"/>
      <w:r>
        <w:rPr>
          <w:rtl/>
        </w:rPr>
        <w:t xml:space="preserve">אנשים שמתמודדים לראשות העיר טבריה, ואמרו: כדי להרוויח נקודות בהתמודדות </w:t>
      </w:r>
      <w:bookmarkStart w:id="6336" w:name="_ETM_Q1_1925000"/>
      <w:bookmarkEnd w:id="6336"/>
      <w:r>
        <w:rPr>
          <w:rtl/>
        </w:rPr>
        <w:t>על ראשות העיר, עזרנו לראש הוועדה הקרואה להצליח בתפקידו. באנו אליו ואמרנו לו: תן לנו תפקידים, תן לנו מטלות כדי שאנחנו נוכל להפגין את היכולות שלנו. אתה מעלה על</w:t>
      </w:r>
      <w:bookmarkStart w:id="6337" w:name="_ETM_Q1_1939000"/>
      <w:bookmarkEnd w:id="6337"/>
      <w:r>
        <w:rPr>
          <w:rtl/>
        </w:rPr>
        <w:t xml:space="preserve"> דעתך מישהו שמתמודד מולו, יודע שהוא עומד להתמודד מולו, הולך לעזור לו כדי שהוא יצליח בתפקידו? </w:t>
      </w:r>
      <w:bookmarkStart w:id="6338" w:name="_ETM_Q1_1947000"/>
      <w:bookmarkEnd w:id="6338"/>
      <w:r>
        <w:rPr>
          <w:rtl/>
        </w:rPr>
        <w:t>אבל לדרעי זה לא</w:t>
      </w:r>
      <w:bookmarkStart w:id="6339" w:name="_ETM_Q1_1949000"/>
      <w:bookmarkEnd w:id="6339"/>
      <w:r>
        <w:rPr>
          <w:rtl/>
        </w:rPr>
        <w:t xml:space="preserve"> משנה. הוא בא והוא רוצה את חבר שלו כראש העיר, אז הוא משנה את החוק. </w:t>
      </w:r>
    </w:p>
    <w:p w14:paraId="171CF73F" w14:textId="77777777" w:rsidR="004243B0" w:rsidRDefault="004243B0" w:rsidP="004243B0">
      <w:pPr>
        <w:rPr>
          <w:rtl/>
        </w:rPr>
      </w:pPr>
      <w:bookmarkStart w:id="6340" w:name="_ETM_Q1_1908506"/>
      <w:bookmarkStart w:id="6341" w:name="_ETM_Q1_1908566"/>
      <w:bookmarkEnd w:id="6340"/>
      <w:bookmarkEnd w:id="6341"/>
    </w:p>
    <w:p w14:paraId="4D45F10C" w14:textId="77777777" w:rsidR="004243B0" w:rsidRDefault="004243B0" w:rsidP="004243B0">
      <w:pPr>
        <w:rPr>
          <w:rtl/>
        </w:rPr>
      </w:pPr>
      <w:r>
        <w:rPr>
          <w:rtl/>
        </w:rPr>
        <w:t xml:space="preserve">היו פה בחירות ללשכת </w:t>
      </w:r>
      <w:bookmarkStart w:id="6342" w:name="_ETM_Q1_1959000"/>
      <w:bookmarkEnd w:id="6342"/>
      <w:r>
        <w:rPr>
          <w:rtl/>
        </w:rPr>
        <w:t xml:space="preserve">עורכי הדין. התוצאות לא כל כך הסתדרו טוב לקואליציה, והינה, באים עכשיו ומשנים חוק. למה לא? בואו נעשה חוק שסוגר או משנה שינויים דרמטיים בלשכת עורכי הדין. </w:t>
      </w:r>
    </w:p>
    <w:p w14:paraId="0F3D25F0" w14:textId="77777777" w:rsidR="004243B0" w:rsidRDefault="004243B0" w:rsidP="004243B0">
      <w:pPr>
        <w:rPr>
          <w:rtl/>
        </w:rPr>
      </w:pPr>
      <w:bookmarkStart w:id="6343" w:name="_ETM_Q1_1973000"/>
      <w:bookmarkEnd w:id="6343"/>
    </w:p>
    <w:p w14:paraId="37E53417" w14:textId="77777777" w:rsidR="004243B0" w:rsidRDefault="004243B0" w:rsidP="004243B0">
      <w:pPr>
        <w:pStyle w:val="af7"/>
        <w:keepNext/>
        <w:rPr>
          <w:rtl/>
        </w:rPr>
      </w:pPr>
      <w:bookmarkStart w:id="6344" w:name="ET_interruption_5766_43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44"/>
    </w:p>
    <w:p w14:paraId="6F0C3044" w14:textId="77777777" w:rsidR="004243B0" w:rsidRDefault="004243B0" w:rsidP="004243B0">
      <w:pPr>
        <w:pStyle w:val="KeepWithNext"/>
        <w:rPr>
          <w:rFonts w:hint="cs"/>
          <w:rtl/>
        </w:rPr>
      </w:pPr>
    </w:p>
    <w:p w14:paraId="41A49FB5" w14:textId="77777777" w:rsidR="004243B0" w:rsidRDefault="004243B0" w:rsidP="004243B0">
      <w:pPr>
        <w:rPr>
          <w:rtl/>
        </w:rPr>
      </w:pPr>
      <w:bookmarkStart w:id="6345" w:name="_ETM_Q1_1976445"/>
      <w:bookmarkEnd w:id="6345"/>
      <w:r>
        <w:rPr>
          <w:rtl/>
        </w:rPr>
        <w:t>מה לא הגיוני בזה?</w:t>
      </w:r>
    </w:p>
    <w:p w14:paraId="638FB818" w14:textId="77777777" w:rsidR="004243B0" w:rsidRDefault="004243B0" w:rsidP="004243B0">
      <w:pPr>
        <w:rPr>
          <w:rtl/>
        </w:rPr>
      </w:pPr>
      <w:bookmarkStart w:id="6346" w:name="_ETM_Q1_1983820"/>
      <w:bookmarkStart w:id="6347" w:name="_ETM_Q1_1983885"/>
      <w:bookmarkEnd w:id="6346"/>
      <w:bookmarkEnd w:id="6347"/>
    </w:p>
    <w:p w14:paraId="1B966CA7" w14:textId="77777777" w:rsidR="004243B0" w:rsidRDefault="004243B0" w:rsidP="004243B0">
      <w:pPr>
        <w:pStyle w:val="af8"/>
        <w:keepNext/>
        <w:rPr>
          <w:rtl/>
        </w:rPr>
      </w:pPr>
      <w:bookmarkStart w:id="6348" w:name="ET_yor_6460_43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348"/>
    </w:p>
    <w:p w14:paraId="74D306C6" w14:textId="77777777" w:rsidR="004243B0" w:rsidRDefault="004243B0" w:rsidP="004243B0">
      <w:pPr>
        <w:pStyle w:val="KeepWithNext"/>
        <w:rPr>
          <w:rFonts w:hint="cs"/>
          <w:rtl/>
        </w:rPr>
      </w:pPr>
    </w:p>
    <w:p w14:paraId="5EB7DE67" w14:textId="77777777" w:rsidR="004243B0" w:rsidRDefault="004243B0" w:rsidP="004243B0">
      <w:pPr>
        <w:rPr>
          <w:rtl/>
        </w:rPr>
      </w:pPr>
      <w:bookmarkStart w:id="6349" w:name="_ETM_Q1_1984585"/>
      <w:bookmarkEnd w:id="6349"/>
      <w:r>
        <w:rPr>
          <w:rtl/>
        </w:rPr>
        <w:t xml:space="preserve">אין דבר </w:t>
      </w:r>
      <w:bookmarkStart w:id="6350" w:name="_ETM_Q1_1991956"/>
      <w:bookmarkEnd w:id="6350"/>
      <w:r>
        <w:rPr>
          <w:rtl/>
        </w:rPr>
        <w:t>כזה לא סביר.</w:t>
      </w:r>
    </w:p>
    <w:p w14:paraId="4EDBF4A7" w14:textId="77777777" w:rsidR="004243B0" w:rsidRDefault="004243B0" w:rsidP="004243B0">
      <w:pPr>
        <w:rPr>
          <w:rtl/>
        </w:rPr>
      </w:pPr>
      <w:bookmarkStart w:id="6351" w:name="_ETM_Q1_1993888"/>
      <w:bookmarkStart w:id="6352" w:name="_ETM_Q1_1993966"/>
      <w:bookmarkEnd w:id="6351"/>
      <w:bookmarkEnd w:id="6352"/>
    </w:p>
    <w:p w14:paraId="67457F56" w14:textId="77777777" w:rsidR="004243B0" w:rsidRDefault="004243B0" w:rsidP="004243B0">
      <w:pPr>
        <w:pStyle w:val="-"/>
        <w:keepNext/>
        <w:rPr>
          <w:rtl/>
        </w:rPr>
      </w:pPr>
      <w:bookmarkStart w:id="6353" w:name="ET_speakercontinue_5855_43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53"/>
    </w:p>
    <w:p w14:paraId="7032E9D2" w14:textId="77777777" w:rsidR="004243B0" w:rsidRDefault="004243B0" w:rsidP="004243B0">
      <w:pPr>
        <w:pStyle w:val="KeepWithNext"/>
        <w:rPr>
          <w:rFonts w:hint="cs"/>
          <w:rtl/>
        </w:rPr>
      </w:pPr>
    </w:p>
    <w:p w14:paraId="6C41067C" w14:textId="77777777" w:rsidR="004243B0" w:rsidRDefault="004243B0" w:rsidP="004243B0">
      <w:pPr>
        <w:rPr>
          <w:rtl/>
        </w:rPr>
      </w:pPr>
      <w:bookmarkStart w:id="6354" w:name="_ETM_Q1_1994791"/>
      <w:bookmarkEnd w:id="6354"/>
      <w:r>
        <w:rPr>
          <w:rtl/>
        </w:rPr>
        <w:t>לא, אין דבר כזה לא סביר. דפנה ליאל פרסמה היום את מה ששר התקשורת עושה. באמת,</w:t>
      </w:r>
      <w:bookmarkStart w:id="6355" w:name="_ETM_Q1_1982000"/>
      <w:bookmarkEnd w:id="6355"/>
      <w:r>
        <w:rPr>
          <w:rtl/>
        </w:rPr>
        <w:t xml:space="preserve"> אני לא צוחק, הייתי משוכנע שזה מתיחת 1 באפריל. שר התקשורת שלמה קרעי – אני מקריא מציוץ של דפנה</w:t>
      </w:r>
      <w:bookmarkStart w:id="6356" w:name="_ETM_Q1_1993000"/>
      <w:bookmarkEnd w:id="6356"/>
      <w:r>
        <w:rPr>
          <w:rtl/>
        </w:rPr>
        <w:t xml:space="preserve"> ליאל – פרסם היום רפורמה מקיפה ביותר בתחום השידורים, שתסייע בעיקר לערוץ 14. בין הצעדים: סגירת הרשות השנייה ומועצת הכבלים</w:t>
      </w:r>
      <w:bookmarkStart w:id="6357" w:name="_ETM_Q1_2007000"/>
      <w:bookmarkEnd w:id="6357"/>
      <w:r>
        <w:rPr>
          <w:rtl/>
        </w:rPr>
        <w:t xml:space="preserve"> והלווין,</w:t>
      </w:r>
      <w:r>
        <w:rPr>
          <w:rFonts w:hint="cs"/>
        </w:rPr>
        <w:t xml:space="preserve"> </w:t>
      </w:r>
      <w:r>
        <w:rPr>
          <w:rtl/>
        </w:rPr>
        <w:t xml:space="preserve">והקמת גוף בשליטה פוליטית. </w:t>
      </w:r>
    </w:p>
    <w:p w14:paraId="15A2C427" w14:textId="77777777" w:rsidR="004243B0" w:rsidRDefault="004243B0" w:rsidP="004243B0">
      <w:pPr>
        <w:rPr>
          <w:rtl/>
        </w:rPr>
      </w:pPr>
      <w:bookmarkStart w:id="6358" w:name="_ETM_Q1_1235758"/>
      <w:bookmarkStart w:id="6359" w:name="_ETM_Q1_1235813"/>
      <w:bookmarkEnd w:id="6358"/>
      <w:bookmarkEnd w:id="6359"/>
    </w:p>
    <w:p w14:paraId="204BBE72" w14:textId="77777777" w:rsidR="004243B0" w:rsidRDefault="004243B0" w:rsidP="004243B0">
      <w:pPr>
        <w:rPr>
          <w:rtl/>
        </w:rPr>
      </w:pPr>
      <w:bookmarkStart w:id="6360" w:name="_ETM_Q1_2047087"/>
      <w:bookmarkStart w:id="6361" w:name="_ETM_Q1_2047152"/>
      <w:bookmarkEnd w:id="6360"/>
      <w:bookmarkEnd w:id="6361"/>
      <w:r>
        <w:rPr>
          <w:rtl/>
        </w:rPr>
        <w:t xml:space="preserve">כבר אמרה </w:t>
      </w:r>
      <w:proofErr w:type="spellStart"/>
      <w:r>
        <w:rPr>
          <w:rtl/>
        </w:rPr>
        <w:t>מיודעתנו</w:t>
      </w:r>
      <w:proofErr w:type="spellEnd"/>
      <w:r>
        <w:rPr>
          <w:rtl/>
        </w:rPr>
        <w:t xml:space="preserve"> מירי רגב: מה שווה </w:t>
      </w:r>
      <w:bookmarkStart w:id="6362" w:name="_ETM_Q1_2048000"/>
      <w:bookmarkEnd w:id="6362"/>
      <w:r>
        <w:rPr>
          <w:rtl/>
        </w:rPr>
        <w:t>התאגיד אם אנחנו לא יכולים לשלוט בו? אז בא קרעי, ומוציא לפועל את המדיניות. דרך אגב, אותו הדבר כמו שהם עשו לנשים. מה שווה גוף - - -</w:t>
      </w:r>
    </w:p>
    <w:p w14:paraId="14D5F0AF" w14:textId="77777777" w:rsidR="004243B0" w:rsidRDefault="004243B0" w:rsidP="004243B0">
      <w:pPr>
        <w:rPr>
          <w:rtl/>
        </w:rPr>
      </w:pPr>
      <w:bookmarkStart w:id="6363" w:name="_ETM_Q1_2064377"/>
      <w:bookmarkStart w:id="6364" w:name="_ETM_Q1_2064532"/>
      <w:bookmarkEnd w:id="6363"/>
      <w:bookmarkEnd w:id="6364"/>
    </w:p>
    <w:p w14:paraId="6E7F382C" w14:textId="77777777" w:rsidR="004243B0" w:rsidRDefault="004243B0" w:rsidP="004243B0">
      <w:pPr>
        <w:pStyle w:val="af7"/>
        <w:keepNext/>
        <w:rPr>
          <w:rtl/>
        </w:rPr>
      </w:pPr>
      <w:bookmarkStart w:id="6365" w:name="_ETM_Q1_2074608"/>
      <w:bookmarkStart w:id="6366" w:name="_ETM_Q1_2074668"/>
      <w:bookmarkStart w:id="6367" w:name="ET_interruption_6507_475"/>
      <w:bookmarkEnd w:id="6365"/>
      <w:bookmarkEnd w:id="636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367"/>
    </w:p>
    <w:p w14:paraId="219ADE95" w14:textId="77777777" w:rsidR="004243B0" w:rsidRDefault="004243B0" w:rsidP="004243B0">
      <w:pPr>
        <w:pStyle w:val="KeepWithNext"/>
        <w:rPr>
          <w:rFonts w:hint="cs"/>
          <w:rtl/>
        </w:rPr>
      </w:pPr>
    </w:p>
    <w:p w14:paraId="4D59B180" w14:textId="77777777" w:rsidR="004243B0" w:rsidRDefault="004243B0" w:rsidP="004243B0">
      <w:pPr>
        <w:rPr>
          <w:rtl/>
        </w:rPr>
      </w:pPr>
      <w:bookmarkStart w:id="6368" w:name="_ETM_Q1_2064000"/>
      <w:bookmarkEnd w:id="6368"/>
      <w:r>
        <w:rPr>
          <w:rtl/>
        </w:rPr>
        <w:t xml:space="preserve">הרשות לקידום מעמד האישה. </w:t>
      </w:r>
    </w:p>
    <w:p w14:paraId="04FB5E42" w14:textId="77777777" w:rsidR="004243B0" w:rsidRDefault="004243B0" w:rsidP="004243B0">
      <w:pPr>
        <w:rPr>
          <w:rtl/>
        </w:rPr>
      </w:pPr>
    </w:p>
    <w:p w14:paraId="3A5BCCE3" w14:textId="77777777" w:rsidR="004243B0" w:rsidRDefault="004243B0" w:rsidP="004243B0">
      <w:pPr>
        <w:pStyle w:val="-"/>
        <w:keepNext/>
        <w:rPr>
          <w:rtl/>
        </w:rPr>
      </w:pPr>
      <w:bookmarkStart w:id="6369" w:name="ET_speakercontinue_5855_43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69"/>
    </w:p>
    <w:p w14:paraId="6ED0022B" w14:textId="77777777" w:rsidR="004243B0" w:rsidRDefault="004243B0" w:rsidP="004243B0">
      <w:pPr>
        <w:pStyle w:val="KeepWithNext"/>
        <w:rPr>
          <w:rFonts w:hint="cs"/>
          <w:rtl/>
        </w:rPr>
      </w:pPr>
    </w:p>
    <w:p w14:paraId="3CF0266E" w14:textId="77777777" w:rsidR="004243B0" w:rsidRDefault="004243B0" w:rsidP="004243B0">
      <w:pPr>
        <w:rPr>
          <w:rtl/>
        </w:rPr>
      </w:pPr>
      <w:bookmarkStart w:id="6370" w:name="_ETM_Q1_2075508"/>
      <w:bookmarkEnd w:id="6370"/>
      <w:r>
        <w:rPr>
          <w:rtl/>
        </w:rPr>
        <w:t>דרך אגב, תשמע קוריוז. הייתי שר ובאתי לאחד הדיונים הראשונים שעסק בתפקיד שהיינו צריכים לאייש. באתי ליועצת המשפטית של המשרד, ואמרתי לה: בואי נעשה דיון. היא</w:t>
      </w:r>
      <w:bookmarkStart w:id="6371" w:name="_ETM_Q1_2079000"/>
      <w:bookmarkEnd w:id="6371"/>
      <w:r>
        <w:rPr>
          <w:rtl/>
        </w:rPr>
        <w:t xml:space="preserve"> אומרת לי: כן, המסקנה היא שצריך לאייש מישהו לתפקיד הזה. היא שואלת אותי: את מי אתה רוצה לאייש? אמרתי לה: לא יודע, בואי נעשה מכרז, נפרסם, אנשים יגישו קורות חיים ונעשה את התהליך. היא אומרת לי: אתה צוחק עליי? אמרתי </w:t>
      </w:r>
      <w:bookmarkStart w:id="6372" w:name="_ETM_Q1_2095000"/>
      <w:bookmarkEnd w:id="6372"/>
      <w:r>
        <w:rPr>
          <w:rtl/>
        </w:rPr>
        <w:t>לה: מה זאת אומרת? לא הבנתי. היא אומרת לי: אתה</w:t>
      </w:r>
      <w:bookmarkStart w:id="6373" w:name="_ETM_Q1_2097000"/>
      <w:bookmarkEnd w:id="6373"/>
      <w:r>
        <w:rPr>
          <w:rtl/>
        </w:rPr>
        <w:t xml:space="preserve"> רציני? ככה אתה רוצה לאייש את המשרה הזאת? אמרתי: יש דרך אחרת? היא אומרת לי: אתה לא מתכוון לתת לי שם ולהכריח אותי למנות אותו? אמרתי לה: לא. אתה מבין?</w:t>
      </w:r>
    </w:p>
    <w:p w14:paraId="63FF18B5" w14:textId="77777777" w:rsidR="004243B0" w:rsidRDefault="004243B0" w:rsidP="004243B0">
      <w:pPr>
        <w:rPr>
          <w:rtl/>
        </w:rPr>
      </w:pPr>
      <w:bookmarkStart w:id="6374" w:name="_ETM_Q1_2066000"/>
      <w:bookmarkEnd w:id="6374"/>
    </w:p>
    <w:p w14:paraId="4C63D449" w14:textId="77777777" w:rsidR="004243B0" w:rsidRDefault="004243B0" w:rsidP="004243B0">
      <w:pPr>
        <w:pStyle w:val="af7"/>
        <w:keepNext/>
        <w:rPr>
          <w:rtl/>
        </w:rPr>
      </w:pPr>
      <w:bookmarkStart w:id="6375" w:name="ET_interruption_5766_43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75"/>
    </w:p>
    <w:p w14:paraId="2CD3CA04" w14:textId="77777777" w:rsidR="004243B0" w:rsidRDefault="004243B0" w:rsidP="004243B0">
      <w:pPr>
        <w:pStyle w:val="KeepWithNext"/>
        <w:rPr>
          <w:rFonts w:hint="cs"/>
          <w:rtl/>
        </w:rPr>
      </w:pPr>
    </w:p>
    <w:p w14:paraId="53F9B898" w14:textId="77777777" w:rsidR="004243B0" w:rsidRDefault="004243B0" w:rsidP="004243B0">
      <w:pPr>
        <w:rPr>
          <w:rtl/>
        </w:rPr>
      </w:pPr>
      <w:bookmarkStart w:id="6376" w:name="_ETM_Q1_2113851"/>
      <w:bookmarkEnd w:id="6376"/>
      <w:r>
        <w:rPr>
          <w:rtl/>
        </w:rPr>
        <w:t xml:space="preserve">אתה לא מתאים להיות </w:t>
      </w:r>
      <w:bookmarkStart w:id="6377" w:name="_ETM_Q1_2116163"/>
      <w:bookmarkEnd w:id="6377"/>
      <w:r>
        <w:rPr>
          <w:rtl/>
        </w:rPr>
        <w:t>שר, אני ידעתי את זה.</w:t>
      </w:r>
    </w:p>
    <w:p w14:paraId="2E2B8173" w14:textId="77777777" w:rsidR="004243B0" w:rsidRDefault="004243B0" w:rsidP="004243B0">
      <w:pPr>
        <w:rPr>
          <w:rtl/>
        </w:rPr>
      </w:pPr>
      <w:bookmarkStart w:id="6378" w:name="_ETM_Q1_2118145"/>
      <w:bookmarkStart w:id="6379" w:name="_ETM_Q1_2118210"/>
      <w:bookmarkEnd w:id="6378"/>
      <w:bookmarkEnd w:id="6379"/>
    </w:p>
    <w:p w14:paraId="5611F7A3" w14:textId="77777777" w:rsidR="004243B0" w:rsidRDefault="004243B0" w:rsidP="004243B0">
      <w:pPr>
        <w:pStyle w:val="-"/>
        <w:keepNext/>
        <w:rPr>
          <w:rtl/>
        </w:rPr>
      </w:pPr>
      <w:bookmarkStart w:id="6380" w:name="ET_speakercontinue_5855_43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80"/>
    </w:p>
    <w:p w14:paraId="0A560069" w14:textId="77777777" w:rsidR="004243B0" w:rsidRDefault="004243B0" w:rsidP="004243B0">
      <w:pPr>
        <w:pStyle w:val="KeepWithNext"/>
        <w:rPr>
          <w:rFonts w:hint="cs"/>
          <w:rtl/>
        </w:rPr>
      </w:pPr>
    </w:p>
    <w:p w14:paraId="205A679B" w14:textId="77777777" w:rsidR="004243B0" w:rsidRDefault="004243B0" w:rsidP="004243B0">
      <w:pPr>
        <w:rPr>
          <w:rtl/>
        </w:rPr>
      </w:pPr>
      <w:bookmarkStart w:id="6381" w:name="_ETM_Q1_2118803"/>
      <w:bookmarkEnd w:id="6381"/>
      <w:r>
        <w:rPr>
          <w:rtl/>
        </w:rPr>
        <w:t xml:space="preserve">כנראה. עוד פעם אתה חולק עלי, בסדר. </w:t>
      </w:r>
      <w:bookmarkStart w:id="6382" w:name="_ETM_Q1_2124220"/>
      <w:bookmarkEnd w:id="6382"/>
      <w:r>
        <w:rPr>
          <w:rtl/>
        </w:rPr>
        <w:t xml:space="preserve">בקיצור, סגירת הרשות השנייה. דבר נוסף, הקמת גוף של הממשלה שימדוד את הרייטינג, בניגוד לגוף פרטי שעושה את זה </w:t>
      </w:r>
      <w:bookmarkStart w:id="6383" w:name="_ETM_Q1_2124000"/>
      <w:bookmarkEnd w:id="6383"/>
      <w:r>
        <w:rPr>
          <w:rtl/>
        </w:rPr>
        <w:t xml:space="preserve">היום. גוף ממשלתי שימדוד רייטינג. </w:t>
      </w:r>
    </w:p>
    <w:p w14:paraId="47456645" w14:textId="77777777" w:rsidR="004243B0" w:rsidRDefault="004243B0" w:rsidP="004243B0">
      <w:pPr>
        <w:rPr>
          <w:rtl/>
        </w:rPr>
      </w:pPr>
      <w:bookmarkStart w:id="6384" w:name="_ETM_Q1_2124710"/>
      <w:bookmarkStart w:id="6385" w:name="_ETM_Q1_2124770"/>
      <w:bookmarkEnd w:id="6384"/>
      <w:bookmarkEnd w:id="6385"/>
    </w:p>
    <w:p w14:paraId="4C71516A" w14:textId="77777777" w:rsidR="004243B0" w:rsidRDefault="004243B0" w:rsidP="004243B0">
      <w:pPr>
        <w:pStyle w:val="af7"/>
        <w:keepNext/>
        <w:rPr>
          <w:rtl/>
        </w:rPr>
      </w:pPr>
      <w:bookmarkStart w:id="6386" w:name="ET_interruption_5766_43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386"/>
    </w:p>
    <w:p w14:paraId="324D1C03" w14:textId="77777777" w:rsidR="004243B0" w:rsidRDefault="004243B0" w:rsidP="004243B0">
      <w:pPr>
        <w:pStyle w:val="KeepWithNext"/>
        <w:rPr>
          <w:rFonts w:hint="cs"/>
          <w:rtl/>
        </w:rPr>
      </w:pPr>
    </w:p>
    <w:p w14:paraId="53386406" w14:textId="77777777" w:rsidR="004243B0" w:rsidRDefault="004243B0" w:rsidP="004243B0">
      <w:pPr>
        <w:rPr>
          <w:rtl/>
        </w:rPr>
      </w:pPr>
      <w:bookmarkStart w:id="6387" w:name="_ETM_Q1_2126517"/>
      <w:bookmarkEnd w:id="6387"/>
      <w:r>
        <w:rPr>
          <w:rtl/>
        </w:rPr>
        <w:t>הוא יחליט מה הרייטינג.</w:t>
      </w:r>
    </w:p>
    <w:p w14:paraId="35621837" w14:textId="77777777" w:rsidR="004243B0" w:rsidRDefault="004243B0" w:rsidP="004243B0">
      <w:pPr>
        <w:rPr>
          <w:rtl/>
        </w:rPr>
      </w:pPr>
      <w:bookmarkStart w:id="6388" w:name="_ETM_Q1_2130445"/>
      <w:bookmarkStart w:id="6389" w:name="_ETM_Q1_2130505"/>
      <w:bookmarkEnd w:id="6388"/>
      <w:bookmarkEnd w:id="6389"/>
    </w:p>
    <w:p w14:paraId="0F47CE40" w14:textId="77777777" w:rsidR="004243B0" w:rsidRDefault="004243B0" w:rsidP="004243B0">
      <w:pPr>
        <w:pStyle w:val="-"/>
        <w:keepNext/>
        <w:rPr>
          <w:rtl/>
        </w:rPr>
      </w:pPr>
      <w:bookmarkStart w:id="6390" w:name="ET_speakercontinue_5855_43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90"/>
    </w:p>
    <w:p w14:paraId="50C01FAD" w14:textId="77777777" w:rsidR="004243B0" w:rsidRDefault="004243B0" w:rsidP="004243B0">
      <w:pPr>
        <w:pStyle w:val="KeepWithNext"/>
        <w:rPr>
          <w:rFonts w:hint="cs"/>
          <w:rtl/>
        </w:rPr>
      </w:pPr>
    </w:p>
    <w:p w14:paraId="758C130D" w14:textId="77777777" w:rsidR="004243B0" w:rsidRDefault="004243B0" w:rsidP="004243B0">
      <w:pPr>
        <w:rPr>
          <w:rtl/>
        </w:rPr>
      </w:pPr>
      <w:bookmarkStart w:id="6391" w:name="_ETM_Q1_2131809"/>
      <w:bookmarkEnd w:id="6391"/>
      <w:r>
        <w:rPr>
          <w:rtl/>
        </w:rPr>
        <w:t xml:space="preserve">למי, לדעתכם, יהיה הרייטינג הכי </w:t>
      </w:r>
      <w:bookmarkStart w:id="6392" w:name="_ETM_Q1_2127000"/>
      <w:bookmarkEnd w:id="6392"/>
      <w:r>
        <w:rPr>
          <w:rtl/>
        </w:rPr>
        <w:t>גבוה, אחרי שגוף ממשלתי כזה ימדוד? איזה ערוץ?</w:t>
      </w:r>
    </w:p>
    <w:p w14:paraId="19C3C672" w14:textId="77777777" w:rsidR="004243B0" w:rsidRDefault="004243B0" w:rsidP="004243B0">
      <w:pPr>
        <w:rPr>
          <w:rtl/>
        </w:rPr>
      </w:pPr>
    </w:p>
    <w:p w14:paraId="06A0CC79" w14:textId="77777777" w:rsidR="004243B0" w:rsidRDefault="004243B0" w:rsidP="004243B0">
      <w:pPr>
        <w:pStyle w:val="af7"/>
        <w:keepNext/>
        <w:rPr>
          <w:rtl/>
        </w:rPr>
      </w:pPr>
      <w:bookmarkStart w:id="6393" w:name="_ETM_Q1_2134524"/>
      <w:bookmarkStart w:id="6394" w:name="_ETM_Q1_2134589"/>
      <w:bookmarkStart w:id="6395" w:name="ET_interruption_6507_440"/>
      <w:bookmarkEnd w:id="6393"/>
      <w:bookmarkEnd w:id="6394"/>
      <w:r>
        <w:rPr>
          <w:rStyle w:val="TagStyle"/>
          <w:rFonts w:hint="cs"/>
          <w:rtl/>
        </w:rPr>
        <w:t xml:space="preserve">&lt;&lt;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395"/>
    </w:p>
    <w:p w14:paraId="61D0F541" w14:textId="77777777" w:rsidR="004243B0" w:rsidRDefault="004243B0" w:rsidP="004243B0">
      <w:pPr>
        <w:pStyle w:val="KeepWithNext"/>
        <w:rPr>
          <w:rFonts w:hint="cs"/>
          <w:rtl/>
        </w:rPr>
      </w:pPr>
    </w:p>
    <w:p w14:paraId="285D9A67" w14:textId="77777777" w:rsidR="004243B0" w:rsidRDefault="004243B0" w:rsidP="004243B0">
      <w:pPr>
        <w:rPr>
          <w:rtl/>
        </w:rPr>
      </w:pPr>
      <w:bookmarkStart w:id="6396" w:name="_ETM_Q1_2138048"/>
      <w:bookmarkEnd w:id="6396"/>
      <w:r>
        <w:rPr>
          <w:rtl/>
        </w:rPr>
        <w:t>מעניין, יש לנו איזשהו ניחוש.</w:t>
      </w:r>
    </w:p>
    <w:p w14:paraId="29F92874" w14:textId="77777777" w:rsidR="004243B0" w:rsidRDefault="004243B0" w:rsidP="004243B0">
      <w:pPr>
        <w:rPr>
          <w:rtl/>
        </w:rPr>
      </w:pPr>
      <w:bookmarkStart w:id="6397" w:name="_ETM_Q1_2142960"/>
      <w:bookmarkStart w:id="6398" w:name="_ETM_Q1_2143020"/>
      <w:bookmarkEnd w:id="6397"/>
      <w:bookmarkEnd w:id="6398"/>
    </w:p>
    <w:p w14:paraId="5691A51C" w14:textId="77777777" w:rsidR="004243B0" w:rsidRDefault="004243B0" w:rsidP="004243B0">
      <w:pPr>
        <w:pStyle w:val="-"/>
        <w:keepNext/>
        <w:rPr>
          <w:rtl/>
        </w:rPr>
      </w:pPr>
      <w:bookmarkStart w:id="6399" w:name="ET_speakercontinue_5855_44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399"/>
    </w:p>
    <w:p w14:paraId="2C77FB24" w14:textId="77777777" w:rsidR="004243B0" w:rsidRDefault="004243B0" w:rsidP="004243B0">
      <w:pPr>
        <w:pStyle w:val="KeepWithNext"/>
        <w:rPr>
          <w:rFonts w:hint="cs"/>
          <w:rtl/>
        </w:rPr>
      </w:pPr>
    </w:p>
    <w:p w14:paraId="11EA50FF" w14:textId="77777777" w:rsidR="004243B0" w:rsidRDefault="004243B0" w:rsidP="004243B0">
      <w:pPr>
        <w:rPr>
          <w:rtl/>
        </w:rPr>
      </w:pPr>
      <w:bookmarkStart w:id="6400" w:name="_ETM_Q1_2144595"/>
      <w:bookmarkEnd w:id="6400"/>
      <w:r>
        <w:rPr>
          <w:rtl/>
        </w:rPr>
        <w:t xml:space="preserve">כן, יש </w:t>
      </w:r>
      <w:bookmarkStart w:id="6401" w:name="_ETM_Q1_2147200"/>
      <w:bookmarkEnd w:id="6401"/>
      <w:r>
        <w:rPr>
          <w:rtl/>
        </w:rPr>
        <w:t>לנו איזשהו ניחוש. 13</w:t>
      </w:r>
      <w:bookmarkStart w:id="6402" w:name="_ETM_Q1_2136000"/>
      <w:bookmarkEnd w:id="6402"/>
      <w:r>
        <w:rPr>
          <w:rtl/>
        </w:rPr>
        <w:t xml:space="preserve"> פלוס 1. כדי שנבין איפה אנחנו באמת נמצאים, הדבר הבא</w:t>
      </w:r>
      <w:bookmarkStart w:id="6403" w:name="_ETM_Q1_2139000"/>
      <w:bookmarkEnd w:id="6403"/>
      <w:r>
        <w:rPr>
          <w:rtl/>
        </w:rPr>
        <w:t xml:space="preserve"> הוא שהוא רוצה הוא החלפת השלט, כך שיוסרו ממנו ערוצים 12 ו-13. תסבירי לי. </w:t>
      </w:r>
    </w:p>
    <w:p w14:paraId="653213F6" w14:textId="77777777" w:rsidR="004243B0" w:rsidRDefault="004243B0" w:rsidP="004243B0">
      <w:pPr>
        <w:rPr>
          <w:rtl/>
        </w:rPr>
      </w:pPr>
      <w:bookmarkStart w:id="6404" w:name="_ETM_Q1_2149578"/>
      <w:bookmarkStart w:id="6405" w:name="_ETM_Q1_2149638"/>
      <w:bookmarkEnd w:id="6404"/>
      <w:bookmarkEnd w:id="6405"/>
    </w:p>
    <w:p w14:paraId="4D34AF97" w14:textId="77777777" w:rsidR="004243B0" w:rsidRDefault="004243B0" w:rsidP="004243B0">
      <w:pPr>
        <w:pStyle w:val="af7"/>
        <w:keepNext/>
        <w:rPr>
          <w:rtl/>
        </w:rPr>
      </w:pPr>
      <w:bookmarkStart w:id="6406" w:name="ET_interruption_6507_44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406"/>
    </w:p>
    <w:p w14:paraId="79410AEB" w14:textId="77777777" w:rsidR="004243B0" w:rsidRDefault="004243B0" w:rsidP="004243B0">
      <w:pPr>
        <w:pStyle w:val="KeepWithNext"/>
        <w:rPr>
          <w:rFonts w:hint="cs"/>
          <w:rtl/>
        </w:rPr>
      </w:pPr>
    </w:p>
    <w:p w14:paraId="4F4CDC1F" w14:textId="77777777" w:rsidR="004243B0" w:rsidRDefault="004243B0" w:rsidP="004243B0">
      <w:pPr>
        <w:rPr>
          <w:rtl/>
        </w:rPr>
      </w:pPr>
      <w:bookmarkStart w:id="6407" w:name="_ETM_Q1_2152378"/>
      <w:bookmarkEnd w:id="6407"/>
      <w:r>
        <w:rPr>
          <w:rtl/>
        </w:rPr>
        <w:t>יש שלטים שיש</w:t>
      </w:r>
      <w:bookmarkStart w:id="6408" w:name="_ETM_Q1_2156000"/>
      <w:bookmarkEnd w:id="6408"/>
      <w:r>
        <w:rPr>
          <w:rtl/>
        </w:rPr>
        <w:t xml:space="preserve"> בהם כפתור של ערוץ 12 וכפתור של ערוץ 13, כדי</w:t>
      </w:r>
      <w:bookmarkStart w:id="6409" w:name="_ETM_Q1_2160000"/>
      <w:bookmarkEnd w:id="6409"/>
      <w:r>
        <w:rPr>
          <w:rtl/>
        </w:rPr>
        <w:t xml:space="preserve"> לקצר את התהליך. אתה לוחץ ומגיע לערוץ הזה. לא לכולם יש שלט כזה.  </w:t>
      </w:r>
    </w:p>
    <w:p w14:paraId="52A569C0" w14:textId="77777777" w:rsidR="004243B0" w:rsidRDefault="004243B0" w:rsidP="004243B0">
      <w:pPr>
        <w:rPr>
          <w:rtl/>
        </w:rPr>
      </w:pPr>
    </w:p>
    <w:p w14:paraId="2ED6D872" w14:textId="77777777" w:rsidR="004243B0" w:rsidRDefault="004243B0" w:rsidP="004243B0">
      <w:pPr>
        <w:pStyle w:val="-"/>
        <w:keepNext/>
        <w:rPr>
          <w:rtl/>
        </w:rPr>
      </w:pPr>
      <w:bookmarkStart w:id="6410" w:name="_ETM_Q1_2154302"/>
      <w:bookmarkStart w:id="6411" w:name="_ETM_Q1_2154357"/>
      <w:bookmarkStart w:id="6412" w:name="ET_speakercontinue_5855_443"/>
      <w:bookmarkEnd w:id="6410"/>
      <w:bookmarkEnd w:id="641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12"/>
    </w:p>
    <w:p w14:paraId="033A6443" w14:textId="77777777" w:rsidR="004243B0" w:rsidRDefault="004243B0" w:rsidP="004243B0">
      <w:pPr>
        <w:pStyle w:val="KeepWithNext"/>
        <w:rPr>
          <w:rFonts w:hint="cs"/>
          <w:rtl/>
        </w:rPr>
      </w:pPr>
    </w:p>
    <w:p w14:paraId="7224FF75" w14:textId="77777777" w:rsidR="004243B0" w:rsidRDefault="004243B0" w:rsidP="004243B0">
      <w:pPr>
        <w:rPr>
          <w:rtl/>
        </w:rPr>
      </w:pPr>
      <w:bookmarkStart w:id="6413" w:name="_ETM_Q1_2156681"/>
      <w:bookmarkEnd w:id="6413"/>
      <w:r>
        <w:rPr>
          <w:rtl/>
        </w:rPr>
        <w:t>למה לא להוסיף את ערוץ 14, במקום להוריד את 12 ו-13?</w:t>
      </w:r>
    </w:p>
    <w:p w14:paraId="1069104A" w14:textId="77777777" w:rsidR="004243B0" w:rsidRDefault="004243B0" w:rsidP="004243B0">
      <w:pPr>
        <w:rPr>
          <w:rtl/>
        </w:rPr>
      </w:pPr>
      <w:bookmarkStart w:id="6414" w:name="_ETM_Q1_2158904"/>
      <w:bookmarkStart w:id="6415" w:name="_ETM_Q1_2158971"/>
      <w:bookmarkEnd w:id="6414"/>
      <w:bookmarkEnd w:id="6415"/>
    </w:p>
    <w:p w14:paraId="29A296C4" w14:textId="77777777" w:rsidR="004243B0" w:rsidRDefault="004243B0" w:rsidP="004243B0">
      <w:pPr>
        <w:pStyle w:val="af7"/>
        <w:keepNext/>
        <w:rPr>
          <w:rtl/>
        </w:rPr>
      </w:pPr>
      <w:bookmarkStart w:id="6416" w:name="ET_interruption_6507_446"/>
      <w:r>
        <w:rPr>
          <w:rStyle w:val="TagStyle"/>
          <w:rFonts w:hint="cs"/>
          <w:rtl/>
        </w:rPr>
        <w:t xml:space="preserve">&lt;&lt;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416"/>
    </w:p>
    <w:p w14:paraId="5D7E934D" w14:textId="77777777" w:rsidR="004243B0" w:rsidRDefault="004243B0" w:rsidP="004243B0">
      <w:pPr>
        <w:pStyle w:val="KeepWithNext"/>
        <w:rPr>
          <w:rFonts w:hint="cs"/>
          <w:rtl/>
        </w:rPr>
      </w:pPr>
    </w:p>
    <w:p w14:paraId="5BE5D05B" w14:textId="77777777" w:rsidR="004243B0" w:rsidRDefault="004243B0" w:rsidP="004243B0">
      <w:pPr>
        <w:rPr>
          <w:rtl/>
        </w:rPr>
      </w:pPr>
      <w:bookmarkStart w:id="6417" w:name="_ETM_Q1_2169228"/>
      <w:bookmarkEnd w:id="6417"/>
      <w:r>
        <w:rPr>
          <w:rtl/>
        </w:rPr>
        <w:t xml:space="preserve">שאלה טובה. </w:t>
      </w:r>
    </w:p>
    <w:p w14:paraId="1A7715AB" w14:textId="77777777" w:rsidR="004243B0" w:rsidRDefault="004243B0" w:rsidP="004243B0">
      <w:pPr>
        <w:rPr>
          <w:rtl/>
        </w:rPr>
      </w:pPr>
    </w:p>
    <w:p w14:paraId="6586F618" w14:textId="77777777" w:rsidR="004243B0" w:rsidRDefault="004243B0" w:rsidP="004243B0">
      <w:pPr>
        <w:pStyle w:val="af8"/>
        <w:keepNext/>
        <w:rPr>
          <w:rtl/>
        </w:rPr>
      </w:pPr>
      <w:bookmarkStart w:id="6418" w:name="ET_yor_6460_47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418"/>
    </w:p>
    <w:p w14:paraId="059BE0AC" w14:textId="77777777" w:rsidR="004243B0" w:rsidRDefault="004243B0" w:rsidP="004243B0">
      <w:pPr>
        <w:pStyle w:val="KeepWithNext"/>
        <w:rPr>
          <w:rFonts w:hint="cs"/>
          <w:rtl/>
        </w:rPr>
      </w:pPr>
    </w:p>
    <w:p w14:paraId="4806D3D1" w14:textId="77777777" w:rsidR="004243B0" w:rsidRDefault="004243B0" w:rsidP="004243B0">
      <w:pPr>
        <w:rPr>
          <w:rtl/>
        </w:rPr>
      </w:pPr>
      <w:bookmarkStart w:id="6419" w:name="_ETM_Q1_2167000"/>
      <w:bookmarkEnd w:id="6419"/>
      <w:r>
        <w:rPr>
          <w:rtl/>
        </w:rPr>
        <w:t xml:space="preserve">כי אין מקום ל-11. זאת דילמה. </w:t>
      </w:r>
    </w:p>
    <w:p w14:paraId="48F8CEA5" w14:textId="77777777" w:rsidR="004243B0" w:rsidRDefault="004243B0" w:rsidP="004243B0">
      <w:pPr>
        <w:rPr>
          <w:rtl/>
        </w:rPr>
      </w:pPr>
    </w:p>
    <w:p w14:paraId="0C1C61FE" w14:textId="77777777" w:rsidR="004243B0" w:rsidRDefault="004243B0" w:rsidP="004243B0">
      <w:pPr>
        <w:pStyle w:val="af7"/>
        <w:keepNext/>
        <w:rPr>
          <w:rtl/>
        </w:rPr>
      </w:pPr>
      <w:bookmarkStart w:id="6420" w:name="ET_interruption_6507_47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420"/>
    </w:p>
    <w:p w14:paraId="37E7FCC7" w14:textId="77777777" w:rsidR="004243B0" w:rsidRDefault="004243B0" w:rsidP="004243B0">
      <w:pPr>
        <w:pStyle w:val="KeepWithNext"/>
        <w:rPr>
          <w:rFonts w:hint="cs"/>
          <w:rtl/>
        </w:rPr>
      </w:pPr>
    </w:p>
    <w:p w14:paraId="59D93E46" w14:textId="77777777" w:rsidR="004243B0" w:rsidRDefault="004243B0" w:rsidP="004243B0">
      <w:pPr>
        <w:rPr>
          <w:rtl/>
        </w:rPr>
      </w:pPr>
      <w:r>
        <w:rPr>
          <w:rtl/>
        </w:rPr>
        <w:t xml:space="preserve">אפשר לתכנן את השלט מחדש. יש פתרון. </w:t>
      </w:r>
    </w:p>
    <w:p w14:paraId="7E36F76A" w14:textId="77777777" w:rsidR="004243B0" w:rsidRDefault="004243B0" w:rsidP="004243B0">
      <w:pPr>
        <w:rPr>
          <w:rtl/>
        </w:rPr>
      </w:pPr>
      <w:bookmarkStart w:id="6421" w:name="_ETM_Q1_2168000"/>
      <w:bookmarkEnd w:id="6421"/>
    </w:p>
    <w:p w14:paraId="1DBEA49B" w14:textId="77777777" w:rsidR="004243B0" w:rsidRDefault="004243B0" w:rsidP="004243B0">
      <w:pPr>
        <w:pStyle w:val="af7"/>
        <w:keepNext/>
        <w:rPr>
          <w:rtl/>
        </w:rPr>
      </w:pPr>
      <w:bookmarkStart w:id="6422" w:name="ET_interruption_5766_44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422"/>
    </w:p>
    <w:p w14:paraId="35BD94F8" w14:textId="77777777" w:rsidR="004243B0" w:rsidRDefault="004243B0" w:rsidP="004243B0">
      <w:pPr>
        <w:pStyle w:val="KeepWithNext"/>
        <w:rPr>
          <w:rFonts w:hint="cs"/>
          <w:rtl/>
        </w:rPr>
      </w:pPr>
    </w:p>
    <w:p w14:paraId="4508AC95" w14:textId="77777777" w:rsidR="004243B0" w:rsidRDefault="004243B0" w:rsidP="004243B0">
      <w:pPr>
        <w:rPr>
          <w:rtl/>
        </w:rPr>
      </w:pPr>
      <w:bookmarkStart w:id="6423" w:name="_ETM_Q1_2181718"/>
      <w:bookmarkStart w:id="6424" w:name="_ETM_Q1_2181994"/>
      <w:bookmarkStart w:id="6425" w:name="_ETM_Q1_2182047"/>
      <w:bookmarkEnd w:id="6423"/>
      <w:bookmarkEnd w:id="6424"/>
      <w:bookmarkEnd w:id="6425"/>
      <w:r>
        <w:rPr>
          <w:rtl/>
        </w:rPr>
        <w:t xml:space="preserve">את 14 צריך </w:t>
      </w:r>
      <w:bookmarkStart w:id="6426" w:name="_ETM_Q1_2185121"/>
      <w:bookmarkEnd w:id="6426"/>
      <w:r>
        <w:rPr>
          <w:rtl/>
        </w:rPr>
        <w:t>לסגור.</w:t>
      </w:r>
    </w:p>
    <w:p w14:paraId="78D1BCB2" w14:textId="77777777" w:rsidR="004243B0" w:rsidRDefault="004243B0" w:rsidP="004243B0">
      <w:pPr>
        <w:rPr>
          <w:rtl/>
        </w:rPr>
      </w:pPr>
      <w:bookmarkStart w:id="6427" w:name="_ETM_Q1_2186311"/>
      <w:bookmarkStart w:id="6428" w:name="_ETM_Q1_2186371"/>
      <w:bookmarkEnd w:id="6427"/>
      <w:bookmarkEnd w:id="6428"/>
    </w:p>
    <w:p w14:paraId="21410070" w14:textId="77777777" w:rsidR="004243B0" w:rsidRDefault="004243B0" w:rsidP="004243B0">
      <w:pPr>
        <w:pStyle w:val="-"/>
        <w:keepNext/>
        <w:rPr>
          <w:rtl/>
        </w:rPr>
      </w:pPr>
      <w:bookmarkStart w:id="6429" w:name="ET_speakercontinue_5855_47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29"/>
    </w:p>
    <w:p w14:paraId="55BA8142" w14:textId="77777777" w:rsidR="004243B0" w:rsidRDefault="004243B0" w:rsidP="004243B0">
      <w:pPr>
        <w:pStyle w:val="KeepWithNext"/>
        <w:rPr>
          <w:rFonts w:hint="cs"/>
          <w:rtl/>
        </w:rPr>
      </w:pPr>
    </w:p>
    <w:p w14:paraId="6EFDA022" w14:textId="77777777" w:rsidR="004243B0" w:rsidRDefault="004243B0" w:rsidP="004243B0">
      <w:pPr>
        <w:rPr>
          <w:rtl/>
        </w:rPr>
      </w:pPr>
      <w:r>
        <w:rPr>
          <w:rtl/>
        </w:rPr>
        <w:t>אנחנו לא</w:t>
      </w:r>
      <w:bookmarkStart w:id="6430" w:name="_ETM_Q1_2176000"/>
      <w:bookmarkEnd w:id="6430"/>
      <w:r>
        <w:rPr>
          <w:rtl/>
        </w:rPr>
        <w:t xml:space="preserve"> בעד סגירת ערוצי תקשורת. </w:t>
      </w:r>
    </w:p>
    <w:p w14:paraId="12F52C6B" w14:textId="77777777" w:rsidR="004243B0" w:rsidRDefault="004243B0" w:rsidP="004243B0">
      <w:pPr>
        <w:rPr>
          <w:rtl/>
        </w:rPr>
      </w:pPr>
      <w:bookmarkStart w:id="6431" w:name="_ETM_Q1_2177000"/>
      <w:bookmarkEnd w:id="6431"/>
    </w:p>
    <w:p w14:paraId="62B5C648" w14:textId="77777777" w:rsidR="004243B0" w:rsidRDefault="004243B0" w:rsidP="004243B0">
      <w:pPr>
        <w:pStyle w:val="af7"/>
        <w:keepNext/>
        <w:rPr>
          <w:rtl/>
        </w:rPr>
      </w:pPr>
      <w:bookmarkStart w:id="6432" w:name="ET_interruption_5766_47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432"/>
    </w:p>
    <w:p w14:paraId="7284A7F2" w14:textId="77777777" w:rsidR="004243B0" w:rsidRDefault="004243B0" w:rsidP="004243B0">
      <w:pPr>
        <w:pStyle w:val="KeepWithNext"/>
        <w:rPr>
          <w:rFonts w:hint="cs"/>
          <w:rtl/>
        </w:rPr>
      </w:pPr>
    </w:p>
    <w:p w14:paraId="662BEF6A" w14:textId="77777777" w:rsidR="004243B0" w:rsidRDefault="004243B0" w:rsidP="004243B0">
      <w:pPr>
        <w:rPr>
          <w:rtl/>
        </w:rPr>
      </w:pPr>
      <w:r>
        <w:rPr>
          <w:rtl/>
        </w:rPr>
        <w:t>זה ערוץ מורשת, לא?</w:t>
      </w:r>
    </w:p>
    <w:p w14:paraId="3E8CA321" w14:textId="77777777" w:rsidR="004243B0" w:rsidRDefault="004243B0" w:rsidP="004243B0">
      <w:pPr>
        <w:rPr>
          <w:rtl/>
        </w:rPr>
      </w:pPr>
      <w:bookmarkStart w:id="6433" w:name="_ETM_Q1_2181000"/>
      <w:bookmarkEnd w:id="6433"/>
    </w:p>
    <w:p w14:paraId="345AF8DD" w14:textId="77777777" w:rsidR="004243B0" w:rsidRDefault="004243B0" w:rsidP="004243B0">
      <w:pPr>
        <w:pStyle w:val="af8"/>
        <w:keepNext/>
        <w:rPr>
          <w:rtl/>
        </w:rPr>
      </w:pPr>
      <w:bookmarkStart w:id="6434" w:name="ET_yor_6460_44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434"/>
    </w:p>
    <w:p w14:paraId="210A01E4" w14:textId="77777777" w:rsidR="004243B0" w:rsidRDefault="004243B0" w:rsidP="004243B0">
      <w:pPr>
        <w:pStyle w:val="KeepWithNext"/>
        <w:rPr>
          <w:rFonts w:hint="cs"/>
          <w:rtl/>
        </w:rPr>
      </w:pPr>
    </w:p>
    <w:p w14:paraId="17F745DF" w14:textId="77777777" w:rsidR="004243B0" w:rsidRDefault="004243B0" w:rsidP="004243B0">
      <w:pPr>
        <w:rPr>
          <w:rtl/>
        </w:rPr>
      </w:pPr>
      <w:bookmarkStart w:id="6435" w:name="_ETM_Q1_2187503"/>
      <w:bookmarkEnd w:id="6435"/>
      <w:r>
        <w:rPr>
          <w:rtl/>
        </w:rPr>
        <w:t>זה ערוץ מורשת.</w:t>
      </w:r>
    </w:p>
    <w:p w14:paraId="04403EC7" w14:textId="77777777" w:rsidR="004243B0" w:rsidRDefault="004243B0" w:rsidP="004243B0">
      <w:pPr>
        <w:rPr>
          <w:rtl/>
        </w:rPr>
      </w:pPr>
      <w:bookmarkStart w:id="6436" w:name="_ETM_Q1_2189619"/>
      <w:bookmarkStart w:id="6437" w:name="_ETM_Q1_2189684"/>
      <w:bookmarkEnd w:id="6436"/>
      <w:bookmarkEnd w:id="6437"/>
    </w:p>
    <w:p w14:paraId="2FB505B3" w14:textId="77777777" w:rsidR="004243B0" w:rsidRDefault="004243B0" w:rsidP="004243B0">
      <w:pPr>
        <w:pStyle w:val="-"/>
        <w:keepNext/>
        <w:rPr>
          <w:rtl/>
        </w:rPr>
      </w:pPr>
      <w:bookmarkStart w:id="6438" w:name="ET_speakercontinue_5855_450"/>
      <w:r>
        <w:rPr>
          <w:rStyle w:val="TagStyle"/>
          <w:rFonts w:hint="cs"/>
          <w:rtl/>
        </w:rPr>
        <w:t xml:space="preserve">&lt;&lt;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38"/>
    </w:p>
    <w:p w14:paraId="4EA880B7" w14:textId="77777777" w:rsidR="004243B0" w:rsidRDefault="004243B0" w:rsidP="004243B0">
      <w:pPr>
        <w:pStyle w:val="KeepWithNext"/>
        <w:rPr>
          <w:rFonts w:hint="cs"/>
          <w:rtl/>
        </w:rPr>
      </w:pPr>
    </w:p>
    <w:p w14:paraId="315EBA68" w14:textId="77777777" w:rsidR="004243B0" w:rsidRDefault="004243B0" w:rsidP="004243B0">
      <w:pPr>
        <w:rPr>
          <w:rtl/>
        </w:rPr>
      </w:pPr>
      <w:bookmarkStart w:id="6439" w:name="_ETM_Q1_2195672"/>
      <w:bookmarkEnd w:id="6439"/>
      <w:r>
        <w:rPr>
          <w:rtl/>
        </w:rPr>
        <w:t>איך מחליפים שלטים בכל בית במדינה? איך מחליפים שלטים? יש איזה תהליך? זה תהליך סביר?</w:t>
      </w:r>
    </w:p>
    <w:p w14:paraId="1A21FE07" w14:textId="77777777" w:rsidR="004243B0" w:rsidRDefault="004243B0" w:rsidP="004243B0">
      <w:pPr>
        <w:rPr>
          <w:rtl/>
        </w:rPr>
      </w:pPr>
      <w:bookmarkStart w:id="6440" w:name="_ETM_Q1_2201651"/>
      <w:bookmarkStart w:id="6441" w:name="_ETM_Q1_2201716"/>
      <w:bookmarkEnd w:id="6440"/>
      <w:bookmarkEnd w:id="6441"/>
    </w:p>
    <w:p w14:paraId="251B08A5" w14:textId="77777777" w:rsidR="004243B0" w:rsidRDefault="004243B0" w:rsidP="004243B0">
      <w:pPr>
        <w:pStyle w:val="af7"/>
        <w:keepNext/>
        <w:rPr>
          <w:rtl/>
        </w:rPr>
      </w:pPr>
      <w:bookmarkStart w:id="6442" w:name="ET_interruption_5766_45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442"/>
    </w:p>
    <w:p w14:paraId="19275AF7" w14:textId="77777777" w:rsidR="004243B0" w:rsidRDefault="004243B0" w:rsidP="004243B0">
      <w:pPr>
        <w:pStyle w:val="KeepWithNext"/>
        <w:rPr>
          <w:rFonts w:hint="cs"/>
          <w:rtl/>
        </w:rPr>
      </w:pPr>
    </w:p>
    <w:p w14:paraId="15D971FA" w14:textId="77777777" w:rsidR="004243B0" w:rsidRDefault="004243B0" w:rsidP="004243B0">
      <w:pPr>
        <w:rPr>
          <w:rtl/>
        </w:rPr>
      </w:pPr>
      <w:bookmarkStart w:id="6443" w:name="_ETM_Q1_2210015"/>
      <w:bookmarkEnd w:id="6443"/>
      <w:r>
        <w:rPr>
          <w:rtl/>
        </w:rPr>
        <w:t>צריך חוק.</w:t>
      </w:r>
    </w:p>
    <w:p w14:paraId="51F638CB" w14:textId="77777777" w:rsidR="004243B0" w:rsidRDefault="004243B0" w:rsidP="004243B0">
      <w:pPr>
        <w:rPr>
          <w:rtl/>
        </w:rPr>
      </w:pPr>
    </w:p>
    <w:p w14:paraId="6DEDADB1" w14:textId="77777777" w:rsidR="004243B0" w:rsidRDefault="004243B0" w:rsidP="004243B0">
      <w:pPr>
        <w:pStyle w:val="af7"/>
        <w:keepNext/>
        <w:rPr>
          <w:rtl/>
        </w:rPr>
      </w:pPr>
      <w:bookmarkStart w:id="6444" w:name="ET_interruption_6507_48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444"/>
    </w:p>
    <w:p w14:paraId="522D595C" w14:textId="77777777" w:rsidR="004243B0" w:rsidRDefault="004243B0" w:rsidP="004243B0">
      <w:pPr>
        <w:pStyle w:val="KeepWithNext"/>
        <w:rPr>
          <w:rFonts w:hint="cs"/>
          <w:rtl/>
        </w:rPr>
      </w:pPr>
    </w:p>
    <w:p w14:paraId="30C9F437" w14:textId="77777777" w:rsidR="004243B0" w:rsidRDefault="004243B0" w:rsidP="004243B0">
      <w:pPr>
        <w:rPr>
          <w:rtl/>
        </w:rPr>
      </w:pPr>
      <w:r>
        <w:rPr>
          <w:rtl/>
        </w:rPr>
        <w:t xml:space="preserve">חברות הכבלים צריכות לדאוג. </w:t>
      </w:r>
    </w:p>
    <w:p w14:paraId="4EAABAFF" w14:textId="77777777" w:rsidR="004243B0" w:rsidRDefault="004243B0" w:rsidP="004243B0">
      <w:pPr>
        <w:rPr>
          <w:rtl/>
        </w:rPr>
      </w:pPr>
      <w:bookmarkStart w:id="6445" w:name="_ETM_Q1_2193000"/>
      <w:bookmarkEnd w:id="6445"/>
    </w:p>
    <w:p w14:paraId="06D49A63" w14:textId="77777777" w:rsidR="004243B0" w:rsidRDefault="004243B0" w:rsidP="004243B0">
      <w:pPr>
        <w:pStyle w:val="af7"/>
        <w:keepNext/>
        <w:rPr>
          <w:rtl/>
        </w:rPr>
      </w:pPr>
      <w:bookmarkStart w:id="6446" w:name="ET_interruption_5766_48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446"/>
    </w:p>
    <w:p w14:paraId="253381F6" w14:textId="77777777" w:rsidR="004243B0" w:rsidRDefault="004243B0" w:rsidP="004243B0">
      <w:pPr>
        <w:pStyle w:val="KeepWithNext"/>
        <w:rPr>
          <w:rFonts w:hint="cs"/>
          <w:rtl/>
        </w:rPr>
      </w:pPr>
    </w:p>
    <w:p w14:paraId="440D8479" w14:textId="77777777" w:rsidR="004243B0" w:rsidRDefault="004243B0" w:rsidP="004243B0">
      <w:pPr>
        <w:rPr>
          <w:rtl/>
        </w:rPr>
      </w:pPr>
      <w:bookmarkStart w:id="6447" w:name="_ETM_Q1_2191000"/>
      <w:bookmarkEnd w:id="6447"/>
      <w:r>
        <w:rPr>
          <w:rtl/>
        </w:rPr>
        <w:t>מי שנתפס ובביתו שלט עם ערוצים 12 ו-13, מכניסים אותו לכלא.</w:t>
      </w:r>
      <w:bookmarkStart w:id="6448" w:name="_ETM_Q1_2196000"/>
      <w:bookmarkEnd w:id="6448"/>
      <w:r>
        <w:rPr>
          <w:rtl/>
        </w:rPr>
        <w:t xml:space="preserve"> </w:t>
      </w:r>
    </w:p>
    <w:p w14:paraId="559FE215" w14:textId="77777777" w:rsidR="004243B0" w:rsidRDefault="004243B0" w:rsidP="004243B0">
      <w:pPr>
        <w:rPr>
          <w:rtl/>
        </w:rPr>
      </w:pPr>
    </w:p>
    <w:p w14:paraId="71B12E72" w14:textId="77777777" w:rsidR="004243B0" w:rsidRDefault="004243B0" w:rsidP="004243B0">
      <w:pPr>
        <w:pStyle w:val="af8"/>
        <w:keepNext/>
        <w:rPr>
          <w:rtl/>
        </w:rPr>
      </w:pPr>
      <w:bookmarkStart w:id="6449" w:name="ET_yor_6460_48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449"/>
    </w:p>
    <w:p w14:paraId="354FBE0E" w14:textId="77777777" w:rsidR="004243B0" w:rsidRDefault="004243B0" w:rsidP="004243B0">
      <w:pPr>
        <w:pStyle w:val="KeepWithNext"/>
        <w:rPr>
          <w:rFonts w:hint="cs"/>
          <w:rtl/>
        </w:rPr>
      </w:pPr>
    </w:p>
    <w:p w14:paraId="4F3AF5A1" w14:textId="77777777" w:rsidR="004243B0" w:rsidRDefault="004243B0" w:rsidP="004243B0">
      <w:pPr>
        <w:rPr>
          <w:rtl/>
        </w:rPr>
      </w:pPr>
      <w:bookmarkStart w:id="6450" w:name="_ETM_Q1_2194000"/>
      <w:bookmarkEnd w:id="6450"/>
      <w:r>
        <w:rPr>
          <w:rtl/>
        </w:rPr>
        <w:t>מי שנתפס ובביתו שלט בלי ערוץ 14 - - -</w:t>
      </w:r>
    </w:p>
    <w:p w14:paraId="23EDF376" w14:textId="77777777" w:rsidR="004243B0" w:rsidRDefault="004243B0" w:rsidP="004243B0">
      <w:pPr>
        <w:pStyle w:val="-"/>
        <w:keepNext/>
        <w:rPr>
          <w:rtl/>
        </w:rPr>
      </w:pPr>
      <w:bookmarkStart w:id="6451" w:name="_ETM_Q1_2216456"/>
      <w:bookmarkStart w:id="6452" w:name="_ETM_Q1_2216526"/>
      <w:bookmarkStart w:id="6453" w:name="ET_speakercontinue_5855_715"/>
      <w:bookmarkEnd w:id="6451"/>
      <w:bookmarkEnd w:id="645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bookmarkEnd w:id="6453"/>
      <w:r>
        <w:rPr>
          <w:rFonts w:hint="cs"/>
          <w:rtl/>
        </w:rPr>
        <w:t xml:space="preserve">   </w:t>
      </w:r>
    </w:p>
    <w:p w14:paraId="7AA1C4C3" w14:textId="77777777" w:rsidR="004243B0" w:rsidRDefault="004243B0" w:rsidP="004243B0">
      <w:pPr>
        <w:pStyle w:val="KeepWithNext"/>
        <w:rPr>
          <w:rFonts w:hint="cs"/>
          <w:rtl/>
        </w:rPr>
      </w:pPr>
    </w:p>
    <w:p w14:paraId="2B06774F" w14:textId="77777777" w:rsidR="004243B0" w:rsidRDefault="004243B0" w:rsidP="004243B0">
      <w:pPr>
        <w:rPr>
          <w:rtl/>
        </w:rPr>
      </w:pPr>
      <w:bookmarkStart w:id="6454" w:name="_ETM_Q1_2217310"/>
      <w:bookmarkStart w:id="6455" w:name="_ETM_Q1_2222443"/>
      <w:bookmarkStart w:id="6456" w:name="_ETM_Q1_2222503"/>
      <w:bookmarkEnd w:id="6454"/>
      <w:bookmarkEnd w:id="6455"/>
      <w:bookmarkEnd w:id="6456"/>
      <w:r>
        <w:rPr>
          <w:rtl/>
        </w:rPr>
        <w:t xml:space="preserve">יחד עם מי שיגן - - - על הכותל. </w:t>
      </w:r>
    </w:p>
    <w:p w14:paraId="321BDEF4" w14:textId="77777777" w:rsidR="004243B0" w:rsidRDefault="004243B0" w:rsidP="004243B0">
      <w:pPr>
        <w:rPr>
          <w:rtl/>
        </w:rPr>
      </w:pPr>
    </w:p>
    <w:p w14:paraId="7244F487" w14:textId="77777777" w:rsidR="004243B0" w:rsidRDefault="004243B0" w:rsidP="004243B0">
      <w:pPr>
        <w:pStyle w:val="af7"/>
        <w:keepNext/>
        <w:rPr>
          <w:rtl/>
        </w:rPr>
      </w:pPr>
      <w:bookmarkStart w:id="6457" w:name="ET_interruption_5766_48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457"/>
    </w:p>
    <w:p w14:paraId="5A65E098" w14:textId="77777777" w:rsidR="004243B0" w:rsidRDefault="004243B0" w:rsidP="004243B0">
      <w:pPr>
        <w:pStyle w:val="KeepWithNext"/>
        <w:rPr>
          <w:rFonts w:hint="cs"/>
          <w:rtl/>
        </w:rPr>
      </w:pPr>
    </w:p>
    <w:p w14:paraId="1166034F" w14:textId="77777777" w:rsidR="004243B0" w:rsidRDefault="004243B0" w:rsidP="004243B0">
      <w:pPr>
        <w:rPr>
          <w:rtl/>
        </w:rPr>
      </w:pPr>
      <w:r>
        <w:rPr>
          <w:rtl/>
        </w:rPr>
        <w:t xml:space="preserve">זה מתאים גם לחוק שמאפשר לך להיכנס לבתים בלי צו. </w:t>
      </w:r>
      <w:bookmarkStart w:id="6458" w:name="_ETM_Q1_2204000"/>
      <w:bookmarkEnd w:id="6458"/>
    </w:p>
    <w:p w14:paraId="1199AA3F" w14:textId="77777777" w:rsidR="004243B0" w:rsidRDefault="004243B0" w:rsidP="004243B0">
      <w:pPr>
        <w:rPr>
          <w:rtl/>
        </w:rPr>
      </w:pPr>
      <w:bookmarkStart w:id="6459" w:name="_ETM_Q1_2205000"/>
      <w:bookmarkEnd w:id="6459"/>
    </w:p>
    <w:p w14:paraId="4F24DD5F" w14:textId="77777777" w:rsidR="004243B0" w:rsidRDefault="004243B0" w:rsidP="004243B0">
      <w:pPr>
        <w:pStyle w:val="af7"/>
        <w:keepNext/>
        <w:rPr>
          <w:rtl/>
        </w:rPr>
      </w:pPr>
      <w:bookmarkStart w:id="6460" w:name="ET_interruption_6507_71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bookmarkEnd w:id="6460"/>
      <w:r>
        <w:rPr>
          <w:rFonts w:hint="cs"/>
          <w:rtl/>
        </w:rPr>
        <w:t xml:space="preserve">   </w:t>
      </w:r>
    </w:p>
    <w:p w14:paraId="544D5EFA" w14:textId="77777777" w:rsidR="004243B0" w:rsidRDefault="004243B0" w:rsidP="004243B0">
      <w:pPr>
        <w:pStyle w:val="KeepWithNext"/>
        <w:rPr>
          <w:rFonts w:hint="cs"/>
          <w:rtl/>
        </w:rPr>
      </w:pPr>
    </w:p>
    <w:p w14:paraId="37417204" w14:textId="77777777" w:rsidR="004243B0" w:rsidRDefault="004243B0" w:rsidP="004243B0">
      <w:pPr>
        <w:rPr>
          <w:rtl/>
        </w:rPr>
      </w:pPr>
      <w:bookmarkStart w:id="6461" w:name="_ETM_Q1_2258745"/>
      <w:bookmarkStart w:id="6462" w:name="_ETM_Q1_2258825"/>
      <w:bookmarkEnd w:id="6461"/>
      <w:bookmarkEnd w:id="6462"/>
      <w:r>
        <w:rPr>
          <w:rtl/>
        </w:rPr>
        <w:t xml:space="preserve">אולי בעצם שלט רק עם ערוץ 14, בלי אופציה אחרת בכלל? בלי מספרים אחרים, רק </w:t>
      </w:r>
      <w:bookmarkStart w:id="6463" w:name="_ETM_Q1_2212000"/>
      <w:bookmarkEnd w:id="6463"/>
      <w:r>
        <w:rPr>
          <w:rtl/>
        </w:rPr>
        <w:t xml:space="preserve">כפתור 14. זה יפתור את כל הבעיות. </w:t>
      </w:r>
      <w:proofErr w:type="spellStart"/>
      <w:r>
        <w:rPr>
          <w:rtl/>
        </w:rPr>
        <w:t>קרויזר</w:t>
      </w:r>
      <w:proofErr w:type="spellEnd"/>
      <w:r>
        <w:rPr>
          <w:rtl/>
        </w:rPr>
        <w:t xml:space="preserve">, שלט רק עם כפתור 14 עליו. רק. שלא יהיו אופציות אחרות. </w:t>
      </w:r>
    </w:p>
    <w:p w14:paraId="64BFCB15" w14:textId="77777777" w:rsidR="004243B0" w:rsidRDefault="004243B0" w:rsidP="004243B0">
      <w:pPr>
        <w:rPr>
          <w:rtl/>
        </w:rPr>
      </w:pPr>
      <w:bookmarkStart w:id="6464" w:name="_ETM_Q1_2225082"/>
      <w:bookmarkEnd w:id="6464"/>
    </w:p>
    <w:p w14:paraId="2CDED758" w14:textId="77777777" w:rsidR="004243B0" w:rsidRDefault="004243B0" w:rsidP="004243B0">
      <w:pPr>
        <w:pStyle w:val="-"/>
        <w:keepNext/>
        <w:rPr>
          <w:rtl/>
        </w:rPr>
      </w:pPr>
      <w:bookmarkStart w:id="6465" w:name="ET_speakercontinue_5855_455"/>
      <w:r>
        <w:rPr>
          <w:rStyle w:val="TagStyle"/>
          <w:rFonts w:hint="cs"/>
          <w:rtl/>
        </w:rPr>
        <w:t xml:space="preserve">&lt;&lt;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65"/>
    </w:p>
    <w:p w14:paraId="7BF82853" w14:textId="77777777" w:rsidR="004243B0" w:rsidRDefault="004243B0" w:rsidP="004243B0">
      <w:pPr>
        <w:pStyle w:val="KeepWithNext"/>
        <w:rPr>
          <w:rFonts w:hint="cs"/>
          <w:rtl/>
        </w:rPr>
      </w:pPr>
    </w:p>
    <w:p w14:paraId="7A3004CA" w14:textId="77777777" w:rsidR="004243B0" w:rsidRDefault="004243B0" w:rsidP="004243B0">
      <w:pPr>
        <w:rPr>
          <w:rtl/>
        </w:rPr>
      </w:pPr>
      <w:bookmarkStart w:id="6466" w:name="_ETM_Q1_2228903"/>
      <w:bookmarkEnd w:id="6466"/>
      <w:r>
        <w:rPr>
          <w:rtl/>
        </w:rPr>
        <w:t xml:space="preserve">הקמת קרן לעידוד התחרותיות בחדשות – היא כותבת, מעניין </w:t>
      </w:r>
      <w:bookmarkStart w:id="6467" w:name="_ETM_Q1_2232183"/>
      <w:bookmarkEnd w:id="6467"/>
      <w:r>
        <w:rPr>
          <w:rtl/>
        </w:rPr>
        <w:t>לאן זה ילך. מה אתם חושבים, לאן זה ילך?</w:t>
      </w:r>
    </w:p>
    <w:p w14:paraId="1F34B757" w14:textId="77777777" w:rsidR="004243B0" w:rsidRDefault="004243B0" w:rsidP="004243B0">
      <w:pPr>
        <w:rPr>
          <w:rtl/>
        </w:rPr>
      </w:pPr>
      <w:bookmarkStart w:id="6468" w:name="_ETM_Q1_2234048"/>
      <w:bookmarkStart w:id="6469" w:name="_ETM_Q1_2234098"/>
      <w:bookmarkEnd w:id="6468"/>
      <w:bookmarkEnd w:id="6469"/>
    </w:p>
    <w:p w14:paraId="446A451E" w14:textId="77777777" w:rsidR="004243B0" w:rsidRDefault="004243B0" w:rsidP="004243B0">
      <w:pPr>
        <w:pStyle w:val="af8"/>
        <w:keepNext/>
        <w:rPr>
          <w:rtl/>
        </w:rPr>
      </w:pPr>
      <w:bookmarkStart w:id="6470" w:name="ET_yor_6460_71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6470"/>
      <w:r>
        <w:rPr>
          <w:rFonts w:hint="cs"/>
          <w:rtl/>
        </w:rPr>
        <w:t xml:space="preserve">   </w:t>
      </w:r>
    </w:p>
    <w:p w14:paraId="3BEA78CC" w14:textId="77777777" w:rsidR="004243B0" w:rsidRDefault="004243B0" w:rsidP="004243B0">
      <w:pPr>
        <w:pStyle w:val="KeepWithNext"/>
        <w:rPr>
          <w:rFonts w:hint="cs"/>
          <w:rtl/>
        </w:rPr>
      </w:pPr>
    </w:p>
    <w:p w14:paraId="2D290F57" w14:textId="77777777" w:rsidR="004243B0" w:rsidRDefault="004243B0" w:rsidP="004243B0">
      <w:pPr>
        <w:rPr>
          <w:rtl/>
        </w:rPr>
      </w:pPr>
      <w:bookmarkStart w:id="6471" w:name="_ETM_Q1_2234737"/>
      <w:bookmarkEnd w:id="6471"/>
      <w:r>
        <w:rPr>
          <w:rtl/>
        </w:rPr>
        <w:t>אם יש לך רק כפתור אחד בשלט - - -</w:t>
      </w:r>
    </w:p>
    <w:p w14:paraId="1B3E3F4B" w14:textId="77777777" w:rsidR="004243B0" w:rsidRDefault="004243B0" w:rsidP="004243B0">
      <w:pPr>
        <w:rPr>
          <w:rtl/>
        </w:rPr>
      </w:pPr>
      <w:bookmarkStart w:id="6472" w:name="_ETM_Q1_2240281"/>
      <w:bookmarkStart w:id="6473" w:name="_ETM_Q1_2240331"/>
      <w:bookmarkEnd w:id="6472"/>
      <w:bookmarkEnd w:id="6473"/>
    </w:p>
    <w:p w14:paraId="3E0EED0C" w14:textId="77777777" w:rsidR="004243B0" w:rsidRDefault="004243B0" w:rsidP="004243B0">
      <w:pPr>
        <w:pStyle w:val="af7"/>
        <w:keepNext/>
        <w:rPr>
          <w:rtl/>
        </w:rPr>
      </w:pPr>
      <w:bookmarkStart w:id="6474" w:name="ET_interruption_6507_45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474"/>
    </w:p>
    <w:p w14:paraId="5DA8C62A" w14:textId="77777777" w:rsidR="004243B0" w:rsidRDefault="004243B0" w:rsidP="004243B0">
      <w:pPr>
        <w:pStyle w:val="KeepWithNext"/>
        <w:rPr>
          <w:rFonts w:hint="cs"/>
          <w:rtl/>
        </w:rPr>
      </w:pPr>
    </w:p>
    <w:p w14:paraId="2EC72D2C" w14:textId="77777777" w:rsidR="004243B0" w:rsidRDefault="004243B0" w:rsidP="004243B0">
      <w:pPr>
        <w:rPr>
          <w:rtl/>
        </w:rPr>
      </w:pPr>
      <w:bookmarkStart w:id="6475" w:name="_ETM_Q1_2243684"/>
      <w:bookmarkEnd w:id="6475"/>
      <w:r>
        <w:rPr>
          <w:rtl/>
        </w:rPr>
        <w:t>א</w:t>
      </w:r>
      <w:bookmarkStart w:id="6476" w:name="_ETM_Q1_2243951"/>
      <w:bookmarkEnd w:id="6476"/>
      <w:r>
        <w:rPr>
          <w:rtl/>
        </w:rPr>
        <w:t>ג</w:t>
      </w:r>
      <w:bookmarkStart w:id="6477" w:name="_ETM_Q1_2244039"/>
      <w:bookmarkEnd w:id="6477"/>
      <w:r>
        <w:rPr>
          <w:rtl/>
        </w:rPr>
        <w:t xml:space="preserve">ב, לא </w:t>
      </w:r>
      <w:bookmarkStart w:id="6478" w:name="_ETM_Q1_2245856"/>
      <w:bookmarkEnd w:id="6478"/>
      <w:r>
        <w:rPr>
          <w:rtl/>
        </w:rPr>
        <w:t>בטוח שלנשים מותר להשתמש</w:t>
      </w:r>
      <w:bookmarkStart w:id="6479" w:name="_ETM_Q1_2235000"/>
      <w:bookmarkEnd w:id="6479"/>
      <w:r>
        <w:rPr>
          <w:rtl/>
        </w:rPr>
        <w:t xml:space="preserve"> בשלט הזה. יכול להיות שצריך לאסור את זה על נשים, </w:t>
      </w:r>
      <w:bookmarkStart w:id="6480" w:name="_ETM_Q1_2238000"/>
      <w:bookmarkEnd w:id="6480"/>
      <w:r>
        <w:rPr>
          <w:rtl/>
        </w:rPr>
        <w:t xml:space="preserve">וזה שלט לשימוש גברים בלבד. רק רציתי לחדד את הנקודה. </w:t>
      </w:r>
    </w:p>
    <w:p w14:paraId="2A1CCAC0" w14:textId="77777777" w:rsidR="004243B0" w:rsidRDefault="004243B0" w:rsidP="004243B0">
      <w:pPr>
        <w:rPr>
          <w:rtl/>
        </w:rPr>
      </w:pPr>
      <w:bookmarkStart w:id="6481" w:name="_ETM_Q1_2246676"/>
      <w:bookmarkStart w:id="6482" w:name="_ETM_Q1_2246741"/>
      <w:bookmarkEnd w:id="6481"/>
      <w:bookmarkEnd w:id="6482"/>
    </w:p>
    <w:p w14:paraId="2D9AF274" w14:textId="77777777" w:rsidR="004243B0" w:rsidRDefault="004243B0" w:rsidP="004243B0">
      <w:pPr>
        <w:pStyle w:val="-"/>
        <w:keepNext/>
        <w:rPr>
          <w:rtl/>
        </w:rPr>
      </w:pPr>
      <w:bookmarkStart w:id="6483" w:name="ET_speakercontinue_5855_45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83"/>
    </w:p>
    <w:p w14:paraId="2C5429A7" w14:textId="77777777" w:rsidR="004243B0" w:rsidRDefault="004243B0" w:rsidP="004243B0">
      <w:pPr>
        <w:pStyle w:val="KeepWithNext"/>
        <w:rPr>
          <w:rFonts w:hint="cs"/>
          <w:rtl/>
        </w:rPr>
      </w:pPr>
    </w:p>
    <w:p w14:paraId="33CEB985" w14:textId="77777777" w:rsidR="004243B0" w:rsidRDefault="004243B0" w:rsidP="004243B0">
      <w:pPr>
        <w:rPr>
          <w:rtl/>
        </w:rPr>
      </w:pPr>
      <w:bookmarkStart w:id="6484" w:name="_ETM_Q1_2247576"/>
      <w:bookmarkEnd w:id="6484"/>
      <w:r>
        <w:rPr>
          <w:rtl/>
        </w:rPr>
        <w:t>זה צריך להיות שלט מאוד פשוט, אם כך.</w:t>
      </w:r>
    </w:p>
    <w:p w14:paraId="1CAFF298" w14:textId="77777777" w:rsidR="004243B0" w:rsidRDefault="004243B0" w:rsidP="004243B0">
      <w:pPr>
        <w:rPr>
          <w:rtl/>
        </w:rPr>
      </w:pPr>
    </w:p>
    <w:p w14:paraId="24FA6B71" w14:textId="77777777" w:rsidR="004243B0" w:rsidRDefault="004243B0" w:rsidP="004243B0">
      <w:pPr>
        <w:pStyle w:val="af8"/>
        <w:keepNext/>
        <w:rPr>
          <w:rtl/>
        </w:rPr>
      </w:pPr>
      <w:bookmarkStart w:id="6485" w:name="ET_yor_6460_48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485"/>
    </w:p>
    <w:p w14:paraId="35F886B3" w14:textId="77777777" w:rsidR="004243B0" w:rsidRDefault="004243B0" w:rsidP="004243B0">
      <w:pPr>
        <w:pStyle w:val="KeepWithNext"/>
        <w:rPr>
          <w:rFonts w:hint="cs"/>
          <w:rtl/>
        </w:rPr>
      </w:pPr>
    </w:p>
    <w:p w14:paraId="1A5440CB" w14:textId="77777777" w:rsidR="004243B0" w:rsidRDefault="004243B0" w:rsidP="004243B0">
      <w:pPr>
        <w:rPr>
          <w:rtl/>
        </w:rPr>
      </w:pPr>
      <w:r>
        <w:rPr>
          <w:rtl/>
        </w:rPr>
        <w:t xml:space="preserve">כן. זה שלט, זה זכר. </w:t>
      </w:r>
    </w:p>
    <w:p w14:paraId="2D467554" w14:textId="77777777" w:rsidR="004243B0" w:rsidRDefault="004243B0" w:rsidP="004243B0">
      <w:pPr>
        <w:rPr>
          <w:rtl/>
        </w:rPr>
      </w:pPr>
      <w:bookmarkStart w:id="6486" w:name="_ETM_Q1_2245000"/>
      <w:bookmarkEnd w:id="6486"/>
    </w:p>
    <w:p w14:paraId="030FD93B" w14:textId="77777777" w:rsidR="004243B0" w:rsidRDefault="004243B0" w:rsidP="004243B0">
      <w:pPr>
        <w:pStyle w:val="-"/>
        <w:keepNext/>
        <w:rPr>
          <w:rtl/>
        </w:rPr>
      </w:pPr>
      <w:bookmarkStart w:id="6487" w:name="ET_speakercontinue_5855_718"/>
      <w:r>
        <w:rPr>
          <w:rStyle w:val="TagStyle"/>
          <w:rFonts w:hint="cs"/>
          <w:rtl/>
        </w:rPr>
        <w:t xml:space="preserve">&lt;&lt; דובר_המשך &gt;&gt; </w:t>
      </w:r>
      <w:r>
        <w:rPr>
          <w:rFonts w:hint="cs"/>
          <w:rtl/>
        </w:rPr>
        <w:t>מתן כהנא (המחנה הממלכתי):</w:t>
      </w:r>
      <w:r>
        <w:rPr>
          <w:rStyle w:val="TagStyle"/>
          <w:rFonts w:hint="cs"/>
          <w:rtl/>
        </w:rPr>
        <w:t xml:space="preserve"> &lt;&lt; דובר_המשך &gt;&gt;</w:t>
      </w:r>
      <w:bookmarkEnd w:id="6487"/>
      <w:r>
        <w:rPr>
          <w:rFonts w:hint="cs"/>
          <w:rtl/>
        </w:rPr>
        <w:t xml:space="preserve">   </w:t>
      </w:r>
    </w:p>
    <w:p w14:paraId="120D6B60" w14:textId="77777777" w:rsidR="004243B0" w:rsidRDefault="004243B0" w:rsidP="004243B0">
      <w:pPr>
        <w:pStyle w:val="KeepWithNext"/>
        <w:rPr>
          <w:rFonts w:hint="cs"/>
          <w:rtl/>
        </w:rPr>
      </w:pPr>
    </w:p>
    <w:p w14:paraId="27DD0B89" w14:textId="77777777" w:rsidR="004243B0" w:rsidRDefault="004243B0" w:rsidP="004243B0">
      <w:pPr>
        <w:rPr>
          <w:rtl/>
        </w:rPr>
      </w:pPr>
      <w:bookmarkStart w:id="6488" w:name="_ETM_Q1_2276257"/>
      <w:bookmarkEnd w:id="6488"/>
      <w:r>
        <w:rPr>
          <w:rtl/>
        </w:rPr>
        <w:t>שינוי הרכב מועצת התאגיד, ואיסור</w:t>
      </w:r>
      <w:bookmarkStart w:id="6489" w:name="_ETM_Q1_2251000"/>
      <w:bookmarkEnd w:id="6489"/>
      <w:r>
        <w:rPr>
          <w:rtl/>
        </w:rPr>
        <w:t xml:space="preserve"> על פרסומות ברדיו – זאת פגיעה קשה בתאגיד עצמו. </w:t>
      </w:r>
    </w:p>
    <w:p w14:paraId="66104016" w14:textId="77777777" w:rsidR="004243B0" w:rsidRDefault="004243B0" w:rsidP="004243B0">
      <w:pPr>
        <w:rPr>
          <w:rtl/>
        </w:rPr>
      </w:pPr>
    </w:p>
    <w:p w14:paraId="18778A79" w14:textId="77777777" w:rsidR="004243B0" w:rsidRDefault="004243B0" w:rsidP="004243B0">
      <w:pPr>
        <w:pStyle w:val="af7"/>
        <w:keepNext/>
        <w:rPr>
          <w:rtl/>
        </w:rPr>
      </w:pPr>
      <w:bookmarkStart w:id="6490" w:name="ET_interruption_6507_485"/>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490"/>
    </w:p>
    <w:p w14:paraId="3D080ED0" w14:textId="77777777" w:rsidR="004243B0" w:rsidRDefault="004243B0" w:rsidP="004243B0">
      <w:pPr>
        <w:pStyle w:val="KeepWithNext"/>
        <w:rPr>
          <w:rFonts w:hint="cs"/>
          <w:rtl/>
        </w:rPr>
      </w:pPr>
    </w:p>
    <w:p w14:paraId="792D06A5" w14:textId="77777777" w:rsidR="004243B0" w:rsidRDefault="004243B0" w:rsidP="004243B0">
      <w:pPr>
        <w:rPr>
          <w:rtl/>
        </w:rPr>
      </w:pPr>
      <w:r>
        <w:rPr>
          <w:rtl/>
        </w:rPr>
        <w:t xml:space="preserve">זאת המטרה. </w:t>
      </w:r>
    </w:p>
    <w:p w14:paraId="4F64D3EA" w14:textId="77777777" w:rsidR="004243B0" w:rsidRDefault="004243B0" w:rsidP="004243B0">
      <w:pPr>
        <w:rPr>
          <w:rtl/>
        </w:rPr>
      </w:pPr>
    </w:p>
    <w:p w14:paraId="6A22881B" w14:textId="77777777" w:rsidR="004243B0" w:rsidRDefault="004243B0" w:rsidP="004243B0">
      <w:pPr>
        <w:pStyle w:val="-"/>
        <w:keepNext/>
        <w:rPr>
          <w:rtl/>
        </w:rPr>
      </w:pPr>
      <w:bookmarkStart w:id="6491" w:name="ET_speakercontinue_5855_48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491"/>
    </w:p>
    <w:p w14:paraId="49CC5451" w14:textId="77777777" w:rsidR="004243B0" w:rsidRDefault="004243B0" w:rsidP="004243B0">
      <w:pPr>
        <w:pStyle w:val="KeepWithNext"/>
        <w:rPr>
          <w:rFonts w:hint="cs"/>
          <w:rtl/>
        </w:rPr>
      </w:pPr>
    </w:p>
    <w:p w14:paraId="3ECB7F78" w14:textId="77777777" w:rsidR="004243B0" w:rsidRDefault="004243B0" w:rsidP="004243B0">
      <w:pPr>
        <w:rPr>
          <w:rtl/>
        </w:rPr>
      </w:pPr>
      <w:bookmarkStart w:id="6492" w:name="_ETM_Q1_2258000"/>
      <w:bookmarkEnd w:id="6492"/>
      <w:r>
        <w:rPr>
          <w:rtl/>
        </w:rPr>
        <w:t>ושורה של הטבות לערוץ 14 – יהיו פטורים</w:t>
      </w:r>
      <w:bookmarkStart w:id="6493" w:name="_ETM_Q1_2260000"/>
      <w:bookmarkEnd w:id="6493"/>
      <w:r>
        <w:rPr>
          <w:rtl/>
        </w:rPr>
        <w:t xml:space="preserve"> לשידורים מירושלים. </w:t>
      </w:r>
    </w:p>
    <w:p w14:paraId="1FE5E27B" w14:textId="77777777" w:rsidR="004243B0" w:rsidRDefault="004243B0" w:rsidP="004243B0">
      <w:pPr>
        <w:rPr>
          <w:rtl/>
        </w:rPr>
      </w:pPr>
      <w:bookmarkStart w:id="6494" w:name="_ETM_Q1_2277295"/>
      <w:bookmarkStart w:id="6495" w:name="_ETM_Q1_2277350"/>
      <w:bookmarkEnd w:id="6494"/>
      <w:bookmarkEnd w:id="6495"/>
    </w:p>
    <w:p w14:paraId="512E51E3" w14:textId="77777777" w:rsidR="004243B0" w:rsidRDefault="004243B0" w:rsidP="004243B0">
      <w:pPr>
        <w:pStyle w:val="af7"/>
        <w:keepNext/>
        <w:rPr>
          <w:rtl/>
        </w:rPr>
      </w:pPr>
      <w:bookmarkStart w:id="6496" w:name="ET_interruption_6507_461"/>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496"/>
    </w:p>
    <w:p w14:paraId="79085D0F" w14:textId="77777777" w:rsidR="004243B0" w:rsidRDefault="004243B0" w:rsidP="004243B0">
      <w:pPr>
        <w:pStyle w:val="KeepWithNext"/>
        <w:rPr>
          <w:rFonts w:hint="cs"/>
          <w:rtl/>
        </w:rPr>
      </w:pPr>
    </w:p>
    <w:p w14:paraId="50E7025B" w14:textId="77777777" w:rsidR="004243B0" w:rsidRDefault="004243B0" w:rsidP="004243B0">
      <w:pPr>
        <w:rPr>
          <w:rtl/>
        </w:rPr>
      </w:pPr>
      <w:bookmarkStart w:id="6497" w:name="_ETM_Q1_2280242"/>
      <w:bookmarkStart w:id="6498" w:name="_ETM_Q1_2280491"/>
      <w:bookmarkEnd w:id="6497"/>
      <w:bookmarkEnd w:id="6498"/>
      <w:r>
        <w:rPr>
          <w:rtl/>
        </w:rPr>
        <w:t>לא. דו</w:t>
      </w:r>
      <w:bookmarkStart w:id="6499" w:name="_ETM_Q1_2280571"/>
      <w:bookmarkEnd w:id="6499"/>
      <w:r>
        <w:rPr>
          <w:rtl/>
        </w:rPr>
        <w:t xml:space="preserve">וקא לערוץ 14? הפתעה. אני לא מאמינה. </w:t>
      </w:r>
    </w:p>
    <w:p w14:paraId="49524B47" w14:textId="77777777" w:rsidR="004243B0" w:rsidRDefault="004243B0" w:rsidP="004243B0">
      <w:pPr>
        <w:rPr>
          <w:rtl/>
        </w:rPr>
      </w:pPr>
      <w:bookmarkStart w:id="6500" w:name="_ETM_Q1_2282670"/>
      <w:bookmarkStart w:id="6501" w:name="_ETM_Q1_2282740"/>
      <w:bookmarkEnd w:id="6500"/>
      <w:bookmarkEnd w:id="6501"/>
    </w:p>
    <w:p w14:paraId="751EC40C" w14:textId="77777777" w:rsidR="004243B0" w:rsidRDefault="004243B0" w:rsidP="004243B0">
      <w:pPr>
        <w:pStyle w:val="-"/>
        <w:keepNext/>
        <w:rPr>
          <w:rtl/>
        </w:rPr>
      </w:pPr>
      <w:bookmarkStart w:id="6502" w:name="ET_speakercontinue_5855_71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bookmarkEnd w:id="6502"/>
      <w:r>
        <w:rPr>
          <w:rFonts w:hint="cs"/>
          <w:rtl/>
        </w:rPr>
        <w:t xml:space="preserve">   </w:t>
      </w:r>
    </w:p>
    <w:p w14:paraId="3853F7B9" w14:textId="77777777" w:rsidR="004243B0" w:rsidRDefault="004243B0" w:rsidP="004243B0">
      <w:pPr>
        <w:pStyle w:val="KeepWithNext"/>
        <w:rPr>
          <w:rFonts w:hint="cs"/>
          <w:rtl/>
        </w:rPr>
      </w:pPr>
    </w:p>
    <w:p w14:paraId="08533553" w14:textId="77777777" w:rsidR="004243B0" w:rsidRDefault="004243B0" w:rsidP="004243B0">
      <w:pPr>
        <w:rPr>
          <w:rtl/>
        </w:rPr>
      </w:pPr>
      <w:bookmarkStart w:id="6503" w:name="_ETM_Q1_2283777"/>
      <w:bookmarkStart w:id="6504" w:name="_ETM_Q1_2284207"/>
      <w:bookmarkEnd w:id="6503"/>
      <w:bookmarkEnd w:id="6504"/>
      <w:r>
        <w:rPr>
          <w:rtl/>
        </w:rPr>
        <w:t xml:space="preserve"> ככה דפנה ליאל כותבת.</w:t>
      </w:r>
    </w:p>
    <w:p w14:paraId="7B315EB5" w14:textId="77777777" w:rsidR="004243B0" w:rsidRDefault="004243B0" w:rsidP="004243B0">
      <w:pPr>
        <w:rPr>
          <w:rtl/>
        </w:rPr>
      </w:pPr>
    </w:p>
    <w:p w14:paraId="300B3061" w14:textId="77777777" w:rsidR="004243B0" w:rsidRDefault="004243B0" w:rsidP="004243B0">
      <w:pPr>
        <w:pStyle w:val="af7"/>
        <w:keepNext/>
        <w:rPr>
          <w:rtl/>
        </w:rPr>
      </w:pPr>
      <w:bookmarkStart w:id="6505" w:name="ET_interruption_6507_48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505"/>
    </w:p>
    <w:p w14:paraId="384BBEFF" w14:textId="77777777" w:rsidR="004243B0" w:rsidRDefault="004243B0" w:rsidP="004243B0">
      <w:pPr>
        <w:pStyle w:val="KeepWithNext"/>
        <w:rPr>
          <w:rFonts w:hint="cs"/>
          <w:rtl/>
        </w:rPr>
      </w:pPr>
    </w:p>
    <w:p w14:paraId="4CEB1A99" w14:textId="77777777" w:rsidR="004243B0" w:rsidRDefault="004243B0" w:rsidP="004243B0">
      <w:pPr>
        <w:rPr>
          <w:rtl/>
        </w:rPr>
      </w:pPr>
      <w:bookmarkStart w:id="6506" w:name="_ETM_Q1_2269000"/>
      <w:bookmarkEnd w:id="6506"/>
      <w:r>
        <w:rPr>
          <w:rtl/>
        </w:rPr>
        <w:t xml:space="preserve">לא ייאמן. </w:t>
      </w:r>
    </w:p>
    <w:p w14:paraId="726830E0" w14:textId="77777777" w:rsidR="004243B0" w:rsidRDefault="004243B0" w:rsidP="004243B0">
      <w:pPr>
        <w:pStyle w:val="-"/>
        <w:keepNext/>
        <w:rPr>
          <w:rtl/>
        </w:rPr>
      </w:pPr>
      <w:bookmarkStart w:id="6507" w:name="ET_speakercontinue_5855_48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07"/>
    </w:p>
    <w:p w14:paraId="222804A7" w14:textId="77777777" w:rsidR="004243B0" w:rsidRDefault="004243B0" w:rsidP="004243B0">
      <w:pPr>
        <w:pStyle w:val="KeepWithNext"/>
        <w:rPr>
          <w:rFonts w:hint="cs"/>
          <w:rtl/>
        </w:rPr>
      </w:pPr>
    </w:p>
    <w:p w14:paraId="74473722" w14:textId="77777777" w:rsidR="004243B0" w:rsidRDefault="004243B0" w:rsidP="004243B0">
      <w:pPr>
        <w:rPr>
          <w:rtl/>
        </w:rPr>
      </w:pPr>
      <w:r>
        <w:rPr>
          <w:rtl/>
        </w:rPr>
        <w:t xml:space="preserve">לא יצטרכו לשלם מיליונים לעידן פלוס, ויוכלו </w:t>
      </w:r>
      <w:bookmarkStart w:id="6508" w:name="_ETM_Q1_2272000"/>
      <w:bookmarkEnd w:id="6508"/>
      <w:r>
        <w:rPr>
          <w:rtl/>
        </w:rPr>
        <w:t xml:space="preserve">לגבות תשלום על שידורים בפלטפורמות הוט, יס, סלקום ופרטנר, כשעל </w:t>
      </w:r>
      <w:bookmarkStart w:id="6509" w:name="_ETM_Q1_2279000"/>
      <w:bookmarkEnd w:id="6509"/>
      <w:r>
        <w:rPr>
          <w:rtl/>
        </w:rPr>
        <w:t xml:space="preserve">ערוץ 12 זה ייאסר. אני אומר, באמת, אדוני, היושב-ראש הזמני, ממלא מקום יושב-ראש הוועדה, מה? מה? אתם כאילו בכוח אומרים </w:t>
      </w:r>
      <w:bookmarkStart w:id="6510" w:name="_ETM_Q1_2291000"/>
      <w:bookmarkEnd w:id="6510"/>
      <w:r>
        <w:rPr>
          <w:rtl/>
        </w:rPr>
        <w:t>לנו - - -</w:t>
      </w:r>
    </w:p>
    <w:p w14:paraId="6B1B0398" w14:textId="77777777" w:rsidR="004243B0" w:rsidRDefault="004243B0" w:rsidP="004243B0">
      <w:pPr>
        <w:rPr>
          <w:rtl/>
        </w:rPr>
      </w:pPr>
      <w:bookmarkStart w:id="6511" w:name="_ETM_Q1_2292297"/>
      <w:bookmarkStart w:id="6512" w:name="_ETM_Q1_2292347"/>
      <w:bookmarkEnd w:id="6511"/>
      <w:bookmarkEnd w:id="6512"/>
    </w:p>
    <w:p w14:paraId="0665BBF5" w14:textId="77777777" w:rsidR="004243B0" w:rsidRDefault="004243B0" w:rsidP="004243B0">
      <w:pPr>
        <w:pStyle w:val="af7"/>
        <w:keepNext/>
        <w:rPr>
          <w:rtl/>
        </w:rPr>
      </w:pPr>
      <w:bookmarkStart w:id="6513" w:name="ET_interruption_5766_46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513"/>
    </w:p>
    <w:p w14:paraId="07E8627A" w14:textId="77777777" w:rsidR="004243B0" w:rsidRDefault="004243B0" w:rsidP="004243B0">
      <w:pPr>
        <w:pStyle w:val="KeepWithNext"/>
        <w:rPr>
          <w:rFonts w:hint="cs"/>
          <w:rtl/>
        </w:rPr>
      </w:pPr>
    </w:p>
    <w:p w14:paraId="791685D5" w14:textId="77777777" w:rsidR="004243B0" w:rsidRDefault="004243B0" w:rsidP="004243B0">
      <w:pPr>
        <w:rPr>
          <w:rtl/>
        </w:rPr>
      </w:pPr>
      <w:bookmarkStart w:id="6514" w:name="_ETM_Q1_2294348"/>
      <w:bookmarkEnd w:id="6514"/>
      <w:r>
        <w:rPr>
          <w:rtl/>
        </w:rPr>
        <w:t xml:space="preserve">הם מגביהים את המקפצה. עד היום עשו פיפי ממקפצה </w:t>
      </w:r>
      <w:bookmarkStart w:id="6515" w:name="_ETM_Q1_2296000"/>
      <w:bookmarkEnd w:id="6515"/>
      <w:r>
        <w:rPr>
          <w:rtl/>
        </w:rPr>
        <w:t xml:space="preserve">נמוכה, היום הגביהו אותה למקפצה יותר גבוהה. </w:t>
      </w:r>
    </w:p>
    <w:p w14:paraId="70194053" w14:textId="77777777" w:rsidR="004243B0" w:rsidRDefault="004243B0" w:rsidP="004243B0">
      <w:pPr>
        <w:rPr>
          <w:rtl/>
        </w:rPr>
      </w:pPr>
      <w:bookmarkStart w:id="6516" w:name="_ETM_Q1_2297519"/>
      <w:bookmarkStart w:id="6517" w:name="_ETM_Q1_2297569"/>
      <w:bookmarkEnd w:id="6516"/>
      <w:bookmarkEnd w:id="6517"/>
    </w:p>
    <w:p w14:paraId="13C5AB6A" w14:textId="77777777" w:rsidR="004243B0" w:rsidRDefault="004243B0" w:rsidP="004243B0">
      <w:pPr>
        <w:pStyle w:val="af8"/>
        <w:keepNext/>
        <w:rPr>
          <w:rtl/>
        </w:rPr>
      </w:pPr>
      <w:bookmarkStart w:id="6518" w:name="ET_yor_6460_46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518"/>
    </w:p>
    <w:p w14:paraId="214DAD58" w14:textId="77777777" w:rsidR="004243B0" w:rsidRDefault="004243B0" w:rsidP="004243B0">
      <w:pPr>
        <w:pStyle w:val="KeepWithNext"/>
        <w:rPr>
          <w:rFonts w:hint="cs"/>
          <w:rtl/>
        </w:rPr>
      </w:pPr>
    </w:p>
    <w:p w14:paraId="3BFFC669" w14:textId="77777777" w:rsidR="004243B0" w:rsidRDefault="004243B0" w:rsidP="004243B0">
      <w:pPr>
        <w:rPr>
          <w:rtl/>
        </w:rPr>
      </w:pPr>
      <w:bookmarkStart w:id="6519" w:name="_ETM_Q1_2299439"/>
      <w:bookmarkEnd w:id="6519"/>
      <w:r>
        <w:rPr>
          <w:rtl/>
        </w:rPr>
        <w:t>הם מאתגרים את המערכת.</w:t>
      </w:r>
    </w:p>
    <w:p w14:paraId="5E6B81E2" w14:textId="77777777" w:rsidR="004243B0" w:rsidRDefault="004243B0" w:rsidP="004243B0">
      <w:pPr>
        <w:rPr>
          <w:rtl/>
        </w:rPr>
      </w:pPr>
      <w:bookmarkStart w:id="6520" w:name="_ETM_Q1_2301815"/>
      <w:bookmarkStart w:id="6521" w:name="_ETM_Q1_2301865"/>
      <w:bookmarkEnd w:id="6520"/>
      <w:bookmarkEnd w:id="6521"/>
    </w:p>
    <w:p w14:paraId="5D62AFD7" w14:textId="77777777" w:rsidR="004243B0" w:rsidRDefault="004243B0" w:rsidP="004243B0">
      <w:pPr>
        <w:pStyle w:val="af7"/>
        <w:keepNext/>
        <w:rPr>
          <w:rtl/>
        </w:rPr>
      </w:pPr>
      <w:bookmarkStart w:id="6522" w:name="ET_interruption_5766_46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522"/>
    </w:p>
    <w:p w14:paraId="2E00A4CC" w14:textId="77777777" w:rsidR="004243B0" w:rsidRDefault="004243B0" w:rsidP="004243B0">
      <w:pPr>
        <w:pStyle w:val="KeepWithNext"/>
        <w:rPr>
          <w:rFonts w:hint="cs"/>
          <w:rtl/>
        </w:rPr>
      </w:pPr>
    </w:p>
    <w:p w14:paraId="69BEE9D8" w14:textId="77777777" w:rsidR="004243B0" w:rsidRDefault="004243B0" w:rsidP="004243B0">
      <w:pPr>
        <w:rPr>
          <w:rtl/>
        </w:rPr>
      </w:pPr>
      <w:bookmarkStart w:id="6523" w:name="_ETM_Q1_2303872"/>
      <w:bookmarkEnd w:id="6523"/>
      <w:r>
        <w:rPr>
          <w:rtl/>
        </w:rPr>
        <w:t xml:space="preserve">מטרללים </w:t>
      </w:r>
      <w:bookmarkStart w:id="6524" w:name="_ETM_Q1_2305669"/>
      <w:bookmarkEnd w:id="6524"/>
      <w:r>
        <w:rPr>
          <w:rtl/>
        </w:rPr>
        <w:t>את המערכת.</w:t>
      </w:r>
    </w:p>
    <w:p w14:paraId="5C1DE519" w14:textId="77777777" w:rsidR="004243B0" w:rsidRDefault="004243B0" w:rsidP="004243B0">
      <w:pPr>
        <w:rPr>
          <w:rtl/>
        </w:rPr>
      </w:pPr>
      <w:bookmarkStart w:id="6525" w:name="_ETM_Q1_2308898"/>
      <w:bookmarkStart w:id="6526" w:name="_ETM_Q1_2308953"/>
      <w:bookmarkEnd w:id="6525"/>
      <w:bookmarkEnd w:id="6526"/>
    </w:p>
    <w:p w14:paraId="01EAE3ED" w14:textId="77777777" w:rsidR="004243B0" w:rsidRDefault="004243B0" w:rsidP="004243B0">
      <w:pPr>
        <w:pStyle w:val="-"/>
        <w:keepNext/>
        <w:rPr>
          <w:rtl/>
        </w:rPr>
      </w:pPr>
      <w:bookmarkStart w:id="6527" w:name="ET_speakercontinue_5855_46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27"/>
    </w:p>
    <w:p w14:paraId="2B36A788" w14:textId="77777777" w:rsidR="004243B0" w:rsidRDefault="004243B0" w:rsidP="004243B0">
      <w:pPr>
        <w:pStyle w:val="KeepWithNext"/>
        <w:rPr>
          <w:rFonts w:hint="cs"/>
          <w:rtl/>
        </w:rPr>
      </w:pPr>
    </w:p>
    <w:p w14:paraId="6AC5DB3B" w14:textId="77777777" w:rsidR="004243B0" w:rsidRDefault="004243B0" w:rsidP="004243B0">
      <w:pPr>
        <w:rPr>
          <w:rtl/>
        </w:rPr>
      </w:pPr>
      <w:bookmarkStart w:id="6528" w:name="_ETM_Q1_2309564"/>
      <w:bookmarkEnd w:id="6528"/>
      <w:r>
        <w:rPr>
          <w:rtl/>
        </w:rPr>
        <w:t>לאן אתם מכוונים? מה אתם מנסים להראות לנו?</w:t>
      </w:r>
    </w:p>
    <w:p w14:paraId="43785A93" w14:textId="77777777" w:rsidR="004243B0" w:rsidRDefault="004243B0" w:rsidP="004243B0">
      <w:pPr>
        <w:rPr>
          <w:rtl/>
        </w:rPr>
      </w:pPr>
      <w:bookmarkStart w:id="6529" w:name="_ETM_Q1_2311128"/>
      <w:bookmarkStart w:id="6530" w:name="_ETM_Q1_2311183"/>
      <w:bookmarkEnd w:id="6529"/>
      <w:bookmarkEnd w:id="6530"/>
    </w:p>
    <w:p w14:paraId="7B3781DB" w14:textId="77777777" w:rsidR="004243B0" w:rsidRDefault="004243B0" w:rsidP="004243B0">
      <w:pPr>
        <w:pStyle w:val="af7"/>
        <w:keepNext/>
        <w:rPr>
          <w:rtl/>
        </w:rPr>
      </w:pPr>
      <w:bookmarkStart w:id="6531" w:name="ET_interruption_5766_46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531"/>
    </w:p>
    <w:p w14:paraId="1B7DA134" w14:textId="77777777" w:rsidR="004243B0" w:rsidRDefault="004243B0" w:rsidP="004243B0">
      <w:pPr>
        <w:pStyle w:val="KeepWithNext"/>
        <w:rPr>
          <w:rFonts w:hint="cs"/>
          <w:rtl/>
        </w:rPr>
      </w:pPr>
    </w:p>
    <w:p w14:paraId="3D9DF812" w14:textId="77777777" w:rsidR="004243B0" w:rsidRDefault="004243B0" w:rsidP="004243B0">
      <w:pPr>
        <w:rPr>
          <w:rtl/>
        </w:rPr>
      </w:pPr>
      <w:bookmarkStart w:id="6532" w:name="_ETM_Q1_2312917"/>
      <w:bookmarkEnd w:id="6532"/>
      <w:r>
        <w:rPr>
          <w:rtl/>
        </w:rPr>
        <w:t xml:space="preserve">הם מנסים להראות לך, מתן, </w:t>
      </w:r>
      <w:bookmarkStart w:id="6533" w:name="_ETM_Q1_2316703"/>
      <w:bookmarkEnd w:id="6533"/>
      <w:r>
        <w:rPr>
          <w:rtl/>
        </w:rPr>
        <w:t xml:space="preserve">שזה לא כל כך נורא ששרפו מתבן עם ארבעה סוסים שם, בצפון, בכפר - </w:t>
      </w:r>
      <w:bookmarkStart w:id="6534" w:name="_ETM_Q1_2317000"/>
      <w:bookmarkEnd w:id="6534"/>
      <w:r>
        <w:rPr>
          <w:rtl/>
        </w:rPr>
        <w:t>- -</w:t>
      </w:r>
    </w:p>
    <w:p w14:paraId="70429C82" w14:textId="77777777" w:rsidR="004243B0" w:rsidRDefault="004243B0" w:rsidP="004243B0">
      <w:pPr>
        <w:rPr>
          <w:rtl/>
        </w:rPr>
      </w:pPr>
      <w:bookmarkStart w:id="6535" w:name="_ETM_Q1_2317128"/>
      <w:bookmarkStart w:id="6536" w:name="_ETM_Q1_2317188"/>
      <w:bookmarkEnd w:id="6535"/>
      <w:bookmarkEnd w:id="6536"/>
    </w:p>
    <w:p w14:paraId="467B1C7D" w14:textId="77777777" w:rsidR="004243B0" w:rsidRDefault="004243B0" w:rsidP="004243B0">
      <w:pPr>
        <w:pStyle w:val="af8"/>
        <w:keepNext/>
        <w:rPr>
          <w:rtl/>
        </w:rPr>
      </w:pPr>
      <w:bookmarkStart w:id="6537" w:name="ET_yor_6460_46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537"/>
    </w:p>
    <w:p w14:paraId="7C00CB96" w14:textId="77777777" w:rsidR="004243B0" w:rsidRDefault="004243B0" w:rsidP="004243B0">
      <w:pPr>
        <w:pStyle w:val="KeepWithNext"/>
        <w:rPr>
          <w:rFonts w:hint="cs"/>
          <w:rtl/>
        </w:rPr>
      </w:pPr>
    </w:p>
    <w:p w14:paraId="458F3413" w14:textId="77777777" w:rsidR="004243B0" w:rsidRDefault="004243B0" w:rsidP="004243B0">
      <w:pPr>
        <w:rPr>
          <w:rtl/>
        </w:rPr>
      </w:pPr>
      <w:bookmarkStart w:id="6538" w:name="_ETM_Q1_2317818"/>
      <w:bookmarkEnd w:id="6538"/>
      <w:r>
        <w:rPr>
          <w:rtl/>
        </w:rPr>
        <w:t xml:space="preserve">כבר תפסו את החשודים. </w:t>
      </w:r>
    </w:p>
    <w:p w14:paraId="21CD9D0A" w14:textId="77777777" w:rsidR="004243B0" w:rsidRDefault="004243B0" w:rsidP="004243B0">
      <w:pPr>
        <w:rPr>
          <w:rtl/>
        </w:rPr>
      </w:pPr>
      <w:bookmarkStart w:id="6539" w:name="_ETM_Q1_2319230"/>
      <w:bookmarkStart w:id="6540" w:name="_ETM_Q1_2319285"/>
      <w:bookmarkEnd w:id="6539"/>
      <w:bookmarkEnd w:id="6540"/>
    </w:p>
    <w:p w14:paraId="680E3DD4" w14:textId="77777777" w:rsidR="004243B0" w:rsidRDefault="004243B0" w:rsidP="004243B0">
      <w:pPr>
        <w:pStyle w:val="af7"/>
        <w:keepNext/>
        <w:rPr>
          <w:rtl/>
        </w:rPr>
      </w:pPr>
      <w:bookmarkStart w:id="6541" w:name="ET_interruption_5766_46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541"/>
    </w:p>
    <w:p w14:paraId="0566ECE0" w14:textId="77777777" w:rsidR="004243B0" w:rsidRDefault="004243B0" w:rsidP="004243B0">
      <w:pPr>
        <w:pStyle w:val="KeepWithNext"/>
        <w:rPr>
          <w:rFonts w:hint="cs"/>
          <w:rtl/>
        </w:rPr>
      </w:pPr>
    </w:p>
    <w:p w14:paraId="5899EE58" w14:textId="77777777" w:rsidR="004243B0" w:rsidRDefault="004243B0" w:rsidP="004243B0">
      <w:pPr>
        <w:rPr>
          <w:rtl/>
        </w:rPr>
      </w:pPr>
      <w:bookmarkStart w:id="6542" w:name="_ETM_Q1_2321416"/>
      <w:bookmarkStart w:id="6543" w:name="_ETM_Q1_2321657"/>
      <w:bookmarkStart w:id="6544" w:name="_ETM_Q1_2321720"/>
      <w:bookmarkEnd w:id="6542"/>
      <w:bookmarkEnd w:id="6543"/>
      <w:bookmarkEnd w:id="6544"/>
      <w:r>
        <w:rPr>
          <w:rtl/>
        </w:rPr>
        <w:t>תפסו</w:t>
      </w:r>
      <w:bookmarkStart w:id="6545" w:name="_ETM_Q1_2322760"/>
      <w:bookmarkStart w:id="6546" w:name="_ETM_Q1_2322815"/>
      <w:bookmarkEnd w:id="6545"/>
      <w:bookmarkEnd w:id="6546"/>
      <w:r>
        <w:rPr>
          <w:rtl/>
        </w:rPr>
        <w:t>? יפה מאוד. מי זה?</w:t>
      </w:r>
    </w:p>
    <w:p w14:paraId="24597CD0" w14:textId="77777777" w:rsidR="004243B0" w:rsidRDefault="004243B0" w:rsidP="004243B0">
      <w:pPr>
        <w:rPr>
          <w:rtl/>
        </w:rPr>
      </w:pPr>
      <w:bookmarkStart w:id="6547" w:name="_ETM_Q1_2324820"/>
      <w:bookmarkStart w:id="6548" w:name="_ETM_Q1_2324885"/>
      <w:bookmarkEnd w:id="6547"/>
      <w:bookmarkEnd w:id="6548"/>
    </w:p>
    <w:p w14:paraId="1815FF0C" w14:textId="77777777" w:rsidR="004243B0" w:rsidRDefault="004243B0" w:rsidP="004243B0">
      <w:pPr>
        <w:pStyle w:val="af8"/>
        <w:keepNext/>
        <w:rPr>
          <w:rtl/>
        </w:rPr>
      </w:pPr>
      <w:bookmarkStart w:id="6549" w:name="ET_yor_6460_47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549"/>
    </w:p>
    <w:p w14:paraId="1EE62DC7" w14:textId="77777777" w:rsidR="004243B0" w:rsidRDefault="004243B0" w:rsidP="004243B0">
      <w:pPr>
        <w:pStyle w:val="KeepWithNext"/>
        <w:rPr>
          <w:rFonts w:hint="cs"/>
          <w:rtl/>
        </w:rPr>
      </w:pPr>
    </w:p>
    <w:p w14:paraId="7F76EA87" w14:textId="77777777" w:rsidR="004243B0" w:rsidRDefault="004243B0" w:rsidP="004243B0">
      <w:pPr>
        <w:rPr>
          <w:rtl/>
        </w:rPr>
      </w:pPr>
      <w:bookmarkStart w:id="6550" w:name="_ETM_Q1_2329492"/>
      <w:bookmarkEnd w:id="6550"/>
      <w:r>
        <w:rPr>
          <w:rtl/>
        </w:rPr>
        <w:t xml:space="preserve">אחמד בן פלוני. </w:t>
      </w:r>
    </w:p>
    <w:p w14:paraId="101048F0" w14:textId="77777777" w:rsidR="004243B0" w:rsidRDefault="004243B0" w:rsidP="004243B0">
      <w:pPr>
        <w:rPr>
          <w:rtl/>
        </w:rPr>
      </w:pPr>
      <w:bookmarkStart w:id="6551" w:name="_ETM_Q1_2331824"/>
      <w:bookmarkStart w:id="6552" w:name="_ETM_Q1_2331874"/>
      <w:bookmarkEnd w:id="6551"/>
      <w:bookmarkEnd w:id="6552"/>
    </w:p>
    <w:p w14:paraId="5BCAD775" w14:textId="77777777" w:rsidR="004243B0" w:rsidRDefault="004243B0" w:rsidP="004243B0">
      <w:pPr>
        <w:pStyle w:val="-"/>
        <w:keepNext/>
        <w:rPr>
          <w:rtl/>
        </w:rPr>
      </w:pPr>
      <w:bookmarkStart w:id="6553" w:name="ET_speakercontinue_5855_47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53"/>
    </w:p>
    <w:p w14:paraId="0FB88D28" w14:textId="77777777" w:rsidR="004243B0" w:rsidRDefault="004243B0" w:rsidP="004243B0">
      <w:pPr>
        <w:pStyle w:val="KeepWithNext"/>
        <w:rPr>
          <w:rFonts w:hint="cs"/>
          <w:rtl/>
        </w:rPr>
      </w:pPr>
    </w:p>
    <w:p w14:paraId="360BEF5B" w14:textId="77777777" w:rsidR="004243B0" w:rsidRDefault="004243B0" w:rsidP="004243B0">
      <w:pPr>
        <w:rPr>
          <w:rtl/>
        </w:rPr>
      </w:pPr>
      <w:bookmarkStart w:id="6554" w:name="_ETM_Q1_2333589"/>
      <w:bookmarkEnd w:id="6554"/>
      <w:r>
        <w:rPr>
          <w:rtl/>
        </w:rPr>
        <w:t>זה רקע פלילי? רקע לאומני?</w:t>
      </w:r>
    </w:p>
    <w:p w14:paraId="02EA35E7" w14:textId="77777777" w:rsidR="004243B0" w:rsidRDefault="004243B0" w:rsidP="004243B0">
      <w:pPr>
        <w:rPr>
          <w:rtl/>
        </w:rPr>
      </w:pPr>
      <w:bookmarkStart w:id="6555" w:name="_ETM_Q1_2339305"/>
      <w:bookmarkStart w:id="6556" w:name="_ETM_Q1_2339371"/>
      <w:bookmarkEnd w:id="6555"/>
      <w:bookmarkEnd w:id="6556"/>
    </w:p>
    <w:p w14:paraId="6E22891A" w14:textId="77777777" w:rsidR="004243B0" w:rsidRDefault="004243B0" w:rsidP="004243B0">
      <w:pPr>
        <w:pStyle w:val="af7"/>
        <w:keepNext/>
        <w:rPr>
          <w:rtl/>
        </w:rPr>
      </w:pPr>
      <w:bookmarkStart w:id="6557" w:name="ET_interruption_5766_48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557"/>
    </w:p>
    <w:p w14:paraId="3DF28E67" w14:textId="77777777" w:rsidR="004243B0" w:rsidRDefault="004243B0" w:rsidP="004243B0">
      <w:pPr>
        <w:pStyle w:val="KeepWithNext"/>
        <w:rPr>
          <w:rFonts w:hint="cs"/>
          <w:rtl/>
        </w:rPr>
      </w:pPr>
    </w:p>
    <w:p w14:paraId="1D4DDBD0" w14:textId="77777777" w:rsidR="004243B0" w:rsidRDefault="004243B0" w:rsidP="004243B0">
      <w:pPr>
        <w:rPr>
          <w:rtl/>
        </w:rPr>
      </w:pPr>
      <w:r>
        <w:rPr>
          <w:rtl/>
        </w:rPr>
        <w:t>פרוטקשן או לא?</w:t>
      </w:r>
    </w:p>
    <w:p w14:paraId="4EF67E99" w14:textId="77777777" w:rsidR="004243B0" w:rsidRDefault="004243B0" w:rsidP="004243B0">
      <w:pPr>
        <w:rPr>
          <w:rtl/>
        </w:rPr>
      </w:pPr>
      <w:bookmarkStart w:id="6558" w:name="_ETM_Q1_2330000"/>
      <w:bookmarkEnd w:id="6558"/>
    </w:p>
    <w:p w14:paraId="61638AB9" w14:textId="77777777" w:rsidR="004243B0" w:rsidRDefault="004243B0" w:rsidP="004243B0">
      <w:pPr>
        <w:pStyle w:val="af8"/>
        <w:keepNext/>
        <w:rPr>
          <w:rtl/>
        </w:rPr>
      </w:pPr>
      <w:bookmarkStart w:id="6559" w:name="ET_yor_6460_47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559"/>
    </w:p>
    <w:p w14:paraId="42CDBE90" w14:textId="77777777" w:rsidR="004243B0" w:rsidRDefault="004243B0" w:rsidP="004243B0">
      <w:pPr>
        <w:pStyle w:val="KeepWithNext"/>
        <w:rPr>
          <w:rFonts w:hint="cs"/>
          <w:rtl/>
        </w:rPr>
      </w:pPr>
    </w:p>
    <w:p w14:paraId="6A146E9B" w14:textId="77777777" w:rsidR="004243B0" w:rsidRDefault="004243B0" w:rsidP="004243B0">
      <w:pPr>
        <w:rPr>
          <w:rtl/>
        </w:rPr>
      </w:pPr>
      <w:bookmarkStart w:id="6560" w:name="_ETM_Q1_2340198"/>
      <w:bookmarkEnd w:id="6560"/>
      <w:r>
        <w:rPr>
          <w:rtl/>
        </w:rPr>
        <w:t>אנחנו סוברים שלא סתם זה נקרא טרור חקלאי.</w:t>
      </w:r>
    </w:p>
    <w:p w14:paraId="2CE41769" w14:textId="77777777" w:rsidR="004243B0" w:rsidRDefault="004243B0" w:rsidP="004243B0">
      <w:pPr>
        <w:rPr>
          <w:rtl/>
        </w:rPr>
      </w:pPr>
      <w:bookmarkStart w:id="6561" w:name="_ETM_Q1_2342040"/>
      <w:bookmarkStart w:id="6562" w:name="_ETM_Q1_2342115"/>
      <w:bookmarkEnd w:id="6561"/>
      <w:bookmarkEnd w:id="6562"/>
    </w:p>
    <w:p w14:paraId="4562EE96" w14:textId="77777777" w:rsidR="004243B0" w:rsidRDefault="004243B0" w:rsidP="004243B0">
      <w:pPr>
        <w:pStyle w:val="af7"/>
        <w:keepNext/>
        <w:rPr>
          <w:rtl/>
        </w:rPr>
      </w:pPr>
      <w:bookmarkStart w:id="6563" w:name="ET_interruption_5766_720"/>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6563"/>
      <w:r>
        <w:rPr>
          <w:rFonts w:hint="cs"/>
          <w:rtl/>
        </w:rPr>
        <w:t xml:space="preserve">   </w:t>
      </w:r>
    </w:p>
    <w:p w14:paraId="7F67C95B" w14:textId="77777777" w:rsidR="004243B0" w:rsidRDefault="004243B0" w:rsidP="004243B0">
      <w:pPr>
        <w:pStyle w:val="KeepWithNext"/>
        <w:rPr>
          <w:rFonts w:hint="cs"/>
          <w:rtl/>
        </w:rPr>
      </w:pPr>
    </w:p>
    <w:p w14:paraId="4BA4923B" w14:textId="77777777" w:rsidR="004243B0" w:rsidRDefault="004243B0" w:rsidP="004243B0">
      <w:pPr>
        <w:rPr>
          <w:rtl/>
        </w:rPr>
      </w:pPr>
      <w:bookmarkStart w:id="6564" w:name="_ETM_Q1_2344159"/>
      <w:bookmarkEnd w:id="6564"/>
      <w:r>
        <w:rPr>
          <w:rtl/>
        </w:rPr>
        <w:t>זה</w:t>
      </w:r>
      <w:bookmarkStart w:id="6565" w:name="_ETM_Q1_2333000"/>
      <w:bookmarkEnd w:id="6565"/>
      <w:r>
        <w:rPr>
          <w:rtl/>
        </w:rPr>
        <w:t xml:space="preserve"> פרוטקשן או לא?</w:t>
      </w:r>
    </w:p>
    <w:p w14:paraId="038ACA1D" w14:textId="77777777" w:rsidR="004243B0" w:rsidRDefault="004243B0" w:rsidP="004243B0">
      <w:pPr>
        <w:rPr>
          <w:rtl/>
        </w:rPr>
      </w:pPr>
    </w:p>
    <w:p w14:paraId="7E78647E" w14:textId="77777777" w:rsidR="004243B0" w:rsidRDefault="004243B0" w:rsidP="004243B0">
      <w:pPr>
        <w:pStyle w:val="af8"/>
        <w:keepNext/>
        <w:rPr>
          <w:rtl/>
        </w:rPr>
      </w:pPr>
      <w:bookmarkStart w:id="6566" w:name="ET_yor_6460_49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566"/>
    </w:p>
    <w:p w14:paraId="6BB42B2F" w14:textId="77777777" w:rsidR="004243B0" w:rsidRDefault="004243B0" w:rsidP="004243B0">
      <w:pPr>
        <w:pStyle w:val="KeepWithNext"/>
        <w:rPr>
          <w:rFonts w:hint="cs"/>
          <w:rtl/>
        </w:rPr>
      </w:pPr>
    </w:p>
    <w:p w14:paraId="79E99C30" w14:textId="77777777" w:rsidR="004243B0" w:rsidRDefault="004243B0" w:rsidP="004243B0">
      <w:pPr>
        <w:rPr>
          <w:rtl/>
        </w:rPr>
      </w:pPr>
      <w:r>
        <w:rPr>
          <w:rtl/>
        </w:rPr>
        <w:t xml:space="preserve">לא יודע. </w:t>
      </w:r>
    </w:p>
    <w:p w14:paraId="1219CFDB" w14:textId="77777777" w:rsidR="004243B0" w:rsidRDefault="004243B0" w:rsidP="004243B0">
      <w:pPr>
        <w:rPr>
          <w:rtl/>
        </w:rPr>
      </w:pPr>
    </w:p>
    <w:p w14:paraId="0347C620" w14:textId="77777777" w:rsidR="004243B0" w:rsidRDefault="004243B0" w:rsidP="004243B0">
      <w:pPr>
        <w:pStyle w:val="af7"/>
        <w:keepNext/>
        <w:rPr>
          <w:rtl/>
        </w:rPr>
      </w:pPr>
      <w:bookmarkStart w:id="6567" w:name="ET_interruption_5766_49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567"/>
    </w:p>
    <w:p w14:paraId="73886AA0" w14:textId="77777777" w:rsidR="004243B0" w:rsidRDefault="004243B0" w:rsidP="004243B0">
      <w:pPr>
        <w:pStyle w:val="KeepWithNext"/>
        <w:rPr>
          <w:rFonts w:hint="cs"/>
          <w:rtl/>
        </w:rPr>
      </w:pPr>
    </w:p>
    <w:p w14:paraId="536F7463" w14:textId="77777777" w:rsidR="004243B0" w:rsidRDefault="004243B0" w:rsidP="004243B0">
      <w:pPr>
        <w:rPr>
          <w:rtl/>
        </w:rPr>
      </w:pPr>
      <w:bookmarkStart w:id="6568" w:name="_ETM_Q1_2338000"/>
      <w:bookmarkEnd w:id="6568"/>
      <w:r>
        <w:rPr>
          <w:rtl/>
        </w:rPr>
        <w:t>ק</w:t>
      </w:r>
      <w:bookmarkStart w:id="6569" w:name="_ETM_Q1_2344420"/>
      <w:bookmarkEnd w:id="6569"/>
      <w:r>
        <w:rPr>
          <w:rtl/>
        </w:rPr>
        <w:t>ו</w:t>
      </w:r>
      <w:bookmarkStart w:id="6570" w:name="_ETM_Q1_2344487"/>
      <w:bookmarkEnd w:id="6570"/>
      <w:r>
        <w:rPr>
          <w:rtl/>
        </w:rPr>
        <w:t xml:space="preserve">דם כול, כל </w:t>
      </w:r>
      <w:bookmarkStart w:id="6571" w:name="_ETM_Q1_2345526"/>
      <w:bookmarkEnd w:id="6571"/>
      <w:r>
        <w:rPr>
          <w:rtl/>
        </w:rPr>
        <w:t xml:space="preserve">הכבוד, לא שמעתי את זה. כל </w:t>
      </w:r>
      <w:bookmarkStart w:id="6572" w:name="_ETM_Q1_2340000"/>
      <w:bookmarkEnd w:id="6572"/>
      <w:r>
        <w:rPr>
          <w:rtl/>
        </w:rPr>
        <w:t>הכבוד שעצרו אותם. יפה מאוד. במתבן שלי עוד לא הצליחו למצוא מי עשה את זה, אבל אולי</w:t>
      </w:r>
      <w:bookmarkStart w:id="6573" w:name="_ETM_Q1_2345000"/>
      <w:bookmarkEnd w:id="6573"/>
      <w:r>
        <w:rPr>
          <w:rtl/>
        </w:rPr>
        <w:t xml:space="preserve"> גם ימצאו. </w:t>
      </w:r>
    </w:p>
    <w:p w14:paraId="75D0D8E5" w14:textId="77777777" w:rsidR="004243B0" w:rsidRDefault="004243B0" w:rsidP="004243B0">
      <w:pPr>
        <w:rPr>
          <w:rtl/>
        </w:rPr>
      </w:pPr>
      <w:bookmarkStart w:id="6574" w:name="_ETM_Q1_2347899"/>
      <w:bookmarkStart w:id="6575" w:name="_ETM_Q1_2347954"/>
      <w:bookmarkEnd w:id="6574"/>
      <w:bookmarkEnd w:id="6575"/>
    </w:p>
    <w:p w14:paraId="681DCEB6" w14:textId="77777777" w:rsidR="004243B0" w:rsidRDefault="004243B0" w:rsidP="004243B0">
      <w:pPr>
        <w:pStyle w:val="-"/>
        <w:keepNext/>
        <w:rPr>
          <w:rtl/>
        </w:rPr>
      </w:pPr>
      <w:bookmarkStart w:id="6576" w:name="ET_speakercontinue_5855_72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bookmarkEnd w:id="6576"/>
      <w:r>
        <w:rPr>
          <w:rFonts w:hint="cs"/>
          <w:rtl/>
        </w:rPr>
        <w:t xml:space="preserve">   </w:t>
      </w:r>
    </w:p>
    <w:p w14:paraId="5A901054" w14:textId="77777777" w:rsidR="004243B0" w:rsidRDefault="004243B0" w:rsidP="004243B0">
      <w:pPr>
        <w:pStyle w:val="KeepWithNext"/>
        <w:rPr>
          <w:rFonts w:hint="cs"/>
          <w:rtl/>
        </w:rPr>
      </w:pPr>
    </w:p>
    <w:p w14:paraId="63CF5C27" w14:textId="77777777" w:rsidR="004243B0" w:rsidRDefault="004243B0" w:rsidP="004243B0">
      <w:pPr>
        <w:rPr>
          <w:rtl/>
        </w:rPr>
      </w:pPr>
      <w:bookmarkStart w:id="6577" w:name="_ETM_Q1_2350303"/>
      <w:bookmarkEnd w:id="6577"/>
      <w:r>
        <w:rPr>
          <w:rtl/>
        </w:rPr>
        <w:t xml:space="preserve">אצלך זה יכול להיות על רקע פוליטי. </w:t>
      </w:r>
    </w:p>
    <w:p w14:paraId="250F24C1" w14:textId="77777777" w:rsidR="004243B0" w:rsidRDefault="004243B0" w:rsidP="004243B0">
      <w:pPr>
        <w:rPr>
          <w:rtl/>
        </w:rPr>
      </w:pPr>
      <w:bookmarkStart w:id="6578" w:name="_ETM_Q1_2352875"/>
      <w:bookmarkStart w:id="6579" w:name="_ETM_Q1_2352945"/>
      <w:bookmarkEnd w:id="6578"/>
      <w:bookmarkEnd w:id="6579"/>
    </w:p>
    <w:p w14:paraId="5101B8C2" w14:textId="77777777" w:rsidR="004243B0" w:rsidRDefault="004243B0" w:rsidP="004243B0">
      <w:pPr>
        <w:pStyle w:val="af8"/>
        <w:keepNext/>
        <w:rPr>
          <w:rtl/>
        </w:rPr>
      </w:pPr>
      <w:bookmarkStart w:id="6580" w:name="ET_yor_6460_47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580"/>
    </w:p>
    <w:p w14:paraId="4A19D09B" w14:textId="77777777" w:rsidR="004243B0" w:rsidRDefault="004243B0" w:rsidP="004243B0">
      <w:pPr>
        <w:pStyle w:val="KeepWithNext"/>
        <w:rPr>
          <w:rFonts w:hint="cs"/>
          <w:rtl/>
        </w:rPr>
      </w:pPr>
    </w:p>
    <w:p w14:paraId="5B6493E3" w14:textId="77777777" w:rsidR="004243B0" w:rsidRDefault="004243B0" w:rsidP="004243B0">
      <w:pPr>
        <w:rPr>
          <w:rtl/>
        </w:rPr>
      </w:pPr>
      <w:bookmarkStart w:id="6581" w:name="_ETM_Q1_2353536"/>
      <w:bookmarkEnd w:id="6581"/>
      <w:r>
        <w:rPr>
          <w:rtl/>
        </w:rPr>
        <w:t>אולי זה כוח קפלן.</w:t>
      </w:r>
    </w:p>
    <w:p w14:paraId="3C8A538A" w14:textId="77777777" w:rsidR="004243B0" w:rsidRDefault="004243B0" w:rsidP="004243B0">
      <w:pPr>
        <w:rPr>
          <w:rtl/>
        </w:rPr>
      </w:pPr>
      <w:bookmarkStart w:id="6582" w:name="_ETM_Q1_2356920"/>
      <w:bookmarkStart w:id="6583" w:name="_ETM_Q1_2357005"/>
      <w:bookmarkEnd w:id="6582"/>
      <w:bookmarkEnd w:id="6583"/>
    </w:p>
    <w:p w14:paraId="21B3BA70" w14:textId="77777777" w:rsidR="004243B0" w:rsidRDefault="004243B0" w:rsidP="004243B0">
      <w:pPr>
        <w:pStyle w:val="af7"/>
        <w:keepNext/>
        <w:rPr>
          <w:rtl/>
        </w:rPr>
      </w:pPr>
      <w:bookmarkStart w:id="6584" w:name="ET_interruption_6507_49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6584"/>
    </w:p>
    <w:p w14:paraId="07042459" w14:textId="77777777" w:rsidR="004243B0" w:rsidRDefault="004243B0" w:rsidP="004243B0">
      <w:pPr>
        <w:pStyle w:val="KeepWithNext"/>
        <w:rPr>
          <w:rFonts w:hint="cs"/>
          <w:rtl/>
        </w:rPr>
      </w:pPr>
    </w:p>
    <w:p w14:paraId="44F30CA6" w14:textId="77777777" w:rsidR="004243B0" w:rsidRDefault="004243B0" w:rsidP="004243B0">
      <w:pPr>
        <w:rPr>
          <w:rtl/>
        </w:rPr>
      </w:pPr>
      <w:r>
        <w:rPr>
          <w:rtl/>
        </w:rPr>
        <w:t xml:space="preserve">קשה לי להאמין. </w:t>
      </w:r>
    </w:p>
    <w:p w14:paraId="3B391D7D" w14:textId="77777777" w:rsidR="004243B0" w:rsidRDefault="004243B0" w:rsidP="004243B0">
      <w:pPr>
        <w:rPr>
          <w:rtl/>
        </w:rPr>
      </w:pPr>
      <w:bookmarkStart w:id="6585" w:name="_ETM_Q1_2353000"/>
      <w:bookmarkEnd w:id="6585"/>
    </w:p>
    <w:p w14:paraId="192D0E71" w14:textId="77777777" w:rsidR="004243B0" w:rsidRDefault="004243B0" w:rsidP="004243B0">
      <w:pPr>
        <w:pStyle w:val="af7"/>
        <w:keepNext/>
        <w:rPr>
          <w:rtl/>
        </w:rPr>
      </w:pPr>
      <w:bookmarkStart w:id="6586" w:name="ET_interruption_5766_49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586"/>
    </w:p>
    <w:p w14:paraId="708FCA35" w14:textId="77777777" w:rsidR="004243B0" w:rsidRDefault="004243B0" w:rsidP="004243B0">
      <w:pPr>
        <w:pStyle w:val="KeepWithNext"/>
        <w:rPr>
          <w:rFonts w:hint="cs"/>
          <w:rtl/>
        </w:rPr>
      </w:pPr>
    </w:p>
    <w:p w14:paraId="574D4631" w14:textId="77777777" w:rsidR="004243B0" w:rsidRDefault="004243B0" w:rsidP="004243B0">
      <w:pPr>
        <w:rPr>
          <w:rtl/>
        </w:rPr>
      </w:pPr>
      <w:r>
        <w:rPr>
          <w:rtl/>
        </w:rPr>
        <w:t xml:space="preserve">יכול </w:t>
      </w:r>
      <w:bookmarkStart w:id="6587" w:name="_ETM_Q1_2354000"/>
      <w:bookmarkEnd w:id="6587"/>
      <w:r>
        <w:rPr>
          <w:rtl/>
        </w:rPr>
        <w:t xml:space="preserve">להיות. </w:t>
      </w:r>
    </w:p>
    <w:p w14:paraId="4A8AB837" w14:textId="77777777" w:rsidR="004243B0" w:rsidRDefault="004243B0" w:rsidP="004243B0">
      <w:pPr>
        <w:rPr>
          <w:rtl/>
        </w:rPr>
      </w:pPr>
    </w:p>
    <w:p w14:paraId="46C9FDD5" w14:textId="77777777" w:rsidR="004243B0" w:rsidRDefault="004243B0" w:rsidP="004243B0">
      <w:pPr>
        <w:pStyle w:val="-"/>
        <w:keepNext/>
        <w:rPr>
          <w:rtl/>
        </w:rPr>
      </w:pPr>
      <w:bookmarkStart w:id="6588" w:name="ET_speakercontinue_5855_47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588"/>
    </w:p>
    <w:p w14:paraId="4E1BA4C7" w14:textId="77777777" w:rsidR="004243B0" w:rsidRDefault="004243B0" w:rsidP="004243B0">
      <w:pPr>
        <w:pStyle w:val="KeepWithNext"/>
        <w:rPr>
          <w:rFonts w:hint="cs"/>
          <w:rtl/>
        </w:rPr>
      </w:pPr>
    </w:p>
    <w:p w14:paraId="158D3C50" w14:textId="77777777" w:rsidR="004243B0" w:rsidRDefault="004243B0" w:rsidP="004243B0">
      <w:pPr>
        <w:rPr>
          <w:rtl/>
        </w:rPr>
      </w:pPr>
      <w:bookmarkStart w:id="6589" w:name="_ETM_Q1_2357554"/>
      <w:bookmarkEnd w:id="6589"/>
      <w:r>
        <w:rPr>
          <w:rtl/>
        </w:rPr>
        <w:t xml:space="preserve">כוח וגנר. אולי זה כוח וגנר. </w:t>
      </w:r>
    </w:p>
    <w:p w14:paraId="664F909E" w14:textId="77777777" w:rsidR="004243B0" w:rsidRDefault="004243B0" w:rsidP="004243B0">
      <w:pPr>
        <w:rPr>
          <w:rtl/>
        </w:rPr>
      </w:pPr>
      <w:bookmarkStart w:id="6590" w:name="_ETM_Q1_2355000"/>
      <w:bookmarkEnd w:id="6590"/>
    </w:p>
    <w:p w14:paraId="156BE926" w14:textId="77777777" w:rsidR="004243B0" w:rsidRDefault="004243B0" w:rsidP="004243B0">
      <w:pPr>
        <w:pStyle w:val="af7"/>
        <w:keepNext/>
        <w:rPr>
          <w:rtl/>
        </w:rPr>
      </w:pPr>
      <w:bookmarkStart w:id="6591" w:name="ET_interruption_5766_49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591"/>
    </w:p>
    <w:p w14:paraId="67DC11EC" w14:textId="77777777" w:rsidR="004243B0" w:rsidRDefault="004243B0" w:rsidP="004243B0">
      <w:pPr>
        <w:pStyle w:val="KeepWithNext"/>
        <w:rPr>
          <w:rFonts w:hint="cs"/>
          <w:rtl/>
        </w:rPr>
      </w:pPr>
    </w:p>
    <w:p w14:paraId="00A870A4" w14:textId="77777777" w:rsidR="004243B0" w:rsidRDefault="004243B0" w:rsidP="004243B0">
      <w:pPr>
        <w:rPr>
          <w:rtl/>
        </w:rPr>
      </w:pPr>
      <w:bookmarkStart w:id="6592" w:name="_ETM_Q1_2356000"/>
      <w:bookmarkEnd w:id="6592"/>
      <w:r>
        <w:rPr>
          <w:rtl/>
        </w:rPr>
        <w:t xml:space="preserve">יכול להיות. </w:t>
      </w:r>
    </w:p>
    <w:p w14:paraId="58F5F840" w14:textId="77777777" w:rsidR="004243B0" w:rsidRDefault="004243B0" w:rsidP="004243B0">
      <w:pPr>
        <w:rPr>
          <w:rtl/>
        </w:rPr>
      </w:pPr>
      <w:bookmarkStart w:id="6593" w:name="_ETM_Q1_2359158"/>
      <w:bookmarkStart w:id="6594" w:name="_ETM_Q1_2359223"/>
      <w:bookmarkEnd w:id="6593"/>
      <w:bookmarkEnd w:id="6594"/>
    </w:p>
    <w:p w14:paraId="6F41A3B0" w14:textId="77777777" w:rsidR="004243B0" w:rsidRDefault="004243B0" w:rsidP="004243B0">
      <w:pPr>
        <w:pStyle w:val="af8"/>
        <w:keepNext/>
        <w:rPr>
          <w:rtl/>
        </w:rPr>
      </w:pPr>
      <w:bookmarkStart w:id="6595" w:name="ET_yor_6460_47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595"/>
    </w:p>
    <w:p w14:paraId="44318695" w14:textId="77777777" w:rsidR="004243B0" w:rsidRDefault="004243B0" w:rsidP="004243B0">
      <w:pPr>
        <w:pStyle w:val="KeepWithNext"/>
        <w:rPr>
          <w:rFonts w:hint="cs"/>
          <w:rtl/>
        </w:rPr>
      </w:pPr>
    </w:p>
    <w:p w14:paraId="3B04CE7B" w14:textId="77777777" w:rsidR="004243B0" w:rsidRDefault="004243B0" w:rsidP="004243B0">
      <w:pPr>
        <w:rPr>
          <w:rtl/>
        </w:rPr>
      </w:pPr>
      <w:bookmarkStart w:id="6596" w:name="_ETM_Q1_2360633"/>
      <w:bookmarkEnd w:id="6596"/>
      <w:r>
        <w:rPr>
          <w:rtl/>
        </w:rPr>
        <w:t xml:space="preserve">של </w:t>
      </w:r>
      <w:bookmarkStart w:id="6597" w:name="_ETM_Q1_2361119"/>
      <w:bookmarkEnd w:id="6597"/>
      <w:r>
        <w:rPr>
          <w:rtl/>
        </w:rPr>
        <w:t xml:space="preserve">מי? </w:t>
      </w:r>
    </w:p>
    <w:p w14:paraId="4272220B" w14:textId="77777777" w:rsidR="004243B0" w:rsidRDefault="004243B0" w:rsidP="004243B0">
      <w:pPr>
        <w:rPr>
          <w:rtl/>
        </w:rPr>
      </w:pPr>
      <w:bookmarkStart w:id="6598" w:name="_ETM_Q1_2361734"/>
      <w:bookmarkStart w:id="6599" w:name="_ETM_Q1_2361789"/>
      <w:bookmarkEnd w:id="6598"/>
      <w:bookmarkEnd w:id="6599"/>
    </w:p>
    <w:p w14:paraId="2F90E646" w14:textId="77777777" w:rsidR="004243B0" w:rsidRDefault="004243B0" w:rsidP="004243B0">
      <w:pPr>
        <w:pStyle w:val="-"/>
        <w:keepNext/>
        <w:rPr>
          <w:rtl/>
        </w:rPr>
      </w:pPr>
      <w:bookmarkStart w:id="6600" w:name="ET_speakercontinue_5855_72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bookmarkEnd w:id="6600"/>
      <w:r>
        <w:rPr>
          <w:rFonts w:hint="cs"/>
          <w:rtl/>
        </w:rPr>
        <w:t xml:space="preserve">   </w:t>
      </w:r>
    </w:p>
    <w:p w14:paraId="64DEE2F2" w14:textId="77777777" w:rsidR="004243B0" w:rsidRDefault="004243B0" w:rsidP="004243B0">
      <w:pPr>
        <w:pStyle w:val="KeepWithNext"/>
        <w:rPr>
          <w:rFonts w:hint="cs"/>
          <w:rtl/>
        </w:rPr>
      </w:pPr>
    </w:p>
    <w:p w14:paraId="55B53DBF" w14:textId="77777777" w:rsidR="004243B0" w:rsidRDefault="004243B0" w:rsidP="004243B0">
      <w:pPr>
        <w:rPr>
          <w:rtl/>
        </w:rPr>
      </w:pPr>
      <w:bookmarkStart w:id="6601" w:name="_ETM_Q1_2363404"/>
      <w:bookmarkEnd w:id="6601"/>
      <w:r>
        <w:rPr>
          <w:rtl/>
        </w:rPr>
        <w:t xml:space="preserve">של סטרוק. </w:t>
      </w:r>
      <w:bookmarkStart w:id="6602" w:name="_ETM_Q1_2360000"/>
      <w:bookmarkEnd w:id="6602"/>
      <w:r>
        <w:rPr>
          <w:rtl/>
        </w:rPr>
        <w:t xml:space="preserve">כוח וגנר של סטרוק. </w:t>
      </w:r>
    </w:p>
    <w:p w14:paraId="250EAE71" w14:textId="77777777" w:rsidR="004243B0" w:rsidRDefault="004243B0" w:rsidP="004243B0">
      <w:pPr>
        <w:rPr>
          <w:rtl/>
        </w:rPr>
      </w:pPr>
      <w:bookmarkStart w:id="6603" w:name="_ETM_Q1_2366766"/>
      <w:bookmarkStart w:id="6604" w:name="_ETM_Q1_2366821"/>
      <w:bookmarkEnd w:id="6603"/>
      <w:bookmarkEnd w:id="6604"/>
    </w:p>
    <w:p w14:paraId="3F46E7AA" w14:textId="77777777" w:rsidR="004243B0" w:rsidRDefault="004243B0" w:rsidP="004243B0">
      <w:pPr>
        <w:pStyle w:val="af8"/>
        <w:keepNext/>
        <w:rPr>
          <w:rtl/>
        </w:rPr>
      </w:pPr>
      <w:bookmarkStart w:id="6605" w:name="ET_yor_6460_47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605"/>
    </w:p>
    <w:p w14:paraId="1E322A98" w14:textId="77777777" w:rsidR="004243B0" w:rsidRDefault="004243B0" w:rsidP="004243B0">
      <w:pPr>
        <w:pStyle w:val="KeepWithNext"/>
        <w:rPr>
          <w:rFonts w:hint="cs"/>
          <w:rtl/>
        </w:rPr>
      </w:pPr>
    </w:p>
    <w:p w14:paraId="0598C7CA" w14:textId="77777777" w:rsidR="004243B0" w:rsidRDefault="004243B0" w:rsidP="004243B0">
      <w:pPr>
        <w:rPr>
          <w:rtl/>
        </w:rPr>
      </w:pPr>
      <w:bookmarkStart w:id="6606" w:name="_ETM_Q1_2368500"/>
      <w:bookmarkEnd w:id="6606"/>
      <w:r>
        <w:rPr>
          <w:rtl/>
        </w:rPr>
        <w:t>הם גם פלשו לתוך המדינה הזאת. אני כבר</w:t>
      </w:r>
      <w:bookmarkStart w:id="6607" w:name="_ETM_Q1_2363000"/>
      <w:bookmarkEnd w:id="6607"/>
      <w:r>
        <w:rPr>
          <w:rtl/>
        </w:rPr>
        <w:t xml:space="preserve"> לא יודע מאיפה זה מפתיע. </w:t>
      </w:r>
    </w:p>
    <w:p w14:paraId="51353732" w14:textId="77777777" w:rsidR="004243B0" w:rsidRDefault="004243B0" w:rsidP="004243B0">
      <w:pPr>
        <w:rPr>
          <w:rtl/>
        </w:rPr>
      </w:pPr>
      <w:bookmarkStart w:id="6608" w:name="_ETM_Q1_2370299"/>
      <w:bookmarkStart w:id="6609" w:name="_ETM_Q1_2370349"/>
      <w:bookmarkEnd w:id="6608"/>
      <w:bookmarkEnd w:id="6609"/>
    </w:p>
    <w:p w14:paraId="01935674" w14:textId="77777777" w:rsidR="004243B0" w:rsidRDefault="004243B0" w:rsidP="004243B0">
      <w:pPr>
        <w:pStyle w:val="-"/>
        <w:keepNext/>
        <w:rPr>
          <w:rtl/>
        </w:rPr>
      </w:pPr>
      <w:bookmarkStart w:id="6610" w:name="ET_speakercontinue_5855_48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10"/>
    </w:p>
    <w:p w14:paraId="0C685917" w14:textId="77777777" w:rsidR="004243B0" w:rsidRDefault="004243B0" w:rsidP="004243B0">
      <w:pPr>
        <w:pStyle w:val="KeepWithNext"/>
        <w:rPr>
          <w:rFonts w:hint="cs"/>
          <w:rtl/>
        </w:rPr>
      </w:pPr>
    </w:p>
    <w:p w14:paraId="1A2E7CA2" w14:textId="77777777" w:rsidR="004243B0" w:rsidRDefault="004243B0" w:rsidP="004243B0">
      <w:pPr>
        <w:rPr>
          <w:rtl/>
        </w:rPr>
      </w:pPr>
      <w:bookmarkStart w:id="6611" w:name="_ETM_Q1_2371719"/>
      <w:bookmarkEnd w:id="6611"/>
      <w:r>
        <w:rPr>
          <w:rtl/>
        </w:rPr>
        <w:t xml:space="preserve">אני רוצה לעדכן אתכם על שיחה שהייתה </w:t>
      </w:r>
      <w:bookmarkStart w:id="6612" w:name="_ETM_Q1_2378432"/>
      <w:bookmarkEnd w:id="6612"/>
      <w:r>
        <w:rPr>
          <w:rtl/>
        </w:rPr>
        <w:t>לי הערב. קיימתי שיחה</w:t>
      </w:r>
      <w:bookmarkStart w:id="6613" w:name="_ETM_Q1_2369000"/>
      <w:bookmarkEnd w:id="6613"/>
      <w:r>
        <w:rPr>
          <w:rtl/>
        </w:rPr>
        <w:t xml:space="preserve"> עם מספר אנשי צוות אוויר במילואים, בזום. הינה, גם פה אתה לא תסכים איתי. אני ניסיתי בכל יכולת השכנוע שלי לשכנע אותם שלא להפסיק להתנדב למילואים. טעיתי?</w:t>
      </w:r>
    </w:p>
    <w:p w14:paraId="04701774" w14:textId="77777777" w:rsidR="004243B0" w:rsidRDefault="004243B0" w:rsidP="004243B0">
      <w:pPr>
        <w:rPr>
          <w:rtl/>
        </w:rPr>
      </w:pPr>
      <w:bookmarkStart w:id="6614" w:name="_ETM_Q1_2383449"/>
      <w:bookmarkStart w:id="6615" w:name="_ETM_Q1_2383539"/>
      <w:bookmarkStart w:id="6616" w:name="_ETM_Q1_2384089"/>
      <w:bookmarkStart w:id="6617" w:name="_ETM_Q1_2384154"/>
      <w:bookmarkEnd w:id="6614"/>
      <w:bookmarkEnd w:id="6615"/>
      <w:bookmarkEnd w:id="6616"/>
      <w:bookmarkEnd w:id="6617"/>
      <w:r>
        <w:rPr>
          <w:rtl/>
        </w:rPr>
        <w:t xml:space="preserve"> </w:t>
      </w:r>
      <w:bookmarkStart w:id="6618" w:name="_ETM_Q1_2391133"/>
      <w:bookmarkStart w:id="6619" w:name="_ETM_Q1_2392058"/>
      <w:bookmarkStart w:id="6620" w:name="_ETM_Q1_2392118"/>
      <w:bookmarkEnd w:id="6618"/>
      <w:bookmarkEnd w:id="6619"/>
      <w:bookmarkEnd w:id="6620"/>
    </w:p>
    <w:p w14:paraId="5B4068A3" w14:textId="77777777" w:rsidR="004243B0" w:rsidRDefault="004243B0" w:rsidP="004243B0">
      <w:pPr>
        <w:pStyle w:val="af7"/>
        <w:keepNext/>
        <w:rPr>
          <w:rtl/>
        </w:rPr>
      </w:pPr>
      <w:bookmarkStart w:id="6621" w:name="ET_interruption_5766_723"/>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6621"/>
      <w:r>
        <w:rPr>
          <w:rFonts w:hint="cs"/>
          <w:rtl/>
        </w:rPr>
        <w:t xml:space="preserve">   </w:t>
      </w:r>
    </w:p>
    <w:p w14:paraId="50FB0CD8" w14:textId="77777777" w:rsidR="004243B0" w:rsidRDefault="004243B0" w:rsidP="004243B0">
      <w:pPr>
        <w:pStyle w:val="KeepWithNext"/>
        <w:rPr>
          <w:rFonts w:hint="cs"/>
          <w:rtl/>
        </w:rPr>
      </w:pPr>
    </w:p>
    <w:p w14:paraId="4A289189" w14:textId="77777777" w:rsidR="004243B0" w:rsidRDefault="004243B0" w:rsidP="004243B0">
      <w:pPr>
        <w:rPr>
          <w:rtl/>
        </w:rPr>
      </w:pPr>
      <w:bookmarkStart w:id="6622" w:name="_ETM_Q1_2396309"/>
      <w:bookmarkEnd w:id="6622"/>
      <w:r>
        <w:rPr>
          <w:rtl/>
        </w:rPr>
        <w:t xml:space="preserve">לא, לא טעית. </w:t>
      </w:r>
    </w:p>
    <w:p w14:paraId="11641129" w14:textId="77777777" w:rsidR="004243B0" w:rsidRDefault="004243B0" w:rsidP="004243B0">
      <w:pPr>
        <w:rPr>
          <w:rtl/>
        </w:rPr>
      </w:pPr>
      <w:bookmarkStart w:id="6623" w:name="_ETM_Q1_2398106"/>
      <w:bookmarkStart w:id="6624" w:name="_ETM_Q1_2398171"/>
      <w:bookmarkEnd w:id="6623"/>
      <w:bookmarkEnd w:id="6624"/>
    </w:p>
    <w:p w14:paraId="46F303F2" w14:textId="77777777" w:rsidR="004243B0" w:rsidRDefault="004243B0" w:rsidP="004243B0">
      <w:pPr>
        <w:pStyle w:val="-"/>
        <w:keepNext/>
        <w:rPr>
          <w:rtl/>
        </w:rPr>
      </w:pPr>
      <w:bookmarkStart w:id="6625" w:name="ET_speakercontinue_5855_48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25"/>
    </w:p>
    <w:p w14:paraId="73EB41A3" w14:textId="77777777" w:rsidR="004243B0" w:rsidRDefault="004243B0" w:rsidP="004243B0">
      <w:pPr>
        <w:pStyle w:val="KeepWithNext"/>
        <w:rPr>
          <w:rFonts w:hint="cs"/>
          <w:rtl/>
        </w:rPr>
      </w:pPr>
    </w:p>
    <w:p w14:paraId="23420B8B" w14:textId="77777777" w:rsidR="004243B0" w:rsidRDefault="004243B0" w:rsidP="004243B0">
      <w:pPr>
        <w:rPr>
          <w:rtl/>
        </w:rPr>
      </w:pPr>
      <w:bookmarkStart w:id="6626" w:name="_ETM_Q1_2398974"/>
      <w:bookmarkEnd w:id="6626"/>
      <w:r>
        <w:rPr>
          <w:rtl/>
        </w:rPr>
        <w:t>אני שואל אותך.</w:t>
      </w:r>
    </w:p>
    <w:p w14:paraId="37C19AC1" w14:textId="77777777" w:rsidR="004243B0" w:rsidRDefault="004243B0" w:rsidP="004243B0">
      <w:pPr>
        <w:pStyle w:val="af7"/>
        <w:keepNext/>
        <w:rPr>
          <w:rtl/>
        </w:rPr>
      </w:pPr>
      <w:bookmarkStart w:id="6627" w:name="_ETM_Q1_2401216"/>
      <w:bookmarkStart w:id="6628" w:name="_ETM_Q1_2401271"/>
      <w:bookmarkStart w:id="6629" w:name="ET_interruption_5766_724"/>
      <w:bookmarkEnd w:id="6627"/>
      <w:bookmarkEnd w:id="6628"/>
      <w:r>
        <w:rPr>
          <w:rStyle w:val="TagStyle"/>
          <w:rFonts w:hint="cs"/>
          <w:rtl/>
        </w:rPr>
        <w:t xml:space="preserve">&lt;&lt; קריאה &gt;&gt; </w:t>
      </w:r>
      <w:r>
        <w:rPr>
          <w:rFonts w:hint="cs"/>
          <w:rtl/>
        </w:rPr>
        <w:t>רם בן ברק (יש עתיד):</w:t>
      </w:r>
      <w:r>
        <w:rPr>
          <w:rStyle w:val="TagStyle"/>
          <w:rFonts w:hint="cs"/>
          <w:rtl/>
        </w:rPr>
        <w:t xml:space="preserve"> &lt;&lt; קריאה &gt;&gt;</w:t>
      </w:r>
      <w:bookmarkEnd w:id="6629"/>
      <w:r>
        <w:rPr>
          <w:rFonts w:hint="cs"/>
          <w:rtl/>
        </w:rPr>
        <w:t xml:space="preserve">   </w:t>
      </w:r>
    </w:p>
    <w:p w14:paraId="195AADFD" w14:textId="77777777" w:rsidR="004243B0" w:rsidRDefault="004243B0" w:rsidP="004243B0">
      <w:pPr>
        <w:pStyle w:val="KeepWithNext"/>
        <w:rPr>
          <w:rFonts w:hint="cs"/>
          <w:rtl/>
        </w:rPr>
      </w:pPr>
    </w:p>
    <w:p w14:paraId="46D18E83" w14:textId="77777777" w:rsidR="004243B0" w:rsidRDefault="004243B0" w:rsidP="004243B0">
      <w:pPr>
        <w:rPr>
          <w:rtl/>
        </w:rPr>
      </w:pPr>
      <w:bookmarkStart w:id="6630" w:name="_ETM_Q1_2403803"/>
      <w:bookmarkEnd w:id="6630"/>
      <w:r>
        <w:rPr>
          <w:rtl/>
        </w:rPr>
        <w:t xml:space="preserve">אתה צריך להבין, אתה הגדרת את זה יפה מאוד. הרי אנחנו כולנו משרתים בצבא – לא כולנו, חלקנו  משרת בצבא – ואנחנו </w:t>
      </w:r>
      <w:bookmarkStart w:id="6631" w:name="_ETM_Q1_2410000"/>
      <w:bookmarkEnd w:id="6631"/>
      <w:r>
        <w:rPr>
          <w:rtl/>
        </w:rPr>
        <w:t xml:space="preserve">גם עושים מילואים. מחלקנו מבקשים להתנדב לסוג מסוים של שירות </w:t>
      </w:r>
      <w:bookmarkStart w:id="6632" w:name="_ETM_Q1_2416000"/>
      <w:bookmarkEnd w:id="6632"/>
      <w:r>
        <w:rPr>
          <w:rtl/>
        </w:rPr>
        <w:t>מילואים, שהוא יום בשבוע וכן הלאה. חלק מסכימים לעשות את זה, וחלק לא. יש כאלה שלא עושים את זה. זה לא גורף, שכולם עושים את זה. אתה לא</w:t>
      </w:r>
      <w:bookmarkStart w:id="6633" w:name="_ETM_Q1_2427000"/>
      <w:bookmarkEnd w:id="6633"/>
      <w:r>
        <w:rPr>
          <w:rtl/>
        </w:rPr>
        <w:t xml:space="preserve"> יכול להחתים מישהו על התנדבות, ואחרי זה להגיד לו: </w:t>
      </w:r>
      <w:bookmarkStart w:id="6634" w:name="_ETM_Q1_2431000"/>
      <w:bookmarkEnd w:id="6634"/>
      <w:r>
        <w:rPr>
          <w:rtl/>
        </w:rPr>
        <w:t>אבל זאת התנדבות שאתה לא יכול לחזור בך ממנה. אין</w:t>
      </w:r>
      <w:bookmarkStart w:id="6635" w:name="_ETM_Q1_2433000"/>
      <w:bookmarkEnd w:id="6635"/>
      <w:r>
        <w:rPr>
          <w:rtl/>
        </w:rPr>
        <w:t xml:space="preserve"> ממנה דרך חזרה. זאת התנדבות, לא מילואים רגילים. זאת התנדבות. אם זאת לא הייתה התנדבות וזה היה חוק, כנראה הייתי</w:t>
      </w:r>
      <w:bookmarkStart w:id="6636" w:name="_ETM_Q1_2441000"/>
      <w:bookmarkEnd w:id="6636"/>
      <w:r>
        <w:rPr>
          <w:rtl/>
        </w:rPr>
        <w:t xml:space="preserve"> בדעתך, אבל מאחר ומדובר על משהו שהוא שונה ממודל המילואים </w:t>
      </w:r>
      <w:bookmarkStart w:id="6637" w:name="_ETM_Q1_2445000"/>
      <w:bookmarkEnd w:id="6637"/>
      <w:r>
        <w:rPr>
          <w:rtl/>
        </w:rPr>
        <w:t xml:space="preserve">במדינת ישראל, שהוא על פי חוק והוא התנדבות והוא שונה, אתה לא יכול להכריח </w:t>
      </w:r>
      <w:bookmarkStart w:id="6638" w:name="_ETM_Q1_2451000"/>
      <w:bookmarkEnd w:id="6638"/>
      <w:r>
        <w:rPr>
          <w:rtl/>
        </w:rPr>
        <w:t>אותו להתנדב. אתה מכריח אותו להתנדב?</w:t>
      </w:r>
    </w:p>
    <w:p w14:paraId="70551BFE" w14:textId="77777777" w:rsidR="004243B0" w:rsidRDefault="004243B0" w:rsidP="004243B0">
      <w:pPr>
        <w:rPr>
          <w:rtl/>
        </w:rPr>
      </w:pPr>
      <w:bookmarkStart w:id="6639" w:name="_ETM_Q1_2406545"/>
      <w:bookmarkStart w:id="6640" w:name="_ETM_Q1_2406605"/>
      <w:bookmarkEnd w:id="6639"/>
      <w:bookmarkEnd w:id="6640"/>
    </w:p>
    <w:p w14:paraId="0C1FC867" w14:textId="77777777" w:rsidR="004243B0" w:rsidRDefault="004243B0" w:rsidP="004243B0">
      <w:pPr>
        <w:pStyle w:val="-"/>
        <w:keepNext/>
        <w:rPr>
          <w:rtl/>
        </w:rPr>
      </w:pPr>
      <w:r>
        <w:rPr>
          <w:rStyle w:val="TagStyle"/>
          <w:rFonts w:hint="cs"/>
          <w:rtl/>
        </w:rPr>
        <w:t xml:space="preserve">&lt;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p>
    <w:p w14:paraId="3A57C4E6" w14:textId="77777777" w:rsidR="004243B0" w:rsidRDefault="004243B0" w:rsidP="004243B0">
      <w:pPr>
        <w:pStyle w:val="KeepWithNext"/>
        <w:rPr>
          <w:rFonts w:hint="cs"/>
          <w:rtl/>
        </w:rPr>
      </w:pPr>
    </w:p>
    <w:p w14:paraId="54298F35" w14:textId="77777777" w:rsidR="004243B0" w:rsidRDefault="004243B0" w:rsidP="004243B0">
      <w:pPr>
        <w:rPr>
          <w:rtl/>
        </w:rPr>
      </w:pPr>
      <w:bookmarkStart w:id="6641" w:name="_ETM_Q1_2450103"/>
      <w:bookmarkEnd w:id="6641"/>
      <w:r>
        <w:rPr>
          <w:rtl/>
        </w:rPr>
        <w:t xml:space="preserve">גם </w:t>
      </w:r>
      <w:proofErr w:type="spellStart"/>
      <w:r>
        <w:rPr>
          <w:rtl/>
        </w:rPr>
        <w:t>קרויזר</w:t>
      </w:r>
      <w:proofErr w:type="spellEnd"/>
      <w:r>
        <w:rPr>
          <w:rtl/>
        </w:rPr>
        <w:t xml:space="preserve"> שירת הרבה מאוד </w:t>
      </w:r>
      <w:bookmarkStart w:id="6642" w:name="_ETM_Q1_2459000"/>
      <w:bookmarkEnd w:id="6642"/>
      <w:r>
        <w:rPr>
          <w:rtl/>
        </w:rPr>
        <w:t xml:space="preserve">שנים בצבא. אתה צודק בצד הרשמי של הנושא. אבל מצד האמת, כולנו, שהלכנו למקומות האלה, ידענו </w:t>
      </w:r>
      <w:bookmarkStart w:id="6643" w:name="_ETM_Q1_2469000"/>
      <w:bookmarkEnd w:id="6643"/>
      <w:r>
        <w:rPr>
          <w:rtl/>
        </w:rPr>
        <w:t xml:space="preserve">שאנחנו מעמיסים את ביטחון המדינה על כתפינו. </w:t>
      </w:r>
    </w:p>
    <w:p w14:paraId="5967D46C" w14:textId="77777777" w:rsidR="004243B0" w:rsidRDefault="004243B0" w:rsidP="004243B0">
      <w:pPr>
        <w:rPr>
          <w:rtl/>
        </w:rPr>
      </w:pPr>
      <w:bookmarkStart w:id="6644" w:name="_ETM_Q1_2456139"/>
      <w:bookmarkStart w:id="6645" w:name="_ETM_Q1_2456214"/>
      <w:bookmarkEnd w:id="6644"/>
      <w:bookmarkEnd w:id="6645"/>
    </w:p>
    <w:p w14:paraId="7F4D09D9" w14:textId="77777777" w:rsidR="004243B0" w:rsidRDefault="004243B0" w:rsidP="004243B0">
      <w:pPr>
        <w:pStyle w:val="af7"/>
        <w:keepNext/>
        <w:rPr>
          <w:rtl/>
        </w:rPr>
      </w:pPr>
      <w:bookmarkStart w:id="6646" w:name="_ETM_Q1_2471375"/>
      <w:bookmarkStart w:id="6647" w:name="_ETM_Q1_2471440"/>
      <w:bookmarkStart w:id="6648" w:name="ET_interruption_5766_725"/>
      <w:bookmarkEnd w:id="6646"/>
      <w:bookmarkEnd w:id="6647"/>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6648"/>
      <w:r>
        <w:rPr>
          <w:rFonts w:hint="cs"/>
          <w:rtl/>
        </w:rPr>
        <w:t xml:space="preserve">   </w:t>
      </w:r>
    </w:p>
    <w:p w14:paraId="497FC923" w14:textId="77777777" w:rsidR="004243B0" w:rsidRDefault="004243B0" w:rsidP="004243B0">
      <w:pPr>
        <w:pStyle w:val="KeepWithNext"/>
        <w:rPr>
          <w:rFonts w:hint="cs"/>
          <w:rtl/>
        </w:rPr>
      </w:pPr>
    </w:p>
    <w:p w14:paraId="46540E91" w14:textId="77777777" w:rsidR="004243B0" w:rsidRDefault="004243B0" w:rsidP="004243B0">
      <w:pPr>
        <w:rPr>
          <w:rtl/>
        </w:rPr>
      </w:pPr>
      <w:bookmarkStart w:id="6649" w:name="_ETM_Q1_2473180"/>
      <w:bookmarkEnd w:id="6649"/>
      <w:r>
        <w:rPr>
          <w:rtl/>
        </w:rPr>
        <w:t xml:space="preserve">מתן, אני מצטער. ידענו, ונגעו בזה גם קודם, שגם אתה וגם אני עשינו דברים </w:t>
      </w:r>
      <w:bookmarkStart w:id="6650" w:name="_ETM_Q1_2482000"/>
      <w:bookmarkEnd w:id="6650"/>
      <w:r>
        <w:rPr>
          <w:rtl/>
        </w:rPr>
        <w:t xml:space="preserve">לא פשוטים בצבא, כאלה שהתהפכה לנו הבטן. </w:t>
      </w:r>
    </w:p>
    <w:p w14:paraId="21BFBC20" w14:textId="77777777" w:rsidR="004243B0" w:rsidRDefault="004243B0" w:rsidP="004243B0">
      <w:pPr>
        <w:rPr>
          <w:rtl/>
        </w:rPr>
      </w:pPr>
      <w:bookmarkStart w:id="6651" w:name="_ETM_Q1_2484000"/>
      <w:bookmarkEnd w:id="6651"/>
    </w:p>
    <w:p w14:paraId="53A0DD3C" w14:textId="77777777" w:rsidR="004243B0" w:rsidRDefault="004243B0" w:rsidP="004243B0">
      <w:pPr>
        <w:pStyle w:val="-"/>
        <w:keepNext/>
        <w:rPr>
          <w:rtl/>
        </w:rPr>
      </w:pPr>
      <w:bookmarkStart w:id="6652" w:name="ET_speakercontinue_5855_49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52"/>
    </w:p>
    <w:p w14:paraId="5D5416D2" w14:textId="77777777" w:rsidR="004243B0" w:rsidRDefault="004243B0" w:rsidP="004243B0">
      <w:pPr>
        <w:pStyle w:val="KeepWithNext"/>
        <w:rPr>
          <w:rFonts w:hint="cs"/>
          <w:rtl/>
        </w:rPr>
      </w:pPr>
    </w:p>
    <w:p w14:paraId="7DFC4FD3" w14:textId="77777777" w:rsidR="004243B0" w:rsidRDefault="004243B0" w:rsidP="004243B0">
      <w:pPr>
        <w:rPr>
          <w:rtl/>
        </w:rPr>
      </w:pPr>
      <w:r>
        <w:rPr>
          <w:rtl/>
        </w:rPr>
        <w:t xml:space="preserve">חד-משמעית. </w:t>
      </w:r>
    </w:p>
    <w:p w14:paraId="538F542D" w14:textId="77777777" w:rsidR="004243B0" w:rsidRDefault="004243B0" w:rsidP="004243B0">
      <w:pPr>
        <w:rPr>
          <w:rtl/>
        </w:rPr>
      </w:pPr>
      <w:bookmarkStart w:id="6653" w:name="_ETM_Q1_2488000"/>
      <w:bookmarkEnd w:id="6653"/>
    </w:p>
    <w:p w14:paraId="3C9D2C5F" w14:textId="77777777" w:rsidR="004243B0" w:rsidRDefault="004243B0" w:rsidP="004243B0">
      <w:pPr>
        <w:pStyle w:val="af7"/>
        <w:keepNext/>
        <w:rPr>
          <w:rtl/>
        </w:rPr>
      </w:pPr>
      <w:bookmarkStart w:id="6654" w:name="ET_interruption_5766_49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654"/>
    </w:p>
    <w:p w14:paraId="74BC132C" w14:textId="77777777" w:rsidR="004243B0" w:rsidRDefault="004243B0" w:rsidP="004243B0">
      <w:pPr>
        <w:pStyle w:val="KeepWithNext"/>
        <w:rPr>
          <w:rFonts w:hint="cs"/>
          <w:rtl/>
        </w:rPr>
      </w:pPr>
    </w:p>
    <w:p w14:paraId="6E3876F1" w14:textId="77777777" w:rsidR="004243B0" w:rsidRDefault="004243B0" w:rsidP="004243B0">
      <w:pPr>
        <w:rPr>
          <w:rtl/>
        </w:rPr>
      </w:pPr>
      <w:bookmarkStart w:id="6655" w:name="_ETM_Q1_2487000"/>
      <w:bookmarkEnd w:id="6655"/>
      <w:r>
        <w:rPr>
          <w:rtl/>
        </w:rPr>
        <w:t>עשינו את</w:t>
      </w:r>
      <w:bookmarkStart w:id="6656" w:name="_ETM_Q1_2489000"/>
      <w:bookmarkEnd w:id="6656"/>
      <w:r>
        <w:rPr>
          <w:rtl/>
        </w:rPr>
        <w:t xml:space="preserve"> זה – עשית את זה ועשיתי את זה באמת</w:t>
      </w:r>
      <w:bookmarkStart w:id="6657" w:name="_ETM_Q1_2491000"/>
      <w:bookmarkEnd w:id="6657"/>
      <w:r>
        <w:rPr>
          <w:rtl/>
        </w:rPr>
        <w:t xml:space="preserve"> ובתמים, כי ידעתי שיש </w:t>
      </w:r>
      <w:proofErr w:type="spellStart"/>
      <w:r>
        <w:rPr>
          <w:rtl/>
        </w:rPr>
        <w:t>ור"ש</w:t>
      </w:r>
      <w:proofErr w:type="spellEnd"/>
      <w:r>
        <w:rPr>
          <w:rtl/>
        </w:rPr>
        <w:t xml:space="preserve">, ועל </w:t>
      </w:r>
      <w:proofErr w:type="spellStart"/>
      <w:r>
        <w:rPr>
          <w:rtl/>
        </w:rPr>
        <w:t>הוור"ש</w:t>
      </w:r>
      <w:proofErr w:type="spellEnd"/>
      <w:r>
        <w:rPr>
          <w:rtl/>
        </w:rPr>
        <w:t xml:space="preserve"> יש ביקורת שיפוטית, </w:t>
      </w:r>
      <w:bookmarkStart w:id="6658" w:name="_ETM_Q1_2497000"/>
      <w:bookmarkEnd w:id="6658"/>
      <w:r>
        <w:rPr>
          <w:rtl/>
        </w:rPr>
        <w:t>ושההחלטה שהתקבלה, שאני צריך לעשות ככה וככה, התקבלה אחרי שיקול</w:t>
      </w:r>
      <w:bookmarkStart w:id="6659" w:name="_ETM_Q1_2502000"/>
      <w:bookmarkEnd w:id="6659"/>
      <w:r>
        <w:rPr>
          <w:rtl/>
        </w:rPr>
        <w:t xml:space="preserve"> מעמיק, וזה באמת פוגע בביטחון המדינה. ואם לא נעשה את</w:t>
      </w:r>
      <w:bookmarkStart w:id="6660" w:name="_ETM_Q1_2506000"/>
      <w:bookmarkEnd w:id="6660"/>
      <w:r>
        <w:rPr>
          <w:rtl/>
        </w:rPr>
        <w:t xml:space="preserve"> זה, אנשים ימותו, אזרחים ימותו. נתנו לי את </w:t>
      </w:r>
      <w:bookmarkStart w:id="6661" w:name="_ETM_Q1_2508000"/>
      <w:bookmarkEnd w:id="6661"/>
      <w:r>
        <w:rPr>
          <w:rtl/>
        </w:rPr>
        <w:t xml:space="preserve">הלגיטימציה ואת הגב לעשות את זה, ולהרגיש איכשהו בסדר עם </w:t>
      </w:r>
      <w:bookmarkStart w:id="6662" w:name="_ETM_Q1_2513000"/>
      <w:bookmarkEnd w:id="6662"/>
      <w:r>
        <w:rPr>
          <w:rtl/>
        </w:rPr>
        <w:t>עצמי. לא תמיד הרגשתי בסדר, דרך אגב. לא תמיד הרגשתי</w:t>
      </w:r>
      <w:bookmarkStart w:id="6663" w:name="_ETM_Q1_2516000"/>
      <w:bookmarkEnd w:id="6663"/>
      <w:r>
        <w:rPr>
          <w:rtl/>
        </w:rPr>
        <w:t xml:space="preserve"> בסדר, אבל נתנו לי איכשהו להרגיש בסדר, וידעתי שיש מאחורי</w:t>
      </w:r>
      <w:bookmarkStart w:id="6664" w:name="_ETM_Q1_2521000"/>
      <w:bookmarkEnd w:id="6664"/>
      <w:r>
        <w:rPr>
          <w:rtl/>
        </w:rPr>
        <w:t xml:space="preserve"> איזשהו שיפוט. היום, עם מה שהם מובילים כאן, לא בטוח שזה יהיה. אגב, גם מבחינת איך שאתה נוסע היום לאירופה. אתה תיסע היום לאירופה, ולא תהיה לנו את מערכת המשפט </w:t>
      </w:r>
      <w:bookmarkStart w:id="6665" w:name="_ETM_Q1_2534000"/>
      <w:bookmarkEnd w:id="6665"/>
      <w:r>
        <w:rPr>
          <w:rtl/>
        </w:rPr>
        <w:t xml:space="preserve">העצמאית, שמקובלת על בית הדין הבין-לאומי, ויכול להיות שמחר תיעצר. לכן אני יכול להצדיק אותם. </w:t>
      </w:r>
    </w:p>
    <w:p w14:paraId="0737F46A" w14:textId="77777777" w:rsidR="004243B0" w:rsidRDefault="004243B0" w:rsidP="004243B0">
      <w:pPr>
        <w:rPr>
          <w:rtl/>
        </w:rPr>
      </w:pPr>
      <w:bookmarkStart w:id="6666" w:name="_ETM_Q1_2479531"/>
      <w:bookmarkStart w:id="6667" w:name="_ETM_Q1_2479591"/>
      <w:bookmarkEnd w:id="6666"/>
      <w:bookmarkEnd w:id="6667"/>
    </w:p>
    <w:p w14:paraId="08A8398A" w14:textId="77777777" w:rsidR="004243B0" w:rsidRDefault="004243B0" w:rsidP="004243B0">
      <w:pPr>
        <w:pStyle w:val="-"/>
        <w:keepNext/>
        <w:rPr>
          <w:rtl/>
        </w:rPr>
      </w:pPr>
      <w:bookmarkStart w:id="6668" w:name="ET_speakercontinue_5855_496"/>
      <w:r>
        <w:rPr>
          <w:rStyle w:val="TagStyle"/>
          <w:rFonts w:hint="cs"/>
          <w:rtl/>
        </w:rPr>
        <w:t xml:space="preserve">&lt;&lt;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68"/>
    </w:p>
    <w:p w14:paraId="38B40AFF" w14:textId="77777777" w:rsidR="004243B0" w:rsidRDefault="004243B0" w:rsidP="004243B0">
      <w:pPr>
        <w:pStyle w:val="KeepWithNext"/>
      </w:pPr>
    </w:p>
    <w:p w14:paraId="6E16A463" w14:textId="77777777" w:rsidR="004243B0" w:rsidRDefault="004243B0" w:rsidP="004243B0">
      <w:pPr>
        <w:rPr>
          <w:rtl/>
        </w:rPr>
      </w:pPr>
      <w:bookmarkStart w:id="6669" w:name="_ETM_Q1_2548800"/>
      <w:bookmarkStart w:id="6670" w:name="_ETM_Q1_2550836"/>
      <w:bookmarkEnd w:id="6669"/>
      <w:bookmarkEnd w:id="6670"/>
      <w:r>
        <w:rPr>
          <w:rtl/>
        </w:rPr>
        <w:t xml:space="preserve">היו פה לא מעט שרים שהשתלחו באנשים האלה בצורה </w:t>
      </w:r>
      <w:bookmarkStart w:id="6671" w:name="_ETM_Q1_2549000"/>
      <w:bookmarkEnd w:id="6671"/>
      <w:r>
        <w:rPr>
          <w:rtl/>
        </w:rPr>
        <w:t>מזעזעת – צריך להבין על איזה אנשים ונשים אנחנו מדברים. יש גם לוחמות צוות אוויר במילואים.</w:t>
      </w:r>
    </w:p>
    <w:p w14:paraId="75AD5C4D" w14:textId="77777777" w:rsidR="004243B0" w:rsidRDefault="004243B0" w:rsidP="004243B0">
      <w:pPr>
        <w:rPr>
          <w:rtl/>
        </w:rPr>
      </w:pPr>
      <w:bookmarkStart w:id="6672" w:name="_ETM_Q1_2558823"/>
      <w:bookmarkStart w:id="6673" w:name="_ETM_Q1_2558888"/>
      <w:bookmarkEnd w:id="6672"/>
      <w:bookmarkEnd w:id="6673"/>
    </w:p>
    <w:p w14:paraId="16BAFD5F" w14:textId="77777777" w:rsidR="004243B0" w:rsidRDefault="004243B0" w:rsidP="004243B0">
      <w:pPr>
        <w:pStyle w:val="af7"/>
        <w:keepNext/>
        <w:rPr>
          <w:rtl/>
        </w:rPr>
      </w:pPr>
      <w:bookmarkStart w:id="6674" w:name="ET_interruption_5766_49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674"/>
    </w:p>
    <w:p w14:paraId="1E96E1AE" w14:textId="77777777" w:rsidR="004243B0" w:rsidRDefault="004243B0" w:rsidP="004243B0">
      <w:pPr>
        <w:pStyle w:val="KeepWithNext"/>
        <w:rPr>
          <w:rFonts w:hint="cs"/>
          <w:rtl/>
        </w:rPr>
      </w:pPr>
    </w:p>
    <w:p w14:paraId="1D5CA495" w14:textId="77777777" w:rsidR="004243B0" w:rsidRDefault="004243B0" w:rsidP="004243B0">
      <w:pPr>
        <w:rPr>
          <w:rtl/>
        </w:rPr>
      </w:pPr>
      <w:bookmarkStart w:id="6675" w:name="_ETM_Q1_2561136"/>
      <w:bookmarkEnd w:id="6675"/>
      <w:r>
        <w:rPr>
          <w:rtl/>
        </w:rPr>
        <w:t xml:space="preserve">אצלנו, זה 50%-50%. </w:t>
      </w:r>
    </w:p>
    <w:p w14:paraId="0622AFD7" w14:textId="77777777" w:rsidR="004243B0" w:rsidRDefault="004243B0" w:rsidP="004243B0">
      <w:pPr>
        <w:rPr>
          <w:rtl/>
        </w:rPr>
      </w:pPr>
      <w:bookmarkStart w:id="6676" w:name="_ETM_Q1_2565141"/>
      <w:bookmarkStart w:id="6677" w:name="_ETM_Q1_2565206"/>
      <w:bookmarkEnd w:id="6676"/>
      <w:bookmarkEnd w:id="6677"/>
    </w:p>
    <w:p w14:paraId="7BC0780F" w14:textId="77777777" w:rsidR="004243B0" w:rsidRDefault="004243B0" w:rsidP="004243B0">
      <w:pPr>
        <w:pStyle w:val="-"/>
        <w:keepNext/>
        <w:rPr>
          <w:rtl/>
        </w:rPr>
      </w:pPr>
      <w:bookmarkStart w:id="6678" w:name="ET_speakercontinue_5855_49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78"/>
    </w:p>
    <w:p w14:paraId="21CAD70E" w14:textId="77777777" w:rsidR="004243B0" w:rsidRDefault="004243B0" w:rsidP="004243B0">
      <w:pPr>
        <w:pStyle w:val="KeepWithNext"/>
        <w:rPr>
          <w:rFonts w:hint="cs"/>
          <w:rtl/>
        </w:rPr>
      </w:pPr>
    </w:p>
    <w:p w14:paraId="7DA8F472" w14:textId="77777777" w:rsidR="004243B0" w:rsidRDefault="004243B0" w:rsidP="004243B0">
      <w:pPr>
        <w:rPr>
          <w:rtl/>
        </w:rPr>
      </w:pPr>
      <w:bookmarkStart w:id="6679" w:name="_ETM_Q1_2568371"/>
      <w:bookmarkEnd w:id="6679"/>
      <w:r>
        <w:rPr>
          <w:rtl/>
        </w:rPr>
        <w:t>באמת? תאר לך איזה ארגון טוב הייתם אם היו רק - - -</w:t>
      </w:r>
    </w:p>
    <w:p w14:paraId="55B6BABD" w14:textId="77777777" w:rsidR="004243B0" w:rsidRDefault="004243B0" w:rsidP="004243B0">
      <w:pPr>
        <w:rPr>
          <w:rtl/>
        </w:rPr>
      </w:pPr>
      <w:bookmarkStart w:id="6680" w:name="_ETM_Q1_2570115"/>
      <w:bookmarkStart w:id="6681" w:name="_ETM_Q1_2570170"/>
      <w:bookmarkEnd w:id="6680"/>
      <w:bookmarkEnd w:id="6681"/>
    </w:p>
    <w:p w14:paraId="5E26D247" w14:textId="77777777" w:rsidR="004243B0" w:rsidRDefault="004243B0" w:rsidP="004243B0">
      <w:pPr>
        <w:pStyle w:val="af7"/>
        <w:keepNext/>
        <w:rPr>
          <w:rtl/>
        </w:rPr>
      </w:pPr>
      <w:bookmarkStart w:id="6682" w:name="_ETM_Q1_2575771"/>
      <w:bookmarkStart w:id="6683" w:name="_ETM_Q1_2575841"/>
      <w:bookmarkStart w:id="6684" w:name="_ETM_Q1_2575946"/>
      <w:bookmarkStart w:id="6685" w:name="_ETM_Q1_2576006"/>
      <w:bookmarkStart w:id="6686" w:name="ET_interruption_5766_501"/>
      <w:bookmarkEnd w:id="6682"/>
      <w:bookmarkEnd w:id="6683"/>
      <w:bookmarkEnd w:id="6684"/>
      <w:bookmarkEnd w:id="668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686"/>
    </w:p>
    <w:p w14:paraId="125DE408" w14:textId="77777777" w:rsidR="004243B0" w:rsidRDefault="004243B0" w:rsidP="004243B0">
      <w:pPr>
        <w:pStyle w:val="KeepWithNext"/>
        <w:rPr>
          <w:rFonts w:hint="cs"/>
          <w:rtl/>
        </w:rPr>
      </w:pPr>
    </w:p>
    <w:p w14:paraId="3701D283" w14:textId="77777777" w:rsidR="004243B0" w:rsidRDefault="004243B0" w:rsidP="004243B0">
      <w:pPr>
        <w:rPr>
          <w:rtl/>
        </w:rPr>
      </w:pPr>
      <w:bookmarkStart w:id="6687" w:name="_ETM_Q1_2579535"/>
      <w:bookmarkEnd w:id="6687"/>
      <w:r>
        <w:rPr>
          <w:rtl/>
        </w:rPr>
        <w:t>זה היה 50%-50% בתקופה שלי.</w:t>
      </w:r>
    </w:p>
    <w:p w14:paraId="5BF5A9A1" w14:textId="77777777" w:rsidR="004243B0" w:rsidRDefault="004243B0" w:rsidP="004243B0">
      <w:pPr>
        <w:rPr>
          <w:rtl/>
        </w:rPr>
      </w:pPr>
    </w:p>
    <w:p w14:paraId="7A796E9C" w14:textId="77777777" w:rsidR="004243B0" w:rsidRDefault="004243B0" w:rsidP="004243B0">
      <w:pPr>
        <w:pStyle w:val="af7"/>
        <w:keepNext/>
        <w:rPr>
          <w:rtl/>
        </w:rPr>
      </w:pPr>
      <w:bookmarkStart w:id="6688" w:name="ET_interruption_6507_72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bookmarkEnd w:id="6688"/>
      <w:r>
        <w:rPr>
          <w:rFonts w:hint="cs"/>
          <w:rtl/>
        </w:rPr>
        <w:t xml:space="preserve">   </w:t>
      </w:r>
    </w:p>
    <w:p w14:paraId="1F9550CF" w14:textId="77777777" w:rsidR="004243B0" w:rsidRDefault="004243B0" w:rsidP="004243B0">
      <w:pPr>
        <w:pStyle w:val="KeepWithNext"/>
        <w:rPr>
          <w:rFonts w:hint="cs"/>
          <w:rtl/>
        </w:rPr>
      </w:pPr>
    </w:p>
    <w:p w14:paraId="3E49CBAC" w14:textId="77777777" w:rsidR="004243B0" w:rsidRDefault="004243B0" w:rsidP="004243B0">
      <w:pPr>
        <w:rPr>
          <w:rtl/>
        </w:rPr>
      </w:pPr>
      <w:bookmarkStart w:id="6689" w:name="_ETM_Q1_2575000"/>
      <w:bookmarkEnd w:id="6689"/>
      <w:r>
        <w:rPr>
          <w:rtl/>
        </w:rPr>
        <w:t xml:space="preserve">הן יכולות להיות לוחמות צוות אוויר, אבל רק ערוץ 14 - - </w:t>
      </w:r>
      <w:bookmarkStart w:id="6690" w:name="_ETM_Q1_2574000"/>
      <w:bookmarkEnd w:id="6690"/>
      <w:r>
        <w:rPr>
          <w:rtl/>
        </w:rPr>
        <w:t xml:space="preserve">- גברים. </w:t>
      </w:r>
    </w:p>
    <w:p w14:paraId="30176159" w14:textId="77777777" w:rsidR="004243B0" w:rsidRDefault="004243B0" w:rsidP="004243B0">
      <w:pPr>
        <w:rPr>
          <w:rtl/>
        </w:rPr>
      </w:pPr>
    </w:p>
    <w:p w14:paraId="0BFE6156" w14:textId="77777777" w:rsidR="004243B0" w:rsidRDefault="004243B0" w:rsidP="004243B0">
      <w:pPr>
        <w:pStyle w:val="af7"/>
        <w:keepNext/>
        <w:rPr>
          <w:rtl/>
        </w:rPr>
      </w:pPr>
      <w:bookmarkStart w:id="6691" w:name="ET_interruption_5766_727"/>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6691"/>
      <w:r>
        <w:rPr>
          <w:rFonts w:hint="cs"/>
          <w:rtl/>
        </w:rPr>
        <w:t xml:space="preserve">   </w:t>
      </w:r>
    </w:p>
    <w:p w14:paraId="38E8D717" w14:textId="77777777" w:rsidR="004243B0" w:rsidRDefault="004243B0" w:rsidP="004243B0">
      <w:pPr>
        <w:pStyle w:val="KeepWithNext"/>
        <w:rPr>
          <w:rFonts w:hint="cs"/>
          <w:rtl/>
        </w:rPr>
      </w:pPr>
    </w:p>
    <w:p w14:paraId="579065B2" w14:textId="77777777" w:rsidR="004243B0" w:rsidRDefault="004243B0" w:rsidP="004243B0">
      <w:pPr>
        <w:rPr>
          <w:rtl/>
        </w:rPr>
      </w:pPr>
      <w:r>
        <w:rPr>
          <w:rtl/>
        </w:rPr>
        <w:t>בתקופה שלי זה הגיע לזה – זה היה תהליך – ואני לא חושב שמישהו מעלה על דעתו היום</w:t>
      </w:r>
      <w:bookmarkStart w:id="6692" w:name="_ETM_Q1_2586000"/>
      <w:bookmarkEnd w:id="6692"/>
      <w:r>
        <w:rPr>
          <w:rtl/>
        </w:rPr>
        <w:t xml:space="preserve"> שזה לא יהיה לפחות 50%. זה יכול להיות גם יותר.</w:t>
      </w:r>
      <w:bookmarkStart w:id="6693" w:name="_ETM_Q1_2589000"/>
      <w:bookmarkEnd w:id="6693"/>
      <w:r>
        <w:rPr>
          <w:rtl/>
        </w:rPr>
        <w:t xml:space="preserve"> </w:t>
      </w:r>
    </w:p>
    <w:p w14:paraId="599A3D6C" w14:textId="77777777" w:rsidR="004243B0" w:rsidRDefault="004243B0" w:rsidP="004243B0">
      <w:pPr>
        <w:rPr>
          <w:rtl/>
        </w:rPr>
      </w:pPr>
      <w:bookmarkStart w:id="6694" w:name="_ETM_Q1_2494470"/>
      <w:bookmarkStart w:id="6695" w:name="_ETM_Q1_2494735"/>
      <w:bookmarkStart w:id="6696" w:name="_ETM_Q1_2494793"/>
      <w:bookmarkEnd w:id="6694"/>
      <w:bookmarkEnd w:id="6695"/>
      <w:bookmarkEnd w:id="6696"/>
    </w:p>
    <w:p w14:paraId="0D333752" w14:textId="77777777" w:rsidR="004243B0" w:rsidRDefault="004243B0" w:rsidP="004243B0">
      <w:pPr>
        <w:pStyle w:val="-"/>
        <w:keepNext/>
        <w:rPr>
          <w:rtl/>
        </w:rPr>
      </w:pPr>
      <w:bookmarkStart w:id="6697" w:name="ET_speakercontinue_5855_46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697"/>
    </w:p>
    <w:p w14:paraId="00DE0B87" w14:textId="77777777" w:rsidR="004243B0" w:rsidRDefault="004243B0" w:rsidP="004243B0">
      <w:pPr>
        <w:pStyle w:val="KeepWithNext"/>
        <w:rPr>
          <w:rFonts w:hint="cs"/>
          <w:rtl/>
        </w:rPr>
      </w:pPr>
    </w:p>
    <w:p w14:paraId="616CD923" w14:textId="77777777" w:rsidR="004243B0" w:rsidRDefault="004243B0" w:rsidP="004243B0">
      <w:pPr>
        <w:rPr>
          <w:rStyle w:val="TagStyle"/>
          <w:rtl/>
        </w:rPr>
      </w:pPr>
      <w:bookmarkStart w:id="6698" w:name="_ETM_Q1_2590000"/>
      <w:bookmarkEnd w:id="6698"/>
      <w:r>
        <w:rPr>
          <w:rtl/>
        </w:rPr>
        <w:t xml:space="preserve">מישהו מעלה בדעתו אחרת. </w:t>
      </w:r>
    </w:p>
    <w:p w14:paraId="27D2FC2B" w14:textId="77777777" w:rsidR="004243B0" w:rsidRDefault="004243B0" w:rsidP="004243B0">
      <w:pPr>
        <w:rPr>
          <w:rFonts w:hint="cs"/>
          <w:rtl/>
        </w:rPr>
      </w:pPr>
      <w:bookmarkStart w:id="6699" w:name="_ETM_Q1_2596000"/>
      <w:bookmarkEnd w:id="6699"/>
    </w:p>
    <w:p w14:paraId="6420C480" w14:textId="77777777" w:rsidR="004243B0" w:rsidRDefault="004243B0" w:rsidP="004243B0">
      <w:pPr>
        <w:pStyle w:val="af7"/>
        <w:keepNext/>
        <w:rPr>
          <w:rtl/>
        </w:rPr>
      </w:pPr>
      <w:bookmarkStart w:id="6700" w:name="ET_interruption_6507_72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bookmarkEnd w:id="6700"/>
      <w:r>
        <w:rPr>
          <w:rFonts w:hint="cs"/>
          <w:rtl/>
        </w:rPr>
        <w:t xml:space="preserve">   </w:t>
      </w:r>
    </w:p>
    <w:p w14:paraId="581F5C42" w14:textId="77777777" w:rsidR="004243B0" w:rsidRDefault="004243B0" w:rsidP="004243B0">
      <w:pPr>
        <w:pStyle w:val="KeepWithNext"/>
        <w:rPr>
          <w:rFonts w:hint="cs"/>
          <w:rtl/>
        </w:rPr>
      </w:pPr>
    </w:p>
    <w:p w14:paraId="4623302F" w14:textId="77777777" w:rsidR="004243B0" w:rsidRDefault="004243B0" w:rsidP="004243B0">
      <w:pPr>
        <w:rPr>
          <w:rtl/>
        </w:rPr>
      </w:pPr>
      <w:bookmarkStart w:id="6701" w:name="_ETM_Q1_2597487"/>
      <w:bookmarkEnd w:id="6701"/>
      <w:r>
        <w:rPr>
          <w:rtl/>
        </w:rPr>
        <w:t xml:space="preserve">לצערנו, זה בהחלט על הפרק, שזה כבר לא יהיה ככה. </w:t>
      </w:r>
      <w:bookmarkStart w:id="6702" w:name="_ETM_Q1_2599000"/>
      <w:bookmarkEnd w:id="6702"/>
    </w:p>
    <w:p w14:paraId="4EFC5D9B" w14:textId="77777777" w:rsidR="004243B0" w:rsidRDefault="004243B0" w:rsidP="004243B0">
      <w:pPr>
        <w:rPr>
          <w:rtl/>
        </w:rPr>
      </w:pPr>
      <w:bookmarkStart w:id="6703" w:name="_ETM_Q1_2603205"/>
      <w:bookmarkStart w:id="6704" w:name="_ETM_Q1_2603260"/>
      <w:bookmarkEnd w:id="6703"/>
      <w:bookmarkEnd w:id="6704"/>
    </w:p>
    <w:p w14:paraId="429FD7AE" w14:textId="77777777" w:rsidR="004243B0" w:rsidRDefault="004243B0" w:rsidP="004243B0">
      <w:pPr>
        <w:pStyle w:val="-"/>
        <w:keepNext/>
        <w:rPr>
          <w:rtl/>
        </w:rPr>
      </w:pPr>
      <w:bookmarkStart w:id="6705" w:name="ET_speakercontinue_5855_50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05"/>
    </w:p>
    <w:p w14:paraId="0921F5EC" w14:textId="77777777" w:rsidR="004243B0" w:rsidRDefault="004243B0" w:rsidP="004243B0">
      <w:pPr>
        <w:pStyle w:val="KeepWithNext"/>
        <w:rPr>
          <w:rFonts w:hint="cs"/>
          <w:rtl/>
        </w:rPr>
      </w:pPr>
    </w:p>
    <w:p w14:paraId="76E40BB0" w14:textId="77777777" w:rsidR="004243B0" w:rsidRDefault="004243B0" w:rsidP="004243B0">
      <w:pPr>
        <w:rPr>
          <w:rtl/>
        </w:rPr>
      </w:pPr>
      <w:bookmarkStart w:id="6706" w:name="_ETM_Q1_2604493"/>
      <w:bookmarkEnd w:id="6706"/>
      <w:r>
        <w:rPr>
          <w:rtl/>
        </w:rPr>
        <w:t xml:space="preserve">אני רוצה </w:t>
      </w:r>
      <w:bookmarkStart w:id="6707" w:name="_ETM_Q1_2605786"/>
      <w:bookmarkEnd w:id="6707"/>
      <w:r>
        <w:rPr>
          <w:rtl/>
        </w:rPr>
        <w:t xml:space="preserve">להסביר על אנשי חיל האוויר המילואימניקים. אלה אנשים שיום בשבוע עוזבים </w:t>
      </w:r>
      <w:bookmarkStart w:id="6708" w:name="_ETM_Q1_2622000"/>
      <w:bookmarkEnd w:id="6708"/>
      <w:r>
        <w:rPr>
          <w:rtl/>
        </w:rPr>
        <w:t>הכול במהלך כל חייהם – לא כל חייהם.</w:t>
      </w:r>
      <w:bookmarkStart w:id="6709" w:name="_ETM_Q1_2627000"/>
      <w:bookmarkEnd w:id="6709"/>
      <w:r>
        <w:rPr>
          <w:rtl/>
        </w:rPr>
        <w:t xml:space="preserve"> עד גיל 51 – ונוסעים לטייסת שלהם ליום אימונים. יום</w:t>
      </w:r>
      <w:bookmarkStart w:id="6710" w:name="_ETM_Q1_2634000"/>
      <w:bookmarkEnd w:id="6710"/>
      <w:r>
        <w:rPr>
          <w:rtl/>
        </w:rPr>
        <w:t xml:space="preserve"> אימונים בטייסת, בדרך כלל אתה מתכונן אליו כבר יום לפני </w:t>
      </w:r>
      <w:bookmarkStart w:id="6711" w:name="_ETM_Q1_2637000"/>
      <w:bookmarkEnd w:id="6711"/>
      <w:r>
        <w:rPr>
          <w:rtl/>
        </w:rPr>
        <w:t>כן. אתה חייב ללכת לישון מוקדם כי אתה חייב לישון שש-שבע שעות לפני שאתה טס בטייסת. אתה לא יוצא לבלות כי אתה עם הראש כבר ביום טיסות. בדרך כלל אתה</w:t>
      </w:r>
      <w:bookmarkStart w:id="6712" w:name="_ETM_Q1_2649000"/>
      <w:bookmarkEnd w:id="6712"/>
      <w:r>
        <w:rPr>
          <w:rtl/>
        </w:rPr>
        <w:t xml:space="preserve"> מתקשר לטייסת – מה טסים מחר? מתכונן נפשית לכל </w:t>
      </w:r>
      <w:bookmarkStart w:id="6713" w:name="_ETM_Q1_2651000"/>
      <w:bookmarkEnd w:id="6713"/>
      <w:r>
        <w:rPr>
          <w:rtl/>
        </w:rPr>
        <w:t>מה שטסים. מגיע ליום בטייסת, ובדרך כלל בטייסת קרב טסים</w:t>
      </w:r>
      <w:bookmarkStart w:id="6714" w:name="_ETM_Q1_2657000"/>
      <w:bookmarkEnd w:id="6714"/>
      <w:r>
        <w:rPr>
          <w:rtl/>
        </w:rPr>
        <w:t xml:space="preserve"> בין שניים לשלושה מטסים ביום הזה. מטס כזה זה</w:t>
      </w:r>
      <w:bookmarkStart w:id="6715" w:name="_ETM_Q1_2662000"/>
      <w:bookmarkEnd w:id="6715"/>
      <w:r>
        <w:rPr>
          <w:rtl/>
        </w:rPr>
        <w:t xml:space="preserve"> טיסה מסוכנת – קרבות אוויר, טיסה בגובה נמוך, אפשר להתנג</w:t>
      </w:r>
      <w:bookmarkStart w:id="6716" w:name="_ETM_Q1_2665000"/>
      <w:bookmarkEnd w:id="6716"/>
      <w:r>
        <w:rPr>
          <w:rtl/>
        </w:rPr>
        <w:t xml:space="preserve">ש בציפור, יכולה להיות תקלת מנוע, יכולה להיות חליפה, יכולה </w:t>
      </w:r>
      <w:bookmarkStart w:id="6717" w:name="_ETM_Q1_2669000"/>
      <w:bookmarkEnd w:id="6717"/>
      <w:r>
        <w:rPr>
          <w:rtl/>
        </w:rPr>
        <w:t xml:space="preserve">להיות, חס ושלום, איזו התנגשות. כל מיני דברים מסוכנים, ולצערי, השנים מוכיחות שמעת לעת קברנו חברים, גם מילואימניקים. מהיכרות עם נשים ובעלים של לוחמי ולוחמות צוות אוויר, </w:t>
      </w:r>
      <w:bookmarkStart w:id="6718" w:name="_ETM_Q1_2685000"/>
      <w:bookmarkEnd w:id="6718"/>
      <w:r>
        <w:rPr>
          <w:rtl/>
        </w:rPr>
        <w:t xml:space="preserve">הבעל או האישה שיוצאים ליום מילואים כזה, אתה בדאגות. זה לא טריוויאלי. </w:t>
      </w:r>
    </w:p>
    <w:p w14:paraId="25A15E8B" w14:textId="77777777" w:rsidR="004243B0" w:rsidRDefault="004243B0" w:rsidP="004243B0">
      <w:pPr>
        <w:rPr>
          <w:rtl/>
        </w:rPr>
      </w:pPr>
    </w:p>
    <w:p w14:paraId="3AB4BADC" w14:textId="77777777" w:rsidR="004243B0" w:rsidRDefault="004243B0" w:rsidP="004243B0">
      <w:pPr>
        <w:rPr>
          <w:rtl/>
        </w:rPr>
      </w:pPr>
      <w:r>
        <w:rPr>
          <w:rtl/>
        </w:rPr>
        <w:t>לוחם כזה חוזר מיום מילואים, ואם יש טיסות לילה, הוא חוזר באחת-שתיים לפנות בוקר, במקרה הטוב. גם יום</w:t>
      </w:r>
      <w:bookmarkStart w:id="6719" w:name="_ETM_Q1_2703000"/>
      <w:bookmarkEnd w:id="6719"/>
      <w:r>
        <w:rPr>
          <w:rtl/>
        </w:rPr>
        <w:t xml:space="preserve"> </w:t>
      </w:r>
      <w:proofErr w:type="spellStart"/>
      <w:r>
        <w:rPr>
          <w:rtl/>
        </w:rPr>
        <w:t>המוחרת</w:t>
      </w:r>
      <w:proofErr w:type="spellEnd"/>
      <w:r>
        <w:rPr>
          <w:rtl/>
        </w:rPr>
        <w:t>, עד שאתה מתאושש מהטיסות – בגדול, בכל שבוע</w:t>
      </w:r>
      <w:bookmarkStart w:id="6720" w:name="_ETM_Q1_2709000"/>
      <w:bookmarkEnd w:id="6720"/>
      <w:r>
        <w:rPr>
          <w:rtl/>
        </w:rPr>
        <w:t xml:space="preserve"> יממה וחצי אתה במקום אחר. אתה עזבת את הכול – עזבת את הלימודים, עזבת את העבודה, עזבת הכול ובאת לטייסת שלך. 60-50 ימי מילואים בשנה. מי שעושה 60-50</w:t>
      </w:r>
      <w:bookmarkStart w:id="6721" w:name="_ETM_Q1_2722000"/>
      <w:bookmarkEnd w:id="6721"/>
      <w:r>
        <w:rPr>
          <w:rtl/>
        </w:rPr>
        <w:t xml:space="preserve"> ימי מילואים בשנה זה לוחמי צוות אוויר ומג"דים, בגדול. </w:t>
      </w:r>
      <w:proofErr w:type="spellStart"/>
      <w:r>
        <w:rPr>
          <w:rtl/>
        </w:rPr>
        <w:t>מ"פים</w:t>
      </w:r>
      <w:proofErr w:type="spellEnd"/>
      <w:r>
        <w:rPr>
          <w:rtl/>
        </w:rPr>
        <w:t xml:space="preserve"> אולי. </w:t>
      </w:r>
    </w:p>
    <w:p w14:paraId="427164E3" w14:textId="77777777" w:rsidR="004243B0" w:rsidRDefault="004243B0" w:rsidP="004243B0">
      <w:pPr>
        <w:rPr>
          <w:rtl/>
        </w:rPr>
      </w:pPr>
      <w:bookmarkStart w:id="6722" w:name="_ETM_Q1_2611635"/>
      <w:bookmarkStart w:id="6723" w:name="_ETM_Q1_2611695"/>
      <w:bookmarkEnd w:id="6722"/>
      <w:bookmarkEnd w:id="6723"/>
    </w:p>
    <w:p w14:paraId="13381F93" w14:textId="77777777" w:rsidR="004243B0" w:rsidRDefault="004243B0" w:rsidP="004243B0">
      <w:pPr>
        <w:pStyle w:val="af8"/>
        <w:keepNext/>
        <w:rPr>
          <w:rtl/>
        </w:rPr>
      </w:pPr>
      <w:bookmarkStart w:id="6724" w:name="ET_yor_6460_50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724"/>
    </w:p>
    <w:p w14:paraId="6B200C56" w14:textId="77777777" w:rsidR="004243B0" w:rsidRDefault="004243B0" w:rsidP="004243B0">
      <w:pPr>
        <w:pStyle w:val="KeepWithNext"/>
        <w:rPr>
          <w:rFonts w:hint="cs"/>
          <w:rtl/>
        </w:rPr>
      </w:pPr>
    </w:p>
    <w:p w14:paraId="47863973" w14:textId="77777777" w:rsidR="004243B0" w:rsidRDefault="004243B0" w:rsidP="004243B0">
      <w:pPr>
        <w:rPr>
          <w:rtl/>
        </w:rPr>
      </w:pPr>
      <w:bookmarkStart w:id="6725" w:name="_ETM_Q1_2726790"/>
      <w:bookmarkEnd w:id="6725"/>
      <w:proofErr w:type="spellStart"/>
      <w:r>
        <w:rPr>
          <w:rtl/>
        </w:rPr>
        <w:t>מ"פים</w:t>
      </w:r>
      <w:proofErr w:type="spellEnd"/>
      <w:r>
        <w:rPr>
          <w:rtl/>
        </w:rPr>
        <w:t xml:space="preserve"> לא רחוק משם. </w:t>
      </w:r>
    </w:p>
    <w:p w14:paraId="0356D483" w14:textId="77777777" w:rsidR="004243B0" w:rsidRDefault="004243B0" w:rsidP="004243B0">
      <w:pPr>
        <w:rPr>
          <w:rtl/>
        </w:rPr>
      </w:pPr>
      <w:bookmarkStart w:id="6726" w:name="_ETM_Q1_2731507"/>
      <w:bookmarkStart w:id="6727" w:name="_ETM_Q1_2731562"/>
      <w:bookmarkEnd w:id="6726"/>
      <w:bookmarkEnd w:id="6727"/>
    </w:p>
    <w:p w14:paraId="35235000" w14:textId="77777777" w:rsidR="004243B0" w:rsidRDefault="004243B0" w:rsidP="004243B0">
      <w:pPr>
        <w:pStyle w:val="-"/>
        <w:keepNext/>
        <w:rPr>
          <w:rtl/>
        </w:rPr>
      </w:pPr>
      <w:bookmarkStart w:id="6728" w:name="ET_speakercontinue_5855_50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28"/>
    </w:p>
    <w:p w14:paraId="26C0E27F" w14:textId="77777777" w:rsidR="004243B0" w:rsidRDefault="004243B0" w:rsidP="004243B0">
      <w:pPr>
        <w:pStyle w:val="KeepWithNext"/>
        <w:rPr>
          <w:rFonts w:hint="cs"/>
          <w:rtl/>
        </w:rPr>
      </w:pPr>
    </w:p>
    <w:p w14:paraId="50BDFB73" w14:textId="77777777" w:rsidR="004243B0" w:rsidRDefault="004243B0" w:rsidP="004243B0">
      <w:pPr>
        <w:rPr>
          <w:rtl/>
        </w:rPr>
      </w:pPr>
      <w:bookmarkStart w:id="6729" w:name="_ETM_Q1_2732412"/>
      <w:bookmarkEnd w:id="6729"/>
      <w:r>
        <w:rPr>
          <w:rtl/>
        </w:rPr>
        <w:t xml:space="preserve">ברוך השם. אתה יודע איזה אחוז מהאוכלוסייה עושה </w:t>
      </w:r>
      <w:bookmarkStart w:id="6730" w:name="_ETM_Q1_2735000"/>
      <w:bookmarkEnd w:id="6730"/>
      <w:r>
        <w:rPr>
          <w:rtl/>
        </w:rPr>
        <w:t>את מספר ימי המילואים האלה?</w:t>
      </w:r>
    </w:p>
    <w:p w14:paraId="23645866" w14:textId="77777777" w:rsidR="004243B0" w:rsidRDefault="004243B0" w:rsidP="004243B0">
      <w:pPr>
        <w:rPr>
          <w:rtl/>
        </w:rPr>
      </w:pPr>
      <w:bookmarkStart w:id="6731" w:name="_ETM_Q1_2734385"/>
      <w:bookmarkStart w:id="6732" w:name="_ETM_Q1_2734440"/>
      <w:bookmarkEnd w:id="6731"/>
      <w:bookmarkEnd w:id="6732"/>
    </w:p>
    <w:p w14:paraId="5BA010ED" w14:textId="77777777" w:rsidR="004243B0" w:rsidRDefault="004243B0" w:rsidP="004243B0">
      <w:pPr>
        <w:pStyle w:val="af7"/>
        <w:keepNext/>
        <w:rPr>
          <w:rtl/>
        </w:rPr>
      </w:pPr>
      <w:bookmarkStart w:id="6733" w:name="ET_interruption_5766_50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733"/>
    </w:p>
    <w:p w14:paraId="26B64611" w14:textId="77777777" w:rsidR="004243B0" w:rsidRDefault="004243B0" w:rsidP="004243B0">
      <w:pPr>
        <w:pStyle w:val="KeepWithNext"/>
        <w:rPr>
          <w:rFonts w:hint="cs"/>
          <w:rtl/>
        </w:rPr>
      </w:pPr>
    </w:p>
    <w:p w14:paraId="39AAB838" w14:textId="77777777" w:rsidR="004243B0" w:rsidRDefault="004243B0" w:rsidP="004243B0">
      <w:pPr>
        <w:rPr>
          <w:rtl/>
        </w:rPr>
      </w:pPr>
      <w:bookmarkStart w:id="6734" w:name="_ETM_Q1_2736040"/>
      <w:bookmarkStart w:id="6735" w:name="_ETM_Q1_2736321"/>
      <w:bookmarkStart w:id="6736" w:name="_ETM_Q1_2736385"/>
      <w:bookmarkEnd w:id="6734"/>
      <w:bookmarkEnd w:id="6735"/>
      <w:bookmarkEnd w:id="6736"/>
      <w:r>
        <w:rPr>
          <w:rtl/>
        </w:rPr>
        <w:t xml:space="preserve">חצי </w:t>
      </w:r>
      <w:bookmarkStart w:id="6737" w:name="_ETM_Q1_2737375"/>
      <w:bookmarkEnd w:id="6737"/>
      <w:r>
        <w:rPr>
          <w:rtl/>
        </w:rPr>
        <w:t>אחוז.</w:t>
      </w:r>
    </w:p>
    <w:p w14:paraId="6569FF1A" w14:textId="77777777" w:rsidR="004243B0" w:rsidRDefault="004243B0" w:rsidP="004243B0">
      <w:pPr>
        <w:rPr>
          <w:rtl/>
        </w:rPr>
      </w:pPr>
      <w:bookmarkStart w:id="6738" w:name="_ETM_Q1_2738145"/>
      <w:bookmarkStart w:id="6739" w:name="_ETM_Q1_2738205"/>
      <w:bookmarkEnd w:id="6738"/>
      <w:bookmarkEnd w:id="6739"/>
    </w:p>
    <w:p w14:paraId="2E6C8294" w14:textId="77777777" w:rsidR="004243B0" w:rsidRDefault="004243B0" w:rsidP="004243B0">
      <w:pPr>
        <w:pStyle w:val="-"/>
        <w:keepNext/>
        <w:rPr>
          <w:rtl/>
        </w:rPr>
      </w:pPr>
      <w:bookmarkStart w:id="6740" w:name="ET_speakercontinue_5855_50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40"/>
    </w:p>
    <w:p w14:paraId="13DA4474" w14:textId="77777777" w:rsidR="004243B0" w:rsidRDefault="004243B0" w:rsidP="004243B0">
      <w:pPr>
        <w:pStyle w:val="KeepWithNext"/>
        <w:rPr>
          <w:rFonts w:hint="cs"/>
          <w:rtl/>
        </w:rPr>
      </w:pPr>
    </w:p>
    <w:p w14:paraId="3780E411" w14:textId="77777777" w:rsidR="004243B0" w:rsidRDefault="004243B0" w:rsidP="004243B0">
      <w:pPr>
        <w:rPr>
          <w:rtl/>
        </w:rPr>
      </w:pPr>
      <w:bookmarkStart w:id="6741" w:name="_ETM_Q1_2740549"/>
      <w:bookmarkEnd w:id="6741"/>
      <w:r>
        <w:rPr>
          <w:rtl/>
        </w:rPr>
        <w:t xml:space="preserve">0.03%. 1% זה המילואים הקרביים, 3% רשומים. </w:t>
      </w:r>
    </w:p>
    <w:p w14:paraId="66BA366B" w14:textId="77777777" w:rsidR="004243B0" w:rsidRDefault="004243B0" w:rsidP="004243B0">
      <w:pPr>
        <w:rPr>
          <w:rtl/>
        </w:rPr>
      </w:pPr>
      <w:bookmarkStart w:id="6742" w:name="_ETM_Q1_2742324"/>
      <w:bookmarkStart w:id="6743" w:name="_ETM_Q1_2742374"/>
      <w:bookmarkEnd w:id="6742"/>
      <w:bookmarkEnd w:id="6743"/>
    </w:p>
    <w:p w14:paraId="10C68356" w14:textId="77777777" w:rsidR="004243B0" w:rsidRDefault="004243B0" w:rsidP="004243B0">
      <w:pPr>
        <w:pStyle w:val="af7"/>
        <w:keepNext/>
        <w:rPr>
          <w:rtl/>
        </w:rPr>
      </w:pPr>
      <w:bookmarkStart w:id="6744" w:name="_ETM_Q1_2743319"/>
      <w:bookmarkStart w:id="6745" w:name="ET_interruption_5766_509"/>
      <w:bookmarkEnd w:id="674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745"/>
    </w:p>
    <w:p w14:paraId="2AA93344" w14:textId="77777777" w:rsidR="004243B0" w:rsidRDefault="004243B0" w:rsidP="004243B0">
      <w:pPr>
        <w:pStyle w:val="KeepWithNext"/>
        <w:rPr>
          <w:rFonts w:hint="cs"/>
          <w:rtl/>
        </w:rPr>
      </w:pPr>
    </w:p>
    <w:p w14:paraId="382073F2" w14:textId="77777777" w:rsidR="004243B0" w:rsidRDefault="004243B0" w:rsidP="004243B0">
      <w:pPr>
        <w:rPr>
          <w:rtl/>
        </w:rPr>
      </w:pPr>
      <w:bookmarkStart w:id="6746" w:name="_ETM_Q1_2745607"/>
      <w:bookmarkEnd w:id="6746"/>
      <w:r>
        <w:rPr>
          <w:rtl/>
        </w:rPr>
        <w:t xml:space="preserve">בסך הכול 1% באוכלוסייה עושה מילואים. </w:t>
      </w:r>
    </w:p>
    <w:p w14:paraId="500CE640" w14:textId="77777777" w:rsidR="004243B0" w:rsidRDefault="004243B0" w:rsidP="004243B0">
      <w:pPr>
        <w:rPr>
          <w:rtl/>
        </w:rPr>
      </w:pPr>
      <w:bookmarkStart w:id="6747" w:name="_ETM_Q1_2751757"/>
      <w:bookmarkStart w:id="6748" w:name="_ETM_Q1_2751827"/>
      <w:bookmarkEnd w:id="6747"/>
      <w:bookmarkEnd w:id="6748"/>
    </w:p>
    <w:p w14:paraId="19EA0F34" w14:textId="77777777" w:rsidR="004243B0" w:rsidRDefault="004243B0" w:rsidP="004243B0">
      <w:pPr>
        <w:pStyle w:val="-"/>
        <w:keepNext/>
        <w:rPr>
          <w:rtl/>
        </w:rPr>
      </w:pPr>
      <w:bookmarkStart w:id="6749" w:name="ET_speakercontinue_5855_51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49"/>
    </w:p>
    <w:p w14:paraId="4355EB39" w14:textId="77777777" w:rsidR="004243B0" w:rsidRDefault="004243B0" w:rsidP="004243B0">
      <w:pPr>
        <w:pStyle w:val="KeepWithNext"/>
        <w:rPr>
          <w:rFonts w:hint="cs"/>
          <w:rtl/>
        </w:rPr>
      </w:pPr>
    </w:p>
    <w:p w14:paraId="522DBF6D" w14:textId="77777777" w:rsidR="004243B0" w:rsidRDefault="004243B0" w:rsidP="004243B0">
      <w:pPr>
        <w:rPr>
          <w:rtl/>
        </w:rPr>
      </w:pPr>
      <w:bookmarkStart w:id="6750" w:name="_ETM_Q1_2752657"/>
      <w:bookmarkEnd w:id="6750"/>
      <w:r>
        <w:rPr>
          <w:rtl/>
        </w:rPr>
        <w:t>משהו כזה. מתוכם, 60-50</w:t>
      </w:r>
      <w:bookmarkStart w:id="6751" w:name="_ETM_Q1_2752000"/>
      <w:bookmarkEnd w:id="6751"/>
      <w:r>
        <w:rPr>
          <w:rtl/>
        </w:rPr>
        <w:t xml:space="preserve"> ימי מילואים עושים 0.03% מהאוכלוסייה. משהו שעושים אותו 0.03% מהאוכלוסייה זה התנדבות ברמה הכי גבוהה של ההתנדבות. לא כל</w:t>
      </w:r>
      <w:bookmarkStart w:id="6752" w:name="_ETM_Q1_2764000"/>
      <w:bookmarkEnd w:id="6752"/>
      <w:r>
        <w:rPr>
          <w:rtl/>
        </w:rPr>
        <w:t xml:space="preserve"> כך נוהגים לדבר על פוליטיקה, אבל יש בהם לא מעט אנשי שמאל, נקרא לזה, לפחות</w:t>
      </w:r>
      <w:bookmarkStart w:id="6753" w:name="_ETM_Q1_2771000"/>
      <w:bookmarkEnd w:id="6753"/>
      <w:r>
        <w:rPr>
          <w:rtl/>
        </w:rPr>
        <w:t xml:space="preserve"> בין לוחמי צוות האוויר, שמאוד מאוד לא היו מרוצים מהממשלות</w:t>
      </w:r>
      <w:bookmarkStart w:id="6754" w:name="_ETM_Q1_2776000"/>
      <w:bookmarkEnd w:id="6754"/>
      <w:r>
        <w:rPr>
          <w:rtl/>
        </w:rPr>
        <w:t xml:space="preserve"> שהיו פה בארבעים השנים האחרונות. דרך אגב, היה לי חבר מהטייסת כל כך שמאלני, שבטיולי טייסת לרמת הגולן הוא </w:t>
      </w:r>
      <w:bookmarkStart w:id="6755" w:name="_ETM_Q1_2786000"/>
      <w:bookmarkEnd w:id="6755"/>
      <w:r>
        <w:rPr>
          <w:rtl/>
        </w:rPr>
        <w:t xml:space="preserve">לא היה משתתף. </w:t>
      </w:r>
    </w:p>
    <w:p w14:paraId="40158AA5" w14:textId="77777777" w:rsidR="004243B0" w:rsidRDefault="004243B0" w:rsidP="004243B0">
      <w:pPr>
        <w:rPr>
          <w:rtl/>
        </w:rPr>
      </w:pPr>
      <w:bookmarkStart w:id="6756" w:name="_ETM_Q1_2755490"/>
      <w:bookmarkStart w:id="6757" w:name="_ETM_Q1_2755545"/>
      <w:bookmarkEnd w:id="6756"/>
      <w:bookmarkEnd w:id="6757"/>
    </w:p>
    <w:p w14:paraId="1574B1D0" w14:textId="77777777" w:rsidR="004243B0" w:rsidRDefault="004243B0" w:rsidP="004243B0">
      <w:pPr>
        <w:pStyle w:val="af8"/>
        <w:keepNext/>
        <w:rPr>
          <w:rtl/>
        </w:rPr>
      </w:pPr>
      <w:bookmarkStart w:id="6758" w:name="ET_yor_6460_51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758"/>
    </w:p>
    <w:p w14:paraId="38D6322F" w14:textId="77777777" w:rsidR="004243B0" w:rsidRDefault="004243B0" w:rsidP="004243B0">
      <w:pPr>
        <w:pStyle w:val="KeepWithNext"/>
        <w:rPr>
          <w:rFonts w:hint="cs"/>
          <w:rtl/>
        </w:rPr>
      </w:pPr>
    </w:p>
    <w:p w14:paraId="0C5002B4" w14:textId="77777777" w:rsidR="004243B0" w:rsidRDefault="004243B0" w:rsidP="004243B0">
      <w:pPr>
        <w:rPr>
          <w:rtl/>
        </w:rPr>
      </w:pPr>
      <w:bookmarkStart w:id="6759" w:name="_ETM_Q1_2787327"/>
      <w:bookmarkEnd w:id="6759"/>
      <w:r>
        <w:rPr>
          <w:rtl/>
        </w:rPr>
        <w:t>הוא היה חוצה את הגולן - - -</w:t>
      </w:r>
    </w:p>
    <w:p w14:paraId="74846DC2" w14:textId="77777777" w:rsidR="004243B0" w:rsidRDefault="004243B0" w:rsidP="004243B0">
      <w:pPr>
        <w:rPr>
          <w:rtl/>
        </w:rPr>
      </w:pPr>
      <w:bookmarkStart w:id="6760" w:name="_ETM_Q1_2793077"/>
      <w:bookmarkStart w:id="6761" w:name="_ETM_Q1_2793142"/>
      <w:bookmarkEnd w:id="6760"/>
      <w:bookmarkEnd w:id="6761"/>
    </w:p>
    <w:p w14:paraId="1773986D" w14:textId="77777777" w:rsidR="004243B0" w:rsidRDefault="004243B0" w:rsidP="004243B0">
      <w:pPr>
        <w:pStyle w:val="-"/>
        <w:keepNext/>
        <w:rPr>
          <w:rtl/>
        </w:rPr>
      </w:pPr>
      <w:bookmarkStart w:id="6762" w:name="ET_speakercontinue_5855_51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62"/>
    </w:p>
    <w:p w14:paraId="48AB4545" w14:textId="77777777" w:rsidR="004243B0" w:rsidRDefault="004243B0" w:rsidP="004243B0">
      <w:pPr>
        <w:pStyle w:val="KeepWithNext"/>
        <w:rPr>
          <w:rFonts w:hint="cs"/>
          <w:rtl/>
        </w:rPr>
      </w:pPr>
    </w:p>
    <w:p w14:paraId="6D8D4054" w14:textId="77777777" w:rsidR="004243B0" w:rsidRDefault="004243B0" w:rsidP="004243B0">
      <w:pPr>
        <w:rPr>
          <w:rtl/>
        </w:rPr>
      </w:pPr>
      <w:bookmarkStart w:id="6763" w:name="_ETM_Q1_2793785"/>
      <w:bookmarkEnd w:id="6763"/>
      <w:r>
        <w:rPr>
          <w:rtl/>
        </w:rPr>
        <w:t xml:space="preserve">לא. מה שהיה </w:t>
      </w:r>
      <w:bookmarkStart w:id="6764" w:name="_ETM_Q1_2796287"/>
      <w:bookmarkEnd w:id="6764"/>
      <w:r>
        <w:rPr>
          <w:rtl/>
        </w:rPr>
        <w:t>מדהים, הוא היה הראשון שרץ לכל תקיפה שאפשר. כל תקיפה שאפשר, הוא הראשון שרץ להרוג את מי</w:t>
      </w:r>
      <w:bookmarkStart w:id="6765" w:name="_ETM_Q1_2798000"/>
      <w:bookmarkEnd w:id="6765"/>
      <w:r>
        <w:rPr>
          <w:rtl/>
        </w:rPr>
        <w:t xml:space="preserve"> שצריך. אלה אנשים שגם מול ממשלות, שהם היו הכי לא מרוצים מהם בעולם, היו הראשונים לרוץ, ראשונים </w:t>
      </w:r>
      <w:bookmarkStart w:id="6766" w:name="_ETM_Q1_2811000"/>
      <w:bookmarkEnd w:id="6766"/>
      <w:r>
        <w:rPr>
          <w:rtl/>
        </w:rPr>
        <w:t>להתנדב. אלה אנשים שמספיק שהם שומעים שיש איזה מטוס שטס ליד הבית שלהם בשעה לא הגיונית – טלפון לטייסת:</w:t>
      </w:r>
      <w:bookmarkStart w:id="6767" w:name="_ETM_Q1_2818000"/>
      <w:bookmarkEnd w:id="6767"/>
      <w:r>
        <w:rPr>
          <w:rtl/>
        </w:rPr>
        <w:t xml:space="preserve"> קרה משהו? לבדוק שלא, חס ושלום, התחיל משהו בלי שקראו להם לבוא לטייסת. </w:t>
      </w:r>
    </w:p>
    <w:p w14:paraId="5EE9D5AB" w14:textId="77777777" w:rsidR="004243B0" w:rsidRDefault="004243B0" w:rsidP="004243B0">
      <w:pPr>
        <w:rPr>
          <w:rtl/>
        </w:rPr>
      </w:pPr>
    </w:p>
    <w:p w14:paraId="4BB6E467" w14:textId="77777777" w:rsidR="004243B0" w:rsidRDefault="004243B0" w:rsidP="004243B0">
      <w:pPr>
        <w:rPr>
          <w:rtl/>
        </w:rPr>
      </w:pPr>
      <w:bookmarkStart w:id="6768" w:name="_ETM_Q1_2826000"/>
      <w:bookmarkEnd w:id="6768"/>
      <w:r>
        <w:rPr>
          <w:rtl/>
        </w:rPr>
        <w:t xml:space="preserve">על האנשים האלה אנחנו מדברים. אלה האנשים שבאמת הכי הכי מסורים למדינת </w:t>
      </w:r>
      <w:bookmarkStart w:id="6769" w:name="_ETM_Q1_2832000"/>
      <w:bookmarkEnd w:id="6769"/>
      <w:r>
        <w:rPr>
          <w:rtl/>
        </w:rPr>
        <w:t xml:space="preserve">ישראל. אגב, כמו אחיהם המג"דים </w:t>
      </w:r>
      <w:proofErr w:type="spellStart"/>
      <w:r>
        <w:rPr>
          <w:rtl/>
        </w:rPr>
        <w:t>והמ"פים</w:t>
      </w:r>
      <w:proofErr w:type="spellEnd"/>
      <w:r>
        <w:rPr>
          <w:rtl/>
        </w:rPr>
        <w:t>. אין שום הבדל</w:t>
      </w:r>
      <w:bookmarkStart w:id="6770" w:name="_ETM_Q1_2838000"/>
      <w:bookmarkEnd w:id="6770"/>
      <w:r>
        <w:rPr>
          <w:rtl/>
        </w:rPr>
        <w:t xml:space="preserve"> בהקשר הזה. אנשים שמוכנים, פשוטו כמשמעו, למסור את חייהם עבור</w:t>
      </w:r>
      <w:bookmarkStart w:id="6771" w:name="_ETM_Q1_2843000"/>
      <w:bookmarkEnd w:id="6771"/>
      <w:r>
        <w:rPr>
          <w:rtl/>
        </w:rPr>
        <w:t xml:space="preserve"> מדינת ישראל, והם עושים את זה יום בשבוע עד גיל 51-50. כשהם בני 51 הם לא </w:t>
      </w:r>
      <w:bookmarkStart w:id="6772" w:name="_ETM_Q1_2852000"/>
      <w:bookmarkEnd w:id="6772"/>
      <w:r>
        <w:rPr>
          <w:rtl/>
        </w:rPr>
        <w:t>הולכים הביתה. הם הולכים לבית הספר לטיסה וממשיכים להדריך</w:t>
      </w:r>
      <w:bookmarkStart w:id="6773" w:name="_ETM_Q1_2856000"/>
      <w:bookmarkEnd w:id="6773"/>
      <w:r>
        <w:rPr>
          <w:rtl/>
        </w:rPr>
        <w:t xml:space="preserve"> בבית הספר לטיסה. </w:t>
      </w:r>
    </w:p>
    <w:p w14:paraId="426510BF" w14:textId="77777777" w:rsidR="004243B0" w:rsidRDefault="004243B0" w:rsidP="004243B0">
      <w:pPr>
        <w:rPr>
          <w:rtl/>
        </w:rPr>
      </w:pPr>
      <w:bookmarkStart w:id="6774" w:name="_ETM_Q1_2800989"/>
      <w:bookmarkStart w:id="6775" w:name="_ETM_Q1_2801064"/>
      <w:bookmarkEnd w:id="6774"/>
      <w:bookmarkEnd w:id="6775"/>
    </w:p>
    <w:p w14:paraId="3A40343F" w14:textId="77777777" w:rsidR="004243B0" w:rsidRDefault="004243B0" w:rsidP="004243B0">
      <w:pPr>
        <w:pStyle w:val="af7"/>
        <w:keepNext/>
        <w:rPr>
          <w:rtl/>
        </w:rPr>
      </w:pPr>
      <w:bookmarkStart w:id="6776" w:name="_ETM_Q1_2861463"/>
      <w:bookmarkStart w:id="6777" w:name="_ETM_Q1_2861528"/>
      <w:bookmarkStart w:id="6778" w:name="ET_interruption_5766_515"/>
      <w:bookmarkEnd w:id="6776"/>
      <w:bookmarkEnd w:id="677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778"/>
    </w:p>
    <w:p w14:paraId="4C212BF4" w14:textId="77777777" w:rsidR="004243B0" w:rsidRDefault="004243B0" w:rsidP="004243B0">
      <w:pPr>
        <w:pStyle w:val="KeepWithNext"/>
        <w:rPr>
          <w:rFonts w:hint="cs"/>
          <w:rtl/>
        </w:rPr>
      </w:pPr>
    </w:p>
    <w:p w14:paraId="2FA00C07" w14:textId="77777777" w:rsidR="004243B0" w:rsidRDefault="004243B0" w:rsidP="004243B0">
      <w:pPr>
        <w:rPr>
          <w:rtl/>
        </w:rPr>
      </w:pPr>
      <w:bookmarkStart w:id="6779" w:name="_ETM_Q1_2863392"/>
      <w:bookmarkEnd w:id="6779"/>
      <w:r>
        <w:rPr>
          <w:rtl/>
        </w:rPr>
        <w:t xml:space="preserve">סתם, </w:t>
      </w:r>
      <w:bookmarkStart w:id="6780" w:name="_ETM_Q1_2864235"/>
      <w:bookmarkEnd w:id="6780"/>
      <w:r>
        <w:rPr>
          <w:rtl/>
        </w:rPr>
        <w:t>הם אוהבים לטוס.</w:t>
      </w:r>
    </w:p>
    <w:p w14:paraId="29FA40F6" w14:textId="77777777" w:rsidR="004243B0" w:rsidRDefault="004243B0" w:rsidP="004243B0">
      <w:pPr>
        <w:rPr>
          <w:rtl/>
        </w:rPr>
      </w:pPr>
      <w:bookmarkStart w:id="6781" w:name="_ETM_Q1_2865906"/>
      <w:bookmarkStart w:id="6782" w:name="_ETM_Q1_2865976"/>
      <w:bookmarkEnd w:id="6781"/>
      <w:bookmarkEnd w:id="6782"/>
    </w:p>
    <w:p w14:paraId="009ADDBC" w14:textId="77777777" w:rsidR="004243B0" w:rsidRDefault="004243B0" w:rsidP="004243B0">
      <w:pPr>
        <w:pStyle w:val="-"/>
        <w:keepNext/>
        <w:rPr>
          <w:rtl/>
        </w:rPr>
      </w:pPr>
      <w:bookmarkStart w:id="6783" w:name="ET_speakercontinue_5855_51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783"/>
    </w:p>
    <w:p w14:paraId="503929E5" w14:textId="77777777" w:rsidR="004243B0" w:rsidRDefault="004243B0" w:rsidP="004243B0">
      <w:pPr>
        <w:pStyle w:val="KeepWithNext"/>
        <w:rPr>
          <w:rFonts w:hint="cs"/>
          <w:rtl/>
        </w:rPr>
      </w:pPr>
    </w:p>
    <w:p w14:paraId="3C0923AA" w14:textId="77777777" w:rsidR="004243B0" w:rsidRDefault="004243B0" w:rsidP="004243B0">
      <w:pPr>
        <w:rPr>
          <w:rtl/>
        </w:rPr>
      </w:pPr>
      <w:bookmarkStart w:id="6784" w:name="_ETM_Q1_2866892"/>
      <w:bookmarkEnd w:id="6784"/>
      <w:r>
        <w:rPr>
          <w:rtl/>
        </w:rPr>
        <w:t xml:space="preserve">כן, אי-אפשר להגיד שזה נורא. הם הולכים לבית הספר לטיסה, ובמקביל לזה, הם מתפקדים במטה המבצעי. </w:t>
      </w:r>
      <w:bookmarkStart w:id="6785" w:name="_ETM_Q1_2868000"/>
      <w:bookmarkEnd w:id="6785"/>
      <w:r>
        <w:rPr>
          <w:rtl/>
        </w:rPr>
        <w:t>אגב, אני רואה עכשיו את כל הבדיחות העלובות האלה, כשיעני צוחקים על זה שאלה שמודיעים שהם מפסיקים לשרת</w:t>
      </w:r>
      <w:bookmarkStart w:id="6786" w:name="_ETM_Q1_2873000"/>
      <w:bookmarkEnd w:id="6786"/>
      <w:r>
        <w:rPr>
          <w:rtl/>
        </w:rPr>
        <w:t xml:space="preserve"> במילואים, הם חטיארים. צריך להבין שזה ביזיון, ושנית, גם אנשים שנמצאים במטה המבצעי, לעיתים עד גיל 70 –</w:t>
      </w:r>
      <w:bookmarkStart w:id="6787" w:name="_ETM_Q1_2885000"/>
      <w:bookmarkEnd w:id="6787"/>
      <w:r>
        <w:rPr>
          <w:rtl/>
        </w:rPr>
        <w:t xml:space="preserve"> מי שמכיר את חיל האוויר, יודע שחיל האוויר עובד בצורה</w:t>
      </w:r>
      <w:bookmarkStart w:id="6788" w:name="_ETM_Q1_2889000"/>
      <w:bookmarkEnd w:id="6788"/>
      <w:r>
        <w:rPr>
          <w:rtl/>
        </w:rPr>
        <w:t xml:space="preserve"> של שליטה ותכנון מרכזיים. בלי המתכננים ובלי השולטים, אין </w:t>
      </w:r>
      <w:bookmarkStart w:id="6789" w:name="_ETM_Q1_2896000"/>
      <w:bookmarkEnd w:id="6789"/>
      <w:r>
        <w:rPr>
          <w:rtl/>
        </w:rPr>
        <w:t>חיל אוויר. אין חיל אוויר. אתה היית בנח"ל בתחילת דרכך,</w:t>
      </w:r>
      <w:bookmarkStart w:id="6790" w:name="_ETM_Q1_2902000"/>
      <w:bookmarkEnd w:id="6790"/>
      <w:r>
        <w:rPr>
          <w:rtl/>
        </w:rPr>
        <w:t xml:space="preserve"> נכון? המג"ד בנח"ל מקבל פקודה, מקבל את המשימות שלו ליממה הקרובה ונוסע. הוא שולט בעצמו,</w:t>
      </w:r>
      <w:r>
        <w:rPr>
          <w:rFonts w:hint="cs"/>
        </w:rPr>
        <w:t xml:space="preserve"> </w:t>
      </w:r>
      <w:r>
        <w:rPr>
          <w:rtl/>
        </w:rPr>
        <w:t>מתכנן לעצמו ועושה מה שצריך. בחיל האוויר, אם אתה לא מקבל מהמטה המבצעי את</w:t>
      </w:r>
      <w:bookmarkStart w:id="6791" w:name="_ETM_Q1_2915000"/>
      <w:bookmarkEnd w:id="6791"/>
      <w:r>
        <w:rPr>
          <w:rtl/>
        </w:rPr>
        <w:t xml:space="preserve"> המטרות שלך, את השעות שלך ואת הנתיבים שלך, את האיומים ואת הכול, אתה לא תוקף. אתה לא יכול, אין לך</w:t>
      </w:r>
      <w:bookmarkStart w:id="6792" w:name="_ETM_Q1_2923000"/>
      <w:bookmarkEnd w:id="6792"/>
      <w:r>
        <w:rPr>
          <w:rtl/>
        </w:rPr>
        <w:t xml:space="preserve"> את מי לתקוף. </w:t>
      </w:r>
    </w:p>
    <w:p w14:paraId="45A9FE29" w14:textId="77777777" w:rsidR="004243B0" w:rsidRDefault="004243B0" w:rsidP="004243B0">
      <w:pPr>
        <w:rPr>
          <w:rtl/>
        </w:rPr>
      </w:pPr>
      <w:bookmarkStart w:id="6793" w:name="_ETM_Q1_2869548"/>
      <w:bookmarkStart w:id="6794" w:name="_ETM_Q1_2869608"/>
      <w:bookmarkEnd w:id="6793"/>
      <w:bookmarkEnd w:id="6794"/>
    </w:p>
    <w:p w14:paraId="258836B9" w14:textId="77777777" w:rsidR="004243B0" w:rsidRDefault="004243B0" w:rsidP="004243B0">
      <w:pPr>
        <w:pStyle w:val="af7"/>
        <w:keepNext/>
        <w:rPr>
          <w:rtl/>
        </w:rPr>
      </w:pPr>
      <w:bookmarkStart w:id="6795" w:name="ET_interruption_5766_51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795"/>
    </w:p>
    <w:p w14:paraId="75A82A26" w14:textId="77777777" w:rsidR="004243B0" w:rsidRDefault="004243B0" w:rsidP="004243B0">
      <w:pPr>
        <w:pStyle w:val="KeepWithNext"/>
        <w:rPr>
          <w:rFonts w:hint="cs"/>
          <w:rtl/>
        </w:rPr>
      </w:pPr>
    </w:p>
    <w:p w14:paraId="4F65F6EE" w14:textId="77777777" w:rsidR="004243B0" w:rsidRDefault="004243B0" w:rsidP="004243B0">
      <w:pPr>
        <w:rPr>
          <w:rtl/>
        </w:rPr>
      </w:pPr>
      <w:bookmarkStart w:id="6796" w:name="_ETM_Q1_2924556"/>
      <w:bookmarkEnd w:id="6796"/>
      <w:r>
        <w:rPr>
          <w:rtl/>
        </w:rPr>
        <w:t>א</w:t>
      </w:r>
      <w:bookmarkStart w:id="6797" w:name="_ETM_Q1_2924810"/>
      <w:bookmarkEnd w:id="6797"/>
      <w:r>
        <w:rPr>
          <w:rtl/>
        </w:rPr>
        <w:t>י</w:t>
      </w:r>
      <w:bookmarkStart w:id="6798" w:name="_ETM_Q1_2924869"/>
      <w:bookmarkEnd w:id="6798"/>
      <w:r>
        <w:rPr>
          <w:rtl/>
        </w:rPr>
        <w:t>ן לך משימה.</w:t>
      </w:r>
    </w:p>
    <w:p w14:paraId="15BEDD82" w14:textId="77777777" w:rsidR="004243B0" w:rsidRDefault="004243B0" w:rsidP="004243B0">
      <w:pPr>
        <w:rPr>
          <w:rtl/>
        </w:rPr>
      </w:pPr>
      <w:bookmarkStart w:id="6799" w:name="_ETM_Q1_2926449"/>
      <w:bookmarkStart w:id="6800" w:name="_ETM_Q1_2926514"/>
      <w:bookmarkEnd w:id="6799"/>
      <w:bookmarkEnd w:id="6800"/>
    </w:p>
    <w:p w14:paraId="56447DEC" w14:textId="77777777" w:rsidR="004243B0" w:rsidRDefault="004243B0" w:rsidP="004243B0">
      <w:pPr>
        <w:pStyle w:val="-"/>
        <w:keepNext/>
        <w:rPr>
          <w:rtl/>
        </w:rPr>
      </w:pPr>
      <w:bookmarkStart w:id="6801" w:name="ET_speakercontinue_5855_51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801"/>
    </w:p>
    <w:p w14:paraId="1C9F9B55" w14:textId="77777777" w:rsidR="004243B0" w:rsidRDefault="004243B0" w:rsidP="004243B0">
      <w:pPr>
        <w:pStyle w:val="KeepWithNext"/>
        <w:rPr>
          <w:rFonts w:hint="cs"/>
          <w:rtl/>
        </w:rPr>
      </w:pPr>
    </w:p>
    <w:p w14:paraId="3216C221" w14:textId="77777777" w:rsidR="004243B0" w:rsidRDefault="004243B0" w:rsidP="004243B0">
      <w:pPr>
        <w:rPr>
          <w:rtl/>
        </w:rPr>
      </w:pPr>
      <w:bookmarkStart w:id="6802" w:name="_ETM_Q1_2927248"/>
      <w:bookmarkEnd w:id="6802"/>
      <w:r>
        <w:rPr>
          <w:rtl/>
        </w:rPr>
        <w:t xml:space="preserve">אין לך משימה. יותר מזה, </w:t>
      </w:r>
      <w:bookmarkStart w:id="6803" w:name="_ETM_Q1_2930308"/>
      <w:bookmarkEnd w:id="6803"/>
      <w:r>
        <w:rPr>
          <w:rtl/>
        </w:rPr>
        <w:t xml:space="preserve">במבצע כמו בעזה או בלבנון, ברוב הפעמים </w:t>
      </w:r>
      <w:bookmarkStart w:id="6804" w:name="_ETM_Q1_2931000"/>
      <w:bookmarkEnd w:id="6804"/>
      <w:r>
        <w:rPr>
          <w:rtl/>
        </w:rPr>
        <w:t xml:space="preserve">אתה בכלל ממריא עם חימוש, יש לך זמן למעגל המתנה. </w:t>
      </w:r>
      <w:bookmarkStart w:id="6805" w:name="_ETM_Q1_2934000"/>
      <w:bookmarkEnd w:id="6805"/>
      <w:r>
        <w:rPr>
          <w:rtl/>
        </w:rPr>
        <w:t>אתה מחכה במעגל ובמעגל אתה מקבל את המשימה שלך. יש</w:t>
      </w:r>
      <w:bookmarkStart w:id="6806" w:name="_ETM_Q1_2940000"/>
      <w:bookmarkEnd w:id="6806"/>
      <w:r>
        <w:rPr>
          <w:rtl/>
        </w:rPr>
        <w:t xml:space="preserve"> מתכננים במטה המבצעי, והם אותם מילואימניקים חטיארים, שצוחקים עליהם ברשתות </w:t>
      </w:r>
      <w:proofErr w:type="spellStart"/>
      <w:r>
        <w:rPr>
          <w:rtl/>
        </w:rPr>
        <w:t>ובטוויטר</w:t>
      </w:r>
      <w:proofErr w:type="spellEnd"/>
      <w:r>
        <w:rPr>
          <w:rtl/>
        </w:rPr>
        <w:t xml:space="preserve">. הם אלה שמתכננים את התקיפות. הם מעבירים את נתוני התקיפה, או ברשתות תקשורת או בדיבור לצוותי האוויר, ואז יש גם שולט שמתאם את הכול ושולט בהכול, מבין את תמונת האיומים וכולי. הוא שולט במבצע. </w:t>
      </w:r>
    </w:p>
    <w:p w14:paraId="2E2232F2" w14:textId="77777777" w:rsidR="004243B0" w:rsidRDefault="004243B0" w:rsidP="004243B0">
      <w:pPr>
        <w:rPr>
          <w:rtl/>
        </w:rPr>
      </w:pPr>
      <w:bookmarkStart w:id="6807" w:name="_ETM_Q1_2932519"/>
      <w:bookmarkStart w:id="6808" w:name="_ETM_Q1_2932576"/>
      <w:bookmarkEnd w:id="6807"/>
      <w:bookmarkEnd w:id="6808"/>
    </w:p>
    <w:p w14:paraId="71094846" w14:textId="77777777" w:rsidR="004243B0" w:rsidRDefault="004243B0" w:rsidP="004243B0">
      <w:pPr>
        <w:pStyle w:val="af7"/>
        <w:keepNext/>
        <w:rPr>
          <w:rtl/>
        </w:rPr>
      </w:pPr>
      <w:bookmarkStart w:id="6809" w:name="ET_interruption_5766_51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809"/>
    </w:p>
    <w:p w14:paraId="0C26A7E2" w14:textId="77777777" w:rsidR="004243B0" w:rsidRDefault="004243B0" w:rsidP="004243B0">
      <w:pPr>
        <w:pStyle w:val="KeepWithNext"/>
        <w:rPr>
          <w:rFonts w:hint="cs"/>
          <w:rtl/>
        </w:rPr>
      </w:pPr>
    </w:p>
    <w:p w14:paraId="420345B8" w14:textId="77777777" w:rsidR="004243B0" w:rsidRDefault="004243B0" w:rsidP="004243B0">
      <w:pPr>
        <w:rPr>
          <w:rtl/>
        </w:rPr>
      </w:pPr>
      <w:bookmarkStart w:id="6810" w:name="_ETM_Q1_2961257"/>
      <w:bookmarkEnd w:id="6810"/>
      <w:r>
        <w:rPr>
          <w:rtl/>
        </w:rPr>
        <w:t xml:space="preserve">לפעמים אתה ממריא לפני שאתה יודע מה המשימה. אתה מקבל אותה תוך כדי. </w:t>
      </w:r>
    </w:p>
    <w:p w14:paraId="12967BAA" w14:textId="77777777" w:rsidR="004243B0" w:rsidRDefault="004243B0" w:rsidP="004243B0">
      <w:pPr>
        <w:rPr>
          <w:rtl/>
        </w:rPr>
      </w:pPr>
      <w:bookmarkStart w:id="6811" w:name="_ETM_Q1_2964858"/>
      <w:bookmarkStart w:id="6812" w:name="_ETM_Q1_2964913"/>
      <w:bookmarkEnd w:id="6811"/>
      <w:bookmarkEnd w:id="6812"/>
    </w:p>
    <w:p w14:paraId="3212D7BD" w14:textId="77777777" w:rsidR="004243B0" w:rsidRDefault="004243B0" w:rsidP="004243B0">
      <w:pPr>
        <w:pStyle w:val="-"/>
        <w:keepNext/>
        <w:rPr>
          <w:rtl/>
        </w:rPr>
      </w:pPr>
      <w:bookmarkStart w:id="6813" w:name="ET_speakercontinue_5855_52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p>
    <w:p w14:paraId="17EB433B" w14:textId="77777777" w:rsidR="004243B0" w:rsidRDefault="004243B0" w:rsidP="004243B0">
      <w:pPr>
        <w:pStyle w:val="KeepWithNext"/>
        <w:rPr>
          <w:rFonts w:hint="cs"/>
          <w:rtl/>
        </w:rPr>
      </w:pPr>
      <w:bookmarkStart w:id="6814" w:name="_ETM_Q1_1236035"/>
      <w:bookmarkStart w:id="6815" w:name="_ETM_Q1_1236083"/>
      <w:bookmarkEnd w:id="6813"/>
      <w:bookmarkEnd w:id="6814"/>
      <w:bookmarkEnd w:id="6815"/>
    </w:p>
    <w:p w14:paraId="377EF28B" w14:textId="77777777" w:rsidR="004243B0" w:rsidRDefault="004243B0" w:rsidP="004243B0">
      <w:pPr>
        <w:rPr>
          <w:rtl/>
        </w:rPr>
      </w:pPr>
      <w:bookmarkStart w:id="6816" w:name="_ETM_Q1_2965693"/>
      <w:bookmarkEnd w:id="6816"/>
      <w:r>
        <w:rPr>
          <w:rtl/>
        </w:rPr>
        <w:t xml:space="preserve">רוב, לרוב. ידעת את זה, </w:t>
      </w:r>
      <w:proofErr w:type="spellStart"/>
      <w:r>
        <w:rPr>
          <w:rtl/>
        </w:rPr>
        <w:t>קרויזר</w:t>
      </w:r>
      <w:proofErr w:type="spellEnd"/>
      <w:r>
        <w:rPr>
          <w:rtl/>
        </w:rPr>
        <w:t>?</w:t>
      </w:r>
    </w:p>
    <w:p w14:paraId="1C2B9C9C" w14:textId="77777777" w:rsidR="004243B0" w:rsidRDefault="004243B0" w:rsidP="004243B0">
      <w:pPr>
        <w:rPr>
          <w:rtl/>
        </w:rPr>
      </w:pPr>
      <w:bookmarkStart w:id="6817" w:name="_ETM_Q1_2967335"/>
      <w:bookmarkStart w:id="6818" w:name="_ETM_Q1_2967390"/>
      <w:bookmarkEnd w:id="6817"/>
      <w:bookmarkEnd w:id="6818"/>
    </w:p>
    <w:p w14:paraId="5023C58B" w14:textId="77777777" w:rsidR="004243B0" w:rsidRDefault="004243B0" w:rsidP="004243B0">
      <w:pPr>
        <w:pStyle w:val="af8"/>
        <w:keepNext/>
        <w:rPr>
          <w:rtl/>
        </w:rPr>
      </w:pPr>
      <w:bookmarkStart w:id="6819" w:name="ET_yor_6460_52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819"/>
    </w:p>
    <w:p w14:paraId="075E3A2B" w14:textId="77777777" w:rsidR="004243B0" w:rsidRDefault="004243B0" w:rsidP="004243B0">
      <w:pPr>
        <w:pStyle w:val="KeepWithNext"/>
        <w:rPr>
          <w:rFonts w:hint="cs"/>
          <w:rtl/>
        </w:rPr>
      </w:pPr>
    </w:p>
    <w:p w14:paraId="44EA40D6" w14:textId="77777777" w:rsidR="004243B0" w:rsidRDefault="004243B0" w:rsidP="004243B0">
      <w:pPr>
        <w:rPr>
          <w:rtl/>
        </w:rPr>
      </w:pPr>
      <w:bookmarkStart w:id="6820" w:name="_ETM_Q1_2968295"/>
      <w:bookmarkEnd w:id="6820"/>
      <w:r>
        <w:rPr>
          <w:rtl/>
        </w:rPr>
        <w:t xml:space="preserve">אני חושב שעכשיו כולם </w:t>
      </w:r>
      <w:bookmarkStart w:id="6821" w:name="_ETM_Q1_2970546"/>
      <w:bookmarkEnd w:id="6821"/>
      <w:r>
        <w:rPr>
          <w:rtl/>
        </w:rPr>
        <w:t xml:space="preserve">יודעים. </w:t>
      </w:r>
    </w:p>
    <w:p w14:paraId="69C63AF0" w14:textId="77777777" w:rsidR="004243B0" w:rsidRDefault="004243B0" w:rsidP="004243B0">
      <w:pPr>
        <w:rPr>
          <w:rtl/>
        </w:rPr>
      </w:pPr>
      <w:bookmarkStart w:id="6822" w:name="_ETM_Q1_2971664"/>
      <w:bookmarkStart w:id="6823" w:name="_ETM_Q1_2971729"/>
      <w:bookmarkEnd w:id="6822"/>
      <w:bookmarkEnd w:id="6823"/>
    </w:p>
    <w:p w14:paraId="74D00A49" w14:textId="77777777" w:rsidR="004243B0" w:rsidRDefault="004243B0" w:rsidP="004243B0">
      <w:pPr>
        <w:pStyle w:val="-"/>
        <w:keepNext/>
        <w:rPr>
          <w:rtl/>
        </w:rPr>
      </w:pPr>
      <w:bookmarkStart w:id="6824" w:name="ET_speakercontinue_5855_52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824"/>
    </w:p>
    <w:p w14:paraId="6C279172" w14:textId="77777777" w:rsidR="004243B0" w:rsidRDefault="004243B0" w:rsidP="004243B0">
      <w:pPr>
        <w:pStyle w:val="KeepWithNext"/>
        <w:rPr>
          <w:rFonts w:hint="cs"/>
          <w:rtl/>
        </w:rPr>
      </w:pPr>
    </w:p>
    <w:p w14:paraId="4503B73A" w14:textId="77777777" w:rsidR="004243B0" w:rsidRDefault="004243B0" w:rsidP="004243B0">
      <w:pPr>
        <w:rPr>
          <w:rtl/>
        </w:rPr>
      </w:pPr>
      <w:bookmarkStart w:id="6825" w:name="_ETM_Q1_2973432"/>
      <w:bookmarkEnd w:id="6825"/>
      <w:r>
        <w:rPr>
          <w:rtl/>
        </w:rPr>
        <w:t xml:space="preserve">זה בסדר. אין צופים לערוץ בשעות האלה. </w:t>
      </w:r>
    </w:p>
    <w:p w14:paraId="3A990CCE" w14:textId="77777777" w:rsidR="004243B0" w:rsidRDefault="004243B0" w:rsidP="004243B0">
      <w:pPr>
        <w:rPr>
          <w:rtl/>
        </w:rPr>
      </w:pPr>
      <w:bookmarkStart w:id="6826" w:name="_ETM_Q1_2976959"/>
      <w:bookmarkEnd w:id="6826"/>
    </w:p>
    <w:p w14:paraId="1C8D016C" w14:textId="77777777" w:rsidR="004243B0" w:rsidRDefault="004243B0" w:rsidP="004243B0">
      <w:pPr>
        <w:pStyle w:val="af8"/>
        <w:keepNext/>
        <w:rPr>
          <w:rtl/>
        </w:rPr>
      </w:pPr>
      <w:bookmarkStart w:id="6827" w:name="ET_yor_6460_52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827"/>
    </w:p>
    <w:p w14:paraId="687C43C1" w14:textId="77777777" w:rsidR="004243B0" w:rsidRDefault="004243B0" w:rsidP="004243B0">
      <w:pPr>
        <w:pStyle w:val="KeepWithNext"/>
        <w:rPr>
          <w:rFonts w:hint="cs"/>
          <w:rtl/>
        </w:rPr>
      </w:pPr>
    </w:p>
    <w:p w14:paraId="024033CF" w14:textId="77777777" w:rsidR="004243B0" w:rsidRDefault="004243B0" w:rsidP="004243B0">
      <w:pPr>
        <w:rPr>
          <w:rtl/>
        </w:rPr>
      </w:pPr>
      <w:bookmarkStart w:id="6828" w:name="_ETM_Q1_2977493"/>
      <w:bookmarkEnd w:id="6828"/>
      <w:r>
        <w:rPr>
          <w:rtl/>
        </w:rPr>
        <w:t xml:space="preserve">עדכנו אותם קודם מה קורה בגולן עם התותחנים. </w:t>
      </w:r>
    </w:p>
    <w:p w14:paraId="741046DD" w14:textId="77777777" w:rsidR="004243B0" w:rsidRDefault="004243B0" w:rsidP="004243B0">
      <w:pPr>
        <w:rPr>
          <w:rtl/>
        </w:rPr>
      </w:pPr>
      <w:bookmarkStart w:id="6829" w:name="_ETM_Q1_2990912"/>
      <w:bookmarkStart w:id="6830" w:name="_ETM_Q1_2990972"/>
      <w:bookmarkEnd w:id="6829"/>
      <w:bookmarkEnd w:id="6830"/>
    </w:p>
    <w:p w14:paraId="2F7B951C" w14:textId="77777777" w:rsidR="004243B0" w:rsidRDefault="004243B0" w:rsidP="004243B0">
      <w:pPr>
        <w:pStyle w:val="-"/>
        <w:keepNext/>
        <w:rPr>
          <w:rtl/>
        </w:rPr>
      </w:pPr>
      <w:bookmarkStart w:id="6831" w:name="ET_speakercontinue_5855_52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831"/>
    </w:p>
    <w:p w14:paraId="3314114A" w14:textId="77777777" w:rsidR="004243B0" w:rsidRDefault="004243B0" w:rsidP="004243B0">
      <w:pPr>
        <w:pStyle w:val="KeepWithNext"/>
        <w:rPr>
          <w:rFonts w:hint="cs"/>
          <w:rtl/>
        </w:rPr>
      </w:pPr>
    </w:p>
    <w:p w14:paraId="23E80D9D" w14:textId="77777777" w:rsidR="004243B0" w:rsidRDefault="004243B0" w:rsidP="004243B0">
      <w:pPr>
        <w:rPr>
          <w:rtl/>
        </w:rPr>
      </w:pPr>
      <w:bookmarkStart w:id="6832" w:name="_ETM_Q1_2991742"/>
      <w:bookmarkEnd w:id="6832"/>
      <w:r>
        <w:rPr>
          <w:rtl/>
        </w:rPr>
        <w:t xml:space="preserve">כן. עכשיו אנחנו מדברים על חיל האוויר. </w:t>
      </w:r>
    </w:p>
    <w:p w14:paraId="185F0FB0" w14:textId="77777777" w:rsidR="004243B0" w:rsidRDefault="004243B0" w:rsidP="004243B0">
      <w:pPr>
        <w:rPr>
          <w:rtl/>
        </w:rPr>
      </w:pPr>
    </w:p>
    <w:p w14:paraId="11E989A3" w14:textId="77777777" w:rsidR="004243B0" w:rsidRDefault="004243B0" w:rsidP="004243B0">
      <w:pPr>
        <w:pStyle w:val="af8"/>
        <w:keepNext/>
        <w:rPr>
          <w:rtl/>
        </w:rPr>
      </w:pPr>
      <w:bookmarkStart w:id="6833" w:name="ET_yor_6460_72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6833"/>
      <w:r>
        <w:rPr>
          <w:rFonts w:hint="cs"/>
          <w:rtl/>
        </w:rPr>
        <w:t xml:space="preserve">   </w:t>
      </w:r>
    </w:p>
    <w:p w14:paraId="4751FC9E" w14:textId="77777777" w:rsidR="004243B0" w:rsidRDefault="004243B0" w:rsidP="004243B0">
      <w:pPr>
        <w:pStyle w:val="KeepWithNext"/>
        <w:rPr>
          <w:rFonts w:hint="cs"/>
          <w:rtl/>
        </w:rPr>
      </w:pPr>
    </w:p>
    <w:p w14:paraId="2F552166" w14:textId="77777777" w:rsidR="004243B0" w:rsidRDefault="004243B0" w:rsidP="004243B0">
      <w:pPr>
        <w:rPr>
          <w:rtl/>
        </w:rPr>
      </w:pPr>
      <w:r>
        <w:rPr>
          <w:rtl/>
        </w:rPr>
        <w:t>כשרם מדבר אני יוצא מפה.</w:t>
      </w:r>
      <w:bookmarkStart w:id="6834" w:name="_ETM_Q1_2986000"/>
      <w:bookmarkEnd w:id="6834"/>
      <w:r>
        <w:rPr>
          <w:rtl/>
        </w:rPr>
        <w:t xml:space="preserve"> אנחנו כבר כולנו לכלא. </w:t>
      </w:r>
    </w:p>
    <w:p w14:paraId="6FEF2463" w14:textId="77777777" w:rsidR="004243B0" w:rsidRDefault="004243B0" w:rsidP="004243B0">
      <w:pPr>
        <w:rPr>
          <w:rtl/>
        </w:rPr>
      </w:pPr>
    </w:p>
    <w:p w14:paraId="4453DE1B" w14:textId="77777777" w:rsidR="004243B0" w:rsidRDefault="004243B0" w:rsidP="004243B0">
      <w:pPr>
        <w:pStyle w:val="-"/>
        <w:keepNext/>
        <w:rPr>
          <w:rtl/>
        </w:rPr>
      </w:pPr>
      <w:bookmarkStart w:id="6835" w:name="ET_speakercontinue_5855_46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835"/>
    </w:p>
    <w:p w14:paraId="607C7A43" w14:textId="77777777" w:rsidR="004243B0" w:rsidRDefault="004243B0" w:rsidP="004243B0">
      <w:pPr>
        <w:pStyle w:val="KeepWithNext"/>
        <w:rPr>
          <w:rFonts w:hint="cs"/>
          <w:rtl/>
        </w:rPr>
      </w:pPr>
    </w:p>
    <w:p w14:paraId="226B4EFB" w14:textId="77777777" w:rsidR="004243B0" w:rsidRDefault="004243B0" w:rsidP="004243B0">
      <w:pPr>
        <w:rPr>
          <w:rtl/>
        </w:rPr>
      </w:pPr>
      <w:bookmarkStart w:id="6836" w:name="_ETM_Q1_2983000"/>
      <w:bookmarkStart w:id="6837" w:name="_ETM_Q1_2995797"/>
      <w:bookmarkEnd w:id="6836"/>
      <w:bookmarkEnd w:id="6837"/>
      <w:r>
        <w:rPr>
          <w:rtl/>
        </w:rPr>
        <w:t>על איזו שאלה נופלים תמיד</w:t>
      </w:r>
      <w:bookmarkStart w:id="6838" w:name="_ETM_Q1_2995000"/>
      <w:bookmarkEnd w:id="6838"/>
      <w:r>
        <w:rPr>
          <w:rtl/>
        </w:rPr>
        <w:t xml:space="preserve"> בפוליגרף? האם מסרת מידע לגורם שאינו מוסמך לכך, נכון? עשית פוליגרף פעם?</w:t>
      </w:r>
    </w:p>
    <w:p w14:paraId="09C1C994" w14:textId="77777777" w:rsidR="004243B0" w:rsidRDefault="004243B0" w:rsidP="004243B0">
      <w:pPr>
        <w:rPr>
          <w:rtl/>
        </w:rPr>
      </w:pPr>
      <w:bookmarkStart w:id="6839" w:name="_ETM_Q1_2996827"/>
      <w:bookmarkStart w:id="6840" w:name="_ETM_Q1_2996892"/>
      <w:bookmarkEnd w:id="6839"/>
      <w:bookmarkEnd w:id="6840"/>
    </w:p>
    <w:p w14:paraId="6A5EF6CC" w14:textId="77777777" w:rsidR="004243B0" w:rsidRDefault="004243B0" w:rsidP="004243B0">
      <w:pPr>
        <w:pStyle w:val="af7"/>
        <w:keepNext/>
        <w:rPr>
          <w:rtl/>
        </w:rPr>
      </w:pPr>
      <w:bookmarkStart w:id="6841" w:name="ET_interruption_5766_52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841"/>
    </w:p>
    <w:p w14:paraId="582EED9D" w14:textId="77777777" w:rsidR="004243B0" w:rsidRDefault="004243B0" w:rsidP="004243B0">
      <w:pPr>
        <w:pStyle w:val="KeepWithNext"/>
        <w:rPr>
          <w:rFonts w:hint="cs"/>
          <w:rtl/>
        </w:rPr>
      </w:pPr>
    </w:p>
    <w:p w14:paraId="1B5E8365" w14:textId="77777777" w:rsidR="004243B0" w:rsidRDefault="004243B0" w:rsidP="004243B0">
      <w:pPr>
        <w:rPr>
          <w:rtl/>
        </w:rPr>
      </w:pPr>
      <w:bookmarkStart w:id="6842" w:name="_ETM_Q1_3019566"/>
      <w:bookmarkStart w:id="6843" w:name="_ETM_Q1_3019832"/>
      <w:bookmarkStart w:id="6844" w:name="_ETM_Q1_3019889"/>
      <w:bookmarkEnd w:id="6842"/>
      <w:bookmarkEnd w:id="6843"/>
      <w:bookmarkEnd w:id="6844"/>
      <w:r>
        <w:rPr>
          <w:rtl/>
        </w:rPr>
        <w:t>אם איזה עיתונאי דיברת?</w:t>
      </w:r>
    </w:p>
    <w:p w14:paraId="13E367A0" w14:textId="77777777" w:rsidR="004243B0" w:rsidRDefault="004243B0" w:rsidP="004243B0">
      <w:pPr>
        <w:rPr>
          <w:rtl/>
        </w:rPr>
      </w:pPr>
    </w:p>
    <w:p w14:paraId="160B25DE" w14:textId="77777777" w:rsidR="004243B0" w:rsidRDefault="004243B0" w:rsidP="004243B0">
      <w:pPr>
        <w:pStyle w:val="af8"/>
        <w:keepNext/>
        <w:rPr>
          <w:rtl/>
        </w:rPr>
      </w:pPr>
      <w:bookmarkStart w:id="6845" w:name="ET_yor_6460_73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6845"/>
      <w:r>
        <w:rPr>
          <w:rFonts w:hint="cs"/>
          <w:rtl/>
        </w:rPr>
        <w:t xml:space="preserve">   </w:t>
      </w:r>
    </w:p>
    <w:p w14:paraId="44B866BA" w14:textId="77777777" w:rsidR="004243B0" w:rsidRDefault="004243B0" w:rsidP="004243B0">
      <w:pPr>
        <w:pStyle w:val="KeepWithNext"/>
        <w:rPr>
          <w:rFonts w:hint="cs"/>
          <w:rtl/>
        </w:rPr>
      </w:pPr>
    </w:p>
    <w:p w14:paraId="7149C66F" w14:textId="77777777" w:rsidR="004243B0" w:rsidRDefault="004243B0" w:rsidP="004243B0">
      <w:pPr>
        <w:rPr>
          <w:rtl/>
        </w:rPr>
      </w:pPr>
      <w:bookmarkStart w:id="6846" w:name="_ETM_Q1_3002000"/>
      <w:bookmarkEnd w:id="6846"/>
      <w:r>
        <w:rPr>
          <w:rtl/>
        </w:rPr>
        <w:t>אתה רוצה שאני</w:t>
      </w:r>
      <w:bookmarkStart w:id="6847" w:name="_ETM_Q1_3001000"/>
      <w:bookmarkEnd w:id="6847"/>
      <w:r>
        <w:rPr>
          <w:rtl/>
        </w:rPr>
        <w:t xml:space="preserve"> אגיד לך כן או לא? זה יתחיל לצפצף. </w:t>
      </w:r>
    </w:p>
    <w:p w14:paraId="364E7A80" w14:textId="77777777" w:rsidR="004243B0" w:rsidRDefault="004243B0" w:rsidP="004243B0">
      <w:pPr>
        <w:rPr>
          <w:rtl/>
        </w:rPr>
      </w:pPr>
      <w:bookmarkStart w:id="6848" w:name="_ETM_Q1_3022346"/>
      <w:bookmarkStart w:id="6849" w:name="_ETM_Q1_3022416"/>
      <w:bookmarkEnd w:id="6848"/>
      <w:bookmarkEnd w:id="6849"/>
    </w:p>
    <w:p w14:paraId="7BBE42CF" w14:textId="77777777" w:rsidR="004243B0" w:rsidRDefault="004243B0" w:rsidP="004243B0">
      <w:pPr>
        <w:pStyle w:val="-"/>
        <w:keepNext/>
        <w:rPr>
          <w:rtl/>
        </w:rPr>
      </w:pPr>
      <w:bookmarkStart w:id="6850" w:name="ET_speakercontinue_5855_52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850"/>
    </w:p>
    <w:p w14:paraId="4D15F5E3" w14:textId="77777777" w:rsidR="004243B0" w:rsidRDefault="004243B0" w:rsidP="004243B0">
      <w:pPr>
        <w:pStyle w:val="KeepWithNext"/>
        <w:rPr>
          <w:rFonts w:hint="cs"/>
          <w:rtl/>
        </w:rPr>
      </w:pPr>
    </w:p>
    <w:p w14:paraId="5E86D483" w14:textId="77777777" w:rsidR="004243B0" w:rsidRDefault="004243B0" w:rsidP="004243B0">
      <w:pPr>
        <w:rPr>
          <w:rtl/>
        </w:rPr>
      </w:pPr>
      <w:bookmarkStart w:id="6851" w:name="_ETM_Q1_3023529"/>
      <w:bookmarkEnd w:id="6851"/>
      <w:r>
        <w:rPr>
          <w:rtl/>
        </w:rPr>
        <w:t xml:space="preserve">בקיצור, בתור אחד שעשה פוליגרף לא פעם ולא פעמיים, אתה תמיד נופל על זה. אני לא יודע מה יש פה – פה כולם מוסמכים לכך. </w:t>
      </w:r>
    </w:p>
    <w:p w14:paraId="759397A1" w14:textId="77777777" w:rsidR="004243B0" w:rsidRDefault="004243B0" w:rsidP="004243B0">
      <w:pPr>
        <w:rPr>
          <w:rtl/>
        </w:rPr>
      </w:pPr>
    </w:p>
    <w:p w14:paraId="3A2CE6DC" w14:textId="77777777" w:rsidR="004243B0" w:rsidRDefault="004243B0" w:rsidP="004243B0">
      <w:pPr>
        <w:pStyle w:val="af7"/>
        <w:keepNext/>
        <w:rPr>
          <w:rtl/>
        </w:rPr>
      </w:pPr>
      <w:bookmarkStart w:id="6852" w:name="ET_interruption_5766_731"/>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6852"/>
      <w:r>
        <w:rPr>
          <w:rFonts w:hint="cs"/>
          <w:rtl/>
        </w:rPr>
        <w:t xml:space="preserve">   </w:t>
      </w:r>
    </w:p>
    <w:p w14:paraId="67A16AFF" w14:textId="77777777" w:rsidR="004243B0" w:rsidRDefault="004243B0" w:rsidP="004243B0">
      <w:pPr>
        <w:pStyle w:val="KeepWithNext"/>
        <w:rPr>
          <w:rFonts w:hint="cs"/>
          <w:rtl/>
        </w:rPr>
      </w:pPr>
    </w:p>
    <w:p w14:paraId="3692BA1D" w14:textId="77777777" w:rsidR="004243B0" w:rsidRDefault="004243B0" w:rsidP="004243B0">
      <w:pPr>
        <w:rPr>
          <w:rtl/>
        </w:rPr>
      </w:pPr>
      <w:r>
        <w:rPr>
          <w:rtl/>
        </w:rPr>
        <w:t xml:space="preserve">מתן, תירגע, יש </w:t>
      </w:r>
      <w:bookmarkStart w:id="6853" w:name="_ETM_Q1_3017000"/>
      <w:bookmarkEnd w:id="6853"/>
      <w:r>
        <w:rPr>
          <w:rtl/>
        </w:rPr>
        <w:t xml:space="preserve">לך חסינות. </w:t>
      </w:r>
    </w:p>
    <w:p w14:paraId="35FABF94" w14:textId="77777777" w:rsidR="004243B0" w:rsidRDefault="004243B0" w:rsidP="004243B0">
      <w:pPr>
        <w:rPr>
          <w:rtl/>
        </w:rPr>
      </w:pPr>
    </w:p>
    <w:p w14:paraId="6F9470D2" w14:textId="77777777" w:rsidR="004243B0" w:rsidRDefault="004243B0" w:rsidP="004243B0">
      <w:pPr>
        <w:pStyle w:val="-"/>
        <w:keepNext/>
        <w:rPr>
          <w:rtl/>
        </w:rPr>
      </w:pPr>
      <w:bookmarkStart w:id="6854" w:name="ET_speakercontinue_5855_47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854"/>
    </w:p>
    <w:p w14:paraId="2CB9233F" w14:textId="77777777" w:rsidR="004243B0" w:rsidRDefault="004243B0" w:rsidP="004243B0">
      <w:pPr>
        <w:pStyle w:val="KeepWithNext"/>
        <w:rPr>
          <w:rFonts w:hint="cs"/>
          <w:rtl/>
        </w:rPr>
      </w:pPr>
    </w:p>
    <w:p w14:paraId="558A0492" w14:textId="77777777" w:rsidR="004243B0" w:rsidRDefault="004243B0" w:rsidP="004243B0">
      <w:pPr>
        <w:rPr>
          <w:rtl/>
        </w:rPr>
      </w:pPr>
      <w:bookmarkStart w:id="6855" w:name="_ETM_Q1_3022000"/>
      <w:bookmarkEnd w:id="6855"/>
      <w:r>
        <w:rPr>
          <w:rtl/>
        </w:rPr>
        <w:t xml:space="preserve">יותר מזה, אני לא מעריך שאני אעבור פוליגרף שוב, אז הכול בסדר. </w:t>
      </w:r>
    </w:p>
    <w:p w14:paraId="2ADE4954" w14:textId="77777777" w:rsidR="004243B0" w:rsidRDefault="004243B0" w:rsidP="004243B0">
      <w:pPr>
        <w:rPr>
          <w:rtl/>
        </w:rPr>
      </w:pPr>
      <w:bookmarkStart w:id="6856" w:name="_ETM_Q1_3037841"/>
      <w:bookmarkStart w:id="6857" w:name="_ETM_Q1_3037871"/>
      <w:bookmarkStart w:id="6858" w:name="_ETM_Q1_1236178"/>
      <w:bookmarkStart w:id="6859" w:name="_ETM_Q1_1236238"/>
      <w:bookmarkStart w:id="6860" w:name="_ETM_Q1_1236323"/>
      <w:bookmarkStart w:id="6861" w:name="_ETM_Q1_1236378"/>
      <w:bookmarkEnd w:id="6856"/>
      <w:bookmarkEnd w:id="6857"/>
      <w:bookmarkEnd w:id="6858"/>
      <w:bookmarkEnd w:id="6859"/>
      <w:bookmarkEnd w:id="6860"/>
      <w:bookmarkEnd w:id="6861"/>
    </w:p>
    <w:p w14:paraId="2CAFF1C2" w14:textId="77777777" w:rsidR="004243B0" w:rsidRDefault="004243B0" w:rsidP="004243B0">
      <w:pPr>
        <w:pStyle w:val="af8"/>
        <w:keepNext/>
        <w:rPr>
          <w:rtl/>
        </w:rPr>
      </w:pPr>
      <w:bookmarkStart w:id="6862" w:name="ET_yor_6460_52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862"/>
    </w:p>
    <w:p w14:paraId="74DA7BEF" w14:textId="77777777" w:rsidR="004243B0" w:rsidRDefault="004243B0" w:rsidP="004243B0">
      <w:pPr>
        <w:pStyle w:val="KeepWithNext"/>
        <w:rPr>
          <w:rFonts w:hint="cs"/>
          <w:rtl/>
        </w:rPr>
      </w:pPr>
    </w:p>
    <w:p w14:paraId="7CD18591" w14:textId="77777777" w:rsidR="004243B0" w:rsidRDefault="004243B0" w:rsidP="004243B0">
      <w:pPr>
        <w:rPr>
          <w:rtl/>
        </w:rPr>
      </w:pPr>
      <w:bookmarkStart w:id="6863" w:name="_ETM_Q1_3039955"/>
      <w:bookmarkEnd w:id="6863"/>
      <w:r>
        <w:rPr>
          <w:rtl/>
        </w:rPr>
        <w:t xml:space="preserve">אתה לא יודע מה </w:t>
      </w:r>
      <w:bookmarkStart w:id="6864" w:name="_ETM_Q1_3041840"/>
      <w:bookmarkEnd w:id="6864"/>
      <w:r>
        <w:rPr>
          <w:rtl/>
        </w:rPr>
        <w:t xml:space="preserve">החוק הבא שיעבור? </w:t>
      </w:r>
    </w:p>
    <w:p w14:paraId="0CFE14B9" w14:textId="77777777" w:rsidR="004243B0" w:rsidRDefault="004243B0" w:rsidP="004243B0">
      <w:pPr>
        <w:rPr>
          <w:rtl/>
        </w:rPr>
      </w:pPr>
    </w:p>
    <w:p w14:paraId="0A6DB93A" w14:textId="77777777" w:rsidR="004243B0" w:rsidRDefault="004243B0" w:rsidP="004243B0">
      <w:pPr>
        <w:pStyle w:val="-"/>
        <w:keepNext/>
        <w:rPr>
          <w:rtl/>
        </w:rPr>
      </w:pPr>
      <w:bookmarkStart w:id="6865" w:name="ET_speakercontinue_5855_73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bookmarkEnd w:id="6865"/>
      <w:r>
        <w:rPr>
          <w:rFonts w:hint="cs"/>
          <w:rtl/>
        </w:rPr>
        <w:t xml:space="preserve">   </w:t>
      </w:r>
    </w:p>
    <w:p w14:paraId="2E67AC81" w14:textId="77777777" w:rsidR="004243B0" w:rsidRDefault="004243B0" w:rsidP="004243B0">
      <w:pPr>
        <w:pStyle w:val="KeepWithNext"/>
        <w:rPr>
          <w:rFonts w:hint="cs"/>
          <w:rtl/>
        </w:rPr>
      </w:pPr>
    </w:p>
    <w:p w14:paraId="5A51A0CF" w14:textId="77777777" w:rsidR="004243B0" w:rsidRDefault="004243B0" w:rsidP="004243B0">
      <w:pPr>
        <w:rPr>
          <w:rtl/>
        </w:rPr>
      </w:pPr>
      <w:r>
        <w:rPr>
          <w:rtl/>
        </w:rPr>
        <w:t xml:space="preserve">לא. אוהו. </w:t>
      </w:r>
    </w:p>
    <w:p w14:paraId="08931E23" w14:textId="77777777" w:rsidR="004243B0" w:rsidRDefault="004243B0" w:rsidP="004243B0">
      <w:pPr>
        <w:rPr>
          <w:rtl/>
        </w:rPr>
      </w:pPr>
      <w:bookmarkStart w:id="6866" w:name="_ETM_Q1_1236478"/>
      <w:bookmarkStart w:id="6867" w:name="_ETM_Q1_1236528"/>
      <w:bookmarkEnd w:id="6866"/>
      <w:bookmarkEnd w:id="6867"/>
    </w:p>
    <w:p w14:paraId="0EF7DEA3" w14:textId="77777777" w:rsidR="004243B0" w:rsidRDefault="004243B0" w:rsidP="004243B0">
      <w:pPr>
        <w:pStyle w:val="af7"/>
        <w:keepNext/>
        <w:rPr>
          <w:rtl/>
        </w:rPr>
      </w:pPr>
      <w:bookmarkStart w:id="6868" w:name="ET_interruption_5766_52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868"/>
    </w:p>
    <w:p w14:paraId="5624D659" w14:textId="77777777" w:rsidR="004243B0" w:rsidRDefault="004243B0" w:rsidP="004243B0">
      <w:pPr>
        <w:pStyle w:val="KeepWithNext"/>
        <w:rPr>
          <w:rFonts w:hint="cs"/>
          <w:rtl/>
        </w:rPr>
      </w:pPr>
    </w:p>
    <w:p w14:paraId="5E400AF1" w14:textId="77777777" w:rsidR="004243B0" w:rsidRDefault="004243B0" w:rsidP="004243B0">
      <w:pPr>
        <w:rPr>
          <w:rtl/>
        </w:rPr>
      </w:pPr>
      <w:bookmarkStart w:id="6869" w:name="_ETM_Q1_3050749"/>
      <w:bookmarkEnd w:id="6869"/>
      <w:r>
        <w:rPr>
          <w:rtl/>
        </w:rPr>
        <w:t>סיפרתי לך על הטיסה</w:t>
      </w:r>
      <w:bookmarkStart w:id="6870" w:name="_ETM_Q1_3036000"/>
      <w:bookmarkEnd w:id="6870"/>
      <w:r>
        <w:rPr>
          <w:rtl/>
        </w:rPr>
        <w:t xml:space="preserve"> שעשיתי? כשהייתי בושה לצה"ל, בושה למטכ"ל, ארגנתי לעצמי טיסה במטוס</w:t>
      </w:r>
      <w:bookmarkStart w:id="6871" w:name="_ETM_Q1_3048000"/>
      <w:bookmarkEnd w:id="6871"/>
      <w:r>
        <w:rPr>
          <w:rtl/>
        </w:rPr>
        <w:t xml:space="preserve"> קרב </w:t>
      </w:r>
      <w:r>
        <w:t>F</w:t>
      </w:r>
      <w:r>
        <w:rPr>
          <w:rtl/>
        </w:rPr>
        <w:t>-16 זוגי. זה המטוס שלך, לא?</w:t>
      </w:r>
    </w:p>
    <w:p w14:paraId="59F0ADFE" w14:textId="77777777" w:rsidR="004243B0" w:rsidRDefault="004243B0" w:rsidP="004243B0">
      <w:pPr>
        <w:pStyle w:val="-"/>
        <w:keepNext/>
        <w:rPr>
          <w:rtl/>
        </w:rPr>
      </w:pPr>
      <w:bookmarkStart w:id="6872" w:name="_ETM_Q1_3053791"/>
      <w:bookmarkStart w:id="6873" w:name="_ETM_Q1_3053866"/>
      <w:bookmarkStart w:id="6874" w:name="ET_speakercontinue_5855_529"/>
      <w:bookmarkEnd w:id="6872"/>
      <w:bookmarkEnd w:id="687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874"/>
    </w:p>
    <w:p w14:paraId="014FDF71" w14:textId="77777777" w:rsidR="004243B0" w:rsidRDefault="004243B0" w:rsidP="004243B0">
      <w:pPr>
        <w:pStyle w:val="KeepWithNext"/>
        <w:rPr>
          <w:rFonts w:hint="cs"/>
          <w:rtl/>
        </w:rPr>
      </w:pPr>
    </w:p>
    <w:p w14:paraId="703B9052" w14:textId="77777777" w:rsidR="004243B0" w:rsidRDefault="004243B0" w:rsidP="004243B0">
      <w:pPr>
        <w:rPr>
          <w:rtl/>
        </w:rPr>
      </w:pPr>
      <w:bookmarkStart w:id="6875" w:name="_ETM_Q1_3055733"/>
      <w:bookmarkEnd w:id="6875"/>
      <w:r>
        <w:rPr>
          <w:rtl/>
        </w:rPr>
        <w:t>כן, כן. ברמת דוד?</w:t>
      </w:r>
    </w:p>
    <w:p w14:paraId="381C8251" w14:textId="77777777" w:rsidR="004243B0" w:rsidRDefault="004243B0" w:rsidP="004243B0">
      <w:pPr>
        <w:rPr>
          <w:rtl/>
        </w:rPr>
      </w:pPr>
      <w:bookmarkStart w:id="6876" w:name="_ETM_Q1_3057031"/>
      <w:bookmarkStart w:id="6877" w:name="_ETM_Q1_3057097"/>
      <w:bookmarkEnd w:id="6876"/>
      <w:bookmarkEnd w:id="6877"/>
    </w:p>
    <w:p w14:paraId="38C02B6D" w14:textId="77777777" w:rsidR="004243B0" w:rsidRDefault="004243B0" w:rsidP="004243B0">
      <w:pPr>
        <w:pStyle w:val="af7"/>
        <w:keepNext/>
        <w:rPr>
          <w:rtl/>
        </w:rPr>
      </w:pPr>
      <w:bookmarkStart w:id="6878" w:name="ET_interruption_5766_47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878"/>
    </w:p>
    <w:p w14:paraId="3F4ED1CF" w14:textId="77777777" w:rsidR="004243B0" w:rsidRDefault="004243B0" w:rsidP="004243B0">
      <w:pPr>
        <w:pStyle w:val="KeepWithNext"/>
        <w:rPr>
          <w:rFonts w:hint="cs"/>
          <w:rtl/>
        </w:rPr>
      </w:pPr>
    </w:p>
    <w:p w14:paraId="4DD3CA8A" w14:textId="77777777" w:rsidR="004243B0" w:rsidRDefault="004243B0" w:rsidP="004243B0">
      <w:pPr>
        <w:rPr>
          <w:rtl/>
        </w:rPr>
      </w:pPr>
      <w:r>
        <w:rPr>
          <w:rtl/>
        </w:rPr>
        <w:t xml:space="preserve">כן, ברמת דוד. </w:t>
      </w:r>
    </w:p>
    <w:p w14:paraId="510DEFE4" w14:textId="77777777" w:rsidR="004243B0" w:rsidRDefault="004243B0" w:rsidP="004243B0">
      <w:pPr>
        <w:rPr>
          <w:rtl/>
        </w:rPr>
      </w:pPr>
      <w:bookmarkStart w:id="6879" w:name="_ETM_Q1_3054000"/>
      <w:bookmarkEnd w:id="6879"/>
    </w:p>
    <w:p w14:paraId="1EB8DCEA" w14:textId="77777777" w:rsidR="004243B0" w:rsidRDefault="004243B0" w:rsidP="004243B0">
      <w:pPr>
        <w:pStyle w:val="af8"/>
        <w:keepNext/>
        <w:rPr>
          <w:rtl/>
        </w:rPr>
      </w:pPr>
      <w:bookmarkStart w:id="6880" w:name="ET_yor_6460_53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880"/>
    </w:p>
    <w:p w14:paraId="34FFC3BE" w14:textId="77777777" w:rsidR="004243B0" w:rsidRDefault="004243B0" w:rsidP="004243B0">
      <w:pPr>
        <w:pStyle w:val="KeepWithNext"/>
        <w:rPr>
          <w:rFonts w:hint="cs"/>
          <w:rtl/>
        </w:rPr>
      </w:pPr>
    </w:p>
    <w:p w14:paraId="5305157B" w14:textId="77777777" w:rsidR="004243B0" w:rsidRDefault="004243B0" w:rsidP="004243B0">
      <w:pPr>
        <w:rPr>
          <w:rtl/>
        </w:rPr>
      </w:pPr>
      <w:bookmarkStart w:id="6881" w:name="_ETM_Q1_3058231"/>
      <w:bookmarkEnd w:id="6881"/>
      <w:r>
        <w:rPr>
          <w:rtl/>
        </w:rPr>
        <w:t>והתפשרת לשבת מאחורה?</w:t>
      </w:r>
    </w:p>
    <w:p w14:paraId="0515F823" w14:textId="77777777" w:rsidR="004243B0" w:rsidRDefault="004243B0" w:rsidP="004243B0">
      <w:pPr>
        <w:rPr>
          <w:rtl/>
        </w:rPr>
      </w:pPr>
      <w:bookmarkStart w:id="6882" w:name="_ETM_Q1_3061858"/>
      <w:bookmarkStart w:id="6883" w:name="_ETM_Q1_3061933"/>
      <w:bookmarkEnd w:id="6882"/>
      <w:bookmarkEnd w:id="6883"/>
    </w:p>
    <w:p w14:paraId="36DD1222" w14:textId="77777777" w:rsidR="004243B0" w:rsidRDefault="004243B0" w:rsidP="004243B0">
      <w:pPr>
        <w:pStyle w:val="af7"/>
        <w:keepNext/>
        <w:rPr>
          <w:rtl/>
        </w:rPr>
      </w:pPr>
      <w:bookmarkStart w:id="6884" w:name="ET_interruption_5766_53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884"/>
    </w:p>
    <w:p w14:paraId="5A0D7DC3" w14:textId="77777777" w:rsidR="004243B0" w:rsidRDefault="004243B0" w:rsidP="004243B0">
      <w:pPr>
        <w:pStyle w:val="KeepWithNext"/>
        <w:rPr>
          <w:rFonts w:hint="cs"/>
          <w:rtl/>
        </w:rPr>
      </w:pPr>
    </w:p>
    <w:p w14:paraId="529E92C2" w14:textId="77777777" w:rsidR="004243B0" w:rsidRDefault="004243B0" w:rsidP="004243B0">
      <w:pPr>
        <w:rPr>
          <w:rtl/>
        </w:rPr>
      </w:pPr>
      <w:bookmarkStart w:id="6885" w:name="_ETM_Q1_3065810"/>
      <w:bookmarkEnd w:id="6885"/>
      <w:r>
        <w:rPr>
          <w:rtl/>
        </w:rPr>
        <w:t xml:space="preserve">איך קוראים לזה בלי אצבעות, שהיה מפקד </w:t>
      </w:r>
      <w:bookmarkStart w:id="6886" w:name="_ETM_Q1_3058000"/>
      <w:bookmarkEnd w:id="6886"/>
      <w:r>
        <w:rPr>
          <w:rtl/>
        </w:rPr>
        <w:t xml:space="preserve">הטייסת? סליחה, מפקד הטייסת היה זה שחזר בתשובה. </w:t>
      </w:r>
    </w:p>
    <w:p w14:paraId="2870EC0D" w14:textId="77777777" w:rsidR="004243B0" w:rsidRDefault="004243B0" w:rsidP="004243B0">
      <w:pPr>
        <w:rPr>
          <w:rtl/>
        </w:rPr>
      </w:pPr>
      <w:bookmarkStart w:id="6887" w:name="_ETM_Q1_3067039"/>
      <w:bookmarkStart w:id="6888" w:name="_ETM_Q1_3067099"/>
      <w:bookmarkEnd w:id="6887"/>
      <w:bookmarkEnd w:id="6888"/>
    </w:p>
    <w:p w14:paraId="0F1C84D2" w14:textId="77777777" w:rsidR="004243B0" w:rsidRDefault="004243B0" w:rsidP="004243B0">
      <w:pPr>
        <w:pStyle w:val="-"/>
        <w:keepNext/>
        <w:rPr>
          <w:rtl/>
        </w:rPr>
      </w:pPr>
      <w:bookmarkStart w:id="6889" w:name="ET_speakercontinue_5855_53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889"/>
    </w:p>
    <w:p w14:paraId="54201473" w14:textId="77777777" w:rsidR="004243B0" w:rsidRDefault="004243B0" w:rsidP="004243B0">
      <w:pPr>
        <w:pStyle w:val="KeepWithNext"/>
        <w:rPr>
          <w:rFonts w:hint="cs"/>
          <w:rtl/>
        </w:rPr>
      </w:pPr>
    </w:p>
    <w:p w14:paraId="6DBD6767" w14:textId="77777777" w:rsidR="004243B0" w:rsidRDefault="004243B0" w:rsidP="004243B0">
      <w:pPr>
        <w:rPr>
          <w:rtl/>
        </w:rPr>
      </w:pPr>
      <w:bookmarkStart w:id="6890" w:name="_ETM_Q1_3067830"/>
      <w:bookmarkEnd w:id="6890"/>
      <w:r>
        <w:rPr>
          <w:rtl/>
        </w:rPr>
        <w:t>אה, י.ש.</w:t>
      </w:r>
    </w:p>
    <w:p w14:paraId="1634BC47" w14:textId="77777777" w:rsidR="004243B0" w:rsidRDefault="004243B0" w:rsidP="004243B0">
      <w:pPr>
        <w:rPr>
          <w:rtl/>
        </w:rPr>
      </w:pPr>
      <w:bookmarkStart w:id="6891" w:name="_ETM_Q1_3070576"/>
      <w:bookmarkStart w:id="6892" w:name="_ETM_Q1_3070660"/>
      <w:bookmarkEnd w:id="6891"/>
      <w:bookmarkEnd w:id="6892"/>
    </w:p>
    <w:p w14:paraId="0027ABF7" w14:textId="77777777" w:rsidR="004243B0" w:rsidRDefault="004243B0" w:rsidP="004243B0">
      <w:pPr>
        <w:pStyle w:val="af7"/>
        <w:keepNext/>
        <w:rPr>
          <w:rtl/>
        </w:rPr>
      </w:pPr>
      <w:bookmarkStart w:id="6893" w:name="ET_interruption_5766_53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893"/>
    </w:p>
    <w:p w14:paraId="0CFCD0BD" w14:textId="77777777" w:rsidR="004243B0" w:rsidRDefault="004243B0" w:rsidP="004243B0">
      <w:pPr>
        <w:pStyle w:val="KeepWithNext"/>
        <w:rPr>
          <w:rFonts w:hint="cs"/>
          <w:rtl/>
        </w:rPr>
      </w:pPr>
    </w:p>
    <w:p w14:paraId="59E0AA5E" w14:textId="77777777" w:rsidR="004243B0" w:rsidRDefault="004243B0" w:rsidP="004243B0">
      <w:pPr>
        <w:rPr>
          <w:rtl/>
        </w:rPr>
      </w:pPr>
      <w:bookmarkStart w:id="6894" w:name="_ETM_Q1_3072542"/>
      <w:bookmarkEnd w:id="6894"/>
      <w:r>
        <w:rPr>
          <w:rtl/>
        </w:rPr>
        <w:t xml:space="preserve">כן, יש </w:t>
      </w:r>
      <w:bookmarkStart w:id="6895" w:name="_ETM_Q1_3073152"/>
      <w:bookmarkEnd w:id="6895"/>
      <w:r>
        <w:rPr>
          <w:rtl/>
        </w:rPr>
        <w:t>כמה אנשים שעושים שטויות.</w:t>
      </w:r>
    </w:p>
    <w:p w14:paraId="1AF4B9D9" w14:textId="77777777" w:rsidR="004243B0" w:rsidRDefault="004243B0" w:rsidP="004243B0">
      <w:pPr>
        <w:rPr>
          <w:rtl/>
        </w:rPr>
      </w:pPr>
      <w:bookmarkStart w:id="6896" w:name="_ETM_Q1_3076326"/>
      <w:bookmarkStart w:id="6897" w:name="_ETM_Q1_3076396"/>
      <w:bookmarkEnd w:id="6896"/>
      <w:bookmarkEnd w:id="6897"/>
    </w:p>
    <w:p w14:paraId="398A7EFE" w14:textId="77777777" w:rsidR="004243B0" w:rsidRDefault="004243B0" w:rsidP="004243B0">
      <w:pPr>
        <w:pStyle w:val="-"/>
        <w:keepNext/>
        <w:rPr>
          <w:rtl/>
        </w:rPr>
      </w:pPr>
      <w:bookmarkStart w:id="6898" w:name="ET_speakercontinue_5855_53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898"/>
    </w:p>
    <w:p w14:paraId="1136A2DA" w14:textId="77777777" w:rsidR="004243B0" w:rsidRDefault="004243B0" w:rsidP="004243B0">
      <w:pPr>
        <w:pStyle w:val="KeepWithNext"/>
        <w:rPr>
          <w:rFonts w:hint="cs"/>
          <w:rtl/>
        </w:rPr>
      </w:pPr>
    </w:p>
    <w:p w14:paraId="78125118" w14:textId="77777777" w:rsidR="004243B0" w:rsidRDefault="004243B0" w:rsidP="004243B0">
      <w:pPr>
        <w:rPr>
          <w:rtl/>
        </w:rPr>
      </w:pPr>
      <w:bookmarkStart w:id="6899" w:name="_ETM_Q1_3077112"/>
      <w:bookmarkEnd w:id="6899"/>
      <w:r>
        <w:rPr>
          <w:rtl/>
        </w:rPr>
        <w:t xml:space="preserve">דרך אגב, אחד הטייסים הכי טובים בחיל האוויר </w:t>
      </w:r>
      <w:r>
        <w:t>ever, ever</w:t>
      </w:r>
      <w:r>
        <w:rPr>
          <w:rtl/>
        </w:rPr>
        <w:t>. אתה רואה אותו היום – זקן.</w:t>
      </w:r>
    </w:p>
    <w:p w14:paraId="71BE05FE" w14:textId="77777777" w:rsidR="004243B0" w:rsidRDefault="004243B0" w:rsidP="004243B0">
      <w:pPr>
        <w:rPr>
          <w:rtl/>
        </w:rPr>
      </w:pPr>
    </w:p>
    <w:p w14:paraId="21F8E047" w14:textId="77777777" w:rsidR="004243B0" w:rsidRDefault="004243B0" w:rsidP="004243B0">
      <w:pPr>
        <w:pStyle w:val="af7"/>
        <w:keepNext/>
        <w:rPr>
          <w:rtl/>
        </w:rPr>
      </w:pPr>
      <w:bookmarkStart w:id="6900" w:name="ET_interruption_5766_47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900"/>
    </w:p>
    <w:p w14:paraId="63C0D922" w14:textId="77777777" w:rsidR="004243B0" w:rsidRDefault="004243B0" w:rsidP="004243B0">
      <w:pPr>
        <w:pStyle w:val="KeepWithNext"/>
        <w:rPr>
          <w:rFonts w:hint="cs"/>
          <w:rtl/>
        </w:rPr>
      </w:pPr>
    </w:p>
    <w:p w14:paraId="7856E948" w14:textId="77777777" w:rsidR="004243B0" w:rsidRDefault="004243B0" w:rsidP="004243B0">
      <w:pPr>
        <w:rPr>
          <w:rtl/>
        </w:rPr>
      </w:pPr>
      <w:r>
        <w:rPr>
          <w:rtl/>
        </w:rPr>
        <w:t>גם בחור</w:t>
      </w:r>
      <w:bookmarkStart w:id="6901" w:name="_ETM_Q1_3074000"/>
      <w:bookmarkEnd w:id="6901"/>
      <w:r>
        <w:rPr>
          <w:rtl/>
        </w:rPr>
        <w:t xml:space="preserve"> ממש נחמד. הוא עדיין בצבא, לדעתי. </w:t>
      </w:r>
    </w:p>
    <w:p w14:paraId="394059A1" w14:textId="77777777" w:rsidR="004243B0" w:rsidRDefault="004243B0" w:rsidP="004243B0">
      <w:pPr>
        <w:rPr>
          <w:rtl/>
        </w:rPr>
      </w:pPr>
    </w:p>
    <w:p w14:paraId="74BB53AC" w14:textId="77777777" w:rsidR="004243B0" w:rsidRDefault="004243B0" w:rsidP="004243B0">
      <w:pPr>
        <w:pStyle w:val="af8"/>
        <w:keepNext/>
        <w:rPr>
          <w:rtl/>
        </w:rPr>
      </w:pPr>
      <w:bookmarkStart w:id="6902" w:name="ET_yor_6460_535"/>
      <w:r>
        <w:rPr>
          <w:rStyle w:val="TagStyle"/>
          <w:rFonts w:hint="cs"/>
          <w:rtl/>
        </w:rPr>
        <w:t xml:space="preserve">&lt;&lt;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902"/>
    </w:p>
    <w:p w14:paraId="5185D3B0" w14:textId="77777777" w:rsidR="004243B0" w:rsidRDefault="004243B0" w:rsidP="004243B0">
      <w:pPr>
        <w:pStyle w:val="KeepWithNext"/>
        <w:rPr>
          <w:rFonts w:hint="cs"/>
          <w:rtl/>
        </w:rPr>
      </w:pPr>
    </w:p>
    <w:p w14:paraId="1616D77D" w14:textId="77777777" w:rsidR="004243B0" w:rsidRDefault="004243B0" w:rsidP="004243B0">
      <w:pPr>
        <w:rPr>
          <w:rtl/>
        </w:rPr>
      </w:pPr>
      <w:bookmarkStart w:id="6903" w:name="_ETM_Q1_3080315"/>
      <w:bookmarkEnd w:id="6903"/>
      <w:r>
        <w:rPr>
          <w:rtl/>
        </w:rPr>
        <w:t xml:space="preserve">מעניין מה הוא אומר על הדיון הזה. </w:t>
      </w:r>
    </w:p>
    <w:p w14:paraId="05559401" w14:textId="77777777" w:rsidR="004243B0" w:rsidRDefault="004243B0" w:rsidP="004243B0">
      <w:pPr>
        <w:rPr>
          <w:rtl/>
        </w:rPr>
      </w:pPr>
    </w:p>
    <w:p w14:paraId="3F1BA9AE" w14:textId="77777777" w:rsidR="004243B0" w:rsidRDefault="004243B0" w:rsidP="004243B0">
      <w:pPr>
        <w:pStyle w:val="-"/>
        <w:keepNext/>
        <w:rPr>
          <w:rtl/>
        </w:rPr>
      </w:pPr>
      <w:bookmarkStart w:id="6904" w:name="ET_speakercontinue_5855_47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904"/>
    </w:p>
    <w:p w14:paraId="23493E59" w14:textId="77777777" w:rsidR="004243B0" w:rsidRDefault="004243B0" w:rsidP="004243B0">
      <w:pPr>
        <w:pStyle w:val="KeepWithNext"/>
        <w:rPr>
          <w:rFonts w:hint="cs"/>
          <w:rtl/>
        </w:rPr>
      </w:pPr>
    </w:p>
    <w:p w14:paraId="4BE99068" w14:textId="77777777" w:rsidR="004243B0" w:rsidRDefault="004243B0" w:rsidP="004243B0">
      <w:pPr>
        <w:rPr>
          <w:rtl/>
        </w:rPr>
      </w:pPr>
      <w:r>
        <w:rPr>
          <w:rtl/>
        </w:rPr>
        <w:t>אפשר להתקשר</w:t>
      </w:r>
      <w:bookmarkStart w:id="6905" w:name="_ETM_Q1_3083000"/>
      <w:bookmarkEnd w:id="6905"/>
      <w:r>
        <w:rPr>
          <w:rtl/>
        </w:rPr>
        <w:t xml:space="preserve"> אליו, להגיד לו שיצפה. אתה יודע מה? אני לא </w:t>
      </w:r>
      <w:bookmarkStart w:id="6906" w:name="_ETM_Q1_3087000"/>
      <w:bookmarkEnd w:id="6906"/>
      <w:r>
        <w:rPr>
          <w:rtl/>
        </w:rPr>
        <w:t xml:space="preserve">חושב שיש לו טלוויזיה. </w:t>
      </w:r>
    </w:p>
    <w:p w14:paraId="5A55C8D6" w14:textId="77777777" w:rsidR="004243B0" w:rsidRDefault="004243B0" w:rsidP="004243B0">
      <w:pPr>
        <w:rPr>
          <w:rtl/>
        </w:rPr>
      </w:pPr>
      <w:bookmarkStart w:id="6907" w:name="_ETM_Q1_3088822"/>
      <w:bookmarkStart w:id="6908" w:name="_ETM_Q1_3088887"/>
      <w:bookmarkEnd w:id="6907"/>
      <w:bookmarkEnd w:id="6908"/>
    </w:p>
    <w:p w14:paraId="28069887" w14:textId="77777777" w:rsidR="004243B0" w:rsidRDefault="004243B0" w:rsidP="004243B0">
      <w:pPr>
        <w:pStyle w:val="af7"/>
        <w:keepNext/>
        <w:rPr>
          <w:rtl/>
        </w:rPr>
      </w:pPr>
      <w:bookmarkStart w:id="6909" w:name="ET_interruption_5766_53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909"/>
    </w:p>
    <w:p w14:paraId="20164444" w14:textId="77777777" w:rsidR="004243B0" w:rsidRDefault="004243B0" w:rsidP="004243B0">
      <w:pPr>
        <w:pStyle w:val="KeepWithNext"/>
        <w:rPr>
          <w:rFonts w:hint="cs"/>
          <w:rtl/>
        </w:rPr>
      </w:pPr>
    </w:p>
    <w:p w14:paraId="1145BAA6" w14:textId="77777777" w:rsidR="004243B0" w:rsidRDefault="004243B0" w:rsidP="004243B0">
      <w:pPr>
        <w:rPr>
          <w:rtl/>
        </w:rPr>
      </w:pPr>
      <w:bookmarkStart w:id="6910" w:name="_ETM_Q1_3088000"/>
      <w:bookmarkEnd w:id="6910"/>
      <w:r>
        <w:rPr>
          <w:rtl/>
        </w:rPr>
        <w:t>אני חושב ש</w:t>
      </w:r>
      <w:bookmarkStart w:id="6911" w:name="_ETM_Q1_3092373"/>
      <w:bookmarkEnd w:id="6911"/>
      <w:r>
        <w:rPr>
          <w:rtl/>
        </w:rPr>
        <w:t xml:space="preserve">הוא עדיין </w:t>
      </w:r>
      <w:bookmarkStart w:id="6912" w:name="_ETM_Q1_3095195"/>
      <w:bookmarkEnd w:id="6912"/>
      <w:r>
        <w:rPr>
          <w:rtl/>
        </w:rPr>
        <w:t>בצבא.</w:t>
      </w:r>
    </w:p>
    <w:p w14:paraId="3B1632E5" w14:textId="77777777" w:rsidR="004243B0" w:rsidRDefault="004243B0" w:rsidP="004243B0">
      <w:pPr>
        <w:rPr>
          <w:rtl/>
        </w:rPr>
      </w:pPr>
      <w:bookmarkStart w:id="6913" w:name="_ETM_Q1_3095820"/>
      <w:bookmarkStart w:id="6914" w:name="_ETM_Q1_3095910"/>
      <w:bookmarkEnd w:id="6913"/>
      <w:bookmarkEnd w:id="6914"/>
    </w:p>
    <w:p w14:paraId="5DAB44B2" w14:textId="77777777" w:rsidR="004243B0" w:rsidRDefault="004243B0" w:rsidP="004243B0">
      <w:pPr>
        <w:pStyle w:val="-"/>
        <w:keepNext/>
        <w:rPr>
          <w:rtl/>
        </w:rPr>
      </w:pPr>
      <w:bookmarkStart w:id="6915" w:name="ET_speakercontinue_5855_53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915"/>
    </w:p>
    <w:p w14:paraId="0E7741C6" w14:textId="77777777" w:rsidR="004243B0" w:rsidRDefault="004243B0" w:rsidP="004243B0">
      <w:pPr>
        <w:pStyle w:val="KeepWithNext"/>
        <w:rPr>
          <w:rFonts w:hint="cs"/>
          <w:rtl/>
        </w:rPr>
      </w:pPr>
    </w:p>
    <w:p w14:paraId="10230BFE" w14:textId="77777777" w:rsidR="004243B0" w:rsidRDefault="004243B0" w:rsidP="004243B0">
      <w:pPr>
        <w:rPr>
          <w:rtl/>
        </w:rPr>
      </w:pPr>
      <w:bookmarkStart w:id="6916" w:name="_ETM_Q1_3097087"/>
      <w:bookmarkEnd w:id="6916"/>
      <w:r>
        <w:rPr>
          <w:rtl/>
        </w:rPr>
        <w:t xml:space="preserve">לא, לא, לא. כשאני הייתי מפקד טייסת, הוא הפסיק לעשות מילואים. קיבוצניק מהצפון, כמו שצריך. </w:t>
      </w:r>
    </w:p>
    <w:p w14:paraId="2B8FD88E" w14:textId="77777777" w:rsidR="004243B0" w:rsidRDefault="004243B0" w:rsidP="004243B0">
      <w:pPr>
        <w:rPr>
          <w:rtl/>
        </w:rPr>
      </w:pPr>
      <w:bookmarkStart w:id="6917" w:name="_ETM_Q1_3099125"/>
      <w:bookmarkStart w:id="6918" w:name="_ETM_Q1_3099195"/>
      <w:bookmarkEnd w:id="6917"/>
      <w:bookmarkEnd w:id="6918"/>
    </w:p>
    <w:p w14:paraId="48738BCA" w14:textId="77777777" w:rsidR="004243B0" w:rsidRDefault="004243B0" w:rsidP="004243B0">
      <w:pPr>
        <w:pStyle w:val="af8"/>
        <w:keepNext/>
        <w:rPr>
          <w:rtl/>
        </w:rPr>
      </w:pPr>
      <w:bookmarkStart w:id="6919" w:name="_ETM_Q1_3109057"/>
      <w:bookmarkStart w:id="6920" w:name="_ETM_Q1_3109107"/>
      <w:bookmarkStart w:id="6921" w:name="ET_yor_6460_540"/>
      <w:bookmarkEnd w:id="6919"/>
      <w:bookmarkEnd w:id="692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921"/>
    </w:p>
    <w:p w14:paraId="13C693CF" w14:textId="77777777" w:rsidR="004243B0" w:rsidRDefault="004243B0" w:rsidP="004243B0">
      <w:pPr>
        <w:pStyle w:val="KeepWithNext"/>
        <w:rPr>
          <w:rFonts w:hint="cs"/>
          <w:rtl/>
        </w:rPr>
      </w:pPr>
    </w:p>
    <w:p w14:paraId="4421345B" w14:textId="77777777" w:rsidR="004243B0" w:rsidRDefault="004243B0" w:rsidP="004243B0">
      <w:pPr>
        <w:rPr>
          <w:rtl/>
        </w:rPr>
      </w:pPr>
      <w:bookmarkStart w:id="6922" w:name="_ETM_Q1_3109986"/>
      <w:bookmarkEnd w:id="6922"/>
      <w:r>
        <w:rPr>
          <w:rtl/>
        </w:rPr>
        <w:t xml:space="preserve">אולי זה יקרה גם לרם, לך תדע. </w:t>
      </w:r>
    </w:p>
    <w:p w14:paraId="48E25DD3" w14:textId="77777777" w:rsidR="004243B0" w:rsidRDefault="004243B0" w:rsidP="004243B0">
      <w:pPr>
        <w:rPr>
          <w:rtl/>
        </w:rPr>
      </w:pPr>
      <w:bookmarkStart w:id="6923" w:name="_ETM_Q1_3112335"/>
      <w:bookmarkStart w:id="6924" w:name="_ETM_Q1_3112390"/>
      <w:bookmarkEnd w:id="6923"/>
      <w:bookmarkEnd w:id="6924"/>
    </w:p>
    <w:p w14:paraId="2F364E88" w14:textId="77777777" w:rsidR="004243B0" w:rsidRDefault="004243B0" w:rsidP="004243B0">
      <w:pPr>
        <w:pStyle w:val="-"/>
        <w:keepNext/>
        <w:rPr>
          <w:rtl/>
        </w:rPr>
      </w:pPr>
      <w:bookmarkStart w:id="6925" w:name="ET_speakercontinue_5855_54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925"/>
    </w:p>
    <w:p w14:paraId="516F79F1" w14:textId="77777777" w:rsidR="004243B0" w:rsidRDefault="004243B0" w:rsidP="004243B0">
      <w:pPr>
        <w:pStyle w:val="KeepWithNext"/>
        <w:rPr>
          <w:rFonts w:hint="cs"/>
          <w:rtl/>
        </w:rPr>
      </w:pPr>
    </w:p>
    <w:p w14:paraId="3CA5F7C8" w14:textId="77777777" w:rsidR="004243B0" w:rsidRDefault="004243B0" w:rsidP="004243B0">
      <w:pPr>
        <w:rPr>
          <w:rtl/>
        </w:rPr>
      </w:pPr>
      <w:bookmarkStart w:id="6926" w:name="_ETM_Q1_3113179"/>
      <w:bookmarkEnd w:id="6926"/>
      <w:r>
        <w:rPr>
          <w:rtl/>
        </w:rPr>
        <w:t xml:space="preserve">שתי הבנות שלו התחתנו עם דוסים. </w:t>
      </w:r>
    </w:p>
    <w:p w14:paraId="461F7658" w14:textId="77777777" w:rsidR="004243B0" w:rsidRDefault="004243B0" w:rsidP="004243B0">
      <w:pPr>
        <w:rPr>
          <w:rtl/>
        </w:rPr>
      </w:pPr>
      <w:bookmarkStart w:id="6927" w:name="_ETM_Q1_3115891"/>
      <w:bookmarkStart w:id="6928" w:name="_ETM_Q1_3115941"/>
      <w:bookmarkEnd w:id="6927"/>
      <w:bookmarkEnd w:id="6928"/>
    </w:p>
    <w:p w14:paraId="400BDAC5" w14:textId="77777777" w:rsidR="004243B0" w:rsidRDefault="004243B0" w:rsidP="004243B0">
      <w:pPr>
        <w:pStyle w:val="af7"/>
        <w:keepNext/>
        <w:rPr>
          <w:rtl/>
        </w:rPr>
      </w:pPr>
      <w:bookmarkStart w:id="6929" w:name="ET_interruption_5766_54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929"/>
    </w:p>
    <w:p w14:paraId="21D49860" w14:textId="77777777" w:rsidR="004243B0" w:rsidRDefault="004243B0" w:rsidP="004243B0">
      <w:pPr>
        <w:pStyle w:val="KeepWithNext"/>
        <w:rPr>
          <w:rFonts w:hint="cs"/>
          <w:rtl/>
        </w:rPr>
      </w:pPr>
    </w:p>
    <w:p w14:paraId="73E6686C" w14:textId="77777777" w:rsidR="004243B0" w:rsidRDefault="004243B0" w:rsidP="004243B0">
      <w:pPr>
        <w:rPr>
          <w:rtl/>
        </w:rPr>
      </w:pPr>
      <w:bookmarkStart w:id="6930" w:name="_ETM_Q1_3117113"/>
      <w:bookmarkStart w:id="6931" w:name="_ETM_Q1_3117360"/>
      <w:bookmarkStart w:id="6932" w:name="_ETM_Q1_3117426"/>
      <w:bookmarkEnd w:id="6930"/>
      <w:bookmarkEnd w:id="6931"/>
      <w:bookmarkEnd w:id="6932"/>
      <w:r>
        <w:rPr>
          <w:rtl/>
        </w:rPr>
        <w:t xml:space="preserve">אצלנו </w:t>
      </w:r>
      <w:bookmarkStart w:id="6933" w:name="_ETM_Q1_3119386"/>
      <w:bookmarkEnd w:id="6933"/>
      <w:r>
        <w:rPr>
          <w:rtl/>
        </w:rPr>
        <w:t xml:space="preserve">אנחנו עושים הפוך – אנחנו לוקחים חבר'ה מהציונות הדתית. </w:t>
      </w:r>
    </w:p>
    <w:p w14:paraId="6940F75C" w14:textId="77777777" w:rsidR="004243B0" w:rsidRDefault="004243B0" w:rsidP="004243B0">
      <w:pPr>
        <w:rPr>
          <w:rtl/>
        </w:rPr>
      </w:pPr>
      <w:bookmarkStart w:id="6934" w:name="_ETM_Q1_3121704"/>
      <w:bookmarkStart w:id="6935" w:name="_ETM_Q1_3121764"/>
      <w:bookmarkEnd w:id="6934"/>
      <w:bookmarkEnd w:id="6935"/>
    </w:p>
    <w:p w14:paraId="7C5E75A3" w14:textId="77777777" w:rsidR="004243B0" w:rsidRDefault="004243B0" w:rsidP="004243B0">
      <w:pPr>
        <w:pStyle w:val="-"/>
        <w:keepNext/>
        <w:rPr>
          <w:rtl/>
        </w:rPr>
      </w:pPr>
      <w:bookmarkStart w:id="6936" w:name="ET_speakercontinue_5855_54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936"/>
    </w:p>
    <w:p w14:paraId="4ED3D9A9" w14:textId="77777777" w:rsidR="004243B0" w:rsidRDefault="004243B0" w:rsidP="004243B0">
      <w:pPr>
        <w:pStyle w:val="KeepWithNext"/>
        <w:rPr>
          <w:rFonts w:hint="cs"/>
          <w:rtl/>
        </w:rPr>
      </w:pPr>
    </w:p>
    <w:p w14:paraId="30521484" w14:textId="77777777" w:rsidR="004243B0" w:rsidRDefault="004243B0" w:rsidP="004243B0">
      <w:pPr>
        <w:rPr>
          <w:rtl/>
        </w:rPr>
      </w:pPr>
      <w:bookmarkStart w:id="6937" w:name="_ETM_Q1_3122318"/>
      <w:bookmarkEnd w:id="6937"/>
      <w:r>
        <w:rPr>
          <w:rtl/>
        </w:rPr>
        <w:t xml:space="preserve">הבנות שלו תופסות את הדוסים ומקלקלות אותם. </w:t>
      </w:r>
    </w:p>
    <w:p w14:paraId="57E9E9E9" w14:textId="77777777" w:rsidR="004243B0" w:rsidRDefault="004243B0" w:rsidP="004243B0">
      <w:pPr>
        <w:rPr>
          <w:rtl/>
        </w:rPr>
      </w:pPr>
      <w:bookmarkStart w:id="6938" w:name="_ETM_Q1_3123573"/>
      <w:bookmarkStart w:id="6939" w:name="_ETM_Q1_3123648"/>
      <w:bookmarkEnd w:id="6938"/>
      <w:bookmarkEnd w:id="6939"/>
    </w:p>
    <w:p w14:paraId="43BF874E" w14:textId="77777777" w:rsidR="004243B0" w:rsidRDefault="004243B0" w:rsidP="004243B0">
      <w:pPr>
        <w:pStyle w:val="af7"/>
        <w:keepNext/>
        <w:rPr>
          <w:rtl/>
        </w:rPr>
      </w:pPr>
      <w:bookmarkStart w:id="6940" w:name="ET_interruption_5766_54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940"/>
    </w:p>
    <w:p w14:paraId="25B69840" w14:textId="77777777" w:rsidR="004243B0" w:rsidRDefault="004243B0" w:rsidP="004243B0">
      <w:pPr>
        <w:pStyle w:val="KeepWithNext"/>
        <w:rPr>
          <w:rFonts w:hint="cs"/>
          <w:rtl/>
        </w:rPr>
      </w:pPr>
    </w:p>
    <w:p w14:paraId="68FB8BB7" w14:textId="77777777" w:rsidR="004243B0" w:rsidRDefault="004243B0" w:rsidP="004243B0">
      <w:pPr>
        <w:rPr>
          <w:rtl/>
        </w:rPr>
      </w:pPr>
      <w:bookmarkStart w:id="6941" w:name="_ETM_Q1_3125458"/>
      <w:bookmarkEnd w:id="6941"/>
      <w:r>
        <w:rPr>
          <w:rtl/>
        </w:rPr>
        <w:t>גם</w:t>
      </w:r>
      <w:bookmarkStart w:id="6942" w:name="_ETM_Q1_3125716"/>
      <w:bookmarkEnd w:id="6942"/>
      <w:r>
        <w:rPr>
          <w:rtl/>
        </w:rPr>
        <w:t xml:space="preserve"> </w:t>
      </w:r>
      <w:bookmarkStart w:id="6943" w:name="_ETM_Q1_3125804"/>
      <w:bookmarkEnd w:id="6943"/>
      <w:r>
        <w:rPr>
          <w:rtl/>
        </w:rPr>
        <w:t>על זה יש לי סיפור, אבל מפאת כבודה של הבת</w:t>
      </w:r>
      <w:bookmarkStart w:id="6944" w:name="_ETM_Q1_3121000"/>
      <w:bookmarkEnd w:id="6944"/>
      <w:r>
        <w:rPr>
          <w:rtl/>
        </w:rPr>
        <w:t xml:space="preserve"> שלי, אני לא אספר אותו. </w:t>
      </w:r>
    </w:p>
    <w:p w14:paraId="152BDBBA" w14:textId="77777777" w:rsidR="004243B0" w:rsidRDefault="004243B0" w:rsidP="004243B0">
      <w:pPr>
        <w:rPr>
          <w:rtl/>
        </w:rPr>
      </w:pPr>
      <w:bookmarkStart w:id="6945" w:name="_ETM_Q1_3126983"/>
      <w:bookmarkStart w:id="6946" w:name="_ETM_Q1_3127048"/>
      <w:bookmarkEnd w:id="6945"/>
      <w:bookmarkEnd w:id="6946"/>
    </w:p>
    <w:p w14:paraId="4E9925CB" w14:textId="77777777" w:rsidR="004243B0" w:rsidRDefault="004243B0" w:rsidP="004243B0">
      <w:pPr>
        <w:pStyle w:val="af8"/>
        <w:keepNext/>
        <w:rPr>
          <w:rtl/>
        </w:rPr>
      </w:pPr>
      <w:bookmarkStart w:id="6947" w:name="ET_yor_6460_54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947"/>
    </w:p>
    <w:p w14:paraId="644BB190" w14:textId="77777777" w:rsidR="004243B0" w:rsidRDefault="004243B0" w:rsidP="004243B0">
      <w:pPr>
        <w:pStyle w:val="KeepWithNext"/>
        <w:rPr>
          <w:rFonts w:hint="cs"/>
          <w:rtl/>
        </w:rPr>
      </w:pPr>
    </w:p>
    <w:p w14:paraId="46E7D2D4" w14:textId="77777777" w:rsidR="004243B0" w:rsidRDefault="004243B0" w:rsidP="004243B0">
      <w:pPr>
        <w:rPr>
          <w:rtl/>
        </w:rPr>
      </w:pPr>
      <w:bookmarkStart w:id="6948" w:name="_ETM_Q1_3127664"/>
      <w:bookmarkEnd w:id="6948"/>
      <w:r>
        <w:rPr>
          <w:rtl/>
        </w:rPr>
        <w:t xml:space="preserve">אף אחד לא </w:t>
      </w:r>
      <w:bookmarkStart w:id="6949" w:name="_ETM_Q1_3128937"/>
      <w:bookmarkEnd w:id="6949"/>
      <w:r>
        <w:rPr>
          <w:rtl/>
        </w:rPr>
        <w:t>שומע.</w:t>
      </w:r>
    </w:p>
    <w:p w14:paraId="468FEFF9" w14:textId="77777777" w:rsidR="004243B0" w:rsidRDefault="004243B0" w:rsidP="004243B0">
      <w:pPr>
        <w:rPr>
          <w:rtl/>
        </w:rPr>
      </w:pPr>
      <w:bookmarkStart w:id="6950" w:name="_ETM_Q1_3130677"/>
      <w:bookmarkStart w:id="6951" w:name="_ETM_Q1_3130732"/>
      <w:bookmarkEnd w:id="6950"/>
      <w:bookmarkEnd w:id="6951"/>
    </w:p>
    <w:p w14:paraId="1AF5FEF2" w14:textId="77777777" w:rsidR="004243B0" w:rsidRDefault="004243B0" w:rsidP="004243B0">
      <w:pPr>
        <w:pStyle w:val="af7"/>
        <w:keepNext/>
        <w:rPr>
          <w:rtl/>
        </w:rPr>
      </w:pPr>
      <w:bookmarkStart w:id="6952" w:name="ET_interruption_5766_54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952"/>
    </w:p>
    <w:p w14:paraId="6A425B6F" w14:textId="77777777" w:rsidR="004243B0" w:rsidRDefault="004243B0" w:rsidP="004243B0">
      <w:pPr>
        <w:pStyle w:val="KeepWithNext"/>
        <w:rPr>
          <w:rFonts w:hint="cs"/>
          <w:rtl/>
        </w:rPr>
      </w:pPr>
    </w:p>
    <w:p w14:paraId="0EBAA325" w14:textId="77777777" w:rsidR="004243B0" w:rsidRDefault="004243B0" w:rsidP="004243B0">
      <w:pPr>
        <w:rPr>
          <w:rtl/>
        </w:rPr>
      </w:pPr>
      <w:bookmarkStart w:id="6953" w:name="_ETM_Q1_3134518"/>
      <w:bookmarkEnd w:id="6953"/>
      <w:r>
        <w:rPr>
          <w:rtl/>
        </w:rPr>
        <w:t>בכל אופן, החליטו שאני צריך ולראות מה זה טיסה. אגב, זאת הטיסה השנייה שלי, כי טסתי</w:t>
      </w:r>
      <w:bookmarkStart w:id="6954" w:name="_ETM_Q1_3137000"/>
      <w:bookmarkEnd w:id="6954"/>
      <w:r>
        <w:rPr>
          <w:rtl/>
        </w:rPr>
        <w:t xml:space="preserve"> כבר כשהייתי ביחידה. אז היה סקייהוק. שם הטיס אותי זה שחטף טיל ואיבד כף יד. הוא המשיך לטוס, היה מפקד</w:t>
      </w:r>
      <w:bookmarkStart w:id="6955" w:name="_ETM_Q1_3147000"/>
      <w:bookmarkEnd w:id="6955"/>
      <w:r>
        <w:rPr>
          <w:rtl/>
        </w:rPr>
        <w:t xml:space="preserve"> טייסת. בתל נוף היה אז סקייהוק. אני מדבר איתך על</w:t>
      </w:r>
      <w:bookmarkStart w:id="6956" w:name="_ETM_Q1_3152000"/>
      <w:bookmarkEnd w:id="6956"/>
      <w:r>
        <w:rPr>
          <w:rtl/>
        </w:rPr>
        <w:t xml:space="preserve"> הרבה שנים אחורה. זאת הייתה הטיסה השנייה שלי. בקיצור, הלכתי </w:t>
      </w:r>
      <w:proofErr w:type="spellStart"/>
      <w:r>
        <w:rPr>
          <w:rtl/>
        </w:rPr>
        <w:t>לירפ"א</w:t>
      </w:r>
      <w:proofErr w:type="spellEnd"/>
      <w:r>
        <w:rPr>
          <w:rtl/>
        </w:rPr>
        <w:t>, עשו לי בדיקות, בדקו שהלב בסדר. עליתי על מטוס</w:t>
      </w:r>
      <w:bookmarkStart w:id="6957" w:name="_ETM_Q1_3160000"/>
      <w:bookmarkEnd w:id="6957"/>
      <w:r>
        <w:rPr>
          <w:rtl/>
        </w:rPr>
        <w:t xml:space="preserve"> ברמת דוד, ואז הייתה הקסדה החדשה של</w:t>
      </w:r>
      <w:bookmarkStart w:id="6958" w:name="_ETM_Q1_3167000"/>
      <w:bookmarkEnd w:id="6958"/>
      <w:r>
        <w:rPr>
          <w:rtl/>
        </w:rPr>
        <w:t xml:space="preserve"> אלביט, עם הרדיפה. כאילו היינו באימון. הצטרפתי לאימון ואחרי </w:t>
      </w:r>
      <w:bookmarkStart w:id="6959" w:name="_ETM_Q1_3175000"/>
      <w:bookmarkEnd w:id="6959"/>
      <w:r>
        <w:rPr>
          <w:rtl/>
        </w:rPr>
        <w:t xml:space="preserve">זה הם נפרדו ממני. המטוסים חזרו, ואנחנו טסנו לראש הנקרה. </w:t>
      </w:r>
      <w:bookmarkStart w:id="6960" w:name="_ETM_Q1_3178000"/>
      <w:bookmarkEnd w:id="6960"/>
    </w:p>
    <w:p w14:paraId="2911728C" w14:textId="77777777" w:rsidR="004243B0" w:rsidRDefault="004243B0" w:rsidP="004243B0">
      <w:pPr>
        <w:rPr>
          <w:rtl/>
        </w:rPr>
      </w:pPr>
      <w:bookmarkStart w:id="6961" w:name="_ETM_Q1_3141274"/>
      <w:bookmarkStart w:id="6962" w:name="_ETM_Q1_3141329"/>
      <w:bookmarkEnd w:id="6961"/>
      <w:bookmarkEnd w:id="6962"/>
    </w:p>
    <w:p w14:paraId="1D642FDD" w14:textId="77777777" w:rsidR="004243B0" w:rsidRDefault="004243B0" w:rsidP="004243B0">
      <w:pPr>
        <w:pStyle w:val="-"/>
        <w:keepNext/>
        <w:rPr>
          <w:rtl/>
        </w:rPr>
      </w:pPr>
      <w:bookmarkStart w:id="6963" w:name="ET_speakercontinue_5855_54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963"/>
    </w:p>
    <w:p w14:paraId="278D044F" w14:textId="77777777" w:rsidR="004243B0" w:rsidRDefault="004243B0" w:rsidP="004243B0">
      <w:pPr>
        <w:pStyle w:val="KeepWithNext"/>
        <w:rPr>
          <w:rFonts w:hint="cs"/>
          <w:rtl/>
        </w:rPr>
      </w:pPr>
    </w:p>
    <w:p w14:paraId="67EB0810" w14:textId="77777777" w:rsidR="004243B0" w:rsidRDefault="004243B0" w:rsidP="004243B0">
      <w:pPr>
        <w:rPr>
          <w:rtl/>
        </w:rPr>
      </w:pPr>
      <w:bookmarkStart w:id="6964" w:name="_ETM_Q1_3142108"/>
      <w:bookmarkEnd w:id="6964"/>
      <w:r>
        <w:rPr>
          <w:rtl/>
        </w:rPr>
        <w:t xml:space="preserve">מה שנקרא סיור ראייה. </w:t>
      </w:r>
    </w:p>
    <w:p w14:paraId="3EA144F3" w14:textId="77777777" w:rsidR="004243B0" w:rsidRDefault="004243B0" w:rsidP="004243B0">
      <w:pPr>
        <w:rPr>
          <w:rtl/>
        </w:rPr>
      </w:pPr>
      <w:bookmarkStart w:id="6965" w:name="_ETM_Q1_3144911"/>
      <w:bookmarkStart w:id="6966" w:name="_ETM_Q1_3144966"/>
      <w:bookmarkEnd w:id="6965"/>
      <w:bookmarkEnd w:id="6966"/>
    </w:p>
    <w:p w14:paraId="4BDEF0C6" w14:textId="77777777" w:rsidR="004243B0" w:rsidRDefault="004243B0" w:rsidP="004243B0">
      <w:pPr>
        <w:pStyle w:val="af7"/>
        <w:keepNext/>
        <w:rPr>
          <w:rtl/>
        </w:rPr>
      </w:pPr>
      <w:bookmarkStart w:id="6967" w:name="ET_interruption_5766_54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967"/>
    </w:p>
    <w:p w14:paraId="42C7B53F" w14:textId="77777777" w:rsidR="004243B0" w:rsidRDefault="004243B0" w:rsidP="004243B0">
      <w:pPr>
        <w:pStyle w:val="KeepWithNext"/>
        <w:rPr>
          <w:rFonts w:hint="cs"/>
          <w:rtl/>
        </w:rPr>
      </w:pPr>
    </w:p>
    <w:p w14:paraId="0280F926" w14:textId="77777777" w:rsidR="004243B0" w:rsidRDefault="004243B0" w:rsidP="004243B0">
      <w:pPr>
        <w:rPr>
          <w:rtl/>
        </w:rPr>
      </w:pPr>
      <w:bookmarkStart w:id="6968" w:name="_ETM_Q1_3146422"/>
      <w:bookmarkStart w:id="6969" w:name="_ETM_Q1_3146709"/>
      <w:bookmarkStart w:id="6970" w:name="_ETM_Q1_3146772"/>
      <w:bookmarkEnd w:id="6968"/>
      <w:bookmarkEnd w:id="6969"/>
      <w:bookmarkEnd w:id="6970"/>
      <w:r>
        <w:rPr>
          <w:rtl/>
        </w:rPr>
        <w:t>כן, לחרמון, כל בקעת הירדן,</w:t>
      </w:r>
      <w:bookmarkStart w:id="6971" w:name="_ETM_Q1_3184000"/>
      <w:bookmarkEnd w:id="6971"/>
      <w:r>
        <w:rPr>
          <w:rtl/>
        </w:rPr>
        <w:t xml:space="preserve"> ים המלח. ואז ראינו שיש איזה תדלוק אווירי, וטסנו במקביל לתדלוק האווירי של </w:t>
      </w:r>
      <w:r>
        <w:t>F</w:t>
      </w:r>
      <w:r>
        <w:rPr>
          <w:rtl/>
        </w:rPr>
        <w:t xml:space="preserve">-15 עם הרקולס. </w:t>
      </w:r>
    </w:p>
    <w:p w14:paraId="28E2D051" w14:textId="77777777" w:rsidR="004243B0" w:rsidRDefault="004243B0" w:rsidP="004243B0">
      <w:pPr>
        <w:rPr>
          <w:rtl/>
        </w:rPr>
      </w:pPr>
      <w:bookmarkStart w:id="6972" w:name="_ETM_Q1_752742"/>
      <w:bookmarkStart w:id="6973" w:name="_ETM_Q1_752802"/>
      <w:bookmarkEnd w:id="6972"/>
      <w:bookmarkEnd w:id="6973"/>
    </w:p>
    <w:p w14:paraId="205E7F08" w14:textId="77777777" w:rsidR="004243B0" w:rsidRDefault="004243B0" w:rsidP="004243B0">
      <w:pPr>
        <w:pStyle w:val="-"/>
        <w:keepNext/>
        <w:rPr>
          <w:rtl/>
        </w:rPr>
      </w:pPr>
      <w:bookmarkStart w:id="6974" w:name="_ETM_Q1_3187175"/>
      <w:bookmarkStart w:id="6975" w:name="_ETM_Q1_3187259"/>
      <w:bookmarkStart w:id="6976" w:name="ET_speakercontinue_5855_553"/>
      <w:bookmarkEnd w:id="6974"/>
      <w:bookmarkEnd w:id="697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976"/>
    </w:p>
    <w:p w14:paraId="643C2AF3" w14:textId="77777777" w:rsidR="004243B0" w:rsidRDefault="004243B0" w:rsidP="004243B0">
      <w:pPr>
        <w:pStyle w:val="KeepWithNext"/>
        <w:rPr>
          <w:rFonts w:hint="cs"/>
          <w:rtl/>
        </w:rPr>
      </w:pPr>
    </w:p>
    <w:p w14:paraId="73488C55" w14:textId="77777777" w:rsidR="004243B0" w:rsidRDefault="004243B0" w:rsidP="004243B0">
      <w:pPr>
        <w:rPr>
          <w:rtl/>
        </w:rPr>
      </w:pPr>
      <w:bookmarkStart w:id="6977" w:name="_ETM_Q1_3194651"/>
      <w:bookmarkEnd w:id="6977"/>
      <w:r>
        <w:rPr>
          <w:rtl/>
        </w:rPr>
        <w:t xml:space="preserve">לא עם הרקולס. </w:t>
      </w:r>
      <w:r>
        <w:t>F</w:t>
      </w:r>
      <w:r>
        <w:rPr>
          <w:rtl/>
        </w:rPr>
        <w:t xml:space="preserve">-15 לא מתדלק מהרקולס. </w:t>
      </w:r>
    </w:p>
    <w:p w14:paraId="413C93D6" w14:textId="77777777" w:rsidR="004243B0" w:rsidRDefault="004243B0" w:rsidP="004243B0">
      <w:pPr>
        <w:rPr>
          <w:rtl/>
        </w:rPr>
      </w:pPr>
      <w:bookmarkStart w:id="6978" w:name="_ETM_Q1_3196963"/>
      <w:bookmarkStart w:id="6979" w:name="_ETM_Q1_3197008"/>
      <w:bookmarkEnd w:id="6978"/>
      <w:bookmarkEnd w:id="6979"/>
    </w:p>
    <w:p w14:paraId="4C00556E" w14:textId="77777777" w:rsidR="004243B0" w:rsidRDefault="004243B0" w:rsidP="004243B0">
      <w:pPr>
        <w:pStyle w:val="af7"/>
        <w:keepNext/>
        <w:rPr>
          <w:rtl/>
        </w:rPr>
      </w:pPr>
      <w:bookmarkStart w:id="6980" w:name="ET_interruption_5766_55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6980"/>
    </w:p>
    <w:p w14:paraId="43DA2AE3" w14:textId="77777777" w:rsidR="004243B0" w:rsidRDefault="004243B0" w:rsidP="004243B0">
      <w:pPr>
        <w:pStyle w:val="KeepWithNext"/>
        <w:rPr>
          <w:rFonts w:hint="cs"/>
          <w:rtl/>
        </w:rPr>
      </w:pPr>
    </w:p>
    <w:p w14:paraId="23AC1CB6" w14:textId="77777777" w:rsidR="004243B0" w:rsidRDefault="004243B0" w:rsidP="004243B0">
      <w:pPr>
        <w:rPr>
          <w:rtl/>
        </w:rPr>
      </w:pPr>
      <w:bookmarkStart w:id="6981" w:name="_ETM_Q1_3199222"/>
      <w:bookmarkEnd w:id="6981"/>
      <w:r>
        <w:rPr>
          <w:rtl/>
        </w:rPr>
        <w:t xml:space="preserve">עם הבואינג. טסנו מעל ירושלים ובסוף </w:t>
      </w:r>
      <w:bookmarkStart w:id="6982" w:name="_ETM_Q1_3200000"/>
      <w:bookmarkEnd w:id="6982"/>
      <w:r>
        <w:rPr>
          <w:rtl/>
        </w:rPr>
        <w:t xml:space="preserve">סיבוב סביב נהלל ונחיתה. קודם כול, זה מעייף ברמות </w:t>
      </w:r>
      <w:bookmarkStart w:id="6983" w:name="_ETM_Q1_3206000"/>
      <w:bookmarkEnd w:id="6983"/>
      <w:r>
        <w:rPr>
          <w:rtl/>
        </w:rPr>
        <w:t>שקשה לתאר. הגעתי הביתה, התקלחתי והלכתי לישון, כי אתה</w:t>
      </w:r>
      <w:bookmarkStart w:id="6984" w:name="_ETM_Q1_3212000"/>
      <w:bookmarkEnd w:id="6984"/>
      <w:r>
        <w:rPr>
          <w:rtl/>
        </w:rPr>
        <w:t xml:space="preserve"> גם מזיע. הרגשתי טוב בכל זמן הטיסה והכול היה</w:t>
      </w:r>
      <w:bookmarkStart w:id="6985" w:name="_ETM_Q1_3214000"/>
      <w:bookmarkEnd w:id="6985"/>
      <w:r>
        <w:rPr>
          <w:rtl/>
        </w:rPr>
        <w:t xml:space="preserve"> סבבה. למוחרת הייתה ישיבת מטכ"ל, ואז </w:t>
      </w:r>
      <w:proofErr w:type="spellStart"/>
      <w:r>
        <w:rPr>
          <w:rtl/>
        </w:rPr>
        <w:t>נחושתן</w:t>
      </w:r>
      <w:proofErr w:type="spellEnd"/>
      <w:r>
        <w:rPr>
          <w:rtl/>
        </w:rPr>
        <w:t xml:space="preserve"> שואל אותי:</w:t>
      </w:r>
      <w:bookmarkStart w:id="6986" w:name="_ETM_Q1_3220000"/>
      <w:bookmarkEnd w:id="6986"/>
      <w:r>
        <w:rPr>
          <w:rtl/>
        </w:rPr>
        <w:t xml:space="preserve"> נו, איך הייתה הטיסה? אמרתי לו: תקשיב, הטיסה הייתה באמת</w:t>
      </w:r>
      <w:bookmarkStart w:id="6987" w:name="_ETM_Q1_3231000"/>
      <w:bookmarkEnd w:id="6987"/>
      <w:r>
        <w:rPr>
          <w:rtl/>
        </w:rPr>
        <w:t xml:space="preserve"> חוויה מדהימה, אבל בלילה, כשאשתי הבינה שהיא הולכת לישון עם טייס, זה היה משהו. </w:t>
      </w:r>
    </w:p>
    <w:p w14:paraId="1CD62838" w14:textId="77777777" w:rsidR="004243B0" w:rsidRDefault="004243B0" w:rsidP="004243B0">
      <w:pPr>
        <w:rPr>
          <w:rtl/>
        </w:rPr>
      </w:pPr>
      <w:bookmarkStart w:id="6988" w:name="_ETM_Q1_3201673"/>
      <w:bookmarkStart w:id="6989" w:name="_ETM_Q1_3201748"/>
      <w:bookmarkEnd w:id="6988"/>
      <w:bookmarkEnd w:id="6989"/>
    </w:p>
    <w:p w14:paraId="5ED1A55D" w14:textId="77777777" w:rsidR="004243B0" w:rsidRDefault="004243B0" w:rsidP="004243B0">
      <w:pPr>
        <w:pStyle w:val="-"/>
        <w:keepNext/>
        <w:rPr>
          <w:rtl/>
        </w:rPr>
      </w:pPr>
      <w:bookmarkStart w:id="6990" w:name="ET_speakercontinue_5855_55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6990"/>
    </w:p>
    <w:p w14:paraId="2BC1C364" w14:textId="77777777" w:rsidR="004243B0" w:rsidRDefault="004243B0" w:rsidP="004243B0">
      <w:pPr>
        <w:pStyle w:val="KeepWithNext"/>
        <w:rPr>
          <w:rFonts w:hint="cs"/>
          <w:rtl/>
        </w:rPr>
      </w:pPr>
    </w:p>
    <w:p w14:paraId="4371AEAA" w14:textId="77777777" w:rsidR="004243B0" w:rsidRDefault="004243B0" w:rsidP="004243B0">
      <w:pPr>
        <w:rPr>
          <w:rtl/>
        </w:rPr>
      </w:pPr>
      <w:bookmarkStart w:id="6991" w:name="_ETM_Q1_3241754"/>
      <w:bookmarkEnd w:id="6991"/>
      <w:r>
        <w:rPr>
          <w:rtl/>
        </w:rPr>
        <w:t xml:space="preserve">דרך אגב, הטסתי </w:t>
      </w:r>
      <w:bookmarkStart w:id="6992" w:name="_ETM_Q1_3245559"/>
      <w:bookmarkEnd w:id="6992"/>
      <w:r>
        <w:rPr>
          <w:rtl/>
        </w:rPr>
        <w:t>פעם מישהו מהמערך הטכני של חיל האוויר. נחתנו, הוא לא יכול היה לזוז. הוא ישן שעה וחצי בתא, ורק אחרי</w:t>
      </w:r>
      <w:bookmarkStart w:id="6993" w:name="_ETM_Q1_3255000"/>
      <w:bookmarkEnd w:id="6993"/>
      <w:r>
        <w:rPr>
          <w:rtl/>
        </w:rPr>
        <w:t xml:space="preserve"> שעה וחצי הוא הצליח לקום. </w:t>
      </w:r>
    </w:p>
    <w:p w14:paraId="7B4699B4" w14:textId="77777777" w:rsidR="004243B0" w:rsidRDefault="004243B0" w:rsidP="004243B0">
      <w:pPr>
        <w:rPr>
          <w:rtl/>
        </w:rPr>
      </w:pPr>
      <w:bookmarkStart w:id="6994" w:name="_ETM_Q1_3253437"/>
      <w:bookmarkStart w:id="6995" w:name="_ETM_Q1_3253512"/>
      <w:bookmarkEnd w:id="6994"/>
      <w:bookmarkEnd w:id="6995"/>
    </w:p>
    <w:p w14:paraId="5E838873" w14:textId="77777777" w:rsidR="004243B0" w:rsidRDefault="004243B0" w:rsidP="004243B0">
      <w:pPr>
        <w:pStyle w:val="af8"/>
        <w:keepNext/>
        <w:rPr>
          <w:rtl/>
        </w:rPr>
      </w:pPr>
      <w:bookmarkStart w:id="6996" w:name="ET_yor_6460_55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6996"/>
    </w:p>
    <w:p w14:paraId="77167991" w14:textId="77777777" w:rsidR="004243B0" w:rsidRDefault="004243B0" w:rsidP="004243B0">
      <w:pPr>
        <w:pStyle w:val="KeepWithNext"/>
        <w:rPr>
          <w:rFonts w:hint="cs"/>
          <w:rtl/>
        </w:rPr>
      </w:pPr>
    </w:p>
    <w:p w14:paraId="3442AF0E" w14:textId="77777777" w:rsidR="004243B0" w:rsidRDefault="004243B0" w:rsidP="004243B0">
      <w:pPr>
        <w:rPr>
          <w:rtl/>
        </w:rPr>
      </w:pPr>
      <w:bookmarkStart w:id="6997" w:name="_ETM_Q1_3254350"/>
      <w:bookmarkEnd w:id="6997"/>
      <w:r>
        <w:rPr>
          <w:rtl/>
        </w:rPr>
        <w:t>אתה בט</w:t>
      </w:r>
      <w:bookmarkStart w:id="6998" w:name="_ETM_Q1_3255535"/>
      <w:bookmarkEnd w:id="6998"/>
      <w:r>
        <w:rPr>
          <w:rtl/>
        </w:rPr>
        <w:t>וח שהוא לא היה מעולף?</w:t>
      </w:r>
    </w:p>
    <w:p w14:paraId="7D427DD4" w14:textId="77777777" w:rsidR="004243B0" w:rsidRDefault="004243B0" w:rsidP="004243B0">
      <w:pPr>
        <w:rPr>
          <w:rtl/>
        </w:rPr>
      </w:pPr>
      <w:bookmarkStart w:id="6999" w:name="_ETM_Q1_3260277"/>
      <w:bookmarkStart w:id="7000" w:name="_ETM_Q1_3260347"/>
      <w:bookmarkEnd w:id="6999"/>
      <w:bookmarkEnd w:id="7000"/>
    </w:p>
    <w:p w14:paraId="7AE234BC" w14:textId="77777777" w:rsidR="004243B0" w:rsidRDefault="004243B0" w:rsidP="004243B0">
      <w:pPr>
        <w:pStyle w:val="af7"/>
        <w:keepNext/>
        <w:rPr>
          <w:rtl/>
        </w:rPr>
      </w:pPr>
      <w:bookmarkStart w:id="7001" w:name="ET_interruption_5766_55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001"/>
    </w:p>
    <w:p w14:paraId="530E00EA" w14:textId="77777777" w:rsidR="004243B0" w:rsidRDefault="004243B0" w:rsidP="004243B0">
      <w:pPr>
        <w:pStyle w:val="KeepWithNext"/>
        <w:rPr>
          <w:rFonts w:hint="cs"/>
          <w:rtl/>
        </w:rPr>
      </w:pPr>
    </w:p>
    <w:p w14:paraId="5B45EB25" w14:textId="77777777" w:rsidR="004243B0" w:rsidRDefault="004243B0" w:rsidP="004243B0">
      <w:pPr>
        <w:rPr>
          <w:rtl/>
        </w:rPr>
      </w:pPr>
      <w:bookmarkStart w:id="7002" w:name="_ETM_Q1_3261976"/>
      <w:bookmarkEnd w:id="7002"/>
      <w:r>
        <w:rPr>
          <w:rtl/>
        </w:rPr>
        <w:t xml:space="preserve">זה קרה לי בטיסה הראשונה. בטיסה הראשונה, עשינו מבצע ענק עם חיל האוויר. באמת, יוצא דופן. כולם היו כל </w:t>
      </w:r>
      <w:bookmarkStart w:id="7003" w:name="_ETM_Q1_3266000"/>
      <w:bookmarkEnd w:id="7003"/>
      <w:r>
        <w:rPr>
          <w:rtl/>
        </w:rPr>
        <w:t>כך מבסוטים מהמבצע, שהבטיחו לכל מי שהשתתף במבצע, שעושים לו טיסה במטוס קרב. אני ושי אביטל היינו הראשונים והאחרונים, כי</w:t>
      </w:r>
      <w:bookmarkStart w:id="7004" w:name="_ETM_Q1_3274000"/>
      <w:bookmarkEnd w:id="7004"/>
      <w:r>
        <w:rPr>
          <w:rtl/>
        </w:rPr>
        <w:t xml:space="preserve"> הפסיקו את זה אחרי כן. הטיסה הייתה כל כך מעייפת, שיצאתי מתל נוף, עמדתי בצד, ואחרי זה ישבתי שעתיים באוטו. לא יכולתי להמשיך לנסוע, ובוא, הייתי לוחם בסיירת מטכ"ל.</w:t>
      </w:r>
      <w:bookmarkStart w:id="7005" w:name="_ETM_Q1_3289000"/>
      <w:bookmarkEnd w:id="7005"/>
      <w:r>
        <w:rPr>
          <w:rtl/>
        </w:rPr>
        <w:t xml:space="preserve"> לא הייתי איזה חננה. לא יכולתי, הייתי גמור. </w:t>
      </w:r>
    </w:p>
    <w:p w14:paraId="245AD7FD" w14:textId="77777777" w:rsidR="004243B0" w:rsidRDefault="004243B0" w:rsidP="004243B0">
      <w:pPr>
        <w:rPr>
          <w:rtl/>
        </w:rPr>
      </w:pPr>
      <w:bookmarkStart w:id="7006" w:name="_ETM_Q1_3548016"/>
      <w:bookmarkStart w:id="7007" w:name="_ETM_Q1_3548066"/>
      <w:bookmarkEnd w:id="7006"/>
      <w:bookmarkEnd w:id="7007"/>
    </w:p>
    <w:p w14:paraId="4C1CCDD1" w14:textId="77777777" w:rsidR="004243B0" w:rsidRDefault="004243B0" w:rsidP="004243B0">
      <w:pPr>
        <w:pStyle w:val="af8"/>
        <w:keepNext/>
        <w:rPr>
          <w:rtl/>
        </w:rPr>
      </w:pPr>
      <w:bookmarkStart w:id="7008" w:name="ET_yor_6460_55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008"/>
    </w:p>
    <w:p w14:paraId="08109AA7" w14:textId="77777777" w:rsidR="004243B0" w:rsidRDefault="004243B0" w:rsidP="004243B0">
      <w:pPr>
        <w:pStyle w:val="KeepWithNext"/>
        <w:rPr>
          <w:rFonts w:hint="cs"/>
          <w:rtl/>
        </w:rPr>
      </w:pPr>
    </w:p>
    <w:p w14:paraId="0009B657" w14:textId="77777777" w:rsidR="004243B0" w:rsidRDefault="004243B0" w:rsidP="004243B0">
      <w:pPr>
        <w:rPr>
          <w:rtl/>
        </w:rPr>
      </w:pPr>
      <w:bookmarkStart w:id="7009" w:name="_ETM_Q1_3292315"/>
      <w:bookmarkEnd w:id="7009"/>
      <w:r>
        <w:rPr>
          <w:rtl/>
        </w:rPr>
        <w:t xml:space="preserve">גם </w:t>
      </w:r>
      <w:bookmarkStart w:id="7010" w:name="_ETM_Q1_3294056"/>
      <w:bookmarkEnd w:id="7010"/>
      <w:r>
        <w:rPr>
          <w:rtl/>
        </w:rPr>
        <w:t>היית צריך לנסוע רחוק.</w:t>
      </w:r>
    </w:p>
    <w:p w14:paraId="0FA4C787" w14:textId="77777777" w:rsidR="004243B0" w:rsidRDefault="004243B0" w:rsidP="004243B0">
      <w:pPr>
        <w:rPr>
          <w:rtl/>
        </w:rPr>
      </w:pPr>
      <w:bookmarkStart w:id="7011" w:name="_ETM_Q1_3296702"/>
      <w:bookmarkStart w:id="7012" w:name="_ETM_Q1_3296767"/>
      <w:bookmarkEnd w:id="7011"/>
      <w:bookmarkEnd w:id="7012"/>
    </w:p>
    <w:p w14:paraId="3F87480E" w14:textId="77777777" w:rsidR="004243B0" w:rsidRDefault="004243B0" w:rsidP="004243B0">
      <w:pPr>
        <w:pStyle w:val="af7"/>
        <w:keepNext/>
        <w:rPr>
          <w:rtl/>
        </w:rPr>
      </w:pPr>
      <w:bookmarkStart w:id="7013" w:name="ET_interruption_5766_55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013"/>
    </w:p>
    <w:p w14:paraId="43E4298E" w14:textId="77777777" w:rsidR="004243B0" w:rsidRDefault="004243B0" w:rsidP="004243B0">
      <w:pPr>
        <w:pStyle w:val="KeepWithNext"/>
        <w:rPr>
          <w:rFonts w:hint="cs"/>
          <w:rtl/>
        </w:rPr>
      </w:pPr>
    </w:p>
    <w:p w14:paraId="231B0681" w14:textId="77777777" w:rsidR="004243B0" w:rsidRDefault="004243B0" w:rsidP="004243B0">
      <w:pPr>
        <w:rPr>
          <w:rtl/>
        </w:rPr>
      </w:pPr>
      <w:bookmarkStart w:id="7014" w:name="_ETM_Q1_3298487"/>
      <w:bookmarkEnd w:id="7014"/>
      <w:r>
        <w:rPr>
          <w:rtl/>
        </w:rPr>
        <w:t>לסירקין.</w:t>
      </w:r>
    </w:p>
    <w:p w14:paraId="5ED53523" w14:textId="77777777" w:rsidR="004243B0" w:rsidRDefault="004243B0" w:rsidP="004243B0">
      <w:pPr>
        <w:rPr>
          <w:rtl/>
        </w:rPr>
      </w:pPr>
      <w:bookmarkStart w:id="7015" w:name="_ETM_Q1_3300056"/>
      <w:bookmarkStart w:id="7016" w:name="_ETM_Q1_3300116"/>
      <w:bookmarkEnd w:id="7015"/>
      <w:bookmarkEnd w:id="7016"/>
    </w:p>
    <w:p w14:paraId="34647B59" w14:textId="77777777" w:rsidR="004243B0" w:rsidRDefault="004243B0" w:rsidP="004243B0">
      <w:pPr>
        <w:pStyle w:val="-"/>
        <w:keepNext/>
        <w:rPr>
          <w:rtl/>
        </w:rPr>
      </w:pPr>
      <w:bookmarkStart w:id="7017" w:name="ET_speakercontinue_5855_56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017"/>
    </w:p>
    <w:p w14:paraId="0DDCD3EF" w14:textId="77777777" w:rsidR="004243B0" w:rsidRDefault="004243B0" w:rsidP="004243B0">
      <w:pPr>
        <w:pStyle w:val="KeepWithNext"/>
        <w:rPr>
          <w:rFonts w:hint="cs"/>
          <w:rtl/>
        </w:rPr>
      </w:pPr>
    </w:p>
    <w:p w14:paraId="6BBB400E" w14:textId="77777777" w:rsidR="004243B0" w:rsidRDefault="004243B0" w:rsidP="004243B0">
      <w:pPr>
        <w:rPr>
          <w:rtl/>
        </w:rPr>
      </w:pPr>
      <w:bookmarkStart w:id="7018" w:name="_ETM_Q1_3300831"/>
      <w:bookmarkEnd w:id="7018"/>
      <w:r>
        <w:rPr>
          <w:rtl/>
        </w:rPr>
        <w:t xml:space="preserve">עוד משהו </w:t>
      </w:r>
      <w:bookmarkStart w:id="7019" w:name="_ETM_Q1_3302000"/>
      <w:bookmarkEnd w:id="7019"/>
      <w:r>
        <w:rPr>
          <w:rtl/>
        </w:rPr>
        <w:t xml:space="preserve">שאני </w:t>
      </w:r>
      <w:bookmarkStart w:id="7020" w:name="_ETM_Q1_3305039"/>
      <w:bookmarkEnd w:id="7020"/>
      <w:r>
        <w:rPr>
          <w:rtl/>
        </w:rPr>
        <w:t>חושף, אני גם הטסתי ב-</w:t>
      </w:r>
      <w:r>
        <w:t>back seat</w:t>
      </w:r>
      <w:r>
        <w:rPr>
          <w:rtl/>
        </w:rPr>
        <w:t xml:space="preserve"> </w:t>
      </w:r>
      <w:r>
        <w:rPr>
          <w:rFonts w:hint="cs"/>
          <w:rtl/>
        </w:rPr>
        <w:t xml:space="preserve">את </w:t>
      </w:r>
      <w:proofErr w:type="spellStart"/>
      <w:r>
        <w:rPr>
          <w:rFonts w:hint="cs"/>
          <w:rtl/>
        </w:rPr>
        <w:t>גלנט</w:t>
      </w:r>
      <w:proofErr w:type="spellEnd"/>
      <w:r>
        <w:rPr>
          <w:rFonts w:hint="cs"/>
          <w:rtl/>
        </w:rPr>
        <w:t xml:space="preserve">. כשהייתי סגן מפקד טייסת </w:t>
      </w:r>
      <w:r>
        <w:t>F</w:t>
      </w:r>
      <w:r>
        <w:rPr>
          <w:rtl/>
        </w:rPr>
        <w:t xml:space="preserve">-16 בנבטים, </w:t>
      </w:r>
      <w:bookmarkStart w:id="7021" w:name="_ETM_Q1_3308000"/>
      <w:bookmarkEnd w:id="7021"/>
      <w:proofErr w:type="spellStart"/>
      <w:r>
        <w:rPr>
          <w:rtl/>
        </w:rPr>
        <w:t>גלנט</w:t>
      </w:r>
      <w:proofErr w:type="spellEnd"/>
      <w:r>
        <w:rPr>
          <w:rtl/>
        </w:rPr>
        <w:t xml:space="preserve"> היה אז או אלוף פיקוד דרום או כבר סגן</w:t>
      </w:r>
      <w:bookmarkStart w:id="7022" w:name="_ETM_Q1_3313000"/>
      <w:bookmarkEnd w:id="7022"/>
      <w:r>
        <w:rPr>
          <w:rtl/>
        </w:rPr>
        <w:t xml:space="preserve"> רמטכ"ל. הוא היה סגן?</w:t>
      </w:r>
    </w:p>
    <w:p w14:paraId="099536D3" w14:textId="77777777" w:rsidR="004243B0" w:rsidRDefault="004243B0" w:rsidP="004243B0">
      <w:pPr>
        <w:rPr>
          <w:rtl/>
        </w:rPr>
      </w:pPr>
      <w:bookmarkStart w:id="7023" w:name="_ETM_Q1_3314164"/>
      <w:bookmarkStart w:id="7024" w:name="_ETM_Q1_3314239"/>
      <w:bookmarkEnd w:id="7023"/>
      <w:bookmarkEnd w:id="7024"/>
    </w:p>
    <w:p w14:paraId="3C64F91F" w14:textId="77777777" w:rsidR="004243B0" w:rsidRDefault="004243B0" w:rsidP="004243B0">
      <w:pPr>
        <w:pStyle w:val="af7"/>
        <w:keepNext/>
        <w:rPr>
          <w:rtl/>
        </w:rPr>
      </w:pPr>
      <w:bookmarkStart w:id="7025" w:name="ET_interruption_5766_56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025"/>
    </w:p>
    <w:p w14:paraId="08B5E425" w14:textId="77777777" w:rsidR="004243B0" w:rsidRDefault="004243B0" w:rsidP="004243B0">
      <w:pPr>
        <w:pStyle w:val="KeepWithNext"/>
        <w:rPr>
          <w:rFonts w:hint="cs"/>
          <w:rtl/>
        </w:rPr>
      </w:pPr>
    </w:p>
    <w:p w14:paraId="44FE16AA" w14:textId="77777777" w:rsidR="004243B0" w:rsidRDefault="004243B0" w:rsidP="004243B0">
      <w:pPr>
        <w:rPr>
          <w:rtl/>
        </w:rPr>
      </w:pPr>
      <w:bookmarkStart w:id="7026" w:name="_ETM_Q1_3316281"/>
      <w:bookmarkEnd w:id="7026"/>
      <w:r>
        <w:rPr>
          <w:rtl/>
        </w:rPr>
        <w:t>לא, הוא לא היה סגן רמטכ"ל. הוא</w:t>
      </w:r>
      <w:bookmarkStart w:id="7027" w:name="_ETM_Q1_3320000"/>
      <w:bookmarkEnd w:id="7027"/>
      <w:r>
        <w:rPr>
          <w:rtl/>
        </w:rPr>
        <w:t xml:space="preserve"> התקדם לתפקיד מאלוף פיקוד דרום. </w:t>
      </w:r>
    </w:p>
    <w:p w14:paraId="62B84C93" w14:textId="77777777" w:rsidR="004243B0" w:rsidRDefault="004243B0" w:rsidP="004243B0">
      <w:pPr>
        <w:rPr>
          <w:rtl/>
        </w:rPr>
      </w:pPr>
      <w:bookmarkStart w:id="7028" w:name="_ETM_Q1_3317223"/>
      <w:bookmarkStart w:id="7029" w:name="_ETM_Q1_3317298"/>
      <w:bookmarkEnd w:id="7028"/>
      <w:bookmarkEnd w:id="7029"/>
    </w:p>
    <w:p w14:paraId="535E94EB" w14:textId="77777777" w:rsidR="004243B0" w:rsidRDefault="004243B0" w:rsidP="004243B0">
      <w:pPr>
        <w:pStyle w:val="-"/>
        <w:keepNext/>
        <w:rPr>
          <w:rtl/>
        </w:rPr>
      </w:pPr>
      <w:bookmarkStart w:id="7030" w:name="ET_speakercontinue_5855_56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030"/>
    </w:p>
    <w:p w14:paraId="6E83DC53" w14:textId="77777777" w:rsidR="004243B0" w:rsidRDefault="004243B0" w:rsidP="004243B0">
      <w:pPr>
        <w:pStyle w:val="KeepWithNext"/>
        <w:rPr>
          <w:rFonts w:hint="cs"/>
          <w:rtl/>
        </w:rPr>
      </w:pPr>
    </w:p>
    <w:p w14:paraId="53A85E01" w14:textId="77777777" w:rsidR="004243B0" w:rsidRDefault="004243B0" w:rsidP="004243B0">
      <w:pPr>
        <w:rPr>
          <w:rtl/>
        </w:rPr>
      </w:pPr>
      <w:bookmarkStart w:id="7031" w:name="_ETM_Q1_3318299"/>
      <w:bookmarkEnd w:id="7031"/>
      <w:r>
        <w:rPr>
          <w:rtl/>
        </w:rPr>
        <w:t xml:space="preserve">כשהוא היה אלוף פיקוד דרום. הוא בא לעשות טיסה, מפקד הטייסת שלי לא הרגיש טוב באותו יום, ואני הטסתי את </w:t>
      </w:r>
      <w:proofErr w:type="spellStart"/>
      <w:r>
        <w:rPr>
          <w:rtl/>
        </w:rPr>
        <w:t>גלנט</w:t>
      </w:r>
      <w:proofErr w:type="spellEnd"/>
      <w:r>
        <w:rPr>
          <w:rtl/>
        </w:rPr>
        <w:t>. עשיתי לו את כל התרגילים, והאמת, ריחמתי עליו. באיזשהו שלב שאלתי אותו: אתה</w:t>
      </w:r>
      <w:bookmarkStart w:id="7032" w:name="_ETM_Q1_3338000"/>
      <w:bookmarkEnd w:id="7032"/>
      <w:r>
        <w:rPr>
          <w:rtl/>
        </w:rPr>
        <w:t xml:space="preserve"> רוצה עוד? הוא אמר: לא, לא. תחזור לנחיתה. </w:t>
      </w:r>
    </w:p>
    <w:p w14:paraId="7D2B1DF5" w14:textId="77777777" w:rsidR="004243B0" w:rsidRDefault="004243B0" w:rsidP="004243B0">
      <w:pPr>
        <w:rPr>
          <w:rtl/>
        </w:rPr>
      </w:pPr>
      <w:bookmarkStart w:id="7033" w:name="_ETM_Q1_3320994"/>
      <w:bookmarkStart w:id="7034" w:name="_ETM_Q1_3321049"/>
      <w:bookmarkEnd w:id="7033"/>
      <w:bookmarkEnd w:id="7034"/>
    </w:p>
    <w:p w14:paraId="7A2938C9" w14:textId="77777777" w:rsidR="004243B0" w:rsidRDefault="004243B0" w:rsidP="004243B0">
      <w:pPr>
        <w:pStyle w:val="af7"/>
        <w:keepNext/>
        <w:rPr>
          <w:rtl/>
        </w:rPr>
      </w:pPr>
      <w:bookmarkStart w:id="7035" w:name="_ETM_Q1_3345386"/>
      <w:bookmarkStart w:id="7036" w:name="_ETM_Q1_3345446"/>
      <w:bookmarkStart w:id="7037" w:name="_ETM_Q1_3345851"/>
      <w:bookmarkStart w:id="7038" w:name="_ETM_Q1_3345906"/>
      <w:bookmarkStart w:id="7039" w:name="_ETM_Q1_3548151"/>
      <w:bookmarkStart w:id="7040" w:name="_ETM_Q1_3548206"/>
      <w:bookmarkStart w:id="7041" w:name="ET_interruption_5766_733"/>
      <w:bookmarkEnd w:id="7035"/>
      <w:bookmarkEnd w:id="7036"/>
      <w:bookmarkEnd w:id="7037"/>
      <w:bookmarkEnd w:id="7038"/>
      <w:bookmarkEnd w:id="7039"/>
      <w:bookmarkEnd w:id="7040"/>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041"/>
      <w:r>
        <w:rPr>
          <w:rFonts w:hint="cs"/>
          <w:rtl/>
        </w:rPr>
        <w:t xml:space="preserve">   </w:t>
      </w:r>
    </w:p>
    <w:p w14:paraId="1A746FBB" w14:textId="77777777" w:rsidR="004243B0" w:rsidRDefault="004243B0" w:rsidP="004243B0">
      <w:pPr>
        <w:pStyle w:val="KeepWithNext"/>
        <w:rPr>
          <w:rFonts w:hint="cs"/>
          <w:rtl/>
        </w:rPr>
      </w:pPr>
    </w:p>
    <w:p w14:paraId="7FEF2462" w14:textId="77777777" w:rsidR="004243B0" w:rsidRDefault="004243B0" w:rsidP="004243B0">
      <w:pPr>
        <w:rPr>
          <w:rtl/>
        </w:rPr>
      </w:pPr>
      <w:bookmarkStart w:id="7042" w:name="_ETM_Q1_3378819"/>
      <w:bookmarkStart w:id="7043" w:name="_ETM_Q1_3358331"/>
      <w:bookmarkEnd w:id="7042"/>
      <w:bookmarkEnd w:id="7043"/>
      <w:r>
        <w:rPr>
          <w:rtl/>
        </w:rPr>
        <w:t xml:space="preserve">לענייננו, </w:t>
      </w:r>
      <w:bookmarkStart w:id="7044" w:name="_ETM_Q1_3360436"/>
      <w:bookmarkEnd w:id="7044"/>
      <w:r>
        <w:rPr>
          <w:rtl/>
        </w:rPr>
        <w:t xml:space="preserve">אנחנו צוחקים, אבל האמת היא שהמצב מדאיג ביותר. אנחנו נמצאים בקטסטרופה. אני מרגיש – באמת, בלי צחוק – שאנחנו נמצאים בפתחו של חורבן הבית. ככה אני מרגיש. </w:t>
      </w:r>
    </w:p>
    <w:p w14:paraId="1453C06F" w14:textId="77777777" w:rsidR="004243B0" w:rsidRDefault="004243B0" w:rsidP="004243B0">
      <w:pPr>
        <w:rPr>
          <w:rtl/>
          <w:lang w:eastAsia="he-IL"/>
        </w:rPr>
      </w:pPr>
      <w:bookmarkStart w:id="7045" w:name="_ETM_Q1_3361303"/>
      <w:bookmarkStart w:id="7046" w:name="_ETM_Q1_3361363"/>
      <w:bookmarkStart w:id="7047" w:name="_ETM_Q1_3403953"/>
      <w:bookmarkStart w:id="7048" w:name="_ETM_Q1_3403993"/>
      <w:bookmarkEnd w:id="7045"/>
      <w:bookmarkEnd w:id="7046"/>
      <w:bookmarkEnd w:id="7047"/>
      <w:bookmarkEnd w:id="7048"/>
    </w:p>
    <w:p w14:paraId="6C0A2D7A" w14:textId="77777777" w:rsidR="004243B0" w:rsidRDefault="004243B0" w:rsidP="004243B0">
      <w:pPr>
        <w:pStyle w:val="-"/>
        <w:keepNext/>
        <w:rPr>
          <w:rtl/>
        </w:rPr>
      </w:pPr>
      <w:bookmarkStart w:id="7049" w:name="ET_speakercontinue_5855_57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049"/>
    </w:p>
    <w:p w14:paraId="5D7F8247" w14:textId="77777777" w:rsidR="004243B0" w:rsidRDefault="004243B0" w:rsidP="004243B0">
      <w:pPr>
        <w:pStyle w:val="KeepWithNext"/>
        <w:rPr>
          <w:rFonts w:hint="cs"/>
          <w:rtl/>
          <w:lang w:eastAsia="he-IL"/>
        </w:rPr>
      </w:pPr>
    </w:p>
    <w:p w14:paraId="7FB5B96D" w14:textId="77777777" w:rsidR="004243B0" w:rsidRDefault="004243B0" w:rsidP="004243B0">
      <w:pPr>
        <w:rPr>
          <w:rtl/>
        </w:rPr>
      </w:pPr>
      <w:bookmarkStart w:id="7050" w:name="_ETM_Q1_3404903"/>
      <w:bookmarkStart w:id="7051" w:name="_ETM_Q1_3366400"/>
      <w:bookmarkEnd w:id="7050"/>
      <w:bookmarkEnd w:id="7051"/>
      <w:r>
        <w:rPr>
          <w:rtl/>
        </w:rPr>
        <w:t xml:space="preserve">זה בקלות יכול להגיע לשם, אני מסכים איתך </w:t>
      </w:r>
      <w:bookmarkStart w:id="7052" w:name="_ETM_Q1_3363000"/>
      <w:bookmarkEnd w:id="7052"/>
      <w:r>
        <w:rPr>
          <w:rtl/>
        </w:rPr>
        <w:t>לגמרי. זה בקלות יכול להגיע לשם. אחד הטייסים שדיברתי איתם אמר: זה כמו רכבת</w:t>
      </w:r>
      <w:bookmarkStart w:id="7053" w:name="_ETM_Q1_3374000"/>
      <w:bookmarkEnd w:id="7053"/>
      <w:r>
        <w:rPr>
          <w:rtl/>
        </w:rPr>
        <w:t xml:space="preserve"> הרים בלונה-פארק, שאתה מעלה אותה לנקודה הכי גבוהה, וברגע מסוים</w:t>
      </w:r>
      <w:bookmarkStart w:id="7054" w:name="_ETM_Q1_3377000"/>
      <w:bookmarkEnd w:id="7054"/>
      <w:r>
        <w:rPr>
          <w:rtl/>
        </w:rPr>
        <w:t xml:space="preserve"> אתה משחרר אותה. ברגע שאתה משחרר אותה – זהו, זה</w:t>
      </w:r>
      <w:bookmarkStart w:id="7055" w:name="_ETM_Q1_3379000"/>
      <w:bookmarkEnd w:id="7055"/>
      <w:r>
        <w:rPr>
          <w:rtl/>
        </w:rPr>
        <w:t xml:space="preserve"> נוסע. את הדבר הזה כבר אי-אפשר לעצור. וזה הפחד </w:t>
      </w:r>
      <w:bookmarkStart w:id="7056" w:name="_ETM_Q1_3384000"/>
      <w:bookmarkEnd w:id="7056"/>
      <w:r>
        <w:rPr>
          <w:rtl/>
        </w:rPr>
        <w:t xml:space="preserve">שלהם, זה הפחד שלהם בנקודה שהם נמצאים בה עכשיו. </w:t>
      </w:r>
    </w:p>
    <w:p w14:paraId="7997906B" w14:textId="77777777" w:rsidR="004243B0" w:rsidRDefault="004243B0" w:rsidP="004243B0">
      <w:pPr>
        <w:rPr>
          <w:rtl/>
        </w:rPr>
      </w:pPr>
      <w:bookmarkStart w:id="7057" w:name="_ETM_Q1_3548286"/>
      <w:bookmarkStart w:id="7058" w:name="_ETM_Q1_3548346"/>
      <w:bookmarkStart w:id="7059" w:name="_ETM_Q1_3428630"/>
      <w:bookmarkEnd w:id="7057"/>
      <w:bookmarkEnd w:id="7058"/>
      <w:bookmarkEnd w:id="7059"/>
    </w:p>
    <w:p w14:paraId="468C4298" w14:textId="77777777" w:rsidR="004243B0" w:rsidRDefault="004243B0" w:rsidP="004243B0">
      <w:pPr>
        <w:pStyle w:val="af7"/>
        <w:keepNext/>
        <w:rPr>
          <w:rtl/>
        </w:rPr>
      </w:pPr>
      <w:bookmarkStart w:id="7060" w:name="ET_interruption_5766_57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060"/>
    </w:p>
    <w:p w14:paraId="0DE3A673" w14:textId="77777777" w:rsidR="004243B0" w:rsidRDefault="004243B0" w:rsidP="004243B0">
      <w:pPr>
        <w:pStyle w:val="KeepWithNext"/>
        <w:rPr>
          <w:rFonts w:hint="cs"/>
          <w:rtl/>
          <w:lang w:eastAsia="he-IL"/>
        </w:rPr>
      </w:pPr>
    </w:p>
    <w:p w14:paraId="71754C76" w14:textId="77777777" w:rsidR="004243B0" w:rsidRDefault="004243B0" w:rsidP="004243B0">
      <w:pPr>
        <w:rPr>
          <w:rtl/>
        </w:rPr>
      </w:pPr>
      <w:bookmarkStart w:id="7061" w:name="_ETM_Q1_3442139"/>
      <w:bookmarkStart w:id="7062" w:name="_ETM_Q1_3389551"/>
      <w:bookmarkEnd w:id="7061"/>
      <w:bookmarkEnd w:id="7062"/>
      <w:r>
        <w:rPr>
          <w:rtl/>
        </w:rPr>
        <w:t xml:space="preserve">אבל זה לא </w:t>
      </w:r>
      <w:bookmarkStart w:id="7063" w:name="_ETM_Q1_3393473"/>
      <w:bookmarkEnd w:id="7063"/>
      <w:r>
        <w:rPr>
          <w:rtl/>
        </w:rPr>
        <w:t>פחד, מתן.</w:t>
      </w:r>
      <w:bookmarkStart w:id="7064" w:name="_ETM_Q1_3392000"/>
      <w:bookmarkEnd w:id="7064"/>
      <w:r>
        <w:rPr>
          <w:rtl/>
        </w:rPr>
        <w:t xml:space="preserve"> באופן כללי, אני מאמין לאנשים, ויש בן אדם אחד שאני</w:t>
      </w:r>
      <w:bookmarkStart w:id="7065" w:name="_ETM_Q1_3394000"/>
      <w:bookmarkEnd w:id="7065"/>
      <w:r>
        <w:rPr>
          <w:rtl/>
        </w:rPr>
        <w:t xml:space="preserve"> לא מאמין לו. זה נתניהו. לנתניהו אני לא מאמין. כל מה שהוא אומר – כמו שאמר השותף שלהם למפלגה. </w:t>
      </w:r>
    </w:p>
    <w:p w14:paraId="3C033E08" w14:textId="77777777" w:rsidR="004243B0" w:rsidRDefault="004243B0" w:rsidP="004243B0">
      <w:pPr>
        <w:rPr>
          <w:rtl/>
        </w:rPr>
      </w:pPr>
    </w:p>
    <w:p w14:paraId="636F99C9" w14:textId="77777777" w:rsidR="004243B0" w:rsidRDefault="004243B0" w:rsidP="004243B0">
      <w:pPr>
        <w:pStyle w:val="af7"/>
        <w:keepNext/>
        <w:rPr>
          <w:rtl/>
        </w:rPr>
      </w:pPr>
      <w:bookmarkStart w:id="7066" w:name="ET_interruption_6507_47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066"/>
    </w:p>
    <w:p w14:paraId="4B6BAEE7" w14:textId="77777777" w:rsidR="004243B0" w:rsidRDefault="004243B0" w:rsidP="004243B0">
      <w:pPr>
        <w:pStyle w:val="KeepWithNext"/>
        <w:rPr>
          <w:rFonts w:hint="cs"/>
          <w:rtl/>
        </w:rPr>
      </w:pPr>
    </w:p>
    <w:p w14:paraId="7D21A98F" w14:textId="77777777" w:rsidR="004243B0" w:rsidRDefault="004243B0" w:rsidP="004243B0">
      <w:pPr>
        <w:rPr>
          <w:rtl/>
        </w:rPr>
      </w:pPr>
      <w:r>
        <w:rPr>
          <w:rtl/>
        </w:rPr>
        <w:t xml:space="preserve">שקרן בן שקרן. </w:t>
      </w:r>
    </w:p>
    <w:p w14:paraId="0F72C465" w14:textId="77777777" w:rsidR="004243B0" w:rsidRDefault="004243B0" w:rsidP="004243B0">
      <w:pPr>
        <w:rPr>
          <w:rtl/>
        </w:rPr>
      </w:pPr>
      <w:bookmarkStart w:id="7067" w:name="_ETM_Q1_3400000"/>
      <w:bookmarkEnd w:id="7067"/>
    </w:p>
    <w:p w14:paraId="40E50A78" w14:textId="77777777" w:rsidR="004243B0" w:rsidRDefault="004243B0" w:rsidP="004243B0">
      <w:pPr>
        <w:pStyle w:val="af7"/>
        <w:keepNext/>
        <w:rPr>
          <w:rtl/>
        </w:rPr>
      </w:pPr>
      <w:bookmarkStart w:id="7068" w:name="ET_interruption_5766_47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068"/>
    </w:p>
    <w:p w14:paraId="2DCF64C7" w14:textId="77777777" w:rsidR="004243B0" w:rsidRDefault="004243B0" w:rsidP="004243B0">
      <w:pPr>
        <w:pStyle w:val="KeepWithNext"/>
        <w:rPr>
          <w:rFonts w:hint="cs"/>
          <w:rtl/>
        </w:rPr>
      </w:pPr>
    </w:p>
    <w:p w14:paraId="0859EF34" w14:textId="77777777" w:rsidR="004243B0" w:rsidRDefault="004243B0" w:rsidP="004243B0">
      <w:pPr>
        <w:rPr>
          <w:rtl/>
        </w:rPr>
      </w:pPr>
      <w:bookmarkStart w:id="7069" w:name="_ETM_Q1_3402000"/>
      <w:bookmarkEnd w:id="7069"/>
      <w:r>
        <w:rPr>
          <w:rtl/>
        </w:rPr>
        <w:t>כן. אתה לא מאמין להם. למי אני מאמין?</w:t>
      </w:r>
      <w:bookmarkStart w:id="7070" w:name="_ETM_Q1_3405000"/>
      <w:bookmarkEnd w:id="7070"/>
      <w:r>
        <w:rPr>
          <w:rtl/>
        </w:rPr>
        <w:t xml:space="preserve"> אני מאמין </w:t>
      </w:r>
      <w:proofErr w:type="spellStart"/>
      <w:r>
        <w:rPr>
          <w:rtl/>
        </w:rPr>
        <w:t>לסמוטריץ</w:t>
      </w:r>
      <w:proofErr w:type="spellEnd"/>
      <w:r>
        <w:rPr>
          <w:rtl/>
        </w:rPr>
        <w:t xml:space="preserve">', </w:t>
      </w:r>
      <w:bookmarkStart w:id="7071" w:name="_ETM_Q1_3410688"/>
      <w:bookmarkStart w:id="7072" w:name="_ETM_Q1_3410743"/>
      <w:bookmarkStart w:id="7073" w:name="_ETM_Q1_3416297"/>
      <w:bookmarkStart w:id="7074" w:name="_ETM_Q1_3416551"/>
      <w:bookmarkStart w:id="7075" w:name="_ETM_Q1_3416620"/>
      <w:bookmarkEnd w:id="7071"/>
      <w:bookmarkEnd w:id="7072"/>
      <w:bookmarkEnd w:id="7073"/>
      <w:bookmarkEnd w:id="7074"/>
      <w:bookmarkEnd w:id="7075"/>
      <w:r>
        <w:rPr>
          <w:rtl/>
        </w:rPr>
        <w:t>אני מאמין לבן גביר, אני מאמין לקרעי, ללוין. אני מאמין</w:t>
      </w:r>
      <w:bookmarkStart w:id="7076" w:name="_ETM_Q1_3414000"/>
      <w:bookmarkEnd w:id="7076"/>
      <w:r>
        <w:rPr>
          <w:rtl/>
        </w:rPr>
        <w:t xml:space="preserve"> להם. והם אומרים לך, הם לא מסתירים. הם אומרים: זה השלב הראשון, ואחרי זה יבואו כל הדברים האחרים</w:t>
      </w:r>
      <w:bookmarkStart w:id="7077" w:name="_ETM_Q1_3418000"/>
      <w:bookmarkEnd w:id="7077"/>
      <w:r>
        <w:rPr>
          <w:rtl/>
        </w:rPr>
        <w:t xml:space="preserve"> – שופטים וזה </w:t>
      </w:r>
      <w:proofErr w:type="spellStart"/>
      <w:r>
        <w:rPr>
          <w:rtl/>
        </w:rPr>
        <w:t>וזה</w:t>
      </w:r>
      <w:proofErr w:type="spellEnd"/>
      <w:r>
        <w:rPr>
          <w:rtl/>
        </w:rPr>
        <w:t xml:space="preserve">. לכן הוא צודק – ברגע שזה </w:t>
      </w:r>
      <w:proofErr w:type="spellStart"/>
      <w:r>
        <w:rPr>
          <w:rtl/>
        </w:rPr>
        <w:t>יירד</w:t>
      </w:r>
      <w:proofErr w:type="spellEnd"/>
      <w:r>
        <w:rPr>
          <w:rtl/>
        </w:rPr>
        <w:t>, וזאת עילת הסבירות, זה לא ייעצר. ההפך.</w:t>
      </w:r>
      <w:bookmarkStart w:id="7078" w:name="_ETM_Q1_3428000"/>
      <w:bookmarkEnd w:id="7078"/>
      <w:r>
        <w:rPr>
          <w:rtl/>
        </w:rPr>
        <w:t xml:space="preserve"> אי-אפשר יהיה לעצור אותם, והם יוכלו לקבל החלטות </w:t>
      </w:r>
      <w:bookmarkStart w:id="7079" w:name="_ETM_Q1_3431000"/>
      <w:bookmarkEnd w:id="7079"/>
      <w:r>
        <w:rPr>
          <w:rtl/>
        </w:rPr>
        <w:t xml:space="preserve">בלתי סבירות בעליל, ושום דבר לא יעצור אותם. </w:t>
      </w:r>
      <w:bookmarkStart w:id="7080" w:name="_ETM_Q1_3432000"/>
      <w:bookmarkEnd w:id="7080"/>
    </w:p>
    <w:p w14:paraId="7D3A473F" w14:textId="77777777" w:rsidR="004243B0" w:rsidRDefault="004243B0" w:rsidP="004243B0">
      <w:pPr>
        <w:rPr>
          <w:rtl/>
        </w:rPr>
      </w:pPr>
      <w:bookmarkStart w:id="7081" w:name="_ETM_Q1_3445799"/>
      <w:bookmarkStart w:id="7082" w:name="_ETM_Q1_3445864"/>
      <w:bookmarkEnd w:id="7081"/>
      <w:bookmarkEnd w:id="7082"/>
    </w:p>
    <w:p w14:paraId="3FCC4648" w14:textId="77777777" w:rsidR="004243B0" w:rsidRDefault="004243B0" w:rsidP="004243B0">
      <w:pPr>
        <w:pStyle w:val="-"/>
        <w:keepNext/>
        <w:rPr>
          <w:rtl/>
        </w:rPr>
      </w:pPr>
      <w:bookmarkStart w:id="7083" w:name="ET_speakercontinue_5855_57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083"/>
    </w:p>
    <w:p w14:paraId="1AB0FE84" w14:textId="77777777" w:rsidR="004243B0" w:rsidRDefault="004243B0" w:rsidP="004243B0">
      <w:pPr>
        <w:pStyle w:val="KeepWithNext"/>
        <w:rPr>
          <w:rFonts w:hint="cs"/>
          <w:rtl/>
        </w:rPr>
      </w:pPr>
    </w:p>
    <w:p w14:paraId="1320D6F0" w14:textId="77777777" w:rsidR="004243B0" w:rsidRDefault="004243B0" w:rsidP="004243B0">
      <w:pPr>
        <w:rPr>
          <w:rtl/>
        </w:rPr>
      </w:pPr>
      <w:bookmarkStart w:id="7084" w:name="_ETM_Q1_3459326"/>
      <w:bookmarkStart w:id="7085" w:name="_ETM_Q1_3459411"/>
      <w:bookmarkEnd w:id="7084"/>
      <w:bookmarkEnd w:id="7085"/>
      <w:r>
        <w:rPr>
          <w:rtl/>
        </w:rPr>
        <w:t>כבן אדם אופטימי, אני אומר לך שיש בי עוד איזושהי</w:t>
      </w:r>
      <w:bookmarkStart w:id="7086" w:name="_ETM_Q1_3434000"/>
      <w:bookmarkEnd w:id="7086"/>
      <w:r>
        <w:rPr>
          <w:rtl/>
        </w:rPr>
        <w:t xml:space="preserve"> אופטימיות, שנצליח לעשות את זה בצורה מתואמת. </w:t>
      </w:r>
    </w:p>
    <w:p w14:paraId="6DE26584" w14:textId="77777777" w:rsidR="004243B0" w:rsidRDefault="004243B0" w:rsidP="004243B0">
      <w:pPr>
        <w:rPr>
          <w:rtl/>
        </w:rPr>
      </w:pPr>
      <w:bookmarkStart w:id="7087" w:name="_ETM_Q1_3446845"/>
      <w:bookmarkEnd w:id="7087"/>
    </w:p>
    <w:p w14:paraId="215D58DD" w14:textId="77777777" w:rsidR="004243B0" w:rsidRDefault="004243B0" w:rsidP="004243B0">
      <w:pPr>
        <w:pStyle w:val="af7"/>
        <w:keepNext/>
        <w:rPr>
          <w:rtl/>
        </w:rPr>
      </w:pPr>
      <w:bookmarkStart w:id="7088" w:name="ET_interruption_5766_734"/>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088"/>
      <w:r>
        <w:rPr>
          <w:rFonts w:hint="cs"/>
          <w:rtl/>
        </w:rPr>
        <w:t xml:space="preserve">   </w:t>
      </w:r>
    </w:p>
    <w:p w14:paraId="1526DCF2" w14:textId="77777777" w:rsidR="004243B0" w:rsidRDefault="004243B0" w:rsidP="004243B0">
      <w:pPr>
        <w:pStyle w:val="KeepWithNext"/>
        <w:rPr>
          <w:rFonts w:hint="cs"/>
          <w:rtl/>
        </w:rPr>
      </w:pPr>
    </w:p>
    <w:p w14:paraId="0EF6EE68" w14:textId="77777777" w:rsidR="004243B0" w:rsidRDefault="004243B0" w:rsidP="004243B0">
      <w:pPr>
        <w:rPr>
          <w:rtl/>
        </w:rPr>
      </w:pPr>
      <w:bookmarkStart w:id="7089" w:name="_ETM_Q1_3451880"/>
      <w:bookmarkStart w:id="7090" w:name="_ETM_Q1_3452130"/>
      <w:bookmarkStart w:id="7091" w:name="_ETM_Q1_3452192"/>
      <w:bookmarkEnd w:id="7089"/>
      <w:bookmarkEnd w:id="7090"/>
      <w:bookmarkEnd w:id="7091"/>
      <w:r>
        <w:rPr>
          <w:rtl/>
        </w:rPr>
        <w:t>הלוואי.</w:t>
      </w:r>
    </w:p>
    <w:p w14:paraId="3224D1FD" w14:textId="77777777" w:rsidR="004243B0" w:rsidRDefault="004243B0" w:rsidP="004243B0">
      <w:pPr>
        <w:rPr>
          <w:rtl/>
        </w:rPr>
      </w:pPr>
      <w:bookmarkStart w:id="7092" w:name="_ETM_Q1_3453337"/>
      <w:bookmarkStart w:id="7093" w:name="_ETM_Q1_3453397"/>
      <w:bookmarkEnd w:id="7092"/>
      <w:bookmarkEnd w:id="7093"/>
    </w:p>
    <w:p w14:paraId="4998B851" w14:textId="77777777" w:rsidR="004243B0" w:rsidRDefault="004243B0" w:rsidP="004243B0">
      <w:pPr>
        <w:pStyle w:val="-"/>
        <w:keepNext/>
        <w:rPr>
          <w:rtl/>
        </w:rPr>
      </w:pPr>
      <w:bookmarkStart w:id="7094" w:name="ET_speakercontinue_5855_58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094"/>
    </w:p>
    <w:p w14:paraId="02E3DA5D" w14:textId="77777777" w:rsidR="004243B0" w:rsidRDefault="004243B0" w:rsidP="004243B0">
      <w:pPr>
        <w:pStyle w:val="KeepWithNext"/>
        <w:rPr>
          <w:rFonts w:hint="cs"/>
          <w:rtl/>
        </w:rPr>
      </w:pPr>
    </w:p>
    <w:p w14:paraId="7A3CDA94" w14:textId="77777777" w:rsidR="004243B0" w:rsidRDefault="004243B0" w:rsidP="004243B0">
      <w:pPr>
        <w:rPr>
          <w:rtl/>
        </w:rPr>
      </w:pPr>
      <w:bookmarkStart w:id="7095" w:name="_ETM_Q1_3454032"/>
      <w:bookmarkEnd w:id="7095"/>
      <w:r>
        <w:rPr>
          <w:rtl/>
        </w:rPr>
        <w:t>שנצליח לעשות את</w:t>
      </w:r>
      <w:bookmarkStart w:id="7096" w:name="_ETM_Q1_3440000"/>
      <w:bookmarkEnd w:id="7096"/>
      <w:r>
        <w:rPr>
          <w:rtl/>
        </w:rPr>
        <w:t xml:space="preserve"> זה בצורה מתואמת. בסוף הם יתעשתו שם, בקואליציה, מרגע </w:t>
      </w:r>
      <w:bookmarkStart w:id="7097" w:name="_ETM_Q1_3446000"/>
      <w:bookmarkEnd w:id="7097"/>
      <w:r>
        <w:rPr>
          <w:rtl/>
        </w:rPr>
        <w:t xml:space="preserve">שהם יבינו שבאמת אי-אפשר יותר. שזה לא נכון להמשיך לקדם את זה בצורה חד-צדדית וכל כך קיצונית. דרך אגב, גם עילת הסבירות שאנחנו מעלים פה עכשיו – זאת הגרסה הכי מוקצנת שלה, הכי מוקצנת שלה. </w:t>
      </w:r>
    </w:p>
    <w:p w14:paraId="0B9A53D6" w14:textId="77777777" w:rsidR="004243B0" w:rsidRDefault="004243B0" w:rsidP="004243B0">
      <w:pPr>
        <w:rPr>
          <w:rtl/>
        </w:rPr>
      </w:pPr>
      <w:bookmarkStart w:id="7098" w:name="_ETM_Q1_3535499"/>
      <w:bookmarkStart w:id="7099" w:name="_ETM_Q1_3535559"/>
      <w:bookmarkEnd w:id="7098"/>
      <w:bookmarkEnd w:id="7099"/>
    </w:p>
    <w:p w14:paraId="3A8EEAB8" w14:textId="77777777" w:rsidR="004243B0" w:rsidRDefault="004243B0" w:rsidP="004243B0">
      <w:pPr>
        <w:pStyle w:val="af7"/>
        <w:keepNext/>
        <w:rPr>
          <w:rtl/>
        </w:rPr>
      </w:pPr>
      <w:bookmarkStart w:id="7100" w:name="ET_interruption_6507_581"/>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100"/>
    </w:p>
    <w:p w14:paraId="17CF749B" w14:textId="77777777" w:rsidR="004243B0" w:rsidRDefault="004243B0" w:rsidP="004243B0">
      <w:pPr>
        <w:pStyle w:val="KeepWithNext"/>
        <w:rPr>
          <w:rFonts w:hint="cs"/>
          <w:rtl/>
        </w:rPr>
      </w:pPr>
    </w:p>
    <w:p w14:paraId="0CB91708" w14:textId="77777777" w:rsidR="004243B0" w:rsidRDefault="004243B0" w:rsidP="004243B0">
      <w:pPr>
        <w:rPr>
          <w:rtl/>
        </w:rPr>
      </w:pPr>
      <w:bookmarkStart w:id="7101" w:name="_ETM_Q1_3464675"/>
      <w:bookmarkEnd w:id="7101"/>
      <w:r>
        <w:rPr>
          <w:rtl/>
        </w:rPr>
        <w:t>הוקשחה, לא רוככה.</w:t>
      </w:r>
    </w:p>
    <w:p w14:paraId="33B554A4" w14:textId="77777777" w:rsidR="004243B0" w:rsidRDefault="004243B0" w:rsidP="004243B0">
      <w:pPr>
        <w:rPr>
          <w:rtl/>
        </w:rPr>
      </w:pPr>
      <w:bookmarkStart w:id="7102" w:name="_ETM_Q1_3467420"/>
      <w:bookmarkStart w:id="7103" w:name="_ETM_Q1_3467480"/>
      <w:bookmarkEnd w:id="7102"/>
      <w:bookmarkEnd w:id="7103"/>
    </w:p>
    <w:p w14:paraId="4E7CDD09" w14:textId="77777777" w:rsidR="004243B0" w:rsidRDefault="004243B0" w:rsidP="004243B0">
      <w:pPr>
        <w:pStyle w:val="af7"/>
        <w:keepNext/>
        <w:rPr>
          <w:rtl/>
        </w:rPr>
      </w:pPr>
      <w:bookmarkStart w:id="7104" w:name="ET_interruption_5766_58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104"/>
    </w:p>
    <w:p w14:paraId="27388AB9" w14:textId="77777777" w:rsidR="004243B0" w:rsidRDefault="004243B0" w:rsidP="004243B0">
      <w:pPr>
        <w:pStyle w:val="KeepWithNext"/>
        <w:rPr>
          <w:rFonts w:hint="cs"/>
          <w:rtl/>
        </w:rPr>
      </w:pPr>
    </w:p>
    <w:p w14:paraId="3F2E96A0" w14:textId="77777777" w:rsidR="004243B0" w:rsidRDefault="004243B0" w:rsidP="004243B0">
      <w:pPr>
        <w:rPr>
          <w:rtl/>
        </w:rPr>
      </w:pPr>
      <w:bookmarkStart w:id="7105" w:name="_ETM_Q1_3469863"/>
      <w:bookmarkEnd w:id="7105"/>
      <w:r>
        <w:rPr>
          <w:rtl/>
        </w:rPr>
        <w:t xml:space="preserve">אנחנו </w:t>
      </w:r>
      <w:bookmarkStart w:id="7106" w:name="_ETM_Q1_3470596"/>
      <w:bookmarkEnd w:id="7106"/>
      <w:r>
        <w:rPr>
          <w:rtl/>
        </w:rPr>
        <w:t>מחמירים אותה תוך כדי תהליך.</w:t>
      </w:r>
    </w:p>
    <w:p w14:paraId="79555389" w14:textId="77777777" w:rsidR="004243B0" w:rsidRDefault="004243B0" w:rsidP="004243B0">
      <w:pPr>
        <w:rPr>
          <w:rtl/>
        </w:rPr>
      </w:pPr>
      <w:bookmarkStart w:id="7107" w:name="_ETM_Q1_3474355"/>
      <w:bookmarkStart w:id="7108" w:name="_ETM_Q1_3474415"/>
      <w:bookmarkEnd w:id="7107"/>
      <w:bookmarkEnd w:id="7108"/>
    </w:p>
    <w:p w14:paraId="59729FAF" w14:textId="77777777" w:rsidR="004243B0" w:rsidRDefault="004243B0" w:rsidP="004243B0">
      <w:pPr>
        <w:pStyle w:val="-"/>
        <w:keepNext/>
        <w:rPr>
          <w:rtl/>
        </w:rPr>
      </w:pPr>
      <w:bookmarkStart w:id="7109" w:name="ET_speakercontinue_5855_58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109"/>
    </w:p>
    <w:p w14:paraId="1D64F297" w14:textId="77777777" w:rsidR="004243B0" w:rsidRDefault="004243B0" w:rsidP="004243B0">
      <w:pPr>
        <w:pStyle w:val="KeepWithNext"/>
        <w:rPr>
          <w:rFonts w:hint="cs"/>
          <w:rtl/>
        </w:rPr>
      </w:pPr>
    </w:p>
    <w:p w14:paraId="44BB418E" w14:textId="77777777" w:rsidR="004243B0" w:rsidRDefault="004243B0" w:rsidP="004243B0">
      <w:pPr>
        <w:rPr>
          <w:rtl/>
        </w:rPr>
      </w:pPr>
      <w:bookmarkStart w:id="7110" w:name="_ETM_Q1_3475148"/>
      <w:bookmarkEnd w:id="7110"/>
      <w:r>
        <w:rPr>
          <w:rtl/>
        </w:rPr>
        <w:t xml:space="preserve">אתה רוצה להרגיע את הציבור? בוא תרגיע את הציבור. </w:t>
      </w:r>
    </w:p>
    <w:p w14:paraId="5ECEAEFD" w14:textId="77777777" w:rsidR="004243B0" w:rsidRDefault="004243B0" w:rsidP="004243B0">
      <w:pPr>
        <w:rPr>
          <w:rtl/>
        </w:rPr>
      </w:pPr>
    </w:p>
    <w:p w14:paraId="3A1C07E9" w14:textId="77777777" w:rsidR="004243B0" w:rsidRDefault="004243B0" w:rsidP="004243B0">
      <w:pPr>
        <w:pStyle w:val="af7"/>
        <w:keepNext/>
        <w:rPr>
          <w:rtl/>
        </w:rPr>
      </w:pPr>
      <w:bookmarkStart w:id="7111" w:name="ET_interruption_6507_47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111"/>
    </w:p>
    <w:p w14:paraId="606853FA" w14:textId="77777777" w:rsidR="004243B0" w:rsidRDefault="004243B0" w:rsidP="004243B0">
      <w:pPr>
        <w:pStyle w:val="KeepWithNext"/>
        <w:rPr>
          <w:rFonts w:hint="cs"/>
          <w:rtl/>
        </w:rPr>
      </w:pPr>
    </w:p>
    <w:p w14:paraId="1D6A91F6" w14:textId="77777777" w:rsidR="004243B0" w:rsidRDefault="004243B0" w:rsidP="004243B0">
      <w:pPr>
        <w:rPr>
          <w:rtl/>
        </w:rPr>
      </w:pPr>
      <w:r>
        <w:rPr>
          <w:rtl/>
        </w:rPr>
        <w:t xml:space="preserve">הוא לא רוצה להרגיע את הציבור. </w:t>
      </w:r>
    </w:p>
    <w:p w14:paraId="1C6E52AD" w14:textId="77777777" w:rsidR="004243B0" w:rsidRDefault="004243B0" w:rsidP="004243B0">
      <w:pPr>
        <w:rPr>
          <w:rtl/>
        </w:rPr>
      </w:pPr>
    </w:p>
    <w:p w14:paraId="4F667530" w14:textId="77777777" w:rsidR="004243B0" w:rsidRDefault="004243B0" w:rsidP="004243B0">
      <w:pPr>
        <w:pStyle w:val="-"/>
        <w:keepNext/>
        <w:rPr>
          <w:rtl/>
        </w:rPr>
      </w:pPr>
      <w:bookmarkStart w:id="7112" w:name="ET_speakercontinue_5855_47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112"/>
    </w:p>
    <w:p w14:paraId="28AA9113" w14:textId="77777777" w:rsidR="004243B0" w:rsidRDefault="004243B0" w:rsidP="004243B0">
      <w:pPr>
        <w:pStyle w:val="KeepWithNext"/>
        <w:rPr>
          <w:rFonts w:hint="cs"/>
          <w:rtl/>
        </w:rPr>
      </w:pPr>
    </w:p>
    <w:p w14:paraId="328C4930" w14:textId="77777777" w:rsidR="004243B0" w:rsidRDefault="004243B0" w:rsidP="004243B0">
      <w:pPr>
        <w:rPr>
          <w:rtl/>
        </w:rPr>
      </w:pPr>
      <w:r>
        <w:rPr>
          <w:rtl/>
        </w:rPr>
        <w:t xml:space="preserve">תביא את גרסת פרופ' דותן, את גרסת הדיקאנים. אתה הולך על הגרסה הכי אגרסיבית. </w:t>
      </w:r>
    </w:p>
    <w:p w14:paraId="4AE0949F" w14:textId="77777777" w:rsidR="004243B0" w:rsidRDefault="004243B0" w:rsidP="004243B0">
      <w:pPr>
        <w:rPr>
          <w:rtl/>
        </w:rPr>
      </w:pPr>
      <w:bookmarkStart w:id="7113" w:name="_ETM_Q1_3479121"/>
      <w:bookmarkStart w:id="7114" w:name="_ETM_Q1_3479186"/>
      <w:bookmarkEnd w:id="7113"/>
      <w:bookmarkEnd w:id="7114"/>
    </w:p>
    <w:p w14:paraId="24B27DF7" w14:textId="77777777" w:rsidR="004243B0" w:rsidRDefault="004243B0" w:rsidP="004243B0">
      <w:pPr>
        <w:pStyle w:val="af7"/>
        <w:keepNext/>
        <w:rPr>
          <w:rtl/>
        </w:rPr>
      </w:pPr>
      <w:bookmarkStart w:id="7115" w:name="ET_interruption_5766_58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115"/>
    </w:p>
    <w:p w14:paraId="6E973D47" w14:textId="77777777" w:rsidR="004243B0" w:rsidRDefault="004243B0" w:rsidP="004243B0">
      <w:pPr>
        <w:pStyle w:val="KeepWithNext"/>
        <w:rPr>
          <w:rFonts w:hint="cs"/>
          <w:rtl/>
        </w:rPr>
      </w:pPr>
    </w:p>
    <w:p w14:paraId="3B16B0BF" w14:textId="77777777" w:rsidR="004243B0" w:rsidRDefault="004243B0" w:rsidP="004243B0">
      <w:pPr>
        <w:rPr>
          <w:rtl/>
        </w:rPr>
      </w:pPr>
      <w:bookmarkStart w:id="7116" w:name="_ETM_Q1_3481130"/>
      <w:bookmarkEnd w:id="7116"/>
      <w:r>
        <w:rPr>
          <w:rtl/>
        </w:rPr>
        <w:t>ו</w:t>
      </w:r>
      <w:bookmarkStart w:id="7117" w:name="_ETM_Q1_3481383"/>
      <w:bookmarkStart w:id="7118" w:name="_ETM_Q1_3481454"/>
      <w:bookmarkEnd w:id="7117"/>
      <w:bookmarkEnd w:id="7118"/>
      <w:r>
        <w:rPr>
          <w:rtl/>
        </w:rPr>
        <w:t xml:space="preserve">מחמיר אותה </w:t>
      </w:r>
      <w:bookmarkStart w:id="7119" w:name="_ETM_Q1_3483894"/>
      <w:bookmarkEnd w:id="7119"/>
      <w:r>
        <w:rPr>
          <w:rtl/>
        </w:rPr>
        <w:t>תוך כדי דיונים.</w:t>
      </w:r>
    </w:p>
    <w:p w14:paraId="70877536" w14:textId="77777777" w:rsidR="004243B0" w:rsidRDefault="004243B0" w:rsidP="004243B0">
      <w:pPr>
        <w:rPr>
          <w:rtl/>
        </w:rPr>
      </w:pPr>
      <w:bookmarkStart w:id="7120" w:name="_ETM_Q1_3486702"/>
      <w:bookmarkStart w:id="7121" w:name="_ETM_Q1_3486767"/>
      <w:bookmarkEnd w:id="7120"/>
      <w:bookmarkEnd w:id="7121"/>
    </w:p>
    <w:p w14:paraId="17A8930E" w14:textId="77777777" w:rsidR="004243B0" w:rsidRDefault="004243B0" w:rsidP="004243B0">
      <w:pPr>
        <w:pStyle w:val="-"/>
        <w:keepNext/>
        <w:rPr>
          <w:rtl/>
        </w:rPr>
      </w:pPr>
      <w:bookmarkStart w:id="7122" w:name="ET_speakercontinue_5855_58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122"/>
    </w:p>
    <w:p w14:paraId="391E2C12" w14:textId="77777777" w:rsidR="004243B0" w:rsidRDefault="004243B0" w:rsidP="004243B0">
      <w:pPr>
        <w:pStyle w:val="KeepWithNext"/>
        <w:rPr>
          <w:rFonts w:hint="cs"/>
          <w:rtl/>
        </w:rPr>
      </w:pPr>
    </w:p>
    <w:p w14:paraId="558D79EA" w14:textId="77777777" w:rsidR="004243B0" w:rsidRDefault="004243B0" w:rsidP="004243B0">
      <w:pPr>
        <w:rPr>
          <w:rtl/>
        </w:rPr>
      </w:pPr>
      <w:bookmarkStart w:id="7123" w:name="_ETM_Q1_3487427"/>
      <w:bookmarkEnd w:id="7123"/>
      <w:r>
        <w:rPr>
          <w:rtl/>
        </w:rPr>
        <w:t>מה אתה חושב</w:t>
      </w:r>
      <w:bookmarkStart w:id="7124" w:name="_ETM_Q1_3489311"/>
      <w:bookmarkStart w:id="7125" w:name="_ETM_Q1_3489361"/>
      <w:bookmarkEnd w:id="7124"/>
      <w:bookmarkEnd w:id="7125"/>
      <w:r>
        <w:rPr>
          <w:rtl/>
        </w:rPr>
        <w:t>? אתה מראה לציבור - - -</w:t>
      </w:r>
    </w:p>
    <w:p w14:paraId="2F8AFBDF" w14:textId="77777777" w:rsidR="004243B0" w:rsidRDefault="004243B0" w:rsidP="004243B0">
      <w:pPr>
        <w:ind w:firstLine="0"/>
        <w:rPr>
          <w:rtl/>
        </w:rPr>
      </w:pPr>
      <w:bookmarkStart w:id="7126" w:name="_ETM_Q1_3491026"/>
      <w:bookmarkStart w:id="7127" w:name="_ETM_Q1_3491081"/>
      <w:bookmarkEnd w:id="7126"/>
      <w:bookmarkEnd w:id="7127"/>
    </w:p>
    <w:p w14:paraId="01ED6924" w14:textId="77777777" w:rsidR="004243B0" w:rsidRDefault="004243B0" w:rsidP="004243B0">
      <w:pPr>
        <w:pStyle w:val="af7"/>
        <w:keepNext/>
        <w:rPr>
          <w:rtl/>
        </w:rPr>
      </w:pPr>
      <w:bookmarkStart w:id="7128" w:name="ET_interruption_5766_58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128"/>
    </w:p>
    <w:p w14:paraId="0BE7365D" w14:textId="77777777" w:rsidR="004243B0" w:rsidRDefault="004243B0" w:rsidP="004243B0">
      <w:pPr>
        <w:pStyle w:val="KeepWithNext"/>
        <w:rPr>
          <w:rFonts w:hint="cs"/>
          <w:rtl/>
        </w:rPr>
      </w:pPr>
    </w:p>
    <w:p w14:paraId="401D4EAD" w14:textId="77777777" w:rsidR="004243B0" w:rsidRDefault="004243B0" w:rsidP="004243B0">
      <w:pPr>
        <w:rPr>
          <w:rtl/>
        </w:rPr>
      </w:pPr>
      <w:bookmarkStart w:id="7129" w:name="_ETM_Q1_3494459"/>
      <w:bookmarkEnd w:id="7129"/>
      <w:r>
        <w:rPr>
          <w:rtl/>
        </w:rPr>
        <w:t>כ</w:t>
      </w:r>
      <w:bookmarkStart w:id="7130" w:name="_ETM_Q1_3494717"/>
      <w:bookmarkStart w:id="7131" w:name="_ETM_Q1_3494782"/>
      <w:bookmarkEnd w:id="7130"/>
      <w:bookmarkEnd w:id="7131"/>
      <w:r>
        <w:rPr>
          <w:rtl/>
        </w:rPr>
        <w:t xml:space="preserve">ולנו היינו כאן ביחידות שיודעות לתחקר </w:t>
      </w:r>
      <w:bookmarkStart w:id="7132" w:name="_ETM_Q1_3499089"/>
      <w:bookmarkEnd w:id="7132"/>
      <w:r>
        <w:rPr>
          <w:rtl/>
        </w:rPr>
        <w:t xml:space="preserve">את עצמן. כשקורית לך תקלה, אתה בודק למה היא קרתה. אנחנו נמצאים בתקלה, ועל זה אין ויכוח, נכון? יש תקלה, אנחנו נמצאים בקטסטרופה שיכולה להביא אותנו באמת לחורבן. אז תעצור, תבדוק מה </w:t>
      </w:r>
      <w:bookmarkStart w:id="7133" w:name="_ETM_Q1_3506000"/>
      <w:bookmarkEnd w:id="7133"/>
      <w:r>
        <w:rPr>
          <w:rtl/>
        </w:rPr>
        <w:t xml:space="preserve">הביא אותנו לתקלה הזאת. ותתקן. </w:t>
      </w:r>
    </w:p>
    <w:p w14:paraId="3F6018DB" w14:textId="77777777" w:rsidR="004243B0" w:rsidRDefault="004243B0" w:rsidP="004243B0">
      <w:pPr>
        <w:rPr>
          <w:rtl/>
        </w:rPr>
      </w:pPr>
      <w:bookmarkStart w:id="7134" w:name="_ETM_Q1_3500869"/>
      <w:bookmarkStart w:id="7135" w:name="_ETM_Q1_3500934"/>
      <w:bookmarkStart w:id="7136" w:name="_ETM_Q1_3506973"/>
      <w:bookmarkStart w:id="7137" w:name="_ETM_Q1_3507025"/>
      <w:bookmarkEnd w:id="7134"/>
      <w:bookmarkEnd w:id="7135"/>
      <w:bookmarkEnd w:id="7136"/>
      <w:bookmarkEnd w:id="7137"/>
    </w:p>
    <w:p w14:paraId="64A66831" w14:textId="77777777" w:rsidR="004243B0" w:rsidRDefault="004243B0" w:rsidP="004243B0">
      <w:pPr>
        <w:pStyle w:val="af8"/>
        <w:keepNext/>
        <w:rPr>
          <w:rtl/>
        </w:rPr>
      </w:pPr>
      <w:bookmarkStart w:id="7138" w:name="ET_yor_6460_58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138"/>
    </w:p>
    <w:p w14:paraId="5EF80973" w14:textId="77777777" w:rsidR="004243B0" w:rsidRDefault="004243B0" w:rsidP="004243B0">
      <w:pPr>
        <w:pStyle w:val="KeepWithNext"/>
        <w:rPr>
          <w:rFonts w:hint="cs"/>
          <w:rtl/>
        </w:rPr>
      </w:pPr>
    </w:p>
    <w:p w14:paraId="6C8F5EF6" w14:textId="77777777" w:rsidR="004243B0" w:rsidRDefault="004243B0" w:rsidP="004243B0">
      <w:pPr>
        <w:rPr>
          <w:rtl/>
        </w:rPr>
      </w:pPr>
      <w:bookmarkStart w:id="7139" w:name="_ETM_Q1_3512524"/>
      <w:bookmarkEnd w:id="7139"/>
      <w:r>
        <w:rPr>
          <w:rtl/>
        </w:rPr>
        <w:t xml:space="preserve">אבל זאת הנקודה, כי הציבור שרוצה לתקן את התקלה כבר חי שלושה עשורים בתקלה. לכן הוא מביא תיקון. </w:t>
      </w:r>
    </w:p>
    <w:p w14:paraId="533AE992" w14:textId="77777777" w:rsidR="004243B0" w:rsidRDefault="004243B0" w:rsidP="004243B0">
      <w:pPr>
        <w:rPr>
          <w:rtl/>
        </w:rPr>
      </w:pPr>
      <w:bookmarkStart w:id="7140" w:name="_ETM_Q1_3517807"/>
      <w:bookmarkStart w:id="7141" w:name="_ETM_Q1_3517867"/>
      <w:bookmarkEnd w:id="7140"/>
      <w:bookmarkEnd w:id="7141"/>
    </w:p>
    <w:p w14:paraId="161F5697" w14:textId="77777777" w:rsidR="004243B0" w:rsidRDefault="004243B0" w:rsidP="004243B0">
      <w:pPr>
        <w:pStyle w:val="af7"/>
        <w:keepNext/>
        <w:rPr>
          <w:rtl/>
        </w:rPr>
      </w:pPr>
      <w:bookmarkStart w:id="7142" w:name="ET_interruption_5766_58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142"/>
    </w:p>
    <w:p w14:paraId="4B499C72" w14:textId="77777777" w:rsidR="004243B0" w:rsidRDefault="004243B0" w:rsidP="004243B0">
      <w:pPr>
        <w:pStyle w:val="KeepWithNext"/>
        <w:rPr>
          <w:rFonts w:hint="cs"/>
          <w:rtl/>
        </w:rPr>
      </w:pPr>
    </w:p>
    <w:p w14:paraId="6203A717" w14:textId="77777777" w:rsidR="004243B0" w:rsidRDefault="004243B0" w:rsidP="004243B0">
      <w:pPr>
        <w:rPr>
          <w:rtl/>
        </w:rPr>
      </w:pPr>
      <w:bookmarkStart w:id="7143" w:name="_ETM_Q1_3521714"/>
      <w:bookmarkEnd w:id="7143"/>
      <w:r>
        <w:rPr>
          <w:rtl/>
        </w:rPr>
        <w:t>באיזו תקלה</w:t>
      </w:r>
      <w:bookmarkStart w:id="7144" w:name="_ETM_Q1_3523514"/>
      <w:bookmarkStart w:id="7145" w:name="_ETM_Q1_3523564"/>
      <w:bookmarkEnd w:id="7144"/>
      <w:bookmarkEnd w:id="7145"/>
      <w:r>
        <w:rPr>
          <w:rtl/>
        </w:rPr>
        <w:t xml:space="preserve"> הוא חי?</w:t>
      </w:r>
    </w:p>
    <w:p w14:paraId="412E09DA" w14:textId="77777777" w:rsidR="004243B0" w:rsidRDefault="004243B0" w:rsidP="004243B0">
      <w:pPr>
        <w:rPr>
          <w:rtl/>
        </w:rPr>
      </w:pPr>
      <w:bookmarkStart w:id="7146" w:name="_ETM_Q1_3525059"/>
      <w:bookmarkStart w:id="7147" w:name="_ETM_Q1_3525119"/>
      <w:bookmarkEnd w:id="7146"/>
      <w:bookmarkEnd w:id="7147"/>
    </w:p>
    <w:p w14:paraId="1E3CCAA3" w14:textId="77777777" w:rsidR="004243B0" w:rsidRDefault="004243B0" w:rsidP="004243B0">
      <w:pPr>
        <w:pStyle w:val="-"/>
        <w:keepNext/>
        <w:rPr>
          <w:rtl/>
        </w:rPr>
      </w:pPr>
      <w:bookmarkStart w:id="7148" w:name="ET_speakercontinue_5855_58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148"/>
    </w:p>
    <w:p w14:paraId="1D368BE9" w14:textId="77777777" w:rsidR="004243B0" w:rsidRDefault="004243B0" w:rsidP="004243B0">
      <w:pPr>
        <w:pStyle w:val="KeepWithNext"/>
        <w:rPr>
          <w:rFonts w:hint="cs"/>
          <w:rtl/>
        </w:rPr>
      </w:pPr>
    </w:p>
    <w:p w14:paraId="50A22211" w14:textId="77777777" w:rsidR="004243B0" w:rsidRDefault="004243B0" w:rsidP="004243B0">
      <w:pPr>
        <w:rPr>
          <w:rtl/>
        </w:rPr>
      </w:pPr>
      <w:bookmarkStart w:id="7149" w:name="_ETM_Q1_3525942"/>
      <w:bookmarkEnd w:id="7149"/>
      <w:r>
        <w:rPr>
          <w:rtl/>
        </w:rPr>
        <w:t xml:space="preserve">יצחק, </w:t>
      </w:r>
      <w:bookmarkStart w:id="7150" w:name="_ETM_Q1_3526816"/>
      <w:bookmarkEnd w:id="7150"/>
      <w:r>
        <w:rPr>
          <w:rtl/>
        </w:rPr>
        <w:t>יש הבדל</w:t>
      </w:r>
      <w:bookmarkStart w:id="7151" w:name="_ETM_Q1_3524000"/>
      <w:bookmarkEnd w:id="7151"/>
      <w:r>
        <w:rPr>
          <w:rtl/>
        </w:rPr>
        <w:t xml:space="preserve"> בין לתקן לבין לעשות את - - -</w:t>
      </w:r>
    </w:p>
    <w:p w14:paraId="7701B765" w14:textId="77777777" w:rsidR="004243B0" w:rsidRDefault="004243B0" w:rsidP="004243B0">
      <w:pPr>
        <w:rPr>
          <w:rtl/>
        </w:rPr>
      </w:pPr>
      <w:bookmarkStart w:id="7152" w:name="_ETM_Q1_3527971"/>
      <w:bookmarkStart w:id="7153" w:name="_ETM_Q1_3528031"/>
      <w:bookmarkEnd w:id="7152"/>
      <w:bookmarkEnd w:id="7153"/>
    </w:p>
    <w:p w14:paraId="17E59A00" w14:textId="77777777" w:rsidR="004243B0" w:rsidRDefault="004243B0" w:rsidP="004243B0">
      <w:pPr>
        <w:pStyle w:val="af8"/>
        <w:keepNext/>
        <w:rPr>
          <w:rtl/>
        </w:rPr>
      </w:pPr>
      <w:bookmarkStart w:id="7154" w:name="ET_yor_6460_59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154"/>
    </w:p>
    <w:p w14:paraId="5E51B2A9" w14:textId="77777777" w:rsidR="004243B0" w:rsidRDefault="004243B0" w:rsidP="004243B0">
      <w:pPr>
        <w:pStyle w:val="KeepWithNext"/>
        <w:rPr>
          <w:rFonts w:hint="cs"/>
          <w:rtl/>
        </w:rPr>
      </w:pPr>
    </w:p>
    <w:p w14:paraId="7F3FF43A" w14:textId="77777777" w:rsidR="004243B0" w:rsidRDefault="004243B0" w:rsidP="004243B0">
      <w:pPr>
        <w:rPr>
          <w:rtl/>
        </w:rPr>
      </w:pPr>
      <w:bookmarkStart w:id="7155" w:name="_ETM_Q1_3529555"/>
      <w:bookmarkEnd w:id="7155"/>
      <w:r>
        <w:rPr>
          <w:rtl/>
        </w:rPr>
        <w:t xml:space="preserve">אני איתך בללכת בהסכמה רחבה, אבל </w:t>
      </w:r>
      <w:bookmarkStart w:id="7156" w:name="_ETM_Q1_3529000"/>
      <w:bookmarkEnd w:id="7156"/>
      <w:r>
        <w:rPr>
          <w:rtl/>
        </w:rPr>
        <w:t xml:space="preserve">השאלה אם באמת יש רצון להסכמה, או להגיע לאיזו הבנה. </w:t>
      </w:r>
    </w:p>
    <w:p w14:paraId="5389586B" w14:textId="77777777" w:rsidR="004243B0" w:rsidRDefault="004243B0" w:rsidP="004243B0">
      <w:pPr>
        <w:rPr>
          <w:rtl/>
        </w:rPr>
      </w:pPr>
      <w:bookmarkStart w:id="7157" w:name="_ETM_Q1_3534118"/>
      <w:bookmarkStart w:id="7158" w:name="_ETM_Q1_3534218"/>
      <w:bookmarkEnd w:id="7157"/>
      <w:bookmarkEnd w:id="7158"/>
    </w:p>
    <w:p w14:paraId="5711EABE" w14:textId="77777777" w:rsidR="004243B0" w:rsidRDefault="004243B0" w:rsidP="004243B0">
      <w:pPr>
        <w:pStyle w:val="-"/>
        <w:keepNext/>
        <w:rPr>
          <w:rtl/>
        </w:rPr>
      </w:pPr>
      <w:bookmarkStart w:id="7159" w:name="ET_speakercontinue_5855_59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159"/>
    </w:p>
    <w:p w14:paraId="65676E1D" w14:textId="77777777" w:rsidR="004243B0" w:rsidRDefault="004243B0" w:rsidP="004243B0">
      <w:pPr>
        <w:pStyle w:val="KeepWithNext"/>
        <w:rPr>
          <w:rFonts w:hint="cs"/>
          <w:rtl/>
        </w:rPr>
      </w:pPr>
    </w:p>
    <w:p w14:paraId="4BF82860" w14:textId="77777777" w:rsidR="004243B0" w:rsidRDefault="004243B0" w:rsidP="004243B0">
      <w:pPr>
        <w:rPr>
          <w:rtl/>
        </w:rPr>
      </w:pPr>
      <w:bookmarkStart w:id="7160" w:name="_ETM_Q1_3534782"/>
      <w:bookmarkEnd w:id="7160"/>
      <w:r>
        <w:rPr>
          <w:rtl/>
        </w:rPr>
        <w:t xml:space="preserve">אני יודע לדבר בשם עצמי </w:t>
      </w:r>
      <w:bookmarkStart w:id="7161" w:name="_ETM_Q1_3537772"/>
      <w:bookmarkEnd w:id="7161"/>
      <w:r>
        <w:rPr>
          <w:rtl/>
        </w:rPr>
        <w:t xml:space="preserve">ובשם המפלגה שלי. אנחנו מהתחלה דיברנו על זה, שאת הדברים האלה צריכים לעשות בהסכמה. </w:t>
      </w:r>
    </w:p>
    <w:p w14:paraId="0A31BC8D" w14:textId="77777777" w:rsidR="004243B0" w:rsidRDefault="004243B0" w:rsidP="004243B0">
      <w:pPr>
        <w:rPr>
          <w:rtl/>
        </w:rPr>
      </w:pPr>
      <w:bookmarkStart w:id="7162" w:name="_ETM_Q1_3541790"/>
      <w:bookmarkStart w:id="7163" w:name="_ETM_Q1_3541850"/>
      <w:bookmarkEnd w:id="7162"/>
      <w:bookmarkEnd w:id="7163"/>
    </w:p>
    <w:p w14:paraId="311B2040" w14:textId="77777777" w:rsidR="004243B0" w:rsidRDefault="004243B0" w:rsidP="004243B0">
      <w:pPr>
        <w:pStyle w:val="af8"/>
        <w:keepNext/>
        <w:rPr>
          <w:rtl/>
        </w:rPr>
      </w:pPr>
      <w:bookmarkStart w:id="7164" w:name="ET_yor_6460_59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164"/>
    </w:p>
    <w:p w14:paraId="78B10579" w14:textId="77777777" w:rsidR="004243B0" w:rsidRDefault="004243B0" w:rsidP="004243B0">
      <w:pPr>
        <w:pStyle w:val="KeepWithNext"/>
        <w:rPr>
          <w:rFonts w:hint="cs"/>
          <w:rtl/>
        </w:rPr>
      </w:pPr>
    </w:p>
    <w:p w14:paraId="3A2BE513" w14:textId="77777777" w:rsidR="004243B0" w:rsidRDefault="004243B0" w:rsidP="004243B0">
      <w:pPr>
        <w:rPr>
          <w:rtl/>
        </w:rPr>
      </w:pPr>
      <w:bookmarkStart w:id="7165" w:name="_ETM_Q1_3543631"/>
      <w:bookmarkEnd w:id="7165"/>
      <w:r>
        <w:rPr>
          <w:rtl/>
        </w:rPr>
        <w:t>אבל ישבו בבית הנשיא.</w:t>
      </w:r>
    </w:p>
    <w:p w14:paraId="40FFD5F4" w14:textId="77777777" w:rsidR="004243B0" w:rsidRDefault="004243B0" w:rsidP="004243B0">
      <w:pPr>
        <w:rPr>
          <w:rtl/>
        </w:rPr>
      </w:pPr>
      <w:bookmarkStart w:id="7166" w:name="_ETM_Q1_3545915"/>
      <w:bookmarkStart w:id="7167" w:name="_ETM_Q1_3545970"/>
      <w:bookmarkEnd w:id="7166"/>
      <w:bookmarkEnd w:id="7167"/>
    </w:p>
    <w:p w14:paraId="31BFD97E" w14:textId="77777777" w:rsidR="004243B0" w:rsidRDefault="004243B0" w:rsidP="004243B0">
      <w:pPr>
        <w:pStyle w:val="af7"/>
        <w:keepNext/>
        <w:rPr>
          <w:rtl/>
        </w:rPr>
      </w:pPr>
      <w:bookmarkStart w:id="7168" w:name="ET_interruption_5766_59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168"/>
    </w:p>
    <w:p w14:paraId="2807872C" w14:textId="77777777" w:rsidR="004243B0" w:rsidRDefault="004243B0" w:rsidP="004243B0">
      <w:pPr>
        <w:pStyle w:val="KeepWithNext"/>
        <w:rPr>
          <w:rFonts w:hint="cs"/>
          <w:rtl/>
        </w:rPr>
      </w:pPr>
    </w:p>
    <w:p w14:paraId="43D97901" w14:textId="77777777" w:rsidR="004243B0" w:rsidRDefault="004243B0" w:rsidP="004243B0">
      <w:pPr>
        <w:rPr>
          <w:rtl/>
        </w:rPr>
      </w:pPr>
      <w:bookmarkStart w:id="7169" w:name="_ETM_Q1_3549038"/>
      <w:bookmarkEnd w:id="7169"/>
      <w:r>
        <w:rPr>
          <w:rtl/>
        </w:rPr>
        <w:t xml:space="preserve">אני רוצה להגיד לכם </w:t>
      </w:r>
      <w:bookmarkStart w:id="7170" w:name="_ETM_Q1_3550965"/>
      <w:bookmarkEnd w:id="7170"/>
      <w:r>
        <w:rPr>
          <w:rtl/>
        </w:rPr>
        <w:t xml:space="preserve">משהו לגבי ההסכמה הזאת. גם אני בעד לעשות את זה בהסכמה, אבל ההסכמה הזאת לא יכולה להיות הסכמה </w:t>
      </w:r>
      <w:bookmarkStart w:id="7171" w:name="_ETM_Q1_3554000"/>
      <w:bookmarkEnd w:id="7171"/>
      <w:r>
        <w:rPr>
          <w:rtl/>
        </w:rPr>
        <w:t>כשיושבים אנשים פוליטיים שלושה שבועות, חודש, חודשיים בבית הנשיא, ורוצים להגיע להסכמה. זה הרבה יותר גדול מהסכמה</w:t>
      </w:r>
      <w:bookmarkStart w:id="7172" w:name="_ETM_Q1_3561000"/>
      <w:bookmarkEnd w:id="7172"/>
      <w:r>
        <w:rPr>
          <w:rtl/>
        </w:rPr>
        <w:t xml:space="preserve"> בין אנשים פוליטיים. הסכמה אמיתית זה חוזה</w:t>
      </w:r>
      <w:bookmarkStart w:id="7173" w:name="_ETM_Q1_3564000"/>
      <w:bookmarkEnd w:id="7173"/>
      <w:r>
        <w:rPr>
          <w:rtl/>
        </w:rPr>
        <w:t xml:space="preserve"> חדש בין האזרחים במדינה. חוזה חדש בין החרדים לחילונים. </w:t>
      </w:r>
    </w:p>
    <w:p w14:paraId="0903E2EC" w14:textId="77777777" w:rsidR="004243B0" w:rsidRDefault="004243B0" w:rsidP="004243B0">
      <w:pPr>
        <w:rPr>
          <w:rtl/>
        </w:rPr>
      </w:pPr>
      <w:bookmarkStart w:id="7174" w:name="_ETM_Q1_3553711"/>
      <w:bookmarkStart w:id="7175" w:name="_ETM_Q1_3553786"/>
      <w:bookmarkEnd w:id="7174"/>
      <w:bookmarkEnd w:id="7175"/>
    </w:p>
    <w:p w14:paraId="75253D1D" w14:textId="77777777" w:rsidR="004243B0" w:rsidRDefault="004243B0" w:rsidP="004243B0">
      <w:pPr>
        <w:pStyle w:val="-"/>
        <w:keepNext/>
        <w:rPr>
          <w:rtl/>
        </w:rPr>
      </w:pPr>
      <w:bookmarkStart w:id="7176" w:name="ET_speakercontinue_5855_59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176"/>
    </w:p>
    <w:p w14:paraId="30A68962" w14:textId="77777777" w:rsidR="004243B0" w:rsidRDefault="004243B0" w:rsidP="004243B0">
      <w:pPr>
        <w:pStyle w:val="KeepWithNext"/>
        <w:rPr>
          <w:rFonts w:hint="cs"/>
          <w:rtl/>
        </w:rPr>
      </w:pPr>
    </w:p>
    <w:p w14:paraId="7FF13436" w14:textId="77777777" w:rsidR="004243B0" w:rsidRDefault="004243B0" w:rsidP="004243B0">
      <w:pPr>
        <w:rPr>
          <w:rtl/>
        </w:rPr>
      </w:pPr>
      <w:bookmarkStart w:id="7177" w:name="_ETM_Q1_3571895"/>
      <w:bookmarkEnd w:id="7177"/>
      <w:r>
        <w:rPr>
          <w:rtl/>
        </w:rPr>
        <w:t xml:space="preserve">אבל זה הרבה יותר רחב מהרפורמה המשפטית. </w:t>
      </w:r>
    </w:p>
    <w:p w14:paraId="636D03FC" w14:textId="77777777" w:rsidR="004243B0" w:rsidRDefault="004243B0" w:rsidP="004243B0">
      <w:pPr>
        <w:rPr>
          <w:rtl/>
        </w:rPr>
      </w:pPr>
      <w:bookmarkStart w:id="7178" w:name="_ETM_Q1_3576550"/>
      <w:bookmarkStart w:id="7179" w:name="_ETM_Q1_3576620"/>
      <w:bookmarkEnd w:id="7178"/>
      <w:bookmarkEnd w:id="7179"/>
    </w:p>
    <w:p w14:paraId="683ECADD" w14:textId="77777777" w:rsidR="004243B0" w:rsidRDefault="004243B0" w:rsidP="004243B0">
      <w:pPr>
        <w:pStyle w:val="af7"/>
        <w:keepNext/>
        <w:rPr>
          <w:rtl/>
        </w:rPr>
      </w:pPr>
      <w:bookmarkStart w:id="7180" w:name="ET_interruption_5766_59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180"/>
    </w:p>
    <w:p w14:paraId="4BF964D7" w14:textId="77777777" w:rsidR="004243B0" w:rsidRDefault="004243B0" w:rsidP="004243B0">
      <w:pPr>
        <w:pStyle w:val="KeepWithNext"/>
        <w:rPr>
          <w:rFonts w:hint="cs"/>
          <w:rtl/>
        </w:rPr>
      </w:pPr>
    </w:p>
    <w:p w14:paraId="399E5CCE" w14:textId="77777777" w:rsidR="004243B0" w:rsidRDefault="004243B0" w:rsidP="004243B0">
      <w:pPr>
        <w:rPr>
          <w:rtl/>
        </w:rPr>
      </w:pPr>
      <w:bookmarkStart w:id="7181" w:name="_ETM_Q1_3578731"/>
      <w:bookmarkEnd w:id="7181"/>
      <w:r>
        <w:rPr>
          <w:rtl/>
        </w:rPr>
        <w:t>א</w:t>
      </w:r>
      <w:bookmarkStart w:id="7182" w:name="_ETM_Q1_3578983"/>
      <w:bookmarkStart w:id="7183" w:name="_ETM_Q1_3579043"/>
      <w:bookmarkEnd w:id="7182"/>
      <w:bookmarkEnd w:id="7183"/>
      <w:r>
        <w:rPr>
          <w:rtl/>
        </w:rPr>
        <w:t xml:space="preserve">בל מה </w:t>
      </w:r>
      <w:bookmarkStart w:id="7184" w:name="_ETM_Q1_3579641"/>
      <w:bookmarkEnd w:id="7184"/>
      <w:r>
        <w:rPr>
          <w:rtl/>
        </w:rPr>
        <w:t>בוער לך? אם הגענו לקצה הזה - -</w:t>
      </w:r>
      <w:bookmarkStart w:id="7185" w:name="_ETM_Q1_3576000"/>
      <w:bookmarkEnd w:id="7185"/>
      <w:r>
        <w:rPr>
          <w:rtl/>
        </w:rPr>
        <w:t xml:space="preserve"> -</w:t>
      </w:r>
    </w:p>
    <w:p w14:paraId="0B5B165E" w14:textId="77777777" w:rsidR="004243B0" w:rsidRDefault="004243B0" w:rsidP="004243B0">
      <w:pPr>
        <w:rPr>
          <w:rtl/>
        </w:rPr>
      </w:pPr>
      <w:bookmarkStart w:id="7186" w:name="_ETM_Q1_3580864"/>
      <w:bookmarkStart w:id="7187" w:name="_ETM_Q1_3580943"/>
      <w:bookmarkEnd w:id="7186"/>
      <w:bookmarkEnd w:id="7187"/>
    </w:p>
    <w:p w14:paraId="4075CB39" w14:textId="77777777" w:rsidR="004243B0" w:rsidRDefault="004243B0" w:rsidP="004243B0">
      <w:pPr>
        <w:pStyle w:val="af7"/>
        <w:keepNext/>
        <w:rPr>
          <w:rtl/>
        </w:rPr>
      </w:pPr>
      <w:bookmarkStart w:id="7188" w:name="ET_interruption_6507_59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188"/>
    </w:p>
    <w:p w14:paraId="02021098" w14:textId="77777777" w:rsidR="004243B0" w:rsidRDefault="004243B0" w:rsidP="004243B0">
      <w:pPr>
        <w:pStyle w:val="KeepWithNext"/>
        <w:rPr>
          <w:rFonts w:hint="cs"/>
          <w:rtl/>
        </w:rPr>
      </w:pPr>
    </w:p>
    <w:p w14:paraId="24434441" w14:textId="77777777" w:rsidR="004243B0" w:rsidRDefault="004243B0" w:rsidP="004243B0">
      <w:pPr>
        <w:rPr>
          <w:rtl/>
        </w:rPr>
      </w:pPr>
      <w:bookmarkStart w:id="7189" w:name="_ETM_Q1_3584248"/>
      <w:bookmarkEnd w:id="7189"/>
      <w:r>
        <w:rPr>
          <w:rtl/>
        </w:rPr>
        <w:t>אין בררה, הגענו לנקודת הקצה.</w:t>
      </w:r>
    </w:p>
    <w:p w14:paraId="439E2B76" w14:textId="77777777" w:rsidR="004243B0" w:rsidRDefault="004243B0" w:rsidP="004243B0">
      <w:pPr>
        <w:rPr>
          <w:rtl/>
        </w:rPr>
      </w:pPr>
      <w:bookmarkStart w:id="7190" w:name="_ETM_Q1_3587018"/>
      <w:bookmarkStart w:id="7191" w:name="_ETM_Q1_3587100"/>
      <w:bookmarkEnd w:id="7190"/>
      <w:bookmarkEnd w:id="7191"/>
    </w:p>
    <w:p w14:paraId="25F6210A" w14:textId="77777777" w:rsidR="004243B0" w:rsidRDefault="004243B0" w:rsidP="004243B0">
      <w:pPr>
        <w:pStyle w:val="af7"/>
        <w:keepNext/>
        <w:rPr>
          <w:rtl/>
        </w:rPr>
      </w:pPr>
      <w:bookmarkStart w:id="7192" w:name="ET_interruption_5766_59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192"/>
    </w:p>
    <w:p w14:paraId="6E5E47EF" w14:textId="77777777" w:rsidR="004243B0" w:rsidRDefault="004243B0" w:rsidP="004243B0">
      <w:pPr>
        <w:pStyle w:val="KeepWithNext"/>
        <w:rPr>
          <w:rFonts w:hint="cs"/>
          <w:rtl/>
        </w:rPr>
      </w:pPr>
    </w:p>
    <w:p w14:paraId="31FA8AB8" w14:textId="77777777" w:rsidR="004243B0" w:rsidRDefault="004243B0" w:rsidP="004243B0">
      <w:pPr>
        <w:rPr>
          <w:rtl/>
        </w:rPr>
      </w:pPr>
      <w:bookmarkStart w:id="7193" w:name="_ETM_Q1_3588882"/>
      <w:bookmarkEnd w:id="7193"/>
      <w:r>
        <w:rPr>
          <w:rtl/>
        </w:rPr>
        <w:t>ה</w:t>
      </w:r>
      <w:bookmarkStart w:id="7194" w:name="_ETM_Q1_3589130"/>
      <w:bookmarkStart w:id="7195" w:name="_ETM_Q1_3589188"/>
      <w:bookmarkEnd w:id="7194"/>
      <w:bookmarkEnd w:id="7195"/>
      <w:r>
        <w:rPr>
          <w:rtl/>
        </w:rPr>
        <w:t xml:space="preserve">גענו לתקלה, הגענו לתקלה, אנחנו מתפוררים. הגענו לתקלה, </w:t>
      </w:r>
      <w:bookmarkStart w:id="7196" w:name="_ETM_Q1_3584000"/>
      <w:bookmarkEnd w:id="7196"/>
      <w:r>
        <w:rPr>
          <w:rtl/>
        </w:rPr>
        <w:t xml:space="preserve">וזה אומר שצריך חוזה חדש. חוזה חדש עושים בכלל בחברה האזרחית, לא פוליטיקאים. פוליטיקאים יש להם אמביציות אחרות. </w:t>
      </w:r>
    </w:p>
    <w:p w14:paraId="73A88816" w14:textId="77777777" w:rsidR="004243B0" w:rsidRDefault="004243B0" w:rsidP="004243B0">
      <w:pPr>
        <w:rPr>
          <w:rtl/>
        </w:rPr>
      </w:pPr>
      <w:bookmarkStart w:id="7197" w:name="_ETM_Q1_3592028"/>
      <w:bookmarkStart w:id="7198" w:name="_ETM_Q1_3592083"/>
      <w:bookmarkEnd w:id="7197"/>
      <w:bookmarkEnd w:id="7198"/>
    </w:p>
    <w:p w14:paraId="2379ACA1" w14:textId="77777777" w:rsidR="004243B0" w:rsidRDefault="004243B0" w:rsidP="004243B0">
      <w:pPr>
        <w:pStyle w:val="af7"/>
        <w:keepNext/>
        <w:rPr>
          <w:rtl/>
        </w:rPr>
      </w:pPr>
      <w:bookmarkStart w:id="7199" w:name="ET_interruption_6507_59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199"/>
    </w:p>
    <w:p w14:paraId="0DE0610D" w14:textId="77777777" w:rsidR="004243B0" w:rsidRDefault="004243B0" w:rsidP="004243B0">
      <w:pPr>
        <w:pStyle w:val="KeepWithNext"/>
        <w:rPr>
          <w:rFonts w:hint="cs"/>
          <w:rtl/>
        </w:rPr>
      </w:pPr>
    </w:p>
    <w:p w14:paraId="73F7EAEA" w14:textId="77777777" w:rsidR="004243B0" w:rsidRDefault="004243B0" w:rsidP="004243B0">
      <w:pPr>
        <w:rPr>
          <w:rtl/>
        </w:rPr>
      </w:pPr>
      <w:bookmarkStart w:id="7200" w:name="_ETM_Q1_3594978"/>
      <w:bookmarkEnd w:id="7200"/>
      <w:r>
        <w:rPr>
          <w:rtl/>
        </w:rPr>
        <w:t>אי</w:t>
      </w:r>
      <w:bookmarkStart w:id="7201" w:name="_ETM_Q1_3595238"/>
      <w:bookmarkStart w:id="7202" w:name="_ETM_Q1_3595300"/>
      <w:bookmarkEnd w:id="7201"/>
      <w:bookmarkEnd w:id="7202"/>
      <w:r>
        <w:rPr>
          <w:rtl/>
        </w:rPr>
        <w:t>נטרסים.</w:t>
      </w:r>
    </w:p>
    <w:p w14:paraId="08FBFFE2" w14:textId="77777777" w:rsidR="004243B0" w:rsidRDefault="004243B0" w:rsidP="004243B0">
      <w:pPr>
        <w:rPr>
          <w:rtl/>
        </w:rPr>
      </w:pPr>
      <w:bookmarkStart w:id="7203" w:name="_ETM_Q1_3596073"/>
      <w:bookmarkStart w:id="7204" w:name="_ETM_Q1_3596132"/>
      <w:bookmarkEnd w:id="7203"/>
      <w:bookmarkEnd w:id="7204"/>
    </w:p>
    <w:p w14:paraId="469431BB" w14:textId="77777777" w:rsidR="004243B0" w:rsidRDefault="004243B0" w:rsidP="004243B0">
      <w:pPr>
        <w:pStyle w:val="af7"/>
        <w:keepNext/>
        <w:rPr>
          <w:rtl/>
        </w:rPr>
      </w:pPr>
      <w:bookmarkStart w:id="7205" w:name="ET_interruption_5766_59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205"/>
    </w:p>
    <w:p w14:paraId="3E44A85A" w14:textId="77777777" w:rsidR="004243B0" w:rsidRDefault="004243B0" w:rsidP="004243B0">
      <w:pPr>
        <w:pStyle w:val="KeepWithNext"/>
        <w:rPr>
          <w:rFonts w:hint="cs"/>
          <w:rtl/>
        </w:rPr>
      </w:pPr>
    </w:p>
    <w:p w14:paraId="6AFB613B" w14:textId="77777777" w:rsidR="004243B0" w:rsidRDefault="004243B0" w:rsidP="004243B0">
      <w:pPr>
        <w:rPr>
          <w:rtl/>
        </w:rPr>
      </w:pPr>
      <w:bookmarkStart w:id="7206" w:name="_ETM_Q1_3598714"/>
      <w:bookmarkEnd w:id="7206"/>
      <w:r>
        <w:rPr>
          <w:rtl/>
        </w:rPr>
        <w:t>צרי</w:t>
      </w:r>
      <w:bookmarkStart w:id="7207" w:name="_ETM_Q1_3598984"/>
      <w:bookmarkEnd w:id="7207"/>
      <w:r>
        <w:rPr>
          <w:rtl/>
        </w:rPr>
        <w:t>ך</w:t>
      </w:r>
      <w:bookmarkStart w:id="7208" w:name="_ETM_Q1_3599100"/>
      <w:bookmarkEnd w:id="7208"/>
      <w:r>
        <w:rPr>
          <w:rtl/>
        </w:rPr>
        <w:t xml:space="preserve"> לשבת, גם פוליטיקאים,</w:t>
      </w:r>
      <w:bookmarkStart w:id="7209" w:name="_ETM_Q1_3596000"/>
      <w:bookmarkEnd w:id="7209"/>
      <w:r>
        <w:rPr>
          <w:rtl/>
        </w:rPr>
        <w:t xml:space="preserve"> אבל בעיקר אנשי החברה האזרחית – פורום קהלת, המכון לדמוקרטיה, פרופסורים מבר אילן ופרופסורים מתל אביב. לשבת שנה. מה </w:t>
      </w:r>
      <w:bookmarkStart w:id="7210" w:name="_ETM_Q1_3606000"/>
      <w:bookmarkEnd w:id="7210"/>
      <w:r>
        <w:rPr>
          <w:rtl/>
        </w:rPr>
        <w:t>בוער? הרי אנחנו 75 שנה, אנחנו נמצאים בתקופה שבה פעמיים ישראל חרבה. נכון, 80 שנה? אנחנו נמצאים בתקופה בדיוק. אנחנו</w:t>
      </w:r>
      <w:bookmarkStart w:id="7211" w:name="_ETM_Q1_3615000"/>
      <w:bookmarkEnd w:id="7211"/>
      <w:r>
        <w:rPr>
          <w:rtl/>
        </w:rPr>
        <w:t xml:space="preserve"> מגיעים בדיוק לאותו קצה, ואם לא יקרה משהו, ישראל תיחרב. לכן, אנחנו צריכים להתעשת. ראש הממשלה צריך להתעשת, ולהגיד: </w:t>
      </w:r>
      <w:bookmarkStart w:id="7212" w:name="_ETM_Q1_3624000"/>
      <w:bookmarkEnd w:id="7212"/>
      <w:r>
        <w:rPr>
          <w:rtl/>
        </w:rPr>
        <w:t>אני מבין. יש כאן קרע עמוק. בואו נשב, ניתן להם שנה, נשלם להם משכורת. ניתן להם שנה, יישבו, יעשו דיונים ויבואו עם חוזה. אף אחד לא ירוויח את הכול, אף</w:t>
      </w:r>
      <w:bookmarkStart w:id="7213" w:name="_ETM_Q1_3635000"/>
      <w:bookmarkEnd w:id="7213"/>
      <w:r>
        <w:rPr>
          <w:rtl/>
        </w:rPr>
        <w:t xml:space="preserve"> אחד לא יפסיד את הכול. אבל אי-אפשר לעשות </w:t>
      </w:r>
      <w:bookmarkStart w:id="7214" w:name="_ETM_Q1_3638000"/>
      <w:bookmarkEnd w:id="7214"/>
      <w:r>
        <w:rPr>
          <w:rtl/>
        </w:rPr>
        <w:t xml:space="preserve">את זה עכשיו עם פוליטיקאים. זה לא קורה. זה כל כך רציני וכל כך עמוק, שזה מה שצריך לעשות. </w:t>
      </w:r>
    </w:p>
    <w:p w14:paraId="48CDFAC9" w14:textId="77777777" w:rsidR="004243B0" w:rsidRDefault="004243B0" w:rsidP="004243B0">
      <w:pPr>
        <w:rPr>
          <w:rtl/>
        </w:rPr>
      </w:pPr>
      <w:bookmarkStart w:id="7215" w:name="_ETM_Q1_3605492"/>
      <w:bookmarkStart w:id="7216" w:name="_ETM_Q1_3605647"/>
      <w:bookmarkEnd w:id="7215"/>
      <w:bookmarkEnd w:id="7216"/>
    </w:p>
    <w:p w14:paraId="211ACFA8" w14:textId="77777777" w:rsidR="004243B0" w:rsidRDefault="004243B0" w:rsidP="004243B0">
      <w:pPr>
        <w:pStyle w:val="-"/>
        <w:keepNext/>
        <w:rPr>
          <w:rtl/>
        </w:rPr>
      </w:pPr>
      <w:bookmarkStart w:id="7217" w:name="ET_speakercontinue_5855_73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bookmarkEnd w:id="7217"/>
      <w:r>
        <w:rPr>
          <w:rFonts w:hint="cs"/>
          <w:rtl/>
        </w:rPr>
        <w:t xml:space="preserve">   </w:t>
      </w:r>
    </w:p>
    <w:p w14:paraId="1C9D2352" w14:textId="77777777" w:rsidR="004243B0" w:rsidRDefault="004243B0" w:rsidP="004243B0">
      <w:pPr>
        <w:pStyle w:val="KeepWithNext"/>
        <w:rPr>
          <w:rFonts w:hint="cs"/>
          <w:rtl/>
        </w:rPr>
      </w:pPr>
    </w:p>
    <w:p w14:paraId="5360B89C" w14:textId="77777777" w:rsidR="004243B0" w:rsidRDefault="004243B0" w:rsidP="004243B0">
      <w:pPr>
        <w:rPr>
          <w:rtl/>
        </w:rPr>
      </w:pPr>
      <w:bookmarkStart w:id="7218" w:name="_ETM_Q1_3645000"/>
      <w:bookmarkEnd w:id="7218"/>
      <w:r>
        <w:rPr>
          <w:rtl/>
        </w:rPr>
        <w:t xml:space="preserve">בדומה לך, גם אני חושב שהפתרון לדבר הזה כנראה לא יצמח מהמערכת הפוליטית. </w:t>
      </w:r>
    </w:p>
    <w:p w14:paraId="40971EE0" w14:textId="77777777" w:rsidR="004243B0" w:rsidRDefault="004243B0" w:rsidP="004243B0">
      <w:pPr>
        <w:rPr>
          <w:rtl/>
        </w:rPr>
      </w:pPr>
    </w:p>
    <w:p w14:paraId="008847ED" w14:textId="77777777" w:rsidR="004243B0" w:rsidRDefault="004243B0" w:rsidP="004243B0">
      <w:pPr>
        <w:pStyle w:val="af7"/>
        <w:keepNext/>
        <w:rPr>
          <w:rtl/>
        </w:rPr>
      </w:pPr>
      <w:bookmarkStart w:id="7219" w:name="_ETM_Q1_3648785"/>
      <w:bookmarkStart w:id="7220" w:name="_ETM_Q1_3648850"/>
      <w:bookmarkStart w:id="7221" w:name="_ETM_Q1_3649583"/>
      <w:bookmarkStart w:id="7222" w:name="ET_interruption_5766_604"/>
      <w:bookmarkEnd w:id="7219"/>
      <w:bookmarkEnd w:id="7220"/>
      <w:bookmarkEnd w:id="722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222"/>
    </w:p>
    <w:p w14:paraId="073C0CB1" w14:textId="77777777" w:rsidR="004243B0" w:rsidRDefault="004243B0" w:rsidP="004243B0">
      <w:pPr>
        <w:pStyle w:val="KeepWithNext"/>
        <w:rPr>
          <w:rFonts w:hint="cs"/>
          <w:rtl/>
        </w:rPr>
      </w:pPr>
    </w:p>
    <w:p w14:paraId="25BFA19E" w14:textId="77777777" w:rsidR="004243B0" w:rsidRDefault="004243B0" w:rsidP="004243B0">
      <w:pPr>
        <w:rPr>
          <w:rtl/>
        </w:rPr>
      </w:pPr>
      <w:bookmarkStart w:id="7223" w:name="_ETM_Q1_3652080"/>
      <w:bookmarkEnd w:id="7223"/>
      <w:r>
        <w:rPr>
          <w:rtl/>
        </w:rPr>
        <w:t xml:space="preserve">הוא לא יכול, </w:t>
      </w:r>
      <w:bookmarkStart w:id="7224" w:name="_ETM_Q1_3654042"/>
      <w:bookmarkEnd w:id="7224"/>
      <w:r>
        <w:rPr>
          <w:rtl/>
        </w:rPr>
        <w:t xml:space="preserve">הוא לא יכול. זה לא פוליטי. זה שסע עמוק. </w:t>
      </w:r>
    </w:p>
    <w:p w14:paraId="43A7FC08" w14:textId="77777777" w:rsidR="004243B0" w:rsidRDefault="004243B0" w:rsidP="004243B0">
      <w:pPr>
        <w:rPr>
          <w:rtl/>
        </w:rPr>
      </w:pPr>
      <w:bookmarkStart w:id="7225" w:name="_ETM_Q1_3654784"/>
      <w:bookmarkStart w:id="7226" w:name="_ETM_Q1_3654854"/>
      <w:bookmarkEnd w:id="7225"/>
      <w:bookmarkEnd w:id="7226"/>
    </w:p>
    <w:p w14:paraId="1E7CA7FF" w14:textId="77777777" w:rsidR="004243B0" w:rsidRDefault="004243B0" w:rsidP="004243B0">
      <w:pPr>
        <w:pStyle w:val="-"/>
        <w:keepNext/>
        <w:rPr>
          <w:rtl/>
        </w:rPr>
      </w:pPr>
      <w:bookmarkStart w:id="7227" w:name="ET_speakercontinue_5855_60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227"/>
    </w:p>
    <w:p w14:paraId="2F459EC8" w14:textId="77777777" w:rsidR="004243B0" w:rsidRDefault="004243B0" w:rsidP="004243B0">
      <w:pPr>
        <w:pStyle w:val="KeepWithNext"/>
        <w:rPr>
          <w:rFonts w:hint="cs"/>
          <w:rtl/>
        </w:rPr>
      </w:pPr>
    </w:p>
    <w:p w14:paraId="1CE91A87" w14:textId="77777777" w:rsidR="004243B0" w:rsidRDefault="004243B0" w:rsidP="004243B0">
      <w:pPr>
        <w:rPr>
          <w:rtl/>
        </w:rPr>
      </w:pPr>
      <w:bookmarkStart w:id="7228" w:name="_ETM_Q1_3655633"/>
      <w:bookmarkEnd w:id="7228"/>
      <w:r>
        <w:rPr>
          <w:rtl/>
        </w:rPr>
        <w:t xml:space="preserve">במצב נורמלי זה כן אמור היה להיות. בסוף הדברים </w:t>
      </w:r>
      <w:bookmarkStart w:id="7229" w:name="_ETM_Q1_3658000"/>
      <w:bookmarkEnd w:id="7229"/>
      <w:r>
        <w:rPr>
          <w:rtl/>
        </w:rPr>
        <w:t xml:space="preserve">אמורים להיקבע כאן. </w:t>
      </w:r>
    </w:p>
    <w:p w14:paraId="35AB658A" w14:textId="77777777" w:rsidR="004243B0" w:rsidRDefault="004243B0" w:rsidP="004243B0">
      <w:pPr>
        <w:rPr>
          <w:rtl/>
        </w:rPr>
      </w:pPr>
      <w:bookmarkStart w:id="7230" w:name="_ETM_Q1_3658106"/>
      <w:bookmarkStart w:id="7231" w:name="_ETM_Q1_3658166"/>
      <w:bookmarkEnd w:id="7230"/>
      <w:bookmarkEnd w:id="7231"/>
    </w:p>
    <w:p w14:paraId="0B633754" w14:textId="77777777" w:rsidR="004243B0" w:rsidRDefault="004243B0" w:rsidP="004243B0">
      <w:pPr>
        <w:pStyle w:val="af8"/>
        <w:keepNext/>
        <w:rPr>
          <w:rtl/>
        </w:rPr>
      </w:pPr>
      <w:bookmarkStart w:id="7232" w:name="ET_yor_6460_60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232"/>
    </w:p>
    <w:p w14:paraId="784E3CF9" w14:textId="77777777" w:rsidR="004243B0" w:rsidRDefault="004243B0" w:rsidP="004243B0">
      <w:pPr>
        <w:pStyle w:val="KeepWithNext"/>
        <w:rPr>
          <w:rFonts w:hint="cs"/>
          <w:rtl/>
        </w:rPr>
      </w:pPr>
    </w:p>
    <w:p w14:paraId="6C8603C8" w14:textId="77777777" w:rsidR="004243B0" w:rsidRDefault="004243B0" w:rsidP="004243B0">
      <w:pPr>
        <w:rPr>
          <w:rtl/>
        </w:rPr>
      </w:pPr>
      <w:bookmarkStart w:id="7233" w:name="_ETM_Q1_3658831"/>
      <w:bookmarkEnd w:id="7233"/>
      <w:r>
        <w:rPr>
          <w:rtl/>
        </w:rPr>
        <w:t>זה חייב להיקבע כאן.</w:t>
      </w:r>
    </w:p>
    <w:p w14:paraId="6C4BFC13" w14:textId="77777777" w:rsidR="004243B0" w:rsidRDefault="004243B0" w:rsidP="004243B0">
      <w:pPr>
        <w:rPr>
          <w:rtl/>
        </w:rPr>
      </w:pPr>
      <w:bookmarkStart w:id="7234" w:name="_ETM_Q1_3669405"/>
      <w:bookmarkStart w:id="7235" w:name="_ETM_Q1_3669475"/>
      <w:bookmarkEnd w:id="7234"/>
      <w:bookmarkEnd w:id="7235"/>
    </w:p>
    <w:p w14:paraId="3A125ED0" w14:textId="77777777" w:rsidR="004243B0" w:rsidRDefault="004243B0" w:rsidP="004243B0">
      <w:pPr>
        <w:pStyle w:val="af7"/>
        <w:keepNext/>
        <w:rPr>
          <w:rtl/>
        </w:rPr>
      </w:pPr>
      <w:bookmarkStart w:id="7236" w:name="ET_interruption_5766_60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236"/>
    </w:p>
    <w:p w14:paraId="6DCC196B" w14:textId="77777777" w:rsidR="004243B0" w:rsidRDefault="004243B0" w:rsidP="004243B0">
      <w:pPr>
        <w:pStyle w:val="KeepWithNext"/>
        <w:rPr>
          <w:rFonts w:hint="cs"/>
          <w:rtl/>
        </w:rPr>
      </w:pPr>
    </w:p>
    <w:p w14:paraId="49F7FF21" w14:textId="77777777" w:rsidR="004243B0" w:rsidRDefault="004243B0" w:rsidP="004243B0">
      <w:pPr>
        <w:rPr>
          <w:rtl/>
        </w:rPr>
      </w:pPr>
      <w:bookmarkStart w:id="7237" w:name="_ETM_Q1_3671137"/>
      <w:bookmarkStart w:id="7238" w:name="_ETM_Q1_3671398"/>
      <w:bookmarkStart w:id="7239" w:name="_ETM_Q1_3671467"/>
      <w:bookmarkEnd w:id="7237"/>
      <w:bookmarkEnd w:id="7238"/>
      <w:bookmarkEnd w:id="7239"/>
      <w:r>
        <w:rPr>
          <w:rtl/>
        </w:rPr>
        <w:t xml:space="preserve">זה ייקבע כאן בסופו של דבר. בסופו של דבר זה יבוא לכאן. </w:t>
      </w:r>
    </w:p>
    <w:p w14:paraId="4A036623" w14:textId="77777777" w:rsidR="004243B0" w:rsidRDefault="004243B0" w:rsidP="004243B0">
      <w:pPr>
        <w:rPr>
          <w:rtl/>
        </w:rPr>
      </w:pPr>
      <w:bookmarkStart w:id="7240" w:name="_ETM_Q1_3672422"/>
      <w:bookmarkStart w:id="7241" w:name="_ETM_Q1_3672502"/>
      <w:bookmarkEnd w:id="7240"/>
      <w:bookmarkEnd w:id="7241"/>
    </w:p>
    <w:p w14:paraId="7F721BB0" w14:textId="77777777" w:rsidR="004243B0" w:rsidRDefault="004243B0" w:rsidP="004243B0">
      <w:pPr>
        <w:pStyle w:val="af7"/>
        <w:keepNext/>
        <w:rPr>
          <w:rtl/>
        </w:rPr>
      </w:pPr>
      <w:bookmarkStart w:id="7242" w:name="ET_interruption_6507_60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242"/>
    </w:p>
    <w:p w14:paraId="579D1A02" w14:textId="77777777" w:rsidR="004243B0" w:rsidRDefault="004243B0" w:rsidP="004243B0">
      <w:pPr>
        <w:pStyle w:val="KeepWithNext"/>
        <w:rPr>
          <w:rFonts w:hint="cs"/>
          <w:rtl/>
        </w:rPr>
      </w:pPr>
    </w:p>
    <w:p w14:paraId="40FBAE4C" w14:textId="77777777" w:rsidR="004243B0" w:rsidRDefault="004243B0" w:rsidP="004243B0">
      <w:pPr>
        <w:rPr>
          <w:rtl/>
        </w:rPr>
      </w:pPr>
      <w:bookmarkStart w:id="7243" w:name="_ETM_Q1_3674939"/>
      <w:bookmarkEnd w:id="7243"/>
      <w:r>
        <w:rPr>
          <w:rtl/>
        </w:rPr>
        <w:t>אבל מי שיישב ויכתוב וידון בזה, יהיו אנשים - - -</w:t>
      </w:r>
    </w:p>
    <w:p w14:paraId="125A5ED9" w14:textId="77777777" w:rsidR="004243B0" w:rsidRDefault="004243B0" w:rsidP="004243B0">
      <w:pPr>
        <w:rPr>
          <w:rtl/>
        </w:rPr>
      </w:pPr>
    </w:p>
    <w:p w14:paraId="2FF55804" w14:textId="77777777" w:rsidR="004243B0" w:rsidRDefault="004243B0" w:rsidP="004243B0">
      <w:pPr>
        <w:pStyle w:val="af7"/>
        <w:keepNext/>
        <w:rPr>
          <w:rtl/>
        </w:rPr>
      </w:pPr>
      <w:bookmarkStart w:id="7244" w:name="ET_interruption_5766_736"/>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244"/>
      <w:r>
        <w:rPr>
          <w:rFonts w:hint="cs"/>
          <w:rtl/>
        </w:rPr>
        <w:t xml:space="preserve">   </w:t>
      </w:r>
    </w:p>
    <w:p w14:paraId="723E593B" w14:textId="77777777" w:rsidR="004243B0" w:rsidRDefault="004243B0" w:rsidP="004243B0">
      <w:pPr>
        <w:pStyle w:val="KeepWithNext"/>
        <w:rPr>
          <w:rFonts w:hint="cs"/>
          <w:rtl/>
        </w:rPr>
      </w:pPr>
    </w:p>
    <w:p w14:paraId="5CF22D16" w14:textId="77777777" w:rsidR="004243B0" w:rsidRDefault="004243B0" w:rsidP="004243B0">
      <w:pPr>
        <w:rPr>
          <w:rtl/>
        </w:rPr>
      </w:pPr>
      <w:r>
        <w:rPr>
          <w:rtl/>
        </w:rPr>
        <w:t>תבין, שהשסע הפוליטי הזה הוא שסע שיצא מפה. אני לא מאשים את זה או את זה. פוליטיקאים עושים שימוש בשסעים בשביל לקדם אג'נדות</w:t>
      </w:r>
      <w:bookmarkStart w:id="7245" w:name="_ETM_Q1_3681000"/>
      <w:bookmarkEnd w:id="7245"/>
      <w:r>
        <w:rPr>
          <w:rtl/>
        </w:rPr>
        <w:t xml:space="preserve"> שלהם, ולכן הבסיס צריך להיות אזרחי. הוא לא יכול להיות פוליטי. אחרי זה, זה יבוא לפה ונצביע על זה פה. </w:t>
      </w:r>
    </w:p>
    <w:p w14:paraId="51B87A2F" w14:textId="77777777" w:rsidR="004243B0" w:rsidRDefault="004243B0" w:rsidP="004243B0">
      <w:pPr>
        <w:rPr>
          <w:rtl/>
        </w:rPr>
      </w:pPr>
      <w:bookmarkStart w:id="7246" w:name="ET_speakercontinue_5855_611"/>
    </w:p>
    <w:p w14:paraId="2D344B12" w14:textId="77777777" w:rsidR="004243B0" w:rsidRDefault="004243B0" w:rsidP="004243B0">
      <w:pPr>
        <w:pStyle w:val="-"/>
        <w:keepNext/>
        <w:rPr>
          <w:rtl/>
        </w:rPr>
      </w:pPr>
      <w:r>
        <w:rPr>
          <w:rStyle w:val="TagStyle"/>
          <w:rFonts w:hint="cs"/>
          <w:rtl/>
        </w:rPr>
        <w:t xml:space="preserve">&lt;&lt;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246"/>
    </w:p>
    <w:p w14:paraId="4A30BDE4" w14:textId="77777777" w:rsidR="004243B0" w:rsidRDefault="004243B0" w:rsidP="004243B0">
      <w:pPr>
        <w:pStyle w:val="KeepWithNext"/>
        <w:rPr>
          <w:rFonts w:hint="cs"/>
          <w:rtl/>
        </w:rPr>
      </w:pPr>
    </w:p>
    <w:p w14:paraId="4AF1B130" w14:textId="77777777" w:rsidR="004243B0" w:rsidRDefault="004243B0" w:rsidP="004243B0">
      <w:pPr>
        <w:rPr>
          <w:rtl/>
        </w:rPr>
      </w:pPr>
      <w:bookmarkStart w:id="7247" w:name="_ETM_Q1_3709017"/>
      <w:bookmarkEnd w:id="7247"/>
      <w:r>
        <w:rPr>
          <w:rtl/>
        </w:rPr>
        <w:t>רגע, אני רוצה להגיד לסיכום דבריי. משפט סיום. כולנו אנשי צבא, ואנחנו מכירים את המשמעות של אחריות ולשבת על כיסא</w:t>
      </w:r>
      <w:bookmarkStart w:id="7248" w:name="_ETM_Q1_3713000"/>
      <w:bookmarkEnd w:id="7248"/>
      <w:r>
        <w:rPr>
          <w:rtl/>
        </w:rPr>
        <w:t xml:space="preserve"> המפקד. אנחנו מכירים את המשמעות. הסיטואציה היום היא שראש ממשלת ישראל, בנימין נתניהו, האחריות מסתיימת אצלו. </w:t>
      </w:r>
    </w:p>
    <w:p w14:paraId="352764B7" w14:textId="77777777" w:rsidR="004243B0" w:rsidRDefault="004243B0" w:rsidP="004243B0">
      <w:pPr>
        <w:rPr>
          <w:rtl/>
        </w:rPr>
      </w:pPr>
      <w:bookmarkStart w:id="7249" w:name="_ETM_Q1_3755474"/>
      <w:bookmarkStart w:id="7250" w:name="_ETM_Q1_3755529"/>
      <w:bookmarkStart w:id="7251" w:name="_ETM_Q1_3756054"/>
      <w:bookmarkStart w:id="7252" w:name="_ETM_Q1_3756109"/>
      <w:bookmarkStart w:id="7253" w:name="_ETM_Q1_3771529"/>
      <w:bookmarkStart w:id="7254" w:name="_ETM_Q1_3771589"/>
      <w:bookmarkEnd w:id="7249"/>
      <w:bookmarkEnd w:id="7250"/>
      <w:bookmarkEnd w:id="7251"/>
      <w:bookmarkEnd w:id="7252"/>
      <w:bookmarkEnd w:id="7253"/>
      <w:bookmarkEnd w:id="7254"/>
    </w:p>
    <w:p w14:paraId="434F97FF" w14:textId="77777777" w:rsidR="004243B0" w:rsidRDefault="004243B0" w:rsidP="004243B0">
      <w:pPr>
        <w:pStyle w:val="af7"/>
        <w:keepNext/>
        <w:rPr>
          <w:rtl/>
        </w:rPr>
      </w:pPr>
      <w:bookmarkStart w:id="7255" w:name="ET_interruption_5766_61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255"/>
    </w:p>
    <w:p w14:paraId="5F86F178" w14:textId="77777777" w:rsidR="004243B0" w:rsidRDefault="004243B0" w:rsidP="004243B0">
      <w:pPr>
        <w:pStyle w:val="KeepWithNext"/>
        <w:rPr>
          <w:rFonts w:hint="cs"/>
          <w:rtl/>
        </w:rPr>
      </w:pPr>
    </w:p>
    <w:p w14:paraId="56EA6EA5" w14:textId="77777777" w:rsidR="004243B0" w:rsidRDefault="004243B0" w:rsidP="004243B0">
      <w:pPr>
        <w:rPr>
          <w:rtl/>
        </w:rPr>
      </w:pPr>
      <w:bookmarkStart w:id="7256" w:name="_ETM_Q1_3774984"/>
      <w:bookmarkEnd w:id="7256"/>
      <w:r>
        <w:rPr>
          <w:rtl/>
        </w:rPr>
        <w:t>לצערנו.</w:t>
      </w:r>
    </w:p>
    <w:p w14:paraId="7AA398EA" w14:textId="77777777" w:rsidR="004243B0" w:rsidRDefault="004243B0" w:rsidP="004243B0">
      <w:pPr>
        <w:rPr>
          <w:rtl/>
        </w:rPr>
      </w:pPr>
    </w:p>
    <w:p w14:paraId="712E3534" w14:textId="77777777" w:rsidR="004243B0" w:rsidRDefault="004243B0" w:rsidP="004243B0">
      <w:pPr>
        <w:pStyle w:val="-"/>
        <w:keepNext/>
        <w:rPr>
          <w:rtl/>
        </w:rPr>
      </w:pPr>
      <w:bookmarkStart w:id="7257" w:name="ET_speakercontinue_5855_45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257"/>
    </w:p>
    <w:p w14:paraId="14BBF0D2" w14:textId="77777777" w:rsidR="004243B0" w:rsidRDefault="004243B0" w:rsidP="004243B0">
      <w:pPr>
        <w:pStyle w:val="KeepWithNext"/>
        <w:rPr>
          <w:rFonts w:hint="cs"/>
          <w:rtl/>
        </w:rPr>
      </w:pPr>
    </w:p>
    <w:p w14:paraId="0912758B" w14:textId="77777777" w:rsidR="004243B0" w:rsidRDefault="004243B0" w:rsidP="004243B0">
      <w:pPr>
        <w:rPr>
          <w:rtl/>
        </w:rPr>
      </w:pPr>
      <w:r>
        <w:rPr>
          <w:rtl/>
        </w:rPr>
        <w:t>בסדר, לצערנו.</w:t>
      </w:r>
      <w:bookmarkStart w:id="7258" w:name="_ETM_Q1_3724000"/>
      <w:bookmarkEnd w:id="7258"/>
      <w:r>
        <w:rPr>
          <w:rtl/>
        </w:rPr>
        <w:t xml:space="preserve"> לצערנו, אני גם לצערנו. </w:t>
      </w:r>
    </w:p>
    <w:p w14:paraId="24341364" w14:textId="77777777" w:rsidR="004243B0" w:rsidRDefault="004243B0" w:rsidP="004243B0">
      <w:pPr>
        <w:rPr>
          <w:rtl/>
        </w:rPr>
      </w:pPr>
    </w:p>
    <w:p w14:paraId="7CD89826" w14:textId="77777777" w:rsidR="004243B0" w:rsidRDefault="004243B0" w:rsidP="004243B0">
      <w:pPr>
        <w:pStyle w:val="af7"/>
        <w:keepNext/>
        <w:rPr>
          <w:rtl/>
        </w:rPr>
      </w:pPr>
      <w:bookmarkStart w:id="7259" w:name="ET_interruption_5766_45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259"/>
    </w:p>
    <w:p w14:paraId="1C51EC2F" w14:textId="77777777" w:rsidR="004243B0" w:rsidRDefault="004243B0" w:rsidP="004243B0">
      <w:pPr>
        <w:pStyle w:val="KeepWithNext"/>
        <w:rPr>
          <w:rFonts w:hint="cs"/>
          <w:rtl/>
        </w:rPr>
      </w:pPr>
    </w:p>
    <w:p w14:paraId="0DDE7CA7" w14:textId="77777777" w:rsidR="004243B0" w:rsidRDefault="004243B0" w:rsidP="004243B0">
      <w:pPr>
        <w:rPr>
          <w:rtl/>
        </w:rPr>
      </w:pPr>
      <w:r>
        <w:rPr>
          <w:rtl/>
        </w:rPr>
        <w:t xml:space="preserve">אני מסכים איתך. </w:t>
      </w:r>
    </w:p>
    <w:p w14:paraId="2B60C146" w14:textId="77777777" w:rsidR="004243B0" w:rsidRDefault="004243B0" w:rsidP="004243B0">
      <w:pPr>
        <w:rPr>
          <w:rtl/>
        </w:rPr>
      </w:pPr>
    </w:p>
    <w:p w14:paraId="39E37385" w14:textId="77777777" w:rsidR="004243B0" w:rsidRDefault="004243B0" w:rsidP="004243B0">
      <w:pPr>
        <w:pStyle w:val="-"/>
        <w:keepNext/>
        <w:rPr>
          <w:rtl/>
        </w:rPr>
      </w:pPr>
      <w:bookmarkStart w:id="7260" w:name="ET_speakercontinue_5855_45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260"/>
    </w:p>
    <w:p w14:paraId="65D38E08" w14:textId="77777777" w:rsidR="004243B0" w:rsidRDefault="004243B0" w:rsidP="004243B0">
      <w:pPr>
        <w:pStyle w:val="KeepWithNext"/>
        <w:rPr>
          <w:rFonts w:hint="cs"/>
          <w:rtl/>
        </w:rPr>
      </w:pPr>
    </w:p>
    <w:p w14:paraId="7FFCA524" w14:textId="77777777" w:rsidR="004243B0" w:rsidRDefault="004243B0" w:rsidP="004243B0">
      <w:pPr>
        <w:rPr>
          <w:rtl/>
        </w:rPr>
      </w:pPr>
      <w:bookmarkStart w:id="7261" w:name="_ETM_Q1_3730000"/>
      <w:bookmarkEnd w:id="7261"/>
      <w:r>
        <w:rPr>
          <w:rtl/>
        </w:rPr>
        <w:t xml:space="preserve">הוא ראש הממשלה, והאחריות בסופו של דבר היא עליו. ההתפוררות של הצבא – האחריות עליו; מה שקורה בכלכלה – האחריות עליו. והוא </w:t>
      </w:r>
      <w:bookmarkStart w:id="7262" w:name="_ETM_Q1_3741000"/>
      <w:bookmarkEnd w:id="7262"/>
      <w:r>
        <w:rPr>
          <w:rtl/>
        </w:rPr>
        <w:t>זה שצריך להבין עכשיו את הסיטואציה, כמנהיג מדינת ישראל, ולהגיד: עצור. אם החברים שלו, לוחמי ולוחמות צוות האוויר מגיעים לסיטואציה</w:t>
      </w:r>
      <w:bookmarkStart w:id="7263" w:name="_ETM_Q1_3752000"/>
      <w:bookmarkEnd w:id="7263"/>
      <w:r>
        <w:rPr>
          <w:rtl/>
        </w:rPr>
        <w:t xml:space="preserve"> ההזויה, שהם שוקלים להפסיק להתנדב לשירות מילואים, זה כל כך </w:t>
      </w:r>
      <w:bookmarkStart w:id="7264" w:name="_ETM_Q1_3758000"/>
      <w:bookmarkEnd w:id="7264"/>
      <w:r>
        <w:rPr>
          <w:rtl/>
        </w:rPr>
        <w:t xml:space="preserve">מטורף, שאני חושב שנתניהו צריך לרגע לעצור ולחשוב, איך הוא הביא אותם לנקודה הזאת. </w:t>
      </w:r>
    </w:p>
    <w:p w14:paraId="1A5846EC" w14:textId="77777777" w:rsidR="004243B0" w:rsidRDefault="004243B0" w:rsidP="004243B0">
      <w:pPr>
        <w:pStyle w:val="af8"/>
        <w:keepNext/>
        <w:rPr>
          <w:rtl/>
        </w:rPr>
      </w:pPr>
      <w:bookmarkStart w:id="7265" w:name="_ETM_Q1_3764000"/>
      <w:bookmarkStart w:id="7266" w:name="ET_yor_6460_455"/>
      <w:bookmarkEnd w:id="726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266"/>
    </w:p>
    <w:p w14:paraId="47A5947D" w14:textId="77777777" w:rsidR="004243B0" w:rsidRDefault="004243B0" w:rsidP="004243B0">
      <w:pPr>
        <w:pStyle w:val="KeepWithNext"/>
        <w:rPr>
          <w:rFonts w:hint="cs"/>
          <w:rtl/>
        </w:rPr>
      </w:pPr>
    </w:p>
    <w:p w14:paraId="363E6790" w14:textId="77777777" w:rsidR="004243B0" w:rsidRDefault="004243B0" w:rsidP="004243B0">
      <w:pPr>
        <w:rPr>
          <w:rtl/>
        </w:rPr>
      </w:pPr>
      <w:bookmarkStart w:id="7267" w:name="_ETM_Q1_3762000"/>
      <w:bookmarkEnd w:id="7267"/>
      <w:r>
        <w:rPr>
          <w:rtl/>
        </w:rPr>
        <w:t xml:space="preserve">אני אשאל אותך שאלה אחרת, אצל החי"רניקים זה לא נמצא בשיח. </w:t>
      </w:r>
    </w:p>
    <w:p w14:paraId="1317C539" w14:textId="77777777" w:rsidR="004243B0" w:rsidRDefault="004243B0" w:rsidP="004243B0">
      <w:pPr>
        <w:rPr>
          <w:rtl/>
        </w:rPr>
      </w:pPr>
      <w:bookmarkStart w:id="7268" w:name="_ETM_Q1_3766000"/>
      <w:bookmarkEnd w:id="7268"/>
    </w:p>
    <w:p w14:paraId="11F5E13E" w14:textId="77777777" w:rsidR="004243B0" w:rsidRDefault="004243B0" w:rsidP="004243B0">
      <w:pPr>
        <w:pStyle w:val="af7"/>
        <w:keepNext/>
        <w:rPr>
          <w:rtl/>
        </w:rPr>
      </w:pPr>
      <w:bookmarkStart w:id="7269" w:name="ET_interruption_5766_45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269"/>
    </w:p>
    <w:p w14:paraId="20CED095" w14:textId="77777777" w:rsidR="004243B0" w:rsidRDefault="004243B0" w:rsidP="004243B0">
      <w:pPr>
        <w:pStyle w:val="KeepWithNext"/>
        <w:rPr>
          <w:rFonts w:hint="cs"/>
          <w:rtl/>
        </w:rPr>
      </w:pPr>
    </w:p>
    <w:p w14:paraId="39249B6D" w14:textId="77777777" w:rsidR="004243B0" w:rsidRDefault="004243B0" w:rsidP="004243B0">
      <w:pPr>
        <w:rPr>
          <w:rtl/>
        </w:rPr>
      </w:pPr>
      <w:r>
        <w:rPr>
          <w:rtl/>
        </w:rPr>
        <w:t>למה אתה אומר</w:t>
      </w:r>
      <w:bookmarkStart w:id="7270" w:name="_ETM_Q1_3767000"/>
      <w:bookmarkEnd w:id="7270"/>
      <w:r>
        <w:rPr>
          <w:rtl/>
        </w:rPr>
        <w:t xml:space="preserve"> את זה?</w:t>
      </w:r>
    </w:p>
    <w:p w14:paraId="4C6B8062" w14:textId="77777777" w:rsidR="004243B0" w:rsidRDefault="004243B0" w:rsidP="004243B0">
      <w:pPr>
        <w:rPr>
          <w:rtl/>
        </w:rPr>
      </w:pPr>
    </w:p>
    <w:p w14:paraId="53291CFF" w14:textId="77777777" w:rsidR="004243B0" w:rsidRDefault="004243B0" w:rsidP="004243B0">
      <w:pPr>
        <w:pStyle w:val="af8"/>
        <w:keepNext/>
        <w:rPr>
          <w:rtl/>
        </w:rPr>
      </w:pPr>
      <w:bookmarkStart w:id="7271" w:name="ET_yor_6460_45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271"/>
    </w:p>
    <w:p w14:paraId="6B4A43F7" w14:textId="77777777" w:rsidR="004243B0" w:rsidRDefault="004243B0" w:rsidP="004243B0">
      <w:pPr>
        <w:pStyle w:val="KeepWithNext"/>
        <w:rPr>
          <w:rFonts w:hint="cs"/>
          <w:rtl/>
        </w:rPr>
      </w:pPr>
    </w:p>
    <w:p w14:paraId="1B1E5910" w14:textId="77777777" w:rsidR="004243B0" w:rsidRDefault="004243B0" w:rsidP="004243B0">
      <w:pPr>
        <w:rPr>
          <w:rtl/>
        </w:rPr>
      </w:pPr>
      <w:bookmarkStart w:id="7272" w:name="_ETM_Q1_3769000"/>
      <w:bookmarkEnd w:id="7272"/>
      <w:r>
        <w:rPr>
          <w:rtl/>
        </w:rPr>
        <w:t xml:space="preserve">זה לא נמצא בשיח. </w:t>
      </w:r>
    </w:p>
    <w:p w14:paraId="764B77E0" w14:textId="77777777" w:rsidR="004243B0" w:rsidRDefault="004243B0" w:rsidP="004243B0">
      <w:pPr>
        <w:rPr>
          <w:rtl/>
        </w:rPr>
      </w:pPr>
    </w:p>
    <w:p w14:paraId="4842CE00" w14:textId="77777777" w:rsidR="004243B0" w:rsidRDefault="004243B0" w:rsidP="004243B0">
      <w:pPr>
        <w:pStyle w:val="-"/>
        <w:keepNext/>
        <w:rPr>
          <w:rtl/>
        </w:rPr>
      </w:pPr>
      <w:bookmarkStart w:id="7273" w:name="ET_speakercontinue_5855_61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273"/>
    </w:p>
    <w:p w14:paraId="45E5B921" w14:textId="77777777" w:rsidR="004243B0" w:rsidRDefault="004243B0" w:rsidP="004243B0">
      <w:pPr>
        <w:pStyle w:val="KeepWithNext"/>
        <w:rPr>
          <w:rFonts w:hint="cs"/>
          <w:rtl/>
        </w:rPr>
      </w:pPr>
    </w:p>
    <w:p w14:paraId="18FC0CBE" w14:textId="77777777" w:rsidR="004243B0" w:rsidRDefault="004243B0" w:rsidP="004243B0">
      <w:pPr>
        <w:rPr>
          <w:rtl/>
        </w:rPr>
      </w:pPr>
      <w:bookmarkStart w:id="7274" w:name="_ETM_Q1_3776032"/>
      <w:bookmarkEnd w:id="7274"/>
      <w:r>
        <w:rPr>
          <w:rtl/>
        </w:rPr>
        <w:t xml:space="preserve">זה נמצא בשיח גם של הרבה מאוד חי"רניקים. </w:t>
      </w:r>
    </w:p>
    <w:p w14:paraId="1881A221" w14:textId="77777777" w:rsidR="004243B0" w:rsidRDefault="004243B0" w:rsidP="004243B0">
      <w:pPr>
        <w:rPr>
          <w:rtl/>
        </w:rPr>
      </w:pPr>
    </w:p>
    <w:p w14:paraId="40357BF1" w14:textId="77777777" w:rsidR="004243B0" w:rsidRDefault="004243B0" w:rsidP="004243B0">
      <w:pPr>
        <w:pStyle w:val="af7"/>
        <w:keepNext/>
        <w:rPr>
          <w:rtl/>
        </w:rPr>
      </w:pPr>
      <w:bookmarkStart w:id="7275" w:name="ET_interruption_5766_45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275"/>
    </w:p>
    <w:p w14:paraId="5EE0AFFB" w14:textId="77777777" w:rsidR="004243B0" w:rsidRDefault="004243B0" w:rsidP="004243B0">
      <w:pPr>
        <w:pStyle w:val="KeepWithNext"/>
        <w:rPr>
          <w:rFonts w:hint="cs"/>
          <w:rtl/>
        </w:rPr>
      </w:pPr>
    </w:p>
    <w:p w14:paraId="6CCC0B72" w14:textId="77777777" w:rsidR="004243B0" w:rsidRDefault="004243B0" w:rsidP="004243B0">
      <w:pPr>
        <w:rPr>
          <w:rtl/>
        </w:rPr>
      </w:pPr>
      <w:r>
        <w:rPr>
          <w:rtl/>
        </w:rPr>
        <w:t xml:space="preserve">אצל השריונרים וסיירת מטכ"ל. </w:t>
      </w:r>
    </w:p>
    <w:p w14:paraId="6ADFF764" w14:textId="77777777" w:rsidR="004243B0" w:rsidRDefault="004243B0" w:rsidP="004243B0">
      <w:pPr>
        <w:rPr>
          <w:rtl/>
        </w:rPr>
      </w:pPr>
      <w:bookmarkStart w:id="7276" w:name="_ETM_Q1_3774000"/>
      <w:bookmarkEnd w:id="7276"/>
    </w:p>
    <w:p w14:paraId="2D22B595" w14:textId="77777777" w:rsidR="004243B0" w:rsidRDefault="004243B0" w:rsidP="004243B0">
      <w:pPr>
        <w:pStyle w:val="af7"/>
        <w:keepNext/>
        <w:rPr>
          <w:rtl/>
        </w:rPr>
      </w:pPr>
      <w:bookmarkStart w:id="7277" w:name="ET_interruption_6507_45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277"/>
    </w:p>
    <w:p w14:paraId="279CF184" w14:textId="77777777" w:rsidR="004243B0" w:rsidRDefault="004243B0" w:rsidP="004243B0">
      <w:pPr>
        <w:pStyle w:val="KeepWithNext"/>
        <w:rPr>
          <w:rFonts w:hint="cs"/>
          <w:rtl/>
        </w:rPr>
      </w:pPr>
    </w:p>
    <w:p w14:paraId="4AEA2D5E" w14:textId="77777777" w:rsidR="004243B0" w:rsidRDefault="004243B0" w:rsidP="004243B0">
      <w:pPr>
        <w:rPr>
          <w:rtl/>
        </w:rPr>
      </w:pPr>
      <w:bookmarkStart w:id="7278" w:name="_ETM_Q1_3770000"/>
      <w:bookmarkEnd w:id="7278"/>
      <w:r>
        <w:rPr>
          <w:rtl/>
        </w:rPr>
        <w:t xml:space="preserve">ודאי שזה נמצא. </w:t>
      </w:r>
    </w:p>
    <w:p w14:paraId="14DB55E1" w14:textId="77777777" w:rsidR="004243B0" w:rsidRDefault="004243B0" w:rsidP="004243B0">
      <w:pPr>
        <w:rPr>
          <w:rtl/>
        </w:rPr>
      </w:pPr>
      <w:bookmarkStart w:id="7279" w:name="_ETM_Q1_3778515"/>
      <w:bookmarkStart w:id="7280" w:name="_ETM_Q1_3778565"/>
      <w:bookmarkEnd w:id="7279"/>
      <w:bookmarkEnd w:id="7280"/>
    </w:p>
    <w:p w14:paraId="3D7A4D57" w14:textId="77777777" w:rsidR="004243B0" w:rsidRDefault="004243B0" w:rsidP="004243B0">
      <w:pPr>
        <w:pStyle w:val="af8"/>
        <w:keepNext/>
        <w:rPr>
          <w:rtl/>
        </w:rPr>
      </w:pPr>
      <w:bookmarkStart w:id="7281" w:name="ET_yor_6460_61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281"/>
    </w:p>
    <w:p w14:paraId="17F5C9B7" w14:textId="77777777" w:rsidR="004243B0" w:rsidRDefault="004243B0" w:rsidP="004243B0">
      <w:pPr>
        <w:pStyle w:val="KeepWithNext"/>
        <w:rPr>
          <w:rFonts w:hint="cs"/>
          <w:rtl/>
        </w:rPr>
      </w:pPr>
    </w:p>
    <w:p w14:paraId="4B48336B" w14:textId="77777777" w:rsidR="004243B0" w:rsidRDefault="004243B0" w:rsidP="004243B0">
      <w:pPr>
        <w:rPr>
          <w:rtl/>
        </w:rPr>
      </w:pPr>
      <w:bookmarkStart w:id="7282" w:name="_ETM_Q1_3779524"/>
      <w:bookmarkEnd w:id="7282"/>
      <w:r>
        <w:rPr>
          <w:rtl/>
        </w:rPr>
        <w:t xml:space="preserve">זה </w:t>
      </w:r>
      <w:bookmarkStart w:id="7283" w:name="_ETM_Q1_3779880"/>
      <w:bookmarkEnd w:id="7283"/>
      <w:r>
        <w:rPr>
          <w:rtl/>
        </w:rPr>
        <w:t xml:space="preserve">לא נמצא. תשאלי את יחידות </w:t>
      </w:r>
      <w:proofErr w:type="spellStart"/>
      <w:r>
        <w:rPr>
          <w:rtl/>
        </w:rPr>
        <w:t>החי"ר</w:t>
      </w:r>
      <w:proofErr w:type="spellEnd"/>
      <w:r>
        <w:rPr>
          <w:rtl/>
        </w:rPr>
        <w:t xml:space="preserve"> שעושות מילואים, מ-76 ועד גדוד</w:t>
      </w:r>
      <w:bookmarkStart w:id="7284" w:name="_ETM_Q1_3783000"/>
      <w:bookmarkEnd w:id="7284"/>
      <w:r>
        <w:rPr>
          <w:rtl/>
        </w:rPr>
        <w:t xml:space="preserve"> 51 בגולני. </w:t>
      </w:r>
    </w:p>
    <w:p w14:paraId="2BE963B8" w14:textId="77777777" w:rsidR="004243B0" w:rsidRDefault="004243B0" w:rsidP="004243B0">
      <w:pPr>
        <w:rPr>
          <w:rtl/>
        </w:rPr>
      </w:pPr>
      <w:bookmarkStart w:id="7285" w:name="_ETM_Q1_3782795"/>
      <w:bookmarkStart w:id="7286" w:name="_ETM_Q1_3782855"/>
      <w:bookmarkEnd w:id="7285"/>
      <w:bookmarkEnd w:id="7286"/>
    </w:p>
    <w:p w14:paraId="33A34723" w14:textId="77777777" w:rsidR="004243B0" w:rsidRDefault="004243B0" w:rsidP="004243B0">
      <w:pPr>
        <w:pStyle w:val="af7"/>
        <w:keepNext/>
        <w:rPr>
          <w:rtl/>
        </w:rPr>
      </w:pPr>
      <w:bookmarkStart w:id="7287" w:name="ET_interruption_5766_61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287"/>
    </w:p>
    <w:p w14:paraId="19ECD386" w14:textId="77777777" w:rsidR="004243B0" w:rsidRDefault="004243B0" w:rsidP="004243B0">
      <w:pPr>
        <w:pStyle w:val="KeepWithNext"/>
        <w:rPr>
          <w:rFonts w:hint="cs"/>
          <w:rtl/>
        </w:rPr>
      </w:pPr>
    </w:p>
    <w:p w14:paraId="2D7B6BEF" w14:textId="77777777" w:rsidR="004243B0" w:rsidRDefault="004243B0" w:rsidP="004243B0">
      <w:pPr>
        <w:rPr>
          <w:rtl/>
        </w:rPr>
      </w:pPr>
      <w:bookmarkStart w:id="7288" w:name="_ETM_Q1_3784463"/>
      <w:bookmarkEnd w:id="7288"/>
      <w:r>
        <w:rPr>
          <w:rtl/>
        </w:rPr>
        <w:t>ז</w:t>
      </w:r>
      <w:bookmarkStart w:id="7289" w:name="_ETM_Q1_3784718"/>
      <w:bookmarkStart w:id="7290" w:name="_ETM_Q1_3784785"/>
      <w:bookmarkEnd w:id="7289"/>
      <w:bookmarkEnd w:id="7290"/>
      <w:r>
        <w:rPr>
          <w:rtl/>
        </w:rPr>
        <w:t xml:space="preserve">ה נמצא, </w:t>
      </w:r>
      <w:bookmarkStart w:id="7291" w:name="_ETM_Q1_3711977"/>
      <w:bookmarkStart w:id="7292" w:name="_ETM_Q1_3712042"/>
      <w:bookmarkStart w:id="7293" w:name="_ETM_Q1_3564653"/>
      <w:bookmarkStart w:id="7294" w:name="_ETM_Q1_3564698"/>
      <w:bookmarkStart w:id="7295" w:name="_ETM_Q1_3564905"/>
      <w:bookmarkStart w:id="7296" w:name="_ETM_Q1_3564955"/>
      <w:bookmarkEnd w:id="7291"/>
      <w:bookmarkEnd w:id="7292"/>
      <w:bookmarkEnd w:id="7293"/>
      <w:bookmarkEnd w:id="7294"/>
      <w:bookmarkEnd w:id="7295"/>
      <w:bookmarkEnd w:id="7296"/>
      <w:r>
        <w:rPr>
          <w:rtl/>
        </w:rPr>
        <w:t>76 עכשיו גם חתמו.</w:t>
      </w:r>
    </w:p>
    <w:p w14:paraId="72E888C3" w14:textId="77777777" w:rsidR="004243B0" w:rsidRDefault="004243B0" w:rsidP="004243B0">
      <w:pPr>
        <w:rPr>
          <w:rtl/>
        </w:rPr>
      </w:pPr>
      <w:bookmarkStart w:id="7297" w:name="_ETM_Q1_3785000"/>
      <w:bookmarkEnd w:id="7297"/>
    </w:p>
    <w:p w14:paraId="5DD391FB" w14:textId="77777777" w:rsidR="004243B0" w:rsidRDefault="004243B0" w:rsidP="004243B0">
      <w:pPr>
        <w:pStyle w:val="-"/>
        <w:keepNext/>
        <w:rPr>
          <w:rtl/>
        </w:rPr>
      </w:pPr>
      <w:bookmarkStart w:id="7298" w:name="ET_speakercontinue_5855_46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298"/>
    </w:p>
    <w:p w14:paraId="18942ED1" w14:textId="77777777" w:rsidR="004243B0" w:rsidRDefault="004243B0" w:rsidP="004243B0">
      <w:pPr>
        <w:pStyle w:val="KeepWithNext"/>
        <w:rPr>
          <w:rFonts w:hint="cs"/>
          <w:rtl/>
        </w:rPr>
      </w:pPr>
    </w:p>
    <w:p w14:paraId="07D4B93B" w14:textId="77777777" w:rsidR="004243B0" w:rsidRDefault="004243B0" w:rsidP="004243B0">
      <w:pPr>
        <w:rPr>
          <w:rtl/>
        </w:rPr>
      </w:pPr>
      <w:r>
        <w:rPr>
          <w:rtl/>
        </w:rPr>
        <w:t>גם ב-26.</w:t>
      </w:r>
    </w:p>
    <w:p w14:paraId="06D2D3D8" w14:textId="77777777" w:rsidR="004243B0" w:rsidRDefault="004243B0" w:rsidP="004243B0">
      <w:pPr>
        <w:rPr>
          <w:rtl/>
        </w:rPr>
      </w:pPr>
      <w:bookmarkStart w:id="7299" w:name="_ETM_Q1_3786000"/>
      <w:bookmarkEnd w:id="7299"/>
    </w:p>
    <w:p w14:paraId="6115BCEA" w14:textId="77777777" w:rsidR="004243B0" w:rsidRDefault="004243B0" w:rsidP="004243B0">
      <w:pPr>
        <w:pStyle w:val="af7"/>
        <w:keepNext/>
        <w:rPr>
          <w:rtl/>
        </w:rPr>
      </w:pPr>
      <w:bookmarkStart w:id="7300" w:name="ET_interruption_5766_46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300"/>
    </w:p>
    <w:p w14:paraId="19FD46BC" w14:textId="77777777" w:rsidR="004243B0" w:rsidRDefault="004243B0" w:rsidP="004243B0">
      <w:pPr>
        <w:pStyle w:val="KeepWithNext"/>
        <w:rPr>
          <w:rFonts w:hint="cs"/>
          <w:rtl/>
        </w:rPr>
      </w:pPr>
    </w:p>
    <w:p w14:paraId="248F5917" w14:textId="77777777" w:rsidR="004243B0" w:rsidRDefault="004243B0" w:rsidP="004243B0">
      <w:pPr>
        <w:rPr>
          <w:rtl/>
        </w:rPr>
      </w:pPr>
      <w:r>
        <w:rPr>
          <w:rtl/>
        </w:rPr>
        <w:t xml:space="preserve">כל מי שעושה מילואים </w:t>
      </w:r>
      <w:bookmarkStart w:id="7301" w:name="_ETM_Q1_3792000"/>
      <w:bookmarkEnd w:id="7301"/>
      <w:r>
        <w:rPr>
          <w:rtl/>
        </w:rPr>
        <w:t>אחרי גיל 38 – נדמה לי שזה החוק היום, 38</w:t>
      </w:r>
      <w:bookmarkStart w:id="7302" w:name="_ETM_Q1_3794000"/>
      <w:bookmarkEnd w:id="7302"/>
      <w:r>
        <w:rPr>
          <w:rtl/>
        </w:rPr>
        <w:t xml:space="preserve"> – זה נמצא שם. רוב החי"רניקים לא עושים. הבן</w:t>
      </w:r>
      <w:bookmarkStart w:id="7303" w:name="_ETM_Q1_3799000"/>
      <w:bookmarkEnd w:id="7303"/>
      <w:r>
        <w:rPr>
          <w:rtl/>
        </w:rPr>
        <w:t xml:space="preserve"> שלי לא יעשה מילואים אחרי גיל 38.</w:t>
      </w:r>
    </w:p>
    <w:p w14:paraId="2A598313" w14:textId="77777777" w:rsidR="004243B0" w:rsidRDefault="004243B0" w:rsidP="004243B0">
      <w:pPr>
        <w:rPr>
          <w:rtl/>
        </w:rPr>
      </w:pPr>
      <w:bookmarkStart w:id="7304" w:name="_ETM_Q1_3795641"/>
      <w:bookmarkStart w:id="7305" w:name="_ETM_Q1_3795706"/>
      <w:bookmarkEnd w:id="7304"/>
      <w:bookmarkEnd w:id="7305"/>
    </w:p>
    <w:p w14:paraId="470640D3" w14:textId="77777777" w:rsidR="004243B0" w:rsidRDefault="004243B0" w:rsidP="004243B0">
      <w:pPr>
        <w:pStyle w:val="af7"/>
        <w:keepNext/>
        <w:rPr>
          <w:rtl/>
        </w:rPr>
      </w:pPr>
      <w:bookmarkStart w:id="7306" w:name="_ETM_Q1_3798491"/>
      <w:bookmarkStart w:id="7307" w:name="_ETM_Q1_3798551"/>
      <w:bookmarkStart w:id="7308" w:name="ET_interruption_6507_618"/>
      <w:bookmarkEnd w:id="7306"/>
      <w:bookmarkEnd w:id="730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308"/>
    </w:p>
    <w:p w14:paraId="55F1BF16" w14:textId="77777777" w:rsidR="004243B0" w:rsidRDefault="004243B0" w:rsidP="004243B0">
      <w:pPr>
        <w:pStyle w:val="KeepWithNext"/>
        <w:rPr>
          <w:rFonts w:hint="cs"/>
          <w:rtl/>
        </w:rPr>
      </w:pPr>
    </w:p>
    <w:p w14:paraId="363C8011" w14:textId="77777777" w:rsidR="004243B0" w:rsidRDefault="004243B0" w:rsidP="004243B0">
      <w:pPr>
        <w:rPr>
          <w:rtl/>
        </w:rPr>
      </w:pPr>
      <w:bookmarkStart w:id="7309" w:name="_ETM_Q1_3804994"/>
      <w:bookmarkStart w:id="7310" w:name="_ETM_Q1_3805262"/>
      <w:bookmarkStart w:id="7311" w:name="_ETM_Q1_3805334"/>
      <w:bookmarkEnd w:id="7309"/>
      <w:bookmarkEnd w:id="7310"/>
      <w:bookmarkEnd w:id="7311"/>
      <w:r>
        <w:rPr>
          <w:rtl/>
        </w:rPr>
        <w:t>רוב הח</w:t>
      </w:r>
      <w:bookmarkStart w:id="7312" w:name="_ETM_Q1_3809972"/>
      <w:bookmarkStart w:id="7313" w:name="_ETM_Q1_3810032"/>
      <w:bookmarkEnd w:id="7312"/>
      <w:bookmarkEnd w:id="7313"/>
      <w:r>
        <w:rPr>
          <w:rtl/>
        </w:rPr>
        <w:t xml:space="preserve">י"רניקים לא עושים מילואים בגיל 50. ישבתי והקשבתי בקשב רב, בטח לסיפורי חיל האוויר, כי אני הייתי קצינה בחיל האוויר במשך שבע שנים. </w:t>
      </w:r>
    </w:p>
    <w:p w14:paraId="4A09D42E" w14:textId="77777777" w:rsidR="004243B0" w:rsidRDefault="004243B0" w:rsidP="004243B0">
      <w:pPr>
        <w:rPr>
          <w:rtl/>
        </w:rPr>
      </w:pPr>
    </w:p>
    <w:p w14:paraId="761DD7E7" w14:textId="77777777" w:rsidR="004243B0" w:rsidRDefault="004243B0" w:rsidP="004243B0">
      <w:pPr>
        <w:pStyle w:val="-"/>
        <w:keepNext/>
        <w:rPr>
          <w:rtl/>
        </w:rPr>
      </w:pPr>
      <w:bookmarkStart w:id="7314" w:name="ET_speakercontinue_5855_46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314"/>
    </w:p>
    <w:p w14:paraId="71F0A809" w14:textId="77777777" w:rsidR="004243B0" w:rsidRDefault="004243B0" w:rsidP="004243B0">
      <w:pPr>
        <w:pStyle w:val="KeepWithNext"/>
        <w:rPr>
          <w:rFonts w:hint="cs"/>
          <w:rtl/>
        </w:rPr>
      </w:pPr>
    </w:p>
    <w:p w14:paraId="386B497F" w14:textId="77777777" w:rsidR="004243B0" w:rsidRDefault="004243B0" w:rsidP="004243B0">
      <w:pPr>
        <w:rPr>
          <w:rtl/>
        </w:rPr>
      </w:pPr>
      <w:bookmarkStart w:id="7315" w:name="_ETM_Q1_3819000"/>
      <w:bookmarkEnd w:id="7315"/>
      <w:r>
        <w:rPr>
          <w:rtl/>
        </w:rPr>
        <w:t>באיזה בסיסים?</w:t>
      </w:r>
    </w:p>
    <w:p w14:paraId="06EF5A18" w14:textId="77777777" w:rsidR="004243B0" w:rsidRDefault="004243B0" w:rsidP="004243B0">
      <w:pPr>
        <w:rPr>
          <w:rtl/>
        </w:rPr>
      </w:pPr>
    </w:p>
    <w:p w14:paraId="275FECBD" w14:textId="77777777" w:rsidR="004243B0" w:rsidRDefault="004243B0" w:rsidP="004243B0">
      <w:pPr>
        <w:pStyle w:val="af7"/>
        <w:keepNext/>
        <w:rPr>
          <w:rtl/>
        </w:rPr>
      </w:pPr>
      <w:bookmarkStart w:id="7316" w:name="ET_interruption_6507_463"/>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316"/>
    </w:p>
    <w:p w14:paraId="2609D3F9" w14:textId="77777777" w:rsidR="004243B0" w:rsidRDefault="004243B0" w:rsidP="004243B0">
      <w:pPr>
        <w:pStyle w:val="KeepWithNext"/>
        <w:rPr>
          <w:rFonts w:hint="cs"/>
          <w:rtl/>
        </w:rPr>
      </w:pPr>
    </w:p>
    <w:p w14:paraId="6215AB9B" w14:textId="77777777" w:rsidR="004243B0" w:rsidRDefault="004243B0" w:rsidP="004243B0">
      <w:pPr>
        <w:rPr>
          <w:rtl/>
        </w:rPr>
      </w:pPr>
      <w:r>
        <w:rPr>
          <w:rtl/>
        </w:rPr>
        <w:t>בה</w:t>
      </w:r>
      <w:bookmarkStart w:id="7317" w:name="_ETM_Q1_3821000"/>
      <w:bookmarkEnd w:id="7317"/>
      <w:r>
        <w:rPr>
          <w:rtl/>
        </w:rPr>
        <w:t>רבה בסיסים, אבל גם ב</w:t>
      </w:r>
      <w:bookmarkStart w:id="7318" w:name="_ETM_Q1_3823000"/>
      <w:bookmarkEnd w:id="7318"/>
      <w:r>
        <w:rPr>
          <w:rtl/>
        </w:rPr>
        <w:t xml:space="preserve">טייסת 160 האגדית, הנפלאה והמופלאה. </w:t>
      </w:r>
    </w:p>
    <w:p w14:paraId="74654354" w14:textId="77777777" w:rsidR="004243B0" w:rsidRDefault="004243B0" w:rsidP="004243B0">
      <w:pPr>
        <w:rPr>
          <w:rtl/>
        </w:rPr>
      </w:pPr>
    </w:p>
    <w:p w14:paraId="6BD4EE8A" w14:textId="77777777" w:rsidR="004243B0" w:rsidRDefault="004243B0" w:rsidP="004243B0">
      <w:pPr>
        <w:pStyle w:val="-"/>
        <w:keepNext/>
        <w:rPr>
          <w:rtl/>
        </w:rPr>
      </w:pPr>
      <w:bookmarkStart w:id="7319" w:name="ET_speakercontinue_5855_46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319"/>
    </w:p>
    <w:p w14:paraId="62D01C3E" w14:textId="77777777" w:rsidR="004243B0" w:rsidRDefault="004243B0" w:rsidP="004243B0">
      <w:pPr>
        <w:pStyle w:val="KeepWithNext"/>
        <w:rPr>
          <w:rFonts w:hint="cs"/>
          <w:rtl/>
        </w:rPr>
      </w:pPr>
    </w:p>
    <w:p w14:paraId="64D856F4" w14:textId="77777777" w:rsidR="004243B0" w:rsidRDefault="004243B0" w:rsidP="004243B0">
      <w:pPr>
        <w:rPr>
          <w:rtl/>
        </w:rPr>
      </w:pPr>
      <w:bookmarkStart w:id="7320" w:name="_ETM_Q1_3825000"/>
      <w:bookmarkEnd w:id="7320"/>
      <w:r>
        <w:rPr>
          <w:rtl/>
        </w:rPr>
        <w:t xml:space="preserve">זאת הייתה טייסת קוברות. </w:t>
      </w:r>
    </w:p>
    <w:p w14:paraId="5A8CC613" w14:textId="77777777" w:rsidR="004243B0" w:rsidRDefault="004243B0" w:rsidP="004243B0">
      <w:pPr>
        <w:rPr>
          <w:rtl/>
        </w:rPr>
      </w:pPr>
      <w:bookmarkStart w:id="7321" w:name="_ETM_Q1_3827000"/>
      <w:bookmarkEnd w:id="7321"/>
    </w:p>
    <w:p w14:paraId="6597B545" w14:textId="77777777" w:rsidR="004243B0" w:rsidRDefault="004243B0" w:rsidP="004243B0">
      <w:pPr>
        <w:pStyle w:val="af7"/>
        <w:keepNext/>
        <w:rPr>
          <w:rtl/>
        </w:rPr>
      </w:pPr>
      <w:bookmarkStart w:id="7322" w:name="ET_interruption_6507_465"/>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322"/>
    </w:p>
    <w:p w14:paraId="08120744" w14:textId="77777777" w:rsidR="004243B0" w:rsidRDefault="004243B0" w:rsidP="004243B0">
      <w:pPr>
        <w:pStyle w:val="KeepWithNext"/>
        <w:rPr>
          <w:rFonts w:hint="cs"/>
          <w:rtl/>
        </w:rPr>
      </w:pPr>
    </w:p>
    <w:p w14:paraId="36AD5E19" w14:textId="77777777" w:rsidR="004243B0" w:rsidRDefault="004243B0" w:rsidP="004243B0">
      <w:pPr>
        <w:rPr>
          <w:rtl/>
        </w:rPr>
      </w:pPr>
      <w:r>
        <w:rPr>
          <w:rtl/>
        </w:rPr>
        <w:t>כ</w:t>
      </w:r>
      <w:bookmarkStart w:id="7323" w:name="_ETM_Q1_3828000"/>
      <w:bookmarkEnd w:id="7323"/>
      <w:r>
        <w:rPr>
          <w:rtl/>
        </w:rPr>
        <w:t xml:space="preserve">ן. הייתי שם קצינת הדרכה, הייתי מפקדת קורס קצינים. עשיתי הרבה תפקידים, ובסוף הייתי גם דוברת חיל האוויר. </w:t>
      </w:r>
    </w:p>
    <w:p w14:paraId="33FFA6DF" w14:textId="77777777" w:rsidR="004243B0" w:rsidRDefault="004243B0" w:rsidP="004243B0">
      <w:pPr>
        <w:rPr>
          <w:rtl/>
        </w:rPr>
      </w:pPr>
      <w:bookmarkStart w:id="7324" w:name="_ETM_Q1_3819309"/>
      <w:bookmarkStart w:id="7325" w:name="_ETM_Q1_3819384"/>
      <w:bookmarkEnd w:id="7324"/>
      <w:bookmarkEnd w:id="7325"/>
    </w:p>
    <w:p w14:paraId="71B17EEB" w14:textId="77777777" w:rsidR="004243B0" w:rsidRDefault="004243B0" w:rsidP="004243B0">
      <w:pPr>
        <w:pStyle w:val="af7"/>
        <w:keepNext/>
        <w:rPr>
          <w:rtl/>
        </w:rPr>
      </w:pPr>
      <w:bookmarkStart w:id="7326" w:name="ET_interruption_5766_61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326"/>
    </w:p>
    <w:p w14:paraId="415EE945" w14:textId="77777777" w:rsidR="004243B0" w:rsidRDefault="004243B0" w:rsidP="004243B0">
      <w:pPr>
        <w:pStyle w:val="KeepWithNext"/>
        <w:rPr>
          <w:rFonts w:hint="cs"/>
          <w:rtl/>
        </w:rPr>
      </w:pPr>
    </w:p>
    <w:p w14:paraId="7127C51E" w14:textId="77777777" w:rsidR="004243B0" w:rsidRDefault="004243B0" w:rsidP="004243B0">
      <w:pPr>
        <w:rPr>
          <w:rtl/>
        </w:rPr>
      </w:pPr>
      <w:bookmarkStart w:id="7327" w:name="_ETM_Q1_3822846"/>
      <w:bookmarkStart w:id="7328" w:name="_ETM_Q1_3823551"/>
      <w:bookmarkEnd w:id="7327"/>
      <w:bookmarkEnd w:id="7328"/>
      <w:r>
        <w:rPr>
          <w:rtl/>
        </w:rPr>
        <w:t xml:space="preserve">אנחנו לוקחים רק אנשים רציניים. </w:t>
      </w:r>
    </w:p>
    <w:p w14:paraId="1DC213ED" w14:textId="77777777" w:rsidR="004243B0" w:rsidRDefault="004243B0" w:rsidP="004243B0">
      <w:pPr>
        <w:rPr>
          <w:rtl/>
        </w:rPr>
      </w:pPr>
      <w:bookmarkStart w:id="7329" w:name="_ETM_Q1_3826912"/>
      <w:bookmarkStart w:id="7330" w:name="_ETM_Q1_3826967"/>
      <w:bookmarkEnd w:id="7329"/>
      <w:bookmarkEnd w:id="7330"/>
    </w:p>
    <w:p w14:paraId="398320AC" w14:textId="77777777" w:rsidR="004243B0" w:rsidRDefault="004243B0" w:rsidP="004243B0">
      <w:pPr>
        <w:pStyle w:val="-"/>
        <w:keepNext/>
        <w:rPr>
          <w:rtl/>
        </w:rPr>
      </w:pPr>
      <w:bookmarkStart w:id="7331" w:name="_ETM_Q1_3836679"/>
      <w:bookmarkStart w:id="7332" w:name="_ETM_Q1_3836734"/>
      <w:bookmarkStart w:id="7333" w:name="ET_speakercontinue_5855_621"/>
      <w:bookmarkEnd w:id="7331"/>
      <w:bookmarkEnd w:id="733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333"/>
    </w:p>
    <w:p w14:paraId="76893B73" w14:textId="77777777" w:rsidR="004243B0" w:rsidRDefault="004243B0" w:rsidP="004243B0">
      <w:pPr>
        <w:pStyle w:val="KeepWithNext"/>
        <w:rPr>
          <w:rFonts w:hint="cs"/>
          <w:rtl/>
        </w:rPr>
      </w:pPr>
    </w:p>
    <w:p w14:paraId="09BAAA3C" w14:textId="77777777" w:rsidR="004243B0" w:rsidRDefault="004243B0" w:rsidP="004243B0">
      <w:pPr>
        <w:rPr>
          <w:rtl/>
        </w:rPr>
      </w:pPr>
      <w:bookmarkStart w:id="7334" w:name="_ETM_Q1_3837732"/>
      <w:bookmarkEnd w:id="7334"/>
      <w:r>
        <w:rPr>
          <w:rtl/>
        </w:rPr>
        <w:t xml:space="preserve">היא שירתה </w:t>
      </w:r>
      <w:proofErr w:type="spellStart"/>
      <w:r>
        <w:rPr>
          <w:rtl/>
        </w:rPr>
        <w:t>בפאלמה</w:t>
      </w:r>
      <w:proofErr w:type="spellEnd"/>
      <w:r>
        <w:rPr>
          <w:rtl/>
        </w:rPr>
        <w:t xml:space="preserve"> דה-מחים.</w:t>
      </w:r>
    </w:p>
    <w:p w14:paraId="59217239" w14:textId="77777777" w:rsidR="004243B0" w:rsidRDefault="004243B0" w:rsidP="004243B0">
      <w:pPr>
        <w:rPr>
          <w:rtl/>
        </w:rPr>
      </w:pPr>
      <w:bookmarkStart w:id="7335" w:name="_ETM_Q1_3843682"/>
      <w:bookmarkStart w:id="7336" w:name="_ETM_Q1_3843737"/>
      <w:bookmarkEnd w:id="7335"/>
      <w:bookmarkEnd w:id="7336"/>
    </w:p>
    <w:p w14:paraId="7327D7E9" w14:textId="77777777" w:rsidR="004243B0" w:rsidRDefault="004243B0" w:rsidP="004243B0">
      <w:pPr>
        <w:pStyle w:val="af7"/>
        <w:keepNext/>
        <w:rPr>
          <w:rtl/>
        </w:rPr>
      </w:pPr>
      <w:bookmarkStart w:id="7337" w:name="ET_interruption_6507_62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337"/>
    </w:p>
    <w:p w14:paraId="5A92F25D" w14:textId="77777777" w:rsidR="004243B0" w:rsidRDefault="004243B0" w:rsidP="004243B0">
      <w:pPr>
        <w:pStyle w:val="KeepWithNext"/>
        <w:rPr>
          <w:rFonts w:hint="cs"/>
          <w:rtl/>
        </w:rPr>
      </w:pPr>
    </w:p>
    <w:p w14:paraId="5268C934" w14:textId="77777777" w:rsidR="004243B0" w:rsidRDefault="004243B0" w:rsidP="004243B0">
      <w:pPr>
        <w:rPr>
          <w:rtl/>
        </w:rPr>
      </w:pPr>
      <w:bookmarkStart w:id="7338" w:name="_ETM_Q1_3846835"/>
      <w:bookmarkEnd w:id="7338"/>
      <w:r>
        <w:rPr>
          <w:rtl/>
        </w:rPr>
        <w:t>הייתי גם דוברת חיל האוויר, וישבתי בהרבה מאוד מבצעים בבור. יש לי איזה ניסיון. כמובן, הרבה מאוד שנות מילואים, גם אחרי שהבנות שלי נולדו. אתמול, בדרך לכנסת, הקשבתי,</w:t>
      </w:r>
      <w:bookmarkStart w:id="7339" w:name="_ETM_Q1_3855000"/>
      <w:bookmarkEnd w:id="7339"/>
      <w:r>
        <w:rPr>
          <w:rtl/>
        </w:rPr>
        <w:t xml:space="preserve"> בעוונותיי, לתוכנית של ינון מגל עם חיים </w:t>
      </w:r>
      <w:proofErr w:type="spellStart"/>
      <w:r>
        <w:rPr>
          <w:rtl/>
        </w:rPr>
        <w:t>לוינסון</w:t>
      </w:r>
      <w:proofErr w:type="spellEnd"/>
      <w:r>
        <w:rPr>
          <w:rtl/>
        </w:rPr>
        <w:t>. עלה לשידור</w:t>
      </w:r>
      <w:bookmarkStart w:id="7340" w:name="_ETM_Q1_3862000"/>
      <w:bookmarkEnd w:id="7340"/>
      <w:r>
        <w:rPr>
          <w:rtl/>
        </w:rPr>
        <w:t xml:space="preserve"> תת-אלוף במילואים </w:t>
      </w:r>
      <w:proofErr w:type="spellStart"/>
      <w:r>
        <w:rPr>
          <w:rtl/>
        </w:rPr>
        <w:t>רליק</w:t>
      </w:r>
      <w:proofErr w:type="spellEnd"/>
      <w:r>
        <w:rPr>
          <w:rtl/>
        </w:rPr>
        <w:t xml:space="preserve"> שפיר. </w:t>
      </w:r>
    </w:p>
    <w:p w14:paraId="18FBAD8E" w14:textId="77777777" w:rsidR="004243B0" w:rsidRDefault="004243B0" w:rsidP="004243B0">
      <w:pPr>
        <w:rPr>
          <w:rtl/>
        </w:rPr>
      </w:pPr>
      <w:bookmarkStart w:id="7341" w:name="_ETM_Q1_3848859"/>
      <w:bookmarkStart w:id="7342" w:name="_ETM_Q1_3848914"/>
      <w:bookmarkEnd w:id="7341"/>
      <w:bookmarkEnd w:id="7342"/>
    </w:p>
    <w:p w14:paraId="0A3DD603" w14:textId="77777777" w:rsidR="004243B0" w:rsidRDefault="004243B0" w:rsidP="004243B0">
      <w:pPr>
        <w:pStyle w:val="-"/>
        <w:keepNext/>
        <w:rPr>
          <w:rtl/>
        </w:rPr>
      </w:pPr>
      <w:bookmarkStart w:id="7343" w:name="ET_speakercontinue_5855_62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343"/>
    </w:p>
    <w:p w14:paraId="0147F820" w14:textId="77777777" w:rsidR="004243B0" w:rsidRDefault="004243B0" w:rsidP="004243B0">
      <w:pPr>
        <w:pStyle w:val="KeepWithNext"/>
        <w:rPr>
          <w:rFonts w:hint="cs"/>
          <w:rtl/>
        </w:rPr>
      </w:pPr>
    </w:p>
    <w:p w14:paraId="41069E98" w14:textId="77777777" w:rsidR="004243B0" w:rsidRDefault="004243B0" w:rsidP="004243B0">
      <w:pPr>
        <w:rPr>
          <w:rtl/>
        </w:rPr>
      </w:pPr>
      <w:bookmarkStart w:id="7344" w:name="_ETM_Q1_3870044"/>
      <w:bookmarkEnd w:id="7344"/>
      <w:r>
        <w:rPr>
          <w:rtl/>
        </w:rPr>
        <w:t>מפ</w:t>
      </w:r>
      <w:bookmarkStart w:id="7345" w:name="_ETM_Q1_3872197"/>
      <w:bookmarkEnd w:id="7345"/>
      <w:r>
        <w:rPr>
          <w:rtl/>
        </w:rPr>
        <w:t>קד בית הספר לטיסה כשאני הייתי חניך.</w:t>
      </w:r>
    </w:p>
    <w:p w14:paraId="35FF0530" w14:textId="77777777" w:rsidR="004243B0" w:rsidRDefault="004243B0" w:rsidP="004243B0">
      <w:pPr>
        <w:rPr>
          <w:rtl/>
        </w:rPr>
      </w:pPr>
      <w:bookmarkStart w:id="7346" w:name="_ETM_Q1_3881160"/>
      <w:bookmarkStart w:id="7347" w:name="_ETM_Q1_3881220"/>
      <w:bookmarkStart w:id="7348" w:name="_ETM_Q1_3889668"/>
      <w:bookmarkEnd w:id="7346"/>
      <w:bookmarkEnd w:id="7347"/>
      <w:bookmarkEnd w:id="7348"/>
    </w:p>
    <w:p w14:paraId="1376CAD2" w14:textId="77777777" w:rsidR="004243B0" w:rsidRDefault="004243B0" w:rsidP="004243B0">
      <w:pPr>
        <w:pStyle w:val="af7"/>
        <w:keepNext/>
        <w:rPr>
          <w:rtl/>
        </w:rPr>
      </w:pPr>
      <w:bookmarkStart w:id="7349" w:name="ET_interruption_6507_62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349"/>
    </w:p>
    <w:p w14:paraId="4F4F9F99" w14:textId="77777777" w:rsidR="004243B0" w:rsidRDefault="004243B0" w:rsidP="004243B0">
      <w:pPr>
        <w:pStyle w:val="KeepWithNext"/>
        <w:rPr>
          <w:rFonts w:hint="cs"/>
          <w:rtl/>
        </w:rPr>
      </w:pPr>
    </w:p>
    <w:p w14:paraId="3CAA8B19" w14:textId="77777777" w:rsidR="004243B0" w:rsidRDefault="004243B0" w:rsidP="004243B0">
      <w:pPr>
        <w:rPr>
          <w:rtl/>
        </w:rPr>
      </w:pPr>
      <w:bookmarkStart w:id="7350" w:name="_ETM_Q1_3915438"/>
      <w:bookmarkStart w:id="7351" w:name="_ETM_Q1_3915513"/>
      <w:bookmarkEnd w:id="7350"/>
      <w:bookmarkEnd w:id="7351"/>
      <w:r>
        <w:rPr>
          <w:rtl/>
        </w:rPr>
        <w:t xml:space="preserve">טייס קרב, כמובן. איש באמת </w:t>
      </w:r>
      <w:proofErr w:type="spellStart"/>
      <w:r>
        <w:rPr>
          <w:rtl/>
        </w:rPr>
        <w:t>באמת</w:t>
      </w:r>
      <w:proofErr w:type="spellEnd"/>
      <w:r>
        <w:rPr>
          <w:rtl/>
        </w:rPr>
        <w:t xml:space="preserve"> </w:t>
      </w:r>
      <w:bookmarkStart w:id="7352" w:name="_ETM_Q1_3875000"/>
      <w:bookmarkEnd w:id="7352"/>
      <w:r>
        <w:rPr>
          <w:rtl/>
        </w:rPr>
        <w:t xml:space="preserve">יוצא דופן, שהיה לי העונג לשרת </w:t>
      </w:r>
      <w:proofErr w:type="spellStart"/>
      <w:r>
        <w:rPr>
          <w:rtl/>
        </w:rPr>
        <w:t>איתו</w:t>
      </w:r>
      <w:proofErr w:type="spellEnd"/>
      <w:r>
        <w:rPr>
          <w:rtl/>
        </w:rPr>
        <w:t xml:space="preserve"> בצורה כזאת או</w:t>
      </w:r>
      <w:bookmarkStart w:id="7353" w:name="_ETM_Q1_3880000"/>
      <w:bookmarkEnd w:id="7353"/>
      <w:r>
        <w:rPr>
          <w:rtl/>
        </w:rPr>
        <w:t xml:space="preserve"> אחרת בחיל האוויר, והכרתי אותו מצוין. הוא אחד משמונת</w:t>
      </w:r>
      <w:bookmarkStart w:id="7354" w:name="_ETM_Q1_3884000"/>
      <w:bookmarkEnd w:id="7354"/>
      <w:r>
        <w:rPr>
          <w:rtl/>
        </w:rPr>
        <w:t xml:space="preserve"> הטייסים שתקפו את הכור בעיראק. </w:t>
      </w:r>
    </w:p>
    <w:p w14:paraId="75A701BD" w14:textId="77777777" w:rsidR="004243B0" w:rsidRDefault="004243B0" w:rsidP="004243B0">
      <w:pPr>
        <w:rPr>
          <w:rtl/>
        </w:rPr>
      </w:pPr>
      <w:bookmarkStart w:id="7355" w:name="_ETM_Q1_3915682"/>
      <w:bookmarkStart w:id="7356" w:name="_ETM_Q1_3915752"/>
      <w:bookmarkEnd w:id="7355"/>
      <w:bookmarkEnd w:id="7356"/>
    </w:p>
    <w:p w14:paraId="22FAB0B0" w14:textId="77777777" w:rsidR="004243B0" w:rsidRDefault="004243B0" w:rsidP="004243B0">
      <w:pPr>
        <w:pStyle w:val="-"/>
        <w:keepNext/>
        <w:rPr>
          <w:rtl/>
        </w:rPr>
      </w:pPr>
      <w:bookmarkStart w:id="7357" w:name="ET_speakercontinue_5855_62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357"/>
    </w:p>
    <w:p w14:paraId="065921B0" w14:textId="77777777" w:rsidR="004243B0" w:rsidRDefault="004243B0" w:rsidP="004243B0">
      <w:pPr>
        <w:pStyle w:val="KeepWithNext"/>
        <w:rPr>
          <w:rFonts w:hint="cs"/>
          <w:rtl/>
        </w:rPr>
      </w:pPr>
    </w:p>
    <w:p w14:paraId="246E16EF" w14:textId="77777777" w:rsidR="004243B0" w:rsidRDefault="004243B0" w:rsidP="004243B0">
      <w:pPr>
        <w:rPr>
          <w:rtl/>
        </w:rPr>
      </w:pPr>
      <w:bookmarkStart w:id="7358" w:name="_ETM_Q1_3900687"/>
      <w:bookmarkEnd w:id="7358"/>
      <w:r>
        <w:rPr>
          <w:rtl/>
        </w:rPr>
        <w:t>מספר שבע.</w:t>
      </w:r>
    </w:p>
    <w:p w14:paraId="2E7298EE" w14:textId="77777777" w:rsidR="004243B0" w:rsidRDefault="004243B0" w:rsidP="004243B0">
      <w:pPr>
        <w:rPr>
          <w:rtl/>
        </w:rPr>
      </w:pPr>
      <w:bookmarkStart w:id="7359" w:name="_ETM_Q1_3902908"/>
      <w:bookmarkStart w:id="7360" w:name="_ETM_Q1_3902963"/>
      <w:bookmarkEnd w:id="7359"/>
      <w:bookmarkEnd w:id="7360"/>
    </w:p>
    <w:p w14:paraId="7D61AE96" w14:textId="77777777" w:rsidR="004243B0" w:rsidRDefault="004243B0" w:rsidP="004243B0">
      <w:pPr>
        <w:pStyle w:val="af7"/>
        <w:keepNext/>
        <w:rPr>
          <w:rtl/>
        </w:rPr>
      </w:pPr>
      <w:bookmarkStart w:id="7361" w:name="ET_interruption_6507_73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bookmarkEnd w:id="7361"/>
      <w:r>
        <w:rPr>
          <w:rFonts w:hint="cs"/>
          <w:rtl/>
        </w:rPr>
        <w:t xml:space="preserve">   </w:t>
      </w:r>
    </w:p>
    <w:p w14:paraId="27739F50" w14:textId="77777777" w:rsidR="004243B0" w:rsidRDefault="004243B0" w:rsidP="004243B0">
      <w:pPr>
        <w:pStyle w:val="KeepWithNext"/>
        <w:rPr>
          <w:rFonts w:hint="cs"/>
          <w:rtl/>
        </w:rPr>
      </w:pPr>
    </w:p>
    <w:p w14:paraId="19B38C6B" w14:textId="77777777" w:rsidR="004243B0" w:rsidRDefault="004243B0" w:rsidP="004243B0">
      <w:pPr>
        <w:rPr>
          <w:rtl/>
        </w:rPr>
      </w:pPr>
      <w:bookmarkStart w:id="7362" w:name="_ETM_Q1_3906361"/>
      <w:bookmarkEnd w:id="7362"/>
      <w:r>
        <w:rPr>
          <w:rtl/>
        </w:rPr>
        <w:t xml:space="preserve">ללא צל </w:t>
      </w:r>
      <w:bookmarkStart w:id="7363" w:name="_ETM_Q1_3907542"/>
      <w:bookmarkEnd w:id="7363"/>
      <w:r>
        <w:rPr>
          <w:rtl/>
        </w:rPr>
        <w:t xml:space="preserve">של ספק, גיבור ישראל. גיבור ישראל. הצורה שבה </w:t>
      </w:r>
      <w:bookmarkStart w:id="7364" w:name="_ETM_Q1_3896000"/>
      <w:bookmarkEnd w:id="7364"/>
      <w:r>
        <w:rPr>
          <w:rtl/>
        </w:rPr>
        <w:t>ינון מגל דיבר אליו, והדברים שהוא אמר לו – מי אתה בכלל? מי צריך אותך? אמירות כגון: החרדים ילכו במקומכם,</w:t>
      </w:r>
      <w:bookmarkStart w:id="7365" w:name="_ETM_Q1_3906000"/>
      <w:bookmarkEnd w:id="7365"/>
      <w:r>
        <w:rPr>
          <w:rtl/>
        </w:rPr>
        <w:t xml:space="preserve"> הבן של </w:t>
      </w:r>
      <w:proofErr w:type="spellStart"/>
      <w:r>
        <w:rPr>
          <w:rtl/>
        </w:rPr>
        <w:t>גולדקנופ</w:t>
      </w:r>
      <w:proofErr w:type="spellEnd"/>
      <w:r>
        <w:rPr>
          <w:rtl/>
        </w:rPr>
        <w:t xml:space="preserve"> יעשה את זה במקומכם. כל מיני אמירות באמת ברמה נמוכה. </w:t>
      </w:r>
    </w:p>
    <w:p w14:paraId="181E9BDF" w14:textId="77777777" w:rsidR="004243B0" w:rsidRDefault="004243B0" w:rsidP="004243B0">
      <w:pPr>
        <w:rPr>
          <w:rtl/>
        </w:rPr>
      </w:pPr>
      <w:bookmarkStart w:id="7366" w:name="_ETM_Q1_3893634"/>
      <w:bookmarkStart w:id="7367" w:name="_ETM_Q1_3918776"/>
      <w:bookmarkStart w:id="7368" w:name="_ETM_Q1_3918831"/>
      <w:bookmarkEnd w:id="7366"/>
      <w:bookmarkEnd w:id="7367"/>
      <w:bookmarkEnd w:id="7368"/>
    </w:p>
    <w:p w14:paraId="694E79EC" w14:textId="77777777" w:rsidR="004243B0" w:rsidRDefault="004243B0" w:rsidP="004243B0">
      <w:pPr>
        <w:pStyle w:val="af7"/>
        <w:keepNext/>
        <w:rPr>
          <w:rtl/>
        </w:rPr>
      </w:pPr>
      <w:bookmarkStart w:id="7369" w:name="ET_interruption_5766_62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369"/>
    </w:p>
    <w:p w14:paraId="02A8509E" w14:textId="77777777" w:rsidR="004243B0" w:rsidRDefault="004243B0" w:rsidP="004243B0">
      <w:pPr>
        <w:pStyle w:val="KeepWithNext"/>
        <w:rPr>
          <w:rFonts w:hint="cs"/>
          <w:rtl/>
        </w:rPr>
      </w:pPr>
    </w:p>
    <w:p w14:paraId="0E2976DF" w14:textId="77777777" w:rsidR="004243B0" w:rsidRDefault="004243B0" w:rsidP="004243B0">
      <w:pPr>
        <w:rPr>
          <w:rtl/>
        </w:rPr>
      </w:pPr>
      <w:bookmarkStart w:id="7370" w:name="_ETM_Q1_3920875"/>
      <w:bookmarkStart w:id="7371" w:name="_ETM_Q1_3920932"/>
      <w:bookmarkEnd w:id="7370"/>
      <w:bookmarkEnd w:id="7371"/>
      <w:proofErr w:type="spellStart"/>
      <w:r>
        <w:rPr>
          <w:rtl/>
        </w:rPr>
        <w:t>חזון</w:t>
      </w:r>
      <w:proofErr w:type="spellEnd"/>
      <w:r>
        <w:rPr>
          <w:rtl/>
        </w:rPr>
        <w:t xml:space="preserve"> אחרית הימים.</w:t>
      </w:r>
    </w:p>
    <w:p w14:paraId="67C208B3" w14:textId="77777777" w:rsidR="004243B0" w:rsidRDefault="004243B0" w:rsidP="004243B0">
      <w:pPr>
        <w:rPr>
          <w:rtl/>
        </w:rPr>
      </w:pPr>
      <w:bookmarkStart w:id="7372" w:name="_ETM_Q1_3923634"/>
      <w:bookmarkStart w:id="7373" w:name="_ETM_Q1_3923684"/>
      <w:bookmarkEnd w:id="7372"/>
      <w:bookmarkEnd w:id="7373"/>
    </w:p>
    <w:p w14:paraId="19D4BB02" w14:textId="77777777" w:rsidR="004243B0" w:rsidRDefault="004243B0" w:rsidP="004243B0">
      <w:pPr>
        <w:pStyle w:val="af7"/>
        <w:keepNext/>
        <w:rPr>
          <w:rtl/>
        </w:rPr>
      </w:pPr>
      <w:bookmarkStart w:id="7374" w:name="ET_interruption_6507_73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bookmarkEnd w:id="7374"/>
      <w:r>
        <w:rPr>
          <w:rFonts w:hint="cs"/>
          <w:rtl/>
        </w:rPr>
        <w:t xml:space="preserve">   </w:t>
      </w:r>
    </w:p>
    <w:p w14:paraId="1116F87F" w14:textId="77777777" w:rsidR="004243B0" w:rsidRDefault="004243B0" w:rsidP="004243B0">
      <w:pPr>
        <w:pStyle w:val="KeepWithNext"/>
        <w:rPr>
          <w:rFonts w:hint="cs"/>
          <w:rtl/>
        </w:rPr>
      </w:pPr>
    </w:p>
    <w:p w14:paraId="3947DF87" w14:textId="77777777" w:rsidR="004243B0" w:rsidRDefault="004243B0" w:rsidP="004243B0">
      <w:pPr>
        <w:rPr>
          <w:rtl/>
        </w:rPr>
      </w:pPr>
      <w:bookmarkStart w:id="7375" w:name="_ETM_Q1_3926480"/>
      <w:bookmarkEnd w:id="7375"/>
      <w:r>
        <w:rPr>
          <w:rtl/>
        </w:rPr>
        <w:t xml:space="preserve">אני שואלת את עצמי, איך קורה מצב שבו </w:t>
      </w:r>
      <w:bookmarkStart w:id="7376" w:name="_ETM_Q1_3917000"/>
      <w:bookmarkEnd w:id="7376"/>
      <w:r>
        <w:rPr>
          <w:rtl/>
        </w:rPr>
        <w:t xml:space="preserve">בן אדם עתיר זכויות כמו תת-אלוף </w:t>
      </w:r>
      <w:proofErr w:type="spellStart"/>
      <w:r>
        <w:rPr>
          <w:rtl/>
        </w:rPr>
        <w:t>רליק</w:t>
      </w:r>
      <w:proofErr w:type="spellEnd"/>
      <w:r>
        <w:rPr>
          <w:rtl/>
        </w:rPr>
        <w:t xml:space="preserve"> שפיר, שהקדיש את חייו לביטחון מדינת ישראל, סופג כאלה עלבונות דוחים, נמוכים וחסרי </w:t>
      </w:r>
      <w:bookmarkStart w:id="7377" w:name="_ETM_Q1_3933000"/>
      <w:bookmarkEnd w:id="7377"/>
      <w:r>
        <w:rPr>
          <w:rtl/>
        </w:rPr>
        <w:t>כבוד. זה המחיש לי את המצב הקיצוני שאליו הגענו. באיזו</w:t>
      </w:r>
      <w:bookmarkStart w:id="7378" w:name="_ETM_Q1_3942000"/>
      <w:bookmarkEnd w:id="7378"/>
      <w:r>
        <w:rPr>
          <w:rtl/>
        </w:rPr>
        <w:t xml:space="preserve"> נקודה אנחנו נמצאים, שאנשים כאלה, שאנחנו חייבים להם חוב גדול</w:t>
      </w:r>
      <w:bookmarkStart w:id="7379" w:name="_ETM_Q1_3947000"/>
      <w:bookmarkEnd w:id="7379"/>
      <w:r>
        <w:rPr>
          <w:rtl/>
        </w:rPr>
        <w:t xml:space="preserve"> מאוד כאזרחים במדינה הזאת, מישהו מעז בכלל לדבר אליהם בצורה הזאת? אף אחד לא ייקח ממנו את השירות שהוא עשה לטובת מדינת ישראל, ואת תרומתו למדינה. אגב, הוא </w:t>
      </w:r>
      <w:bookmarkStart w:id="7380" w:name="_ETM_Q1_3960000"/>
      <w:bookmarkEnd w:id="7380"/>
      <w:r>
        <w:rPr>
          <w:rtl/>
        </w:rPr>
        <w:t>המשיך לעשות מילואים הרבה מאוד שנים אחרי שהוא הפסיק לטוס.</w:t>
      </w:r>
      <w:bookmarkStart w:id="7381" w:name="_ETM_Q1_3962000"/>
      <w:bookmarkEnd w:id="7381"/>
      <w:r>
        <w:rPr>
          <w:rtl/>
        </w:rPr>
        <w:t xml:space="preserve"> הרבה מאוד שנים בתפקידים שונים. </w:t>
      </w:r>
    </w:p>
    <w:p w14:paraId="15570B26" w14:textId="77777777" w:rsidR="004243B0" w:rsidRDefault="004243B0" w:rsidP="004243B0">
      <w:pPr>
        <w:rPr>
          <w:rtl/>
        </w:rPr>
      </w:pPr>
    </w:p>
    <w:p w14:paraId="475360C2" w14:textId="77777777" w:rsidR="004243B0" w:rsidRDefault="004243B0" w:rsidP="004243B0">
      <w:pPr>
        <w:rPr>
          <w:rtl/>
        </w:rPr>
      </w:pPr>
      <w:r>
        <w:rPr>
          <w:rtl/>
        </w:rPr>
        <w:t>אחרי זה הגעתי לכאן, לוועדה, וישב כאן חבר הכנסת עמית הלוי – כמובן, ועדת החוקה. הוא דיבר על זה שעמוס ידלין פוגע בביטחון המדינה באמירותיו. אני שואלת את עצמי – זה ראש אמ"ן, ההוא טייס</w:t>
      </w:r>
      <w:bookmarkStart w:id="7382" w:name="_ETM_Q1_3979000"/>
      <w:bookmarkEnd w:id="7382"/>
      <w:r>
        <w:rPr>
          <w:rtl/>
        </w:rPr>
        <w:t xml:space="preserve"> קרב שתקף את הכור. אגב, גם ידלין. וככה מדברים אליהם.</w:t>
      </w:r>
      <w:bookmarkStart w:id="7383" w:name="_ETM_Q1_3986000"/>
      <w:bookmarkEnd w:id="7383"/>
      <w:r>
        <w:rPr>
          <w:rtl/>
        </w:rPr>
        <w:t xml:space="preserve"> באמת, לאן הגענו? אני שואלת אותך, </w:t>
      </w:r>
      <w:proofErr w:type="spellStart"/>
      <w:r>
        <w:rPr>
          <w:rtl/>
        </w:rPr>
        <w:t>קרויזר</w:t>
      </w:r>
      <w:proofErr w:type="spellEnd"/>
      <w:r>
        <w:rPr>
          <w:rtl/>
        </w:rPr>
        <w:t>, זה הגיוני? זה סביר שככה מדברים לאנשים שבזכותם אנחנו פה?</w:t>
      </w:r>
    </w:p>
    <w:p w14:paraId="64B3D5E8" w14:textId="77777777" w:rsidR="004243B0" w:rsidRDefault="004243B0" w:rsidP="004243B0">
      <w:pPr>
        <w:rPr>
          <w:rtl/>
        </w:rPr>
      </w:pPr>
      <w:bookmarkStart w:id="7384" w:name="_ETM_Q1_3883831"/>
      <w:bookmarkEnd w:id="7384"/>
    </w:p>
    <w:p w14:paraId="6222008B" w14:textId="77777777" w:rsidR="004243B0" w:rsidRDefault="004243B0" w:rsidP="004243B0">
      <w:pPr>
        <w:pStyle w:val="af8"/>
        <w:keepNext/>
        <w:rPr>
          <w:rtl/>
        </w:rPr>
      </w:pPr>
      <w:bookmarkStart w:id="7385" w:name="ET_yor_6460_63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385"/>
    </w:p>
    <w:p w14:paraId="4D7BB77A" w14:textId="77777777" w:rsidR="004243B0" w:rsidRDefault="004243B0" w:rsidP="004243B0">
      <w:pPr>
        <w:pStyle w:val="KeepWithNext"/>
        <w:rPr>
          <w:rFonts w:hint="cs"/>
          <w:rtl/>
        </w:rPr>
      </w:pPr>
    </w:p>
    <w:p w14:paraId="1E3A9B23" w14:textId="77777777" w:rsidR="004243B0" w:rsidRDefault="004243B0" w:rsidP="004243B0">
      <w:pPr>
        <w:rPr>
          <w:rtl/>
        </w:rPr>
      </w:pPr>
      <w:bookmarkStart w:id="7386" w:name="_ETM_Q1_3992089"/>
      <w:bookmarkEnd w:id="7386"/>
      <w:r>
        <w:rPr>
          <w:rtl/>
        </w:rPr>
        <w:t xml:space="preserve">אני אגיד </w:t>
      </w:r>
      <w:bookmarkStart w:id="7387" w:name="_ETM_Q1_3993529"/>
      <w:bookmarkEnd w:id="7387"/>
      <w:r>
        <w:rPr>
          <w:rtl/>
        </w:rPr>
        <w:t>לך מאיפה זה נובע.</w:t>
      </w:r>
      <w:bookmarkStart w:id="7388" w:name="_ETM_Q1_3998000"/>
      <w:bookmarkEnd w:id="7388"/>
      <w:r>
        <w:rPr>
          <w:rtl/>
        </w:rPr>
        <w:t xml:space="preserve"> מי שמעודד סרבנות - - -</w:t>
      </w:r>
    </w:p>
    <w:p w14:paraId="495E630F" w14:textId="77777777" w:rsidR="004243B0" w:rsidRDefault="004243B0" w:rsidP="004243B0">
      <w:pPr>
        <w:rPr>
          <w:rtl/>
        </w:rPr>
      </w:pPr>
      <w:bookmarkStart w:id="7389" w:name="_ETM_Q1_3998322"/>
      <w:bookmarkStart w:id="7390" w:name="_ETM_Q1_3998382"/>
      <w:bookmarkEnd w:id="7389"/>
      <w:bookmarkEnd w:id="7390"/>
    </w:p>
    <w:p w14:paraId="450B0C04" w14:textId="77777777" w:rsidR="004243B0" w:rsidRDefault="004243B0" w:rsidP="004243B0">
      <w:pPr>
        <w:pStyle w:val="af7"/>
        <w:keepNext/>
        <w:rPr>
          <w:rtl/>
        </w:rPr>
      </w:pPr>
      <w:bookmarkStart w:id="7391" w:name="ET_interruption_6507_63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391"/>
    </w:p>
    <w:p w14:paraId="53D8DFED" w14:textId="77777777" w:rsidR="004243B0" w:rsidRDefault="004243B0" w:rsidP="004243B0">
      <w:pPr>
        <w:pStyle w:val="KeepWithNext"/>
        <w:rPr>
          <w:rFonts w:hint="cs"/>
          <w:rtl/>
        </w:rPr>
      </w:pPr>
    </w:p>
    <w:p w14:paraId="42136535" w14:textId="77777777" w:rsidR="004243B0" w:rsidRDefault="004243B0" w:rsidP="004243B0">
      <w:pPr>
        <w:rPr>
          <w:rtl/>
        </w:rPr>
      </w:pPr>
      <w:bookmarkStart w:id="7392" w:name="_ETM_Q1_4001286"/>
      <w:bookmarkEnd w:id="7392"/>
      <w:r>
        <w:rPr>
          <w:rtl/>
        </w:rPr>
        <w:t xml:space="preserve">אין פה שום </w:t>
      </w:r>
      <w:bookmarkStart w:id="7393" w:name="_ETM_Q1_4002373"/>
      <w:bookmarkEnd w:id="7393"/>
      <w:r>
        <w:rPr>
          <w:rtl/>
        </w:rPr>
        <w:t xml:space="preserve">עידוד לסרבנות. זה לא עידוד לסרבנות. </w:t>
      </w:r>
      <w:bookmarkStart w:id="7394" w:name="_ETM_Q1_4004000"/>
      <w:bookmarkEnd w:id="7394"/>
      <w:r>
        <w:rPr>
          <w:rtl/>
        </w:rPr>
        <w:t xml:space="preserve">קודם כול, הקשבת בכלל </w:t>
      </w:r>
      <w:proofErr w:type="spellStart"/>
      <w:r>
        <w:rPr>
          <w:rtl/>
        </w:rPr>
        <w:t>לרליק</w:t>
      </w:r>
      <w:proofErr w:type="spellEnd"/>
      <w:r>
        <w:rPr>
          <w:rtl/>
        </w:rPr>
        <w:t xml:space="preserve"> שפיר? אתה יודע מה</w:t>
      </w:r>
      <w:bookmarkStart w:id="7395" w:name="_ETM_Q1_4006000"/>
      <w:bookmarkEnd w:id="7395"/>
      <w:r>
        <w:rPr>
          <w:rtl/>
        </w:rPr>
        <w:t xml:space="preserve"> הוא אמר בריאיון? שום דבר שקשור לסרבנות בכלל.</w:t>
      </w:r>
      <w:bookmarkStart w:id="7396" w:name="_ETM_Q1_4008000"/>
      <w:bookmarkEnd w:id="7396"/>
      <w:r>
        <w:rPr>
          <w:rtl/>
        </w:rPr>
        <w:t xml:space="preserve"> </w:t>
      </w:r>
    </w:p>
    <w:p w14:paraId="7D1E817C" w14:textId="77777777" w:rsidR="004243B0" w:rsidRDefault="004243B0" w:rsidP="004243B0">
      <w:pPr>
        <w:rPr>
          <w:rtl/>
        </w:rPr>
      </w:pPr>
      <w:bookmarkStart w:id="7397" w:name="_ETM_Q1_4005465"/>
      <w:bookmarkStart w:id="7398" w:name="_ETM_Q1_4005520"/>
      <w:bookmarkEnd w:id="7397"/>
      <w:bookmarkEnd w:id="7398"/>
    </w:p>
    <w:p w14:paraId="165A6D15" w14:textId="77777777" w:rsidR="004243B0" w:rsidRDefault="004243B0" w:rsidP="004243B0">
      <w:pPr>
        <w:pStyle w:val="af8"/>
        <w:keepNext/>
        <w:rPr>
          <w:rtl/>
        </w:rPr>
      </w:pPr>
      <w:bookmarkStart w:id="7399" w:name="ET_yor_6460_73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399"/>
      <w:r>
        <w:rPr>
          <w:rFonts w:hint="cs"/>
          <w:rtl/>
        </w:rPr>
        <w:t xml:space="preserve">   </w:t>
      </w:r>
    </w:p>
    <w:p w14:paraId="26177BFF" w14:textId="77777777" w:rsidR="004243B0" w:rsidRDefault="004243B0" w:rsidP="004243B0">
      <w:pPr>
        <w:pStyle w:val="KeepWithNext"/>
        <w:rPr>
          <w:rFonts w:hint="cs"/>
          <w:rtl/>
        </w:rPr>
      </w:pPr>
    </w:p>
    <w:p w14:paraId="6DFCB668" w14:textId="77777777" w:rsidR="004243B0" w:rsidRDefault="004243B0" w:rsidP="004243B0">
      <w:pPr>
        <w:rPr>
          <w:rtl/>
        </w:rPr>
      </w:pPr>
      <w:bookmarkStart w:id="7400" w:name="_ETM_Q1_4006273"/>
      <w:bookmarkEnd w:id="7400"/>
      <w:r>
        <w:rPr>
          <w:rtl/>
        </w:rPr>
        <w:t xml:space="preserve">לא, אני לא מדבר ספציפית על הריאיון. לא שמעתי את ינון מגל ולא את הריאיון שהיה, וגם לא הייתי פה כשעמית הלוי דיבר. אני </w:t>
      </w:r>
      <w:bookmarkStart w:id="7401" w:name="_ETM_Q1_4016000"/>
      <w:bookmarkEnd w:id="7401"/>
      <w:r>
        <w:rPr>
          <w:rtl/>
        </w:rPr>
        <w:t>אומר שמי שמנצל את התפקיד הצבאי שלו, את הדרגות שלו ומעודד סרבנות או מגבה סרבנות - - -</w:t>
      </w:r>
    </w:p>
    <w:p w14:paraId="12EEACA5" w14:textId="77777777" w:rsidR="004243B0" w:rsidRDefault="004243B0" w:rsidP="004243B0">
      <w:pPr>
        <w:rPr>
          <w:rtl/>
        </w:rPr>
      </w:pPr>
      <w:bookmarkStart w:id="7402" w:name="_ETM_Q1_4014942"/>
      <w:bookmarkStart w:id="7403" w:name="_ETM_Q1_4015002"/>
      <w:bookmarkEnd w:id="7402"/>
      <w:bookmarkEnd w:id="7403"/>
    </w:p>
    <w:p w14:paraId="6961E8F7" w14:textId="77777777" w:rsidR="004243B0" w:rsidRDefault="004243B0" w:rsidP="004243B0">
      <w:pPr>
        <w:pStyle w:val="af7"/>
        <w:keepNext/>
        <w:rPr>
          <w:rtl/>
        </w:rPr>
      </w:pPr>
      <w:bookmarkStart w:id="7404" w:name="ET_interruption_6507_63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404"/>
    </w:p>
    <w:p w14:paraId="6C334051" w14:textId="77777777" w:rsidR="004243B0" w:rsidRDefault="004243B0" w:rsidP="004243B0">
      <w:pPr>
        <w:pStyle w:val="KeepWithNext"/>
        <w:rPr>
          <w:rFonts w:hint="cs"/>
          <w:rtl/>
        </w:rPr>
      </w:pPr>
    </w:p>
    <w:p w14:paraId="0537558C" w14:textId="77777777" w:rsidR="004243B0" w:rsidRDefault="004243B0" w:rsidP="004243B0">
      <w:pPr>
        <w:rPr>
          <w:rtl/>
        </w:rPr>
      </w:pPr>
      <w:bookmarkStart w:id="7405" w:name="_ETM_Q1_4024656"/>
      <w:bookmarkEnd w:id="7405"/>
      <w:r>
        <w:rPr>
          <w:rtl/>
        </w:rPr>
        <w:t xml:space="preserve">חס ושלום, לא דובר </w:t>
      </w:r>
      <w:bookmarkStart w:id="7406" w:name="_ETM_Q1_4027307"/>
      <w:bookmarkEnd w:id="7406"/>
      <w:r>
        <w:rPr>
          <w:rtl/>
        </w:rPr>
        <w:t xml:space="preserve">על סרבנות. אני אגיד </w:t>
      </w:r>
      <w:bookmarkStart w:id="7407" w:name="_ETM_Q1_4026000"/>
      <w:bookmarkEnd w:id="7407"/>
      <w:r>
        <w:rPr>
          <w:rtl/>
        </w:rPr>
        <w:t>לך מה אני חושבת. אני חושבת שראש אמ"ן, עמוס ידלין,</w:t>
      </w:r>
      <w:bookmarkStart w:id="7408" w:name="_ETM_Q1_4032000"/>
      <w:bookmarkEnd w:id="7408"/>
      <w:r>
        <w:rPr>
          <w:rtl/>
        </w:rPr>
        <w:t xml:space="preserve"> מגן על מדינת ישראל. חובתו, חובתו כראש אמ"ן לשעבר לבוא ולהגיד: הדברים האלה מסכנים את ביטחונה של מדינת</w:t>
      </w:r>
      <w:bookmarkStart w:id="7409" w:name="_ETM_Q1_4041000"/>
      <w:bookmarkEnd w:id="7409"/>
      <w:r>
        <w:rPr>
          <w:rtl/>
        </w:rPr>
        <w:t xml:space="preserve"> ישראל. מחובתו. להפך, אם הוא לא יתבטא, אז אנחנו בבעיה. מחובתו להגן על המדינה. </w:t>
      </w:r>
    </w:p>
    <w:p w14:paraId="36D9818D" w14:textId="77777777" w:rsidR="004243B0" w:rsidRDefault="004243B0" w:rsidP="004243B0">
      <w:pPr>
        <w:rPr>
          <w:rtl/>
        </w:rPr>
      </w:pPr>
      <w:bookmarkStart w:id="7410" w:name="_ETM_Q1_4028976"/>
      <w:bookmarkStart w:id="7411" w:name="_ETM_Q1_4029081"/>
      <w:bookmarkEnd w:id="7410"/>
      <w:bookmarkEnd w:id="7411"/>
    </w:p>
    <w:p w14:paraId="514BBFB6" w14:textId="77777777" w:rsidR="004243B0" w:rsidRDefault="004243B0" w:rsidP="004243B0">
      <w:pPr>
        <w:pStyle w:val="af8"/>
        <w:keepNext/>
        <w:rPr>
          <w:rtl/>
        </w:rPr>
      </w:pPr>
      <w:bookmarkStart w:id="7412" w:name="ET_yor_6460_74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412"/>
      <w:r>
        <w:rPr>
          <w:rFonts w:hint="cs"/>
          <w:rtl/>
        </w:rPr>
        <w:t xml:space="preserve">   </w:t>
      </w:r>
    </w:p>
    <w:p w14:paraId="62067983" w14:textId="77777777" w:rsidR="004243B0" w:rsidRDefault="004243B0" w:rsidP="004243B0">
      <w:pPr>
        <w:pStyle w:val="KeepWithNext"/>
        <w:rPr>
          <w:rFonts w:hint="cs"/>
          <w:rtl/>
        </w:rPr>
      </w:pPr>
    </w:p>
    <w:p w14:paraId="2D7092F9" w14:textId="77777777" w:rsidR="004243B0" w:rsidRDefault="004243B0" w:rsidP="004243B0">
      <w:pPr>
        <w:rPr>
          <w:rtl/>
        </w:rPr>
      </w:pPr>
      <w:bookmarkStart w:id="7413" w:name="_ETM_Q1_4041083"/>
      <w:bookmarkEnd w:id="7413"/>
      <w:r>
        <w:rPr>
          <w:rtl/>
        </w:rPr>
        <w:t xml:space="preserve">מעולה. אבל את יכולה למצוא אלופים אחרים, בתפקידים לא פחות בכירים ממנו, שסוברים הפוך. </w:t>
      </w:r>
    </w:p>
    <w:p w14:paraId="52C32203" w14:textId="77777777" w:rsidR="004243B0" w:rsidRDefault="004243B0" w:rsidP="004243B0">
      <w:pPr>
        <w:rPr>
          <w:rtl/>
        </w:rPr>
      </w:pPr>
      <w:bookmarkStart w:id="7414" w:name="_ETM_Q1_4042343"/>
      <w:bookmarkStart w:id="7415" w:name="_ETM_Q1_4042408"/>
      <w:bookmarkEnd w:id="7414"/>
      <w:bookmarkEnd w:id="7415"/>
    </w:p>
    <w:p w14:paraId="22FCB8D7" w14:textId="77777777" w:rsidR="004243B0" w:rsidRDefault="004243B0" w:rsidP="004243B0">
      <w:pPr>
        <w:pStyle w:val="af7"/>
        <w:keepNext/>
        <w:rPr>
          <w:rtl/>
        </w:rPr>
      </w:pPr>
      <w:bookmarkStart w:id="7416" w:name="ET_interruption_6507_638"/>
      <w:r>
        <w:rPr>
          <w:rStyle w:val="TagStyle"/>
          <w:rFonts w:hint="cs"/>
          <w:rtl/>
        </w:rPr>
        <w:t xml:space="preserve">&lt;&lt;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416"/>
    </w:p>
    <w:p w14:paraId="544BCB39" w14:textId="77777777" w:rsidR="004243B0" w:rsidRDefault="004243B0" w:rsidP="004243B0">
      <w:pPr>
        <w:pStyle w:val="KeepWithNext"/>
        <w:rPr>
          <w:rFonts w:hint="cs"/>
          <w:rtl/>
        </w:rPr>
      </w:pPr>
    </w:p>
    <w:p w14:paraId="7AC02F9B" w14:textId="77777777" w:rsidR="004243B0" w:rsidRDefault="004243B0" w:rsidP="004243B0">
      <w:pPr>
        <w:rPr>
          <w:rtl/>
        </w:rPr>
      </w:pPr>
      <w:bookmarkStart w:id="7417" w:name="_ETM_Q1_4060214"/>
      <w:bookmarkEnd w:id="7417"/>
      <w:r>
        <w:rPr>
          <w:rtl/>
        </w:rPr>
        <w:t xml:space="preserve">בסדר גמור, זכותו להביע את דעתו. </w:t>
      </w:r>
    </w:p>
    <w:p w14:paraId="39EF4EB6" w14:textId="77777777" w:rsidR="004243B0" w:rsidRDefault="004243B0" w:rsidP="004243B0">
      <w:pPr>
        <w:rPr>
          <w:rtl/>
        </w:rPr>
      </w:pPr>
      <w:bookmarkStart w:id="7418" w:name="_ETM_Q1_4063116"/>
      <w:bookmarkStart w:id="7419" w:name="_ETM_Q1_4063178"/>
      <w:bookmarkEnd w:id="7418"/>
      <w:bookmarkEnd w:id="7419"/>
    </w:p>
    <w:p w14:paraId="2CAB6A45" w14:textId="77777777" w:rsidR="004243B0" w:rsidRDefault="004243B0" w:rsidP="004243B0">
      <w:pPr>
        <w:pStyle w:val="af7"/>
        <w:keepNext/>
        <w:rPr>
          <w:rtl/>
        </w:rPr>
      </w:pPr>
      <w:bookmarkStart w:id="7420" w:name="ET_interruption_5766_741"/>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420"/>
      <w:r>
        <w:rPr>
          <w:rFonts w:hint="cs"/>
          <w:rtl/>
        </w:rPr>
        <w:t xml:space="preserve">   </w:t>
      </w:r>
    </w:p>
    <w:p w14:paraId="47189DDA" w14:textId="77777777" w:rsidR="004243B0" w:rsidRDefault="004243B0" w:rsidP="004243B0">
      <w:pPr>
        <w:pStyle w:val="KeepWithNext"/>
        <w:rPr>
          <w:rFonts w:hint="cs"/>
          <w:rtl/>
        </w:rPr>
      </w:pPr>
    </w:p>
    <w:p w14:paraId="166C844C" w14:textId="77777777" w:rsidR="004243B0" w:rsidRDefault="004243B0" w:rsidP="004243B0">
      <w:pPr>
        <w:rPr>
          <w:rtl/>
        </w:rPr>
      </w:pPr>
      <w:bookmarkStart w:id="7421" w:name="_ETM_Q1_4064776"/>
      <w:bookmarkEnd w:id="7421"/>
      <w:r>
        <w:rPr>
          <w:rtl/>
        </w:rPr>
        <w:t xml:space="preserve">מתי מעט, מתי מעט. </w:t>
      </w:r>
    </w:p>
    <w:p w14:paraId="5C1C11C1" w14:textId="77777777" w:rsidR="004243B0" w:rsidRDefault="004243B0" w:rsidP="004243B0">
      <w:pPr>
        <w:rPr>
          <w:rtl/>
        </w:rPr>
      </w:pPr>
      <w:bookmarkStart w:id="7422" w:name="_ETM_Q1_4066609"/>
      <w:bookmarkStart w:id="7423" w:name="_ETM_Q1_4066674"/>
      <w:bookmarkEnd w:id="7422"/>
      <w:bookmarkEnd w:id="7423"/>
    </w:p>
    <w:p w14:paraId="3BE1F128" w14:textId="77777777" w:rsidR="004243B0" w:rsidRDefault="004243B0" w:rsidP="004243B0">
      <w:pPr>
        <w:pStyle w:val="af8"/>
        <w:keepNext/>
        <w:rPr>
          <w:rtl/>
        </w:rPr>
      </w:pPr>
      <w:bookmarkStart w:id="7424" w:name="ET_yor_6460_64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424"/>
    </w:p>
    <w:p w14:paraId="65ED4F6A" w14:textId="77777777" w:rsidR="004243B0" w:rsidRDefault="004243B0" w:rsidP="004243B0">
      <w:pPr>
        <w:pStyle w:val="KeepWithNext"/>
        <w:rPr>
          <w:rFonts w:hint="cs"/>
          <w:rtl/>
        </w:rPr>
      </w:pPr>
    </w:p>
    <w:p w14:paraId="5C0C8513" w14:textId="77777777" w:rsidR="004243B0" w:rsidRDefault="004243B0" w:rsidP="004243B0">
      <w:pPr>
        <w:rPr>
          <w:rtl/>
        </w:rPr>
      </w:pPr>
      <w:bookmarkStart w:id="7425" w:name="_ETM_Q1_4067556"/>
      <w:bookmarkEnd w:id="7425"/>
      <w:r>
        <w:rPr>
          <w:rtl/>
        </w:rPr>
        <w:t xml:space="preserve">יש לו דם כחול וללוחמים דם אדום. </w:t>
      </w:r>
    </w:p>
    <w:p w14:paraId="675A157F" w14:textId="77777777" w:rsidR="004243B0" w:rsidRDefault="004243B0" w:rsidP="004243B0">
      <w:pPr>
        <w:rPr>
          <w:rtl/>
        </w:rPr>
      </w:pPr>
      <w:bookmarkStart w:id="7426" w:name="_ETM_Q1_4069204"/>
      <w:bookmarkStart w:id="7427" w:name="_ETM_Q1_4069274"/>
      <w:bookmarkEnd w:id="7426"/>
      <w:bookmarkEnd w:id="7427"/>
    </w:p>
    <w:p w14:paraId="05F7A30D" w14:textId="77777777" w:rsidR="004243B0" w:rsidRDefault="004243B0" w:rsidP="004243B0">
      <w:pPr>
        <w:pStyle w:val="-"/>
        <w:keepNext/>
        <w:rPr>
          <w:rtl/>
        </w:rPr>
      </w:pPr>
      <w:bookmarkStart w:id="7428" w:name="ET_speakercontinue_5855_64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7428"/>
    </w:p>
    <w:p w14:paraId="0836CB25" w14:textId="77777777" w:rsidR="004243B0" w:rsidRDefault="004243B0" w:rsidP="004243B0">
      <w:pPr>
        <w:pStyle w:val="KeepWithNext"/>
        <w:rPr>
          <w:rFonts w:hint="cs"/>
          <w:rtl/>
        </w:rPr>
      </w:pPr>
    </w:p>
    <w:p w14:paraId="391BFE5E" w14:textId="77777777" w:rsidR="004243B0" w:rsidRDefault="004243B0" w:rsidP="004243B0">
      <w:pPr>
        <w:rPr>
          <w:rtl/>
        </w:rPr>
      </w:pPr>
      <w:bookmarkStart w:id="7429" w:name="_ETM_Q1_4070333"/>
      <w:bookmarkEnd w:id="7429"/>
      <w:r>
        <w:rPr>
          <w:rtl/>
        </w:rPr>
        <w:t>די, די עם השטויות האלה. אין שום לוחמים לא</w:t>
      </w:r>
      <w:bookmarkStart w:id="7430" w:name="_ETM_Q1_4063000"/>
      <w:bookmarkEnd w:id="7430"/>
      <w:r>
        <w:rPr>
          <w:rtl/>
        </w:rPr>
        <w:t xml:space="preserve"> עם דם כחול ולא לוחמים עם דם אדום. אל תיכנס לזה. </w:t>
      </w:r>
    </w:p>
    <w:p w14:paraId="01FA3145" w14:textId="77777777" w:rsidR="004243B0" w:rsidRDefault="004243B0" w:rsidP="004243B0">
      <w:pPr>
        <w:rPr>
          <w:rtl/>
        </w:rPr>
      </w:pPr>
    </w:p>
    <w:p w14:paraId="7640E4BA" w14:textId="77777777" w:rsidR="004243B0" w:rsidRDefault="004243B0" w:rsidP="004243B0">
      <w:pPr>
        <w:pStyle w:val="af8"/>
        <w:keepNext/>
        <w:rPr>
          <w:rtl/>
        </w:rPr>
      </w:pPr>
      <w:bookmarkStart w:id="7431" w:name="ET_yor_6460_46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431"/>
    </w:p>
    <w:p w14:paraId="3293AA69" w14:textId="77777777" w:rsidR="004243B0" w:rsidRDefault="004243B0" w:rsidP="004243B0">
      <w:pPr>
        <w:pStyle w:val="KeepWithNext"/>
        <w:rPr>
          <w:rFonts w:hint="cs"/>
          <w:rtl/>
        </w:rPr>
      </w:pPr>
    </w:p>
    <w:p w14:paraId="65FD4BD8" w14:textId="77777777" w:rsidR="004243B0" w:rsidRDefault="004243B0" w:rsidP="004243B0">
      <w:pPr>
        <w:rPr>
          <w:rtl/>
        </w:rPr>
      </w:pPr>
      <w:r>
        <w:rPr>
          <w:rtl/>
        </w:rPr>
        <w:t>ל</w:t>
      </w:r>
      <w:bookmarkStart w:id="7432" w:name="_ETM_Q1_4067000"/>
      <w:bookmarkEnd w:id="7432"/>
      <w:r>
        <w:rPr>
          <w:rtl/>
        </w:rPr>
        <w:t>כן אני אומר, שכל מי שמייצר סרבנות, ולא משנה אם הוא היה טייס קרב, תותחן או איש טכני - - -</w:t>
      </w:r>
    </w:p>
    <w:p w14:paraId="4153852B" w14:textId="77777777" w:rsidR="004243B0" w:rsidRDefault="004243B0" w:rsidP="004243B0">
      <w:pPr>
        <w:rPr>
          <w:rtl/>
        </w:rPr>
      </w:pPr>
      <w:bookmarkStart w:id="7433" w:name="_ETM_Q1_4072173"/>
      <w:bookmarkStart w:id="7434" w:name="_ETM_Q1_4072238"/>
      <w:bookmarkEnd w:id="7433"/>
      <w:bookmarkEnd w:id="7434"/>
    </w:p>
    <w:p w14:paraId="3C28AB72" w14:textId="77777777" w:rsidR="004243B0" w:rsidRDefault="004243B0" w:rsidP="004243B0">
      <w:pPr>
        <w:pStyle w:val="af7"/>
        <w:keepNext/>
        <w:rPr>
          <w:rtl/>
        </w:rPr>
      </w:pPr>
      <w:bookmarkStart w:id="7435" w:name="ET_interruption_6507_64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435"/>
    </w:p>
    <w:p w14:paraId="7F4612AC" w14:textId="77777777" w:rsidR="004243B0" w:rsidRDefault="004243B0" w:rsidP="004243B0">
      <w:pPr>
        <w:pStyle w:val="KeepWithNext"/>
        <w:rPr>
          <w:rFonts w:hint="cs"/>
          <w:rtl/>
        </w:rPr>
      </w:pPr>
    </w:p>
    <w:p w14:paraId="3E473DA8" w14:textId="77777777" w:rsidR="004243B0" w:rsidRDefault="004243B0" w:rsidP="004243B0">
      <w:pPr>
        <w:rPr>
          <w:rtl/>
        </w:rPr>
      </w:pPr>
      <w:bookmarkStart w:id="7436" w:name="_ETM_Q1_4075461"/>
      <w:bookmarkEnd w:id="7436"/>
      <w:r>
        <w:rPr>
          <w:rtl/>
        </w:rPr>
        <w:t xml:space="preserve">אין פה סרבנות. זה סתם נרטיב </w:t>
      </w:r>
      <w:bookmarkStart w:id="7437" w:name="_ETM_Q1_4080045"/>
      <w:bookmarkEnd w:id="7437"/>
      <w:r>
        <w:rPr>
          <w:rtl/>
        </w:rPr>
        <w:t>שאתם ממציאים. זה נרטיב שאתם ממציאים. אין סרבנות. זה</w:t>
      </w:r>
      <w:bookmarkStart w:id="7438" w:name="_ETM_Q1_4078000"/>
      <w:bookmarkEnd w:id="7438"/>
      <w:r>
        <w:rPr>
          <w:rtl/>
        </w:rPr>
        <w:t xml:space="preserve"> נרטיב, כמו הנרטיב שאנחנו אנרכיסטים ואליטיסטים. כל הנרטיבים ההזויים האלה שאתם ממציאים. </w:t>
      </w:r>
    </w:p>
    <w:p w14:paraId="4E152288" w14:textId="77777777" w:rsidR="004243B0" w:rsidRDefault="004243B0" w:rsidP="004243B0">
      <w:pPr>
        <w:rPr>
          <w:rtl/>
        </w:rPr>
      </w:pPr>
      <w:bookmarkStart w:id="7439" w:name="_ETM_Q1_4082206"/>
      <w:bookmarkStart w:id="7440" w:name="_ETM_Q1_4082276"/>
      <w:bookmarkEnd w:id="7439"/>
      <w:bookmarkEnd w:id="7440"/>
    </w:p>
    <w:p w14:paraId="1BDAA6B5" w14:textId="77777777" w:rsidR="004243B0" w:rsidRDefault="004243B0" w:rsidP="004243B0">
      <w:pPr>
        <w:pStyle w:val="af8"/>
        <w:keepNext/>
        <w:rPr>
          <w:rtl/>
        </w:rPr>
      </w:pPr>
      <w:bookmarkStart w:id="7441" w:name="ET_yor_6460_74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441"/>
      <w:r>
        <w:rPr>
          <w:rFonts w:hint="cs"/>
          <w:rtl/>
        </w:rPr>
        <w:t xml:space="preserve">   </w:t>
      </w:r>
    </w:p>
    <w:p w14:paraId="2E3A256D" w14:textId="77777777" w:rsidR="004243B0" w:rsidRDefault="004243B0" w:rsidP="004243B0">
      <w:pPr>
        <w:pStyle w:val="KeepWithNext"/>
        <w:rPr>
          <w:rFonts w:hint="cs"/>
          <w:rtl/>
        </w:rPr>
      </w:pPr>
    </w:p>
    <w:p w14:paraId="07BA9EDE" w14:textId="77777777" w:rsidR="004243B0" w:rsidRDefault="004243B0" w:rsidP="004243B0">
      <w:pPr>
        <w:rPr>
          <w:rtl/>
        </w:rPr>
      </w:pPr>
      <w:bookmarkStart w:id="7442" w:name="_ETM_Q1_4082810"/>
      <w:bookmarkEnd w:id="7442"/>
      <w:r>
        <w:rPr>
          <w:rtl/>
        </w:rPr>
        <w:t xml:space="preserve">מה זה אין סרבנות? כשאנשים אומרים </w:t>
      </w:r>
      <w:bookmarkStart w:id="7443" w:name="_ETM_Q1_4095155"/>
      <w:bookmarkEnd w:id="7443"/>
      <w:r>
        <w:rPr>
          <w:rtl/>
        </w:rPr>
        <w:t>שהם יקפיאו את ההתנדבות שלהם – בסך</w:t>
      </w:r>
      <w:bookmarkStart w:id="7444" w:name="_ETM_Q1_4089000"/>
      <w:bookmarkEnd w:id="7444"/>
      <w:r>
        <w:rPr>
          <w:rtl/>
        </w:rPr>
        <w:t xml:space="preserve"> הכול הם מתנדבים, לא? זאת לא חובה.</w:t>
      </w:r>
    </w:p>
    <w:p w14:paraId="1D6D5D14" w14:textId="77777777" w:rsidR="004243B0" w:rsidRDefault="004243B0" w:rsidP="004243B0">
      <w:pPr>
        <w:rPr>
          <w:rtl/>
        </w:rPr>
      </w:pPr>
      <w:bookmarkStart w:id="7445" w:name="_ETM_Q1_4105959"/>
      <w:bookmarkStart w:id="7446" w:name="_ETM_Q1_4106014"/>
      <w:bookmarkEnd w:id="7445"/>
      <w:bookmarkEnd w:id="7446"/>
    </w:p>
    <w:p w14:paraId="0798851C" w14:textId="77777777" w:rsidR="004243B0" w:rsidRDefault="004243B0" w:rsidP="004243B0">
      <w:pPr>
        <w:pStyle w:val="af7"/>
        <w:keepNext/>
        <w:rPr>
          <w:rtl/>
        </w:rPr>
      </w:pPr>
      <w:bookmarkStart w:id="7447" w:name="ET_interruption_6507_645"/>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447"/>
    </w:p>
    <w:p w14:paraId="01374989" w14:textId="77777777" w:rsidR="004243B0" w:rsidRDefault="004243B0" w:rsidP="004243B0">
      <w:pPr>
        <w:pStyle w:val="KeepWithNext"/>
        <w:rPr>
          <w:rFonts w:hint="cs"/>
          <w:rtl/>
        </w:rPr>
      </w:pPr>
    </w:p>
    <w:p w14:paraId="410CAF63" w14:textId="77777777" w:rsidR="004243B0" w:rsidRDefault="004243B0" w:rsidP="004243B0">
      <w:pPr>
        <w:rPr>
          <w:rtl/>
        </w:rPr>
      </w:pPr>
      <w:bookmarkStart w:id="7448" w:name="_ETM_Q1_4108498"/>
      <w:bookmarkEnd w:id="7448"/>
      <w:r>
        <w:rPr>
          <w:rtl/>
        </w:rPr>
        <w:t xml:space="preserve">נכון, בדיוק. אמרת את זה מדויק. </w:t>
      </w:r>
    </w:p>
    <w:p w14:paraId="1EB13FA9" w14:textId="77777777" w:rsidR="004243B0" w:rsidRDefault="004243B0" w:rsidP="004243B0">
      <w:pPr>
        <w:rPr>
          <w:rtl/>
        </w:rPr>
      </w:pPr>
      <w:bookmarkStart w:id="7449" w:name="_ETM_Q1_4096525"/>
      <w:bookmarkStart w:id="7450" w:name="_ETM_Q1_4096603"/>
      <w:bookmarkEnd w:id="7449"/>
      <w:bookmarkEnd w:id="7450"/>
    </w:p>
    <w:p w14:paraId="10E3FB68" w14:textId="77777777" w:rsidR="004243B0" w:rsidRDefault="004243B0" w:rsidP="004243B0">
      <w:pPr>
        <w:pStyle w:val="af8"/>
        <w:keepNext/>
        <w:rPr>
          <w:rtl/>
        </w:rPr>
      </w:pPr>
      <w:bookmarkStart w:id="7451" w:name="ET_yor_6460_64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451"/>
    </w:p>
    <w:p w14:paraId="1530836D" w14:textId="77777777" w:rsidR="004243B0" w:rsidRDefault="004243B0" w:rsidP="004243B0">
      <w:pPr>
        <w:pStyle w:val="KeepWithNext"/>
        <w:rPr>
          <w:rFonts w:hint="cs"/>
          <w:rtl/>
        </w:rPr>
      </w:pPr>
    </w:p>
    <w:p w14:paraId="012E9A62" w14:textId="77777777" w:rsidR="004243B0" w:rsidRDefault="004243B0" w:rsidP="004243B0">
      <w:pPr>
        <w:rPr>
          <w:rtl/>
        </w:rPr>
      </w:pPr>
      <w:bookmarkStart w:id="7452" w:name="_ETM_Q1_4097552"/>
      <w:bookmarkEnd w:id="7452"/>
      <w:r>
        <w:rPr>
          <w:rtl/>
        </w:rPr>
        <w:t>אף מילואימניק לא מרגיש שהוא עושה טובה למדינה. זאת זכות שהיא חובה וחובה</w:t>
      </w:r>
      <w:bookmarkStart w:id="7453" w:name="_ETM_Q1_4099000"/>
      <w:bookmarkEnd w:id="7453"/>
      <w:r>
        <w:rPr>
          <w:rtl/>
        </w:rPr>
        <w:t xml:space="preserve"> שהיא זכות. </w:t>
      </w:r>
    </w:p>
    <w:p w14:paraId="73E55466" w14:textId="77777777" w:rsidR="004243B0" w:rsidRDefault="004243B0" w:rsidP="004243B0">
      <w:pPr>
        <w:rPr>
          <w:rtl/>
        </w:rPr>
      </w:pPr>
      <w:bookmarkStart w:id="7454" w:name="_ETM_Q1_4115276"/>
      <w:bookmarkStart w:id="7455" w:name="_ETM_Q1_4115326"/>
      <w:bookmarkEnd w:id="7454"/>
      <w:bookmarkEnd w:id="7455"/>
    </w:p>
    <w:p w14:paraId="3FE3D31A" w14:textId="77777777" w:rsidR="004243B0" w:rsidRDefault="004243B0" w:rsidP="004243B0">
      <w:pPr>
        <w:pStyle w:val="af7"/>
        <w:keepNext/>
        <w:rPr>
          <w:rtl/>
        </w:rPr>
      </w:pPr>
      <w:bookmarkStart w:id="7456" w:name="ET_interruption_5766_64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456"/>
    </w:p>
    <w:p w14:paraId="2226702D" w14:textId="77777777" w:rsidR="004243B0" w:rsidRDefault="004243B0" w:rsidP="004243B0">
      <w:pPr>
        <w:pStyle w:val="KeepWithNext"/>
        <w:rPr>
          <w:rFonts w:hint="cs"/>
          <w:rtl/>
        </w:rPr>
      </w:pPr>
    </w:p>
    <w:p w14:paraId="37AA3F1F" w14:textId="77777777" w:rsidR="004243B0" w:rsidRDefault="004243B0" w:rsidP="004243B0">
      <w:pPr>
        <w:rPr>
          <w:rtl/>
        </w:rPr>
      </w:pPr>
      <w:bookmarkStart w:id="7457" w:name="_ETM_Q1_4120647"/>
      <w:bookmarkEnd w:id="7457"/>
      <w:r>
        <w:rPr>
          <w:rtl/>
        </w:rPr>
        <w:t xml:space="preserve">הוא לא עושה טובה. הוא מתנדב ועכשיו הוא בוחר לא להתנדב. </w:t>
      </w:r>
    </w:p>
    <w:p w14:paraId="19445AC3" w14:textId="77777777" w:rsidR="004243B0" w:rsidRDefault="004243B0" w:rsidP="004243B0">
      <w:pPr>
        <w:rPr>
          <w:rtl/>
        </w:rPr>
      </w:pPr>
    </w:p>
    <w:p w14:paraId="6E5A9DCA" w14:textId="77777777" w:rsidR="004243B0" w:rsidRDefault="004243B0" w:rsidP="004243B0">
      <w:pPr>
        <w:pStyle w:val="af8"/>
        <w:keepNext/>
        <w:rPr>
          <w:rtl/>
        </w:rPr>
      </w:pPr>
      <w:bookmarkStart w:id="7458" w:name="ET_yor_6460_46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458"/>
    </w:p>
    <w:p w14:paraId="25643C01" w14:textId="77777777" w:rsidR="004243B0" w:rsidRDefault="004243B0" w:rsidP="004243B0">
      <w:pPr>
        <w:pStyle w:val="KeepWithNext"/>
        <w:rPr>
          <w:rFonts w:hint="cs"/>
          <w:rtl/>
        </w:rPr>
      </w:pPr>
    </w:p>
    <w:p w14:paraId="115EC251" w14:textId="77777777" w:rsidR="004243B0" w:rsidRDefault="004243B0" w:rsidP="004243B0">
      <w:pPr>
        <w:rPr>
          <w:rtl/>
        </w:rPr>
      </w:pPr>
      <w:bookmarkStart w:id="7459" w:name="_ETM_Q1_4103000"/>
      <w:bookmarkEnd w:id="7459"/>
      <w:r>
        <w:rPr>
          <w:rtl/>
        </w:rPr>
        <w:t xml:space="preserve">ברור לכולם, </w:t>
      </w:r>
      <w:bookmarkStart w:id="7460" w:name="_ETM_Q1_4102000"/>
      <w:bookmarkEnd w:id="7460"/>
      <w:r>
        <w:rPr>
          <w:rtl/>
        </w:rPr>
        <w:t xml:space="preserve">בטח לך, שהצבא בנוי על מערך המילואים באירוע חירום. </w:t>
      </w:r>
    </w:p>
    <w:p w14:paraId="7B5149A1" w14:textId="77777777" w:rsidR="004243B0" w:rsidRDefault="004243B0" w:rsidP="004243B0">
      <w:pPr>
        <w:rPr>
          <w:rtl/>
        </w:rPr>
      </w:pPr>
    </w:p>
    <w:p w14:paraId="7882AC22" w14:textId="77777777" w:rsidR="004243B0" w:rsidRDefault="004243B0" w:rsidP="004243B0">
      <w:pPr>
        <w:pStyle w:val="af7"/>
        <w:keepNext/>
        <w:rPr>
          <w:rtl/>
        </w:rPr>
      </w:pPr>
      <w:bookmarkStart w:id="7461" w:name="ET_interruption_5766_46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461"/>
    </w:p>
    <w:p w14:paraId="48127DED" w14:textId="77777777" w:rsidR="004243B0" w:rsidRDefault="004243B0" w:rsidP="004243B0">
      <w:pPr>
        <w:pStyle w:val="KeepWithNext"/>
        <w:rPr>
          <w:rFonts w:hint="cs"/>
          <w:rtl/>
        </w:rPr>
      </w:pPr>
    </w:p>
    <w:p w14:paraId="0875C465" w14:textId="77777777" w:rsidR="004243B0" w:rsidRDefault="004243B0" w:rsidP="004243B0">
      <w:pPr>
        <w:rPr>
          <w:rtl/>
        </w:rPr>
      </w:pPr>
      <w:bookmarkStart w:id="7462" w:name="_ETM_Q1_4112000"/>
      <w:bookmarkEnd w:id="7462"/>
      <w:r>
        <w:rPr>
          <w:rtl/>
        </w:rPr>
        <w:t>חברים, אני אומר לך, ש</w:t>
      </w:r>
      <w:bookmarkStart w:id="7463" w:name="_ETM_Q1_4110000"/>
      <w:bookmarkEnd w:id="7463"/>
      <w:r>
        <w:rPr>
          <w:rtl/>
        </w:rPr>
        <w:t xml:space="preserve">בעיניהם, וגם בעיניי, הם נלחמים את מלחמתם או מביעים </w:t>
      </w:r>
      <w:bookmarkStart w:id="7464" w:name="_ETM_Q1_4126000"/>
      <w:bookmarkEnd w:id="7464"/>
      <w:r>
        <w:rPr>
          <w:rtl/>
        </w:rPr>
        <w:t>את דעתם בעצם זה שהם אומרים: אנחנו לא רוצים להתנדב יותר. הם התנדבו הרבה מאוד שנים.</w:t>
      </w:r>
      <w:bookmarkStart w:id="7465" w:name="_ETM_Q1_4132000"/>
      <w:bookmarkEnd w:id="7465"/>
      <w:r>
        <w:rPr>
          <w:rtl/>
        </w:rPr>
        <w:t xml:space="preserve"> הם צריכים לחתום על ההתנדבות הזאת. הם צריכים לחתום על זה, זה לא על פי חוק. הם יכולים לא לחתום</w:t>
      </w:r>
      <w:bookmarkStart w:id="7466" w:name="_ETM_Q1_4138000"/>
      <w:bookmarkEnd w:id="7466"/>
      <w:r>
        <w:rPr>
          <w:rtl/>
        </w:rPr>
        <w:t xml:space="preserve"> על זה, ולכן הם לא סרבנים. </w:t>
      </w:r>
    </w:p>
    <w:p w14:paraId="28FBFB42" w14:textId="77777777" w:rsidR="004243B0" w:rsidRDefault="004243B0" w:rsidP="004243B0">
      <w:pPr>
        <w:rPr>
          <w:rtl/>
        </w:rPr>
      </w:pPr>
      <w:bookmarkStart w:id="7467" w:name="_ETM_Q1_4123066"/>
      <w:bookmarkStart w:id="7468" w:name="_ETM_Q1_4123121"/>
      <w:bookmarkEnd w:id="7467"/>
      <w:bookmarkEnd w:id="7468"/>
    </w:p>
    <w:p w14:paraId="65E2DF07" w14:textId="77777777" w:rsidR="004243B0" w:rsidRDefault="004243B0" w:rsidP="004243B0">
      <w:pPr>
        <w:pStyle w:val="af7"/>
        <w:keepNext/>
        <w:rPr>
          <w:rtl/>
        </w:rPr>
      </w:pPr>
      <w:bookmarkStart w:id="7469" w:name="ET_interruption_5855_64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7469"/>
    </w:p>
    <w:p w14:paraId="4B92F765" w14:textId="77777777" w:rsidR="004243B0" w:rsidRDefault="004243B0" w:rsidP="004243B0">
      <w:pPr>
        <w:pStyle w:val="KeepWithNext"/>
        <w:rPr>
          <w:rFonts w:hint="cs"/>
          <w:rtl/>
        </w:rPr>
      </w:pPr>
    </w:p>
    <w:p w14:paraId="6029AE16" w14:textId="77777777" w:rsidR="004243B0" w:rsidRDefault="004243B0" w:rsidP="004243B0">
      <w:pPr>
        <w:rPr>
          <w:rtl/>
        </w:rPr>
      </w:pPr>
      <w:bookmarkStart w:id="7470" w:name="_ETM_Q1_4127583"/>
      <w:bookmarkEnd w:id="7470"/>
      <w:r>
        <w:rPr>
          <w:rtl/>
        </w:rPr>
        <w:t xml:space="preserve">חברים, לילה </w:t>
      </w:r>
      <w:bookmarkStart w:id="7471" w:name="_ETM_Q1_4129599"/>
      <w:bookmarkEnd w:id="7471"/>
      <w:r>
        <w:rPr>
          <w:rtl/>
        </w:rPr>
        <w:t>טוב, נעמתם לי מאוד.</w:t>
      </w:r>
    </w:p>
    <w:p w14:paraId="3A087E60" w14:textId="77777777" w:rsidR="004243B0" w:rsidRDefault="004243B0" w:rsidP="004243B0">
      <w:pPr>
        <w:rPr>
          <w:rtl/>
        </w:rPr>
      </w:pPr>
      <w:bookmarkStart w:id="7472" w:name="_ETM_Q1_4134592"/>
      <w:bookmarkStart w:id="7473" w:name="_ETM_Q1_4134657"/>
      <w:bookmarkStart w:id="7474" w:name="_ETM_Q1_4140031"/>
      <w:bookmarkEnd w:id="7472"/>
      <w:bookmarkEnd w:id="7473"/>
      <w:bookmarkEnd w:id="7474"/>
    </w:p>
    <w:p w14:paraId="72E4F06E" w14:textId="77777777" w:rsidR="004243B0" w:rsidRDefault="004243B0" w:rsidP="004243B0">
      <w:pPr>
        <w:pStyle w:val="a5"/>
        <w:keepNext/>
        <w:rPr>
          <w:rtl/>
        </w:rPr>
      </w:pPr>
      <w:bookmarkStart w:id="7475" w:name="ET_knessetmember_5766_64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7475"/>
    </w:p>
    <w:p w14:paraId="53E897B5" w14:textId="77777777" w:rsidR="004243B0" w:rsidRDefault="004243B0" w:rsidP="004243B0">
      <w:pPr>
        <w:pStyle w:val="KeepWithNext"/>
        <w:rPr>
          <w:rFonts w:hint="cs"/>
          <w:rtl/>
        </w:rPr>
      </w:pPr>
    </w:p>
    <w:p w14:paraId="1D10DC63" w14:textId="77777777" w:rsidR="004243B0" w:rsidRDefault="004243B0" w:rsidP="004243B0">
      <w:pPr>
        <w:rPr>
          <w:rtl/>
        </w:rPr>
      </w:pPr>
      <w:bookmarkStart w:id="7476" w:name="_ETM_Q1_4140416"/>
      <w:bookmarkStart w:id="7477" w:name="_ETM_Q1_4140457"/>
      <w:bookmarkEnd w:id="7476"/>
      <w:bookmarkEnd w:id="7477"/>
      <w:r>
        <w:rPr>
          <w:rtl/>
        </w:rPr>
        <w:t>גם אתה לנו.</w:t>
      </w:r>
    </w:p>
    <w:p w14:paraId="2AE38F71" w14:textId="77777777" w:rsidR="004243B0" w:rsidRDefault="004243B0" w:rsidP="004243B0">
      <w:pPr>
        <w:rPr>
          <w:rtl/>
        </w:rPr>
      </w:pPr>
      <w:bookmarkStart w:id="7478" w:name="_ETM_Q1_4142194"/>
      <w:bookmarkStart w:id="7479" w:name="_ETM_Q1_4142254"/>
      <w:bookmarkEnd w:id="7478"/>
      <w:bookmarkEnd w:id="7479"/>
    </w:p>
    <w:p w14:paraId="7702B4D8" w14:textId="77777777" w:rsidR="004243B0" w:rsidRDefault="004243B0" w:rsidP="004243B0">
      <w:pPr>
        <w:pStyle w:val="af8"/>
        <w:keepNext/>
        <w:rPr>
          <w:rtl/>
        </w:rPr>
      </w:pPr>
      <w:bookmarkStart w:id="7480" w:name="ET_yor_6460_74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480"/>
      <w:r>
        <w:rPr>
          <w:rFonts w:hint="cs"/>
          <w:rtl/>
        </w:rPr>
        <w:t xml:space="preserve">   </w:t>
      </w:r>
    </w:p>
    <w:p w14:paraId="3DE0B7A8" w14:textId="77777777" w:rsidR="004243B0" w:rsidRDefault="004243B0" w:rsidP="004243B0">
      <w:pPr>
        <w:pStyle w:val="KeepWithNext"/>
        <w:rPr>
          <w:rFonts w:hint="cs"/>
          <w:rtl/>
        </w:rPr>
      </w:pPr>
    </w:p>
    <w:p w14:paraId="70F2852A" w14:textId="77777777" w:rsidR="004243B0" w:rsidRDefault="004243B0" w:rsidP="004243B0">
      <w:pPr>
        <w:rPr>
          <w:rtl/>
        </w:rPr>
      </w:pPr>
      <w:bookmarkStart w:id="7481" w:name="_ETM_Q1_4194534"/>
      <w:bookmarkEnd w:id="7481"/>
      <w:r>
        <w:rPr>
          <w:rtl/>
        </w:rPr>
        <w:t xml:space="preserve">אתה שואל אותי </w:t>
      </w:r>
      <w:bookmarkStart w:id="7482" w:name="_ETM_Q1_4196509"/>
      <w:bookmarkEnd w:id="7482"/>
      <w:r>
        <w:rPr>
          <w:rtl/>
        </w:rPr>
        <w:t>בתור</w:t>
      </w:r>
    </w:p>
    <w:p w14:paraId="22EB93FF" w14:textId="77777777" w:rsidR="004243B0" w:rsidRDefault="004243B0" w:rsidP="004243B0">
      <w:pPr>
        <w:rPr>
          <w:rtl/>
        </w:rPr>
      </w:pPr>
      <w:bookmarkStart w:id="7483" w:name="_ETM_Q1_4197184"/>
      <w:bookmarkStart w:id="7484" w:name="_ETM_Q1_4197264"/>
      <w:bookmarkEnd w:id="7483"/>
      <w:bookmarkEnd w:id="7484"/>
    </w:p>
    <w:p w14:paraId="42995B4E" w14:textId="77777777" w:rsidR="004243B0" w:rsidRDefault="004243B0" w:rsidP="004243B0">
      <w:pPr>
        <w:pStyle w:val="af7"/>
        <w:keepNext/>
        <w:rPr>
          <w:rtl/>
        </w:rPr>
      </w:pPr>
      <w:bookmarkStart w:id="7485" w:name="ET_interruption_5766_65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485"/>
    </w:p>
    <w:p w14:paraId="1050859F" w14:textId="77777777" w:rsidR="004243B0" w:rsidRDefault="004243B0" w:rsidP="004243B0">
      <w:pPr>
        <w:pStyle w:val="KeepWithNext"/>
        <w:rPr>
          <w:rFonts w:hint="cs"/>
          <w:rtl/>
        </w:rPr>
      </w:pPr>
    </w:p>
    <w:p w14:paraId="7C22E6C5" w14:textId="77777777" w:rsidR="004243B0" w:rsidRDefault="004243B0" w:rsidP="004243B0">
      <w:pPr>
        <w:rPr>
          <w:rtl/>
        </w:rPr>
      </w:pPr>
      <w:bookmarkStart w:id="7486" w:name="_ETM_Q1_4199136"/>
      <w:bookmarkEnd w:id="7486"/>
      <w:r>
        <w:rPr>
          <w:rtl/>
        </w:rPr>
        <w:t xml:space="preserve">אני מצדיק אותם במאה </w:t>
      </w:r>
      <w:bookmarkStart w:id="7487" w:name="_ETM_Q1_4148000"/>
      <w:bookmarkEnd w:id="7487"/>
      <w:r>
        <w:rPr>
          <w:rtl/>
        </w:rPr>
        <w:t>אחוז, ואני חושב שזאת אולי המלחמה החשובה בחייהם. במידה והדברים האלה יעברו, העמוד הזה, של הדמוקרטיה, יתערער מאוד. וכשהוא</w:t>
      </w:r>
      <w:bookmarkStart w:id="7488" w:name="_ETM_Q1_4162000"/>
      <w:bookmarkEnd w:id="7488"/>
      <w:r>
        <w:rPr>
          <w:rtl/>
        </w:rPr>
        <w:t xml:space="preserve"> יתערער מאוד – אני לא יודע איפה אתה חי, אבל</w:t>
      </w:r>
      <w:bookmarkStart w:id="7489" w:name="_ETM_Q1_4167000"/>
      <w:bookmarkEnd w:id="7489"/>
      <w:r>
        <w:rPr>
          <w:rtl/>
        </w:rPr>
        <w:t xml:space="preserve"> אני חי בסביבה של אנשים פטריוטים, שאומרים לי מפורשות: במידה </w:t>
      </w:r>
      <w:bookmarkStart w:id="7490" w:name="_ETM_Q1_4174000"/>
      <w:bookmarkEnd w:id="7490"/>
      <w:r>
        <w:rPr>
          <w:rtl/>
        </w:rPr>
        <w:t xml:space="preserve">ואנחנו נהפוך להיות משהו כמו פולין או הונגריה, אנחנו לא נחיה פה. אנחנו לא נחיה במדינה – דרך אגב, איך </w:t>
      </w:r>
      <w:bookmarkStart w:id="7491" w:name="_ETM_Q1_4183000"/>
      <w:bookmarkEnd w:id="7491"/>
      <w:r>
        <w:rPr>
          <w:rtl/>
        </w:rPr>
        <w:t xml:space="preserve">אתה מסביר את זה שישראל לא הצטרפה לקריאה לממשלת הונגריה יחד עם 38 מדינות, כולל ארצות הברית, לא לפגוע בקהילה הלהט"בית בהונגריה? למה לא הצטרפנו? </w:t>
      </w:r>
    </w:p>
    <w:p w14:paraId="61FC14BE" w14:textId="77777777" w:rsidR="004243B0" w:rsidRDefault="004243B0" w:rsidP="004243B0">
      <w:pPr>
        <w:rPr>
          <w:rtl/>
        </w:rPr>
      </w:pPr>
      <w:bookmarkStart w:id="7492" w:name="_ETM_Q1_4201592"/>
      <w:bookmarkStart w:id="7493" w:name="_ETM_Q1_4201657"/>
      <w:bookmarkEnd w:id="7492"/>
      <w:bookmarkEnd w:id="7493"/>
    </w:p>
    <w:p w14:paraId="1EB49C8F" w14:textId="77777777" w:rsidR="004243B0" w:rsidRDefault="004243B0" w:rsidP="004243B0">
      <w:pPr>
        <w:pStyle w:val="af8"/>
        <w:keepNext/>
        <w:rPr>
          <w:rtl/>
        </w:rPr>
      </w:pPr>
      <w:bookmarkStart w:id="7494" w:name="ET_yor_6460_74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494"/>
      <w:r>
        <w:rPr>
          <w:rFonts w:hint="cs"/>
          <w:rtl/>
        </w:rPr>
        <w:t xml:space="preserve">   </w:t>
      </w:r>
    </w:p>
    <w:p w14:paraId="11E6E422" w14:textId="77777777" w:rsidR="004243B0" w:rsidRDefault="004243B0" w:rsidP="004243B0">
      <w:pPr>
        <w:pStyle w:val="KeepWithNext"/>
        <w:rPr>
          <w:rFonts w:hint="cs"/>
          <w:rtl/>
        </w:rPr>
      </w:pPr>
    </w:p>
    <w:p w14:paraId="61CA9915" w14:textId="77777777" w:rsidR="004243B0" w:rsidRDefault="004243B0" w:rsidP="004243B0">
      <w:pPr>
        <w:rPr>
          <w:rtl/>
        </w:rPr>
      </w:pPr>
      <w:bookmarkStart w:id="7495" w:name="_ETM_Q1_4202332"/>
      <w:bookmarkEnd w:id="7495"/>
      <w:r>
        <w:rPr>
          <w:rtl/>
        </w:rPr>
        <w:t>אתה שואל אותי בתור ראש ממשלת ישראל?</w:t>
      </w:r>
    </w:p>
    <w:p w14:paraId="345FA554" w14:textId="77777777" w:rsidR="004243B0" w:rsidRDefault="004243B0" w:rsidP="004243B0">
      <w:pPr>
        <w:rPr>
          <w:rtl/>
        </w:rPr>
      </w:pPr>
    </w:p>
    <w:p w14:paraId="5456542B" w14:textId="77777777" w:rsidR="004243B0" w:rsidRDefault="004243B0" w:rsidP="004243B0">
      <w:pPr>
        <w:pStyle w:val="a5"/>
        <w:keepNext/>
        <w:rPr>
          <w:rtl/>
        </w:rPr>
      </w:pPr>
      <w:bookmarkStart w:id="7496" w:name="ET_knessetmember_5766_46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7496"/>
    </w:p>
    <w:p w14:paraId="0EE7C87F" w14:textId="77777777" w:rsidR="004243B0" w:rsidRDefault="004243B0" w:rsidP="004243B0">
      <w:pPr>
        <w:pStyle w:val="KeepWithNext"/>
        <w:rPr>
          <w:rFonts w:hint="cs"/>
          <w:rtl/>
        </w:rPr>
      </w:pPr>
    </w:p>
    <w:p w14:paraId="6D035F90" w14:textId="77777777" w:rsidR="004243B0" w:rsidRDefault="004243B0" w:rsidP="004243B0">
      <w:pPr>
        <w:rPr>
          <w:rtl/>
        </w:rPr>
      </w:pPr>
      <w:r>
        <w:rPr>
          <w:rtl/>
        </w:rPr>
        <w:t>אני שואל אותך בתור - - -</w:t>
      </w:r>
    </w:p>
    <w:p w14:paraId="357616B1" w14:textId="77777777" w:rsidR="004243B0" w:rsidRDefault="004243B0" w:rsidP="004243B0">
      <w:pPr>
        <w:rPr>
          <w:rtl/>
        </w:rPr>
      </w:pPr>
    </w:p>
    <w:p w14:paraId="0E51560D" w14:textId="77777777" w:rsidR="004243B0" w:rsidRDefault="004243B0" w:rsidP="004243B0">
      <w:pPr>
        <w:pStyle w:val="af7"/>
        <w:keepNext/>
        <w:rPr>
          <w:rtl/>
        </w:rPr>
      </w:pPr>
      <w:bookmarkStart w:id="7497" w:name="ET_interruption_6507_47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497"/>
    </w:p>
    <w:p w14:paraId="615EEAB7" w14:textId="77777777" w:rsidR="004243B0" w:rsidRDefault="004243B0" w:rsidP="004243B0">
      <w:pPr>
        <w:pStyle w:val="KeepWithNext"/>
        <w:rPr>
          <w:rFonts w:hint="cs"/>
          <w:rtl/>
        </w:rPr>
      </w:pPr>
    </w:p>
    <w:p w14:paraId="115F5EF3" w14:textId="77777777" w:rsidR="004243B0" w:rsidRDefault="004243B0" w:rsidP="004243B0">
      <w:pPr>
        <w:rPr>
          <w:rtl/>
        </w:rPr>
      </w:pPr>
      <w:r>
        <w:rPr>
          <w:rtl/>
        </w:rPr>
        <w:t xml:space="preserve">חבר קואליציה. </w:t>
      </w:r>
    </w:p>
    <w:p w14:paraId="12CA5C68" w14:textId="77777777" w:rsidR="004243B0" w:rsidRDefault="004243B0" w:rsidP="004243B0">
      <w:pPr>
        <w:rPr>
          <w:rtl/>
        </w:rPr>
      </w:pPr>
    </w:p>
    <w:p w14:paraId="7847CA3C" w14:textId="77777777" w:rsidR="004243B0" w:rsidRDefault="004243B0" w:rsidP="004243B0">
      <w:pPr>
        <w:pStyle w:val="af8"/>
        <w:keepNext/>
        <w:rPr>
          <w:rtl/>
        </w:rPr>
      </w:pPr>
      <w:bookmarkStart w:id="7498" w:name="_ETM_Q1_4198000"/>
      <w:bookmarkStart w:id="7499" w:name="ET_yor_6460_471"/>
      <w:bookmarkEnd w:id="7498"/>
      <w:r>
        <w:rPr>
          <w:rStyle w:val="TagStyle"/>
          <w:rFonts w:hint="cs"/>
          <w:rtl/>
        </w:rPr>
        <w:t xml:space="preserve">&lt;&lt;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499"/>
    </w:p>
    <w:p w14:paraId="7526526F" w14:textId="77777777" w:rsidR="004243B0" w:rsidRDefault="004243B0" w:rsidP="004243B0">
      <w:pPr>
        <w:pStyle w:val="KeepWithNext"/>
      </w:pPr>
    </w:p>
    <w:p w14:paraId="5A35693A" w14:textId="77777777" w:rsidR="004243B0" w:rsidRDefault="004243B0" w:rsidP="004243B0">
      <w:pPr>
        <w:rPr>
          <w:rtl/>
        </w:rPr>
      </w:pPr>
      <w:bookmarkStart w:id="7500" w:name="_ETM_Q1_4194000"/>
      <w:bookmarkEnd w:id="7500"/>
      <w:r>
        <w:rPr>
          <w:rtl/>
        </w:rPr>
        <w:t xml:space="preserve">אני לא מוציא הצהרות להצטרפות כזאת או אחרת. </w:t>
      </w:r>
    </w:p>
    <w:p w14:paraId="4E12CE7B" w14:textId="77777777" w:rsidR="004243B0" w:rsidRDefault="004243B0" w:rsidP="004243B0">
      <w:pPr>
        <w:rPr>
          <w:rtl/>
        </w:rPr>
      </w:pPr>
      <w:bookmarkStart w:id="7501" w:name="_ETM_Q1_4206206"/>
      <w:bookmarkStart w:id="7502" w:name="_ETM_Q1_4206281"/>
      <w:bookmarkEnd w:id="7501"/>
      <w:bookmarkEnd w:id="7502"/>
    </w:p>
    <w:p w14:paraId="42881A8D" w14:textId="77777777" w:rsidR="004243B0" w:rsidRDefault="004243B0" w:rsidP="004243B0">
      <w:pPr>
        <w:pStyle w:val="af7"/>
        <w:keepNext/>
        <w:rPr>
          <w:rtl/>
        </w:rPr>
      </w:pPr>
      <w:bookmarkStart w:id="7503" w:name="ET_interruption_5766_65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503"/>
    </w:p>
    <w:p w14:paraId="7A6F7334" w14:textId="77777777" w:rsidR="004243B0" w:rsidRDefault="004243B0" w:rsidP="004243B0">
      <w:pPr>
        <w:pStyle w:val="KeepWithNext"/>
        <w:rPr>
          <w:rFonts w:hint="cs"/>
          <w:rtl/>
        </w:rPr>
      </w:pPr>
    </w:p>
    <w:p w14:paraId="20A385E2" w14:textId="77777777" w:rsidR="004243B0" w:rsidRDefault="004243B0" w:rsidP="004243B0">
      <w:pPr>
        <w:rPr>
          <w:rtl/>
        </w:rPr>
      </w:pPr>
      <w:bookmarkStart w:id="7504" w:name="_ETM_Q1_4208523"/>
      <w:bookmarkEnd w:id="7504"/>
      <w:r>
        <w:rPr>
          <w:rtl/>
        </w:rPr>
        <w:t>למה לא הצטרפנו לדבר האלמנטרי,</w:t>
      </w:r>
      <w:bookmarkStart w:id="7505" w:name="_ETM_Q1_4206000"/>
      <w:bookmarkEnd w:id="7505"/>
      <w:r>
        <w:rPr>
          <w:rtl/>
        </w:rPr>
        <w:t xml:space="preserve"> לא לפגוע בזכויות של אנשים, שנטייתם המינית שונה משלנו?</w:t>
      </w:r>
    </w:p>
    <w:p w14:paraId="3C53E979" w14:textId="77777777" w:rsidR="004243B0" w:rsidRDefault="004243B0" w:rsidP="004243B0">
      <w:pPr>
        <w:rPr>
          <w:rtl/>
        </w:rPr>
      </w:pPr>
      <w:bookmarkStart w:id="7506" w:name="_ETM_Q1_4209694"/>
      <w:bookmarkStart w:id="7507" w:name="_ETM_Q1_4209759"/>
      <w:bookmarkEnd w:id="7506"/>
      <w:bookmarkEnd w:id="7507"/>
    </w:p>
    <w:p w14:paraId="7A308D89" w14:textId="77777777" w:rsidR="004243B0" w:rsidRDefault="004243B0" w:rsidP="004243B0">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33B2C505" w14:textId="77777777" w:rsidR="004243B0" w:rsidRDefault="004243B0" w:rsidP="004243B0">
      <w:pPr>
        <w:pStyle w:val="KeepWithNext"/>
        <w:rPr>
          <w:rFonts w:hint="cs"/>
          <w:rtl/>
        </w:rPr>
      </w:pPr>
    </w:p>
    <w:p w14:paraId="6C3D1B38" w14:textId="77777777" w:rsidR="004243B0" w:rsidRDefault="004243B0" w:rsidP="004243B0">
      <w:pPr>
        <w:rPr>
          <w:rtl/>
        </w:rPr>
      </w:pPr>
      <w:bookmarkStart w:id="7508" w:name="_ETM_Q1_4210968"/>
      <w:bookmarkEnd w:id="7508"/>
      <w:r>
        <w:rPr>
          <w:rtl/>
        </w:rPr>
        <w:t>מי פגע בקהילה הלהט"</w:t>
      </w:r>
      <w:bookmarkStart w:id="7509" w:name="_ETM_Q1_4216000"/>
      <w:bookmarkEnd w:id="7509"/>
      <w:r>
        <w:rPr>
          <w:rtl/>
        </w:rPr>
        <w:t>בית במדינת ישראל?</w:t>
      </w:r>
    </w:p>
    <w:p w14:paraId="7F4A1B57" w14:textId="77777777" w:rsidR="004243B0" w:rsidRDefault="004243B0" w:rsidP="004243B0">
      <w:pPr>
        <w:rPr>
          <w:rtl/>
        </w:rPr>
      </w:pPr>
    </w:p>
    <w:p w14:paraId="5907DD4D" w14:textId="77777777" w:rsidR="004243B0" w:rsidRDefault="004243B0" w:rsidP="004243B0">
      <w:pPr>
        <w:pStyle w:val="af7"/>
        <w:keepNext/>
        <w:rPr>
          <w:rtl/>
        </w:rPr>
      </w:pPr>
      <w:bookmarkStart w:id="7510" w:name="ET_interruption_6507_47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510"/>
    </w:p>
    <w:p w14:paraId="1DC1C730" w14:textId="77777777" w:rsidR="004243B0" w:rsidRDefault="004243B0" w:rsidP="004243B0">
      <w:pPr>
        <w:pStyle w:val="KeepWithNext"/>
        <w:rPr>
          <w:rFonts w:hint="cs"/>
          <w:rtl/>
        </w:rPr>
      </w:pPr>
    </w:p>
    <w:p w14:paraId="2E034BB7" w14:textId="77777777" w:rsidR="004243B0" w:rsidRDefault="004243B0" w:rsidP="004243B0">
      <w:pPr>
        <w:rPr>
          <w:rtl/>
        </w:rPr>
      </w:pPr>
      <w:r>
        <w:rPr>
          <w:rtl/>
        </w:rPr>
        <w:t>מה זאת אומרת? הם</w:t>
      </w:r>
      <w:bookmarkStart w:id="7511" w:name="_ETM_Q1_4220000"/>
      <w:bookmarkEnd w:id="7511"/>
      <w:r>
        <w:rPr>
          <w:rtl/>
        </w:rPr>
        <w:t xml:space="preserve"> לא שווי זכויות פה. מה זה מי פגע? הם יכולים לעשות פה פונדקאות? הם יכולים להתחתן פה? הם שווים? לא, זאת פגיעה. אלה זכויות פרט. </w:t>
      </w:r>
    </w:p>
    <w:p w14:paraId="4F7C65B3" w14:textId="77777777" w:rsidR="004243B0" w:rsidRDefault="004243B0" w:rsidP="004243B0">
      <w:pPr>
        <w:rPr>
          <w:rtl/>
        </w:rPr>
      </w:pPr>
      <w:bookmarkStart w:id="7512" w:name="_ETM_Q1_4213308"/>
      <w:bookmarkStart w:id="7513" w:name="_ETM_Q1_4215903"/>
      <w:bookmarkStart w:id="7514" w:name="_ETM_Q1_4215978"/>
      <w:bookmarkEnd w:id="7512"/>
      <w:bookmarkEnd w:id="7513"/>
      <w:bookmarkEnd w:id="7514"/>
    </w:p>
    <w:p w14:paraId="72566309" w14:textId="77777777" w:rsidR="004243B0" w:rsidRDefault="004243B0" w:rsidP="004243B0">
      <w:pPr>
        <w:pStyle w:val="af7"/>
        <w:keepNext/>
        <w:rPr>
          <w:rtl/>
        </w:rPr>
      </w:pPr>
      <w:bookmarkStart w:id="7515" w:name="ET_interruption_5766_65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515"/>
    </w:p>
    <w:p w14:paraId="77223665" w14:textId="77777777" w:rsidR="004243B0" w:rsidRDefault="004243B0" w:rsidP="004243B0">
      <w:pPr>
        <w:pStyle w:val="KeepWithNext"/>
        <w:rPr>
          <w:rFonts w:hint="cs"/>
          <w:rtl/>
        </w:rPr>
      </w:pPr>
    </w:p>
    <w:p w14:paraId="768DB0B5" w14:textId="77777777" w:rsidR="004243B0" w:rsidRDefault="004243B0" w:rsidP="004243B0">
      <w:pPr>
        <w:rPr>
          <w:rtl/>
        </w:rPr>
      </w:pPr>
      <w:bookmarkStart w:id="7516" w:name="_ETM_Q1_4217593"/>
      <w:bookmarkStart w:id="7517" w:name="_ETM_Q1_4217890"/>
      <w:bookmarkStart w:id="7518" w:name="_ETM_Q1_4217951"/>
      <w:bookmarkEnd w:id="7516"/>
      <w:bookmarkEnd w:id="7517"/>
      <w:bookmarkEnd w:id="7518"/>
      <w:r>
        <w:rPr>
          <w:rtl/>
        </w:rPr>
        <w:t xml:space="preserve">אני לא מדבר על ישראל. </w:t>
      </w:r>
    </w:p>
    <w:p w14:paraId="34C0FEE0" w14:textId="77777777" w:rsidR="004243B0" w:rsidRDefault="004243B0" w:rsidP="004243B0">
      <w:pPr>
        <w:rPr>
          <w:rtl/>
        </w:rPr>
      </w:pPr>
    </w:p>
    <w:p w14:paraId="6AFE993C" w14:textId="77777777" w:rsidR="004243B0" w:rsidRDefault="004243B0" w:rsidP="004243B0">
      <w:pPr>
        <w:pStyle w:val="af7"/>
        <w:keepNext/>
        <w:rPr>
          <w:rtl/>
        </w:rPr>
      </w:pPr>
      <w:bookmarkStart w:id="7519" w:name="ET_interruption_6507_74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bookmarkEnd w:id="7519"/>
      <w:r>
        <w:rPr>
          <w:rFonts w:hint="cs"/>
          <w:rtl/>
        </w:rPr>
        <w:t xml:space="preserve">   </w:t>
      </w:r>
    </w:p>
    <w:p w14:paraId="44498609" w14:textId="77777777" w:rsidR="004243B0" w:rsidRDefault="004243B0" w:rsidP="004243B0">
      <w:pPr>
        <w:pStyle w:val="KeepWithNext"/>
        <w:rPr>
          <w:rFonts w:hint="cs"/>
          <w:rtl/>
        </w:rPr>
      </w:pPr>
    </w:p>
    <w:p w14:paraId="53A7EF32" w14:textId="77777777" w:rsidR="004243B0" w:rsidRDefault="004243B0" w:rsidP="004243B0">
      <w:pPr>
        <w:rPr>
          <w:rtl/>
        </w:rPr>
      </w:pPr>
      <w:r>
        <w:rPr>
          <w:rtl/>
        </w:rPr>
        <w:t xml:space="preserve">אבל הוא לא נשוי נישואים חוקיים במדינת ישראל, והוא </w:t>
      </w:r>
      <w:bookmarkStart w:id="7520" w:name="_ETM_Q1_4229000"/>
      <w:bookmarkEnd w:id="7520"/>
      <w:r>
        <w:rPr>
          <w:rtl/>
        </w:rPr>
        <w:t>לא יכול לעשות פונדקאות בישראל. איך זה שווה?</w:t>
      </w:r>
    </w:p>
    <w:p w14:paraId="6C902887" w14:textId="77777777" w:rsidR="004243B0" w:rsidRDefault="004243B0" w:rsidP="004243B0">
      <w:pPr>
        <w:rPr>
          <w:rtl/>
        </w:rPr>
      </w:pPr>
    </w:p>
    <w:p w14:paraId="716FBB4D" w14:textId="77777777" w:rsidR="004243B0" w:rsidRDefault="004243B0" w:rsidP="004243B0">
      <w:pPr>
        <w:pStyle w:val="af8"/>
        <w:keepNext/>
        <w:rPr>
          <w:rtl/>
        </w:rPr>
      </w:pPr>
      <w:bookmarkStart w:id="7521" w:name="ET_yor_6460_65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521"/>
    </w:p>
    <w:p w14:paraId="66716757" w14:textId="77777777" w:rsidR="004243B0" w:rsidRDefault="004243B0" w:rsidP="004243B0">
      <w:pPr>
        <w:pStyle w:val="KeepWithNext"/>
        <w:rPr>
          <w:rFonts w:hint="cs"/>
          <w:rtl/>
        </w:rPr>
      </w:pPr>
    </w:p>
    <w:p w14:paraId="279663E0" w14:textId="77777777" w:rsidR="004243B0" w:rsidRDefault="004243B0" w:rsidP="004243B0">
      <w:pPr>
        <w:rPr>
          <w:rtl/>
        </w:rPr>
      </w:pPr>
      <w:r>
        <w:rPr>
          <w:rtl/>
        </w:rPr>
        <w:t xml:space="preserve">בישראל מתחתנים ברבנות. </w:t>
      </w:r>
    </w:p>
    <w:p w14:paraId="4F825819" w14:textId="77777777" w:rsidR="004243B0" w:rsidRDefault="004243B0" w:rsidP="004243B0">
      <w:pPr>
        <w:rPr>
          <w:rtl/>
        </w:rPr>
      </w:pPr>
      <w:bookmarkStart w:id="7522" w:name="_ETM_Q1_4219132"/>
      <w:bookmarkEnd w:id="7522"/>
    </w:p>
    <w:p w14:paraId="567A9B1C" w14:textId="77777777" w:rsidR="004243B0" w:rsidRDefault="004243B0" w:rsidP="004243B0">
      <w:pPr>
        <w:pStyle w:val="af7"/>
        <w:keepNext/>
        <w:rPr>
          <w:rtl/>
        </w:rPr>
      </w:pPr>
      <w:bookmarkStart w:id="7523" w:name="_ETM_Q1_4239010"/>
      <w:bookmarkStart w:id="7524" w:name="_ETM_Q1_4239075"/>
      <w:bookmarkStart w:id="7525" w:name="ET_interruption_6507_660"/>
      <w:bookmarkEnd w:id="7523"/>
      <w:bookmarkEnd w:id="752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525"/>
    </w:p>
    <w:p w14:paraId="389D6DD2" w14:textId="77777777" w:rsidR="004243B0" w:rsidRDefault="004243B0" w:rsidP="004243B0">
      <w:pPr>
        <w:pStyle w:val="KeepWithNext"/>
        <w:rPr>
          <w:rFonts w:hint="cs"/>
          <w:rtl/>
        </w:rPr>
      </w:pPr>
    </w:p>
    <w:p w14:paraId="0A8AD34E" w14:textId="77777777" w:rsidR="004243B0" w:rsidRDefault="004243B0" w:rsidP="004243B0">
      <w:pPr>
        <w:rPr>
          <w:rtl/>
        </w:rPr>
      </w:pPr>
      <w:bookmarkStart w:id="7526" w:name="_ETM_Q1_4241668"/>
      <w:bookmarkEnd w:id="7526"/>
      <w:r>
        <w:rPr>
          <w:rtl/>
        </w:rPr>
        <w:t xml:space="preserve">חבל שאין אופציה במדינת ישראל לאנשים שלא רוצים להתחתן דרך הרבנות. מותר להיות דתיים, ומותר גם שיהיה חופש מדת. </w:t>
      </w:r>
    </w:p>
    <w:p w14:paraId="0AD90BCA" w14:textId="77777777" w:rsidR="004243B0" w:rsidRDefault="004243B0" w:rsidP="004243B0">
      <w:pPr>
        <w:rPr>
          <w:rtl/>
        </w:rPr>
      </w:pPr>
    </w:p>
    <w:p w14:paraId="43A5FD8E" w14:textId="77777777" w:rsidR="004243B0" w:rsidRDefault="004243B0" w:rsidP="004243B0">
      <w:pPr>
        <w:pStyle w:val="-"/>
        <w:keepNext/>
        <w:rPr>
          <w:rtl/>
        </w:rPr>
      </w:pPr>
      <w:bookmarkStart w:id="7527" w:name="ET_speakercontinue_5855_74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bookmarkEnd w:id="7527"/>
      <w:r>
        <w:rPr>
          <w:rFonts w:hint="cs"/>
          <w:rtl/>
        </w:rPr>
        <w:t xml:space="preserve">   </w:t>
      </w:r>
    </w:p>
    <w:p w14:paraId="51FCFAC4" w14:textId="77777777" w:rsidR="004243B0" w:rsidRDefault="004243B0" w:rsidP="004243B0">
      <w:pPr>
        <w:pStyle w:val="KeepWithNext"/>
        <w:rPr>
          <w:rFonts w:hint="cs"/>
          <w:rtl/>
        </w:rPr>
      </w:pPr>
    </w:p>
    <w:p w14:paraId="712D044C" w14:textId="77777777" w:rsidR="004243B0" w:rsidRDefault="004243B0" w:rsidP="004243B0">
      <w:pPr>
        <w:rPr>
          <w:rtl/>
        </w:rPr>
      </w:pPr>
      <w:r>
        <w:rPr>
          <w:rtl/>
        </w:rPr>
        <w:t>500 אלף אזרחים לא - - -</w:t>
      </w:r>
    </w:p>
    <w:p w14:paraId="670AC24E" w14:textId="77777777" w:rsidR="004243B0" w:rsidRDefault="004243B0" w:rsidP="004243B0">
      <w:pPr>
        <w:rPr>
          <w:rtl/>
        </w:rPr>
      </w:pPr>
      <w:bookmarkStart w:id="7528" w:name="_ETM_Q1_4245000"/>
      <w:bookmarkStart w:id="7529" w:name="_ETM_Q1_4244835"/>
      <w:bookmarkStart w:id="7530" w:name="_ETM_Q1_4244910"/>
      <w:bookmarkEnd w:id="7528"/>
      <w:bookmarkEnd w:id="7529"/>
      <w:bookmarkEnd w:id="7530"/>
    </w:p>
    <w:p w14:paraId="22CD1D5A" w14:textId="77777777" w:rsidR="004243B0" w:rsidRDefault="004243B0" w:rsidP="004243B0">
      <w:pPr>
        <w:pStyle w:val="af8"/>
        <w:keepNext/>
        <w:rPr>
          <w:rtl/>
        </w:rPr>
      </w:pPr>
      <w:bookmarkStart w:id="7531" w:name="ET_yor_6460_66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531"/>
    </w:p>
    <w:p w14:paraId="31EBD891" w14:textId="77777777" w:rsidR="004243B0" w:rsidRDefault="004243B0" w:rsidP="004243B0">
      <w:pPr>
        <w:pStyle w:val="KeepWithNext"/>
        <w:rPr>
          <w:rFonts w:hint="cs"/>
          <w:rtl/>
        </w:rPr>
      </w:pPr>
    </w:p>
    <w:p w14:paraId="3FE00878" w14:textId="77777777" w:rsidR="004243B0" w:rsidRDefault="004243B0" w:rsidP="004243B0">
      <w:pPr>
        <w:rPr>
          <w:rtl/>
        </w:rPr>
      </w:pPr>
      <w:bookmarkStart w:id="7532" w:name="_ETM_Q1_4245850"/>
      <w:bookmarkEnd w:id="7532"/>
      <w:r>
        <w:rPr>
          <w:rtl/>
        </w:rPr>
        <w:t>אבל זאת מדינה יהודית.</w:t>
      </w:r>
    </w:p>
    <w:p w14:paraId="10B1BC9D" w14:textId="77777777" w:rsidR="004243B0" w:rsidRDefault="004243B0" w:rsidP="004243B0">
      <w:pPr>
        <w:rPr>
          <w:rtl/>
        </w:rPr>
      </w:pPr>
      <w:bookmarkStart w:id="7533" w:name="_ETM_Q1_4249445"/>
      <w:bookmarkStart w:id="7534" w:name="_ETM_Q1_4249510"/>
      <w:bookmarkEnd w:id="7533"/>
      <w:bookmarkEnd w:id="7534"/>
    </w:p>
    <w:p w14:paraId="0D9D7E6C" w14:textId="77777777" w:rsidR="004243B0" w:rsidRDefault="004243B0" w:rsidP="004243B0">
      <w:pPr>
        <w:pStyle w:val="af7"/>
        <w:keepNext/>
        <w:rPr>
          <w:rtl/>
        </w:rPr>
      </w:pPr>
      <w:bookmarkStart w:id="7535" w:name="ET_interruption_6507_66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535"/>
    </w:p>
    <w:p w14:paraId="6E07AF3A" w14:textId="77777777" w:rsidR="004243B0" w:rsidRDefault="004243B0" w:rsidP="004243B0">
      <w:pPr>
        <w:pStyle w:val="KeepWithNext"/>
        <w:rPr>
          <w:rFonts w:hint="cs"/>
          <w:rtl/>
        </w:rPr>
      </w:pPr>
    </w:p>
    <w:p w14:paraId="37DA348A" w14:textId="77777777" w:rsidR="004243B0" w:rsidRDefault="004243B0" w:rsidP="004243B0">
      <w:pPr>
        <w:rPr>
          <w:rtl/>
        </w:rPr>
      </w:pPr>
      <w:bookmarkStart w:id="7536" w:name="_ETM_Q1_4251658"/>
      <w:bookmarkEnd w:id="7536"/>
      <w:r>
        <w:rPr>
          <w:rtl/>
        </w:rPr>
        <w:t>בסדר גמור, זה לא מערער על היותה מדינ</w:t>
      </w:r>
      <w:bookmarkStart w:id="7537" w:name="_ETM_Q1_4248000"/>
      <w:bookmarkEnd w:id="7537"/>
      <w:r>
        <w:rPr>
          <w:rtl/>
        </w:rPr>
        <w:t xml:space="preserve">ה יהודית אם בן אדם יבחר אם הוא </w:t>
      </w:r>
      <w:bookmarkStart w:id="7538" w:name="_ETM_Q1_4251000"/>
      <w:bookmarkEnd w:id="7538"/>
      <w:r>
        <w:rPr>
          <w:rtl/>
        </w:rPr>
        <w:t>רוצה להתחתן ברבנות, להתגרש ברבנות או איפה להיקבר. למה זה פוגע בערכי המדינה?</w:t>
      </w:r>
    </w:p>
    <w:p w14:paraId="491E5E56" w14:textId="77777777" w:rsidR="004243B0" w:rsidRDefault="004243B0" w:rsidP="004243B0">
      <w:pPr>
        <w:rPr>
          <w:rtl/>
        </w:rPr>
      </w:pPr>
      <w:bookmarkStart w:id="7539" w:name="_ETM_Q1_4255852"/>
      <w:bookmarkStart w:id="7540" w:name="_ETM_Q1_4255912"/>
      <w:bookmarkEnd w:id="7539"/>
      <w:bookmarkEnd w:id="7540"/>
    </w:p>
    <w:p w14:paraId="2D15D8AB" w14:textId="77777777" w:rsidR="004243B0" w:rsidRDefault="004243B0" w:rsidP="004243B0">
      <w:pPr>
        <w:pStyle w:val="af8"/>
        <w:keepNext/>
        <w:rPr>
          <w:rtl/>
        </w:rPr>
      </w:pPr>
      <w:bookmarkStart w:id="7541" w:name="ET_yor_6460_74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541"/>
      <w:r>
        <w:rPr>
          <w:rFonts w:hint="cs"/>
          <w:rtl/>
        </w:rPr>
        <w:t xml:space="preserve">   </w:t>
      </w:r>
    </w:p>
    <w:p w14:paraId="3A25E047" w14:textId="77777777" w:rsidR="004243B0" w:rsidRDefault="004243B0" w:rsidP="004243B0">
      <w:pPr>
        <w:pStyle w:val="KeepWithNext"/>
        <w:rPr>
          <w:rFonts w:hint="cs"/>
          <w:rtl/>
        </w:rPr>
      </w:pPr>
    </w:p>
    <w:p w14:paraId="5A19DA8F" w14:textId="77777777" w:rsidR="004243B0" w:rsidRDefault="004243B0" w:rsidP="004243B0">
      <w:pPr>
        <w:rPr>
          <w:rtl/>
        </w:rPr>
      </w:pPr>
      <w:bookmarkStart w:id="7542" w:name="_ETM_Q1_4256648"/>
      <w:bookmarkEnd w:id="7542"/>
      <w:r>
        <w:rPr>
          <w:rtl/>
        </w:rPr>
        <w:t xml:space="preserve">בוודאי </w:t>
      </w:r>
      <w:bookmarkStart w:id="7543" w:name="_ETM_Q1_4257913"/>
      <w:bookmarkEnd w:id="7543"/>
      <w:r>
        <w:rPr>
          <w:rtl/>
        </w:rPr>
        <w:t>שכן - - - לחיות כאן חיים שווי</w:t>
      </w:r>
      <w:bookmarkStart w:id="7544" w:name="_ETM_Q1_4257000"/>
      <w:bookmarkEnd w:id="7544"/>
      <w:r>
        <w:rPr>
          <w:rtl/>
        </w:rPr>
        <w:t xml:space="preserve"> זכויות. </w:t>
      </w:r>
    </w:p>
    <w:p w14:paraId="2CE286D4" w14:textId="77777777" w:rsidR="004243B0" w:rsidRDefault="004243B0" w:rsidP="004243B0">
      <w:pPr>
        <w:rPr>
          <w:rtl/>
        </w:rPr>
      </w:pPr>
      <w:bookmarkStart w:id="7545" w:name="_ETM_Q1_4258388"/>
      <w:bookmarkStart w:id="7546" w:name="_ETM_Q1_4258438"/>
      <w:bookmarkEnd w:id="7545"/>
      <w:bookmarkEnd w:id="7546"/>
    </w:p>
    <w:p w14:paraId="095B358E" w14:textId="77777777" w:rsidR="004243B0" w:rsidRDefault="004243B0" w:rsidP="004243B0">
      <w:pPr>
        <w:pStyle w:val="af7"/>
        <w:keepNext/>
        <w:rPr>
          <w:rtl/>
        </w:rPr>
      </w:pPr>
      <w:bookmarkStart w:id="7547" w:name="ET_interruption_6507_66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547"/>
    </w:p>
    <w:p w14:paraId="0B224774" w14:textId="77777777" w:rsidR="004243B0" w:rsidRDefault="004243B0" w:rsidP="004243B0">
      <w:pPr>
        <w:pStyle w:val="KeepWithNext"/>
        <w:rPr>
          <w:rFonts w:hint="cs"/>
          <w:rtl/>
        </w:rPr>
      </w:pPr>
    </w:p>
    <w:p w14:paraId="3D1BEFD4" w14:textId="77777777" w:rsidR="004243B0" w:rsidRDefault="004243B0" w:rsidP="004243B0">
      <w:pPr>
        <w:rPr>
          <w:rtl/>
        </w:rPr>
      </w:pPr>
      <w:bookmarkStart w:id="7548" w:name="_ETM_Q1_4260850"/>
      <w:bookmarkEnd w:id="7548"/>
      <w:r>
        <w:rPr>
          <w:rtl/>
        </w:rPr>
        <w:t>רגע, אז להט"בים לא יכולים לחיות פה חיים שוויוניים?</w:t>
      </w:r>
    </w:p>
    <w:p w14:paraId="73CC64D0" w14:textId="77777777" w:rsidR="004243B0" w:rsidRDefault="004243B0" w:rsidP="004243B0">
      <w:pPr>
        <w:rPr>
          <w:rtl/>
        </w:rPr>
      </w:pPr>
      <w:bookmarkStart w:id="7549" w:name="_ETM_Q1_4265257"/>
      <w:bookmarkStart w:id="7550" w:name="_ETM_Q1_4265327"/>
      <w:bookmarkEnd w:id="7549"/>
      <w:bookmarkEnd w:id="7550"/>
    </w:p>
    <w:p w14:paraId="034486BD" w14:textId="77777777" w:rsidR="004243B0" w:rsidRDefault="004243B0" w:rsidP="004243B0">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6F1A7D8" w14:textId="77777777" w:rsidR="004243B0" w:rsidRDefault="004243B0" w:rsidP="004243B0">
      <w:pPr>
        <w:pStyle w:val="KeepWithNext"/>
        <w:rPr>
          <w:rFonts w:hint="cs"/>
          <w:rtl/>
        </w:rPr>
      </w:pPr>
    </w:p>
    <w:p w14:paraId="2FC1099A" w14:textId="77777777" w:rsidR="004243B0" w:rsidRDefault="004243B0" w:rsidP="004243B0">
      <w:pPr>
        <w:rPr>
          <w:rtl/>
        </w:rPr>
      </w:pPr>
      <w:r>
        <w:rPr>
          <w:rtl/>
        </w:rPr>
        <w:t xml:space="preserve">בוודאי שכן. </w:t>
      </w:r>
    </w:p>
    <w:p w14:paraId="1B9A145E" w14:textId="77777777" w:rsidR="004243B0" w:rsidRDefault="004243B0" w:rsidP="004243B0">
      <w:pPr>
        <w:rPr>
          <w:rtl/>
        </w:rPr>
      </w:pPr>
    </w:p>
    <w:p w14:paraId="010C0F34" w14:textId="77777777" w:rsidR="004243B0" w:rsidRDefault="004243B0" w:rsidP="004243B0">
      <w:pPr>
        <w:pStyle w:val="af7"/>
        <w:keepNext/>
        <w:rPr>
          <w:rtl/>
        </w:rPr>
      </w:pPr>
      <w:bookmarkStart w:id="7551" w:name="ET_interruption_6507_46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551"/>
    </w:p>
    <w:p w14:paraId="46AFE215" w14:textId="77777777" w:rsidR="004243B0" w:rsidRDefault="004243B0" w:rsidP="004243B0">
      <w:pPr>
        <w:pStyle w:val="KeepWithNext"/>
        <w:rPr>
          <w:rFonts w:hint="cs"/>
          <w:rtl/>
        </w:rPr>
      </w:pPr>
    </w:p>
    <w:p w14:paraId="64810F34" w14:textId="77777777" w:rsidR="004243B0" w:rsidRDefault="004243B0" w:rsidP="004243B0">
      <w:pPr>
        <w:rPr>
          <w:rtl/>
        </w:rPr>
      </w:pPr>
      <w:bookmarkStart w:id="7552" w:name="_ETM_Q1_4262000"/>
      <w:bookmarkEnd w:id="7552"/>
      <w:r>
        <w:rPr>
          <w:rtl/>
        </w:rPr>
        <w:t xml:space="preserve">אבל הם לא יכולים, כי אתה לא נותן להם את האופציה. </w:t>
      </w:r>
    </w:p>
    <w:p w14:paraId="46311F72" w14:textId="77777777" w:rsidR="004243B0" w:rsidRDefault="004243B0" w:rsidP="004243B0">
      <w:pPr>
        <w:rPr>
          <w:rtl/>
        </w:rPr>
      </w:pPr>
    </w:p>
    <w:p w14:paraId="65904548" w14:textId="77777777" w:rsidR="004243B0" w:rsidRDefault="004243B0" w:rsidP="004243B0">
      <w:pPr>
        <w:pStyle w:val="af8"/>
        <w:keepNext/>
        <w:rPr>
          <w:rtl/>
        </w:rPr>
      </w:pPr>
      <w:bookmarkStart w:id="7553" w:name="ET_yor_6460_66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553"/>
    </w:p>
    <w:p w14:paraId="6ABED86F" w14:textId="77777777" w:rsidR="004243B0" w:rsidRDefault="004243B0" w:rsidP="004243B0">
      <w:pPr>
        <w:pStyle w:val="KeepWithNext"/>
        <w:rPr>
          <w:rFonts w:hint="cs"/>
          <w:rtl/>
        </w:rPr>
      </w:pPr>
    </w:p>
    <w:p w14:paraId="36820F23" w14:textId="77777777" w:rsidR="004243B0" w:rsidRDefault="004243B0" w:rsidP="004243B0">
      <w:pPr>
        <w:rPr>
          <w:rtl/>
        </w:rPr>
      </w:pPr>
      <w:bookmarkStart w:id="7554" w:name="_ETM_Q1_4266015"/>
      <w:bookmarkEnd w:id="7554"/>
      <w:r>
        <w:rPr>
          <w:rtl/>
        </w:rPr>
        <w:t>לא יכולים להתחתן ברבנות.</w:t>
      </w:r>
    </w:p>
    <w:p w14:paraId="368B9260" w14:textId="77777777" w:rsidR="004243B0" w:rsidRDefault="004243B0" w:rsidP="004243B0">
      <w:pPr>
        <w:rPr>
          <w:rtl/>
        </w:rPr>
      </w:pPr>
      <w:bookmarkStart w:id="7555" w:name="_ETM_Q1_4269577"/>
      <w:bookmarkStart w:id="7556" w:name="_ETM_Q1_4269637"/>
      <w:bookmarkEnd w:id="7555"/>
      <w:bookmarkEnd w:id="7556"/>
    </w:p>
    <w:p w14:paraId="237B2C7E" w14:textId="77777777" w:rsidR="004243B0" w:rsidRDefault="004243B0" w:rsidP="004243B0">
      <w:pPr>
        <w:pStyle w:val="af7"/>
        <w:keepNext/>
        <w:rPr>
          <w:rtl/>
        </w:rPr>
      </w:pPr>
      <w:bookmarkStart w:id="7557" w:name="ET_interruption_6507_66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557"/>
    </w:p>
    <w:p w14:paraId="4766996B" w14:textId="77777777" w:rsidR="004243B0" w:rsidRDefault="004243B0" w:rsidP="004243B0">
      <w:pPr>
        <w:pStyle w:val="KeepWithNext"/>
        <w:rPr>
          <w:rFonts w:hint="cs"/>
          <w:rtl/>
        </w:rPr>
      </w:pPr>
    </w:p>
    <w:p w14:paraId="461867D3" w14:textId="77777777" w:rsidR="004243B0" w:rsidRDefault="004243B0" w:rsidP="004243B0">
      <w:pPr>
        <w:rPr>
          <w:rtl/>
        </w:rPr>
      </w:pPr>
      <w:bookmarkStart w:id="7558" w:name="_ETM_Q1_4272161"/>
      <w:bookmarkStart w:id="7559" w:name="_ETM_Q1_4272421"/>
      <w:bookmarkStart w:id="7560" w:name="_ETM_Q1_4272490"/>
      <w:bookmarkEnd w:id="7558"/>
      <w:bookmarkEnd w:id="7559"/>
      <w:bookmarkEnd w:id="7560"/>
      <w:r>
        <w:rPr>
          <w:rtl/>
        </w:rPr>
        <w:t xml:space="preserve">לא ברבנות. הוא לא יכול להתחתן. נקודה. הוא לא יכול, אין במדינת ישראל נישואים אזרחיים. לא קיים. אין. </w:t>
      </w:r>
    </w:p>
    <w:p w14:paraId="3153EE35" w14:textId="77777777" w:rsidR="004243B0" w:rsidRDefault="004243B0" w:rsidP="004243B0">
      <w:pPr>
        <w:rPr>
          <w:rtl/>
        </w:rPr>
      </w:pPr>
      <w:bookmarkStart w:id="7561" w:name="_ETM_Q1_4275587"/>
      <w:bookmarkStart w:id="7562" w:name="_ETM_Q1_4275652"/>
      <w:bookmarkEnd w:id="7561"/>
      <w:bookmarkEnd w:id="7562"/>
    </w:p>
    <w:p w14:paraId="7BE637F3" w14:textId="77777777" w:rsidR="004243B0" w:rsidRDefault="004243B0" w:rsidP="004243B0">
      <w:pPr>
        <w:pStyle w:val="af8"/>
        <w:keepNext/>
        <w:rPr>
          <w:rtl/>
        </w:rPr>
      </w:pPr>
      <w:bookmarkStart w:id="7563" w:name="ET_yor_6460_66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563"/>
    </w:p>
    <w:p w14:paraId="49FD572B" w14:textId="77777777" w:rsidR="004243B0" w:rsidRDefault="004243B0" w:rsidP="004243B0">
      <w:pPr>
        <w:pStyle w:val="KeepWithNext"/>
        <w:rPr>
          <w:rFonts w:hint="cs"/>
          <w:rtl/>
        </w:rPr>
      </w:pPr>
    </w:p>
    <w:p w14:paraId="1705EA0F" w14:textId="77777777" w:rsidR="004243B0" w:rsidRDefault="004243B0" w:rsidP="004243B0">
      <w:pPr>
        <w:rPr>
          <w:rtl/>
        </w:rPr>
      </w:pPr>
      <w:bookmarkStart w:id="7564" w:name="_ETM_Q1_4276509"/>
      <w:bookmarkEnd w:id="7564"/>
      <w:r>
        <w:rPr>
          <w:rtl/>
        </w:rPr>
        <w:t>אבל דה-</w:t>
      </w:r>
      <w:bookmarkStart w:id="7565" w:name="_ETM_Q1_4277449"/>
      <w:bookmarkEnd w:id="7565"/>
      <w:r>
        <w:rPr>
          <w:rtl/>
        </w:rPr>
        <w:t>פקטו, העובדה שהוא חי פה והוא מוכר - - -</w:t>
      </w:r>
    </w:p>
    <w:p w14:paraId="58F10855" w14:textId="77777777" w:rsidR="004243B0" w:rsidRDefault="004243B0" w:rsidP="004243B0">
      <w:pPr>
        <w:rPr>
          <w:rtl/>
        </w:rPr>
      </w:pPr>
      <w:bookmarkStart w:id="7566" w:name="_ETM_Q1_4280714"/>
      <w:bookmarkStart w:id="7567" w:name="_ETM_Q1_4280774"/>
      <w:bookmarkEnd w:id="7566"/>
      <w:bookmarkEnd w:id="7567"/>
    </w:p>
    <w:p w14:paraId="31D97846" w14:textId="77777777" w:rsidR="004243B0" w:rsidRDefault="004243B0" w:rsidP="004243B0">
      <w:pPr>
        <w:pStyle w:val="af7"/>
        <w:keepNext/>
        <w:rPr>
          <w:rtl/>
        </w:rPr>
      </w:pPr>
      <w:bookmarkStart w:id="7568" w:name="ET_interruption_6507_66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568"/>
    </w:p>
    <w:p w14:paraId="7EE7F5A2" w14:textId="77777777" w:rsidR="004243B0" w:rsidRDefault="004243B0" w:rsidP="004243B0">
      <w:pPr>
        <w:pStyle w:val="KeepWithNext"/>
        <w:rPr>
          <w:rFonts w:hint="cs"/>
          <w:rtl/>
        </w:rPr>
      </w:pPr>
    </w:p>
    <w:p w14:paraId="23C750BF" w14:textId="77777777" w:rsidR="004243B0" w:rsidRDefault="004243B0" w:rsidP="004243B0">
      <w:pPr>
        <w:rPr>
          <w:rtl/>
        </w:rPr>
      </w:pPr>
      <w:bookmarkStart w:id="7569" w:name="_ETM_Q1_4283505"/>
      <w:bookmarkEnd w:id="7569"/>
      <w:r>
        <w:rPr>
          <w:rtl/>
        </w:rPr>
        <w:t xml:space="preserve">אבל הוא לא נשוי, ובמשרד הפנים לא כתוב שהוא נשוי. לא נכון, אתה טועה. הוא יכול להתחתן בחו"ל. אין נישואים אזרחיים במדינת ישראל. </w:t>
      </w:r>
    </w:p>
    <w:p w14:paraId="307183D5" w14:textId="77777777" w:rsidR="004243B0" w:rsidRDefault="004243B0" w:rsidP="004243B0">
      <w:pPr>
        <w:rPr>
          <w:rtl/>
        </w:rPr>
      </w:pPr>
      <w:bookmarkStart w:id="7570" w:name="_ETM_Q1_4285485"/>
      <w:bookmarkStart w:id="7571" w:name="_ETM_Q1_4285560"/>
      <w:bookmarkEnd w:id="7570"/>
      <w:bookmarkEnd w:id="7571"/>
    </w:p>
    <w:p w14:paraId="0DDB510F" w14:textId="77777777" w:rsidR="004243B0" w:rsidRDefault="004243B0" w:rsidP="004243B0">
      <w:pPr>
        <w:pStyle w:val="af8"/>
        <w:keepNext/>
        <w:rPr>
          <w:rtl/>
        </w:rPr>
      </w:pPr>
      <w:bookmarkStart w:id="7572" w:name="ET_yor_6460_66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572"/>
    </w:p>
    <w:p w14:paraId="31C15549" w14:textId="77777777" w:rsidR="004243B0" w:rsidRDefault="004243B0" w:rsidP="004243B0">
      <w:pPr>
        <w:pStyle w:val="KeepWithNext"/>
        <w:rPr>
          <w:rFonts w:hint="cs"/>
          <w:rtl/>
        </w:rPr>
      </w:pPr>
    </w:p>
    <w:p w14:paraId="60F1AB22" w14:textId="77777777" w:rsidR="004243B0" w:rsidRDefault="004243B0" w:rsidP="004243B0">
      <w:pPr>
        <w:rPr>
          <w:rtl/>
        </w:rPr>
      </w:pPr>
      <w:bookmarkStart w:id="7573" w:name="_ETM_Q1_4286506"/>
      <w:bookmarkEnd w:id="7573"/>
      <w:r>
        <w:rPr>
          <w:rtl/>
        </w:rPr>
        <w:t xml:space="preserve">הוא מוכר בכל </w:t>
      </w:r>
      <w:bookmarkStart w:id="7574" w:name="_ETM_Q1_4288217"/>
      <w:bookmarkEnd w:id="7574"/>
      <w:r>
        <w:rPr>
          <w:rtl/>
        </w:rPr>
        <w:t>הרשויות.</w:t>
      </w:r>
    </w:p>
    <w:p w14:paraId="323F1A7C" w14:textId="77777777" w:rsidR="004243B0" w:rsidRDefault="004243B0" w:rsidP="004243B0">
      <w:pPr>
        <w:rPr>
          <w:rtl/>
        </w:rPr>
      </w:pPr>
      <w:bookmarkStart w:id="7575" w:name="_ETM_Q1_4289276"/>
      <w:bookmarkStart w:id="7576" w:name="_ETM_Q1_4289341"/>
      <w:bookmarkEnd w:id="7575"/>
      <w:bookmarkEnd w:id="7576"/>
    </w:p>
    <w:p w14:paraId="39E7C670" w14:textId="77777777" w:rsidR="004243B0" w:rsidRDefault="004243B0" w:rsidP="004243B0">
      <w:pPr>
        <w:pStyle w:val="af7"/>
        <w:keepNext/>
        <w:rPr>
          <w:rtl/>
        </w:rPr>
      </w:pPr>
      <w:bookmarkStart w:id="7577" w:name="ET_interruption_6507_67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577"/>
    </w:p>
    <w:p w14:paraId="0BB483CB" w14:textId="77777777" w:rsidR="004243B0" w:rsidRDefault="004243B0" w:rsidP="004243B0">
      <w:pPr>
        <w:pStyle w:val="KeepWithNext"/>
        <w:rPr>
          <w:rFonts w:hint="cs"/>
          <w:rtl/>
        </w:rPr>
      </w:pPr>
    </w:p>
    <w:p w14:paraId="2730B2B4" w14:textId="77777777" w:rsidR="004243B0" w:rsidRDefault="004243B0" w:rsidP="004243B0">
      <w:pPr>
        <w:ind w:firstLine="0"/>
        <w:rPr>
          <w:rtl/>
        </w:rPr>
      </w:pPr>
      <w:bookmarkStart w:id="7578" w:name="_ETM_Q1_4291935"/>
      <w:bookmarkEnd w:id="7578"/>
      <w:r>
        <w:rPr>
          <w:rtl/>
        </w:rPr>
        <w:tab/>
        <w:t xml:space="preserve">לא כנשוי, לא כנשוי. לא. </w:t>
      </w:r>
    </w:p>
    <w:p w14:paraId="12446076" w14:textId="77777777" w:rsidR="004243B0" w:rsidRDefault="004243B0" w:rsidP="004243B0">
      <w:pPr>
        <w:ind w:firstLine="0"/>
        <w:rPr>
          <w:rtl/>
        </w:rPr>
      </w:pPr>
      <w:bookmarkStart w:id="7579" w:name="_ETM_Q1_4298170"/>
      <w:bookmarkStart w:id="7580" w:name="_ETM_Q1_4298225"/>
      <w:bookmarkEnd w:id="7579"/>
      <w:bookmarkEnd w:id="7580"/>
    </w:p>
    <w:p w14:paraId="643543C4" w14:textId="77777777" w:rsidR="004243B0" w:rsidRDefault="004243B0" w:rsidP="004243B0">
      <w:pPr>
        <w:pStyle w:val="af8"/>
        <w:keepNext/>
        <w:rPr>
          <w:rtl/>
        </w:rPr>
      </w:pPr>
      <w:bookmarkStart w:id="7581" w:name="ET_yor_6460_75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581"/>
      <w:r>
        <w:rPr>
          <w:rFonts w:hint="cs"/>
          <w:rtl/>
        </w:rPr>
        <w:t xml:space="preserve">   </w:t>
      </w:r>
    </w:p>
    <w:p w14:paraId="6A75992E" w14:textId="77777777" w:rsidR="004243B0" w:rsidRDefault="004243B0" w:rsidP="004243B0">
      <w:pPr>
        <w:pStyle w:val="KeepWithNext"/>
        <w:rPr>
          <w:rFonts w:hint="cs"/>
          <w:rtl/>
        </w:rPr>
      </w:pPr>
    </w:p>
    <w:p w14:paraId="3C8277E4" w14:textId="77777777" w:rsidR="004243B0" w:rsidRDefault="004243B0" w:rsidP="004243B0">
      <w:pPr>
        <w:rPr>
          <w:rtl/>
        </w:rPr>
      </w:pPr>
      <w:bookmarkStart w:id="7582" w:name="_ETM_Q1_4299358"/>
      <w:bookmarkEnd w:id="7582"/>
      <w:r>
        <w:rPr>
          <w:rtl/>
        </w:rPr>
        <w:t>בוודאי שכן. בואי נשאל. בבוקר נשב</w:t>
      </w:r>
      <w:bookmarkStart w:id="7583" w:name="_ETM_Q1_4291000"/>
      <w:bookmarkEnd w:id="7583"/>
      <w:r>
        <w:rPr>
          <w:rtl/>
        </w:rPr>
        <w:t xml:space="preserve"> - - -</w:t>
      </w:r>
    </w:p>
    <w:p w14:paraId="743E3B2B" w14:textId="77777777" w:rsidR="004243B0" w:rsidRDefault="004243B0" w:rsidP="004243B0">
      <w:pPr>
        <w:rPr>
          <w:rtl/>
        </w:rPr>
      </w:pPr>
      <w:bookmarkStart w:id="7584" w:name="_ETM_Q1_4303748"/>
      <w:bookmarkStart w:id="7585" w:name="_ETM_Q1_4303813"/>
      <w:bookmarkEnd w:id="7584"/>
      <w:bookmarkEnd w:id="7585"/>
    </w:p>
    <w:p w14:paraId="1270DC8E" w14:textId="77777777" w:rsidR="004243B0" w:rsidRDefault="004243B0" w:rsidP="004243B0">
      <w:pPr>
        <w:pStyle w:val="af7"/>
        <w:keepNext/>
        <w:rPr>
          <w:rtl/>
        </w:rPr>
      </w:pPr>
      <w:bookmarkStart w:id="7586" w:name="ET_interruption_6507_67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586"/>
    </w:p>
    <w:p w14:paraId="0EC9F7D9" w14:textId="77777777" w:rsidR="004243B0" w:rsidRDefault="004243B0" w:rsidP="004243B0">
      <w:pPr>
        <w:pStyle w:val="KeepWithNext"/>
        <w:rPr>
          <w:rFonts w:hint="cs"/>
          <w:rtl/>
        </w:rPr>
      </w:pPr>
    </w:p>
    <w:p w14:paraId="75360583" w14:textId="77777777" w:rsidR="004243B0" w:rsidRDefault="004243B0" w:rsidP="004243B0">
      <w:pPr>
        <w:rPr>
          <w:rtl/>
        </w:rPr>
      </w:pPr>
      <w:bookmarkStart w:id="7587" w:name="_ETM_Q1_4306710"/>
      <w:bookmarkStart w:id="7588" w:name="_ETM_Q1_4306984"/>
      <w:bookmarkStart w:id="7589" w:name="_ETM_Q1_4307045"/>
      <w:bookmarkStart w:id="7590" w:name="_ETM_Q1_4709447"/>
      <w:bookmarkStart w:id="7591" w:name="_ETM_Q1_4709512"/>
      <w:bookmarkEnd w:id="7587"/>
      <w:bookmarkEnd w:id="7588"/>
      <w:bookmarkEnd w:id="7589"/>
      <w:bookmarkEnd w:id="7590"/>
      <w:bookmarkEnd w:id="7591"/>
      <w:r>
        <w:rPr>
          <w:rtl/>
        </w:rPr>
        <w:t>אין נישואים אזרחיים במדינת ישראל. אני אגיד לך עוד דבר על זה, גם כל מי שמתחתן במדינת ישראל – כאלה שלא מתחתנים דרך הרבנות – נוסעים לחו"ל, מתחתנים, באים לפה,</w:t>
      </w:r>
      <w:r>
        <w:rPr>
          <w:rFonts w:hint="cs"/>
        </w:rPr>
        <w:t xml:space="preserve"> </w:t>
      </w:r>
      <w:r>
        <w:rPr>
          <w:rtl/>
        </w:rPr>
        <w:t xml:space="preserve">נרשמים במשרד הפנים כדי להיות מוכרים כנשואים. מה קורה ברגע שהם רוצים להתגרש? לספר לך? הם חייבים להתגרש דרך הרבנות. אין דרך אחרת, גם אם </w:t>
      </w:r>
      <w:bookmarkStart w:id="7592" w:name="_ETM_Q1_4316000"/>
      <w:bookmarkEnd w:id="7592"/>
      <w:r>
        <w:rPr>
          <w:rtl/>
        </w:rPr>
        <w:t>הם לא התחתנו דרך הרבנות. למה? כי מדינת ישראל</w:t>
      </w:r>
      <w:bookmarkStart w:id="7593" w:name="_ETM_Q1_4318000"/>
      <w:bookmarkEnd w:id="7593"/>
      <w:r>
        <w:rPr>
          <w:rtl/>
        </w:rPr>
        <w:t xml:space="preserve"> מחייבת אותם להתגרש רק דרך הרבנות. זה הגיוני? לא כל</w:t>
      </w:r>
      <w:bookmarkStart w:id="7594" w:name="_ETM_Q1_4325000"/>
      <w:bookmarkEnd w:id="7594"/>
      <w:r>
        <w:rPr>
          <w:rtl/>
        </w:rPr>
        <w:t xml:space="preserve"> בן אדם רוצה להתגרש דרך הרבנות. למה אני צריכה לעבור</w:t>
      </w:r>
      <w:bookmarkStart w:id="7595" w:name="_ETM_Q1_4328000"/>
      <w:bookmarkEnd w:id="7595"/>
      <w:r>
        <w:rPr>
          <w:rtl/>
        </w:rPr>
        <w:t xml:space="preserve"> מרוץ סמכויות במדינת ישראל? אתה יודע מה זה מרוץ סמכויות?</w:t>
      </w:r>
      <w:bookmarkStart w:id="7596" w:name="_ETM_Q1_4334000"/>
      <w:bookmarkEnd w:id="7596"/>
      <w:r>
        <w:rPr>
          <w:rtl/>
        </w:rPr>
        <w:t xml:space="preserve"> כשמתגרשים, מי שפותח את התיק ראשון, בין אם זה בית </w:t>
      </w:r>
      <w:bookmarkStart w:id="7597" w:name="_ETM_Q1_4335000"/>
      <w:bookmarkEnd w:id="7597"/>
      <w:r>
        <w:rPr>
          <w:rtl/>
        </w:rPr>
        <w:t>דין רבני או בית משפט אזרחי, שם ידון התיק. במידה</w:t>
      </w:r>
      <w:bookmarkStart w:id="7598" w:name="_ETM_Q1_4342000"/>
      <w:bookmarkEnd w:id="7598"/>
      <w:r>
        <w:rPr>
          <w:rtl/>
        </w:rPr>
        <w:t xml:space="preserve"> ומישהו פותח מאחורי הגב או באיזה סכסוך בין בני זוג</w:t>
      </w:r>
      <w:bookmarkStart w:id="7599" w:name="_ETM_Q1_4345000"/>
      <w:bookmarkEnd w:id="7599"/>
      <w:r>
        <w:rPr>
          <w:rtl/>
        </w:rPr>
        <w:t xml:space="preserve"> – הוא הלך ופתח תיק ברבנות – התיק ידון ברבנות</w:t>
      </w:r>
      <w:bookmarkStart w:id="7600" w:name="_ETM_Q1_4350000"/>
      <w:bookmarkEnd w:id="7600"/>
      <w:r>
        <w:rPr>
          <w:rtl/>
        </w:rPr>
        <w:t>, גם אם הצד השני לא מעוניין בזה. זה נקרא מרוץ סמכויות במדינת ישראל, וזה לא קיים בשום מקום בעולם. רק במדינת ישראל. למה? כי המדינה מחייבת, מסלילה אנשים, רק למסלול דרך הרבנות. הזיה. אם אני</w:t>
      </w:r>
      <w:bookmarkStart w:id="7601" w:name="_ETM_Q1_4364000"/>
      <w:bookmarkEnd w:id="7601"/>
      <w:r>
        <w:rPr>
          <w:rtl/>
        </w:rPr>
        <w:t xml:space="preserve"> מתחתנת בקפריסין נישואים אזרחיים, למה אני צריכה להתגרש דרך הרבנות? אני רוצה להתגרש, רוצה ללכת למשרד הפנים, לחתום על המסמכים וקדימה. למה אני צריכה לעבור דרך הרבנות? </w:t>
      </w:r>
    </w:p>
    <w:p w14:paraId="347E6FF2" w14:textId="77777777" w:rsidR="004243B0" w:rsidRDefault="004243B0" w:rsidP="004243B0">
      <w:pPr>
        <w:rPr>
          <w:rtl/>
        </w:rPr>
      </w:pPr>
    </w:p>
    <w:p w14:paraId="71996C68" w14:textId="77777777" w:rsidR="004243B0" w:rsidRDefault="004243B0" w:rsidP="004243B0">
      <w:pPr>
        <w:rPr>
          <w:rtl/>
        </w:rPr>
      </w:pPr>
      <w:r>
        <w:rPr>
          <w:rtl/>
        </w:rPr>
        <w:t>אני שמה</w:t>
      </w:r>
      <w:bookmarkStart w:id="7602" w:name="_ETM_Q1_4377000"/>
      <w:bookmarkEnd w:id="7602"/>
      <w:r>
        <w:rPr>
          <w:rtl/>
        </w:rPr>
        <w:t xml:space="preserve"> בפניך שאלות, ואגב, אני מאמינה שמי שרוצה לחיות כיהודי במדינה הזאת, כמובן – אימא שלי אישה דתייה. אני חילונית לגמרי, ואימא שלי אישה דתייה מאוד. יש בינינו כבוד אדיר אחת לשנייה. כל אחת מכבדת את דרך החיים של השנייה, אבל יש חופש בחירה. אני בוחרת לחיות את חיי,</w:t>
      </w:r>
      <w:bookmarkStart w:id="7603" w:name="_ETM_Q1_4395000"/>
      <w:bookmarkEnd w:id="7603"/>
      <w:r>
        <w:rPr>
          <w:rtl/>
        </w:rPr>
        <w:t xml:space="preserve"> כמו שאני בוחרת, והיא בוחרת לחיות את חייה כמו שהיא חושבת. במדינת ישראל אין היום אופציה לבחור. פשוט מכריחים אותך, ובעיניי זה לא דבר סביר. בטח ובטח לזוגות להט"בים, שהם </w:t>
      </w:r>
      <w:bookmarkStart w:id="7604" w:name="_ETM_Q1_4410000"/>
      <w:bookmarkEnd w:id="7604"/>
      <w:r>
        <w:rPr>
          <w:rtl/>
        </w:rPr>
        <w:t xml:space="preserve">בקיצון של הקיצון. הם לא יכולים להתחתן פה, הם לא </w:t>
      </w:r>
      <w:bookmarkStart w:id="7605" w:name="_ETM_Q1_4414000"/>
      <w:bookmarkEnd w:id="7605"/>
      <w:r>
        <w:rPr>
          <w:rtl/>
        </w:rPr>
        <w:t xml:space="preserve">יכולים לעשות פונדקאות, אין להם שוויון זכויות. לכן, בהגדרה </w:t>
      </w:r>
      <w:bookmarkStart w:id="7606" w:name="_ETM_Q1_4420000"/>
      <w:bookmarkEnd w:id="7606"/>
      <w:r>
        <w:rPr>
          <w:rtl/>
        </w:rPr>
        <w:t xml:space="preserve">המדינה פוגעת בהם, כי אין להם שוויון זכויות. </w:t>
      </w:r>
    </w:p>
    <w:p w14:paraId="25E0B54A" w14:textId="77777777" w:rsidR="004243B0" w:rsidRDefault="004243B0" w:rsidP="004243B0">
      <w:pPr>
        <w:rPr>
          <w:rtl/>
        </w:rPr>
      </w:pPr>
    </w:p>
    <w:p w14:paraId="389793C0" w14:textId="77777777" w:rsidR="004243B0" w:rsidRDefault="004243B0" w:rsidP="004243B0">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2A0C0B9C" w14:textId="77777777" w:rsidR="004243B0" w:rsidRDefault="004243B0" w:rsidP="004243B0">
      <w:pPr>
        <w:pStyle w:val="KeepWithNext"/>
        <w:rPr>
          <w:rFonts w:hint="cs"/>
          <w:rtl/>
        </w:rPr>
      </w:pPr>
    </w:p>
    <w:p w14:paraId="2B2637DD" w14:textId="77777777" w:rsidR="004243B0" w:rsidRDefault="004243B0" w:rsidP="004243B0">
      <w:pPr>
        <w:rPr>
          <w:rtl/>
        </w:rPr>
      </w:pPr>
      <w:r>
        <w:rPr>
          <w:rtl/>
        </w:rPr>
        <w:t xml:space="preserve">מדינת ישראל מוגדרת כמדינה יהודית. </w:t>
      </w:r>
    </w:p>
    <w:p w14:paraId="7439EB1B" w14:textId="77777777" w:rsidR="004243B0" w:rsidRDefault="004243B0" w:rsidP="004243B0">
      <w:pPr>
        <w:rPr>
          <w:rtl/>
        </w:rPr>
      </w:pPr>
      <w:bookmarkStart w:id="7607" w:name="_ETM_Q1_4426000"/>
      <w:bookmarkEnd w:id="7607"/>
    </w:p>
    <w:p w14:paraId="6CFD5222" w14:textId="77777777" w:rsidR="004243B0" w:rsidRDefault="004243B0" w:rsidP="004243B0">
      <w:pPr>
        <w:pStyle w:val="a5"/>
        <w:keepNext/>
        <w:rPr>
          <w:rtl/>
        </w:rPr>
      </w:pPr>
      <w:bookmarkStart w:id="7608" w:name="ET_knessetmember_6507_46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7608"/>
    </w:p>
    <w:p w14:paraId="4D44CEC6" w14:textId="77777777" w:rsidR="004243B0" w:rsidRDefault="004243B0" w:rsidP="004243B0">
      <w:pPr>
        <w:pStyle w:val="KeepWithNext"/>
        <w:rPr>
          <w:rFonts w:hint="cs"/>
          <w:rtl/>
        </w:rPr>
      </w:pPr>
    </w:p>
    <w:p w14:paraId="63BD5579" w14:textId="77777777" w:rsidR="004243B0" w:rsidRDefault="004243B0" w:rsidP="004243B0">
      <w:pPr>
        <w:rPr>
          <w:rtl/>
        </w:rPr>
      </w:pPr>
      <w:r>
        <w:rPr>
          <w:rtl/>
        </w:rPr>
        <w:t>אז להט</w:t>
      </w:r>
      <w:bookmarkStart w:id="7609" w:name="_ETM_Q1_4427000"/>
      <w:bookmarkEnd w:id="7609"/>
      <w:r>
        <w:rPr>
          <w:rtl/>
        </w:rPr>
        <w:t>"ב לא יכול לחיות פה, כי</w:t>
      </w:r>
      <w:bookmarkStart w:id="7610" w:name="_ETM_Q1_4429000"/>
      <w:bookmarkEnd w:id="7610"/>
      <w:r>
        <w:rPr>
          <w:rtl/>
        </w:rPr>
        <w:t xml:space="preserve"> היא מדינה יהודית? </w:t>
      </w:r>
    </w:p>
    <w:p w14:paraId="7184F119" w14:textId="77777777" w:rsidR="004243B0" w:rsidRDefault="004243B0" w:rsidP="004243B0">
      <w:pPr>
        <w:rPr>
          <w:rtl/>
        </w:rPr>
      </w:pPr>
    </w:p>
    <w:p w14:paraId="14224CBD" w14:textId="77777777" w:rsidR="004243B0" w:rsidRDefault="004243B0" w:rsidP="004243B0">
      <w:pPr>
        <w:pStyle w:val="af8"/>
        <w:keepNext/>
        <w:rPr>
          <w:rtl/>
        </w:rPr>
      </w:pPr>
      <w:bookmarkStart w:id="7611" w:name="ET_yor_6460_75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611"/>
      <w:r>
        <w:rPr>
          <w:rFonts w:hint="cs"/>
          <w:rtl/>
        </w:rPr>
        <w:t xml:space="preserve">   </w:t>
      </w:r>
    </w:p>
    <w:p w14:paraId="02E69D7F" w14:textId="77777777" w:rsidR="004243B0" w:rsidRDefault="004243B0" w:rsidP="004243B0">
      <w:pPr>
        <w:pStyle w:val="KeepWithNext"/>
        <w:rPr>
          <w:rFonts w:hint="cs"/>
          <w:rtl/>
        </w:rPr>
      </w:pPr>
    </w:p>
    <w:p w14:paraId="6434B267" w14:textId="77777777" w:rsidR="004243B0" w:rsidRDefault="004243B0" w:rsidP="004243B0">
      <w:pPr>
        <w:rPr>
          <w:rtl/>
        </w:rPr>
      </w:pPr>
      <w:r>
        <w:rPr>
          <w:rtl/>
        </w:rPr>
        <w:t xml:space="preserve">אבל הוא חי פה. </w:t>
      </w:r>
    </w:p>
    <w:p w14:paraId="54AD0C22" w14:textId="77777777" w:rsidR="004243B0" w:rsidRDefault="004243B0" w:rsidP="004243B0">
      <w:pPr>
        <w:rPr>
          <w:rtl/>
        </w:rPr>
      </w:pPr>
    </w:p>
    <w:p w14:paraId="0DB768B8" w14:textId="77777777" w:rsidR="004243B0" w:rsidRDefault="004243B0" w:rsidP="004243B0">
      <w:pPr>
        <w:pStyle w:val="-"/>
        <w:keepNext/>
        <w:rPr>
          <w:rtl/>
        </w:rPr>
      </w:pPr>
      <w:bookmarkStart w:id="7612" w:name="ET_knessetmember_6507_471"/>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12"/>
    </w:p>
    <w:p w14:paraId="503911B1" w14:textId="77777777" w:rsidR="004243B0" w:rsidRDefault="004243B0" w:rsidP="004243B0">
      <w:pPr>
        <w:pStyle w:val="KeepWithNext"/>
        <w:rPr>
          <w:rFonts w:hint="cs"/>
          <w:rtl/>
        </w:rPr>
      </w:pPr>
    </w:p>
    <w:p w14:paraId="38688BA4" w14:textId="77777777" w:rsidR="004243B0" w:rsidRDefault="004243B0" w:rsidP="004243B0">
      <w:pPr>
        <w:rPr>
          <w:rtl/>
        </w:rPr>
      </w:pPr>
      <w:bookmarkStart w:id="7613" w:name="_ETM_Q1_4431000"/>
      <w:bookmarkEnd w:id="7613"/>
      <w:r>
        <w:rPr>
          <w:rtl/>
        </w:rPr>
        <w:t xml:space="preserve">אתה שולל ממנו זכויות בסיס. </w:t>
      </w:r>
    </w:p>
    <w:p w14:paraId="1DC1F257" w14:textId="77777777" w:rsidR="004243B0" w:rsidRDefault="004243B0" w:rsidP="004243B0">
      <w:pPr>
        <w:rPr>
          <w:rtl/>
        </w:rPr>
      </w:pPr>
      <w:bookmarkStart w:id="7614" w:name="_ETM_Q1_4435000"/>
      <w:bookmarkEnd w:id="7614"/>
    </w:p>
    <w:p w14:paraId="347AAC54" w14:textId="77777777" w:rsidR="004243B0" w:rsidRDefault="004243B0" w:rsidP="004243B0">
      <w:pPr>
        <w:pStyle w:val="af7"/>
        <w:keepNext/>
        <w:rPr>
          <w:rtl/>
        </w:rPr>
      </w:pPr>
      <w:bookmarkStart w:id="7615" w:name="ET_interruption_5766_753"/>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615"/>
      <w:r>
        <w:rPr>
          <w:rFonts w:hint="cs"/>
          <w:rtl/>
        </w:rPr>
        <w:t xml:space="preserve">   </w:t>
      </w:r>
    </w:p>
    <w:p w14:paraId="6131D93F" w14:textId="77777777" w:rsidR="004243B0" w:rsidRDefault="004243B0" w:rsidP="004243B0">
      <w:pPr>
        <w:pStyle w:val="KeepWithNext"/>
        <w:rPr>
          <w:rFonts w:hint="cs"/>
          <w:rtl/>
        </w:rPr>
      </w:pPr>
    </w:p>
    <w:p w14:paraId="506831B5" w14:textId="77777777" w:rsidR="004243B0" w:rsidRDefault="004243B0" w:rsidP="004243B0">
      <w:pPr>
        <w:rPr>
          <w:rtl/>
        </w:rPr>
      </w:pPr>
      <w:r>
        <w:rPr>
          <w:rtl/>
        </w:rPr>
        <w:t>היא מדינה יהודית, אבל חיים בה גם אנשים</w:t>
      </w:r>
      <w:bookmarkStart w:id="7616" w:name="_ETM_Q1_4439000"/>
      <w:bookmarkEnd w:id="7616"/>
      <w:r>
        <w:rPr>
          <w:rtl/>
        </w:rPr>
        <w:t xml:space="preserve"> שהם אינם יהודים. אתה בעצמך אמרת, אם שמעתי נכון, שאתה, </w:t>
      </w:r>
      <w:bookmarkStart w:id="7617" w:name="_ETM_Q1_4448000"/>
      <w:bookmarkEnd w:id="7617"/>
      <w:r>
        <w:rPr>
          <w:rtl/>
        </w:rPr>
        <w:t xml:space="preserve">בתור נציג הקואליציה בבחירת שופטים, לא תבחר שופט שהוא לא יהודי. או לא ציוני. </w:t>
      </w:r>
    </w:p>
    <w:p w14:paraId="4847D534" w14:textId="77777777" w:rsidR="004243B0" w:rsidRDefault="004243B0" w:rsidP="004243B0">
      <w:pPr>
        <w:rPr>
          <w:rtl/>
        </w:rPr>
      </w:pPr>
      <w:bookmarkStart w:id="7618" w:name="_ETM_Q1_4457000"/>
      <w:bookmarkEnd w:id="7618"/>
    </w:p>
    <w:p w14:paraId="06CB0DAD" w14:textId="77777777" w:rsidR="004243B0" w:rsidRDefault="004243B0" w:rsidP="004243B0">
      <w:pPr>
        <w:pStyle w:val="af8"/>
        <w:keepNext/>
        <w:rPr>
          <w:rtl/>
        </w:rPr>
      </w:pPr>
      <w:bookmarkStart w:id="7619" w:name="ET_yor_6460_47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619"/>
    </w:p>
    <w:p w14:paraId="36D85AE6" w14:textId="77777777" w:rsidR="004243B0" w:rsidRDefault="004243B0" w:rsidP="004243B0">
      <w:pPr>
        <w:pStyle w:val="KeepWithNext"/>
        <w:rPr>
          <w:rFonts w:hint="cs"/>
          <w:rtl/>
        </w:rPr>
      </w:pPr>
    </w:p>
    <w:p w14:paraId="2523F41C" w14:textId="77777777" w:rsidR="004243B0" w:rsidRDefault="004243B0" w:rsidP="004243B0">
      <w:pPr>
        <w:rPr>
          <w:rtl/>
        </w:rPr>
      </w:pPr>
      <w:r>
        <w:rPr>
          <w:rtl/>
        </w:rPr>
        <w:t>לא. אמרתי שתפיסת העולם לבחירת שופטים תהיה שופטים עם תפיסת עולם יהודית וציונית. שהם מכבדים</w:t>
      </w:r>
      <w:bookmarkStart w:id="7620" w:name="_ETM_Q1_4462000"/>
      <w:bookmarkEnd w:id="7620"/>
      <w:r>
        <w:rPr>
          <w:rtl/>
        </w:rPr>
        <w:t xml:space="preserve"> את סמלי המדינה. </w:t>
      </w:r>
    </w:p>
    <w:p w14:paraId="6F58A5BE" w14:textId="77777777" w:rsidR="004243B0" w:rsidRDefault="004243B0" w:rsidP="004243B0">
      <w:pPr>
        <w:rPr>
          <w:rtl/>
        </w:rPr>
      </w:pPr>
    </w:p>
    <w:p w14:paraId="36DB667B" w14:textId="77777777" w:rsidR="004243B0" w:rsidRDefault="004243B0" w:rsidP="004243B0">
      <w:pPr>
        <w:pStyle w:val="af7"/>
        <w:keepNext/>
        <w:rPr>
          <w:rtl/>
        </w:rPr>
      </w:pPr>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p>
    <w:p w14:paraId="19F74B49" w14:textId="77777777" w:rsidR="004243B0" w:rsidRDefault="004243B0" w:rsidP="004243B0">
      <w:pPr>
        <w:pStyle w:val="KeepWithNext"/>
        <w:rPr>
          <w:rFonts w:hint="cs"/>
          <w:rtl/>
        </w:rPr>
      </w:pPr>
    </w:p>
    <w:p w14:paraId="3F0FF7C0" w14:textId="77777777" w:rsidR="004243B0" w:rsidRDefault="004243B0" w:rsidP="004243B0">
      <w:pPr>
        <w:rPr>
          <w:rtl/>
        </w:rPr>
      </w:pPr>
      <w:r>
        <w:rPr>
          <w:rtl/>
        </w:rPr>
        <w:t>ז</w:t>
      </w:r>
      <w:bookmarkStart w:id="7621" w:name="_ETM_Q1_4467000"/>
      <w:bookmarkEnd w:id="7621"/>
      <w:r>
        <w:rPr>
          <w:rtl/>
        </w:rPr>
        <w:t xml:space="preserve">את אומרת של-22% מהאזרחים במדינת ישראל, אין זכות להיות שופטים. </w:t>
      </w:r>
    </w:p>
    <w:p w14:paraId="62A05E7C" w14:textId="77777777" w:rsidR="004243B0" w:rsidRDefault="004243B0" w:rsidP="004243B0">
      <w:pPr>
        <w:rPr>
          <w:rtl/>
        </w:rPr>
      </w:pPr>
      <w:bookmarkStart w:id="7622" w:name="_ETM_Q1_4472000"/>
      <w:bookmarkEnd w:id="7622"/>
    </w:p>
    <w:p w14:paraId="3D559DCE" w14:textId="77777777" w:rsidR="004243B0" w:rsidRDefault="004243B0" w:rsidP="004243B0">
      <w:pPr>
        <w:pStyle w:val="-"/>
        <w:keepNext/>
        <w:rPr>
          <w:rtl/>
        </w:rPr>
      </w:pPr>
      <w:bookmarkStart w:id="7623" w:name="ET_knessetmember_6507_47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23"/>
    </w:p>
    <w:p w14:paraId="1893AAC0" w14:textId="77777777" w:rsidR="004243B0" w:rsidRDefault="004243B0" w:rsidP="004243B0">
      <w:pPr>
        <w:pStyle w:val="KeepWithNext"/>
        <w:rPr>
          <w:rFonts w:hint="cs"/>
          <w:rtl/>
        </w:rPr>
      </w:pPr>
    </w:p>
    <w:p w14:paraId="740A4317" w14:textId="77777777" w:rsidR="004243B0" w:rsidRDefault="004243B0" w:rsidP="004243B0">
      <w:pPr>
        <w:rPr>
          <w:rtl/>
        </w:rPr>
      </w:pPr>
      <w:r>
        <w:rPr>
          <w:rtl/>
        </w:rPr>
        <w:t xml:space="preserve">אמרת שאתה לא תבחר אותם. </w:t>
      </w:r>
    </w:p>
    <w:p w14:paraId="48BCC42A" w14:textId="77777777" w:rsidR="004243B0" w:rsidRDefault="004243B0" w:rsidP="004243B0">
      <w:pPr>
        <w:rPr>
          <w:rtl/>
        </w:rPr>
      </w:pPr>
    </w:p>
    <w:p w14:paraId="0CBE4E03" w14:textId="77777777" w:rsidR="004243B0" w:rsidRDefault="004243B0" w:rsidP="004243B0">
      <w:pPr>
        <w:pStyle w:val="af7"/>
        <w:keepNext/>
        <w:rPr>
          <w:rtl/>
        </w:rPr>
      </w:pPr>
      <w:bookmarkStart w:id="7624" w:name="ET_interruption_5766_755"/>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624"/>
      <w:r>
        <w:rPr>
          <w:rFonts w:hint="cs"/>
          <w:rtl/>
        </w:rPr>
        <w:t xml:space="preserve">   </w:t>
      </w:r>
    </w:p>
    <w:p w14:paraId="7BC378E4" w14:textId="77777777" w:rsidR="004243B0" w:rsidRDefault="004243B0" w:rsidP="004243B0">
      <w:pPr>
        <w:pStyle w:val="KeepWithNext"/>
        <w:rPr>
          <w:rFonts w:hint="cs"/>
          <w:rtl/>
        </w:rPr>
      </w:pPr>
    </w:p>
    <w:p w14:paraId="1501BEB0" w14:textId="77777777" w:rsidR="004243B0" w:rsidRDefault="004243B0" w:rsidP="004243B0">
      <w:pPr>
        <w:rPr>
          <w:rtl/>
        </w:rPr>
      </w:pPr>
      <w:r>
        <w:rPr>
          <w:rtl/>
        </w:rPr>
        <w:t>הם חייבים</w:t>
      </w:r>
      <w:bookmarkStart w:id="7625" w:name="_ETM_Q1_4478000"/>
      <w:bookmarkEnd w:id="7625"/>
      <w:r>
        <w:rPr>
          <w:rtl/>
        </w:rPr>
        <w:t xml:space="preserve"> להיות ציונים, הם חייבים לשיר את התקווה. </w:t>
      </w:r>
    </w:p>
    <w:p w14:paraId="7EFD2327" w14:textId="77777777" w:rsidR="004243B0" w:rsidRDefault="004243B0" w:rsidP="004243B0">
      <w:pPr>
        <w:rPr>
          <w:rtl/>
        </w:rPr>
      </w:pPr>
    </w:p>
    <w:p w14:paraId="503A785E" w14:textId="77777777" w:rsidR="004243B0" w:rsidRDefault="004243B0" w:rsidP="004243B0">
      <w:pPr>
        <w:pStyle w:val="af8"/>
        <w:keepNext/>
        <w:rPr>
          <w:rtl/>
        </w:rPr>
      </w:pPr>
      <w:bookmarkStart w:id="7626" w:name="ET_yor_6460_75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626"/>
      <w:r>
        <w:rPr>
          <w:rFonts w:hint="cs"/>
          <w:rtl/>
        </w:rPr>
        <w:t xml:space="preserve">   </w:t>
      </w:r>
    </w:p>
    <w:p w14:paraId="6E2888E2" w14:textId="77777777" w:rsidR="004243B0" w:rsidRDefault="004243B0" w:rsidP="004243B0">
      <w:pPr>
        <w:pStyle w:val="KeepWithNext"/>
        <w:rPr>
          <w:rFonts w:hint="cs"/>
          <w:rtl/>
        </w:rPr>
      </w:pPr>
    </w:p>
    <w:p w14:paraId="24184508" w14:textId="77777777" w:rsidR="004243B0" w:rsidRDefault="004243B0" w:rsidP="004243B0">
      <w:pPr>
        <w:rPr>
          <w:rtl/>
        </w:rPr>
      </w:pPr>
      <w:r>
        <w:rPr>
          <w:rtl/>
        </w:rPr>
        <w:t>חייל מוסלמי, דרוזי,</w:t>
      </w:r>
      <w:bookmarkStart w:id="7627" w:name="_ETM_Q1_4481000"/>
      <w:bookmarkEnd w:id="7627"/>
      <w:r>
        <w:rPr>
          <w:rtl/>
        </w:rPr>
        <w:t xml:space="preserve"> צ'רקסי, הוא לא מכבד את סמלי המדינה ומוסדותיה?</w:t>
      </w:r>
    </w:p>
    <w:p w14:paraId="521D125B" w14:textId="77777777" w:rsidR="004243B0" w:rsidRDefault="004243B0" w:rsidP="004243B0">
      <w:pPr>
        <w:rPr>
          <w:rtl/>
        </w:rPr>
      </w:pPr>
      <w:bookmarkStart w:id="7628" w:name="_ETM_Q1_4485000"/>
      <w:bookmarkEnd w:id="7628"/>
    </w:p>
    <w:p w14:paraId="40560DB7" w14:textId="77777777" w:rsidR="004243B0" w:rsidRDefault="004243B0" w:rsidP="004243B0">
      <w:pPr>
        <w:pStyle w:val="-"/>
        <w:keepNext/>
        <w:rPr>
          <w:rtl/>
        </w:rPr>
      </w:pPr>
      <w:bookmarkStart w:id="7629" w:name="ET_knessetmember_6507_47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29"/>
    </w:p>
    <w:p w14:paraId="40590B75" w14:textId="77777777" w:rsidR="004243B0" w:rsidRDefault="004243B0" w:rsidP="004243B0">
      <w:pPr>
        <w:pStyle w:val="KeepWithNext"/>
        <w:rPr>
          <w:rFonts w:hint="cs"/>
          <w:rtl/>
        </w:rPr>
      </w:pPr>
    </w:p>
    <w:p w14:paraId="33196983" w14:textId="77777777" w:rsidR="004243B0" w:rsidRDefault="004243B0" w:rsidP="004243B0">
      <w:pPr>
        <w:rPr>
          <w:rtl/>
        </w:rPr>
      </w:pPr>
      <w:r>
        <w:rPr>
          <w:rtl/>
        </w:rPr>
        <w:t>אבל אתה</w:t>
      </w:r>
      <w:bookmarkStart w:id="7630" w:name="_ETM_Q1_4486000"/>
      <w:bookmarkEnd w:id="7630"/>
      <w:r>
        <w:rPr>
          <w:rtl/>
        </w:rPr>
        <w:t xml:space="preserve"> אמרת שלא תבחר בהם. זאת אומרת, שופט דרוזי אתה כן תבחר. </w:t>
      </w:r>
    </w:p>
    <w:p w14:paraId="70F1908B" w14:textId="77777777" w:rsidR="004243B0" w:rsidRDefault="004243B0" w:rsidP="004243B0">
      <w:pPr>
        <w:rPr>
          <w:rtl/>
        </w:rPr>
      </w:pPr>
    </w:p>
    <w:p w14:paraId="7E43090C" w14:textId="77777777" w:rsidR="004243B0" w:rsidRDefault="004243B0" w:rsidP="004243B0">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6CBF0891" w14:textId="77777777" w:rsidR="004243B0" w:rsidRDefault="004243B0" w:rsidP="004243B0">
      <w:pPr>
        <w:pStyle w:val="KeepWithNext"/>
        <w:rPr>
          <w:rFonts w:hint="cs"/>
          <w:rtl/>
        </w:rPr>
      </w:pPr>
    </w:p>
    <w:p w14:paraId="77B8A293" w14:textId="77777777" w:rsidR="004243B0" w:rsidRDefault="004243B0" w:rsidP="004243B0">
      <w:pPr>
        <w:rPr>
          <w:rtl/>
        </w:rPr>
      </w:pPr>
      <w:r>
        <w:rPr>
          <w:rtl/>
        </w:rPr>
        <w:t xml:space="preserve">גם שופט מוסלמי, שמחובר לסמלי המדינה ולנרטיב הציוני – </w:t>
      </w:r>
      <w:bookmarkStart w:id="7631" w:name="_ETM_Q1_4495000"/>
      <w:bookmarkEnd w:id="7631"/>
      <w:r>
        <w:rPr>
          <w:rtl/>
        </w:rPr>
        <w:t xml:space="preserve">בוודאי. </w:t>
      </w:r>
    </w:p>
    <w:p w14:paraId="0141E402" w14:textId="77777777" w:rsidR="004243B0" w:rsidRDefault="004243B0" w:rsidP="004243B0">
      <w:pPr>
        <w:rPr>
          <w:rtl/>
        </w:rPr>
      </w:pPr>
    </w:p>
    <w:p w14:paraId="57D4C4EA" w14:textId="77777777" w:rsidR="004243B0" w:rsidRDefault="004243B0" w:rsidP="004243B0">
      <w:pPr>
        <w:pStyle w:val="-"/>
        <w:keepNext/>
        <w:rPr>
          <w:rtl/>
        </w:rPr>
      </w:pPr>
      <w:bookmarkStart w:id="7632" w:name="ET_knessetmember_6507_48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32"/>
    </w:p>
    <w:p w14:paraId="18933AF3" w14:textId="77777777" w:rsidR="004243B0" w:rsidRDefault="004243B0" w:rsidP="004243B0">
      <w:pPr>
        <w:pStyle w:val="KeepWithNext"/>
        <w:rPr>
          <w:rFonts w:hint="cs"/>
          <w:rtl/>
        </w:rPr>
      </w:pPr>
    </w:p>
    <w:p w14:paraId="63493778" w14:textId="77777777" w:rsidR="004243B0" w:rsidRDefault="004243B0" w:rsidP="004243B0">
      <w:pPr>
        <w:rPr>
          <w:rtl/>
        </w:rPr>
      </w:pPr>
      <w:r>
        <w:rPr>
          <w:rtl/>
        </w:rPr>
        <w:t xml:space="preserve">אז תעשה להם מבחני ציונות? תבדוק אותם? תעשה להם פוליגרף? </w:t>
      </w:r>
    </w:p>
    <w:p w14:paraId="0AE1E378" w14:textId="77777777" w:rsidR="004243B0" w:rsidRDefault="004243B0" w:rsidP="004243B0">
      <w:pPr>
        <w:rPr>
          <w:rtl/>
        </w:rPr>
      </w:pPr>
      <w:bookmarkStart w:id="7633" w:name="_ETM_Q1_4503000"/>
      <w:bookmarkEnd w:id="7633"/>
    </w:p>
    <w:p w14:paraId="16E02326" w14:textId="77777777" w:rsidR="004243B0" w:rsidRDefault="004243B0" w:rsidP="004243B0">
      <w:pPr>
        <w:pStyle w:val="af7"/>
        <w:keepNext/>
        <w:rPr>
          <w:rtl/>
        </w:rPr>
      </w:pPr>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p>
    <w:p w14:paraId="2FB13742" w14:textId="77777777" w:rsidR="004243B0" w:rsidRDefault="004243B0" w:rsidP="004243B0">
      <w:pPr>
        <w:pStyle w:val="KeepWithNext"/>
        <w:rPr>
          <w:rFonts w:hint="cs"/>
          <w:rtl/>
        </w:rPr>
      </w:pPr>
    </w:p>
    <w:p w14:paraId="3CA19945" w14:textId="77777777" w:rsidR="004243B0" w:rsidRDefault="004243B0" w:rsidP="004243B0">
      <w:pPr>
        <w:rPr>
          <w:rtl/>
        </w:rPr>
      </w:pPr>
      <w:bookmarkStart w:id="7634" w:name="_ETM_Q1_4504000"/>
      <w:bookmarkEnd w:id="7634"/>
      <w:r>
        <w:rPr>
          <w:rtl/>
        </w:rPr>
        <w:t xml:space="preserve">תבדוק האם כששרו את ההמנון הוא עמד, או בצפירה </w:t>
      </w:r>
      <w:bookmarkStart w:id="7635" w:name="_ETM_Q1_4507000"/>
      <w:bookmarkEnd w:id="7635"/>
      <w:r>
        <w:rPr>
          <w:rtl/>
        </w:rPr>
        <w:t>הוא עמד או לא עמד. האם נראה לך סביר?</w:t>
      </w:r>
    </w:p>
    <w:p w14:paraId="1E81D20C" w14:textId="77777777" w:rsidR="004243B0" w:rsidRDefault="004243B0" w:rsidP="004243B0">
      <w:pPr>
        <w:rPr>
          <w:rtl/>
        </w:rPr>
      </w:pPr>
    </w:p>
    <w:p w14:paraId="7563D200" w14:textId="77777777" w:rsidR="004243B0" w:rsidRDefault="004243B0" w:rsidP="004243B0">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117C3A52" w14:textId="77777777" w:rsidR="004243B0" w:rsidRDefault="004243B0" w:rsidP="004243B0">
      <w:pPr>
        <w:pStyle w:val="KeepWithNext"/>
        <w:rPr>
          <w:rFonts w:hint="cs"/>
          <w:rtl/>
        </w:rPr>
      </w:pPr>
    </w:p>
    <w:p w14:paraId="65D61A0D" w14:textId="77777777" w:rsidR="004243B0" w:rsidRDefault="004243B0" w:rsidP="004243B0">
      <w:pPr>
        <w:rPr>
          <w:rtl/>
        </w:rPr>
      </w:pPr>
      <w:bookmarkStart w:id="7636" w:name="_ETM_Q1_4510000"/>
      <w:bookmarkEnd w:id="7636"/>
      <w:r>
        <w:rPr>
          <w:rtl/>
        </w:rPr>
        <w:t>האם נראה</w:t>
      </w:r>
      <w:bookmarkStart w:id="7637" w:name="_ETM_Q1_4509000"/>
      <w:bookmarkEnd w:id="7637"/>
      <w:r>
        <w:rPr>
          <w:rtl/>
        </w:rPr>
        <w:t xml:space="preserve"> לכם סביר שופט בית משפט עליון שלא מכבד את </w:t>
      </w:r>
      <w:bookmarkStart w:id="7638" w:name="_ETM_Q1_4513000"/>
      <w:bookmarkEnd w:id="7638"/>
      <w:r>
        <w:rPr>
          <w:rtl/>
        </w:rPr>
        <w:t>סמלי המדינה?</w:t>
      </w:r>
    </w:p>
    <w:p w14:paraId="61B262C0" w14:textId="77777777" w:rsidR="004243B0" w:rsidRDefault="004243B0" w:rsidP="004243B0">
      <w:pPr>
        <w:rPr>
          <w:rtl/>
        </w:rPr>
      </w:pPr>
      <w:bookmarkStart w:id="7639" w:name="_ETM_Q1_4515000"/>
      <w:bookmarkEnd w:id="7639"/>
    </w:p>
    <w:p w14:paraId="13834D86" w14:textId="77777777" w:rsidR="004243B0" w:rsidRDefault="004243B0" w:rsidP="004243B0">
      <w:pPr>
        <w:pStyle w:val="-"/>
        <w:keepNext/>
        <w:rPr>
          <w:rtl/>
        </w:rPr>
      </w:pPr>
      <w:bookmarkStart w:id="7640" w:name="ET_knessetmember_6507_483"/>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40"/>
    </w:p>
    <w:p w14:paraId="2F41C521" w14:textId="77777777" w:rsidR="004243B0" w:rsidRDefault="004243B0" w:rsidP="004243B0">
      <w:pPr>
        <w:pStyle w:val="KeepWithNext"/>
        <w:rPr>
          <w:rFonts w:hint="cs"/>
          <w:rtl/>
        </w:rPr>
      </w:pPr>
    </w:p>
    <w:p w14:paraId="0934465A" w14:textId="77777777" w:rsidR="004243B0" w:rsidRDefault="004243B0" w:rsidP="004243B0">
      <w:pPr>
        <w:rPr>
          <w:rtl/>
        </w:rPr>
      </w:pPr>
      <w:bookmarkStart w:id="7641" w:name="_ETM_Q1_4516000"/>
      <w:bookmarkEnd w:id="7641"/>
      <w:r>
        <w:rPr>
          <w:rtl/>
        </w:rPr>
        <w:t>כשאתה משתמש במילה סביר, אתה מה-זה מרים לי להנחתה. אני אפתח פה עכשיו בנאום על עילת הסבירות –</w:t>
      </w:r>
      <w:bookmarkStart w:id="7642" w:name="_ETM_Q1_4521000"/>
      <w:bookmarkEnd w:id="7642"/>
      <w:r>
        <w:rPr>
          <w:rtl/>
        </w:rPr>
        <w:t xml:space="preserve"> שום דבר לא סביר במה שקורה פה עכשיו. </w:t>
      </w:r>
    </w:p>
    <w:p w14:paraId="357BA97C" w14:textId="77777777" w:rsidR="004243B0" w:rsidRDefault="004243B0" w:rsidP="004243B0">
      <w:pPr>
        <w:rPr>
          <w:rtl/>
        </w:rPr>
      </w:pPr>
      <w:bookmarkStart w:id="7643" w:name="_ETM_Q1_4525000"/>
      <w:bookmarkEnd w:id="7643"/>
    </w:p>
    <w:p w14:paraId="6421DC20" w14:textId="77777777" w:rsidR="004243B0" w:rsidRDefault="004243B0" w:rsidP="004243B0">
      <w:pPr>
        <w:pStyle w:val="af7"/>
        <w:keepNext/>
        <w:rPr>
          <w:rtl/>
        </w:rPr>
      </w:pPr>
      <w:bookmarkStart w:id="7644" w:name="ET_interruption_5766_48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644"/>
    </w:p>
    <w:p w14:paraId="0206AEEA" w14:textId="77777777" w:rsidR="004243B0" w:rsidRDefault="004243B0" w:rsidP="004243B0">
      <w:pPr>
        <w:pStyle w:val="KeepWithNext"/>
        <w:rPr>
          <w:rFonts w:hint="cs"/>
          <w:rtl/>
        </w:rPr>
      </w:pPr>
    </w:p>
    <w:p w14:paraId="55710114" w14:textId="77777777" w:rsidR="004243B0" w:rsidRDefault="004243B0" w:rsidP="004243B0">
      <w:pPr>
        <w:rPr>
          <w:rtl/>
        </w:rPr>
      </w:pPr>
      <w:bookmarkStart w:id="7645" w:name="_ETM_Q1_4526000"/>
      <w:bookmarkEnd w:id="7645"/>
      <w:r>
        <w:rPr>
          <w:rtl/>
        </w:rPr>
        <w:t xml:space="preserve">בבית המשפט צריך להיות מגוון שמייצג את כלל האוכלוסייה. צריכים להיות שם </w:t>
      </w:r>
      <w:bookmarkStart w:id="7646" w:name="_ETM_Q1_4531000"/>
      <w:bookmarkEnd w:id="7646"/>
      <w:r>
        <w:rPr>
          <w:rtl/>
        </w:rPr>
        <w:t xml:space="preserve">מזרחים, אשכנזים, חרדים, חילונים, ערבים ודרוזים. שיהיה מגוון. </w:t>
      </w:r>
    </w:p>
    <w:p w14:paraId="6B432D57" w14:textId="77777777" w:rsidR="004243B0" w:rsidRDefault="004243B0" w:rsidP="004243B0">
      <w:pPr>
        <w:rPr>
          <w:rtl/>
        </w:rPr>
      </w:pPr>
    </w:p>
    <w:p w14:paraId="0B2F419E" w14:textId="77777777" w:rsidR="004243B0" w:rsidRDefault="004243B0" w:rsidP="004243B0">
      <w:pPr>
        <w:pStyle w:val="af8"/>
        <w:keepNext/>
        <w:rPr>
          <w:rtl/>
        </w:rPr>
      </w:pPr>
      <w:bookmarkStart w:id="7647" w:name="ET_yor_6460_48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647"/>
    </w:p>
    <w:p w14:paraId="2EF50A2A" w14:textId="77777777" w:rsidR="004243B0" w:rsidRDefault="004243B0" w:rsidP="004243B0">
      <w:pPr>
        <w:pStyle w:val="KeepWithNext"/>
        <w:rPr>
          <w:rFonts w:hint="cs"/>
          <w:rtl/>
        </w:rPr>
      </w:pPr>
    </w:p>
    <w:p w14:paraId="0993B6D7" w14:textId="77777777" w:rsidR="004243B0" w:rsidRDefault="004243B0" w:rsidP="004243B0">
      <w:pPr>
        <w:rPr>
          <w:rtl/>
        </w:rPr>
      </w:pPr>
      <w:bookmarkStart w:id="7648" w:name="_ETM_Q1_4536000"/>
      <w:bookmarkEnd w:id="7648"/>
      <w:r>
        <w:rPr>
          <w:rtl/>
        </w:rPr>
        <w:t xml:space="preserve">בוודאי. כשהבסיס הוא משותף. </w:t>
      </w:r>
    </w:p>
    <w:p w14:paraId="02DA17D2" w14:textId="77777777" w:rsidR="004243B0" w:rsidRDefault="004243B0" w:rsidP="004243B0">
      <w:pPr>
        <w:rPr>
          <w:rtl/>
        </w:rPr>
      </w:pPr>
      <w:bookmarkStart w:id="7649" w:name="_ETM_Q1_4538000"/>
      <w:bookmarkEnd w:id="7649"/>
    </w:p>
    <w:p w14:paraId="03D0923C" w14:textId="77777777" w:rsidR="004243B0" w:rsidRDefault="004243B0" w:rsidP="004243B0">
      <w:pPr>
        <w:pStyle w:val="af7"/>
        <w:keepNext/>
        <w:rPr>
          <w:rtl/>
        </w:rPr>
      </w:pPr>
      <w:bookmarkStart w:id="7650" w:name="ET_interruption_5766_48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650"/>
    </w:p>
    <w:p w14:paraId="7386AB16" w14:textId="77777777" w:rsidR="004243B0" w:rsidRDefault="004243B0" w:rsidP="004243B0">
      <w:pPr>
        <w:pStyle w:val="KeepWithNext"/>
        <w:rPr>
          <w:rFonts w:hint="cs"/>
          <w:rtl/>
        </w:rPr>
      </w:pPr>
    </w:p>
    <w:p w14:paraId="105E7108" w14:textId="77777777" w:rsidR="004243B0" w:rsidRDefault="004243B0" w:rsidP="004243B0">
      <w:pPr>
        <w:rPr>
          <w:rtl/>
        </w:rPr>
      </w:pPr>
      <w:r>
        <w:rPr>
          <w:rtl/>
        </w:rPr>
        <w:t xml:space="preserve">לא יכול להיות שתעשה מבחן למישהו אם הוא מספיק מזדהה עם סמל המדינה או לא מספיק </w:t>
      </w:r>
      <w:bookmarkStart w:id="7651" w:name="_ETM_Q1_4546000"/>
      <w:bookmarkEnd w:id="7651"/>
      <w:r>
        <w:rPr>
          <w:rtl/>
        </w:rPr>
        <w:t>מזדהה. תשאל אותו: אתה עומד בצפירה? אתה שר את</w:t>
      </w:r>
      <w:bookmarkStart w:id="7652" w:name="_ETM_Q1_4548000"/>
      <w:bookmarkEnd w:id="7652"/>
      <w:r>
        <w:rPr>
          <w:rtl/>
        </w:rPr>
        <w:t xml:space="preserve"> התקווה או שאתה מהנהן בראש?</w:t>
      </w:r>
    </w:p>
    <w:p w14:paraId="122308D1" w14:textId="77777777" w:rsidR="004243B0" w:rsidRDefault="004243B0" w:rsidP="004243B0">
      <w:pPr>
        <w:rPr>
          <w:rtl/>
        </w:rPr>
      </w:pPr>
      <w:bookmarkStart w:id="7653" w:name="_ETM_Q1_4553000"/>
      <w:bookmarkEnd w:id="7653"/>
    </w:p>
    <w:p w14:paraId="6515E349" w14:textId="77777777" w:rsidR="004243B0" w:rsidRDefault="004243B0" w:rsidP="004243B0">
      <w:pPr>
        <w:pStyle w:val="af8"/>
        <w:keepNext/>
        <w:rPr>
          <w:rtl/>
        </w:rPr>
      </w:pPr>
      <w:bookmarkStart w:id="7654" w:name="ET_yor_6460_48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654"/>
    </w:p>
    <w:p w14:paraId="13BD4B8D" w14:textId="77777777" w:rsidR="004243B0" w:rsidRDefault="004243B0" w:rsidP="004243B0">
      <w:pPr>
        <w:pStyle w:val="KeepWithNext"/>
        <w:rPr>
          <w:rFonts w:hint="cs"/>
          <w:rtl/>
        </w:rPr>
      </w:pPr>
    </w:p>
    <w:p w14:paraId="60082681" w14:textId="77777777" w:rsidR="004243B0" w:rsidRDefault="004243B0" w:rsidP="004243B0">
      <w:pPr>
        <w:rPr>
          <w:rtl/>
        </w:rPr>
      </w:pPr>
      <w:bookmarkStart w:id="7655" w:name="_ETM_Q1_4551000"/>
      <w:bookmarkEnd w:id="7655"/>
      <w:r>
        <w:rPr>
          <w:rtl/>
        </w:rPr>
        <w:t>אנחנו לא מדברים על אזרח מן המניין. בן אדם שחושב שהוא ראוי לשפוט בבית דין בישראל - - -</w:t>
      </w:r>
    </w:p>
    <w:p w14:paraId="33BA0B3D" w14:textId="77777777" w:rsidR="004243B0" w:rsidRDefault="004243B0" w:rsidP="004243B0">
      <w:pPr>
        <w:rPr>
          <w:rtl/>
        </w:rPr>
      </w:pPr>
    </w:p>
    <w:p w14:paraId="034DFDFA" w14:textId="77777777" w:rsidR="004243B0" w:rsidRDefault="004243B0" w:rsidP="004243B0">
      <w:pPr>
        <w:pStyle w:val="af7"/>
        <w:keepNext/>
        <w:rPr>
          <w:rtl/>
        </w:rPr>
      </w:pPr>
      <w:bookmarkStart w:id="7656" w:name="ET_interruption_5766_48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656"/>
    </w:p>
    <w:p w14:paraId="621518FD" w14:textId="77777777" w:rsidR="004243B0" w:rsidRDefault="004243B0" w:rsidP="004243B0">
      <w:pPr>
        <w:pStyle w:val="KeepWithNext"/>
        <w:rPr>
          <w:rFonts w:hint="cs"/>
          <w:rtl/>
        </w:rPr>
      </w:pPr>
    </w:p>
    <w:p w14:paraId="5E6C9274" w14:textId="77777777" w:rsidR="004243B0" w:rsidRDefault="004243B0" w:rsidP="004243B0">
      <w:pPr>
        <w:rPr>
          <w:rtl/>
        </w:rPr>
      </w:pPr>
      <w:r>
        <w:rPr>
          <w:rtl/>
        </w:rPr>
        <w:t xml:space="preserve">בן אדם שהוא אזרח ישראלי, שלמד משפטים. </w:t>
      </w:r>
    </w:p>
    <w:p w14:paraId="063B563E" w14:textId="77777777" w:rsidR="004243B0" w:rsidRDefault="004243B0" w:rsidP="004243B0">
      <w:pPr>
        <w:rPr>
          <w:rtl/>
        </w:rPr>
      </w:pPr>
    </w:p>
    <w:p w14:paraId="2D6843CB" w14:textId="77777777" w:rsidR="004243B0" w:rsidRDefault="004243B0" w:rsidP="004243B0">
      <w:pPr>
        <w:pStyle w:val="-"/>
        <w:keepNext/>
        <w:rPr>
          <w:rtl/>
        </w:rPr>
      </w:pPr>
      <w:bookmarkStart w:id="7657" w:name="ET_knessetmember_6507_489"/>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57"/>
    </w:p>
    <w:p w14:paraId="13FD903A" w14:textId="77777777" w:rsidR="004243B0" w:rsidRDefault="004243B0" w:rsidP="004243B0">
      <w:pPr>
        <w:pStyle w:val="KeepWithNext"/>
        <w:rPr>
          <w:rFonts w:hint="cs"/>
          <w:rtl/>
        </w:rPr>
      </w:pPr>
    </w:p>
    <w:p w14:paraId="0192AD82" w14:textId="77777777" w:rsidR="004243B0" w:rsidRDefault="004243B0" w:rsidP="004243B0">
      <w:pPr>
        <w:rPr>
          <w:rtl/>
        </w:rPr>
      </w:pPr>
      <w:r>
        <w:rPr>
          <w:rtl/>
        </w:rPr>
        <w:t xml:space="preserve">עשה מסלול מקצועי במשך שנים. </w:t>
      </w:r>
    </w:p>
    <w:p w14:paraId="7316FCAF" w14:textId="77777777" w:rsidR="004243B0" w:rsidRDefault="004243B0" w:rsidP="004243B0">
      <w:pPr>
        <w:rPr>
          <w:rtl/>
        </w:rPr>
      </w:pPr>
    </w:p>
    <w:p w14:paraId="53E8C913" w14:textId="77777777" w:rsidR="004243B0" w:rsidRDefault="004243B0" w:rsidP="004243B0">
      <w:pPr>
        <w:pStyle w:val="af7"/>
        <w:keepNext/>
        <w:rPr>
          <w:rtl/>
        </w:rPr>
      </w:pPr>
      <w:bookmarkStart w:id="7658" w:name="ET_interruption_5766_49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658"/>
    </w:p>
    <w:p w14:paraId="2476BAE4" w14:textId="77777777" w:rsidR="004243B0" w:rsidRDefault="004243B0" w:rsidP="004243B0">
      <w:pPr>
        <w:pStyle w:val="KeepWithNext"/>
        <w:rPr>
          <w:rFonts w:hint="cs"/>
          <w:rtl/>
        </w:rPr>
      </w:pPr>
    </w:p>
    <w:p w14:paraId="79EC8043" w14:textId="77777777" w:rsidR="004243B0" w:rsidRDefault="004243B0" w:rsidP="004243B0">
      <w:pPr>
        <w:rPr>
          <w:rtl/>
        </w:rPr>
      </w:pPr>
      <w:bookmarkStart w:id="7659" w:name="_ETM_Q1_4562000"/>
      <w:bookmarkEnd w:id="7659"/>
      <w:r>
        <w:rPr>
          <w:rtl/>
        </w:rPr>
        <w:t>היה בפרקליטות, הייתה לו פרקטיקה, הוא עשה את כל הדרך, והוא נחשב למומחה בין-לאומי במשפט, מה ששם אותו מועמד לבית המשפט העליון,</w:t>
      </w:r>
      <w:r>
        <w:rPr>
          <w:rFonts w:hint="cs"/>
        </w:rPr>
        <w:t xml:space="preserve"> </w:t>
      </w:r>
      <w:r>
        <w:rPr>
          <w:rtl/>
        </w:rPr>
        <w:t>אתה תגיד לו: רגע, עצור?</w:t>
      </w:r>
    </w:p>
    <w:p w14:paraId="01017677" w14:textId="77777777" w:rsidR="004243B0" w:rsidRDefault="004243B0" w:rsidP="004243B0">
      <w:pPr>
        <w:rPr>
          <w:rtl/>
        </w:rPr>
      </w:pPr>
    </w:p>
    <w:p w14:paraId="302A6AE7" w14:textId="77777777" w:rsidR="004243B0" w:rsidRDefault="004243B0" w:rsidP="004243B0">
      <w:pPr>
        <w:pStyle w:val="af8"/>
        <w:keepNext/>
        <w:rPr>
          <w:rtl/>
        </w:rPr>
      </w:pPr>
      <w:bookmarkStart w:id="7660" w:name="ET_yor_6460_49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660"/>
    </w:p>
    <w:p w14:paraId="6653F82F" w14:textId="77777777" w:rsidR="004243B0" w:rsidRDefault="004243B0" w:rsidP="004243B0">
      <w:pPr>
        <w:pStyle w:val="KeepWithNext"/>
        <w:rPr>
          <w:rFonts w:hint="cs"/>
          <w:rtl/>
        </w:rPr>
      </w:pPr>
    </w:p>
    <w:p w14:paraId="3E65075E" w14:textId="77777777" w:rsidR="004243B0" w:rsidRDefault="004243B0" w:rsidP="004243B0">
      <w:pPr>
        <w:rPr>
          <w:rtl/>
        </w:rPr>
      </w:pPr>
      <w:bookmarkStart w:id="7661" w:name="_ETM_Q1_4575000"/>
      <w:bookmarkEnd w:id="7661"/>
      <w:r>
        <w:rPr>
          <w:rtl/>
        </w:rPr>
        <w:t>והוא בז למדינת ישראל, להמנון ולדגל?</w:t>
      </w:r>
    </w:p>
    <w:p w14:paraId="44D86CAD" w14:textId="77777777" w:rsidR="004243B0" w:rsidRDefault="004243B0" w:rsidP="004243B0">
      <w:pPr>
        <w:rPr>
          <w:rtl/>
        </w:rPr>
      </w:pPr>
    </w:p>
    <w:p w14:paraId="3DCE0649" w14:textId="77777777" w:rsidR="004243B0" w:rsidRDefault="004243B0" w:rsidP="004243B0">
      <w:pPr>
        <w:pStyle w:val="af7"/>
        <w:keepNext/>
        <w:rPr>
          <w:rtl/>
        </w:rPr>
      </w:pPr>
      <w:bookmarkStart w:id="7662" w:name="ET_interruption_5766_49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662"/>
    </w:p>
    <w:p w14:paraId="23D3E567" w14:textId="77777777" w:rsidR="004243B0" w:rsidRDefault="004243B0" w:rsidP="004243B0">
      <w:pPr>
        <w:pStyle w:val="KeepWithNext"/>
        <w:rPr>
          <w:rFonts w:hint="cs"/>
          <w:rtl/>
        </w:rPr>
      </w:pPr>
    </w:p>
    <w:p w14:paraId="131473D1" w14:textId="77777777" w:rsidR="004243B0" w:rsidRDefault="004243B0" w:rsidP="004243B0">
      <w:pPr>
        <w:rPr>
          <w:rtl/>
        </w:rPr>
      </w:pPr>
      <w:r>
        <w:rPr>
          <w:rtl/>
        </w:rPr>
        <w:t>למה בז?</w:t>
      </w:r>
    </w:p>
    <w:p w14:paraId="12ABD2C6" w14:textId="77777777" w:rsidR="004243B0" w:rsidRDefault="004243B0" w:rsidP="004243B0">
      <w:pPr>
        <w:rPr>
          <w:rtl/>
        </w:rPr>
      </w:pPr>
    </w:p>
    <w:p w14:paraId="64C1B218" w14:textId="77777777" w:rsidR="004243B0" w:rsidRDefault="004243B0" w:rsidP="004243B0">
      <w:pPr>
        <w:pStyle w:val="-"/>
        <w:keepNext/>
        <w:rPr>
          <w:rtl/>
        </w:rPr>
      </w:pPr>
      <w:bookmarkStart w:id="7663" w:name="ET_knessetmember_6507_493"/>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63"/>
    </w:p>
    <w:p w14:paraId="75DA3D73" w14:textId="77777777" w:rsidR="004243B0" w:rsidRDefault="004243B0" w:rsidP="004243B0">
      <w:pPr>
        <w:pStyle w:val="KeepWithNext"/>
        <w:rPr>
          <w:rFonts w:hint="cs"/>
          <w:rtl/>
        </w:rPr>
      </w:pPr>
    </w:p>
    <w:p w14:paraId="507452D9" w14:textId="77777777" w:rsidR="004243B0" w:rsidRDefault="004243B0" w:rsidP="004243B0">
      <w:pPr>
        <w:rPr>
          <w:rtl/>
        </w:rPr>
      </w:pPr>
      <w:bookmarkStart w:id="7664" w:name="_ETM_Q1_4577000"/>
      <w:bookmarkEnd w:id="7664"/>
      <w:r>
        <w:rPr>
          <w:rtl/>
        </w:rPr>
        <w:t>למה</w:t>
      </w:r>
      <w:bookmarkStart w:id="7665" w:name="_ETM_Q1_4578000"/>
      <w:bookmarkEnd w:id="7665"/>
      <w:r>
        <w:rPr>
          <w:rtl/>
        </w:rPr>
        <w:t xml:space="preserve"> שהוא יבוז?</w:t>
      </w:r>
    </w:p>
    <w:p w14:paraId="199B223B" w14:textId="77777777" w:rsidR="004243B0" w:rsidRDefault="004243B0" w:rsidP="004243B0">
      <w:pPr>
        <w:rPr>
          <w:rtl/>
        </w:rPr>
      </w:pPr>
      <w:bookmarkStart w:id="7666" w:name="_ETM_Q1_4580000"/>
      <w:bookmarkEnd w:id="7666"/>
    </w:p>
    <w:p w14:paraId="6F7CEB47" w14:textId="77777777" w:rsidR="004243B0" w:rsidRDefault="004243B0" w:rsidP="004243B0">
      <w:pPr>
        <w:pStyle w:val="af7"/>
        <w:keepNext/>
        <w:rPr>
          <w:rtl/>
        </w:rPr>
      </w:pPr>
      <w:bookmarkStart w:id="7667" w:name="ET_interruption_5766_760"/>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667"/>
      <w:r>
        <w:rPr>
          <w:rFonts w:hint="cs"/>
          <w:rtl/>
        </w:rPr>
        <w:t xml:space="preserve">   </w:t>
      </w:r>
    </w:p>
    <w:p w14:paraId="265AE553" w14:textId="77777777" w:rsidR="004243B0" w:rsidRDefault="004243B0" w:rsidP="004243B0">
      <w:pPr>
        <w:pStyle w:val="KeepWithNext"/>
        <w:rPr>
          <w:rFonts w:hint="cs"/>
          <w:rtl/>
        </w:rPr>
      </w:pPr>
    </w:p>
    <w:p w14:paraId="081C759A" w14:textId="77777777" w:rsidR="004243B0" w:rsidRDefault="004243B0" w:rsidP="004243B0">
      <w:pPr>
        <w:rPr>
          <w:rtl/>
        </w:rPr>
      </w:pPr>
      <w:r>
        <w:rPr>
          <w:rtl/>
        </w:rPr>
        <w:t xml:space="preserve">הוא לא שר את "נפש יהודי </w:t>
      </w:r>
      <w:proofErr w:type="spellStart"/>
      <w:r>
        <w:rPr>
          <w:rtl/>
        </w:rPr>
        <w:t>הומייה</w:t>
      </w:r>
      <w:proofErr w:type="spellEnd"/>
      <w:r>
        <w:rPr>
          <w:rtl/>
        </w:rPr>
        <w:t>".</w:t>
      </w:r>
    </w:p>
    <w:p w14:paraId="46D83D42" w14:textId="77777777" w:rsidR="004243B0" w:rsidRDefault="004243B0" w:rsidP="004243B0">
      <w:pPr>
        <w:rPr>
          <w:rtl/>
        </w:rPr>
      </w:pPr>
      <w:bookmarkStart w:id="7668" w:name="_ETM_Q1_4586000"/>
      <w:bookmarkEnd w:id="7668"/>
    </w:p>
    <w:p w14:paraId="70B2DC2C" w14:textId="77777777" w:rsidR="004243B0" w:rsidRDefault="004243B0" w:rsidP="004243B0">
      <w:pPr>
        <w:pStyle w:val="af8"/>
        <w:keepNext/>
        <w:rPr>
          <w:rtl/>
        </w:rPr>
      </w:pPr>
      <w:bookmarkStart w:id="7669" w:name="ET_yor_6460_49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669"/>
    </w:p>
    <w:p w14:paraId="18B583F7" w14:textId="77777777" w:rsidR="004243B0" w:rsidRDefault="004243B0" w:rsidP="004243B0">
      <w:pPr>
        <w:pStyle w:val="KeepWithNext"/>
        <w:rPr>
          <w:rFonts w:hint="cs"/>
          <w:rtl/>
        </w:rPr>
      </w:pPr>
    </w:p>
    <w:p w14:paraId="06945780" w14:textId="77777777" w:rsidR="004243B0" w:rsidRDefault="004243B0" w:rsidP="004243B0">
      <w:pPr>
        <w:rPr>
          <w:rtl/>
        </w:rPr>
      </w:pPr>
      <w:r>
        <w:rPr>
          <w:rtl/>
        </w:rPr>
        <w:t xml:space="preserve">אף אחד </w:t>
      </w:r>
      <w:bookmarkStart w:id="7670" w:name="_ETM_Q1_4582000"/>
      <w:bookmarkEnd w:id="7670"/>
      <w:r>
        <w:rPr>
          <w:rtl/>
        </w:rPr>
        <w:t xml:space="preserve">לא - - - "נפש יהודי </w:t>
      </w:r>
      <w:proofErr w:type="spellStart"/>
      <w:r>
        <w:rPr>
          <w:rtl/>
        </w:rPr>
        <w:t>הומייה</w:t>
      </w:r>
      <w:proofErr w:type="spellEnd"/>
      <w:r>
        <w:rPr>
          <w:rtl/>
        </w:rPr>
        <w:t xml:space="preserve">", אבל הוא עדיין </w:t>
      </w:r>
      <w:bookmarkStart w:id="7671" w:name="_ETM_Q1_4589000"/>
      <w:bookmarkEnd w:id="7671"/>
      <w:r>
        <w:rPr>
          <w:rtl/>
        </w:rPr>
        <w:t xml:space="preserve">משותף לרעיון הציוני. </w:t>
      </w:r>
    </w:p>
    <w:p w14:paraId="03ED88E5" w14:textId="77777777" w:rsidR="004243B0" w:rsidRDefault="004243B0" w:rsidP="004243B0">
      <w:pPr>
        <w:rPr>
          <w:rtl/>
        </w:rPr>
      </w:pPr>
    </w:p>
    <w:p w14:paraId="4AA95FEE" w14:textId="77777777" w:rsidR="004243B0" w:rsidRDefault="004243B0" w:rsidP="004243B0">
      <w:pPr>
        <w:pStyle w:val="af7"/>
        <w:keepNext/>
        <w:rPr>
          <w:rtl/>
        </w:rPr>
      </w:pPr>
      <w:bookmarkStart w:id="7672" w:name="ET_interruption_5766_761"/>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672"/>
      <w:r>
        <w:rPr>
          <w:rFonts w:hint="cs"/>
          <w:rtl/>
        </w:rPr>
        <w:t xml:space="preserve">   </w:t>
      </w:r>
    </w:p>
    <w:p w14:paraId="5ED203C7" w14:textId="77777777" w:rsidR="004243B0" w:rsidRDefault="004243B0" w:rsidP="004243B0">
      <w:pPr>
        <w:pStyle w:val="KeepWithNext"/>
        <w:rPr>
          <w:rFonts w:hint="cs"/>
          <w:rtl/>
        </w:rPr>
      </w:pPr>
    </w:p>
    <w:p w14:paraId="39E7CCB9" w14:textId="77777777" w:rsidR="004243B0" w:rsidRDefault="004243B0" w:rsidP="004243B0">
      <w:pPr>
        <w:rPr>
          <w:rtl/>
        </w:rPr>
      </w:pPr>
      <w:r>
        <w:rPr>
          <w:rtl/>
        </w:rPr>
        <w:t>אתה תבחן אותו?</w:t>
      </w:r>
    </w:p>
    <w:p w14:paraId="0CA5B079" w14:textId="77777777" w:rsidR="004243B0" w:rsidRDefault="004243B0" w:rsidP="004243B0">
      <w:pPr>
        <w:rPr>
          <w:rtl/>
        </w:rPr>
      </w:pPr>
    </w:p>
    <w:p w14:paraId="4B6FCE93" w14:textId="77777777" w:rsidR="004243B0" w:rsidRDefault="004243B0" w:rsidP="004243B0">
      <w:pPr>
        <w:pStyle w:val="-"/>
        <w:keepNext/>
        <w:rPr>
          <w:rtl/>
        </w:rPr>
      </w:pPr>
      <w:bookmarkStart w:id="7673" w:name="ET_knessetmember_6507_497"/>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73"/>
    </w:p>
    <w:p w14:paraId="1B54B539" w14:textId="77777777" w:rsidR="004243B0" w:rsidRDefault="004243B0" w:rsidP="004243B0">
      <w:pPr>
        <w:pStyle w:val="KeepWithNext"/>
        <w:rPr>
          <w:rFonts w:hint="cs"/>
          <w:rtl/>
        </w:rPr>
      </w:pPr>
    </w:p>
    <w:p w14:paraId="1BB8FAB1" w14:textId="77777777" w:rsidR="004243B0" w:rsidRDefault="004243B0" w:rsidP="004243B0">
      <w:pPr>
        <w:rPr>
          <w:rtl/>
        </w:rPr>
      </w:pPr>
      <w:r>
        <w:rPr>
          <w:rtl/>
        </w:rPr>
        <w:t xml:space="preserve">זה בדיוק מה ששאלתי, האם יהיה איזה מבחן. </w:t>
      </w:r>
    </w:p>
    <w:p w14:paraId="22760782" w14:textId="77777777" w:rsidR="004243B0" w:rsidRDefault="004243B0" w:rsidP="004243B0">
      <w:pPr>
        <w:rPr>
          <w:rtl/>
        </w:rPr>
      </w:pPr>
    </w:p>
    <w:p w14:paraId="250ACA57" w14:textId="77777777" w:rsidR="004243B0" w:rsidRDefault="004243B0" w:rsidP="004243B0">
      <w:pPr>
        <w:pStyle w:val="af7"/>
        <w:keepNext/>
        <w:rPr>
          <w:rtl/>
        </w:rPr>
      </w:pPr>
      <w:bookmarkStart w:id="7674" w:name="ET_interruption_5766_49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674"/>
    </w:p>
    <w:p w14:paraId="2A01235B" w14:textId="77777777" w:rsidR="004243B0" w:rsidRDefault="004243B0" w:rsidP="004243B0">
      <w:pPr>
        <w:pStyle w:val="KeepWithNext"/>
        <w:rPr>
          <w:rFonts w:hint="cs"/>
          <w:rtl/>
        </w:rPr>
      </w:pPr>
    </w:p>
    <w:p w14:paraId="08B612EF" w14:textId="77777777" w:rsidR="004243B0" w:rsidRDefault="004243B0" w:rsidP="004243B0">
      <w:pPr>
        <w:rPr>
          <w:rtl/>
        </w:rPr>
      </w:pPr>
      <w:r>
        <w:rPr>
          <w:rtl/>
        </w:rPr>
        <w:t>תעשה לו בחינות ביהדות, בציונות? איך</w:t>
      </w:r>
      <w:bookmarkStart w:id="7675" w:name="_ETM_Q1_4598000"/>
      <w:bookmarkEnd w:id="7675"/>
      <w:r>
        <w:rPr>
          <w:rtl/>
        </w:rPr>
        <w:t xml:space="preserve"> תבדוק את זה?</w:t>
      </w:r>
    </w:p>
    <w:p w14:paraId="4C010921" w14:textId="77777777" w:rsidR="004243B0" w:rsidRDefault="004243B0" w:rsidP="004243B0">
      <w:pPr>
        <w:rPr>
          <w:rtl/>
        </w:rPr>
      </w:pPr>
    </w:p>
    <w:p w14:paraId="5EC81A91" w14:textId="77777777" w:rsidR="004243B0" w:rsidRDefault="004243B0" w:rsidP="004243B0">
      <w:pPr>
        <w:pStyle w:val="af8"/>
        <w:keepNext/>
        <w:rPr>
          <w:rtl/>
        </w:rPr>
      </w:pPr>
      <w:bookmarkStart w:id="7676" w:name="ET_yor_6460_49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676"/>
    </w:p>
    <w:p w14:paraId="3DB015E0" w14:textId="77777777" w:rsidR="004243B0" w:rsidRDefault="004243B0" w:rsidP="004243B0">
      <w:pPr>
        <w:pStyle w:val="KeepWithNext"/>
        <w:rPr>
          <w:rFonts w:hint="cs"/>
          <w:rtl/>
        </w:rPr>
      </w:pPr>
    </w:p>
    <w:p w14:paraId="27440D1D" w14:textId="77777777" w:rsidR="004243B0" w:rsidRDefault="004243B0" w:rsidP="004243B0">
      <w:pPr>
        <w:rPr>
          <w:rtl/>
        </w:rPr>
      </w:pPr>
      <w:r>
        <w:rPr>
          <w:rtl/>
        </w:rPr>
        <w:t xml:space="preserve">כמו שכל חייל שמגיע, הצבא לא בודק אותו אם הוא עובר מבחנים ויודע לשיר את התקווה בעל פה. </w:t>
      </w:r>
    </w:p>
    <w:p w14:paraId="78B7EA19" w14:textId="77777777" w:rsidR="004243B0" w:rsidRDefault="004243B0" w:rsidP="004243B0">
      <w:pPr>
        <w:rPr>
          <w:rtl/>
        </w:rPr>
      </w:pPr>
    </w:p>
    <w:p w14:paraId="429CB5BF" w14:textId="77777777" w:rsidR="004243B0" w:rsidRDefault="004243B0" w:rsidP="004243B0">
      <w:pPr>
        <w:pStyle w:val="-"/>
        <w:keepNext/>
        <w:rPr>
          <w:rtl/>
        </w:rPr>
      </w:pPr>
      <w:bookmarkStart w:id="7677" w:name="ET_knessetmember_6507_50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77"/>
    </w:p>
    <w:p w14:paraId="10F53330" w14:textId="77777777" w:rsidR="004243B0" w:rsidRDefault="004243B0" w:rsidP="004243B0">
      <w:pPr>
        <w:pStyle w:val="KeepWithNext"/>
        <w:rPr>
          <w:rFonts w:hint="cs"/>
          <w:rtl/>
        </w:rPr>
      </w:pPr>
    </w:p>
    <w:p w14:paraId="29B960E7" w14:textId="77777777" w:rsidR="004243B0" w:rsidRDefault="004243B0" w:rsidP="004243B0">
      <w:pPr>
        <w:rPr>
          <w:rtl/>
        </w:rPr>
      </w:pPr>
      <w:bookmarkStart w:id="7678" w:name="_ETM_Q1_4609000"/>
      <w:bookmarkEnd w:id="7678"/>
      <w:r>
        <w:rPr>
          <w:rtl/>
        </w:rPr>
        <w:t>אז איך תבחן את השופטים שאתה רוצה לבחור?</w:t>
      </w:r>
    </w:p>
    <w:p w14:paraId="47C734B1" w14:textId="77777777" w:rsidR="004243B0" w:rsidRDefault="004243B0" w:rsidP="004243B0">
      <w:pPr>
        <w:rPr>
          <w:rtl/>
        </w:rPr>
      </w:pPr>
    </w:p>
    <w:p w14:paraId="403D3BAC" w14:textId="77777777" w:rsidR="004243B0" w:rsidRDefault="004243B0" w:rsidP="004243B0">
      <w:pPr>
        <w:pStyle w:val="af8"/>
        <w:keepNext/>
        <w:rPr>
          <w:rtl/>
        </w:rPr>
      </w:pPr>
      <w:bookmarkStart w:id="7679" w:name="ET_yor_6460_50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679"/>
    </w:p>
    <w:p w14:paraId="0827195E" w14:textId="77777777" w:rsidR="004243B0" w:rsidRDefault="004243B0" w:rsidP="004243B0">
      <w:pPr>
        <w:pStyle w:val="KeepWithNext"/>
        <w:rPr>
          <w:rFonts w:hint="cs"/>
          <w:rtl/>
        </w:rPr>
      </w:pPr>
    </w:p>
    <w:p w14:paraId="5F04E37E" w14:textId="77777777" w:rsidR="004243B0" w:rsidRDefault="004243B0" w:rsidP="004243B0">
      <w:pPr>
        <w:rPr>
          <w:rtl/>
        </w:rPr>
      </w:pPr>
      <w:r>
        <w:rPr>
          <w:rtl/>
        </w:rPr>
        <w:t xml:space="preserve">אתה יכול לבדוק בן אדם. </w:t>
      </w:r>
    </w:p>
    <w:p w14:paraId="59984964" w14:textId="77777777" w:rsidR="004243B0" w:rsidRDefault="004243B0" w:rsidP="004243B0">
      <w:pPr>
        <w:rPr>
          <w:rtl/>
        </w:rPr>
      </w:pPr>
      <w:bookmarkStart w:id="7680" w:name="_ETM_Q1_4612000"/>
      <w:bookmarkEnd w:id="7680"/>
    </w:p>
    <w:p w14:paraId="42445B64" w14:textId="77777777" w:rsidR="004243B0" w:rsidRDefault="004243B0" w:rsidP="004243B0">
      <w:pPr>
        <w:pStyle w:val="af7"/>
        <w:keepNext/>
        <w:rPr>
          <w:rtl/>
        </w:rPr>
      </w:pPr>
      <w:bookmarkStart w:id="7681" w:name="ET_interruption_5766_50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681"/>
    </w:p>
    <w:p w14:paraId="5372F1E7" w14:textId="77777777" w:rsidR="004243B0" w:rsidRDefault="004243B0" w:rsidP="004243B0">
      <w:pPr>
        <w:pStyle w:val="KeepWithNext"/>
        <w:rPr>
          <w:rFonts w:hint="cs"/>
          <w:rtl/>
        </w:rPr>
      </w:pPr>
    </w:p>
    <w:p w14:paraId="7BB71E4E" w14:textId="77777777" w:rsidR="004243B0" w:rsidRDefault="004243B0" w:rsidP="004243B0">
      <w:pPr>
        <w:rPr>
          <w:rtl/>
        </w:rPr>
      </w:pPr>
      <w:r>
        <w:rPr>
          <w:rtl/>
        </w:rPr>
        <w:t>איך? לפשפש לו בעבר?</w:t>
      </w:r>
    </w:p>
    <w:p w14:paraId="3B128C0D" w14:textId="77777777" w:rsidR="004243B0" w:rsidRDefault="004243B0" w:rsidP="004243B0">
      <w:pPr>
        <w:rPr>
          <w:rtl/>
        </w:rPr>
      </w:pPr>
      <w:bookmarkStart w:id="7682" w:name="_ETM_Q1_4613000"/>
      <w:bookmarkEnd w:id="7682"/>
    </w:p>
    <w:p w14:paraId="51938FFC" w14:textId="77777777" w:rsidR="004243B0" w:rsidRDefault="004243B0" w:rsidP="004243B0">
      <w:pPr>
        <w:pStyle w:val="-"/>
        <w:keepNext/>
        <w:rPr>
          <w:rtl/>
        </w:rPr>
      </w:pPr>
      <w:bookmarkStart w:id="7683" w:name="ET_knessetmember_6507_503"/>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683"/>
    </w:p>
    <w:p w14:paraId="25079868" w14:textId="77777777" w:rsidR="004243B0" w:rsidRDefault="004243B0" w:rsidP="004243B0">
      <w:pPr>
        <w:pStyle w:val="KeepWithNext"/>
        <w:rPr>
          <w:rFonts w:hint="cs"/>
          <w:rtl/>
        </w:rPr>
      </w:pPr>
    </w:p>
    <w:p w14:paraId="2F6E89CD" w14:textId="77777777" w:rsidR="004243B0" w:rsidRDefault="004243B0" w:rsidP="004243B0">
      <w:pPr>
        <w:rPr>
          <w:rtl/>
        </w:rPr>
      </w:pPr>
      <w:bookmarkStart w:id="7684" w:name="_ETM_Q1_4614000"/>
      <w:bookmarkEnd w:id="7684"/>
      <w:r>
        <w:rPr>
          <w:rtl/>
        </w:rPr>
        <w:t xml:space="preserve">כן, תעשה לו בדיקה מה הוא כותב </w:t>
      </w:r>
      <w:proofErr w:type="spellStart"/>
      <w:r>
        <w:rPr>
          <w:rtl/>
        </w:rPr>
        <w:t>בפייסבוק</w:t>
      </w:r>
      <w:proofErr w:type="spellEnd"/>
      <w:r>
        <w:rPr>
          <w:rtl/>
        </w:rPr>
        <w:t xml:space="preserve">, </w:t>
      </w:r>
      <w:proofErr w:type="spellStart"/>
      <w:r>
        <w:rPr>
          <w:rtl/>
        </w:rPr>
        <w:t>בטוויטר</w:t>
      </w:r>
      <w:proofErr w:type="spellEnd"/>
      <w:r>
        <w:rPr>
          <w:rtl/>
        </w:rPr>
        <w:t>. בארצות הברית, בקולג'ים, שתהליך</w:t>
      </w:r>
      <w:bookmarkStart w:id="7685" w:name="_ETM_Q1_4627000"/>
      <w:bookmarkEnd w:id="7685"/>
      <w:r>
        <w:rPr>
          <w:rtl/>
        </w:rPr>
        <w:t xml:space="preserve"> הקבלה, הם מפשפשים להם ברשתות החברתיות ובודקים אם הם שובבים או לא ומה הם עושים, כדי להחליט אם הם</w:t>
      </w:r>
      <w:bookmarkStart w:id="7686" w:name="_ETM_Q1_4632000"/>
      <w:bookmarkEnd w:id="7686"/>
      <w:r>
        <w:rPr>
          <w:rtl/>
        </w:rPr>
        <w:t xml:space="preserve"> ראויים. אולי השופטים, צריך לחטט להם </w:t>
      </w:r>
      <w:proofErr w:type="spellStart"/>
      <w:r>
        <w:rPr>
          <w:rtl/>
        </w:rPr>
        <w:t>בטוויטר</w:t>
      </w:r>
      <w:proofErr w:type="spellEnd"/>
      <w:r>
        <w:rPr>
          <w:rtl/>
        </w:rPr>
        <w:t>. לא יודעת. זאת</w:t>
      </w:r>
      <w:bookmarkStart w:id="7687" w:name="_ETM_Q1_4637000"/>
      <w:bookmarkEnd w:id="7687"/>
      <w:r>
        <w:rPr>
          <w:rtl/>
        </w:rPr>
        <w:t xml:space="preserve"> אולי שיטה לבחירת שופטים.</w:t>
      </w:r>
    </w:p>
    <w:p w14:paraId="3EA943E8" w14:textId="77777777" w:rsidR="004243B0" w:rsidRDefault="004243B0" w:rsidP="004243B0">
      <w:pPr>
        <w:rPr>
          <w:rtl/>
        </w:rPr>
      </w:pPr>
    </w:p>
    <w:p w14:paraId="7E9EEB3A" w14:textId="77777777" w:rsidR="004243B0" w:rsidRDefault="004243B0" w:rsidP="004243B0">
      <w:pPr>
        <w:pStyle w:val="af7"/>
        <w:keepNext/>
        <w:rPr>
          <w:rtl/>
        </w:rPr>
      </w:pPr>
      <w:bookmarkStart w:id="7688" w:name="_ETM_Q1_4644000"/>
      <w:bookmarkStart w:id="7689" w:name="_ETM_Q1_4709587"/>
      <w:bookmarkStart w:id="7690" w:name="_ETM_Q1_4709632"/>
      <w:bookmarkStart w:id="7691" w:name="_ETM_Q1_4709717"/>
      <w:bookmarkStart w:id="7692" w:name="_ETM_Q1_4709767"/>
      <w:bookmarkStart w:id="7693" w:name="_ETM_Q1_4709852"/>
      <w:bookmarkStart w:id="7694" w:name="_ETM_Q1_4709897"/>
      <w:bookmarkStart w:id="7695" w:name="_ETM_Q1_4709990"/>
      <w:bookmarkStart w:id="7696" w:name="_ETM_Q1_4710035"/>
      <w:bookmarkStart w:id="7697" w:name="_ETM_Q1_4710132"/>
      <w:bookmarkStart w:id="7698" w:name="_ETM_Q1_4710192"/>
      <w:bookmarkStart w:id="7699" w:name="_ETM_Q1_4710272"/>
      <w:bookmarkStart w:id="7700" w:name="_ETM_Q1_4710317"/>
      <w:bookmarkStart w:id="7701" w:name="_ETM_Q1_4641806"/>
      <w:bookmarkStart w:id="7702" w:name="_ETM_Q1_4641886"/>
      <w:bookmarkStart w:id="7703" w:name="ET_interruption_5766_673"/>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703"/>
    </w:p>
    <w:p w14:paraId="31B30901" w14:textId="77777777" w:rsidR="004243B0" w:rsidRDefault="004243B0" w:rsidP="004243B0">
      <w:pPr>
        <w:pStyle w:val="KeepWithNext"/>
        <w:rPr>
          <w:rFonts w:hint="cs"/>
          <w:rtl/>
        </w:rPr>
      </w:pPr>
    </w:p>
    <w:p w14:paraId="3C6D4BCC" w14:textId="77777777" w:rsidR="004243B0" w:rsidRDefault="004243B0" w:rsidP="004243B0">
      <w:pPr>
        <w:rPr>
          <w:rtl/>
        </w:rPr>
      </w:pPr>
      <w:bookmarkStart w:id="7704" w:name="_ETM_Q1_4646189"/>
      <w:bookmarkEnd w:id="7704"/>
      <w:r>
        <w:rPr>
          <w:rtl/>
        </w:rPr>
        <w:t xml:space="preserve">אני מטיל עלייך </w:t>
      </w:r>
      <w:bookmarkStart w:id="7705" w:name="_ETM_Q1_4649182"/>
      <w:bookmarkEnd w:id="7705"/>
      <w:r>
        <w:rPr>
          <w:rtl/>
        </w:rPr>
        <w:t>להיות עכשיו חמש דקות לבד.</w:t>
      </w:r>
    </w:p>
    <w:p w14:paraId="4801A22E" w14:textId="77777777" w:rsidR="004243B0" w:rsidRDefault="004243B0" w:rsidP="004243B0">
      <w:pPr>
        <w:rPr>
          <w:rtl/>
        </w:rPr>
      </w:pPr>
      <w:bookmarkStart w:id="7706" w:name="_ETM_Q1_4667338"/>
      <w:bookmarkStart w:id="7707" w:name="_ETM_Q1_4667398"/>
      <w:bookmarkEnd w:id="7706"/>
      <w:bookmarkEnd w:id="7707"/>
    </w:p>
    <w:p w14:paraId="01B7AD16" w14:textId="77777777" w:rsidR="004243B0" w:rsidRDefault="004243B0" w:rsidP="004243B0">
      <w:pPr>
        <w:pStyle w:val="af7"/>
        <w:keepNext/>
        <w:rPr>
          <w:rtl/>
        </w:rPr>
      </w:pPr>
      <w:bookmarkStart w:id="7708" w:name="ET_interruption_6507_67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708"/>
    </w:p>
    <w:p w14:paraId="7E77C775" w14:textId="77777777" w:rsidR="004243B0" w:rsidRDefault="004243B0" w:rsidP="004243B0">
      <w:pPr>
        <w:pStyle w:val="KeepWithNext"/>
        <w:rPr>
          <w:rFonts w:hint="cs"/>
          <w:rtl/>
        </w:rPr>
      </w:pPr>
    </w:p>
    <w:p w14:paraId="542BC2A0" w14:textId="77777777" w:rsidR="004243B0" w:rsidRDefault="004243B0" w:rsidP="004243B0">
      <w:pPr>
        <w:rPr>
          <w:rtl/>
        </w:rPr>
      </w:pPr>
      <w:bookmarkStart w:id="7709" w:name="_ETM_Q1_4670287"/>
      <w:bookmarkEnd w:id="7709"/>
      <w:r>
        <w:rPr>
          <w:rtl/>
        </w:rPr>
        <w:t xml:space="preserve">בשמחה, בטח. אני אחזיק פה את הדיון. </w:t>
      </w:r>
    </w:p>
    <w:p w14:paraId="2DD64CEB" w14:textId="77777777" w:rsidR="004243B0" w:rsidRDefault="004243B0" w:rsidP="004243B0">
      <w:pPr>
        <w:rPr>
          <w:rtl/>
        </w:rPr>
      </w:pPr>
    </w:p>
    <w:p w14:paraId="11519037" w14:textId="77777777" w:rsidR="004243B0" w:rsidRDefault="004243B0" w:rsidP="004243B0">
      <w:pPr>
        <w:pStyle w:val="af7"/>
        <w:keepNext/>
        <w:rPr>
          <w:rtl/>
        </w:rPr>
      </w:pPr>
      <w:bookmarkStart w:id="7710" w:name="ET_interruption_5766_50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710"/>
    </w:p>
    <w:p w14:paraId="01165458" w14:textId="77777777" w:rsidR="004243B0" w:rsidRDefault="004243B0" w:rsidP="004243B0">
      <w:pPr>
        <w:pStyle w:val="KeepWithNext"/>
        <w:rPr>
          <w:rFonts w:hint="cs"/>
          <w:rtl/>
        </w:rPr>
      </w:pPr>
    </w:p>
    <w:p w14:paraId="50AE5696" w14:textId="77777777" w:rsidR="004243B0" w:rsidRDefault="004243B0" w:rsidP="004243B0">
      <w:pPr>
        <w:rPr>
          <w:rtl/>
        </w:rPr>
      </w:pPr>
      <w:bookmarkStart w:id="7711" w:name="_ETM_Q1_4656000"/>
      <w:bookmarkEnd w:id="7711"/>
      <w:r>
        <w:rPr>
          <w:rtl/>
        </w:rPr>
        <w:t xml:space="preserve">או שאתה רוצה להכריז על הפסקה של 4 דקות. </w:t>
      </w:r>
    </w:p>
    <w:p w14:paraId="4B3C8F2F" w14:textId="77777777" w:rsidR="004243B0" w:rsidRDefault="004243B0" w:rsidP="004243B0">
      <w:pPr>
        <w:rPr>
          <w:rtl/>
        </w:rPr>
      </w:pPr>
    </w:p>
    <w:p w14:paraId="6D4DE972" w14:textId="77777777" w:rsidR="004243B0" w:rsidRDefault="004243B0" w:rsidP="004243B0">
      <w:pPr>
        <w:pStyle w:val="af8"/>
        <w:keepNext/>
        <w:rPr>
          <w:rtl/>
        </w:rPr>
      </w:pPr>
      <w:bookmarkStart w:id="7712" w:name="ET_yor_6460_50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712"/>
    </w:p>
    <w:p w14:paraId="61019F6A" w14:textId="77777777" w:rsidR="004243B0" w:rsidRDefault="004243B0" w:rsidP="004243B0">
      <w:pPr>
        <w:pStyle w:val="KeepWithNext"/>
        <w:rPr>
          <w:rFonts w:hint="cs"/>
          <w:rtl/>
        </w:rPr>
      </w:pPr>
    </w:p>
    <w:p w14:paraId="164DA005" w14:textId="77777777" w:rsidR="004243B0" w:rsidRDefault="004243B0" w:rsidP="004243B0">
      <w:pPr>
        <w:rPr>
          <w:rtl/>
        </w:rPr>
      </w:pPr>
      <w:r>
        <w:rPr>
          <w:rtl/>
        </w:rPr>
        <w:t>זאת החלטה שלכם, אני לא מתערב.</w:t>
      </w:r>
      <w:bookmarkStart w:id="7713" w:name="_ETM_Q1_4662000"/>
      <w:bookmarkEnd w:id="7713"/>
      <w:r>
        <w:rPr>
          <w:rtl/>
        </w:rPr>
        <w:t xml:space="preserve"> </w:t>
      </w:r>
    </w:p>
    <w:p w14:paraId="3B00929E" w14:textId="77777777" w:rsidR="004243B0" w:rsidRDefault="004243B0" w:rsidP="004243B0">
      <w:pPr>
        <w:rPr>
          <w:rtl/>
        </w:rPr>
      </w:pPr>
    </w:p>
    <w:p w14:paraId="20059716" w14:textId="77777777" w:rsidR="004243B0" w:rsidRDefault="004243B0" w:rsidP="004243B0">
      <w:pPr>
        <w:pStyle w:val="-"/>
        <w:keepNext/>
        <w:rPr>
          <w:rtl/>
        </w:rPr>
      </w:pPr>
      <w:bookmarkStart w:id="7714" w:name="ET_knessetmember_6507_50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714"/>
    </w:p>
    <w:p w14:paraId="1181D8BF" w14:textId="77777777" w:rsidR="004243B0" w:rsidRDefault="004243B0" w:rsidP="004243B0">
      <w:pPr>
        <w:pStyle w:val="KeepWithNext"/>
        <w:rPr>
          <w:rFonts w:hint="cs"/>
          <w:rtl/>
        </w:rPr>
      </w:pPr>
    </w:p>
    <w:p w14:paraId="3D64E23E" w14:textId="77777777" w:rsidR="004243B0" w:rsidRDefault="004243B0" w:rsidP="004243B0">
      <w:pPr>
        <w:rPr>
          <w:rtl/>
        </w:rPr>
      </w:pPr>
      <w:bookmarkStart w:id="7715" w:name="_ETM_Q1_4666000"/>
      <w:bookmarkEnd w:id="7715"/>
      <w:r>
        <w:rPr>
          <w:rtl/>
        </w:rPr>
        <w:t xml:space="preserve">אין שום בעיה, לא חסר על מה לדבר. בואו נחזור </w:t>
      </w:r>
      <w:bookmarkStart w:id="7716" w:name="_ETM_Q1_4671000"/>
      <w:bookmarkEnd w:id="7716"/>
      <w:r>
        <w:rPr>
          <w:rtl/>
        </w:rPr>
        <w:t xml:space="preserve">לנושא העוגה. בוא, תסביר לנו על מה מדובר. </w:t>
      </w:r>
    </w:p>
    <w:p w14:paraId="6248299B" w14:textId="77777777" w:rsidR="004243B0" w:rsidRDefault="004243B0" w:rsidP="004243B0">
      <w:pPr>
        <w:rPr>
          <w:rtl/>
        </w:rPr>
      </w:pPr>
      <w:bookmarkStart w:id="7717" w:name="_ETM_Q1_4672708"/>
      <w:bookmarkStart w:id="7718" w:name="_ETM_Q1_4672758"/>
      <w:bookmarkEnd w:id="7717"/>
      <w:bookmarkEnd w:id="7718"/>
    </w:p>
    <w:p w14:paraId="05710B49" w14:textId="77777777" w:rsidR="004243B0" w:rsidRDefault="004243B0" w:rsidP="004243B0">
      <w:pPr>
        <w:pStyle w:val="af8"/>
        <w:keepNext/>
        <w:rPr>
          <w:rtl/>
        </w:rPr>
      </w:pPr>
      <w:bookmarkStart w:id="7719" w:name="ET_yor_6460_67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719"/>
    </w:p>
    <w:p w14:paraId="5CCA992E" w14:textId="77777777" w:rsidR="004243B0" w:rsidRDefault="004243B0" w:rsidP="004243B0">
      <w:pPr>
        <w:pStyle w:val="KeepWithNext"/>
        <w:rPr>
          <w:rFonts w:hint="cs"/>
          <w:rtl/>
        </w:rPr>
      </w:pPr>
    </w:p>
    <w:p w14:paraId="63635340" w14:textId="77777777" w:rsidR="004243B0" w:rsidRDefault="004243B0" w:rsidP="004243B0">
      <w:pPr>
        <w:rPr>
          <w:rtl/>
        </w:rPr>
      </w:pPr>
      <w:bookmarkStart w:id="7720" w:name="_ETM_Q1_4673919"/>
      <w:bookmarkEnd w:id="7720"/>
      <w:r>
        <w:rPr>
          <w:rtl/>
        </w:rPr>
        <w:t xml:space="preserve">אם היה עובר לידך שכן </w:t>
      </w:r>
      <w:bookmarkStart w:id="7721" w:name="_ETM_Q1_4678194"/>
      <w:bookmarkEnd w:id="7721"/>
      <w:r>
        <w:rPr>
          <w:rtl/>
        </w:rPr>
        <w:t xml:space="preserve">חדש – איפה את גרה? </w:t>
      </w:r>
    </w:p>
    <w:p w14:paraId="747D9A69" w14:textId="77777777" w:rsidR="004243B0" w:rsidRDefault="004243B0" w:rsidP="004243B0">
      <w:pPr>
        <w:rPr>
          <w:rtl/>
        </w:rPr>
      </w:pPr>
    </w:p>
    <w:p w14:paraId="11999805" w14:textId="77777777" w:rsidR="004243B0" w:rsidRDefault="004243B0" w:rsidP="004243B0">
      <w:pPr>
        <w:pStyle w:val="-"/>
        <w:keepNext/>
        <w:rPr>
          <w:rtl/>
        </w:rPr>
      </w:pPr>
      <w:bookmarkStart w:id="7722" w:name="ET_knessetmember_6507_507"/>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722"/>
    </w:p>
    <w:p w14:paraId="4C69C49E" w14:textId="77777777" w:rsidR="004243B0" w:rsidRDefault="004243B0" w:rsidP="004243B0">
      <w:pPr>
        <w:pStyle w:val="KeepWithNext"/>
        <w:rPr>
          <w:rFonts w:hint="cs"/>
          <w:rtl/>
        </w:rPr>
      </w:pPr>
    </w:p>
    <w:p w14:paraId="10A8C236" w14:textId="77777777" w:rsidR="004243B0" w:rsidRDefault="004243B0" w:rsidP="004243B0">
      <w:pPr>
        <w:rPr>
          <w:rtl/>
        </w:rPr>
      </w:pPr>
      <w:r>
        <w:rPr>
          <w:rtl/>
        </w:rPr>
        <w:t xml:space="preserve">בתל אביב. אליטיסטית, אנרכיסטית, בוגדת. כל הזה. אגב, </w:t>
      </w:r>
      <w:bookmarkStart w:id="7723" w:name="_ETM_Q1_4683000"/>
      <w:bookmarkEnd w:id="7723"/>
      <w:r>
        <w:rPr>
          <w:rtl/>
        </w:rPr>
        <w:t xml:space="preserve">אני ירושלמית במקור, בניגוד לתדמית. </w:t>
      </w:r>
    </w:p>
    <w:p w14:paraId="352F38CE" w14:textId="77777777" w:rsidR="004243B0" w:rsidRDefault="004243B0" w:rsidP="004243B0">
      <w:pPr>
        <w:rPr>
          <w:rtl/>
        </w:rPr>
      </w:pPr>
      <w:bookmarkStart w:id="7724" w:name="_ETM_Q1_4678739"/>
      <w:bookmarkStart w:id="7725" w:name="_ETM_Q1_4678794"/>
      <w:bookmarkEnd w:id="7724"/>
      <w:bookmarkEnd w:id="7725"/>
    </w:p>
    <w:p w14:paraId="6FA31099" w14:textId="77777777" w:rsidR="004243B0" w:rsidRDefault="004243B0" w:rsidP="004243B0">
      <w:pPr>
        <w:pStyle w:val="af8"/>
        <w:keepNext/>
        <w:rPr>
          <w:rtl/>
        </w:rPr>
      </w:pPr>
      <w:bookmarkStart w:id="7726" w:name="_ETM_Q1_4684640"/>
      <w:bookmarkStart w:id="7727" w:name="_ETM_Q1_4684695"/>
      <w:bookmarkStart w:id="7728" w:name="ET_yor_6460_677"/>
      <w:bookmarkEnd w:id="7726"/>
      <w:bookmarkEnd w:id="772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728"/>
    </w:p>
    <w:p w14:paraId="5DC0AEA6" w14:textId="77777777" w:rsidR="004243B0" w:rsidRDefault="004243B0" w:rsidP="004243B0">
      <w:pPr>
        <w:pStyle w:val="KeepWithNext"/>
        <w:rPr>
          <w:rFonts w:hint="cs"/>
          <w:rtl/>
        </w:rPr>
      </w:pPr>
    </w:p>
    <w:p w14:paraId="43F8F3E4" w14:textId="77777777" w:rsidR="004243B0" w:rsidRDefault="004243B0" w:rsidP="004243B0">
      <w:pPr>
        <w:rPr>
          <w:rtl/>
        </w:rPr>
      </w:pPr>
      <w:bookmarkStart w:id="7729" w:name="_ETM_Q1_4685679"/>
      <w:bookmarkEnd w:id="7729"/>
      <w:r>
        <w:rPr>
          <w:rtl/>
        </w:rPr>
        <w:t xml:space="preserve">חיל האוויר, תל אביבית. </w:t>
      </w:r>
    </w:p>
    <w:p w14:paraId="40B146A6" w14:textId="77777777" w:rsidR="004243B0" w:rsidRDefault="004243B0" w:rsidP="004243B0">
      <w:pPr>
        <w:rPr>
          <w:rtl/>
        </w:rPr>
      </w:pPr>
      <w:bookmarkStart w:id="7730" w:name="_ETM_Q1_4689020"/>
      <w:bookmarkStart w:id="7731" w:name="_ETM_Q1_4689075"/>
      <w:bookmarkEnd w:id="7730"/>
      <w:bookmarkEnd w:id="7731"/>
    </w:p>
    <w:p w14:paraId="6BF01975" w14:textId="77777777" w:rsidR="004243B0" w:rsidRDefault="004243B0" w:rsidP="004243B0">
      <w:pPr>
        <w:pStyle w:val="af7"/>
        <w:keepNext/>
        <w:rPr>
          <w:rtl/>
        </w:rPr>
      </w:pPr>
      <w:bookmarkStart w:id="7732" w:name="ET_interruption_6507_67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732"/>
    </w:p>
    <w:p w14:paraId="750D7E75" w14:textId="77777777" w:rsidR="004243B0" w:rsidRDefault="004243B0" w:rsidP="004243B0">
      <w:pPr>
        <w:pStyle w:val="KeepWithNext"/>
        <w:rPr>
          <w:rFonts w:hint="cs"/>
          <w:rtl/>
        </w:rPr>
      </w:pPr>
    </w:p>
    <w:p w14:paraId="21B95082" w14:textId="77777777" w:rsidR="004243B0" w:rsidRDefault="004243B0" w:rsidP="004243B0">
      <w:pPr>
        <w:rPr>
          <w:rtl/>
        </w:rPr>
      </w:pPr>
      <w:bookmarkStart w:id="7733" w:name="_ETM_Q1_4691517"/>
      <w:bookmarkEnd w:id="7733"/>
      <w:r>
        <w:rPr>
          <w:rtl/>
        </w:rPr>
        <w:t xml:space="preserve">אני אתן לך עכשיו את האמת, </w:t>
      </w:r>
      <w:bookmarkStart w:id="7734" w:name="_ETM_Q1_4696452"/>
      <w:bookmarkEnd w:id="7734"/>
      <w:r>
        <w:rPr>
          <w:rtl/>
        </w:rPr>
        <w:t>כדי שתבין כמה אתם אוהבים לייצר את הזה. אני תל אביבית עשרים שנה,</w:t>
      </w:r>
      <w:bookmarkStart w:id="7735" w:name="_ETM_Q1_4694000"/>
      <w:bookmarkEnd w:id="7735"/>
      <w:r>
        <w:rPr>
          <w:rtl/>
        </w:rPr>
        <w:t xml:space="preserve"> אבל במקור אני ירושלמית. אני חצי אשכנזייה וחצי מזרחית, אז יש לי מה-זה בלבול זהות, כי אני מנסה להבין לאיזה זה אני צריכה להשתייך – זה או-או </w:t>
      </w:r>
      <w:bookmarkStart w:id="7736" w:name="_ETM_Q1_4705000"/>
      <w:bookmarkEnd w:id="7736"/>
      <w:r>
        <w:rPr>
          <w:rtl/>
        </w:rPr>
        <w:t xml:space="preserve">ואסור לנו להיות גם וגם. אני צריכה להחליט אם אני </w:t>
      </w:r>
      <w:bookmarkStart w:id="7737" w:name="_ETM_Q1_4709000"/>
      <w:bookmarkEnd w:id="7737"/>
      <w:r>
        <w:rPr>
          <w:rtl/>
        </w:rPr>
        <w:t>מקופחת או לא מקופחת. הייתי בחיל האוויר שבע שנים, ואין</w:t>
      </w:r>
      <w:bookmarkStart w:id="7738" w:name="_ETM_Q1_4716000"/>
      <w:bookmarkEnd w:id="7738"/>
      <w:r>
        <w:rPr>
          <w:rtl/>
        </w:rPr>
        <w:t xml:space="preserve"> לי אבא טייס. לא סידרו לי את חיל האוויר. עשיתי את זה עשר אצבעות. לבד. לא סידרו לי תפקידים, לא סידרו לי מינויים. עשיתי את זה ממש </w:t>
      </w:r>
      <w:proofErr w:type="spellStart"/>
      <w:r>
        <w:rPr>
          <w:rtl/>
        </w:rPr>
        <w:t>ממש</w:t>
      </w:r>
      <w:proofErr w:type="spellEnd"/>
      <w:r>
        <w:rPr>
          <w:rtl/>
        </w:rPr>
        <w:t xml:space="preserve"> בכוחות עצמי. אבא שלי, שהוא הצד המזרחי במשפחה, הוא אח בכור ל-12 אחים ואחיות. ההורים שלו עלו מהרי כורדיסטן, </w:t>
      </w:r>
      <w:proofErr w:type="spellStart"/>
      <w:r>
        <w:rPr>
          <w:rtl/>
        </w:rPr>
        <w:t>אנלפביתים</w:t>
      </w:r>
      <w:proofErr w:type="spellEnd"/>
      <w:r>
        <w:rPr>
          <w:rtl/>
        </w:rPr>
        <w:t xml:space="preserve"> עד יום מותם. אתה יודע, משפחה שעברה הרבה – אנשים פשוטים, אנשי קשי יום. ממש גידלו את הילדים בקושי רב מאוד. </w:t>
      </w:r>
    </w:p>
    <w:p w14:paraId="5D524465" w14:textId="77777777" w:rsidR="004243B0" w:rsidRDefault="004243B0" w:rsidP="004243B0">
      <w:pPr>
        <w:rPr>
          <w:rtl/>
        </w:rPr>
      </w:pPr>
    </w:p>
    <w:p w14:paraId="3816C73C" w14:textId="77777777" w:rsidR="004243B0" w:rsidRDefault="004243B0" w:rsidP="004243B0">
      <w:pPr>
        <w:rPr>
          <w:rtl/>
        </w:rPr>
      </w:pPr>
      <w:r>
        <w:rPr>
          <w:rtl/>
        </w:rPr>
        <w:t>אימא שלי, לעומת זאת,</w:t>
      </w:r>
      <w:bookmarkStart w:id="7739" w:name="_ETM_Q1_4753000"/>
      <w:bookmarkEnd w:id="7739"/>
      <w:r>
        <w:rPr>
          <w:rtl/>
        </w:rPr>
        <w:t xml:space="preserve"> היא אמריקנית. אימא שלי עלתה מארצות הברית ב-73', ממש רגע </w:t>
      </w:r>
      <w:bookmarkStart w:id="7740" w:name="_ETM_Q1_4758000"/>
      <w:bookmarkEnd w:id="7740"/>
      <w:r>
        <w:rPr>
          <w:rtl/>
        </w:rPr>
        <w:t>לפני מלחמת יום כיפור. היא גם תמיד מספרת לי שהיא עלתה לארץ לבד, בלי מילה בעברית, בניגוד לרצון של ההורים</w:t>
      </w:r>
      <w:bookmarkStart w:id="7741" w:name="_ETM_Q1_4767000"/>
      <w:bookmarkEnd w:id="7741"/>
      <w:r>
        <w:rPr>
          <w:rtl/>
        </w:rPr>
        <w:t xml:space="preserve"> שלה, שלא הסכימו שהיא תבוא. היא באה מתוך ציונות גדולה.</w:t>
      </w:r>
      <w:bookmarkStart w:id="7742" w:name="_ETM_Q1_4771000"/>
      <w:bookmarkEnd w:id="7742"/>
      <w:r>
        <w:rPr>
          <w:rtl/>
        </w:rPr>
        <w:t xml:space="preserve"> היא סיפרה לי איך היא הלכה ברחוב ביום כיפור, ופתאום</w:t>
      </w:r>
      <w:bookmarkStart w:id="7743" w:name="_ETM_Q1_4773000"/>
      <w:bookmarkEnd w:id="7743"/>
      <w:r>
        <w:rPr>
          <w:rtl/>
        </w:rPr>
        <w:t xml:space="preserve"> היו סירנות. לא היה לה מושג מה קורה, כי היא </w:t>
      </w:r>
      <w:bookmarkStart w:id="7744" w:name="_ETM_Q1_4777000"/>
      <w:bookmarkEnd w:id="7744"/>
      <w:r>
        <w:rPr>
          <w:rtl/>
        </w:rPr>
        <w:t xml:space="preserve">הייתה </w:t>
      </w:r>
      <w:proofErr w:type="spellStart"/>
      <w:r>
        <w:rPr>
          <w:rtl/>
        </w:rPr>
        <w:t>קלולסית</w:t>
      </w:r>
      <w:proofErr w:type="spellEnd"/>
      <w:r>
        <w:rPr>
          <w:rtl/>
        </w:rPr>
        <w:t xml:space="preserve"> לחלוטין ממה שקורה פה, לא יודעת את השפה וכולי. אומץ גדול לעשות כזה צעד לבד בגיל 22. </w:t>
      </w:r>
    </w:p>
    <w:p w14:paraId="5CE61BE4" w14:textId="77777777" w:rsidR="004243B0" w:rsidRDefault="004243B0" w:rsidP="004243B0">
      <w:pPr>
        <w:rPr>
          <w:rtl/>
        </w:rPr>
      </w:pPr>
    </w:p>
    <w:p w14:paraId="02C8E488" w14:textId="77777777" w:rsidR="004243B0" w:rsidRDefault="004243B0" w:rsidP="004243B0">
      <w:pPr>
        <w:rPr>
          <w:rtl/>
        </w:rPr>
      </w:pPr>
      <w:bookmarkStart w:id="7745" w:name="_ETM_Q1_4785000"/>
      <w:bookmarkEnd w:id="7745"/>
      <w:r>
        <w:rPr>
          <w:rtl/>
        </w:rPr>
        <w:t xml:space="preserve">ההורים שלי מאוד שונים אחד מהשנייה. אימא שלי אישה מאוד משכילה, אשת העולם הגדול, ואבא שלי בא ממשפחה מאוד מאוד פשוטה. אני תמיד אומרת, ואני גם אדבר על זה בנאום הבכורה שלי בשבוע הבא – אני מזמינה אותך לבוא – נאום בכורה אחרי שנאמתי 7,568 פעמים. אני מרגישה שאני </w:t>
      </w:r>
      <w:bookmarkStart w:id="7746" w:name="_ETM_Q1_4809000"/>
      <w:bookmarkEnd w:id="7746"/>
      <w:r>
        <w:rPr>
          <w:rtl/>
        </w:rPr>
        <w:t xml:space="preserve">תמצית הישראליות, כי אני גם וגם </w:t>
      </w:r>
      <w:proofErr w:type="spellStart"/>
      <w:r>
        <w:rPr>
          <w:rtl/>
        </w:rPr>
        <w:t>וגם</w:t>
      </w:r>
      <w:proofErr w:type="spellEnd"/>
      <w:r>
        <w:rPr>
          <w:rtl/>
        </w:rPr>
        <w:t xml:space="preserve"> </w:t>
      </w:r>
      <w:proofErr w:type="spellStart"/>
      <w:r>
        <w:rPr>
          <w:rtl/>
        </w:rPr>
        <w:t>וגם</w:t>
      </w:r>
      <w:proofErr w:type="spellEnd"/>
      <w:r>
        <w:rPr>
          <w:rtl/>
        </w:rPr>
        <w:t xml:space="preserve">. אני גם מזרחית ואני גם אשכנזייה, אני גם ירושלמית, אני גם תל אביבית, אני גם </w:t>
      </w:r>
      <w:proofErr w:type="spellStart"/>
      <w:r>
        <w:rPr>
          <w:rtl/>
        </w:rPr>
        <w:t>הייטקיסטית</w:t>
      </w:r>
      <w:proofErr w:type="spellEnd"/>
      <w:r>
        <w:rPr>
          <w:rtl/>
        </w:rPr>
        <w:t>, אני גם מילואימניקית, אני עכשיו גם חברת כנסת. אני הרבה דברים, וזה אחד הדברים היפים</w:t>
      </w:r>
      <w:bookmarkStart w:id="7747" w:name="_ETM_Q1_4824000"/>
      <w:bookmarkEnd w:id="7747"/>
      <w:r>
        <w:rPr>
          <w:rtl/>
        </w:rPr>
        <w:t xml:space="preserve"> בישראליות – הערבוב הזה. קיבוץ הגלויות הזה. השילוב של</w:t>
      </w:r>
      <w:bookmarkStart w:id="7748" w:name="_ETM_Q1_4829000"/>
      <w:bookmarkEnd w:id="7748"/>
      <w:r>
        <w:rPr>
          <w:rtl/>
        </w:rPr>
        <w:t xml:space="preserve"> הדברים. </w:t>
      </w:r>
    </w:p>
    <w:p w14:paraId="6FF3DBB1" w14:textId="77777777" w:rsidR="004243B0" w:rsidRDefault="004243B0" w:rsidP="004243B0">
      <w:pPr>
        <w:rPr>
          <w:rtl/>
        </w:rPr>
      </w:pPr>
    </w:p>
    <w:p w14:paraId="79400E89" w14:textId="77777777" w:rsidR="004243B0" w:rsidRDefault="004243B0" w:rsidP="004243B0">
      <w:pPr>
        <w:rPr>
          <w:rtl/>
        </w:rPr>
      </w:pPr>
      <w:r>
        <w:rPr>
          <w:rtl/>
        </w:rPr>
        <w:t xml:space="preserve">אמרתי את זה, כי דיברנו קודם על זה, </w:t>
      </w:r>
      <w:bookmarkStart w:id="7749" w:name="_ETM_Q1_4831000"/>
      <w:bookmarkEnd w:id="7749"/>
      <w:r>
        <w:rPr>
          <w:rtl/>
        </w:rPr>
        <w:t xml:space="preserve">שבניגוד לתדמית שאני תל אביבית ואני מחיל האוויר ואני </w:t>
      </w:r>
      <w:proofErr w:type="spellStart"/>
      <w:r>
        <w:rPr>
          <w:rtl/>
        </w:rPr>
        <w:t>הייטקיסטית</w:t>
      </w:r>
      <w:proofErr w:type="spellEnd"/>
      <w:r>
        <w:rPr>
          <w:rtl/>
        </w:rPr>
        <w:t>,</w:t>
      </w:r>
      <w:bookmarkStart w:id="7750" w:name="_ETM_Q1_4838000"/>
      <w:bookmarkEnd w:id="7750"/>
      <w:r>
        <w:rPr>
          <w:rtl/>
        </w:rPr>
        <w:t xml:space="preserve"> כל דבר שעשיתי בחיים שלי, היה בעבודה קשה. אף אחד לא סידר לי שום דבר – לא את התארים שלי, לא את הקריירה שלי, לא את ההתנדבויות שלי, שעשיתי כל השנים בקהילה. הכול בגלל שרציתי, האמנתי, עבדתי קשה והגעתי. </w:t>
      </w:r>
      <w:bookmarkStart w:id="7751" w:name="_ETM_Q1_4853000"/>
      <w:bookmarkEnd w:id="7751"/>
    </w:p>
    <w:p w14:paraId="297A8AA4" w14:textId="77777777" w:rsidR="004243B0" w:rsidRDefault="004243B0" w:rsidP="004243B0">
      <w:pPr>
        <w:rPr>
          <w:rtl/>
        </w:rPr>
      </w:pPr>
    </w:p>
    <w:p w14:paraId="5D258C92" w14:textId="77777777" w:rsidR="004243B0" w:rsidRDefault="004243B0" w:rsidP="004243B0">
      <w:pPr>
        <w:rPr>
          <w:rtl/>
        </w:rPr>
      </w:pPr>
      <w:r>
        <w:rPr>
          <w:rtl/>
        </w:rPr>
        <w:t xml:space="preserve">זה נורא קל לייצר כאלה סטיקרים, להדביק אותם לאנשים ולהגיד: הינה, היא התל אביבית, הצפונית וכולי. אבל לא, אני עבדתי ממש </w:t>
      </w:r>
      <w:proofErr w:type="spellStart"/>
      <w:r>
        <w:rPr>
          <w:rtl/>
        </w:rPr>
        <w:t>ממש</w:t>
      </w:r>
      <w:proofErr w:type="spellEnd"/>
      <w:r>
        <w:rPr>
          <w:rtl/>
        </w:rPr>
        <w:t xml:space="preserve"> קשה כדי להיות התל אביבית הזאת. אני עדיין אוהבת את ירושלים אהבה גדולה ובכל לילה</w:t>
      </w:r>
      <w:bookmarkStart w:id="7752" w:name="_ETM_Q1_4871000"/>
      <w:bookmarkEnd w:id="7752"/>
      <w:r>
        <w:rPr>
          <w:rtl/>
        </w:rPr>
        <w:t xml:space="preserve"> – בעיקר בלילות – כשאני נוסעת ברחובות של ירושלים בלילה, </w:t>
      </w:r>
      <w:bookmarkStart w:id="7753" w:name="_ETM_Q1_4873000"/>
      <w:bookmarkEnd w:id="7753"/>
      <w:r>
        <w:rPr>
          <w:rtl/>
        </w:rPr>
        <w:t xml:space="preserve">כשהכול שקט </w:t>
      </w:r>
      <w:proofErr w:type="spellStart"/>
      <w:r>
        <w:rPr>
          <w:rtl/>
        </w:rPr>
        <w:t>שקט</w:t>
      </w:r>
      <w:proofErr w:type="spellEnd"/>
      <w:r>
        <w:rPr>
          <w:rtl/>
        </w:rPr>
        <w:t xml:space="preserve"> וריק, והאוויר של ירושלים, אני עם גל שמציף אותי מזיכרונות הילדות שלי. אגב, חלון הסלון</w:t>
      </w:r>
      <w:bookmarkStart w:id="7754" w:name="_ETM_Q1_4883000"/>
      <w:bookmarkEnd w:id="7754"/>
      <w:r>
        <w:rPr>
          <w:rtl/>
        </w:rPr>
        <w:t xml:space="preserve"> של הבית שלי בילדות בירושלים – הכנסת מול החלון. אז יש לי הרבה סגירות מעגל במקום הזה. </w:t>
      </w:r>
    </w:p>
    <w:p w14:paraId="048E9276" w14:textId="77777777" w:rsidR="004243B0" w:rsidRDefault="004243B0" w:rsidP="004243B0">
      <w:pPr>
        <w:rPr>
          <w:rtl/>
        </w:rPr>
      </w:pPr>
    </w:p>
    <w:p w14:paraId="6C956F0A" w14:textId="77777777" w:rsidR="004243B0" w:rsidRDefault="004243B0" w:rsidP="004243B0">
      <w:pPr>
        <w:rPr>
          <w:rtl/>
        </w:rPr>
      </w:pPr>
      <w:r>
        <w:rPr>
          <w:rtl/>
        </w:rPr>
        <w:t xml:space="preserve">סטינו </w:t>
      </w:r>
      <w:bookmarkStart w:id="7755" w:name="_ETM_Q1_4893000"/>
      <w:bookmarkEnd w:id="7755"/>
      <w:r>
        <w:rPr>
          <w:rtl/>
        </w:rPr>
        <w:t xml:space="preserve">מהנושא, תחזור לעוגה. סתם, נתתי לכם סקירה כללית, כדי שיהיה לכם מעניין בלילה. </w:t>
      </w:r>
    </w:p>
    <w:p w14:paraId="3BD1B8FC" w14:textId="77777777" w:rsidR="004243B0" w:rsidRDefault="004243B0" w:rsidP="004243B0">
      <w:pPr>
        <w:rPr>
          <w:rtl/>
        </w:rPr>
      </w:pPr>
      <w:bookmarkStart w:id="7756" w:name="_ETM_Q1_4703119"/>
      <w:bookmarkStart w:id="7757" w:name="_ETM_Q1_4703224"/>
      <w:bookmarkEnd w:id="7756"/>
      <w:bookmarkEnd w:id="7757"/>
    </w:p>
    <w:p w14:paraId="77B27A2E" w14:textId="77777777" w:rsidR="004243B0" w:rsidRDefault="004243B0" w:rsidP="004243B0">
      <w:pPr>
        <w:pStyle w:val="af8"/>
        <w:keepNext/>
        <w:rPr>
          <w:rtl/>
        </w:rPr>
      </w:pPr>
      <w:bookmarkStart w:id="7758" w:name="ET_yor_6460_67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758"/>
    </w:p>
    <w:p w14:paraId="1506205D" w14:textId="77777777" w:rsidR="004243B0" w:rsidRDefault="004243B0" w:rsidP="004243B0">
      <w:pPr>
        <w:pStyle w:val="KeepWithNext"/>
        <w:rPr>
          <w:rFonts w:hint="cs"/>
          <w:rtl/>
        </w:rPr>
      </w:pPr>
    </w:p>
    <w:p w14:paraId="271447C2" w14:textId="77777777" w:rsidR="004243B0" w:rsidRDefault="004243B0" w:rsidP="004243B0">
      <w:pPr>
        <w:rPr>
          <w:rtl/>
        </w:rPr>
      </w:pPr>
      <w:bookmarkStart w:id="7759" w:name="_ETM_Q1_4895074"/>
      <w:bookmarkEnd w:id="7759"/>
      <w:r>
        <w:rPr>
          <w:rtl/>
        </w:rPr>
        <w:t>סקירה מעניינת מאוד.</w:t>
      </w:r>
    </w:p>
    <w:p w14:paraId="5011AB40" w14:textId="77777777" w:rsidR="004243B0" w:rsidRDefault="004243B0" w:rsidP="004243B0">
      <w:pPr>
        <w:rPr>
          <w:rtl/>
        </w:rPr>
      </w:pPr>
      <w:bookmarkStart w:id="7760" w:name="_ETM_Q1_4906774"/>
      <w:bookmarkStart w:id="7761" w:name="_ETM_Q1_4906829"/>
      <w:bookmarkEnd w:id="7760"/>
      <w:bookmarkEnd w:id="7761"/>
    </w:p>
    <w:p w14:paraId="50E3A4EB" w14:textId="77777777" w:rsidR="004243B0" w:rsidRDefault="004243B0" w:rsidP="004243B0">
      <w:pPr>
        <w:pStyle w:val="af8"/>
        <w:keepNext/>
        <w:rPr>
          <w:rtl/>
        </w:rPr>
      </w:pPr>
      <w:bookmarkStart w:id="7762" w:name="ET_yor_6460_681"/>
      <w:r>
        <w:rPr>
          <w:rStyle w:val="TagStyle"/>
          <w:rFonts w:hint="cs"/>
          <w:rtl/>
        </w:rPr>
        <w:t xml:space="preserve">&lt;&lt;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762"/>
    </w:p>
    <w:p w14:paraId="483AB013" w14:textId="77777777" w:rsidR="004243B0" w:rsidRDefault="004243B0" w:rsidP="004243B0">
      <w:pPr>
        <w:pStyle w:val="KeepWithNext"/>
        <w:rPr>
          <w:rFonts w:hint="cs"/>
          <w:rtl/>
        </w:rPr>
      </w:pPr>
    </w:p>
    <w:p w14:paraId="0E81A78A" w14:textId="77777777" w:rsidR="004243B0" w:rsidRDefault="004243B0" w:rsidP="004243B0">
      <w:pPr>
        <w:rPr>
          <w:rtl/>
        </w:rPr>
      </w:pPr>
      <w:bookmarkStart w:id="7763" w:name="_ETM_Q1_4911707"/>
      <w:bookmarkStart w:id="7764" w:name="_ETM_Q1_4912827"/>
      <w:bookmarkEnd w:id="7763"/>
      <w:bookmarkEnd w:id="7764"/>
      <w:r>
        <w:rPr>
          <w:rtl/>
        </w:rPr>
        <w:t>כשמגיע שכן חדש - - -</w:t>
      </w:r>
    </w:p>
    <w:p w14:paraId="1F051C6C" w14:textId="77777777" w:rsidR="004243B0" w:rsidRDefault="004243B0" w:rsidP="004243B0">
      <w:pPr>
        <w:rPr>
          <w:rtl/>
        </w:rPr>
      </w:pPr>
      <w:bookmarkStart w:id="7765" w:name="_ETM_Q1_4916629"/>
      <w:bookmarkStart w:id="7766" w:name="_ETM_Q1_4916687"/>
      <w:bookmarkEnd w:id="7765"/>
      <w:bookmarkEnd w:id="7766"/>
    </w:p>
    <w:p w14:paraId="2220130F" w14:textId="77777777" w:rsidR="004243B0" w:rsidRDefault="004243B0" w:rsidP="004243B0">
      <w:pPr>
        <w:pStyle w:val="af7"/>
        <w:keepNext/>
        <w:rPr>
          <w:rtl/>
        </w:rPr>
      </w:pPr>
      <w:bookmarkStart w:id="7767" w:name="ET_interruption_6507_68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767"/>
    </w:p>
    <w:p w14:paraId="4387E64A" w14:textId="77777777" w:rsidR="004243B0" w:rsidRDefault="004243B0" w:rsidP="004243B0">
      <w:pPr>
        <w:pStyle w:val="KeepWithNext"/>
        <w:rPr>
          <w:rFonts w:hint="cs"/>
          <w:rtl/>
        </w:rPr>
      </w:pPr>
    </w:p>
    <w:p w14:paraId="4F9A756E" w14:textId="77777777" w:rsidR="004243B0" w:rsidRDefault="004243B0" w:rsidP="004243B0">
      <w:pPr>
        <w:rPr>
          <w:rtl/>
        </w:rPr>
      </w:pPr>
      <w:bookmarkStart w:id="7768" w:name="_ETM_Q1_4923422"/>
      <w:bookmarkStart w:id="7769" w:name="_ETM_Q1_4923679"/>
      <w:bookmarkEnd w:id="7768"/>
      <w:bookmarkEnd w:id="7769"/>
      <w:r>
        <w:rPr>
          <w:rtl/>
        </w:rPr>
        <w:t>ב</w:t>
      </w:r>
      <w:bookmarkStart w:id="7770" w:name="_ETM_Q1_4923751"/>
      <w:bookmarkEnd w:id="7770"/>
      <w:r>
        <w:rPr>
          <w:rtl/>
        </w:rPr>
        <w:t>טח, קבלת פנים.</w:t>
      </w:r>
    </w:p>
    <w:p w14:paraId="7397E0EA" w14:textId="77777777" w:rsidR="004243B0" w:rsidRDefault="004243B0" w:rsidP="004243B0">
      <w:pPr>
        <w:rPr>
          <w:rtl/>
        </w:rPr>
      </w:pPr>
      <w:bookmarkStart w:id="7771" w:name="_ETM_Q1_4927039"/>
      <w:bookmarkStart w:id="7772" w:name="_ETM_Q1_4927099"/>
      <w:bookmarkEnd w:id="7771"/>
      <w:bookmarkEnd w:id="7772"/>
    </w:p>
    <w:p w14:paraId="249C56B0" w14:textId="77777777" w:rsidR="004243B0" w:rsidRDefault="004243B0" w:rsidP="004243B0">
      <w:pPr>
        <w:pStyle w:val="af8"/>
        <w:keepNext/>
        <w:rPr>
          <w:rtl/>
        </w:rPr>
      </w:pPr>
      <w:bookmarkStart w:id="7773" w:name="ET_yor_6460_68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773"/>
    </w:p>
    <w:p w14:paraId="1CB66426" w14:textId="77777777" w:rsidR="004243B0" w:rsidRDefault="004243B0" w:rsidP="004243B0">
      <w:pPr>
        <w:pStyle w:val="KeepWithNext"/>
        <w:rPr>
          <w:rFonts w:hint="cs"/>
          <w:rtl/>
        </w:rPr>
      </w:pPr>
    </w:p>
    <w:p w14:paraId="1C2CC0DA" w14:textId="77777777" w:rsidR="004243B0" w:rsidRDefault="004243B0" w:rsidP="004243B0">
      <w:pPr>
        <w:rPr>
          <w:rtl/>
        </w:rPr>
      </w:pPr>
      <w:bookmarkStart w:id="7774" w:name="_ETM_Q1_4928229"/>
      <w:bookmarkEnd w:id="7774"/>
      <w:r>
        <w:rPr>
          <w:rtl/>
        </w:rPr>
        <w:t xml:space="preserve">קבלת </w:t>
      </w:r>
      <w:bookmarkStart w:id="7775" w:name="_ETM_Q1_4914000"/>
      <w:bookmarkEnd w:id="7775"/>
      <w:r>
        <w:rPr>
          <w:rtl/>
        </w:rPr>
        <w:t xml:space="preserve">פנים. לא הבאת עוגה, אבל כשפגשת אותו אמרת שתביאי לו עוגה. </w:t>
      </w:r>
    </w:p>
    <w:p w14:paraId="7BEF23C3" w14:textId="77777777" w:rsidR="004243B0" w:rsidRDefault="004243B0" w:rsidP="004243B0">
      <w:pPr>
        <w:rPr>
          <w:rtl/>
        </w:rPr>
      </w:pPr>
    </w:p>
    <w:p w14:paraId="203BF55D" w14:textId="77777777" w:rsidR="004243B0" w:rsidRDefault="004243B0" w:rsidP="004243B0">
      <w:pPr>
        <w:pStyle w:val="-"/>
        <w:keepNext/>
        <w:rPr>
          <w:rtl/>
        </w:rPr>
      </w:pPr>
      <w:bookmarkStart w:id="7776" w:name="ET_knessetmember_6507_50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776"/>
    </w:p>
    <w:p w14:paraId="3740BEA3" w14:textId="77777777" w:rsidR="004243B0" w:rsidRDefault="004243B0" w:rsidP="004243B0">
      <w:pPr>
        <w:pStyle w:val="KeepWithNext"/>
        <w:rPr>
          <w:rFonts w:hint="cs"/>
          <w:rtl/>
        </w:rPr>
      </w:pPr>
    </w:p>
    <w:p w14:paraId="49DE427D" w14:textId="77777777" w:rsidR="004243B0" w:rsidRDefault="004243B0" w:rsidP="004243B0">
      <w:pPr>
        <w:rPr>
          <w:rtl/>
        </w:rPr>
      </w:pPr>
      <w:bookmarkStart w:id="7777" w:name="_ETM_Q1_4918000"/>
      <w:bookmarkEnd w:id="7777"/>
      <w:r>
        <w:rPr>
          <w:rtl/>
        </w:rPr>
        <w:t xml:space="preserve">זאת הבטחה. </w:t>
      </w:r>
    </w:p>
    <w:p w14:paraId="6EA995FD" w14:textId="77777777" w:rsidR="004243B0" w:rsidRDefault="004243B0" w:rsidP="004243B0">
      <w:pPr>
        <w:rPr>
          <w:rtl/>
        </w:rPr>
      </w:pPr>
    </w:p>
    <w:p w14:paraId="7AEC1047" w14:textId="77777777" w:rsidR="004243B0" w:rsidRDefault="004243B0" w:rsidP="004243B0">
      <w:pPr>
        <w:pStyle w:val="af8"/>
        <w:keepNext/>
        <w:rPr>
          <w:rtl/>
        </w:rPr>
      </w:pPr>
      <w:bookmarkStart w:id="7778" w:name="ET_yor_6460_50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778"/>
    </w:p>
    <w:p w14:paraId="4D398048" w14:textId="77777777" w:rsidR="004243B0" w:rsidRDefault="004243B0" w:rsidP="004243B0">
      <w:pPr>
        <w:pStyle w:val="KeepWithNext"/>
        <w:rPr>
          <w:rFonts w:hint="cs"/>
          <w:rtl/>
        </w:rPr>
      </w:pPr>
    </w:p>
    <w:p w14:paraId="31FB3A2D" w14:textId="77777777" w:rsidR="004243B0" w:rsidRDefault="004243B0" w:rsidP="004243B0">
      <w:pPr>
        <w:rPr>
          <w:rtl/>
        </w:rPr>
      </w:pPr>
      <w:r>
        <w:rPr>
          <w:rtl/>
        </w:rPr>
        <w:t xml:space="preserve">זאת הבטחה. </w:t>
      </w:r>
    </w:p>
    <w:p w14:paraId="0DF39908" w14:textId="77777777" w:rsidR="004243B0" w:rsidRDefault="004243B0" w:rsidP="004243B0">
      <w:pPr>
        <w:rPr>
          <w:rtl/>
        </w:rPr>
      </w:pPr>
    </w:p>
    <w:p w14:paraId="554282B9" w14:textId="77777777" w:rsidR="004243B0" w:rsidRDefault="004243B0" w:rsidP="004243B0">
      <w:pPr>
        <w:pStyle w:val="-"/>
        <w:keepNext/>
        <w:rPr>
          <w:rtl/>
        </w:rPr>
      </w:pPr>
      <w:bookmarkStart w:id="7779" w:name="ET_knessetmember_6507_51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779"/>
    </w:p>
    <w:p w14:paraId="739DE399" w14:textId="77777777" w:rsidR="004243B0" w:rsidRDefault="004243B0" w:rsidP="004243B0">
      <w:pPr>
        <w:pStyle w:val="KeepWithNext"/>
        <w:rPr>
          <w:rFonts w:hint="cs"/>
          <w:rtl/>
        </w:rPr>
      </w:pPr>
    </w:p>
    <w:p w14:paraId="0B31501C" w14:textId="77777777" w:rsidR="004243B0" w:rsidRDefault="004243B0" w:rsidP="004243B0">
      <w:pPr>
        <w:rPr>
          <w:rtl/>
        </w:rPr>
      </w:pPr>
      <w:r>
        <w:rPr>
          <w:rtl/>
        </w:rPr>
        <w:t xml:space="preserve">מה קרה? אני מבינה שהייתה פה הבטחה על הקרח. </w:t>
      </w:r>
    </w:p>
    <w:p w14:paraId="7DDAE875" w14:textId="77777777" w:rsidR="004243B0" w:rsidRDefault="004243B0" w:rsidP="004243B0">
      <w:pPr>
        <w:rPr>
          <w:rtl/>
        </w:rPr>
      </w:pPr>
      <w:bookmarkStart w:id="7780" w:name="_ETM_Q1_4927000"/>
      <w:bookmarkEnd w:id="7780"/>
    </w:p>
    <w:p w14:paraId="5214C9BD" w14:textId="77777777" w:rsidR="004243B0" w:rsidRDefault="004243B0" w:rsidP="004243B0">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028C2D9B" w14:textId="77777777" w:rsidR="004243B0" w:rsidRDefault="004243B0" w:rsidP="004243B0">
      <w:pPr>
        <w:pStyle w:val="KeepWithNext"/>
        <w:rPr>
          <w:rFonts w:hint="cs"/>
          <w:rtl/>
        </w:rPr>
      </w:pPr>
    </w:p>
    <w:p w14:paraId="56BE53E5" w14:textId="77777777" w:rsidR="004243B0" w:rsidRDefault="004243B0" w:rsidP="004243B0">
      <w:pPr>
        <w:rPr>
          <w:rtl/>
        </w:rPr>
      </w:pPr>
      <w:bookmarkStart w:id="7781" w:name="_ETM_Q1_4925000"/>
      <w:bookmarkEnd w:id="7781"/>
      <w:proofErr w:type="spellStart"/>
      <w:r>
        <w:rPr>
          <w:rtl/>
        </w:rPr>
        <w:t>בווטסאפ</w:t>
      </w:r>
      <w:proofErr w:type="spellEnd"/>
      <w:r>
        <w:rPr>
          <w:rtl/>
        </w:rPr>
        <w:t xml:space="preserve">. </w:t>
      </w:r>
    </w:p>
    <w:p w14:paraId="5EA5680F" w14:textId="77777777" w:rsidR="004243B0" w:rsidRDefault="004243B0" w:rsidP="004243B0">
      <w:pPr>
        <w:rPr>
          <w:rtl/>
        </w:rPr>
      </w:pPr>
      <w:bookmarkStart w:id="7782" w:name="_ETM_Q1_4926000"/>
      <w:bookmarkEnd w:id="7782"/>
    </w:p>
    <w:p w14:paraId="0A95FF90" w14:textId="77777777" w:rsidR="004243B0" w:rsidRDefault="004243B0" w:rsidP="004243B0">
      <w:pPr>
        <w:pStyle w:val="-"/>
        <w:keepNext/>
        <w:rPr>
          <w:rtl/>
        </w:rPr>
      </w:pPr>
      <w:bookmarkStart w:id="7783" w:name="ET_knessetmember_6507_51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783"/>
    </w:p>
    <w:p w14:paraId="3779F14F" w14:textId="77777777" w:rsidR="004243B0" w:rsidRDefault="004243B0" w:rsidP="004243B0">
      <w:pPr>
        <w:pStyle w:val="KeepWithNext"/>
        <w:rPr>
          <w:rFonts w:hint="cs"/>
          <w:rtl/>
        </w:rPr>
      </w:pPr>
    </w:p>
    <w:p w14:paraId="5C2B2DCD" w14:textId="77777777" w:rsidR="004243B0" w:rsidRDefault="004243B0" w:rsidP="004243B0">
      <w:pPr>
        <w:rPr>
          <w:rtl/>
        </w:rPr>
      </w:pPr>
      <w:r>
        <w:rPr>
          <w:rtl/>
        </w:rPr>
        <w:t>של</w:t>
      </w:r>
      <w:bookmarkStart w:id="7784" w:name="_ETM_Q1_4929000"/>
      <w:bookmarkEnd w:id="7784"/>
      <w:r>
        <w:rPr>
          <w:rtl/>
        </w:rPr>
        <w:t xml:space="preserve"> אשכנזים כאלה, שלא יודעים. </w:t>
      </w:r>
    </w:p>
    <w:p w14:paraId="7F8903F6" w14:textId="77777777" w:rsidR="004243B0" w:rsidRDefault="004243B0" w:rsidP="004243B0">
      <w:pPr>
        <w:rPr>
          <w:rtl/>
        </w:rPr>
      </w:pPr>
    </w:p>
    <w:p w14:paraId="4669E330" w14:textId="77777777" w:rsidR="004243B0" w:rsidRDefault="004243B0" w:rsidP="004243B0">
      <w:pPr>
        <w:pStyle w:val="af8"/>
        <w:keepNext/>
        <w:rPr>
          <w:rtl/>
        </w:rPr>
      </w:pPr>
      <w:bookmarkStart w:id="7785" w:name="ET_yor_6460_51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785"/>
    </w:p>
    <w:p w14:paraId="673D74CA" w14:textId="77777777" w:rsidR="004243B0" w:rsidRDefault="004243B0" w:rsidP="004243B0">
      <w:pPr>
        <w:pStyle w:val="KeepWithNext"/>
        <w:rPr>
          <w:rFonts w:hint="cs"/>
          <w:rtl/>
        </w:rPr>
      </w:pPr>
    </w:p>
    <w:p w14:paraId="3BB646BE" w14:textId="77777777" w:rsidR="004243B0" w:rsidRDefault="004243B0" w:rsidP="004243B0">
      <w:pPr>
        <w:rPr>
          <w:rtl/>
        </w:rPr>
      </w:pPr>
      <w:r>
        <w:rPr>
          <w:rtl/>
        </w:rPr>
        <w:t>כן. ברוכים הבאים, נביא לך עוגה.</w:t>
      </w:r>
      <w:bookmarkStart w:id="7786" w:name="_ETM_Q1_4931000"/>
      <w:bookmarkEnd w:id="7786"/>
      <w:r>
        <w:rPr>
          <w:rtl/>
        </w:rPr>
        <w:t xml:space="preserve"> וזהו, אנחנו מחכים לעוגה כבר - - -</w:t>
      </w:r>
    </w:p>
    <w:p w14:paraId="5AC4CD4D" w14:textId="77777777" w:rsidR="004243B0" w:rsidRDefault="004243B0" w:rsidP="004243B0">
      <w:pPr>
        <w:rPr>
          <w:rtl/>
        </w:rPr>
      </w:pPr>
    </w:p>
    <w:p w14:paraId="4B04DA7D" w14:textId="77777777" w:rsidR="004243B0" w:rsidRDefault="004243B0" w:rsidP="004243B0">
      <w:pPr>
        <w:pStyle w:val="-"/>
        <w:keepNext/>
        <w:rPr>
          <w:rtl/>
        </w:rPr>
      </w:pPr>
      <w:bookmarkStart w:id="7787" w:name="ET_knessetmember_6507_514"/>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787"/>
    </w:p>
    <w:p w14:paraId="143ECD3F" w14:textId="77777777" w:rsidR="004243B0" w:rsidRDefault="004243B0" w:rsidP="004243B0">
      <w:pPr>
        <w:pStyle w:val="KeepWithNext"/>
        <w:rPr>
          <w:rFonts w:hint="cs"/>
          <w:rtl/>
        </w:rPr>
      </w:pPr>
    </w:p>
    <w:p w14:paraId="4854A993" w14:textId="77777777" w:rsidR="004243B0" w:rsidRDefault="004243B0" w:rsidP="004243B0">
      <w:pPr>
        <w:rPr>
          <w:rtl/>
        </w:rPr>
      </w:pPr>
      <w:r>
        <w:rPr>
          <w:rtl/>
        </w:rPr>
        <w:t xml:space="preserve">זה חמור מאוד בעיניי. </w:t>
      </w:r>
      <w:bookmarkStart w:id="7788" w:name="_ETM_Q1_4935518"/>
      <w:bookmarkStart w:id="7789" w:name="_ETM_Q1_4935573"/>
      <w:bookmarkStart w:id="7790" w:name="_ETM_Q1_4937629"/>
      <w:bookmarkEnd w:id="7788"/>
      <w:bookmarkEnd w:id="7789"/>
      <w:bookmarkEnd w:id="7790"/>
      <w:r>
        <w:rPr>
          <w:rtl/>
        </w:rPr>
        <w:t xml:space="preserve">יכול להיות שיש לזה הצדקה, כי יש איזו הפיכה משטרית מעל הראש שלנו, וזה קצת מעסיק את האנשים. </w:t>
      </w:r>
    </w:p>
    <w:p w14:paraId="72FA5560" w14:textId="77777777" w:rsidR="004243B0" w:rsidRDefault="004243B0" w:rsidP="004243B0">
      <w:pPr>
        <w:rPr>
          <w:rtl/>
        </w:rPr>
      </w:pPr>
      <w:bookmarkStart w:id="7791" w:name="_ETM_Q1_4940994"/>
      <w:bookmarkStart w:id="7792" w:name="_ETM_Q1_4941069"/>
      <w:bookmarkEnd w:id="7791"/>
      <w:bookmarkEnd w:id="7792"/>
    </w:p>
    <w:p w14:paraId="08AA3013" w14:textId="77777777" w:rsidR="004243B0" w:rsidRDefault="004243B0" w:rsidP="004243B0">
      <w:pPr>
        <w:pStyle w:val="af8"/>
        <w:keepNext/>
        <w:rPr>
          <w:rtl/>
        </w:rPr>
      </w:pPr>
      <w:bookmarkStart w:id="7793" w:name="ET_yor_6460_68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793"/>
    </w:p>
    <w:p w14:paraId="04030779" w14:textId="77777777" w:rsidR="004243B0" w:rsidRDefault="004243B0" w:rsidP="004243B0">
      <w:pPr>
        <w:pStyle w:val="KeepWithNext"/>
        <w:rPr>
          <w:rFonts w:hint="cs"/>
          <w:rtl/>
        </w:rPr>
      </w:pPr>
    </w:p>
    <w:p w14:paraId="034253C6" w14:textId="77777777" w:rsidR="004243B0" w:rsidRDefault="004243B0" w:rsidP="004243B0">
      <w:pPr>
        <w:rPr>
          <w:rtl/>
        </w:rPr>
      </w:pPr>
      <w:bookmarkStart w:id="7794" w:name="_ETM_Q1_4943399"/>
      <w:bookmarkEnd w:id="7794"/>
      <w:r>
        <w:rPr>
          <w:rtl/>
        </w:rPr>
        <w:t xml:space="preserve">יכול להיות שזאת </w:t>
      </w:r>
      <w:bookmarkStart w:id="7795" w:name="_ETM_Q1_4947523"/>
      <w:bookmarkEnd w:id="7795"/>
      <w:r>
        <w:rPr>
          <w:rtl/>
        </w:rPr>
        <w:t>עוגה לא סבי</w:t>
      </w:r>
      <w:bookmarkStart w:id="7796" w:name="_ETM_Q1_4949308"/>
      <w:bookmarkStart w:id="7797" w:name="_ETM_Q1_4949413"/>
      <w:bookmarkEnd w:id="7796"/>
      <w:bookmarkEnd w:id="7797"/>
      <w:r>
        <w:rPr>
          <w:rtl/>
        </w:rPr>
        <w:t>רה.</w:t>
      </w:r>
    </w:p>
    <w:p w14:paraId="229489DB" w14:textId="77777777" w:rsidR="004243B0" w:rsidRDefault="004243B0" w:rsidP="004243B0">
      <w:pPr>
        <w:rPr>
          <w:rtl/>
        </w:rPr>
      </w:pPr>
      <w:bookmarkStart w:id="7798" w:name="_ETM_Q1_4951273"/>
      <w:bookmarkStart w:id="7799" w:name="_ETM_Q1_4951333"/>
      <w:bookmarkEnd w:id="7798"/>
      <w:bookmarkEnd w:id="7799"/>
    </w:p>
    <w:p w14:paraId="37794F82" w14:textId="77777777" w:rsidR="004243B0" w:rsidRDefault="004243B0" w:rsidP="004243B0">
      <w:pPr>
        <w:pStyle w:val="af7"/>
        <w:keepNext/>
        <w:rPr>
          <w:rtl/>
        </w:rPr>
      </w:pPr>
      <w:bookmarkStart w:id="7800" w:name="ET_interruption_6507_68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800"/>
    </w:p>
    <w:p w14:paraId="43EBFA81" w14:textId="77777777" w:rsidR="004243B0" w:rsidRDefault="004243B0" w:rsidP="004243B0">
      <w:pPr>
        <w:pStyle w:val="KeepWithNext"/>
        <w:rPr>
          <w:rFonts w:hint="cs"/>
          <w:rtl/>
        </w:rPr>
      </w:pPr>
    </w:p>
    <w:p w14:paraId="4EF5FD41" w14:textId="77777777" w:rsidR="004243B0" w:rsidRDefault="004243B0" w:rsidP="004243B0">
      <w:pPr>
        <w:rPr>
          <w:rtl/>
        </w:rPr>
      </w:pPr>
      <w:bookmarkStart w:id="7801" w:name="_ETM_Q1_4956660"/>
      <w:bookmarkEnd w:id="7801"/>
      <w:r>
        <w:rPr>
          <w:rtl/>
        </w:rPr>
        <w:t>עוד פעם אתה מרים לי להנחתה?</w:t>
      </w:r>
      <w:bookmarkStart w:id="7802" w:name="_ETM_Q1_4946000"/>
      <w:bookmarkEnd w:id="7802"/>
      <w:r>
        <w:rPr>
          <w:rtl/>
        </w:rPr>
        <w:t xml:space="preserve"> אתה מרים לי כל הזמן עם הסבירות. יש לי פ</w:t>
      </w:r>
      <w:bookmarkStart w:id="7803" w:name="_ETM_Q1_4947000"/>
      <w:bookmarkEnd w:id="7803"/>
      <w:r>
        <w:rPr>
          <w:rtl/>
        </w:rPr>
        <w:t xml:space="preserve">ה המון חומרים לדבר על הסבירות. </w:t>
      </w:r>
    </w:p>
    <w:p w14:paraId="4E019103" w14:textId="77777777" w:rsidR="004243B0" w:rsidRDefault="004243B0" w:rsidP="004243B0">
      <w:pPr>
        <w:rPr>
          <w:rtl/>
        </w:rPr>
      </w:pPr>
    </w:p>
    <w:p w14:paraId="2D24F73C" w14:textId="77777777" w:rsidR="004243B0" w:rsidRDefault="004243B0" w:rsidP="004243B0">
      <w:pPr>
        <w:pStyle w:val="af8"/>
        <w:keepNext/>
        <w:rPr>
          <w:rtl/>
        </w:rPr>
      </w:pPr>
      <w:bookmarkStart w:id="7804" w:name="ET_yor_6460_51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804"/>
    </w:p>
    <w:p w14:paraId="7E2D75C9" w14:textId="77777777" w:rsidR="004243B0" w:rsidRDefault="004243B0" w:rsidP="004243B0">
      <w:pPr>
        <w:pStyle w:val="KeepWithNext"/>
        <w:rPr>
          <w:rFonts w:hint="cs"/>
          <w:rtl/>
        </w:rPr>
      </w:pPr>
    </w:p>
    <w:p w14:paraId="310C9AAE" w14:textId="77777777" w:rsidR="004243B0" w:rsidRDefault="004243B0" w:rsidP="004243B0">
      <w:pPr>
        <w:rPr>
          <w:rtl/>
        </w:rPr>
      </w:pPr>
      <w:bookmarkStart w:id="7805" w:name="_ETM_Q1_4950000"/>
      <w:bookmarkEnd w:id="7805"/>
      <w:r>
        <w:rPr>
          <w:rtl/>
        </w:rPr>
        <w:t xml:space="preserve">בכל פעם יצאה עוגה טובה מדיי, והם אוכלים אותה בלשכה. </w:t>
      </w:r>
    </w:p>
    <w:p w14:paraId="4B96C606" w14:textId="77777777" w:rsidR="004243B0" w:rsidRDefault="004243B0" w:rsidP="004243B0">
      <w:pPr>
        <w:rPr>
          <w:rtl/>
        </w:rPr>
      </w:pPr>
    </w:p>
    <w:p w14:paraId="7237B296" w14:textId="77777777" w:rsidR="004243B0" w:rsidRDefault="004243B0" w:rsidP="004243B0">
      <w:pPr>
        <w:pStyle w:val="-"/>
        <w:keepNext/>
        <w:rPr>
          <w:rtl/>
        </w:rPr>
      </w:pPr>
      <w:bookmarkStart w:id="7806" w:name="ET_knessetmember_6507_51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806"/>
    </w:p>
    <w:p w14:paraId="5DCB1F99" w14:textId="77777777" w:rsidR="004243B0" w:rsidRDefault="004243B0" w:rsidP="004243B0">
      <w:pPr>
        <w:pStyle w:val="KeepWithNext"/>
        <w:rPr>
          <w:rFonts w:hint="cs"/>
          <w:rtl/>
        </w:rPr>
      </w:pPr>
    </w:p>
    <w:p w14:paraId="54881B34" w14:textId="77777777" w:rsidR="004243B0" w:rsidRDefault="004243B0" w:rsidP="004243B0">
      <w:pPr>
        <w:rPr>
          <w:rtl/>
        </w:rPr>
      </w:pPr>
      <w:bookmarkStart w:id="7807" w:name="_ETM_Q1_4955000"/>
      <w:bookmarkEnd w:id="7807"/>
      <w:r>
        <w:rPr>
          <w:rtl/>
        </w:rPr>
        <w:t>איפה הלשכה שלך?</w:t>
      </w:r>
      <w:bookmarkStart w:id="7808" w:name="_ETM_Q1_4956000"/>
      <w:bookmarkEnd w:id="7808"/>
      <w:r>
        <w:rPr>
          <w:rtl/>
        </w:rPr>
        <w:t xml:space="preserve"> איפה אתה נמצא?</w:t>
      </w:r>
    </w:p>
    <w:p w14:paraId="048885F1" w14:textId="77777777" w:rsidR="004243B0" w:rsidRDefault="004243B0" w:rsidP="004243B0">
      <w:pPr>
        <w:rPr>
          <w:rtl/>
        </w:rPr>
      </w:pPr>
      <w:bookmarkStart w:id="7809" w:name="_ETM_Q1_4959838"/>
      <w:bookmarkStart w:id="7810" w:name="_ETM_Q1_4959898"/>
      <w:bookmarkEnd w:id="7809"/>
      <w:bookmarkEnd w:id="7810"/>
    </w:p>
    <w:p w14:paraId="04871F2F" w14:textId="77777777" w:rsidR="004243B0" w:rsidRDefault="004243B0" w:rsidP="004243B0">
      <w:pPr>
        <w:pStyle w:val="af8"/>
        <w:keepNext/>
        <w:rPr>
          <w:rtl/>
        </w:rPr>
      </w:pPr>
      <w:bookmarkStart w:id="7811" w:name="ET_yor_6460_68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811"/>
    </w:p>
    <w:p w14:paraId="4EC3FD21" w14:textId="77777777" w:rsidR="004243B0" w:rsidRDefault="004243B0" w:rsidP="004243B0">
      <w:pPr>
        <w:pStyle w:val="KeepWithNext"/>
        <w:rPr>
          <w:rFonts w:hint="cs"/>
          <w:rtl/>
        </w:rPr>
      </w:pPr>
    </w:p>
    <w:p w14:paraId="4FD2B786" w14:textId="77777777" w:rsidR="004243B0" w:rsidRDefault="004243B0" w:rsidP="004243B0">
      <w:pPr>
        <w:rPr>
          <w:rtl/>
        </w:rPr>
      </w:pPr>
      <w:bookmarkStart w:id="7812" w:name="_ETM_Q1_4960728"/>
      <w:bookmarkEnd w:id="7812"/>
      <w:r>
        <w:rPr>
          <w:rtl/>
        </w:rPr>
        <w:t xml:space="preserve">עברנו לשכה, מול אורית. </w:t>
      </w:r>
    </w:p>
    <w:p w14:paraId="61D77608" w14:textId="77777777" w:rsidR="004243B0" w:rsidRDefault="004243B0" w:rsidP="004243B0">
      <w:pPr>
        <w:rPr>
          <w:rtl/>
        </w:rPr>
      </w:pPr>
      <w:bookmarkStart w:id="7813" w:name="_ETM_Q1_4962410"/>
      <w:bookmarkStart w:id="7814" w:name="_ETM_Q1_4962500"/>
      <w:bookmarkEnd w:id="7813"/>
      <w:bookmarkEnd w:id="7814"/>
    </w:p>
    <w:p w14:paraId="21D7EF65" w14:textId="77777777" w:rsidR="004243B0" w:rsidRDefault="004243B0" w:rsidP="004243B0">
      <w:pPr>
        <w:pStyle w:val="af7"/>
        <w:keepNext/>
        <w:rPr>
          <w:rtl/>
        </w:rPr>
      </w:pPr>
      <w:bookmarkStart w:id="7815" w:name="ET_interruption_6507_763"/>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bookmarkEnd w:id="7815"/>
      <w:r>
        <w:rPr>
          <w:rFonts w:hint="cs"/>
          <w:rtl/>
        </w:rPr>
        <w:t xml:space="preserve">   </w:t>
      </w:r>
    </w:p>
    <w:p w14:paraId="7407AB0A" w14:textId="77777777" w:rsidR="004243B0" w:rsidRDefault="004243B0" w:rsidP="004243B0">
      <w:pPr>
        <w:pStyle w:val="KeepWithNext"/>
        <w:rPr>
          <w:rFonts w:hint="cs"/>
          <w:rtl/>
        </w:rPr>
      </w:pPr>
    </w:p>
    <w:p w14:paraId="6539850F" w14:textId="77777777" w:rsidR="004243B0" w:rsidRDefault="004243B0" w:rsidP="004243B0">
      <w:pPr>
        <w:rPr>
          <w:rtl/>
        </w:rPr>
      </w:pPr>
      <w:bookmarkStart w:id="7816" w:name="_ETM_Q1_4965206"/>
      <w:bookmarkEnd w:id="7816"/>
      <w:r>
        <w:rPr>
          <w:rtl/>
        </w:rPr>
        <w:t>למה עברתם לשכה, אם מותר לשאול?</w:t>
      </w:r>
      <w:bookmarkStart w:id="7817" w:name="_ETM_Q1_4962000"/>
      <w:bookmarkEnd w:id="7817"/>
      <w:r>
        <w:rPr>
          <w:rtl/>
        </w:rPr>
        <w:t xml:space="preserve"> אלה החלקים המעניינים פה בלילה. </w:t>
      </w:r>
    </w:p>
    <w:p w14:paraId="6AB275FA" w14:textId="77777777" w:rsidR="004243B0" w:rsidRDefault="004243B0" w:rsidP="004243B0">
      <w:pPr>
        <w:rPr>
          <w:rtl/>
        </w:rPr>
      </w:pPr>
      <w:bookmarkStart w:id="7818" w:name="_ETM_Q1_4967768"/>
      <w:bookmarkStart w:id="7819" w:name="_ETM_Q1_4967833"/>
      <w:bookmarkEnd w:id="7818"/>
      <w:bookmarkEnd w:id="7819"/>
    </w:p>
    <w:p w14:paraId="5B64D661" w14:textId="77777777" w:rsidR="004243B0" w:rsidRDefault="004243B0" w:rsidP="004243B0">
      <w:pPr>
        <w:pStyle w:val="af8"/>
        <w:keepNext/>
        <w:rPr>
          <w:rtl/>
        </w:rPr>
      </w:pPr>
      <w:bookmarkStart w:id="7820" w:name="ET_yor_6460_68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820"/>
    </w:p>
    <w:p w14:paraId="468129EB" w14:textId="77777777" w:rsidR="004243B0" w:rsidRDefault="004243B0" w:rsidP="004243B0">
      <w:pPr>
        <w:pStyle w:val="KeepWithNext"/>
        <w:rPr>
          <w:rFonts w:hint="cs"/>
          <w:rtl/>
        </w:rPr>
      </w:pPr>
    </w:p>
    <w:p w14:paraId="6431FEAD" w14:textId="77777777" w:rsidR="004243B0" w:rsidRDefault="004243B0" w:rsidP="004243B0">
      <w:pPr>
        <w:rPr>
          <w:rtl/>
        </w:rPr>
      </w:pPr>
      <w:bookmarkStart w:id="7821" w:name="_ETM_Q1_4969102"/>
      <w:bookmarkEnd w:id="7821"/>
      <w:r>
        <w:rPr>
          <w:rtl/>
        </w:rPr>
        <w:t xml:space="preserve">עשו ניקוי של קומת </w:t>
      </w:r>
      <w:bookmarkStart w:id="7822" w:name="_ETM_Q1_4971923"/>
      <w:bookmarkEnd w:id="7822"/>
      <w:r>
        <w:rPr>
          <w:rtl/>
        </w:rPr>
        <w:t>הממשלה, חשבנו שלא יש</w:t>
      </w:r>
      <w:bookmarkStart w:id="7823" w:name="_ETM_Q1_4967000"/>
      <w:bookmarkEnd w:id="7823"/>
      <w:r>
        <w:rPr>
          <w:rtl/>
        </w:rPr>
        <w:t xml:space="preserve">ימו לב אלינו. </w:t>
      </w:r>
    </w:p>
    <w:p w14:paraId="6D0418AC" w14:textId="77777777" w:rsidR="004243B0" w:rsidRDefault="004243B0" w:rsidP="004243B0">
      <w:pPr>
        <w:rPr>
          <w:rtl/>
        </w:rPr>
      </w:pPr>
      <w:bookmarkStart w:id="7824" w:name="_ETM_Q1_4972840"/>
      <w:bookmarkStart w:id="7825" w:name="_ETM_Q1_4972900"/>
      <w:bookmarkEnd w:id="7824"/>
      <w:bookmarkEnd w:id="7825"/>
    </w:p>
    <w:p w14:paraId="513378EB" w14:textId="77777777" w:rsidR="004243B0" w:rsidRDefault="004243B0" w:rsidP="004243B0">
      <w:pPr>
        <w:pStyle w:val="af7"/>
        <w:keepNext/>
        <w:rPr>
          <w:rtl/>
        </w:rPr>
      </w:pPr>
      <w:bookmarkStart w:id="7826" w:name="ET_interruption_6507_69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826"/>
    </w:p>
    <w:p w14:paraId="3EB2A1B8" w14:textId="77777777" w:rsidR="004243B0" w:rsidRDefault="004243B0" w:rsidP="004243B0">
      <w:pPr>
        <w:pStyle w:val="KeepWithNext"/>
        <w:rPr>
          <w:rFonts w:hint="cs"/>
          <w:rtl/>
        </w:rPr>
      </w:pPr>
    </w:p>
    <w:p w14:paraId="65F2DB38" w14:textId="77777777" w:rsidR="004243B0" w:rsidRDefault="004243B0" w:rsidP="004243B0">
      <w:pPr>
        <w:rPr>
          <w:rtl/>
        </w:rPr>
      </w:pPr>
      <w:bookmarkStart w:id="7827" w:name="_ETM_Q1_4975061"/>
      <w:bookmarkStart w:id="7828" w:name="_ETM_Q1_4975304"/>
      <w:bookmarkStart w:id="7829" w:name="_ETM_Q1_4975361"/>
      <w:bookmarkEnd w:id="7827"/>
      <w:bookmarkEnd w:id="7828"/>
      <w:bookmarkEnd w:id="7829"/>
      <w:r>
        <w:rPr>
          <w:rtl/>
        </w:rPr>
        <w:t xml:space="preserve">אמרת לא ישימו לב, לא ישימו לב – מוחמד שם לב. </w:t>
      </w:r>
    </w:p>
    <w:p w14:paraId="30D0E935" w14:textId="77777777" w:rsidR="004243B0" w:rsidRDefault="004243B0" w:rsidP="004243B0">
      <w:pPr>
        <w:rPr>
          <w:rtl/>
        </w:rPr>
      </w:pPr>
      <w:bookmarkStart w:id="7830" w:name="_ETM_Q1_4979255"/>
      <w:bookmarkStart w:id="7831" w:name="_ETM_Q1_4979305"/>
      <w:bookmarkEnd w:id="7830"/>
      <w:bookmarkEnd w:id="7831"/>
    </w:p>
    <w:p w14:paraId="598F6560" w14:textId="77777777" w:rsidR="004243B0" w:rsidRDefault="004243B0" w:rsidP="004243B0">
      <w:pPr>
        <w:pStyle w:val="af8"/>
        <w:keepNext/>
        <w:rPr>
          <w:rtl/>
        </w:rPr>
      </w:pPr>
      <w:bookmarkStart w:id="7832" w:name="ET_yor_6460_69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832"/>
    </w:p>
    <w:p w14:paraId="6D310CE2" w14:textId="77777777" w:rsidR="004243B0" w:rsidRDefault="004243B0" w:rsidP="004243B0">
      <w:pPr>
        <w:pStyle w:val="KeepWithNext"/>
        <w:rPr>
          <w:rFonts w:hint="cs"/>
          <w:rtl/>
        </w:rPr>
      </w:pPr>
    </w:p>
    <w:p w14:paraId="0DC8215B" w14:textId="77777777" w:rsidR="004243B0" w:rsidRDefault="004243B0" w:rsidP="004243B0">
      <w:pPr>
        <w:rPr>
          <w:rtl/>
        </w:rPr>
      </w:pPr>
      <w:bookmarkStart w:id="7833" w:name="_ETM_Q1_4980093"/>
      <w:bookmarkEnd w:id="7833"/>
      <w:r>
        <w:rPr>
          <w:rtl/>
        </w:rPr>
        <w:t>שמו לב, התחילו לנקות את כל חברי הכנסת מקומת הממשלה. זכינו להיות בדיוק מול</w:t>
      </w:r>
      <w:bookmarkStart w:id="7834" w:name="_ETM_Q1_4979000"/>
      <w:bookmarkEnd w:id="7834"/>
      <w:r>
        <w:rPr>
          <w:rtl/>
        </w:rPr>
        <w:t xml:space="preserve"> הדלת של אורית. </w:t>
      </w:r>
    </w:p>
    <w:p w14:paraId="51B45F39" w14:textId="77777777" w:rsidR="004243B0" w:rsidRDefault="004243B0" w:rsidP="004243B0">
      <w:pPr>
        <w:rPr>
          <w:rtl/>
        </w:rPr>
      </w:pPr>
      <w:bookmarkStart w:id="7835" w:name="_ETM_Q1_4982000"/>
      <w:bookmarkEnd w:id="7835"/>
    </w:p>
    <w:p w14:paraId="0FB5EC45" w14:textId="77777777" w:rsidR="004243B0" w:rsidRDefault="004243B0" w:rsidP="004243B0">
      <w:pPr>
        <w:pStyle w:val="af7"/>
        <w:keepNext/>
        <w:rPr>
          <w:rtl/>
        </w:rPr>
      </w:pPr>
      <w:bookmarkStart w:id="7836" w:name="_ETM_Q1_4977000"/>
      <w:bookmarkStart w:id="7837" w:name="ET_interruption_6507_692"/>
      <w:bookmarkEnd w:id="783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837"/>
    </w:p>
    <w:p w14:paraId="5135CF62" w14:textId="77777777" w:rsidR="004243B0" w:rsidRDefault="004243B0" w:rsidP="004243B0">
      <w:pPr>
        <w:pStyle w:val="KeepWithNext"/>
        <w:rPr>
          <w:rFonts w:hint="cs"/>
          <w:rtl/>
        </w:rPr>
      </w:pPr>
    </w:p>
    <w:p w14:paraId="1861C4E9" w14:textId="77777777" w:rsidR="004243B0" w:rsidRDefault="004243B0" w:rsidP="004243B0">
      <w:pPr>
        <w:rPr>
          <w:rtl/>
        </w:rPr>
      </w:pPr>
      <w:bookmarkStart w:id="7838" w:name="_ETM_Q1_4983235"/>
      <w:bookmarkEnd w:id="7838"/>
      <w:r>
        <w:rPr>
          <w:rtl/>
        </w:rPr>
        <w:t>באיזה קומה?</w:t>
      </w:r>
      <w:bookmarkStart w:id="7839" w:name="_ETM_Q1_4983495"/>
      <w:bookmarkStart w:id="7840" w:name="_ETM_Q1_4983563"/>
      <w:bookmarkEnd w:id="7839"/>
      <w:bookmarkEnd w:id="7840"/>
    </w:p>
    <w:p w14:paraId="79CBDE1B" w14:textId="77777777" w:rsidR="004243B0" w:rsidRDefault="004243B0" w:rsidP="004243B0">
      <w:pPr>
        <w:rPr>
          <w:rtl/>
        </w:rPr>
      </w:pPr>
      <w:bookmarkStart w:id="7841" w:name="_ETM_Q1_4985383"/>
      <w:bookmarkStart w:id="7842" w:name="_ETM_Q1_4985443"/>
      <w:bookmarkEnd w:id="7841"/>
      <w:bookmarkEnd w:id="7842"/>
    </w:p>
    <w:p w14:paraId="1D14AC3E" w14:textId="77777777" w:rsidR="004243B0" w:rsidRDefault="004243B0" w:rsidP="004243B0">
      <w:pPr>
        <w:pStyle w:val="af8"/>
        <w:keepNext/>
        <w:rPr>
          <w:rtl/>
        </w:rPr>
      </w:pPr>
      <w:bookmarkStart w:id="7843" w:name="ET_yor_6460_69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843"/>
    </w:p>
    <w:p w14:paraId="3D2098DF" w14:textId="77777777" w:rsidR="004243B0" w:rsidRDefault="004243B0" w:rsidP="004243B0">
      <w:pPr>
        <w:pStyle w:val="KeepWithNext"/>
        <w:rPr>
          <w:rFonts w:hint="cs"/>
          <w:rtl/>
        </w:rPr>
      </w:pPr>
    </w:p>
    <w:p w14:paraId="26956E64" w14:textId="77777777" w:rsidR="004243B0" w:rsidRDefault="004243B0" w:rsidP="004243B0">
      <w:pPr>
        <w:rPr>
          <w:rtl/>
        </w:rPr>
      </w:pPr>
      <w:bookmarkStart w:id="7844" w:name="_ETM_Q1_4986236"/>
      <w:bookmarkEnd w:id="7844"/>
      <w:r>
        <w:rPr>
          <w:rtl/>
        </w:rPr>
        <w:t>קומה 1.</w:t>
      </w:r>
    </w:p>
    <w:p w14:paraId="4DB8C1D4" w14:textId="77777777" w:rsidR="004243B0" w:rsidRDefault="004243B0" w:rsidP="004243B0">
      <w:pPr>
        <w:rPr>
          <w:rtl/>
        </w:rPr>
      </w:pPr>
      <w:bookmarkStart w:id="7845" w:name="_ETM_Q1_4990248"/>
      <w:bookmarkStart w:id="7846" w:name="_ETM_Q1_4990318"/>
      <w:bookmarkEnd w:id="7845"/>
      <w:bookmarkEnd w:id="7846"/>
    </w:p>
    <w:p w14:paraId="43F0B124" w14:textId="77777777" w:rsidR="004243B0" w:rsidRDefault="004243B0" w:rsidP="004243B0">
      <w:pPr>
        <w:pStyle w:val="af7"/>
        <w:keepNext/>
        <w:rPr>
          <w:rtl/>
        </w:rPr>
      </w:pPr>
      <w:bookmarkStart w:id="7847" w:name="ET_interruption_6507_69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847"/>
    </w:p>
    <w:p w14:paraId="03C884BA" w14:textId="77777777" w:rsidR="004243B0" w:rsidRDefault="004243B0" w:rsidP="004243B0">
      <w:pPr>
        <w:pStyle w:val="KeepWithNext"/>
        <w:rPr>
          <w:rFonts w:hint="cs"/>
          <w:rtl/>
        </w:rPr>
      </w:pPr>
    </w:p>
    <w:p w14:paraId="3E989475" w14:textId="77777777" w:rsidR="004243B0" w:rsidRDefault="004243B0" w:rsidP="004243B0">
      <w:pPr>
        <w:rPr>
          <w:rtl/>
        </w:rPr>
      </w:pPr>
      <w:bookmarkStart w:id="7848" w:name="_ETM_Q1_4992741"/>
      <w:bookmarkEnd w:id="7848"/>
      <w:r>
        <w:rPr>
          <w:rtl/>
        </w:rPr>
        <w:t>אנחנו נדאג להביא לך עוגה, הצוות שלי</w:t>
      </w:r>
      <w:bookmarkStart w:id="7849" w:name="_ETM_Q1_4987000"/>
      <w:bookmarkEnd w:id="7849"/>
      <w:r>
        <w:rPr>
          <w:rtl/>
        </w:rPr>
        <w:t xml:space="preserve"> ואני. הצוות שלי, כשאתם רואים את זה בבוקר, צריך להביא עוגה ללשכה של </w:t>
      </w:r>
      <w:proofErr w:type="spellStart"/>
      <w:r>
        <w:rPr>
          <w:rtl/>
        </w:rPr>
        <w:t>קרויזר</w:t>
      </w:r>
      <w:proofErr w:type="spellEnd"/>
      <w:r>
        <w:rPr>
          <w:rtl/>
        </w:rPr>
        <w:t xml:space="preserve">. </w:t>
      </w:r>
    </w:p>
    <w:p w14:paraId="7E8431E1" w14:textId="77777777" w:rsidR="004243B0" w:rsidRDefault="004243B0" w:rsidP="004243B0">
      <w:pPr>
        <w:rPr>
          <w:rtl/>
        </w:rPr>
      </w:pPr>
      <w:bookmarkStart w:id="7850" w:name="_ETM_Q1_4994375"/>
      <w:bookmarkStart w:id="7851" w:name="_ETM_Q1_4994430"/>
      <w:bookmarkEnd w:id="7850"/>
      <w:bookmarkEnd w:id="7851"/>
    </w:p>
    <w:p w14:paraId="307A7BBA" w14:textId="77777777" w:rsidR="004243B0" w:rsidRDefault="004243B0" w:rsidP="004243B0">
      <w:pPr>
        <w:pStyle w:val="af8"/>
        <w:keepNext/>
        <w:rPr>
          <w:rtl/>
        </w:rPr>
      </w:pPr>
      <w:bookmarkStart w:id="7852" w:name="ET_yor_6460_69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852"/>
    </w:p>
    <w:p w14:paraId="65E95321" w14:textId="77777777" w:rsidR="004243B0" w:rsidRDefault="004243B0" w:rsidP="004243B0">
      <w:pPr>
        <w:pStyle w:val="KeepWithNext"/>
        <w:rPr>
          <w:rFonts w:hint="cs"/>
          <w:rtl/>
        </w:rPr>
      </w:pPr>
    </w:p>
    <w:p w14:paraId="4326FA8C" w14:textId="77777777" w:rsidR="004243B0" w:rsidRDefault="004243B0" w:rsidP="004243B0">
      <w:pPr>
        <w:rPr>
          <w:rtl/>
        </w:rPr>
      </w:pPr>
      <w:bookmarkStart w:id="7853" w:name="_ETM_Q1_4995333"/>
      <w:bookmarkEnd w:id="7853"/>
      <w:r>
        <w:rPr>
          <w:rtl/>
        </w:rPr>
        <w:t xml:space="preserve">ופה אפשר לשבח את יש </w:t>
      </w:r>
      <w:bookmarkStart w:id="7854" w:name="_ETM_Q1_4998215"/>
      <w:bookmarkEnd w:id="7854"/>
      <w:r>
        <w:rPr>
          <w:rtl/>
        </w:rPr>
        <w:t>עתיד שעובדים יפה, שדואגים. ואתם היחי</w:t>
      </w:r>
      <w:bookmarkStart w:id="7855" w:name="_ETM_Q1_4997000"/>
      <w:bookmarkEnd w:id="7855"/>
      <w:r>
        <w:rPr>
          <w:rtl/>
        </w:rPr>
        <w:t xml:space="preserve">דים שנלחמים פה, ונמצאים, ובאים מסודרים. </w:t>
      </w:r>
    </w:p>
    <w:p w14:paraId="4966935E" w14:textId="77777777" w:rsidR="004243B0" w:rsidRDefault="004243B0" w:rsidP="004243B0">
      <w:pPr>
        <w:rPr>
          <w:rtl/>
        </w:rPr>
      </w:pPr>
      <w:bookmarkStart w:id="7856" w:name="_ETM_Q1_4998850"/>
      <w:bookmarkStart w:id="7857" w:name="_ETM_Q1_4998920"/>
      <w:bookmarkEnd w:id="7856"/>
      <w:bookmarkEnd w:id="7857"/>
    </w:p>
    <w:p w14:paraId="7F305410" w14:textId="77777777" w:rsidR="004243B0" w:rsidRDefault="004243B0" w:rsidP="004243B0">
      <w:pPr>
        <w:pStyle w:val="af7"/>
        <w:keepNext/>
        <w:rPr>
          <w:rtl/>
        </w:rPr>
      </w:pPr>
      <w:bookmarkStart w:id="7858" w:name="ET_interruption_6507_69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7858"/>
    </w:p>
    <w:p w14:paraId="7C15DE9F" w14:textId="77777777" w:rsidR="004243B0" w:rsidRDefault="004243B0" w:rsidP="004243B0">
      <w:pPr>
        <w:pStyle w:val="KeepWithNext"/>
        <w:rPr>
          <w:rFonts w:hint="cs"/>
          <w:rtl/>
        </w:rPr>
      </w:pPr>
    </w:p>
    <w:p w14:paraId="6E0A80DB" w14:textId="77777777" w:rsidR="004243B0" w:rsidRDefault="004243B0" w:rsidP="004243B0">
      <w:pPr>
        <w:rPr>
          <w:rtl/>
        </w:rPr>
      </w:pPr>
      <w:bookmarkStart w:id="7859" w:name="_ETM_Q1_5005357"/>
      <w:bookmarkStart w:id="7860" w:name="_ETM_Q1_5005610"/>
      <w:bookmarkEnd w:id="7859"/>
      <w:bookmarkEnd w:id="7860"/>
      <w:r>
        <w:rPr>
          <w:rtl/>
        </w:rPr>
        <w:t>א</w:t>
      </w:r>
      <w:bookmarkStart w:id="7861" w:name="_ETM_Q1_5005688"/>
      <w:bookmarkEnd w:id="7861"/>
      <w:r>
        <w:rPr>
          <w:rtl/>
        </w:rPr>
        <w:t xml:space="preserve">הבתי את המחמאות. יופי. </w:t>
      </w:r>
    </w:p>
    <w:p w14:paraId="23FE3E95" w14:textId="77777777" w:rsidR="004243B0" w:rsidRDefault="004243B0" w:rsidP="004243B0">
      <w:pPr>
        <w:rPr>
          <w:rtl/>
        </w:rPr>
      </w:pPr>
      <w:bookmarkStart w:id="7862" w:name="_ETM_Q1_5007443"/>
      <w:bookmarkStart w:id="7863" w:name="_ETM_Q1_5007498"/>
      <w:bookmarkEnd w:id="7862"/>
      <w:bookmarkEnd w:id="7863"/>
    </w:p>
    <w:p w14:paraId="6BB398B1" w14:textId="77777777" w:rsidR="004243B0" w:rsidRDefault="004243B0" w:rsidP="004243B0">
      <w:pPr>
        <w:pStyle w:val="af8"/>
        <w:keepNext/>
        <w:rPr>
          <w:rtl/>
        </w:rPr>
      </w:pPr>
      <w:bookmarkStart w:id="7864" w:name="ET_yor_6460_69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864"/>
    </w:p>
    <w:p w14:paraId="63F5B1D7" w14:textId="77777777" w:rsidR="004243B0" w:rsidRDefault="004243B0" w:rsidP="004243B0">
      <w:pPr>
        <w:pStyle w:val="KeepWithNext"/>
        <w:rPr>
          <w:rFonts w:hint="cs"/>
          <w:rtl/>
          <w:lang w:eastAsia="he-IL"/>
        </w:rPr>
      </w:pPr>
      <w:bookmarkStart w:id="7865" w:name="_ETM_Q1_5012857"/>
      <w:bookmarkStart w:id="7866" w:name="_ETM_Q1_5012927"/>
      <w:bookmarkEnd w:id="7865"/>
      <w:bookmarkEnd w:id="7866"/>
    </w:p>
    <w:p w14:paraId="63B4628A" w14:textId="77777777" w:rsidR="004243B0" w:rsidRDefault="004243B0" w:rsidP="004243B0">
      <w:pPr>
        <w:rPr>
          <w:rtl/>
        </w:rPr>
      </w:pPr>
      <w:bookmarkStart w:id="7867" w:name="_ETM_Q1_5008413"/>
      <w:bookmarkEnd w:id="7867"/>
      <w:r>
        <w:rPr>
          <w:rtl/>
        </w:rPr>
        <w:t xml:space="preserve"> יש פה מפלגה </w:t>
      </w:r>
      <w:bookmarkStart w:id="7868" w:name="_ETM_Q1_5004000"/>
      <w:bookmarkEnd w:id="7868"/>
      <w:r>
        <w:rPr>
          <w:rtl/>
        </w:rPr>
        <w:t xml:space="preserve">שמרימה רף מאוד גבוה של עבודה. </w:t>
      </w:r>
    </w:p>
    <w:p w14:paraId="1A353562" w14:textId="77777777" w:rsidR="004243B0" w:rsidRDefault="004243B0" w:rsidP="004243B0">
      <w:pPr>
        <w:rPr>
          <w:rtl/>
        </w:rPr>
      </w:pPr>
      <w:bookmarkStart w:id="7869" w:name="_ETM_Q1_5022242"/>
      <w:bookmarkStart w:id="7870" w:name="_ETM_Q1_5022322"/>
      <w:bookmarkStart w:id="7871" w:name="_ETM_Q1_5022602"/>
      <w:bookmarkStart w:id="7872" w:name="_ETM_Q1_5022662"/>
      <w:bookmarkEnd w:id="7869"/>
      <w:bookmarkEnd w:id="7870"/>
      <w:bookmarkEnd w:id="7871"/>
      <w:bookmarkEnd w:id="7872"/>
    </w:p>
    <w:p w14:paraId="064D9DA3" w14:textId="77777777" w:rsidR="004243B0" w:rsidRDefault="004243B0" w:rsidP="004243B0">
      <w:pPr>
        <w:pStyle w:val="-"/>
        <w:keepNext/>
        <w:rPr>
          <w:rtl/>
        </w:rPr>
      </w:pPr>
      <w:bookmarkStart w:id="7873" w:name="ET_knessetmember_6507_517"/>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873"/>
    </w:p>
    <w:p w14:paraId="6AA5300F" w14:textId="77777777" w:rsidR="004243B0" w:rsidRDefault="004243B0" w:rsidP="004243B0">
      <w:pPr>
        <w:pStyle w:val="KeepWithNext"/>
        <w:rPr>
          <w:rFonts w:hint="cs"/>
          <w:rtl/>
        </w:rPr>
      </w:pPr>
    </w:p>
    <w:p w14:paraId="5E3191FA" w14:textId="77777777" w:rsidR="004243B0" w:rsidRDefault="004243B0" w:rsidP="004243B0">
      <w:pPr>
        <w:rPr>
          <w:rtl/>
        </w:rPr>
      </w:pPr>
      <w:bookmarkStart w:id="7874" w:name="_ETM_Q1_5006000"/>
      <w:bookmarkEnd w:id="7874"/>
      <w:r>
        <w:rPr>
          <w:rtl/>
        </w:rPr>
        <w:t>אני שמחה לשמוע שאתה מעריך את זה. כבר דיברנו על זה היום בצוהריים. אתה</w:t>
      </w:r>
      <w:bookmarkStart w:id="7875" w:name="_ETM_Q1_5009000"/>
      <w:bookmarkEnd w:id="7875"/>
      <w:r>
        <w:rPr>
          <w:rtl/>
        </w:rPr>
        <w:t xml:space="preserve"> עובר פה איזשהו תהליך. ראיתם את המחברת הכתומה שלו? לא, אני רק מציינת עובדות. </w:t>
      </w:r>
    </w:p>
    <w:p w14:paraId="2EBA1E8E" w14:textId="77777777" w:rsidR="004243B0" w:rsidRDefault="004243B0" w:rsidP="004243B0">
      <w:pPr>
        <w:rPr>
          <w:rtl/>
        </w:rPr>
      </w:pPr>
    </w:p>
    <w:p w14:paraId="3532F54B" w14:textId="77777777" w:rsidR="004243B0" w:rsidRDefault="004243B0" w:rsidP="004243B0">
      <w:pPr>
        <w:pStyle w:val="af8"/>
        <w:keepNext/>
        <w:rPr>
          <w:rtl/>
        </w:rPr>
      </w:pPr>
      <w:bookmarkStart w:id="7876" w:name="ET_yor_6460_69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876"/>
    </w:p>
    <w:p w14:paraId="7EF91190" w14:textId="77777777" w:rsidR="004243B0" w:rsidRDefault="004243B0" w:rsidP="004243B0">
      <w:pPr>
        <w:pStyle w:val="KeepWithNext"/>
        <w:rPr>
          <w:rFonts w:hint="cs"/>
          <w:rtl/>
        </w:rPr>
      </w:pPr>
    </w:p>
    <w:p w14:paraId="3423C0EB" w14:textId="77777777" w:rsidR="004243B0" w:rsidRDefault="004243B0" w:rsidP="004243B0">
      <w:pPr>
        <w:rPr>
          <w:rtl/>
        </w:rPr>
      </w:pPr>
      <w:bookmarkStart w:id="7877" w:name="_ETM_Q1_5058182"/>
      <w:bookmarkEnd w:id="7877"/>
      <w:r>
        <w:rPr>
          <w:rtl/>
        </w:rPr>
        <w:t xml:space="preserve">חלק אמרו שזאת מחברת של 2006. </w:t>
      </w:r>
    </w:p>
    <w:p w14:paraId="5AACB7BC" w14:textId="77777777" w:rsidR="004243B0" w:rsidRDefault="004243B0" w:rsidP="004243B0">
      <w:pPr>
        <w:rPr>
          <w:rtl/>
        </w:rPr>
      </w:pPr>
    </w:p>
    <w:p w14:paraId="2F118243" w14:textId="77777777" w:rsidR="004243B0" w:rsidRDefault="004243B0" w:rsidP="004243B0">
      <w:pPr>
        <w:pStyle w:val="-"/>
        <w:keepNext/>
        <w:rPr>
          <w:rtl/>
        </w:rPr>
      </w:pPr>
      <w:bookmarkStart w:id="7878" w:name="ET_knessetmember_6507_51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878"/>
    </w:p>
    <w:p w14:paraId="4DBF0B72" w14:textId="77777777" w:rsidR="004243B0" w:rsidRDefault="004243B0" w:rsidP="004243B0">
      <w:pPr>
        <w:pStyle w:val="KeepWithNext"/>
        <w:rPr>
          <w:rFonts w:hint="cs"/>
          <w:rtl/>
        </w:rPr>
      </w:pPr>
    </w:p>
    <w:p w14:paraId="3526FCB7" w14:textId="77777777" w:rsidR="004243B0" w:rsidRDefault="004243B0" w:rsidP="004243B0">
      <w:pPr>
        <w:rPr>
          <w:rtl/>
        </w:rPr>
      </w:pPr>
      <w:r>
        <w:rPr>
          <w:rtl/>
        </w:rPr>
        <w:t xml:space="preserve">לא, לא. אני מתייחסת למחברת הזאת. יש קמפיין של יש עתיד עם השמש הכתומה. הכול כתום, אני לוקחת את זה לשם. </w:t>
      </w:r>
    </w:p>
    <w:p w14:paraId="33B9CC54" w14:textId="77777777" w:rsidR="004243B0" w:rsidRDefault="004243B0" w:rsidP="004243B0">
      <w:pPr>
        <w:rPr>
          <w:rtl/>
        </w:rPr>
      </w:pPr>
    </w:p>
    <w:p w14:paraId="79E06FCE" w14:textId="77777777" w:rsidR="004243B0" w:rsidRDefault="004243B0" w:rsidP="004243B0">
      <w:pPr>
        <w:pStyle w:val="af8"/>
        <w:keepNext/>
        <w:rPr>
          <w:rtl/>
        </w:rPr>
      </w:pPr>
      <w:bookmarkStart w:id="7879" w:name="ET_yor_6460_51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879"/>
    </w:p>
    <w:p w14:paraId="322E2201" w14:textId="77777777" w:rsidR="004243B0" w:rsidRDefault="004243B0" w:rsidP="004243B0">
      <w:pPr>
        <w:pStyle w:val="KeepWithNext"/>
        <w:rPr>
          <w:rFonts w:hint="cs"/>
          <w:rtl/>
        </w:rPr>
      </w:pPr>
    </w:p>
    <w:p w14:paraId="2EDB570F" w14:textId="77777777" w:rsidR="004243B0" w:rsidRDefault="004243B0" w:rsidP="004243B0">
      <w:pPr>
        <w:rPr>
          <w:rtl/>
        </w:rPr>
      </w:pPr>
      <w:bookmarkStart w:id="7880" w:name="_ETM_Q1_5026000"/>
      <w:bookmarkEnd w:id="7880"/>
      <w:r>
        <w:rPr>
          <w:rtl/>
        </w:rPr>
        <w:t>ואז אמרנו, לא נציע שהיא תביא לנו עוגה. היא הציעה להביא לנו עוגה, ואנחנו דואגים להזכיר לה בכל כמה ימים, שעדיין לא הגיעה עוגה. אולי</w:t>
      </w:r>
      <w:bookmarkStart w:id="7881" w:name="_ETM_Q1_5035000"/>
      <w:bookmarkEnd w:id="7881"/>
      <w:r>
        <w:rPr>
          <w:rtl/>
        </w:rPr>
        <w:t xml:space="preserve"> היא הלכה לאיבוד בדרך, אולי הלשכה של ששון גואטה, שנמצאת גם ליד - - -</w:t>
      </w:r>
    </w:p>
    <w:p w14:paraId="2FA793FF" w14:textId="77777777" w:rsidR="004243B0" w:rsidRDefault="004243B0" w:rsidP="004243B0">
      <w:pPr>
        <w:rPr>
          <w:rtl/>
        </w:rPr>
      </w:pPr>
      <w:bookmarkStart w:id="7882" w:name="_ETM_Q1_5040000"/>
      <w:bookmarkEnd w:id="7882"/>
    </w:p>
    <w:p w14:paraId="4AE5644B" w14:textId="77777777" w:rsidR="004243B0" w:rsidRDefault="004243B0" w:rsidP="004243B0">
      <w:pPr>
        <w:pStyle w:val="-"/>
        <w:keepNext/>
        <w:rPr>
          <w:rtl/>
        </w:rPr>
      </w:pPr>
      <w:bookmarkStart w:id="7883" w:name="ET_knessetmember_6507_52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883"/>
    </w:p>
    <w:p w14:paraId="5D457619" w14:textId="77777777" w:rsidR="004243B0" w:rsidRDefault="004243B0" w:rsidP="004243B0">
      <w:pPr>
        <w:pStyle w:val="KeepWithNext"/>
        <w:rPr>
          <w:rFonts w:hint="cs"/>
          <w:rtl/>
        </w:rPr>
      </w:pPr>
    </w:p>
    <w:p w14:paraId="4CD089A7" w14:textId="77777777" w:rsidR="004243B0" w:rsidRDefault="004243B0" w:rsidP="004243B0">
      <w:pPr>
        <w:rPr>
          <w:rtl/>
        </w:rPr>
      </w:pPr>
      <w:r>
        <w:rPr>
          <w:rtl/>
        </w:rPr>
        <w:t xml:space="preserve">יכול להיות שהוא הלאים את העוגה. </w:t>
      </w:r>
    </w:p>
    <w:p w14:paraId="773DAD12" w14:textId="77777777" w:rsidR="004243B0" w:rsidRDefault="004243B0" w:rsidP="004243B0">
      <w:pPr>
        <w:rPr>
          <w:rtl/>
        </w:rPr>
      </w:pPr>
      <w:bookmarkStart w:id="7884" w:name="_ETM_Q1_5042000"/>
      <w:bookmarkEnd w:id="7884"/>
    </w:p>
    <w:p w14:paraId="142590D7" w14:textId="77777777" w:rsidR="004243B0" w:rsidRDefault="004243B0" w:rsidP="004243B0">
      <w:pPr>
        <w:pStyle w:val="af8"/>
        <w:keepNext/>
        <w:rPr>
          <w:rtl/>
        </w:rPr>
      </w:pPr>
      <w:bookmarkStart w:id="7885" w:name="ET_yor_6460_76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885"/>
      <w:r>
        <w:rPr>
          <w:rFonts w:hint="cs"/>
          <w:rtl/>
        </w:rPr>
        <w:t xml:space="preserve">   </w:t>
      </w:r>
    </w:p>
    <w:p w14:paraId="003240FB" w14:textId="77777777" w:rsidR="004243B0" w:rsidRDefault="004243B0" w:rsidP="004243B0">
      <w:pPr>
        <w:pStyle w:val="KeepWithNext"/>
        <w:rPr>
          <w:rFonts w:hint="cs"/>
          <w:rtl/>
        </w:rPr>
      </w:pPr>
    </w:p>
    <w:p w14:paraId="22F38B7E" w14:textId="77777777" w:rsidR="004243B0" w:rsidRDefault="004243B0" w:rsidP="004243B0">
      <w:pPr>
        <w:rPr>
          <w:rtl/>
        </w:rPr>
      </w:pPr>
      <w:r>
        <w:rPr>
          <w:rtl/>
        </w:rPr>
        <w:t xml:space="preserve">אולי הוא עשה איזה פרוטקשן על העוגה. אנחנו לא יודעים, </w:t>
      </w:r>
      <w:bookmarkStart w:id="7886" w:name="_ETM_Q1_5043000"/>
      <w:bookmarkEnd w:id="7886"/>
      <w:r>
        <w:rPr>
          <w:rtl/>
        </w:rPr>
        <w:t xml:space="preserve">אנחנו דואגים לעוגה. </w:t>
      </w:r>
    </w:p>
    <w:p w14:paraId="743B1DFD" w14:textId="77777777" w:rsidR="004243B0" w:rsidRDefault="004243B0" w:rsidP="004243B0">
      <w:pPr>
        <w:rPr>
          <w:rtl/>
        </w:rPr>
      </w:pPr>
    </w:p>
    <w:p w14:paraId="1AFA6A80" w14:textId="77777777" w:rsidR="004243B0" w:rsidRDefault="004243B0" w:rsidP="004243B0">
      <w:pPr>
        <w:pStyle w:val="-"/>
        <w:keepNext/>
        <w:rPr>
          <w:rtl/>
        </w:rPr>
      </w:pPr>
      <w:bookmarkStart w:id="7887" w:name="ET_knessetmember_6507_52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887"/>
    </w:p>
    <w:p w14:paraId="13D46015" w14:textId="77777777" w:rsidR="004243B0" w:rsidRDefault="004243B0" w:rsidP="004243B0">
      <w:pPr>
        <w:pStyle w:val="KeepWithNext"/>
        <w:rPr>
          <w:rFonts w:hint="cs"/>
          <w:rtl/>
        </w:rPr>
      </w:pPr>
    </w:p>
    <w:p w14:paraId="5576C637" w14:textId="77777777" w:rsidR="004243B0" w:rsidRDefault="004243B0" w:rsidP="004243B0">
      <w:pPr>
        <w:rPr>
          <w:rtl/>
        </w:rPr>
      </w:pPr>
      <w:r>
        <w:rPr>
          <w:rtl/>
        </w:rPr>
        <w:t xml:space="preserve">אני מבינה לגמרי. </w:t>
      </w:r>
    </w:p>
    <w:p w14:paraId="489F1BD9" w14:textId="77777777" w:rsidR="004243B0" w:rsidRDefault="004243B0" w:rsidP="004243B0">
      <w:pPr>
        <w:rPr>
          <w:rtl/>
        </w:rPr>
      </w:pPr>
    </w:p>
    <w:p w14:paraId="1AFC34F1" w14:textId="77777777" w:rsidR="004243B0" w:rsidRDefault="004243B0" w:rsidP="004243B0">
      <w:pPr>
        <w:rPr>
          <w:rtl/>
        </w:rPr>
      </w:pPr>
      <w:bookmarkStart w:id="7888" w:name="_ETM_Q1_5048000"/>
      <w:bookmarkEnd w:id="7888"/>
      <w:r>
        <w:rPr>
          <w:rtl/>
        </w:rPr>
        <w:t>רם, פספסת. היה פה ממש מעניין. דבר שני, עליי הנושא של העוגה. זה יטופל.</w:t>
      </w:r>
      <w:r>
        <w:rPr>
          <w:rFonts w:hint="cs"/>
        </w:rPr>
        <w:t xml:space="preserve"> </w:t>
      </w:r>
      <w:r>
        <w:rPr>
          <w:rtl/>
        </w:rPr>
        <w:t xml:space="preserve">אצלי אין הבטחות על הקרח. מה שאומרים – מקיימים. </w:t>
      </w:r>
    </w:p>
    <w:p w14:paraId="5887C49C" w14:textId="77777777" w:rsidR="004243B0" w:rsidRDefault="004243B0" w:rsidP="004243B0">
      <w:pPr>
        <w:rPr>
          <w:rtl/>
        </w:rPr>
      </w:pPr>
    </w:p>
    <w:p w14:paraId="6B8E8450" w14:textId="77777777" w:rsidR="004243B0" w:rsidRDefault="004243B0" w:rsidP="004243B0">
      <w:pPr>
        <w:pStyle w:val="af8"/>
        <w:keepNext/>
        <w:rPr>
          <w:rtl/>
        </w:rPr>
      </w:pPr>
      <w:bookmarkStart w:id="7889" w:name="ET_yor_6460_76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889"/>
      <w:r>
        <w:rPr>
          <w:rFonts w:hint="cs"/>
          <w:rtl/>
        </w:rPr>
        <w:t xml:space="preserve">   </w:t>
      </w:r>
    </w:p>
    <w:p w14:paraId="5576E3A0" w14:textId="77777777" w:rsidR="004243B0" w:rsidRDefault="004243B0" w:rsidP="004243B0">
      <w:pPr>
        <w:pStyle w:val="KeepWithNext"/>
        <w:rPr>
          <w:rFonts w:hint="cs"/>
          <w:rtl/>
        </w:rPr>
      </w:pPr>
    </w:p>
    <w:p w14:paraId="4D0766FD" w14:textId="77777777" w:rsidR="004243B0" w:rsidRDefault="004243B0" w:rsidP="004243B0">
      <w:pPr>
        <w:rPr>
          <w:rtl/>
        </w:rPr>
      </w:pPr>
      <w:r>
        <w:rPr>
          <w:rtl/>
        </w:rPr>
        <w:t>הכול מתועד.</w:t>
      </w:r>
    </w:p>
    <w:p w14:paraId="3006C709" w14:textId="77777777" w:rsidR="004243B0" w:rsidRDefault="004243B0" w:rsidP="004243B0">
      <w:pPr>
        <w:rPr>
          <w:rtl/>
        </w:rPr>
      </w:pPr>
      <w:bookmarkStart w:id="7890" w:name="_ETM_Q1_5082511"/>
      <w:bookmarkStart w:id="7891" w:name="_ETM_Q1_5082581"/>
      <w:bookmarkEnd w:id="7890"/>
      <w:bookmarkEnd w:id="7891"/>
    </w:p>
    <w:p w14:paraId="0F0E76EB" w14:textId="77777777" w:rsidR="004243B0" w:rsidRDefault="004243B0" w:rsidP="004243B0">
      <w:pPr>
        <w:pStyle w:val="-"/>
        <w:keepNext/>
        <w:rPr>
          <w:rtl/>
        </w:rPr>
      </w:pPr>
      <w:bookmarkStart w:id="7892" w:name="ET_knessetmember_6507_524"/>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892"/>
    </w:p>
    <w:p w14:paraId="38F4D642" w14:textId="77777777" w:rsidR="004243B0" w:rsidRDefault="004243B0" w:rsidP="004243B0">
      <w:pPr>
        <w:pStyle w:val="KeepWithNext"/>
        <w:rPr>
          <w:rFonts w:hint="cs"/>
          <w:rtl/>
        </w:rPr>
      </w:pPr>
    </w:p>
    <w:p w14:paraId="23CC875B" w14:textId="77777777" w:rsidR="004243B0" w:rsidRDefault="004243B0" w:rsidP="004243B0">
      <w:pPr>
        <w:rPr>
          <w:rtl/>
        </w:rPr>
      </w:pPr>
      <w:r>
        <w:rPr>
          <w:rtl/>
        </w:rPr>
        <w:t xml:space="preserve">תרשמו הכול בפרוטוקול. הבטחתי עוגה ללשכה של </w:t>
      </w:r>
      <w:proofErr w:type="spellStart"/>
      <w:r>
        <w:rPr>
          <w:rtl/>
        </w:rPr>
        <w:t>קרויזר</w:t>
      </w:r>
      <w:proofErr w:type="spellEnd"/>
      <w:r>
        <w:rPr>
          <w:rtl/>
        </w:rPr>
        <w:t xml:space="preserve">. </w:t>
      </w:r>
    </w:p>
    <w:p w14:paraId="78717EAE" w14:textId="77777777" w:rsidR="004243B0" w:rsidRDefault="004243B0" w:rsidP="004243B0">
      <w:pPr>
        <w:rPr>
          <w:rtl/>
        </w:rPr>
      </w:pPr>
      <w:bookmarkStart w:id="7893" w:name="_ETM_Q1_5063000"/>
      <w:bookmarkEnd w:id="7893"/>
    </w:p>
    <w:p w14:paraId="3515C422" w14:textId="77777777" w:rsidR="004243B0" w:rsidRDefault="004243B0" w:rsidP="004243B0">
      <w:pPr>
        <w:pStyle w:val="af7"/>
        <w:keepNext/>
        <w:rPr>
          <w:rtl/>
        </w:rPr>
      </w:pPr>
      <w:bookmarkStart w:id="7894" w:name="ET_interruption_5766_766"/>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894"/>
      <w:r>
        <w:rPr>
          <w:rFonts w:hint="cs"/>
          <w:rtl/>
        </w:rPr>
        <w:t xml:space="preserve">   </w:t>
      </w:r>
    </w:p>
    <w:p w14:paraId="1F122DFC" w14:textId="77777777" w:rsidR="004243B0" w:rsidRDefault="004243B0" w:rsidP="004243B0">
      <w:pPr>
        <w:pStyle w:val="KeepWithNext"/>
        <w:rPr>
          <w:rFonts w:hint="cs"/>
          <w:rtl/>
        </w:rPr>
      </w:pPr>
    </w:p>
    <w:p w14:paraId="177AEA07" w14:textId="77777777" w:rsidR="004243B0" w:rsidRDefault="004243B0" w:rsidP="004243B0">
      <w:pPr>
        <w:rPr>
          <w:rtl/>
        </w:rPr>
      </w:pPr>
      <w:r>
        <w:rPr>
          <w:rtl/>
        </w:rPr>
        <w:t>לכבוד מה?</w:t>
      </w:r>
    </w:p>
    <w:p w14:paraId="6170BAF9" w14:textId="77777777" w:rsidR="004243B0" w:rsidRDefault="004243B0" w:rsidP="004243B0">
      <w:pPr>
        <w:rPr>
          <w:rtl/>
        </w:rPr>
      </w:pPr>
    </w:p>
    <w:p w14:paraId="3CC1D7A5" w14:textId="77777777" w:rsidR="004243B0" w:rsidRDefault="004243B0" w:rsidP="004243B0">
      <w:pPr>
        <w:pStyle w:val="-"/>
        <w:keepNext/>
        <w:rPr>
          <w:rtl/>
        </w:rPr>
      </w:pPr>
      <w:bookmarkStart w:id="7895" w:name="ET_knessetmember_6507_52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895"/>
    </w:p>
    <w:p w14:paraId="737AB213" w14:textId="77777777" w:rsidR="004243B0" w:rsidRDefault="004243B0" w:rsidP="004243B0">
      <w:pPr>
        <w:pStyle w:val="KeepWithNext"/>
        <w:rPr>
          <w:rFonts w:hint="cs"/>
          <w:rtl/>
        </w:rPr>
      </w:pPr>
    </w:p>
    <w:p w14:paraId="450E7AA3" w14:textId="77777777" w:rsidR="004243B0" w:rsidRDefault="004243B0" w:rsidP="004243B0">
      <w:pPr>
        <w:rPr>
          <w:rtl/>
        </w:rPr>
      </w:pPr>
      <w:bookmarkStart w:id="7896" w:name="_ETM_Q1_5065000"/>
      <w:bookmarkEnd w:id="7896"/>
      <w:r>
        <w:rPr>
          <w:rtl/>
        </w:rPr>
        <w:t xml:space="preserve">הובטחה לו עוגה על ידי שכנתו, השרה לשעבר </w:t>
      </w:r>
      <w:proofErr w:type="spellStart"/>
      <w:r>
        <w:rPr>
          <w:rtl/>
        </w:rPr>
        <w:t>פרקש</w:t>
      </w:r>
      <w:proofErr w:type="spellEnd"/>
      <w:r>
        <w:rPr>
          <w:rtl/>
        </w:rPr>
        <w:t>.</w:t>
      </w:r>
      <w:bookmarkStart w:id="7897" w:name="_ETM_Q1_5071000"/>
      <w:bookmarkEnd w:id="7897"/>
      <w:r>
        <w:rPr>
          <w:rtl/>
        </w:rPr>
        <w:t xml:space="preserve"> כשהוא הגיע למשכן, אמרה לו: נביא לך עוגה לרגל</w:t>
      </w:r>
      <w:bookmarkStart w:id="7898" w:name="_ETM_Q1_5074000"/>
      <w:bookmarkEnd w:id="7898"/>
      <w:r>
        <w:rPr>
          <w:rtl/>
        </w:rPr>
        <w:t xml:space="preserve"> קבלת הפנים. עד היום הוא לא קיבל את העוגה הזאת. הינה, בבקשה, כבר מסירים פה אחריות במחנה הממלכתי. </w:t>
      </w:r>
    </w:p>
    <w:p w14:paraId="5783A33E" w14:textId="77777777" w:rsidR="004243B0" w:rsidRDefault="004243B0" w:rsidP="004243B0">
      <w:pPr>
        <w:rPr>
          <w:rtl/>
        </w:rPr>
      </w:pPr>
    </w:p>
    <w:p w14:paraId="701A6E2B" w14:textId="77777777" w:rsidR="004243B0" w:rsidRDefault="004243B0" w:rsidP="004243B0">
      <w:pPr>
        <w:pStyle w:val="af8"/>
        <w:keepNext/>
        <w:rPr>
          <w:rtl/>
        </w:rPr>
      </w:pPr>
      <w:bookmarkStart w:id="7899" w:name="ET_yor_6460_76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899"/>
      <w:r>
        <w:rPr>
          <w:rFonts w:hint="cs"/>
          <w:rtl/>
        </w:rPr>
        <w:t xml:space="preserve">   </w:t>
      </w:r>
    </w:p>
    <w:p w14:paraId="41014FFF" w14:textId="77777777" w:rsidR="004243B0" w:rsidRDefault="004243B0" w:rsidP="004243B0">
      <w:pPr>
        <w:pStyle w:val="KeepWithNext"/>
        <w:rPr>
          <w:rFonts w:hint="cs"/>
          <w:rtl/>
        </w:rPr>
      </w:pPr>
    </w:p>
    <w:p w14:paraId="6A66C486" w14:textId="77777777" w:rsidR="004243B0" w:rsidRDefault="004243B0" w:rsidP="004243B0">
      <w:pPr>
        <w:rPr>
          <w:rtl/>
        </w:rPr>
      </w:pPr>
      <w:r>
        <w:rPr>
          <w:rtl/>
        </w:rPr>
        <w:t xml:space="preserve">זה משהו שמאפיין את המחנה הממלכתי. </w:t>
      </w:r>
    </w:p>
    <w:p w14:paraId="038E2F30" w14:textId="77777777" w:rsidR="004243B0" w:rsidRDefault="004243B0" w:rsidP="004243B0">
      <w:pPr>
        <w:rPr>
          <w:rtl/>
        </w:rPr>
      </w:pPr>
    </w:p>
    <w:p w14:paraId="00B4E423" w14:textId="77777777" w:rsidR="004243B0" w:rsidRDefault="004243B0" w:rsidP="004243B0">
      <w:pPr>
        <w:pStyle w:val="-"/>
        <w:keepNext/>
        <w:rPr>
          <w:rtl/>
        </w:rPr>
      </w:pPr>
      <w:bookmarkStart w:id="7900" w:name="ET_knessetmember_6507_52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00"/>
    </w:p>
    <w:p w14:paraId="36A0BFD3" w14:textId="77777777" w:rsidR="004243B0" w:rsidRDefault="004243B0" w:rsidP="004243B0">
      <w:pPr>
        <w:pStyle w:val="KeepWithNext"/>
        <w:rPr>
          <w:rFonts w:hint="cs"/>
          <w:rtl/>
        </w:rPr>
      </w:pPr>
    </w:p>
    <w:p w14:paraId="4FEBC277" w14:textId="77777777" w:rsidR="004243B0" w:rsidRDefault="004243B0" w:rsidP="004243B0">
      <w:pPr>
        <w:rPr>
          <w:rtl/>
        </w:rPr>
      </w:pPr>
      <w:r>
        <w:rPr>
          <w:rtl/>
        </w:rPr>
        <w:t xml:space="preserve">אני לא רוצה להרחיב בנושא. אין פה כרגע חברי כנסת מהמחנה הממלכתי, ואני לא רוצה להגיד דברים כשהם לא יכולים להגן על עצמם. אבל </w:t>
      </w:r>
      <w:bookmarkStart w:id="7901" w:name="_ETM_Q1_5094000"/>
      <w:bookmarkEnd w:id="7901"/>
      <w:r>
        <w:rPr>
          <w:rtl/>
        </w:rPr>
        <w:t xml:space="preserve">אני מבטיחה שזה יטופל. </w:t>
      </w:r>
    </w:p>
    <w:p w14:paraId="2290391B" w14:textId="77777777" w:rsidR="004243B0" w:rsidRDefault="004243B0" w:rsidP="004243B0">
      <w:pPr>
        <w:rPr>
          <w:rtl/>
        </w:rPr>
      </w:pPr>
      <w:bookmarkStart w:id="7902" w:name="_ETM_Q1_5097000"/>
      <w:bookmarkEnd w:id="7902"/>
    </w:p>
    <w:p w14:paraId="11EB8D8A" w14:textId="77777777" w:rsidR="004243B0" w:rsidRDefault="004243B0" w:rsidP="004243B0">
      <w:pPr>
        <w:rPr>
          <w:rtl/>
        </w:rPr>
      </w:pPr>
      <w:r>
        <w:rPr>
          <w:rtl/>
        </w:rPr>
        <w:t>נדבר קצת על עילת הסבירות, רם?</w:t>
      </w:r>
      <w:bookmarkStart w:id="7903" w:name="_ETM_Q1_5098264"/>
      <w:bookmarkStart w:id="7904" w:name="_ETM_Q1_5098314"/>
      <w:bookmarkEnd w:id="7903"/>
      <w:bookmarkEnd w:id="7904"/>
    </w:p>
    <w:p w14:paraId="14A19A9D" w14:textId="77777777" w:rsidR="004243B0" w:rsidRDefault="004243B0" w:rsidP="004243B0">
      <w:pPr>
        <w:pStyle w:val="af8"/>
        <w:keepNext/>
        <w:rPr>
          <w:rtl/>
        </w:rPr>
      </w:pPr>
      <w:bookmarkStart w:id="7905" w:name="ET_yor_6460_69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05"/>
    </w:p>
    <w:p w14:paraId="16B52459" w14:textId="77777777" w:rsidR="004243B0" w:rsidRDefault="004243B0" w:rsidP="004243B0">
      <w:pPr>
        <w:pStyle w:val="KeepWithNext"/>
        <w:rPr>
          <w:rFonts w:hint="cs"/>
          <w:rtl/>
        </w:rPr>
      </w:pPr>
    </w:p>
    <w:p w14:paraId="3E401D5C" w14:textId="77777777" w:rsidR="004243B0" w:rsidRDefault="004243B0" w:rsidP="004243B0">
      <w:pPr>
        <w:rPr>
          <w:rtl/>
        </w:rPr>
      </w:pPr>
      <w:bookmarkStart w:id="7906" w:name="_ETM_Q1_5100309"/>
      <w:bookmarkEnd w:id="7906"/>
      <w:r>
        <w:rPr>
          <w:rtl/>
        </w:rPr>
        <w:t xml:space="preserve">רם גם רוצה להביא </w:t>
      </w:r>
      <w:bookmarkStart w:id="7907" w:name="_ETM_Q1_5102921"/>
      <w:bookmarkEnd w:id="7907"/>
      <w:r>
        <w:rPr>
          <w:rtl/>
        </w:rPr>
        <w:t>עוגה.</w:t>
      </w:r>
    </w:p>
    <w:p w14:paraId="3CB320A6" w14:textId="77777777" w:rsidR="004243B0" w:rsidRDefault="004243B0" w:rsidP="004243B0">
      <w:pPr>
        <w:rPr>
          <w:rtl/>
        </w:rPr>
      </w:pPr>
      <w:bookmarkStart w:id="7908" w:name="_ETM_Q1_5106001"/>
      <w:bookmarkStart w:id="7909" w:name="_ETM_Q1_5106066"/>
      <w:bookmarkEnd w:id="7908"/>
      <w:bookmarkEnd w:id="7909"/>
    </w:p>
    <w:p w14:paraId="3EF84C0F" w14:textId="77777777" w:rsidR="004243B0" w:rsidRDefault="004243B0" w:rsidP="004243B0">
      <w:pPr>
        <w:pStyle w:val="af7"/>
        <w:keepNext/>
        <w:rPr>
          <w:rtl/>
        </w:rPr>
      </w:pPr>
      <w:bookmarkStart w:id="7910" w:name="ET_interruption_5766_52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910"/>
    </w:p>
    <w:p w14:paraId="568AA76D" w14:textId="77777777" w:rsidR="004243B0" w:rsidRDefault="004243B0" w:rsidP="004243B0">
      <w:pPr>
        <w:pStyle w:val="KeepWithNext"/>
        <w:rPr>
          <w:rFonts w:hint="cs"/>
          <w:rtl/>
        </w:rPr>
      </w:pPr>
    </w:p>
    <w:p w14:paraId="2045E17B" w14:textId="77777777" w:rsidR="004243B0" w:rsidRDefault="004243B0" w:rsidP="004243B0">
      <w:pPr>
        <w:rPr>
          <w:rtl/>
        </w:rPr>
      </w:pPr>
      <w:bookmarkStart w:id="7911" w:name="_ETM_Q1_5102000"/>
      <w:bookmarkEnd w:id="7911"/>
      <w:r>
        <w:rPr>
          <w:rtl/>
        </w:rPr>
        <w:t>לא</w:t>
      </w:r>
      <w:bookmarkStart w:id="7912" w:name="_ETM_Q1_5104000"/>
      <w:bookmarkEnd w:id="7912"/>
      <w:r>
        <w:rPr>
          <w:rtl/>
        </w:rPr>
        <w:t xml:space="preserve"> עוגה קנויה. </w:t>
      </w:r>
    </w:p>
    <w:p w14:paraId="33E80034" w14:textId="77777777" w:rsidR="004243B0" w:rsidRDefault="004243B0" w:rsidP="004243B0">
      <w:pPr>
        <w:rPr>
          <w:rtl/>
        </w:rPr>
      </w:pPr>
    </w:p>
    <w:p w14:paraId="665CA088" w14:textId="77777777" w:rsidR="004243B0" w:rsidRDefault="004243B0" w:rsidP="004243B0">
      <w:pPr>
        <w:pStyle w:val="-"/>
        <w:keepNext/>
        <w:rPr>
          <w:rtl/>
        </w:rPr>
      </w:pPr>
      <w:bookmarkStart w:id="7913" w:name="ET_knessetmember_6507_53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13"/>
    </w:p>
    <w:p w14:paraId="0A8772DA" w14:textId="77777777" w:rsidR="004243B0" w:rsidRDefault="004243B0" w:rsidP="004243B0">
      <w:pPr>
        <w:pStyle w:val="KeepWithNext"/>
        <w:rPr>
          <w:rFonts w:hint="cs"/>
          <w:rtl/>
        </w:rPr>
      </w:pPr>
    </w:p>
    <w:p w14:paraId="094DC8D3" w14:textId="77777777" w:rsidR="004243B0" w:rsidRDefault="004243B0" w:rsidP="004243B0">
      <w:pPr>
        <w:rPr>
          <w:rtl/>
        </w:rPr>
      </w:pPr>
      <w:r>
        <w:rPr>
          <w:rtl/>
        </w:rPr>
        <w:t>לא, אצלי זה רק – אגב, אני בשלנית חבל על הזמן. וגם אופה עוגות בחסד.</w:t>
      </w:r>
    </w:p>
    <w:p w14:paraId="081DFFE7" w14:textId="77777777" w:rsidR="004243B0" w:rsidRDefault="004243B0" w:rsidP="004243B0">
      <w:pPr>
        <w:rPr>
          <w:rtl/>
        </w:rPr>
      </w:pPr>
    </w:p>
    <w:p w14:paraId="01EEEBB5" w14:textId="77777777" w:rsidR="004243B0" w:rsidRDefault="004243B0" w:rsidP="004243B0">
      <w:pPr>
        <w:pStyle w:val="af8"/>
        <w:keepNext/>
        <w:rPr>
          <w:rtl/>
        </w:rPr>
      </w:pPr>
      <w:bookmarkStart w:id="7914" w:name="ET_yor_6460_53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14"/>
    </w:p>
    <w:p w14:paraId="45D5275D" w14:textId="77777777" w:rsidR="004243B0" w:rsidRDefault="004243B0" w:rsidP="004243B0">
      <w:pPr>
        <w:pStyle w:val="KeepWithNext"/>
        <w:rPr>
          <w:rFonts w:hint="cs"/>
          <w:rtl/>
        </w:rPr>
      </w:pPr>
    </w:p>
    <w:p w14:paraId="1D5405DD" w14:textId="77777777" w:rsidR="004243B0" w:rsidRDefault="004243B0" w:rsidP="004243B0">
      <w:pPr>
        <w:rPr>
          <w:rtl/>
        </w:rPr>
      </w:pPr>
      <w:r>
        <w:rPr>
          <w:rtl/>
        </w:rPr>
        <w:t xml:space="preserve">זה עוד משהו שלא ידענו. </w:t>
      </w:r>
    </w:p>
    <w:p w14:paraId="3B71A90E" w14:textId="77777777" w:rsidR="004243B0" w:rsidRDefault="004243B0" w:rsidP="004243B0">
      <w:pPr>
        <w:rPr>
          <w:rtl/>
        </w:rPr>
      </w:pPr>
    </w:p>
    <w:p w14:paraId="126F59A7" w14:textId="77777777" w:rsidR="004243B0" w:rsidRDefault="004243B0" w:rsidP="004243B0">
      <w:pPr>
        <w:pStyle w:val="-"/>
        <w:keepNext/>
        <w:rPr>
          <w:rtl/>
        </w:rPr>
      </w:pPr>
      <w:bookmarkStart w:id="7915" w:name="ET_knessetmember_6507_53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15"/>
    </w:p>
    <w:p w14:paraId="54CF0DCB" w14:textId="77777777" w:rsidR="004243B0" w:rsidRDefault="004243B0" w:rsidP="004243B0">
      <w:pPr>
        <w:pStyle w:val="KeepWithNext"/>
        <w:rPr>
          <w:rFonts w:hint="cs"/>
          <w:rtl/>
        </w:rPr>
      </w:pPr>
    </w:p>
    <w:p w14:paraId="26511271" w14:textId="77777777" w:rsidR="004243B0" w:rsidRDefault="004243B0" w:rsidP="004243B0">
      <w:pPr>
        <w:rPr>
          <w:rtl/>
        </w:rPr>
      </w:pPr>
      <w:bookmarkStart w:id="7916" w:name="_ETM_Q1_5109000"/>
      <w:bookmarkEnd w:id="7916"/>
      <w:r>
        <w:rPr>
          <w:rtl/>
        </w:rPr>
        <w:t xml:space="preserve">יש הרבה דברים שאתם לא יודעים. </w:t>
      </w:r>
    </w:p>
    <w:p w14:paraId="0F3D4FE5" w14:textId="77777777" w:rsidR="004243B0" w:rsidRDefault="004243B0" w:rsidP="004243B0">
      <w:pPr>
        <w:rPr>
          <w:rtl/>
        </w:rPr>
      </w:pPr>
    </w:p>
    <w:p w14:paraId="3E2ECBAC" w14:textId="77777777" w:rsidR="004243B0" w:rsidRDefault="004243B0" w:rsidP="004243B0">
      <w:pPr>
        <w:pStyle w:val="af8"/>
        <w:keepNext/>
        <w:rPr>
          <w:rtl/>
        </w:rPr>
      </w:pPr>
      <w:bookmarkStart w:id="7917" w:name="ET_yor_6460_53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17"/>
    </w:p>
    <w:p w14:paraId="24486A44" w14:textId="77777777" w:rsidR="004243B0" w:rsidRDefault="004243B0" w:rsidP="004243B0">
      <w:pPr>
        <w:pStyle w:val="KeepWithNext"/>
        <w:rPr>
          <w:rFonts w:hint="cs"/>
          <w:rtl/>
        </w:rPr>
      </w:pPr>
    </w:p>
    <w:p w14:paraId="092171F2" w14:textId="77777777" w:rsidR="004243B0" w:rsidRDefault="004243B0" w:rsidP="004243B0">
      <w:pPr>
        <w:rPr>
          <w:rtl/>
        </w:rPr>
      </w:pPr>
      <w:bookmarkStart w:id="7918" w:name="_ETM_Q1_5110000"/>
      <w:bookmarkEnd w:id="7918"/>
      <w:r>
        <w:rPr>
          <w:rtl/>
        </w:rPr>
        <w:t xml:space="preserve">אני יודע להכין חביתות, אבל אף אחד לא מוכן לאכול אותן. </w:t>
      </w:r>
    </w:p>
    <w:p w14:paraId="631D1014" w14:textId="77777777" w:rsidR="004243B0" w:rsidRDefault="004243B0" w:rsidP="004243B0">
      <w:pPr>
        <w:rPr>
          <w:rtl/>
        </w:rPr>
      </w:pPr>
    </w:p>
    <w:p w14:paraId="6CFEADD3" w14:textId="77777777" w:rsidR="004243B0" w:rsidRDefault="004243B0" w:rsidP="004243B0">
      <w:pPr>
        <w:pStyle w:val="-"/>
        <w:keepNext/>
        <w:rPr>
          <w:rtl/>
        </w:rPr>
      </w:pPr>
      <w:bookmarkStart w:id="7919" w:name="ET_knessetmember_6507_534"/>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19"/>
    </w:p>
    <w:p w14:paraId="015F5A56" w14:textId="77777777" w:rsidR="004243B0" w:rsidRDefault="004243B0" w:rsidP="004243B0">
      <w:pPr>
        <w:pStyle w:val="KeepWithNext"/>
        <w:rPr>
          <w:rFonts w:hint="cs"/>
          <w:rtl/>
        </w:rPr>
      </w:pPr>
    </w:p>
    <w:p w14:paraId="42195143" w14:textId="77777777" w:rsidR="004243B0" w:rsidRDefault="004243B0" w:rsidP="004243B0">
      <w:pPr>
        <w:rPr>
          <w:rtl/>
        </w:rPr>
      </w:pPr>
      <w:r>
        <w:rPr>
          <w:rtl/>
        </w:rPr>
        <w:t>כנראה</w:t>
      </w:r>
      <w:bookmarkStart w:id="7920" w:name="_ETM_Q1_5116000"/>
      <w:bookmarkEnd w:id="7920"/>
      <w:r>
        <w:rPr>
          <w:rtl/>
        </w:rPr>
        <w:t xml:space="preserve"> יש סיבה, </w:t>
      </w:r>
      <w:proofErr w:type="spellStart"/>
      <w:r>
        <w:rPr>
          <w:rtl/>
        </w:rPr>
        <w:t>קרויזר</w:t>
      </w:r>
      <w:proofErr w:type="spellEnd"/>
      <w:r>
        <w:rPr>
          <w:rtl/>
        </w:rPr>
        <w:t xml:space="preserve">. אולי צריך להשתפר בעניין. </w:t>
      </w:r>
    </w:p>
    <w:p w14:paraId="604F3DC6" w14:textId="77777777" w:rsidR="004243B0" w:rsidRDefault="004243B0" w:rsidP="004243B0">
      <w:pPr>
        <w:rPr>
          <w:rtl/>
        </w:rPr>
      </w:pPr>
    </w:p>
    <w:p w14:paraId="5B01B057" w14:textId="77777777" w:rsidR="004243B0" w:rsidRDefault="004243B0" w:rsidP="004243B0">
      <w:pPr>
        <w:pStyle w:val="af8"/>
        <w:keepNext/>
        <w:rPr>
          <w:rtl/>
        </w:rPr>
      </w:pPr>
      <w:bookmarkStart w:id="7921" w:name="ET_yor_6460_76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921"/>
      <w:r>
        <w:rPr>
          <w:rFonts w:hint="cs"/>
          <w:rtl/>
        </w:rPr>
        <w:t xml:space="preserve">   </w:t>
      </w:r>
    </w:p>
    <w:p w14:paraId="6AD6EA85" w14:textId="77777777" w:rsidR="004243B0" w:rsidRDefault="004243B0" w:rsidP="004243B0">
      <w:pPr>
        <w:pStyle w:val="KeepWithNext"/>
        <w:rPr>
          <w:rFonts w:hint="cs"/>
          <w:rtl/>
        </w:rPr>
      </w:pPr>
    </w:p>
    <w:p w14:paraId="51EFE641" w14:textId="77777777" w:rsidR="004243B0" w:rsidRDefault="004243B0" w:rsidP="004243B0">
      <w:pPr>
        <w:rPr>
          <w:rtl/>
        </w:rPr>
      </w:pPr>
      <w:r>
        <w:rPr>
          <w:rtl/>
        </w:rPr>
        <w:t>אני אוכל</w:t>
      </w:r>
      <w:bookmarkStart w:id="7922" w:name="_ETM_Q1_5119000"/>
      <w:bookmarkEnd w:id="7922"/>
      <w:r>
        <w:rPr>
          <w:rtl/>
        </w:rPr>
        <w:t xml:space="preserve"> אותן. אני באמת מנסה. </w:t>
      </w:r>
    </w:p>
    <w:p w14:paraId="7B6121DA" w14:textId="77777777" w:rsidR="004243B0" w:rsidRDefault="004243B0" w:rsidP="004243B0">
      <w:pPr>
        <w:rPr>
          <w:rtl/>
        </w:rPr>
      </w:pPr>
      <w:bookmarkStart w:id="7923" w:name="_ETM_Q1_5121000"/>
      <w:bookmarkEnd w:id="7923"/>
    </w:p>
    <w:p w14:paraId="585CAB05" w14:textId="77777777" w:rsidR="004243B0" w:rsidRDefault="004243B0" w:rsidP="004243B0">
      <w:pPr>
        <w:pStyle w:val="-"/>
        <w:keepNext/>
        <w:rPr>
          <w:rtl/>
        </w:rPr>
      </w:pPr>
      <w:bookmarkStart w:id="7924" w:name="ET_knessetmember_6507_53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24"/>
    </w:p>
    <w:p w14:paraId="7619BE59" w14:textId="77777777" w:rsidR="004243B0" w:rsidRDefault="004243B0" w:rsidP="004243B0">
      <w:pPr>
        <w:pStyle w:val="KeepWithNext"/>
        <w:rPr>
          <w:rFonts w:hint="cs"/>
          <w:rtl/>
        </w:rPr>
      </w:pPr>
    </w:p>
    <w:p w14:paraId="54A84CE0" w14:textId="77777777" w:rsidR="004243B0" w:rsidRDefault="004243B0" w:rsidP="004243B0">
      <w:pPr>
        <w:rPr>
          <w:rtl/>
        </w:rPr>
      </w:pPr>
      <w:r>
        <w:rPr>
          <w:rtl/>
        </w:rPr>
        <w:t xml:space="preserve">גם בזה צריך לטפל, ואגב, גם זה לא סביר, אם אנחנו מדברים על עילת הסבירות. </w:t>
      </w:r>
    </w:p>
    <w:p w14:paraId="579A009F" w14:textId="77777777" w:rsidR="004243B0" w:rsidRDefault="004243B0" w:rsidP="004243B0">
      <w:pPr>
        <w:rPr>
          <w:rtl/>
        </w:rPr>
      </w:pPr>
      <w:bookmarkStart w:id="7925" w:name="_ETM_Q1_5128000"/>
      <w:bookmarkEnd w:id="7925"/>
    </w:p>
    <w:p w14:paraId="4A16A608" w14:textId="77777777" w:rsidR="004243B0" w:rsidRDefault="004243B0" w:rsidP="004243B0">
      <w:pPr>
        <w:pStyle w:val="af7"/>
        <w:keepNext/>
        <w:rPr>
          <w:rtl/>
        </w:rPr>
      </w:pPr>
      <w:bookmarkStart w:id="7926" w:name="ET_interruption_טליה_גמאל_537"/>
      <w:r>
        <w:rPr>
          <w:rStyle w:val="TagStyle"/>
          <w:rFonts w:hint="cs"/>
          <w:rtl/>
        </w:rPr>
        <w:t xml:space="preserve"> &lt;&lt; קריאה &gt;&gt; </w:t>
      </w:r>
      <w:r>
        <w:rPr>
          <w:rFonts w:hint="cs"/>
          <w:rtl/>
        </w:rPr>
        <w:t>טליה ג'מאל:</w:t>
      </w:r>
      <w:r>
        <w:rPr>
          <w:rStyle w:val="TagStyle"/>
          <w:rFonts w:hint="cs"/>
          <w:rtl/>
        </w:rPr>
        <w:t xml:space="preserve"> &lt;&lt; קריאה &gt;&gt;</w:t>
      </w:r>
      <w:r>
        <w:rPr>
          <w:rFonts w:hint="cs"/>
          <w:rtl/>
        </w:rPr>
        <w:t xml:space="preserve">   </w:t>
      </w:r>
      <w:bookmarkEnd w:id="7926"/>
    </w:p>
    <w:p w14:paraId="61EC6BAD" w14:textId="77777777" w:rsidR="004243B0" w:rsidRDefault="004243B0" w:rsidP="004243B0">
      <w:pPr>
        <w:pStyle w:val="KeepWithNext"/>
        <w:rPr>
          <w:rFonts w:hint="cs"/>
          <w:rtl/>
        </w:rPr>
      </w:pPr>
    </w:p>
    <w:p w14:paraId="45EBC5D5" w14:textId="77777777" w:rsidR="004243B0" w:rsidRDefault="004243B0" w:rsidP="004243B0">
      <w:pPr>
        <w:rPr>
          <w:rtl/>
        </w:rPr>
      </w:pPr>
      <w:r>
        <w:rPr>
          <w:rtl/>
        </w:rPr>
        <w:t xml:space="preserve">אולי עוגה לכל הוועדה. </w:t>
      </w:r>
    </w:p>
    <w:p w14:paraId="01114B22" w14:textId="77777777" w:rsidR="004243B0" w:rsidRDefault="004243B0" w:rsidP="004243B0">
      <w:pPr>
        <w:rPr>
          <w:rtl/>
        </w:rPr>
      </w:pPr>
    </w:p>
    <w:p w14:paraId="0F7C0729" w14:textId="77777777" w:rsidR="004243B0" w:rsidRDefault="004243B0" w:rsidP="004243B0">
      <w:pPr>
        <w:pStyle w:val="af8"/>
        <w:keepNext/>
        <w:rPr>
          <w:rtl/>
        </w:rPr>
      </w:pPr>
      <w:bookmarkStart w:id="7927" w:name="ET_yor_6460_53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27"/>
    </w:p>
    <w:p w14:paraId="242B5F07" w14:textId="77777777" w:rsidR="004243B0" w:rsidRDefault="004243B0" w:rsidP="004243B0">
      <w:pPr>
        <w:pStyle w:val="KeepWithNext"/>
        <w:rPr>
          <w:rFonts w:hint="cs"/>
          <w:rtl/>
        </w:rPr>
      </w:pPr>
    </w:p>
    <w:p w14:paraId="2EE95830" w14:textId="77777777" w:rsidR="004243B0" w:rsidRDefault="004243B0" w:rsidP="004243B0">
      <w:pPr>
        <w:rPr>
          <w:rtl/>
        </w:rPr>
      </w:pPr>
      <w:bookmarkStart w:id="7928" w:name="_ETM_Q1_5130000"/>
      <w:bookmarkEnd w:id="7928"/>
      <w:r>
        <w:rPr>
          <w:rtl/>
        </w:rPr>
        <w:t xml:space="preserve">או חביתה. </w:t>
      </w:r>
    </w:p>
    <w:p w14:paraId="48E8F3F4" w14:textId="77777777" w:rsidR="004243B0" w:rsidRDefault="004243B0" w:rsidP="004243B0">
      <w:pPr>
        <w:rPr>
          <w:rtl/>
        </w:rPr>
      </w:pPr>
      <w:bookmarkStart w:id="7929" w:name="_ETM_Q1_5132000"/>
      <w:bookmarkEnd w:id="7929"/>
    </w:p>
    <w:p w14:paraId="2BE3B6EA" w14:textId="77777777" w:rsidR="004243B0" w:rsidRDefault="004243B0" w:rsidP="004243B0">
      <w:pPr>
        <w:pStyle w:val="-"/>
        <w:keepNext/>
        <w:rPr>
          <w:rtl/>
        </w:rPr>
      </w:pPr>
      <w:bookmarkStart w:id="7930" w:name="ET_knessetmember_6507_539"/>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30"/>
    </w:p>
    <w:p w14:paraId="59ECF3F1" w14:textId="77777777" w:rsidR="004243B0" w:rsidRDefault="004243B0" w:rsidP="004243B0">
      <w:pPr>
        <w:pStyle w:val="KeepWithNext"/>
        <w:rPr>
          <w:rFonts w:hint="cs"/>
          <w:rtl/>
        </w:rPr>
      </w:pPr>
    </w:p>
    <w:p w14:paraId="72574295" w14:textId="77777777" w:rsidR="004243B0" w:rsidRDefault="004243B0" w:rsidP="004243B0">
      <w:pPr>
        <w:rPr>
          <w:rtl/>
        </w:rPr>
      </w:pPr>
      <w:bookmarkStart w:id="7931" w:name="_ETM_Q1_5133000"/>
      <w:bookmarkEnd w:id="7931"/>
      <w:r>
        <w:rPr>
          <w:rtl/>
        </w:rPr>
        <w:t>אגב, יש כריכים מאחור עם</w:t>
      </w:r>
      <w:bookmarkStart w:id="7932" w:name="_ETM_Q1_5134000"/>
      <w:bookmarkEnd w:id="7932"/>
      <w:r>
        <w:rPr>
          <w:rtl/>
        </w:rPr>
        <w:t xml:space="preserve"> חביתה, אם אתה מאוד בעניין של החביתה. פה בחוץ. </w:t>
      </w:r>
    </w:p>
    <w:p w14:paraId="18A24CC3" w14:textId="77777777" w:rsidR="004243B0" w:rsidRDefault="004243B0" w:rsidP="004243B0">
      <w:pPr>
        <w:rPr>
          <w:rtl/>
        </w:rPr>
      </w:pPr>
      <w:bookmarkStart w:id="7933" w:name="_ETM_Q1_5139000"/>
      <w:bookmarkEnd w:id="7933"/>
    </w:p>
    <w:p w14:paraId="2567876B" w14:textId="77777777" w:rsidR="004243B0" w:rsidRDefault="004243B0" w:rsidP="004243B0">
      <w:pPr>
        <w:pStyle w:val="af8"/>
        <w:keepNext/>
        <w:rPr>
          <w:rtl/>
        </w:rPr>
      </w:pPr>
      <w:bookmarkStart w:id="7934" w:name="ET_yor_6460_76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934"/>
      <w:r>
        <w:rPr>
          <w:rFonts w:hint="cs"/>
          <w:rtl/>
        </w:rPr>
        <w:t xml:space="preserve">   </w:t>
      </w:r>
    </w:p>
    <w:p w14:paraId="0FC2DEA7" w14:textId="77777777" w:rsidR="004243B0" w:rsidRDefault="004243B0" w:rsidP="004243B0">
      <w:pPr>
        <w:pStyle w:val="KeepWithNext"/>
        <w:rPr>
          <w:rFonts w:hint="cs"/>
          <w:rtl/>
        </w:rPr>
      </w:pPr>
    </w:p>
    <w:p w14:paraId="41E46AC9" w14:textId="77777777" w:rsidR="004243B0" w:rsidRDefault="004243B0" w:rsidP="004243B0">
      <w:pPr>
        <w:rPr>
          <w:rtl/>
        </w:rPr>
      </w:pPr>
      <w:r>
        <w:rPr>
          <w:rtl/>
        </w:rPr>
        <w:t xml:space="preserve">אני לא יכול לעשות דיון עם עצמי על הפסקה או לא. </w:t>
      </w:r>
    </w:p>
    <w:p w14:paraId="72E16ABF" w14:textId="77777777" w:rsidR="004243B0" w:rsidRDefault="004243B0" w:rsidP="004243B0">
      <w:pPr>
        <w:rPr>
          <w:rtl/>
        </w:rPr>
      </w:pPr>
    </w:p>
    <w:p w14:paraId="4CC91766" w14:textId="77777777" w:rsidR="004243B0" w:rsidRDefault="004243B0" w:rsidP="004243B0">
      <w:pPr>
        <w:pStyle w:val="-"/>
        <w:keepNext/>
        <w:rPr>
          <w:rtl/>
        </w:rPr>
      </w:pPr>
      <w:bookmarkStart w:id="7935" w:name="ET_knessetmember_6507_541"/>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35"/>
    </w:p>
    <w:p w14:paraId="59938130" w14:textId="77777777" w:rsidR="004243B0" w:rsidRDefault="004243B0" w:rsidP="004243B0">
      <w:pPr>
        <w:pStyle w:val="KeepWithNext"/>
        <w:rPr>
          <w:rFonts w:hint="cs"/>
          <w:rtl/>
        </w:rPr>
      </w:pPr>
    </w:p>
    <w:p w14:paraId="0AD0062D" w14:textId="77777777" w:rsidR="004243B0" w:rsidRDefault="004243B0" w:rsidP="004243B0">
      <w:pPr>
        <w:rPr>
          <w:rtl/>
        </w:rPr>
      </w:pPr>
      <w:r>
        <w:rPr>
          <w:rtl/>
        </w:rPr>
        <w:t xml:space="preserve">אנחנו מאשרים לך כמה דקות הפסקה. אין שום בעיה. </w:t>
      </w:r>
    </w:p>
    <w:p w14:paraId="6989A9DD" w14:textId="77777777" w:rsidR="004243B0" w:rsidRDefault="004243B0" w:rsidP="004243B0">
      <w:pPr>
        <w:rPr>
          <w:rtl/>
        </w:rPr>
      </w:pPr>
    </w:p>
    <w:p w14:paraId="614661FE" w14:textId="77777777" w:rsidR="004243B0" w:rsidRDefault="004243B0" w:rsidP="004243B0">
      <w:pPr>
        <w:pStyle w:val="af8"/>
        <w:keepNext/>
        <w:rPr>
          <w:rtl/>
        </w:rPr>
      </w:pPr>
      <w:bookmarkStart w:id="7936" w:name="ET_yor_6460_54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36"/>
    </w:p>
    <w:p w14:paraId="642A3DE4" w14:textId="77777777" w:rsidR="004243B0" w:rsidRDefault="004243B0" w:rsidP="004243B0">
      <w:pPr>
        <w:pStyle w:val="KeepWithNext"/>
        <w:rPr>
          <w:rFonts w:hint="cs"/>
          <w:rtl/>
        </w:rPr>
      </w:pPr>
    </w:p>
    <w:p w14:paraId="43952DE4" w14:textId="77777777" w:rsidR="004243B0" w:rsidRDefault="004243B0" w:rsidP="004243B0">
      <w:pPr>
        <w:rPr>
          <w:rtl/>
        </w:rPr>
      </w:pPr>
      <w:r>
        <w:rPr>
          <w:rtl/>
        </w:rPr>
        <w:t xml:space="preserve">בינתיים אנחנו טוחנים פה ממתקים. </w:t>
      </w:r>
    </w:p>
    <w:p w14:paraId="4D0E6A68" w14:textId="77777777" w:rsidR="004243B0" w:rsidRDefault="004243B0" w:rsidP="004243B0">
      <w:pPr>
        <w:rPr>
          <w:rtl/>
        </w:rPr>
      </w:pPr>
    </w:p>
    <w:p w14:paraId="3D14E4CF" w14:textId="77777777" w:rsidR="004243B0" w:rsidRDefault="004243B0" w:rsidP="004243B0">
      <w:pPr>
        <w:pStyle w:val="-"/>
        <w:keepNext/>
        <w:rPr>
          <w:rtl/>
        </w:rPr>
      </w:pPr>
      <w:bookmarkStart w:id="7937" w:name="ET_knessetmember_6507_543"/>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37"/>
    </w:p>
    <w:p w14:paraId="659AA88C" w14:textId="77777777" w:rsidR="004243B0" w:rsidRDefault="004243B0" w:rsidP="004243B0">
      <w:pPr>
        <w:pStyle w:val="KeepWithNext"/>
        <w:rPr>
          <w:rFonts w:hint="cs"/>
          <w:rtl/>
        </w:rPr>
      </w:pPr>
    </w:p>
    <w:p w14:paraId="7940EA68" w14:textId="77777777" w:rsidR="004243B0" w:rsidRDefault="004243B0" w:rsidP="004243B0">
      <w:pPr>
        <w:rPr>
          <w:rtl/>
        </w:rPr>
      </w:pPr>
      <w:r>
        <w:rPr>
          <w:rtl/>
        </w:rPr>
        <w:t xml:space="preserve">חבל מאוד, זה לא בריא. </w:t>
      </w:r>
      <w:bookmarkStart w:id="7938" w:name="_ETM_Q1_5154000"/>
      <w:bookmarkEnd w:id="7938"/>
    </w:p>
    <w:p w14:paraId="4A6D9908" w14:textId="77777777" w:rsidR="004243B0" w:rsidRDefault="004243B0" w:rsidP="004243B0">
      <w:pPr>
        <w:rPr>
          <w:rtl/>
        </w:rPr>
      </w:pPr>
    </w:p>
    <w:p w14:paraId="6994AE7B" w14:textId="77777777" w:rsidR="004243B0" w:rsidRDefault="004243B0" w:rsidP="004243B0">
      <w:pPr>
        <w:pStyle w:val="af8"/>
        <w:keepNext/>
        <w:rPr>
          <w:rtl/>
        </w:rPr>
      </w:pPr>
      <w:bookmarkStart w:id="7939" w:name="ET_yor_6460_54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39"/>
    </w:p>
    <w:p w14:paraId="07F69814" w14:textId="77777777" w:rsidR="004243B0" w:rsidRDefault="004243B0" w:rsidP="004243B0">
      <w:pPr>
        <w:pStyle w:val="KeepWithNext"/>
        <w:rPr>
          <w:rFonts w:hint="cs"/>
          <w:rtl/>
        </w:rPr>
      </w:pPr>
    </w:p>
    <w:p w14:paraId="1A34E041" w14:textId="77777777" w:rsidR="004243B0" w:rsidRDefault="004243B0" w:rsidP="004243B0">
      <w:pPr>
        <w:rPr>
          <w:rtl/>
        </w:rPr>
      </w:pPr>
      <w:r>
        <w:rPr>
          <w:rtl/>
        </w:rPr>
        <w:t xml:space="preserve">איזה בחור רוסי אמר לי פעם, שמי שעושה הרבה כושר, </w:t>
      </w:r>
      <w:bookmarkStart w:id="7940" w:name="_ETM_Q1_5156000"/>
      <w:bookmarkEnd w:id="7940"/>
      <w:r>
        <w:rPr>
          <w:rtl/>
        </w:rPr>
        <w:t xml:space="preserve">פשוט מת בריא. </w:t>
      </w:r>
    </w:p>
    <w:p w14:paraId="798BDECC" w14:textId="77777777" w:rsidR="004243B0" w:rsidRDefault="004243B0" w:rsidP="004243B0">
      <w:pPr>
        <w:rPr>
          <w:rtl/>
        </w:rPr>
      </w:pPr>
    </w:p>
    <w:p w14:paraId="05EF395D" w14:textId="77777777" w:rsidR="004243B0" w:rsidRDefault="004243B0" w:rsidP="004243B0">
      <w:pPr>
        <w:pStyle w:val="-"/>
        <w:keepNext/>
        <w:rPr>
          <w:rtl/>
        </w:rPr>
      </w:pPr>
      <w:bookmarkStart w:id="7941" w:name="ET_knessetmember_6507_545"/>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41"/>
    </w:p>
    <w:p w14:paraId="45786500" w14:textId="77777777" w:rsidR="004243B0" w:rsidRDefault="004243B0" w:rsidP="004243B0">
      <w:pPr>
        <w:pStyle w:val="KeepWithNext"/>
        <w:rPr>
          <w:rFonts w:hint="cs"/>
          <w:rtl/>
        </w:rPr>
      </w:pPr>
    </w:p>
    <w:p w14:paraId="36C77E07" w14:textId="77777777" w:rsidR="004243B0" w:rsidRDefault="004243B0" w:rsidP="004243B0">
      <w:pPr>
        <w:rPr>
          <w:rtl/>
        </w:rPr>
      </w:pPr>
      <w:r>
        <w:rPr>
          <w:rtl/>
        </w:rPr>
        <w:t xml:space="preserve">יכול להיות. גם העוגה לא תתרום לעניין הזה. </w:t>
      </w:r>
    </w:p>
    <w:p w14:paraId="1E3AA1E5" w14:textId="77777777" w:rsidR="004243B0" w:rsidRDefault="004243B0" w:rsidP="004243B0">
      <w:pPr>
        <w:rPr>
          <w:rtl/>
        </w:rPr>
      </w:pPr>
    </w:p>
    <w:p w14:paraId="4A618F61" w14:textId="77777777" w:rsidR="004243B0" w:rsidRDefault="004243B0" w:rsidP="004243B0">
      <w:pPr>
        <w:pStyle w:val="af7"/>
        <w:keepNext/>
        <w:rPr>
          <w:rtl/>
        </w:rPr>
      </w:pPr>
      <w:bookmarkStart w:id="7942" w:name="ET_interruption_5766_770"/>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942"/>
      <w:r>
        <w:rPr>
          <w:rFonts w:hint="cs"/>
          <w:rtl/>
        </w:rPr>
        <w:t xml:space="preserve">   </w:t>
      </w:r>
    </w:p>
    <w:p w14:paraId="1BC65721" w14:textId="77777777" w:rsidR="004243B0" w:rsidRDefault="004243B0" w:rsidP="004243B0">
      <w:pPr>
        <w:pStyle w:val="KeepWithNext"/>
        <w:rPr>
          <w:rFonts w:hint="cs"/>
          <w:rtl/>
        </w:rPr>
      </w:pPr>
    </w:p>
    <w:p w14:paraId="23094D21" w14:textId="77777777" w:rsidR="004243B0" w:rsidRDefault="004243B0" w:rsidP="004243B0">
      <w:pPr>
        <w:rPr>
          <w:rtl/>
        </w:rPr>
      </w:pPr>
      <w:r>
        <w:rPr>
          <w:rtl/>
        </w:rPr>
        <w:t xml:space="preserve">כושר זה לא בהכרח בריאות. בדרך כלל, אנשים שעושים כושר – נפצעים. </w:t>
      </w:r>
    </w:p>
    <w:p w14:paraId="36E0B10C" w14:textId="77777777" w:rsidR="004243B0" w:rsidRDefault="004243B0" w:rsidP="004243B0">
      <w:pPr>
        <w:rPr>
          <w:rtl/>
        </w:rPr>
      </w:pPr>
    </w:p>
    <w:p w14:paraId="64F4ECD4" w14:textId="77777777" w:rsidR="004243B0" w:rsidRDefault="004243B0" w:rsidP="004243B0">
      <w:pPr>
        <w:pStyle w:val="af8"/>
        <w:keepNext/>
        <w:rPr>
          <w:rtl/>
        </w:rPr>
      </w:pPr>
      <w:bookmarkStart w:id="7943" w:name="ET_yor_6460_54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43"/>
    </w:p>
    <w:p w14:paraId="232E6832" w14:textId="77777777" w:rsidR="004243B0" w:rsidRDefault="004243B0" w:rsidP="004243B0">
      <w:pPr>
        <w:pStyle w:val="KeepWithNext"/>
        <w:rPr>
          <w:rFonts w:hint="cs"/>
          <w:rtl/>
        </w:rPr>
      </w:pPr>
    </w:p>
    <w:p w14:paraId="465FFE36" w14:textId="77777777" w:rsidR="004243B0" w:rsidRDefault="004243B0" w:rsidP="004243B0">
      <w:pPr>
        <w:rPr>
          <w:rtl/>
        </w:rPr>
      </w:pPr>
      <w:bookmarkStart w:id="7944" w:name="_ETM_Q1_5171000"/>
      <w:bookmarkEnd w:id="7944"/>
      <w:r>
        <w:rPr>
          <w:rtl/>
        </w:rPr>
        <w:t xml:space="preserve">שחקני כדורגל יש להם אריכות ימים. </w:t>
      </w:r>
    </w:p>
    <w:p w14:paraId="6BA8325C" w14:textId="77777777" w:rsidR="004243B0" w:rsidRDefault="004243B0" w:rsidP="004243B0">
      <w:pPr>
        <w:rPr>
          <w:rtl/>
        </w:rPr>
      </w:pPr>
    </w:p>
    <w:p w14:paraId="2EA0DDF9" w14:textId="77777777" w:rsidR="004243B0" w:rsidRDefault="004243B0" w:rsidP="004243B0">
      <w:pPr>
        <w:pStyle w:val="-"/>
        <w:keepNext/>
        <w:rPr>
          <w:rtl/>
        </w:rPr>
      </w:pPr>
      <w:bookmarkStart w:id="7945" w:name="ET_knessetmember_6507_54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45"/>
    </w:p>
    <w:p w14:paraId="6C705852" w14:textId="77777777" w:rsidR="004243B0" w:rsidRDefault="004243B0" w:rsidP="004243B0">
      <w:pPr>
        <w:pStyle w:val="KeepWithNext"/>
        <w:rPr>
          <w:rFonts w:hint="cs"/>
          <w:rtl/>
        </w:rPr>
      </w:pPr>
    </w:p>
    <w:p w14:paraId="2CF92AD7" w14:textId="77777777" w:rsidR="004243B0" w:rsidRDefault="004243B0" w:rsidP="004243B0">
      <w:pPr>
        <w:rPr>
          <w:rtl/>
        </w:rPr>
      </w:pPr>
      <w:bookmarkStart w:id="7946" w:name="_ETM_Q1_5177000"/>
      <w:bookmarkEnd w:id="7946"/>
      <w:r>
        <w:rPr>
          <w:rtl/>
        </w:rPr>
        <w:t>אתה יודע שמוניתי להיות עוזרת מאמן נבחרת</w:t>
      </w:r>
      <w:bookmarkStart w:id="7947" w:name="_ETM_Q1_5179000"/>
      <w:bookmarkEnd w:id="7947"/>
      <w:r>
        <w:rPr>
          <w:rtl/>
        </w:rPr>
        <w:t xml:space="preserve"> הכדורגל של הכנסת? אני העוזרת של פיני בלילי. אגב, גם </w:t>
      </w:r>
      <w:bookmarkStart w:id="7948" w:name="_ETM_Q1_5187000"/>
      <w:bookmarkEnd w:id="7948"/>
      <w:r>
        <w:rPr>
          <w:rtl/>
        </w:rPr>
        <w:t xml:space="preserve">את המינוי הזה השגתי בעשר אצבעות. </w:t>
      </w:r>
    </w:p>
    <w:p w14:paraId="6DED470E" w14:textId="77777777" w:rsidR="004243B0" w:rsidRDefault="004243B0" w:rsidP="004243B0">
      <w:pPr>
        <w:rPr>
          <w:rtl/>
        </w:rPr>
      </w:pPr>
    </w:p>
    <w:p w14:paraId="42CBD2D5" w14:textId="77777777" w:rsidR="004243B0" w:rsidRDefault="004243B0" w:rsidP="004243B0">
      <w:pPr>
        <w:pStyle w:val="af8"/>
        <w:keepNext/>
        <w:rPr>
          <w:rtl/>
        </w:rPr>
      </w:pPr>
      <w:bookmarkStart w:id="7949" w:name="ET_yor_6460_54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49"/>
    </w:p>
    <w:p w14:paraId="2063FAD7" w14:textId="77777777" w:rsidR="004243B0" w:rsidRDefault="004243B0" w:rsidP="004243B0">
      <w:pPr>
        <w:pStyle w:val="KeepWithNext"/>
        <w:rPr>
          <w:rFonts w:hint="cs"/>
          <w:rtl/>
        </w:rPr>
      </w:pPr>
    </w:p>
    <w:p w14:paraId="369ACC31" w14:textId="77777777" w:rsidR="004243B0" w:rsidRDefault="004243B0" w:rsidP="004243B0">
      <w:pPr>
        <w:rPr>
          <w:rtl/>
        </w:rPr>
      </w:pPr>
      <w:r>
        <w:rPr>
          <w:rtl/>
        </w:rPr>
        <w:t xml:space="preserve">היית המועמדת היחידה. </w:t>
      </w:r>
    </w:p>
    <w:p w14:paraId="6B985594" w14:textId="77777777" w:rsidR="004243B0" w:rsidRDefault="004243B0" w:rsidP="004243B0">
      <w:pPr>
        <w:rPr>
          <w:rtl/>
        </w:rPr>
      </w:pPr>
    </w:p>
    <w:p w14:paraId="4E18108A" w14:textId="77777777" w:rsidR="004243B0" w:rsidRDefault="004243B0" w:rsidP="004243B0">
      <w:pPr>
        <w:pStyle w:val="-"/>
        <w:keepNext/>
        <w:rPr>
          <w:rtl/>
        </w:rPr>
      </w:pPr>
      <w:bookmarkStart w:id="7950" w:name="ET_knessetmember_6507_55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50"/>
    </w:p>
    <w:p w14:paraId="0C3F6F0E" w14:textId="77777777" w:rsidR="004243B0" w:rsidRDefault="004243B0" w:rsidP="004243B0">
      <w:pPr>
        <w:pStyle w:val="KeepWithNext"/>
        <w:rPr>
          <w:rFonts w:hint="cs"/>
          <w:rtl/>
        </w:rPr>
      </w:pPr>
    </w:p>
    <w:p w14:paraId="7894154B" w14:textId="77777777" w:rsidR="004243B0" w:rsidRDefault="004243B0" w:rsidP="004243B0">
      <w:pPr>
        <w:rPr>
          <w:rtl/>
        </w:rPr>
      </w:pPr>
      <w:r>
        <w:rPr>
          <w:rtl/>
        </w:rPr>
        <w:t xml:space="preserve">לא. הוצע לי, ושמחתי לקחת את התפקיד החשוב. </w:t>
      </w:r>
    </w:p>
    <w:p w14:paraId="6401DAB3" w14:textId="77777777" w:rsidR="004243B0" w:rsidRDefault="004243B0" w:rsidP="004243B0">
      <w:pPr>
        <w:rPr>
          <w:rtl/>
        </w:rPr>
      </w:pPr>
      <w:bookmarkStart w:id="7951" w:name="_ETM_Q1_5198000"/>
      <w:bookmarkEnd w:id="7951"/>
    </w:p>
    <w:p w14:paraId="362FF9FE" w14:textId="77777777" w:rsidR="004243B0" w:rsidRDefault="004243B0" w:rsidP="004243B0">
      <w:pPr>
        <w:pStyle w:val="af8"/>
        <w:keepNext/>
        <w:rPr>
          <w:rtl/>
        </w:rPr>
      </w:pPr>
      <w:bookmarkStart w:id="7952" w:name="ET_yor_6460_55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52"/>
    </w:p>
    <w:p w14:paraId="69964D81" w14:textId="77777777" w:rsidR="004243B0" w:rsidRDefault="004243B0" w:rsidP="004243B0">
      <w:pPr>
        <w:pStyle w:val="KeepWithNext"/>
        <w:rPr>
          <w:rFonts w:hint="cs"/>
          <w:rtl/>
        </w:rPr>
      </w:pPr>
    </w:p>
    <w:p w14:paraId="46282B99" w14:textId="77777777" w:rsidR="004243B0" w:rsidRDefault="004243B0" w:rsidP="004243B0">
      <w:pPr>
        <w:rPr>
          <w:rtl/>
        </w:rPr>
      </w:pPr>
      <w:r>
        <w:rPr>
          <w:rtl/>
        </w:rPr>
        <w:t>מול מי הם משחקים?</w:t>
      </w:r>
    </w:p>
    <w:p w14:paraId="0E1D6F57" w14:textId="77777777" w:rsidR="004243B0" w:rsidRDefault="004243B0" w:rsidP="004243B0">
      <w:pPr>
        <w:rPr>
          <w:rtl/>
        </w:rPr>
      </w:pPr>
    </w:p>
    <w:p w14:paraId="1A451F85" w14:textId="77777777" w:rsidR="004243B0" w:rsidRDefault="004243B0" w:rsidP="004243B0">
      <w:pPr>
        <w:pStyle w:val="-"/>
        <w:keepNext/>
        <w:rPr>
          <w:rtl/>
        </w:rPr>
      </w:pPr>
      <w:bookmarkStart w:id="7953" w:name="ET_knessetmember_6507_55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53"/>
    </w:p>
    <w:p w14:paraId="68D6ECA8" w14:textId="77777777" w:rsidR="004243B0" w:rsidRDefault="004243B0" w:rsidP="004243B0">
      <w:pPr>
        <w:pStyle w:val="KeepWithNext"/>
        <w:rPr>
          <w:rFonts w:hint="cs"/>
          <w:rtl/>
        </w:rPr>
      </w:pPr>
    </w:p>
    <w:p w14:paraId="1841E3D7" w14:textId="77777777" w:rsidR="004243B0" w:rsidRDefault="004243B0" w:rsidP="004243B0">
      <w:pPr>
        <w:rPr>
          <w:rtl/>
        </w:rPr>
      </w:pPr>
      <w:bookmarkStart w:id="7954" w:name="_ETM_Q1_5203000"/>
      <w:bookmarkEnd w:id="7954"/>
      <w:r>
        <w:rPr>
          <w:rtl/>
        </w:rPr>
        <w:t>גם מול קבוצות מחוץ לכנסת.</w:t>
      </w:r>
    </w:p>
    <w:p w14:paraId="32CE7DC8" w14:textId="77777777" w:rsidR="004243B0" w:rsidRDefault="004243B0" w:rsidP="004243B0">
      <w:pPr>
        <w:rPr>
          <w:rtl/>
        </w:rPr>
      </w:pPr>
    </w:p>
    <w:p w14:paraId="36BC30DB" w14:textId="77777777" w:rsidR="004243B0" w:rsidRDefault="004243B0" w:rsidP="004243B0">
      <w:pPr>
        <w:pStyle w:val="af7"/>
        <w:keepNext/>
        <w:rPr>
          <w:rtl/>
        </w:rPr>
      </w:pPr>
      <w:bookmarkStart w:id="7955" w:name="ET_interruption_טליה_גמאל_553"/>
      <w:r>
        <w:rPr>
          <w:rStyle w:val="TagStyle"/>
          <w:rFonts w:hint="cs"/>
          <w:rtl/>
        </w:rPr>
        <w:t xml:space="preserve"> &lt;&lt; קריאה &gt;&gt; </w:t>
      </w:r>
      <w:r>
        <w:rPr>
          <w:rFonts w:hint="cs"/>
          <w:rtl/>
        </w:rPr>
        <w:t>טליה ג'מאל:</w:t>
      </w:r>
      <w:r>
        <w:rPr>
          <w:rStyle w:val="TagStyle"/>
          <w:rFonts w:hint="cs"/>
          <w:rtl/>
        </w:rPr>
        <w:t xml:space="preserve"> &lt;&lt; קריאה &gt;&gt;</w:t>
      </w:r>
      <w:r>
        <w:rPr>
          <w:rFonts w:hint="cs"/>
          <w:rtl/>
        </w:rPr>
        <w:t xml:space="preserve">   </w:t>
      </w:r>
      <w:bookmarkEnd w:id="7955"/>
    </w:p>
    <w:p w14:paraId="6CAB1B2C" w14:textId="77777777" w:rsidR="004243B0" w:rsidRDefault="004243B0" w:rsidP="004243B0">
      <w:pPr>
        <w:pStyle w:val="KeepWithNext"/>
        <w:rPr>
          <w:rFonts w:hint="cs"/>
          <w:rtl/>
        </w:rPr>
      </w:pPr>
    </w:p>
    <w:p w14:paraId="7B3E4A1C" w14:textId="77777777" w:rsidR="004243B0" w:rsidRDefault="004243B0" w:rsidP="004243B0">
      <w:pPr>
        <w:rPr>
          <w:rtl/>
        </w:rPr>
      </w:pPr>
      <w:r>
        <w:rPr>
          <w:rtl/>
        </w:rPr>
        <w:t xml:space="preserve">לדעתי זאת ליגת מקומות עבודה. </w:t>
      </w:r>
    </w:p>
    <w:p w14:paraId="1FAE205D" w14:textId="77777777" w:rsidR="004243B0" w:rsidRDefault="004243B0" w:rsidP="004243B0">
      <w:pPr>
        <w:rPr>
          <w:rtl/>
        </w:rPr>
      </w:pPr>
      <w:bookmarkStart w:id="7956" w:name="_ETM_Q1_5215000"/>
      <w:bookmarkEnd w:id="7956"/>
    </w:p>
    <w:p w14:paraId="761C63ED" w14:textId="77777777" w:rsidR="004243B0" w:rsidRDefault="004243B0" w:rsidP="004243B0">
      <w:pPr>
        <w:pStyle w:val="af7"/>
        <w:keepNext/>
        <w:rPr>
          <w:rtl/>
        </w:rPr>
      </w:pPr>
      <w:bookmarkStart w:id="7957" w:name="ET_interruption_5766_771"/>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957"/>
      <w:r>
        <w:rPr>
          <w:rFonts w:hint="cs"/>
          <w:rtl/>
        </w:rPr>
        <w:t xml:space="preserve">   </w:t>
      </w:r>
    </w:p>
    <w:p w14:paraId="3A327AA0" w14:textId="77777777" w:rsidR="004243B0" w:rsidRDefault="004243B0" w:rsidP="004243B0">
      <w:pPr>
        <w:pStyle w:val="KeepWithNext"/>
        <w:rPr>
          <w:rFonts w:hint="cs"/>
          <w:rtl/>
        </w:rPr>
      </w:pPr>
    </w:p>
    <w:p w14:paraId="3D972BF5" w14:textId="77777777" w:rsidR="004243B0" w:rsidRDefault="004243B0" w:rsidP="004243B0">
      <w:pPr>
        <w:rPr>
          <w:rtl/>
        </w:rPr>
      </w:pPr>
      <w:bookmarkStart w:id="7958" w:name="_ETM_Q1_5216000"/>
      <w:bookmarkEnd w:id="7958"/>
      <w:r>
        <w:rPr>
          <w:rtl/>
        </w:rPr>
        <w:t xml:space="preserve">יש גם משחק </w:t>
      </w:r>
      <w:bookmarkStart w:id="7959" w:name="_ETM_Q1_5218000"/>
      <w:bookmarkEnd w:id="7959"/>
      <w:r>
        <w:rPr>
          <w:rtl/>
        </w:rPr>
        <w:t xml:space="preserve">נגד נבחרת ישראל, אופוזיציה וקואליציה. </w:t>
      </w:r>
    </w:p>
    <w:p w14:paraId="6B7E3C0E" w14:textId="77777777" w:rsidR="004243B0" w:rsidRDefault="004243B0" w:rsidP="004243B0">
      <w:pPr>
        <w:rPr>
          <w:rtl/>
        </w:rPr>
      </w:pPr>
    </w:p>
    <w:p w14:paraId="64D2CE0F" w14:textId="77777777" w:rsidR="004243B0" w:rsidRDefault="004243B0" w:rsidP="004243B0">
      <w:pPr>
        <w:pStyle w:val="-"/>
        <w:keepNext/>
        <w:rPr>
          <w:rtl/>
        </w:rPr>
      </w:pPr>
      <w:bookmarkStart w:id="7960" w:name="ET_knessetmember_6507_555"/>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60"/>
    </w:p>
    <w:p w14:paraId="063801B9" w14:textId="77777777" w:rsidR="004243B0" w:rsidRDefault="004243B0" w:rsidP="004243B0">
      <w:pPr>
        <w:pStyle w:val="KeepWithNext"/>
        <w:rPr>
          <w:rFonts w:hint="cs"/>
          <w:rtl/>
        </w:rPr>
      </w:pPr>
    </w:p>
    <w:p w14:paraId="2DA6DBBE" w14:textId="77777777" w:rsidR="004243B0" w:rsidRDefault="004243B0" w:rsidP="004243B0">
      <w:pPr>
        <w:rPr>
          <w:rtl/>
        </w:rPr>
      </w:pPr>
      <w:bookmarkStart w:id="7961" w:name="_ETM_Q1_5220000"/>
      <w:bookmarkEnd w:id="7961"/>
      <w:r>
        <w:rPr>
          <w:rtl/>
        </w:rPr>
        <w:t>מזל</w:t>
      </w:r>
      <w:bookmarkStart w:id="7962" w:name="_ETM_Q1_5222000"/>
      <w:bookmarkEnd w:id="7962"/>
      <w:r>
        <w:rPr>
          <w:rtl/>
        </w:rPr>
        <w:t xml:space="preserve"> שאני שם, בצוות הניהול. בלעדיי, הנבחרת הזאת תיפול אם אני</w:t>
      </w:r>
      <w:bookmarkStart w:id="7963" w:name="_ETM_Q1_5225000"/>
      <w:bookmarkEnd w:id="7963"/>
      <w:r>
        <w:rPr>
          <w:rtl/>
        </w:rPr>
        <w:t xml:space="preserve"> לא אהיה שם. זה ממש חשוב. </w:t>
      </w:r>
    </w:p>
    <w:p w14:paraId="7548D113" w14:textId="77777777" w:rsidR="004243B0" w:rsidRDefault="004243B0" w:rsidP="004243B0">
      <w:pPr>
        <w:rPr>
          <w:rtl/>
        </w:rPr>
      </w:pPr>
    </w:p>
    <w:p w14:paraId="0589C9EE" w14:textId="77777777" w:rsidR="004243B0" w:rsidRDefault="004243B0" w:rsidP="004243B0">
      <w:pPr>
        <w:pStyle w:val="af8"/>
        <w:keepNext/>
        <w:rPr>
          <w:rtl/>
        </w:rPr>
      </w:pPr>
      <w:bookmarkStart w:id="7964" w:name="ET_yor_6460_77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964"/>
      <w:r>
        <w:rPr>
          <w:rFonts w:hint="cs"/>
          <w:rtl/>
        </w:rPr>
        <w:t xml:space="preserve">   </w:t>
      </w:r>
    </w:p>
    <w:p w14:paraId="1214650A" w14:textId="77777777" w:rsidR="004243B0" w:rsidRDefault="004243B0" w:rsidP="004243B0">
      <w:pPr>
        <w:pStyle w:val="KeepWithNext"/>
        <w:rPr>
          <w:rFonts w:hint="cs"/>
          <w:rtl/>
        </w:rPr>
      </w:pPr>
    </w:p>
    <w:p w14:paraId="3374DF3D" w14:textId="77777777" w:rsidR="004243B0" w:rsidRDefault="004243B0" w:rsidP="004243B0">
      <w:pPr>
        <w:rPr>
          <w:rtl/>
        </w:rPr>
      </w:pPr>
      <w:bookmarkStart w:id="7965" w:name="_ETM_Q1_5227000"/>
      <w:bookmarkEnd w:id="7965"/>
      <w:r>
        <w:rPr>
          <w:rtl/>
        </w:rPr>
        <w:t xml:space="preserve">מי השוער של הנבחרת? ששון ששי גואטה? איפה </w:t>
      </w:r>
      <w:proofErr w:type="spellStart"/>
      <w:r>
        <w:rPr>
          <w:rtl/>
        </w:rPr>
        <w:t>ואטורי</w:t>
      </w:r>
      <w:proofErr w:type="spellEnd"/>
      <w:r>
        <w:rPr>
          <w:rtl/>
        </w:rPr>
        <w:t>?</w:t>
      </w:r>
    </w:p>
    <w:p w14:paraId="25A50040" w14:textId="77777777" w:rsidR="004243B0" w:rsidRDefault="004243B0" w:rsidP="004243B0">
      <w:pPr>
        <w:rPr>
          <w:rtl/>
        </w:rPr>
      </w:pPr>
    </w:p>
    <w:p w14:paraId="46076FF7" w14:textId="77777777" w:rsidR="004243B0" w:rsidRDefault="004243B0" w:rsidP="004243B0">
      <w:pPr>
        <w:pStyle w:val="-"/>
        <w:keepNext/>
        <w:rPr>
          <w:rtl/>
        </w:rPr>
      </w:pPr>
      <w:bookmarkStart w:id="7966" w:name="ET_knessetmember_6507_557"/>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66"/>
    </w:p>
    <w:p w14:paraId="265F32F8" w14:textId="77777777" w:rsidR="004243B0" w:rsidRDefault="004243B0" w:rsidP="004243B0">
      <w:pPr>
        <w:pStyle w:val="KeepWithNext"/>
        <w:rPr>
          <w:rFonts w:hint="cs"/>
          <w:rtl/>
        </w:rPr>
      </w:pPr>
    </w:p>
    <w:p w14:paraId="2D331E93" w14:textId="77777777" w:rsidR="004243B0" w:rsidRDefault="004243B0" w:rsidP="004243B0">
      <w:pPr>
        <w:rPr>
          <w:rtl/>
        </w:rPr>
      </w:pPr>
      <w:bookmarkStart w:id="7967" w:name="_ETM_Q1_5231000"/>
      <w:bookmarkEnd w:id="7967"/>
      <w:proofErr w:type="spellStart"/>
      <w:r>
        <w:rPr>
          <w:rtl/>
        </w:rPr>
        <w:t>ואטורי</w:t>
      </w:r>
      <w:proofErr w:type="spellEnd"/>
      <w:r>
        <w:rPr>
          <w:rtl/>
        </w:rPr>
        <w:t xml:space="preserve"> גם בנבחרת. חנוך </w:t>
      </w:r>
      <w:bookmarkStart w:id="7968" w:name="_ETM_Q1_5236000"/>
      <w:bookmarkEnd w:id="7968"/>
      <w:r>
        <w:rPr>
          <w:rtl/>
        </w:rPr>
        <w:t xml:space="preserve">בנבחרת, </w:t>
      </w:r>
      <w:proofErr w:type="spellStart"/>
      <w:r>
        <w:rPr>
          <w:rtl/>
        </w:rPr>
        <w:t>ביסמוט</w:t>
      </w:r>
      <w:proofErr w:type="spellEnd"/>
      <w:r>
        <w:rPr>
          <w:rtl/>
        </w:rPr>
        <w:t xml:space="preserve"> בנבחרת. </w:t>
      </w:r>
    </w:p>
    <w:p w14:paraId="1D28B603" w14:textId="77777777" w:rsidR="004243B0" w:rsidRDefault="004243B0" w:rsidP="004243B0">
      <w:pPr>
        <w:rPr>
          <w:rtl/>
        </w:rPr>
      </w:pPr>
      <w:bookmarkStart w:id="7969" w:name="_ETM_Q1_5237000"/>
      <w:bookmarkEnd w:id="7969"/>
    </w:p>
    <w:p w14:paraId="3DDB44F1" w14:textId="77777777" w:rsidR="004243B0" w:rsidRDefault="004243B0" w:rsidP="004243B0">
      <w:pPr>
        <w:pStyle w:val="af8"/>
        <w:keepNext/>
        <w:rPr>
          <w:rtl/>
        </w:rPr>
      </w:pPr>
      <w:bookmarkStart w:id="7970" w:name="ET_yor_6460_77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7970"/>
      <w:r>
        <w:rPr>
          <w:rFonts w:hint="cs"/>
          <w:rtl/>
        </w:rPr>
        <w:t xml:space="preserve">   </w:t>
      </w:r>
    </w:p>
    <w:p w14:paraId="1FF09FB4" w14:textId="77777777" w:rsidR="004243B0" w:rsidRDefault="004243B0" w:rsidP="004243B0">
      <w:pPr>
        <w:pStyle w:val="KeepWithNext"/>
        <w:rPr>
          <w:rFonts w:hint="cs"/>
          <w:rtl/>
        </w:rPr>
      </w:pPr>
    </w:p>
    <w:p w14:paraId="6D2B812C" w14:textId="77777777" w:rsidR="004243B0" w:rsidRDefault="004243B0" w:rsidP="004243B0">
      <w:pPr>
        <w:rPr>
          <w:rtl/>
        </w:rPr>
      </w:pPr>
      <w:bookmarkStart w:id="7971" w:name="_ETM_Q1_5238000"/>
      <w:bookmarkEnd w:id="7971"/>
      <w:r>
        <w:rPr>
          <w:rtl/>
        </w:rPr>
        <w:t>יש מבחני כושר?</w:t>
      </w:r>
    </w:p>
    <w:p w14:paraId="39076B72" w14:textId="77777777" w:rsidR="004243B0" w:rsidRDefault="004243B0" w:rsidP="004243B0">
      <w:pPr>
        <w:rPr>
          <w:rtl/>
        </w:rPr>
      </w:pPr>
    </w:p>
    <w:p w14:paraId="6CB1D4FF" w14:textId="77777777" w:rsidR="004243B0" w:rsidRDefault="004243B0" w:rsidP="004243B0">
      <w:pPr>
        <w:pStyle w:val="-"/>
        <w:keepNext/>
        <w:rPr>
          <w:rtl/>
        </w:rPr>
      </w:pPr>
      <w:bookmarkStart w:id="7972" w:name="ET_knessetmember_6507_559"/>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72"/>
    </w:p>
    <w:p w14:paraId="7D4519A4" w14:textId="77777777" w:rsidR="004243B0" w:rsidRDefault="004243B0" w:rsidP="004243B0">
      <w:pPr>
        <w:pStyle w:val="KeepWithNext"/>
        <w:rPr>
          <w:rFonts w:hint="cs"/>
          <w:rtl/>
        </w:rPr>
      </w:pPr>
    </w:p>
    <w:p w14:paraId="5EF5B511" w14:textId="77777777" w:rsidR="004243B0" w:rsidRDefault="004243B0" w:rsidP="004243B0">
      <w:pPr>
        <w:rPr>
          <w:rtl/>
        </w:rPr>
      </w:pPr>
      <w:r>
        <w:rPr>
          <w:rtl/>
        </w:rPr>
        <w:t>אני מנועה מלתת אינפורמציה מורחבת בעניין. יש קריטריונים סבירים. אגב, יש גם נשים. אין הרבה נשים בבניין הזה, אתה יודע, אז פה ושם מלקטים</w:t>
      </w:r>
      <w:bookmarkStart w:id="7973" w:name="_ETM_Q1_5254000"/>
      <w:bookmarkEnd w:id="7973"/>
      <w:r>
        <w:rPr>
          <w:rtl/>
        </w:rPr>
        <w:t xml:space="preserve"> איזו אישה. נמצאת שם מירב בן ארי. </w:t>
      </w:r>
    </w:p>
    <w:p w14:paraId="13303D32" w14:textId="77777777" w:rsidR="004243B0" w:rsidRDefault="004243B0" w:rsidP="004243B0">
      <w:pPr>
        <w:rPr>
          <w:rtl/>
        </w:rPr>
      </w:pPr>
      <w:bookmarkStart w:id="7974" w:name="_ETM_Q1_5258000"/>
      <w:bookmarkEnd w:id="7974"/>
    </w:p>
    <w:p w14:paraId="3CA86FD8" w14:textId="77777777" w:rsidR="004243B0" w:rsidRDefault="004243B0" w:rsidP="004243B0">
      <w:pPr>
        <w:pStyle w:val="af8"/>
        <w:keepNext/>
        <w:rPr>
          <w:rtl/>
        </w:rPr>
      </w:pPr>
      <w:bookmarkStart w:id="7975" w:name="ET_yor_6460_56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75"/>
    </w:p>
    <w:p w14:paraId="24D792A7" w14:textId="77777777" w:rsidR="004243B0" w:rsidRDefault="004243B0" w:rsidP="004243B0">
      <w:pPr>
        <w:pStyle w:val="KeepWithNext"/>
        <w:rPr>
          <w:rFonts w:hint="cs"/>
          <w:rtl/>
        </w:rPr>
      </w:pPr>
    </w:p>
    <w:p w14:paraId="7D21DAB2" w14:textId="77777777" w:rsidR="004243B0" w:rsidRDefault="004243B0" w:rsidP="004243B0">
      <w:pPr>
        <w:rPr>
          <w:rtl/>
        </w:rPr>
      </w:pPr>
      <w:r>
        <w:rPr>
          <w:rtl/>
        </w:rPr>
        <w:t>את מאמנת?</w:t>
      </w:r>
    </w:p>
    <w:p w14:paraId="16CFCA30" w14:textId="77777777" w:rsidR="004243B0" w:rsidRDefault="004243B0" w:rsidP="004243B0">
      <w:pPr>
        <w:rPr>
          <w:rtl/>
        </w:rPr>
      </w:pPr>
      <w:bookmarkStart w:id="7976" w:name="_ETM_Q1_5228000"/>
      <w:bookmarkEnd w:id="7976"/>
    </w:p>
    <w:p w14:paraId="3C8C6017" w14:textId="77777777" w:rsidR="004243B0" w:rsidRDefault="004243B0" w:rsidP="004243B0">
      <w:pPr>
        <w:pStyle w:val="-"/>
        <w:keepNext/>
        <w:rPr>
          <w:rtl/>
        </w:rPr>
      </w:pPr>
      <w:bookmarkStart w:id="7977" w:name="ET_knessetmember_6507_561"/>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77"/>
    </w:p>
    <w:p w14:paraId="704F2539" w14:textId="77777777" w:rsidR="004243B0" w:rsidRDefault="004243B0" w:rsidP="004243B0">
      <w:pPr>
        <w:pStyle w:val="KeepWithNext"/>
        <w:rPr>
          <w:rFonts w:hint="cs"/>
          <w:rtl/>
        </w:rPr>
      </w:pPr>
    </w:p>
    <w:p w14:paraId="2753F7DD" w14:textId="77777777" w:rsidR="004243B0" w:rsidRDefault="004243B0" w:rsidP="004243B0">
      <w:pPr>
        <w:rPr>
          <w:rtl/>
        </w:rPr>
      </w:pPr>
      <w:r>
        <w:rPr>
          <w:rtl/>
        </w:rPr>
        <w:t>קידמת</w:t>
      </w:r>
      <w:bookmarkStart w:id="7978" w:name="_ETM_Q1_5262000"/>
      <w:bookmarkEnd w:id="7978"/>
      <w:r>
        <w:rPr>
          <w:rtl/>
        </w:rPr>
        <w:t xml:space="preserve"> אותי למאמנת. אצלנו לא מנחיתים לתפקידים, עוברים דרך. עכשיו אני עוזרת מאמן, ואחר כך אני אתקדם אולי לתפקיד בכיר</w:t>
      </w:r>
      <w:bookmarkStart w:id="7979" w:name="_ETM_Q1_5269000"/>
      <w:bookmarkEnd w:id="7979"/>
      <w:r>
        <w:rPr>
          <w:rtl/>
        </w:rPr>
        <w:t xml:space="preserve"> יותר. </w:t>
      </w:r>
    </w:p>
    <w:p w14:paraId="5B58B260" w14:textId="77777777" w:rsidR="004243B0" w:rsidRDefault="004243B0" w:rsidP="004243B0">
      <w:pPr>
        <w:rPr>
          <w:rtl/>
        </w:rPr>
      </w:pPr>
    </w:p>
    <w:p w14:paraId="74BFE596" w14:textId="77777777" w:rsidR="004243B0" w:rsidRDefault="004243B0" w:rsidP="004243B0">
      <w:pPr>
        <w:pStyle w:val="af8"/>
        <w:keepNext/>
        <w:rPr>
          <w:rtl/>
        </w:rPr>
      </w:pPr>
      <w:bookmarkStart w:id="7980" w:name="ET_yor_6460_56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80"/>
    </w:p>
    <w:p w14:paraId="00D7AE19" w14:textId="77777777" w:rsidR="004243B0" w:rsidRDefault="004243B0" w:rsidP="004243B0">
      <w:pPr>
        <w:pStyle w:val="KeepWithNext"/>
        <w:rPr>
          <w:rFonts w:hint="cs"/>
          <w:rtl/>
        </w:rPr>
      </w:pPr>
    </w:p>
    <w:p w14:paraId="6D3E9945" w14:textId="77777777" w:rsidR="004243B0" w:rsidRDefault="004243B0" w:rsidP="004243B0">
      <w:pPr>
        <w:rPr>
          <w:rtl/>
        </w:rPr>
      </w:pPr>
      <w:bookmarkStart w:id="7981" w:name="_ETM_Q1_5271000"/>
      <w:bookmarkEnd w:id="7981"/>
      <w:r>
        <w:rPr>
          <w:rtl/>
        </w:rPr>
        <w:t>את רוצה להיות השופטת בנבחרת?</w:t>
      </w:r>
    </w:p>
    <w:p w14:paraId="158AE202" w14:textId="77777777" w:rsidR="004243B0" w:rsidRDefault="004243B0" w:rsidP="004243B0">
      <w:pPr>
        <w:rPr>
          <w:rtl/>
        </w:rPr>
      </w:pPr>
    </w:p>
    <w:p w14:paraId="0C0D2200" w14:textId="77777777" w:rsidR="004243B0" w:rsidRDefault="004243B0" w:rsidP="004243B0">
      <w:pPr>
        <w:pStyle w:val="-"/>
        <w:keepNext/>
        <w:rPr>
          <w:rtl/>
        </w:rPr>
      </w:pPr>
      <w:bookmarkStart w:id="7982" w:name="ET_knessetmember_6507_774"/>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bookmarkEnd w:id="7982"/>
      <w:r>
        <w:rPr>
          <w:rFonts w:hint="cs"/>
          <w:rtl/>
        </w:rPr>
        <w:t xml:space="preserve">   </w:t>
      </w:r>
    </w:p>
    <w:p w14:paraId="6EDE011C" w14:textId="77777777" w:rsidR="004243B0" w:rsidRDefault="004243B0" w:rsidP="004243B0">
      <w:pPr>
        <w:pStyle w:val="KeepWithNext"/>
        <w:rPr>
          <w:rFonts w:hint="cs"/>
          <w:rtl/>
        </w:rPr>
      </w:pPr>
    </w:p>
    <w:p w14:paraId="55DD8854" w14:textId="77777777" w:rsidR="004243B0" w:rsidRDefault="004243B0" w:rsidP="004243B0">
      <w:pPr>
        <w:rPr>
          <w:rtl/>
        </w:rPr>
      </w:pPr>
      <w:bookmarkStart w:id="7983" w:name="_ETM_Q1_5273000"/>
      <w:bookmarkEnd w:id="7983"/>
      <w:r>
        <w:rPr>
          <w:rtl/>
        </w:rPr>
        <w:t xml:space="preserve">תעשה לי את מבחן הסבירות לשופטים, אם אני נאמנה למדינה? קודם תעשה לי מבחנים, ואחר כך נראה אם אני ראויה להיות שופטת. לא </w:t>
      </w:r>
      <w:bookmarkStart w:id="7984" w:name="_ETM_Q1_5283000"/>
      <w:bookmarkEnd w:id="7984"/>
      <w:r>
        <w:rPr>
          <w:rtl/>
        </w:rPr>
        <w:t xml:space="preserve">כל אחד יכול להיות שופט בלי שעשו לו את המבחנים שלך, אתה יודע. אגב, אני בהחלט מאמינה בצעד אחרי </w:t>
      </w:r>
      <w:bookmarkStart w:id="7985" w:name="_ETM_Q1_5293000"/>
      <w:bookmarkEnd w:id="7985"/>
      <w:r>
        <w:rPr>
          <w:rtl/>
        </w:rPr>
        <w:t xml:space="preserve">צעד בחיים. כל דבר בזמנו. </w:t>
      </w:r>
    </w:p>
    <w:p w14:paraId="2EC3F3C8" w14:textId="77777777" w:rsidR="004243B0" w:rsidRDefault="004243B0" w:rsidP="004243B0">
      <w:pPr>
        <w:rPr>
          <w:rtl/>
        </w:rPr>
      </w:pPr>
    </w:p>
    <w:p w14:paraId="2E6BFD66" w14:textId="77777777" w:rsidR="004243B0" w:rsidRDefault="004243B0" w:rsidP="004243B0">
      <w:pPr>
        <w:pStyle w:val="af8"/>
        <w:keepNext/>
        <w:rPr>
          <w:rtl/>
        </w:rPr>
      </w:pPr>
      <w:bookmarkStart w:id="7986" w:name="ET_yor_6460_56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86"/>
    </w:p>
    <w:p w14:paraId="7FE4FF4D" w14:textId="77777777" w:rsidR="004243B0" w:rsidRDefault="004243B0" w:rsidP="004243B0">
      <w:pPr>
        <w:pStyle w:val="KeepWithNext"/>
        <w:rPr>
          <w:rFonts w:hint="cs"/>
          <w:rtl/>
        </w:rPr>
      </w:pPr>
    </w:p>
    <w:p w14:paraId="0F233798" w14:textId="77777777" w:rsidR="004243B0" w:rsidRDefault="004243B0" w:rsidP="004243B0">
      <w:pPr>
        <w:rPr>
          <w:rtl/>
        </w:rPr>
      </w:pPr>
      <w:bookmarkStart w:id="7987" w:name="_ETM_Q1_5295000"/>
      <w:bookmarkEnd w:id="7987"/>
      <w:r>
        <w:rPr>
          <w:rtl/>
        </w:rPr>
        <w:t xml:space="preserve">אז אנחנו מתחילים עם הסבירות. </w:t>
      </w:r>
    </w:p>
    <w:p w14:paraId="55187731" w14:textId="77777777" w:rsidR="004243B0" w:rsidRDefault="004243B0" w:rsidP="004243B0">
      <w:pPr>
        <w:rPr>
          <w:rtl/>
        </w:rPr>
      </w:pPr>
    </w:p>
    <w:p w14:paraId="26A17CC0" w14:textId="77777777" w:rsidR="004243B0" w:rsidRDefault="004243B0" w:rsidP="004243B0">
      <w:pPr>
        <w:pStyle w:val="-"/>
        <w:keepNext/>
        <w:rPr>
          <w:rtl/>
        </w:rPr>
      </w:pPr>
      <w:bookmarkStart w:id="7988" w:name="ET_knessetmember_6507_775"/>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bookmarkEnd w:id="7988"/>
      <w:r>
        <w:rPr>
          <w:rFonts w:hint="cs"/>
          <w:rtl/>
        </w:rPr>
        <w:t xml:space="preserve">   </w:t>
      </w:r>
    </w:p>
    <w:p w14:paraId="1C3BA573" w14:textId="77777777" w:rsidR="004243B0" w:rsidRDefault="004243B0" w:rsidP="004243B0">
      <w:pPr>
        <w:pStyle w:val="KeepWithNext"/>
        <w:rPr>
          <w:rFonts w:hint="cs"/>
          <w:rtl/>
        </w:rPr>
      </w:pPr>
    </w:p>
    <w:p w14:paraId="3746DC22" w14:textId="77777777" w:rsidR="004243B0" w:rsidRDefault="004243B0" w:rsidP="004243B0">
      <w:pPr>
        <w:rPr>
          <w:rtl/>
        </w:rPr>
      </w:pPr>
      <w:r>
        <w:rPr>
          <w:rtl/>
        </w:rPr>
        <w:t>כן, ומה הלאה? מעניין, דווקא עלית על נקודה חשובה מאוד. אני מקשיבה בקשב רב. מה אחרי הסבירות?</w:t>
      </w:r>
    </w:p>
    <w:p w14:paraId="3477D666" w14:textId="77777777" w:rsidR="004243B0" w:rsidRDefault="004243B0" w:rsidP="004243B0">
      <w:pPr>
        <w:rPr>
          <w:rtl/>
        </w:rPr>
      </w:pPr>
      <w:bookmarkStart w:id="7989" w:name="_ETM_Q1_5305000"/>
      <w:bookmarkEnd w:id="7989"/>
    </w:p>
    <w:p w14:paraId="7468DCEB" w14:textId="77777777" w:rsidR="004243B0" w:rsidRDefault="004243B0" w:rsidP="004243B0">
      <w:pPr>
        <w:pStyle w:val="af8"/>
        <w:keepNext/>
        <w:rPr>
          <w:rtl/>
        </w:rPr>
      </w:pPr>
      <w:bookmarkStart w:id="7990" w:name="ET_yor_6460_56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7990"/>
    </w:p>
    <w:p w14:paraId="75F029B7" w14:textId="77777777" w:rsidR="004243B0" w:rsidRDefault="004243B0" w:rsidP="004243B0">
      <w:pPr>
        <w:pStyle w:val="KeepWithNext"/>
        <w:rPr>
          <w:rFonts w:hint="cs"/>
          <w:rtl/>
        </w:rPr>
      </w:pPr>
    </w:p>
    <w:p w14:paraId="197D458C" w14:textId="77777777" w:rsidR="004243B0" w:rsidRDefault="004243B0" w:rsidP="004243B0">
      <w:pPr>
        <w:rPr>
          <w:rtl/>
        </w:rPr>
      </w:pPr>
      <w:r>
        <w:rPr>
          <w:rtl/>
        </w:rPr>
        <w:t xml:space="preserve">סודות מדינה היו בדיון הקודם. </w:t>
      </w:r>
    </w:p>
    <w:p w14:paraId="75E1CD45" w14:textId="77777777" w:rsidR="004243B0" w:rsidRDefault="004243B0" w:rsidP="004243B0">
      <w:pPr>
        <w:rPr>
          <w:rtl/>
        </w:rPr>
      </w:pPr>
    </w:p>
    <w:p w14:paraId="728CBFDB" w14:textId="77777777" w:rsidR="004243B0" w:rsidRDefault="004243B0" w:rsidP="004243B0">
      <w:pPr>
        <w:pStyle w:val="-"/>
        <w:keepNext/>
        <w:rPr>
          <w:rtl/>
        </w:rPr>
      </w:pPr>
      <w:bookmarkStart w:id="7991" w:name="ET_knessetmember_6507_77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bookmarkEnd w:id="7991"/>
      <w:r>
        <w:rPr>
          <w:rFonts w:hint="cs"/>
          <w:rtl/>
        </w:rPr>
        <w:t xml:space="preserve">   </w:t>
      </w:r>
    </w:p>
    <w:p w14:paraId="1CA93510" w14:textId="77777777" w:rsidR="004243B0" w:rsidRDefault="004243B0" w:rsidP="004243B0">
      <w:pPr>
        <w:pStyle w:val="KeepWithNext"/>
        <w:rPr>
          <w:rFonts w:hint="cs"/>
          <w:rtl/>
        </w:rPr>
      </w:pPr>
    </w:p>
    <w:p w14:paraId="22656E12" w14:textId="77777777" w:rsidR="004243B0" w:rsidRDefault="004243B0" w:rsidP="004243B0">
      <w:pPr>
        <w:rPr>
          <w:rtl/>
        </w:rPr>
      </w:pPr>
      <w:r>
        <w:rPr>
          <w:rtl/>
        </w:rPr>
        <w:t xml:space="preserve">אני חתומה על הרבה </w:t>
      </w:r>
      <w:proofErr w:type="spellStart"/>
      <w:r>
        <w:rPr>
          <w:rtl/>
        </w:rPr>
        <w:t>שו"סים</w:t>
      </w:r>
      <w:proofErr w:type="spellEnd"/>
      <w:r>
        <w:rPr>
          <w:rtl/>
        </w:rPr>
        <w:t xml:space="preserve"> בצבא. אתה יכול להרגיש בטוח, אני לא אספר לאף אחד. </w:t>
      </w:r>
    </w:p>
    <w:p w14:paraId="283C786A" w14:textId="77777777" w:rsidR="004243B0" w:rsidRDefault="004243B0" w:rsidP="004243B0">
      <w:pPr>
        <w:rPr>
          <w:rtl/>
        </w:rPr>
      </w:pPr>
    </w:p>
    <w:p w14:paraId="32E4461D" w14:textId="77777777" w:rsidR="004243B0" w:rsidRDefault="004243B0" w:rsidP="004243B0">
      <w:pPr>
        <w:pStyle w:val="af7"/>
        <w:keepNext/>
        <w:rPr>
          <w:rtl/>
        </w:rPr>
      </w:pPr>
      <w:bookmarkStart w:id="7992" w:name="ET_interruption_5766_777"/>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7992"/>
      <w:r>
        <w:rPr>
          <w:rFonts w:hint="cs"/>
          <w:rtl/>
        </w:rPr>
        <w:t xml:space="preserve">   </w:t>
      </w:r>
    </w:p>
    <w:p w14:paraId="7A628493" w14:textId="77777777" w:rsidR="004243B0" w:rsidRDefault="004243B0" w:rsidP="004243B0">
      <w:pPr>
        <w:pStyle w:val="KeepWithNext"/>
        <w:rPr>
          <w:rFonts w:hint="cs"/>
          <w:rtl/>
        </w:rPr>
      </w:pPr>
    </w:p>
    <w:p w14:paraId="3084E487" w14:textId="77777777" w:rsidR="004243B0" w:rsidRDefault="004243B0" w:rsidP="004243B0">
      <w:pPr>
        <w:rPr>
          <w:rtl/>
        </w:rPr>
      </w:pPr>
      <w:bookmarkStart w:id="7993" w:name="_ETM_Q1_5313000"/>
      <w:bookmarkEnd w:id="7993"/>
      <w:r>
        <w:rPr>
          <w:rtl/>
        </w:rPr>
        <w:t>שלי, אני אסביר לך איך זה הולך. הוא עשה את הסבירות, ואל תהיו כל כך מבוהלים. הרי זה לא רק הסבירות,</w:t>
      </w:r>
      <w:bookmarkStart w:id="7994" w:name="_ETM_Q1_5321000"/>
      <w:bookmarkEnd w:id="7994"/>
      <w:r>
        <w:rPr>
          <w:rtl/>
        </w:rPr>
        <w:t xml:space="preserve"> ויש עילות נוספות לפסול חוקים. לכן, אל תהיו מבוהלים. </w:t>
      </w:r>
    </w:p>
    <w:p w14:paraId="753FE2E3" w14:textId="77777777" w:rsidR="004243B0" w:rsidRDefault="004243B0" w:rsidP="004243B0">
      <w:pPr>
        <w:rPr>
          <w:rtl/>
        </w:rPr>
      </w:pPr>
    </w:p>
    <w:p w14:paraId="2EF0021F" w14:textId="77777777" w:rsidR="004243B0" w:rsidRDefault="004243B0" w:rsidP="004243B0">
      <w:pPr>
        <w:pStyle w:val="-"/>
        <w:keepNext/>
        <w:rPr>
          <w:rtl/>
        </w:rPr>
      </w:pPr>
      <w:bookmarkStart w:id="7995" w:name="ET_knessetmember_6507_77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bookmarkEnd w:id="7995"/>
      <w:r>
        <w:rPr>
          <w:rFonts w:hint="cs"/>
          <w:rtl/>
        </w:rPr>
        <w:t xml:space="preserve">   </w:t>
      </w:r>
    </w:p>
    <w:p w14:paraId="488E2937" w14:textId="77777777" w:rsidR="004243B0" w:rsidRDefault="004243B0" w:rsidP="004243B0">
      <w:pPr>
        <w:pStyle w:val="KeepWithNext"/>
        <w:rPr>
          <w:rFonts w:hint="cs"/>
          <w:rtl/>
        </w:rPr>
      </w:pPr>
    </w:p>
    <w:p w14:paraId="10D0078A" w14:textId="77777777" w:rsidR="004243B0" w:rsidRDefault="004243B0" w:rsidP="004243B0">
      <w:pPr>
        <w:rPr>
          <w:rtl/>
        </w:rPr>
      </w:pPr>
      <w:bookmarkStart w:id="7996" w:name="_ETM_Q1_5327000"/>
      <w:bookmarkEnd w:id="7996"/>
      <w:r>
        <w:rPr>
          <w:rtl/>
        </w:rPr>
        <w:t xml:space="preserve">הם מכינים אותנו נפשית. </w:t>
      </w:r>
    </w:p>
    <w:p w14:paraId="17BDE378" w14:textId="77777777" w:rsidR="004243B0" w:rsidRDefault="004243B0" w:rsidP="004243B0">
      <w:pPr>
        <w:rPr>
          <w:rtl/>
        </w:rPr>
      </w:pPr>
    </w:p>
    <w:p w14:paraId="6ACC3E1F" w14:textId="77777777" w:rsidR="004243B0" w:rsidRDefault="004243B0" w:rsidP="004243B0">
      <w:pPr>
        <w:pStyle w:val="af7"/>
        <w:keepNext/>
        <w:rPr>
          <w:rtl/>
        </w:rPr>
      </w:pPr>
      <w:bookmarkStart w:id="7997" w:name="ET_interruption_5766_57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7997"/>
    </w:p>
    <w:p w14:paraId="387808B3" w14:textId="77777777" w:rsidR="004243B0" w:rsidRDefault="004243B0" w:rsidP="004243B0">
      <w:pPr>
        <w:pStyle w:val="KeepWithNext"/>
        <w:rPr>
          <w:rFonts w:hint="cs"/>
          <w:rtl/>
        </w:rPr>
      </w:pPr>
    </w:p>
    <w:p w14:paraId="6FF281FB" w14:textId="77777777" w:rsidR="004243B0" w:rsidRDefault="004243B0" w:rsidP="004243B0">
      <w:pPr>
        <w:rPr>
          <w:rtl/>
        </w:rPr>
      </w:pPr>
      <w:r>
        <w:rPr>
          <w:rtl/>
        </w:rPr>
        <w:t xml:space="preserve">הם אומרים שאת יכולה להיות שקטה – אנחנו נבחר גם את השופטים. </w:t>
      </w:r>
    </w:p>
    <w:p w14:paraId="45717AE9" w14:textId="77777777" w:rsidR="004243B0" w:rsidRDefault="004243B0" w:rsidP="004243B0">
      <w:pPr>
        <w:rPr>
          <w:rtl/>
        </w:rPr>
      </w:pPr>
    </w:p>
    <w:p w14:paraId="2D8518E2" w14:textId="77777777" w:rsidR="004243B0" w:rsidRDefault="004243B0" w:rsidP="004243B0">
      <w:pPr>
        <w:pStyle w:val="-"/>
        <w:keepNext/>
        <w:rPr>
          <w:rtl/>
        </w:rPr>
      </w:pPr>
      <w:bookmarkStart w:id="7998" w:name="ET_knessetmember_6507_57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7998"/>
    </w:p>
    <w:p w14:paraId="66186094" w14:textId="77777777" w:rsidR="004243B0" w:rsidRDefault="004243B0" w:rsidP="004243B0">
      <w:pPr>
        <w:pStyle w:val="KeepWithNext"/>
        <w:rPr>
          <w:rFonts w:hint="cs"/>
          <w:rtl/>
        </w:rPr>
      </w:pPr>
    </w:p>
    <w:p w14:paraId="503DFCBC" w14:textId="77777777" w:rsidR="004243B0" w:rsidRDefault="004243B0" w:rsidP="004243B0">
      <w:pPr>
        <w:rPr>
          <w:rtl/>
        </w:rPr>
      </w:pPr>
      <w:bookmarkStart w:id="7999" w:name="_ETM_Q1_5336000"/>
      <w:bookmarkEnd w:id="7999"/>
      <w:r>
        <w:rPr>
          <w:rtl/>
        </w:rPr>
        <w:t xml:space="preserve">דיברנו פה </w:t>
      </w:r>
      <w:bookmarkStart w:id="8000" w:name="_ETM_Q1_5335000"/>
      <w:bookmarkEnd w:id="8000"/>
      <w:r>
        <w:rPr>
          <w:rtl/>
        </w:rPr>
        <w:t xml:space="preserve">גם על השאלה איך נבחר אותם. </w:t>
      </w:r>
    </w:p>
    <w:p w14:paraId="75159282" w14:textId="77777777" w:rsidR="004243B0" w:rsidRDefault="004243B0" w:rsidP="004243B0">
      <w:pPr>
        <w:rPr>
          <w:rtl/>
        </w:rPr>
      </w:pPr>
    </w:p>
    <w:p w14:paraId="57A279BD" w14:textId="77777777" w:rsidR="004243B0" w:rsidRDefault="004243B0" w:rsidP="004243B0">
      <w:pPr>
        <w:pStyle w:val="af7"/>
        <w:keepNext/>
        <w:rPr>
          <w:rtl/>
        </w:rPr>
      </w:pPr>
      <w:bookmarkStart w:id="8001" w:name="ET_interruption_5766_57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001"/>
    </w:p>
    <w:p w14:paraId="0F2532E3" w14:textId="77777777" w:rsidR="004243B0" w:rsidRDefault="004243B0" w:rsidP="004243B0">
      <w:pPr>
        <w:pStyle w:val="KeepWithNext"/>
        <w:rPr>
          <w:rFonts w:hint="cs"/>
          <w:rtl/>
        </w:rPr>
      </w:pPr>
    </w:p>
    <w:p w14:paraId="211DDF2C" w14:textId="77777777" w:rsidR="004243B0" w:rsidRDefault="004243B0" w:rsidP="004243B0">
      <w:pPr>
        <w:rPr>
          <w:rtl/>
        </w:rPr>
      </w:pPr>
      <w:r>
        <w:rPr>
          <w:rtl/>
        </w:rPr>
        <w:t>אנחנו נטפל בסיפור של</w:t>
      </w:r>
      <w:bookmarkStart w:id="8002" w:name="_ETM_Q1_5338000"/>
      <w:bookmarkEnd w:id="8002"/>
      <w:r>
        <w:rPr>
          <w:rtl/>
        </w:rPr>
        <w:t xml:space="preserve"> העילות האחרות, על ידי זה שנבחר את השופטים. </w:t>
      </w:r>
    </w:p>
    <w:p w14:paraId="12075103" w14:textId="77777777" w:rsidR="004243B0" w:rsidRDefault="004243B0" w:rsidP="004243B0">
      <w:pPr>
        <w:rPr>
          <w:rtl/>
        </w:rPr>
      </w:pPr>
    </w:p>
    <w:p w14:paraId="3DBB9224" w14:textId="77777777" w:rsidR="004243B0" w:rsidRDefault="004243B0" w:rsidP="004243B0">
      <w:pPr>
        <w:pStyle w:val="-"/>
        <w:keepNext/>
        <w:rPr>
          <w:rtl/>
        </w:rPr>
      </w:pPr>
      <w:bookmarkStart w:id="8003" w:name="ET_knessetmember_6507_779"/>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bookmarkEnd w:id="8003"/>
      <w:r>
        <w:rPr>
          <w:rFonts w:hint="cs"/>
          <w:rtl/>
        </w:rPr>
        <w:t xml:space="preserve">   </w:t>
      </w:r>
    </w:p>
    <w:p w14:paraId="5FE255CE" w14:textId="77777777" w:rsidR="004243B0" w:rsidRDefault="004243B0" w:rsidP="004243B0">
      <w:pPr>
        <w:pStyle w:val="KeepWithNext"/>
        <w:rPr>
          <w:rFonts w:hint="cs"/>
          <w:rtl/>
        </w:rPr>
      </w:pPr>
    </w:p>
    <w:p w14:paraId="09029ACD" w14:textId="77777777" w:rsidR="004243B0" w:rsidRDefault="004243B0" w:rsidP="004243B0">
      <w:pPr>
        <w:rPr>
          <w:rtl/>
        </w:rPr>
      </w:pPr>
      <w:r>
        <w:rPr>
          <w:rtl/>
        </w:rPr>
        <w:t xml:space="preserve">שופטים שפוטים. </w:t>
      </w:r>
    </w:p>
    <w:p w14:paraId="43F97194" w14:textId="77777777" w:rsidR="004243B0" w:rsidRDefault="004243B0" w:rsidP="004243B0">
      <w:pPr>
        <w:rPr>
          <w:rtl/>
        </w:rPr>
      </w:pPr>
    </w:p>
    <w:p w14:paraId="53872311" w14:textId="77777777" w:rsidR="004243B0" w:rsidRDefault="004243B0" w:rsidP="004243B0">
      <w:pPr>
        <w:pStyle w:val="af7"/>
        <w:keepNext/>
        <w:rPr>
          <w:rtl/>
        </w:rPr>
      </w:pPr>
      <w:bookmarkStart w:id="8004" w:name="ET_interruption_5766_780"/>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004"/>
      <w:r>
        <w:rPr>
          <w:rFonts w:hint="cs"/>
          <w:rtl/>
        </w:rPr>
        <w:t xml:space="preserve">   </w:t>
      </w:r>
    </w:p>
    <w:p w14:paraId="02591706" w14:textId="77777777" w:rsidR="004243B0" w:rsidRDefault="004243B0" w:rsidP="004243B0">
      <w:pPr>
        <w:pStyle w:val="KeepWithNext"/>
        <w:rPr>
          <w:rFonts w:hint="cs"/>
          <w:rtl/>
        </w:rPr>
      </w:pPr>
    </w:p>
    <w:p w14:paraId="2ED4FE79" w14:textId="77777777" w:rsidR="004243B0" w:rsidRDefault="004243B0" w:rsidP="004243B0">
      <w:pPr>
        <w:rPr>
          <w:rtl/>
        </w:rPr>
      </w:pPr>
      <w:r>
        <w:rPr>
          <w:rtl/>
        </w:rPr>
        <w:t xml:space="preserve">יהיו שופטים שפוטים. </w:t>
      </w:r>
    </w:p>
    <w:p w14:paraId="3C3331C4" w14:textId="77777777" w:rsidR="004243B0" w:rsidRDefault="004243B0" w:rsidP="004243B0">
      <w:pPr>
        <w:rPr>
          <w:rtl/>
        </w:rPr>
      </w:pPr>
      <w:bookmarkStart w:id="8005" w:name="_ETM_Q1_5345000"/>
      <w:bookmarkEnd w:id="8005"/>
    </w:p>
    <w:p w14:paraId="1308F377" w14:textId="77777777" w:rsidR="004243B0" w:rsidRDefault="004243B0" w:rsidP="004243B0">
      <w:pPr>
        <w:pStyle w:val="-"/>
        <w:keepNext/>
        <w:rPr>
          <w:rtl/>
        </w:rPr>
      </w:pPr>
      <w:bookmarkStart w:id="8006" w:name="ET_knessetmember_6507_57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006"/>
    </w:p>
    <w:p w14:paraId="5970C5BD" w14:textId="77777777" w:rsidR="004243B0" w:rsidRDefault="004243B0" w:rsidP="004243B0">
      <w:pPr>
        <w:pStyle w:val="KeepWithNext"/>
        <w:rPr>
          <w:rFonts w:hint="cs"/>
          <w:rtl/>
        </w:rPr>
      </w:pPr>
    </w:p>
    <w:p w14:paraId="565ED5A0" w14:textId="77777777" w:rsidR="004243B0" w:rsidRDefault="004243B0" w:rsidP="004243B0">
      <w:pPr>
        <w:rPr>
          <w:rtl/>
        </w:rPr>
      </w:pPr>
      <w:r>
        <w:rPr>
          <w:rtl/>
        </w:rPr>
        <w:t xml:space="preserve">כן, זה הולך ביחד מצוין. </w:t>
      </w:r>
    </w:p>
    <w:p w14:paraId="0F363F88" w14:textId="77777777" w:rsidR="004243B0" w:rsidRDefault="004243B0" w:rsidP="004243B0">
      <w:pPr>
        <w:rPr>
          <w:rtl/>
        </w:rPr>
      </w:pPr>
      <w:bookmarkStart w:id="8007" w:name="_ETM_Q1_5348000"/>
      <w:bookmarkEnd w:id="8007"/>
    </w:p>
    <w:p w14:paraId="2F30072B" w14:textId="77777777" w:rsidR="004243B0" w:rsidRDefault="004243B0" w:rsidP="004243B0">
      <w:pPr>
        <w:pStyle w:val="af7"/>
        <w:keepNext/>
        <w:rPr>
          <w:rtl/>
        </w:rPr>
      </w:pPr>
      <w:bookmarkStart w:id="8008" w:name="ET_interruption_5766_781"/>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008"/>
      <w:r>
        <w:rPr>
          <w:rFonts w:hint="cs"/>
          <w:rtl/>
        </w:rPr>
        <w:t xml:space="preserve">   </w:t>
      </w:r>
    </w:p>
    <w:p w14:paraId="608FD064" w14:textId="77777777" w:rsidR="004243B0" w:rsidRDefault="004243B0" w:rsidP="004243B0">
      <w:pPr>
        <w:pStyle w:val="KeepWithNext"/>
        <w:rPr>
          <w:rFonts w:hint="cs"/>
          <w:rtl/>
        </w:rPr>
      </w:pPr>
    </w:p>
    <w:p w14:paraId="083A6905" w14:textId="77777777" w:rsidR="004243B0" w:rsidRDefault="004243B0" w:rsidP="004243B0">
      <w:pPr>
        <w:rPr>
          <w:rtl/>
        </w:rPr>
      </w:pPr>
      <w:r>
        <w:rPr>
          <w:rtl/>
        </w:rPr>
        <w:t xml:space="preserve">וגם אם לא, אולי זה לא מספיק ויהיה תהליך קצת ארוך עם השופטים. בכל זאת, צריך שיתפנו מקומות, יש תקנים. אתה לא יכול לעשות את זה כאן ועכשיו. </w:t>
      </w:r>
    </w:p>
    <w:p w14:paraId="43DB8C61" w14:textId="77777777" w:rsidR="004243B0" w:rsidRDefault="004243B0" w:rsidP="004243B0">
      <w:pPr>
        <w:rPr>
          <w:rtl/>
        </w:rPr>
      </w:pPr>
    </w:p>
    <w:p w14:paraId="58A53B7B" w14:textId="77777777" w:rsidR="004243B0" w:rsidRDefault="004243B0" w:rsidP="004243B0">
      <w:pPr>
        <w:pStyle w:val="-"/>
        <w:keepNext/>
        <w:rPr>
          <w:rtl/>
        </w:rPr>
      </w:pPr>
      <w:bookmarkStart w:id="8009" w:name="ET_knessetmember_6507_78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bookmarkEnd w:id="8009"/>
      <w:r>
        <w:rPr>
          <w:rFonts w:hint="cs"/>
          <w:rtl/>
        </w:rPr>
        <w:t xml:space="preserve">   </w:t>
      </w:r>
    </w:p>
    <w:p w14:paraId="55E7BA25" w14:textId="77777777" w:rsidR="004243B0" w:rsidRDefault="004243B0" w:rsidP="004243B0">
      <w:pPr>
        <w:pStyle w:val="KeepWithNext"/>
        <w:rPr>
          <w:rFonts w:hint="cs"/>
          <w:rtl/>
        </w:rPr>
      </w:pPr>
    </w:p>
    <w:p w14:paraId="35DCFCD3" w14:textId="77777777" w:rsidR="004243B0" w:rsidRDefault="004243B0" w:rsidP="004243B0">
      <w:pPr>
        <w:rPr>
          <w:rtl/>
        </w:rPr>
      </w:pPr>
      <w:bookmarkStart w:id="8010" w:name="_ETM_Q1_5358000"/>
      <w:bookmarkEnd w:id="8010"/>
      <w:r>
        <w:rPr>
          <w:rtl/>
        </w:rPr>
        <w:t>אני</w:t>
      </w:r>
      <w:bookmarkStart w:id="8011" w:name="_ETM_Q1_5357000"/>
      <w:bookmarkEnd w:id="8011"/>
      <w:r>
        <w:rPr>
          <w:rtl/>
        </w:rPr>
        <w:t xml:space="preserve"> בטוחה שיש להם רשימות מוכנות. </w:t>
      </w:r>
    </w:p>
    <w:p w14:paraId="79DC0D41" w14:textId="77777777" w:rsidR="004243B0" w:rsidRDefault="004243B0" w:rsidP="004243B0">
      <w:pPr>
        <w:rPr>
          <w:rtl/>
        </w:rPr>
      </w:pPr>
      <w:bookmarkStart w:id="8012" w:name="_ETM_Q1_5362000"/>
      <w:bookmarkEnd w:id="8012"/>
    </w:p>
    <w:p w14:paraId="09F57851" w14:textId="77777777" w:rsidR="004243B0" w:rsidRDefault="004243B0" w:rsidP="004243B0">
      <w:pPr>
        <w:pStyle w:val="af7"/>
        <w:keepNext/>
        <w:rPr>
          <w:rtl/>
        </w:rPr>
      </w:pPr>
      <w:bookmarkStart w:id="8013" w:name="ET_interruption_5766_783"/>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013"/>
      <w:r>
        <w:rPr>
          <w:rFonts w:hint="cs"/>
          <w:rtl/>
        </w:rPr>
        <w:t xml:space="preserve">   </w:t>
      </w:r>
    </w:p>
    <w:p w14:paraId="29157F16" w14:textId="77777777" w:rsidR="004243B0" w:rsidRDefault="004243B0" w:rsidP="004243B0">
      <w:pPr>
        <w:pStyle w:val="KeepWithNext"/>
        <w:rPr>
          <w:rFonts w:hint="cs"/>
          <w:rtl/>
        </w:rPr>
      </w:pPr>
    </w:p>
    <w:p w14:paraId="38B949A8" w14:textId="77777777" w:rsidR="004243B0" w:rsidRDefault="004243B0" w:rsidP="004243B0">
      <w:pPr>
        <w:rPr>
          <w:rtl/>
        </w:rPr>
      </w:pPr>
      <w:bookmarkStart w:id="8014" w:name="_ETM_Q1_5361000"/>
      <w:bookmarkEnd w:id="8014"/>
      <w:r>
        <w:rPr>
          <w:rtl/>
        </w:rPr>
        <w:t xml:space="preserve">לכן, נטפל בזה דרך היועצים המשפטיים. </w:t>
      </w:r>
    </w:p>
    <w:p w14:paraId="374B83A1" w14:textId="77777777" w:rsidR="004243B0" w:rsidRDefault="004243B0" w:rsidP="004243B0">
      <w:pPr>
        <w:rPr>
          <w:rtl/>
        </w:rPr>
      </w:pPr>
    </w:p>
    <w:p w14:paraId="670589E8" w14:textId="77777777" w:rsidR="004243B0" w:rsidRDefault="004243B0" w:rsidP="004243B0">
      <w:pPr>
        <w:pStyle w:val="-"/>
        <w:keepNext/>
        <w:rPr>
          <w:rtl/>
        </w:rPr>
      </w:pPr>
      <w:bookmarkStart w:id="8015" w:name="ET_knessetmember_6507_784"/>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bookmarkEnd w:id="8015"/>
      <w:r>
        <w:rPr>
          <w:rFonts w:hint="cs"/>
          <w:rtl/>
        </w:rPr>
        <w:t xml:space="preserve">   </w:t>
      </w:r>
    </w:p>
    <w:p w14:paraId="5A8881FD" w14:textId="77777777" w:rsidR="004243B0" w:rsidRDefault="004243B0" w:rsidP="004243B0">
      <w:pPr>
        <w:pStyle w:val="KeepWithNext"/>
        <w:rPr>
          <w:rFonts w:hint="cs"/>
          <w:rtl/>
        </w:rPr>
      </w:pPr>
    </w:p>
    <w:p w14:paraId="41EFB8A7" w14:textId="77777777" w:rsidR="004243B0" w:rsidRDefault="004243B0" w:rsidP="004243B0">
      <w:pPr>
        <w:rPr>
          <w:rtl/>
        </w:rPr>
      </w:pPr>
      <w:bookmarkStart w:id="8016" w:name="_ETM_Q1_5365000"/>
      <w:bookmarkEnd w:id="8016"/>
      <w:r>
        <w:rPr>
          <w:rtl/>
        </w:rPr>
        <w:t xml:space="preserve">אתה חושב שבפורום קהלת היה דיון, ישבו ואמרו: בואו נחשוב </w:t>
      </w:r>
      <w:bookmarkStart w:id="8017" w:name="_ETM_Q1_5367000"/>
      <w:bookmarkEnd w:id="8017"/>
      <w:r>
        <w:rPr>
          <w:rtl/>
        </w:rPr>
        <w:t>מי יהיו השופטים הבאים, והכינו רשימה שאפשר אולי להשתמש בה?</w:t>
      </w:r>
    </w:p>
    <w:p w14:paraId="248BAE2B" w14:textId="77777777" w:rsidR="004243B0" w:rsidRDefault="004243B0" w:rsidP="004243B0">
      <w:pPr>
        <w:rPr>
          <w:rtl/>
        </w:rPr>
      </w:pPr>
    </w:p>
    <w:p w14:paraId="1DA576BF" w14:textId="77777777" w:rsidR="004243B0" w:rsidRDefault="004243B0" w:rsidP="004243B0">
      <w:pPr>
        <w:pStyle w:val="af7"/>
        <w:keepNext/>
        <w:rPr>
          <w:rtl/>
        </w:rPr>
      </w:pPr>
      <w:bookmarkStart w:id="8018" w:name="ET_interruption_5766_785"/>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018"/>
      <w:r>
        <w:rPr>
          <w:rFonts w:hint="cs"/>
          <w:rtl/>
        </w:rPr>
        <w:t xml:space="preserve">   </w:t>
      </w:r>
    </w:p>
    <w:p w14:paraId="6FC95008" w14:textId="77777777" w:rsidR="004243B0" w:rsidRDefault="004243B0" w:rsidP="004243B0">
      <w:pPr>
        <w:pStyle w:val="KeepWithNext"/>
        <w:rPr>
          <w:rFonts w:hint="cs"/>
          <w:rtl/>
        </w:rPr>
      </w:pPr>
    </w:p>
    <w:p w14:paraId="19102A29" w14:textId="77777777" w:rsidR="004243B0" w:rsidRDefault="004243B0" w:rsidP="004243B0">
      <w:pPr>
        <w:rPr>
          <w:rtl/>
        </w:rPr>
      </w:pPr>
      <w:r>
        <w:rPr>
          <w:rtl/>
        </w:rPr>
        <w:t xml:space="preserve">לא. המנכ"ל של קהלת יהיה נשיא בית המשפט העליון. זה כבר סגור. </w:t>
      </w:r>
    </w:p>
    <w:p w14:paraId="1C2E2610" w14:textId="77777777" w:rsidR="004243B0" w:rsidRDefault="004243B0" w:rsidP="004243B0">
      <w:pPr>
        <w:rPr>
          <w:rtl/>
        </w:rPr>
      </w:pPr>
      <w:bookmarkStart w:id="8019" w:name="_ETM_Q1_5375000"/>
      <w:bookmarkEnd w:id="8019"/>
    </w:p>
    <w:p w14:paraId="3176EC03" w14:textId="77777777" w:rsidR="004243B0" w:rsidRDefault="004243B0" w:rsidP="004243B0">
      <w:pPr>
        <w:pStyle w:val="-"/>
        <w:keepNext/>
        <w:rPr>
          <w:rtl/>
        </w:rPr>
      </w:pPr>
      <w:bookmarkStart w:id="8020" w:name="ET_knessetmember_6507_78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bookmarkEnd w:id="8020"/>
      <w:r>
        <w:rPr>
          <w:rFonts w:hint="cs"/>
          <w:rtl/>
        </w:rPr>
        <w:t xml:space="preserve">   </w:t>
      </w:r>
    </w:p>
    <w:p w14:paraId="3A48EB68" w14:textId="77777777" w:rsidR="004243B0" w:rsidRDefault="004243B0" w:rsidP="004243B0">
      <w:pPr>
        <w:pStyle w:val="KeepWithNext"/>
        <w:rPr>
          <w:rFonts w:hint="cs"/>
          <w:rtl/>
        </w:rPr>
      </w:pPr>
    </w:p>
    <w:p w14:paraId="1A7BD717" w14:textId="77777777" w:rsidR="004243B0" w:rsidRDefault="004243B0" w:rsidP="004243B0">
      <w:pPr>
        <w:rPr>
          <w:rtl/>
        </w:rPr>
      </w:pPr>
      <w:r>
        <w:rPr>
          <w:rtl/>
        </w:rPr>
        <w:t>איזה יופי. יש כבר מינוי?</w:t>
      </w:r>
    </w:p>
    <w:p w14:paraId="1BF74CD2" w14:textId="77777777" w:rsidR="004243B0" w:rsidRDefault="004243B0" w:rsidP="004243B0">
      <w:pPr>
        <w:rPr>
          <w:rtl/>
        </w:rPr>
      </w:pPr>
    </w:p>
    <w:p w14:paraId="794AE85B" w14:textId="77777777" w:rsidR="004243B0" w:rsidRDefault="004243B0" w:rsidP="004243B0">
      <w:pPr>
        <w:pStyle w:val="af7"/>
        <w:keepNext/>
        <w:rPr>
          <w:rtl/>
        </w:rPr>
      </w:pPr>
      <w:bookmarkStart w:id="8021" w:name="ET_interruption_5766_787"/>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021"/>
      <w:r>
        <w:rPr>
          <w:rFonts w:hint="cs"/>
          <w:rtl/>
        </w:rPr>
        <w:t xml:space="preserve">   </w:t>
      </w:r>
    </w:p>
    <w:p w14:paraId="49C0E39E" w14:textId="77777777" w:rsidR="004243B0" w:rsidRDefault="004243B0" w:rsidP="004243B0">
      <w:pPr>
        <w:pStyle w:val="KeepWithNext"/>
        <w:rPr>
          <w:rFonts w:hint="cs"/>
          <w:rtl/>
        </w:rPr>
      </w:pPr>
    </w:p>
    <w:p w14:paraId="07E90848" w14:textId="77777777" w:rsidR="004243B0" w:rsidRDefault="004243B0" w:rsidP="004243B0">
      <w:pPr>
        <w:rPr>
          <w:rtl/>
        </w:rPr>
      </w:pPr>
      <w:r>
        <w:rPr>
          <w:rtl/>
        </w:rPr>
        <w:t xml:space="preserve">סגור כבר. התוכנית כבר גמורה. </w:t>
      </w:r>
    </w:p>
    <w:p w14:paraId="11EF6A81" w14:textId="77777777" w:rsidR="004243B0" w:rsidRDefault="004243B0" w:rsidP="004243B0">
      <w:pPr>
        <w:rPr>
          <w:rtl/>
        </w:rPr>
      </w:pPr>
    </w:p>
    <w:p w14:paraId="28D5A11E" w14:textId="77777777" w:rsidR="004243B0" w:rsidRDefault="004243B0" w:rsidP="004243B0">
      <w:pPr>
        <w:pStyle w:val="-"/>
        <w:keepNext/>
        <w:rPr>
          <w:rtl/>
        </w:rPr>
      </w:pPr>
      <w:bookmarkStart w:id="8022" w:name="ET_knessetmember_6507_584"/>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022"/>
    </w:p>
    <w:p w14:paraId="2692D5F7" w14:textId="77777777" w:rsidR="004243B0" w:rsidRDefault="004243B0" w:rsidP="004243B0">
      <w:pPr>
        <w:pStyle w:val="KeepWithNext"/>
        <w:rPr>
          <w:rFonts w:hint="cs"/>
          <w:rtl/>
        </w:rPr>
      </w:pPr>
    </w:p>
    <w:p w14:paraId="6A2724F1" w14:textId="77777777" w:rsidR="004243B0" w:rsidRDefault="004243B0" w:rsidP="004243B0">
      <w:pPr>
        <w:rPr>
          <w:rtl/>
        </w:rPr>
      </w:pPr>
      <w:bookmarkStart w:id="8023" w:name="_ETM_Q1_5382000"/>
      <w:bookmarkEnd w:id="8023"/>
      <w:r>
        <w:rPr>
          <w:rtl/>
        </w:rPr>
        <w:t xml:space="preserve">אני מתנצלת. לא הייתי מעורה בפרטים של הנושא הזה. </w:t>
      </w:r>
    </w:p>
    <w:p w14:paraId="7AC124F0" w14:textId="77777777" w:rsidR="004243B0" w:rsidRDefault="004243B0" w:rsidP="004243B0">
      <w:pPr>
        <w:rPr>
          <w:rtl/>
        </w:rPr>
      </w:pPr>
      <w:bookmarkStart w:id="8024" w:name="_ETM_Q1_5388000"/>
      <w:bookmarkEnd w:id="8024"/>
    </w:p>
    <w:p w14:paraId="5EB300E6" w14:textId="77777777" w:rsidR="004243B0" w:rsidRDefault="004243B0" w:rsidP="004243B0">
      <w:pPr>
        <w:pStyle w:val="af8"/>
        <w:keepNext/>
        <w:rPr>
          <w:rtl/>
        </w:rPr>
      </w:pPr>
      <w:bookmarkStart w:id="8025" w:name="_ETM_Q1_5300000"/>
      <w:bookmarkStart w:id="8026" w:name="_ETM_Q1_5184000"/>
      <w:bookmarkStart w:id="8027" w:name="_ETM_Q1_5357796"/>
      <w:bookmarkStart w:id="8028" w:name="_ETM_Q1_5357846"/>
      <w:bookmarkStart w:id="8029" w:name="_ETM_Q1_5358055"/>
      <w:bookmarkStart w:id="8030" w:name="_ETM_Q1_5358164"/>
      <w:bookmarkStart w:id="8031" w:name="_ETM_Q1_5358204"/>
      <w:bookmarkStart w:id="8032" w:name="_ETM_Q1_5107036"/>
      <w:bookmarkStart w:id="8033" w:name="_ETM_Q1_5107101"/>
      <w:bookmarkStart w:id="8034" w:name="ET_yor_6460_700"/>
      <w:bookmarkEnd w:id="8025"/>
      <w:bookmarkEnd w:id="8026"/>
      <w:bookmarkEnd w:id="8027"/>
      <w:bookmarkEnd w:id="8028"/>
      <w:bookmarkEnd w:id="8029"/>
      <w:bookmarkEnd w:id="8030"/>
      <w:bookmarkEnd w:id="8031"/>
      <w:bookmarkEnd w:id="8032"/>
      <w:bookmarkEnd w:id="803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034"/>
    </w:p>
    <w:p w14:paraId="14365F2F" w14:textId="77777777" w:rsidR="004243B0" w:rsidRDefault="004243B0" w:rsidP="004243B0">
      <w:pPr>
        <w:pStyle w:val="KeepWithNext"/>
        <w:rPr>
          <w:rFonts w:hint="cs"/>
          <w:rtl/>
        </w:rPr>
      </w:pPr>
    </w:p>
    <w:p w14:paraId="04EE4992" w14:textId="77777777" w:rsidR="004243B0" w:rsidRDefault="004243B0" w:rsidP="004243B0">
      <w:pPr>
        <w:rPr>
          <w:rtl/>
        </w:rPr>
      </w:pPr>
      <w:bookmarkStart w:id="8035" w:name="_ETM_Q1_5353580"/>
      <w:bookmarkEnd w:id="8035"/>
      <w:r>
        <w:rPr>
          <w:rtl/>
        </w:rPr>
        <w:t>זה כבר סגור.</w:t>
      </w:r>
    </w:p>
    <w:p w14:paraId="4489220F" w14:textId="77777777" w:rsidR="004243B0" w:rsidRDefault="004243B0" w:rsidP="004243B0">
      <w:pPr>
        <w:rPr>
          <w:rtl/>
        </w:rPr>
      </w:pPr>
      <w:bookmarkStart w:id="8036" w:name="_ETM_Q1_5380091"/>
      <w:bookmarkStart w:id="8037" w:name="_ETM_Q1_5380152"/>
      <w:bookmarkEnd w:id="8036"/>
      <w:bookmarkEnd w:id="8037"/>
    </w:p>
    <w:p w14:paraId="5BEC5FE1" w14:textId="77777777" w:rsidR="004243B0" w:rsidRDefault="004243B0" w:rsidP="004243B0">
      <w:pPr>
        <w:pStyle w:val="af7"/>
        <w:keepNext/>
        <w:rPr>
          <w:rtl/>
        </w:rPr>
      </w:pPr>
      <w:bookmarkStart w:id="8038" w:name="_ETM_Q1_5393678"/>
      <w:bookmarkStart w:id="8039" w:name="_ETM_Q1_5393743"/>
      <w:bookmarkStart w:id="8040" w:name="ET_interruption_5766_703"/>
      <w:bookmarkEnd w:id="8038"/>
      <w:bookmarkEnd w:id="803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040"/>
    </w:p>
    <w:p w14:paraId="1627310E" w14:textId="77777777" w:rsidR="004243B0" w:rsidRDefault="004243B0" w:rsidP="004243B0">
      <w:pPr>
        <w:pStyle w:val="KeepWithNext"/>
        <w:rPr>
          <w:rFonts w:hint="cs"/>
          <w:rtl/>
        </w:rPr>
      </w:pPr>
    </w:p>
    <w:p w14:paraId="7891924A" w14:textId="77777777" w:rsidR="004243B0" w:rsidRDefault="004243B0" w:rsidP="004243B0">
      <w:pPr>
        <w:rPr>
          <w:rtl/>
        </w:rPr>
      </w:pPr>
      <w:bookmarkStart w:id="8041" w:name="_ETM_Q1_5395716"/>
      <w:bookmarkEnd w:id="8041"/>
      <w:r>
        <w:rPr>
          <w:rtl/>
        </w:rPr>
        <w:t xml:space="preserve">אבל הכי </w:t>
      </w:r>
      <w:bookmarkStart w:id="8042" w:name="_ETM_Q1_5396808"/>
      <w:bookmarkEnd w:id="8042"/>
      <w:r>
        <w:rPr>
          <w:rtl/>
        </w:rPr>
        <w:t xml:space="preserve">חשוב שלא יפריעו עם התוכנית. כל המחאות האלה מפריעות להם. האנשים הלא פטריוטים האלה, שחוסמים כבישים. </w:t>
      </w:r>
    </w:p>
    <w:p w14:paraId="03A62788" w14:textId="77777777" w:rsidR="004243B0" w:rsidRDefault="004243B0" w:rsidP="004243B0">
      <w:pPr>
        <w:rPr>
          <w:rtl/>
        </w:rPr>
      </w:pPr>
      <w:bookmarkStart w:id="8043" w:name="_ETM_Q1_5399030"/>
      <w:bookmarkStart w:id="8044" w:name="_ETM_Q1_5399080"/>
      <w:bookmarkEnd w:id="8043"/>
      <w:bookmarkEnd w:id="8044"/>
    </w:p>
    <w:p w14:paraId="18474F9F" w14:textId="77777777" w:rsidR="004243B0" w:rsidRDefault="004243B0" w:rsidP="004243B0">
      <w:pPr>
        <w:pStyle w:val="af8"/>
        <w:keepNext/>
        <w:rPr>
          <w:rtl/>
        </w:rPr>
      </w:pPr>
      <w:bookmarkStart w:id="8045" w:name="ET_yor_6460_70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045"/>
    </w:p>
    <w:p w14:paraId="02C6379E" w14:textId="77777777" w:rsidR="004243B0" w:rsidRDefault="004243B0" w:rsidP="004243B0">
      <w:pPr>
        <w:pStyle w:val="KeepWithNext"/>
        <w:rPr>
          <w:rFonts w:hint="cs"/>
          <w:rtl/>
        </w:rPr>
      </w:pPr>
    </w:p>
    <w:p w14:paraId="09506C5D" w14:textId="77777777" w:rsidR="004243B0" w:rsidRDefault="004243B0" w:rsidP="004243B0">
      <w:pPr>
        <w:rPr>
          <w:rtl/>
        </w:rPr>
      </w:pPr>
      <w:bookmarkStart w:id="8046" w:name="_ETM_Q1_5399693"/>
      <w:bookmarkEnd w:id="8046"/>
      <w:proofErr w:type="spellStart"/>
      <w:r>
        <w:rPr>
          <w:rtl/>
        </w:rPr>
        <w:t>פריבילגים</w:t>
      </w:r>
      <w:proofErr w:type="spellEnd"/>
      <w:r>
        <w:rPr>
          <w:rtl/>
        </w:rPr>
        <w:t>.</w:t>
      </w:r>
    </w:p>
    <w:p w14:paraId="6D59D598" w14:textId="77777777" w:rsidR="004243B0" w:rsidRDefault="004243B0" w:rsidP="004243B0">
      <w:pPr>
        <w:rPr>
          <w:rtl/>
        </w:rPr>
      </w:pPr>
      <w:bookmarkStart w:id="8047" w:name="_ETM_Q1_5402405"/>
      <w:bookmarkStart w:id="8048" w:name="_ETM_Q1_5402665"/>
      <w:bookmarkEnd w:id="8047"/>
      <w:bookmarkEnd w:id="8048"/>
    </w:p>
    <w:p w14:paraId="2A6426B1" w14:textId="77777777" w:rsidR="004243B0" w:rsidRDefault="004243B0" w:rsidP="004243B0">
      <w:pPr>
        <w:pStyle w:val="af7"/>
        <w:keepNext/>
        <w:rPr>
          <w:rtl/>
        </w:rPr>
      </w:pPr>
      <w:bookmarkStart w:id="8049" w:name="ET_interruption_6507_705"/>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049"/>
    </w:p>
    <w:p w14:paraId="5F2D1004" w14:textId="77777777" w:rsidR="004243B0" w:rsidRDefault="004243B0" w:rsidP="004243B0">
      <w:pPr>
        <w:pStyle w:val="KeepWithNext"/>
        <w:rPr>
          <w:rFonts w:hint="cs"/>
          <w:rtl/>
        </w:rPr>
      </w:pPr>
    </w:p>
    <w:p w14:paraId="5ECC60BD" w14:textId="77777777" w:rsidR="004243B0" w:rsidRDefault="004243B0" w:rsidP="004243B0">
      <w:pPr>
        <w:rPr>
          <w:rtl/>
        </w:rPr>
      </w:pPr>
      <w:bookmarkStart w:id="8050" w:name="_ETM_Q1_5406000"/>
      <w:bookmarkEnd w:id="8050"/>
      <w:r>
        <w:rPr>
          <w:rtl/>
        </w:rPr>
        <w:t xml:space="preserve">אנרכיסטים, </w:t>
      </w:r>
      <w:proofErr w:type="spellStart"/>
      <w:r>
        <w:rPr>
          <w:rtl/>
        </w:rPr>
        <w:t>פריבליגים</w:t>
      </w:r>
      <w:proofErr w:type="spellEnd"/>
      <w:r>
        <w:rPr>
          <w:rtl/>
        </w:rPr>
        <w:t>, שמאלנים.</w:t>
      </w:r>
      <w:bookmarkStart w:id="8051" w:name="_ETM_Q1_5403000"/>
      <w:bookmarkEnd w:id="8051"/>
      <w:r>
        <w:rPr>
          <w:rtl/>
        </w:rPr>
        <w:t xml:space="preserve"> הכול. </w:t>
      </w:r>
    </w:p>
    <w:p w14:paraId="61A81317" w14:textId="77777777" w:rsidR="004243B0" w:rsidRDefault="004243B0" w:rsidP="004243B0">
      <w:pPr>
        <w:rPr>
          <w:rtl/>
        </w:rPr>
      </w:pPr>
    </w:p>
    <w:p w14:paraId="07F150CB" w14:textId="77777777" w:rsidR="004243B0" w:rsidRDefault="004243B0" w:rsidP="004243B0">
      <w:pPr>
        <w:pStyle w:val="af8"/>
        <w:keepNext/>
        <w:rPr>
          <w:rtl/>
        </w:rPr>
      </w:pPr>
      <w:bookmarkStart w:id="8052" w:name="ET_yor_6460_58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052"/>
    </w:p>
    <w:p w14:paraId="4FB543C0" w14:textId="77777777" w:rsidR="004243B0" w:rsidRDefault="004243B0" w:rsidP="004243B0">
      <w:pPr>
        <w:pStyle w:val="KeepWithNext"/>
        <w:rPr>
          <w:rFonts w:hint="cs"/>
          <w:rtl/>
        </w:rPr>
      </w:pPr>
    </w:p>
    <w:p w14:paraId="77F50BF1" w14:textId="77777777" w:rsidR="004243B0" w:rsidRDefault="004243B0" w:rsidP="004243B0">
      <w:pPr>
        <w:rPr>
          <w:rtl/>
        </w:rPr>
      </w:pPr>
      <w:bookmarkStart w:id="8053" w:name="_ETM_Q1_5404000"/>
      <w:bookmarkEnd w:id="8053"/>
      <w:r>
        <w:rPr>
          <w:rtl/>
        </w:rPr>
        <w:t xml:space="preserve">תל אביבים. </w:t>
      </w:r>
    </w:p>
    <w:p w14:paraId="0ED80BAC" w14:textId="77777777" w:rsidR="004243B0" w:rsidRDefault="004243B0" w:rsidP="004243B0">
      <w:pPr>
        <w:rPr>
          <w:rtl/>
        </w:rPr>
      </w:pPr>
    </w:p>
    <w:p w14:paraId="11448759" w14:textId="77777777" w:rsidR="004243B0" w:rsidRDefault="004243B0" w:rsidP="004243B0">
      <w:pPr>
        <w:pStyle w:val="-"/>
        <w:keepNext/>
        <w:rPr>
          <w:rtl/>
        </w:rPr>
      </w:pPr>
      <w:bookmarkStart w:id="8054" w:name="ET_knessetmember_6507_587"/>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054"/>
    </w:p>
    <w:p w14:paraId="0D092E36" w14:textId="77777777" w:rsidR="004243B0" w:rsidRDefault="004243B0" w:rsidP="004243B0">
      <w:pPr>
        <w:pStyle w:val="KeepWithNext"/>
        <w:rPr>
          <w:rFonts w:hint="cs"/>
          <w:rtl/>
        </w:rPr>
      </w:pPr>
    </w:p>
    <w:p w14:paraId="343E8F08" w14:textId="77777777" w:rsidR="004243B0" w:rsidRDefault="004243B0" w:rsidP="004243B0">
      <w:pPr>
        <w:rPr>
          <w:rtl/>
        </w:rPr>
      </w:pPr>
      <w:bookmarkStart w:id="8055" w:name="_ETM_Q1_5407000"/>
      <w:bookmarkEnd w:id="8055"/>
      <w:r>
        <w:rPr>
          <w:rtl/>
        </w:rPr>
        <w:t xml:space="preserve">תל אביבים. ברור. </w:t>
      </w:r>
    </w:p>
    <w:p w14:paraId="5F01EF56" w14:textId="77777777" w:rsidR="004243B0" w:rsidRDefault="004243B0" w:rsidP="004243B0">
      <w:pPr>
        <w:rPr>
          <w:rtl/>
        </w:rPr>
      </w:pPr>
      <w:bookmarkStart w:id="8056" w:name="_ETM_Q1_5409771"/>
      <w:bookmarkStart w:id="8057" w:name="_ETM_Q1_5410546"/>
      <w:bookmarkEnd w:id="8056"/>
      <w:bookmarkEnd w:id="8057"/>
    </w:p>
    <w:p w14:paraId="68479061" w14:textId="77777777" w:rsidR="004243B0" w:rsidRDefault="004243B0" w:rsidP="004243B0">
      <w:pPr>
        <w:pStyle w:val="af7"/>
        <w:keepNext/>
        <w:rPr>
          <w:rtl/>
        </w:rPr>
      </w:pPr>
      <w:bookmarkStart w:id="8058" w:name="ET_interruption_5766_70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058"/>
    </w:p>
    <w:p w14:paraId="1C7AC6C9" w14:textId="77777777" w:rsidR="004243B0" w:rsidRDefault="004243B0" w:rsidP="004243B0">
      <w:pPr>
        <w:pStyle w:val="KeepWithNext"/>
        <w:rPr>
          <w:rFonts w:hint="cs"/>
          <w:rtl/>
        </w:rPr>
      </w:pPr>
    </w:p>
    <w:p w14:paraId="2D28D5ED" w14:textId="77777777" w:rsidR="004243B0" w:rsidRDefault="004243B0" w:rsidP="004243B0">
      <w:pPr>
        <w:rPr>
          <w:rtl/>
        </w:rPr>
      </w:pPr>
      <w:bookmarkStart w:id="8059" w:name="_ETM_Q1_5412793"/>
      <w:bookmarkEnd w:id="8059"/>
      <w:r>
        <w:rPr>
          <w:rtl/>
        </w:rPr>
        <w:t xml:space="preserve">אנחנו נקרא ליועצת המשפטית לממשלה ונגיד לה: איך את לא </w:t>
      </w:r>
      <w:bookmarkStart w:id="8060" w:name="_ETM_Q1_5411000"/>
      <w:bookmarkEnd w:id="8060"/>
      <w:r>
        <w:rPr>
          <w:rtl/>
        </w:rPr>
        <w:t>עוצרת את האנשים האלה, ומחזיקה אותם במעצר עד המשפט?</w:t>
      </w:r>
    </w:p>
    <w:p w14:paraId="12A3B4D3" w14:textId="77777777" w:rsidR="004243B0" w:rsidRDefault="004243B0" w:rsidP="004243B0">
      <w:pPr>
        <w:rPr>
          <w:rtl/>
        </w:rPr>
      </w:pPr>
      <w:bookmarkStart w:id="8061" w:name="_ETM_Q1_5417058"/>
      <w:bookmarkStart w:id="8062" w:name="_ETM_Q1_5417118"/>
      <w:bookmarkEnd w:id="8061"/>
      <w:bookmarkEnd w:id="8062"/>
    </w:p>
    <w:p w14:paraId="2D5CC052" w14:textId="77777777" w:rsidR="004243B0" w:rsidRDefault="004243B0" w:rsidP="004243B0">
      <w:pPr>
        <w:pStyle w:val="af7"/>
        <w:keepNext/>
        <w:rPr>
          <w:rtl/>
        </w:rPr>
      </w:pPr>
      <w:bookmarkStart w:id="8063" w:name="ET_interruption_6507_70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063"/>
    </w:p>
    <w:p w14:paraId="5A4AD012" w14:textId="77777777" w:rsidR="004243B0" w:rsidRDefault="004243B0" w:rsidP="004243B0">
      <w:pPr>
        <w:pStyle w:val="KeepWithNext"/>
        <w:rPr>
          <w:rFonts w:hint="cs"/>
          <w:rtl/>
        </w:rPr>
      </w:pPr>
    </w:p>
    <w:p w14:paraId="031D2AEB" w14:textId="77777777" w:rsidR="004243B0" w:rsidRDefault="004243B0" w:rsidP="004243B0">
      <w:pPr>
        <w:rPr>
          <w:rtl/>
        </w:rPr>
      </w:pPr>
      <w:bookmarkStart w:id="8064" w:name="_ETM_Q1_5419746"/>
      <w:bookmarkEnd w:id="8064"/>
      <w:r>
        <w:rPr>
          <w:rtl/>
        </w:rPr>
        <w:t>היועצת היא על תנאי, ובעוד רגע היא בחוץ. אנחנו מחכים שזה יגיע,</w:t>
      </w:r>
      <w:bookmarkStart w:id="8065" w:name="_ETM_Q1_5419000"/>
      <w:bookmarkEnd w:id="8065"/>
      <w:r>
        <w:rPr>
          <w:rtl/>
        </w:rPr>
        <w:t xml:space="preserve"> לא?</w:t>
      </w:r>
    </w:p>
    <w:p w14:paraId="11042DD3" w14:textId="77777777" w:rsidR="004243B0" w:rsidRDefault="004243B0" w:rsidP="004243B0">
      <w:pPr>
        <w:rPr>
          <w:rtl/>
        </w:rPr>
      </w:pPr>
      <w:bookmarkStart w:id="8066" w:name="_ETM_Q1_5421267"/>
      <w:bookmarkStart w:id="8067" w:name="_ETM_Q1_5421342"/>
      <w:bookmarkEnd w:id="8066"/>
      <w:bookmarkEnd w:id="8067"/>
    </w:p>
    <w:p w14:paraId="685EB0D3" w14:textId="77777777" w:rsidR="004243B0" w:rsidRDefault="004243B0" w:rsidP="004243B0">
      <w:pPr>
        <w:pStyle w:val="af7"/>
        <w:keepNext/>
        <w:rPr>
          <w:rtl/>
        </w:rPr>
      </w:pPr>
      <w:bookmarkStart w:id="8068" w:name="ET_interruption_5766_70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068"/>
    </w:p>
    <w:p w14:paraId="13B26FD6" w14:textId="77777777" w:rsidR="004243B0" w:rsidRDefault="004243B0" w:rsidP="004243B0">
      <w:pPr>
        <w:pStyle w:val="KeepWithNext"/>
        <w:rPr>
          <w:rFonts w:hint="cs"/>
          <w:rtl/>
        </w:rPr>
      </w:pPr>
    </w:p>
    <w:p w14:paraId="3F792EC6" w14:textId="77777777" w:rsidR="004243B0" w:rsidRDefault="004243B0" w:rsidP="004243B0">
      <w:pPr>
        <w:rPr>
          <w:rtl/>
        </w:rPr>
      </w:pPr>
      <w:bookmarkStart w:id="8069" w:name="_ETM_Q1_5423247"/>
      <w:bookmarkEnd w:id="8069"/>
      <w:r>
        <w:rPr>
          <w:rtl/>
        </w:rPr>
        <w:t>האנשים האל</w:t>
      </w:r>
      <w:bookmarkStart w:id="8070" w:name="_ETM_Q1_5425110"/>
      <w:bookmarkEnd w:id="8070"/>
      <w:r>
        <w:rPr>
          <w:rtl/>
        </w:rPr>
        <w:t xml:space="preserve">ה שורפים חנויות ומכים שוטרים. </w:t>
      </w:r>
    </w:p>
    <w:p w14:paraId="27042717" w14:textId="77777777" w:rsidR="004243B0" w:rsidRDefault="004243B0" w:rsidP="004243B0">
      <w:pPr>
        <w:rPr>
          <w:rtl/>
        </w:rPr>
      </w:pPr>
      <w:bookmarkStart w:id="8071" w:name="_ETM_Q1_5429197"/>
      <w:bookmarkStart w:id="8072" w:name="_ETM_Q1_5429275"/>
      <w:bookmarkEnd w:id="8071"/>
      <w:bookmarkEnd w:id="8072"/>
    </w:p>
    <w:p w14:paraId="655C69EE" w14:textId="77777777" w:rsidR="004243B0" w:rsidRDefault="004243B0" w:rsidP="004243B0">
      <w:pPr>
        <w:pStyle w:val="-"/>
        <w:keepNext/>
        <w:rPr>
          <w:rtl/>
        </w:rPr>
      </w:pPr>
      <w:bookmarkStart w:id="8073" w:name="ET_knessetmember_6507_58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073"/>
    </w:p>
    <w:p w14:paraId="2558C1BB" w14:textId="77777777" w:rsidR="004243B0" w:rsidRDefault="004243B0" w:rsidP="004243B0">
      <w:pPr>
        <w:pStyle w:val="KeepWithNext"/>
        <w:rPr>
          <w:rFonts w:hint="cs"/>
          <w:rtl/>
        </w:rPr>
      </w:pPr>
    </w:p>
    <w:p w14:paraId="590CD67C" w14:textId="77777777" w:rsidR="004243B0" w:rsidRDefault="004243B0" w:rsidP="004243B0">
      <w:pPr>
        <w:rPr>
          <w:rtl/>
        </w:rPr>
      </w:pPr>
      <w:bookmarkStart w:id="8074" w:name="_ETM_Q1_5422000"/>
      <w:bookmarkEnd w:id="8074"/>
      <w:r>
        <w:rPr>
          <w:rtl/>
        </w:rPr>
        <w:t xml:space="preserve">מלא שוטרים. מלא. </w:t>
      </w:r>
    </w:p>
    <w:p w14:paraId="5C8D2BB0" w14:textId="77777777" w:rsidR="004243B0" w:rsidRDefault="004243B0" w:rsidP="004243B0">
      <w:pPr>
        <w:rPr>
          <w:rtl/>
        </w:rPr>
      </w:pPr>
    </w:p>
    <w:p w14:paraId="2ED1D435" w14:textId="77777777" w:rsidR="004243B0" w:rsidRDefault="004243B0" w:rsidP="004243B0">
      <w:pPr>
        <w:pStyle w:val="af7"/>
        <w:keepNext/>
        <w:rPr>
          <w:rtl/>
        </w:rPr>
      </w:pPr>
      <w:bookmarkStart w:id="8075" w:name="ET_interruption_5766_788"/>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075"/>
      <w:r>
        <w:rPr>
          <w:rFonts w:hint="cs"/>
          <w:rtl/>
        </w:rPr>
        <w:t xml:space="preserve">   </w:t>
      </w:r>
    </w:p>
    <w:p w14:paraId="42C6C3DB" w14:textId="77777777" w:rsidR="004243B0" w:rsidRDefault="004243B0" w:rsidP="004243B0">
      <w:pPr>
        <w:pStyle w:val="KeepWithNext"/>
        <w:rPr>
          <w:rFonts w:hint="cs"/>
          <w:rtl/>
        </w:rPr>
      </w:pPr>
    </w:p>
    <w:p w14:paraId="5E5470CA" w14:textId="77777777" w:rsidR="004243B0" w:rsidRDefault="004243B0" w:rsidP="004243B0">
      <w:pPr>
        <w:rPr>
          <w:rtl/>
        </w:rPr>
      </w:pPr>
      <w:bookmarkStart w:id="8076" w:name="_ETM_Q1_5423000"/>
      <w:bookmarkEnd w:id="8076"/>
      <w:r>
        <w:rPr>
          <w:rtl/>
        </w:rPr>
        <w:t xml:space="preserve">שורפים ניידות. הם ממש פושעים. </w:t>
      </w:r>
    </w:p>
    <w:p w14:paraId="6877D31E" w14:textId="77777777" w:rsidR="004243B0" w:rsidRDefault="004243B0" w:rsidP="004243B0">
      <w:pPr>
        <w:rPr>
          <w:rtl/>
        </w:rPr>
      </w:pPr>
      <w:bookmarkStart w:id="8077" w:name="_ETM_Q1_5430000"/>
      <w:bookmarkEnd w:id="8077"/>
    </w:p>
    <w:p w14:paraId="57EB08A7" w14:textId="77777777" w:rsidR="004243B0" w:rsidRDefault="004243B0" w:rsidP="004243B0">
      <w:pPr>
        <w:pStyle w:val="af8"/>
        <w:keepNext/>
        <w:rPr>
          <w:rtl/>
        </w:rPr>
      </w:pPr>
      <w:bookmarkStart w:id="8078" w:name="_ETM_Q1_5429480"/>
      <w:bookmarkStart w:id="8079" w:name="_ETM_Q1_5429540"/>
      <w:bookmarkStart w:id="8080" w:name="_ETM_Q1_5429673"/>
      <w:bookmarkStart w:id="8081" w:name="_ETM_Q1_5429723"/>
      <w:bookmarkStart w:id="8082" w:name="ET_yor_6460_709"/>
      <w:bookmarkEnd w:id="8078"/>
      <w:bookmarkEnd w:id="8079"/>
      <w:bookmarkEnd w:id="8080"/>
      <w:bookmarkEnd w:id="808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082"/>
    </w:p>
    <w:p w14:paraId="6EB7D7F1" w14:textId="77777777" w:rsidR="004243B0" w:rsidRDefault="004243B0" w:rsidP="004243B0">
      <w:pPr>
        <w:pStyle w:val="KeepWithNext"/>
        <w:rPr>
          <w:rFonts w:hint="cs"/>
          <w:rtl/>
        </w:rPr>
      </w:pPr>
    </w:p>
    <w:p w14:paraId="1DE41A42" w14:textId="77777777" w:rsidR="004243B0" w:rsidRDefault="004243B0" w:rsidP="004243B0">
      <w:pPr>
        <w:rPr>
          <w:rtl/>
        </w:rPr>
      </w:pPr>
      <w:bookmarkStart w:id="8083" w:name="_ETM_Q1_5430461"/>
      <w:bookmarkEnd w:id="8083"/>
      <w:r>
        <w:rPr>
          <w:rtl/>
        </w:rPr>
        <w:t>באלגנטיות.</w:t>
      </w:r>
    </w:p>
    <w:p w14:paraId="52D02A6C" w14:textId="77777777" w:rsidR="004243B0" w:rsidRDefault="004243B0" w:rsidP="004243B0">
      <w:pPr>
        <w:rPr>
          <w:rtl/>
        </w:rPr>
      </w:pPr>
      <w:bookmarkStart w:id="8084" w:name="_ETM_Q1_5432029"/>
      <w:bookmarkStart w:id="8085" w:name="_ETM_Q1_5432099"/>
      <w:bookmarkEnd w:id="8084"/>
      <w:bookmarkEnd w:id="8085"/>
    </w:p>
    <w:p w14:paraId="16F83FE9" w14:textId="77777777" w:rsidR="004243B0" w:rsidRDefault="004243B0" w:rsidP="004243B0">
      <w:pPr>
        <w:pStyle w:val="af7"/>
        <w:keepNext/>
        <w:rPr>
          <w:rtl/>
        </w:rPr>
      </w:pPr>
      <w:bookmarkStart w:id="8086" w:name="ET_interruption_6507_71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086"/>
    </w:p>
    <w:p w14:paraId="4CB89CD8" w14:textId="77777777" w:rsidR="004243B0" w:rsidRDefault="004243B0" w:rsidP="004243B0">
      <w:pPr>
        <w:pStyle w:val="KeepWithNext"/>
        <w:rPr>
          <w:rFonts w:hint="cs"/>
          <w:rtl/>
        </w:rPr>
      </w:pPr>
    </w:p>
    <w:p w14:paraId="6165E415" w14:textId="77777777" w:rsidR="004243B0" w:rsidRDefault="004243B0" w:rsidP="004243B0">
      <w:pPr>
        <w:rPr>
          <w:rtl/>
        </w:rPr>
      </w:pPr>
      <w:bookmarkStart w:id="8087" w:name="_ETM_Q1_5434813"/>
      <w:bookmarkStart w:id="8088" w:name="_ETM_Q1_5435073"/>
      <w:bookmarkStart w:id="8089" w:name="_ETM_Q1_5435149"/>
      <w:bookmarkEnd w:id="8087"/>
      <w:bookmarkEnd w:id="8088"/>
      <w:bookmarkEnd w:id="8089"/>
      <w:r>
        <w:rPr>
          <w:rtl/>
        </w:rPr>
        <w:t xml:space="preserve">אגב, רם, שמעת שפה ושם היו כמה מפגינים שנפצעו מאלימות? שמעת על הדבר הזה? אחד איבד אוזן, אחד עין. </w:t>
      </w:r>
    </w:p>
    <w:p w14:paraId="1CEBDCC3" w14:textId="77777777" w:rsidR="004243B0" w:rsidRDefault="004243B0" w:rsidP="004243B0">
      <w:pPr>
        <w:pStyle w:val="af7"/>
        <w:keepNext/>
        <w:rPr>
          <w:rtl/>
        </w:rPr>
      </w:pPr>
      <w:bookmarkStart w:id="8090" w:name="_ETM_Q1_5440612"/>
      <w:bookmarkStart w:id="8091" w:name="_ETM_Q1_5440667"/>
      <w:bookmarkStart w:id="8092" w:name="ET_interruption_5766_711"/>
      <w:bookmarkEnd w:id="8090"/>
      <w:bookmarkEnd w:id="809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092"/>
    </w:p>
    <w:p w14:paraId="1F80E43B" w14:textId="77777777" w:rsidR="004243B0" w:rsidRDefault="004243B0" w:rsidP="004243B0">
      <w:pPr>
        <w:pStyle w:val="KeepWithNext"/>
        <w:rPr>
          <w:rFonts w:hint="cs"/>
          <w:rtl/>
        </w:rPr>
      </w:pPr>
    </w:p>
    <w:p w14:paraId="2EC07889" w14:textId="77777777" w:rsidR="004243B0" w:rsidRDefault="004243B0" w:rsidP="004243B0">
      <w:pPr>
        <w:rPr>
          <w:rtl/>
        </w:rPr>
      </w:pPr>
      <w:bookmarkStart w:id="8093" w:name="_ETM_Q1_5443227"/>
      <w:bookmarkEnd w:id="8093"/>
      <w:r>
        <w:rPr>
          <w:rtl/>
        </w:rPr>
        <w:t>הם נורא</w:t>
      </w:r>
      <w:bookmarkStart w:id="8094" w:name="_ETM_Q1_5441000"/>
      <w:bookmarkEnd w:id="8094"/>
      <w:r>
        <w:rPr>
          <w:rtl/>
        </w:rPr>
        <w:t xml:space="preserve"> אלימים, המפגינים השמאלנים. </w:t>
      </w:r>
    </w:p>
    <w:p w14:paraId="28DCF617" w14:textId="77777777" w:rsidR="004243B0" w:rsidRDefault="004243B0" w:rsidP="004243B0">
      <w:pPr>
        <w:rPr>
          <w:rtl/>
        </w:rPr>
      </w:pPr>
      <w:bookmarkStart w:id="8095" w:name="_ETM_Q1_5448196"/>
      <w:bookmarkStart w:id="8096" w:name="_ETM_Q1_5448271"/>
      <w:bookmarkEnd w:id="8095"/>
      <w:bookmarkEnd w:id="8096"/>
    </w:p>
    <w:p w14:paraId="3FD98D6C" w14:textId="77777777" w:rsidR="004243B0" w:rsidRDefault="004243B0" w:rsidP="004243B0">
      <w:pPr>
        <w:pStyle w:val="-"/>
        <w:keepNext/>
        <w:rPr>
          <w:rtl/>
        </w:rPr>
      </w:pPr>
      <w:bookmarkStart w:id="8097" w:name="ET_knessetmember_6507_59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097"/>
    </w:p>
    <w:p w14:paraId="18134380" w14:textId="77777777" w:rsidR="004243B0" w:rsidRDefault="004243B0" w:rsidP="004243B0">
      <w:pPr>
        <w:pStyle w:val="KeepWithNext"/>
        <w:rPr>
          <w:rFonts w:hint="cs"/>
          <w:rtl/>
        </w:rPr>
      </w:pPr>
    </w:p>
    <w:p w14:paraId="3611421E" w14:textId="77777777" w:rsidR="004243B0" w:rsidRDefault="004243B0" w:rsidP="004243B0">
      <w:pPr>
        <w:rPr>
          <w:rtl/>
        </w:rPr>
      </w:pPr>
      <w:r>
        <w:rPr>
          <w:rtl/>
        </w:rPr>
        <w:t xml:space="preserve">זה הגיע להם, הגיע להם. </w:t>
      </w:r>
    </w:p>
    <w:p w14:paraId="4F2250B7" w14:textId="77777777" w:rsidR="004243B0" w:rsidRDefault="004243B0" w:rsidP="004243B0">
      <w:pPr>
        <w:rPr>
          <w:rtl/>
        </w:rPr>
      </w:pPr>
    </w:p>
    <w:p w14:paraId="727F51D2" w14:textId="77777777" w:rsidR="004243B0" w:rsidRDefault="004243B0" w:rsidP="004243B0">
      <w:pPr>
        <w:pStyle w:val="af8"/>
        <w:keepNext/>
        <w:rPr>
          <w:rtl/>
        </w:rPr>
      </w:pPr>
      <w:bookmarkStart w:id="8098" w:name="ET_yor_6460_71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098"/>
    </w:p>
    <w:p w14:paraId="1972E139" w14:textId="77777777" w:rsidR="004243B0" w:rsidRDefault="004243B0" w:rsidP="004243B0">
      <w:pPr>
        <w:pStyle w:val="KeepWithNext"/>
        <w:rPr>
          <w:rFonts w:hint="cs"/>
          <w:rtl/>
        </w:rPr>
      </w:pPr>
    </w:p>
    <w:p w14:paraId="67370BF7" w14:textId="77777777" w:rsidR="004243B0" w:rsidRDefault="004243B0" w:rsidP="004243B0">
      <w:pPr>
        <w:rPr>
          <w:rtl/>
        </w:rPr>
      </w:pPr>
      <w:bookmarkStart w:id="8099" w:name="_ETM_Q1_5449384"/>
      <w:bookmarkEnd w:id="8099"/>
      <w:r>
        <w:rPr>
          <w:rtl/>
        </w:rPr>
        <w:t xml:space="preserve">הם קופצים על </w:t>
      </w:r>
      <w:proofErr w:type="spellStart"/>
      <w:r>
        <w:rPr>
          <w:rtl/>
        </w:rPr>
        <w:t>המכת"זית</w:t>
      </w:r>
      <w:proofErr w:type="spellEnd"/>
      <w:r>
        <w:rPr>
          <w:rtl/>
        </w:rPr>
        <w:t xml:space="preserve">. תדע לך. </w:t>
      </w:r>
    </w:p>
    <w:p w14:paraId="45D2EEC7" w14:textId="77777777" w:rsidR="004243B0" w:rsidRDefault="004243B0" w:rsidP="004243B0">
      <w:pPr>
        <w:rPr>
          <w:rtl/>
        </w:rPr>
      </w:pPr>
      <w:bookmarkStart w:id="8100" w:name="_ETM_Q1_5458755"/>
      <w:bookmarkStart w:id="8101" w:name="_ETM_Q1_5458825"/>
      <w:bookmarkEnd w:id="8100"/>
      <w:bookmarkEnd w:id="8101"/>
    </w:p>
    <w:p w14:paraId="481F1F49" w14:textId="77777777" w:rsidR="004243B0" w:rsidRDefault="004243B0" w:rsidP="004243B0">
      <w:pPr>
        <w:pStyle w:val="af7"/>
        <w:keepNext/>
        <w:rPr>
          <w:rtl/>
        </w:rPr>
      </w:pPr>
      <w:bookmarkStart w:id="8102" w:name="ET_interruption_5766_59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102"/>
    </w:p>
    <w:p w14:paraId="6D0008EF" w14:textId="77777777" w:rsidR="004243B0" w:rsidRDefault="004243B0" w:rsidP="004243B0">
      <w:pPr>
        <w:pStyle w:val="KeepWithNext"/>
        <w:rPr>
          <w:rFonts w:hint="cs"/>
          <w:rtl/>
        </w:rPr>
      </w:pPr>
    </w:p>
    <w:p w14:paraId="3563BBBA" w14:textId="77777777" w:rsidR="004243B0" w:rsidRDefault="004243B0" w:rsidP="004243B0">
      <w:pPr>
        <w:rPr>
          <w:rtl/>
        </w:rPr>
      </w:pPr>
      <w:bookmarkStart w:id="8103" w:name="_ETM_Q1_5447000"/>
      <w:bookmarkEnd w:id="8103"/>
      <w:r>
        <w:rPr>
          <w:rtl/>
        </w:rPr>
        <w:t xml:space="preserve">הינה, הפגנה של הימין – הפגנה שקטה. </w:t>
      </w:r>
    </w:p>
    <w:p w14:paraId="4E258EA2" w14:textId="77777777" w:rsidR="004243B0" w:rsidRDefault="004243B0" w:rsidP="004243B0">
      <w:pPr>
        <w:rPr>
          <w:rtl/>
        </w:rPr>
      </w:pPr>
    </w:p>
    <w:p w14:paraId="11DDC24F" w14:textId="77777777" w:rsidR="004243B0" w:rsidRDefault="004243B0" w:rsidP="004243B0">
      <w:pPr>
        <w:pStyle w:val="af7"/>
        <w:keepNext/>
        <w:rPr>
          <w:rtl/>
        </w:rPr>
      </w:pPr>
      <w:bookmarkStart w:id="8104" w:name="ET_interruption_6507_713"/>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104"/>
    </w:p>
    <w:p w14:paraId="037401EE" w14:textId="77777777" w:rsidR="004243B0" w:rsidRDefault="004243B0" w:rsidP="004243B0">
      <w:pPr>
        <w:pStyle w:val="KeepWithNext"/>
        <w:rPr>
          <w:rFonts w:hint="cs"/>
          <w:rtl/>
        </w:rPr>
      </w:pPr>
    </w:p>
    <w:p w14:paraId="147AC7E7" w14:textId="77777777" w:rsidR="004243B0" w:rsidRDefault="004243B0" w:rsidP="004243B0">
      <w:pPr>
        <w:rPr>
          <w:rtl/>
        </w:rPr>
      </w:pPr>
      <w:bookmarkStart w:id="8105" w:name="_ETM_Q1_5461339"/>
      <w:bookmarkEnd w:id="8105"/>
      <w:r>
        <w:rPr>
          <w:rtl/>
        </w:rPr>
        <w:t>מתורבתת.</w:t>
      </w:r>
    </w:p>
    <w:p w14:paraId="4553A47C" w14:textId="77777777" w:rsidR="004243B0" w:rsidRDefault="004243B0" w:rsidP="004243B0">
      <w:pPr>
        <w:rPr>
          <w:rtl/>
        </w:rPr>
      </w:pPr>
      <w:bookmarkStart w:id="8106" w:name="_ETM_Q1_5463407"/>
      <w:bookmarkStart w:id="8107" w:name="_ETM_Q1_5463472"/>
      <w:bookmarkEnd w:id="8106"/>
      <w:bookmarkEnd w:id="8107"/>
    </w:p>
    <w:p w14:paraId="34DA1266" w14:textId="77777777" w:rsidR="004243B0" w:rsidRDefault="004243B0" w:rsidP="004243B0">
      <w:pPr>
        <w:pStyle w:val="af7"/>
        <w:keepNext/>
        <w:rPr>
          <w:rtl/>
        </w:rPr>
      </w:pPr>
      <w:bookmarkStart w:id="8108" w:name="ET_interruption_5766_71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108"/>
    </w:p>
    <w:p w14:paraId="2D00955E" w14:textId="77777777" w:rsidR="004243B0" w:rsidRDefault="004243B0" w:rsidP="004243B0">
      <w:pPr>
        <w:pStyle w:val="KeepWithNext"/>
        <w:rPr>
          <w:rFonts w:hint="cs"/>
          <w:rtl/>
        </w:rPr>
      </w:pPr>
    </w:p>
    <w:p w14:paraId="0A6F077A" w14:textId="77777777" w:rsidR="004243B0" w:rsidRDefault="004243B0" w:rsidP="004243B0">
      <w:pPr>
        <w:rPr>
          <w:rtl/>
        </w:rPr>
      </w:pPr>
      <w:bookmarkStart w:id="8109" w:name="_ETM_Q1_5465389"/>
      <w:bookmarkEnd w:id="8109"/>
      <w:r>
        <w:rPr>
          <w:rtl/>
        </w:rPr>
        <w:t xml:space="preserve">החבר'ה באים שקטים. </w:t>
      </w:r>
    </w:p>
    <w:p w14:paraId="607E7C01" w14:textId="77777777" w:rsidR="004243B0" w:rsidRDefault="004243B0" w:rsidP="004243B0">
      <w:pPr>
        <w:rPr>
          <w:rtl/>
        </w:rPr>
      </w:pPr>
    </w:p>
    <w:p w14:paraId="6F682467" w14:textId="77777777" w:rsidR="004243B0" w:rsidRDefault="004243B0" w:rsidP="004243B0">
      <w:pPr>
        <w:pStyle w:val="-"/>
        <w:keepNext/>
        <w:rPr>
          <w:rtl/>
        </w:rPr>
      </w:pPr>
      <w:bookmarkStart w:id="8110" w:name="ET_knessetmember_6507_59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110"/>
    </w:p>
    <w:p w14:paraId="09496ECB" w14:textId="77777777" w:rsidR="004243B0" w:rsidRDefault="004243B0" w:rsidP="004243B0">
      <w:pPr>
        <w:pStyle w:val="KeepWithNext"/>
        <w:rPr>
          <w:rFonts w:hint="cs"/>
          <w:rtl/>
        </w:rPr>
      </w:pPr>
    </w:p>
    <w:p w14:paraId="612C2076" w14:textId="77777777" w:rsidR="004243B0" w:rsidRDefault="004243B0" w:rsidP="004243B0">
      <w:pPr>
        <w:rPr>
          <w:rtl/>
        </w:rPr>
      </w:pPr>
      <w:r>
        <w:rPr>
          <w:rtl/>
        </w:rPr>
        <w:t xml:space="preserve">רגועים. </w:t>
      </w:r>
    </w:p>
    <w:p w14:paraId="74E629FA" w14:textId="77777777" w:rsidR="004243B0" w:rsidRDefault="004243B0" w:rsidP="004243B0">
      <w:pPr>
        <w:rPr>
          <w:rtl/>
        </w:rPr>
      </w:pPr>
      <w:bookmarkStart w:id="8111" w:name="_ETM_Q1_5454000"/>
      <w:bookmarkEnd w:id="8111"/>
    </w:p>
    <w:p w14:paraId="3CE5573A" w14:textId="77777777" w:rsidR="004243B0" w:rsidRDefault="004243B0" w:rsidP="004243B0">
      <w:pPr>
        <w:pStyle w:val="af7"/>
        <w:keepNext/>
        <w:rPr>
          <w:rtl/>
        </w:rPr>
      </w:pPr>
      <w:bookmarkStart w:id="8112" w:name="ET_interruption_5766_789"/>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112"/>
      <w:r>
        <w:rPr>
          <w:rFonts w:hint="cs"/>
          <w:rtl/>
        </w:rPr>
        <w:t xml:space="preserve">   </w:t>
      </w:r>
    </w:p>
    <w:p w14:paraId="45502C34" w14:textId="77777777" w:rsidR="004243B0" w:rsidRDefault="004243B0" w:rsidP="004243B0">
      <w:pPr>
        <w:pStyle w:val="KeepWithNext"/>
        <w:rPr>
          <w:rFonts w:hint="cs"/>
          <w:rtl/>
        </w:rPr>
      </w:pPr>
    </w:p>
    <w:p w14:paraId="2FBCA274" w14:textId="77777777" w:rsidR="004243B0" w:rsidRDefault="004243B0" w:rsidP="004243B0">
      <w:pPr>
        <w:rPr>
          <w:rtl/>
        </w:rPr>
      </w:pPr>
      <w:bookmarkStart w:id="8113" w:name="_ETM_Q1_5455000"/>
      <w:bookmarkEnd w:id="8113"/>
      <w:r>
        <w:rPr>
          <w:rtl/>
        </w:rPr>
        <w:t>אין להם שום כוונה.</w:t>
      </w:r>
      <w:bookmarkStart w:id="8114" w:name="_ETM_Q1_5457000"/>
      <w:bookmarkEnd w:id="8114"/>
      <w:r>
        <w:rPr>
          <w:rtl/>
        </w:rPr>
        <w:t xml:space="preserve"> הם לא באים עם דוקרנים או עם סכינים. </w:t>
      </w:r>
      <w:bookmarkStart w:id="8115" w:name="_ETM_Q1_5453000"/>
      <w:bookmarkEnd w:id="8115"/>
      <w:r>
        <w:rPr>
          <w:rtl/>
        </w:rPr>
        <w:t xml:space="preserve">הם כותבים </w:t>
      </w:r>
      <w:bookmarkStart w:id="8116" w:name="_ETM_Q1_5466557"/>
      <w:bookmarkEnd w:id="8116"/>
      <w:r>
        <w:rPr>
          <w:rtl/>
        </w:rPr>
        <w:t>ברשתות החברתיות: תבואו</w:t>
      </w:r>
      <w:bookmarkStart w:id="8117" w:name="_ETM_Q1_5468000"/>
      <w:bookmarkEnd w:id="8117"/>
      <w:r>
        <w:rPr>
          <w:rtl/>
        </w:rPr>
        <w:t xml:space="preserve"> לצומת. </w:t>
      </w:r>
    </w:p>
    <w:p w14:paraId="72B114A1" w14:textId="77777777" w:rsidR="004243B0" w:rsidRDefault="004243B0" w:rsidP="004243B0">
      <w:pPr>
        <w:rPr>
          <w:rtl/>
        </w:rPr>
      </w:pPr>
      <w:bookmarkStart w:id="8118" w:name="_ETM_Q1_5469498"/>
      <w:bookmarkStart w:id="8119" w:name="_ETM_Q1_5469558"/>
      <w:bookmarkEnd w:id="8118"/>
      <w:bookmarkEnd w:id="8119"/>
    </w:p>
    <w:p w14:paraId="0E715230" w14:textId="77777777" w:rsidR="004243B0" w:rsidRDefault="004243B0" w:rsidP="004243B0">
      <w:pPr>
        <w:pStyle w:val="-"/>
        <w:keepNext/>
        <w:rPr>
          <w:rtl/>
        </w:rPr>
      </w:pPr>
      <w:bookmarkStart w:id="8120" w:name="ET_knessetmember_6507_594"/>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120"/>
    </w:p>
    <w:p w14:paraId="2C6AABEB" w14:textId="77777777" w:rsidR="004243B0" w:rsidRDefault="004243B0" w:rsidP="004243B0">
      <w:pPr>
        <w:pStyle w:val="KeepWithNext"/>
        <w:rPr>
          <w:rFonts w:hint="cs"/>
          <w:rtl/>
        </w:rPr>
      </w:pPr>
    </w:p>
    <w:p w14:paraId="13521DDB" w14:textId="77777777" w:rsidR="004243B0" w:rsidRDefault="004243B0" w:rsidP="004243B0">
      <w:pPr>
        <w:rPr>
          <w:rtl/>
        </w:rPr>
      </w:pPr>
      <w:r>
        <w:rPr>
          <w:rtl/>
        </w:rPr>
        <w:t xml:space="preserve">תביאו אגרופנים. </w:t>
      </w:r>
    </w:p>
    <w:p w14:paraId="505018F9" w14:textId="77777777" w:rsidR="004243B0" w:rsidRDefault="004243B0" w:rsidP="004243B0">
      <w:pPr>
        <w:rPr>
          <w:rtl/>
        </w:rPr>
      </w:pPr>
    </w:p>
    <w:p w14:paraId="2BDAEE10" w14:textId="77777777" w:rsidR="004243B0" w:rsidRDefault="004243B0" w:rsidP="004243B0">
      <w:pPr>
        <w:pStyle w:val="af8"/>
        <w:keepNext/>
        <w:rPr>
          <w:rtl/>
        </w:rPr>
      </w:pPr>
      <w:bookmarkStart w:id="8121" w:name="ET_yor_6460_71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121"/>
    </w:p>
    <w:p w14:paraId="08EB9AFB" w14:textId="77777777" w:rsidR="004243B0" w:rsidRDefault="004243B0" w:rsidP="004243B0">
      <w:pPr>
        <w:pStyle w:val="KeepWithNext"/>
        <w:rPr>
          <w:rFonts w:hint="cs"/>
          <w:rtl/>
        </w:rPr>
      </w:pPr>
    </w:p>
    <w:p w14:paraId="51A54761" w14:textId="77777777" w:rsidR="004243B0" w:rsidRDefault="004243B0" w:rsidP="004243B0">
      <w:pPr>
        <w:rPr>
          <w:rtl/>
        </w:rPr>
      </w:pPr>
      <w:bookmarkStart w:id="8122" w:name="_ETM_Q1_5470409"/>
      <w:bookmarkEnd w:id="8122"/>
      <w:r>
        <w:rPr>
          <w:rtl/>
        </w:rPr>
        <w:t>נבוא לנהלל ביום שישי.</w:t>
      </w:r>
    </w:p>
    <w:p w14:paraId="4CB036EB" w14:textId="77777777" w:rsidR="004243B0" w:rsidRDefault="004243B0" w:rsidP="004243B0">
      <w:pPr>
        <w:rPr>
          <w:rtl/>
        </w:rPr>
      </w:pPr>
      <w:bookmarkStart w:id="8123" w:name="_ETM_Q1_5472879"/>
      <w:bookmarkStart w:id="8124" w:name="_ETM_Q1_5472954"/>
      <w:bookmarkEnd w:id="8123"/>
      <w:bookmarkEnd w:id="8124"/>
    </w:p>
    <w:p w14:paraId="1F37B7AE" w14:textId="77777777" w:rsidR="004243B0" w:rsidRDefault="004243B0" w:rsidP="004243B0">
      <w:pPr>
        <w:pStyle w:val="af7"/>
        <w:keepNext/>
        <w:rPr>
          <w:rtl/>
        </w:rPr>
      </w:pPr>
      <w:bookmarkStart w:id="8125" w:name="ET_interruption_5766_71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125"/>
    </w:p>
    <w:p w14:paraId="378E4DAD" w14:textId="77777777" w:rsidR="004243B0" w:rsidRDefault="004243B0" w:rsidP="004243B0">
      <w:pPr>
        <w:pStyle w:val="KeepWithNext"/>
        <w:rPr>
          <w:rFonts w:hint="cs"/>
          <w:rtl/>
        </w:rPr>
      </w:pPr>
    </w:p>
    <w:p w14:paraId="6946B9EA" w14:textId="77777777" w:rsidR="004243B0" w:rsidRDefault="004243B0" w:rsidP="004243B0">
      <w:pPr>
        <w:rPr>
          <w:rtl/>
        </w:rPr>
      </w:pPr>
      <w:bookmarkStart w:id="8126" w:name="_ETM_Q1_5475232"/>
      <w:bookmarkEnd w:id="8126"/>
      <w:r>
        <w:rPr>
          <w:rtl/>
        </w:rPr>
        <w:t xml:space="preserve">תבואו לנהלל ביום שישי, תחסמו את </w:t>
      </w:r>
      <w:bookmarkStart w:id="8127" w:name="_ETM_Q1_5479736"/>
      <w:bookmarkEnd w:id="8127"/>
      <w:r>
        <w:rPr>
          <w:rtl/>
        </w:rPr>
        <w:t xml:space="preserve">נהלל. אנחנו נחסום את החוסמים. </w:t>
      </w:r>
    </w:p>
    <w:p w14:paraId="59573E91" w14:textId="77777777" w:rsidR="004243B0" w:rsidRDefault="004243B0" w:rsidP="004243B0">
      <w:pPr>
        <w:rPr>
          <w:rtl/>
        </w:rPr>
      </w:pPr>
      <w:bookmarkStart w:id="8128" w:name="_ETM_Q1_5480472"/>
      <w:bookmarkStart w:id="8129" w:name="_ETM_Q1_5480537"/>
      <w:bookmarkEnd w:id="8128"/>
      <w:bookmarkEnd w:id="8129"/>
    </w:p>
    <w:p w14:paraId="0308247C" w14:textId="77777777" w:rsidR="004243B0" w:rsidRDefault="004243B0" w:rsidP="004243B0">
      <w:pPr>
        <w:pStyle w:val="af7"/>
        <w:keepNext/>
        <w:rPr>
          <w:rtl/>
        </w:rPr>
      </w:pPr>
      <w:bookmarkStart w:id="8130" w:name="ET_interruption_6507_71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130"/>
    </w:p>
    <w:p w14:paraId="6A6C5A6C" w14:textId="77777777" w:rsidR="004243B0" w:rsidRDefault="004243B0" w:rsidP="004243B0">
      <w:pPr>
        <w:pStyle w:val="KeepWithNext"/>
        <w:rPr>
          <w:rFonts w:hint="cs"/>
          <w:rtl/>
        </w:rPr>
      </w:pPr>
    </w:p>
    <w:p w14:paraId="59D5D5F9" w14:textId="77777777" w:rsidR="004243B0" w:rsidRDefault="004243B0" w:rsidP="004243B0">
      <w:pPr>
        <w:rPr>
          <w:rtl/>
        </w:rPr>
      </w:pPr>
      <w:bookmarkStart w:id="8131" w:name="_ETM_Q1_5483034"/>
      <w:bookmarkEnd w:id="8131"/>
      <w:r>
        <w:rPr>
          <w:rtl/>
        </w:rPr>
        <w:t>אתה יודע, יש איזה שר בממשלה שעשה קריירה מהתפרעויות ומהפרות סדר. אולי הוא יכול ללמד את המפגינים דבר</w:t>
      </w:r>
      <w:bookmarkStart w:id="8132" w:name="_ETM_Q1_5488000"/>
      <w:bookmarkEnd w:id="8132"/>
      <w:r>
        <w:rPr>
          <w:rtl/>
        </w:rPr>
        <w:t xml:space="preserve"> או שניים. יצא לו להיות פה ושם בכמה הפרות סדר</w:t>
      </w:r>
      <w:bookmarkStart w:id="8133" w:name="_ETM_Q1_5492000"/>
      <w:bookmarkEnd w:id="8133"/>
      <w:r>
        <w:rPr>
          <w:rtl/>
        </w:rPr>
        <w:t xml:space="preserve"> כאלה. יצא לו גם לקבל כמה עשרות כתבי אישום. אגב,</w:t>
      </w:r>
      <w:bookmarkStart w:id="8134" w:name="_ETM_Q1_5495000"/>
      <w:bookmarkEnd w:id="8134"/>
      <w:r>
        <w:rPr>
          <w:rtl/>
        </w:rPr>
        <w:t xml:space="preserve"> עשו לו את מבחן הנאמנות? היו כמה דברים שהיו – </w:t>
      </w:r>
      <w:bookmarkStart w:id="8135" w:name="_ETM_Q1_5499000"/>
      <w:bookmarkEnd w:id="8135"/>
      <w:r>
        <w:rPr>
          <w:rtl/>
        </w:rPr>
        <w:t>אני לא בטוחה שהוא יעבור את המבחן. הוא גם לא</w:t>
      </w:r>
      <w:bookmarkStart w:id="8136" w:name="_ETM_Q1_5501000"/>
      <w:bookmarkEnd w:id="8136"/>
      <w:r>
        <w:rPr>
          <w:rtl/>
        </w:rPr>
        <w:t xml:space="preserve"> שירת בצבא, אם אני לא טועה. אני כאילו שואלת את עצמי שאלות כאלה תיאורטיות, פילוסופיות – מי ראוי להיות ומי</w:t>
      </w:r>
      <w:bookmarkStart w:id="8137" w:name="_ETM_Q1_5512000"/>
      <w:bookmarkEnd w:id="8137"/>
      <w:r>
        <w:rPr>
          <w:rtl/>
        </w:rPr>
        <w:t xml:space="preserve"> לא. האם בן אדם שיש לו עשרות כתבי אישום, הוא בן אדם שראוי לכהן כשר, שממונה על הביטחון של אזרחי</w:t>
      </w:r>
      <w:bookmarkStart w:id="8138" w:name="_ETM_Q1_5520000"/>
      <w:bookmarkEnd w:id="8138"/>
      <w:r>
        <w:rPr>
          <w:rtl/>
        </w:rPr>
        <w:t xml:space="preserve"> מדינת ישראל. זה מסתדר מעולה ביחד, המשוואה הזאת.</w:t>
      </w:r>
      <w:bookmarkStart w:id="8139" w:name="_ETM_Q1_5525000"/>
      <w:bookmarkEnd w:id="8139"/>
      <w:r>
        <w:rPr>
          <w:rtl/>
        </w:rPr>
        <w:t xml:space="preserve"> יש גם שרים שתכננו והיו להם ברכב </w:t>
      </w:r>
      <w:bookmarkStart w:id="8140" w:name="_ETM_Q1_5527000"/>
      <w:bookmarkEnd w:id="8140"/>
      <w:r>
        <w:rPr>
          <w:rtl/>
        </w:rPr>
        <w:t>עשרות ליטרים של בנזין. הם תכננו להבעיר כבישים. פתאום נזכרתי</w:t>
      </w:r>
      <w:bookmarkStart w:id="8141" w:name="_ETM_Q1_5537000"/>
      <w:bookmarkEnd w:id="8141"/>
      <w:r>
        <w:rPr>
          <w:rtl/>
        </w:rPr>
        <w:t xml:space="preserve"> בנתונים האלה. </w:t>
      </w:r>
    </w:p>
    <w:p w14:paraId="7B7EA225" w14:textId="77777777" w:rsidR="004243B0" w:rsidRDefault="004243B0" w:rsidP="004243B0">
      <w:pPr>
        <w:rPr>
          <w:rtl/>
        </w:rPr>
      </w:pPr>
      <w:bookmarkStart w:id="8142" w:name="_ETM_Q1_5486844"/>
      <w:bookmarkStart w:id="8143" w:name="_ETM_Q1_5486899"/>
      <w:bookmarkEnd w:id="8142"/>
      <w:bookmarkEnd w:id="8143"/>
    </w:p>
    <w:p w14:paraId="441F6CD6" w14:textId="77777777" w:rsidR="004243B0" w:rsidRDefault="004243B0" w:rsidP="004243B0">
      <w:pPr>
        <w:pStyle w:val="af7"/>
        <w:keepNext/>
        <w:rPr>
          <w:rtl/>
        </w:rPr>
      </w:pPr>
      <w:bookmarkStart w:id="8144" w:name="ET_interruption_5766_71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144"/>
    </w:p>
    <w:p w14:paraId="049F3047" w14:textId="77777777" w:rsidR="004243B0" w:rsidRDefault="004243B0" w:rsidP="004243B0">
      <w:pPr>
        <w:pStyle w:val="KeepWithNext"/>
        <w:rPr>
          <w:rFonts w:hint="cs"/>
          <w:rtl/>
        </w:rPr>
      </w:pPr>
    </w:p>
    <w:p w14:paraId="6A0BC1CC" w14:textId="77777777" w:rsidR="004243B0" w:rsidRDefault="004243B0" w:rsidP="004243B0">
      <w:pPr>
        <w:rPr>
          <w:rtl/>
        </w:rPr>
      </w:pPr>
      <w:bookmarkStart w:id="8145" w:name="_ETM_Q1_5495376"/>
      <w:bookmarkStart w:id="8146" w:name="_ETM_Q1_5495648"/>
      <w:bookmarkStart w:id="8147" w:name="_ETM_Q1_5495706"/>
      <w:bookmarkEnd w:id="8145"/>
      <w:bookmarkEnd w:id="8146"/>
      <w:bookmarkEnd w:id="8147"/>
      <w:r>
        <w:rPr>
          <w:rtl/>
        </w:rPr>
        <w:t>לא כבישים. הם ניסו להבעיר אוטובוס</w:t>
      </w:r>
      <w:bookmarkStart w:id="8148" w:name="_ETM_Q1_5542000"/>
      <w:bookmarkEnd w:id="8148"/>
      <w:r>
        <w:rPr>
          <w:rtl/>
        </w:rPr>
        <w:t xml:space="preserve"> של תלמידות. אבל מוסלמיות. </w:t>
      </w:r>
    </w:p>
    <w:p w14:paraId="60169D2D" w14:textId="77777777" w:rsidR="004243B0" w:rsidRDefault="004243B0" w:rsidP="004243B0">
      <w:pPr>
        <w:rPr>
          <w:rtl/>
        </w:rPr>
      </w:pPr>
      <w:bookmarkStart w:id="8149" w:name="_ETM_Q1_5497289"/>
      <w:bookmarkStart w:id="8150" w:name="_ETM_Q1_5497354"/>
      <w:bookmarkEnd w:id="8149"/>
      <w:bookmarkEnd w:id="8150"/>
    </w:p>
    <w:p w14:paraId="5E98C108" w14:textId="77777777" w:rsidR="004243B0" w:rsidRDefault="004243B0" w:rsidP="004243B0">
      <w:pPr>
        <w:pStyle w:val="af7"/>
        <w:keepNext/>
        <w:rPr>
          <w:rtl/>
        </w:rPr>
      </w:pPr>
      <w:bookmarkStart w:id="8151" w:name="ET_interruption_6507_71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151"/>
    </w:p>
    <w:p w14:paraId="25322926" w14:textId="77777777" w:rsidR="004243B0" w:rsidRDefault="004243B0" w:rsidP="004243B0">
      <w:pPr>
        <w:pStyle w:val="KeepWithNext"/>
        <w:rPr>
          <w:rFonts w:hint="cs"/>
          <w:rtl/>
        </w:rPr>
      </w:pPr>
    </w:p>
    <w:p w14:paraId="10615719" w14:textId="77777777" w:rsidR="004243B0" w:rsidRDefault="004243B0" w:rsidP="004243B0">
      <w:pPr>
        <w:rPr>
          <w:rtl/>
        </w:rPr>
      </w:pPr>
      <w:bookmarkStart w:id="8152" w:name="_ETM_Q1_5499706"/>
      <w:bookmarkStart w:id="8153" w:name="_ETM_Q1_5501116"/>
      <w:bookmarkEnd w:id="8152"/>
      <w:bookmarkEnd w:id="8153"/>
      <w:r>
        <w:rPr>
          <w:rtl/>
        </w:rPr>
        <w:t xml:space="preserve">סליחה, לא דייקתי. אם זה מוסלמיות, זה לא באמת בני אדם. </w:t>
      </w:r>
    </w:p>
    <w:p w14:paraId="015707B8" w14:textId="77777777" w:rsidR="004243B0" w:rsidRDefault="004243B0" w:rsidP="004243B0">
      <w:pPr>
        <w:rPr>
          <w:rtl/>
        </w:rPr>
      </w:pPr>
      <w:bookmarkStart w:id="8154" w:name="_ETM_Q1_5501671"/>
      <w:bookmarkStart w:id="8155" w:name="_ETM_Q1_5501741"/>
      <w:bookmarkEnd w:id="8154"/>
      <w:bookmarkEnd w:id="8155"/>
    </w:p>
    <w:p w14:paraId="02CFC2B6" w14:textId="77777777" w:rsidR="004243B0" w:rsidRDefault="004243B0" w:rsidP="004243B0">
      <w:pPr>
        <w:pStyle w:val="af7"/>
        <w:keepNext/>
        <w:rPr>
          <w:rtl/>
        </w:rPr>
      </w:pPr>
      <w:bookmarkStart w:id="8156" w:name="ET_interruption_5766_790"/>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156"/>
      <w:r>
        <w:rPr>
          <w:rFonts w:hint="cs"/>
          <w:rtl/>
        </w:rPr>
        <w:t xml:space="preserve">   </w:t>
      </w:r>
    </w:p>
    <w:p w14:paraId="776D81AD" w14:textId="77777777" w:rsidR="004243B0" w:rsidRDefault="004243B0" w:rsidP="004243B0">
      <w:pPr>
        <w:pStyle w:val="KeepWithNext"/>
        <w:rPr>
          <w:rFonts w:hint="cs"/>
          <w:rtl/>
        </w:rPr>
      </w:pPr>
    </w:p>
    <w:p w14:paraId="3F14D314" w14:textId="77777777" w:rsidR="004243B0" w:rsidRDefault="004243B0" w:rsidP="004243B0">
      <w:pPr>
        <w:rPr>
          <w:rtl/>
        </w:rPr>
      </w:pPr>
      <w:r>
        <w:rPr>
          <w:rtl/>
        </w:rPr>
        <w:t xml:space="preserve">זה לא נורא. מוסלמיות. </w:t>
      </w:r>
    </w:p>
    <w:p w14:paraId="1CF26FEC" w14:textId="77777777" w:rsidR="004243B0" w:rsidRDefault="004243B0" w:rsidP="004243B0">
      <w:pPr>
        <w:rPr>
          <w:rtl/>
        </w:rPr>
      </w:pPr>
      <w:bookmarkStart w:id="8157" w:name="_ETM_Q1_5549000"/>
      <w:bookmarkEnd w:id="8157"/>
    </w:p>
    <w:p w14:paraId="1BBC796B" w14:textId="77777777" w:rsidR="004243B0" w:rsidRDefault="004243B0" w:rsidP="004243B0">
      <w:pPr>
        <w:pStyle w:val="-"/>
        <w:keepNext/>
        <w:rPr>
          <w:rtl/>
        </w:rPr>
      </w:pPr>
      <w:bookmarkStart w:id="8158" w:name="ET_knessetmember_6507_59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158"/>
    </w:p>
    <w:p w14:paraId="288AB8B1" w14:textId="77777777" w:rsidR="004243B0" w:rsidRDefault="004243B0" w:rsidP="004243B0">
      <w:pPr>
        <w:pStyle w:val="KeepWithNext"/>
        <w:rPr>
          <w:rFonts w:hint="cs"/>
          <w:rtl/>
        </w:rPr>
      </w:pPr>
    </w:p>
    <w:p w14:paraId="6CDC2854" w14:textId="77777777" w:rsidR="004243B0" w:rsidRDefault="004243B0" w:rsidP="004243B0">
      <w:pPr>
        <w:rPr>
          <w:rtl/>
        </w:rPr>
      </w:pPr>
      <w:bookmarkStart w:id="8159" w:name="_ETM_Q1_5550000"/>
      <w:bookmarkEnd w:id="8159"/>
      <w:r>
        <w:rPr>
          <w:rtl/>
        </w:rPr>
        <w:t>פתאום,</w:t>
      </w:r>
      <w:r>
        <w:rPr>
          <w:rFonts w:hint="cs"/>
        </w:rPr>
        <w:t xml:space="preserve"> </w:t>
      </w:r>
      <w:r>
        <w:rPr>
          <w:rtl/>
        </w:rPr>
        <w:t xml:space="preserve">כשאנחנו מדברים על זה, אני נזכרת שיש לנו שרים שזה מה-זה סביר שהם שרים במדינת ישראל. </w:t>
      </w:r>
    </w:p>
    <w:p w14:paraId="55040A09" w14:textId="77777777" w:rsidR="004243B0" w:rsidRDefault="004243B0" w:rsidP="004243B0">
      <w:pPr>
        <w:rPr>
          <w:rtl/>
        </w:rPr>
      </w:pPr>
      <w:bookmarkStart w:id="8160" w:name="_ETM_Q1_5559000"/>
      <w:bookmarkEnd w:id="8160"/>
    </w:p>
    <w:p w14:paraId="1701EE4A" w14:textId="77777777" w:rsidR="004243B0" w:rsidRDefault="004243B0" w:rsidP="004243B0">
      <w:pPr>
        <w:pStyle w:val="af7"/>
        <w:keepNext/>
        <w:rPr>
          <w:rtl/>
        </w:rPr>
      </w:pPr>
      <w:bookmarkStart w:id="8161" w:name="ET_interruption_5766_791"/>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161"/>
      <w:r>
        <w:rPr>
          <w:rFonts w:hint="cs"/>
          <w:rtl/>
        </w:rPr>
        <w:t xml:space="preserve">   </w:t>
      </w:r>
    </w:p>
    <w:p w14:paraId="401F3964" w14:textId="77777777" w:rsidR="004243B0" w:rsidRDefault="004243B0" w:rsidP="004243B0">
      <w:pPr>
        <w:pStyle w:val="KeepWithNext"/>
        <w:rPr>
          <w:rFonts w:hint="cs"/>
          <w:rtl/>
        </w:rPr>
      </w:pPr>
    </w:p>
    <w:p w14:paraId="08E98720" w14:textId="77777777" w:rsidR="004243B0" w:rsidRDefault="004243B0" w:rsidP="004243B0">
      <w:pPr>
        <w:rPr>
          <w:rtl/>
        </w:rPr>
      </w:pPr>
      <w:r>
        <w:rPr>
          <w:rtl/>
        </w:rPr>
        <w:t>זה שום</w:t>
      </w:r>
      <w:bookmarkStart w:id="8162" w:name="_ETM_Q1_5560000"/>
      <w:bookmarkEnd w:id="8162"/>
      <w:r>
        <w:rPr>
          <w:rtl/>
        </w:rPr>
        <w:t xml:space="preserve"> דבר. בסופו של דבר, בית המשפט קבע שאנשים יש</w:t>
      </w:r>
      <w:bookmarkStart w:id="8163" w:name="_ETM_Q1_5567000"/>
      <w:bookmarkEnd w:id="8163"/>
      <w:r>
        <w:rPr>
          <w:rtl/>
        </w:rPr>
        <w:t xml:space="preserve"> להם זכויות גם אם הם שחורים וגם אם הם פליטים. יש להם זכויות, ולכן אי-אפשר סתם לשים </w:t>
      </w:r>
      <w:bookmarkStart w:id="8164" w:name="_ETM_Q1_5572000"/>
      <w:bookmarkEnd w:id="8164"/>
      <w:r>
        <w:rPr>
          <w:rtl/>
        </w:rPr>
        <w:t xml:space="preserve">אותם על מטוסים ולגרש אותם. </w:t>
      </w:r>
    </w:p>
    <w:p w14:paraId="01F18948" w14:textId="77777777" w:rsidR="004243B0" w:rsidRDefault="004243B0" w:rsidP="004243B0">
      <w:pPr>
        <w:rPr>
          <w:rtl/>
        </w:rPr>
      </w:pPr>
      <w:bookmarkStart w:id="8165" w:name="_ETM_Q1_5574000"/>
      <w:bookmarkEnd w:id="8165"/>
    </w:p>
    <w:p w14:paraId="2A2C3A8B" w14:textId="77777777" w:rsidR="004243B0" w:rsidRDefault="004243B0" w:rsidP="004243B0">
      <w:pPr>
        <w:pStyle w:val="-"/>
        <w:keepNext/>
        <w:rPr>
          <w:rtl/>
        </w:rPr>
      </w:pPr>
      <w:bookmarkStart w:id="8166" w:name="ET_knessetmember_6507_59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166"/>
    </w:p>
    <w:p w14:paraId="7DCEA07D" w14:textId="77777777" w:rsidR="004243B0" w:rsidRDefault="004243B0" w:rsidP="004243B0">
      <w:pPr>
        <w:pStyle w:val="KeepWithNext"/>
        <w:rPr>
          <w:rFonts w:hint="cs"/>
          <w:rtl/>
        </w:rPr>
      </w:pPr>
    </w:p>
    <w:p w14:paraId="7AEFE2E1" w14:textId="77777777" w:rsidR="004243B0" w:rsidRDefault="004243B0" w:rsidP="004243B0">
      <w:pPr>
        <w:rPr>
          <w:rtl/>
        </w:rPr>
      </w:pPr>
      <w:r>
        <w:rPr>
          <w:rtl/>
        </w:rPr>
        <w:t>אי-אפשר?</w:t>
      </w:r>
    </w:p>
    <w:p w14:paraId="5FDFBB29" w14:textId="77777777" w:rsidR="004243B0" w:rsidRDefault="004243B0" w:rsidP="004243B0">
      <w:pPr>
        <w:rPr>
          <w:rtl/>
        </w:rPr>
      </w:pPr>
    </w:p>
    <w:p w14:paraId="251C039D" w14:textId="77777777" w:rsidR="004243B0" w:rsidRDefault="004243B0" w:rsidP="004243B0">
      <w:pPr>
        <w:pStyle w:val="af7"/>
        <w:keepNext/>
        <w:rPr>
          <w:rtl/>
        </w:rPr>
      </w:pPr>
      <w:bookmarkStart w:id="8167" w:name="ET_interruption_5766_792"/>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167"/>
      <w:r>
        <w:rPr>
          <w:rFonts w:hint="cs"/>
          <w:rtl/>
        </w:rPr>
        <w:t xml:space="preserve">   </w:t>
      </w:r>
    </w:p>
    <w:p w14:paraId="3EC37135" w14:textId="77777777" w:rsidR="004243B0" w:rsidRDefault="004243B0" w:rsidP="004243B0">
      <w:pPr>
        <w:pStyle w:val="KeepWithNext"/>
        <w:rPr>
          <w:rFonts w:hint="cs"/>
          <w:rtl/>
        </w:rPr>
      </w:pPr>
    </w:p>
    <w:p w14:paraId="6ADAC98E" w14:textId="77777777" w:rsidR="004243B0" w:rsidRDefault="004243B0" w:rsidP="004243B0">
      <w:pPr>
        <w:rPr>
          <w:rtl/>
        </w:rPr>
      </w:pPr>
      <w:r>
        <w:rPr>
          <w:rtl/>
        </w:rPr>
        <w:t xml:space="preserve">אי-אפשר. </w:t>
      </w:r>
    </w:p>
    <w:p w14:paraId="66733B7A" w14:textId="77777777" w:rsidR="004243B0" w:rsidRDefault="004243B0" w:rsidP="004243B0">
      <w:pPr>
        <w:rPr>
          <w:rtl/>
        </w:rPr>
      </w:pPr>
      <w:bookmarkStart w:id="8168" w:name="_ETM_Q1_5577000"/>
      <w:bookmarkEnd w:id="8168"/>
    </w:p>
    <w:p w14:paraId="6DBDB0ED" w14:textId="77777777" w:rsidR="004243B0" w:rsidRDefault="004243B0" w:rsidP="004243B0">
      <w:pPr>
        <w:pStyle w:val="af7"/>
        <w:keepNext/>
        <w:rPr>
          <w:rtl/>
        </w:rPr>
      </w:pPr>
      <w:bookmarkStart w:id="8169" w:name="ET_interruption_5766_793"/>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169"/>
      <w:r>
        <w:rPr>
          <w:rFonts w:hint="cs"/>
          <w:rtl/>
        </w:rPr>
        <w:t xml:space="preserve">   </w:t>
      </w:r>
    </w:p>
    <w:p w14:paraId="21396CBC" w14:textId="77777777" w:rsidR="004243B0" w:rsidRDefault="004243B0" w:rsidP="004243B0">
      <w:pPr>
        <w:pStyle w:val="KeepWithNext"/>
        <w:rPr>
          <w:rFonts w:hint="cs"/>
          <w:rtl/>
        </w:rPr>
      </w:pPr>
    </w:p>
    <w:p w14:paraId="330D2CDB" w14:textId="77777777" w:rsidR="004243B0" w:rsidRDefault="004243B0" w:rsidP="004243B0">
      <w:pPr>
        <w:rPr>
          <w:rtl/>
        </w:rPr>
      </w:pPr>
      <w:bookmarkStart w:id="8170" w:name="_ETM_Q1_5579000"/>
      <w:bookmarkEnd w:id="8170"/>
      <w:r>
        <w:rPr>
          <w:rtl/>
        </w:rPr>
        <w:t>זה לא</w:t>
      </w:r>
      <w:bookmarkStart w:id="8171" w:name="_ETM_Q1_5578000"/>
      <w:bookmarkEnd w:id="8171"/>
      <w:r>
        <w:rPr>
          <w:rtl/>
        </w:rPr>
        <w:t xml:space="preserve"> בסדר, ולכן נעשה את צמצום עילת הסבירות, כדי שאפשר יהיה לעשות לאנשים מסוימים מה שבא לנו, ובית המשפט </w:t>
      </w:r>
      <w:bookmarkStart w:id="8172" w:name="_ETM_Q1_5587000"/>
      <w:bookmarkEnd w:id="8172"/>
      <w:r>
        <w:rPr>
          <w:rtl/>
        </w:rPr>
        <w:t xml:space="preserve">לא יכתוב לנו אם זה סביר או לא סביר. יש לנו אינטרסים אחרים. </w:t>
      </w:r>
    </w:p>
    <w:p w14:paraId="1B7EAF1E" w14:textId="77777777" w:rsidR="004243B0" w:rsidRDefault="004243B0" w:rsidP="004243B0">
      <w:pPr>
        <w:rPr>
          <w:rtl/>
        </w:rPr>
      </w:pPr>
    </w:p>
    <w:p w14:paraId="6610D867" w14:textId="77777777" w:rsidR="004243B0" w:rsidRDefault="004243B0" w:rsidP="004243B0">
      <w:pPr>
        <w:pStyle w:val="-"/>
        <w:keepNext/>
        <w:rPr>
          <w:rtl/>
        </w:rPr>
      </w:pPr>
      <w:bookmarkStart w:id="8173" w:name="ET_knessetmember_6507_601"/>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173"/>
    </w:p>
    <w:p w14:paraId="2F4AE4B3" w14:textId="77777777" w:rsidR="004243B0" w:rsidRDefault="004243B0" w:rsidP="004243B0">
      <w:pPr>
        <w:pStyle w:val="KeepWithNext"/>
        <w:rPr>
          <w:rFonts w:hint="cs"/>
          <w:rtl/>
        </w:rPr>
      </w:pPr>
    </w:p>
    <w:p w14:paraId="6734757A" w14:textId="77777777" w:rsidR="004243B0" w:rsidRDefault="004243B0" w:rsidP="004243B0">
      <w:pPr>
        <w:rPr>
          <w:rtl/>
        </w:rPr>
      </w:pPr>
      <w:r>
        <w:rPr>
          <w:rtl/>
        </w:rPr>
        <w:t xml:space="preserve">ואז גם יהיו שופטים שפוטים, בנוסף לזה </w:t>
      </w:r>
      <w:bookmarkStart w:id="8174" w:name="_ETM_Q1_5592000"/>
      <w:bookmarkEnd w:id="8174"/>
      <w:r>
        <w:rPr>
          <w:rtl/>
        </w:rPr>
        <w:t xml:space="preserve">שלא תהיה עילת סבירות. הכול יסתדר יופי-טופי. </w:t>
      </w:r>
    </w:p>
    <w:p w14:paraId="628BA9FA" w14:textId="77777777" w:rsidR="004243B0" w:rsidRDefault="004243B0" w:rsidP="004243B0">
      <w:pPr>
        <w:rPr>
          <w:rtl/>
        </w:rPr>
      </w:pPr>
    </w:p>
    <w:p w14:paraId="2304C1CD" w14:textId="77777777" w:rsidR="004243B0" w:rsidRDefault="004243B0" w:rsidP="004243B0">
      <w:pPr>
        <w:pStyle w:val="af7"/>
        <w:keepNext/>
        <w:rPr>
          <w:rtl/>
        </w:rPr>
      </w:pPr>
      <w:bookmarkStart w:id="8175" w:name="ET_interruption_5766_60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175"/>
    </w:p>
    <w:p w14:paraId="088B911F" w14:textId="77777777" w:rsidR="004243B0" w:rsidRDefault="004243B0" w:rsidP="004243B0">
      <w:pPr>
        <w:pStyle w:val="KeepWithNext"/>
        <w:rPr>
          <w:rFonts w:hint="cs"/>
          <w:rtl/>
        </w:rPr>
      </w:pPr>
    </w:p>
    <w:p w14:paraId="6D4AF5DA" w14:textId="77777777" w:rsidR="004243B0" w:rsidRDefault="004243B0" w:rsidP="004243B0">
      <w:pPr>
        <w:rPr>
          <w:rtl/>
        </w:rPr>
      </w:pPr>
      <w:r>
        <w:rPr>
          <w:rtl/>
        </w:rPr>
        <w:t xml:space="preserve">הכול מסתדר ממש נהדר. אם זה לא היה עצוב, זה היה מצחיק. </w:t>
      </w:r>
    </w:p>
    <w:p w14:paraId="6FC690BF" w14:textId="77777777" w:rsidR="004243B0" w:rsidRDefault="004243B0" w:rsidP="004243B0">
      <w:pPr>
        <w:rPr>
          <w:rtl/>
        </w:rPr>
      </w:pPr>
      <w:bookmarkStart w:id="8176" w:name="_ETM_Q1_5605000"/>
      <w:bookmarkEnd w:id="8176"/>
    </w:p>
    <w:p w14:paraId="2FABE699" w14:textId="77777777" w:rsidR="004243B0" w:rsidRDefault="004243B0" w:rsidP="004243B0">
      <w:pPr>
        <w:pStyle w:val="-"/>
        <w:keepNext/>
        <w:rPr>
          <w:rtl/>
        </w:rPr>
      </w:pPr>
      <w:bookmarkStart w:id="8177" w:name="ET_knessetmember_6507_603"/>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177"/>
    </w:p>
    <w:p w14:paraId="70BA551E" w14:textId="77777777" w:rsidR="004243B0" w:rsidRDefault="004243B0" w:rsidP="004243B0">
      <w:pPr>
        <w:pStyle w:val="KeepWithNext"/>
        <w:rPr>
          <w:rFonts w:hint="cs"/>
          <w:rtl/>
        </w:rPr>
      </w:pPr>
    </w:p>
    <w:p w14:paraId="3760626D" w14:textId="77777777" w:rsidR="004243B0" w:rsidRDefault="004243B0" w:rsidP="004243B0">
      <w:pPr>
        <w:rPr>
          <w:rtl/>
        </w:rPr>
      </w:pPr>
      <w:r>
        <w:rPr>
          <w:rtl/>
        </w:rPr>
        <w:t xml:space="preserve">כן, לצערנו הרב. אתה יודע, רם, שבשנת 2006 שר המשפטים שלנו, יריב לוין, היה עורך דין? לפני שהוא היה חבר כנסת. </w:t>
      </w:r>
      <w:bookmarkStart w:id="8178" w:name="_ETM_Q1_5618000"/>
      <w:bookmarkEnd w:id="8178"/>
      <w:r>
        <w:rPr>
          <w:rtl/>
        </w:rPr>
        <w:t>הוא עתר לבג"ץ בעילת הסבירות, כי הוא חשב שראש הממשלה</w:t>
      </w:r>
      <w:bookmarkStart w:id="8179" w:name="_ETM_Q1_5628000"/>
      <w:bookmarkEnd w:id="8179"/>
      <w:r>
        <w:rPr>
          <w:rtl/>
        </w:rPr>
        <w:t xml:space="preserve"> דאז אולמרט, פועל באי-סבירות קיצונית בזה שהוא לא ממנה שר</w:t>
      </w:r>
      <w:bookmarkStart w:id="8180" w:name="_ETM_Q1_5630000"/>
      <w:bookmarkEnd w:id="8180"/>
      <w:r>
        <w:rPr>
          <w:rtl/>
        </w:rPr>
        <w:t xml:space="preserve"> רווחה למדינת ישראל. ואפילו הבאתי לפה את העתירה. אני אקריא לכם קצת?</w:t>
      </w:r>
    </w:p>
    <w:p w14:paraId="07ACB343" w14:textId="77777777" w:rsidR="004243B0" w:rsidRDefault="004243B0" w:rsidP="004243B0">
      <w:pPr>
        <w:rPr>
          <w:rtl/>
        </w:rPr>
      </w:pPr>
      <w:bookmarkStart w:id="8181" w:name="_ETM_Q1_5637000"/>
      <w:bookmarkEnd w:id="8181"/>
    </w:p>
    <w:p w14:paraId="0765C5A5" w14:textId="77777777" w:rsidR="004243B0" w:rsidRDefault="004243B0" w:rsidP="004243B0">
      <w:pPr>
        <w:pStyle w:val="af7"/>
        <w:keepNext/>
        <w:rPr>
          <w:rtl/>
        </w:rPr>
      </w:pPr>
      <w:bookmarkStart w:id="8182" w:name="ET_interruption_5766_794"/>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182"/>
      <w:r>
        <w:rPr>
          <w:rFonts w:hint="cs"/>
          <w:rtl/>
        </w:rPr>
        <w:t xml:space="preserve">   </w:t>
      </w:r>
    </w:p>
    <w:p w14:paraId="665BF62C" w14:textId="77777777" w:rsidR="004243B0" w:rsidRDefault="004243B0" w:rsidP="004243B0">
      <w:pPr>
        <w:pStyle w:val="KeepWithNext"/>
        <w:rPr>
          <w:rFonts w:hint="cs"/>
          <w:rtl/>
        </w:rPr>
      </w:pPr>
    </w:p>
    <w:p w14:paraId="70FFEEC4" w14:textId="77777777" w:rsidR="004243B0" w:rsidRDefault="004243B0" w:rsidP="004243B0">
      <w:pPr>
        <w:rPr>
          <w:rtl/>
        </w:rPr>
      </w:pPr>
      <w:bookmarkStart w:id="8183" w:name="_ETM_Q1_5638000"/>
      <w:bookmarkEnd w:id="8183"/>
      <w:r>
        <w:rPr>
          <w:rtl/>
        </w:rPr>
        <w:t xml:space="preserve">כן. תקריאי לנו קצת מהעתירה של יריב לוין. </w:t>
      </w:r>
    </w:p>
    <w:p w14:paraId="2577CDEA" w14:textId="77777777" w:rsidR="004243B0" w:rsidRDefault="004243B0" w:rsidP="004243B0">
      <w:pPr>
        <w:rPr>
          <w:rtl/>
        </w:rPr>
      </w:pPr>
    </w:p>
    <w:p w14:paraId="00235577" w14:textId="77777777" w:rsidR="004243B0" w:rsidRDefault="004243B0" w:rsidP="004243B0">
      <w:pPr>
        <w:pStyle w:val="-"/>
        <w:keepNext/>
        <w:rPr>
          <w:rtl/>
        </w:rPr>
      </w:pPr>
      <w:bookmarkStart w:id="8184" w:name="ET_knessetmember_6507_605"/>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184"/>
    </w:p>
    <w:p w14:paraId="66926655" w14:textId="77777777" w:rsidR="004243B0" w:rsidRDefault="004243B0" w:rsidP="004243B0">
      <w:pPr>
        <w:pStyle w:val="KeepWithNext"/>
        <w:rPr>
          <w:rFonts w:hint="cs"/>
          <w:rtl/>
        </w:rPr>
      </w:pPr>
    </w:p>
    <w:p w14:paraId="196CBC40" w14:textId="77777777" w:rsidR="004243B0" w:rsidRDefault="004243B0" w:rsidP="004243B0">
      <w:pPr>
        <w:rPr>
          <w:rtl/>
        </w:rPr>
      </w:pPr>
      <w:bookmarkStart w:id="8185" w:name="_ETM_Q1_5640000"/>
      <w:bookmarkEnd w:id="8185"/>
      <w:proofErr w:type="spellStart"/>
      <w:r>
        <w:rPr>
          <w:rtl/>
        </w:rPr>
        <w:t>קרויזר</w:t>
      </w:r>
      <w:proofErr w:type="spellEnd"/>
      <w:r>
        <w:rPr>
          <w:rtl/>
        </w:rPr>
        <w:t>,</w:t>
      </w:r>
      <w:bookmarkStart w:id="8186" w:name="_ETM_Q1_5642000"/>
      <w:bookmarkEnd w:id="8186"/>
      <w:r>
        <w:rPr>
          <w:rtl/>
        </w:rPr>
        <w:t xml:space="preserve"> אני רוצה שתקשיב. זה מעניין מאוד. הבאתי לכם עתירה של</w:t>
      </w:r>
      <w:bookmarkStart w:id="8187" w:name="_ETM_Q1_5646000"/>
      <w:bookmarkEnd w:id="8187"/>
      <w:r>
        <w:rPr>
          <w:rtl/>
        </w:rPr>
        <w:t xml:space="preserve"> שר המשפטים יריב לוין בעילת הסבירות, משנת 2006. הוא מסביר</w:t>
      </w:r>
      <w:bookmarkStart w:id="8188" w:name="_ETM_Q1_5652000"/>
      <w:bookmarkEnd w:id="8188"/>
      <w:r>
        <w:rPr>
          <w:rtl/>
        </w:rPr>
        <w:t xml:space="preserve"> לעם ישראל למה עילת הסבירות חשובה. בואו נשמע קצת מהפנינים. </w:t>
      </w:r>
      <w:bookmarkStart w:id="8189" w:name="_ETM_Q1_5662000"/>
      <w:bookmarkEnd w:id="8189"/>
      <w:r>
        <w:rPr>
          <w:rtl/>
        </w:rPr>
        <w:t>אני אקריא לכם חלק מהסעיפים.</w:t>
      </w:r>
    </w:p>
    <w:p w14:paraId="7B7E9E4A" w14:textId="77777777" w:rsidR="004243B0" w:rsidRDefault="004243B0" w:rsidP="004243B0">
      <w:pPr>
        <w:rPr>
          <w:rtl/>
        </w:rPr>
      </w:pPr>
    </w:p>
    <w:p w14:paraId="438B822E" w14:textId="77777777" w:rsidR="004243B0" w:rsidRDefault="004243B0" w:rsidP="004243B0">
      <w:pPr>
        <w:rPr>
          <w:rtl/>
        </w:rPr>
      </w:pPr>
      <w:bookmarkStart w:id="8190" w:name="_ETM_Q1_5664000"/>
      <w:bookmarkEnd w:id="8190"/>
      <w:r>
        <w:rPr>
          <w:rtl/>
        </w:rPr>
        <w:t>"העותר הינו עורך דין במקצועו ועומד בראש המטה לביקורת השלטון של תנועת הליכוד. העותר מכהן</w:t>
      </w:r>
      <w:bookmarkStart w:id="8191" w:name="_ETM_Q1_5670000"/>
      <w:bookmarkEnd w:id="8191"/>
      <w:r>
        <w:rPr>
          <w:rtl/>
        </w:rPr>
        <w:t xml:space="preserve"> גם כמשנה לראש לשכת עורכי הדין בישראל" – מדובר</w:t>
      </w:r>
      <w:bookmarkStart w:id="8192" w:name="_ETM_Q1_5675000"/>
      <w:bookmarkEnd w:id="8192"/>
      <w:r>
        <w:rPr>
          <w:rtl/>
        </w:rPr>
        <w:t xml:space="preserve"> על יריב לוין. אני רק חוזרת על זה שוב, לטובת מי שלא הבין. "מתוקף תפקידו הציבורי מבקש </w:t>
      </w:r>
      <w:bookmarkStart w:id="8193" w:name="_ETM_Q1_5681000"/>
      <w:bookmarkEnd w:id="8193"/>
      <w:r>
        <w:rPr>
          <w:rtl/>
        </w:rPr>
        <w:t xml:space="preserve">העותר לשמש לפה לציבור רחב, הנמנה על שכבות האוכלוסייה החלשות ביותר בישראל. ציבור הנזקק לשירותי משרד הרווחה, ואשר </w:t>
      </w:r>
      <w:bookmarkStart w:id="8194" w:name="_ETM_Q1_5687000"/>
      <w:bookmarkEnd w:id="8194"/>
      <w:r>
        <w:rPr>
          <w:rtl/>
        </w:rPr>
        <w:t>נפגע מידי יום ביומו מהזנחתו הלכה למעשה של משרד</w:t>
      </w:r>
      <w:bookmarkStart w:id="8195" w:name="_ETM_Q1_5692000"/>
      <w:bookmarkEnd w:id="8195"/>
      <w:r>
        <w:rPr>
          <w:rtl/>
        </w:rPr>
        <w:t xml:space="preserve"> הרווחה על ידי המשיבים". </w:t>
      </w:r>
    </w:p>
    <w:p w14:paraId="5A0DFDF2" w14:textId="77777777" w:rsidR="004243B0" w:rsidRDefault="004243B0" w:rsidP="004243B0">
      <w:pPr>
        <w:rPr>
          <w:rtl/>
        </w:rPr>
      </w:pPr>
    </w:p>
    <w:p w14:paraId="65D40195" w14:textId="77777777" w:rsidR="004243B0" w:rsidRDefault="004243B0" w:rsidP="004243B0">
      <w:pPr>
        <w:rPr>
          <w:rtl/>
        </w:rPr>
      </w:pPr>
      <w:r>
        <w:rPr>
          <w:rtl/>
        </w:rPr>
        <w:t>אני רק מזכירה שלא היה שר רווחה,</w:t>
      </w:r>
      <w:r>
        <w:rPr>
          <w:rFonts w:hint="cs"/>
        </w:rPr>
        <w:t xml:space="preserve"> </w:t>
      </w:r>
      <w:r>
        <w:rPr>
          <w:rtl/>
        </w:rPr>
        <w:t>ועתרו לבג"ץ למה אולמרט, שהיה ראש ממשלה, לא ממנה שר רווחה, כי זה פוגע באזרחי המדינה. "טיעונו העיקרי של העותר הינו כי ראש הממשלה והממשלה נמנעים בדרך שהינה</w:t>
      </w:r>
      <w:bookmarkStart w:id="8196" w:name="_ETM_Q1_5709000"/>
      <w:bookmarkEnd w:id="8196"/>
      <w:r>
        <w:rPr>
          <w:rtl/>
        </w:rPr>
        <w:t xml:space="preserve"> בלתי סבירה באופן קיצוני, מלהפעיל את הסמכות המוקנית להם </w:t>
      </w:r>
      <w:bookmarkStart w:id="8197" w:name="_ETM_Q1_5716000"/>
      <w:bookmarkEnd w:id="8197"/>
      <w:r>
        <w:rPr>
          <w:rtl/>
        </w:rPr>
        <w:t xml:space="preserve">בדין, בכך שאין הם פועלים למינויו של שר במשרד הרווחה. </w:t>
      </w:r>
      <w:bookmarkStart w:id="8198" w:name="_ETM_Q1_5717000"/>
      <w:bookmarkEnd w:id="8198"/>
      <w:r>
        <w:rPr>
          <w:rtl/>
        </w:rPr>
        <w:t xml:space="preserve">העותר טוען כי במעשיהם אלה, חוטאים המשיבים לתפקידם, מועלים באמון הציבור אשר הם משמשים </w:t>
      </w:r>
      <w:proofErr w:type="spellStart"/>
      <w:r>
        <w:rPr>
          <w:rtl/>
        </w:rPr>
        <w:t>כשלוחיו</w:t>
      </w:r>
      <w:proofErr w:type="spellEnd"/>
      <w:r>
        <w:rPr>
          <w:rtl/>
        </w:rPr>
        <w:t xml:space="preserve">, ובחובת נאמנותם כלפיו, ופוגעים פגיעה קשה בתפקודו של השלטון בישראל. כתוצאה מכך, גם באמון </w:t>
      </w:r>
      <w:bookmarkStart w:id="8199" w:name="_ETM_Q1_5737000"/>
      <w:bookmarkEnd w:id="8199"/>
      <w:r>
        <w:rPr>
          <w:rtl/>
        </w:rPr>
        <w:t>הציבור בו. כל זאת, שעה שבממשלה מכהנים</w:t>
      </w:r>
      <w:bookmarkStart w:id="8200" w:name="_ETM_Q1_5740000"/>
      <w:bookmarkEnd w:id="8200"/>
      <w:r>
        <w:rPr>
          <w:rtl/>
        </w:rPr>
        <w:t xml:space="preserve"> ארבעה שרים בלי תיק, אשר הוצאות שכרם ומשרדיהם ממומנים מכספי ציבור, בעוד משרד הרווחה משווע למינוי שר, שיהיה ממונה עליו, בפרט משעה שאנו מצויים במהלך דיוני התקציב, ומתקיים מאבק באשר להיקף התקציבים."</w:t>
      </w:r>
    </w:p>
    <w:p w14:paraId="114D94B6" w14:textId="77777777" w:rsidR="004243B0" w:rsidRDefault="004243B0" w:rsidP="004243B0">
      <w:pPr>
        <w:rPr>
          <w:rtl/>
        </w:rPr>
      </w:pPr>
    </w:p>
    <w:p w14:paraId="684ECCF3" w14:textId="77777777" w:rsidR="004243B0" w:rsidRDefault="004243B0" w:rsidP="004243B0">
      <w:pPr>
        <w:rPr>
          <w:rtl/>
        </w:rPr>
      </w:pPr>
      <w:r>
        <w:rPr>
          <w:rtl/>
        </w:rPr>
        <w:t xml:space="preserve">אני רק רוצה להזכיר שבממשלה הזאת יש המון </w:t>
      </w:r>
      <w:proofErr w:type="spellStart"/>
      <w:r>
        <w:rPr>
          <w:rtl/>
        </w:rPr>
        <w:t>המון</w:t>
      </w:r>
      <w:proofErr w:type="spellEnd"/>
      <w:r>
        <w:rPr>
          <w:rtl/>
        </w:rPr>
        <w:t xml:space="preserve"> </w:t>
      </w:r>
      <w:proofErr w:type="spellStart"/>
      <w:r>
        <w:rPr>
          <w:rtl/>
        </w:rPr>
        <w:t>המון</w:t>
      </w:r>
      <w:proofErr w:type="spellEnd"/>
      <w:r>
        <w:rPr>
          <w:rtl/>
        </w:rPr>
        <w:t xml:space="preserve"> שרים, ויש גם מלא </w:t>
      </w:r>
      <w:proofErr w:type="spellStart"/>
      <w:r>
        <w:rPr>
          <w:rtl/>
        </w:rPr>
        <w:t>מלא</w:t>
      </w:r>
      <w:proofErr w:type="spellEnd"/>
      <w:r>
        <w:rPr>
          <w:rtl/>
        </w:rPr>
        <w:t xml:space="preserve"> שרים בלי תיק, ויש</w:t>
      </w:r>
      <w:bookmarkStart w:id="8201" w:name="_ETM_Q1_5761000"/>
      <w:bookmarkEnd w:id="8201"/>
      <w:r>
        <w:rPr>
          <w:rtl/>
        </w:rPr>
        <w:t xml:space="preserve"> גם משרדים שפירקו אותם בין ארבעה שרים. עשו מין סלט </w:t>
      </w:r>
      <w:bookmarkStart w:id="8202" w:name="_ETM_Q1_5767000"/>
      <w:bookmarkEnd w:id="8202"/>
      <w:r>
        <w:rPr>
          <w:rtl/>
        </w:rPr>
        <w:t>כזה של שרים. רצית להגיד משהו, רם?</w:t>
      </w:r>
    </w:p>
    <w:p w14:paraId="32198761" w14:textId="77777777" w:rsidR="004243B0" w:rsidRDefault="004243B0" w:rsidP="004243B0">
      <w:pPr>
        <w:rPr>
          <w:rtl/>
        </w:rPr>
      </w:pPr>
      <w:bookmarkStart w:id="8203" w:name="_ETM_Q1_5770000"/>
      <w:bookmarkEnd w:id="8203"/>
    </w:p>
    <w:p w14:paraId="186B6CCE" w14:textId="77777777" w:rsidR="004243B0" w:rsidRDefault="004243B0" w:rsidP="004243B0">
      <w:pPr>
        <w:pStyle w:val="af7"/>
        <w:keepNext/>
        <w:rPr>
          <w:rtl/>
        </w:rPr>
      </w:pPr>
      <w:bookmarkStart w:id="8204" w:name="ET_interruption_5766_56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04"/>
    </w:p>
    <w:p w14:paraId="6C39E922" w14:textId="77777777" w:rsidR="004243B0" w:rsidRDefault="004243B0" w:rsidP="004243B0">
      <w:pPr>
        <w:pStyle w:val="KeepWithNext"/>
        <w:rPr>
          <w:rFonts w:hint="cs"/>
          <w:rtl/>
        </w:rPr>
      </w:pPr>
    </w:p>
    <w:p w14:paraId="04B1B671" w14:textId="77777777" w:rsidR="004243B0" w:rsidRDefault="004243B0" w:rsidP="004243B0">
      <w:pPr>
        <w:rPr>
          <w:rtl/>
        </w:rPr>
      </w:pPr>
      <w:bookmarkStart w:id="8205" w:name="_ETM_Q1_5769000"/>
      <w:bookmarkEnd w:id="8205"/>
      <w:r>
        <w:rPr>
          <w:rtl/>
        </w:rPr>
        <w:t xml:space="preserve">את יכולה גם להגיד מה ראש הממשלה אמר על הפרדת הרשויות. </w:t>
      </w:r>
    </w:p>
    <w:p w14:paraId="30B0AE8C" w14:textId="77777777" w:rsidR="004243B0" w:rsidRDefault="004243B0" w:rsidP="004243B0">
      <w:pPr>
        <w:rPr>
          <w:rtl/>
        </w:rPr>
      </w:pPr>
      <w:bookmarkStart w:id="8206" w:name="_ETM_Q1_5776000"/>
      <w:bookmarkEnd w:id="8206"/>
    </w:p>
    <w:p w14:paraId="0524EBC2" w14:textId="77777777" w:rsidR="004243B0" w:rsidRDefault="004243B0" w:rsidP="004243B0">
      <w:pPr>
        <w:pStyle w:val="a5"/>
        <w:keepNext/>
        <w:rPr>
          <w:rtl/>
        </w:rPr>
      </w:pPr>
      <w:bookmarkStart w:id="8207" w:name="ET_knessetmember_6507_79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bookmarkEnd w:id="8207"/>
      <w:r>
        <w:rPr>
          <w:rFonts w:hint="cs"/>
          <w:rtl/>
        </w:rPr>
        <w:t xml:space="preserve">   </w:t>
      </w:r>
    </w:p>
    <w:p w14:paraId="74751C1C" w14:textId="77777777" w:rsidR="004243B0" w:rsidRDefault="004243B0" w:rsidP="004243B0">
      <w:pPr>
        <w:pStyle w:val="KeepWithNext"/>
        <w:rPr>
          <w:rFonts w:hint="cs"/>
          <w:rtl/>
        </w:rPr>
      </w:pPr>
    </w:p>
    <w:p w14:paraId="4BC44593" w14:textId="77777777" w:rsidR="004243B0" w:rsidRDefault="004243B0" w:rsidP="004243B0">
      <w:pPr>
        <w:rPr>
          <w:rtl/>
        </w:rPr>
      </w:pPr>
      <w:r>
        <w:rPr>
          <w:rtl/>
        </w:rPr>
        <w:t>ת</w:t>
      </w:r>
      <w:bookmarkStart w:id="8208" w:name="_ETM_Q1_5775000"/>
      <w:bookmarkEnd w:id="8208"/>
      <w:r>
        <w:rPr>
          <w:rtl/>
        </w:rPr>
        <w:t xml:space="preserve">גיד, בבקשה. רגע, אבל עוד לא סיימתי להקריא לכם. זה חשוב מאוד. אנחנו נסיים את העתירה ונתקדם משם. </w:t>
      </w:r>
    </w:p>
    <w:p w14:paraId="43ADE55B" w14:textId="77777777" w:rsidR="004243B0" w:rsidRDefault="004243B0" w:rsidP="004243B0">
      <w:pPr>
        <w:rPr>
          <w:rtl/>
        </w:rPr>
      </w:pPr>
    </w:p>
    <w:p w14:paraId="01449C72" w14:textId="77777777" w:rsidR="004243B0" w:rsidRDefault="004243B0" w:rsidP="004243B0">
      <w:pPr>
        <w:rPr>
          <w:rtl/>
        </w:rPr>
      </w:pPr>
      <w:r>
        <w:rPr>
          <w:rtl/>
        </w:rPr>
        <w:t>"אין בדעתנו להאריך ולהלאות את בית המשפט הנכבד במה שכבר ידוע, והפך לנכס צאן ברזל בשיטת המשפט בישראל</w:t>
      </w:r>
      <w:bookmarkStart w:id="8209" w:name="_ETM_Q1_5793000"/>
      <w:bookmarkEnd w:id="8209"/>
      <w:r>
        <w:rPr>
          <w:rtl/>
        </w:rPr>
        <w:t xml:space="preserve"> – החלטותיה של הרשות </w:t>
      </w:r>
      <w:proofErr w:type="spellStart"/>
      <w:r>
        <w:rPr>
          <w:rtl/>
        </w:rPr>
        <w:t>המינהלית</w:t>
      </w:r>
      <w:proofErr w:type="spellEnd"/>
      <w:r>
        <w:rPr>
          <w:rtl/>
        </w:rPr>
        <w:t xml:space="preserve"> נתונות לביקורתו של בית משפט נכבד זה, ובידו הסמכות אף להורות על ביטולן, שעה שהן</w:t>
      </w:r>
      <w:bookmarkStart w:id="8210" w:name="_ETM_Q1_5802000"/>
      <w:bookmarkEnd w:id="8210"/>
      <w:r>
        <w:rPr>
          <w:rtl/>
        </w:rPr>
        <w:t xml:space="preserve"> נגועות בחוסר סבירות, ויש בהן משום מעילה בתפקידה של הרשות </w:t>
      </w:r>
      <w:bookmarkStart w:id="8211" w:name="_ETM_Q1_5810000"/>
      <w:bookmarkEnd w:id="8211"/>
      <w:proofErr w:type="spellStart"/>
      <w:r>
        <w:rPr>
          <w:rtl/>
        </w:rPr>
        <w:t>המינהלית</w:t>
      </w:r>
      <w:proofErr w:type="spellEnd"/>
      <w:r>
        <w:rPr>
          <w:rtl/>
        </w:rPr>
        <w:t xml:space="preserve">, המביאה לפגיעה באמון הציבור בה. </w:t>
      </w:r>
      <w:bookmarkStart w:id="8212" w:name="_ETM_Q1_5812000"/>
      <w:bookmarkEnd w:id="8212"/>
    </w:p>
    <w:p w14:paraId="4032605C" w14:textId="77777777" w:rsidR="004243B0" w:rsidRDefault="004243B0" w:rsidP="004243B0">
      <w:pPr>
        <w:rPr>
          <w:rtl/>
        </w:rPr>
      </w:pPr>
    </w:p>
    <w:p w14:paraId="67A783EF" w14:textId="77777777" w:rsidR="004243B0" w:rsidRDefault="004243B0" w:rsidP="004243B0">
      <w:pPr>
        <w:rPr>
          <w:rtl/>
        </w:rPr>
      </w:pPr>
      <w:bookmarkStart w:id="8213" w:name="_ETM_Q1_5814000"/>
      <w:bookmarkEnd w:id="8213"/>
      <w:r>
        <w:rPr>
          <w:rtl/>
        </w:rPr>
        <w:t xml:space="preserve">לעניין חשיבותה של הביקורת השיפוטית על החלטות </w:t>
      </w:r>
      <w:proofErr w:type="spellStart"/>
      <w:r>
        <w:rPr>
          <w:rtl/>
        </w:rPr>
        <w:t>המינהל</w:t>
      </w:r>
      <w:proofErr w:type="spellEnd"/>
      <w:r>
        <w:rPr>
          <w:rtl/>
        </w:rPr>
        <w:t xml:space="preserve">, אני אצטט דברי זמיר: הביקורת השיפוטית על </w:t>
      </w:r>
      <w:proofErr w:type="spellStart"/>
      <w:r>
        <w:rPr>
          <w:rtl/>
        </w:rPr>
        <w:t>המינהל</w:t>
      </w:r>
      <w:proofErr w:type="spellEnd"/>
      <w:r>
        <w:rPr>
          <w:rtl/>
        </w:rPr>
        <w:t xml:space="preserve"> הציבורי היא פועל יוצא מעקרונות היסוד של מדינה</w:t>
      </w:r>
      <w:bookmarkStart w:id="8214" w:name="_ETM_Q1_5826000"/>
      <w:bookmarkEnd w:id="8214"/>
      <w:r>
        <w:rPr>
          <w:rtl/>
        </w:rPr>
        <w:t xml:space="preserve"> דמוקרטית. היא נובעת, קודם כול, מן התורה של הפרדת רשויות</w:t>
      </w:r>
      <w:bookmarkStart w:id="8215" w:name="_ETM_Q1_5834000"/>
      <w:bookmarkEnd w:id="8215"/>
      <w:r>
        <w:rPr>
          <w:rtl/>
        </w:rPr>
        <w:t xml:space="preserve"> במובן המודרני, של בלמים ואיזונים" – יריב לוין. "הביקורת של הרשות השופטת על הרשות המבצעת הכרחית כדי למנוע שימוש לרעה בכוח, ופגיעה בחירות שלא כדין. כדברי בית המשפט: ללא </w:t>
      </w:r>
      <w:bookmarkStart w:id="8216" w:name="_ETM_Q1_5849000"/>
      <w:bookmarkEnd w:id="8216"/>
      <w:r>
        <w:rPr>
          <w:rtl/>
        </w:rPr>
        <w:t>ביקורת שיפוטית על הרשות המבצעת, מתערערת הפרדת הרשויות". אתה</w:t>
      </w:r>
      <w:bookmarkStart w:id="8217" w:name="_ETM_Q1_5852000"/>
      <w:bookmarkEnd w:id="8217"/>
      <w:r>
        <w:rPr>
          <w:rtl/>
        </w:rPr>
        <w:t xml:space="preserve"> מאמין למה שאני קוראת לך? "עימה נפגמת חירות האדם ונפגמים היסודות של משטר חופשי. הביקורת הכרחית גם כדי לקיים את העיקרון של חוקיות </w:t>
      </w:r>
      <w:proofErr w:type="spellStart"/>
      <w:r>
        <w:rPr>
          <w:rtl/>
        </w:rPr>
        <w:t>המינהל</w:t>
      </w:r>
      <w:proofErr w:type="spellEnd"/>
      <w:r>
        <w:rPr>
          <w:rtl/>
        </w:rPr>
        <w:t xml:space="preserve">. כדי להבטיח שהרשות </w:t>
      </w:r>
      <w:proofErr w:type="spellStart"/>
      <w:r>
        <w:rPr>
          <w:rtl/>
        </w:rPr>
        <w:t>המינהלית</w:t>
      </w:r>
      <w:proofErr w:type="spellEnd"/>
      <w:r>
        <w:rPr>
          <w:rtl/>
        </w:rPr>
        <w:t xml:space="preserve"> תפעל בהתאם לעיקרון זה, נדרש גוף חיצוני, שיוכל לבדוק את החלטת</w:t>
      </w:r>
      <w:bookmarkStart w:id="8218" w:name="_ETM_Q1_5871000"/>
      <w:bookmarkEnd w:id="8218"/>
      <w:r>
        <w:rPr>
          <w:rtl/>
        </w:rPr>
        <w:t xml:space="preserve"> הרשות ולפסול אותה אם פעלה בניגוד לעיקרון, ואין גוף מתאים לכך אלא בית המשפט".</w:t>
      </w:r>
    </w:p>
    <w:p w14:paraId="207D5D50" w14:textId="77777777" w:rsidR="004243B0" w:rsidRDefault="004243B0" w:rsidP="004243B0">
      <w:pPr>
        <w:rPr>
          <w:rtl/>
        </w:rPr>
      </w:pPr>
    </w:p>
    <w:p w14:paraId="047198B6" w14:textId="77777777" w:rsidR="004243B0" w:rsidRDefault="004243B0" w:rsidP="004243B0">
      <w:pPr>
        <w:rPr>
          <w:rtl/>
        </w:rPr>
      </w:pPr>
      <w:r>
        <w:rPr>
          <w:rtl/>
        </w:rPr>
        <w:t>אני אומרת לך, זה צריך להיכנס לספרי האזרחות של תלמידינו היקרים. הבת שלי עולה לכיתה י"ב, ובשנה הבאה יש לה בגרות באזרחות.</w:t>
      </w:r>
      <w:bookmarkStart w:id="8219" w:name="_ETM_Q1_5889000"/>
      <w:bookmarkEnd w:id="8219"/>
      <w:r>
        <w:rPr>
          <w:rtl/>
        </w:rPr>
        <w:t xml:space="preserve"> אני אומרת לך, זה צריך להיות בספר. אגב, ספר האזרחות שהם לומדים ממנו עכשיו – קטסטרופה. אני לא יודע</w:t>
      </w:r>
      <w:bookmarkStart w:id="8220" w:name="_ETM_Q1_5896000"/>
      <w:bookmarkEnd w:id="8220"/>
      <w:r>
        <w:rPr>
          <w:rtl/>
        </w:rPr>
        <w:t xml:space="preserve">ת אם יצא לך להציץ בו – קטסטרופה שאין לתאר. </w:t>
      </w:r>
      <w:bookmarkStart w:id="8221" w:name="_ETM_Q1_5900000"/>
      <w:bookmarkEnd w:id="8221"/>
      <w:r>
        <w:rPr>
          <w:rtl/>
        </w:rPr>
        <w:t>אני אומרת, זה מה שצריך ללמוד בעצם בשיעורי האזרחות. מה אתה אומר על הסיפור הזה? מעניין, הא?</w:t>
      </w:r>
      <w:bookmarkStart w:id="8222" w:name="_ETM_Q1_5910000"/>
      <w:bookmarkStart w:id="8223" w:name="_ETM_Q1_5906000"/>
      <w:bookmarkEnd w:id="8222"/>
      <w:bookmarkEnd w:id="8223"/>
    </w:p>
    <w:p w14:paraId="14FC3F02" w14:textId="77777777" w:rsidR="004243B0" w:rsidRDefault="004243B0" w:rsidP="004243B0">
      <w:pPr>
        <w:rPr>
          <w:rtl/>
        </w:rPr>
      </w:pPr>
      <w:bookmarkStart w:id="8224" w:name="_ETM_Q1_5902000"/>
      <w:bookmarkEnd w:id="8224"/>
    </w:p>
    <w:p w14:paraId="2C09EEBE" w14:textId="77777777" w:rsidR="004243B0" w:rsidRDefault="004243B0" w:rsidP="004243B0">
      <w:pPr>
        <w:pStyle w:val="af7"/>
        <w:keepNext/>
        <w:rPr>
          <w:rtl/>
        </w:rPr>
      </w:pPr>
      <w:bookmarkStart w:id="8225" w:name="ET_interruption_5766_56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25"/>
    </w:p>
    <w:p w14:paraId="1418BFA6" w14:textId="77777777" w:rsidR="004243B0" w:rsidRDefault="004243B0" w:rsidP="004243B0">
      <w:pPr>
        <w:pStyle w:val="KeepWithNext"/>
        <w:rPr>
          <w:rFonts w:hint="cs"/>
          <w:rtl/>
        </w:rPr>
      </w:pPr>
    </w:p>
    <w:p w14:paraId="147D07DE" w14:textId="77777777" w:rsidR="004243B0" w:rsidRDefault="004243B0" w:rsidP="004243B0">
      <w:pPr>
        <w:rPr>
          <w:rtl/>
        </w:rPr>
      </w:pPr>
      <w:r>
        <w:rPr>
          <w:rtl/>
        </w:rPr>
        <w:t xml:space="preserve">זה מראה את פרצופו האמיתי של יריב לוין. כשהוא מדבר מה צריך לעשות, הוא כותב את מה שאת הקראת </w:t>
      </w:r>
      <w:bookmarkStart w:id="8226" w:name="_ETM_Q1_5919000"/>
      <w:bookmarkEnd w:id="8226"/>
      <w:r>
        <w:rPr>
          <w:rtl/>
        </w:rPr>
        <w:t xml:space="preserve">עכשיו, וכשהוא חושב איך להשתלט על המדינה - - - פה מדינה אחרת, ולהבטיח את שלטון הליכוד לעולם ועד, </w:t>
      </w:r>
      <w:bookmarkStart w:id="8227" w:name="_ETM_Q1_5929000"/>
      <w:bookmarkEnd w:id="8227"/>
      <w:r>
        <w:rPr>
          <w:rtl/>
        </w:rPr>
        <w:t xml:space="preserve">או להתחנף לכל מיני מפלגות משיחיות וקיצוניות, הוא מדבר בצורה אחרת. </w:t>
      </w:r>
    </w:p>
    <w:p w14:paraId="1BA38AD8" w14:textId="77777777" w:rsidR="004243B0" w:rsidRDefault="004243B0" w:rsidP="004243B0">
      <w:pPr>
        <w:rPr>
          <w:rtl/>
        </w:rPr>
      </w:pPr>
    </w:p>
    <w:p w14:paraId="6C1246F9" w14:textId="77777777" w:rsidR="004243B0" w:rsidRDefault="004243B0" w:rsidP="004243B0">
      <w:pPr>
        <w:pStyle w:val="-"/>
        <w:keepNext/>
        <w:rPr>
          <w:rtl/>
        </w:rPr>
      </w:pPr>
      <w:bookmarkStart w:id="8228" w:name="ET_knessetmember_6507_565"/>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28"/>
    </w:p>
    <w:p w14:paraId="1439BBBD" w14:textId="77777777" w:rsidR="004243B0" w:rsidRDefault="004243B0" w:rsidP="004243B0">
      <w:pPr>
        <w:pStyle w:val="KeepWithNext"/>
        <w:rPr>
          <w:rFonts w:hint="cs"/>
          <w:rtl/>
        </w:rPr>
      </w:pPr>
    </w:p>
    <w:p w14:paraId="05E4101D" w14:textId="77777777" w:rsidR="004243B0" w:rsidRDefault="004243B0" w:rsidP="004243B0">
      <w:pPr>
        <w:rPr>
          <w:rtl/>
        </w:rPr>
      </w:pPr>
      <w:r>
        <w:rPr>
          <w:rtl/>
        </w:rPr>
        <w:t>זה באמת מעניין. אולי החוק הבא שהם יביאו או אחד החוקים – אני לא יודעת – זה</w:t>
      </w:r>
      <w:bookmarkStart w:id="8229" w:name="_ETM_Q1_5941000"/>
      <w:bookmarkEnd w:id="8229"/>
      <w:r>
        <w:rPr>
          <w:rtl/>
        </w:rPr>
        <w:t xml:space="preserve"> ביטול הבחירות במדינת ישראל. לשם מה צריך בחירות? אולי לקבע </w:t>
      </w:r>
      <w:bookmarkStart w:id="8230" w:name="_ETM_Q1_5946000"/>
      <w:bookmarkEnd w:id="8230"/>
      <w:r>
        <w:rPr>
          <w:rtl/>
        </w:rPr>
        <w:t xml:space="preserve">לחמישים שנה את שלטון הליכוד. לא יודעת. </w:t>
      </w:r>
    </w:p>
    <w:p w14:paraId="194AE2D5" w14:textId="77777777" w:rsidR="004243B0" w:rsidRDefault="004243B0" w:rsidP="004243B0">
      <w:pPr>
        <w:rPr>
          <w:rtl/>
        </w:rPr>
      </w:pPr>
    </w:p>
    <w:p w14:paraId="68ECC4FE" w14:textId="77777777" w:rsidR="004243B0" w:rsidRDefault="004243B0" w:rsidP="004243B0">
      <w:pPr>
        <w:pStyle w:val="af7"/>
        <w:keepNext/>
        <w:rPr>
          <w:rtl/>
        </w:rPr>
      </w:pPr>
      <w:bookmarkStart w:id="8231" w:name="ET_interruption_5766_56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31"/>
    </w:p>
    <w:p w14:paraId="5E4E2647" w14:textId="77777777" w:rsidR="004243B0" w:rsidRDefault="004243B0" w:rsidP="004243B0">
      <w:pPr>
        <w:pStyle w:val="KeepWithNext"/>
        <w:rPr>
          <w:rFonts w:hint="cs"/>
          <w:rtl/>
        </w:rPr>
      </w:pPr>
    </w:p>
    <w:p w14:paraId="771F621C" w14:textId="77777777" w:rsidR="004243B0" w:rsidRDefault="004243B0" w:rsidP="004243B0">
      <w:pPr>
        <w:rPr>
          <w:rtl/>
        </w:rPr>
      </w:pPr>
      <w:r>
        <w:rPr>
          <w:rtl/>
        </w:rPr>
        <w:t>אני לא יודע</w:t>
      </w:r>
      <w:bookmarkStart w:id="8232" w:name="_ETM_Q1_5949000"/>
      <w:bookmarkEnd w:id="8232"/>
      <w:r>
        <w:rPr>
          <w:rtl/>
        </w:rPr>
        <w:t xml:space="preserve"> אם הם ילכו לחוק ביטול הבחירות,</w:t>
      </w:r>
      <w:r>
        <w:rPr>
          <w:rFonts w:hint="cs"/>
        </w:rPr>
        <w:t xml:space="preserve"> </w:t>
      </w:r>
      <w:r>
        <w:rPr>
          <w:rtl/>
        </w:rPr>
        <w:t xml:space="preserve">כי הם לא טיפשים, אבל הם ימצאו סיבות לדחות, לבטל. </w:t>
      </w:r>
    </w:p>
    <w:p w14:paraId="0A03B0BB" w14:textId="77777777" w:rsidR="004243B0" w:rsidRDefault="004243B0" w:rsidP="004243B0">
      <w:pPr>
        <w:rPr>
          <w:rtl/>
        </w:rPr>
      </w:pPr>
    </w:p>
    <w:p w14:paraId="4A9FA06B" w14:textId="77777777" w:rsidR="004243B0" w:rsidRDefault="004243B0" w:rsidP="004243B0">
      <w:pPr>
        <w:pStyle w:val="-"/>
        <w:keepNext/>
        <w:rPr>
          <w:rtl/>
        </w:rPr>
      </w:pPr>
      <w:bookmarkStart w:id="8233" w:name="ET_knessetmember_6507_567"/>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33"/>
    </w:p>
    <w:p w14:paraId="68DA0255" w14:textId="77777777" w:rsidR="004243B0" w:rsidRDefault="004243B0" w:rsidP="004243B0">
      <w:pPr>
        <w:pStyle w:val="KeepWithNext"/>
        <w:rPr>
          <w:rFonts w:hint="cs"/>
          <w:rtl/>
        </w:rPr>
      </w:pPr>
    </w:p>
    <w:p w14:paraId="0E987270" w14:textId="77777777" w:rsidR="004243B0" w:rsidRDefault="004243B0" w:rsidP="004243B0">
      <w:pPr>
        <w:rPr>
          <w:rtl/>
        </w:rPr>
      </w:pPr>
      <w:bookmarkStart w:id="8234" w:name="_ETM_Q1_5958000"/>
      <w:bookmarkEnd w:id="8234"/>
      <w:r>
        <w:rPr>
          <w:rtl/>
        </w:rPr>
        <w:t xml:space="preserve">להאריך, לדחות. </w:t>
      </w:r>
    </w:p>
    <w:p w14:paraId="096AFA53" w14:textId="77777777" w:rsidR="004243B0" w:rsidRDefault="004243B0" w:rsidP="004243B0">
      <w:pPr>
        <w:rPr>
          <w:rtl/>
        </w:rPr>
      </w:pPr>
    </w:p>
    <w:p w14:paraId="6811E824" w14:textId="77777777" w:rsidR="004243B0" w:rsidRDefault="004243B0" w:rsidP="004243B0">
      <w:pPr>
        <w:pStyle w:val="af7"/>
        <w:keepNext/>
        <w:rPr>
          <w:rtl/>
        </w:rPr>
      </w:pPr>
      <w:bookmarkStart w:id="8235" w:name="ET_interruption_5766_56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35"/>
    </w:p>
    <w:p w14:paraId="12038A71" w14:textId="77777777" w:rsidR="004243B0" w:rsidRDefault="004243B0" w:rsidP="004243B0">
      <w:pPr>
        <w:pStyle w:val="KeepWithNext"/>
        <w:rPr>
          <w:rFonts w:hint="cs"/>
          <w:rtl/>
        </w:rPr>
      </w:pPr>
    </w:p>
    <w:p w14:paraId="2CE2D0F7" w14:textId="77777777" w:rsidR="004243B0" w:rsidRDefault="004243B0" w:rsidP="004243B0">
      <w:pPr>
        <w:rPr>
          <w:rtl/>
        </w:rPr>
      </w:pPr>
      <w:r>
        <w:rPr>
          <w:rtl/>
        </w:rPr>
        <w:t>אם</w:t>
      </w:r>
      <w:bookmarkStart w:id="8236" w:name="_ETM_Q1_5963000"/>
      <w:bookmarkEnd w:id="8236"/>
      <w:r>
        <w:rPr>
          <w:rtl/>
        </w:rPr>
        <w:t xml:space="preserve"> אוכלוסיות מסוימות לא מביעות הזדהות מלאה עם המדינה - - -</w:t>
      </w:r>
    </w:p>
    <w:p w14:paraId="14776B40" w14:textId="77777777" w:rsidR="004243B0" w:rsidRDefault="004243B0" w:rsidP="004243B0">
      <w:pPr>
        <w:rPr>
          <w:rtl/>
        </w:rPr>
      </w:pPr>
    </w:p>
    <w:p w14:paraId="445A2FB8" w14:textId="77777777" w:rsidR="004243B0" w:rsidRDefault="004243B0" w:rsidP="004243B0">
      <w:pPr>
        <w:pStyle w:val="-"/>
        <w:keepNext/>
        <w:rPr>
          <w:rtl/>
        </w:rPr>
      </w:pPr>
      <w:bookmarkStart w:id="8237" w:name="ET_knessetmember_6507_569"/>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37"/>
    </w:p>
    <w:p w14:paraId="52E58BE5" w14:textId="77777777" w:rsidR="004243B0" w:rsidRDefault="004243B0" w:rsidP="004243B0">
      <w:pPr>
        <w:pStyle w:val="KeepWithNext"/>
        <w:rPr>
          <w:rFonts w:hint="cs"/>
          <w:rtl/>
        </w:rPr>
      </w:pPr>
    </w:p>
    <w:p w14:paraId="4B34B92A" w14:textId="77777777" w:rsidR="004243B0" w:rsidRDefault="004243B0" w:rsidP="004243B0">
      <w:pPr>
        <w:rPr>
          <w:rtl/>
        </w:rPr>
      </w:pPr>
      <w:r>
        <w:rPr>
          <w:rtl/>
        </w:rPr>
        <w:t xml:space="preserve">שלא עברו את המבחנים של </w:t>
      </w:r>
      <w:proofErr w:type="spellStart"/>
      <w:r>
        <w:rPr>
          <w:rtl/>
        </w:rPr>
        <w:t>קרויזר</w:t>
      </w:r>
      <w:proofErr w:type="spellEnd"/>
      <w:r>
        <w:rPr>
          <w:rtl/>
        </w:rPr>
        <w:t xml:space="preserve">. </w:t>
      </w:r>
    </w:p>
    <w:p w14:paraId="40B06C74" w14:textId="77777777" w:rsidR="004243B0" w:rsidRDefault="004243B0" w:rsidP="004243B0">
      <w:pPr>
        <w:rPr>
          <w:rtl/>
        </w:rPr>
      </w:pPr>
    </w:p>
    <w:p w14:paraId="4B3D8312" w14:textId="77777777" w:rsidR="004243B0" w:rsidRDefault="004243B0" w:rsidP="004243B0">
      <w:pPr>
        <w:pStyle w:val="af7"/>
        <w:keepNext/>
        <w:rPr>
          <w:rtl/>
        </w:rPr>
      </w:pPr>
      <w:bookmarkStart w:id="8238" w:name="ET_interruption_5766_57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38"/>
    </w:p>
    <w:p w14:paraId="11DA16B8" w14:textId="77777777" w:rsidR="004243B0" w:rsidRDefault="004243B0" w:rsidP="004243B0">
      <w:pPr>
        <w:pStyle w:val="KeepWithNext"/>
        <w:rPr>
          <w:rFonts w:hint="cs"/>
          <w:rtl/>
        </w:rPr>
      </w:pPr>
    </w:p>
    <w:p w14:paraId="76A647C3" w14:textId="77777777" w:rsidR="004243B0" w:rsidRDefault="004243B0" w:rsidP="004243B0">
      <w:pPr>
        <w:rPr>
          <w:rtl/>
        </w:rPr>
      </w:pPr>
      <w:r>
        <w:rPr>
          <w:rtl/>
        </w:rPr>
        <w:t xml:space="preserve">או שלא שרו את </w:t>
      </w:r>
      <w:bookmarkStart w:id="8239" w:name="_ETM_Q1_5970000"/>
      <w:bookmarkEnd w:id="8239"/>
      <w:r>
        <w:rPr>
          <w:rtl/>
        </w:rPr>
        <w:t>התקווה ברגש הנכון, באהבה, אולי לא צריכות להשתתף בבחירות. הרי</w:t>
      </w:r>
      <w:bookmarkStart w:id="8240" w:name="_ETM_Q1_5975000"/>
      <w:bookmarkEnd w:id="8240"/>
      <w:r>
        <w:rPr>
          <w:rtl/>
        </w:rPr>
        <w:t xml:space="preserve"> זאת מדינה יהודית, ובמדינה יהודית רק היהודים צריכים להצביע. למה שהערבים יחליטו עלינו?</w:t>
      </w:r>
    </w:p>
    <w:p w14:paraId="641C0983" w14:textId="77777777" w:rsidR="004243B0" w:rsidRDefault="004243B0" w:rsidP="004243B0">
      <w:pPr>
        <w:rPr>
          <w:rtl/>
        </w:rPr>
      </w:pPr>
    </w:p>
    <w:p w14:paraId="22A5C23B" w14:textId="77777777" w:rsidR="004243B0" w:rsidRDefault="004243B0" w:rsidP="004243B0">
      <w:pPr>
        <w:pStyle w:val="-"/>
        <w:keepNext/>
        <w:rPr>
          <w:rtl/>
        </w:rPr>
      </w:pPr>
      <w:bookmarkStart w:id="8241" w:name="ET_knessetmember_6507_571"/>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41"/>
    </w:p>
    <w:p w14:paraId="4C190A87" w14:textId="77777777" w:rsidR="004243B0" w:rsidRDefault="004243B0" w:rsidP="004243B0">
      <w:pPr>
        <w:pStyle w:val="KeepWithNext"/>
        <w:rPr>
          <w:rFonts w:hint="cs"/>
          <w:rtl/>
        </w:rPr>
      </w:pPr>
    </w:p>
    <w:p w14:paraId="77B5C69D" w14:textId="77777777" w:rsidR="004243B0" w:rsidRDefault="004243B0" w:rsidP="004243B0">
      <w:pPr>
        <w:rPr>
          <w:rtl/>
        </w:rPr>
      </w:pPr>
      <w:r>
        <w:rPr>
          <w:rtl/>
        </w:rPr>
        <w:t>אני חושבת שאולי גם צריך לפסול את המפלגות</w:t>
      </w:r>
      <w:bookmarkStart w:id="8242" w:name="_ETM_Q1_5984000"/>
      <w:bookmarkEnd w:id="8242"/>
      <w:r>
        <w:rPr>
          <w:rtl/>
        </w:rPr>
        <w:t xml:space="preserve"> הערביות. שלא יהיו מפלגות ערביות בכנסת. מה אתה אומר, </w:t>
      </w:r>
      <w:proofErr w:type="spellStart"/>
      <w:r>
        <w:rPr>
          <w:rtl/>
        </w:rPr>
        <w:t>קרויזר</w:t>
      </w:r>
      <w:proofErr w:type="spellEnd"/>
      <w:r>
        <w:rPr>
          <w:rtl/>
        </w:rPr>
        <w:t xml:space="preserve">? נפסול אותן. </w:t>
      </w:r>
    </w:p>
    <w:p w14:paraId="1391729E" w14:textId="77777777" w:rsidR="004243B0" w:rsidRDefault="004243B0" w:rsidP="004243B0">
      <w:pPr>
        <w:rPr>
          <w:rtl/>
        </w:rPr>
      </w:pPr>
      <w:bookmarkStart w:id="8243" w:name="_ETM_Q1_5989000"/>
      <w:bookmarkEnd w:id="8243"/>
    </w:p>
    <w:p w14:paraId="4DE6DB5C" w14:textId="77777777" w:rsidR="004243B0" w:rsidRDefault="004243B0" w:rsidP="004243B0">
      <w:pPr>
        <w:pStyle w:val="af7"/>
        <w:keepNext/>
        <w:rPr>
          <w:rtl/>
        </w:rPr>
      </w:pPr>
      <w:bookmarkStart w:id="8244" w:name="ET_interruption_5766_57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44"/>
    </w:p>
    <w:p w14:paraId="2C7A2899" w14:textId="77777777" w:rsidR="004243B0" w:rsidRDefault="004243B0" w:rsidP="004243B0">
      <w:pPr>
        <w:pStyle w:val="KeepWithNext"/>
        <w:rPr>
          <w:rFonts w:hint="cs"/>
          <w:rtl/>
        </w:rPr>
      </w:pPr>
    </w:p>
    <w:p w14:paraId="657436B1" w14:textId="77777777" w:rsidR="004243B0" w:rsidRDefault="004243B0" w:rsidP="004243B0">
      <w:pPr>
        <w:rPr>
          <w:rtl/>
        </w:rPr>
      </w:pPr>
      <w:bookmarkStart w:id="8245" w:name="_ETM_Q1_5990000"/>
      <w:bookmarkEnd w:id="8245"/>
      <w:r>
        <w:rPr>
          <w:rtl/>
        </w:rPr>
        <w:t>- - - שהקול הערבי יקבע איזה החלטות נקבל כאן?</w:t>
      </w:r>
    </w:p>
    <w:p w14:paraId="36631E96" w14:textId="77777777" w:rsidR="004243B0" w:rsidRDefault="004243B0" w:rsidP="004243B0">
      <w:pPr>
        <w:rPr>
          <w:rtl/>
        </w:rPr>
      </w:pPr>
      <w:bookmarkStart w:id="8246" w:name="_ETM_Q1_5991000"/>
      <w:bookmarkEnd w:id="8246"/>
    </w:p>
    <w:p w14:paraId="139924C1" w14:textId="77777777" w:rsidR="004243B0" w:rsidRDefault="004243B0" w:rsidP="004243B0">
      <w:pPr>
        <w:pStyle w:val="-"/>
        <w:keepNext/>
        <w:rPr>
          <w:rtl/>
        </w:rPr>
      </w:pPr>
      <w:bookmarkStart w:id="8247" w:name="ET_knessetmember_6507_574"/>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47"/>
    </w:p>
    <w:p w14:paraId="7523C5CB" w14:textId="77777777" w:rsidR="004243B0" w:rsidRDefault="004243B0" w:rsidP="004243B0">
      <w:pPr>
        <w:pStyle w:val="KeepWithNext"/>
        <w:rPr>
          <w:rFonts w:hint="cs"/>
          <w:rtl/>
        </w:rPr>
      </w:pPr>
    </w:p>
    <w:p w14:paraId="7867FA19" w14:textId="77777777" w:rsidR="004243B0" w:rsidRDefault="004243B0" w:rsidP="004243B0">
      <w:pPr>
        <w:rPr>
          <w:rtl/>
        </w:rPr>
      </w:pPr>
      <w:r>
        <w:rPr>
          <w:rtl/>
        </w:rPr>
        <w:t xml:space="preserve">אז אולי לפסול גם את ההשתתפות שלהם בכנסת. </w:t>
      </w:r>
    </w:p>
    <w:p w14:paraId="47F28CF0" w14:textId="77777777" w:rsidR="004243B0" w:rsidRDefault="004243B0" w:rsidP="004243B0">
      <w:pPr>
        <w:rPr>
          <w:rtl/>
        </w:rPr>
      </w:pPr>
      <w:bookmarkStart w:id="8248" w:name="_ETM_Q1_5998000"/>
      <w:bookmarkEnd w:id="8248"/>
    </w:p>
    <w:p w14:paraId="3F15B6C5" w14:textId="77777777" w:rsidR="004243B0" w:rsidRDefault="004243B0" w:rsidP="004243B0">
      <w:pPr>
        <w:pStyle w:val="af7"/>
        <w:keepNext/>
        <w:rPr>
          <w:rtl/>
        </w:rPr>
      </w:pPr>
      <w:bookmarkStart w:id="8249" w:name="ET_interruption_5766_57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49"/>
    </w:p>
    <w:p w14:paraId="3F116667" w14:textId="77777777" w:rsidR="004243B0" w:rsidRDefault="004243B0" w:rsidP="004243B0">
      <w:pPr>
        <w:pStyle w:val="KeepWithNext"/>
        <w:rPr>
          <w:rFonts w:hint="cs"/>
          <w:rtl/>
        </w:rPr>
      </w:pPr>
    </w:p>
    <w:p w14:paraId="19925829" w14:textId="77777777" w:rsidR="004243B0" w:rsidRDefault="004243B0" w:rsidP="004243B0">
      <w:pPr>
        <w:rPr>
          <w:rtl/>
        </w:rPr>
      </w:pPr>
      <w:bookmarkStart w:id="8250" w:name="_ETM_Q1_6000000"/>
      <w:bookmarkEnd w:id="8250"/>
      <w:r>
        <w:rPr>
          <w:rtl/>
        </w:rPr>
        <w:t xml:space="preserve">על פי החזון שלכם, הרי נספח את יהודה ושומרון, נכון? והערבים שיהיו שם, יהיו ערבים שלא </w:t>
      </w:r>
      <w:bookmarkStart w:id="8251" w:name="_ETM_Q1_6007000"/>
      <w:bookmarkEnd w:id="8251"/>
      <w:r>
        <w:rPr>
          <w:rtl/>
        </w:rPr>
        <w:t xml:space="preserve">יהיו להם זכויות אזרחיות מלאות. הם יהיו אזרחים ללא זכויות. </w:t>
      </w:r>
    </w:p>
    <w:p w14:paraId="1E4CCF19" w14:textId="77777777" w:rsidR="004243B0" w:rsidRDefault="004243B0" w:rsidP="004243B0">
      <w:pPr>
        <w:rPr>
          <w:rtl/>
        </w:rPr>
      </w:pPr>
    </w:p>
    <w:p w14:paraId="03B1C063" w14:textId="77777777" w:rsidR="004243B0" w:rsidRDefault="004243B0" w:rsidP="004243B0">
      <w:pPr>
        <w:pStyle w:val="af8"/>
        <w:keepNext/>
        <w:rPr>
          <w:rtl/>
        </w:rPr>
      </w:pPr>
      <w:bookmarkStart w:id="8252" w:name="ET_yor_6460_57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252"/>
    </w:p>
    <w:p w14:paraId="552E4252" w14:textId="77777777" w:rsidR="004243B0" w:rsidRDefault="004243B0" w:rsidP="004243B0">
      <w:pPr>
        <w:pStyle w:val="KeepWithNext"/>
        <w:rPr>
          <w:rFonts w:hint="cs"/>
          <w:rtl/>
        </w:rPr>
      </w:pPr>
    </w:p>
    <w:p w14:paraId="6AB33202" w14:textId="77777777" w:rsidR="004243B0" w:rsidRDefault="004243B0" w:rsidP="004243B0">
      <w:pPr>
        <w:rPr>
          <w:rtl/>
        </w:rPr>
      </w:pPr>
      <w:bookmarkStart w:id="8253" w:name="_ETM_Q1_5993000"/>
      <w:bookmarkEnd w:id="8253"/>
      <w:r>
        <w:rPr>
          <w:rtl/>
        </w:rPr>
        <w:t xml:space="preserve">תושבים. </w:t>
      </w:r>
    </w:p>
    <w:p w14:paraId="779257FB" w14:textId="77777777" w:rsidR="004243B0" w:rsidRDefault="004243B0" w:rsidP="004243B0">
      <w:pPr>
        <w:rPr>
          <w:rtl/>
        </w:rPr>
      </w:pPr>
      <w:bookmarkStart w:id="8254" w:name="_ETM_Q1_6015000"/>
      <w:bookmarkEnd w:id="8254"/>
    </w:p>
    <w:p w14:paraId="44462F8B" w14:textId="77777777" w:rsidR="004243B0" w:rsidRDefault="004243B0" w:rsidP="004243B0">
      <w:pPr>
        <w:pStyle w:val="af7"/>
        <w:keepNext/>
        <w:rPr>
          <w:rtl/>
        </w:rPr>
      </w:pPr>
      <w:bookmarkStart w:id="8255" w:name="ET_interruption_5766_57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55"/>
    </w:p>
    <w:p w14:paraId="539ACEF9" w14:textId="77777777" w:rsidR="004243B0" w:rsidRDefault="004243B0" w:rsidP="004243B0">
      <w:pPr>
        <w:pStyle w:val="KeepWithNext"/>
        <w:rPr>
          <w:rFonts w:hint="cs"/>
          <w:rtl/>
        </w:rPr>
      </w:pPr>
    </w:p>
    <w:p w14:paraId="7502FA60" w14:textId="77777777" w:rsidR="004243B0" w:rsidRDefault="004243B0" w:rsidP="004243B0">
      <w:pPr>
        <w:rPr>
          <w:rtl/>
        </w:rPr>
      </w:pPr>
      <w:r>
        <w:rPr>
          <w:rtl/>
        </w:rPr>
        <w:t>א</w:t>
      </w:r>
      <w:bookmarkStart w:id="8256" w:name="_ETM_Q1_6016000"/>
      <w:bookmarkEnd w:id="8256"/>
      <w:r>
        <w:rPr>
          <w:rtl/>
        </w:rPr>
        <w:t xml:space="preserve">ני מציע להרחיב את זה. תקשיב, הם מתרבים שם בדרום. </w:t>
      </w:r>
    </w:p>
    <w:p w14:paraId="0E4C1F80" w14:textId="77777777" w:rsidR="004243B0" w:rsidRDefault="004243B0" w:rsidP="004243B0">
      <w:pPr>
        <w:pStyle w:val="af8"/>
        <w:keepNext/>
        <w:rPr>
          <w:rtl/>
        </w:rPr>
      </w:pPr>
      <w:bookmarkStart w:id="8257" w:name="ET_yor_6460_57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257"/>
    </w:p>
    <w:p w14:paraId="19613743" w14:textId="77777777" w:rsidR="004243B0" w:rsidRDefault="004243B0" w:rsidP="004243B0">
      <w:pPr>
        <w:pStyle w:val="KeepWithNext"/>
        <w:rPr>
          <w:rFonts w:hint="cs"/>
          <w:rtl/>
        </w:rPr>
      </w:pPr>
    </w:p>
    <w:p w14:paraId="4191BCF0" w14:textId="77777777" w:rsidR="004243B0" w:rsidRDefault="004243B0" w:rsidP="004243B0">
      <w:pPr>
        <w:rPr>
          <w:rtl/>
        </w:rPr>
      </w:pPr>
      <w:r>
        <w:rPr>
          <w:rtl/>
        </w:rPr>
        <w:t>ל</w:t>
      </w:r>
      <w:bookmarkStart w:id="8258" w:name="_ETM_Q1_6017000"/>
      <w:bookmarkEnd w:id="8258"/>
      <w:r>
        <w:rPr>
          <w:rtl/>
        </w:rPr>
        <w:t>לכת גם לגבולות ההבטחה?</w:t>
      </w:r>
    </w:p>
    <w:p w14:paraId="0F0A147D" w14:textId="77777777" w:rsidR="004243B0" w:rsidRDefault="004243B0" w:rsidP="004243B0">
      <w:pPr>
        <w:rPr>
          <w:rtl/>
        </w:rPr>
      </w:pPr>
      <w:bookmarkStart w:id="8259" w:name="_ETM_Q1_5659000"/>
      <w:bookmarkEnd w:id="8259"/>
    </w:p>
    <w:p w14:paraId="10C0B5F6" w14:textId="77777777" w:rsidR="004243B0" w:rsidRDefault="004243B0" w:rsidP="004243B0">
      <w:pPr>
        <w:pStyle w:val="-"/>
        <w:keepNext/>
        <w:rPr>
          <w:rtl/>
        </w:rPr>
      </w:pPr>
      <w:bookmarkStart w:id="8260" w:name="ET_knessetmember_6507_57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60"/>
    </w:p>
    <w:p w14:paraId="4C115AD5" w14:textId="77777777" w:rsidR="004243B0" w:rsidRDefault="004243B0" w:rsidP="004243B0">
      <w:pPr>
        <w:pStyle w:val="KeepWithNext"/>
        <w:rPr>
          <w:rFonts w:hint="cs"/>
          <w:rtl/>
        </w:rPr>
      </w:pPr>
    </w:p>
    <w:p w14:paraId="50D68D9F" w14:textId="77777777" w:rsidR="004243B0" w:rsidRDefault="004243B0" w:rsidP="004243B0">
      <w:pPr>
        <w:rPr>
          <w:rtl/>
        </w:rPr>
      </w:pPr>
      <w:r>
        <w:rPr>
          <w:rtl/>
        </w:rPr>
        <w:t xml:space="preserve">רם, הם גם נוהרים לקלפיות. </w:t>
      </w:r>
    </w:p>
    <w:p w14:paraId="5203EA59" w14:textId="77777777" w:rsidR="004243B0" w:rsidRDefault="004243B0" w:rsidP="004243B0">
      <w:pPr>
        <w:rPr>
          <w:rtl/>
        </w:rPr>
      </w:pPr>
      <w:bookmarkStart w:id="8261" w:name="_ETM_Q1_6026000"/>
      <w:bookmarkEnd w:id="8261"/>
    </w:p>
    <w:p w14:paraId="7B422D26" w14:textId="77777777" w:rsidR="004243B0" w:rsidRDefault="004243B0" w:rsidP="004243B0">
      <w:pPr>
        <w:pStyle w:val="af7"/>
        <w:keepNext/>
        <w:rPr>
          <w:rtl/>
        </w:rPr>
      </w:pPr>
      <w:bookmarkStart w:id="8262" w:name="ET_interruption_5766_57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62"/>
    </w:p>
    <w:p w14:paraId="34CAFC52" w14:textId="77777777" w:rsidR="004243B0" w:rsidRDefault="004243B0" w:rsidP="004243B0">
      <w:pPr>
        <w:pStyle w:val="KeepWithNext"/>
        <w:rPr>
          <w:rFonts w:hint="cs"/>
          <w:rtl/>
        </w:rPr>
      </w:pPr>
    </w:p>
    <w:p w14:paraId="6A3EB6D2" w14:textId="77777777" w:rsidR="004243B0" w:rsidRDefault="004243B0" w:rsidP="004243B0">
      <w:pPr>
        <w:rPr>
          <w:rtl/>
        </w:rPr>
      </w:pPr>
      <w:bookmarkStart w:id="8263" w:name="_ETM_Q1_6027000"/>
      <w:bookmarkEnd w:id="8263"/>
      <w:r>
        <w:rPr>
          <w:rtl/>
        </w:rPr>
        <w:t>הבדואים מתרבים בדרום, ומסכנים אותנו. אני חושב שאם אנחנו כבר עושים את אלה מיהודה ושומרון תושבים, למה לא נעשה כך שכל ערבי מקו גדרה ודרומה –</w:t>
      </w:r>
      <w:bookmarkStart w:id="8264" w:name="_ETM_Q1_6043000"/>
      <w:bookmarkEnd w:id="8264"/>
      <w:r>
        <w:rPr>
          <w:rtl/>
        </w:rPr>
        <w:t xml:space="preserve"> נתחיל שם, ואחרי זה נעבור גם לגליל – הוא </w:t>
      </w:r>
      <w:bookmarkStart w:id="8265" w:name="_ETM_Q1_6045000"/>
      <w:bookmarkEnd w:id="8265"/>
      <w:r>
        <w:rPr>
          <w:rtl/>
        </w:rPr>
        <w:t>תושב. למה שיצביע? מה אתה אומר? אתה אוהב</w:t>
      </w:r>
      <w:bookmarkStart w:id="8266" w:name="_ETM_Q1_6050000"/>
      <w:bookmarkEnd w:id="8266"/>
      <w:r>
        <w:rPr>
          <w:rtl/>
        </w:rPr>
        <w:t xml:space="preserve"> את הרעיון, נכון? חד-משמעית. </w:t>
      </w:r>
    </w:p>
    <w:p w14:paraId="02F878C0" w14:textId="77777777" w:rsidR="004243B0" w:rsidRDefault="004243B0" w:rsidP="004243B0">
      <w:pPr>
        <w:rPr>
          <w:rtl/>
        </w:rPr>
      </w:pPr>
    </w:p>
    <w:p w14:paraId="113D04CA" w14:textId="77777777" w:rsidR="004243B0" w:rsidRDefault="004243B0" w:rsidP="004243B0">
      <w:pPr>
        <w:pStyle w:val="-"/>
        <w:keepNext/>
        <w:rPr>
          <w:rtl/>
        </w:rPr>
      </w:pPr>
      <w:bookmarkStart w:id="8267" w:name="ET_knessetmember_6507_58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67"/>
    </w:p>
    <w:p w14:paraId="6CED8536" w14:textId="77777777" w:rsidR="004243B0" w:rsidRDefault="004243B0" w:rsidP="004243B0">
      <w:pPr>
        <w:pStyle w:val="KeepWithNext"/>
        <w:rPr>
          <w:rFonts w:hint="cs"/>
          <w:rtl/>
        </w:rPr>
      </w:pPr>
    </w:p>
    <w:p w14:paraId="6F1C5290" w14:textId="77777777" w:rsidR="004243B0" w:rsidRDefault="004243B0" w:rsidP="004243B0">
      <w:pPr>
        <w:rPr>
          <w:rtl/>
        </w:rPr>
      </w:pPr>
      <w:r>
        <w:rPr>
          <w:rtl/>
        </w:rPr>
        <w:t>מחר בבוקר כבר יוגש חוק. יש</w:t>
      </w:r>
      <w:bookmarkStart w:id="8268" w:name="_ETM_Q1_6054000"/>
      <w:bookmarkEnd w:id="8268"/>
      <w:r>
        <w:rPr>
          <w:rtl/>
        </w:rPr>
        <w:t xml:space="preserve"> להם נוסח. אצלם הנוסח לא רלוונטי – טק, טק, טק, מגישים. אין שיח בוועדה. מגישים</w:t>
      </w:r>
      <w:bookmarkStart w:id="8269" w:name="_ETM_Q1_6058000"/>
      <w:bookmarkEnd w:id="8269"/>
      <w:r>
        <w:rPr>
          <w:rtl/>
        </w:rPr>
        <w:t xml:space="preserve"> את החוק, ויאללה, מצביעים. </w:t>
      </w:r>
    </w:p>
    <w:p w14:paraId="2C985886" w14:textId="77777777" w:rsidR="004243B0" w:rsidRDefault="004243B0" w:rsidP="004243B0">
      <w:pPr>
        <w:rPr>
          <w:rtl/>
        </w:rPr>
      </w:pPr>
    </w:p>
    <w:p w14:paraId="6B88CA0B" w14:textId="77777777" w:rsidR="004243B0" w:rsidRDefault="004243B0" w:rsidP="004243B0">
      <w:pPr>
        <w:pStyle w:val="af7"/>
        <w:keepNext/>
        <w:rPr>
          <w:rtl/>
        </w:rPr>
      </w:pPr>
      <w:bookmarkStart w:id="8270" w:name="ET_interruption_5766_58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70"/>
    </w:p>
    <w:p w14:paraId="79BBFF21" w14:textId="77777777" w:rsidR="004243B0" w:rsidRDefault="004243B0" w:rsidP="004243B0">
      <w:pPr>
        <w:pStyle w:val="KeepWithNext"/>
        <w:rPr>
          <w:rFonts w:hint="cs"/>
          <w:rtl/>
        </w:rPr>
      </w:pPr>
    </w:p>
    <w:p w14:paraId="3C378DFF" w14:textId="77777777" w:rsidR="004243B0" w:rsidRDefault="004243B0" w:rsidP="004243B0">
      <w:pPr>
        <w:rPr>
          <w:rtl/>
        </w:rPr>
      </w:pPr>
      <w:r>
        <w:rPr>
          <w:rtl/>
        </w:rPr>
        <w:t xml:space="preserve">אתה גם מסכים עם זה. </w:t>
      </w:r>
    </w:p>
    <w:p w14:paraId="3A4F56F7" w14:textId="77777777" w:rsidR="004243B0" w:rsidRDefault="004243B0" w:rsidP="004243B0">
      <w:pPr>
        <w:rPr>
          <w:rtl/>
        </w:rPr>
      </w:pPr>
      <w:bookmarkStart w:id="8271" w:name="_ETM_Q1_6060000"/>
      <w:bookmarkEnd w:id="8271"/>
    </w:p>
    <w:p w14:paraId="10C807B7" w14:textId="77777777" w:rsidR="004243B0" w:rsidRDefault="004243B0" w:rsidP="004243B0">
      <w:pPr>
        <w:pStyle w:val="-"/>
        <w:keepNext/>
        <w:rPr>
          <w:rtl/>
        </w:rPr>
      </w:pPr>
      <w:bookmarkStart w:id="8272" w:name="ET_knessetmember_6507_58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72"/>
    </w:p>
    <w:p w14:paraId="64DCC3FB" w14:textId="77777777" w:rsidR="004243B0" w:rsidRDefault="004243B0" w:rsidP="004243B0">
      <w:pPr>
        <w:pStyle w:val="KeepWithNext"/>
        <w:rPr>
          <w:rFonts w:hint="cs"/>
          <w:rtl/>
        </w:rPr>
      </w:pPr>
    </w:p>
    <w:p w14:paraId="04575F7C" w14:textId="77777777" w:rsidR="004243B0" w:rsidRDefault="004243B0" w:rsidP="004243B0">
      <w:pPr>
        <w:rPr>
          <w:rtl/>
        </w:rPr>
      </w:pPr>
      <w:r>
        <w:rPr>
          <w:rtl/>
        </w:rPr>
        <w:t>אגב,</w:t>
      </w:r>
      <w:bookmarkStart w:id="8273" w:name="_ETM_Q1_6061000"/>
      <w:bookmarkEnd w:id="8273"/>
      <w:r>
        <w:rPr>
          <w:rtl/>
        </w:rPr>
        <w:t xml:space="preserve"> עמית הלוי אוהב להיות זה ששולחים אותו עם כל החוקים</w:t>
      </w:r>
      <w:bookmarkStart w:id="8274" w:name="_ETM_Q1_6065000"/>
      <w:bookmarkEnd w:id="8274"/>
      <w:r>
        <w:rPr>
          <w:rtl/>
        </w:rPr>
        <w:t xml:space="preserve"> האלה, אז תפנו אליו. הוא – על הדרך: חוק התרומות, חוק טבריה, חוק זה. מה שצריך. או קפטן</w:t>
      </w:r>
      <w:bookmarkStart w:id="8275" w:name="_ETM_Q1_6071000"/>
      <w:bookmarkEnd w:id="8275"/>
      <w:r>
        <w:rPr>
          <w:rtl/>
        </w:rPr>
        <w:t xml:space="preserve"> </w:t>
      </w:r>
      <w:proofErr w:type="spellStart"/>
      <w:r>
        <w:rPr>
          <w:rtl/>
        </w:rPr>
        <w:t>ואטורי</w:t>
      </w:r>
      <w:proofErr w:type="spellEnd"/>
      <w:r>
        <w:rPr>
          <w:rtl/>
        </w:rPr>
        <w:t xml:space="preserve"> או עמית הלוי. סבבה?</w:t>
      </w:r>
    </w:p>
    <w:p w14:paraId="26F6CFB8" w14:textId="77777777" w:rsidR="004243B0" w:rsidRDefault="004243B0" w:rsidP="004243B0">
      <w:pPr>
        <w:rPr>
          <w:rtl/>
        </w:rPr>
      </w:pPr>
      <w:bookmarkStart w:id="8276" w:name="_ETM_Q1_6074000"/>
      <w:bookmarkEnd w:id="8276"/>
    </w:p>
    <w:p w14:paraId="658B9E1B" w14:textId="77777777" w:rsidR="004243B0" w:rsidRDefault="004243B0" w:rsidP="004243B0">
      <w:pPr>
        <w:pStyle w:val="af7"/>
        <w:keepNext/>
        <w:rPr>
          <w:rtl/>
        </w:rPr>
      </w:pPr>
      <w:bookmarkStart w:id="8277" w:name="ET_interruption_5766_58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77"/>
    </w:p>
    <w:p w14:paraId="383D70F6" w14:textId="77777777" w:rsidR="004243B0" w:rsidRDefault="004243B0" w:rsidP="004243B0">
      <w:pPr>
        <w:pStyle w:val="KeepWithNext"/>
        <w:rPr>
          <w:rFonts w:hint="cs"/>
          <w:rtl/>
        </w:rPr>
      </w:pPr>
    </w:p>
    <w:p w14:paraId="28237093" w14:textId="77777777" w:rsidR="004243B0" w:rsidRDefault="004243B0" w:rsidP="004243B0">
      <w:pPr>
        <w:rPr>
          <w:rtl/>
        </w:rPr>
      </w:pPr>
      <w:r>
        <w:rPr>
          <w:rtl/>
        </w:rPr>
        <w:t>יש לנו כבר את חוק הלאום,</w:t>
      </w:r>
      <w:bookmarkStart w:id="8278" w:name="_ETM_Q1_6077000"/>
      <w:bookmarkEnd w:id="8278"/>
      <w:r>
        <w:rPr>
          <w:rtl/>
        </w:rPr>
        <w:t xml:space="preserve"> וחוק הלאום כבר סולל את הדרך לדבר הזה. כבר עשינו </w:t>
      </w:r>
      <w:bookmarkStart w:id="8279" w:name="_ETM_Q1_6081000"/>
      <w:bookmarkEnd w:id="8279"/>
      <w:r>
        <w:rPr>
          <w:rtl/>
        </w:rPr>
        <w:t>את הצעד הראשון לעניין הזה. למשל, בחוק הלאום כתוב שאחריות ממשלת ישראל היא לקדם התיישבות יהודית. זאת אומרת, המדינה</w:t>
      </w:r>
      <w:bookmarkStart w:id="8280" w:name="_ETM_Q1_6093000"/>
      <w:bookmarkEnd w:id="8280"/>
      <w:r>
        <w:rPr>
          <w:rtl/>
        </w:rPr>
        <w:t xml:space="preserve"> לא אחראית לקדם התיישבות של אזרחים, אלא רק לקדם את ההתיישבות היהודית. הערבים – יש להם אפשרות לעזוב את הארץ. </w:t>
      </w:r>
    </w:p>
    <w:p w14:paraId="72A27DC2" w14:textId="77777777" w:rsidR="004243B0" w:rsidRDefault="004243B0" w:rsidP="004243B0">
      <w:pPr>
        <w:rPr>
          <w:rtl/>
        </w:rPr>
      </w:pPr>
    </w:p>
    <w:p w14:paraId="5EBF6AD2" w14:textId="77777777" w:rsidR="004243B0" w:rsidRDefault="004243B0" w:rsidP="004243B0">
      <w:pPr>
        <w:pStyle w:val="af8"/>
        <w:keepNext/>
        <w:rPr>
          <w:rtl/>
        </w:rPr>
      </w:pPr>
      <w:bookmarkStart w:id="8281" w:name="ET_yor_6460_58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281"/>
    </w:p>
    <w:p w14:paraId="7071D121" w14:textId="77777777" w:rsidR="004243B0" w:rsidRDefault="004243B0" w:rsidP="004243B0">
      <w:pPr>
        <w:pStyle w:val="KeepWithNext"/>
        <w:rPr>
          <w:rFonts w:hint="cs"/>
          <w:rtl/>
        </w:rPr>
      </w:pPr>
    </w:p>
    <w:p w14:paraId="5970CCD5" w14:textId="77777777" w:rsidR="004243B0" w:rsidRDefault="004243B0" w:rsidP="004243B0">
      <w:pPr>
        <w:rPr>
          <w:rtl/>
        </w:rPr>
      </w:pPr>
      <w:r>
        <w:rPr>
          <w:rtl/>
        </w:rPr>
        <w:t xml:space="preserve">יש פה מדינת העם היהודי. </w:t>
      </w:r>
    </w:p>
    <w:p w14:paraId="576EEC4E" w14:textId="77777777" w:rsidR="004243B0" w:rsidRDefault="004243B0" w:rsidP="004243B0">
      <w:pPr>
        <w:rPr>
          <w:rtl/>
        </w:rPr>
      </w:pPr>
    </w:p>
    <w:p w14:paraId="556C5FE0" w14:textId="77777777" w:rsidR="004243B0" w:rsidRDefault="004243B0" w:rsidP="004243B0">
      <w:pPr>
        <w:pStyle w:val="af7"/>
        <w:keepNext/>
        <w:rPr>
          <w:rtl/>
        </w:rPr>
      </w:pPr>
      <w:bookmarkStart w:id="8282" w:name="ET_interruption_5766_585"/>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82"/>
    </w:p>
    <w:p w14:paraId="39A6F1A9" w14:textId="77777777" w:rsidR="004243B0" w:rsidRDefault="004243B0" w:rsidP="004243B0">
      <w:pPr>
        <w:pStyle w:val="KeepWithNext"/>
        <w:rPr>
          <w:rFonts w:hint="cs"/>
          <w:rtl/>
        </w:rPr>
      </w:pPr>
    </w:p>
    <w:p w14:paraId="5491BFB4" w14:textId="77777777" w:rsidR="004243B0" w:rsidRDefault="004243B0" w:rsidP="004243B0">
      <w:pPr>
        <w:rPr>
          <w:rtl/>
        </w:rPr>
      </w:pPr>
      <w:bookmarkStart w:id="8283" w:name="_ETM_Q1_6103000"/>
      <w:bookmarkEnd w:id="8283"/>
      <w:r>
        <w:rPr>
          <w:rtl/>
        </w:rPr>
        <w:t>הם לא יכולי</w:t>
      </w:r>
      <w:bookmarkStart w:id="8284" w:name="_ETM_Q1_6104000"/>
      <w:bookmarkEnd w:id="8284"/>
      <w:r>
        <w:rPr>
          <w:rtl/>
        </w:rPr>
        <w:t xml:space="preserve">ם לבנות בתים לילדים שלהם, או להתרחב. </w:t>
      </w:r>
      <w:bookmarkStart w:id="8285" w:name="_ETM_Q1_6111000"/>
      <w:bookmarkEnd w:id="8285"/>
    </w:p>
    <w:p w14:paraId="76743806" w14:textId="77777777" w:rsidR="004243B0" w:rsidRDefault="004243B0" w:rsidP="004243B0">
      <w:pPr>
        <w:rPr>
          <w:rtl/>
        </w:rPr>
      </w:pPr>
    </w:p>
    <w:p w14:paraId="63964400" w14:textId="77777777" w:rsidR="004243B0" w:rsidRDefault="004243B0" w:rsidP="004243B0">
      <w:pPr>
        <w:pStyle w:val="-"/>
        <w:keepNext/>
        <w:rPr>
          <w:rtl/>
        </w:rPr>
      </w:pPr>
      <w:bookmarkStart w:id="8286" w:name="ET_knessetmember_6507_586"/>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86"/>
    </w:p>
    <w:p w14:paraId="16BB9DBA" w14:textId="77777777" w:rsidR="004243B0" w:rsidRDefault="004243B0" w:rsidP="004243B0">
      <w:pPr>
        <w:pStyle w:val="KeepWithNext"/>
        <w:rPr>
          <w:rFonts w:hint="cs"/>
          <w:rtl/>
        </w:rPr>
      </w:pPr>
    </w:p>
    <w:p w14:paraId="369EA75C" w14:textId="77777777" w:rsidR="004243B0" w:rsidRDefault="004243B0" w:rsidP="004243B0">
      <w:pPr>
        <w:rPr>
          <w:rtl/>
        </w:rPr>
      </w:pPr>
      <w:r>
        <w:rPr>
          <w:rtl/>
        </w:rPr>
        <w:t xml:space="preserve">מה עשו הליכוד שהם ארבעים שנה בשלטון, עם יישוב הגליל? </w:t>
      </w:r>
      <w:bookmarkStart w:id="8287" w:name="_ETM_Q1_6114000"/>
      <w:bookmarkEnd w:id="8287"/>
      <w:r>
        <w:rPr>
          <w:rtl/>
        </w:rPr>
        <w:t>הם עשו משהו בעניין? חבל, כי הם בשלטון ארבעים שנה. איפה שיש בעיות צריך לטפל בהן, נכון?</w:t>
      </w:r>
    </w:p>
    <w:p w14:paraId="7F875680" w14:textId="77777777" w:rsidR="004243B0" w:rsidRDefault="004243B0" w:rsidP="004243B0">
      <w:pPr>
        <w:rPr>
          <w:rtl/>
        </w:rPr>
      </w:pPr>
    </w:p>
    <w:p w14:paraId="060E63CA" w14:textId="77777777" w:rsidR="004243B0" w:rsidRDefault="004243B0" w:rsidP="004243B0">
      <w:pPr>
        <w:pStyle w:val="af7"/>
        <w:keepNext/>
        <w:rPr>
          <w:rtl/>
        </w:rPr>
      </w:pPr>
      <w:bookmarkStart w:id="8288" w:name="ET_interruption_5766_58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88"/>
    </w:p>
    <w:p w14:paraId="7116F673" w14:textId="77777777" w:rsidR="004243B0" w:rsidRDefault="004243B0" w:rsidP="004243B0">
      <w:pPr>
        <w:pStyle w:val="KeepWithNext"/>
        <w:rPr>
          <w:rFonts w:hint="cs"/>
          <w:rtl/>
        </w:rPr>
      </w:pPr>
    </w:p>
    <w:p w14:paraId="18F99137" w14:textId="77777777" w:rsidR="004243B0" w:rsidRDefault="004243B0" w:rsidP="004243B0">
      <w:pPr>
        <w:rPr>
          <w:rtl/>
        </w:rPr>
      </w:pPr>
      <w:bookmarkStart w:id="8289" w:name="_ETM_Q1_6118000"/>
      <w:bookmarkStart w:id="8290" w:name="_ETM_Q1_6119000"/>
      <w:bookmarkEnd w:id="8289"/>
      <w:bookmarkEnd w:id="8290"/>
      <w:r>
        <w:rPr>
          <w:rtl/>
        </w:rPr>
        <w:t>אז אתה מסכים איתי שאתם מפלגה גזענית או לא?</w:t>
      </w:r>
    </w:p>
    <w:p w14:paraId="3944B323" w14:textId="77777777" w:rsidR="004243B0" w:rsidRDefault="004243B0" w:rsidP="004243B0">
      <w:pPr>
        <w:rPr>
          <w:rtl/>
        </w:rPr>
      </w:pPr>
    </w:p>
    <w:p w14:paraId="1B991C7C" w14:textId="77777777" w:rsidR="004243B0" w:rsidRDefault="004243B0" w:rsidP="004243B0">
      <w:pPr>
        <w:pStyle w:val="af8"/>
        <w:keepNext/>
        <w:rPr>
          <w:rtl/>
        </w:rPr>
      </w:pPr>
      <w:bookmarkStart w:id="8291" w:name="ET_yor_6460_58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291"/>
    </w:p>
    <w:p w14:paraId="5BE6818F" w14:textId="77777777" w:rsidR="004243B0" w:rsidRDefault="004243B0" w:rsidP="004243B0">
      <w:pPr>
        <w:pStyle w:val="KeepWithNext"/>
        <w:rPr>
          <w:rFonts w:hint="cs"/>
          <w:rtl/>
        </w:rPr>
      </w:pPr>
    </w:p>
    <w:p w14:paraId="350533DA" w14:textId="77777777" w:rsidR="004243B0" w:rsidRDefault="004243B0" w:rsidP="004243B0">
      <w:pPr>
        <w:rPr>
          <w:rtl/>
        </w:rPr>
      </w:pPr>
      <w:r>
        <w:rPr>
          <w:rtl/>
        </w:rPr>
        <w:t>ממש</w:t>
      </w:r>
      <w:bookmarkStart w:id="8292" w:name="_ETM_Q1_6132000"/>
      <w:bookmarkEnd w:id="8292"/>
      <w:r>
        <w:rPr>
          <w:rtl/>
        </w:rPr>
        <w:t xml:space="preserve"> לא. </w:t>
      </w:r>
    </w:p>
    <w:p w14:paraId="23A2F110" w14:textId="77777777" w:rsidR="004243B0" w:rsidRDefault="004243B0" w:rsidP="004243B0">
      <w:pPr>
        <w:rPr>
          <w:rtl/>
        </w:rPr>
      </w:pPr>
      <w:bookmarkStart w:id="8293" w:name="_ETM_Q1_6133000"/>
      <w:bookmarkEnd w:id="8293"/>
    </w:p>
    <w:p w14:paraId="3D06B580" w14:textId="77777777" w:rsidR="004243B0" w:rsidRDefault="004243B0" w:rsidP="004243B0">
      <w:pPr>
        <w:pStyle w:val="af7"/>
        <w:keepNext/>
        <w:rPr>
          <w:rtl/>
        </w:rPr>
      </w:pPr>
      <w:bookmarkStart w:id="8294" w:name="ET_interruption_5766_58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94"/>
    </w:p>
    <w:p w14:paraId="456DBC4D" w14:textId="77777777" w:rsidR="004243B0" w:rsidRDefault="004243B0" w:rsidP="004243B0">
      <w:pPr>
        <w:pStyle w:val="KeepWithNext"/>
        <w:rPr>
          <w:rFonts w:hint="cs"/>
          <w:rtl/>
        </w:rPr>
      </w:pPr>
    </w:p>
    <w:p w14:paraId="1DDDB6C8" w14:textId="77777777" w:rsidR="004243B0" w:rsidRDefault="004243B0" w:rsidP="004243B0">
      <w:pPr>
        <w:rPr>
          <w:rtl/>
        </w:rPr>
      </w:pPr>
      <w:r>
        <w:rPr>
          <w:rtl/>
        </w:rPr>
        <w:t xml:space="preserve">אתה מפלגה גזענית. אתה מפלגת יהודים ואתה נגד כל מי שהוא לא יהודי. </w:t>
      </w:r>
    </w:p>
    <w:p w14:paraId="5DB9E435" w14:textId="77777777" w:rsidR="004243B0" w:rsidRDefault="004243B0" w:rsidP="004243B0">
      <w:pPr>
        <w:rPr>
          <w:rtl/>
        </w:rPr>
      </w:pPr>
    </w:p>
    <w:p w14:paraId="3F749F05" w14:textId="77777777" w:rsidR="004243B0" w:rsidRDefault="004243B0" w:rsidP="004243B0">
      <w:pPr>
        <w:pStyle w:val="af7"/>
        <w:keepNext/>
        <w:rPr>
          <w:rtl/>
        </w:rPr>
      </w:pPr>
      <w:bookmarkStart w:id="8295" w:name="ET_interruption_קריאה_5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295"/>
    </w:p>
    <w:p w14:paraId="78054D84" w14:textId="77777777" w:rsidR="004243B0" w:rsidRDefault="004243B0" w:rsidP="004243B0">
      <w:pPr>
        <w:pStyle w:val="KeepWithNext"/>
        <w:rPr>
          <w:rFonts w:hint="cs"/>
          <w:rtl/>
        </w:rPr>
      </w:pPr>
    </w:p>
    <w:p w14:paraId="7E7BC4D3" w14:textId="77777777" w:rsidR="004243B0" w:rsidRDefault="004243B0" w:rsidP="004243B0">
      <w:pPr>
        <w:rPr>
          <w:rtl/>
        </w:rPr>
      </w:pPr>
      <w:r>
        <w:rPr>
          <w:rtl/>
        </w:rPr>
        <w:t>- - -</w:t>
      </w:r>
    </w:p>
    <w:p w14:paraId="6D3AC6DD" w14:textId="77777777" w:rsidR="004243B0" w:rsidRDefault="004243B0" w:rsidP="004243B0">
      <w:pPr>
        <w:rPr>
          <w:rtl/>
        </w:rPr>
      </w:pPr>
    </w:p>
    <w:p w14:paraId="02EC0200" w14:textId="77777777" w:rsidR="004243B0" w:rsidRDefault="004243B0" w:rsidP="004243B0">
      <w:pPr>
        <w:pStyle w:val="-"/>
        <w:keepNext/>
        <w:rPr>
          <w:rtl/>
        </w:rPr>
      </w:pPr>
      <w:bookmarkStart w:id="8296" w:name="ET_knessetmember_6507_591"/>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296"/>
    </w:p>
    <w:p w14:paraId="33157B43" w14:textId="77777777" w:rsidR="004243B0" w:rsidRDefault="004243B0" w:rsidP="004243B0">
      <w:pPr>
        <w:pStyle w:val="KeepWithNext"/>
        <w:rPr>
          <w:rFonts w:hint="cs"/>
          <w:rtl/>
        </w:rPr>
      </w:pPr>
    </w:p>
    <w:p w14:paraId="5A269B32" w14:textId="77777777" w:rsidR="004243B0" w:rsidRDefault="004243B0" w:rsidP="004243B0">
      <w:pPr>
        <w:rPr>
          <w:rtl/>
        </w:rPr>
      </w:pPr>
      <w:r>
        <w:rPr>
          <w:rtl/>
        </w:rPr>
        <w:t>דרוזי משרת בצבא, הוא לא יכול להצביע?</w:t>
      </w:r>
    </w:p>
    <w:p w14:paraId="161CC68D" w14:textId="77777777" w:rsidR="004243B0" w:rsidRDefault="004243B0" w:rsidP="004243B0">
      <w:pPr>
        <w:rPr>
          <w:rtl/>
        </w:rPr>
      </w:pPr>
    </w:p>
    <w:p w14:paraId="68F9CC96" w14:textId="77777777" w:rsidR="004243B0" w:rsidRDefault="004243B0" w:rsidP="004243B0">
      <w:pPr>
        <w:pStyle w:val="af7"/>
        <w:keepNext/>
        <w:rPr>
          <w:rtl/>
        </w:rPr>
      </w:pPr>
      <w:bookmarkStart w:id="8297" w:name="ET_interruption_5766_59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297"/>
    </w:p>
    <w:p w14:paraId="522A8DA1" w14:textId="77777777" w:rsidR="004243B0" w:rsidRDefault="004243B0" w:rsidP="004243B0">
      <w:pPr>
        <w:pStyle w:val="KeepWithNext"/>
        <w:rPr>
          <w:rFonts w:hint="cs"/>
          <w:rtl/>
        </w:rPr>
      </w:pPr>
    </w:p>
    <w:p w14:paraId="45882BFC" w14:textId="77777777" w:rsidR="004243B0" w:rsidRDefault="004243B0" w:rsidP="004243B0">
      <w:pPr>
        <w:rPr>
          <w:rtl/>
        </w:rPr>
      </w:pPr>
      <w:bookmarkStart w:id="8298" w:name="_ETM_Q1_6147000"/>
      <w:bookmarkEnd w:id="8298"/>
      <w:r>
        <w:rPr>
          <w:rtl/>
        </w:rPr>
        <w:t>חלק מהזכות של אזרח היא להצביע, ש</w:t>
      </w:r>
      <w:bookmarkStart w:id="8299" w:name="_ETM_Q1_6152000"/>
      <w:bookmarkEnd w:id="8299"/>
      <w:r>
        <w:rPr>
          <w:rtl/>
        </w:rPr>
        <w:t xml:space="preserve">יהיו לו נציגים בכנסת שיוכלו לדאוג לו. </w:t>
      </w:r>
    </w:p>
    <w:p w14:paraId="140C3BDD" w14:textId="77777777" w:rsidR="004243B0" w:rsidRDefault="004243B0" w:rsidP="004243B0">
      <w:pPr>
        <w:rPr>
          <w:rtl/>
        </w:rPr>
      </w:pPr>
    </w:p>
    <w:p w14:paraId="3461548B" w14:textId="77777777" w:rsidR="004243B0" w:rsidRDefault="004243B0" w:rsidP="004243B0">
      <w:pPr>
        <w:pStyle w:val="af8"/>
        <w:keepNext/>
        <w:rPr>
          <w:rtl/>
        </w:rPr>
      </w:pPr>
      <w:bookmarkStart w:id="8300" w:name="ET_yor_6460_59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00"/>
    </w:p>
    <w:p w14:paraId="14F5285F" w14:textId="77777777" w:rsidR="004243B0" w:rsidRDefault="004243B0" w:rsidP="004243B0">
      <w:pPr>
        <w:pStyle w:val="KeepWithNext"/>
        <w:rPr>
          <w:rFonts w:hint="cs"/>
          <w:rtl/>
        </w:rPr>
      </w:pPr>
    </w:p>
    <w:p w14:paraId="1C1A901E" w14:textId="77777777" w:rsidR="004243B0" w:rsidRDefault="004243B0" w:rsidP="004243B0">
      <w:pPr>
        <w:rPr>
          <w:rtl/>
        </w:rPr>
      </w:pPr>
      <w:r>
        <w:rPr>
          <w:rtl/>
        </w:rPr>
        <w:t>אתה</w:t>
      </w:r>
      <w:bookmarkStart w:id="8301" w:name="_ETM_Q1_6155000"/>
      <w:bookmarkEnd w:id="8301"/>
      <w:r>
        <w:rPr>
          <w:rtl/>
        </w:rPr>
        <w:t xml:space="preserve"> רוצה לבטל את חוק השבות ולהביא אותו למדינת כל אזרחיה?</w:t>
      </w:r>
    </w:p>
    <w:p w14:paraId="42178CF0" w14:textId="77777777" w:rsidR="004243B0" w:rsidRDefault="004243B0" w:rsidP="004243B0">
      <w:pPr>
        <w:rPr>
          <w:rtl/>
        </w:rPr>
      </w:pPr>
    </w:p>
    <w:p w14:paraId="1C86BC50" w14:textId="77777777" w:rsidR="004243B0" w:rsidRDefault="004243B0" w:rsidP="004243B0">
      <w:pPr>
        <w:pStyle w:val="af7"/>
        <w:keepNext/>
        <w:rPr>
          <w:rtl/>
        </w:rPr>
      </w:pPr>
      <w:bookmarkStart w:id="8302" w:name="ET_interruption_5766_59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302"/>
    </w:p>
    <w:p w14:paraId="77F31CD4" w14:textId="77777777" w:rsidR="004243B0" w:rsidRDefault="004243B0" w:rsidP="004243B0">
      <w:pPr>
        <w:pStyle w:val="KeepWithNext"/>
        <w:rPr>
          <w:rFonts w:hint="cs"/>
          <w:rtl/>
        </w:rPr>
      </w:pPr>
    </w:p>
    <w:p w14:paraId="44A5F411" w14:textId="77777777" w:rsidR="004243B0" w:rsidRDefault="004243B0" w:rsidP="004243B0">
      <w:pPr>
        <w:rPr>
          <w:rtl/>
        </w:rPr>
      </w:pPr>
      <w:r>
        <w:rPr>
          <w:rtl/>
        </w:rPr>
        <w:t>לא, לא. אני גם לא רוצה לבטל את חוק השבות.</w:t>
      </w:r>
      <w:bookmarkStart w:id="8303" w:name="_ETM_Q1_6162000"/>
      <w:bookmarkEnd w:id="8303"/>
      <w:r>
        <w:rPr>
          <w:rtl/>
        </w:rPr>
        <w:t xml:space="preserve"> </w:t>
      </w:r>
    </w:p>
    <w:p w14:paraId="2D90FE2D" w14:textId="77777777" w:rsidR="004243B0" w:rsidRDefault="004243B0" w:rsidP="004243B0">
      <w:pPr>
        <w:rPr>
          <w:rtl/>
        </w:rPr>
      </w:pPr>
    </w:p>
    <w:p w14:paraId="2E73E18F" w14:textId="77777777" w:rsidR="004243B0" w:rsidRDefault="004243B0" w:rsidP="004243B0">
      <w:pPr>
        <w:pStyle w:val="af8"/>
        <w:keepNext/>
        <w:rPr>
          <w:rtl/>
        </w:rPr>
      </w:pPr>
      <w:bookmarkStart w:id="8304" w:name="ET_yor_6460_59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04"/>
    </w:p>
    <w:p w14:paraId="2EA1034B" w14:textId="77777777" w:rsidR="004243B0" w:rsidRDefault="004243B0" w:rsidP="004243B0">
      <w:pPr>
        <w:pStyle w:val="KeepWithNext"/>
        <w:rPr>
          <w:rFonts w:hint="cs"/>
          <w:rtl/>
        </w:rPr>
      </w:pPr>
    </w:p>
    <w:p w14:paraId="72080DA3" w14:textId="77777777" w:rsidR="004243B0" w:rsidRDefault="004243B0" w:rsidP="004243B0">
      <w:pPr>
        <w:rPr>
          <w:rtl/>
        </w:rPr>
      </w:pPr>
      <w:bookmarkStart w:id="8305" w:name="_ETM_Q1_6160000"/>
      <w:bookmarkEnd w:id="8305"/>
      <w:r>
        <w:rPr>
          <w:rtl/>
        </w:rPr>
        <w:t xml:space="preserve">אז גם אתה מחזיק בתפיסות עולם גזעניות. </w:t>
      </w:r>
    </w:p>
    <w:p w14:paraId="3A002BAA" w14:textId="77777777" w:rsidR="004243B0" w:rsidRDefault="004243B0" w:rsidP="004243B0">
      <w:pPr>
        <w:rPr>
          <w:rtl/>
        </w:rPr>
      </w:pPr>
      <w:bookmarkStart w:id="8306" w:name="_ETM_Q1_6167000"/>
      <w:bookmarkEnd w:id="8306"/>
    </w:p>
    <w:p w14:paraId="3397DF91" w14:textId="77777777" w:rsidR="004243B0" w:rsidRDefault="004243B0" w:rsidP="004243B0">
      <w:pPr>
        <w:pStyle w:val="af7"/>
        <w:keepNext/>
        <w:rPr>
          <w:rtl/>
        </w:rPr>
      </w:pPr>
      <w:bookmarkStart w:id="8307" w:name="ET_interruption_5766_59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307"/>
    </w:p>
    <w:p w14:paraId="64688A1A" w14:textId="77777777" w:rsidR="004243B0" w:rsidRDefault="004243B0" w:rsidP="004243B0">
      <w:pPr>
        <w:pStyle w:val="KeepWithNext"/>
        <w:rPr>
          <w:rFonts w:hint="cs"/>
          <w:rtl/>
        </w:rPr>
      </w:pPr>
    </w:p>
    <w:p w14:paraId="1986EBC7" w14:textId="77777777" w:rsidR="004243B0" w:rsidRDefault="004243B0" w:rsidP="004243B0">
      <w:pPr>
        <w:rPr>
          <w:rtl/>
        </w:rPr>
      </w:pPr>
      <w:r>
        <w:rPr>
          <w:rtl/>
        </w:rPr>
        <w:t xml:space="preserve">לא. אנחנו מדינה יהודית, וחוק השבות הוא חוק בעייתי מאוד, אבל מאחר ואנחנו גם מדינת לאום, ולא רק מדינת אזרחיה, אנחנו קבענו בצורה מושכלת שיהודים שירצו לעלות לארץ ישראל, יוכלו לעלות לארץ ישראל. אני בהחלט חושב שזה חוק שיש בו בעיות, אבל הוא מוצדק לגבי מדינת ישראל, ואני בהחלט בעדו. </w:t>
      </w:r>
    </w:p>
    <w:p w14:paraId="680FED15" w14:textId="77777777" w:rsidR="004243B0" w:rsidRDefault="004243B0" w:rsidP="004243B0">
      <w:pPr>
        <w:rPr>
          <w:rtl/>
        </w:rPr>
      </w:pPr>
      <w:bookmarkStart w:id="8308" w:name="_ETM_Q1_6196000"/>
      <w:bookmarkEnd w:id="8308"/>
    </w:p>
    <w:p w14:paraId="46073CE2" w14:textId="77777777" w:rsidR="004243B0" w:rsidRDefault="004243B0" w:rsidP="004243B0">
      <w:pPr>
        <w:pStyle w:val="af8"/>
        <w:keepNext/>
        <w:rPr>
          <w:rtl/>
        </w:rPr>
      </w:pPr>
      <w:bookmarkStart w:id="8309" w:name="ET_yor_6460_59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09"/>
    </w:p>
    <w:p w14:paraId="1EB7866A" w14:textId="77777777" w:rsidR="004243B0" w:rsidRDefault="004243B0" w:rsidP="004243B0">
      <w:pPr>
        <w:pStyle w:val="KeepWithNext"/>
        <w:rPr>
          <w:rFonts w:hint="cs"/>
          <w:rtl/>
        </w:rPr>
      </w:pPr>
    </w:p>
    <w:p w14:paraId="01AC61F6" w14:textId="77777777" w:rsidR="004243B0" w:rsidRDefault="004243B0" w:rsidP="004243B0">
      <w:pPr>
        <w:rPr>
          <w:rtl/>
        </w:rPr>
      </w:pPr>
      <w:bookmarkStart w:id="8310" w:name="_ETM_Q1_6197000"/>
      <w:bookmarkEnd w:id="8310"/>
      <w:r>
        <w:rPr>
          <w:rtl/>
        </w:rPr>
        <w:t>כדי שתמשיך</w:t>
      </w:r>
      <w:bookmarkStart w:id="8311" w:name="_ETM_Q1_6194000"/>
      <w:bookmarkEnd w:id="8311"/>
      <w:r>
        <w:rPr>
          <w:rtl/>
        </w:rPr>
        <w:t xml:space="preserve"> להתקיים פה מדינה יהודית ודמוקרטית. </w:t>
      </w:r>
    </w:p>
    <w:p w14:paraId="4D36B87D" w14:textId="77777777" w:rsidR="004243B0" w:rsidRDefault="004243B0" w:rsidP="004243B0">
      <w:pPr>
        <w:rPr>
          <w:rtl/>
        </w:rPr>
      </w:pPr>
      <w:bookmarkStart w:id="8312" w:name="_ETM_Q1_6283296"/>
      <w:bookmarkStart w:id="8313" w:name="_ETM_Q1_6283349"/>
      <w:bookmarkStart w:id="8314" w:name="_ETM_Q1_6283514"/>
      <w:bookmarkStart w:id="8315" w:name="_ETM_Q1_6283559"/>
      <w:bookmarkStart w:id="8316" w:name="_ETM_Q1_4034999"/>
      <w:bookmarkStart w:id="8317" w:name="_ETM_Q1_4035049"/>
      <w:bookmarkStart w:id="8318" w:name="_ETM_Q1_4035074"/>
      <w:bookmarkStart w:id="8319" w:name="_ETM_Q1_4035119"/>
      <w:bookmarkEnd w:id="8312"/>
      <w:bookmarkEnd w:id="8313"/>
      <w:bookmarkEnd w:id="8314"/>
      <w:bookmarkEnd w:id="8315"/>
      <w:bookmarkEnd w:id="8316"/>
      <w:bookmarkEnd w:id="8317"/>
      <w:bookmarkEnd w:id="8318"/>
      <w:bookmarkEnd w:id="8319"/>
    </w:p>
    <w:p w14:paraId="47506E00" w14:textId="77777777" w:rsidR="004243B0" w:rsidRDefault="004243B0" w:rsidP="004243B0">
      <w:pPr>
        <w:pStyle w:val="af7"/>
        <w:keepNext/>
        <w:rPr>
          <w:rtl/>
        </w:rPr>
      </w:pPr>
      <w:bookmarkStart w:id="8320" w:name="ET_interruption_5766_59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320"/>
    </w:p>
    <w:p w14:paraId="7398D7A1" w14:textId="77777777" w:rsidR="004243B0" w:rsidRDefault="004243B0" w:rsidP="004243B0">
      <w:pPr>
        <w:pStyle w:val="KeepWithNext"/>
        <w:rPr>
          <w:rFonts w:hint="cs"/>
          <w:rtl/>
        </w:rPr>
      </w:pPr>
    </w:p>
    <w:p w14:paraId="49952F54" w14:textId="77777777" w:rsidR="004243B0" w:rsidRDefault="004243B0" w:rsidP="004243B0">
      <w:pPr>
        <w:rPr>
          <w:rtl/>
        </w:rPr>
      </w:pPr>
      <w:r>
        <w:rPr>
          <w:rtl/>
        </w:rPr>
        <w:t>אנחנו לא אומרים את זה, אבל זה מבטיח בצורה כזאת, שתמיד צריך להיות כאן רוב יהודי. לכן, אני מתנגד נחרץ לסיפוח, כי הסיפוח בעצם יצור מצב שיש כאן יותר תושבים שאינם יהודים מאשר יהודים. לכן, אסור לספח. אנחנו צריכים להיפרד מהם, ולא בגלל שזה טוב להם, אלא בגלל שזה טוב לנו. בגלל שאנחנו לא רוצים להיות במצב שאנחנו דמוגרפית נהיה</w:t>
      </w:r>
      <w:bookmarkStart w:id="8321" w:name="_ETM_Q1_6228000"/>
      <w:bookmarkEnd w:id="8321"/>
      <w:r>
        <w:rPr>
          <w:rtl/>
        </w:rPr>
        <w:t xml:space="preserve"> מאוימים על ידי רוב שהוא לא יהודי, כדי לשמור</w:t>
      </w:r>
      <w:bookmarkStart w:id="8322" w:name="_ETM_Q1_6231000"/>
      <w:bookmarkEnd w:id="8322"/>
      <w:r>
        <w:rPr>
          <w:rtl/>
        </w:rPr>
        <w:t xml:space="preserve"> על המדינה היהודית. </w:t>
      </w:r>
    </w:p>
    <w:p w14:paraId="7B457C75" w14:textId="77777777" w:rsidR="004243B0" w:rsidRDefault="004243B0" w:rsidP="004243B0">
      <w:pPr>
        <w:rPr>
          <w:rtl/>
        </w:rPr>
      </w:pPr>
    </w:p>
    <w:p w14:paraId="33C497A1" w14:textId="77777777" w:rsidR="004243B0" w:rsidRDefault="004243B0" w:rsidP="004243B0">
      <w:pPr>
        <w:rPr>
          <w:rtl/>
        </w:rPr>
      </w:pPr>
      <w:bookmarkStart w:id="8323" w:name="_ETM_Q1_6236000"/>
      <w:bookmarkEnd w:id="8323"/>
      <w:r>
        <w:rPr>
          <w:rtl/>
        </w:rPr>
        <w:t>יש עכשיו שתי אפשרויות: אפשרות אחת</w:t>
      </w:r>
      <w:bookmarkStart w:id="8324" w:name="_ETM_Q1_6237000"/>
      <w:bookmarkEnd w:id="8324"/>
      <w:r>
        <w:rPr>
          <w:rtl/>
        </w:rPr>
        <w:t xml:space="preserve"> היא להגיד, יאללה, בואו נעשה מעשה ונגרש את כל הערבים.</w:t>
      </w:r>
      <w:bookmarkStart w:id="8325" w:name="_ETM_Q1_6243000"/>
      <w:bookmarkEnd w:id="8325"/>
      <w:r>
        <w:rPr>
          <w:rtl/>
        </w:rPr>
        <w:t xml:space="preserve"> נגרש אותם, נגרש אותם, ואז נהיה מאה אחוז יהודים. כמו ש</w:t>
      </w:r>
      <w:bookmarkStart w:id="8326" w:name="_ETM_Q1_6245000"/>
      <w:bookmarkEnd w:id="8326"/>
      <w:r>
        <w:rPr>
          <w:rtl/>
        </w:rPr>
        <w:t>פעם הייתה מדינה שרצתה להיות מאה אחוז ארים. אנחנו נהיה מאה אחוז יהודים. רק יהודים נהיה. אבל זה לא יקרה,</w:t>
      </w:r>
      <w:bookmarkStart w:id="8327" w:name="_ETM_Q1_6255000"/>
      <w:bookmarkEnd w:id="8327"/>
      <w:r>
        <w:rPr>
          <w:rtl/>
        </w:rPr>
        <w:t xml:space="preserve"> כי אנחנו לא יכולים לעשות את זה – אני גם</w:t>
      </w:r>
      <w:bookmarkStart w:id="8328" w:name="_ETM_Q1_6256000"/>
      <w:bookmarkEnd w:id="8328"/>
      <w:r>
        <w:rPr>
          <w:rtl/>
        </w:rPr>
        <w:t xml:space="preserve"> לא רוצה לעשות את זה, כי אני חושב שאין שום בעיה שבמדינת היהודים יהיו 5% דרוזים, 20% </w:t>
      </w:r>
      <w:bookmarkStart w:id="8329" w:name="_ETM_Q1_6265000"/>
      <w:bookmarkEnd w:id="8329"/>
      <w:r>
        <w:rPr>
          <w:rtl/>
        </w:rPr>
        <w:t xml:space="preserve">ערבים וחצי מיליון אנשים שעלו והיהדות שלהם עדיין לא - - - אנחנו נשמור על הצביון היהודי שלנו, נהיה רוב יהודי מוצק, אבל הזכויות של כל האזרחים חייבות להיות שוות. זכויות לא מותנות במשהו. </w:t>
      </w:r>
    </w:p>
    <w:p w14:paraId="17F9D089" w14:textId="77777777" w:rsidR="004243B0" w:rsidRDefault="004243B0" w:rsidP="004243B0">
      <w:pPr>
        <w:rPr>
          <w:rtl/>
        </w:rPr>
      </w:pPr>
    </w:p>
    <w:p w14:paraId="65C1D176" w14:textId="77777777" w:rsidR="004243B0" w:rsidRDefault="004243B0" w:rsidP="004243B0">
      <w:pPr>
        <w:rPr>
          <w:rtl/>
        </w:rPr>
      </w:pPr>
      <w:r>
        <w:rPr>
          <w:rtl/>
        </w:rPr>
        <w:t>זכות אזרחית – מעצם היותך אזרח, יש לך</w:t>
      </w:r>
      <w:bookmarkStart w:id="8330" w:name="_ETM_Q1_6289000"/>
      <w:bookmarkEnd w:id="8330"/>
      <w:r>
        <w:rPr>
          <w:rtl/>
        </w:rPr>
        <w:t xml:space="preserve"> זכויות. אתה יכול לתת הטבות, למשל, אתה יכול לתת הטבה</w:t>
      </w:r>
      <w:bookmarkStart w:id="8331" w:name="_ETM_Q1_6294000"/>
      <w:bookmarkEnd w:id="8331"/>
      <w:r>
        <w:rPr>
          <w:rtl/>
        </w:rPr>
        <w:t xml:space="preserve"> למי ששירת בצבא. אני בעד. בן אדם שהלך לצבא, אפשר</w:t>
      </w:r>
      <w:bookmarkStart w:id="8332" w:name="_ETM_Q1_6299000"/>
      <w:bookmarkEnd w:id="8332"/>
      <w:r>
        <w:rPr>
          <w:rtl/>
        </w:rPr>
        <w:t xml:space="preserve"> לתת לו הטבות על עצם זה שהוא עשה יותר ממי שלא שירת בצבא. חרדי לא שירת? הוא לא חייב לקבל את אותה הטבה של חייל. ערבי לא שירת? לא יקבל את אותה הטבה של חייל</w:t>
      </w:r>
      <w:bookmarkStart w:id="8333" w:name="_ETM_Q1_6311000"/>
      <w:bookmarkEnd w:id="8333"/>
      <w:r>
        <w:rPr>
          <w:rtl/>
        </w:rPr>
        <w:t xml:space="preserve"> ששירת. אם הוא ערבי ששירת, יקבל את אותה הטבה, כמובן.</w:t>
      </w:r>
      <w:bookmarkStart w:id="8334" w:name="_ETM_Q1_6315000"/>
      <w:bookmarkEnd w:id="8334"/>
      <w:r>
        <w:rPr>
          <w:rtl/>
        </w:rPr>
        <w:t xml:space="preserve"> נכון? כי אנחנו נותנים הטבות למי שמשרת. אבל זכויות</w:t>
      </w:r>
      <w:bookmarkStart w:id="8335" w:name="_ETM_Q1_6321000"/>
      <w:bookmarkEnd w:id="8335"/>
      <w:r>
        <w:rPr>
          <w:rtl/>
        </w:rPr>
        <w:t>, אתה לא יכול להגביל אותן ולהגיד: אני אתן זכות ליהודי ולא אתן זכות לערבי. כי אזרח הוא</w:t>
      </w:r>
      <w:bookmarkStart w:id="8336" w:name="_ETM_Q1_6328000"/>
      <w:bookmarkEnd w:id="8336"/>
      <w:r>
        <w:rPr>
          <w:rtl/>
        </w:rPr>
        <w:t xml:space="preserve"> אזרח הוא אזרח. הוא לא אזרח על תנאי,</w:t>
      </w:r>
      <w:r>
        <w:rPr>
          <w:rFonts w:hint="cs"/>
        </w:rPr>
        <w:t xml:space="preserve"> </w:t>
      </w:r>
      <w:r>
        <w:rPr>
          <w:rtl/>
        </w:rPr>
        <w:t>הוא לא</w:t>
      </w:r>
      <w:bookmarkStart w:id="8337" w:name="_ETM_Q1_6334000"/>
      <w:bookmarkEnd w:id="8337"/>
      <w:r>
        <w:rPr>
          <w:rtl/>
        </w:rPr>
        <w:t xml:space="preserve"> 99% אזרח. הוא אזרח. ברגע שאתה אומר שזאת מדינה יהודית, </w:t>
      </w:r>
      <w:bookmarkStart w:id="8338" w:name="_ETM_Q1_6339000"/>
      <w:bookmarkEnd w:id="8338"/>
      <w:r>
        <w:rPr>
          <w:rtl/>
        </w:rPr>
        <w:t xml:space="preserve">ולכן היהודים הם מהגזע השולט והם, יהיו להם זכויות יתר על אחרים, אתה גזען. לפחות תגיד באופן מלא – אני גזען. זה בסדר גמור. תגיד. </w:t>
      </w:r>
    </w:p>
    <w:p w14:paraId="578D96D3" w14:textId="77777777" w:rsidR="004243B0" w:rsidRDefault="004243B0" w:rsidP="004243B0">
      <w:pPr>
        <w:rPr>
          <w:rtl/>
        </w:rPr>
      </w:pPr>
      <w:bookmarkStart w:id="8339" w:name="_ETM_Q1_6348000"/>
      <w:bookmarkEnd w:id="8339"/>
    </w:p>
    <w:p w14:paraId="6DDFF943" w14:textId="77777777" w:rsidR="004243B0" w:rsidRDefault="004243B0" w:rsidP="004243B0">
      <w:pPr>
        <w:pStyle w:val="af8"/>
        <w:keepNext/>
        <w:rPr>
          <w:rtl/>
        </w:rPr>
      </w:pPr>
      <w:bookmarkStart w:id="8340" w:name="ET_yor_6460_59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40"/>
    </w:p>
    <w:p w14:paraId="446A6CA9" w14:textId="77777777" w:rsidR="004243B0" w:rsidRDefault="004243B0" w:rsidP="004243B0">
      <w:pPr>
        <w:pStyle w:val="KeepWithNext"/>
        <w:rPr>
          <w:rFonts w:hint="cs"/>
          <w:rtl/>
        </w:rPr>
      </w:pPr>
    </w:p>
    <w:p w14:paraId="41D769D5" w14:textId="77777777" w:rsidR="004243B0" w:rsidRDefault="004243B0" w:rsidP="004243B0">
      <w:pPr>
        <w:rPr>
          <w:rtl/>
        </w:rPr>
      </w:pPr>
      <w:r>
        <w:rPr>
          <w:rtl/>
        </w:rPr>
        <w:t>רם, אני הולך לשיטתך, א</w:t>
      </w:r>
      <w:bookmarkStart w:id="8341" w:name="_ETM_Q1_6350000"/>
      <w:bookmarkEnd w:id="8341"/>
      <w:r>
        <w:rPr>
          <w:rtl/>
        </w:rPr>
        <w:t>ין לנו זכויות יתר. כמו הטיעון שלך על חוק</w:t>
      </w:r>
      <w:bookmarkStart w:id="8342" w:name="_ETM_Q1_6357000"/>
      <w:bookmarkEnd w:id="8342"/>
      <w:r>
        <w:rPr>
          <w:rtl/>
        </w:rPr>
        <w:t xml:space="preserve"> השבות, אנחנו אומרים שכדי להבטיח את המשך קיומה של מדינת</w:t>
      </w:r>
      <w:bookmarkStart w:id="8343" w:name="_ETM_Q1_6360000"/>
      <w:bookmarkEnd w:id="8343"/>
      <w:r>
        <w:rPr>
          <w:rtl/>
        </w:rPr>
        <w:t xml:space="preserve"> ישראל - - -</w:t>
      </w:r>
    </w:p>
    <w:p w14:paraId="0003F370" w14:textId="77777777" w:rsidR="004243B0" w:rsidRDefault="004243B0" w:rsidP="004243B0">
      <w:pPr>
        <w:rPr>
          <w:rtl/>
        </w:rPr>
      </w:pPr>
    </w:p>
    <w:p w14:paraId="329EC81C" w14:textId="77777777" w:rsidR="004243B0" w:rsidRDefault="004243B0" w:rsidP="004243B0">
      <w:pPr>
        <w:pStyle w:val="af7"/>
        <w:keepNext/>
        <w:rPr>
          <w:rtl/>
        </w:rPr>
      </w:pPr>
      <w:bookmarkStart w:id="8344" w:name="ET_interruption_5766_60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344"/>
    </w:p>
    <w:p w14:paraId="106FAB66" w14:textId="77777777" w:rsidR="004243B0" w:rsidRDefault="004243B0" w:rsidP="004243B0">
      <w:pPr>
        <w:pStyle w:val="KeepWithNext"/>
        <w:rPr>
          <w:rFonts w:hint="cs"/>
          <w:rtl/>
        </w:rPr>
      </w:pPr>
    </w:p>
    <w:p w14:paraId="270F2576" w14:textId="77777777" w:rsidR="004243B0" w:rsidRDefault="004243B0" w:rsidP="004243B0">
      <w:pPr>
        <w:rPr>
          <w:rtl/>
        </w:rPr>
      </w:pPr>
      <w:r>
        <w:rPr>
          <w:rtl/>
        </w:rPr>
        <w:t>אתה לא יכול לעשות את זה למי</w:t>
      </w:r>
      <w:bookmarkStart w:id="8345" w:name="_ETM_Q1_6359000"/>
      <w:bookmarkEnd w:id="8345"/>
      <w:r>
        <w:rPr>
          <w:rtl/>
        </w:rPr>
        <w:t xml:space="preserve"> שכבר כאן. אתה לא יכול לעשות את זה למי שכבר קיבל ממך אזרחות. יש לו אזרחות, יש לו אזרחות.</w:t>
      </w:r>
    </w:p>
    <w:p w14:paraId="0B1CE0F2" w14:textId="77777777" w:rsidR="004243B0" w:rsidRDefault="004243B0" w:rsidP="004243B0">
      <w:pPr>
        <w:rPr>
          <w:rtl/>
        </w:rPr>
      </w:pPr>
    </w:p>
    <w:p w14:paraId="6DEE612A" w14:textId="77777777" w:rsidR="004243B0" w:rsidRDefault="004243B0" w:rsidP="004243B0">
      <w:pPr>
        <w:pStyle w:val="af8"/>
        <w:keepNext/>
        <w:rPr>
          <w:rtl/>
        </w:rPr>
      </w:pPr>
      <w:bookmarkStart w:id="8346" w:name="ET_yor_6460_60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46"/>
    </w:p>
    <w:p w14:paraId="6D12881F" w14:textId="77777777" w:rsidR="004243B0" w:rsidRDefault="004243B0" w:rsidP="004243B0">
      <w:pPr>
        <w:pStyle w:val="KeepWithNext"/>
        <w:rPr>
          <w:rFonts w:hint="cs"/>
          <w:rtl/>
        </w:rPr>
      </w:pPr>
    </w:p>
    <w:p w14:paraId="7AFCF93B" w14:textId="77777777" w:rsidR="004243B0" w:rsidRDefault="004243B0" w:rsidP="004243B0">
      <w:pPr>
        <w:rPr>
          <w:rtl/>
        </w:rPr>
      </w:pPr>
      <w:bookmarkStart w:id="8347" w:name="_ETM_Q1_6362000"/>
      <w:bookmarkEnd w:id="8347"/>
      <w:r>
        <w:rPr>
          <w:rtl/>
        </w:rPr>
        <w:t xml:space="preserve">אני אומר לפי שיטתך. </w:t>
      </w:r>
    </w:p>
    <w:p w14:paraId="55F242E5" w14:textId="77777777" w:rsidR="004243B0" w:rsidRDefault="004243B0" w:rsidP="004243B0">
      <w:pPr>
        <w:rPr>
          <w:rtl/>
        </w:rPr>
      </w:pPr>
    </w:p>
    <w:p w14:paraId="49FD2BC6" w14:textId="77777777" w:rsidR="004243B0" w:rsidRDefault="004243B0" w:rsidP="004243B0">
      <w:pPr>
        <w:pStyle w:val="a5"/>
        <w:keepNext/>
        <w:rPr>
          <w:rtl/>
        </w:rPr>
      </w:pPr>
      <w:bookmarkStart w:id="8348" w:name="ET_knessetmember_5766_60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8348"/>
    </w:p>
    <w:p w14:paraId="108529F1" w14:textId="77777777" w:rsidR="004243B0" w:rsidRDefault="004243B0" w:rsidP="004243B0">
      <w:pPr>
        <w:pStyle w:val="KeepWithNext"/>
        <w:rPr>
          <w:rFonts w:hint="cs"/>
          <w:rtl/>
        </w:rPr>
      </w:pPr>
    </w:p>
    <w:p w14:paraId="5FA6C250" w14:textId="77777777" w:rsidR="004243B0" w:rsidRDefault="004243B0" w:rsidP="004243B0">
      <w:pPr>
        <w:rPr>
          <w:rtl/>
        </w:rPr>
      </w:pPr>
      <w:r>
        <w:rPr>
          <w:rtl/>
        </w:rPr>
        <w:t xml:space="preserve">אתה יכול להגיד: אני לא רוצה שמישהו יבוא, ויהיה אזרח במדינת ישראל. </w:t>
      </w:r>
    </w:p>
    <w:p w14:paraId="1B796702" w14:textId="77777777" w:rsidR="004243B0" w:rsidRDefault="004243B0" w:rsidP="004243B0">
      <w:pPr>
        <w:rPr>
          <w:rtl/>
        </w:rPr>
      </w:pPr>
    </w:p>
    <w:p w14:paraId="1B717971" w14:textId="77777777" w:rsidR="004243B0" w:rsidRDefault="004243B0" w:rsidP="004243B0">
      <w:pPr>
        <w:pStyle w:val="af8"/>
        <w:keepNext/>
        <w:rPr>
          <w:rtl/>
        </w:rPr>
      </w:pPr>
      <w:bookmarkStart w:id="8349" w:name="ET_yor_6460_60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49"/>
    </w:p>
    <w:p w14:paraId="6B4CA2FD" w14:textId="77777777" w:rsidR="004243B0" w:rsidRDefault="004243B0" w:rsidP="004243B0">
      <w:pPr>
        <w:pStyle w:val="KeepWithNext"/>
        <w:rPr>
          <w:rFonts w:hint="cs"/>
          <w:rtl/>
        </w:rPr>
      </w:pPr>
    </w:p>
    <w:p w14:paraId="7615B3ED" w14:textId="77777777" w:rsidR="004243B0" w:rsidRDefault="004243B0" w:rsidP="004243B0">
      <w:pPr>
        <w:rPr>
          <w:rtl/>
        </w:rPr>
      </w:pPr>
      <w:r>
        <w:rPr>
          <w:rtl/>
        </w:rPr>
        <w:t xml:space="preserve">- - - יכול </w:t>
      </w:r>
      <w:bookmarkStart w:id="8350" w:name="_ETM_Q1_6374000"/>
      <w:bookmarkEnd w:id="8350"/>
      <w:r>
        <w:rPr>
          <w:rtl/>
        </w:rPr>
        <w:t xml:space="preserve">להיות שהוא בעייתי, אבל הוא מבטיח את עצם המשך קיומה </w:t>
      </w:r>
      <w:bookmarkStart w:id="8351" w:name="_ETM_Q1_6377000"/>
      <w:bookmarkEnd w:id="8351"/>
      <w:r>
        <w:rPr>
          <w:rtl/>
        </w:rPr>
        <w:t xml:space="preserve">של מדינת ישראל כבית של העם היהודי, עם מיעוטים שחיים פה כשווי זכויות. לא מלאות, כי אין להם את חוק השבות, ויש להם תעודת תושב. </w:t>
      </w:r>
    </w:p>
    <w:p w14:paraId="39A47A38" w14:textId="77777777" w:rsidR="004243B0" w:rsidRDefault="004243B0" w:rsidP="004243B0">
      <w:pPr>
        <w:rPr>
          <w:rtl/>
        </w:rPr>
      </w:pPr>
    </w:p>
    <w:p w14:paraId="75F17834" w14:textId="77777777" w:rsidR="004243B0" w:rsidRDefault="004243B0" w:rsidP="004243B0">
      <w:pPr>
        <w:pStyle w:val="af8"/>
        <w:keepNext/>
        <w:rPr>
          <w:rtl/>
        </w:rPr>
      </w:pPr>
      <w:bookmarkStart w:id="8352" w:name="ET_yor_6460_60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52"/>
    </w:p>
    <w:p w14:paraId="4B9D5621" w14:textId="77777777" w:rsidR="004243B0" w:rsidRDefault="004243B0" w:rsidP="004243B0">
      <w:pPr>
        <w:pStyle w:val="KeepWithNext"/>
        <w:rPr>
          <w:rFonts w:hint="cs"/>
          <w:rtl/>
        </w:rPr>
      </w:pPr>
    </w:p>
    <w:p w14:paraId="6DFE17E9" w14:textId="77777777" w:rsidR="004243B0" w:rsidRDefault="004243B0" w:rsidP="004243B0">
      <w:pPr>
        <w:rPr>
          <w:rtl/>
        </w:rPr>
      </w:pPr>
      <w:r>
        <w:rPr>
          <w:rtl/>
        </w:rPr>
        <w:t xml:space="preserve">לא מלאות. כל מדינה </w:t>
      </w:r>
      <w:bookmarkStart w:id="8353" w:name="_ETM_Q1_6395000"/>
      <w:bookmarkEnd w:id="8353"/>
      <w:r>
        <w:rPr>
          <w:rtl/>
        </w:rPr>
        <w:t>יש לה הגבלות על הגירה אליה. לכל מדינה גם יש אפשרות לתת הקלות - - -</w:t>
      </w:r>
    </w:p>
    <w:p w14:paraId="47E84360" w14:textId="77777777" w:rsidR="004243B0" w:rsidRDefault="004243B0" w:rsidP="004243B0">
      <w:pPr>
        <w:rPr>
          <w:rtl/>
        </w:rPr>
      </w:pPr>
    </w:p>
    <w:p w14:paraId="346D8BEC" w14:textId="77777777" w:rsidR="004243B0" w:rsidRDefault="004243B0" w:rsidP="004243B0">
      <w:pPr>
        <w:pStyle w:val="af8"/>
        <w:keepNext/>
        <w:rPr>
          <w:rtl/>
        </w:rPr>
      </w:pPr>
      <w:bookmarkStart w:id="8354" w:name="ET_yor_6460_605"/>
      <w:r>
        <w:rPr>
          <w:rStyle w:val="TagStyle"/>
          <w:rFonts w:hint="cs"/>
          <w:rtl/>
        </w:rPr>
        <w:t xml:space="preserve">&lt;&lt;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54"/>
    </w:p>
    <w:p w14:paraId="699DB29A" w14:textId="77777777" w:rsidR="004243B0" w:rsidRDefault="004243B0" w:rsidP="004243B0">
      <w:pPr>
        <w:pStyle w:val="KeepWithNext"/>
        <w:rPr>
          <w:rFonts w:hint="cs"/>
          <w:rtl/>
        </w:rPr>
      </w:pPr>
    </w:p>
    <w:p w14:paraId="61D99DED" w14:textId="77777777" w:rsidR="004243B0" w:rsidRDefault="004243B0" w:rsidP="004243B0">
      <w:pPr>
        <w:rPr>
          <w:rtl/>
        </w:rPr>
      </w:pPr>
      <w:bookmarkStart w:id="8355" w:name="_ETM_Q1_6407000"/>
      <w:bookmarkEnd w:id="8355"/>
      <w:r>
        <w:rPr>
          <w:rtl/>
        </w:rPr>
        <w:t>חוץ מאשר כאן, כי כאן יש את עילת הסבירות, ובית</w:t>
      </w:r>
      <w:bookmarkStart w:id="8356" w:name="_ETM_Q1_6411000"/>
      <w:bookmarkEnd w:id="8356"/>
      <w:r>
        <w:rPr>
          <w:rtl/>
        </w:rPr>
        <w:t xml:space="preserve"> המשפט יכול להגיד לך שמסתנן שנכנס לפה בצורה לא חוקית</w:t>
      </w:r>
      <w:bookmarkStart w:id="8357" w:name="_ETM_Q1_6414000"/>
      <w:bookmarkEnd w:id="8357"/>
      <w:r>
        <w:rPr>
          <w:rtl/>
        </w:rPr>
        <w:t xml:space="preserve"> – גם חוקית. אני אלך אפילו יותר חמור מזה, לא חוקי, ונפסל בבית משפט. העילות שלפיהן הוא סבר שהן יכולות להשאיר אותו פה נפסלו. הוא עותר לעליון, והעליון בסבירות מחליט שהוא נשאר. </w:t>
      </w:r>
    </w:p>
    <w:p w14:paraId="748C8115" w14:textId="77777777" w:rsidR="004243B0" w:rsidRDefault="004243B0" w:rsidP="004243B0">
      <w:pPr>
        <w:rPr>
          <w:rtl/>
        </w:rPr>
      </w:pPr>
    </w:p>
    <w:p w14:paraId="4D4109B9" w14:textId="77777777" w:rsidR="004243B0" w:rsidRDefault="004243B0" w:rsidP="004243B0">
      <w:pPr>
        <w:pStyle w:val="-"/>
        <w:keepNext/>
        <w:rPr>
          <w:rtl/>
        </w:rPr>
      </w:pPr>
      <w:bookmarkStart w:id="8358" w:name="ET_knessetmember_5766_60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358"/>
    </w:p>
    <w:p w14:paraId="531EEB3A" w14:textId="77777777" w:rsidR="004243B0" w:rsidRDefault="004243B0" w:rsidP="004243B0">
      <w:pPr>
        <w:pStyle w:val="KeepWithNext"/>
        <w:rPr>
          <w:rFonts w:hint="cs"/>
          <w:rtl/>
        </w:rPr>
      </w:pPr>
    </w:p>
    <w:p w14:paraId="6432F4EC" w14:textId="77777777" w:rsidR="004243B0" w:rsidRDefault="004243B0" w:rsidP="004243B0">
      <w:pPr>
        <w:rPr>
          <w:rtl/>
        </w:rPr>
      </w:pPr>
      <w:r>
        <w:rPr>
          <w:rtl/>
        </w:rPr>
        <w:t xml:space="preserve">לא, הוא לא משאיר אותו. </w:t>
      </w:r>
    </w:p>
    <w:p w14:paraId="11EAEE4F" w14:textId="77777777" w:rsidR="004243B0" w:rsidRDefault="004243B0" w:rsidP="004243B0">
      <w:pPr>
        <w:rPr>
          <w:rtl/>
        </w:rPr>
      </w:pPr>
    </w:p>
    <w:p w14:paraId="7CC507BD" w14:textId="77777777" w:rsidR="004243B0" w:rsidRDefault="004243B0" w:rsidP="004243B0">
      <w:pPr>
        <w:pStyle w:val="af8"/>
        <w:keepNext/>
        <w:rPr>
          <w:rtl/>
        </w:rPr>
      </w:pPr>
      <w:bookmarkStart w:id="8359" w:name="ET_yor_6460_60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59"/>
    </w:p>
    <w:p w14:paraId="2DC6E2F6" w14:textId="77777777" w:rsidR="004243B0" w:rsidRDefault="004243B0" w:rsidP="004243B0">
      <w:pPr>
        <w:pStyle w:val="KeepWithNext"/>
        <w:rPr>
          <w:rFonts w:hint="cs"/>
          <w:rtl/>
        </w:rPr>
      </w:pPr>
    </w:p>
    <w:p w14:paraId="41FDB03D" w14:textId="77777777" w:rsidR="004243B0" w:rsidRDefault="004243B0" w:rsidP="004243B0">
      <w:pPr>
        <w:rPr>
          <w:rtl/>
        </w:rPr>
      </w:pPr>
      <w:r>
        <w:rPr>
          <w:rtl/>
        </w:rPr>
        <w:t>ב</w:t>
      </w:r>
      <w:bookmarkStart w:id="8360" w:name="_ETM_Q1_6431000"/>
      <w:bookmarkEnd w:id="8360"/>
      <w:r>
        <w:rPr>
          <w:rtl/>
        </w:rPr>
        <w:t xml:space="preserve">טח שהוא נשאר. </w:t>
      </w:r>
    </w:p>
    <w:p w14:paraId="3C5EE8D4" w14:textId="77777777" w:rsidR="004243B0" w:rsidRDefault="004243B0" w:rsidP="004243B0">
      <w:pPr>
        <w:rPr>
          <w:rtl/>
        </w:rPr>
      </w:pPr>
    </w:p>
    <w:p w14:paraId="2016F099" w14:textId="77777777" w:rsidR="004243B0" w:rsidRDefault="004243B0" w:rsidP="004243B0">
      <w:pPr>
        <w:pStyle w:val="-"/>
        <w:keepNext/>
        <w:rPr>
          <w:rtl/>
        </w:rPr>
      </w:pPr>
      <w:bookmarkStart w:id="8361" w:name="ET_knessetmember_5766_608"/>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361"/>
    </w:p>
    <w:p w14:paraId="2B18E06B" w14:textId="77777777" w:rsidR="004243B0" w:rsidRDefault="004243B0" w:rsidP="004243B0">
      <w:pPr>
        <w:pStyle w:val="KeepWithNext"/>
        <w:rPr>
          <w:rFonts w:hint="cs"/>
          <w:rtl/>
        </w:rPr>
      </w:pPr>
    </w:p>
    <w:p w14:paraId="7466439B" w14:textId="77777777" w:rsidR="004243B0" w:rsidRDefault="004243B0" w:rsidP="004243B0">
      <w:pPr>
        <w:rPr>
          <w:rtl/>
        </w:rPr>
      </w:pPr>
      <w:bookmarkStart w:id="8362" w:name="_ETM_Q1_6433000"/>
      <w:bookmarkEnd w:id="8362"/>
      <w:r>
        <w:rPr>
          <w:rtl/>
        </w:rPr>
        <w:t>אתה גם טועה וגם יכול להיות שיש מישהו שמסתכל עלינו – אתה מטעה גם אותו. הוא לא מחליט שהוא נשאר פה. הוא אומר</w:t>
      </w:r>
      <w:bookmarkStart w:id="8363" w:name="_ETM_Q1_6442000"/>
      <w:bookmarkEnd w:id="8363"/>
      <w:r>
        <w:rPr>
          <w:rtl/>
        </w:rPr>
        <w:t>: אתה יכול להוציא אותו מהמדינה, תוך כדי זה</w:t>
      </w:r>
      <w:bookmarkStart w:id="8364" w:name="_ETM_Q1_6447000"/>
      <w:bookmarkEnd w:id="8364"/>
      <w:r>
        <w:rPr>
          <w:rtl/>
        </w:rPr>
        <w:t xml:space="preserve"> שאתה שומר על זכויותיו. כל זמן שלא הוצאת אותו מהמדינה, </w:t>
      </w:r>
      <w:bookmarkStart w:id="8365" w:name="_ETM_Q1_6448000"/>
      <w:bookmarkEnd w:id="8365"/>
      <w:r>
        <w:rPr>
          <w:rtl/>
        </w:rPr>
        <w:t xml:space="preserve">אתה צריך לתת לו בריאות. </w:t>
      </w:r>
    </w:p>
    <w:p w14:paraId="123C903E" w14:textId="77777777" w:rsidR="004243B0" w:rsidRDefault="004243B0" w:rsidP="004243B0">
      <w:pPr>
        <w:rPr>
          <w:rtl/>
        </w:rPr>
      </w:pPr>
    </w:p>
    <w:p w14:paraId="3876429C" w14:textId="77777777" w:rsidR="004243B0" w:rsidRDefault="004243B0" w:rsidP="004243B0">
      <w:pPr>
        <w:pStyle w:val="af7"/>
        <w:keepNext/>
        <w:rPr>
          <w:rtl/>
        </w:rPr>
      </w:pPr>
      <w:bookmarkStart w:id="8366" w:name="ET_interruption_6507_609"/>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366"/>
    </w:p>
    <w:p w14:paraId="2BE63B55" w14:textId="77777777" w:rsidR="004243B0" w:rsidRDefault="004243B0" w:rsidP="004243B0">
      <w:pPr>
        <w:pStyle w:val="KeepWithNext"/>
        <w:rPr>
          <w:rFonts w:hint="cs"/>
          <w:rtl/>
        </w:rPr>
      </w:pPr>
    </w:p>
    <w:p w14:paraId="3A7EEB7E" w14:textId="77777777" w:rsidR="004243B0" w:rsidRDefault="004243B0" w:rsidP="004243B0">
      <w:pPr>
        <w:rPr>
          <w:rtl/>
        </w:rPr>
      </w:pPr>
      <w:bookmarkStart w:id="8367" w:name="_ETM_Q1_6452000"/>
      <w:bookmarkEnd w:id="8367"/>
      <w:r>
        <w:rPr>
          <w:rtl/>
        </w:rPr>
        <w:t xml:space="preserve">זכויות אדם. זה פשוט נקרא זכויות אדם. </w:t>
      </w:r>
    </w:p>
    <w:p w14:paraId="321D22C8" w14:textId="77777777" w:rsidR="004243B0" w:rsidRDefault="004243B0" w:rsidP="004243B0">
      <w:pPr>
        <w:pStyle w:val="af8"/>
        <w:keepNext/>
        <w:rPr>
          <w:rtl/>
        </w:rPr>
      </w:pPr>
      <w:bookmarkStart w:id="8368" w:name="ET_yor_6460_61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68"/>
    </w:p>
    <w:p w14:paraId="22CC1C9D" w14:textId="77777777" w:rsidR="004243B0" w:rsidRDefault="004243B0" w:rsidP="004243B0">
      <w:pPr>
        <w:pStyle w:val="KeepWithNext"/>
        <w:rPr>
          <w:rFonts w:hint="cs"/>
          <w:rtl/>
        </w:rPr>
      </w:pPr>
    </w:p>
    <w:p w14:paraId="0B72713B" w14:textId="77777777" w:rsidR="004243B0" w:rsidRDefault="004243B0" w:rsidP="004243B0">
      <w:pPr>
        <w:rPr>
          <w:rtl/>
        </w:rPr>
      </w:pPr>
      <w:bookmarkStart w:id="8369" w:name="_ETM_Q1_6454000"/>
      <w:bookmarkEnd w:id="8369"/>
      <w:r>
        <w:rPr>
          <w:rtl/>
        </w:rPr>
        <w:t>זה הזמן שלכם, אבל אם תרשו לי, אנ</w:t>
      </w:r>
      <w:bookmarkStart w:id="8370" w:name="_ETM_Q1_6458000"/>
      <w:bookmarkEnd w:id="8370"/>
      <w:r>
        <w:rPr>
          <w:rtl/>
        </w:rPr>
        <w:t xml:space="preserve">י אקריא פסק דין. </w:t>
      </w:r>
    </w:p>
    <w:p w14:paraId="406E8EC5" w14:textId="77777777" w:rsidR="004243B0" w:rsidRDefault="004243B0" w:rsidP="004243B0">
      <w:pPr>
        <w:rPr>
          <w:rtl/>
        </w:rPr>
      </w:pPr>
    </w:p>
    <w:p w14:paraId="6C67E717" w14:textId="77777777" w:rsidR="004243B0" w:rsidRDefault="004243B0" w:rsidP="004243B0">
      <w:pPr>
        <w:pStyle w:val="af7"/>
        <w:keepNext/>
        <w:rPr>
          <w:rtl/>
        </w:rPr>
      </w:pPr>
      <w:bookmarkStart w:id="8371" w:name="ET_interruption_6507_611"/>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371"/>
    </w:p>
    <w:p w14:paraId="69196127" w14:textId="77777777" w:rsidR="004243B0" w:rsidRDefault="004243B0" w:rsidP="004243B0">
      <w:pPr>
        <w:pStyle w:val="KeepWithNext"/>
        <w:rPr>
          <w:rFonts w:hint="cs"/>
          <w:rtl/>
        </w:rPr>
      </w:pPr>
    </w:p>
    <w:p w14:paraId="0DB1027E" w14:textId="77777777" w:rsidR="004243B0" w:rsidRDefault="004243B0" w:rsidP="004243B0">
      <w:pPr>
        <w:rPr>
          <w:rtl/>
        </w:rPr>
      </w:pPr>
      <w:r>
        <w:rPr>
          <w:rtl/>
        </w:rPr>
        <w:t>באיזה נושא? פסק דין של מי? של מה? תן את הרקע.</w:t>
      </w:r>
    </w:p>
    <w:p w14:paraId="5AB94FC6" w14:textId="77777777" w:rsidR="004243B0" w:rsidRDefault="004243B0" w:rsidP="004243B0">
      <w:pPr>
        <w:rPr>
          <w:rtl/>
        </w:rPr>
      </w:pPr>
    </w:p>
    <w:p w14:paraId="12363B05" w14:textId="77777777" w:rsidR="004243B0" w:rsidRDefault="004243B0" w:rsidP="004243B0">
      <w:pPr>
        <w:pStyle w:val="af8"/>
        <w:keepNext/>
        <w:rPr>
          <w:rtl/>
        </w:rPr>
      </w:pPr>
      <w:bookmarkStart w:id="8372" w:name="ET_yor_6460_61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72"/>
    </w:p>
    <w:p w14:paraId="4582EB5C" w14:textId="77777777" w:rsidR="004243B0" w:rsidRDefault="004243B0" w:rsidP="004243B0">
      <w:pPr>
        <w:pStyle w:val="KeepWithNext"/>
        <w:rPr>
          <w:rFonts w:hint="cs"/>
          <w:rtl/>
        </w:rPr>
      </w:pPr>
    </w:p>
    <w:p w14:paraId="4A8BF945" w14:textId="77777777" w:rsidR="004243B0" w:rsidRDefault="004243B0" w:rsidP="004243B0">
      <w:pPr>
        <w:rPr>
          <w:rtl/>
        </w:rPr>
      </w:pPr>
      <w:bookmarkStart w:id="8373" w:name="_ETM_Q1_6460000"/>
      <w:bookmarkEnd w:id="8373"/>
      <w:r>
        <w:rPr>
          <w:rtl/>
        </w:rPr>
        <w:t xml:space="preserve">של המדינה היהודית והדמוקרטית לפני ביטול עילת הסבירות, לאחר שהוחלה עילת הסבירות בצורה לא דמוקרטית על ידי בית המשפט. </w:t>
      </w:r>
    </w:p>
    <w:p w14:paraId="76E6A587" w14:textId="77777777" w:rsidR="004243B0" w:rsidRDefault="004243B0" w:rsidP="004243B0">
      <w:pPr>
        <w:rPr>
          <w:rtl/>
        </w:rPr>
      </w:pPr>
      <w:bookmarkStart w:id="8374" w:name="_ETM_Q1_6470000"/>
      <w:bookmarkEnd w:id="8374"/>
    </w:p>
    <w:p w14:paraId="0969279A" w14:textId="77777777" w:rsidR="004243B0" w:rsidRDefault="004243B0" w:rsidP="004243B0">
      <w:pPr>
        <w:pStyle w:val="af7"/>
        <w:keepNext/>
        <w:rPr>
          <w:rtl/>
        </w:rPr>
      </w:pPr>
      <w:bookmarkStart w:id="8375" w:name="ET_interruption_6507_613"/>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375"/>
    </w:p>
    <w:p w14:paraId="222106A7" w14:textId="77777777" w:rsidR="004243B0" w:rsidRDefault="004243B0" w:rsidP="004243B0">
      <w:pPr>
        <w:pStyle w:val="KeepWithNext"/>
        <w:rPr>
          <w:rFonts w:hint="cs"/>
          <w:rtl/>
        </w:rPr>
      </w:pPr>
    </w:p>
    <w:p w14:paraId="680907FC" w14:textId="77777777" w:rsidR="004243B0" w:rsidRDefault="004243B0" w:rsidP="004243B0">
      <w:pPr>
        <w:rPr>
          <w:rtl/>
        </w:rPr>
      </w:pPr>
      <w:bookmarkStart w:id="8376" w:name="_ETM_Q1_6472000"/>
      <w:bookmarkEnd w:id="8376"/>
      <w:r>
        <w:rPr>
          <w:rtl/>
        </w:rPr>
        <w:t>מה המקרה? על</w:t>
      </w:r>
      <w:bookmarkStart w:id="8377" w:name="_ETM_Q1_6473000"/>
      <w:bookmarkEnd w:id="8377"/>
      <w:r>
        <w:rPr>
          <w:rtl/>
        </w:rPr>
        <w:t xml:space="preserve"> איזה פסק דין אנחנו מדברים?</w:t>
      </w:r>
    </w:p>
    <w:p w14:paraId="3D844E26" w14:textId="77777777" w:rsidR="004243B0" w:rsidRDefault="004243B0" w:rsidP="004243B0">
      <w:pPr>
        <w:rPr>
          <w:rtl/>
        </w:rPr>
      </w:pPr>
    </w:p>
    <w:p w14:paraId="17B6EE76" w14:textId="77777777" w:rsidR="004243B0" w:rsidRDefault="004243B0" w:rsidP="004243B0">
      <w:pPr>
        <w:pStyle w:val="af8"/>
        <w:keepNext/>
        <w:rPr>
          <w:rtl/>
        </w:rPr>
      </w:pPr>
      <w:bookmarkStart w:id="8378" w:name="ET_yor_6460_61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78"/>
    </w:p>
    <w:p w14:paraId="5FE6D27F" w14:textId="77777777" w:rsidR="004243B0" w:rsidRDefault="004243B0" w:rsidP="004243B0">
      <w:pPr>
        <w:pStyle w:val="KeepWithNext"/>
        <w:rPr>
          <w:rFonts w:hint="cs"/>
          <w:rtl/>
        </w:rPr>
      </w:pPr>
    </w:p>
    <w:p w14:paraId="352643BB" w14:textId="77777777" w:rsidR="004243B0" w:rsidRDefault="004243B0" w:rsidP="004243B0">
      <w:pPr>
        <w:rPr>
          <w:rtl/>
        </w:rPr>
      </w:pPr>
      <w:r>
        <w:rPr>
          <w:rtl/>
        </w:rPr>
        <w:t xml:space="preserve">פסק דין על מעמד פליטות. </w:t>
      </w:r>
    </w:p>
    <w:p w14:paraId="18011E80" w14:textId="77777777" w:rsidR="004243B0" w:rsidRDefault="004243B0" w:rsidP="004243B0">
      <w:pPr>
        <w:rPr>
          <w:rtl/>
        </w:rPr>
      </w:pPr>
      <w:bookmarkStart w:id="8379" w:name="_ETM_Q1_6476000"/>
      <w:bookmarkEnd w:id="8379"/>
    </w:p>
    <w:p w14:paraId="7DFBC580" w14:textId="77777777" w:rsidR="004243B0" w:rsidRDefault="004243B0" w:rsidP="004243B0">
      <w:pPr>
        <w:pStyle w:val="af7"/>
        <w:keepNext/>
        <w:rPr>
          <w:rtl/>
        </w:rPr>
      </w:pPr>
      <w:bookmarkStart w:id="8380" w:name="ET_interruption_6507_615"/>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380"/>
    </w:p>
    <w:p w14:paraId="3ED4B7C3" w14:textId="77777777" w:rsidR="004243B0" w:rsidRDefault="004243B0" w:rsidP="004243B0">
      <w:pPr>
        <w:pStyle w:val="KeepWithNext"/>
        <w:rPr>
          <w:rFonts w:hint="cs"/>
          <w:rtl/>
        </w:rPr>
      </w:pPr>
    </w:p>
    <w:p w14:paraId="019A7BDA" w14:textId="77777777" w:rsidR="004243B0" w:rsidRDefault="004243B0" w:rsidP="004243B0">
      <w:pPr>
        <w:rPr>
          <w:rtl/>
        </w:rPr>
      </w:pPr>
      <w:bookmarkStart w:id="8381" w:name="_ETM_Q1_6478000"/>
      <w:bookmarkEnd w:id="8381"/>
      <w:r>
        <w:rPr>
          <w:rtl/>
        </w:rPr>
        <w:t>מקרה פרטי של מישהו שהיה מועמד לגירוש?</w:t>
      </w:r>
    </w:p>
    <w:p w14:paraId="1E8DFCAA" w14:textId="77777777" w:rsidR="004243B0" w:rsidRDefault="004243B0" w:rsidP="004243B0">
      <w:pPr>
        <w:rPr>
          <w:rtl/>
        </w:rPr>
      </w:pPr>
    </w:p>
    <w:p w14:paraId="4822CE84" w14:textId="77777777" w:rsidR="004243B0" w:rsidRDefault="004243B0" w:rsidP="004243B0">
      <w:pPr>
        <w:pStyle w:val="af8"/>
        <w:keepNext/>
        <w:rPr>
          <w:rtl/>
        </w:rPr>
      </w:pPr>
      <w:bookmarkStart w:id="8382" w:name="ET_yor_6460_61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82"/>
    </w:p>
    <w:p w14:paraId="7A596B3D" w14:textId="77777777" w:rsidR="004243B0" w:rsidRDefault="004243B0" w:rsidP="004243B0">
      <w:pPr>
        <w:pStyle w:val="KeepWithNext"/>
        <w:rPr>
          <w:rFonts w:hint="cs"/>
          <w:rtl/>
        </w:rPr>
      </w:pPr>
    </w:p>
    <w:p w14:paraId="5373FE0B" w14:textId="77777777" w:rsidR="004243B0" w:rsidRDefault="004243B0" w:rsidP="004243B0">
      <w:pPr>
        <w:rPr>
          <w:rtl/>
        </w:rPr>
      </w:pPr>
      <w:r>
        <w:rPr>
          <w:rtl/>
        </w:rPr>
        <w:t>זוג מסתננים מחוף השנהב</w:t>
      </w:r>
      <w:bookmarkStart w:id="8383" w:name="_ETM_Q1_6483000"/>
      <w:bookmarkEnd w:id="8383"/>
      <w:r>
        <w:rPr>
          <w:rtl/>
        </w:rPr>
        <w:t xml:space="preserve"> הגישו בקשת מקלט בישראל, בטענה שאם האישה, הסבתא, תכפה עליהם למול את בתם אם יחזרו לארץ המקור. </w:t>
      </w:r>
    </w:p>
    <w:p w14:paraId="23E5C1A4" w14:textId="77777777" w:rsidR="004243B0" w:rsidRDefault="004243B0" w:rsidP="004243B0">
      <w:pPr>
        <w:rPr>
          <w:rtl/>
        </w:rPr>
      </w:pPr>
    </w:p>
    <w:p w14:paraId="40427BA8" w14:textId="77777777" w:rsidR="004243B0" w:rsidRDefault="004243B0" w:rsidP="004243B0">
      <w:pPr>
        <w:rPr>
          <w:rtl/>
        </w:rPr>
      </w:pPr>
      <w:bookmarkStart w:id="8384" w:name="_ETM_Q1_6493000"/>
      <w:bookmarkEnd w:id="8384"/>
      <w:r>
        <w:rPr>
          <w:rtl/>
        </w:rPr>
        <w:t>בקשה זו הוגשה לאחר שבקשת מקלט קודמת שהגישו מסיבה אחרת לחלוטין – נדחתה. בית הדין לערעורים בבית המשפט המחוזי דחו את בקשתם למקלט. אולם, בית המשפט העליון קיבל באופן חריג את בקשת רשות הערעור שלהם. בית המשפט התעלם מסתירות עובדתיות בגרסת האם, שסיפרה שהיא חוששת לחזור בגלל שההורים של בעלה - - -</w:t>
      </w:r>
    </w:p>
    <w:p w14:paraId="518EB605" w14:textId="77777777" w:rsidR="004243B0" w:rsidRDefault="004243B0" w:rsidP="004243B0">
      <w:pPr>
        <w:rPr>
          <w:rtl/>
        </w:rPr>
      </w:pPr>
    </w:p>
    <w:p w14:paraId="6AE9BD6C" w14:textId="77777777" w:rsidR="004243B0" w:rsidRDefault="004243B0" w:rsidP="004243B0">
      <w:pPr>
        <w:pStyle w:val="a5"/>
        <w:keepNext/>
        <w:rPr>
          <w:rtl/>
        </w:rPr>
      </w:pPr>
      <w:bookmarkStart w:id="8385" w:name="ET_knessetmember_6507_61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385"/>
    </w:p>
    <w:p w14:paraId="2414CFBF" w14:textId="77777777" w:rsidR="004243B0" w:rsidRDefault="004243B0" w:rsidP="004243B0">
      <w:pPr>
        <w:pStyle w:val="KeepWithNext"/>
        <w:rPr>
          <w:rFonts w:hint="cs"/>
          <w:rtl/>
        </w:rPr>
      </w:pPr>
    </w:p>
    <w:p w14:paraId="4D72A170" w14:textId="77777777" w:rsidR="004243B0" w:rsidRDefault="004243B0" w:rsidP="004243B0">
      <w:pPr>
        <w:rPr>
          <w:rtl/>
        </w:rPr>
      </w:pPr>
      <w:r>
        <w:rPr>
          <w:rtl/>
        </w:rPr>
        <w:t>רגע, אתה לא מקריא את פסק הדין. מה אתה מקריא לנו?</w:t>
      </w:r>
    </w:p>
    <w:p w14:paraId="41A8115E" w14:textId="77777777" w:rsidR="004243B0" w:rsidRDefault="004243B0" w:rsidP="004243B0">
      <w:pPr>
        <w:rPr>
          <w:rtl/>
        </w:rPr>
      </w:pPr>
      <w:bookmarkStart w:id="8386" w:name="_ETM_Q1_6516000"/>
      <w:bookmarkEnd w:id="8386"/>
    </w:p>
    <w:p w14:paraId="67AF0828" w14:textId="77777777" w:rsidR="004243B0" w:rsidRDefault="004243B0" w:rsidP="004243B0">
      <w:pPr>
        <w:pStyle w:val="af8"/>
        <w:keepNext/>
        <w:rPr>
          <w:rtl/>
        </w:rPr>
      </w:pPr>
      <w:bookmarkStart w:id="8387" w:name="ET_yor_6460_61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87"/>
    </w:p>
    <w:p w14:paraId="40D8CB89" w14:textId="77777777" w:rsidR="004243B0" w:rsidRDefault="004243B0" w:rsidP="004243B0">
      <w:pPr>
        <w:pStyle w:val="KeepWithNext"/>
        <w:rPr>
          <w:rFonts w:hint="cs"/>
          <w:rtl/>
        </w:rPr>
      </w:pPr>
    </w:p>
    <w:p w14:paraId="58051AEA" w14:textId="77777777" w:rsidR="004243B0" w:rsidRDefault="004243B0" w:rsidP="004243B0">
      <w:pPr>
        <w:rPr>
          <w:rtl/>
        </w:rPr>
      </w:pPr>
      <w:r>
        <w:rPr>
          <w:rtl/>
        </w:rPr>
        <w:t xml:space="preserve">אני מקריא את התקציר שלו. </w:t>
      </w:r>
    </w:p>
    <w:p w14:paraId="56E65C2C" w14:textId="77777777" w:rsidR="004243B0" w:rsidRDefault="004243B0" w:rsidP="004243B0">
      <w:pPr>
        <w:rPr>
          <w:rtl/>
        </w:rPr>
      </w:pPr>
    </w:p>
    <w:p w14:paraId="5E6AE3AB" w14:textId="77777777" w:rsidR="004243B0" w:rsidRDefault="004243B0" w:rsidP="004243B0">
      <w:pPr>
        <w:pStyle w:val="-"/>
        <w:keepNext/>
        <w:rPr>
          <w:rtl/>
        </w:rPr>
      </w:pPr>
      <w:bookmarkStart w:id="8388" w:name="ET_knessetmember_6507_619"/>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388"/>
    </w:p>
    <w:p w14:paraId="45ACEF3D" w14:textId="77777777" w:rsidR="004243B0" w:rsidRDefault="004243B0" w:rsidP="004243B0">
      <w:pPr>
        <w:pStyle w:val="KeepWithNext"/>
        <w:rPr>
          <w:rFonts w:hint="cs"/>
          <w:rtl/>
        </w:rPr>
      </w:pPr>
    </w:p>
    <w:p w14:paraId="1662C204" w14:textId="77777777" w:rsidR="004243B0" w:rsidRDefault="004243B0" w:rsidP="004243B0">
      <w:pPr>
        <w:rPr>
          <w:rtl/>
        </w:rPr>
      </w:pPr>
      <w:bookmarkStart w:id="8389" w:name="_ETM_Q1_6519000"/>
      <w:bookmarkEnd w:id="8389"/>
      <w:r>
        <w:rPr>
          <w:rtl/>
        </w:rPr>
        <w:t>זאת לא הקראה של פסק דין. תהיה מדויק, תגיד מה אתה מקריא. אתה מקריא לנו פרשנות</w:t>
      </w:r>
      <w:bookmarkStart w:id="8390" w:name="_ETM_Q1_6528000"/>
      <w:bookmarkEnd w:id="8390"/>
      <w:r>
        <w:rPr>
          <w:rtl/>
        </w:rPr>
        <w:t xml:space="preserve"> של פסק הדין. אני יכולה לפרש את פסק הדין אחרת. </w:t>
      </w:r>
    </w:p>
    <w:p w14:paraId="65B9D889" w14:textId="77777777" w:rsidR="004243B0" w:rsidRDefault="004243B0" w:rsidP="004243B0">
      <w:pPr>
        <w:rPr>
          <w:rtl/>
        </w:rPr>
      </w:pPr>
    </w:p>
    <w:p w14:paraId="25B4EBBE" w14:textId="77777777" w:rsidR="004243B0" w:rsidRDefault="004243B0" w:rsidP="004243B0">
      <w:pPr>
        <w:pStyle w:val="af8"/>
        <w:keepNext/>
        <w:rPr>
          <w:rtl/>
        </w:rPr>
      </w:pPr>
      <w:bookmarkStart w:id="8391" w:name="ET_yor_6460_62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91"/>
    </w:p>
    <w:p w14:paraId="28C4A80C" w14:textId="77777777" w:rsidR="004243B0" w:rsidRDefault="004243B0" w:rsidP="004243B0">
      <w:pPr>
        <w:pStyle w:val="KeepWithNext"/>
        <w:rPr>
          <w:rFonts w:hint="cs"/>
          <w:rtl/>
        </w:rPr>
      </w:pPr>
    </w:p>
    <w:p w14:paraId="1B6FADE7" w14:textId="77777777" w:rsidR="004243B0" w:rsidRDefault="004243B0" w:rsidP="004243B0">
      <w:pPr>
        <w:rPr>
          <w:rtl/>
        </w:rPr>
      </w:pPr>
      <w:bookmarkStart w:id="8392" w:name="_ETM_Q1_6529000"/>
      <w:bookmarkEnd w:id="8392"/>
      <w:r>
        <w:rPr>
          <w:rtl/>
        </w:rPr>
        <w:t>אני מקריא את הפואנטה של הסוף.</w:t>
      </w:r>
    </w:p>
    <w:p w14:paraId="266F2CB8" w14:textId="77777777" w:rsidR="004243B0" w:rsidRDefault="004243B0" w:rsidP="004243B0">
      <w:pPr>
        <w:rPr>
          <w:rtl/>
        </w:rPr>
      </w:pPr>
    </w:p>
    <w:p w14:paraId="1213525B" w14:textId="77777777" w:rsidR="004243B0" w:rsidRDefault="004243B0" w:rsidP="004243B0">
      <w:pPr>
        <w:pStyle w:val="-"/>
        <w:keepNext/>
        <w:rPr>
          <w:rtl/>
        </w:rPr>
      </w:pPr>
      <w:bookmarkStart w:id="8393" w:name="ET_knessetmember_6507_621"/>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393"/>
    </w:p>
    <w:p w14:paraId="0A4B39CA" w14:textId="77777777" w:rsidR="004243B0" w:rsidRDefault="004243B0" w:rsidP="004243B0">
      <w:pPr>
        <w:pStyle w:val="KeepWithNext"/>
        <w:rPr>
          <w:rFonts w:hint="cs"/>
          <w:rtl/>
        </w:rPr>
      </w:pPr>
    </w:p>
    <w:p w14:paraId="02F4ADDD" w14:textId="77777777" w:rsidR="004243B0" w:rsidRDefault="004243B0" w:rsidP="004243B0">
      <w:pPr>
        <w:rPr>
          <w:rtl/>
        </w:rPr>
      </w:pPr>
      <w:bookmarkStart w:id="8394" w:name="_ETM_Q1_6532000"/>
      <w:bookmarkEnd w:id="8394"/>
      <w:r>
        <w:rPr>
          <w:rtl/>
        </w:rPr>
        <w:t xml:space="preserve">הפואנטה של הפרשן. </w:t>
      </w:r>
    </w:p>
    <w:p w14:paraId="7FBEA297" w14:textId="77777777" w:rsidR="004243B0" w:rsidRDefault="004243B0" w:rsidP="004243B0">
      <w:pPr>
        <w:rPr>
          <w:rtl/>
        </w:rPr>
      </w:pPr>
    </w:p>
    <w:p w14:paraId="4F707A9C" w14:textId="77777777" w:rsidR="004243B0" w:rsidRDefault="004243B0" w:rsidP="004243B0">
      <w:pPr>
        <w:pStyle w:val="af8"/>
        <w:keepNext/>
        <w:rPr>
          <w:rtl/>
        </w:rPr>
      </w:pPr>
      <w:bookmarkStart w:id="8395" w:name="ET_yor_6460_62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395"/>
    </w:p>
    <w:p w14:paraId="291C97E7" w14:textId="77777777" w:rsidR="004243B0" w:rsidRDefault="004243B0" w:rsidP="004243B0">
      <w:pPr>
        <w:pStyle w:val="KeepWithNext"/>
        <w:rPr>
          <w:rFonts w:hint="cs"/>
          <w:rtl/>
        </w:rPr>
      </w:pPr>
    </w:p>
    <w:p w14:paraId="48FC3B9B" w14:textId="77777777" w:rsidR="004243B0" w:rsidRDefault="004243B0" w:rsidP="004243B0">
      <w:pPr>
        <w:rPr>
          <w:rtl/>
        </w:rPr>
      </w:pPr>
      <w:r>
        <w:rPr>
          <w:rtl/>
        </w:rPr>
        <w:t>בעוד שהבעל סיפר - - - וקבע כי האפשרות</w:t>
      </w:r>
      <w:bookmarkStart w:id="8396" w:name="_ETM_Q1_6534000"/>
      <w:bookmarkEnd w:id="8396"/>
      <w:r>
        <w:rPr>
          <w:rtl/>
        </w:rPr>
        <w:t xml:space="preserve"> של המסתננים </w:t>
      </w:r>
      <w:bookmarkStart w:id="8397" w:name="_ETM_Q1_4035134"/>
      <w:bookmarkStart w:id="8398" w:name="_ETM_Q1_4035182"/>
      <w:bookmarkEnd w:id="8397"/>
      <w:bookmarkEnd w:id="8398"/>
      <w:r>
        <w:rPr>
          <w:rtl/>
        </w:rPr>
        <w:t xml:space="preserve">- - - לחזור במקום אחר במדינה, </w:t>
      </w:r>
      <w:bookmarkStart w:id="8399" w:name="_ETM_Q1_6537000"/>
      <w:bookmarkEnd w:id="8399"/>
      <w:r>
        <w:rPr>
          <w:rtl/>
        </w:rPr>
        <w:t xml:space="preserve">הרחק מהסבתא אינה סבירה, וכך פתח את הפתח להגשת </w:t>
      </w:r>
      <w:bookmarkStart w:id="8400" w:name="_ETM_Q1_6539000"/>
      <w:bookmarkEnd w:id="8400"/>
      <w:r>
        <w:rPr>
          <w:rtl/>
        </w:rPr>
        <w:t xml:space="preserve">בקשת מקלט בישראל של מיליוני מוסלמים, שבמדינותיהם ישנה </w:t>
      </w:r>
      <w:proofErr w:type="spellStart"/>
      <w:r>
        <w:rPr>
          <w:rtl/>
        </w:rPr>
        <w:t>פרטיקה</w:t>
      </w:r>
      <w:bookmarkStart w:id="8401" w:name="_ETM_Q1_6545000"/>
      <w:bookmarkEnd w:id="8401"/>
      <w:proofErr w:type="spellEnd"/>
      <w:r>
        <w:rPr>
          <w:rtl/>
        </w:rPr>
        <w:t xml:space="preserve"> של מילת נשים. ולכן, בעילת הסבירות, בית המשפט - - -</w:t>
      </w:r>
    </w:p>
    <w:p w14:paraId="0F87761D" w14:textId="77777777" w:rsidR="004243B0" w:rsidRDefault="004243B0" w:rsidP="004243B0">
      <w:pPr>
        <w:rPr>
          <w:rtl/>
        </w:rPr>
      </w:pPr>
    </w:p>
    <w:p w14:paraId="5ACAF0FA" w14:textId="77777777" w:rsidR="004243B0" w:rsidRDefault="004243B0" w:rsidP="004243B0">
      <w:pPr>
        <w:pStyle w:val="-"/>
        <w:keepNext/>
        <w:rPr>
          <w:rtl/>
        </w:rPr>
      </w:pPr>
      <w:bookmarkStart w:id="8402" w:name="ET_knessetmember_6507_623"/>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402"/>
    </w:p>
    <w:p w14:paraId="368B9ABC" w14:textId="77777777" w:rsidR="004243B0" w:rsidRDefault="004243B0" w:rsidP="004243B0">
      <w:pPr>
        <w:pStyle w:val="KeepWithNext"/>
        <w:rPr>
          <w:rFonts w:hint="cs"/>
          <w:rtl/>
        </w:rPr>
      </w:pPr>
    </w:p>
    <w:p w14:paraId="24BBF810" w14:textId="77777777" w:rsidR="004243B0" w:rsidRDefault="004243B0" w:rsidP="004243B0">
      <w:pPr>
        <w:rPr>
          <w:rtl/>
        </w:rPr>
      </w:pPr>
      <w:bookmarkStart w:id="8403" w:name="_ETM_Q1_6551000"/>
      <w:bookmarkEnd w:id="8403"/>
      <w:r>
        <w:rPr>
          <w:rtl/>
        </w:rPr>
        <w:t>אגב, אתה תומך במילת נשים?</w:t>
      </w:r>
    </w:p>
    <w:p w14:paraId="5A284884" w14:textId="77777777" w:rsidR="004243B0" w:rsidRDefault="004243B0" w:rsidP="004243B0">
      <w:pPr>
        <w:rPr>
          <w:rtl/>
        </w:rPr>
      </w:pPr>
    </w:p>
    <w:p w14:paraId="5672CD76" w14:textId="77777777" w:rsidR="004243B0" w:rsidRDefault="004243B0" w:rsidP="004243B0">
      <w:pPr>
        <w:pStyle w:val="af8"/>
        <w:keepNext/>
        <w:rPr>
          <w:rtl/>
        </w:rPr>
      </w:pPr>
      <w:bookmarkStart w:id="8404" w:name="ET_yor_6460_62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04"/>
    </w:p>
    <w:p w14:paraId="0D411C16" w14:textId="77777777" w:rsidR="004243B0" w:rsidRDefault="004243B0" w:rsidP="004243B0">
      <w:pPr>
        <w:pStyle w:val="KeepWithNext"/>
        <w:rPr>
          <w:rFonts w:hint="cs"/>
          <w:rtl/>
        </w:rPr>
      </w:pPr>
    </w:p>
    <w:p w14:paraId="15DF20E8" w14:textId="77777777" w:rsidR="004243B0" w:rsidRDefault="004243B0" w:rsidP="004243B0">
      <w:pPr>
        <w:rPr>
          <w:rtl/>
        </w:rPr>
      </w:pPr>
      <w:r>
        <w:rPr>
          <w:rtl/>
        </w:rPr>
        <w:t xml:space="preserve">לא, ממש לא. חס וחלילה. </w:t>
      </w:r>
    </w:p>
    <w:p w14:paraId="2BFE1E81" w14:textId="77777777" w:rsidR="004243B0" w:rsidRDefault="004243B0" w:rsidP="004243B0">
      <w:pPr>
        <w:rPr>
          <w:rtl/>
        </w:rPr>
      </w:pPr>
    </w:p>
    <w:p w14:paraId="4EE4F382" w14:textId="77777777" w:rsidR="004243B0" w:rsidRDefault="004243B0" w:rsidP="004243B0">
      <w:pPr>
        <w:pStyle w:val="-"/>
        <w:keepNext/>
        <w:rPr>
          <w:rtl/>
        </w:rPr>
      </w:pPr>
      <w:bookmarkStart w:id="8405" w:name="ET_knessetmember_6507_625"/>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8405"/>
    </w:p>
    <w:p w14:paraId="405EA85B" w14:textId="77777777" w:rsidR="004243B0" w:rsidRDefault="004243B0" w:rsidP="004243B0">
      <w:pPr>
        <w:pStyle w:val="KeepWithNext"/>
        <w:rPr>
          <w:rFonts w:hint="cs"/>
          <w:rtl/>
        </w:rPr>
      </w:pPr>
    </w:p>
    <w:p w14:paraId="0A6D74A4" w14:textId="77777777" w:rsidR="004243B0" w:rsidRDefault="004243B0" w:rsidP="004243B0">
      <w:pPr>
        <w:rPr>
          <w:rtl/>
        </w:rPr>
      </w:pPr>
      <w:r>
        <w:rPr>
          <w:rtl/>
        </w:rPr>
        <w:t>זה</w:t>
      </w:r>
      <w:bookmarkStart w:id="8406" w:name="_ETM_Q1_6556000"/>
      <w:bookmarkEnd w:id="8406"/>
      <w:r>
        <w:rPr>
          <w:rtl/>
        </w:rPr>
        <w:t xml:space="preserve"> זכויות אדם. </w:t>
      </w:r>
    </w:p>
    <w:p w14:paraId="2420794B" w14:textId="77777777" w:rsidR="004243B0" w:rsidRDefault="004243B0" w:rsidP="004243B0">
      <w:pPr>
        <w:rPr>
          <w:rtl/>
        </w:rPr>
      </w:pPr>
      <w:bookmarkStart w:id="8407" w:name="_ETM_Q1_6558000"/>
      <w:bookmarkEnd w:id="8407"/>
    </w:p>
    <w:p w14:paraId="0CD9F130" w14:textId="77777777" w:rsidR="004243B0" w:rsidRDefault="004243B0" w:rsidP="004243B0">
      <w:pPr>
        <w:pStyle w:val="af8"/>
        <w:keepNext/>
        <w:rPr>
          <w:rtl/>
        </w:rPr>
      </w:pPr>
      <w:bookmarkStart w:id="8408" w:name="ET_yor_6460_62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08"/>
    </w:p>
    <w:p w14:paraId="20068818" w14:textId="77777777" w:rsidR="004243B0" w:rsidRDefault="004243B0" w:rsidP="004243B0">
      <w:pPr>
        <w:pStyle w:val="KeepWithNext"/>
        <w:rPr>
          <w:rFonts w:hint="cs"/>
          <w:rtl/>
        </w:rPr>
      </w:pPr>
    </w:p>
    <w:p w14:paraId="359FC966" w14:textId="77777777" w:rsidR="004243B0" w:rsidRDefault="004243B0" w:rsidP="004243B0">
      <w:pPr>
        <w:rPr>
          <w:rtl/>
        </w:rPr>
      </w:pPr>
      <w:r>
        <w:rPr>
          <w:rtl/>
        </w:rPr>
        <w:t>- - - נכנסת בצורה לא חוקית, אין שום סיבה - - -</w:t>
      </w:r>
    </w:p>
    <w:p w14:paraId="4DFE2F3C" w14:textId="77777777" w:rsidR="004243B0" w:rsidRDefault="004243B0" w:rsidP="004243B0">
      <w:pPr>
        <w:rPr>
          <w:rtl/>
        </w:rPr>
      </w:pPr>
      <w:bookmarkStart w:id="8409" w:name="_ETM_Q1_6564000"/>
      <w:bookmarkEnd w:id="8409"/>
    </w:p>
    <w:p w14:paraId="2B670131" w14:textId="77777777" w:rsidR="004243B0" w:rsidRDefault="004243B0" w:rsidP="004243B0">
      <w:pPr>
        <w:pStyle w:val="af7"/>
        <w:keepNext/>
        <w:rPr>
          <w:rtl/>
        </w:rPr>
      </w:pPr>
      <w:bookmarkStart w:id="8410" w:name="ET_interruption_5766_627"/>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410"/>
    </w:p>
    <w:p w14:paraId="29A579F6" w14:textId="77777777" w:rsidR="004243B0" w:rsidRDefault="004243B0" w:rsidP="004243B0">
      <w:pPr>
        <w:pStyle w:val="KeepWithNext"/>
        <w:rPr>
          <w:rFonts w:hint="cs"/>
          <w:rtl/>
        </w:rPr>
      </w:pPr>
    </w:p>
    <w:p w14:paraId="4C449EF2" w14:textId="77777777" w:rsidR="004243B0" w:rsidRDefault="004243B0" w:rsidP="004243B0">
      <w:pPr>
        <w:rPr>
          <w:rtl/>
        </w:rPr>
      </w:pPr>
      <w:r>
        <w:rPr>
          <w:rtl/>
        </w:rPr>
        <w:t>כשיש ילדה בת 12, שהגיעה לכאן בתור פליטה, ועכשיו בית המשפט צריך לדון בהחזרתה, אתה אומר:</w:t>
      </w:r>
      <w:bookmarkStart w:id="8411" w:name="_ETM_Q1_6575000"/>
      <w:bookmarkEnd w:id="8411"/>
      <w:r>
        <w:rPr>
          <w:rtl/>
        </w:rPr>
        <w:t xml:space="preserve"> מה אכפת לי שבסומליה יש מילת נשים. שתחזור, ובאסה להם שיעשו להם מילת נשים. </w:t>
      </w:r>
    </w:p>
    <w:p w14:paraId="7F9275D0" w14:textId="77777777" w:rsidR="004243B0" w:rsidRDefault="004243B0" w:rsidP="004243B0">
      <w:pPr>
        <w:rPr>
          <w:rtl/>
        </w:rPr>
      </w:pPr>
    </w:p>
    <w:p w14:paraId="30BEACD7" w14:textId="77777777" w:rsidR="004243B0" w:rsidRDefault="004243B0" w:rsidP="004243B0">
      <w:pPr>
        <w:pStyle w:val="af7"/>
        <w:keepNext/>
        <w:rPr>
          <w:rtl/>
        </w:rPr>
      </w:pPr>
      <w:bookmarkStart w:id="8412" w:name="ET_interruption_6507_62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412"/>
    </w:p>
    <w:p w14:paraId="1DF98CBF" w14:textId="77777777" w:rsidR="004243B0" w:rsidRDefault="004243B0" w:rsidP="004243B0">
      <w:pPr>
        <w:pStyle w:val="KeepWithNext"/>
        <w:rPr>
          <w:rFonts w:hint="cs"/>
          <w:rtl/>
        </w:rPr>
      </w:pPr>
    </w:p>
    <w:p w14:paraId="099950A9" w14:textId="77777777" w:rsidR="004243B0" w:rsidRDefault="004243B0" w:rsidP="004243B0">
      <w:pPr>
        <w:rPr>
          <w:rtl/>
        </w:rPr>
      </w:pPr>
      <w:r>
        <w:rPr>
          <w:rtl/>
        </w:rPr>
        <w:t>רק תזכור את ההיסטוריה</w:t>
      </w:r>
      <w:bookmarkStart w:id="8413" w:name="_ETM_Q1_6584000"/>
      <w:bookmarkEnd w:id="8413"/>
      <w:r>
        <w:rPr>
          <w:rtl/>
        </w:rPr>
        <w:t xml:space="preserve"> של העם היהודי, ומה קרה לנו. אני רק רוצה להזכיר</w:t>
      </w:r>
      <w:bookmarkStart w:id="8414" w:name="_ETM_Q1_6586000"/>
      <w:bookmarkEnd w:id="8414"/>
      <w:r>
        <w:rPr>
          <w:rtl/>
        </w:rPr>
        <w:t xml:space="preserve"> מה קרה לנו אחרי מלחמת העולם השנייה. </w:t>
      </w:r>
    </w:p>
    <w:p w14:paraId="59B80BA1" w14:textId="77777777" w:rsidR="004243B0" w:rsidRDefault="004243B0" w:rsidP="004243B0">
      <w:pPr>
        <w:rPr>
          <w:rtl/>
        </w:rPr>
      </w:pPr>
    </w:p>
    <w:p w14:paraId="04A30E16" w14:textId="77777777" w:rsidR="004243B0" w:rsidRDefault="004243B0" w:rsidP="004243B0">
      <w:pPr>
        <w:pStyle w:val="af8"/>
        <w:keepNext/>
        <w:rPr>
          <w:rtl/>
        </w:rPr>
      </w:pPr>
      <w:bookmarkStart w:id="8415" w:name="ET_yor_6460_62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15"/>
    </w:p>
    <w:p w14:paraId="7E60195C" w14:textId="77777777" w:rsidR="004243B0" w:rsidRDefault="004243B0" w:rsidP="004243B0">
      <w:pPr>
        <w:pStyle w:val="KeepWithNext"/>
        <w:rPr>
          <w:rFonts w:hint="cs"/>
          <w:rtl/>
        </w:rPr>
      </w:pPr>
    </w:p>
    <w:p w14:paraId="47B9E78A" w14:textId="77777777" w:rsidR="004243B0" w:rsidRDefault="004243B0" w:rsidP="004243B0">
      <w:pPr>
        <w:rPr>
          <w:rtl/>
        </w:rPr>
      </w:pPr>
      <w:bookmarkStart w:id="8416" w:name="_ETM_Q1_6590000"/>
      <w:bookmarkEnd w:id="8416"/>
      <w:r>
        <w:rPr>
          <w:rtl/>
        </w:rPr>
        <w:t>אני אצטט חבר כנסת בוועדה, שאמר פה לא מזמן, שלכל מדינה</w:t>
      </w:r>
      <w:bookmarkStart w:id="8417" w:name="_ETM_Q1_6596000"/>
      <w:bookmarkEnd w:id="8417"/>
      <w:r>
        <w:rPr>
          <w:rtl/>
        </w:rPr>
        <w:t xml:space="preserve"> יש את מדיניות ההגירה שלה, כדי לשמור על צביון המדינה. ככה היא שומרת על עצמה. </w:t>
      </w:r>
    </w:p>
    <w:p w14:paraId="41F4828F" w14:textId="77777777" w:rsidR="004243B0" w:rsidRDefault="004243B0" w:rsidP="004243B0">
      <w:pPr>
        <w:rPr>
          <w:rtl/>
        </w:rPr>
      </w:pPr>
    </w:p>
    <w:p w14:paraId="5C41713A" w14:textId="77777777" w:rsidR="004243B0" w:rsidRDefault="004243B0" w:rsidP="004243B0">
      <w:pPr>
        <w:pStyle w:val="af7"/>
        <w:keepNext/>
        <w:rPr>
          <w:rtl/>
        </w:rPr>
      </w:pPr>
      <w:bookmarkStart w:id="8418" w:name="ET_interruption_6507_63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418"/>
    </w:p>
    <w:p w14:paraId="55A1B0A2" w14:textId="77777777" w:rsidR="004243B0" w:rsidRDefault="004243B0" w:rsidP="004243B0">
      <w:pPr>
        <w:pStyle w:val="KeepWithNext"/>
        <w:rPr>
          <w:rFonts w:hint="cs"/>
          <w:rtl/>
        </w:rPr>
      </w:pPr>
    </w:p>
    <w:p w14:paraId="37022CA4" w14:textId="77777777" w:rsidR="004243B0" w:rsidRDefault="004243B0" w:rsidP="004243B0">
      <w:pPr>
        <w:rPr>
          <w:rtl/>
        </w:rPr>
      </w:pPr>
      <w:bookmarkStart w:id="8419" w:name="_ETM_Q1_6602000"/>
      <w:bookmarkEnd w:id="8419"/>
      <w:r>
        <w:rPr>
          <w:rtl/>
        </w:rPr>
        <w:t xml:space="preserve">זה בסדר גמור שיש מדיניות הגירה. זה בסדר גמור. אף אחד לא יוצא נגד מדיניות הגירה. </w:t>
      </w:r>
    </w:p>
    <w:p w14:paraId="697757BB" w14:textId="77777777" w:rsidR="004243B0" w:rsidRDefault="004243B0" w:rsidP="004243B0">
      <w:pPr>
        <w:rPr>
          <w:rtl/>
        </w:rPr>
      </w:pPr>
      <w:bookmarkStart w:id="8420" w:name="_ETM_Q1_6604000"/>
      <w:bookmarkEnd w:id="8420"/>
    </w:p>
    <w:p w14:paraId="226D9E11" w14:textId="77777777" w:rsidR="004243B0" w:rsidRDefault="004243B0" w:rsidP="004243B0">
      <w:pPr>
        <w:pStyle w:val="a5"/>
        <w:keepNext/>
        <w:rPr>
          <w:rtl/>
        </w:rPr>
      </w:pPr>
      <w:bookmarkStart w:id="8421" w:name="ET_knessetmember_5766_63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8421"/>
    </w:p>
    <w:p w14:paraId="6255B2B0" w14:textId="77777777" w:rsidR="004243B0" w:rsidRDefault="004243B0" w:rsidP="004243B0">
      <w:pPr>
        <w:pStyle w:val="KeepWithNext"/>
        <w:rPr>
          <w:rFonts w:hint="cs"/>
          <w:rtl/>
        </w:rPr>
      </w:pPr>
    </w:p>
    <w:p w14:paraId="0CB4F2D7" w14:textId="77777777" w:rsidR="004243B0" w:rsidRDefault="004243B0" w:rsidP="004243B0">
      <w:pPr>
        <w:rPr>
          <w:rtl/>
        </w:rPr>
      </w:pPr>
      <w:r>
        <w:rPr>
          <w:rtl/>
        </w:rPr>
        <w:t xml:space="preserve">אין לי בעיה, ואתה ציטטת אותי. אין לי בעיה שלא יאפשרו להם להיכנס. אגב, אני חסיד גדול של הגדר עם מצרים. אתה צריך להבחין בין מי שאתה מונע ממנו להיכנס – אני בעד. מה, אתה </w:t>
      </w:r>
      <w:bookmarkStart w:id="8422" w:name="_ETM_Q1_6617000"/>
      <w:bookmarkEnd w:id="8422"/>
      <w:r>
        <w:rPr>
          <w:rtl/>
        </w:rPr>
        <w:t xml:space="preserve">חושב שאני רוצה את הפליטים פה? אתה חושב שאני לא חושב איזה נזק יכול לקרות אם יבואו לכאן מיליונים? אנחנו חייבים לסגור את הגבולות ככה שלא יוכלו להיכנס. ברגע שבן אדם נכנס ואתה אחראי עליו, יש לו זכויות אדם. </w:t>
      </w:r>
    </w:p>
    <w:p w14:paraId="14D4E0F9" w14:textId="77777777" w:rsidR="004243B0" w:rsidRDefault="004243B0" w:rsidP="004243B0">
      <w:pPr>
        <w:rPr>
          <w:rtl/>
        </w:rPr>
      </w:pPr>
    </w:p>
    <w:p w14:paraId="45C77325" w14:textId="77777777" w:rsidR="004243B0" w:rsidRDefault="004243B0" w:rsidP="004243B0">
      <w:pPr>
        <w:pStyle w:val="af8"/>
        <w:keepNext/>
        <w:rPr>
          <w:rtl/>
        </w:rPr>
      </w:pPr>
      <w:bookmarkStart w:id="8423" w:name="ET_yor_6460_63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23"/>
    </w:p>
    <w:p w14:paraId="0F991F3F" w14:textId="77777777" w:rsidR="004243B0" w:rsidRDefault="004243B0" w:rsidP="004243B0">
      <w:pPr>
        <w:pStyle w:val="KeepWithNext"/>
        <w:rPr>
          <w:rFonts w:hint="cs"/>
          <w:rtl/>
        </w:rPr>
      </w:pPr>
    </w:p>
    <w:p w14:paraId="00506E56" w14:textId="77777777" w:rsidR="004243B0" w:rsidRDefault="004243B0" w:rsidP="004243B0">
      <w:pPr>
        <w:rPr>
          <w:rtl/>
        </w:rPr>
      </w:pPr>
      <w:r>
        <w:rPr>
          <w:rtl/>
        </w:rPr>
        <w:t xml:space="preserve">אין שום בעיה, אבל אתה יכול להחזיר אותו לארץ המקור שלו אם הוא נכנס לכאן בצורה בלתי חוקית. </w:t>
      </w:r>
    </w:p>
    <w:p w14:paraId="28A5806E" w14:textId="77777777" w:rsidR="004243B0" w:rsidRDefault="004243B0" w:rsidP="004243B0">
      <w:pPr>
        <w:rPr>
          <w:rtl/>
        </w:rPr>
      </w:pPr>
    </w:p>
    <w:p w14:paraId="703CD5B9" w14:textId="77777777" w:rsidR="004243B0" w:rsidRDefault="004243B0" w:rsidP="004243B0">
      <w:pPr>
        <w:pStyle w:val="-"/>
        <w:keepNext/>
        <w:rPr>
          <w:rtl/>
        </w:rPr>
      </w:pPr>
      <w:bookmarkStart w:id="8424" w:name="ET_knessetmember_5766_63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424"/>
    </w:p>
    <w:p w14:paraId="68E019A8" w14:textId="77777777" w:rsidR="004243B0" w:rsidRDefault="004243B0" w:rsidP="004243B0">
      <w:pPr>
        <w:pStyle w:val="KeepWithNext"/>
        <w:rPr>
          <w:rFonts w:hint="cs"/>
          <w:rtl/>
        </w:rPr>
      </w:pPr>
    </w:p>
    <w:p w14:paraId="7845412E" w14:textId="77777777" w:rsidR="004243B0" w:rsidRDefault="004243B0" w:rsidP="004243B0">
      <w:pPr>
        <w:rPr>
          <w:rtl/>
        </w:rPr>
      </w:pPr>
      <w:r>
        <w:rPr>
          <w:rtl/>
        </w:rPr>
        <w:t>אם אתה לוקח ילדה בת 12, ואתה יודע שהיא נכנסת בחזרה לסומליה, וברגע שהיא מגיעה לסומליה, הדבר הראשון שעושים לה זה מילת נשים - - - אין לך שום - - -</w:t>
      </w:r>
    </w:p>
    <w:p w14:paraId="13E28B48" w14:textId="77777777" w:rsidR="004243B0" w:rsidRDefault="004243B0" w:rsidP="004243B0">
      <w:pPr>
        <w:pStyle w:val="af8"/>
        <w:keepNext/>
        <w:rPr>
          <w:rtl/>
        </w:rPr>
      </w:pPr>
      <w:bookmarkStart w:id="8425" w:name="_ETM_Q1_6647000"/>
      <w:bookmarkStart w:id="8426" w:name="ET_yor_6460_635"/>
      <w:bookmarkEnd w:id="842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26"/>
    </w:p>
    <w:p w14:paraId="75060F83" w14:textId="77777777" w:rsidR="004243B0" w:rsidRDefault="004243B0" w:rsidP="004243B0">
      <w:pPr>
        <w:pStyle w:val="KeepWithNext"/>
        <w:rPr>
          <w:rFonts w:hint="cs"/>
          <w:rtl/>
        </w:rPr>
      </w:pPr>
    </w:p>
    <w:p w14:paraId="048E03F0" w14:textId="77777777" w:rsidR="004243B0" w:rsidRDefault="004243B0" w:rsidP="004243B0">
      <w:pPr>
        <w:rPr>
          <w:rtl/>
        </w:rPr>
      </w:pPr>
      <w:bookmarkStart w:id="8427" w:name="_ETM_Q1_6648000"/>
      <w:bookmarkEnd w:id="8427"/>
      <w:r>
        <w:rPr>
          <w:rtl/>
        </w:rPr>
        <w:t>אתה יודע כמה מדינות יש מסומליה</w:t>
      </w:r>
      <w:bookmarkStart w:id="8428" w:name="_ETM_Q1_6652000"/>
      <w:bookmarkEnd w:id="8428"/>
      <w:r>
        <w:rPr>
          <w:rtl/>
        </w:rPr>
        <w:t xml:space="preserve"> עד לכאן? אתה יכול להחזיר אותה למדינה האחרונה. </w:t>
      </w:r>
    </w:p>
    <w:p w14:paraId="5739BEAA" w14:textId="77777777" w:rsidR="004243B0" w:rsidRDefault="004243B0" w:rsidP="004243B0">
      <w:pPr>
        <w:rPr>
          <w:rtl/>
        </w:rPr>
      </w:pPr>
    </w:p>
    <w:p w14:paraId="5D546D9A" w14:textId="77777777" w:rsidR="004243B0" w:rsidRDefault="004243B0" w:rsidP="004243B0">
      <w:pPr>
        <w:pStyle w:val="af7"/>
        <w:keepNext/>
        <w:rPr>
          <w:rtl/>
        </w:rPr>
      </w:pPr>
      <w:bookmarkStart w:id="8429" w:name="ET_interruption_6507_63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429"/>
    </w:p>
    <w:p w14:paraId="0AFD91BA" w14:textId="77777777" w:rsidR="004243B0" w:rsidRDefault="004243B0" w:rsidP="004243B0">
      <w:pPr>
        <w:pStyle w:val="KeepWithNext"/>
        <w:rPr>
          <w:rFonts w:hint="cs"/>
          <w:rtl/>
        </w:rPr>
      </w:pPr>
    </w:p>
    <w:p w14:paraId="3CCC4BCF" w14:textId="77777777" w:rsidR="004243B0" w:rsidRDefault="004243B0" w:rsidP="004243B0">
      <w:pPr>
        <w:rPr>
          <w:rtl/>
        </w:rPr>
      </w:pPr>
      <w:r>
        <w:rPr>
          <w:rtl/>
        </w:rPr>
        <w:t>בר</w:t>
      </w:r>
      <w:bookmarkStart w:id="8430" w:name="_ETM_Q1_6656000"/>
      <w:bookmarkEnd w:id="8430"/>
      <w:r>
        <w:rPr>
          <w:rtl/>
        </w:rPr>
        <w:t xml:space="preserve">מה הערכית, המצפון הערכי שלך. האנושיות שלך. </w:t>
      </w:r>
    </w:p>
    <w:p w14:paraId="048529BB" w14:textId="77777777" w:rsidR="004243B0" w:rsidRDefault="004243B0" w:rsidP="004243B0">
      <w:pPr>
        <w:rPr>
          <w:rtl/>
        </w:rPr>
      </w:pPr>
    </w:p>
    <w:p w14:paraId="039EA322" w14:textId="77777777" w:rsidR="004243B0" w:rsidRDefault="004243B0" w:rsidP="004243B0">
      <w:pPr>
        <w:pStyle w:val="-"/>
        <w:keepNext/>
        <w:rPr>
          <w:rtl/>
        </w:rPr>
      </w:pPr>
      <w:bookmarkStart w:id="8431" w:name="ET_knessetmember_5766_637"/>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431"/>
    </w:p>
    <w:p w14:paraId="77E50BAA" w14:textId="77777777" w:rsidR="004243B0" w:rsidRDefault="004243B0" w:rsidP="004243B0">
      <w:pPr>
        <w:pStyle w:val="KeepWithNext"/>
        <w:rPr>
          <w:rFonts w:hint="cs"/>
          <w:rtl/>
        </w:rPr>
      </w:pPr>
    </w:p>
    <w:p w14:paraId="28FD816E" w14:textId="77777777" w:rsidR="004243B0" w:rsidRDefault="004243B0" w:rsidP="004243B0">
      <w:pPr>
        <w:rPr>
          <w:rtl/>
        </w:rPr>
      </w:pPr>
      <w:r>
        <w:rPr>
          <w:rtl/>
        </w:rPr>
        <w:t xml:space="preserve">עזבי את האנושיות. אין להם אנושיות. </w:t>
      </w:r>
    </w:p>
    <w:p w14:paraId="205B186D" w14:textId="77777777" w:rsidR="004243B0" w:rsidRDefault="004243B0" w:rsidP="004243B0">
      <w:pPr>
        <w:rPr>
          <w:rtl/>
        </w:rPr>
      </w:pPr>
    </w:p>
    <w:p w14:paraId="61C4E1AA" w14:textId="77777777" w:rsidR="004243B0" w:rsidRDefault="004243B0" w:rsidP="004243B0">
      <w:pPr>
        <w:pStyle w:val="af8"/>
        <w:keepNext/>
        <w:rPr>
          <w:rtl/>
        </w:rPr>
      </w:pPr>
      <w:bookmarkStart w:id="8432" w:name="ET_yor_6460_63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32"/>
    </w:p>
    <w:p w14:paraId="59122F51" w14:textId="77777777" w:rsidR="004243B0" w:rsidRDefault="004243B0" w:rsidP="004243B0">
      <w:pPr>
        <w:pStyle w:val="KeepWithNext"/>
        <w:rPr>
          <w:rFonts w:hint="cs"/>
          <w:rtl/>
        </w:rPr>
      </w:pPr>
    </w:p>
    <w:p w14:paraId="29AE1A3B" w14:textId="77777777" w:rsidR="004243B0" w:rsidRDefault="004243B0" w:rsidP="004243B0">
      <w:pPr>
        <w:rPr>
          <w:rtl/>
        </w:rPr>
      </w:pPr>
      <w:bookmarkStart w:id="8433" w:name="_ETM_Q1_6662000"/>
      <w:bookmarkEnd w:id="8433"/>
      <w:r>
        <w:rPr>
          <w:rtl/>
        </w:rPr>
        <w:t>אני</w:t>
      </w:r>
      <w:bookmarkStart w:id="8434" w:name="_ETM_Q1_6659000"/>
      <w:bookmarkEnd w:id="8434"/>
      <w:r>
        <w:rPr>
          <w:rtl/>
        </w:rPr>
        <w:t xml:space="preserve"> מלא רחמנות, אבל אני קודם כול מרחם על בני עמי. </w:t>
      </w:r>
    </w:p>
    <w:p w14:paraId="1731212D" w14:textId="77777777" w:rsidR="004243B0" w:rsidRDefault="004243B0" w:rsidP="004243B0">
      <w:pPr>
        <w:rPr>
          <w:rtl/>
        </w:rPr>
      </w:pPr>
    </w:p>
    <w:p w14:paraId="52D289B9" w14:textId="77777777" w:rsidR="004243B0" w:rsidRDefault="004243B0" w:rsidP="004243B0">
      <w:pPr>
        <w:pStyle w:val="af7"/>
        <w:keepNext/>
        <w:rPr>
          <w:rtl/>
        </w:rPr>
      </w:pPr>
      <w:bookmarkStart w:id="8435" w:name="ET_interruption_5766_63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435"/>
    </w:p>
    <w:p w14:paraId="71FA57E5" w14:textId="77777777" w:rsidR="004243B0" w:rsidRDefault="004243B0" w:rsidP="004243B0">
      <w:pPr>
        <w:pStyle w:val="KeepWithNext"/>
        <w:rPr>
          <w:rFonts w:hint="cs"/>
          <w:rtl/>
        </w:rPr>
      </w:pPr>
    </w:p>
    <w:p w14:paraId="2C0AD64B" w14:textId="77777777" w:rsidR="004243B0" w:rsidRDefault="004243B0" w:rsidP="004243B0">
      <w:pPr>
        <w:rPr>
          <w:rtl/>
        </w:rPr>
      </w:pPr>
      <w:r>
        <w:rPr>
          <w:rtl/>
        </w:rPr>
        <w:t xml:space="preserve">- - - רק ליהודים. </w:t>
      </w:r>
    </w:p>
    <w:p w14:paraId="36CBB684" w14:textId="77777777" w:rsidR="004243B0" w:rsidRDefault="004243B0" w:rsidP="004243B0">
      <w:pPr>
        <w:rPr>
          <w:rtl/>
        </w:rPr>
      </w:pPr>
    </w:p>
    <w:p w14:paraId="4025B36E" w14:textId="77777777" w:rsidR="004243B0" w:rsidRDefault="004243B0" w:rsidP="004243B0">
      <w:pPr>
        <w:pStyle w:val="af7"/>
        <w:keepNext/>
        <w:rPr>
          <w:rtl/>
        </w:rPr>
      </w:pPr>
      <w:bookmarkStart w:id="8436" w:name="ET_interruption_6507_640"/>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436"/>
    </w:p>
    <w:p w14:paraId="016155C3" w14:textId="77777777" w:rsidR="004243B0" w:rsidRDefault="004243B0" w:rsidP="004243B0">
      <w:pPr>
        <w:pStyle w:val="KeepWithNext"/>
        <w:rPr>
          <w:rFonts w:hint="cs"/>
          <w:rtl/>
        </w:rPr>
      </w:pPr>
    </w:p>
    <w:p w14:paraId="0E23C24E" w14:textId="77777777" w:rsidR="004243B0" w:rsidRDefault="004243B0" w:rsidP="004243B0">
      <w:pPr>
        <w:rPr>
          <w:rtl/>
        </w:rPr>
      </w:pPr>
      <w:r>
        <w:rPr>
          <w:rtl/>
        </w:rPr>
        <w:t>אבל יש עוד עמים חוץ מהעם היהודי. גם אנחנו עמדנו בזה, במבחנים גדולים</w:t>
      </w:r>
      <w:bookmarkStart w:id="8437" w:name="_ETM_Q1_6671000"/>
      <w:bookmarkEnd w:id="8437"/>
      <w:r>
        <w:rPr>
          <w:rtl/>
        </w:rPr>
        <w:t xml:space="preserve"> בתור עם. </w:t>
      </w:r>
    </w:p>
    <w:p w14:paraId="0CE1E11D" w14:textId="77777777" w:rsidR="004243B0" w:rsidRDefault="004243B0" w:rsidP="004243B0">
      <w:pPr>
        <w:rPr>
          <w:rtl/>
        </w:rPr>
      </w:pPr>
    </w:p>
    <w:p w14:paraId="5085CC0B" w14:textId="77777777" w:rsidR="004243B0" w:rsidRDefault="004243B0" w:rsidP="004243B0">
      <w:pPr>
        <w:pStyle w:val="af8"/>
        <w:keepNext/>
        <w:rPr>
          <w:rtl/>
        </w:rPr>
      </w:pPr>
      <w:bookmarkStart w:id="8438" w:name="ET_yor_6460_64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38"/>
    </w:p>
    <w:p w14:paraId="37F1B486" w14:textId="77777777" w:rsidR="004243B0" w:rsidRDefault="004243B0" w:rsidP="004243B0">
      <w:pPr>
        <w:pStyle w:val="KeepWithNext"/>
        <w:rPr>
          <w:rFonts w:hint="cs"/>
          <w:rtl/>
        </w:rPr>
      </w:pPr>
    </w:p>
    <w:p w14:paraId="4EA757D7" w14:textId="77777777" w:rsidR="004243B0" w:rsidRDefault="004243B0" w:rsidP="004243B0">
      <w:pPr>
        <w:rPr>
          <w:rtl/>
        </w:rPr>
      </w:pPr>
      <w:bookmarkStart w:id="8439" w:name="_ETM_Q1_6670000"/>
      <w:bookmarkEnd w:id="8439"/>
      <w:r>
        <w:rPr>
          <w:rtl/>
        </w:rPr>
        <w:t xml:space="preserve">יפה. לכן יש פה מערכת משפט שהכניסה קריטריונים מי יכול להישאר פה, ומי הגיע לפה כי באמת מסוכן בארץ המוצא, למרות שהוא דילג אפילו על שלוש-ארבע ארצות. </w:t>
      </w:r>
    </w:p>
    <w:p w14:paraId="04E1A0CF" w14:textId="77777777" w:rsidR="004243B0" w:rsidRDefault="004243B0" w:rsidP="004243B0">
      <w:pPr>
        <w:rPr>
          <w:rtl/>
        </w:rPr>
      </w:pPr>
    </w:p>
    <w:p w14:paraId="5EE2E689" w14:textId="77777777" w:rsidR="004243B0" w:rsidRDefault="004243B0" w:rsidP="004243B0">
      <w:pPr>
        <w:pStyle w:val="-"/>
        <w:keepNext/>
        <w:rPr>
          <w:rtl/>
        </w:rPr>
      </w:pPr>
      <w:bookmarkStart w:id="8440" w:name="ET_knessetmember_5766_642"/>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440"/>
    </w:p>
    <w:p w14:paraId="41B2FE98" w14:textId="77777777" w:rsidR="004243B0" w:rsidRDefault="004243B0" w:rsidP="004243B0">
      <w:pPr>
        <w:pStyle w:val="KeepWithNext"/>
        <w:rPr>
          <w:rFonts w:hint="cs"/>
          <w:rtl/>
        </w:rPr>
      </w:pPr>
    </w:p>
    <w:p w14:paraId="0ADDEB7B" w14:textId="77777777" w:rsidR="004243B0" w:rsidRDefault="004243B0" w:rsidP="004243B0">
      <w:pPr>
        <w:rPr>
          <w:rtl/>
        </w:rPr>
      </w:pPr>
      <w:bookmarkStart w:id="8441" w:name="_ETM_Q1_6680000"/>
      <w:bookmarkEnd w:id="8441"/>
      <w:r>
        <w:rPr>
          <w:rtl/>
        </w:rPr>
        <w:t>אל תיתן להם להיכנס, אל תיתן להם להיכנס.</w:t>
      </w:r>
      <w:bookmarkStart w:id="8442" w:name="_ETM_Q1_6683000"/>
      <w:bookmarkEnd w:id="8442"/>
      <w:r>
        <w:rPr>
          <w:rtl/>
        </w:rPr>
        <w:t xml:space="preserve"> </w:t>
      </w:r>
    </w:p>
    <w:p w14:paraId="7E9F947D" w14:textId="77777777" w:rsidR="004243B0" w:rsidRDefault="004243B0" w:rsidP="004243B0">
      <w:pPr>
        <w:rPr>
          <w:rtl/>
        </w:rPr>
      </w:pPr>
    </w:p>
    <w:p w14:paraId="4B107233" w14:textId="77777777" w:rsidR="004243B0" w:rsidRDefault="004243B0" w:rsidP="004243B0">
      <w:pPr>
        <w:pStyle w:val="af8"/>
        <w:keepNext/>
        <w:rPr>
          <w:rtl/>
        </w:rPr>
      </w:pPr>
      <w:bookmarkStart w:id="8443" w:name="ET_yor_6460_64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43"/>
    </w:p>
    <w:p w14:paraId="50F9F2DB" w14:textId="77777777" w:rsidR="004243B0" w:rsidRDefault="004243B0" w:rsidP="004243B0">
      <w:pPr>
        <w:pStyle w:val="KeepWithNext"/>
        <w:rPr>
          <w:rFonts w:hint="cs"/>
          <w:rtl/>
        </w:rPr>
      </w:pPr>
    </w:p>
    <w:p w14:paraId="1FE69DB8" w14:textId="77777777" w:rsidR="004243B0" w:rsidRDefault="004243B0" w:rsidP="004243B0">
      <w:pPr>
        <w:rPr>
          <w:rtl/>
        </w:rPr>
      </w:pPr>
      <w:r>
        <w:rPr>
          <w:rtl/>
        </w:rPr>
        <w:t xml:space="preserve">אין בעיה, מעולה. </w:t>
      </w:r>
    </w:p>
    <w:p w14:paraId="6D3D4D5E" w14:textId="77777777" w:rsidR="004243B0" w:rsidRDefault="004243B0" w:rsidP="004243B0">
      <w:pPr>
        <w:rPr>
          <w:rtl/>
        </w:rPr>
      </w:pPr>
    </w:p>
    <w:p w14:paraId="63CE11D2" w14:textId="77777777" w:rsidR="004243B0" w:rsidRDefault="004243B0" w:rsidP="004243B0">
      <w:pPr>
        <w:pStyle w:val="-"/>
        <w:keepNext/>
        <w:rPr>
          <w:rtl/>
        </w:rPr>
      </w:pPr>
      <w:bookmarkStart w:id="8444" w:name="ET_knessetmember_5766_64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444"/>
    </w:p>
    <w:p w14:paraId="738E9D19" w14:textId="77777777" w:rsidR="004243B0" w:rsidRDefault="004243B0" w:rsidP="004243B0">
      <w:pPr>
        <w:pStyle w:val="KeepWithNext"/>
        <w:rPr>
          <w:rFonts w:hint="cs"/>
          <w:rtl/>
        </w:rPr>
      </w:pPr>
    </w:p>
    <w:p w14:paraId="412DB2EE" w14:textId="77777777" w:rsidR="004243B0" w:rsidRDefault="004243B0" w:rsidP="004243B0">
      <w:pPr>
        <w:rPr>
          <w:rtl/>
        </w:rPr>
      </w:pPr>
      <w:r>
        <w:rPr>
          <w:rtl/>
        </w:rPr>
        <w:t xml:space="preserve">כמה מהגרים יש פה? </w:t>
      </w:r>
    </w:p>
    <w:p w14:paraId="11362F34" w14:textId="77777777" w:rsidR="004243B0" w:rsidRDefault="004243B0" w:rsidP="004243B0">
      <w:pPr>
        <w:rPr>
          <w:rtl/>
        </w:rPr>
      </w:pPr>
    </w:p>
    <w:p w14:paraId="66BD9017" w14:textId="77777777" w:rsidR="004243B0" w:rsidRDefault="004243B0" w:rsidP="004243B0">
      <w:pPr>
        <w:pStyle w:val="af8"/>
        <w:keepNext/>
        <w:rPr>
          <w:rtl/>
        </w:rPr>
      </w:pPr>
      <w:bookmarkStart w:id="8445" w:name="ET_yor_6460_64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45"/>
    </w:p>
    <w:p w14:paraId="114DB706" w14:textId="77777777" w:rsidR="004243B0" w:rsidRDefault="004243B0" w:rsidP="004243B0">
      <w:pPr>
        <w:pStyle w:val="KeepWithNext"/>
        <w:rPr>
          <w:rFonts w:hint="cs"/>
          <w:rtl/>
        </w:rPr>
      </w:pPr>
    </w:p>
    <w:p w14:paraId="6D730D89" w14:textId="77777777" w:rsidR="004243B0" w:rsidRDefault="004243B0" w:rsidP="004243B0">
      <w:pPr>
        <w:rPr>
          <w:rtl/>
        </w:rPr>
      </w:pPr>
      <w:r>
        <w:rPr>
          <w:rtl/>
        </w:rPr>
        <w:t xml:space="preserve">עשרות אלפים. </w:t>
      </w:r>
    </w:p>
    <w:p w14:paraId="71DB2EFD" w14:textId="77777777" w:rsidR="004243B0" w:rsidRDefault="004243B0" w:rsidP="004243B0">
      <w:pPr>
        <w:rPr>
          <w:rtl/>
        </w:rPr>
      </w:pPr>
      <w:bookmarkStart w:id="8446" w:name="_ETM_Q1_6688000"/>
      <w:bookmarkEnd w:id="8446"/>
    </w:p>
    <w:p w14:paraId="00A6813F" w14:textId="77777777" w:rsidR="004243B0" w:rsidRDefault="004243B0" w:rsidP="004243B0">
      <w:pPr>
        <w:pStyle w:val="-"/>
        <w:keepNext/>
        <w:rPr>
          <w:rtl/>
        </w:rPr>
      </w:pPr>
      <w:bookmarkStart w:id="8447" w:name="ET_knessetmember_5766_646"/>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447"/>
    </w:p>
    <w:p w14:paraId="0EB8FF91" w14:textId="77777777" w:rsidR="004243B0" w:rsidRDefault="004243B0" w:rsidP="004243B0">
      <w:pPr>
        <w:pStyle w:val="KeepWithNext"/>
        <w:rPr>
          <w:rFonts w:hint="cs"/>
          <w:rtl/>
        </w:rPr>
      </w:pPr>
    </w:p>
    <w:p w14:paraId="6A31218F" w14:textId="77777777" w:rsidR="004243B0" w:rsidRDefault="004243B0" w:rsidP="004243B0">
      <w:pPr>
        <w:rPr>
          <w:rtl/>
        </w:rPr>
      </w:pPr>
      <w:bookmarkStart w:id="8448" w:name="_ETM_Q1_6689000"/>
      <w:bookmarkEnd w:id="8448"/>
      <w:r>
        <w:rPr>
          <w:rtl/>
        </w:rPr>
        <w:t xml:space="preserve">יש היום כ-60 אלף מהגרי עבודה, אם אני לא טועה. </w:t>
      </w:r>
    </w:p>
    <w:p w14:paraId="79E16604" w14:textId="77777777" w:rsidR="004243B0" w:rsidRDefault="004243B0" w:rsidP="004243B0">
      <w:pPr>
        <w:rPr>
          <w:rtl/>
        </w:rPr>
      </w:pPr>
    </w:p>
    <w:p w14:paraId="5713A1BC" w14:textId="77777777" w:rsidR="004243B0" w:rsidRDefault="004243B0" w:rsidP="004243B0">
      <w:pPr>
        <w:pStyle w:val="af8"/>
        <w:keepNext/>
        <w:rPr>
          <w:rtl/>
        </w:rPr>
      </w:pPr>
      <w:bookmarkStart w:id="8449" w:name="ET_yor_6460_64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49"/>
    </w:p>
    <w:p w14:paraId="273093EC" w14:textId="77777777" w:rsidR="004243B0" w:rsidRDefault="004243B0" w:rsidP="004243B0">
      <w:pPr>
        <w:pStyle w:val="KeepWithNext"/>
        <w:rPr>
          <w:rFonts w:hint="cs"/>
          <w:rtl/>
        </w:rPr>
      </w:pPr>
    </w:p>
    <w:p w14:paraId="0DA78A6C" w14:textId="77777777" w:rsidR="004243B0" w:rsidRDefault="004243B0" w:rsidP="004243B0">
      <w:pPr>
        <w:rPr>
          <w:rtl/>
        </w:rPr>
      </w:pPr>
      <w:r>
        <w:rPr>
          <w:rtl/>
        </w:rPr>
        <w:t xml:space="preserve">אולי 60 אלף נכנסו לפה באופן חוקי. </w:t>
      </w:r>
    </w:p>
    <w:p w14:paraId="6F7601DC" w14:textId="77777777" w:rsidR="004243B0" w:rsidRDefault="004243B0" w:rsidP="004243B0">
      <w:pPr>
        <w:rPr>
          <w:rtl/>
        </w:rPr>
      </w:pPr>
    </w:p>
    <w:p w14:paraId="1D3250B5" w14:textId="77777777" w:rsidR="004243B0" w:rsidRDefault="004243B0" w:rsidP="004243B0">
      <w:pPr>
        <w:pStyle w:val="af7"/>
        <w:keepNext/>
        <w:rPr>
          <w:rtl/>
        </w:rPr>
      </w:pPr>
      <w:bookmarkStart w:id="8450" w:name="ET_interruption_6507_64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450"/>
    </w:p>
    <w:p w14:paraId="2E4EE5EE" w14:textId="77777777" w:rsidR="004243B0" w:rsidRDefault="004243B0" w:rsidP="004243B0">
      <w:pPr>
        <w:pStyle w:val="KeepWithNext"/>
        <w:rPr>
          <w:rFonts w:hint="cs"/>
          <w:rtl/>
        </w:rPr>
      </w:pPr>
    </w:p>
    <w:p w14:paraId="23D79B74" w14:textId="77777777" w:rsidR="004243B0" w:rsidRDefault="004243B0" w:rsidP="004243B0">
      <w:pPr>
        <w:rPr>
          <w:rtl/>
        </w:rPr>
      </w:pPr>
      <w:r>
        <w:rPr>
          <w:rtl/>
        </w:rPr>
        <w:t>אתם מדברים</w:t>
      </w:r>
      <w:bookmarkStart w:id="8451" w:name="_ETM_Q1_6692000"/>
      <w:bookmarkEnd w:id="8451"/>
      <w:r>
        <w:rPr>
          <w:rtl/>
        </w:rPr>
        <w:t xml:space="preserve"> על חוקיים או לא חוקיים?</w:t>
      </w:r>
    </w:p>
    <w:p w14:paraId="21736944" w14:textId="77777777" w:rsidR="004243B0" w:rsidRDefault="004243B0" w:rsidP="004243B0">
      <w:pPr>
        <w:rPr>
          <w:rtl/>
        </w:rPr>
      </w:pPr>
    </w:p>
    <w:p w14:paraId="639A0B0D" w14:textId="77777777" w:rsidR="004243B0" w:rsidRDefault="004243B0" w:rsidP="004243B0">
      <w:pPr>
        <w:pStyle w:val="af8"/>
        <w:keepNext/>
        <w:rPr>
          <w:rtl/>
        </w:rPr>
      </w:pPr>
      <w:bookmarkStart w:id="8452" w:name="ET_yor_6460_64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52"/>
    </w:p>
    <w:p w14:paraId="27A6D827" w14:textId="77777777" w:rsidR="004243B0" w:rsidRDefault="004243B0" w:rsidP="004243B0">
      <w:pPr>
        <w:pStyle w:val="KeepWithNext"/>
        <w:rPr>
          <w:rFonts w:hint="cs"/>
          <w:rtl/>
        </w:rPr>
      </w:pPr>
    </w:p>
    <w:p w14:paraId="46BF0F42" w14:textId="77777777" w:rsidR="004243B0" w:rsidRDefault="004243B0" w:rsidP="004243B0">
      <w:pPr>
        <w:rPr>
          <w:rtl/>
        </w:rPr>
      </w:pPr>
      <w:bookmarkStart w:id="8453" w:name="_ETM_Q1_6694000"/>
      <w:bookmarkEnd w:id="8453"/>
      <w:r>
        <w:rPr>
          <w:rtl/>
        </w:rPr>
        <w:t>כמה לא חוקיים בישראל?</w:t>
      </w:r>
    </w:p>
    <w:p w14:paraId="2AB92E92" w14:textId="77777777" w:rsidR="004243B0" w:rsidRDefault="004243B0" w:rsidP="004243B0">
      <w:pPr>
        <w:rPr>
          <w:rtl/>
        </w:rPr>
      </w:pPr>
    </w:p>
    <w:p w14:paraId="1D3C577B" w14:textId="77777777" w:rsidR="004243B0" w:rsidRDefault="004243B0" w:rsidP="004243B0">
      <w:pPr>
        <w:pStyle w:val="-"/>
        <w:keepNext/>
        <w:rPr>
          <w:rtl/>
        </w:rPr>
      </w:pPr>
      <w:bookmarkStart w:id="8454" w:name="ET_knessetmember_5766_65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454"/>
    </w:p>
    <w:p w14:paraId="2EF4C541" w14:textId="77777777" w:rsidR="004243B0" w:rsidRDefault="004243B0" w:rsidP="004243B0">
      <w:pPr>
        <w:pStyle w:val="KeepWithNext"/>
        <w:rPr>
          <w:rFonts w:hint="cs"/>
          <w:rtl/>
        </w:rPr>
      </w:pPr>
    </w:p>
    <w:p w14:paraId="7F401198" w14:textId="77777777" w:rsidR="004243B0" w:rsidRDefault="004243B0" w:rsidP="004243B0">
      <w:pPr>
        <w:rPr>
          <w:rtl/>
        </w:rPr>
      </w:pPr>
      <w:bookmarkStart w:id="8455" w:name="_ETM_Q1_6696000"/>
      <w:bookmarkEnd w:id="8455"/>
      <w:r>
        <w:rPr>
          <w:rtl/>
        </w:rPr>
        <w:t>בסדר, 60 אלף או 70 אלף. הגענו להסכם בחסות האו"ם.</w:t>
      </w:r>
      <w:bookmarkStart w:id="8456" w:name="_ETM_Q1_6706000"/>
      <w:bookmarkEnd w:id="8456"/>
      <w:r>
        <w:rPr>
          <w:rtl/>
        </w:rPr>
        <w:t xml:space="preserve"> אגב, נתניהו. הסכם מעולה שהוא התגאה בו מאוד. אתם זוכרים</w:t>
      </w:r>
      <w:bookmarkStart w:id="8457" w:name="_ETM_Q1_6710000"/>
      <w:bookmarkEnd w:id="8457"/>
      <w:r>
        <w:rPr>
          <w:rtl/>
        </w:rPr>
        <w:t xml:space="preserve"> את זה, ש-40 אלף עוזבים, ו-20 אלף אנחנו משאירים פה. הסכם מעולה. חזר בו למוחרת – אתם זוכרים </w:t>
      </w:r>
      <w:bookmarkStart w:id="8458" w:name="_ETM_Q1_6723000"/>
      <w:bookmarkEnd w:id="8458"/>
      <w:r>
        <w:rPr>
          <w:rtl/>
        </w:rPr>
        <w:t xml:space="preserve">את הסיפור הזה? אחרי שהוא יצא מזה, הופ, הסתובב לו, חזר. ואז נשארנו עם כל ה-60 אלף. לא </w:t>
      </w:r>
      <w:bookmarkStart w:id="8459" w:name="_ETM_Q1_6729000"/>
      <w:bookmarkEnd w:id="8459"/>
      <w:r>
        <w:rPr>
          <w:rtl/>
        </w:rPr>
        <w:t xml:space="preserve">40 אלף. כולם נשארו פה. להוציא אותם? אני בעד. בצורה הומנית, בצורה מכובדת, למקומות שלא יפגעו בהם. ברור שאני בעד, </w:t>
      </w:r>
      <w:bookmarkStart w:id="8460" w:name="_ETM_Q1_6742000"/>
      <w:bookmarkEnd w:id="8460"/>
      <w:r>
        <w:rPr>
          <w:rtl/>
        </w:rPr>
        <w:t>אבל כל מי שנכנס ויש לו ילדים, אני רוצה שהם יקבלו חינוך, אני רוצה שהם יקבלו בריאות, ואני</w:t>
      </w:r>
      <w:bookmarkStart w:id="8461" w:name="_ETM_Q1_6751000"/>
      <w:bookmarkEnd w:id="8461"/>
      <w:r>
        <w:rPr>
          <w:rtl/>
        </w:rPr>
        <w:t xml:space="preserve"> לא רוצה שהם יהיו רעבים ללחם. זאת האחריות שלי כמדינה, כאנושיות. אתה רוצה להוציא אותם? בית המשפט לא אומר לך: אל תוציא אותם. הוא אומר: תוציא אותם בצורה </w:t>
      </w:r>
      <w:bookmarkStart w:id="8462" w:name="_ETM_Q1_6764000"/>
      <w:bookmarkEnd w:id="8462"/>
      <w:r>
        <w:rPr>
          <w:rtl/>
        </w:rPr>
        <w:t xml:space="preserve">כזאת, שתשמור על הזכויות שלכם. </w:t>
      </w:r>
    </w:p>
    <w:p w14:paraId="57F00341" w14:textId="77777777" w:rsidR="004243B0" w:rsidRDefault="004243B0" w:rsidP="004243B0">
      <w:pPr>
        <w:rPr>
          <w:rtl/>
        </w:rPr>
      </w:pPr>
      <w:bookmarkStart w:id="8463" w:name="_ETM_Q1_6766000"/>
      <w:bookmarkEnd w:id="8463"/>
    </w:p>
    <w:p w14:paraId="2DB9CB60" w14:textId="77777777" w:rsidR="004243B0" w:rsidRDefault="004243B0" w:rsidP="004243B0">
      <w:pPr>
        <w:pStyle w:val="af8"/>
        <w:keepNext/>
        <w:rPr>
          <w:rtl/>
        </w:rPr>
      </w:pPr>
      <w:bookmarkStart w:id="8464" w:name="ET_yor_6460_65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64"/>
    </w:p>
    <w:p w14:paraId="4BBBF7E4" w14:textId="77777777" w:rsidR="004243B0" w:rsidRDefault="004243B0" w:rsidP="004243B0">
      <w:pPr>
        <w:pStyle w:val="KeepWithNext"/>
        <w:rPr>
          <w:rFonts w:hint="cs"/>
          <w:rtl/>
        </w:rPr>
      </w:pPr>
    </w:p>
    <w:p w14:paraId="0521D3C0" w14:textId="77777777" w:rsidR="004243B0" w:rsidRDefault="004243B0" w:rsidP="004243B0">
      <w:pPr>
        <w:rPr>
          <w:rtl/>
        </w:rPr>
      </w:pPr>
      <w:r>
        <w:rPr>
          <w:rtl/>
        </w:rPr>
        <w:t>רגע, באת עם הז'קט הלבן,</w:t>
      </w:r>
      <w:bookmarkStart w:id="8465" w:name="_ETM_Q1_6765000"/>
      <w:bookmarkEnd w:id="8465"/>
      <w:r>
        <w:rPr>
          <w:rtl/>
        </w:rPr>
        <w:t xml:space="preserve"> ואז אני לא מזהה מי את. </w:t>
      </w:r>
      <w:bookmarkStart w:id="8466" w:name="_ETM_Q1_6658000"/>
      <w:bookmarkEnd w:id="8466"/>
    </w:p>
    <w:p w14:paraId="7DC53221" w14:textId="77777777" w:rsidR="004243B0" w:rsidRDefault="004243B0" w:rsidP="004243B0">
      <w:pPr>
        <w:rPr>
          <w:rtl/>
        </w:rPr>
      </w:pPr>
    </w:p>
    <w:p w14:paraId="112123D6" w14:textId="77777777" w:rsidR="004243B0" w:rsidRDefault="004243B0" w:rsidP="004243B0">
      <w:pPr>
        <w:pStyle w:val="af7"/>
        <w:keepNext/>
        <w:rPr>
          <w:rtl/>
        </w:rPr>
      </w:pPr>
      <w:bookmarkStart w:id="8467" w:name="ET_interruption_6359_743"/>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467"/>
    </w:p>
    <w:p w14:paraId="3F68885B" w14:textId="77777777" w:rsidR="004243B0" w:rsidRDefault="004243B0" w:rsidP="004243B0">
      <w:pPr>
        <w:pStyle w:val="KeepWithNext"/>
        <w:rPr>
          <w:rFonts w:hint="cs"/>
          <w:rtl/>
        </w:rPr>
      </w:pPr>
    </w:p>
    <w:p w14:paraId="2843ED11" w14:textId="77777777" w:rsidR="004243B0" w:rsidRDefault="004243B0" w:rsidP="004243B0">
      <w:pPr>
        <w:rPr>
          <w:rtl/>
        </w:rPr>
      </w:pPr>
      <w:bookmarkStart w:id="8468" w:name="_ETM_Q1_6783655"/>
      <w:bookmarkEnd w:id="8468"/>
      <w:r>
        <w:rPr>
          <w:rtl/>
        </w:rPr>
        <w:t xml:space="preserve">אתה ישר רואה </w:t>
      </w:r>
      <w:bookmarkStart w:id="8469" w:name="_ETM_Q1_6785630"/>
      <w:bookmarkEnd w:id="8469"/>
      <w:r>
        <w:rPr>
          <w:rtl/>
        </w:rPr>
        <w:t xml:space="preserve">שאני </w:t>
      </w:r>
      <w:proofErr w:type="spellStart"/>
      <w:r>
        <w:rPr>
          <w:rtl/>
        </w:rPr>
        <w:t>פלאחית</w:t>
      </w:r>
      <w:proofErr w:type="spellEnd"/>
      <w:r>
        <w:rPr>
          <w:rtl/>
        </w:rPr>
        <w:t xml:space="preserve">, לפי הידיים. לא צריך לפי הז'קט אלא רק לפי הידיים. </w:t>
      </w:r>
    </w:p>
    <w:p w14:paraId="50EA6F21" w14:textId="77777777" w:rsidR="004243B0" w:rsidRDefault="004243B0" w:rsidP="004243B0">
      <w:pPr>
        <w:rPr>
          <w:rtl/>
        </w:rPr>
      </w:pPr>
      <w:bookmarkStart w:id="8470" w:name="_ETM_Q1_6776000"/>
      <w:bookmarkEnd w:id="8470"/>
    </w:p>
    <w:p w14:paraId="4CB6298B" w14:textId="77777777" w:rsidR="004243B0" w:rsidRDefault="004243B0" w:rsidP="004243B0">
      <w:pPr>
        <w:pStyle w:val="af8"/>
        <w:keepNext/>
        <w:rPr>
          <w:rtl/>
        </w:rPr>
      </w:pPr>
      <w:bookmarkStart w:id="8471" w:name="ET_yor_6460_65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71"/>
    </w:p>
    <w:p w14:paraId="03648A33" w14:textId="77777777" w:rsidR="004243B0" w:rsidRDefault="004243B0" w:rsidP="004243B0">
      <w:pPr>
        <w:pStyle w:val="KeepWithNext"/>
        <w:rPr>
          <w:rFonts w:hint="cs"/>
          <w:rtl/>
        </w:rPr>
      </w:pPr>
    </w:p>
    <w:p w14:paraId="43166BB1" w14:textId="77777777" w:rsidR="004243B0" w:rsidRDefault="004243B0" w:rsidP="004243B0">
      <w:pPr>
        <w:rPr>
          <w:rtl/>
        </w:rPr>
      </w:pPr>
      <w:bookmarkStart w:id="8472" w:name="_ETM_Q1_6777000"/>
      <w:bookmarkEnd w:id="8472"/>
      <w:r>
        <w:rPr>
          <w:rtl/>
        </w:rPr>
        <w:t xml:space="preserve">לא, הז'קט רק מבלבל. </w:t>
      </w:r>
    </w:p>
    <w:p w14:paraId="4E2E42BC" w14:textId="77777777" w:rsidR="004243B0" w:rsidRDefault="004243B0" w:rsidP="004243B0">
      <w:pPr>
        <w:rPr>
          <w:rtl/>
        </w:rPr>
      </w:pPr>
      <w:bookmarkStart w:id="8473" w:name="_ETM_Q1_6789805"/>
      <w:bookmarkStart w:id="8474" w:name="_ETM_Q1_6789865"/>
      <w:bookmarkEnd w:id="8473"/>
      <w:bookmarkEnd w:id="8474"/>
    </w:p>
    <w:p w14:paraId="5FC3138A" w14:textId="77777777" w:rsidR="004243B0" w:rsidRDefault="004243B0" w:rsidP="004243B0">
      <w:pPr>
        <w:pStyle w:val="af7"/>
        <w:keepNext/>
        <w:rPr>
          <w:rtl/>
        </w:rPr>
      </w:pPr>
      <w:bookmarkStart w:id="8475" w:name="ET_interruption_5766_744"/>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475"/>
    </w:p>
    <w:p w14:paraId="59D18EE4" w14:textId="77777777" w:rsidR="004243B0" w:rsidRDefault="004243B0" w:rsidP="004243B0">
      <w:pPr>
        <w:pStyle w:val="KeepWithNext"/>
        <w:rPr>
          <w:rFonts w:hint="cs"/>
          <w:rtl/>
        </w:rPr>
      </w:pPr>
    </w:p>
    <w:p w14:paraId="5763A109" w14:textId="77777777" w:rsidR="004243B0" w:rsidRDefault="004243B0" w:rsidP="004243B0">
      <w:pPr>
        <w:rPr>
          <w:rtl/>
        </w:rPr>
      </w:pPr>
      <w:bookmarkStart w:id="8476" w:name="_ETM_Q1_6793446"/>
      <w:bookmarkEnd w:id="8476"/>
      <w:r>
        <w:rPr>
          <w:rtl/>
        </w:rPr>
        <w:t>היה היום דיון מאוד מאוד חשוב – גם אתה היית בו, בסוף</w:t>
      </w:r>
      <w:bookmarkStart w:id="8477" w:name="_ETM_Q1_6788000"/>
      <w:bookmarkEnd w:id="8477"/>
      <w:r>
        <w:rPr>
          <w:rtl/>
        </w:rPr>
        <w:t xml:space="preserve"> – לגבי חוק האגודות השיתופיות. נראה לי שתמכתי, נכון? אני מבין שיש לנו בעיה, ואנחנו צריכים להגדיל את היישובים שנמצאים בעיקר בפריפריה מכל מיני סיבות. לא רק מהסיבות</w:t>
      </w:r>
      <w:bookmarkStart w:id="8478" w:name="_ETM_Q1_6803000"/>
      <w:bookmarkEnd w:id="8478"/>
      <w:r>
        <w:rPr>
          <w:rtl/>
        </w:rPr>
        <w:t xml:space="preserve"> שאתם רוצים, אלא גם מהרבה סיבות אחרות. תראה איזו טעות</w:t>
      </w:r>
      <w:bookmarkStart w:id="8479" w:name="_ETM_Q1_6812000"/>
      <w:bookmarkEnd w:id="8479"/>
      <w:r>
        <w:rPr>
          <w:rtl/>
        </w:rPr>
        <w:t xml:space="preserve"> אנחנו עושים – הרי אנחנו דואגים רק להתיישבות יהודית,</w:t>
      </w:r>
      <w:bookmarkStart w:id="8480" w:name="_ETM_Q1_6815000"/>
      <w:bookmarkEnd w:id="8480"/>
      <w:r>
        <w:rPr>
          <w:rtl/>
        </w:rPr>
        <w:t xml:space="preserve"> וזה כתוב בחוק הלאום, ואנחנו לא מאפשרים התיישבות לערבים, במקומות </w:t>
      </w:r>
      <w:bookmarkStart w:id="8481" w:name="_ETM_Q1_6821000"/>
      <w:bookmarkEnd w:id="8481"/>
      <w:r>
        <w:rPr>
          <w:rtl/>
        </w:rPr>
        <w:t>שהם נמצאים. מה הם עושים? הם הולכים לתל אביב, לנוף</w:t>
      </w:r>
      <w:bookmarkStart w:id="8482" w:name="_ETM_Q1_6829000"/>
      <w:bookmarkEnd w:id="8482"/>
      <w:r>
        <w:rPr>
          <w:rtl/>
        </w:rPr>
        <w:t xml:space="preserve"> הגליל, לחיפה, לקציר. הם הולכים כי הם חייבים לגור איפשהו.</w:t>
      </w:r>
      <w:bookmarkStart w:id="8483" w:name="_ETM_Q1_6833000"/>
      <w:bookmarkEnd w:id="8483"/>
      <w:r>
        <w:rPr>
          <w:rtl/>
        </w:rPr>
        <w:t xml:space="preserve"> אנחנו, במקום לאפשר להם להתפתח, לאפשר להם לבנות, אנחנו </w:t>
      </w:r>
      <w:bookmarkStart w:id="8484" w:name="_ETM_Q1_6840000"/>
      <w:bookmarkEnd w:id="8484"/>
      <w:r>
        <w:rPr>
          <w:rtl/>
        </w:rPr>
        <w:t xml:space="preserve">במו ידינו – לא שיש לי בעיה עם זה, כי </w:t>
      </w:r>
      <w:bookmarkStart w:id="8485" w:name="_ETM_Q1_6843000"/>
      <w:bookmarkEnd w:id="8485"/>
      <w:r>
        <w:rPr>
          <w:rtl/>
        </w:rPr>
        <w:t>אין לי בעיה שבערים יהיו אזרחים ישראלים, ולא משנה לי</w:t>
      </w:r>
      <w:bookmarkStart w:id="8486" w:name="_ETM_Q1_6849000"/>
      <w:bookmarkEnd w:id="8486"/>
      <w:r>
        <w:rPr>
          <w:rtl/>
        </w:rPr>
        <w:t xml:space="preserve"> מה המוצא שלהם – אבל אנחנו, אתם, במו ידיכם גורמים להם ללכת ולהתיישב בזה. </w:t>
      </w:r>
    </w:p>
    <w:p w14:paraId="2425B8CD" w14:textId="77777777" w:rsidR="004243B0" w:rsidRDefault="004243B0" w:rsidP="004243B0">
      <w:pPr>
        <w:rPr>
          <w:rtl/>
        </w:rPr>
      </w:pPr>
      <w:bookmarkStart w:id="8487" w:name="_ETM_Q1_6794963"/>
      <w:bookmarkStart w:id="8488" w:name="_ETM_Q1_6795033"/>
      <w:bookmarkEnd w:id="8487"/>
      <w:bookmarkEnd w:id="8488"/>
    </w:p>
    <w:p w14:paraId="562F64D7" w14:textId="77777777" w:rsidR="004243B0" w:rsidRDefault="004243B0" w:rsidP="004243B0">
      <w:pPr>
        <w:pStyle w:val="af8"/>
        <w:keepNext/>
        <w:rPr>
          <w:rtl/>
        </w:rPr>
      </w:pPr>
      <w:bookmarkStart w:id="8489" w:name="ET_yor_6460_79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8489"/>
      <w:r>
        <w:rPr>
          <w:rFonts w:hint="cs"/>
          <w:rtl/>
        </w:rPr>
        <w:t xml:space="preserve">   </w:t>
      </w:r>
    </w:p>
    <w:p w14:paraId="733C7A2C" w14:textId="77777777" w:rsidR="004243B0" w:rsidRDefault="004243B0" w:rsidP="004243B0">
      <w:pPr>
        <w:pStyle w:val="KeepWithNext"/>
        <w:rPr>
          <w:rFonts w:hint="cs"/>
          <w:rtl/>
        </w:rPr>
      </w:pPr>
    </w:p>
    <w:p w14:paraId="7227E3AA" w14:textId="77777777" w:rsidR="004243B0" w:rsidRDefault="004243B0" w:rsidP="004243B0">
      <w:pPr>
        <w:rPr>
          <w:rtl/>
        </w:rPr>
      </w:pPr>
      <w:bookmarkStart w:id="8490" w:name="_ETM_Q1_6855091"/>
      <w:bookmarkEnd w:id="8490"/>
      <w:r>
        <w:rPr>
          <w:rtl/>
        </w:rPr>
        <w:t>אבל בסכנין, בעראבה.</w:t>
      </w:r>
    </w:p>
    <w:p w14:paraId="7F55F05B" w14:textId="77777777" w:rsidR="004243B0" w:rsidRDefault="004243B0" w:rsidP="004243B0">
      <w:pPr>
        <w:rPr>
          <w:rtl/>
        </w:rPr>
      </w:pPr>
      <w:bookmarkStart w:id="8491" w:name="_ETM_Q1_6859467"/>
      <w:bookmarkStart w:id="8492" w:name="_ETM_Q1_6859550"/>
      <w:bookmarkEnd w:id="8491"/>
      <w:bookmarkEnd w:id="8492"/>
    </w:p>
    <w:p w14:paraId="1EF2E027" w14:textId="77777777" w:rsidR="004243B0" w:rsidRDefault="004243B0" w:rsidP="004243B0">
      <w:pPr>
        <w:pStyle w:val="af7"/>
        <w:keepNext/>
        <w:rPr>
          <w:rtl/>
        </w:rPr>
      </w:pPr>
      <w:bookmarkStart w:id="8493" w:name="ET_interruption_5766_74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493"/>
    </w:p>
    <w:p w14:paraId="668DECD7" w14:textId="77777777" w:rsidR="004243B0" w:rsidRDefault="004243B0" w:rsidP="004243B0">
      <w:pPr>
        <w:pStyle w:val="KeepWithNext"/>
        <w:rPr>
          <w:rFonts w:hint="cs"/>
          <w:rtl/>
        </w:rPr>
      </w:pPr>
    </w:p>
    <w:p w14:paraId="6DC3E88B" w14:textId="77777777" w:rsidR="004243B0" w:rsidRDefault="004243B0" w:rsidP="004243B0">
      <w:pPr>
        <w:rPr>
          <w:rtl/>
        </w:rPr>
      </w:pPr>
      <w:bookmarkStart w:id="8494" w:name="_ETM_Q1_6909990"/>
      <w:bookmarkStart w:id="8495" w:name="_ETM_Q1_6910060"/>
      <w:bookmarkEnd w:id="8494"/>
      <w:bookmarkEnd w:id="8495"/>
      <w:r>
        <w:rPr>
          <w:rtl/>
        </w:rPr>
        <w:t>איפה ההיגיון? למה שלא נדאג גם להתיישבות ערבית?</w:t>
      </w:r>
    </w:p>
    <w:p w14:paraId="0FBD00AE" w14:textId="77777777" w:rsidR="004243B0" w:rsidRDefault="004243B0" w:rsidP="004243B0">
      <w:pPr>
        <w:rPr>
          <w:rtl/>
        </w:rPr>
      </w:pPr>
      <w:bookmarkStart w:id="8496" w:name="_ETM_Q1_6861362"/>
      <w:bookmarkStart w:id="8497" w:name="_ETM_Q1_6861653"/>
      <w:bookmarkStart w:id="8498" w:name="_ETM_Q1_6861720"/>
      <w:bookmarkEnd w:id="8496"/>
      <w:bookmarkEnd w:id="8497"/>
      <w:bookmarkEnd w:id="8498"/>
    </w:p>
    <w:p w14:paraId="60CFC124" w14:textId="77777777" w:rsidR="004243B0" w:rsidRDefault="004243B0" w:rsidP="004243B0">
      <w:pPr>
        <w:pStyle w:val="af8"/>
        <w:keepNext/>
        <w:rPr>
          <w:rtl/>
        </w:rPr>
      </w:pPr>
      <w:bookmarkStart w:id="8499" w:name="ET_yor_6460_74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499"/>
    </w:p>
    <w:p w14:paraId="1D31692F" w14:textId="77777777" w:rsidR="004243B0" w:rsidRDefault="004243B0" w:rsidP="004243B0">
      <w:pPr>
        <w:pStyle w:val="KeepWithNext"/>
        <w:rPr>
          <w:rFonts w:hint="cs"/>
          <w:rtl/>
        </w:rPr>
      </w:pPr>
    </w:p>
    <w:p w14:paraId="0B9CE128" w14:textId="77777777" w:rsidR="004243B0" w:rsidRDefault="004243B0" w:rsidP="004243B0">
      <w:pPr>
        <w:rPr>
          <w:rtl/>
        </w:rPr>
      </w:pPr>
      <w:bookmarkStart w:id="8500" w:name="_ETM_Q1_6886861"/>
      <w:bookmarkEnd w:id="8500"/>
      <w:r>
        <w:rPr>
          <w:rtl/>
        </w:rPr>
        <w:t xml:space="preserve">אישרו להם עכשיו 20 אלף יחידות דיור. </w:t>
      </w:r>
    </w:p>
    <w:p w14:paraId="1C766E09" w14:textId="77777777" w:rsidR="004243B0" w:rsidRDefault="004243B0" w:rsidP="004243B0">
      <w:pPr>
        <w:rPr>
          <w:rtl/>
        </w:rPr>
      </w:pPr>
    </w:p>
    <w:p w14:paraId="06681315" w14:textId="77777777" w:rsidR="004243B0" w:rsidRDefault="004243B0" w:rsidP="004243B0">
      <w:pPr>
        <w:pStyle w:val="af7"/>
        <w:keepNext/>
        <w:rPr>
          <w:rtl/>
        </w:rPr>
      </w:pPr>
      <w:bookmarkStart w:id="8501" w:name="ET_interruption_קריאה_6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01"/>
    </w:p>
    <w:p w14:paraId="61B0CEDD" w14:textId="77777777" w:rsidR="004243B0" w:rsidRDefault="004243B0" w:rsidP="004243B0">
      <w:pPr>
        <w:pStyle w:val="KeepWithNext"/>
        <w:rPr>
          <w:rFonts w:hint="cs"/>
          <w:rtl/>
        </w:rPr>
      </w:pPr>
    </w:p>
    <w:p w14:paraId="56FCE401" w14:textId="77777777" w:rsidR="004243B0" w:rsidRDefault="004243B0" w:rsidP="004243B0">
      <w:pPr>
        <w:rPr>
          <w:rtl/>
        </w:rPr>
      </w:pPr>
      <w:bookmarkStart w:id="8502" w:name="_ETM_Q1_6866000"/>
      <w:bookmarkEnd w:id="8502"/>
      <w:r>
        <w:rPr>
          <w:rtl/>
        </w:rPr>
        <w:t>- - -</w:t>
      </w:r>
    </w:p>
    <w:p w14:paraId="3EC3CD89" w14:textId="77777777" w:rsidR="004243B0" w:rsidRDefault="004243B0" w:rsidP="004243B0">
      <w:pPr>
        <w:rPr>
          <w:rtl/>
        </w:rPr>
      </w:pPr>
    </w:p>
    <w:p w14:paraId="78B0CC12" w14:textId="77777777" w:rsidR="004243B0" w:rsidRDefault="004243B0" w:rsidP="004243B0">
      <w:pPr>
        <w:pStyle w:val="-"/>
        <w:keepNext/>
        <w:rPr>
          <w:rtl/>
        </w:rPr>
      </w:pPr>
      <w:bookmarkStart w:id="8503" w:name="ET_knessetmember_5766_65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503"/>
    </w:p>
    <w:p w14:paraId="3191BD6F" w14:textId="77777777" w:rsidR="004243B0" w:rsidRDefault="004243B0" w:rsidP="004243B0">
      <w:pPr>
        <w:pStyle w:val="KeepWithNext"/>
        <w:rPr>
          <w:rFonts w:hint="cs"/>
          <w:rtl/>
        </w:rPr>
      </w:pPr>
    </w:p>
    <w:p w14:paraId="3F1D1E92" w14:textId="77777777" w:rsidR="004243B0" w:rsidRDefault="004243B0" w:rsidP="004243B0">
      <w:pPr>
        <w:rPr>
          <w:rtl/>
        </w:rPr>
      </w:pPr>
      <w:bookmarkStart w:id="8504" w:name="_ETM_Q1_6867000"/>
      <w:bookmarkEnd w:id="8504"/>
      <w:r>
        <w:rPr>
          <w:rtl/>
        </w:rPr>
        <w:t>אתה</w:t>
      </w:r>
      <w:bookmarkStart w:id="8505" w:name="_ETM_Q1_6868000"/>
      <w:bookmarkEnd w:id="8505"/>
      <w:r>
        <w:rPr>
          <w:rtl/>
        </w:rPr>
        <w:t xml:space="preserve"> יודע למה הם לא עוברים? לו הייתי היום ערבי מוסלמי במדינת ישראל, והייתי גר בכפר </w:t>
      </w:r>
      <w:proofErr w:type="spellStart"/>
      <w:r>
        <w:rPr>
          <w:rtl/>
        </w:rPr>
        <w:t>מנדא</w:t>
      </w:r>
      <w:proofErr w:type="spellEnd"/>
      <w:r>
        <w:rPr>
          <w:rtl/>
        </w:rPr>
        <w:t xml:space="preserve"> או במקום</w:t>
      </w:r>
      <w:bookmarkStart w:id="8506" w:name="_ETM_Q1_6879000"/>
      <w:bookmarkEnd w:id="8506"/>
      <w:r>
        <w:rPr>
          <w:rtl/>
        </w:rPr>
        <w:t xml:space="preserve"> אחר, הייתי רואה שאין לי לאן להתפתח, כלומר למגורים נורמליים. </w:t>
      </w:r>
    </w:p>
    <w:p w14:paraId="5B2A994F" w14:textId="77777777" w:rsidR="004243B0" w:rsidRDefault="004243B0" w:rsidP="004243B0">
      <w:pPr>
        <w:rPr>
          <w:rtl/>
        </w:rPr>
      </w:pPr>
    </w:p>
    <w:p w14:paraId="0C48567A" w14:textId="77777777" w:rsidR="004243B0" w:rsidRDefault="004243B0" w:rsidP="004243B0">
      <w:pPr>
        <w:pStyle w:val="af8"/>
        <w:keepNext/>
        <w:rPr>
          <w:rtl/>
        </w:rPr>
      </w:pPr>
      <w:bookmarkStart w:id="8507" w:name="ET_yor_6460_65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507"/>
    </w:p>
    <w:p w14:paraId="4E2A3394" w14:textId="77777777" w:rsidR="004243B0" w:rsidRDefault="004243B0" w:rsidP="004243B0">
      <w:pPr>
        <w:pStyle w:val="KeepWithNext"/>
        <w:rPr>
          <w:rFonts w:hint="cs"/>
          <w:rtl/>
        </w:rPr>
      </w:pPr>
    </w:p>
    <w:p w14:paraId="44098384" w14:textId="77777777" w:rsidR="004243B0" w:rsidRDefault="004243B0" w:rsidP="004243B0">
      <w:pPr>
        <w:rPr>
          <w:rtl/>
        </w:rPr>
      </w:pPr>
      <w:r>
        <w:rPr>
          <w:rtl/>
        </w:rPr>
        <w:t xml:space="preserve">למה? בכפר </w:t>
      </w:r>
      <w:bookmarkStart w:id="8508" w:name="_ETM_Q1_6888581"/>
      <w:bookmarkEnd w:id="8508"/>
      <w:proofErr w:type="spellStart"/>
      <w:r>
        <w:rPr>
          <w:rtl/>
        </w:rPr>
        <w:t>מנדא</w:t>
      </w:r>
      <w:proofErr w:type="spellEnd"/>
      <w:r>
        <w:rPr>
          <w:rtl/>
        </w:rPr>
        <w:t xml:space="preserve"> בונים בלי סוף על הרכס.</w:t>
      </w:r>
    </w:p>
    <w:p w14:paraId="3C07351F" w14:textId="77777777" w:rsidR="004243B0" w:rsidRDefault="004243B0" w:rsidP="004243B0">
      <w:pPr>
        <w:rPr>
          <w:rtl/>
        </w:rPr>
      </w:pPr>
      <w:bookmarkStart w:id="8509" w:name="_ETM_Q1_6892619"/>
      <w:bookmarkStart w:id="8510" w:name="_ETM_Q1_6892702"/>
      <w:bookmarkEnd w:id="8509"/>
      <w:bookmarkEnd w:id="8510"/>
    </w:p>
    <w:p w14:paraId="7B8DBBC0" w14:textId="77777777" w:rsidR="004243B0" w:rsidRDefault="004243B0" w:rsidP="004243B0">
      <w:pPr>
        <w:pStyle w:val="af7"/>
        <w:keepNext/>
        <w:rPr>
          <w:rtl/>
        </w:rPr>
      </w:pPr>
      <w:bookmarkStart w:id="8511" w:name="ET_interruption_5766_748"/>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511"/>
    </w:p>
    <w:p w14:paraId="0768BE9F" w14:textId="77777777" w:rsidR="004243B0" w:rsidRDefault="004243B0" w:rsidP="004243B0">
      <w:pPr>
        <w:pStyle w:val="KeepWithNext"/>
        <w:rPr>
          <w:rFonts w:hint="cs"/>
          <w:rtl/>
        </w:rPr>
      </w:pPr>
    </w:p>
    <w:p w14:paraId="586595A1" w14:textId="77777777" w:rsidR="004243B0" w:rsidRDefault="004243B0" w:rsidP="004243B0">
      <w:pPr>
        <w:rPr>
          <w:rtl/>
        </w:rPr>
      </w:pPr>
      <w:bookmarkStart w:id="8512" w:name="_ETM_Q1_6894775"/>
      <w:bookmarkEnd w:id="8512"/>
      <w:r>
        <w:rPr>
          <w:rtl/>
        </w:rPr>
        <w:t>לא משנה, עזוב. הרבה פחות ממה שצריך.</w:t>
      </w:r>
      <w:bookmarkStart w:id="8513" w:name="_ETM_Q1_6891000"/>
      <w:bookmarkEnd w:id="8513"/>
      <w:r>
        <w:rPr>
          <w:rtl/>
        </w:rPr>
        <w:t xml:space="preserve"> </w:t>
      </w:r>
    </w:p>
    <w:p w14:paraId="4C2A2059" w14:textId="77777777" w:rsidR="004243B0" w:rsidRDefault="004243B0" w:rsidP="004243B0">
      <w:pPr>
        <w:rPr>
          <w:rtl/>
        </w:rPr>
      </w:pPr>
      <w:bookmarkStart w:id="8514" w:name="_ETM_Q1_6907955"/>
      <w:bookmarkStart w:id="8515" w:name="_ETM_Q1_6908021"/>
      <w:bookmarkEnd w:id="8514"/>
      <w:bookmarkEnd w:id="8515"/>
    </w:p>
    <w:p w14:paraId="0727CE87" w14:textId="77777777" w:rsidR="004243B0" w:rsidRDefault="004243B0" w:rsidP="004243B0">
      <w:pPr>
        <w:pStyle w:val="af8"/>
        <w:keepNext/>
        <w:rPr>
          <w:rtl/>
        </w:rPr>
      </w:pPr>
      <w:bookmarkStart w:id="8516" w:name="ET_yor_6460_79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8516"/>
      <w:r>
        <w:rPr>
          <w:rFonts w:hint="cs"/>
          <w:rtl/>
        </w:rPr>
        <w:t xml:space="preserve">   </w:t>
      </w:r>
    </w:p>
    <w:p w14:paraId="1D2ABC81" w14:textId="77777777" w:rsidR="004243B0" w:rsidRDefault="004243B0" w:rsidP="004243B0">
      <w:pPr>
        <w:pStyle w:val="KeepWithNext"/>
        <w:rPr>
          <w:rFonts w:hint="cs"/>
          <w:rtl/>
        </w:rPr>
      </w:pPr>
    </w:p>
    <w:p w14:paraId="0B8E61D4" w14:textId="77777777" w:rsidR="004243B0" w:rsidRDefault="004243B0" w:rsidP="004243B0">
      <w:pPr>
        <w:rPr>
          <w:rtl/>
        </w:rPr>
      </w:pPr>
      <w:bookmarkStart w:id="8517" w:name="_ETM_Q1_6896514"/>
      <w:bookmarkEnd w:id="8517"/>
      <w:r>
        <w:rPr>
          <w:rtl/>
        </w:rPr>
        <w:t>אין להם לאן להתפתח?</w:t>
      </w:r>
    </w:p>
    <w:p w14:paraId="704BC7FF" w14:textId="77777777" w:rsidR="004243B0" w:rsidRDefault="004243B0" w:rsidP="004243B0">
      <w:pPr>
        <w:rPr>
          <w:rtl/>
        </w:rPr>
      </w:pPr>
      <w:bookmarkStart w:id="8518" w:name="_ETM_Q1_6900008"/>
      <w:bookmarkStart w:id="8519" w:name="_ETM_Q1_6900063"/>
      <w:bookmarkEnd w:id="8518"/>
      <w:bookmarkEnd w:id="8519"/>
    </w:p>
    <w:p w14:paraId="26447481" w14:textId="77777777" w:rsidR="004243B0" w:rsidRDefault="004243B0" w:rsidP="004243B0">
      <w:pPr>
        <w:pStyle w:val="af7"/>
        <w:keepNext/>
        <w:rPr>
          <w:rtl/>
        </w:rPr>
      </w:pPr>
      <w:bookmarkStart w:id="8520" w:name="ET_interruption_5766_750"/>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520"/>
    </w:p>
    <w:p w14:paraId="2B363DE0" w14:textId="77777777" w:rsidR="004243B0" w:rsidRDefault="004243B0" w:rsidP="004243B0">
      <w:pPr>
        <w:pStyle w:val="KeepWithNext"/>
        <w:rPr>
          <w:rFonts w:hint="cs"/>
          <w:rtl/>
        </w:rPr>
      </w:pPr>
    </w:p>
    <w:p w14:paraId="5AF07904" w14:textId="77777777" w:rsidR="004243B0" w:rsidRDefault="004243B0" w:rsidP="004243B0">
      <w:pPr>
        <w:rPr>
          <w:rtl/>
        </w:rPr>
      </w:pPr>
      <w:bookmarkStart w:id="8521" w:name="_ETM_Q1_6902573"/>
      <w:bookmarkEnd w:id="8521"/>
      <w:r>
        <w:rPr>
          <w:rtl/>
        </w:rPr>
        <w:t>לא מטפלים בפשע – הילדים שלי יוצאים החוצה, אפשר לירות בהם; לא מטפלים בפרוטקשן – אם אני פותח חנות, אני צריך לשלם דמי חסות. מה אני אעשה</w:t>
      </w:r>
      <w:bookmarkStart w:id="8522" w:name="_ETM_Q1_6902000"/>
      <w:bookmarkEnd w:id="8522"/>
      <w:r>
        <w:rPr>
          <w:rtl/>
        </w:rPr>
        <w:t xml:space="preserve">? אני אעבור לנוף הגליל כי שם זה נורמלי איכשהו. אפשר לחיות נורמלי. לא מטפלים בבעיות, ובאים בטענות. זה הסיפור. </w:t>
      </w:r>
      <w:bookmarkStart w:id="8523" w:name="_ETM_Q1_6913000"/>
      <w:bookmarkEnd w:id="8523"/>
      <w:r>
        <w:rPr>
          <w:rtl/>
        </w:rPr>
        <w:t xml:space="preserve">ולא רק שאתם באים בטענות, כשיש כבר איזושהי שכונה ערבית, אתם דואגים שתהיה שם איזו ישיבה, כדי להראות להם שהיהודים נמצאים גם אצלם. </w:t>
      </w:r>
    </w:p>
    <w:p w14:paraId="565F6299" w14:textId="77777777" w:rsidR="004243B0" w:rsidRDefault="004243B0" w:rsidP="004243B0">
      <w:pPr>
        <w:rPr>
          <w:rtl/>
        </w:rPr>
      </w:pPr>
      <w:bookmarkStart w:id="8524" w:name="_ETM_Q1_6904713"/>
      <w:bookmarkStart w:id="8525" w:name="_ETM_Q1_6904781"/>
      <w:bookmarkStart w:id="8526" w:name="_ETM_Q1_6284485"/>
      <w:bookmarkStart w:id="8527" w:name="_ETM_Q1_6284545"/>
      <w:bookmarkEnd w:id="8524"/>
      <w:bookmarkEnd w:id="8525"/>
      <w:bookmarkEnd w:id="8526"/>
      <w:bookmarkEnd w:id="8527"/>
    </w:p>
    <w:p w14:paraId="245660C0" w14:textId="77777777" w:rsidR="004243B0" w:rsidRDefault="004243B0" w:rsidP="004243B0">
      <w:pPr>
        <w:pStyle w:val="af8"/>
        <w:keepNext/>
        <w:rPr>
          <w:rtl/>
        </w:rPr>
      </w:pPr>
      <w:bookmarkStart w:id="8528" w:name="ET_yor_6460_79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8528"/>
      <w:r>
        <w:rPr>
          <w:rFonts w:hint="cs"/>
          <w:rtl/>
        </w:rPr>
        <w:t xml:space="preserve">   </w:t>
      </w:r>
    </w:p>
    <w:p w14:paraId="20CA5F13" w14:textId="77777777" w:rsidR="004243B0" w:rsidRDefault="004243B0" w:rsidP="004243B0">
      <w:pPr>
        <w:pStyle w:val="KeepWithNext"/>
        <w:rPr>
          <w:rFonts w:hint="cs"/>
          <w:rtl/>
        </w:rPr>
      </w:pPr>
    </w:p>
    <w:p w14:paraId="0EAE0DA8" w14:textId="77777777" w:rsidR="004243B0" w:rsidRDefault="004243B0" w:rsidP="004243B0">
      <w:pPr>
        <w:rPr>
          <w:rtl/>
        </w:rPr>
      </w:pPr>
      <w:bookmarkStart w:id="8529" w:name="_ETM_Q1_6920078"/>
      <w:bookmarkEnd w:id="8529"/>
      <w:r>
        <w:rPr>
          <w:rtl/>
        </w:rPr>
        <w:t xml:space="preserve">למה? </w:t>
      </w:r>
      <w:bookmarkStart w:id="8530" w:name="_ETM_Q1_6921153"/>
      <w:bookmarkEnd w:id="8530"/>
      <w:r>
        <w:rPr>
          <w:rtl/>
        </w:rPr>
        <w:t xml:space="preserve">יש ישיבה בכפר </w:t>
      </w:r>
      <w:proofErr w:type="spellStart"/>
      <w:r>
        <w:rPr>
          <w:rtl/>
        </w:rPr>
        <w:t>מנ</w:t>
      </w:r>
      <w:bookmarkStart w:id="8531" w:name="_ETM_Q1_6925215"/>
      <w:bookmarkStart w:id="8532" w:name="_ETM_Q1_6925282"/>
      <w:bookmarkStart w:id="8533" w:name="_ETM_Q1_6927601"/>
      <w:bookmarkStart w:id="8534" w:name="_ETM_Q1_6927664"/>
      <w:bookmarkEnd w:id="8531"/>
      <w:bookmarkEnd w:id="8532"/>
      <w:bookmarkEnd w:id="8533"/>
      <w:bookmarkEnd w:id="8534"/>
      <w:r>
        <w:rPr>
          <w:rtl/>
        </w:rPr>
        <w:t>דא</w:t>
      </w:r>
      <w:proofErr w:type="spellEnd"/>
      <w:r>
        <w:rPr>
          <w:rtl/>
        </w:rPr>
        <w:t>?</w:t>
      </w:r>
    </w:p>
    <w:p w14:paraId="464EB0E2" w14:textId="77777777" w:rsidR="004243B0" w:rsidRDefault="004243B0" w:rsidP="004243B0">
      <w:pPr>
        <w:rPr>
          <w:rtl/>
        </w:rPr>
      </w:pPr>
      <w:bookmarkStart w:id="8535" w:name="_ETM_Q1_6930924"/>
      <w:bookmarkStart w:id="8536" w:name="_ETM_Q1_6930977"/>
      <w:bookmarkEnd w:id="8535"/>
      <w:bookmarkEnd w:id="8536"/>
    </w:p>
    <w:p w14:paraId="53E4B98C" w14:textId="77777777" w:rsidR="004243B0" w:rsidRDefault="004243B0" w:rsidP="004243B0">
      <w:pPr>
        <w:pStyle w:val="af7"/>
        <w:keepNext/>
        <w:rPr>
          <w:rtl/>
        </w:rPr>
      </w:pPr>
      <w:bookmarkStart w:id="8537" w:name="ET_interruption_5766_752"/>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537"/>
    </w:p>
    <w:p w14:paraId="08AF1BD6" w14:textId="77777777" w:rsidR="004243B0" w:rsidRDefault="004243B0" w:rsidP="004243B0">
      <w:pPr>
        <w:pStyle w:val="KeepWithNext"/>
        <w:rPr>
          <w:rFonts w:hint="cs"/>
          <w:rtl/>
        </w:rPr>
      </w:pPr>
    </w:p>
    <w:p w14:paraId="40CB8A67" w14:textId="77777777" w:rsidR="004243B0" w:rsidRDefault="004243B0" w:rsidP="004243B0">
      <w:pPr>
        <w:rPr>
          <w:rtl/>
        </w:rPr>
      </w:pPr>
      <w:bookmarkStart w:id="8538" w:name="_ETM_Q1_6933723"/>
      <w:bookmarkEnd w:id="8538"/>
      <w:r>
        <w:rPr>
          <w:rtl/>
        </w:rPr>
        <w:t xml:space="preserve">בכפר </w:t>
      </w:r>
      <w:proofErr w:type="spellStart"/>
      <w:r>
        <w:rPr>
          <w:rtl/>
        </w:rPr>
        <w:t>מנדא</w:t>
      </w:r>
      <w:proofErr w:type="spellEnd"/>
      <w:r>
        <w:rPr>
          <w:rtl/>
        </w:rPr>
        <w:t xml:space="preserve"> לא, אבל ברמלה כן. בשכונות הערביות. </w:t>
      </w:r>
    </w:p>
    <w:p w14:paraId="5B896AF5" w14:textId="77777777" w:rsidR="004243B0" w:rsidRDefault="004243B0" w:rsidP="004243B0">
      <w:pPr>
        <w:rPr>
          <w:rtl/>
        </w:rPr>
      </w:pPr>
      <w:bookmarkStart w:id="8539" w:name="_ETM_Q1_6938438"/>
      <w:bookmarkStart w:id="8540" w:name="_ETM_Q1_6938498"/>
      <w:bookmarkEnd w:id="8539"/>
      <w:bookmarkEnd w:id="8540"/>
    </w:p>
    <w:p w14:paraId="41D9152A" w14:textId="77777777" w:rsidR="004243B0" w:rsidRDefault="004243B0" w:rsidP="004243B0">
      <w:pPr>
        <w:pStyle w:val="af8"/>
        <w:keepNext/>
        <w:rPr>
          <w:rtl/>
        </w:rPr>
      </w:pPr>
      <w:bookmarkStart w:id="8541" w:name="ET_yor_6460_75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541"/>
    </w:p>
    <w:p w14:paraId="400DD622" w14:textId="77777777" w:rsidR="004243B0" w:rsidRDefault="004243B0" w:rsidP="004243B0">
      <w:pPr>
        <w:pStyle w:val="KeepWithNext"/>
        <w:rPr>
          <w:rFonts w:hint="cs"/>
          <w:rtl/>
        </w:rPr>
      </w:pPr>
    </w:p>
    <w:p w14:paraId="6DDCA313" w14:textId="77777777" w:rsidR="004243B0" w:rsidRDefault="004243B0" w:rsidP="004243B0">
      <w:pPr>
        <w:rPr>
          <w:rtl/>
        </w:rPr>
      </w:pPr>
      <w:bookmarkStart w:id="8542" w:name="_ETM_Q1_6939901"/>
      <w:bookmarkEnd w:id="8542"/>
      <w:r>
        <w:rPr>
          <w:rtl/>
        </w:rPr>
        <w:t xml:space="preserve">רמלה זו </w:t>
      </w:r>
      <w:bookmarkStart w:id="8543" w:name="_ETM_Q1_6941703"/>
      <w:bookmarkEnd w:id="8543"/>
      <w:r>
        <w:rPr>
          <w:rtl/>
        </w:rPr>
        <w:t>עיר עברית.</w:t>
      </w:r>
    </w:p>
    <w:p w14:paraId="4469101B" w14:textId="77777777" w:rsidR="004243B0" w:rsidRDefault="004243B0" w:rsidP="004243B0">
      <w:pPr>
        <w:rPr>
          <w:rtl/>
        </w:rPr>
      </w:pPr>
    </w:p>
    <w:p w14:paraId="0D9BAD8F" w14:textId="77777777" w:rsidR="004243B0" w:rsidRDefault="004243B0" w:rsidP="004243B0">
      <w:pPr>
        <w:pStyle w:val="af7"/>
        <w:keepNext/>
        <w:rPr>
          <w:rtl/>
        </w:rPr>
      </w:pPr>
      <w:bookmarkStart w:id="8544" w:name="ET_interruption_6507_65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544"/>
    </w:p>
    <w:p w14:paraId="285E00F2" w14:textId="77777777" w:rsidR="004243B0" w:rsidRDefault="004243B0" w:rsidP="004243B0">
      <w:pPr>
        <w:pStyle w:val="KeepWithNext"/>
        <w:rPr>
          <w:rFonts w:hint="cs"/>
          <w:rtl/>
        </w:rPr>
      </w:pPr>
    </w:p>
    <w:p w14:paraId="39570E05" w14:textId="77777777" w:rsidR="004243B0" w:rsidRDefault="004243B0" w:rsidP="004243B0">
      <w:pPr>
        <w:rPr>
          <w:rtl/>
        </w:rPr>
      </w:pPr>
      <w:bookmarkStart w:id="8545" w:name="_ETM_Q1_6927000"/>
      <w:bookmarkEnd w:id="8545"/>
      <w:r>
        <w:rPr>
          <w:rtl/>
        </w:rPr>
        <w:t xml:space="preserve">מעורבת. </w:t>
      </w:r>
    </w:p>
    <w:p w14:paraId="5BC1A1F1" w14:textId="77777777" w:rsidR="004243B0" w:rsidRDefault="004243B0" w:rsidP="004243B0">
      <w:pPr>
        <w:rPr>
          <w:rtl/>
        </w:rPr>
      </w:pPr>
    </w:p>
    <w:p w14:paraId="2E6E895F" w14:textId="77777777" w:rsidR="004243B0" w:rsidRDefault="004243B0" w:rsidP="004243B0">
      <w:pPr>
        <w:pStyle w:val="-"/>
        <w:keepNext/>
        <w:rPr>
          <w:rtl/>
        </w:rPr>
      </w:pPr>
      <w:bookmarkStart w:id="8546" w:name="ET_knessetmember_5766_657"/>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546"/>
    </w:p>
    <w:p w14:paraId="6198CDC9" w14:textId="77777777" w:rsidR="004243B0" w:rsidRDefault="004243B0" w:rsidP="004243B0">
      <w:pPr>
        <w:pStyle w:val="KeepWithNext"/>
        <w:rPr>
          <w:rFonts w:hint="cs"/>
          <w:rtl/>
        </w:rPr>
      </w:pPr>
    </w:p>
    <w:p w14:paraId="3E1B94C7" w14:textId="77777777" w:rsidR="004243B0" w:rsidRDefault="004243B0" w:rsidP="004243B0">
      <w:pPr>
        <w:rPr>
          <w:rtl/>
        </w:rPr>
      </w:pPr>
      <w:bookmarkStart w:id="8547" w:name="_ETM_Q1_6930000"/>
      <w:bookmarkEnd w:id="8547"/>
      <w:r>
        <w:rPr>
          <w:rtl/>
        </w:rPr>
        <w:t>למה שלא נריב קצת, אם אפשר?</w:t>
      </w:r>
    </w:p>
    <w:p w14:paraId="43275A54" w14:textId="77777777" w:rsidR="004243B0" w:rsidRDefault="004243B0" w:rsidP="004243B0">
      <w:pPr>
        <w:rPr>
          <w:rtl/>
        </w:rPr>
      </w:pPr>
      <w:bookmarkStart w:id="8548" w:name="_ETM_Q1_6932000"/>
      <w:bookmarkEnd w:id="8548"/>
    </w:p>
    <w:p w14:paraId="57C11FA8" w14:textId="77777777" w:rsidR="004243B0" w:rsidRDefault="004243B0" w:rsidP="004243B0">
      <w:pPr>
        <w:pStyle w:val="af8"/>
        <w:keepNext/>
        <w:rPr>
          <w:rtl/>
        </w:rPr>
      </w:pPr>
      <w:bookmarkStart w:id="8549" w:name="ET_yor_6460_65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549"/>
    </w:p>
    <w:p w14:paraId="26E85363" w14:textId="77777777" w:rsidR="004243B0" w:rsidRDefault="004243B0" w:rsidP="004243B0">
      <w:pPr>
        <w:pStyle w:val="KeepWithNext"/>
        <w:rPr>
          <w:rFonts w:hint="cs"/>
          <w:rtl/>
        </w:rPr>
      </w:pPr>
    </w:p>
    <w:p w14:paraId="39D3D143" w14:textId="77777777" w:rsidR="004243B0" w:rsidRDefault="004243B0" w:rsidP="004243B0">
      <w:pPr>
        <w:rPr>
          <w:rtl/>
        </w:rPr>
      </w:pPr>
      <w:r>
        <w:rPr>
          <w:rtl/>
        </w:rPr>
        <w:t>למה המסגד - - -</w:t>
      </w:r>
    </w:p>
    <w:p w14:paraId="0E0FB815" w14:textId="77777777" w:rsidR="004243B0" w:rsidRDefault="004243B0" w:rsidP="004243B0">
      <w:pPr>
        <w:rPr>
          <w:rtl/>
        </w:rPr>
      </w:pPr>
    </w:p>
    <w:p w14:paraId="0C15AEB6" w14:textId="77777777" w:rsidR="004243B0" w:rsidRDefault="004243B0" w:rsidP="004243B0">
      <w:pPr>
        <w:pStyle w:val="-"/>
        <w:keepNext/>
        <w:rPr>
          <w:rtl/>
        </w:rPr>
      </w:pPr>
      <w:bookmarkStart w:id="8550" w:name="ET_knessetmember_5766_659"/>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550"/>
    </w:p>
    <w:p w14:paraId="36DC2E9F" w14:textId="77777777" w:rsidR="004243B0" w:rsidRDefault="004243B0" w:rsidP="004243B0">
      <w:pPr>
        <w:pStyle w:val="KeepWithNext"/>
        <w:rPr>
          <w:rFonts w:hint="cs"/>
          <w:rtl/>
        </w:rPr>
      </w:pPr>
    </w:p>
    <w:p w14:paraId="37F54D93" w14:textId="77777777" w:rsidR="004243B0" w:rsidRDefault="004243B0" w:rsidP="004243B0">
      <w:pPr>
        <w:rPr>
          <w:rtl/>
        </w:rPr>
      </w:pPr>
      <w:r>
        <w:rPr>
          <w:rtl/>
        </w:rPr>
        <w:t xml:space="preserve">קצת סכסוכים. </w:t>
      </w:r>
    </w:p>
    <w:p w14:paraId="58ADC2A3" w14:textId="77777777" w:rsidR="004243B0" w:rsidRDefault="004243B0" w:rsidP="004243B0">
      <w:pPr>
        <w:rPr>
          <w:rtl/>
        </w:rPr>
      </w:pPr>
    </w:p>
    <w:p w14:paraId="1D10D6EF" w14:textId="77777777" w:rsidR="004243B0" w:rsidRDefault="004243B0" w:rsidP="004243B0">
      <w:pPr>
        <w:pStyle w:val="af7"/>
        <w:keepNext/>
        <w:rPr>
          <w:rtl/>
        </w:rPr>
      </w:pPr>
      <w:bookmarkStart w:id="8551" w:name="ET_interruption_קריאה_6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51"/>
    </w:p>
    <w:p w14:paraId="2A1261FF" w14:textId="77777777" w:rsidR="004243B0" w:rsidRDefault="004243B0" w:rsidP="004243B0">
      <w:pPr>
        <w:pStyle w:val="KeepWithNext"/>
        <w:rPr>
          <w:rFonts w:hint="cs"/>
          <w:rtl/>
        </w:rPr>
      </w:pPr>
    </w:p>
    <w:p w14:paraId="1E463EF1" w14:textId="77777777" w:rsidR="004243B0" w:rsidRDefault="004243B0" w:rsidP="004243B0">
      <w:pPr>
        <w:rPr>
          <w:rtl/>
        </w:rPr>
      </w:pPr>
      <w:bookmarkStart w:id="8552" w:name="_ETM_Q1_6942000"/>
      <w:bookmarkEnd w:id="8552"/>
      <w:r>
        <w:rPr>
          <w:rtl/>
        </w:rPr>
        <w:t>- - -</w:t>
      </w:r>
    </w:p>
    <w:p w14:paraId="07E96C16" w14:textId="77777777" w:rsidR="004243B0" w:rsidRDefault="004243B0" w:rsidP="004243B0">
      <w:pPr>
        <w:rPr>
          <w:rtl/>
        </w:rPr>
      </w:pPr>
      <w:bookmarkStart w:id="8553" w:name="_ETM_Q1_6944458"/>
      <w:bookmarkStart w:id="8554" w:name="_ETM_Q1_6944508"/>
      <w:bookmarkEnd w:id="8553"/>
      <w:bookmarkEnd w:id="8554"/>
    </w:p>
    <w:p w14:paraId="20E434E0" w14:textId="77777777" w:rsidR="004243B0" w:rsidRDefault="004243B0" w:rsidP="004243B0">
      <w:pPr>
        <w:pStyle w:val="af7"/>
        <w:keepNext/>
        <w:rPr>
          <w:rtl/>
        </w:rPr>
      </w:pPr>
      <w:bookmarkStart w:id="8555" w:name="ET_interruption_5766_799"/>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555"/>
      <w:r>
        <w:rPr>
          <w:rFonts w:hint="cs"/>
          <w:rtl/>
        </w:rPr>
        <w:t xml:space="preserve">   </w:t>
      </w:r>
    </w:p>
    <w:p w14:paraId="6DCD47A5" w14:textId="77777777" w:rsidR="004243B0" w:rsidRDefault="004243B0" w:rsidP="004243B0">
      <w:pPr>
        <w:pStyle w:val="KeepWithNext"/>
        <w:rPr>
          <w:rFonts w:hint="cs"/>
          <w:rtl/>
        </w:rPr>
      </w:pPr>
    </w:p>
    <w:p w14:paraId="77426FB6" w14:textId="77777777" w:rsidR="004243B0" w:rsidRDefault="004243B0" w:rsidP="004243B0">
      <w:pPr>
        <w:rPr>
          <w:rtl/>
        </w:rPr>
      </w:pPr>
      <w:bookmarkStart w:id="8556" w:name="_ETM_Q1_6946230"/>
      <w:bookmarkEnd w:id="8556"/>
      <w:r>
        <w:rPr>
          <w:rtl/>
        </w:rPr>
        <w:t xml:space="preserve">כי מנצרת קל להם לעבור לנוף </w:t>
      </w:r>
      <w:bookmarkStart w:id="8557" w:name="_ETM_Q1_6958000"/>
      <w:bookmarkEnd w:id="8557"/>
      <w:r>
        <w:rPr>
          <w:rtl/>
        </w:rPr>
        <w:t xml:space="preserve">הגליל. זה קרוב. ספר לי למה. </w:t>
      </w:r>
    </w:p>
    <w:p w14:paraId="4AC4932D" w14:textId="77777777" w:rsidR="004243B0" w:rsidRDefault="004243B0" w:rsidP="004243B0">
      <w:pPr>
        <w:rPr>
          <w:rtl/>
        </w:rPr>
      </w:pPr>
    </w:p>
    <w:p w14:paraId="724EFB23" w14:textId="77777777" w:rsidR="004243B0" w:rsidRDefault="004243B0" w:rsidP="004243B0">
      <w:pPr>
        <w:pStyle w:val="af7"/>
        <w:keepNext/>
        <w:rPr>
          <w:rtl/>
        </w:rPr>
      </w:pPr>
      <w:bookmarkStart w:id="8558" w:name="ET_interruption_קריאה_6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58"/>
    </w:p>
    <w:p w14:paraId="5B056D17" w14:textId="77777777" w:rsidR="004243B0" w:rsidRDefault="004243B0" w:rsidP="004243B0">
      <w:pPr>
        <w:pStyle w:val="KeepWithNext"/>
        <w:rPr>
          <w:rFonts w:hint="cs"/>
          <w:rtl/>
        </w:rPr>
      </w:pPr>
    </w:p>
    <w:p w14:paraId="7A370376" w14:textId="77777777" w:rsidR="004243B0" w:rsidRDefault="004243B0" w:rsidP="004243B0">
      <w:pPr>
        <w:rPr>
          <w:rtl/>
        </w:rPr>
      </w:pPr>
      <w:r>
        <w:rPr>
          <w:rtl/>
        </w:rPr>
        <w:t>- - -</w:t>
      </w:r>
    </w:p>
    <w:p w14:paraId="2B8CCC97" w14:textId="77777777" w:rsidR="004243B0" w:rsidRDefault="004243B0" w:rsidP="004243B0">
      <w:pPr>
        <w:rPr>
          <w:rtl/>
        </w:rPr>
      </w:pPr>
      <w:bookmarkStart w:id="8559" w:name="_ETM_Q1_6967000"/>
      <w:bookmarkEnd w:id="8559"/>
    </w:p>
    <w:p w14:paraId="5391871C" w14:textId="77777777" w:rsidR="004243B0" w:rsidRDefault="004243B0" w:rsidP="004243B0">
      <w:pPr>
        <w:pStyle w:val="-"/>
        <w:keepNext/>
        <w:rPr>
          <w:rtl/>
        </w:rPr>
      </w:pPr>
      <w:bookmarkStart w:id="8560" w:name="ET_knessetmember_5766_662"/>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560"/>
    </w:p>
    <w:p w14:paraId="10F9173D" w14:textId="77777777" w:rsidR="004243B0" w:rsidRDefault="004243B0" w:rsidP="004243B0">
      <w:pPr>
        <w:pStyle w:val="KeepWithNext"/>
        <w:rPr>
          <w:rFonts w:hint="cs"/>
          <w:rtl/>
        </w:rPr>
      </w:pPr>
    </w:p>
    <w:p w14:paraId="3EFD3F60" w14:textId="77777777" w:rsidR="004243B0" w:rsidRDefault="004243B0" w:rsidP="004243B0">
      <w:pPr>
        <w:rPr>
          <w:rtl/>
        </w:rPr>
      </w:pPr>
      <w:r>
        <w:rPr>
          <w:rtl/>
        </w:rPr>
        <w:t>במגדל העמק האוכלוסייה חזקה? אולי היא כזאת שהיא לא מוכנה שערבים יגורו שם, כלומר מוקיעים אותם. חבר'ה, תראו, זה לא כזאת גאווה גדולה להיות גזען. תאמינו לי. בטח ובטח לא אנחנו, היהודים, שסבלנו מזה כל כך. בטח ובטח אנחנו לא</w:t>
      </w:r>
      <w:bookmarkStart w:id="8561" w:name="_ETM_Q1_6992000"/>
      <w:bookmarkEnd w:id="8561"/>
      <w:r>
        <w:rPr>
          <w:rtl/>
        </w:rPr>
        <w:t xml:space="preserve"> יכולים להרשות לעצמנו להיות כאלה. </w:t>
      </w:r>
    </w:p>
    <w:p w14:paraId="147512E7" w14:textId="77777777" w:rsidR="004243B0" w:rsidRDefault="004243B0" w:rsidP="004243B0">
      <w:pPr>
        <w:rPr>
          <w:rtl/>
        </w:rPr>
      </w:pPr>
      <w:bookmarkStart w:id="8562" w:name="_ETM_Q1_6959823"/>
      <w:bookmarkStart w:id="8563" w:name="_ETM_Q1_6959878"/>
      <w:bookmarkEnd w:id="8562"/>
      <w:bookmarkEnd w:id="8563"/>
    </w:p>
    <w:p w14:paraId="6A62F744" w14:textId="77777777" w:rsidR="004243B0" w:rsidRDefault="004243B0" w:rsidP="004243B0">
      <w:pPr>
        <w:pStyle w:val="af8"/>
        <w:keepNext/>
        <w:rPr>
          <w:rtl/>
        </w:rPr>
      </w:pPr>
      <w:bookmarkStart w:id="8564" w:name="ET_yor_6460_75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564"/>
    </w:p>
    <w:p w14:paraId="71B4D340" w14:textId="77777777" w:rsidR="004243B0" w:rsidRDefault="004243B0" w:rsidP="004243B0">
      <w:pPr>
        <w:pStyle w:val="KeepWithNext"/>
        <w:rPr>
          <w:rFonts w:hint="cs"/>
          <w:rtl/>
        </w:rPr>
      </w:pPr>
    </w:p>
    <w:p w14:paraId="41193F80" w14:textId="77777777" w:rsidR="004243B0" w:rsidRDefault="004243B0" w:rsidP="004243B0">
      <w:pPr>
        <w:rPr>
          <w:rtl/>
        </w:rPr>
      </w:pPr>
      <w:bookmarkStart w:id="8565" w:name="_ETM_Q1_6991248"/>
      <w:bookmarkEnd w:id="8565"/>
      <w:r>
        <w:rPr>
          <w:rtl/>
        </w:rPr>
        <w:t>אנחנו לא גזענים.</w:t>
      </w:r>
    </w:p>
    <w:p w14:paraId="00A5F815" w14:textId="77777777" w:rsidR="004243B0" w:rsidRDefault="004243B0" w:rsidP="004243B0">
      <w:pPr>
        <w:rPr>
          <w:rtl/>
        </w:rPr>
      </w:pPr>
      <w:bookmarkStart w:id="8566" w:name="_ETM_Q1_6994748"/>
      <w:bookmarkStart w:id="8567" w:name="_ETM_Q1_6994796"/>
      <w:bookmarkEnd w:id="8566"/>
      <w:bookmarkEnd w:id="8567"/>
    </w:p>
    <w:p w14:paraId="7A2AE44A" w14:textId="77777777" w:rsidR="004243B0" w:rsidRDefault="004243B0" w:rsidP="004243B0">
      <w:pPr>
        <w:pStyle w:val="af7"/>
        <w:keepNext/>
        <w:rPr>
          <w:rtl/>
        </w:rPr>
      </w:pPr>
      <w:bookmarkStart w:id="8568" w:name="ET_interruption_5766_756"/>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568"/>
    </w:p>
    <w:p w14:paraId="5A84E098" w14:textId="77777777" w:rsidR="004243B0" w:rsidRDefault="004243B0" w:rsidP="004243B0">
      <w:pPr>
        <w:pStyle w:val="KeepWithNext"/>
        <w:rPr>
          <w:rFonts w:hint="cs"/>
          <w:rtl/>
        </w:rPr>
      </w:pPr>
    </w:p>
    <w:p w14:paraId="36A91A62" w14:textId="77777777" w:rsidR="004243B0" w:rsidRDefault="004243B0" w:rsidP="004243B0">
      <w:pPr>
        <w:rPr>
          <w:rtl/>
        </w:rPr>
      </w:pPr>
      <w:bookmarkStart w:id="8569" w:name="_ETM_Q1_6996911"/>
      <w:bookmarkEnd w:id="8569"/>
      <w:r>
        <w:rPr>
          <w:rtl/>
        </w:rPr>
        <w:t xml:space="preserve">כשאתם מדברים על היהודים ועל </w:t>
      </w:r>
      <w:bookmarkStart w:id="8570" w:name="_ETM_Q1_7001852"/>
      <w:bookmarkEnd w:id="8570"/>
      <w:r>
        <w:rPr>
          <w:rtl/>
        </w:rPr>
        <w:t>העליונות היהודית – תחשבו מה זה</w:t>
      </w:r>
      <w:bookmarkStart w:id="8571" w:name="_ETM_Q1_6999000"/>
      <w:bookmarkEnd w:id="8571"/>
      <w:r>
        <w:rPr>
          <w:rtl/>
        </w:rPr>
        <w:t xml:space="preserve"> מזכיר. </w:t>
      </w:r>
    </w:p>
    <w:p w14:paraId="1066026A" w14:textId="77777777" w:rsidR="004243B0" w:rsidRDefault="004243B0" w:rsidP="004243B0">
      <w:pPr>
        <w:rPr>
          <w:rtl/>
        </w:rPr>
      </w:pPr>
      <w:bookmarkStart w:id="8572" w:name="_ETM_Q1_7004168"/>
      <w:bookmarkStart w:id="8573" w:name="_ETM_Q1_7004232"/>
      <w:bookmarkEnd w:id="8572"/>
      <w:bookmarkEnd w:id="8573"/>
    </w:p>
    <w:p w14:paraId="347743B2" w14:textId="77777777" w:rsidR="004243B0" w:rsidRDefault="004243B0" w:rsidP="004243B0">
      <w:pPr>
        <w:pStyle w:val="af8"/>
        <w:keepNext/>
        <w:rPr>
          <w:rtl/>
        </w:rPr>
      </w:pPr>
      <w:bookmarkStart w:id="8574" w:name="ET_yor_6460_80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8574"/>
      <w:r>
        <w:rPr>
          <w:rFonts w:hint="cs"/>
          <w:rtl/>
        </w:rPr>
        <w:t xml:space="preserve">   </w:t>
      </w:r>
    </w:p>
    <w:p w14:paraId="5E6CDD6D" w14:textId="77777777" w:rsidR="004243B0" w:rsidRDefault="004243B0" w:rsidP="004243B0">
      <w:pPr>
        <w:pStyle w:val="KeepWithNext"/>
        <w:rPr>
          <w:rFonts w:hint="cs"/>
          <w:rtl/>
        </w:rPr>
      </w:pPr>
    </w:p>
    <w:p w14:paraId="11778FAB" w14:textId="77777777" w:rsidR="004243B0" w:rsidRDefault="004243B0" w:rsidP="004243B0">
      <w:pPr>
        <w:rPr>
          <w:rtl/>
        </w:rPr>
      </w:pPr>
      <w:bookmarkStart w:id="8575" w:name="_ETM_Q1_7005087"/>
      <w:bookmarkEnd w:id="8575"/>
      <w:r>
        <w:rPr>
          <w:rtl/>
        </w:rPr>
        <w:t>חס וחלילה.</w:t>
      </w:r>
    </w:p>
    <w:p w14:paraId="32CF4A45" w14:textId="77777777" w:rsidR="004243B0" w:rsidRDefault="004243B0" w:rsidP="004243B0">
      <w:pPr>
        <w:rPr>
          <w:rtl/>
        </w:rPr>
      </w:pPr>
      <w:bookmarkStart w:id="8576" w:name="_ETM_Q1_7006720"/>
      <w:bookmarkStart w:id="8577" w:name="_ETM_Q1_7006775"/>
      <w:bookmarkEnd w:id="8576"/>
      <w:bookmarkEnd w:id="8577"/>
    </w:p>
    <w:p w14:paraId="556106EA" w14:textId="77777777" w:rsidR="004243B0" w:rsidRDefault="004243B0" w:rsidP="004243B0">
      <w:pPr>
        <w:pStyle w:val="af7"/>
        <w:keepNext/>
        <w:rPr>
          <w:rtl/>
        </w:rPr>
      </w:pPr>
      <w:bookmarkStart w:id="8578" w:name="ET_interruption_5766_801"/>
      <w:r>
        <w:rPr>
          <w:rStyle w:val="TagStyle"/>
          <w:rFonts w:hint="cs"/>
          <w:rtl/>
        </w:rPr>
        <w:t xml:space="preserve"> &lt;&lt; קריאה &gt;&gt; </w:t>
      </w:r>
      <w:r>
        <w:rPr>
          <w:rFonts w:hint="cs"/>
          <w:rtl/>
        </w:rPr>
        <w:t>רם בן ברק (יש עתיד):</w:t>
      </w:r>
      <w:r>
        <w:rPr>
          <w:rStyle w:val="TagStyle"/>
          <w:rFonts w:hint="cs"/>
          <w:rtl/>
        </w:rPr>
        <w:t xml:space="preserve"> &lt;&lt; קריאה &gt;&gt;</w:t>
      </w:r>
      <w:bookmarkEnd w:id="8578"/>
      <w:r>
        <w:rPr>
          <w:rFonts w:hint="cs"/>
          <w:rtl/>
        </w:rPr>
        <w:t xml:space="preserve">   </w:t>
      </w:r>
    </w:p>
    <w:p w14:paraId="065334A6" w14:textId="77777777" w:rsidR="004243B0" w:rsidRDefault="004243B0" w:rsidP="004243B0">
      <w:pPr>
        <w:pStyle w:val="KeepWithNext"/>
        <w:rPr>
          <w:rFonts w:hint="cs"/>
          <w:rtl/>
        </w:rPr>
      </w:pPr>
    </w:p>
    <w:p w14:paraId="41177E86" w14:textId="77777777" w:rsidR="004243B0" w:rsidRDefault="004243B0" w:rsidP="004243B0">
      <w:pPr>
        <w:rPr>
          <w:rtl/>
        </w:rPr>
      </w:pPr>
      <w:bookmarkStart w:id="8579" w:name="_ETM_Q1_7008354"/>
      <w:bookmarkEnd w:id="8579"/>
      <w:r>
        <w:rPr>
          <w:rtl/>
        </w:rPr>
        <w:t xml:space="preserve">מה זה חס וחלילה? זה מה שאתם אומרים. </w:t>
      </w:r>
    </w:p>
    <w:p w14:paraId="3D5DB9B0" w14:textId="77777777" w:rsidR="004243B0" w:rsidRDefault="004243B0" w:rsidP="004243B0">
      <w:pPr>
        <w:rPr>
          <w:rtl/>
        </w:rPr>
      </w:pPr>
    </w:p>
    <w:p w14:paraId="4FA97B10" w14:textId="77777777" w:rsidR="004243B0" w:rsidRDefault="004243B0" w:rsidP="004243B0">
      <w:pPr>
        <w:pStyle w:val="af8"/>
        <w:keepNext/>
        <w:rPr>
          <w:rtl/>
        </w:rPr>
      </w:pPr>
      <w:bookmarkStart w:id="8580" w:name="ET_yor_6460_66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580"/>
    </w:p>
    <w:p w14:paraId="33E304C2" w14:textId="77777777" w:rsidR="004243B0" w:rsidRDefault="004243B0" w:rsidP="004243B0">
      <w:pPr>
        <w:pStyle w:val="KeepWithNext"/>
        <w:rPr>
          <w:rFonts w:hint="cs"/>
          <w:rtl/>
        </w:rPr>
      </w:pPr>
    </w:p>
    <w:p w14:paraId="273A4831" w14:textId="77777777" w:rsidR="004243B0" w:rsidRDefault="004243B0" w:rsidP="004243B0">
      <w:pPr>
        <w:rPr>
          <w:rtl/>
        </w:rPr>
      </w:pPr>
      <w:r>
        <w:rPr>
          <w:rtl/>
        </w:rPr>
        <w:t>איזה עליונות יהודית?</w:t>
      </w:r>
      <w:bookmarkStart w:id="8581" w:name="_ETM_Q1_7002000"/>
      <w:bookmarkEnd w:id="8581"/>
      <w:r>
        <w:rPr>
          <w:rtl/>
        </w:rPr>
        <w:t xml:space="preserve"> </w:t>
      </w:r>
    </w:p>
    <w:p w14:paraId="01F03EBF" w14:textId="77777777" w:rsidR="004243B0" w:rsidRDefault="004243B0" w:rsidP="004243B0">
      <w:pPr>
        <w:rPr>
          <w:rtl/>
        </w:rPr>
      </w:pPr>
      <w:bookmarkStart w:id="8582" w:name="_ETM_Q1_7003000"/>
      <w:bookmarkEnd w:id="8582"/>
    </w:p>
    <w:p w14:paraId="78A3C8AD" w14:textId="77777777" w:rsidR="004243B0" w:rsidRDefault="004243B0" w:rsidP="004243B0">
      <w:pPr>
        <w:pStyle w:val="-"/>
        <w:keepNext/>
        <w:rPr>
          <w:rtl/>
        </w:rPr>
      </w:pPr>
      <w:bookmarkStart w:id="8583" w:name="ET_knessetmember_5766_66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583"/>
    </w:p>
    <w:p w14:paraId="3E5683E5" w14:textId="77777777" w:rsidR="004243B0" w:rsidRDefault="004243B0" w:rsidP="004243B0">
      <w:pPr>
        <w:pStyle w:val="KeepWithNext"/>
        <w:rPr>
          <w:rFonts w:hint="cs"/>
          <w:rtl/>
        </w:rPr>
      </w:pPr>
    </w:p>
    <w:p w14:paraId="180EBA17" w14:textId="77777777" w:rsidR="004243B0" w:rsidRDefault="004243B0" w:rsidP="004243B0">
      <w:pPr>
        <w:rPr>
          <w:rtl/>
        </w:rPr>
      </w:pPr>
      <w:bookmarkStart w:id="8584" w:name="_ETM_Q1_7004000"/>
      <w:bookmarkEnd w:id="8584"/>
      <w:r>
        <w:rPr>
          <w:rtl/>
        </w:rPr>
        <w:t>כל חוק הלאום הזה. אני מעולם, מעולם לא הייתה לי בעיה עם היהדות שלי. לא הרגשתי מאוים. אתם כל הזמן</w:t>
      </w:r>
      <w:bookmarkStart w:id="8585" w:name="_ETM_Q1_7011000"/>
      <w:bookmarkEnd w:id="8585"/>
      <w:r>
        <w:rPr>
          <w:rtl/>
        </w:rPr>
        <w:t xml:space="preserve"> מרגישים מאוימים על היהדות שלכם. ממה אתם מפחדים?</w:t>
      </w:r>
      <w:bookmarkStart w:id="8586" w:name="_ETM_Q1_7015000"/>
      <w:bookmarkEnd w:id="8586"/>
      <w:r>
        <w:rPr>
          <w:rtl/>
        </w:rPr>
        <w:t xml:space="preserve"> ממה? ממה אתם מפחדים כל כך?</w:t>
      </w:r>
    </w:p>
    <w:p w14:paraId="0805CC4A" w14:textId="77777777" w:rsidR="004243B0" w:rsidRDefault="004243B0" w:rsidP="004243B0">
      <w:pPr>
        <w:rPr>
          <w:rtl/>
        </w:rPr>
      </w:pPr>
      <w:bookmarkStart w:id="8587" w:name="_ETM_Q1_7014034"/>
      <w:bookmarkStart w:id="8588" w:name="_ETM_Q1_7014094"/>
      <w:bookmarkEnd w:id="8587"/>
      <w:bookmarkEnd w:id="8588"/>
    </w:p>
    <w:p w14:paraId="617AF4BE" w14:textId="77777777" w:rsidR="004243B0" w:rsidRDefault="004243B0" w:rsidP="004243B0">
      <w:pPr>
        <w:pStyle w:val="af8"/>
        <w:keepNext/>
        <w:rPr>
          <w:rtl/>
        </w:rPr>
      </w:pPr>
      <w:bookmarkStart w:id="8589" w:name="ET_yor_6460_80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8589"/>
      <w:r>
        <w:rPr>
          <w:rFonts w:hint="cs"/>
          <w:rtl/>
        </w:rPr>
        <w:t xml:space="preserve">   </w:t>
      </w:r>
    </w:p>
    <w:p w14:paraId="450C1043" w14:textId="77777777" w:rsidR="004243B0" w:rsidRDefault="004243B0" w:rsidP="004243B0">
      <w:pPr>
        <w:pStyle w:val="KeepWithNext"/>
        <w:rPr>
          <w:rFonts w:hint="cs"/>
          <w:rtl/>
        </w:rPr>
      </w:pPr>
    </w:p>
    <w:p w14:paraId="7AD8C21D" w14:textId="77777777" w:rsidR="004243B0" w:rsidRDefault="004243B0" w:rsidP="004243B0">
      <w:pPr>
        <w:rPr>
          <w:rtl/>
        </w:rPr>
      </w:pPr>
      <w:bookmarkStart w:id="8590" w:name="_ETM_Q1_7021754"/>
      <w:bookmarkEnd w:id="8590"/>
      <w:r>
        <w:rPr>
          <w:rtl/>
        </w:rPr>
        <w:t xml:space="preserve">צריך לדאוג שלילדים שלנו עדין </w:t>
      </w:r>
      <w:bookmarkStart w:id="8591" w:name="_ETM_Q1_7026712"/>
      <w:bookmarkEnd w:id="8591"/>
      <w:r>
        <w:rPr>
          <w:rtl/>
        </w:rPr>
        <w:t>תישאר מדינה.</w:t>
      </w:r>
    </w:p>
    <w:p w14:paraId="689BC253" w14:textId="77777777" w:rsidR="004243B0" w:rsidRDefault="004243B0" w:rsidP="004243B0">
      <w:pPr>
        <w:rPr>
          <w:rtl/>
        </w:rPr>
      </w:pPr>
      <w:bookmarkStart w:id="8592" w:name="_ETM_Q1_7034211"/>
      <w:bookmarkStart w:id="8593" w:name="_ETM_Q1_7034279"/>
      <w:bookmarkEnd w:id="8592"/>
      <w:bookmarkEnd w:id="8593"/>
    </w:p>
    <w:p w14:paraId="3A7AEAA8" w14:textId="77777777" w:rsidR="004243B0" w:rsidRDefault="004243B0" w:rsidP="004243B0">
      <w:pPr>
        <w:pStyle w:val="-"/>
        <w:keepNext/>
        <w:rPr>
          <w:rtl/>
        </w:rPr>
      </w:pPr>
      <w:bookmarkStart w:id="8594" w:name="ET_knessetmember_5766_665"/>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594"/>
    </w:p>
    <w:p w14:paraId="1888F637" w14:textId="77777777" w:rsidR="004243B0" w:rsidRDefault="004243B0" w:rsidP="004243B0">
      <w:pPr>
        <w:pStyle w:val="KeepWithNext"/>
        <w:rPr>
          <w:rFonts w:hint="cs"/>
          <w:rtl/>
        </w:rPr>
      </w:pPr>
    </w:p>
    <w:p w14:paraId="595A64E2" w14:textId="77777777" w:rsidR="004243B0" w:rsidRDefault="004243B0" w:rsidP="004243B0">
      <w:pPr>
        <w:rPr>
          <w:rtl/>
        </w:rPr>
      </w:pPr>
      <w:r>
        <w:rPr>
          <w:rtl/>
        </w:rPr>
        <w:t xml:space="preserve">את באת להחליף אותי? מי צריך לבוא, נאור? עד שנאור לא בא, היא לא עוזבת. בטח כשנאור יבוא, היא תישאר </w:t>
      </w:r>
      <w:proofErr w:type="spellStart"/>
      <w:r>
        <w:rPr>
          <w:rtl/>
        </w:rPr>
        <w:t>איתו</w:t>
      </w:r>
      <w:proofErr w:type="spellEnd"/>
      <w:r>
        <w:rPr>
          <w:rtl/>
        </w:rPr>
        <w:t xml:space="preserve"> חצי שעה לפחות. </w:t>
      </w:r>
    </w:p>
    <w:p w14:paraId="7BDD282F" w14:textId="77777777" w:rsidR="004243B0" w:rsidRDefault="004243B0" w:rsidP="004243B0">
      <w:pPr>
        <w:rPr>
          <w:rtl/>
        </w:rPr>
      </w:pPr>
    </w:p>
    <w:p w14:paraId="6E5B9D77" w14:textId="77777777" w:rsidR="004243B0" w:rsidRDefault="004243B0" w:rsidP="004243B0">
      <w:pPr>
        <w:pStyle w:val="af8"/>
        <w:keepNext/>
        <w:rPr>
          <w:rtl/>
        </w:rPr>
      </w:pPr>
      <w:bookmarkStart w:id="8595" w:name="_ETM_Q1_7035999"/>
      <w:bookmarkStart w:id="8596" w:name="_ETM_Q1_7036064"/>
      <w:bookmarkStart w:id="8597" w:name="ET_yor_6460_760"/>
      <w:bookmarkEnd w:id="8595"/>
      <w:bookmarkEnd w:id="859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597"/>
    </w:p>
    <w:p w14:paraId="4BB4CAF3" w14:textId="77777777" w:rsidR="004243B0" w:rsidRDefault="004243B0" w:rsidP="004243B0">
      <w:pPr>
        <w:pStyle w:val="KeepWithNext"/>
        <w:rPr>
          <w:rFonts w:hint="cs"/>
          <w:rtl/>
        </w:rPr>
      </w:pPr>
    </w:p>
    <w:p w14:paraId="71DABBB1" w14:textId="77777777" w:rsidR="004243B0" w:rsidRDefault="004243B0" w:rsidP="004243B0">
      <w:pPr>
        <w:rPr>
          <w:rtl/>
        </w:rPr>
      </w:pPr>
      <w:bookmarkStart w:id="8598" w:name="_ETM_Q1_7042846"/>
      <w:bookmarkEnd w:id="8598"/>
      <w:r>
        <w:rPr>
          <w:rtl/>
        </w:rPr>
        <w:t xml:space="preserve">ואז יהיה דיון מעניין. רגע, אני רואה שבאת עם ספרים. </w:t>
      </w:r>
    </w:p>
    <w:p w14:paraId="6F5F7952" w14:textId="77777777" w:rsidR="004243B0" w:rsidRDefault="004243B0" w:rsidP="004243B0">
      <w:pPr>
        <w:rPr>
          <w:rtl/>
        </w:rPr>
      </w:pPr>
      <w:bookmarkStart w:id="8599" w:name="_ETM_Q1_7047624"/>
      <w:bookmarkStart w:id="8600" w:name="_ETM_Q1_7047684"/>
      <w:bookmarkEnd w:id="8599"/>
      <w:bookmarkEnd w:id="8600"/>
    </w:p>
    <w:p w14:paraId="3CBE4117" w14:textId="77777777" w:rsidR="004243B0" w:rsidRDefault="004243B0" w:rsidP="004243B0">
      <w:pPr>
        <w:pStyle w:val="af7"/>
        <w:keepNext/>
        <w:rPr>
          <w:rtl/>
        </w:rPr>
      </w:pPr>
      <w:bookmarkStart w:id="8601" w:name="ET_interruption_6359_761"/>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601"/>
    </w:p>
    <w:p w14:paraId="69D3E466" w14:textId="77777777" w:rsidR="004243B0" w:rsidRDefault="004243B0" w:rsidP="004243B0">
      <w:pPr>
        <w:pStyle w:val="KeepWithNext"/>
        <w:rPr>
          <w:rFonts w:hint="cs"/>
          <w:rtl/>
        </w:rPr>
      </w:pPr>
    </w:p>
    <w:p w14:paraId="00EDFD1E" w14:textId="77777777" w:rsidR="004243B0" w:rsidRDefault="004243B0" w:rsidP="004243B0">
      <w:pPr>
        <w:rPr>
          <w:rtl/>
        </w:rPr>
      </w:pPr>
      <w:bookmarkStart w:id="8602" w:name="_ETM_Q1_7049441"/>
      <w:bookmarkEnd w:id="8602"/>
      <w:r>
        <w:rPr>
          <w:rtl/>
        </w:rPr>
        <w:t>כן, באתי עם ספרים.</w:t>
      </w:r>
      <w:bookmarkStart w:id="8603" w:name="_ETM_Q1_7051000"/>
      <w:bookmarkEnd w:id="8603"/>
      <w:r>
        <w:rPr>
          <w:rtl/>
        </w:rPr>
        <w:t xml:space="preserve"> נבחר </w:t>
      </w:r>
      <w:bookmarkStart w:id="8604" w:name="_ETM_Q1_7056297"/>
      <w:bookmarkEnd w:id="8604"/>
      <w:r>
        <w:rPr>
          <w:rtl/>
        </w:rPr>
        <w:t>ביחד מה אנחנו רוצים ללמוד.</w:t>
      </w:r>
    </w:p>
    <w:p w14:paraId="45141621" w14:textId="77777777" w:rsidR="004243B0" w:rsidRDefault="004243B0" w:rsidP="004243B0">
      <w:pPr>
        <w:rPr>
          <w:rtl/>
        </w:rPr>
      </w:pPr>
    </w:p>
    <w:p w14:paraId="2EA1CC9A" w14:textId="77777777" w:rsidR="004243B0" w:rsidRDefault="004243B0" w:rsidP="004243B0">
      <w:pPr>
        <w:pStyle w:val="af8"/>
        <w:keepNext/>
        <w:rPr>
          <w:rtl/>
        </w:rPr>
      </w:pPr>
      <w:bookmarkStart w:id="8605" w:name="ET_yor_6460_66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605"/>
    </w:p>
    <w:p w14:paraId="1033025F" w14:textId="77777777" w:rsidR="004243B0" w:rsidRDefault="004243B0" w:rsidP="004243B0">
      <w:pPr>
        <w:pStyle w:val="KeepWithNext"/>
        <w:rPr>
          <w:rFonts w:hint="cs"/>
          <w:rtl/>
        </w:rPr>
      </w:pPr>
    </w:p>
    <w:p w14:paraId="0FEEA27F" w14:textId="77777777" w:rsidR="004243B0" w:rsidRDefault="004243B0" w:rsidP="004243B0">
      <w:pPr>
        <w:rPr>
          <w:rtl/>
        </w:rPr>
      </w:pPr>
      <w:r>
        <w:rPr>
          <w:rtl/>
        </w:rPr>
        <w:t xml:space="preserve">יפה, נשים בתנ"ך. </w:t>
      </w:r>
    </w:p>
    <w:p w14:paraId="50DCAD84" w14:textId="77777777" w:rsidR="004243B0" w:rsidRDefault="004243B0" w:rsidP="004243B0">
      <w:pPr>
        <w:rPr>
          <w:rtl/>
        </w:rPr>
      </w:pPr>
    </w:p>
    <w:p w14:paraId="3CF97074" w14:textId="77777777" w:rsidR="004243B0" w:rsidRDefault="004243B0" w:rsidP="004243B0">
      <w:pPr>
        <w:pStyle w:val="af7"/>
        <w:keepNext/>
        <w:rPr>
          <w:rtl/>
        </w:rPr>
      </w:pPr>
      <w:bookmarkStart w:id="8606" w:name="ET_interruption_6359_66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606"/>
    </w:p>
    <w:p w14:paraId="485BE144" w14:textId="77777777" w:rsidR="004243B0" w:rsidRDefault="004243B0" w:rsidP="004243B0">
      <w:pPr>
        <w:pStyle w:val="KeepWithNext"/>
        <w:rPr>
          <w:rFonts w:hint="cs"/>
          <w:rtl/>
        </w:rPr>
      </w:pPr>
    </w:p>
    <w:p w14:paraId="07DDC05A" w14:textId="77777777" w:rsidR="004243B0" w:rsidRDefault="004243B0" w:rsidP="004243B0">
      <w:pPr>
        <w:rPr>
          <w:rtl/>
        </w:rPr>
      </w:pPr>
      <w:r>
        <w:rPr>
          <w:rtl/>
        </w:rPr>
        <w:t>נש</w:t>
      </w:r>
      <w:bookmarkStart w:id="8607" w:name="_ETM_Q1_7056000"/>
      <w:bookmarkEnd w:id="8607"/>
      <w:r>
        <w:rPr>
          <w:rtl/>
        </w:rPr>
        <w:t xml:space="preserve">ים בתנ"ך מאוד נחמד. </w:t>
      </w:r>
    </w:p>
    <w:p w14:paraId="6128FD95" w14:textId="77777777" w:rsidR="004243B0" w:rsidRDefault="004243B0" w:rsidP="004243B0">
      <w:pPr>
        <w:rPr>
          <w:rtl/>
        </w:rPr>
      </w:pPr>
    </w:p>
    <w:p w14:paraId="7C952281" w14:textId="77777777" w:rsidR="004243B0" w:rsidRDefault="004243B0" w:rsidP="004243B0">
      <w:pPr>
        <w:pStyle w:val="af8"/>
        <w:keepNext/>
        <w:rPr>
          <w:rtl/>
        </w:rPr>
      </w:pPr>
      <w:bookmarkStart w:id="8608" w:name="ET_yor_6460_66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608"/>
    </w:p>
    <w:p w14:paraId="0059A5DB" w14:textId="77777777" w:rsidR="004243B0" w:rsidRDefault="004243B0" w:rsidP="004243B0">
      <w:pPr>
        <w:pStyle w:val="KeepWithNext"/>
        <w:rPr>
          <w:rFonts w:hint="cs"/>
          <w:rtl/>
        </w:rPr>
      </w:pPr>
    </w:p>
    <w:p w14:paraId="0A3C60C2" w14:textId="77777777" w:rsidR="004243B0" w:rsidRDefault="004243B0" w:rsidP="004243B0">
      <w:pPr>
        <w:rPr>
          <w:rtl/>
        </w:rPr>
      </w:pPr>
      <w:r>
        <w:rPr>
          <w:rtl/>
        </w:rPr>
        <w:t>ואחר כך</w:t>
      </w:r>
      <w:bookmarkStart w:id="8609" w:name="_ETM_Q1_7055000"/>
      <w:bookmarkEnd w:id="8609"/>
      <w:r>
        <w:rPr>
          <w:rtl/>
        </w:rPr>
        <w:t xml:space="preserve"> נשים ששינו את העולם. </w:t>
      </w:r>
    </w:p>
    <w:p w14:paraId="4958ADAC" w14:textId="77777777" w:rsidR="004243B0" w:rsidRDefault="004243B0" w:rsidP="004243B0">
      <w:pPr>
        <w:rPr>
          <w:rtl/>
        </w:rPr>
      </w:pPr>
      <w:bookmarkStart w:id="8610" w:name="_ETM_Q1_7059000"/>
      <w:bookmarkEnd w:id="8610"/>
    </w:p>
    <w:p w14:paraId="6A0B745E" w14:textId="77777777" w:rsidR="004243B0" w:rsidRDefault="004243B0" w:rsidP="004243B0">
      <w:pPr>
        <w:pStyle w:val="af7"/>
        <w:keepNext/>
        <w:rPr>
          <w:rtl/>
        </w:rPr>
      </w:pPr>
      <w:bookmarkStart w:id="8611" w:name="ET_interruption_6359_669"/>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611"/>
    </w:p>
    <w:p w14:paraId="547C2359" w14:textId="77777777" w:rsidR="004243B0" w:rsidRDefault="004243B0" w:rsidP="004243B0">
      <w:pPr>
        <w:pStyle w:val="KeepWithNext"/>
        <w:rPr>
          <w:rFonts w:hint="cs"/>
          <w:rtl/>
        </w:rPr>
      </w:pPr>
    </w:p>
    <w:p w14:paraId="3964E812" w14:textId="77777777" w:rsidR="004243B0" w:rsidRDefault="004243B0" w:rsidP="004243B0">
      <w:pPr>
        <w:rPr>
          <w:rtl/>
        </w:rPr>
      </w:pPr>
      <w:bookmarkStart w:id="8612" w:name="_ETM_Q1_7060000"/>
      <w:bookmarkEnd w:id="8612"/>
      <w:r>
        <w:rPr>
          <w:rtl/>
        </w:rPr>
        <w:t>זה נראה לי נחמד. ברוח התקופה,</w:t>
      </w:r>
      <w:bookmarkStart w:id="8613" w:name="_ETM_Q1_7062000"/>
      <w:bookmarkEnd w:id="8613"/>
      <w:r>
        <w:rPr>
          <w:rtl/>
        </w:rPr>
        <w:t xml:space="preserve"> אנחנו נלמד ביחד. נעשה חברותא. קשה לי בשלוש בבוקר לדבר</w:t>
      </w:r>
      <w:bookmarkStart w:id="8614" w:name="_ETM_Q1_7074000"/>
      <w:bookmarkEnd w:id="8614"/>
      <w:r>
        <w:rPr>
          <w:rtl/>
        </w:rPr>
        <w:t xml:space="preserve"> על פסקי דין. </w:t>
      </w:r>
    </w:p>
    <w:p w14:paraId="6F27D31A" w14:textId="77777777" w:rsidR="004243B0" w:rsidRDefault="004243B0" w:rsidP="004243B0">
      <w:pPr>
        <w:rPr>
          <w:rtl/>
        </w:rPr>
      </w:pPr>
      <w:bookmarkStart w:id="8615" w:name="_ETM_Q1_7169000"/>
      <w:bookmarkEnd w:id="8615"/>
    </w:p>
    <w:p w14:paraId="65DA811B" w14:textId="77777777" w:rsidR="004243B0" w:rsidRDefault="004243B0" w:rsidP="004243B0">
      <w:pPr>
        <w:pStyle w:val="-"/>
        <w:keepNext/>
        <w:rPr>
          <w:rtl/>
        </w:rPr>
      </w:pPr>
      <w:bookmarkStart w:id="8616" w:name="ET_knessetmember_5766_670"/>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616"/>
    </w:p>
    <w:p w14:paraId="0A97E1F9" w14:textId="77777777" w:rsidR="004243B0" w:rsidRDefault="004243B0" w:rsidP="004243B0">
      <w:pPr>
        <w:pStyle w:val="KeepWithNext"/>
        <w:rPr>
          <w:rFonts w:hint="cs"/>
          <w:rtl/>
        </w:rPr>
      </w:pPr>
    </w:p>
    <w:p w14:paraId="7FC4B5EA" w14:textId="77777777" w:rsidR="004243B0" w:rsidRDefault="004243B0" w:rsidP="004243B0">
      <w:pPr>
        <w:rPr>
          <w:rtl/>
        </w:rPr>
      </w:pPr>
      <w:bookmarkStart w:id="8617" w:name="_ETM_Q1_7181000"/>
      <w:bookmarkEnd w:id="8617"/>
      <w:r>
        <w:rPr>
          <w:rtl/>
        </w:rPr>
        <w:t>זה נורא. אין דבר שמעורר בי רגשות יותר מגזענות. זה הדבר הכי נורא בעולם שיכול להיות. כשמישהו</w:t>
      </w:r>
      <w:bookmarkStart w:id="8618" w:name="_ETM_Q1_7192000"/>
      <w:bookmarkEnd w:id="8618"/>
      <w:r>
        <w:rPr>
          <w:rtl/>
        </w:rPr>
        <w:t xml:space="preserve"> חושב שלילד במגדל העמק מגיע יותר מאשר לילד בכפר </w:t>
      </w:r>
      <w:proofErr w:type="spellStart"/>
      <w:r>
        <w:rPr>
          <w:rtl/>
        </w:rPr>
        <w:t>מנדא</w:t>
      </w:r>
      <w:proofErr w:type="spellEnd"/>
      <w:r>
        <w:rPr>
          <w:rtl/>
        </w:rPr>
        <w:t>,</w:t>
      </w:r>
      <w:bookmarkStart w:id="8619" w:name="_ETM_Q1_7197000"/>
      <w:bookmarkEnd w:id="8619"/>
      <w:r>
        <w:rPr>
          <w:rtl/>
        </w:rPr>
        <w:t xml:space="preserve"> כי זה ילד יהודי וזה ילד ערבי, זה סוף המדינה</w:t>
      </w:r>
      <w:bookmarkStart w:id="8620" w:name="_ETM_Q1_7201000"/>
      <w:bookmarkEnd w:id="8620"/>
      <w:r>
        <w:rPr>
          <w:rtl/>
        </w:rPr>
        <w:t xml:space="preserve"> שלנו. תזכרו את זה. </w:t>
      </w:r>
    </w:p>
    <w:p w14:paraId="3883D582" w14:textId="77777777" w:rsidR="004243B0" w:rsidRDefault="004243B0" w:rsidP="004243B0">
      <w:pPr>
        <w:rPr>
          <w:rtl/>
        </w:rPr>
      </w:pPr>
      <w:bookmarkStart w:id="8621" w:name="_ETM_Q1_7065561"/>
      <w:bookmarkStart w:id="8622" w:name="_ETM_Q1_7065636"/>
      <w:bookmarkStart w:id="8623" w:name="_ETM_Q1_7066446"/>
      <w:bookmarkStart w:id="8624" w:name="_ETM_Q1_7066496"/>
      <w:bookmarkEnd w:id="8621"/>
      <w:bookmarkEnd w:id="8622"/>
      <w:bookmarkEnd w:id="8623"/>
      <w:bookmarkEnd w:id="8624"/>
    </w:p>
    <w:p w14:paraId="34A2ADAD" w14:textId="77777777" w:rsidR="004243B0" w:rsidRDefault="004243B0" w:rsidP="004243B0">
      <w:pPr>
        <w:pStyle w:val="af8"/>
        <w:keepNext/>
        <w:rPr>
          <w:rtl/>
        </w:rPr>
      </w:pPr>
      <w:bookmarkStart w:id="8625" w:name="ET_yor_6460_80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bookmarkEnd w:id="8625"/>
      <w:r>
        <w:rPr>
          <w:rFonts w:hint="cs"/>
          <w:rtl/>
        </w:rPr>
        <w:t xml:space="preserve">   </w:t>
      </w:r>
    </w:p>
    <w:p w14:paraId="5FED8A55" w14:textId="77777777" w:rsidR="004243B0" w:rsidRDefault="004243B0" w:rsidP="004243B0">
      <w:pPr>
        <w:pStyle w:val="KeepWithNext"/>
        <w:rPr>
          <w:rFonts w:hint="cs"/>
          <w:rtl/>
        </w:rPr>
      </w:pPr>
    </w:p>
    <w:p w14:paraId="36E0B978" w14:textId="77777777" w:rsidR="004243B0" w:rsidRDefault="004243B0" w:rsidP="004243B0">
      <w:pPr>
        <w:rPr>
          <w:rtl/>
        </w:rPr>
      </w:pPr>
      <w:bookmarkStart w:id="8626" w:name="_ETM_Q1_7203784"/>
      <w:bookmarkEnd w:id="8626"/>
      <w:r>
        <w:rPr>
          <w:rtl/>
        </w:rPr>
        <w:t>חשבתי שתצא עם משהו אופטימי</w:t>
      </w:r>
      <w:bookmarkStart w:id="8627" w:name="_ETM_Q1_7210453"/>
      <w:bookmarkStart w:id="8628" w:name="_ETM_Q1_7210516"/>
      <w:bookmarkStart w:id="8629" w:name="_ETM_Q1_7210541"/>
      <w:bookmarkEnd w:id="8627"/>
      <w:bookmarkEnd w:id="8628"/>
      <w:bookmarkEnd w:id="8629"/>
      <w:r>
        <w:rPr>
          <w:rtl/>
        </w:rPr>
        <w:t>, רם.</w:t>
      </w:r>
    </w:p>
    <w:p w14:paraId="6637FB38" w14:textId="77777777" w:rsidR="004243B0" w:rsidRDefault="004243B0" w:rsidP="004243B0">
      <w:pPr>
        <w:rPr>
          <w:rtl/>
        </w:rPr>
      </w:pPr>
      <w:bookmarkStart w:id="8630" w:name="_ETM_Q1_7214559"/>
      <w:bookmarkStart w:id="8631" w:name="_ETM_Q1_7214616"/>
      <w:bookmarkEnd w:id="8630"/>
      <w:bookmarkEnd w:id="8631"/>
      <w:r>
        <w:rPr>
          <w:rtl/>
        </w:rPr>
        <w:t xml:space="preserve"> </w:t>
      </w:r>
    </w:p>
    <w:p w14:paraId="0CAD9041" w14:textId="77777777" w:rsidR="004243B0" w:rsidRDefault="004243B0" w:rsidP="004243B0">
      <w:pPr>
        <w:pStyle w:val="af7"/>
        <w:keepNext/>
        <w:rPr>
          <w:rtl/>
        </w:rPr>
      </w:pPr>
      <w:bookmarkStart w:id="8632" w:name="ET_interruption_5766_763"/>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8632"/>
    </w:p>
    <w:p w14:paraId="7983B938" w14:textId="77777777" w:rsidR="004243B0" w:rsidRDefault="004243B0" w:rsidP="004243B0">
      <w:pPr>
        <w:pStyle w:val="KeepWithNext"/>
        <w:rPr>
          <w:rFonts w:hint="cs"/>
          <w:rtl/>
        </w:rPr>
      </w:pPr>
    </w:p>
    <w:p w14:paraId="4D658E9B" w14:textId="77777777" w:rsidR="004243B0" w:rsidRDefault="004243B0" w:rsidP="004243B0">
      <w:pPr>
        <w:rPr>
          <w:rtl/>
        </w:rPr>
      </w:pPr>
      <w:bookmarkStart w:id="8633" w:name="_ETM_Q1_7219103"/>
      <w:bookmarkStart w:id="8634" w:name="_ETM_Q1_7219376"/>
      <w:bookmarkEnd w:id="8633"/>
      <w:bookmarkEnd w:id="8634"/>
      <w:r>
        <w:rPr>
          <w:rtl/>
        </w:rPr>
        <w:t>ל</w:t>
      </w:r>
      <w:bookmarkStart w:id="8635" w:name="_ETM_Q1_7219447"/>
      <w:bookmarkEnd w:id="8635"/>
      <w:r>
        <w:rPr>
          <w:rtl/>
        </w:rPr>
        <w:t xml:space="preserve">א, אני לא אופטימי. אני אומר לך ברצינות, אני </w:t>
      </w:r>
      <w:bookmarkStart w:id="8636" w:name="_ETM_Q1_7209000"/>
      <w:bookmarkEnd w:id="8636"/>
      <w:r>
        <w:rPr>
          <w:rtl/>
        </w:rPr>
        <w:t>לא אופטימי. אני ממש לא אופטימי. ב</w:t>
      </w:r>
      <w:bookmarkStart w:id="8637" w:name="_ETM_Q1_7213000"/>
      <w:bookmarkEnd w:id="8637"/>
      <w:r>
        <w:rPr>
          <w:rtl/>
        </w:rPr>
        <w:t xml:space="preserve">עיניי, המדינה הזאת הולכת להיגמר. לא תהיה פה מדינה. </w:t>
      </w:r>
    </w:p>
    <w:p w14:paraId="4C1CB47D" w14:textId="77777777" w:rsidR="004243B0" w:rsidRDefault="004243B0" w:rsidP="004243B0">
      <w:pPr>
        <w:rPr>
          <w:rtl/>
        </w:rPr>
      </w:pPr>
    </w:p>
    <w:p w14:paraId="0444F3A2" w14:textId="77777777" w:rsidR="004243B0" w:rsidRDefault="004243B0" w:rsidP="004243B0">
      <w:pPr>
        <w:pStyle w:val="af8"/>
        <w:keepNext/>
        <w:rPr>
          <w:rtl/>
        </w:rPr>
      </w:pPr>
      <w:bookmarkStart w:id="8638" w:name="ET_yor_6460_67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638"/>
    </w:p>
    <w:p w14:paraId="6443479F" w14:textId="77777777" w:rsidR="004243B0" w:rsidRDefault="004243B0" w:rsidP="004243B0">
      <w:pPr>
        <w:pStyle w:val="KeepWithNext"/>
        <w:rPr>
          <w:rFonts w:hint="cs"/>
          <w:rtl/>
        </w:rPr>
      </w:pPr>
    </w:p>
    <w:p w14:paraId="041F7A54" w14:textId="77777777" w:rsidR="004243B0" w:rsidRDefault="004243B0" w:rsidP="004243B0">
      <w:pPr>
        <w:rPr>
          <w:rtl/>
        </w:rPr>
      </w:pPr>
      <w:bookmarkStart w:id="8639" w:name="_ETM_Q1_7215000"/>
      <w:bookmarkEnd w:id="8639"/>
      <w:r>
        <w:rPr>
          <w:rtl/>
        </w:rPr>
        <w:t xml:space="preserve">חס ושלום. </w:t>
      </w:r>
    </w:p>
    <w:p w14:paraId="46A49AA4" w14:textId="77777777" w:rsidR="004243B0" w:rsidRDefault="004243B0" w:rsidP="004243B0">
      <w:pPr>
        <w:rPr>
          <w:rtl/>
        </w:rPr>
      </w:pPr>
      <w:bookmarkStart w:id="8640" w:name="_ETM_Q1_7218000"/>
      <w:bookmarkEnd w:id="8640"/>
    </w:p>
    <w:p w14:paraId="33CD7346" w14:textId="77777777" w:rsidR="004243B0" w:rsidRDefault="004243B0" w:rsidP="004243B0">
      <w:pPr>
        <w:pStyle w:val="af7"/>
        <w:keepNext/>
        <w:rPr>
          <w:rtl/>
        </w:rPr>
      </w:pPr>
      <w:bookmarkStart w:id="8641" w:name="ET_interruption_6359_672"/>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641"/>
    </w:p>
    <w:p w14:paraId="6BCC1B45" w14:textId="77777777" w:rsidR="004243B0" w:rsidRDefault="004243B0" w:rsidP="004243B0">
      <w:pPr>
        <w:pStyle w:val="KeepWithNext"/>
        <w:rPr>
          <w:rFonts w:hint="cs"/>
          <w:rtl/>
        </w:rPr>
      </w:pPr>
    </w:p>
    <w:p w14:paraId="103F13EA" w14:textId="77777777" w:rsidR="004243B0" w:rsidRDefault="004243B0" w:rsidP="004243B0">
      <w:pPr>
        <w:rPr>
          <w:rtl/>
        </w:rPr>
      </w:pPr>
      <w:bookmarkStart w:id="8642" w:name="_ETM_Q1_7217000"/>
      <w:bookmarkEnd w:id="8642"/>
      <w:r>
        <w:rPr>
          <w:rtl/>
        </w:rPr>
        <w:t xml:space="preserve">הדאגה היא דאגה אמיתית. רם צודק. </w:t>
      </w:r>
    </w:p>
    <w:p w14:paraId="5EEBB692" w14:textId="77777777" w:rsidR="004243B0" w:rsidRDefault="004243B0" w:rsidP="004243B0">
      <w:pPr>
        <w:rPr>
          <w:rtl/>
        </w:rPr>
      </w:pPr>
      <w:bookmarkStart w:id="8643" w:name="_ETM_Q1_7219000"/>
      <w:bookmarkEnd w:id="8643"/>
    </w:p>
    <w:p w14:paraId="13C7F295" w14:textId="77777777" w:rsidR="004243B0" w:rsidRDefault="004243B0" w:rsidP="004243B0">
      <w:pPr>
        <w:pStyle w:val="af8"/>
        <w:keepNext/>
        <w:rPr>
          <w:rtl/>
        </w:rPr>
      </w:pPr>
      <w:bookmarkStart w:id="8644" w:name="ET_yor_6460_67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644"/>
    </w:p>
    <w:p w14:paraId="78B1F50C" w14:textId="77777777" w:rsidR="004243B0" w:rsidRDefault="004243B0" w:rsidP="004243B0">
      <w:pPr>
        <w:pStyle w:val="KeepWithNext"/>
        <w:rPr>
          <w:rFonts w:hint="cs"/>
          <w:rtl/>
        </w:rPr>
      </w:pPr>
    </w:p>
    <w:p w14:paraId="5E12D308" w14:textId="77777777" w:rsidR="004243B0" w:rsidRDefault="004243B0" w:rsidP="004243B0">
      <w:pPr>
        <w:rPr>
          <w:rtl/>
        </w:rPr>
      </w:pPr>
      <w:r>
        <w:rPr>
          <w:rtl/>
        </w:rPr>
        <w:t xml:space="preserve">אני לא </w:t>
      </w:r>
      <w:bookmarkStart w:id="8645" w:name="_ETM_Q1_7221000"/>
      <w:bookmarkEnd w:id="8645"/>
      <w:r>
        <w:rPr>
          <w:rtl/>
        </w:rPr>
        <w:t xml:space="preserve">אומר שהדאגה לא אמיתית. </w:t>
      </w:r>
    </w:p>
    <w:p w14:paraId="1336B58C" w14:textId="77777777" w:rsidR="004243B0" w:rsidRDefault="004243B0" w:rsidP="004243B0">
      <w:pPr>
        <w:rPr>
          <w:rtl/>
        </w:rPr>
      </w:pPr>
    </w:p>
    <w:p w14:paraId="34DF74F5" w14:textId="77777777" w:rsidR="004243B0" w:rsidRDefault="004243B0" w:rsidP="004243B0">
      <w:pPr>
        <w:pStyle w:val="-"/>
        <w:keepNext/>
        <w:rPr>
          <w:rtl/>
        </w:rPr>
      </w:pPr>
      <w:bookmarkStart w:id="8646" w:name="ET_knessetmember_5766_674"/>
      <w:r>
        <w:rPr>
          <w:rStyle w:val="TagStyle"/>
          <w:rFonts w:hint="cs"/>
          <w:rtl/>
        </w:rPr>
        <w:t xml:space="preserve"> &lt;&lt; דובר_המשך &gt;&gt; </w:t>
      </w:r>
      <w:r>
        <w:rPr>
          <w:rFonts w:hint="cs"/>
          <w:rtl/>
        </w:rPr>
        <w:t>רם בן ברק (יש עתיד):</w:t>
      </w:r>
      <w:r>
        <w:rPr>
          <w:rStyle w:val="TagStyle"/>
          <w:rFonts w:hint="cs"/>
          <w:rtl/>
        </w:rPr>
        <w:t xml:space="preserve"> &lt;&lt; דובר_המשך &gt;&gt;</w:t>
      </w:r>
      <w:r>
        <w:rPr>
          <w:rFonts w:hint="cs"/>
          <w:rtl/>
        </w:rPr>
        <w:t xml:space="preserve">   </w:t>
      </w:r>
      <w:bookmarkEnd w:id="8646"/>
    </w:p>
    <w:p w14:paraId="7B969E36" w14:textId="77777777" w:rsidR="004243B0" w:rsidRDefault="004243B0" w:rsidP="004243B0">
      <w:pPr>
        <w:pStyle w:val="KeepWithNext"/>
        <w:rPr>
          <w:rFonts w:hint="cs"/>
          <w:rtl/>
        </w:rPr>
      </w:pPr>
    </w:p>
    <w:p w14:paraId="5C407B32" w14:textId="77777777" w:rsidR="004243B0" w:rsidRDefault="004243B0" w:rsidP="004243B0">
      <w:pPr>
        <w:rPr>
          <w:rtl/>
        </w:rPr>
      </w:pPr>
      <w:bookmarkStart w:id="8647" w:name="_ETM_Q1_7222000"/>
      <w:bookmarkEnd w:id="8647"/>
      <w:r>
        <w:rPr>
          <w:rtl/>
        </w:rPr>
        <w:t>אם אנחנו לא נעצור,</w:t>
      </w:r>
      <w:bookmarkStart w:id="8648" w:name="_ETM_Q1_7230000"/>
      <w:bookmarkEnd w:id="8648"/>
      <w:r>
        <w:rPr>
          <w:rtl/>
        </w:rPr>
        <w:t xml:space="preserve"> לא תהיה מדינת ישראל. אני לא מגזים. גם לפני אלפיים</w:t>
      </w:r>
      <w:bookmarkStart w:id="8649" w:name="_ETM_Q1_7237000"/>
      <w:bookmarkEnd w:id="8649"/>
      <w:r>
        <w:rPr>
          <w:rtl/>
        </w:rPr>
        <w:t xml:space="preserve"> שנה, אחרי שישים שנה של עצמאות, חשבנו שזה יהיה לעד.</w:t>
      </w:r>
      <w:bookmarkStart w:id="8650" w:name="_ETM_Q1_7239000"/>
      <w:bookmarkEnd w:id="8650"/>
      <w:r>
        <w:rPr>
          <w:rtl/>
        </w:rPr>
        <w:t xml:space="preserve"> </w:t>
      </w:r>
    </w:p>
    <w:p w14:paraId="30C3177D" w14:textId="77777777" w:rsidR="004243B0" w:rsidRDefault="004243B0" w:rsidP="004243B0">
      <w:pPr>
        <w:rPr>
          <w:rtl/>
        </w:rPr>
      </w:pPr>
    </w:p>
    <w:p w14:paraId="4768E695" w14:textId="77777777" w:rsidR="004243B0" w:rsidRDefault="004243B0" w:rsidP="004243B0">
      <w:pPr>
        <w:pStyle w:val="af7"/>
        <w:keepNext/>
        <w:rPr>
          <w:rtl/>
        </w:rPr>
      </w:pPr>
      <w:bookmarkStart w:id="8651" w:name="ET_interruption_6361_67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651"/>
    </w:p>
    <w:p w14:paraId="1E62C99B" w14:textId="77777777" w:rsidR="004243B0" w:rsidRDefault="004243B0" w:rsidP="004243B0">
      <w:pPr>
        <w:pStyle w:val="KeepWithNext"/>
        <w:rPr>
          <w:rFonts w:hint="cs"/>
          <w:rtl/>
        </w:rPr>
      </w:pPr>
    </w:p>
    <w:p w14:paraId="4EDD133A" w14:textId="77777777" w:rsidR="004243B0" w:rsidRDefault="004243B0" w:rsidP="004243B0">
      <w:pPr>
        <w:rPr>
          <w:rtl/>
        </w:rPr>
      </w:pPr>
      <w:bookmarkStart w:id="8652" w:name="_ETM_Q1_7256000"/>
      <w:bookmarkEnd w:id="8652"/>
      <w:r>
        <w:rPr>
          <w:rtl/>
        </w:rPr>
        <w:t xml:space="preserve">מה קורה? קודם כול, אני אוהב את </w:t>
      </w:r>
      <w:bookmarkStart w:id="8653" w:name="_ETM_Q1_7252000"/>
      <w:bookmarkEnd w:id="8653"/>
      <w:r>
        <w:rPr>
          <w:rtl/>
        </w:rPr>
        <w:t xml:space="preserve">הטמפרטורה פה. התחלתם בטוב. </w:t>
      </w:r>
      <w:proofErr w:type="spellStart"/>
      <w:r>
        <w:rPr>
          <w:rtl/>
        </w:rPr>
        <w:t>קרויזר</w:t>
      </w:r>
      <w:proofErr w:type="spellEnd"/>
      <w:r>
        <w:rPr>
          <w:rtl/>
        </w:rPr>
        <w:t xml:space="preserve">, עד מתי אתה? </w:t>
      </w:r>
    </w:p>
    <w:p w14:paraId="123782B2" w14:textId="77777777" w:rsidR="004243B0" w:rsidRDefault="004243B0" w:rsidP="004243B0">
      <w:pPr>
        <w:rPr>
          <w:rtl/>
        </w:rPr>
      </w:pPr>
    </w:p>
    <w:p w14:paraId="769DAC58" w14:textId="77777777" w:rsidR="004243B0" w:rsidRDefault="004243B0" w:rsidP="004243B0">
      <w:pPr>
        <w:pStyle w:val="af7"/>
        <w:keepNext/>
        <w:rPr>
          <w:rtl/>
        </w:rPr>
      </w:pPr>
      <w:bookmarkStart w:id="8654" w:name="ET_interruption_6507_67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654"/>
    </w:p>
    <w:p w14:paraId="19E9A954" w14:textId="77777777" w:rsidR="004243B0" w:rsidRDefault="004243B0" w:rsidP="004243B0">
      <w:pPr>
        <w:pStyle w:val="KeepWithNext"/>
        <w:rPr>
          <w:rFonts w:hint="cs"/>
          <w:rtl/>
        </w:rPr>
      </w:pPr>
    </w:p>
    <w:p w14:paraId="3411AAA6" w14:textId="77777777" w:rsidR="004243B0" w:rsidRDefault="004243B0" w:rsidP="004243B0">
      <w:pPr>
        <w:rPr>
          <w:rtl/>
        </w:rPr>
      </w:pPr>
      <w:r>
        <w:rPr>
          <w:rtl/>
        </w:rPr>
        <w:t>אני חושבת שבעוד רגע, הפינגווינים מקפצים פה - - -</w:t>
      </w:r>
    </w:p>
    <w:p w14:paraId="24CC5F73" w14:textId="77777777" w:rsidR="004243B0" w:rsidRDefault="004243B0" w:rsidP="004243B0">
      <w:pPr>
        <w:rPr>
          <w:rtl/>
        </w:rPr>
      </w:pPr>
    </w:p>
    <w:p w14:paraId="4F767AA5" w14:textId="77777777" w:rsidR="004243B0" w:rsidRDefault="004243B0" w:rsidP="004243B0">
      <w:pPr>
        <w:pStyle w:val="af8"/>
        <w:keepNext/>
        <w:rPr>
          <w:rtl/>
        </w:rPr>
      </w:pPr>
      <w:bookmarkStart w:id="8655" w:name="ET_yor_6460_67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655"/>
    </w:p>
    <w:p w14:paraId="0F4BEACE" w14:textId="77777777" w:rsidR="004243B0" w:rsidRDefault="004243B0" w:rsidP="004243B0">
      <w:pPr>
        <w:pStyle w:val="KeepWithNext"/>
        <w:rPr>
          <w:rFonts w:hint="cs"/>
          <w:rtl/>
        </w:rPr>
      </w:pPr>
    </w:p>
    <w:p w14:paraId="6E7B92A9" w14:textId="77777777" w:rsidR="004243B0" w:rsidRDefault="004243B0" w:rsidP="004243B0">
      <w:pPr>
        <w:rPr>
          <w:rtl/>
        </w:rPr>
      </w:pPr>
      <w:r>
        <w:rPr>
          <w:rtl/>
        </w:rPr>
        <w:t>איך הקליק?</w:t>
      </w:r>
    </w:p>
    <w:p w14:paraId="15B65595" w14:textId="77777777" w:rsidR="004243B0" w:rsidRDefault="004243B0" w:rsidP="004243B0">
      <w:pPr>
        <w:rPr>
          <w:rtl/>
        </w:rPr>
      </w:pPr>
    </w:p>
    <w:p w14:paraId="0EFDF618" w14:textId="77777777" w:rsidR="004243B0" w:rsidRDefault="004243B0" w:rsidP="004243B0">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FD6BCB4" w14:textId="77777777" w:rsidR="004243B0" w:rsidRDefault="004243B0" w:rsidP="004243B0">
      <w:pPr>
        <w:pStyle w:val="KeepWithNext"/>
        <w:rPr>
          <w:rFonts w:hint="cs"/>
          <w:rtl/>
        </w:rPr>
      </w:pPr>
    </w:p>
    <w:p w14:paraId="2C1211E5" w14:textId="77777777" w:rsidR="004243B0" w:rsidRDefault="004243B0" w:rsidP="004243B0">
      <w:pPr>
        <w:rPr>
          <w:rtl/>
        </w:rPr>
      </w:pPr>
      <w:r>
        <w:rPr>
          <w:rtl/>
        </w:rPr>
        <w:t>מד</w:t>
      </w:r>
      <w:bookmarkStart w:id="8656" w:name="_ETM_Q1_7259000"/>
      <w:bookmarkEnd w:id="8656"/>
      <w:r>
        <w:rPr>
          <w:rtl/>
        </w:rPr>
        <w:t xml:space="preserve">ליק. </w:t>
      </w:r>
    </w:p>
    <w:p w14:paraId="4C454320" w14:textId="77777777" w:rsidR="004243B0" w:rsidRDefault="004243B0" w:rsidP="004243B0">
      <w:pPr>
        <w:rPr>
          <w:rtl/>
        </w:rPr>
      </w:pPr>
    </w:p>
    <w:p w14:paraId="182D00AA" w14:textId="77777777" w:rsidR="004243B0" w:rsidRDefault="004243B0" w:rsidP="004243B0">
      <w:pPr>
        <w:pStyle w:val="af8"/>
        <w:keepNext/>
        <w:rPr>
          <w:rtl/>
        </w:rPr>
      </w:pPr>
      <w:bookmarkStart w:id="8657" w:name="ET_yor_6460_68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657"/>
    </w:p>
    <w:p w14:paraId="117F2BAA" w14:textId="77777777" w:rsidR="004243B0" w:rsidRDefault="004243B0" w:rsidP="004243B0">
      <w:pPr>
        <w:pStyle w:val="KeepWithNext"/>
        <w:rPr>
          <w:rFonts w:hint="cs"/>
          <w:rtl/>
        </w:rPr>
      </w:pPr>
    </w:p>
    <w:p w14:paraId="56BACB2F" w14:textId="77777777" w:rsidR="004243B0" w:rsidRDefault="004243B0" w:rsidP="004243B0">
      <w:pPr>
        <w:rPr>
          <w:rtl/>
        </w:rPr>
      </w:pPr>
      <w:r>
        <w:rPr>
          <w:rtl/>
        </w:rPr>
        <w:t xml:space="preserve">בחסות עוצמה יהודית. </w:t>
      </w:r>
    </w:p>
    <w:p w14:paraId="5711AD47" w14:textId="77777777" w:rsidR="004243B0" w:rsidRDefault="004243B0" w:rsidP="004243B0">
      <w:pPr>
        <w:rPr>
          <w:rtl/>
        </w:rPr>
      </w:pPr>
    </w:p>
    <w:p w14:paraId="5C316983" w14:textId="77777777" w:rsidR="004243B0" w:rsidRDefault="004243B0" w:rsidP="004243B0">
      <w:pPr>
        <w:pStyle w:val="-"/>
        <w:keepNext/>
        <w:rPr>
          <w:rtl/>
        </w:rPr>
      </w:pPr>
      <w:bookmarkStart w:id="8658" w:name="ET_knessetmember_6361_68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58"/>
    </w:p>
    <w:p w14:paraId="6EA9B5EE" w14:textId="77777777" w:rsidR="004243B0" w:rsidRDefault="004243B0" w:rsidP="004243B0">
      <w:pPr>
        <w:pStyle w:val="KeepWithNext"/>
        <w:rPr>
          <w:rFonts w:hint="cs"/>
          <w:rtl/>
        </w:rPr>
      </w:pPr>
    </w:p>
    <w:p w14:paraId="7FB56883" w14:textId="77777777" w:rsidR="004243B0" w:rsidRDefault="004243B0" w:rsidP="004243B0">
      <w:pPr>
        <w:rPr>
          <w:rtl/>
        </w:rPr>
      </w:pPr>
      <w:bookmarkStart w:id="8659" w:name="_ETM_Q1_7264000"/>
      <w:bookmarkEnd w:id="8659"/>
      <w:r>
        <w:rPr>
          <w:rtl/>
        </w:rPr>
        <w:t xml:space="preserve">אז אני אברך קודם. שאלמוג נהיה בדברו. </w:t>
      </w:r>
    </w:p>
    <w:p w14:paraId="6D776FEF" w14:textId="77777777" w:rsidR="004243B0" w:rsidRDefault="004243B0" w:rsidP="004243B0">
      <w:pPr>
        <w:rPr>
          <w:rtl/>
        </w:rPr>
      </w:pPr>
      <w:bookmarkStart w:id="8660" w:name="_ETM_Q1_7269000"/>
      <w:bookmarkEnd w:id="8660"/>
    </w:p>
    <w:p w14:paraId="1A0E17E4" w14:textId="77777777" w:rsidR="004243B0" w:rsidRDefault="004243B0" w:rsidP="004243B0">
      <w:pPr>
        <w:pStyle w:val="af8"/>
        <w:keepNext/>
        <w:rPr>
          <w:rtl/>
        </w:rPr>
      </w:pPr>
      <w:bookmarkStart w:id="8661" w:name="ET_yor_6460_68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661"/>
    </w:p>
    <w:p w14:paraId="29B7473E" w14:textId="77777777" w:rsidR="004243B0" w:rsidRDefault="004243B0" w:rsidP="004243B0">
      <w:pPr>
        <w:pStyle w:val="KeepWithNext"/>
        <w:rPr>
          <w:rFonts w:hint="cs"/>
          <w:rtl/>
        </w:rPr>
      </w:pPr>
    </w:p>
    <w:p w14:paraId="7734DEF3" w14:textId="77777777" w:rsidR="004243B0" w:rsidRDefault="004243B0" w:rsidP="004243B0">
      <w:pPr>
        <w:rPr>
          <w:rtl/>
        </w:rPr>
      </w:pPr>
      <w:bookmarkStart w:id="8662" w:name="_ETM_Q1_7267000"/>
      <w:bookmarkEnd w:id="8662"/>
      <w:r>
        <w:rPr>
          <w:rtl/>
        </w:rPr>
        <w:t xml:space="preserve">שלא ייפול עליך </w:t>
      </w:r>
      <w:proofErr w:type="spellStart"/>
      <w:r>
        <w:rPr>
          <w:rtl/>
        </w:rPr>
        <w:t>גזיבו</w:t>
      </w:r>
      <w:proofErr w:type="spellEnd"/>
      <w:r>
        <w:rPr>
          <w:rtl/>
        </w:rPr>
        <w:t>. תיזהר.</w:t>
      </w:r>
      <w:bookmarkStart w:id="8663" w:name="_ETM_Q1_7271000"/>
      <w:bookmarkEnd w:id="8663"/>
      <w:r>
        <w:rPr>
          <w:rtl/>
        </w:rPr>
        <w:t xml:space="preserve"> </w:t>
      </w:r>
    </w:p>
    <w:p w14:paraId="425A10C8" w14:textId="77777777" w:rsidR="004243B0" w:rsidRDefault="004243B0" w:rsidP="004243B0">
      <w:pPr>
        <w:rPr>
          <w:rtl/>
        </w:rPr>
      </w:pPr>
    </w:p>
    <w:p w14:paraId="14428FEB" w14:textId="77777777" w:rsidR="004243B0" w:rsidRDefault="004243B0" w:rsidP="004243B0">
      <w:pPr>
        <w:pStyle w:val="-"/>
        <w:keepNext/>
        <w:rPr>
          <w:rtl/>
        </w:rPr>
      </w:pPr>
      <w:bookmarkStart w:id="8664" w:name="ET_knessetmember_6361_68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64"/>
    </w:p>
    <w:p w14:paraId="5897D3E1" w14:textId="77777777" w:rsidR="004243B0" w:rsidRDefault="004243B0" w:rsidP="004243B0">
      <w:pPr>
        <w:pStyle w:val="KeepWithNext"/>
        <w:rPr>
          <w:rFonts w:hint="cs"/>
          <w:rtl/>
        </w:rPr>
      </w:pPr>
    </w:p>
    <w:p w14:paraId="53A850B4" w14:textId="77777777" w:rsidR="004243B0" w:rsidRDefault="004243B0" w:rsidP="004243B0">
      <w:pPr>
        <w:rPr>
          <w:rtl/>
        </w:rPr>
      </w:pPr>
      <w:r>
        <w:rPr>
          <w:rtl/>
        </w:rPr>
        <w:t xml:space="preserve">הבנתי שעכשיו אנחנו בקירור היחסים. </w:t>
      </w:r>
    </w:p>
    <w:p w14:paraId="7B2CEDCB" w14:textId="77777777" w:rsidR="004243B0" w:rsidRDefault="004243B0" w:rsidP="004243B0">
      <w:pPr>
        <w:rPr>
          <w:rtl/>
        </w:rPr>
      </w:pPr>
      <w:bookmarkStart w:id="8665" w:name="_ETM_Q1_7272000"/>
      <w:bookmarkEnd w:id="8665"/>
    </w:p>
    <w:p w14:paraId="05AB6DE0" w14:textId="77777777" w:rsidR="004243B0" w:rsidRDefault="004243B0" w:rsidP="004243B0">
      <w:pPr>
        <w:pStyle w:val="af7"/>
        <w:keepNext/>
        <w:rPr>
          <w:rtl/>
        </w:rPr>
      </w:pPr>
      <w:bookmarkStart w:id="8666" w:name="ET_interruption_6507_68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666"/>
    </w:p>
    <w:p w14:paraId="1CA2D7DC" w14:textId="77777777" w:rsidR="004243B0" w:rsidRDefault="004243B0" w:rsidP="004243B0">
      <w:pPr>
        <w:pStyle w:val="KeepWithNext"/>
        <w:rPr>
          <w:rFonts w:hint="cs"/>
          <w:rtl/>
        </w:rPr>
      </w:pPr>
    </w:p>
    <w:p w14:paraId="2E3FD037" w14:textId="77777777" w:rsidR="004243B0" w:rsidRDefault="004243B0" w:rsidP="004243B0">
      <w:pPr>
        <w:rPr>
          <w:rtl/>
        </w:rPr>
      </w:pPr>
      <w:r>
        <w:rPr>
          <w:rtl/>
        </w:rPr>
        <w:t>-</w:t>
      </w:r>
      <w:bookmarkStart w:id="8667" w:name="_ETM_Q1_7273000"/>
      <w:bookmarkEnd w:id="8667"/>
      <w:r>
        <w:rPr>
          <w:rtl/>
        </w:rPr>
        <w:t xml:space="preserve"> - - כיפת הברזל של מדינת ישראל. כשאלמוג נמצא, </w:t>
      </w:r>
      <w:bookmarkStart w:id="8668" w:name="_ETM_Q1_7277000"/>
      <w:bookmarkEnd w:id="8668"/>
      <w:r>
        <w:rPr>
          <w:rtl/>
        </w:rPr>
        <w:t xml:space="preserve">לא יכול לקרות שום דבר. </w:t>
      </w:r>
    </w:p>
    <w:p w14:paraId="612397C8" w14:textId="77777777" w:rsidR="004243B0" w:rsidRDefault="004243B0" w:rsidP="004243B0">
      <w:pPr>
        <w:rPr>
          <w:rtl/>
        </w:rPr>
      </w:pPr>
    </w:p>
    <w:p w14:paraId="2D82D0A3" w14:textId="77777777" w:rsidR="004243B0" w:rsidRDefault="004243B0" w:rsidP="004243B0">
      <w:pPr>
        <w:pStyle w:val="af8"/>
        <w:keepNext/>
        <w:rPr>
          <w:rtl/>
        </w:rPr>
      </w:pPr>
      <w:bookmarkStart w:id="8669" w:name="ET_yor_6460_67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669"/>
    </w:p>
    <w:p w14:paraId="0E8AD628" w14:textId="77777777" w:rsidR="004243B0" w:rsidRDefault="004243B0" w:rsidP="004243B0">
      <w:pPr>
        <w:pStyle w:val="KeepWithNext"/>
        <w:rPr>
          <w:rFonts w:hint="cs"/>
          <w:rtl/>
        </w:rPr>
      </w:pPr>
    </w:p>
    <w:p w14:paraId="7F46874E" w14:textId="77777777" w:rsidR="004243B0" w:rsidRDefault="004243B0" w:rsidP="004243B0">
      <w:pPr>
        <w:rPr>
          <w:rtl/>
        </w:rPr>
      </w:pPr>
      <w:r>
        <w:rPr>
          <w:rtl/>
        </w:rPr>
        <w:t xml:space="preserve">אנחנו מתעסקים בעובדות, ואני אשאל אותך שאלה עובדתית. </w:t>
      </w:r>
    </w:p>
    <w:p w14:paraId="4FC1C62D" w14:textId="77777777" w:rsidR="004243B0" w:rsidRDefault="004243B0" w:rsidP="004243B0">
      <w:pPr>
        <w:rPr>
          <w:rtl/>
        </w:rPr>
      </w:pPr>
      <w:bookmarkStart w:id="8670" w:name="_ETM_Q1_7281000"/>
      <w:bookmarkEnd w:id="8670"/>
    </w:p>
    <w:p w14:paraId="57DC9C84" w14:textId="77777777" w:rsidR="004243B0" w:rsidRDefault="004243B0" w:rsidP="004243B0">
      <w:pPr>
        <w:pStyle w:val="af7"/>
        <w:keepNext/>
        <w:rPr>
          <w:rtl/>
        </w:rPr>
      </w:pPr>
      <w:bookmarkStart w:id="8671" w:name="ET_interruption_6507_685"/>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671"/>
    </w:p>
    <w:p w14:paraId="456D4A92" w14:textId="77777777" w:rsidR="004243B0" w:rsidRDefault="004243B0" w:rsidP="004243B0">
      <w:pPr>
        <w:pStyle w:val="KeepWithNext"/>
        <w:rPr>
          <w:rFonts w:hint="cs"/>
          <w:rtl/>
        </w:rPr>
      </w:pPr>
    </w:p>
    <w:p w14:paraId="0CD29BFB" w14:textId="77777777" w:rsidR="004243B0" w:rsidRDefault="004243B0" w:rsidP="004243B0">
      <w:pPr>
        <w:rPr>
          <w:rtl/>
        </w:rPr>
      </w:pPr>
      <w:bookmarkStart w:id="8672" w:name="_ETM_Q1_7283000"/>
      <w:bookmarkEnd w:id="8672"/>
      <w:r>
        <w:rPr>
          <w:rtl/>
        </w:rPr>
        <w:t>- - - כשהוא היה</w:t>
      </w:r>
      <w:bookmarkStart w:id="8673" w:name="_ETM_Q1_7282000"/>
      <w:bookmarkEnd w:id="8673"/>
      <w:r>
        <w:rPr>
          <w:rtl/>
        </w:rPr>
        <w:t xml:space="preserve"> בשדרות, לא נפלו טילים. אתה לא תאמין. אלמוג זה כיפת הברזל של מדינת ישראל. </w:t>
      </w:r>
    </w:p>
    <w:p w14:paraId="06B6B6F7" w14:textId="77777777" w:rsidR="004243B0" w:rsidRDefault="004243B0" w:rsidP="004243B0">
      <w:pPr>
        <w:rPr>
          <w:rtl/>
        </w:rPr>
      </w:pPr>
      <w:bookmarkStart w:id="8674" w:name="_ETM_Q1_7289000"/>
      <w:bookmarkEnd w:id="8674"/>
    </w:p>
    <w:p w14:paraId="2A95DFD9" w14:textId="77777777" w:rsidR="004243B0" w:rsidRDefault="004243B0" w:rsidP="004243B0">
      <w:pPr>
        <w:pStyle w:val="af8"/>
        <w:keepNext/>
        <w:rPr>
          <w:rtl/>
        </w:rPr>
      </w:pPr>
      <w:bookmarkStart w:id="8675" w:name="ET_yor_6460_68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675"/>
    </w:p>
    <w:p w14:paraId="52B95190" w14:textId="77777777" w:rsidR="004243B0" w:rsidRDefault="004243B0" w:rsidP="004243B0">
      <w:pPr>
        <w:pStyle w:val="KeepWithNext"/>
        <w:rPr>
          <w:rFonts w:hint="cs"/>
          <w:rtl/>
        </w:rPr>
      </w:pPr>
    </w:p>
    <w:p w14:paraId="2A7AD0F7" w14:textId="77777777" w:rsidR="004243B0" w:rsidRDefault="004243B0" w:rsidP="004243B0">
      <w:pPr>
        <w:rPr>
          <w:rtl/>
        </w:rPr>
      </w:pPr>
      <w:bookmarkStart w:id="8676" w:name="_ETM_Q1_7290000"/>
      <w:bookmarkEnd w:id="8676"/>
      <w:r>
        <w:rPr>
          <w:rtl/>
        </w:rPr>
        <w:t>יותר מזה, לפני שהוא הגיע נפלו</w:t>
      </w:r>
      <w:bookmarkStart w:id="8677" w:name="_ETM_Q1_7292000"/>
      <w:bookmarkEnd w:id="8677"/>
      <w:r>
        <w:rPr>
          <w:rtl/>
        </w:rPr>
        <w:t xml:space="preserve"> טילים? </w:t>
      </w:r>
    </w:p>
    <w:p w14:paraId="44AF4A6E" w14:textId="77777777" w:rsidR="004243B0" w:rsidRDefault="004243B0" w:rsidP="004243B0">
      <w:pPr>
        <w:rPr>
          <w:rtl/>
        </w:rPr>
      </w:pPr>
    </w:p>
    <w:p w14:paraId="13C7285E" w14:textId="77777777" w:rsidR="004243B0" w:rsidRDefault="004243B0" w:rsidP="004243B0">
      <w:pPr>
        <w:pStyle w:val="af7"/>
        <w:keepNext/>
        <w:rPr>
          <w:rtl/>
        </w:rPr>
      </w:pPr>
      <w:bookmarkStart w:id="8678" w:name="ET_interruption_6359_68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678"/>
    </w:p>
    <w:p w14:paraId="5A645FC9" w14:textId="77777777" w:rsidR="004243B0" w:rsidRDefault="004243B0" w:rsidP="004243B0">
      <w:pPr>
        <w:pStyle w:val="KeepWithNext"/>
        <w:rPr>
          <w:rFonts w:hint="cs"/>
          <w:rtl/>
        </w:rPr>
      </w:pPr>
    </w:p>
    <w:p w14:paraId="57BB805A" w14:textId="77777777" w:rsidR="004243B0" w:rsidRDefault="004243B0" w:rsidP="004243B0">
      <w:pPr>
        <w:rPr>
          <w:rtl/>
        </w:rPr>
      </w:pPr>
      <w:r>
        <w:rPr>
          <w:rtl/>
        </w:rPr>
        <w:t>ע</w:t>
      </w:r>
      <w:bookmarkStart w:id="8679" w:name="_ETM_Q1_7293000"/>
      <w:bookmarkEnd w:id="8679"/>
      <w:r>
        <w:rPr>
          <w:rtl/>
        </w:rPr>
        <w:t xml:space="preserve">ובדתית, אתה צודק. </w:t>
      </w:r>
    </w:p>
    <w:p w14:paraId="4F37F0D5" w14:textId="77777777" w:rsidR="004243B0" w:rsidRDefault="004243B0" w:rsidP="004243B0">
      <w:pPr>
        <w:rPr>
          <w:rtl/>
        </w:rPr>
      </w:pPr>
      <w:bookmarkStart w:id="8680" w:name="_ETM_Q1_7222479"/>
      <w:bookmarkStart w:id="8681" w:name="_ETM_Q1_7222552"/>
      <w:bookmarkEnd w:id="8680"/>
      <w:bookmarkEnd w:id="8681"/>
    </w:p>
    <w:p w14:paraId="301F0A0D" w14:textId="77777777" w:rsidR="004243B0" w:rsidRDefault="004243B0" w:rsidP="004243B0">
      <w:pPr>
        <w:pStyle w:val="af7"/>
        <w:keepNext/>
        <w:rPr>
          <w:rtl/>
        </w:rPr>
      </w:pPr>
      <w:bookmarkStart w:id="8682" w:name="ET_interruption_6507_68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8682"/>
    </w:p>
    <w:p w14:paraId="31D15310" w14:textId="77777777" w:rsidR="004243B0" w:rsidRDefault="004243B0" w:rsidP="004243B0">
      <w:pPr>
        <w:pStyle w:val="KeepWithNext"/>
        <w:rPr>
          <w:rFonts w:hint="cs"/>
          <w:rtl/>
        </w:rPr>
      </w:pPr>
    </w:p>
    <w:p w14:paraId="466C6B72" w14:textId="77777777" w:rsidR="004243B0" w:rsidRDefault="004243B0" w:rsidP="004243B0">
      <w:pPr>
        <w:rPr>
          <w:rtl/>
        </w:rPr>
      </w:pPr>
      <w:r>
        <w:rPr>
          <w:rtl/>
        </w:rPr>
        <w:t>א</w:t>
      </w:r>
      <w:bookmarkStart w:id="8683" w:name="_ETM_Q1_7294000"/>
      <w:bookmarkEnd w:id="8683"/>
      <w:r>
        <w:rPr>
          <w:rtl/>
        </w:rPr>
        <w:t>תה יודע מה המסקנה? צריך לשכפל את אלמוג ולפזר אותו בכל המדינה.</w:t>
      </w:r>
    </w:p>
    <w:p w14:paraId="3838B076" w14:textId="6EE16937" w:rsidR="00AD66B4" w:rsidRDefault="00AD66B4" w:rsidP="00AD66B4">
      <w:pPr>
        <w:rPr>
          <w:rtl/>
        </w:rPr>
      </w:pPr>
      <w:bookmarkStart w:id="8684" w:name="_ETM_Q1_7300000"/>
      <w:bookmarkStart w:id="8685" w:name="_ETM_Q1_7250005"/>
      <w:bookmarkStart w:id="8686" w:name="_ETM_Q1_7250055"/>
      <w:bookmarkStart w:id="8687" w:name="_ETM_Q1_6284680"/>
      <w:bookmarkStart w:id="8688" w:name="_ETM_Q1_6284725"/>
      <w:bookmarkEnd w:id="8684"/>
      <w:bookmarkEnd w:id="8685"/>
      <w:bookmarkEnd w:id="8686"/>
      <w:bookmarkEnd w:id="8687"/>
      <w:bookmarkEnd w:id="8688"/>
      <w:r>
        <w:rPr>
          <w:rFonts w:hint="cs"/>
          <w:rtl/>
        </w:rPr>
        <w:t xml:space="preserve"> </w:t>
      </w:r>
    </w:p>
    <w:p w14:paraId="588E4C1B" w14:textId="77777777" w:rsidR="00AD66B4" w:rsidRDefault="00AD66B4">
      <w:pPr>
        <w:bidi w:val="0"/>
        <w:spacing w:line="240" w:lineRule="auto"/>
        <w:ind w:firstLine="0"/>
        <w:jc w:val="left"/>
        <w:rPr>
          <w:rtl/>
        </w:rPr>
      </w:pPr>
      <w:r>
        <w:rPr>
          <w:rtl/>
        </w:rPr>
        <w:br w:type="page"/>
      </w:r>
    </w:p>
    <w:p w14:paraId="23E65B86" w14:textId="77777777" w:rsidR="00AD66B4" w:rsidRDefault="00AD66B4" w:rsidP="00AD66B4"/>
    <w:p w14:paraId="5751E8D6" w14:textId="77777777" w:rsidR="00AD66B4" w:rsidRDefault="00AD66B4" w:rsidP="00AD66B4">
      <w:pPr>
        <w:pStyle w:val="af7"/>
        <w:keepNext/>
        <w:rPr>
          <w:rtl/>
        </w:rPr>
      </w:pPr>
      <w:bookmarkStart w:id="8689" w:name="_ETM_Q1_35172"/>
      <w:bookmarkStart w:id="8690" w:name="_ETM_Q1_35473"/>
      <w:bookmarkStart w:id="8691" w:name="_ETM_Q1_35584"/>
      <w:bookmarkStart w:id="8692" w:name="ET_interruption_6361_764"/>
      <w:bookmarkEnd w:id="8689"/>
      <w:bookmarkEnd w:id="8690"/>
      <w:bookmarkEnd w:id="8691"/>
      <w:r>
        <w:rPr>
          <w:rStyle w:val="TagStyle"/>
          <w:rFonts w:hint="cs"/>
          <w:rtl/>
        </w:rPr>
        <w:t xml:space="preserve">&lt;&lt; קריאה &gt;&gt; </w:t>
      </w:r>
      <w:r>
        <w:rPr>
          <w:rFonts w:hint="cs"/>
          <w:rtl/>
        </w:rPr>
        <w:t>נאור שירי (יש עתיד):</w:t>
      </w:r>
      <w:r>
        <w:rPr>
          <w:rStyle w:val="TagStyle"/>
          <w:rFonts w:hint="cs"/>
          <w:rtl/>
        </w:rPr>
        <w:t xml:space="preserve"> &lt;&lt; קריאה &gt;&gt;</w:t>
      </w:r>
      <w:r>
        <w:rPr>
          <w:rFonts w:hint="cs"/>
          <w:rtl/>
        </w:rPr>
        <w:t xml:space="preserve">   </w:t>
      </w:r>
      <w:bookmarkEnd w:id="8692"/>
    </w:p>
    <w:p w14:paraId="7C5E4CAE" w14:textId="77777777" w:rsidR="00AD66B4" w:rsidRDefault="00AD66B4" w:rsidP="00AD66B4">
      <w:pPr>
        <w:pStyle w:val="KeepWithNext"/>
      </w:pPr>
    </w:p>
    <w:p w14:paraId="48B0A17A" w14:textId="77777777" w:rsidR="00AD66B4" w:rsidRDefault="00AD66B4" w:rsidP="00AD66B4">
      <w:pPr>
        <w:rPr>
          <w:rtl/>
        </w:rPr>
      </w:pPr>
      <w:bookmarkStart w:id="8693" w:name="_ETM_Q1_7310399"/>
      <w:bookmarkEnd w:id="8693"/>
      <w:r>
        <w:rPr>
          <w:rtl/>
        </w:rPr>
        <w:t>שמע, רם. א</w:t>
      </w:r>
      <w:bookmarkStart w:id="8694" w:name="_ETM_Q1_7310685"/>
      <w:bookmarkStart w:id="8695" w:name="_ETM_Q1_7310747"/>
      <w:bookmarkEnd w:id="8694"/>
      <w:bookmarkEnd w:id="8695"/>
      <w:r>
        <w:rPr>
          <w:rtl/>
        </w:rPr>
        <w:t xml:space="preserve">למוג היה איתי </w:t>
      </w:r>
      <w:bookmarkStart w:id="8696" w:name="_ETM_Q1_7312360"/>
      <w:bookmarkEnd w:id="8696"/>
      <w:r>
        <w:rPr>
          <w:rtl/>
        </w:rPr>
        <w:t xml:space="preserve">במשלחת במרוקו. הוא קם יום אחד ואמר שכואב לו הצוואר. אמרתי </w:t>
      </w:r>
      <w:bookmarkStart w:id="8697" w:name="_ETM_Q1_106053"/>
      <w:bookmarkEnd w:id="8697"/>
      <w:r>
        <w:rPr>
          <w:rtl/>
        </w:rPr>
        <w:t>לו, אין לך צוואר, איך כואב לך הצוואר? איך יכול</w:t>
      </w:r>
      <w:bookmarkStart w:id="8698" w:name="_ETM_Q1_114117"/>
      <w:bookmarkEnd w:id="8698"/>
      <w:r>
        <w:rPr>
          <w:rtl/>
        </w:rPr>
        <w:t xml:space="preserve"> לכאוב לך הצוואר, אין לך צוואר?</w:t>
      </w:r>
    </w:p>
    <w:p w14:paraId="3B2F9F4F" w14:textId="77777777" w:rsidR="00AD66B4" w:rsidRDefault="00AD66B4" w:rsidP="00AD66B4">
      <w:pPr>
        <w:rPr>
          <w:rtl/>
        </w:rPr>
      </w:pPr>
      <w:bookmarkStart w:id="8699" w:name="_ETM_Q1_7341776"/>
      <w:bookmarkStart w:id="8700" w:name="_ETM_Q1_7341846"/>
      <w:bookmarkStart w:id="8701" w:name="_ETM_Q1_115143"/>
      <w:bookmarkEnd w:id="8699"/>
      <w:bookmarkEnd w:id="8700"/>
      <w:bookmarkEnd w:id="8701"/>
    </w:p>
    <w:p w14:paraId="2CFF794F" w14:textId="77777777" w:rsidR="00AD66B4" w:rsidRDefault="00AD66B4" w:rsidP="00AD66B4">
      <w:pPr>
        <w:pStyle w:val="a5"/>
        <w:keepNext/>
        <w:rPr>
          <w:rtl/>
        </w:rPr>
      </w:pPr>
      <w:bookmarkStart w:id="8702" w:name="_ETM_Q1_115388"/>
      <w:bookmarkStart w:id="8703" w:name="ET_speaker_5766_2"/>
      <w:bookmarkEnd w:id="870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8703"/>
    </w:p>
    <w:p w14:paraId="5FDD9CD8" w14:textId="77777777" w:rsidR="00AD66B4" w:rsidRDefault="00AD66B4" w:rsidP="00AD66B4">
      <w:pPr>
        <w:pStyle w:val="KeepWithNext"/>
        <w:rPr>
          <w:rFonts w:hint="cs"/>
          <w:rtl/>
        </w:rPr>
      </w:pPr>
    </w:p>
    <w:p w14:paraId="53D6FFCE" w14:textId="77777777" w:rsidR="00AD66B4" w:rsidRDefault="00AD66B4" w:rsidP="00AD66B4">
      <w:pPr>
        <w:rPr>
          <w:rtl/>
        </w:rPr>
      </w:pPr>
      <w:r>
        <w:rPr>
          <w:rtl/>
        </w:rPr>
        <w:t xml:space="preserve">השאלה היותר מעניינת, מה עשית </w:t>
      </w:r>
      <w:bookmarkStart w:id="8704" w:name="_ETM_Q1_118223"/>
      <w:bookmarkEnd w:id="8704"/>
      <w:proofErr w:type="spellStart"/>
      <w:r>
        <w:rPr>
          <w:rtl/>
        </w:rPr>
        <w:t>איתו</w:t>
      </w:r>
      <w:proofErr w:type="spellEnd"/>
      <w:r>
        <w:rPr>
          <w:rtl/>
        </w:rPr>
        <w:t xml:space="preserve"> במרוקו?</w:t>
      </w:r>
      <w:bookmarkStart w:id="8705" w:name="_ETM_Q1_120103"/>
      <w:bookmarkEnd w:id="8705"/>
    </w:p>
    <w:p w14:paraId="7A206CE8" w14:textId="77777777" w:rsidR="00AD66B4" w:rsidRDefault="00AD66B4" w:rsidP="00AD66B4">
      <w:pPr>
        <w:rPr>
          <w:rtl/>
        </w:rPr>
      </w:pPr>
      <w:bookmarkStart w:id="8706" w:name="_ETM_Q1_120332"/>
      <w:bookmarkEnd w:id="8706"/>
    </w:p>
    <w:p w14:paraId="48FEEFC6" w14:textId="77777777" w:rsidR="00AD66B4" w:rsidRDefault="00AD66B4" w:rsidP="00AD66B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741638E" w14:textId="77777777" w:rsidR="00AD66B4" w:rsidRDefault="00AD66B4" w:rsidP="00AD66B4">
      <w:pPr>
        <w:pStyle w:val="KeepWithNext"/>
        <w:rPr>
          <w:rFonts w:hint="cs"/>
          <w:rtl/>
        </w:rPr>
      </w:pPr>
    </w:p>
    <w:p w14:paraId="22953C9E" w14:textId="77777777" w:rsidR="00AD66B4" w:rsidRDefault="00AD66B4" w:rsidP="00AD66B4">
      <w:pPr>
        <w:rPr>
          <w:rtl/>
        </w:rPr>
      </w:pPr>
      <w:r>
        <w:rPr>
          <w:rtl/>
        </w:rPr>
        <w:t>א</w:t>
      </w:r>
      <w:bookmarkStart w:id="8707" w:name="_ETM_Q1_120312"/>
      <w:bookmarkStart w:id="8708" w:name="_ETM_Q1_120399"/>
      <w:bookmarkEnd w:id="8707"/>
      <w:bookmarkEnd w:id="8708"/>
      <w:r>
        <w:rPr>
          <w:rtl/>
        </w:rPr>
        <w:t xml:space="preserve">ני אתן לרם ללכת לישון, הוא לא יכול לעמוד </w:t>
      </w:r>
      <w:bookmarkStart w:id="8709" w:name="_ETM_Q1_126205"/>
      <w:bookmarkEnd w:id="8709"/>
      <w:r>
        <w:rPr>
          <w:rtl/>
        </w:rPr>
        <w:t xml:space="preserve">בזה. </w:t>
      </w:r>
    </w:p>
    <w:p w14:paraId="524340F4" w14:textId="77777777" w:rsidR="00AD66B4" w:rsidRDefault="00AD66B4" w:rsidP="00AD66B4">
      <w:pPr>
        <w:pStyle w:val="KeepWithNext"/>
        <w:rPr>
          <w:rtl/>
        </w:rPr>
      </w:pPr>
    </w:p>
    <w:p w14:paraId="791FBC62" w14:textId="77777777" w:rsidR="00AD66B4" w:rsidRDefault="00AD66B4" w:rsidP="00AD66B4">
      <w:pPr>
        <w:pStyle w:val="af8"/>
        <w:keepNext/>
        <w:rPr>
          <w:rtl/>
        </w:rPr>
      </w:pPr>
      <w:bookmarkStart w:id="8710" w:name="ET_yor_6460_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710"/>
    </w:p>
    <w:p w14:paraId="518B0372" w14:textId="77777777" w:rsidR="00AD66B4" w:rsidRDefault="00AD66B4" w:rsidP="00AD66B4">
      <w:pPr>
        <w:pStyle w:val="KeepWithNext"/>
        <w:rPr>
          <w:rFonts w:hint="cs"/>
          <w:rtl/>
        </w:rPr>
      </w:pPr>
    </w:p>
    <w:p w14:paraId="5D101264" w14:textId="77777777" w:rsidR="00AD66B4" w:rsidRDefault="00AD66B4" w:rsidP="00AD66B4">
      <w:pPr>
        <w:rPr>
          <w:rtl/>
        </w:rPr>
      </w:pPr>
      <w:proofErr w:type="spellStart"/>
      <w:r>
        <w:rPr>
          <w:rtl/>
        </w:rPr>
        <w:t>היתה</w:t>
      </w:r>
      <w:proofErr w:type="spellEnd"/>
      <w:r>
        <w:rPr>
          <w:rtl/>
        </w:rPr>
        <w:t xml:space="preserve"> פעם תכנית  בטלוויזיה, יושבים עם מישהו מפורסם.</w:t>
      </w:r>
      <w:bookmarkStart w:id="8711" w:name="_ETM_Q1_137438"/>
      <w:bookmarkEnd w:id="8711"/>
      <w:r>
        <w:rPr>
          <w:rtl/>
        </w:rPr>
        <w:t xml:space="preserve"> </w:t>
      </w:r>
      <w:proofErr w:type="spellStart"/>
      <w:r>
        <w:rPr>
          <w:rtl/>
        </w:rPr>
        <w:t>היתה</w:t>
      </w:r>
      <w:proofErr w:type="spellEnd"/>
      <w:r>
        <w:rPr>
          <w:rtl/>
        </w:rPr>
        <w:t xml:space="preserve"> תכנית של שיחה אישית. </w:t>
      </w:r>
    </w:p>
    <w:p w14:paraId="4C9E6855" w14:textId="77777777" w:rsidR="00AD66B4" w:rsidRDefault="00AD66B4" w:rsidP="00AD66B4">
      <w:pPr>
        <w:rPr>
          <w:rtl/>
        </w:rPr>
      </w:pPr>
      <w:bookmarkStart w:id="8712" w:name="_ETM_Q1_138430"/>
      <w:bookmarkStart w:id="8713" w:name="_ETM_Q1_138601"/>
      <w:bookmarkStart w:id="8714" w:name="_ETM_Q1_7342121"/>
      <w:bookmarkStart w:id="8715" w:name="_ETM_Q1_7342161"/>
      <w:bookmarkStart w:id="8716" w:name="_ETM_Q1_7359532"/>
      <w:bookmarkStart w:id="8717" w:name="_ETM_Q1_7359582"/>
      <w:bookmarkEnd w:id="8712"/>
      <w:bookmarkEnd w:id="8713"/>
      <w:bookmarkEnd w:id="8714"/>
      <w:bookmarkEnd w:id="8715"/>
      <w:bookmarkEnd w:id="8716"/>
      <w:bookmarkEnd w:id="8717"/>
    </w:p>
    <w:p w14:paraId="74157532" w14:textId="77777777" w:rsidR="00AD66B4" w:rsidRDefault="00AD66B4" w:rsidP="00AD66B4">
      <w:pPr>
        <w:pStyle w:val="af7"/>
        <w:keepNext/>
        <w:rPr>
          <w:rtl/>
        </w:rPr>
      </w:pPr>
      <w:bookmarkStart w:id="8718" w:name="ET_interruption_6361_76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718"/>
    </w:p>
    <w:p w14:paraId="763DE3B7" w14:textId="77777777" w:rsidR="00AD66B4" w:rsidRDefault="00AD66B4" w:rsidP="00AD66B4">
      <w:pPr>
        <w:pStyle w:val="KeepWithNext"/>
        <w:rPr>
          <w:rFonts w:hint="cs"/>
          <w:rtl/>
        </w:rPr>
      </w:pPr>
    </w:p>
    <w:p w14:paraId="3F55DAB1" w14:textId="77777777" w:rsidR="00AD66B4" w:rsidRDefault="00AD66B4" w:rsidP="00AD66B4">
      <w:pPr>
        <w:rPr>
          <w:rtl/>
        </w:rPr>
      </w:pPr>
      <w:bookmarkStart w:id="8719" w:name="_ETM_Q1_7361988"/>
      <w:bookmarkEnd w:id="8719"/>
      <w:r>
        <w:rPr>
          <w:rtl/>
        </w:rPr>
        <w:t xml:space="preserve">טוב טוב הגמד, </w:t>
      </w:r>
      <w:proofErr w:type="spellStart"/>
      <w:r>
        <w:rPr>
          <w:rtl/>
        </w:rPr>
        <w:t>היתה</w:t>
      </w:r>
      <w:proofErr w:type="spellEnd"/>
      <w:r>
        <w:rPr>
          <w:rtl/>
        </w:rPr>
        <w:t xml:space="preserve"> סדרה כזאת. </w:t>
      </w:r>
      <w:bookmarkStart w:id="8720" w:name="_ETM_Q1_7362258"/>
      <w:bookmarkStart w:id="8721" w:name="_ETM_Q1_7362316"/>
      <w:bookmarkStart w:id="8722" w:name="_ETM_Q1_7368572"/>
      <w:bookmarkEnd w:id="8720"/>
      <w:bookmarkEnd w:id="8721"/>
      <w:bookmarkEnd w:id="8722"/>
      <w:r>
        <w:rPr>
          <w:rtl/>
        </w:rPr>
        <w:t xml:space="preserve">עכשיו בואו נדבר על סדרות שהיו. </w:t>
      </w:r>
    </w:p>
    <w:p w14:paraId="5BB391D7" w14:textId="77777777" w:rsidR="00AD66B4" w:rsidRDefault="00AD66B4" w:rsidP="00AD66B4">
      <w:pPr>
        <w:rPr>
          <w:rtl/>
        </w:rPr>
      </w:pPr>
      <w:bookmarkStart w:id="8723" w:name="_ETM_Q1_7374286"/>
      <w:bookmarkStart w:id="8724" w:name="_ETM_Q1_7374351"/>
      <w:bookmarkEnd w:id="8723"/>
      <w:bookmarkEnd w:id="8724"/>
    </w:p>
    <w:p w14:paraId="12EEC145" w14:textId="77777777" w:rsidR="00AD66B4" w:rsidRDefault="00AD66B4" w:rsidP="00AD66B4">
      <w:pPr>
        <w:pStyle w:val="af8"/>
        <w:keepNext/>
        <w:rPr>
          <w:rtl/>
        </w:rPr>
      </w:pPr>
      <w:bookmarkStart w:id="8725" w:name="_ETM_Q1_7374466"/>
      <w:bookmarkStart w:id="8726" w:name="_ETM_Q1_7374521"/>
      <w:bookmarkStart w:id="8727" w:name="ET_yor_6460_766"/>
      <w:bookmarkEnd w:id="8725"/>
      <w:bookmarkEnd w:id="872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727"/>
    </w:p>
    <w:p w14:paraId="6C793793" w14:textId="77777777" w:rsidR="00AD66B4" w:rsidRDefault="00AD66B4" w:rsidP="00AD66B4">
      <w:pPr>
        <w:pStyle w:val="KeepWithNext"/>
        <w:rPr>
          <w:rFonts w:hint="cs"/>
          <w:rtl/>
        </w:rPr>
      </w:pPr>
    </w:p>
    <w:p w14:paraId="0155F57F" w14:textId="77777777" w:rsidR="00AD66B4" w:rsidRDefault="00AD66B4" w:rsidP="00AD66B4">
      <w:pPr>
        <w:rPr>
          <w:rtl/>
        </w:rPr>
      </w:pPr>
      <w:bookmarkStart w:id="8728" w:name="_ETM_Q1_7375115"/>
      <w:bookmarkEnd w:id="8728"/>
      <w:r>
        <w:rPr>
          <w:rtl/>
        </w:rPr>
        <w:t xml:space="preserve">עכשיו עשינו חימום להרצאה על נשים ששינו את  - - - </w:t>
      </w:r>
    </w:p>
    <w:p w14:paraId="59B7BC9C" w14:textId="77777777" w:rsidR="00AD66B4" w:rsidRDefault="00AD66B4" w:rsidP="00AD66B4">
      <w:pPr>
        <w:rPr>
          <w:rtl/>
        </w:rPr>
      </w:pPr>
      <w:bookmarkStart w:id="8729" w:name="_ETM_Q1_7378276"/>
      <w:bookmarkStart w:id="8730" w:name="_ETM_Q1_7378333"/>
      <w:bookmarkEnd w:id="8729"/>
      <w:bookmarkEnd w:id="8730"/>
    </w:p>
    <w:p w14:paraId="78CBA4B4" w14:textId="77777777" w:rsidR="00AD66B4" w:rsidRDefault="00AD66B4" w:rsidP="00AD66B4">
      <w:pPr>
        <w:pStyle w:val="af7"/>
        <w:keepNext/>
        <w:rPr>
          <w:rtl/>
        </w:rPr>
      </w:pPr>
      <w:bookmarkStart w:id="8731" w:name="ET_interruption_6361_76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731"/>
    </w:p>
    <w:p w14:paraId="377A989C" w14:textId="77777777" w:rsidR="00AD66B4" w:rsidRDefault="00AD66B4" w:rsidP="00AD66B4">
      <w:pPr>
        <w:pStyle w:val="KeepWithNext"/>
        <w:rPr>
          <w:rFonts w:hint="cs"/>
          <w:rtl/>
        </w:rPr>
      </w:pPr>
    </w:p>
    <w:p w14:paraId="753D5F07" w14:textId="77777777" w:rsidR="00AD66B4" w:rsidRDefault="00AD66B4" w:rsidP="00AD66B4">
      <w:pPr>
        <w:rPr>
          <w:rtl/>
        </w:rPr>
      </w:pPr>
      <w:bookmarkStart w:id="8732" w:name="_ETM_Q1_7380800"/>
      <w:bookmarkEnd w:id="8732"/>
      <w:r>
        <w:rPr>
          <w:rtl/>
        </w:rPr>
        <w:t xml:space="preserve">אני מוחה על זה. אין נשים ששינו, בטח לא בתנ"ך. </w:t>
      </w:r>
    </w:p>
    <w:p w14:paraId="4E737EE3" w14:textId="77777777" w:rsidR="00AD66B4" w:rsidRDefault="00AD66B4" w:rsidP="00AD66B4">
      <w:pPr>
        <w:rPr>
          <w:rtl/>
        </w:rPr>
      </w:pPr>
      <w:bookmarkStart w:id="8733" w:name="_ETM_Q1_7383035"/>
      <w:bookmarkStart w:id="8734" w:name="_ETM_Q1_7383083"/>
      <w:bookmarkEnd w:id="8733"/>
      <w:bookmarkEnd w:id="8734"/>
    </w:p>
    <w:p w14:paraId="3FD7A14F" w14:textId="77777777" w:rsidR="00AD66B4" w:rsidRDefault="00AD66B4" w:rsidP="00AD66B4">
      <w:pPr>
        <w:pStyle w:val="af8"/>
        <w:keepNext/>
        <w:rPr>
          <w:rtl/>
        </w:rPr>
      </w:pPr>
      <w:bookmarkStart w:id="8735" w:name="ET_yor_6460_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735"/>
    </w:p>
    <w:p w14:paraId="4E541B2E" w14:textId="77777777" w:rsidR="00AD66B4" w:rsidRDefault="00AD66B4" w:rsidP="00AD66B4">
      <w:pPr>
        <w:pStyle w:val="KeepWithNext"/>
        <w:rPr>
          <w:rFonts w:hint="cs"/>
          <w:rtl/>
        </w:rPr>
      </w:pPr>
    </w:p>
    <w:p w14:paraId="0BA3987E" w14:textId="77777777" w:rsidR="00AD66B4" w:rsidRDefault="00AD66B4" w:rsidP="00AD66B4">
      <w:pPr>
        <w:rPr>
          <w:rtl/>
        </w:rPr>
      </w:pPr>
      <w:r>
        <w:rPr>
          <w:rtl/>
        </w:rPr>
        <w:t xml:space="preserve">דווקא התנ"ך מלא בנשים ששינו. </w:t>
      </w:r>
    </w:p>
    <w:p w14:paraId="1E1DD904" w14:textId="77777777" w:rsidR="00AD66B4" w:rsidRDefault="00AD66B4" w:rsidP="00AD66B4">
      <w:pPr>
        <w:rPr>
          <w:rtl/>
        </w:rPr>
      </w:pPr>
      <w:bookmarkStart w:id="8736" w:name="_ETM_Q1_170552"/>
      <w:bookmarkStart w:id="8737" w:name="_ETM_Q1_170720"/>
      <w:bookmarkStart w:id="8738" w:name="_ETM_Q1_171808"/>
      <w:bookmarkEnd w:id="8736"/>
      <w:bookmarkEnd w:id="8737"/>
      <w:bookmarkEnd w:id="8738"/>
    </w:p>
    <w:p w14:paraId="7A1B2D9D" w14:textId="77777777" w:rsidR="00AD66B4" w:rsidRDefault="00AD66B4" w:rsidP="00AD66B4">
      <w:pPr>
        <w:pStyle w:val="a5"/>
        <w:keepNext/>
        <w:rPr>
          <w:rtl/>
        </w:rPr>
      </w:pPr>
      <w:bookmarkStart w:id="8739" w:name="_ETM_Q1_171963"/>
      <w:bookmarkStart w:id="8740" w:name="ET_speaker_6361_9"/>
      <w:bookmarkEnd w:id="87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740"/>
    </w:p>
    <w:p w14:paraId="7FB1E4F4" w14:textId="77777777" w:rsidR="00AD66B4" w:rsidRDefault="00AD66B4" w:rsidP="00AD66B4">
      <w:pPr>
        <w:pStyle w:val="KeepWithNext"/>
        <w:rPr>
          <w:rFonts w:hint="cs"/>
          <w:rtl/>
        </w:rPr>
      </w:pPr>
    </w:p>
    <w:p w14:paraId="66A96DD5" w14:textId="77777777" w:rsidR="00AD66B4" w:rsidRDefault="00AD66B4" w:rsidP="00AD66B4">
      <w:pPr>
        <w:rPr>
          <w:rtl/>
        </w:rPr>
      </w:pPr>
      <w:r>
        <w:rPr>
          <w:rtl/>
        </w:rPr>
        <w:t xml:space="preserve">זה היה בצחוק, כמו שאר חמש הדקות האחרונות. </w:t>
      </w:r>
    </w:p>
    <w:p w14:paraId="0CE774B3" w14:textId="77777777" w:rsidR="00AD66B4" w:rsidRDefault="00AD66B4" w:rsidP="00AD66B4">
      <w:pPr>
        <w:rPr>
          <w:rtl/>
        </w:rPr>
      </w:pPr>
      <w:bookmarkStart w:id="8741" w:name="_ETM_Q1_178477"/>
      <w:bookmarkStart w:id="8742" w:name="_ETM_Q1_178615"/>
      <w:bookmarkEnd w:id="8741"/>
      <w:bookmarkEnd w:id="8742"/>
    </w:p>
    <w:p w14:paraId="2674B538" w14:textId="77777777" w:rsidR="00AD66B4" w:rsidRDefault="00AD66B4" w:rsidP="00AD66B4">
      <w:pPr>
        <w:pStyle w:val="a5"/>
        <w:keepNext/>
        <w:rPr>
          <w:rtl/>
        </w:rPr>
      </w:pPr>
      <w:bookmarkStart w:id="8743" w:name="ET_speaker_6507_1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743"/>
    </w:p>
    <w:p w14:paraId="6658F60A" w14:textId="77777777" w:rsidR="00AD66B4" w:rsidRDefault="00AD66B4" w:rsidP="00AD66B4">
      <w:pPr>
        <w:pStyle w:val="KeepWithNext"/>
        <w:rPr>
          <w:rFonts w:hint="cs"/>
          <w:rtl/>
        </w:rPr>
      </w:pPr>
    </w:p>
    <w:p w14:paraId="7DE3CF85" w14:textId="77777777" w:rsidR="00AD66B4" w:rsidRDefault="00AD66B4" w:rsidP="00AD66B4">
      <w:pPr>
        <w:rPr>
          <w:rtl/>
        </w:rPr>
      </w:pPr>
      <w:r>
        <w:rPr>
          <w:rtl/>
        </w:rPr>
        <w:t>הוא לא היה פה בדיון על השלטים</w:t>
      </w:r>
      <w:bookmarkStart w:id="8744" w:name="_ETM_Q1_184379"/>
      <w:bookmarkEnd w:id="8744"/>
      <w:r>
        <w:rPr>
          <w:rtl/>
        </w:rPr>
        <w:t>. תעדכנו אותו אחר-כך על הכול, בסדר?</w:t>
      </w:r>
      <w:bookmarkStart w:id="8745" w:name="_ETM_Q1_190791"/>
      <w:bookmarkEnd w:id="8745"/>
    </w:p>
    <w:p w14:paraId="279D251E" w14:textId="77777777" w:rsidR="00AD66B4" w:rsidRDefault="00AD66B4" w:rsidP="00AD66B4">
      <w:pPr>
        <w:rPr>
          <w:rtl/>
        </w:rPr>
      </w:pPr>
      <w:bookmarkStart w:id="8746" w:name="_ETM_Q1_190918"/>
      <w:bookmarkEnd w:id="8746"/>
    </w:p>
    <w:p w14:paraId="52A5B6DB" w14:textId="77777777" w:rsidR="00AD66B4" w:rsidRDefault="00AD66B4" w:rsidP="00AD66B4">
      <w:pPr>
        <w:pStyle w:val="a5"/>
        <w:keepNext/>
        <w:rPr>
          <w:rtl/>
        </w:rPr>
      </w:pPr>
      <w:bookmarkStart w:id="8747" w:name="ET_speaker_6359_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747"/>
    </w:p>
    <w:p w14:paraId="3A64C9EC" w14:textId="77777777" w:rsidR="00AD66B4" w:rsidRDefault="00AD66B4" w:rsidP="00AD66B4">
      <w:pPr>
        <w:pStyle w:val="KeepWithNext"/>
        <w:rPr>
          <w:rFonts w:hint="cs"/>
          <w:rtl/>
        </w:rPr>
      </w:pPr>
      <w:bookmarkStart w:id="8748" w:name="_ETM_Q1_198335"/>
      <w:bookmarkEnd w:id="8748"/>
    </w:p>
    <w:p w14:paraId="47A33ED2" w14:textId="77777777" w:rsidR="00AD66B4" w:rsidRDefault="00AD66B4" w:rsidP="00AD66B4">
      <w:pPr>
        <w:rPr>
          <w:rtl/>
        </w:rPr>
      </w:pPr>
      <w:bookmarkStart w:id="8749" w:name="_ETM_Q1_198467"/>
      <w:bookmarkEnd w:id="8749"/>
      <w:r>
        <w:rPr>
          <w:rtl/>
        </w:rPr>
        <w:t>זה מאת הרב יהודה</w:t>
      </w:r>
      <w:bookmarkStart w:id="8750" w:name="_ETM_Q1_200891"/>
      <w:bookmarkEnd w:id="8750"/>
      <w:r>
        <w:rPr>
          <w:rtl/>
        </w:rPr>
        <w:t xml:space="preserve"> אדרי. </w:t>
      </w:r>
    </w:p>
    <w:p w14:paraId="5CADE131" w14:textId="77777777" w:rsidR="00AD66B4" w:rsidRDefault="00AD66B4" w:rsidP="00AD66B4">
      <w:pPr>
        <w:rPr>
          <w:rtl/>
        </w:rPr>
      </w:pPr>
      <w:bookmarkStart w:id="8751" w:name="_ETM_Q1_176811"/>
      <w:bookmarkStart w:id="8752" w:name="_ETM_Q1_176938"/>
      <w:bookmarkEnd w:id="8751"/>
      <w:bookmarkEnd w:id="8752"/>
    </w:p>
    <w:p w14:paraId="15A50C04" w14:textId="77777777" w:rsidR="00AD66B4" w:rsidRDefault="00AD66B4" w:rsidP="00AD66B4">
      <w:pPr>
        <w:pStyle w:val="a5"/>
        <w:keepNext/>
        <w:rPr>
          <w:rtl/>
        </w:rPr>
      </w:pPr>
      <w:bookmarkStart w:id="8753" w:name="_ETM_Q1_7402627"/>
      <w:bookmarkStart w:id="8754" w:name="_ETM_Q1_7402682"/>
      <w:bookmarkStart w:id="8755" w:name="_ETM_Q1_7959294"/>
      <w:bookmarkStart w:id="8756" w:name="_ETM_Q1_7959399"/>
      <w:bookmarkStart w:id="8757" w:name="_ETM_Q1_7966724"/>
      <w:bookmarkStart w:id="8758" w:name="ET_speaker_6361_768"/>
      <w:bookmarkEnd w:id="8753"/>
      <w:bookmarkEnd w:id="8754"/>
      <w:bookmarkEnd w:id="8755"/>
      <w:bookmarkEnd w:id="8756"/>
      <w:bookmarkEnd w:id="87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758"/>
    </w:p>
    <w:p w14:paraId="77CAA88D" w14:textId="77777777" w:rsidR="00AD66B4" w:rsidRDefault="00AD66B4" w:rsidP="00AD66B4">
      <w:pPr>
        <w:pStyle w:val="KeepWithNext"/>
        <w:rPr>
          <w:rFonts w:hint="cs"/>
          <w:rtl/>
        </w:rPr>
      </w:pPr>
    </w:p>
    <w:p w14:paraId="34B124C8" w14:textId="77777777" w:rsidR="00AD66B4" w:rsidRDefault="00AD66B4" w:rsidP="00AD66B4">
      <w:pPr>
        <w:rPr>
          <w:rtl/>
        </w:rPr>
      </w:pPr>
      <w:bookmarkStart w:id="8759" w:name="_ETM_Q1_7967097"/>
      <w:bookmarkStart w:id="8760" w:name="_ETM_Q1_7967109"/>
      <w:bookmarkEnd w:id="8759"/>
      <w:bookmarkEnd w:id="8760"/>
      <w:r>
        <w:rPr>
          <w:rtl/>
        </w:rPr>
        <w:t>עד איזו שעה אתה?</w:t>
      </w:r>
    </w:p>
    <w:p w14:paraId="0ADCD45E" w14:textId="77777777" w:rsidR="00AD66B4" w:rsidRDefault="00AD66B4" w:rsidP="00AD66B4">
      <w:pPr>
        <w:rPr>
          <w:rtl/>
        </w:rPr>
      </w:pPr>
    </w:p>
    <w:p w14:paraId="54CBC71B" w14:textId="77777777" w:rsidR="00AD66B4" w:rsidRDefault="00AD66B4" w:rsidP="00AD66B4">
      <w:pPr>
        <w:pStyle w:val="af8"/>
        <w:keepNext/>
        <w:rPr>
          <w:rtl/>
        </w:rPr>
      </w:pPr>
      <w:bookmarkStart w:id="8761" w:name="ET_yor_6460_1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761"/>
    </w:p>
    <w:p w14:paraId="28A2300D" w14:textId="77777777" w:rsidR="00AD66B4" w:rsidRDefault="00AD66B4" w:rsidP="00AD66B4">
      <w:pPr>
        <w:pStyle w:val="KeepWithNext"/>
        <w:rPr>
          <w:rFonts w:hint="cs"/>
          <w:rtl/>
        </w:rPr>
      </w:pPr>
    </w:p>
    <w:p w14:paraId="711A2302" w14:textId="77777777" w:rsidR="00AD66B4" w:rsidRDefault="00AD66B4" w:rsidP="00AD66B4">
      <w:pPr>
        <w:rPr>
          <w:rtl/>
        </w:rPr>
      </w:pPr>
      <w:r>
        <w:rPr>
          <w:rtl/>
        </w:rPr>
        <w:t>יש לנו שעה של הרצאה</w:t>
      </w:r>
      <w:bookmarkStart w:id="8762" w:name="_ETM_Q1_209620"/>
      <w:bookmarkEnd w:id="8762"/>
      <w:r>
        <w:rPr>
          <w:rtl/>
        </w:rPr>
        <w:t xml:space="preserve"> שחיכינו לה. </w:t>
      </w:r>
    </w:p>
    <w:p w14:paraId="12BDFE16" w14:textId="77777777" w:rsidR="00AD66B4" w:rsidRDefault="00AD66B4" w:rsidP="00AD66B4">
      <w:pPr>
        <w:rPr>
          <w:rtl/>
        </w:rPr>
      </w:pPr>
      <w:bookmarkStart w:id="8763" w:name="_ETM_Q1_213232"/>
      <w:bookmarkEnd w:id="8763"/>
    </w:p>
    <w:p w14:paraId="1DC95D4C" w14:textId="77777777" w:rsidR="00AD66B4" w:rsidRDefault="00AD66B4" w:rsidP="00AD66B4">
      <w:pPr>
        <w:pStyle w:val="a5"/>
        <w:keepNext/>
        <w:rPr>
          <w:rtl/>
        </w:rPr>
      </w:pPr>
      <w:bookmarkStart w:id="8764" w:name="ET_speaker_6359_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764"/>
    </w:p>
    <w:p w14:paraId="510CF524" w14:textId="77777777" w:rsidR="00AD66B4" w:rsidRDefault="00AD66B4" w:rsidP="00AD66B4">
      <w:pPr>
        <w:pStyle w:val="KeepWithNext"/>
        <w:rPr>
          <w:rFonts w:hint="cs"/>
          <w:rtl/>
        </w:rPr>
      </w:pPr>
    </w:p>
    <w:p w14:paraId="79253952" w14:textId="77777777" w:rsidR="00AD66B4" w:rsidRDefault="00AD66B4" w:rsidP="00AD66B4">
      <w:pPr>
        <w:rPr>
          <w:rtl/>
        </w:rPr>
      </w:pPr>
      <w:r>
        <w:rPr>
          <w:rtl/>
        </w:rPr>
        <w:t xml:space="preserve">לא, ננצל את זה להיכרות. אנחנו נמצאים ביחד </w:t>
      </w:r>
      <w:bookmarkStart w:id="8765" w:name="_ETM_Q1_215367"/>
      <w:bookmarkEnd w:id="8765"/>
      <w:r>
        <w:rPr>
          <w:rtl/>
        </w:rPr>
        <w:t xml:space="preserve">בבית הזה וזאת הזדמנות. </w:t>
      </w:r>
    </w:p>
    <w:p w14:paraId="2414F76D" w14:textId="77777777" w:rsidR="00AD66B4" w:rsidRDefault="00AD66B4" w:rsidP="00AD66B4">
      <w:pPr>
        <w:rPr>
          <w:rtl/>
        </w:rPr>
      </w:pPr>
      <w:bookmarkStart w:id="8766" w:name="_ETM_Q1_7969736"/>
      <w:bookmarkStart w:id="8767" w:name="_ETM_Q1_7977379"/>
      <w:bookmarkStart w:id="8768" w:name="_ETM_Q1_7979429"/>
      <w:bookmarkStart w:id="8769" w:name="_ETM_Q1_7979504"/>
      <w:bookmarkEnd w:id="8766"/>
      <w:bookmarkEnd w:id="8767"/>
      <w:bookmarkEnd w:id="8768"/>
      <w:bookmarkEnd w:id="8769"/>
    </w:p>
    <w:p w14:paraId="5364D528" w14:textId="77777777" w:rsidR="00AD66B4" w:rsidRDefault="00AD66B4" w:rsidP="00AD66B4">
      <w:pPr>
        <w:pStyle w:val="-"/>
        <w:keepNext/>
        <w:rPr>
          <w:rtl/>
        </w:rPr>
      </w:pPr>
      <w:bookmarkStart w:id="8770" w:name="_ETM_Q1_7981193"/>
      <w:bookmarkStart w:id="8771" w:name="_ETM_Q1_7984782"/>
      <w:bookmarkStart w:id="8772" w:name="_ETM_Q1_7984842"/>
      <w:bookmarkStart w:id="8773" w:name="ET_speakercontinue_6361_770"/>
      <w:bookmarkEnd w:id="8770"/>
      <w:bookmarkEnd w:id="8771"/>
      <w:bookmarkEnd w:id="877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773"/>
    </w:p>
    <w:p w14:paraId="5E524116" w14:textId="77777777" w:rsidR="00AD66B4" w:rsidRDefault="00AD66B4" w:rsidP="00AD66B4">
      <w:pPr>
        <w:pStyle w:val="KeepWithNext"/>
        <w:rPr>
          <w:rFonts w:hint="cs"/>
          <w:rtl/>
        </w:rPr>
      </w:pPr>
    </w:p>
    <w:p w14:paraId="1497D5DE" w14:textId="77777777" w:rsidR="00AD66B4" w:rsidRDefault="00AD66B4" w:rsidP="00AD66B4">
      <w:pPr>
        <w:rPr>
          <w:rtl/>
        </w:rPr>
      </w:pPr>
      <w:bookmarkStart w:id="8774" w:name="_ETM_Q1_7985577"/>
      <w:bookmarkStart w:id="8775" w:name="_ETM_Q1_7988626"/>
      <w:bookmarkStart w:id="8776" w:name="_ETM_Q1_7988686"/>
      <w:bookmarkEnd w:id="8774"/>
      <w:bookmarkEnd w:id="8775"/>
      <w:bookmarkEnd w:id="8776"/>
      <w:r>
        <w:rPr>
          <w:rtl/>
        </w:rPr>
        <w:t xml:space="preserve">בואו נעשה </w:t>
      </w:r>
      <w:bookmarkStart w:id="8777" w:name="_ETM_Q1_221294"/>
      <w:bookmarkEnd w:id="8777"/>
      <w:r>
        <w:rPr>
          <w:rtl/>
        </w:rPr>
        <w:t xml:space="preserve">את זה בסוף, אני רוצה לדבר על המרות. </w:t>
      </w:r>
      <w:bookmarkStart w:id="8778" w:name="_ETM_Q1_226094"/>
      <w:bookmarkEnd w:id="8778"/>
    </w:p>
    <w:p w14:paraId="1FF45634" w14:textId="77777777" w:rsidR="00AD66B4" w:rsidRDefault="00AD66B4" w:rsidP="00AD66B4">
      <w:pPr>
        <w:rPr>
          <w:rtl/>
        </w:rPr>
      </w:pPr>
      <w:bookmarkStart w:id="8779" w:name="_ETM_Q1_226457"/>
      <w:bookmarkEnd w:id="8779"/>
    </w:p>
    <w:p w14:paraId="7B9BD756" w14:textId="77777777" w:rsidR="00AD66B4" w:rsidRDefault="00AD66B4" w:rsidP="00AD66B4">
      <w:pPr>
        <w:pStyle w:val="a5"/>
        <w:keepNext/>
        <w:rPr>
          <w:rtl/>
        </w:rPr>
      </w:pPr>
      <w:bookmarkStart w:id="8780" w:name="ET_speaker_6507_1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780"/>
    </w:p>
    <w:p w14:paraId="24A10544" w14:textId="77777777" w:rsidR="00AD66B4" w:rsidRDefault="00AD66B4" w:rsidP="00AD66B4">
      <w:pPr>
        <w:pStyle w:val="KeepWithNext"/>
        <w:rPr>
          <w:rFonts w:hint="cs"/>
          <w:rtl/>
        </w:rPr>
      </w:pPr>
    </w:p>
    <w:p w14:paraId="5053C177" w14:textId="77777777" w:rsidR="00AD66B4" w:rsidRDefault="00AD66B4" w:rsidP="00AD66B4">
      <w:pPr>
        <w:rPr>
          <w:rtl/>
        </w:rPr>
      </w:pPr>
      <w:r>
        <w:rPr>
          <w:rtl/>
        </w:rPr>
        <w:t xml:space="preserve">אני כבר </w:t>
      </w:r>
      <w:bookmarkStart w:id="8781" w:name="_ETM_Q1_227137"/>
      <w:bookmarkEnd w:id="8781"/>
      <w:r>
        <w:rPr>
          <w:rtl/>
        </w:rPr>
        <w:t xml:space="preserve">עשיתי גילוי לב. קשה לי לעזוב אתכם, היה לי מאוד מעניין. </w:t>
      </w:r>
    </w:p>
    <w:p w14:paraId="3831E22D" w14:textId="77777777" w:rsidR="00AD66B4" w:rsidRDefault="00AD66B4" w:rsidP="00AD66B4">
      <w:pPr>
        <w:rPr>
          <w:rtl/>
        </w:rPr>
      </w:pPr>
      <w:bookmarkStart w:id="8782" w:name="_ETM_Q1_274266"/>
      <w:bookmarkStart w:id="8783" w:name="_ETM_Q1_274467"/>
      <w:bookmarkEnd w:id="8782"/>
      <w:bookmarkEnd w:id="8783"/>
    </w:p>
    <w:p w14:paraId="6CBE9A0F" w14:textId="77777777" w:rsidR="00AD66B4" w:rsidRDefault="00AD66B4" w:rsidP="00AD66B4">
      <w:pPr>
        <w:pStyle w:val="a5"/>
        <w:keepNext/>
        <w:rPr>
          <w:rtl/>
        </w:rPr>
      </w:pPr>
      <w:bookmarkStart w:id="8784" w:name="ET_speaker_6361_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784"/>
    </w:p>
    <w:p w14:paraId="672916C0" w14:textId="77777777" w:rsidR="00AD66B4" w:rsidRDefault="00AD66B4" w:rsidP="00AD66B4">
      <w:pPr>
        <w:pStyle w:val="KeepWithNext"/>
        <w:rPr>
          <w:rFonts w:hint="cs"/>
          <w:rtl/>
        </w:rPr>
      </w:pPr>
    </w:p>
    <w:p w14:paraId="2E5AB3C5" w14:textId="77777777" w:rsidR="00AD66B4" w:rsidRDefault="00AD66B4" w:rsidP="00AD66B4">
      <w:pPr>
        <w:rPr>
          <w:rtl/>
        </w:rPr>
      </w:pPr>
      <w:bookmarkStart w:id="8785" w:name="_ETM_Q1_277723"/>
      <w:bookmarkStart w:id="8786" w:name="_ETM_Q1_277869"/>
      <w:bookmarkEnd w:id="8785"/>
      <w:bookmarkEnd w:id="8786"/>
      <w:r>
        <w:rPr>
          <w:rtl/>
        </w:rPr>
        <w:t xml:space="preserve">את לא חייבת. את יכולה להישאר. </w:t>
      </w:r>
    </w:p>
    <w:p w14:paraId="68AF553F" w14:textId="77777777" w:rsidR="00AD66B4" w:rsidRDefault="00AD66B4" w:rsidP="00AD66B4">
      <w:pPr>
        <w:rPr>
          <w:rtl/>
        </w:rPr>
      </w:pPr>
    </w:p>
    <w:p w14:paraId="29663312" w14:textId="77777777" w:rsidR="00AD66B4" w:rsidRDefault="00AD66B4" w:rsidP="00AD66B4">
      <w:pPr>
        <w:rPr>
          <w:rtl/>
        </w:rPr>
      </w:pPr>
      <w:r>
        <w:rPr>
          <w:rtl/>
        </w:rPr>
        <w:t>על מה אתה הולך לדבר בנאום הבכורה שלך?</w:t>
      </w:r>
    </w:p>
    <w:p w14:paraId="50C20391" w14:textId="77777777" w:rsidR="00AD66B4" w:rsidRDefault="00AD66B4" w:rsidP="00AD66B4">
      <w:pPr>
        <w:rPr>
          <w:rtl/>
        </w:rPr>
      </w:pPr>
      <w:bookmarkStart w:id="8787" w:name="_ETM_Q1_277094"/>
      <w:bookmarkStart w:id="8788" w:name="_ETM_Q1_277292"/>
      <w:bookmarkEnd w:id="8787"/>
      <w:bookmarkEnd w:id="8788"/>
    </w:p>
    <w:p w14:paraId="3E0FBD33" w14:textId="77777777" w:rsidR="00AD66B4" w:rsidRDefault="00AD66B4" w:rsidP="00AD66B4">
      <w:pPr>
        <w:pStyle w:val="af8"/>
        <w:keepNext/>
        <w:rPr>
          <w:rtl/>
        </w:rPr>
      </w:pPr>
      <w:bookmarkStart w:id="8789" w:name="ET_yor_6460_1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789"/>
    </w:p>
    <w:p w14:paraId="7CDA1A1A" w14:textId="77777777" w:rsidR="00AD66B4" w:rsidRDefault="00AD66B4" w:rsidP="00AD66B4">
      <w:pPr>
        <w:pStyle w:val="KeepWithNext"/>
        <w:rPr>
          <w:rFonts w:hint="cs"/>
          <w:rtl/>
        </w:rPr>
      </w:pPr>
    </w:p>
    <w:p w14:paraId="562849B6" w14:textId="77777777" w:rsidR="00AD66B4" w:rsidRDefault="00AD66B4" w:rsidP="00AD66B4">
      <w:pPr>
        <w:rPr>
          <w:rtl/>
        </w:rPr>
      </w:pPr>
      <w:bookmarkStart w:id="8790" w:name="_ETM_Q1_280751"/>
      <w:bookmarkStart w:id="8791" w:name="_ETM_Q1_281445"/>
      <w:bookmarkEnd w:id="8790"/>
      <w:bookmarkEnd w:id="8791"/>
      <w:r>
        <w:rPr>
          <w:rtl/>
        </w:rPr>
        <w:t xml:space="preserve">על </w:t>
      </w:r>
      <w:bookmarkStart w:id="8792" w:name="_ETM_Q1_282875"/>
      <w:bookmarkEnd w:id="8792"/>
      <w:r>
        <w:rPr>
          <w:rtl/>
        </w:rPr>
        <w:t xml:space="preserve">עילת הסבירות ועל חוק הלאום. </w:t>
      </w:r>
    </w:p>
    <w:p w14:paraId="62A0A51B" w14:textId="77777777" w:rsidR="00AD66B4" w:rsidRDefault="00AD66B4" w:rsidP="00AD66B4">
      <w:pPr>
        <w:rPr>
          <w:rtl/>
        </w:rPr>
      </w:pPr>
    </w:p>
    <w:p w14:paraId="47EADC6B" w14:textId="77777777" w:rsidR="00AD66B4" w:rsidRDefault="00AD66B4" w:rsidP="00AD66B4">
      <w:pPr>
        <w:pStyle w:val="a5"/>
        <w:keepNext/>
        <w:rPr>
          <w:rtl/>
        </w:rPr>
      </w:pPr>
      <w:bookmarkStart w:id="8793" w:name="ET_speaker_6361_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793"/>
    </w:p>
    <w:p w14:paraId="1816C605" w14:textId="77777777" w:rsidR="00AD66B4" w:rsidRDefault="00AD66B4" w:rsidP="00AD66B4">
      <w:pPr>
        <w:pStyle w:val="KeepWithNext"/>
        <w:rPr>
          <w:rFonts w:hint="cs"/>
          <w:rtl/>
        </w:rPr>
      </w:pPr>
    </w:p>
    <w:p w14:paraId="3CB77CCB" w14:textId="77777777" w:rsidR="00AD66B4" w:rsidRDefault="00AD66B4" w:rsidP="00AD66B4">
      <w:pPr>
        <w:rPr>
          <w:rtl/>
        </w:rPr>
      </w:pPr>
      <w:r>
        <w:rPr>
          <w:rtl/>
        </w:rPr>
        <w:t xml:space="preserve">תדעו לכם שאני מבין את </w:t>
      </w:r>
      <w:bookmarkStart w:id="8794" w:name="_ETM_Q1_301973"/>
      <w:bookmarkEnd w:id="8794"/>
      <w:r>
        <w:rPr>
          <w:rtl/>
        </w:rPr>
        <w:t>התפקיד של כולם. את התפקיד שלך אני לא מצליח. נטע באה לשמור עלינו?</w:t>
      </w:r>
    </w:p>
    <w:p w14:paraId="663B3C74" w14:textId="77777777" w:rsidR="00AD66B4" w:rsidRDefault="00AD66B4" w:rsidP="00AD66B4">
      <w:pPr>
        <w:rPr>
          <w:rtl/>
        </w:rPr>
      </w:pPr>
      <w:bookmarkStart w:id="8795" w:name="_ETM_Q1_8171388"/>
      <w:bookmarkStart w:id="8796" w:name="_ETM_Q1_8171438"/>
      <w:bookmarkEnd w:id="8795"/>
      <w:bookmarkEnd w:id="8796"/>
    </w:p>
    <w:p w14:paraId="098B1DA3" w14:textId="77777777" w:rsidR="00AD66B4" w:rsidRDefault="00AD66B4" w:rsidP="00AD66B4">
      <w:pPr>
        <w:pStyle w:val="a5"/>
        <w:keepNext/>
        <w:rPr>
          <w:rtl/>
        </w:rPr>
      </w:pPr>
      <w:bookmarkStart w:id="8797" w:name="_ETM_Q1_8172156"/>
      <w:bookmarkStart w:id="8798" w:name="_ETM_Q1_8172201"/>
      <w:bookmarkStart w:id="8799" w:name="_ETM_Q1_8173486"/>
      <w:bookmarkStart w:id="8800" w:name="_ETM_Q1_8173536"/>
      <w:bookmarkStart w:id="8801" w:name="_ETM_Q1_8173671"/>
      <w:bookmarkStart w:id="8802" w:name="_ETM_Q1_8173726"/>
      <w:bookmarkStart w:id="8803" w:name="_ETM_Q1_8173831"/>
      <w:bookmarkStart w:id="8804" w:name="_ETM_Q1_8173881"/>
      <w:bookmarkStart w:id="8805" w:name="_ETM_Q1_8179459"/>
      <w:bookmarkStart w:id="8806" w:name="ET_speaker_6359_771"/>
      <w:bookmarkEnd w:id="8797"/>
      <w:bookmarkEnd w:id="8798"/>
      <w:bookmarkEnd w:id="8799"/>
      <w:bookmarkEnd w:id="8800"/>
      <w:bookmarkEnd w:id="8801"/>
      <w:bookmarkEnd w:id="8802"/>
      <w:bookmarkEnd w:id="8803"/>
      <w:bookmarkEnd w:id="8804"/>
      <w:bookmarkEnd w:id="880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806"/>
    </w:p>
    <w:p w14:paraId="38FCB47B" w14:textId="77777777" w:rsidR="00AD66B4" w:rsidRDefault="00AD66B4" w:rsidP="00AD66B4">
      <w:pPr>
        <w:pStyle w:val="KeepWithNext"/>
        <w:rPr>
          <w:rFonts w:hint="cs"/>
          <w:rtl/>
        </w:rPr>
      </w:pPr>
    </w:p>
    <w:p w14:paraId="51A4AA59" w14:textId="77777777" w:rsidR="00AD66B4" w:rsidRDefault="00AD66B4" w:rsidP="00AD66B4">
      <w:pPr>
        <w:rPr>
          <w:rtl/>
        </w:rPr>
      </w:pPr>
      <w:bookmarkStart w:id="8807" w:name="_ETM_Q1_8179884"/>
      <w:bookmarkStart w:id="8808" w:name="_ETM_Q1_8179934"/>
      <w:bookmarkStart w:id="8809" w:name="_ETM_Q1_8182051"/>
      <w:bookmarkStart w:id="8810" w:name="_ETM_Q1_8182111"/>
      <w:bookmarkEnd w:id="8807"/>
      <w:bookmarkEnd w:id="8808"/>
      <w:bookmarkEnd w:id="8809"/>
      <w:bookmarkEnd w:id="8810"/>
      <w:r>
        <w:rPr>
          <w:rtl/>
        </w:rPr>
        <w:t xml:space="preserve">כן. </w:t>
      </w:r>
    </w:p>
    <w:p w14:paraId="3528061A" w14:textId="77777777" w:rsidR="00AD66B4" w:rsidRDefault="00AD66B4" w:rsidP="00AD66B4">
      <w:pPr>
        <w:rPr>
          <w:rtl/>
        </w:rPr>
      </w:pPr>
      <w:bookmarkStart w:id="8811" w:name="_ETM_Q1_308052"/>
      <w:bookmarkStart w:id="8812" w:name="_ETM_Q1_308271"/>
      <w:bookmarkEnd w:id="8811"/>
      <w:bookmarkEnd w:id="8812"/>
    </w:p>
    <w:p w14:paraId="5B7EF141" w14:textId="77777777" w:rsidR="00AD66B4" w:rsidRDefault="00AD66B4" w:rsidP="00AD66B4">
      <w:pPr>
        <w:pStyle w:val="af8"/>
        <w:keepNext/>
        <w:rPr>
          <w:rtl/>
        </w:rPr>
      </w:pPr>
      <w:bookmarkStart w:id="8813" w:name="ET_yor_6460_1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813"/>
    </w:p>
    <w:p w14:paraId="2FFA3457" w14:textId="77777777" w:rsidR="00AD66B4" w:rsidRDefault="00AD66B4" w:rsidP="00AD66B4">
      <w:pPr>
        <w:pStyle w:val="KeepWithNext"/>
        <w:rPr>
          <w:rFonts w:hint="cs"/>
          <w:rtl/>
        </w:rPr>
      </w:pPr>
    </w:p>
    <w:p w14:paraId="2CB6AC66" w14:textId="77777777" w:rsidR="00AD66B4" w:rsidRDefault="00AD66B4" w:rsidP="00AD66B4">
      <w:pPr>
        <w:rPr>
          <w:rtl/>
        </w:rPr>
      </w:pPr>
      <w:bookmarkStart w:id="8814" w:name="_ETM_Q1_309937"/>
      <w:bookmarkEnd w:id="8814"/>
      <w:r>
        <w:rPr>
          <w:rtl/>
        </w:rPr>
        <w:t xml:space="preserve">סבא של אשתי עלה לארץ מארצות הברית. </w:t>
      </w:r>
      <w:bookmarkStart w:id="8815" w:name="_ETM_Q1_314632"/>
      <w:bookmarkEnd w:id="8815"/>
      <w:r>
        <w:rPr>
          <w:rtl/>
        </w:rPr>
        <w:t xml:space="preserve">הם היו משפחה עשירה מניו-יורק. כשהוא אמר להורים שלו </w:t>
      </w:r>
      <w:bookmarkStart w:id="8816" w:name="_ETM_Q1_317604"/>
      <w:bookmarkEnd w:id="8816"/>
      <w:r>
        <w:rPr>
          <w:rtl/>
        </w:rPr>
        <w:t xml:space="preserve">שהוא רוצה לעשות עלייה, אמרו לו שאין בעיה אבל אם </w:t>
      </w:r>
      <w:bookmarkStart w:id="8817" w:name="_ETM_Q1_317332"/>
      <w:bookmarkEnd w:id="8817"/>
      <w:r>
        <w:rPr>
          <w:rtl/>
        </w:rPr>
        <w:t>הוא עוזב את ארצות הברית לישראל, הוא ינודה מהירושה הוא והילדים.</w:t>
      </w:r>
      <w:bookmarkStart w:id="8818" w:name="_ETM_Q1_324764"/>
      <w:bookmarkEnd w:id="8818"/>
      <w:r>
        <w:rPr>
          <w:rtl/>
        </w:rPr>
        <w:t xml:space="preserve"> רק הדור השלישי, אשתי, יכלו</w:t>
      </w:r>
      <w:bookmarkStart w:id="8819" w:name="_ETM_Q1_326608"/>
      <w:bookmarkEnd w:id="8819"/>
      <w:r>
        <w:rPr>
          <w:rtl/>
        </w:rPr>
        <w:t xml:space="preserve"> להגיש תביעה בארצות הברית לקבל את הירושה כעונש על זה שהוא עלה. עדיין הוא עלה. הוא לא ידע מילה</w:t>
      </w:r>
      <w:bookmarkStart w:id="8820" w:name="_ETM_Q1_336865"/>
      <w:bookmarkEnd w:id="8820"/>
      <w:r>
        <w:rPr>
          <w:rtl/>
        </w:rPr>
        <w:t xml:space="preserve"> בעברית. </w:t>
      </w:r>
    </w:p>
    <w:p w14:paraId="770080C5" w14:textId="77777777" w:rsidR="00AD66B4" w:rsidRDefault="00AD66B4" w:rsidP="00AD66B4">
      <w:pPr>
        <w:rPr>
          <w:rtl/>
        </w:rPr>
      </w:pPr>
      <w:bookmarkStart w:id="8821" w:name="_ETM_Q1_338157"/>
      <w:bookmarkStart w:id="8822" w:name="_ETM_Q1_338303"/>
      <w:bookmarkEnd w:id="8821"/>
      <w:bookmarkEnd w:id="8822"/>
    </w:p>
    <w:p w14:paraId="6958FCDA" w14:textId="77777777" w:rsidR="00AD66B4" w:rsidRDefault="00AD66B4" w:rsidP="00AD66B4">
      <w:pPr>
        <w:pStyle w:val="a5"/>
        <w:keepNext/>
        <w:rPr>
          <w:rtl/>
        </w:rPr>
      </w:pPr>
      <w:bookmarkStart w:id="8823" w:name="ET_speaker_6507_1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823"/>
    </w:p>
    <w:p w14:paraId="15E917A2" w14:textId="77777777" w:rsidR="00AD66B4" w:rsidRDefault="00AD66B4" w:rsidP="00AD66B4">
      <w:pPr>
        <w:pStyle w:val="KeepWithNext"/>
        <w:rPr>
          <w:rFonts w:hint="cs"/>
          <w:rtl/>
        </w:rPr>
      </w:pPr>
    </w:p>
    <w:p w14:paraId="2A3C4C90" w14:textId="77777777" w:rsidR="00AD66B4" w:rsidRDefault="00AD66B4" w:rsidP="00AD66B4">
      <w:pPr>
        <w:rPr>
          <w:rtl/>
        </w:rPr>
      </w:pPr>
      <w:r>
        <w:rPr>
          <w:rtl/>
        </w:rPr>
        <w:t xml:space="preserve">צריך אומץ. </w:t>
      </w:r>
    </w:p>
    <w:p w14:paraId="6651F851" w14:textId="77777777" w:rsidR="00AD66B4" w:rsidRDefault="00AD66B4" w:rsidP="00AD66B4">
      <w:pPr>
        <w:rPr>
          <w:rtl/>
        </w:rPr>
      </w:pPr>
    </w:p>
    <w:p w14:paraId="71B02A9E" w14:textId="77777777" w:rsidR="00AD66B4" w:rsidRDefault="00AD66B4" w:rsidP="00AD66B4">
      <w:pPr>
        <w:pStyle w:val="af8"/>
        <w:keepNext/>
        <w:rPr>
          <w:rtl/>
        </w:rPr>
      </w:pPr>
      <w:bookmarkStart w:id="8824" w:name="ET_yor_6460_1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824"/>
    </w:p>
    <w:p w14:paraId="0E5FDE85" w14:textId="77777777" w:rsidR="00AD66B4" w:rsidRDefault="00AD66B4" w:rsidP="00AD66B4">
      <w:pPr>
        <w:pStyle w:val="KeepWithNext"/>
        <w:rPr>
          <w:rFonts w:hint="cs"/>
          <w:rtl/>
        </w:rPr>
      </w:pPr>
    </w:p>
    <w:p w14:paraId="0EE8562F" w14:textId="77777777" w:rsidR="00AD66B4" w:rsidRDefault="00AD66B4" w:rsidP="00AD66B4">
      <w:pPr>
        <w:rPr>
          <w:rtl/>
        </w:rPr>
      </w:pPr>
      <w:r>
        <w:rPr>
          <w:rtl/>
        </w:rPr>
        <w:t xml:space="preserve">ציונות. </w:t>
      </w:r>
    </w:p>
    <w:p w14:paraId="023EEF97" w14:textId="77777777" w:rsidR="00AD66B4" w:rsidRDefault="00AD66B4" w:rsidP="00AD66B4">
      <w:pPr>
        <w:rPr>
          <w:rtl/>
        </w:rPr>
      </w:pPr>
      <w:bookmarkStart w:id="8825" w:name="_ETM_Q1_335988"/>
      <w:bookmarkStart w:id="8826" w:name="_ETM_Q1_336155"/>
      <w:bookmarkEnd w:id="8825"/>
      <w:bookmarkEnd w:id="8826"/>
    </w:p>
    <w:p w14:paraId="437A3545" w14:textId="77777777" w:rsidR="00AD66B4" w:rsidRDefault="00AD66B4" w:rsidP="00AD66B4">
      <w:pPr>
        <w:pStyle w:val="a5"/>
        <w:keepNext/>
        <w:rPr>
          <w:rtl/>
        </w:rPr>
      </w:pPr>
      <w:bookmarkStart w:id="8827" w:name="ET_speaker_6359_2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827"/>
    </w:p>
    <w:p w14:paraId="425A6180" w14:textId="77777777" w:rsidR="00AD66B4" w:rsidRDefault="00AD66B4" w:rsidP="00AD66B4">
      <w:pPr>
        <w:pStyle w:val="KeepWithNext"/>
        <w:rPr>
          <w:rFonts w:hint="cs"/>
          <w:rtl/>
        </w:rPr>
      </w:pPr>
    </w:p>
    <w:p w14:paraId="205B3648" w14:textId="77777777" w:rsidR="00AD66B4" w:rsidRDefault="00AD66B4" w:rsidP="00AD66B4">
      <w:pPr>
        <w:rPr>
          <w:rtl/>
        </w:rPr>
      </w:pPr>
      <w:bookmarkStart w:id="8828" w:name="_ETM_Q1_343561"/>
      <w:bookmarkStart w:id="8829" w:name="_ETM_Q1_343680"/>
      <w:bookmarkEnd w:id="8828"/>
      <w:bookmarkEnd w:id="8829"/>
      <w:r>
        <w:rPr>
          <w:rtl/>
        </w:rPr>
        <w:t xml:space="preserve">כל היהודים שהגיעו בקום המדינה היו </w:t>
      </w:r>
      <w:bookmarkStart w:id="8830" w:name="_ETM_Q1_343310"/>
      <w:bookmarkEnd w:id="8830"/>
      <w:r>
        <w:rPr>
          <w:rtl/>
        </w:rPr>
        <w:t xml:space="preserve">אמיצים. </w:t>
      </w:r>
    </w:p>
    <w:p w14:paraId="663E2645" w14:textId="77777777" w:rsidR="00AD66B4" w:rsidRDefault="00AD66B4" w:rsidP="00AD66B4">
      <w:pPr>
        <w:rPr>
          <w:rtl/>
        </w:rPr>
      </w:pPr>
    </w:p>
    <w:p w14:paraId="794F1528" w14:textId="77777777" w:rsidR="00AD66B4" w:rsidRDefault="00AD66B4" w:rsidP="00AD66B4">
      <w:pPr>
        <w:pStyle w:val="a5"/>
        <w:keepNext/>
        <w:rPr>
          <w:rtl/>
        </w:rPr>
      </w:pPr>
      <w:bookmarkStart w:id="8831" w:name="ET_speaker_6507_2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831"/>
    </w:p>
    <w:p w14:paraId="69EB958B" w14:textId="77777777" w:rsidR="00AD66B4" w:rsidRDefault="00AD66B4" w:rsidP="00AD66B4">
      <w:pPr>
        <w:pStyle w:val="KeepWithNext"/>
        <w:rPr>
          <w:rFonts w:hint="cs"/>
          <w:rtl/>
        </w:rPr>
      </w:pPr>
    </w:p>
    <w:p w14:paraId="0DD4D2A3" w14:textId="77777777" w:rsidR="00AD66B4" w:rsidRDefault="00AD66B4" w:rsidP="00AD66B4">
      <w:pPr>
        <w:rPr>
          <w:rtl/>
        </w:rPr>
      </w:pPr>
      <w:r>
        <w:rPr>
          <w:rtl/>
        </w:rPr>
        <w:t xml:space="preserve">אפילו לפני קום המדינה, מאוד קשה. </w:t>
      </w:r>
    </w:p>
    <w:p w14:paraId="38A16239" w14:textId="77777777" w:rsidR="00AD66B4" w:rsidRDefault="00AD66B4" w:rsidP="00AD66B4">
      <w:pPr>
        <w:rPr>
          <w:rtl/>
        </w:rPr>
      </w:pPr>
      <w:bookmarkStart w:id="8832" w:name="_ETM_Q1_349377"/>
      <w:bookmarkStart w:id="8833" w:name="_ETM_Q1_349553"/>
      <w:bookmarkStart w:id="8834" w:name="_ETM_Q1_350661"/>
      <w:bookmarkEnd w:id="8832"/>
      <w:bookmarkEnd w:id="8833"/>
      <w:bookmarkEnd w:id="8834"/>
    </w:p>
    <w:p w14:paraId="22420897" w14:textId="77777777" w:rsidR="00AD66B4" w:rsidRDefault="00AD66B4" w:rsidP="00AD66B4">
      <w:pPr>
        <w:pStyle w:val="a5"/>
        <w:keepNext/>
        <w:rPr>
          <w:rtl/>
        </w:rPr>
      </w:pPr>
      <w:bookmarkStart w:id="8835" w:name="ET_speaker_6359_2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835"/>
    </w:p>
    <w:p w14:paraId="5A504133" w14:textId="77777777" w:rsidR="00AD66B4" w:rsidRDefault="00AD66B4" w:rsidP="00AD66B4">
      <w:pPr>
        <w:pStyle w:val="KeepWithNext"/>
        <w:rPr>
          <w:rFonts w:hint="cs"/>
          <w:rtl/>
        </w:rPr>
      </w:pPr>
    </w:p>
    <w:p w14:paraId="53E23225" w14:textId="77777777" w:rsidR="00AD66B4" w:rsidRDefault="00AD66B4" w:rsidP="00AD66B4">
      <w:pPr>
        <w:rPr>
          <w:rtl/>
        </w:rPr>
      </w:pPr>
      <w:bookmarkStart w:id="8836" w:name="_ETM_Q1_352337"/>
      <w:bookmarkStart w:id="8837" w:name="_ETM_Q1_352462"/>
      <w:bookmarkEnd w:id="8836"/>
      <w:bookmarkEnd w:id="8837"/>
      <w:r>
        <w:rPr>
          <w:rtl/>
        </w:rPr>
        <w:t xml:space="preserve">לעזוב את ארץ המוצא, את השפה. </w:t>
      </w:r>
    </w:p>
    <w:p w14:paraId="27AA8F82" w14:textId="77777777" w:rsidR="00AD66B4" w:rsidRDefault="00AD66B4" w:rsidP="00AD66B4">
      <w:pPr>
        <w:rPr>
          <w:rtl/>
        </w:rPr>
      </w:pPr>
    </w:p>
    <w:p w14:paraId="55502E70" w14:textId="77777777" w:rsidR="00AD66B4" w:rsidRDefault="00AD66B4" w:rsidP="00AD66B4">
      <w:pPr>
        <w:pStyle w:val="a5"/>
        <w:keepNext/>
        <w:rPr>
          <w:rtl/>
        </w:rPr>
      </w:pPr>
      <w:bookmarkStart w:id="8838" w:name="ET_speaker_6507_2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838"/>
    </w:p>
    <w:p w14:paraId="00127215" w14:textId="77777777" w:rsidR="00AD66B4" w:rsidRDefault="00AD66B4" w:rsidP="00AD66B4">
      <w:pPr>
        <w:pStyle w:val="KeepWithNext"/>
        <w:rPr>
          <w:rFonts w:hint="cs"/>
          <w:rtl/>
        </w:rPr>
      </w:pPr>
    </w:p>
    <w:p w14:paraId="5EAF389D" w14:textId="77777777" w:rsidR="00AD66B4" w:rsidRDefault="00AD66B4" w:rsidP="00AD66B4">
      <w:pPr>
        <w:rPr>
          <w:rtl/>
        </w:rPr>
      </w:pPr>
      <w:r>
        <w:rPr>
          <w:rtl/>
        </w:rPr>
        <w:t xml:space="preserve">אימא שלי באה בלי </w:t>
      </w:r>
      <w:bookmarkStart w:id="8839" w:name="_ETM_Q1_354789"/>
      <w:bookmarkEnd w:id="8839"/>
      <w:r>
        <w:rPr>
          <w:rtl/>
        </w:rPr>
        <w:t xml:space="preserve">לדעת מילה בעברית. היא הגיעה לבד. </w:t>
      </w:r>
    </w:p>
    <w:p w14:paraId="031BC697" w14:textId="77777777" w:rsidR="00AD66B4" w:rsidRDefault="00AD66B4" w:rsidP="00AD66B4">
      <w:pPr>
        <w:rPr>
          <w:rtl/>
        </w:rPr>
      </w:pPr>
      <w:bookmarkStart w:id="8840" w:name="_ETM_Q1_352943"/>
      <w:bookmarkStart w:id="8841" w:name="_ETM_Q1_353263"/>
      <w:bookmarkEnd w:id="8840"/>
      <w:bookmarkEnd w:id="8841"/>
    </w:p>
    <w:p w14:paraId="5B9E5104" w14:textId="77777777" w:rsidR="00AD66B4" w:rsidRDefault="00AD66B4" w:rsidP="00AD66B4">
      <w:pPr>
        <w:pStyle w:val="a5"/>
        <w:keepNext/>
        <w:rPr>
          <w:rtl/>
        </w:rPr>
      </w:pPr>
      <w:bookmarkStart w:id="8842" w:name="ET_speaker_6359_2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842"/>
    </w:p>
    <w:p w14:paraId="6396EF34" w14:textId="77777777" w:rsidR="00AD66B4" w:rsidRDefault="00AD66B4" w:rsidP="00AD66B4">
      <w:pPr>
        <w:pStyle w:val="KeepWithNext"/>
        <w:rPr>
          <w:rFonts w:hint="cs"/>
          <w:rtl/>
        </w:rPr>
      </w:pPr>
    </w:p>
    <w:p w14:paraId="30638C30" w14:textId="77777777" w:rsidR="00AD66B4" w:rsidRDefault="00AD66B4" w:rsidP="00AD66B4">
      <w:pPr>
        <w:rPr>
          <w:rtl/>
        </w:rPr>
      </w:pPr>
      <w:bookmarkStart w:id="8843" w:name="_ETM_Q1_359375"/>
      <w:bookmarkStart w:id="8844" w:name="_ETM_Q1_359607"/>
      <w:bookmarkEnd w:id="8843"/>
      <w:bookmarkEnd w:id="8844"/>
      <w:r>
        <w:rPr>
          <w:rtl/>
        </w:rPr>
        <w:t xml:space="preserve">אבא שלי הגיע </w:t>
      </w:r>
      <w:bookmarkStart w:id="8845" w:name="_ETM_Q1_356915"/>
      <w:bookmarkEnd w:id="8845"/>
      <w:r>
        <w:rPr>
          <w:rtl/>
        </w:rPr>
        <w:t xml:space="preserve">מבולגריה ב-1948. הוא כבר היה נשוי עם ילד. הוא לא </w:t>
      </w:r>
      <w:bookmarkStart w:id="8846" w:name="_ETM_Q1_369071"/>
      <w:bookmarkEnd w:id="8846"/>
      <w:r>
        <w:rPr>
          <w:rtl/>
        </w:rPr>
        <w:t xml:space="preserve">ידע מילה בעברית, לא ידע קרוא וכתוב, לא היה לו </w:t>
      </w:r>
      <w:bookmarkStart w:id="8847" w:name="_ETM_Q1_370055"/>
      <w:bookmarkEnd w:id="8847"/>
      <w:r>
        <w:rPr>
          <w:rtl/>
        </w:rPr>
        <w:t>מקצוע. בגיל 23 גייסו אותו לצבא. הוא היה עובד רס"ר</w:t>
      </w:r>
      <w:bookmarkStart w:id="8848" w:name="_ETM_Q1_379803"/>
      <w:bookmarkEnd w:id="8848"/>
      <w:r>
        <w:rPr>
          <w:rtl/>
        </w:rPr>
        <w:t xml:space="preserve"> בצבא עם אישה וילד. קשוח, בלי שפה. </w:t>
      </w:r>
    </w:p>
    <w:p w14:paraId="7605CF4C" w14:textId="77777777" w:rsidR="00AD66B4" w:rsidRDefault="00AD66B4" w:rsidP="00AD66B4">
      <w:pPr>
        <w:rPr>
          <w:rtl/>
        </w:rPr>
      </w:pPr>
      <w:bookmarkStart w:id="8849" w:name="_ETM_Q1_312786"/>
      <w:bookmarkEnd w:id="8849"/>
    </w:p>
    <w:p w14:paraId="57EE89D9" w14:textId="77777777" w:rsidR="00AD66B4" w:rsidRDefault="00AD66B4" w:rsidP="00AD66B4">
      <w:pPr>
        <w:pStyle w:val="af7"/>
        <w:keepNext/>
        <w:rPr>
          <w:rtl/>
        </w:rPr>
      </w:pPr>
      <w:bookmarkStart w:id="8850" w:name="ET_interruption_6361_77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850"/>
    </w:p>
    <w:p w14:paraId="752B31C1" w14:textId="77777777" w:rsidR="00AD66B4" w:rsidRDefault="00AD66B4" w:rsidP="00AD66B4">
      <w:pPr>
        <w:pStyle w:val="KeepWithNext"/>
        <w:rPr>
          <w:rFonts w:hint="cs"/>
          <w:rtl/>
        </w:rPr>
      </w:pPr>
    </w:p>
    <w:p w14:paraId="1520B6D9" w14:textId="77777777" w:rsidR="00AD66B4" w:rsidRDefault="00AD66B4" w:rsidP="00AD66B4">
      <w:pPr>
        <w:rPr>
          <w:rtl/>
        </w:rPr>
      </w:pPr>
      <w:bookmarkStart w:id="8851" w:name="_ETM_Q1_8190640"/>
      <w:bookmarkEnd w:id="8851"/>
      <w:r>
        <w:rPr>
          <w:rtl/>
        </w:rPr>
        <w:t xml:space="preserve">מה התחלתם עם </w:t>
      </w:r>
      <w:bookmarkStart w:id="8852" w:name="_ETM_Q1_388474"/>
      <w:bookmarkEnd w:id="8852"/>
      <w:r>
        <w:rPr>
          <w:rtl/>
        </w:rPr>
        <w:t>רצינות?</w:t>
      </w:r>
      <w:bookmarkStart w:id="8853" w:name="_ETM_Q1_389910"/>
      <w:bookmarkEnd w:id="8853"/>
    </w:p>
    <w:p w14:paraId="23134E84" w14:textId="77777777" w:rsidR="00AD66B4" w:rsidRDefault="00AD66B4" w:rsidP="00AD66B4">
      <w:pPr>
        <w:rPr>
          <w:rtl/>
        </w:rPr>
      </w:pPr>
      <w:bookmarkStart w:id="8854" w:name="_ETM_Q1_390045"/>
      <w:bookmarkStart w:id="8855" w:name="_ETM_Q1_391410"/>
      <w:bookmarkEnd w:id="8854"/>
      <w:bookmarkEnd w:id="8855"/>
    </w:p>
    <w:p w14:paraId="36B7F3D2" w14:textId="77777777" w:rsidR="00AD66B4" w:rsidRDefault="00AD66B4" w:rsidP="00AD66B4">
      <w:pPr>
        <w:pStyle w:val="a5"/>
        <w:keepNext/>
        <w:rPr>
          <w:rtl/>
        </w:rPr>
      </w:pPr>
      <w:bookmarkStart w:id="8856" w:name="ET_speaker_6359_2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856"/>
    </w:p>
    <w:p w14:paraId="4A119F46" w14:textId="77777777" w:rsidR="00AD66B4" w:rsidRDefault="00AD66B4" w:rsidP="00AD66B4">
      <w:pPr>
        <w:pStyle w:val="KeepWithNext"/>
        <w:rPr>
          <w:rFonts w:hint="cs"/>
          <w:rtl/>
        </w:rPr>
      </w:pPr>
    </w:p>
    <w:p w14:paraId="21180E0F" w14:textId="77777777" w:rsidR="00AD66B4" w:rsidRDefault="00AD66B4" w:rsidP="00AD66B4">
      <w:pPr>
        <w:rPr>
          <w:rtl/>
        </w:rPr>
      </w:pPr>
      <w:bookmarkStart w:id="8857" w:name="_ETM_Q1_393452"/>
      <w:bookmarkStart w:id="8858" w:name="_ETM_Q1_393595"/>
      <w:bookmarkEnd w:id="8857"/>
      <w:bookmarkEnd w:id="8858"/>
      <w:r>
        <w:rPr>
          <w:rtl/>
        </w:rPr>
        <w:t>נכון שהתחלתי עם בדיחה?</w:t>
      </w:r>
    </w:p>
    <w:p w14:paraId="32E00FD2" w14:textId="77777777" w:rsidR="00AD66B4" w:rsidRDefault="00AD66B4" w:rsidP="00AD66B4">
      <w:pPr>
        <w:rPr>
          <w:rtl/>
        </w:rPr>
      </w:pPr>
    </w:p>
    <w:p w14:paraId="58CBB1DF" w14:textId="77777777" w:rsidR="00AD66B4" w:rsidRDefault="00AD66B4" w:rsidP="00AD66B4">
      <w:pPr>
        <w:pStyle w:val="af8"/>
        <w:keepNext/>
        <w:rPr>
          <w:rtl/>
        </w:rPr>
      </w:pPr>
      <w:bookmarkStart w:id="8859" w:name="ET_yor_6460_2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859"/>
    </w:p>
    <w:p w14:paraId="197395E6" w14:textId="77777777" w:rsidR="00AD66B4" w:rsidRDefault="00AD66B4" w:rsidP="00AD66B4">
      <w:pPr>
        <w:pStyle w:val="KeepWithNext"/>
        <w:rPr>
          <w:rFonts w:hint="cs"/>
          <w:rtl/>
        </w:rPr>
      </w:pPr>
    </w:p>
    <w:p w14:paraId="024A62E3" w14:textId="77777777" w:rsidR="00AD66B4" w:rsidRDefault="00AD66B4" w:rsidP="00AD66B4">
      <w:pPr>
        <w:rPr>
          <w:rtl/>
        </w:rPr>
      </w:pPr>
      <w:r>
        <w:rPr>
          <w:rtl/>
        </w:rPr>
        <w:t xml:space="preserve">כן, היא התחילה עם נשים ששינו את המציאות. </w:t>
      </w:r>
    </w:p>
    <w:p w14:paraId="7AC05921" w14:textId="77777777" w:rsidR="00AD66B4" w:rsidRDefault="00AD66B4" w:rsidP="00AD66B4">
      <w:pPr>
        <w:rPr>
          <w:rtl/>
        </w:rPr>
      </w:pPr>
    </w:p>
    <w:p w14:paraId="40284FCF" w14:textId="77777777" w:rsidR="00AD66B4" w:rsidRDefault="00AD66B4" w:rsidP="00AD66B4">
      <w:pPr>
        <w:pStyle w:val="a5"/>
        <w:keepNext/>
        <w:rPr>
          <w:rtl/>
        </w:rPr>
      </w:pPr>
      <w:bookmarkStart w:id="8860" w:name="ET_speaker_6507_2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860"/>
    </w:p>
    <w:p w14:paraId="658A9CAD" w14:textId="77777777" w:rsidR="00AD66B4" w:rsidRDefault="00AD66B4" w:rsidP="00AD66B4">
      <w:pPr>
        <w:pStyle w:val="KeepWithNext"/>
        <w:rPr>
          <w:rFonts w:hint="cs"/>
          <w:rtl/>
        </w:rPr>
      </w:pPr>
    </w:p>
    <w:p w14:paraId="11A988F2" w14:textId="77777777" w:rsidR="00AD66B4" w:rsidRDefault="00AD66B4" w:rsidP="00AD66B4">
      <w:pPr>
        <w:rPr>
          <w:rtl/>
        </w:rPr>
      </w:pPr>
      <w:r>
        <w:rPr>
          <w:rtl/>
        </w:rPr>
        <w:t xml:space="preserve">לפני שאתם מתחילים אני אעשה </w:t>
      </w:r>
      <w:proofErr w:type="spellStart"/>
      <w:r>
        <w:rPr>
          <w:rtl/>
        </w:rPr>
        <w:t>ריקאפ</w:t>
      </w:r>
      <w:proofErr w:type="spellEnd"/>
      <w:r>
        <w:rPr>
          <w:rtl/>
        </w:rPr>
        <w:t xml:space="preserve"> של מה שהיה </w:t>
      </w:r>
      <w:bookmarkStart w:id="8861" w:name="_ETM_Q1_401690"/>
      <w:bookmarkEnd w:id="8861"/>
      <w:r>
        <w:rPr>
          <w:rtl/>
        </w:rPr>
        <w:t xml:space="preserve">פה. אני צריכה לייצר עוגה ללשכה של </w:t>
      </w:r>
      <w:proofErr w:type="spellStart"/>
      <w:r>
        <w:rPr>
          <w:rtl/>
        </w:rPr>
        <w:t>קרויזר</w:t>
      </w:r>
      <w:proofErr w:type="spellEnd"/>
      <w:r>
        <w:rPr>
          <w:rtl/>
        </w:rPr>
        <w:t>.</w:t>
      </w:r>
    </w:p>
    <w:p w14:paraId="2FF75533" w14:textId="77777777" w:rsidR="00AD66B4" w:rsidRDefault="00AD66B4" w:rsidP="00AD66B4">
      <w:pPr>
        <w:rPr>
          <w:rtl/>
        </w:rPr>
      </w:pPr>
    </w:p>
    <w:p w14:paraId="3E8C6297" w14:textId="77777777" w:rsidR="00AD66B4" w:rsidRDefault="00AD66B4" w:rsidP="00AD66B4">
      <w:pPr>
        <w:pStyle w:val="af8"/>
        <w:keepNext/>
        <w:rPr>
          <w:rtl/>
        </w:rPr>
      </w:pPr>
      <w:bookmarkStart w:id="8862" w:name="ET_yor_6460_2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862"/>
    </w:p>
    <w:p w14:paraId="2AAF0543" w14:textId="77777777" w:rsidR="00AD66B4" w:rsidRDefault="00AD66B4" w:rsidP="00AD66B4">
      <w:pPr>
        <w:pStyle w:val="KeepWithNext"/>
        <w:rPr>
          <w:rFonts w:hint="cs"/>
          <w:rtl/>
        </w:rPr>
      </w:pPr>
    </w:p>
    <w:p w14:paraId="17699CFB" w14:textId="77777777" w:rsidR="00AD66B4" w:rsidRDefault="00AD66B4" w:rsidP="00AD66B4">
      <w:pPr>
        <w:rPr>
          <w:rtl/>
        </w:rPr>
      </w:pPr>
      <w:r>
        <w:rPr>
          <w:rtl/>
        </w:rPr>
        <w:t xml:space="preserve">זה לא רק </w:t>
      </w:r>
      <w:bookmarkStart w:id="8863" w:name="_ETM_Q1_400315"/>
      <w:bookmarkEnd w:id="8863"/>
      <w:r>
        <w:rPr>
          <w:rtl/>
        </w:rPr>
        <w:t xml:space="preserve">את, זה כל חבר ביש עתיד. </w:t>
      </w:r>
    </w:p>
    <w:p w14:paraId="49B80128" w14:textId="77777777" w:rsidR="00AD66B4" w:rsidRDefault="00AD66B4" w:rsidP="00AD66B4">
      <w:pPr>
        <w:rPr>
          <w:rStyle w:val="TagStyle"/>
          <w:rFonts w:ascii="David" w:hAnsi="David"/>
          <w:u w:val="single"/>
          <w:rtl/>
          <w:lang w:eastAsia="he-IL"/>
        </w:rPr>
      </w:pPr>
      <w:bookmarkStart w:id="8864" w:name="_ETM_Q1_8195673"/>
      <w:bookmarkStart w:id="8865" w:name="_ETM_Q1_8195743"/>
      <w:bookmarkEnd w:id="8864"/>
      <w:bookmarkEnd w:id="8865"/>
    </w:p>
    <w:p w14:paraId="3311294F" w14:textId="77777777" w:rsidR="00AD66B4" w:rsidRDefault="00AD66B4" w:rsidP="00AD66B4">
      <w:pPr>
        <w:pStyle w:val="a5"/>
        <w:keepNext/>
        <w:rPr>
          <w:rFonts w:hint="cs"/>
          <w:rtl/>
        </w:rPr>
      </w:pPr>
      <w:bookmarkStart w:id="8866" w:name="ET_speaker_6507_69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866"/>
    </w:p>
    <w:p w14:paraId="346A8402" w14:textId="77777777" w:rsidR="00AD66B4" w:rsidRDefault="00AD66B4" w:rsidP="00AD66B4">
      <w:pPr>
        <w:pStyle w:val="KeepWithNext"/>
        <w:rPr>
          <w:rFonts w:hint="cs"/>
          <w:rtl/>
          <w:lang w:eastAsia="he-IL"/>
        </w:rPr>
      </w:pPr>
    </w:p>
    <w:p w14:paraId="7556FF10" w14:textId="77777777" w:rsidR="00AD66B4" w:rsidRDefault="00AD66B4" w:rsidP="00AD66B4">
      <w:pPr>
        <w:rPr>
          <w:rtl/>
        </w:rPr>
      </w:pPr>
      <w:bookmarkStart w:id="8867" w:name="_ETM_Q1_8200006"/>
      <w:bookmarkEnd w:id="8867"/>
      <w:r>
        <w:rPr>
          <w:rtl/>
        </w:rPr>
        <w:t xml:space="preserve">הלכת עם זה רחוק. </w:t>
      </w:r>
      <w:bookmarkStart w:id="8868" w:name="_ETM_Q1_410707"/>
      <w:bookmarkEnd w:id="8868"/>
    </w:p>
    <w:p w14:paraId="25840DD0" w14:textId="77777777" w:rsidR="00AD66B4" w:rsidRDefault="00AD66B4" w:rsidP="00AD66B4">
      <w:pPr>
        <w:rPr>
          <w:rtl/>
        </w:rPr>
      </w:pPr>
    </w:p>
    <w:p w14:paraId="5612A7EC" w14:textId="77777777" w:rsidR="00AD66B4" w:rsidRDefault="00AD66B4" w:rsidP="00AD66B4">
      <w:pPr>
        <w:pStyle w:val="a5"/>
        <w:keepNext/>
        <w:rPr>
          <w:rtl/>
        </w:rPr>
      </w:pPr>
      <w:bookmarkStart w:id="8869" w:name="ET_speaker_6361_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69"/>
    </w:p>
    <w:p w14:paraId="24C0EDE4" w14:textId="77777777" w:rsidR="00AD66B4" w:rsidRDefault="00AD66B4" w:rsidP="00AD66B4">
      <w:pPr>
        <w:pStyle w:val="KeepWithNext"/>
        <w:rPr>
          <w:rFonts w:hint="cs"/>
          <w:rtl/>
        </w:rPr>
      </w:pPr>
    </w:p>
    <w:p w14:paraId="1872FF8C" w14:textId="77777777" w:rsidR="00AD66B4" w:rsidRDefault="00AD66B4" w:rsidP="00AD66B4">
      <w:pPr>
        <w:rPr>
          <w:rtl/>
        </w:rPr>
      </w:pPr>
      <w:r>
        <w:rPr>
          <w:rtl/>
        </w:rPr>
        <w:t>מה הדיל?</w:t>
      </w:r>
    </w:p>
    <w:p w14:paraId="0EC26EC9" w14:textId="77777777" w:rsidR="00AD66B4" w:rsidRDefault="00AD66B4" w:rsidP="00AD66B4">
      <w:pPr>
        <w:rPr>
          <w:rtl/>
        </w:rPr>
      </w:pPr>
      <w:bookmarkStart w:id="8870" w:name="_ETM_Q1_411525"/>
      <w:bookmarkStart w:id="8871" w:name="_ETM_Q1_411720"/>
      <w:bookmarkEnd w:id="8870"/>
      <w:bookmarkEnd w:id="8871"/>
    </w:p>
    <w:p w14:paraId="5420CF17" w14:textId="77777777" w:rsidR="00AD66B4" w:rsidRDefault="00AD66B4" w:rsidP="00AD66B4">
      <w:pPr>
        <w:pStyle w:val="a5"/>
        <w:keepNext/>
        <w:rPr>
          <w:rtl/>
        </w:rPr>
      </w:pPr>
      <w:bookmarkStart w:id="8872" w:name="ET_speaker_6507_3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872"/>
    </w:p>
    <w:p w14:paraId="09B5766E" w14:textId="77777777" w:rsidR="00AD66B4" w:rsidRDefault="00AD66B4" w:rsidP="00AD66B4">
      <w:pPr>
        <w:pStyle w:val="KeepWithNext"/>
        <w:rPr>
          <w:rFonts w:hint="cs"/>
          <w:rtl/>
        </w:rPr>
      </w:pPr>
    </w:p>
    <w:p w14:paraId="118D21F8" w14:textId="77777777" w:rsidR="00AD66B4" w:rsidRDefault="00AD66B4" w:rsidP="00AD66B4">
      <w:pPr>
        <w:rPr>
          <w:rtl/>
        </w:rPr>
      </w:pPr>
      <w:bookmarkStart w:id="8873" w:name="_ETM_Q1_415103"/>
      <w:bookmarkStart w:id="8874" w:name="_ETM_Q1_415231"/>
      <w:bookmarkEnd w:id="8873"/>
      <w:bookmarkEnd w:id="8874"/>
      <w:r>
        <w:rPr>
          <w:rtl/>
        </w:rPr>
        <w:t xml:space="preserve">לא היה דיל. </w:t>
      </w:r>
    </w:p>
    <w:p w14:paraId="6E5CEFEC" w14:textId="77777777" w:rsidR="00AD66B4" w:rsidRDefault="00AD66B4" w:rsidP="00AD66B4">
      <w:pPr>
        <w:rPr>
          <w:rtl/>
        </w:rPr>
      </w:pPr>
    </w:p>
    <w:p w14:paraId="7E6D1FD9" w14:textId="77777777" w:rsidR="00AD66B4" w:rsidRDefault="00AD66B4" w:rsidP="00AD66B4">
      <w:pPr>
        <w:pStyle w:val="af8"/>
        <w:keepNext/>
        <w:rPr>
          <w:rtl/>
        </w:rPr>
      </w:pPr>
      <w:bookmarkStart w:id="8875" w:name="ET_yor_6460_3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875"/>
    </w:p>
    <w:p w14:paraId="3B6BD66C" w14:textId="77777777" w:rsidR="00AD66B4" w:rsidRDefault="00AD66B4" w:rsidP="00AD66B4">
      <w:pPr>
        <w:pStyle w:val="KeepWithNext"/>
        <w:rPr>
          <w:rFonts w:hint="cs"/>
          <w:rtl/>
        </w:rPr>
      </w:pPr>
    </w:p>
    <w:p w14:paraId="330DBA30" w14:textId="77777777" w:rsidR="00AD66B4" w:rsidRDefault="00AD66B4" w:rsidP="00AD66B4">
      <w:pPr>
        <w:rPr>
          <w:rtl/>
        </w:rPr>
      </w:pPr>
      <w:r>
        <w:rPr>
          <w:rtl/>
        </w:rPr>
        <w:t xml:space="preserve">עוד משהו שהמחנה הממלכתי לא עמדו </w:t>
      </w:r>
      <w:bookmarkStart w:id="8876" w:name="_ETM_Q1_422570"/>
      <w:bookmarkEnd w:id="8876"/>
      <w:r>
        <w:rPr>
          <w:rtl/>
        </w:rPr>
        <w:t xml:space="preserve">בו. </w:t>
      </w:r>
      <w:bookmarkStart w:id="8877" w:name="_ETM_Q1_427691"/>
      <w:bookmarkEnd w:id="8877"/>
    </w:p>
    <w:p w14:paraId="30AC8BD2" w14:textId="77777777" w:rsidR="00AD66B4" w:rsidRDefault="00AD66B4" w:rsidP="00AD66B4">
      <w:pPr>
        <w:rPr>
          <w:rtl/>
        </w:rPr>
      </w:pPr>
      <w:bookmarkStart w:id="8878" w:name="_ETM_Q1_427807"/>
      <w:bookmarkEnd w:id="8878"/>
    </w:p>
    <w:p w14:paraId="667CBC99" w14:textId="77777777" w:rsidR="00AD66B4" w:rsidRDefault="00AD66B4" w:rsidP="00AD66B4">
      <w:pPr>
        <w:pStyle w:val="a5"/>
        <w:keepNext/>
        <w:rPr>
          <w:rtl/>
        </w:rPr>
      </w:pPr>
      <w:bookmarkStart w:id="8879" w:name="ET_speaker_6507_3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879"/>
    </w:p>
    <w:p w14:paraId="5A5C1418" w14:textId="77777777" w:rsidR="00AD66B4" w:rsidRDefault="00AD66B4" w:rsidP="00AD66B4">
      <w:pPr>
        <w:pStyle w:val="KeepWithNext"/>
        <w:rPr>
          <w:rFonts w:hint="cs"/>
          <w:rtl/>
        </w:rPr>
      </w:pPr>
    </w:p>
    <w:p w14:paraId="197BC6BF" w14:textId="77777777" w:rsidR="00AD66B4" w:rsidRDefault="00AD66B4" w:rsidP="00AD66B4">
      <w:pPr>
        <w:rPr>
          <w:rtl/>
        </w:rPr>
      </w:pPr>
      <w:bookmarkStart w:id="8880" w:name="_ETM_Q1_432223"/>
      <w:bookmarkStart w:id="8881" w:name="_ETM_Q1_432349"/>
      <w:bookmarkEnd w:id="8880"/>
      <w:bookmarkEnd w:id="8881"/>
      <w:r>
        <w:rPr>
          <w:rtl/>
        </w:rPr>
        <w:t xml:space="preserve">ישר הוא מכפיש את המפלגה. </w:t>
      </w:r>
    </w:p>
    <w:p w14:paraId="3C8441B0" w14:textId="77777777" w:rsidR="00AD66B4" w:rsidRDefault="00AD66B4" w:rsidP="00AD66B4">
      <w:pPr>
        <w:rPr>
          <w:rtl/>
        </w:rPr>
      </w:pPr>
    </w:p>
    <w:p w14:paraId="38D8CE89" w14:textId="77777777" w:rsidR="00AD66B4" w:rsidRDefault="00AD66B4" w:rsidP="00AD66B4">
      <w:pPr>
        <w:rPr>
          <w:rtl/>
        </w:rPr>
      </w:pPr>
      <w:bookmarkStart w:id="8882" w:name="_ETM_Q1_430771"/>
      <w:bookmarkEnd w:id="8882"/>
      <w:r>
        <w:rPr>
          <w:rtl/>
        </w:rPr>
        <w:t>ה</w:t>
      </w:r>
      <w:bookmarkStart w:id="8883" w:name="_ETM_Q1_431058"/>
      <w:bookmarkEnd w:id="8883"/>
      <w:r>
        <w:rPr>
          <w:rtl/>
        </w:rPr>
        <w:t xml:space="preserve">וא הגיע למשכן והם </w:t>
      </w:r>
      <w:bookmarkStart w:id="8884" w:name="_ETM_Q1_435507"/>
      <w:bookmarkEnd w:id="8884"/>
      <w:r>
        <w:rPr>
          <w:rtl/>
        </w:rPr>
        <w:t xml:space="preserve">כתבו לו קבל עם ועדה שהם יביאו לו עוגה לרגל </w:t>
      </w:r>
      <w:bookmarkStart w:id="8885" w:name="_ETM_Q1_437539"/>
      <w:bookmarkEnd w:id="8885"/>
      <w:r>
        <w:rPr>
          <w:rtl/>
        </w:rPr>
        <w:t xml:space="preserve">כניסתו. </w:t>
      </w:r>
      <w:bookmarkStart w:id="8886" w:name="_ETM_Q1_442215"/>
      <w:bookmarkEnd w:id="8886"/>
    </w:p>
    <w:p w14:paraId="70783030" w14:textId="77777777" w:rsidR="00AD66B4" w:rsidRDefault="00AD66B4" w:rsidP="00AD66B4">
      <w:pPr>
        <w:rPr>
          <w:rtl/>
        </w:rPr>
      </w:pPr>
      <w:bookmarkStart w:id="8887" w:name="_ETM_Q1_442353"/>
      <w:bookmarkEnd w:id="8887"/>
    </w:p>
    <w:p w14:paraId="4DDD9A25" w14:textId="77777777" w:rsidR="00AD66B4" w:rsidRDefault="00AD66B4" w:rsidP="00AD66B4">
      <w:pPr>
        <w:pStyle w:val="af8"/>
        <w:keepNext/>
        <w:rPr>
          <w:rtl/>
        </w:rPr>
      </w:pPr>
      <w:bookmarkStart w:id="8888" w:name="ET_yor_6460_3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Start w:id="8889" w:name="_ETM_Q1_444357"/>
      <w:bookmarkEnd w:id="8888"/>
      <w:bookmarkEnd w:id="8889"/>
    </w:p>
    <w:p w14:paraId="496F6F42" w14:textId="77777777" w:rsidR="00AD66B4" w:rsidRDefault="00AD66B4" w:rsidP="00AD66B4">
      <w:pPr>
        <w:rPr>
          <w:rFonts w:hint="cs"/>
          <w:rtl/>
        </w:rPr>
      </w:pPr>
      <w:bookmarkStart w:id="8890" w:name="_ETM_Q1_418061"/>
      <w:bookmarkStart w:id="8891" w:name="_ETM_Q1_418261"/>
      <w:bookmarkEnd w:id="8890"/>
      <w:bookmarkEnd w:id="8891"/>
    </w:p>
    <w:p w14:paraId="530C0D71" w14:textId="77777777" w:rsidR="00AD66B4" w:rsidRDefault="00AD66B4" w:rsidP="00AD66B4">
      <w:pPr>
        <w:rPr>
          <w:rtl/>
        </w:rPr>
      </w:pPr>
      <w:r>
        <w:rPr>
          <w:rtl/>
        </w:rPr>
        <w:t xml:space="preserve">קבל עם וועדה וערוץ הכנסת </w:t>
      </w:r>
      <w:proofErr w:type="spellStart"/>
      <w:r>
        <w:rPr>
          <w:rtl/>
        </w:rPr>
        <w:t>ווטסאפ</w:t>
      </w:r>
      <w:proofErr w:type="spellEnd"/>
      <w:r>
        <w:rPr>
          <w:rtl/>
        </w:rPr>
        <w:t xml:space="preserve">. </w:t>
      </w:r>
    </w:p>
    <w:p w14:paraId="106C996C" w14:textId="77777777" w:rsidR="00AD66B4" w:rsidRDefault="00AD66B4" w:rsidP="00AD66B4">
      <w:pPr>
        <w:rPr>
          <w:rtl/>
        </w:rPr>
      </w:pPr>
      <w:bookmarkStart w:id="8892" w:name="_ETM_Q1_446537"/>
      <w:bookmarkEnd w:id="8892"/>
    </w:p>
    <w:p w14:paraId="314670E5" w14:textId="77777777" w:rsidR="00AD66B4" w:rsidRDefault="00AD66B4" w:rsidP="00AD66B4">
      <w:pPr>
        <w:rPr>
          <w:rtl/>
        </w:rPr>
      </w:pPr>
      <w:bookmarkStart w:id="8893" w:name="_ETM_Q1_446842"/>
      <w:bookmarkStart w:id="8894" w:name="_ETM_Q1_446905"/>
      <w:bookmarkEnd w:id="8893"/>
      <w:bookmarkEnd w:id="8894"/>
      <w:r>
        <w:rPr>
          <w:rtl/>
        </w:rPr>
        <w:t xml:space="preserve">רואים שהוא יש </w:t>
      </w:r>
      <w:bookmarkStart w:id="8895" w:name="_ETM_Q1_452589"/>
      <w:bookmarkEnd w:id="8895"/>
      <w:proofErr w:type="spellStart"/>
      <w:r>
        <w:rPr>
          <w:rtl/>
        </w:rPr>
        <w:t>עתידניק</w:t>
      </w:r>
      <w:proofErr w:type="spellEnd"/>
      <w:r>
        <w:rPr>
          <w:rtl/>
        </w:rPr>
        <w:t xml:space="preserve"> אמיתי. </w:t>
      </w:r>
      <w:bookmarkStart w:id="8896" w:name="_ETM_Q1_449973"/>
      <w:bookmarkEnd w:id="8896"/>
    </w:p>
    <w:p w14:paraId="7665BE8E" w14:textId="77777777" w:rsidR="00AD66B4" w:rsidRDefault="00AD66B4" w:rsidP="00AD66B4">
      <w:pPr>
        <w:rPr>
          <w:rtl/>
        </w:rPr>
      </w:pPr>
      <w:bookmarkStart w:id="8897" w:name="_ETM_Q1_450219"/>
      <w:bookmarkEnd w:id="8897"/>
    </w:p>
    <w:p w14:paraId="384C44B9" w14:textId="77777777" w:rsidR="00AD66B4" w:rsidRDefault="00AD66B4" w:rsidP="00AD66B4">
      <w:pPr>
        <w:pStyle w:val="a5"/>
        <w:keepNext/>
        <w:rPr>
          <w:rtl/>
        </w:rPr>
      </w:pPr>
      <w:bookmarkStart w:id="8898" w:name="ET_speaker_6507_3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898"/>
    </w:p>
    <w:p w14:paraId="60F53FDA" w14:textId="77777777" w:rsidR="00AD66B4" w:rsidRDefault="00AD66B4" w:rsidP="00AD66B4">
      <w:pPr>
        <w:pStyle w:val="KeepWithNext"/>
        <w:rPr>
          <w:rFonts w:hint="cs"/>
          <w:rtl/>
        </w:rPr>
      </w:pPr>
    </w:p>
    <w:p w14:paraId="3B9F7572" w14:textId="77777777" w:rsidR="00AD66B4" w:rsidRDefault="00AD66B4" w:rsidP="00AD66B4">
      <w:pPr>
        <w:rPr>
          <w:rtl/>
        </w:rPr>
      </w:pPr>
      <w:bookmarkStart w:id="8899" w:name="_ETM_Q1_457781"/>
      <w:bookmarkStart w:id="8900" w:name="_ETM_Q1_458047"/>
      <w:bookmarkEnd w:id="8899"/>
      <w:bookmarkEnd w:id="8900"/>
      <w:r>
        <w:rPr>
          <w:rtl/>
        </w:rPr>
        <w:t>אחד כמוך שהוא קצת יותר ח</w:t>
      </w:r>
      <w:bookmarkStart w:id="8901" w:name="_ETM_Q1_451554"/>
      <w:bookmarkEnd w:id="8901"/>
      <w:r>
        <w:rPr>
          <w:rtl/>
        </w:rPr>
        <w:t xml:space="preserve">ם ולבבי. אני חצי חצי. הוא טוען שאשכנזים לא יודעים לעשות קבלת אורחים. </w:t>
      </w:r>
      <w:bookmarkStart w:id="8902" w:name="_ETM_Q1_447104"/>
      <w:bookmarkStart w:id="8903" w:name="_ETM_Q1_447229"/>
      <w:bookmarkStart w:id="8904" w:name="_ETM_Q1_447393"/>
      <w:bookmarkEnd w:id="8902"/>
      <w:bookmarkEnd w:id="8903"/>
      <w:bookmarkEnd w:id="8904"/>
    </w:p>
    <w:p w14:paraId="6F697BCA" w14:textId="77777777" w:rsidR="00AD66B4" w:rsidRDefault="00AD66B4" w:rsidP="00AD66B4">
      <w:pPr>
        <w:rPr>
          <w:rtl/>
        </w:rPr>
      </w:pPr>
    </w:p>
    <w:p w14:paraId="3CBEEB5F" w14:textId="77777777" w:rsidR="00AD66B4" w:rsidRDefault="00AD66B4" w:rsidP="00AD66B4">
      <w:pPr>
        <w:pStyle w:val="af8"/>
        <w:keepNext/>
        <w:rPr>
          <w:rtl/>
        </w:rPr>
      </w:pPr>
      <w:bookmarkStart w:id="8905" w:name="ET_yor_6460_3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905"/>
    </w:p>
    <w:p w14:paraId="03586013" w14:textId="77777777" w:rsidR="00AD66B4" w:rsidRDefault="00AD66B4" w:rsidP="00AD66B4">
      <w:pPr>
        <w:pStyle w:val="KeepWithNext"/>
        <w:rPr>
          <w:rFonts w:hint="cs"/>
          <w:rtl/>
        </w:rPr>
      </w:pPr>
    </w:p>
    <w:p w14:paraId="706A7418" w14:textId="77777777" w:rsidR="00AD66B4" w:rsidRDefault="00AD66B4" w:rsidP="00AD66B4">
      <w:pPr>
        <w:rPr>
          <w:rtl/>
        </w:rPr>
      </w:pPr>
      <w:bookmarkStart w:id="8906" w:name="_ETM_Q1_459622"/>
      <w:bookmarkEnd w:id="8906"/>
      <w:r>
        <w:rPr>
          <w:rtl/>
        </w:rPr>
        <w:t>לא אמרתי מאיזו עדה. אמרתי שיש</w:t>
      </w:r>
      <w:bookmarkStart w:id="8907" w:name="_ETM_Q1_464185"/>
      <w:bookmarkEnd w:id="8907"/>
      <w:r>
        <w:rPr>
          <w:rtl/>
        </w:rPr>
        <w:t xml:space="preserve"> עדות שנהוג בהן לכבד שכנים. לא אמרתי מי. </w:t>
      </w:r>
    </w:p>
    <w:p w14:paraId="3EF4A997" w14:textId="77777777" w:rsidR="00AD66B4" w:rsidRDefault="00AD66B4" w:rsidP="00AD66B4">
      <w:pPr>
        <w:rPr>
          <w:rtl/>
        </w:rPr>
      </w:pPr>
      <w:bookmarkStart w:id="8908" w:name="_ETM_Q1_463461"/>
      <w:bookmarkStart w:id="8909" w:name="_ETM_Q1_463782"/>
      <w:bookmarkStart w:id="8910" w:name="_ETM_Q1_464133"/>
      <w:bookmarkStart w:id="8911" w:name="_ETM_Q1_464344"/>
      <w:bookmarkEnd w:id="8908"/>
      <w:bookmarkEnd w:id="8909"/>
      <w:bookmarkEnd w:id="8910"/>
      <w:bookmarkEnd w:id="8911"/>
    </w:p>
    <w:p w14:paraId="4B1ADCD9" w14:textId="77777777" w:rsidR="00AD66B4" w:rsidRDefault="00AD66B4" w:rsidP="00AD66B4">
      <w:pPr>
        <w:pStyle w:val="a5"/>
        <w:keepNext/>
        <w:rPr>
          <w:rtl/>
        </w:rPr>
      </w:pPr>
      <w:bookmarkStart w:id="8912" w:name="ET_speaker_6359_3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912"/>
    </w:p>
    <w:p w14:paraId="60974640" w14:textId="77777777" w:rsidR="00AD66B4" w:rsidRDefault="00AD66B4" w:rsidP="00AD66B4">
      <w:pPr>
        <w:pStyle w:val="KeepWithNext"/>
        <w:rPr>
          <w:rFonts w:hint="cs"/>
          <w:rtl/>
        </w:rPr>
      </w:pPr>
    </w:p>
    <w:p w14:paraId="266EE1CA" w14:textId="77777777" w:rsidR="00AD66B4" w:rsidRDefault="00AD66B4" w:rsidP="00AD66B4">
      <w:pPr>
        <w:rPr>
          <w:rtl/>
        </w:rPr>
      </w:pPr>
      <w:bookmarkStart w:id="8913" w:name="_ETM_Q1_468956"/>
      <w:bookmarkStart w:id="8914" w:name="_ETM_Q1_469185"/>
      <w:bookmarkEnd w:id="8913"/>
      <w:bookmarkEnd w:id="8914"/>
      <w:r>
        <w:rPr>
          <w:rtl/>
        </w:rPr>
        <w:t xml:space="preserve">כל פעם </w:t>
      </w:r>
      <w:bookmarkStart w:id="8915" w:name="_ETM_Q1_466405"/>
      <w:bookmarkEnd w:id="8915"/>
      <w:r>
        <w:rPr>
          <w:rtl/>
        </w:rPr>
        <w:t xml:space="preserve">שהיו מתחלפים דיירים בבית לדינו, הייתי מכינה עוגה. </w:t>
      </w:r>
    </w:p>
    <w:p w14:paraId="06D8C260" w14:textId="77777777" w:rsidR="00AD66B4" w:rsidRDefault="00AD66B4" w:rsidP="00AD66B4">
      <w:pPr>
        <w:rPr>
          <w:rtl/>
        </w:rPr>
      </w:pPr>
      <w:bookmarkStart w:id="8916" w:name="_ETM_Q1_472332"/>
      <w:bookmarkStart w:id="8917" w:name="_ETM_Q1_472572"/>
      <w:bookmarkEnd w:id="8916"/>
      <w:bookmarkEnd w:id="8917"/>
    </w:p>
    <w:p w14:paraId="44A594FF" w14:textId="77777777" w:rsidR="00AD66B4" w:rsidRDefault="00AD66B4" w:rsidP="00AD66B4">
      <w:pPr>
        <w:pStyle w:val="a5"/>
        <w:keepNext/>
        <w:rPr>
          <w:rtl/>
        </w:rPr>
      </w:pPr>
      <w:bookmarkStart w:id="8918" w:name="ET_speaker_6507_3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18"/>
    </w:p>
    <w:p w14:paraId="1F51D65A" w14:textId="77777777" w:rsidR="00AD66B4" w:rsidRDefault="00AD66B4" w:rsidP="00AD66B4">
      <w:pPr>
        <w:pStyle w:val="KeepWithNext"/>
        <w:rPr>
          <w:rFonts w:hint="cs"/>
          <w:rtl/>
        </w:rPr>
      </w:pPr>
    </w:p>
    <w:p w14:paraId="2198FAC3" w14:textId="77777777" w:rsidR="00AD66B4" w:rsidRDefault="00AD66B4" w:rsidP="00AD66B4">
      <w:pPr>
        <w:rPr>
          <w:rtl/>
        </w:rPr>
      </w:pPr>
      <w:bookmarkStart w:id="8919" w:name="_ETM_Q1_475603"/>
      <w:bookmarkStart w:id="8920" w:name="_ETM_Q1_475826"/>
      <w:bookmarkEnd w:id="8919"/>
      <w:bookmarkEnd w:id="8920"/>
      <w:r>
        <w:rPr>
          <w:rtl/>
        </w:rPr>
        <w:t xml:space="preserve">גם אני. </w:t>
      </w:r>
    </w:p>
    <w:p w14:paraId="04D8C9EF" w14:textId="77777777" w:rsidR="00AD66B4" w:rsidRDefault="00AD66B4" w:rsidP="00AD66B4">
      <w:pPr>
        <w:rPr>
          <w:rtl/>
        </w:rPr>
      </w:pPr>
    </w:p>
    <w:p w14:paraId="0BC7870E" w14:textId="77777777" w:rsidR="00AD66B4" w:rsidRDefault="00AD66B4" w:rsidP="00AD66B4">
      <w:pPr>
        <w:pStyle w:val="a5"/>
        <w:keepNext/>
        <w:rPr>
          <w:rtl/>
        </w:rPr>
      </w:pPr>
      <w:bookmarkStart w:id="8921" w:name="ET_speaker_6359_3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921"/>
    </w:p>
    <w:p w14:paraId="0094E487" w14:textId="77777777" w:rsidR="00AD66B4" w:rsidRDefault="00AD66B4" w:rsidP="00AD66B4">
      <w:pPr>
        <w:pStyle w:val="KeepWithNext"/>
        <w:rPr>
          <w:rFonts w:hint="cs"/>
          <w:rtl/>
        </w:rPr>
      </w:pPr>
    </w:p>
    <w:p w14:paraId="6B0FCA9C" w14:textId="77777777" w:rsidR="00AD66B4" w:rsidRDefault="00AD66B4" w:rsidP="00AD66B4">
      <w:pPr>
        <w:rPr>
          <w:rtl/>
        </w:rPr>
      </w:pPr>
      <w:r>
        <w:rPr>
          <w:rtl/>
        </w:rPr>
        <w:t>כשאת הגעת לכנסת, ממי קיבלת?</w:t>
      </w:r>
    </w:p>
    <w:p w14:paraId="57DCAC05" w14:textId="77777777" w:rsidR="00AD66B4" w:rsidRDefault="00AD66B4" w:rsidP="00AD66B4">
      <w:pPr>
        <w:rPr>
          <w:rtl/>
        </w:rPr>
      </w:pPr>
      <w:bookmarkStart w:id="8922" w:name="_ETM_Q1_472225"/>
      <w:bookmarkStart w:id="8923" w:name="_ETM_Q1_472415"/>
      <w:bookmarkStart w:id="8924" w:name="_ETM_Q1_473353"/>
      <w:bookmarkEnd w:id="8922"/>
      <w:bookmarkEnd w:id="8923"/>
      <w:bookmarkEnd w:id="8924"/>
    </w:p>
    <w:p w14:paraId="47C03008" w14:textId="77777777" w:rsidR="00AD66B4" w:rsidRDefault="00AD66B4" w:rsidP="00AD66B4">
      <w:pPr>
        <w:pStyle w:val="a5"/>
        <w:keepNext/>
        <w:rPr>
          <w:rtl/>
        </w:rPr>
      </w:pPr>
      <w:bookmarkStart w:id="8925" w:name="_ETM_Q1_473537"/>
      <w:bookmarkStart w:id="8926" w:name="_ETM_Q1_474477"/>
      <w:bookmarkStart w:id="8927" w:name="ET_speaker_6507_39"/>
      <w:bookmarkEnd w:id="8925"/>
      <w:bookmarkEnd w:id="892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27"/>
    </w:p>
    <w:p w14:paraId="32FF722E" w14:textId="77777777" w:rsidR="00AD66B4" w:rsidRDefault="00AD66B4" w:rsidP="00AD66B4">
      <w:pPr>
        <w:pStyle w:val="KeepWithNext"/>
        <w:rPr>
          <w:rFonts w:hint="cs"/>
          <w:rtl/>
        </w:rPr>
      </w:pPr>
    </w:p>
    <w:p w14:paraId="0CCC2F4C" w14:textId="77777777" w:rsidR="00AD66B4" w:rsidRDefault="00AD66B4" w:rsidP="00AD66B4">
      <w:pPr>
        <w:rPr>
          <w:rtl/>
        </w:rPr>
      </w:pPr>
      <w:bookmarkStart w:id="8928" w:name="_ETM_Q1_476311"/>
      <w:bookmarkStart w:id="8929" w:name="_ETM_Q1_476483"/>
      <w:bookmarkEnd w:id="8928"/>
      <w:bookmarkEnd w:id="8929"/>
      <w:proofErr w:type="spellStart"/>
      <w:r>
        <w:rPr>
          <w:rtl/>
        </w:rPr>
        <w:t>פינדרוס</w:t>
      </w:r>
      <w:proofErr w:type="spellEnd"/>
      <w:r>
        <w:rPr>
          <w:rtl/>
        </w:rPr>
        <w:t xml:space="preserve"> הוא השכן שלי, רצית שהוא יאפה לי עוגה? הוא יבקש מאשתו שתאפה לו עוגה. </w:t>
      </w:r>
    </w:p>
    <w:p w14:paraId="103F2F42" w14:textId="77777777" w:rsidR="00AD66B4" w:rsidRDefault="00AD66B4" w:rsidP="00AD66B4">
      <w:pPr>
        <w:rPr>
          <w:rtl/>
        </w:rPr>
      </w:pPr>
    </w:p>
    <w:p w14:paraId="6304B6BD" w14:textId="77777777" w:rsidR="00AD66B4" w:rsidRDefault="00AD66B4" w:rsidP="00AD66B4">
      <w:pPr>
        <w:pStyle w:val="a5"/>
        <w:keepNext/>
        <w:rPr>
          <w:rtl/>
        </w:rPr>
      </w:pPr>
      <w:bookmarkStart w:id="8930" w:name="ET_speaker_6359_4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930"/>
    </w:p>
    <w:p w14:paraId="46E3609A" w14:textId="77777777" w:rsidR="00AD66B4" w:rsidRDefault="00AD66B4" w:rsidP="00AD66B4">
      <w:pPr>
        <w:pStyle w:val="KeepWithNext"/>
        <w:rPr>
          <w:rFonts w:hint="cs"/>
          <w:rtl/>
        </w:rPr>
      </w:pPr>
    </w:p>
    <w:p w14:paraId="1BFDDC06" w14:textId="77777777" w:rsidR="00AD66B4" w:rsidRDefault="00AD66B4" w:rsidP="00AD66B4">
      <w:pPr>
        <w:rPr>
          <w:rtl/>
        </w:rPr>
      </w:pPr>
      <w:bookmarkStart w:id="8931" w:name="_ETM_Q1_485222"/>
      <w:bookmarkStart w:id="8932" w:name="_ETM_Q1_485374"/>
      <w:bookmarkEnd w:id="8931"/>
      <w:bookmarkEnd w:id="8932"/>
      <w:r>
        <w:rPr>
          <w:rtl/>
        </w:rPr>
        <w:t xml:space="preserve">מי </w:t>
      </w:r>
      <w:bookmarkStart w:id="8933" w:name="_ETM_Q1_486024"/>
      <w:bookmarkEnd w:id="8933"/>
      <w:r>
        <w:rPr>
          <w:rtl/>
        </w:rPr>
        <w:t>הביא לך עציץ?</w:t>
      </w:r>
      <w:bookmarkStart w:id="8934" w:name="_ETM_Q1_488428"/>
      <w:bookmarkEnd w:id="8934"/>
    </w:p>
    <w:p w14:paraId="74EE911E" w14:textId="77777777" w:rsidR="00AD66B4" w:rsidRDefault="00AD66B4" w:rsidP="00AD66B4">
      <w:pPr>
        <w:rPr>
          <w:rtl/>
        </w:rPr>
      </w:pPr>
      <w:bookmarkStart w:id="8935" w:name="_ETM_Q1_488542"/>
      <w:bookmarkEnd w:id="8935"/>
    </w:p>
    <w:p w14:paraId="7F421BEA" w14:textId="77777777" w:rsidR="00AD66B4" w:rsidRDefault="00AD66B4" w:rsidP="00AD66B4">
      <w:pPr>
        <w:pStyle w:val="a5"/>
        <w:keepNext/>
        <w:rPr>
          <w:rtl/>
        </w:rPr>
      </w:pPr>
      <w:bookmarkStart w:id="8936" w:name="ET_speaker_6507_4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36"/>
    </w:p>
    <w:p w14:paraId="2635CF21" w14:textId="77777777" w:rsidR="00AD66B4" w:rsidRDefault="00AD66B4" w:rsidP="00AD66B4">
      <w:pPr>
        <w:pStyle w:val="KeepWithNext"/>
        <w:rPr>
          <w:rFonts w:hint="cs"/>
          <w:rtl/>
        </w:rPr>
      </w:pPr>
    </w:p>
    <w:p w14:paraId="7957E6D9" w14:textId="77777777" w:rsidR="00AD66B4" w:rsidRDefault="00AD66B4" w:rsidP="00AD66B4">
      <w:pPr>
        <w:rPr>
          <w:rtl/>
        </w:rPr>
      </w:pPr>
      <w:r>
        <w:rPr>
          <w:rtl/>
        </w:rPr>
        <w:t xml:space="preserve">מטי צרפתי הרכבי הלכה עם הצוות שלה </w:t>
      </w:r>
      <w:bookmarkStart w:id="8937" w:name="_ETM_Q1_490913"/>
      <w:bookmarkEnd w:id="8937"/>
      <w:r>
        <w:rPr>
          <w:rtl/>
        </w:rPr>
        <w:t xml:space="preserve">וקנו לי עציץ מהמם והניחו לי בלשכה והתרגשתי מאוד. </w:t>
      </w:r>
    </w:p>
    <w:p w14:paraId="3C400613" w14:textId="77777777" w:rsidR="00AD66B4" w:rsidRDefault="00AD66B4" w:rsidP="00AD66B4">
      <w:pPr>
        <w:rPr>
          <w:rtl/>
        </w:rPr>
      </w:pPr>
    </w:p>
    <w:p w14:paraId="7F35C876" w14:textId="77777777" w:rsidR="00AD66B4" w:rsidRDefault="00AD66B4" w:rsidP="00AD66B4">
      <w:pPr>
        <w:pStyle w:val="a5"/>
        <w:keepNext/>
        <w:rPr>
          <w:rtl/>
        </w:rPr>
      </w:pPr>
      <w:bookmarkStart w:id="8938" w:name="ET_speaker_6361_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38"/>
    </w:p>
    <w:p w14:paraId="4D585499" w14:textId="77777777" w:rsidR="00AD66B4" w:rsidRDefault="00AD66B4" w:rsidP="00AD66B4">
      <w:pPr>
        <w:pStyle w:val="KeepWithNext"/>
        <w:rPr>
          <w:rFonts w:hint="cs"/>
          <w:rtl/>
        </w:rPr>
      </w:pPr>
    </w:p>
    <w:p w14:paraId="50B243A1" w14:textId="77777777" w:rsidR="00AD66B4" w:rsidRDefault="00AD66B4" w:rsidP="00AD66B4">
      <w:pPr>
        <w:rPr>
          <w:rtl/>
        </w:rPr>
      </w:pPr>
      <w:r>
        <w:rPr>
          <w:rtl/>
        </w:rPr>
        <w:t>למה לי לא קנו עציץ?</w:t>
      </w:r>
    </w:p>
    <w:p w14:paraId="61D94D5B" w14:textId="77777777" w:rsidR="00AD66B4" w:rsidRDefault="00AD66B4" w:rsidP="00AD66B4">
      <w:pPr>
        <w:rPr>
          <w:rtl/>
        </w:rPr>
      </w:pPr>
      <w:bookmarkStart w:id="8939" w:name="_ETM_Q1_492842"/>
      <w:bookmarkStart w:id="8940" w:name="_ETM_Q1_492958"/>
      <w:bookmarkEnd w:id="8939"/>
      <w:bookmarkEnd w:id="8940"/>
    </w:p>
    <w:p w14:paraId="68797C0A" w14:textId="77777777" w:rsidR="00AD66B4" w:rsidRDefault="00AD66B4" w:rsidP="00AD66B4">
      <w:pPr>
        <w:pStyle w:val="a5"/>
        <w:keepNext/>
        <w:rPr>
          <w:rtl/>
        </w:rPr>
      </w:pPr>
      <w:bookmarkStart w:id="8941" w:name="ET_speaker_6507_4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41"/>
    </w:p>
    <w:p w14:paraId="17987FA0" w14:textId="77777777" w:rsidR="00AD66B4" w:rsidRDefault="00AD66B4" w:rsidP="00AD66B4">
      <w:pPr>
        <w:pStyle w:val="KeepWithNext"/>
        <w:rPr>
          <w:rFonts w:hint="cs"/>
          <w:rtl/>
        </w:rPr>
      </w:pPr>
    </w:p>
    <w:p w14:paraId="5064D77E" w14:textId="77777777" w:rsidR="00AD66B4" w:rsidRDefault="00AD66B4" w:rsidP="00AD66B4">
      <w:pPr>
        <w:rPr>
          <w:rtl/>
        </w:rPr>
      </w:pPr>
      <w:bookmarkStart w:id="8942" w:name="_ETM_Q1_495880"/>
      <w:bookmarkStart w:id="8943" w:name="_ETM_Q1_496004"/>
      <w:bookmarkEnd w:id="8942"/>
      <w:bookmarkEnd w:id="8943"/>
      <w:r>
        <w:rPr>
          <w:rtl/>
        </w:rPr>
        <w:t xml:space="preserve">כי אני נכנסתי באיחור אחרי כולם. </w:t>
      </w:r>
    </w:p>
    <w:p w14:paraId="47ABE9B8" w14:textId="77777777" w:rsidR="00AD66B4" w:rsidRDefault="00AD66B4" w:rsidP="00AD66B4">
      <w:pPr>
        <w:rPr>
          <w:rtl/>
        </w:rPr>
      </w:pPr>
      <w:bookmarkStart w:id="8944" w:name="_ETM_Q1_501253"/>
      <w:bookmarkStart w:id="8945" w:name="_ETM_Q1_501391"/>
      <w:bookmarkEnd w:id="8944"/>
      <w:bookmarkEnd w:id="8945"/>
    </w:p>
    <w:p w14:paraId="293215BB" w14:textId="77777777" w:rsidR="00AD66B4" w:rsidRDefault="00AD66B4" w:rsidP="00AD66B4">
      <w:pPr>
        <w:pStyle w:val="a5"/>
        <w:keepNext/>
        <w:rPr>
          <w:rtl/>
        </w:rPr>
      </w:pPr>
      <w:bookmarkStart w:id="8946" w:name="ET_speaker_6361_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46"/>
    </w:p>
    <w:p w14:paraId="01787144" w14:textId="77777777" w:rsidR="00AD66B4" w:rsidRDefault="00AD66B4" w:rsidP="00AD66B4">
      <w:pPr>
        <w:pStyle w:val="KeepWithNext"/>
        <w:rPr>
          <w:rFonts w:hint="cs"/>
          <w:rtl/>
        </w:rPr>
      </w:pPr>
    </w:p>
    <w:p w14:paraId="049DF860" w14:textId="77777777" w:rsidR="00AD66B4" w:rsidRDefault="00AD66B4" w:rsidP="00AD66B4">
      <w:pPr>
        <w:rPr>
          <w:rtl/>
        </w:rPr>
      </w:pPr>
      <w:bookmarkStart w:id="8947" w:name="_ETM_Q1_503858"/>
      <w:bookmarkStart w:id="8948" w:name="_ETM_Q1_503969"/>
      <w:bookmarkEnd w:id="8947"/>
      <w:bookmarkEnd w:id="8948"/>
      <w:r>
        <w:rPr>
          <w:rtl/>
        </w:rPr>
        <w:t xml:space="preserve">היית </w:t>
      </w:r>
      <w:bookmarkStart w:id="8949" w:name="_ETM_Q1_504925"/>
      <w:bookmarkEnd w:id="8949"/>
      <w:r>
        <w:rPr>
          <w:rtl/>
        </w:rPr>
        <w:t xml:space="preserve">צריכה לקנות לכולם. </w:t>
      </w:r>
      <w:bookmarkStart w:id="8950" w:name="_ETM_Q1_507985"/>
      <w:bookmarkEnd w:id="8950"/>
    </w:p>
    <w:p w14:paraId="3B4E36F8" w14:textId="77777777" w:rsidR="00AD66B4" w:rsidRDefault="00AD66B4" w:rsidP="00AD66B4">
      <w:pPr>
        <w:rPr>
          <w:rtl/>
        </w:rPr>
      </w:pPr>
      <w:bookmarkStart w:id="8951" w:name="_ETM_Q1_508227"/>
      <w:bookmarkStart w:id="8952" w:name="_ETM_Q1_498293"/>
      <w:bookmarkEnd w:id="8951"/>
      <w:bookmarkEnd w:id="8952"/>
    </w:p>
    <w:p w14:paraId="429FA0FE" w14:textId="77777777" w:rsidR="00AD66B4" w:rsidRDefault="00AD66B4" w:rsidP="00AD66B4">
      <w:pPr>
        <w:pStyle w:val="a5"/>
        <w:keepNext/>
        <w:rPr>
          <w:rtl/>
        </w:rPr>
      </w:pPr>
      <w:bookmarkStart w:id="8953" w:name="ET_speaker_6361_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53"/>
    </w:p>
    <w:p w14:paraId="00F00326" w14:textId="77777777" w:rsidR="00AD66B4" w:rsidRDefault="00AD66B4" w:rsidP="00AD66B4">
      <w:pPr>
        <w:pStyle w:val="KeepWithNext"/>
        <w:rPr>
          <w:rFonts w:hint="cs"/>
          <w:rtl/>
        </w:rPr>
      </w:pPr>
    </w:p>
    <w:p w14:paraId="12B5783D" w14:textId="77777777" w:rsidR="00AD66B4" w:rsidRDefault="00AD66B4" w:rsidP="00AD66B4">
      <w:pPr>
        <w:rPr>
          <w:rtl/>
        </w:rPr>
      </w:pPr>
      <w:bookmarkStart w:id="8954" w:name="_ETM_Q1_499885"/>
      <w:bookmarkStart w:id="8955" w:name="_ETM_Q1_500016"/>
      <w:bookmarkEnd w:id="8954"/>
      <w:bookmarkEnd w:id="8955"/>
      <w:r>
        <w:rPr>
          <w:rtl/>
        </w:rPr>
        <w:t xml:space="preserve">קנו ללשכה. </w:t>
      </w:r>
    </w:p>
    <w:p w14:paraId="56D26ED0" w14:textId="77777777" w:rsidR="00AD66B4" w:rsidRDefault="00AD66B4" w:rsidP="00AD66B4">
      <w:pPr>
        <w:rPr>
          <w:rtl/>
        </w:rPr>
      </w:pPr>
      <w:bookmarkStart w:id="8956" w:name="_ETM_Q1_503545"/>
      <w:bookmarkStart w:id="8957" w:name="_ETM_Q1_503795"/>
      <w:bookmarkEnd w:id="8956"/>
      <w:bookmarkEnd w:id="8957"/>
    </w:p>
    <w:p w14:paraId="61F1FECF" w14:textId="77777777" w:rsidR="00AD66B4" w:rsidRDefault="00AD66B4" w:rsidP="00AD66B4">
      <w:pPr>
        <w:pStyle w:val="a5"/>
        <w:keepNext/>
        <w:rPr>
          <w:rtl/>
        </w:rPr>
      </w:pPr>
      <w:bookmarkStart w:id="8958" w:name="ET_speaker_6507_4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58"/>
    </w:p>
    <w:p w14:paraId="1BC93A3F" w14:textId="77777777" w:rsidR="00AD66B4" w:rsidRDefault="00AD66B4" w:rsidP="00AD66B4">
      <w:pPr>
        <w:pStyle w:val="KeepWithNext"/>
        <w:rPr>
          <w:rFonts w:hint="cs"/>
          <w:rtl/>
        </w:rPr>
      </w:pPr>
    </w:p>
    <w:p w14:paraId="11CC3DB5" w14:textId="77777777" w:rsidR="00AD66B4" w:rsidRDefault="00AD66B4" w:rsidP="00AD66B4">
      <w:pPr>
        <w:rPr>
          <w:rtl/>
        </w:rPr>
      </w:pPr>
      <w:r>
        <w:rPr>
          <w:rtl/>
        </w:rPr>
        <w:t xml:space="preserve">לא, אל תדבר </w:t>
      </w:r>
      <w:proofErr w:type="spellStart"/>
      <w:r>
        <w:rPr>
          <w:rtl/>
        </w:rPr>
        <w:t>איתו</w:t>
      </w:r>
      <w:proofErr w:type="spellEnd"/>
      <w:r>
        <w:rPr>
          <w:rtl/>
        </w:rPr>
        <w:t xml:space="preserve"> על הלשכה, על תפתח את זה. </w:t>
      </w:r>
    </w:p>
    <w:p w14:paraId="636812C8" w14:textId="77777777" w:rsidR="00AD66B4" w:rsidRDefault="00AD66B4" w:rsidP="00AD66B4">
      <w:pPr>
        <w:rPr>
          <w:rtl/>
        </w:rPr>
      </w:pPr>
      <w:bookmarkStart w:id="8959" w:name="_ETM_Q1_500862"/>
      <w:bookmarkStart w:id="8960" w:name="_ETM_Q1_501020"/>
      <w:bookmarkEnd w:id="8959"/>
      <w:bookmarkEnd w:id="8960"/>
    </w:p>
    <w:p w14:paraId="2AA56E2E" w14:textId="77777777" w:rsidR="00AD66B4" w:rsidRDefault="00AD66B4" w:rsidP="00AD66B4">
      <w:pPr>
        <w:pStyle w:val="af8"/>
        <w:keepNext/>
        <w:rPr>
          <w:rtl/>
        </w:rPr>
      </w:pPr>
      <w:bookmarkStart w:id="8961" w:name="ET_yor_6460_4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961"/>
    </w:p>
    <w:p w14:paraId="2780A74A" w14:textId="77777777" w:rsidR="00AD66B4" w:rsidRDefault="00AD66B4" w:rsidP="00AD66B4">
      <w:pPr>
        <w:pStyle w:val="KeepWithNext"/>
        <w:rPr>
          <w:rFonts w:hint="cs"/>
          <w:rtl/>
        </w:rPr>
      </w:pPr>
    </w:p>
    <w:p w14:paraId="0D9E8DCA" w14:textId="77777777" w:rsidR="00AD66B4" w:rsidRDefault="00AD66B4" w:rsidP="00AD66B4">
      <w:pPr>
        <w:rPr>
          <w:rtl/>
        </w:rPr>
      </w:pPr>
      <w:bookmarkStart w:id="8962" w:name="_ETM_Q1_503384"/>
      <w:bookmarkEnd w:id="8962"/>
      <w:r>
        <w:rPr>
          <w:rtl/>
        </w:rPr>
        <w:t xml:space="preserve">יש פה שרים - - - </w:t>
      </w:r>
    </w:p>
    <w:p w14:paraId="16B231F0" w14:textId="77777777" w:rsidR="00AD66B4" w:rsidRDefault="00AD66B4" w:rsidP="00AD66B4">
      <w:pPr>
        <w:rPr>
          <w:rtl/>
        </w:rPr>
      </w:pPr>
    </w:p>
    <w:p w14:paraId="4D327677" w14:textId="77777777" w:rsidR="00AD66B4" w:rsidRDefault="00AD66B4" w:rsidP="00AD66B4">
      <w:pPr>
        <w:pStyle w:val="a5"/>
        <w:keepNext/>
        <w:rPr>
          <w:rtl/>
        </w:rPr>
      </w:pPr>
      <w:bookmarkStart w:id="8963" w:name="ET_speaker_6507_4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63"/>
    </w:p>
    <w:p w14:paraId="23F78880" w14:textId="77777777" w:rsidR="00AD66B4" w:rsidRDefault="00AD66B4" w:rsidP="00AD66B4">
      <w:pPr>
        <w:pStyle w:val="KeepWithNext"/>
        <w:rPr>
          <w:rFonts w:hint="cs"/>
          <w:rtl/>
        </w:rPr>
      </w:pPr>
    </w:p>
    <w:p w14:paraId="6A3C6519" w14:textId="77777777" w:rsidR="00AD66B4" w:rsidRDefault="00AD66B4" w:rsidP="00AD66B4">
      <w:pPr>
        <w:rPr>
          <w:rtl/>
        </w:rPr>
      </w:pPr>
      <w:r>
        <w:rPr>
          <w:rtl/>
        </w:rPr>
        <w:t>שמחזירים פה לשכות לחינם. אתה רוצה לדבר על זה?</w:t>
      </w:r>
    </w:p>
    <w:p w14:paraId="29FF5EAE" w14:textId="77777777" w:rsidR="00AD66B4" w:rsidRDefault="00AD66B4" w:rsidP="00AD66B4">
      <w:pPr>
        <w:rPr>
          <w:rtl/>
        </w:rPr>
      </w:pPr>
      <w:bookmarkStart w:id="8964" w:name="_ETM_Q1_515331"/>
      <w:bookmarkStart w:id="8965" w:name="_ETM_Q1_515692"/>
      <w:bookmarkEnd w:id="8964"/>
      <w:bookmarkEnd w:id="8965"/>
    </w:p>
    <w:p w14:paraId="44DFF095" w14:textId="77777777" w:rsidR="00AD66B4" w:rsidRDefault="00AD66B4" w:rsidP="00AD66B4">
      <w:pPr>
        <w:pStyle w:val="af8"/>
        <w:keepNext/>
        <w:rPr>
          <w:rtl/>
        </w:rPr>
      </w:pPr>
      <w:bookmarkStart w:id="8966" w:name="ET_yor_6460_4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966"/>
    </w:p>
    <w:p w14:paraId="5E1D66E2" w14:textId="77777777" w:rsidR="00AD66B4" w:rsidRDefault="00AD66B4" w:rsidP="00AD66B4">
      <w:pPr>
        <w:pStyle w:val="KeepWithNext"/>
        <w:rPr>
          <w:rFonts w:hint="cs"/>
          <w:rtl/>
        </w:rPr>
      </w:pPr>
    </w:p>
    <w:p w14:paraId="2900D561" w14:textId="77777777" w:rsidR="00AD66B4" w:rsidRDefault="00AD66B4" w:rsidP="00AD66B4">
      <w:pPr>
        <w:rPr>
          <w:rtl/>
        </w:rPr>
      </w:pPr>
      <w:bookmarkStart w:id="8967" w:name="_ETM_Q1_517841"/>
      <w:bookmarkEnd w:id="8967"/>
      <w:r>
        <w:rPr>
          <w:rtl/>
        </w:rPr>
        <w:t xml:space="preserve">או שיש עציץ. </w:t>
      </w:r>
    </w:p>
    <w:p w14:paraId="2006A595" w14:textId="77777777" w:rsidR="00AD66B4" w:rsidRDefault="00AD66B4" w:rsidP="00AD66B4">
      <w:pPr>
        <w:rPr>
          <w:rtl/>
        </w:rPr>
      </w:pPr>
      <w:bookmarkStart w:id="8968" w:name="_ETM_Q1_513793"/>
      <w:bookmarkStart w:id="8969" w:name="_ETM_Q1_514060"/>
      <w:bookmarkEnd w:id="8968"/>
      <w:bookmarkEnd w:id="8969"/>
    </w:p>
    <w:p w14:paraId="3A0B1993" w14:textId="77777777" w:rsidR="00AD66B4" w:rsidRDefault="00AD66B4" w:rsidP="00AD66B4">
      <w:pPr>
        <w:pStyle w:val="a5"/>
        <w:keepNext/>
        <w:rPr>
          <w:rtl/>
        </w:rPr>
      </w:pPr>
      <w:bookmarkStart w:id="8970" w:name="ET_speaker_6507_5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70"/>
    </w:p>
    <w:p w14:paraId="56E0EB13" w14:textId="77777777" w:rsidR="00AD66B4" w:rsidRDefault="00AD66B4" w:rsidP="00AD66B4">
      <w:pPr>
        <w:pStyle w:val="KeepWithNext"/>
        <w:rPr>
          <w:rFonts w:hint="cs"/>
          <w:rtl/>
        </w:rPr>
      </w:pPr>
    </w:p>
    <w:p w14:paraId="0DA72D78" w14:textId="77777777" w:rsidR="00AD66B4" w:rsidRDefault="00AD66B4" w:rsidP="00AD66B4">
      <w:pPr>
        <w:rPr>
          <w:rtl/>
        </w:rPr>
      </w:pPr>
      <w:bookmarkStart w:id="8971" w:name="_ETM_Q1_517229"/>
      <w:bookmarkStart w:id="8972" w:name="_ETM_Q1_517489"/>
      <w:bookmarkEnd w:id="8971"/>
      <w:bookmarkEnd w:id="8972"/>
      <w:r>
        <w:rPr>
          <w:rtl/>
        </w:rPr>
        <w:t xml:space="preserve">פתחת נושא. בואו נדבר על זה. יש לנו </w:t>
      </w:r>
      <w:bookmarkStart w:id="8973" w:name="_ETM_Q1_522814"/>
      <w:bookmarkEnd w:id="8973"/>
      <w:r>
        <w:rPr>
          <w:rtl/>
        </w:rPr>
        <w:t xml:space="preserve">הרבה עציצים כאלה. משתלה אפשר לפתוח. </w:t>
      </w:r>
    </w:p>
    <w:p w14:paraId="618807D8" w14:textId="77777777" w:rsidR="00AD66B4" w:rsidRDefault="00AD66B4" w:rsidP="00AD66B4">
      <w:pPr>
        <w:rPr>
          <w:rtl/>
        </w:rPr>
      </w:pPr>
      <w:bookmarkStart w:id="8974" w:name="_ETM_Q1_475207"/>
      <w:bookmarkStart w:id="8975" w:name="_ETM_Q1_475335"/>
      <w:bookmarkEnd w:id="8974"/>
      <w:bookmarkEnd w:id="8975"/>
    </w:p>
    <w:p w14:paraId="3AA1CC99" w14:textId="77777777" w:rsidR="00AD66B4" w:rsidRDefault="00AD66B4" w:rsidP="00AD66B4">
      <w:pPr>
        <w:pStyle w:val="a5"/>
        <w:keepNext/>
        <w:rPr>
          <w:rtl/>
        </w:rPr>
      </w:pPr>
      <w:bookmarkStart w:id="8976" w:name="ET_speaker_6361_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76"/>
    </w:p>
    <w:p w14:paraId="6C32EF55" w14:textId="77777777" w:rsidR="00AD66B4" w:rsidRDefault="00AD66B4" w:rsidP="00AD66B4">
      <w:pPr>
        <w:pStyle w:val="KeepWithNext"/>
        <w:rPr>
          <w:rFonts w:hint="cs"/>
          <w:rtl/>
        </w:rPr>
      </w:pPr>
    </w:p>
    <w:p w14:paraId="79148357" w14:textId="77777777" w:rsidR="00AD66B4" w:rsidRDefault="00AD66B4" w:rsidP="00AD66B4">
      <w:pPr>
        <w:rPr>
          <w:rtl/>
        </w:rPr>
      </w:pPr>
      <w:r>
        <w:rPr>
          <w:rtl/>
        </w:rPr>
        <w:t xml:space="preserve">בואו נפתח ונעשה השוואה. </w:t>
      </w:r>
      <w:bookmarkStart w:id="8977" w:name="_ETM_Q1_527285"/>
      <w:bookmarkEnd w:id="8977"/>
      <w:r>
        <w:rPr>
          <w:rtl/>
        </w:rPr>
        <w:t>אתה תפתח בעציץ אחד</w:t>
      </w:r>
      <w:bookmarkStart w:id="8978" w:name="_ETM_Q1_530038"/>
      <w:bookmarkEnd w:id="8978"/>
      <w:r>
        <w:rPr>
          <w:rtl/>
        </w:rPr>
        <w:t xml:space="preserve"> אני אדבר על העציץ השני. </w:t>
      </w:r>
    </w:p>
    <w:p w14:paraId="22FF9D5D" w14:textId="77777777" w:rsidR="00AD66B4" w:rsidRDefault="00AD66B4" w:rsidP="00AD66B4">
      <w:pPr>
        <w:rPr>
          <w:rtl/>
        </w:rPr>
      </w:pPr>
      <w:bookmarkStart w:id="8979" w:name="_ETM_Q1_535602"/>
      <w:bookmarkStart w:id="8980" w:name="_ETM_Q1_535724"/>
      <w:bookmarkEnd w:id="8979"/>
      <w:bookmarkEnd w:id="8980"/>
    </w:p>
    <w:p w14:paraId="4344BCE5" w14:textId="77777777" w:rsidR="00AD66B4" w:rsidRDefault="00AD66B4" w:rsidP="00AD66B4">
      <w:pPr>
        <w:pStyle w:val="af8"/>
        <w:keepNext/>
        <w:rPr>
          <w:rtl/>
        </w:rPr>
      </w:pPr>
      <w:bookmarkStart w:id="8981" w:name="ET_yor_6460_5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981"/>
    </w:p>
    <w:p w14:paraId="3F0F7B4D" w14:textId="77777777" w:rsidR="00AD66B4" w:rsidRDefault="00AD66B4" w:rsidP="00AD66B4">
      <w:pPr>
        <w:pStyle w:val="KeepWithNext"/>
        <w:rPr>
          <w:rFonts w:hint="cs"/>
          <w:rtl/>
        </w:rPr>
      </w:pPr>
    </w:p>
    <w:p w14:paraId="4FFA1835" w14:textId="77777777" w:rsidR="00AD66B4" w:rsidRDefault="00AD66B4" w:rsidP="00AD66B4">
      <w:pPr>
        <w:rPr>
          <w:rtl/>
        </w:rPr>
      </w:pPr>
      <w:r>
        <w:rPr>
          <w:rtl/>
        </w:rPr>
        <w:t>אני</w:t>
      </w:r>
      <w:bookmarkStart w:id="8982" w:name="_ETM_Q1_531160"/>
      <w:bookmarkEnd w:id="8982"/>
      <w:r>
        <w:rPr>
          <w:rtl/>
        </w:rPr>
        <w:t xml:space="preserve"> שואל אם אתה מצטרף לפרויקט להכין עוגה?</w:t>
      </w:r>
    </w:p>
    <w:p w14:paraId="487F7DEC" w14:textId="77777777" w:rsidR="00AD66B4" w:rsidRDefault="00AD66B4" w:rsidP="00AD66B4">
      <w:pPr>
        <w:rPr>
          <w:rtl/>
        </w:rPr>
      </w:pPr>
      <w:bookmarkStart w:id="8983" w:name="_ETM_Q1_536400"/>
      <w:bookmarkEnd w:id="8983"/>
    </w:p>
    <w:p w14:paraId="5E0EAA50" w14:textId="77777777" w:rsidR="00AD66B4" w:rsidRDefault="00AD66B4" w:rsidP="00AD66B4">
      <w:pPr>
        <w:pStyle w:val="a5"/>
        <w:keepNext/>
        <w:rPr>
          <w:rtl/>
        </w:rPr>
      </w:pPr>
      <w:bookmarkStart w:id="8984" w:name="ET_speaker_6361_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84"/>
    </w:p>
    <w:p w14:paraId="73A8A842" w14:textId="77777777" w:rsidR="00AD66B4" w:rsidRDefault="00AD66B4" w:rsidP="00AD66B4">
      <w:pPr>
        <w:pStyle w:val="KeepWithNext"/>
        <w:rPr>
          <w:rFonts w:hint="cs"/>
          <w:rtl/>
        </w:rPr>
      </w:pPr>
    </w:p>
    <w:p w14:paraId="284BED14" w14:textId="77777777" w:rsidR="00AD66B4" w:rsidRDefault="00AD66B4" w:rsidP="00AD66B4">
      <w:pPr>
        <w:rPr>
          <w:rtl/>
        </w:rPr>
      </w:pPr>
      <w:bookmarkStart w:id="8985" w:name="_ETM_Q1_538218"/>
      <w:bookmarkStart w:id="8986" w:name="_ETM_Q1_538347"/>
      <w:bookmarkEnd w:id="8985"/>
      <w:bookmarkEnd w:id="8986"/>
      <w:r>
        <w:rPr>
          <w:rtl/>
        </w:rPr>
        <w:t xml:space="preserve">לא. </w:t>
      </w:r>
    </w:p>
    <w:p w14:paraId="03D2F0E9" w14:textId="77777777" w:rsidR="00AD66B4" w:rsidRDefault="00AD66B4" w:rsidP="00AD66B4">
      <w:pPr>
        <w:rPr>
          <w:rtl/>
        </w:rPr>
      </w:pPr>
      <w:bookmarkStart w:id="8987" w:name="_ETM_Q1_539511"/>
      <w:bookmarkStart w:id="8988" w:name="_ETM_Q1_539677"/>
      <w:bookmarkEnd w:id="8987"/>
      <w:bookmarkEnd w:id="8988"/>
    </w:p>
    <w:p w14:paraId="4E70C98D" w14:textId="77777777" w:rsidR="00AD66B4" w:rsidRDefault="00AD66B4" w:rsidP="00AD66B4">
      <w:pPr>
        <w:pStyle w:val="af8"/>
        <w:keepNext/>
        <w:rPr>
          <w:rtl/>
        </w:rPr>
      </w:pPr>
      <w:bookmarkStart w:id="8989" w:name="ET_yor_6460_5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989"/>
    </w:p>
    <w:p w14:paraId="57F0F4D2" w14:textId="77777777" w:rsidR="00AD66B4" w:rsidRDefault="00AD66B4" w:rsidP="00AD66B4">
      <w:pPr>
        <w:pStyle w:val="KeepWithNext"/>
        <w:rPr>
          <w:rFonts w:hint="cs"/>
          <w:rtl/>
        </w:rPr>
      </w:pPr>
    </w:p>
    <w:p w14:paraId="51ED0AE2" w14:textId="77777777" w:rsidR="00AD66B4" w:rsidRDefault="00AD66B4" w:rsidP="00AD66B4">
      <w:pPr>
        <w:rPr>
          <w:rtl/>
        </w:rPr>
      </w:pPr>
      <w:bookmarkStart w:id="8990" w:name="_ETM_Q1_541779"/>
      <w:bookmarkEnd w:id="8990"/>
      <w:r>
        <w:rPr>
          <w:rtl/>
        </w:rPr>
        <w:t>אתה יודע לאפות עוגה?</w:t>
      </w:r>
    </w:p>
    <w:p w14:paraId="0DC75DD7" w14:textId="77777777" w:rsidR="00AD66B4" w:rsidRDefault="00AD66B4" w:rsidP="00AD66B4">
      <w:pPr>
        <w:rPr>
          <w:rtl/>
        </w:rPr>
      </w:pPr>
    </w:p>
    <w:p w14:paraId="3467BD80" w14:textId="77777777" w:rsidR="00AD66B4" w:rsidRDefault="00AD66B4" w:rsidP="00AD66B4">
      <w:pPr>
        <w:pStyle w:val="a5"/>
        <w:keepNext/>
        <w:rPr>
          <w:rtl/>
        </w:rPr>
      </w:pPr>
      <w:bookmarkStart w:id="8991" w:name="ET_speaker_6361_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91"/>
    </w:p>
    <w:p w14:paraId="0ADD9A6A" w14:textId="77777777" w:rsidR="00AD66B4" w:rsidRDefault="00AD66B4" w:rsidP="00AD66B4">
      <w:pPr>
        <w:pStyle w:val="KeepWithNext"/>
        <w:rPr>
          <w:rFonts w:hint="cs"/>
          <w:rtl/>
        </w:rPr>
      </w:pPr>
    </w:p>
    <w:p w14:paraId="72798FD9" w14:textId="77777777" w:rsidR="00AD66B4" w:rsidRDefault="00AD66B4" w:rsidP="00AD66B4">
      <w:pPr>
        <w:rPr>
          <w:rtl/>
        </w:rPr>
      </w:pPr>
      <w:r>
        <w:rPr>
          <w:rtl/>
        </w:rPr>
        <w:t xml:space="preserve">לא. </w:t>
      </w:r>
    </w:p>
    <w:p w14:paraId="3C9072A4" w14:textId="77777777" w:rsidR="00AD66B4" w:rsidRDefault="00AD66B4" w:rsidP="00AD66B4">
      <w:pPr>
        <w:rPr>
          <w:rtl/>
        </w:rPr>
      </w:pPr>
    </w:p>
    <w:p w14:paraId="0C8ACC55" w14:textId="77777777" w:rsidR="00AD66B4" w:rsidRDefault="00AD66B4" w:rsidP="00AD66B4">
      <w:pPr>
        <w:pStyle w:val="a5"/>
        <w:keepNext/>
        <w:rPr>
          <w:rtl/>
        </w:rPr>
      </w:pPr>
      <w:bookmarkStart w:id="8992" w:name="ET_speaker_6507_5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92"/>
    </w:p>
    <w:p w14:paraId="43CD88AF" w14:textId="77777777" w:rsidR="00AD66B4" w:rsidRDefault="00AD66B4" w:rsidP="00AD66B4">
      <w:pPr>
        <w:pStyle w:val="KeepWithNext"/>
        <w:rPr>
          <w:rFonts w:hint="cs"/>
          <w:rtl/>
        </w:rPr>
      </w:pPr>
    </w:p>
    <w:p w14:paraId="3F017711" w14:textId="77777777" w:rsidR="00AD66B4" w:rsidRDefault="00AD66B4" w:rsidP="00AD66B4">
      <w:pPr>
        <w:rPr>
          <w:rtl/>
        </w:rPr>
      </w:pPr>
      <w:proofErr w:type="spellStart"/>
      <w:r>
        <w:rPr>
          <w:rtl/>
        </w:rPr>
        <w:t>קרויזר</w:t>
      </w:r>
      <w:proofErr w:type="spellEnd"/>
      <w:r>
        <w:rPr>
          <w:rtl/>
        </w:rPr>
        <w:t xml:space="preserve"> גם חביתה לא יודע להכין, הוא סיפר </w:t>
      </w:r>
      <w:bookmarkStart w:id="8993" w:name="_ETM_Q1_545432"/>
      <w:bookmarkEnd w:id="8993"/>
      <w:r>
        <w:rPr>
          <w:rtl/>
        </w:rPr>
        <w:t xml:space="preserve">לנו. </w:t>
      </w:r>
    </w:p>
    <w:p w14:paraId="3641AAAE" w14:textId="77777777" w:rsidR="00AD66B4" w:rsidRDefault="00AD66B4" w:rsidP="00AD66B4">
      <w:pPr>
        <w:rPr>
          <w:rtl/>
        </w:rPr>
      </w:pPr>
      <w:bookmarkStart w:id="8994" w:name="_ETM_Q1_547112"/>
      <w:bookmarkStart w:id="8995" w:name="_ETM_Q1_547236"/>
      <w:bookmarkEnd w:id="8994"/>
      <w:bookmarkEnd w:id="8995"/>
    </w:p>
    <w:p w14:paraId="103DB772" w14:textId="77777777" w:rsidR="00AD66B4" w:rsidRDefault="00AD66B4" w:rsidP="00AD66B4">
      <w:pPr>
        <w:pStyle w:val="a5"/>
        <w:keepNext/>
        <w:rPr>
          <w:rtl/>
        </w:rPr>
      </w:pPr>
      <w:bookmarkStart w:id="8996" w:name="ET_speaker_6361_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96"/>
    </w:p>
    <w:p w14:paraId="2AB348E9" w14:textId="77777777" w:rsidR="00AD66B4" w:rsidRDefault="00AD66B4" w:rsidP="00AD66B4">
      <w:pPr>
        <w:pStyle w:val="KeepWithNext"/>
        <w:rPr>
          <w:rFonts w:hint="cs"/>
          <w:rtl/>
        </w:rPr>
      </w:pPr>
    </w:p>
    <w:p w14:paraId="3B00EAD6" w14:textId="77777777" w:rsidR="00AD66B4" w:rsidRDefault="00AD66B4" w:rsidP="00AD66B4">
      <w:pPr>
        <w:rPr>
          <w:rtl/>
        </w:rPr>
      </w:pPr>
      <w:bookmarkStart w:id="8997" w:name="_ETM_Q1_550884"/>
      <w:bookmarkStart w:id="8998" w:name="_ETM_Q1_551007"/>
      <w:bookmarkEnd w:id="8997"/>
      <w:bookmarkEnd w:id="8998"/>
      <w:r>
        <w:rPr>
          <w:rtl/>
        </w:rPr>
        <w:t>שמעת שאמרתי שאי-אפשר לסמוך על אנשים שלא יודעים להכין חביתה?</w:t>
      </w:r>
    </w:p>
    <w:p w14:paraId="2D3DE591" w14:textId="77777777" w:rsidR="00AD66B4" w:rsidRDefault="00AD66B4" w:rsidP="00AD66B4">
      <w:pPr>
        <w:rPr>
          <w:rtl/>
        </w:rPr>
      </w:pPr>
    </w:p>
    <w:p w14:paraId="3A9CACA4" w14:textId="77777777" w:rsidR="00AD66B4" w:rsidRDefault="00AD66B4" w:rsidP="00AD66B4">
      <w:pPr>
        <w:pStyle w:val="af8"/>
        <w:keepNext/>
        <w:rPr>
          <w:rtl/>
        </w:rPr>
      </w:pPr>
      <w:bookmarkStart w:id="8999" w:name="ET_yor_6460_5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8999"/>
    </w:p>
    <w:p w14:paraId="2797D590" w14:textId="77777777" w:rsidR="00AD66B4" w:rsidRDefault="00AD66B4" w:rsidP="00AD66B4">
      <w:pPr>
        <w:pStyle w:val="KeepWithNext"/>
        <w:rPr>
          <w:rFonts w:hint="cs"/>
          <w:rtl/>
        </w:rPr>
      </w:pPr>
    </w:p>
    <w:p w14:paraId="06E8C1D1" w14:textId="77777777" w:rsidR="00AD66B4" w:rsidRDefault="00AD66B4" w:rsidP="00AD66B4">
      <w:pPr>
        <w:rPr>
          <w:rtl/>
        </w:rPr>
      </w:pPr>
      <w:r>
        <w:rPr>
          <w:rtl/>
        </w:rPr>
        <w:t xml:space="preserve">אני יודע להכין חביתה. </w:t>
      </w:r>
      <w:bookmarkStart w:id="9000" w:name="_ETM_Q1_552702"/>
      <w:bookmarkEnd w:id="9000"/>
    </w:p>
    <w:p w14:paraId="2A6033DD" w14:textId="77777777" w:rsidR="00AD66B4" w:rsidRDefault="00AD66B4" w:rsidP="00AD66B4">
      <w:pPr>
        <w:rPr>
          <w:rtl/>
        </w:rPr>
      </w:pPr>
      <w:bookmarkStart w:id="9001" w:name="_ETM_Q1_552978"/>
      <w:bookmarkStart w:id="9002" w:name="_ETM_Q1_553863"/>
      <w:bookmarkEnd w:id="9001"/>
      <w:bookmarkEnd w:id="9002"/>
    </w:p>
    <w:p w14:paraId="47B25CF5" w14:textId="77777777" w:rsidR="00AD66B4" w:rsidRDefault="00AD66B4" w:rsidP="00AD66B4">
      <w:pPr>
        <w:pStyle w:val="a5"/>
        <w:keepNext/>
        <w:rPr>
          <w:rtl/>
        </w:rPr>
      </w:pPr>
      <w:bookmarkStart w:id="9003" w:name="ET_speaker_6361_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03"/>
    </w:p>
    <w:p w14:paraId="20A4FB46" w14:textId="77777777" w:rsidR="00AD66B4" w:rsidRDefault="00AD66B4" w:rsidP="00AD66B4">
      <w:pPr>
        <w:pStyle w:val="KeepWithNext"/>
        <w:rPr>
          <w:rFonts w:hint="cs"/>
          <w:rtl/>
        </w:rPr>
      </w:pPr>
    </w:p>
    <w:p w14:paraId="74485EDB" w14:textId="77777777" w:rsidR="00AD66B4" w:rsidRDefault="00AD66B4" w:rsidP="00AD66B4">
      <w:pPr>
        <w:rPr>
          <w:rtl/>
        </w:rPr>
      </w:pPr>
      <w:bookmarkStart w:id="9004" w:name="_ETM_Q1_555513"/>
      <w:bookmarkStart w:id="9005" w:name="_ETM_Q1_555628"/>
      <w:bookmarkEnd w:id="9004"/>
      <w:bookmarkEnd w:id="9005"/>
      <w:r>
        <w:rPr>
          <w:rtl/>
        </w:rPr>
        <w:t xml:space="preserve">יפה. אתה יודע מי לא יודע להכין חביתה? ראש הממשלה שלך. </w:t>
      </w:r>
    </w:p>
    <w:p w14:paraId="176BDAC4" w14:textId="77777777" w:rsidR="00AD66B4" w:rsidRDefault="00AD66B4" w:rsidP="00AD66B4">
      <w:pPr>
        <w:rPr>
          <w:rtl/>
        </w:rPr>
      </w:pPr>
      <w:bookmarkStart w:id="9006" w:name="_ETM_Q1_551236"/>
      <w:bookmarkStart w:id="9007" w:name="_ETM_Q1_551479"/>
      <w:bookmarkEnd w:id="9006"/>
      <w:bookmarkEnd w:id="9007"/>
    </w:p>
    <w:p w14:paraId="1FB45790" w14:textId="77777777" w:rsidR="00AD66B4" w:rsidRDefault="00AD66B4" w:rsidP="00AD66B4">
      <w:pPr>
        <w:pStyle w:val="af8"/>
        <w:keepNext/>
        <w:rPr>
          <w:rtl/>
        </w:rPr>
      </w:pPr>
      <w:bookmarkStart w:id="9008" w:name="ET_yor_6460_6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008"/>
    </w:p>
    <w:p w14:paraId="648FF84A" w14:textId="77777777" w:rsidR="00AD66B4" w:rsidRDefault="00AD66B4" w:rsidP="00AD66B4">
      <w:pPr>
        <w:pStyle w:val="KeepWithNext"/>
        <w:rPr>
          <w:rFonts w:hint="cs"/>
          <w:rtl/>
        </w:rPr>
      </w:pPr>
    </w:p>
    <w:p w14:paraId="02352BF1" w14:textId="77777777" w:rsidR="00AD66B4" w:rsidRDefault="00AD66B4" w:rsidP="00AD66B4">
      <w:pPr>
        <w:rPr>
          <w:rtl/>
        </w:rPr>
      </w:pPr>
      <w:bookmarkStart w:id="9009" w:name="_ETM_Q1_553324"/>
      <w:bookmarkEnd w:id="9009"/>
      <w:r>
        <w:rPr>
          <w:rtl/>
        </w:rPr>
        <w:t>להכין חביתה?</w:t>
      </w:r>
    </w:p>
    <w:p w14:paraId="4CE37618" w14:textId="77777777" w:rsidR="00AD66B4" w:rsidRDefault="00AD66B4" w:rsidP="00AD66B4">
      <w:pPr>
        <w:rPr>
          <w:rtl/>
        </w:rPr>
      </w:pPr>
    </w:p>
    <w:p w14:paraId="4D3663BE" w14:textId="77777777" w:rsidR="00AD66B4" w:rsidRDefault="00AD66B4" w:rsidP="00AD66B4">
      <w:pPr>
        <w:pStyle w:val="a5"/>
        <w:keepNext/>
        <w:rPr>
          <w:rtl/>
        </w:rPr>
      </w:pPr>
      <w:bookmarkStart w:id="9010" w:name="ET_speaker_6361_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10"/>
    </w:p>
    <w:p w14:paraId="3A9D4584" w14:textId="77777777" w:rsidR="00AD66B4" w:rsidRDefault="00AD66B4" w:rsidP="00AD66B4">
      <w:pPr>
        <w:pStyle w:val="KeepWithNext"/>
        <w:rPr>
          <w:rFonts w:hint="cs"/>
          <w:rtl/>
        </w:rPr>
      </w:pPr>
    </w:p>
    <w:p w14:paraId="3E80BC75" w14:textId="77777777" w:rsidR="00AD66B4" w:rsidRDefault="00AD66B4" w:rsidP="00AD66B4">
      <w:pPr>
        <w:rPr>
          <w:rtl/>
        </w:rPr>
      </w:pPr>
      <w:r>
        <w:rPr>
          <w:rtl/>
        </w:rPr>
        <w:t xml:space="preserve">אני יודע שקודם שמים </w:t>
      </w:r>
      <w:bookmarkStart w:id="9011" w:name="_ETM_Q1_555956"/>
      <w:bookmarkEnd w:id="9011"/>
      <w:r>
        <w:rPr>
          <w:rtl/>
        </w:rPr>
        <w:t>שמן במחבת, נותנים לו לרתוח ולא שורפים את השמן</w:t>
      </w:r>
      <w:bookmarkStart w:id="9012" w:name="_ETM_Q1_562407"/>
      <w:bookmarkEnd w:id="9012"/>
      <w:r>
        <w:rPr>
          <w:rtl/>
        </w:rPr>
        <w:t xml:space="preserve"> ואז ביצים, נכון? מי שעושה שמן ואז ביצים אתה אומר - - - </w:t>
      </w:r>
    </w:p>
    <w:p w14:paraId="6BCAB6BC" w14:textId="77777777" w:rsidR="00AD66B4" w:rsidRDefault="00AD66B4" w:rsidP="00AD66B4">
      <w:pPr>
        <w:rPr>
          <w:rtl/>
        </w:rPr>
      </w:pPr>
    </w:p>
    <w:p w14:paraId="5AD12928" w14:textId="77777777" w:rsidR="00AD66B4" w:rsidRDefault="00AD66B4" w:rsidP="00AD66B4">
      <w:pPr>
        <w:pStyle w:val="a5"/>
        <w:keepNext/>
        <w:rPr>
          <w:rtl/>
        </w:rPr>
      </w:pPr>
      <w:bookmarkStart w:id="9013" w:name="ET_speaker_6507_6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013"/>
    </w:p>
    <w:p w14:paraId="2524BBE0" w14:textId="77777777" w:rsidR="00AD66B4" w:rsidRDefault="00AD66B4" w:rsidP="00AD66B4">
      <w:pPr>
        <w:pStyle w:val="KeepWithNext"/>
        <w:rPr>
          <w:rFonts w:hint="cs"/>
          <w:rtl/>
        </w:rPr>
      </w:pPr>
    </w:p>
    <w:p w14:paraId="0D4839C6" w14:textId="77777777" w:rsidR="00AD66B4" w:rsidRDefault="00AD66B4" w:rsidP="00AD66B4">
      <w:pPr>
        <w:rPr>
          <w:rtl/>
        </w:rPr>
      </w:pPr>
      <w:r>
        <w:rPr>
          <w:rtl/>
        </w:rPr>
        <w:t xml:space="preserve">סדר, גם אשתו עם המיץ ביסקוויטים זה </w:t>
      </w:r>
      <w:bookmarkStart w:id="9014" w:name="_ETM_Q1_568031"/>
      <w:bookmarkEnd w:id="9014"/>
      <w:r>
        <w:rPr>
          <w:rtl/>
        </w:rPr>
        <w:t xml:space="preserve">לא ממש הצליח. בוא, הגנטיקה המשפחתית שם היא לא מי יודע. </w:t>
      </w:r>
    </w:p>
    <w:p w14:paraId="26DD19A7" w14:textId="77777777" w:rsidR="00AD66B4" w:rsidRDefault="00AD66B4" w:rsidP="00AD66B4">
      <w:pPr>
        <w:rPr>
          <w:rtl/>
        </w:rPr>
      </w:pPr>
      <w:bookmarkStart w:id="9015" w:name="_ETM_Q1_569341"/>
      <w:bookmarkEnd w:id="9015"/>
    </w:p>
    <w:p w14:paraId="0B2DE267" w14:textId="77777777" w:rsidR="00AD66B4" w:rsidRDefault="00AD66B4" w:rsidP="00AD66B4">
      <w:pPr>
        <w:pStyle w:val="a5"/>
        <w:keepNext/>
        <w:rPr>
          <w:rtl/>
        </w:rPr>
      </w:pPr>
      <w:bookmarkStart w:id="9016" w:name="ET_speaker_6361_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16"/>
    </w:p>
    <w:p w14:paraId="7A534EE0" w14:textId="77777777" w:rsidR="00AD66B4" w:rsidRDefault="00AD66B4" w:rsidP="00AD66B4">
      <w:pPr>
        <w:pStyle w:val="KeepWithNext"/>
        <w:rPr>
          <w:rFonts w:hint="cs"/>
          <w:rtl/>
        </w:rPr>
      </w:pPr>
    </w:p>
    <w:p w14:paraId="6905CFD3" w14:textId="77777777" w:rsidR="00AD66B4" w:rsidRDefault="00AD66B4" w:rsidP="00AD66B4">
      <w:pPr>
        <w:rPr>
          <w:rtl/>
        </w:rPr>
      </w:pPr>
      <w:bookmarkStart w:id="9017" w:name="_ETM_Q1_571521"/>
      <w:bookmarkStart w:id="9018" w:name="_ETM_Q1_571716"/>
      <w:bookmarkEnd w:id="9017"/>
      <w:bookmarkEnd w:id="9018"/>
      <w:r>
        <w:rPr>
          <w:rtl/>
        </w:rPr>
        <w:t xml:space="preserve">אבל איך אפשר לסמוך על אדם שלא יודע להכין </w:t>
      </w:r>
      <w:bookmarkStart w:id="9019" w:name="_ETM_Q1_577440"/>
      <w:bookmarkEnd w:id="9019"/>
      <w:r>
        <w:rPr>
          <w:rtl/>
        </w:rPr>
        <w:t>חביתה. הוא שם שמן, לא נתן לו שנייה. אל תשים</w:t>
      </w:r>
      <w:bookmarkStart w:id="9020" w:name="_ETM_Q1_584452"/>
      <w:bookmarkEnd w:id="9020"/>
      <w:r>
        <w:rPr>
          <w:rtl/>
        </w:rPr>
        <w:t xml:space="preserve"> ביחד. </w:t>
      </w:r>
    </w:p>
    <w:p w14:paraId="1F02B396" w14:textId="77777777" w:rsidR="00AD66B4" w:rsidRDefault="00AD66B4" w:rsidP="00AD66B4">
      <w:pPr>
        <w:rPr>
          <w:rtl/>
        </w:rPr>
      </w:pPr>
      <w:bookmarkStart w:id="9021" w:name="_ETM_Q1_530184"/>
      <w:bookmarkEnd w:id="9021"/>
    </w:p>
    <w:p w14:paraId="45B0447A" w14:textId="77777777" w:rsidR="00AD66B4" w:rsidRDefault="00AD66B4" w:rsidP="00AD66B4">
      <w:pPr>
        <w:pStyle w:val="af8"/>
        <w:keepNext/>
        <w:rPr>
          <w:rtl/>
        </w:rPr>
      </w:pPr>
      <w:bookmarkStart w:id="9022" w:name="ET_yor_6460_6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022"/>
    </w:p>
    <w:p w14:paraId="163FE4FF" w14:textId="77777777" w:rsidR="00AD66B4" w:rsidRDefault="00AD66B4" w:rsidP="00AD66B4">
      <w:pPr>
        <w:pStyle w:val="KeepWithNext"/>
        <w:rPr>
          <w:rFonts w:hint="cs"/>
          <w:rtl/>
        </w:rPr>
      </w:pPr>
    </w:p>
    <w:p w14:paraId="2C40DAF6" w14:textId="77777777" w:rsidR="00AD66B4" w:rsidRDefault="00AD66B4" w:rsidP="00AD66B4">
      <w:pPr>
        <w:rPr>
          <w:rtl/>
        </w:rPr>
      </w:pPr>
      <w:r>
        <w:rPr>
          <w:rtl/>
        </w:rPr>
        <w:t xml:space="preserve">יש אינדוקציה. </w:t>
      </w:r>
    </w:p>
    <w:p w14:paraId="4F1CDE6A" w14:textId="77777777" w:rsidR="00AD66B4" w:rsidRDefault="00AD66B4" w:rsidP="00AD66B4">
      <w:pPr>
        <w:rPr>
          <w:rtl/>
        </w:rPr>
      </w:pPr>
      <w:bookmarkStart w:id="9023" w:name="_ETM_Q1_583105"/>
      <w:bookmarkStart w:id="9024" w:name="_ETM_Q1_583619"/>
      <w:bookmarkEnd w:id="9023"/>
      <w:bookmarkEnd w:id="9024"/>
    </w:p>
    <w:p w14:paraId="218D7A8D" w14:textId="77777777" w:rsidR="00AD66B4" w:rsidRDefault="00AD66B4" w:rsidP="00AD66B4">
      <w:pPr>
        <w:pStyle w:val="a5"/>
        <w:keepNext/>
        <w:rPr>
          <w:rtl/>
        </w:rPr>
      </w:pPr>
      <w:bookmarkStart w:id="9025" w:name="ET_speaker_6361_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25"/>
    </w:p>
    <w:p w14:paraId="4BA3383B" w14:textId="77777777" w:rsidR="00AD66B4" w:rsidRDefault="00AD66B4" w:rsidP="00AD66B4">
      <w:pPr>
        <w:pStyle w:val="KeepWithNext"/>
        <w:rPr>
          <w:rFonts w:hint="cs"/>
          <w:rtl/>
        </w:rPr>
      </w:pPr>
    </w:p>
    <w:p w14:paraId="4FB11470" w14:textId="77777777" w:rsidR="00AD66B4" w:rsidRDefault="00AD66B4" w:rsidP="00AD66B4">
      <w:pPr>
        <w:rPr>
          <w:rtl/>
        </w:rPr>
      </w:pPr>
      <w:bookmarkStart w:id="9026" w:name="_ETM_Q1_586306"/>
      <w:bookmarkStart w:id="9027" w:name="_ETM_Q1_586461"/>
      <w:bookmarkEnd w:id="9026"/>
      <w:bookmarkEnd w:id="9027"/>
      <w:r>
        <w:rPr>
          <w:rtl/>
        </w:rPr>
        <w:t xml:space="preserve">לא, זה גז. אל תמציא. אני אומר </w:t>
      </w:r>
      <w:bookmarkStart w:id="9028" w:name="_ETM_Q1_592545"/>
      <w:bookmarkEnd w:id="9028"/>
      <w:r>
        <w:rPr>
          <w:rtl/>
        </w:rPr>
        <w:t xml:space="preserve">שמי שלא יודע להכין חביתה, אי-אפשר לסמוך עליו. </w:t>
      </w:r>
      <w:bookmarkStart w:id="9029" w:name="_ETM_Q1_589403"/>
      <w:bookmarkEnd w:id="9029"/>
    </w:p>
    <w:p w14:paraId="5769E0D5" w14:textId="77777777" w:rsidR="00AD66B4" w:rsidRDefault="00AD66B4" w:rsidP="00AD66B4">
      <w:pPr>
        <w:rPr>
          <w:rtl/>
        </w:rPr>
      </w:pPr>
      <w:bookmarkStart w:id="9030" w:name="_ETM_Q1_589900"/>
      <w:bookmarkEnd w:id="9030"/>
    </w:p>
    <w:p w14:paraId="13E3248C" w14:textId="77777777" w:rsidR="00AD66B4" w:rsidRDefault="00AD66B4" w:rsidP="00AD66B4">
      <w:pPr>
        <w:pStyle w:val="af8"/>
        <w:keepNext/>
        <w:rPr>
          <w:rtl/>
        </w:rPr>
      </w:pPr>
      <w:bookmarkStart w:id="9031" w:name="ET_yor_6460_6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031"/>
    </w:p>
    <w:p w14:paraId="0BFDC82F" w14:textId="77777777" w:rsidR="00AD66B4" w:rsidRDefault="00AD66B4" w:rsidP="00AD66B4">
      <w:pPr>
        <w:pStyle w:val="KeepWithNext"/>
        <w:rPr>
          <w:rFonts w:hint="cs"/>
          <w:rtl/>
        </w:rPr>
      </w:pPr>
    </w:p>
    <w:p w14:paraId="21F564D4" w14:textId="77777777" w:rsidR="00AD66B4" w:rsidRDefault="00AD66B4" w:rsidP="00AD66B4">
      <w:pPr>
        <w:rPr>
          <w:rtl/>
        </w:rPr>
      </w:pPr>
      <w:r>
        <w:rPr>
          <w:rtl/>
        </w:rPr>
        <w:t>אני אגיד</w:t>
      </w:r>
      <w:bookmarkStart w:id="9032" w:name="_ETM_Q1_590747"/>
      <w:bookmarkEnd w:id="9032"/>
      <w:r>
        <w:rPr>
          <w:rtl/>
        </w:rPr>
        <w:t xml:space="preserve"> לך מה הבעיה. אסור לשים שמן, צריך לשים גוש חמאה. </w:t>
      </w:r>
      <w:bookmarkStart w:id="9033" w:name="_ETM_Q1_597839"/>
      <w:bookmarkEnd w:id="9033"/>
    </w:p>
    <w:p w14:paraId="5E29E3DE" w14:textId="77777777" w:rsidR="00AD66B4" w:rsidRDefault="00AD66B4" w:rsidP="00AD66B4">
      <w:pPr>
        <w:rPr>
          <w:rtl/>
        </w:rPr>
      </w:pPr>
      <w:bookmarkStart w:id="9034" w:name="_ETM_Q1_605315"/>
      <w:bookmarkStart w:id="9035" w:name="_ETM_Q1_605521"/>
      <w:bookmarkEnd w:id="9034"/>
      <w:bookmarkEnd w:id="9035"/>
    </w:p>
    <w:p w14:paraId="0817A719" w14:textId="77777777" w:rsidR="00AD66B4" w:rsidRDefault="00AD66B4" w:rsidP="00AD66B4">
      <w:pPr>
        <w:pStyle w:val="a5"/>
        <w:keepNext/>
        <w:rPr>
          <w:rtl/>
        </w:rPr>
      </w:pPr>
      <w:bookmarkStart w:id="9036" w:name="ET_speaker_6361_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36"/>
    </w:p>
    <w:p w14:paraId="0E722FB2" w14:textId="77777777" w:rsidR="00AD66B4" w:rsidRDefault="00AD66B4" w:rsidP="00AD66B4">
      <w:pPr>
        <w:pStyle w:val="KeepWithNext"/>
        <w:rPr>
          <w:rFonts w:hint="cs"/>
          <w:rtl/>
        </w:rPr>
      </w:pPr>
    </w:p>
    <w:p w14:paraId="4D9C6953" w14:textId="77777777" w:rsidR="00AD66B4" w:rsidRDefault="00AD66B4" w:rsidP="00AD66B4">
      <w:pPr>
        <w:rPr>
          <w:rtl/>
        </w:rPr>
      </w:pPr>
      <w:bookmarkStart w:id="9037" w:name="_ETM_Q1_608373"/>
      <w:bookmarkStart w:id="9038" w:name="_ETM_Q1_608513"/>
      <w:bookmarkEnd w:id="9037"/>
      <w:bookmarkEnd w:id="9038"/>
      <w:r>
        <w:rPr>
          <w:rtl/>
        </w:rPr>
        <w:t xml:space="preserve">בשאר ישראל חמאה זה דבר יקר. </w:t>
      </w:r>
    </w:p>
    <w:p w14:paraId="04816EB2" w14:textId="77777777" w:rsidR="00AD66B4" w:rsidRDefault="00AD66B4" w:rsidP="00AD66B4">
      <w:pPr>
        <w:rPr>
          <w:rtl/>
        </w:rPr>
      </w:pPr>
      <w:bookmarkStart w:id="9039" w:name="_ETM_Q1_609422"/>
      <w:bookmarkStart w:id="9040" w:name="_ETM_Q1_609731"/>
      <w:bookmarkEnd w:id="9039"/>
      <w:bookmarkEnd w:id="9040"/>
    </w:p>
    <w:p w14:paraId="74805876" w14:textId="77777777" w:rsidR="00AD66B4" w:rsidRDefault="00AD66B4" w:rsidP="00AD66B4">
      <w:pPr>
        <w:pStyle w:val="a5"/>
        <w:keepNext/>
        <w:rPr>
          <w:rtl/>
        </w:rPr>
      </w:pPr>
      <w:bookmarkStart w:id="9041" w:name="ET_speaker_6507_6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041"/>
    </w:p>
    <w:p w14:paraId="7ACE90BD" w14:textId="77777777" w:rsidR="00AD66B4" w:rsidRDefault="00AD66B4" w:rsidP="00AD66B4">
      <w:pPr>
        <w:pStyle w:val="KeepWithNext"/>
        <w:rPr>
          <w:rFonts w:hint="cs"/>
          <w:rtl/>
        </w:rPr>
      </w:pPr>
    </w:p>
    <w:p w14:paraId="619395D3" w14:textId="77777777" w:rsidR="00AD66B4" w:rsidRDefault="00AD66B4" w:rsidP="00AD66B4">
      <w:pPr>
        <w:rPr>
          <w:rtl/>
        </w:rPr>
      </w:pPr>
      <w:r>
        <w:rPr>
          <w:rtl/>
        </w:rPr>
        <w:t xml:space="preserve">אתה יודע כמה עולה חמאה בימינו? אתה יודע שיש יוקר מחייה במדינה. בוא נדבר על יוקר המחיה. </w:t>
      </w:r>
    </w:p>
    <w:p w14:paraId="75E7A088" w14:textId="77777777" w:rsidR="00AD66B4" w:rsidRDefault="00AD66B4" w:rsidP="00AD66B4">
      <w:pPr>
        <w:rPr>
          <w:rtl/>
        </w:rPr>
      </w:pPr>
      <w:bookmarkStart w:id="9042" w:name="_ETM_Q1_611699"/>
      <w:bookmarkStart w:id="9043" w:name="_ETM_Q1_611904"/>
      <w:bookmarkEnd w:id="9042"/>
      <w:bookmarkEnd w:id="9043"/>
    </w:p>
    <w:p w14:paraId="52067C4A" w14:textId="77777777" w:rsidR="00AD66B4" w:rsidRDefault="00AD66B4" w:rsidP="00AD66B4">
      <w:pPr>
        <w:pStyle w:val="af8"/>
        <w:keepNext/>
        <w:rPr>
          <w:rtl/>
        </w:rPr>
      </w:pPr>
      <w:bookmarkStart w:id="9044" w:name="ET_yor_6460_6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044"/>
    </w:p>
    <w:p w14:paraId="5DDAF886" w14:textId="77777777" w:rsidR="00AD66B4" w:rsidRDefault="00AD66B4" w:rsidP="00AD66B4">
      <w:pPr>
        <w:pStyle w:val="KeepWithNext"/>
        <w:rPr>
          <w:rFonts w:hint="cs"/>
          <w:rtl/>
        </w:rPr>
      </w:pPr>
    </w:p>
    <w:p w14:paraId="347D1E1F" w14:textId="77777777" w:rsidR="00AD66B4" w:rsidRDefault="00AD66B4" w:rsidP="00AD66B4">
      <w:pPr>
        <w:rPr>
          <w:rtl/>
        </w:rPr>
      </w:pPr>
      <w:bookmarkStart w:id="9045" w:name="_ETM_Q1_615815"/>
      <w:bookmarkEnd w:id="9045"/>
      <w:r>
        <w:rPr>
          <w:rtl/>
        </w:rPr>
        <w:t xml:space="preserve">לוקחים מהרפת עטין חלב </w:t>
      </w:r>
      <w:bookmarkStart w:id="9046" w:name="_ETM_Q1_609074"/>
      <w:bookmarkEnd w:id="9046"/>
      <w:r>
        <w:rPr>
          <w:rtl/>
        </w:rPr>
        <w:t xml:space="preserve">או עטין חמאה. </w:t>
      </w:r>
    </w:p>
    <w:p w14:paraId="3EF96540" w14:textId="77777777" w:rsidR="00AD66B4" w:rsidRDefault="00AD66B4" w:rsidP="00AD66B4">
      <w:pPr>
        <w:rPr>
          <w:rtl/>
        </w:rPr>
      </w:pPr>
    </w:p>
    <w:p w14:paraId="00AE27DD" w14:textId="77777777" w:rsidR="00AD66B4" w:rsidRDefault="00AD66B4" w:rsidP="00AD66B4">
      <w:pPr>
        <w:pStyle w:val="a5"/>
        <w:keepNext/>
        <w:rPr>
          <w:rtl/>
        </w:rPr>
      </w:pPr>
      <w:bookmarkStart w:id="9047" w:name="ET_speaker_6507_7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047"/>
    </w:p>
    <w:p w14:paraId="343BF412" w14:textId="77777777" w:rsidR="00AD66B4" w:rsidRDefault="00AD66B4" w:rsidP="00AD66B4">
      <w:pPr>
        <w:pStyle w:val="KeepWithNext"/>
        <w:rPr>
          <w:rFonts w:hint="cs"/>
          <w:rtl/>
        </w:rPr>
      </w:pPr>
    </w:p>
    <w:p w14:paraId="7B0F2583" w14:textId="77777777" w:rsidR="00AD66B4" w:rsidRDefault="00AD66B4" w:rsidP="00AD66B4">
      <w:pPr>
        <w:rPr>
          <w:rtl/>
        </w:rPr>
      </w:pPr>
      <w:r>
        <w:rPr>
          <w:rtl/>
        </w:rPr>
        <w:t xml:space="preserve">מנותקים הממשלה הזאת והקואליציה. </w:t>
      </w:r>
    </w:p>
    <w:p w14:paraId="0F1F092B" w14:textId="77777777" w:rsidR="00AD66B4" w:rsidRDefault="00AD66B4" w:rsidP="00AD66B4">
      <w:pPr>
        <w:rPr>
          <w:rtl/>
        </w:rPr>
      </w:pPr>
      <w:bookmarkStart w:id="9048" w:name="_ETM_Q1_622690"/>
      <w:bookmarkStart w:id="9049" w:name="_ETM_Q1_622931"/>
      <w:bookmarkEnd w:id="9048"/>
      <w:bookmarkEnd w:id="9049"/>
    </w:p>
    <w:p w14:paraId="34AF6826" w14:textId="77777777" w:rsidR="00AD66B4" w:rsidRDefault="00AD66B4" w:rsidP="00AD66B4">
      <w:pPr>
        <w:pStyle w:val="a5"/>
        <w:keepNext/>
        <w:rPr>
          <w:rtl/>
        </w:rPr>
      </w:pPr>
      <w:bookmarkStart w:id="9050" w:name="ET_speaker_6361_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50"/>
    </w:p>
    <w:p w14:paraId="483B561E" w14:textId="77777777" w:rsidR="00AD66B4" w:rsidRDefault="00AD66B4" w:rsidP="00AD66B4">
      <w:pPr>
        <w:pStyle w:val="KeepWithNext"/>
        <w:rPr>
          <w:rFonts w:hint="cs"/>
          <w:rtl/>
        </w:rPr>
      </w:pPr>
    </w:p>
    <w:p w14:paraId="27638E59" w14:textId="77777777" w:rsidR="00AD66B4" w:rsidRDefault="00AD66B4" w:rsidP="00AD66B4">
      <w:pPr>
        <w:rPr>
          <w:rtl/>
        </w:rPr>
      </w:pPr>
      <w:bookmarkStart w:id="9051" w:name="_ETM_Q1_625526"/>
      <w:bookmarkStart w:id="9052" w:name="_ETM_Q1_625708"/>
      <w:bookmarkEnd w:id="9051"/>
      <w:bookmarkEnd w:id="9052"/>
      <w:proofErr w:type="spellStart"/>
      <w:r>
        <w:rPr>
          <w:rtl/>
        </w:rPr>
        <w:t>פריבילגים</w:t>
      </w:r>
      <w:proofErr w:type="spellEnd"/>
      <w:r>
        <w:rPr>
          <w:rtl/>
        </w:rPr>
        <w:t>.</w:t>
      </w:r>
    </w:p>
    <w:p w14:paraId="3158B0D1" w14:textId="77777777" w:rsidR="00AD66B4" w:rsidRDefault="00AD66B4" w:rsidP="00AD66B4">
      <w:pPr>
        <w:rPr>
          <w:rtl/>
        </w:rPr>
      </w:pPr>
      <w:bookmarkStart w:id="9053" w:name="_ETM_Q1_8203521"/>
      <w:bookmarkStart w:id="9054" w:name="_ETM_Q1_8203574"/>
      <w:bookmarkEnd w:id="9053"/>
      <w:bookmarkEnd w:id="9054"/>
    </w:p>
    <w:p w14:paraId="32841C84" w14:textId="77777777" w:rsidR="00AD66B4" w:rsidRDefault="00AD66B4" w:rsidP="00AD66B4">
      <w:pPr>
        <w:pStyle w:val="-"/>
        <w:keepNext/>
        <w:rPr>
          <w:rtl/>
        </w:rPr>
      </w:pPr>
      <w:bookmarkStart w:id="9055" w:name="ET_speakercontinue_6359_774"/>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9055"/>
    </w:p>
    <w:p w14:paraId="1146BE96" w14:textId="77777777" w:rsidR="00AD66B4" w:rsidRDefault="00AD66B4" w:rsidP="00AD66B4">
      <w:pPr>
        <w:pStyle w:val="KeepWithNext"/>
        <w:rPr>
          <w:rFonts w:hint="cs"/>
          <w:rtl/>
        </w:rPr>
      </w:pPr>
    </w:p>
    <w:p w14:paraId="620A30AB" w14:textId="77777777" w:rsidR="00AD66B4" w:rsidRDefault="00AD66B4" w:rsidP="00AD66B4">
      <w:pPr>
        <w:rPr>
          <w:rtl/>
        </w:rPr>
      </w:pPr>
      <w:bookmarkStart w:id="9056" w:name="_ETM_Q1_8204359"/>
      <w:bookmarkEnd w:id="9056"/>
      <w:r>
        <w:rPr>
          <w:rtl/>
        </w:rPr>
        <w:t xml:space="preserve">עכשיו אין חלב, </w:t>
      </w:r>
      <w:bookmarkStart w:id="9057" w:name="_ETM_Q1_624493"/>
      <w:bookmarkEnd w:id="9057"/>
      <w:r>
        <w:rPr>
          <w:rtl/>
        </w:rPr>
        <w:t xml:space="preserve">יש יבוא. </w:t>
      </w:r>
      <w:bookmarkStart w:id="9058" w:name="_ETM_Q1_626657"/>
      <w:bookmarkEnd w:id="9058"/>
    </w:p>
    <w:p w14:paraId="3BFA0875" w14:textId="77777777" w:rsidR="00AD66B4" w:rsidRDefault="00AD66B4" w:rsidP="00AD66B4">
      <w:pPr>
        <w:rPr>
          <w:rtl/>
        </w:rPr>
      </w:pPr>
      <w:bookmarkStart w:id="9059" w:name="_ETM_Q1_626862"/>
      <w:bookmarkEnd w:id="9059"/>
    </w:p>
    <w:p w14:paraId="02233F68" w14:textId="77777777" w:rsidR="00AD66B4" w:rsidRDefault="00AD66B4" w:rsidP="00AD66B4">
      <w:pPr>
        <w:pStyle w:val="a5"/>
        <w:keepNext/>
        <w:rPr>
          <w:rtl/>
        </w:rPr>
      </w:pPr>
      <w:bookmarkStart w:id="9060" w:name="ET_speaker_6507_7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060"/>
    </w:p>
    <w:p w14:paraId="1D443686" w14:textId="77777777" w:rsidR="00AD66B4" w:rsidRDefault="00AD66B4" w:rsidP="00AD66B4">
      <w:pPr>
        <w:pStyle w:val="KeepWithNext"/>
        <w:rPr>
          <w:rFonts w:hint="cs"/>
          <w:rtl/>
        </w:rPr>
      </w:pPr>
    </w:p>
    <w:p w14:paraId="5CEC7FEF" w14:textId="77777777" w:rsidR="00AD66B4" w:rsidRDefault="00AD66B4" w:rsidP="00AD66B4">
      <w:pPr>
        <w:rPr>
          <w:rtl/>
        </w:rPr>
      </w:pPr>
      <w:r>
        <w:rPr>
          <w:rtl/>
        </w:rPr>
        <w:t xml:space="preserve">כן, הולכים עכשיו להשמיד גם את ענף משק </w:t>
      </w:r>
      <w:bookmarkStart w:id="9061" w:name="_ETM_Q1_629610"/>
      <w:bookmarkEnd w:id="9061"/>
      <w:r>
        <w:rPr>
          <w:rtl/>
        </w:rPr>
        <w:t>החלב בישראל. גם זה הולך להיות מושמד. עוד הישג לממשלה.</w:t>
      </w:r>
      <w:bookmarkStart w:id="9062" w:name="_ETM_Q1_627430"/>
      <w:bookmarkEnd w:id="9062"/>
      <w:r>
        <w:rPr>
          <w:rtl/>
        </w:rPr>
        <w:t xml:space="preserve"> זה הכול הישגים של הממשלה שלך, דרלינג. אתם מביאים את </w:t>
      </w:r>
      <w:bookmarkStart w:id="9063" w:name="_ETM_Q1_633595"/>
      <w:bookmarkEnd w:id="9063"/>
      <w:r>
        <w:rPr>
          <w:rtl/>
        </w:rPr>
        <w:t xml:space="preserve">זה עלינו. </w:t>
      </w:r>
    </w:p>
    <w:p w14:paraId="77F4C8B7" w14:textId="77777777" w:rsidR="00AD66B4" w:rsidRDefault="00AD66B4" w:rsidP="00AD66B4">
      <w:pPr>
        <w:rPr>
          <w:rtl/>
        </w:rPr>
      </w:pPr>
    </w:p>
    <w:p w14:paraId="04C50CF8" w14:textId="77777777" w:rsidR="00AD66B4" w:rsidRDefault="00AD66B4" w:rsidP="00AD66B4">
      <w:pPr>
        <w:pStyle w:val="af8"/>
        <w:keepNext/>
        <w:rPr>
          <w:rtl/>
        </w:rPr>
      </w:pPr>
      <w:bookmarkStart w:id="9064" w:name="ET_yor_6460_7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064"/>
    </w:p>
    <w:p w14:paraId="168F3C92" w14:textId="77777777" w:rsidR="00AD66B4" w:rsidRDefault="00AD66B4" w:rsidP="00AD66B4">
      <w:pPr>
        <w:pStyle w:val="KeepWithNext"/>
        <w:rPr>
          <w:rFonts w:hint="cs"/>
          <w:rtl/>
        </w:rPr>
      </w:pPr>
    </w:p>
    <w:p w14:paraId="1013628B" w14:textId="77777777" w:rsidR="00AD66B4" w:rsidRDefault="00AD66B4" w:rsidP="00AD66B4">
      <w:pPr>
        <w:rPr>
          <w:rtl/>
        </w:rPr>
      </w:pPr>
      <w:r>
        <w:rPr>
          <w:rtl/>
        </w:rPr>
        <w:t xml:space="preserve">את רואה מה זה יש עתיד? תיראי באיזו מעטפת הם מגיעים. </w:t>
      </w:r>
    </w:p>
    <w:p w14:paraId="52B81622" w14:textId="77777777" w:rsidR="00AD66B4" w:rsidRDefault="00AD66B4" w:rsidP="00AD66B4">
      <w:pPr>
        <w:rPr>
          <w:rtl/>
        </w:rPr>
      </w:pPr>
      <w:bookmarkStart w:id="9065" w:name="_ETM_Q1_648239"/>
      <w:bookmarkStart w:id="9066" w:name="_ETM_Q1_648609"/>
      <w:bookmarkEnd w:id="9065"/>
      <w:bookmarkEnd w:id="9066"/>
    </w:p>
    <w:p w14:paraId="7B35F38F" w14:textId="77777777" w:rsidR="00AD66B4" w:rsidRDefault="00AD66B4" w:rsidP="00AD66B4">
      <w:pPr>
        <w:pStyle w:val="a5"/>
        <w:keepNext/>
        <w:rPr>
          <w:rtl/>
        </w:rPr>
      </w:pPr>
      <w:bookmarkStart w:id="9067" w:name="ET_speaker_6507_7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067"/>
    </w:p>
    <w:p w14:paraId="5FCDB3A7" w14:textId="77777777" w:rsidR="00AD66B4" w:rsidRDefault="00AD66B4" w:rsidP="00AD66B4">
      <w:pPr>
        <w:pStyle w:val="KeepWithNext"/>
        <w:rPr>
          <w:rFonts w:hint="cs"/>
          <w:rtl/>
        </w:rPr>
      </w:pPr>
    </w:p>
    <w:p w14:paraId="7171ED80" w14:textId="77777777" w:rsidR="00AD66B4" w:rsidRDefault="00AD66B4" w:rsidP="00AD66B4">
      <w:pPr>
        <w:rPr>
          <w:rtl/>
        </w:rPr>
      </w:pPr>
      <w:r>
        <w:rPr>
          <w:rtl/>
        </w:rPr>
        <w:t xml:space="preserve">מאורגנים. הוא הרים לנו כל הזמן, הוא כל הזמן אמר שיש עתיד רציניים. </w:t>
      </w:r>
    </w:p>
    <w:p w14:paraId="3AB12D8E" w14:textId="77777777" w:rsidR="00AD66B4" w:rsidRDefault="00AD66B4" w:rsidP="00AD66B4">
      <w:pPr>
        <w:rPr>
          <w:rtl/>
        </w:rPr>
      </w:pPr>
      <w:bookmarkStart w:id="9068" w:name="_ETM_Q1_8208832"/>
      <w:bookmarkEnd w:id="9068"/>
    </w:p>
    <w:p w14:paraId="3A2D6359" w14:textId="77777777" w:rsidR="00AD66B4" w:rsidRDefault="00AD66B4" w:rsidP="00AD66B4">
      <w:pPr>
        <w:pStyle w:val="af7"/>
        <w:keepNext/>
        <w:rPr>
          <w:rtl/>
        </w:rPr>
      </w:pPr>
      <w:bookmarkStart w:id="9069" w:name="ET_interruption_6361_7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069"/>
    </w:p>
    <w:p w14:paraId="7A492119" w14:textId="77777777" w:rsidR="00AD66B4" w:rsidRDefault="00AD66B4" w:rsidP="00AD66B4">
      <w:pPr>
        <w:pStyle w:val="KeepWithNext"/>
        <w:rPr>
          <w:rFonts w:hint="cs"/>
          <w:rtl/>
        </w:rPr>
      </w:pPr>
    </w:p>
    <w:p w14:paraId="6287BF21" w14:textId="77777777" w:rsidR="00AD66B4" w:rsidRDefault="00AD66B4" w:rsidP="00AD66B4">
      <w:pPr>
        <w:rPr>
          <w:rtl/>
        </w:rPr>
      </w:pPr>
      <w:bookmarkStart w:id="9070" w:name="_ETM_Q1_8213461"/>
      <w:bookmarkEnd w:id="9070"/>
      <w:r>
        <w:rPr>
          <w:rtl/>
        </w:rPr>
        <w:t xml:space="preserve">אל תאמיני לו למילה. </w:t>
      </w:r>
      <w:bookmarkStart w:id="9071" w:name="_ETM_Q1_659768"/>
      <w:bookmarkStart w:id="9072" w:name="_ETM_Q1_660256"/>
      <w:bookmarkEnd w:id="9071"/>
      <w:bookmarkEnd w:id="9072"/>
      <w:r>
        <w:rPr>
          <w:rtl/>
        </w:rPr>
        <w:t>רגע, אנחנו מתחילים לדבר על עציצים? העציץ הראשון שאני רוצה</w:t>
      </w:r>
      <w:bookmarkStart w:id="9073" w:name="_ETM_Q1_670869"/>
      <w:bookmarkEnd w:id="9073"/>
      <w:r>
        <w:rPr>
          <w:rtl/>
        </w:rPr>
        <w:t xml:space="preserve"> לדבר עליו הוא שרת ההסברים. מכירים אותה? בתיאור התפקיד </w:t>
      </w:r>
      <w:bookmarkStart w:id="9074" w:name="_ETM_Q1_677110"/>
      <w:bookmarkEnd w:id="9074"/>
      <w:r>
        <w:rPr>
          <w:rtl/>
        </w:rPr>
        <w:t xml:space="preserve">כתוב - - - </w:t>
      </w:r>
    </w:p>
    <w:p w14:paraId="0CBC495B" w14:textId="77777777" w:rsidR="00AD66B4" w:rsidRDefault="00AD66B4" w:rsidP="00AD66B4">
      <w:pPr>
        <w:rPr>
          <w:rtl/>
        </w:rPr>
      </w:pPr>
    </w:p>
    <w:p w14:paraId="2E56DEE8" w14:textId="77777777" w:rsidR="00AD66B4" w:rsidRDefault="00AD66B4" w:rsidP="00AD66B4">
      <w:pPr>
        <w:pStyle w:val="a5"/>
        <w:keepNext/>
        <w:rPr>
          <w:rtl/>
        </w:rPr>
      </w:pPr>
      <w:bookmarkStart w:id="9075" w:name="ET_speaker_6359_7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075"/>
    </w:p>
    <w:p w14:paraId="55B2429F" w14:textId="77777777" w:rsidR="00AD66B4" w:rsidRDefault="00AD66B4" w:rsidP="00AD66B4">
      <w:pPr>
        <w:pStyle w:val="KeepWithNext"/>
        <w:rPr>
          <w:rFonts w:hint="cs"/>
          <w:rtl/>
        </w:rPr>
      </w:pPr>
    </w:p>
    <w:p w14:paraId="32B2AD85" w14:textId="77777777" w:rsidR="00AD66B4" w:rsidRDefault="00AD66B4" w:rsidP="00AD66B4">
      <w:pPr>
        <w:rPr>
          <w:rtl/>
        </w:rPr>
      </w:pPr>
      <w:r>
        <w:rPr>
          <w:rtl/>
        </w:rPr>
        <w:t>אתה יודע מה זה הסברה?</w:t>
      </w:r>
    </w:p>
    <w:p w14:paraId="0BB7A667" w14:textId="77777777" w:rsidR="00AD66B4" w:rsidRDefault="00AD66B4" w:rsidP="00AD66B4">
      <w:pPr>
        <w:rPr>
          <w:rtl/>
        </w:rPr>
      </w:pPr>
    </w:p>
    <w:p w14:paraId="1F778427" w14:textId="77777777" w:rsidR="00AD66B4" w:rsidRDefault="00AD66B4" w:rsidP="00AD66B4">
      <w:pPr>
        <w:pStyle w:val="a5"/>
        <w:keepNext/>
        <w:rPr>
          <w:rtl/>
        </w:rPr>
      </w:pPr>
      <w:bookmarkStart w:id="9076" w:name="ET_speaker_6361_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76"/>
    </w:p>
    <w:p w14:paraId="471591A0" w14:textId="77777777" w:rsidR="00AD66B4" w:rsidRDefault="00AD66B4" w:rsidP="00AD66B4">
      <w:pPr>
        <w:pStyle w:val="KeepWithNext"/>
        <w:rPr>
          <w:rFonts w:hint="cs"/>
          <w:rtl/>
        </w:rPr>
      </w:pPr>
    </w:p>
    <w:p w14:paraId="21808F94" w14:textId="77777777" w:rsidR="00AD66B4" w:rsidRDefault="00AD66B4" w:rsidP="00AD66B4">
      <w:pPr>
        <w:rPr>
          <w:rtl/>
        </w:rPr>
      </w:pPr>
      <w:r>
        <w:rPr>
          <w:rtl/>
        </w:rPr>
        <w:t xml:space="preserve">כן, אבל </w:t>
      </w:r>
      <w:bookmarkStart w:id="9077" w:name="_ETM_Q1_678340"/>
      <w:bookmarkEnd w:id="9077"/>
      <w:r>
        <w:rPr>
          <w:rtl/>
        </w:rPr>
        <w:t xml:space="preserve">היא לא רשמה הסברה, היא רשמה </w:t>
      </w:r>
      <w:r>
        <w:t>minister  of explanation</w:t>
      </w:r>
      <w:r>
        <w:rPr>
          <w:rtl/>
        </w:rPr>
        <w:t>.</w:t>
      </w:r>
    </w:p>
    <w:p w14:paraId="5C10DC2F" w14:textId="77777777" w:rsidR="00AD66B4" w:rsidRDefault="00AD66B4" w:rsidP="00AD66B4">
      <w:pPr>
        <w:rPr>
          <w:rtl/>
        </w:rPr>
      </w:pPr>
      <w:bookmarkStart w:id="9078" w:name="_ETM_Q1_683889"/>
      <w:bookmarkStart w:id="9079" w:name="_ETM_Q1_684137"/>
      <w:bookmarkEnd w:id="9078"/>
      <w:bookmarkEnd w:id="9079"/>
    </w:p>
    <w:p w14:paraId="0DDBD27D" w14:textId="77777777" w:rsidR="00AD66B4" w:rsidRDefault="00AD66B4" w:rsidP="00AD66B4">
      <w:pPr>
        <w:pStyle w:val="a5"/>
        <w:keepNext/>
        <w:rPr>
          <w:rtl/>
        </w:rPr>
      </w:pPr>
      <w:bookmarkStart w:id="9080" w:name="ET_speaker_6507_7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080"/>
    </w:p>
    <w:p w14:paraId="4526CFF7" w14:textId="77777777" w:rsidR="00AD66B4" w:rsidRDefault="00AD66B4" w:rsidP="00AD66B4">
      <w:pPr>
        <w:pStyle w:val="KeepWithNext"/>
        <w:rPr>
          <w:rFonts w:hint="cs"/>
          <w:rtl/>
        </w:rPr>
      </w:pPr>
    </w:p>
    <w:p w14:paraId="7D05064D" w14:textId="77777777" w:rsidR="00AD66B4" w:rsidRDefault="00AD66B4" w:rsidP="00AD66B4">
      <w:pPr>
        <w:rPr>
          <w:rtl/>
        </w:rPr>
      </w:pPr>
      <w:bookmarkStart w:id="9081" w:name="_ETM_Q1_686957"/>
      <w:bookmarkStart w:id="9082" w:name="_ETM_Q1_687086"/>
      <w:bookmarkEnd w:id="9081"/>
      <w:bookmarkEnd w:id="9082"/>
      <w:r>
        <w:rPr>
          <w:rtl/>
        </w:rPr>
        <w:t>אבל אין לה מדפסת, איך אתר רוצה שהיא תעבוד?</w:t>
      </w:r>
    </w:p>
    <w:p w14:paraId="44CFB46E" w14:textId="77777777" w:rsidR="00AD66B4" w:rsidRDefault="00AD66B4" w:rsidP="00AD66B4">
      <w:pPr>
        <w:rPr>
          <w:rtl/>
        </w:rPr>
      </w:pPr>
      <w:bookmarkStart w:id="9083" w:name="_ETM_Q1_684302"/>
      <w:bookmarkStart w:id="9084" w:name="_ETM_Q1_684506"/>
      <w:bookmarkStart w:id="9085" w:name="_ETM_Q1_688706"/>
      <w:bookmarkEnd w:id="9083"/>
      <w:bookmarkEnd w:id="9084"/>
      <w:bookmarkEnd w:id="9085"/>
    </w:p>
    <w:p w14:paraId="6F49AE8F" w14:textId="77777777" w:rsidR="00AD66B4" w:rsidRDefault="00AD66B4" w:rsidP="00AD66B4">
      <w:pPr>
        <w:pStyle w:val="a5"/>
        <w:keepNext/>
        <w:rPr>
          <w:rtl/>
        </w:rPr>
      </w:pPr>
      <w:bookmarkStart w:id="9086" w:name="ET_speaker_6361_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86"/>
    </w:p>
    <w:p w14:paraId="78BA928A" w14:textId="77777777" w:rsidR="00AD66B4" w:rsidRDefault="00AD66B4" w:rsidP="00AD66B4">
      <w:pPr>
        <w:pStyle w:val="KeepWithNext"/>
        <w:rPr>
          <w:rFonts w:hint="cs"/>
          <w:rtl/>
        </w:rPr>
      </w:pPr>
    </w:p>
    <w:p w14:paraId="2894BC3C" w14:textId="77777777" w:rsidR="00AD66B4" w:rsidRDefault="00AD66B4" w:rsidP="00AD66B4">
      <w:pPr>
        <w:rPr>
          <w:rtl/>
        </w:rPr>
      </w:pPr>
      <w:bookmarkStart w:id="9087" w:name="_ETM_Q1_690331"/>
      <w:bookmarkStart w:id="9088" w:name="_ETM_Q1_690448"/>
      <w:bookmarkEnd w:id="9087"/>
      <w:bookmarkEnd w:id="9088"/>
      <w:r>
        <w:rPr>
          <w:rtl/>
        </w:rPr>
        <w:t xml:space="preserve">חושבים שאני צוחק. </w:t>
      </w:r>
      <w:bookmarkStart w:id="9089" w:name="_ETM_Q1_690264"/>
      <w:bookmarkEnd w:id="9089"/>
    </w:p>
    <w:p w14:paraId="6D060643" w14:textId="77777777" w:rsidR="00AD66B4" w:rsidRDefault="00AD66B4" w:rsidP="00AD66B4">
      <w:pPr>
        <w:rPr>
          <w:rtl/>
        </w:rPr>
      </w:pPr>
      <w:bookmarkStart w:id="9090" w:name="_ETM_Q1_699632"/>
      <w:bookmarkEnd w:id="9090"/>
    </w:p>
    <w:p w14:paraId="1B2B2896" w14:textId="77777777" w:rsidR="00AD66B4" w:rsidRDefault="00AD66B4" w:rsidP="00AD66B4">
      <w:pPr>
        <w:pStyle w:val="a5"/>
        <w:keepNext/>
        <w:rPr>
          <w:rtl/>
        </w:rPr>
      </w:pPr>
      <w:bookmarkStart w:id="9091" w:name="ET_speaker_6361_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91"/>
    </w:p>
    <w:p w14:paraId="61C0B9DD" w14:textId="77777777" w:rsidR="00AD66B4" w:rsidRDefault="00AD66B4" w:rsidP="00AD66B4">
      <w:pPr>
        <w:pStyle w:val="KeepWithNext"/>
        <w:rPr>
          <w:rFonts w:hint="cs"/>
          <w:rtl/>
        </w:rPr>
      </w:pPr>
    </w:p>
    <w:p w14:paraId="39A7360B" w14:textId="77777777" w:rsidR="00AD66B4" w:rsidRDefault="00AD66B4" w:rsidP="00AD66B4">
      <w:pPr>
        <w:rPr>
          <w:rtl/>
        </w:rPr>
      </w:pPr>
      <w:bookmarkStart w:id="9092" w:name="_ETM_Q1_701329"/>
      <w:bookmarkStart w:id="9093" w:name="_ETM_Q1_701446"/>
      <w:bookmarkEnd w:id="9092"/>
      <w:bookmarkEnd w:id="9093"/>
      <w:r>
        <w:rPr>
          <w:rtl/>
        </w:rPr>
        <w:t xml:space="preserve">שני הסרטונים הראשונים שהיא עשתה בלשכות, אתה רואה את התריס </w:t>
      </w:r>
      <w:bookmarkStart w:id="9094" w:name="_ETM_Q1_707412"/>
      <w:bookmarkEnd w:id="9094"/>
      <w:r>
        <w:rPr>
          <w:rtl/>
        </w:rPr>
        <w:t xml:space="preserve">בלשכת הפח. אתה מסתכל על לשכת הפח ואתה אומר שלא יכול להיות ששמנו על זה שקל. אתה מסתכל ואומר, מה זה, צילמו אותה </w:t>
      </w:r>
      <w:proofErr w:type="spellStart"/>
      <w:r>
        <w:rPr>
          <w:rtl/>
        </w:rPr>
        <w:t>באייפון</w:t>
      </w:r>
      <w:proofErr w:type="spellEnd"/>
      <w:r>
        <w:rPr>
          <w:rtl/>
        </w:rPr>
        <w:t xml:space="preserve">. היא מדברת, תרגום, והכול </w:t>
      </w:r>
      <w:bookmarkStart w:id="9095" w:name="_ETM_Q1_726818"/>
      <w:bookmarkEnd w:id="9095"/>
      <w:r>
        <w:rPr>
          <w:rtl/>
        </w:rPr>
        <w:t xml:space="preserve">קופץ. </w:t>
      </w:r>
      <w:bookmarkStart w:id="9096" w:name="_ETM_Q1_727624"/>
      <w:bookmarkEnd w:id="9096"/>
    </w:p>
    <w:p w14:paraId="5ED106E8" w14:textId="77777777" w:rsidR="00AD66B4" w:rsidRDefault="00AD66B4" w:rsidP="00AD66B4">
      <w:pPr>
        <w:rPr>
          <w:rtl/>
        </w:rPr>
      </w:pPr>
      <w:bookmarkStart w:id="9097" w:name="_ETM_Q1_727822"/>
      <w:bookmarkEnd w:id="9097"/>
    </w:p>
    <w:p w14:paraId="1402D3FE" w14:textId="77777777" w:rsidR="00AD66B4" w:rsidRDefault="00AD66B4" w:rsidP="00AD66B4">
      <w:pPr>
        <w:pStyle w:val="a5"/>
        <w:keepNext/>
        <w:rPr>
          <w:rtl/>
        </w:rPr>
      </w:pPr>
      <w:bookmarkStart w:id="9098" w:name="ET_speaker_6507_8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098"/>
    </w:p>
    <w:p w14:paraId="4B8B655B" w14:textId="77777777" w:rsidR="00AD66B4" w:rsidRDefault="00AD66B4" w:rsidP="00AD66B4">
      <w:pPr>
        <w:pStyle w:val="KeepWithNext"/>
        <w:rPr>
          <w:rFonts w:hint="cs"/>
          <w:rtl/>
        </w:rPr>
      </w:pPr>
    </w:p>
    <w:p w14:paraId="3DBC22BC" w14:textId="77777777" w:rsidR="00AD66B4" w:rsidRDefault="00AD66B4" w:rsidP="00AD66B4">
      <w:pPr>
        <w:rPr>
          <w:rtl/>
        </w:rPr>
      </w:pPr>
      <w:bookmarkStart w:id="9099" w:name="_ETM_Q1_730595"/>
      <w:bookmarkStart w:id="9100" w:name="_ETM_Q1_730700"/>
      <w:bookmarkEnd w:id="9099"/>
      <w:bookmarkEnd w:id="9100"/>
      <w:r>
        <w:rPr>
          <w:rtl/>
        </w:rPr>
        <w:t xml:space="preserve">מי תרגם לה? </w:t>
      </w:r>
      <w:proofErr w:type="spellStart"/>
      <w:r>
        <w:rPr>
          <w:rtl/>
        </w:rPr>
        <w:t>סמוטריץ</w:t>
      </w:r>
      <w:proofErr w:type="spellEnd"/>
      <w:r>
        <w:rPr>
          <w:rtl/>
        </w:rPr>
        <w:t>' אחראי על התרגומים?</w:t>
      </w:r>
    </w:p>
    <w:p w14:paraId="758D557E" w14:textId="77777777" w:rsidR="00AD66B4" w:rsidRDefault="00AD66B4" w:rsidP="00AD66B4">
      <w:pPr>
        <w:rPr>
          <w:rtl/>
        </w:rPr>
      </w:pPr>
      <w:bookmarkStart w:id="9101" w:name="_ETM_Q1_726861"/>
      <w:bookmarkStart w:id="9102" w:name="_ETM_Q1_727344"/>
      <w:bookmarkStart w:id="9103" w:name="_ETM_Q1_760469"/>
      <w:bookmarkEnd w:id="9101"/>
      <w:bookmarkEnd w:id="9102"/>
      <w:bookmarkEnd w:id="9103"/>
    </w:p>
    <w:p w14:paraId="4A15C2C0" w14:textId="77777777" w:rsidR="00AD66B4" w:rsidRDefault="00AD66B4" w:rsidP="00AD66B4">
      <w:pPr>
        <w:pStyle w:val="a5"/>
        <w:keepNext/>
        <w:rPr>
          <w:rtl/>
        </w:rPr>
      </w:pPr>
      <w:bookmarkStart w:id="9104" w:name="ET_speaker_6361_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04"/>
    </w:p>
    <w:p w14:paraId="3FDD22E1" w14:textId="77777777" w:rsidR="00AD66B4" w:rsidRDefault="00AD66B4" w:rsidP="00AD66B4">
      <w:pPr>
        <w:pStyle w:val="KeepWithNext"/>
        <w:rPr>
          <w:rFonts w:hint="cs"/>
          <w:rtl/>
        </w:rPr>
      </w:pPr>
    </w:p>
    <w:p w14:paraId="218FF77E" w14:textId="77777777" w:rsidR="00AD66B4" w:rsidRDefault="00AD66B4" w:rsidP="00AD66B4">
      <w:pPr>
        <w:rPr>
          <w:rtl/>
        </w:rPr>
      </w:pPr>
      <w:bookmarkStart w:id="9105" w:name="_ETM_Q1_762229"/>
      <w:bookmarkStart w:id="9106" w:name="_ETM_Q1_762360"/>
      <w:bookmarkEnd w:id="9105"/>
      <w:bookmarkEnd w:id="9106"/>
      <w:r>
        <w:rPr>
          <w:rtl/>
        </w:rPr>
        <w:t xml:space="preserve">אתה רוצה </w:t>
      </w:r>
      <w:bookmarkStart w:id="9107" w:name="_ETM_Q1_764205"/>
      <w:bookmarkEnd w:id="9107"/>
      <w:r>
        <w:rPr>
          <w:rtl/>
        </w:rPr>
        <w:t>עוד עציץ? העציץ הבא שאני רוצה לדבר עליו זה העציץ</w:t>
      </w:r>
      <w:bookmarkStart w:id="9108" w:name="_ETM_Q1_771357"/>
      <w:bookmarkEnd w:id="9108"/>
      <w:r>
        <w:rPr>
          <w:rtl/>
        </w:rPr>
        <w:t xml:space="preserve"> של שר המורשת. </w:t>
      </w:r>
      <w:bookmarkStart w:id="9109" w:name="_ETM_Q1_773221"/>
      <w:bookmarkEnd w:id="9109"/>
    </w:p>
    <w:p w14:paraId="2B1669E0" w14:textId="77777777" w:rsidR="00AD66B4" w:rsidRDefault="00AD66B4" w:rsidP="00AD66B4">
      <w:pPr>
        <w:rPr>
          <w:rtl/>
        </w:rPr>
      </w:pPr>
      <w:bookmarkStart w:id="9110" w:name="_ETM_Q1_773494"/>
      <w:bookmarkEnd w:id="9110"/>
    </w:p>
    <w:p w14:paraId="15E88CB2" w14:textId="77777777" w:rsidR="00AD66B4" w:rsidRDefault="00AD66B4" w:rsidP="00AD66B4">
      <w:pPr>
        <w:pStyle w:val="a5"/>
        <w:keepNext/>
        <w:rPr>
          <w:rtl/>
        </w:rPr>
      </w:pPr>
      <w:bookmarkStart w:id="9111" w:name="ET_speaker_6507_8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111"/>
    </w:p>
    <w:p w14:paraId="156A45BC" w14:textId="77777777" w:rsidR="00AD66B4" w:rsidRDefault="00AD66B4" w:rsidP="00AD66B4">
      <w:pPr>
        <w:pStyle w:val="KeepWithNext"/>
        <w:rPr>
          <w:rFonts w:hint="cs"/>
          <w:rtl/>
        </w:rPr>
      </w:pPr>
    </w:p>
    <w:p w14:paraId="2901F233" w14:textId="77777777" w:rsidR="00AD66B4" w:rsidRDefault="00AD66B4" w:rsidP="00AD66B4">
      <w:pPr>
        <w:rPr>
          <w:rtl/>
        </w:rPr>
      </w:pPr>
      <w:bookmarkStart w:id="9112" w:name="_ETM_Q1_775938"/>
      <w:bookmarkStart w:id="9113" w:name="_ETM_Q1_776052"/>
      <w:bookmarkEnd w:id="9112"/>
      <w:bookmarkEnd w:id="9113"/>
      <w:r>
        <w:rPr>
          <w:rtl/>
        </w:rPr>
        <w:t>מי זה?</w:t>
      </w:r>
    </w:p>
    <w:p w14:paraId="4AB54B25" w14:textId="77777777" w:rsidR="00AD66B4" w:rsidRDefault="00AD66B4" w:rsidP="00AD66B4">
      <w:pPr>
        <w:rPr>
          <w:rtl/>
        </w:rPr>
      </w:pPr>
      <w:bookmarkStart w:id="9114" w:name="_ETM_Q1_777909"/>
      <w:bookmarkStart w:id="9115" w:name="_ETM_Q1_778190"/>
      <w:bookmarkEnd w:id="9114"/>
      <w:bookmarkEnd w:id="9115"/>
    </w:p>
    <w:p w14:paraId="2810A242" w14:textId="77777777" w:rsidR="00AD66B4" w:rsidRDefault="00AD66B4" w:rsidP="00AD66B4">
      <w:pPr>
        <w:pStyle w:val="a5"/>
        <w:keepNext/>
        <w:rPr>
          <w:rtl/>
        </w:rPr>
      </w:pPr>
      <w:bookmarkStart w:id="9116" w:name="ET_speaker_6361_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16"/>
    </w:p>
    <w:p w14:paraId="212D9352" w14:textId="77777777" w:rsidR="00AD66B4" w:rsidRDefault="00AD66B4" w:rsidP="00AD66B4">
      <w:pPr>
        <w:pStyle w:val="KeepWithNext"/>
        <w:rPr>
          <w:rFonts w:hint="cs"/>
          <w:rtl/>
        </w:rPr>
      </w:pPr>
    </w:p>
    <w:p w14:paraId="6C79865B" w14:textId="77777777" w:rsidR="00AD66B4" w:rsidRDefault="00AD66B4" w:rsidP="00AD66B4">
      <w:pPr>
        <w:rPr>
          <w:rtl/>
        </w:rPr>
      </w:pPr>
      <w:bookmarkStart w:id="9117" w:name="_ETM_Q1_780853"/>
      <w:bookmarkStart w:id="9118" w:name="_ETM_Q1_780965"/>
      <w:bookmarkEnd w:id="9117"/>
      <w:bookmarkEnd w:id="9118"/>
      <w:r>
        <w:rPr>
          <w:rtl/>
        </w:rPr>
        <w:t xml:space="preserve">לא יודע. שווה שנדבר למורשת </w:t>
      </w:r>
      <w:bookmarkStart w:id="9119" w:name="_ETM_Q1_781928"/>
      <w:bookmarkEnd w:id="9119"/>
      <w:r>
        <w:rPr>
          <w:rtl/>
        </w:rPr>
        <w:t xml:space="preserve">או על מורשת כי אז תגישו הצעה לשינוי שם המשרד </w:t>
      </w:r>
      <w:bookmarkStart w:id="9120" w:name="_ETM_Q1_784188"/>
      <w:bookmarkEnd w:id="9120"/>
      <w:r>
        <w:rPr>
          <w:rtl/>
        </w:rPr>
        <w:t xml:space="preserve">וזה עוד 2-4 מיליון שקלים. </w:t>
      </w:r>
    </w:p>
    <w:p w14:paraId="0D243B89" w14:textId="77777777" w:rsidR="00AD66B4" w:rsidRDefault="00AD66B4" w:rsidP="00AD66B4">
      <w:pPr>
        <w:rPr>
          <w:rtl/>
        </w:rPr>
      </w:pPr>
      <w:bookmarkStart w:id="9121" w:name="_ETM_Q1_787136"/>
      <w:bookmarkStart w:id="9122" w:name="_ETM_Q1_787287"/>
      <w:bookmarkEnd w:id="9121"/>
      <w:bookmarkEnd w:id="9122"/>
    </w:p>
    <w:p w14:paraId="420CAE97" w14:textId="77777777" w:rsidR="00AD66B4" w:rsidRDefault="00AD66B4" w:rsidP="00AD66B4">
      <w:pPr>
        <w:pStyle w:val="a5"/>
        <w:keepNext/>
        <w:rPr>
          <w:rtl/>
        </w:rPr>
      </w:pPr>
      <w:bookmarkStart w:id="9123" w:name="ET_speaker_6507_8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123"/>
    </w:p>
    <w:p w14:paraId="7B92BD0E" w14:textId="77777777" w:rsidR="00AD66B4" w:rsidRDefault="00AD66B4" w:rsidP="00AD66B4">
      <w:pPr>
        <w:pStyle w:val="KeepWithNext"/>
        <w:rPr>
          <w:rFonts w:hint="cs"/>
          <w:rtl/>
        </w:rPr>
      </w:pPr>
    </w:p>
    <w:p w14:paraId="476BB8FF" w14:textId="77777777" w:rsidR="00AD66B4" w:rsidRDefault="00AD66B4" w:rsidP="00AD66B4">
      <w:pPr>
        <w:rPr>
          <w:rtl/>
        </w:rPr>
      </w:pPr>
      <w:r>
        <w:rPr>
          <w:rtl/>
        </w:rPr>
        <w:t xml:space="preserve">זה עלה 6 מיליון שקלים </w:t>
      </w:r>
      <w:bookmarkStart w:id="9124" w:name="_ETM_Q1_788145"/>
      <w:bookmarkEnd w:id="9124"/>
      <w:r>
        <w:rPr>
          <w:rtl/>
        </w:rPr>
        <w:t xml:space="preserve">במשרד לביטחון לאומי. </w:t>
      </w:r>
    </w:p>
    <w:p w14:paraId="0AA4F2AB" w14:textId="77777777" w:rsidR="00AD66B4" w:rsidRDefault="00AD66B4" w:rsidP="00AD66B4">
      <w:pPr>
        <w:rPr>
          <w:rtl/>
        </w:rPr>
      </w:pPr>
    </w:p>
    <w:p w14:paraId="74FE5067" w14:textId="77777777" w:rsidR="00AD66B4" w:rsidRDefault="00AD66B4" w:rsidP="00AD66B4">
      <w:pPr>
        <w:pStyle w:val="a5"/>
        <w:keepNext/>
        <w:rPr>
          <w:rtl/>
        </w:rPr>
      </w:pPr>
      <w:bookmarkStart w:id="9125" w:name="ET_speaker_6361_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25"/>
    </w:p>
    <w:p w14:paraId="5B5F67CB" w14:textId="77777777" w:rsidR="00AD66B4" w:rsidRDefault="00AD66B4" w:rsidP="00AD66B4">
      <w:pPr>
        <w:pStyle w:val="KeepWithNext"/>
        <w:rPr>
          <w:rFonts w:hint="cs"/>
          <w:rtl/>
        </w:rPr>
      </w:pPr>
    </w:p>
    <w:p w14:paraId="761DB1A2" w14:textId="77777777" w:rsidR="00AD66B4" w:rsidRDefault="00AD66B4" w:rsidP="00AD66B4">
      <w:pPr>
        <w:rPr>
          <w:rtl/>
        </w:rPr>
      </w:pPr>
      <w:r>
        <w:rPr>
          <w:rtl/>
        </w:rPr>
        <w:t xml:space="preserve">תגיד, איזו מורשת הוא מקדם? אני שואל אותך באמת. </w:t>
      </w:r>
    </w:p>
    <w:p w14:paraId="6C347A5A" w14:textId="77777777" w:rsidR="00AD66B4" w:rsidRDefault="00AD66B4" w:rsidP="00AD66B4">
      <w:pPr>
        <w:rPr>
          <w:rtl/>
        </w:rPr>
      </w:pPr>
    </w:p>
    <w:p w14:paraId="3446BB1E" w14:textId="77777777" w:rsidR="00AD66B4" w:rsidRDefault="00AD66B4" w:rsidP="00AD66B4">
      <w:pPr>
        <w:pStyle w:val="af8"/>
        <w:keepNext/>
        <w:rPr>
          <w:rtl/>
        </w:rPr>
      </w:pPr>
      <w:bookmarkStart w:id="9126" w:name="ET_yor_6460_8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126"/>
    </w:p>
    <w:p w14:paraId="18854172" w14:textId="77777777" w:rsidR="00AD66B4" w:rsidRDefault="00AD66B4" w:rsidP="00AD66B4">
      <w:pPr>
        <w:pStyle w:val="KeepWithNext"/>
        <w:rPr>
          <w:rFonts w:hint="cs"/>
          <w:rtl/>
        </w:rPr>
      </w:pPr>
    </w:p>
    <w:p w14:paraId="4B2C7A32" w14:textId="77777777" w:rsidR="00AD66B4" w:rsidRDefault="00AD66B4" w:rsidP="00AD66B4">
      <w:pPr>
        <w:rPr>
          <w:rtl/>
        </w:rPr>
      </w:pPr>
      <w:r>
        <w:rPr>
          <w:rtl/>
        </w:rPr>
        <w:t xml:space="preserve">עם ישראל. </w:t>
      </w:r>
    </w:p>
    <w:p w14:paraId="0458AA75" w14:textId="77777777" w:rsidR="00AD66B4" w:rsidRDefault="00AD66B4" w:rsidP="00AD66B4">
      <w:pPr>
        <w:rPr>
          <w:rtl/>
        </w:rPr>
      </w:pPr>
      <w:bookmarkStart w:id="9127" w:name="_ETM_Q1_789467"/>
      <w:bookmarkStart w:id="9128" w:name="_ETM_Q1_789613"/>
      <w:bookmarkEnd w:id="9127"/>
      <w:bookmarkEnd w:id="9128"/>
    </w:p>
    <w:p w14:paraId="588FF942" w14:textId="77777777" w:rsidR="00AD66B4" w:rsidRDefault="00AD66B4" w:rsidP="00AD66B4">
      <w:pPr>
        <w:pStyle w:val="a5"/>
        <w:keepNext/>
        <w:rPr>
          <w:rtl/>
        </w:rPr>
      </w:pPr>
      <w:bookmarkStart w:id="9129" w:name="ET_speaker_6361_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29"/>
    </w:p>
    <w:p w14:paraId="265A4001" w14:textId="77777777" w:rsidR="00AD66B4" w:rsidRDefault="00AD66B4" w:rsidP="00AD66B4">
      <w:pPr>
        <w:pStyle w:val="KeepWithNext"/>
        <w:rPr>
          <w:rFonts w:hint="cs"/>
          <w:rtl/>
        </w:rPr>
      </w:pPr>
    </w:p>
    <w:p w14:paraId="6F5636D5" w14:textId="77777777" w:rsidR="00AD66B4" w:rsidRDefault="00AD66B4" w:rsidP="00AD66B4">
      <w:pPr>
        <w:rPr>
          <w:rtl/>
        </w:rPr>
      </w:pPr>
      <w:bookmarkStart w:id="9130" w:name="_ETM_Q1_792101"/>
      <w:bookmarkStart w:id="9131" w:name="_ETM_Q1_792201"/>
      <w:bookmarkEnd w:id="9130"/>
      <w:bookmarkEnd w:id="9131"/>
      <w:r>
        <w:rPr>
          <w:rtl/>
        </w:rPr>
        <w:t>זה עם ישראל?</w:t>
      </w:r>
    </w:p>
    <w:p w14:paraId="59828CBA" w14:textId="77777777" w:rsidR="00AD66B4" w:rsidRDefault="00AD66B4" w:rsidP="00AD66B4">
      <w:pPr>
        <w:rPr>
          <w:rtl/>
        </w:rPr>
      </w:pPr>
      <w:bookmarkStart w:id="9132" w:name="_ETM_Q1_798091"/>
      <w:bookmarkStart w:id="9133" w:name="_ETM_Q1_798251"/>
      <w:bookmarkEnd w:id="9132"/>
      <w:bookmarkEnd w:id="9133"/>
    </w:p>
    <w:p w14:paraId="005DA573" w14:textId="77777777" w:rsidR="00AD66B4" w:rsidRDefault="00AD66B4" w:rsidP="00AD66B4">
      <w:pPr>
        <w:pStyle w:val="af8"/>
        <w:keepNext/>
        <w:rPr>
          <w:rtl/>
        </w:rPr>
      </w:pPr>
      <w:bookmarkStart w:id="9134" w:name="ET_yor_6460_8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134"/>
    </w:p>
    <w:p w14:paraId="23A0D325" w14:textId="77777777" w:rsidR="00AD66B4" w:rsidRDefault="00AD66B4" w:rsidP="00AD66B4">
      <w:pPr>
        <w:pStyle w:val="KeepWithNext"/>
        <w:rPr>
          <w:rFonts w:hint="cs"/>
          <w:rtl/>
        </w:rPr>
      </w:pPr>
    </w:p>
    <w:p w14:paraId="6BD0E5EB" w14:textId="77777777" w:rsidR="00AD66B4" w:rsidRDefault="00AD66B4" w:rsidP="00AD66B4">
      <w:pPr>
        <w:rPr>
          <w:rtl/>
        </w:rPr>
      </w:pPr>
      <w:r>
        <w:rPr>
          <w:rtl/>
        </w:rPr>
        <w:t>על מה אתה מדבר, על ההחלטה שעברה אתמול? כי אנחנו כבר ביום שלישי?</w:t>
      </w:r>
      <w:bookmarkStart w:id="9135" w:name="_ETM_Q1_801046"/>
      <w:bookmarkEnd w:id="9135"/>
    </w:p>
    <w:p w14:paraId="4811486E" w14:textId="77777777" w:rsidR="00AD66B4" w:rsidRDefault="00AD66B4" w:rsidP="00AD66B4">
      <w:pPr>
        <w:rPr>
          <w:rtl/>
        </w:rPr>
      </w:pPr>
      <w:bookmarkStart w:id="9136" w:name="_ETM_Q1_801197"/>
      <w:bookmarkEnd w:id="9136"/>
    </w:p>
    <w:p w14:paraId="5A1478B4" w14:textId="77777777" w:rsidR="00AD66B4" w:rsidRDefault="00AD66B4" w:rsidP="00AD66B4">
      <w:pPr>
        <w:pStyle w:val="a5"/>
        <w:keepNext/>
        <w:rPr>
          <w:rtl/>
        </w:rPr>
      </w:pPr>
      <w:bookmarkStart w:id="9137" w:name="ET_speaker_6361_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37"/>
    </w:p>
    <w:p w14:paraId="5E677BF0" w14:textId="77777777" w:rsidR="00AD66B4" w:rsidRDefault="00AD66B4" w:rsidP="00AD66B4">
      <w:pPr>
        <w:pStyle w:val="KeepWithNext"/>
        <w:rPr>
          <w:rFonts w:hint="cs"/>
          <w:rtl/>
        </w:rPr>
      </w:pPr>
    </w:p>
    <w:p w14:paraId="430A8B44" w14:textId="77777777" w:rsidR="00AD66B4" w:rsidRDefault="00AD66B4" w:rsidP="00AD66B4">
      <w:pPr>
        <w:rPr>
          <w:rtl/>
        </w:rPr>
      </w:pPr>
      <w:bookmarkStart w:id="9138" w:name="_ETM_Q1_804198"/>
      <w:bookmarkStart w:id="9139" w:name="_ETM_Q1_804310"/>
      <w:bookmarkEnd w:id="9138"/>
      <w:bookmarkEnd w:id="9139"/>
      <w:r>
        <w:rPr>
          <w:rtl/>
        </w:rPr>
        <w:t xml:space="preserve">אם אבקש שתמנה לי שני הישגים של שר המורשת בשעה </w:t>
      </w:r>
      <w:bookmarkStart w:id="9140" w:name="_ETM_Q1_810733"/>
      <w:bookmarkEnd w:id="9140"/>
      <w:r>
        <w:rPr>
          <w:rtl/>
        </w:rPr>
        <w:t>חודשים?</w:t>
      </w:r>
    </w:p>
    <w:p w14:paraId="068D8AD2" w14:textId="77777777" w:rsidR="00AD66B4" w:rsidRDefault="00AD66B4" w:rsidP="00AD66B4">
      <w:pPr>
        <w:rPr>
          <w:rtl/>
        </w:rPr>
      </w:pPr>
    </w:p>
    <w:p w14:paraId="7F1348F7" w14:textId="77777777" w:rsidR="00AD66B4" w:rsidRDefault="00AD66B4" w:rsidP="00AD66B4">
      <w:pPr>
        <w:pStyle w:val="af8"/>
        <w:keepNext/>
        <w:rPr>
          <w:rtl/>
        </w:rPr>
      </w:pPr>
      <w:bookmarkStart w:id="9141" w:name="ET_yor_6460_9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141"/>
    </w:p>
    <w:p w14:paraId="21E33227" w14:textId="77777777" w:rsidR="00AD66B4" w:rsidRDefault="00AD66B4" w:rsidP="00AD66B4">
      <w:pPr>
        <w:rPr>
          <w:rFonts w:hint="cs"/>
          <w:rtl/>
        </w:rPr>
      </w:pPr>
      <w:r>
        <w:rPr>
          <w:rtl/>
        </w:rPr>
        <w:t xml:space="preserve"> </w:t>
      </w:r>
      <w:bookmarkStart w:id="9142" w:name="_ETM_Q1_797421"/>
      <w:bookmarkEnd w:id="9142"/>
    </w:p>
    <w:p w14:paraId="2407D6EA" w14:textId="77777777" w:rsidR="00AD66B4" w:rsidRDefault="00AD66B4" w:rsidP="00AD66B4">
      <w:pPr>
        <w:rPr>
          <w:rtl/>
        </w:rPr>
      </w:pPr>
      <w:bookmarkStart w:id="9143" w:name="_ETM_Q1_797629"/>
      <w:bookmarkStart w:id="9144" w:name="_ETM_Q1_797796"/>
      <w:bookmarkEnd w:id="9143"/>
      <w:bookmarkEnd w:id="9144"/>
      <w:r>
        <w:rPr>
          <w:rtl/>
        </w:rPr>
        <w:t xml:space="preserve">מערות אחאב. </w:t>
      </w:r>
    </w:p>
    <w:p w14:paraId="5BCC9331" w14:textId="77777777" w:rsidR="00AD66B4" w:rsidRDefault="00AD66B4" w:rsidP="00AD66B4">
      <w:pPr>
        <w:rPr>
          <w:rtl/>
        </w:rPr>
      </w:pPr>
    </w:p>
    <w:p w14:paraId="5237A3E1" w14:textId="77777777" w:rsidR="00AD66B4" w:rsidRDefault="00AD66B4" w:rsidP="00AD66B4">
      <w:pPr>
        <w:pStyle w:val="a5"/>
        <w:keepNext/>
        <w:rPr>
          <w:rtl/>
        </w:rPr>
      </w:pPr>
      <w:bookmarkStart w:id="9145" w:name="ET_speaker_6361_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45"/>
    </w:p>
    <w:p w14:paraId="3B96C9DA" w14:textId="77777777" w:rsidR="00AD66B4" w:rsidRDefault="00AD66B4" w:rsidP="00AD66B4">
      <w:pPr>
        <w:pStyle w:val="KeepWithNext"/>
        <w:rPr>
          <w:rFonts w:hint="cs"/>
          <w:rtl/>
        </w:rPr>
      </w:pPr>
    </w:p>
    <w:p w14:paraId="22CA853E" w14:textId="77777777" w:rsidR="00AD66B4" w:rsidRDefault="00AD66B4" w:rsidP="00AD66B4">
      <w:pPr>
        <w:rPr>
          <w:rtl/>
        </w:rPr>
      </w:pPr>
      <w:r>
        <w:rPr>
          <w:rtl/>
        </w:rPr>
        <w:t xml:space="preserve">זה ההישג שלו? הוא בנה קריירה שלמה וחיכה </w:t>
      </w:r>
      <w:bookmarkStart w:id="9146" w:name="_ETM_Q1_822809"/>
      <w:bookmarkEnd w:id="9146"/>
      <w:r>
        <w:rPr>
          <w:rtl/>
        </w:rPr>
        <w:t xml:space="preserve">לשר המורשת שבאמת ינציח את שמו. </w:t>
      </w:r>
      <w:proofErr w:type="spellStart"/>
      <w:r>
        <w:rPr>
          <w:rtl/>
        </w:rPr>
        <w:t>אחראב</w:t>
      </w:r>
      <w:proofErr w:type="spellEnd"/>
      <w:r>
        <w:rPr>
          <w:rtl/>
        </w:rPr>
        <w:t>, זה ההישג של</w:t>
      </w:r>
      <w:bookmarkStart w:id="9147" w:name="_ETM_Q1_826941"/>
      <w:bookmarkEnd w:id="9147"/>
      <w:r>
        <w:rPr>
          <w:rtl/>
        </w:rPr>
        <w:t xml:space="preserve"> שר המורשת. תכף נשמע על ההישגים. </w:t>
      </w:r>
    </w:p>
    <w:p w14:paraId="4E665538" w14:textId="77777777" w:rsidR="00AD66B4" w:rsidRDefault="00AD66B4" w:rsidP="00AD66B4">
      <w:pPr>
        <w:rPr>
          <w:rtl/>
        </w:rPr>
      </w:pPr>
      <w:bookmarkStart w:id="9148" w:name="_ETM_Q1_825986"/>
      <w:bookmarkStart w:id="9149" w:name="_ETM_Q1_826206"/>
      <w:bookmarkEnd w:id="9148"/>
      <w:bookmarkEnd w:id="9149"/>
    </w:p>
    <w:p w14:paraId="46E019F0" w14:textId="77777777" w:rsidR="00AD66B4" w:rsidRDefault="00AD66B4" w:rsidP="00AD66B4">
      <w:pPr>
        <w:pStyle w:val="af8"/>
        <w:keepNext/>
        <w:rPr>
          <w:rtl/>
        </w:rPr>
      </w:pPr>
      <w:bookmarkStart w:id="9150" w:name="ET_yor_6460_9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150"/>
    </w:p>
    <w:p w14:paraId="1E4FE8CD" w14:textId="77777777" w:rsidR="00AD66B4" w:rsidRDefault="00AD66B4" w:rsidP="00AD66B4">
      <w:pPr>
        <w:pStyle w:val="KeepWithNext"/>
        <w:rPr>
          <w:rFonts w:hint="cs"/>
          <w:rtl/>
        </w:rPr>
      </w:pPr>
    </w:p>
    <w:p w14:paraId="7AA2C76D" w14:textId="77777777" w:rsidR="00AD66B4" w:rsidRDefault="00AD66B4" w:rsidP="00AD66B4">
      <w:pPr>
        <w:rPr>
          <w:rtl/>
        </w:rPr>
      </w:pPr>
      <w:bookmarkStart w:id="9151" w:name="_ETM_Q1_828960"/>
      <w:bookmarkEnd w:id="9151"/>
      <w:r>
        <w:rPr>
          <w:rtl/>
        </w:rPr>
        <w:t xml:space="preserve">לא אחאב, המערות. </w:t>
      </w:r>
      <w:bookmarkStart w:id="9152" w:name="_ETM_Q1_832905"/>
      <w:bookmarkEnd w:id="9152"/>
    </w:p>
    <w:p w14:paraId="51C9A153" w14:textId="77777777" w:rsidR="00AD66B4" w:rsidRDefault="00AD66B4" w:rsidP="00AD66B4">
      <w:pPr>
        <w:rPr>
          <w:rtl/>
        </w:rPr>
      </w:pPr>
      <w:bookmarkStart w:id="9153" w:name="_ETM_Q1_833065"/>
      <w:bookmarkStart w:id="9154" w:name="_ETM_Q1_833901"/>
      <w:bookmarkEnd w:id="9153"/>
      <w:bookmarkEnd w:id="9154"/>
    </w:p>
    <w:p w14:paraId="3F3EC964" w14:textId="77777777" w:rsidR="00AD66B4" w:rsidRDefault="00AD66B4" w:rsidP="00AD66B4">
      <w:pPr>
        <w:pStyle w:val="a5"/>
        <w:keepNext/>
        <w:rPr>
          <w:rtl/>
        </w:rPr>
      </w:pPr>
      <w:bookmarkStart w:id="9155" w:name="ET_speaker_6361_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55"/>
    </w:p>
    <w:p w14:paraId="66C0CBCE" w14:textId="77777777" w:rsidR="00AD66B4" w:rsidRDefault="00AD66B4" w:rsidP="00AD66B4">
      <w:pPr>
        <w:pStyle w:val="KeepWithNext"/>
        <w:rPr>
          <w:rFonts w:hint="cs"/>
          <w:rtl/>
        </w:rPr>
      </w:pPr>
    </w:p>
    <w:p w14:paraId="0D578CCF" w14:textId="77777777" w:rsidR="00AD66B4" w:rsidRDefault="00AD66B4" w:rsidP="00AD66B4">
      <w:pPr>
        <w:rPr>
          <w:rtl/>
        </w:rPr>
      </w:pPr>
      <w:bookmarkStart w:id="9156" w:name="_ETM_Q1_835294"/>
      <w:bookmarkStart w:id="9157" w:name="_ETM_Q1_835420"/>
      <w:bookmarkEnd w:id="9156"/>
      <w:bookmarkEnd w:id="9157"/>
      <w:r>
        <w:rPr>
          <w:rtl/>
        </w:rPr>
        <w:t>הוא חפר את המערה?</w:t>
      </w:r>
    </w:p>
    <w:p w14:paraId="72C1950C" w14:textId="77777777" w:rsidR="00AD66B4" w:rsidRDefault="00AD66B4" w:rsidP="00AD66B4">
      <w:pPr>
        <w:rPr>
          <w:rtl/>
        </w:rPr>
      </w:pPr>
    </w:p>
    <w:p w14:paraId="077FE1E0" w14:textId="77777777" w:rsidR="00AD66B4" w:rsidRDefault="00AD66B4" w:rsidP="00AD66B4">
      <w:pPr>
        <w:pStyle w:val="af8"/>
        <w:keepNext/>
        <w:rPr>
          <w:rtl/>
        </w:rPr>
      </w:pPr>
      <w:bookmarkStart w:id="9158" w:name="ET_yor_6460_9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158"/>
    </w:p>
    <w:p w14:paraId="5009133C" w14:textId="77777777" w:rsidR="00AD66B4" w:rsidRDefault="00AD66B4" w:rsidP="00AD66B4">
      <w:pPr>
        <w:pStyle w:val="KeepWithNext"/>
        <w:rPr>
          <w:rFonts w:hint="cs"/>
          <w:rtl/>
        </w:rPr>
      </w:pPr>
    </w:p>
    <w:p w14:paraId="0733BBDE" w14:textId="77777777" w:rsidR="00AD66B4" w:rsidRDefault="00AD66B4" w:rsidP="00AD66B4">
      <w:pPr>
        <w:rPr>
          <w:rtl/>
        </w:rPr>
      </w:pPr>
      <w:r>
        <w:rPr>
          <w:rtl/>
        </w:rPr>
        <w:t xml:space="preserve">בגלל שאין לכם מורשת אתם לא יודעים. </w:t>
      </w:r>
    </w:p>
    <w:p w14:paraId="66BAE9AB" w14:textId="77777777" w:rsidR="00AD66B4" w:rsidRDefault="00AD66B4" w:rsidP="00AD66B4">
      <w:pPr>
        <w:rPr>
          <w:rtl/>
        </w:rPr>
      </w:pPr>
    </w:p>
    <w:p w14:paraId="2BA343E7" w14:textId="77777777" w:rsidR="00AD66B4" w:rsidRDefault="00AD66B4" w:rsidP="00AD66B4">
      <w:pPr>
        <w:pStyle w:val="a5"/>
        <w:keepNext/>
        <w:rPr>
          <w:rtl/>
        </w:rPr>
      </w:pPr>
      <w:bookmarkStart w:id="9159" w:name="ET_speaker_6507_9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159"/>
    </w:p>
    <w:p w14:paraId="3170B548" w14:textId="77777777" w:rsidR="00AD66B4" w:rsidRDefault="00AD66B4" w:rsidP="00AD66B4">
      <w:pPr>
        <w:pStyle w:val="KeepWithNext"/>
        <w:rPr>
          <w:rFonts w:hint="cs"/>
          <w:rtl/>
        </w:rPr>
      </w:pPr>
    </w:p>
    <w:p w14:paraId="4BE7661E" w14:textId="77777777" w:rsidR="00AD66B4" w:rsidRDefault="00AD66B4" w:rsidP="00AD66B4">
      <w:pPr>
        <w:rPr>
          <w:rtl/>
        </w:rPr>
      </w:pPr>
      <w:r>
        <w:rPr>
          <w:rtl/>
        </w:rPr>
        <w:t>תסביר לנו מה הוא עשה, הוא חפר את המנהרה?</w:t>
      </w:r>
    </w:p>
    <w:p w14:paraId="07457A5F" w14:textId="77777777" w:rsidR="00AD66B4" w:rsidRDefault="00AD66B4" w:rsidP="00AD66B4">
      <w:pPr>
        <w:rPr>
          <w:rtl/>
        </w:rPr>
      </w:pPr>
      <w:bookmarkStart w:id="9160" w:name="_ETM_Q1_841438"/>
      <w:bookmarkStart w:id="9161" w:name="_ETM_Q1_841650"/>
      <w:bookmarkEnd w:id="9160"/>
      <w:bookmarkEnd w:id="9161"/>
    </w:p>
    <w:p w14:paraId="0F745074" w14:textId="77777777" w:rsidR="00AD66B4" w:rsidRDefault="00AD66B4" w:rsidP="00AD66B4">
      <w:pPr>
        <w:pStyle w:val="af8"/>
        <w:keepNext/>
        <w:rPr>
          <w:rtl/>
        </w:rPr>
      </w:pPr>
      <w:bookmarkStart w:id="9162" w:name="ET_yor_6460_9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162"/>
    </w:p>
    <w:p w14:paraId="7C3F1F9E" w14:textId="77777777" w:rsidR="00AD66B4" w:rsidRDefault="00AD66B4" w:rsidP="00AD66B4">
      <w:pPr>
        <w:pStyle w:val="KeepWithNext"/>
        <w:rPr>
          <w:rFonts w:hint="cs"/>
          <w:rtl/>
        </w:rPr>
      </w:pPr>
    </w:p>
    <w:p w14:paraId="1CACFA6B" w14:textId="77777777" w:rsidR="00AD66B4" w:rsidRDefault="00AD66B4" w:rsidP="00AD66B4">
      <w:pPr>
        <w:rPr>
          <w:rtl/>
        </w:rPr>
      </w:pPr>
      <w:bookmarkStart w:id="9163" w:name="_ETM_Q1_843061"/>
      <w:bookmarkEnd w:id="9163"/>
      <w:r>
        <w:rPr>
          <w:rtl/>
        </w:rPr>
        <w:t>היית בארמונות החשמונאים?</w:t>
      </w:r>
    </w:p>
    <w:p w14:paraId="330FA4D4" w14:textId="77777777" w:rsidR="00AD66B4" w:rsidRDefault="00AD66B4" w:rsidP="00AD66B4">
      <w:pPr>
        <w:rPr>
          <w:rtl/>
        </w:rPr>
      </w:pPr>
    </w:p>
    <w:p w14:paraId="7A331734" w14:textId="77777777" w:rsidR="00AD66B4" w:rsidRDefault="00AD66B4" w:rsidP="00AD66B4">
      <w:pPr>
        <w:pStyle w:val="a5"/>
        <w:keepNext/>
        <w:rPr>
          <w:rtl/>
        </w:rPr>
      </w:pPr>
      <w:bookmarkStart w:id="9164" w:name="ET_speaker_6507_9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164"/>
    </w:p>
    <w:p w14:paraId="150E1CF4" w14:textId="77777777" w:rsidR="00AD66B4" w:rsidRDefault="00AD66B4" w:rsidP="00AD66B4">
      <w:pPr>
        <w:pStyle w:val="KeepWithNext"/>
        <w:rPr>
          <w:rFonts w:hint="cs"/>
          <w:rtl/>
        </w:rPr>
      </w:pPr>
    </w:p>
    <w:p w14:paraId="5979883E" w14:textId="77777777" w:rsidR="00AD66B4" w:rsidRDefault="00AD66B4" w:rsidP="00AD66B4">
      <w:pPr>
        <w:rPr>
          <w:rtl/>
        </w:rPr>
      </w:pPr>
      <w:r>
        <w:rPr>
          <w:rtl/>
        </w:rPr>
        <w:t xml:space="preserve">לא חושבת. </w:t>
      </w:r>
    </w:p>
    <w:p w14:paraId="266C96EE" w14:textId="77777777" w:rsidR="00AD66B4" w:rsidRDefault="00AD66B4" w:rsidP="00AD66B4">
      <w:pPr>
        <w:rPr>
          <w:rtl/>
        </w:rPr>
      </w:pPr>
    </w:p>
    <w:p w14:paraId="2EE6EB39" w14:textId="77777777" w:rsidR="00AD66B4" w:rsidRDefault="00AD66B4" w:rsidP="00AD66B4">
      <w:pPr>
        <w:pStyle w:val="af8"/>
        <w:keepNext/>
        <w:rPr>
          <w:rtl/>
        </w:rPr>
      </w:pPr>
      <w:bookmarkStart w:id="9165" w:name="ET_yor_6460_9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165"/>
    </w:p>
    <w:p w14:paraId="6BDABD79" w14:textId="77777777" w:rsidR="00AD66B4" w:rsidRDefault="00AD66B4" w:rsidP="00AD66B4">
      <w:pPr>
        <w:pStyle w:val="KeepWithNext"/>
        <w:rPr>
          <w:rFonts w:hint="cs"/>
          <w:rtl/>
        </w:rPr>
      </w:pPr>
    </w:p>
    <w:p w14:paraId="41A3CE02" w14:textId="77777777" w:rsidR="00AD66B4" w:rsidRDefault="00AD66B4" w:rsidP="00AD66B4">
      <w:pPr>
        <w:rPr>
          <w:rtl/>
        </w:rPr>
      </w:pPr>
      <w:r>
        <w:rPr>
          <w:rtl/>
        </w:rPr>
        <w:t xml:space="preserve">אז את צריכה לעשות סיור מורשת. </w:t>
      </w:r>
    </w:p>
    <w:p w14:paraId="4422F0BA" w14:textId="77777777" w:rsidR="00AD66B4" w:rsidRDefault="00AD66B4" w:rsidP="00AD66B4">
      <w:pPr>
        <w:rPr>
          <w:rtl/>
        </w:rPr>
      </w:pPr>
    </w:p>
    <w:p w14:paraId="0B79ECC9" w14:textId="77777777" w:rsidR="00AD66B4" w:rsidRDefault="00AD66B4" w:rsidP="00AD66B4">
      <w:pPr>
        <w:pStyle w:val="a5"/>
        <w:keepNext/>
        <w:rPr>
          <w:rtl/>
        </w:rPr>
      </w:pPr>
      <w:bookmarkStart w:id="9166" w:name="ET_speaker_6507_9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166"/>
    </w:p>
    <w:p w14:paraId="5F7D8CFF" w14:textId="77777777" w:rsidR="00AD66B4" w:rsidRDefault="00AD66B4" w:rsidP="00AD66B4">
      <w:pPr>
        <w:pStyle w:val="KeepWithNext"/>
        <w:rPr>
          <w:rFonts w:hint="cs"/>
          <w:rtl/>
        </w:rPr>
      </w:pPr>
    </w:p>
    <w:p w14:paraId="6E96F264" w14:textId="77777777" w:rsidR="00AD66B4" w:rsidRDefault="00AD66B4" w:rsidP="00AD66B4">
      <w:pPr>
        <w:rPr>
          <w:rtl/>
        </w:rPr>
      </w:pPr>
      <w:r>
        <w:rPr>
          <w:rtl/>
        </w:rPr>
        <w:t xml:space="preserve">אבל מה הוא עשה? תסביר לנו רגע. </w:t>
      </w:r>
    </w:p>
    <w:p w14:paraId="2FDDEBC7" w14:textId="77777777" w:rsidR="00AD66B4" w:rsidRDefault="00AD66B4" w:rsidP="00AD66B4">
      <w:pPr>
        <w:rPr>
          <w:rtl/>
        </w:rPr>
      </w:pPr>
    </w:p>
    <w:p w14:paraId="6FAAF819" w14:textId="77777777" w:rsidR="00AD66B4" w:rsidRDefault="00AD66B4" w:rsidP="00AD66B4">
      <w:pPr>
        <w:pStyle w:val="af8"/>
        <w:keepNext/>
        <w:rPr>
          <w:rtl/>
        </w:rPr>
      </w:pPr>
      <w:bookmarkStart w:id="9167" w:name="ET_yor_6460_10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167"/>
    </w:p>
    <w:p w14:paraId="0CFCC9E0" w14:textId="77777777" w:rsidR="00AD66B4" w:rsidRDefault="00AD66B4" w:rsidP="00AD66B4">
      <w:pPr>
        <w:pStyle w:val="KeepWithNext"/>
        <w:rPr>
          <w:rFonts w:hint="cs"/>
          <w:rtl/>
        </w:rPr>
      </w:pPr>
    </w:p>
    <w:p w14:paraId="58D95457" w14:textId="77777777" w:rsidR="00AD66B4" w:rsidRDefault="00AD66B4" w:rsidP="00AD66B4">
      <w:pPr>
        <w:rPr>
          <w:rtl/>
        </w:rPr>
      </w:pPr>
      <w:r>
        <w:rPr>
          <w:rtl/>
        </w:rPr>
        <w:t>ארמונות החשמונאים זה מקום חשוב</w:t>
      </w:r>
      <w:bookmarkStart w:id="9168" w:name="_ETM_Q1_849775"/>
      <w:bookmarkEnd w:id="9168"/>
      <w:r>
        <w:rPr>
          <w:rtl/>
        </w:rPr>
        <w:t xml:space="preserve"> מאוד, הן נמצאות בעיר יריחו. האמת </w:t>
      </w:r>
      <w:bookmarkStart w:id="9169" w:name="_ETM_Q1_859296"/>
      <w:bookmarkEnd w:id="9169"/>
      <w:r>
        <w:rPr>
          <w:rtl/>
        </w:rPr>
        <w:t xml:space="preserve">שזה אתר מורשת מרשים שמוזנח כבר הרבה שנים. </w:t>
      </w:r>
    </w:p>
    <w:p w14:paraId="24856FC3" w14:textId="77777777" w:rsidR="00AD66B4" w:rsidRDefault="00AD66B4" w:rsidP="00AD66B4">
      <w:pPr>
        <w:rPr>
          <w:rtl/>
        </w:rPr>
      </w:pPr>
    </w:p>
    <w:p w14:paraId="2E1D63BB" w14:textId="77777777" w:rsidR="00AD66B4" w:rsidRDefault="00AD66B4" w:rsidP="00AD66B4">
      <w:pPr>
        <w:pStyle w:val="a5"/>
        <w:keepNext/>
        <w:rPr>
          <w:rtl/>
        </w:rPr>
      </w:pPr>
      <w:bookmarkStart w:id="9170" w:name="ET_speaker_6361_1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70"/>
    </w:p>
    <w:p w14:paraId="3887D93F" w14:textId="77777777" w:rsidR="00AD66B4" w:rsidRDefault="00AD66B4" w:rsidP="00AD66B4">
      <w:pPr>
        <w:pStyle w:val="KeepWithNext"/>
        <w:rPr>
          <w:rFonts w:hint="cs"/>
          <w:rtl/>
        </w:rPr>
      </w:pPr>
    </w:p>
    <w:p w14:paraId="4EA61755" w14:textId="77777777" w:rsidR="00AD66B4" w:rsidRDefault="00AD66B4" w:rsidP="00AD66B4">
      <w:pPr>
        <w:rPr>
          <w:rtl/>
        </w:rPr>
      </w:pPr>
      <w:r>
        <w:rPr>
          <w:rtl/>
        </w:rPr>
        <w:t>צריך שר בשביל זה? אתם רציניים?</w:t>
      </w:r>
    </w:p>
    <w:p w14:paraId="54DA02BA" w14:textId="77777777" w:rsidR="00AD66B4" w:rsidRDefault="00AD66B4" w:rsidP="00AD66B4">
      <w:pPr>
        <w:rPr>
          <w:rtl/>
        </w:rPr>
      </w:pPr>
      <w:bookmarkStart w:id="9171" w:name="_ETM_Q1_866406"/>
      <w:bookmarkStart w:id="9172" w:name="_ETM_Q1_866631"/>
      <w:bookmarkEnd w:id="9171"/>
      <w:bookmarkEnd w:id="9172"/>
    </w:p>
    <w:p w14:paraId="4AA77429" w14:textId="77777777" w:rsidR="00AD66B4" w:rsidRDefault="00AD66B4" w:rsidP="00AD66B4">
      <w:pPr>
        <w:pStyle w:val="a5"/>
        <w:keepNext/>
        <w:rPr>
          <w:rtl/>
        </w:rPr>
      </w:pPr>
      <w:bookmarkStart w:id="9173" w:name="ET_speaker_6507_10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173"/>
    </w:p>
    <w:p w14:paraId="15201387" w14:textId="77777777" w:rsidR="00AD66B4" w:rsidRDefault="00AD66B4" w:rsidP="00AD66B4">
      <w:pPr>
        <w:pStyle w:val="KeepWithNext"/>
        <w:rPr>
          <w:rFonts w:hint="cs"/>
          <w:rtl/>
        </w:rPr>
      </w:pPr>
    </w:p>
    <w:p w14:paraId="0A99D23A" w14:textId="77777777" w:rsidR="00AD66B4" w:rsidRDefault="00AD66B4" w:rsidP="00AD66B4">
      <w:pPr>
        <w:rPr>
          <w:rtl/>
        </w:rPr>
      </w:pPr>
      <w:bookmarkStart w:id="9174" w:name="_ETM_Q1_871123"/>
      <w:bookmarkStart w:id="9175" w:name="_ETM_Q1_871309"/>
      <w:bookmarkEnd w:id="9174"/>
      <w:bookmarkEnd w:id="9175"/>
      <w:r>
        <w:rPr>
          <w:rtl/>
        </w:rPr>
        <w:t>מה השר עשה שם?</w:t>
      </w:r>
    </w:p>
    <w:p w14:paraId="4A22A6AE" w14:textId="77777777" w:rsidR="00AD66B4" w:rsidRDefault="00AD66B4" w:rsidP="00AD66B4">
      <w:pPr>
        <w:rPr>
          <w:rtl/>
        </w:rPr>
      </w:pPr>
    </w:p>
    <w:p w14:paraId="2E61301D" w14:textId="77777777" w:rsidR="00AD66B4" w:rsidRDefault="00AD66B4" w:rsidP="00AD66B4">
      <w:pPr>
        <w:pStyle w:val="a5"/>
        <w:keepNext/>
        <w:rPr>
          <w:rtl/>
        </w:rPr>
      </w:pPr>
      <w:bookmarkStart w:id="9176" w:name="ET_speaker_6361_1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76"/>
    </w:p>
    <w:p w14:paraId="617F8646" w14:textId="77777777" w:rsidR="00AD66B4" w:rsidRDefault="00AD66B4" w:rsidP="00AD66B4">
      <w:pPr>
        <w:pStyle w:val="KeepWithNext"/>
        <w:rPr>
          <w:rFonts w:hint="cs"/>
          <w:rtl/>
        </w:rPr>
      </w:pPr>
    </w:p>
    <w:p w14:paraId="744F1F0B" w14:textId="77777777" w:rsidR="00AD66B4" w:rsidRDefault="00AD66B4" w:rsidP="00AD66B4">
      <w:pPr>
        <w:rPr>
          <w:rtl/>
        </w:rPr>
      </w:pPr>
      <w:r>
        <w:rPr>
          <w:rtl/>
        </w:rPr>
        <w:t>אי-אפשר היה לשפץ את זה?</w:t>
      </w:r>
    </w:p>
    <w:p w14:paraId="1A66CD41" w14:textId="77777777" w:rsidR="00AD66B4" w:rsidRDefault="00AD66B4" w:rsidP="00AD66B4">
      <w:pPr>
        <w:rPr>
          <w:rtl/>
        </w:rPr>
      </w:pPr>
    </w:p>
    <w:p w14:paraId="74DCEB96" w14:textId="77777777" w:rsidR="00AD66B4" w:rsidRDefault="00AD66B4" w:rsidP="00AD66B4">
      <w:pPr>
        <w:pStyle w:val="a5"/>
        <w:keepNext/>
        <w:rPr>
          <w:rtl/>
        </w:rPr>
      </w:pPr>
      <w:bookmarkStart w:id="9177" w:name="ET_speaker_6359_10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177"/>
    </w:p>
    <w:p w14:paraId="5A46C371" w14:textId="77777777" w:rsidR="00AD66B4" w:rsidRDefault="00AD66B4" w:rsidP="00AD66B4">
      <w:pPr>
        <w:pStyle w:val="KeepWithNext"/>
        <w:rPr>
          <w:rFonts w:hint="cs"/>
          <w:rtl/>
        </w:rPr>
      </w:pPr>
    </w:p>
    <w:p w14:paraId="67C499E5" w14:textId="77777777" w:rsidR="00AD66B4" w:rsidRDefault="00AD66B4" w:rsidP="00AD66B4">
      <w:pPr>
        <w:rPr>
          <w:rtl/>
        </w:rPr>
      </w:pPr>
      <w:r>
        <w:rPr>
          <w:rtl/>
        </w:rPr>
        <w:t xml:space="preserve">זה לא יכול היה להיות ברשות הטבע והגנים? במועצה לשימור </w:t>
      </w:r>
      <w:bookmarkStart w:id="9178" w:name="_ETM_Q1_881009"/>
      <w:bookmarkEnd w:id="9178"/>
      <w:r>
        <w:rPr>
          <w:rtl/>
        </w:rPr>
        <w:t xml:space="preserve">אתרים. </w:t>
      </w:r>
    </w:p>
    <w:p w14:paraId="7C50C9D8" w14:textId="77777777" w:rsidR="00AD66B4" w:rsidRDefault="00AD66B4" w:rsidP="00AD66B4">
      <w:pPr>
        <w:rPr>
          <w:rtl/>
        </w:rPr>
      </w:pPr>
      <w:bookmarkStart w:id="9179" w:name="_ETM_Q1_883777"/>
      <w:bookmarkStart w:id="9180" w:name="_ETM_Q1_883950"/>
      <w:bookmarkEnd w:id="9179"/>
      <w:bookmarkEnd w:id="9180"/>
    </w:p>
    <w:p w14:paraId="425C53A3" w14:textId="77777777" w:rsidR="00AD66B4" w:rsidRDefault="00AD66B4" w:rsidP="00AD66B4">
      <w:pPr>
        <w:pStyle w:val="af8"/>
        <w:keepNext/>
        <w:rPr>
          <w:rtl/>
        </w:rPr>
      </w:pPr>
      <w:bookmarkStart w:id="9181" w:name="ET_yor_6460_10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181"/>
    </w:p>
    <w:p w14:paraId="6B016AE8" w14:textId="77777777" w:rsidR="00AD66B4" w:rsidRDefault="00AD66B4" w:rsidP="00AD66B4">
      <w:pPr>
        <w:pStyle w:val="KeepWithNext"/>
        <w:rPr>
          <w:rFonts w:hint="cs"/>
          <w:rtl/>
        </w:rPr>
      </w:pPr>
    </w:p>
    <w:p w14:paraId="306F2631" w14:textId="77777777" w:rsidR="00AD66B4" w:rsidRDefault="00AD66B4" w:rsidP="00AD66B4">
      <w:pPr>
        <w:rPr>
          <w:rtl/>
        </w:rPr>
      </w:pPr>
      <w:bookmarkStart w:id="9182" w:name="_ETM_Q1_886239"/>
      <w:bookmarkEnd w:id="9182"/>
      <w:r>
        <w:rPr>
          <w:rtl/>
        </w:rPr>
        <w:t xml:space="preserve">רוב המורשת של העם היהודי נמצאת ביהודה ושומרון. </w:t>
      </w:r>
    </w:p>
    <w:p w14:paraId="3318EC76" w14:textId="77777777" w:rsidR="00AD66B4" w:rsidRDefault="00AD66B4" w:rsidP="00AD66B4">
      <w:pPr>
        <w:rPr>
          <w:rtl/>
        </w:rPr>
      </w:pPr>
      <w:bookmarkStart w:id="9183" w:name="_ETM_Q1_901877"/>
      <w:bookmarkStart w:id="9184" w:name="_ETM_Q1_902020"/>
      <w:bookmarkStart w:id="9185" w:name="_ETM_Q1_902901"/>
      <w:bookmarkEnd w:id="9183"/>
      <w:bookmarkEnd w:id="9184"/>
      <w:bookmarkEnd w:id="9185"/>
    </w:p>
    <w:p w14:paraId="5E34295B" w14:textId="77777777" w:rsidR="00AD66B4" w:rsidRDefault="00AD66B4" w:rsidP="00AD66B4">
      <w:pPr>
        <w:pStyle w:val="a5"/>
        <w:keepNext/>
        <w:rPr>
          <w:rtl/>
        </w:rPr>
      </w:pPr>
      <w:bookmarkStart w:id="9186" w:name="ET_speaker_6359_10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186"/>
    </w:p>
    <w:p w14:paraId="122374A2" w14:textId="77777777" w:rsidR="00AD66B4" w:rsidRDefault="00AD66B4" w:rsidP="00AD66B4">
      <w:pPr>
        <w:pStyle w:val="KeepWithNext"/>
        <w:rPr>
          <w:rFonts w:hint="cs"/>
          <w:rtl/>
        </w:rPr>
      </w:pPr>
    </w:p>
    <w:p w14:paraId="753E25E4" w14:textId="77777777" w:rsidR="00AD66B4" w:rsidRDefault="00AD66B4" w:rsidP="00AD66B4">
      <w:pPr>
        <w:rPr>
          <w:rtl/>
        </w:rPr>
      </w:pPr>
      <w:bookmarkStart w:id="9187" w:name="_ETM_Q1_904445"/>
      <w:bookmarkStart w:id="9188" w:name="_ETM_Q1_904553"/>
      <w:bookmarkEnd w:id="9187"/>
      <w:bookmarkEnd w:id="9188"/>
      <w:r>
        <w:rPr>
          <w:rtl/>
        </w:rPr>
        <w:t>רוב? מה קרה לירושלים?</w:t>
      </w:r>
    </w:p>
    <w:p w14:paraId="6C40A120" w14:textId="77777777" w:rsidR="00AD66B4" w:rsidRDefault="00AD66B4" w:rsidP="00AD66B4">
      <w:pPr>
        <w:rPr>
          <w:rtl/>
        </w:rPr>
      </w:pPr>
      <w:bookmarkStart w:id="9189" w:name="_ETM_Q1_907383"/>
      <w:bookmarkStart w:id="9190" w:name="_ETM_Q1_907540"/>
      <w:bookmarkStart w:id="9191" w:name="_ETM_Q1_908483"/>
      <w:bookmarkEnd w:id="9189"/>
      <w:bookmarkEnd w:id="9190"/>
      <w:bookmarkEnd w:id="9191"/>
    </w:p>
    <w:p w14:paraId="067227DD" w14:textId="77777777" w:rsidR="00AD66B4" w:rsidRDefault="00AD66B4" w:rsidP="00AD66B4">
      <w:pPr>
        <w:pStyle w:val="a5"/>
        <w:keepNext/>
        <w:rPr>
          <w:rtl/>
        </w:rPr>
      </w:pPr>
      <w:bookmarkStart w:id="9192" w:name="ET_speaker_6361_1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92"/>
    </w:p>
    <w:p w14:paraId="646FF7AA" w14:textId="77777777" w:rsidR="00AD66B4" w:rsidRDefault="00AD66B4" w:rsidP="00AD66B4">
      <w:pPr>
        <w:pStyle w:val="KeepWithNext"/>
        <w:rPr>
          <w:rFonts w:hint="cs"/>
          <w:rtl/>
        </w:rPr>
      </w:pPr>
    </w:p>
    <w:p w14:paraId="367D1F4F" w14:textId="77777777" w:rsidR="00AD66B4" w:rsidRDefault="00AD66B4" w:rsidP="00AD66B4">
      <w:pPr>
        <w:rPr>
          <w:rtl/>
        </w:rPr>
      </w:pPr>
      <w:bookmarkStart w:id="9193" w:name="_ETM_Q1_909921"/>
      <w:bookmarkStart w:id="9194" w:name="_ETM_Q1_910054"/>
      <w:bookmarkEnd w:id="9193"/>
      <w:bookmarkEnd w:id="9194"/>
      <w:r>
        <w:rPr>
          <w:rtl/>
        </w:rPr>
        <w:t xml:space="preserve">אני מוחה על זה. </w:t>
      </w:r>
    </w:p>
    <w:p w14:paraId="7926D869" w14:textId="77777777" w:rsidR="00AD66B4" w:rsidRDefault="00AD66B4" w:rsidP="00AD66B4">
      <w:pPr>
        <w:rPr>
          <w:rtl/>
        </w:rPr>
      </w:pPr>
      <w:bookmarkStart w:id="9195" w:name="_ETM_Q1_912819"/>
      <w:bookmarkStart w:id="9196" w:name="_ETM_Q1_912993"/>
      <w:bookmarkEnd w:id="9195"/>
      <w:bookmarkEnd w:id="9196"/>
    </w:p>
    <w:p w14:paraId="6249359E" w14:textId="77777777" w:rsidR="00AD66B4" w:rsidRDefault="00AD66B4" w:rsidP="00AD66B4">
      <w:pPr>
        <w:pStyle w:val="a5"/>
        <w:keepNext/>
        <w:rPr>
          <w:rtl/>
        </w:rPr>
      </w:pPr>
      <w:bookmarkStart w:id="9197" w:name="ET_speaker_6507_10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197"/>
    </w:p>
    <w:p w14:paraId="2D9AE9CF" w14:textId="77777777" w:rsidR="00AD66B4" w:rsidRDefault="00AD66B4" w:rsidP="00AD66B4">
      <w:pPr>
        <w:pStyle w:val="KeepWithNext"/>
        <w:rPr>
          <w:rFonts w:hint="cs"/>
          <w:rtl/>
        </w:rPr>
      </w:pPr>
    </w:p>
    <w:p w14:paraId="2B0863E5" w14:textId="77777777" w:rsidR="00AD66B4" w:rsidRDefault="00AD66B4" w:rsidP="00AD66B4">
      <w:pPr>
        <w:rPr>
          <w:rtl/>
        </w:rPr>
      </w:pPr>
      <w:r>
        <w:rPr>
          <w:rtl/>
        </w:rPr>
        <w:t xml:space="preserve">תל אביב, כל האנרכיסטים </w:t>
      </w:r>
      <w:bookmarkStart w:id="9198" w:name="_ETM_Q1_913066"/>
      <w:bookmarkEnd w:id="9198"/>
      <w:r>
        <w:rPr>
          <w:rtl/>
        </w:rPr>
        <w:t xml:space="preserve">בתל-אביב. די, באמת, אל תגזים. </w:t>
      </w:r>
    </w:p>
    <w:p w14:paraId="7BED1CC8" w14:textId="77777777" w:rsidR="00AD66B4" w:rsidRDefault="00AD66B4" w:rsidP="00AD66B4">
      <w:pPr>
        <w:rPr>
          <w:rtl/>
        </w:rPr>
      </w:pPr>
      <w:bookmarkStart w:id="9199" w:name="_ETM_Q1_909785"/>
      <w:bookmarkStart w:id="9200" w:name="_ETM_Q1_909935"/>
      <w:bookmarkEnd w:id="9199"/>
      <w:bookmarkEnd w:id="9200"/>
    </w:p>
    <w:p w14:paraId="527627A1" w14:textId="77777777" w:rsidR="00AD66B4" w:rsidRDefault="00AD66B4" w:rsidP="00AD66B4">
      <w:pPr>
        <w:pStyle w:val="af8"/>
        <w:keepNext/>
        <w:rPr>
          <w:rtl/>
        </w:rPr>
      </w:pPr>
      <w:bookmarkStart w:id="9201" w:name="ET_yor_6460_10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201"/>
    </w:p>
    <w:p w14:paraId="19DB38D0" w14:textId="77777777" w:rsidR="00AD66B4" w:rsidRDefault="00AD66B4" w:rsidP="00AD66B4">
      <w:pPr>
        <w:pStyle w:val="KeepWithNext"/>
        <w:rPr>
          <w:rFonts w:hint="cs"/>
          <w:rtl/>
        </w:rPr>
      </w:pPr>
    </w:p>
    <w:p w14:paraId="0A1F3791" w14:textId="77777777" w:rsidR="00AD66B4" w:rsidRDefault="00AD66B4" w:rsidP="00AD66B4">
      <w:pPr>
        <w:rPr>
          <w:rtl/>
        </w:rPr>
      </w:pPr>
      <w:bookmarkStart w:id="9202" w:name="_ETM_Q1_911898"/>
      <w:bookmarkEnd w:id="9202"/>
      <w:r>
        <w:rPr>
          <w:rtl/>
        </w:rPr>
        <w:t xml:space="preserve">שם זה היסטוריה של שייח </w:t>
      </w:r>
      <w:bookmarkStart w:id="9203" w:name="_ETM_Q1_918005"/>
      <w:bookmarkEnd w:id="9203"/>
      <w:proofErr w:type="spellStart"/>
      <w:r>
        <w:rPr>
          <w:rtl/>
        </w:rPr>
        <w:t>מוניס</w:t>
      </w:r>
      <w:proofErr w:type="spellEnd"/>
      <w:r>
        <w:rPr>
          <w:rtl/>
        </w:rPr>
        <w:t xml:space="preserve">. </w:t>
      </w:r>
    </w:p>
    <w:p w14:paraId="6AA36B66" w14:textId="77777777" w:rsidR="00AD66B4" w:rsidRDefault="00AD66B4" w:rsidP="00AD66B4">
      <w:pPr>
        <w:rPr>
          <w:rtl/>
        </w:rPr>
      </w:pPr>
      <w:bookmarkStart w:id="9204" w:name="_ETM_Q1_919198"/>
      <w:bookmarkStart w:id="9205" w:name="_ETM_Q1_919376"/>
      <w:bookmarkEnd w:id="9204"/>
      <w:bookmarkEnd w:id="9205"/>
    </w:p>
    <w:p w14:paraId="1A5C0AF6" w14:textId="77777777" w:rsidR="00AD66B4" w:rsidRDefault="00AD66B4" w:rsidP="00AD66B4">
      <w:pPr>
        <w:pStyle w:val="a5"/>
        <w:keepNext/>
        <w:rPr>
          <w:rtl/>
        </w:rPr>
      </w:pPr>
      <w:bookmarkStart w:id="9206" w:name="ET_speaker_6361_1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206"/>
    </w:p>
    <w:p w14:paraId="581D5037" w14:textId="77777777" w:rsidR="00AD66B4" w:rsidRDefault="00AD66B4" w:rsidP="00AD66B4">
      <w:pPr>
        <w:pStyle w:val="KeepWithNext"/>
        <w:rPr>
          <w:rFonts w:hint="cs"/>
          <w:rtl/>
        </w:rPr>
      </w:pPr>
    </w:p>
    <w:p w14:paraId="779B2771" w14:textId="77777777" w:rsidR="00AD66B4" w:rsidRDefault="00AD66B4" w:rsidP="00AD66B4">
      <w:pPr>
        <w:rPr>
          <w:rtl/>
        </w:rPr>
      </w:pPr>
      <w:r>
        <w:rPr>
          <w:rtl/>
        </w:rPr>
        <w:t>כמה שנים מתוך קיומנו היינו בארץ הזאת?</w:t>
      </w:r>
    </w:p>
    <w:p w14:paraId="1645159C" w14:textId="77777777" w:rsidR="00AD66B4" w:rsidRDefault="00AD66B4" w:rsidP="00AD66B4">
      <w:pPr>
        <w:rPr>
          <w:rtl/>
        </w:rPr>
      </w:pPr>
      <w:bookmarkStart w:id="9207" w:name="_ETM_Q1_921504"/>
      <w:bookmarkStart w:id="9208" w:name="_ETM_Q1_921699"/>
      <w:bookmarkEnd w:id="9207"/>
      <w:bookmarkEnd w:id="9208"/>
    </w:p>
    <w:p w14:paraId="735AC960" w14:textId="77777777" w:rsidR="00AD66B4" w:rsidRDefault="00AD66B4" w:rsidP="00AD66B4">
      <w:pPr>
        <w:pStyle w:val="af8"/>
        <w:keepNext/>
        <w:rPr>
          <w:rtl/>
        </w:rPr>
      </w:pPr>
      <w:bookmarkStart w:id="9209" w:name="ET_yor_6460_11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209"/>
    </w:p>
    <w:p w14:paraId="7CEC618E" w14:textId="77777777" w:rsidR="00AD66B4" w:rsidRDefault="00AD66B4" w:rsidP="00AD66B4">
      <w:pPr>
        <w:pStyle w:val="KeepWithNext"/>
        <w:rPr>
          <w:rFonts w:hint="cs"/>
          <w:rtl/>
        </w:rPr>
      </w:pPr>
    </w:p>
    <w:p w14:paraId="13678431" w14:textId="77777777" w:rsidR="00AD66B4" w:rsidRDefault="00AD66B4" w:rsidP="00AD66B4">
      <w:pPr>
        <w:rPr>
          <w:rtl/>
        </w:rPr>
      </w:pPr>
      <w:bookmarkStart w:id="9210" w:name="_ETM_Q1_923772"/>
      <w:bookmarkEnd w:id="9210"/>
      <w:r>
        <w:rPr>
          <w:rtl/>
        </w:rPr>
        <w:t xml:space="preserve">עכשיו חזרנו רגע </w:t>
      </w:r>
      <w:bookmarkStart w:id="9211" w:name="_ETM_Q1_926327"/>
      <w:bookmarkEnd w:id="9211"/>
      <w:r>
        <w:rPr>
          <w:rtl/>
        </w:rPr>
        <w:t xml:space="preserve">לארמונות החשמונאים. יש הרבה עתיקות באזור יהודה ושומרון שהרבה שנים </w:t>
      </w:r>
      <w:bookmarkStart w:id="9212" w:name="_ETM_Q1_925068"/>
      <w:bookmarkEnd w:id="9212"/>
      <w:r>
        <w:rPr>
          <w:rtl/>
        </w:rPr>
        <w:t xml:space="preserve">לא קיבלו תמיכה מהמדינה. לשמר את מה שיש שם. יש </w:t>
      </w:r>
      <w:bookmarkStart w:id="9213" w:name="_ETM_Q1_933719"/>
      <w:bookmarkEnd w:id="9213"/>
      <w:r>
        <w:rPr>
          <w:rtl/>
        </w:rPr>
        <w:t xml:space="preserve">שם הרבה שוד עתיקות. </w:t>
      </w:r>
    </w:p>
    <w:p w14:paraId="05470C2B" w14:textId="77777777" w:rsidR="00AD66B4" w:rsidRDefault="00AD66B4" w:rsidP="00AD66B4">
      <w:pPr>
        <w:rPr>
          <w:rtl/>
        </w:rPr>
      </w:pPr>
      <w:bookmarkStart w:id="9214" w:name="_ETM_Q1_936575"/>
      <w:bookmarkStart w:id="9215" w:name="_ETM_Q1_936707"/>
      <w:bookmarkEnd w:id="9214"/>
      <w:bookmarkEnd w:id="9215"/>
    </w:p>
    <w:p w14:paraId="11AA8239" w14:textId="77777777" w:rsidR="00AD66B4" w:rsidRDefault="00AD66B4" w:rsidP="00AD66B4">
      <w:pPr>
        <w:pStyle w:val="a5"/>
        <w:keepNext/>
        <w:rPr>
          <w:rtl/>
        </w:rPr>
      </w:pPr>
      <w:bookmarkStart w:id="9216" w:name="ET_speaker_6359_1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216"/>
    </w:p>
    <w:p w14:paraId="55528BD0" w14:textId="77777777" w:rsidR="00AD66B4" w:rsidRDefault="00AD66B4" w:rsidP="00AD66B4">
      <w:pPr>
        <w:pStyle w:val="KeepWithNext"/>
        <w:rPr>
          <w:rFonts w:hint="cs"/>
          <w:rtl/>
        </w:rPr>
      </w:pPr>
    </w:p>
    <w:p w14:paraId="5ACA92DD" w14:textId="77777777" w:rsidR="00AD66B4" w:rsidRDefault="00AD66B4" w:rsidP="00AD66B4">
      <w:pPr>
        <w:rPr>
          <w:rtl/>
        </w:rPr>
      </w:pPr>
      <w:r>
        <w:rPr>
          <w:rtl/>
        </w:rPr>
        <w:t xml:space="preserve">למה לא במועצה לשימור אתרים? למה </w:t>
      </w:r>
      <w:bookmarkStart w:id="9217" w:name="_ETM_Q1_941733"/>
      <w:bookmarkEnd w:id="9217"/>
      <w:r>
        <w:rPr>
          <w:rtl/>
        </w:rPr>
        <w:t xml:space="preserve">לא רשות הטבע והגנים? למה לא מחלקה בתוך - - </w:t>
      </w:r>
      <w:bookmarkStart w:id="9218" w:name="_ETM_Q1_947853"/>
      <w:bookmarkEnd w:id="9218"/>
      <w:r>
        <w:rPr>
          <w:rtl/>
        </w:rPr>
        <w:t xml:space="preserve">- </w:t>
      </w:r>
      <w:bookmarkStart w:id="9219" w:name="_ETM_Q1_948293"/>
      <w:bookmarkEnd w:id="9219"/>
    </w:p>
    <w:p w14:paraId="2870FC22" w14:textId="77777777" w:rsidR="00AD66B4" w:rsidRDefault="00AD66B4" w:rsidP="00AD66B4">
      <w:pPr>
        <w:rPr>
          <w:rtl/>
        </w:rPr>
      </w:pPr>
      <w:bookmarkStart w:id="9220" w:name="_ETM_Q1_948486"/>
      <w:bookmarkEnd w:id="9220"/>
    </w:p>
    <w:p w14:paraId="118561A5" w14:textId="77777777" w:rsidR="00AD66B4" w:rsidRDefault="00AD66B4" w:rsidP="00AD66B4">
      <w:pPr>
        <w:pStyle w:val="af8"/>
        <w:keepNext/>
        <w:rPr>
          <w:rtl/>
        </w:rPr>
      </w:pPr>
      <w:bookmarkStart w:id="9221" w:name="ET_yor_6460_11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221"/>
    </w:p>
    <w:p w14:paraId="44FFC0BF" w14:textId="77777777" w:rsidR="00AD66B4" w:rsidRDefault="00AD66B4" w:rsidP="00AD66B4">
      <w:pPr>
        <w:pStyle w:val="KeepWithNext"/>
        <w:rPr>
          <w:rFonts w:hint="cs"/>
          <w:rtl/>
        </w:rPr>
      </w:pPr>
    </w:p>
    <w:p w14:paraId="22923602" w14:textId="77777777" w:rsidR="00AD66B4" w:rsidRDefault="00AD66B4" w:rsidP="00AD66B4">
      <w:pPr>
        <w:rPr>
          <w:rtl/>
        </w:rPr>
      </w:pPr>
      <w:bookmarkStart w:id="9222" w:name="_ETM_Q1_951013"/>
      <w:bookmarkEnd w:id="9222"/>
      <w:r>
        <w:rPr>
          <w:rtl/>
        </w:rPr>
        <w:t>קודם כל, הרשות שעוסקת בעתיקות ביהודה ושומרון לא רוצ</w:t>
      </w:r>
      <w:bookmarkStart w:id="9223" w:name="_ETM_Q1_949789"/>
      <w:bookmarkEnd w:id="9223"/>
      <w:r>
        <w:rPr>
          <w:rtl/>
        </w:rPr>
        <w:t xml:space="preserve">ה להגיע לשם לשמור ולשמר את האתרים. זה עצוב. </w:t>
      </w:r>
    </w:p>
    <w:p w14:paraId="5E2E9D4D" w14:textId="77777777" w:rsidR="00AD66B4" w:rsidRDefault="00AD66B4" w:rsidP="00AD66B4">
      <w:pPr>
        <w:rPr>
          <w:rtl/>
        </w:rPr>
      </w:pPr>
    </w:p>
    <w:p w14:paraId="3D55841D" w14:textId="77777777" w:rsidR="00AD66B4" w:rsidRDefault="00AD66B4" w:rsidP="00AD66B4">
      <w:pPr>
        <w:pStyle w:val="a5"/>
        <w:keepNext/>
        <w:rPr>
          <w:rtl/>
        </w:rPr>
      </w:pPr>
      <w:bookmarkStart w:id="9224" w:name="ET_speaker_6359_11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224"/>
    </w:p>
    <w:p w14:paraId="14BA3104" w14:textId="77777777" w:rsidR="00AD66B4" w:rsidRDefault="00AD66B4" w:rsidP="00AD66B4">
      <w:pPr>
        <w:pStyle w:val="KeepWithNext"/>
        <w:rPr>
          <w:rFonts w:hint="cs"/>
          <w:rtl/>
        </w:rPr>
      </w:pPr>
    </w:p>
    <w:p w14:paraId="45F7302F" w14:textId="77777777" w:rsidR="00AD66B4" w:rsidRDefault="00AD66B4" w:rsidP="00AD66B4">
      <w:pPr>
        <w:rPr>
          <w:rtl/>
        </w:rPr>
      </w:pPr>
      <w:r>
        <w:rPr>
          <w:rtl/>
        </w:rPr>
        <w:t xml:space="preserve">זה עניין </w:t>
      </w:r>
      <w:bookmarkStart w:id="9225" w:name="_ETM_Q1_958908"/>
      <w:bookmarkEnd w:id="9225"/>
      <w:r>
        <w:rPr>
          <w:rtl/>
        </w:rPr>
        <w:t xml:space="preserve">של מדיניות. </w:t>
      </w:r>
    </w:p>
    <w:p w14:paraId="37004AB9" w14:textId="77777777" w:rsidR="00AD66B4" w:rsidRDefault="00AD66B4" w:rsidP="00AD66B4">
      <w:pPr>
        <w:rPr>
          <w:rtl/>
        </w:rPr>
      </w:pPr>
    </w:p>
    <w:p w14:paraId="213F7845" w14:textId="77777777" w:rsidR="00AD66B4" w:rsidRDefault="00AD66B4" w:rsidP="00AD66B4">
      <w:pPr>
        <w:pStyle w:val="af8"/>
        <w:keepNext/>
        <w:rPr>
          <w:rtl/>
        </w:rPr>
      </w:pPr>
      <w:bookmarkStart w:id="9226" w:name="ET_yor_6460_11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226"/>
    </w:p>
    <w:p w14:paraId="1AF5B979" w14:textId="77777777" w:rsidR="00AD66B4" w:rsidRDefault="00AD66B4" w:rsidP="00AD66B4">
      <w:pPr>
        <w:pStyle w:val="KeepWithNext"/>
        <w:rPr>
          <w:rFonts w:hint="cs"/>
          <w:rtl/>
        </w:rPr>
      </w:pPr>
    </w:p>
    <w:p w14:paraId="5FD91898" w14:textId="77777777" w:rsidR="00AD66B4" w:rsidRDefault="00AD66B4" w:rsidP="00AD66B4">
      <w:pPr>
        <w:rPr>
          <w:rtl/>
        </w:rPr>
      </w:pPr>
      <w:r>
        <w:rPr>
          <w:rtl/>
        </w:rPr>
        <w:t>זאת מדיניות פרטית של ארכיאולוגים, של רשות העתיקות</w:t>
      </w:r>
      <w:bookmarkStart w:id="9227" w:name="_ETM_Q1_964650"/>
      <w:bookmarkEnd w:id="9227"/>
      <w:r>
        <w:rPr>
          <w:rtl/>
        </w:rPr>
        <w:t xml:space="preserve"> ושל האקדמיה. </w:t>
      </w:r>
    </w:p>
    <w:p w14:paraId="26915D8E" w14:textId="77777777" w:rsidR="00AD66B4" w:rsidRDefault="00AD66B4" w:rsidP="00AD66B4">
      <w:pPr>
        <w:rPr>
          <w:rtl/>
        </w:rPr>
      </w:pPr>
    </w:p>
    <w:p w14:paraId="31BEDE5D" w14:textId="77777777" w:rsidR="00AD66B4" w:rsidRDefault="00AD66B4" w:rsidP="00AD66B4">
      <w:pPr>
        <w:pStyle w:val="a5"/>
        <w:keepNext/>
        <w:rPr>
          <w:rtl/>
        </w:rPr>
      </w:pPr>
      <w:bookmarkStart w:id="9228" w:name="ET_speaker_6359_11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228"/>
    </w:p>
    <w:p w14:paraId="02655E18" w14:textId="77777777" w:rsidR="00AD66B4" w:rsidRDefault="00AD66B4" w:rsidP="00AD66B4">
      <w:pPr>
        <w:pStyle w:val="KeepWithNext"/>
        <w:rPr>
          <w:rFonts w:hint="cs"/>
          <w:rtl/>
        </w:rPr>
      </w:pPr>
    </w:p>
    <w:p w14:paraId="05D77D10" w14:textId="77777777" w:rsidR="00AD66B4" w:rsidRDefault="00AD66B4" w:rsidP="00AD66B4">
      <w:pPr>
        <w:rPr>
          <w:rtl/>
        </w:rPr>
      </w:pPr>
      <w:r>
        <w:rPr>
          <w:rtl/>
        </w:rPr>
        <w:t xml:space="preserve">בסדר. אבל אז אתה הולך לאוניברסיטת אריאל ובונה </w:t>
      </w:r>
      <w:bookmarkStart w:id="9229" w:name="_ETM_Q1_964243"/>
      <w:bookmarkEnd w:id="9229"/>
      <w:r>
        <w:rPr>
          <w:rtl/>
        </w:rPr>
        <w:t xml:space="preserve">מחלקה לארכיאולוגיה ביהודה ושומרון. </w:t>
      </w:r>
    </w:p>
    <w:p w14:paraId="36E58716" w14:textId="77777777" w:rsidR="00AD66B4" w:rsidRDefault="00AD66B4" w:rsidP="00AD66B4">
      <w:pPr>
        <w:rPr>
          <w:rtl/>
        </w:rPr>
      </w:pPr>
      <w:bookmarkStart w:id="9230" w:name="_ETM_Q1_966298"/>
      <w:bookmarkStart w:id="9231" w:name="_ETM_Q1_966465"/>
      <w:bookmarkEnd w:id="9230"/>
      <w:bookmarkEnd w:id="9231"/>
    </w:p>
    <w:p w14:paraId="1E7C3146" w14:textId="77777777" w:rsidR="00AD66B4" w:rsidRDefault="00AD66B4" w:rsidP="00AD66B4">
      <w:pPr>
        <w:pStyle w:val="af8"/>
        <w:keepNext/>
        <w:rPr>
          <w:rtl/>
        </w:rPr>
      </w:pPr>
      <w:bookmarkStart w:id="9232" w:name="ET_yor_6460_11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232"/>
    </w:p>
    <w:p w14:paraId="1D7B1044" w14:textId="77777777" w:rsidR="00AD66B4" w:rsidRDefault="00AD66B4" w:rsidP="00AD66B4">
      <w:pPr>
        <w:pStyle w:val="KeepWithNext"/>
        <w:rPr>
          <w:rFonts w:hint="cs"/>
          <w:rtl/>
        </w:rPr>
      </w:pPr>
    </w:p>
    <w:p w14:paraId="152BBF45" w14:textId="77777777" w:rsidR="00AD66B4" w:rsidRDefault="00AD66B4" w:rsidP="00AD66B4">
      <w:pPr>
        <w:rPr>
          <w:rtl/>
        </w:rPr>
      </w:pPr>
      <w:bookmarkStart w:id="9233" w:name="_ETM_Q1_968312"/>
      <w:bookmarkEnd w:id="9233"/>
      <w:r>
        <w:rPr>
          <w:rtl/>
        </w:rPr>
        <w:t xml:space="preserve">יש מחלקה באוניברסיטה העברית. </w:t>
      </w:r>
    </w:p>
    <w:p w14:paraId="4A55873E" w14:textId="77777777" w:rsidR="00AD66B4" w:rsidRDefault="00AD66B4" w:rsidP="00AD66B4">
      <w:pPr>
        <w:rPr>
          <w:rtl/>
        </w:rPr>
      </w:pPr>
      <w:bookmarkStart w:id="9234" w:name="_ETM_Q1_969952"/>
      <w:bookmarkStart w:id="9235" w:name="_ETM_Q1_970113"/>
      <w:bookmarkEnd w:id="9234"/>
      <w:bookmarkEnd w:id="9235"/>
    </w:p>
    <w:p w14:paraId="4E3232CF" w14:textId="77777777" w:rsidR="00AD66B4" w:rsidRDefault="00AD66B4" w:rsidP="00AD66B4">
      <w:pPr>
        <w:pStyle w:val="a5"/>
        <w:keepNext/>
        <w:rPr>
          <w:rtl/>
        </w:rPr>
      </w:pPr>
      <w:bookmarkStart w:id="9236" w:name="ET_speaker_6359_11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236"/>
    </w:p>
    <w:p w14:paraId="76D40E81" w14:textId="77777777" w:rsidR="00AD66B4" w:rsidRDefault="00AD66B4" w:rsidP="00AD66B4">
      <w:pPr>
        <w:pStyle w:val="KeepWithNext"/>
        <w:rPr>
          <w:rFonts w:hint="cs"/>
          <w:rtl/>
        </w:rPr>
      </w:pPr>
    </w:p>
    <w:p w14:paraId="403D6CDD" w14:textId="77777777" w:rsidR="00AD66B4" w:rsidRDefault="00AD66B4" w:rsidP="00AD66B4">
      <w:pPr>
        <w:rPr>
          <w:rtl/>
        </w:rPr>
      </w:pPr>
      <w:r>
        <w:rPr>
          <w:rtl/>
        </w:rPr>
        <w:t xml:space="preserve">יש בכל האוניברסיטאות. אתה מקים תת מחלקה באריאל. אתה אומר, זה </w:t>
      </w:r>
      <w:bookmarkStart w:id="9237" w:name="_ETM_Q1_978414"/>
      <w:bookmarkEnd w:id="9237"/>
      <w:r>
        <w:rPr>
          <w:rtl/>
        </w:rPr>
        <w:t xml:space="preserve">עכשיו חשוב לי במדיניות. קבעתי מדיניות ואני רוצה לחזק את המורשת ביהודה ושומרון. יש הרבה גופים שטיפלו. </w:t>
      </w:r>
    </w:p>
    <w:p w14:paraId="0F8639D2" w14:textId="77777777" w:rsidR="00AD66B4" w:rsidRDefault="00AD66B4" w:rsidP="00AD66B4">
      <w:pPr>
        <w:rPr>
          <w:rtl/>
        </w:rPr>
      </w:pPr>
    </w:p>
    <w:p w14:paraId="2B64F778" w14:textId="77777777" w:rsidR="00AD66B4" w:rsidRDefault="00AD66B4" w:rsidP="00AD66B4">
      <w:pPr>
        <w:pStyle w:val="a5"/>
        <w:keepNext/>
        <w:rPr>
          <w:rtl/>
        </w:rPr>
      </w:pPr>
      <w:bookmarkStart w:id="9238" w:name="ET_speaker_6507_11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238"/>
    </w:p>
    <w:p w14:paraId="5B7689B0" w14:textId="77777777" w:rsidR="00AD66B4" w:rsidRDefault="00AD66B4" w:rsidP="00AD66B4">
      <w:pPr>
        <w:pStyle w:val="KeepWithNext"/>
        <w:rPr>
          <w:rFonts w:hint="cs"/>
          <w:rtl/>
        </w:rPr>
      </w:pPr>
    </w:p>
    <w:p w14:paraId="6D8D0FA2" w14:textId="77777777" w:rsidR="00AD66B4" w:rsidRDefault="00AD66B4" w:rsidP="00AD66B4">
      <w:pPr>
        <w:rPr>
          <w:rtl/>
        </w:rPr>
      </w:pPr>
      <w:r>
        <w:rPr>
          <w:rtl/>
        </w:rPr>
        <w:t xml:space="preserve">אבל מה </w:t>
      </w:r>
      <w:bookmarkStart w:id="9239" w:name="_ETM_Q1_982642"/>
      <w:bookmarkEnd w:id="9239"/>
      <w:r>
        <w:rPr>
          <w:rtl/>
        </w:rPr>
        <w:t xml:space="preserve">השר עשה שם, לא הבנתי. </w:t>
      </w:r>
    </w:p>
    <w:p w14:paraId="579DACDE" w14:textId="77777777" w:rsidR="00AD66B4" w:rsidRDefault="00AD66B4" w:rsidP="00AD66B4">
      <w:pPr>
        <w:rPr>
          <w:rtl/>
        </w:rPr>
      </w:pPr>
    </w:p>
    <w:p w14:paraId="56FD9398" w14:textId="77777777" w:rsidR="00AD66B4" w:rsidRDefault="00AD66B4" w:rsidP="00AD66B4">
      <w:pPr>
        <w:pStyle w:val="a5"/>
        <w:keepNext/>
        <w:rPr>
          <w:rtl/>
        </w:rPr>
      </w:pPr>
      <w:bookmarkStart w:id="9240" w:name="ET_speaker_6361_1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240"/>
    </w:p>
    <w:p w14:paraId="59140AFB" w14:textId="77777777" w:rsidR="00AD66B4" w:rsidRDefault="00AD66B4" w:rsidP="00AD66B4">
      <w:pPr>
        <w:pStyle w:val="KeepWithNext"/>
        <w:rPr>
          <w:rFonts w:hint="cs"/>
          <w:rtl/>
        </w:rPr>
      </w:pPr>
    </w:p>
    <w:p w14:paraId="70F61413" w14:textId="77777777" w:rsidR="00AD66B4" w:rsidRDefault="00AD66B4" w:rsidP="00AD66B4">
      <w:pPr>
        <w:rPr>
          <w:rtl/>
        </w:rPr>
      </w:pPr>
      <w:r>
        <w:rPr>
          <w:rtl/>
        </w:rPr>
        <w:t xml:space="preserve">אני מחכה להישגים שלו, אני לא רוצה להפריע. </w:t>
      </w:r>
    </w:p>
    <w:p w14:paraId="2B6D1563" w14:textId="77777777" w:rsidR="00AD66B4" w:rsidRDefault="00AD66B4" w:rsidP="00AD66B4">
      <w:pPr>
        <w:rPr>
          <w:rtl/>
        </w:rPr>
      </w:pPr>
      <w:bookmarkStart w:id="9241" w:name="_ETM_Q1_986267"/>
      <w:bookmarkStart w:id="9242" w:name="_ETM_Q1_986408"/>
      <w:bookmarkEnd w:id="9241"/>
      <w:bookmarkEnd w:id="9242"/>
    </w:p>
    <w:p w14:paraId="12DA53CE" w14:textId="77777777" w:rsidR="00AD66B4" w:rsidRDefault="00AD66B4" w:rsidP="00AD66B4">
      <w:pPr>
        <w:pStyle w:val="a5"/>
        <w:keepNext/>
        <w:rPr>
          <w:rtl/>
        </w:rPr>
      </w:pPr>
      <w:bookmarkStart w:id="9243" w:name="ET_speaker_6507_12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243"/>
    </w:p>
    <w:p w14:paraId="5CCDBB55" w14:textId="77777777" w:rsidR="00AD66B4" w:rsidRDefault="00AD66B4" w:rsidP="00AD66B4">
      <w:pPr>
        <w:pStyle w:val="KeepWithNext"/>
        <w:rPr>
          <w:rFonts w:hint="cs"/>
          <w:rtl/>
        </w:rPr>
      </w:pPr>
    </w:p>
    <w:p w14:paraId="5B98A03E" w14:textId="77777777" w:rsidR="00AD66B4" w:rsidRDefault="00AD66B4" w:rsidP="00AD66B4">
      <w:pPr>
        <w:rPr>
          <w:rtl/>
        </w:rPr>
      </w:pPr>
      <w:r>
        <w:rPr>
          <w:rtl/>
        </w:rPr>
        <w:t xml:space="preserve">מעניין אותי כמה זה עלה בתוך </w:t>
      </w:r>
      <w:bookmarkStart w:id="9244" w:name="_ETM_Q1_989349"/>
      <w:bookmarkEnd w:id="9244"/>
      <w:r>
        <w:rPr>
          <w:rtl/>
        </w:rPr>
        <w:t xml:space="preserve">תקציב המדינה. </w:t>
      </w:r>
    </w:p>
    <w:p w14:paraId="094847BD" w14:textId="77777777" w:rsidR="00AD66B4" w:rsidRDefault="00AD66B4" w:rsidP="00AD66B4">
      <w:pPr>
        <w:rPr>
          <w:rtl/>
        </w:rPr>
      </w:pPr>
    </w:p>
    <w:p w14:paraId="34F4CFA3" w14:textId="77777777" w:rsidR="00AD66B4" w:rsidRDefault="00AD66B4" w:rsidP="00AD66B4">
      <w:pPr>
        <w:pStyle w:val="a5"/>
        <w:keepNext/>
        <w:rPr>
          <w:rtl/>
        </w:rPr>
      </w:pPr>
      <w:bookmarkStart w:id="9245" w:name="ET_speaker_6359_12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245"/>
    </w:p>
    <w:p w14:paraId="2ECE7FF9" w14:textId="77777777" w:rsidR="00AD66B4" w:rsidRDefault="00AD66B4" w:rsidP="00AD66B4">
      <w:pPr>
        <w:pStyle w:val="KeepWithNext"/>
        <w:rPr>
          <w:rFonts w:hint="cs"/>
          <w:rtl/>
        </w:rPr>
      </w:pPr>
    </w:p>
    <w:p w14:paraId="4310528B" w14:textId="77777777" w:rsidR="00AD66B4" w:rsidRDefault="00AD66B4" w:rsidP="00AD66B4">
      <w:pPr>
        <w:rPr>
          <w:rtl/>
        </w:rPr>
      </w:pPr>
      <w:r>
        <w:rPr>
          <w:rtl/>
        </w:rPr>
        <w:t xml:space="preserve">יותר מזה. להטות חלק מכוח האדם שטיפל 75 </w:t>
      </w:r>
      <w:bookmarkStart w:id="9246" w:name="_ETM_Q1_995261"/>
      <w:bookmarkEnd w:id="9246"/>
      <w:r>
        <w:rPr>
          <w:rtl/>
        </w:rPr>
        <w:t xml:space="preserve">שנה בכל המורשת בתוך הקו הירוק של האנרכיסטים ועכשיו </w:t>
      </w:r>
      <w:bookmarkStart w:id="9247" w:name="_ETM_Q1_1003788"/>
      <w:bookmarkEnd w:id="9247"/>
      <w:r>
        <w:rPr>
          <w:rtl/>
        </w:rPr>
        <w:t xml:space="preserve">אנחנו משנים מדיניות. </w:t>
      </w:r>
    </w:p>
    <w:p w14:paraId="643B653A" w14:textId="77777777" w:rsidR="00AD66B4" w:rsidRDefault="00AD66B4" w:rsidP="00AD66B4">
      <w:pPr>
        <w:rPr>
          <w:rtl/>
        </w:rPr>
      </w:pPr>
      <w:bookmarkStart w:id="9248" w:name="_ETM_Q1_660704"/>
      <w:bookmarkEnd w:id="9248"/>
    </w:p>
    <w:p w14:paraId="55A74DE4" w14:textId="77777777" w:rsidR="00AD66B4" w:rsidRDefault="00AD66B4" w:rsidP="00AD66B4">
      <w:pPr>
        <w:pStyle w:val="a5"/>
        <w:keepNext/>
        <w:rPr>
          <w:rtl/>
        </w:rPr>
      </w:pPr>
      <w:bookmarkStart w:id="9249" w:name="ET_speaker_6361_1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249"/>
    </w:p>
    <w:p w14:paraId="0E640C48" w14:textId="77777777" w:rsidR="00AD66B4" w:rsidRDefault="00AD66B4" w:rsidP="00AD66B4">
      <w:pPr>
        <w:pStyle w:val="KeepWithNext"/>
        <w:rPr>
          <w:rFonts w:hint="cs"/>
          <w:rtl/>
        </w:rPr>
      </w:pPr>
    </w:p>
    <w:p w14:paraId="2F37E193" w14:textId="77777777" w:rsidR="00AD66B4" w:rsidRDefault="00AD66B4" w:rsidP="00AD66B4">
      <w:pPr>
        <w:rPr>
          <w:rtl/>
        </w:rPr>
      </w:pPr>
      <w:bookmarkStart w:id="9250" w:name="_ETM_Q1_1004080"/>
      <w:bookmarkStart w:id="9251" w:name="_ETM_Q1_1004194"/>
      <w:bookmarkStart w:id="9252" w:name="_ETM_Q1_660857"/>
      <w:bookmarkStart w:id="9253" w:name="_ETM_Q1_660969"/>
      <w:bookmarkStart w:id="9254" w:name="_ETM_Q1_661036"/>
      <w:bookmarkStart w:id="9255" w:name="_ETM_Q1_661139"/>
      <w:bookmarkStart w:id="9256" w:name="_ETM_Q1_661214"/>
      <w:bookmarkStart w:id="9257" w:name="_ETM_Q1_661320"/>
      <w:bookmarkEnd w:id="9250"/>
      <w:bookmarkEnd w:id="9251"/>
      <w:bookmarkEnd w:id="9252"/>
      <w:bookmarkEnd w:id="9253"/>
      <w:bookmarkEnd w:id="9254"/>
      <w:bookmarkEnd w:id="9255"/>
      <w:bookmarkEnd w:id="9256"/>
      <w:bookmarkEnd w:id="9257"/>
      <w:r>
        <w:rPr>
          <w:rtl/>
        </w:rPr>
        <w:t xml:space="preserve">אתה יודע מה אני אוהב במטי? שהיא </w:t>
      </w:r>
      <w:bookmarkStart w:id="9258" w:name="_ETM_Q1_8218616"/>
      <w:bookmarkEnd w:id="9258"/>
      <w:r>
        <w:rPr>
          <w:rtl/>
        </w:rPr>
        <w:t xml:space="preserve">תמיד נותנת לך את הבעיה ואז נותנת לך את הפתרון. אבל אני רוצה לחזור להישגיו </w:t>
      </w:r>
      <w:bookmarkStart w:id="9259" w:name="_ETM_Q1_1012004"/>
      <w:bookmarkEnd w:id="9259"/>
      <w:r>
        <w:rPr>
          <w:rtl/>
        </w:rPr>
        <w:t xml:space="preserve">של השר. שיפץ מנהרה? בן אדם עבד כל חייו - - - </w:t>
      </w:r>
    </w:p>
    <w:p w14:paraId="0DD59FD1" w14:textId="77777777" w:rsidR="00AD66B4" w:rsidRDefault="00AD66B4" w:rsidP="00AD66B4">
      <w:pPr>
        <w:rPr>
          <w:rtl/>
        </w:rPr>
      </w:pPr>
      <w:bookmarkStart w:id="9260" w:name="_ETM_Q1_8223906"/>
      <w:bookmarkStart w:id="9261" w:name="_ETM_Q1_8223976"/>
      <w:bookmarkEnd w:id="9260"/>
      <w:bookmarkEnd w:id="9261"/>
    </w:p>
    <w:p w14:paraId="5760DF7A" w14:textId="77777777" w:rsidR="00AD66B4" w:rsidRDefault="00AD66B4" w:rsidP="00AD66B4">
      <w:pPr>
        <w:pStyle w:val="af7"/>
        <w:keepNext/>
        <w:rPr>
          <w:rtl/>
        </w:rPr>
      </w:pPr>
      <w:bookmarkStart w:id="9262" w:name="ET_interruption_6507_778"/>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9262"/>
    </w:p>
    <w:p w14:paraId="3A6A4142" w14:textId="77777777" w:rsidR="00AD66B4" w:rsidRDefault="00AD66B4" w:rsidP="00AD66B4">
      <w:pPr>
        <w:pStyle w:val="KeepWithNext"/>
        <w:rPr>
          <w:rFonts w:hint="cs"/>
          <w:rtl/>
        </w:rPr>
      </w:pPr>
    </w:p>
    <w:p w14:paraId="19565712" w14:textId="77777777" w:rsidR="00AD66B4" w:rsidRDefault="00AD66B4" w:rsidP="00AD66B4">
      <w:pPr>
        <w:rPr>
          <w:rtl/>
        </w:rPr>
      </w:pPr>
      <w:bookmarkStart w:id="9263" w:name="_ETM_Q1_8227507"/>
      <w:bookmarkEnd w:id="9263"/>
      <w:r>
        <w:rPr>
          <w:rtl/>
        </w:rPr>
        <w:t>מה</w:t>
      </w:r>
      <w:bookmarkStart w:id="9264" w:name="_ETM_Q1_8227761"/>
      <w:bookmarkStart w:id="9265" w:name="_ETM_Q1_8227823"/>
      <w:bookmarkEnd w:id="9264"/>
      <w:bookmarkEnd w:id="9265"/>
      <w:r>
        <w:rPr>
          <w:rtl/>
        </w:rPr>
        <w:t xml:space="preserve"> התקציב </w:t>
      </w:r>
      <w:bookmarkStart w:id="9266" w:name="_ETM_Q1_8228882"/>
      <w:bookmarkEnd w:id="9266"/>
      <w:r>
        <w:rPr>
          <w:rtl/>
        </w:rPr>
        <w:t>שהוא הביא?</w:t>
      </w:r>
    </w:p>
    <w:p w14:paraId="20571C11" w14:textId="77777777" w:rsidR="00AD66B4" w:rsidRDefault="00AD66B4" w:rsidP="00AD66B4">
      <w:pPr>
        <w:rPr>
          <w:rtl/>
        </w:rPr>
      </w:pPr>
      <w:bookmarkStart w:id="9267" w:name="_ETM_Q1_8232857"/>
      <w:bookmarkStart w:id="9268" w:name="_ETM_Q1_8232927"/>
      <w:bookmarkEnd w:id="9267"/>
      <w:bookmarkEnd w:id="9268"/>
    </w:p>
    <w:p w14:paraId="48DC7970" w14:textId="77777777" w:rsidR="00AD66B4" w:rsidRDefault="00AD66B4" w:rsidP="00AD66B4">
      <w:pPr>
        <w:pStyle w:val="af8"/>
        <w:keepNext/>
        <w:rPr>
          <w:rtl/>
        </w:rPr>
      </w:pPr>
      <w:bookmarkStart w:id="9269" w:name="ET_yor_6460_77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269"/>
    </w:p>
    <w:p w14:paraId="4D2B9F8B" w14:textId="77777777" w:rsidR="00AD66B4" w:rsidRDefault="00AD66B4" w:rsidP="00AD66B4">
      <w:pPr>
        <w:pStyle w:val="KeepWithNext"/>
        <w:rPr>
          <w:rFonts w:hint="cs"/>
          <w:rtl/>
        </w:rPr>
      </w:pPr>
    </w:p>
    <w:p w14:paraId="1D9479E1" w14:textId="77777777" w:rsidR="00AD66B4" w:rsidRDefault="00AD66B4" w:rsidP="00AD66B4">
      <w:pPr>
        <w:rPr>
          <w:rtl/>
        </w:rPr>
      </w:pPr>
      <w:bookmarkStart w:id="9270" w:name="_ETM_Q1_8234217"/>
      <w:bookmarkEnd w:id="9270"/>
      <w:r>
        <w:rPr>
          <w:rtl/>
        </w:rPr>
        <w:t>120 מיליון שקל.</w:t>
      </w:r>
    </w:p>
    <w:p w14:paraId="6414732B" w14:textId="77777777" w:rsidR="00AD66B4" w:rsidRDefault="00AD66B4" w:rsidP="00AD66B4">
      <w:pPr>
        <w:rPr>
          <w:rtl/>
        </w:rPr>
      </w:pPr>
      <w:bookmarkStart w:id="9271" w:name="_ETM_Q1_8246525"/>
      <w:bookmarkStart w:id="9272" w:name="_ETM_Q1_8246585"/>
      <w:bookmarkEnd w:id="9271"/>
      <w:bookmarkEnd w:id="9272"/>
    </w:p>
    <w:p w14:paraId="7F932EEE" w14:textId="77777777" w:rsidR="00AD66B4" w:rsidRDefault="00AD66B4" w:rsidP="00AD66B4">
      <w:pPr>
        <w:pStyle w:val="af7"/>
        <w:keepNext/>
        <w:rPr>
          <w:rtl/>
        </w:rPr>
      </w:pPr>
      <w:bookmarkStart w:id="9273" w:name="ET_interruption_6361_7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273"/>
    </w:p>
    <w:p w14:paraId="4C7C5965" w14:textId="77777777" w:rsidR="00AD66B4" w:rsidRDefault="00AD66B4" w:rsidP="00AD66B4">
      <w:pPr>
        <w:pStyle w:val="KeepWithNext"/>
        <w:rPr>
          <w:rFonts w:hint="cs"/>
          <w:rtl/>
        </w:rPr>
      </w:pPr>
    </w:p>
    <w:p w14:paraId="597E581F" w14:textId="77777777" w:rsidR="00AD66B4" w:rsidRDefault="00AD66B4" w:rsidP="00AD66B4">
      <w:pPr>
        <w:rPr>
          <w:rtl/>
        </w:rPr>
      </w:pPr>
      <w:bookmarkStart w:id="9274" w:name="_ETM_Q1_8249742"/>
      <w:bookmarkEnd w:id="9274"/>
      <w:r>
        <w:rPr>
          <w:rtl/>
        </w:rPr>
        <w:t xml:space="preserve">קפה הוא לא יודע להכין. </w:t>
      </w:r>
    </w:p>
    <w:p w14:paraId="5F0794B2" w14:textId="77777777" w:rsidR="00AD66B4" w:rsidRDefault="00AD66B4" w:rsidP="00AD66B4">
      <w:pPr>
        <w:rPr>
          <w:rtl/>
        </w:rPr>
      </w:pPr>
      <w:bookmarkStart w:id="9275" w:name="_ETM_Q1_8250290"/>
      <w:bookmarkStart w:id="9276" w:name="_ETM_Q1_8250360"/>
      <w:bookmarkEnd w:id="9275"/>
      <w:bookmarkEnd w:id="9276"/>
    </w:p>
    <w:p w14:paraId="40E05F09" w14:textId="77777777" w:rsidR="00AD66B4" w:rsidRDefault="00AD66B4" w:rsidP="00AD66B4">
      <w:pPr>
        <w:pStyle w:val="af7"/>
        <w:keepNext/>
        <w:rPr>
          <w:rtl/>
        </w:rPr>
      </w:pPr>
      <w:bookmarkStart w:id="9277" w:name="ET_interruption_6507_781"/>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9277"/>
    </w:p>
    <w:p w14:paraId="7AAAA519" w14:textId="77777777" w:rsidR="00AD66B4" w:rsidRDefault="00AD66B4" w:rsidP="00AD66B4">
      <w:pPr>
        <w:pStyle w:val="KeepWithNext"/>
        <w:rPr>
          <w:rFonts w:hint="cs"/>
          <w:rtl/>
        </w:rPr>
      </w:pPr>
    </w:p>
    <w:p w14:paraId="7F8C9F32" w14:textId="77777777" w:rsidR="00AD66B4" w:rsidRDefault="00AD66B4" w:rsidP="00AD66B4">
      <w:pPr>
        <w:rPr>
          <w:rtl/>
        </w:rPr>
      </w:pPr>
      <w:bookmarkStart w:id="9278" w:name="_ETM_Q1_8254516"/>
      <w:bookmarkEnd w:id="9278"/>
      <w:r>
        <w:rPr>
          <w:rtl/>
        </w:rPr>
        <w:t xml:space="preserve">אתה יודע מה </w:t>
      </w:r>
      <w:bookmarkStart w:id="9279" w:name="_ETM_Q1_1029455"/>
      <w:bookmarkEnd w:id="9279"/>
      <w:r>
        <w:rPr>
          <w:rtl/>
        </w:rPr>
        <w:t>היינו עושים ב-120 מיליון שקלים?</w:t>
      </w:r>
      <w:bookmarkStart w:id="9280" w:name="_ETM_Q1_1028954"/>
      <w:bookmarkEnd w:id="9280"/>
    </w:p>
    <w:p w14:paraId="50C44FC0" w14:textId="77777777" w:rsidR="00AD66B4" w:rsidRDefault="00AD66B4" w:rsidP="00AD66B4">
      <w:pPr>
        <w:rPr>
          <w:rtl/>
        </w:rPr>
      </w:pPr>
      <w:bookmarkStart w:id="9281" w:name="_ETM_Q1_1029303"/>
      <w:bookmarkEnd w:id="9281"/>
    </w:p>
    <w:p w14:paraId="16346C11" w14:textId="77777777" w:rsidR="00AD66B4" w:rsidRDefault="00AD66B4" w:rsidP="00AD66B4">
      <w:pPr>
        <w:pStyle w:val="af8"/>
        <w:keepNext/>
        <w:rPr>
          <w:rtl/>
        </w:rPr>
      </w:pPr>
      <w:bookmarkStart w:id="9282" w:name="ET_yor_6460_12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282"/>
    </w:p>
    <w:p w14:paraId="7422908E" w14:textId="77777777" w:rsidR="00AD66B4" w:rsidRDefault="00AD66B4" w:rsidP="00AD66B4">
      <w:pPr>
        <w:pStyle w:val="KeepWithNext"/>
        <w:rPr>
          <w:rFonts w:hint="cs"/>
          <w:rtl/>
        </w:rPr>
      </w:pPr>
    </w:p>
    <w:p w14:paraId="6D108341" w14:textId="77777777" w:rsidR="00AD66B4" w:rsidRDefault="00AD66B4" w:rsidP="00AD66B4">
      <w:pPr>
        <w:rPr>
          <w:rtl/>
        </w:rPr>
      </w:pPr>
      <w:r>
        <w:rPr>
          <w:rtl/>
        </w:rPr>
        <w:t>אתם מתנגדים לארכיאולוגיה ביהודה ושומרון?</w:t>
      </w:r>
    </w:p>
    <w:p w14:paraId="2D885591" w14:textId="77777777" w:rsidR="00AD66B4" w:rsidRDefault="00AD66B4" w:rsidP="00AD66B4">
      <w:pPr>
        <w:rPr>
          <w:rtl/>
        </w:rPr>
      </w:pPr>
    </w:p>
    <w:p w14:paraId="62476661" w14:textId="77777777" w:rsidR="00AD66B4" w:rsidRDefault="00AD66B4" w:rsidP="00AD66B4">
      <w:pPr>
        <w:pStyle w:val="a5"/>
        <w:keepNext/>
        <w:rPr>
          <w:rtl/>
        </w:rPr>
      </w:pPr>
      <w:bookmarkStart w:id="9283" w:name="ET_speaker_6361_1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283"/>
    </w:p>
    <w:p w14:paraId="682F74BF" w14:textId="77777777" w:rsidR="00AD66B4" w:rsidRDefault="00AD66B4" w:rsidP="00AD66B4">
      <w:pPr>
        <w:pStyle w:val="KeepWithNext"/>
        <w:rPr>
          <w:rFonts w:hint="cs"/>
          <w:rtl/>
        </w:rPr>
      </w:pPr>
    </w:p>
    <w:p w14:paraId="7F9EB799" w14:textId="77777777" w:rsidR="00AD66B4" w:rsidRDefault="00AD66B4" w:rsidP="00AD66B4">
      <w:pPr>
        <w:rPr>
          <w:rtl/>
        </w:rPr>
      </w:pPr>
      <w:bookmarkStart w:id="9284" w:name="_ETM_Q1_1034179"/>
      <w:bookmarkStart w:id="9285" w:name="_ETM_Q1_1034423"/>
      <w:bookmarkEnd w:id="9284"/>
      <w:bookmarkEnd w:id="9285"/>
      <w:r>
        <w:rPr>
          <w:rtl/>
        </w:rPr>
        <w:t xml:space="preserve">מה ההישג </w:t>
      </w:r>
      <w:bookmarkStart w:id="9286" w:name="_ETM_Q1_1034682"/>
      <w:bookmarkEnd w:id="9286"/>
      <w:r>
        <w:rPr>
          <w:rtl/>
        </w:rPr>
        <w:t>הבא אחרי ההישג האדיר של שיפוץ מערות אחאב, שכל המחלקות</w:t>
      </w:r>
      <w:bookmarkStart w:id="9287" w:name="_ETM_Q1_1039571"/>
      <w:bookmarkEnd w:id="9287"/>
      <w:r>
        <w:rPr>
          <w:rtl/>
        </w:rPr>
        <w:t xml:space="preserve"> לארכיאולוגיה - - - </w:t>
      </w:r>
    </w:p>
    <w:p w14:paraId="06F65E39" w14:textId="77777777" w:rsidR="00AD66B4" w:rsidRDefault="00AD66B4" w:rsidP="00AD66B4">
      <w:pPr>
        <w:rPr>
          <w:rtl/>
        </w:rPr>
      </w:pPr>
      <w:bookmarkStart w:id="9288" w:name="_ETM_Q1_1029389"/>
      <w:bookmarkEnd w:id="9288"/>
    </w:p>
    <w:p w14:paraId="34896B14" w14:textId="77777777" w:rsidR="00AD66B4" w:rsidRDefault="00AD66B4" w:rsidP="00AD66B4">
      <w:pPr>
        <w:pStyle w:val="a5"/>
        <w:keepNext/>
        <w:rPr>
          <w:rtl/>
        </w:rPr>
      </w:pPr>
      <w:bookmarkStart w:id="9289" w:name="ET_speaker_6507_12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289"/>
    </w:p>
    <w:p w14:paraId="16DDA4DA" w14:textId="77777777" w:rsidR="00AD66B4" w:rsidRDefault="00AD66B4" w:rsidP="00AD66B4">
      <w:pPr>
        <w:pStyle w:val="KeepWithNext"/>
        <w:rPr>
          <w:rFonts w:hint="cs"/>
          <w:rtl/>
        </w:rPr>
      </w:pPr>
    </w:p>
    <w:p w14:paraId="5009F6B7" w14:textId="77777777" w:rsidR="00AD66B4" w:rsidRDefault="00AD66B4" w:rsidP="00AD66B4">
      <w:pPr>
        <w:rPr>
          <w:rtl/>
        </w:rPr>
      </w:pPr>
      <w:bookmarkStart w:id="9290" w:name="_ETM_Q1_1029495"/>
      <w:bookmarkStart w:id="9291" w:name="_ETM_Q1_1029775"/>
      <w:bookmarkStart w:id="9292" w:name="_ETM_Q1_1029862"/>
      <w:bookmarkStart w:id="9293" w:name="_ETM_Q1_1029977"/>
      <w:bookmarkEnd w:id="9290"/>
      <w:bookmarkEnd w:id="9291"/>
      <w:bookmarkEnd w:id="9292"/>
      <w:bookmarkEnd w:id="9293"/>
      <w:r>
        <w:rPr>
          <w:rtl/>
        </w:rPr>
        <w:t xml:space="preserve">כל אזרח במדינת ישראל יוצא מגדרו. </w:t>
      </w:r>
    </w:p>
    <w:p w14:paraId="294ABB2D" w14:textId="77777777" w:rsidR="00AD66B4" w:rsidRDefault="00AD66B4" w:rsidP="00AD66B4">
      <w:pPr>
        <w:rPr>
          <w:rtl/>
        </w:rPr>
      </w:pPr>
      <w:bookmarkStart w:id="9294" w:name="_ETM_Q1_8258020"/>
      <w:bookmarkStart w:id="9295" w:name="_ETM_Q1_8258070"/>
      <w:bookmarkEnd w:id="9294"/>
      <w:bookmarkEnd w:id="9295"/>
    </w:p>
    <w:p w14:paraId="32FB6805" w14:textId="77777777" w:rsidR="00AD66B4" w:rsidRDefault="00AD66B4" w:rsidP="00AD66B4">
      <w:pPr>
        <w:pStyle w:val="af8"/>
        <w:keepNext/>
        <w:rPr>
          <w:rtl/>
        </w:rPr>
      </w:pPr>
      <w:bookmarkStart w:id="9296" w:name="ET_yor_6460_78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296"/>
    </w:p>
    <w:p w14:paraId="71D243E8" w14:textId="77777777" w:rsidR="00AD66B4" w:rsidRDefault="00AD66B4" w:rsidP="00AD66B4">
      <w:pPr>
        <w:pStyle w:val="KeepWithNext"/>
        <w:rPr>
          <w:rFonts w:hint="cs"/>
          <w:rtl/>
        </w:rPr>
      </w:pPr>
    </w:p>
    <w:p w14:paraId="2A840F0C" w14:textId="77777777" w:rsidR="00AD66B4" w:rsidRDefault="00AD66B4" w:rsidP="00AD66B4">
      <w:pPr>
        <w:rPr>
          <w:rtl/>
        </w:rPr>
      </w:pPr>
      <w:bookmarkStart w:id="9297" w:name="_ETM_Q1_1041100"/>
      <w:bookmarkStart w:id="9298" w:name="_ETM_Q1_1041206"/>
      <w:bookmarkEnd w:id="9297"/>
      <w:bookmarkEnd w:id="9298"/>
      <w:r>
        <w:rPr>
          <w:rtl/>
        </w:rPr>
        <w:t>מי ידאג</w:t>
      </w:r>
      <w:bookmarkStart w:id="9299" w:name="_ETM_Q1_1043257"/>
      <w:bookmarkEnd w:id="9299"/>
      <w:r>
        <w:rPr>
          <w:rtl/>
        </w:rPr>
        <w:t xml:space="preserve"> למורשת שלנו?</w:t>
      </w:r>
      <w:bookmarkStart w:id="9300" w:name="_ETM_Q1_1045017"/>
      <w:bookmarkEnd w:id="9300"/>
    </w:p>
    <w:p w14:paraId="27420B43" w14:textId="77777777" w:rsidR="00AD66B4" w:rsidRDefault="00AD66B4" w:rsidP="00AD66B4">
      <w:pPr>
        <w:rPr>
          <w:rtl/>
        </w:rPr>
      </w:pPr>
      <w:bookmarkStart w:id="9301" w:name="_ETM_Q1_1045269"/>
      <w:bookmarkEnd w:id="9301"/>
    </w:p>
    <w:p w14:paraId="2BB6E341" w14:textId="77777777" w:rsidR="00AD66B4" w:rsidRDefault="00AD66B4" w:rsidP="00AD66B4">
      <w:pPr>
        <w:pStyle w:val="a5"/>
        <w:keepNext/>
        <w:rPr>
          <w:rtl/>
        </w:rPr>
      </w:pPr>
      <w:bookmarkStart w:id="9302" w:name="ET_speaker_6361_1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302"/>
    </w:p>
    <w:p w14:paraId="22390D41" w14:textId="77777777" w:rsidR="00AD66B4" w:rsidRDefault="00AD66B4" w:rsidP="00AD66B4">
      <w:pPr>
        <w:pStyle w:val="KeepWithNext"/>
        <w:rPr>
          <w:rFonts w:hint="cs"/>
          <w:rtl/>
        </w:rPr>
      </w:pPr>
    </w:p>
    <w:p w14:paraId="01BE4BE3" w14:textId="77777777" w:rsidR="00AD66B4" w:rsidRDefault="00AD66B4" w:rsidP="00AD66B4">
      <w:pPr>
        <w:rPr>
          <w:rtl/>
        </w:rPr>
      </w:pPr>
      <w:bookmarkStart w:id="9303" w:name="_ETM_Q1_1049308"/>
      <w:bookmarkStart w:id="9304" w:name="_ETM_Q1_1049400"/>
      <w:bookmarkEnd w:id="9303"/>
      <w:bookmarkEnd w:id="9304"/>
      <w:r>
        <w:rPr>
          <w:rtl/>
        </w:rPr>
        <w:t xml:space="preserve">באמת, מה עשינו במורשת עד מיכאלי? </w:t>
      </w:r>
      <w:bookmarkStart w:id="9305" w:name="_ETM_Q1_1046916"/>
      <w:bookmarkStart w:id="9306" w:name="_ETM_Q1_1047126"/>
      <w:bookmarkStart w:id="9307" w:name="_ETM_Q1_8258738"/>
      <w:bookmarkEnd w:id="9305"/>
      <w:bookmarkEnd w:id="9306"/>
      <w:bookmarkEnd w:id="9307"/>
      <w:r>
        <w:rPr>
          <w:rtl/>
        </w:rPr>
        <w:t>מה ההישג הבא?</w:t>
      </w:r>
    </w:p>
    <w:p w14:paraId="7C71EBB3" w14:textId="77777777" w:rsidR="00AD66B4" w:rsidRDefault="00AD66B4" w:rsidP="00AD66B4">
      <w:pPr>
        <w:rPr>
          <w:rtl/>
        </w:rPr>
      </w:pPr>
      <w:bookmarkStart w:id="9308" w:name="_ETM_Q1_8261850"/>
      <w:bookmarkStart w:id="9309" w:name="_ETM_Q1_8261910"/>
      <w:bookmarkStart w:id="9310" w:name="_ETM_Q1_8266579"/>
      <w:bookmarkStart w:id="9311" w:name="_ETM_Q1_8266644"/>
      <w:bookmarkEnd w:id="9308"/>
      <w:bookmarkEnd w:id="9309"/>
      <w:bookmarkEnd w:id="9310"/>
      <w:bookmarkEnd w:id="9311"/>
    </w:p>
    <w:p w14:paraId="396C20A0" w14:textId="77777777" w:rsidR="00AD66B4" w:rsidRDefault="00AD66B4" w:rsidP="00AD66B4">
      <w:pPr>
        <w:pStyle w:val="af8"/>
        <w:keepNext/>
        <w:rPr>
          <w:rtl/>
        </w:rPr>
      </w:pPr>
      <w:bookmarkStart w:id="9312" w:name="ET_yor_6460_78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312"/>
    </w:p>
    <w:p w14:paraId="042C6894" w14:textId="77777777" w:rsidR="00AD66B4" w:rsidRDefault="00AD66B4" w:rsidP="00AD66B4">
      <w:pPr>
        <w:pStyle w:val="KeepWithNext"/>
        <w:rPr>
          <w:rFonts w:hint="cs"/>
          <w:rtl/>
        </w:rPr>
      </w:pPr>
    </w:p>
    <w:p w14:paraId="36B4B010" w14:textId="77777777" w:rsidR="00AD66B4" w:rsidRDefault="00AD66B4" w:rsidP="00AD66B4">
      <w:pPr>
        <w:rPr>
          <w:rtl/>
        </w:rPr>
      </w:pPr>
      <w:bookmarkStart w:id="9313" w:name="_ETM_Q1_8267527"/>
      <w:bookmarkEnd w:id="9313"/>
      <w:r>
        <w:rPr>
          <w:rtl/>
        </w:rPr>
        <w:t xml:space="preserve">במשך שנים - - - </w:t>
      </w:r>
    </w:p>
    <w:p w14:paraId="4CD3156D" w14:textId="77777777" w:rsidR="00AD66B4" w:rsidRDefault="00AD66B4" w:rsidP="00AD66B4">
      <w:pPr>
        <w:rPr>
          <w:rtl/>
        </w:rPr>
      </w:pPr>
      <w:bookmarkStart w:id="9314" w:name="_ETM_Q1_8271500"/>
      <w:bookmarkStart w:id="9315" w:name="_ETM_Q1_8271560"/>
      <w:bookmarkEnd w:id="9314"/>
      <w:bookmarkEnd w:id="9315"/>
    </w:p>
    <w:p w14:paraId="58E9D89A" w14:textId="77777777" w:rsidR="00AD66B4" w:rsidRDefault="00AD66B4" w:rsidP="00AD66B4">
      <w:pPr>
        <w:pStyle w:val="af7"/>
        <w:keepNext/>
        <w:rPr>
          <w:rtl/>
        </w:rPr>
      </w:pPr>
      <w:bookmarkStart w:id="9316" w:name="ET_interruption_6361_78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316"/>
    </w:p>
    <w:p w14:paraId="1E277C44" w14:textId="77777777" w:rsidR="00AD66B4" w:rsidRDefault="00AD66B4" w:rsidP="00AD66B4">
      <w:pPr>
        <w:pStyle w:val="KeepWithNext"/>
        <w:rPr>
          <w:rFonts w:hint="cs"/>
          <w:rtl/>
        </w:rPr>
      </w:pPr>
    </w:p>
    <w:p w14:paraId="6BD6FAE4" w14:textId="77777777" w:rsidR="00AD66B4" w:rsidRDefault="00AD66B4" w:rsidP="00AD66B4">
      <w:pPr>
        <w:rPr>
          <w:rtl/>
        </w:rPr>
      </w:pPr>
      <w:bookmarkStart w:id="9317" w:name="_ETM_Q1_8275095"/>
      <w:bookmarkEnd w:id="9317"/>
      <w:r>
        <w:rPr>
          <w:rtl/>
        </w:rPr>
        <w:t>7 חודשים זה מה שהוא עשה?</w:t>
      </w:r>
    </w:p>
    <w:p w14:paraId="3163F3E4" w14:textId="77777777" w:rsidR="00AD66B4" w:rsidRDefault="00AD66B4" w:rsidP="00AD66B4">
      <w:pPr>
        <w:rPr>
          <w:rtl/>
        </w:rPr>
      </w:pPr>
      <w:bookmarkStart w:id="9318" w:name="_ETM_Q1_8276893"/>
      <w:bookmarkStart w:id="9319" w:name="_ETM_Q1_8276973"/>
      <w:bookmarkEnd w:id="9318"/>
      <w:bookmarkEnd w:id="9319"/>
    </w:p>
    <w:p w14:paraId="62903D6E" w14:textId="77777777" w:rsidR="00AD66B4" w:rsidRDefault="00AD66B4" w:rsidP="00AD66B4">
      <w:pPr>
        <w:pStyle w:val="af8"/>
        <w:keepNext/>
        <w:rPr>
          <w:rtl/>
        </w:rPr>
      </w:pPr>
      <w:bookmarkStart w:id="9320" w:name="ET_yor_6460_78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320"/>
    </w:p>
    <w:p w14:paraId="5291895D" w14:textId="77777777" w:rsidR="00AD66B4" w:rsidRDefault="00AD66B4" w:rsidP="00AD66B4">
      <w:pPr>
        <w:pStyle w:val="KeepWithNext"/>
        <w:rPr>
          <w:rFonts w:hint="cs"/>
          <w:rtl/>
        </w:rPr>
      </w:pPr>
    </w:p>
    <w:p w14:paraId="344F9DE9" w14:textId="77777777" w:rsidR="00AD66B4" w:rsidRDefault="00AD66B4" w:rsidP="00AD66B4">
      <w:pPr>
        <w:rPr>
          <w:rtl/>
        </w:rPr>
      </w:pPr>
      <w:bookmarkStart w:id="9321" w:name="_ETM_Q1_8277613"/>
      <w:bookmarkEnd w:id="9321"/>
      <w:r>
        <w:rPr>
          <w:rtl/>
        </w:rPr>
        <w:t>אתה יודע כמה זמן לוקח ללקט 120 מיליון שקלים?</w:t>
      </w:r>
    </w:p>
    <w:p w14:paraId="6D69C769" w14:textId="77777777" w:rsidR="00AD66B4" w:rsidRDefault="00AD66B4" w:rsidP="00AD66B4">
      <w:pPr>
        <w:rPr>
          <w:rtl/>
        </w:rPr>
      </w:pPr>
    </w:p>
    <w:p w14:paraId="0E140A33" w14:textId="77777777" w:rsidR="00AD66B4" w:rsidRDefault="00AD66B4" w:rsidP="00AD66B4">
      <w:pPr>
        <w:pStyle w:val="a5"/>
        <w:keepNext/>
        <w:rPr>
          <w:rtl/>
        </w:rPr>
      </w:pPr>
      <w:bookmarkStart w:id="9322" w:name="ET_speaker_6507_12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322"/>
    </w:p>
    <w:p w14:paraId="31D7EE2A" w14:textId="77777777" w:rsidR="00AD66B4" w:rsidRDefault="00AD66B4" w:rsidP="00AD66B4">
      <w:pPr>
        <w:pStyle w:val="KeepWithNext"/>
        <w:rPr>
          <w:rFonts w:hint="cs"/>
          <w:rtl/>
        </w:rPr>
      </w:pPr>
    </w:p>
    <w:p w14:paraId="43D89E78" w14:textId="77777777" w:rsidR="00AD66B4" w:rsidRDefault="00AD66B4" w:rsidP="00AD66B4">
      <w:pPr>
        <w:rPr>
          <w:rtl/>
        </w:rPr>
      </w:pPr>
      <w:r>
        <w:rPr>
          <w:rtl/>
        </w:rPr>
        <w:t xml:space="preserve">מה תקציב המשרד שלו? הוא אמר שהמערות זה 120 מיליון. </w:t>
      </w:r>
    </w:p>
    <w:p w14:paraId="684439EF" w14:textId="77777777" w:rsidR="00AD66B4" w:rsidRDefault="00AD66B4" w:rsidP="00AD66B4">
      <w:pPr>
        <w:rPr>
          <w:rtl/>
        </w:rPr>
      </w:pPr>
      <w:bookmarkStart w:id="9323" w:name="_ETM_Q1_8286182"/>
      <w:bookmarkStart w:id="9324" w:name="_ETM_Q1_8286242"/>
      <w:bookmarkEnd w:id="9323"/>
      <w:bookmarkEnd w:id="9324"/>
    </w:p>
    <w:p w14:paraId="1C6F6596" w14:textId="77777777" w:rsidR="00AD66B4" w:rsidRDefault="00AD66B4" w:rsidP="00AD66B4">
      <w:pPr>
        <w:pStyle w:val="af7"/>
        <w:keepNext/>
        <w:rPr>
          <w:rtl/>
        </w:rPr>
      </w:pPr>
      <w:bookmarkStart w:id="9325" w:name="ET_interruption_6359_78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9325"/>
    </w:p>
    <w:p w14:paraId="7898E436" w14:textId="77777777" w:rsidR="00AD66B4" w:rsidRDefault="00AD66B4" w:rsidP="00AD66B4">
      <w:pPr>
        <w:pStyle w:val="KeepWithNext"/>
        <w:rPr>
          <w:rFonts w:hint="cs"/>
          <w:rtl/>
        </w:rPr>
      </w:pPr>
    </w:p>
    <w:p w14:paraId="1C77D8B7" w14:textId="77777777" w:rsidR="00AD66B4" w:rsidRDefault="00AD66B4" w:rsidP="00AD66B4">
      <w:pPr>
        <w:rPr>
          <w:rtl/>
        </w:rPr>
      </w:pPr>
      <w:bookmarkStart w:id="9326" w:name="_ETM_Q1_8289166"/>
      <w:bookmarkEnd w:id="9326"/>
      <w:r>
        <w:rPr>
          <w:rtl/>
        </w:rPr>
        <w:t xml:space="preserve">כל מדיניות המורשת </w:t>
      </w:r>
      <w:bookmarkStart w:id="9327" w:name="_ETM_Q1_1083648"/>
      <w:bookmarkEnd w:id="9327"/>
      <w:r>
        <w:rPr>
          <w:rtl/>
        </w:rPr>
        <w:t>היא רק מורשת ביהודה ושומרון? מה התקציבים שמופנים ליתר המקומות?</w:t>
      </w:r>
    </w:p>
    <w:p w14:paraId="3CC1A9F1" w14:textId="77777777" w:rsidR="00AD66B4" w:rsidRDefault="00AD66B4" w:rsidP="00AD66B4">
      <w:pPr>
        <w:rPr>
          <w:rtl/>
        </w:rPr>
      </w:pPr>
      <w:bookmarkStart w:id="9328" w:name="_ETM_Q1_8290004"/>
      <w:bookmarkStart w:id="9329" w:name="_ETM_Q1_8290057"/>
      <w:bookmarkEnd w:id="9328"/>
      <w:bookmarkEnd w:id="9329"/>
    </w:p>
    <w:p w14:paraId="6CA144A3" w14:textId="77777777" w:rsidR="00AD66B4" w:rsidRDefault="00AD66B4" w:rsidP="00AD66B4">
      <w:pPr>
        <w:pStyle w:val="af8"/>
        <w:keepNext/>
        <w:rPr>
          <w:rtl/>
        </w:rPr>
      </w:pPr>
      <w:bookmarkStart w:id="9330" w:name="ET_yor_6460_78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330"/>
    </w:p>
    <w:p w14:paraId="01D30300" w14:textId="77777777" w:rsidR="00AD66B4" w:rsidRDefault="00AD66B4" w:rsidP="00AD66B4">
      <w:pPr>
        <w:pStyle w:val="KeepWithNext"/>
        <w:rPr>
          <w:rFonts w:hint="cs"/>
          <w:rtl/>
        </w:rPr>
      </w:pPr>
    </w:p>
    <w:p w14:paraId="1726CC21" w14:textId="77777777" w:rsidR="00AD66B4" w:rsidRDefault="00AD66B4" w:rsidP="00AD66B4">
      <w:pPr>
        <w:rPr>
          <w:rtl/>
        </w:rPr>
      </w:pPr>
      <w:bookmarkStart w:id="9331" w:name="_ETM_Q1_8290939"/>
      <w:bookmarkEnd w:id="9331"/>
      <w:r>
        <w:rPr>
          <w:rtl/>
        </w:rPr>
        <w:t xml:space="preserve">מעבר </w:t>
      </w:r>
      <w:bookmarkStart w:id="9332" w:name="_ETM_Q1_1089605"/>
      <w:bookmarkEnd w:id="9332"/>
      <w:r>
        <w:rPr>
          <w:rtl/>
        </w:rPr>
        <w:t xml:space="preserve">לקו הירוק יש עוד רשויות שמטפלות באתרי מורשת. </w:t>
      </w:r>
      <w:bookmarkStart w:id="9333" w:name="_ETM_Q1_8292261"/>
      <w:bookmarkEnd w:id="9333"/>
    </w:p>
    <w:p w14:paraId="4671B926" w14:textId="77777777" w:rsidR="00AD66B4" w:rsidRDefault="00AD66B4" w:rsidP="00AD66B4">
      <w:pPr>
        <w:rPr>
          <w:rtl/>
        </w:rPr>
      </w:pPr>
      <w:bookmarkStart w:id="9334" w:name="_ETM_Q1_8293141"/>
      <w:bookmarkStart w:id="9335" w:name="_ETM_Q1_8293225"/>
      <w:bookmarkEnd w:id="9334"/>
      <w:bookmarkEnd w:id="9335"/>
    </w:p>
    <w:p w14:paraId="13D8C943" w14:textId="77777777" w:rsidR="00AD66B4" w:rsidRDefault="00AD66B4" w:rsidP="00AD66B4">
      <w:pPr>
        <w:pStyle w:val="a5"/>
        <w:keepNext/>
        <w:rPr>
          <w:rtl/>
        </w:rPr>
      </w:pPr>
      <w:bookmarkStart w:id="9336" w:name="_ETM_Q1_8347155"/>
      <w:bookmarkStart w:id="9337" w:name="_ETM_Q1_8347205"/>
      <w:bookmarkStart w:id="9338" w:name="_ETM_Q1_8347335"/>
      <w:bookmarkStart w:id="9339" w:name="_ETM_Q1_8347375"/>
      <w:bookmarkStart w:id="9340" w:name="_ETM_Q1_8347490"/>
      <w:bookmarkStart w:id="9341" w:name="_ETM_Q1_8347545"/>
      <w:bookmarkStart w:id="9342" w:name="_ETM_Q1_8347655"/>
      <w:bookmarkStart w:id="9343" w:name="_ETM_Q1_8347700"/>
      <w:bookmarkStart w:id="9344" w:name="_ETM_Q1_8350009"/>
      <w:bookmarkStart w:id="9345" w:name="ET_speaker_6361_789"/>
      <w:bookmarkEnd w:id="9336"/>
      <w:bookmarkEnd w:id="9337"/>
      <w:bookmarkEnd w:id="9338"/>
      <w:bookmarkEnd w:id="9339"/>
      <w:bookmarkEnd w:id="9340"/>
      <w:bookmarkEnd w:id="9341"/>
      <w:bookmarkEnd w:id="9342"/>
      <w:bookmarkEnd w:id="9343"/>
      <w:bookmarkEnd w:id="93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345"/>
    </w:p>
    <w:p w14:paraId="7EADDCBD" w14:textId="77777777" w:rsidR="00AD66B4" w:rsidRDefault="00AD66B4" w:rsidP="00AD66B4">
      <w:pPr>
        <w:pStyle w:val="KeepWithNext"/>
        <w:rPr>
          <w:rFonts w:hint="cs"/>
          <w:rtl/>
        </w:rPr>
      </w:pPr>
    </w:p>
    <w:p w14:paraId="6EFA30D9" w14:textId="77777777" w:rsidR="00AD66B4" w:rsidRDefault="00AD66B4" w:rsidP="00AD66B4">
      <w:pPr>
        <w:rPr>
          <w:rtl/>
        </w:rPr>
      </w:pPr>
      <w:bookmarkStart w:id="9346" w:name="_ETM_Q1_8350378"/>
      <w:bookmarkStart w:id="9347" w:name="_ETM_Q1_8350423"/>
      <w:bookmarkEnd w:id="9346"/>
      <w:bookmarkEnd w:id="9347"/>
      <w:r>
        <w:rPr>
          <w:rtl/>
        </w:rPr>
        <w:t>אתה רוצה</w:t>
      </w:r>
      <w:bookmarkStart w:id="9348" w:name="_ETM_Q1_1101243"/>
      <w:bookmarkEnd w:id="9348"/>
      <w:r>
        <w:rPr>
          <w:rtl/>
        </w:rPr>
        <w:t xml:space="preserve"> להגיד לי שהוא שיפץ את המנהרה ואין כסף יותר?</w:t>
      </w:r>
    </w:p>
    <w:p w14:paraId="0F30EE25" w14:textId="77777777" w:rsidR="00AD66B4" w:rsidRDefault="00AD66B4" w:rsidP="00AD66B4">
      <w:pPr>
        <w:rPr>
          <w:rtl/>
        </w:rPr>
      </w:pPr>
      <w:bookmarkStart w:id="9349" w:name="_ETM_Q1_1098006"/>
      <w:bookmarkStart w:id="9350" w:name="_ETM_Q1_1098367"/>
      <w:bookmarkEnd w:id="9349"/>
      <w:bookmarkEnd w:id="9350"/>
    </w:p>
    <w:p w14:paraId="632CB7EA" w14:textId="77777777" w:rsidR="00AD66B4" w:rsidRDefault="00AD66B4" w:rsidP="00AD66B4">
      <w:pPr>
        <w:pStyle w:val="af8"/>
        <w:keepNext/>
        <w:rPr>
          <w:rtl/>
        </w:rPr>
      </w:pPr>
      <w:bookmarkStart w:id="9351" w:name="ET_yor_6460_12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351"/>
    </w:p>
    <w:p w14:paraId="459867DF" w14:textId="77777777" w:rsidR="00AD66B4" w:rsidRDefault="00AD66B4" w:rsidP="00AD66B4">
      <w:pPr>
        <w:pStyle w:val="KeepWithNext"/>
        <w:rPr>
          <w:rFonts w:hint="cs"/>
          <w:rtl/>
        </w:rPr>
      </w:pPr>
    </w:p>
    <w:p w14:paraId="02D5A404" w14:textId="77777777" w:rsidR="00AD66B4" w:rsidRDefault="00AD66B4" w:rsidP="00AD66B4">
      <w:pPr>
        <w:rPr>
          <w:rtl/>
        </w:rPr>
      </w:pPr>
      <w:bookmarkStart w:id="9352" w:name="_ETM_Q1_1098505"/>
      <w:bookmarkStart w:id="9353" w:name="_ETM_Q1_1098734"/>
      <w:bookmarkStart w:id="9354" w:name="_ETM_Q1_1098806"/>
      <w:bookmarkStart w:id="9355" w:name="_ETM_Q1_1098908"/>
      <w:bookmarkStart w:id="9356" w:name="_ETM_Q1_1102588"/>
      <w:bookmarkEnd w:id="9352"/>
      <w:bookmarkEnd w:id="9353"/>
      <w:bookmarkEnd w:id="9354"/>
      <w:bookmarkEnd w:id="9355"/>
      <w:bookmarkEnd w:id="9356"/>
      <w:r>
        <w:rPr>
          <w:rtl/>
        </w:rPr>
        <w:t xml:space="preserve">לא, זה </w:t>
      </w:r>
      <w:bookmarkStart w:id="9357" w:name="_ETM_Q1_1103906"/>
      <w:bookmarkEnd w:id="9357"/>
      <w:r>
        <w:rPr>
          <w:rtl/>
        </w:rPr>
        <w:t xml:space="preserve">בכל האתרים מסבסטיה, ארמונות החשמונאים, ארמונות אחאב, המזבח </w:t>
      </w:r>
      <w:bookmarkStart w:id="9358" w:name="_ETM_Q1_1110048"/>
      <w:bookmarkEnd w:id="9358"/>
      <w:r>
        <w:rPr>
          <w:rtl/>
        </w:rPr>
        <w:t xml:space="preserve">בשילה. יש המון מקומות. </w:t>
      </w:r>
      <w:bookmarkStart w:id="9359" w:name="_ETM_Q1_8355381"/>
      <w:bookmarkStart w:id="9360" w:name="_ETM_Q1_8355443"/>
      <w:bookmarkEnd w:id="9359"/>
      <w:bookmarkEnd w:id="9360"/>
    </w:p>
    <w:p w14:paraId="5901E44D" w14:textId="77777777" w:rsidR="00AD66B4" w:rsidRDefault="00AD66B4" w:rsidP="00AD66B4">
      <w:pPr>
        <w:rPr>
          <w:rtl/>
        </w:rPr>
      </w:pPr>
    </w:p>
    <w:p w14:paraId="38A03651" w14:textId="77777777" w:rsidR="00AD66B4" w:rsidRDefault="00AD66B4" w:rsidP="00AD66B4">
      <w:pPr>
        <w:pStyle w:val="a5"/>
        <w:keepNext/>
        <w:rPr>
          <w:rtl/>
        </w:rPr>
      </w:pPr>
      <w:bookmarkStart w:id="9361" w:name="ET_speaker_6361_1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361"/>
    </w:p>
    <w:p w14:paraId="755091D2" w14:textId="77777777" w:rsidR="00AD66B4" w:rsidRDefault="00AD66B4" w:rsidP="00AD66B4">
      <w:pPr>
        <w:pStyle w:val="KeepWithNext"/>
        <w:rPr>
          <w:rFonts w:hint="cs"/>
          <w:rtl/>
        </w:rPr>
      </w:pPr>
    </w:p>
    <w:p w14:paraId="2EF721AC" w14:textId="77777777" w:rsidR="00AD66B4" w:rsidRDefault="00AD66B4" w:rsidP="00AD66B4">
      <w:pPr>
        <w:rPr>
          <w:rtl/>
        </w:rPr>
      </w:pPr>
      <w:r>
        <w:rPr>
          <w:rtl/>
        </w:rPr>
        <w:t>מה עושים עם המזבח, מעלים קורבן?</w:t>
      </w:r>
    </w:p>
    <w:p w14:paraId="59D38B0A" w14:textId="77777777" w:rsidR="00AD66B4" w:rsidRDefault="00AD66B4" w:rsidP="00AD66B4">
      <w:pPr>
        <w:rPr>
          <w:rtl/>
        </w:rPr>
      </w:pPr>
      <w:bookmarkStart w:id="9362" w:name="_ETM_Q1_1112390"/>
      <w:bookmarkStart w:id="9363" w:name="_ETM_Q1_1112568"/>
      <w:bookmarkEnd w:id="9362"/>
      <w:bookmarkEnd w:id="9363"/>
    </w:p>
    <w:p w14:paraId="2389EA62" w14:textId="77777777" w:rsidR="00AD66B4" w:rsidRDefault="00AD66B4" w:rsidP="00AD66B4">
      <w:pPr>
        <w:pStyle w:val="af8"/>
        <w:keepNext/>
        <w:rPr>
          <w:rtl/>
        </w:rPr>
      </w:pPr>
      <w:bookmarkStart w:id="9364" w:name="ET_yor_6460_13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364"/>
    </w:p>
    <w:p w14:paraId="7CF16CB7" w14:textId="77777777" w:rsidR="00AD66B4" w:rsidRDefault="00AD66B4" w:rsidP="00AD66B4">
      <w:pPr>
        <w:pStyle w:val="KeepWithNext"/>
        <w:rPr>
          <w:rFonts w:hint="cs"/>
          <w:rtl/>
        </w:rPr>
      </w:pPr>
    </w:p>
    <w:p w14:paraId="54E4B4BF" w14:textId="77777777" w:rsidR="00AD66B4" w:rsidRDefault="00AD66B4" w:rsidP="00AD66B4">
      <w:pPr>
        <w:rPr>
          <w:rtl/>
        </w:rPr>
      </w:pPr>
      <w:bookmarkStart w:id="9365" w:name="_ETM_Q1_1114551"/>
      <w:bookmarkEnd w:id="9365"/>
      <w:r>
        <w:rPr>
          <w:rtl/>
        </w:rPr>
        <w:t xml:space="preserve">יכול להיות. </w:t>
      </w:r>
    </w:p>
    <w:p w14:paraId="64F6DE6C" w14:textId="77777777" w:rsidR="00AD66B4" w:rsidRDefault="00AD66B4" w:rsidP="00AD66B4">
      <w:pPr>
        <w:rPr>
          <w:rtl/>
        </w:rPr>
      </w:pPr>
    </w:p>
    <w:p w14:paraId="6DBFC9AC" w14:textId="77777777" w:rsidR="00AD66B4" w:rsidRDefault="00AD66B4" w:rsidP="00AD66B4">
      <w:pPr>
        <w:pStyle w:val="a5"/>
        <w:keepNext/>
        <w:rPr>
          <w:rtl/>
        </w:rPr>
      </w:pPr>
      <w:bookmarkStart w:id="9366" w:name="ET_speaker_6361_1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366"/>
    </w:p>
    <w:p w14:paraId="71A8AFA9" w14:textId="77777777" w:rsidR="00AD66B4" w:rsidRDefault="00AD66B4" w:rsidP="00AD66B4">
      <w:pPr>
        <w:pStyle w:val="KeepWithNext"/>
        <w:rPr>
          <w:rFonts w:hint="cs"/>
          <w:rtl/>
        </w:rPr>
      </w:pPr>
    </w:p>
    <w:p w14:paraId="6F67E10D" w14:textId="77777777" w:rsidR="00AD66B4" w:rsidRDefault="00AD66B4" w:rsidP="00AD66B4">
      <w:pPr>
        <w:rPr>
          <w:rtl/>
        </w:rPr>
      </w:pPr>
      <w:r>
        <w:rPr>
          <w:rtl/>
        </w:rPr>
        <w:t>כן, אתה בעד?</w:t>
      </w:r>
    </w:p>
    <w:p w14:paraId="7F3196E5" w14:textId="77777777" w:rsidR="00AD66B4" w:rsidRDefault="00AD66B4" w:rsidP="00AD66B4">
      <w:pPr>
        <w:rPr>
          <w:rtl/>
        </w:rPr>
      </w:pPr>
      <w:bookmarkStart w:id="9367" w:name="_ETM_Q1_1110371"/>
      <w:bookmarkStart w:id="9368" w:name="_ETM_Q1_1110503"/>
      <w:bookmarkEnd w:id="9367"/>
      <w:bookmarkEnd w:id="9368"/>
    </w:p>
    <w:p w14:paraId="2C76D40A" w14:textId="77777777" w:rsidR="00AD66B4" w:rsidRDefault="00AD66B4" w:rsidP="00AD66B4">
      <w:pPr>
        <w:pStyle w:val="af8"/>
        <w:keepNext/>
        <w:rPr>
          <w:rtl/>
        </w:rPr>
      </w:pPr>
      <w:bookmarkStart w:id="9369" w:name="ET_yor_6460_13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369"/>
    </w:p>
    <w:p w14:paraId="65B15F6B" w14:textId="77777777" w:rsidR="00AD66B4" w:rsidRDefault="00AD66B4" w:rsidP="00AD66B4">
      <w:pPr>
        <w:pStyle w:val="KeepWithNext"/>
        <w:rPr>
          <w:rFonts w:hint="cs"/>
          <w:rtl/>
        </w:rPr>
      </w:pPr>
    </w:p>
    <w:p w14:paraId="60A67944" w14:textId="77777777" w:rsidR="00AD66B4" w:rsidRDefault="00AD66B4" w:rsidP="00AD66B4">
      <w:pPr>
        <w:rPr>
          <w:rtl/>
        </w:rPr>
      </w:pPr>
      <w:bookmarkStart w:id="9370" w:name="_ETM_Q1_1112441"/>
      <w:bookmarkEnd w:id="9370"/>
      <w:r>
        <w:rPr>
          <w:rtl/>
        </w:rPr>
        <w:t xml:space="preserve">נפעיל שם את עילת הסבירות. </w:t>
      </w:r>
    </w:p>
    <w:p w14:paraId="6D870708" w14:textId="77777777" w:rsidR="00AD66B4" w:rsidRDefault="00AD66B4" w:rsidP="00AD66B4">
      <w:pPr>
        <w:rPr>
          <w:rtl/>
        </w:rPr>
      </w:pPr>
    </w:p>
    <w:p w14:paraId="7025BC3C" w14:textId="77777777" w:rsidR="00AD66B4" w:rsidRDefault="00AD66B4" w:rsidP="00AD66B4">
      <w:pPr>
        <w:pStyle w:val="a5"/>
        <w:keepNext/>
        <w:rPr>
          <w:rtl/>
        </w:rPr>
      </w:pPr>
      <w:bookmarkStart w:id="9371" w:name="ET_speaker_6361_1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371"/>
    </w:p>
    <w:p w14:paraId="72B32D39" w14:textId="77777777" w:rsidR="00AD66B4" w:rsidRDefault="00AD66B4" w:rsidP="00AD66B4">
      <w:pPr>
        <w:pStyle w:val="KeepWithNext"/>
        <w:rPr>
          <w:rFonts w:hint="cs"/>
          <w:rtl/>
        </w:rPr>
      </w:pPr>
    </w:p>
    <w:p w14:paraId="5EDAE568" w14:textId="77777777" w:rsidR="00AD66B4" w:rsidRDefault="00AD66B4" w:rsidP="00AD66B4">
      <w:pPr>
        <w:rPr>
          <w:rtl/>
        </w:rPr>
      </w:pPr>
      <w:r>
        <w:rPr>
          <w:rtl/>
        </w:rPr>
        <w:t>אתה חושב שזה בסדר להעלות קורבן?</w:t>
      </w:r>
    </w:p>
    <w:p w14:paraId="0E9FB0CF" w14:textId="77777777" w:rsidR="00AD66B4" w:rsidRDefault="00AD66B4" w:rsidP="00AD66B4">
      <w:pPr>
        <w:rPr>
          <w:rtl/>
        </w:rPr>
      </w:pPr>
      <w:bookmarkStart w:id="9372" w:name="_ETM_Q1_1113929"/>
      <w:bookmarkStart w:id="9373" w:name="_ETM_Q1_1114147"/>
      <w:bookmarkEnd w:id="9372"/>
      <w:bookmarkEnd w:id="9373"/>
    </w:p>
    <w:p w14:paraId="1F4EA980" w14:textId="77777777" w:rsidR="00AD66B4" w:rsidRDefault="00AD66B4" w:rsidP="00AD66B4">
      <w:pPr>
        <w:pStyle w:val="af8"/>
        <w:keepNext/>
        <w:rPr>
          <w:rtl/>
        </w:rPr>
      </w:pPr>
      <w:bookmarkStart w:id="9374" w:name="ET_yor_6460_13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374"/>
    </w:p>
    <w:p w14:paraId="27C96519" w14:textId="77777777" w:rsidR="00AD66B4" w:rsidRDefault="00AD66B4" w:rsidP="00AD66B4">
      <w:pPr>
        <w:pStyle w:val="KeepWithNext"/>
        <w:rPr>
          <w:rFonts w:hint="cs"/>
          <w:rtl/>
        </w:rPr>
      </w:pPr>
    </w:p>
    <w:p w14:paraId="74384280" w14:textId="77777777" w:rsidR="00AD66B4" w:rsidRDefault="00AD66B4" w:rsidP="00AD66B4">
      <w:pPr>
        <w:rPr>
          <w:rtl/>
        </w:rPr>
      </w:pPr>
      <w:bookmarkStart w:id="9375" w:name="_ETM_Q1_1115913"/>
      <w:bookmarkEnd w:id="9375"/>
      <w:r>
        <w:rPr>
          <w:rtl/>
        </w:rPr>
        <w:t xml:space="preserve">אני חושב שזה דיון מעניין מה אנחנו </w:t>
      </w:r>
      <w:bookmarkStart w:id="9376" w:name="_ETM_Q1_1122865"/>
      <w:bookmarkEnd w:id="9376"/>
      <w:r>
        <w:rPr>
          <w:rtl/>
        </w:rPr>
        <w:t xml:space="preserve">נעשה עם קורבנות. </w:t>
      </w:r>
    </w:p>
    <w:p w14:paraId="2D5C2136" w14:textId="77777777" w:rsidR="00AD66B4" w:rsidRDefault="00AD66B4" w:rsidP="00AD66B4">
      <w:pPr>
        <w:rPr>
          <w:rtl/>
        </w:rPr>
      </w:pPr>
      <w:bookmarkStart w:id="9377" w:name="_ETM_Q1_1118152"/>
      <w:bookmarkStart w:id="9378" w:name="_ETM_Q1_1118331"/>
      <w:bookmarkStart w:id="9379" w:name="_ETM_Q1_1119136"/>
      <w:bookmarkEnd w:id="9377"/>
      <w:bookmarkEnd w:id="9378"/>
      <w:bookmarkEnd w:id="9379"/>
    </w:p>
    <w:p w14:paraId="4272E012" w14:textId="77777777" w:rsidR="00AD66B4" w:rsidRDefault="00AD66B4" w:rsidP="00AD66B4">
      <w:pPr>
        <w:pStyle w:val="a5"/>
        <w:keepNext/>
        <w:rPr>
          <w:rtl/>
        </w:rPr>
      </w:pPr>
      <w:bookmarkStart w:id="9380" w:name="ET_speaker_6361_1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380"/>
    </w:p>
    <w:p w14:paraId="4C0AE902" w14:textId="77777777" w:rsidR="00AD66B4" w:rsidRDefault="00AD66B4" w:rsidP="00AD66B4">
      <w:pPr>
        <w:pStyle w:val="KeepWithNext"/>
        <w:rPr>
          <w:rFonts w:hint="cs"/>
          <w:rtl/>
        </w:rPr>
      </w:pPr>
    </w:p>
    <w:p w14:paraId="5999BCBB" w14:textId="77777777" w:rsidR="00AD66B4" w:rsidRDefault="00AD66B4" w:rsidP="00AD66B4">
      <w:pPr>
        <w:rPr>
          <w:rtl/>
        </w:rPr>
      </w:pPr>
      <w:bookmarkStart w:id="9381" w:name="_ETM_Q1_1120644"/>
      <w:bookmarkStart w:id="9382" w:name="_ETM_Q1_1120754"/>
      <w:bookmarkEnd w:id="9381"/>
      <w:bookmarkEnd w:id="9382"/>
      <w:r>
        <w:rPr>
          <w:rtl/>
        </w:rPr>
        <w:t>יום אחד אתה חושב שתעלו אותנו קורבנות, כל האנרכיסטים?</w:t>
      </w:r>
    </w:p>
    <w:p w14:paraId="79EA24F3" w14:textId="77777777" w:rsidR="00AD66B4" w:rsidRDefault="00AD66B4" w:rsidP="00AD66B4">
      <w:pPr>
        <w:rPr>
          <w:rtl/>
        </w:rPr>
      </w:pPr>
      <w:bookmarkStart w:id="9383" w:name="_ETM_Q1_1120740"/>
      <w:bookmarkStart w:id="9384" w:name="_ETM_Q1_1121004"/>
      <w:bookmarkEnd w:id="9383"/>
      <w:bookmarkEnd w:id="9384"/>
    </w:p>
    <w:p w14:paraId="2698885F" w14:textId="77777777" w:rsidR="00AD66B4" w:rsidRDefault="00AD66B4" w:rsidP="00AD66B4">
      <w:pPr>
        <w:pStyle w:val="af8"/>
        <w:keepNext/>
        <w:rPr>
          <w:rtl/>
        </w:rPr>
      </w:pPr>
      <w:bookmarkStart w:id="9385" w:name="ET_yor_6460_13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385"/>
    </w:p>
    <w:p w14:paraId="44B4755C" w14:textId="77777777" w:rsidR="00AD66B4" w:rsidRDefault="00AD66B4" w:rsidP="00AD66B4">
      <w:pPr>
        <w:pStyle w:val="KeepWithNext"/>
        <w:rPr>
          <w:rFonts w:hint="cs"/>
          <w:rtl/>
        </w:rPr>
      </w:pPr>
    </w:p>
    <w:p w14:paraId="5A0723E3" w14:textId="77777777" w:rsidR="00AD66B4" w:rsidRDefault="00AD66B4" w:rsidP="00AD66B4">
      <w:pPr>
        <w:rPr>
          <w:rtl/>
        </w:rPr>
      </w:pPr>
      <w:bookmarkStart w:id="9386" w:name="_ETM_Q1_1122905"/>
      <w:bookmarkEnd w:id="9386"/>
      <w:r>
        <w:rPr>
          <w:rtl/>
        </w:rPr>
        <w:t xml:space="preserve">איפה אתה גר? אתה גם במרכז. </w:t>
      </w:r>
      <w:bookmarkStart w:id="9387" w:name="_ETM_Q1_1125731"/>
      <w:bookmarkEnd w:id="9387"/>
    </w:p>
    <w:p w14:paraId="5EF890A8" w14:textId="77777777" w:rsidR="00AD66B4" w:rsidRDefault="00AD66B4" w:rsidP="00AD66B4">
      <w:pPr>
        <w:rPr>
          <w:rtl/>
        </w:rPr>
      </w:pPr>
    </w:p>
    <w:p w14:paraId="00D26B08" w14:textId="77777777" w:rsidR="00AD66B4" w:rsidRDefault="00AD66B4" w:rsidP="00AD66B4">
      <w:pPr>
        <w:pStyle w:val="a5"/>
        <w:keepNext/>
        <w:rPr>
          <w:rtl/>
        </w:rPr>
      </w:pPr>
      <w:bookmarkStart w:id="9388" w:name="ET_speaker_6507_13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388"/>
    </w:p>
    <w:p w14:paraId="2360B7E6" w14:textId="77777777" w:rsidR="00AD66B4" w:rsidRDefault="00AD66B4" w:rsidP="00AD66B4">
      <w:pPr>
        <w:pStyle w:val="KeepWithNext"/>
        <w:rPr>
          <w:rFonts w:hint="cs"/>
          <w:rtl/>
        </w:rPr>
      </w:pPr>
    </w:p>
    <w:p w14:paraId="507BA98D" w14:textId="77777777" w:rsidR="00AD66B4" w:rsidRDefault="00AD66B4" w:rsidP="00AD66B4">
      <w:pPr>
        <w:rPr>
          <w:rtl/>
        </w:rPr>
      </w:pPr>
      <w:r>
        <w:rPr>
          <w:rtl/>
        </w:rPr>
        <w:t xml:space="preserve">הוא מהוד השרון, אז בכלל. </w:t>
      </w:r>
      <w:bookmarkStart w:id="9389" w:name="_ETM_Q1_1127936"/>
      <w:bookmarkEnd w:id="9389"/>
    </w:p>
    <w:p w14:paraId="33247801" w14:textId="77777777" w:rsidR="00AD66B4" w:rsidRDefault="00AD66B4" w:rsidP="00AD66B4">
      <w:pPr>
        <w:rPr>
          <w:rtl/>
        </w:rPr>
      </w:pPr>
      <w:bookmarkStart w:id="9390" w:name="_ETM_Q1_1128072"/>
      <w:bookmarkEnd w:id="9390"/>
    </w:p>
    <w:p w14:paraId="191C7E34" w14:textId="77777777" w:rsidR="00AD66B4" w:rsidRDefault="00AD66B4" w:rsidP="00AD66B4">
      <w:pPr>
        <w:pStyle w:val="a5"/>
        <w:keepNext/>
        <w:rPr>
          <w:rtl/>
        </w:rPr>
      </w:pPr>
      <w:bookmarkStart w:id="9391" w:name="_ETM_Q1_1130672"/>
      <w:bookmarkStart w:id="9392" w:name="ET_speaker_6359_140"/>
      <w:bookmarkEnd w:id="939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392"/>
    </w:p>
    <w:p w14:paraId="75226170" w14:textId="77777777" w:rsidR="00AD66B4" w:rsidRDefault="00AD66B4" w:rsidP="00AD66B4">
      <w:pPr>
        <w:pStyle w:val="KeepWithNext"/>
        <w:rPr>
          <w:rFonts w:hint="cs"/>
          <w:rtl/>
        </w:rPr>
      </w:pPr>
    </w:p>
    <w:p w14:paraId="4300E9A4" w14:textId="77777777" w:rsidR="00AD66B4" w:rsidRDefault="00AD66B4" w:rsidP="00AD66B4">
      <w:pPr>
        <w:rPr>
          <w:rtl/>
        </w:rPr>
      </w:pPr>
      <w:bookmarkStart w:id="9393" w:name="_ETM_Q1_1132161"/>
      <w:bookmarkStart w:id="9394" w:name="_ETM_Q1_1132277"/>
      <w:bookmarkEnd w:id="9393"/>
      <w:bookmarkEnd w:id="9394"/>
      <w:r>
        <w:rPr>
          <w:rtl/>
        </w:rPr>
        <w:t>אנחנו בסדר?</w:t>
      </w:r>
    </w:p>
    <w:p w14:paraId="15101E69" w14:textId="77777777" w:rsidR="00AD66B4" w:rsidRDefault="00AD66B4" w:rsidP="00AD66B4">
      <w:pPr>
        <w:rPr>
          <w:rtl/>
        </w:rPr>
      </w:pPr>
      <w:bookmarkStart w:id="9395" w:name="_ETM_Q1_1136792"/>
      <w:bookmarkStart w:id="9396" w:name="_ETM_Q1_1137066"/>
      <w:bookmarkEnd w:id="9395"/>
      <w:bookmarkEnd w:id="9396"/>
    </w:p>
    <w:p w14:paraId="266B4FDA" w14:textId="77777777" w:rsidR="00AD66B4" w:rsidRDefault="00AD66B4" w:rsidP="00AD66B4">
      <w:pPr>
        <w:pStyle w:val="a5"/>
        <w:keepNext/>
        <w:rPr>
          <w:rtl/>
        </w:rPr>
      </w:pPr>
      <w:bookmarkStart w:id="9397" w:name="ET_speaker_6359_14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397"/>
    </w:p>
    <w:p w14:paraId="7DE33063" w14:textId="77777777" w:rsidR="00AD66B4" w:rsidRDefault="00AD66B4" w:rsidP="00AD66B4">
      <w:pPr>
        <w:pStyle w:val="KeepWithNext"/>
        <w:rPr>
          <w:rFonts w:hint="cs"/>
          <w:rtl/>
        </w:rPr>
      </w:pPr>
    </w:p>
    <w:p w14:paraId="0FC45023" w14:textId="77777777" w:rsidR="00AD66B4" w:rsidRDefault="00AD66B4" w:rsidP="00AD66B4">
      <w:pPr>
        <w:rPr>
          <w:rtl/>
        </w:rPr>
      </w:pPr>
      <w:r>
        <w:rPr>
          <w:rtl/>
        </w:rPr>
        <w:t xml:space="preserve">ממש </w:t>
      </w:r>
      <w:proofErr w:type="spellStart"/>
      <w:r>
        <w:rPr>
          <w:rtl/>
        </w:rPr>
        <w:t>פריבילג</w:t>
      </w:r>
      <w:proofErr w:type="spellEnd"/>
      <w:r>
        <w:rPr>
          <w:rtl/>
        </w:rPr>
        <w:t xml:space="preserve">. </w:t>
      </w:r>
    </w:p>
    <w:p w14:paraId="79430017" w14:textId="77777777" w:rsidR="00AD66B4" w:rsidRDefault="00AD66B4" w:rsidP="00AD66B4">
      <w:pPr>
        <w:rPr>
          <w:rtl/>
        </w:rPr>
      </w:pPr>
    </w:p>
    <w:p w14:paraId="1A676719" w14:textId="77777777" w:rsidR="00AD66B4" w:rsidRDefault="00AD66B4" w:rsidP="00AD66B4">
      <w:pPr>
        <w:pStyle w:val="a5"/>
        <w:keepNext/>
        <w:rPr>
          <w:rtl/>
        </w:rPr>
      </w:pPr>
      <w:bookmarkStart w:id="9398" w:name="ET_speaker_6361_1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398"/>
    </w:p>
    <w:p w14:paraId="0BEADD90" w14:textId="77777777" w:rsidR="00AD66B4" w:rsidRDefault="00AD66B4" w:rsidP="00AD66B4">
      <w:pPr>
        <w:pStyle w:val="KeepWithNext"/>
        <w:rPr>
          <w:rFonts w:hint="cs"/>
          <w:rtl/>
        </w:rPr>
      </w:pPr>
    </w:p>
    <w:p w14:paraId="4C42889F" w14:textId="77777777" w:rsidR="00AD66B4" w:rsidRDefault="00AD66B4" w:rsidP="00AD66B4">
      <w:pPr>
        <w:rPr>
          <w:rtl/>
        </w:rPr>
      </w:pPr>
      <w:bookmarkStart w:id="9399" w:name="_ETM_Q1_1128263"/>
      <w:bookmarkStart w:id="9400" w:name="_ETM_Q1_1128368"/>
      <w:bookmarkEnd w:id="9399"/>
      <w:bookmarkEnd w:id="9400"/>
      <w:r>
        <w:rPr>
          <w:rtl/>
        </w:rPr>
        <w:t xml:space="preserve">את הכי גרועה, נשמה. </w:t>
      </w:r>
      <w:bookmarkStart w:id="9401" w:name="_ETM_Q1_1134946"/>
      <w:bookmarkEnd w:id="9401"/>
      <w:r>
        <w:rPr>
          <w:rtl/>
        </w:rPr>
        <w:t xml:space="preserve">את הפריפריה שלא מודעת  - - - </w:t>
      </w:r>
    </w:p>
    <w:p w14:paraId="2F801527" w14:textId="77777777" w:rsidR="00AD66B4" w:rsidRDefault="00AD66B4" w:rsidP="00AD66B4">
      <w:pPr>
        <w:rPr>
          <w:rtl/>
        </w:rPr>
      </w:pPr>
      <w:bookmarkStart w:id="9402" w:name="_ETM_Q1_1136985"/>
      <w:bookmarkStart w:id="9403" w:name="_ETM_Q1_1137288"/>
      <w:bookmarkStart w:id="9404" w:name="_ETM_Q1_1139025"/>
      <w:bookmarkEnd w:id="9402"/>
      <w:bookmarkEnd w:id="9403"/>
      <w:bookmarkEnd w:id="9404"/>
    </w:p>
    <w:p w14:paraId="5FB84764" w14:textId="77777777" w:rsidR="00AD66B4" w:rsidRDefault="00AD66B4" w:rsidP="00AD66B4">
      <w:pPr>
        <w:pStyle w:val="a5"/>
        <w:keepNext/>
        <w:rPr>
          <w:rtl/>
        </w:rPr>
      </w:pPr>
      <w:bookmarkStart w:id="9405" w:name="ET_speaker_6361_1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405"/>
    </w:p>
    <w:p w14:paraId="3B97B972" w14:textId="77777777" w:rsidR="00AD66B4" w:rsidRDefault="00AD66B4" w:rsidP="00AD66B4">
      <w:pPr>
        <w:pStyle w:val="KeepWithNext"/>
        <w:rPr>
          <w:rFonts w:hint="cs"/>
          <w:rtl/>
        </w:rPr>
      </w:pPr>
    </w:p>
    <w:p w14:paraId="46B21664" w14:textId="77777777" w:rsidR="00AD66B4" w:rsidRDefault="00AD66B4" w:rsidP="00AD66B4">
      <w:pPr>
        <w:rPr>
          <w:rtl/>
        </w:rPr>
      </w:pPr>
      <w:r>
        <w:rPr>
          <w:rtl/>
        </w:rPr>
        <w:t>נעבור לעוד עציץ?</w:t>
      </w:r>
    </w:p>
    <w:p w14:paraId="3911DB36" w14:textId="77777777" w:rsidR="00AD66B4" w:rsidRDefault="00AD66B4" w:rsidP="00AD66B4">
      <w:pPr>
        <w:rPr>
          <w:rtl/>
        </w:rPr>
      </w:pPr>
      <w:bookmarkStart w:id="9406" w:name="_ETM_Q1_1146502"/>
      <w:bookmarkStart w:id="9407" w:name="_ETM_Q1_1146759"/>
      <w:bookmarkEnd w:id="9406"/>
      <w:bookmarkEnd w:id="9407"/>
    </w:p>
    <w:p w14:paraId="7D137B22" w14:textId="77777777" w:rsidR="00AD66B4" w:rsidRDefault="00AD66B4" w:rsidP="00AD66B4">
      <w:pPr>
        <w:pStyle w:val="af8"/>
        <w:keepNext/>
        <w:rPr>
          <w:rtl/>
        </w:rPr>
      </w:pPr>
      <w:bookmarkStart w:id="9408" w:name="ET_yor_6460_14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408"/>
    </w:p>
    <w:p w14:paraId="6F67C35B" w14:textId="77777777" w:rsidR="00AD66B4" w:rsidRDefault="00AD66B4" w:rsidP="00AD66B4">
      <w:pPr>
        <w:pStyle w:val="KeepWithNext"/>
        <w:rPr>
          <w:rFonts w:hint="cs"/>
          <w:rtl/>
        </w:rPr>
      </w:pPr>
    </w:p>
    <w:p w14:paraId="7ABE6B92" w14:textId="77777777" w:rsidR="00AD66B4" w:rsidRDefault="00AD66B4" w:rsidP="00AD66B4">
      <w:pPr>
        <w:rPr>
          <w:rtl/>
        </w:rPr>
      </w:pPr>
      <w:bookmarkStart w:id="9409" w:name="_ETM_Q1_1149488"/>
      <w:bookmarkEnd w:id="9409"/>
      <w:r>
        <w:rPr>
          <w:rtl/>
        </w:rPr>
        <w:t xml:space="preserve">זה הזמן שלך. </w:t>
      </w:r>
      <w:bookmarkStart w:id="9410" w:name="_ETM_Q1_1153778"/>
      <w:bookmarkEnd w:id="9410"/>
    </w:p>
    <w:p w14:paraId="7631C76E" w14:textId="77777777" w:rsidR="00AD66B4" w:rsidRDefault="00AD66B4" w:rsidP="00AD66B4">
      <w:pPr>
        <w:rPr>
          <w:rtl/>
        </w:rPr>
      </w:pPr>
      <w:bookmarkStart w:id="9411" w:name="_ETM_Q1_1154009"/>
      <w:bookmarkEnd w:id="9411"/>
    </w:p>
    <w:p w14:paraId="6EBCCFDA" w14:textId="77777777" w:rsidR="00AD66B4" w:rsidRDefault="00AD66B4" w:rsidP="00AD66B4">
      <w:pPr>
        <w:pStyle w:val="a5"/>
        <w:keepNext/>
        <w:rPr>
          <w:rtl/>
        </w:rPr>
      </w:pPr>
      <w:bookmarkStart w:id="9412" w:name="ET_speaker_6507_14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412"/>
    </w:p>
    <w:p w14:paraId="5C7ED900" w14:textId="77777777" w:rsidR="00AD66B4" w:rsidRDefault="00AD66B4" w:rsidP="00AD66B4">
      <w:pPr>
        <w:pStyle w:val="KeepWithNext"/>
        <w:rPr>
          <w:rFonts w:hint="cs"/>
          <w:rtl/>
        </w:rPr>
      </w:pPr>
    </w:p>
    <w:p w14:paraId="0957CA1E" w14:textId="77777777" w:rsidR="00AD66B4" w:rsidRDefault="00AD66B4" w:rsidP="00AD66B4">
      <w:pPr>
        <w:rPr>
          <w:rtl/>
        </w:rPr>
      </w:pPr>
      <w:r>
        <w:rPr>
          <w:rtl/>
        </w:rPr>
        <w:t xml:space="preserve">אני מיציתי את העציץ הזה. תעבור לעציץ </w:t>
      </w:r>
      <w:bookmarkStart w:id="9413" w:name="_ETM_Q1_1157034"/>
      <w:bookmarkEnd w:id="9413"/>
      <w:r>
        <w:rPr>
          <w:rtl/>
        </w:rPr>
        <w:t xml:space="preserve">הבא. זה עציץ משעמם. </w:t>
      </w:r>
    </w:p>
    <w:p w14:paraId="07F190B5" w14:textId="77777777" w:rsidR="00AD66B4" w:rsidRDefault="00AD66B4" w:rsidP="00AD66B4">
      <w:pPr>
        <w:rPr>
          <w:rtl/>
        </w:rPr>
      </w:pPr>
      <w:bookmarkStart w:id="9414" w:name="_ETM_Q1_1140837"/>
      <w:bookmarkStart w:id="9415" w:name="_ETM_Q1_1141076"/>
      <w:bookmarkEnd w:id="9414"/>
      <w:bookmarkEnd w:id="9415"/>
    </w:p>
    <w:p w14:paraId="59491EE2" w14:textId="77777777" w:rsidR="00AD66B4" w:rsidRDefault="00AD66B4" w:rsidP="00AD66B4">
      <w:pPr>
        <w:pStyle w:val="-"/>
        <w:keepNext/>
        <w:rPr>
          <w:rtl/>
        </w:rPr>
      </w:pPr>
      <w:bookmarkStart w:id="9416" w:name="_ETM_Q1_8369296"/>
      <w:bookmarkStart w:id="9417" w:name="_ETM_Q1_8369366"/>
      <w:bookmarkStart w:id="9418" w:name="ET_speakercontinue_6361_791"/>
      <w:bookmarkEnd w:id="9416"/>
      <w:bookmarkEnd w:id="941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418"/>
    </w:p>
    <w:p w14:paraId="6532A79B" w14:textId="77777777" w:rsidR="00AD66B4" w:rsidRDefault="00AD66B4" w:rsidP="00AD66B4">
      <w:pPr>
        <w:pStyle w:val="KeepWithNext"/>
        <w:rPr>
          <w:rFonts w:hint="cs"/>
          <w:rtl/>
        </w:rPr>
      </w:pPr>
    </w:p>
    <w:p w14:paraId="6354C78A" w14:textId="77777777" w:rsidR="00AD66B4" w:rsidRDefault="00AD66B4" w:rsidP="00AD66B4">
      <w:pPr>
        <w:rPr>
          <w:rtl/>
        </w:rPr>
      </w:pPr>
      <w:bookmarkStart w:id="9419" w:name="_ETM_Q1_8370929"/>
      <w:bookmarkEnd w:id="9419"/>
      <w:r>
        <w:rPr>
          <w:rtl/>
        </w:rPr>
        <w:t xml:space="preserve">העציץ הבא הוא עציץ מעניין, </w:t>
      </w:r>
      <w:proofErr w:type="spellStart"/>
      <w:r>
        <w:rPr>
          <w:rtl/>
        </w:rPr>
        <w:t>פיתמר</w:t>
      </w:r>
      <w:proofErr w:type="spellEnd"/>
      <w:r>
        <w:rPr>
          <w:rtl/>
        </w:rPr>
        <w:t xml:space="preserve"> בן גביר. </w:t>
      </w:r>
      <w:bookmarkStart w:id="9420" w:name="_ETM_Q1_1164942"/>
      <w:bookmarkEnd w:id="9420"/>
      <w:r>
        <w:rPr>
          <w:rtl/>
        </w:rPr>
        <w:t>עכשיו אני שואל אותך אם בהיסטוריה של כל מורשת עם</w:t>
      </w:r>
      <w:bookmarkStart w:id="9421" w:name="_ETM_Q1_1164832"/>
      <w:bookmarkEnd w:id="9421"/>
      <w:r>
        <w:rPr>
          <w:rtl/>
        </w:rPr>
        <w:t xml:space="preserve"> ישראל, היית נוכח להיותו של שר, או של מישהו שעושה </w:t>
      </w:r>
      <w:bookmarkStart w:id="9422" w:name="_ETM_Q1_1172999"/>
      <w:bookmarkEnd w:id="9422"/>
      <w:r>
        <w:rPr>
          <w:rtl/>
        </w:rPr>
        <w:t xml:space="preserve">את העבודה שלו, הכי גרוע בעולם. אני שואל אותך. </w:t>
      </w:r>
    </w:p>
    <w:p w14:paraId="4677D7FE" w14:textId="77777777" w:rsidR="00AD66B4" w:rsidRDefault="00AD66B4" w:rsidP="00AD66B4">
      <w:pPr>
        <w:rPr>
          <w:rtl/>
        </w:rPr>
      </w:pPr>
      <w:bookmarkStart w:id="9423" w:name="_ETM_Q1_8375486"/>
      <w:bookmarkStart w:id="9424" w:name="_ETM_Q1_8375541"/>
      <w:bookmarkEnd w:id="9423"/>
      <w:bookmarkEnd w:id="9424"/>
    </w:p>
    <w:p w14:paraId="7EA60376" w14:textId="77777777" w:rsidR="00AD66B4" w:rsidRDefault="00AD66B4" w:rsidP="00AD66B4">
      <w:pPr>
        <w:pStyle w:val="af8"/>
        <w:keepNext/>
        <w:rPr>
          <w:rtl/>
        </w:rPr>
      </w:pPr>
      <w:bookmarkStart w:id="9425" w:name="ET_yor_6460_79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425"/>
    </w:p>
    <w:p w14:paraId="41DFBE0D" w14:textId="77777777" w:rsidR="00AD66B4" w:rsidRDefault="00AD66B4" w:rsidP="00AD66B4">
      <w:pPr>
        <w:pStyle w:val="KeepWithNext"/>
        <w:rPr>
          <w:rFonts w:hint="cs"/>
          <w:rtl/>
        </w:rPr>
      </w:pPr>
    </w:p>
    <w:p w14:paraId="3F8AE00D" w14:textId="77777777" w:rsidR="00AD66B4" w:rsidRDefault="00AD66B4" w:rsidP="00AD66B4">
      <w:pPr>
        <w:rPr>
          <w:rtl/>
        </w:rPr>
      </w:pPr>
      <w:bookmarkStart w:id="9426" w:name="_ETM_Q1_8378180"/>
      <w:bookmarkEnd w:id="9426"/>
      <w:r>
        <w:rPr>
          <w:rtl/>
        </w:rPr>
        <w:t>אתה יודע מה עצוב?</w:t>
      </w:r>
    </w:p>
    <w:p w14:paraId="4DC218B5" w14:textId="77777777" w:rsidR="00AD66B4" w:rsidRDefault="00AD66B4" w:rsidP="00AD66B4">
      <w:pPr>
        <w:rPr>
          <w:rtl/>
        </w:rPr>
      </w:pPr>
      <w:bookmarkStart w:id="9427" w:name="_ETM_Q1_8381946"/>
      <w:bookmarkStart w:id="9428" w:name="_ETM_Q1_8382011"/>
      <w:bookmarkEnd w:id="9427"/>
      <w:bookmarkEnd w:id="9428"/>
    </w:p>
    <w:p w14:paraId="2A3AA442" w14:textId="77777777" w:rsidR="00AD66B4" w:rsidRDefault="00AD66B4" w:rsidP="00AD66B4">
      <w:pPr>
        <w:pStyle w:val="-"/>
        <w:keepNext/>
        <w:rPr>
          <w:rtl/>
        </w:rPr>
      </w:pPr>
      <w:bookmarkStart w:id="9429" w:name="ET_speakercontinue_6361_79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429"/>
    </w:p>
    <w:p w14:paraId="26BC3CEA" w14:textId="77777777" w:rsidR="00AD66B4" w:rsidRDefault="00AD66B4" w:rsidP="00AD66B4">
      <w:pPr>
        <w:pStyle w:val="KeepWithNext"/>
        <w:rPr>
          <w:rFonts w:hint="cs"/>
          <w:rtl/>
        </w:rPr>
      </w:pPr>
    </w:p>
    <w:p w14:paraId="1E7994AF" w14:textId="77777777" w:rsidR="00AD66B4" w:rsidRDefault="00AD66B4" w:rsidP="00AD66B4">
      <w:pPr>
        <w:rPr>
          <w:rtl/>
        </w:rPr>
      </w:pPr>
      <w:bookmarkStart w:id="9430" w:name="_ETM_Q1_8382861"/>
      <w:bookmarkEnd w:id="9430"/>
      <w:r>
        <w:rPr>
          <w:rtl/>
        </w:rPr>
        <w:t>יש לי מלא דברים עצובים.</w:t>
      </w:r>
    </w:p>
    <w:p w14:paraId="3949AF7A" w14:textId="77777777" w:rsidR="00AD66B4" w:rsidRDefault="00AD66B4" w:rsidP="00AD66B4">
      <w:pPr>
        <w:rPr>
          <w:rtl/>
        </w:rPr>
      </w:pPr>
      <w:bookmarkStart w:id="9431" w:name="_ETM_Q1_8386139"/>
      <w:bookmarkStart w:id="9432" w:name="_ETM_Q1_8386219"/>
      <w:bookmarkEnd w:id="9431"/>
      <w:bookmarkEnd w:id="9432"/>
    </w:p>
    <w:p w14:paraId="5ADDB41C" w14:textId="77777777" w:rsidR="00AD66B4" w:rsidRDefault="00AD66B4" w:rsidP="00AD66B4">
      <w:pPr>
        <w:pStyle w:val="af8"/>
        <w:keepNext/>
        <w:rPr>
          <w:rtl/>
        </w:rPr>
      </w:pPr>
      <w:bookmarkStart w:id="9433" w:name="_ETM_Q1_8387012"/>
      <w:bookmarkStart w:id="9434" w:name="ET_yor_6460_795"/>
      <w:bookmarkEnd w:id="943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434"/>
    </w:p>
    <w:p w14:paraId="06537961" w14:textId="77777777" w:rsidR="00AD66B4" w:rsidRDefault="00AD66B4" w:rsidP="00AD66B4">
      <w:pPr>
        <w:pStyle w:val="KeepWithNext"/>
        <w:rPr>
          <w:rFonts w:hint="cs"/>
          <w:rtl/>
        </w:rPr>
      </w:pPr>
    </w:p>
    <w:p w14:paraId="4B644498" w14:textId="77777777" w:rsidR="00AD66B4" w:rsidRDefault="00AD66B4" w:rsidP="00AD66B4">
      <w:pPr>
        <w:rPr>
          <w:rtl/>
        </w:rPr>
      </w:pPr>
      <w:bookmarkStart w:id="9435" w:name="_ETM_Q1_8388163"/>
      <w:bookmarkEnd w:id="9435"/>
      <w:r>
        <w:rPr>
          <w:rtl/>
        </w:rPr>
        <w:t xml:space="preserve">אני </w:t>
      </w:r>
      <w:bookmarkStart w:id="9436" w:name="_ETM_Q1_1179750"/>
      <w:bookmarkEnd w:id="9436"/>
      <w:r>
        <w:rPr>
          <w:rtl/>
        </w:rPr>
        <w:t xml:space="preserve">יודע. כי עד </w:t>
      </w:r>
      <w:bookmarkStart w:id="9437" w:name="_ETM_Q1_8392935"/>
      <w:bookmarkEnd w:id="9437"/>
      <w:r>
        <w:rPr>
          <w:rtl/>
        </w:rPr>
        <w:t>שבא לפה בן אדם – את זה אמר מישהו לא ממפלגת ע</w:t>
      </w:r>
      <w:bookmarkStart w:id="9438" w:name="_ETM_Q1_1181285"/>
      <w:bookmarkEnd w:id="9438"/>
      <w:r>
        <w:rPr>
          <w:rtl/>
        </w:rPr>
        <w:t xml:space="preserve">וצמה יהודית לא מזמן בדיון בוועדה אחרת. אתה לא חייב להתחבר למה שהוא עושה וזה בסדר שאתה באופוזיציה. </w:t>
      </w:r>
    </w:p>
    <w:p w14:paraId="60A86A8F" w14:textId="77777777" w:rsidR="00AD66B4" w:rsidRDefault="00AD66B4" w:rsidP="00AD66B4">
      <w:pPr>
        <w:rPr>
          <w:rtl/>
        </w:rPr>
      </w:pPr>
      <w:bookmarkStart w:id="9439" w:name="_ETM_Q1_8395981"/>
      <w:bookmarkStart w:id="9440" w:name="_ETM_Q1_8396041"/>
      <w:bookmarkStart w:id="9441" w:name="_ETM_Q1_8404961"/>
      <w:bookmarkStart w:id="9442" w:name="_ETM_Q1_8405031"/>
      <w:bookmarkEnd w:id="9439"/>
      <w:bookmarkEnd w:id="9440"/>
      <w:bookmarkEnd w:id="9441"/>
      <w:bookmarkEnd w:id="9442"/>
    </w:p>
    <w:p w14:paraId="380CED01" w14:textId="77777777" w:rsidR="00AD66B4" w:rsidRDefault="00AD66B4" w:rsidP="00AD66B4">
      <w:pPr>
        <w:pStyle w:val="af7"/>
        <w:keepNext/>
        <w:rPr>
          <w:rtl/>
        </w:rPr>
      </w:pPr>
      <w:bookmarkStart w:id="9443" w:name="ET_interruption_6507_79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9443"/>
    </w:p>
    <w:p w14:paraId="62ED1F45" w14:textId="77777777" w:rsidR="00AD66B4" w:rsidRDefault="00AD66B4" w:rsidP="00AD66B4">
      <w:pPr>
        <w:pStyle w:val="KeepWithNext"/>
        <w:rPr>
          <w:rFonts w:hint="cs"/>
          <w:rtl/>
        </w:rPr>
      </w:pPr>
    </w:p>
    <w:p w14:paraId="3DD58716" w14:textId="77777777" w:rsidR="00AD66B4" w:rsidRDefault="00AD66B4" w:rsidP="00AD66B4">
      <w:pPr>
        <w:rPr>
          <w:rtl/>
        </w:rPr>
      </w:pPr>
      <w:bookmarkStart w:id="9444" w:name="_ETM_Q1_8407868"/>
      <w:bookmarkStart w:id="9445" w:name="_ETM_Q1_8408115"/>
      <w:bookmarkStart w:id="9446" w:name="_ETM_Q1_8408174"/>
      <w:bookmarkStart w:id="9447" w:name="_ETM_Q1_8397768"/>
      <w:bookmarkEnd w:id="9444"/>
      <w:bookmarkEnd w:id="9445"/>
      <w:bookmarkEnd w:id="9446"/>
      <w:bookmarkEnd w:id="9447"/>
      <w:r>
        <w:rPr>
          <w:rtl/>
        </w:rPr>
        <w:t>מה</w:t>
      </w:r>
      <w:bookmarkStart w:id="9448" w:name="_ETM_Q1_8398021"/>
      <w:bookmarkStart w:id="9449" w:name="_ETM_Q1_8398084"/>
      <w:bookmarkEnd w:id="9448"/>
      <w:bookmarkEnd w:id="9449"/>
      <w:r>
        <w:rPr>
          <w:rtl/>
        </w:rPr>
        <w:t xml:space="preserve"> הוא עושה? הוא </w:t>
      </w:r>
      <w:bookmarkStart w:id="9450" w:name="_ETM_Q1_1195589"/>
      <w:bookmarkEnd w:id="9450"/>
      <w:r>
        <w:rPr>
          <w:rtl/>
        </w:rPr>
        <w:t xml:space="preserve">לא עושה כלום. </w:t>
      </w:r>
    </w:p>
    <w:p w14:paraId="43AC3BD9" w14:textId="77777777" w:rsidR="00AD66B4" w:rsidRDefault="00AD66B4" w:rsidP="00AD66B4">
      <w:pPr>
        <w:rPr>
          <w:rtl/>
        </w:rPr>
      </w:pPr>
      <w:bookmarkStart w:id="9451" w:name="_ETM_Q1_1191970"/>
      <w:bookmarkStart w:id="9452" w:name="_ETM_Q1_1192137"/>
      <w:bookmarkEnd w:id="9451"/>
      <w:bookmarkEnd w:id="9452"/>
    </w:p>
    <w:p w14:paraId="4180BA0A" w14:textId="77777777" w:rsidR="00AD66B4" w:rsidRDefault="00AD66B4" w:rsidP="00AD66B4">
      <w:pPr>
        <w:pStyle w:val="af8"/>
        <w:keepNext/>
        <w:rPr>
          <w:rtl/>
        </w:rPr>
      </w:pPr>
      <w:bookmarkStart w:id="9453" w:name="ET_yor_6460_14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453"/>
    </w:p>
    <w:p w14:paraId="026DF30B" w14:textId="77777777" w:rsidR="00AD66B4" w:rsidRDefault="00AD66B4" w:rsidP="00AD66B4">
      <w:pPr>
        <w:pStyle w:val="KeepWithNext"/>
        <w:rPr>
          <w:rFonts w:hint="cs"/>
          <w:rtl/>
        </w:rPr>
      </w:pPr>
    </w:p>
    <w:p w14:paraId="4F11A591" w14:textId="77777777" w:rsidR="00AD66B4" w:rsidRDefault="00AD66B4" w:rsidP="00AD66B4">
      <w:pPr>
        <w:rPr>
          <w:rtl/>
        </w:rPr>
      </w:pPr>
      <w:bookmarkStart w:id="9454" w:name="_ETM_Q1_1194226"/>
      <w:bookmarkEnd w:id="9454"/>
      <w:r>
        <w:rPr>
          <w:rtl/>
        </w:rPr>
        <w:t xml:space="preserve">רגע. יש כמה נושאים - - - </w:t>
      </w:r>
    </w:p>
    <w:p w14:paraId="73098AD6" w14:textId="77777777" w:rsidR="00AD66B4" w:rsidRDefault="00AD66B4" w:rsidP="00AD66B4">
      <w:pPr>
        <w:rPr>
          <w:rtl/>
        </w:rPr>
      </w:pPr>
      <w:bookmarkStart w:id="9455" w:name="_ETM_Q1_6692721"/>
      <w:bookmarkStart w:id="9456" w:name="_ETM_Q1_6692769"/>
      <w:bookmarkStart w:id="9457" w:name="_ETM_Q1_4035268"/>
      <w:bookmarkStart w:id="9458" w:name="_ETM_Q1_4035308"/>
      <w:bookmarkEnd w:id="9455"/>
      <w:bookmarkEnd w:id="9456"/>
      <w:bookmarkEnd w:id="9457"/>
      <w:bookmarkEnd w:id="9458"/>
    </w:p>
    <w:p w14:paraId="50201872" w14:textId="77777777" w:rsidR="00AD66B4" w:rsidRDefault="00AD66B4" w:rsidP="00AD66B4">
      <w:pPr>
        <w:pStyle w:val="-"/>
        <w:keepNext/>
        <w:rPr>
          <w:rtl/>
        </w:rPr>
      </w:pPr>
      <w:bookmarkStart w:id="9459" w:name="ET_speakercontinue_6361_79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459"/>
    </w:p>
    <w:p w14:paraId="7A56AC0C" w14:textId="77777777" w:rsidR="00AD66B4" w:rsidRDefault="00AD66B4" w:rsidP="00AD66B4">
      <w:pPr>
        <w:pStyle w:val="KeepWithNext"/>
        <w:rPr>
          <w:rFonts w:hint="cs"/>
          <w:rtl/>
        </w:rPr>
      </w:pPr>
    </w:p>
    <w:p w14:paraId="6A133202" w14:textId="77777777" w:rsidR="00AD66B4" w:rsidRDefault="00AD66B4" w:rsidP="00AD66B4">
      <w:pPr>
        <w:rPr>
          <w:rtl/>
        </w:rPr>
      </w:pPr>
      <w:bookmarkStart w:id="9460" w:name="_ETM_Q1_8412937"/>
      <w:bookmarkEnd w:id="9460"/>
      <w:r>
        <w:rPr>
          <w:rtl/>
        </w:rPr>
        <w:t xml:space="preserve">אתה מסכים איתי שהוא השר הכי גרוע אי פעם? </w:t>
      </w:r>
    </w:p>
    <w:p w14:paraId="7D72550F" w14:textId="77777777" w:rsidR="00AD66B4" w:rsidRDefault="00AD66B4" w:rsidP="00AD66B4">
      <w:pPr>
        <w:rPr>
          <w:rtl/>
        </w:rPr>
      </w:pPr>
      <w:bookmarkStart w:id="9461" w:name="_ETM_Q1_8414956"/>
      <w:bookmarkStart w:id="9462" w:name="_ETM_Q1_8415010"/>
      <w:bookmarkEnd w:id="9461"/>
      <w:bookmarkEnd w:id="9462"/>
    </w:p>
    <w:p w14:paraId="26361497" w14:textId="77777777" w:rsidR="00AD66B4" w:rsidRDefault="00AD66B4" w:rsidP="00AD66B4">
      <w:pPr>
        <w:pStyle w:val="af8"/>
        <w:keepNext/>
        <w:rPr>
          <w:rtl/>
        </w:rPr>
      </w:pPr>
      <w:bookmarkStart w:id="9463" w:name="ET_yor_6460_79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463"/>
    </w:p>
    <w:p w14:paraId="03C0AD51" w14:textId="77777777" w:rsidR="00AD66B4" w:rsidRDefault="00AD66B4" w:rsidP="00AD66B4">
      <w:pPr>
        <w:pStyle w:val="KeepWithNext"/>
        <w:rPr>
          <w:rFonts w:hint="cs"/>
          <w:rtl/>
        </w:rPr>
      </w:pPr>
    </w:p>
    <w:p w14:paraId="11C5A258" w14:textId="77777777" w:rsidR="00AD66B4" w:rsidRDefault="00AD66B4" w:rsidP="00AD66B4">
      <w:pPr>
        <w:rPr>
          <w:rtl/>
        </w:rPr>
      </w:pPr>
      <w:bookmarkStart w:id="9464" w:name="_ETM_Q1_8415750"/>
      <w:bookmarkEnd w:id="9464"/>
      <w:r>
        <w:rPr>
          <w:rtl/>
        </w:rPr>
        <w:t xml:space="preserve">ממש לא. </w:t>
      </w:r>
      <w:bookmarkStart w:id="9465" w:name="_ETM_Q1_1201342"/>
      <w:bookmarkEnd w:id="9465"/>
      <w:r>
        <w:rPr>
          <w:rtl/>
        </w:rPr>
        <w:t xml:space="preserve">אני אומר שבמשך הרבה מאוד שנים – הוא יכול לענות </w:t>
      </w:r>
      <w:bookmarkStart w:id="9466" w:name="_ETM_Q1_1209073"/>
      <w:bookmarkEnd w:id="9466"/>
      <w:r>
        <w:rPr>
          <w:rtl/>
        </w:rPr>
        <w:t xml:space="preserve">לך יותר טוב ממני. הבעיה שאין לו חסינות. </w:t>
      </w:r>
    </w:p>
    <w:p w14:paraId="65F1B9FF" w14:textId="77777777" w:rsidR="00AD66B4" w:rsidRDefault="00AD66B4" w:rsidP="00AD66B4">
      <w:pPr>
        <w:rPr>
          <w:rtl/>
        </w:rPr>
      </w:pPr>
      <w:bookmarkStart w:id="9467" w:name="_ETM_Q1_1214980"/>
      <w:bookmarkStart w:id="9468" w:name="_ETM_Q1_1215126"/>
      <w:bookmarkEnd w:id="9467"/>
      <w:bookmarkEnd w:id="9468"/>
    </w:p>
    <w:p w14:paraId="0579560A" w14:textId="77777777" w:rsidR="00AD66B4" w:rsidRDefault="00AD66B4" w:rsidP="00AD66B4">
      <w:pPr>
        <w:pStyle w:val="-"/>
        <w:keepNext/>
        <w:rPr>
          <w:rtl/>
        </w:rPr>
      </w:pPr>
      <w:bookmarkStart w:id="9469" w:name="ET_speakercontinue_6361_80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469"/>
    </w:p>
    <w:p w14:paraId="1AE66E6A" w14:textId="77777777" w:rsidR="00AD66B4" w:rsidRDefault="00AD66B4" w:rsidP="00AD66B4">
      <w:pPr>
        <w:pStyle w:val="KeepWithNext"/>
        <w:rPr>
          <w:rFonts w:hint="cs"/>
          <w:rtl/>
        </w:rPr>
      </w:pPr>
    </w:p>
    <w:p w14:paraId="15269581" w14:textId="77777777" w:rsidR="00AD66B4" w:rsidRDefault="00AD66B4" w:rsidP="00AD66B4">
      <w:pPr>
        <w:rPr>
          <w:rtl/>
        </w:rPr>
      </w:pPr>
      <w:bookmarkStart w:id="9470" w:name="_ETM_Q1_8436644"/>
      <w:bookmarkEnd w:id="9470"/>
      <w:r>
        <w:rPr>
          <w:rtl/>
        </w:rPr>
        <w:t>אנחנו פורסים</w:t>
      </w:r>
      <w:bookmarkStart w:id="9471" w:name="_ETM_Q1_1212162"/>
      <w:bookmarkEnd w:id="9471"/>
      <w:r>
        <w:rPr>
          <w:rtl/>
        </w:rPr>
        <w:t xml:space="preserve"> עליך את חסינותנו. </w:t>
      </w:r>
    </w:p>
    <w:p w14:paraId="044223CC" w14:textId="77777777" w:rsidR="00AD66B4" w:rsidRDefault="00AD66B4" w:rsidP="00AD66B4">
      <w:pPr>
        <w:rPr>
          <w:rtl/>
        </w:rPr>
      </w:pPr>
      <w:bookmarkStart w:id="9472" w:name="_ETM_Q1_1214442"/>
      <w:bookmarkStart w:id="9473" w:name="_ETM_Q1_1214568"/>
      <w:bookmarkStart w:id="9474" w:name="_ETM_Q1_1214627"/>
      <w:bookmarkEnd w:id="9472"/>
      <w:bookmarkEnd w:id="9473"/>
      <w:bookmarkEnd w:id="9474"/>
    </w:p>
    <w:p w14:paraId="786409D8" w14:textId="77777777" w:rsidR="00AD66B4" w:rsidRDefault="00AD66B4" w:rsidP="00AD66B4">
      <w:pPr>
        <w:rPr>
          <w:rtl/>
        </w:rPr>
      </w:pPr>
      <w:bookmarkStart w:id="9475" w:name="_ETM_Q1_1231598"/>
      <w:bookmarkStart w:id="9476" w:name="_ETM_Q1_1231911"/>
      <w:bookmarkEnd w:id="9475"/>
      <w:bookmarkEnd w:id="9476"/>
      <w:r>
        <w:rPr>
          <w:rtl/>
        </w:rPr>
        <w:t xml:space="preserve">שמתם לב שמאז המהפכה המשטרית, הוועדה גדלה </w:t>
      </w:r>
      <w:bookmarkStart w:id="9477" w:name="_ETM_Q1_1237646"/>
      <w:bookmarkEnd w:id="9477"/>
      <w:r>
        <w:rPr>
          <w:rtl/>
        </w:rPr>
        <w:t xml:space="preserve">פה נומינאלית. אין ועדה שאין לה כל-כך הרבה פרסונות כמו </w:t>
      </w:r>
      <w:bookmarkStart w:id="9478" w:name="_ETM_Q1_1243070"/>
      <w:bookmarkEnd w:id="9478"/>
      <w:r>
        <w:rPr>
          <w:rtl/>
        </w:rPr>
        <w:t>סגן מנהל. נכון?</w:t>
      </w:r>
    </w:p>
    <w:p w14:paraId="30DAA146" w14:textId="77777777" w:rsidR="00AD66B4" w:rsidRDefault="00AD66B4" w:rsidP="00AD66B4">
      <w:pPr>
        <w:rPr>
          <w:rtl/>
        </w:rPr>
      </w:pPr>
      <w:bookmarkStart w:id="9479" w:name="_ETM_Q1_1245637"/>
      <w:bookmarkStart w:id="9480" w:name="_ETM_Q1_1245842"/>
      <w:bookmarkEnd w:id="9479"/>
      <w:bookmarkEnd w:id="9480"/>
    </w:p>
    <w:p w14:paraId="4E69D35E" w14:textId="77777777" w:rsidR="00AD66B4" w:rsidRDefault="00AD66B4" w:rsidP="00AD66B4">
      <w:pPr>
        <w:pStyle w:val="af8"/>
        <w:keepNext/>
        <w:rPr>
          <w:rtl/>
        </w:rPr>
      </w:pPr>
      <w:bookmarkStart w:id="9481" w:name="ET_yor_6460_14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481"/>
    </w:p>
    <w:p w14:paraId="4CDEAE4A" w14:textId="77777777" w:rsidR="00AD66B4" w:rsidRDefault="00AD66B4" w:rsidP="00AD66B4">
      <w:pPr>
        <w:pStyle w:val="KeepWithNext"/>
        <w:rPr>
          <w:rFonts w:hint="cs"/>
          <w:rtl/>
        </w:rPr>
      </w:pPr>
    </w:p>
    <w:p w14:paraId="15D1315D" w14:textId="77777777" w:rsidR="00AD66B4" w:rsidRDefault="00AD66B4" w:rsidP="00AD66B4">
      <w:pPr>
        <w:rPr>
          <w:rtl/>
        </w:rPr>
      </w:pPr>
      <w:r>
        <w:rPr>
          <w:rtl/>
        </w:rPr>
        <w:t xml:space="preserve">לא. </w:t>
      </w:r>
      <w:bookmarkStart w:id="9482" w:name="_ETM_Q1_8447916"/>
      <w:bookmarkEnd w:id="9482"/>
      <w:r>
        <w:rPr>
          <w:rtl/>
        </w:rPr>
        <w:t xml:space="preserve">סתם תיאוריה שלכם. </w:t>
      </w:r>
    </w:p>
    <w:p w14:paraId="155F8684" w14:textId="77777777" w:rsidR="00AD66B4" w:rsidRDefault="00AD66B4" w:rsidP="00AD66B4">
      <w:pPr>
        <w:rPr>
          <w:rtl/>
        </w:rPr>
      </w:pPr>
      <w:bookmarkStart w:id="9483" w:name="_ETM_Q1_8453073"/>
      <w:bookmarkStart w:id="9484" w:name="_ETM_Q1_8453148"/>
      <w:bookmarkEnd w:id="9483"/>
      <w:bookmarkEnd w:id="9484"/>
    </w:p>
    <w:p w14:paraId="0CB8459B" w14:textId="77777777" w:rsidR="00AD66B4" w:rsidRDefault="00AD66B4" w:rsidP="00AD66B4">
      <w:pPr>
        <w:pStyle w:val="-"/>
        <w:keepNext/>
        <w:rPr>
          <w:rtl/>
        </w:rPr>
      </w:pPr>
      <w:bookmarkStart w:id="9485" w:name="ET_speakercontinue_6361_80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485"/>
    </w:p>
    <w:p w14:paraId="14530202" w14:textId="77777777" w:rsidR="00AD66B4" w:rsidRDefault="00AD66B4" w:rsidP="00AD66B4">
      <w:pPr>
        <w:pStyle w:val="KeepWithNext"/>
        <w:rPr>
          <w:rFonts w:hint="cs"/>
          <w:rtl/>
        </w:rPr>
      </w:pPr>
    </w:p>
    <w:p w14:paraId="4F80D121" w14:textId="77777777" w:rsidR="00AD66B4" w:rsidRDefault="00AD66B4" w:rsidP="00AD66B4">
      <w:pPr>
        <w:rPr>
          <w:rtl/>
        </w:rPr>
      </w:pPr>
      <w:bookmarkStart w:id="9486" w:name="_ETM_Q1_1262553"/>
      <w:bookmarkStart w:id="9487" w:name="_ETM_Q1_1262784"/>
      <w:bookmarkEnd w:id="9486"/>
      <w:bookmarkEnd w:id="9487"/>
      <w:r>
        <w:rPr>
          <w:rtl/>
        </w:rPr>
        <w:t xml:space="preserve">אנחנו חוזרים לביצועים של </w:t>
      </w:r>
      <w:proofErr w:type="spellStart"/>
      <w:r>
        <w:rPr>
          <w:rtl/>
        </w:rPr>
        <w:t>פיתמר</w:t>
      </w:r>
      <w:proofErr w:type="spellEnd"/>
      <w:r>
        <w:rPr>
          <w:rtl/>
        </w:rPr>
        <w:t>?</w:t>
      </w:r>
    </w:p>
    <w:p w14:paraId="1BE3C6FE" w14:textId="77777777" w:rsidR="00AD66B4" w:rsidRDefault="00AD66B4" w:rsidP="00AD66B4">
      <w:pPr>
        <w:rPr>
          <w:rtl/>
        </w:rPr>
      </w:pPr>
    </w:p>
    <w:p w14:paraId="0C55B640"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4F3D5CA9" w14:textId="77777777" w:rsidR="00AD66B4" w:rsidRDefault="00AD66B4" w:rsidP="00AD66B4">
      <w:pPr>
        <w:pStyle w:val="KeepWithNext"/>
        <w:rPr>
          <w:rFonts w:hint="cs"/>
          <w:rtl/>
        </w:rPr>
      </w:pPr>
    </w:p>
    <w:p w14:paraId="0018AE11" w14:textId="77777777" w:rsidR="00AD66B4" w:rsidRDefault="00AD66B4" w:rsidP="00AD66B4">
      <w:pPr>
        <w:rPr>
          <w:rtl/>
        </w:rPr>
      </w:pPr>
      <w:bookmarkStart w:id="9488" w:name="_ETM_Q1_8460554"/>
      <w:bookmarkStart w:id="9489" w:name="_ETM_Q1_8454122"/>
      <w:bookmarkStart w:id="9490" w:name="_ETM_Q1_8455077"/>
      <w:bookmarkStart w:id="9491" w:name="_ETM_Q1_8462274"/>
      <w:bookmarkStart w:id="9492" w:name="_ETM_Q1_8462379"/>
      <w:bookmarkStart w:id="9493" w:name="_ETM_Q1_8463234"/>
      <w:bookmarkEnd w:id="9488"/>
      <w:bookmarkEnd w:id="9489"/>
      <w:bookmarkEnd w:id="9490"/>
      <w:bookmarkEnd w:id="9491"/>
      <w:bookmarkEnd w:id="9492"/>
      <w:bookmarkEnd w:id="9493"/>
      <w:r>
        <w:rPr>
          <w:rtl/>
        </w:rPr>
        <w:t xml:space="preserve">אני אומר </w:t>
      </w:r>
      <w:bookmarkStart w:id="9494" w:name="_ETM_Q1_1260196"/>
      <w:bookmarkEnd w:id="9494"/>
      <w:r>
        <w:rPr>
          <w:rtl/>
        </w:rPr>
        <w:t xml:space="preserve">שיש דברים שאתה לא חייב להתחבר, זה בסדר, זה תפקידך. </w:t>
      </w:r>
      <w:bookmarkStart w:id="9495" w:name="_ETM_Q1_1267205"/>
      <w:bookmarkStart w:id="9496" w:name="_ETM_Q1_8470580"/>
      <w:bookmarkStart w:id="9497" w:name="_ETM_Q1_8472450"/>
      <w:bookmarkStart w:id="9498" w:name="_ETM_Q1_8472595"/>
      <w:bookmarkStart w:id="9499" w:name="_ETM_Q1_8473318"/>
      <w:bookmarkEnd w:id="9495"/>
      <w:bookmarkEnd w:id="9496"/>
      <w:bookmarkEnd w:id="9497"/>
      <w:bookmarkEnd w:id="9498"/>
      <w:bookmarkEnd w:id="9499"/>
    </w:p>
    <w:p w14:paraId="4DDA8084" w14:textId="77777777" w:rsidR="00AD66B4" w:rsidRDefault="00AD66B4" w:rsidP="00AD66B4">
      <w:pPr>
        <w:rPr>
          <w:rtl/>
        </w:rPr>
      </w:pPr>
      <w:bookmarkStart w:id="9500" w:name="_ETM_Q1_8475155"/>
      <w:bookmarkStart w:id="9501" w:name="_ETM_Q1_8475229"/>
      <w:bookmarkEnd w:id="9500"/>
      <w:bookmarkEnd w:id="9501"/>
    </w:p>
    <w:p w14:paraId="52812697" w14:textId="77777777" w:rsidR="00AD66B4" w:rsidRDefault="00AD66B4" w:rsidP="00AD66B4">
      <w:pPr>
        <w:pStyle w:val="-"/>
        <w:keepNext/>
        <w:rPr>
          <w:rtl/>
        </w:rPr>
      </w:pPr>
      <w:bookmarkStart w:id="9502" w:name="ET_speakercontinue_6361_80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502"/>
    </w:p>
    <w:p w14:paraId="3FB23FC7" w14:textId="77777777" w:rsidR="00AD66B4" w:rsidRDefault="00AD66B4" w:rsidP="00AD66B4">
      <w:pPr>
        <w:ind w:firstLine="0"/>
        <w:rPr>
          <w:rFonts w:hint="cs"/>
          <w:rtl/>
        </w:rPr>
      </w:pPr>
      <w:bookmarkStart w:id="9503" w:name="_ETM_Q1_8476404"/>
      <w:bookmarkEnd w:id="9503"/>
    </w:p>
    <w:p w14:paraId="344595BA" w14:textId="77777777" w:rsidR="00AD66B4" w:rsidRDefault="00AD66B4" w:rsidP="00AD66B4">
      <w:pPr>
        <w:ind w:firstLine="0"/>
        <w:rPr>
          <w:rtl/>
        </w:rPr>
      </w:pPr>
      <w:bookmarkStart w:id="9504" w:name="_ETM_Q1_1269573"/>
      <w:bookmarkStart w:id="9505" w:name="_ETM_Q1_1269820"/>
      <w:bookmarkEnd w:id="9504"/>
      <w:bookmarkEnd w:id="9505"/>
      <w:r>
        <w:rPr>
          <w:rtl/>
        </w:rPr>
        <w:t xml:space="preserve">למה למשל אתה חושב שאני מתחבר ואני לא? </w:t>
      </w:r>
      <w:bookmarkStart w:id="9506" w:name="_ETM_Q1_1265694"/>
      <w:bookmarkEnd w:id="9506"/>
      <w:r>
        <w:rPr>
          <w:rtl/>
        </w:rPr>
        <w:t>123 הרוגים בחצי שנה, אתה מתחבר?</w:t>
      </w:r>
    </w:p>
    <w:p w14:paraId="6C8DD1A4" w14:textId="77777777" w:rsidR="00AD66B4" w:rsidRDefault="00AD66B4" w:rsidP="00AD66B4">
      <w:pPr>
        <w:ind w:firstLine="0"/>
        <w:rPr>
          <w:rtl/>
        </w:rPr>
      </w:pPr>
      <w:bookmarkStart w:id="9507" w:name="_ETM_Q1_1265870"/>
      <w:bookmarkEnd w:id="9507"/>
    </w:p>
    <w:p w14:paraId="17B06EF3" w14:textId="77777777" w:rsidR="00AD66B4" w:rsidRDefault="00AD66B4" w:rsidP="00AD66B4">
      <w:pPr>
        <w:pStyle w:val="af8"/>
        <w:keepNext/>
        <w:rPr>
          <w:rtl/>
        </w:rPr>
      </w:pPr>
      <w:bookmarkStart w:id="9508" w:name="ET_yor_6460_14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508"/>
    </w:p>
    <w:p w14:paraId="669D292E" w14:textId="77777777" w:rsidR="00AD66B4" w:rsidRDefault="00AD66B4" w:rsidP="00AD66B4">
      <w:pPr>
        <w:pStyle w:val="KeepWithNext"/>
        <w:rPr>
          <w:rFonts w:hint="cs"/>
          <w:rtl/>
        </w:rPr>
      </w:pPr>
    </w:p>
    <w:p w14:paraId="3641BFCD" w14:textId="77777777" w:rsidR="00AD66B4" w:rsidRDefault="00AD66B4" w:rsidP="00AD66B4">
      <w:pPr>
        <w:rPr>
          <w:rtl/>
        </w:rPr>
      </w:pPr>
      <w:bookmarkStart w:id="9509" w:name="_ETM_Q1_1268266"/>
      <w:bookmarkEnd w:id="9509"/>
      <w:r>
        <w:rPr>
          <w:rtl/>
        </w:rPr>
        <w:t xml:space="preserve">אתה רוצה שנפתח את ה-123 הרוגים? אפשר לספור ולראות. </w:t>
      </w:r>
    </w:p>
    <w:p w14:paraId="1367D924" w14:textId="77777777" w:rsidR="00AD66B4" w:rsidRDefault="00AD66B4" w:rsidP="00AD66B4">
      <w:pPr>
        <w:rPr>
          <w:rtl/>
        </w:rPr>
      </w:pPr>
      <w:bookmarkStart w:id="9510" w:name="_ETM_Q1_8480221"/>
      <w:bookmarkStart w:id="9511" w:name="_ETM_Q1_8480280"/>
      <w:bookmarkEnd w:id="9510"/>
      <w:bookmarkEnd w:id="9511"/>
    </w:p>
    <w:p w14:paraId="1202005D" w14:textId="77777777" w:rsidR="00AD66B4" w:rsidRDefault="00AD66B4" w:rsidP="00AD66B4">
      <w:pPr>
        <w:pStyle w:val="af7"/>
        <w:keepNext/>
        <w:rPr>
          <w:rtl/>
        </w:rPr>
      </w:pPr>
      <w:bookmarkStart w:id="9512" w:name="ET_interruption_6507_80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9512"/>
    </w:p>
    <w:p w14:paraId="71D4B1CB" w14:textId="77777777" w:rsidR="00AD66B4" w:rsidRDefault="00AD66B4" w:rsidP="00AD66B4">
      <w:pPr>
        <w:pStyle w:val="KeepWithNext"/>
        <w:rPr>
          <w:rFonts w:hint="cs"/>
          <w:rtl/>
        </w:rPr>
      </w:pPr>
    </w:p>
    <w:p w14:paraId="07B5B9ED" w14:textId="77777777" w:rsidR="00AD66B4" w:rsidRDefault="00AD66B4" w:rsidP="00AD66B4">
      <w:pPr>
        <w:rPr>
          <w:rtl/>
        </w:rPr>
      </w:pPr>
      <w:bookmarkStart w:id="9513" w:name="_ETM_Q1_8483552"/>
      <w:bookmarkStart w:id="9514" w:name="_ETM_Q1_8483824"/>
      <w:bookmarkEnd w:id="9513"/>
      <w:bookmarkEnd w:id="9514"/>
      <w:r>
        <w:rPr>
          <w:rtl/>
        </w:rPr>
        <w:t>י</w:t>
      </w:r>
      <w:bookmarkStart w:id="9515" w:name="_ETM_Q1_8483898"/>
      <w:bookmarkEnd w:id="9515"/>
      <w:r>
        <w:rPr>
          <w:rtl/>
        </w:rPr>
        <w:t xml:space="preserve">ש גם 17 נשים </w:t>
      </w:r>
      <w:bookmarkStart w:id="9516" w:name="_ETM_Q1_1273247"/>
      <w:bookmarkEnd w:id="9516"/>
      <w:r>
        <w:rPr>
          <w:rtl/>
        </w:rPr>
        <w:t xml:space="preserve">שנרצחו. </w:t>
      </w:r>
    </w:p>
    <w:p w14:paraId="61AA7244" w14:textId="77777777" w:rsidR="00AD66B4" w:rsidRDefault="00AD66B4" w:rsidP="00AD66B4">
      <w:pPr>
        <w:rPr>
          <w:rtl/>
        </w:rPr>
      </w:pPr>
      <w:bookmarkStart w:id="9517" w:name="_ETM_Q1_8485673"/>
      <w:bookmarkStart w:id="9518" w:name="_ETM_Q1_8485743"/>
      <w:bookmarkEnd w:id="9517"/>
      <w:bookmarkEnd w:id="9518"/>
    </w:p>
    <w:p w14:paraId="62EE8B3E" w14:textId="77777777" w:rsidR="00AD66B4" w:rsidRDefault="00AD66B4" w:rsidP="00AD66B4">
      <w:pPr>
        <w:pStyle w:val="-"/>
        <w:keepNext/>
        <w:rPr>
          <w:rtl/>
        </w:rPr>
      </w:pPr>
      <w:bookmarkStart w:id="9519" w:name="ET_speakercontinue_6361_80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519"/>
    </w:p>
    <w:p w14:paraId="7460C2FB" w14:textId="77777777" w:rsidR="00AD66B4" w:rsidRDefault="00AD66B4" w:rsidP="00AD66B4">
      <w:pPr>
        <w:pStyle w:val="KeepWithNext"/>
        <w:rPr>
          <w:rFonts w:hint="cs"/>
          <w:rtl/>
        </w:rPr>
      </w:pPr>
    </w:p>
    <w:p w14:paraId="3F2501E2" w14:textId="77777777" w:rsidR="00AD66B4" w:rsidRDefault="00AD66B4" w:rsidP="00AD66B4">
      <w:pPr>
        <w:rPr>
          <w:rtl/>
        </w:rPr>
      </w:pPr>
      <w:bookmarkStart w:id="9520" w:name="_ETM_Q1_8488375"/>
      <w:bookmarkEnd w:id="9520"/>
      <w:r>
        <w:rPr>
          <w:rtl/>
        </w:rPr>
        <w:t>איפה הם נהרגו? שניים לא מפה, בחו"ל. אחרי זה מה תעשו?</w:t>
      </w:r>
    </w:p>
    <w:p w14:paraId="09C607C2" w14:textId="77777777" w:rsidR="00AD66B4" w:rsidRDefault="00AD66B4" w:rsidP="00AD66B4">
      <w:pPr>
        <w:rPr>
          <w:rtl/>
        </w:rPr>
      </w:pPr>
      <w:bookmarkStart w:id="9521" w:name="_ETM_Q1_8490962"/>
      <w:bookmarkStart w:id="9522" w:name="_ETM_Q1_8491022"/>
      <w:bookmarkEnd w:id="9521"/>
      <w:bookmarkEnd w:id="9522"/>
    </w:p>
    <w:p w14:paraId="0D2449FD" w14:textId="77777777" w:rsidR="00AD66B4" w:rsidRDefault="00AD66B4" w:rsidP="00AD66B4">
      <w:pPr>
        <w:pStyle w:val="af8"/>
        <w:keepNext/>
        <w:rPr>
          <w:rtl/>
        </w:rPr>
      </w:pPr>
      <w:bookmarkStart w:id="9523" w:name="ET_yor_6460_80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523"/>
    </w:p>
    <w:p w14:paraId="44371E57" w14:textId="77777777" w:rsidR="00AD66B4" w:rsidRDefault="00AD66B4" w:rsidP="00AD66B4">
      <w:pPr>
        <w:pStyle w:val="KeepWithNext"/>
        <w:rPr>
          <w:rFonts w:hint="cs"/>
          <w:rtl/>
        </w:rPr>
      </w:pPr>
    </w:p>
    <w:p w14:paraId="1193C8A0" w14:textId="77777777" w:rsidR="00AD66B4" w:rsidRDefault="00AD66B4" w:rsidP="00AD66B4">
      <w:pPr>
        <w:rPr>
          <w:rtl/>
        </w:rPr>
      </w:pPr>
      <w:bookmarkStart w:id="9524" w:name="_ETM_Q1_8492060"/>
      <w:bookmarkEnd w:id="9524"/>
      <w:r>
        <w:rPr>
          <w:rtl/>
        </w:rPr>
        <w:t xml:space="preserve">אני </w:t>
      </w:r>
      <w:bookmarkStart w:id="9525" w:name="_ETM_Q1_8496281"/>
      <w:bookmarkEnd w:id="9525"/>
      <w:r>
        <w:rPr>
          <w:rtl/>
        </w:rPr>
        <w:t xml:space="preserve">אומר, לא היה מאז קום המדינה שר שהחליט לקחת את המשרד </w:t>
      </w:r>
      <w:bookmarkStart w:id="9526" w:name="_ETM_Q1_1289260"/>
      <w:bookmarkEnd w:id="9526"/>
      <w:r>
        <w:rPr>
          <w:rtl/>
        </w:rPr>
        <w:t xml:space="preserve">הזה ואת המשטרה הזאת </w:t>
      </w:r>
      <w:proofErr w:type="spellStart"/>
      <w:r>
        <w:rPr>
          <w:rtl/>
        </w:rPr>
        <w:t>שהיתה</w:t>
      </w:r>
      <w:proofErr w:type="spellEnd"/>
      <w:r>
        <w:rPr>
          <w:rtl/>
        </w:rPr>
        <w:t xml:space="preserve"> מוזנחת הרבה שנים. בממשלה שלכם - - - </w:t>
      </w:r>
    </w:p>
    <w:p w14:paraId="6D844D82" w14:textId="77777777" w:rsidR="00AD66B4" w:rsidRDefault="00AD66B4" w:rsidP="00AD66B4">
      <w:pPr>
        <w:rPr>
          <w:rtl/>
        </w:rPr>
      </w:pPr>
    </w:p>
    <w:p w14:paraId="079E5497" w14:textId="77777777" w:rsidR="00AD66B4" w:rsidRDefault="00AD66B4" w:rsidP="00AD66B4">
      <w:pPr>
        <w:pStyle w:val="a5"/>
        <w:keepNext/>
        <w:rPr>
          <w:rtl/>
        </w:rPr>
      </w:pPr>
      <w:bookmarkStart w:id="9527" w:name="ET_speaker_6507_15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527"/>
    </w:p>
    <w:p w14:paraId="601FC8BF" w14:textId="77777777" w:rsidR="00AD66B4" w:rsidRDefault="00AD66B4" w:rsidP="00AD66B4">
      <w:pPr>
        <w:pStyle w:val="KeepWithNext"/>
        <w:rPr>
          <w:rFonts w:hint="cs"/>
          <w:rtl/>
        </w:rPr>
      </w:pPr>
    </w:p>
    <w:p w14:paraId="3E652173" w14:textId="77777777" w:rsidR="00AD66B4" w:rsidRDefault="00AD66B4" w:rsidP="00AD66B4">
      <w:pPr>
        <w:rPr>
          <w:rtl/>
        </w:rPr>
      </w:pPr>
      <w:r>
        <w:rPr>
          <w:rtl/>
        </w:rPr>
        <w:t xml:space="preserve">ולהפוך אותה לפוליטית. </w:t>
      </w:r>
    </w:p>
    <w:p w14:paraId="48C11F5B" w14:textId="77777777" w:rsidR="00AD66B4" w:rsidRDefault="00AD66B4" w:rsidP="00AD66B4">
      <w:pPr>
        <w:rPr>
          <w:rtl/>
        </w:rPr>
      </w:pPr>
      <w:bookmarkStart w:id="9528" w:name="_ETM_Q1_1294775"/>
      <w:bookmarkStart w:id="9529" w:name="_ETM_Q1_1295068"/>
      <w:bookmarkEnd w:id="9528"/>
      <w:bookmarkEnd w:id="9529"/>
    </w:p>
    <w:p w14:paraId="33DCB316" w14:textId="77777777" w:rsidR="00AD66B4" w:rsidRDefault="00AD66B4" w:rsidP="00AD66B4">
      <w:pPr>
        <w:pStyle w:val="af8"/>
        <w:keepNext/>
        <w:rPr>
          <w:rtl/>
        </w:rPr>
      </w:pPr>
      <w:bookmarkStart w:id="9530" w:name="ET_yor_6460_15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530"/>
    </w:p>
    <w:p w14:paraId="34CF2258" w14:textId="77777777" w:rsidR="00AD66B4" w:rsidRDefault="00AD66B4" w:rsidP="00AD66B4">
      <w:pPr>
        <w:pStyle w:val="KeepWithNext"/>
        <w:rPr>
          <w:rFonts w:hint="cs"/>
          <w:rtl/>
        </w:rPr>
      </w:pPr>
    </w:p>
    <w:p w14:paraId="09654B29" w14:textId="77777777" w:rsidR="00AD66B4" w:rsidRDefault="00AD66B4" w:rsidP="00AD66B4">
      <w:pPr>
        <w:rPr>
          <w:rtl/>
        </w:rPr>
      </w:pPr>
      <w:bookmarkStart w:id="9531" w:name="_ETM_Q1_1296503"/>
      <w:bookmarkEnd w:id="9531"/>
      <w:r>
        <w:rPr>
          <w:rtl/>
        </w:rPr>
        <w:t xml:space="preserve">אף אחד לא הפך אותה לפוליטית. </w:t>
      </w:r>
    </w:p>
    <w:p w14:paraId="0E01186C" w14:textId="77777777" w:rsidR="00AD66B4" w:rsidRDefault="00AD66B4" w:rsidP="00AD66B4">
      <w:pPr>
        <w:rPr>
          <w:rtl/>
        </w:rPr>
      </w:pPr>
    </w:p>
    <w:p w14:paraId="5B12A75F" w14:textId="77777777" w:rsidR="00AD66B4" w:rsidRDefault="00AD66B4" w:rsidP="00AD66B4">
      <w:pPr>
        <w:pStyle w:val="a5"/>
        <w:keepNext/>
        <w:rPr>
          <w:rtl/>
        </w:rPr>
      </w:pPr>
      <w:bookmarkStart w:id="9532" w:name="ET_speaker_6507_15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532"/>
    </w:p>
    <w:p w14:paraId="75ABD3EE" w14:textId="77777777" w:rsidR="00AD66B4" w:rsidRDefault="00AD66B4" w:rsidP="00AD66B4">
      <w:pPr>
        <w:pStyle w:val="KeepWithNext"/>
        <w:rPr>
          <w:rFonts w:hint="cs"/>
          <w:rtl/>
        </w:rPr>
      </w:pPr>
    </w:p>
    <w:p w14:paraId="5BEE4B4B" w14:textId="77777777" w:rsidR="00AD66B4" w:rsidRDefault="00AD66B4" w:rsidP="00AD66B4">
      <w:pPr>
        <w:rPr>
          <w:rtl/>
        </w:rPr>
      </w:pPr>
      <w:r>
        <w:rPr>
          <w:rtl/>
        </w:rPr>
        <w:t>מה, לא?</w:t>
      </w:r>
    </w:p>
    <w:p w14:paraId="5FCB6392" w14:textId="77777777" w:rsidR="00AD66B4" w:rsidRDefault="00AD66B4" w:rsidP="00AD66B4">
      <w:pPr>
        <w:rPr>
          <w:rtl/>
        </w:rPr>
      </w:pPr>
      <w:bookmarkStart w:id="9533" w:name="_ETM_Q1_4035328"/>
      <w:bookmarkStart w:id="9534" w:name="_ETM_Q1_4035368"/>
      <w:bookmarkEnd w:id="9533"/>
      <w:bookmarkEnd w:id="9534"/>
    </w:p>
    <w:p w14:paraId="18B7C463" w14:textId="77777777" w:rsidR="00AD66B4" w:rsidRDefault="00AD66B4" w:rsidP="00AD66B4">
      <w:pPr>
        <w:pStyle w:val="af7"/>
        <w:keepNext/>
        <w:rPr>
          <w:rtl/>
        </w:rPr>
      </w:pPr>
      <w:bookmarkStart w:id="9535" w:name="ET_interruption_6359_810"/>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9535"/>
    </w:p>
    <w:p w14:paraId="5CF5D677" w14:textId="77777777" w:rsidR="00AD66B4" w:rsidRDefault="00AD66B4" w:rsidP="00AD66B4">
      <w:pPr>
        <w:pStyle w:val="KeepWithNext"/>
        <w:rPr>
          <w:rFonts w:hint="cs"/>
          <w:rtl/>
        </w:rPr>
      </w:pPr>
    </w:p>
    <w:p w14:paraId="5E317E87" w14:textId="77777777" w:rsidR="00AD66B4" w:rsidRDefault="00AD66B4" w:rsidP="00AD66B4">
      <w:pPr>
        <w:rPr>
          <w:rtl/>
        </w:rPr>
      </w:pPr>
      <w:bookmarkStart w:id="9536" w:name="_ETM_Q1_8514272"/>
      <w:bookmarkEnd w:id="9536"/>
      <w:r>
        <w:rPr>
          <w:rtl/>
        </w:rPr>
        <w:t xml:space="preserve">אתה יודע שארבעים שנה הליכוד בשלטון. כל החוליים </w:t>
      </w:r>
      <w:bookmarkStart w:id="9537" w:name="_ETM_Q1_1302632"/>
      <w:bookmarkEnd w:id="9537"/>
      <w:r>
        <w:rPr>
          <w:rtl/>
        </w:rPr>
        <w:t xml:space="preserve">שאתה אומר - - - </w:t>
      </w:r>
    </w:p>
    <w:p w14:paraId="2BCFDF14" w14:textId="77777777" w:rsidR="00AD66B4" w:rsidRDefault="00AD66B4" w:rsidP="00AD66B4">
      <w:pPr>
        <w:rPr>
          <w:rtl/>
        </w:rPr>
      </w:pPr>
    </w:p>
    <w:p w14:paraId="60ADDA88" w14:textId="77777777" w:rsidR="00AD66B4" w:rsidRDefault="00AD66B4" w:rsidP="00AD66B4">
      <w:pPr>
        <w:pStyle w:val="af8"/>
        <w:keepNext/>
        <w:rPr>
          <w:rtl/>
        </w:rPr>
      </w:pPr>
      <w:bookmarkStart w:id="9538" w:name="ET_yor_6460_15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538"/>
    </w:p>
    <w:p w14:paraId="08A56C33" w14:textId="77777777" w:rsidR="00AD66B4" w:rsidRDefault="00AD66B4" w:rsidP="00AD66B4">
      <w:pPr>
        <w:pStyle w:val="KeepWithNext"/>
        <w:rPr>
          <w:rFonts w:hint="cs"/>
          <w:rtl/>
        </w:rPr>
      </w:pPr>
    </w:p>
    <w:p w14:paraId="4D349D5E" w14:textId="77777777" w:rsidR="00AD66B4" w:rsidRDefault="00AD66B4" w:rsidP="00AD66B4">
      <w:pPr>
        <w:rPr>
          <w:rtl/>
        </w:rPr>
      </w:pPr>
      <w:r>
        <w:rPr>
          <w:rtl/>
        </w:rPr>
        <w:t>אני לא מייצג את הליכוד.</w:t>
      </w:r>
      <w:bookmarkStart w:id="9539" w:name="_ETM_Q1_1300681"/>
      <w:bookmarkEnd w:id="9539"/>
      <w:r>
        <w:rPr>
          <w:rtl/>
        </w:rPr>
        <w:t xml:space="preserve"> </w:t>
      </w:r>
      <w:bookmarkStart w:id="9540" w:name="_ETM_Q1_1303990"/>
      <w:bookmarkEnd w:id="9540"/>
    </w:p>
    <w:p w14:paraId="76860BDE" w14:textId="77777777" w:rsidR="00AD66B4" w:rsidRDefault="00AD66B4" w:rsidP="00AD66B4">
      <w:pPr>
        <w:rPr>
          <w:rtl/>
        </w:rPr>
      </w:pPr>
      <w:bookmarkStart w:id="9541" w:name="_ETM_Q1_1304302"/>
      <w:bookmarkEnd w:id="9541"/>
    </w:p>
    <w:p w14:paraId="0F8232FF" w14:textId="77777777" w:rsidR="00AD66B4" w:rsidRDefault="00AD66B4" w:rsidP="00AD66B4">
      <w:pPr>
        <w:pStyle w:val="a5"/>
        <w:keepNext/>
        <w:rPr>
          <w:rtl/>
        </w:rPr>
      </w:pPr>
      <w:bookmarkStart w:id="9542" w:name="ET_speaker_6359_15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542"/>
    </w:p>
    <w:p w14:paraId="10EB111E" w14:textId="77777777" w:rsidR="00AD66B4" w:rsidRDefault="00AD66B4" w:rsidP="00AD66B4">
      <w:pPr>
        <w:pStyle w:val="KeepWithNext"/>
        <w:rPr>
          <w:rFonts w:hint="cs"/>
          <w:rtl/>
        </w:rPr>
      </w:pPr>
    </w:p>
    <w:p w14:paraId="24FC7362" w14:textId="77777777" w:rsidR="00AD66B4" w:rsidRDefault="00AD66B4" w:rsidP="00AD66B4">
      <w:pPr>
        <w:rPr>
          <w:rtl/>
        </w:rPr>
      </w:pPr>
      <w:bookmarkStart w:id="9543" w:name="_ETM_Q1_1307516"/>
      <w:bookmarkStart w:id="9544" w:name="_ETM_Q1_1307602"/>
      <w:bookmarkEnd w:id="9543"/>
      <w:bookmarkEnd w:id="9544"/>
      <w:r>
        <w:rPr>
          <w:rtl/>
        </w:rPr>
        <w:t xml:space="preserve">אתה צריך להבין שהרבה מאוד מהכשלים - - - </w:t>
      </w:r>
    </w:p>
    <w:p w14:paraId="03E33505" w14:textId="77777777" w:rsidR="00AD66B4" w:rsidRDefault="00AD66B4" w:rsidP="00AD66B4">
      <w:pPr>
        <w:rPr>
          <w:rtl/>
        </w:rPr>
      </w:pPr>
      <w:bookmarkStart w:id="9545" w:name="_ETM_Q1_1308730"/>
      <w:bookmarkStart w:id="9546" w:name="_ETM_Q1_1308991"/>
      <w:bookmarkEnd w:id="9545"/>
      <w:bookmarkEnd w:id="9546"/>
    </w:p>
    <w:p w14:paraId="3E75C00E" w14:textId="77777777" w:rsidR="00AD66B4" w:rsidRDefault="00AD66B4" w:rsidP="00AD66B4">
      <w:pPr>
        <w:pStyle w:val="a5"/>
        <w:keepNext/>
        <w:rPr>
          <w:rtl/>
        </w:rPr>
      </w:pPr>
      <w:bookmarkStart w:id="9547" w:name="ET_speaker_6361_1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547"/>
    </w:p>
    <w:p w14:paraId="4655BE9D" w14:textId="77777777" w:rsidR="00AD66B4" w:rsidRDefault="00AD66B4" w:rsidP="00AD66B4">
      <w:pPr>
        <w:pStyle w:val="KeepWithNext"/>
        <w:rPr>
          <w:rFonts w:hint="cs"/>
          <w:rtl/>
        </w:rPr>
      </w:pPr>
    </w:p>
    <w:p w14:paraId="627E6B98" w14:textId="77777777" w:rsidR="00AD66B4" w:rsidRDefault="00AD66B4" w:rsidP="00AD66B4">
      <w:pPr>
        <w:rPr>
          <w:rtl/>
        </w:rPr>
      </w:pPr>
      <w:r>
        <w:rPr>
          <w:rtl/>
        </w:rPr>
        <w:t xml:space="preserve">אני מת לשמוע את סוף הסיפור. לא היה מקום המדינה שר </w:t>
      </w:r>
      <w:bookmarkStart w:id="9548" w:name="_ETM_Q1_1314347"/>
      <w:bookmarkEnd w:id="9548"/>
      <w:r>
        <w:rPr>
          <w:rtl/>
        </w:rPr>
        <w:t xml:space="preserve">- - - </w:t>
      </w:r>
    </w:p>
    <w:p w14:paraId="26F288E7" w14:textId="77777777" w:rsidR="00AD66B4" w:rsidRDefault="00AD66B4" w:rsidP="00AD66B4">
      <w:pPr>
        <w:rPr>
          <w:rtl/>
        </w:rPr>
      </w:pPr>
    </w:p>
    <w:p w14:paraId="417AC1DC" w14:textId="77777777" w:rsidR="00AD66B4" w:rsidRDefault="00AD66B4" w:rsidP="00AD66B4">
      <w:pPr>
        <w:pStyle w:val="af8"/>
        <w:keepNext/>
        <w:rPr>
          <w:rtl/>
        </w:rPr>
      </w:pPr>
      <w:bookmarkStart w:id="9549" w:name="ET_yor_6460_15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549"/>
    </w:p>
    <w:p w14:paraId="1D6BFAC0" w14:textId="77777777" w:rsidR="00AD66B4" w:rsidRDefault="00AD66B4" w:rsidP="00AD66B4">
      <w:pPr>
        <w:pStyle w:val="KeepWithNext"/>
        <w:rPr>
          <w:rFonts w:hint="cs"/>
          <w:rtl/>
        </w:rPr>
      </w:pPr>
    </w:p>
    <w:p w14:paraId="527F6BD2" w14:textId="77777777" w:rsidR="00AD66B4" w:rsidRDefault="00AD66B4" w:rsidP="00AD66B4">
      <w:pPr>
        <w:rPr>
          <w:rtl/>
        </w:rPr>
      </w:pPr>
      <w:r>
        <w:rPr>
          <w:rtl/>
        </w:rPr>
        <w:t xml:space="preserve">שהעלה </w:t>
      </w:r>
      <w:bookmarkStart w:id="9550" w:name="_ETM_Q1_8531816"/>
      <w:bookmarkStart w:id="9551" w:name="_ETM_Q1_8531868"/>
      <w:bookmarkStart w:id="9552" w:name="_ETM_Q1_8535617"/>
      <w:bookmarkStart w:id="9553" w:name="_ETM_Q1_8535659"/>
      <w:bookmarkStart w:id="9554" w:name="_ETM_Q1_8542797"/>
      <w:bookmarkStart w:id="9555" w:name="_ETM_Q1_8546499"/>
      <w:bookmarkStart w:id="9556" w:name="_ETM_Q1_8515454"/>
      <w:bookmarkStart w:id="9557" w:name="_ETM_Q1_8515509"/>
      <w:bookmarkStart w:id="9558" w:name="_ETM_Q1_8516530"/>
      <w:bookmarkEnd w:id="9550"/>
      <w:bookmarkEnd w:id="9551"/>
      <w:bookmarkEnd w:id="9552"/>
      <w:bookmarkEnd w:id="9553"/>
      <w:bookmarkEnd w:id="9554"/>
      <w:bookmarkEnd w:id="9555"/>
      <w:bookmarkEnd w:id="9556"/>
      <w:bookmarkEnd w:id="9557"/>
      <w:bookmarkEnd w:id="9558"/>
      <w:r>
        <w:rPr>
          <w:rtl/>
        </w:rPr>
        <w:t xml:space="preserve">את הנושא </w:t>
      </w:r>
      <w:bookmarkStart w:id="9559" w:name="_ETM_Q1_8518207"/>
      <w:bookmarkEnd w:id="9559"/>
      <w:r>
        <w:rPr>
          <w:rtl/>
        </w:rPr>
        <w:t xml:space="preserve">של משילות וביטחון אישי - - - </w:t>
      </w:r>
    </w:p>
    <w:p w14:paraId="7D58297B" w14:textId="77777777" w:rsidR="00AD66B4" w:rsidRDefault="00AD66B4" w:rsidP="00AD66B4">
      <w:pPr>
        <w:rPr>
          <w:rtl/>
        </w:rPr>
      </w:pPr>
      <w:bookmarkStart w:id="9560" w:name="_ETM_Q1_8521692"/>
      <w:bookmarkStart w:id="9561" w:name="_ETM_Q1_8521757"/>
      <w:bookmarkEnd w:id="9560"/>
      <w:bookmarkEnd w:id="9561"/>
    </w:p>
    <w:p w14:paraId="3A3C5DDA" w14:textId="77777777" w:rsidR="00AD66B4" w:rsidRDefault="00AD66B4" w:rsidP="00AD66B4">
      <w:pPr>
        <w:pStyle w:val="af7"/>
        <w:keepNext/>
        <w:rPr>
          <w:rtl/>
        </w:rPr>
      </w:pPr>
      <w:bookmarkStart w:id="9562" w:name="ET_interruption_6507_81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9562"/>
    </w:p>
    <w:p w14:paraId="38E94BF0" w14:textId="77777777" w:rsidR="00AD66B4" w:rsidRDefault="00AD66B4" w:rsidP="00AD66B4">
      <w:pPr>
        <w:pStyle w:val="KeepWithNext"/>
        <w:rPr>
          <w:rFonts w:hint="cs"/>
          <w:rtl/>
        </w:rPr>
      </w:pPr>
    </w:p>
    <w:p w14:paraId="6913048F" w14:textId="77777777" w:rsidR="00AD66B4" w:rsidRDefault="00AD66B4" w:rsidP="00AD66B4">
      <w:pPr>
        <w:rPr>
          <w:rtl/>
        </w:rPr>
      </w:pPr>
      <w:bookmarkStart w:id="9563" w:name="_ETM_Q1_8523713"/>
      <w:bookmarkStart w:id="9564" w:name="_ETM_Q1_8523967"/>
      <w:bookmarkEnd w:id="9563"/>
      <w:bookmarkEnd w:id="9564"/>
      <w:r>
        <w:rPr>
          <w:rtl/>
        </w:rPr>
        <w:t>ה</w:t>
      </w:r>
      <w:bookmarkStart w:id="9565" w:name="_ETM_Q1_8524030"/>
      <w:bookmarkEnd w:id="9565"/>
      <w:r>
        <w:rPr>
          <w:rtl/>
        </w:rPr>
        <w:t xml:space="preserve">עלה, זה אומר עשה </w:t>
      </w:r>
      <w:proofErr w:type="spellStart"/>
      <w:r>
        <w:rPr>
          <w:rtl/>
        </w:rPr>
        <w:t>טיקטוקים</w:t>
      </w:r>
      <w:proofErr w:type="spellEnd"/>
      <w:r>
        <w:rPr>
          <w:rtl/>
        </w:rPr>
        <w:t xml:space="preserve">. בזה </w:t>
      </w:r>
      <w:bookmarkStart w:id="9566" w:name="_ETM_Q1_1319309"/>
      <w:bookmarkEnd w:id="9566"/>
      <w:r>
        <w:rPr>
          <w:rtl/>
        </w:rPr>
        <w:t xml:space="preserve">הוא מצטיין </w:t>
      </w:r>
      <w:proofErr w:type="spellStart"/>
      <w:r>
        <w:rPr>
          <w:rtl/>
        </w:rPr>
        <w:t>הטיקטוקים</w:t>
      </w:r>
      <w:proofErr w:type="spellEnd"/>
      <w:r>
        <w:rPr>
          <w:rtl/>
        </w:rPr>
        <w:t xml:space="preserve">. תשמע, יש לנו מה ללמוד </w:t>
      </w:r>
      <w:proofErr w:type="spellStart"/>
      <w:r>
        <w:rPr>
          <w:rtl/>
        </w:rPr>
        <w:t>מהטיקטוק</w:t>
      </w:r>
      <w:proofErr w:type="spellEnd"/>
      <w:r>
        <w:rPr>
          <w:rtl/>
        </w:rPr>
        <w:t xml:space="preserve"> שלו. </w:t>
      </w:r>
      <w:bookmarkStart w:id="9567" w:name="_ETM_Q1_1320141"/>
      <w:bookmarkEnd w:id="9567"/>
      <w:r>
        <w:rPr>
          <w:rtl/>
        </w:rPr>
        <w:t xml:space="preserve">חוץ </w:t>
      </w:r>
      <w:proofErr w:type="spellStart"/>
      <w:r>
        <w:rPr>
          <w:rtl/>
        </w:rPr>
        <w:t>מהטיקטוק</w:t>
      </w:r>
      <w:proofErr w:type="spellEnd"/>
      <w:r>
        <w:rPr>
          <w:rtl/>
        </w:rPr>
        <w:t xml:space="preserve"> לא ראיתי שום דבר מאדון </w:t>
      </w:r>
      <w:proofErr w:type="spellStart"/>
      <w:r>
        <w:rPr>
          <w:rtl/>
        </w:rPr>
        <w:t>פיתמר</w:t>
      </w:r>
      <w:proofErr w:type="spellEnd"/>
      <w:r>
        <w:rPr>
          <w:rtl/>
        </w:rPr>
        <w:t xml:space="preserve">. </w:t>
      </w:r>
    </w:p>
    <w:p w14:paraId="19A2E201" w14:textId="77777777" w:rsidR="00AD66B4" w:rsidRDefault="00AD66B4" w:rsidP="00AD66B4">
      <w:pPr>
        <w:rPr>
          <w:rtl/>
        </w:rPr>
      </w:pPr>
      <w:bookmarkStart w:id="9568" w:name="_ETM_Q1_8556518"/>
      <w:bookmarkStart w:id="9569" w:name="_ETM_Q1_8556713"/>
      <w:bookmarkEnd w:id="9568"/>
      <w:bookmarkEnd w:id="9569"/>
    </w:p>
    <w:p w14:paraId="18C5041A" w14:textId="77777777" w:rsidR="00AD66B4" w:rsidRDefault="00AD66B4" w:rsidP="00AD66B4">
      <w:pPr>
        <w:pStyle w:val="af8"/>
        <w:keepNext/>
        <w:rPr>
          <w:rtl/>
        </w:rPr>
      </w:pPr>
      <w:bookmarkStart w:id="9570" w:name="ET_yor_6460_81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570"/>
    </w:p>
    <w:p w14:paraId="593B14B6" w14:textId="77777777" w:rsidR="00AD66B4" w:rsidRDefault="00AD66B4" w:rsidP="00AD66B4">
      <w:pPr>
        <w:pStyle w:val="KeepWithNext"/>
        <w:rPr>
          <w:rFonts w:hint="cs"/>
          <w:rtl/>
        </w:rPr>
      </w:pPr>
    </w:p>
    <w:p w14:paraId="4A967DF5" w14:textId="77777777" w:rsidR="00AD66B4" w:rsidRDefault="00AD66B4" w:rsidP="00AD66B4">
      <w:pPr>
        <w:rPr>
          <w:rtl/>
        </w:rPr>
      </w:pPr>
      <w:bookmarkStart w:id="9571" w:name="_ETM_Q1_8558758"/>
      <w:bookmarkEnd w:id="9571"/>
      <w:r>
        <w:rPr>
          <w:rtl/>
        </w:rPr>
        <w:t xml:space="preserve">אמרנו שאנחנו לא בדיון ציני. </w:t>
      </w:r>
    </w:p>
    <w:p w14:paraId="0A6AF2CE" w14:textId="77777777" w:rsidR="00AD66B4" w:rsidRDefault="00AD66B4" w:rsidP="00AD66B4">
      <w:pPr>
        <w:rPr>
          <w:rtl/>
        </w:rPr>
      </w:pPr>
      <w:bookmarkStart w:id="9572" w:name="_ETM_Q1_1328966"/>
      <w:bookmarkStart w:id="9573" w:name="_ETM_Q1_1329240"/>
      <w:bookmarkEnd w:id="9572"/>
      <w:bookmarkEnd w:id="9573"/>
    </w:p>
    <w:p w14:paraId="43F1714C" w14:textId="77777777" w:rsidR="00AD66B4" w:rsidRDefault="00AD66B4" w:rsidP="00AD66B4">
      <w:pPr>
        <w:pStyle w:val="a5"/>
        <w:keepNext/>
        <w:rPr>
          <w:rtl/>
        </w:rPr>
      </w:pPr>
      <w:bookmarkStart w:id="9574" w:name="ET_speaker_6507_15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574"/>
    </w:p>
    <w:p w14:paraId="20944DBF" w14:textId="77777777" w:rsidR="00AD66B4" w:rsidRDefault="00AD66B4" w:rsidP="00AD66B4">
      <w:pPr>
        <w:pStyle w:val="KeepWithNext"/>
        <w:rPr>
          <w:rFonts w:hint="cs"/>
          <w:rtl/>
        </w:rPr>
      </w:pPr>
    </w:p>
    <w:p w14:paraId="747769C2" w14:textId="77777777" w:rsidR="00AD66B4" w:rsidRDefault="00AD66B4" w:rsidP="00AD66B4">
      <w:pPr>
        <w:rPr>
          <w:rtl/>
        </w:rPr>
      </w:pPr>
      <w:bookmarkStart w:id="9575" w:name="_ETM_Q1_1331987"/>
      <w:bookmarkStart w:id="9576" w:name="_ETM_Q1_1332113"/>
      <w:bookmarkEnd w:id="9575"/>
      <w:bookmarkEnd w:id="9576"/>
      <w:r>
        <w:rPr>
          <w:rtl/>
        </w:rPr>
        <w:t xml:space="preserve">זה לא ציני, זאת אמת לאמיתה. </w:t>
      </w:r>
    </w:p>
    <w:p w14:paraId="24211B5C" w14:textId="77777777" w:rsidR="00AD66B4" w:rsidRDefault="00AD66B4" w:rsidP="00AD66B4">
      <w:pPr>
        <w:rPr>
          <w:rtl/>
        </w:rPr>
      </w:pPr>
      <w:bookmarkStart w:id="9577" w:name="_ETM_Q1_1335982"/>
      <w:bookmarkStart w:id="9578" w:name="_ETM_Q1_1336171"/>
      <w:bookmarkEnd w:id="9577"/>
      <w:bookmarkEnd w:id="9578"/>
    </w:p>
    <w:p w14:paraId="252350D8" w14:textId="77777777" w:rsidR="00AD66B4" w:rsidRDefault="00AD66B4" w:rsidP="00AD66B4">
      <w:pPr>
        <w:pStyle w:val="af8"/>
        <w:keepNext/>
        <w:rPr>
          <w:rtl/>
        </w:rPr>
      </w:pPr>
      <w:bookmarkStart w:id="9579" w:name="ET_yor_6460_15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579"/>
    </w:p>
    <w:p w14:paraId="56E13FB1" w14:textId="77777777" w:rsidR="00AD66B4" w:rsidRDefault="00AD66B4" w:rsidP="00AD66B4">
      <w:pPr>
        <w:pStyle w:val="KeepWithNext"/>
        <w:rPr>
          <w:rFonts w:hint="cs"/>
          <w:rtl/>
        </w:rPr>
      </w:pPr>
    </w:p>
    <w:p w14:paraId="1A553F3F" w14:textId="77777777" w:rsidR="00AD66B4" w:rsidRDefault="00AD66B4" w:rsidP="00AD66B4">
      <w:pPr>
        <w:rPr>
          <w:rtl/>
        </w:rPr>
      </w:pPr>
      <w:bookmarkStart w:id="9580" w:name="_ETM_Q1_1338285"/>
      <w:bookmarkEnd w:id="9580"/>
      <w:r>
        <w:rPr>
          <w:rtl/>
        </w:rPr>
        <w:t xml:space="preserve">זאת </w:t>
      </w:r>
      <w:bookmarkStart w:id="9581" w:name="_ETM_Q1_1339658"/>
      <w:bookmarkEnd w:id="9581"/>
      <w:r>
        <w:rPr>
          <w:rtl/>
        </w:rPr>
        <w:t xml:space="preserve">לא אמת לאמיתה. </w:t>
      </w:r>
    </w:p>
    <w:p w14:paraId="53681479" w14:textId="77777777" w:rsidR="00AD66B4" w:rsidRDefault="00AD66B4" w:rsidP="00AD66B4">
      <w:pPr>
        <w:rPr>
          <w:rtl/>
        </w:rPr>
      </w:pPr>
    </w:p>
    <w:p w14:paraId="5AE655D3" w14:textId="77777777" w:rsidR="00AD66B4" w:rsidRDefault="00AD66B4" w:rsidP="00AD66B4">
      <w:pPr>
        <w:rPr>
          <w:rtl/>
        </w:rPr>
      </w:pPr>
      <w:r>
        <w:rPr>
          <w:rtl/>
        </w:rPr>
        <w:t xml:space="preserve">שנייה לפני שאנחנו מדברים על ביצועים, </w:t>
      </w:r>
      <w:bookmarkStart w:id="9582" w:name="_ETM_Q1_1338190"/>
      <w:bookmarkEnd w:id="9582"/>
      <w:r>
        <w:rPr>
          <w:rtl/>
        </w:rPr>
        <w:t xml:space="preserve">הוא העלה את המודעות הציבורית, שזה נושא שהוא בשיח של </w:t>
      </w:r>
      <w:bookmarkStart w:id="9583" w:name="_ETM_Q1_1346501"/>
      <w:bookmarkEnd w:id="9583"/>
      <w:r>
        <w:rPr>
          <w:rtl/>
        </w:rPr>
        <w:t xml:space="preserve">החברה הישראלית. מי שחי הפריפריה סובל סבל רב מחוסר </w:t>
      </w:r>
      <w:bookmarkStart w:id="9584" w:name="_ETM_Q1_1349095"/>
      <w:bookmarkEnd w:id="9584"/>
      <w:r>
        <w:rPr>
          <w:rtl/>
        </w:rPr>
        <w:t xml:space="preserve">משילות בשטחים הפתוחים, בחקלאות, בפרוטקשן, בטרור החקלאי. אף אחד </w:t>
      </w:r>
      <w:bookmarkStart w:id="9585" w:name="_ETM_Q1_1356500"/>
      <w:bookmarkEnd w:id="9585"/>
      <w:r>
        <w:rPr>
          <w:rtl/>
        </w:rPr>
        <w:t xml:space="preserve">לא התעסק עם זה, לא הממשלה שלך וגם לא הממשלות שלפני. </w:t>
      </w:r>
    </w:p>
    <w:p w14:paraId="517760C2" w14:textId="77777777" w:rsidR="00AD66B4" w:rsidRDefault="00AD66B4" w:rsidP="00AD66B4">
      <w:pPr>
        <w:rPr>
          <w:rtl/>
        </w:rPr>
      </w:pPr>
      <w:bookmarkStart w:id="9586" w:name="_ETM_Q1_1340774"/>
      <w:bookmarkStart w:id="9587" w:name="_ETM_Q1_1340905"/>
      <w:bookmarkEnd w:id="9586"/>
      <w:bookmarkEnd w:id="9587"/>
    </w:p>
    <w:p w14:paraId="6BC7DBE6" w14:textId="77777777" w:rsidR="00AD66B4" w:rsidRDefault="00AD66B4" w:rsidP="00AD66B4">
      <w:pPr>
        <w:pStyle w:val="a5"/>
        <w:keepNext/>
        <w:rPr>
          <w:rtl/>
        </w:rPr>
      </w:pPr>
      <w:bookmarkStart w:id="9588" w:name="ET_speaker_6507_16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588"/>
    </w:p>
    <w:p w14:paraId="6D4BF632" w14:textId="77777777" w:rsidR="00AD66B4" w:rsidRDefault="00AD66B4" w:rsidP="00AD66B4">
      <w:pPr>
        <w:pStyle w:val="KeepWithNext"/>
        <w:rPr>
          <w:rFonts w:hint="cs"/>
          <w:rtl/>
        </w:rPr>
      </w:pPr>
    </w:p>
    <w:p w14:paraId="1630CEE2" w14:textId="77777777" w:rsidR="00AD66B4" w:rsidRDefault="00AD66B4" w:rsidP="00AD66B4">
      <w:pPr>
        <w:rPr>
          <w:rtl/>
        </w:rPr>
      </w:pPr>
      <w:bookmarkStart w:id="9589" w:name="_ETM_Q1_1363684"/>
      <w:bookmarkStart w:id="9590" w:name="_ETM_Q1_1363814"/>
      <w:bookmarkEnd w:id="9589"/>
      <w:bookmarkEnd w:id="9590"/>
      <w:r>
        <w:rPr>
          <w:rtl/>
        </w:rPr>
        <w:t>אבל בשבעה חודשים האלה עשיתם עבודה. אתה מרגיש שהכול</w:t>
      </w:r>
      <w:bookmarkStart w:id="9591" w:name="_ETM_Q1_1365724"/>
      <w:bookmarkEnd w:id="9591"/>
      <w:r>
        <w:rPr>
          <w:rtl/>
        </w:rPr>
        <w:t xml:space="preserve"> נפתר בפריפריה? אין, הביטחון מעולם לא היה בכאלה שיאים. זה </w:t>
      </w:r>
      <w:bookmarkStart w:id="9592" w:name="_ETM_Q1_1366579"/>
      <w:bookmarkEnd w:id="9592"/>
      <w:r>
        <w:rPr>
          <w:rtl/>
        </w:rPr>
        <w:t xml:space="preserve">מדהים, מדהים. </w:t>
      </w:r>
    </w:p>
    <w:p w14:paraId="697D6B2C" w14:textId="77777777" w:rsidR="00AD66B4" w:rsidRDefault="00AD66B4" w:rsidP="00AD66B4">
      <w:pPr>
        <w:rPr>
          <w:rtl/>
        </w:rPr>
      </w:pPr>
      <w:bookmarkStart w:id="9593" w:name="_ETM_Q1_1359283"/>
      <w:bookmarkStart w:id="9594" w:name="_ETM_Q1_1359456"/>
      <w:bookmarkEnd w:id="9593"/>
      <w:bookmarkEnd w:id="9594"/>
    </w:p>
    <w:p w14:paraId="0B85643C" w14:textId="77777777" w:rsidR="00AD66B4" w:rsidRDefault="00AD66B4" w:rsidP="00AD66B4">
      <w:pPr>
        <w:pStyle w:val="a5"/>
        <w:keepNext/>
        <w:rPr>
          <w:rtl/>
        </w:rPr>
      </w:pPr>
      <w:bookmarkStart w:id="9595" w:name="ET_speaker_6361_1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595"/>
    </w:p>
    <w:p w14:paraId="1762FED5" w14:textId="77777777" w:rsidR="00AD66B4" w:rsidRDefault="00AD66B4" w:rsidP="00AD66B4">
      <w:pPr>
        <w:pStyle w:val="KeepWithNext"/>
        <w:rPr>
          <w:rFonts w:hint="cs"/>
          <w:rtl/>
        </w:rPr>
      </w:pPr>
    </w:p>
    <w:p w14:paraId="4BD6EB39" w14:textId="77777777" w:rsidR="00AD66B4" w:rsidRDefault="00AD66B4" w:rsidP="00AD66B4">
      <w:pPr>
        <w:rPr>
          <w:rtl/>
        </w:rPr>
      </w:pPr>
      <w:bookmarkStart w:id="9596" w:name="_ETM_Q1_1340061"/>
      <w:bookmarkStart w:id="9597" w:name="_ETM_Q1_1340190"/>
      <w:bookmarkEnd w:id="9596"/>
      <w:bookmarkEnd w:id="9597"/>
      <w:r>
        <w:rPr>
          <w:rtl/>
        </w:rPr>
        <w:t xml:space="preserve">קודם כל, אני גר בהוד השרון והבורות שלך </w:t>
      </w:r>
      <w:bookmarkStart w:id="9598" w:name="_ETM_Q1_1374527"/>
      <w:bookmarkEnd w:id="9598"/>
      <w:r>
        <w:rPr>
          <w:rtl/>
        </w:rPr>
        <w:t xml:space="preserve">בנושא הירוק שיש סביב אזור השרון הוא שנייה רק לבורות </w:t>
      </w:r>
      <w:bookmarkStart w:id="9599" w:name="_ETM_Q1_1378632"/>
      <w:bookmarkEnd w:id="9599"/>
      <w:r>
        <w:rPr>
          <w:rtl/>
        </w:rPr>
        <w:t xml:space="preserve">שלך בנוגע לביצוע של איתמר בן גביר. </w:t>
      </w:r>
    </w:p>
    <w:p w14:paraId="0F0ACC3E" w14:textId="77777777" w:rsidR="00AD66B4" w:rsidRDefault="00AD66B4" w:rsidP="00AD66B4">
      <w:pPr>
        <w:rPr>
          <w:rtl/>
        </w:rPr>
      </w:pPr>
    </w:p>
    <w:p w14:paraId="2C4A1488" w14:textId="77777777" w:rsidR="00AD66B4" w:rsidRDefault="00AD66B4" w:rsidP="00AD66B4">
      <w:pPr>
        <w:pStyle w:val="af8"/>
        <w:keepNext/>
        <w:rPr>
          <w:rtl/>
        </w:rPr>
      </w:pPr>
      <w:bookmarkStart w:id="9600" w:name="ET_yor_6460_16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600"/>
    </w:p>
    <w:p w14:paraId="31026D1D" w14:textId="77777777" w:rsidR="00AD66B4" w:rsidRDefault="00AD66B4" w:rsidP="00AD66B4">
      <w:pPr>
        <w:pStyle w:val="KeepWithNext"/>
        <w:rPr>
          <w:rFonts w:hint="cs"/>
          <w:rtl/>
        </w:rPr>
      </w:pPr>
    </w:p>
    <w:p w14:paraId="4520C4DB" w14:textId="77777777" w:rsidR="00AD66B4" w:rsidRDefault="00AD66B4" w:rsidP="00AD66B4">
      <w:pPr>
        <w:rPr>
          <w:rtl/>
        </w:rPr>
      </w:pPr>
      <w:bookmarkStart w:id="9601" w:name="_ETM_Q1_1384974"/>
      <w:bookmarkEnd w:id="9601"/>
      <w:r>
        <w:rPr>
          <w:rtl/>
        </w:rPr>
        <w:t xml:space="preserve">יש מושבים - </w:t>
      </w:r>
      <w:bookmarkStart w:id="9602" w:name="_ETM_Q1_1387455"/>
      <w:bookmarkEnd w:id="9602"/>
      <w:r>
        <w:rPr>
          <w:rtl/>
        </w:rPr>
        <w:t xml:space="preserve">- - </w:t>
      </w:r>
    </w:p>
    <w:p w14:paraId="152CDECD" w14:textId="77777777" w:rsidR="00AD66B4" w:rsidRDefault="00AD66B4" w:rsidP="00AD66B4">
      <w:pPr>
        <w:rPr>
          <w:rtl/>
        </w:rPr>
      </w:pPr>
      <w:bookmarkStart w:id="9603" w:name="_ETM_Q1_8563028"/>
      <w:bookmarkStart w:id="9604" w:name="_ETM_Q1_8563102"/>
      <w:bookmarkEnd w:id="9603"/>
      <w:bookmarkEnd w:id="9604"/>
    </w:p>
    <w:p w14:paraId="756C1EC2" w14:textId="77777777" w:rsidR="00AD66B4" w:rsidRDefault="00AD66B4" w:rsidP="00AD66B4">
      <w:pPr>
        <w:pStyle w:val="-"/>
        <w:keepNext/>
        <w:rPr>
          <w:rtl/>
        </w:rPr>
      </w:pPr>
      <w:bookmarkStart w:id="9605" w:name="ET_speakercontinue_6361_81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605"/>
    </w:p>
    <w:p w14:paraId="4FE4F2D5" w14:textId="77777777" w:rsidR="00AD66B4" w:rsidRDefault="00AD66B4" w:rsidP="00AD66B4">
      <w:pPr>
        <w:pStyle w:val="KeepWithNext"/>
        <w:rPr>
          <w:rFonts w:hint="cs"/>
          <w:rtl/>
        </w:rPr>
      </w:pPr>
    </w:p>
    <w:p w14:paraId="1D44C70C" w14:textId="77777777" w:rsidR="00AD66B4" w:rsidRDefault="00AD66B4" w:rsidP="00AD66B4">
      <w:pPr>
        <w:rPr>
          <w:rtl/>
        </w:rPr>
      </w:pPr>
      <w:bookmarkStart w:id="9606" w:name="_ETM_Q1_8567089"/>
      <w:bookmarkEnd w:id="9606"/>
      <w:r>
        <w:rPr>
          <w:rtl/>
        </w:rPr>
        <w:t xml:space="preserve">אני לא נעלב שאנשים אומרים לי שאני גר </w:t>
      </w:r>
      <w:bookmarkStart w:id="9607" w:name="_ETM_Q1_1390470"/>
      <w:bookmarkEnd w:id="9607"/>
      <w:r>
        <w:rPr>
          <w:rtl/>
        </w:rPr>
        <w:t xml:space="preserve">בהוד השרון וחושבים שזה ברמת השרון. </w:t>
      </w:r>
      <w:proofErr w:type="spellStart"/>
      <w:r>
        <w:rPr>
          <w:rtl/>
        </w:rPr>
        <w:t>מהיותכם</w:t>
      </w:r>
      <w:proofErr w:type="spellEnd"/>
      <w:r>
        <w:rPr>
          <w:rtl/>
        </w:rPr>
        <w:t xml:space="preserve"> גרים </w:t>
      </w:r>
      <w:bookmarkStart w:id="9608" w:name="_ETM_Q1_1394501"/>
      <w:bookmarkEnd w:id="9608"/>
      <w:r>
        <w:rPr>
          <w:rtl/>
        </w:rPr>
        <w:t xml:space="preserve">בצפון ובדרום אין משמעות לשום דבר באמצע. </w:t>
      </w:r>
      <w:bookmarkStart w:id="9609" w:name="_ETM_Q1_8568502"/>
      <w:bookmarkEnd w:id="9609"/>
    </w:p>
    <w:p w14:paraId="7294DFE3" w14:textId="77777777" w:rsidR="00AD66B4" w:rsidRDefault="00AD66B4" w:rsidP="00AD66B4">
      <w:pPr>
        <w:rPr>
          <w:rtl/>
        </w:rPr>
      </w:pPr>
      <w:bookmarkStart w:id="9610" w:name="_ETM_Q1_8569982"/>
      <w:bookmarkStart w:id="9611" w:name="_ETM_Q1_8570047"/>
      <w:bookmarkEnd w:id="9610"/>
      <w:bookmarkEnd w:id="9611"/>
    </w:p>
    <w:p w14:paraId="545E0113" w14:textId="77777777" w:rsidR="00AD66B4" w:rsidRDefault="00AD66B4" w:rsidP="00AD66B4">
      <w:pPr>
        <w:pStyle w:val="af8"/>
        <w:keepNext/>
        <w:rPr>
          <w:rtl/>
        </w:rPr>
      </w:pPr>
      <w:bookmarkStart w:id="9612" w:name="ET_yor_6460_81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612"/>
    </w:p>
    <w:p w14:paraId="355C0840" w14:textId="77777777" w:rsidR="00AD66B4" w:rsidRDefault="00AD66B4" w:rsidP="00AD66B4">
      <w:pPr>
        <w:pStyle w:val="KeepWithNext"/>
        <w:rPr>
          <w:rFonts w:hint="cs"/>
          <w:rtl/>
        </w:rPr>
      </w:pPr>
    </w:p>
    <w:p w14:paraId="26B54AA1" w14:textId="77777777" w:rsidR="00AD66B4" w:rsidRDefault="00AD66B4" w:rsidP="00AD66B4">
      <w:pPr>
        <w:rPr>
          <w:rtl/>
        </w:rPr>
      </w:pPr>
      <w:bookmarkStart w:id="9613" w:name="_ETM_Q1_8570952"/>
      <w:bookmarkEnd w:id="9613"/>
      <w:r>
        <w:rPr>
          <w:rtl/>
        </w:rPr>
        <w:t xml:space="preserve">גם מי שגר </w:t>
      </w:r>
      <w:bookmarkStart w:id="9614" w:name="_ETM_Q1_1398706"/>
      <w:bookmarkEnd w:id="9614"/>
      <w:r>
        <w:rPr>
          <w:rtl/>
        </w:rPr>
        <w:t xml:space="preserve">בפריפריה - - - </w:t>
      </w:r>
    </w:p>
    <w:p w14:paraId="13FCD1FD" w14:textId="77777777" w:rsidR="00AD66B4" w:rsidRDefault="00AD66B4" w:rsidP="00AD66B4">
      <w:pPr>
        <w:rPr>
          <w:rtl/>
        </w:rPr>
      </w:pPr>
      <w:bookmarkStart w:id="9615" w:name="_ETM_Q1_1401602"/>
      <w:bookmarkStart w:id="9616" w:name="_ETM_Q1_1401733"/>
      <w:bookmarkStart w:id="9617" w:name="_ETM_Q1_1402626"/>
      <w:bookmarkEnd w:id="9615"/>
      <w:bookmarkEnd w:id="9616"/>
      <w:bookmarkEnd w:id="9617"/>
    </w:p>
    <w:p w14:paraId="6510A608" w14:textId="77777777" w:rsidR="00AD66B4" w:rsidRDefault="00AD66B4" w:rsidP="00AD66B4">
      <w:pPr>
        <w:pStyle w:val="a5"/>
        <w:keepNext/>
        <w:rPr>
          <w:rtl/>
        </w:rPr>
      </w:pPr>
      <w:bookmarkStart w:id="9618" w:name="ET_speaker_6361_1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18"/>
    </w:p>
    <w:p w14:paraId="4ABE79EA" w14:textId="77777777" w:rsidR="00AD66B4" w:rsidRDefault="00AD66B4" w:rsidP="00AD66B4">
      <w:pPr>
        <w:pStyle w:val="KeepWithNext"/>
        <w:rPr>
          <w:rFonts w:hint="cs"/>
          <w:rtl/>
        </w:rPr>
      </w:pPr>
    </w:p>
    <w:p w14:paraId="0857ED43" w14:textId="77777777" w:rsidR="00AD66B4" w:rsidRDefault="00AD66B4" w:rsidP="00AD66B4">
      <w:pPr>
        <w:rPr>
          <w:rtl/>
        </w:rPr>
      </w:pPr>
      <w:bookmarkStart w:id="9619" w:name="_ETM_Q1_1404300"/>
      <w:bookmarkStart w:id="9620" w:name="_ETM_Q1_1404463"/>
      <w:bookmarkEnd w:id="9619"/>
      <w:bookmarkEnd w:id="9620"/>
      <w:r>
        <w:rPr>
          <w:rtl/>
        </w:rPr>
        <w:t xml:space="preserve">אני מודע לזה. </w:t>
      </w:r>
    </w:p>
    <w:p w14:paraId="3035E25B" w14:textId="77777777" w:rsidR="00AD66B4" w:rsidRDefault="00AD66B4" w:rsidP="00AD66B4">
      <w:pPr>
        <w:rPr>
          <w:rtl/>
        </w:rPr>
      </w:pPr>
      <w:bookmarkStart w:id="9621" w:name="_ETM_Q1_1402246"/>
      <w:bookmarkEnd w:id="9621"/>
    </w:p>
    <w:p w14:paraId="1E398DAF" w14:textId="77777777" w:rsidR="00AD66B4" w:rsidRDefault="00AD66B4" w:rsidP="00AD66B4">
      <w:pPr>
        <w:rPr>
          <w:rtl/>
        </w:rPr>
      </w:pPr>
      <w:r>
        <w:rPr>
          <w:rtl/>
        </w:rPr>
        <w:t>ב</w:t>
      </w:r>
      <w:bookmarkStart w:id="9622" w:name="_ETM_Q1_1402855"/>
      <w:bookmarkStart w:id="9623" w:name="_ETM_Q1_1402909"/>
      <w:bookmarkEnd w:id="9622"/>
      <w:bookmarkEnd w:id="9623"/>
      <w:r>
        <w:rPr>
          <w:rtl/>
        </w:rPr>
        <w:t>כ</w:t>
      </w:r>
      <w:bookmarkStart w:id="9624" w:name="_ETM_Q1_1403081"/>
      <w:bookmarkEnd w:id="9624"/>
      <w:r>
        <w:rPr>
          <w:rtl/>
        </w:rPr>
        <w:t xml:space="preserve">ל זאת אני </w:t>
      </w:r>
      <w:bookmarkStart w:id="9625" w:name="_ETM_Q1_1404046"/>
      <w:bookmarkEnd w:id="9625"/>
      <w:r>
        <w:rPr>
          <w:rtl/>
        </w:rPr>
        <w:t xml:space="preserve">מתעקש לחזור לביצועים. </w:t>
      </w:r>
    </w:p>
    <w:p w14:paraId="20FD3723" w14:textId="77777777" w:rsidR="00AD66B4" w:rsidRDefault="00AD66B4" w:rsidP="00AD66B4">
      <w:pPr>
        <w:rPr>
          <w:rtl/>
        </w:rPr>
      </w:pPr>
    </w:p>
    <w:p w14:paraId="2D38F4E9" w14:textId="77777777" w:rsidR="00AD66B4" w:rsidRDefault="00AD66B4" w:rsidP="00AD66B4">
      <w:pPr>
        <w:pStyle w:val="af8"/>
        <w:keepNext/>
        <w:rPr>
          <w:rtl/>
        </w:rPr>
      </w:pPr>
      <w:bookmarkStart w:id="9626" w:name="ET_yor_6460_16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626"/>
    </w:p>
    <w:p w14:paraId="7D185526" w14:textId="77777777" w:rsidR="00AD66B4" w:rsidRDefault="00AD66B4" w:rsidP="00AD66B4">
      <w:pPr>
        <w:pStyle w:val="KeepWithNext"/>
        <w:rPr>
          <w:rFonts w:hint="cs"/>
          <w:rtl/>
        </w:rPr>
      </w:pPr>
    </w:p>
    <w:p w14:paraId="29879016" w14:textId="77777777" w:rsidR="00AD66B4" w:rsidRDefault="00AD66B4" w:rsidP="00AD66B4">
      <w:pPr>
        <w:rPr>
          <w:rtl/>
        </w:rPr>
      </w:pPr>
      <w:r>
        <w:rPr>
          <w:rtl/>
        </w:rPr>
        <w:t>אז קודם כל, אמרנו שיש נושאים שצריך</w:t>
      </w:r>
      <w:bookmarkStart w:id="9627" w:name="_ETM_Q1_1408290"/>
      <w:bookmarkEnd w:id="9627"/>
      <w:r>
        <w:rPr>
          <w:rtl/>
        </w:rPr>
        <w:t xml:space="preserve"> לשים אותם על השולחן וזה המשילות, הרפואה שאין בפריפריה והתשתיות. </w:t>
      </w:r>
    </w:p>
    <w:p w14:paraId="50AF6A71" w14:textId="77777777" w:rsidR="00AD66B4" w:rsidRDefault="00AD66B4" w:rsidP="00AD66B4">
      <w:pPr>
        <w:rPr>
          <w:rtl/>
        </w:rPr>
      </w:pPr>
    </w:p>
    <w:p w14:paraId="749351B5" w14:textId="77777777" w:rsidR="00AD66B4" w:rsidRDefault="00AD66B4" w:rsidP="00AD66B4">
      <w:pPr>
        <w:pStyle w:val="a5"/>
        <w:keepNext/>
        <w:rPr>
          <w:rtl/>
        </w:rPr>
      </w:pPr>
      <w:bookmarkStart w:id="9628" w:name="ET_speaker_6361_1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28"/>
    </w:p>
    <w:p w14:paraId="52B272BB" w14:textId="77777777" w:rsidR="00AD66B4" w:rsidRDefault="00AD66B4" w:rsidP="00AD66B4">
      <w:pPr>
        <w:pStyle w:val="KeepWithNext"/>
        <w:rPr>
          <w:rFonts w:hint="cs"/>
          <w:rtl/>
        </w:rPr>
      </w:pPr>
    </w:p>
    <w:p w14:paraId="22E85204" w14:textId="77777777" w:rsidR="00AD66B4" w:rsidRDefault="00AD66B4" w:rsidP="00AD66B4">
      <w:pPr>
        <w:rPr>
          <w:rtl/>
        </w:rPr>
      </w:pPr>
      <w:r>
        <w:rPr>
          <w:rtl/>
        </w:rPr>
        <w:t xml:space="preserve">אבל אני מדבר איתך עכשיו על הביצועים של השר. </w:t>
      </w:r>
    </w:p>
    <w:p w14:paraId="459F3460" w14:textId="77777777" w:rsidR="00AD66B4" w:rsidRDefault="00AD66B4" w:rsidP="00AD66B4">
      <w:pPr>
        <w:rPr>
          <w:rtl/>
        </w:rPr>
      </w:pPr>
    </w:p>
    <w:p w14:paraId="07A92750" w14:textId="77777777" w:rsidR="00AD66B4" w:rsidRDefault="00AD66B4" w:rsidP="00AD66B4">
      <w:pPr>
        <w:pStyle w:val="af8"/>
        <w:keepNext/>
        <w:rPr>
          <w:rtl/>
        </w:rPr>
      </w:pPr>
      <w:bookmarkStart w:id="9629" w:name="ET_yor_6460_35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629"/>
    </w:p>
    <w:p w14:paraId="7F55D2C5" w14:textId="77777777" w:rsidR="00AD66B4" w:rsidRDefault="00AD66B4" w:rsidP="00AD66B4">
      <w:pPr>
        <w:pStyle w:val="KeepWithNext"/>
        <w:rPr>
          <w:rFonts w:hint="cs"/>
          <w:rtl/>
        </w:rPr>
      </w:pPr>
    </w:p>
    <w:p w14:paraId="1A83BDF0" w14:textId="77777777" w:rsidR="00AD66B4" w:rsidRDefault="00AD66B4" w:rsidP="00AD66B4">
      <w:pPr>
        <w:rPr>
          <w:rtl/>
        </w:rPr>
      </w:pPr>
      <w:r>
        <w:rPr>
          <w:rtl/>
        </w:rPr>
        <w:t xml:space="preserve">אני מתמקד בנקודה אחת. דבר ראשון, הוא הביא תקציב למשרד </w:t>
      </w:r>
      <w:bookmarkStart w:id="9630" w:name="_ETM_Q1_1424295"/>
      <w:bookmarkEnd w:id="9630"/>
      <w:r>
        <w:rPr>
          <w:rtl/>
        </w:rPr>
        <w:t xml:space="preserve">הזה ועל זה אתה לא יכול להתווכח. אתה ישבת איתי פה. </w:t>
      </w:r>
      <w:bookmarkStart w:id="9631" w:name="_ETM_Q1_1432522"/>
      <w:bookmarkEnd w:id="9631"/>
    </w:p>
    <w:p w14:paraId="4B1A6918" w14:textId="77777777" w:rsidR="00AD66B4" w:rsidRDefault="00AD66B4" w:rsidP="00AD66B4">
      <w:pPr>
        <w:rPr>
          <w:rtl/>
        </w:rPr>
      </w:pPr>
      <w:bookmarkStart w:id="9632" w:name="_ETM_Q1_1422183"/>
      <w:bookmarkStart w:id="9633" w:name="_ETM_Q1_1422264"/>
      <w:bookmarkStart w:id="9634" w:name="_ETM_Q1_1423767"/>
      <w:bookmarkEnd w:id="9632"/>
      <w:bookmarkEnd w:id="9633"/>
      <w:bookmarkEnd w:id="9634"/>
    </w:p>
    <w:p w14:paraId="4F3E8D71" w14:textId="77777777" w:rsidR="00AD66B4" w:rsidRDefault="00AD66B4" w:rsidP="00AD66B4">
      <w:pPr>
        <w:pStyle w:val="a5"/>
        <w:keepNext/>
        <w:rPr>
          <w:rtl/>
        </w:rPr>
      </w:pPr>
      <w:bookmarkStart w:id="9635" w:name="ET_speaker_6507_35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635"/>
    </w:p>
    <w:p w14:paraId="2DC50C15" w14:textId="77777777" w:rsidR="00AD66B4" w:rsidRDefault="00AD66B4" w:rsidP="00AD66B4">
      <w:pPr>
        <w:pStyle w:val="KeepWithNext"/>
        <w:rPr>
          <w:rFonts w:hint="cs"/>
          <w:rtl/>
        </w:rPr>
      </w:pPr>
    </w:p>
    <w:p w14:paraId="7B6D47E9" w14:textId="77777777" w:rsidR="00AD66B4" w:rsidRDefault="00AD66B4" w:rsidP="00AD66B4">
      <w:pPr>
        <w:rPr>
          <w:rtl/>
        </w:rPr>
      </w:pPr>
      <w:bookmarkStart w:id="9636" w:name="_ETM_Q1_1424458"/>
      <w:bookmarkStart w:id="9637" w:name="_ETM_Q1_1424521"/>
      <w:bookmarkEnd w:id="9636"/>
      <w:bookmarkEnd w:id="9637"/>
      <w:r>
        <w:rPr>
          <w:rtl/>
        </w:rPr>
        <w:t xml:space="preserve">בוא נפתח את </w:t>
      </w:r>
      <w:bookmarkStart w:id="9638" w:name="_ETM_Q1_1428871"/>
      <w:bookmarkEnd w:id="9638"/>
      <w:r>
        <w:rPr>
          <w:rtl/>
        </w:rPr>
        <w:t xml:space="preserve">חוק ההסדרים. אין שום בעיה להתווכח, אתה רוצה שנפתח את </w:t>
      </w:r>
      <w:bookmarkStart w:id="9639" w:name="_ETM_Q1_1431958"/>
      <w:bookmarkEnd w:id="9639"/>
      <w:r>
        <w:rPr>
          <w:rtl/>
        </w:rPr>
        <w:t xml:space="preserve">זה. </w:t>
      </w:r>
    </w:p>
    <w:p w14:paraId="2A6C9E05" w14:textId="77777777" w:rsidR="00AD66B4" w:rsidRDefault="00AD66B4" w:rsidP="00AD66B4">
      <w:pPr>
        <w:rPr>
          <w:rtl/>
        </w:rPr>
      </w:pPr>
    </w:p>
    <w:p w14:paraId="23F700B5" w14:textId="77777777" w:rsidR="00AD66B4" w:rsidRDefault="00AD66B4" w:rsidP="00AD66B4">
      <w:pPr>
        <w:pStyle w:val="af8"/>
        <w:keepNext/>
        <w:rPr>
          <w:rtl/>
        </w:rPr>
      </w:pPr>
      <w:bookmarkStart w:id="9640" w:name="ET_yor_6460_35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640"/>
    </w:p>
    <w:p w14:paraId="55E2DFE4" w14:textId="77777777" w:rsidR="00AD66B4" w:rsidRDefault="00AD66B4" w:rsidP="00AD66B4">
      <w:pPr>
        <w:pStyle w:val="KeepWithNext"/>
        <w:rPr>
          <w:rFonts w:hint="cs"/>
          <w:rtl/>
        </w:rPr>
      </w:pPr>
    </w:p>
    <w:p w14:paraId="7BB41A3F" w14:textId="77777777" w:rsidR="00AD66B4" w:rsidRDefault="00AD66B4" w:rsidP="00AD66B4">
      <w:pPr>
        <w:rPr>
          <w:rtl/>
        </w:rPr>
      </w:pPr>
      <w:r>
        <w:rPr>
          <w:rtl/>
        </w:rPr>
        <w:t>ישבנו פה בלילה והצבענו על התקציב שעבר למשרד.</w:t>
      </w:r>
    </w:p>
    <w:p w14:paraId="475FDCB8" w14:textId="77777777" w:rsidR="00AD66B4" w:rsidRDefault="00AD66B4" w:rsidP="00AD66B4">
      <w:pPr>
        <w:rPr>
          <w:rtl/>
        </w:rPr>
      </w:pPr>
    </w:p>
    <w:p w14:paraId="43A3662C" w14:textId="77777777" w:rsidR="00AD66B4" w:rsidRDefault="00AD66B4" w:rsidP="00AD66B4">
      <w:pPr>
        <w:pStyle w:val="a5"/>
        <w:keepNext/>
        <w:rPr>
          <w:rtl/>
        </w:rPr>
      </w:pPr>
      <w:bookmarkStart w:id="9641" w:name="_ETM_Q1_1407364"/>
      <w:bookmarkStart w:id="9642" w:name="_ETM_Q1_1407612"/>
      <w:bookmarkStart w:id="9643" w:name="ET_speaker_6361_354"/>
      <w:bookmarkEnd w:id="9641"/>
      <w:bookmarkEnd w:id="96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43"/>
    </w:p>
    <w:p w14:paraId="6E936BF7" w14:textId="77777777" w:rsidR="00AD66B4" w:rsidRDefault="00AD66B4" w:rsidP="00AD66B4">
      <w:pPr>
        <w:pStyle w:val="KeepWithNext"/>
        <w:rPr>
          <w:rFonts w:hint="cs"/>
          <w:rtl/>
        </w:rPr>
      </w:pPr>
    </w:p>
    <w:p w14:paraId="28A1D599" w14:textId="77777777" w:rsidR="00AD66B4" w:rsidRDefault="00AD66B4" w:rsidP="00AD66B4">
      <w:pPr>
        <w:rPr>
          <w:rtl/>
        </w:rPr>
      </w:pPr>
      <w:r>
        <w:rPr>
          <w:rtl/>
        </w:rPr>
        <w:t xml:space="preserve">אתה יודע מה הבעיה במשרד? יש כמה משרדים </w:t>
      </w:r>
      <w:bookmarkStart w:id="9644" w:name="_ETM_Q1_1440552"/>
      <w:bookmarkEnd w:id="9644"/>
      <w:r>
        <w:rPr>
          <w:rtl/>
        </w:rPr>
        <w:t>שיש להם בעיה ו</w:t>
      </w:r>
      <w:bookmarkStart w:id="9645" w:name="_ETM_Q1_1441965"/>
      <w:bookmarkEnd w:id="9645"/>
      <w:r>
        <w:rPr>
          <w:rtl/>
        </w:rPr>
        <w:t xml:space="preserve">בסוף יש מספרים. אז במספרים אתה נופל. </w:t>
      </w:r>
      <w:bookmarkStart w:id="9646" w:name="_ETM_Q1_1448781"/>
      <w:bookmarkStart w:id="9647" w:name="_ETM_Q1_1452757"/>
      <w:bookmarkEnd w:id="9646"/>
      <w:bookmarkEnd w:id="9647"/>
      <w:r>
        <w:rPr>
          <w:rtl/>
        </w:rPr>
        <w:t xml:space="preserve">אתה שר האוצר, איך שלא תהפוך את זה, בסוף זה מספר. אתה יכול </w:t>
      </w:r>
      <w:bookmarkStart w:id="9648" w:name="_ETM_Q1_1452882"/>
      <w:bookmarkEnd w:id="9648"/>
      <w:r>
        <w:rPr>
          <w:rtl/>
        </w:rPr>
        <w:t xml:space="preserve">להגיד העלה לזבח, העלה באוב, במערת החשמונאים. איך אימא שלי </w:t>
      </w:r>
      <w:bookmarkStart w:id="9649" w:name="_ETM_Q1_1465250"/>
      <w:bookmarkEnd w:id="9649"/>
      <w:r>
        <w:rPr>
          <w:rtl/>
        </w:rPr>
        <w:t xml:space="preserve">אומרת? ואם לסבתא שלי היו גלגלים? כנראה לא הייתי חי. </w:t>
      </w:r>
      <w:bookmarkStart w:id="9650" w:name="_ETM_Q1_1472428"/>
      <w:bookmarkEnd w:id="9650"/>
    </w:p>
    <w:p w14:paraId="638C1397" w14:textId="77777777" w:rsidR="00AD66B4" w:rsidRDefault="00AD66B4" w:rsidP="00AD66B4">
      <w:pPr>
        <w:rPr>
          <w:rtl/>
        </w:rPr>
      </w:pPr>
    </w:p>
    <w:p w14:paraId="0FD86CDD" w14:textId="77777777" w:rsidR="00AD66B4" w:rsidRDefault="00AD66B4" w:rsidP="00AD66B4">
      <w:pPr>
        <w:pStyle w:val="a5"/>
        <w:keepNext/>
        <w:rPr>
          <w:rtl/>
        </w:rPr>
      </w:pPr>
      <w:bookmarkStart w:id="9651" w:name="ET_speaker_קריאה_35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651"/>
    </w:p>
    <w:p w14:paraId="7CD50810" w14:textId="77777777" w:rsidR="00AD66B4" w:rsidRDefault="00AD66B4" w:rsidP="00AD66B4">
      <w:pPr>
        <w:pStyle w:val="KeepWithNext"/>
        <w:rPr>
          <w:rFonts w:hint="cs"/>
          <w:rtl/>
        </w:rPr>
      </w:pPr>
    </w:p>
    <w:p w14:paraId="13A34D58" w14:textId="77777777" w:rsidR="00AD66B4" w:rsidRDefault="00AD66B4" w:rsidP="00AD66B4">
      <w:pPr>
        <w:rPr>
          <w:rtl/>
        </w:rPr>
      </w:pPr>
      <w:r>
        <w:rPr>
          <w:rtl/>
        </w:rPr>
        <w:t xml:space="preserve">עם כל הכבוד, הוא עושה את העבודה שלו, אולי תצביע לו. </w:t>
      </w:r>
    </w:p>
    <w:p w14:paraId="7ADAE26F" w14:textId="77777777" w:rsidR="00AD66B4" w:rsidRDefault="00AD66B4" w:rsidP="00AD66B4">
      <w:pPr>
        <w:rPr>
          <w:rtl/>
        </w:rPr>
      </w:pPr>
      <w:bookmarkStart w:id="9652" w:name="_ETM_Q1_1474697"/>
      <w:bookmarkStart w:id="9653" w:name="_ETM_Q1_1474784"/>
      <w:bookmarkEnd w:id="9652"/>
      <w:bookmarkEnd w:id="9653"/>
    </w:p>
    <w:p w14:paraId="3A2DC8BE" w14:textId="77777777" w:rsidR="00AD66B4" w:rsidRDefault="00AD66B4" w:rsidP="00AD66B4">
      <w:pPr>
        <w:pStyle w:val="a5"/>
        <w:keepNext/>
        <w:rPr>
          <w:rtl/>
        </w:rPr>
      </w:pPr>
      <w:bookmarkStart w:id="9654" w:name="ET_speaker_6507_35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654"/>
    </w:p>
    <w:p w14:paraId="097AE3CA" w14:textId="77777777" w:rsidR="00AD66B4" w:rsidRDefault="00AD66B4" w:rsidP="00AD66B4">
      <w:pPr>
        <w:pStyle w:val="KeepWithNext"/>
        <w:rPr>
          <w:rFonts w:hint="cs"/>
          <w:rtl/>
        </w:rPr>
      </w:pPr>
    </w:p>
    <w:p w14:paraId="4A8169CA" w14:textId="77777777" w:rsidR="00AD66B4" w:rsidRDefault="00AD66B4" w:rsidP="00AD66B4">
      <w:pPr>
        <w:rPr>
          <w:rtl/>
        </w:rPr>
      </w:pPr>
      <w:r>
        <w:rPr>
          <w:rtl/>
        </w:rPr>
        <w:t xml:space="preserve">לא, הוא לא יצביע לו. </w:t>
      </w:r>
    </w:p>
    <w:p w14:paraId="61C44711" w14:textId="77777777" w:rsidR="00AD66B4" w:rsidRDefault="00AD66B4" w:rsidP="00AD66B4">
      <w:pPr>
        <w:rPr>
          <w:rtl/>
        </w:rPr>
      </w:pPr>
      <w:bookmarkStart w:id="9655" w:name="_ETM_Q1_1470448"/>
      <w:bookmarkStart w:id="9656" w:name="_ETM_Q1_1470541"/>
      <w:bookmarkEnd w:id="9655"/>
      <w:bookmarkEnd w:id="9656"/>
    </w:p>
    <w:p w14:paraId="41E74B77" w14:textId="77777777" w:rsidR="00AD66B4" w:rsidRDefault="00AD66B4" w:rsidP="00AD66B4">
      <w:pPr>
        <w:pStyle w:val="a5"/>
        <w:keepNext/>
        <w:rPr>
          <w:rtl/>
        </w:rPr>
      </w:pPr>
      <w:bookmarkStart w:id="9657" w:name="ET_speaker_קריאה_35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657"/>
    </w:p>
    <w:p w14:paraId="6146EA79" w14:textId="77777777" w:rsidR="00AD66B4" w:rsidRDefault="00AD66B4" w:rsidP="00AD66B4">
      <w:pPr>
        <w:pStyle w:val="KeepWithNext"/>
        <w:rPr>
          <w:rFonts w:hint="cs"/>
          <w:rtl/>
        </w:rPr>
      </w:pPr>
    </w:p>
    <w:p w14:paraId="789E006A" w14:textId="77777777" w:rsidR="00AD66B4" w:rsidRDefault="00AD66B4" w:rsidP="00AD66B4">
      <w:pPr>
        <w:rPr>
          <w:rtl/>
        </w:rPr>
      </w:pPr>
      <w:r>
        <w:rPr>
          <w:rtl/>
        </w:rPr>
        <w:t>תגיד לו כל הכבוד, עושה את העבודה שלו?</w:t>
      </w:r>
    </w:p>
    <w:p w14:paraId="6082E841" w14:textId="77777777" w:rsidR="00AD66B4" w:rsidRDefault="00AD66B4" w:rsidP="00AD66B4">
      <w:pPr>
        <w:rPr>
          <w:rtl/>
        </w:rPr>
      </w:pPr>
      <w:bookmarkStart w:id="9658" w:name="_ETM_Q1_1468862"/>
      <w:bookmarkStart w:id="9659" w:name="_ETM_Q1_1468949"/>
      <w:bookmarkStart w:id="9660" w:name="_ETM_Q1_1470749"/>
      <w:bookmarkStart w:id="9661" w:name="_ETM_Q1_1470835"/>
      <w:bookmarkEnd w:id="9658"/>
      <w:bookmarkEnd w:id="9659"/>
      <w:bookmarkEnd w:id="9660"/>
      <w:bookmarkEnd w:id="9661"/>
    </w:p>
    <w:p w14:paraId="1914E84C" w14:textId="77777777" w:rsidR="00AD66B4" w:rsidRDefault="00AD66B4" w:rsidP="00AD66B4">
      <w:pPr>
        <w:pStyle w:val="a5"/>
        <w:keepNext/>
        <w:rPr>
          <w:rtl/>
        </w:rPr>
      </w:pPr>
      <w:bookmarkStart w:id="9662" w:name="ET_speaker_6361_3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62"/>
    </w:p>
    <w:p w14:paraId="5220678D" w14:textId="77777777" w:rsidR="00AD66B4" w:rsidRDefault="00AD66B4" w:rsidP="00AD66B4">
      <w:pPr>
        <w:pStyle w:val="KeepWithNext"/>
        <w:rPr>
          <w:rFonts w:hint="cs"/>
          <w:rtl/>
        </w:rPr>
      </w:pPr>
    </w:p>
    <w:p w14:paraId="4031720D" w14:textId="77777777" w:rsidR="00AD66B4" w:rsidRDefault="00AD66B4" w:rsidP="00AD66B4">
      <w:pPr>
        <w:rPr>
          <w:rtl/>
        </w:rPr>
      </w:pPr>
      <w:r>
        <w:rPr>
          <w:rtl/>
        </w:rPr>
        <w:t xml:space="preserve">אולי לא </w:t>
      </w:r>
      <w:bookmarkStart w:id="9663" w:name="_ETM_Q1_1476363"/>
      <w:bookmarkEnd w:id="9663"/>
      <w:r>
        <w:rPr>
          <w:rtl/>
        </w:rPr>
        <w:t xml:space="preserve">הייתי מדבר עליו כל-כך הרבה. </w:t>
      </w:r>
    </w:p>
    <w:p w14:paraId="43F130CB" w14:textId="77777777" w:rsidR="00AD66B4" w:rsidRDefault="00AD66B4" w:rsidP="00AD66B4">
      <w:pPr>
        <w:rPr>
          <w:rtl/>
        </w:rPr>
      </w:pPr>
    </w:p>
    <w:p w14:paraId="16E9ADF2" w14:textId="77777777" w:rsidR="00AD66B4" w:rsidRDefault="00AD66B4" w:rsidP="00AD66B4">
      <w:pPr>
        <w:pStyle w:val="a5"/>
        <w:keepNext/>
        <w:rPr>
          <w:rtl/>
        </w:rPr>
      </w:pPr>
      <w:bookmarkStart w:id="9664" w:name="ET_speaker_6507_35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664"/>
    </w:p>
    <w:p w14:paraId="1DC2DA5C" w14:textId="77777777" w:rsidR="00AD66B4" w:rsidRDefault="00AD66B4" w:rsidP="00AD66B4">
      <w:pPr>
        <w:pStyle w:val="KeepWithNext"/>
        <w:rPr>
          <w:rFonts w:hint="cs"/>
          <w:rtl/>
        </w:rPr>
      </w:pPr>
    </w:p>
    <w:p w14:paraId="573FACCC" w14:textId="77777777" w:rsidR="00AD66B4" w:rsidRDefault="00AD66B4" w:rsidP="00AD66B4">
      <w:pPr>
        <w:rPr>
          <w:rtl/>
        </w:rPr>
      </w:pPr>
      <w:r>
        <w:rPr>
          <w:rtl/>
        </w:rPr>
        <w:t xml:space="preserve">לא, אל </w:t>
      </w:r>
      <w:bookmarkStart w:id="9665" w:name="_ETM_Q1_1472918"/>
      <w:bookmarkEnd w:id="9665"/>
      <w:r>
        <w:rPr>
          <w:rtl/>
        </w:rPr>
        <w:t xml:space="preserve">תתבלבל, אנחנו לעולם לא נצביע לו. </w:t>
      </w:r>
    </w:p>
    <w:p w14:paraId="40D502D9" w14:textId="77777777" w:rsidR="00AD66B4" w:rsidRDefault="00AD66B4" w:rsidP="00AD66B4">
      <w:pPr>
        <w:rPr>
          <w:rtl/>
        </w:rPr>
      </w:pPr>
      <w:bookmarkStart w:id="9666" w:name="_ETM_Q1_1477508"/>
      <w:bookmarkStart w:id="9667" w:name="_ETM_Q1_1477583"/>
      <w:bookmarkStart w:id="9668" w:name="_ETM_Q1_1478628"/>
      <w:bookmarkEnd w:id="9666"/>
      <w:bookmarkEnd w:id="9667"/>
      <w:bookmarkEnd w:id="9668"/>
    </w:p>
    <w:p w14:paraId="46DB1885" w14:textId="77777777" w:rsidR="00AD66B4" w:rsidRDefault="00AD66B4" w:rsidP="00AD66B4">
      <w:pPr>
        <w:pStyle w:val="a5"/>
        <w:keepNext/>
        <w:rPr>
          <w:rtl/>
        </w:rPr>
      </w:pPr>
      <w:bookmarkStart w:id="9669" w:name="ET_speaker_6361_3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69"/>
    </w:p>
    <w:p w14:paraId="5E48906A" w14:textId="77777777" w:rsidR="00AD66B4" w:rsidRDefault="00AD66B4" w:rsidP="00AD66B4">
      <w:pPr>
        <w:pStyle w:val="KeepWithNext"/>
        <w:rPr>
          <w:rFonts w:hint="cs"/>
          <w:rtl/>
        </w:rPr>
      </w:pPr>
    </w:p>
    <w:p w14:paraId="20D91424" w14:textId="77777777" w:rsidR="00AD66B4" w:rsidRDefault="00AD66B4" w:rsidP="00AD66B4">
      <w:pPr>
        <w:rPr>
          <w:rtl/>
        </w:rPr>
      </w:pPr>
      <w:bookmarkStart w:id="9670" w:name="_ETM_Q1_1479223"/>
      <w:bookmarkStart w:id="9671" w:name="_ETM_Q1_1479294"/>
      <w:bookmarkEnd w:id="9670"/>
      <w:bookmarkEnd w:id="9671"/>
      <w:r>
        <w:rPr>
          <w:rtl/>
        </w:rPr>
        <w:t xml:space="preserve">אני לא פוסל </w:t>
      </w:r>
      <w:bookmarkStart w:id="9672" w:name="_ETM_Q1_1481636"/>
      <w:bookmarkEnd w:id="9672"/>
      <w:r>
        <w:rPr>
          <w:rtl/>
        </w:rPr>
        <w:t xml:space="preserve">לעולם לא. אם אלמוג כהן יחליף אותו, אולי אני אצביע </w:t>
      </w:r>
      <w:bookmarkStart w:id="9673" w:name="_ETM_Q1_1483862"/>
      <w:bookmarkEnd w:id="9673"/>
      <w:r>
        <w:rPr>
          <w:rtl/>
        </w:rPr>
        <w:t xml:space="preserve">לעוצמה יהודית. </w:t>
      </w:r>
    </w:p>
    <w:p w14:paraId="42E6768E" w14:textId="77777777" w:rsidR="00AD66B4" w:rsidRDefault="00AD66B4" w:rsidP="00AD66B4">
      <w:pPr>
        <w:rPr>
          <w:rtl/>
        </w:rPr>
      </w:pPr>
    </w:p>
    <w:p w14:paraId="1E5EF862" w14:textId="77777777" w:rsidR="00AD66B4" w:rsidRDefault="00AD66B4" w:rsidP="00AD66B4">
      <w:pPr>
        <w:pStyle w:val="af8"/>
        <w:keepNext/>
        <w:rPr>
          <w:rtl/>
        </w:rPr>
      </w:pPr>
      <w:bookmarkStart w:id="9674" w:name="ET_yor_6460_36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674"/>
    </w:p>
    <w:p w14:paraId="3C6B966D" w14:textId="77777777" w:rsidR="00AD66B4" w:rsidRDefault="00AD66B4" w:rsidP="00AD66B4">
      <w:pPr>
        <w:pStyle w:val="KeepWithNext"/>
        <w:rPr>
          <w:rFonts w:hint="cs"/>
          <w:rtl/>
        </w:rPr>
      </w:pPr>
    </w:p>
    <w:p w14:paraId="0676B0BD" w14:textId="77777777" w:rsidR="00AD66B4" w:rsidRDefault="00AD66B4" w:rsidP="00AD66B4">
      <w:pPr>
        <w:rPr>
          <w:rtl/>
        </w:rPr>
      </w:pPr>
      <w:r>
        <w:rPr>
          <w:rtl/>
        </w:rPr>
        <w:t xml:space="preserve">אתה נותן לנו עכשיו רעיון. </w:t>
      </w:r>
      <w:bookmarkStart w:id="9675" w:name="_ETM_Q1_1488576"/>
      <w:bookmarkEnd w:id="9675"/>
    </w:p>
    <w:p w14:paraId="1266EDAC" w14:textId="77777777" w:rsidR="00AD66B4" w:rsidRDefault="00AD66B4" w:rsidP="00AD66B4">
      <w:pPr>
        <w:rPr>
          <w:rtl/>
        </w:rPr>
      </w:pPr>
      <w:bookmarkStart w:id="9676" w:name="_ETM_Q1_1488658"/>
      <w:bookmarkEnd w:id="9676"/>
    </w:p>
    <w:p w14:paraId="11B89D01" w14:textId="77777777" w:rsidR="00AD66B4" w:rsidRDefault="00AD66B4" w:rsidP="00AD66B4">
      <w:pPr>
        <w:pStyle w:val="a5"/>
        <w:keepNext/>
        <w:rPr>
          <w:rtl/>
        </w:rPr>
      </w:pPr>
      <w:bookmarkStart w:id="9677" w:name="ET_speaker_6361_3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77"/>
    </w:p>
    <w:p w14:paraId="726BE7B5" w14:textId="77777777" w:rsidR="00AD66B4" w:rsidRDefault="00AD66B4" w:rsidP="00AD66B4">
      <w:pPr>
        <w:pStyle w:val="KeepWithNext"/>
        <w:rPr>
          <w:rFonts w:hint="cs"/>
          <w:rtl/>
        </w:rPr>
      </w:pPr>
    </w:p>
    <w:p w14:paraId="30A4FB5F" w14:textId="77777777" w:rsidR="00AD66B4" w:rsidRDefault="00AD66B4" w:rsidP="00AD66B4">
      <w:pPr>
        <w:rPr>
          <w:rtl/>
        </w:rPr>
      </w:pPr>
      <w:bookmarkStart w:id="9678" w:name="_ETM_Q1_1490504"/>
      <w:bookmarkStart w:id="9679" w:name="_ETM_Q1_1490582"/>
      <w:bookmarkEnd w:id="9678"/>
      <w:bookmarkEnd w:id="9679"/>
      <w:r>
        <w:rPr>
          <w:rtl/>
        </w:rPr>
        <w:t xml:space="preserve">עכשיו שמעתי שהיה פוש בערוץ 2. אני לא אכניס אותך לפינה הזאת. אין </w:t>
      </w:r>
      <w:bookmarkStart w:id="9680" w:name="_ETM_Q1_1495935"/>
      <w:bookmarkEnd w:id="9680"/>
      <w:r>
        <w:rPr>
          <w:rtl/>
        </w:rPr>
        <w:t xml:space="preserve">לך דבר אחד שאיתמר בן גביר עשה טוב. אולי הוא </w:t>
      </w:r>
      <w:bookmarkStart w:id="9681" w:name="_ETM_Q1_1497270"/>
      <w:bookmarkEnd w:id="9681"/>
      <w:r>
        <w:rPr>
          <w:rtl/>
        </w:rPr>
        <w:t xml:space="preserve">שינה את הטמפרטורה במים ועשה מכרז חדש לפיתות. זה </w:t>
      </w:r>
      <w:bookmarkStart w:id="9682" w:name="_ETM_Q1_1502420"/>
      <w:bookmarkEnd w:id="9682"/>
      <w:r>
        <w:rPr>
          <w:rtl/>
        </w:rPr>
        <w:t xml:space="preserve">המקסימום שהוא עשה. אבל מה שאהבתי זאת היציאה שלו. ככל </w:t>
      </w:r>
      <w:bookmarkStart w:id="9683" w:name="_ETM_Q1_1505430"/>
      <w:bookmarkEnd w:id="9683"/>
      <w:r>
        <w:rPr>
          <w:rtl/>
        </w:rPr>
        <w:t>שיש יותר פעולות נגד מחבלים, יש יותר הרוגים. באמת, זא</w:t>
      </w:r>
      <w:bookmarkStart w:id="9684" w:name="_ETM_Q1_1513926"/>
      <w:bookmarkEnd w:id="9684"/>
      <w:r>
        <w:rPr>
          <w:rtl/>
        </w:rPr>
        <w:t xml:space="preserve">ת משוואה של ניוטון הדבר הזה. בסדר. נעבור לעציץ </w:t>
      </w:r>
      <w:bookmarkStart w:id="9685" w:name="_ETM_Q1_1516654"/>
      <w:bookmarkEnd w:id="9685"/>
      <w:r>
        <w:rPr>
          <w:rtl/>
        </w:rPr>
        <w:t xml:space="preserve">הבא או שאתם רוצים להשתתף - - - </w:t>
      </w:r>
    </w:p>
    <w:p w14:paraId="444C45A7" w14:textId="77777777" w:rsidR="00AD66B4" w:rsidRDefault="00AD66B4" w:rsidP="00AD66B4">
      <w:pPr>
        <w:rPr>
          <w:rtl/>
        </w:rPr>
      </w:pPr>
      <w:bookmarkStart w:id="9686" w:name="_ETM_Q1_1513210"/>
      <w:bookmarkStart w:id="9687" w:name="_ETM_Q1_1513314"/>
      <w:bookmarkStart w:id="9688" w:name="_ETM_Q1_1477023"/>
      <w:bookmarkStart w:id="9689" w:name="_ETM_Q1_1477110"/>
      <w:bookmarkStart w:id="9690" w:name="_ETM_Q1_1470450"/>
      <w:bookmarkStart w:id="9691" w:name="_ETM_Q1_1470531"/>
      <w:bookmarkStart w:id="9692" w:name="_ETM_Q1_1442276"/>
      <w:bookmarkEnd w:id="9686"/>
      <w:bookmarkEnd w:id="9687"/>
      <w:bookmarkEnd w:id="9688"/>
      <w:bookmarkEnd w:id="9689"/>
      <w:bookmarkEnd w:id="9690"/>
      <w:bookmarkEnd w:id="9691"/>
      <w:bookmarkEnd w:id="9692"/>
    </w:p>
    <w:p w14:paraId="3D18DEDA" w14:textId="77777777" w:rsidR="00AD66B4" w:rsidRDefault="00AD66B4" w:rsidP="00AD66B4">
      <w:pPr>
        <w:pStyle w:val="af7"/>
        <w:keepNext/>
        <w:rPr>
          <w:rtl/>
        </w:rPr>
      </w:pPr>
      <w:bookmarkStart w:id="9693" w:name="_ETM_Q1_8571811"/>
      <w:bookmarkStart w:id="9694" w:name="_ETM_Q1_8571896"/>
      <w:bookmarkStart w:id="9695" w:name="ET_interruption_6507_817"/>
      <w:bookmarkEnd w:id="9693"/>
      <w:bookmarkEnd w:id="9694"/>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9695"/>
    </w:p>
    <w:p w14:paraId="7E2A1A19" w14:textId="77777777" w:rsidR="00AD66B4" w:rsidRDefault="00AD66B4" w:rsidP="00AD66B4">
      <w:pPr>
        <w:rPr>
          <w:rFonts w:hint="cs"/>
          <w:rtl/>
        </w:rPr>
      </w:pPr>
      <w:bookmarkStart w:id="9696" w:name="_ETM_Q1_8575807"/>
      <w:bookmarkStart w:id="9697" w:name="_ETM_Q1_8576064"/>
      <w:bookmarkStart w:id="9698" w:name="_ETM_Q1_8576139"/>
      <w:bookmarkStart w:id="9699" w:name="_ETM_Q1_4035401"/>
      <w:bookmarkStart w:id="9700" w:name="_ETM_Q1_4035451"/>
      <w:bookmarkEnd w:id="9696"/>
      <w:bookmarkEnd w:id="9697"/>
      <w:bookmarkEnd w:id="9698"/>
      <w:bookmarkEnd w:id="9699"/>
      <w:bookmarkEnd w:id="9700"/>
    </w:p>
    <w:p w14:paraId="3038272C" w14:textId="77777777" w:rsidR="00AD66B4" w:rsidRDefault="00AD66B4" w:rsidP="00AD66B4">
      <w:pPr>
        <w:rPr>
          <w:rtl/>
        </w:rPr>
      </w:pPr>
      <w:r>
        <w:rPr>
          <w:rtl/>
        </w:rPr>
        <w:t xml:space="preserve">קצת </w:t>
      </w:r>
      <w:bookmarkStart w:id="9701" w:name="_ETM_Q1_1516755"/>
      <w:bookmarkEnd w:id="9701"/>
      <w:proofErr w:type="spellStart"/>
      <w:r>
        <w:rPr>
          <w:rtl/>
        </w:rPr>
        <w:t>עציצות</w:t>
      </w:r>
      <w:proofErr w:type="spellEnd"/>
      <w:r>
        <w:rPr>
          <w:rtl/>
        </w:rPr>
        <w:t xml:space="preserve"> נשים. </w:t>
      </w:r>
    </w:p>
    <w:p w14:paraId="754380A6" w14:textId="77777777" w:rsidR="00AD66B4" w:rsidRDefault="00AD66B4" w:rsidP="00AD66B4">
      <w:pPr>
        <w:rPr>
          <w:rtl/>
        </w:rPr>
      </w:pPr>
      <w:bookmarkStart w:id="9702" w:name="_ETM_Q1_1519698"/>
      <w:bookmarkStart w:id="9703" w:name="_ETM_Q1_1519795"/>
      <w:bookmarkEnd w:id="9702"/>
      <w:bookmarkEnd w:id="9703"/>
    </w:p>
    <w:p w14:paraId="39AB4CF4" w14:textId="77777777" w:rsidR="00AD66B4" w:rsidRDefault="00AD66B4" w:rsidP="00AD66B4">
      <w:pPr>
        <w:pStyle w:val="a5"/>
        <w:keepNext/>
        <w:rPr>
          <w:rtl/>
        </w:rPr>
      </w:pPr>
      <w:bookmarkStart w:id="9704" w:name="ET_speaker_6359_36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704"/>
    </w:p>
    <w:p w14:paraId="7BB3EECD" w14:textId="77777777" w:rsidR="00AD66B4" w:rsidRDefault="00AD66B4" w:rsidP="00AD66B4">
      <w:pPr>
        <w:pStyle w:val="KeepWithNext"/>
        <w:rPr>
          <w:rFonts w:hint="cs"/>
          <w:rtl/>
        </w:rPr>
      </w:pPr>
    </w:p>
    <w:p w14:paraId="40DD1739" w14:textId="77777777" w:rsidR="00AD66B4" w:rsidRDefault="00AD66B4" w:rsidP="00AD66B4">
      <w:pPr>
        <w:rPr>
          <w:rtl/>
        </w:rPr>
      </w:pPr>
      <w:r>
        <w:rPr>
          <w:rtl/>
        </w:rPr>
        <w:t>שר במשרד הביטחון</w:t>
      </w:r>
      <w:bookmarkStart w:id="9705" w:name="_ETM_Q1_1523469"/>
      <w:bookmarkStart w:id="9706" w:name="_ETM_Q1_1523525"/>
      <w:bookmarkEnd w:id="9705"/>
      <w:bookmarkEnd w:id="9706"/>
      <w:r>
        <w:rPr>
          <w:rtl/>
        </w:rPr>
        <w:t>?</w:t>
      </w:r>
    </w:p>
    <w:p w14:paraId="7CD0BD25" w14:textId="77777777" w:rsidR="00AD66B4" w:rsidRDefault="00AD66B4" w:rsidP="00AD66B4">
      <w:pPr>
        <w:rPr>
          <w:rtl/>
        </w:rPr>
      </w:pPr>
    </w:p>
    <w:p w14:paraId="6EF533AB" w14:textId="77777777" w:rsidR="00AD66B4" w:rsidRDefault="00AD66B4" w:rsidP="00AD66B4">
      <w:pPr>
        <w:pStyle w:val="a5"/>
        <w:keepNext/>
        <w:rPr>
          <w:rtl/>
        </w:rPr>
      </w:pPr>
      <w:bookmarkStart w:id="9707" w:name="ET_speaker_6361_3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07"/>
    </w:p>
    <w:p w14:paraId="4FCC1172" w14:textId="77777777" w:rsidR="00AD66B4" w:rsidRDefault="00AD66B4" w:rsidP="00AD66B4">
      <w:pPr>
        <w:pStyle w:val="KeepWithNext"/>
        <w:rPr>
          <w:rFonts w:hint="cs"/>
          <w:rtl/>
        </w:rPr>
      </w:pPr>
    </w:p>
    <w:p w14:paraId="62C612A9" w14:textId="77777777" w:rsidR="00AD66B4" w:rsidRDefault="00AD66B4" w:rsidP="00AD66B4">
      <w:pPr>
        <w:rPr>
          <w:rtl/>
        </w:rPr>
      </w:pPr>
      <w:r>
        <w:rPr>
          <w:rtl/>
        </w:rPr>
        <w:t xml:space="preserve">לא. יצא פוש שאלמוג כהן הולך </w:t>
      </w:r>
      <w:bookmarkStart w:id="9708" w:name="_ETM_Q1_1527025"/>
      <w:bookmarkEnd w:id="9708"/>
      <w:r>
        <w:rPr>
          <w:rtl/>
        </w:rPr>
        <w:t xml:space="preserve">להיות סגן שר במשרד ראש הממשלה. </w:t>
      </w:r>
    </w:p>
    <w:p w14:paraId="63C6CBD6" w14:textId="77777777" w:rsidR="00AD66B4" w:rsidRDefault="00AD66B4" w:rsidP="00AD66B4">
      <w:pPr>
        <w:rPr>
          <w:rtl/>
        </w:rPr>
      </w:pPr>
    </w:p>
    <w:p w14:paraId="5C86C6E7" w14:textId="77777777" w:rsidR="00AD66B4" w:rsidRDefault="00AD66B4" w:rsidP="00AD66B4">
      <w:pPr>
        <w:pStyle w:val="a5"/>
        <w:keepNext/>
        <w:rPr>
          <w:rtl/>
        </w:rPr>
      </w:pPr>
      <w:bookmarkStart w:id="9709" w:name="ET_speaker_6507_36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709"/>
    </w:p>
    <w:p w14:paraId="398976EB" w14:textId="77777777" w:rsidR="00AD66B4" w:rsidRDefault="00AD66B4" w:rsidP="00AD66B4">
      <w:pPr>
        <w:pStyle w:val="KeepWithNext"/>
        <w:rPr>
          <w:rFonts w:hint="cs"/>
          <w:rtl/>
        </w:rPr>
      </w:pPr>
    </w:p>
    <w:p w14:paraId="69A3D788" w14:textId="77777777" w:rsidR="00AD66B4" w:rsidRDefault="00AD66B4" w:rsidP="00AD66B4">
      <w:pPr>
        <w:rPr>
          <w:rtl/>
        </w:rPr>
      </w:pPr>
      <w:r>
        <w:rPr>
          <w:rtl/>
        </w:rPr>
        <w:t xml:space="preserve">רגע, החזירו אותו </w:t>
      </w:r>
      <w:proofErr w:type="spellStart"/>
      <w:r>
        <w:rPr>
          <w:rtl/>
        </w:rPr>
        <w:t>לווטסאפ</w:t>
      </w:r>
      <w:proofErr w:type="spellEnd"/>
      <w:r>
        <w:rPr>
          <w:rtl/>
        </w:rPr>
        <w:t xml:space="preserve"> </w:t>
      </w:r>
      <w:bookmarkStart w:id="9710" w:name="_ETM_Q1_1532412"/>
      <w:bookmarkEnd w:id="9710"/>
      <w:r>
        <w:rPr>
          <w:rtl/>
        </w:rPr>
        <w:t xml:space="preserve">לפני שהוא נכנס למשרד ראש הממשלה? קודם </w:t>
      </w:r>
      <w:proofErr w:type="spellStart"/>
      <w:r>
        <w:rPr>
          <w:rtl/>
        </w:rPr>
        <w:t>ווטסאפ</w:t>
      </w:r>
      <w:proofErr w:type="spellEnd"/>
      <w:r>
        <w:rPr>
          <w:rtl/>
        </w:rPr>
        <w:t xml:space="preserve"> ואחר-כך סגן </w:t>
      </w:r>
      <w:bookmarkStart w:id="9711" w:name="_ETM_Q1_1534550"/>
      <w:bookmarkEnd w:id="9711"/>
      <w:r>
        <w:rPr>
          <w:rtl/>
        </w:rPr>
        <w:t xml:space="preserve">במשרד ראש הממשלה. </w:t>
      </w:r>
    </w:p>
    <w:p w14:paraId="4D906528" w14:textId="77777777" w:rsidR="00AD66B4" w:rsidRDefault="00AD66B4" w:rsidP="00AD66B4">
      <w:pPr>
        <w:rPr>
          <w:rtl/>
        </w:rPr>
      </w:pPr>
      <w:bookmarkStart w:id="9712" w:name="_ETM_Q1_1537718"/>
      <w:bookmarkStart w:id="9713" w:name="_ETM_Q1_1537825"/>
      <w:bookmarkEnd w:id="9712"/>
      <w:bookmarkEnd w:id="9713"/>
    </w:p>
    <w:p w14:paraId="378586D3" w14:textId="77777777" w:rsidR="00AD66B4" w:rsidRDefault="00AD66B4" w:rsidP="00AD66B4">
      <w:pPr>
        <w:pStyle w:val="a5"/>
        <w:keepNext/>
        <w:rPr>
          <w:rtl/>
        </w:rPr>
      </w:pPr>
      <w:bookmarkStart w:id="9714" w:name="ET_speaker_6359_36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714"/>
    </w:p>
    <w:p w14:paraId="18921795" w14:textId="77777777" w:rsidR="00AD66B4" w:rsidRDefault="00AD66B4" w:rsidP="00AD66B4">
      <w:pPr>
        <w:pStyle w:val="KeepWithNext"/>
        <w:rPr>
          <w:rFonts w:hint="cs"/>
          <w:rtl/>
        </w:rPr>
      </w:pPr>
    </w:p>
    <w:p w14:paraId="379F7B2F" w14:textId="77777777" w:rsidR="00AD66B4" w:rsidRDefault="00AD66B4" w:rsidP="00AD66B4">
      <w:pPr>
        <w:rPr>
          <w:rtl/>
        </w:rPr>
      </w:pPr>
      <w:r>
        <w:rPr>
          <w:rtl/>
        </w:rPr>
        <w:t xml:space="preserve">הוא פרלמנטר מצטיין ולכן שמו אותו כסגן </w:t>
      </w:r>
      <w:bookmarkStart w:id="9715" w:name="_ETM_Q1_1541436"/>
      <w:bookmarkEnd w:id="9715"/>
      <w:r>
        <w:rPr>
          <w:rtl/>
        </w:rPr>
        <w:t xml:space="preserve">שר. זה לא פשוט. </w:t>
      </w:r>
    </w:p>
    <w:p w14:paraId="7C457B8F" w14:textId="77777777" w:rsidR="00AD66B4" w:rsidRDefault="00AD66B4" w:rsidP="00AD66B4">
      <w:pPr>
        <w:rPr>
          <w:rtl/>
        </w:rPr>
      </w:pPr>
    </w:p>
    <w:p w14:paraId="10A213B7" w14:textId="77777777" w:rsidR="00AD66B4" w:rsidRDefault="00AD66B4" w:rsidP="00AD66B4">
      <w:pPr>
        <w:pStyle w:val="a5"/>
        <w:keepNext/>
        <w:rPr>
          <w:rtl/>
        </w:rPr>
      </w:pPr>
      <w:bookmarkStart w:id="9716" w:name="ET_speaker_6361_3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16"/>
    </w:p>
    <w:p w14:paraId="34DB0336" w14:textId="77777777" w:rsidR="00AD66B4" w:rsidRDefault="00AD66B4" w:rsidP="00AD66B4">
      <w:pPr>
        <w:pStyle w:val="KeepWithNext"/>
        <w:rPr>
          <w:rFonts w:hint="cs"/>
          <w:rtl/>
        </w:rPr>
      </w:pPr>
    </w:p>
    <w:p w14:paraId="5116FD24" w14:textId="77777777" w:rsidR="00AD66B4" w:rsidRDefault="00AD66B4" w:rsidP="00AD66B4">
      <w:pPr>
        <w:rPr>
          <w:rtl/>
        </w:rPr>
      </w:pPr>
      <w:r>
        <w:rPr>
          <w:rtl/>
        </w:rPr>
        <w:t xml:space="preserve">זה לא משרד ראש הממשלה, זה </w:t>
      </w:r>
      <w:bookmarkStart w:id="9717" w:name="_ETM_Q1_1541370"/>
      <w:bookmarkEnd w:id="9717"/>
      <w:r>
        <w:rPr>
          <w:rtl/>
        </w:rPr>
        <w:t xml:space="preserve">משרד רוה"מ. </w:t>
      </w:r>
    </w:p>
    <w:p w14:paraId="79FA35B3" w14:textId="77777777" w:rsidR="00AD66B4" w:rsidRDefault="00AD66B4" w:rsidP="00AD66B4">
      <w:pPr>
        <w:rPr>
          <w:rtl/>
        </w:rPr>
      </w:pPr>
      <w:bookmarkStart w:id="9718" w:name="_ETM_Q1_1544004"/>
      <w:bookmarkStart w:id="9719" w:name="_ETM_Q1_1544140"/>
      <w:bookmarkEnd w:id="9718"/>
      <w:bookmarkEnd w:id="9719"/>
    </w:p>
    <w:p w14:paraId="0EEB1C40" w14:textId="77777777" w:rsidR="00AD66B4" w:rsidRDefault="00AD66B4" w:rsidP="00AD66B4">
      <w:pPr>
        <w:pStyle w:val="a5"/>
        <w:keepNext/>
        <w:rPr>
          <w:rtl/>
        </w:rPr>
      </w:pPr>
      <w:bookmarkStart w:id="9720" w:name="ET_speaker_6507_36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720"/>
    </w:p>
    <w:p w14:paraId="6CA77F6A" w14:textId="77777777" w:rsidR="00AD66B4" w:rsidRDefault="00AD66B4" w:rsidP="00AD66B4">
      <w:pPr>
        <w:pStyle w:val="KeepWithNext"/>
        <w:rPr>
          <w:rFonts w:hint="cs"/>
          <w:rtl/>
        </w:rPr>
      </w:pPr>
    </w:p>
    <w:p w14:paraId="70D0003D" w14:textId="77777777" w:rsidR="00AD66B4" w:rsidRDefault="00AD66B4" w:rsidP="00AD66B4">
      <w:pPr>
        <w:rPr>
          <w:rtl/>
        </w:rPr>
      </w:pPr>
      <w:r>
        <w:rPr>
          <w:rtl/>
        </w:rPr>
        <w:t xml:space="preserve">אין ספק </w:t>
      </w:r>
      <w:proofErr w:type="spellStart"/>
      <w:r>
        <w:rPr>
          <w:rtl/>
        </w:rPr>
        <w:t>שבלייבים</w:t>
      </w:r>
      <w:proofErr w:type="spellEnd"/>
      <w:r>
        <w:rPr>
          <w:rtl/>
        </w:rPr>
        <w:t xml:space="preserve"> מהמליאה, תוך חיקוי </w:t>
      </w:r>
      <w:bookmarkStart w:id="9721" w:name="_ETM_Q1_1551141"/>
      <w:bookmarkEnd w:id="9721"/>
      <w:r>
        <w:rPr>
          <w:rtl/>
        </w:rPr>
        <w:t xml:space="preserve">של כבשים, הוא מצטיין ברמות. באמת, הוא עשה את </w:t>
      </w:r>
      <w:bookmarkStart w:id="9722" w:name="_ETM_Q1_1554237"/>
      <w:bookmarkEnd w:id="9722"/>
      <w:r>
        <w:rPr>
          <w:rtl/>
        </w:rPr>
        <w:t xml:space="preserve">זה ברמה שאין דברים כאלה. </w:t>
      </w:r>
    </w:p>
    <w:p w14:paraId="76A61260" w14:textId="77777777" w:rsidR="00AD66B4" w:rsidRDefault="00AD66B4" w:rsidP="00AD66B4">
      <w:pPr>
        <w:pStyle w:val="KeepWithNext"/>
        <w:rPr>
          <w:rStyle w:val="TagStyle"/>
          <w:rFonts w:ascii="David" w:hAnsi="David"/>
          <w:u w:val="single"/>
          <w:rtl/>
          <w:lang w:eastAsia="he-IL"/>
        </w:rPr>
      </w:pPr>
      <w:bookmarkStart w:id="9723" w:name="_ETM_Q1_1520325"/>
      <w:bookmarkStart w:id="9724" w:name="_ETM_Q1_1520406"/>
      <w:bookmarkStart w:id="9725" w:name="_ETM_Q1_1558150"/>
      <w:bookmarkStart w:id="9726" w:name="_ETM_Q1_1558225"/>
      <w:bookmarkEnd w:id="9723"/>
      <w:bookmarkEnd w:id="9724"/>
      <w:bookmarkEnd w:id="9725"/>
      <w:bookmarkEnd w:id="9726"/>
    </w:p>
    <w:p w14:paraId="5C1BF492" w14:textId="77777777" w:rsidR="00AD66B4" w:rsidRDefault="00AD66B4" w:rsidP="00AD66B4">
      <w:pPr>
        <w:pStyle w:val="af8"/>
        <w:keepNext/>
        <w:rPr>
          <w:rFonts w:hint="cs"/>
          <w:rtl/>
        </w:rPr>
      </w:pPr>
      <w:bookmarkStart w:id="9727" w:name="ET_yor_6460_37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727"/>
    </w:p>
    <w:p w14:paraId="37825D15" w14:textId="77777777" w:rsidR="00AD66B4" w:rsidRDefault="00AD66B4" w:rsidP="00AD66B4">
      <w:pPr>
        <w:pStyle w:val="KeepWithNext"/>
        <w:rPr>
          <w:rFonts w:hint="cs"/>
          <w:rtl/>
          <w:lang w:eastAsia="he-IL"/>
        </w:rPr>
      </w:pPr>
    </w:p>
    <w:p w14:paraId="1F39B284" w14:textId="77777777" w:rsidR="00AD66B4" w:rsidRDefault="00AD66B4" w:rsidP="00AD66B4">
      <w:pPr>
        <w:rPr>
          <w:rtl/>
        </w:rPr>
      </w:pPr>
      <w:bookmarkStart w:id="9728" w:name="_ETM_Q1_1552680"/>
      <w:bookmarkStart w:id="9729" w:name="_ETM_Q1_1552767"/>
      <w:bookmarkEnd w:id="9728"/>
      <w:bookmarkEnd w:id="9729"/>
      <w:r>
        <w:rPr>
          <w:rtl/>
        </w:rPr>
        <w:t xml:space="preserve">אבל היה לנו דיון </w:t>
      </w:r>
      <w:bookmarkStart w:id="9730" w:name="_ETM_Q1_1556713"/>
      <w:bookmarkEnd w:id="9730"/>
      <w:r>
        <w:rPr>
          <w:rtl/>
        </w:rPr>
        <w:t xml:space="preserve">מעניין. היה פה שיח מעניין. </w:t>
      </w:r>
    </w:p>
    <w:p w14:paraId="03823B29" w14:textId="77777777" w:rsidR="00AD66B4" w:rsidRDefault="00AD66B4" w:rsidP="00AD66B4">
      <w:pPr>
        <w:rPr>
          <w:rtl/>
        </w:rPr>
      </w:pPr>
      <w:bookmarkStart w:id="9731" w:name="_ETM_Q1_1560137"/>
      <w:bookmarkStart w:id="9732" w:name="_ETM_Q1_1560208"/>
      <w:bookmarkEnd w:id="9731"/>
      <w:bookmarkEnd w:id="9732"/>
    </w:p>
    <w:p w14:paraId="36245921" w14:textId="77777777" w:rsidR="00AD66B4" w:rsidRDefault="00AD66B4" w:rsidP="00AD66B4">
      <w:pPr>
        <w:pStyle w:val="a5"/>
        <w:keepNext/>
        <w:rPr>
          <w:rtl/>
        </w:rPr>
      </w:pPr>
      <w:bookmarkStart w:id="9733" w:name="ET_speaker_6507_37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733"/>
    </w:p>
    <w:p w14:paraId="2B7C1A89" w14:textId="77777777" w:rsidR="00AD66B4" w:rsidRDefault="00AD66B4" w:rsidP="00AD66B4">
      <w:pPr>
        <w:pStyle w:val="KeepWithNext"/>
        <w:rPr>
          <w:rFonts w:hint="cs"/>
          <w:rtl/>
        </w:rPr>
      </w:pPr>
    </w:p>
    <w:p w14:paraId="5312C18D" w14:textId="77777777" w:rsidR="00AD66B4" w:rsidRDefault="00AD66B4" w:rsidP="00AD66B4">
      <w:pPr>
        <w:rPr>
          <w:rtl/>
        </w:rPr>
      </w:pPr>
      <w:r>
        <w:rPr>
          <w:rtl/>
        </w:rPr>
        <w:t xml:space="preserve">לגמרי. </w:t>
      </w:r>
    </w:p>
    <w:p w14:paraId="11981884" w14:textId="77777777" w:rsidR="00AD66B4" w:rsidRDefault="00AD66B4" w:rsidP="00AD66B4">
      <w:pPr>
        <w:rPr>
          <w:rtl/>
        </w:rPr>
      </w:pPr>
      <w:bookmarkStart w:id="9734" w:name="_ETM_Q1_1556651"/>
      <w:bookmarkStart w:id="9735" w:name="_ETM_Q1_1556728"/>
      <w:bookmarkStart w:id="9736" w:name="_ETM_Q1_1557771"/>
      <w:bookmarkEnd w:id="9734"/>
      <w:bookmarkEnd w:id="9735"/>
      <w:bookmarkEnd w:id="9736"/>
    </w:p>
    <w:p w14:paraId="12F12EB6" w14:textId="77777777" w:rsidR="00AD66B4" w:rsidRDefault="00AD66B4" w:rsidP="00AD66B4">
      <w:pPr>
        <w:pStyle w:val="a5"/>
        <w:keepNext/>
        <w:rPr>
          <w:rtl/>
        </w:rPr>
      </w:pPr>
      <w:bookmarkStart w:id="9737" w:name="ET_speaker_6361_3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37"/>
    </w:p>
    <w:p w14:paraId="4999BCC8" w14:textId="77777777" w:rsidR="00AD66B4" w:rsidRDefault="00AD66B4" w:rsidP="00AD66B4">
      <w:pPr>
        <w:pStyle w:val="KeepWithNext"/>
        <w:rPr>
          <w:rFonts w:hint="cs"/>
          <w:rtl/>
        </w:rPr>
      </w:pPr>
    </w:p>
    <w:p w14:paraId="29EC1522" w14:textId="77777777" w:rsidR="00AD66B4" w:rsidRDefault="00AD66B4" w:rsidP="00AD66B4">
      <w:pPr>
        <w:rPr>
          <w:rtl/>
        </w:rPr>
      </w:pPr>
      <w:bookmarkStart w:id="9738" w:name="_ETM_Q1_1558384"/>
      <w:bookmarkStart w:id="9739" w:name="_ETM_Q1_1558457"/>
      <w:bookmarkEnd w:id="9738"/>
      <w:bookmarkEnd w:id="9739"/>
      <w:r>
        <w:rPr>
          <w:rtl/>
        </w:rPr>
        <w:t xml:space="preserve">אתה פוגע ברמת דיון </w:t>
      </w:r>
      <w:bookmarkStart w:id="9740" w:name="_ETM_Q1_1562140"/>
      <w:bookmarkEnd w:id="9740"/>
      <w:r>
        <w:rPr>
          <w:rtl/>
        </w:rPr>
        <w:t xml:space="preserve">העציצים. בתור אחד שאמר שאין לך ירוק בעיניים חוץ מהאדנית </w:t>
      </w:r>
      <w:bookmarkStart w:id="9741" w:name="_ETM_Q1_1570875"/>
      <w:bookmarkEnd w:id="9741"/>
      <w:r>
        <w:rPr>
          <w:rtl/>
        </w:rPr>
        <w:t xml:space="preserve">שיש לך במרפסת. לא הבנתי. </w:t>
      </w:r>
    </w:p>
    <w:p w14:paraId="60F36FF9" w14:textId="77777777" w:rsidR="00AD66B4" w:rsidRDefault="00AD66B4" w:rsidP="00AD66B4">
      <w:pPr>
        <w:rPr>
          <w:rtl/>
        </w:rPr>
      </w:pPr>
      <w:bookmarkStart w:id="9742" w:name="_ETM_Q1_1574715"/>
      <w:bookmarkStart w:id="9743" w:name="_ETM_Q1_1574789"/>
      <w:bookmarkEnd w:id="9742"/>
      <w:bookmarkEnd w:id="9743"/>
    </w:p>
    <w:p w14:paraId="761B8D41" w14:textId="77777777" w:rsidR="00AD66B4" w:rsidRDefault="00AD66B4" w:rsidP="00AD66B4">
      <w:pPr>
        <w:pStyle w:val="af8"/>
        <w:keepNext/>
        <w:rPr>
          <w:rtl/>
        </w:rPr>
      </w:pPr>
      <w:bookmarkStart w:id="9744" w:name="ET_yor_6460_81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744"/>
    </w:p>
    <w:p w14:paraId="1A06E2BD" w14:textId="77777777" w:rsidR="00AD66B4" w:rsidRDefault="00AD66B4" w:rsidP="00AD66B4">
      <w:pPr>
        <w:pStyle w:val="KeepWithNext"/>
        <w:rPr>
          <w:rFonts w:hint="cs"/>
          <w:rtl/>
        </w:rPr>
      </w:pPr>
    </w:p>
    <w:p w14:paraId="15352456" w14:textId="77777777" w:rsidR="00AD66B4" w:rsidRDefault="00AD66B4" w:rsidP="00AD66B4">
      <w:pPr>
        <w:rPr>
          <w:rtl/>
        </w:rPr>
      </w:pPr>
      <w:bookmarkStart w:id="9745" w:name="_ETM_Q1_1571466"/>
      <w:bookmarkStart w:id="9746" w:name="_ETM_Q1_1571595"/>
      <w:bookmarkEnd w:id="9745"/>
      <w:bookmarkEnd w:id="9746"/>
      <w:r>
        <w:rPr>
          <w:rtl/>
        </w:rPr>
        <w:t xml:space="preserve">אני אומר שהיה פה </w:t>
      </w:r>
      <w:bookmarkStart w:id="9747" w:name="_ETM_Q1_1573609"/>
      <w:bookmarkEnd w:id="9747"/>
      <w:r>
        <w:rPr>
          <w:rtl/>
        </w:rPr>
        <w:t xml:space="preserve">דיון מעניין, משכתם אותו עכשיו - - - </w:t>
      </w:r>
    </w:p>
    <w:p w14:paraId="32BFA925" w14:textId="77777777" w:rsidR="00AD66B4" w:rsidRDefault="00AD66B4" w:rsidP="00AD66B4">
      <w:pPr>
        <w:rPr>
          <w:rtl/>
        </w:rPr>
      </w:pPr>
      <w:bookmarkStart w:id="9748" w:name="_ETM_Q1_8586109"/>
      <w:bookmarkEnd w:id="9748"/>
    </w:p>
    <w:p w14:paraId="7DC8C93A" w14:textId="77777777" w:rsidR="00AD66B4" w:rsidRDefault="00AD66B4" w:rsidP="00AD66B4">
      <w:pPr>
        <w:pStyle w:val="-"/>
        <w:keepNext/>
        <w:rPr>
          <w:rtl/>
        </w:rPr>
      </w:pPr>
      <w:bookmarkStart w:id="9749" w:name="ET_speakercontinue_6361_81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749"/>
    </w:p>
    <w:p w14:paraId="1ADCBFA4" w14:textId="77777777" w:rsidR="00AD66B4" w:rsidRDefault="00AD66B4" w:rsidP="00AD66B4">
      <w:pPr>
        <w:pStyle w:val="KeepWithNext"/>
        <w:rPr>
          <w:rFonts w:hint="cs"/>
          <w:rtl/>
        </w:rPr>
      </w:pPr>
    </w:p>
    <w:p w14:paraId="21B0BCF0" w14:textId="77777777" w:rsidR="00AD66B4" w:rsidRDefault="00AD66B4" w:rsidP="00AD66B4">
      <w:pPr>
        <w:rPr>
          <w:rtl/>
        </w:rPr>
      </w:pPr>
      <w:bookmarkStart w:id="9750" w:name="_ETM_Q1_8604425"/>
      <w:bookmarkEnd w:id="9750"/>
      <w:r>
        <w:rPr>
          <w:rtl/>
        </w:rPr>
        <w:t>בבקש</w:t>
      </w:r>
      <w:bookmarkStart w:id="9751" w:name="_ETM_Q1_1579255"/>
      <w:bookmarkStart w:id="9752" w:name="_ETM_Q1_1579360"/>
      <w:bookmarkEnd w:id="9751"/>
      <w:bookmarkEnd w:id="9752"/>
      <w:r>
        <w:rPr>
          <w:rtl/>
        </w:rPr>
        <w:t xml:space="preserve">ה, </w:t>
      </w:r>
      <w:bookmarkStart w:id="9753" w:name="_ETM_Q1_1576250"/>
      <w:bookmarkEnd w:id="9753"/>
      <w:r>
        <w:rPr>
          <w:rtl/>
        </w:rPr>
        <w:t xml:space="preserve">אני אשמח לחזור לדיון המעניין. </w:t>
      </w:r>
      <w:bookmarkStart w:id="9754" w:name="_ETM_Q1_1580442"/>
      <w:bookmarkEnd w:id="9754"/>
    </w:p>
    <w:p w14:paraId="144D0C2C" w14:textId="77777777" w:rsidR="00AD66B4" w:rsidRDefault="00AD66B4" w:rsidP="00AD66B4">
      <w:pPr>
        <w:rPr>
          <w:rtl/>
        </w:rPr>
      </w:pPr>
      <w:bookmarkStart w:id="9755" w:name="_ETM_Q1_1580515"/>
      <w:bookmarkStart w:id="9756" w:name="_ETM_Q1_1580601"/>
      <w:bookmarkStart w:id="9757" w:name="_ETM_Q1_1580683"/>
      <w:bookmarkEnd w:id="9755"/>
      <w:bookmarkEnd w:id="9756"/>
      <w:bookmarkEnd w:id="9757"/>
    </w:p>
    <w:p w14:paraId="6AD8A450"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142470F9" w14:textId="77777777" w:rsidR="00AD66B4" w:rsidRDefault="00AD66B4" w:rsidP="00AD66B4">
      <w:pPr>
        <w:pStyle w:val="KeepWithNext"/>
        <w:rPr>
          <w:rFonts w:hint="cs"/>
          <w:rtl/>
        </w:rPr>
      </w:pPr>
    </w:p>
    <w:p w14:paraId="550EC71D" w14:textId="77777777" w:rsidR="00AD66B4" w:rsidRDefault="00AD66B4" w:rsidP="00AD66B4">
      <w:pPr>
        <w:rPr>
          <w:rtl/>
        </w:rPr>
      </w:pPr>
      <w:r>
        <w:rPr>
          <w:rtl/>
        </w:rPr>
        <w:t xml:space="preserve">אז יש לנו פה הרצאה </w:t>
      </w:r>
      <w:bookmarkStart w:id="9758" w:name="_ETM_Q1_1579715"/>
      <w:bookmarkEnd w:id="9758"/>
      <w:r>
        <w:rPr>
          <w:rtl/>
        </w:rPr>
        <w:t xml:space="preserve">שכולנו מחכים לשמוע. </w:t>
      </w:r>
    </w:p>
    <w:p w14:paraId="32F98864" w14:textId="77777777" w:rsidR="00AD66B4" w:rsidRDefault="00AD66B4" w:rsidP="00AD66B4">
      <w:pPr>
        <w:rPr>
          <w:rtl/>
        </w:rPr>
      </w:pPr>
    </w:p>
    <w:p w14:paraId="29F22A8A" w14:textId="77777777" w:rsidR="00AD66B4" w:rsidRDefault="00AD66B4" w:rsidP="00AD66B4">
      <w:pPr>
        <w:pStyle w:val="a5"/>
        <w:keepNext/>
        <w:rPr>
          <w:rtl/>
        </w:rPr>
      </w:pPr>
      <w:bookmarkStart w:id="9759" w:name="ET_speaker_6361_3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59"/>
    </w:p>
    <w:p w14:paraId="4A56AB2D" w14:textId="77777777" w:rsidR="00AD66B4" w:rsidRDefault="00AD66B4" w:rsidP="00AD66B4">
      <w:pPr>
        <w:pStyle w:val="KeepWithNext"/>
        <w:rPr>
          <w:rFonts w:hint="cs"/>
          <w:rtl/>
        </w:rPr>
      </w:pPr>
    </w:p>
    <w:p w14:paraId="79F1BC47" w14:textId="77777777" w:rsidR="00AD66B4" w:rsidRDefault="00AD66B4" w:rsidP="00AD66B4">
      <w:pPr>
        <w:rPr>
          <w:rtl/>
        </w:rPr>
      </w:pPr>
      <w:r>
        <w:rPr>
          <w:rtl/>
        </w:rPr>
        <w:t>רגע, אתה בורח מהעציצים?</w:t>
      </w:r>
    </w:p>
    <w:p w14:paraId="49D0F551" w14:textId="77777777" w:rsidR="00AD66B4" w:rsidRDefault="00AD66B4" w:rsidP="00AD66B4">
      <w:pPr>
        <w:rPr>
          <w:rtl/>
        </w:rPr>
      </w:pPr>
      <w:bookmarkStart w:id="9760" w:name="_ETM_Q1_1581299"/>
      <w:bookmarkStart w:id="9761" w:name="_ETM_Q1_1581396"/>
      <w:bookmarkStart w:id="9762" w:name="_ETM_Q1_1582899"/>
      <w:bookmarkEnd w:id="9760"/>
      <w:bookmarkEnd w:id="9761"/>
      <w:bookmarkEnd w:id="9762"/>
    </w:p>
    <w:p w14:paraId="705FF246" w14:textId="77777777" w:rsidR="00AD66B4" w:rsidRDefault="00AD66B4" w:rsidP="00AD66B4">
      <w:pPr>
        <w:pStyle w:val="a5"/>
        <w:keepNext/>
        <w:rPr>
          <w:rtl/>
        </w:rPr>
      </w:pPr>
      <w:bookmarkStart w:id="9763" w:name="ET_speaker_6507_37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763"/>
    </w:p>
    <w:p w14:paraId="2BDE5D12" w14:textId="77777777" w:rsidR="00AD66B4" w:rsidRDefault="00AD66B4" w:rsidP="00AD66B4">
      <w:pPr>
        <w:pStyle w:val="KeepWithNext"/>
        <w:rPr>
          <w:rFonts w:hint="cs"/>
          <w:rtl/>
        </w:rPr>
      </w:pPr>
    </w:p>
    <w:p w14:paraId="0CA535E9" w14:textId="77777777" w:rsidR="00AD66B4" w:rsidRDefault="00AD66B4" w:rsidP="00AD66B4">
      <w:pPr>
        <w:rPr>
          <w:rtl/>
        </w:rPr>
      </w:pPr>
      <w:bookmarkStart w:id="9764" w:name="_ETM_Q1_1583626"/>
      <w:bookmarkStart w:id="9765" w:name="_ETM_Q1_1583716"/>
      <w:bookmarkEnd w:id="9764"/>
      <w:bookmarkEnd w:id="9765"/>
      <w:r>
        <w:rPr>
          <w:rtl/>
        </w:rPr>
        <w:t xml:space="preserve">בוודאי, כי מה הוא </w:t>
      </w:r>
      <w:bookmarkStart w:id="9766" w:name="_ETM_Q1_1586435"/>
      <w:bookmarkEnd w:id="9766"/>
      <w:r>
        <w:rPr>
          <w:rtl/>
        </w:rPr>
        <w:t>יגיד?</w:t>
      </w:r>
    </w:p>
    <w:p w14:paraId="3911F23A" w14:textId="77777777" w:rsidR="00AD66B4" w:rsidRDefault="00AD66B4" w:rsidP="00AD66B4">
      <w:pPr>
        <w:rPr>
          <w:rtl/>
        </w:rPr>
      </w:pPr>
      <w:bookmarkStart w:id="9767" w:name="_ETM_Q1_1585165"/>
      <w:bookmarkEnd w:id="9767"/>
    </w:p>
    <w:p w14:paraId="008678F6" w14:textId="77777777" w:rsidR="00AD66B4" w:rsidRDefault="00AD66B4" w:rsidP="00AD66B4">
      <w:pPr>
        <w:pStyle w:val="af8"/>
        <w:keepNext/>
        <w:rPr>
          <w:rtl/>
        </w:rPr>
      </w:pPr>
      <w:bookmarkStart w:id="9768" w:name="ET_yor_6460_37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768"/>
    </w:p>
    <w:p w14:paraId="41DB1955" w14:textId="77777777" w:rsidR="00AD66B4" w:rsidRDefault="00AD66B4" w:rsidP="00AD66B4">
      <w:pPr>
        <w:pStyle w:val="KeepWithNext"/>
        <w:rPr>
          <w:rFonts w:hint="cs"/>
          <w:rtl/>
          <w:lang w:eastAsia="he-IL"/>
        </w:rPr>
      </w:pPr>
    </w:p>
    <w:p w14:paraId="0D67B2EA" w14:textId="77777777" w:rsidR="00AD66B4" w:rsidRDefault="00AD66B4" w:rsidP="00AD66B4">
      <w:pPr>
        <w:rPr>
          <w:rtl/>
        </w:rPr>
      </w:pPr>
      <w:r>
        <w:rPr>
          <w:rtl/>
          <w:lang w:eastAsia="he-IL"/>
        </w:rPr>
        <w:t>רצית ש</w:t>
      </w:r>
      <w:bookmarkStart w:id="9769" w:name="_ETM_Q1_1585829"/>
      <w:bookmarkStart w:id="9770" w:name="_ETM_Q1_1585909"/>
      <w:bookmarkEnd w:id="9769"/>
      <w:bookmarkEnd w:id="9770"/>
      <w:r>
        <w:rPr>
          <w:rtl/>
        </w:rPr>
        <w:t xml:space="preserve">אני אסביר לך מה קורה במשרד לביטחון לאומי. </w:t>
      </w:r>
    </w:p>
    <w:p w14:paraId="5E478290" w14:textId="77777777" w:rsidR="00AD66B4" w:rsidRDefault="00AD66B4" w:rsidP="00AD66B4">
      <w:pPr>
        <w:rPr>
          <w:rtl/>
        </w:rPr>
      </w:pPr>
    </w:p>
    <w:p w14:paraId="7868BA0E" w14:textId="77777777" w:rsidR="00AD66B4" w:rsidRDefault="00AD66B4" w:rsidP="00AD66B4">
      <w:pPr>
        <w:pStyle w:val="a5"/>
        <w:keepNext/>
        <w:rPr>
          <w:rtl/>
        </w:rPr>
      </w:pPr>
      <w:bookmarkStart w:id="9771" w:name="ET_speaker_6361_3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71"/>
    </w:p>
    <w:p w14:paraId="64B6B2EE" w14:textId="77777777" w:rsidR="00AD66B4" w:rsidRDefault="00AD66B4" w:rsidP="00AD66B4">
      <w:pPr>
        <w:pStyle w:val="KeepWithNext"/>
        <w:rPr>
          <w:rFonts w:hint="cs"/>
          <w:rtl/>
          <w:lang w:eastAsia="he-IL"/>
        </w:rPr>
      </w:pPr>
    </w:p>
    <w:p w14:paraId="4FFB3A70" w14:textId="77777777" w:rsidR="00AD66B4" w:rsidRDefault="00AD66B4" w:rsidP="00AD66B4">
      <w:pPr>
        <w:rPr>
          <w:rtl/>
        </w:rPr>
      </w:pPr>
      <w:r>
        <w:rPr>
          <w:rtl/>
        </w:rPr>
        <w:t xml:space="preserve">אני אשמח להסבר, בבקשה. </w:t>
      </w:r>
    </w:p>
    <w:p w14:paraId="73FDBCB1" w14:textId="77777777" w:rsidR="00AD66B4" w:rsidRDefault="00AD66B4" w:rsidP="00AD66B4">
      <w:pPr>
        <w:rPr>
          <w:rtl/>
        </w:rPr>
      </w:pPr>
      <w:bookmarkStart w:id="9772" w:name="_ETM_Q1_1588415"/>
      <w:bookmarkStart w:id="9773" w:name="_ETM_Q1_1588497"/>
      <w:bookmarkStart w:id="9774" w:name="_ETM_Q1_1589407"/>
      <w:bookmarkEnd w:id="9772"/>
      <w:bookmarkEnd w:id="9773"/>
      <w:bookmarkEnd w:id="9774"/>
    </w:p>
    <w:p w14:paraId="683CC29E" w14:textId="77777777" w:rsidR="00AD66B4" w:rsidRDefault="00AD66B4" w:rsidP="00AD66B4">
      <w:pPr>
        <w:pStyle w:val="af8"/>
        <w:keepNext/>
        <w:rPr>
          <w:rtl/>
        </w:rPr>
      </w:pPr>
      <w:bookmarkStart w:id="9775" w:name="ET_yor_6460_38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775"/>
    </w:p>
    <w:p w14:paraId="7E030C06" w14:textId="77777777" w:rsidR="00AD66B4" w:rsidRDefault="00AD66B4" w:rsidP="00AD66B4">
      <w:pPr>
        <w:pStyle w:val="KeepWithNext"/>
        <w:rPr>
          <w:rFonts w:hint="cs"/>
          <w:rtl/>
        </w:rPr>
      </w:pPr>
    </w:p>
    <w:p w14:paraId="55F14035" w14:textId="77777777" w:rsidR="00AD66B4" w:rsidRDefault="00AD66B4" w:rsidP="00AD66B4">
      <w:pPr>
        <w:rPr>
          <w:rtl/>
        </w:rPr>
      </w:pPr>
      <w:r>
        <w:rPr>
          <w:rtl/>
        </w:rPr>
        <w:t xml:space="preserve">אז קודם כל, הגיע תקציב. </w:t>
      </w:r>
    </w:p>
    <w:p w14:paraId="23391F2D" w14:textId="77777777" w:rsidR="00AD66B4" w:rsidRDefault="00AD66B4" w:rsidP="00AD66B4">
      <w:pPr>
        <w:rPr>
          <w:rtl/>
        </w:rPr>
      </w:pPr>
      <w:bookmarkStart w:id="9776" w:name="_ETM_Q1_1595198"/>
      <w:bookmarkStart w:id="9777" w:name="_ETM_Q1_1595276"/>
      <w:bookmarkEnd w:id="9776"/>
      <w:bookmarkEnd w:id="9777"/>
    </w:p>
    <w:p w14:paraId="616DC6BB" w14:textId="77777777" w:rsidR="00AD66B4" w:rsidRDefault="00AD66B4" w:rsidP="00AD66B4">
      <w:pPr>
        <w:pStyle w:val="a5"/>
        <w:keepNext/>
        <w:rPr>
          <w:rtl/>
        </w:rPr>
      </w:pPr>
      <w:bookmarkStart w:id="9778" w:name="ET_speaker_6361_3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78"/>
    </w:p>
    <w:p w14:paraId="4B6DD56A" w14:textId="77777777" w:rsidR="00AD66B4" w:rsidRDefault="00AD66B4" w:rsidP="00AD66B4">
      <w:pPr>
        <w:pStyle w:val="KeepWithNext"/>
        <w:rPr>
          <w:rFonts w:hint="cs"/>
          <w:rtl/>
        </w:rPr>
      </w:pPr>
    </w:p>
    <w:p w14:paraId="4FA12969" w14:textId="77777777" w:rsidR="00AD66B4" w:rsidRDefault="00AD66B4" w:rsidP="00AD66B4">
      <w:pPr>
        <w:rPr>
          <w:rtl/>
        </w:rPr>
      </w:pPr>
      <w:bookmarkStart w:id="9779" w:name="_ETM_Q1_1590028"/>
      <w:bookmarkStart w:id="9780" w:name="_ETM_Q1_1590127"/>
      <w:bookmarkStart w:id="9781" w:name="_ETM_Q1_1580810"/>
      <w:bookmarkStart w:id="9782" w:name="_ETM_Q1_1580880"/>
      <w:bookmarkEnd w:id="9779"/>
      <w:bookmarkEnd w:id="9780"/>
      <w:bookmarkEnd w:id="9781"/>
      <w:bookmarkEnd w:id="9782"/>
      <w:r>
        <w:rPr>
          <w:rtl/>
        </w:rPr>
        <w:t xml:space="preserve">הגיע, ברוך </w:t>
      </w:r>
      <w:bookmarkStart w:id="9783" w:name="_ETM_Q1_1592425"/>
      <w:bookmarkEnd w:id="9783"/>
      <w:r>
        <w:rPr>
          <w:rtl/>
        </w:rPr>
        <w:t xml:space="preserve">השם. </w:t>
      </w:r>
    </w:p>
    <w:p w14:paraId="74BE7C2E" w14:textId="77777777" w:rsidR="00AD66B4" w:rsidRDefault="00AD66B4" w:rsidP="00AD66B4">
      <w:pPr>
        <w:rPr>
          <w:rtl/>
        </w:rPr>
      </w:pPr>
      <w:bookmarkStart w:id="9784" w:name="_ETM_Q1_1593385"/>
      <w:bookmarkStart w:id="9785" w:name="_ETM_Q1_1593466"/>
      <w:bookmarkStart w:id="9786" w:name="_ETM_Q1_1593577"/>
      <w:bookmarkStart w:id="9787" w:name="_ETM_Q1_1593703"/>
      <w:bookmarkEnd w:id="9784"/>
      <w:bookmarkEnd w:id="9785"/>
      <w:bookmarkEnd w:id="9786"/>
      <w:bookmarkEnd w:id="9787"/>
    </w:p>
    <w:p w14:paraId="4AAEE526" w14:textId="77777777" w:rsidR="00AD66B4" w:rsidRDefault="00AD66B4" w:rsidP="00AD66B4">
      <w:pPr>
        <w:pStyle w:val="af8"/>
        <w:keepNext/>
        <w:rPr>
          <w:rtl/>
        </w:rPr>
      </w:pPr>
      <w:bookmarkStart w:id="9788" w:name="ET_yor_6460_38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788"/>
    </w:p>
    <w:p w14:paraId="3299C723" w14:textId="77777777" w:rsidR="00AD66B4" w:rsidRDefault="00AD66B4" w:rsidP="00AD66B4">
      <w:pPr>
        <w:pStyle w:val="KeepWithNext"/>
        <w:rPr>
          <w:rFonts w:hint="cs"/>
          <w:rtl/>
        </w:rPr>
      </w:pPr>
    </w:p>
    <w:p w14:paraId="50794582" w14:textId="77777777" w:rsidR="00AD66B4" w:rsidRDefault="00AD66B4" w:rsidP="00AD66B4">
      <w:pPr>
        <w:rPr>
          <w:rtl/>
        </w:rPr>
      </w:pPr>
      <w:bookmarkStart w:id="9789" w:name="_ETM_Q1_1595819"/>
      <w:bookmarkEnd w:id="9789"/>
      <w:r>
        <w:rPr>
          <w:rtl/>
        </w:rPr>
        <w:t xml:space="preserve">מצוין. נפתחו תקנים של מעל 5,000 שוטרים, כבאים, </w:t>
      </w:r>
      <w:bookmarkStart w:id="9790" w:name="_ETM_Q1_1601008"/>
      <w:bookmarkEnd w:id="9790"/>
      <w:r>
        <w:rPr>
          <w:rtl/>
        </w:rPr>
        <w:t xml:space="preserve">סוהרים. </w:t>
      </w:r>
    </w:p>
    <w:p w14:paraId="576C641E" w14:textId="77777777" w:rsidR="00AD66B4" w:rsidRDefault="00AD66B4" w:rsidP="00AD66B4">
      <w:pPr>
        <w:rPr>
          <w:rtl/>
        </w:rPr>
      </w:pPr>
    </w:p>
    <w:p w14:paraId="7449AF35" w14:textId="77777777" w:rsidR="00AD66B4" w:rsidRDefault="00AD66B4" w:rsidP="00AD66B4">
      <w:pPr>
        <w:pStyle w:val="a5"/>
        <w:keepNext/>
        <w:rPr>
          <w:rtl/>
        </w:rPr>
      </w:pPr>
      <w:bookmarkStart w:id="9791" w:name="ET_speaker_6361_3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91"/>
    </w:p>
    <w:p w14:paraId="49D37C10" w14:textId="77777777" w:rsidR="00AD66B4" w:rsidRDefault="00AD66B4" w:rsidP="00AD66B4">
      <w:pPr>
        <w:pStyle w:val="KeepWithNext"/>
        <w:rPr>
          <w:rFonts w:hint="cs"/>
          <w:rtl/>
        </w:rPr>
      </w:pPr>
    </w:p>
    <w:p w14:paraId="514B5CBC" w14:textId="77777777" w:rsidR="00AD66B4" w:rsidRDefault="00AD66B4" w:rsidP="00AD66B4">
      <w:pPr>
        <w:rPr>
          <w:rtl/>
        </w:rPr>
      </w:pPr>
      <w:r>
        <w:rPr>
          <w:rtl/>
        </w:rPr>
        <w:t xml:space="preserve">לא. </w:t>
      </w:r>
    </w:p>
    <w:p w14:paraId="533179DA" w14:textId="77777777" w:rsidR="00AD66B4" w:rsidRDefault="00AD66B4" w:rsidP="00AD66B4">
      <w:pPr>
        <w:rPr>
          <w:rtl/>
        </w:rPr>
      </w:pPr>
    </w:p>
    <w:p w14:paraId="2C1C8D11" w14:textId="77777777" w:rsidR="00AD66B4" w:rsidRDefault="00AD66B4" w:rsidP="00AD66B4">
      <w:pPr>
        <w:pStyle w:val="a5"/>
        <w:keepNext/>
        <w:rPr>
          <w:rtl/>
        </w:rPr>
      </w:pPr>
      <w:bookmarkStart w:id="9792" w:name="ET_speaker_6359_38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792"/>
    </w:p>
    <w:p w14:paraId="5E5C9C17" w14:textId="77777777" w:rsidR="00AD66B4" w:rsidRDefault="00AD66B4" w:rsidP="00AD66B4">
      <w:pPr>
        <w:pStyle w:val="KeepWithNext"/>
        <w:rPr>
          <w:rFonts w:hint="cs"/>
          <w:rtl/>
        </w:rPr>
      </w:pPr>
    </w:p>
    <w:p w14:paraId="21DD132C" w14:textId="77777777" w:rsidR="00AD66B4" w:rsidRDefault="00AD66B4" w:rsidP="00AD66B4">
      <w:pPr>
        <w:rPr>
          <w:rtl/>
        </w:rPr>
      </w:pPr>
      <w:r>
        <w:rPr>
          <w:rtl/>
        </w:rPr>
        <w:t xml:space="preserve">בוא נמלא קודם כל את מה שחסר. </w:t>
      </w:r>
    </w:p>
    <w:p w14:paraId="39353948" w14:textId="77777777" w:rsidR="00AD66B4" w:rsidRDefault="00AD66B4" w:rsidP="00AD66B4">
      <w:pPr>
        <w:rPr>
          <w:rtl/>
        </w:rPr>
      </w:pPr>
    </w:p>
    <w:p w14:paraId="49E33EC5" w14:textId="77777777" w:rsidR="00AD66B4" w:rsidRDefault="00AD66B4" w:rsidP="00AD66B4">
      <w:pPr>
        <w:pStyle w:val="a5"/>
        <w:keepNext/>
        <w:rPr>
          <w:rtl/>
        </w:rPr>
      </w:pPr>
      <w:bookmarkStart w:id="9793" w:name="ET_speaker_6361_3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93"/>
    </w:p>
    <w:p w14:paraId="2DEBED93" w14:textId="77777777" w:rsidR="00AD66B4" w:rsidRDefault="00AD66B4" w:rsidP="00AD66B4">
      <w:pPr>
        <w:pStyle w:val="KeepWithNext"/>
        <w:rPr>
          <w:rFonts w:hint="cs"/>
          <w:rtl/>
        </w:rPr>
      </w:pPr>
    </w:p>
    <w:p w14:paraId="4F05EA5B" w14:textId="77777777" w:rsidR="00AD66B4" w:rsidRDefault="00AD66B4" w:rsidP="00AD66B4">
      <w:pPr>
        <w:rPr>
          <w:rtl/>
        </w:rPr>
      </w:pPr>
      <w:r>
        <w:rPr>
          <w:rtl/>
        </w:rPr>
        <w:t xml:space="preserve">אין תקנים כאלו. זה תקנים פיקציות. </w:t>
      </w:r>
    </w:p>
    <w:p w14:paraId="30FC899D" w14:textId="77777777" w:rsidR="00AD66B4" w:rsidRDefault="00AD66B4" w:rsidP="00AD66B4">
      <w:pPr>
        <w:rPr>
          <w:rtl/>
        </w:rPr>
      </w:pPr>
      <w:bookmarkStart w:id="9794" w:name="_ETM_Q1_1601126"/>
      <w:bookmarkStart w:id="9795" w:name="_ETM_Q1_1601207"/>
      <w:bookmarkEnd w:id="9794"/>
      <w:bookmarkEnd w:id="9795"/>
    </w:p>
    <w:p w14:paraId="63381CBB"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AB323D2" w14:textId="77777777" w:rsidR="00AD66B4" w:rsidRDefault="00AD66B4" w:rsidP="00AD66B4">
      <w:pPr>
        <w:pStyle w:val="KeepWithNext"/>
        <w:rPr>
          <w:rFonts w:hint="cs"/>
          <w:rtl/>
        </w:rPr>
      </w:pPr>
    </w:p>
    <w:p w14:paraId="45723317" w14:textId="77777777" w:rsidR="00AD66B4" w:rsidRDefault="00AD66B4" w:rsidP="00AD66B4">
      <w:pPr>
        <w:rPr>
          <w:rtl/>
        </w:rPr>
      </w:pPr>
      <w:bookmarkStart w:id="9796" w:name="_ETM_Q1_1602732"/>
      <w:bookmarkEnd w:id="9796"/>
      <w:r>
        <w:rPr>
          <w:rtl/>
        </w:rPr>
        <w:t xml:space="preserve">עזבו 11 ניצבים. רובם עזבו בממשלה הקודמת. </w:t>
      </w:r>
    </w:p>
    <w:p w14:paraId="491EC050" w14:textId="77777777" w:rsidR="00AD66B4" w:rsidRDefault="00AD66B4" w:rsidP="00AD66B4">
      <w:pPr>
        <w:rPr>
          <w:rtl/>
        </w:rPr>
      </w:pPr>
    </w:p>
    <w:p w14:paraId="3BC4976D" w14:textId="77777777" w:rsidR="00AD66B4" w:rsidRDefault="00AD66B4" w:rsidP="00AD66B4">
      <w:pPr>
        <w:pStyle w:val="a5"/>
        <w:keepNext/>
        <w:rPr>
          <w:rtl/>
        </w:rPr>
      </w:pPr>
      <w:bookmarkStart w:id="9797" w:name="ET_speaker_6361_3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97"/>
    </w:p>
    <w:p w14:paraId="7FF20CAE" w14:textId="77777777" w:rsidR="00AD66B4" w:rsidRDefault="00AD66B4" w:rsidP="00AD66B4">
      <w:pPr>
        <w:pStyle w:val="KeepWithNext"/>
        <w:rPr>
          <w:rFonts w:hint="cs"/>
          <w:rtl/>
        </w:rPr>
      </w:pPr>
    </w:p>
    <w:p w14:paraId="03DD787C" w14:textId="77777777" w:rsidR="00AD66B4" w:rsidRDefault="00AD66B4" w:rsidP="00AD66B4">
      <w:pPr>
        <w:rPr>
          <w:rtl/>
        </w:rPr>
      </w:pPr>
      <w:r>
        <w:rPr>
          <w:rtl/>
        </w:rPr>
        <w:t xml:space="preserve">תשעה. </w:t>
      </w:r>
    </w:p>
    <w:p w14:paraId="6263D788" w14:textId="77777777" w:rsidR="00AD66B4" w:rsidRDefault="00AD66B4" w:rsidP="00AD66B4">
      <w:pPr>
        <w:rPr>
          <w:rtl/>
        </w:rPr>
      </w:pPr>
      <w:bookmarkStart w:id="9798" w:name="_ETM_Q1_1613813"/>
      <w:bookmarkStart w:id="9799" w:name="_ETM_Q1_1613874"/>
      <w:bookmarkEnd w:id="9798"/>
      <w:bookmarkEnd w:id="9799"/>
    </w:p>
    <w:p w14:paraId="2B5055DF" w14:textId="77777777" w:rsidR="00AD66B4" w:rsidRDefault="00AD66B4" w:rsidP="00AD66B4">
      <w:pPr>
        <w:pStyle w:val="af8"/>
        <w:keepNext/>
        <w:rPr>
          <w:rtl/>
        </w:rPr>
      </w:pPr>
      <w:bookmarkStart w:id="9800" w:name="ET_yor_6460_38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800"/>
    </w:p>
    <w:p w14:paraId="43FB2135" w14:textId="77777777" w:rsidR="00AD66B4" w:rsidRDefault="00AD66B4" w:rsidP="00AD66B4">
      <w:pPr>
        <w:pStyle w:val="KeepWithNext"/>
        <w:rPr>
          <w:rFonts w:hint="cs"/>
          <w:rtl/>
        </w:rPr>
      </w:pPr>
    </w:p>
    <w:p w14:paraId="1435B5E3" w14:textId="77777777" w:rsidR="00AD66B4" w:rsidRDefault="00AD66B4" w:rsidP="00AD66B4">
      <w:pPr>
        <w:rPr>
          <w:rtl/>
        </w:rPr>
      </w:pPr>
      <w:r>
        <w:rPr>
          <w:rtl/>
        </w:rPr>
        <w:t xml:space="preserve">יותר </w:t>
      </w:r>
      <w:bookmarkStart w:id="9801" w:name="_ETM_Q1_1609820"/>
      <w:bookmarkEnd w:id="9801"/>
      <w:r>
        <w:rPr>
          <w:rtl/>
        </w:rPr>
        <w:t xml:space="preserve">גרוע. </w:t>
      </w:r>
    </w:p>
    <w:p w14:paraId="6B8F91D0" w14:textId="77777777" w:rsidR="00AD66B4" w:rsidRDefault="00AD66B4" w:rsidP="00AD66B4">
      <w:pPr>
        <w:rPr>
          <w:rtl/>
        </w:rPr>
      </w:pPr>
      <w:bookmarkStart w:id="9802" w:name="_ETM_Q1_1611036"/>
      <w:bookmarkStart w:id="9803" w:name="_ETM_Q1_1611117"/>
      <w:bookmarkEnd w:id="9802"/>
      <w:bookmarkEnd w:id="9803"/>
    </w:p>
    <w:p w14:paraId="7DD9DC48" w14:textId="77777777" w:rsidR="00AD66B4" w:rsidRDefault="00AD66B4" w:rsidP="00AD66B4">
      <w:pPr>
        <w:pStyle w:val="a5"/>
        <w:keepNext/>
        <w:rPr>
          <w:rtl/>
        </w:rPr>
      </w:pPr>
      <w:bookmarkStart w:id="9804" w:name="ET_speaker_6361_3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04"/>
    </w:p>
    <w:p w14:paraId="29E4C2F3" w14:textId="77777777" w:rsidR="00AD66B4" w:rsidRDefault="00AD66B4" w:rsidP="00AD66B4">
      <w:pPr>
        <w:pStyle w:val="KeepWithNext"/>
        <w:rPr>
          <w:rFonts w:hint="cs"/>
          <w:rtl/>
        </w:rPr>
      </w:pPr>
    </w:p>
    <w:p w14:paraId="4817A371" w14:textId="77777777" w:rsidR="00AD66B4" w:rsidRDefault="00AD66B4" w:rsidP="00AD66B4">
      <w:pPr>
        <w:rPr>
          <w:rtl/>
        </w:rPr>
      </w:pPr>
      <w:r>
        <w:rPr>
          <w:rtl/>
        </w:rPr>
        <w:t xml:space="preserve">אתה טועה בעובדות. </w:t>
      </w:r>
    </w:p>
    <w:p w14:paraId="4DE6049C" w14:textId="77777777" w:rsidR="00AD66B4" w:rsidRDefault="00AD66B4" w:rsidP="00AD66B4">
      <w:pPr>
        <w:rPr>
          <w:rtl/>
        </w:rPr>
      </w:pPr>
      <w:bookmarkStart w:id="9805" w:name="_ETM_Q1_1615858"/>
      <w:bookmarkStart w:id="9806" w:name="_ETM_Q1_1615938"/>
      <w:bookmarkEnd w:id="9805"/>
      <w:bookmarkEnd w:id="9806"/>
    </w:p>
    <w:p w14:paraId="0C4BB75B" w14:textId="77777777" w:rsidR="00AD66B4" w:rsidRDefault="00AD66B4" w:rsidP="00AD66B4">
      <w:pPr>
        <w:pStyle w:val="af8"/>
        <w:keepNext/>
        <w:rPr>
          <w:rtl/>
        </w:rPr>
      </w:pPr>
      <w:bookmarkStart w:id="9807" w:name="ET_yor_6460_39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807"/>
    </w:p>
    <w:p w14:paraId="4FC5DA00" w14:textId="77777777" w:rsidR="00AD66B4" w:rsidRDefault="00AD66B4" w:rsidP="00AD66B4">
      <w:pPr>
        <w:pStyle w:val="KeepWithNext"/>
        <w:rPr>
          <w:rFonts w:hint="cs"/>
          <w:rtl/>
        </w:rPr>
      </w:pPr>
    </w:p>
    <w:p w14:paraId="744917D3" w14:textId="77777777" w:rsidR="00AD66B4" w:rsidRDefault="00AD66B4" w:rsidP="00AD66B4">
      <w:pPr>
        <w:rPr>
          <w:rtl/>
        </w:rPr>
      </w:pPr>
      <w:bookmarkStart w:id="9808" w:name="_ETM_Q1_1617902"/>
      <w:bookmarkEnd w:id="9808"/>
      <w:r>
        <w:rPr>
          <w:rtl/>
        </w:rPr>
        <w:t xml:space="preserve">אוקי, אז אחר-כך תבלבל אותי </w:t>
      </w:r>
      <w:bookmarkStart w:id="9809" w:name="_ETM_Q1_1622097"/>
      <w:bookmarkEnd w:id="9809"/>
      <w:r>
        <w:rPr>
          <w:rtl/>
        </w:rPr>
        <w:t xml:space="preserve">עם העובדות. </w:t>
      </w:r>
    </w:p>
    <w:p w14:paraId="3323F416" w14:textId="77777777" w:rsidR="00AD66B4" w:rsidRDefault="00AD66B4" w:rsidP="00AD66B4">
      <w:pPr>
        <w:rPr>
          <w:rtl/>
        </w:rPr>
      </w:pPr>
    </w:p>
    <w:p w14:paraId="0557C258" w14:textId="77777777" w:rsidR="00AD66B4" w:rsidRDefault="00AD66B4" w:rsidP="00AD66B4">
      <w:pPr>
        <w:pStyle w:val="a5"/>
        <w:keepNext/>
        <w:rPr>
          <w:rtl/>
        </w:rPr>
      </w:pPr>
      <w:bookmarkStart w:id="9810" w:name="ET_speaker_6361_3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10"/>
    </w:p>
    <w:p w14:paraId="12C74EFD" w14:textId="77777777" w:rsidR="00AD66B4" w:rsidRDefault="00AD66B4" w:rsidP="00AD66B4">
      <w:pPr>
        <w:pStyle w:val="KeepWithNext"/>
        <w:rPr>
          <w:rFonts w:hint="cs"/>
          <w:rtl/>
        </w:rPr>
      </w:pPr>
    </w:p>
    <w:p w14:paraId="032DE90D" w14:textId="77777777" w:rsidR="00AD66B4" w:rsidRDefault="00AD66B4" w:rsidP="00AD66B4">
      <w:pPr>
        <w:rPr>
          <w:rtl/>
        </w:rPr>
      </w:pPr>
      <w:r>
        <w:rPr>
          <w:rtl/>
        </w:rPr>
        <w:t xml:space="preserve">אנחנו מנסים לבלבל אתכם עם העובדות. בוא נגיד, </w:t>
      </w:r>
      <w:bookmarkStart w:id="9811" w:name="_ETM_Q1_1625839"/>
      <w:bookmarkEnd w:id="9811"/>
      <w:r>
        <w:rPr>
          <w:rtl/>
        </w:rPr>
        <w:t xml:space="preserve">גם </w:t>
      </w:r>
      <w:proofErr w:type="spellStart"/>
      <w:r>
        <w:rPr>
          <w:rtl/>
        </w:rPr>
        <w:t>סולברג</w:t>
      </w:r>
      <w:proofErr w:type="spellEnd"/>
      <w:r>
        <w:rPr>
          <w:rtl/>
        </w:rPr>
        <w:t xml:space="preserve"> ניסה לבלבל אתכם עם העובדות. </w:t>
      </w:r>
    </w:p>
    <w:p w14:paraId="1352407D" w14:textId="77777777" w:rsidR="00AD66B4" w:rsidRDefault="00AD66B4" w:rsidP="00AD66B4">
      <w:pPr>
        <w:rPr>
          <w:rtl/>
        </w:rPr>
      </w:pPr>
      <w:bookmarkStart w:id="9812" w:name="_ETM_Q1_1622343"/>
      <w:bookmarkStart w:id="9813" w:name="_ETM_Q1_1622421"/>
      <w:bookmarkEnd w:id="9812"/>
      <w:bookmarkEnd w:id="9813"/>
    </w:p>
    <w:p w14:paraId="5580A7B2" w14:textId="77777777" w:rsidR="00AD66B4" w:rsidRDefault="00AD66B4" w:rsidP="00AD66B4">
      <w:pPr>
        <w:pStyle w:val="af8"/>
        <w:keepNext/>
        <w:rPr>
          <w:rtl/>
        </w:rPr>
      </w:pPr>
      <w:bookmarkStart w:id="9814" w:name="ET_yor_6460_39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814"/>
    </w:p>
    <w:p w14:paraId="43AE2F8E" w14:textId="77777777" w:rsidR="00AD66B4" w:rsidRDefault="00AD66B4" w:rsidP="00AD66B4">
      <w:pPr>
        <w:pStyle w:val="KeepWithNext"/>
        <w:rPr>
          <w:rFonts w:hint="cs"/>
          <w:rtl/>
        </w:rPr>
      </w:pPr>
    </w:p>
    <w:p w14:paraId="0C6336E7" w14:textId="77777777" w:rsidR="00AD66B4" w:rsidRDefault="00AD66B4" w:rsidP="00AD66B4">
      <w:pPr>
        <w:rPr>
          <w:rtl/>
        </w:rPr>
      </w:pPr>
      <w:bookmarkStart w:id="9815" w:name="_ETM_Q1_1628862"/>
      <w:bookmarkEnd w:id="9815"/>
      <w:r>
        <w:rPr>
          <w:rtl/>
        </w:rPr>
        <w:t xml:space="preserve">אני חושב </w:t>
      </w:r>
      <w:proofErr w:type="spellStart"/>
      <w:r>
        <w:rPr>
          <w:rtl/>
        </w:rPr>
        <w:t>שסולברג</w:t>
      </w:r>
      <w:proofErr w:type="spellEnd"/>
      <w:r>
        <w:rPr>
          <w:rtl/>
        </w:rPr>
        <w:t xml:space="preserve"> </w:t>
      </w:r>
      <w:proofErr w:type="spellStart"/>
      <w:r>
        <w:rPr>
          <w:rtl/>
        </w:rPr>
        <w:t>בילבל</w:t>
      </w:r>
      <w:proofErr w:type="spellEnd"/>
      <w:r>
        <w:rPr>
          <w:rtl/>
        </w:rPr>
        <w:t xml:space="preserve"> גם אתכם. </w:t>
      </w:r>
    </w:p>
    <w:p w14:paraId="553DE700" w14:textId="77777777" w:rsidR="00AD66B4" w:rsidRDefault="00AD66B4" w:rsidP="00AD66B4">
      <w:pPr>
        <w:rPr>
          <w:rtl/>
        </w:rPr>
      </w:pPr>
      <w:bookmarkStart w:id="9816" w:name="_ETM_Q1_1625493"/>
      <w:bookmarkStart w:id="9817" w:name="_ETM_Q1_1625596"/>
      <w:bookmarkStart w:id="9818" w:name="_ETM_Q1_1627461"/>
      <w:bookmarkEnd w:id="9816"/>
      <w:bookmarkEnd w:id="9817"/>
      <w:bookmarkEnd w:id="9818"/>
    </w:p>
    <w:p w14:paraId="42D3D5D9" w14:textId="77777777" w:rsidR="00AD66B4" w:rsidRDefault="00AD66B4" w:rsidP="00AD66B4">
      <w:pPr>
        <w:pStyle w:val="a5"/>
        <w:keepNext/>
        <w:rPr>
          <w:rtl/>
        </w:rPr>
      </w:pPr>
      <w:bookmarkStart w:id="9819" w:name="ET_speaker_6361_3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19"/>
    </w:p>
    <w:p w14:paraId="53BFC06B" w14:textId="77777777" w:rsidR="00AD66B4" w:rsidRDefault="00AD66B4" w:rsidP="00AD66B4">
      <w:pPr>
        <w:pStyle w:val="KeepWithNext"/>
        <w:rPr>
          <w:rFonts w:hint="cs"/>
          <w:rtl/>
        </w:rPr>
      </w:pPr>
    </w:p>
    <w:p w14:paraId="7E45B9DC" w14:textId="77777777" w:rsidR="00AD66B4" w:rsidRDefault="00AD66B4" w:rsidP="00AD66B4">
      <w:pPr>
        <w:rPr>
          <w:rtl/>
        </w:rPr>
      </w:pPr>
      <w:bookmarkStart w:id="9820" w:name="_ETM_Q1_1628153"/>
      <w:bookmarkStart w:id="9821" w:name="_ETM_Q1_1628218"/>
      <w:bookmarkEnd w:id="9820"/>
      <w:bookmarkEnd w:id="9821"/>
      <w:r>
        <w:rPr>
          <w:rtl/>
        </w:rPr>
        <w:t xml:space="preserve">כן, כן, אנחנו המבולבלים. ג'ון </w:t>
      </w:r>
      <w:proofErr w:type="spellStart"/>
      <w:r>
        <w:rPr>
          <w:rtl/>
        </w:rPr>
        <w:t>ביידן</w:t>
      </w:r>
      <w:proofErr w:type="spellEnd"/>
      <w:r>
        <w:rPr>
          <w:rtl/>
        </w:rPr>
        <w:t xml:space="preserve"> </w:t>
      </w:r>
      <w:bookmarkStart w:id="9822" w:name="_ETM_Q1_1635701"/>
      <w:bookmarkEnd w:id="9822"/>
      <w:r>
        <w:rPr>
          <w:rtl/>
        </w:rPr>
        <w:t xml:space="preserve">על הקו, אגב. הוא גם רוצה לבלבל אותנו עם עובדות. </w:t>
      </w:r>
      <w:bookmarkStart w:id="9823" w:name="_ETM_Q1_1634621"/>
      <w:bookmarkEnd w:id="9823"/>
    </w:p>
    <w:p w14:paraId="53F829D4" w14:textId="77777777" w:rsidR="00AD66B4" w:rsidRDefault="00AD66B4" w:rsidP="00AD66B4">
      <w:pPr>
        <w:rPr>
          <w:rtl/>
        </w:rPr>
      </w:pPr>
    </w:p>
    <w:p w14:paraId="72697C0F" w14:textId="77777777" w:rsidR="00AD66B4" w:rsidRDefault="00AD66B4" w:rsidP="00AD66B4">
      <w:pPr>
        <w:pStyle w:val="a5"/>
        <w:keepNext/>
        <w:rPr>
          <w:rtl/>
        </w:rPr>
      </w:pPr>
      <w:bookmarkStart w:id="9824" w:name="ET_speaker_6507_39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824"/>
    </w:p>
    <w:p w14:paraId="53C947AE" w14:textId="77777777" w:rsidR="00AD66B4" w:rsidRDefault="00AD66B4" w:rsidP="00AD66B4">
      <w:pPr>
        <w:pStyle w:val="KeepWithNext"/>
        <w:rPr>
          <w:rFonts w:hint="cs"/>
          <w:rtl/>
        </w:rPr>
      </w:pPr>
    </w:p>
    <w:p w14:paraId="6BCFBE57" w14:textId="77777777" w:rsidR="00AD66B4" w:rsidRDefault="00AD66B4" w:rsidP="00AD66B4">
      <w:pPr>
        <w:rPr>
          <w:rtl/>
        </w:rPr>
      </w:pPr>
      <w:r>
        <w:rPr>
          <w:rtl/>
        </w:rPr>
        <w:t xml:space="preserve">לא, זה לפיד אומר </w:t>
      </w:r>
      <w:proofErr w:type="spellStart"/>
      <w:r>
        <w:rPr>
          <w:rtl/>
        </w:rPr>
        <w:t>לביידן</w:t>
      </w:r>
      <w:proofErr w:type="spellEnd"/>
      <w:r>
        <w:rPr>
          <w:rtl/>
        </w:rPr>
        <w:t xml:space="preserve"> מה לעשות. לפיד אמר </w:t>
      </w:r>
      <w:proofErr w:type="spellStart"/>
      <w:r>
        <w:rPr>
          <w:rtl/>
        </w:rPr>
        <w:t>לביידן</w:t>
      </w:r>
      <w:proofErr w:type="spellEnd"/>
      <w:r>
        <w:rPr>
          <w:rtl/>
        </w:rPr>
        <w:t xml:space="preserve"> למי להתקשר, מה לעשות, את מי להוציא, איזה מפגינים. זה הכול לפיד מפעיל אותו. </w:t>
      </w:r>
    </w:p>
    <w:p w14:paraId="1BC61189" w14:textId="77777777" w:rsidR="00AD66B4" w:rsidRDefault="00AD66B4" w:rsidP="00AD66B4">
      <w:pPr>
        <w:rPr>
          <w:rStyle w:val="TagStyle"/>
          <w:rFonts w:ascii="David" w:hAnsi="David"/>
          <w:u w:val="single"/>
          <w:rtl/>
          <w:lang w:eastAsia="he-IL"/>
        </w:rPr>
      </w:pPr>
      <w:bookmarkStart w:id="9825" w:name="_ETM_Q1_1648056"/>
      <w:bookmarkStart w:id="9826" w:name="_ETM_Q1_1648137"/>
      <w:bookmarkStart w:id="9827" w:name="_ETM_Q1_1653304"/>
      <w:bookmarkStart w:id="9828" w:name="_ETM_Q1_1634893"/>
      <w:bookmarkStart w:id="9829" w:name="_ETM_Q1_1634969"/>
      <w:bookmarkEnd w:id="9825"/>
      <w:bookmarkEnd w:id="9826"/>
      <w:bookmarkEnd w:id="9827"/>
      <w:bookmarkEnd w:id="9828"/>
      <w:bookmarkEnd w:id="9829"/>
    </w:p>
    <w:p w14:paraId="189B670D" w14:textId="77777777" w:rsidR="00AD66B4" w:rsidRDefault="00AD66B4" w:rsidP="00AD66B4">
      <w:pPr>
        <w:pStyle w:val="af8"/>
        <w:keepNext/>
        <w:rPr>
          <w:rFonts w:hint="cs"/>
          <w:rtl/>
        </w:rPr>
      </w:pPr>
      <w:bookmarkStart w:id="9830" w:name="ET_yor_6460_39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830"/>
    </w:p>
    <w:p w14:paraId="1CCD0CA1" w14:textId="77777777" w:rsidR="00AD66B4" w:rsidRDefault="00AD66B4" w:rsidP="00AD66B4">
      <w:pPr>
        <w:pStyle w:val="KeepWithNext"/>
        <w:rPr>
          <w:rFonts w:hint="cs"/>
          <w:rtl/>
        </w:rPr>
      </w:pPr>
    </w:p>
    <w:p w14:paraId="016A4B18" w14:textId="77777777" w:rsidR="00AD66B4" w:rsidRDefault="00AD66B4" w:rsidP="00AD66B4">
      <w:pPr>
        <w:rPr>
          <w:rtl/>
        </w:rPr>
      </w:pPr>
      <w:r>
        <w:rPr>
          <w:rtl/>
        </w:rPr>
        <w:t xml:space="preserve">בואו נאחל לנשיא הצלחה. </w:t>
      </w:r>
    </w:p>
    <w:p w14:paraId="65CF7996" w14:textId="77777777" w:rsidR="00AD66B4" w:rsidRDefault="00AD66B4" w:rsidP="00AD66B4">
      <w:pPr>
        <w:rPr>
          <w:rtl/>
        </w:rPr>
      </w:pPr>
      <w:bookmarkStart w:id="9831" w:name="_ETM_Q1_1653325"/>
      <w:bookmarkStart w:id="9832" w:name="_ETM_Q1_1653428"/>
      <w:bookmarkEnd w:id="9831"/>
      <w:bookmarkEnd w:id="9832"/>
    </w:p>
    <w:p w14:paraId="63784D3A" w14:textId="77777777" w:rsidR="00AD66B4" w:rsidRDefault="00AD66B4" w:rsidP="00AD66B4">
      <w:pPr>
        <w:pStyle w:val="a5"/>
        <w:keepNext/>
        <w:rPr>
          <w:rtl/>
        </w:rPr>
      </w:pPr>
      <w:bookmarkStart w:id="9833" w:name="ET_speaker_6361_3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33"/>
    </w:p>
    <w:p w14:paraId="1937984B" w14:textId="77777777" w:rsidR="00AD66B4" w:rsidRDefault="00AD66B4" w:rsidP="00AD66B4">
      <w:pPr>
        <w:pStyle w:val="KeepWithNext"/>
        <w:rPr>
          <w:rFonts w:hint="cs"/>
          <w:rtl/>
        </w:rPr>
      </w:pPr>
    </w:p>
    <w:p w14:paraId="04DA3025" w14:textId="77777777" w:rsidR="00AD66B4" w:rsidRDefault="00AD66B4" w:rsidP="00AD66B4">
      <w:pPr>
        <w:rPr>
          <w:rtl/>
        </w:rPr>
      </w:pPr>
      <w:bookmarkStart w:id="9834" w:name="_ETM_Q1_1655205"/>
      <w:bookmarkStart w:id="9835" w:name="_ETM_Q1_1655277"/>
      <w:bookmarkEnd w:id="9834"/>
      <w:bookmarkEnd w:id="9835"/>
      <w:r>
        <w:rPr>
          <w:rtl/>
        </w:rPr>
        <w:t xml:space="preserve">אתה יודע כמה תקנים חסרים במשטרת ישראל בתקינה הקיימת? </w:t>
      </w:r>
      <w:bookmarkStart w:id="9836" w:name="_ETM_Q1_1656657"/>
      <w:bookmarkEnd w:id="9836"/>
      <w:r>
        <w:rPr>
          <w:rtl/>
        </w:rPr>
        <w:t>בלי שהוספת תקן, אתה יודע כמה?</w:t>
      </w:r>
    </w:p>
    <w:p w14:paraId="4175A613" w14:textId="77777777" w:rsidR="00AD66B4" w:rsidRDefault="00AD66B4" w:rsidP="00AD66B4">
      <w:pPr>
        <w:rPr>
          <w:rtl/>
        </w:rPr>
      </w:pPr>
      <w:bookmarkStart w:id="9837" w:name="_ETM_Q1_1648925"/>
      <w:bookmarkStart w:id="9838" w:name="_ETM_Q1_1649030"/>
      <w:bookmarkEnd w:id="9837"/>
      <w:bookmarkEnd w:id="9838"/>
    </w:p>
    <w:p w14:paraId="59710E4D" w14:textId="77777777" w:rsidR="00AD66B4" w:rsidRDefault="00AD66B4" w:rsidP="00AD66B4">
      <w:pPr>
        <w:pStyle w:val="af8"/>
        <w:keepNext/>
        <w:rPr>
          <w:rtl/>
        </w:rPr>
      </w:pPr>
      <w:bookmarkStart w:id="9839" w:name="_ETM_Q1_1604706"/>
      <w:bookmarkStart w:id="9840" w:name="_ETM_Q1_1593769"/>
      <w:bookmarkStart w:id="9841" w:name="_ETM_Q1_1593838"/>
      <w:bookmarkStart w:id="9842" w:name="_ETM_Q1_8608558"/>
      <w:bookmarkStart w:id="9843" w:name="_ETM_Q1_8608611"/>
      <w:bookmarkStart w:id="9844" w:name="ET_yor_6460_820"/>
      <w:bookmarkEnd w:id="9839"/>
      <w:bookmarkEnd w:id="9840"/>
      <w:bookmarkEnd w:id="9841"/>
      <w:bookmarkEnd w:id="9842"/>
      <w:bookmarkEnd w:id="984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844"/>
    </w:p>
    <w:p w14:paraId="613E9349" w14:textId="77777777" w:rsidR="00AD66B4" w:rsidRDefault="00AD66B4" w:rsidP="00AD66B4">
      <w:pPr>
        <w:pStyle w:val="KeepWithNext"/>
        <w:rPr>
          <w:rFonts w:hint="cs"/>
          <w:rtl/>
        </w:rPr>
      </w:pPr>
    </w:p>
    <w:p w14:paraId="38A54644" w14:textId="77777777" w:rsidR="00AD66B4" w:rsidRDefault="00AD66B4" w:rsidP="00AD66B4">
      <w:pPr>
        <w:rPr>
          <w:rtl/>
        </w:rPr>
      </w:pPr>
      <w:bookmarkStart w:id="9845" w:name="_ETM_Q1_8609595"/>
      <w:bookmarkEnd w:id="9845"/>
      <w:r>
        <w:rPr>
          <w:rtl/>
        </w:rPr>
        <w:t xml:space="preserve">כמה עזבו או כמה חסרים? </w:t>
      </w:r>
      <w:bookmarkStart w:id="9846" w:name="_ETM_Q1_8612788"/>
      <w:bookmarkStart w:id="9847" w:name="_ETM_Q1_8612864"/>
      <w:bookmarkEnd w:id="9846"/>
      <w:bookmarkEnd w:id="9847"/>
    </w:p>
    <w:p w14:paraId="37856403" w14:textId="77777777" w:rsidR="00AD66B4" w:rsidRDefault="00AD66B4" w:rsidP="00AD66B4">
      <w:pPr>
        <w:rPr>
          <w:rtl/>
        </w:rPr>
      </w:pPr>
    </w:p>
    <w:p w14:paraId="135AA19B" w14:textId="77777777" w:rsidR="00AD66B4" w:rsidRDefault="00AD66B4" w:rsidP="00AD66B4">
      <w:pPr>
        <w:pStyle w:val="-"/>
        <w:keepNext/>
        <w:rPr>
          <w:rtl/>
        </w:rPr>
      </w:pPr>
      <w:bookmarkStart w:id="9848" w:name="ET_speakercontinue_6361_82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9848"/>
    </w:p>
    <w:p w14:paraId="16F67AF9" w14:textId="77777777" w:rsidR="00AD66B4" w:rsidRDefault="00AD66B4" w:rsidP="00AD66B4">
      <w:pPr>
        <w:pStyle w:val="KeepWithNext"/>
        <w:rPr>
          <w:rFonts w:hint="cs"/>
          <w:rtl/>
        </w:rPr>
      </w:pPr>
    </w:p>
    <w:p w14:paraId="08D856C3" w14:textId="77777777" w:rsidR="00AD66B4" w:rsidRDefault="00AD66B4" w:rsidP="00AD66B4">
      <w:pPr>
        <w:rPr>
          <w:rtl/>
        </w:rPr>
      </w:pPr>
      <w:bookmarkStart w:id="9849" w:name="_ETM_Q1_8613404"/>
      <w:bookmarkEnd w:id="9849"/>
      <w:r>
        <w:rPr>
          <w:rtl/>
        </w:rPr>
        <w:t>כמה חסר? עוזבים כל הזמן. אתה יודע כמה?</w:t>
      </w:r>
    </w:p>
    <w:p w14:paraId="6E852212" w14:textId="77777777" w:rsidR="00AD66B4" w:rsidRDefault="00AD66B4" w:rsidP="00AD66B4">
      <w:pPr>
        <w:rPr>
          <w:rtl/>
        </w:rPr>
      </w:pPr>
      <w:bookmarkStart w:id="9850" w:name="_ETM_Q1_8617343"/>
      <w:bookmarkStart w:id="9851" w:name="_ETM_Q1_8617411"/>
      <w:bookmarkEnd w:id="9850"/>
      <w:bookmarkEnd w:id="9851"/>
    </w:p>
    <w:p w14:paraId="04790554" w14:textId="77777777" w:rsidR="00AD66B4" w:rsidRDefault="00AD66B4" w:rsidP="00AD66B4">
      <w:pPr>
        <w:pStyle w:val="af8"/>
        <w:keepNext/>
        <w:rPr>
          <w:rtl/>
        </w:rPr>
      </w:pPr>
      <w:bookmarkStart w:id="9852" w:name="ET_yor_6460_82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852"/>
    </w:p>
    <w:p w14:paraId="31CE1380" w14:textId="77777777" w:rsidR="00AD66B4" w:rsidRDefault="00AD66B4" w:rsidP="00AD66B4">
      <w:pPr>
        <w:pStyle w:val="KeepWithNext"/>
        <w:rPr>
          <w:rFonts w:hint="cs"/>
          <w:rtl/>
        </w:rPr>
      </w:pPr>
    </w:p>
    <w:p w14:paraId="49CEE0E1" w14:textId="77777777" w:rsidR="00AD66B4" w:rsidRDefault="00AD66B4" w:rsidP="00AD66B4">
      <w:pPr>
        <w:rPr>
          <w:rtl/>
        </w:rPr>
      </w:pPr>
      <w:bookmarkStart w:id="9853" w:name="_ETM_Q1_1665701"/>
      <w:bookmarkStart w:id="9854" w:name="_ETM_Q1_1665782"/>
      <w:bookmarkEnd w:id="9853"/>
      <w:bookmarkEnd w:id="9854"/>
      <w:r>
        <w:rPr>
          <w:rtl/>
        </w:rPr>
        <w:t xml:space="preserve">לא. </w:t>
      </w:r>
    </w:p>
    <w:p w14:paraId="2095E73D" w14:textId="77777777" w:rsidR="00AD66B4" w:rsidRDefault="00AD66B4" w:rsidP="00AD66B4">
      <w:pPr>
        <w:rPr>
          <w:rtl/>
        </w:rPr>
      </w:pPr>
      <w:bookmarkStart w:id="9855" w:name="_ETM_Q1_1666820"/>
      <w:bookmarkStart w:id="9856" w:name="_ETM_Q1_1666899"/>
      <w:bookmarkStart w:id="9857" w:name="_ETM_Q1_1667924"/>
      <w:bookmarkEnd w:id="9855"/>
      <w:bookmarkEnd w:id="9856"/>
      <w:bookmarkEnd w:id="9857"/>
    </w:p>
    <w:p w14:paraId="31D4DE49" w14:textId="77777777" w:rsidR="00AD66B4" w:rsidRDefault="00AD66B4" w:rsidP="00AD66B4">
      <w:pPr>
        <w:pStyle w:val="a5"/>
        <w:keepNext/>
        <w:rPr>
          <w:rtl/>
        </w:rPr>
      </w:pPr>
      <w:bookmarkStart w:id="9858" w:name="ET_speaker_6361_3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58"/>
    </w:p>
    <w:p w14:paraId="4E60692A" w14:textId="77777777" w:rsidR="00AD66B4" w:rsidRDefault="00AD66B4" w:rsidP="00AD66B4">
      <w:pPr>
        <w:pStyle w:val="KeepWithNext"/>
        <w:rPr>
          <w:rFonts w:hint="cs"/>
          <w:rtl/>
        </w:rPr>
      </w:pPr>
    </w:p>
    <w:p w14:paraId="63AF5782" w14:textId="77777777" w:rsidR="00AD66B4" w:rsidRDefault="00AD66B4" w:rsidP="00AD66B4">
      <w:pPr>
        <w:rPr>
          <w:rtl/>
        </w:rPr>
      </w:pPr>
      <w:bookmarkStart w:id="9859" w:name="_ETM_Q1_1668563"/>
      <w:bookmarkStart w:id="9860" w:name="_ETM_Q1_1668642"/>
      <w:bookmarkEnd w:id="9859"/>
      <w:bookmarkEnd w:id="9860"/>
      <w:r>
        <w:rPr>
          <w:rtl/>
        </w:rPr>
        <w:t xml:space="preserve">בשיטור עירוני </w:t>
      </w:r>
      <w:bookmarkStart w:id="9861" w:name="_ETM_Q1_1665829"/>
      <w:bookmarkEnd w:id="9861"/>
      <w:r>
        <w:rPr>
          <w:rtl/>
        </w:rPr>
        <w:t xml:space="preserve">יש 256 תקנים חסרים, מתוך 500 תקנים. ידעת את זה? </w:t>
      </w:r>
      <w:bookmarkStart w:id="9862" w:name="_ETM_Q1_1673142"/>
      <w:bookmarkEnd w:id="9862"/>
      <w:r>
        <w:rPr>
          <w:rtl/>
        </w:rPr>
        <w:t xml:space="preserve">עכשיו הוא אמר שהוא הוסיף עוד 300 תקנים. אז באתי </w:t>
      </w:r>
      <w:bookmarkStart w:id="9863" w:name="_ETM_Q1_1676570"/>
      <w:bookmarkEnd w:id="9863"/>
      <w:r>
        <w:rPr>
          <w:rtl/>
        </w:rPr>
        <w:t xml:space="preserve">לשאול, כמובן שלא השאירו אותי בוועדה. אמרתי, לפני שאתה מוסיף תקן, מי ימלא את התקן שקיים ומתוקצב? אבל בסדר. נו, </w:t>
      </w:r>
      <w:bookmarkStart w:id="9864" w:name="_ETM_Q1_1687034"/>
      <w:bookmarkEnd w:id="9864"/>
      <w:r>
        <w:rPr>
          <w:rtl/>
        </w:rPr>
        <w:t xml:space="preserve">אז נגיד הוסיפו תקנים שלא יצליחו לאייש. </w:t>
      </w:r>
    </w:p>
    <w:p w14:paraId="58BCFB9A" w14:textId="77777777" w:rsidR="00AD66B4" w:rsidRDefault="00AD66B4" w:rsidP="00AD66B4">
      <w:pPr>
        <w:rPr>
          <w:rtl/>
        </w:rPr>
      </w:pPr>
      <w:bookmarkStart w:id="9865" w:name="_ETM_Q1_1684054"/>
      <w:bookmarkStart w:id="9866" w:name="_ETM_Q1_1684125"/>
      <w:bookmarkEnd w:id="9865"/>
      <w:bookmarkEnd w:id="9866"/>
    </w:p>
    <w:p w14:paraId="650D39EE" w14:textId="77777777" w:rsidR="00AD66B4" w:rsidRDefault="00AD66B4" w:rsidP="00AD66B4">
      <w:pPr>
        <w:pStyle w:val="af8"/>
        <w:keepNext/>
        <w:rPr>
          <w:rtl/>
        </w:rPr>
      </w:pPr>
      <w:bookmarkStart w:id="9867" w:name="ET_yor_6460_39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867"/>
    </w:p>
    <w:p w14:paraId="47744A62" w14:textId="77777777" w:rsidR="00AD66B4" w:rsidRDefault="00AD66B4" w:rsidP="00AD66B4">
      <w:pPr>
        <w:pStyle w:val="KeepWithNext"/>
        <w:rPr>
          <w:rFonts w:hint="cs"/>
          <w:rtl/>
        </w:rPr>
      </w:pPr>
    </w:p>
    <w:p w14:paraId="53567328" w14:textId="77777777" w:rsidR="00AD66B4" w:rsidRDefault="00AD66B4" w:rsidP="00AD66B4">
      <w:pPr>
        <w:rPr>
          <w:rtl/>
        </w:rPr>
      </w:pPr>
      <w:bookmarkStart w:id="9868" w:name="_ETM_Q1_1686360"/>
      <w:bookmarkEnd w:id="9868"/>
      <w:r>
        <w:rPr>
          <w:rtl/>
        </w:rPr>
        <w:t>עובדים על איוש</w:t>
      </w:r>
      <w:bookmarkStart w:id="9869" w:name="_ETM_Q1_1690726"/>
      <w:bookmarkEnd w:id="9869"/>
      <w:r>
        <w:rPr>
          <w:rtl/>
        </w:rPr>
        <w:t xml:space="preserve">, זה גם חלק. </w:t>
      </w:r>
    </w:p>
    <w:p w14:paraId="368CB267" w14:textId="77777777" w:rsidR="00AD66B4" w:rsidRDefault="00AD66B4" w:rsidP="00AD66B4">
      <w:pPr>
        <w:rPr>
          <w:rtl/>
        </w:rPr>
      </w:pPr>
      <w:bookmarkStart w:id="9870" w:name="_ETM_Q1_1688487"/>
      <w:bookmarkStart w:id="9871" w:name="_ETM_Q1_1688563"/>
      <w:bookmarkStart w:id="9872" w:name="_ETM_Q1_1690359"/>
      <w:bookmarkEnd w:id="9870"/>
      <w:bookmarkEnd w:id="9871"/>
      <w:bookmarkEnd w:id="9872"/>
    </w:p>
    <w:p w14:paraId="4EA4F056" w14:textId="77777777" w:rsidR="00AD66B4" w:rsidRDefault="00AD66B4" w:rsidP="00AD66B4">
      <w:pPr>
        <w:pStyle w:val="a5"/>
        <w:keepNext/>
        <w:rPr>
          <w:rtl/>
        </w:rPr>
      </w:pPr>
      <w:bookmarkStart w:id="9873" w:name="ET_speaker_6361_4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73"/>
    </w:p>
    <w:p w14:paraId="28A4E1B2" w14:textId="77777777" w:rsidR="00AD66B4" w:rsidRDefault="00AD66B4" w:rsidP="00AD66B4">
      <w:pPr>
        <w:pStyle w:val="KeepWithNext"/>
        <w:rPr>
          <w:rFonts w:hint="cs"/>
          <w:rtl/>
        </w:rPr>
      </w:pPr>
    </w:p>
    <w:p w14:paraId="587323F5" w14:textId="77777777" w:rsidR="00AD66B4" w:rsidRDefault="00AD66B4" w:rsidP="00AD66B4">
      <w:pPr>
        <w:rPr>
          <w:rtl/>
        </w:rPr>
      </w:pPr>
      <w:bookmarkStart w:id="9874" w:name="_ETM_Q1_1690964"/>
      <w:bookmarkStart w:id="9875" w:name="_ETM_Q1_1691101"/>
      <w:bookmarkEnd w:id="9874"/>
      <w:bookmarkEnd w:id="9875"/>
      <w:r>
        <w:rPr>
          <w:rtl/>
        </w:rPr>
        <w:t xml:space="preserve">לא עובדים לאייש. </w:t>
      </w:r>
    </w:p>
    <w:p w14:paraId="543753FB" w14:textId="77777777" w:rsidR="00AD66B4" w:rsidRDefault="00AD66B4" w:rsidP="00AD66B4">
      <w:pPr>
        <w:rPr>
          <w:rtl/>
        </w:rPr>
      </w:pPr>
    </w:p>
    <w:p w14:paraId="699DA630" w14:textId="77777777" w:rsidR="00AD66B4" w:rsidRDefault="00AD66B4" w:rsidP="00AD66B4">
      <w:pPr>
        <w:pStyle w:val="a5"/>
        <w:keepNext/>
        <w:rPr>
          <w:rtl/>
        </w:rPr>
      </w:pPr>
      <w:bookmarkStart w:id="9876" w:name="ET_speaker_6359_40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876"/>
    </w:p>
    <w:p w14:paraId="5FFD6FC1" w14:textId="77777777" w:rsidR="00AD66B4" w:rsidRDefault="00AD66B4" w:rsidP="00AD66B4">
      <w:pPr>
        <w:pStyle w:val="KeepWithNext"/>
        <w:rPr>
          <w:rFonts w:hint="cs"/>
          <w:rtl/>
        </w:rPr>
      </w:pPr>
    </w:p>
    <w:p w14:paraId="18B523AB" w14:textId="77777777" w:rsidR="00AD66B4" w:rsidRDefault="00AD66B4" w:rsidP="00AD66B4">
      <w:pPr>
        <w:rPr>
          <w:rtl/>
        </w:rPr>
      </w:pPr>
      <w:r>
        <w:rPr>
          <w:rtl/>
        </w:rPr>
        <w:t xml:space="preserve">כמה נקלטו בשבעה </w:t>
      </w:r>
      <w:bookmarkStart w:id="9877" w:name="_ETM_Q1_1691650"/>
      <w:bookmarkEnd w:id="9877"/>
      <w:r>
        <w:rPr>
          <w:rtl/>
        </w:rPr>
        <w:t>חודשים?</w:t>
      </w:r>
    </w:p>
    <w:p w14:paraId="782627D1" w14:textId="77777777" w:rsidR="00AD66B4" w:rsidRDefault="00AD66B4" w:rsidP="00AD66B4">
      <w:pPr>
        <w:rPr>
          <w:rtl/>
        </w:rPr>
      </w:pPr>
      <w:bookmarkStart w:id="9878" w:name="_ETM_Q1_1692898"/>
      <w:bookmarkStart w:id="9879" w:name="_ETM_Q1_1692981"/>
      <w:bookmarkStart w:id="9880" w:name="_ETM_Q1_1694882"/>
      <w:bookmarkEnd w:id="9878"/>
      <w:bookmarkEnd w:id="9879"/>
      <w:bookmarkEnd w:id="9880"/>
    </w:p>
    <w:p w14:paraId="6AD26ED1" w14:textId="77777777" w:rsidR="00AD66B4" w:rsidRDefault="00AD66B4" w:rsidP="00AD66B4">
      <w:pPr>
        <w:pStyle w:val="a5"/>
        <w:keepNext/>
        <w:rPr>
          <w:rtl/>
        </w:rPr>
      </w:pPr>
      <w:bookmarkStart w:id="9881" w:name="ET_speaker_6361_4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81"/>
    </w:p>
    <w:p w14:paraId="25F2255D" w14:textId="77777777" w:rsidR="00AD66B4" w:rsidRDefault="00AD66B4" w:rsidP="00AD66B4">
      <w:pPr>
        <w:pStyle w:val="KeepWithNext"/>
        <w:rPr>
          <w:rFonts w:hint="cs"/>
          <w:rtl/>
        </w:rPr>
      </w:pPr>
    </w:p>
    <w:p w14:paraId="559027BE" w14:textId="77777777" w:rsidR="00AD66B4" w:rsidRDefault="00AD66B4" w:rsidP="00AD66B4">
      <w:pPr>
        <w:rPr>
          <w:rtl/>
        </w:rPr>
      </w:pPr>
      <w:bookmarkStart w:id="9882" w:name="_ETM_Q1_1695504"/>
      <w:bookmarkStart w:id="9883" w:name="_ETM_Q1_1695606"/>
      <w:bookmarkEnd w:id="9882"/>
      <w:bookmarkEnd w:id="9883"/>
      <w:r>
        <w:rPr>
          <w:rtl/>
        </w:rPr>
        <w:t>אתה יודע איך עובדים לאייש תקנים?</w:t>
      </w:r>
    </w:p>
    <w:p w14:paraId="16517E64" w14:textId="77777777" w:rsidR="00AD66B4" w:rsidRDefault="00AD66B4" w:rsidP="00AD66B4">
      <w:pPr>
        <w:rPr>
          <w:rtl/>
        </w:rPr>
      </w:pPr>
    </w:p>
    <w:p w14:paraId="4F6A780D"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428C6DA1" w14:textId="77777777" w:rsidR="00AD66B4" w:rsidRDefault="00AD66B4" w:rsidP="00AD66B4">
      <w:pPr>
        <w:pStyle w:val="KeepWithNext"/>
        <w:rPr>
          <w:rFonts w:hint="cs"/>
          <w:rtl/>
        </w:rPr>
      </w:pPr>
    </w:p>
    <w:p w14:paraId="20568A57" w14:textId="77777777" w:rsidR="00AD66B4" w:rsidRDefault="00AD66B4" w:rsidP="00AD66B4">
      <w:pPr>
        <w:rPr>
          <w:rtl/>
        </w:rPr>
      </w:pPr>
      <w:r>
        <w:rPr>
          <w:rtl/>
        </w:rPr>
        <w:t xml:space="preserve">נבלמה העזיבה שזה כבר חתיכת אירוע. את זה הציגה המשטרה שיש עצירה בעזיבה. עכשיו </w:t>
      </w:r>
      <w:bookmarkStart w:id="9884" w:name="_ETM_Q1_1705591"/>
      <w:bookmarkEnd w:id="9884"/>
      <w:r>
        <w:rPr>
          <w:rtl/>
        </w:rPr>
        <w:t xml:space="preserve">עוברים להתחיל לגייס. </w:t>
      </w:r>
    </w:p>
    <w:p w14:paraId="3305DEB5" w14:textId="77777777" w:rsidR="00AD66B4" w:rsidRDefault="00AD66B4" w:rsidP="00AD66B4">
      <w:pPr>
        <w:rPr>
          <w:rtl/>
        </w:rPr>
      </w:pPr>
    </w:p>
    <w:p w14:paraId="033D9AF4" w14:textId="77777777" w:rsidR="00AD66B4" w:rsidRDefault="00AD66B4" w:rsidP="00AD66B4">
      <w:pPr>
        <w:pStyle w:val="a5"/>
        <w:keepNext/>
        <w:rPr>
          <w:rtl/>
        </w:rPr>
      </w:pPr>
      <w:bookmarkStart w:id="9885" w:name="ET_speaker_6507_40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885"/>
    </w:p>
    <w:p w14:paraId="6D6E23E8" w14:textId="77777777" w:rsidR="00AD66B4" w:rsidRDefault="00AD66B4" w:rsidP="00AD66B4">
      <w:pPr>
        <w:pStyle w:val="KeepWithNext"/>
        <w:rPr>
          <w:rFonts w:hint="cs"/>
          <w:rtl/>
        </w:rPr>
      </w:pPr>
    </w:p>
    <w:p w14:paraId="35646E00" w14:textId="77777777" w:rsidR="00AD66B4" w:rsidRDefault="00AD66B4" w:rsidP="00AD66B4">
      <w:pPr>
        <w:rPr>
          <w:rtl/>
        </w:rPr>
      </w:pPr>
      <w:r>
        <w:rPr>
          <w:rtl/>
        </w:rPr>
        <w:t xml:space="preserve">אתה יודע את מי צריך לגייס ראשון? אתה </w:t>
      </w:r>
      <w:bookmarkStart w:id="9886" w:name="_ETM_Q1_1710385"/>
      <w:bookmarkEnd w:id="9886"/>
      <w:r>
        <w:rPr>
          <w:rtl/>
        </w:rPr>
        <w:t xml:space="preserve">אמרת את זה בשבוע הראשון שלך בכנסת. החלום הגדול </w:t>
      </w:r>
      <w:bookmarkStart w:id="9887" w:name="_ETM_Q1_1713658"/>
      <w:bookmarkEnd w:id="9887"/>
      <w:r>
        <w:rPr>
          <w:rtl/>
        </w:rPr>
        <w:t xml:space="preserve">של </w:t>
      </w:r>
      <w:proofErr w:type="spellStart"/>
      <w:r>
        <w:rPr>
          <w:rtl/>
        </w:rPr>
        <w:t>פיתמר</w:t>
      </w:r>
      <w:proofErr w:type="spellEnd"/>
      <w:r>
        <w:rPr>
          <w:rtl/>
        </w:rPr>
        <w:t xml:space="preserve"> זה להיות שוטר. תנו לו, תגייסו אותו, חסרים </w:t>
      </w:r>
      <w:bookmarkStart w:id="9888" w:name="_ETM_Q1_1718983"/>
      <w:bookmarkEnd w:id="9888"/>
      <w:r>
        <w:rPr>
          <w:rtl/>
        </w:rPr>
        <w:t xml:space="preserve">תקנים. הוא מת להיות שוטר, יאללה. </w:t>
      </w:r>
      <w:bookmarkStart w:id="9889" w:name="_ETM_Q1_1716185"/>
      <w:bookmarkEnd w:id="9889"/>
    </w:p>
    <w:p w14:paraId="68DCC400" w14:textId="77777777" w:rsidR="00AD66B4" w:rsidRDefault="00AD66B4" w:rsidP="00AD66B4">
      <w:pPr>
        <w:rPr>
          <w:rtl/>
        </w:rPr>
      </w:pPr>
      <w:bookmarkStart w:id="9890" w:name="_ETM_Q1_1716267"/>
      <w:bookmarkStart w:id="9891" w:name="_ETM_Q1_1717690"/>
      <w:bookmarkEnd w:id="9890"/>
      <w:bookmarkEnd w:id="9891"/>
    </w:p>
    <w:p w14:paraId="78581135" w14:textId="77777777" w:rsidR="00AD66B4" w:rsidRDefault="00AD66B4" w:rsidP="00AD66B4">
      <w:pPr>
        <w:pStyle w:val="a5"/>
        <w:keepNext/>
        <w:rPr>
          <w:rtl/>
        </w:rPr>
      </w:pPr>
      <w:bookmarkStart w:id="9892" w:name="ET_speaker_6361_4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92"/>
    </w:p>
    <w:p w14:paraId="65991CF5" w14:textId="77777777" w:rsidR="00AD66B4" w:rsidRDefault="00AD66B4" w:rsidP="00AD66B4">
      <w:pPr>
        <w:pStyle w:val="KeepWithNext"/>
        <w:rPr>
          <w:rFonts w:hint="cs"/>
          <w:rtl/>
        </w:rPr>
      </w:pPr>
    </w:p>
    <w:p w14:paraId="3DF8C2D6" w14:textId="77777777" w:rsidR="00AD66B4" w:rsidRDefault="00AD66B4" w:rsidP="00AD66B4">
      <w:pPr>
        <w:rPr>
          <w:rtl/>
        </w:rPr>
      </w:pPr>
      <w:bookmarkStart w:id="9893" w:name="_ETM_Q1_1718338"/>
      <w:bookmarkStart w:id="9894" w:name="_ETM_Q1_1718387"/>
      <w:bookmarkEnd w:id="9893"/>
      <w:bookmarkEnd w:id="9894"/>
      <w:r>
        <w:rPr>
          <w:rtl/>
        </w:rPr>
        <w:t>אתה יודעת את זה?</w:t>
      </w:r>
    </w:p>
    <w:p w14:paraId="0B5771CC" w14:textId="77777777" w:rsidR="00AD66B4" w:rsidRDefault="00AD66B4" w:rsidP="00AD66B4">
      <w:pPr>
        <w:rPr>
          <w:rtl/>
        </w:rPr>
      </w:pPr>
    </w:p>
    <w:p w14:paraId="34B561B9" w14:textId="77777777" w:rsidR="00AD66B4" w:rsidRDefault="00AD66B4" w:rsidP="00AD66B4">
      <w:pPr>
        <w:pStyle w:val="af8"/>
        <w:keepNext/>
        <w:rPr>
          <w:rtl/>
        </w:rPr>
      </w:pPr>
      <w:bookmarkStart w:id="9895" w:name="ET_yor_6460_40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895"/>
    </w:p>
    <w:p w14:paraId="2D72BC0B" w14:textId="77777777" w:rsidR="00AD66B4" w:rsidRDefault="00AD66B4" w:rsidP="00AD66B4">
      <w:pPr>
        <w:pStyle w:val="KeepWithNext"/>
        <w:rPr>
          <w:rFonts w:hint="cs"/>
          <w:rtl/>
        </w:rPr>
      </w:pPr>
    </w:p>
    <w:p w14:paraId="25A4B090" w14:textId="77777777" w:rsidR="00AD66B4" w:rsidRDefault="00AD66B4" w:rsidP="00AD66B4">
      <w:pPr>
        <w:rPr>
          <w:rtl/>
        </w:rPr>
      </w:pPr>
      <w:r>
        <w:rPr>
          <w:rtl/>
        </w:rPr>
        <w:t>שהוא רוצה להיות שוטר?</w:t>
      </w:r>
    </w:p>
    <w:p w14:paraId="3A16517D" w14:textId="77777777" w:rsidR="00AD66B4" w:rsidRDefault="00AD66B4" w:rsidP="00AD66B4">
      <w:pPr>
        <w:rPr>
          <w:rtl/>
        </w:rPr>
      </w:pPr>
    </w:p>
    <w:p w14:paraId="054105B3" w14:textId="77777777" w:rsidR="00AD66B4" w:rsidRDefault="00AD66B4" w:rsidP="00AD66B4">
      <w:pPr>
        <w:pStyle w:val="a5"/>
        <w:keepNext/>
        <w:rPr>
          <w:rtl/>
        </w:rPr>
      </w:pPr>
      <w:bookmarkStart w:id="9896" w:name="ET_speaker_6507_40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896"/>
    </w:p>
    <w:p w14:paraId="2A845CF9" w14:textId="77777777" w:rsidR="00AD66B4" w:rsidRDefault="00AD66B4" w:rsidP="00AD66B4">
      <w:pPr>
        <w:pStyle w:val="KeepWithNext"/>
        <w:rPr>
          <w:rFonts w:hint="cs"/>
          <w:rtl/>
        </w:rPr>
      </w:pPr>
    </w:p>
    <w:p w14:paraId="32EF9818" w14:textId="77777777" w:rsidR="00AD66B4" w:rsidRDefault="00AD66B4" w:rsidP="00AD66B4">
      <w:pPr>
        <w:rPr>
          <w:rtl/>
        </w:rPr>
      </w:pPr>
      <w:r>
        <w:rPr>
          <w:rtl/>
        </w:rPr>
        <w:t>זה החלום שלו. מתי פורים?</w:t>
      </w:r>
    </w:p>
    <w:p w14:paraId="2CAAB02E" w14:textId="77777777" w:rsidR="00AD66B4" w:rsidRDefault="00AD66B4" w:rsidP="00AD66B4">
      <w:pPr>
        <w:rPr>
          <w:rtl/>
        </w:rPr>
      </w:pPr>
    </w:p>
    <w:p w14:paraId="2B3597EC" w14:textId="77777777" w:rsidR="00AD66B4" w:rsidRDefault="00AD66B4" w:rsidP="00AD66B4">
      <w:pPr>
        <w:pStyle w:val="a5"/>
        <w:keepNext/>
        <w:rPr>
          <w:rtl/>
        </w:rPr>
      </w:pPr>
      <w:bookmarkStart w:id="9897" w:name="ET_speaker_6361_4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97"/>
    </w:p>
    <w:p w14:paraId="42120FF3" w14:textId="77777777" w:rsidR="00AD66B4" w:rsidRDefault="00AD66B4" w:rsidP="00AD66B4">
      <w:pPr>
        <w:pStyle w:val="KeepWithNext"/>
        <w:rPr>
          <w:rFonts w:hint="cs"/>
          <w:rtl/>
        </w:rPr>
      </w:pPr>
    </w:p>
    <w:p w14:paraId="49FAC79A" w14:textId="77777777" w:rsidR="00AD66B4" w:rsidRDefault="00AD66B4" w:rsidP="00AD66B4">
      <w:pPr>
        <w:rPr>
          <w:rtl/>
        </w:rPr>
      </w:pPr>
      <w:bookmarkStart w:id="9898" w:name="_ETM_Q1_1722394"/>
      <w:bookmarkStart w:id="9899" w:name="_ETM_Q1_1722458"/>
      <w:bookmarkEnd w:id="9898"/>
      <w:bookmarkEnd w:id="9899"/>
      <w:r>
        <w:rPr>
          <w:rtl/>
        </w:rPr>
        <w:t xml:space="preserve">אנחנו בתיקון פקודת המשטרה </w:t>
      </w:r>
      <w:bookmarkStart w:id="9900" w:name="_ETM_Q1_1727950"/>
      <w:bookmarkEnd w:id="9900"/>
      <w:r>
        <w:rPr>
          <w:rtl/>
        </w:rPr>
        <w:t xml:space="preserve">הוא חזה את זה שהוא יהיה שר לביטחון לאומי והוא </w:t>
      </w:r>
      <w:bookmarkStart w:id="9901" w:name="_ETM_Q1_1729944"/>
      <w:bookmarkEnd w:id="9901"/>
      <w:r>
        <w:rPr>
          <w:rtl/>
        </w:rPr>
        <w:t>רצה לשנת את תיקון פקודת המשטרה. אני טענתי שכל החלום</w:t>
      </w:r>
      <w:bookmarkStart w:id="9902" w:name="_ETM_Q1_1730701"/>
      <w:bookmarkEnd w:id="9902"/>
      <w:r>
        <w:rPr>
          <w:rtl/>
        </w:rPr>
        <w:t xml:space="preserve"> שלו זה בעצם להיות שוטר.</w:t>
      </w:r>
    </w:p>
    <w:p w14:paraId="34C82F1F" w14:textId="77777777" w:rsidR="00AD66B4" w:rsidRDefault="00AD66B4" w:rsidP="00AD66B4">
      <w:pPr>
        <w:rPr>
          <w:rtl/>
        </w:rPr>
      </w:pPr>
    </w:p>
    <w:p w14:paraId="7EC4795F" w14:textId="77777777" w:rsidR="00AD66B4" w:rsidRDefault="00AD66B4" w:rsidP="00AD66B4">
      <w:pPr>
        <w:pStyle w:val="a5"/>
        <w:keepNext/>
        <w:rPr>
          <w:rtl/>
        </w:rPr>
      </w:pPr>
      <w:bookmarkStart w:id="9903" w:name="ET_speaker_6507_41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903"/>
    </w:p>
    <w:p w14:paraId="52712BCB" w14:textId="77777777" w:rsidR="00AD66B4" w:rsidRDefault="00AD66B4" w:rsidP="00AD66B4">
      <w:pPr>
        <w:pStyle w:val="KeepWithNext"/>
        <w:rPr>
          <w:rFonts w:hint="cs"/>
          <w:rtl/>
        </w:rPr>
      </w:pPr>
    </w:p>
    <w:p w14:paraId="5AA9F55E" w14:textId="77777777" w:rsidR="00AD66B4" w:rsidRDefault="00AD66B4" w:rsidP="00AD66B4">
      <w:pPr>
        <w:rPr>
          <w:rtl/>
        </w:rPr>
      </w:pPr>
      <w:r>
        <w:rPr>
          <w:rtl/>
        </w:rPr>
        <w:t xml:space="preserve">כי הוא לא היה חייל. </w:t>
      </w:r>
    </w:p>
    <w:p w14:paraId="45370332" w14:textId="77777777" w:rsidR="00AD66B4" w:rsidRDefault="00AD66B4" w:rsidP="00AD66B4">
      <w:pPr>
        <w:rPr>
          <w:rtl/>
        </w:rPr>
      </w:pPr>
    </w:p>
    <w:p w14:paraId="6A826C27" w14:textId="77777777" w:rsidR="00AD66B4" w:rsidRDefault="00AD66B4" w:rsidP="00AD66B4">
      <w:pPr>
        <w:pStyle w:val="a5"/>
        <w:keepNext/>
        <w:rPr>
          <w:rtl/>
        </w:rPr>
      </w:pPr>
      <w:bookmarkStart w:id="9904" w:name="ET_speaker_6361_4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04"/>
    </w:p>
    <w:p w14:paraId="287C0FF4" w14:textId="77777777" w:rsidR="00AD66B4" w:rsidRDefault="00AD66B4" w:rsidP="00AD66B4">
      <w:pPr>
        <w:pStyle w:val="KeepWithNext"/>
        <w:rPr>
          <w:rFonts w:hint="cs"/>
          <w:rtl/>
        </w:rPr>
      </w:pPr>
    </w:p>
    <w:p w14:paraId="3A7CB9D0" w14:textId="77777777" w:rsidR="00AD66B4" w:rsidRDefault="00AD66B4" w:rsidP="00AD66B4">
      <w:pPr>
        <w:rPr>
          <w:rtl/>
        </w:rPr>
      </w:pPr>
      <w:r>
        <w:rPr>
          <w:rtl/>
        </w:rPr>
        <w:t xml:space="preserve">הבעיה היחידה, שהוא לא יכול </w:t>
      </w:r>
      <w:bookmarkStart w:id="9905" w:name="_ETM_Q1_1738093"/>
      <w:bookmarkEnd w:id="9905"/>
      <w:r>
        <w:rPr>
          <w:rtl/>
        </w:rPr>
        <w:t xml:space="preserve">להיות שוטר במדינה. הוא יכול להיות שר שאחראי על המשטרה </w:t>
      </w:r>
      <w:bookmarkStart w:id="9906" w:name="_ETM_Q1_1736624"/>
      <w:bookmarkEnd w:id="9906"/>
      <w:r>
        <w:rPr>
          <w:rtl/>
        </w:rPr>
        <w:t xml:space="preserve">אבל שוטר הוא לא יכול להיות. </w:t>
      </w:r>
    </w:p>
    <w:p w14:paraId="5DF146EA" w14:textId="77777777" w:rsidR="00AD66B4" w:rsidRDefault="00AD66B4" w:rsidP="00AD66B4">
      <w:pPr>
        <w:rPr>
          <w:rtl/>
        </w:rPr>
      </w:pPr>
      <w:bookmarkStart w:id="9907" w:name="_ETM_Q1_1743942"/>
      <w:bookmarkStart w:id="9908" w:name="_ETM_Q1_1744034"/>
      <w:bookmarkEnd w:id="9907"/>
      <w:bookmarkEnd w:id="9908"/>
    </w:p>
    <w:p w14:paraId="0C3A5D7F" w14:textId="77777777" w:rsidR="00AD66B4" w:rsidRDefault="00AD66B4" w:rsidP="00AD66B4">
      <w:pPr>
        <w:pStyle w:val="a5"/>
        <w:keepNext/>
        <w:rPr>
          <w:rtl/>
        </w:rPr>
      </w:pPr>
      <w:bookmarkStart w:id="9909" w:name="ET_speaker_6507_40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909"/>
    </w:p>
    <w:p w14:paraId="3621867D" w14:textId="77777777" w:rsidR="00AD66B4" w:rsidRDefault="00AD66B4" w:rsidP="00AD66B4">
      <w:pPr>
        <w:pStyle w:val="KeepWithNext"/>
        <w:rPr>
          <w:rFonts w:hint="cs"/>
          <w:rtl/>
        </w:rPr>
      </w:pPr>
    </w:p>
    <w:p w14:paraId="3F312979" w14:textId="77777777" w:rsidR="00AD66B4" w:rsidRDefault="00AD66B4" w:rsidP="00AD66B4">
      <w:pPr>
        <w:rPr>
          <w:rtl/>
        </w:rPr>
      </w:pPr>
      <w:r>
        <w:rPr>
          <w:rtl/>
        </w:rPr>
        <w:t xml:space="preserve">אגב, מאבטח בבית ספר הוא גם לא יכול להיות. </w:t>
      </w:r>
    </w:p>
    <w:p w14:paraId="5C10EC69" w14:textId="77777777" w:rsidR="00AD66B4" w:rsidRDefault="00AD66B4" w:rsidP="00AD66B4">
      <w:pPr>
        <w:rPr>
          <w:rtl/>
        </w:rPr>
      </w:pPr>
    </w:p>
    <w:p w14:paraId="104A4FBD" w14:textId="77777777" w:rsidR="00AD66B4" w:rsidRDefault="00AD66B4" w:rsidP="00AD66B4">
      <w:pPr>
        <w:pStyle w:val="a5"/>
        <w:keepNext/>
        <w:rPr>
          <w:rtl/>
        </w:rPr>
      </w:pPr>
      <w:bookmarkStart w:id="9910" w:name="ET_speaker_6361_4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10"/>
    </w:p>
    <w:p w14:paraId="0DE1C61A" w14:textId="77777777" w:rsidR="00AD66B4" w:rsidRDefault="00AD66B4" w:rsidP="00AD66B4">
      <w:pPr>
        <w:pStyle w:val="KeepWithNext"/>
        <w:rPr>
          <w:rFonts w:hint="cs"/>
          <w:rtl/>
        </w:rPr>
      </w:pPr>
    </w:p>
    <w:p w14:paraId="29798F04" w14:textId="77777777" w:rsidR="00AD66B4" w:rsidRDefault="00AD66B4" w:rsidP="00AD66B4">
      <w:pPr>
        <w:rPr>
          <w:rtl/>
        </w:rPr>
      </w:pPr>
      <w:r>
        <w:rPr>
          <w:rtl/>
        </w:rPr>
        <w:t xml:space="preserve">הוא אפילו לא יכול לקבל וסט צהוב ולאותת לך בהוד השרון לעצור לבדיקה. </w:t>
      </w:r>
    </w:p>
    <w:p w14:paraId="37704F71" w14:textId="77777777" w:rsidR="00AD66B4" w:rsidRDefault="00AD66B4" w:rsidP="00AD66B4">
      <w:pPr>
        <w:rPr>
          <w:rtl/>
        </w:rPr>
      </w:pPr>
    </w:p>
    <w:p w14:paraId="6AA4645C" w14:textId="77777777" w:rsidR="00AD66B4" w:rsidRDefault="00AD66B4" w:rsidP="00AD66B4">
      <w:pPr>
        <w:pStyle w:val="af8"/>
        <w:keepNext/>
        <w:rPr>
          <w:rtl/>
        </w:rPr>
      </w:pPr>
      <w:bookmarkStart w:id="9911" w:name="ET_yor_6460_41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11"/>
    </w:p>
    <w:p w14:paraId="3FAB141C" w14:textId="77777777" w:rsidR="00AD66B4" w:rsidRDefault="00AD66B4" w:rsidP="00AD66B4">
      <w:pPr>
        <w:pStyle w:val="KeepWithNext"/>
        <w:rPr>
          <w:rFonts w:hint="cs"/>
          <w:rtl/>
        </w:rPr>
      </w:pPr>
    </w:p>
    <w:p w14:paraId="212F4539" w14:textId="77777777" w:rsidR="00AD66B4" w:rsidRDefault="00AD66B4" w:rsidP="00AD66B4">
      <w:pPr>
        <w:rPr>
          <w:rtl/>
        </w:rPr>
      </w:pPr>
      <w:r>
        <w:rPr>
          <w:rtl/>
        </w:rPr>
        <w:t xml:space="preserve">על מדבקה. </w:t>
      </w:r>
    </w:p>
    <w:p w14:paraId="2D7F6763" w14:textId="77777777" w:rsidR="00AD66B4" w:rsidRDefault="00AD66B4" w:rsidP="00AD66B4">
      <w:pPr>
        <w:rPr>
          <w:rtl/>
        </w:rPr>
      </w:pPr>
      <w:bookmarkStart w:id="9912" w:name="_ETM_Q1_1756993"/>
      <w:bookmarkStart w:id="9913" w:name="_ETM_Q1_1757077"/>
      <w:bookmarkEnd w:id="9912"/>
      <w:bookmarkEnd w:id="9913"/>
    </w:p>
    <w:p w14:paraId="0BAE05FA" w14:textId="77777777" w:rsidR="00AD66B4" w:rsidRDefault="00AD66B4" w:rsidP="00AD66B4">
      <w:pPr>
        <w:pStyle w:val="a5"/>
        <w:keepNext/>
        <w:rPr>
          <w:rtl/>
        </w:rPr>
      </w:pPr>
      <w:bookmarkStart w:id="9914" w:name="_ETM_Q1_1757137"/>
      <w:bookmarkStart w:id="9915" w:name="_ETM_Q1_1757257"/>
      <w:bookmarkStart w:id="9916" w:name="ET_speaker_6507_414"/>
      <w:bookmarkEnd w:id="9914"/>
      <w:bookmarkEnd w:id="991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916"/>
    </w:p>
    <w:p w14:paraId="2E280676" w14:textId="77777777" w:rsidR="00AD66B4" w:rsidRDefault="00AD66B4" w:rsidP="00AD66B4">
      <w:pPr>
        <w:pStyle w:val="KeepWithNext"/>
        <w:rPr>
          <w:rFonts w:hint="cs"/>
          <w:rtl/>
        </w:rPr>
      </w:pPr>
    </w:p>
    <w:p w14:paraId="508CB103" w14:textId="77777777" w:rsidR="00AD66B4" w:rsidRDefault="00AD66B4" w:rsidP="00AD66B4">
      <w:pPr>
        <w:rPr>
          <w:rtl/>
        </w:rPr>
      </w:pPr>
      <w:r>
        <w:rPr>
          <w:rtl/>
        </w:rPr>
        <w:t xml:space="preserve">רגע, אנחנו חוזרים למדבקות שרדפו </w:t>
      </w:r>
      <w:bookmarkStart w:id="9917" w:name="_ETM_Q1_1757682"/>
      <w:bookmarkEnd w:id="9917"/>
      <w:r>
        <w:rPr>
          <w:rtl/>
        </w:rPr>
        <w:t xml:space="preserve">אחרי </w:t>
      </w:r>
      <w:proofErr w:type="spellStart"/>
      <w:r>
        <w:rPr>
          <w:rtl/>
        </w:rPr>
        <w:t>רוטמן</w:t>
      </w:r>
      <w:proofErr w:type="spellEnd"/>
      <w:r>
        <w:rPr>
          <w:rtl/>
        </w:rPr>
        <w:t xml:space="preserve"> עכשיו? אנחנו במדבקות של </w:t>
      </w:r>
      <w:proofErr w:type="spellStart"/>
      <w:r>
        <w:rPr>
          <w:rtl/>
        </w:rPr>
        <w:t>רוטמן</w:t>
      </w:r>
      <w:proofErr w:type="spellEnd"/>
      <w:r>
        <w:rPr>
          <w:rtl/>
        </w:rPr>
        <w:t>?</w:t>
      </w:r>
    </w:p>
    <w:p w14:paraId="406F9941" w14:textId="77777777" w:rsidR="00AD66B4" w:rsidRDefault="00AD66B4" w:rsidP="00AD66B4">
      <w:pPr>
        <w:rPr>
          <w:rtl/>
        </w:rPr>
      </w:pPr>
    </w:p>
    <w:p w14:paraId="1457324D" w14:textId="77777777" w:rsidR="00AD66B4" w:rsidRDefault="00AD66B4" w:rsidP="00AD66B4">
      <w:pPr>
        <w:pStyle w:val="af8"/>
        <w:keepNext/>
        <w:rPr>
          <w:rtl/>
        </w:rPr>
      </w:pPr>
      <w:bookmarkStart w:id="9918" w:name="ET_yor_6460_41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18"/>
    </w:p>
    <w:p w14:paraId="703165B9" w14:textId="77777777" w:rsidR="00AD66B4" w:rsidRDefault="00AD66B4" w:rsidP="00AD66B4">
      <w:pPr>
        <w:pStyle w:val="KeepWithNext"/>
        <w:rPr>
          <w:rFonts w:hint="cs"/>
          <w:rtl/>
        </w:rPr>
      </w:pPr>
    </w:p>
    <w:p w14:paraId="32185B6D" w14:textId="77777777" w:rsidR="00AD66B4" w:rsidRDefault="00AD66B4" w:rsidP="00AD66B4">
      <w:pPr>
        <w:rPr>
          <w:rtl/>
        </w:rPr>
      </w:pPr>
      <w:r>
        <w:rPr>
          <w:rtl/>
        </w:rPr>
        <w:t xml:space="preserve">זאת מדבקה אמיתית. </w:t>
      </w:r>
    </w:p>
    <w:p w14:paraId="6B7829C1" w14:textId="77777777" w:rsidR="00AD66B4" w:rsidRDefault="00AD66B4" w:rsidP="00AD66B4">
      <w:pPr>
        <w:rPr>
          <w:rtl/>
        </w:rPr>
      </w:pPr>
      <w:bookmarkStart w:id="9919" w:name="_ETM_Q1_1756915"/>
      <w:bookmarkStart w:id="9920" w:name="_ETM_Q1_1757005"/>
      <w:bookmarkStart w:id="9921" w:name="_ETM_Q1_1759923"/>
      <w:bookmarkEnd w:id="9919"/>
      <w:bookmarkEnd w:id="9920"/>
      <w:bookmarkEnd w:id="9921"/>
    </w:p>
    <w:p w14:paraId="7BE6C40D" w14:textId="77777777" w:rsidR="00AD66B4" w:rsidRDefault="00AD66B4" w:rsidP="00AD66B4">
      <w:pPr>
        <w:pStyle w:val="a5"/>
        <w:keepNext/>
        <w:rPr>
          <w:rtl/>
        </w:rPr>
      </w:pPr>
      <w:bookmarkStart w:id="9922" w:name="ET_speaker_6507_41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922"/>
    </w:p>
    <w:p w14:paraId="5EFC1923" w14:textId="77777777" w:rsidR="00AD66B4" w:rsidRDefault="00AD66B4" w:rsidP="00AD66B4">
      <w:pPr>
        <w:pStyle w:val="KeepWithNext"/>
        <w:rPr>
          <w:rFonts w:hint="cs"/>
          <w:rtl/>
        </w:rPr>
      </w:pPr>
    </w:p>
    <w:p w14:paraId="085D3BA5" w14:textId="77777777" w:rsidR="00AD66B4" w:rsidRDefault="00AD66B4" w:rsidP="00AD66B4">
      <w:pPr>
        <w:rPr>
          <w:rtl/>
        </w:rPr>
      </w:pPr>
      <w:bookmarkStart w:id="9923" w:name="_ETM_Q1_1760586"/>
      <w:bookmarkStart w:id="9924" w:name="_ETM_Q1_1760648"/>
      <w:bookmarkEnd w:id="9923"/>
      <w:bookmarkEnd w:id="9924"/>
      <w:proofErr w:type="spellStart"/>
      <w:r>
        <w:rPr>
          <w:rtl/>
        </w:rPr>
        <w:t>רוטמן</w:t>
      </w:r>
      <w:bookmarkStart w:id="9925" w:name="_ETM_Q1_1763395"/>
      <w:bookmarkEnd w:id="9925"/>
      <w:proofErr w:type="spellEnd"/>
      <w:r>
        <w:rPr>
          <w:rtl/>
        </w:rPr>
        <w:t xml:space="preserve"> באמת רדפה אחריו מדבקה. אני רוצה להגיד לך, זה חשש </w:t>
      </w:r>
      <w:bookmarkStart w:id="9926" w:name="_ETM_Q1_1758828"/>
      <w:bookmarkEnd w:id="9926"/>
      <w:r>
        <w:rPr>
          <w:rtl/>
        </w:rPr>
        <w:t xml:space="preserve">אמיתי. חפצים מתעופפים באוויר סביב שמחה </w:t>
      </w:r>
      <w:proofErr w:type="spellStart"/>
      <w:r>
        <w:rPr>
          <w:rtl/>
        </w:rPr>
        <w:t>רוטמן</w:t>
      </w:r>
      <w:proofErr w:type="spellEnd"/>
      <w:r>
        <w:rPr>
          <w:rtl/>
        </w:rPr>
        <w:t xml:space="preserve">. </w:t>
      </w:r>
    </w:p>
    <w:p w14:paraId="7BC5D9F1" w14:textId="77777777" w:rsidR="00AD66B4" w:rsidRDefault="00AD66B4" w:rsidP="00AD66B4">
      <w:pPr>
        <w:rPr>
          <w:rtl/>
        </w:rPr>
      </w:pPr>
    </w:p>
    <w:p w14:paraId="7046EACF" w14:textId="77777777" w:rsidR="00AD66B4" w:rsidRDefault="00AD66B4" w:rsidP="00AD66B4">
      <w:pPr>
        <w:pStyle w:val="af8"/>
        <w:keepNext/>
        <w:rPr>
          <w:rtl/>
        </w:rPr>
      </w:pPr>
      <w:bookmarkStart w:id="9927" w:name="ET_yor_6460_41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27"/>
    </w:p>
    <w:p w14:paraId="6BAAF591" w14:textId="77777777" w:rsidR="00AD66B4" w:rsidRDefault="00AD66B4" w:rsidP="00AD66B4">
      <w:pPr>
        <w:pStyle w:val="KeepWithNext"/>
        <w:rPr>
          <w:rFonts w:hint="cs"/>
          <w:rtl/>
        </w:rPr>
      </w:pPr>
    </w:p>
    <w:p w14:paraId="189BAAF2" w14:textId="77777777" w:rsidR="00AD66B4" w:rsidRDefault="00AD66B4" w:rsidP="00AD66B4">
      <w:pPr>
        <w:rPr>
          <w:rtl/>
        </w:rPr>
      </w:pPr>
      <w:proofErr w:type="spellStart"/>
      <w:r>
        <w:rPr>
          <w:rtl/>
        </w:rPr>
        <w:t>רוטמן</w:t>
      </w:r>
      <w:proofErr w:type="spellEnd"/>
      <w:r>
        <w:rPr>
          <w:rtl/>
        </w:rPr>
        <w:t xml:space="preserve"> שהותקף בידי </w:t>
      </w:r>
      <w:bookmarkStart w:id="9928" w:name="_ETM_Q1_1770942"/>
      <w:bookmarkEnd w:id="9928"/>
      <w:r>
        <w:rPr>
          <w:rtl/>
        </w:rPr>
        <w:t xml:space="preserve">מדבקה. </w:t>
      </w:r>
    </w:p>
    <w:p w14:paraId="26F9D5B7" w14:textId="77777777" w:rsidR="00AD66B4" w:rsidRDefault="00AD66B4" w:rsidP="00AD66B4">
      <w:pPr>
        <w:rPr>
          <w:rtl/>
        </w:rPr>
      </w:pPr>
      <w:bookmarkStart w:id="9929" w:name="_ETM_Q1_1773246"/>
      <w:bookmarkStart w:id="9930" w:name="_ETM_Q1_1773339"/>
      <w:bookmarkEnd w:id="9929"/>
      <w:bookmarkEnd w:id="9930"/>
    </w:p>
    <w:p w14:paraId="5988921D" w14:textId="77777777" w:rsidR="00AD66B4" w:rsidRDefault="00AD66B4" w:rsidP="00AD66B4">
      <w:pPr>
        <w:pStyle w:val="a5"/>
        <w:keepNext/>
        <w:rPr>
          <w:rtl/>
        </w:rPr>
      </w:pPr>
      <w:bookmarkStart w:id="9931" w:name="ET_speaker_6507_41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931"/>
    </w:p>
    <w:p w14:paraId="675A4B0F" w14:textId="77777777" w:rsidR="00AD66B4" w:rsidRDefault="00AD66B4" w:rsidP="00AD66B4">
      <w:pPr>
        <w:pStyle w:val="KeepWithNext"/>
        <w:rPr>
          <w:rFonts w:hint="cs"/>
          <w:rtl/>
        </w:rPr>
      </w:pPr>
    </w:p>
    <w:p w14:paraId="0DFE6734" w14:textId="77777777" w:rsidR="00AD66B4" w:rsidRDefault="00AD66B4" w:rsidP="00AD66B4">
      <w:pPr>
        <w:rPr>
          <w:rtl/>
        </w:rPr>
      </w:pPr>
      <w:r>
        <w:rPr>
          <w:rtl/>
        </w:rPr>
        <w:t xml:space="preserve">זה סטיקר. </w:t>
      </w:r>
    </w:p>
    <w:p w14:paraId="73C9E6D1" w14:textId="77777777" w:rsidR="00AD66B4" w:rsidRDefault="00AD66B4" w:rsidP="00AD66B4">
      <w:pPr>
        <w:rPr>
          <w:rtl/>
        </w:rPr>
      </w:pPr>
      <w:bookmarkStart w:id="9932" w:name="_ETM_Q1_1692558"/>
      <w:bookmarkStart w:id="9933" w:name="_ETM_Q1_1692634"/>
      <w:bookmarkStart w:id="9934" w:name="_ETM_Q1_1670310"/>
      <w:bookmarkStart w:id="9935" w:name="_ETM_Q1_1670395"/>
      <w:bookmarkEnd w:id="9932"/>
      <w:bookmarkEnd w:id="9933"/>
      <w:bookmarkEnd w:id="9934"/>
      <w:bookmarkEnd w:id="9935"/>
    </w:p>
    <w:p w14:paraId="23A8D138" w14:textId="77777777" w:rsidR="00AD66B4" w:rsidRDefault="00AD66B4" w:rsidP="00AD66B4">
      <w:pPr>
        <w:pStyle w:val="af8"/>
        <w:keepNext/>
        <w:rPr>
          <w:rtl/>
        </w:rPr>
      </w:pPr>
      <w:bookmarkStart w:id="9936" w:name="ET_yor_6460_41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36"/>
    </w:p>
    <w:p w14:paraId="1E6F1D66" w14:textId="77777777" w:rsidR="00AD66B4" w:rsidRDefault="00AD66B4" w:rsidP="00AD66B4">
      <w:pPr>
        <w:pStyle w:val="KeepWithNext"/>
        <w:rPr>
          <w:rFonts w:hint="cs"/>
          <w:rtl/>
        </w:rPr>
      </w:pPr>
    </w:p>
    <w:p w14:paraId="27C7938B" w14:textId="77777777" w:rsidR="00AD66B4" w:rsidRDefault="00AD66B4" w:rsidP="00AD66B4">
      <w:pPr>
        <w:rPr>
          <w:rtl/>
        </w:rPr>
      </w:pPr>
      <w:r>
        <w:rPr>
          <w:rtl/>
        </w:rPr>
        <w:t xml:space="preserve">רדף אחריו מגאפון. </w:t>
      </w:r>
    </w:p>
    <w:p w14:paraId="2E740BE5" w14:textId="77777777" w:rsidR="00AD66B4" w:rsidRDefault="00AD66B4" w:rsidP="00AD66B4">
      <w:pPr>
        <w:rPr>
          <w:rtl/>
        </w:rPr>
      </w:pPr>
    </w:p>
    <w:p w14:paraId="34F92636" w14:textId="77777777" w:rsidR="00AD66B4" w:rsidRDefault="00AD66B4" w:rsidP="00AD66B4">
      <w:pPr>
        <w:pStyle w:val="a5"/>
        <w:keepNext/>
        <w:rPr>
          <w:rtl/>
        </w:rPr>
      </w:pPr>
      <w:bookmarkStart w:id="9937" w:name="ET_speaker_6507_42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937"/>
    </w:p>
    <w:p w14:paraId="553BAD2C" w14:textId="77777777" w:rsidR="00AD66B4" w:rsidRDefault="00AD66B4" w:rsidP="00AD66B4">
      <w:pPr>
        <w:pStyle w:val="KeepWithNext"/>
        <w:rPr>
          <w:rFonts w:hint="cs"/>
          <w:rtl/>
        </w:rPr>
      </w:pPr>
    </w:p>
    <w:p w14:paraId="6D6F5CBB" w14:textId="77777777" w:rsidR="00AD66B4" w:rsidRDefault="00AD66B4" w:rsidP="00AD66B4">
      <w:pPr>
        <w:rPr>
          <w:rtl/>
        </w:rPr>
      </w:pPr>
      <w:r>
        <w:rPr>
          <w:rtl/>
        </w:rPr>
        <w:t xml:space="preserve">גם המדבקה, גם </w:t>
      </w:r>
      <w:bookmarkStart w:id="9938" w:name="_ETM_Q1_1840999"/>
      <w:bookmarkEnd w:id="9938"/>
      <w:r>
        <w:rPr>
          <w:rtl/>
        </w:rPr>
        <w:t xml:space="preserve">סטיקר וגם מגאפון. אין, זה קץ כל הקיצים. </w:t>
      </w:r>
    </w:p>
    <w:p w14:paraId="6445536A" w14:textId="77777777" w:rsidR="00AD66B4" w:rsidRDefault="00AD66B4" w:rsidP="00AD66B4">
      <w:pPr>
        <w:rPr>
          <w:rtl/>
        </w:rPr>
      </w:pPr>
      <w:bookmarkStart w:id="9939" w:name="_ETM_Q1_1846871"/>
      <w:bookmarkStart w:id="9940" w:name="_ETM_Q1_1846969"/>
      <w:bookmarkEnd w:id="9939"/>
      <w:bookmarkEnd w:id="9940"/>
    </w:p>
    <w:p w14:paraId="529DEF7C" w14:textId="77777777" w:rsidR="00AD66B4" w:rsidRDefault="00AD66B4" w:rsidP="00AD66B4">
      <w:pPr>
        <w:pStyle w:val="a5"/>
        <w:keepNext/>
        <w:rPr>
          <w:rtl/>
        </w:rPr>
      </w:pPr>
      <w:bookmarkStart w:id="9941" w:name="_ETM_Q1_8619368"/>
      <w:bookmarkStart w:id="9942" w:name="_ETM_Q1_8622733"/>
      <w:bookmarkStart w:id="9943" w:name="_ETM_Q1_8622788"/>
      <w:bookmarkStart w:id="9944" w:name="ET_speaker_6361_421"/>
      <w:bookmarkEnd w:id="9941"/>
      <w:bookmarkEnd w:id="9942"/>
      <w:bookmarkEnd w:id="99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44"/>
    </w:p>
    <w:p w14:paraId="0FF94A0E" w14:textId="77777777" w:rsidR="00AD66B4" w:rsidRDefault="00AD66B4" w:rsidP="00AD66B4">
      <w:pPr>
        <w:pStyle w:val="KeepWithNext"/>
        <w:rPr>
          <w:rFonts w:hint="cs"/>
          <w:rtl/>
        </w:rPr>
      </w:pPr>
    </w:p>
    <w:p w14:paraId="699AC50A" w14:textId="77777777" w:rsidR="00AD66B4" w:rsidRDefault="00AD66B4" w:rsidP="00AD66B4">
      <w:pPr>
        <w:rPr>
          <w:rtl/>
        </w:rPr>
      </w:pPr>
      <w:r>
        <w:rPr>
          <w:rtl/>
        </w:rPr>
        <w:t xml:space="preserve">בחוקה יש </w:t>
      </w:r>
      <w:bookmarkStart w:id="9945" w:name="_ETM_Q1_1855423"/>
      <w:bookmarkEnd w:id="9945"/>
      <w:r>
        <w:rPr>
          <w:rtl/>
        </w:rPr>
        <w:t xml:space="preserve">לך חיוך על השפתיים אז אפשר שיהיה </w:t>
      </w:r>
      <w:proofErr w:type="spellStart"/>
      <w:r>
        <w:rPr>
          <w:rtl/>
        </w:rPr>
        <w:t>אימוג'י</w:t>
      </w:r>
      <w:proofErr w:type="spellEnd"/>
      <w:r>
        <w:rPr>
          <w:rtl/>
        </w:rPr>
        <w:t xml:space="preserve">. בכלל, </w:t>
      </w:r>
      <w:bookmarkStart w:id="9946" w:name="_ETM_Q1_1856194"/>
      <w:bookmarkEnd w:id="9946"/>
      <w:r>
        <w:rPr>
          <w:rtl/>
        </w:rPr>
        <w:t xml:space="preserve">זה </w:t>
      </w:r>
      <w:bookmarkStart w:id="9947" w:name="_ETM_Q1_1858642"/>
      <w:bookmarkEnd w:id="9947"/>
      <w:r>
        <w:rPr>
          <w:rtl/>
        </w:rPr>
        <w:t xml:space="preserve">שמחה גדולה שאתה נכנס לחוקה. </w:t>
      </w:r>
    </w:p>
    <w:p w14:paraId="7185F52F" w14:textId="77777777" w:rsidR="00AD66B4" w:rsidRDefault="00AD66B4" w:rsidP="00AD66B4">
      <w:pPr>
        <w:rPr>
          <w:rtl/>
        </w:rPr>
      </w:pPr>
      <w:bookmarkStart w:id="9948" w:name="_ETM_Q1_1862626"/>
      <w:bookmarkStart w:id="9949" w:name="_ETM_Q1_1862697"/>
      <w:bookmarkEnd w:id="9948"/>
      <w:bookmarkEnd w:id="9949"/>
    </w:p>
    <w:p w14:paraId="3B1C0323" w14:textId="77777777" w:rsidR="00AD66B4" w:rsidRDefault="00AD66B4" w:rsidP="00AD66B4">
      <w:pPr>
        <w:pStyle w:val="af8"/>
        <w:keepNext/>
        <w:rPr>
          <w:rtl/>
        </w:rPr>
      </w:pPr>
      <w:bookmarkStart w:id="9950" w:name="ET_yor_6460_42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50"/>
    </w:p>
    <w:p w14:paraId="3CB12151" w14:textId="77777777" w:rsidR="00AD66B4" w:rsidRDefault="00AD66B4" w:rsidP="00AD66B4">
      <w:pPr>
        <w:pStyle w:val="KeepWithNext"/>
        <w:rPr>
          <w:rFonts w:hint="cs"/>
          <w:rtl/>
        </w:rPr>
      </w:pPr>
    </w:p>
    <w:p w14:paraId="725804D4" w14:textId="77777777" w:rsidR="00AD66B4" w:rsidRDefault="00AD66B4" w:rsidP="00AD66B4">
      <w:pPr>
        <w:rPr>
          <w:rtl/>
        </w:rPr>
      </w:pPr>
      <w:r>
        <w:rPr>
          <w:rtl/>
        </w:rPr>
        <w:t xml:space="preserve">לגמרי. באמת תדע לך שזאת </w:t>
      </w:r>
      <w:bookmarkStart w:id="9951" w:name="_ETM_Q1_1863134"/>
      <w:bookmarkEnd w:id="9951"/>
      <w:r>
        <w:rPr>
          <w:rtl/>
        </w:rPr>
        <w:t xml:space="preserve">ועדה שכיף להיות בה. </w:t>
      </w:r>
    </w:p>
    <w:p w14:paraId="35BE2224" w14:textId="77777777" w:rsidR="00AD66B4" w:rsidRDefault="00AD66B4" w:rsidP="00AD66B4">
      <w:pPr>
        <w:rPr>
          <w:rtl/>
        </w:rPr>
      </w:pPr>
      <w:bookmarkStart w:id="9952" w:name="_ETM_Q1_1866270"/>
      <w:bookmarkStart w:id="9953" w:name="_ETM_Q1_1866382"/>
      <w:bookmarkEnd w:id="9952"/>
      <w:bookmarkEnd w:id="9953"/>
    </w:p>
    <w:p w14:paraId="5A3092EC" w14:textId="77777777" w:rsidR="00AD66B4" w:rsidRDefault="00AD66B4" w:rsidP="00AD66B4">
      <w:pPr>
        <w:pStyle w:val="a5"/>
        <w:keepNext/>
        <w:rPr>
          <w:rtl/>
        </w:rPr>
      </w:pPr>
      <w:bookmarkStart w:id="9954" w:name="ET_speaker_6507_42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954"/>
    </w:p>
    <w:p w14:paraId="14814B64" w14:textId="77777777" w:rsidR="00AD66B4" w:rsidRDefault="00AD66B4" w:rsidP="00AD66B4">
      <w:pPr>
        <w:pStyle w:val="KeepWithNext"/>
        <w:rPr>
          <w:rFonts w:hint="cs"/>
          <w:rtl/>
        </w:rPr>
      </w:pPr>
    </w:p>
    <w:p w14:paraId="3F360522" w14:textId="77777777" w:rsidR="00AD66B4" w:rsidRDefault="00AD66B4" w:rsidP="00AD66B4">
      <w:pPr>
        <w:rPr>
          <w:rtl/>
        </w:rPr>
      </w:pPr>
      <w:r>
        <w:rPr>
          <w:rtl/>
        </w:rPr>
        <w:t xml:space="preserve">אנחנו נמצאים פה בממוצע 30 שניות </w:t>
      </w:r>
      <w:bookmarkStart w:id="9955" w:name="_ETM_Q1_1868687"/>
      <w:bookmarkEnd w:id="9955"/>
      <w:r>
        <w:rPr>
          <w:rtl/>
        </w:rPr>
        <w:t xml:space="preserve">לפני שאנחנו נזרקים, אז החוויה היא קצת אחרת. </w:t>
      </w:r>
    </w:p>
    <w:p w14:paraId="166FBFF9" w14:textId="77777777" w:rsidR="00AD66B4" w:rsidRDefault="00AD66B4" w:rsidP="00AD66B4">
      <w:pPr>
        <w:rPr>
          <w:rtl/>
        </w:rPr>
      </w:pPr>
      <w:bookmarkStart w:id="9956" w:name="_ETM_Q1_1871076"/>
      <w:bookmarkStart w:id="9957" w:name="_ETM_Q1_1871160"/>
      <w:bookmarkEnd w:id="9956"/>
      <w:bookmarkEnd w:id="9957"/>
    </w:p>
    <w:p w14:paraId="58246608" w14:textId="77777777" w:rsidR="00AD66B4" w:rsidRDefault="00AD66B4" w:rsidP="00AD66B4">
      <w:pPr>
        <w:pStyle w:val="af8"/>
        <w:keepNext/>
        <w:rPr>
          <w:rtl/>
        </w:rPr>
      </w:pPr>
      <w:bookmarkStart w:id="9958" w:name="ET_yor_6460_42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58"/>
    </w:p>
    <w:p w14:paraId="076B320D" w14:textId="77777777" w:rsidR="00AD66B4" w:rsidRDefault="00AD66B4" w:rsidP="00AD66B4">
      <w:pPr>
        <w:pStyle w:val="KeepWithNext"/>
        <w:rPr>
          <w:rFonts w:hint="cs"/>
          <w:rtl/>
        </w:rPr>
      </w:pPr>
    </w:p>
    <w:p w14:paraId="366BDAD7" w14:textId="77777777" w:rsidR="00AD66B4" w:rsidRDefault="00AD66B4" w:rsidP="00AD66B4">
      <w:pPr>
        <w:rPr>
          <w:rtl/>
        </w:rPr>
      </w:pPr>
      <w:bookmarkStart w:id="9959" w:name="_ETM_Q1_1872217"/>
      <w:bookmarkEnd w:id="9959"/>
      <w:r>
        <w:rPr>
          <w:rtl/>
        </w:rPr>
        <w:t xml:space="preserve">יש לכם </w:t>
      </w:r>
      <w:bookmarkStart w:id="9960" w:name="_ETM_Q1_1868526"/>
      <w:bookmarkEnd w:id="9960"/>
      <w:r>
        <w:rPr>
          <w:rtl/>
        </w:rPr>
        <w:t xml:space="preserve">ריענון, אתם יוצאים וחוזרים. </w:t>
      </w:r>
    </w:p>
    <w:p w14:paraId="62B733D5" w14:textId="77777777" w:rsidR="00AD66B4" w:rsidRDefault="00AD66B4" w:rsidP="00AD66B4">
      <w:pPr>
        <w:rPr>
          <w:rtl/>
        </w:rPr>
      </w:pPr>
    </w:p>
    <w:p w14:paraId="294C6865" w14:textId="77777777" w:rsidR="00AD66B4" w:rsidRDefault="00AD66B4" w:rsidP="00AD66B4">
      <w:pPr>
        <w:pStyle w:val="a5"/>
        <w:keepNext/>
        <w:rPr>
          <w:rtl/>
        </w:rPr>
      </w:pPr>
      <w:bookmarkStart w:id="9961" w:name="ET_speaker_6359_42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961"/>
    </w:p>
    <w:p w14:paraId="734DA163" w14:textId="77777777" w:rsidR="00AD66B4" w:rsidRDefault="00AD66B4" w:rsidP="00AD66B4">
      <w:pPr>
        <w:pStyle w:val="KeepWithNext"/>
        <w:rPr>
          <w:rFonts w:hint="cs"/>
          <w:rtl/>
        </w:rPr>
      </w:pPr>
    </w:p>
    <w:p w14:paraId="043543BC" w14:textId="77777777" w:rsidR="00AD66B4" w:rsidRDefault="00AD66B4" w:rsidP="00AD66B4">
      <w:pPr>
        <w:rPr>
          <w:rtl/>
        </w:rPr>
      </w:pPr>
      <w:r>
        <w:rPr>
          <w:rtl/>
        </w:rPr>
        <w:t xml:space="preserve">זאת ממש התעללות מה שקורה שם. </w:t>
      </w:r>
      <w:bookmarkStart w:id="9962" w:name="_ETM_Q1_1869558"/>
      <w:bookmarkEnd w:id="9962"/>
    </w:p>
    <w:p w14:paraId="0A744503" w14:textId="77777777" w:rsidR="00AD66B4" w:rsidRDefault="00AD66B4" w:rsidP="00AD66B4">
      <w:pPr>
        <w:rPr>
          <w:rtl/>
        </w:rPr>
      </w:pPr>
      <w:bookmarkStart w:id="9963" w:name="_ETM_Q1_1869863"/>
      <w:bookmarkStart w:id="9964" w:name="_ETM_Q1_1869944"/>
      <w:bookmarkEnd w:id="9963"/>
      <w:bookmarkEnd w:id="9964"/>
    </w:p>
    <w:p w14:paraId="29884308" w14:textId="77777777" w:rsidR="00AD66B4" w:rsidRDefault="00AD66B4" w:rsidP="00AD66B4">
      <w:pPr>
        <w:pStyle w:val="af8"/>
        <w:keepNext/>
        <w:rPr>
          <w:rtl/>
        </w:rPr>
      </w:pPr>
      <w:bookmarkStart w:id="9965" w:name="ET_yor_6460_42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65"/>
    </w:p>
    <w:p w14:paraId="6B80538F" w14:textId="77777777" w:rsidR="00AD66B4" w:rsidRDefault="00AD66B4" w:rsidP="00AD66B4">
      <w:pPr>
        <w:pStyle w:val="KeepWithNext"/>
        <w:rPr>
          <w:rFonts w:hint="cs"/>
          <w:rtl/>
        </w:rPr>
      </w:pPr>
    </w:p>
    <w:p w14:paraId="351283FE" w14:textId="77777777" w:rsidR="00AD66B4" w:rsidRDefault="00AD66B4" w:rsidP="00AD66B4">
      <w:pPr>
        <w:rPr>
          <w:rtl/>
        </w:rPr>
      </w:pPr>
      <w:bookmarkStart w:id="9966" w:name="_ETM_Q1_1875315"/>
      <w:bookmarkEnd w:id="9966"/>
      <w:r>
        <w:rPr>
          <w:rtl/>
        </w:rPr>
        <w:t xml:space="preserve">ליבי, ליבי. </w:t>
      </w:r>
    </w:p>
    <w:p w14:paraId="225E889C" w14:textId="77777777" w:rsidR="00AD66B4" w:rsidRDefault="00AD66B4" w:rsidP="00AD66B4">
      <w:pPr>
        <w:rPr>
          <w:rtl/>
        </w:rPr>
      </w:pPr>
      <w:bookmarkStart w:id="9967" w:name="_ETM_Q1_1878134"/>
      <w:bookmarkStart w:id="9968" w:name="_ETM_Q1_1878219"/>
      <w:bookmarkEnd w:id="9967"/>
      <w:bookmarkEnd w:id="9968"/>
    </w:p>
    <w:p w14:paraId="1FAB7A47" w14:textId="77777777" w:rsidR="00AD66B4" w:rsidRDefault="00AD66B4" w:rsidP="00AD66B4">
      <w:pPr>
        <w:pStyle w:val="a5"/>
        <w:keepNext/>
        <w:rPr>
          <w:rtl/>
        </w:rPr>
      </w:pPr>
      <w:bookmarkStart w:id="9969" w:name="ET_speaker_6361_4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69"/>
    </w:p>
    <w:p w14:paraId="107EB2B7" w14:textId="77777777" w:rsidR="00AD66B4" w:rsidRDefault="00AD66B4" w:rsidP="00AD66B4">
      <w:pPr>
        <w:pStyle w:val="KeepWithNext"/>
        <w:rPr>
          <w:rFonts w:hint="cs"/>
          <w:rtl/>
        </w:rPr>
      </w:pPr>
    </w:p>
    <w:p w14:paraId="679ABD71" w14:textId="77777777" w:rsidR="00AD66B4" w:rsidRDefault="00AD66B4" w:rsidP="00AD66B4">
      <w:pPr>
        <w:rPr>
          <w:rtl/>
        </w:rPr>
      </w:pPr>
      <w:r>
        <w:rPr>
          <w:rtl/>
        </w:rPr>
        <w:t xml:space="preserve">אז אין לך? לשלוח לך </w:t>
      </w:r>
      <w:proofErr w:type="spellStart"/>
      <w:r>
        <w:rPr>
          <w:rtl/>
        </w:rPr>
        <w:t>לווטסאפ</w:t>
      </w:r>
      <w:proofErr w:type="spellEnd"/>
      <w:r>
        <w:rPr>
          <w:rtl/>
        </w:rPr>
        <w:t>?</w:t>
      </w:r>
    </w:p>
    <w:p w14:paraId="36628346" w14:textId="77777777" w:rsidR="00AD66B4" w:rsidRDefault="00AD66B4" w:rsidP="00AD66B4">
      <w:pPr>
        <w:rPr>
          <w:rtl/>
        </w:rPr>
      </w:pPr>
    </w:p>
    <w:p w14:paraId="7C52EB7E" w14:textId="77777777" w:rsidR="00AD66B4" w:rsidRDefault="00AD66B4" w:rsidP="00AD66B4">
      <w:pPr>
        <w:pStyle w:val="af8"/>
        <w:keepNext/>
        <w:rPr>
          <w:rtl/>
        </w:rPr>
      </w:pPr>
      <w:bookmarkStart w:id="9970" w:name="_ETM_Q1_1876085"/>
      <w:bookmarkStart w:id="9971" w:name="_ETM_Q1_1876158"/>
      <w:bookmarkStart w:id="9972" w:name="ET_yor_6460_428"/>
      <w:bookmarkEnd w:id="9970"/>
      <w:bookmarkEnd w:id="997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72"/>
    </w:p>
    <w:p w14:paraId="14214387" w14:textId="77777777" w:rsidR="00AD66B4" w:rsidRDefault="00AD66B4" w:rsidP="00AD66B4">
      <w:pPr>
        <w:pStyle w:val="KeepWithNext"/>
        <w:rPr>
          <w:rFonts w:hint="cs"/>
          <w:rtl/>
        </w:rPr>
      </w:pPr>
    </w:p>
    <w:p w14:paraId="5B28442B" w14:textId="77777777" w:rsidR="00AD66B4" w:rsidRDefault="00AD66B4" w:rsidP="00AD66B4">
      <w:pPr>
        <w:rPr>
          <w:rtl/>
        </w:rPr>
      </w:pPr>
      <w:bookmarkStart w:id="9973" w:name="_ETM_Q1_1877336"/>
      <w:bookmarkEnd w:id="9973"/>
      <w:r>
        <w:rPr>
          <w:rtl/>
        </w:rPr>
        <w:t xml:space="preserve">סטיקרים? שלח. </w:t>
      </w:r>
      <w:bookmarkStart w:id="9974" w:name="_ETM_Q1_1883301"/>
      <w:bookmarkStart w:id="9975" w:name="_ETM_Q1_1884341"/>
      <w:bookmarkEnd w:id="9974"/>
      <w:bookmarkEnd w:id="9975"/>
    </w:p>
    <w:p w14:paraId="32CC1351" w14:textId="77777777" w:rsidR="00AD66B4" w:rsidRDefault="00AD66B4" w:rsidP="00AD66B4">
      <w:pPr>
        <w:rPr>
          <w:rtl/>
        </w:rPr>
      </w:pPr>
      <w:bookmarkStart w:id="9976" w:name="_ETM_Q1_1884428"/>
      <w:bookmarkEnd w:id="9976"/>
    </w:p>
    <w:p w14:paraId="5A0DE144" w14:textId="77777777" w:rsidR="00AD66B4" w:rsidRDefault="00AD66B4" w:rsidP="00AD66B4">
      <w:pPr>
        <w:pStyle w:val="a5"/>
        <w:keepNext/>
        <w:rPr>
          <w:rtl/>
        </w:rPr>
      </w:pPr>
      <w:bookmarkStart w:id="9977" w:name="ET_speaker_6361_4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77"/>
    </w:p>
    <w:p w14:paraId="6187DB8C" w14:textId="77777777" w:rsidR="00AD66B4" w:rsidRDefault="00AD66B4" w:rsidP="00AD66B4">
      <w:pPr>
        <w:pStyle w:val="KeepWithNext"/>
        <w:rPr>
          <w:rFonts w:hint="cs"/>
          <w:rtl/>
        </w:rPr>
      </w:pPr>
    </w:p>
    <w:p w14:paraId="33FE6EA4" w14:textId="77777777" w:rsidR="00AD66B4" w:rsidRDefault="00AD66B4" w:rsidP="00AD66B4">
      <w:pPr>
        <w:rPr>
          <w:rtl/>
        </w:rPr>
      </w:pPr>
      <w:r>
        <w:rPr>
          <w:rtl/>
        </w:rPr>
        <w:t xml:space="preserve">אני עדיין מחכה להישגים של העציץ. </w:t>
      </w:r>
    </w:p>
    <w:p w14:paraId="42E748D1" w14:textId="77777777" w:rsidR="00AD66B4" w:rsidRDefault="00AD66B4" w:rsidP="00AD66B4">
      <w:pPr>
        <w:rPr>
          <w:rtl/>
        </w:rPr>
      </w:pPr>
      <w:bookmarkStart w:id="9978" w:name="_ETM_Q1_1889555"/>
      <w:bookmarkStart w:id="9979" w:name="_ETM_Q1_1889643"/>
      <w:bookmarkEnd w:id="9978"/>
      <w:bookmarkEnd w:id="9979"/>
    </w:p>
    <w:p w14:paraId="3DE15F74" w14:textId="77777777" w:rsidR="00AD66B4" w:rsidRDefault="00AD66B4" w:rsidP="00AD66B4">
      <w:pPr>
        <w:pStyle w:val="af8"/>
        <w:keepNext/>
        <w:rPr>
          <w:rtl/>
        </w:rPr>
      </w:pPr>
      <w:bookmarkStart w:id="9980" w:name="ET_yor_6460_43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80"/>
    </w:p>
    <w:p w14:paraId="0A17C3B4" w14:textId="77777777" w:rsidR="00AD66B4" w:rsidRDefault="00AD66B4" w:rsidP="00AD66B4">
      <w:pPr>
        <w:pStyle w:val="KeepWithNext"/>
        <w:rPr>
          <w:rFonts w:hint="cs"/>
          <w:rtl/>
        </w:rPr>
      </w:pPr>
    </w:p>
    <w:p w14:paraId="4CBB8CB5" w14:textId="77777777" w:rsidR="00AD66B4" w:rsidRDefault="00AD66B4" w:rsidP="00AD66B4">
      <w:pPr>
        <w:rPr>
          <w:rtl/>
        </w:rPr>
      </w:pPr>
      <w:r>
        <w:rPr>
          <w:rtl/>
        </w:rPr>
        <w:t>איזה מהם?</w:t>
      </w:r>
    </w:p>
    <w:p w14:paraId="5211DE0F" w14:textId="77777777" w:rsidR="00AD66B4" w:rsidRDefault="00AD66B4" w:rsidP="00AD66B4">
      <w:pPr>
        <w:rPr>
          <w:rtl/>
        </w:rPr>
      </w:pPr>
    </w:p>
    <w:p w14:paraId="1280CB48" w14:textId="77777777" w:rsidR="00AD66B4" w:rsidRDefault="00AD66B4" w:rsidP="00AD66B4">
      <w:pPr>
        <w:pStyle w:val="a5"/>
        <w:keepNext/>
        <w:rPr>
          <w:rtl/>
        </w:rPr>
      </w:pPr>
      <w:bookmarkStart w:id="9981" w:name="ET_speaker_6507_43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981"/>
    </w:p>
    <w:p w14:paraId="720336DC" w14:textId="77777777" w:rsidR="00AD66B4" w:rsidRDefault="00AD66B4" w:rsidP="00AD66B4">
      <w:pPr>
        <w:pStyle w:val="KeepWithNext"/>
        <w:rPr>
          <w:rFonts w:hint="cs"/>
          <w:rtl/>
        </w:rPr>
      </w:pPr>
    </w:p>
    <w:p w14:paraId="005C8E7C" w14:textId="77777777" w:rsidR="00AD66B4" w:rsidRDefault="00AD66B4" w:rsidP="00AD66B4">
      <w:pPr>
        <w:rPr>
          <w:rtl/>
        </w:rPr>
      </w:pPr>
      <w:r>
        <w:rPr>
          <w:rtl/>
        </w:rPr>
        <w:t xml:space="preserve">יש הרבה </w:t>
      </w:r>
      <w:bookmarkStart w:id="9982" w:name="_ETM_Q1_1891942"/>
      <w:bookmarkEnd w:id="9982"/>
      <w:r>
        <w:rPr>
          <w:rtl/>
        </w:rPr>
        <w:t xml:space="preserve">עציצים, צודק. </w:t>
      </w:r>
    </w:p>
    <w:p w14:paraId="79D2E88F" w14:textId="77777777" w:rsidR="00AD66B4" w:rsidRDefault="00AD66B4" w:rsidP="00AD66B4">
      <w:pPr>
        <w:rPr>
          <w:rtl/>
        </w:rPr>
      </w:pPr>
    </w:p>
    <w:p w14:paraId="2B30BB06" w14:textId="77777777" w:rsidR="00AD66B4" w:rsidRDefault="00AD66B4" w:rsidP="00AD66B4">
      <w:pPr>
        <w:pStyle w:val="a5"/>
        <w:keepNext/>
        <w:rPr>
          <w:rtl/>
        </w:rPr>
      </w:pPr>
      <w:bookmarkStart w:id="9983" w:name="ET_speaker_6361_4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83"/>
    </w:p>
    <w:p w14:paraId="0783ADD3" w14:textId="77777777" w:rsidR="00AD66B4" w:rsidRDefault="00AD66B4" w:rsidP="00AD66B4">
      <w:pPr>
        <w:pStyle w:val="KeepWithNext"/>
        <w:rPr>
          <w:rFonts w:hint="cs"/>
          <w:rtl/>
        </w:rPr>
      </w:pPr>
    </w:p>
    <w:p w14:paraId="61B0268E" w14:textId="77777777" w:rsidR="00AD66B4" w:rsidRDefault="00AD66B4" w:rsidP="00AD66B4">
      <w:pPr>
        <w:rPr>
          <w:rtl/>
        </w:rPr>
      </w:pPr>
      <w:r>
        <w:rPr>
          <w:rtl/>
        </w:rPr>
        <w:t xml:space="preserve">הוא עובד קשה, הוא עכשיו בקו חלוקת </w:t>
      </w:r>
      <w:bookmarkStart w:id="9984" w:name="_ETM_Q1_1894209"/>
      <w:bookmarkEnd w:id="9984"/>
      <w:r>
        <w:rPr>
          <w:rtl/>
        </w:rPr>
        <w:t xml:space="preserve">פיתות ביום שלישי. </w:t>
      </w:r>
    </w:p>
    <w:p w14:paraId="3DC40A8D" w14:textId="77777777" w:rsidR="00AD66B4" w:rsidRDefault="00AD66B4" w:rsidP="00AD66B4">
      <w:pPr>
        <w:rPr>
          <w:rtl/>
        </w:rPr>
      </w:pPr>
    </w:p>
    <w:p w14:paraId="24D58B75" w14:textId="77777777" w:rsidR="00AD66B4" w:rsidRDefault="00AD66B4" w:rsidP="00AD66B4">
      <w:pPr>
        <w:pStyle w:val="a5"/>
        <w:keepNext/>
        <w:rPr>
          <w:rtl/>
        </w:rPr>
      </w:pPr>
      <w:bookmarkStart w:id="9985" w:name="ET_speaker_6507_43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985"/>
    </w:p>
    <w:p w14:paraId="2F53BEE1" w14:textId="77777777" w:rsidR="00AD66B4" w:rsidRDefault="00AD66B4" w:rsidP="00AD66B4">
      <w:pPr>
        <w:pStyle w:val="KeepWithNext"/>
        <w:rPr>
          <w:rFonts w:hint="cs"/>
          <w:rtl/>
        </w:rPr>
      </w:pPr>
    </w:p>
    <w:p w14:paraId="3ACE7A22" w14:textId="77777777" w:rsidR="00AD66B4" w:rsidRDefault="00AD66B4" w:rsidP="00AD66B4">
      <w:pPr>
        <w:rPr>
          <w:rtl/>
        </w:rPr>
      </w:pPr>
      <w:r>
        <w:rPr>
          <w:rtl/>
        </w:rPr>
        <w:t xml:space="preserve">אגב, המקלחות זה בוטל בסוף, נכון? </w:t>
      </w:r>
      <w:proofErr w:type="spellStart"/>
      <w:r>
        <w:rPr>
          <w:rtl/>
        </w:rPr>
        <w:t>היתה</w:t>
      </w:r>
      <w:proofErr w:type="spellEnd"/>
      <w:r>
        <w:rPr>
          <w:rtl/>
        </w:rPr>
        <w:t xml:space="preserve"> </w:t>
      </w:r>
      <w:bookmarkStart w:id="9986" w:name="_ETM_Q1_1898119"/>
      <w:bookmarkEnd w:id="9986"/>
      <w:r>
        <w:rPr>
          <w:rtl/>
        </w:rPr>
        <w:t xml:space="preserve">הארכה אבל אחר-כך חזרו לזמנים המקוריים. אז ההישג של המקלחות </w:t>
      </w:r>
      <w:bookmarkStart w:id="9987" w:name="_ETM_Q1_1900552"/>
      <w:bookmarkEnd w:id="9987"/>
      <w:r>
        <w:rPr>
          <w:rtl/>
        </w:rPr>
        <w:t>גם?</w:t>
      </w:r>
    </w:p>
    <w:p w14:paraId="1E302D44" w14:textId="77777777" w:rsidR="00AD66B4" w:rsidRDefault="00AD66B4" w:rsidP="00AD66B4">
      <w:pPr>
        <w:rPr>
          <w:rtl/>
        </w:rPr>
      </w:pPr>
    </w:p>
    <w:p w14:paraId="3945450C" w14:textId="77777777" w:rsidR="00AD66B4" w:rsidRDefault="00AD66B4" w:rsidP="00AD66B4">
      <w:pPr>
        <w:pStyle w:val="a5"/>
        <w:keepNext/>
        <w:rPr>
          <w:rtl/>
        </w:rPr>
      </w:pPr>
      <w:bookmarkStart w:id="9988" w:name="ET_speaker_6361_4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88"/>
    </w:p>
    <w:p w14:paraId="3176B1CE" w14:textId="77777777" w:rsidR="00AD66B4" w:rsidRDefault="00AD66B4" w:rsidP="00AD66B4">
      <w:pPr>
        <w:pStyle w:val="KeepWithNext"/>
        <w:rPr>
          <w:rFonts w:hint="cs"/>
          <w:rtl/>
        </w:rPr>
      </w:pPr>
    </w:p>
    <w:p w14:paraId="318FFA83" w14:textId="77777777" w:rsidR="00AD66B4" w:rsidRDefault="00AD66B4" w:rsidP="00AD66B4">
      <w:pPr>
        <w:rPr>
          <w:rtl/>
        </w:rPr>
      </w:pPr>
      <w:r>
        <w:rPr>
          <w:rtl/>
        </w:rPr>
        <w:t xml:space="preserve">חימום בגז עכשיו. </w:t>
      </w:r>
    </w:p>
    <w:p w14:paraId="7B8A42C9" w14:textId="77777777" w:rsidR="00AD66B4" w:rsidRDefault="00AD66B4" w:rsidP="00AD66B4">
      <w:pPr>
        <w:rPr>
          <w:rtl/>
        </w:rPr>
      </w:pPr>
      <w:bookmarkStart w:id="9989" w:name="_ETM_Q1_1900877"/>
      <w:bookmarkStart w:id="9990" w:name="_ETM_Q1_1900973"/>
      <w:bookmarkEnd w:id="9989"/>
      <w:bookmarkEnd w:id="9990"/>
    </w:p>
    <w:p w14:paraId="02311900" w14:textId="77777777" w:rsidR="00AD66B4" w:rsidRDefault="00AD66B4" w:rsidP="00AD66B4">
      <w:pPr>
        <w:rPr>
          <w:rtl/>
        </w:rPr>
      </w:pPr>
      <w:bookmarkStart w:id="9991" w:name="_ETM_Q1_1905133"/>
      <w:bookmarkStart w:id="9992" w:name="_ETM_Q1_1905204"/>
      <w:bookmarkEnd w:id="9991"/>
      <w:bookmarkEnd w:id="9992"/>
      <w:r>
        <w:rPr>
          <w:rtl/>
        </w:rPr>
        <w:t xml:space="preserve">חשבתי אולי למנות לו עוד הישג. </w:t>
      </w:r>
    </w:p>
    <w:p w14:paraId="3098D1C5" w14:textId="77777777" w:rsidR="00AD66B4" w:rsidRDefault="00AD66B4" w:rsidP="00AD66B4">
      <w:pPr>
        <w:rPr>
          <w:rtl/>
        </w:rPr>
      </w:pPr>
      <w:bookmarkStart w:id="9993" w:name="_ETM_Q1_1909277"/>
      <w:bookmarkEnd w:id="9993"/>
    </w:p>
    <w:p w14:paraId="71B431F5" w14:textId="77777777" w:rsidR="00AD66B4" w:rsidRDefault="00AD66B4" w:rsidP="00AD66B4">
      <w:pPr>
        <w:pStyle w:val="a5"/>
        <w:keepNext/>
        <w:rPr>
          <w:rtl/>
        </w:rPr>
      </w:pPr>
      <w:bookmarkStart w:id="9994" w:name="ET_speaker_6361_4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94"/>
    </w:p>
    <w:p w14:paraId="28ED681C" w14:textId="77777777" w:rsidR="00AD66B4" w:rsidRDefault="00AD66B4" w:rsidP="00AD66B4">
      <w:pPr>
        <w:pStyle w:val="KeepWithNext"/>
        <w:rPr>
          <w:rFonts w:hint="cs"/>
          <w:rtl/>
        </w:rPr>
      </w:pPr>
    </w:p>
    <w:p w14:paraId="36BFC76D" w14:textId="77777777" w:rsidR="00AD66B4" w:rsidRDefault="00AD66B4" w:rsidP="00AD66B4">
      <w:pPr>
        <w:rPr>
          <w:rtl/>
        </w:rPr>
      </w:pPr>
      <w:r>
        <w:rPr>
          <w:rtl/>
        </w:rPr>
        <w:t>סיימנו</w:t>
      </w:r>
      <w:bookmarkStart w:id="9995" w:name="_ETM_Q1_1907281"/>
      <w:bookmarkEnd w:id="9995"/>
      <w:r>
        <w:rPr>
          <w:rtl/>
        </w:rPr>
        <w:t xml:space="preserve"> את רשימת ההישגים?</w:t>
      </w:r>
    </w:p>
    <w:p w14:paraId="76525E7C" w14:textId="77777777" w:rsidR="00AD66B4" w:rsidRDefault="00AD66B4" w:rsidP="00AD66B4">
      <w:pPr>
        <w:rPr>
          <w:rtl/>
        </w:rPr>
      </w:pPr>
      <w:bookmarkStart w:id="9996" w:name="_ETM_Q1_1913841"/>
      <w:bookmarkStart w:id="9997" w:name="_ETM_Q1_1913921"/>
      <w:bookmarkEnd w:id="9996"/>
      <w:bookmarkEnd w:id="9997"/>
    </w:p>
    <w:p w14:paraId="50FFBC99" w14:textId="77777777" w:rsidR="00AD66B4" w:rsidRDefault="00AD66B4" w:rsidP="00AD66B4">
      <w:pPr>
        <w:pStyle w:val="af8"/>
        <w:keepNext/>
        <w:rPr>
          <w:rtl/>
        </w:rPr>
      </w:pPr>
      <w:bookmarkStart w:id="9998" w:name="ET_yor_6460_43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9998"/>
    </w:p>
    <w:p w14:paraId="7DF315AA" w14:textId="77777777" w:rsidR="00AD66B4" w:rsidRDefault="00AD66B4" w:rsidP="00AD66B4">
      <w:pPr>
        <w:pStyle w:val="KeepWithNext"/>
        <w:rPr>
          <w:rFonts w:hint="cs"/>
          <w:rtl/>
        </w:rPr>
      </w:pPr>
    </w:p>
    <w:p w14:paraId="71932406" w14:textId="77777777" w:rsidR="00AD66B4" w:rsidRDefault="00AD66B4" w:rsidP="00AD66B4">
      <w:pPr>
        <w:rPr>
          <w:rtl/>
        </w:rPr>
      </w:pPr>
      <w:bookmarkStart w:id="9999" w:name="_ETM_Q1_1915583"/>
      <w:bookmarkEnd w:id="9999"/>
      <w:r>
        <w:rPr>
          <w:rtl/>
        </w:rPr>
        <w:t xml:space="preserve">אתה רוצה שאני אקריא לך מה עשו עם </w:t>
      </w:r>
      <w:bookmarkStart w:id="10000" w:name="_ETM_Q1_1915495"/>
      <w:bookmarkEnd w:id="10000"/>
      <w:r>
        <w:rPr>
          <w:rtl/>
        </w:rPr>
        <w:t>התקציב של שר המורשת?</w:t>
      </w:r>
    </w:p>
    <w:p w14:paraId="34D9F164" w14:textId="77777777" w:rsidR="00AD66B4" w:rsidRDefault="00AD66B4" w:rsidP="00AD66B4">
      <w:pPr>
        <w:rPr>
          <w:rtl/>
        </w:rPr>
      </w:pPr>
      <w:bookmarkStart w:id="10001" w:name="_ETM_Q1_1918423"/>
      <w:bookmarkStart w:id="10002" w:name="_ETM_Q1_1918534"/>
      <w:bookmarkStart w:id="10003" w:name="_ETM_Q1_1919607"/>
      <w:bookmarkEnd w:id="10001"/>
      <w:bookmarkEnd w:id="10002"/>
      <w:bookmarkEnd w:id="10003"/>
    </w:p>
    <w:p w14:paraId="280E62DF" w14:textId="77777777" w:rsidR="00AD66B4" w:rsidRDefault="00AD66B4" w:rsidP="00AD66B4">
      <w:pPr>
        <w:pStyle w:val="a5"/>
        <w:keepNext/>
        <w:rPr>
          <w:rtl/>
        </w:rPr>
      </w:pPr>
      <w:bookmarkStart w:id="10004" w:name="ET_speaker_6361_4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04"/>
    </w:p>
    <w:p w14:paraId="4AF3BACF" w14:textId="77777777" w:rsidR="00AD66B4" w:rsidRDefault="00AD66B4" w:rsidP="00AD66B4">
      <w:pPr>
        <w:pStyle w:val="KeepWithNext"/>
        <w:rPr>
          <w:rFonts w:hint="cs"/>
          <w:rtl/>
        </w:rPr>
      </w:pPr>
    </w:p>
    <w:p w14:paraId="03528114" w14:textId="77777777" w:rsidR="00AD66B4" w:rsidRDefault="00AD66B4" w:rsidP="00AD66B4">
      <w:pPr>
        <w:rPr>
          <w:rtl/>
        </w:rPr>
      </w:pPr>
      <w:bookmarkStart w:id="10005" w:name="_ETM_Q1_1920191"/>
      <w:bookmarkStart w:id="10006" w:name="_ETM_Q1_1920264"/>
      <w:bookmarkEnd w:id="10005"/>
      <w:bookmarkEnd w:id="10006"/>
      <w:r>
        <w:rPr>
          <w:rtl/>
        </w:rPr>
        <w:t xml:space="preserve">קיבלת </w:t>
      </w:r>
      <w:proofErr w:type="spellStart"/>
      <w:r>
        <w:rPr>
          <w:rtl/>
        </w:rPr>
        <w:t>בווסטאפ</w:t>
      </w:r>
      <w:proofErr w:type="spellEnd"/>
      <w:r>
        <w:rPr>
          <w:rtl/>
        </w:rPr>
        <w:t xml:space="preserve">. </w:t>
      </w:r>
    </w:p>
    <w:p w14:paraId="0F2E82A2" w14:textId="77777777" w:rsidR="00AD66B4" w:rsidRDefault="00AD66B4" w:rsidP="00AD66B4">
      <w:pPr>
        <w:rPr>
          <w:rtl/>
        </w:rPr>
      </w:pPr>
    </w:p>
    <w:p w14:paraId="06563455" w14:textId="77777777" w:rsidR="00AD66B4" w:rsidRDefault="00AD66B4" w:rsidP="00AD66B4">
      <w:pPr>
        <w:pStyle w:val="af8"/>
        <w:keepNext/>
        <w:rPr>
          <w:rtl/>
        </w:rPr>
      </w:pPr>
      <w:bookmarkStart w:id="10007" w:name="ET_yor_6460_43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007"/>
    </w:p>
    <w:p w14:paraId="34226331" w14:textId="77777777" w:rsidR="00AD66B4" w:rsidRDefault="00AD66B4" w:rsidP="00AD66B4">
      <w:pPr>
        <w:pStyle w:val="KeepWithNext"/>
        <w:rPr>
          <w:rFonts w:hint="cs"/>
          <w:rtl/>
        </w:rPr>
      </w:pPr>
    </w:p>
    <w:p w14:paraId="26441F20" w14:textId="77777777" w:rsidR="00AD66B4" w:rsidRDefault="00AD66B4" w:rsidP="00AD66B4">
      <w:pPr>
        <w:rPr>
          <w:rtl/>
        </w:rPr>
      </w:pPr>
      <w:r>
        <w:rPr>
          <w:rtl/>
        </w:rPr>
        <w:t xml:space="preserve">יש אנשים שרואים. </w:t>
      </w:r>
    </w:p>
    <w:p w14:paraId="1E6ADDAD" w14:textId="77777777" w:rsidR="00AD66B4" w:rsidRDefault="00AD66B4" w:rsidP="00AD66B4">
      <w:pPr>
        <w:rPr>
          <w:rtl/>
        </w:rPr>
      </w:pPr>
      <w:bookmarkStart w:id="10008" w:name="_ETM_Q1_1922453"/>
      <w:bookmarkStart w:id="10009" w:name="_ETM_Q1_1922571"/>
      <w:bookmarkEnd w:id="10008"/>
      <w:bookmarkEnd w:id="10009"/>
    </w:p>
    <w:p w14:paraId="04C70187" w14:textId="77777777" w:rsidR="00AD66B4" w:rsidRDefault="00AD66B4" w:rsidP="00AD66B4">
      <w:pPr>
        <w:pStyle w:val="a5"/>
        <w:keepNext/>
        <w:rPr>
          <w:rtl/>
        </w:rPr>
      </w:pPr>
      <w:bookmarkStart w:id="10010" w:name="ET_speaker_6507_43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010"/>
    </w:p>
    <w:p w14:paraId="61925D0D" w14:textId="77777777" w:rsidR="00AD66B4" w:rsidRDefault="00AD66B4" w:rsidP="00AD66B4">
      <w:pPr>
        <w:pStyle w:val="KeepWithNext"/>
        <w:rPr>
          <w:rFonts w:hint="cs"/>
          <w:rtl/>
        </w:rPr>
      </w:pPr>
    </w:p>
    <w:p w14:paraId="4708A0BA" w14:textId="77777777" w:rsidR="00AD66B4" w:rsidRDefault="00AD66B4" w:rsidP="00AD66B4">
      <w:pPr>
        <w:rPr>
          <w:rtl/>
        </w:rPr>
      </w:pPr>
      <w:r>
        <w:rPr>
          <w:rtl/>
        </w:rPr>
        <w:t xml:space="preserve">רגע, </w:t>
      </w:r>
      <w:bookmarkStart w:id="10011" w:name="_ETM_Q1_1923245"/>
      <w:bookmarkEnd w:id="10011"/>
      <w:r>
        <w:rPr>
          <w:rtl/>
        </w:rPr>
        <w:t>הקהל בבית אומר לך כמה ניצלו את התקציב, לא הבנתי?</w:t>
      </w:r>
      <w:bookmarkStart w:id="10012" w:name="_ETM_Q1_1930796"/>
      <w:bookmarkEnd w:id="10012"/>
      <w:r>
        <w:rPr>
          <w:rtl/>
        </w:rPr>
        <w:t xml:space="preserve"> מי שלח לך את התקציב, הצופים של ערוץ הכנסת? הם </w:t>
      </w:r>
      <w:bookmarkStart w:id="10013" w:name="_ETM_Q1_1929313"/>
      <w:bookmarkEnd w:id="10013"/>
      <w:r>
        <w:rPr>
          <w:rtl/>
        </w:rPr>
        <w:t xml:space="preserve">יודעים את התקציב ואתה על לא. </w:t>
      </w:r>
    </w:p>
    <w:p w14:paraId="310AD3B7" w14:textId="77777777" w:rsidR="00AD66B4" w:rsidRDefault="00AD66B4" w:rsidP="00AD66B4">
      <w:pPr>
        <w:rPr>
          <w:rtl/>
        </w:rPr>
      </w:pPr>
    </w:p>
    <w:p w14:paraId="0768ECA6" w14:textId="77777777" w:rsidR="00AD66B4" w:rsidRDefault="00AD66B4" w:rsidP="00AD66B4">
      <w:pPr>
        <w:pStyle w:val="a5"/>
        <w:keepNext/>
        <w:rPr>
          <w:rtl/>
        </w:rPr>
      </w:pPr>
      <w:bookmarkStart w:id="10014" w:name="ET_speaker_6361_4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14"/>
    </w:p>
    <w:p w14:paraId="5F4B55A0" w14:textId="77777777" w:rsidR="00AD66B4" w:rsidRDefault="00AD66B4" w:rsidP="00AD66B4">
      <w:pPr>
        <w:pStyle w:val="KeepWithNext"/>
        <w:rPr>
          <w:rFonts w:hint="cs"/>
          <w:rtl/>
        </w:rPr>
      </w:pPr>
    </w:p>
    <w:p w14:paraId="6820B33D" w14:textId="77777777" w:rsidR="00AD66B4" w:rsidRDefault="00AD66B4" w:rsidP="00AD66B4">
      <w:pPr>
        <w:rPr>
          <w:rtl/>
        </w:rPr>
      </w:pPr>
      <w:r>
        <w:rPr>
          <w:rtl/>
        </w:rPr>
        <w:t xml:space="preserve">מה שנקרא, על זה </w:t>
      </w:r>
      <w:bookmarkStart w:id="10015" w:name="_ETM_Q1_1933629"/>
      <w:bookmarkEnd w:id="10015"/>
      <w:r>
        <w:rPr>
          <w:rtl/>
        </w:rPr>
        <w:t>אנחנו משלמים. יושב השר ואומר מה אני אעשה בשלוש לפנות בוקר ביום שלישי?</w:t>
      </w:r>
    </w:p>
    <w:p w14:paraId="49891C60" w14:textId="77777777" w:rsidR="00AD66B4" w:rsidRDefault="00AD66B4" w:rsidP="00AD66B4">
      <w:pPr>
        <w:rPr>
          <w:rtl/>
        </w:rPr>
      </w:pPr>
      <w:bookmarkStart w:id="10016" w:name="_ETM_Q1_1937277"/>
      <w:bookmarkStart w:id="10017" w:name="_ETM_Q1_1937395"/>
      <w:bookmarkEnd w:id="10016"/>
      <w:bookmarkEnd w:id="10017"/>
    </w:p>
    <w:p w14:paraId="2C127A53" w14:textId="77777777" w:rsidR="00AD66B4" w:rsidRDefault="00AD66B4" w:rsidP="00AD66B4">
      <w:pPr>
        <w:pStyle w:val="af8"/>
        <w:keepNext/>
        <w:rPr>
          <w:rtl/>
        </w:rPr>
      </w:pPr>
      <w:bookmarkStart w:id="10018" w:name="ET_yor_6460_44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018"/>
    </w:p>
    <w:p w14:paraId="5BEB87C2" w14:textId="77777777" w:rsidR="00AD66B4" w:rsidRDefault="00AD66B4" w:rsidP="00AD66B4">
      <w:pPr>
        <w:pStyle w:val="KeepWithNext"/>
        <w:rPr>
          <w:rFonts w:hint="cs"/>
          <w:rtl/>
        </w:rPr>
      </w:pPr>
    </w:p>
    <w:p w14:paraId="75C413DC" w14:textId="77777777" w:rsidR="00AD66B4" w:rsidRDefault="00AD66B4" w:rsidP="00AD66B4">
      <w:pPr>
        <w:rPr>
          <w:rtl/>
        </w:rPr>
      </w:pPr>
      <w:bookmarkStart w:id="10019" w:name="_ETM_Q1_1938535"/>
      <w:bookmarkEnd w:id="10019"/>
      <w:r>
        <w:rPr>
          <w:rtl/>
        </w:rPr>
        <w:t xml:space="preserve">מעניין, כי זאת החלטה שעברה היום. </w:t>
      </w:r>
      <w:bookmarkStart w:id="10020" w:name="_ETM_Q1_1946156"/>
      <w:bookmarkEnd w:id="10020"/>
    </w:p>
    <w:p w14:paraId="7E3ADED2" w14:textId="77777777" w:rsidR="00AD66B4" w:rsidRDefault="00AD66B4" w:rsidP="00AD66B4">
      <w:pPr>
        <w:rPr>
          <w:rtl/>
        </w:rPr>
      </w:pPr>
      <w:bookmarkStart w:id="10021" w:name="_ETM_Q1_1946253"/>
      <w:bookmarkEnd w:id="10021"/>
    </w:p>
    <w:p w14:paraId="338320E4" w14:textId="77777777" w:rsidR="00AD66B4" w:rsidRDefault="00AD66B4" w:rsidP="00AD66B4">
      <w:pPr>
        <w:pStyle w:val="a5"/>
        <w:keepNext/>
        <w:rPr>
          <w:rtl/>
        </w:rPr>
      </w:pPr>
      <w:bookmarkStart w:id="10022" w:name="ET_speaker_6361_4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22"/>
    </w:p>
    <w:p w14:paraId="48919562" w14:textId="77777777" w:rsidR="00AD66B4" w:rsidRDefault="00AD66B4" w:rsidP="00AD66B4">
      <w:pPr>
        <w:pStyle w:val="KeepWithNext"/>
        <w:rPr>
          <w:rFonts w:hint="cs"/>
          <w:rtl/>
        </w:rPr>
      </w:pPr>
    </w:p>
    <w:p w14:paraId="141CA02E" w14:textId="77777777" w:rsidR="00AD66B4" w:rsidRDefault="00AD66B4" w:rsidP="00AD66B4">
      <w:pPr>
        <w:rPr>
          <w:rtl/>
        </w:rPr>
      </w:pPr>
      <w:r>
        <w:rPr>
          <w:rtl/>
        </w:rPr>
        <w:t xml:space="preserve">אם זה </w:t>
      </w:r>
      <w:bookmarkStart w:id="10023" w:name="_ETM_Q1_1942733"/>
      <w:bookmarkEnd w:id="10023"/>
      <w:r>
        <w:rPr>
          <w:rtl/>
        </w:rPr>
        <w:t xml:space="preserve">ככה, אז אני צריך להתעדכן. </w:t>
      </w:r>
    </w:p>
    <w:p w14:paraId="2939B471" w14:textId="77777777" w:rsidR="00AD66B4" w:rsidRDefault="00AD66B4" w:rsidP="00AD66B4">
      <w:pPr>
        <w:rPr>
          <w:rtl/>
        </w:rPr>
      </w:pPr>
      <w:bookmarkStart w:id="10024" w:name="_ETM_Q1_1949307"/>
      <w:bookmarkStart w:id="10025" w:name="_ETM_Q1_1949388"/>
      <w:bookmarkEnd w:id="10024"/>
      <w:bookmarkEnd w:id="10025"/>
    </w:p>
    <w:p w14:paraId="25CC2194" w14:textId="77777777" w:rsidR="00AD66B4" w:rsidRDefault="00AD66B4" w:rsidP="00AD66B4">
      <w:pPr>
        <w:pStyle w:val="af8"/>
        <w:keepNext/>
        <w:rPr>
          <w:rtl/>
        </w:rPr>
      </w:pPr>
      <w:bookmarkStart w:id="10026" w:name="ET_yor_6460_44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026"/>
    </w:p>
    <w:p w14:paraId="2330EC08" w14:textId="77777777" w:rsidR="00AD66B4" w:rsidRDefault="00AD66B4" w:rsidP="00AD66B4">
      <w:pPr>
        <w:pStyle w:val="KeepWithNext"/>
        <w:rPr>
          <w:rFonts w:hint="cs"/>
          <w:rtl/>
        </w:rPr>
      </w:pPr>
    </w:p>
    <w:p w14:paraId="26DBAA67" w14:textId="77777777" w:rsidR="00AD66B4" w:rsidRDefault="00AD66B4" w:rsidP="00AD66B4">
      <w:pPr>
        <w:rPr>
          <w:rtl/>
        </w:rPr>
      </w:pPr>
      <w:bookmarkStart w:id="10027" w:name="_ETM_Q1_1951033"/>
      <w:bookmarkEnd w:id="10027"/>
      <w:r>
        <w:rPr>
          <w:rtl/>
        </w:rPr>
        <w:t xml:space="preserve">איפה </w:t>
      </w:r>
      <w:proofErr w:type="spellStart"/>
      <w:r>
        <w:rPr>
          <w:rtl/>
        </w:rPr>
        <w:t>הטבלט</w:t>
      </w:r>
      <w:proofErr w:type="spellEnd"/>
      <w:r>
        <w:rPr>
          <w:rtl/>
        </w:rPr>
        <w:t xml:space="preserve"> המיוחד שלך? למה לא באת </w:t>
      </w:r>
      <w:proofErr w:type="spellStart"/>
      <w:r>
        <w:rPr>
          <w:rtl/>
        </w:rPr>
        <w:t>איתו</w:t>
      </w:r>
      <w:proofErr w:type="spellEnd"/>
      <w:r>
        <w:rPr>
          <w:rtl/>
        </w:rPr>
        <w:t xml:space="preserve"> היום?</w:t>
      </w:r>
    </w:p>
    <w:p w14:paraId="5424ED6F" w14:textId="77777777" w:rsidR="00AD66B4" w:rsidRDefault="00AD66B4" w:rsidP="00AD66B4">
      <w:pPr>
        <w:rPr>
          <w:rtl/>
        </w:rPr>
      </w:pPr>
      <w:bookmarkStart w:id="10028" w:name="_ETM_Q1_1947554"/>
      <w:bookmarkStart w:id="10029" w:name="_ETM_Q1_1947672"/>
      <w:bookmarkStart w:id="10030" w:name="_ETM_Q1_1954018"/>
      <w:bookmarkEnd w:id="10028"/>
      <w:bookmarkEnd w:id="10029"/>
      <w:bookmarkEnd w:id="10030"/>
    </w:p>
    <w:p w14:paraId="27B5A81F" w14:textId="77777777" w:rsidR="00AD66B4" w:rsidRDefault="00AD66B4" w:rsidP="00AD66B4">
      <w:pPr>
        <w:pStyle w:val="a5"/>
        <w:keepNext/>
        <w:rPr>
          <w:rtl/>
        </w:rPr>
      </w:pPr>
      <w:bookmarkStart w:id="10031" w:name="ET_speaker_6507_44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031"/>
    </w:p>
    <w:p w14:paraId="7EFF7D35" w14:textId="77777777" w:rsidR="00AD66B4" w:rsidRDefault="00AD66B4" w:rsidP="00AD66B4">
      <w:pPr>
        <w:pStyle w:val="KeepWithNext"/>
        <w:rPr>
          <w:rFonts w:hint="cs"/>
          <w:rtl/>
        </w:rPr>
      </w:pPr>
    </w:p>
    <w:p w14:paraId="2A735331" w14:textId="77777777" w:rsidR="00AD66B4" w:rsidRDefault="00AD66B4" w:rsidP="00AD66B4">
      <w:pPr>
        <w:rPr>
          <w:rtl/>
        </w:rPr>
      </w:pPr>
      <w:bookmarkStart w:id="10032" w:name="_ETM_Q1_1954780"/>
      <w:bookmarkStart w:id="10033" w:name="_ETM_Q1_1954860"/>
      <w:bookmarkEnd w:id="10032"/>
      <w:bookmarkEnd w:id="10033"/>
      <w:r>
        <w:rPr>
          <w:rtl/>
        </w:rPr>
        <w:t xml:space="preserve">כי עכשיו אמצע הלילה. </w:t>
      </w:r>
    </w:p>
    <w:p w14:paraId="254B38DF" w14:textId="77777777" w:rsidR="00AD66B4" w:rsidRDefault="00AD66B4" w:rsidP="00AD66B4">
      <w:pPr>
        <w:rPr>
          <w:rtl/>
        </w:rPr>
      </w:pPr>
      <w:bookmarkStart w:id="10034" w:name="_ETM_Q1_1959250"/>
      <w:bookmarkStart w:id="10035" w:name="_ETM_Q1_1959353"/>
      <w:bookmarkEnd w:id="10034"/>
      <w:bookmarkEnd w:id="10035"/>
    </w:p>
    <w:p w14:paraId="51D19415" w14:textId="77777777" w:rsidR="00AD66B4" w:rsidRDefault="00AD66B4" w:rsidP="00AD66B4">
      <w:pPr>
        <w:pStyle w:val="af8"/>
        <w:keepNext/>
        <w:rPr>
          <w:rtl/>
        </w:rPr>
      </w:pPr>
      <w:bookmarkStart w:id="10036" w:name="ET_yor_6460_44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036"/>
    </w:p>
    <w:p w14:paraId="702AD7FF" w14:textId="77777777" w:rsidR="00AD66B4" w:rsidRDefault="00AD66B4" w:rsidP="00AD66B4">
      <w:pPr>
        <w:pStyle w:val="KeepWithNext"/>
        <w:rPr>
          <w:rFonts w:hint="cs"/>
          <w:rtl/>
        </w:rPr>
      </w:pPr>
    </w:p>
    <w:p w14:paraId="36AD40D5" w14:textId="77777777" w:rsidR="00AD66B4" w:rsidRDefault="00AD66B4" w:rsidP="00AD66B4">
      <w:pPr>
        <w:rPr>
          <w:rtl/>
        </w:rPr>
      </w:pPr>
      <w:r>
        <w:rPr>
          <w:rtl/>
        </w:rPr>
        <w:t>הטענת אותו?</w:t>
      </w:r>
    </w:p>
    <w:p w14:paraId="2F9CF423" w14:textId="77777777" w:rsidR="00AD66B4" w:rsidRDefault="00AD66B4" w:rsidP="00AD66B4">
      <w:pPr>
        <w:rPr>
          <w:rtl/>
        </w:rPr>
      </w:pPr>
      <w:bookmarkStart w:id="10037" w:name="_ETM_Q1_1957837"/>
      <w:bookmarkStart w:id="10038" w:name="_ETM_Q1_1957948"/>
      <w:bookmarkStart w:id="10039" w:name="_ETM_Q1_1958893"/>
      <w:bookmarkEnd w:id="10037"/>
      <w:bookmarkEnd w:id="10038"/>
      <w:bookmarkEnd w:id="10039"/>
    </w:p>
    <w:p w14:paraId="334EA481" w14:textId="77777777" w:rsidR="00AD66B4" w:rsidRDefault="00AD66B4" w:rsidP="00AD66B4">
      <w:pPr>
        <w:pStyle w:val="a5"/>
        <w:keepNext/>
        <w:rPr>
          <w:rtl/>
        </w:rPr>
      </w:pPr>
      <w:bookmarkStart w:id="10040" w:name="ET_speaker_6361_4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40"/>
    </w:p>
    <w:p w14:paraId="6B09AEC5" w14:textId="77777777" w:rsidR="00AD66B4" w:rsidRDefault="00AD66B4" w:rsidP="00AD66B4">
      <w:pPr>
        <w:pStyle w:val="KeepWithNext"/>
        <w:rPr>
          <w:rFonts w:hint="cs"/>
          <w:rtl/>
        </w:rPr>
      </w:pPr>
    </w:p>
    <w:p w14:paraId="6D82A776" w14:textId="77777777" w:rsidR="00AD66B4" w:rsidRDefault="00AD66B4" w:rsidP="00AD66B4">
      <w:pPr>
        <w:rPr>
          <w:rtl/>
        </w:rPr>
      </w:pPr>
      <w:bookmarkStart w:id="10041" w:name="_ETM_Q1_1959600"/>
      <w:bookmarkStart w:id="10042" w:name="_ETM_Q1_1959679"/>
      <w:bookmarkEnd w:id="10041"/>
      <w:bookmarkEnd w:id="10042"/>
      <w:r>
        <w:rPr>
          <w:rtl/>
        </w:rPr>
        <w:t xml:space="preserve">לא, אני לא מטעין. </w:t>
      </w:r>
    </w:p>
    <w:p w14:paraId="485F4949" w14:textId="77777777" w:rsidR="00AD66B4" w:rsidRDefault="00AD66B4" w:rsidP="00AD66B4">
      <w:pPr>
        <w:rPr>
          <w:rtl/>
        </w:rPr>
      </w:pPr>
    </w:p>
    <w:p w14:paraId="0A8B5342" w14:textId="77777777" w:rsidR="00AD66B4" w:rsidRDefault="00AD66B4" w:rsidP="00AD66B4">
      <w:pPr>
        <w:pStyle w:val="af8"/>
        <w:keepNext/>
        <w:rPr>
          <w:rtl/>
        </w:rPr>
      </w:pPr>
      <w:bookmarkStart w:id="10043" w:name="ET_yor_6460_44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043"/>
    </w:p>
    <w:p w14:paraId="1E05C75F" w14:textId="77777777" w:rsidR="00AD66B4" w:rsidRDefault="00AD66B4" w:rsidP="00AD66B4">
      <w:pPr>
        <w:pStyle w:val="KeepWithNext"/>
        <w:rPr>
          <w:rFonts w:hint="cs"/>
          <w:rtl/>
        </w:rPr>
      </w:pPr>
    </w:p>
    <w:p w14:paraId="5EBE4A6C" w14:textId="77777777" w:rsidR="00AD66B4" w:rsidRDefault="00AD66B4" w:rsidP="00AD66B4">
      <w:pPr>
        <w:rPr>
          <w:rtl/>
        </w:rPr>
      </w:pPr>
      <w:r>
        <w:rPr>
          <w:rtl/>
        </w:rPr>
        <w:t xml:space="preserve">יש לך שם סטיקרים או </w:t>
      </w:r>
      <w:proofErr w:type="spellStart"/>
      <w:r>
        <w:rPr>
          <w:rtl/>
        </w:rPr>
        <w:t>אימוג'י</w:t>
      </w:r>
      <w:proofErr w:type="spellEnd"/>
      <w:r>
        <w:rPr>
          <w:rtl/>
        </w:rPr>
        <w:t>?</w:t>
      </w:r>
    </w:p>
    <w:p w14:paraId="4539F2F1" w14:textId="77777777" w:rsidR="00AD66B4" w:rsidRDefault="00AD66B4" w:rsidP="00AD66B4">
      <w:pPr>
        <w:rPr>
          <w:rtl/>
        </w:rPr>
      </w:pPr>
      <w:bookmarkStart w:id="10044" w:name="_ETM_Q1_1961639"/>
      <w:bookmarkStart w:id="10045" w:name="_ETM_Q1_1961777"/>
      <w:bookmarkStart w:id="10046" w:name="_ETM_Q1_1962998"/>
      <w:bookmarkEnd w:id="10044"/>
      <w:bookmarkEnd w:id="10045"/>
      <w:bookmarkEnd w:id="10046"/>
    </w:p>
    <w:p w14:paraId="5B29DBFE" w14:textId="77777777" w:rsidR="00AD66B4" w:rsidRDefault="00AD66B4" w:rsidP="00AD66B4">
      <w:pPr>
        <w:pStyle w:val="a5"/>
        <w:keepNext/>
        <w:rPr>
          <w:rtl/>
        </w:rPr>
      </w:pPr>
      <w:bookmarkStart w:id="10047" w:name="ET_speaker_6361_4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47"/>
    </w:p>
    <w:p w14:paraId="6FE9944F" w14:textId="77777777" w:rsidR="00AD66B4" w:rsidRDefault="00AD66B4" w:rsidP="00AD66B4">
      <w:pPr>
        <w:pStyle w:val="KeepWithNext"/>
        <w:rPr>
          <w:rFonts w:hint="cs"/>
          <w:rtl/>
        </w:rPr>
      </w:pPr>
    </w:p>
    <w:p w14:paraId="6EEB9042" w14:textId="77777777" w:rsidR="00AD66B4" w:rsidRDefault="00AD66B4" w:rsidP="00AD66B4">
      <w:pPr>
        <w:rPr>
          <w:rtl/>
        </w:rPr>
      </w:pPr>
      <w:bookmarkStart w:id="10048" w:name="_ETM_Q1_1963707"/>
      <w:bookmarkStart w:id="10049" w:name="_ETM_Q1_1963769"/>
      <w:bookmarkEnd w:id="10048"/>
      <w:bookmarkEnd w:id="10049"/>
      <w:r>
        <w:rPr>
          <w:rtl/>
        </w:rPr>
        <w:t xml:space="preserve">שם זה הכי </w:t>
      </w:r>
      <w:bookmarkStart w:id="10050" w:name="_ETM_Q1_1965782"/>
      <w:bookmarkEnd w:id="10050"/>
      <w:proofErr w:type="spellStart"/>
      <w:r>
        <w:rPr>
          <w:rtl/>
        </w:rPr>
        <w:t>לואו</w:t>
      </w:r>
      <w:proofErr w:type="spellEnd"/>
      <w:r>
        <w:rPr>
          <w:rtl/>
        </w:rPr>
        <w:t xml:space="preserve">-טק. זה כאילו מחברת. </w:t>
      </w:r>
    </w:p>
    <w:p w14:paraId="5E0A3407" w14:textId="77777777" w:rsidR="00AD66B4" w:rsidRDefault="00AD66B4" w:rsidP="00AD66B4">
      <w:pPr>
        <w:rPr>
          <w:rtl/>
        </w:rPr>
      </w:pPr>
      <w:bookmarkStart w:id="10051" w:name="_ETM_Q1_1967714"/>
      <w:bookmarkStart w:id="10052" w:name="_ETM_Q1_1967815"/>
      <w:bookmarkEnd w:id="10051"/>
      <w:bookmarkEnd w:id="10052"/>
    </w:p>
    <w:p w14:paraId="487ADAB7" w14:textId="77777777" w:rsidR="00AD66B4" w:rsidRDefault="00AD66B4" w:rsidP="00AD66B4">
      <w:pPr>
        <w:pStyle w:val="af8"/>
        <w:keepNext/>
        <w:rPr>
          <w:rtl/>
        </w:rPr>
      </w:pPr>
      <w:bookmarkStart w:id="10053" w:name="ET_yor_6460_44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053"/>
    </w:p>
    <w:p w14:paraId="2C258715" w14:textId="77777777" w:rsidR="00AD66B4" w:rsidRDefault="00AD66B4" w:rsidP="00AD66B4">
      <w:pPr>
        <w:pStyle w:val="KeepWithNext"/>
        <w:rPr>
          <w:rFonts w:hint="cs"/>
          <w:rtl/>
        </w:rPr>
      </w:pPr>
    </w:p>
    <w:p w14:paraId="36BBF9FC" w14:textId="77777777" w:rsidR="00AD66B4" w:rsidRDefault="00AD66B4" w:rsidP="00AD66B4">
      <w:pPr>
        <w:rPr>
          <w:rtl/>
        </w:rPr>
      </w:pPr>
      <w:bookmarkStart w:id="10054" w:name="_ETM_Q1_1968782"/>
      <w:bookmarkEnd w:id="10054"/>
      <w:r>
        <w:rPr>
          <w:rtl/>
        </w:rPr>
        <w:t xml:space="preserve">בקיצור ככה: 10 מיליון שקלים </w:t>
      </w:r>
      <w:bookmarkStart w:id="10055" w:name="_ETM_Q1_1970164"/>
      <w:bookmarkEnd w:id="10055"/>
      <w:r>
        <w:rPr>
          <w:rtl/>
        </w:rPr>
        <w:t xml:space="preserve">באכיפה ומניעה בשטח, הצבעת אמצעי מיגון וגידור סביב אתרים שונים. </w:t>
      </w:r>
      <w:bookmarkStart w:id="10056" w:name="_ETM_Q1_1977193"/>
      <w:bookmarkEnd w:id="10056"/>
    </w:p>
    <w:p w14:paraId="64720BB7" w14:textId="77777777" w:rsidR="00AD66B4" w:rsidRDefault="00AD66B4" w:rsidP="00AD66B4">
      <w:pPr>
        <w:rPr>
          <w:rtl/>
        </w:rPr>
      </w:pPr>
      <w:bookmarkStart w:id="10057" w:name="_ETM_Q1_1978457"/>
      <w:bookmarkStart w:id="10058" w:name="_ETM_Q1_1978536"/>
      <w:bookmarkStart w:id="10059" w:name="_ETM_Q1_1979529"/>
      <w:bookmarkEnd w:id="10057"/>
      <w:bookmarkEnd w:id="10058"/>
      <w:bookmarkEnd w:id="10059"/>
    </w:p>
    <w:p w14:paraId="06385D27" w14:textId="77777777" w:rsidR="00AD66B4" w:rsidRDefault="00AD66B4" w:rsidP="00AD66B4">
      <w:pPr>
        <w:pStyle w:val="a5"/>
        <w:keepNext/>
        <w:rPr>
          <w:rtl/>
        </w:rPr>
      </w:pPr>
      <w:bookmarkStart w:id="10060" w:name="ET_speaker_6361_4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60"/>
    </w:p>
    <w:p w14:paraId="3B5A4356" w14:textId="77777777" w:rsidR="00AD66B4" w:rsidRDefault="00AD66B4" w:rsidP="00AD66B4">
      <w:pPr>
        <w:pStyle w:val="KeepWithNext"/>
        <w:rPr>
          <w:rFonts w:hint="cs"/>
          <w:rtl/>
        </w:rPr>
      </w:pPr>
    </w:p>
    <w:p w14:paraId="10D60D7E" w14:textId="77777777" w:rsidR="00AD66B4" w:rsidRDefault="00AD66B4" w:rsidP="00AD66B4">
      <w:pPr>
        <w:rPr>
          <w:rtl/>
        </w:rPr>
      </w:pPr>
      <w:bookmarkStart w:id="10061" w:name="_ETM_Q1_1980173"/>
      <w:bookmarkStart w:id="10062" w:name="_ETM_Q1_1980223"/>
      <w:bookmarkEnd w:id="10061"/>
      <w:bookmarkEnd w:id="10062"/>
      <w:r>
        <w:rPr>
          <w:rtl/>
        </w:rPr>
        <w:t xml:space="preserve">תחזור בבקשה. </w:t>
      </w:r>
    </w:p>
    <w:p w14:paraId="7ED046AE" w14:textId="77777777" w:rsidR="00AD66B4" w:rsidRDefault="00AD66B4" w:rsidP="00AD66B4">
      <w:pPr>
        <w:rPr>
          <w:rtl/>
        </w:rPr>
      </w:pPr>
    </w:p>
    <w:p w14:paraId="17346BFD" w14:textId="77777777" w:rsidR="00AD66B4" w:rsidRDefault="00AD66B4" w:rsidP="00AD66B4">
      <w:pPr>
        <w:pStyle w:val="af8"/>
        <w:keepNext/>
        <w:rPr>
          <w:rtl/>
        </w:rPr>
      </w:pPr>
      <w:bookmarkStart w:id="10063" w:name="ET_yor_6460_45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063"/>
    </w:p>
    <w:p w14:paraId="511F763E" w14:textId="77777777" w:rsidR="00AD66B4" w:rsidRDefault="00AD66B4" w:rsidP="00AD66B4">
      <w:pPr>
        <w:pStyle w:val="KeepWithNext"/>
        <w:rPr>
          <w:rFonts w:hint="cs"/>
          <w:rtl/>
        </w:rPr>
      </w:pPr>
    </w:p>
    <w:p w14:paraId="3F07FE3E" w14:textId="77777777" w:rsidR="00AD66B4" w:rsidRDefault="00AD66B4" w:rsidP="00AD66B4">
      <w:pPr>
        <w:rPr>
          <w:rtl/>
        </w:rPr>
      </w:pPr>
      <w:r>
        <w:rPr>
          <w:rtl/>
        </w:rPr>
        <w:t xml:space="preserve">10 מיליון שקלים באכיפה ומניעה בשטח. יש יחידות - - - </w:t>
      </w:r>
    </w:p>
    <w:p w14:paraId="30B16292" w14:textId="77777777" w:rsidR="00AD66B4" w:rsidRDefault="00AD66B4" w:rsidP="00AD66B4">
      <w:pPr>
        <w:rPr>
          <w:rtl/>
        </w:rPr>
      </w:pPr>
    </w:p>
    <w:p w14:paraId="201F50E9" w14:textId="77777777" w:rsidR="00AD66B4" w:rsidRDefault="00AD66B4" w:rsidP="00AD66B4">
      <w:pPr>
        <w:pStyle w:val="a5"/>
        <w:keepNext/>
        <w:rPr>
          <w:rtl/>
        </w:rPr>
      </w:pPr>
      <w:bookmarkStart w:id="10064" w:name="_ETM_Q1_1986513"/>
      <w:bookmarkStart w:id="10065" w:name="_ETM_Q1_1986590"/>
      <w:bookmarkStart w:id="10066" w:name="ET_speaker_6361_452"/>
      <w:bookmarkEnd w:id="10064"/>
      <w:bookmarkEnd w:id="100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66"/>
    </w:p>
    <w:p w14:paraId="6C6FB443" w14:textId="77777777" w:rsidR="00AD66B4" w:rsidRDefault="00AD66B4" w:rsidP="00AD66B4">
      <w:pPr>
        <w:pStyle w:val="KeepWithNext"/>
        <w:rPr>
          <w:rFonts w:hint="cs"/>
          <w:rtl/>
        </w:rPr>
      </w:pPr>
    </w:p>
    <w:p w14:paraId="14636255" w14:textId="77777777" w:rsidR="00AD66B4" w:rsidRDefault="00AD66B4" w:rsidP="00AD66B4">
      <w:pPr>
        <w:rPr>
          <w:rtl/>
        </w:rPr>
      </w:pPr>
      <w:r>
        <w:rPr>
          <w:rtl/>
        </w:rPr>
        <w:t xml:space="preserve">במשרד המורשת? למה תמיד במדינת ישראל </w:t>
      </w:r>
      <w:bookmarkStart w:id="10067" w:name="_ETM_Q1_1991185"/>
      <w:bookmarkEnd w:id="10067"/>
      <w:r>
        <w:rPr>
          <w:rtl/>
        </w:rPr>
        <w:t xml:space="preserve">יש שר שאחראי על מורשת ואז הוא מקבל יחידה לאכיפה? </w:t>
      </w:r>
      <w:bookmarkStart w:id="10068" w:name="_ETM_Q1_1989444"/>
      <w:bookmarkEnd w:id="10068"/>
      <w:r>
        <w:rPr>
          <w:rtl/>
        </w:rPr>
        <w:t xml:space="preserve">אתה שר למורשת, אל תאכוף. </w:t>
      </w:r>
    </w:p>
    <w:p w14:paraId="43C01140" w14:textId="77777777" w:rsidR="00AD66B4" w:rsidRDefault="00AD66B4" w:rsidP="00AD66B4">
      <w:pPr>
        <w:rPr>
          <w:rtl/>
        </w:rPr>
      </w:pPr>
      <w:bookmarkStart w:id="10069" w:name="_ETM_Q1_1999797"/>
      <w:bookmarkStart w:id="10070" w:name="_ETM_Q1_1999908"/>
      <w:bookmarkEnd w:id="10069"/>
      <w:bookmarkEnd w:id="10070"/>
    </w:p>
    <w:p w14:paraId="3A628AD5" w14:textId="77777777" w:rsidR="00AD66B4" w:rsidRDefault="00AD66B4" w:rsidP="00AD66B4">
      <w:pPr>
        <w:pStyle w:val="a5"/>
        <w:keepNext/>
        <w:rPr>
          <w:rtl/>
        </w:rPr>
      </w:pPr>
      <w:bookmarkStart w:id="10071" w:name="ET_speaker_קריאה_45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071"/>
    </w:p>
    <w:p w14:paraId="7174EB43" w14:textId="77777777" w:rsidR="00AD66B4" w:rsidRDefault="00AD66B4" w:rsidP="00AD66B4">
      <w:pPr>
        <w:pStyle w:val="KeepWithNext"/>
        <w:rPr>
          <w:rFonts w:hint="cs"/>
          <w:rtl/>
        </w:rPr>
      </w:pPr>
    </w:p>
    <w:p w14:paraId="2D725A09" w14:textId="77777777" w:rsidR="00AD66B4" w:rsidRDefault="00AD66B4" w:rsidP="00AD66B4">
      <w:pPr>
        <w:rPr>
          <w:rtl/>
        </w:rPr>
      </w:pPr>
      <w:r>
        <w:rPr>
          <w:rtl/>
        </w:rPr>
        <w:t xml:space="preserve">זה יושב תחת רשות העתיקות. </w:t>
      </w:r>
      <w:bookmarkStart w:id="10072" w:name="_ETM_Q1_1999074"/>
      <w:bookmarkEnd w:id="10072"/>
    </w:p>
    <w:p w14:paraId="16F4C5F1" w14:textId="77777777" w:rsidR="00AD66B4" w:rsidRDefault="00AD66B4" w:rsidP="00AD66B4">
      <w:pPr>
        <w:rPr>
          <w:rtl/>
        </w:rPr>
      </w:pPr>
      <w:bookmarkStart w:id="10073" w:name="_ETM_Q1_2000034"/>
      <w:bookmarkStart w:id="10074" w:name="_ETM_Q1_2000147"/>
      <w:bookmarkEnd w:id="10073"/>
      <w:bookmarkEnd w:id="10074"/>
    </w:p>
    <w:p w14:paraId="475A6AA5" w14:textId="77777777" w:rsidR="00AD66B4" w:rsidRDefault="00AD66B4" w:rsidP="00AD66B4">
      <w:pPr>
        <w:pStyle w:val="a5"/>
        <w:keepNext/>
        <w:rPr>
          <w:rtl/>
        </w:rPr>
      </w:pPr>
      <w:bookmarkStart w:id="10075" w:name="ET_speaker_6361_4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75"/>
    </w:p>
    <w:p w14:paraId="72BA0957" w14:textId="77777777" w:rsidR="00AD66B4" w:rsidRDefault="00AD66B4" w:rsidP="00AD66B4">
      <w:pPr>
        <w:pStyle w:val="KeepWithNext"/>
        <w:rPr>
          <w:rFonts w:hint="cs"/>
          <w:rtl/>
        </w:rPr>
      </w:pPr>
    </w:p>
    <w:p w14:paraId="660540CB" w14:textId="77777777" w:rsidR="00AD66B4" w:rsidRDefault="00AD66B4" w:rsidP="00AD66B4">
      <w:pPr>
        <w:rPr>
          <w:rtl/>
        </w:rPr>
      </w:pPr>
      <w:r>
        <w:rPr>
          <w:rtl/>
        </w:rPr>
        <w:t>מה זה קשור? עוד פעם רשות העתיקות?</w:t>
      </w:r>
    </w:p>
    <w:p w14:paraId="7293A50D" w14:textId="77777777" w:rsidR="00AD66B4" w:rsidRDefault="00AD66B4" w:rsidP="00AD66B4">
      <w:pPr>
        <w:rPr>
          <w:rtl/>
        </w:rPr>
      </w:pPr>
      <w:bookmarkStart w:id="10076" w:name="_ETM_Q1_2008125"/>
      <w:bookmarkStart w:id="10077" w:name="_ETM_Q1_2008241"/>
      <w:bookmarkEnd w:id="10076"/>
      <w:bookmarkEnd w:id="10077"/>
    </w:p>
    <w:p w14:paraId="252FE6D9" w14:textId="77777777" w:rsidR="00AD66B4" w:rsidRDefault="00AD66B4" w:rsidP="00AD66B4">
      <w:pPr>
        <w:pStyle w:val="a5"/>
        <w:keepNext/>
        <w:rPr>
          <w:rtl/>
        </w:rPr>
      </w:pPr>
      <w:bookmarkStart w:id="10078" w:name="ET_speaker_קריאה_45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078"/>
    </w:p>
    <w:p w14:paraId="39B7E7E0" w14:textId="77777777" w:rsidR="00AD66B4" w:rsidRDefault="00AD66B4" w:rsidP="00AD66B4">
      <w:pPr>
        <w:pStyle w:val="KeepWithNext"/>
        <w:rPr>
          <w:rFonts w:hint="cs"/>
          <w:rtl/>
        </w:rPr>
      </w:pPr>
    </w:p>
    <w:p w14:paraId="5F475C6E" w14:textId="77777777" w:rsidR="00AD66B4" w:rsidRDefault="00AD66B4" w:rsidP="00AD66B4">
      <w:pPr>
        <w:rPr>
          <w:rtl/>
        </w:rPr>
      </w:pPr>
      <w:r>
        <w:rPr>
          <w:rtl/>
        </w:rPr>
        <w:t xml:space="preserve">- - - </w:t>
      </w:r>
      <w:bookmarkStart w:id="10079" w:name="_ETM_Q1_2007776"/>
      <w:bookmarkEnd w:id="10079"/>
      <w:r>
        <w:rPr>
          <w:rtl/>
        </w:rPr>
        <w:t xml:space="preserve">שיושב תחת המשרד שלו. </w:t>
      </w:r>
    </w:p>
    <w:p w14:paraId="4FB1E2EB" w14:textId="77777777" w:rsidR="00AD66B4" w:rsidRDefault="00AD66B4" w:rsidP="00AD66B4">
      <w:pPr>
        <w:rPr>
          <w:rtl/>
        </w:rPr>
      </w:pPr>
    </w:p>
    <w:p w14:paraId="765B2DFB"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22FFE382" w14:textId="77777777" w:rsidR="00AD66B4" w:rsidRDefault="00AD66B4" w:rsidP="00AD66B4">
      <w:pPr>
        <w:pStyle w:val="KeepWithNext"/>
        <w:rPr>
          <w:rFonts w:hint="cs"/>
          <w:rtl/>
        </w:rPr>
      </w:pPr>
    </w:p>
    <w:p w14:paraId="4DC7A64D" w14:textId="77777777" w:rsidR="00AD66B4" w:rsidRDefault="00AD66B4" w:rsidP="00AD66B4">
      <w:pPr>
        <w:rPr>
          <w:rtl/>
        </w:rPr>
      </w:pPr>
      <w:bookmarkStart w:id="10080" w:name="_ETM_Q1_2011861"/>
      <w:bookmarkEnd w:id="10080"/>
      <w:r>
        <w:rPr>
          <w:rtl/>
        </w:rPr>
        <w:t xml:space="preserve">עוד מעט אני הולך ואתה תהיה במתח ולא תשמע. </w:t>
      </w:r>
    </w:p>
    <w:p w14:paraId="7F43BB06" w14:textId="77777777" w:rsidR="00AD66B4" w:rsidRDefault="00AD66B4" w:rsidP="00AD66B4">
      <w:pPr>
        <w:rPr>
          <w:rtl/>
        </w:rPr>
      </w:pPr>
    </w:p>
    <w:p w14:paraId="646ADA53" w14:textId="77777777" w:rsidR="00AD66B4" w:rsidRDefault="00AD66B4" w:rsidP="00AD66B4">
      <w:pPr>
        <w:pStyle w:val="a5"/>
        <w:keepNext/>
        <w:rPr>
          <w:rtl/>
        </w:rPr>
      </w:pPr>
      <w:bookmarkStart w:id="10081" w:name="ET_speaker_6361_4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81"/>
    </w:p>
    <w:p w14:paraId="724699CF" w14:textId="77777777" w:rsidR="00AD66B4" w:rsidRDefault="00AD66B4" w:rsidP="00AD66B4">
      <w:pPr>
        <w:pStyle w:val="KeepWithNext"/>
        <w:rPr>
          <w:rFonts w:hint="cs"/>
          <w:rtl/>
        </w:rPr>
      </w:pPr>
    </w:p>
    <w:p w14:paraId="19879D7A" w14:textId="77777777" w:rsidR="00AD66B4" w:rsidRDefault="00AD66B4" w:rsidP="00AD66B4">
      <w:pPr>
        <w:rPr>
          <w:rtl/>
        </w:rPr>
      </w:pPr>
      <w:r>
        <w:rPr>
          <w:rtl/>
        </w:rPr>
        <w:t xml:space="preserve">מי מחליף אותך? אל תגיד לי </w:t>
      </w:r>
      <w:proofErr w:type="spellStart"/>
      <w:r>
        <w:rPr>
          <w:rtl/>
        </w:rPr>
        <w:t>רוטמן</w:t>
      </w:r>
      <w:proofErr w:type="spellEnd"/>
      <w:r>
        <w:rPr>
          <w:rtl/>
        </w:rPr>
        <w:t xml:space="preserve">. </w:t>
      </w:r>
      <w:bookmarkStart w:id="10082" w:name="_ETM_Q1_2017609"/>
      <w:bookmarkEnd w:id="10082"/>
    </w:p>
    <w:p w14:paraId="02B10DCB" w14:textId="77777777" w:rsidR="00AD66B4" w:rsidRDefault="00AD66B4" w:rsidP="00AD66B4">
      <w:pPr>
        <w:rPr>
          <w:rtl/>
        </w:rPr>
      </w:pPr>
      <w:bookmarkStart w:id="10083" w:name="_ETM_Q1_2017913"/>
      <w:bookmarkStart w:id="10084" w:name="_ETM_Q1_2018000"/>
      <w:bookmarkEnd w:id="10083"/>
      <w:bookmarkEnd w:id="10084"/>
    </w:p>
    <w:p w14:paraId="5D6AC843" w14:textId="77777777" w:rsidR="00AD66B4" w:rsidRDefault="00AD66B4" w:rsidP="00AD66B4">
      <w:pPr>
        <w:pStyle w:val="af8"/>
        <w:keepNext/>
        <w:rPr>
          <w:rtl/>
        </w:rPr>
      </w:pPr>
      <w:bookmarkStart w:id="10085" w:name="ET_yor_6460_45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085"/>
    </w:p>
    <w:p w14:paraId="64918FED" w14:textId="77777777" w:rsidR="00AD66B4" w:rsidRDefault="00AD66B4" w:rsidP="00AD66B4">
      <w:pPr>
        <w:pStyle w:val="KeepWithNext"/>
        <w:rPr>
          <w:rFonts w:hint="cs"/>
          <w:rtl/>
        </w:rPr>
      </w:pPr>
    </w:p>
    <w:p w14:paraId="3F4B62EB" w14:textId="77777777" w:rsidR="00AD66B4" w:rsidRDefault="00AD66B4" w:rsidP="00AD66B4">
      <w:pPr>
        <w:rPr>
          <w:rtl/>
        </w:rPr>
      </w:pPr>
      <w:bookmarkStart w:id="10086" w:name="_ETM_Q1_2019076"/>
      <w:bookmarkEnd w:id="10086"/>
      <w:r>
        <w:rPr>
          <w:rtl/>
        </w:rPr>
        <w:t xml:space="preserve">מה אתה בוחר, </w:t>
      </w:r>
      <w:proofErr w:type="spellStart"/>
      <w:r>
        <w:rPr>
          <w:rtl/>
        </w:rPr>
        <w:t>רוטמן</w:t>
      </w:r>
      <w:proofErr w:type="spellEnd"/>
      <w:r>
        <w:rPr>
          <w:rtl/>
        </w:rPr>
        <w:t xml:space="preserve"> או </w:t>
      </w:r>
      <w:proofErr w:type="spellStart"/>
      <w:r>
        <w:rPr>
          <w:rtl/>
        </w:rPr>
        <w:t>פינדרוס</w:t>
      </w:r>
      <w:proofErr w:type="spellEnd"/>
      <w:r>
        <w:rPr>
          <w:rtl/>
        </w:rPr>
        <w:t>?</w:t>
      </w:r>
    </w:p>
    <w:p w14:paraId="4A1EB9D2" w14:textId="77777777" w:rsidR="00AD66B4" w:rsidRDefault="00AD66B4" w:rsidP="00AD66B4">
      <w:pPr>
        <w:rPr>
          <w:rtl/>
        </w:rPr>
      </w:pPr>
    </w:p>
    <w:p w14:paraId="17CB8F13" w14:textId="77777777" w:rsidR="00AD66B4" w:rsidRDefault="00AD66B4" w:rsidP="00AD66B4">
      <w:pPr>
        <w:pStyle w:val="a5"/>
        <w:keepNext/>
        <w:rPr>
          <w:rtl/>
        </w:rPr>
      </w:pPr>
      <w:bookmarkStart w:id="10087" w:name="ET_speaker_6507_45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087"/>
    </w:p>
    <w:p w14:paraId="773C80F3" w14:textId="77777777" w:rsidR="00AD66B4" w:rsidRDefault="00AD66B4" w:rsidP="00AD66B4">
      <w:pPr>
        <w:pStyle w:val="KeepWithNext"/>
        <w:rPr>
          <w:rFonts w:hint="cs"/>
          <w:rtl/>
        </w:rPr>
      </w:pPr>
    </w:p>
    <w:p w14:paraId="672BDB31" w14:textId="77777777" w:rsidR="00AD66B4" w:rsidRDefault="00AD66B4" w:rsidP="00AD66B4">
      <w:pPr>
        <w:rPr>
          <w:rtl/>
        </w:rPr>
      </w:pPr>
      <w:r>
        <w:rPr>
          <w:rtl/>
        </w:rPr>
        <w:t xml:space="preserve">ברור </w:t>
      </w:r>
      <w:proofErr w:type="spellStart"/>
      <w:r>
        <w:rPr>
          <w:rtl/>
        </w:rPr>
        <w:t>שפינדרוס</w:t>
      </w:r>
      <w:proofErr w:type="spellEnd"/>
      <w:r>
        <w:rPr>
          <w:rtl/>
        </w:rPr>
        <w:t xml:space="preserve">. </w:t>
      </w:r>
    </w:p>
    <w:p w14:paraId="1884DCD1" w14:textId="77777777" w:rsidR="00AD66B4" w:rsidRDefault="00AD66B4" w:rsidP="00AD66B4">
      <w:pPr>
        <w:rPr>
          <w:rtl/>
        </w:rPr>
      </w:pPr>
    </w:p>
    <w:p w14:paraId="3C17F4A0" w14:textId="77777777" w:rsidR="00AD66B4" w:rsidRDefault="00AD66B4" w:rsidP="00AD66B4">
      <w:pPr>
        <w:pStyle w:val="a5"/>
        <w:keepNext/>
        <w:rPr>
          <w:rtl/>
        </w:rPr>
      </w:pPr>
      <w:bookmarkStart w:id="10088" w:name="ET_speaker_6359_46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088"/>
    </w:p>
    <w:p w14:paraId="7E106886" w14:textId="77777777" w:rsidR="00AD66B4" w:rsidRDefault="00AD66B4" w:rsidP="00AD66B4">
      <w:pPr>
        <w:pStyle w:val="KeepWithNext"/>
        <w:rPr>
          <w:rFonts w:hint="cs"/>
          <w:rtl/>
        </w:rPr>
      </w:pPr>
    </w:p>
    <w:p w14:paraId="5686EB0B" w14:textId="77777777" w:rsidR="00AD66B4" w:rsidRDefault="00AD66B4" w:rsidP="00AD66B4">
      <w:pPr>
        <w:rPr>
          <w:rtl/>
        </w:rPr>
      </w:pPr>
      <w:r>
        <w:rPr>
          <w:rtl/>
        </w:rPr>
        <w:t>אתה יכול להישאר?</w:t>
      </w:r>
    </w:p>
    <w:p w14:paraId="10F3E356" w14:textId="77777777" w:rsidR="00AD66B4" w:rsidRDefault="00AD66B4" w:rsidP="00AD66B4">
      <w:pPr>
        <w:rPr>
          <w:rtl/>
        </w:rPr>
      </w:pPr>
      <w:bookmarkStart w:id="10089" w:name="_ETM_Q1_2017914"/>
      <w:bookmarkStart w:id="10090" w:name="_ETM_Q1_2018003"/>
      <w:bookmarkEnd w:id="10089"/>
      <w:bookmarkEnd w:id="10090"/>
    </w:p>
    <w:p w14:paraId="776501A7" w14:textId="77777777" w:rsidR="00AD66B4" w:rsidRDefault="00AD66B4" w:rsidP="00AD66B4">
      <w:pPr>
        <w:pStyle w:val="af8"/>
        <w:keepNext/>
        <w:rPr>
          <w:rtl/>
        </w:rPr>
      </w:pPr>
      <w:bookmarkStart w:id="10091" w:name="ET_yor_6460_46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091"/>
    </w:p>
    <w:p w14:paraId="78FD5255" w14:textId="77777777" w:rsidR="00AD66B4" w:rsidRDefault="00AD66B4" w:rsidP="00AD66B4">
      <w:pPr>
        <w:pStyle w:val="KeepWithNext"/>
        <w:rPr>
          <w:rFonts w:hint="cs"/>
          <w:rtl/>
        </w:rPr>
      </w:pPr>
    </w:p>
    <w:p w14:paraId="294C9206" w14:textId="77777777" w:rsidR="00AD66B4" w:rsidRDefault="00AD66B4" w:rsidP="00AD66B4">
      <w:pPr>
        <w:rPr>
          <w:rtl/>
        </w:rPr>
      </w:pPr>
      <w:bookmarkStart w:id="10092" w:name="_ETM_Q1_2020355"/>
      <w:bookmarkEnd w:id="10092"/>
      <w:r>
        <w:rPr>
          <w:rtl/>
        </w:rPr>
        <w:t xml:space="preserve">אני במתח, תדעי לך. </w:t>
      </w:r>
    </w:p>
    <w:p w14:paraId="798AAF7E" w14:textId="77777777" w:rsidR="00AD66B4" w:rsidRDefault="00AD66B4" w:rsidP="00AD66B4">
      <w:pPr>
        <w:rPr>
          <w:rtl/>
        </w:rPr>
      </w:pPr>
      <w:bookmarkStart w:id="10093" w:name="_ETM_Q1_2025769"/>
      <w:bookmarkStart w:id="10094" w:name="_ETM_Q1_2025867"/>
      <w:bookmarkEnd w:id="10093"/>
      <w:bookmarkEnd w:id="10094"/>
    </w:p>
    <w:p w14:paraId="587B6145" w14:textId="77777777" w:rsidR="00AD66B4" w:rsidRDefault="00AD66B4" w:rsidP="00AD66B4">
      <w:pPr>
        <w:pStyle w:val="a5"/>
        <w:keepNext/>
        <w:rPr>
          <w:rtl/>
        </w:rPr>
      </w:pPr>
      <w:bookmarkStart w:id="10095" w:name="ET_speaker_6359_46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095"/>
    </w:p>
    <w:p w14:paraId="104F6E82" w14:textId="77777777" w:rsidR="00AD66B4" w:rsidRDefault="00AD66B4" w:rsidP="00AD66B4">
      <w:pPr>
        <w:pStyle w:val="KeepWithNext"/>
        <w:rPr>
          <w:rFonts w:hint="cs"/>
          <w:rtl/>
        </w:rPr>
      </w:pPr>
    </w:p>
    <w:p w14:paraId="524F2DEB" w14:textId="77777777" w:rsidR="00AD66B4" w:rsidRDefault="00AD66B4" w:rsidP="00AD66B4">
      <w:pPr>
        <w:rPr>
          <w:rtl/>
        </w:rPr>
      </w:pPr>
      <w:r>
        <w:rPr>
          <w:rtl/>
        </w:rPr>
        <w:t xml:space="preserve">אז תודיע להם. </w:t>
      </w:r>
    </w:p>
    <w:p w14:paraId="42A16F28" w14:textId="77777777" w:rsidR="00AD66B4" w:rsidRDefault="00AD66B4" w:rsidP="00AD66B4">
      <w:pPr>
        <w:rPr>
          <w:rtl/>
        </w:rPr>
      </w:pPr>
      <w:bookmarkStart w:id="10096" w:name="_ETM_Q1_2028034"/>
      <w:bookmarkStart w:id="10097" w:name="_ETM_Q1_2028108"/>
      <w:bookmarkEnd w:id="10096"/>
      <w:bookmarkEnd w:id="10097"/>
    </w:p>
    <w:p w14:paraId="463222C1"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0C6C1C0F" w14:textId="77777777" w:rsidR="00AD66B4" w:rsidRDefault="00AD66B4" w:rsidP="00AD66B4">
      <w:pPr>
        <w:pStyle w:val="KeepWithNext"/>
        <w:rPr>
          <w:rFonts w:hint="cs"/>
          <w:rtl/>
        </w:rPr>
      </w:pPr>
    </w:p>
    <w:p w14:paraId="2A7D2C0A" w14:textId="77777777" w:rsidR="00AD66B4" w:rsidRDefault="00AD66B4" w:rsidP="00AD66B4">
      <w:pPr>
        <w:rPr>
          <w:rtl/>
        </w:rPr>
      </w:pPr>
      <w:r>
        <w:rPr>
          <w:rtl/>
        </w:rPr>
        <w:t xml:space="preserve">גם ככה </w:t>
      </w:r>
      <w:bookmarkStart w:id="10098" w:name="_ETM_Q1_2027344"/>
      <w:bookmarkEnd w:id="10098"/>
      <w:proofErr w:type="spellStart"/>
      <w:r>
        <w:rPr>
          <w:rtl/>
        </w:rPr>
        <w:t>לקלנר</w:t>
      </w:r>
      <w:proofErr w:type="spellEnd"/>
      <w:r>
        <w:rPr>
          <w:rtl/>
        </w:rPr>
        <w:t xml:space="preserve"> מאוד קשה לצאת מפה. היה פה דיון מאוד מעמיק </w:t>
      </w:r>
      <w:bookmarkStart w:id="10099" w:name="_ETM_Q1_2030371"/>
      <w:bookmarkEnd w:id="10099"/>
      <w:r>
        <w:rPr>
          <w:rtl/>
        </w:rPr>
        <w:t xml:space="preserve">עם אורית. היא באה </w:t>
      </w:r>
      <w:bookmarkStart w:id="10100" w:name="_ETM_Q1_2030173"/>
      <w:bookmarkEnd w:id="10100"/>
      <w:r>
        <w:rPr>
          <w:rtl/>
        </w:rPr>
        <w:t xml:space="preserve">לפה עם נאום שעה שלמה. </w:t>
      </w:r>
    </w:p>
    <w:p w14:paraId="1F0F4524" w14:textId="77777777" w:rsidR="00AD66B4" w:rsidRDefault="00AD66B4" w:rsidP="00AD66B4">
      <w:pPr>
        <w:rPr>
          <w:rtl/>
        </w:rPr>
      </w:pPr>
      <w:bookmarkStart w:id="10101" w:name="_ETM_Q1_2041302"/>
      <w:bookmarkStart w:id="10102" w:name="_ETM_Q1_2041372"/>
      <w:bookmarkEnd w:id="10101"/>
      <w:bookmarkEnd w:id="10102"/>
    </w:p>
    <w:p w14:paraId="27DC30D3" w14:textId="77777777" w:rsidR="00AD66B4" w:rsidRDefault="00AD66B4" w:rsidP="00AD66B4">
      <w:pPr>
        <w:pStyle w:val="a5"/>
        <w:keepNext/>
        <w:rPr>
          <w:rtl/>
        </w:rPr>
      </w:pPr>
      <w:bookmarkStart w:id="10103" w:name="ET_speaker_6507_46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103"/>
    </w:p>
    <w:p w14:paraId="4549D1B7" w14:textId="77777777" w:rsidR="00AD66B4" w:rsidRDefault="00AD66B4" w:rsidP="00AD66B4">
      <w:pPr>
        <w:pStyle w:val="KeepWithNext"/>
        <w:rPr>
          <w:rFonts w:hint="cs"/>
          <w:rtl/>
        </w:rPr>
      </w:pPr>
    </w:p>
    <w:p w14:paraId="3BFF22C3" w14:textId="77777777" w:rsidR="00AD66B4" w:rsidRDefault="00AD66B4" w:rsidP="00AD66B4">
      <w:pPr>
        <w:rPr>
          <w:rtl/>
        </w:rPr>
      </w:pPr>
      <w:r>
        <w:rPr>
          <w:rtl/>
        </w:rPr>
        <w:t xml:space="preserve">הוא עובר אלינו, הוא </w:t>
      </w:r>
      <w:bookmarkStart w:id="10104" w:name="_ETM_Q1_2039083"/>
      <w:bookmarkEnd w:id="10104"/>
      <w:r>
        <w:rPr>
          <w:rtl/>
        </w:rPr>
        <w:t xml:space="preserve">עובר לאופוזיציה. הוא עם רגל אחת בחוץ. </w:t>
      </w:r>
    </w:p>
    <w:p w14:paraId="45E55F0B" w14:textId="77777777" w:rsidR="00AD66B4" w:rsidRDefault="00AD66B4" w:rsidP="00AD66B4">
      <w:pPr>
        <w:rPr>
          <w:rtl/>
        </w:rPr>
      </w:pPr>
      <w:bookmarkStart w:id="10105" w:name="_ETM_Q1_2040734"/>
      <w:bookmarkStart w:id="10106" w:name="_ETM_Q1_2040810"/>
      <w:bookmarkEnd w:id="10105"/>
      <w:bookmarkEnd w:id="10106"/>
    </w:p>
    <w:p w14:paraId="0B7BF86C"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2DF60F64" w14:textId="77777777" w:rsidR="00AD66B4" w:rsidRDefault="00AD66B4" w:rsidP="00AD66B4">
      <w:pPr>
        <w:pStyle w:val="KeepWithNext"/>
        <w:rPr>
          <w:rFonts w:hint="cs"/>
          <w:rtl/>
        </w:rPr>
      </w:pPr>
    </w:p>
    <w:p w14:paraId="53B94618" w14:textId="77777777" w:rsidR="00AD66B4" w:rsidRDefault="00AD66B4" w:rsidP="00AD66B4">
      <w:pPr>
        <w:rPr>
          <w:rtl/>
        </w:rPr>
      </w:pPr>
      <w:bookmarkStart w:id="10107" w:name="_ETM_Q1_2042246"/>
      <w:bookmarkEnd w:id="10107"/>
      <w:r>
        <w:rPr>
          <w:rtl/>
        </w:rPr>
        <w:t xml:space="preserve">אני כמו משה </w:t>
      </w:r>
      <w:bookmarkStart w:id="10108" w:name="_ETM_Q1_2045310"/>
      <w:bookmarkEnd w:id="10108"/>
      <w:r>
        <w:rPr>
          <w:rtl/>
        </w:rPr>
        <w:t xml:space="preserve">סולומון מצביע נגד עילת הסבירות. </w:t>
      </w:r>
    </w:p>
    <w:p w14:paraId="05C2ED99" w14:textId="77777777" w:rsidR="00AD66B4" w:rsidRDefault="00AD66B4" w:rsidP="00AD66B4">
      <w:pPr>
        <w:rPr>
          <w:rtl/>
        </w:rPr>
      </w:pPr>
      <w:bookmarkStart w:id="10109" w:name="_ETM_Q1_2047318"/>
      <w:bookmarkStart w:id="10110" w:name="_ETM_Q1_2047407"/>
      <w:bookmarkStart w:id="10111" w:name="_ETM_Q1_2049254"/>
      <w:bookmarkEnd w:id="10109"/>
      <w:bookmarkEnd w:id="10110"/>
      <w:bookmarkEnd w:id="10111"/>
    </w:p>
    <w:p w14:paraId="2221C91F" w14:textId="77777777" w:rsidR="00AD66B4" w:rsidRDefault="00AD66B4" w:rsidP="00AD66B4">
      <w:pPr>
        <w:pStyle w:val="a5"/>
        <w:keepNext/>
        <w:rPr>
          <w:rtl/>
        </w:rPr>
      </w:pPr>
      <w:bookmarkStart w:id="10112" w:name="ET_speaker_6507_46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112"/>
    </w:p>
    <w:p w14:paraId="052D6921" w14:textId="77777777" w:rsidR="00AD66B4" w:rsidRDefault="00AD66B4" w:rsidP="00AD66B4">
      <w:pPr>
        <w:pStyle w:val="KeepWithNext"/>
        <w:rPr>
          <w:rFonts w:hint="cs"/>
          <w:rtl/>
        </w:rPr>
      </w:pPr>
    </w:p>
    <w:p w14:paraId="3A26D9AD" w14:textId="77777777" w:rsidR="00AD66B4" w:rsidRDefault="00AD66B4" w:rsidP="00AD66B4">
      <w:pPr>
        <w:rPr>
          <w:rtl/>
        </w:rPr>
      </w:pPr>
      <w:bookmarkStart w:id="10113" w:name="_ETM_Q1_2049949"/>
      <w:bookmarkStart w:id="10114" w:name="_ETM_Q1_2050029"/>
      <w:bookmarkEnd w:id="10113"/>
      <w:bookmarkEnd w:id="10114"/>
      <w:r>
        <w:rPr>
          <w:rtl/>
        </w:rPr>
        <w:t>דווקא אותו בחרת?</w:t>
      </w:r>
    </w:p>
    <w:p w14:paraId="7F798EA5" w14:textId="77777777" w:rsidR="00AD66B4" w:rsidRDefault="00AD66B4" w:rsidP="00AD66B4">
      <w:pPr>
        <w:rPr>
          <w:rtl/>
        </w:rPr>
      </w:pPr>
      <w:bookmarkStart w:id="10115" w:name="_ETM_Q1_2053622"/>
      <w:bookmarkStart w:id="10116" w:name="_ETM_Q1_2053699"/>
      <w:bookmarkStart w:id="10117" w:name="_ETM_Q1_2054966"/>
      <w:bookmarkStart w:id="10118" w:name="_ETM_Q1_2055630"/>
      <w:bookmarkStart w:id="10119" w:name="_ETM_Q1_2055718"/>
      <w:bookmarkEnd w:id="10115"/>
      <w:bookmarkEnd w:id="10116"/>
      <w:bookmarkEnd w:id="10117"/>
      <w:bookmarkEnd w:id="10118"/>
      <w:bookmarkEnd w:id="10119"/>
    </w:p>
    <w:p w14:paraId="7562571C" w14:textId="77777777" w:rsidR="00AD66B4" w:rsidRDefault="00AD66B4" w:rsidP="00AD66B4">
      <w:pPr>
        <w:pStyle w:val="a5"/>
        <w:keepNext/>
        <w:rPr>
          <w:rtl/>
        </w:rPr>
      </w:pPr>
      <w:bookmarkStart w:id="10120" w:name="ET_speaker_6361_4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20"/>
    </w:p>
    <w:p w14:paraId="58B4C116" w14:textId="77777777" w:rsidR="00AD66B4" w:rsidRDefault="00AD66B4" w:rsidP="00AD66B4">
      <w:pPr>
        <w:pStyle w:val="KeepWithNext"/>
        <w:rPr>
          <w:rFonts w:hint="cs"/>
          <w:rtl/>
        </w:rPr>
      </w:pPr>
    </w:p>
    <w:p w14:paraId="296042D5" w14:textId="77777777" w:rsidR="00AD66B4" w:rsidRDefault="00AD66B4" w:rsidP="00AD66B4">
      <w:pPr>
        <w:rPr>
          <w:rtl/>
        </w:rPr>
      </w:pPr>
      <w:r>
        <w:rPr>
          <w:rtl/>
        </w:rPr>
        <w:t xml:space="preserve">זה לא יפה מה שעשית לו עם הוועדה למינוי שופטים. אני חושב שזה משהו לא יפה, לא ראוי. </w:t>
      </w:r>
      <w:bookmarkStart w:id="10121" w:name="_ETM_Q1_2062280"/>
      <w:bookmarkEnd w:id="10121"/>
      <w:r>
        <w:rPr>
          <w:rtl/>
        </w:rPr>
        <w:t xml:space="preserve">אני במקומו הייתי יוצא מקבוצת </w:t>
      </w:r>
      <w:proofErr w:type="spellStart"/>
      <w:r>
        <w:rPr>
          <w:rtl/>
        </w:rPr>
        <w:t>הווטסאפ</w:t>
      </w:r>
      <w:proofErr w:type="spellEnd"/>
      <w:r>
        <w:rPr>
          <w:rtl/>
        </w:rPr>
        <w:t xml:space="preserve">. </w:t>
      </w:r>
    </w:p>
    <w:p w14:paraId="6CF0B70C" w14:textId="77777777" w:rsidR="00AD66B4" w:rsidRDefault="00AD66B4" w:rsidP="00AD66B4">
      <w:pPr>
        <w:rPr>
          <w:rtl/>
        </w:rPr>
      </w:pPr>
      <w:bookmarkStart w:id="10122" w:name="_ETM_Q1_2069436"/>
      <w:bookmarkStart w:id="10123" w:name="_ETM_Q1_2069528"/>
      <w:bookmarkEnd w:id="10122"/>
      <w:bookmarkEnd w:id="10123"/>
    </w:p>
    <w:p w14:paraId="69AB471C" w14:textId="77777777" w:rsidR="00AD66B4" w:rsidRDefault="00AD66B4" w:rsidP="00AD66B4">
      <w:pPr>
        <w:pStyle w:val="a5"/>
        <w:keepNext/>
        <w:rPr>
          <w:rtl/>
        </w:rPr>
      </w:pPr>
      <w:bookmarkStart w:id="10124" w:name="ET_speaker_6507_47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124"/>
    </w:p>
    <w:p w14:paraId="6AD3F1D5" w14:textId="77777777" w:rsidR="00AD66B4" w:rsidRDefault="00AD66B4" w:rsidP="00AD66B4">
      <w:pPr>
        <w:pStyle w:val="KeepWithNext"/>
        <w:rPr>
          <w:rFonts w:hint="cs"/>
          <w:rtl/>
        </w:rPr>
      </w:pPr>
    </w:p>
    <w:p w14:paraId="5FF17176" w14:textId="77777777" w:rsidR="00AD66B4" w:rsidRDefault="00AD66B4" w:rsidP="00AD66B4">
      <w:pPr>
        <w:rPr>
          <w:rtl/>
        </w:rPr>
      </w:pPr>
      <w:r>
        <w:rPr>
          <w:rtl/>
        </w:rPr>
        <w:t xml:space="preserve">לא יישאר אף אחד </w:t>
      </w:r>
      <w:bookmarkStart w:id="10125" w:name="_ETM_Q1_2067482"/>
      <w:bookmarkEnd w:id="10125"/>
      <w:proofErr w:type="spellStart"/>
      <w:r>
        <w:rPr>
          <w:rtl/>
        </w:rPr>
        <w:t>בווטסאפ</w:t>
      </w:r>
      <w:proofErr w:type="spellEnd"/>
      <w:r>
        <w:rPr>
          <w:rtl/>
        </w:rPr>
        <w:t xml:space="preserve">. מי יישאר </w:t>
      </w:r>
      <w:proofErr w:type="spellStart"/>
      <w:r>
        <w:rPr>
          <w:rtl/>
        </w:rPr>
        <w:t>בווסטאפ</w:t>
      </w:r>
      <w:proofErr w:type="spellEnd"/>
      <w:r>
        <w:rPr>
          <w:rtl/>
        </w:rPr>
        <w:t xml:space="preserve">? אלמוג יצא. </w:t>
      </w:r>
    </w:p>
    <w:p w14:paraId="4C9AAA16" w14:textId="77777777" w:rsidR="00AD66B4" w:rsidRDefault="00AD66B4" w:rsidP="00AD66B4">
      <w:pPr>
        <w:rPr>
          <w:rtl/>
        </w:rPr>
      </w:pPr>
    </w:p>
    <w:p w14:paraId="647BEF3F"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01963B40" w14:textId="77777777" w:rsidR="00AD66B4" w:rsidRDefault="00AD66B4" w:rsidP="00AD66B4">
      <w:pPr>
        <w:pStyle w:val="KeepWithNext"/>
        <w:rPr>
          <w:rFonts w:hint="cs"/>
          <w:rtl/>
        </w:rPr>
      </w:pPr>
    </w:p>
    <w:p w14:paraId="7B6BC749" w14:textId="77777777" w:rsidR="00AD66B4" w:rsidRDefault="00AD66B4" w:rsidP="00AD66B4">
      <w:pPr>
        <w:rPr>
          <w:rtl/>
        </w:rPr>
      </w:pPr>
      <w:r>
        <w:rPr>
          <w:rtl/>
        </w:rPr>
        <w:t xml:space="preserve">כן, אבל משה לא </w:t>
      </w:r>
      <w:bookmarkStart w:id="10126" w:name="_ETM_Q1_2068981"/>
      <w:bookmarkEnd w:id="10126"/>
      <w:r>
        <w:rPr>
          <w:rtl/>
        </w:rPr>
        <w:t xml:space="preserve">אצלנו. הוא ציוני דתי. </w:t>
      </w:r>
    </w:p>
    <w:p w14:paraId="70C92ED5" w14:textId="77777777" w:rsidR="00AD66B4" w:rsidRDefault="00AD66B4" w:rsidP="00AD66B4">
      <w:pPr>
        <w:rPr>
          <w:rtl/>
        </w:rPr>
      </w:pPr>
      <w:bookmarkStart w:id="10127" w:name="_ETM_Q1_2072671"/>
      <w:bookmarkStart w:id="10128" w:name="_ETM_Q1_2072773"/>
      <w:bookmarkStart w:id="10129" w:name="_ETM_Q1_2073791"/>
      <w:bookmarkEnd w:id="10127"/>
      <w:bookmarkEnd w:id="10128"/>
      <w:bookmarkEnd w:id="10129"/>
    </w:p>
    <w:p w14:paraId="71169BBC" w14:textId="77777777" w:rsidR="00AD66B4" w:rsidRDefault="00AD66B4" w:rsidP="00AD66B4">
      <w:pPr>
        <w:pStyle w:val="a5"/>
        <w:keepNext/>
        <w:rPr>
          <w:rtl/>
        </w:rPr>
      </w:pPr>
      <w:bookmarkStart w:id="10130" w:name="ET_speaker_6361_4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30"/>
    </w:p>
    <w:p w14:paraId="0B616CF7" w14:textId="77777777" w:rsidR="00AD66B4" w:rsidRDefault="00AD66B4" w:rsidP="00AD66B4">
      <w:pPr>
        <w:pStyle w:val="KeepWithNext"/>
        <w:rPr>
          <w:rFonts w:hint="cs"/>
          <w:rtl/>
        </w:rPr>
      </w:pPr>
    </w:p>
    <w:p w14:paraId="339E0856" w14:textId="77777777" w:rsidR="00AD66B4" w:rsidRDefault="00AD66B4" w:rsidP="00AD66B4">
      <w:pPr>
        <w:rPr>
          <w:rtl/>
        </w:rPr>
      </w:pPr>
      <w:bookmarkStart w:id="10131" w:name="_ETM_Q1_2074511"/>
      <w:bookmarkStart w:id="10132" w:name="_ETM_Q1_2074590"/>
      <w:bookmarkEnd w:id="10131"/>
      <w:bookmarkEnd w:id="10132"/>
      <w:r>
        <w:rPr>
          <w:rtl/>
        </w:rPr>
        <w:t xml:space="preserve">אה, אתם בעצם הרשימה המשותפת. איך לא עליתי על זה עד היום? אתם המשותפת. </w:t>
      </w:r>
    </w:p>
    <w:p w14:paraId="50B2A575" w14:textId="77777777" w:rsidR="00AD66B4" w:rsidRDefault="00AD66B4" w:rsidP="00AD66B4">
      <w:pPr>
        <w:rPr>
          <w:rtl/>
        </w:rPr>
      </w:pPr>
      <w:bookmarkStart w:id="10133" w:name="_ETM_Q1_2080779"/>
      <w:bookmarkStart w:id="10134" w:name="_ETM_Q1_2080864"/>
      <w:bookmarkEnd w:id="10133"/>
      <w:bookmarkEnd w:id="10134"/>
    </w:p>
    <w:p w14:paraId="708247A7"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5103BCD1" w14:textId="77777777" w:rsidR="00AD66B4" w:rsidRDefault="00AD66B4" w:rsidP="00AD66B4">
      <w:pPr>
        <w:pStyle w:val="KeepWithNext"/>
        <w:rPr>
          <w:rFonts w:hint="cs"/>
          <w:rtl/>
        </w:rPr>
      </w:pPr>
    </w:p>
    <w:p w14:paraId="176F6E2D" w14:textId="77777777" w:rsidR="00AD66B4" w:rsidRDefault="00AD66B4" w:rsidP="00AD66B4">
      <w:pPr>
        <w:rPr>
          <w:rtl/>
        </w:rPr>
      </w:pPr>
      <w:r>
        <w:rPr>
          <w:rtl/>
        </w:rPr>
        <w:t xml:space="preserve">שמע, זה </w:t>
      </w:r>
      <w:bookmarkStart w:id="10135" w:name="_ETM_Q1_2076901"/>
      <w:bookmarkEnd w:id="10135"/>
      <w:r>
        <w:rPr>
          <w:rtl/>
        </w:rPr>
        <w:t xml:space="preserve">יפה שזה נפל לך. </w:t>
      </w:r>
    </w:p>
    <w:p w14:paraId="28E27C6E" w14:textId="77777777" w:rsidR="00AD66B4" w:rsidRDefault="00AD66B4" w:rsidP="00AD66B4">
      <w:pPr>
        <w:rPr>
          <w:rtl/>
        </w:rPr>
      </w:pPr>
    </w:p>
    <w:p w14:paraId="13CC57C3" w14:textId="77777777" w:rsidR="00AD66B4" w:rsidRDefault="00AD66B4" w:rsidP="00AD66B4">
      <w:pPr>
        <w:pStyle w:val="a5"/>
        <w:keepNext/>
        <w:rPr>
          <w:rtl/>
        </w:rPr>
      </w:pPr>
      <w:bookmarkStart w:id="10136" w:name="ET_speaker_6507_47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136"/>
    </w:p>
    <w:p w14:paraId="214F987A" w14:textId="77777777" w:rsidR="00AD66B4" w:rsidRDefault="00AD66B4" w:rsidP="00AD66B4">
      <w:pPr>
        <w:pStyle w:val="KeepWithNext"/>
        <w:rPr>
          <w:rFonts w:hint="cs"/>
          <w:rtl/>
        </w:rPr>
      </w:pPr>
    </w:p>
    <w:p w14:paraId="0599427C" w14:textId="77777777" w:rsidR="00AD66B4" w:rsidRDefault="00AD66B4" w:rsidP="00AD66B4">
      <w:pPr>
        <w:rPr>
          <w:rtl/>
        </w:rPr>
      </w:pPr>
      <w:r>
        <w:rPr>
          <w:rtl/>
        </w:rPr>
        <w:t xml:space="preserve">צריך לעשות לזה סטיקר דחוף, </w:t>
      </w:r>
      <w:bookmarkStart w:id="10137" w:name="_ETM_Q1_2085572"/>
      <w:bookmarkEnd w:id="10137"/>
      <w:r>
        <w:rPr>
          <w:rtl/>
        </w:rPr>
        <w:t xml:space="preserve">סטיקר חדש. </w:t>
      </w:r>
    </w:p>
    <w:p w14:paraId="6398516E" w14:textId="77777777" w:rsidR="00AD66B4" w:rsidRDefault="00AD66B4" w:rsidP="00AD66B4">
      <w:pPr>
        <w:rPr>
          <w:rtl/>
        </w:rPr>
      </w:pPr>
    </w:p>
    <w:p w14:paraId="6578E69D"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6A340653" w14:textId="77777777" w:rsidR="00AD66B4" w:rsidRDefault="00AD66B4" w:rsidP="00AD66B4">
      <w:pPr>
        <w:pStyle w:val="KeepWithNext"/>
        <w:rPr>
          <w:rFonts w:hint="cs"/>
          <w:rtl/>
        </w:rPr>
      </w:pPr>
    </w:p>
    <w:p w14:paraId="68E39091" w14:textId="77777777" w:rsidR="00AD66B4" w:rsidRDefault="00AD66B4" w:rsidP="00AD66B4">
      <w:pPr>
        <w:rPr>
          <w:rtl/>
        </w:rPr>
      </w:pPr>
      <w:bookmarkStart w:id="10138" w:name="_ETM_Q1_2085203"/>
      <w:bookmarkEnd w:id="10138"/>
      <w:r>
        <w:rPr>
          <w:rtl/>
        </w:rPr>
        <w:t xml:space="preserve">אנשי המערכת של יש עתיד. אתם חזקים במדבקות האלה, זה טוב. </w:t>
      </w:r>
    </w:p>
    <w:p w14:paraId="7D2DF286" w14:textId="77777777" w:rsidR="00AD66B4" w:rsidRDefault="00AD66B4" w:rsidP="00AD66B4">
      <w:pPr>
        <w:rPr>
          <w:rtl/>
        </w:rPr>
      </w:pPr>
      <w:bookmarkStart w:id="10139" w:name="_ETM_Q1_2086278"/>
      <w:bookmarkStart w:id="10140" w:name="_ETM_Q1_2086366"/>
      <w:bookmarkStart w:id="10141" w:name="_ETM_Q1_2087303"/>
      <w:bookmarkEnd w:id="10139"/>
      <w:bookmarkEnd w:id="10140"/>
      <w:bookmarkEnd w:id="10141"/>
    </w:p>
    <w:p w14:paraId="66BDF570" w14:textId="77777777" w:rsidR="00AD66B4" w:rsidRDefault="00AD66B4" w:rsidP="00AD66B4">
      <w:pPr>
        <w:pStyle w:val="a5"/>
        <w:keepNext/>
        <w:rPr>
          <w:rtl/>
        </w:rPr>
      </w:pPr>
      <w:bookmarkStart w:id="10142" w:name="ET_speaker_6507_47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142"/>
    </w:p>
    <w:p w14:paraId="207DC625" w14:textId="77777777" w:rsidR="00AD66B4" w:rsidRDefault="00AD66B4" w:rsidP="00AD66B4">
      <w:pPr>
        <w:pStyle w:val="KeepWithNext"/>
        <w:rPr>
          <w:rFonts w:hint="cs"/>
          <w:rtl/>
        </w:rPr>
      </w:pPr>
    </w:p>
    <w:p w14:paraId="142747F8" w14:textId="77777777" w:rsidR="00AD66B4" w:rsidRDefault="00AD66B4" w:rsidP="00AD66B4">
      <w:pPr>
        <w:rPr>
          <w:rtl/>
        </w:rPr>
      </w:pPr>
      <w:bookmarkStart w:id="10143" w:name="_ETM_Q1_2087931"/>
      <w:bookmarkStart w:id="10144" w:name="_ETM_Q1_2088005"/>
      <w:bookmarkEnd w:id="10143"/>
      <w:bookmarkEnd w:id="10144"/>
      <w:r>
        <w:rPr>
          <w:rtl/>
        </w:rPr>
        <w:t xml:space="preserve">אנחנו חזקים בהרבה דברים. </w:t>
      </w:r>
    </w:p>
    <w:p w14:paraId="4200B65B" w14:textId="77777777" w:rsidR="00AD66B4" w:rsidRDefault="00AD66B4" w:rsidP="00AD66B4">
      <w:pPr>
        <w:rPr>
          <w:rtl/>
        </w:rPr>
      </w:pPr>
      <w:bookmarkStart w:id="10145" w:name="_ETM_Q1_2093783"/>
      <w:bookmarkStart w:id="10146" w:name="_ETM_Q1_2093861"/>
      <w:bookmarkEnd w:id="10145"/>
      <w:bookmarkEnd w:id="10146"/>
    </w:p>
    <w:p w14:paraId="3060A2EB"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0656CD64" w14:textId="77777777" w:rsidR="00AD66B4" w:rsidRDefault="00AD66B4" w:rsidP="00AD66B4">
      <w:pPr>
        <w:pStyle w:val="KeepWithNext"/>
        <w:rPr>
          <w:rFonts w:hint="cs"/>
          <w:rtl/>
        </w:rPr>
      </w:pPr>
    </w:p>
    <w:p w14:paraId="4B123BC3" w14:textId="77777777" w:rsidR="00AD66B4" w:rsidRDefault="00AD66B4" w:rsidP="00AD66B4">
      <w:pPr>
        <w:rPr>
          <w:rtl/>
        </w:rPr>
      </w:pPr>
      <w:r>
        <w:rPr>
          <w:rtl/>
        </w:rPr>
        <w:t xml:space="preserve">זה נכון. בצדק, </w:t>
      </w:r>
      <w:bookmarkStart w:id="10147" w:name="_ETM_Q1_2094460"/>
      <w:bookmarkEnd w:id="10147"/>
      <w:r>
        <w:rPr>
          <w:rtl/>
        </w:rPr>
        <w:t xml:space="preserve">בהנהלה, במנהלה. תכף נגלה גם אם זה באפיית עוגות. </w:t>
      </w:r>
    </w:p>
    <w:p w14:paraId="158B77CB" w14:textId="77777777" w:rsidR="00AD66B4" w:rsidRDefault="00AD66B4" w:rsidP="00AD66B4">
      <w:pPr>
        <w:rPr>
          <w:rtl/>
        </w:rPr>
      </w:pPr>
    </w:p>
    <w:p w14:paraId="227F52F5" w14:textId="77777777" w:rsidR="00AD66B4" w:rsidRDefault="00AD66B4" w:rsidP="00AD66B4">
      <w:pPr>
        <w:pStyle w:val="a5"/>
        <w:keepNext/>
        <w:rPr>
          <w:rtl/>
        </w:rPr>
      </w:pPr>
      <w:bookmarkStart w:id="10148" w:name="ET_speaker_6507_47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148"/>
    </w:p>
    <w:p w14:paraId="099E3AED" w14:textId="77777777" w:rsidR="00AD66B4" w:rsidRDefault="00AD66B4" w:rsidP="00AD66B4">
      <w:pPr>
        <w:pStyle w:val="KeepWithNext"/>
        <w:rPr>
          <w:rFonts w:hint="cs"/>
          <w:rtl/>
        </w:rPr>
      </w:pPr>
    </w:p>
    <w:p w14:paraId="1647593C" w14:textId="77777777" w:rsidR="00AD66B4" w:rsidRDefault="00AD66B4" w:rsidP="00AD66B4">
      <w:pPr>
        <w:rPr>
          <w:rtl/>
        </w:rPr>
      </w:pPr>
      <w:r>
        <w:rPr>
          <w:rtl/>
        </w:rPr>
        <w:t xml:space="preserve">לא תתאכזב. </w:t>
      </w:r>
    </w:p>
    <w:p w14:paraId="4A37230B" w14:textId="77777777" w:rsidR="00AD66B4" w:rsidRDefault="00AD66B4" w:rsidP="00AD66B4">
      <w:pPr>
        <w:rPr>
          <w:rtl/>
        </w:rPr>
      </w:pPr>
      <w:bookmarkStart w:id="10149" w:name="_ETM_Q1_2093964"/>
      <w:bookmarkStart w:id="10150" w:name="_ETM_Q1_2094026"/>
      <w:bookmarkEnd w:id="10149"/>
      <w:bookmarkEnd w:id="10150"/>
    </w:p>
    <w:p w14:paraId="40484B71" w14:textId="77777777" w:rsidR="00AD66B4" w:rsidRDefault="00AD66B4" w:rsidP="00AD66B4">
      <w:pPr>
        <w:pStyle w:val="a5"/>
        <w:keepNext/>
        <w:rPr>
          <w:rtl/>
        </w:rPr>
      </w:pPr>
      <w:bookmarkStart w:id="10151" w:name="ET_speaker_6361_4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51"/>
    </w:p>
    <w:p w14:paraId="3082FDDA" w14:textId="77777777" w:rsidR="00AD66B4" w:rsidRDefault="00AD66B4" w:rsidP="00AD66B4">
      <w:pPr>
        <w:pStyle w:val="KeepWithNext"/>
        <w:rPr>
          <w:rFonts w:hint="cs"/>
          <w:rtl/>
        </w:rPr>
      </w:pPr>
    </w:p>
    <w:p w14:paraId="2C5158D5" w14:textId="77777777" w:rsidR="00AD66B4" w:rsidRDefault="00AD66B4" w:rsidP="00AD66B4">
      <w:pPr>
        <w:rPr>
          <w:rtl/>
        </w:rPr>
      </w:pPr>
      <w:r>
        <w:rPr>
          <w:rtl/>
        </w:rPr>
        <w:t xml:space="preserve">יש קבוצת </w:t>
      </w:r>
      <w:proofErr w:type="spellStart"/>
      <w:r>
        <w:rPr>
          <w:rtl/>
        </w:rPr>
        <w:t>ווטסאפ</w:t>
      </w:r>
      <w:proofErr w:type="spellEnd"/>
      <w:r>
        <w:rPr>
          <w:rtl/>
        </w:rPr>
        <w:t xml:space="preserve"> משותפת לעוצמה וביזיון הדתי, לציונות הדתית?</w:t>
      </w:r>
    </w:p>
    <w:p w14:paraId="47C9A58A" w14:textId="77777777" w:rsidR="00AD66B4" w:rsidRDefault="00AD66B4" w:rsidP="00AD66B4">
      <w:pPr>
        <w:rPr>
          <w:rtl/>
        </w:rPr>
      </w:pPr>
      <w:bookmarkStart w:id="10152" w:name="_ETM_Q1_2106056"/>
      <w:bookmarkStart w:id="10153" w:name="_ETM_Q1_2106139"/>
      <w:bookmarkEnd w:id="10152"/>
      <w:bookmarkEnd w:id="10153"/>
    </w:p>
    <w:p w14:paraId="1DE087E3" w14:textId="77777777" w:rsidR="00AD66B4" w:rsidRDefault="00AD66B4" w:rsidP="00AD66B4">
      <w:pPr>
        <w:pStyle w:val="af8"/>
        <w:keepNext/>
        <w:rPr>
          <w:rtl/>
        </w:rPr>
      </w:pPr>
      <w:bookmarkStart w:id="10154" w:name="ET_yor_6460_48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154"/>
    </w:p>
    <w:p w14:paraId="49C9C065" w14:textId="77777777" w:rsidR="00AD66B4" w:rsidRDefault="00AD66B4" w:rsidP="00AD66B4">
      <w:pPr>
        <w:pStyle w:val="KeepWithNext"/>
        <w:rPr>
          <w:rFonts w:hint="cs"/>
          <w:rtl/>
        </w:rPr>
      </w:pPr>
    </w:p>
    <w:p w14:paraId="5BE6AD9E" w14:textId="77777777" w:rsidR="00AD66B4" w:rsidRDefault="00AD66B4" w:rsidP="00AD66B4">
      <w:pPr>
        <w:rPr>
          <w:rtl/>
        </w:rPr>
      </w:pPr>
      <w:r>
        <w:rPr>
          <w:rtl/>
        </w:rPr>
        <w:t xml:space="preserve">לא להגזים. </w:t>
      </w:r>
    </w:p>
    <w:p w14:paraId="3B9F78D1" w14:textId="77777777" w:rsidR="00AD66B4" w:rsidRDefault="00AD66B4" w:rsidP="00AD66B4">
      <w:pPr>
        <w:rPr>
          <w:rtl/>
        </w:rPr>
      </w:pPr>
      <w:bookmarkStart w:id="10155" w:name="_ETM_Q1_2107856"/>
      <w:bookmarkStart w:id="10156" w:name="_ETM_Q1_2107926"/>
      <w:bookmarkEnd w:id="10155"/>
      <w:bookmarkEnd w:id="10156"/>
    </w:p>
    <w:p w14:paraId="6FEAAB69" w14:textId="77777777" w:rsidR="00AD66B4" w:rsidRDefault="00AD66B4" w:rsidP="00AD66B4">
      <w:pPr>
        <w:pStyle w:val="a5"/>
        <w:keepNext/>
        <w:rPr>
          <w:rtl/>
        </w:rPr>
      </w:pPr>
      <w:bookmarkStart w:id="10157" w:name="ET_speaker_6361_4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57"/>
    </w:p>
    <w:p w14:paraId="18BED1E9" w14:textId="77777777" w:rsidR="00AD66B4" w:rsidRDefault="00AD66B4" w:rsidP="00AD66B4">
      <w:pPr>
        <w:pStyle w:val="KeepWithNext"/>
        <w:rPr>
          <w:rFonts w:hint="cs"/>
          <w:rtl/>
        </w:rPr>
      </w:pPr>
    </w:p>
    <w:p w14:paraId="6B87875F" w14:textId="77777777" w:rsidR="00AD66B4" w:rsidRDefault="00AD66B4" w:rsidP="00AD66B4">
      <w:pPr>
        <w:rPr>
          <w:rtl/>
        </w:rPr>
      </w:pPr>
      <w:r>
        <w:rPr>
          <w:rtl/>
        </w:rPr>
        <w:t xml:space="preserve">רצתם </w:t>
      </w:r>
      <w:bookmarkStart w:id="10158" w:name="_ETM_Q1_2103625"/>
      <w:bookmarkEnd w:id="10158"/>
      <w:r>
        <w:rPr>
          <w:rtl/>
        </w:rPr>
        <w:t>יחד בבחירות, איזו הגזמה. כן, יש?</w:t>
      </w:r>
    </w:p>
    <w:p w14:paraId="49613C66" w14:textId="77777777" w:rsidR="00AD66B4" w:rsidRDefault="00AD66B4" w:rsidP="00AD66B4">
      <w:pPr>
        <w:pStyle w:val="af8"/>
        <w:keepNext/>
        <w:rPr>
          <w:rStyle w:val="TagStyle"/>
          <w:rtl/>
        </w:rPr>
      </w:pPr>
    </w:p>
    <w:p w14:paraId="3256FCAF" w14:textId="77777777" w:rsidR="00AD66B4" w:rsidRDefault="00AD66B4" w:rsidP="00AD66B4">
      <w:pPr>
        <w:pStyle w:val="a5"/>
        <w:keepNext/>
        <w:rPr>
          <w:rFonts w:hint="cs"/>
          <w:rtl/>
        </w:rPr>
      </w:pPr>
      <w:bookmarkStart w:id="10159" w:name="ET_speaker_קריאה_48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159"/>
    </w:p>
    <w:p w14:paraId="4E288111" w14:textId="77777777" w:rsidR="00AD66B4" w:rsidRDefault="00AD66B4" w:rsidP="00AD66B4">
      <w:pPr>
        <w:pStyle w:val="KeepWithNext"/>
        <w:rPr>
          <w:rFonts w:hint="cs"/>
          <w:rtl/>
          <w:lang w:eastAsia="he-IL"/>
        </w:rPr>
      </w:pPr>
    </w:p>
    <w:p w14:paraId="02EC4B90" w14:textId="77777777" w:rsidR="00AD66B4" w:rsidRDefault="00AD66B4" w:rsidP="00AD66B4">
      <w:pPr>
        <w:rPr>
          <w:rtl/>
          <w:lang w:eastAsia="he-IL"/>
        </w:rPr>
      </w:pPr>
      <w:r>
        <w:rPr>
          <w:rtl/>
          <w:lang w:eastAsia="he-IL"/>
        </w:rPr>
        <w:t xml:space="preserve">אהבתי את הביזיון. </w:t>
      </w:r>
    </w:p>
    <w:p w14:paraId="3E1B7362" w14:textId="77777777" w:rsidR="00AD66B4" w:rsidRDefault="00AD66B4" w:rsidP="00AD66B4">
      <w:pPr>
        <w:rPr>
          <w:rtl/>
          <w:lang w:eastAsia="he-IL"/>
        </w:rPr>
      </w:pPr>
    </w:p>
    <w:p w14:paraId="3E26468E" w14:textId="77777777" w:rsidR="00AD66B4" w:rsidRDefault="00AD66B4" w:rsidP="00AD66B4">
      <w:pPr>
        <w:pStyle w:val="a5"/>
        <w:keepNext/>
        <w:rPr>
          <w:rtl/>
        </w:rPr>
      </w:pPr>
      <w:bookmarkStart w:id="10160" w:name="ET_speaker_6361_4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60"/>
    </w:p>
    <w:p w14:paraId="5D6D78CC" w14:textId="77777777" w:rsidR="00AD66B4" w:rsidRDefault="00AD66B4" w:rsidP="00AD66B4">
      <w:pPr>
        <w:pStyle w:val="KeepWithNext"/>
        <w:rPr>
          <w:rFonts w:hint="cs"/>
          <w:rtl/>
          <w:lang w:eastAsia="he-IL"/>
        </w:rPr>
      </w:pPr>
    </w:p>
    <w:p w14:paraId="4BC00153" w14:textId="77777777" w:rsidR="00AD66B4" w:rsidRDefault="00AD66B4" w:rsidP="00AD66B4">
      <w:pPr>
        <w:rPr>
          <w:rtl/>
          <w:lang w:eastAsia="he-IL"/>
        </w:rPr>
      </w:pPr>
      <w:r>
        <w:rPr>
          <w:rtl/>
          <w:lang w:eastAsia="he-IL"/>
        </w:rPr>
        <w:t>איזה ביזיון?</w:t>
      </w:r>
      <w:bookmarkStart w:id="10161" w:name="_ETM_Q1_2112906"/>
      <w:bookmarkEnd w:id="10161"/>
    </w:p>
    <w:p w14:paraId="1FFFB77A" w14:textId="77777777" w:rsidR="00AD66B4" w:rsidRDefault="00AD66B4" w:rsidP="00AD66B4">
      <w:pPr>
        <w:rPr>
          <w:rtl/>
          <w:lang w:eastAsia="he-IL"/>
        </w:rPr>
      </w:pPr>
      <w:bookmarkStart w:id="10162" w:name="_ETM_Q1_2112995"/>
      <w:bookmarkEnd w:id="10162"/>
    </w:p>
    <w:p w14:paraId="302E937F" w14:textId="77777777" w:rsidR="00AD66B4" w:rsidRDefault="00AD66B4" w:rsidP="00AD66B4">
      <w:pPr>
        <w:pStyle w:val="a5"/>
        <w:keepNext/>
        <w:rPr>
          <w:rtl/>
        </w:rPr>
      </w:pPr>
      <w:bookmarkStart w:id="10163" w:name="_ETM_Q1_2113994"/>
      <w:bookmarkStart w:id="10164" w:name="_ETM_Q1_2114066"/>
      <w:bookmarkStart w:id="10165" w:name="ET_speaker_קריאה_485"/>
      <w:bookmarkEnd w:id="10163"/>
      <w:bookmarkEnd w:id="1016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165"/>
    </w:p>
    <w:p w14:paraId="05DD3041" w14:textId="77777777" w:rsidR="00AD66B4" w:rsidRDefault="00AD66B4" w:rsidP="00AD66B4">
      <w:pPr>
        <w:pStyle w:val="KeepWithNext"/>
        <w:rPr>
          <w:rFonts w:hint="cs"/>
          <w:rtl/>
          <w:lang w:eastAsia="he-IL"/>
        </w:rPr>
      </w:pPr>
    </w:p>
    <w:p w14:paraId="1190DB2C" w14:textId="77777777" w:rsidR="00AD66B4" w:rsidRDefault="00AD66B4" w:rsidP="00AD66B4">
      <w:pPr>
        <w:rPr>
          <w:rtl/>
          <w:lang w:eastAsia="he-IL"/>
        </w:rPr>
      </w:pPr>
      <w:bookmarkStart w:id="10166" w:name="_ETM_Q1_2116804"/>
      <w:bookmarkEnd w:id="10166"/>
      <w:r>
        <w:rPr>
          <w:rtl/>
          <w:lang w:eastAsia="he-IL"/>
        </w:rPr>
        <w:t xml:space="preserve">אמרת הביזיון הדתי. </w:t>
      </w:r>
    </w:p>
    <w:p w14:paraId="7D34EB3E" w14:textId="77777777" w:rsidR="00AD66B4" w:rsidRDefault="00AD66B4" w:rsidP="00AD66B4">
      <w:pPr>
        <w:rPr>
          <w:rtl/>
          <w:lang w:eastAsia="he-IL"/>
        </w:rPr>
      </w:pPr>
    </w:p>
    <w:p w14:paraId="72319591" w14:textId="77777777" w:rsidR="00AD66B4" w:rsidRDefault="00AD66B4" w:rsidP="00AD66B4">
      <w:pPr>
        <w:pStyle w:val="a5"/>
        <w:keepNext/>
        <w:rPr>
          <w:rtl/>
        </w:rPr>
      </w:pPr>
      <w:bookmarkStart w:id="10167" w:name="ET_speaker_6361_4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67"/>
    </w:p>
    <w:p w14:paraId="7343D92E" w14:textId="77777777" w:rsidR="00AD66B4" w:rsidRDefault="00AD66B4" w:rsidP="00AD66B4">
      <w:pPr>
        <w:pStyle w:val="KeepWithNext"/>
        <w:rPr>
          <w:rFonts w:hint="cs"/>
          <w:rtl/>
          <w:lang w:eastAsia="he-IL"/>
        </w:rPr>
      </w:pPr>
    </w:p>
    <w:p w14:paraId="0CEF9D25" w14:textId="77777777" w:rsidR="00AD66B4" w:rsidRDefault="00AD66B4" w:rsidP="00AD66B4">
      <w:pPr>
        <w:rPr>
          <w:rtl/>
          <w:lang w:eastAsia="he-IL"/>
        </w:rPr>
      </w:pPr>
      <w:r>
        <w:rPr>
          <w:rtl/>
          <w:lang w:eastAsia="he-IL"/>
        </w:rPr>
        <w:t xml:space="preserve">נכון וזה מוקלט. אני לא </w:t>
      </w:r>
      <w:bookmarkStart w:id="10168" w:name="_ETM_Q1_2122372"/>
      <w:bookmarkEnd w:id="10168"/>
      <w:r>
        <w:rPr>
          <w:rtl/>
          <w:lang w:eastAsia="he-IL"/>
        </w:rPr>
        <w:t xml:space="preserve">לוקח את דבריי בחזרה. מה שעשו </w:t>
      </w:r>
      <w:proofErr w:type="spellStart"/>
      <w:r>
        <w:rPr>
          <w:rtl/>
          <w:lang w:eastAsia="he-IL"/>
        </w:rPr>
        <w:t>לברנד</w:t>
      </w:r>
      <w:proofErr w:type="spellEnd"/>
      <w:r>
        <w:rPr>
          <w:rtl/>
          <w:lang w:eastAsia="he-IL"/>
        </w:rPr>
        <w:t xml:space="preserve"> הציונות הדתית, </w:t>
      </w:r>
      <w:bookmarkStart w:id="10169" w:name="_ETM_Q1_2126745"/>
      <w:bookmarkEnd w:id="10169"/>
      <w:r>
        <w:rPr>
          <w:rtl/>
          <w:lang w:eastAsia="he-IL"/>
        </w:rPr>
        <w:t xml:space="preserve">זה בזיון. רגע, אז אין קבוצת </w:t>
      </w:r>
      <w:proofErr w:type="spellStart"/>
      <w:r>
        <w:rPr>
          <w:rtl/>
          <w:lang w:eastAsia="he-IL"/>
        </w:rPr>
        <w:t>ווטסאפ</w:t>
      </w:r>
      <w:proofErr w:type="spellEnd"/>
      <w:r>
        <w:rPr>
          <w:rtl/>
          <w:lang w:eastAsia="he-IL"/>
        </w:rPr>
        <w:t xml:space="preserve"> משותפת?</w:t>
      </w:r>
    </w:p>
    <w:p w14:paraId="5F6C496A" w14:textId="77777777" w:rsidR="00AD66B4" w:rsidRDefault="00AD66B4" w:rsidP="00AD66B4">
      <w:pPr>
        <w:rPr>
          <w:rtl/>
          <w:lang w:eastAsia="he-IL"/>
        </w:rPr>
      </w:pPr>
      <w:bookmarkStart w:id="10170" w:name="_ETM_Q1_2130072"/>
      <w:bookmarkStart w:id="10171" w:name="_ETM_Q1_2130178"/>
      <w:bookmarkEnd w:id="10170"/>
      <w:bookmarkEnd w:id="10171"/>
    </w:p>
    <w:p w14:paraId="58495175"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0FC6C934" w14:textId="77777777" w:rsidR="00AD66B4" w:rsidRDefault="00AD66B4" w:rsidP="00AD66B4">
      <w:pPr>
        <w:pStyle w:val="KeepWithNext"/>
        <w:rPr>
          <w:rFonts w:hint="cs"/>
          <w:rtl/>
          <w:lang w:eastAsia="he-IL"/>
        </w:rPr>
      </w:pPr>
    </w:p>
    <w:p w14:paraId="58217F3F" w14:textId="77777777" w:rsidR="00AD66B4" w:rsidRDefault="00AD66B4" w:rsidP="00AD66B4">
      <w:pPr>
        <w:rPr>
          <w:rtl/>
          <w:lang w:eastAsia="he-IL"/>
        </w:rPr>
      </w:pPr>
      <w:bookmarkStart w:id="10172" w:name="_ETM_Q1_2131209"/>
      <w:bookmarkEnd w:id="10172"/>
      <w:r>
        <w:rPr>
          <w:rtl/>
          <w:lang w:eastAsia="he-IL"/>
        </w:rPr>
        <w:t xml:space="preserve">יש ערכים משותפים. </w:t>
      </w:r>
    </w:p>
    <w:p w14:paraId="181B65F0" w14:textId="77777777" w:rsidR="00AD66B4" w:rsidRDefault="00AD66B4" w:rsidP="00AD66B4">
      <w:pPr>
        <w:rPr>
          <w:rtl/>
          <w:lang w:eastAsia="he-IL"/>
        </w:rPr>
      </w:pPr>
    </w:p>
    <w:p w14:paraId="6E2257B1" w14:textId="77777777" w:rsidR="00AD66B4" w:rsidRDefault="00AD66B4" w:rsidP="00AD66B4">
      <w:pPr>
        <w:pStyle w:val="a5"/>
        <w:keepNext/>
        <w:rPr>
          <w:rtl/>
        </w:rPr>
      </w:pPr>
      <w:bookmarkStart w:id="10173" w:name="ET_speaker_6361_4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73"/>
    </w:p>
    <w:p w14:paraId="368B0149" w14:textId="77777777" w:rsidR="00AD66B4" w:rsidRDefault="00AD66B4" w:rsidP="00AD66B4">
      <w:pPr>
        <w:pStyle w:val="KeepWithNext"/>
        <w:rPr>
          <w:rFonts w:hint="cs"/>
          <w:rtl/>
          <w:lang w:eastAsia="he-IL"/>
        </w:rPr>
      </w:pPr>
    </w:p>
    <w:p w14:paraId="0DBD1B39" w14:textId="77777777" w:rsidR="00AD66B4" w:rsidRDefault="00AD66B4" w:rsidP="00AD66B4">
      <w:pPr>
        <w:rPr>
          <w:rtl/>
          <w:lang w:eastAsia="he-IL"/>
        </w:rPr>
      </w:pPr>
      <w:r>
        <w:rPr>
          <w:rtl/>
          <w:lang w:eastAsia="he-IL"/>
        </w:rPr>
        <w:t xml:space="preserve">בוא נשמע על הערכים המשותפים. </w:t>
      </w:r>
    </w:p>
    <w:p w14:paraId="2ACA1B0C" w14:textId="77777777" w:rsidR="00AD66B4" w:rsidRDefault="00AD66B4" w:rsidP="00AD66B4">
      <w:pPr>
        <w:rPr>
          <w:rtl/>
          <w:lang w:eastAsia="he-IL"/>
        </w:rPr>
      </w:pPr>
      <w:bookmarkStart w:id="10174" w:name="_ETM_Q1_2114868"/>
      <w:bookmarkStart w:id="10175" w:name="_ETM_Q1_2114957"/>
      <w:bookmarkEnd w:id="10174"/>
      <w:bookmarkEnd w:id="10175"/>
    </w:p>
    <w:p w14:paraId="267C5DD3"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0C281F8D" w14:textId="77777777" w:rsidR="00AD66B4" w:rsidRDefault="00AD66B4" w:rsidP="00AD66B4">
      <w:pPr>
        <w:pStyle w:val="KeepWithNext"/>
        <w:rPr>
          <w:rFonts w:hint="cs"/>
          <w:rtl/>
        </w:rPr>
      </w:pPr>
    </w:p>
    <w:p w14:paraId="7A4F2B07" w14:textId="77777777" w:rsidR="00AD66B4" w:rsidRDefault="00AD66B4" w:rsidP="00AD66B4">
      <w:pPr>
        <w:rPr>
          <w:rtl/>
        </w:rPr>
      </w:pPr>
      <w:r>
        <w:rPr>
          <w:rtl/>
        </w:rPr>
        <w:t xml:space="preserve">אותם ערכים שיש לנו איתכם. </w:t>
      </w:r>
      <w:bookmarkStart w:id="10176" w:name="_ETM_Q1_2134701"/>
      <w:bookmarkStart w:id="10177" w:name="_ETM_Q1_2134940"/>
      <w:bookmarkEnd w:id="10176"/>
      <w:bookmarkEnd w:id="10177"/>
    </w:p>
    <w:p w14:paraId="4A329E55" w14:textId="77777777" w:rsidR="00AD66B4" w:rsidRDefault="00AD66B4" w:rsidP="00AD66B4">
      <w:pPr>
        <w:rPr>
          <w:rtl/>
        </w:rPr>
      </w:pPr>
      <w:bookmarkStart w:id="10178" w:name="_ETM_Q1_2135068"/>
      <w:bookmarkEnd w:id="10178"/>
    </w:p>
    <w:p w14:paraId="12F10736" w14:textId="77777777" w:rsidR="00AD66B4" w:rsidRDefault="00AD66B4" w:rsidP="00AD66B4">
      <w:pPr>
        <w:pStyle w:val="a5"/>
        <w:keepNext/>
        <w:rPr>
          <w:rtl/>
        </w:rPr>
      </w:pPr>
      <w:bookmarkStart w:id="10179" w:name="ET_speaker_6361_4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79"/>
    </w:p>
    <w:p w14:paraId="43AE5E69" w14:textId="77777777" w:rsidR="00AD66B4" w:rsidRDefault="00AD66B4" w:rsidP="00AD66B4">
      <w:pPr>
        <w:pStyle w:val="KeepWithNext"/>
        <w:rPr>
          <w:rFonts w:hint="cs"/>
          <w:rtl/>
        </w:rPr>
      </w:pPr>
    </w:p>
    <w:p w14:paraId="1368BA0A" w14:textId="77777777" w:rsidR="00AD66B4" w:rsidRDefault="00AD66B4" w:rsidP="00AD66B4">
      <w:pPr>
        <w:rPr>
          <w:rtl/>
        </w:rPr>
      </w:pPr>
      <w:bookmarkStart w:id="10180" w:name="_ETM_Q1_2136935"/>
      <w:bookmarkStart w:id="10181" w:name="_ETM_Q1_2137013"/>
      <w:bookmarkEnd w:id="10180"/>
      <w:bookmarkEnd w:id="10181"/>
      <w:r>
        <w:rPr>
          <w:rtl/>
        </w:rPr>
        <w:t xml:space="preserve">די, נו. </w:t>
      </w:r>
    </w:p>
    <w:p w14:paraId="33B5C795" w14:textId="77777777" w:rsidR="00AD66B4" w:rsidRDefault="00AD66B4" w:rsidP="00AD66B4">
      <w:pPr>
        <w:rPr>
          <w:rtl/>
        </w:rPr>
      </w:pPr>
    </w:p>
    <w:p w14:paraId="5FB67093"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509A23F" w14:textId="77777777" w:rsidR="00AD66B4" w:rsidRDefault="00AD66B4" w:rsidP="00AD66B4">
      <w:pPr>
        <w:pStyle w:val="KeepWithNext"/>
        <w:rPr>
          <w:rFonts w:hint="cs"/>
          <w:rtl/>
        </w:rPr>
      </w:pPr>
    </w:p>
    <w:p w14:paraId="0DA24BD7" w14:textId="77777777" w:rsidR="00AD66B4" w:rsidRDefault="00AD66B4" w:rsidP="00AD66B4">
      <w:pPr>
        <w:rPr>
          <w:rtl/>
        </w:rPr>
      </w:pPr>
      <w:r>
        <w:rPr>
          <w:rtl/>
        </w:rPr>
        <w:t xml:space="preserve">יש לנו מלא דברים משותפים. </w:t>
      </w:r>
    </w:p>
    <w:p w14:paraId="264441D0" w14:textId="77777777" w:rsidR="00AD66B4" w:rsidRDefault="00AD66B4" w:rsidP="00AD66B4">
      <w:pPr>
        <w:rPr>
          <w:rtl/>
        </w:rPr>
      </w:pPr>
      <w:bookmarkStart w:id="10182" w:name="_ETM_Q1_2132103"/>
      <w:bookmarkStart w:id="10183" w:name="_ETM_Q1_2132191"/>
      <w:bookmarkStart w:id="10184" w:name="_ETM_Q1_2133495"/>
      <w:bookmarkEnd w:id="10182"/>
      <w:bookmarkEnd w:id="10183"/>
      <w:bookmarkEnd w:id="10184"/>
    </w:p>
    <w:p w14:paraId="239D7FB6" w14:textId="77777777" w:rsidR="00AD66B4" w:rsidRDefault="00AD66B4" w:rsidP="00AD66B4">
      <w:pPr>
        <w:pStyle w:val="a5"/>
        <w:keepNext/>
        <w:rPr>
          <w:rtl/>
        </w:rPr>
      </w:pPr>
      <w:bookmarkStart w:id="10185" w:name="ET_speaker_6361_4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85"/>
    </w:p>
    <w:p w14:paraId="6C3936F7" w14:textId="77777777" w:rsidR="00AD66B4" w:rsidRDefault="00AD66B4" w:rsidP="00AD66B4">
      <w:pPr>
        <w:pStyle w:val="KeepWithNext"/>
        <w:rPr>
          <w:rFonts w:hint="cs"/>
          <w:rtl/>
        </w:rPr>
      </w:pPr>
    </w:p>
    <w:p w14:paraId="69FE975E" w14:textId="77777777" w:rsidR="00AD66B4" w:rsidRDefault="00AD66B4" w:rsidP="00AD66B4">
      <w:pPr>
        <w:rPr>
          <w:rtl/>
        </w:rPr>
      </w:pPr>
      <w:bookmarkStart w:id="10186" w:name="_ETM_Q1_2134188"/>
      <w:bookmarkStart w:id="10187" w:name="_ETM_Q1_2134277"/>
      <w:bookmarkEnd w:id="10186"/>
      <w:bookmarkEnd w:id="10187"/>
      <w:r>
        <w:rPr>
          <w:rtl/>
        </w:rPr>
        <w:t>כגון? עזוב לנו, ב</w:t>
      </w:r>
      <w:bookmarkStart w:id="10188" w:name="_ETM_Q1_2136436"/>
      <w:bookmarkEnd w:id="10188"/>
      <w:r>
        <w:rPr>
          <w:rtl/>
        </w:rPr>
        <w:t>וא נדבר על הציונות הדתית ועוצמה.</w:t>
      </w:r>
    </w:p>
    <w:p w14:paraId="6701D1E1" w14:textId="77777777" w:rsidR="00AD66B4" w:rsidRDefault="00AD66B4" w:rsidP="00AD66B4">
      <w:pPr>
        <w:rPr>
          <w:rtl/>
        </w:rPr>
      </w:pPr>
      <w:bookmarkStart w:id="10189" w:name="_ETM_Q1_2135655"/>
      <w:bookmarkStart w:id="10190" w:name="_ETM_Q1_2135749"/>
      <w:bookmarkEnd w:id="10189"/>
      <w:bookmarkEnd w:id="10190"/>
    </w:p>
    <w:p w14:paraId="4BDD91AF" w14:textId="77777777" w:rsidR="00AD66B4" w:rsidRDefault="00AD66B4" w:rsidP="00AD66B4">
      <w:pPr>
        <w:pStyle w:val="af8"/>
        <w:keepNext/>
        <w:rPr>
          <w:rtl/>
        </w:rPr>
      </w:pPr>
      <w:bookmarkStart w:id="10191" w:name="ET_yor_6460_49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191"/>
    </w:p>
    <w:p w14:paraId="0E2AC476" w14:textId="77777777" w:rsidR="00AD66B4" w:rsidRDefault="00AD66B4" w:rsidP="00AD66B4">
      <w:pPr>
        <w:pStyle w:val="KeepWithNext"/>
        <w:rPr>
          <w:rFonts w:hint="cs"/>
          <w:rtl/>
        </w:rPr>
      </w:pPr>
    </w:p>
    <w:p w14:paraId="19BFAD33" w14:textId="77777777" w:rsidR="00AD66B4" w:rsidRDefault="00AD66B4" w:rsidP="00AD66B4">
      <w:pPr>
        <w:rPr>
          <w:rtl/>
        </w:rPr>
      </w:pPr>
      <w:bookmarkStart w:id="10192" w:name="_ETM_Q1_2137059"/>
      <w:bookmarkEnd w:id="10192"/>
      <w:r>
        <w:rPr>
          <w:rtl/>
        </w:rPr>
        <w:t xml:space="preserve">עכשיו אנחנו מדברים על יש עתיד. </w:t>
      </w:r>
    </w:p>
    <w:p w14:paraId="69643832" w14:textId="77777777" w:rsidR="00AD66B4" w:rsidRDefault="00AD66B4" w:rsidP="00AD66B4">
      <w:pPr>
        <w:rPr>
          <w:rtl/>
        </w:rPr>
      </w:pPr>
    </w:p>
    <w:p w14:paraId="44CCB89F" w14:textId="77777777" w:rsidR="00AD66B4" w:rsidRDefault="00AD66B4" w:rsidP="00AD66B4">
      <w:pPr>
        <w:pStyle w:val="a5"/>
        <w:keepNext/>
        <w:rPr>
          <w:rtl/>
        </w:rPr>
      </w:pPr>
      <w:bookmarkStart w:id="10193" w:name="ET_speaker_6507_49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193"/>
    </w:p>
    <w:p w14:paraId="7CD37929" w14:textId="77777777" w:rsidR="00AD66B4" w:rsidRDefault="00AD66B4" w:rsidP="00AD66B4">
      <w:pPr>
        <w:pStyle w:val="KeepWithNext"/>
        <w:rPr>
          <w:rFonts w:hint="cs"/>
          <w:rtl/>
        </w:rPr>
      </w:pPr>
    </w:p>
    <w:p w14:paraId="57DC0C16" w14:textId="77777777" w:rsidR="00AD66B4" w:rsidRDefault="00AD66B4" w:rsidP="00AD66B4">
      <w:pPr>
        <w:rPr>
          <w:rtl/>
        </w:rPr>
      </w:pPr>
      <w:r>
        <w:rPr>
          <w:rtl/>
        </w:rPr>
        <w:t>מה השאלה?</w:t>
      </w:r>
    </w:p>
    <w:p w14:paraId="2FC87AF0" w14:textId="77777777" w:rsidR="00AD66B4" w:rsidRDefault="00AD66B4" w:rsidP="00AD66B4">
      <w:pPr>
        <w:rPr>
          <w:rtl/>
        </w:rPr>
      </w:pPr>
    </w:p>
    <w:p w14:paraId="392125F3" w14:textId="77777777" w:rsidR="00AD66B4" w:rsidRDefault="00AD66B4" w:rsidP="00AD66B4">
      <w:pPr>
        <w:pStyle w:val="af8"/>
        <w:keepNext/>
        <w:rPr>
          <w:rtl/>
        </w:rPr>
      </w:pPr>
      <w:bookmarkStart w:id="10194" w:name="ET_yor_6460_49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194"/>
    </w:p>
    <w:p w14:paraId="47B9B02C" w14:textId="77777777" w:rsidR="00AD66B4" w:rsidRDefault="00AD66B4" w:rsidP="00AD66B4">
      <w:pPr>
        <w:pStyle w:val="KeepWithNext"/>
        <w:rPr>
          <w:rFonts w:hint="cs"/>
          <w:rtl/>
        </w:rPr>
      </w:pPr>
    </w:p>
    <w:p w14:paraId="39A85A1B" w14:textId="77777777" w:rsidR="00AD66B4" w:rsidRDefault="00AD66B4" w:rsidP="00AD66B4">
      <w:pPr>
        <w:rPr>
          <w:rtl/>
        </w:rPr>
      </w:pPr>
      <w:bookmarkStart w:id="10195" w:name="_ETM_Q1_2148940"/>
      <w:bookmarkEnd w:id="10195"/>
      <w:r>
        <w:rPr>
          <w:rtl/>
        </w:rPr>
        <w:t xml:space="preserve">דיברנו על הסדר המופתי אצלכם במפלגה, על המעטפת </w:t>
      </w:r>
      <w:bookmarkStart w:id="10196" w:name="_ETM_Q1_2145697"/>
      <w:bookmarkEnd w:id="10196"/>
      <w:r>
        <w:rPr>
          <w:rtl/>
        </w:rPr>
        <w:t xml:space="preserve">שלכם, על מנהלות הסיעה. </w:t>
      </w:r>
    </w:p>
    <w:p w14:paraId="0A959AA6" w14:textId="77777777" w:rsidR="00AD66B4" w:rsidRDefault="00AD66B4" w:rsidP="00AD66B4">
      <w:pPr>
        <w:rPr>
          <w:rtl/>
        </w:rPr>
      </w:pPr>
      <w:bookmarkStart w:id="10197" w:name="_ETM_Q1_2154993"/>
      <w:bookmarkStart w:id="10198" w:name="_ETM_Q1_2155076"/>
      <w:bookmarkEnd w:id="10197"/>
      <w:bookmarkEnd w:id="10198"/>
    </w:p>
    <w:p w14:paraId="285A87CE" w14:textId="77777777" w:rsidR="00AD66B4" w:rsidRDefault="00AD66B4" w:rsidP="00AD66B4">
      <w:pPr>
        <w:pStyle w:val="a5"/>
        <w:keepNext/>
        <w:rPr>
          <w:rtl/>
        </w:rPr>
      </w:pPr>
      <w:bookmarkStart w:id="10199" w:name="ET_speaker_6507_49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199"/>
    </w:p>
    <w:p w14:paraId="3418B7D6" w14:textId="77777777" w:rsidR="00AD66B4" w:rsidRDefault="00AD66B4" w:rsidP="00AD66B4">
      <w:pPr>
        <w:pStyle w:val="KeepWithNext"/>
        <w:rPr>
          <w:rFonts w:hint="cs"/>
          <w:rtl/>
        </w:rPr>
      </w:pPr>
    </w:p>
    <w:p w14:paraId="335169F4" w14:textId="77777777" w:rsidR="00AD66B4" w:rsidRDefault="00AD66B4" w:rsidP="00AD66B4">
      <w:pPr>
        <w:rPr>
          <w:rtl/>
        </w:rPr>
      </w:pPr>
      <w:r>
        <w:rPr>
          <w:rtl/>
        </w:rPr>
        <w:t xml:space="preserve">צוות הסיעה הכי טוב במשכן, </w:t>
      </w:r>
      <w:bookmarkStart w:id="10200" w:name="_ETM_Q1_2157194"/>
      <w:bookmarkEnd w:id="10200"/>
      <w:r>
        <w:rPr>
          <w:rtl/>
        </w:rPr>
        <w:t>חד משמעית. ראית כמה נשים יש ביש עתיד?</w:t>
      </w:r>
    </w:p>
    <w:p w14:paraId="555A8DFB" w14:textId="77777777" w:rsidR="00AD66B4" w:rsidRDefault="00AD66B4" w:rsidP="00AD66B4">
      <w:pPr>
        <w:rPr>
          <w:rtl/>
        </w:rPr>
      </w:pPr>
    </w:p>
    <w:p w14:paraId="0E05B5F2" w14:textId="77777777" w:rsidR="00AD66B4" w:rsidRDefault="00AD66B4" w:rsidP="00AD66B4">
      <w:pPr>
        <w:rPr>
          <w:rtl/>
        </w:rPr>
      </w:pPr>
      <w:r>
        <w:rPr>
          <w:rtl/>
        </w:rPr>
        <w:t xml:space="preserve">כמה נשים יש </w:t>
      </w:r>
      <w:bookmarkStart w:id="10201" w:name="_ETM_Q1_2165581"/>
      <w:bookmarkEnd w:id="10201"/>
      <w:r>
        <w:rPr>
          <w:rtl/>
        </w:rPr>
        <w:t>אצלכם?</w:t>
      </w:r>
    </w:p>
    <w:p w14:paraId="0C21BDA3" w14:textId="77777777" w:rsidR="00AD66B4" w:rsidRDefault="00AD66B4" w:rsidP="00AD66B4">
      <w:pPr>
        <w:rPr>
          <w:rtl/>
        </w:rPr>
      </w:pPr>
      <w:bookmarkStart w:id="10202" w:name="_ETM_Q1_2166957"/>
      <w:bookmarkStart w:id="10203" w:name="_ETM_Q1_2167041"/>
      <w:bookmarkEnd w:id="10202"/>
      <w:bookmarkEnd w:id="10203"/>
    </w:p>
    <w:p w14:paraId="0574DCF3" w14:textId="77777777" w:rsidR="00AD66B4" w:rsidRDefault="00AD66B4" w:rsidP="00AD66B4">
      <w:pPr>
        <w:pStyle w:val="af8"/>
        <w:keepNext/>
        <w:rPr>
          <w:rtl/>
        </w:rPr>
      </w:pPr>
      <w:bookmarkStart w:id="10204" w:name="ET_yor_6460_49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204"/>
    </w:p>
    <w:p w14:paraId="6F4D1BBC" w14:textId="77777777" w:rsidR="00AD66B4" w:rsidRDefault="00AD66B4" w:rsidP="00AD66B4">
      <w:pPr>
        <w:pStyle w:val="KeepWithNext"/>
        <w:rPr>
          <w:rFonts w:hint="cs"/>
          <w:rtl/>
        </w:rPr>
      </w:pPr>
    </w:p>
    <w:p w14:paraId="7C2DE3BE" w14:textId="77777777" w:rsidR="00AD66B4" w:rsidRDefault="00AD66B4" w:rsidP="00AD66B4">
      <w:pPr>
        <w:rPr>
          <w:rtl/>
        </w:rPr>
      </w:pPr>
      <w:bookmarkStart w:id="10205" w:name="_ETM_Q1_2169292"/>
      <w:bookmarkEnd w:id="10205"/>
      <w:r>
        <w:rPr>
          <w:rtl/>
        </w:rPr>
        <w:t xml:space="preserve">בסיעה? יש לנו מנהלת. </w:t>
      </w:r>
      <w:bookmarkStart w:id="10206" w:name="_ETM_Q1_2174429"/>
      <w:bookmarkEnd w:id="10206"/>
    </w:p>
    <w:p w14:paraId="0786F852" w14:textId="77777777" w:rsidR="00AD66B4" w:rsidRDefault="00AD66B4" w:rsidP="00AD66B4">
      <w:pPr>
        <w:rPr>
          <w:rtl/>
        </w:rPr>
      </w:pPr>
      <w:bookmarkStart w:id="10207" w:name="_ETM_Q1_2174524"/>
      <w:bookmarkEnd w:id="10207"/>
    </w:p>
    <w:p w14:paraId="5FF124D9" w14:textId="77777777" w:rsidR="00AD66B4" w:rsidRDefault="00AD66B4" w:rsidP="00AD66B4">
      <w:pPr>
        <w:pStyle w:val="a5"/>
        <w:keepNext/>
        <w:rPr>
          <w:rtl/>
        </w:rPr>
      </w:pPr>
      <w:bookmarkStart w:id="10208" w:name="ET_speaker_6507_49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208"/>
    </w:p>
    <w:p w14:paraId="411F887A" w14:textId="77777777" w:rsidR="00AD66B4" w:rsidRDefault="00AD66B4" w:rsidP="00AD66B4">
      <w:pPr>
        <w:pStyle w:val="KeepWithNext"/>
        <w:rPr>
          <w:rFonts w:hint="cs"/>
          <w:rtl/>
        </w:rPr>
      </w:pPr>
    </w:p>
    <w:p w14:paraId="71C37C85" w14:textId="77777777" w:rsidR="00AD66B4" w:rsidRDefault="00AD66B4" w:rsidP="00AD66B4">
      <w:pPr>
        <w:rPr>
          <w:rtl/>
        </w:rPr>
      </w:pPr>
      <w:r>
        <w:rPr>
          <w:rtl/>
        </w:rPr>
        <w:t xml:space="preserve">לא מנהלת סיעה, במפלגה. </w:t>
      </w:r>
    </w:p>
    <w:p w14:paraId="738CF01A" w14:textId="77777777" w:rsidR="00AD66B4" w:rsidRDefault="00AD66B4" w:rsidP="00AD66B4">
      <w:pPr>
        <w:rPr>
          <w:rtl/>
        </w:rPr>
      </w:pPr>
      <w:bookmarkStart w:id="10209" w:name="_ETM_Q1_2176858"/>
      <w:bookmarkStart w:id="10210" w:name="_ETM_Q1_2176938"/>
      <w:bookmarkEnd w:id="10209"/>
      <w:bookmarkEnd w:id="10210"/>
    </w:p>
    <w:p w14:paraId="00E403F8" w14:textId="77777777" w:rsidR="00AD66B4" w:rsidRDefault="00AD66B4" w:rsidP="00AD66B4">
      <w:pPr>
        <w:pStyle w:val="af8"/>
        <w:keepNext/>
        <w:rPr>
          <w:rtl/>
        </w:rPr>
      </w:pPr>
      <w:bookmarkStart w:id="10211" w:name="ET_yor_6460_49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211"/>
    </w:p>
    <w:p w14:paraId="4678F193" w14:textId="77777777" w:rsidR="00AD66B4" w:rsidRDefault="00AD66B4" w:rsidP="00AD66B4">
      <w:pPr>
        <w:pStyle w:val="KeepWithNext"/>
        <w:rPr>
          <w:rFonts w:hint="cs"/>
          <w:rtl/>
        </w:rPr>
      </w:pPr>
    </w:p>
    <w:p w14:paraId="28D85BE3" w14:textId="77777777" w:rsidR="00AD66B4" w:rsidRDefault="00AD66B4" w:rsidP="00AD66B4">
      <w:pPr>
        <w:rPr>
          <w:rtl/>
        </w:rPr>
      </w:pPr>
      <w:r>
        <w:rPr>
          <w:rtl/>
        </w:rPr>
        <w:t xml:space="preserve">יש לנו </w:t>
      </w:r>
      <w:bookmarkStart w:id="10212" w:name="_ETM_Q1_2172677"/>
      <w:bookmarkEnd w:id="10212"/>
      <w:r>
        <w:rPr>
          <w:rtl/>
        </w:rPr>
        <w:t xml:space="preserve">את לימור </w:t>
      </w:r>
      <w:proofErr w:type="spellStart"/>
      <w:r>
        <w:rPr>
          <w:rtl/>
        </w:rPr>
        <w:t>סון</w:t>
      </w:r>
      <w:proofErr w:type="spellEnd"/>
      <w:r>
        <w:rPr>
          <w:rtl/>
        </w:rPr>
        <w:t xml:space="preserve"> </w:t>
      </w:r>
      <w:proofErr w:type="spellStart"/>
      <w:r>
        <w:rPr>
          <w:rtl/>
        </w:rPr>
        <w:t>הרמלך</w:t>
      </w:r>
      <w:proofErr w:type="spellEnd"/>
      <w:r>
        <w:rPr>
          <w:rtl/>
        </w:rPr>
        <w:t xml:space="preserve"> שהיא שקולה לעשר נשים. </w:t>
      </w:r>
    </w:p>
    <w:p w14:paraId="0F49DD59" w14:textId="77777777" w:rsidR="00AD66B4" w:rsidRDefault="00AD66B4" w:rsidP="00AD66B4">
      <w:pPr>
        <w:rPr>
          <w:rtl/>
        </w:rPr>
      </w:pPr>
      <w:bookmarkStart w:id="10213" w:name="_ETM_Q1_2181365"/>
      <w:bookmarkStart w:id="10214" w:name="_ETM_Q1_2181445"/>
      <w:bookmarkEnd w:id="10213"/>
      <w:bookmarkEnd w:id="10214"/>
    </w:p>
    <w:p w14:paraId="1FBD568E" w14:textId="77777777" w:rsidR="00AD66B4" w:rsidRDefault="00AD66B4" w:rsidP="00AD66B4">
      <w:pPr>
        <w:pStyle w:val="a5"/>
        <w:keepNext/>
        <w:rPr>
          <w:rtl/>
        </w:rPr>
      </w:pPr>
      <w:bookmarkStart w:id="10215" w:name="ET_speaker_6507_49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215"/>
    </w:p>
    <w:p w14:paraId="3DAE5A68" w14:textId="77777777" w:rsidR="00AD66B4" w:rsidRDefault="00AD66B4" w:rsidP="00AD66B4">
      <w:pPr>
        <w:pStyle w:val="KeepWithNext"/>
        <w:rPr>
          <w:rFonts w:hint="cs"/>
          <w:rtl/>
        </w:rPr>
      </w:pPr>
    </w:p>
    <w:p w14:paraId="64CF12EF" w14:textId="77777777" w:rsidR="00AD66B4" w:rsidRDefault="00AD66B4" w:rsidP="00AD66B4">
      <w:pPr>
        <w:rPr>
          <w:rtl/>
        </w:rPr>
      </w:pPr>
      <w:r>
        <w:rPr>
          <w:rtl/>
        </w:rPr>
        <w:t xml:space="preserve">כמה אחוזים לימור </w:t>
      </w:r>
      <w:proofErr w:type="spellStart"/>
      <w:r>
        <w:rPr>
          <w:rtl/>
        </w:rPr>
        <w:t>סון</w:t>
      </w:r>
      <w:proofErr w:type="spellEnd"/>
      <w:r>
        <w:rPr>
          <w:rtl/>
        </w:rPr>
        <w:t xml:space="preserve"> </w:t>
      </w:r>
      <w:proofErr w:type="spellStart"/>
      <w:r>
        <w:rPr>
          <w:rtl/>
        </w:rPr>
        <w:t>הרמלך</w:t>
      </w:r>
      <w:proofErr w:type="spellEnd"/>
      <w:r>
        <w:rPr>
          <w:rtl/>
        </w:rPr>
        <w:t xml:space="preserve">? אצלנו זה 40% נשים בהגדרה. סתם, </w:t>
      </w:r>
      <w:bookmarkStart w:id="10216" w:name="_ETM_Q1_2186952"/>
      <w:bookmarkEnd w:id="10216"/>
      <w:r>
        <w:rPr>
          <w:rtl/>
        </w:rPr>
        <w:t xml:space="preserve">אני רק שמה את זה על השולחן כי אצלנו עושים </w:t>
      </w:r>
      <w:bookmarkStart w:id="10217" w:name="_ETM_Q1_2191464"/>
      <w:bookmarkEnd w:id="10217"/>
      <w:r>
        <w:rPr>
          <w:rtl/>
        </w:rPr>
        <w:t xml:space="preserve">בפועל ולא רק מדברים. </w:t>
      </w:r>
    </w:p>
    <w:p w14:paraId="77163BC7" w14:textId="77777777" w:rsidR="00AD66B4" w:rsidRDefault="00AD66B4" w:rsidP="00AD66B4">
      <w:pPr>
        <w:rPr>
          <w:rtl/>
        </w:rPr>
      </w:pPr>
      <w:bookmarkStart w:id="10218" w:name="_ETM_Q1_2194808"/>
      <w:bookmarkStart w:id="10219" w:name="_ETM_Q1_2194909"/>
      <w:bookmarkEnd w:id="10218"/>
      <w:bookmarkEnd w:id="10219"/>
    </w:p>
    <w:p w14:paraId="2B004325" w14:textId="77777777" w:rsidR="00AD66B4" w:rsidRDefault="00AD66B4" w:rsidP="00AD66B4">
      <w:pPr>
        <w:pStyle w:val="a5"/>
        <w:keepNext/>
        <w:rPr>
          <w:rtl/>
        </w:rPr>
      </w:pPr>
      <w:bookmarkStart w:id="10220" w:name="ET_speaker_6361_5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220"/>
    </w:p>
    <w:p w14:paraId="441CB40A" w14:textId="77777777" w:rsidR="00AD66B4" w:rsidRDefault="00AD66B4" w:rsidP="00AD66B4">
      <w:pPr>
        <w:pStyle w:val="KeepWithNext"/>
        <w:rPr>
          <w:rFonts w:hint="cs"/>
          <w:rtl/>
        </w:rPr>
      </w:pPr>
    </w:p>
    <w:p w14:paraId="1C33B60E" w14:textId="77777777" w:rsidR="00AD66B4" w:rsidRDefault="00AD66B4" w:rsidP="00AD66B4">
      <w:pPr>
        <w:rPr>
          <w:rtl/>
        </w:rPr>
      </w:pPr>
      <w:r>
        <w:rPr>
          <w:rtl/>
        </w:rPr>
        <w:t xml:space="preserve">אז אנחנו חוזרים לקבוצת </w:t>
      </w:r>
      <w:proofErr w:type="spellStart"/>
      <w:r>
        <w:rPr>
          <w:rtl/>
        </w:rPr>
        <w:t>הווטסאפ</w:t>
      </w:r>
      <w:proofErr w:type="spellEnd"/>
      <w:r>
        <w:rPr>
          <w:rtl/>
        </w:rPr>
        <w:t>?</w:t>
      </w:r>
    </w:p>
    <w:p w14:paraId="06DC0970" w14:textId="77777777" w:rsidR="00AD66B4" w:rsidRDefault="00AD66B4" w:rsidP="00AD66B4">
      <w:pPr>
        <w:rPr>
          <w:rtl/>
        </w:rPr>
      </w:pPr>
      <w:bookmarkStart w:id="10221" w:name="_ETM_Q1_2177231"/>
      <w:bookmarkStart w:id="10222" w:name="_ETM_Q1_2177332"/>
      <w:bookmarkEnd w:id="10221"/>
      <w:bookmarkEnd w:id="10222"/>
    </w:p>
    <w:p w14:paraId="4262B2B4" w14:textId="77777777" w:rsidR="00AD66B4" w:rsidRDefault="00AD66B4" w:rsidP="00AD66B4">
      <w:pPr>
        <w:pStyle w:val="af8"/>
        <w:keepNext/>
        <w:rPr>
          <w:rtl/>
        </w:rPr>
      </w:pPr>
      <w:bookmarkStart w:id="10223" w:name="ET_yor_6460_50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223"/>
    </w:p>
    <w:p w14:paraId="5F6E72E3" w14:textId="77777777" w:rsidR="00AD66B4" w:rsidRDefault="00AD66B4" w:rsidP="00AD66B4">
      <w:pPr>
        <w:pStyle w:val="KeepWithNext"/>
        <w:rPr>
          <w:rFonts w:hint="cs"/>
          <w:rtl/>
        </w:rPr>
      </w:pPr>
    </w:p>
    <w:p w14:paraId="2B3A63F4" w14:textId="77777777" w:rsidR="00AD66B4" w:rsidRDefault="00AD66B4" w:rsidP="00AD66B4">
      <w:pPr>
        <w:rPr>
          <w:rtl/>
        </w:rPr>
      </w:pPr>
      <w:bookmarkStart w:id="10224" w:name="_ETM_Q1_2178578"/>
      <w:bookmarkStart w:id="10225" w:name="_ETM_Q1_2070257"/>
      <w:bookmarkStart w:id="10226" w:name="_ETM_Q1_2070353"/>
      <w:bookmarkEnd w:id="10224"/>
      <w:bookmarkEnd w:id="10225"/>
      <w:bookmarkEnd w:id="10226"/>
      <w:r>
        <w:rPr>
          <w:rtl/>
        </w:rPr>
        <w:t xml:space="preserve">איזו קבוצת </w:t>
      </w:r>
      <w:proofErr w:type="spellStart"/>
      <w:r>
        <w:rPr>
          <w:rtl/>
        </w:rPr>
        <w:t>ווטסאפ</w:t>
      </w:r>
      <w:proofErr w:type="spellEnd"/>
      <w:r>
        <w:rPr>
          <w:rtl/>
        </w:rPr>
        <w:t>?</w:t>
      </w:r>
    </w:p>
    <w:p w14:paraId="7A195A49" w14:textId="77777777" w:rsidR="00AD66B4" w:rsidRDefault="00AD66B4" w:rsidP="00AD66B4">
      <w:pPr>
        <w:rPr>
          <w:rtl/>
        </w:rPr>
      </w:pPr>
    </w:p>
    <w:p w14:paraId="39A989C5" w14:textId="77777777" w:rsidR="00AD66B4" w:rsidRDefault="00AD66B4" w:rsidP="00AD66B4">
      <w:pPr>
        <w:pStyle w:val="a5"/>
        <w:keepNext/>
        <w:rPr>
          <w:rtl/>
        </w:rPr>
      </w:pPr>
      <w:bookmarkStart w:id="10227" w:name="ET_speaker_6507_50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227"/>
    </w:p>
    <w:p w14:paraId="38173018" w14:textId="77777777" w:rsidR="00AD66B4" w:rsidRDefault="00AD66B4" w:rsidP="00AD66B4">
      <w:pPr>
        <w:pStyle w:val="KeepWithNext"/>
        <w:rPr>
          <w:rFonts w:hint="cs"/>
          <w:rtl/>
        </w:rPr>
      </w:pPr>
    </w:p>
    <w:p w14:paraId="6C9CE747" w14:textId="77777777" w:rsidR="00AD66B4" w:rsidRDefault="00AD66B4" w:rsidP="00AD66B4">
      <w:pPr>
        <w:rPr>
          <w:rtl/>
        </w:rPr>
      </w:pPr>
      <w:r>
        <w:rPr>
          <w:rtl/>
        </w:rPr>
        <w:t xml:space="preserve">קודם כל, אלמוג חזר </w:t>
      </w:r>
      <w:proofErr w:type="spellStart"/>
      <w:r>
        <w:rPr>
          <w:rtl/>
        </w:rPr>
        <w:t>לווטסאפ</w:t>
      </w:r>
      <w:proofErr w:type="spellEnd"/>
      <w:r>
        <w:rPr>
          <w:rtl/>
        </w:rPr>
        <w:t xml:space="preserve">. </w:t>
      </w:r>
      <w:bookmarkStart w:id="10228" w:name="_ETM_Q1_2202250"/>
      <w:bookmarkEnd w:id="10228"/>
    </w:p>
    <w:p w14:paraId="5A617179" w14:textId="77777777" w:rsidR="00AD66B4" w:rsidRDefault="00AD66B4" w:rsidP="00AD66B4">
      <w:pPr>
        <w:rPr>
          <w:rtl/>
        </w:rPr>
      </w:pPr>
      <w:bookmarkStart w:id="10229" w:name="_ETM_Q1_2203908"/>
      <w:bookmarkEnd w:id="10229"/>
    </w:p>
    <w:p w14:paraId="674B1156" w14:textId="77777777" w:rsidR="00AD66B4" w:rsidRDefault="00AD66B4" w:rsidP="00AD66B4">
      <w:pPr>
        <w:pStyle w:val="af8"/>
        <w:keepNext/>
        <w:rPr>
          <w:rtl/>
        </w:rPr>
      </w:pPr>
      <w:bookmarkStart w:id="10230" w:name="ET_yor_6460_50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230"/>
    </w:p>
    <w:p w14:paraId="45E4FD0A" w14:textId="77777777" w:rsidR="00AD66B4" w:rsidRDefault="00AD66B4" w:rsidP="00AD66B4">
      <w:pPr>
        <w:pStyle w:val="KeepWithNext"/>
        <w:rPr>
          <w:rFonts w:hint="cs"/>
          <w:rtl/>
        </w:rPr>
      </w:pPr>
    </w:p>
    <w:p w14:paraId="7CCC3894" w14:textId="77777777" w:rsidR="00AD66B4" w:rsidRDefault="00AD66B4" w:rsidP="00AD66B4">
      <w:pPr>
        <w:rPr>
          <w:rtl/>
        </w:rPr>
      </w:pPr>
      <w:bookmarkStart w:id="10231" w:name="_ETM_Q1_2204398"/>
      <w:bookmarkEnd w:id="10231"/>
      <w:r>
        <w:rPr>
          <w:rtl/>
        </w:rPr>
        <w:t xml:space="preserve">אלמוג לא יצא. </w:t>
      </w:r>
    </w:p>
    <w:p w14:paraId="41A37EB3" w14:textId="77777777" w:rsidR="00AD66B4" w:rsidRDefault="00AD66B4" w:rsidP="00AD66B4">
      <w:pPr>
        <w:rPr>
          <w:rtl/>
        </w:rPr>
      </w:pPr>
      <w:bookmarkStart w:id="10232" w:name="_ETM_Q1_2200667"/>
      <w:bookmarkStart w:id="10233" w:name="_ETM_Q1_2200763"/>
      <w:bookmarkStart w:id="10234" w:name="_ETM_Q1_2203227"/>
      <w:bookmarkEnd w:id="10232"/>
      <w:bookmarkEnd w:id="10233"/>
      <w:bookmarkEnd w:id="10234"/>
    </w:p>
    <w:p w14:paraId="38407976" w14:textId="77777777" w:rsidR="00AD66B4" w:rsidRDefault="00AD66B4" w:rsidP="00AD66B4">
      <w:pPr>
        <w:pStyle w:val="a5"/>
        <w:keepNext/>
        <w:rPr>
          <w:rtl/>
        </w:rPr>
      </w:pPr>
      <w:bookmarkStart w:id="10235" w:name="ET_speaker_6507_50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235"/>
    </w:p>
    <w:p w14:paraId="1C8074F1" w14:textId="77777777" w:rsidR="00AD66B4" w:rsidRDefault="00AD66B4" w:rsidP="00AD66B4">
      <w:pPr>
        <w:pStyle w:val="KeepWithNext"/>
        <w:rPr>
          <w:rFonts w:hint="cs"/>
          <w:rtl/>
        </w:rPr>
      </w:pPr>
    </w:p>
    <w:p w14:paraId="07130990" w14:textId="77777777" w:rsidR="00AD66B4" w:rsidRDefault="00AD66B4" w:rsidP="00AD66B4">
      <w:pPr>
        <w:rPr>
          <w:rtl/>
        </w:rPr>
      </w:pPr>
      <w:bookmarkStart w:id="10236" w:name="_ETM_Q1_2203806"/>
      <w:bookmarkStart w:id="10237" w:name="_ETM_Q1_2203879"/>
      <w:bookmarkEnd w:id="10236"/>
      <w:bookmarkEnd w:id="10237"/>
      <w:r>
        <w:rPr>
          <w:rtl/>
        </w:rPr>
        <w:t xml:space="preserve">בוא, היו </w:t>
      </w:r>
      <w:bookmarkStart w:id="10238" w:name="_ETM_Q1_2205467"/>
      <w:bookmarkEnd w:id="10238"/>
      <w:r>
        <w:rPr>
          <w:rtl/>
        </w:rPr>
        <w:t xml:space="preserve">ימים. אנחנו יודעים. היו ימים שאלמוג לא היה </w:t>
      </w:r>
      <w:proofErr w:type="spellStart"/>
      <w:r>
        <w:rPr>
          <w:rtl/>
        </w:rPr>
        <w:t>בווטסאפ</w:t>
      </w:r>
      <w:proofErr w:type="spellEnd"/>
      <w:r>
        <w:rPr>
          <w:rtl/>
        </w:rPr>
        <w:t xml:space="preserve">. אנחנו </w:t>
      </w:r>
      <w:bookmarkStart w:id="10239" w:name="_ETM_Q1_2212589"/>
      <w:bookmarkEnd w:id="10239"/>
      <w:r>
        <w:rPr>
          <w:rtl/>
        </w:rPr>
        <w:t xml:space="preserve">הצענו לו להצטרף </w:t>
      </w:r>
      <w:proofErr w:type="spellStart"/>
      <w:r>
        <w:rPr>
          <w:rtl/>
        </w:rPr>
        <w:t>לשלנו</w:t>
      </w:r>
      <w:proofErr w:type="spellEnd"/>
      <w:r>
        <w:rPr>
          <w:rtl/>
        </w:rPr>
        <w:t xml:space="preserve">, ריחמנו עליו. באותו יום נחמץ ליבנו. </w:t>
      </w:r>
      <w:bookmarkStart w:id="10240" w:name="_ETM_Q1_2222442"/>
      <w:bookmarkEnd w:id="10240"/>
    </w:p>
    <w:p w14:paraId="00627BC9" w14:textId="77777777" w:rsidR="00AD66B4" w:rsidRDefault="00AD66B4" w:rsidP="00AD66B4">
      <w:pPr>
        <w:rPr>
          <w:rtl/>
        </w:rPr>
      </w:pPr>
    </w:p>
    <w:p w14:paraId="5D337069"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196C544D" w14:textId="77777777" w:rsidR="00AD66B4" w:rsidRDefault="00AD66B4" w:rsidP="00AD66B4">
      <w:pPr>
        <w:pStyle w:val="KeepWithNext"/>
        <w:rPr>
          <w:rFonts w:hint="cs"/>
          <w:rtl/>
        </w:rPr>
      </w:pPr>
    </w:p>
    <w:p w14:paraId="6BEABBE7" w14:textId="77777777" w:rsidR="00AD66B4" w:rsidRDefault="00AD66B4" w:rsidP="00AD66B4">
      <w:pPr>
        <w:rPr>
          <w:rtl/>
        </w:rPr>
      </w:pPr>
      <w:r>
        <w:rPr>
          <w:rtl/>
        </w:rPr>
        <w:t xml:space="preserve">יכולתם לאמץ אותו. </w:t>
      </w:r>
    </w:p>
    <w:p w14:paraId="27377405" w14:textId="77777777" w:rsidR="00AD66B4" w:rsidRDefault="00AD66B4" w:rsidP="00AD66B4">
      <w:pPr>
        <w:rPr>
          <w:rtl/>
        </w:rPr>
      </w:pPr>
    </w:p>
    <w:p w14:paraId="156ABB43" w14:textId="77777777" w:rsidR="00AD66B4" w:rsidRDefault="00AD66B4" w:rsidP="00AD66B4">
      <w:pPr>
        <w:pStyle w:val="a5"/>
        <w:keepNext/>
        <w:rPr>
          <w:rtl/>
        </w:rPr>
      </w:pPr>
      <w:bookmarkStart w:id="10241" w:name="ET_speaker_6507_50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241"/>
    </w:p>
    <w:p w14:paraId="3A9EABD8" w14:textId="77777777" w:rsidR="00AD66B4" w:rsidRDefault="00AD66B4" w:rsidP="00AD66B4">
      <w:pPr>
        <w:pStyle w:val="KeepWithNext"/>
        <w:rPr>
          <w:rFonts w:hint="cs"/>
          <w:rtl/>
        </w:rPr>
      </w:pPr>
    </w:p>
    <w:p w14:paraId="74334147" w14:textId="77777777" w:rsidR="00AD66B4" w:rsidRDefault="00AD66B4" w:rsidP="00AD66B4">
      <w:pPr>
        <w:rPr>
          <w:rtl/>
        </w:rPr>
      </w:pPr>
      <w:r>
        <w:rPr>
          <w:rtl/>
        </w:rPr>
        <w:t xml:space="preserve">לא, אל תגזים, אבל נחמץ ליבנו שזרקתם </w:t>
      </w:r>
      <w:bookmarkStart w:id="10242" w:name="_ETM_Q1_2228982"/>
      <w:bookmarkEnd w:id="10242"/>
      <w:r>
        <w:rPr>
          <w:rtl/>
        </w:rPr>
        <w:t xml:space="preserve">אותו </w:t>
      </w:r>
      <w:proofErr w:type="spellStart"/>
      <w:r>
        <w:rPr>
          <w:rtl/>
        </w:rPr>
        <w:t>מהווטסאפ</w:t>
      </w:r>
      <w:proofErr w:type="spellEnd"/>
      <w:r>
        <w:rPr>
          <w:rtl/>
        </w:rPr>
        <w:t xml:space="preserve">. </w:t>
      </w:r>
    </w:p>
    <w:p w14:paraId="6D5C2964" w14:textId="77777777" w:rsidR="00AD66B4" w:rsidRDefault="00AD66B4" w:rsidP="00AD66B4">
      <w:pPr>
        <w:rPr>
          <w:rtl/>
        </w:rPr>
      </w:pPr>
    </w:p>
    <w:p w14:paraId="03ACD10D" w14:textId="77777777" w:rsidR="00AD66B4" w:rsidRDefault="00AD66B4" w:rsidP="00AD66B4">
      <w:pPr>
        <w:pStyle w:val="af8"/>
        <w:keepNext/>
        <w:rPr>
          <w:rtl/>
        </w:rPr>
      </w:pPr>
      <w:bookmarkStart w:id="10243" w:name="ET_yor_6460_50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243"/>
    </w:p>
    <w:p w14:paraId="17DC8C9C" w14:textId="77777777" w:rsidR="00AD66B4" w:rsidRDefault="00AD66B4" w:rsidP="00AD66B4">
      <w:pPr>
        <w:pStyle w:val="KeepWithNext"/>
        <w:rPr>
          <w:rFonts w:hint="cs"/>
          <w:rtl/>
        </w:rPr>
      </w:pPr>
    </w:p>
    <w:p w14:paraId="030AE895" w14:textId="77777777" w:rsidR="00AD66B4" w:rsidRDefault="00AD66B4" w:rsidP="00AD66B4">
      <w:pPr>
        <w:rPr>
          <w:rtl/>
        </w:rPr>
      </w:pPr>
      <w:bookmarkStart w:id="10244" w:name="_ETM_Q1_2225533"/>
      <w:bookmarkEnd w:id="10244"/>
      <w:r>
        <w:rPr>
          <w:rtl/>
        </w:rPr>
        <w:t xml:space="preserve">הוא לא נזרק </w:t>
      </w:r>
      <w:proofErr w:type="spellStart"/>
      <w:r>
        <w:rPr>
          <w:rtl/>
        </w:rPr>
        <w:t>מהווטסאפ</w:t>
      </w:r>
      <w:proofErr w:type="spellEnd"/>
      <w:r>
        <w:rPr>
          <w:rtl/>
        </w:rPr>
        <w:t xml:space="preserve">. לא יצא ולא נזרק. </w:t>
      </w:r>
      <w:bookmarkStart w:id="10245" w:name="_ETM_Q1_2235232"/>
      <w:bookmarkEnd w:id="10245"/>
    </w:p>
    <w:p w14:paraId="5489608A" w14:textId="77777777" w:rsidR="00AD66B4" w:rsidRDefault="00AD66B4" w:rsidP="00AD66B4">
      <w:pPr>
        <w:rPr>
          <w:rtl/>
        </w:rPr>
      </w:pPr>
    </w:p>
    <w:p w14:paraId="354961C2" w14:textId="77777777" w:rsidR="00AD66B4" w:rsidRDefault="00AD66B4" w:rsidP="00AD66B4">
      <w:pPr>
        <w:pStyle w:val="a5"/>
        <w:keepNext/>
        <w:rPr>
          <w:rtl/>
        </w:rPr>
      </w:pPr>
      <w:bookmarkStart w:id="10246" w:name="ET_speaker_6361_5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246"/>
    </w:p>
    <w:p w14:paraId="5B380EDD" w14:textId="77777777" w:rsidR="00AD66B4" w:rsidRDefault="00AD66B4" w:rsidP="00AD66B4">
      <w:pPr>
        <w:pStyle w:val="KeepWithNext"/>
        <w:rPr>
          <w:rFonts w:hint="cs"/>
          <w:rtl/>
        </w:rPr>
      </w:pPr>
    </w:p>
    <w:p w14:paraId="109F27C1" w14:textId="77777777" w:rsidR="00AD66B4" w:rsidRDefault="00AD66B4" w:rsidP="00AD66B4">
      <w:pPr>
        <w:rPr>
          <w:rtl/>
        </w:rPr>
      </w:pPr>
      <w:r>
        <w:rPr>
          <w:rtl/>
        </w:rPr>
        <w:t xml:space="preserve">אני עכשיו מראה לכם ותדעו לכם שעכשיו ישלחו לך. </w:t>
      </w:r>
      <w:bookmarkStart w:id="10247" w:name="_ETM_Q1_2239660"/>
      <w:bookmarkEnd w:id="10247"/>
    </w:p>
    <w:p w14:paraId="44C4C711" w14:textId="77777777" w:rsidR="00AD66B4" w:rsidRDefault="00AD66B4" w:rsidP="00AD66B4">
      <w:pPr>
        <w:rPr>
          <w:rtl/>
        </w:rPr>
      </w:pPr>
      <w:bookmarkStart w:id="10248" w:name="_ETM_Q1_2245132"/>
      <w:bookmarkStart w:id="10249" w:name="_ETM_Q1_2245226"/>
      <w:bookmarkEnd w:id="10248"/>
      <w:bookmarkEnd w:id="10249"/>
    </w:p>
    <w:p w14:paraId="4C15BA9B"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8A4A791" w14:textId="77777777" w:rsidR="00AD66B4" w:rsidRDefault="00AD66B4" w:rsidP="00AD66B4">
      <w:pPr>
        <w:pStyle w:val="KeepWithNext"/>
        <w:rPr>
          <w:rFonts w:hint="cs"/>
          <w:rtl/>
        </w:rPr>
      </w:pPr>
    </w:p>
    <w:p w14:paraId="5FBD6F05" w14:textId="77777777" w:rsidR="00AD66B4" w:rsidRDefault="00AD66B4" w:rsidP="00AD66B4">
      <w:pPr>
        <w:rPr>
          <w:rtl/>
        </w:rPr>
      </w:pPr>
      <w:r>
        <w:rPr>
          <w:rtl/>
        </w:rPr>
        <w:t xml:space="preserve">יש לך </w:t>
      </w:r>
      <w:proofErr w:type="spellStart"/>
      <w:r>
        <w:rPr>
          <w:rtl/>
        </w:rPr>
        <w:t>ווטסאפ</w:t>
      </w:r>
      <w:proofErr w:type="spellEnd"/>
      <w:r>
        <w:rPr>
          <w:rtl/>
        </w:rPr>
        <w:t xml:space="preserve"> עם אלמוג?</w:t>
      </w:r>
    </w:p>
    <w:p w14:paraId="0158EAB6" w14:textId="77777777" w:rsidR="00AD66B4" w:rsidRDefault="00AD66B4" w:rsidP="00AD66B4">
      <w:pPr>
        <w:rPr>
          <w:rtl/>
        </w:rPr>
      </w:pPr>
    </w:p>
    <w:p w14:paraId="4B30FE11" w14:textId="77777777" w:rsidR="00AD66B4" w:rsidRDefault="00AD66B4" w:rsidP="00AD66B4">
      <w:pPr>
        <w:pStyle w:val="a5"/>
        <w:keepNext/>
        <w:rPr>
          <w:rtl/>
        </w:rPr>
      </w:pPr>
      <w:bookmarkStart w:id="10250" w:name="ET_speaker_6361_5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250"/>
    </w:p>
    <w:p w14:paraId="318FA3A0" w14:textId="77777777" w:rsidR="00AD66B4" w:rsidRDefault="00AD66B4" w:rsidP="00AD66B4">
      <w:pPr>
        <w:pStyle w:val="KeepWithNext"/>
        <w:rPr>
          <w:rFonts w:hint="cs"/>
          <w:rtl/>
        </w:rPr>
      </w:pPr>
    </w:p>
    <w:p w14:paraId="6E850112" w14:textId="77777777" w:rsidR="00AD66B4" w:rsidRDefault="00AD66B4" w:rsidP="00AD66B4">
      <w:pPr>
        <w:rPr>
          <w:rtl/>
        </w:rPr>
      </w:pPr>
      <w:r>
        <w:rPr>
          <w:rtl/>
        </w:rPr>
        <w:t xml:space="preserve">אני לא מסמס לו. אני מראה </w:t>
      </w:r>
      <w:bookmarkStart w:id="10251" w:name="_ETM_Q1_2248538"/>
      <w:bookmarkEnd w:id="10251"/>
      <w:r>
        <w:rPr>
          <w:rtl/>
        </w:rPr>
        <w:t xml:space="preserve">לך. </w:t>
      </w:r>
    </w:p>
    <w:p w14:paraId="7F870878" w14:textId="77777777" w:rsidR="00AD66B4" w:rsidRDefault="00AD66B4" w:rsidP="00AD66B4">
      <w:pPr>
        <w:rPr>
          <w:rtl/>
        </w:rPr>
      </w:pPr>
    </w:p>
    <w:p w14:paraId="7A5CEA63"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5998CF79" w14:textId="77777777" w:rsidR="00AD66B4" w:rsidRDefault="00AD66B4" w:rsidP="00AD66B4">
      <w:pPr>
        <w:pStyle w:val="KeepWithNext"/>
        <w:rPr>
          <w:rFonts w:hint="cs"/>
          <w:rtl/>
        </w:rPr>
      </w:pPr>
    </w:p>
    <w:p w14:paraId="565C4A5E" w14:textId="77777777" w:rsidR="00AD66B4" w:rsidRDefault="00AD66B4" w:rsidP="00AD66B4">
      <w:pPr>
        <w:rPr>
          <w:rtl/>
        </w:rPr>
      </w:pPr>
      <w:r>
        <w:rPr>
          <w:rtl/>
        </w:rPr>
        <w:t>אה, את צילום המסך של סגל?</w:t>
      </w:r>
    </w:p>
    <w:p w14:paraId="2D9DEA31" w14:textId="77777777" w:rsidR="00AD66B4" w:rsidRDefault="00AD66B4" w:rsidP="00AD66B4">
      <w:pPr>
        <w:rPr>
          <w:rtl/>
        </w:rPr>
      </w:pPr>
      <w:bookmarkStart w:id="10252" w:name="_ETM_Q1_2246106"/>
      <w:bookmarkStart w:id="10253" w:name="_ETM_Q1_2246206"/>
      <w:bookmarkEnd w:id="10252"/>
      <w:bookmarkEnd w:id="10253"/>
    </w:p>
    <w:p w14:paraId="1E2E1ED0" w14:textId="77777777" w:rsidR="00AD66B4" w:rsidRDefault="00AD66B4" w:rsidP="00AD66B4">
      <w:pPr>
        <w:pStyle w:val="a5"/>
        <w:keepNext/>
        <w:rPr>
          <w:rtl/>
        </w:rPr>
      </w:pPr>
      <w:bookmarkStart w:id="10254" w:name="ET_speaker_6507_51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254"/>
    </w:p>
    <w:p w14:paraId="6A60D033" w14:textId="77777777" w:rsidR="00AD66B4" w:rsidRDefault="00AD66B4" w:rsidP="00AD66B4">
      <w:pPr>
        <w:pStyle w:val="KeepWithNext"/>
        <w:rPr>
          <w:rFonts w:hint="cs"/>
          <w:rtl/>
        </w:rPr>
      </w:pPr>
    </w:p>
    <w:p w14:paraId="1F202F0A" w14:textId="77777777" w:rsidR="00AD66B4" w:rsidRDefault="00AD66B4" w:rsidP="00AD66B4">
      <w:pPr>
        <w:rPr>
          <w:rtl/>
        </w:rPr>
      </w:pPr>
      <w:bookmarkStart w:id="10255" w:name="_ETM_Q1_2253872"/>
      <w:bookmarkStart w:id="10256" w:name="_ETM_Q1_2253952"/>
      <w:bookmarkEnd w:id="10255"/>
      <w:bookmarkEnd w:id="10256"/>
      <w:r>
        <w:rPr>
          <w:rtl/>
        </w:rPr>
        <w:t>אז מה אתה אומר שזה לא קרה?</w:t>
      </w:r>
    </w:p>
    <w:p w14:paraId="30B9456F" w14:textId="77777777" w:rsidR="00AD66B4" w:rsidRDefault="00AD66B4" w:rsidP="00AD66B4">
      <w:pPr>
        <w:rPr>
          <w:rtl/>
        </w:rPr>
      </w:pPr>
      <w:bookmarkStart w:id="10257" w:name="_ETM_Q1_2254783"/>
      <w:bookmarkEnd w:id="10257"/>
    </w:p>
    <w:p w14:paraId="4EA99302" w14:textId="77777777" w:rsidR="00AD66B4" w:rsidRDefault="00AD66B4" w:rsidP="00AD66B4">
      <w:pPr>
        <w:pStyle w:val="a5"/>
        <w:keepNext/>
        <w:rPr>
          <w:rtl/>
        </w:rPr>
      </w:pPr>
      <w:bookmarkStart w:id="10258" w:name="ET_speaker_6361_5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258"/>
    </w:p>
    <w:p w14:paraId="5A798BD7" w14:textId="77777777" w:rsidR="00AD66B4" w:rsidRDefault="00AD66B4" w:rsidP="00AD66B4">
      <w:pPr>
        <w:pStyle w:val="KeepWithNext"/>
        <w:rPr>
          <w:rFonts w:hint="cs"/>
          <w:rtl/>
        </w:rPr>
      </w:pPr>
    </w:p>
    <w:p w14:paraId="03F6A853" w14:textId="77777777" w:rsidR="00AD66B4" w:rsidRDefault="00AD66B4" w:rsidP="00AD66B4">
      <w:pPr>
        <w:rPr>
          <w:rtl/>
        </w:rPr>
      </w:pPr>
      <w:bookmarkStart w:id="10259" w:name="_ETM_Q1_2255447"/>
      <w:bookmarkStart w:id="10260" w:name="_ETM_Q1_2255511"/>
      <w:bookmarkEnd w:id="10259"/>
      <w:bookmarkEnd w:id="10260"/>
      <w:r>
        <w:rPr>
          <w:rtl/>
        </w:rPr>
        <w:t xml:space="preserve">יש גבול, אמנם 3:36 לפנות בוקר, אבל </w:t>
      </w:r>
      <w:bookmarkStart w:id="10261" w:name="_ETM_Q1_2257378"/>
      <w:bookmarkEnd w:id="10261"/>
      <w:r>
        <w:rPr>
          <w:rtl/>
        </w:rPr>
        <w:t xml:space="preserve">אנחנו לא עד כדי כך. </w:t>
      </w:r>
    </w:p>
    <w:p w14:paraId="28A43D3D" w14:textId="77777777" w:rsidR="00AD66B4" w:rsidRDefault="00AD66B4" w:rsidP="00AD66B4">
      <w:pPr>
        <w:rPr>
          <w:rtl/>
        </w:rPr>
      </w:pPr>
    </w:p>
    <w:p w14:paraId="3FCE12C5" w14:textId="77777777" w:rsidR="00AD66B4" w:rsidRDefault="00AD66B4" w:rsidP="00AD66B4">
      <w:pPr>
        <w:pStyle w:val="a5"/>
        <w:keepNext/>
        <w:rPr>
          <w:rtl/>
        </w:rPr>
      </w:pPr>
      <w:bookmarkStart w:id="10262" w:name="ET_speaker_6507_51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262"/>
    </w:p>
    <w:p w14:paraId="5FB2DF97" w14:textId="77777777" w:rsidR="00AD66B4" w:rsidRDefault="00AD66B4" w:rsidP="00AD66B4">
      <w:pPr>
        <w:pStyle w:val="KeepWithNext"/>
        <w:rPr>
          <w:rFonts w:hint="cs"/>
          <w:rtl/>
        </w:rPr>
      </w:pPr>
    </w:p>
    <w:p w14:paraId="6C387D64" w14:textId="77777777" w:rsidR="00AD66B4" w:rsidRDefault="00AD66B4" w:rsidP="00AD66B4">
      <w:pPr>
        <w:rPr>
          <w:rtl/>
        </w:rPr>
      </w:pPr>
      <w:r>
        <w:rPr>
          <w:rtl/>
        </w:rPr>
        <w:t xml:space="preserve">אנחנו די חדים בסך-הכול. </w:t>
      </w:r>
    </w:p>
    <w:p w14:paraId="4E2F67DA" w14:textId="77777777" w:rsidR="00AD66B4" w:rsidRDefault="00AD66B4" w:rsidP="00AD66B4">
      <w:pPr>
        <w:rPr>
          <w:rtl/>
        </w:rPr>
      </w:pPr>
      <w:bookmarkStart w:id="10263" w:name="_ETM_Q1_2260274"/>
      <w:bookmarkStart w:id="10264" w:name="_ETM_Q1_2260389"/>
      <w:bookmarkEnd w:id="10263"/>
      <w:bookmarkEnd w:id="10264"/>
    </w:p>
    <w:p w14:paraId="0BB00039"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A053F01" w14:textId="77777777" w:rsidR="00AD66B4" w:rsidRDefault="00AD66B4" w:rsidP="00AD66B4">
      <w:pPr>
        <w:pStyle w:val="KeepWithNext"/>
        <w:rPr>
          <w:rFonts w:hint="cs"/>
          <w:rtl/>
        </w:rPr>
      </w:pPr>
    </w:p>
    <w:p w14:paraId="364F0153" w14:textId="77777777" w:rsidR="00AD66B4" w:rsidRDefault="00AD66B4" w:rsidP="00AD66B4">
      <w:pPr>
        <w:rPr>
          <w:rtl/>
        </w:rPr>
      </w:pPr>
      <w:r>
        <w:rPr>
          <w:rtl/>
        </w:rPr>
        <w:t xml:space="preserve">אצל </w:t>
      </w:r>
      <w:bookmarkStart w:id="10265" w:name="_ETM_Q1_2256609"/>
      <w:bookmarkEnd w:id="10265"/>
      <w:r>
        <w:rPr>
          <w:rtl/>
        </w:rPr>
        <w:t xml:space="preserve">עמית סגל צילמו מסך, לא צילמו שהוציאו אותו מהקבוצה. </w:t>
      </w:r>
    </w:p>
    <w:p w14:paraId="0FF29FA7" w14:textId="77777777" w:rsidR="00AD66B4" w:rsidRDefault="00AD66B4" w:rsidP="00AD66B4">
      <w:pPr>
        <w:rPr>
          <w:rtl/>
        </w:rPr>
      </w:pPr>
      <w:bookmarkStart w:id="10266" w:name="_ETM_Q1_2258748"/>
      <w:bookmarkStart w:id="10267" w:name="_ETM_Q1_2258837"/>
      <w:bookmarkStart w:id="10268" w:name="_ETM_Q1_2259756"/>
      <w:bookmarkEnd w:id="10266"/>
      <w:bookmarkEnd w:id="10267"/>
      <w:bookmarkEnd w:id="10268"/>
    </w:p>
    <w:p w14:paraId="69E37C9E" w14:textId="77777777" w:rsidR="00AD66B4" w:rsidRDefault="00AD66B4" w:rsidP="00AD66B4">
      <w:pPr>
        <w:pStyle w:val="a5"/>
        <w:keepNext/>
        <w:rPr>
          <w:rtl/>
        </w:rPr>
      </w:pPr>
      <w:bookmarkStart w:id="10269" w:name="ET_speaker_6361_5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269"/>
    </w:p>
    <w:p w14:paraId="5730A704" w14:textId="77777777" w:rsidR="00AD66B4" w:rsidRDefault="00AD66B4" w:rsidP="00AD66B4">
      <w:pPr>
        <w:pStyle w:val="KeepWithNext"/>
        <w:rPr>
          <w:rFonts w:hint="cs"/>
          <w:rtl/>
        </w:rPr>
      </w:pPr>
    </w:p>
    <w:p w14:paraId="00843AB2" w14:textId="77777777" w:rsidR="00AD66B4" w:rsidRDefault="00AD66B4" w:rsidP="00AD66B4">
      <w:pPr>
        <w:rPr>
          <w:rtl/>
        </w:rPr>
      </w:pPr>
      <w:bookmarkStart w:id="10270" w:name="_ETM_Q1_2260440"/>
      <w:bookmarkStart w:id="10271" w:name="_ETM_Q1_2260495"/>
      <w:bookmarkEnd w:id="10270"/>
      <w:bookmarkEnd w:id="10271"/>
      <w:r>
        <w:rPr>
          <w:rtl/>
        </w:rPr>
        <w:t xml:space="preserve">שהוא </w:t>
      </w:r>
      <w:bookmarkStart w:id="10272" w:name="_ETM_Q1_2263580"/>
      <w:bookmarkEnd w:id="10272"/>
      <w:r>
        <w:rPr>
          <w:rtl/>
        </w:rPr>
        <w:t xml:space="preserve">הוסר מהקבוצה. </w:t>
      </w:r>
    </w:p>
    <w:p w14:paraId="6BCC63E7" w14:textId="77777777" w:rsidR="00AD66B4" w:rsidRDefault="00AD66B4" w:rsidP="00AD66B4">
      <w:pPr>
        <w:rPr>
          <w:rtl/>
        </w:rPr>
      </w:pPr>
      <w:bookmarkStart w:id="10273" w:name="_ETM_Q1_2283036"/>
      <w:bookmarkStart w:id="10274" w:name="_ETM_Q1_2283114"/>
      <w:bookmarkEnd w:id="10273"/>
      <w:bookmarkEnd w:id="10274"/>
    </w:p>
    <w:p w14:paraId="1B217953" w14:textId="77777777" w:rsidR="00AD66B4" w:rsidRDefault="00AD66B4" w:rsidP="00AD66B4">
      <w:pPr>
        <w:pStyle w:val="a5"/>
        <w:keepNext/>
        <w:rPr>
          <w:rtl/>
        </w:rPr>
      </w:pPr>
      <w:bookmarkStart w:id="10275" w:name="ET_speaker_6507_51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275"/>
    </w:p>
    <w:p w14:paraId="6E383373" w14:textId="77777777" w:rsidR="00AD66B4" w:rsidRDefault="00AD66B4" w:rsidP="00AD66B4">
      <w:pPr>
        <w:pStyle w:val="KeepWithNext"/>
        <w:rPr>
          <w:rFonts w:hint="cs"/>
          <w:rtl/>
        </w:rPr>
      </w:pPr>
    </w:p>
    <w:p w14:paraId="7D1ABBDC" w14:textId="77777777" w:rsidR="00AD66B4" w:rsidRDefault="00AD66B4" w:rsidP="00AD66B4">
      <w:pPr>
        <w:rPr>
          <w:rtl/>
        </w:rPr>
      </w:pPr>
      <w:r>
        <w:rPr>
          <w:rtl/>
        </w:rPr>
        <w:t xml:space="preserve">גם </w:t>
      </w:r>
      <w:proofErr w:type="spellStart"/>
      <w:r>
        <w:rPr>
          <w:rtl/>
        </w:rPr>
        <w:t>היתה</w:t>
      </w:r>
      <w:proofErr w:type="spellEnd"/>
      <w:r>
        <w:rPr>
          <w:rtl/>
        </w:rPr>
        <w:t xml:space="preserve"> מלחמת </w:t>
      </w:r>
      <w:proofErr w:type="spellStart"/>
      <w:r>
        <w:rPr>
          <w:rtl/>
        </w:rPr>
        <w:t>הטוויטים</w:t>
      </w:r>
      <w:proofErr w:type="spellEnd"/>
      <w:r>
        <w:rPr>
          <w:rtl/>
        </w:rPr>
        <w:t xml:space="preserve"> של </w:t>
      </w:r>
      <w:proofErr w:type="spellStart"/>
      <w:r>
        <w:rPr>
          <w:rtl/>
        </w:rPr>
        <w:t>חנמאל</w:t>
      </w:r>
      <w:proofErr w:type="spellEnd"/>
      <w:r>
        <w:rPr>
          <w:rtl/>
        </w:rPr>
        <w:t xml:space="preserve"> ואלמוג, זה </w:t>
      </w:r>
      <w:bookmarkStart w:id="10276" w:name="_ETM_Q1_2280675"/>
      <w:bookmarkEnd w:id="10276"/>
      <w:r>
        <w:rPr>
          <w:rtl/>
        </w:rPr>
        <w:t xml:space="preserve">היה חזק מאוד. </w:t>
      </w:r>
    </w:p>
    <w:p w14:paraId="05A5D525" w14:textId="77777777" w:rsidR="00AD66B4" w:rsidRDefault="00AD66B4" w:rsidP="00AD66B4">
      <w:pPr>
        <w:ind w:firstLine="0"/>
        <w:rPr>
          <w:rtl/>
        </w:rPr>
      </w:pPr>
      <w:bookmarkStart w:id="10277" w:name="_ETM_Q1_2282703"/>
      <w:bookmarkStart w:id="10278" w:name="_ETM_Q1_2282811"/>
      <w:bookmarkEnd w:id="10277"/>
      <w:bookmarkEnd w:id="10278"/>
    </w:p>
    <w:p w14:paraId="45EEA769" w14:textId="77777777" w:rsidR="00AD66B4" w:rsidRDefault="00AD66B4" w:rsidP="00AD66B4">
      <w:pPr>
        <w:pStyle w:val="a5"/>
        <w:keepNext/>
        <w:rPr>
          <w:rtl/>
        </w:rPr>
      </w:pPr>
      <w:bookmarkStart w:id="10279" w:name="ET_speaker_6359_51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279"/>
    </w:p>
    <w:p w14:paraId="6F993F1C" w14:textId="77777777" w:rsidR="00AD66B4" w:rsidRDefault="00AD66B4" w:rsidP="00AD66B4">
      <w:pPr>
        <w:pStyle w:val="KeepWithNext"/>
        <w:rPr>
          <w:rFonts w:hint="cs"/>
          <w:rtl/>
        </w:rPr>
      </w:pPr>
    </w:p>
    <w:p w14:paraId="6516F873" w14:textId="77777777" w:rsidR="00AD66B4" w:rsidRDefault="00AD66B4" w:rsidP="00AD66B4">
      <w:pPr>
        <w:rPr>
          <w:rtl/>
        </w:rPr>
      </w:pPr>
      <w:r>
        <w:rPr>
          <w:rtl/>
        </w:rPr>
        <w:t>מי זה?</w:t>
      </w:r>
    </w:p>
    <w:p w14:paraId="3D46478B" w14:textId="77777777" w:rsidR="00AD66B4" w:rsidRDefault="00AD66B4" w:rsidP="00AD66B4">
      <w:pPr>
        <w:rPr>
          <w:rtl/>
        </w:rPr>
      </w:pPr>
    </w:p>
    <w:p w14:paraId="4C336B53"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6BA92218" w14:textId="77777777" w:rsidR="00AD66B4" w:rsidRDefault="00AD66B4" w:rsidP="00AD66B4">
      <w:pPr>
        <w:pStyle w:val="KeepWithNext"/>
        <w:rPr>
          <w:rFonts w:hint="cs"/>
          <w:rtl/>
        </w:rPr>
      </w:pPr>
    </w:p>
    <w:p w14:paraId="528DF5D8" w14:textId="77777777" w:rsidR="00AD66B4" w:rsidRDefault="00AD66B4" w:rsidP="00AD66B4">
      <w:pPr>
        <w:rPr>
          <w:rtl/>
        </w:rPr>
      </w:pPr>
      <w:r>
        <w:rPr>
          <w:rtl/>
        </w:rPr>
        <w:t xml:space="preserve">מנהל הסיעה של הציונות הדתית. </w:t>
      </w:r>
    </w:p>
    <w:p w14:paraId="2B1D3484" w14:textId="77777777" w:rsidR="00AD66B4" w:rsidRDefault="00AD66B4" w:rsidP="00AD66B4">
      <w:pPr>
        <w:rPr>
          <w:rtl/>
        </w:rPr>
      </w:pPr>
      <w:bookmarkStart w:id="10280" w:name="_ETM_Q1_2287974"/>
      <w:bookmarkStart w:id="10281" w:name="_ETM_Q1_2288056"/>
      <w:bookmarkStart w:id="10282" w:name="_ETM_Q1_2289638"/>
      <w:bookmarkEnd w:id="10280"/>
      <w:bookmarkEnd w:id="10281"/>
      <w:bookmarkEnd w:id="10282"/>
    </w:p>
    <w:p w14:paraId="1A7465A7" w14:textId="77777777" w:rsidR="00AD66B4" w:rsidRDefault="00AD66B4" w:rsidP="00AD66B4">
      <w:pPr>
        <w:pStyle w:val="a5"/>
        <w:keepNext/>
        <w:rPr>
          <w:rtl/>
        </w:rPr>
      </w:pPr>
      <w:bookmarkStart w:id="10283" w:name="ET_speaker_6361_5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283"/>
    </w:p>
    <w:p w14:paraId="7E6C65E5" w14:textId="77777777" w:rsidR="00AD66B4" w:rsidRDefault="00AD66B4" w:rsidP="00AD66B4">
      <w:pPr>
        <w:pStyle w:val="KeepWithNext"/>
        <w:rPr>
          <w:rFonts w:hint="cs"/>
          <w:rtl/>
        </w:rPr>
      </w:pPr>
    </w:p>
    <w:p w14:paraId="1F8E052B" w14:textId="77777777" w:rsidR="00AD66B4" w:rsidRDefault="00AD66B4" w:rsidP="00AD66B4">
      <w:pPr>
        <w:rPr>
          <w:rtl/>
        </w:rPr>
      </w:pPr>
      <w:bookmarkStart w:id="10284" w:name="_ETM_Q1_2290288"/>
      <w:bookmarkStart w:id="10285" w:name="_ETM_Q1_2290354"/>
      <w:bookmarkEnd w:id="10284"/>
      <w:bookmarkEnd w:id="10285"/>
      <w:r>
        <w:rPr>
          <w:rtl/>
        </w:rPr>
        <w:t xml:space="preserve">למה </w:t>
      </w:r>
      <w:bookmarkStart w:id="10286" w:name="_ETM_Q1_2286395"/>
      <w:bookmarkEnd w:id="10286"/>
      <w:r>
        <w:rPr>
          <w:rtl/>
        </w:rPr>
        <w:t xml:space="preserve">אתה פה? הח"כים לא פה. </w:t>
      </w:r>
    </w:p>
    <w:p w14:paraId="26690994" w14:textId="77777777" w:rsidR="00AD66B4" w:rsidRDefault="00AD66B4" w:rsidP="00AD66B4">
      <w:pPr>
        <w:rPr>
          <w:rtl/>
        </w:rPr>
      </w:pPr>
    </w:p>
    <w:p w14:paraId="26A14D22"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1518C714" w14:textId="77777777" w:rsidR="00AD66B4" w:rsidRDefault="00AD66B4" w:rsidP="00AD66B4">
      <w:pPr>
        <w:pStyle w:val="KeepWithNext"/>
        <w:rPr>
          <w:rFonts w:hint="cs"/>
          <w:rtl/>
        </w:rPr>
      </w:pPr>
    </w:p>
    <w:p w14:paraId="729A06CE" w14:textId="77777777" w:rsidR="00AD66B4" w:rsidRDefault="00AD66B4" w:rsidP="00AD66B4">
      <w:pPr>
        <w:rPr>
          <w:rtl/>
        </w:rPr>
      </w:pPr>
      <w:r>
        <w:rPr>
          <w:rtl/>
        </w:rPr>
        <w:t xml:space="preserve">הם עשו תורנות </w:t>
      </w:r>
      <w:bookmarkStart w:id="10287" w:name="_ETM_Q1_2287622"/>
      <w:bookmarkEnd w:id="10287"/>
      <w:r>
        <w:rPr>
          <w:rtl/>
        </w:rPr>
        <w:t xml:space="preserve">והוא לקח על עצמו. ייאמר לזכותו, הוא שחרר את הצעירים </w:t>
      </w:r>
      <w:bookmarkStart w:id="10288" w:name="_ETM_Q1_2292675"/>
      <w:bookmarkEnd w:id="10288"/>
      <w:r>
        <w:rPr>
          <w:rtl/>
        </w:rPr>
        <w:t xml:space="preserve">של עוצמה יהודית ולקח על עצמו להיות פה לבד כל </w:t>
      </w:r>
      <w:bookmarkStart w:id="10289" w:name="_ETM_Q1_2299699"/>
      <w:bookmarkEnd w:id="10289"/>
      <w:r>
        <w:rPr>
          <w:rtl/>
        </w:rPr>
        <w:t xml:space="preserve">הלילה. הוא מהציונות הדתית. לעוצמה יהודית יש מנהלת סיעה ומנהל </w:t>
      </w:r>
      <w:bookmarkStart w:id="10290" w:name="_ETM_Q1_2307924"/>
      <w:bookmarkEnd w:id="10290"/>
      <w:r>
        <w:rPr>
          <w:rtl/>
        </w:rPr>
        <w:t xml:space="preserve">סיעה שהם חבר'ה צעירים. נמרצים אבל בלילה הם עייפים. הוא </w:t>
      </w:r>
      <w:bookmarkStart w:id="10291" w:name="_ETM_Q1_2312765"/>
      <w:bookmarkEnd w:id="10291"/>
      <w:r>
        <w:rPr>
          <w:rtl/>
        </w:rPr>
        <w:t xml:space="preserve">אמר לכם ללכת לישון ושהוא ישמור על ועדת חוקה כדי </w:t>
      </w:r>
      <w:bookmarkStart w:id="10292" w:name="_ETM_Q1_2320190"/>
      <w:bookmarkEnd w:id="10292"/>
      <w:proofErr w:type="spellStart"/>
      <w:r>
        <w:rPr>
          <w:rtl/>
        </w:rPr>
        <w:t>שלרוטמן</w:t>
      </w:r>
      <w:proofErr w:type="spellEnd"/>
      <w:r>
        <w:rPr>
          <w:rtl/>
        </w:rPr>
        <w:t xml:space="preserve"> יהיה לאן לחזור. </w:t>
      </w:r>
    </w:p>
    <w:p w14:paraId="1A04040D" w14:textId="77777777" w:rsidR="00AD66B4" w:rsidRDefault="00AD66B4" w:rsidP="00AD66B4">
      <w:pPr>
        <w:rPr>
          <w:rtl/>
        </w:rPr>
      </w:pPr>
      <w:bookmarkStart w:id="10293" w:name="_ETM_Q1_2319331"/>
      <w:bookmarkStart w:id="10294" w:name="_ETM_Q1_2319422"/>
      <w:bookmarkStart w:id="10295" w:name="_ETM_Q1_2320195"/>
      <w:bookmarkStart w:id="10296" w:name="_ETM_Q1_2320274"/>
      <w:bookmarkEnd w:id="10293"/>
      <w:bookmarkEnd w:id="10294"/>
      <w:bookmarkEnd w:id="10295"/>
      <w:bookmarkEnd w:id="10296"/>
    </w:p>
    <w:p w14:paraId="271C19E7" w14:textId="77777777" w:rsidR="00AD66B4" w:rsidRDefault="00AD66B4" w:rsidP="00AD66B4">
      <w:pPr>
        <w:pStyle w:val="af7"/>
        <w:keepNext/>
        <w:rPr>
          <w:rtl/>
        </w:rPr>
      </w:pPr>
      <w:bookmarkStart w:id="10297" w:name="ET_interruption_קריאה_5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97"/>
    </w:p>
    <w:p w14:paraId="7C1A68B7" w14:textId="77777777" w:rsidR="00AD66B4" w:rsidRDefault="00AD66B4" w:rsidP="00AD66B4">
      <w:pPr>
        <w:pStyle w:val="KeepWithNext"/>
        <w:rPr>
          <w:rFonts w:hint="cs"/>
          <w:rtl/>
        </w:rPr>
      </w:pPr>
    </w:p>
    <w:p w14:paraId="1C301E5B" w14:textId="77777777" w:rsidR="00AD66B4" w:rsidRDefault="00AD66B4" w:rsidP="00AD66B4">
      <w:pPr>
        <w:rPr>
          <w:rtl/>
        </w:rPr>
      </w:pPr>
      <w:r>
        <w:rPr>
          <w:rtl/>
        </w:rPr>
        <w:t xml:space="preserve">אצל סגל זה רק צילום </w:t>
      </w:r>
      <w:bookmarkStart w:id="10298" w:name="_ETM_Q1_2320048"/>
      <w:bookmarkEnd w:id="10298"/>
      <w:r>
        <w:rPr>
          <w:rtl/>
        </w:rPr>
        <w:t xml:space="preserve">מסך. </w:t>
      </w:r>
    </w:p>
    <w:p w14:paraId="7D0955DB" w14:textId="77777777" w:rsidR="00AD66B4" w:rsidRDefault="00AD66B4" w:rsidP="00AD66B4">
      <w:pPr>
        <w:pStyle w:val="af8"/>
        <w:keepNext/>
        <w:rPr>
          <w:rStyle w:val="TagStyle"/>
          <w:rtl/>
        </w:rPr>
      </w:pPr>
    </w:p>
    <w:p w14:paraId="6A2FB9BA" w14:textId="77777777" w:rsidR="00AD66B4" w:rsidRDefault="00AD66B4" w:rsidP="00AD66B4">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43F5087C" w14:textId="77777777" w:rsidR="00AD66B4" w:rsidRDefault="00AD66B4" w:rsidP="00AD66B4">
      <w:pPr>
        <w:pStyle w:val="KeepWithNext"/>
        <w:rPr>
          <w:rFonts w:hint="cs"/>
          <w:rtl/>
        </w:rPr>
      </w:pPr>
    </w:p>
    <w:p w14:paraId="2A5356D0" w14:textId="77777777" w:rsidR="00AD66B4" w:rsidRDefault="00AD66B4" w:rsidP="00AD66B4">
      <w:pPr>
        <w:rPr>
          <w:rtl/>
        </w:rPr>
      </w:pPr>
      <w:r>
        <w:rPr>
          <w:rtl/>
        </w:rPr>
        <w:t xml:space="preserve">בסדר, זה </w:t>
      </w:r>
      <w:proofErr w:type="spellStart"/>
      <w:r>
        <w:rPr>
          <w:rtl/>
        </w:rPr>
        <w:t>פייק</w:t>
      </w:r>
      <w:proofErr w:type="spellEnd"/>
      <w:r>
        <w:rPr>
          <w:rtl/>
        </w:rPr>
        <w:t xml:space="preserve"> ניוז של יש עתיד, אנחנו רגילים</w:t>
      </w:r>
      <w:bookmarkStart w:id="10299" w:name="_ETM_Q1_2329726"/>
      <w:bookmarkEnd w:id="10299"/>
      <w:r>
        <w:rPr>
          <w:rtl/>
        </w:rPr>
        <w:t xml:space="preserve"> כבר. תכף תגיד שעכשיו יש סרבנים בקבוצה, כאלה שמשהים את </w:t>
      </w:r>
      <w:bookmarkStart w:id="10300" w:name="_ETM_Q1_2339854"/>
      <w:bookmarkEnd w:id="10300"/>
      <w:r>
        <w:rPr>
          <w:rtl/>
        </w:rPr>
        <w:t xml:space="preserve">עצמם מהתנדבות. </w:t>
      </w:r>
    </w:p>
    <w:p w14:paraId="5A363444" w14:textId="77777777" w:rsidR="00AD66B4" w:rsidRDefault="00AD66B4" w:rsidP="00AD66B4">
      <w:pPr>
        <w:rPr>
          <w:rtl/>
        </w:rPr>
      </w:pPr>
    </w:p>
    <w:p w14:paraId="6C7FF236" w14:textId="77777777" w:rsidR="00AD66B4" w:rsidRDefault="00AD66B4" w:rsidP="00AD66B4">
      <w:pPr>
        <w:pStyle w:val="a5"/>
        <w:keepNext/>
        <w:rPr>
          <w:rtl/>
        </w:rPr>
      </w:pPr>
      <w:bookmarkStart w:id="10301" w:name="ET_speaker_6361_5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01"/>
    </w:p>
    <w:p w14:paraId="037BF5D6" w14:textId="77777777" w:rsidR="00AD66B4" w:rsidRDefault="00AD66B4" w:rsidP="00AD66B4">
      <w:pPr>
        <w:pStyle w:val="KeepWithNext"/>
        <w:rPr>
          <w:rFonts w:hint="cs"/>
          <w:rtl/>
        </w:rPr>
      </w:pPr>
    </w:p>
    <w:p w14:paraId="4592BBBA" w14:textId="77777777" w:rsidR="00AD66B4" w:rsidRDefault="00AD66B4" w:rsidP="00AD66B4">
      <w:pPr>
        <w:rPr>
          <w:rtl/>
        </w:rPr>
      </w:pPr>
      <w:r>
        <w:rPr>
          <w:rtl/>
        </w:rPr>
        <w:t xml:space="preserve">אתה יודע מי כתב מאמר ב-2020, אל תשרתו </w:t>
      </w:r>
      <w:bookmarkStart w:id="10302" w:name="_ETM_Q1_2342532"/>
      <w:bookmarkEnd w:id="10302"/>
      <w:r>
        <w:rPr>
          <w:rtl/>
        </w:rPr>
        <w:t>בצבא? אתה יודע מי? אתה רוצה לעזור לנו, מי כתב, אל תשרתו בצבא? אתה רוצה לעזור לנו?</w:t>
      </w:r>
    </w:p>
    <w:p w14:paraId="2938B61F" w14:textId="77777777" w:rsidR="00AD66B4" w:rsidRDefault="00AD66B4" w:rsidP="00AD66B4">
      <w:pPr>
        <w:rPr>
          <w:rtl/>
        </w:rPr>
      </w:pPr>
    </w:p>
    <w:p w14:paraId="7FAF9E25" w14:textId="77777777" w:rsidR="00AD66B4" w:rsidRDefault="00AD66B4" w:rsidP="00AD66B4">
      <w:pPr>
        <w:pStyle w:val="af8"/>
        <w:keepNext/>
        <w:rPr>
          <w:rtl/>
        </w:rPr>
      </w:pPr>
      <w:bookmarkStart w:id="10303" w:name="ET_yor_6460_52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303"/>
    </w:p>
    <w:p w14:paraId="0F52FE4F" w14:textId="77777777" w:rsidR="00AD66B4" w:rsidRDefault="00AD66B4" w:rsidP="00AD66B4">
      <w:pPr>
        <w:pStyle w:val="KeepWithNext"/>
        <w:rPr>
          <w:rFonts w:hint="cs"/>
          <w:rtl/>
        </w:rPr>
      </w:pPr>
    </w:p>
    <w:p w14:paraId="7DF2E2C1" w14:textId="77777777" w:rsidR="00AD66B4" w:rsidRDefault="00AD66B4" w:rsidP="00AD66B4">
      <w:pPr>
        <w:rPr>
          <w:rtl/>
        </w:rPr>
      </w:pPr>
      <w:r>
        <w:rPr>
          <w:rtl/>
        </w:rPr>
        <w:t>מהציונות הדתית?</w:t>
      </w:r>
    </w:p>
    <w:p w14:paraId="69F1FFF2" w14:textId="77777777" w:rsidR="00AD66B4" w:rsidRDefault="00AD66B4" w:rsidP="00AD66B4">
      <w:pPr>
        <w:rPr>
          <w:rtl/>
        </w:rPr>
      </w:pPr>
    </w:p>
    <w:p w14:paraId="03F4CE3F" w14:textId="77777777" w:rsidR="00AD66B4" w:rsidRDefault="00AD66B4" w:rsidP="00AD66B4">
      <w:pPr>
        <w:pStyle w:val="a5"/>
        <w:keepNext/>
        <w:rPr>
          <w:rtl/>
        </w:rPr>
      </w:pPr>
      <w:bookmarkStart w:id="10304" w:name="ET_speaker_6361_5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04"/>
    </w:p>
    <w:p w14:paraId="6198E681" w14:textId="77777777" w:rsidR="00AD66B4" w:rsidRDefault="00AD66B4" w:rsidP="00AD66B4">
      <w:pPr>
        <w:pStyle w:val="KeepWithNext"/>
        <w:rPr>
          <w:rFonts w:hint="cs"/>
          <w:rtl/>
        </w:rPr>
      </w:pPr>
    </w:p>
    <w:p w14:paraId="41CFD5BB" w14:textId="77777777" w:rsidR="00AD66B4" w:rsidRDefault="00AD66B4" w:rsidP="00AD66B4">
      <w:pPr>
        <w:rPr>
          <w:rtl/>
        </w:rPr>
      </w:pPr>
      <w:r>
        <w:rPr>
          <w:rtl/>
        </w:rPr>
        <w:t xml:space="preserve">עזוב, לא אמרתי </w:t>
      </w:r>
      <w:bookmarkStart w:id="10305" w:name="_ETM_Q1_2357488"/>
      <w:bookmarkEnd w:id="10305"/>
      <w:r>
        <w:rPr>
          <w:rtl/>
        </w:rPr>
        <w:t>לך, אני לא מסגיר. שאלה כללית. מהמחנה שלך כיום, דמו</w:t>
      </w:r>
      <w:bookmarkStart w:id="10306" w:name="_ETM_Q1_2360922"/>
      <w:bookmarkEnd w:id="10306"/>
      <w:r>
        <w:rPr>
          <w:rtl/>
        </w:rPr>
        <w:t xml:space="preserve">ת בחירה בקואליציית הימין מלא </w:t>
      </w:r>
      <w:proofErr w:type="spellStart"/>
      <w:r>
        <w:rPr>
          <w:rtl/>
        </w:rPr>
        <w:t>מלא</w:t>
      </w:r>
      <w:proofErr w:type="spellEnd"/>
      <w:r>
        <w:rPr>
          <w:rtl/>
        </w:rPr>
        <w:t xml:space="preserve"> בקייטנת חיזבאללה בצפון. עוד </w:t>
      </w:r>
      <w:bookmarkStart w:id="10307" w:name="_ETM_Q1_2363675"/>
      <w:bookmarkEnd w:id="10307"/>
      <w:r>
        <w:rPr>
          <w:rtl/>
        </w:rPr>
        <w:t>מעט נדבר על זה. אתה יודע מי?</w:t>
      </w:r>
    </w:p>
    <w:p w14:paraId="5D472BDE" w14:textId="77777777" w:rsidR="00AD66B4" w:rsidRDefault="00AD66B4" w:rsidP="00AD66B4">
      <w:pPr>
        <w:rPr>
          <w:rtl/>
        </w:rPr>
      </w:pPr>
    </w:p>
    <w:p w14:paraId="0E6AC1B0" w14:textId="77777777" w:rsidR="00AD66B4" w:rsidRDefault="00AD66B4" w:rsidP="00AD66B4">
      <w:pPr>
        <w:pStyle w:val="af8"/>
        <w:keepNext/>
        <w:rPr>
          <w:rtl/>
        </w:rPr>
      </w:pPr>
      <w:bookmarkStart w:id="10308" w:name="ET_yor_6460_52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308"/>
    </w:p>
    <w:p w14:paraId="30952ED7" w14:textId="77777777" w:rsidR="00AD66B4" w:rsidRDefault="00AD66B4" w:rsidP="00AD66B4">
      <w:pPr>
        <w:pStyle w:val="KeepWithNext"/>
        <w:rPr>
          <w:rFonts w:hint="cs"/>
          <w:rtl/>
        </w:rPr>
      </w:pPr>
    </w:p>
    <w:p w14:paraId="6632C6E5" w14:textId="77777777" w:rsidR="00AD66B4" w:rsidRDefault="00AD66B4" w:rsidP="00AD66B4">
      <w:pPr>
        <w:rPr>
          <w:rtl/>
        </w:rPr>
      </w:pPr>
      <w:r>
        <w:rPr>
          <w:rtl/>
        </w:rPr>
        <w:t xml:space="preserve">לא, חדש לי. </w:t>
      </w:r>
    </w:p>
    <w:p w14:paraId="45052265" w14:textId="77777777" w:rsidR="00AD66B4" w:rsidRDefault="00AD66B4" w:rsidP="00AD66B4">
      <w:pPr>
        <w:rPr>
          <w:rtl/>
        </w:rPr>
      </w:pPr>
      <w:bookmarkStart w:id="10309" w:name="_ETM_Q1_2366942"/>
      <w:bookmarkStart w:id="10310" w:name="_ETM_Q1_2367040"/>
      <w:bookmarkStart w:id="10311" w:name="_ETM_Q1_2368014"/>
      <w:bookmarkEnd w:id="10309"/>
      <w:bookmarkEnd w:id="10310"/>
      <w:bookmarkEnd w:id="10311"/>
    </w:p>
    <w:p w14:paraId="71056969" w14:textId="77777777" w:rsidR="00AD66B4" w:rsidRDefault="00AD66B4" w:rsidP="00AD66B4">
      <w:pPr>
        <w:pStyle w:val="a5"/>
        <w:keepNext/>
        <w:rPr>
          <w:rtl/>
        </w:rPr>
      </w:pPr>
      <w:bookmarkStart w:id="10312" w:name="ET_speaker_6361_5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12"/>
    </w:p>
    <w:p w14:paraId="77A9D07C" w14:textId="77777777" w:rsidR="00AD66B4" w:rsidRDefault="00AD66B4" w:rsidP="00AD66B4">
      <w:pPr>
        <w:pStyle w:val="KeepWithNext"/>
        <w:rPr>
          <w:rFonts w:hint="cs"/>
          <w:rtl/>
        </w:rPr>
      </w:pPr>
    </w:p>
    <w:p w14:paraId="48B02240" w14:textId="77777777" w:rsidR="00AD66B4" w:rsidRDefault="00AD66B4" w:rsidP="00AD66B4">
      <w:pPr>
        <w:rPr>
          <w:rtl/>
        </w:rPr>
      </w:pPr>
      <w:bookmarkStart w:id="10313" w:name="_ETM_Q1_2368696"/>
      <w:bookmarkStart w:id="10314" w:name="_ETM_Q1_2368779"/>
      <w:bookmarkEnd w:id="10313"/>
      <w:bookmarkEnd w:id="10314"/>
      <w:r>
        <w:rPr>
          <w:rtl/>
        </w:rPr>
        <w:t xml:space="preserve">רוצה </w:t>
      </w:r>
      <w:bookmarkStart w:id="10315" w:name="_ETM_Q1_2370110"/>
      <w:bookmarkEnd w:id="10315"/>
      <w:r>
        <w:rPr>
          <w:rtl/>
        </w:rPr>
        <w:t xml:space="preserve">לנחש? השם הפרטי שלו מתחיל בבי"ת. </w:t>
      </w:r>
    </w:p>
    <w:p w14:paraId="281EDF2C" w14:textId="77777777" w:rsidR="00AD66B4" w:rsidRDefault="00AD66B4" w:rsidP="00AD66B4">
      <w:pPr>
        <w:rPr>
          <w:rtl/>
        </w:rPr>
      </w:pPr>
      <w:bookmarkStart w:id="10316" w:name="_ETM_Q1_2380993"/>
      <w:bookmarkStart w:id="10317" w:name="_ETM_Q1_2381074"/>
      <w:bookmarkEnd w:id="10316"/>
      <w:bookmarkEnd w:id="10317"/>
    </w:p>
    <w:p w14:paraId="4364605E"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CD1D7A0" w14:textId="77777777" w:rsidR="00AD66B4" w:rsidRDefault="00AD66B4" w:rsidP="00AD66B4">
      <w:pPr>
        <w:pStyle w:val="KeepWithNext"/>
        <w:rPr>
          <w:rFonts w:hint="cs"/>
          <w:rtl/>
        </w:rPr>
      </w:pPr>
    </w:p>
    <w:p w14:paraId="194A2165" w14:textId="77777777" w:rsidR="00AD66B4" w:rsidRDefault="00AD66B4" w:rsidP="00AD66B4">
      <w:pPr>
        <w:rPr>
          <w:rtl/>
        </w:rPr>
      </w:pPr>
      <w:r>
        <w:rPr>
          <w:rtl/>
        </w:rPr>
        <w:t xml:space="preserve">בועז </w:t>
      </w:r>
      <w:proofErr w:type="spellStart"/>
      <w:r>
        <w:rPr>
          <w:rtl/>
        </w:rPr>
        <w:t>טופורובסקי</w:t>
      </w:r>
      <w:proofErr w:type="spellEnd"/>
      <w:r>
        <w:rPr>
          <w:rtl/>
        </w:rPr>
        <w:t>?</w:t>
      </w:r>
    </w:p>
    <w:p w14:paraId="4BEFD45E" w14:textId="77777777" w:rsidR="00AD66B4" w:rsidRDefault="00AD66B4" w:rsidP="00AD66B4">
      <w:pPr>
        <w:rPr>
          <w:rtl/>
        </w:rPr>
      </w:pPr>
    </w:p>
    <w:p w14:paraId="4AB2E839" w14:textId="77777777" w:rsidR="00AD66B4" w:rsidRDefault="00AD66B4" w:rsidP="00AD66B4">
      <w:pPr>
        <w:pStyle w:val="a5"/>
        <w:keepNext/>
        <w:rPr>
          <w:rtl/>
        </w:rPr>
      </w:pPr>
      <w:bookmarkStart w:id="10318" w:name="ET_speaker_6361_5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18"/>
    </w:p>
    <w:p w14:paraId="4C83B6E3" w14:textId="77777777" w:rsidR="00AD66B4" w:rsidRDefault="00AD66B4" w:rsidP="00AD66B4">
      <w:pPr>
        <w:pStyle w:val="KeepWithNext"/>
        <w:rPr>
          <w:rFonts w:hint="cs"/>
          <w:rtl/>
        </w:rPr>
      </w:pPr>
    </w:p>
    <w:p w14:paraId="740BF6AE" w14:textId="77777777" w:rsidR="00AD66B4" w:rsidRDefault="00AD66B4" w:rsidP="00AD66B4">
      <w:pPr>
        <w:rPr>
          <w:rtl/>
        </w:rPr>
      </w:pPr>
      <w:r>
        <w:rPr>
          <w:rtl/>
        </w:rPr>
        <w:t xml:space="preserve">לא, בועז הוא מהאופוזיציה. בצלאל </w:t>
      </w:r>
      <w:proofErr w:type="spellStart"/>
      <w:r>
        <w:rPr>
          <w:rtl/>
        </w:rPr>
        <w:t>סמוטריץ</w:t>
      </w:r>
      <w:proofErr w:type="spellEnd"/>
      <w:r>
        <w:rPr>
          <w:rtl/>
        </w:rPr>
        <w:t xml:space="preserve">. </w:t>
      </w:r>
    </w:p>
    <w:p w14:paraId="0A0377B6" w14:textId="77777777" w:rsidR="00AD66B4" w:rsidRDefault="00AD66B4" w:rsidP="00AD66B4">
      <w:pPr>
        <w:rPr>
          <w:rtl/>
        </w:rPr>
      </w:pPr>
      <w:bookmarkStart w:id="10319" w:name="_ETM_Q1_2385046"/>
      <w:bookmarkStart w:id="10320" w:name="_ETM_Q1_2385139"/>
      <w:bookmarkEnd w:id="10319"/>
      <w:bookmarkEnd w:id="10320"/>
    </w:p>
    <w:p w14:paraId="42143664" w14:textId="77777777" w:rsidR="00AD66B4" w:rsidRDefault="00AD66B4" w:rsidP="00AD66B4">
      <w:pPr>
        <w:pStyle w:val="af8"/>
        <w:keepNext/>
        <w:rPr>
          <w:rtl/>
        </w:rPr>
      </w:pPr>
      <w:bookmarkStart w:id="10321" w:name="ET_yor_6460_53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321"/>
    </w:p>
    <w:p w14:paraId="1C7779CA" w14:textId="77777777" w:rsidR="00AD66B4" w:rsidRDefault="00AD66B4" w:rsidP="00AD66B4">
      <w:pPr>
        <w:pStyle w:val="KeepWithNext"/>
        <w:rPr>
          <w:rFonts w:hint="cs"/>
          <w:rtl/>
        </w:rPr>
      </w:pPr>
    </w:p>
    <w:p w14:paraId="2E87FD98" w14:textId="77777777" w:rsidR="00AD66B4" w:rsidRDefault="00AD66B4" w:rsidP="00AD66B4">
      <w:pPr>
        <w:rPr>
          <w:rtl/>
        </w:rPr>
      </w:pPr>
      <w:r>
        <w:rPr>
          <w:rtl/>
        </w:rPr>
        <w:t xml:space="preserve">תראה. </w:t>
      </w:r>
    </w:p>
    <w:p w14:paraId="32188770" w14:textId="77777777" w:rsidR="00AD66B4" w:rsidRDefault="00AD66B4" w:rsidP="00AD66B4">
      <w:pPr>
        <w:rPr>
          <w:rtl/>
        </w:rPr>
      </w:pPr>
    </w:p>
    <w:p w14:paraId="721097A5" w14:textId="77777777" w:rsidR="00AD66B4" w:rsidRDefault="00AD66B4" w:rsidP="00AD66B4">
      <w:pPr>
        <w:pStyle w:val="a5"/>
        <w:keepNext/>
        <w:rPr>
          <w:rtl/>
        </w:rPr>
      </w:pPr>
      <w:bookmarkStart w:id="10322" w:name="ET_speaker_6361_5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22"/>
    </w:p>
    <w:p w14:paraId="01968B7B" w14:textId="77777777" w:rsidR="00AD66B4" w:rsidRDefault="00AD66B4" w:rsidP="00AD66B4">
      <w:pPr>
        <w:pStyle w:val="KeepWithNext"/>
        <w:rPr>
          <w:rFonts w:hint="cs"/>
          <w:rtl/>
        </w:rPr>
      </w:pPr>
    </w:p>
    <w:p w14:paraId="0771AEF3" w14:textId="77777777" w:rsidR="00AD66B4" w:rsidRDefault="00AD66B4" w:rsidP="00AD66B4">
      <w:pPr>
        <w:rPr>
          <w:rtl/>
        </w:rPr>
      </w:pPr>
      <w:r>
        <w:rPr>
          <w:rtl/>
        </w:rPr>
        <w:t>אתה לא מאמין?</w:t>
      </w:r>
    </w:p>
    <w:p w14:paraId="2F515BC6" w14:textId="77777777" w:rsidR="00AD66B4" w:rsidRDefault="00AD66B4" w:rsidP="00AD66B4">
      <w:pPr>
        <w:rPr>
          <w:rtl/>
        </w:rPr>
      </w:pPr>
      <w:bookmarkStart w:id="10323" w:name="_ETM_Q1_2381680"/>
      <w:bookmarkStart w:id="10324" w:name="_ETM_Q1_2381762"/>
      <w:bookmarkEnd w:id="10323"/>
      <w:bookmarkEnd w:id="10324"/>
    </w:p>
    <w:p w14:paraId="5F3A8272" w14:textId="77777777" w:rsidR="00AD66B4" w:rsidRDefault="00AD66B4" w:rsidP="00AD66B4">
      <w:pPr>
        <w:pStyle w:val="af8"/>
        <w:keepNext/>
        <w:rPr>
          <w:rtl/>
        </w:rPr>
      </w:pPr>
      <w:bookmarkStart w:id="10325" w:name="ET_yor_6460_53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325"/>
    </w:p>
    <w:p w14:paraId="62AB4ADB" w14:textId="77777777" w:rsidR="00AD66B4" w:rsidRDefault="00AD66B4" w:rsidP="00AD66B4">
      <w:pPr>
        <w:pStyle w:val="KeepWithNext"/>
        <w:rPr>
          <w:rFonts w:hint="cs"/>
          <w:rtl/>
        </w:rPr>
      </w:pPr>
    </w:p>
    <w:p w14:paraId="6063AA3E" w14:textId="77777777" w:rsidR="00AD66B4" w:rsidRDefault="00AD66B4" w:rsidP="00AD66B4">
      <w:pPr>
        <w:rPr>
          <w:rtl/>
        </w:rPr>
      </w:pPr>
      <w:bookmarkStart w:id="10326" w:name="_ETM_Q1_2387087"/>
      <w:bookmarkEnd w:id="10326"/>
      <w:r>
        <w:rPr>
          <w:rtl/>
        </w:rPr>
        <w:t xml:space="preserve">אני מאמין, אני </w:t>
      </w:r>
      <w:bookmarkStart w:id="10327" w:name="_ETM_Q1_2389457"/>
      <w:bookmarkEnd w:id="10327"/>
      <w:r>
        <w:rPr>
          <w:rtl/>
        </w:rPr>
        <w:t xml:space="preserve">רוצה לראות. </w:t>
      </w:r>
    </w:p>
    <w:p w14:paraId="6A8701EF" w14:textId="77777777" w:rsidR="00AD66B4" w:rsidRDefault="00AD66B4" w:rsidP="00AD66B4">
      <w:pPr>
        <w:rPr>
          <w:rtl/>
        </w:rPr>
      </w:pPr>
    </w:p>
    <w:p w14:paraId="58621FDD" w14:textId="77777777" w:rsidR="00AD66B4" w:rsidRDefault="00AD66B4" w:rsidP="00AD66B4">
      <w:pPr>
        <w:pStyle w:val="a5"/>
        <w:keepNext/>
        <w:rPr>
          <w:rtl/>
        </w:rPr>
      </w:pPr>
      <w:bookmarkStart w:id="10328" w:name="ET_speaker_6361_5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28"/>
    </w:p>
    <w:p w14:paraId="476D4CA8" w14:textId="77777777" w:rsidR="00AD66B4" w:rsidRDefault="00AD66B4" w:rsidP="00AD66B4">
      <w:pPr>
        <w:pStyle w:val="KeepWithNext"/>
        <w:rPr>
          <w:rFonts w:hint="cs"/>
          <w:rtl/>
        </w:rPr>
      </w:pPr>
    </w:p>
    <w:p w14:paraId="4722AE09" w14:textId="77777777" w:rsidR="00AD66B4" w:rsidRDefault="00AD66B4" w:rsidP="00AD66B4">
      <w:pPr>
        <w:rPr>
          <w:rtl/>
        </w:rPr>
      </w:pPr>
      <w:r>
        <w:rPr>
          <w:rtl/>
        </w:rPr>
        <w:t xml:space="preserve">אתם יודע למה הוא כתב מאמר שחובה לא </w:t>
      </w:r>
      <w:bookmarkStart w:id="10329" w:name="_ETM_Q1_2393062"/>
      <w:bookmarkEnd w:id="10329"/>
      <w:r>
        <w:rPr>
          <w:rtl/>
        </w:rPr>
        <w:t xml:space="preserve">לשרת בצבא? בגלל שירות נשים. </w:t>
      </w:r>
    </w:p>
    <w:p w14:paraId="187B636B" w14:textId="77777777" w:rsidR="00AD66B4" w:rsidRDefault="00AD66B4" w:rsidP="00AD66B4">
      <w:pPr>
        <w:rPr>
          <w:rtl/>
        </w:rPr>
      </w:pPr>
      <w:bookmarkStart w:id="10330" w:name="_ETM_Q1_2397199"/>
      <w:bookmarkStart w:id="10331" w:name="_ETM_Q1_2397263"/>
      <w:bookmarkEnd w:id="10330"/>
      <w:bookmarkEnd w:id="10331"/>
    </w:p>
    <w:p w14:paraId="50A1B2AC" w14:textId="77777777" w:rsidR="00AD66B4" w:rsidRDefault="00AD66B4" w:rsidP="00AD66B4">
      <w:pPr>
        <w:pStyle w:val="a5"/>
        <w:keepNext/>
        <w:rPr>
          <w:rtl/>
        </w:rPr>
      </w:pPr>
      <w:bookmarkStart w:id="10332" w:name="ET_speaker_6507_53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332"/>
    </w:p>
    <w:p w14:paraId="6650502A" w14:textId="77777777" w:rsidR="00AD66B4" w:rsidRDefault="00AD66B4" w:rsidP="00AD66B4">
      <w:pPr>
        <w:pStyle w:val="KeepWithNext"/>
        <w:rPr>
          <w:rFonts w:hint="cs"/>
          <w:rtl/>
        </w:rPr>
      </w:pPr>
    </w:p>
    <w:p w14:paraId="322059BD" w14:textId="77777777" w:rsidR="00AD66B4" w:rsidRDefault="00AD66B4" w:rsidP="00AD66B4">
      <w:pPr>
        <w:rPr>
          <w:rtl/>
        </w:rPr>
      </w:pPr>
      <w:r>
        <w:rPr>
          <w:rtl/>
        </w:rPr>
        <w:t>הוא בכוח קפלן?</w:t>
      </w:r>
    </w:p>
    <w:p w14:paraId="1E1F7284" w14:textId="77777777" w:rsidR="00AD66B4" w:rsidRDefault="00AD66B4" w:rsidP="00AD66B4">
      <w:pPr>
        <w:rPr>
          <w:rtl/>
        </w:rPr>
      </w:pPr>
      <w:bookmarkStart w:id="10333" w:name="_ETM_Q1_2395277"/>
      <w:bookmarkStart w:id="10334" w:name="_ETM_Q1_2395381"/>
      <w:bookmarkEnd w:id="10333"/>
      <w:bookmarkEnd w:id="10334"/>
    </w:p>
    <w:p w14:paraId="3778F70A" w14:textId="77777777" w:rsidR="00AD66B4" w:rsidRDefault="00AD66B4" w:rsidP="00AD66B4">
      <w:pPr>
        <w:pStyle w:val="a5"/>
        <w:keepNext/>
        <w:rPr>
          <w:rtl/>
        </w:rPr>
      </w:pPr>
      <w:bookmarkStart w:id="10335" w:name="ET_speaker_6361_5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35"/>
    </w:p>
    <w:p w14:paraId="36AA003E" w14:textId="77777777" w:rsidR="00AD66B4" w:rsidRDefault="00AD66B4" w:rsidP="00AD66B4">
      <w:pPr>
        <w:pStyle w:val="KeepWithNext"/>
        <w:rPr>
          <w:rFonts w:hint="cs"/>
          <w:rtl/>
        </w:rPr>
      </w:pPr>
    </w:p>
    <w:p w14:paraId="32D81A8C" w14:textId="77777777" w:rsidR="00AD66B4" w:rsidRDefault="00AD66B4" w:rsidP="00AD66B4">
      <w:pPr>
        <w:rPr>
          <w:rtl/>
        </w:rPr>
      </w:pPr>
      <w:bookmarkStart w:id="10336" w:name="_ETM_Q1_2400331"/>
      <w:bookmarkStart w:id="10337" w:name="_ETM_Q1_2400380"/>
      <w:bookmarkEnd w:id="10336"/>
      <w:bookmarkEnd w:id="10337"/>
      <w:r>
        <w:rPr>
          <w:rtl/>
        </w:rPr>
        <w:t xml:space="preserve">יש מצב. יכול להיות שהוא בכוח קפלן. הוא רצה להתנגד. </w:t>
      </w:r>
    </w:p>
    <w:p w14:paraId="277F4667" w14:textId="77777777" w:rsidR="00AD66B4" w:rsidRDefault="00AD66B4" w:rsidP="00AD66B4">
      <w:pPr>
        <w:rPr>
          <w:rtl/>
        </w:rPr>
      </w:pPr>
    </w:p>
    <w:p w14:paraId="58BC9337" w14:textId="77777777" w:rsidR="00AD66B4" w:rsidRDefault="00AD66B4" w:rsidP="00AD66B4">
      <w:pPr>
        <w:rPr>
          <w:rtl/>
        </w:rPr>
      </w:pPr>
      <w:r>
        <w:rPr>
          <w:rtl/>
        </w:rPr>
        <w:t xml:space="preserve">בצלאל </w:t>
      </w:r>
      <w:proofErr w:type="spellStart"/>
      <w:r>
        <w:rPr>
          <w:rtl/>
        </w:rPr>
        <w:t>סמוטריץ</w:t>
      </w:r>
      <w:proofErr w:type="spellEnd"/>
      <w:r>
        <w:rPr>
          <w:rtl/>
        </w:rPr>
        <w:t xml:space="preserve">' לסרוגים, 23.3.2017, אני מתנצל על הטעות. הכותרת: מצילים את צה"ל, </w:t>
      </w:r>
      <w:bookmarkStart w:id="10338" w:name="_ETM_Q1_2413344"/>
      <w:bookmarkEnd w:id="10338"/>
      <w:r>
        <w:rPr>
          <w:rtl/>
        </w:rPr>
        <w:t>לא מתגייסים. מה אתם אומרים?</w:t>
      </w:r>
    </w:p>
    <w:p w14:paraId="55688EDA" w14:textId="77777777" w:rsidR="00AD66B4" w:rsidRDefault="00AD66B4" w:rsidP="00AD66B4">
      <w:pPr>
        <w:rPr>
          <w:rtl/>
        </w:rPr>
      </w:pPr>
    </w:p>
    <w:p w14:paraId="273D3449" w14:textId="77777777" w:rsidR="00AD66B4" w:rsidRDefault="00AD66B4" w:rsidP="00AD66B4">
      <w:pPr>
        <w:pStyle w:val="a5"/>
        <w:keepNext/>
        <w:rPr>
          <w:rtl/>
        </w:rPr>
      </w:pPr>
      <w:bookmarkStart w:id="10339" w:name="ET_speaker_6507_53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339"/>
    </w:p>
    <w:p w14:paraId="720BAE5B" w14:textId="77777777" w:rsidR="00AD66B4" w:rsidRDefault="00AD66B4" w:rsidP="00AD66B4">
      <w:pPr>
        <w:pStyle w:val="KeepWithNext"/>
        <w:rPr>
          <w:rFonts w:hint="cs"/>
          <w:rtl/>
        </w:rPr>
      </w:pPr>
    </w:p>
    <w:p w14:paraId="452CD118" w14:textId="77777777" w:rsidR="00AD66B4" w:rsidRDefault="00AD66B4" w:rsidP="00AD66B4">
      <w:pPr>
        <w:rPr>
          <w:rtl/>
        </w:rPr>
      </w:pPr>
      <w:r>
        <w:rPr>
          <w:rtl/>
        </w:rPr>
        <w:t xml:space="preserve">זה סוג של סרבנות. </w:t>
      </w:r>
    </w:p>
    <w:p w14:paraId="635E5F42" w14:textId="77777777" w:rsidR="00AD66B4" w:rsidRDefault="00AD66B4" w:rsidP="00AD66B4">
      <w:pPr>
        <w:rPr>
          <w:rtl/>
        </w:rPr>
      </w:pPr>
    </w:p>
    <w:p w14:paraId="36794324" w14:textId="77777777" w:rsidR="00AD66B4" w:rsidRDefault="00AD66B4" w:rsidP="00AD66B4">
      <w:pPr>
        <w:pStyle w:val="a5"/>
        <w:keepNext/>
        <w:rPr>
          <w:rtl/>
        </w:rPr>
      </w:pPr>
      <w:bookmarkStart w:id="10340" w:name="ET_speaker_6361_5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40"/>
    </w:p>
    <w:p w14:paraId="65117F96" w14:textId="77777777" w:rsidR="00AD66B4" w:rsidRDefault="00AD66B4" w:rsidP="00AD66B4">
      <w:pPr>
        <w:pStyle w:val="KeepWithNext"/>
        <w:rPr>
          <w:rFonts w:hint="cs"/>
          <w:rtl/>
        </w:rPr>
      </w:pPr>
    </w:p>
    <w:p w14:paraId="6B589094" w14:textId="77777777" w:rsidR="00AD66B4" w:rsidRDefault="00AD66B4" w:rsidP="00AD66B4">
      <w:pPr>
        <w:rPr>
          <w:rtl/>
        </w:rPr>
      </w:pPr>
      <w:r>
        <w:rPr>
          <w:rtl/>
        </w:rPr>
        <w:t xml:space="preserve">"צה"ל הוא </w:t>
      </w:r>
      <w:bookmarkStart w:id="10341" w:name="_ETM_Q1_2415348"/>
      <w:bookmarkEnd w:id="10341"/>
      <w:r>
        <w:rPr>
          <w:rtl/>
        </w:rPr>
        <w:t xml:space="preserve">צבא הקודש והשירות הצבאי הוא ערך ולא הכרח מפני שזאת </w:t>
      </w:r>
      <w:bookmarkStart w:id="10342" w:name="_ETM_Q1_2424020"/>
      <w:bookmarkEnd w:id="10342"/>
      <w:r>
        <w:rPr>
          <w:rtl/>
        </w:rPr>
        <w:t xml:space="preserve">מצווה גדולה של עזרת ישראל מיד צר ונדבך מרכזי בכינון </w:t>
      </w:r>
      <w:bookmarkStart w:id="10343" w:name="_ETM_Q1_2427764"/>
      <w:bookmarkEnd w:id="10343"/>
      <w:r>
        <w:rPr>
          <w:rtl/>
        </w:rPr>
        <w:t xml:space="preserve">העצמאות המדינית".  </w:t>
      </w:r>
      <w:bookmarkStart w:id="10344" w:name="_ETM_Q1_2405315"/>
      <w:bookmarkEnd w:id="10344"/>
      <w:r>
        <w:rPr>
          <w:rtl/>
        </w:rPr>
        <w:t xml:space="preserve">להמשיך? הנה, בבקשה, מצילים את צה"ל, לא מתגייסים. </w:t>
      </w:r>
      <w:bookmarkStart w:id="10345" w:name="_ETM_Q1_2439333"/>
      <w:bookmarkStart w:id="10346" w:name="_ETM_Q1_2439589"/>
      <w:bookmarkEnd w:id="10345"/>
      <w:bookmarkEnd w:id="10346"/>
    </w:p>
    <w:p w14:paraId="3FAF7DF8" w14:textId="77777777" w:rsidR="00AD66B4" w:rsidRDefault="00AD66B4" w:rsidP="00AD66B4">
      <w:pPr>
        <w:rPr>
          <w:rtl/>
        </w:rPr>
      </w:pPr>
      <w:bookmarkStart w:id="10347" w:name="_ETM_Q1_2439666"/>
      <w:bookmarkEnd w:id="10347"/>
    </w:p>
    <w:p w14:paraId="4A8064D7" w14:textId="77777777" w:rsidR="00AD66B4" w:rsidRDefault="00AD66B4" w:rsidP="00AD66B4">
      <w:pPr>
        <w:rPr>
          <w:rtl/>
        </w:rPr>
      </w:pPr>
      <w:bookmarkStart w:id="10348" w:name="_ETM_Q1_2439733"/>
      <w:bookmarkStart w:id="10349" w:name="_ETM_Q1_2439837"/>
      <w:bookmarkEnd w:id="10348"/>
      <w:bookmarkEnd w:id="10349"/>
      <w:r>
        <w:rPr>
          <w:rtl/>
        </w:rPr>
        <w:t xml:space="preserve">אני רוצה לשמוע גינוי ממי שיושב בראש ועדת חוקה, חוק </w:t>
      </w:r>
      <w:bookmarkStart w:id="10350" w:name="_ETM_Q1_2443895"/>
      <w:bookmarkEnd w:id="10350"/>
      <w:r>
        <w:rPr>
          <w:rtl/>
        </w:rPr>
        <w:t xml:space="preserve">ומשפט. הוא ממלא מקום ויש לו שלט אפילו, חבר הכנסת </w:t>
      </w:r>
      <w:bookmarkStart w:id="10351" w:name="_ETM_Q1_2447709"/>
      <w:bookmarkEnd w:id="10351"/>
      <w:r>
        <w:rPr>
          <w:rtl/>
        </w:rPr>
        <w:t xml:space="preserve">יצחק </w:t>
      </w:r>
      <w:proofErr w:type="spellStart"/>
      <w:r>
        <w:rPr>
          <w:rtl/>
        </w:rPr>
        <w:t>קרויזר</w:t>
      </w:r>
      <w:proofErr w:type="spellEnd"/>
      <w:r>
        <w:rPr>
          <w:rtl/>
        </w:rPr>
        <w:t xml:space="preserve">, שמגדיר את עצמו ואומר שהוא נגד השתמטות. </w:t>
      </w:r>
      <w:bookmarkStart w:id="10352" w:name="_ETM_Q1_2451855"/>
      <w:bookmarkEnd w:id="10352"/>
    </w:p>
    <w:p w14:paraId="3AA96C77" w14:textId="77777777" w:rsidR="00AD66B4" w:rsidRDefault="00AD66B4" w:rsidP="00AD66B4">
      <w:pPr>
        <w:rPr>
          <w:rtl/>
        </w:rPr>
      </w:pPr>
    </w:p>
    <w:p w14:paraId="10B2DB56"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38953E5F" w14:textId="77777777" w:rsidR="00AD66B4" w:rsidRDefault="00AD66B4" w:rsidP="00AD66B4">
      <w:pPr>
        <w:pStyle w:val="KeepWithNext"/>
        <w:rPr>
          <w:rFonts w:hint="cs"/>
          <w:rtl/>
        </w:rPr>
      </w:pPr>
    </w:p>
    <w:p w14:paraId="50868AF7" w14:textId="77777777" w:rsidR="00AD66B4" w:rsidRDefault="00AD66B4" w:rsidP="00AD66B4">
      <w:pPr>
        <w:rPr>
          <w:rtl/>
        </w:rPr>
      </w:pPr>
      <w:r>
        <w:rPr>
          <w:rtl/>
        </w:rPr>
        <w:t xml:space="preserve">נכון. </w:t>
      </w:r>
    </w:p>
    <w:p w14:paraId="548E185F" w14:textId="77777777" w:rsidR="00AD66B4" w:rsidRDefault="00AD66B4" w:rsidP="00AD66B4">
      <w:pPr>
        <w:rPr>
          <w:rtl/>
        </w:rPr>
      </w:pPr>
    </w:p>
    <w:p w14:paraId="6A49CAE7" w14:textId="77777777" w:rsidR="00AD66B4" w:rsidRDefault="00AD66B4" w:rsidP="00AD66B4">
      <w:pPr>
        <w:pStyle w:val="a5"/>
        <w:keepNext/>
        <w:rPr>
          <w:rtl/>
        </w:rPr>
      </w:pPr>
      <w:bookmarkStart w:id="10353" w:name="ET_speaker_6361_5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53"/>
    </w:p>
    <w:p w14:paraId="2BF9EA51" w14:textId="77777777" w:rsidR="00AD66B4" w:rsidRDefault="00AD66B4" w:rsidP="00AD66B4">
      <w:pPr>
        <w:pStyle w:val="KeepWithNext"/>
        <w:rPr>
          <w:rFonts w:hint="cs"/>
          <w:rtl/>
        </w:rPr>
      </w:pPr>
    </w:p>
    <w:p w14:paraId="2D9EFC92" w14:textId="77777777" w:rsidR="00AD66B4" w:rsidRDefault="00AD66B4" w:rsidP="00AD66B4">
      <w:pPr>
        <w:rPr>
          <w:rtl/>
        </w:rPr>
      </w:pPr>
      <w:r>
        <w:rPr>
          <w:rtl/>
        </w:rPr>
        <w:t xml:space="preserve">אני רוצה שאתה תגנה את המאמר הזה ומי </w:t>
      </w:r>
      <w:bookmarkStart w:id="10354" w:name="_ETM_Q1_2459253"/>
      <w:bookmarkEnd w:id="10354"/>
      <w:r>
        <w:rPr>
          <w:rtl/>
        </w:rPr>
        <w:t xml:space="preserve">שכתב אותו. </w:t>
      </w:r>
    </w:p>
    <w:p w14:paraId="474C2A08" w14:textId="77777777" w:rsidR="00AD66B4" w:rsidRDefault="00AD66B4" w:rsidP="00AD66B4">
      <w:pPr>
        <w:rPr>
          <w:rtl/>
        </w:rPr>
      </w:pPr>
    </w:p>
    <w:p w14:paraId="4FF54933"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100610A2" w14:textId="77777777" w:rsidR="00AD66B4" w:rsidRDefault="00AD66B4" w:rsidP="00AD66B4">
      <w:pPr>
        <w:pStyle w:val="KeepWithNext"/>
        <w:rPr>
          <w:rFonts w:hint="cs"/>
          <w:rtl/>
        </w:rPr>
      </w:pPr>
    </w:p>
    <w:p w14:paraId="53B8C7EE" w14:textId="77777777" w:rsidR="00AD66B4" w:rsidRDefault="00AD66B4" w:rsidP="00AD66B4">
      <w:pPr>
        <w:rPr>
          <w:rtl/>
        </w:rPr>
      </w:pPr>
      <w:r>
        <w:rPr>
          <w:rtl/>
        </w:rPr>
        <w:t xml:space="preserve">אני רוצה לקרוא אותו. </w:t>
      </w:r>
    </w:p>
    <w:p w14:paraId="72DACE53" w14:textId="77777777" w:rsidR="00AD66B4" w:rsidRDefault="00AD66B4" w:rsidP="00AD66B4">
      <w:pPr>
        <w:rPr>
          <w:rtl/>
        </w:rPr>
      </w:pPr>
      <w:bookmarkStart w:id="10355" w:name="_ETM_Q1_2455874"/>
      <w:bookmarkStart w:id="10356" w:name="_ETM_Q1_2455945"/>
      <w:bookmarkStart w:id="10357" w:name="_ETM_Q1_2457586"/>
      <w:bookmarkEnd w:id="10355"/>
      <w:bookmarkEnd w:id="10356"/>
      <w:bookmarkEnd w:id="10357"/>
    </w:p>
    <w:p w14:paraId="4F2A3053" w14:textId="77777777" w:rsidR="00AD66B4" w:rsidRDefault="00AD66B4" w:rsidP="00AD66B4">
      <w:pPr>
        <w:pStyle w:val="a5"/>
        <w:keepNext/>
        <w:rPr>
          <w:rtl/>
        </w:rPr>
      </w:pPr>
      <w:bookmarkStart w:id="10358" w:name="ET_speaker_6507_54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358"/>
    </w:p>
    <w:p w14:paraId="208CC8D4" w14:textId="77777777" w:rsidR="00AD66B4" w:rsidRDefault="00AD66B4" w:rsidP="00AD66B4">
      <w:pPr>
        <w:pStyle w:val="KeepWithNext"/>
        <w:rPr>
          <w:rFonts w:hint="cs"/>
          <w:rtl/>
        </w:rPr>
      </w:pPr>
    </w:p>
    <w:p w14:paraId="54013D56" w14:textId="77777777" w:rsidR="00AD66B4" w:rsidRDefault="00AD66B4" w:rsidP="00AD66B4">
      <w:pPr>
        <w:rPr>
          <w:rtl/>
        </w:rPr>
      </w:pPr>
      <w:bookmarkStart w:id="10359" w:name="_ETM_Q1_2458190"/>
      <w:bookmarkStart w:id="10360" w:name="_ETM_Q1_2458298"/>
      <w:bookmarkEnd w:id="10359"/>
      <w:bookmarkEnd w:id="10360"/>
      <w:r>
        <w:rPr>
          <w:rtl/>
        </w:rPr>
        <w:t xml:space="preserve">הוא קורא לסרבנות. </w:t>
      </w:r>
    </w:p>
    <w:p w14:paraId="4E9B01A7" w14:textId="77777777" w:rsidR="00AD66B4" w:rsidRDefault="00AD66B4" w:rsidP="00AD66B4">
      <w:pPr>
        <w:rPr>
          <w:rtl/>
        </w:rPr>
      </w:pPr>
      <w:bookmarkStart w:id="10361" w:name="_ETM_Q1_2461794"/>
      <w:bookmarkStart w:id="10362" w:name="_ETM_Q1_2461863"/>
      <w:bookmarkEnd w:id="10361"/>
      <w:bookmarkEnd w:id="10362"/>
    </w:p>
    <w:p w14:paraId="2B9B55B6" w14:textId="77777777" w:rsidR="00AD66B4" w:rsidRDefault="00AD66B4" w:rsidP="00AD66B4">
      <w:pPr>
        <w:pStyle w:val="a5"/>
        <w:keepNext/>
        <w:rPr>
          <w:rtl/>
        </w:rPr>
      </w:pPr>
      <w:bookmarkStart w:id="10363" w:name="ET_speaker_6361_5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63"/>
    </w:p>
    <w:p w14:paraId="0133EC21" w14:textId="77777777" w:rsidR="00AD66B4" w:rsidRDefault="00AD66B4" w:rsidP="00AD66B4">
      <w:pPr>
        <w:pStyle w:val="KeepWithNext"/>
        <w:rPr>
          <w:rFonts w:hint="cs"/>
          <w:rtl/>
        </w:rPr>
      </w:pPr>
    </w:p>
    <w:p w14:paraId="3FF66CA1" w14:textId="77777777" w:rsidR="00AD66B4" w:rsidRDefault="00AD66B4" w:rsidP="00AD66B4">
      <w:pPr>
        <w:rPr>
          <w:rtl/>
        </w:rPr>
      </w:pPr>
      <w:bookmarkStart w:id="10364" w:name="_ETM_Q1_2463354"/>
      <w:bookmarkStart w:id="10365" w:name="_ETM_Q1_2463406"/>
      <w:bookmarkEnd w:id="10364"/>
      <w:bookmarkEnd w:id="10365"/>
      <w:r>
        <w:rPr>
          <w:rtl/>
        </w:rPr>
        <w:t xml:space="preserve">יש לנו מספיק זמן כדי שתקרא אותו, בבקשה. </w:t>
      </w:r>
    </w:p>
    <w:p w14:paraId="6BB230A2" w14:textId="77777777" w:rsidR="00AD66B4" w:rsidRDefault="00AD66B4" w:rsidP="00AD66B4">
      <w:pPr>
        <w:rPr>
          <w:rtl/>
        </w:rPr>
      </w:pPr>
    </w:p>
    <w:p w14:paraId="2E009B7B" w14:textId="77777777" w:rsidR="00AD66B4" w:rsidRDefault="00AD66B4" w:rsidP="00AD66B4">
      <w:pPr>
        <w:pStyle w:val="a5"/>
        <w:keepNext/>
        <w:rPr>
          <w:rtl/>
        </w:rPr>
      </w:pPr>
      <w:bookmarkStart w:id="10366" w:name="ET_speaker_6359_54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366"/>
    </w:p>
    <w:p w14:paraId="6859956C" w14:textId="77777777" w:rsidR="00AD66B4" w:rsidRDefault="00AD66B4" w:rsidP="00AD66B4">
      <w:pPr>
        <w:pStyle w:val="KeepWithNext"/>
        <w:rPr>
          <w:rFonts w:hint="cs"/>
          <w:rtl/>
        </w:rPr>
      </w:pPr>
    </w:p>
    <w:p w14:paraId="4FC644F9" w14:textId="77777777" w:rsidR="00AD66B4" w:rsidRDefault="00AD66B4" w:rsidP="00AD66B4">
      <w:pPr>
        <w:rPr>
          <w:rtl/>
        </w:rPr>
      </w:pPr>
      <w:r>
        <w:rPr>
          <w:rtl/>
        </w:rPr>
        <w:t xml:space="preserve">אבל אם מישהו </w:t>
      </w:r>
      <w:bookmarkStart w:id="10367" w:name="_ETM_Q1_2461348"/>
      <w:bookmarkEnd w:id="10367"/>
      <w:r>
        <w:rPr>
          <w:rtl/>
        </w:rPr>
        <w:t xml:space="preserve">מתנדב, הרי זה לא - - - </w:t>
      </w:r>
    </w:p>
    <w:p w14:paraId="0450DE26" w14:textId="77777777" w:rsidR="00AD66B4" w:rsidRDefault="00AD66B4" w:rsidP="00AD66B4">
      <w:pPr>
        <w:rPr>
          <w:rtl/>
        </w:rPr>
      </w:pPr>
    </w:p>
    <w:p w14:paraId="2D671B8B" w14:textId="77777777" w:rsidR="00AD66B4" w:rsidRDefault="00AD66B4" w:rsidP="00AD66B4">
      <w:pPr>
        <w:pStyle w:val="a5"/>
        <w:keepNext/>
        <w:rPr>
          <w:rtl/>
        </w:rPr>
      </w:pPr>
      <w:bookmarkStart w:id="10368" w:name="ET_speaker_6507_54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368"/>
    </w:p>
    <w:p w14:paraId="67985EC3" w14:textId="77777777" w:rsidR="00AD66B4" w:rsidRDefault="00AD66B4" w:rsidP="00AD66B4">
      <w:pPr>
        <w:pStyle w:val="KeepWithNext"/>
        <w:rPr>
          <w:rFonts w:hint="cs"/>
          <w:rtl/>
        </w:rPr>
      </w:pPr>
    </w:p>
    <w:p w14:paraId="5B7852AD" w14:textId="77777777" w:rsidR="00AD66B4" w:rsidRDefault="00AD66B4" w:rsidP="00AD66B4">
      <w:pPr>
        <w:rPr>
          <w:rtl/>
        </w:rPr>
      </w:pPr>
      <w:r>
        <w:rPr>
          <w:rtl/>
        </w:rPr>
        <w:t xml:space="preserve">אנחנו לא שם </w:t>
      </w:r>
      <w:bookmarkStart w:id="10369" w:name="_ETM_Q1_2464428"/>
      <w:bookmarkEnd w:id="10369"/>
      <w:r>
        <w:rPr>
          <w:rtl/>
        </w:rPr>
        <w:t xml:space="preserve">בכלל. אנחנו בהשתמטות מצה"ל. </w:t>
      </w:r>
    </w:p>
    <w:p w14:paraId="3208B002" w14:textId="77777777" w:rsidR="00AD66B4" w:rsidRDefault="00AD66B4" w:rsidP="00AD66B4">
      <w:pPr>
        <w:rPr>
          <w:rtl/>
        </w:rPr>
      </w:pPr>
      <w:bookmarkStart w:id="10370" w:name="_ETM_Q1_2474108"/>
      <w:bookmarkStart w:id="10371" w:name="_ETM_Q1_2474178"/>
      <w:bookmarkEnd w:id="10370"/>
      <w:bookmarkEnd w:id="10371"/>
    </w:p>
    <w:p w14:paraId="12550B8E"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63A8FD5B" w14:textId="77777777" w:rsidR="00AD66B4" w:rsidRDefault="00AD66B4" w:rsidP="00AD66B4">
      <w:pPr>
        <w:pStyle w:val="KeepWithNext"/>
        <w:rPr>
          <w:rFonts w:hint="cs"/>
          <w:rtl/>
        </w:rPr>
      </w:pPr>
    </w:p>
    <w:p w14:paraId="650C83CB" w14:textId="77777777" w:rsidR="00AD66B4" w:rsidRDefault="00AD66B4" w:rsidP="00AD66B4">
      <w:pPr>
        <w:rPr>
          <w:rtl/>
        </w:rPr>
      </w:pPr>
      <w:r>
        <w:rPr>
          <w:rtl/>
        </w:rPr>
        <w:t xml:space="preserve">אני רוצה לקרוא את זה, שלח לי את הכול. </w:t>
      </w:r>
    </w:p>
    <w:p w14:paraId="2C28E6A1" w14:textId="77777777" w:rsidR="00AD66B4" w:rsidRDefault="00AD66B4" w:rsidP="00AD66B4">
      <w:pPr>
        <w:rPr>
          <w:rtl/>
        </w:rPr>
      </w:pPr>
      <w:bookmarkStart w:id="10372" w:name="_ETM_Q1_2351494"/>
      <w:bookmarkStart w:id="10373" w:name="_ETM_Q1_2351568"/>
      <w:bookmarkEnd w:id="10372"/>
      <w:bookmarkEnd w:id="10373"/>
    </w:p>
    <w:p w14:paraId="382466D6" w14:textId="77777777" w:rsidR="00AD66B4" w:rsidRDefault="00AD66B4" w:rsidP="00AD66B4">
      <w:pPr>
        <w:pStyle w:val="af7"/>
        <w:keepNext/>
        <w:rPr>
          <w:rtl/>
        </w:rPr>
      </w:pPr>
      <w:bookmarkStart w:id="10374" w:name="ET_interruption_קריאה_5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374"/>
    </w:p>
    <w:p w14:paraId="6789E9FE" w14:textId="77777777" w:rsidR="00AD66B4" w:rsidRDefault="00AD66B4" w:rsidP="00AD66B4">
      <w:pPr>
        <w:pStyle w:val="KeepWithNext"/>
        <w:rPr>
          <w:rFonts w:hint="cs"/>
          <w:rtl/>
        </w:rPr>
      </w:pPr>
    </w:p>
    <w:p w14:paraId="30E2B5B4" w14:textId="77777777" w:rsidR="00AD66B4" w:rsidRDefault="00AD66B4" w:rsidP="00AD66B4">
      <w:pPr>
        <w:rPr>
          <w:rtl/>
        </w:rPr>
      </w:pPr>
      <w:r>
        <w:rPr>
          <w:rtl/>
        </w:rPr>
        <w:t xml:space="preserve">שירי, לא אתן לך גינוי אבל אתן </w:t>
      </w:r>
      <w:bookmarkStart w:id="10375" w:name="_ETM_Q1_2481711"/>
      <w:bookmarkEnd w:id="10375"/>
      <w:r>
        <w:rPr>
          <w:rtl/>
        </w:rPr>
        <w:t xml:space="preserve">לך קונטרה. מנהל הסיעה שלו שירת 22 שנים במילואים כלוחם. </w:t>
      </w:r>
      <w:bookmarkStart w:id="10376" w:name="_ETM_Q1_2486328"/>
      <w:bookmarkEnd w:id="10376"/>
    </w:p>
    <w:p w14:paraId="04617A9C" w14:textId="77777777" w:rsidR="00AD66B4" w:rsidRDefault="00AD66B4" w:rsidP="00AD66B4">
      <w:pPr>
        <w:rPr>
          <w:rtl/>
        </w:rPr>
      </w:pPr>
    </w:p>
    <w:p w14:paraId="2AA95956" w14:textId="77777777" w:rsidR="00AD66B4" w:rsidRDefault="00AD66B4" w:rsidP="00AD66B4">
      <w:pPr>
        <w:pStyle w:val="a5"/>
        <w:keepNext/>
        <w:rPr>
          <w:rtl/>
        </w:rPr>
      </w:pPr>
      <w:bookmarkStart w:id="10377" w:name="ET_speaker_6361_5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77"/>
    </w:p>
    <w:p w14:paraId="3DD50797" w14:textId="77777777" w:rsidR="00AD66B4" w:rsidRDefault="00AD66B4" w:rsidP="00AD66B4">
      <w:pPr>
        <w:pStyle w:val="KeepWithNext"/>
        <w:rPr>
          <w:rFonts w:hint="cs"/>
          <w:rtl/>
        </w:rPr>
      </w:pPr>
    </w:p>
    <w:p w14:paraId="30911368" w14:textId="77777777" w:rsidR="00AD66B4" w:rsidRDefault="00AD66B4" w:rsidP="00AD66B4">
      <w:pPr>
        <w:rPr>
          <w:rtl/>
        </w:rPr>
      </w:pPr>
      <w:r>
        <w:rPr>
          <w:rtl/>
        </w:rPr>
        <w:t xml:space="preserve">זה לא קשור. </w:t>
      </w:r>
    </w:p>
    <w:p w14:paraId="48A257AB" w14:textId="77777777" w:rsidR="00AD66B4" w:rsidRDefault="00AD66B4" w:rsidP="00AD66B4">
      <w:pPr>
        <w:rPr>
          <w:rtl/>
        </w:rPr>
      </w:pPr>
      <w:bookmarkStart w:id="10378" w:name="_ETM_Q1_1856266"/>
      <w:bookmarkEnd w:id="10378"/>
    </w:p>
    <w:p w14:paraId="170A21A0" w14:textId="77777777" w:rsidR="00AD66B4" w:rsidRDefault="00AD66B4" w:rsidP="00AD66B4">
      <w:pPr>
        <w:pStyle w:val="af7"/>
        <w:keepNext/>
        <w:rPr>
          <w:rtl/>
        </w:rPr>
      </w:pPr>
      <w:bookmarkStart w:id="10379" w:name="ET_interruption_קריאה_5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379"/>
    </w:p>
    <w:p w14:paraId="7AB8BD2E" w14:textId="77777777" w:rsidR="00AD66B4" w:rsidRDefault="00AD66B4" w:rsidP="00AD66B4">
      <w:pPr>
        <w:pStyle w:val="KeepWithNext"/>
        <w:rPr>
          <w:rFonts w:hint="cs"/>
          <w:rtl/>
        </w:rPr>
      </w:pPr>
    </w:p>
    <w:p w14:paraId="1C3E878C" w14:textId="77777777" w:rsidR="00AD66B4" w:rsidRDefault="00AD66B4" w:rsidP="00AD66B4">
      <w:pPr>
        <w:rPr>
          <w:rtl/>
        </w:rPr>
      </w:pPr>
      <w:r>
        <w:rPr>
          <w:rtl/>
        </w:rPr>
        <w:t xml:space="preserve">אחרי זה עוד 15 שנה כמתנדב, </w:t>
      </w:r>
      <w:bookmarkStart w:id="10380" w:name="_ETM_Q1_2488520"/>
      <w:bookmarkEnd w:id="10380"/>
      <w:r>
        <w:rPr>
          <w:rtl/>
        </w:rPr>
        <w:t xml:space="preserve">סרן במילואים. </w:t>
      </w:r>
    </w:p>
    <w:p w14:paraId="25E2C6D3" w14:textId="77777777" w:rsidR="00AD66B4" w:rsidRDefault="00AD66B4" w:rsidP="00AD66B4">
      <w:pPr>
        <w:rPr>
          <w:rtl/>
        </w:rPr>
      </w:pPr>
      <w:bookmarkStart w:id="10381" w:name="_ETM_Q1_2490632"/>
      <w:bookmarkStart w:id="10382" w:name="_ETM_Q1_2490744"/>
      <w:bookmarkStart w:id="10383" w:name="_ETM_Q1_2491623"/>
      <w:bookmarkEnd w:id="10381"/>
      <w:bookmarkEnd w:id="10382"/>
      <w:bookmarkEnd w:id="10383"/>
    </w:p>
    <w:p w14:paraId="07F252A4" w14:textId="77777777" w:rsidR="00AD66B4" w:rsidRDefault="00AD66B4" w:rsidP="00AD66B4">
      <w:pPr>
        <w:pStyle w:val="a5"/>
        <w:keepNext/>
        <w:rPr>
          <w:rtl/>
        </w:rPr>
      </w:pPr>
      <w:bookmarkStart w:id="10384" w:name="ET_speaker_6361_5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84"/>
    </w:p>
    <w:p w14:paraId="765903B7" w14:textId="77777777" w:rsidR="00AD66B4" w:rsidRDefault="00AD66B4" w:rsidP="00AD66B4">
      <w:pPr>
        <w:pStyle w:val="KeepWithNext"/>
        <w:rPr>
          <w:rFonts w:hint="cs"/>
          <w:rtl/>
        </w:rPr>
      </w:pPr>
    </w:p>
    <w:p w14:paraId="4FF06EC7" w14:textId="77777777" w:rsidR="00AD66B4" w:rsidRDefault="00AD66B4" w:rsidP="00AD66B4">
      <w:pPr>
        <w:rPr>
          <w:rtl/>
        </w:rPr>
      </w:pPr>
      <w:bookmarkStart w:id="10385" w:name="_ETM_Q1_2492369"/>
      <w:bookmarkStart w:id="10386" w:name="_ETM_Q1_2492464"/>
      <w:bookmarkEnd w:id="10385"/>
      <w:bookmarkEnd w:id="10386"/>
      <w:r>
        <w:rPr>
          <w:rtl/>
        </w:rPr>
        <w:t xml:space="preserve">זה לא קשור. </w:t>
      </w:r>
    </w:p>
    <w:p w14:paraId="55D6A654" w14:textId="77777777" w:rsidR="00AD66B4" w:rsidRDefault="00AD66B4" w:rsidP="00AD66B4">
      <w:pPr>
        <w:rPr>
          <w:rtl/>
        </w:rPr>
      </w:pPr>
    </w:p>
    <w:p w14:paraId="26B7BCC8" w14:textId="77777777" w:rsidR="00AD66B4" w:rsidRDefault="00AD66B4" w:rsidP="00AD66B4">
      <w:pPr>
        <w:pStyle w:val="af7"/>
        <w:keepNext/>
        <w:rPr>
          <w:rtl/>
        </w:rPr>
      </w:pPr>
      <w:bookmarkStart w:id="10387" w:name="ET_interruption_קריאה_5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387"/>
    </w:p>
    <w:p w14:paraId="71D21D72" w14:textId="77777777" w:rsidR="00AD66B4" w:rsidRDefault="00AD66B4" w:rsidP="00AD66B4">
      <w:pPr>
        <w:pStyle w:val="KeepWithNext"/>
        <w:rPr>
          <w:rFonts w:hint="cs"/>
          <w:rtl/>
        </w:rPr>
      </w:pPr>
    </w:p>
    <w:p w14:paraId="24C0819F" w14:textId="77777777" w:rsidR="00AD66B4" w:rsidRDefault="00AD66B4" w:rsidP="00AD66B4">
      <w:pPr>
        <w:rPr>
          <w:rtl/>
        </w:rPr>
      </w:pPr>
      <w:r>
        <w:rPr>
          <w:rtl/>
        </w:rPr>
        <w:t xml:space="preserve">זה קשור, זה קשור. אתה </w:t>
      </w:r>
      <w:bookmarkStart w:id="10388" w:name="_ETM_Q1_2493971"/>
      <w:bookmarkEnd w:id="10388"/>
      <w:r>
        <w:rPr>
          <w:rtl/>
        </w:rPr>
        <w:t xml:space="preserve">אומר שמישהו בכיר בציונות הדתית. </w:t>
      </w:r>
    </w:p>
    <w:p w14:paraId="08397720" w14:textId="77777777" w:rsidR="00AD66B4" w:rsidRDefault="00AD66B4" w:rsidP="00AD66B4">
      <w:pPr>
        <w:rPr>
          <w:rtl/>
        </w:rPr>
      </w:pPr>
    </w:p>
    <w:p w14:paraId="1F9BA93F" w14:textId="77777777" w:rsidR="00AD66B4" w:rsidRDefault="00AD66B4" w:rsidP="00AD66B4">
      <w:pPr>
        <w:pStyle w:val="a5"/>
        <w:keepNext/>
        <w:rPr>
          <w:rtl/>
        </w:rPr>
      </w:pPr>
      <w:bookmarkStart w:id="10389" w:name="ET_speaker_6361_5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89"/>
    </w:p>
    <w:p w14:paraId="31B88637" w14:textId="77777777" w:rsidR="00AD66B4" w:rsidRDefault="00AD66B4" w:rsidP="00AD66B4">
      <w:pPr>
        <w:pStyle w:val="KeepWithNext"/>
        <w:rPr>
          <w:rFonts w:hint="cs"/>
          <w:rtl/>
        </w:rPr>
      </w:pPr>
    </w:p>
    <w:p w14:paraId="0F01CBE4" w14:textId="77777777" w:rsidR="00AD66B4" w:rsidRDefault="00AD66B4" w:rsidP="00AD66B4">
      <w:pPr>
        <w:rPr>
          <w:rtl/>
        </w:rPr>
      </w:pPr>
      <w:r>
        <w:rPr>
          <w:rtl/>
        </w:rPr>
        <w:t>הוא כתב מאמר ואמר לא לשרת. מה זה בכיר?</w:t>
      </w:r>
    </w:p>
    <w:p w14:paraId="52F7B07C" w14:textId="77777777" w:rsidR="00AD66B4" w:rsidRDefault="00AD66B4" w:rsidP="00AD66B4">
      <w:pPr>
        <w:rPr>
          <w:rtl/>
        </w:rPr>
      </w:pPr>
      <w:bookmarkStart w:id="10390" w:name="_ETM_Q1_2502500"/>
      <w:bookmarkStart w:id="10391" w:name="_ETM_Q1_2502603"/>
      <w:bookmarkEnd w:id="10390"/>
      <w:bookmarkEnd w:id="10391"/>
    </w:p>
    <w:p w14:paraId="033A69E8" w14:textId="77777777" w:rsidR="00AD66B4" w:rsidRDefault="00AD66B4" w:rsidP="00AD66B4">
      <w:pPr>
        <w:pStyle w:val="af7"/>
        <w:keepNext/>
        <w:rPr>
          <w:rtl/>
        </w:rPr>
      </w:pPr>
      <w:bookmarkStart w:id="10392" w:name="ET_interruption_קריאה_5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392"/>
    </w:p>
    <w:p w14:paraId="72FD891F" w14:textId="77777777" w:rsidR="00AD66B4" w:rsidRDefault="00AD66B4" w:rsidP="00AD66B4">
      <w:pPr>
        <w:pStyle w:val="KeepWithNext"/>
        <w:rPr>
          <w:rFonts w:hint="cs"/>
          <w:rtl/>
        </w:rPr>
      </w:pPr>
    </w:p>
    <w:p w14:paraId="0382720A" w14:textId="77777777" w:rsidR="00AD66B4" w:rsidRDefault="00AD66B4" w:rsidP="00AD66B4">
      <w:pPr>
        <w:rPr>
          <w:rtl/>
        </w:rPr>
      </w:pPr>
      <w:r>
        <w:rPr>
          <w:rtl/>
        </w:rPr>
        <w:t xml:space="preserve">ואני אומר לך שכולנו משרתים. הוא גם </w:t>
      </w:r>
      <w:bookmarkStart w:id="10393" w:name="_ETM_Q1_2502628"/>
      <w:bookmarkEnd w:id="10393"/>
      <w:r>
        <w:rPr>
          <w:rtl/>
        </w:rPr>
        <w:t xml:space="preserve">שירת. </w:t>
      </w:r>
    </w:p>
    <w:p w14:paraId="3E5D92EB" w14:textId="77777777" w:rsidR="00AD66B4" w:rsidRDefault="00AD66B4" w:rsidP="00AD66B4">
      <w:pPr>
        <w:rPr>
          <w:rtl/>
        </w:rPr>
      </w:pPr>
      <w:bookmarkStart w:id="10394" w:name="_ETM_Q1_2503880"/>
      <w:bookmarkStart w:id="10395" w:name="_ETM_Q1_2503982"/>
      <w:bookmarkStart w:id="10396" w:name="_ETM_Q1_2504967"/>
      <w:bookmarkEnd w:id="10394"/>
      <w:bookmarkEnd w:id="10395"/>
      <w:bookmarkEnd w:id="10396"/>
    </w:p>
    <w:p w14:paraId="26DA1E6F" w14:textId="77777777" w:rsidR="00AD66B4" w:rsidRDefault="00AD66B4" w:rsidP="00AD66B4">
      <w:pPr>
        <w:pStyle w:val="a5"/>
        <w:keepNext/>
        <w:rPr>
          <w:rtl/>
        </w:rPr>
      </w:pPr>
      <w:bookmarkStart w:id="10397" w:name="ET_speaker_6361_5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397"/>
    </w:p>
    <w:p w14:paraId="18CE52BB" w14:textId="77777777" w:rsidR="00AD66B4" w:rsidRDefault="00AD66B4" w:rsidP="00AD66B4">
      <w:pPr>
        <w:pStyle w:val="KeepWithNext"/>
        <w:rPr>
          <w:rFonts w:hint="cs"/>
          <w:rtl/>
        </w:rPr>
      </w:pPr>
    </w:p>
    <w:p w14:paraId="3E489192" w14:textId="77777777" w:rsidR="00AD66B4" w:rsidRDefault="00AD66B4" w:rsidP="00AD66B4">
      <w:pPr>
        <w:rPr>
          <w:rtl/>
        </w:rPr>
      </w:pPr>
      <w:bookmarkStart w:id="10398" w:name="_ETM_Q1_2505654"/>
      <w:bookmarkStart w:id="10399" w:name="_ETM_Q1_2505724"/>
      <w:bookmarkStart w:id="10400" w:name="_ETM_Q1_2493876"/>
      <w:bookmarkStart w:id="10401" w:name="_ETM_Q1_2493968"/>
      <w:bookmarkEnd w:id="10398"/>
      <w:bookmarkEnd w:id="10399"/>
      <w:bookmarkEnd w:id="10400"/>
      <w:bookmarkEnd w:id="10401"/>
      <w:r>
        <w:rPr>
          <w:rtl/>
        </w:rPr>
        <w:t>מה הוא היה? מש"ק דת חודשיים?</w:t>
      </w:r>
    </w:p>
    <w:p w14:paraId="01056C61" w14:textId="77777777" w:rsidR="00AD66B4" w:rsidRDefault="00AD66B4" w:rsidP="00AD66B4">
      <w:pPr>
        <w:rPr>
          <w:rtl/>
        </w:rPr>
      </w:pPr>
    </w:p>
    <w:p w14:paraId="481B6CA7" w14:textId="77777777" w:rsidR="00AD66B4" w:rsidRDefault="00AD66B4" w:rsidP="00AD66B4">
      <w:pPr>
        <w:pStyle w:val="af7"/>
        <w:keepNext/>
        <w:rPr>
          <w:rtl/>
        </w:rPr>
      </w:pPr>
      <w:bookmarkStart w:id="10402" w:name="ET_interruption_קריאה_5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402"/>
    </w:p>
    <w:p w14:paraId="5F240AF9" w14:textId="77777777" w:rsidR="00AD66B4" w:rsidRDefault="00AD66B4" w:rsidP="00AD66B4">
      <w:pPr>
        <w:pStyle w:val="KeepWithNext"/>
        <w:rPr>
          <w:rFonts w:hint="cs"/>
          <w:rtl/>
        </w:rPr>
      </w:pPr>
    </w:p>
    <w:p w14:paraId="04C5E2A1" w14:textId="77777777" w:rsidR="00AD66B4" w:rsidRDefault="00AD66B4" w:rsidP="00AD66B4">
      <w:pPr>
        <w:rPr>
          <w:rtl/>
        </w:rPr>
      </w:pPr>
      <w:r>
        <w:rPr>
          <w:rtl/>
        </w:rPr>
        <w:t xml:space="preserve">שירת. </w:t>
      </w:r>
      <w:bookmarkStart w:id="10403" w:name="_ETM_Q1_2505413"/>
      <w:bookmarkEnd w:id="10403"/>
    </w:p>
    <w:p w14:paraId="3693EABE" w14:textId="77777777" w:rsidR="00AD66B4" w:rsidRDefault="00AD66B4" w:rsidP="00AD66B4">
      <w:pPr>
        <w:rPr>
          <w:rtl/>
        </w:rPr>
      </w:pPr>
      <w:bookmarkStart w:id="10404" w:name="_ETM_Q1_2505483"/>
      <w:bookmarkEnd w:id="10404"/>
    </w:p>
    <w:p w14:paraId="63A153F6" w14:textId="77777777" w:rsidR="00AD66B4" w:rsidRDefault="00AD66B4" w:rsidP="00AD66B4">
      <w:pPr>
        <w:pStyle w:val="a5"/>
        <w:keepNext/>
        <w:rPr>
          <w:rtl/>
        </w:rPr>
      </w:pPr>
      <w:bookmarkStart w:id="10405" w:name="ET_speaker_6359_55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405"/>
    </w:p>
    <w:p w14:paraId="3F1EF582" w14:textId="77777777" w:rsidR="00AD66B4" w:rsidRDefault="00AD66B4" w:rsidP="00AD66B4">
      <w:pPr>
        <w:pStyle w:val="KeepWithNext"/>
        <w:rPr>
          <w:rFonts w:hint="cs"/>
          <w:rtl/>
        </w:rPr>
      </w:pPr>
    </w:p>
    <w:p w14:paraId="21BD60B5" w14:textId="77777777" w:rsidR="00AD66B4" w:rsidRDefault="00AD66B4" w:rsidP="00AD66B4">
      <w:pPr>
        <w:rPr>
          <w:rtl/>
        </w:rPr>
      </w:pPr>
      <w:r>
        <w:rPr>
          <w:rtl/>
        </w:rPr>
        <w:t>שנה וקצת?</w:t>
      </w:r>
    </w:p>
    <w:p w14:paraId="7933C97B" w14:textId="77777777" w:rsidR="00AD66B4" w:rsidRDefault="00AD66B4" w:rsidP="00AD66B4">
      <w:pPr>
        <w:rPr>
          <w:rtl/>
        </w:rPr>
      </w:pPr>
    </w:p>
    <w:p w14:paraId="52C569B2" w14:textId="77777777" w:rsidR="00AD66B4" w:rsidRDefault="00AD66B4" w:rsidP="00AD66B4">
      <w:pPr>
        <w:pStyle w:val="a5"/>
        <w:keepNext/>
        <w:rPr>
          <w:rtl/>
        </w:rPr>
      </w:pPr>
      <w:bookmarkStart w:id="10406" w:name="ET_speaker_6361_5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06"/>
    </w:p>
    <w:p w14:paraId="7A74AECC" w14:textId="77777777" w:rsidR="00AD66B4" w:rsidRDefault="00AD66B4" w:rsidP="00AD66B4">
      <w:pPr>
        <w:pStyle w:val="KeepWithNext"/>
        <w:rPr>
          <w:rFonts w:hint="cs"/>
          <w:rtl/>
        </w:rPr>
      </w:pPr>
    </w:p>
    <w:p w14:paraId="6962BFD8" w14:textId="77777777" w:rsidR="00AD66B4" w:rsidRDefault="00AD66B4" w:rsidP="00AD66B4">
      <w:pPr>
        <w:rPr>
          <w:rtl/>
        </w:rPr>
      </w:pPr>
      <w:r>
        <w:rPr>
          <w:rtl/>
        </w:rPr>
        <w:t xml:space="preserve">תגיד, </w:t>
      </w:r>
      <w:bookmarkStart w:id="10407" w:name="_ETM_Q1_2505277"/>
      <w:bookmarkEnd w:id="10407"/>
      <w:r>
        <w:rPr>
          <w:rtl/>
        </w:rPr>
        <w:t>מה זה קשור? הוא כתב מאמר ב-2017 מאמר לא להתגייס לצבא? כתב?</w:t>
      </w:r>
    </w:p>
    <w:p w14:paraId="0C66A580" w14:textId="77777777" w:rsidR="00AD66B4" w:rsidRDefault="00AD66B4" w:rsidP="00AD66B4">
      <w:pPr>
        <w:rPr>
          <w:rtl/>
        </w:rPr>
      </w:pPr>
      <w:bookmarkStart w:id="10408" w:name="_ETM_Q1_2510671"/>
      <w:bookmarkStart w:id="10409" w:name="_ETM_Q1_2510750"/>
      <w:bookmarkEnd w:id="10408"/>
      <w:bookmarkEnd w:id="10409"/>
    </w:p>
    <w:p w14:paraId="58E7E5C8"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53671208" w14:textId="77777777" w:rsidR="00AD66B4" w:rsidRDefault="00AD66B4" w:rsidP="00AD66B4">
      <w:pPr>
        <w:pStyle w:val="KeepWithNext"/>
        <w:rPr>
          <w:rFonts w:hint="cs"/>
          <w:rtl/>
        </w:rPr>
      </w:pPr>
    </w:p>
    <w:p w14:paraId="342B97B8" w14:textId="77777777" w:rsidR="00AD66B4" w:rsidRDefault="00AD66B4" w:rsidP="00AD66B4">
      <w:pPr>
        <w:rPr>
          <w:rtl/>
        </w:rPr>
      </w:pPr>
      <w:r>
        <w:rPr>
          <w:rtl/>
        </w:rPr>
        <w:t>שנייה, על מה היה המאמר? באיזה קונספט?</w:t>
      </w:r>
      <w:bookmarkStart w:id="10410" w:name="_ETM_Q1_2514333"/>
      <w:bookmarkEnd w:id="10410"/>
    </w:p>
    <w:p w14:paraId="07684D62" w14:textId="77777777" w:rsidR="00AD66B4" w:rsidRDefault="00AD66B4" w:rsidP="00AD66B4">
      <w:pPr>
        <w:rPr>
          <w:rtl/>
        </w:rPr>
      </w:pPr>
      <w:bookmarkStart w:id="10411" w:name="_ETM_Q1_2514430"/>
      <w:bookmarkStart w:id="10412" w:name="_ETM_Q1_2520398"/>
      <w:bookmarkEnd w:id="10411"/>
      <w:bookmarkEnd w:id="10412"/>
    </w:p>
    <w:p w14:paraId="476D4C6B" w14:textId="77777777" w:rsidR="00AD66B4" w:rsidRDefault="00AD66B4" w:rsidP="00AD66B4">
      <w:pPr>
        <w:pStyle w:val="a5"/>
        <w:keepNext/>
        <w:rPr>
          <w:rtl/>
        </w:rPr>
      </w:pPr>
      <w:bookmarkStart w:id="10413" w:name="ET_speaker_6361_5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13"/>
    </w:p>
    <w:p w14:paraId="471977F7" w14:textId="77777777" w:rsidR="00AD66B4" w:rsidRDefault="00AD66B4" w:rsidP="00AD66B4">
      <w:pPr>
        <w:pStyle w:val="KeepWithNext"/>
        <w:rPr>
          <w:rFonts w:hint="cs"/>
          <w:rtl/>
        </w:rPr>
      </w:pPr>
    </w:p>
    <w:p w14:paraId="371C296E" w14:textId="77777777" w:rsidR="00AD66B4" w:rsidRDefault="00AD66B4" w:rsidP="00AD66B4">
      <w:pPr>
        <w:rPr>
          <w:rtl/>
        </w:rPr>
      </w:pPr>
      <w:bookmarkStart w:id="10414" w:name="_ETM_Q1_2521023"/>
      <w:bookmarkStart w:id="10415" w:name="_ETM_Q1_2521098"/>
      <w:bookmarkEnd w:id="10414"/>
      <w:bookmarkEnd w:id="10415"/>
      <w:r>
        <w:rPr>
          <w:rtl/>
        </w:rPr>
        <w:t xml:space="preserve">אני מסביר לך, בקונטקסט הזה שאם יש שירות נשים אז לא מתגייסים, זה הכול. </w:t>
      </w:r>
    </w:p>
    <w:p w14:paraId="4E6E2D9D" w14:textId="77777777" w:rsidR="00AD66B4" w:rsidRDefault="00AD66B4" w:rsidP="00AD66B4">
      <w:pPr>
        <w:rPr>
          <w:rtl/>
        </w:rPr>
      </w:pPr>
      <w:bookmarkStart w:id="10416" w:name="_ETM_Q1_2518731"/>
      <w:bookmarkStart w:id="10417" w:name="_ETM_Q1_2518815"/>
      <w:bookmarkEnd w:id="10416"/>
      <w:bookmarkEnd w:id="10417"/>
    </w:p>
    <w:p w14:paraId="73D8B2E7"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5B544413" w14:textId="77777777" w:rsidR="00AD66B4" w:rsidRDefault="00AD66B4" w:rsidP="00AD66B4">
      <w:pPr>
        <w:pStyle w:val="KeepWithNext"/>
        <w:rPr>
          <w:rFonts w:hint="cs"/>
          <w:rtl/>
        </w:rPr>
      </w:pPr>
    </w:p>
    <w:p w14:paraId="4AC465FE" w14:textId="77777777" w:rsidR="00AD66B4" w:rsidRDefault="00AD66B4" w:rsidP="00AD66B4">
      <w:pPr>
        <w:rPr>
          <w:rtl/>
        </w:rPr>
      </w:pPr>
      <w:r>
        <w:rPr>
          <w:rtl/>
        </w:rPr>
        <w:t xml:space="preserve">שלח לי את זה, נקרא ונגיב. נוציא לך </w:t>
      </w:r>
      <w:bookmarkStart w:id="10418" w:name="_ETM_Q1_2528422"/>
      <w:bookmarkEnd w:id="10418"/>
      <w:r>
        <w:rPr>
          <w:rtl/>
        </w:rPr>
        <w:t xml:space="preserve">תגובת המערכת. </w:t>
      </w:r>
    </w:p>
    <w:p w14:paraId="6B8999FC" w14:textId="77777777" w:rsidR="00AD66B4" w:rsidRDefault="00AD66B4" w:rsidP="00AD66B4">
      <w:pPr>
        <w:rPr>
          <w:rtl/>
        </w:rPr>
      </w:pPr>
      <w:bookmarkStart w:id="10419" w:name="_ETM_Q1_2531525"/>
      <w:bookmarkStart w:id="10420" w:name="_ETM_Q1_2531610"/>
      <w:bookmarkEnd w:id="10419"/>
      <w:bookmarkEnd w:id="10420"/>
    </w:p>
    <w:p w14:paraId="18E55B26" w14:textId="77777777" w:rsidR="00AD66B4" w:rsidRDefault="00AD66B4" w:rsidP="00AD66B4">
      <w:pPr>
        <w:pStyle w:val="a5"/>
        <w:keepNext/>
        <w:rPr>
          <w:rtl/>
        </w:rPr>
      </w:pPr>
      <w:bookmarkStart w:id="10421" w:name="ET_speaker_6507_56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421"/>
    </w:p>
    <w:p w14:paraId="31E68B5C" w14:textId="77777777" w:rsidR="00AD66B4" w:rsidRDefault="00AD66B4" w:rsidP="00AD66B4">
      <w:pPr>
        <w:pStyle w:val="KeepWithNext"/>
        <w:rPr>
          <w:rFonts w:hint="cs"/>
          <w:rtl/>
        </w:rPr>
      </w:pPr>
    </w:p>
    <w:p w14:paraId="747D17FE" w14:textId="77777777" w:rsidR="00AD66B4" w:rsidRDefault="00AD66B4" w:rsidP="00AD66B4">
      <w:pPr>
        <w:rPr>
          <w:rtl/>
        </w:rPr>
      </w:pPr>
      <w:r>
        <w:rPr>
          <w:rtl/>
        </w:rPr>
        <w:t xml:space="preserve">חברים, אני לא רוצה להפריע לכם לדיון הפורה. </w:t>
      </w:r>
      <w:bookmarkStart w:id="10422" w:name="_ETM_Q1_2536130"/>
      <w:bookmarkEnd w:id="10422"/>
      <w:r>
        <w:rPr>
          <w:rtl/>
        </w:rPr>
        <w:t xml:space="preserve">העוגה כבר בתנור עוד רגע. שיהיה לכם המשך לילה טוב. </w:t>
      </w:r>
    </w:p>
    <w:p w14:paraId="7E0E67BA" w14:textId="77777777" w:rsidR="00AD66B4" w:rsidRDefault="00AD66B4" w:rsidP="00AD66B4">
      <w:pPr>
        <w:rPr>
          <w:rtl/>
        </w:rPr>
      </w:pPr>
      <w:bookmarkStart w:id="10423" w:name="_ETM_Q1_2535797"/>
      <w:bookmarkStart w:id="10424" w:name="_ETM_Q1_2535891"/>
      <w:bookmarkEnd w:id="10423"/>
      <w:bookmarkEnd w:id="10424"/>
    </w:p>
    <w:p w14:paraId="09AE3F89"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CC83312" w14:textId="77777777" w:rsidR="00AD66B4" w:rsidRDefault="00AD66B4" w:rsidP="00AD66B4">
      <w:pPr>
        <w:pStyle w:val="KeepWithNext"/>
        <w:rPr>
          <w:rFonts w:hint="cs"/>
          <w:rtl/>
        </w:rPr>
      </w:pPr>
    </w:p>
    <w:p w14:paraId="275C449C" w14:textId="77777777" w:rsidR="00AD66B4" w:rsidRDefault="00AD66B4" w:rsidP="00AD66B4">
      <w:pPr>
        <w:rPr>
          <w:rtl/>
        </w:rPr>
      </w:pPr>
      <w:bookmarkStart w:id="10425" w:name="_ETM_Q1_2541091"/>
      <w:bookmarkEnd w:id="10425"/>
      <w:r>
        <w:rPr>
          <w:rtl/>
        </w:rPr>
        <w:t>איזו עוגה?</w:t>
      </w:r>
    </w:p>
    <w:p w14:paraId="19C0CCF2" w14:textId="77777777" w:rsidR="00AD66B4" w:rsidRDefault="00AD66B4" w:rsidP="00AD66B4">
      <w:pPr>
        <w:rPr>
          <w:rtl/>
        </w:rPr>
      </w:pPr>
      <w:bookmarkStart w:id="10426" w:name="_ETM_Q1_2542885"/>
      <w:bookmarkStart w:id="10427" w:name="_ETM_Q1_2542980"/>
      <w:bookmarkEnd w:id="10426"/>
      <w:bookmarkEnd w:id="10427"/>
    </w:p>
    <w:p w14:paraId="14832334" w14:textId="77777777" w:rsidR="00AD66B4" w:rsidRDefault="00AD66B4" w:rsidP="00AD66B4">
      <w:pPr>
        <w:pStyle w:val="a5"/>
        <w:keepNext/>
        <w:rPr>
          <w:rtl/>
        </w:rPr>
      </w:pPr>
      <w:bookmarkStart w:id="10428" w:name="ET_speaker_6507_56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428"/>
    </w:p>
    <w:p w14:paraId="05EA39B7" w14:textId="77777777" w:rsidR="00AD66B4" w:rsidRDefault="00AD66B4" w:rsidP="00AD66B4">
      <w:pPr>
        <w:pStyle w:val="KeepWithNext"/>
        <w:rPr>
          <w:rFonts w:hint="cs"/>
          <w:rtl/>
        </w:rPr>
      </w:pPr>
    </w:p>
    <w:p w14:paraId="05B4E153" w14:textId="77777777" w:rsidR="00AD66B4" w:rsidRDefault="00AD66B4" w:rsidP="00AD66B4">
      <w:pPr>
        <w:rPr>
          <w:rtl/>
        </w:rPr>
      </w:pPr>
      <w:r>
        <w:rPr>
          <w:rtl/>
        </w:rPr>
        <w:t>מה אתה אוהב? מה הביקוש?</w:t>
      </w:r>
    </w:p>
    <w:p w14:paraId="0734D757" w14:textId="77777777" w:rsidR="00AD66B4" w:rsidRDefault="00AD66B4" w:rsidP="00AD66B4">
      <w:pPr>
        <w:rPr>
          <w:rtl/>
        </w:rPr>
      </w:pPr>
    </w:p>
    <w:p w14:paraId="1135E233"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5B337DD7" w14:textId="77777777" w:rsidR="00AD66B4" w:rsidRDefault="00AD66B4" w:rsidP="00AD66B4">
      <w:pPr>
        <w:pStyle w:val="KeepWithNext"/>
        <w:rPr>
          <w:rFonts w:hint="cs"/>
          <w:rtl/>
        </w:rPr>
      </w:pPr>
    </w:p>
    <w:p w14:paraId="616F8D9A" w14:textId="77777777" w:rsidR="00AD66B4" w:rsidRDefault="00AD66B4" w:rsidP="00AD66B4">
      <w:pPr>
        <w:rPr>
          <w:rtl/>
        </w:rPr>
      </w:pPr>
      <w:r>
        <w:rPr>
          <w:rtl/>
        </w:rPr>
        <w:t xml:space="preserve">אני אוכל הכול. </w:t>
      </w:r>
    </w:p>
    <w:p w14:paraId="0F982763" w14:textId="77777777" w:rsidR="00AD66B4" w:rsidRDefault="00AD66B4" w:rsidP="00AD66B4">
      <w:pPr>
        <w:rPr>
          <w:rtl/>
        </w:rPr>
      </w:pPr>
      <w:bookmarkStart w:id="10429" w:name="_ETM_Q1_2540798"/>
      <w:bookmarkStart w:id="10430" w:name="_ETM_Q1_2540880"/>
      <w:bookmarkStart w:id="10431" w:name="_ETM_Q1_2546222"/>
      <w:bookmarkEnd w:id="10429"/>
      <w:bookmarkEnd w:id="10430"/>
      <w:bookmarkEnd w:id="10431"/>
    </w:p>
    <w:p w14:paraId="5B2BBDA8" w14:textId="77777777" w:rsidR="00AD66B4" w:rsidRDefault="00AD66B4" w:rsidP="00AD66B4">
      <w:pPr>
        <w:pStyle w:val="a5"/>
        <w:keepNext/>
        <w:rPr>
          <w:rtl/>
        </w:rPr>
      </w:pPr>
      <w:bookmarkStart w:id="10432" w:name="ET_speaker_6507_56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432"/>
    </w:p>
    <w:p w14:paraId="3817B4D1" w14:textId="77777777" w:rsidR="00AD66B4" w:rsidRDefault="00AD66B4" w:rsidP="00AD66B4">
      <w:pPr>
        <w:pStyle w:val="KeepWithNext"/>
        <w:rPr>
          <w:rFonts w:hint="cs"/>
          <w:rtl/>
        </w:rPr>
      </w:pPr>
    </w:p>
    <w:p w14:paraId="00808727" w14:textId="77777777" w:rsidR="00AD66B4" w:rsidRDefault="00AD66B4" w:rsidP="00AD66B4">
      <w:pPr>
        <w:rPr>
          <w:rtl/>
        </w:rPr>
      </w:pPr>
      <w:bookmarkStart w:id="10433" w:name="_ETM_Q1_2546931"/>
      <w:bookmarkStart w:id="10434" w:name="_ETM_Q1_2547015"/>
      <w:bookmarkEnd w:id="10433"/>
      <w:bookmarkEnd w:id="10434"/>
      <w:r>
        <w:rPr>
          <w:rtl/>
        </w:rPr>
        <w:t xml:space="preserve">אז </w:t>
      </w:r>
      <w:bookmarkStart w:id="10435" w:name="_ETM_Q1_2547822"/>
      <w:bookmarkEnd w:id="10435"/>
      <w:r>
        <w:rPr>
          <w:rtl/>
        </w:rPr>
        <w:t xml:space="preserve">תסמוך עלי. </w:t>
      </w:r>
    </w:p>
    <w:p w14:paraId="5DCD92BF" w14:textId="77777777" w:rsidR="00AD66B4" w:rsidRDefault="00AD66B4" w:rsidP="00AD66B4">
      <w:pPr>
        <w:rPr>
          <w:rtl/>
        </w:rPr>
      </w:pPr>
    </w:p>
    <w:p w14:paraId="32839057" w14:textId="77777777" w:rsidR="00AD66B4" w:rsidRDefault="00AD66B4" w:rsidP="00AD66B4">
      <w:pPr>
        <w:pStyle w:val="af7"/>
        <w:keepNext/>
        <w:rPr>
          <w:rtl/>
        </w:rPr>
      </w:pPr>
      <w:bookmarkStart w:id="10436" w:name="ET_interruption_קריאה_5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436"/>
    </w:p>
    <w:p w14:paraId="7C452E92" w14:textId="77777777" w:rsidR="00AD66B4" w:rsidRDefault="00AD66B4" w:rsidP="00AD66B4">
      <w:pPr>
        <w:pStyle w:val="KeepWithNext"/>
        <w:rPr>
          <w:rFonts w:hint="cs"/>
          <w:rtl/>
        </w:rPr>
      </w:pPr>
    </w:p>
    <w:p w14:paraId="0518967F" w14:textId="77777777" w:rsidR="00AD66B4" w:rsidRDefault="00AD66B4" w:rsidP="00AD66B4">
      <w:pPr>
        <w:rPr>
          <w:rtl/>
        </w:rPr>
      </w:pPr>
      <w:r>
        <w:rPr>
          <w:rtl/>
        </w:rPr>
        <w:t xml:space="preserve">אם זה חלבי אנחנו צריכים לדעת. </w:t>
      </w:r>
    </w:p>
    <w:p w14:paraId="1B523891" w14:textId="77777777" w:rsidR="00AD66B4" w:rsidRDefault="00AD66B4" w:rsidP="00AD66B4">
      <w:pPr>
        <w:rPr>
          <w:rtl/>
        </w:rPr>
      </w:pPr>
      <w:bookmarkStart w:id="10437" w:name="_ETM_Q1_2550086"/>
      <w:bookmarkStart w:id="10438" w:name="_ETM_Q1_2550184"/>
      <w:bookmarkStart w:id="10439" w:name="_ETM_Q1_2551238"/>
      <w:bookmarkEnd w:id="10437"/>
      <w:bookmarkEnd w:id="10438"/>
      <w:bookmarkEnd w:id="10439"/>
    </w:p>
    <w:p w14:paraId="3C50CF85" w14:textId="77777777" w:rsidR="00AD66B4" w:rsidRDefault="00AD66B4" w:rsidP="00AD66B4">
      <w:pPr>
        <w:pStyle w:val="a5"/>
        <w:keepNext/>
        <w:rPr>
          <w:rtl/>
        </w:rPr>
      </w:pPr>
      <w:bookmarkStart w:id="10440" w:name="ET_speaker_6507_56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440"/>
    </w:p>
    <w:p w14:paraId="0335E7AE" w14:textId="77777777" w:rsidR="00AD66B4" w:rsidRDefault="00AD66B4" w:rsidP="00AD66B4">
      <w:pPr>
        <w:pStyle w:val="KeepWithNext"/>
        <w:rPr>
          <w:rFonts w:hint="cs"/>
          <w:rtl/>
        </w:rPr>
      </w:pPr>
    </w:p>
    <w:p w14:paraId="4605A0D4" w14:textId="77777777" w:rsidR="00AD66B4" w:rsidRDefault="00AD66B4" w:rsidP="00AD66B4">
      <w:pPr>
        <w:rPr>
          <w:rtl/>
        </w:rPr>
      </w:pPr>
      <w:bookmarkStart w:id="10441" w:name="_ETM_Q1_2551876"/>
      <w:bookmarkStart w:id="10442" w:name="_ETM_Q1_2551956"/>
      <w:bookmarkEnd w:id="10441"/>
      <w:bookmarkEnd w:id="10442"/>
      <w:r>
        <w:rPr>
          <w:rtl/>
        </w:rPr>
        <w:t xml:space="preserve">אני אדאג </w:t>
      </w:r>
      <w:bookmarkStart w:id="10443" w:name="_ETM_Q1_2553526"/>
      <w:bookmarkEnd w:id="10443"/>
      <w:r>
        <w:rPr>
          <w:rtl/>
        </w:rPr>
        <w:t xml:space="preserve">ליידע אתכם בכל הפרטים הרלוונטיים. </w:t>
      </w:r>
    </w:p>
    <w:p w14:paraId="60F7BBB5" w14:textId="77777777" w:rsidR="00AD66B4" w:rsidRDefault="00AD66B4" w:rsidP="00AD66B4">
      <w:pPr>
        <w:rPr>
          <w:rtl/>
        </w:rPr>
      </w:pPr>
      <w:bookmarkStart w:id="10444" w:name="_ETM_Q1_2549795"/>
      <w:bookmarkStart w:id="10445" w:name="_ETM_Q1_2549885"/>
      <w:bookmarkStart w:id="10446" w:name="_ETM_Q1_2552708"/>
      <w:bookmarkEnd w:id="10444"/>
      <w:bookmarkEnd w:id="10445"/>
      <w:bookmarkEnd w:id="10446"/>
    </w:p>
    <w:p w14:paraId="1AE905AB" w14:textId="77777777" w:rsidR="00AD66B4" w:rsidRDefault="00AD66B4" w:rsidP="00AD66B4">
      <w:pPr>
        <w:pStyle w:val="a5"/>
        <w:keepNext/>
        <w:rPr>
          <w:rtl/>
        </w:rPr>
      </w:pPr>
      <w:bookmarkStart w:id="10447" w:name="ET_speaker_6361_5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47"/>
    </w:p>
    <w:p w14:paraId="788B2EB6" w14:textId="77777777" w:rsidR="00AD66B4" w:rsidRDefault="00AD66B4" w:rsidP="00AD66B4">
      <w:pPr>
        <w:pStyle w:val="KeepWithNext"/>
        <w:rPr>
          <w:rFonts w:hint="cs"/>
          <w:rtl/>
        </w:rPr>
      </w:pPr>
    </w:p>
    <w:p w14:paraId="0E8BE1CC" w14:textId="77777777" w:rsidR="00AD66B4" w:rsidRDefault="00AD66B4" w:rsidP="00AD66B4">
      <w:pPr>
        <w:rPr>
          <w:rtl/>
        </w:rPr>
      </w:pPr>
      <w:bookmarkStart w:id="10448" w:name="_ETM_Q1_2553453"/>
      <w:bookmarkStart w:id="10449" w:name="_ETM_Q1_2553533"/>
      <w:bookmarkEnd w:id="10448"/>
      <w:bookmarkEnd w:id="10449"/>
      <w:r>
        <w:rPr>
          <w:rtl/>
        </w:rPr>
        <w:t xml:space="preserve">אתם רוצים שנקרא את המאמר </w:t>
      </w:r>
      <w:bookmarkStart w:id="10450" w:name="_ETM_Q1_2558052"/>
      <w:bookmarkEnd w:id="10450"/>
      <w:r>
        <w:rPr>
          <w:rtl/>
        </w:rPr>
        <w:t>וננתח אותו?</w:t>
      </w:r>
    </w:p>
    <w:p w14:paraId="27621552" w14:textId="77777777" w:rsidR="00AD66B4" w:rsidRDefault="00AD66B4" w:rsidP="00AD66B4">
      <w:pPr>
        <w:rPr>
          <w:rtl/>
        </w:rPr>
      </w:pPr>
      <w:bookmarkStart w:id="10451" w:name="_ETM_Q1_2561684"/>
      <w:bookmarkStart w:id="10452" w:name="_ETM_Q1_2561782"/>
      <w:bookmarkEnd w:id="10451"/>
      <w:bookmarkEnd w:id="10452"/>
    </w:p>
    <w:p w14:paraId="78D8A5D4" w14:textId="77777777" w:rsidR="00AD66B4" w:rsidRDefault="00AD66B4" w:rsidP="00AD66B4">
      <w:pPr>
        <w:pStyle w:val="af8"/>
        <w:keepNext/>
        <w:rPr>
          <w:rtl/>
        </w:rPr>
      </w:pPr>
      <w:bookmarkStart w:id="10453" w:name="ET_yor_6460_56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453"/>
    </w:p>
    <w:p w14:paraId="2A5EBB51" w14:textId="77777777" w:rsidR="00AD66B4" w:rsidRDefault="00AD66B4" w:rsidP="00AD66B4">
      <w:pPr>
        <w:pStyle w:val="KeepWithNext"/>
        <w:rPr>
          <w:rFonts w:hint="cs"/>
          <w:rtl/>
        </w:rPr>
      </w:pPr>
    </w:p>
    <w:p w14:paraId="0F44CB4D" w14:textId="77777777" w:rsidR="00AD66B4" w:rsidRDefault="00AD66B4" w:rsidP="00AD66B4">
      <w:pPr>
        <w:rPr>
          <w:rtl/>
        </w:rPr>
      </w:pPr>
      <w:r>
        <w:rPr>
          <w:rtl/>
        </w:rPr>
        <w:t xml:space="preserve">כן. </w:t>
      </w:r>
    </w:p>
    <w:p w14:paraId="5D37F747" w14:textId="77777777" w:rsidR="00AD66B4" w:rsidRDefault="00AD66B4" w:rsidP="00AD66B4">
      <w:pPr>
        <w:rPr>
          <w:rtl/>
        </w:rPr>
      </w:pPr>
      <w:bookmarkStart w:id="10454" w:name="_ETM_Q1_2557085"/>
      <w:bookmarkStart w:id="10455" w:name="_ETM_Q1_2557152"/>
      <w:bookmarkStart w:id="10456" w:name="_ETM_Q1_2558386"/>
      <w:bookmarkEnd w:id="10454"/>
      <w:bookmarkEnd w:id="10455"/>
      <w:bookmarkEnd w:id="10456"/>
    </w:p>
    <w:p w14:paraId="4716425F" w14:textId="77777777" w:rsidR="00AD66B4" w:rsidRDefault="00AD66B4" w:rsidP="00AD66B4">
      <w:pPr>
        <w:pStyle w:val="a5"/>
        <w:keepNext/>
        <w:rPr>
          <w:rtl/>
        </w:rPr>
      </w:pPr>
      <w:bookmarkStart w:id="10457" w:name="ET_speaker_6361_5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57"/>
    </w:p>
    <w:p w14:paraId="3BFD1FB6" w14:textId="77777777" w:rsidR="00AD66B4" w:rsidRDefault="00AD66B4" w:rsidP="00AD66B4">
      <w:pPr>
        <w:pStyle w:val="KeepWithNext"/>
        <w:rPr>
          <w:rFonts w:hint="cs"/>
          <w:rtl/>
        </w:rPr>
      </w:pPr>
    </w:p>
    <w:p w14:paraId="78B663DA" w14:textId="77777777" w:rsidR="00AD66B4" w:rsidRDefault="00AD66B4" w:rsidP="00AD66B4">
      <w:pPr>
        <w:rPr>
          <w:rtl/>
        </w:rPr>
      </w:pPr>
      <w:bookmarkStart w:id="10458" w:name="_ETM_Q1_2559054"/>
      <w:bookmarkStart w:id="10459" w:name="_ETM_Q1_2559132"/>
      <w:bookmarkEnd w:id="10458"/>
      <w:bookmarkEnd w:id="10459"/>
      <w:r>
        <w:rPr>
          <w:rtl/>
        </w:rPr>
        <w:t>אתם רוצים לדבר על חיזבאללה?</w:t>
      </w:r>
    </w:p>
    <w:p w14:paraId="0821A121" w14:textId="77777777" w:rsidR="00AD66B4" w:rsidRDefault="00AD66B4" w:rsidP="00AD66B4">
      <w:pPr>
        <w:rPr>
          <w:rtl/>
        </w:rPr>
      </w:pPr>
    </w:p>
    <w:p w14:paraId="0D2F1714" w14:textId="77777777" w:rsidR="00AD66B4" w:rsidRDefault="00AD66B4" w:rsidP="00AD66B4">
      <w:pPr>
        <w:pStyle w:val="af8"/>
        <w:keepNext/>
        <w:rPr>
          <w:rtl/>
        </w:rPr>
      </w:pPr>
      <w:bookmarkStart w:id="10460" w:name="ET_yor_6460_57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460"/>
    </w:p>
    <w:p w14:paraId="6295148F" w14:textId="77777777" w:rsidR="00AD66B4" w:rsidRDefault="00AD66B4" w:rsidP="00AD66B4">
      <w:pPr>
        <w:pStyle w:val="KeepWithNext"/>
        <w:rPr>
          <w:rFonts w:hint="cs"/>
          <w:rtl/>
        </w:rPr>
      </w:pPr>
    </w:p>
    <w:p w14:paraId="0C4297EE" w14:textId="77777777" w:rsidR="00AD66B4" w:rsidRDefault="00AD66B4" w:rsidP="00AD66B4">
      <w:pPr>
        <w:rPr>
          <w:rtl/>
        </w:rPr>
      </w:pPr>
      <w:r>
        <w:rPr>
          <w:rtl/>
        </w:rPr>
        <w:t xml:space="preserve">זה הזמן שלך, אתה </w:t>
      </w:r>
      <w:bookmarkStart w:id="10461" w:name="_ETM_Q1_2563251"/>
      <w:bookmarkEnd w:id="10461"/>
      <w:r>
        <w:rPr>
          <w:rtl/>
        </w:rPr>
        <w:t xml:space="preserve">יכול לדבר על מה  שאתה רוצה. זאת שיחה אישית. </w:t>
      </w:r>
      <w:bookmarkStart w:id="10462" w:name="_ETM_Q1_2569075"/>
      <w:bookmarkEnd w:id="10462"/>
    </w:p>
    <w:p w14:paraId="71CB411A" w14:textId="77777777" w:rsidR="00AD66B4" w:rsidRDefault="00AD66B4" w:rsidP="00AD66B4">
      <w:pPr>
        <w:rPr>
          <w:rtl/>
        </w:rPr>
      </w:pPr>
      <w:bookmarkStart w:id="10463" w:name="_ETM_Q1_2567875"/>
      <w:bookmarkStart w:id="10464" w:name="_ETM_Q1_2567952"/>
      <w:bookmarkEnd w:id="10463"/>
      <w:bookmarkEnd w:id="10464"/>
    </w:p>
    <w:p w14:paraId="1D8D72C4" w14:textId="77777777" w:rsidR="00AD66B4" w:rsidRDefault="00AD66B4" w:rsidP="00AD66B4">
      <w:pPr>
        <w:pStyle w:val="a5"/>
        <w:keepNext/>
        <w:rPr>
          <w:rtl/>
        </w:rPr>
      </w:pPr>
      <w:bookmarkStart w:id="10465" w:name="ET_speaker_6361_5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65"/>
    </w:p>
    <w:p w14:paraId="56788778" w14:textId="77777777" w:rsidR="00AD66B4" w:rsidRDefault="00AD66B4" w:rsidP="00AD66B4">
      <w:pPr>
        <w:pStyle w:val="KeepWithNext"/>
        <w:rPr>
          <w:rFonts w:hint="cs"/>
          <w:rtl/>
        </w:rPr>
      </w:pPr>
    </w:p>
    <w:p w14:paraId="68F1DE42" w14:textId="77777777" w:rsidR="00AD66B4" w:rsidRDefault="00AD66B4" w:rsidP="00AD66B4">
      <w:pPr>
        <w:rPr>
          <w:rtl/>
        </w:rPr>
      </w:pPr>
      <w:r>
        <w:rPr>
          <w:rtl/>
        </w:rPr>
        <w:t xml:space="preserve">מטי, דברי על נשים בתנ"ך. </w:t>
      </w:r>
    </w:p>
    <w:p w14:paraId="21E877C0" w14:textId="77777777" w:rsidR="00AD66B4" w:rsidRDefault="00AD66B4" w:rsidP="00AD66B4">
      <w:pPr>
        <w:rPr>
          <w:rtl/>
        </w:rPr>
      </w:pPr>
      <w:bookmarkStart w:id="10466" w:name="_ETM_Q1_2563845"/>
      <w:bookmarkStart w:id="10467" w:name="_ETM_Q1_2563913"/>
      <w:bookmarkEnd w:id="10466"/>
      <w:bookmarkEnd w:id="10467"/>
    </w:p>
    <w:p w14:paraId="6E46B832"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2A153FE4" w14:textId="77777777" w:rsidR="00AD66B4" w:rsidRDefault="00AD66B4" w:rsidP="00AD66B4">
      <w:pPr>
        <w:pStyle w:val="KeepWithNext"/>
        <w:rPr>
          <w:rFonts w:hint="cs"/>
          <w:rtl/>
        </w:rPr>
      </w:pPr>
    </w:p>
    <w:p w14:paraId="0C40CCB2" w14:textId="77777777" w:rsidR="00AD66B4" w:rsidRDefault="00AD66B4" w:rsidP="00AD66B4">
      <w:pPr>
        <w:rPr>
          <w:rtl/>
        </w:rPr>
      </w:pPr>
      <w:bookmarkStart w:id="10468" w:name="_ETM_Q1_2565199"/>
      <w:bookmarkEnd w:id="10468"/>
      <w:r>
        <w:rPr>
          <w:rtl/>
        </w:rPr>
        <w:t xml:space="preserve">אני הולך עוד עשרים דקות, </w:t>
      </w:r>
      <w:bookmarkStart w:id="10469" w:name="_ETM_Q1_2573548"/>
      <w:bookmarkEnd w:id="10469"/>
      <w:r>
        <w:rPr>
          <w:rtl/>
        </w:rPr>
        <w:t xml:space="preserve">אני אשמח למשהו קצר. יגיע אוהד טל. </w:t>
      </w:r>
    </w:p>
    <w:p w14:paraId="2CF98B5A" w14:textId="77777777" w:rsidR="00AD66B4" w:rsidRDefault="00AD66B4" w:rsidP="00AD66B4">
      <w:pPr>
        <w:rPr>
          <w:rtl/>
        </w:rPr>
      </w:pPr>
      <w:bookmarkStart w:id="10470" w:name="_ETM_Q1_2576262"/>
      <w:bookmarkStart w:id="10471" w:name="_ETM_Q1_2576377"/>
      <w:bookmarkStart w:id="10472" w:name="_ETM_Q1_2577702"/>
      <w:bookmarkEnd w:id="10470"/>
      <w:bookmarkEnd w:id="10471"/>
      <w:bookmarkEnd w:id="10472"/>
    </w:p>
    <w:p w14:paraId="7C63C87E" w14:textId="77777777" w:rsidR="00AD66B4" w:rsidRDefault="00AD66B4" w:rsidP="00AD66B4">
      <w:pPr>
        <w:pStyle w:val="a5"/>
        <w:keepNext/>
        <w:rPr>
          <w:rtl/>
        </w:rPr>
      </w:pPr>
      <w:bookmarkStart w:id="10473" w:name="ET_speaker_6361_5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73"/>
    </w:p>
    <w:p w14:paraId="1B0F90F2" w14:textId="77777777" w:rsidR="00AD66B4" w:rsidRDefault="00AD66B4" w:rsidP="00AD66B4">
      <w:pPr>
        <w:pStyle w:val="KeepWithNext"/>
        <w:rPr>
          <w:rFonts w:hint="cs"/>
          <w:rtl/>
        </w:rPr>
      </w:pPr>
    </w:p>
    <w:p w14:paraId="3F386177" w14:textId="77777777" w:rsidR="00AD66B4" w:rsidRDefault="00AD66B4" w:rsidP="00AD66B4">
      <w:pPr>
        <w:rPr>
          <w:rtl/>
        </w:rPr>
      </w:pPr>
      <w:bookmarkStart w:id="10474" w:name="_ETM_Q1_2578369"/>
      <w:bookmarkStart w:id="10475" w:name="_ETM_Q1_2578455"/>
      <w:bookmarkEnd w:id="10474"/>
      <w:bookmarkEnd w:id="10475"/>
      <w:r>
        <w:rPr>
          <w:rtl/>
        </w:rPr>
        <w:t xml:space="preserve">היום אוהד </w:t>
      </w:r>
      <w:bookmarkStart w:id="10476" w:name="_ETM_Q1_2583638"/>
      <w:bookmarkEnd w:id="10476"/>
      <w:r>
        <w:rPr>
          <w:rtl/>
        </w:rPr>
        <w:t xml:space="preserve">טל עשה עלי סרטון. תדע לך שהוא חזק </w:t>
      </w:r>
      <w:proofErr w:type="spellStart"/>
      <w:r>
        <w:rPr>
          <w:rtl/>
        </w:rPr>
        <w:t>בטיקטוק</w:t>
      </w:r>
      <w:proofErr w:type="spellEnd"/>
      <w:r>
        <w:rPr>
          <w:rtl/>
        </w:rPr>
        <w:t xml:space="preserve">. </w:t>
      </w:r>
      <w:bookmarkStart w:id="10477" w:name="_ETM_Q1_2582634"/>
      <w:bookmarkEnd w:id="10477"/>
    </w:p>
    <w:p w14:paraId="70FFEBFE" w14:textId="77777777" w:rsidR="00AD66B4" w:rsidRDefault="00AD66B4" w:rsidP="00AD66B4">
      <w:pPr>
        <w:rPr>
          <w:rtl/>
        </w:rPr>
      </w:pPr>
    </w:p>
    <w:p w14:paraId="250D6058" w14:textId="77777777" w:rsidR="00AD66B4" w:rsidRDefault="00AD66B4" w:rsidP="00AD66B4">
      <w:pPr>
        <w:rPr>
          <w:rtl/>
        </w:rPr>
      </w:pPr>
      <w:r>
        <w:rPr>
          <w:rtl/>
        </w:rPr>
        <w:t>מאיפה אוהד טל?</w:t>
      </w:r>
    </w:p>
    <w:p w14:paraId="0D35C732" w14:textId="77777777" w:rsidR="00AD66B4" w:rsidRDefault="00AD66B4" w:rsidP="00AD66B4">
      <w:pPr>
        <w:rPr>
          <w:rtl/>
        </w:rPr>
      </w:pPr>
    </w:p>
    <w:p w14:paraId="6327779E" w14:textId="77777777" w:rsidR="00AD66B4" w:rsidRDefault="00AD66B4" w:rsidP="00AD66B4">
      <w:pPr>
        <w:pStyle w:val="af8"/>
        <w:keepNext/>
        <w:rPr>
          <w:rtl/>
        </w:rPr>
      </w:pPr>
      <w:bookmarkStart w:id="10478" w:name="ET_yor_6460_57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478"/>
    </w:p>
    <w:p w14:paraId="7C24D9E9" w14:textId="77777777" w:rsidR="00AD66B4" w:rsidRDefault="00AD66B4" w:rsidP="00AD66B4">
      <w:pPr>
        <w:pStyle w:val="KeepWithNext"/>
        <w:rPr>
          <w:rFonts w:hint="cs"/>
          <w:rtl/>
        </w:rPr>
      </w:pPr>
    </w:p>
    <w:p w14:paraId="2CC8C6F7" w14:textId="77777777" w:rsidR="00AD66B4" w:rsidRDefault="00AD66B4" w:rsidP="00AD66B4">
      <w:pPr>
        <w:rPr>
          <w:rtl/>
        </w:rPr>
      </w:pPr>
      <w:r>
        <w:rPr>
          <w:rtl/>
        </w:rPr>
        <w:t xml:space="preserve">מהציונות. אם יש להם כיפה אז זה הציונות, </w:t>
      </w:r>
      <w:bookmarkStart w:id="10479" w:name="_ETM_Q1_2599948"/>
      <w:bookmarkEnd w:id="10479"/>
      <w:r>
        <w:rPr>
          <w:rtl/>
        </w:rPr>
        <w:t xml:space="preserve">אם אין להם זאת עוצמה. זה הכלל. </w:t>
      </w:r>
    </w:p>
    <w:p w14:paraId="2D85CD5F" w14:textId="77777777" w:rsidR="00AD66B4" w:rsidRDefault="00AD66B4" w:rsidP="00AD66B4">
      <w:pPr>
        <w:rPr>
          <w:rtl/>
        </w:rPr>
      </w:pPr>
      <w:bookmarkStart w:id="10480" w:name="_ETM_Q1_2604220"/>
      <w:bookmarkStart w:id="10481" w:name="_ETM_Q1_2604302"/>
      <w:bookmarkEnd w:id="10480"/>
      <w:bookmarkEnd w:id="10481"/>
    </w:p>
    <w:p w14:paraId="01246E9C" w14:textId="77777777" w:rsidR="00AD66B4" w:rsidRDefault="00AD66B4" w:rsidP="00AD66B4">
      <w:pPr>
        <w:pStyle w:val="a5"/>
        <w:keepNext/>
        <w:rPr>
          <w:rtl/>
        </w:rPr>
      </w:pPr>
      <w:bookmarkStart w:id="10482" w:name="ET_speaker_6361_5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82"/>
    </w:p>
    <w:p w14:paraId="6DB419E1" w14:textId="77777777" w:rsidR="00AD66B4" w:rsidRDefault="00AD66B4" w:rsidP="00AD66B4">
      <w:pPr>
        <w:pStyle w:val="KeepWithNext"/>
        <w:rPr>
          <w:rFonts w:hint="cs"/>
          <w:rtl/>
        </w:rPr>
      </w:pPr>
    </w:p>
    <w:p w14:paraId="3151CA52" w14:textId="77777777" w:rsidR="00AD66B4" w:rsidRDefault="00AD66B4" w:rsidP="00AD66B4">
      <w:pPr>
        <w:rPr>
          <w:rtl/>
        </w:rPr>
      </w:pPr>
      <w:r>
        <w:rPr>
          <w:rtl/>
        </w:rPr>
        <w:t xml:space="preserve">אין לכם מישהו </w:t>
      </w:r>
      <w:bookmarkStart w:id="10483" w:name="_ETM_Q1_2601363"/>
      <w:bookmarkEnd w:id="10483"/>
      <w:r>
        <w:rPr>
          <w:rtl/>
        </w:rPr>
        <w:t>עם כיפה?</w:t>
      </w:r>
      <w:bookmarkStart w:id="10484" w:name="_ETM_Q1_2602658"/>
      <w:bookmarkEnd w:id="10484"/>
    </w:p>
    <w:p w14:paraId="29CB7B4A" w14:textId="77777777" w:rsidR="00AD66B4" w:rsidRDefault="00AD66B4" w:rsidP="00AD66B4">
      <w:pPr>
        <w:rPr>
          <w:rtl/>
        </w:rPr>
      </w:pPr>
      <w:bookmarkStart w:id="10485" w:name="_ETM_Q1_2602770"/>
      <w:bookmarkEnd w:id="10485"/>
    </w:p>
    <w:p w14:paraId="7E459501"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4E72405F" w14:textId="77777777" w:rsidR="00AD66B4" w:rsidRDefault="00AD66B4" w:rsidP="00AD66B4">
      <w:pPr>
        <w:pStyle w:val="KeepWithNext"/>
        <w:rPr>
          <w:rFonts w:hint="cs"/>
          <w:rtl/>
        </w:rPr>
      </w:pPr>
    </w:p>
    <w:p w14:paraId="101C63D7" w14:textId="77777777" w:rsidR="00AD66B4" w:rsidRDefault="00AD66B4" w:rsidP="00AD66B4">
      <w:pPr>
        <w:rPr>
          <w:rtl/>
        </w:rPr>
      </w:pPr>
      <w:bookmarkStart w:id="10486" w:name="_ETM_Q1_2604503"/>
      <w:bookmarkEnd w:id="10486"/>
      <w:r>
        <w:rPr>
          <w:rtl/>
        </w:rPr>
        <w:t xml:space="preserve">לא. </w:t>
      </w:r>
    </w:p>
    <w:p w14:paraId="2C2EF517" w14:textId="77777777" w:rsidR="00AD66B4" w:rsidRDefault="00AD66B4" w:rsidP="00AD66B4">
      <w:pPr>
        <w:rPr>
          <w:rtl/>
        </w:rPr>
      </w:pPr>
      <w:bookmarkStart w:id="10487" w:name="_ETM_Q1_2606659"/>
      <w:bookmarkStart w:id="10488" w:name="_ETM_Q1_2606745"/>
      <w:bookmarkEnd w:id="10487"/>
      <w:bookmarkEnd w:id="10488"/>
    </w:p>
    <w:p w14:paraId="207D3FDC" w14:textId="77777777" w:rsidR="00AD66B4" w:rsidRDefault="00AD66B4" w:rsidP="00AD66B4">
      <w:pPr>
        <w:pStyle w:val="a5"/>
        <w:keepNext/>
        <w:rPr>
          <w:rtl/>
        </w:rPr>
      </w:pPr>
      <w:bookmarkStart w:id="10489" w:name="ET_speaker_6361_5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89"/>
    </w:p>
    <w:p w14:paraId="00079FDC" w14:textId="77777777" w:rsidR="00AD66B4" w:rsidRDefault="00AD66B4" w:rsidP="00AD66B4">
      <w:pPr>
        <w:pStyle w:val="KeepWithNext"/>
        <w:rPr>
          <w:rFonts w:hint="cs"/>
          <w:rtl/>
        </w:rPr>
      </w:pPr>
    </w:p>
    <w:p w14:paraId="3F8C7298" w14:textId="77777777" w:rsidR="00AD66B4" w:rsidRDefault="00AD66B4" w:rsidP="00AD66B4">
      <w:pPr>
        <w:rPr>
          <w:rtl/>
        </w:rPr>
      </w:pPr>
      <w:r>
        <w:rPr>
          <w:rtl/>
        </w:rPr>
        <w:t>איתמר בן גביר לא עם כיפה?</w:t>
      </w:r>
    </w:p>
    <w:p w14:paraId="0A15097D" w14:textId="77777777" w:rsidR="00AD66B4" w:rsidRDefault="00AD66B4" w:rsidP="00AD66B4">
      <w:pPr>
        <w:rPr>
          <w:rtl/>
        </w:rPr>
      </w:pPr>
      <w:bookmarkStart w:id="10490" w:name="_ETM_Q1_2605634"/>
      <w:bookmarkStart w:id="10491" w:name="_ETM_Q1_2605718"/>
      <w:bookmarkEnd w:id="10490"/>
      <w:bookmarkEnd w:id="10491"/>
    </w:p>
    <w:p w14:paraId="6419C079" w14:textId="77777777" w:rsidR="00AD66B4" w:rsidRDefault="00AD66B4" w:rsidP="00AD66B4">
      <w:pPr>
        <w:pStyle w:val="af8"/>
        <w:keepNext/>
        <w:rPr>
          <w:rtl/>
        </w:rPr>
      </w:pPr>
      <w:bookmarkStart w:id="10492" w:name="ET_yor_6460_57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492"/>
    </w:p>
    <w:p w14:paraId="4AF9C769" w14:textId="77777777" w:rsidR="00AD66B4" w:rsidRDefault="00AD66B4" w:rsidP="00AD66B4">
      <w:pPr>
        <w:pStyle w:val="KeepWithNext"/>
        <w:rPr>
          <w:rFonts w:hint="cs"/>
          <w:rtl/>
        </w:rPr>
      </w:pPr>
    </w:p>
    <w:p w14:paraId="6B63DEBC" w14:textId="77777777" w:rsidR="00AD66B4" w:rsidRDefault="00AD66B4" w:rsidP="00AD66B4">
      <w:pPr>
        <w:rPr>
          <w:rtl/>
        </w:rPr>
      </w:pPr>
      <w:bookmarkStart w:id="10493" w:name="_ETM_Q1_2607991"/>
      <w:bookmarkEnd w:id="10493"/>
      <w:r>
        <w:rPr>
          <w:rtl/>
        </w:rPr>
        <w:t xml:space="preserve">איתמר בן גביר </w:t>
      </w:r>
      <w:bookmarkStart w:id="10494" w:name="_ETM_Q1_2610194"/>
      <w:bookmarkEnd w:id="10494"/>
      <w:r>
        <w:rPr>
          <w:rtl/>
        </w:rPr>
        <w:t xml:space="preserve">עם כיפה. </w:t>
      </w:r>
    </w:p>
    <w:p w14:paraId="7164B919" w14:textId="77777777" w:rsidR="00AD66B4" w:rsidRDefault="00AD66B4" w:rsidP="00AD66B4">
      <w:pPr>
        <w:rPr>
          <w:rtl/>
        </w:rPr>
      </w:pPr>
      <w:bookmarkStart w:id="10495" w:name="_ETM_Q1_2611746"/>
      <w:bookmarkStart w:id="10496" w:name="_ETM_Q1_2611828"/>
      <w:bookmarkStart w:id="10497" w:name="_ETM_Q1_2607172"/>
      <w:bookmarkEnd w:id="10495"/>
      <w:bookmarkEnd w:id="10496"/>
      <w:bookmarkEnd w:id="10497"/>
    </w:p>
    <w:p w14:paraId="401DD603" w14:textId="77777777" w:rsidR="00AD66B4" w:rsidRDefault="00AD66B4" w:rsidP="00AD66B4">
      <w:pPr>
        <w:pStyle w:val="a5"/>
        <w:keepNext/>
        <w:rPr>
          <w:rtl/>
        </w:rPr>
      </w:pPr>
      <w:bookmarkStart w:id="10498" w:name="ET_speaker_6361_5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98"/>
    </w:p>
    <w:p w14:paraId="53A81A83" w14:textId="77777777" w:rsidR="00AD66B4" w:rsidRDefault="00AD66B4" w:rsidP="00AD66B4">
      <w:pPr>
        <w:pStyle w:val="KeepWithNext"/>
        <w:rPr>
          <w:rFonts w:hint="cs"/>
          <w:rtl/>
        </w:rPr>
      </w:pPr>
    </w:p>
    <w:p w14:paraId="730E033B" w14:textId="77777777" w:rsidR="00AD66B4" w:rsidRDefault="00AD66B4" w:rsidP="00AD66B4">
      <w:pPr>
        <w:rPr>
          <w:rtl/>
        </w:rPr>
      </w:pPr>
      <w:bookmarkStart w:id="10499" w:name="_ETM_Q1_2607818"/>
      <w:bookmarkStart w:id="10500" w:name="_ETM_Q1_2607879"/>
      <w:bookmarkEnd w:id="10499"/>
      <w:bookmarkEnd w:id="10500"/>
      <w:r>
        <w:rPr>
          <w:rtl/>
        </w:rPr>
        <w:t xml:space="preserve">פרט שולי בעוצמה. בנית לי תזה וראש המפלגה שלך עם כיפה. </w:t>
      </w:r>
    </w:p>
    <w:p w14:paraId="7B9EE0FF" w14:textId="77777777" w:rsidR="00AD66B4" w:rsidRDefault="00AD66B4" w:rsidP="00AD66B4">
      <w:pPr>
        <w:rPr>
          <w:rtl/>
        </w:rPr>
      </w:pPr>
      <w:bookmarkStart w:id="10501" w:name="_ETM_Q1_2615510"/>
      <w:bookmarkStart w:id="10502" w:name="_ETM_Q1_2615623"/>
      <w:bookmarkEnd w:id="10501"/>
      <w:bookmarkEnd w:id="10502"/>
    </w:p>
    <w:p w14:paraId="192A8C80" w14:textId="77777777" w:rsidR="00AD66B4" w:rsidRDefault="00AD66B4" w:rsidP="00AD66B4">
      <w:pPr>
        <w:pStyle w:val="af8"/>
        <w:keepNext/>
        <w:rPr>
          <w:rtl/>
        </w:rPr>
      </w:pPr>
      <w:bookmarkStart w:id="10503" w:name="ET_yor_6460_58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503"/>
    </w:p>
    <w:p w14:paraId="105CD9B4" w14:textId="77777777" w:rsidR="00AD66B4" w:rsidRDefault="00AD66B4" w:rsidP="00AD66B4">
      <w:pPr>
        <w:pStyle w:val="KeepWithNext"/>
        <w:rPr>
          <w:rFonts w:hint="cs"/>
          <w:rtl/>
        </w:rPr>
      </w:pPr>
    </w:p>
    <w:p w14:paraId="551881A4" w14:textId="77777777" w:rsidR="00AD66B4" w:rsidRDefault="00AD66B4" w:rsidP="00AD66B4">
      <w:pPr>
        <w:rPr>
          <w:rtl/>
        </w:rPr>
      </w:pPr>
      <w:bookmarkStart w:id="10504" w:name="_ETM_Q1_2616686"/>
      <w:bookmarkEnd w:id="10504"/>
      <w:r>
        <w:rPr>
          <w:rtl/>
        </w:rPr>
        <w:t xml:space="preserve">אבל נדלקת. </w:t>
      </w:r>
    </w:p>
    <w:p w14:paraId="283253B6" w14:textId="77777777" w:rsidR="00AD66B4" w:rsidRDefault="00AD66B4" w:rsidP="00AD66B4">
      <w:pPr>
        <w:rPr>
          <w:rtl/>
        </w:rPr>
      </w:pPr>
    </w:p>
    <w:p w14:paraId="2DC22C82" w14:textId="77777777" w:rsidR="00AD66B4" w:rsidRDefault="00AD66B4" w:rsidP="00AD66B4">
      <w:pPr>
        <w:pStyle w:val="a5"/>
        <w:keepNext/>
        <w:rPr>
          <w:rtl/>
        </w:rPr>
      </w:pPr>
      <w:bookmarkStart w:id="10505" w:name="ET_speaker_6361_5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05"/>
    </w:p>
    <w:p w14:paraId="0D324455" w14:textId="77777777" w:rsidR="00AD66B4" w:rsidRDefault="00AD66B4" w:rsidP="00AD66B4">
      <w:pPr>
        <w:pStyle w:val="KeepWithNext"/>
        <w:rPr>
          <w:rFonts w:hint="cs"/>
          <w:rtl/>
        </w:rPr>
      </w:pPr>
    </w:p>
    <w:p w14:paraId="5C7420D5" w14:textId="77777777" w:rsidR="00AD66B4" w:rsidRDefault="00AD66B4" w:rsidP="00AD66B4">
      <w:pPr>
        <w:rPr>
          <w:rtl/>
        </w:rPr>
      </w:pPr>
      <w:r>
        <w:rPr>
          <w:rtl/>
        </w:rPr>
        <w:t xml:space="preserve">לא, אמרתי שזה לא הגיוני. </w:t>
      </w:r>
      <w:bookmarkStart w:id="10506" w:name="_ETM_Q1_2615199"/>
      <w:bookmarkEnd w:id="10506"/>
      <w:proofErr w:type="spellStart"/>
      <w:r>
        <w:rPr>
          <w:rtl/>
        </w:rPr>
        <w:t>חנמאל</w:t>
      </w:r>
      <w:proofErr w:type="spellEnd"/>
      <w:r>
        <w:rPr>
          <w:rtl/>
        </w:rPr>
        <w:t xml:space="preserve"> עם כיפה? כפולה אתה אומר. </w:t>
      </w:r>
    </w:p>
    <w:p w14:paraId="6E1C6ECE" w14:textId="77777777" w:rsidR="00AD66B4" w:rsidRDefault="00AD66B4" w:rsidP="00AD66B4">
      <w:pPr>
        <w:rPr>
          <w:rtl/>
        </w:rPr>
      </w:pPr>
      <w:bookmarkStart w:id="10507" w:name="_ETM_Q1_2615743"/>
      <w:bookmarkStart w:id="10508" w:name="_ETM_Q1_2615819"/>
      <w:bookmarkStart w:id="10509" w:name="_ETM_Q1_2580856"/>
      <w:bookmarkStart w:id="10510" w:name="_ETM_Q1_2580946"/>
      <w:bookmarkStart w:id="10511" w:name="_ETM_Q1_9813981"/>
      <w:bookmarkStart w:id="10512" w:name="_ETM_Q1_9814026"/>
      <w:bookmarkStart w:id="10513" w:name="_ETM_Q1_9827275"/>
      <w:bookmarkStart w:id="10514" w:name="_ETM_Q1_9827335"/>
      <w:bookmarkEnd w:id="10507"/>
      <w:bookmarkEnd w:id="10508"/>
      <w:bookmarkEnd w:id="10509"/>
      <w:bookmarkEnd w:id="10510"/>
      <w:bookmarkEnd w:id="10511"/>
      <w:bookmarkEnd w:id="10512"/>
      <w:bookmarkEnd w:id="10513"/>
      <w:bookmarkEnd w:id="10514"/>
    </w:p>
    <w:p w14:paraId="53D3D676" w14:textId="77777777" w:rsidR="00AD66B4" w:rsidRDefault="00AD66B4" w:rsidP="00AD66B4">
      <w:pPr>
        <w:pStyle w:val="af7"/>
        <w:keepNext/>
        <w:rPr>
          <w:rtl/>
        </w:rPr>
      </w:pPr>
      <w:bookmarkStart w:id="10515" w:name="ET_interruption_6359_90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10515"/>
    </w:p>
    <w:p w14:paraId="00D75000" w14:textId="77777777" w:rsidR="00AD66B4" w:rsidRDefault="00AD66B4" w:rsidP="00AD66B4">
      <w:pPr>
        <w:pStyle w:val="KeepWithNext"/>
        <w:rPr>
          <w:rFonts w:hint="cs"/>
          <w:rtl/>
        </w:rPr>
      </w:pPr>
    </w:p>
    <w:p w14:paraId="5F24CF63" w14:textId="77777777" w:rsidR="00AD66B4" w:rsidRDefault="00AD66B4" w:rsidP="00AD66B4">
      <w:pPr>
        <w:rPr>
          <w:rtl/>
        </w:rPr>
      </w:pPr>
      <w:bookmarkStart w:id="10516" w:name="_ETM_Q1_9830031"/>
      <w:bookmarkEnd w:id="10516"/>
      <w:r>
        <w:rPr>
          <w:rtl/>
        </w:rPr>
        <w:t>תבחר אישה, אני קוראת לך.</w:t>
      </w:r>
    </w:p>
    <w:p w14:paraId="2234FC6F" w14:textId="77777777" w:rsidR="00AD66B4" w:rsidRDefault="00AD66B4" w:rsidP="00AD66B4">
      <w:pPr>
        <w:rPr>
          <w:rtl/>
        </w:rPr>
      </w:pPr>
      <w:bookmarkStart w:id="10517" w:name="_ETM_Q1_9833825"/>
      <w:bookmarkStart w:id="10518" w:name="_ETM_Q1_9833950"/>
      <w:bookmarkEnd w:id="10517"/>
      <w:bookmarkEnd w:id="10518"/>
    </w:p>
    <w:p w14:paraId="65C4E9BE" w14:textId="77777777" w:rsidR="00AD66B4" w:rsidRDefault="00AD66B4" w:rsidP="00AD66B4">
      <w:pPr>
        <w:pStyle w:val="af8"/>
        <w:keepNext/>
        <w:rPr>
          <w:rtl/>
        </w:rPr>
      </w:pPr>
      <w:bookmarkStart w:id="10519" w:name="ET_yor_6460_90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519"/>
    </w:p>
    <w:p w14:paraId="4E47F96F" w14:textId="77777777" w:rsidR="00AD66B4" w:rsidRDefault="00AD66B4" w:rsidP="00AD66B4">
      <w:pPr>
        <w:pStyle w:val="KeepWithNext"/>
        <w:rPr>
          <w:rFonts w:hint="cs"/>
          <w:rtl/>
        </w:rPr>
      </w:pPr>
    </w:p>
    <w:p w14:paraId="3A39083E" w14:textId="77777777" w:rsidR="00AD66B4" w:rsidRDefault="00AD66B4" w:rsidP="00AD66B4">
      <w:pPr>
        <w:rPr>
          <w:rtl/>
        </w:rPr>
      </w:pPr>
      <w:bookmarkStart w:id="10520" w:name="_ETM_Q1_9834500"/>
      <w:bookmarkEnd w:id="10520"/>
      <w:r>
        <w:rPr>
          <w:rtl/>
        </w:rPr>
        <w:t>אני בחרתי לפנ</w:t>
      </w:r>
      <w:bookmarkStart w:id="10521" w:name="_ETM_Q1_9838087"/>
      <w:bookmarkEnd w:id="10521"/>
      <w:r>
        <w:rPr>
          <w:rtl/>
        </w:rPr>
        <w:t>י 15 שנים.</w:t>
      </w:r>
    </w:p>
    <w:p w14:paraId="38FE0219" w14:textId="77777777" w:rsidR="00AD66B4" w:rsidRDefault="00AD66B4" w:rsidP="00AD66B4">
      <w:pPr>
        <w:rPr>
          <w:rtl/>
        </w:rPr>
      </w:pPr>
      <w:bookmarkStart w:id="10522" w:name="_ETM_Q1_9842067"/>
      <w:bookmarkStart w:id="10523" w:name="_ETM_Q1_9842132"/>
      <w:bookmarkEnd w:id="10522"/>
      <w:bookmarkEnd w:id="10523"/>
    </w:p>
    <w:p w14:paraId="03A34F2E" w14:textId="77777777" w:rsidR="00AD66B4" w:rsidRDefault="00AD66B4" w:rsidP="00AD66B4">
      <w:pPr>
        <w:pStyle w:val="-"/>
        <w:keepNext/>
        <w:rPr>
          <w:rtl/>
        </w:rPr>
      </w:pPr>
      <w:bookmarkStart w:id="10524" w:name="ET_speakercontinue_6361_90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0524"/>
    </w:p>
    <w:p w14:paraId="2B213FE0" w14:textId="77777777" w:rsidR="00AD66B4" w:rsidRDefault="00AD66B4" w:rsidP="00AD66B4">
      <w:pPr>
        <w:pStyle w:val="KeepWithNext"/>
        <w:rPr>
          <w:rFonts w:hint="cs"/>
          <w:rtl/>
        </w:rPr>
      </w:pPr>
    </w:p>
    <w:p w14:paraId="359C35A3" w14:textId="77777777" w:rsidR="00AD66B4" w:rsidRDefault="00AD66B4" w:rsidP="00AD66B4">
      <w:pPr>
        <w:rPr>
          <w:rtl/>
        </w:rPr>
      </w:pPr>
      <w:bookmarkStart w:id="10525" w:name="_ETM_Q1_9842712"/>
      <w:bookmarkEnd w:id="10525"/>
      <w:r>
        <w:rPr>
          <w:rtl/>
        </w:rPr>
        <w:t>אני מקווה שבחרת יותר טוב ממה שבחרת בבחירות.</w:t>
      </w:r>
    </w:p>
    <w:p w14:paraId="44C29012" w14:textId="77777777" w:rsidR="00AD66B4" w:rsidRDefault="00AD66B4" w:rsidP="00AD66B4">
      <w:pPr>
        <w:rPr>
          <w:rtl/>
        </w:rPr>
      </w:pPr>
      <w:bookmarkStart w:id="10526" w:name="_ETM_Q1_9852368"/>
      <w:bookmarkStart w:id="10527" w:name="_ETM_Q1_9852443"/>
      <w:bookmarkStart w:id="10528" w:name="_ETM_Q1_9853812"/>
      <w:bookmarkStart w:id="10529" w:name="_ETM_Q1_9853872"/>
      <w:bookmarkStart w:id="10530" w:name="_ETM_Q1_9854041"/>
      <w:bookmarkStart w:id="10531" w:name="_ETM_Q1_9854106"/>
      <w:bookmarkStart w:id="10532" w:name="_ETM_Q1_9854299"/>
      <w:bookmarkStart w:id="10533" w:name="_ETM_Q1_9854359"/>
      <w:bookmarkStart w:id="10534" w:name="_ETM_Q1_9861382"/>
      <w:bookmarkEnd w:id="10526"/>
      <w:bookmarkEnd w:id="10527"/>
      <w:bookmarkEnd w:id="10528"/>
      <w:bookmarkEnd w:id="10529"/>
      <w:bookmarkEnd w:id="10530"/>
      <w:bookmarkEnd w:id="10531"/>
      <w:bookmarkEnd w:id="10532"/>
      <w:bookmarkEnd w:id="10533"/>
      <w:bookmarkEnd w:id="10534"/>
    </w:p>
    <w:p w14:paraId="771DE4EB" w14:textId="77777777" w:rsidR="00AD66B4" w:rsidRDefault="00AD66B4" w:rsidP="00AD66B4">
      <w:pPr>
        <w:pStyle w:val="a5"/>
        <w:keepNext/>
        <w:rPr>
          <w:rtl/>
        </w:rPr>
      </w:pPr>
      <w:bookmarkStart w:id="10535" w:name="ET_speaker_6359_91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535"/>
    </w:p>
    <w:p w14:paraId="50E3F82B" w14:textId="77777777" w:rsidR="00AD66B4" w:rsidRDefault="00AD66B4" w:rsidP="00AD66B4">
      <w:pPr>
        <w:pStyle w:val="KeepWithNext"/>
        <w:rPr>
          <w:rFonts w:hint="cs"/>
          <w:rtl/>
        </w:rPr>
      </w:pPr>
    </w:p>
    <w:p w14:paraId="54B45992" w14:textId="77777777" w:rsidR="00AD66B4" w:rsidRDefault="00AD66B4" w:rsidP="00AD66B4">
      <w:pPr>
        <w:rPr>
          <w:rtl/>
        </w:rPr>
      </w:pPr>
      <w:bookmarkStart w:id="10536" w:name="_ETM_Q1_9861732"/>
      <w:bookmarkStart w:id="10537" w:name="_ETM_Q1_9861777"/>
      <w:bookmarkEnd w:id="10536"/>
      <w:bookmarkEnd w:id="10537"/>
      <w:r>
        <w:rPr>
          <w:rtl/>
        </w:rPr>
        <w:t xml:space="preserve">מה עם בת </w:t>
      </w:r>
      <w:bookmarkStart w:id="10538" w:name="_ETM_Q1_2645112"/>
      <w:bookmarkEnd w:id="10538"/>
      <w:r>
        <w:rPr>
          <w:rtl/>
        </w:rPr>
        <w:t xml:space="preserve">גביר? יש את בן גביר ויש גם את בת גביר שהולכת עם הנשק. </w:t>
      </w:r>
    </w:p>
    <w:p w14:paraId="25DD089D" w14:textId="77777777" w:rsidR="00AD66B4" w:rsidRDefault="00AD66B4" w:rsidP="00AD66B4">
      <w:pPr>
        <w:rPr>
          <w:rtl/>
        </w:rPr>
      </w:pPr>
      <w:bookmarkStart w:id="10539" w:name="_ETM_Q1_2649420"/>
      <w:bookmarkStart w:id="10540" w:name="_ETM_Q1_2649508"/>
      <w:bookmarkEnd w:id="10539"/>
      <w:bookmarkEnd w:id="10540"/>
    </w:p>
    <w:p w14:paraId="2BA028F5" w14:textId="77777777" w:rsidR="00AD66B4" w:rsidRDefault="00AD66B4" w:rsidP="00AD66B4">
      <w:pPr>
        <w:pStyle w:val="af8"/>
        <w:keepNext/>
        <w:rPr>
          <w:rtl/>
        </w:rPr>
      </w:pPr>
      <w:bookmarkStart w:id="10541" w:name="ET_yor_6460_58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541"/>
    </w:p>
    <w:p w14:paraId="3A500224" w14:textId="77777777" w:rsidR="00AD66B4" w:rsidRDefault="00AD66B4" w:rsidP="00AD66B4">
      <w:pPr>
        <w:pStyle w:val="KeepWithNext"/>
        <w:rPr>
          <w:rFonts w:hint="cs"/>
          <w:rtl/>
        </w:rPr>
      </w:pPr>
    </w:p>
    <w:p w14:paraId="2A6EEF54" w14:textId="77777777" w:rsidR="00AD66B4" w:rsidRDefault="00AD66B4" w:rsidP="00AD66B4">
      <w:pPr>
        <w:rPr>
          <w:rtl/>
        </w:rPr>
      </w:pPr>
      <w:bookmarkStart w:id="10542" w:name="_ETM_Q1_2650777"/>
      <w:bookmarkEnd w:id="10542"/>
      <w:r>
        <w:rPr>
          <w:rtl/>
        </w:rPr>
        <w:t xml:space="preserve">נכון. </w:t>
      </w:r>
    </w:p>
    <w:p w14:paraId="7CE03198" w14:textId="77777777" w:rsidR="00AD66B4" w:rsidRDefault="00AD66B4" w:rsidP="00AD66B4">
      <w:pPr>
        <w:rPr>
          <w:rtl/>
        </w:rPr>
      </w:pPr>
      <w:bookmarkStart w:id="10543" w:name="_ETM_Q1_2658444"/>
      <w:bookmarkStart w:id="10544" w:name="_ETM_Q1_2658539"/>
      <w:bookmarkEnd w:id="10543"/>
      <w:bookmarkEnd w:id="10544"/>
    </w:p>
    <w:p w14:paraId="3FDB8A62" w14:textId="77777777" w:rsidR="00AD66B4" w:rsidRDefault="00AD66B4" w:rsidP="00AD66B4">
      <w:pPr>
        <w:pStyle w:val="a5"/>
        <w:keepNext/>
        <w:rPr>
          <w:rtl/>
        </w:rPr>
      </w:pPr>
      <w:bookmarkStart w:id="10545" w:name="ET_speaker_6359_58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545"/>
    </w:p>
    <w:p w14:paraId="6458964F" w14:textId="77777777" w:rsidR="00AD66B4" w:rsidRDefault="00AD66B4" w:rsidP="00AD66B4">
      <w:pPr>
        <w:pStyle w:val="KeepWithNext"/>
        <w:rPr>
          <w:rFonts w:hint="cs"/>
          <w:rtl/>
        </w:rPr>
      </w:pPr>
    </w:p>
    <w:p w14:paraId="358B4432" w14:textId="77777777" w:rsidR="00AD66B4" w:rsidRDefault="00AD66B4" w:rsidP="00AD66B4">
      <w:pPr>
        <w:rPr>
          <w:rtl/>
        </w:rPr>
      </w:pPr>
      <w:bookmarkStart w:id="10546" w:name="_ETM_Q1_2646265"/>
      <w:bookmarkStart w:id="10547" w:name="_ETM_Q1_2646340"/>
      <w:bookmarkStart w:id="10548" w:name="_ETM_Q1_2646520"/>
      <w:bookmarkStart w:id="10549" w:name="_ETM_Q1_2646586"/>
      <w:bookmarkStart w:id="10550" w:name="_ETM_Q1_2646744"/>
      <w:bookmarkStart w:id="10551" w:name="_ETM_Q1_2646810"/>
      <w:bookmarkEnd w:id="10546"/>
      <w:bookmarkEnd w:id="10547"/>
      <w:bookmarkEnd w:id="10548"/>
      <w:bookmarkEnd w:id="10549"/>
      <w:bookmarkEnd w:id="10550"/>
      <w:bookmarkEnd w:id="10551"/>
      <w:r>
        <w:rPr>
          <w:rtl/>
        </w:rPr>
        <w:t xml:space="preserve">אני חושבת שדבורה </w:t>
      </w:r>
      <w:bookmarkStart w:id="10552" w:name="_ETM_Q1_9862717"/>
      <w:bookmarkEnd w:id="10552"/>
      <w:r>
        <w:rPr>
          <w:rtl/>
        </w:rPr>
        <w:t xml:space="preserve">היא הנביאה היחידה בתנ"ך. היא </w:t>
      </w:r>
      <w:bookmarkStart w:id="10553" w:name="_ETM_Q1_9873145"/>
      <w:bookmarkEnd w:id="10553"/>
      <w:r>
        <w:rPr>
          <w:rtl/>
        </w:rPr>
        <w:t xml:space="preserve">הייתה נביאה ושופטת בתקופת השופטים. היא </w:t>
      </w:r>
      <w:bookmarkStart w:id="10554" w:name="_ETM_Q1_2668193"/>
      <w:bookmarkEnd w:id="10554"/>
      <w:r>
        <w:rPr>
          <w:rtl/>
        </w:rPr>
        <w:t xml:space="preserve">המיוחדת מכל השופטים בכך </w:t>
      </w:r>
      <w:proofErr w:type="spellStart"/>
      <w:r>
        <w:rPr>
          <w:rtl/>
        </w:rPr>
        <w:t>שהיתה</w:t>
      </w:r>
      <w:proofErr w:type="spellEnd"/>
      <w:r>
        <w:rPr>
          <w:rtl/>
        </w:rPr>
        <w:t xml:space="preserve"> אישה. היא אף היחידה שנאמר </w:t>
      </w:r>
      <w:bookmarkStart w:id="10555" w:name="_ETM_Q1_2671832"/>
      <w:bookmarkEnd w:id="10555"/>
      <w:r>
        <w:rPr>
          <w:rtl/>
        </w:rPr>
        <w:t xml:space="preserve">עליה במפורש שהיא שפטה את ישראל. "ויעלו אליה בני ישראל </w:t>
      </w:r>
      <w:bookmarkStart w:id="10556" w:name="_ETM_Q1_2674539"/>
      <w:bookmarkEnd w:id="10556"/>
      <w:r>
        <w:rPr>
          <w:rtl/>
        </w:rPr>
        <w:t xml:space="preserve">למשפט". </w:t>
      </w:r>
    </w:p>
    <w:p w14:paraId="3AC3F06E" w14:textId="77777777" w:rsidR="00AD66B4" w:rsidRDefault="00AD66B4" w:rsidP="00AD66B4">
      <w:pPr>
        <w:rPr>
          <w:rtl/>
        </w:rPr>
      </w:pPr>
      <w:bookmarkStart w:id="10557" w:name="_ETM_Q1_2676139"/>
      <w:bookmarkStart w:id="10558" w:name="_ETM_Q1_2676241"/>
      <w:bookmarkEnd w:id="10557"/>
      <w:bookmarkEnd w:id="10558"/>
    </w:p>
    <w:p w14:paraId="09EB83A1" w14:textId="77777777" w:rsidR="00AD66B4" w:rsidRDefault="00AD66B4" w:rsidP="00AD66B4">
      <w:pPr>
        <w:rPr>
          <w:rtl/>
        </w:rPr>
      </w:pPr>
      <w:bookmarkStart w:id="10559" w:name="_ETM_Q1_2676283"/>
      <w:bookmarkStart w:id="10560" w:name="_ETM_Q1_2676348"/>
      <w:bookmarkEnd w:id="10559"/>
      <w:bookmarkEnd w:id="10560"/>
      <w:r>
        <w:rPr>
          <w:rtl/>
        </w:rPr>
        <w:t xml:space="preserve">הכתובים מציינים את היותה אשתו של לפידות ואת העובדה </w:t>
      </w:r>
      <w:bookmarkStart w:id="10561" w:name="_ETM_Q1_2680582"/>
      <w:bookmarkEnd w:id="10561"/>
      <w:r>
        <w:rPr>
          <w:rtl/>
        </w:rPr>
        <w:t xml:space="preserve">שמקום מושבה וביתה היה חוסה בצילו של עץ תמר שנקרא </w:t>
      </w:r>
      <w:bookmarkStart w:id="10562" w:name="_ETM_Q1_2685183"/>
      <w:bookmarkEnd w:id="10562"/>
      <w:r>
        <w:rPr>
          <w:rtl/>
        </w:rPr>
        <w:t xml:space="preserve">על שמה, תומר דבורה. בית זה שממנו שפטה את </w:t>
      </w:r>
      <w:bookmarkStart w:id="10563" w:name="_ETM_Q1_2689280"/>
      <w:bookmarkEnd w:id="10563"/>
      <w:r>
        <w:rPr>
          <w:rtl/>
        </w:rPr>
        <w:t xml:space="preserve">בני ישראל היה ממוקם בין הרמה ובין בית אל בהר </w:t>
      </w:r>
      <w:bookmarkStart w:id="10564" w:name="_ETM_Q1_2689734"/>
      <w:bookmarkEnd w:id="10564"/>
      <w:r>
        <w:rPr>
          <w:rtl/>
        </w:rPr>
        <w:t xml:space="preserve">אפרים שבנחלת בנימין. </w:t>
      </w:r>
    </w:p>
    <w:p w14:paraId="2B257EE6" w14:textId="77777777" w:rsidR="00AD66B4" w:rsidRDefault="00AD66B4" w:rsidP="00AD66B4">
      <w:pPr>
        <w:rPr>
          <w:rtl/>
        </w:rPr>
      </w:pPr>
    </w:p>
    <w:p w14:paraId="5881F500" w14:textId="77777777" w:rsidR="00AD66B4" w:rsidRDefault="00AD66B4" w:rsidP="00AD66B4">
      <w:pPr>
        <w:pStyle w:val="a5"/>
        <w:keepNext/>
        <w:rPr>
          <w:rtl/>
        </w:rPr>
      </w:pPr>
      <w:bookmarkStart w:id="10565" w:name="ET_speaker_6361_5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65"/>
    </w:p>
    <w:p w14:paraId="0CA0EABA" w14:textId="77777777" w:rsidR="00AD66B4" w:rsidRDefault="00AD66B4" w:rsidP="00AD66B4">
      <w:pPr>
        <w:pStyle w:val="KeepWithNext"/>
        <w:rPr>
          <w:rFonts w:hint="cs"/>
          <w:rtl/>
        </w:rPr>
      </w:pPr>
    </w:p>
    <w:p w14:paraId="1459A05D" w14:textId="77777777" w:rsidR="00AD66B4" w:rsidRDefault="00AD66B4" w:rsidP="00AD66B4">
      <w:pPr>
        <w:rPr>
          <w:rtl/>
        </w:rPr>
      </w:pPr>
      <w:r>
        <w:rPr>
          <w:rtl/>
        </w:rPr>
        <w:t xml:space="preserve">אתה רואה למה שר המורשת דווקא השקיע </w:t>
      </w:r>
      <w:bookmarkStart w:id="10566" w:name="_ETM_Q1_2699996"/>
      <w:bookmarkEnd w:id="10566"/>
      <w:r>
        <w:rPr>
          <w:rtl/>
        </w:rPr>
        <w:t xml:space="preserve">שם כסף? </w:t>
      </w:r>
    </w:p>
    <w:p w14:paraId="4D69CB81" w14:textId="77777777" w:rsidR="00AD66B4" w:rsidRDefault="00AD66B4" w:rsidP="00AD66B4">
      <w:pPr>
        <w:rPr>
          <w:rtl/>
        </w:rPr>
      </w:pPr>
      <w:bookmarkStart w:id="10567" w:name="_ETM_Q1_2701698"/>
      <w:bookmarkEnd w:id="10567"/>
    </w:p>
    <w:p w14:paraId="6EB0E4C9"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1345D375" w14:textId="77777777" w:rsidR="00AD66B4" w:rsidRDefault="00AD66B4" w:rsidP="00AD66B4">
      <w:pPr>
        <w:pStyle w:val="KeepWithNext"/>
        <w:rPr>
          <w:rFonts w:hint="cs"/>
          <w:rtl/>
        </w:rPr>
      </w:pPr>
    </w:p>
    <w:p w14:paraId="78CDDA49" w14:textId="77777777" w:rsidR="00AD66B4" w:rsidRDefault="00AD66B4" w:rsidP="00AD66B4">
      <w:pPr>
        <w:rPr>
          <w:rtl/>
        </w:rPr>
      </w:pPr>
      <w:r>
        <w:rPr>
          <w:rtl/>
        </w:rPr>
        <w:t xml:space="preserve">הכול שם. כל אישה שתוציא שם, </w:t>
      </w:r>
      <w:bookmarkStart w:id="10568" w:name="_ETM_Q1_2705149"/>
      <w:bookmarkEnd w:id="10568"/>
      <w:r>
        <w:rPr>
          <w:rtl/>
        </w:rPr>
        <w:t xml:space="preserve">היא </w:t>
      </w:r>
      <w:proofErr w:type="spellStart"/>
      <w:r>
        <w:rPr>
          <w:rtl/>
        </w:rPr>
        <w:t>היתה</w:t>
      </w:r>
      <w:proofErr w:type="spellEnd"/>
      <w:r>
        <w:rPr>
          <w:rtl/>
        </w:rPr>
        <w:t xml:space="preserve"> ביהודה ושומרון. </w:t>
      </w:r>
    </w:p>
    <w:p w14:paraId="0C3C17DC" w14:textId="77777777" w:rsidR="00AD66B4" w:rsidRDefault="00AD66B4" w:rsidP="00AD66B4">
      <w:pPr>
        <w:rPr>
          <w:rtl/>
        </w:rPr>
      </w:pPr>
      <w:bookmarkStart w:id="10569" w:name="_ETM_Q1_2708365"/>
      <w:bookmarkStart w:id="10570" w:name="_ETM_Q1_2708464"/>
      <w:bookmarkEnd w:id="10569"/>
      <w:bookmarkEnd w:id="10570"/>
    </w:p>
    <w:p w14:paraId="786C17C7" w14:textId="77777777" w:rsidR="00AD66B4" w:rsidRDefault="00AD66B4" w:rsidP="00AD66B4">
      <w:pPr>
        <w:pStyle w:val="a5"/>
        <w:keepNext/>
        <w:rPr>
          <w:rtl/>
        </w:rPr>
      </w:pPr>
      <w:bookmarkStart w:id="10571" w:name="ET_speaker_6359_58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571"/>
    </w:p>
    <w:p w14:paraId="65D92AB9" w14:textId="77777777" w:rsidR="00AD66B4" w:rsidRDefault="00AD66B4" w:rsidP="00AD66B4">
      <w:pPr>
        <w:pStyle w:val="KeepWithNext"/>
        <w:rPr>
          <w:rFonts w:hint="cs"/>
          <w:rtl/>
        </w:rPr>
      </w:pPr>
    </w:p>
    <w:p w14:paraId="5748D7BE" w14:textId="77777777" w:rsidR="00AD66B4" w:rsidRDefault="00AD66B4" w:rsidP="00AD66B4">
      <w:pPr>
        <w:rPr>
          <w:rtl/>
        </w:rPr>
      </w:pPr>
      <w:r>
        <w:rPr>
          <w:rtl/>
        </w:rPr>
        <w:t xml:space="preserve">אני לא יודעת. </w:t>
      </w:r>
    </w:p>
    <w:p w14:paraId="20897A61" w14:textId="77777777" w:rsidR="00AD66B4" w:rsidRDefault="00AD66B4" w:rsidP="00AD66B4">
      <w:pPr>
        <w:rPr>
          <w:rtl/>
        </w:rPr>
      </w:pPr>
      <w:bookmarkStart w:id="10572" w:name="_ETM_Q1_2706200"/>
      <w:bookmarkStart w:id="10573" w:name="_ETM_Q1_2706277"/>
      <w:bookmarkStart w:id="10574" w:name="_ETM_Q1_2708969"/>
      <w:bookmarkEnd w:id="10572"/>
      <w:bookmarkEnd w:id="10573"/>
      <w:bookmarkEnd w:id="10574"/>
    </w:p>
    <w:p w14:paraId="5528935C" w14:textId="77777777" w:rsidR="00AD66B4" w:rsidRDefault="00AD66B4" w:rsidP="00AD66B4">
      <w:pPr>
        <w:pStyle w:val="a5"/>
        <w:keepNext/>
        <w:rPr>
          <w:rtl/>
        </w:rPr>
      </w:pPr>
      <w:bookmarkStart w:id="10575" w:name="ET_speaker_6361_5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75"/>
    </w:p>
    <w:p w14:paraId="10AA0C23" w14:textId="77777777" w:rsidR="00AD66B4" w:rsidRDefault="00AD66B4" w:rsidP="00AD66B4">
      <w:pPr>
        <w:pStyle w:val="KeepWithNext"/>
        <w:rPr>
          <w:rFonts w:hint="cs"/>
          <w:rtl/>
        </w:rPr>
      </w:pPr>
    </w:p>
    <w:p w14:paraId="66A05AC7" w14:textId="77777777" w:rsidR="00AD66B4" w:rsidRDefault="00AD66B4" w:rsidP="00AD66B4">
      <w:pPr>
        <w:rPr>
          <w:rtl/>
        </w:rPr>
      </w:pPr>
      <w:bookmarkStart w:id="10576" w:name="_ETM_Q1_2709543"/>
      <w:bookmarkStart w:id="10577" w:name="_ETM_Q1_2709609"/>
      <w:bookmarkEnd w:id="10576"/>
      <w:bookmarkEnd w:id="10577"/>
      <w:r>
        <w:rPr>
          <w:rtl/>
        </w:rPr>
        <w:t xml:space="preserve">איך הגעת למסקנה </w:t>
      </w:r>
      <w:bookmarkStart w:id="10578" w:name="_ETM_Q1_2711896"/>
      <w:bookmarkEnd w:id="10578"/>
      <w:r>
        <w:rPr>
          <w:rtl/>
        </w:rPr>
        <w:t>הזאת?</w:t>
      </w:r>
    </w:p>
    <w:p w14:paraId="30C769BF" w14:textId="77777777" w:rsidR="00AD66B4" w:rsidRDefault="00AD66B4" w:rsidP="00AD66B4">
      <w:pPr>
        <w:rPr>
          <w:rtl/>
        </w:rPr>
      </w:pPr>
    </w:p>
    <w:p w14:paraId="6D309BFA" w14:textId="77777777" w:rsidR="00AD66B4" w:rsidRDefault="00AD66B4" w:rsidP="00AD66B4">
      <w:pPr>
        <w:pStyle w:val="af8"/>
        <w:keepNext/>
        <w:rPr>
          <w:rtl/>
        </w:rPr>
      </w:pPr>
      <w:bookmarkStart w:id="10579" w:name="ET_yor_6460_58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579"/>
    </w:p>
    <w:p w14:paraId="7CDCAC9E" w14:textId="77777777" w:rsidR="00AD66B4" w:rsidRDefault="00AD66B4" w:rsidP="00AD66B4">
      <w:pPr>
        <w:pStyle w:val="KeepWithNext"/>
        <w:rPr>
          <w:rFonts w:hint="cs"/>
          <w:rtl/>
        </w:rPr>
      </w:pPr>
    </w:p>
    <w:p w14:paraId="38D731B2" w14:textId="77777777" w:rsidR="00AD66B4" w:rsidRDefault="00AD66B4" w:rsidP="00AD66B4">
      <w:pPr>
        <w:rPr>
          <w:rtl/>
        </w:rPr>
      </w:pPr>
      <w:r>
        <w:rPr>
          <w:rtl/>
        </w:rPr>
        <w:t xml:space="preserve">איפה זה נחלת בנימין? </w:t>
      </w:r>
    </w:p>
    <w:p w14:paraId="329A3CBA" w14:textId="77777777" w:rsidR="00AD66B4" w:rsidRDefault="00AD66B4" w:rsidP="00AD66B4">
      <w:pPr>
        <w:rPr>
          <w:rtl/>
        </w:rPr>
      </w:pPr>
    </w:p>
    <w:p w14:paraId="621874D9" w14:textId="77777777" w:rsidR="00AD66B4" w:rsidRDefault="00AD66B4" w:rsidP="00AD66B4">
      <w:pPr>
        <w:pStyle w:val="-"/>
        <w:keepNext/>
        <w:rPr>
          <w:rtl/>
        </w:rPr>
      </w:pPr>
      <w:bookmarkStart w:id="10580" w:name="_ETM_Q1_9875200"/>
      <w:bookmarkStart w:id="10581" w:name="_ETM_Q1_9875253"/>
      <w:bookmarkStart w:id="10582" w:name="ET_speakercontinue_6359_913"/>
      <w:bookmarkEnd w:id="10580"/>
      <w:bookmarkEnd w:id="10581"/>
      <w:r>
        <w:rPr>
          <w:rStyle w:val="TagStyle"/>
          <w:rFonts w:hint="cs"/>
          <w:rtl/>
        </w:rPr>
        <w:t xml:space="preserve">&lt;&lt;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0582"/>
    </w:p>
    <w:p w14:paraId="5F479B65" w14:textId="77777777" w:rsidR="00AD66B4" w:rsidRDefault="00AD66B4" w:rsidP="00AD66B4">
      <w:pPr>
        <w:pStyle w:val="KeepWithNext"/>
        <w:rPr>
          <w:rFonts w:hint="cs"/>
          <w:rtl/>
        </w:rPr>
      </w:pPr>
    </w:p>
    <w:p w14:paraId="5921677A" w14:textId="77777777" w:rsidR="00AD66B4" w:rsidRDefault="00AD66B4" w:rsidP="00AD66B4">
      <w:pPr>
        <w:rPr>
          <w:rtl/>
        </w:rPr>
      </w:pPr>
      <w:bookmarkStart w:id="10583" w:name="_ETM_Q1_9920819"/>
      <w:bookmarkEnd w:id="10583"/>
      <w:r>
        <w:rPr>
          <w:rtl/>
        </w:rPr>
        <w:t xml:space="preserve">בוא נגיד ששרה אימנו לא </w:t>
      </w:r>
      <w:proofErr w:type="spellStart"/>
      <w:r>
        <w:rPr>
          <w:rtl/>
        </w:rPr>
        <w:t>היתה</w:t>
      </w:r>
      <w:proofErr w:type="spellEnd"/>
      <w:r>
        <w:rPr>
          <w:rtl/>
        </w:rPr>
        <w:t xml:space="preserve"> ביהודה ושומרון, כך נראה לי. </w:t>
      </w:r>
      <w:bookmarkStart w:id="10584" w:name="_ETM_Q1_9923939"/>
      <w:bookmarkEnd w:id="10584"/>
      <w:r>
        <w:rPr>
          <w:rtl/>
        </w:rPr>
        <w:t xml:space="preserve"> </w:t>
      </w:r>
    </w:p>
    <w:p w14:paraId="718BA1D6" w14:textId="77777777" w:rsidR="00AD66B4" w:rsidRDefault="00AD66B4" w:rsidP="00AD66B4">
      <w:pPr>
        <w:rPr>
          <w:rtl/>
        </w:rPr>
      </w:pPr>
      <w:bookmarkStart w:id="10585" w:name="_ETM_Q1_9925079"/>
      <w:bookmarkStart w:id="10586" w:name="_ETM_Q1_9925131"/>
      <w:bookmarkEnd w:id="10585"/>
      <w:bookmarkEnd w:id="10586"/>
    </w:p>
    <w:p w14:paraId="14CC8BE0" w14:textId="77777777" w:rsidR="00AD66B4" w:rsidRDefault="00AD66B4" w:rsidP="00AD66B4">
      <w:pPr>
        <w:pStyle w:val="af8"/>
        <w:keepNext/>
        <w:rPr>
          <w:rtl/>
        </w:rPr>
      </w:pPr>
      <w:bookmarkStart w:id="10587" w:name="ET_yor_6460_91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587"/>
    </w:p>
    <w:p w14:paraId="061ED10B" w14:textId="77777777" w:rsidR="00AD66B4" w:rsidRDefault="00AD66B4" w:rsidP="00AD66B4">
      <w:pPr>
        <w:pStyle w:val="KeepWithNext"/>
        <w:rPr>
          <w:rFonts w:hint="cs"/>
          <w:rtl/>
        </w:rPr>
      </w:pPr>
    </w:p>
    <w:p w14:paraId="67463D1B" w14:textId="77777777" w:rsidR="00AD66B4" w:rsidRDefault="00AD66B4" w:rsidP="00AD66B4">
      <w:pPr>
        <w:rPr>
          <w:rtl/>
        </w:rPr>
      </w:pPr>
      <w:bookmarkStart w:id="10588" w:name="_ETM_Q1_9925984"/>
      <w:bookmarkEnd w:id="10588"/>
      <w:r>
        <w:rPr>
          <w:rtl/>
        </w:rPr>
        <w:t>היא קבורה בחברון. איפה היא חיה?</w:t>
      </w:r>
    </w:p>
    <w:p w14:paraId="0CA311CC" w14:textId="77777777" w:rsidR="00AD66B4" w:rsidRDefault="00AD66B4" w:rsidP="00AD66B4">
      <w:pPr>
        <w:rPr>
          <w:rtl/>
        </w:rPr>
      </w:pPr>
    </w:p>
    <w:p w14:paraId="66EE828B" w14:textId="77777777" w:rsidR="00AD66B4" w:rsidRDefault="00AD66B4" w:rsidP="00AD66B4">
      <w:pPr>
        <w:pStyle w:val="a5"/>
        <w:keepNext/>
        <w:rPr>
          <w:rtl/>
        </w:rPr>
      </w:pPr>
      <w:bookmarkStart w:id="10589" w:name="ET_speaker_6361_5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89"/>
    </w:p>
    <w:p w14:paraId="6712FA9E" w14:textId="77777777" w:rsidR="00AD66B4" w:rsidRDefault="00AD66B4" w:rsidP="00AD66B4">
      <w:pPr>
        <w:pStyle w:val="KeepWithNext"/>
        <w:rPr>
          <w:rFonts w:hint="cs"/>
          <w:rtl/>
        </w:rPr>
      </w:pPr>
    </w:p>
    <w:p w14:paraId="5E255D5B" w14:textId="77777777" w:rsidR="00AD66B4" w:rsidRDefault="00AD66B4" w:rsidP="00AD66B4">
      <w:pPr>
        <w:rPr>
          <w:rtl/>
        </w:rPr>
      </w:pPr>
      <w:r>
        <w:rPr>
          <w:rtl/>
        </w:rPr>
        <w:t xml:space="preserve">מאיפה אתה יודע איפה היא חיה, היית איתה? מאיפה אתה יודע, אולי היא </w:t>
      </w:r>
      <w:proofErr w:type="spellStart"/>
      <w:r>
        <w:rPr>
          <w:rtl/>
        </w:rPr>
        <w:t>היתה</w:t>
      </w:r>
      <w:proofErr w:type="spellEnd"/>
      <w:r>
        <w:rPr>
          <w:rtl/>
        </w:rPr>
        <w:t xml:space="preserve"> בהוד השרון?</w:t>
      </w:r>
    </w:p>
    <w:p w14:paraId="5A7B63B8" w14:textId="77777777" w:rsidR="00AD66B4" w:rsidRDefault="00AD66B4" w:rsidP="00AD66B4">
      <w:pPr>
        <w:rPr>
          <w:rtl/>
        </w:rPr>
      </w:pPr>
      <w:bookmarkStart w:id="10590" w:name="_ETM_Q1_9929334"/>
      <w:bookmarkStart w:id="10591" w:name="_ETM_Q1_9929384"/>
      <w:bookmarkStart w:id="10592" w:name="_ETM_Q1_9934247"/>
      <w:bookmarkStart w:id="10593" w:name="_ETM_Q1_9934302"/>
      <w:bookmarkStart w:id="10594" w:name="_ETM_Q1_9934427"/>
      <w:bookmarkStart w:id="10595" w:name="_ETM_Q1_9934472"/>
      <w:bookmarkEnd w:id="10590"/>
      <w:bookmarkEnd w:id="10591"/>
      <w:bookmarkEnd w:id="10592"/>
      <w:bookmarkEnd w:id="10593"/>
      <w:bookmarkEnd w:id="10594"/>
      <w:bookmarkEnd w:id="10595"/>
    </w:p>
    <w:p w14:paraId="4AAD66C1" w14:textId="77777777" w:rsidR="00AD66B4" w:rsidRDefault="00AD66B4" w:rsidP="00AD66B4">
      <w:pPr>
        <w:pStyle w:val="af8"/>
        <w:keepNext/>
        <w:rPr>
          <w:rtl/>
        </w:rPr>
      </w:pPr>
      <w:bookmarkStart w:id="10596" w:name="ET_yor_6460_91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596"/>
    </w:p>
    <w:p w14:paraId="794BDCF1" w14:textId="77777777" w:rsidR="00AD66B4" w:rsidRDefault="00AD66B4" w:rsidP="00AD66B4">
      <w:pPr>
        <w:pStyle w:val="KeepWithNext"/>
        <w:rPr>
          <w:rFonts w:hint="cs"/>
          <w:rtl/>
        </w:rPr>
      </w:pPr>
    </w:p>
    <w:p w14:paraId="6E67F9CA" w14:textId="77777777" w:rsidR="00AD66B4" w:rsidRDefault="00AD66B4" w:rsidP="00AD66B4">
      <w:pPr>
        <w:rPr>
          <w:rtl/>
        </w:rPr>
      </w:pPr>
      <w:bookmarkStart w:id="10597" w:name="_ETM_Q1_9935087"/>
      <w:bookmarkEnd w:id="10597"/>
      <w:r>
        <w:rPr>
          <w:rtl/>
        </w:rPr>
        <w:t xml:space="preserve">ברמת השרון, אולי. אולי תעשה לנו </w:t>
      </w:r>
      <w:bookmarkStart w:id="10598" w:name="_ETM_Q1_2728742"/>
      <w:bookmarkEnd w:id="10598"/>
      <w:r>
        <w:rPr>
          <w:rtl/>
        </w:rPr>
        <w:t xml:space="preserve">הסבר מה ההבדל בין רמת השרון להוד השרון? איפה יש </w:t>
      </w:r>
      <w:bookmarkStart w:id="10599" w:name="_ETM_Q1_2736327"/>
      <w:bookmarkEnd w:id="10599"/>
      <w:r>
        <w:rPr>
          <w:rtl/>
        </w:rPr>
        <w:t>יותר ירוק?</w:t>
      </w:r>
    </w:p>
    <w:p w14:paraId="25E6BE7C" w14:textId="77777777" w:rsidR="00AD66B4" w:rsidRDefault="00AD66B4" w:rsidP="00AD66B4">
      <w:pPr>
        <w:rPr>
          <w:rtl/>
        </w:rPr>
      </w:pPr>
      <w:bookmarkStart w:id="10600" w:name="_ETM_Q1_9938752"/>
      <w:bookmarkStart w:id="10601" w:name="_ETM_Q1_9938822"/>
      <w:bookmarkEnd w:id="10600"/>
      <w:bookmarkEnd w:id="10601"/>
    </w:p>
    <w:p w14:paraId="20265784" w14:textId="77777777" w:rsidR="00AD66B4" w:rsidRDefault="00AD66B4" w:rsidP="00AD66B4">
      <w:pPr>
        <w:pStyle w:val="af7"/>
        <w:keepNext/>
        <w:rPr>
          <w:rtl/>
        </w:rPr>
      </w:pPr>
      <w:bookmarkStart w:id="10602" w:name="ET_interruption_6361_91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02"/>
    </w:p>
    <w:p w14:paraId="79F82CD4" w14:textId="77777777" w:rsidR="00AD66B4" w:rsidRDefault="00AD66B4" w:rsidP="00AD66B4">
      <w:pPr>
        <w:pStyle w:val="KeepWithNext"/>
        <w:rPr>
          <w:rFonts w:hint="cs"/>
          <w:rtl/>
        </w:rPr>
      </w:pPr>
    </w:p>
    <w:p w14:paraId="40DCC4F7" w14:textId="77777777" w:rsidR="00AD66B4" w:rsidRDefault="00AD66B4" w:rsidP="00AD66B4">
      <w:pPr>
        <w:rPr>
          <w:rtl/>
        </w:rPr>
      </w:pPr>
      <w:bookmarkStart w:id="10603" w:name="_ETM_Q1_9941267"/>
      <w:bookmarkEnd w:id="10603"/>
      <w:r>
        <w:rPr>
          <w:rtl/>
        </w:rPr>
        <w:t xml:space="preserve">להוד השרון יש עתודות קרקע הכי גדולות באזור השרון. </w:t>
      </w:r>
      <w:bookmarkStart w:id="10604" w:name="_ETM_Q1_2737572"/>
      <w:bookmarkStart w:id="10605" w:name="_ETM_Q1_9943580"/>
      <w:bookmarkStart w:id="10606" w:name="_ETM_Q1_9944120"/>
      <w:bookmarkStart w:id="10607" w:name="_ETM_Q1_9944187"/>
      <w:bookmarkEnd w:id="10604"/>
      <w:bookmarkEnd w:id="10605"/>
      <w:bookmarkEnd w:id="10606"/>
      <w:bookmarkEnd w:id="10607"/>
      <w:r>
        <w:rPr>
          <w:rtl/>
        </w:rPr>
        <w:t xml:space="preserve">גם רמת השרון בהתחלה שלה </w:t>
      </w:r>
      <w:proofErr w:type="spellStart"/>
      <w:r>
        <w:rPr>
          <w:rtl/>
        </w:rPr>
        <w:t>היתה</w:t>
      </w:r>
      <w:proofErr w:type="spellEnd"/>
      <w:r>
        <w:rPr>
          <w:rtl/>
        </w:rPr>
        <w:t xml:space="preserve"> מושבה חקלאית. </w:t>
      </w:r>
      <w:bookmarkStart w:id="10608" w:name="_ETM_Q1_2746855"/>
      <w:bookmarkEnd w:id="10608"/>
      <w:r>
        <w:rPr>
          <w:rtl/>
        </w:rPr>
        <w:t xml:space="preserve">עד היום יש חקלאות בהוד השרון. </w:t>
      </w:r>
    </w:p>
    <w:p w14:paraId="707D0C9F" w14:textId="77777777" w:rsidR="00AD66B4" w:rsidRDefault="00AD66B4" w:rsidP="00AD66B4">
      <w:pPr>
        <w:rPr>
          <w:rtl/>
        </w:rPr>
      </w:pPr>
      <w:bookmarkStart w:id="10609" w:name="_ETM_Q1_2740999"/>
      <w:bookmarkStart w:id="10610" w:name="_ETM_Q1_2741086"/>
      <w:bookmarkEnd w:id="10609"/>
      <w:bookmarkEnd w:id="10610"/>
    </w:p>
    <w:p w14:paraId="085A2840" w14:textId="77777777" w:rsidR="00AD66B4" w:rsidRDefault="00AD66B4" w:rsidP="00AD66B4">
      <w:pPr>
        <w:pStyle w:val="af8"/>
        <w:keepNext/>
        <w:rPr>
          <w:rtl/>
        </w:rPr>
      </w:pPr>
      <w:bookmarkStart w:id="10611" w:name="ET_yor_6460_91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611"/>
    </w:p>
    <w:p w14:paraId="05C6D5BA" w14:textId="77777777" w:rsidR="00AD66B4" w:rsidRDefault="00AD66B4" w:rsidP="00AD66B4">
      <w:pPr>
        <w:pStyle w:val="KeepWithNext"/>
        <w:rPr>
          <w:rFonts w:hint="cs"/>
          <w:rtl/>
        </w:rPr>
      </w:pPr>
    </w:p>
    <w:p w14:paraId="3801F612" w14:textId="77777777" w:rsidR="00AD66B4" w:rsidRDefault="00AD66B4" w:rsidP="00AD66B4">
      <w:pPr>
        <w:rPr>
          <w:rtl/>
        </w:rPr>
      </w:pPr>
      <w:bookmarkStart w:id="10612" w:name="_ETM_Q1_9945077"/>
      <w:bookmarkEnd w:id="10612"/>
      <w:r>
        <w:rPr>
          <w:rtl/>
        </w:rPr>
        <w:t xml:space="preserve">נכון, יש שם הרבה </w:t>
      </w:r>
      <w:bookmarkStart w:id="10613" w:name="_ETM_Q1_2748192"/>
      <w:bookmarkEnd w:id="10613"/>
      <w:r>
        <w:rPr>
          <w:rtl/>
        </w:rPr>
        <w:t xml:space="preserve">תותים. </w:t>
      </w:r>
    </w:p>
    <w:p w14:paraId="3E49DE8A" w14:textId="77777777" w:rsidR="00AD66B4" w:rsidRDefault="00AD66B4" w:rsidP="00AD66B4">
      <w:pPr>
        <w:rPr>
          <w:rtl/>
        </w:rPr>
      </w:pPr>
      <w:bookmarkStart w:id="10614" w:name="_ETM_Q1_9948111"/>
      <w:bookmarkStart w:id="10615" w:name="_ETM_Q1_9948166"/>
      <w:bookmarkEnd w:id="10614"/>
      <w:bookmarkEnd w:id="10615"/>
    </w:p>
    <w:p w14:paraId="32EB3158" w14:textId="77777777" w:rsidR="00AD66B4" w:rsidRDefault="00AD66B4" w:rsidP="00AD66B4">
      <w:pPr>
        <w:pStyle w:val="af7"/>
        <w:keepNext/>
        <w:rPr>
          <w:rtl/>
        </w:rPr>
      </w:pPr>
      <w:bookmarkStart w:id="10616" w:name="ET_interruption_6361_91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16"/>
    </w:p>
    <w:p w14:paraId="03D0D550" w14:textId="77777777" w:rsidR="00AD66B4" w:rsidRDefault="00AD66B4" w:rsidP="00AD66B4">
      <w:pPr>
        <w:pStyle w:val="KeepWithNext"/>
        <w:rPr>
          <w:rFonts w:hint="cs"/>
          <w:rtl/>
        </w:rPr>
      </w:pPr>
    </w:p>
    <w:p w14:paraId="7D941774" w14:textId="77777777" w:rsidR="00AD66B4" w:rsidRDefault="00AD66B4" w:rsidP="00AD66B4">
      <w:pPr>
        <w:rPr>
          <w:rtl/>
        </w:rPr>
      </w:pPr>
      <w:bookmarkStart w:id="10617" w:name="_ETM_Q1_9951807"/>
      <w:bookmarkEnd w:id="10617"/>
      <w:r>
        <w:rPr>
          <w:rtl/>
        </w:rPr>
        <w:t xml:space="preserve">מה נכון? לפני רגע אמרת שאתה לא יודע מה </w:t>
      </w:r>
      <w:bookmarkStart w:id="10618" w:name="_ETM_Q1_2751769"/>
      <w:bookmarkEnd w:id="10618"/>
      <w:r>
        <w:rPr>
          <w:rtl/>
        </w:rPr>
        <w:t xml:space="preserve">זה רמת השרון והוד השרון. </w:t>
      </w:r>
    </w:p>
    <w:p w14:paraId="3554C297" w14:textId="77777777" w:rsidR="00AD66B4" w:rsidRDefault="00AD66B4" w:rsidP="00AD66B4">
      <w:pPr>
        <w:rPr>
          <w:rtl/>
        </w:rPr>
      </w:pPr>
      <w:bookmarkStart w:id="10619" w:name="_ETM_Q1_9952989"/>
      <w:bookmarkStart w:id="10620" w:name="_ETM_Q1_9953054"/>
      <w:bookmarkStart w:id="10621" w:name="_ETM_Q1_9953144"/>
      <w:bookmarkStart w:id="10622" w:name="_ETM_Q1_9953189"/>
      <w:bookmarkEnd w:id="10619"/>
      <w:bookmarkEnd w:id="10620"/>
      <w:bookmarkEnd w:id="10621"/>
      <w:bookmarkEnd w:id="10622"/>
    </w:p>
    <w:p w14:paraId="0FB9E1AA" w14:textId="77777777" w:rsidR="00AD66B4" w:rsidRDefault="00AD66B4" w:rsidP="00AD66B4">
      <w:pPr>
        <w:pStyle w:val="af8"/>
        <w:keepNext/>
        <w:rPr>
          <w:rtl/>
        </w:rPr>
      </w:pPr>
      <w:bookmarkStart w:id="10623" w:name="ET_yor_6460_91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623"/>
    </w:p>
    <w:p w14:paraId="6913032F" w14:textId="77777777" w:rsidR="00AD66B4" w:rsidRDefault="00AD66B4" w:rsidP="00AD66B4">
      <w:pPr>
        <w:pStyle w:val="KeepWithNext"/>
        <w:rPr>
          <w:rFonts w:hint="cs"/>
          <w:rtl/>
        </w:rPr>
      </w:pPr>
    </w:p>
    <w:p w14:paraId="196E0668" w14:textId="77777777" w:rsidR="00AD66B4" w:rsidRDefault="00AD66B4" w:rsidP="00AD66B4">
      <w:pPr>
        <w:rPr>
          <w:rtl/>
        </w:rPr>
      </w:pPr>
      <w:bookmarkStart w:id="10624" w:name="_ETM_Q1_9953770"/>
      <w:bookmarkEnd w:id="10624"/>
      <w:r>
        <w:rPr>
          <w:rtl/>
        </w:rPr>
        <w:t xml:space="preserve">לא, אני יודע, אני רוצה - - </w:t>
      </w:r>
      <w:bookmarkStart w:id="10625" w:name="_ETM_Q1_2754348"/>
      <w:bookmarkEnd w:id="10625"/>
      <w:r>
        <w:rPr>
          <w:rtl/>
        </w:rPr>
        <w:t xml:space="preserve">- </w:t>
      </w:r>
    </w:p>
    <w:p w14:paraId="2CF87F93" w14:textId="77777777" w:rsidR="00AD66B4" w:rsidRDefault="00AD66B4" w:rsidP="00AD66B4">
      <w:pPr>
        <w:rPr>
          <w:rtl/>
        </w:rPr>
      </w:pPr>
      <w:bookmarkStart w:id="10626" w:name="_ETM_Q1_9956415"/>
      <w:bookmarkStart w:id="10627" w:name="_ETM_Q1_9956470"/>
      <w:bookmarkEnd w:id="10626"/>
      <w:bookmarkEnd w:id="10627"/>
    </w:p>
    <w:p w14:paraId="5443024B" w14:textId="77777777" w:rsidR="00AD66B4" w:rsidRDefault="00AD66B4" w:rsidP="00AD66B4">
      <w:pPr>
        <w:pStyle w:val="af7"/>
        <w:keepNext/>
        <w:rPr>
          <w:rtl/>
        </w:rPr>
      </w:pPr>
      <w:bookmarkStart w:id="10628" w:name="ET_interruption_6361_92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28"/>
    </w:p>
    <w:p w14:paraId="29BBD38F" w14:textId="77777777" w:rsidR="00AD66B4" w:rsidRDefault="00AD66B4" w:rsidP="00AD66B4">
      <w:pPr>
        <w:pStyle w:val="KeepWithNext"/>
        <w:rPr>
          <w:rFonts w:hint="cs"/>
          <w:rtl/>
        </w:rPr>
      </w:pPr>
    </w:p>
    <w:p w14:paraId="25AFE666" w14:textId="77777777" w:rsidR="00AD66B4" w:rsidRDefault="00AD66B4" w:rsidP="00AD66B4">
      <w:pPr>
        <w:rPr>
          <w:rtl/>
        </w:rPr>
      </w:pPr>
      <w:bookmarkStart w:id="10629" w:name="_ETM_Q1_9958582"/>
      <w:bookmarkStart w:id="10630" w:name="_ETM_Q1_9958853"/>
      <w:bookmarkStart w:id="10631" w:name="_ETM_Q1_9958914"/>
      <w:bookmarkEnd w:id="10629"/>
      <w:bookmarkEnd w:id="10630"/>
      <w:bookmarkEnd w:id="10631"/>
      <w:r>
        <w:rPr>
          <w:rtl/>
        </w:rPr>
        <w:t xml:space="preserve">אמרת שיש לי אדנית רק במרפסת. </w:t>
      </w:r>
    </w:p>
    <w:p w14:paraId="68269B89" w14:textId="77777777" w:rsidR="00AD66B4" w:rsidRDefault="00AD66B4" w:rsidP="00AD66B4">
      <w:pPr>
        <w:rPr>
          <w:rtl/>
        </w:rPr>
      </w:pPr>
      <w:bookmarkStart w:id="10632" w:name="_ETM_Q1_9962602"/>
      <w:bookmarkStart w:id="10633" w:name="_ETM_Q1_9962672"/>
      <w:bookmarkEnd w:id="10632"/>
      <w:bookmarkEnd w:id="10633"/>
    </w:p>
    <w:p w14:paraId="2C29D7B9" w14:textId="77777777" w:rsidR="00AD66B4" w:rsidRDefault="00AD66B4" w:rsidP="00AD66B4">
      <w:pPr>
        <w:pStyle w:val="-"/>
        <w:keepNext/>
        <w:rPr>
          <w:rtl/>
        </w:rPr>
      </w:pPr>
      <w:bookmarkStart w:id="10634" w:name="ET_speakercontinue_6359_92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0634"/>
    </w:p>
    <w:p w14:paraId="5C459ED6" w14:textId="77777777" w:rsidR="00AD66B4" w:rsidRDefault="00AD66B4" w:rsidP="00AD66B4">
      <w:pPr>
        <w:pStyle w:val="KeepWithNext"/>
        <w:rPr>
          <w:rFonts w:hint="cs"/>
          <w:rtl/>
        </w:rPr>
      </w:pPr>
    </w:p>
    <w:p w14:paraId="75EB4E48" w14:textId="77777777" w:rsidR="00AD66B4" w:rsidRDefault="00AD66B4" w:rsidP="00AD66B4">
      <w:pPr>
        <w:rPr>
          <w:rtl/>
        </w:rPr>
      </w:pPr>
      <w:bookmarkStart w:id="10635" w:name="_ETM_Q1_9963601"/>
      <w:bookmarkEnd w:id="10635"/>
      <w:r>
        <w:rPr>
          <w:rtl/>
        </w:rPr>
        <w:t xml:space="preserve">שם הירוק הוא </w:t>
      </w:r>
      <w:bookmarkStart w:id="10636" w:name="_ETM_Q1_2752790"/>
      <w:bookmarkEnd w:id="10636"/>
      <w:r>
        <w:rPr>
          <w:rtl/>
        </w:rPr>
        <w:t xml:space="preserve">הירוק של המעשנים. </w:t>
      </w:r>
      <w:bookmarkStart w:id="10637" w:name="_ETM_Q1_9964205"/>
      <w:bookmarkEnd w:id="10637"/>
    </w:p>
    <w:p w14:paraId="5F27187D" w14:textId="77777777" w:rsidR="00AD66B4" w:rsidRDefault="00AD66B4" w:rsidP="00AD66B4">
      <w:pPr>
        <w:rPr>
          <w:rtl/>
        </w:rPr>
      </w:pPr>
      <w:bookmarkStart w:id="10638" w:name="_ETM_Q1_9968102"/>
      <w:bookmarkStart w:id="10639" w:name="_ETM_Q1_9968177"/>
      <w:bookmarkStart w:id="10640" w:name="_ETM_Q1_9969182"/>
      <w:bookmarkStart w:id="10641" w:name="_ETM_Q1_9969232"/>
      <w:bookmarkEnd w:id="10638"/>
      <w:bookmarkEnd w:id="10639"/>
      <w:bookmarkEnd w:id="10640"/>
      <w:bookmarkEnd w:id="10641"/>
    </w:p>
    <w:p w14:paraId="79E368D2" w14:textId="77777777" w:rsidR="00AD66B4" w:rsidRDefault="00AD66B4" w:rsidP="00AD66B4">
      <w:pPr>
        <w:pStyle w:val="af8"/>
        <w:keepNext/>
        <w:rPr>
          <w:rtl/>
        </w:rPr>
      </w:pPr>
      <w:bookmarkStart w:id="10642" w:name="ET_yor_6460_59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642"/>
    </w:p>
    <w:p w14:paraId="24393255" w14:textId="77777777" w:rsidR="00AD66B4" w:rsidRDefault="00AD66B4" w:rsidP="00AD66B4">
      <w:pPr>
        <w:pStyle w:val="KeepWithNext"/>
        <w:rPr>
          <w:rFonts w:hint="cs"/>
          <w:rtl/>
        </w:rPr>
      </w:pPr>
    </w:p>
    <w:p w14:paraId="414CAC0A" w14:textId="77777777" w:rsidR="00AD66B4" w:rsidRDefault="00AD66B4" w:rsidP="00AD66B4">
      <w:pPr>
        <w:rPr>
          <w:rtl/>
        </w:rPr>
      </w:pPr>
      <w:r>
        <w:rPr>
          <w:rtl/>
        </w:rPr>
        <w:t xml:space="preserve">הוא לא שולל. </w:t>
      </w:r>
    </w:p>
    <w:p w14:paraId="3570C836" w14:textId="77777777" w:rsidR="00AD66B4" w:rsidRDefault="00AD66B4" w:rsidP="00AD66B4">
      <w:pPr>
        <w:rPr>
          <w:rtl/>
        </w:rPr>
      </w:pPr>
    </w:p>
    <w:p w14:paraId="42BD8B85" w14:textId="77777777" w:rsidR="00AD66B4" w:rsidRDefault="00AD66B4" w:rsidP="00AD66B4">
      <w:pPr>
        <w:pStyle w:val="af7"/>
        <w:keepNext/>
        <w:rPr>
          <w:rtl/>
        </w:rPr>
      </w:pPr>
      <w:bookmarkStart w:id="10643" w:name="ET_interruption_6361_9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43"/>
    </w:p>
    <w:p w14:paraId="7C9E473A" w14:textId="77777777" w:rsidR="00AD66B4" w:rsidRDefault="00AD66B4" w:rsidP="00AD66B4">
      <w:pPr>
        <w:pStyle w:val="KeepWithNext"/>
        <w:rPr>
          <w:rFonts w:hint="cs"/>
          <w:rtl/>
        </w:rPr>
      </w:pPr>
    </w:p>
    <w:p w14:paraId="5F1F7B12" w14:textId="77777777" w:rsidR="00AD66B4" w:rsidRDefault="00AD66B4" w:rsidP="00AD66B4">
      <w:pPr>
        <w:rPr>
          <w:rtl/>
        </w:rPr>
      </w:pPr>
      <w:bookmarkStart w:id="10644" w:name="_ETM_Q1_9971401"/>
      <w:bookmarkEnd w:id="10644"/>
      <w:r>
        <w:rPr>
          <w:rtl/>
        </w:rPr>
        <w:t xml:space="preserve">לא, ממש לא. אני </w:t>
      </w:r>
      <w:bookmarkStart w:id="10645" w:name="_ETM_Q1_2760564"/>
      <w:bookmarkEnd w:id="10645"/>
      <w:r>
        <w:rPr>
          <w:rtl/>
        </w:rPr>
        <w:t xml:space="preserve">מברך על זה. </w:t>
      </w:r>
    </w:p>
    <w:p w14:paraId="55C15D3F" w14:textId="77777777" w:rsidR="00AD66B4" w:rsidRDefault="00AD66B4" w:rsidP="00AD66B4">
      <w:pPr>
        <w:rPr>
          <w:rtl/>
        </w:rPr>
      </w:pPr>
    </w:p>
    <w:p w14:paraId="76230F74" w14:textId="77777777" w:rsidR="00AD66B4" w:rsidRDefault="00AD66B4" w:rsidP="00AD66B4">
      <w:pPr>
        <w:pStyle w:val="af7"/>
        <w:keepNext/>
        <w:rPr>
          <w:rtl/>
        </w:rPr>
      </w:pPr>
      <w:bookmarkStart w:id="10646" w:name="ET_interruption_קריאה_5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646"/>
    </w:p>
    <w:p w14:paraId="3A14BF9D" w14:textId="77777777" w:rsidR="00AD66B4" w:rsidRDefault="00AD66B4" w:rsidP="00AD66B4">
      <w:pPr>
        <w:pStyle w:val="KeepWithNext"/>
        <w:rPr>
          <w:rFonts w:hint="cs"/>
          <w:rtl/>
        </w:rPr>
      </w:pPr>
    </w:p>
    <w:p w14:paraId="4907C838" w14:textId="77777777" w:rsidR="00AD66B4" w:rsidRDefault="00AD66B4" w:rsidP="00AD66B4">
      <w:pPr>
        <w:rPr>
          <w:rtl/>
        </w:rPr>
      </w:pPr>
      <w:r>
        <w:rPr>
          <w:rtl/>
        </w:rPr>
        <w:t xml:space="preserve">קנביס רפואי. </w:t>
      </w:r>
    </w:p>
    <w:p w14:paraId="4A98F28C" w14:textId="77777777" w:rsidR="00AD66B4" w:rsidRDefault="00AD66B4" w:rsidP="00AD66B4">
      <w:pPr>
        <w:rPr>
          <w:rtl/>
        </w:rPr>
      </w:pPr>
    </w:p>
    <w:p w14:paraId="689DB568" w14:textId="77777777" w:rsidR="00AD66B4" w:rsidRDefault="00AD66B4" w:rsidP="00AD66B4">
      <w:pPr>
        <w:pStyle w:val="a5"/>
        <w:keepNext/>
        <w:rPr>
          <w:rtl/>
        </w:rPr>
      </w:pPr>
      <w:bookmarkStart w:id="10647" w:name="ET_speaker_6361_5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47"/>
    </w:p>
    <w:p w14:paraId="05453ABD" w14:textId="77777777" w:rsidR="00AD66B4" w:rsidRDefault="00AD66B4" w:rsidP="00AD66B4">
      <w:pPr>
        <w:pStyle w:val="KeepWithNext"/>
        <w:rPr>
          <w:rFonts w:hint="cs"/>
          <w:rtl/>
        </w:rPr>
      </w:pPr>
    </w:p>
    <w:p w14:paraId="4BEB23F9" w14:textId="77777777" w:rsidR="00AD66B4" w:rsidRDefault="00AD66B4" w:rsidP="00AD66B4">
      <w:pPr>
        <w:rPr>
          <w:rtl/>
        </w:rPr>
      </w:pPr>
      <w:r>
        <w:rPr>
          <w:rtl/>
        </w:rPr>
        <w:t>גם לא רפואי, הכול טוב. רוצים עוד דברים על הוד השרון?</w:t>
      </w:r>
    </w:p>
    <w:p w14:paraId="16CFF3F5" w14:textId="77777777" w:rsidR="00AD66B4" w:rsidRDefault="00AD66B4" w:rsidP="00AD66B4">
      <w:pPr>
        <w:rPr>
          <w:rtl/>
        </w:rPr>
      </w:pPr>
      <w:bookmarkStart w:id="10648" w:name="_ETM_Q1_9975176"/>
      <w:bookmarkStart w:id="10649" w:name="_ETM_Q1_9975236"/>
      <w:bookmarkEnd w:id="10648"/>
      <w:bookmarkEnd w:id="10649"/>
    </w:p>
    <w:p w14:paraId="42CEB214" w14:textId="77777777" w:rsidR="00AD66B4" w:rsidRDefault="00AD66B4" w:rsidP="00AD66B4">
      <w:pPr>
        <w:pStyle w:val="af8"/>
        <w:keepNext/>
        <w:rPr>
          <w:rtl/>
        </w:rPr>
      </w:pPr>
      <w:bookmarkStart w:id="10650" w:name="ET_yor_6460_923"/>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650"/>
    </w:p>
    <w:p w14:paraId="0E928C53" w14:textId="77777777" w:rsidR="00AD66B4" w:rsidRDefault="00AD66B4" w:rsidP="00AD66B4">
      <w:pPr>
        <w:pStyle w:val="KeepWithNext"/>
        <w:rPr>
          <w:rFonts w:hint="cs"/>
          <w:rtl/>
        </w:rPr>
      </w:pPr>
    </w:p>
    <w:p w14:paraId="271E0493" w14:textId="77777777" w:rsidR="00AD66B4" w:rsidRDefault="00AD66B4" w:rsidP="00AD66B4">
      <w:pPr>
        <w:rPr>
          <w:rtl/>
        </w:rPr>
      </w:pPr>
      <w:bookmarkStart w:id="10651" w:name="_ETM_Q1_9976054"/>
      <w:bookmarkEnd w:id="10651"/>
      <w:r>
        <w:rPr>
          <w:rtl/>
        </w:rPr>
        <w:t xml:space="preserve">בין דבורה </w:t>
      </w:r>
      <w:bookmarkStart w:id="10652" w:name="_ETM_Q1_9979092"/>
      <w:bookmarkEnd w:id="10652"/>
      <w:r>
        <w:rPr>
          <w:rtl/>
        </w:rPr>
        <w:t>הנביאה להוד השרון.</w:t>
      </w:r>
    </w:p>
    <w:p w14:paraId="45A24CA0" w14:textId="77777777" w:rsidR="00AD66B4" w:rsidRDefault="00AD66B4" w:rsidP="00AD66B4">
      <w:pPr>
        <w:rPr>
          <w:rtl/>
        </w:rPr>
      </w:pPr>
      <w:bookmarkStart w:id="10653" w:name="_ETM_Q1_9986339"/>
      <w:bookmarkStart w:id="10654" w:name="_ETM_Q1_9986467"/>
      <w:bookmarkEnd w:id="10653"/>
      <w:bookmarkEnd w:id="10654"/>
    </w:p>
    <w:p w14:paraId="7E626C10" w14:textId="77777777" w:rsidR="00AD66B4" w:rsidRDefault="00AD66B4" w:rsidP="00AD66B4">
      <w:pPr>
        <w:rPr>
          <w:rtl/>
        </w:rPr>
      </w:pPr>
      <w:bookmarkStart w:id="10655" w:name="_ETM_Q1_9987017"/>
      <w:bookmarkStart w:id="10656" w:name="_ETM_Q1_9994016"/>
      <w:bookmarkEnd w:id="10655"/>
      <w:bookmarkEnd w:id="10656"/>
      <w:r>
        <w:rPr>
          <w:rtl/>
        </w:rPr>
        <w:t xml:space="preserve">תמשיכי. </w:t>
      </w:r>
    </w:p>
    <w:p w14:paraId="20D8AF21" w14:textId="77777777" w:rsidR="00AD66B4" w:rsidRDefault="00AD66B4" w:rsidP="00AD66B4">
      <w:pPr>
        <w:rPr>
          <w:rtl/>
        </w:rPr>
      </w:pPr>
    </w:p>
    <w:p w14:paraId="33C34EA5" w14:textId="77777777" w:rsidR="00AD66B4" w:rsidRDefault="00AD66B4" w:rsidP="00AD66B4">
      <w:pPr>
        <w:pStyle w:val="a5"/>
        <w:keepNext/>
        <w:rPr>
          <w:rtl/>
        </w:rPr>
      </w:pPr>
      <w:bookmarkStart w:id="10657" w:name="ET_speaker_6359_59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657"/>
    </w:p>
    <w:p w14:paraId="66ACD89F" w14:textId="77777777" w:rsidR="00AD66B4" w:rsidRDefault="00AD66B4" w:rsidP="00AD66B4">
      <w:pPr>
        <w:pStyle w:val="KeepWithNext"/>
        <w:rPr>
          <w:rFonts w:hint="cs"/>
          <w:rtl/>
        </w:rPr>
      </w:pPr>
    </w:p>
    <w:p w14:paraId="0FFF2CF2" w14:textId="77777777" w:rsidR="00AD66B4" w:rsidRDefault="00AD66B4" w:rsidP="00AD66B4">
      <w:pPr>
        <w:rPr>
          <w:rtl/>
        </w:rPr>
      </w:pPr>
      <w:r>
        <w:rPr>
          <w:rtl/>
        </w:rPr>
        <w:t xml:space="preserve">דבורה הנביאה היא שהביאה לתשואת ישראל ולשארית יושבי </w:t>
      </w:r>
      <w:bookmarkStart w:id="10658" w:name="_ETM_Q1_2782893"/>
      <w:bookmarkEnd w:id="10658"/>
      <w:r>
        <w:rPr>
          <w:rtl/>
        </w:rPr>
        <w:t xml:space="preserve">כנען שהתרכזו והתיישבו בגליל התחתון וצררו את ישראל בחוזקה 20 </w:t>
      </w:r>
      <w:bookmarkStart w:id="10659" w:name="_ETM_Q1_2785427"/>
      <w:bookmarkEnd w:id="10659"/>
      <w:r>
        <w:rPr>
          <w:rtl/>
        </w:rPr>
        <w:t xml:space="preserve">שנה. אז יושבי כנען צררו - - - </w:t>
      </w:r>
    </w:p>
    <w:p w14:paraId="4B6C09F1" w14:textId="77777777" w:rsidR="00AD66B4" w:rsidRDefault="00AD66B4" w:rsidP="00AD66B4">
      <w:pPr>
        <w:rPr>
          <w:rStyle w:val="TagStyle"/>
          <w:rFonts w:ascii="David" w:hAnsi="David"/>
          <w:u w:val="single"/>
          <w:rtl/>
          <w:lang w:eastAsia="he-IL"/>
        </w:rPr>
      </w:pPr>
      <w:bookmarkStart w:id="10660" w:name="_ETM_Q1_9996453"/>
      <w:bookmarkStart w:id="10661" w:name="_ETM_Q1_9996522"/>
      <w:bookmarkEnd w:id="10660"/>
      <w:bookmarkEnd w:id="10661"/>
    </w:p>
    <w:p w14:paraId="0AC64E14" w14:textId="77777777" w:rsidR="00AD66B4" w:rsidRDefault="00AD66B4" w:rsidP="00AD66B4">
      <w:pPr>
        <w:pStyle w:val="a5"/>
        <w:keepNext/>
        <w:rPr>
          <w:rFonts w:hint="cs"/>
          <w:rtl/>
        </w:rPr>
      </w:pPr>
      <w:bookmarkStart w:id="10662" w:name="ET_speaker_6361_6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62"/>
    </w:p>
    <w:p w14:paraId="74ADFB7A" w14:textId="77777777" w:rsidR="00AD66B4" w:rsidRDefault="00AD66B4" w:rsidP="00AD66B4">
      <w:pPr>
        <w:pStyle w:val="KeepWithNext"/>
        <w:rPr>
          <w:rFonts w:hint="cs"/>
          <w:rtl/>
          <w:lang w:eastAsia="he-IL"/>
        </w:rPr>
      </w:pPr>
    </w:p>
    <w:p w14:paraId="51956996" w14:textId="77777777" w:rsidR="00AD66B4" w:rsidRDefault="00AD66B4" w:rsidP="00AD66B4">
      <w:pPr>
        <w:rPr>
          <w:rtl/>
        </w:rPr>
      </w:pPr>
      <w:bookmarkStart w:id="10663" w:name="_ETM_Q1_9998091"/>
      <w:bookmarkEnd w:id="10663"/>
      <w:r>
        <w:rPr>
          <w:rtl/>
        </w:rPr>
        <w:t xml:space="preserve">אתה אומר: קוברים ביהודה ושומרון, </w:t>
      </w:r>
      <w:bookmarkStart w:id="10664" w:name="_ETM_Q1_10005673"/>
      <w:bookmarkEnd w:id="10664"/>
      <w:r>
        <w:rPr>
          <w:rtl/>
        </w:rPr>
        <w:t>חיים בקו הירוק.</w:t>
      </w:r>
    </w:p>
    <w:p w14:paraId="6C00797B" w14:textId="77777777" w:rsidR="00AD66B4" w:rsidRDefault="00AD66B4" w:rsidP="00AD66B4">
      <w:pPr>
        <w:rPr>
          <w:rStyle w:val="TagStyle"/>
          <w:rFonts w:ascii="David" w:hAnsi="David"/>
          <w:u w:val="single"/>
          <w:rtl/>
          <w:lang w:eastAsia="he-IL"/>
        </w:rPr>
      </w:pPr>
      <w:bookmarkStart w:id="10665" w:name="_ETM_Q1_10009166"/>
      <w:bookmarkStart w:id="10666" w:name="_ETM_Q1_10009236"/>
      <w:bookmarkEnd w:id="10665"/>
      <w:bookmarkEnd w:id="10666"/>
    </w:p>
    <w:p w14:paraId="6941434A" w14:textId="77777777" w:rsidR="00AD66B4" w:rsidRDefault="00AD66B4" w:rsidP="00AD66B4">
      <w:pPr>
        <w:pStyle w:val="a5"/>
        <w:keepNext/>
        <w:rPr>
          <w:rFonts w:hint="cs"/>
          <w:rtl/>
        </w:rPr>
      </w:pPr>
      <w:bookmarkStart w:id="10667" w:name="ET_speaker_6359_69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667"/>
    </w:p>
    <w:p w14:paraId="07BF6566" w14:textId="77777777" w:rsidR="00AD66B4" w:rsidRDefault="00AD66B4" w:rsidP="00AD66B4">
      <w:pPr>
        <w:pStyle w:val="KeepWithNext"/>
        <w:rPr>
          <w:rFonts w:hint="cs"/>
          <w:rtl/>
          <w:lang w:eastAsia="he-IL"/>
        </w:rPr>
      </w:pPr>
    </w:p>
    <w:p w14:paraId="54A1A2AA" w14:textId="77777777" w:rsidR="00AD66B4" w:rsidRDefault="00AD66B4" w:rsidP="00AD66B4">
      <w:pPr>
        <w:rPr>
          <w:rtl/>
        </w:rPr>
      </w:pPr>
      <w:bookmarkStart w:id="10668" w:name="_ETM_Q1_10011037"/>
      <w:bookmarkStart w:id="10669" w:name="_ETM_Q1_10012467"/>
      <w:bookmarkStart w:id="10670" w:name="_ETM_Q1_10012542"/>
      <w:bookmarkEnd w:id="10668"/>
      <w:bookmarkEnd w:id="10669"/>
      <w:bookmarkEnd w:id="10670"/>
      <w:r>
        <w:rPr>
          <w:rtl/>
        </w:rPr>
        <w:t xml:space="preserve">בראשם עמד </w:t>
      </w:r>
      <w:bookmarkStart w:id="10671" w:name="_ETM_Q1_2801721"/>
      <w:bookmarkEnd w:id="10671"/>
      <w:r>
        <w:rPr>
          <w:rtl/>
        </w:rPr>
        <w:t xml:space="preserve">בית יבין ואיתו מלכי כנען, הם מלכי הערים הכנעניות, תענך, </w:t>
      </w:r>
      <w:bookmarkStart w:id="10672" w:name="_ETM_Q1_2807362"/>
      <w:bookmarkEnd w:id="10672"/>
      <w:r>
        <w:rPr>
          <w:rtl/>
        </w:rPr>
        <w:t xml:space="preserve">מגידו, יבלעם ועוד. </w:t>
      </w:r>
      <w:bookmarkStart w:id="10673" w:name="_ETM_Q1_10012634"/>
      <w:bookmarkStart w:id="10674" w:name="_ETM_Q1_10012679"/>
      <w:bookmarkEnd w:id="10673"/>
      <w:bookmarkEnd w:id="10674"/>
      <w:r>
        <w:rPr>
          <w:rtl/>
        </w:rPr>
        <w:t xml:space="preserve">כנביאה, ובשליחות ה', קראה דבורה לברק בן אבינועם </w:t>
      </w:r>
      <w:bookmarkStart w:id="10675" w:name="_ETM_Q1_10024446"/>
      <w:bookmarkEnd w:id="10675"/>
      <w:r>
        <w:rPr>
          <w:rtl/>
        </w:rPr>
        <w:t xml:space="preserve">מקדש נפתלי שבגליל העליון ממערב </w:t>
      </w:r>
      <w:proofErr w:type="spellStart"/>
      <w:r>
        <w:rPr>
          <w:rtl/>
        </w:rPr>
        <w:t>להחולה</w:t>
      </w:r>
      <w:proofErr w:type="spellEnd"/>
      <w:r>
        <w:rPr>
          <w:rtl/>
        </w:rPr>
        <w:t xml:space="preserve">, </w:t>
      </w:r>
      <w:bookmarkStart w:id="10676" w:name="_ETM_Q1_2819038"/>
      <w:bookmarkEnd w:id="10676"/>
      <w:r>
        <w:rPr>
          <w:rtl/>
        </w:rPr>
        <w:t xml:space="preserve">לצאת בראש צבא גדול על-מנת להביא לפתרון צבאי שיושיע את </w:t>
      </w:r>
      <w:bookmarkStart w:id="10677" w:name="_ETM_Q1_2822600"/>
      <w:bookmarkEnd w:id="10677"/>
      <w:r>
        <w:rPr>
          <w:rtl/>
        </w:rPr>
        <w:t xml:space="preserve">ישראל. </w:t>
      </w:r>
    </w:p>
    <w:p w14:paraId="57EA3ED4" w14:textId="77777777" w:rsidR="00AD66B4" w:rsidRDefault="00AD66B4" w:rsidP="00AD66B4">
      <w:pPr>
        <w:rPr>
          <w:rtl/>
        </w:rPr>
      </w:pPr>
    </w:p>
    <w:p w14:paraId="50793A82" w14:textId="77777777" w:rsidR="00AD66B4" w:rsidRDefault="00AD66B4" w:rsidP="00AD66B4">
      <w:pPr>
        <w:rPr>
          <w:rtl/>
        </w:rPr>
      </w:pPr>
      <w:r>
        <w:rPr>
          <w:rtl/>
        </w:rPr>
        <w:t xml:space="preserve">נו, גם פה הכול מתחבר. כתוב: "ותאמר אליו, הלוא </w:t>
      </w:r>
      <w:bookmarkStart w:id="10678" w:name="_ETM_Q1_2824170"/>
      <w:bookmarkEnd w:id="10678"/>
      <w:r>
        <w:rPr>
          <w:rtl/>
        </w:rPr>
        <w:t xml:space="preserve">ציווה אדוני אלוהי ישראל, לך ומשכת בהר תבור ולקחת עמך </w:t>
      </w:r>
      <w:bookmarkStart w:id="10679" w:name="_ETM_Q1_2831614"/>
      <w:bookmarkEnd w:id="10679"/>
      <w:r>
        <w:rPr>
          <w:rtl/>
        </w:rPr>
        <w:t xml:space="preserve">עשרת אלפים איש מבני נפתלי ובני זבולון. ומשכתי אליך אל נחל קישון, את סיסרא שר צבא יבין ואת רכבו </w:t>
      </w:r>
      <w:bookmarkStart w:id="10680" w:name="_ETM_Q1_2836333"/>
      <w:bookmarkEnd w:id="10680"/>
      <w:r>
        <w:rPr>
          <w:rtl/>
        </w:rPr>
        <w:t xml:space="preserve">ואת המונו </w:t>
      </w:r>
      <w:proofErr w:type="spellStart"/>
      <w:r>
        <w:rPr>
          <w:rtl/>
        </w:rPr>
        <w:t>ונתתיהו</w:t>
      </w:r>
      <w:proofErr w:type="spellEnd"/>
      <w:r>
        <w:rPr>
          <w:rtl/>
        </w:rPr>
        <w:t xml:space="preserve"> בידיך".</w:t>
      </w:r>
    </w:p>
    <w:p w14:paraId="55C671DB" w14:textId="77777777" w:rsidR="00AD66B4" w:rsidRDefault="00AD66B4" w:rsidP="00AD66B4">
      <w:pPr>
        <w:rPr>
          <w:rtl/>
        </w:rPr>
      </w:pPr>
      <w:bookmarkStart w:id="10681" w:name="_ETM_Q1_2841424"/>
      <w:bookmarkStart w:id="10682" w:name="_ETM_Q1_2841499"/>
      <w:bookmarkEnd w:id="10681"/>
      <w:bookmarkEnd w:id="10682"/>
    </w:p>
    <w:p w14:paraId="390AB63A" w14:textId="77777777" w:rsidR="00AD66B4" w:rsidRDefault="00AD66B4" w:rsidP="00AD66B4">
      <w:pPr>
        <w:rPr>
          <w:rtl/>
        </w:rPr>
      </w:pPr>
      <w:bookmarkStart w:id="10683" w:name="_ETM_Q1_2841583"/>
      <w:bookmarkStart w:id="10684" w:name="_ETM_Q1_2841663"/>
      <w:bookmarkEnd w:id="10683"/>
      <w:bookmarkEnd w:id="10684"/>
      <w:r>
        <w:rPr>
          <w:rtl/>
        </w:rPr>
        <w:t xml:space="preserve">ברק מתנה את הפיקוד על </w:t>
      </w:r>
      <w:bookmarkStart w:id="10685" w:name="_ETM_Q1_2845423"/>
      <w:bookmarkEnd w:id="10685"/>
      <w:r>
        <w:rPr>
          <w:rtl/>
        </w:rPr>
        <w:t xml:space="preserve">צבא ישראל – גם יש פה איזה רמז לסרבנות. </w:t>
      </w:r>
    </w:p>
    <w:p w14:paraId="6AFD967A" w14:textId="77777777" w:rsidR="00AD66B4" w:rsidRDefault="00AD66B4" w:rsidP="00AD66B4">
      <w:pPr>
        <w:rPr>
          <w:rtl/>
        </w:rPr>
      </w:pPr>
      <w:bookmarkStart w:id="10686" w:name="_ETM_Q1_2845347"/>
      <w:bookmarkStart w:id="10687" w:name="_ETM_Q1_2845422"/>
      <w:bookmarkEnd w:id="10686"/>
      <w:bookmarkEnd w:id="10687"/>
    </w:p>
    <w:p w14:paraId="1D82A422" w14:textId="77777777" w:rsidR="00AD66B4" w:rsidRDefault="00AD66B4" w:rsidP="00AD66B4">
      <w:pPr>
        <w:rPr>
          <w:rtl/>
        </w:rPr>
      </w:pPr>
      <w:bookmarkStart w:id="10688" w:name="_ETM_Q1_2845491"/>
      <w:bookmarkStart w:id="10689" w:name="_ETM_Q1_2845575"/>
      <w:bookmarkEnd w:id="10688"/>
      <w:bookmarkEnd w:id="10689"/>
      <w:r>
        <w:rPr>
          <w:rtl/>
        </w:rPr>
        <w:t>ברק</w:t>
      </w:r>
      <w:bookmarkStart w:id="10690" w:name="_ETM_Q1_2846132"/>
      <w:bookmarkEnd w:id="10690"/>
      <w:r>
        <w:rPr>
          <w:rtl/>
        </w:rPr>
        <w:t xml:space="preserve"> מתנה את הפיקוד על צבא ישראל בהשתתפותה של דבורה אימו, </w:t>
      </w:r>
      <w:bookmarkStart w:id="10691" w:name="_ETM_Q1_2854676"/>
      <w:bookmarkEnd w:id="10691"/>
      <w:r>
        <w:rPr>
          <w:rtl/>
        </w:rPr>
        <w:t xml:space="preserve">כי בזכותה תדבק יותר ההשגחה על חיל ישראל הנלחמים עם סיסרא. דבורה מסכימה להצטרף לברק. </w:t>
      </w:r>
    </w:p>
    <w:p w14:paraId="37DF6FB7" w14:textId="77777777" w:rsidR="00AD66B4" w:rsidRDefault="00AD66B4" w:rsidP="00AD66B4">
      <w:pPr>
        <w:rPr>
          <w:rtl/>
        </w:rPr>
      </w:pPr>
    </w:p>
    <w:p w14:paraId="11CD7E46" w14:textId="77777777" w:rsidR="00AD66B4" w:rsidRDefault="00AD66B4" w:rsidP="00AD66B4">
      <w:pPr>
        <w:rPr>
          <w:rtl/>
        </w:rPr>
      </w:pPr>
      <w:r>
        <w:rPr>
          <w:rtl/>
        </w:rPr>
        <w:t xml:space="preserve">וואלה, יש פה שירות נשים. </w:t>
      </w:r>
    </w:p>
    <w:p w14:paraId="1371FF27" w14:textId="77777777" w:rsidR="00AD66B4" w:rsidRDefault="00AD66B4" w:rsidP="00AD66B4">
      <w:pPr>
        <w:rPr>
          <w:rtl/>
        </w:rPr>
      </w:pPr>
      <w:bookmarkStart w:id="10692" w:name="_ETM_Q1_2860443"/>
      <w:bookmarkStart w:id="10693" w:name="_ETM_Q1_2860521"/>
      <w:bookmarkStart w:id="10694" w:name="_ETM_Q1_2861383"/>
      <w:bookmarkEnd w:id="10692"/>
      <w:bookmarkEnd w:id="10693"/>
      <w:bookmarkEnd w:id="10694"/>
    </w:p>
    <w:p w14:paraId="175625BB" w14:textId="77777777" w:rsidR="00AD66B4" w:rsidRDefault="00AD66B4" w:rsidP="00AD66B4">
      <w:pPr>
        <w:pStyle w:val="a5"/>
        <w:keepNext/>
        <w:rPr>
          <w:rtl/>
        </w:rPr>
      </w:pPr>
      <w:bookmarkStart w:id="10695" w:name="ET_speaker_6361_5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95"/>
    </w:p>
    <w:p w14:paraId="5EF23100" w14:textId="77777777" w:rsidR="00AD66B4" w:rsidRDefault="00AD66B4" w:rsidP="00AD66B4">
      <w:pPr>
        <w:pStyle w:val="KeepWithNext"/>
        <w:rPr>
          <w:rFonts w:hint="cs"/>
          <w:rtl/>
        </w:rPr>
      </w:pPr>
    </w:p>
    <w:p w14:paraId="0C4EC470" w14:textId="77777777" w:rsidR="00AD66B4" w:rsidRDefault="00AD66B4" w:rsidP="00AD66B4">
      <w:pPr>
        <w:rPr>
          <w:rtl/>
        </w:rPr>
      </w:pPr>
      <w:bookmarkStart w:id="10696" w:name="_ETM_Q1_2862055"/>
      <w:bookmarkStart w:id="10697" w:name="_ETM_Q1_2862112"/>
      <w:bookmarkEnd w:id="10696"/>
      <w:bookmarkEnd w:id="10697"/>
      <w:r>
        <w:rPr>
          <w:rtl/>
        </w:rPr>
        <w:t xml:space="preserve">אני מוחה נגד שירות נשים. </w:t>
      </w:r>
    </w:p>
    <w:p w14:paraId="44D2C4B2" w14:textId="77777777" w:rsidR="00AD66B4" w:rsidRDefault="00AD66B4" w:rsidP="00AD66B4">
      <w:pPr>
        <w:rPr>
          <w:rtl/>
        </w:rPr>
      </w:pPr>
    </w:p>
    <w:p w14:paraId="64D0A97E" w14:textId="77777777" w:rsidR="00AD66B4" w:rsidRDefault="00AD66B4" w:rsidP="00AD66B4">
      <w:pPr>
        <w:pStyle w:val="a5"/>
        <w:keepNext/>
        <w:rPr>
          <w:rtl/>
        </w:rPr>
      </w:pPr>
      <w:bookmarkStart w:id="10698" w:name="ET_speaker_6359_59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698"/>
    </w:p>
    <w:p w14:paraId="340335E5" w14:textId="77777777" w:rsidR="00AD66B4" w:rsidRDefault="00AD66B4" w:rsidP="00AD66B4">
      <w:pPr>
        <w:pStyle w:val="KeepWithNext"/>
        <w:rPr>
          <w:rFonts w:hint="cs"/>
          <w:rtl/>
        </w:rPr>
      </w:pPr>
    </w:p>
    <w:p w14:paraId="7A3753FA" w14:textId="77777777" w:rsidR="00AD66B4" w:rsidRDefault="00AD66B4" w:rsidP="00AD66B4">
      <w:pPr>
        <w:rPr>
          <w:rtl/>
        </w:rPr>
      </w:pPr>
      <w:r>
        <w:rPr>
          <w:rtl/>
        </w:rPr>
        <w:t>זה שירות נשים, ראית?</w:t>
      </w:r>
    </w:p>
    <w:p w14:paraId="379D8A18" w14:textId="77777777" w:rsidR="00AD66B4" w:rsidRDefault="00AD66B4" w:rsidP="00AD66B4">
      <w:pPr>
        <w:rPr>
          <w:rtl/>
        </w:rPr>
      </w:pPr>
      <w:bookmarkStart w:id="10699" w:name="_ETM_Q1_2866217"/>
      <w:bookmarkStart w:id="10700" w:name="_ETM_Q1_2866333"/>
      <w:bookmarkEnd w:id="10699"/>
      <w:bookmarkEnd w:id="10700"/>
    </w:p>
    <w:p w14:paraId="31C78054" w14:textId="77777777" w:rsidR="00AD66B4" w:rsidRDefault="00AD66B4" w:rsidP="00AD66B4">
      <w:pPr>
        <w:pStyle w:val="a5"/>
        <w:keepNext/>
        <w:rPr>
          <w:rtl/>
        </w:rPr>
      </w:pPr>
      <w:bookmarkStart w:id="10701" w:name="_ETM_Q1_2866392"/>
      <w:bookmarkStart w:id="10702" w:name="_ETM_Q1_2866465"/>
      <w:bookmarkStart w:id="10703" w:name="ET_speaker_6361_597"/>
      <w:bookmarkEnd w:id="10701"/>
      <w:bookmarkEnd w:id="107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03"/>
    </w:p>
    <w:p w14:paraId="4D92E68A" w14:textId="77777777" w:rsidR="00AD66B4" w:rsidRDefault="00AD66B4" w:rsidP="00AD66B4">
      <w:pPr>
        <w:pStyle w:val="KeepWithNext"/>
        <w:rPr>
          <w:rFonts w:hint="cs"/>
          <w:rtl/>
        </w:rPr>
      </w:pPr>
    </w:p>
    <w:p w14:paraId="17A315AD" w14:textId="77777777" w:rsidR="00AD66B4" w:rsidRDefault="00AD66B4" w:rsidP="00AD66B4">
      <w:pPr>
        <w:rPr>
          <w:rtl/>
        </w:rPr>
      </w:pPr>
      <w:r>
        <w:rPr>
          <w:rtl/>
        </w:rPr>
        <w:t xml:space="preserve">היא עמדה בראש הכוח. </w:t>
      </w:r>
    </w:p>
    <w:p w14:paraId="668343A5" w14:textId="77777777" w:rsidR="00AD66B4" w:rsidRDefault="00AD66B4" w:rsidP="00AD66B4">
      <w:pPr>
        <w:rPr>
          <w:rtl/>
        </w:rPr>
      </w:pPr>
      <w:bookmarkStart w:id="10704" w:name="_ETM_Q1_10027187"/>
      <w:bookmarkStart w:id="10705" w:name="_ETM_Q1_10027257"/>
      <w:bookmarkStart w:id="10706" w:name="_ETM_Q1_2870716"/>
      <w:bookmarkEnd w:id="10704"/>
      <w:bookmarkEnd w:id="10705"/>
      <w:bookmarkEnd w:id="10706"/>
    </w:p>
    <w:p w14:paraId="54C6FAD0" w14:textId="77777777" w:rsidR="00AD66B4" w:rsidRDefault="00AD66B4" w:rsidP="00AD66B4">
      <w:pPr>
        <w:pStyle w:val="a5"/>
        <w:keepNext/>
        <w:rPr>
          <w:rtl/>
        </w:rPr>
      </w:pPr>
      <w:bookmarkStart w:id="10707" w:name="ET_speaker_6359_59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707"/>
    </w:p>
    <w:p w14:paraId="7090F0A6" w14:textId="77777777" w:rsidR="00AD66B4" w:rsidRDefault="00AD66B4" w:rsidP="00AD66B4">
      <w:pPr>
        <w:pStyle w:val="KeepWithNext"/>
        <w:rPr>
          <w:rFonts w:hint="cs"/>
          <w:rtl/>
        </w:rPr>
      </w:pPr>
    </w:p>
    <w:p w14:paraId="036D1083" w14:textId="77777777" w:rsidR="00AD66B4" w:rsidRDefault="00AD66B4" w:rsidP="00AD66B4">
      <w:pPr>
        <w:rPr>
          <w:rtl/>
        </w:rPr>
      </w:pPr>
      <w:bookmarkStart w:id="10708" w:name="_ETM_Q1_2871450"/>
      <w:bookmarkStart w:id="10709" w:name="_ETM_Q1_2871543"/>
      <w:bookmarkEnd w:id="10708"/>
      <w:bookmarkEnd w:id="10709"/>
      <w:r>
        <w:rPr>
          <w:rtl/>
        </w:rPr>
        <w:t xml:space="preserve">לא, זה ממש מהפך מבחינת המקום של האישה. </w:t>
      </w:r>
      <w:bookmarkStart w:id="10710" w:name="_ETM_Q1_2868914"/>
      <w:bookmarkEnd w:id="10710"/>
    </w:p>
    <w:p w14:paraId="0A1F1CFA" w14:textId="77777777" w:rsidR="00AD66B4" w:rsidRDefault="00AD66B4" w:rsidP="00AD66B4">
      <w:pPr>
        <w:rPr>
          <w:rtl/>
        </w:rPr>
      </w:pPr>
      <w:bookmarkStart w:id="10711" w:name="_ETM_Q1_2868998"/>
      <w:bookmarkStart w:id="10712" w:name="_ETM_Q1_2869110"/>
      <w:bookmarkEnd w:id="10711"/>
      <w:bookmarkEnd w:id="10712"/>
    </w:p>
    <w:p w14:paraId="66A75CD0" w14:textId="77777777" w:rsidR="00AD66B4" w:rsidRDefault="00AD66B4" w:rsidP="00AD66B4">
      <w:pPr>
        <w:rPr>
          <w:rtl/>
        </w:rPr>
      </w:pPr>
      <w:bookmarkStart w:id="10713" w:name="_ETM_Q1_2869158"/>
      <w:bookmarkStart w:id="10714" w:name="_ETM_Q1_2869278"/>
      <w:bookmarkEnd w:id="10713"/>
      <w:bookmarkEnd w:id="10714"/>
      <w:r>
        <w:rPr>
          <w:rtl/>
        </w:rPr>
        <w:t xml:space="preserve">דבורה מסכימה להצטרף לברק - - - </w:t>
      </w:r>
    </w:p>
    <w:p w14:paraId="3DA08808" w14:textId="77777777" w:rsidR="00AD66B4" w:rsidRDefault="00AD66B4" w:rsidP="00AD66B4">
      <w:pPr>
        <w:rPr>
          <w:rtl/>
        </w:rPr>
      </w:pPr>
      <w:bookmarkStart w:id="10715" w:name="_ETM_Q1_10027383"/>
      <w:bookmarkStart w:id="10716" w:name="_ETM_Q1_10027438"/>
      <w:bookmarkStart w:id="10717" w:name="_ETM_Q1_10075451"/>
      <w:bookmarkStart w:id="10718" w:name="_ETM_Q1_10075501"/>
      <w:bookmarkEnd w:id="10715"/>
      <w:bookmarkEnd w:id="10716"/>
      <w:bookmarkEnd w:id="10717"/>
      <w:bookmarkEnd w:id="10718"/>
    </w:p>
    <w:p w14:paraId="528F6708" w14:textId="77777777" w:rsidR="00AD66B4" w:rsidRDefault="00AD66B4" w:rsidP="00AD66B4">
      <w:pPr>
        <w:pStyle w:val="af8"/>
        <w:keepNext/>
        <w:rPr>
          <w:rtl/>
        </w:rPr>
      </w:pPr>
      <w:bookmarkStart w:id="10719" w:name="ET_yor_6460_93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719"/>
    </w:p>
    <w:p w14:paraId="62708CB9" w14:textId="77777777" w:rsidR="00AD66B4" w:rsidRDefault="00AD66B4" w:rsidP="00AD66B4">
      <w:pPr>
        <w:pStyle w:val="KeepWithNext"/>
        <w:rPr>
          <w:rFonts w:hint="cs"/>
          <w:rtl/>
        </w:rPr>
      </w:pPr>
    </w:p>
    <w:p w14:paraId="12D387DA" w14:textId="77777777" w:rsidR="00AD66B4" w:rsidRDefault="00AD66B4" w:rsidP="00AD66B4">
      <w:pPr>
        <w:rPr>
          <w:rtl/>
        </w:rPr>
      </w:pPr>
      <w:bookmarkStart w:id="10720" w:name="_ETM_Q1_10078256"/>
      <w:bookmarkEnd w:id="10720"/>
      <w:r>
        <w:rPr>
          <w:rtl/>
        </w:rPr>
        <w:t>זה ספר על נשים.</w:t>
      </w:r>
    </w:p>
    <w:p w14:paraId="580F6639" w14:textId="77777777" w:rsidR="00AD66B4" w:rsidRDefault="00AD66B4" w:rsidP="00AD66B4">
      <w:pPr>
        <w:rPr>
          <w:rtl/>
        </w:rPr>
      </w:pPr>
      <w:bookmarkStart w:id="10721" w:name="_ETM_Q1_10080935"/>
      <w:bookmarkStart w:id="10722" w:name="_ETM_Q1_10081040"/>
      <w:bookmarkEnd w:id="10721"/>
      <w:bookmarkEnd w:id="10722"/>
    </w:p>
    <w:p w14:paraId="61D1831A" w14:textId="77777777" w:rsidR="00AD66B4" w:rsidRDefault="00AD66B4" w:rsidP="00AD66B4">
      <w:pPr>
        <w:pStyle w:val="-"/>
        <w:keepNext/>
        <w:rPr>
          <w:rtl/>
        </w:rPr>
      </w:pPr>
      <w:bookmarkStart w:id="10723" w:name="ET_speakercontinue_6359_93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0723"/>
    </w:p>
    <w:p w14:paraId="3D9F79F3" w14:textId="77777777" w:rsidR="00AD66B4" w:rsidRDefault="00AD66B4" w:rsidP="00AD66B4">
      <w:pPr>
        <w:pStyle w:val="KeepWithNext"/>
        <w:rPr>
          <w:rFonts w:hint="cs"/>
          <w:rtl/>
        </w:rPr>
      </w:pPr>
    </w:p>
    <w:p w14:paraId="2A1642A2" w14:textId="77777777" w:rsidR="00AD66B4" w:rsidRDefault="00AD66B4" w:rsidP="00AD66B4">
      <w:pPr>
        <w:rPr>
          <w:rtl/>
        </w:rPr>
      </w:pPr>
      <w:bookmarkStart w:id="10724" w:name="_ETM_Q1_10081496"/>
      <w:bookmarkEnd w:id="10724"/>
      <w:r>
        <w:rPr>
          <w:rtl/>
        </w:rPr>
        <w:t xml:space="preserve">נכון, אבל זה </w:t>
      </w:r>
      <w:bookmarkStart w:id="10725" w:name="_ETM_Q1_10083301"/>
      <w:bookmarkEnd w:id="10725"/>
      <w:r>
        <w:rPr>
          <w:rtl/>
        </w:rPr>
        <w:t xml:space="preserve">שהיא עמדה בראש הצבא זה באמת. </w:t>
      </w:r>
    </w:p>
    <w:p w14:paraId="33071526" w14:textId="77777777" w:rsidR="00AD66B4" w:rsidRDefault="00AD66B4" w:rsidP="00AD66B4">
      <w:pPr>
        <w:rPr>
          <w:rtl/>
        </w:rPr>
      </w:pPr>
      <w:bookmarkStart w:id="10726" w:name="_ETM_Q1_2877462"/>
      <w:bookmarkStart w:id="10727" w:name="_ETM_Q1_2877528"/>
      <w:bookmarkEnd w:id="10726"/>
      <w:bookmarkEnd w:id="10727"/>
    </w:p>
    <w:p w14:paraId="31C3138B" w14:textId="77777777" w:rsidR="00AD66B4" w:rsidRDefault="00AD66B4" w:rsidP="00AD66B4">
      <w:pPr>
        <w:rPr>
          <w:rtl/>
        </w:rPr>
      </w:pPr>
      <w:bookmarkStart w:id="10728" w:name="_ETM_Q1_2877585"/>
      <w:bookmarkStart w:id="10729" w:name="_ETM_Q1_2877654"/>
      <w:bookmarkEnd w:id="10728"/>
      <w:bookmarkEnd w:id="10729"/>
      <w:r>
        <w:rPr>
          <w:rtl/>
        </w:rPr>
        <w:t xml:space="preserve">דבורה מסכימה </w:t>
      </w:r>
      <w:bookmarkStart w:id="10730" w:name="_ETM_Q1_2879360"/>
      <w:bookmarkEnd w:id="10730"/>
      <w:r>
        <w:rPr>
          <w:rtl/>
        </w:rPr>
        <w:t>להצטרף לברק ולעמוד עמו בראש צבא ישראל. אולם, דע, אמרה</w:t>
      </w:r>
      <w:bookmarkStart w:id="10731" w:name="_ETM_Q1_2882376"/>
      <w:bookmarkEnd w:id="10731"/>
      <w:r>
        <w:rPr>
          <w:rtl/>
        </w:rPr>
        <w:t xml:space="preserve"> היא לברק, הצטרפותי תגרום שתהילת הניצחון לא תיזקף על שמך </w:t>
      </w:r>
      <w:bookmarkStart w:id="10732" w:name="_ETM_Q1_2891992"/>
      <w:bookmarkEnd w:id="10732"/>
      <w:r>
        <w:rPr>
          <w:rtl/>
        </w:rPr>
        <w:t xml:space="preserve">כי ביד אישה ימכור ה' את סיסרא. הניצחון ייקרא בעיקר </w:t>
      </w:r>
      <w:bookmarkStart w:id="10733" w:name="_ETM_Q1_2895528"/>
      <w:bookmarkEnd w:id="10733"/>
      <w:r>
        <w:rPr>
          <w:rtl/>
        </w:rPr>
        <w:t xml:space="preserve">על שמי. </w:t>
      </w:r>
    </w:p>
    <w:p w14:paraId="23D192F1" w14:textId="77777777" w:rsidR="00AD66B4" w:rsidRDefault="00AD66B4" w:rsidP="00AD66B4">
      <w:pPr>
        <w:rPr>
          <w:rtl/>
        </w:rPr>
      </w:pPr>
      <w:bookmarkStart w:id="10734" w:name="_ETM_Q1_2896665"/>
      <w:bookmarkEnd w:id="10734"/>
    </w:p>
    <w:p w14:paraId="39FEDA0E" w14:textId="77777777" w:rsidR="00AD66B4" w:rsidRDefault="00AD66B4" w:rsidP="00AD66B4">
      <w:pPr>
        <w:rPr>
          <w:rtl/>
        </w:rPr>
      </w:pPr>
      <w:bookmarkStart w:id="10735" w:name="_ETM_Q1_2896808"/>
      <w:bookmarkStart w:id="10736" w:name="_ETM_Q1_2896904"/>
      <w:bookmarkEnd w:id="10735"/>
      <w:bookmarkEnd w:id="10736"/>
      <w:r>
        <w:rPr>
          <w:rtl/>
        </w:rPr>
        <w:t xml:space="preserve">על-פי שירת דבורה, קראה דבורה לכל שבטי </w:t>
      </w:r>
      <w:bookmarkStart w:id="10737" w:name="_ETM_Q1_2899145"/>
      <w:bookmarkEnd w:id="10737"/>
      <w:r>
        <w:rPr>
          <w:rtl/>
        </w:rPr>
        <w:t xml:space="preserve">ישראל להצטרף למלחמה בבית יבין, אולם רק שישה שבטים </w:t>
      </w:r>
      <w:bookmarkStart w:id="10738" w:name="_ETM_Q1_2902081"/>
      <w:bookmarkEnd w:id="10738"/>
      <w:r>
        <w:rPr>
          <w:rtl/>
        </w:rPr>
        <w:t xml:space="preserve">נענו לה. עוד פעם יש כאן סרבנים. </w:t>
      </w:r>
    </w:p>
    <w:p w14:paraId="01000EE6" w14:textId="77777777" w:rsidR="00AD66B4" w:rsidRDefault="00AD66B4" w:rsidP="00AD66B4">
      <w:pPr>
        <w:rPr>
          <w:rtl/>
        </w:rPr>
      </w:pPr>
      <w:bookmarkStart w:id="10739" w:name="_ETM_Q1_2902826"/>
      <w:bookmarkStart w:id="10740" w:name="_ETM_Q1_2902925"/>
      <w:bookmarkEnd w:id="10739"/>
      <w:bookmarkEnd w:id="10740"/>
    </w:p>
    <w:p w14:paraId="7A484FCA" w14:textId="77777777" w:rsidR="00AD66B4" w:rsidRDefault="00AD66B4" w:rsidP="00AD66B4">
      <w:pPr>
        <w:rPr>
          <w:rtl/>
        </w:rPr>
      </w:pPr>
      <w:bookmarkStart w:id="10741" w:name="_ETM_Q1_2902970"/>
      <w:bookmarkStart w:id="10742" w:name="_ETM_Q1_2903044"/>
      <w:bookmarkEnd w:id="10741"/>
      <w:bookmarkEnd w:id="10742"/>
      <w:r>
        <w:rPr>
          <w:rtl/>
        </w:rPr>
        <w:t xml:space="preserve">זבולון, נפתלי, יששכר, </w:t>
      </w:r>
      <w:bookmarkStart w:id="10743" w:name="_ETM_Q1_2904307"/>
      <w:bookmarkEnd w:id="10743"/>
      <w:r>
        <w:rPr>
          <w:rtl/>
        </w:rPr>
        <w:t xml:space="preserve">בנימין, אפרים ומנשה. שלושת השבטים הראשונים היו מאוימים ישירות על-ידי הכנענים ואילו השלושה האחרים היו השבטים שבחבליהם ישבה דבורה. אכן גייס ברק 10,000 חיילים ופניו אל הר תבור </w:t>
      </w:r>
      <w:bookmarkStart w:id="10744" w:name="_ETM_Q1_2923366"/>
      <w:bookmarkEnd w:id="10744"/>
      <w:r>
        <w:rPr>
          <w:rtl/>
        </w:rPr>
        <w:t xml:space="preserve">ועימו דבורה. </w:t>
      </w:r>
    </w:p>
    <w:p w14:paraId="4329E81A" w14:textId="77777777" w:rsidR="00AD66B4" w:rsidRDefault="00AD66B4" w:rsidP="00AD66B4">
      <w:pPr>
        <w:rPr>
          <w:rtl/>
        </w:rPr>
      </w:pPr>
    </w:p>
    <w:p w14:paraId="39BA0C3B" w14:textId="77777777" w:rsidR="00AD66B4" w:rsidRDefault="00AD66B4" w:rsidP="00AD66B4">
      <w:pPr>
        <w:pStyle w:val="af8"/>
        <w:keepNext/>
        <w:rPr>
          <w:rtl/>
        </w:rPr>
      </w:pPr>
      <w:bookmarkStart w:id="10745" w:name="_ETM_Q1_2927718"/>
      <w:bookmarkStart w:id="10746" w:name="_ETM_Q1_2927818"/>
      <w:bookmarkStart w:id="10747" w:name="ET_yor_6460_933"/>
      <w:bookmarkEnd w:id="10745"/>
      <w:bookmarkEnd w:id="10746"/>
      <w:r>
        <w:rPr>
          <w:rStyle w:val="TagStyle"/>
          <w:rFonts w:hint="cs"/>
          <w:rtl/>
        </w:rPr>
        <w:t xml:space="preserve">&lt;&lt;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747"/>
    </w:p>
    <w:p w14:paraId="317404A8" w14:textId="77777777" w:rsidR="00AD66B4" w:rsidRDefault="00AD66B4" w:rsidP="00AD66B4">
      <w:pPr>
        <w:pStyle w:val="KeepWithNext"/>
        <w:rPr>
          <w:rFonts w:hint="cs"/>
          <w:rtl/>
        </w:rPr>
      </w:pPr>
    </w:p>
    <w:p w14:paraId="4AE376F9" w14:textId="77777777" w:rsidR="00AD66B4" w:rsidRDefault="00AD66B4" w:rsidP="00AD66B4">
      <w:pPr>
        <w:rPr>
          <w:rtl/>
        </w:rPr>
      </w:pPr>
      <w:bookmarkStart w:id="10748" w:name="_ETM_Q1_10130018"/>
      <w:bookmarkEnd w:id="10748"/>
      <w:r>
        <w:rPr>
          <w:rtl/>
        </w:rPr>
        <w:t>כן, כן.</w:t>
      </w:r>
    </w:p>
    <w:p w14:paraId="13581569" w14:textId="77777777" w:rsidR="00AD66B4" w:rsidRDefault="00AD66B4" w:rsidP="00AD66B4">
      <w:pPr>
        <w:rPr>
          <w:rtl/>
        </w:rPr>
      </w:pPr>
      <w:bookmarkStart w:id="10749" w:name="_ETM_Q1_10131928"/>
      <w:bookmarkStart w:id="10750" w:name="_ETM_Q1_10131991"/>
      <w:bookmarkEnd w:id="10749"/>
      <w:bookmarkEnd w:id="10750"/>
    </w:p>
    <w:p w14:paraId="353A26A6" w14:textId="77777777" w:rsidR="00AD66B4" w:rsidRDefault="00AD66B4" w:rsidP="00AD66B4">
      <w:pPr>
        <w:pStyle w:val="af7"/>
        <w:keepNext/>
        <w:rPr>
          <w:rtl/>
        </w:rPr>
      </w:pPr>
      <w:bookmarkStart w:id="10751" w:name="_ETM_Q1_10136727"/>
      <w:bookmarkStart w:id="10752" w:name="_ETM_Q1_10136787"/>
      <w:bookmarkStart w:id="10753" w:name="ET_interruption_6361_935"/>
      <w:bookmarkEnd w:id="10751"/>
      <w:bookmarkEnd w:id="1075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753"/>
    </w:p>
    <w:p w14:paraId="12E98F6A" w14:textId="77777777" w:rsidR="00AD66B4" w:rsidRDefault="00AD66B4" w:rsidP="00AD66B4">
      <w:pPr>
        <w:pStyle w:val="KeepWithNext"/>
        <w:rPr>
          <w:rFonts w:hint="cs"/>
          <w:rtl/>
        </w:rPr>
      </w:pPr>
    </w:p>
    <w:p w14:paraId="252F9892" w14:textId="77777777" w:rsidR="00AD66B4" w:rsidRDefault="00AD66B4" w:rsidP="00AD66B4">
      <w:pPr>
        <w:rPr>
          <w:rtl/>
        </w:rPr>
      </w:pPr>
      <w:bookmarkStart w:id="10754" w:name="_ETM_Q1_10139135"/>
      <w:bookmarkEnd w:id="10754"/>
      <w:r>
        <w:rPr>
          <w:rtl/>
        </w:rPr>
        <w:t>למה פעמיים כן?</w:t>
      </w:r>
    </w:p>
    <w:p w14:paraId="2DFCE252" w14:textId="77777777" w:rsidR="00AD66B4" w:rsidRDefault="00AD66B4" w:rsidP="00AD66B4">
      <w:pPr>
        <w:rPr>
          <w:rtl/>
        </w:rPr>
      </w:pPr>
      <w:bookmarkStart w:id="10755" w:name="_ETM_Q1_10142587"/>
      <w:bookmarkStart w:id="10756" w:name="_ETM_Q1_10142665"/>
      <w:bookmarkEnd w:id="10755"/>
      <w:bookmarkEnd w:id="10756"/>
    </w:p>
    <w:p w14:paraId="59832FFD" w14:textId="77777777" w:rsidR="00AD66B4" w:rsidRDefault="00AD66B4" w:rsidP="00AD66B4">
      <w:pPr>
        <w:pStyle w:val="af8"/>
        <w:keepNext/>
        <w:rPr>
          <w:rtl/>
        </w:rPr>
      </w:pPr>
      <w:bookmarkStart w:id="10757" w:name="ET_yor_6460_93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757"/>
    </w:p>
    <w:p w14:paraId="18D4F2B3" w14:textId="77777777" w:rsidR="00AD66B4" w:rsidRDefault="00AD66B4" w:rsidP="00AD66B4">
      <w:pPr>
        <w:pStyle w:val="KeepWithNext"/>
        <w:rPr>
          <w:rFonts w:hint="cs"/>
          <w:rtl/>
        </w:rPr>
      </w:pPr>
    </w:p>
    <w:p w14:paraId="3C6F852F" w14:textId="77777777" w:rsidR="00AD66B4" w:rsidRDefault="00AD66B4" w:rsidP="00AD66B4">
      <w:pPr>
        <w:rPr>
          <w:rtl/>
        </w:rPr>
      </w:pPr>
      <w:bookmarkStart w:id="10758" w:name="_ETM_Q1_10143459"/>
      <w:bookmarkEnd w:id="10758"/>
      <w:r>
        <w:rPr>
          <w:rtl/>
        </w:rPr>
        <w:t xml:space="preserve">זה </w:t>
      </w:r>
      <w:bookmarkStart w:id="10759" w:name="_ETM_Q1_10143877"/>
      <w:bookmarkEnd w:id="10759"/>
      <w:r>
        <w:rPr>
          <w:rtl/>
        </w:rPr>
        <w:t xml:space="preserve">הערות לניסים </w:t>
      </w:r>
      <w:proofErr w:type="spellStart"/>
      <w:r>
        <w:rPr>
          <w:rtl/>
        </w:rPr>
        <w:t>ואטורי</w:t>
      </w:r>
      <w:proofErr w:type="spellEnd"/>
      <w:r>
        <w:rPr>
          <w:rtl/>
        </w:rPr>
        <w:t>.</w:t>
      </w:r>
    </w:p>
    <w:p w14:paraId="1D5532D8" w14:textId="77777777" w:rsidR="00AD66B4" w:rsidRDefault="00AD66B4" w:rsidP="00AD66B4">
      <w:pPr>
        <w:rPr>
          <w:rtl/>
        </w:rPr>
      </w:pPr>
    </w:p>
    <w:p w14:paraId="688C48FB" w14:textId="77777777" w:rsidR="00AD66B4" w:rsidRDefault="00AD66B4" w:rsidP="00AD66B4">
      <w:pPr>
        <w:pStyle w:val="a5"/>
        <w:keepNext/>
        <w:rPr>
          <w:rtl/>
        </w:rPr>
      </w:pPr>
      <w:bookmarkStart w:id="10760" w:name="ET_speaker_6361_5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60"/>
    </w:p>
    <w:p w14:paraId="68D8AE15" w14:textId="77777777" w:rsidR="00AD66B4" w:rsidRDefault="00AD66B4" w:rsidP="00AD66B4">
      <w:pPr>
        <w:pStyle w:val="KeepWithNext"/>
        <w:rPr>
          <w:rFonts w:hint="cs"/>
          <w:rtl/>
        </w:rPr>
      </w:pPr>
    </w:p>
    <w:p w14:paraId="5B9B40DB" w14:textId="77777777" w:rsidR="00AD66B4" w:rsidRDefault="00AD66B4" w:rsidP="00AD66B4">
      <w:pPr>
        <w:rPr>
          <w:rtl/>
        </w:rPr>
      </w:pPr>
      <w:r>
        <w:rPr>
          <w:rtl/>
        </w:rPr>
        <w:t xml:space="preserve">לא, ניסים </w:t>
      </w:r>
      <w:proofErr w:type="spellStart"/>
      <w:r>
        <w:rPr>
          <w:rtl/>
        </w:rPr>
        <w:t>ואטורי</w:t>
      </w:r>
      <w:proofErr w:type="spellEnd"/>
      <w:r>
        <w:rPr>
          <w:rtl/>
        </w:rPr>
        <w:t xml:space="preserve"> יש לי </w:t>
      </w:r>
      <w:proofErr w:type="spellStart"/>
      <w:r>
        <w:rPr>
          <w:rtl/>
        </w:rPr>
        <w:t>איתו</w:t>
      </w:r>
      <w:proofErr w:type="spellEnd"/>
      <w:r>
        <w:rPr>
          <w:rtl/>
        </w:rPr>
        <w:t xml:space="preserve"> שיח </w:t>
      </w:r>
      <w:bookmarkStart w:id="10761" w:name="_ETM_Q1_2941283"/>
      <w:bookmarkEnd w:id="10761"/>
      <w:r>
        <w:rPr>
          <w:rtl/>
        </w:rPr>
        <w:t xml:space="preserve">של ימאי בכיר. </w:t>
      </w:r>
    </w:p>
    <w:p w14:paraId="6E13FA9B" w14:textId="77777777" w:rsidR="00AD66B4" w:rsidRDefault="00AD66B4" w:rsidP="00AD66B4">
      <w:pPr>
        <w:rPr>
          <w:rtl/>
        </w:rPr>
      </w:pPr>
      <w:bookmarkStart w:id="10762" w:name="_ETM_Q1_2944003"/>
      <w:bookmarkStart w:id="10763" w:name="_ETM_Q1_2944077"/>
      <w:bookmarkEnd w:id="10762"/>
      <w:bookmarkEnd w:id="10763"/>
    </w:p>
    <w:p w14:paraId="0F81FF7A" w14:textId="77777777" w:rsidR="00AD66B4" w:rsidRDefault="00AD66B4" w:rsidP="00AD66B4">
      <w:pPr>
        <w:pStyle w:val="a5"/>
        <w:keepNext/>
        <w:rPr>
          <w:rtl/>
        </w:rPr>
      </w:pPr>
      <w:bookmarkStart w:id="10764" w:name="ET_speaker_6359_60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764"/>
    </w:p>
    <w:p w14:paraId="0932A5D8" w14:textId="77777777" w:rsidR="00AD66B4" w:rsidRDefault="00AD66B4" w:rsidP="00AD66B4">
      <w:pPr>
        <w:pStyle w:val="KeepWithNext"/>
        <w:rPr>
          <w:rFonts w:hint="cs"/>
          <w:rtl/>
        </w:rPr>
      </w:pPr>
    </w:p>
    <w:p w14:paraId="7710FD9F" w14:textId="77777777" w:rsidR="00AD66B4" w:rsidRDefault="00AD66B4" w:rsidP="00AD66B4">
      <w:pPr>
        <w:rPr>
          <w:rtl/>
        </w:rPr>
      </w:pPr>
      <w:r>
        <w:rPr>
          <w:rtl/>
        </w:rPr>
        <w:t xml:space="preserve">נסגרה ההרשמה. </w:t>
      </w:r>
    </w:p>
    <w:p w14:paraId="61DEB8C4" w14:textId="77777777" w:rsidR="00AD66B4" w:rsidRDefault="00AD66B4" w:rsidP="00AD66B4">
      <w:pPr>
        <w:rPr>
          <w:rtl/>
        </w:rPr>
      </w:pPr>
      <w:bookmarkStart w:id="10765" w:name="_ETM_Q1_10148700"/>
      <w:bookmarkStart w:id="10766" w:name="_ETM_Q1_10148790"/>
      <w:bookmarkStart w:id="10767" w:name="_ETM_Q1_10150230"/>
      <w:bookmarkStart w:id="10768" w:name="_ETM_Q1_10150285"/>
      <w:bookmarkEnd w:id="10765"/>
      <w:bookmarkEnd w:id="10766"/>
      <w:bookmarkEnd w:id="10767"/>
      <w:bookmarkEnd w:id="10768"/>
    </w:p>
    <w:p w14:paraId="386328B8" w14:textId="77777777" w:rsidR="00AD66B4" w:rsidRDefault="00AD66B4" w:rsidP="00AD66B4">
      <w:pPr>
        <w:pStyle w:val="a5"/>
        <w:keepNext/>
        <w:rPr>
          <w:rtl/>
        </w:rPr>
      </w:pPr>
      <w:bookmarkStart w:id="10769" w:name="ET_speaker_6361_6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69"/>
    </w:p>
    <w:p w14:paraId="4F1DFBCD" w14:textId="77777777" w:rsidR="00AD66B4" w:rsidRDefault="00AD66B4" w:rsidP="00AD66B4">
      <w:pPr>
        <w:pStyle w:val="KeepWithNext"/>
        <w:rPr>
          <w:rFonts w:hint="cs"/>
          <w:rtl/>
        </w:rPr>
      </w:pPr>
    </w:p>
    <w:p w14:paraId="4C51C2F6" w14:textId="77777777" w:rsidR="00AD66B4" w:rsidRDefault="00AD66B4" w:rsidP="00AD66B4">
      <w:pPr>
        <w:rPr>
          <w:rtl/>
        </w:rPr>
      </w:pPr>
      <w:r>
        <w:rPr>
          <w:rtl/>
        </w:rPr>
        <w:t xml:space="preserve">קודם כל, </w:t>
      </w:r>
      <w:proofErr w:type="spellStart"/>
      <w:r>
        <w:rPr>
          <w:rtl/>
        </w:rPr>
        <w:t>כשואטורי</w:t>
      </w:r>
      <w:proofErr w:type="spellEnd"/>
      <w:r>
        <w:rPr>
          <w:rtl/>
        </w:rPr>
        <w:t xml:space="preserve"> נכנס כולם </w:t>
      </w:r>
      <w:bookmarkStart w:id="10770" w:name="_ETM_Q1_2950516"/>
      <w:bookmarkEnd w:id="10770"/>
      <w:r>
        <w:rPr>
          <w:rtl/>
        </w:rPr>
        <w:t xml:space="preserve">צריכים לקום ולהצביע. </w:t>
      </w:r>
    </w:p>
    <w:p w14:paraId="77B128E3" w14:textId="77777777" w:rsidR="00AD66B4" w:rsidRDefault="00AD66B4" w:rsidP="00AD66B4">
      <w:pPr>
        <w:rPr>
          <w:rtl/>
        </w:rPr>
      </w:pPr>
    </w:p>
    <w:p w14:paraId="627A7E47" w14:textId="77777777" w:rsidR="00AD66B4" w:rsidRDefault="00AD66B4" w:rsidP="00AD66B4">
      <w:pPr>
        <w:pStyle w:val="af7"/>
        <w:keepNext/>
        <w:rPr>
          <w:rtl/>
        </w:rPr>
      </w:pPr>
      <w:bookmarkStart w:id="10771" w:name="ET_interruption_קריאה_6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71"/>
    </w:p>
    <w:p w14:paraId="104B66B4" w14:textId="77777777" w:rsidR="00AD66B4" w:rsidRDefault="00AD66B4" w:rsidP="00AD66B4">
      <w:pPr>
        <w:pStyle w:val="KeepWithNext"/>
        <w:rPr>
          <w:rFonts w:hint="cs"/>
          <w:rtl/>
        </w:rPr>
      </w:pPr>
    </w:p>
    <w:p w14:paraId="37AFB300" w14:textId="77777777" w:rsidR="00AD66B4" w:rsidRDefault="00AD66B4" w:rsidP="00AD66B4">
      <w:pPr>
        <w:rPr>
          <w:rtl/>
        </w:rPr>
      </w:pPr>
      <w:r>
        <w:rPr>
          <w:rtl/>
        </w:rPr>
        <w:t xml:space="preserve">גלעד קריב קם אליו. </w:t>
      </w:r>
    </w:p>
    <w:p w14:paraId="6A72D5E6" w14:textId="77777777" w:rsidR="00AD66B4" w:rsidRDefault="00AD66B4" w:rsidP="00AD66B4">
      <w:pPr>
        <w:rPr>
          <w:rtl/>
        </w:rPr>
      </w:pPr>
      <w:bookmarkStart w:id="10772" w:name="_ETM_Q1_2955716"/>
      <w:bookmarkStart w:id="10773" w:name="_ETM_Q1_2955846"/>
      <w:bookmarkStart w:id="10774" w:name="_ETM_Q1_2958900"/>
      <w:bookmarkEnd w:id="10772"/>
      <w:bookmarkEnd w:id="10773"/>
      <w:bookmarkEnd w:id="10774"/>
    </w:p>
    <w:p w14:paraId="5284BCA8" w14:textId="77777777" w:rsidR="00AD66B4" w:rsidRDefault="00AD66B4" w:rsidP="00AD66B4">
      <w:pPr>
        <w:pStyle w:val="a5"/>
        <w:keepNext/>
        <w:rPr>
          <w:rtl/>
        </w:rPr>
      </w:pPr>
      <w:bookmarkStart w:id="10775" w:name="ET_speaker_6361_6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75"/>
    </w:p>
    <w:p w14:paraId="49466CA5" w14:textId="77777777" w:rsidR="00AD66B4" w:rsidRDefault="00AD66B4" w:rsidP="00AD66B4">
      <w:pPr>
        <w:pStyle w:val="KeepWithNext"/>
        <w:rPr>
          <w:rFonts w:hint="cs"/>
          <w:rtl/>
        </w:rPr>
      </w:pPr>
    </w:p>
    <w:p w14:paraId="2DC2DA32" w14:textId="77777777" w:rsidR="00AD66B4" w:rsidRDefault="00AD66B4" w:rsidP="00AD66B4">
      <w:pPr>
        <w:rPr>
          <w:rtl/>
        </w:rPr>
      </w:pPr>
      <w:bookmarkStart w:id="10776" w:name="_ETM_Q1_2959653"/>
      <w:bookmarkStart w:id="10777" w:name="_ETM_Q1_2959746"/>
      <w:bookmarkEnd w:id="10776"/>
      <w:bookmarkEnd w:id="10777"/>
      <w:r>
        <w:rPr>
          <w:rtl/>
        </w:rPr>
        <w:t xml:space="preserve">אתם מכירים את </w:t>
      </w:r>
      <w:bookmarkStart w:id="10778" w:name="_ETM_Q1_2956890"/>
      <w:bookmarkEnd w:id="10778"/>
      <w:r>
        <w:rPr>
          <w:rtl/>
        </w:rPr>
        <w:t xml:space="preserve">השריקה ששורקים כשמגיע קפטן. </w:t>
      </w:r>
    </w:p>
    <w:p w14:paraId="27398B5B" w14:textId="77777777" w:rsidR="00AD66B4" w:rsidRDefault="00AD66B4" w:rsidP="00AD66B4">
      <w:pPr>
        <w:rPr>
          <w:rtl/>
        </w:rPr>
      </w:pPr>
      <w:bookmarkStart w:id="10779" w:name="_ETM_Q1_2964218"/>
      <w:bookmarkStart w:id="10780" w:name="_ETM_Q1_2964329"/>
      <w:bookmarkStart w:id="10781" w:name="_ETM_Q1_10150635"/>
      <w:bookmarkStart w:id="10782" w:name="_ETM_Q1_10150675"/>
      <w:bookmarkEnd w:id="10779"/>
      <w:bookmarkEnd w:id="10780"/>
      <w:bookmarkEnd w:id="10781"/>
      <w:bookmarkEnd w:id="10782"/>
    </w:p>
    <w:p w14:paraId="65A3D7B5" w14:textId="77777777" w:rsidR="00AD66B4" w:rsidRDefault="00AD66B4" w:rsidP="00AD66B4">
      <w:pPr>
        <w:pStyle w:val="af8"/>
        <w:keepNext/>
        <w:rPr>
          <w:rtl/>
        </w:rPr>
      </w:pPr>
      <w:bookmarkStart w:id="10783" w:name="ET_yor_6460_93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783"/>
    </w:p>
    <w:p w14:paraId="599716B1" w14:textId="77777777" w:rsidR="00AD66B4" w:rsidRDefault="00AD66B4" w:rsidP="00AD66B4">
      <w:pPr>
        <w:pStyle w:val="KeepWithNext"/>
        <w:rPr>
          <w:rFonts w:hint="cs"/>
          <w:rtl/>
        </w:rPr>
      </w:pPr>
    </w:p>
    <w:p w14:paraId="144E5946" w14:textId="77777777" w:rsidR="00AD66B4" w:rsidRDefault="00AD66B4" w:rsidP="00AD66B4">
      <w:pPr>
        <w:rPr>
          <w:rtl/>
        </w:rPr>
      </w:pPr>
      <w:bookmarkStart w:id="10784" w:name="_ETM_Q1_10173917"/>
      <w:bookmarkEnd w:id="10784"/>
      <w:r>
        <w:rPr>
          <w:rtl/>
        </w:rPr>
        <w:t xml:space="preserve">קודם היה לנו שיח טייסים, עכשיו זה </w:t>
      </w:r>
      <w:bookmarkStart w:id="10785" w:name="_ETM_Q1_10179229"/>
      <w:bookmarkEnd w:id="10785"/>
      <w:r>
        <w:rPr>
          <w:rtl/>
        </w:rPr>
        <w:t xml:space="preserve">שיח אנשי ים, זה טוב. </w:t>
      </w:r>
    </w:p>
    <w:p w14:paraId="1CC38529" w14:textId="77777777" w:rsidR="00AD66B4" w:rsidRDefault="00AD66B4" w:rsidP="00AD66B4">
      <w:pPr>
        <w:pStyle w:val="KeepWithNext"/>
        <w:rPr>
          <w:rtl/>
        </w:rPr>
      </w:pPr>
      <w:bookmarkStart w:id="10786" w:name="_ETM_Q1_10181564"/>
      <w:bookmarkStart w:id="10787" w:name="_ETM_Q1_10181628"/>
      <w:bookmarkEnd w:id="10786"/>
      <w:bookmarkEnd w:id="10787"/>
    </w:p>
    <w:p w14:paraId="13D82840" w14:textId="77777777" w:rsidR="00AD66B4" w:rsidRDefault="00AD66B4" w:rsidP="00AD66B4">
      <w:pPr>
        <w:pStyle w:val="af7"/>
        <w:keepNext/>
        <w:rPr>
          <w:rtl/>
        </w:rPr>
      </w:pPr>
      <w:bookmarkStart w:id="10788" w:name="ET_interruption_6361_93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788"/>
    </w:p>
    <w:p w14:paraId="668CD51F" w14:textId="77777777" w:rsidR="00AD66B4" w:rsidRDefault="00AD66B4" w:rsidP="00AD66B4">
      <w:pPr>
        <w:pStyle w:val="KeepWithNext"/>
        <w:rPr>
          <w:rFonts w:hint="cs"/>
          <w:rtl/>
        </w:rPr>
      </w:pPr>
    </w:p>
    <w:p w14:paraId="43D8F71B" w14:textId="77777777" w:rsidR="00AD66B4" w:rsidRDefault="00AD66B4" w:rsidP="00AD66B4">
      <w:pPr>
        <w:rPr>
          <w:rtl/>
        </w:rPr>
      </w:pPr>
      <w:bookmarkStart w:id="10789" w:name="_ETM_Q1_10189142"/>
      <w:bookmarkEnd w:id="10789"/>
      <w:r>
        <w:rPr>
          <w:rtl/>
        </w:rPr>
        <w:t>מ</w:t>
      </w:r>
      <w:bookmarkStart w:id="10790" w:name="_ETM_Q1_10189416"/>
      <w:bookmarkStart w:id="10791" w:name="_ETM_Q1_10189477"/>
      <w:bookmarkEnd w:id="10790"/>
      <w:bookmarkEnd w:id="10791"/>
      <w:r>
        <w:rPr>
          <w:rtl/>
        </w:rPr>
        <w:t>י עוד אנשי ים פה?</w:t>
      </w:r>
    </w:p>
    <w:p w14:paraId="758C8F69" w14:textId="77777777" w:rsidR="00AD66B4" w:rsidRDefault="00AD66B4" w:rsidP="00AD66B4">
      <w:pPr>
        <w:rPr>
          <w:rtl/>
        </w:rPr>
      </w:pPr>
      <w:bookmarkStart w:id="10792" w:name="_ETM_Q1_10193787"/>
      <w:bookmarkStart w:id="10793" w:name="_ETM_Q1_10193856"/>
      <w:bookmarkEnd w:id="10792"/>
      <w:bookmarkEnd w:id="10793"/>
    </w:p>
    <w:p w14:paraId="2C66AFB9" w14:textId="77777777" w:rsidR="00AD66B4" w:rsidRDefault="00AD66B4" w:rsidP="00AD66B4">
      <w:pPr>
        <w:pStyle w:val="af8"/>
        <w:keepNext/>
        <w:rPr>
          <w:rtl/>
        </w:rPr>
      </w:pPr>
      <w:bookmarkStart w:id="10794" w:name="ET_yor_6460_94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794"/>
    </w:p>
    <w:p w14:paraId="7A701A5B" w14:textId="77777777" w:rsidR="00AD66B4" w:rsidRDefault="00AD66B4" w:rsidP="00AD66B4">
      <w:pPr>
        <w:pStyle w:val="KeepWithNext"/>
        <w:rPr>
          <w:rFonts w:hint="cs"/>
          <w:rtl/>
        </w:rPr>
      </w:pPr>
    </w:p>
    <w:p w14:paraId="39B00035" w14:textId="77777777" w:rsidR="00AD66B4" w:rsidRDefault="00AD66B4" w:rsidP="00AD66B4">
      <w:pPr>
        <w:rPr>
          <w:rtl/>
        </w:rPr>
      </w:pPr>
      <w:bookmarkStart w:id="10795" w:name="_ETM_Q1_10194484"/>
      <w:bookmarkEnd w:id="10795"/>
      <w:r>
        <w:rPr>
          <w:rtl/>
        </w:rPr>
        <w:t xml:space="preserve">רק אתה. </w:t>
      </w:r>
    </w:p>
    <w:p w14:paraId="3004C181" w14:textId="77777777" w:rsidR="00AD66B4" w:rsidRDefault="00AD66B4" w:rsidP="00AD66B4">
      <w:pPr>
        <w:rPr>
          <w:rtl/>
        </w:rPr>
      </w:pPr>
    </w:p>
    <w:p w14:paraId="418039F2"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6F3BC8B6" w14:textId="77777777" w:rsidR="00AD66B4" w:rsidRDefault="00AD66B4" w:rsidP="00AD66B4">
      <w:pPr>
        <w:pStyle w:val="KeepWithNext"/>
        <w:rPr>
          <w:rFonts w:hint="cs"/>
          <w:rtl/>
        </w:rPr>
      </w:pPr>
    </w:p>
    <w:p w14:paraId="638FD91D" w14:textId="77777777" w:rsidR="00AD66B4" w:rsidRDefault="00AD66B4" w:rsidP="00AD66B4">
      <w:pPr>
        <w:rPr>
          <w:rtl/>
        </w:rPr>
      </w:pPr>
      <w:r>
        <w:rPr>
          <w:rtl/>
        </w:rPr>
        <w:t xml:space="preserve">מי לא נרשם? </w:t>
      </w:r>
      <w:bookmarkStart w:id="10796" w:name="_ETM_Q1_10198535"/>
      <w:bookmarkEnd w:id="10796"/>
      <w:r>
        <w:rPr>
          <w:rtl/>
        </w:rPr>
        <w:t xml:space="preserve">למי אין כרטיס לשיט של </w:t>
      </w:r>
      <w:proofErr w:type="spellStart"/>
      <w:r>
        <w:rPr>
          <w:rtl/>
        </w:rPr>
        <w:t>ואטורי</w:t>
      </w:r>
      <w:proofErr w:type="spellEnd"/>
      <w:r>
        <w:rPr>
          <w:rtl/>
        </w:rPr>
        <w:t>?</w:t>
      </w:r>
    </w:p>
    <w:p w14:paraId="20891610" w14:textId="77777777" w:rsidR="00AD66B4" w:rsidRDefault="00AD66B4" w:rsidP="00AD66B4">
      <w:pPr>
        <w:rPr>
          <w:rtl/>
        </w:rPr>
      </w:pPr>
      <w:bookmarkStart w:id="10797" w:name="_ETM_Q1_10204914"/>
      <w:bookmarkStart w:id="10798" w:name="_ETM_Q1_10204974"/>
      <w:bookmarkEnd w:id="10797"/>
      <w:bookmarkEnd w:id="10798"/>
    </w:p>
    <w:p w14:paraId="46202633" w14:textId="77777777" w:rsidR="00AD66B4" w:rsidRDefault="00AD66B4" w:rsidP="00AD66B4">
      <w:pPr>
        <w:pStyle w:val="a5"/>
        <w:keepNext/>
        <w:rPr>
          <w:rtl/>
        </w:rPr>
      </w:pPr>
      <w:bookmarkStart w:id="10799" w:name="ET_speaker_6361_6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99"/>
    </w:p>
    <w:p w14:paraId="5A6649D1" w14:textId="77777777" w:rsidR="00AD66B4" w:rsidRDefault="00AD66B4" w:rsidP="00AD66B4">
      <w:pPr>
        <w:pStyle w:val="KeepWithNext"/>
        <w:rPr>
          <w:rFonts w:hint="cs"/>
          <w:rtl/>
          <w:lang w:eastAsia="he-IL"/>
        </w:rPr>
      </w:pPr>
    </w:p>
    <w:p w14:paraId="212AC838" w14:textId="77777777" w:rsidR="00AD66B4" w:rsidRDefault="00AD66B4" w:rsidP="00AD66B4">
      <w:pPr>
        <w:rPr>
          <w:rtl/>
        </w:rPr>
      </w:pPr>
      <w:bookmarkStart w:id="10800" w:name="_ETM_Q1_10207801"/>
      <w:bookmarkEnd w:id="10800"/>
      <w:proofErr w:type="spellStart"/>
      <w:r>
        <w:rPr>
          <w:rtl/>
        </w:rPr>
        <w:t>ואטורי</w:t>
      </w:r>
      <w:proofErr w:type="spellEnd"/>
      <w:r>
        <w:rPr>
          <w:rtl/>
        </w:rPr>
        <w:t>.</w:t>
      </w:r>
    </w:p>
    <w:p w14:paraId="014FD866" w14:textId="77777777" w:rsidR="00AD66B4" w:rsidRDefault="00AD66B4" w:rsidP="00AD66B4">
      <w:pPr>
        <w:rPr>
          <w:rtl/>
        </w:rPr>
      </w:pPr>
      <w:bookmarkStart w:id="10801" w:name="_ETM_Q1_2995540"/>
      <w:bookmarkStart w:id="10802" w:name="_ETM_Q1_2995623"/>
      <w:bookmarkEnd w:id="10801"/>
      <w:bookmarkEnd w:id="10802"/>
    </w:p>
    <w:p w14:paraId="6F2D828A" w14:textId="77777777" w:rsidR="00AD66B4" w:rsidRDefault="00AD66B4" w:rsidP="00AD66B4">
      <w:pPr>
        <w:rPr>
          <w:rtl/>
        </w:rPr>
      </w:pPr>
      <w:bookmarkStart w:id="10803" w:name="_ETM_Q1_2997820"/>
      <w:bookmarkStart w:id="10804" w:name="_ETM_Q1_2995716"/>
      <w:bookmarkStart w:id="10805" w:name="_ETM_Q1_2995811"/>
      <w:bookmarkEnd w:id="10803"/>
      <w:bookmarkEnd w:id="10804"/>
      <w:bookmarkEnd w:id="10805"/>
      <w:r>
        <w:rPr>
          <w:rtl/>
        </w:rPr>
        <w:t xml:space="preserve">תדע לך, </w:t>
      </w:r>
      <w:bookmarkStart w:id="10806" w:name="_ETM_Q1_10222078"/>
      <w:bookmarkEnd w:id="10806"/>
      <w:r>
        <w:rPr>
          <w:rtl/>
        </w:rPr>
        <w:t xml:space="preserve">בסוף  הכנסת הזאת ההישג שלי יהיה דוקטורט על </w:t>
      </w:r>
      <w:proofErr w:type="spellStart"/>
      <w:r>
        <w:rPr>
          <w:rtl/>
        </w:rPr>
        <w:t>ואטורי</w:t>
      </w:r>
      <w:proofErr w:type="spellEnd"/>
      <w:r>
        <w:rPr>
          <w:rtl/>
        </w:rPr>
        <w:t xml:space="preserve"> מאוניברסיטת ליטא. </w:t>
      </w:r>
    </w:p>
    <w:p w14:paraId="3FF5DEE5" w14:textId="77777777" w:rsidR="00AD66B4" w:rsidRDefault="00AD66B4" w:rsidP="00AD66B4">
      <w:pPr>
        <w:rPr>
          <w:rtl/>
        </w:rPr>
      </w:pPr>
      <w:bookmarkStart w:id="10807" w:name="_ETM_Q1_10226378"/>
      <w:bookmarkStart w:id="10808" w:name="_ETM_Q1_10226458"/>
      <w:bookmarkEnd w:id="10807"/>
      <w:bookmarkEnd w:id="10808"/>
    </w:p>
    <w:p w14:paraId="5674D8D2" w14:textId="77777777" w:rsidR="00AD66B4" w:rsidRDefault="00AD66B4" w:rsidP="00AD66B4">
      <w:pPr>
        <w:pStyle w:val="af8"/>
        <w:keepNext/>
        <w:rPr>
          <w:rtl/>
        </w:rPr>
      </w:pPr>
      <w:bookmarkStart w:id="10809" w:name="ET_yor_6460_94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809"/>
    </w:p>
    <w:p w14:paraId="5BAEE420" w14:textId="77777777" w:rsidR="00AD66B4" w:rsidRDefault="00AD66B4" w:rsidP="00AD66B4">
      <w:pPr>
        <w:pStyle w:val="KeepWithNext"/>
        <w:rPr>
          <w:rFonts w:hint="cs"/>
          <w:rtl/>
        </w:rPr>
      </w:pPr>
    </w:p>
    <w:p w14:paraId="5F7298C8" w14:textId="77777777" w:rsidR="00AD66B4" w:rsidRDefault="00AD66B4" w:rsidP="00AD66B4">
      <w:pPr>
        <w:rPr>
          <w:rtl/>
        </w:rPr>
      </w:pPr>
      <w:bookmarkStart w:id="10810" w:name="_ETM_Q1_10227610"/>
      <w:bookmarkEnd w:id="10810"/>
      <w:r>
        <w:rPr>
          <w:rtl/>
        </w:rPr>
        <w:t xml:space="preserve">יש קבוצת </w:t>
      </w:r>
      <w:proofErr w:type="spellStart"/>
      <w:r>
        <w:rPr>
          <w:rtl/>
        </w:rPr>
        <w:t>ווסטאפ</w:t>
      </w:r>
      <w:proofErr w:type="spellEnd"/>
      <w:r>
        <w:rPr>
          <w:rtl/>
        </w:rPr>
        <w:t xml:space="preserve"> "</w:t>
      </w:r>
      <w:proofErr w:type="spellStart"/>
      <w:r>
        <w:rPr>
          <w:rtl/>
        </w:rPr>
        <w:t>הואטורי</w:t>
      </w:r>
      <w:proofErr w:type="spellEnd"/>
      <w:r>
        <w:rPr>
          <w:rtl/>
        </w:rPr>
        <w:t xml:space="preserve"> היומי".</w:t>
      </w:r>
    </w:p>
    <w:p w14:paraId="4A5C25D8" w14:textId="77777777" w:rsidR="00AD66B4" w:rsidRDefault="00AD66B4" w:rsidP="00AD66B4">
      <w:pPr>
        <w:rPr>
          <w:rtl/>
        </w:rPr>
      </w:pPr>
    </w:p>
    <w:p w14:paraId="4C24AC9B" w14:textId="77777777" w:rsidR="00AD66B4" w:rsidRDefault="00AD66B4" w:rsidP="00AD66B4">
      <w:pPr>
        <w:pStyle w:val="a5"/>
        <w:keepNext/>
        <w:rPr>
          <w:rtl/>
        </w:rPr>
      </w:pPr>
      <w:bookmarkStart w:id="10811" w:name="ET_speaker_6361_6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11"/>
    </w:p>
    <w:p w14:paraId="35FE87AF" w14:textId="77777777" w:rsidR="00AD66B4" w:rsidRDefault="00AD66B4" w:rsidP="00AD66B4">
      <w:pPr>
        <w:pStyle w:val="KeepWithNext"/>
        <w:rPr>
          <w:rFonts w:hint="cs"/>
          <w:rtl/>
        </w:rPr>
      </w:pPr>
    </w:p>
    <w:p w14:paraId="00A80218" w14:textId="77777777" w:rsidR="00AD66B4" w:rsidRDefault="00AD66B4" w:rsidP="00AD66B4">
      <w:pPr>
        <w:rPr>
          <w:rtl/>
        </w:rPr>
      </w:pPr>
      <w:r>
        <w:rPr>
          <w:rtl/>
        </w:rPr>
        <w:t xml:space="preserve">כן? הוא פתח קבוצת </w:t>
      </w:r>
      <w:bookmarkStart w:id="10812" w:name="_ETM_Q1_10236163"/>
      <w:bookmarkEnd w:id="10812"/>
      <w:proofErr w:type="spellStart"/>
      <w:r>
        <w:rPr>
          <w:rtl/>
        </w:rPr>
        <w:t>וואטסאפ</w:t>
      </w:r>
      <w:proofErr w:type="spellEnd"/>
      <w:r>
        <w:rPr>
          <w:rtl/>
        </w:rPr>
        <w:t xml:space="preserve"> </w:t>
      </w:r>
      <w:proofErr w:type="spellStart"/>
      <w:r>
        <w:rPr>
          <w:rtl/>
        </w:rPr>
        <w:t>הוואטורי</w:t>
      </w:r>
      <w:proofErr w:type="spellEnd"/>
      <w:r>
        <w:rPr>
          <w:rtl/>
        </w:rPr>
        <w:t xml:space="preserve"> היומי? שמע, זאת מכונת תעמולה. </w:t>
      </w:r>
    </w:p>
    <w:p w14:paraId="48650B11" w14:textId="77777777" w:rsidR="00AD66B4" w:rsidRDefault="00AD66B4" w:rsidP="00AD66B4">
      <w:pPr>
        <w:rPr>
          <w:rtl/>
        </w:rPr>
      </w:pPr>
      <w:bookmarkStart w:id="10813" w:name="_ETM_Q1_10237611"/>
      <w:bookmarkStart w:id="10814" w:name="_ETM_Q1_10238746"/>
      <w:bookmarkEnd w:id="10813"/>
      <w:bookmarkEnd w:id="10814"/>
    </w:p>
    <w:p w14:paraId="6766556E" w14:textId="77777777" w:rsidR="00AD66B4" w:rsidRDefault="00AD66B4" w:rsidP="00AD66B4">
      <w:pPr>
        <w:pStyle w:val="af8"/>
        <w:keepNext/>
        <w:rPr>
          <w:rtl/>
        </w:rPr>
      </w:pPr>
      <w:bookmarkStart w:id="10815" w:name="_ETM_Q1_10183251"/>
      <w:bookmarkStart w:id="10816" w:name="ET_yor_6460_608"/>
      <w:bookmarkEnd w:id="1081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816"/>
    </w:p>
    <w:p w14:paraId="5BE8427D" w14:textId="77777777" w:rsidR="00AD66B4" w:rsidRDefault="00AD66B4" w:rsidP="00AD66B4">
      <w:pPr>
        <w:pStyle w:val="KeepWithNext"/>
        <w:rPr>
          <w:rFonts w:hint="cs"/>
          <w:rtl/>
        </w:rPr>
      </w:pPr>
    </w:p>
    <w:p w14:paraId="784B93F7" w14:textId="77777777" w:rsidR="00AD66B4" w:rsidRDefault="00AD66B4" w:rsidP="00AD66B4">
      <w:pPr>
        <w:rPr>
          <w:rtl/>
        </w:rPr>
      </w:pPr>
      <w:r>
        <w:rPr>
          <w:rtl/>
        </w:rPr>
        <w:t xml:space="preserve">בשתיים בלילה אני קם לראות. </w:t>
      </w:r>
    </w:p>
    <w:p w14:paraId="067873C7" w14:textId="77777777" w:rsidR="00AD66B4" w:rsidRDefault="00AD66B4" w:rsidP="00AD66B4">
      <w:pPr>
        <w:rPr>
          <w:rtl/>
        </w:rPr>
      </w:pPr>
    </w:p>
    <w:p w14:paraId="55FE554F" w14:textId="77777777" w:rsidR="00AD66B4" w:rsidRDefault="00AD66B4" w:rsidP="00AD66B4">
      <w:pPr>
        <w:pStyle w:val="a5"/>
        <w:keepNext/>
        <w:rPr>
          <w:rtl/>
        </w:rPr>
      </w:pPr>
      <w:bookmarkStart w:id="10817" w:name="ET_speaker_6361_6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17"/>
    </w:p>
    <w:p w14:paraId="191BA47F" w14:textId="77777777" w:rsidR="00AD66B4" w:rsidRDefault="00AD66B4" w:rsidP="00AD66B4">
      <w:pPr>
        <w:pStyle w:val="KeepWithNext"/>
        <w:rPr>
          <w:rFonts w:hint="cs"/>
          <w:rtl/>
        </w:rPr>
      </w:pPr>
    </w:p>
    <w:p w14:paraId="54826C16" w14:textId="77777777" w:rsidR="00AD66B4" w:rsidRDefault="00AD66B4" w:rsidP="00AD66B4">
      <w:pPr>
        <w:rPr>
          <w:rtl/>
        </w:rPr>
      </w:pPr>
      <w:r>
        <w:rPr>
          <w:rtl/>
        </w:rPr>
        <w:t xml:space="preserve">שמע, זאת מכונת תעמולה. </w:t>
      </w:r>
    </w:p>
    <w:p w14:paraId="2A795A91" w14:textId="77777777" w:rsidR="00AD66B4" w:rsidRDefault="00AD66B4" w:rsidP="00AD66B4">
      <w:pPr>
        <w:rPr>
          <w:rtl/>
        </w:rPr>
      </w:pPr>
      <w:bookmarkStart w:id="10818" w:name="_ETM_Q1_10027543"/>
      <w:bookmarkStart w:id="10819" w:name="_ETM_Q1_10027593"/>
      <w:bookmarkEnd w:id="10818"/>
      <w:bookmarkEnd w:id="10819"/>
    </w:p>
    <w:p w14:paraId="0C942699" w14:textId="77777777" w:rsidR="00AD66B4" w:rsidRDefault="00AD66B4" w:rsidP="00AD66B4">
      <w:pPr>
        <w:rPr>
          <w:rtl/>
        </w:rPr>
      </w:pPr>
      <w:r>
        <w:rPr>
          <w:rtl/>
        </w:rPr>
        <w:t xml:space="preserve">כשאתה אומר שאתה </w:t>
      </w:r>
      <w:bookmarkStart w:id="10820" w:name="_ETM_Q1_3025096"/>
      <w:bookmarkEnd w:id="10820"/>
      <w:r>
        <w:rPr>
          <w:rtl/>
        </w:rPr>
        <w:t>קם, אתה קם פותח את העיניים, או קם פיזית ומסתכל?</w:t>
      </w:r>
    </w:p>
    <w:p w14:paraId="2A997EB8" w14:textId="77777777" w:rsidR="00AD66B4" w:rsidRDefault="00AD66B4" w:rsidP="00AD66B4">
      <w:pPr>
        <w:rPr>
          <w:rtl/>
        </w:rPr>
      </w:pPr>
      <w:bookmarkStart w:id="10821" w:name="_ETM_Q1_10379388"/>
      <w:bookmarkStart w:id="10822" w:name="_ETM_Q1_10379436"/>
      <w:bookmarkEnd w:id="10821"/>
      <w:bookmarkEnd w:id="10822"/>
    </w:p>
    <w:p w14:paraId="5D9F2917"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3DF845CD" w14:textId="77777777" w:rsidR="00AD66B4" w:rsidRDefault="00AD66B4" w:rsidP="00AD66B4">
      <w:pPr>
        <w:pStyle w:val="KeepWithNext"/>
        <w:rPr>
          <w:rFonts w:hint="cs"/>
          <w:rtl/>
        </w:rPr>
      </w:pPr>
    </w:p>
    <w:p w14:paraId="789A9945" w14:textId="77777777" w:rsidR="00AD66B4" w:rsidRDefault="00AD66B4" w:rsidP="00AD66B4">
      <w:pPr>
        <w:rPr>
          <w:rtl/>
        </w:rPr>
      </w:pPr>
      <w:bookmarkStart w:id="10823" w:name="_ETM_Q1_3025713"/>
      <w:bookmarkEnd w:id="10823"/>
      <w:r>
        <w:rPr>
          <w:rtl/>
        </w:rPr>
        <w:t xml:space="preserve">אני </w:t>
      </w:r>
      <w:bookmarkStart w:id="10824" w:name="_ETM_Q1_3032616"/>
      <w:bookmarkEnd w:id="10824"/>
      <w:r>
        <w:rPr>
          <w:rtl/>
        </w:rPr>
        <w:t xml:space="preserve">בשכיבה. אני רק מתעדכן וחוזר לישון. מה הוא עשה פה </w:t>
      </w:r>
      <w:bookmarkStart w:id="10825" w:name="_ETM_Q1_3034201"/>
      <w:bookmarkEnd w:id="10825"/>
      <w:r>
        <w:rPr>
          <w:rtl/>
        </w:rPr>
        <w:t>במשכן בשתיים בלילה, אתה יודע?</w:t>
      </w:r>
    </w:p>
    <w:p w14:paraId="5DF6D710" w14:textId="77777777" w:rsidR="00AD66B4" w:rsidRDefault="00AD66B4" w:rsidP="00AD66B4">
      <w:pPr>
        <w:rPr>
          <w:rtl/>
        </w:rPr>
      </w:pPr>
      <w:bookmarkStart w:id="10826" w:name="_ETM_Q1_3037897"/>
      <w:bookmarkStart w:id="10827" w:name="_ETM_Q1_3037993"/>
      <w:bookmarkStart w:id="10828" w:name="_ETM_Q1_3039017"/>
      <w:bookmarkEnd w:id="10826"/>
      <w:bookmarkEnd w:id="10827"/>
      <w:bookmarkEnd w:id="10828"/>
    </w:p>
    <w:p w14:paraId="61A56956" w14:textId="77777777" w:rsidR="00AD66B4" w:rsidRDefault="00AD66B4" w:rsidP="00AD66B4">
      <w:pPr>
        <w:pStyle w:val="a5"/>
        <w:keepNext/>
        <w:rPr>
          <w:rtl/>
        </w:rPr>
      </w:pPr>
      <w:bookmarkStart w:id="10829" w:name="ET_speaker_6361_6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29"/>
    </w:p>
    <w:p w14:paraId="21C6F0FE" w14:textId="77777777" w:rsidR="00AD66B4" w:rsidRDefault="00AD66B4" w:rsidP="00AD66B4">
      <w:pPr>
        <w:pStyle w:val="KeepWithNext"/>
        <w:rPr>
          <w:rFonts w:hint="cs"/>
          <w:rtl/>
        </w:rPr>
      </w:pPr>
    </w:p>
    <w:p w14:paraId="68181790" w14:textId="77777777" w:rsidR="00AD66B4" w:rsidRDefault="00AD66B4" w:rsidP="00AD66B4">
      <w:pPr>
        <w:rPr>
          <w:rtl/>
        </w:rPr>
      </w:pPr>
      <w:bookmarkStart w:id="10830" w:name="_ETM_Q1_3039690"/>
      <w:bookmarkStart w:id="10831" w:name="_ETM_Q1_3039747"/>
      <w:bookmarkEnd w:id="10830"/>
      <w:bookmarkEnd w:id="10831"/>
      <w:r>
        <w:rPr>
          <w:rtl/>
        </w:rPr>
        <w:t>היום?</w:t>
      </w:r>
    </w:p>
    <w:p w14:paraId="7F4CE09A" w14:textId="77777777" w:rsidR="00AD66B4" w:rsidRDefault="00AD66B4" w:rsidP="00AD66B4">
      <w:pPr>
        <w:rPr>
          <w:rtl/>
        </w:rPr>
      </w:pPr>
    </w:p>
    <w:p w14:paraId="4351665C"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24D0BF59" w14:textId="77777777" w:rsidR="00AD66B4" w:rsidRDefault="00AD66B4" w:rsidP="00AD66B4">
      <w:pPr>
        <w:pStyle w:val="KeepWithNext"/>
        <w:rPr>
          <w:rFonts w:hint="cs"/>
          <w:rtl/>
        </w:rPr>
      </w:pPr>
    </w:p>
    <w:p w14:paraId="774990B2" w14:textId="77777777" w:rsidR="00AD66B4" w:rsidRDefault="00AD66B4" w:rsidP="00AD66B4">
      <w:pPr>
        <w:rPr>
          <w:rtl/>
        </w:rPr>
      </w:pPr>
      <w:r>
        <w:rPr>
          <w:rtl/>
        </w:rPr>
        <w:t>אתה היית פה בשתיים בלילה?</w:t>
      </w:r>
    </w:p>
    <w:p w14:paraId="5C40F4EC" w14:textId="77777777" w:rsidR="00AD66B4" w:rsidRDefault="00AD66B4" w:rsidP="00AD66B4">
      <w:pPr>
        <w:rPr>
          <w:rtl/>
        </w:rPr>
      </w:pPr>
    </w:p>
    <w:p w14:paraId="4300F01B" w14:textId="77777777" w:rsidR="00AD66B4" w:rsidRDefault="00AD66B4" w:rsidP="00AD66B4">
      <w:pPr>
        <w:pStyle w:val="a5"/>
        <w:keepNext/>
        <w:rPr>
          <w:rtl/>
        </w:rPr>
      </w:pPr>
      <w:bookmarkStart w:id="10832" w:name="ET_speaker_6361_6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32"/>
    </w:p>
    <w:p w14:paraId="160804A4" w14:textId="77777777" w:rsidR="00AD66B4" w:rsidRDefault="00AD66B4" w:rsidP="00AD66B4">
      <w:pPr>
        <w:pStyle w:val="KeepWithNext"/>
        <w:rPr>
          <w:rFonts w:hint="cs"/>
          <w:rtl/>
        </w:rPr>
      </w:pPr>
    </w:p>
    <w:p w14:paraId="4CA6D055" w14:textId="77777777" w:rsidR="00AD66B4" w:rsidRDefault="00AD66B4" w:rsidP="00AD66B4">
      <w:pPr>
        <w:rPr>
          <w:rtl/>
        </w:rPr>
      </w:pPr>
      <w:r>
        <w:rPr>
          <w:rtl/>
        </w:rPr>
        <w:t xml:space="preserve">לא. </w:t>
      </w:r>
    </w:p>
    <w:p w14:paraId="36933508" w14:textId="77777777" w:rsidR="00AD66B4" w:rsidRDefault="00AD66B4" w:rsidP="00AD66B4">
      <w:pPr>
        <w:rPr>
          <w:rtl/>
        </w:rPr>
      </w:pPr>
    </w:p>
    <w:p w14:paraId="486639D0"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14C4CC76" w14:textId="77777777" w:rsidR="00AD66B4" w:rsidRDefault="00AD66B4" w:rsidP="00AD66B4">
      <w:pPr>
        <w:pStyle w:val="KeepWithNext"/>
        <w:rPr>
          <w:rFonts w:hint="cs"/>
          <w:rtl/>
        </w:rPr>
      </w:pPr>
    </w:p>
    <w:p w14:paraId="5CE493EC" w14:textId="77777777" w:rsidR="00AD66B4" w:rsidRDefault="00AD66B4" w:rsidP="00AD66B4">
      <w:pPr>
        <w:rPr>
          <w:rtl/>
        </w:rPr>
      </w:pPr>
      <w:bookmarkStart w:id="10833" w:name="_ETM_Q1_3037205"/>
      <w:bookmarkEnd w:id="10833"/>
      <w:r>
        <w:rPr>
          <w:rtl/>
        </w:rPr>
        <w:t xml:space="preserve">למה </w:t>
      </w:r>
      <w:bookmarkStart w:id="10834" w:name="_ETM_Q1_3038173"/>
      <w:bookmarkEnd w:id="10834"/>
      <w:r>
        <w:rPr>
          <w:rtl/>
        </w:rPr>
        <w:t>לא?</w:t>
      </w:r>
    </w:p>
    <w:p w14:paraId="480BA265" w14:textId="77777777" w:rsidR="00AD66B4" w:rsidRDefault="00AD66B4" w:rsidP="00AD66B4">
      <w:pPr>
        <w:rPr>
          <w:rtl/>
        </w:rPr>
      </w:pPr>
      <w:bookmarkStart w:id="10835" w:name="_ETM_Q1_3042477"/>
      <w:bookmarkStart w:id="10836" w:name="_ETM_Q1_3042568"/>
      <w:bookmarkEnd w:id="10835"/>
      <w:bookmarkEnd w:id="10836"/>
    </w:p>
    <w:p w14:paraId="0161D87C" w14:textId="77777777" w:rsidR="00AD66B4" w:rsidRDefault="00AD66B4" w:rsidP="00AD66B4">
      <w:pPr>
        <w:pStyle w:val="a5"/>
        <w:keepNext/>
        <w:rPr>
          <w:rtl/>
        </w:rPr>
      </w:pPr>
      <w:bookmarkStart w:id="10837" w:name="ET_speaker_6361_6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37"/>
    </w:p>
    <w:p w14:paraId="21BAADB8" w14:textId="77777777" w:rsidR="00AD66B4" w:rsidRDefault="00AD66B4" w:rsidP="00AD66B4">
      <w:pPr>
        <w:pStyle w:val="KeepWithNext"/>
        <w:rPr>
          <w:rFonts w:hint="cs"/>
          <w:rtl/>
        </w:rPr>
      </w:pPr>
    </w:p>
    <w:p w14:paraId="11A726D1" w14:textId="77777777" w:rsidR="00AD66B4" w:rsidRDefault="00AD66B4" w:rsidP="00AD66B4">
      <w:pPr>
        <w:rPr>
          <w:rtl/>
        </w:rPr>
      </w:pPr>
      <w:r>
        <w:rPr>
          <w:rtl/>
        </w:rPr>
        <w:t xml:space="preserve">כי הלכתי לנוח. </w:t>
      </w:r>
    </w:p>
    <w:p w14:paraId="5488DD07" w14:textId="77777777" w:rsidR="00AD66B4" w:rsidRDefault="00AD66B4" w:rsidP="00AD66B4">
      <w:pPr>
        <w:rPr>
          <w:rtl/>
        </w:rPr>
      </w:pPr>
    </w:p>
    <w:p w14:paraId="21944779"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5086BABB" w14:textId="77777777" w:rsidR="00AD66B4" w:rsidRDefault="00AD66B4" w:rsidP="00AD66B4">
      <w:pPr>
        <w:pStyle w:val="KeepWithNext"/>
        <w:rPr>
          <w:rFonts w:hint="cs"/>
          <w:rtl/>
        </w:rPr>
      </w:pPr>
    </w:p>
    <w:p w14:paraId="5BB6869A" w14:textId="77777777" w:rsidR="00AD66B4" w:rsidRDefault="00AD66B4" w:rsidP="00AD66B4">
      <w:pPr>
        <w:rPr>
          <w:rtl/>
        </w:rPr>
      </w:pPr>
      <w:r>
        <w:rPr>
          <w:rtl/>
        </w:rPr>
        <w:t>יפה. למה הוא היה פה?</w:t>
      </w:r>
    </w:p>
    <w:p w14:paraId="0456A6A7" w14:textId="77777777" w:rsidR="00AD66B4" w:rsidRDefault="00AD66B4" w:rsidP="00AD66B4">
      <w:pPr>
        <w:rPr>
          <w:rtl/>
        </w:rPr>
      </w:pPr>
      <w:bookmarkStart w:id="10838" w:name="_ETM_Q1_3044947"/>
      <w:bookmarkStart w:id="10839" w:name="_ETM_Q1_3045029"/>
      <w:bookmarkEnd w:id="10838"/>
      <w:bookmarkEnd w:id="10839"/>
    </w:p>
    <w:p w14:paraId="0B440CF1" w14:textId="77777777" w:rsidR="00AD66B4" w:rsidRDefault="00AD66B4" w:rsidP="00AD66B4">
      <w:pPr>
        <w:pStyle w:val="a5"/>
        <w:keepNext/>
        <w:rPr>
          <w:rtl/>
        </w:rPr>
      </w:pPr>
      <w:bookmarkStart w:id="10840" w:name="ET_speaker_6361_6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40"/>
    </w:p>
    <w:p w14:paraId="4CB13CD6" w14:textId="77777777" w:rsidR="00AD66B4" w:rsidRDefault="00AD66B4" w:rsidP="00AD66B4">
      <w:pPr>
        <w:pStyle w:val="KeepWithNext"/>
        <w:rPr>
          <w:rFonts w:hint="cs"/>
          <w:rtl/>
        </w:rPr>
      </w:pPr>
    </w:p>
    <w:p w14:paraId="4677BBED" w14:textId="77777777" w:rsidR="00AD66B4" w:rsidRDefault="00AD66B4" w:rsidP="00AD66B4">
      <w:pPr>
        <w:rPr>
          <w:rtl/>
        </w:rPr>
      </w:pPr>
      <w:r>
        <w:rPr>
          <w:rtl/>
        </w:rPr>
        <w:t xml:space="preserve">ניסים לא ישן, </w:t>
      </w:r>
      <w:bookmarkStart w:id="10841" w:name="_ETM_Q1_3042252"/>
      <w:bookmarkEnd w:id="10841"/>
      <w:r>
        <w:rPr>
          <w:rtl/>
        </w:rPr>
        <w:t xml:space="preserve">הוא כמו דולפין, חצי מהמוח שלו ער והחצי ממשיך. הוא </w:t>
      </w:r>
      <w:bookmarkStart w:id="10842" w:name="_ETM_Q1_3051452"/>
      <w:bookmarkEnd w:id="10842"/>
      <w:r>
        <w:rPr>
          <w:rtl/>
        </w:rPr>
        <w:t>נון סטופ. זה בזבוז זמן לישון. יש לו את היכולת</w:t>
      </w:r>
      <w:bookmarkStart w:id="10843" w:name="_ETM_Q1_3055610"/>
      <w:bookmarkEnd w:id="10843"/>
      <w:r>
        <w:rPr>
          <w:rtl/>
        </w:rPr>
        <w:t xml:space="preserve">. באונה הימנית הוא נח ובשמאלית הוא בשיא הכוח. </w:t>
      </w:r>
      <w:bookmarkStart w:id="10844" w:name="_ETM_Q1_3060844"/>
      <w:bookmarkEnd w:id="10844"/>
      <w:r>
        <w:rPr>
          <w:rtl/>
        </w:rPr>
        <w:t xml:space="preserve">כמו שהוא אוהב להגיד, פול </w:t>
      </w:r>
      <w:proofErr w:type="spellStart"/>
      <w:r>
        <w:rPr>
          <w:rtl/>
        </w:rPr>
        <w:t>טרוטלים</w:t>
      </w:r>
      <w:proofErr w:type="spellEnd"/>
      <w:r>
        <w:rPr>
          <w:rtl/>
        </w:rPr>
        <w:t xml:space="preserve"> קדימה. אז הוא לא ישן, חשוב שתדע את זה. בגלל זה הוא אפקטיבי. </w:t>
      </w:r>
    </w:p>
    <w:p w14:paraId="7A71594C" w14:textId="77777777" w:rsidR="00AD66B4" w:rsidRDefault="00AD66B4" w:rsidP="00AD66B4">
      <w:pPr>
        <w:rPr>
          <w:rtl/>
        </w:rPr>
      </w:pPr>
    </w:p>
    <w:p w14:paraId="697BAF85"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49096558" w14:textId="77777777" w:rsidR="00AD66B4" w:rsidRDefault="00AD66B4" w:rsidP="00AD66B4">
      <w:pPr>
        <w:pStyle w:val="KeepWithNext"/>
        <w:rPr>
          <w:rFonts w:hint="cs"/>
          <w:rtl/>
        </w:rPr>
      </w:pPr>
    </w:p>
    <w:p w14:paraId="0881CD9E" w14:textId="77777777" w:rsidR="00AD66B4" w:rsidRDefault="00AD66B4" w:rsidP="00AD66B4">
      <w:pPr>
        <w:rPr>
          <w:rtl/>
        </w:rPr>
      </w:pPr>
      <w:r>
        <w:rPr>
          <w:rtl/>
        </w:rPr>
        <w:t xml:space="preserve">אם הוא ישן, מה קורה? הוא בבעיה. </w:t>
      </w:r>
    </w:p>
    <w:p w14:paraId="76B9E868" w14:textId="77777777" w:rsidR="00AD66B4" w:rsidRDefault="00AD66B4" w:rsidP="00AD66B4">
      <w:pPr>
        <w:rPr>
          <w:rtl/>
        </w:rPr>
      </w:pPr>
      <w:bookmarkStart w:id="10845" w:name="_ETM_Q1_3075089"/>
      <w:bookmarkStart w:id="10846" w:name="_ETM_Q1_3075197"/>
      <w:bookmarkStart w:id="10847" w:name="_ETM_Q1_10379585"/>
      <w:bookmarkStart w:id="10848" w:name="_ETM_Q1_10379625"/>
      <w:bookmarkEnd w:id="10845"/>
      <w:bookmarkEnd w:id="10846"/>
      <w:bookmarkEnd w:id="10847"/>
      <w:bookmarkEnd w:id="10848"/>
    </w:p>
    <w:p w14:paraId="5515DEF5" w14:textId="77777777" w:rsidR="00AD66B4" w:rsidRDefault="00AD66B4" w:rsidP="00AD66B4">
      <w:pPr>
        <w:pStyle w:val="-"/>
        <w:keepNext/>
        <w:rPr>
          <w:rtl/>
        </w:rPr>
      </w:pPr>
      <w:bookmarkStart w:id="10849" w:name="ET_speakercontinue_6359_94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0849"/>
    </w:p>
    <w:p w14:paraId="43173C8A" w14:textId="77777777" w:rsidR="00AD66B4" w:rsidRDefault="00AD66B4" w:rsidP="00AD66B4">
      <w:pPr>
        <w:pStyle w:val="KeepWithNext"/>
        <w:rPr>
          <w:rFonts w:hint="cs"/>
          <w:rtl/>
        </w:rPr>
      </w:pPr>
    </w:p>
    <w:p w14:paraId="6D7A444F" w14:textId="77777777" w:rsidR="00AD66B4" w:rsidRDefault="00AD66B4" w:rsidP="00AD66B4">
      <w:pPr>
        <w:rPr>
          <w:rtl/>
        </w:rPr>
      </w:pPr>
      <w:bookmarkStart w:id="10850" w:name="_ETM_Q1_10383495"/>
      <w:bookmarkEnd w:id="10850"/>
      <w:r>
        <w:rPr>
          <w:rtl/>
        </w:rPr>
        <w:t xml:space="preserve">לא ינום ולא יישן </w:t>
      </w:r>
      <w:bookmarkStart w:id="10851" w:name="_ETM_Q1_3075135"/>
      <w:bookmarkEnd w:id="10851"/>
      <w:r>
        <w:rPr>
          <w:rtl/>
        </w:rPr>
        <w:t xml:space="preserve">שומר ישראל. </w:t>
      </w:r>
    </w:p>
    <w:p w14:paraId="069B8429" w14:textId="77777777" w:rsidR="00AD66B4" w:rsidRDefault="00AD66B4" w:rsidP="00AD66B4">
      <w:pPr>
        <w:rPr>
          <w:rtl/>
        </w:rPr>
      </w:pPr>
      <w:bookmarkStart w:id="10852" w:name="_ETM_Q1_3077727"/>
      <w:bookmarkStart w:id="10853" w:name="_ETM_Q1_3077817"/>
      <w:bookmarkEnd w:id="10852"/>
      <w:bookmarkEnd w:id="10853"/>
    </w:p>
    <w:p w14:paraId="1729DD4F" w14:textId="77777777" w:rsidR="00AD66B4" w:rsidRDefault="00AD66B4" w:rsidP="00AD66B4">
      <w:pPr>
        <w:pStyle w:val="af8"/>
        <w:keepNext/>
        <w:rPr>
          <w:rtl/>
        </w:rPr>
      </w:pPr>
      <w:bookmarkStart w:id="10854" w:name="ET_yor_6460_619"/>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854"/>
    </w:p>
    <w:p w14:paraId="3C1BCCF5" w14:textId="77777777" w:rsidR="00AD66B4" w:rsidRDefault="00AD66B4" w:rsidP="00AD66B4">
      <w:pPr>
        <w:pStyle w:val="KeepWithNext"/>
        <w:rPr>
          <w:rFonts w:hint="cs"/>
          <w:rtl/>
        </w:rPr>
      </w:pPr>
    </w:p>
    <w:p w14:paraId="1192A1C2" w14:textId="77777777" w:rsidR="00AD66B4" w:rsidRDefault="00AD66B4" w:rsidP="00AD66B4">
      <w:pPr>
        <w:rPr>
          <w:rtl/>
        </w:rPr>
      </w:pPr>
      <w:r>
        <w:rPr>
          <w:rtl/>
        </w:rPr>
        <w:t xml:space="preserve">לדעתי הוא יושב עכשיו בוועדת חוץ וביטחון. </w:t>
      </w:r>
    </w:p>
    <w:p w14:paraId="41543F48" w14:textId="77777777" w:rsidR="00AD66B4" w:rsidRDefault="00AD66B4" w:rsidP="00AD66B4">
      <w:pPr>
        <w:rPr>
          <w:rtl/>
        </w:rPr>
      </w:pPr>
      <w:bookmarkStart w:id="10855" w:name="_ETM_Q1_3085355"/>
      <w:bookmarkStart w:id="10856" w:name="_ETM_Q1_3085434"/>
      <w:bookmarkEnd w:id="10855"/>
      <w:bookmarkEnd w:id="10856"/>
    </w:p>
    <w:p w14:paraId="580C82A6" w14:textId="77777777" w:rsidR="00AD66B4" w:rsidRDefault="00AD66B4" w:rsidP="00AD66B4">
      <w:pPr>
        <w:pStyle w:val="a5"/>
        <w:keepNext/>
        <w:rPr>
          <w:rtl/>
        </w:rPr>
      </w:pPr>
      <w:bookmarkStart w:id="10857" w:name="ET_speaker_6359_62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857"/>
    </w:p>
    <w:p w14:paraId="72FCFDCF" w14:textId="77777777" w:rsidR="00AD66B4" w:rsidRDefault="00AD66B4" w:rsidP="00AD66B4">
      <w:pPr>
        <w:pStyle w:val="KeepWithNext"/>
        <w:rPr>
          <w:rFonts w:hint="cs"/>
          <w:rtl/>
        </w:rPr>
      </w:pPr>
    </w:p>
    <w:p w14:paraId="6EA1D06D" w14:textId="77777777" w:rsidR="00AD66B4" w:rsidRDefault="00AD66B4" w:rsidP="00AD66B4">
      <w:pPr>
        <w:rPr>
          <w:rtl/>
        </w:rPr>
      </w:pPr>
      <w:r>
        <w:rPr>
          <w:rtl/>
        </w:rPr>
        <w:t xml:space="preserve">עם </w:t>
      </w:r>
      <w:bookmarkStart w:id="10858" w:name="_ETM_Q1_3080877"/>
      <w:bookmarkEnd w:id="10858"/>
      <w:r>
        <w:rPr>
          <w:rtl/>
        </w:rPr>
        <w:t xml:space="preserve">קיסם בעין. </w:t>
      </w:r>
    </w:p>
    <w:p w14:paraId="50C5EAE5" w14:textId="77777777" w:rsidR="00AD66B4" w:rsidRDefault="00AD66B4" w:rsidP="00AD66B4">
      <w:pPr>
        <w:rPr>
          <w:rtl/>
        </w:rPr>
      </w:pPr>
    </w:p>
    <w:p w14:paraId="53D1326D" w14:textId="77777777" w:rsidR="00AD66B4" w:rsidRDefault="00AD66B4" w:rsidP="00AD66B4">
      <w:pPr>
        <w:pStyle w:val="af8"/>
        <w:keepNext/>
        <w:rPr>
          <w:rtl/>
        </w:rPr>
      </w:pPr>
      <w:bookmarkStart w:id="10859" w:name="ET_yor_6460_62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859"/>
    </w:p>
    <w:p w14:paraId="1B885445" w14:textId="77777777" w:rsidR="00AD66B4" w:rsidRDefault="00AD66B4" w:rsidP="00AD66B4">
      <w:pPr>
        <w:pStyle w:val="KeepWithNext"/>
        <w:rPr>
          <w:rFonts w:hint="cs"/>
          <w:rtl/>
        </w:rPr>
      </w:pPr>
    </w:p>
    <w:p w14:paraId="58159848" w14:textId="77777777" w:rsidR="00AD66B4" w:rsidRDefault="00AD66B4" w:rsidP="00AD66B4">
      <w:pPr>
        <w:rPr>
          <w:rtl/>
        </w:rPr>
      </w:pPr>
      <w:r>
        <w:rPr>
          <w:rtl/>
        </w:rPr>
        <w:t xml:space="preserve">הוא הראשון שזיהה. </w:t>
      </w:r>
    </w:p>
    <w:p w14:paraId="4F7FEB5B" w14:textId="77777777" w:rsidR="00AD66B4" w:rsidRDefault="00AD66B4" w:rsidP="00AD66B4">
      <w:pPr>
        <w:rPr>
          <w:rtl/>
        </w:rPr>
      </w:pPr>
    </w:p>
    <w:p w14:paraId="7974DCCB" w14:textId="77777777" w:rsidR="00AD66B4" w:rsidRDefault="00AD66B4" w:rsidP="00AD66B4">
      <w:pPr>
        <w:pStyle w:val="a5"/>
        <w:keepNext/>
        <w:rPr>
          <w:rtl/>
        </w:rPr>
      </w:pPr>
      <w:bookmarkStart w:id="10860" w:name="ET_speaker_6361_6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60"/>
    </w:p>
    <w:p w14:paraId="134756AD" w14:textId="77777777" w:rsidR="00AD66B4" w:rsidRDefault="00AD66B4" w:rsidP="00AD66B4">
      <w:pPr>
        <w:pStyle w:val="KeepWithNext"/>
        <w:rPr>
          <w:rFonts w:hint="cs"/>
          <w:rtl/>
        </w:rPr>
      </w:pPr>
    </w:p>
    <w:p w14:paraId="32D4F94C" w14:textId="77777777" w:rsidR="00AD66B4" w:rsidRDefault="00AD66B4" w:rsidP="00AD66B4">
      <w:pPr>
        <w:rPr>
          <w:rtl/>
        </w:rPr>
      </w:pPr>
      <w:r>
        <w:rPr>
          <w:rtl/>
        </w:rPr>
        <w:t>הוא פשוט לא זיהה נכון, א</w:t>
      </w:r>
      <w:bookmarkStart w:id="10861" w:name="_ETM_Q1_3086334"/>
      <w:bookmarkEnd w:id="10861"/>
      <w:r>
        <w:rPr>
          <w:rtl/>
        </w:rPr>
        <w:t xml:space="preserve">בל הוא הראשון שזיהה.  רגע, אז הוא היה ממלא </w:t>
      </w:r>
      <w:bookmarkStart w:id="10862" w:name="_ETM_Q1_3097605"/>
      <w:bookmarkEnd w:id="10862"/>
      <w:r>
        <w:rPr>
          <w:rtl/>
        </w:rPr>
        <w:t>מקום?</w:t>
      </w:r>
    </w:p>
    <w:p w14:paraId="2F6CB945" w14:textId="77777777" w:rsidR="00AD66B4" w:rsidRDefault="00AD66B4" w:rsidP="00AD66B4">
      <w:pPr>
        <w:rPr>
          <w:rtl/>
        </w:rPr>
      </w:pPr>
      <w:bookmarkStart w:id="10863" w:name="_ETM_Q1_3102628"/>
      <w:bookmarkStart w:id="10864" w:name="_ETM_Q1_3102708"/>
      <w:bookmarkEnd w:id="10863"/>
      <w:bookmarkEnd w:id="10864"/>
    </w:p>
    <w:p w14:paraId="790C4BAD" w14:textId="77777777" w:rsidR="00AD66B4" w:rsidRDefault="00AD66B4" w:rsidP="00AD66B4">
      <w:pPr>
        <w:pStyle w:val="af7"/>
        <w:keepNext/>
        <w:rPr>
          <w:rtl/>
        </w:rPr>
      </w:pPr>
      <w:bookmarkStart w:id="10865" w:name="ET_interruption_קריאה_6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65"/>
    </w:p>
    <w:p w14:paraId="67C03437" w14:textId="77777777" w:rsidR="00AD66B4" w:rsidRDefault="00AD66B4" w:rsidP="00AD66B4">
      <w:pPr>
        <w:pStyle w:val="KeepWithNext"/>
        <w:rPr>
          <w:rFonts w:hint="cs"/>
          <w:rtl/>
        </w:rPr>
      </w:pPr>
    </w:p>
    <w:p w14:paraId="53A0124C" w14:textId="77777777" w:rsidR="00AD66B4" w:rsidRDefault="00AD66B4" w:rsidP="00AD66B4">
      <w:pPr>
        <w:rPr>
          <w:rtl/>
        </w:rPr>
      </w:pPr>
      <w:r>
        <w:rPr>
          <w:rtl/>
        </w:rPr>
        <w:t xml:space="preserve">הוא בא לדיון. </w:t>
      </w:r>
    </w:p>
    <w:p w14:paraId="3EEAD22A" w14:textId="77777777" w:rsidR="00AD66B4" w:rsidRDefault="00AD66B4" w:rsidP="00AD66B4">
      <w:pPr>
        <w:rPr>
          <w:rtl/>
        </w:rPr>
      </w:pPr>
      <w:bookmarkStart w:id="10866" w:name="_ETM_Q1_3098893"/>
      <w:bookmarkStart w:id="10867" w:name="_ETM_Q1_3098979"/>
      <w:bookmarkStart w:id="10868" w:name="_ETM_Q1_3108365"/>
      <w:bookmarkEnd w:id="10866"/>
      <w:bookmarkEnd w:id="10867"/>
      <w:bookmarkEnd w:id="10868"/>
    </w:p>
    <w:p w14:paraId="518D65F4" w14:textId="77777777" w:rsidR="00AD66B4" w:rsidRDefault="00AD66B4" w:rsidP="00AD66B4">
      <w:pPr>
        <w:pStyle w:val="a5"/>
        <w:keepNext/>
        <w:rPr>
          <w:rtl/>
        </w:rPr>
      </w:pPr>
      <w:bookmarkStart w:id="10869" w:name="ET_speaker_6361_6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69"/>
    </w:p>
    <w:p w14:paraId="388D3388" w14:textId="77777777" w:rsidR="00AD66B4" w:rsidRDefault="00AD66B4" w:rsidP="00AD66B4">
      <w:pPr>
        <w:pStyle w:val="KeepWithNext"/>
        <w:rPr>
          <w:rFonts w:hint="cs"/>
          <w:rtl/>
        </w:rPr>
      </w:pPr>
    </w:p>
    <w:p w14:paraId="1BFEC5D8" w14:textId="77777777" w:rsidR="00AD66B4" w:rsidRDefault="00AD66B4" w:rsidP="00AD66B4">
      <w:pPr>
        <w:rPr>
          <w:rtl/>
        </w:rPr>
      </w:pPr>
      <w:bookmarkStart w:id="10870" w:name="_ETM_Q1_3108921"/>
      <w:bookmarkStart w:id="10871" w:name="_ETM_Q1_3108975"/>
      <w:bookmarkEnd w:id="10870"/>
      <w:bookmarkEnd w:id="10871"/>
      <w:r>
        <w:rPr>
          <w:rtl/>
        </w:rPr>
        <w:t>קראתם את הציוץ שלו מהיום?</w:t>
      </w:r>
    </w:p>
    <w:p w14:paraId="17F8B65B" w14:textId="77777777" w:rsidR="00AD66B4" w:rsidRDefault="00AD66B4" w:rsidP="00AD66B4">
      <w:pPr>
        <w:rPr>
          <w:rtl/>
        </w:rPr>
      </w:pPr>
    </w:p>
    <w:p w14:paraId="3B786E17" w14:textId="77777777" w:rsidR="00AD66B4" w:rsidRDefault="00AD66B4" w:rsidP="00AD66B4">
      <w:pPr>
        <w:pStyle w:val="af8"/>
        <w:keepNext/>
        <w:rPr>
          <w:rtl/>
        </w:rPr>
      </w:pPr>
      <w:bookmarkStart w:id="10872" w:name="ET_yor_6460_62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872"/>
    </w:p>
    <w:p w14:paraId="16244891" w14:textId="77777777" w:rsidR="00AD66B4" w:rsidRDefault="00AD66B4" w:rsidP="00AD66B4">
      <w:pPr>
        <w:pStyle w:val="KeepWithNext"/>
        <w:rPr>
          <w:rFonts w:hint="cs"/>
          <w:rtl/>
        </w:rPr>
      </w:pPr>
    </w:p>
    <w:p w14:paraId="09009ED9" w14:textId="77777777" w:rsidR="00AD66B4" w:rsidRDefault="00AD66B4" w:rsidP="00AD66B4">
      <w:pPr>
        <w:rPr>
          <w:rtl/>
        </w:rPr>
      </w:pPr>
      <w:r>
        <w:rPr>
          <w:rtl/>
        </w:rPr>
        <w:t xml:space="preserve">לא. </w:t>
      </w:r>
    </w:p>
    <w:p w14:paraId="77DA98D6" w14:textId="77777777" w:rsidR="00AD66B4" w:rsidRDefault="00AD66B4" w:rsidP="00AD66B4">
      <w:pPr>
        <w:rPr>
          <w:rtl/>
        </w:rPr>
      </w:pPr>
    </w:p>
    <w:p w14:paraId="182637D1" w14:textId="77777777" w:rsidR="00AD66B4" w:rsidRDefault="00AD66B4" w:rsidP="00AD66B4">
      <w:pPr>
        <w:pStyle w:val="a5"/>
        <w:keepNext/>
        <w:rPr>
          <w:rtl/>
        </w:rPr>
      </w:pPr>
      <w:bookmarkStart w:id="10873" w:name="ET_speaker_6361_6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73"/>
    </w:p>
    <w:p w14:paraId="0D37F9F6" w14:textId="77777777" w:rsidR="00AD66B4" w:rsidRDefault="00AD66B4" w:rsidP="00AD66B4">
      <w:pPr>
        <w:pStyle w:val="KeepWithNext"/>
        <w:rPr>
          <w:rFonts w:hint="cs"/>
          <w:rtl/>
        </w:rPr>
      </w:pPr>
    </w:p>
    <w:p w14:paraId="377D0C36" w14:textId="77777777" w:rsidR="00AD66B4" w:rsidRDefault="00AD66B4" w:rsidP="00AD66B4">
      <w:pPr>
        <w:rPr>
          <w:rtl/>
        </w:rPr>
      </w:pPr>
      <w:bookmarkStart w:id="10874" w:name="_ETM_Q1_3113556"/>
      <w:bookmarkEnd w:id="10874"/>
      <w:proofErr w:type="spellStart"/>
      <w:r>
        <w:rPr>
          <w:rtl/>
        </w:rPr>
        <w:t>היתה</w:t>
      </w:r>
      <w:proofErr w:type="spellEnd"/>
      <w:r>
        <w:rPr>
          <w:rtl/>
        </w:rPr>
        <w:t xml:space="preserve"> לו הברקה. </w:t>
      </w:r>
    </w:p>
    <w:p w14:paraId="534A5626" w14:textId="77777777" w:rsidR="00AD66B4" w:rsidRDefault="00AD66B4" w:rsidP="00AD66B4">
      <w:pPr>
        <w:rPr>
          <w:rtl/>
        </w:rPr>
      </w:pPr>
    </w:p>
    <w:p w14:paraId="65D7C42C" w14:textId="77777777" w:rsidR="00AD66B4" w:rsidRDefault="00AD66B4" w:rsidP="00AD66B4">
      <w:pPr>
        <w:pStyle w:val="af8"/>
        <w:keepNext/>
        <w:rPr>
          <w:rtl/>
        </w:rPr>
      </w:pPr>
      <w:bookmarkStart w:id="10875" w:name="ET_yor_6460_62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875"/>
    </w:p>
    <w:p w14:paraId="218DBA0E" w14:textId="77777777" w:rsidR="00AD66B4" w:rsidRDefault="00AD66B4" w:rsidP="00AD66B4">
      <w:pPr>
        <w:pStyle w:val="KeepWithNext"/>
        <w:rPr>
          <w:rFonts w:hint="cs"/>
          <w:rtl/>
        </w:rPr>
      </w:pPr>
    </w:p>
    <w:p w14:paraId="55277E68" w14:textId="77777777" w:rsidR="00AD66B4" w:rsidRDefault="00AD66B4" w:rsidP="00AD66B4">
      <w:pPr>
        <w:rPr>
          <w:rtl/>
        </w:rPr>
      </w:pPr>
      <w:r>
        <w:rPr>
          <w:rtl/>
        </w:rPr>
        <w:t>אה, שבלי נתניהו אין ישראל?</w:t>
      </w:r>
    </w:p>
    <w:p w14:paraId="67293505" w14:textId="77777777" w:rsidR="00AD66B4" w:rsidRDefault="00AD66B4" w:rsidP="00AD66B4">
      <w:pPr>
        <w:rPr>
          <w:rtl/>
        </w:rPr>
      </w:pPr>
    </w:p>
    <w:p w14:paraId="32E3E778" w14:textId="77777777" w:rsidR="00AD66B4" w:rsidRDefault="00AD66B4" w:rsidP="00AD66B4">
      <w:pPr>
        <w:pStyle w:val="a5"/>
        <w:keepNext/>
        <w:rPr>
          <w:rtl/>
        </w:rPr>
      </w:pPr>
      <w:bookmarkStart w:id="10876" w:name="ET_speaker_6361_6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76"/>
    </w:p>
    <w:p w14:paraId="6C33BA96" w14:textId="77777777" w:rsidR="00AD66B4" w:rsidRDefault="00AD66B4" w:rsidP="00AD66B4">
      <w:pPr>
        <w:pStyle w:val="KeepWithNext"/>
        <w:rPr>
          <w:rFonts w:hint="cs"/>
          <w:rtl/>
        </w:rPr>
      </w:pPr>
    </w:p>
    <w:p w14:paraId="1789FE16" w14:textId="77777777" w:rsidR="00AD66B4" w:rsidRDefault="00AD66B4" w:rsidP="00AD66B4">
      <w:pPr>
        <w:rPr>
          <w:rtl/>
        </w:rPr>
      </w:pPr>
      <w:r>
        <w:rPr>
          <w:rtl/>
        </w:rPr>
        <w:t xml:space="preserve">בדיוק. </w:t>
      </w:r>
      <w:bookmarkStart w:id="10877" w:name="_ETM_Q1_3119880"/>
      <w:bookmarkStart w:id="10878" w:name="_ETM_Q1_3124839"/>
      <w:bookmarkEnd w:id="10877"/>
      <w:bookmarkEnd w:id="10878"/>
    </w:p>
    <w:p w14:paraId="23E5538E" w14:textId="77777777" w:rsidR="00AD66B4" w:rsidRDefault="00AD66B4" w:rsidP="00AD66B4">
      <w:pPr>
        <w:rPr>
          <w:rtl/>
        </w:rPr>
      </w:pPr>
      <w:bookmarkStart w:id="10879" w:name="_ETM_Q1_3124910"/>
      <w:bookmarkEnd w:id="10879"/>
    </w:p>
    <w:p w14:paraId="2FC345F4" w14:textId="77777777" w:rsidR="00AD66B4" w:rsidRDefault="00AD66B4" w:rsidP="00AD66B4">
      <w:pPr>
        <w:pStyle w:val="a5"/>
        <w:keepNext/>
        <w:rPr>
          <w:rtl/>
        </w:rPr>
      </w:pPr>
      <w:bookmarkStart w:id="10880" w:name="ET_speaker_6359_63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880"/>
    </w:p>
    <w:p w14:paraId="715F7389" w14:textId="77777777" w:rsidR="00AD66B4" w:rsidRDefault="00AD66B4" w:rsidP="00AD66B4">
      <w:pPr>
        <w:pStyle w:val="KeepWithNext"/>
        <w:rPr>
          <w:rFonts w:hint="cs"/>
          <w:rtl/>
        </w:rPr>
      </w:pPr>
    </w:p>
    <w:p w14:paraId="75E03D10" w14:textId="77777777" w:rsidR="00AD66B4" w:rsidRDefault="00AD66B4" w:rsidP="00AD66B4">
      <w:pPr>
        <w:rPr>
          <w:rtl/>
        </w:rPr>
      </w:pPr>
      <w:bookmarkStart w:id="10881" w:name="_ETM_Q1_3126761"/>
      <w:bookmarkStart w:id="10882" w:name="_ETM_Q1_3126831"/>
      <w:bookmarkEnd w:id="10881"/>
      <w:bookmarkEnd w:id="10882"/>
      <w:r>
        <w:rPr>
          <w:rtl/>
        </w:rPr>
        <w:t xml:space="preserve">משיח בן דוד. אני חושבת שאפשר להכריז על </w:t>
      </w:r>
      <w:bookmarkStart w:id="10883" w:name="_ETM_Q1_3128679"/>
      <w:bookmarkEnd w:id="10883"/>
      <w:r>
        <w:rPr>
          <w:rtl/>
        </w:rPr>
        <w:t xml:space="preserve">נתניהו כמשיח. </w:t>
      </w:r>
    </w:p>
    <w:p w14:paraId="3693770A" w14:textId="77777777" w:rsidR="00AD66B4" w:rsidRDefault="00AD66B4" w:rsidP="00AD66B4">
      <w:pPr>
        <w:rPr>
          <w:rtl/>
        </w:rPr>
      </w:pPr>
      <w:bookmarkStart w:id="10884" w:name="_ETM_Q1_3131702"/>
      <w:bookmarkStart w:id="10885" w:name="_ETM_Q1_3131781"/>
      <w:bookmarkStart w:id="10886" w:name="_ETM_Q1_3132759"/>
      <w:bookmarkEnd w:id="10884"/>
      <w:bookmarkEnd w:id="10885"/>
      <w:bookmarkEnd w:id="10886"/>
    </w:p>
    <w:p w14:paraId="524A8795" w14:textId="77777777" w:rsidR="00AD66B4" w:rsidRDefault="00AD66B4" w:rsidP="00AD66B4">
      <w:pPr>
        <w:pStyle w:val="a5"/>
        <w:keepNext/>
        <w:rPr>
          <w:rtl/>
        </w:rPr>
      </w:pPr>
      <w:bookmarkStart w:id="10887" w:name="ET_speaker_6361_6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87"/>
    </w:p>
    <w:p w14:paraId="10404DE0" w14:textId="77777777" w:rsidR="00AD66B4" w:rsidRDefault="00AD66B4" w:rsidP="00AD66B4">
      <w:pPr>
        <w:pStyle w:val="KeepWithNext"/>
        <w:rPr>
          <w:rFonts w:hint="cs"/>
          <w:rtl/>
        </w:rPr>
      </w:pPr>
    </w:p>
    <w:p w14:paraId="0DF84FB0" w14:textId="77777777" w:rsidR="00AD66B4" w:rsidRDefault="00AD66B4" w:rsidP="00AD66B4">
      <w:pPr>
        <w:rPr>
          <w:rtl/>
        </w:rPr>
      </w:pPr>
      <w:bookmarkStart w:id="10888" w:name="_ETM_Q1_3133336"/>
      <w:bookmarkStart w:id="10889" w:name="_ETM_Q1_3133409"/>
      <w:bookmarkEnd w:id="10888"/>
      <w:bookmarkEnd w:id="10889"/>
      <w:r>
        <w:rPr>
          <w:rtl/>
        </w:rPr>
        <w:t xml:space="preserve">כמלך. </w:t>
      </w:r>
    </w:p>
    <w:p w14:paraId="0A15C717" w14:textId="77777777" w:rsidR="00AD66B4" w:rsidRDefault="00AD66B4" w:rsidP="00AD66B4">
      <w:pPr>
        <w:rPr>
          <w:rtl/>
        </w:rPr>
      </w:pPr>
      <w:bookmarkStart w:id="10890" w:name="_ETM_Q1_3135095"/>
      <w:bookmarkStart w:id="10891" w:name="_ETM_Q1_3135179"/>
      <w:bookmarkEnd w:id="10890"/>
      <w:bookmarkEnd w:id="10891"/>
    </w:p>
    <w:p w14:paraId="00838105" w14:textId="77777777" w:rsidR="00AD66B4" w:rsidRDefault="00AD66B4" w:rsidP="00AD66B4">
      <w:pPr>
        <w:pStyle w:val="a5"/>
        <w:keepNext/>
        <w:rPr>
          <w:rtl/>
        </w:rPr>
      </w:pPr>
      <w:bookmarkStart w:id="10892" w:name="ET_speaker_6359_63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892"/>
    </w:p>
    <w:p w14:paraId="4FF9511E" w14:textId="77777777" w:rsidR="00AD66B4" w:rsidRDefault="00AD66B4" w:rsidP="00AD66B4">
      <w:pPr>
        <w:pStyle w:val="KeepWithNext"/>
        <w:rPr>
          <w:rFonts w:hint="cs"/>
          <w:rtl/>
        </w:rPr>
      </w:pPr>
    </w:p>
    <w:p w14:paraId="2AA9BD80" w14:textId="77777777" w:rsidR="00AD66B4" w:rsidRDefault="00AD66B4" w:rsidP="00AD66B4">
      <w:pPr>
        <w:rPr>
          <w:rtl/>
        </w:rPr>
      </w:pPr>
      <w:r>
        <w:rPr>
          <w:rtl/>
        </w:rPr>
        <w:t xml:space="preserve">הבעיה שלי רק עם המלכה, לא </w:t>
      </w:r>
      <w:bookmarkStart w:id="10893" w:name="_ETM_Q1_3134976"/>
      <w:bookmarkEnd w:id="10893"/>
      <w:r>
        <w:rPr>
          <w:rtl/>
        </w:rPr>
        <w:t xml:space="preserve">עם המלך.  </w:t>
      </w:r>
    </w:p>
    <w:p w14:paraId="4CD78F05" w14:textId="77777777" w:rsidR="00AD66B4" w:rsidRDefault="00AD66B4" w:rsidP="00AD66B4">
      <w:pPr>
        <w:rPr>
          <w:rtl/>
        </w:rPr>
      </w:pPr>
      <w:bookmarkStart w:id="10894" w:name="_ETM_Q1_3122609"/>
      <w:bookmarkStart w:id="10895" w:name="_ETM_Q1_3122921"/>
      <w:bookmarkStart w:id="10896" w:name="_ETM_Q1_3123010"/>
      <w:bookmarkEnd w:id="10894"/>
      <w:bookmarkEnd w:id="10895"/>
      <w:bookmarkEnd w:id="10896"/>
    </w:p>
    <w:p w14:paraId="0496A383" w14:textId="77777777" w:rsidR="00AD66B4" w:rsidRDefault="00AD66B4" w:rsidP="00AD66B4">
      <w:pPr>
        <w:pStyle w:val="a5"/>
        <w:keepNext/>
        <w:rPr>
          <w:rtl/>
        </w:rPr>
      </w:pPr>
      <w:bookmarkStart w:id="10897" w:name="ET_speaker_6361_6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97"/>
    </w:p>
    <w:p w14:paraId="220B9343" w14:textId="77777777" w:rsidR="00AD66B4" w:rsidRDefault="00AD66B4" w:rsidP="00AD66B4">
      <w:pPr>
        <w:pStyle w:val="KeepWithNext"/>
        <w:rPr>
          <w:rFonts w:hint="cs"/>
          <w:rtl/>
        </w:rPr>
      </w:pPr>
    </w:p>
    <w:p w14:paraId="311D2D6F" w14:textId="77777777" w:rsidR="00AD66B4" w:rsidRDefault="00AD66B4" w:rsidP="00AD66B4">
      <w:pPr>
        <w:rPr>
          <w:rtl/>
        </w:rPr>
      </w:pPr>
      <w:r>
        <w:rPr>
          <w:rtl/>
        </w:rPr>
        <w:t>אחאב היה מלך?</w:t>
      </w:r>
    </w:p>
    <w:p w14:paraId="4764C8BA" w14:textId="77777777" w:rsidR="00AD66B4" w:rsidRDefault="00AD66B4" w:rsidP="00AD66B4">
      <w:pPr>
        <w:rPr>
          <w:rtl/>
        </w:rPr>
      </w:pPr>
    </w:p>
    <w:p w14:paraId="00755367" w14:textId="77777777" w:rsidR="00AD66B4" w:rsidRDefault="00AD66B4" w:rsidP="00AD66B4">
      <w:pPr>
        <w:pStyle w:val="af8"/>
        <w:keepNext/>
        <w:rPr>
          <w:rtl/>
        </w:rPr>
      </w:pPr>
      <w:bookmarkStart w:id="10898" w:name="ET_yor_6460_63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898"/>
    </w:p>
    <w:p w14:paraId="300D4300" w14:textId="77777777" w:rsidR="00AD66B4" w:rsidRDefault="00AD66B4" w:rsidP="00AD66B4">
      <w:pPr>
        <w:pStyle w:val="KeepWithNext"/>
        <w:rPr>
          <w:rFonts w:hint="cs"/>
          <w:rtl/>
        </w:rPr>
      </w:pPr>
    </w:p>
    <w:p w14:paraId="07D033C4" w14:textId="77777777" w:rsidR="00AD66B4" w:rsidRDefault="00AD66B4" w:rsidP="00AD66B4">
      <w:pPr>
        <w:rPr>
          <w:rtl/>
        </w:rPr>
      </w:pPr>
      <w:bookmarkStart w:id="10899" w:name="_ETM_Q1_3137956"/>
      <w:bookmarkEnd w:id="10899"/>
      <w:r>
        <w:rPr>
          <w:rtl/>
        </w:rPr>
        <w:t xml:space="preserve">כן. </w:t>
      </w:r>
    </w:p>
    <w:p w14:paraId="595EA03C" w14:textId="77777777" w:rsidR="00AD66B4" w:rsidRDefault="00AD66B4" w:rsidP="00AD66B4">
      <w:pPr>
        <w:rPr>
          <w:rtl/>
        </w:rPr>
      </w:pPr>
      <w:bookmarkStart w:id="10900" w:name="_ETM_Q1_3144788"/>
      <w:bookmarkStart w:id="10901" w:name="_ETM_Q1_3144885"/>
      <w:bookmarkEnd w:id="10900"/>
      <w:bookmarkEnd w:id="10901"/>
    </w:p>
    <w:p w14:paraId="1E35FE92" w14:textId="77777777" w:rsidR="00AD66B4" w:rsidRDefault="00AD66B4" w:rsidP="00AD66B4">
      <w:pPr>
        <w:pStyle w:val="a5"/>
        <w:keepNext/>
        <w:rPr>
          <w:rtl/>
        </w:rPr>
      </w:pPr>
      <w:bookmarkStart w:id="10902" w:name="ET_speaker_6361_6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902"/>
    </w:p>
    <w:p w14:paraId="1873DDE4" w14:textId="77777777" w:rsidR="00AD66B4" w:rsidRDefault="00AD66B4" w:rsidP="00AD66B4">
      <w:pPr>
        <w:pStyle w:val="KeepWithNext"/>
        <w:rPr>
          <w:rFonts w:hint="cs"/>
          <w:rtl/>
        </w:rPr>
      </w:pPr>
    </w:p>
    <w:p w14:paraId="301425CE" w14:textId="77777777" w:rsidR="00AD66B4" w:rsidRDefault="00AD66B4" w:rsidP="00AD66B4">
      <w:pPr>
        <w:rPr>
          <w:rtl/>
        </w:rPr>
      </w:pPr>
      <w:r>
        <w:rPr>
          <w:rtl/>
        </w:rPr>
        <w:t xml:space="preserve">כרם נבות זה אחאב, </w:t>
      </w:r>
      <w:bookmarkStart w:id="10903" w:name="_ETM_Q1_3143355"/>
      <w:bookmarkEnd w:id="10903"/>
      <w:r>
        <w:rPr>
          <w:rtl/>
        </w:rPr>
        <w:t>נכון?</w:t>
      </w:r>
    </w:p>
    <w:p w14:paraId="0FFB2F99" w14:textId="77777777" w:rsidR="00AD66B4" w:rsidRDefault="00AD66B4" w:rsidP="00AD66B4">
      <w:pPr>
        <w:rPr>
          <w:rtl/>
        </w:rPr>
      </w:pPr>
      <w:bookmarkStart w:id="10904" w:name="_ETM_Q1_3144491"/>
      <w:bookmarkStart w:id="10905" w:name="_ETM_Q1_3144586"/>
      <w:bookmarkEnd w:id="10904"/>
      <w:bookmarkEnd w:id="10905"/>
    </w:p>
    <w:p w14:paraId="325DB94E" w14:textId="77777777" w:rsidR="00AD66B4" w:rsidRDefault="00AD66B4" w:rsidP="00AD66B4">
      <w:pPr>
        <w:pStyle w:val="af7"/>
        <w:keepNext/>
        <w:rPr>
          <w:rtl/>
        </w:rPr>
      </w:pPr>
      <w:bookmarkStart w:id="10906" w:name="ET_interruption_קריאה_6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06"/>
    </w:p>
    <w:p w14:paraId="509AAC11" w14:textId="77777777" w:rsidR="00AD66B4" w:rsidRDefault="00AD66B4" w:rsidP="00AD66B4">
      <w:pPr>
        <w:pStyle w:val="KeepWithNext"/>
        <w:rPr>
          <w:rFonts w:hint="cs"/>
          <w:rtl/>
        </w:rPr>
      </w:pPr>
    </w:p>
    <w:p w14:paraId="58C7F3FF" w14:textId="77777777" w:rsidR="00AD66B4" w:rsidRDefault="00AD66B4" w:rsidP="00AD66B4">
      <w:pPr>
        <w:rPr>
          <w:rtl/>
        </w:rPr>
      </w:pPr>
      <w:r>
        <w:rPr>
          <w:rtl/>
        </w:rPr>
        <w:t xml:space="preserve">אני לא עד כדי כך שולט. </w:t>
      </w:r>
    </w:p>
    <w:p w14:paraId="09E86617" w14:textId="77777777" w:rsidR="00AD66B4" w:rsidRDefault="00AD66B4" w:rsidP="00AD66B4">
      <w:pPr>
        <w:rPr>
          <w:rtl/>
        </w:rPr>
      </w:pPr>
      <w:bookmarkStart w:id="10907" w:name="_ETM_Q1_3150638"/>
      <w:bookmarkStart w:id="10908" w:name="_ETM_Q1_3150734"/>
      <w:bookmarkEnd w:id="10907"/>
      <w:bookmarkEnd w:id="10908"/>
    </w:p>
    <w:p w14:paraId="33A13BC6" w14:textId="77777777" w:rsidR="00AD66B4" w:rsidRDefault="00AD66B4" w:rsidP="00AD66B4">
      <w:pPr>
        <w:pStyle w:val="a5"/>
        <w:keepNext/>
        <w:rPr>
          <w:rtl/>
        </w:rPr>
      </w:pPr>
      <w:bookmarkStart w:id="10909" w:name="ET_speaker_6361_6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909"/>
    </w:p>
    <w:p w14:paraId="4B7EF658" w14:textId="77777777" w:rsidR="00AD66B4" w:rsidRDefault="00AD66B4" w:rsidP="00AD66B4">
      <w:pPr>
        <w:pStyle w:val="KeepWithNext"/>
        <w:rPr>
          <w:rFonts w:hint="cs"/>
          <w:rtl/>
        </w:rPr>
      </w:pPr>
    </w:p>
    <w:p w14:paraId="60BD5885" w14:textId="77777777" w:rsidR="00AD66B4" w:rsidRDefault="00AD66B4" w:rsidP="00AD66B4">
      <w:pPr>
        <w:rPr>
          <w:rtl/>
        </w:rPr>
      </w:pPr>
      <w:bookmarkStart w:id="10910" w:name="_ETM_Q1_3152543"/>
      <w:bookmarkStart w:id="10911" w:name="_ETM_Q1_3152582"/>
      <w:bookmarkEnd w:id="10910"/>
      <w:bookmarkEnd w:id="10911"/>
      <w:r>
        <w:rPr>
          <w:rtl/>
        </w:rPr>
        <w:t xml:space="preserve">לא, זה כותרת. מי </w:t>
      </w:r>
      <w:bookmarkStart w:id="10912" w:name="_ETM_Q1_3162894"/>
      <w:bookmarkEnd w:id="10912"/>
      <w:r>
        <w:rPr>
          <w:rtl/>
        </w:rPr>
        <w:t xml:space="preserve">היה המלך בזמן כרם נבות. זה </w:t>
      </w:r>
      <w:proofErr w:type="spellStart"/>
      <w:r>
        <w:rPr>
          <w:rtl/>
        </w:rPr>
        <w:t>אחראב</w:t>
      </w:r>
      <w:proofErr w:type="spellEnd"/>
      <w:r>
        <w:rPr>
          <w:rtl/>
        </w:rPr>
        <w:t>?</w:t>
      </w:r>
    </w:p>
    <w:p w14:paraId="5AF9DC41" w14:textId="77777777" w:rsidR="00AD66B4" w:rsidRDefault="00AD66B4" w:rsidP="00AD66B4">
      <w:pPr>
        <w:rPr>
          <w:rtl/>
        </w:rPr>
      </w:pPr>
      <w:bookmarkStart w:id="10913" w:name="_ETM_Q1_3171182"/>
      <w:bookmarkStart w:id="10914" w:name="_ETM_Q1_3171251"/>
      <w:bookmarkEnd w:id="10913"/>
      <w:bookmarkEnd w:id="10914"/>
    </w:p>
    <w:p w14:paraId="3E837FB5"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55C71147" w14:textId="77777777" w:rsidR="00AD66B4" w:rsidRDefault="00AD66B4" w:rsidP="00AD66B4">
      <w:pPr>
        <w:pStyle w:val="KeepWithNext"/>
        <w:rPr>
          <w:rFonts w:hint="cs"/>
          <w:rtl/>
        </w:rPr>
      </w:pPr>
    </w:p>
    <w:p w14:paraId="50EEB86B" w14:textId="77777777" w:rsidR="00AD66B4" w:rsidRDefault="00AD66B4" w:rsidP="00AD66B4">
      <w:pPr>
        <w:rPr>
          <w:rtl/>
        </w:rPr>
      </w:pPr>
      <w:bookmarkStart w:id="10915" w:name="_ETM_Q1_3172421"/>
      <w:bookmarkEnd w:id="10915"/>
      <w:r>
        <w:rPr>
          <w:rtl/>
        </w:rPr>
        <w:t xml:space="preserve">כן. </w:t>
      </w:r>
    </w:p>
    <w:p w14:paraId="7125C2BA" w14:textId="77777777" w:rsidR="00AD66B4" w:rsidRDefault="00AD66B4" w:rsidP="00AD66B4">
      <w:pPr>
        <w:rPr>
          <w:rtl/>
        </w:rPr>
      </w:pPr>
      <w:bookmarkStart w:id="10916" w:name="_ETM_Q1_3173774"/>
      <w:bookmarkStart w:id="10917" w:name="_ETM_Q1_3173849"/>
      <w:bookmarkStart w:id="10918" w:name="_ETM_Q1_3174782"/>
      <w:bookmarkEnd w:id="10916"/>
      <w:bookmarkEnd w:id="10917"/>
      <w:bookmarkEnd w:id="10918"/>
    </w:p>
    <w:p w14:paraId="50AC3BF3" w14:textId="77777777" w:rsidR="00AD66B4" w:rsidRDefault="00AD66B4" w:rsidP="00AD66B4">
      <w:pPr>
        <w:pStyle w:val="a5"/>
        <w:keepNext/>
        <w:rPr>
          <w:rtl/>
        </w:rPr>
      </w:pPr>
      <w:bookmarkStart w:id="10919" w:name="ET_speaker_6361_6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919"/>
    </w:p>
    <w:p w14:paraId="7A84C625" w14:textId="77777777" w:rsidR="00AD66B4" w:rsidRDefault="00AD66B4" w:rsidP="00AD66B4">
      <w:pPr>
        <w:pStyle w:val="KeepWithNext"/>
        <w:rPr>
          <w:rFonts w:hint="cs"/>
          <w:rtl/>
        </w:rPr>
      </w:pPr>
    </w:p>
    <w:p w14:paraId="52B276B8" w14:textId="77777777" w:rsidR="00AD66B4" w:rsidRDefault="00AD66B4" w:rsidP="00AD66B4">
      <w:pPr>
        <w:rPr>
          <w:rtl/>
        </w:rPr>
      </w:pPr>
      <w:bookmarkStart w:id="10920" w:name="_ETM_Q1_3175276"/>
      <w:bookmarkStart w:id="10921" w:name="_ETM_Q1_3175333"/>
      <w:bookmarkStart w:id="10922" w:name="_ETM_Q1_3075496"/>
      <w:bookmarkStart w:id="10923" w:name="_ETM_Q1_3075585"/>
      <w:bookmarkStart w:id="10924" w:name="_ETM_Q1_3077919"/>
      <w:bookmarkStart w:id="10925" w:name="_ETM_Q1_3078003"/>
      <w:bookmarkEnd w:id="10920"/>
      <w:bookmarkEnd w:id="10921"/>
      <w:bookmarkEnd w:id="10922"/>
      <w:bookmarkEnd w:id="10923"/>
      <w:bookmarkEnd w:id="10924"/>
      <w:bookmarkEnd w:id="10925"/>
      <w:r>
        <w:rPr>
          <w:rtl/>
        </w:rPr>
        <w:t xml:space="preserve">חמש יחידות תנ"ך, 93. </w:t>
      </w:r>
    </w:p>
    <w:p w14:paraId="238165A9" w14:textId="77777777" w:rsidR="00AD66B4" w:rsidRDefault="00AD66B4" w:rsidP="00AD66B4">
      <w:pPr>
        <w:rPr>
          <w:rtl/>
        </w:rPr>
      </w:pPr>
      <w:bookmarkStart w:id="10926" w:name="_ETM_Q1_3204237"/>
      <w:bookmarkStart w:id="10927" w:name="_ETM_Q1_3204341"/>
      <w:bookmarkEnd w:id="10926"/>
      <w:bookmarkEnd w:id="10927"/>
    </w:p>
    <w:p w14:paraId="3625BEB1" w14:textId="77777777" w:rsidR="00AD66B4" w:rsidRDefault="00AD66B4" w:rsidP="00AD66B4">
      <w:pPr>
        <w:pStyle w:val="a5"/>
        <w:keepNext/>
        <w:rPr>
          <w:rtl/>
        </w:rPr>
      </w:pPr>
      <w:bookmarkStart w:id="10928" w:name="_ETM_Q1_3225134"/>
      <w:bookmarkStart w:id="10929" w:name="_ETM_Q1_3225208"/>
      <w:bookmarkStart w:id="10930" w:name="_ETM_Q1_10501669"/>
      <w:bookmarkStart w:id="10931" w:name="_ETM_Q1_10501739"/>
      <w:bookmarkStart w:id="10932" w:name="_ETM_Q1_3261465"/>
      <w:bookmarkStart w:id="10933" w:name="ET_speaker_6361_642"/>
      <w:bookmarkEnd w:id="10928"/>
      <w:bookmarkEnd w:id="10929"/>
      <w:bookmarkEnd w:id="10930"/>
      <w:bookmarkEnd w:id="10931"/>
      <w:bookmarkEnd w:id="109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933"/>
    </w:p>
    <w:p w14:paraId="61114BEA" w14:textId="77777777" w:rsidR="00AD66B4" w:rsidRDefault="00AD66B4" w:rsidP="00AD66B4">
      <w:pPr>
        <w:pStyle w:val="KeepWithNext"/>
        <w:rPr>
          <w:rFonts w:hint="cs"/>
          <w:rtl/>
        </w:rPr>
      </w:pPr>
    </w:p>
    <w:p w14:paraId="6F9A3203" w14:textId="77777777" w:rsidR="00AD66B4" w:rsidRDefault="00AD66B4" w:rsidP="00AD66B4">
      <w:pPr>
        <w:rPr>
          <w:rtl/>
        </w:rPr>
      </w:pPr>
      <w:bookmarkStart w:id="10934" w:name="_ETM_Q1_3262093"/>
      <w:bookmarkStart w:id="10935" w:name="_ETM_Q1_3262217"/>
      <w:bookmarkEnd w:id="10934"/>
      <w:bookmarkEnd w:id="10935"/>
      <w:r>
        <w:rPr>
          <w:rtl/>
        </w:rPr>
        <w:t xml:space="preserve">ביש עתיד יש </w:t>
      </w:r>
      <w:bookmarkStart w:id="10936" w:name="_ETM_Q1_3264376"/>
      <w:bookmarkEnd w:id="10936"/>
      <w:r>
        <w:rPr>
          <w:rtl/>
        </w:rPr>
        <w:t xml:space="preserve">כיבוד, לא נעים לי להגיד, כיבוד של אזכרות. הכי קמצנים </w:t>
      </w:r>
      <w:bookmarkStart w:id="10937" w:name="_ETM_Q1_3267278"/>
      <w:bookmarkEnd w:id="10937"/>
      <w:r>
        <w:rPr>
          <w:rtl/>
        </w:rPr>
        <w:t xml:space="preserve">שיש. </w:t>
      </w:r>
    </w:p>
    <w:p w14:paraId="097D8D69" w14:textId="77777777" w:rsidR="00AD66B4" w:rsidRDefault="00AD66B4" w:rsidP="00AD66B4">
      <w:pPr>
        <w:rPr>
          <w:rtl/>
        </w:rPr>
      </w:pPr>
      <w:bookmarkStart w:id="10938" w:name="_ETM_Q1_10501844"/>
      <w:bookmarkStart w:id="10939" w:name="_ETM_Q1_10501907"/>
      <w:bookmarkStart w:id="10940" w:name="_ETM_Q1_10501972"/>
      <w:bookmarkStart w:id="10941" w:name="_ETM_Q1_10502012"/>
      <w:bookmarkEnd w:id="10938"/>
      <w:bookmarkEnd w:id="10939"/>
      <w:bookmarkEnd w:id="10940"/>
      <w:bookmarkEnd w:id="10941"/>
    </w:p>
    <w:p w14:paraId="30A6B369" w14:textId="77777777" w:rsidR="00AD66B4" w:rsidRDefault="00AD66B4" w:rsidP="00AD66B4">
      <w:pPr>
        <w:pStyle w:val="af8"/>
        <w:keepNext/>
        <w:rPr>
          <w:rtl/>
        </w:rPr>
      </w:pPr>
      <w:bookmarkStart w:id="10942" w:name="ET_yor_6460_94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942"/>
    </w:p>
    <w:p w14:paraId="063D9AD1" w14:textId="77777777" w:rsidR="00AD66B4" w:rsidRDefault="00AD66B4" w:rsidP="00AD66B4">
      <w:pPr>
        <w:pStyle w:val="KeepWithNext"/>
        <w:rPr>
          <w:rFonts w:hint="cs"/>
          <w:rtl/>
        </w:rPr>
      </w:pPr>
    </w:p>
    <w:p w14:paraId="0468E4F9" w14:textId="77777777" w:rsidR="00AD66B4" w:rsidRDefault="00AD66B4" w:rsidP="00AD66B4">
      <w:pPr>
        <w:rPr>
          <w:rtl/>
        </w:rPr>
      </w:pPr>
      <w:bookmarkStart w:id="10943" w:name="_ETM_Q1_10505543"/>
      <w:bookmarkEnd w:id="10943"/>
      <w:r>
        <w:rPr>
          <w:rtl/>
        </w:rPr>
        <w:t xml:space="preserve">אין מצב שאתם מקבלים את האננס הפחות טרי משלנו. </w:t>
      </w:r>
    </w:p>
    <w:p w14:paraId="4724DBE7" w14:textId="77777777" w:rsidR="00AD66B4" w:rsidRDefault="00AD66B4" w:rsidP="00AD66B4">
      <w:pPr>
        <w:rPr>
          <w:rtl/>
        </w:rPr>
      </w:pPr>
    </w:p>
    <w:p w14:paraId="6C1516A4" w14:textId="77777777" w:rsidR="00AD66B4" w:rsidRDefault="00AD66B4" w:rsidP="00AD66B4">
      <w:pPr>
        <w:pStyle w:val="a5"/>
        <w:keepNext/>
        <w:rPr>
          <w:rtl/>
        </w:rPr>
      </w:pPr>
      <w:bookmarkStart w:id="10944" w:name="ET_speaker_6361_6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944"/>
    </w:p>
    <w:p w14:paraId="001276BC" w14:textId="77777777" w:rsidR="00AD66B4" w:rsidRDefault="00AD66B4" w:rsidP="00AD66B4">
      <w:pPr>
        <w:pStyle w:val="KeepWithNext"/>
        <w:rPr>
          <w:rFonts w:hint="cs"/>
          <w:rtl/>
        </w:rPr>
      </w:pPr>
    </w:p>
    <w:p w14:paraId="5F61C62A" w14:textId="77777777" w:rsidR="00AD66B4" w:rsidRDefault="00AD66B4" w:rsidP="00AD66B4">
      <w:pPr>
        <w:rPr>
          <w:rtl/>
        </w:rPr>
      </w:pPr>
      <w:r>
        <w:rPr>
          <w:rtl/>
        </w:rPr>
        <w:t>איזה אננס?</w:t>
      </w:r>
    </w:p>
    <w:p w14:paraId="44FC181E" w14:textId="77777777" w:rsidR="00AD66B4" w:rsidRDefault="00AD66B4" w:rsidP="00AD66B4">
      <w:pPr>
        <w:rPr>
          <w:rtl/>
        </w:rPr>
      </w:pPr>
      <w:bookmarkStart w:id="10945" w:name="_ETM_Q1_3269257"/>
      <w:bookmarkStart w:id="10946" w:name="_ETM_Q1_3269334"/>
      <w:bookmarkStart w:id="10947" w:name="_ETM_Q1_3275338"/>
      <w:bookmarkStart w:id="10948" w:name="_ETM_Q1_3275409"/>
      <w:bookmarkEnd w:id="10945"/>
      <w:bookmarkEnd w:id="10946"/>
      <w:bookmarkEnd w:id="10947"/>
      <w:bookmarkEnd w:id="10948"/>
    </w:p>
    <w:p w14:paraId="16361CBB" w14:textId="77777777" w:rsidR="00AD66B4" w:rsidRDefault="00AD66B4" w:rsidP="00AD66B4">
      <w:pPr>
        <w:pStyle w:val="af7"/>
        <w:keepNext/>
        <w:rPr>
          <w:rtl/>
        </w:rPr>
      </w:pPr>
      <w:bookmarkStart w:id="10949" w:name="ET_interruption_קריאה_6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49"/>
    </w:p>
    <w:p w14:paraId="34F8DFA4" w14:textId="77777777" w:rsidR="00AD66B4" w:rsidRDefault="00AD66B4" w:rsidP="00AD66B4">
      <w:pPr>
        <w:pStyle w:val="KeepWithNext"/>
        <w:rPr>
          <w:rFonts w:hint="cs"/>
          <w:rtl/>
        </w:rPr>
      </w:pPr>
    </w:p>
    <w:p w14:paraId="4AA868C6" w14:textId="77777777" w:rsidR="00AD66B4" w:rsidRDefault="00AD66B4" w:rsidP="00AD66B4">
      <w:pPr>
        <w:rPr>
          <w:rtl/>
        </w:rPr>
      </w:pPr>
      <w:r>
        <w:rPr>
          <w:rtl/>
        </w:rPr>
        <w:t xml:space="preserve">אצלם זה לא הליכוד. בליכוד פותחים. </w:t>
      </w:r>
    </w:p>
    <w:p w14:paraId="39C857BC" w14:textId="77777777" w:rsidR="00AD66B4" w:rsidRDefault="00AD66B4" w:rsidP="00AD66B4">
      <w:pPr>
        <w:rPr>
          <w:rtl/>
        </w:rPr>
      </w:pPr>
      <w:bookmarkStart w:id="10950" w:name="_ETM_Q1_3275669"/>
      <w:bookmarkStart w:id="10951" w:name="_ETM_Q1_3275747"/>
      <w:bookmarkEnd w:id="10950"/>
      <w:bookmarkEnd w:id="10951"/>
    </w:p>
    <w:p w14:paraId="55DA9F09"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3F141102" w14:textId="77777777" w:rsidR="00AD66B4" w:rsidRDefault="00AD66B4" w:rsidP="00AD66B4">
      <w:pPr>
        <w:pStyle w:val="KeepWithNext"/>
        <w:rPr>
          <w:rFonts w:hint="cs"/>
          <w:rtl/>
        </w:rPr>
      </w:pPr>
    </w:p>
    <w:p w14:paraId="7FDD536A" w14:textId="77777777" w:rsidR="00AD66B4" w:rsidRDefault="00AD66B4" w:rsidP="00AD66B4">
      <w:pPr>
        <w:rPr>
          <w:rtl/>
        </w:rPr>
      </w:pPr>
      <w:r>
        <w:rPr>
          <w:rtl/>
        </w:rPr>
        <w:t xml:space="preserve">לא היית היום </w:t>
      </w:r>
      <w:bookmarkStart w:id="10952" w:name="_ETM_Q1_3277054"/>
      <w:bookmarkEnd w:id="10952"/>
      <w:r>
        <w:rPr>
          <w:rtl/>
        </w:rPr>
        <w:t>בטקס של קרעי שר התקשורת, נכון?</w:t>
      </w:r>
    </w:p>
    <w:p w14:paraId="68D5F39B" w14:textId="77777777" w:rsidR="00AD66B4" w:rsidRDefault="00AD66B4" w:rsidP="00AD66B4">
      <w:pPr>
        <w:rPr>
          <w:rtl/>
        </w:rPr>
      </w:pPr>
      <w:bookmarkStart w:id="10953" w:name="_ETM_Q1_3283104"/>
      <w:bookmarkStart w:id="10954" w:name="_ETM_Q1_3283181"/>
      <w:bookmarkStart w:id="10955" w:name="_ETM_Q1_3284096"/>
      <w:bookmarkEnd w:id="10953"/>
      <w:bookmarkEnd w:id="10954"/>
      <w:bookmarkEnd w:id="10955"/>
    </w:p>
    <w:p w14:paraId="72EF62F0" w14:textId="77777777" w:rsidR="00AD66B4" w:rsidRDefault="00AD66B4" w:rsidP="00AD66B4">
      <w:pPr>
        <w:pStyle w:val="a5"/>
        <w:keepNext/>
        <w:rPr>
          <w:rtl/>
        </w:rPr>
      </w:pPr>
      <w:bookmarkStart w:id="10956" w:name="ET_speaker_6361_6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956"/>
    </w:p>
    <w:p w14:paraId="64B38506" w14:textId="77777777" w:rsidR="00AD66B4" w:rsidRDefault="00AD66B4" w:rsidP="00AD66B4">
      <w:pPr>
        <w:pStyle w:val="KeepWithNext"/>
        <w:rPr>
          <w:rFonts w:hint="cs"/>
          <w:rtl/>
        </w:rPr>
      </w:pPr>
    </w:p>
    <w:p w14:paraId="5603307D" w14:textId="77777777" w:rsidR="00AD66B4" w:rsidRDefault="00AD66B4" w:rsidP="00AD66B4">
      <w:pPr>
        <w:rPr>
          <w:rtl/>
        </w:rPr>
      </w:pPr>
      <w:bookmarkStart w:id="10957" w:name="_ETM_Q1_3284601"/>
      <w:bookmarkStart w:id="10958" w:name="_ETM_Q1_3284728"/>
      <w:bookmarkEnd w:id="10957"/>
      <w:bookmarkEnd w:id="10958"/>
      <w:r>
        <w:rPr>
          <w:rtl/>
        </w:rPr>
        <w:t>מאלי אקספרס?</w:t>
      </w:r>
    </w:p>
    <w:p w14:paraId="5368082C" w14:textId="77777777" w:rsidR="00AD66B4" w:rsidRDefault="00AD66B4" w:rsidP="00AD66B4">
      <w:pPr>
        <w:rPr>
          <w:rtl/>
        </w:rPr>
      </w:pPr>
    </w:p>
    <w:p w14:paraId="590E54E0"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15DB0DDD" w14:textId="77777777" w:rsidR="00AD66B4" w:rsidRDefault="00AD66B4" w:rsidP="00AD66B4">
      <w:pPr>
        <w:pStyle w:val="KeepWithNext"/>
        <w:rPr>
          <w:rFonts w:hint="cs"/>
          <w:rtl/>
        </w:rPr>
      </w:pPr>
    </w:p>
    <w:p w14:paraId="0FAF8DC3" w14:textId="77777777" w:rsidR="00AD66B4" w:rsidRDefault="00AD66B4" w:rsidP="00AD66B4">
      <w:pPr>
        <w:rPr>
          <w:rtl/>
        </w:rPr>
      </w:pPr>
      <w:r>
        <w:rPr>
          <w:rtl/>
        </w:rPr>
        <w:t xml:space="preserve">לא, המקורי. </w:t>
      </w:r>
    </w:p>
    <w:p w14:paraId="5CDE2756" w14:textId="77777777" w:rsidR="00AD66B4" w:rsidRDefault="00AD66B4" w:rsidP="00AD66B4">
      <w:pPr>
        <w:rPr>
          <w:rtl/>
        </w:rPr>
      </w:pPr>
      <w:bookmarkStart w:id="10959" w:name="_ETM_Q1_3291804"/>
      <w:bookmarkEnd w:id="10959"/>
    </w:p>
    <w:p w14:paraId="5198029B" w14:textId="77777777" w:rsidR="00AD66B4" w:rsidRDefault="00AD66B4" w:rsidP="00AD66B4">
      <w:pPr>
        <w:pStyle w:val="a5"/>
        <w:keepNext/>
        <w:rPr>
          <w:rtl/>
        </w:rPr>
      </w:pPr>
      <w:bookmarkStart w:id="10960" w:name="ET_speaker_6361_6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960"/>
    </w:p>
    <w:p w14:paraId="4FA8D185" w14:textId="77777777" w:rsidR="00AD66B4" w:rsidRDefault="00AD66B4" w:rsidP="00AD66B4">
      <w:pPr>
        <w:pStyle w:val="KeepWithNext"/>
        <w:rPr>
          <w:rFonts w:hint="cs"/>
          <w:rtl/>
        </w:rPr>
      </w:pPr>
    </w:p>
    <w:p w14:paraId="1A7AB3A9" w14:textId="77777777" w:rsidR="00AD66B4" w:rsidRDefault="00AD66B4" w:rsidP="00AD66B4">
      <w:pPr>
        <w:rPr>
          <w:rtl/>
        </w:rPr>
      </w:pPr>
      <w:bookmarkStart w:id="10961" w:name="_ETM_Q1_3292217"/>
      <w:bookmarkStart w:id="10962" w:name="_ETM_Q1_3292278"/>
      <w:bookmarkEnd w:id="10961"/>
      <w:bookmarkEnd w:id="10962"/>
      <w:r>
        <w:rPr>
          <w:rtl/>
        </w:rPr>
        <w:t xml:space="preserve">נו, </w:t>
      </w:r>
      <w:bookmarkStart w:id="10963" w:name="_ETM_Q1_3295229"/>
      <w:bookmarkEnd w:id="10963"/>
      <w:r>
        <w:rPr>
          <w:rtl/>
        </w:rPr>
        <w:t xml:space="preserve">טקס השקת החרבת התקשורת הישראלית? פספסתי. גם לא זימנו אותי. </w:t>
      </w:r>
      <w:bookmarkStart w:id="10964" w:name="_ETM_Q1_3303832"/>
      <w:bookmarkEnd w:id="10964"/>
    </w:p>
    <w:p w14:paraId="704B13C9" w14:textId="77777777" w:rsidR="00AD66B4" w:rsidRDefault="00AD66B4" w:rsidP="00AD66B4">
      <w:pPr>
        <w:rPr>
          <w:rtl/>
        </w:rPr>
      </w:pPr>
      <w:bookmarkStart w:id="10965" w:name="_ETM_Q1_3279902"/>
      <w:bookmarkStart w:id="10966" w:name="_ETM_Q1_3280007"/>
      <w:bookmarkStart w:id="10967" w:name="_ETM_Q1_10510128"/>
      <w:bookmarkStart w:id="10968" w:name="_ETM_Q1_10510193"/>
      <w:bookmarkEnd w:id="10965"/>
      <w:bookmarkEnd w:id="10966"/>
      <w:bookmarkEnd w:id="10967"/>
      <w:bookmarkEnd w:id="10968"/>
    </w:p>
    <w:p w14:paraId="0B430B78" w14:textId="77777777" w:rsidR="00AD66B4" w:rsidRDefault="00AD66B4" w:rsidP="00AD66B4">
      <w:pPr>
        <w:pStyle w:val="-"/>
        <w:keepNext/>
        <w:rPr>
          <w:rtl/>
        </w:rPr>
      </w:pPr>
      <w:bookmarkStart w:id="10969" w:name="ET_speakercontinue_6359_945"/>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0969"/>
    </w:p>
    <w:p w14:paraId="261BC167" w14:textId="77777777" w:rsidR="00AD66B4" w:rsidRDefault="00AD66B4" w:rsidP="00AD66B4">
      <w:pPr>
        <w:pStyle w:val="KeepWithNext"/>
        <w:rPr>
          <w:rFonts w:hint="cs"/>
          <w:rtl/>
        </w:rPr>
      </w:pPr>
    </w:p>
    <w:p w14:paraId="11D758D9" w14:textId="77777777" w:rsidR="00AD66B4" w:rsidRDefault="00AD66B4" w:rsidP="00AD66B4">
      <w:pPr>
        <w:rPr>
          <w:rtl/>
        </w:rPr>
      </w:pPr>
      <w:bookmarkStart w:id="10970" w:name="_ETM_Q1_10510853"/>
      <w:bookmarkEnd w:id="10970"/>
      <w:r>
        <w:rPr>
          <w:rtl/>
        </w:rPr>
        <w:t xml:space="preserve">הוא לא רוצה להוריד </w:t>
      </w:r>
      <w:bookmarkStart w:id="10971" w:name="_ETM_Q1_10513316"/>
      <w:bookmarkEnd w:id="10971"/>
      <w:r>
        <w:rPr>
          <w:rtl/>
        </w:rPr>
        <w:t>את הכפתורים?</w:t>
      </w:r>
    </w:p>
    <w:p w14:paraId="0D783ACD" w14:textId="77777777" w:rsidR="00AD66B4" w:rsidRDefault="00AD66B4" w:rsidP="00AD66B4">
      <w:pPr>
        <w:rPr>
          <w:rtl/>
        </w:rPr>
      </w:pPr>
      <w:bookmarkStart w:id="10972" w:name="_ETM_Q1_10533818"/>
      <w:bookmarkStart w:id="10973" w:name="_ETM_Q1_10533871"/>
      <w:bookmarkEnd w:id="10972"/>
      <w:bookmarkEnd w:id="10973"/>
    </w:p>
    <w:p w14:paraId="58748644" w14:textId="77777777" w:rsidR="00AD66B4" w:rsidRDefault="00AD66B4" w:rsidP="00AD66B4">
      <w:pPr>
        <w:pStyle w:val="af7"/>
        <w:keepNext/>
        <w:rPr>
          <w:rtl/>
        </w:rPr>
      </w:pPr>
      <w:bookmarkStart w:id="10974" w:name="_ETM_Q1_10534033"/>
      <w:bookmarkStart w:id="10975" w:name="_ETM_Q1_10534088"/>
      <w:bookmarkStart w:id="10976" w:name="_ETM_Q1_10534638"/>
      <w:bookmarkStart w:id="10977" w:name="_ETM_Q1_10534693"/>
      <w:bookmarkStart w:id="10978" w:name="ET_interruption_6361_946"/>
      <w:bookmarkEnd w:id="10974"/>
      <w:bookmarkEnd w:id="10975"/>
      <w:bookmarkEnd w:id="10976"/>
      <w:bookmarkEnd w:id="109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978"/>
    </w:p>
    <w:p w14:paraId="094FB699" w14:textId="77777777" w:rsidR="00AD66B4" w:rsidRDefault="00AD66B4" w:rsidP="00AD66B4">
      <w:pPr>
        <w:pStyle w:val="KeepWithNext"/>
        <w:rPr>
          <w:rFonts w:hint="cs"/>
          <w:rtl/>
        </w:rPr>
      </w:pPr>
    </w:p>
    <w:p w14:paraId="521CC188" w14:textId="77777777" w:rsidR="00AD66B4" w:rsidRDefault="00AD66B4" w:rsidP="00AD66B4">
      <w:pPr>
        <w:rPr>
          <w:rtl/>
        </w:rPr>
      </w:pPr>
      <w:bookmarkStart w:id="10979" w:name="_ETM_Q1_10538843"/>
      <w:bookmarkEnd w:id="10979"/>
      <w:r>
        <w:rPr>
          <w:rtl/>
        </w:rPr>
        <w:t xml:space="preserve">אין כפתורים. הוא ביטל, הכול </w:t>
      </w:r>
      <w:proofErr w:type="spellStart"/>
      <w:r>
        <w:rPr>
          <w:rtl/>
        </w:rPr>
        <w:t>טאצ</w:t>
      </w:r>
      <w:proofErr w:type="spellEnd"/>
      <w:r>
        <w:rPr>
          <w:rtl/>
        </w:rPr>
        <w:t xml:space="preserve">'. </w:t>
      </w:r>
    </w:p>
    <w:p w14:paraId="34394FDB" w14:textId="77777777" w:rsidR="00AD66B4" w:rsidRDefault="00AD66B4" w:rsidP="00AD66B4">
      <w:pPr>
        <w:rPr>
          <w:rtl/>
        </w:rPr>
      </w:pPr>
      <w:bookmarkStart w:id="10980" w:name="_ETM_Q1_10027728"/>
      <w:bookmarkStart w:id="10981" w:name="_ETM_Q1_10027783"/>
      <w:bookmarkEnd w:id="10980"/>
      <w:bookmarkEnd w:id="10981"/>
    </w:p>
    <w:p w14:paraId="15B9490C" w14:textId="77777777" w:rsidR="00AD66B4" w:rsidRDefault="00AD66B4" w:rsidP="00AD66B4">
      <w:pPr>
        <w:pStyle w:val="af8"/>
        <w:keepNext/>
        <w:rPr>
          <w:rtl/>
        </w:rPr>
      </w:pPr>
      <w:bookmarkStart w:id="10982" w:name="ET_yor_6460_94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0982"/>
    </w:p>
    <w:p w14:paraId="00340597" w14:textId="77777777" w:rsidR="00AD66B4" w:rsidRDefault="00AD66B4" w:rsidP="00AD66B4">
      <w:pPr>
        <w:pStyle w:val="KeepWithNext"/>
        <w:rPr>
          <w:rFonts w:hint="cs"/>
          <w:rtl/>
        </w:rPr>
      </w:pPr>
    </w:p>
    <w:p w14:paraId="66C7161E" w14:textId="77777777" w:rsidR="00AD66B4" w:rsidRDefault="00AD66B4" w:rsidP="00AD66B4">
      <w:pPr>
        <w:rPr>
          <w:rtl/>
        </w:rPr>
      </w:pPr>
      <w:bookmarkStart w:id="10983" w:name="_ETM_Q1_10547210"/>
      <w:bookmarkEnd w:id="10983"/>
      <w:r>
        <w:rPr>
          <w:rtl/>
        </w:rPr>
        <w:t xml:space="preserve">כל השלט יהיה של </w:t>
      </w:r>
      <w:bookmarkStart w:id="10984" w:name="_ETM_Q1_3313874"/>
      <w:bookmarkEnd w:id="10984"/>
      <w:r>
        <w:rPr>
          <w:rtl/>
        </w:rPr>
        <w:t xml:space="preserve">ערוץ 14. </w:t>
      </w:r>
    </w:p>
    <w:p w14:paraId="7EA879CD" w14:textId="77777777" w:rsidR="00AD66B4" w:rsidRDefault="00AD66B4" w:rsidP="00AD66B4">
      <w:pPr>
        <w:rPr>
          <w:rtl/>
        </w:rPr>
      </w:pPr>
      <w:bookmarkStart w:id="10985" w:name="_ETM_Q1_3319507"/>
      <w:bookmarkStart w:id="10986" w:name="_ETM_Q1_3319581"/>
      <w:bookmarkEnd w:id="10985"/>
      <w:bookmarkEnd w:id="10986"/>
      <w:r>
        <w:rPr>
          <w:rtl/>
        </w:rPr>
        <w:t>.</w:t>
      </w:r>
    </w:p>
    <w:p w14:paraId="2055B432" w14:textId="77777777" w:rsidR="00AD66B4" w:rsidRDefault="00AD66B4" w:rsidP="00AD66B4">
      <w:pPr>
        <w:pStyle w:val="af7"/>
        <w:keepNext/>
        <w:rPr>
          <w:rtl/>
        </w:rPr>
      </w:pPr>
      <w:bookmarkStart w:id="10987" w:name="_ETM_Q1_10553760"/>
      <w:bookmarkStart w:id="10988" w:name="_ETM_Q1_10553820"/>
      <w:bookmarkStart w:id="10989" w:name="ET_interruption_6361_949"/>
      <w:bookmarkEnd w:id="10987"/>
      <w:bookmarkEnd w:id="1098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989"/>
    </w:p>
    <w:p w14:paraId="12EEAC6C" w14:textId="77777777" w:rsidR="00AD66B4" w:rsidRDefault="00AD66B4" w:rsidP="00AD66B4">
      <w:pPr>
        <w:pStyle w:val="KeepWithNext"/>
        <w:rPr>
          <w:rFonts w:hint="cs"/>
          <w:rtl/>
        </w:rPr>
      </w:pPr>
    </w:p>
    <w:p w14:paraId="69595EEF" w14:textId="77777777" w:rsidR="00AD66B4" w:rsidRDefault="00AD66B4" w:rsidP="00AD66B4">
      <w:pPr>
        <w:rPr>
          <w:rtl/>
        </w:rPr>
      </w:pPr>
      <w:bookmarkStart w:id="10990" w:name="_ETM_Q1_10556124"/>
      <w:bookmarkEnd w:id="10990"/>
      <w:r>
        <w:rPr>
          <w:rtl/>
        </w:rPr>
        <w:t xml:space="preserve">כי מה שקורה פה לא דפוק. באמת, בא </w:t>
      </w:r>
      <w:bookmarkStart w:id="10991" w:name="_ETM_Q1_3317793"/>
      <w:bookmarkEnd w:id="10991"/>
      <w:r>
        <w:rPr>
          <w:rtl/>
        </w:rPr>
        <w:t xml:space="preserve">שלמה קרעי וחירב את כל העשייה המבורכת של ממשלת ישראל. </w:t>
      </w:r>
      <w:bookmarkStart w:id="10992" w:name="_ETM_Q1_3327425"/>
      <w:bookmarkEnd w:id="10992"/>
      <w:r>
        <w:rPr>
          <w:rtl/>
        </w:rPr>
        <w:t xml:space="preserve">חיכינו לו כדי שנוכל להגיד - - - </w:t>
      </w:r>
    </w:p>
    <w:p w14:paraId="249BDD67" w14:textId="77777777" w:rsidR="00AD66B4" w:rsidRDefault="00AD66B4" w:rsidP="00AD66B4">
      <w:pPr>
        <w:rPr>
          <w:rtl/>
        </w:rPr>
      </w:pPr>
      <w:bookmarkStart w:id="10993" w:name="_ETM_Q1_3331977"/>
      <w:bookmarkStart w:id="10994" w:name="_ETM_Q1_3332036"/>
      <w:bookmarkEnd w:id="10993"/>
      <w:bookmarkEnd w:id="10994"/>
    </w:p>
    <w:p w14:paraId="0A898573" w14:textId="77777777" w:rsidR="00AD66B4" w:rsidRDefault="00AD66B4" w:rsidP="00AD66B4">
      <w:pPr>
        <w:rPr>
          <w:rtl/>
        </w:rPr>
      </w:pPr>
      <w:bookmarkStart w:id="10995" w:name="_ETM_Q1_3332153"/>
      <w:bookmarkStart w:id="10996" w:name="_ETM_Q1_3332203"/>
      <w:bookmarkEnd w:id="10995"/>
      <w:bookmarkEnd w:id="10996"/>
      <w:r>
        <w:rPr>
          <w:rtl/>
        </w:rPr>
        <w:t>אוקי, אז</w:t>
      </w:r>
      <w:bookmarkStart w:id="10997" w:name="_ETM_Q1_3328272"/>
      <w:bookmarkEnd w:id="10997"/>
      <w:r>
        <w:rPr>
          <w:rtl/>
        </w:rPr>
        <w:t xml:space="preserve"> הוא הוציא את הכפתורים, מעביר מיליארדים לערוץ 14, מבטל את </w:t>
      </w:r>
      <w:bookmarkStart w:id="10998" w:name="_ETM_Q1_3332890"/>
      <w:bookmarkEnd w:id="10998"/>
      <w:r>
        <w:rPr>
          <w:rtl/>
        </w:rPr>
        <w:t>כל ערוצי התבהלה. מה עוד?</w:t>
      </w:r>
      <w:bookmarkStart w:id="10999" w:name="_ETM_Q1_10560020"/>
      <w:bookmarkEnd w:id="10999"/>
    </w:p>
    <w:p w14:paraId="58D135C3" w14:textId="77777777" w:rsidR="00AD66B4" w:rsidRDefault="00AD66B4" w:rsidP="00AD66B4">
      <w:pPr>
        <w:rPr>
          <w:rtl/>
        </w:rPr>
      </w:pPr>
      <w:bookmarkStart w:id="11000" w:name="_ETM_Q1_10549631"/>
      <w:bookmarkStart w:id="11001" w:name="_ETM_Q1_10549691"/>
      <w:bookmarkEnd w:id="11000"/>
      <w:bookmarkEnd w:id="11001"/>
    </w:p>
    <w:p w14:paraId="6D086163" w14:textId="77777777" w:rsidR="00AD66B4" w:rsidRDefault="00AD66B4" w:rsidP="00AD66B4">
      <w:pPr>
        <w:pStyle w:val="af8"/>
        <w:keepNext/>
        <w:rPr>
          <w:rtl/>
        </w:rPr>
      </w:pPr>
      <w:bookmarkStart w:id="11002" w:name="ET_yor_6460_948"/>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002"/>
    </w:p>
    <w:p w14:paraId="758D1437" w14:textId="77777777" w:rsidR="00AD66B4" w:rsidRDefault="00AD66B4" w:rsidP="00AD66B4">
      <w:pPr>
        <w:pStyle w:val="KeepWithNext"/>
        <w:rPr>
          <w:rFonts w:hint="cs"/>
          <w:rtl/>
        </w:rPr>
      </w:pPr>
    </w:p>
    <w:p w14:paraId="404D688F" w14:textId="77777777" w:rsidR="00AD66B4" w:rsidRDefault="00AD66B4" w:rsidP="00AD66B4">
      <w:pPr>
        <w:rPr>
          <w:rtl/>
        </w:rPr>
      </w:pPr>
      <w:bookmarkStart w:id="11003" w:name="_ETM_Q1_10573150"/>
      <w:bookmarkStart w:id="11004" w:name="_ETM_Q1_10573220"/>
      <w:bookmarkEnd w:id="11003"/>
      <w:bookmarkEnd w:id="11004"/>
      <w:r>
        <w:rPr>
          <w:rtl/>
        </w:rPr>
        <w:t xml:space="preserve">זהו, נשארת עם ערוץ אחד. </w:t>
      </w:r>
    </w:p>
    <w:p w14:paraId="74B1030C" w14:textId="77777777" w:rsidR="00AD66B4" w:rsidRDefault="00AD66B4" w:rsidP="00AD66B4">
      <w:pPr>
        <w:rPr>
          <w:rtl/>
        </w:rPr>
      </w:pPr>
      <w:bookmarkStart w:id="11005" w:name="_ETM_Q1_3343749"/>
      <w:bookmarkStart w:id="11006" w:name="_ETM_Q1_3343822"/>
      <w:bookmarkEnd w:id="11005"/>
      <w:bookmarkEnd w:id="11006"/>
    </w:p>
    <w:p w14:paraId="45CEE00A" w14:textId="77777777" w:rsidR="00AD66B4" w:rsidRDefault="00AD66B4" w:rsidP="00AD66B4">
      <w:pPr>
        <w:pStyle w:val="a5"/>
        <w:keepNext/>
        <w:rPr>
          <w:rtl/>
        </w:rPr>
      </w:pPr>
      <w:bookmarkStart w:id="11007" w:name="ET_speaker_6361_6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07"/>
    </w:p>
    <w:p w14:paraId="2C75C310" w14:textId="77777777" w:rsidR="00AD66B4" w:rsidRDefault="00AD66B4" w:rsidP="00AD66B4">
      <w:pPr>
        <w:pStyle w:val="KeepWithNext"/>
        <w:rPr>
          <w:rFonts w:hint="cs"/>
          <w:rtl/>
        </w:rPr>
      </w:pPr>
    </w:p>
    <w:p w14:paraId="3CC91813" w14:textId="77777777" w:rsidR="00AD66B4" w:rsidRDefault="00AD66B4" w:rsidP="00AD66B4">
      <w:pPr>
        <w:rPr>
          <w:rtl/>
        </w:rPr>
      </w:pPr>
      <w:r>
        <w:rPr>
          <w:rtl/>
        </w:rPr>
        <w:t xml:space="preserve">מה </w:t>
      </w:r>
      <w:bookmarkStart w:id="11008" w:name="_ETM_Q1_3341701"/>
      <w:bookmarkEnd w:id="11008"/>
      <w:r>
        <w:rPr>
          <w:rtl/>
        </w:rPr>
        <w:t xml:space="preserve">שנקרא, ברוך בואך לשלמה סקרי לנד. </w:t>
      </w:r>
    </w:p>
    <w:p w14:paraId="09AD73E3" w14:textId="77777777" w:rsidR="00AD66B4" w:rsidRDefault="00AD66B4" w:rsidP="00AD66B4">
      <w:pPr>
        <w:rPr>
          <w:rtl/>
        </w:rPr>
      </w:pPr>
    </w:p>
    <w:p w14:paraId="5E437CEA" w14:textId="77777777" w:rsidR="00AD66B4" w:rsidRDefault="00AD66B4" w:rsidP="00AD66B4">
      <w:pPr>
        <w:pStyle w:val="af8"/>
        <w:keepNext/>
        <w:rPr>
          <w:rtl/>
        </w:rPr>
      </w:pPr>
      <w:bookmarkStart w:id="11009" w:name="ET_yor_6460_65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009"/>
    </w:p>
    <w:p w14:paraId="5E1C18B7" w14:textId="77777777" w:rsidR="00AD66B4" w:rsidRDefault="00AD66B4" w:rsidP="00AD66B4">
      <w:pPr>
        <w:pStyle w:val="KeepWithNext"/>
        <w:rPr>
          <w:rFonts w:hint="cs"/>
          <w:rtl/>
        </w:rPr>
      </w:pPr>
    </w:p>
    <w:p w14:paraId="76ECFA0C" w14:textId="77777777" w:rsidR="00AD66B4" w:rsidRDefault="00AD66B4" w:rsidP="00AD66B4">
      <w:pPr>
        <w:rPr>
          <w:rtl/>
        </w:rPr>
      </w:pPr>
      <w:r>
        <w:rPr>
          <w:rtl/>
        </w:rPr>
        <w:t>מה היה לך פעם? רק ערוץ אחד, נכון?</w:t>
      </w:r>
    </w:p>
    <w:p w14:paraId="7C4188D4" w14:textId="77777777" w:rsidR="00AD66B4" w:rsidRDefault="00AD66B4" w:rsidP="00AD66B4">
      <w:pPr>
        <w:rPr>
          <w:rtl/>
        </w:rPr>
      </w:pPr>
    </w:p>
    <w:p w14:paraId="792B3190" w14:textId="77777777" w:rsidR="00AD66B4" w:rsidRDefault="00AD66B4" w:rsidP="00AD66B4">
      <w:pPr>
        <w:pStyle w:val="a5"/>
        <w:keepNext/>
        <w:rPr>
          <w:rtl/>
        </w:rPr>
      </w:pPr>
      <w:bookmarkStart w:id="11010" w:name="ET_speaker_6361_6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10"/>
    </w:p>
    <w:p w14:paraId="09194798" w14:textId="77777777" w:rsidR="00AD66B4" w:rsidRDefault="00AD66B4" w:rsidP="00AD66B4">
      <w:pPr>
        <w:pStyle w:val="KeepWithNext"/>
        <w:rPr>
          <w:rFonts w:hint="cs"/>
          <w:rtl/>
        </w:rPr>
      </w:pPr>
    </w:p>
    <w:p w14:paraId="29DC4373" w14:textId="77777777" w:rsidR="00AD66B4" w:rsidRDefault="00AD66B4" w:rsidP="00AD66B4">
      <w:pPr>
        <w:rPr>
          <w:rtl/>
        </w:rPr>
      </w:pPr>
      <w:r>
        <w:rPr>
          <w:rtl/>
        </w:rPr>
        <w:t xml:space="preserve">מה היה לי פעם? היה טוב </w:t>
      </w:r>
      <w:bookmarkStart w:id="11011" w:name="_ETM_Q1_3347561"/>
      <w:bookmarkEnd w:id="11011"/>
      <w:r>
        <w:rPr>
          <w:rtl/>
        </w:rPr>
        <w:t xml:space="preserve">פעם. איזה כיף היה פעם? אנשים היו מתים בגיל 40, </w:t>
      </w:r>
      <w:bookmarkStart w:id="11012" w:name="_ETM_Q1_3355880"/>
      <w:bookmarkEnd w:id="11012"/>
      <w:r>
        <w:rPr>
          <w:rtl/>
        </w:rPr>
        <w:t xml:space="preserve">לא היו שואלים יותר מידי שאלות. מה היה צריך את </w:t>
      </w:r>
      <w:bookmarkStart w:id="11013" w:name="_ETM_Q1_3357364"/>
      <w:bookmarkEnd w:id="11013"/>
      <w:r>
        <w:rPr>
          <w:rtl/>
        </w:rPr>
        <w:t>כאב הראש?</w:t>
      </w:r>
    </w:p>
    <w:p w14:paraId="02145338" w14:textId="77777777" w:rsidR="00AD66B4" w:rsidRDefault="00AD66B4" w:rsidP="00AD66B4">
      <w:pPr>
        <w:rPr>
          <w:rtl/>
        </w:rPr>
      </w:pPr>
    </w:p>
    <w:p w14:paraId="60C946E9"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24B241FF" w14:textId="77777777" w:rsidR="00AD66B4" w:rsidRDefault="00AD66B4" w:rsidP="00AD66B4">
      <w:pPr>
        <w:pStyle w:val="KeepWithNext"/>
        <w:rPr>
          <w:rFonts w:hint="cs"/>
          <w:rtl/>
        </w:rPr>
      </w:pPr>
    </w:p>
    <w:p w14:paraId="659AACF3" w14:textId="77777777" w:rsidR="00AD66B4" w:rsidRDefault="00AD66B4" w:rsidP="00AD66B4">
      <w:pPr>
        <w:rPr>
          <w:rtl/>
        </w:rPr>
      </w:pPr>
      <w:r>
        <w:rPr>
          <w:rtl/>
        </w:rPr>
        <w:t xml:space="preserve">לגמרי. </w:t>
      </w:r>
    </w:p>
    <w:p w14:paraId="79E9D3E5" w14:textId="77777777" w:rsidR="00AD66B4" w:rsidRDefault="00AD66B4" w:rsidP="00AD66B4">
      <w:pPr>
        <w:rPr>
          <w:rtl/>
        </w:rPr>
      </w:pPr>
      <w:bookmarkStart w:id="11014" w:name="_ETM_Q1_10573335"/>
      <w:bookmarkStart w:id="11015" w:name="_ETM_Q1_10573383"/>
      <w:bookmarkEnd w:id="11014"/>
      <w:bookmarkEnd w:id="11015"/>
    </w:p>
    <w:p w14:paraId="1A72EE6E" w14:textId="77777777" w:rsidR="00AD66B4" w:rsidRDefault="00AD66B4" w:rsidP="00AD66B4">
      <w:pPr>
        <w:pStyle w:val="-"/>
        <w:keepNext/>
        <w:rPr>
          <w:rtl/>
        </w:rPr>
      </w:pPr>
      <w:bookmarkStart w:id="11016" w:name="ET_speakercontinue_6359_95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016"/>
    </w:p>
    <w:p w14:paraId="4631BDB7" w14:textId="77777777" w:rsidR="00AD66B4" w:rsidRDefault="00AD66B4" w:rsidP="00AD66B4">
      <w:pPr>
        <w:pStyle w:val="KeepWithNext"/>
        <w:rPr>
          <w:rFonts w:hint="cs"/>
          <w:rtl/>
        </w:rPr>
      </w:pPr>
    </w:p>
    <w:p w14:paraId="7D47E174" w14:textId="77777777" w:rsidR="00AD66B4" w:rsidRDefault="00AD66B4" w:rsidP="00AD66B4">
      <w:pPr>
        <w:rPr>
          <w:rtl/>
        </w:rPr>
      </w:pPr>
      <w:bookmarkStart w:id="11017" w:name="_ETM_Q1_10566392"/>
      <w:bookmarkEnd w:id="11017"/>
      <w:r>
        <w:rPr>
          <w:rtl/>
        </w:rPr>
        <w:t xml:space="preserve">אבל עם הקריסה של מערכת הבריאות אנחנו נגיע גם לארבעים, בטח בפריפריה. אנחנו </w:t>
      </w:r>
      <w:bookmarkStart w:id="11018" w:name="_ETM_Q1_3364115"/>
      <w:bookmarkEnd w:id="11018"/>
      <w:r>
        <w:rPr>
          <w:rtl/>
        </w:rPr>
        <w:t>בתפוסה הכי גבוהה במדינות ה-</w:t>
      </w:r>
      <w:r>
        <w:t>OECD</w:t>
      </w:r>
      <w:r>
        <w:rPr>
          <w:rtl/>
        </w:rPr>
        <w:t xml:space="preserve"> בתפוסה של כמעט 95% </w:t>
      </w:r>
      <w:bookmarkStart w:id="11019" w:name="_ETM_Q1_3366657"/>
      <w:bookmarkEnd w:id="11019"/>
      <w:r>
        <w:rPr>
          <w:rtl/>
        </w:rPr>
        <w:t xml:space="preserve">בבתי חולים. בעצם, במשך 40 שנה, יש איזו נקודת </w:t>
      </w:r>
      <w:bookmarkStart w:id="11020" w:name="_ETM_Q1_3377971"/>
      <w:bookmarkEnd w:id="11020"/>
      <w:r>
        <w:rPr>
          <w:rtl/>
        </w:rPr>
        <w:t xml:space="preserve">זמן שקוראים לה 1977 התחילה הירידה במיטות אשפוז בצורה </w:t>
      </w:r>
      <w:bookmarkStart w:id="11021" w:name="_ETM_Q1_3386535"/>
      <w:bookmarkEnd w:id="11021"/>
      <w:r>
        <w:rPr>
          <w:rtl/>
        </w:rPr>
        <w:t xml:space="preserve">שיטית. </w:t>
      </w:r>
    </w:p>
    <w:p w14:paraId="49A12663" w14:textId="77777777" w:rsidR="00AD66B4" w:rsidRDefault="00AD66B4" w:rsidP="00AD66B4">
      <w:pPr>
        <w:rPr>
          <w:rtl/>
        </w:rPr>
      </w:pPr>
      <w:bookmarkStart w:id="11022" w:name="_ETM_Q1_10550586"/>
      <w:bookmarkStart w:id="11023" w:name="_ETM_Q1_10608233"/>
      <w:bookmarkStart w:id="11024" w:name="_ETM_Q1_10608299"/>
      <w:bookmarkEnd w:id="11022"/>
      <w:bookmarkEnd w:id="11023"/>
      <w:bookmarkEnd w:id="11024"/>
    </w:p>
    <w:p w14:paraId="464A788F" w14:textId="77777777" w:rsidR="00AD66B4" w:rsidRDefault="00AD66B4" w:rsidP="00AD66B4">
      <w:pPr>
        <w:pStyle w:val="af8"/>
        <w:keepNext/>
        <w:rPr>
          <w:rtl/>
        </w:rPr>
      </w:pPr>
      <w:bookmarkStart w:id="11025" w:name="ET_yor_6460_95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025"/>
    </w:p>
    <w:p w14:paraId="31FFE290" w14:textId="77777777" w:rsidR="00AD66B4" w:rsidRDefault="00AD66B4" w:rsidP="00AD66B4">
      <w:pPr>
        <w:pStyle w:val="KeepWithNext"/>
        <w:rPr>
          <w:rFonts w:hint="cs"/>
          <w:rtl/>
        </w:rPr>
      </w:pPr>
    </w:p>
    <w:p w14:paraId="40A37545" w14:textId="77777777" w:rsidR="00AD66B4" w:rsidRDefault="00AD66B4" w:rsidP="00AD66B4">
      <w:pPr>
        <w:rPr>
          <w:rtl/>
        </w:rPr>
      </w:pPr>
      <w:bookmarkStart w:id="11026" w:name="_ETM_Q1_10611145"/>
      <w:bookmarkEnd w:id="11026"/>
      <w:r>
        <w:rPr>
          <w:rtl/>
        </w:rPr>
        <w:t xml:space="preserve">זאת המשימה שלנו, של הפריפריאליים. </w:t>
      </w:r>
    </w:p>
    <w:p w14:paraId="59D6B26E" w14:textId="77777777" w:rsidR="00AD66B4" w:rsidRDefault="00AD66B4" w:rsidP="00AD66B4">
      <w:pPr>
        <w:rPr>
          <w:rtl/>
        </w:rPr>
      </w:pPr>
      <w:bookmarkStart w:id="11027" w:name="_ETM_Q1_3391799"/>
      <w:bookmarkStart w:id="11028" w:name="_ETM_Q1_3391859"/>
      <w:bookmarkStart w:id="11029" w:name="_ETM_Q1_3391975"/>
      <w:bookmarkStart w:id="11030" w:name="_ETM_Q1_3392028"/>
      <w:bookmarkEnd w:id="11027"/>
      <w:bookmarkEnd w:id="11028"/>
      <w:bookmarkEnd w:id="11029"/>
      <w:bookmarkEnd w:id="11030"/>
    </w:p>
    <w:p w14:paraId="1C88020D" w14:textId="77777777" w:rsidR="00AD66B4" w:rsidRDefault="00AD66B4" w:rsidP="00AD66B4">
      <w:pPr>
        <w:pStyle w:val="a5"/>
        <w:keepNext/>
        <w:rPr>
          <w:rtl/>
        </w:rPr>
      </w:pPr>
      <w:bookmarkStart w:id="11031" w:name="ET_speaker_6361_6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31"/>
    </w:p>
    <w:p w14:paraId="28C36944" w14:textId="77777777" w:rsidR="00AD66B4" w:rsidRDefault="00AD66B4" w:rsidP="00AD66B4">
      <w:pPr>
        <w:pStyle w:val="KeepWithNext"/>
        <w:rPr>
          <w:rFonts w:hint="cs"/>
          <w:rtl/>
        </w:rPr>
      </w:pPr>
    </w:p>
    <w:p w14:paraId="6BAA268C" w14:textId="77777777" w:rsidR="00AD66B4" w:rsidRDefault="00AD66B4" w:rsidP="00AD66B4">
      <w:pPr>
        <w:rPr>
          <w:rtl/>
        </w:rPr>
      </w:pPr>
      <w:r>
        <w:rPr>
          <w:rtl/>
        </w:rPr>
        <w:t xml:space="preserve">לא, זאת לא המשימה </w:t>
      </w:r>
      <w:bookmarkStart w:id="11032" w:name="_ETM_Q1_3393127"/>
      <w:bookmarkEnd w:id="11032"/>
      <w:r>
        <w:rPr>
          <w:rtl/>
        </w:rPr>
        <w:t xml:space="preserve">שלכם הפריפריאליים. </w:t>
      </w:r>
    </w:p>
    <w:p w14:paraId="7995C8AF" w14:textId="77777777" w:rsidR="00AD66B4" w:rsidRDefault="00AD66B4" w:rsidP="00AD66B4">
      <w:pPr>
        <w:rPr>
          <w:rtl/>
        </w:rPr>
      </w:pPr>
    </w:p>
    <w:p w14:paraId="0240DD49" w14:textId="77777777" w:rsidR="00AD66B4" w:rsidRDefault="00AD66B4" w:rsidP="00AD66B4">
      <w:pPr>
        <w:pStyle w:val="af8"/>
        <w:keepNext/>
        <w:rPr>
          <w:rtl/>
        </w:rPr>
      </w:pPr>
      <w:bookmarkStart w:id="11033" w:name="ET_yor_6460_65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033"/>
    </w:p>
    <w:p w14:paraId="0D75E8CD" w14:textId="77777777" w:rsidR="00AD66B4" w:rsidRDefault="00AD66B4" w:rsidP="00AD66B4">
      <w:pPr>
        <w:pStyle w:val="KeepWithNext"/>
        <w:rPr>
          <w:rFonts w:hint="cs"/>
          <w:rtl/>
        </w:rPr>
      </w:pPr>
    </w:p>
    <w:p w14:paraId="7F70CB8D" w14:textId="77777777" w:rsidR="00AD66B4" w:rsidRDefault="00AD66B4" w:rsidP="00AD66B4">
      <w:pPr>
        <w:rPr>
          <w:rtl/>
        </w:rPr>
      </w:pPr>
      <w:r>
        <w:rPr>
          <w:rtl/>
        </w:rPr>
        <w:t>למה?</w:t>
      </w:r>
    </w:p>
    <w:p w14:paraId="253DD137" w14:textId="77777777" w:rsidR="00AD66B4" w:rsidRDefault="00AD66B4" w:rsidP="00AD66B4">
      <w:pPr>
        <w:rPr>
          <w:rtl/>
        </w:rPr>
      </w:pPr>
      <w:bookmarkStart w:id="11034" w:name="_ETM_Q1_3391255"/>
      <w:bookmarkEnd w:id="11034"/>
    </w:p>
    <w:p w14:paraId="4F900186" w14:textId="77777777" w:rsidR="00AD66B4" w:rsidRDefault="00AD66B4" w:rsidP="00AD66B4">
      <w:pPr>
        <w:pStyle w:val="a5"/>
        <w:keepNext/>
        <w:rPr>
          <w:rtl/>
        </w:rPr>
      </w:pPr>
      <w:bookmarkStart w:id="11035" w:name="ET_speaker_6361_6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35"/>
    </w:p>
    <w:p w14:paraId="629743A6" w14:textId="77777777" w:rsidR="00AD66B4" w:rsidRDefault="00AD66B4" w:rsidP="00AD66B4">
      <w:pPr>
        <w:pStyle w:val="KeepWithNext"/>
        <w:rPr>
          <w:rFonts w:hint="cs"/>
          <w:rtl/>
        </w:rPr>
      </w:pPr>
    </w:p>
    <w:p w14:paraId="600B2C91" w14:textId="77777777" w:rsidR="00AD66B4" w:rsidRDefault="00AD66B4" w:rsidP="00AD66B4">
      <w:pPr>
        <w:rPr>
          <w:rtl/>
        </w:rPr>
      </w:pPr>
      <w:bookmarkStart w:id="11036" w:name="_ETM_Q1_3391700"/>
      <w:bookmarkStart w:id="11037" w:name="_ETM_Q1_3391805"/>
      <w:bookmarkEnd w:id="11036"/>
      <w:bookmarkEnd w:id="11037"/>
      <w:r>
        <w:rPr>
          <w:rtl/>
        </w:rPr>
        <w:t xml:space="preserve">כי זאת אמורה להיות המשימה של </w:t>
      </w:r>
      <w:bookmarkStart w:id="11038" w:name="_ETM_Q1_3395600"/>
      <w:bookmarkEnd w:id="11038"/>
      <w:r>
        <w:rPr>
          <w:rtl/>
        </w:rPr>
        <w:t xml:space="preserve">ממשלת ישראל. הבכיין הראשי – אגב, אני ממליץ והצעה לסדר, שכל פעם שדודי </w:t>
      </w:r>
      <w:proofErr w:type="spellStart"/>
      <w:r>
        <w:rPr>
          <w:rtl/>
        </w:rPr>
        <w:t>אמסלם</w:t>
      </w:r>
      <w:proofErr w:type="spellEnd"/>
      <w:r>
        <w:rPr>
          <w:rtl/>
        </w:rPr>
        <w:t xml:space="preserve"> עולה, לתת לו קופסה של ממחטות. </w:t>
      </w:r>
      <w:bookmarkStart w:id="11039" w:name="_ETM_Q1_3406865"/>
      <w:bookmarkEnd w:id="11039"/>
      <w:r>
        <w:rPr>
          <w:rtl/>
        </w:rPr>
        <w:t xml:space="preserve">לא ראיתי כזה בכיין בחיים שלי, באמת. </w:t>
      </w:r>
    </w:p>
    <w:p w14:paraId="27B99AC8" w14:textId="77777777" w:rsidR="00AD66B4" w:rsidRDefault="00AD66B4" w:rsidP="00AD66B4">
      <w:pPr>
        <w:rPr>
          <w:rtl/>
        </w:rPr>
      </w:pPr>
    </w:p>
    <w:p w14:paraId="1673B7E9" w14:textId="77777777" w:rsidR="00AD66B4" w:rsidRDefault="00AD66B4" w:rsidP="00AD66B4">
      <w:pPr>
        <w:pStyle w:val="af8"/>
        <w:keepNext/>
        <w:rPr>
          <w:rtl/>
        </w:rPr>
      </w:pPr>
      <w:bookmarkStart w:id="11040" w:name="ET_yor_6460_65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040"/>
    </w:p>
    <w:p w14:paraId="70632388" w14:textId="77777777" w:rsidR="00AD66B4" w:rsidRDefault="00AD66B4" w:rsidP="00AD66B4">
      <w:pPr>
        <w:pStyle w:val="KeepWithNext"/>
        <w:rPr>
          <w:rFonts w:hint="cs"/>
          <w:rtl/>
        </w:rPr>
      </w:pPr>
    </w:p>
    <w:p w14:paraId="265719F6" w14:textId="77777777" w:rsidR="00AD66B4" w:rsidRDefault="00AD66B4" w:rsidP="00AD66B4">
      <w:pPr>
        <w:rPr>
          <w:rtl/>
        </w:rPr>
      </w:pPr>
      <w:bookmarkStart w:id="11041" w:name="_ETM_Q1_3399521"/>
      <w:bookmarkStart w:id="11042" w:name="_ETM_Q1_3399617"/>
      <w:bookmarkStart w:id="11043" w:name="_ETM_Q1_3392166"/>
      <w:bookmarkStart w:id="11044" w:name="_ETM_Q1_3392219"/>
      <w:bookmarkEnd w:id="11041"/>
      <w:bookmarkEnd w:id="11042"/>
      <w:bookmarkEnd w:id="11043"/>
      <w:bookmarkEnd w:id="11044"/>
      <w:r>
        <w:rPr>
          <w:rtl/>
        </w:rPr>
        <w:t xml:space="preserve">עם רולקס </w:t>
      </w:r>
      <w:bookmarkStart w:id="11045" w:name="_ETM_Q1_10612972"/>
      <w:bookmarkEnd w:id="11045"/>
      <w:r>
        <w:rPr>
          <w:rtl/>
        </w:rPr>
        <w:t>או בלי רולקס?</w:t>
      </w:r>
    </w:p>
    <w:p w14:paraId="768BA816" w14:textId="77777777" w:rsidR="00AD66B4" w:rsidRDefault="00AD66B4" w:rsidP="00AD66B4">
      <w:pPr>
        <w:rPr>
          <w:rStyle w:val="TagStyle"/>
          <w:rFonts w:ascii="David" w:hAnsi="David"/>
          <w:u w:val="single"/>
          <w:rtl/>
          <w:lang w:eastAsia="he-IL"/>
        </w:rPr>
      </w:pPr>
      <w:bookmarkStart w:id="11046" w:name="_ETM_Q1_10616600"/>
      <w:bookmarkStart w:id="11047" w:name="_ETM_Q1_10616653"/>
      <w:bookmarkEnd w:id="11046"/>
      <w:bookmarkEnd w:id="11047"/>
    </w:p>
    <w:p w14:paraId="66BC5D42" w14:textId="77777777" w:rsidR="00AD66B4" w:rsidRDefault="00AD66B4" w:rsidP="00AD66B4">
      <w:pPr>
        <w:pStyle w:val="a5"/>
        <w:keepNext/>
        <w:rPr>
          <w:rFonts w:hint="cs"/>
          <w:rtl/>
        </w:rPr>
      </w:pPr>
      <w:bookmarkStart w:id="11048" w:name="ET_speaker_6361_6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48"/>
    </w:p>
    <w:p w14:paraId="6352A430" w14:textId="77777777" w:rsidR="00AD66B4" w:rsidRDefault="00AD66B4" w:rsidP="00AD66B4">
      <w:pPr>
        <w:pStyle w:val="KeepWithNext"/>
        <w:rPr>
          <w:rFonts w:hint="cs"/>
          <w:rtl/>
          <w:lang w:eastAsia="he-IL"/>
        </w:rPr>
      </w:pPr>
    </w:p>
    <w:p w14:paraId="74719EE6" w14:textId="77777777" w:rsidR="00AD66B4" w:rsidRDefault="00AD66B4" w:rsidP="00AD66B4">
      <w:pPr>
        <w:rPr>
          <w:rtl/>
        </w:rPr>
      </w:pPr>
      <w:bookmarkStart w:id="11049" w:name="_ETM_Q1_10618488"/>
      <w:bookmarkEnd w:id="11049"/>
      <w:r>
        <w:rPr>
          <w:rtl/>
        </w:rPr>
        <w:t>לא, הוא הוריד את השעון, שמתם לב?</w:t>
      </w:r>
    </w:p>
    <w:p w14:paraId="45E9D91D" w14:textId="77777777" w:rsidR="00AD66B4" w:rsidRDefault="00AD66B4" w:rsidP="00AD66B4">
      <w:pPr>
        <w:rPr>
          <w:rtl/>
        </w:rPr>
      </w:pPr>
      <w:bookmarkStart w:id="11050" w:name="_ETM_Q1_3411397"/>
      <w:bookmarkStart w:id="11051" w:name="_ETM_Q1_3411474"/>
      <w:bookmarkEnd w:id="11050"/>
      <w:bookmarkEnd w:id="11051"/>
    </w:p>
    <w:p w14:paraId="373AF53E" w14:textId="77777777" w:rsidR="00AD66B4" w:rsidRDefault="00AD66B4" w:rsidP="00AD66B4">
      <w:pPr>
        <w:pStyle w:val="af8"/>
        <w:keepNext/>
        <w:rPr>
          <w:rtl/>
        </w:rPr>
      </w:pPr>
      <w:bookmarkStart w:id="11052" w:name="ET_yor_6460_65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052"/>
    </w:p>
    <w:p w14:paraId="6BDF1ED7" w14:textId="77777777" w:rsidR="00AD66B4" w:rsidRDefault="00AD66B4" w:rsidP="00AD66B4">
      <w:pPr>
        <w:pStyle w:val="KeepWithNext"/>
        <w:rPr>
          <w:rFonts w:hint="cs"/>
          <w:rtl/>
        </w:rPr>
      </w:pPr>
    </w:p>
    <w:p w14:paraId="69AF1DB5" w14:textId="77777777" w:rsidR="00AD66B4" w:rsidRDefault="00AD66B4" w:rsidP="00AD66B4">
      <w:pPr>
        <w:rPr>
          <w:rtl/>
        </w:rPr>
      </w:pPr>
      <w:bookmarkStart w:id="11053" w:name="_ETM_Q1_3413323"/>
      <w:bookmarkEnd w:id="11053"/>
      <w:r>
        <w:rPr>
          <w:rtl/>
        </w:rPr>
        <w:t xml:space="preserve">לא יודע. </w:t>
      </w:r>
    </w:p>
    <w:p w14:paraId="7E138F7A" w14:textId="77777777" w:rsidR="00AD66B4" w:rsidRDefault="00AD66B4" w:rsidP="00AD66B4">
      <w:pPr>
        <w:rPr>
          <w:rtl/>
        </w:rPr>
      </w:pPr>
      <w:bookmarkStart w:id="11054" w:name="_ETM_Q1_3413843"/>
      <w:bookmarkStart w:id="11055" w:name="_ETM_Q1_3413935"/>
      <w:bookmarkEnd w:id="11054"/>
      <w:bookmarkEnd w:id="11055"/>
    </w:p>
    <w:p w14:paraId="4F743CA5" w14:textId="77777777" w:rsidR="00AD66B4" w:rsidRDefault="00AD66B4" w:rsidP="00AD66B4">
      <w:pPr>
        <w:pStyle w:val="a5"/>
        <w:keepNext/>
        <w:rPr>
          <w:rtl/>
        </w:rPr>
      </w:pPr>
      <w:bookmarkStart w:id="11056" w:name="ET_speaker_6361_6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56"/>
    </w:p>
    <w:p w14:paraId="39477390" w14:textId="77777777" w:rsidR="00AD66B4" w:rsidRDefault="00AD66B4" w:rsidP="00AD66B4">
      <w:pPr>
        <w:pStyle w:val="KeepWithNext"/>
        <w:rPr>
          <w:rFonts w:hint="cs"/>
          <w:rtl/>
        </w:rPr>
      </w:pPr>
    </w:p>
    <w:p w14:paraId="05292B31" w14:textId="77777777" w:rsidR="00AD66B4" w:rsidRDefault="00AD66B4" w:rsidP="00AD66B4">
      <w:pPr>
        <w:rPr>
          <w:rtl/>
        </w:rPr>
      </w:pPr>
      <w:r>
        <w:rPr>
          <w:rtl/>
        </w:rPr>
        <w:t xml:space="preserve">אני בודק. </w:t>
      </w:r>
    </w:p>
    <w:p w14:paraId="176A9C0B" w14:textId="77777777" w:rsidR="00AD66B4" w:rsidRDefault="00AD66B4" w:rsidP="00AD66B4">
      <w:pPr>
        <w:rPr>
          <w:rtl/>
        </w:rPr>
      </w:pPr>
    </w:p>
    <w:p w14:paraId="6FF11009" w14:textId="77777777" w:rsidR="00AD66B4" w:rsidRDefault="00AD66B4" w:rsidP="00AD66B4">
      <w:pPr>
        <w:pStyle w:val="a5"/>
        <w:keepNext/>
        <w:rPr>
          <w:rtl/>
        </w:rPr>
      </w:pPr>
      <w:bookmarkStart w:id="11057" w:name="ET_speaker_6359_66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057"/>
    </w:p>
    <w:p w14:paraId="0E011266" w14:textId="77777777" w:rsidR="00AD66B4" w:rsidRDefault="00AD66B4" w:rsidP="00AD66B4">
      <w:pPr>
        <w:pStyle w:val="KeepWithNext"/>
        <w:rPr>
          <w:rFonts w:hint="cs"/>
          <w:rtl/>
        </w:rPr>
      </w:pPr>
    </w:p>
    <w:p w14:paraId="5A2B8089" w14:textId="77777777" w:rsidR="00AD66B4" w:rsidRDefault="00AD66B4" w:rsidP="00AD66B4">
      <w:pPr>
        <w:rPr>
          <w:rtl/>
        </w:rPr>
      </w:pPr>
      <w:r>
        <w:rPr>
          <w:rtl/>
        </w:rPr>
        <w:t>איך הוא יודע מה השעה?</w:t>
      </w:r>
    </w:p>
    <w:p w14:paraId="51EEEB6C" w14:textId="77777777" w:rsidR="00AD66B4" w:rsidRDefault="00AD66B4" w:rsidP="00AD66B4">
      <w:pPr>
        <w:rPr>
          <w:rtl/>
        </w:rPr>
      </w:pPr>
    </w:p>
    <w:p w14:paraId="55CA7E67" w14:textId="77777777" w:rsidR="00AD66B4" w:rsidRDefault="00AD66B4" w:rsidP="00AD66B4">
      <w:pPr>
        <w:pStyle w:val="a5"/>
        <w:keepNext/>
        <w:rPr>
          <w:rtl/>
        </w:rPr>
      </w:pPr>
      <w:bookmarkStart w:id="11058" w:name="ET_speaker_6361_6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58"/>
    </w:p>
    <w:p w14:paraId="54600C09" w14:textId="77777777" w:rsidR="00AD66B4" w:rsidRDefault="00AD66B4" w:rsidP="00AD66B4">
      <w:pPr>
        <w:pStyle w:val="KeepWithNext"/>
        <w:rPr>
          <w:rFonts w:hint="cs"/>
          <w:rtl/>
        </w:rPr>
      </w:pPr>
    </w:p>
    <w:p w14:paraId="03BA8E37" w14:textId="77777777" w:rsidR="00AD66B4" w:rsidRDefault="00AD66B4" w:rsidP="00AD66B4">
      <w:pPr>
        <w:rPr>
          <w:rtl/>
        </w:rPr>
      </w:pPr>
      <w:r>
        <w:rPr>
          <w:rtl/>
        </w:rPr>
        <w:t xml:space="preserve">לא צריך, יש לו את הקדוש ברוך הוא. </w:t>
      </w:r>
    </w:p>
    <w:p w14:paraId="26EE7866" w14:textId="77777777" w:rsidR="00AD66B4" w:rsidRDefault="00AD66B4" w:rsidP="00AD66B4">
      <w:pPr>
        <w:rPr>
          <w:rtl/>
        </w:rPr>
      </w:pPr>
      <w:bookmarkStart w:id="11059" w:name="_ETM_Q1_10626554"/>
      <w:bookmarkStart w:id="11060" w:name="_ETM_Q1_10626606"/>
      <w:bookmarkEnd w:id="11059"/>
      <w:bookmarkEnd w:id="11060"/>
    </w:p>
    <w:p w14:paraId="258D9F2C" w14:textId="77777777" w:rsidR="00AD66B4" w:rsidRDefault="00AD66B4" w:rsidP="00AD66B4">
      <w:pPr>
        <w:pStyle w:val="af8"/>
        <w:keepNext/>
        <w:rPr>
          <w:rtl/>
        </w:rPr>
      </w:pPr>
      <w:bookmarkStart w:id="11061" w:name="ET_yor_6460_954"/>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061"/>
    </w:p>
    <w:p w14:paraId="452024B7" w14:textId="77777777" w:rsidR="00AD66B4" w:rsidRDefault="00AD66B4" w:rsidP="00AD66B4">
      <w:pPr>
        <w:pStyle w:val="KeepWithNext"/>
        <w:rPr>
          <w:rFonts w:hint="cs"/>
          <w:rtl/>
        </w:rPr>
      </w:pPr>
    </w:p>
    <w:p w14:paraId="7D2D5020" w14:textId="77777777" w:rsidR="00AD66B4" w:rsidRDefault="00AD66B4" w:rsidP="00AD66B4">
      <w:pPr>
        <w:rPr>
          <w:rtl/>
        </w:rPr>
      </w:pPr>
      <w:bookmarkStart w:id="11062" w:name="_ETM_Q1_10627617"/>
      <w:bookmarkEnd w:id="11062"/>
      <w:r>
        <w:rPr>
          <w:rtl/>
        </w:rPr>
        <w:t>שמש העמים.</w:t>
      </w:r>
    </w:p>
    <w:p w14:paraId="4E67DF0C" w14:textId="77777777" w:rsidR="00AD66B4" w:rsidRDefault="00AD66B4" w:rsidP="00AD66B4">
      <w:pPr>
        <w:rPr>
          <w:rtl/>
        </w:rPr>
      </w:pPr>
      <w:bookmarkStart w:id="11063" w:name="_ETM_Q1_10621875"/>
      <w:bookmarkStart w:id="11064" w:name="_ETM_Q1_10621933"/>
      <w:bookmarkEnd w:id="11063"/>
      <w:bookmarkEnd w:id="11064"/>
    </w:p>
    <w:p w14:paraId="01E4C048" w14:textId="77777777" w:rsidR="00AD66B4" w:rsidRDefault="00AD66B4" w:rsidP="00AD66B4">
      <w:pPr>
        <w:pStyle w:val="-"/>
        <w:keepNext/>
        <w:rPr>
          <w:rtl/>
        </w:rPr>
      </w:pPr>
      <w:bookmarkStart w:id="11065" w:name="ET_speakercontinue_6359_95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065"/>
    </w:p>
    <w:p w14:paraId="3FB1335E" w14:textId="77777777" w:rsidR="00AD66B4" w:rsidRDefault="00AD66B4" w:rsidP="00AD66B4">
      <w:pPr>
        <w:pStyle w:val="KeepWithNext"/>
        <w:rPr>
          <w:rFonts w:hint="cs"/>
          <w:rtl/>
        </w:rPr>
      </w:pPr>
    </w:p>
    <w:p w14:paraId="0C0C733F" w14:textId="77777777" w:rsidR="00AD66B4" w:rsidRDefault="00AD66B4" w:rsidP="00AD66B4">
      <w:pPr>
        <w:rPr>
          <w:rtl/>
        </w:rPr>
      </w:pPr>
      <w:bookmarkStart w:id="11066" w:name="_ETM_Q1_10622597"/>
      <w:bookmarkEnd w:id="11066"/>
      <w:r>
        <w:rPr>
          <w:rtl/>
        </w:rPr>
        <w:t>לא, זה הוא שמש העמים.</w:t>
      </w:r>
    </w:p>
    <w:p w14:paraId="54ADF70D" w14:textId="77777777" w:rsidR="00AD66B4" w:rsidRDefault="00AD66B4" w:rsidP="00AD66B4">
      <w:pPr>
        <w:rPr>
          <w:rtl/>
        </w:rPr>
      </w:pPr>
      <w:bookmarkStart w:id="11067" w:name="_ETM_Q1_10632625"/>
      <w:bookmarkStart w:id="11068" w:name="_ETM_Q1_10632682"/>
      <w:bookmarkEnd w:id="11067"/>
      <w:bookmarkEnd w:id="11068"/>
    </w:p>
    <w:p w14:paraId="30EB8C49" w14:textId="77777777" w:rsidR="00AD66B4" w:rsidRDefault="00AD66B4" w:rsidP="00AD66B4">
      <w:pPr>
        <w:pStyle w:val="af8"/>
        <w:keepNext/>
        <w:rPr>
          <w:rtl/>
        </w:rPr>
      </w:pPr>
      <w:bookmarkStart w:id="11069" w:name="ET_yor_6460_955"/>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069"/>
    </w:p>
    <w:p w14:paraId="577188D6" w14:textId="77777777" w:rsidR="00AD66B4" w:rsidRDefault="00AD66B4" w:rsidP="00AD66B4">
      <w:pPr>
        <w:pStyle w:val="KeepWithNext"/>
        <w:rPr>
          <w:rFonts w:hint="cs"/>
          <w:rtl/>
        </w:rPr>
      </w:pPr>
    </w:p>
    <w:p w14:paraId="399B5C0C" w14:textId="77777777" w:rsidR="00AD66B4" w:rsidRDefault="00AD66B4" w:rsidP="00AD66B4">
      <w:pPr>
        <w:rPr>
          <w:rtl/>
        </w:rPr>
      </w:pPr>
      <w:bookmarkStart w:id="11070" w:name="_ETM_Q1_10633599"/>
      <w:bookmarkEnd w:id="11070"/>
      <w:r>
        <w:rPr>
          <w:rtl/>
        </w:rPr>
        <w:t xml:space="preserve">הוא מחליט מתי שמש. </w:t>
      </w:r>
    </w:p>
    <w:p w14:paraId="18271E31" w14:textId="77777777" w:rsidR="00AD66B4" w:rsidRDefault="00AD66B4" w:rsidP="00AD66B4">
      <w:pPr>
        <w:rPr>
          <w:rtl/>
        </w:rPr>
      </w:pPr>
    </w:p>
    <w:p w14:paraId="2FBDEB82" w14:textId="77777777" w:rsidR="00AD66B4" w:rsidRDefault="00AD66B4" w:rsidP="00AD66B4">
      <w:pPr>
        <w:pStyle w:val="a5"/>
        <w:keepNext/>
        <w:rPr>
          <w:rtl/>
        </w:rPr>
      </w:pPr>
      <w:bookmarkStart w:id="11071" w:name="ET_speaker_6359_66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071"/>
    </w:p>
    <w:p w14:paraId="2400AC6D" w14:textId="77777777" w:rsidR="00AD66B4" w:rsidRDefault="00AD66B4" w:rsidP="00AD66B4">
      <w:pPr>
        <w:pStyle w:val="KeepWithNext"/>
        <w:rPr>
          <w:rFonts w:hint="cs"/>
          <w:rtl/>
        </w:rPr>
      </w:pPr>
    </w:p>
    <w:p w14:paraId="48E38F0A" w14:textId="77777777" w:rsidR="00AD66B4" w:rsidRDefault="00AD66B4" w:rsidP="00AD66B4">
      <w:pPr>
        <w:rPr>
          <w:rtl/>
        </w:rPr>
      </w:pPr>
      <w:r>
        <w:rPr>
          <w:rtl/>
        </w:rPr>
        <w:t xml:space="preserve">אנחנו כל בוקר אומרים לו תודה שהשמש </w:t>
      </w:r>
      <w:bookmarkStart w:id="11072" w:name="_ETM_Q1_3427517"/>
      <w:bookmarkEnd w:id="11072"/>
      <w:r>
        <w:rPr>
          <w:rtl/>
        </w:rPr>
        <w:t xml:space="preserve">זרחה כי בלעדיו נהיה בעלטה מוחלטת. </w:t>
      </w:r>
    </w:p>
    <w:p w14:paraId="5CF34A5F" w14:textId="77777777" w:rsidR="00AD66B4" w:rsidRDefault="00AD66B4" w:rsidP="00AD66B4">
      <w:pPr>
        <w:rPr>
          <w:rtl/>
        </w:rPr>
      </w:pPr>
    </w:p>
    <w:p w14:paraId="7C79133F"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4BE457F0" w14:textId="77777777" w:rsidR="00AD66B4" w:rsidRDefault="00AD66B4" w:rsidP="00AD66B4">
      <w:pPr>
        <w:pStyle w:val="KeepWithNext"/>
        <w:rPr>
          <w:rFonts w:hint="cs"/>
          <w:rtl/>
        </w:rPr>
      </w:pPr>
    </w:p>
    <w:p w14:paraId="120E7C5D" w14:textId="77777777" w:rsidR="00AD66B4" w:rsidRDefault="00AD66B4" w:rsidP="00AD66B4">
      <w:pPr>
        <w:rPr>
          <w:rtl/>
        </w:rPr>
      </w:pPr>
      <w:r>
        <w:rPr>
          <w:rtl/>
        </w:rPr>
        <w:t xml:space="preserve">לא, </w:t>
      </w:r>
      <w:bookmarkStart w:id="11073" w:name="_ETM_Q1_10634119"/>
      <w:bookmarkEnd w:id="11073"/>
      <w:r>
        <w:rPr>
          <w:rtl/>
        </w:rPr>
        <w:t>בזה תהיו אחרי ביטול עילת הסבירות.</w:t>
      </w:r>
    </w:p>
    <w:p w14:paraId="50C5BE05" w14:textId="77777777" w:rsidR="00AD66B4" w:rsidRDefault="00AD66B4" w:rsidP="00AD66B4">
      <w:pPr>
        <w:rPr>
          <w:rtl/>
        </w:rPr>
      </w:pPr>
      <w:bookmarkStart w:id="11074" w:name="_ETM_Q1_10641410"/>
      <w:bookmarkStart w:id="11075" w:name="_ETM_Q1_10641478"/>
      <w:bookmarkStart w:id="11076" w:name="_ETM_Q1_10666285"/>
      <w:bookmarkStart w:id="11077" w:name="_ETM_Q1_10666333"/>
      <w:bookmarkStart w:id="11078" w:name="_ETM_Q1_10666571"/>
      <w:bookmarkStart w:id="11079" w:name="_ETM_Q1_10666616"/>
      <w:bookmarkEnd w:id="11074"/>
      <w:bookmarkEnd w:id="11075"/>
      <w:bookmarkEnd w:id="11076"/>
      <w:bookmarkEnd w:id="11077"/>
      <w:bookmarkEnd w:id="11078"/>
      <w:bookmarkEnd w:id="11079"/>
    </w:p>
    <w:p w14:paraId="4D17B589" w14:textId="77777777" w:rsidR="00AD66B4" w:rsidRDefault="00AD66B4" w:rsidP="00AD66B4">
      <w:pPr>
        <w:pStyle w:val="-"/>
        <w:keepNext/>
        <w:rPr>
          <w:rtl/>
        </w:rPr>
      </w:pPr>
      <w:bookmarkStart w:id="11080" w:name="ET_speakercontinue_6359_956"/>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080"/>
    </w:p>
    <w:p w14:paraId="219C1BF1" w14:textId="77777777" w:rsidR="00AD66B4" w:rsidRDefault="00AD66B4" w:rsidP="00AD66B4">
      <w:pPr>
        <w:pStyle w:val="KeepWithNext"/>
        <w:rPr>
          <w:rFonts w:hint="cs"/>
          <w:rtl/>
        </w:rPr>
      </w:pPr>
    </w:p>
    <w:p w14:paraId="7CE8B7DA" w14:textId="77777777" w:rsidR="00AD66B4" w:rsidRDefault="00AD66B4" w:rsidP="00AD66B4">
      <w:pPr>
        <w:rPr>
          <w:rtl/>
        </w:rPr>
      </w:pPr>
      <w:bookmarkStart w:id="11081" w:name="_ETM_Q1_10692781"/>
      <w:bookmarkEnd w:id="11081"/>
      <w:r>
        <w:rPr>
          <w:rtl/>
        </w:rPr>
        <w:t xml:space="preserve">לא, זה סביר בהחלט שהוא קובע מתי תזרח השמש, מתי היא תשקע. יום </w:t>
      </w:r>
      <w:bookmarkStart w:id="11082" w:name="_ETM_Q1_3439398"/>
      <w:bookmarkEnd w:id="11082"/>
      <w:r>
        <w:rPr>
          <w:rtl/>
        </w:rPr>
        <w:t xml:space="preserve">זה לילה, לילה זה יום. </w:t>
      </w:r>
      <w:proofErr w:type="spellStart"/>
      <w:r>
        <w:rPr>
          <w:rtl/>
        </w:rPr>
        <w:t>אמסלם</w:t>
      </w:r>
      <w:proofErr w:type="spellEnd"/>
      <w:r>
        <w:rPr>
          <w:rtl/>
        </w:rPr>
        <w:t xml:space="preserve"> הוא חזק בשמש. אני חושב </w:t>
      </w:r>
      <w:bookmarkStart w:id="11083" w:name="_ETM_Q1_3448390"/>
      <w:bookmarkEnd w:id="11083"/>
      <w:r>
        <w:rPr>
          <w:rtl/>
        </w:rPr>
        <w:t xml:space="preserve">שהוא עושה נזק לעדות במדינת ישראל. </w:t>
      </w:r>
    </w:p>
    <w:p w14:paraId="06E21518" w14:textId="77777777" w:rsidR="00AD66B4" w:rsidRDefault="00AD66B4" w:rsidP="00AD66B4">
      <w:pPr>
        <w:rPr>
          <w:rtl/>
        </w:rPr>
      </w:pPr>
    </w:p>
    <w:p w14:paraId="2A4FE69A" w14:textId="77777777" w:rsidR="00AD66B4" w:rsidRDefault="00AD66B4" w:rsidP="00AD66B4">
      <w:pPr>
        <w:pStyle w:val="a5"/>
        <w:keepNext/>
        <w:rPr>
          <w:rtl/>
        </w:rPr>
      </w:pPr>
      <w:bookmarkStart w:id="11084" w:name="ET_speaker_6361_6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84"/>
    </w:p>
    <w:p w14:paraId="564E7437" w14:textId="77777777" w:rsidR="00AD66B4" w:rsidRDefault="00AD66B4" w:rsidP="00AD66B4">
      <w:pPr>
        <w:pStyle w:val="KeepWithNext"/>
        <w:rPr>
          <w:rFonts w:hint="cs"/>
          <w:rtl/>
        </w:rPr>
      </w:pPr>
    </w:p>
    <w:p w14:paraId="1ACD4CC2" w14:textId="77777777" w:rsidR="00AD66B4" w:rsidRDefault="00AD66B4" w:rsidP="00AD66B4">
      <w:pPr>
        <w:rPr>
          <w:rtl/>
        </w:rPr>
      </w:pPr>
      <w:r>
        <w:rPr>
          <w:rtl/>
        </w:rPr>
        <w:t>הוא עושה נזק ליקום ג</w:t>
      </w:r>
      <w:bookmarkStart w:id="11085" w:name="_ETM_Q1_3448851"/>
      <w:bookmarkEnd w:id="11085"/>
      <w:r>
        <w:rPr>
          <w:rtl/>
        </w:rPr>
        <w:t xml:space="preserve">ם ואז הוא משפיע על השמש. </w:t>
      </w:r>
      <w:bookmarkStart w:id="11086" w:name="_ETM_Q1_3461205"/>
      <w:bookmarkEnd w:id="11086"/>
    </w:p>
    <w:p w14:paraId="51065BBC" w14:textId="77777777" w:rsidR="00AD66B4" w:rsidRDefault="00AD66B4" w:rsidP="00AD66B4">
      <w:pPr>
        <w:rPr>
          <w:rtl/>
        </w:rPr>
      </w:pPr>
      <w:bookmarkStart w:id="11087" w:name="_ETM_Q1_3461348"/>
      <w:bookmarkStart w:id="11088" w:name="_ETM_Q1_3462597"/>
      <w:bookmarkEnd w:id="11087"/>
      <w:bookmarkEnd w:id="11088"/>
    </w:p>
    <w:p w14:paraId="7BFA0A0B" w14:textId="77777777" w:rsidR="00AD66B4" w:rsidRDefault="00AD66B4" w:rsidP="00AD66B4">
      <w:pPr>
        <w:pStyle w:val="a5"/>
        <w:keepNext/>
        <w:rPr>
          <w:rtl/>
        </w:rPr>
      </w:pPr>
      <w:bookmarkStart w:id="11089" w:name="ET_speaker_6359_66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089"/>
    </w:p>
    <w:p w14:paraId="42604487" w14:textId="77777777" w:rsidR="00AD66B4" w:rsidRDefault="00AD66B4" w:rsidP="00AD66B4">
      <w:pPr>
        <w:pStyle w:val="KeepWithNext"/>
        <w:rPr>
          <w:rFonts w:hint="cs"/>
          <w:rtl/>
        </w:rPr>
      </w:pPr>
    </w:p>
    <w:p w14:paraId="0231C4B1" w14:textId="77777777" w:rsidR="00AD66B4" w:rsidRDefault="00AD66B4" w:rsidP="00AD66B4">
      <w:pPr>
        <w:rPr>
          <w:rtl/>
        </w:rPr>
      </w:pPr>
      <w:bookmarkStart w:id="11090" w:name="_ETM_Q1_3463138"/>
      <w:bookmarkStart w:id="11091" w:name="_ETM_Q1_3463194"/>
      <w:bookmarkEnd w:id="11090"/>
      <w:bookmarkEnd w:id="11091"/>
      <w:r>
        <w:rPr>
          <w:rtl/>
        </w:rPr>
        <w:t xml:space="preserve">אם תסתכל על הטופ </w:t>
      </w:r>
      <w:bookmarkStart w:id="11092" w:name="_ETM_Q1_3462134"/>
      <w:bookmarkEnd w:id="11092"/>
      <w:r>
        <w:rPr>
          <w:rtl/>
        </w:rPr>
        <w:t xml:space="preserve">של הליכוד - - - </w:t>
      </w:r>
    </w:p>
    <w:p w14:paraId="4A535F04" w14:textId="77777777" w:rsidR="00AD66B4" w:rsidRDefault="00AD66B4" w:rsidP="00AD66B4">
      <w:pPr>
        <w:pStyle w:val="KeepWithNext"/>
        <w:rPr>
          <w:rStyle w:val="TagStyle"/>
          <w:rFonts w:ascii="David" w:hAnsi="David"/>
          <w:u w:val="single"/>
          <w:rtl/>
          <w:lang w:eastAsia="he-IL"/>
        </w:rPr>
      </w:pPr>
    </w:p>
    <w:p w14:paraId="7B70F671" w14:textId="77777777" w:rsidR="00AD66B4" w:rsidRDefault="00AD66B4" w:rsidP="00AD66B4">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37AB43AA" w14:textId="77777777" w:rsidR="00AD66B4" w:rsidRDefault="00AD66B4" w:rsidP="00AD66B4">
      <w:pPr>
        <w:pStyle w:val="KeepWithNext"/>
        <w:rPr>
          <w:rFonts w:hint="cs"/>
          <w:rtl/>
          <w:lang w:eastAsia="he-IL"/>
        </w:rPr>
      </w:pPr>
    </w:p>
    <w:p w14:paraId="404F98EA" w14:textId="77777777" w:rsidR="00AD66B4" w:rsidRDefault="00AD66B4" w:rsidP="00AD66B4">
      <w:pPr>
        <w:rPr>
          <w:rtl/>
        </w:rPr>
      </w:pPr>
      <w:r>
        <w:rPr>
          <w:rtl/>
        </w:rPr>
        <w:t xml:space="preserve">יש בליכוד אנשים טובים. </w:t>
      </w:r>
    </w:p>
    <w:p w14:paraId="48AA1FC6" w14:textId="77777777" w:rsidR="00AD66B4" w:rsidRDefault="00AD66B4" w:rsidP="00AD66B4">
      <w:pPr>
        <w:rPr>
          <w:rtl/>
        </w:rPr>
      </w:pPr>
    </w:p>
    <w:p w14:paraId="4191D5CE" w14:textId="77777777" w:rsidR="00AD66B4" w:rsidRDefault="00AD66B4" w:rsidP="00AD66B4">
      <w:pPr>
        <w:pStyle w:val="a5"/>
        <w:keepNext/>
        <w:rPr>
          <w:rtl/>
        </w:rPr>
      </w:pPr>
      <w:bookmarkStart w:id="11093" w:name="ET_speaker_6359_66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093"/>
    </w:p>
    <w:p w14:paraId="12C428BD" w14:textId="77777777" w:rsidR="00AD66B4" w:rsidRDefault="00AD66B4" w:rsidP="00AD66B4">
      <w:pPr>
        <w:pStyle w:val="KeepWithNext"/>
        <w:rPr>
          <w:rFonts w:hint="cs"/>
          <w:rtl/>
        </w:rPr>
      </w:pPr>
    </w:p>
    <w:p w14:paraId="0A5B9987" w14:textId="77777777" w:rsidR="00AD66B4" w:rsidRDefault="00AD66B4" w:rsidP="00AD66B4">
      <w:pPr>
        <w:rPr>
          <w:rtl/>
        </w:rPr>
      </w:pPr>
      <w:r>
        <w:rPr>
          <w:rtl/>
        </w:rPr>
        <w:t xml:space="preserve">יש </w:t>
      </w:r>
      <w:bookmarkStart w:id="11094" w:name="_ETM_Q1_3462198"/>
      <w:bookmarkEnd w:id="11094"/>
      <w:r>
        <w:rPr>
          <w:rtl/>
        </w:rPr>
        <w:t xml:space="preserve">הרבה אשכנזים. </w:t>
      </w:r>
    </w:p>
    <w:p w14:paraId="771D92BA" w14:textId="77777777" w:rsidR="00AD66B4" w:rsidRDefault="00AD66B4" w:rsidP="00AD66B4">
      <w:pPr>
        <w:rPr>
          <w:rtl/>
        </w:rPr>
      </w:pPr>
      <w:bookmarkStart w:id="11095" w:name="_ETM_Q1_3430182"/>
      <w:bookmarkStart w:id="11096" w:name="_ETM_Q1_3430247"/>
      <w:bookmarkEnd w:id="11095"/>
      <w:bookmarkEnd w:id="11096"/>
    </w:p>
    <w:p w14:paraId="4492DCBC" w14:textId="77777777" w:rsidR="00AD66B4" w:rsidRDefault="00AD66B4" w:rsidP="00AD66B4">
      <w:pPr>
        <w:pStyle w:val="a5"/>
        <w:keepNext/>
        <w:rPr>
          <w:rtl/>
        </w:rPr>
      </w:pPr>
      <w:bookmarkStart w:id="11097" w:name="ET_speaker_6361_6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97"/>
    </w:p>
    <w:p w14:paraId="512AF92E" w14:textId="77777777" w:rsidR="00AD66B4" w:rsidRDefault="00AD66B4" w:rsidP="00AD66B4">
      <w:pPr>
        <w:pStyle w:val="KeepWithNext"/>
        <w:rPr>
          <w:rFonts w:hint="cs"/>
          <w:rtl/>
        </w:rPr>
      </w:pPr>
    </w:p>
    <w:p w14:paraId="78A62E3A" w14:textId="77777777" w:rsidR="00AD66B4" w:rsidRDefault="00AD66B4" w:rsidP="00AD66B4">
      <w:pPr>
        <w:rPr>
          <w:rtl/>
        </w:rPr>
      </w:pPr>
      <w:r>
        <w:rPr>
          <w:rtl/>
        </w:rPr>
        <w:t xml:space="preserve">פשוט הם לא בכנסת. </w:t>
      </w:r>
    </w:p>
    <w:p w14:paraId="1A486314" w14:textId="77777777" w:rsidR="00AD66B4" w:rsidRDefault="00AD66B4" w:rsidP="00AD66B4">
      <w:pPr>
        <w:rPr>
          <w:rtl/>
        </w:rPr>
      </w:pPr>
      <w:bookmarkStart w:id="11098" w:name="_ETM_Q1_3466191"/>
      <w:bookmarkStart w:id="11099" w:name="_ETM_Q1_3466274"/>
      <w:bookmarkStart w:id="11100" w:name="_ETM_Q1_3471440"/>
      <w:bookmarkEnd w:id="11098"/>
      <w:bookmarkEnd w:id="11099"/>
      <w:bookmarkEnd w:id="11100"/>
    </w:p>
    <w:p w14:paraId="660DC16B" w14:textId="77777777" w:rsidR="00AD66B4" w:rsidRDefault="00AD66B4" w:rsidP="00AD66B4">
      <w:pPr>
        <w:pStyle w:val="a5"/>
        <w:keepNext/>
        <w:rPr>
          <w:rtl/>
        </w:rPr>
      </w:pPr>
      <w:bookmarkStart w:id="11101" w:name="ET_speaker_6359_67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01"/>
    </w:p>
    <w:p w14:paraId="38C206D4" w14:textId="77777777" w:rsidR="00AD66B4" w:rsidRDefault="00AD66B4" w:rsidP="00AD66B4">
      <w:pPr>
        <w:pStyle w:val="KeepWithNext"/>
        <w:rPr>
          <w:rFonts w:hint="cs"/>
          <w:rtl/>
        </w:rPr>
      </w:pPr>
    </w:p>
    <w:p w14:paraId="068CCE82" w14:textId="77777777" w:rsidR="00AD66B4" w:rsidRDefault="00AD66B4" w:rsidP="00AD66B4">
      <w:pPr>
        <w:rPr>
          <w:rtl/>
        </w:rPr>
      </w:pPr>
      <w:bookmarkStart w:id="11102" w:name="_ETM_Q1_3471903"/>
      <w:bookmarkStart w:id="11103" w:name="_ETM_Q1_3472007"/>
      <w:bookmarkEnd w:id="11102"/>
      <w:bookmarkEnd w:id="11103"/>
      <w:r>
        <w:rPr>
          <w:rtl/>
        </w:rPr>
        <w:t xml:space="preserve">ביש עתיד הרוב זה מזרחיים וספרדים אז אי-אפשר לנופף בזה. </w:t>
      </w:r>
    </w:p>
    <w:p w14:paraId="62DAFC62" w14:textId="77777777" w:rsidR="00AD66B4" w:rsidRDefault="00AD66B4" w:rsidP="00AD66B4">
      <w:pPr>
        <w:rPr>
          <w:rtl/>
        </w:rPr>
      </w:pPr>
    </w:p>
    <w:p w14:paraId="06112D6C" w14:textId="77777777" w:rsidR="00AD66B4" w:rsidRDefault="00AD66B4" w:rsidP="00AD66B4">
      <w:pPr>
        <w:pStyle w:val="af8"/>
        <w:keepNext/>
        <w:rPr>
          <w:rtl/>
        </w:rPr>
      </w:pPr>
      <w:bookmarkStart w:id="11104" w:name="ET_yor_6460_672"/>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104"/>
    </w:p>
    <w:p w14:paraId="5C083856" w14:textId="77777777" w:rsidR="00AD66B4" w:rsidRDefault="00AD66B4" w:rsidP="00AD66B4">
      <w:pPr>
        <w:pStyle w:val="KeepWithNext"/>
        <w:rPr>
          <w:rFonts w:hint="cs"/>
          <w:rtl/>
        </w:rPr>
      </w:pPr>
    </w:p>
    <w:p w14:paraId="42662C9C" w14:textId="77777777" w:rsidR="00AD66B4" w:rsidRDefault="00AD66B4" w:rsidP="00AD66B4">
      <w:pPr>
        <w:rPr>
          <w:rtl/>
        </w:rPr>
      </w:pPr>
      <w:r>
        <w:rPr>
          <w:rtl/>
        </w:rPr>
        <w:t>במה?</w:t>
      </w:r>
    </w:p>
    <w:p w14:paraId="64CA2FB1" w14:textId="77777777" w:rsidR="00AD66B4" w:rsidRDefault="00AD66B4" w:rsidP="00AD66B4">
      <w:pPr>
        <w:rPr>
          <w:rtl/>
        </w:rPr>
      </w:pPr>
    </w:p>
    <w:p w14:paraId="3B947D08" w14:textId="77777777" w:rsidR="00AD66B4" w:rsidRDefault="00AD66B4" w:rsidP="00AD66B4">
      <w:pPr>
        <w:pStyle w:val="a5"/>
        <w:keepNext/>
        <w:rPr>
          <w:rtl/>
        </w:rPr>
      </w:pPr>
      <w:bookmarkStart w:id="11105" w:name="ET_speaker_6359_67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05"/>
    </w:p>
    <w:p w14:paraId="4A8D6CAE" w14:textId="77777777" w:rsidR="00AD66B4" w:rsidRDefault="00AD66B4" w:rsidP="00AD66B4">
      <w:pPr>
        <w:pStyle w:val="KeepWithNext"/>
        <w:rPr>
          <w:rFonts w:hint="cs"/>
          <w:rtl/>
        </w:rPr>
      </w:pPr>
    </w:p>
    <w:p w14:paraId="2E8F21B5" w14:textId="77777777" w:rsidR="00AD66B4" w:rsidRDefault="00AD66B4" w:rsidP="00AD66B4">
      <w:pPr>
        <w:rPr>
          <w:rtl/>
        </w:rPr>
      </w:pPr>
      <w:r>
        <w:rPr>
          <w:rtl/>
        </w:rPr>
        <w:t xml:space="preserve">בזה שאנחנו אשכנזים. </w:t>
      </w:r>
      <w:bookmarkStart w:id="11106" w:name="_ETM_Q1_3477501"/>
      <w:bookmarkEnd w:id="11106"/>
    </w:p>
    <w:p w14:paraId="440CF612" w14:textId="77777777" w:rsidR="00AD66B4" w:rsidRDefault="00AD66B4" w:rsidP="00AD66B4">
      <w:pPr>
        <w:rPr>
          <w:rtl/>
        </w:rPr>
      </w:pPr>
      <w:bookmarkStart w:id="11107" w:name="_ETM_Q1_3471141"/>
      <w:bookmarkStart w:id="11108" w:name="_ETM_Q1_3471230"/>
      <w:bookmarkStart w:id="11109" w:name="_ETM_Q1_3430326"/>
      <w:bookmarkStart w:id="11110" w:name="_ETM_Q1_3430397"/>
      <w:bookmarkStart w:id="11111" w:name="_ETM_Q1_3489039"/>
      <w:bookmarkEnd w:id="11107"/>
      <w:bookmarkEnd w:id="11108"/>
      <w:bookmarkEnd w:id="11109"/>
      <w:bookmarkEnd w:id="11110"/>
      <w:bookmarkEnd w:id="11111"/>
    </w:p>
    <w:p w14:paraId="4048D7CC" w14:textId="77777777" w:rsidR="00AD66B4" w:rsidRDefault="00AD66B4" w:rsidP="00AD66B4">
      <w:pPr>
        <w:pStyle w:val="a5"/>
        <w:keepNext/>
        <w:rPr>
          <w:rtl/>
        </w:rPr>
      </w:pPr>
      <w:bookmarkStart w:id="11112" w:name="ET_speaker_6361_6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12"/>
    </w:p>
    <w:p w14:paraId="458B7CFC" w14:textId="77777777" w:rsidR="00AD66B4" w:rsidRDefault="00AD66B4" w:rsidP="00AD66B4">
      <w:pPr>
        <w:pStyle w:val="KeepWithNext"/>
        <w:rPr>
          <w:rFonts w:hint="cs"/>
          <w:rtl/>
        </w:rPr>
      </w:pPr>
    </w:p>
    <w:p w14:paraId="13469B27" w14:textId="77777777" w:rsidR="00AD66B4" w:rsidRDefault="00AD66B4" w:rsidP="00AD66B4">
      <w:pPr>
        <w:rPr>
          <w:rtl/>
        </w:rPr>
      </w:pPr>
      <w:bookmarkStart w:id="11113" w:name="_ETM_Q1_3489602"/>
      <w:bookmarkStart w:id="11114" w:name="_ETM_Q1_3489691"/>
      <w:bookmarkEnd w:id="11113"/>
      <w:bookmarkEnd w:id="11114"/>
      <w:r>
        <w:rPr>
          <w:rtl/>
        </w:rPr>
        <w:t xml:space="preserve">אתם עם הסטיגמות האלה. </w:t>
      </w:r>
    </w:p>
    <w:p w14:paraId="16BAE536" w14:textId="77777777" w:rsidR="00AD66B4" w:rsidRDefault="00AD66B4" w:rsidP="00AD66B4">
      <w:pPr>
        <w:rPr>
          <w:rtl/>
        </w:rPr>
      </w:pPr>
      <w:bookmarkStart w:id="11115" w:name="_ETM_Q1_10704816"/>
      <w:bookmarkStart w:id="11116" w:name="_ETM_Q1_10704886"/>
      <w:bookmarkEnd w:id="11115"/>
      <w:bookmarkEnd w:id="11116"/>
    </w:p>
    <w:p w14:paraId="1AF80B62" w14:textId="77777777" w:rsidR="00AD66B4" w:rsidRDefault="00AD66B4" w:rsidP="00AD66B4">
      <w:pPr>
        <w:pStyle w:val="a5"/>
        <w:keepNext/>
        <w:rPr>
          <w:rtl/>
        </w:rPr>
      </w:pPr>
      <w:bookmarkStart w:id="11117" w:name="_ETM_Q1_10704951"/>
      <w:bookmarkStart w:id="11118" w:name="_ETM_Q1_10704996"/>
      <w:bookmarkStart w:id="11119" w:name="ET_speaker_6359_675"/>
      <w:bookmarkEnd w:id="11117"/>
      <w:bookmarkEnd w:id="1111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19"/>
    </w:p>
    <w:p w14:paraId="38D95C02" w14:textId="77777777" w:rsidR="00AD66B4" w:rsidRDefault="00AD66B4" w:rsidP="00AD66B4">
      <w:pPr>
        <w:pStyle w:val="KeepWithNext"/>
        <w:rPr>
          <w:rFonts w:hint="cs"/>
          <w:rtl/>
        </w:rPr>
      </w:pPr>
    </w:p>
    <w:p w14:paraId="05AB956B" w14:textId="77777777" w:rsidR="00AD66B4" w:rsidRDefault="00AD66B4" w:rsidP="00AD66B4">
      <w:pPr>
        <w:rPr>
          <w:rtl/>
        </w:rPr>
      </w:pPr>
      <w:r>
        <w:rPr>
          <w:rtl/>
        </w:rPr>
        <w:t xml:space="preserve">אז נמשיך עם דבורה. </w:t>
      </w:r>
    </w:p>
    <w:p w14:paraId="228FD16F" w14:textId="77777777" w:rsidR="00AD66B4" w:rsidRDefault="00AD66B4" w:rsidP="00AD66B4">
      <w:pPr>
        <w:rPr>
          <w:rtl/>
        </w:rPr>
      </w:pPr>
      <w:bookmarkStart w:id="11120" w:name="_ETM_Q1_3494874"/>
      <w:bookmarkStart w:id="11121" w:name="_ETM_Q1_3494948"/>
      <w:bookmarkEnd w:id="11120"/>
      <w:bookmarkEnd w:id="11121"/>
    </w:p>
    <w:p w14:paraId="02626592" w14:textId="77777777" w:rsidR="00AD66B4" w:rsidRDefault="00AD66B4" w:rsidP="00AD66B4">
      <w:pPr>
        <w:pStyle w:val="a5"/>
        <w:keepNext/>
        <w:rPr>
          <w:rtl/>
        </w:rPr>
      </w:pPr>
      <w:bookmarkStart w:id="11122" w:name="ET_speaker_6361_6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22"/>
    </w:p>
    <w:p w14:paraId="13DF4824" w14:textId="77777777" w:rsidR="00AD66B4" w:rsidRDefault="00AD66B4" w:rsidP="00AD66B4">
      <w:pPr>
        <w:pStyle w:val="KeepWithNext"/>
        <w:rPr>
          <w:rFonts w:hint="cs"/>
          <w:rtl/>
        </w:rPr>
      </w:pPr>
    </w:p>
    <w:p w14:paraId="77DF4619" w14:textId="77777777" w:rsidR="00AD66B4" w:rsidRDefault="00AD66B4" w:rsidP="00AD66B4">
      <w:pPr>
        <w:rPr>
          <w:rtl/>
        </w:rPr>
      </w:pPr>
      <w:r>
        <w:rPr>
          <w:rtl/>
        </w:rPr>
        <w:t xml:space="preserve">רגע, רוצים לדבר על חיזבאללה בצפון לפני שאתה הולך? בתור תושב הצפון והמשימה שלכם כפריפריה. </w:t>
      </w:r>
    </w:p>
    <w:p w14:paraId="4B9126B1" w14:textId="77777777" w:rsidR="00AD66B4" w:rsidRDefault="00AD66B4" w:rsidP="00AD66B4">
      <w:pPr>
        <w:rPr>
          <w:rtl/>
        </w:rPr>
      </w:pPr>
      <w:bookmarkStart w:id="11123" w:name="_ETM_Q1_3496960"/>
      <w:bookmarkStart w:id="11124" w:name="_ETM_Q1_3497046"/>
      <w:bookmarkEnd w:id="11123"/>
      <w:bookmarkEnd w:id="11124"/>
    </w:p>
    <w:p w14:paraId="1A8626A6" w14:textId="77777777" w:rsidR="00AD66B4" w:rsidRDefault="00AD66B4" w:rsidP="00AD66B4">
      <w:pPr>
        <w:pStyle w:val="a5"/>
        <w:keepNext/>
        <w:rPr>
          <w:rtl/>
        </w:rPr>
      </w:pPr>
      <w:bookmarkStart w:id="11125" w:name="ET_speaker_6359_67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25"/>
    </w:p>
    <w:p w14:paraId="278579AF" w14:textId="77777777" w:rsidR="00AD66B4" w:rsidRDefault="00AD66B4" w:rsidP="00AD66B4">
      <w:pPr>
        <w:pStyle w:val="KeepWithNext"/>
        <w:rPr>
          <w:rFonts w:hint="cs"/>
          <w:rtl/>
        </w:rPr>
      </w:pPr>
    </w:p>
    <w:p w14:paraId="4699FE13" w14:textId="77777777" w:rsidR="00AD66B4" w:rsidRDefault="00AD66B4" w:rsidP="00AD66B4">
      <w:pPr>
        <w:rPr>
          <w:rtl/>
        </w:rPr>
      </w:pPr>
      <w:r>
        <w:rPr>
          <w:rtl/>
        </w:rPr>
        <w:t xml:space="preserve">הם הקימו אוהל וטרח ישר קיפלו את האוהל. </w:t>
      </w:r>
    </w:p>
    <w:p w14:paraId="1CB4EE07" w14:textId="77777777" w:rsidR="00AD66B4" w:rsidRDefault="00AD66B4" w:rsidP="00AD66B4">
      <w:pPr>
        <w:rPr>
          <w:rtl/>
        </w:rPr>
      </w:pPr>
      <w:bookmarkStart w:id="11126" w:name="_ETM_Q1_3490410"/>
      <w:bookmarkStart w:id="11127" w:name="_ETM_Q1_3490485"/>
      <w:bookmarkEnd w:id="11126"/>
      <w:bookmarkEnd w:id="11127"/>
    </w:p>
    <w:p w14:paraId="641C5530" w14:textId="77777777" w:rsidR="00AD66B4" w:rsidRDefault="00AD66B4" w:rsidP="00AD66B4">
      <w:pPr>
        <w:pStyle w:val="af8"/>
        <w:keepNext/>
        <w:rPr>
          <w:rtl/>
        </w:rPr>
      </w:pPr>
      <w:bookmarkStart w:id="11128" w:name="ET_yor_6460_957"/>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128"/>
    </w:p>
    <w:p w14:paraId="2DFCF9B1" w14:textId="77777777" w:rsidR="00AD66B4" w:rsidRDefault="00AD66B4" w:rsidP="00AD66B4">
      <w:pPr>
        <w:pStyle w:val="KeepWithNext"/>
        <w:rPr>
          <w:rFonts w:hint="cs"/>
          <w:rtl/>
        </w:rPr>
      </w:pPr>
    </w:p>
    <w:p w14:paraId="5D03BA50" w14:textId="77777777" w:rsidR="00AD66B4" w:rsidRDefault="00AD66B4" w:rsidP="00AD66B4">
      <w:pPr>
        <w:rPr>
          <w:rtl/>
        </w:rPr>
      </w:pPr>
      <w:bookmarkStart w:id="11129" w:name="_ETM_Q1_10705942"/>
      <w:bookmarkEnd w:id="11129"/>
      <w:r>
        <w:rPr>
          <w:rtl/>
        </w:rPr>
        <w:t xml:space="preserve">האוהל זה בגזרה </w:t>
      </w:r>
      <w:bookmarkStart w:id="11130" w:name="_ETM_Q1_10708338"/>
      <w:bookmarkEnd w:id="11130"/>
      <w:r>
        <w:rPr>
          <w:rtl/>
        </w:rPr>
        <w:t xml:space="preserve">של לבנון. </w:t>
      </w:r>
    </w:p>
    <w:p w14:paraId="730F860C" w14:textId="77777777" w:rsidR="00AD66B4" w:rsidRDefault="00AD66B4" w:rsidP="00AD66B4">
      <w:pPr>
        <w:rPr>
          <w:rtl/>
        </w:rPr>
      </w:pPr>
    </w:p>
    <w:p w14:paraId="35966548" w14:textId="77777777" w:rsidR="00AD66B4" w:rsidRDefault="00AD66B4" w:rsidP="00AD66B4">
      <w:pPr>
        <w:pStyle w:val="a5"/>
        <w:keepNext/>
        <w:rPr>
          <w:rtl/>
        </w:rPr>
      </w:pPr>
      <w:bookmarkStart w:id="11131" w:name="ET_speaker_6359_67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31"/>
    </w:p>
    <w:p w14:paraId="65B85CC9" w14:textId="77777777" w:rsidR="00AD66B4" w:rsidRDefault="00AD66B4" w:rsidP="00AD66B4">
      <w:pPr>
        <w:pStyle w:val="KeepWithNext"/>
        <w:rPr>
          <w:rFonts w:hint="cs"/>
          <w:rtl/>
        </w:rPr>
      </w:pPr>
    </w:p>
    <w:p w14:paraId="6CCC7EDB" w14:textId="77777777" w:rsidR="00AD66B4" w:rsidRDefault="00AD66B4" w:rsidP="00AD66B4">
      <w:pPr>
        <w:rPr>
          <w:rtl/>
        </w:rPr>
      </w:pPr>
      <w:r>
        <w:rPr>
          <w:rtl/>
        </w:rPr>
        <w:t xml:space="preserve">ישר פיניתם את האוהל. </w:t>
      </w:r>
    </w:p>
    <w:p w14:paraId="7C2B90B7" w14:textId="77777777" w:rsidR="00AD66B4" w:rsidRDefault="00AD66B4" w:rsidP="00AD66B4">
      <w:pPr>
        <w:rPr>
          <w:rtl/>
        </w:rPr>
      </w:pPr>
      <w:bookmarkStart w:id="11132" w:name="_ETM_Q1_10709453"/>
      <w:bookmarkStart w:id="11133" w:name="_ETM_Q1_10709500"/>
      <w:bookmarkEnd w:id="11132"/>
      <w:bookmarkEnd w:id="11133"/>
    </w:p>
    <w:p w14:paraId="2E5BB1BF" w14:textId="77777777" w:rsidR="00AD66B4" w:rsidRDefault="00AD66B4" w:rsidP="00AD66B4">
      <w:pPr>
        <w:pStyle w:val="af7"/>
        <w:keepNext/>
        <w:rPr>
          <w:rtl/>
        </w:rPr>
      </w:pPr>
      <w:bookmarkStart w:id="11134" w:name="ET_interruption_6361_95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134"/>
    </w:p>
    <w:p w14:paraId="0EBEAA35" w14:textId="77777777" w:rsidR="00AD66B4" w:rsidRDefault="00AD66B4" w:rsidP="00AD66B4">
      <w:pPr>
        <w:pStyle w:val="KeepWithNext"/>
        <w:rPr>
          <w:rFonts w:hint="cs"/>
          <w:rtl/>
        </w:rPr>
      </w:pPr>
    </w:p>
    <w:p w14:paraId="4394611C" w14:textId="77777777" w:rsidR="00AD66B4" w:rsidRDefault="00AD66B4" w:rsidP="00AD66B4">
      <w:pPr>
        <w:rPr>
          <w:rtl/>
        </w:rPr>
      </w:pPr>
      <w:bookmarkStart w:id="11135" w:name="_ETM_Q1_10712791"/>
      <w:bookmarkStart w:id="11136" w:name="_ETM_Q1_10713051"/>
      <w:bookmarkStart w:id="11137" w:name="_ETM_Q1_10713112"/>
      <w:bookmarkEnd w:id="11135"/>
      <w:bookmarkEnd w:id="11136"/>
      <w:bookmarkEnd w:id="11137"/>
      <w:r>
        <w:rPr>
          <w:rtl/>
        </w:rPr>
        <w:t xml:space="preserve">נו, באמת. </w:t>
      </w:r>
    </w:p>
    <w:p w14:paraId="2E5E4F4E" w14:textId="77777777" w:rsidR="00AD66B4" w:rsidRDefault="00AD66B4" w:rsidP="00AD66B4">
      <w:pPr>
        <w:rPr>
          <w:rtl/>
        </w:rPr>
      </w:pPr>
      <w:bookmarkStart w:id="11138" w:name="_ETM_Q1_10667691"/>
      <w:bookmarkStart w:id="11139" w:name="_ETM_Q1_10667741"/>
      <w:bookmarkEnd w:id="11138"/>
      <w:bookmarkEnd w:id="11139"/>
    </w:p>
    <w:p w14:paraId="73153EE5" w14:textId="77777777" w:rsidR="00AD66B4" w:rsidRDefault="00AD66B4" w:rsidP="00AD66B4">
      <w:pPr>
        <w:pStyle w:val="-"/>
        <w:keepNext/>
        <w:rPr>
          <w:rtl/>
        </w:rPr>
      </w:pPr>
      <w:bookmarkStart w:id="11140" w:name="ET_speakercontinue_6359_959"/>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140"/>
    </w:p>
    <w:p w14:paraId="111AD60C" w14:textId="77777777" w:rsidR="00AD66B4" w:rsidRDefault="00AD66B4" w:rsidP="00AD66B4">
      <w:pPr>
        <w:pStyle w:val="KeepWithNext"/>
        <w:rPr>
          <w:rFonts w:hint="cs"/>
          <w:rtl/>
        </w:rPr>
      </w:pPr>
    </w:p>
    <w:p w14:paraId="4D9251C4" w14:textId="77777777" w:rsidR="00AD66B4" w:rsidRDefault="00AD66B4" w:rsidP="00AD66B4">
      <w:pPr>
        <w:rPr>
          <w:rtl/>
        </w:rPr>
      </w:pPr>
      <w:bookmarkStart w:id="11141" w:name="_ETM_Q1_10720117"/>
      <w:bookmarkEnd w:id="11141"/>
      <w:r>
        <w:rPr>
          <w:rtl/>
        </w:rPr>
        <w:t>אבל ישר פינו את האוהל. זה במפורז, לא?</w:t>
      </w:r>
    </w:p>
    <w:p w14:paraId="0157AA04" w14:textId="77777777" w:rsidR="00AD66B4" w:rsidRDefault="00AD66B4" w:rsidP="00AD66B4">
      <w:pPr>
        <w:rPr>
          <w:rtl/>
        </w:rPr>
      </w:pPr>
      <w:bookmarkStart w:id="11142" w:name="_ETM_Q1_10723227"/>
      <w:bookmarkStart w:id="11143" w:name="_ETM_Q1_10723292"/>
      <w:bookmarkEnd w:id="11142"/>
      <w:bookmarkEnd w:id="11143"/>
    </w:p>
    <w:p w14:paraId="1B221ED1" w14:textId="77777777" w:rsidR="00AD66B4" w:rsidRDefault="00AD66B4" w:rsidP="00AD66B4">
      <w:pPr>
        <w:pStyle w:val="af8"/>
        <w:keepNext/>
        <w:rPr>
          <w:rtl/>
        </w:rPr>
      </w:pPr>
      <w:bookmarkStart w:id="11144" w:name="ET_yor_6460_960"/>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144"/>
    </w:p>
    <w:p w14:paraId="0704F6B8" w14:textId="77777777" w:rsidR="00AD66B4" w:rsidRDefault="00AD66B4" w:rsidP="00AD66B4">
      <w:pPr>
        <w:pStyle w:val="KeepWithNext"/>
        <w:rPr>
          <w:rFonts w:hint="cs"/>
          <w:rtl/>
        </w:rPr>
      </w:pPr>
    </w:p>
    <w:p w14:paraId="6479B810" w14:textId="77777777" w:rsidR="00AD66B4" w:rsidRDefault="00AD66B4" w:rsidP="00AD66B4">
      <w:pPr>
        <w:rPr>
          <w:rtl/>
        </w:rPr>
      </w:pPr>
      <w:bookmarkStart w:id="11145" w:name="_ETM_Q1_10723866"/>
      <w:bookmarkEnd w:id="11145"/>
      <w:r>
        <w:rPr>
          <w:rtl/>
        </w:rPr>
        <w:t xml:space="preserve">לא, לדעתי חצו קו כחול. </w:t>
      </w:r>
      <w:bookmarkStart w:id="11146" w:name="_ETM_Q1_3512156"/>
      <w:bookmarkEnd w:id="11146"/>
    </w:p>
    <w:p w14:paraId="2C971D63" w14:textId="77777777" w:rsidR="00AD66B4" w:rsidRDefault="00AD66B4" w:rsidP="00AD66B4">
      <w:pPr>
        <w:rPr>
          <w:rtl/>
        </w:rPr>
      </w:pPr>
      <w:bookmarkStart w:id="11147" w:name="_ETM_Q1_10729128"/>
      <w:bookmarkStart w:id="11148" w:name="_ETM_Q1_10729193"/>
      <w:bookmarkEnd w:id="11147"/>
      <w:bookmarkEnd w:id="11148"/>
    </w:p>
    <w:p w14:paraId="3C4F1969" w14:textId="77777777" w:rsidR="00AD66B4" w:rsidRDefault="00AD66B4" w:rsidP="00AD66B4">
      <w:pPr>
        <w:pStyle w:val="a5"/>
        <w:keepNext/>
        <w:rPr>
          <w:rtl/>
        </w:rPr>
      </w:pPr>
      <w:bookmarkStart w:id="11149" w:name="ET_speaker_6361_6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49"/>
    </w:p>
    <w:p w14:paraId="418E9EB2" w14:textId="77777777" w:rsidR="00AD66B4" w:rsidRDefault="00AD66B4" w:rsidP="00AD66B4">
      <w:pPr>
        <w:pStyle w:val="KeepWithNext"/>
        <w:rPr>
          <w:rFonts w:hint="cs"/>
          <w:rtl/>
        </w:rPr>
      </w:pPr>
    </w:p>
    <w:p w14:paraId="176AEC6E" w14:textId="77777777" w:rsidR="00AD66B4" w:rsidRDefault="00AD66B4" w:rsidP="00AD66B4">
      <w:pPr>
        <w:rPr>
          <w:rtl/>
        </w:rPr>
      </w:pPr>
      <w:bookmarkStart w:id="11150" w:name="_ETM_Q1_3518676"/>
      <w:bookmarkStart w:id="11151" w:name="_ETM_Q1_3518728"/>
      <w:bookmarkEnd w:id="11150"/>
      <w:bookmarkEnd w:id="11151"/>
      <w:r>
        <w:rPr>
          <w:rtl/>
        </w:rPr>
        <w:t xml:space="preserve">חצו קו. </w:t>
      </w:r>
    </w:p>
    <w:p w14:paraId="7BFD02A9" w14:textId="77777777" w:rsidR="00AD66B4" w:rsidRDefault="00AD66B4" w:rsidP="00AD66B4">
      <w:pPr>
        <w:rPr>
          <w:rtl/>
        </w:rPr>
      </w:pPr>
    </w:p>
    <w:p w14:paraId="345C1145" w14:textId="77777777" w:rsidR="00AD66B4" w:rsidRDefault="00AD66B4" w:rsidP="00AD66B4">
      <w:pPr>
        <w:pStyle w:val="a5"/>
        <w:keepNext/>
        <w:rPr>
          <w:rtl/>
        </w:rPr>
      </w:pPr>
      <w:bookmarkStart w:id="11152" w:name="ET_speaker_6359_68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52"/>
    </w:p>
    <w:p w14:paraId="4B0F51EB" w14:textId="77777777" w:rsidR="00AD66B4" w:rsidRDefault="00AD66B4" w:rsidP="00AD66B4">
      <w:pPr>
        <w:pStyle w:val="KeepWithNext"/>
        <w:rPr>
          <w:rFonts w:hint="cs"/>
          <w:rtl/>
        </w:rPr>
      </w:pPr>
    </w:p>
    <w:p w14:paraId="25C673A6" w14:textId="77777777" w:rsidR="00AD66B4" w:rsidRDefault="00AD66B4" w:rsidP="00AD66B4">
      <w:pPr>
        <w:rPr>
          <w:rtl/>
        </w:rPr>
      </w:pPr>
      <w:r>
        <w:rPr>
          <w:rtl/>
        </w:rPr>
        <w:t>נו, אז איזו משילות? איזו יד קשה?</w:t>
      </w:r>
    </w:p>
    <w:p w14:paraId="494F6186" w14:textId="77777777" w:rsidR="00AD66B4" w:rsidRDefault="00AD66B4" w:rsidP="00AD66B4">
      <w:pPr>
        <w:rPr>
          <w:rtl/>
        </w:rPr>
      </w:pPr>
      <w:bookmarkStart w:id="11153" w:name="_ETM_Q1_10730204"/>
      <w:bookmarkStart w:id="11154" w:name="_ETM_Q1_10730274"/>
      <w:bookmarkEnd w:id="11153"/>
      <w:bookmarkEnd w:id="11154"/>
    </w:p>
    <w:p w14:paraId="055D30B1" w14:textId="77777777" w:rsidR="00AD66B4" w:rsidRDefault="00AD66B4" w:rsidP="00AD66B4">
      <w:pPr>
        <w:pStyle w:val="af8"/>
        <w:keepNext/>
        <w:rPr>
          <w:rtl/>
        </w:rPr>
      </w:pPr>
      <w:bookmarkStart w:id="11155" w:name="ET_yor_6460_961"/>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155"/>
    </w:p>
    <w:p w14:paraId="6321B610" w14:textId="77777777" w:rsidR="00AD66B4" w:rsidRDefault="00AD66B4" w:rsidP="00AD66B4">
      <w:pPr>
        <w:pStyle w:val="KeepWithNext"/>
        <w:rPr>
          <w:rFonts w:hint="cs"/>
          <w:rtl/>
        </w:rPr>
      </w:pPr>
    </w:p>
    <w:p w14:paraId="1F5273C2" w14:textId="77777777" w:rsidR="00AD66B4" w:rsidRDefault="00AD66B4" w:rsidP="00AD66B4">
      <w:pPr>
        <w:rPr>
          <w:rtl/>
        </w:rPr>
      </w:pPr>
      <w:bookmarkStart w:id="11156" w:name="_ETM_Q1_10730858"/>
      <w:bookmarkEnd w:id="11156"/>
      <w:r>
        <w:rPr>
          <w:rtl/>
        </w:rPr>
        <w:t xml:space="preserve">זה שששר הביטחון </w:t>
      </w:r>
      <w:proofErr w:type="spellStart"/>
      <w:r>
        <w:rPr>
          <w:rtl/>
        </w:rPr>
        <w:t>גלנט</w:t>
      </w:r>
      <w:proofErr w:type="spellEnd"/>
      <w:r>
        <w:rPr>
          <w:rtl/>
        </w:rPr>
        <w:t xml:space="preserve">. אם זה היה מעבר לגדר - - - </w:t>
      </w:r>
    </w:p>
    <w:p w14:paraId="392F9B30" w14:textId="77777777" w:rsidR="00AD66B4" w:rsidRDefault="00AD66B4" w:rsidP="00AD66B4">
      <w:pPr>
        <w:rPr>
          <w:rtl/>
        </w:rPr>
      </w:pPr>
      <w:bookmarkStart w:id="11157" w:name="_ETM_Q1_3521923"/>
      <w:bookmarkEnd w:id="11157"/>
    </w:p>
    <w:p w14:paraId="726165BD" w14:textId="77777777" w:rsidR="00AD66B4" w:rsidRDefault="00AD66B4" w:rsidP="00AD66B4">
      <w:pPr>
        <w:pStyle w:val="a5"/>
        <w:keepNext/>
        <w:rPr>
          <w:rtl/>
        </w:rPr>
      </w:pPr>
      <w:bookmarkStart w:id="11158" w:name="ET_speaker_6359_68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58"/>
    </w:p>
    <w:p w14:paraId="1D88F3AE" w14:textId="77777777" w:rsidR="00AD66B4" w:rsidRDefault="00AD66B4" w:rsidP="00AD66B4">
      <w:pPr>
        <w:pStyle w:val="KeepWithNext"/>
        <w:rPr>
          <w:rFonts w:hint="cs"/>
          <w:rtl/>
        </w:rPr>
      </w:pPr>
    </w:p>
    <w:p w14:paraId="29F922F8" w14:textId="77777777" w:rsidR="00AD66B4" w:rsidRDefault="00AD66B4" w:rsidP="00AD66B4">
      <w:pPr>
        <w:rPr>
          <w:rtl/>
        </w:rPr>
      </w:pPr>
      <w:bookmarkStart w:id="11159" w:name="_ETM_Q1_3522452"/>
      <w:bookmarkStart w:id="11160" w:name="_ETM_Q1_3522533"/>
      <w:bookmarkEnd w:id="11159"/>
      <w:bookmarkEnd w:id="11160"/>
      <w:r>
        <w:rPr>
          <w:rtl/>
        </w:rPr>
        <w:t xml:space="preserve">יש אבל שר במשרד הביטחון. </w:t>
      </w:r>
    </w:p>
    <w:p w14:paraId="55BF45E1" w14:textId="77777777" w:rsidR="00AD66B4" w:rsidRDefault="00AD66B4" w:rsidP="00AD66B4">
      <w:pPr>
        <w:rPr>
          <w:rtl/>
        </w:rPr>
      </w:pPr>
    </w:p>
    <w:p w14:paraId="25E8B503"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6B74F99F" w14:textId="77777777" w:rsidR="00AD66B4" w:rsidRDefault="00AD66B4" w:rsidP="00AD66B4">
      <w:pPr>
        <w:pStyle w:val="KeepWithNext"/>
        <w:rPr>
          <w:rFonts w:hint="cs"/>
          <w:rtl/>
        </w:rPr>
      </w:pPr>
    </w:p>
    <w:p w14:paraId="0199382F" w14:textId="77777777" w:rsidR="00AD66B4" w:rsidRDefault="00AD66B4" w:rsidP="00AD66B4">
      <w:pPr>
        <w:rPr>
          <w:rtl/>
        </w:rPr>
      </w:pPr>
      <w:r>
        <w:rPr>
          <w:rtl/>
        </w:rPr>
        <w:t xml:space="preserve">הוא אחראי על יהודה ושומרון, על הקו המזרחי. שם אין אוהלים. </w:t>
      </w:r>
    </w:p>
    <w:p w14:paraId="6E0D1A72" w14:textId="77777777" w:rsidR="00AD66B4" w:rsidRDefault="00AD66B4" w:rsidP="00AD66B4">
      <w:pPr>
        <w:rPr>
          <w:rtl/>
        </w:rPr>
      </w:pPr>
      <w:bookmarkStart w:id="11161" w:name="_ETM_Q1_10737562"/>
      <w:bookmarkStart w:id="11162" w:name="_ETM_Q1_10737630"/>
      <w:bookmarkEnd w:id="11161"/>
      <w:bookmarkEnd w:id="11162"/>
    </w:p>
    <w:p w14:paraId="07BC6A2D" w14:textId="77777777" w:rsidR="00AD66B4" w:rsidRDefault="00AD66B4" w:rsidP="00AD66B4">
      <w:pPr>
        <w:pStyle w:val="af7"/>
        <w:keepNext/>
        <w:rPr>
          <w:rtl/>
        </w:rPr>
      </w:pPr>
      <w:bookmarkStart w:id="11163" w:name="ET_interruption_6361_9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163"/>
    </w:p>
    <w:p w14:paraId="6241E86F" w14:textId="77777777" w:rsidR="00AD66B4" w:rsidRDefault="00AD66B4" w:rsidP="00AD66B4">
      <w:pPr>
        <w:pStyle w:val="KeepWithNext"/>
        <w:rPr>
          <w:rFonts w:hint="cs"/>
          <w:rtl/>
        </w:rPr>
      </w:pPr>
    </w:p>
    <w:p w14:paraId="157ECAFC" w14:textId="77777777" w:rsidR="00AD66B4" w:rsidRDefault="00AD66B4" w:rsidP="00AD66B4">
      <w:pPr>
        <w:rPr>
          <w:rtl/>
        </w:rPr>
      </w:pPr>
      <w:bookmarkStart w:id="11164" w:name="_ETM_Q1_10747530"/>
      <w:bookmarkEnd w:id="11164"/>
      <w:r>
        <w:rPr>
          <w:rtl/>
        </w:rPr>
        <w:t xml:space="preserve">אתה יודע </w:t>
      </w:r>
      <w:bookmarkStart w:id="11165" w:name="_ETM_Q1_10750478"/>
      <w:bookmarkEnd w:id="11165"/>
      <w:r>
        <w:rPr>
          <w:rtl/>
        </w:rPr>
        <w:t xml:space="preserve">מה מצחיק? זה צריך להיות בטיפולו של בן גביר צריך להיות כי זה בתוך ישראל. </w:t>
      </w:r>
      <w:bookmarkStart w:id="11166" w:name="_ETM_Q1_3537551"/>
      <w:bookmarkEnd w:id="11166"/>
    </w:p>
    <w:p w14:paraId="3C3DE529" w14:textId="77777777" w:rsidR="00AD66B4" w:rsidRDefault="00AD66B4" w:rsidP="00AD66B4">
      <w:pPr>
        <w:rPr>
          <w:rtl/>
        </w:rPr>
      </w:pPr>
      <w:bookmarkStart w:id="11167" w:name="_ETM_Q1_3538879"/>
      <w:bookmarkStart w:id="11168" w:name="_ETM_Q1_3538961"/>
      <w:bookmarkEnd w:id="11167"/>
      <w:bookmarkEnd w:id="11168"/>
    </w:p>
    <w:p w14:paraId="2D8D37E7"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1DA662E0" w14:textId="77777777" w:rsidR="00AD66B4" w:rsidRDefault="00AD66B4" w:rsidP="00AD66B4">
      <w:pPr>
        <w:pStyle w:val="KeepWithNext"/>
        <w:rPr>
          <w:rFonts w:hint="cs"/>
          <w:rtl/>
        </w:rPr>
      </w:pPr>
    </w:p>
    <w:p w14:paraId="132BE992" w14:textId="77777777" w:rsidR="00AD66B4" w:rsidRDefault="00AD66B4" w:rsidP="00AD66B4">
      <w:pPr>
        <w:rPr>
          <w:rtl/>
        </w:rPr>
      </w:pPr>
      <w:bookmarkStart w:id="11169" w:name="_ETM_Q1_3540372"/>
      <w:bookmarkEnd w:id="11169"/>
      <w:r>
        <w:rPr>
          <w:rtl/>
        </w:rPr>
        <w:t xml:space="preserve">זה שטח כחול. </w:t>
      </w:r>
    </w:p>
    <w:p w14:paraId="16AC3060" w14:textId="77777777" w:rsidR="00AD66B4" w:rsidRDefault="00AD66B4" w:rsidP="00AD66B4">
      <w:pPr>
        <w:rPr>
          <w:rtl/>
        </w:rPr>
      </w:pPr>
    </w:p>
    <w:p w14:paraId="66C89E67" w14:textId="77777777" w:rsidR="00AD66B4" w:rsidRDefault="00AD66B4" w:rsidP="00AD66B4">
      <w:pPr>
        <w:pStyle w:val="a5"/>
        <w:keepNext/>
        <w:rPr>
          <w:rtl/>
        </w:rPr>
      </w:pPr>
      <w:bookmarkStart w:id="11170" w:name="ET_speaker_6361_6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70"/>
    </w:p>
    <w:p w14:paraId="3971B2DB" w14:textId="77777777" w:rsidR="00AD66B4" w:rsidRDefault="00AD66B4" w:rsidP="00AD66B4">
      <w:pPr>
        <w:pStyle w:val="KeepWithNext"/>
        <w:rPr>
          <w:rFonts w:hint="cs"/>
          <w:rtl/>
        </w:rPr>
      </w:pPr>
    </w:p>
    <w:p w14:paraId="59E74271" w14:textId="77777777" w:rsidR="00AD66B4" w:rsidRDefault="00AD66B4" w:rsidP="00AD66B4">
      <w:pPr>
        <w:rPr>
          <w:rtl/>
        </w:rPr>
      </w:pPr>
      <w:r>
        <w:rPr>
          <w:rtl/>
        </w:rPr>
        <w:t xml:space="preserve">קו על מלא. </w:t>
      </w:r>
    </w:p>
    <w:p w14:paraId="17ECBC73" w14:textId="77777777" w:rsidR="00AD66B4" w:rsidRDefault="00AD66B4" w:rsidP="00AD66B4">
      <w:pPr>
        <w:rPr>
          <w:rtl/>
        </w:rPr>
      </w:pPr>
      <w:bookmarkStart w:id="11171" w:name="_ETM_Q1_3543249"/>
      <w:bookmarkStart w:id="11172" w:name="_ETM_Q1_3543346"/>
      <w:bookmarkStart w:id="11173" w:name="_ETM_Q1_10760253"/>
      <w:bookmarkStart w:id="11174" w:name="_ETM_Q1_10760306"/>
      <w:bookmarkEnd w:id="11171"/>
      <w:bookmarkEnd w:id="11172"/>
      <w:bookmarkEnd w:id="11173"/>
      <w:bookmarkEnd w:id="11174"/>
    </w:p>
    <w:p w14:paraId="7006419F" w14:textId="77777777" w:rsidR="00AD66B4" w:rsidRDefault="00AD66B4" w:rsidP="00AD66B4">
      <w:pPr>
        <w:pStyle w:val="-"/>
        <w:keepNext/>
        <w:rPr>
          <w:rtl/>
        </w:rPr>
      </w:pPr>
      <w:bookmarkStart w:id="11175" w:name="_ETM_Q1_10760406"/>
      <w:bookmarkStart w:id="11176" w:name="_ETM_Q1_10760461"/>
      <w:bookmarkStart w:id="11177" w:name="ET_speakercontinue_6359_963"/>
      <w:bookmarkEnd w:id="11175"/>
      <w:bookmarkEnd w:id="11176"/>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177"/>
    </w:p>
    <w:p w14:paraId="3B10534B" w14:textId="77777777" w:rsidR="00AD66B4" w:rsidRDefault="00AD66B4" w:rsidP="00AD66B4">
      <w:pPr>
        <w:pStyle w:val="KeepWithNext"/>
        <w:rPr>
          <w:rFonts w:hint="cs"/>
          <w:rtl/>
        </w:rPr>
      </w:pPr>
    </w:p>
    <w:p w14:paraId="7C5838B0" w14:textId="77777777" w:rsidR="00AD66B4" w:rsidRDefault="00AD66B4" w:rsidP="00AD66B4">
      <w:pPr>
        <w:rPr>
          <w:rtl/>
        </w:rPr>
      </w:pPr>
      <w:bookmarkStart w:id="11178" w:name="_ETM_Q1_10784094"/>
      <w:bookmarkEnd w:id="11178"/>
      <w:r>
        <w:rPr>
          <w:rtl/>
        </w:rPr>
        <w:t xml:space="preserve">מלא על מלא. </w:t>
      </w:r>
      <w:bookmarkStart w:id="11179" w:name="_ETM_Q1_3543760"/>
      <w:bookmarkEnd w:id="11179"/>
    </w:p>
    <w:p w14:paraId="5F83ACF9" w14:textId="77777777" w:rsidR="00AD66B4" w:rsidRDefault="00AD66B4" w:rsidP="00AD66B4">
      <w:pPr>
        <w:pStyle w:val="KeepWithNext"/>
        <w:rPr>
          <w:rStyle w:val="TagStyle"/>
          <w:rFonts w:ascii="David" w:hAnsi="David"/>
          <w:u w:val="single"/>
          <w:rtl/>
          <w:lang w:eastAsia="he-IL"/>
        </w:rPr>
      </w:pPr>
      <w:bookmarkStart w:id="11180" w:name="_ETM_Q1_3546944"/>
      <w:bookmarkStart w:id="11181" w:name="_ETM_Q1_3547055"/>
      <w:bookmarkEnd w:id="11180"/>
      <w:bookmarkEnd w:id="11181"/>
    </w:p>
    <w:p w14:paraId="598FC22B" w14:textId="77777777" w:rsidR="00AD66B4" w:rsidRDefault="00AD66B4" w:rsidP="00AD66B4">
      <w:pPr>
        <w:pStyle w:val="af8"/>
        <w:keepNext/>
        <w:rPr>
          <w:rFonts w:hint="cs"/>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B18D32B" w14:textId="77777777" w:rsidR="00AD66B4" w:rsidRDefault="00AD66B4" w:rsidP="00AD66B4">
      <w:pPr>
        <w:pStyle w:val="KeepWithNext"/>
        <w:rPr>
          <w:rFonts w:hint="cs"/>
          <w:rtl/>
          <w:lang w:eastAsia="he-IL"/>
        </w:rPr>
      </w:pPr>
    </w:p>
    <w:p w14:paraId="026A19E0" w14:textId="77777777" w:rsidR="00AD66B4" w:rsidRDefault="00AD66B4" w:rsidP="00AD66B4">
      <w:pPr>
        <w:rPr>
          <w:rtl/>
        </w:rPr>
      </w:pPr>
      <w:r>
        <w:rPr>
          <w:rtl/>
        </w:rPr>
        <w:t xml:space="preserve">אולי </w:t>
      </w:r>
      <w:proofErr w:type="spellStart"/>
      <w:r>
        <w:rPr>
          <w:rtl/>
        </w:rPr>
        <w:t>גלנט</w:t>
      </w:r>
      <w:proofErr w:type="spellEnd"/>
      <w:r>
        <w:rPr>
          <w:rtl/>
        </w:rPr>
        <w:t xml:space="preserve"> ייתן להם צו. </w:t>
      </w:r>
    </w:p>
    <w:p w14:paraId="3B6F6697" w14:textId="77777777" w:rsidR="00AD66B4" w:rsidRDefault="00AD66B4" w:rsidP="00AD66B4">
      <w:pPr>
        <w:rPr>
          <w:rtl/>
        </w:rPr>
      </w:pPr>
      <w:bookmarkStart w:id="11182" w:name="_ETM_Q1_10785964"/>
      <w:bookmarkStart w:id="11183" w:name="_ETM_Q1_10786022"/>
      <w:bookmarkEnd w:id="11182"/>
      <w:bookmarkEnd w:id="11183"/>
    </w:p>
    <w:p w14:paraId="3BBF7BE2" w14:textId="77777777" w:rsidR="00AD66B4" w:rsidRDefault="00AD66B4" w:rsidP="00AD66B4">
      <w:pPr>
        <w:pStyle w:val="a5"/>
        <w:keepNext/>
        <w:rPr>
          <w:rtl/>
        </w:rPr>
      </w:pPr>
      <w:bookmarkStart w:id="11184" w:name="ET_speaker_6361_6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84"/>
    </w:p>
    <w:p w14:paraId="3C007374" w14:textId="77777777" w:rsidR="00AD66B4" w:rsidRDefault="00AD66B4" w:rsidP="00AD66B4">
      <w:pPr>
        <w:pStyle w:val="KeepWithNext"/>
        <w:rPr>
          <w:rFonts w:hint="cs"/>
          <w:rtl/>
        </w:rPr>
      </w:pPr>
    </w:p>
    <w:p w14:paraId="785A079F" w14:textId="77777777" w:rsidR="00AD66B4" w:rsidRDefault="00AD66B4" w:rsidP="00AD66B4">
      <w:pPr>
        <w:rPr>
          <w:rtl/>
        </w:rPr>
      </w:pPr>
      <w:r>
        <w:rPr>
          <w:rtl/>
        </w:rPr>
        <w:t xml:space="preserve">אתה יודע שהם פתחו קו </w:t>
      </w:r>
      <w:bookmarkStart w:id="11185" w:name="_ETM_Q1_3550811"/>
      <w:bookmarkEnd w:id="11185"/>
      <w:r>
        <w:rPr>
          <w:rtl/>
        </w:rPr>
        <w:t xml:space="preserve">סיור בישראל כבר? זה נהיה קטע לעבור למדינה. </w:t>
      </w:r>
    </w:p>
    <w:p w14:paraId="30E360D7" w14:textId="77777777" w:rsidR="00AD66B4" w:rsidRDefault="00AD66B4" w:rsidP="00AD66B4">
      <w:pPr>
        <w:rPr>
          <w:rtl/>
        </w:rPr>
      </w:pPr>
      <w:bookmarkStart w:id="11186" w:name="_ETM_Q1_3555157"/>
      <w:bookmarkStart w:id="11187" w:name="_ETM_Q1_3555254"/>
      <w:bookmarkEnd w:id="11186"/>
      <w:bookmarkEnd w:id="11187"/>
    </w:p>
    <w:p w14:paraId="1E06D82C" w14:textId="77777777" w:rsidR="00AD66B4" w:rsidRDefault="00AD66B4" w:rsidP="00AD66B4">
      <w:pPr>
        <w:pStyle w:val="a5"/>
        <w:keepNext/>
        <w:rPr>
          <w:rtl/>
        </w:rPr>
      </w:pPr>
      <w:bookmarkStart w:id="11188" w:name="ET_speaker_6359_68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88"/>
    </w:p>
    <w:p w14:paraId="079FCF14" w14:textId="77777777" w:rsidR="00AD66B4" w:rsidRDefault="00AD66B4" w:rsidP="00AD66B4">
      <w:pPr>
        <w:pStyle w:val="KeepWithNext"/>
        <w:rPr>
          <w:rFonts w:hint="cs"/>
          <w:rtl/>
        </w:rPr>
      </w:pPr>
    </w:p>
    <w:p w14:paraId="18D7E37F" w14:textId="77777777" w:rsidR="00AD66B4" w:rsidRDefault="00AD66B4" w:rsidP="00AD66B4">
      <w:pPr>
        <w:rPr>
          <w:rtl/>
        </w:rPr>
      </w:pPr>
      <w:r>
        <w:rPr>
          <w:rtl/>
        </w:rPr>
        <w:t xml:space="preserve">לא, הם </w:t>
      </w:r>
      <w:bookmarkStart w:id="11189" w:name="_ETM_Q1_3553789"/>
      <w:bookmarkEnd w:id="11189"/>
      <w:r>
        <w:rPr>
          <w:rtl/>
        </w:rPr>
        <w:t xml:space="preserve">בודקים גבולות. </w:t>
      </w:r>
    </w:p>
    <w:p w14:paraId="2D3F3F94" w14:textId="77777777" w:rsidR="00AD66B4" w:rsidRDefault="00AD66B4" w:rsidP="00AD66B4">
      <w:pPr>
        <w:rPr>
          <w:rtl/>
        </w:rPr>
      </w:pPr>
      <w:bookmarkStart w:id="11190" w:name="_ETM_Q1_3556183"/>
      <w:bookmarkStart w:id="11191" w:name="_ETM_Q1_3557165"/>
      <w:bookmarkEnd w:id="11190"/>
      <w:bookmarkEnd w:id="11191"/>
    </w:p>
    <w:p w14:paraId="6E76CC55" w14:textId="77777777" w:rsidR="00AD66B4" w:rsidRDefault="00AD66B4" w:rsidP="00AD66B4">
      <w:pPr>
        <w:pStyle w:val="a5"/>
        <w:keepNext/>
        <w:rPr>
          <w:rtl/>
        </w:rPr>
      </w:pPr>
      <w:bookmarkStart w:id="11192" w:name="ET_speaker_6361_6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92"/>
    </w:p>
    <w:p w14:paraId="5E89C23A" w14:textId="77777777" w:rsidR="00AD66B4" w:rsidRDefault="00AD66B4" w:rsidP="00AD66B4">
      <w:pPr>
        <w:pStyle w:val="KeepWithNext"/>
        <w:rPr>
          <w:rFonts w:hint="cs"/>
          <w:rtl/>
        </w:rPr>
      </w:pPr>
    </w:p>
    <w:p w14:paraId="65ED13E5" w14:textId="77777777" w:rsidR="00AD66B4" w:rsidRDefault="00AD66B4" w:rsidP="00AD66B4">
      <w:pPr>
        <w:rPr>
          <w:rtl/>
        </w:rPr>
      </w:pPr>
      <w:bookmarkStart w:id="11193" w:name="_ETM_Q1_3557612"/>
      <w:bookmarkStart w:id="11194" w:name="_ETM_Q1_3557689"/>
      <w:bookmarkEnd w:id="11193"/>
      <w:bookmarkEnd w:id="11194"/>
      <w:r>
        <w:rPr>
          <w:rtl/>
        </w:rPr>
        <w:t xml:space="preserve">הם לא בודקים, הם כבר חצו גבולות. </w:t>
      </w:r>
      <w:bookmarkStart w:id="11195" w:name="_ETM_Q1_3558720"/>
      <w:bookmarkEnd w:id="11195"/>
    </w:p>
    <w:p w14:paraId="53211673" w14:textId="77777777" w:rsidR="00AD66B4" w:rsidRDefault="00AD66B4" w:rsidP="00AD66B4">
      <w:pPr>
        <w:rPr>
          <w:rtl/>
        </w:rPr>
      </w:pPr>
    </w:p>
    <w:p w14:paraId="376726F3" w14:textId="77777777" w:rsidR="00AD66B4" w:rsidRDefault="00AD66B4" w:rsidP="00AD66B4">
      <w:pPr>
        <w:pStyle w:val="a5"/>
        <w:keepNext/>
        <w:rPr>
          <w:rtl/>
        </w:rPr>
      </w:pPr>
      <w:bookmarkStart w:id="11196" w:name="ET_speaker_6359_69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96"/>
    </w:p>
    <w:p w14:paraId="0B4E04B5" w14:textId="77777777" w:rsidR="00AD66B4" w:rsidRDefault="00AD66B4" w:rsidP="00AD66B4">
      <w:pPr>
        <w:pStyle w:val="KeepWithNext"/>
        <w:rPr>
          <w:rFonts w:hint="cs"/>
          <w:rtl/>
        </w:rPr>
      </w:pPr>
    </w:p>
    <w:p w14:paraId="4B1751B8" w14:textId="77777777" w:rsidR="00AD66B4" w:rsidRDefault="00AD66B4" w:rsidP="00AD66B4">
      <w:pPr>
        <w:rPr>
          <w:rtl/>
        </w:rPr>
      </w:pPr>
      <w:r>
        <w:rPr>
          <w:rtl/>
        </w:rPr>
        <w:t xml:space="preserve">חצו את כל הגבולות. </w:t>
      </w:r>
    </w:p>
    <w:p w14:paraId="58A6E200" w14:textId="77777777" w:rsidR="00AD66B4" w:rsidRDefault="00AD66B4" w:rsidP="00AD66B4">
      <w:pPr>
        <w:rPr>
          <w:rtl/>
        </w:rPr>
      </w:pPr>
      <w:bookmarkStart w:id="11197" w:name="_ETM_Q1_3561660"/>
      <w:bookmarkStart w:id="11198" w:name="_ETM_Q1_3561744"/>
      <w:bookmarkEnd w:id="11197"/>
      <w:bookmarkEnd w:id="11198"/>
    </w:p>
    <w:p w14:paraId="1538F1E5" w14:textId="77777777" w:rsidR="00AD66B4" w:rsidRDefault="00AD66B4" w:rsidP="00AD66B4">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44A49424" w14:textId="77777777" w:rsidR="00AD66B4" w:rsidRDefault="00AD66B4" w:rsidP="00AD66B4">
      <w:pPr>
        <w:pStyle w:val="KeepWithNext"/>
        <w:rPr>
          <w:rFonts w:hint="cs"/>
          <w:rtl/>
          <w:lang w:eastAsia="he-IL"/>
        </w:rPr>
      </w:pPr>
    </w:p>
    <w:p w14:paraId="78D3FA86" w14:textId="77777777" w:rsidR="00AD66B4" w:rsidRDefault="00AD66B4" w:rsidP="00AD66B4">
      <w:pPr>
        <w:rPr>
          <w:rtl/>
        </w:rPr>
      </w:pPr>
      <w:r>
        <w:rPr>
          <w:rtl/>
        </w:rPr>
        <w:t xml:space="preserve">עכשיו עם אוהד טל יש הרבה מה לדבר כי היום הוא העביר חוק חשוב מאוד של </w:t>
      </w:r>
      <w:bookmarkStart w:id="11199" w:name="_ETM_Q1_3576889"/>
      <w:bookmarkEnd w:id="11199"/>
      <w:r>
        <w:rPr>
          <w:rtl/>
        </w:rPr>
        <w:t xml:space="preserve">שיתוף פעולה של קואליציה ואופוזיציה לגבי האגודות השיתופיות.  </w:t>
      </w:r>
      <w:bookmarkStart w:id="11200" w:name="_ETM_Q1_10786590"/>
      <w:bookmarkEnd w:id="11200"/>
      <w:r>
        <w:rPr>
          <w:rtl/>
        </w:rPr>
        <w:t>שאלת</w:t>
      </w:r>
      <w:bookmarkStart w:id="11201" w:name="_ETM_Q1_10789798"/>
      <w:bookmarkEnd w:id="11201"/>
      <w:r>
        <w:rPr>
          <w:rtl/>
        </w:rPr>
        <w:t xml:space="preserve"> מה הממשלה הזאת עושה? </w:t>
      </w:r>
      <w:bookmarkStart w:id="11202" w:name="_ETM_Q1_3587184"/>
      <w:bookmarkEnd w:id="11202"/>
      <w:r>
        <w:rPr>
          <w:rtl/>
        </w:rPr>
        <w:t xml:space="preserve">מה שהרבה שנים לא עשו פה. </w:t>
      </w:r>
    </w:p>
    <w:p w14:paraId="773ED186" w14:textId="77777777" w:rsidR="00AD66B4" w:rsidRDefault="00AD66B4" w:rsidP="00AD66B4">
      <w:pPr>
        <w:rPr>
          <w:rtl/>
        </w:rPr>
      </w:pPr>
      <w:bookmarkStart w:id="11203" w:name="_ETM_Q1_10793596"/>
      <w:bookmarkStart w:id="11204" w:name="_ETM_Q1_10793676"/>
      <w:bookmarkEnd w:id="11203"/>
      <w:bookmarkEnd w:id="11204"/>
    </w:p>
    <w:p w14:paraId="3FF902C8" w14:textId="77777777" w:rsidR="00AD66B4" w:rsidRDefault="00AD66B4" w:rsidP="00AD66B4">
      <w:pPr>
        <w:pStyle w:val="af7"/>
        <w:keepNext/>
        <w:rPr>
          <w:rtl/>
        </w:rPr>
      </w:pPr>
      <w:bookmarkStart w:id="11205" w:name="ET_interruption_6361_96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205"/>
    </w:p>
    <w:p w14:paraId="4EEC8B4C" w14:textId="77777777" w:rsidR="00AD66B4" w:rsidRDefault="00AD66B4" w:rsidP="00AD66B4">
      <w:pPr>
        <w:pStyle w:val="KeepWithNext"/>
        <w:rPr>
          <w:rFonts w:hint="cs"/>
          <w:rtl/>
        </w:rPr>
      </w:pPr>
    </w:p>
    <w:p w14:paraId="63A8B7E0" w14:textId="77777777" w:rsidR="00AD66B4" w:rsidRDefault="00AD66B4" w:rsidP="00AD66B4">
      <w:pPr>
        <w:rPr>
          <w:rtl/>
        </w:rPr>
      </w:pPr>
      <w:bookmarkStart w:id="11206" w:name="_ETM_Q1_10818420"/>
      <w:bookmarkStart w:id="11207" w:name="_ETM_Q1_10818495"/>
      <w:bookmarkStart w:id="11208" w:name="_ETM_Q1_10796230"/>
      <w:bookmarkStart w:id="11209" w:name="_ETM_Q1_10796487"/>
      <w:bookmarkStart w:id="11210" w:name="_ETM_Q1_10796548"/>
      <w:bookmarkEnd w:id="11206"/>
      <w:bookmarkEnd w:id="11207"/>
      <w:bookmarkEnd w:id="11208"/>
      <w:bookmarkEnd w:id="11209"/>
      <w:bookmarkEnd w:id="11210"/>
      <w:r>
        <w:rPr>
          <w:rtl/>
        </w:rPr>
        <w:t xml:space="preserve">מדהים. תדע לך, בכל </w:t>
      </w:r>
      <w:bookmarkStart w:id="11211" w:name="_ETM_Q1_3590399"/>
      <w:bookmarkEnd w:id="11211"/>
      <w:r>
        <w:rPr>
          <w:rtl/>
        </w:rPr>
        <w:t xml:space="preserve">המזרח התיכון מדברים על מה שאתם עושים. </w:t>
      </w:r>
    </w:p>
    <w:p w14:paraId="5AA30156" w14:textId="77777777" w:rsidR="00AD66B4" w:rsidRDefault="00AD66B4" w:rsidP="00AD66B4">
      <w:pPr>
        <w:rPr>
          <w:rtl/>
        </w:rPr>
      </w:pPr>
    </w:p>
    <w:p w14:paraId="3A772ED6" w14:textId="77777777" w:rsidR="00AD66B4" w:rsidRDefault="00AD66B4" w:rsidP="00AD66B4">
      <w:pPr>
        <w:pStyle w:val="af8"/>
        <w:keepNext/>
        <w:rPr>
          <w:rtl/>
        </w:rPr>
      </w:pPr>
      <w:bookmarkStart w:id="11212" w:name="ET_yor_6460_966"/>
      <w:r>
        <w:rPr>
          <w:rStyle w:val="TagStyle"/>
          <w:rFonts w:hint="cs"/>
          <w:rtl/>
        </w:rPr>
        <w:t xml:space="preserve"> &lt;&lt;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bookmarkEnd w:id="11212"/>
    </w:p>
    <w:p w14:paraId="094CA57B" w14:textId="77777777" w:rsidR="00AD66B4" w:rsidRDefault="00AD66B4" w:rsidP="00AD66B4">
      <w:pPr>
        <w:pStyle w:val="KeepWithNext"/>
        <w:rPr>
          <w:rFonts w:hint="cs"/>
          <w:rtl/>
        </w:rPr>
      </w:pPr>
    </w:p>
    <w:p w14:paraId="5C751C13" w14:textId="77777777" w:rsidR="00AD66B4" w:rsidRDefault="00AD66B4" w:rsidP="00AD66B4">
      <w:pPr>
        <w:rPr>
          <w:rtl/>
        </w:rPr>
      </w:pPr>
      <w:bookmarkStart w:id="11213" w:name="_ETM_Q1_10797588"/>
      <w:bookmarkEnd w:id="11213"/>
      <w:r>
        <w:rPr>
          <w:rtl/>
        </w:rPr>
        <w:t xml:space="preserve">דע לך שעל הצעת החוק </w:t>
      </w:r>
      <w:bookmarkStart w:id="11214" w:name="_ETM_Q1_10801575"/>
      <w:bookmarkEnd w:id="11214"/>
      <w:r>
        <w:rPr>
          <w:rtl/>
        </w:rPr>
        <w:t xml:space="preserve">הזו מדברים בכל המזרח התיכון. אתה יודע למה? בגלל הייעוץ המשפטי. </w:t>
      </w:r>
    </w:p>
    <w:p w14:paraId="13C2EE2E" w14:textId="77777777" w:rsidR="00AD66B4" w:rsidRDefault="00AD66B4" w:rsidP="00AD66B4">
      <w:pPr>
        <w:rPr>
          <w:rtl/>
        </w:rPr>
      </w:pPr>
      <w:bookmarkStart w:id="11215" w:name="_ETM_Q1_10803150"/>
      <w:bookmarkStart w:id="11216" w:name="_ETM_Q1_10803210"/>
      <w:bookmarkEnd w:id="11215"/>
      <w:bookmarkEnd w:id="11216"/>
    </w:p>
    <w:p w14:paraId="3838160E" w14:textId="77777777" w:rsidR="00AD66B4" w:rsidRDefault="00AD66B4" w:rsidP="00AD66B4">
      <w:pPr>
        <w:pStyle w:val="af7"/>
        <w:keepNext/>
        <w:rPr>
          <w:rtl/>
        </w:rPr>
      </w:pPr>
      <w:bookmarkStart w:id="11217" w:name="ET_interruption_6361_96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217"/>
    </w:p>
    <w:p w14:paraId="5AB2EB87" w14:textId="77777777" w:rsidR="00AD66B4" w:rsidRDefault="00AD66B4" w:rsidP="00AD66B4">
      <w:pPr>
        <w:pStyle w:val="KeepWithNext"/>
        <w:rPr>
          <w:rFonts w:hint="cs"/>
          <w:rtl/>
        </w:rPr>
      </w:pPr>
    </w:p>
    <w:p w14:paraId="1D028F15" w14:textId="77777777" w:rsidR="00AD66B4" w:rsidRDefault="00AD66B4" w:rsidP="00AD66B4">
      <w:pPr>
        <w:rPr>
          <w:rtl/>
        </w:rPr>
      </w:pPr>
      <w:bookmarkStart w:id="11218" w:name="_ETM_Q1_10804851"/>
      <w:bookmarkEnd w:id="11218"/>
      <w:r>
        <w:rPr>
          <w:rtl/>
        </w:rPr>
        <w:t>א</w:t>
      </w:r>
      <w:bookmarkStart w:id="11219" w:name="_ETM_Q1_10805099"/>
      <w:bookmarkStart w:id="11220" w:name="_ETM_Q1_10805167"/>
      <w:bookmarkEnd w:id="11219"/>
      <w:bookmarkEnd w:id="11220"/>
      <w:r>
        <w:rPr>
          <w:rtl/>
        </w:rPr>
        <w:t xml:space="preserve">ין, אתה לא מסוגל לסיים משפט </w:t>
      </w:r>
      <w:bookmarkStart w:id="11221" w:name="_ETM_Q1_3597810"/>
      <w:bookmarkEnd w:id="11221"/>
      <w:r>
        <w:rPr>
          <w:rtl/>
        </w:rPr>
        <w:t xml:space="preserve">בלי להגיד או </w:t>
      </w:r>
      <w:proofErr w:type="spellStart"/>
      <w:r>
        <w:rPr>
          <w:rtl/>
        </w:rPr>
        <w:t>יועמ"שית</w:t>
      </w:r>
      <w:proofErr w:type="spellEnd"/>
      <w:r>
        <w:rPr>
          <w:rtl/>
        </w:rPr>
        <w:t xml:space="preserve"> או ייעוץ משפטי. </w:t>
      </w:r>
    </w:p>
    <w:p w14:paraId="0637E7D5" w14:textId="77777777" w:rsidR="00AD66B4" w:rsidRDefault="00AD66B4" w:rsidP="00AD66B4">
      <w:pPr>
        <w:rPr>
          <w:rtl/>
        </w:rPr>
      </w:pPr>
      <w:bookmarkStart w:id="11222" w:name="_ETM_Q1_10807775"/>
      <w:bookmarkStart w:id="11223" w:name="_ETM_Q1_10807847"/>
      <w:bookmarkEnd w:id="11222"/>
      <w:bookmarkEnd w:id="11223"/>
    </w:p>
    <w:p w14:paraId="29C589A2" w14:textId="77777777" w:rsidR="00AD66B4" w:rsidRDefault="00AD66B4" w:rsidP="00AD66B4">
      <w:pPr>
        <w:pStyle w:val="KeepWithNext"/>
        <w:rPr>
          <w:rtl/>
        </w:rPr>
      </w:pPr>
    </w:p>
    <w:p w14:paraId="2F7CE766" w14:textId="77777777" w:rsidR="00AD66B4" w:rsidRDefault="00AD66B4" w:rsidP="00AD66B4">
      <w:pPr>
        <w:pStyle w:val="-"/>
        <w:keepNext/>
      </w:pPr>
      <w:bookmarkStart w:id="11224" w:name="ET_knessetmember_6359_969"/>
      <w:r>
        <w:rPr>
          <w:rStyle w:val="TagStyle"/>
          <w:rFonts w:hint="cs"/>
          <w:rtl/>
        </w:rPr>
        <w:t xml:space="preserve">&lt;&lt;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224"/>
    </w:p>
    <w:p w14:paraId="65C611B7" w14:textId="77777777" w:rsidR="00AD66B4" w:rsidRDefault="00AD66B4" w:rsidP="00AD66B4">
      <w:pPr>
        <w:pStyle w:val="KeepWithNext"/>
        <w:rPr>
          <w:rFonts w:hint="cs"/>
          <w:rtl/>
        </w:rPr>
      </w:pPr>
    </w:p>
    <w:p w14:paraId="7AA27544" w14:textId="77777777" w:rsidR="00AD66B4" w:rsidRDefault="00AD66B4" w:rsidP="00AD66B4">
      <w:pPr>
        <w:rPr>
          <w:rtl/>
        </w:rPr>
      </w:pPr>
      <w:bookmarkStart w:id="11225" w:name="_ETM_Q1_10871789"/>
      <w:bookmarkEnd w:id="11225"/>
      <w:r>
        <w:rPr>
          <w:rtl/>
        </w:rPr>
        <w:t>אבל הוא גם לא הלך להלל יפה. אין רפואה טובה בפריפריה.</w:t>
      </w:r>
      <w:bookmarkStart w:id="11226" w:name="_ETM_Q1_10919576"/>
      <w:bookmarkStart w:id="11227" w:name="_ETM_Q1_10919645"/>
      <w:bookmarkEnd w:id="11226"/>
      <w:bookmarkEnd w:id="11227"/>
    </w:p>
    <w:p w14:paraId="45799F19" w14:textId="77777777" w:rsidR="00AD66B4" w:rsidRDefault="00AD66B4" w:rsidP="00AD66B4">
      <w:pPr>
        <w:rPr>
          <w:rtl/>
        </w:rPr>
      </w:pPr>
      <w:bookmarkStart w:id="11228" w:name="_ETM_Q1_10027913"/>
      <w:bookmarkStart w:id="11229" w:name="_ETM_Q1_10027963"/>
      <w:bookmarkEnd w:id="11228"/>
      <w:bookmarkEnd w:id="11229"/>
    </w:p>
    <w:p w14:paraId="65D96369" w14:textId="77777777" w:rsidR="00AD66B4" w:rsidRDefault="00AD66B4" w:rsidP="00AD66B4">
      <w:pPr>
        <w:pStyle w:val="af7"/>
        <w:keepNext/>
        <w:rPr>
          <w:rtl/>
        </w:rPr>
      </w:pPr>
      <w:bookmarkStart w:id="11230" w:name="ET_interruption_6361_97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230"/>
    </w:p>
    <w:p w14:paraId="5FC7B179" w14:textId="77777777" w:rsidR="00AD66B4" w:rsidRDefault="00AD66B4" w:rsidP="00AD66B4">
      <w:pPr>
        <w:pStyle w:val="KeepWithNext"/>
        <w:rPr>
          <w:rFonts w:hint="cs"/>
          <w:rtl/>
        </w:rPr>
      </w:pPr>
    </w:p>
    <w:p w14:paraId="0AF0523E" w14:textId="77777777" w:rsidR="00AD66B4" w:rsidRDefault="00AD66B4" w:rsidP="00AD66B4">
      <w:pPr>
        <w:rPr>
          <w:rtl/>
        </w:rPr>
      </w:pPr>
      <w:bookmarkStart w:id="11231" w:name="_ETM_Q1_10908305"/>
      <w:bookmarkStart w:id="11232" w:name="_ETM_Q1_10908592"/>
      <w:bookmarkStart w:id="11233" w:name="_ETM_Q1_10908652"/>
      <w:bookmarkEnd w:id="11231"/>
      <w:bookmarkEnd w:id="11232"/>
      <w:bookmarkEnd w:id="11233"/>
      <w:r>
        <w:rPr>
          <w:rtl/>
        </w:rPr>
        <w:t xml:space="preserve">פעם התייבשת? כולנו התייבשנו פעם בחיים, נכון? פעם קרה </w:t>
      </w:r>
      <w:bookmarkStart w:id="11234" w:name="_ETM_Q1_10913235"/>
      <w:bookmarkEnd w:id="11234"/>
      <w:r>
        <w:rPr>
          <w:rtl/>
        </w:rPr>
        <w:t xml:space="preserve">לך שהתייבשת ואמרת: נשים בצד את ההתייבשות, נירגע </w:t>
      </w:r>
      <w:bookmarkStart w:id="11235" w:name="_ETM_Q1_3703097"/>
      <w:bookmarkEnd w:id="11235"/>
      <w:r>
        <w:rPr>
          <w:rtl/>
        </w:rPr>
        <w:t>24 שעות, נישן על זה לילה</w:t>
      </w:r>
      <w:bookmarkStart w:id="11236" w:name="_ETM_Q1_10915874"/>
      <w:bookmarkStart w:id="11237" w:name="_ETM_Q1_10915944"/>
      <w:bookmarkEnd w:id="11236"/>
      <w:bookmarkEnd w:id="11237"/>
      <w:r>
        <w:rPr>
          <w:rtl/>
        </w:rPr>
        <w:t xml:space="preserve">, אחרי 24 שעות, קמת בבוקר, אמרת: נראה לי שהתייבשתי אתמול, אני מבקש ללכת לעשות בדיקה, אתה מגיע לבית חולים, קודם אתה עובר ארבעה </w:t>
      </w:r>
      <w:bookmarkStart w:id="11238" w:name="_ETM_Q1_3724785"/>
      <w:bookmarkEnd w:id="11238"/>
      <w:r>
        <w:rPr>
          <w:rtl/>
        </w:rPr>
        <w:t>בתי חולים - - -</w:t>
      </w:r>
    </w:p>
    <w:p w14:paraId="408FBB7D" w14:textId="77777777" w:rsidR="00AD66B4" w:rsidRDefault="00AD66B4" w:rsidP="00AD66B4">
      <w:pPr>
        <w:ind w:firstLine="0"/>
        <w:rPr>
          <w:rtl/>
        </w:rPr>
      </w:pPr>
    </w:p>
    <w:p w14:paraId="65186F44" w14:textId="77777777" w:rsidR="00AD66B4" w:rsidRDefault="00AD66B4" w:rsidP="00AD66B4">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5718121" w14:textId="77777777" w:rsidR="00AD66B4" w:rsidRDefault="00AD66B4" w:rsidP="00AD66B4">
      <w:pPr>
        <w:ind w:firstLine="0"/>
        <w:rPr>
          <w:rFonts w:hint="cs"/>
          <w:rtl/>
        </w:rPr>
      </w:pPr>
    </w:p>
    <w:p w14:paraId="1E73D1BE" w14:textId="77777777" w:rsidR="00AD66B4" w:rsidRDefault="00AD66B4" w:rsidP="00AD66B4">
      <w:pPr>
        <w:rPr>
          <w:rtl/>
        </w:rPr>
      </w:pPr>
      <w:r>
        <w:rPr>
          <w:rtl/>
        </w:rPr>
        <w:t xml:space="preserve">יכול להיות שאין שם מחלקת התייבשות. </w:t>
      </w:r>
    </w:p>
    <w:p w14:paraId="5C421826" w14:textId="77777777" w:rsidR="00AD66B4" w:rsidRDefault="00AD66B4" w:rsidP="00AD66B4">
      <w:pPr>
        <w:rPr>
          <w:rtl/>
        </w:rPr>
      </w:pPr>
      <w:bookmarkStart w:id="11239" w:name="_ETM_Q1_3726786"/>
      <w:bookmarkStart w:id="11240" w:name="_ETM_Q1_3726881"/>
      <w:bookmarkEnd w:id="11239"/>
      <w:bookmarkEnd w:id="11240"/>
    </w:p>
    <w:p w14:paraId="6EA5577F" w14:textId="77777777" w:rsidR="00AD66B4" w:rsidRDefault="00AD66B4" w:rsidP="00AD66B4">
      <w:pPr>
        <w:pStyle w:val="a5"/>
        <w:keepNext/>
        <w:rPr>
          <w:rtl/>
        </w:rPr>
      </w:pPr>
      <w:bookmarkStart w:id="11241" w:name="ET_knessetmember_6361_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41"/>
    </w:p>
    <w:p w14:paraId="581AA057" w14:textId="77777777" w:rsidR="00AD66B4" w:rsidRDefault="00AD66B4" w:rsidP="00AD66B4">
      <w:pPr>
        <w:pStyle w:val="KeepWithNext"/>
        <w:rPr>
          <w:rFonts w:hint="cs"/>
          <w:rtl/>
        </w:rPr>
      </w:pPr>
      <w:bookmarkStart w:id="11242" w:name="_ETM_Q1_3731595"/>
      <w:bookmarkStart w:id="11243" w:name="_ETM_Q1_3731661"/>
      <w:bookmarkEnd w:id="11242"/>
      <w:bookmarkEnd w:id="11243"/>
    </w:p>
    <w:p w14:paraId="10861787" w14:textId="77777777" w:rsidR="00AD66B4" w:rsidRDefault="00AD66B4" w:rsidP="00AD66B4">
      <w:pPr>
        <w:rPr>
          <w:rtl/>
        </w:rPr>
      </w:pPr>
      <w:bookmarkStart w:id="11244" w:name="_ETM_Q1_3729778"/>
      <w:bookmarkStart w:id="11245" w:name="_ETM_Q1_3729886"/>
      <w:bookmarkEnd w:id="11244"/>
      <w:bookmarkEnd w:id="11245"/>
      <w:r>
        <w:rPr>
          <w:rtl/>
        </w:rPr>
        <w:t xml:space="preserve">היא הייתה סגורה בשבת. המחלקה הטובה ביותר להתייבשות זו מחלקת צנתורים וקרדיולוגיה. לא רק זה, גם הזעיקו את כל הקרדיולוגים הכי בכירים כי הוא התייבש. מה הדבר הבסיסי שאתה עושה כשאתה מתייבש? אני הייתי חובש בצבא </w:t>
      </w:r>
      <w:r>
        <w:t>–</w:t>
      </w:r>
      <w:r>
        <w:rPr>
          <w:rtl/>
        </w:rPr>
        <w:t xml:space="preserve"> </w:t>
      </w:r>
      <w:r>
        <w:rPr>
          <w:rFonts w:hint="cs"/>
          <w:rtl/>
        </w:rPr>
        <w:t xml:space="preserve">נוזלים, נכון? אם אתה מתייבש, קח נוזלים. בא האדם הסביר המיובש למיון, אומרים לו: פנה </w:t>
      </w:r>
      <w:bookmarkStart w:id="11246" w:name="_ETM_Q1_3769593"/>
      <w:bookmarkEnd w:id="11246"/>
      <w:r>
        <w:rPr>
          <w:rFonts w:hint="cs"/>
          <w:rtl/>
        </w:rPr>
        <w:t>ימינה לקרדיולוגיה. יש שלט ישר כדי למנוע את התורים, כמו הקופה הדיגיטלית. כל מי שהתייבש – ימינה לקרדיולוגיה, ויתרו לו על הנוזלים.</w:t>
      </w:r>
    </w:p>
    <w:p w14:paraId="03415B6E" w14:textId="77777777" w:rsidR="00AD66B4" w:rsidRDefault="00AD66B4" w:rsidP="00AD66B4">
      <w:pPr>
        <w:rPr>
          <w:rFonts w:hint="cs"/>
          <w:rtl/>
        </w:rPr>
      </w:pPr>
      <w:bookmarkStart w:id="11247" w:name="_ETM_Q1_3791280"/>
      <w:bookmarkStart w:id="11248" w:name="_ETM_Q1_3791390"/>
      <w:bookmarkEnd w:id="11247"/>
      <w:bookmarkEnd w:id="11248"/>
    </w:p>
    <w:p w14:paraId="7D5D4613" w14:textId="77777777" w:rsidR="00AD66B4" w:rsidRDefault="00AD66B4" w:rsidP="00AD66B4">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7E56532B" w14:textId="77777777" w:rsidR="00AD66B4" w:rsidRDefault="00AD66B4" w:rsidP="00AD66B4">
      <w:pPr>
        <w:pStyle w:val="KeepWithNext"/>
        <w:rPr>
          <w:rFonts w:hint="cs"/>
          <w:rtl/>
        </w:rPr>
      </w:pPr>
    </w:p>
    <w:p w14:paraId="50C18ABC" w14:textId="77777777" w:rsidR="00AD66B4" w:rsidRDefault="00AD66B4" w:rsidP="00AD66B4">
      <w:pPr>
        <w:rPr>
          <w:rtl/>
        </w:rPr>
      </w:pPr>
      <w:bookmarkStart w:id="11249" w:name="_ETM_Q1_3792994"/>
      <w:bookmarkEnd w:id="11249"/>
      <w:r>
        <w:rPr>
          <w:rtl/>
        </w:rPr>
        <w:t xml:space="preserve">זה מה שקרה כשיש </w:t>
      </w:r>
      <w:bookmarkStart w:id="11250" w:name="_ETM_Q1_3792635"/>
      <w:bookmarkEnd w:id="11250"/>
      <w:r>
        <w:rPr>
          <w:rtl/>
        </w:rPr>
        <w:t xml:space="preserve">עתיד הוציאו את הייעוץ המשפטי מהוועדה. זה דיון על עילת </w:t>
      </w:r>
      <w:bookmarkStart w:id="11251" w:name="_ETM_Q1_3797194"/>
      <w:bookmarkEnd w:id="11251"/>
      <w:r>
        <w:rPr>
          <w:rtl/>
        </w:rPr>
        <w:t>הסבירות.</w:t>
      </w:r>
    </w:p>
    <w:p w14:paraId="2BF440B7" w14:textId="77777777" w:rsidR="00AD66B4" w:rsidRDefault="00AD66B4" w:rsidP="00AD66B4">
      <w:pPr>
        <w:rPr>
          <w:rtl/>
        </w:rPr>
      </w:pPr>
    </w:p>
    <w:p w14:paraId="54636DF8"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57E937F" w14:textId="77777777" w:rsidR="00AD66B4" w:rsidRDefault="00AD66B4" w:rsidP="00AD66B4">
      <w:pPr>
        <w:rPr>
          <w:rFonts w:hint="cs"/>
          <w:rtl/>
        </w:rPr>
      </w:pPr>
    </w:p>
    <w:p w14:paraId="63ED1ECA" w14:textId="77777777" w:rsidR="00AD66B4" w:rsidRDefault="00AD66B4" w:rsidP="00AD66B4">
      <w:pPr>
        <w:rPr>
          <w:rtl/>
        </w:rPr>
      </w:pPr>
      <w:bookmarkStart w:id="11252" w:name="_ETM_Q1_3793992"/>
      <w:bookmarkStart w:id="11253" w:name="_ETM_Q1_3794097"/>
      <w:bookmarkEnd w:id="11252"/>
      <w:bookmarkEnd w:id="11253"/>
      <w:r>
        <w:rPr>
          <w:rtl/>
        </w:rPr>
        <w:t xml:space="preserve">השלט: מי שהתייבש </w:t>
      </w:r>
      <w:r>
        <w:t>–</w:t>
      </w:r>
      <w:r>
        <w:rPr>
          <w:rtl/>
        </w:rPr>
        <w:t xml:space="preserve"> ימינה לקרדיולוגיה. הלג הבא </w:t>
      </w:r>
      <w:r>
        <w:t>–</w:t>
      </w:r>
      <w:r>
        <w:rPr>
          <w:rtl/>
        </w:rPr>
        <w:t xml:space="preserve"> אתה לא פוגש אחות, אתה פוגש אדם עם טלפון שמצלם אותך ואומר: בבקשה, האדם הסביר המיובש, מה יש לך לומר לאומה? והוא אומר: תשתו ושימו כובע, הייתי אתמול בכנרת. מילא אתה לא יודע להכין חביתה, איך אפשר לסמוך על בן אדם שלא יודע לשתות? </w:t>
      </w:r>
    </w:p>
    <w:p w14:paraId="1AC3194E" w14:textId="77777777" w:rsidR="00AD66B4" w:rsidRDefault="00AD66B4" w:rsidP="00AD66B4">
      <w:pPr>
        <w:rPr>
          <w:rtl/>
        </w:rPr>
      </w:pPr>
      <w:bookmarkStart w:id="11254" w:name="_ETM_Q1_3843519"/>
      <w:bookmarkStart w:id="11255" w:name="_ETM_Q1_3843612"/>
      <w:bookmarkEnd w:id="11254"/>
      <w:bookmarkEnd w:id="11255"/>
    </w:p>
    <w:p w14:paraId="49AE8AB8" w14:textId="77777777" w:rsidR="00AD66B4" w:rsidRDefault="00AD66B4" w:rsidP="00AD66B4">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480C9653" w14:textId="77777777" w:rsidR="00AD66B4" w:rsidRDefault="00AD66B4" w:rsidP="00AD66B4">
      <w:pPr>
        <w:pStyle w:val="KeepWithNext"/>
        <w:rPr>
          <w:rFonts w:hint="cs"/>
          <w:rtl/>
        </w:rPr>
      </w:pPr>
    </w:p>
    <w:p w14:paraId="25EFD40F" w14:textId="77777777" w:rsidR="00AD66B4" w:rsidRDefault="00AD66B4" w:rsidP="00AD66B4">
      <w:pPr>
        <w:rPr>
          <w:rtl/>
        </w:rPr>
      </w:pPr>
      <w:bookmarkStart w:id="11256" w:name="_ETM_Q1_3844585"/>
      <w:bookmarkEnd w:id="11256"/>
      <w:r>
        <w:rPr>
          <w:rtl/>
        </w:rPr>
        <w:t xml:space="preserve">הוא יצא ושאלו אותו: למה לא נכנסת להלל יפה? הוא אמר: לא רציתי להתייבש. זה מה שקורה למי שבא לבית חולים בפריפריה </w:t>
      </w:r>
      <w:r>
        <w:t>–</w:t>
      </w:r>
      <w:r>
        <w:rPr>
          <w:rtl/>
        </w:rPr>
        <w:t xml:space="preserve"> מתייבש.</w:t>
      </w:r>
      <w:bookmarkStart w:id="11257" w:name="_ETM_Q1_3862578"/>
      <w:bookmarkStart w:id="11258" w:name="_ETM_Q1_3862682"/>
      <w:bookmarkStart w:id="11259" w:name="_ETM_Q1_3862807"/>
      <w:bookmarkStart w:id="11260" w:name="_ETM_Q1_3862889"/>
      <w:bookmarkEnd w:id="11257"/>
      <w:bookmarkEnd w:id="11258"/>
      <w:bookmarkEnd w:id="11259"/>
      <w:bookmarkEnd w:id="11260"/>
      <w:r>
        <w:rPr>
          <w:rtl/>
        </w:rPr>
        <w:t xml:space="preserve"> בכל מקרה, הוא לא רצה להתייבש בהלל יפה, התקשורת סילפה את מה שהוא הוציא. הוא הגיע ואמר: באתי לבדוק, עצרנו בתחנה הכי קרובה, זו הייתה מחלקת קרדיולוגיה בשיבא וזהו. מפה הכול </w:t>
      </w:r>
      <w:bookmarkStart w:id="11261" w:name="_ETM_Q1_3913111"/>
      <w:bookmarkEnd w:id="11261"/>
      <w:r>
        <w:rPr>
          <w:rtl/>
        </w:rPr>
        <w:t>יצא משליטה.</w:t>
      </w:r>
    </w:p>
    <w:p w14:paraId="7CA6F81F" w14:textId="77777777" w:rsidR="00AD66B4" w:rsidRDefault="00AD66B4" w:rsidP="00AD66B4">
      <w:pPr>
        <w:rPr>
          <w:rtl/>
        </w:rPr>
      </w:pPr>
      <w:bookmarkStart w:id="11262" w:name="_ETM_Q1_3915340"/>
      <w:bookmarkStart w:id="11263" w:name="_ETM_Q1_3915442"/>
      <w:bookmarkEnd w:id="11262"/>
      <w:bookmarkEnd w:id="11263"/>
    </w:p>
    <w:p w14:paraId="2C89B1B4" w14:textId="77777777" w:rsidR="00AD66B4" w:rsidRDefault="00AD66B4" w:rsidP="00AD66B4">
      <w:pPr>
        <w:pStyle w:val="a5"/>
        <w:keepNext/>
        <w:rPr>
          <w:rtl/>
        </w:rPr>
      </w:pPr>
      <w:bookmarkStart w:id="11264" w:name="_ETM_Q1_3915545"/>
      <w:bookmarkStart w:id="11265" w:name="_ETM_Q1_3915623"/>
      <w:bookmarkEnd w:id="11264"/>
      <w:bookmarkEnd w:id="1126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973045B" w14:textId="77777777" w:rsidR="00AD66B4" w:rsidRDefault="00AD66B4" w:rsidP="00AD66B4">
      <w:pPr>
        <w:rPr>
          <w:rFonts w:hint="cs"/>
          <w:rtl/>
        </w:rPr>
      </w:pPr>
    </w:p>
    <w:p w14:paraId="0C7AF938" w14:textId="77777777" w:rsidR="00AD66B4" w:rsidRDefault="00AD66B4" w:rsidP="00AD66B4">
      <w:pPr>
        <w:rPr>
          <w:rtl/>
        </w:rPr>
      </w:pPr>
      <w:bookmarkStart w:id="11266" w:name="_ETM_Q1_3916500"/>
      <w:bookmarkStart w:id="11267" w:name="_ETM_Q1_3916595"/>
      <w:bookmarkEnd w:id="11266"/>
      <w:bookmarkEnd w:id="11267"/>
      <w:r>
        <w:rPr>
          <w:rtl/>
        </w:rPr>
        <w:t>זה מצב הזיה, הבן אדם התאשפז, אף אחד במדינה לא מאמין לו. מסכן, הוא התייבש, אף אחד לא מאמין לו שהוא התייבש. שרה לא האמינה לו.</w:t>
      </w:r>
    </w:p>
    <w:p w14:paraId="64B78ADF" w14:textId="77777777" w:rsidR="00AD66B4" w:rsidRDefault="00AD66B4" w:rsidP="00AD66B4">
      <w:pPr>
        <w:rPr>
          <w:rtl/>
        </w:rPr>
      </w:pPr>
      <w:bookmarkStart w:id="11268" w:name="_ETM_Q1_3928237"/>
      <w:bookmarkStart w:id="11269" w:name="_ETM_Q1_3928350"/>
      <w:bookmarkEnd w:id="11268"/>
      <w:bookmarkEnd w:id="11269"/>
    </w:p>
    <w:p w14:paraId="70576952" w14:textId="77777777" w:rsidR="00AD66B4" w:rsidRDefault="00AD66B4" w:rsidP="00AD66B4">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קרויזר</w:t>
      </w:r>
      <w:proofErr w:type="spellEnd"/>
      <w:r>
        <w:rPr>
          <w:rFonts w:hint="cs"/>
          <w:rtl/>
        </w:rPr>
        <w:t>:</w:t>
      </w:r>
      <w:r>
        <w:rPr>
          <w:rStyle w:val="TagStyle"/>
          <w:rFonts w:hint="cs"/>
          <w:rtl/>
        </w:rPr>
        <w:t xml:space="preserve"> &lt;&lt; יור &gt;&gt;</w:t>
      </w:r>
      <w:r>
        <w:rPr>
          <w:rFonts w:hint="cs"/>
          <w:rtl/>
        </w:rPr>
        <w:t xml:space="preserve">   </w:t>
      </w:r>
    </w:p>
    <w:p w14:paraId="64706699" w14:textId="77777777" w:rsidR="00AD66B4" w:rsidRDefault="00AD66B4" w:rsidP="00AD66B4">
      <w:pPr>
        <w:pStyle w:val="KeepWithNext"/>
        <w:rPr>
          <w:rFonts w:hint="cs"/>
          <w:rtl/>
        </w:rPr>
      </w:pPr>
    </w:p>
    <w:p w14:paraId="471CE681" w14:textId="77777777" w:rsidR="00AD66B4" w:rsidRDefault="00AD66B4" w:rsidP="00AD66B4">
      <w:pPr>
        <w:rPr>
          <w:rtl/>
        </w:rPr>
      </w:pPr>
      <w:bookmarkStart w:id="11270" w:name="_ETM_Q1_3929293"/>
      <w:bookmarkEnd w:id="11270"/>
      <w:r>
        <w:rPr>
          <w:rtl/>
        </w:rPr>
        <w:t>אוהד טל,</w:t>
      </w:r>
      <w:bookmarkStart w:id="11271" w:name="_ETM_Q1_3959466"/>
      <w:bookmarkEnd w:id="11271"/>
      <w:r>
        <w:rPr>
          <w:rtl/>
        </w:rPr>
        <w:t xml:space="preserve"> נעשה לך את הטקס. תדע לך שהוא יושב-ראש הוועדה הכי מפרגן. הוא כבר חודשיים דן בחוק לא שלו, של חבר כנסת אחר </w:t>
      </w:r>
      <w:r>
        <w:t>–</w:t>
      </w:r>
      <w:r>
        <w:rPr>
          <w:rtl/>
        </w:rPr>
        <w:t xml:space="preserve"> </w:t>
      </w:r>
      <w:r>
        <w:rPr>
          <w:rFonts w:hint="cs"/>
          <w:rtl/>
        </w:rPr>
        <w:t>לא רלוונטי לדיון</w:t>
      </w:r>
      <w:bookmarkStart w:id="11272" w:name="_ETM_Q1_3981040"/>
      <w:bookmarkStart w:id="11273" w:name="_ETM_Q1_3981142"/>
      <w:bookmarkEnd w:id="11272"/>
      <w:bookmarkEnd w:id="11273"/>
      <w:r>
        <w:rPr>
          <w:rFonts w:hint="cs"/>
          <w:rtl/>
        </w:rPr>
        <w:t xml:space="preserve"> </w:t>
      </w:r>
      <w:r>
        <w:t>–</w:t>
      </w:r>
      <w:r>
        <w:rPr>
          <w:rtl/>
        </w:rPr>
        <w:t xml:space="preserve"> מדבר על החוק, קואליציה, אופוזיציה, </w:t>
      </w:r>
      <w:proofErr w:type="spellStart"/>
      <w:r>
        <w:rPr>
          <w:rtl/>
        </w:rPr>
        <w:t>פרגונים</w:t>
      </w:r>
      <w:proofErr w:type="spellEnd"/>
      <w:r>
        <w:rPr>
          <w:rtl/>
        </w:rPr>
        <w:t xml:space="preserve"> מקיר לקיר, </w:t>
      </w:r>
      <w:bookmarkStart w:id="11274" w:name="_ETM_Q1_3988113"/>
      <w:bookmarkEnd w:id="11274"/>
      <w:r>
        <w:rPr>
          <w:rtl/>
        </w:rPr>
        <w:t xml:space="preserve">כל הכבוד לו, רק מציע החוק נעלם מהחוק. </w:t>
      </w:r>
    </w:p>
    <w:p w14:paraId="3AC3C46C" w14:textId="77777777" w:rsidR="00AD66B4" w:rsidRDefault="00AD66B4" w:rsidP="00AD66B4">
      <w:pPr>
        <w:rPr>
          <w:rtl/>
        </w:rPr>
      </w:pPr>
      <w:bookmarkStart w:id="11275" w:name="_ETM_Q1_4002719"/>
      <w:bookmarkStart w:id="11276" w:name="_ETM_Q1_4002822"/>
      <w:bookmarkEnd w:id="11275"/>
      <w:bookmarkEnd w:id="11276"/>
    </w:p>
    <w:p w14:paraId="035329BF" w14:textId="77777777" w:rsidR="00AD66B4" w:rsidRDefault="00AD66B4" w:rsidP="00AD66B4">
      <w:pPr>
        <w:pStyle w:val="a5"/>
        <w:keepNext/>
        <w:rPr>
          <w:rtl/>
        </w:rPr>
      </w:pPr>
      <w:bookmarkStart w:id="11277" w:name="ET_knessetmember_6361_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77"/>
    </w:p>
    <w:p w14:paraId="287534F1" w14:textId="77777777" w:rsidR="00AD66B4" w:rsidRDefault="00AD66B4" w:rsidP="00AD66B4">
      <w:pPr>
        <w:pStyle w:val="KeepWithNext"/>
        <w:rPr>
          <w:rFonts w:hint="cs"/>
          <w:rtl/>
        </w:rPr>
      </w:pPr>
    </w:p>
    <w:p w14:paraId="337CD001" w14:textId="77777777" w:rsidR="00AD66B4" w:rsidRDefault="00AD66B4" w:rsidP="00AD66B4">
      <w:pPr>
        <w:rPr>
          <w:rtl/>
        </w:rPr>
      </w:pPr>
      <w:r>
        <w:rPr>
          <w:rtl/>
        </w:rPr>
        <w:t>אני מרגיש שיש ביניכם משהו לא פתור.</w:t>
      </w:r>
    </w:p>
    <w:p w14:paraId="564487A9" w14:textId="77777777" w:rsidR="00AD66B4" w:rsidRDefault="00AD66B4" w:rsidP="00AD66B4">
      <w:pPr>
        <w:rPr>
          <w:rtl/>
        </w:rPr>
      </w:pPr>
      <w:bookmarkStart w:id="11278" w:name="_ETM_Q1_3989124"/>
      <w:bookmarkStart w:id="11279" w:name="_ETM_Q1_3989206"/>
      <w:bookmarkEnd w:id="11278"/>
      <w:bookmarkEnd w:id="11279"/>
    </w:p>
    <w:p w14:paraId="1E153B4F" w14:textId="77777777" w:rsidR="00AD66B4" w:rsidRDefault="00AD66B4" w:rsidP="00AD66B4">
      <w:pPr>
        <w:pStyle w:val="a5"/>
        <w:keepNext/>
        <w:rPr>
          <w:rtl/>
        </w:rPr>
      </w:pPr>
      <w:bookmarkStart w:id="11280" w:name="ET_speaker_6351_12"/>
      <w:r>
        <w:rPr>
          <w:rStyle w:val="TagStyle"/>
          <w:rFonts w:hint="cs"/>
          <w:rtl/>
        </w:rPr>
        <w:t xml:space="preserve"> &lt;&lt; דובר &gt;&gt; </w:t>
      </w:r>
      <w:r>
        <w:rPr>
          <w:rFonts w:hint="cs"/>
          <w:rtl/>
        </w:rPr>
        <w:t>אוהד טל (הציונות הדתית):</w:t>
      </w:r>
      <w:r>
        <w:rPr>
          <w:rStyle w:val="TagStyle"/>
          <w:rFonts w:hint="cs"/>
          <w:rtl/>
        </w:rPr>
        <w:t xml:space="preserve"> &lt;&lt; דובר &gt;&gt;</w:t>
      </w:r>
      <w:r>
        <w:rPr>
          <w:rFonts w:hint="cs"/>
          <w:rtl/>
        </w:rPr>
        <w:t xml:space="preserve">   </w:t>
      </w:r>
      <w:bookmarkEnd w:id="11280"/>
    </w:p>
    <w:p w14:paraId="2F91022B" w14:textId="77777777" w:rsidR="00AD66B4" w:rsidRDefault="00AD66B4" w:rsidP="00AD66B4">
      <w:pPr>
        <w:pStyle w:val="KeepWithNext"/>
        <w:rPr>
          <w:rFonts w:hint="cs"/>
          <w:rtl/>
        </w:rPr>
      </w:pPr>
    </w:p>
    <w:p w14:paraId="690CF580" w14:textId="77777777" w:rsidR="00AD66B4" w:rsidRDefault="00AD66B4" w:rsidP="00AD66B4">
      <w:pPr>
        <w:rPr>
          <w:rtl/>
        </w:rPr>
      </w:pPr>
      <w:r>
        <w:rPr>
          <w:rtl/>
        </w:rPr>
        <w:t>אני אשמור על כבודו של חבר הכנסת שמימיני ולכן אני לא אשיב לו על האשמות השווא.</w:t>
      </w:r>
    </w:p>
    <w:p w14:paraId="31330D16" w14:textId="77777777" w:rsidR="00AD66B4" w:rsidRDefault="00AD66B4" w:rsidP="00AD66B4">
      <w:pPr>
        <w:rPr>
          <w:rtl/>
        </w:rPr>
      </w:pPr>
      <w:bookmarkStart w:id="11281" w:name="_ETM_Q1_4011586"/>
      <w:bookmarkStart w:id="11282" w:name="_ETM_Q1_4011743"/>
      <w:bookmarkEnd w:id="11281"/>
      <w:bookmarkEnd w:id="11282"/>
    </w:p>
    <w:p w14:paraId="0E89D9D0" w14:textId="77777777" w:rsidR="00AD66B4" w:rsidRDefault="00AD66B4" w:rsidP="00AD66B4">
      <w:pPr>
        <w:pStyle w:val="aa"/>
        <w:keepNext/>
        <w:rPr>
          <w:rtl/>
        </w:rPr>
      </w:pPr>
      <w:bookmarkStart w:id="11283" w:name="ET_manager_6351_14"/>
      <w:r>
        <w:rPr>
          <w:rStyle w:val="TagStyle"/>
          <w:rFonts w:hint="cs"/>
          <w:rtl/>
        </w:rPr>
        <w:t xml:space="preserve"> &lt;&lt; מנהל &gt;&gt; </w:t>
      </w:r>
      <w:r>
        <w:rPr>
          <w:rFonts w:hint="cs"/>
          <w:rtl/>
        </w:rPr>
        <w:t>(היו"ר אוהד טל, 04:10)</w:t>
      </w:r>
      <w:r>
        <w:rPr>
          <w:rStyle w:val="TagStyle"/>
          <w:rFonts w:hint="cs"/>
          <w:rtl/>
        </w:rPr>
        <w:t xml:space="preserve"> &lt;&lt; מנהל &gt;&gt;</w:t>
      </w:r>
      <w:r>
        <w:rPr>
          <w:rFonts w:hint="cs"/>
          <w:rtl/>
        </w:rPr>
        <w:t xml:space="preserve">   </w:t>
      </w:r>
      <w:bookmarkEnd w:id="11283"/>
    </w:p>
    <w:p w14:paraId="5975CBB7" w14:textId="77777777" w:rsidR="00AD66B4" w:rsidRDefault="00AD66B4" w:rsidP="00AD66B4">
      <w:pPr>
        <w:pStyle w:val="KeepWithNext"/>
        <w:rPr>
          <w:rFonts w:hint="cs"/>
          <w:rtl/>
        </w:rPr>
      </w:pPr>
    </w:p>
    <w:p w14:paraId="17150C71" w14:textId="77777777" w:rsidR="00AD66B4" w:rsidRDefault="00AD66B4" w:rsidP="00AD66B4">
      <w:pPr>
        <w:pStyle w:val="af8"/>
        <w:keepNext/>
        <w:rPr>
          <w:rtl/>
        </w:rPr>
      </w:pPr>
      <w:bookmarkStart w:id="11284" w:name="ET_yor_6351_1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284"/>
    </w:p>
    <w:p w14:paraId="1D8B002D" w14:textId="77777777" w:rsidR="00AD66B4" w:rsidRDefault="00AD66B4" w:rsidP="00AD66B4">
      <w:pPr>
        <w:pStyle w:val="KeepWithNext"/>
        <w:rPr>
          <w:rFonts w:hint="cs"/>
          <w:rtl/>
        </w:rPr>
      </w:pPr>
    </w:p>
    <w:p w14:paraId="78928FDE" w14:textId="77777777" w:rsidR="00AD66B4" w:rsidRDefault="00AD66B4" w:rsidP="00AD66B4">
      <w:pPr>
        <w:rPr>
          <w:rtl/>
        </w:rPr>
      </w:pPr>
      <w:bookmarkStart w:id="11285" w:name="_ETM_Q1_4020758"/>
      <w:bookmarkEnd w:id="11285"/>
      <w:r>
        <w:rPr>
          <w:rtl/>
        </w:rPr>
        <w:t>בוקר טוב, עם ישראל. אולי נוציא את הישיבה להפסקה?</w:t>
      </w:r>
    </w:p>
    <w:p w14:paraId="29A62977" w14:textId="77777777" w:rsidR="00AD66B4" w:rsidRDefault="00AD66B4" w:rsidP="00AD66B4">
      <w:pPr>
        <w:rPr>
          <w:rtl/>
        </w:rPr>
      </w:pPr>
    </w:p>
    <w:p w14:paraId="669190C5" w14:textId="77777777" w:rsidR="00AD66B4" w:rsidRDefault="00AD66B4" w:rsidP="00AD66B4">
      <w:pPr>
        <w:pStyle w:val="a5"/>
        <w:keepNext/>
        <w:rPr>
          <w:rtl/>
        </w:rPr>
      </w:pPr>
      <w:bookmarkStart w:id="11286" w:name="ET_knessetmember_6361_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86"/>
    </w:p>
    <w:p w14:paraId="796BCDE6" w14:textId="77777777" w:rsidR="00AD66B4" w:rsidRDefault="00AD66B4" w:rsidP="00AD66B4">
      <w:pPr>
        <w:pStyle w:val="KeepWithNext"/>
        <w:rPr>
          <w:rFonts w:hint="cs"/>
          <w:rtl/>
        </w:rPr>
      </w:pPr>
    </w:p>
    <w:p w14:paraId="37C6E5D1" w14:textId="77777777" w:rsidR="00AD66B4" w:rsidRDefault="00AD66B4" w:rsidP="00AD66B4">
      <w:pPr>
        <w:rPr>
          <w:rtl/>
        </w:rPr>
      </w:pPr>
      <w:r>
        <w:rPr>
          <w:rtl/>
        </w:rPr>
        <w:t>לא, אנחנו לא יכולים להפסיק לדון בדברים המאוד ענייניים.</w:t>
      </w:r>
    </w:p>
    <w:p w14:paraId="646B671A" w14:textId="77777777" w:rsidR="00AD66B4" w:rsidRDefault="00AD66B4" w:rsidP="00AD66B4">
      <w:pPr>
        <w:rPr>
          <w:rtl/>
        </w:rPr>
      </w:pPr>
      <w:bookmarkStart w:id="11287" w:name="_ETM_Q1_4068134"/>
      <w:bookmarkStart w:id="11288" w:name="_ETM_Q1_4068240"/>
      <w:bookmarkEnd w:id="11287"/>
      <w:bookmarkEnd w:id="11288"/>
    </w:p>
    <w:p w14:paraId="075F4B08" w14:textId="77777777" w:rsidR="00AD66B4" w:rsidRDefault="00AD66B4" w:rsidP="00AD66B4">
      <w:pPr>
        <w:pStyle w:val="af8"/>
        <w:keepNext/>
        <w:rPr>
          <w:rtl/>
        </w:rPr>
      </w:pPr>
      <w:bookmarkStart w:id="11289" w:name="ET_yor_6351_1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289"/>
    </w:p>
    <w:p w14:paraId="6DCE2BAC" w14:textId="77777777" w:rsidR="00AD66B4" w:rsidRDefault="00AD66B4" w:rsidP="00AD66B4">
      <w:pPr>
        <w:pStyle w:val="KeepWithNext"/>
        <w:rPr>
          <w:rFonts w:hint="cs"/>
          <w:rtl/>
        </w:rPr>
      </w:pPr>
    </w:p>
    <w:p w14:paraId="196E676A" w14:textId="77777777" w:rsidR="00AD66B4" w:rsidRDefault="00AD66B4" w:rsidP="00AD66B4">
      <w:pPr>
        <w:rPr>
          <w:rtl/>
        </w:rPr>
      </w:pPr>
      <w:bookmarkStart w:id="11290" w:name="_ETM_Q1_4069070"/>
      <w:bookmarkEnd w:id="11290"/>
      <w:r>
        <w:rPr>
          <w:rtl/>
        </w:rPr>
        <w:t>נדון, כולנו בקשב רב לכל מי שיש לו מה לומר.</w:t>
      </w:r>
    </w:p>
    <w:p w14:paraId="3B81FFC9" w14:textId="77777777" w:rsidR="00AD66B4" w:rsidRDefault="00AD66B4" w:rsidP="00AD66B4">
      <w:pPr>
        <w:rPr>
          <w:rtl/>
        </w:rPr>
      </w:pPr>
      <w:bookmarkStart w:id="11291" w:name="_ETM_Q1_4097941"/>
      <w:bookmarkStart w:id="11292" w:name="_ETM_Q1_4098051"/>
      <w:bookmarkEnd w:id="11291"/>
      <w:bookmarkEnd w:id="11292"/>
    </w:p>
    <w:p w14:paraId="053E974B" w14:textId="77777777" w:rsidR="00AD66B4" w:rsidRDefault="00AD66B4" w:rsidP="00AD66B4">
      <w:pPr>
        <w:pStyle w:val="a5"/>
        <w:keepNext/>
        <w:rPr>
          <w:rtl/>
        </w:rPr>
      </w:pPr>
      <w:bookmarkStart w:id="11293" w:name="_ETM_Q1_4098171"/>
      <w:bookmarkStart w:id="11294" w:name="_ETM_Q1_4098252"/>
      <w:bookmarkEnd w:id="11293"/>
      <w:bookmarkEnd w:id="11294"/>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D3EC07B" w14:textId="77777777" w:rsidR="00AD66B4" w:rsidRDefault="00AD66B4" w:rsidP="00AD66B4">
      <w:pPr>
        <w:rPr>
          <w:rFonts w:hint="cs"/>
          <w:rtl/>
        </w:rPr>
      </w:pPr>
    </w:p>
    <w:p w14:paraId="7B6B1D46" w14:textId="77777777" w:rsidR="00AD66B4" w:rsidRDefault="00AD66B4" w:rsidP="00AD66B4">
      <w:pPr>
        <w:rPr>
          <w:rtl/>
        </w:rPr>
      </w:pPr>
      <w:bookmarkStart w:id="11295" w:name="_ETM_Q1_4093916"/>
      <w:bookmarkStart w:id="11296" w:name="_ETM_Q1_4094043"/>
      <w:bookmarkEnd w:id="11295"/>
      <w:bookmarkEnd w:id="11296"/>
      <w:r>
        <w:rPr>
          <w:rtl/>
        </w:rPr>
        <w:t>ראי</w:t>
      </w:r>
      <w:bookmarkStart w:id="11297" w:name="_ETM_Q1_4090371"/>
      <w:bookmarkEnd w:id="11297"/>
      <w:r>
        <w:rPr>
          <w:rtl/>
        </w:rPr>
        <w:t>תי שעשית עלי סרטון, אני רוצה להעלות אותו, למה אני נותן להם אישורי כניסה. אתה הפקת את הסרטון הזה? שאלה לרמת הקרדיט שאני רוצה לתת.</w:t>
      </w:r>
    </w:p>
    <w:p w14:paraId="574F0A87" w14:textId="77777777" w:rsidR="00AD66B4" w:rsidRDefault="00AD66B4" w:rsidP="00AD66B4">
      <w:pPr>
        <w:rPr>
          <w:rtl/>
        </w:rPr>
      </w:pPr>
      <w:bookmarkStart w:id="11298" w:name="_ETM_Q1_4096576"/>
      <w:bookmarkStart w:id="11299" w:name="_ETM_Q1_4096683"/>
      <w:bookmarkEnd w:id="11298"/>
      <w:bookmarkEnd w:id="11299"/>
    </w:p>
    <w:p w14:paraId="0E53BFE0" w14:textId="77777777" w:rsidR="00AD66B4" w:rsidRDefault="00AD66B4" w:rsidP="00AD66B4">
      <w:pPr>
        <w:pStyle w:val="af8"/>
        <w:keepNext/>
        <w:rPr>
          <w:rtl/>
        </w:rPr>
      </w:pPr>
      <w:bookmarkStart w:id="11300" w:name="ET_yor_6351_1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00"/>
    </w:p>
    <w:p w14:paraId="3DF4BE41" w14:textId="77777777" w:rsidR="00AD66B4" w:rsidRDefault="00AD66B4" w:rsidP="00AD66B4">
      <w:pPr>
        <w:pStyle w:val="KeepWithNext"/>
        <w:rPr>
          <w:rFonts w:hint="cs"/>
          <w:rtl/>
        </w:rPr>
      </w:pPr>
    </w:p>
    <w:p w14:paraId="7133A132" w14:textId="77777777" w:rsidR="00AD66B4" w:rsidRDefault="00AD66B4" w:rsidP="00AD66B4">
      <w:pPr>
        <w:rPr>
          <w:rtl/>
        </w:rPr>
      </w:pPr>
      <w:bookmarkStart w:id="11301" w:name="_ETM_Q1_4097480"/>
      <w:bookmarkEnd w:id="11301"/>
      <w:r>
        <w:rPr>
          <w:rtl/>
        </w:rPr>
        <w:t>לא, יש צוות דוברות, אנשים רציניים.</w:t>
      </w:r>
    </w:p>
    <w:p w14:paraId="64BBF658" w14:textId="77777777" w:rsidR="00AD66B4" w:rsidRDefault="00AD66B4" w:rsidP="00AD66B4">
      <w:pPr>
        <w:rPr>
          <w:rtl/>
        </w:rPr>
      </w:pPr>
    </w:p>
    <w:p w14:paraId="19E67F7D"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AB59901" w14:textId="77777777" w:rsidR="00AD66B4" w:rsidRDefault="00AD66B4" w:rsidP="00AD66B4">
      <w:pPr>
        <w:rPr>
          <w:rFonts w:hint="cs"/>
          <w:rtl/>
        </w:rPr>
      </w:pPr>
    </w:p>
    <w:p w14:paraId="63BB96D9" w14:textId="77777777" w:rsidR="00AD66B4" w:rsidRDefault="00AD66B4" w:rsidP="00AD66B4">
      <w:pPr>
        <w:rPr>
          <w:rtl/>
        </w:rPr>
      </w:pPr>
      <w:bookmarkStart w:id="11302" w:name="_ETM_Q1_4097033"/>
      <w:bookmarkStart w:id="11303" w:name="_ETM_Q1_4097130"/>
      <w:bookmarkEnd w:id="11302"/>
      <w:bookmarkEnd w:id="11303"/>
      <w:r>
        <w:rPr>
          <w:rtl/>
        </w:rPr>
        <w:t xml:space="preserve">אה, </w:t>
      </w:r>
      <w:bookmarkStart w:id="11304" w:name="_ETM_Q1_4105713"/>
      <w:bookmarkEnd w:id="11304"/>
      <w:r>
        <w:rPr>
          <w:rtl/>
        </w:rPr>
        <w:t>זו המפלגה, הציונות הדתית. קודם כל אני רוצה להודות לכם, למפלגת הציונות הדתית, על תשומת הלב שאתם מקדישים לי.</w:t>
      </w:r>
    </w:p>
    <w:p w14:paraId="2E96FAB8" w14:textId="77777777" w:rsidR="00AD66B4" w:rsidRDefault="00AD66B4" w:rsidP="00AD66B4">
      <w:pPr>
        <w:rPr>
          <w:rtl/>
        </w:rPr>
      </w:pPr>
    </w:p>
    <w:p w14:paraId="711D304B" w14:textId="77777777" w:rsidR="00AD66B4" w:rsidRDefault="00AD66B4" w:rsidP="00AD66B4">
      <w:pPr>
        <w:pStyle w:val="af8"/>
        <w:keepNext/>
        <w:rPr>
          <w:rtl/>
        </w:rPr>
      </w:pPr>
      <w:bookmarkStart w:id="11305" w:name="ET_yor_6351_1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05"/>
    </w:p>
    <w:p w14:paraId="07D2AA15" w14:textId="77777777" w:rsidR="00AD66B4" w:rsidRDefault="00AD66B4" w:rsidP="00AD66B4">
      <w:pPr>
        <w:pStyle w:val="KeepWithNext"/>
        <w:rPr>
          <w:rFonts w:hint="cs"/>
          <w:rtl/>
        </w:rPr>
      </w:pPr>
    </w:p>
    <w:p w14:paraId="37D38C6B" w14:textId="77777777" w:rsidR="00AD66B4" w:rsidRDefault="00AD66B4" w:rsidP="00AD66B4">
      <w:pPr>
        <w:rPr>
          <w:rtl/>
        </w:rPr>
      </w:pPr>
      <w:r>
        <w:rPr>
          <w:rtl/>
        </w:rPr>
        <w:t xml:space="preserve">בכל זאת אתה מייצג את הרוב, את רוב הציבור, אז אנחנו מעריכים את האנשים שעומדים מאחוריך. </w:t>
      </w:r>
    </w:p>
    <w:p w14:paraId="49BEC5D4" w14:textId="77777777" w:rsidR="00AD66B4" w:rsidRDefault="00AD66B4" w:rsidP="00AD66B4">
      <w:pPr>
        <w:rPr>
          <w:rtl/>
        </w:rPr>
      </w:pPr>
      <w:bookmarkStart w:id="11306" w:name="_ETM_Q1_4162903"/>
      <w:bookmarkStart w:id="11307" w:name="_ETM_Q1_4163004"/>
      <w:bookmarkEnd w:id="11306"/>
      <w:bookmarkEnd w:id="11307"/>
    </w:p>
    <w:p w14:paraId="36B83181"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34FF362" w14:textId="77777777" w:rsidR="00AD66B4" w:rsidRDefault="00AD66B4" w:rsidP="00AD66B4">
      <w:pPr>
        <w:rPr>
          <w:rFonts w:hint="cs"/>
          <w:rtl/>
        </w:rPr>
      </w:pPr>
    </w:p>
    <w:p w14:paraId="3D38E86B" w14:textId="77777777" w:rsidR="00AD66B4" w:rsidRDefault="00AD66B4" w:rsidP="00AD66B4">
      <w:pPr>
        <w:rPr>
          <w:rtl/>
        </w:rPr>
      </w:pPr>
      <w:r>
        <w:rPr>
          <w:rtl/>
        </w:rPr>
        <w:t>איפה גדלת?</w:t>
      </w:r>
    </w:p>
    <w:p w14:paraId="4B392757" w14:textId="77777777" w:rsidR="00AD66B4" w:rsidRDefault="00AD66B4" w:rsidP="00AD66B4">
      <w:pPr>
        <w:rPr>
          <w:rtl/>
        </w:rPr>
      </w:pPr>
    </w:p>
    <w:p w14:paraId="6AA6FF9B" w14:textId="77777777" w:rsidR="00AD66B4" w:rsidRDefault="00AD66B4" w:rsidP="00AD66B4">
      <w:pPr>
        <w:pStyle w:val="af8"/>
        <w:keepNext/>
        <w:rPr>
          <w:rtl/>
        </w:rPr>
      </w:pPr>
      <w:bookmarkStart w:id="11308" w:name="ET_yor_6351_2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08"/>
    </w:p>
    <w:p w14:paraId="23A8D6B2" w14:textId="77777777" w:rsidR="00AD66B4" w:rsidRDefault="00AD66B4" w:rsidP="00AD66B4">
      <w:pPr>
        <w:pStyle w:val="KeepWithNext"/>
        <w:rPr>
          <w:rFonts w:hint="cs"/>
          <w:rtl/>
        </w:rPr>
      </w:pPr>
    </w:p>
    <w:p w14:paraId="1F412808" w14:textId="77777777" w:rsidR="00AD66B4" w:rsidRDefault="00AD66B4" w:rsidP="00AD66B4">
      <w:pPr>
        <w:rPr>
          <w:rtl/>
        </w:rPr>
      </w:pPr>
      <w:r>
        <w:rPr>
          <w:rtl/>
        </w:rPr>
        <w:t>אילת.</w:t>
      </w:r>
    </w:p>
    <w:p w14:paraId="21A98BAE" w14:textId="77777777" w:rsidR="00AD66B4" w:rsidRDefault="00AD66B4" w:rsidP="00AD66B4">
      <w:pPr>
        <w:rPr>
          <w:rtl/>
        </w:rPr>
      </w:pPr>
    </w:p>
    <w:p w14:paraId="006064B6" w14:textId="77777777" w:rsidR="00AD66B4" w:rsidRDefault="00AD66B4" w:rsidP="00AD66B4">
      <w:pPr>
        <w:pStyle w:val="-"/>
        <w:keepNext/>
        <w:rPr>
          <w:rtl/>
        </w:rPr>
      </w:pPr>
      <w:bookmarkStart w:id="11309" w:name="ET_knessetmember_6361_2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1309"/>
    </w:p>
    <w:p w14:paraId="0D044D12" w14:textId="77777777" w:rsidR="00AD66B4" w:rsidRDefault="00AD66B4" w:rsidP="00AD66B4">
      <w:pPr>
        <w:pStyle w:val="KeepWithNext"/>
        <w:rPr>
          <w:rFonts w:hint="cs"/>
          <w:rtl/>
        </w:rPr>
      </w:pPr>
    </w:p>
    <w:p w14:paraId="790D72CB" w14:textId="77777777" w:rsidR="00AD66B4" w:rsidRDefault="00AD66B4" w:rsidP="00AD66B4">
      <w:pPr>
        <w:rPr>
          <w:rtl/>
        </w:rPr>
      </w:pPr>
      <w:r>
        <w:rPr>
          <w:rtl/>
        </w:rPr>
        <w:t xml:space="preserve">איזה </w:t>
      </w:r>
      <w:proofErr w:type="spellStart"/>
      <w:r>
        <w:rPr>
          <w:rtl/>
        </w:rPr>
        <w:t>פריבילג</w:t>
      </w:r>
      <w:proofErr w:type="spellEnd"/>
      <w:r>
        <w:rPr>
          <w:rtl/>
        </w:rPr>
        <w:t>.</w:t>
      </w:r>
    </w:p>
    <w:p w14:paraId="13F9DA5D" w14:textId="77777777" w:rsidR="00AD66B4" w:rsidRDefault="00AD66B4" w:rsidP="00AD66B4">
      <w:pPr>
        <w:rPr>
          <w:rtl/>
        </w:rPr>
      </w:pPr>
      <w:bookmarkStart w:id="11310" w:name="_ETM_Q1_4157671"/>
      <w:bookmarkStart w:id="11311" w:name="_ETM_Q1_4157778"/>
      <w:bookmarkEnd w:id="11310"/>
      <w:bookmarkEnd w:id="11311"/>
    </w:p>
    <w:p w14:paraId="733AD974" w14:textId="77777777" w:rsidR="00AD66B4" w:rsidRDefault="00AD66B4" w:rsidP="00AD66B4">
      <w:pPr>
        <w:pStyle w:val="a5"/>
        <w:keepNext/>
        <w:rPr>
          <w:rtl/>
        </w:rPr>
      </w:pPr>
      <w:bookmarkStart w:id="11312" w:name="ET_knessetmember_6359_2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312"/>
    </w:p>
    <w:p w14:paraId="33B535C5" w14:textId="77777777" w:rsidR="00AD66B4" w:rsidRDefault="00AD66B4" w:rsidP="00AD66B4">
      <w:pPr>
        <w:pStyle w:val="KeepWithNext"/>
        <w:rPr>
          <w:rFonts w:hint="cs"/>
          <w:rtl/>
        </w:rPr>
      </w:pPr>
    </w:p>
    <w:p w14:paraId="49DC9F82" w14:textId="77777777" w:rsidR="00AD66B4" w:rsidRDefault="00AD66B4" w:rsidP="00AD66B4">
      <w:pPr>
        <w:rPr>
          <w:rtl/>
        </w:rPr>
      </w:pPr>
      <w:r>
        <w:rPr>
          <w:rtl/>
        </w:rPr>
        <w:t>וההורים מאיפה?</w:t>
      </w:r>
    </w:p>
    <w:p w14:paraId="2FE00902" w14:textId="77777777" w:rsidR="00AD66B4" w:rsidRDefault="00AD66B4" w:rsidP="00AD66B4">
      <w:pPr>
        <w:rPr>
          <w:rtl/>
        </w:rPr>
      </w:pPr>
    </w:p>
    <w:p w14:paraId="40C64FD8" w14:textId="77777777" w:rsidR="00AD66B4" w:rsidRDefault="00AD66B4" w:rsidP="00AD66B4">
      <w:pPr>
        <w:pStyle w:val="af8"/>
        <w:keepNext/>
        <w:rPr>
          <w:rtl/>
        </w:rPr>
      </w:pPr>
      <w:bookmarkStart w:id="11313" w:name="ET_yor_6351_2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13"/>
    </w:p>
    <w:p w14:paraId="12F1DB34" w14:textId="77777777" w:rsidR="00AD66B4" w:rsidRDefault="00AD66B4" w:rsidP="00AD66B4">
      <w:pPr>
        <w:pStyle w:val="KeepWithNext"/>
        <w:rPr>
          <w:rFonts w:hint="cs"/>
          <w:rtl/>
        </w:rPr>
      </w:pPr>
    </w:p>
    <w:p w14:paraId="6373032D" w14:textId="77777777" w:rsidR="00AD66B4" w:rsidRDefault="00AD66B4" w:rsidP="00AD66B4">
      <w:pPr>
        <w:rPr>
          <w:rtl/>
        </w:rPr>
      </w:pPr>
      <w:r>
        <w:rPr>
          <w:rtl/>
        </w:rPr>
        <w:t xml:space="preserve">אימא </w:t>
      </w:r>
      <w:bookmarkStart w:id="11314" w:name="_ETM_Q1_4159583"/>
      <w:bookmarkEnd w:id="11314"/>
      <w:r>
        <w:rPr>
          <w:rtl/>
        </w:rPr>
        <w:t xml:space="preserve">ממרוקו. </w:t>
      </w:r>
      <w:bookmarkStart w:id="11315" w:name="_ETM_Q1_4164798"/>
      <w:bookmarkEnd w:id="11315"/>
    </w:p>
    <w:p w14:paraId="4E4DB268" w14:textId="77777777" w:rsidR="00AD66B4" w:rsidRDefault="00AD66B4" w:rsidP="00AD66B4">
      <w:pPr>
        <w:rPr>
          <w:rtl/>
        </w:rPr>
      </w:pPr>
      <w:bookmarkStart w:id="11316" w:name="_ETM_Q1_4164877"/>
      <w:bookmarkStart w:id="11317" w:name="_ETM_Q1_4162113"/>
      <w:bookmarkEnd w:id="11316"/>
      <w:bookmarkEnd w:id="11317"/>
    </w:p>
    <w:p w14:paraId="15C2308D" w14:textId="77777777" w:rsidR="00AD66B4" w:rsidRDefault="00AD66B4" w:rsidP="00AD66B4">
      <w:pPr>
        <w:pStyle w:val="a5"/>
        <w:keepNext/>
        <w:rPr>
          <w:rtl/>
        </w:rPr>
      </w:pPr>
      <w:bookmarkStart w:id="11318" w:name="ET_knessetmember_6361_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18"/>
    </w:p>
    <w:p w14:paraId="55CD52DC" w14:textId="77777777" w:rsidR="00AD66B4" w:rsidRDefault="00AD66B4" w:rsidP="00AD66B4">
      <w:pPr>
        <w:pStyle w:val="KeepWithNext"/>
        <w:rPr>
          <w:rFonts w:hint="cs"/>
          <w:rtl/>
        </w:rPr>
      </w:pPr>
      <w:bookmarkStart w:id="11319" w:name="_ETM_Q1_4162686"/>
      <w:bookmarkStart w:id="11320" w:name="_ETM_Q1_4162756"/>
      <w:bookmarkEnd w:id="11319"/>
      <w:bookmarkEnd w:id="11320"/>
    </w:p>
    <w:p w14:paraId="40F0A042" w14:textId="77777777" w:rsidR="00AD66B4" w:rsidRDefault="00AD66B4" w:rsidP="00AD66B4">
      <w:pPr>
        <w:rPr>
          <w:rStyle w:val="TagStyle"/>
          <w:b w:val="0"/>
          <w:vanish w:val="0"/>
          <w:rtl/>
        </w:rPr>
      </w:pPr>
      <w:r>
        <w:rPr>
          <w:rtl/>
        </w:rPr>
        <w:t xml:space="preserve">איפה היית כל החודש האחרון? </w:t>
      </w:r>
      <w:bookmarkStart w:id="11321" w:name="_ETM_Q1_4166148"/>
      <w:bookmarkStart w:id="11322" w:name="_ETM_Q1_4166228"/>
      <w:bookmarkEnd w:id="11321"/>
      <w:bookmarkEnd w:id="11322"/>
      <w:r>
        <w:rPr>
          <w:rStyle w:val="TagStyle"/>
          <w:rFonts w:hint="cs"/>
          <w:rtl/>
        </w:rPr>
        <w:t xml:space="preserve"> </w:t>
      </w:r>
    </w:p>
    <w:p w14:paraId="6A40D1C0" w14:textId="77777777" w:rsidR="00AD66B4" w:rsidRDefault="00AD66B4" w:rsidP="00AD66B4">
      <w:pPr>
        <w:rPr>
          <w:rFonts w:hint="cs"/>
          <w:rtl/>
          <w:lang w:eastAsia="he-IL"/>
        </w:rPr>
      </w:pPr>
    </w:p>
    <w:p w14:paraId="53BBA16B" w14:textId="77777777" w:rsidR="00AD66B4" w:rsidRDefault="00AD66B4" w:rsidP="00AD66B4">
      <w:pPr>
        <w:pStyle w:val="a5"/>
        <w:keepNext/>
        <w:rPr>
          <w:rtl/>
        </w:rPr>
      </w:pPr>
      <w:bookmarkStart w:id="11323" w:name="ET_speaker_6460_26"/>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1323"/>
    </w:p>
    <w:p w14:paraId="602C6A93" w14:textId="77777777" w:rsidR="00AD66B4" w:rsidRDefault="00AD66B4" w:rsidP="00AD66B4">
      <w:pPr>
        <w:pStyle w:val="KeepWithNext"/>
        <w:rPr>
          <w:rFonts w:hint="cs"/>
          <w:rtl/>
        </w:rPr>
      </w:pPr>
    </w:p>
    <w:p w14:paraId="2301680A" w14:textId="77777777" w:rsidR="00AD66B4" w:rsidRDefault="00AD66B4" w:rsidP="00AD66B4">
      <w:pPr>
        <w:rPr>
          <w:rtl/>
        </w:rPr>
      </w:pPr>
      <w:bookmarkStart w:id="11324" w:name="_ETM_Q1_4167062"/>
      <w:bookmarkEnd w:id="11324"/>
      <w:r>
        <w:rPr>
          <w:rtl/>
        </w:rPr>
        <w:t>הוא יושב-ראש הוועדה למיזמים ציבוריים.</w:t>
      </w:r>
    </w:p>
    <w:p w14:paraId="08010AEC" w14:textId="77777777" w:rsidR="00AD66B4" w:rsidRDefault="00AD66B4" w:rsidP="00AD66B4">
      <w:pPr>
        <w:rPr>
          <w:rtl/>
        </w:rPr>
      </w:pPr>
    </w:p>
    <w:p w14:paraId="2B0CB78F" w14:textId="77777777" w:rsidR="00AD66B4" w:rsidRDefault="00AD66B4" w:rsidP="00AD66B4">
      <w:pPr>
        <w:rPr>
          <w:rStyle w:val="TagStyle"/>
          <w:rFonts w:ascii="David" w:hAnsi="David"/>
          <w:u w:val="single"/>
          <w:rtl/>
          <w:lang w:eastAsia="he-IL"/>
        </w:rPr>
      </w:pPr>
    </w:p>
    <w:p w14:paraId="21EAA8CA" w14:textId="77777777" w:rsidR="00AD66B4" w:rsidRDefault="00AD66B4" w:rsidP="00AD66B4">
      <w:pPr>
        <w:pStyle w:val="af8"/>
        <w:keepNext/>
        <w:rPr>
          <w:rFonts w:hint="cs"/>
          <w:rtl/>
        </w:rPr>
      </w:pPr>
      <w:bookmarkStart w:id="11325" w:name="ET_yor_6351_2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25"/>
    </w:p>
    <w:p w14:paraId="425A1DEE" w14:textId="77777777" w:rsidR="00AD66B4" w:rsidRDefault="00AD66B4" w:rsidP="00AD66B4">
      <w:pPr>
        <w:pStyle w:val="KeepWithNext"/>
        <w:rPr>
          <w:rFonts w:hint="cs"/>
          <w:rtl/>
        </w:rPr>
      </w:pPr>
    </w:p>
    <w:p w14:paraId="163B176B" w14:textId="77777777" w:rsidR="00AD66B4" w:rsidRDefault="00AD66B4" w:rsidP="00AD66B4">
      <w:pPr>
        <w:rPr>
          <w:rtl/>
        </w:rPr>
      </w:pPr>
      <w:r>
        <w:rPr>
          <w:rtl/>
        </w:rPr>
        <w:t>באוסטרליה.</w:t>
      </w:r>
    </w:p>
    <w:p w14:paraId="73FE232F" w14:textId="77777777" w:rsidR="00AD66B4" w:rsidRDefault="00AD66B4" w:rsidP="00AD66B4">
      <w:pPr>
        <w:rPr>
          <w:rtl/>
        </w:rPr>
      </w:pPr>
    </w:p>
    <w:p w14:paraId="7798AE91"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76DF17A" w14:textId="77777777" w:rsidR="00AD66B4" w:rsidRDefault="00AD66B4" w:rsidP="00AD66B4">
      <w:pPr>
        <w:rPr>
          <w:rFonts w:hint="cs"/>
          <w:rtl/>
        </w:rPr>
      </w:pPr>
    </w:p>
    <w:p w14:paraId="0FD5B874" w14:textId="77777777" w:rsidR="00AD66B4" w:rsidRDefault="00AD66B4" w:rsidP="00AD66B4">
      <w:pPr>
        <w:rPr>
          <w:rtl/>
        </w:rPr>
      </w:pPr>
      <w:r>
        <w:rPr>
          <w:rtl/>
        </w:rPr>
        <w:t>לפני אוסטרליה איפה היית?</w:t>
      </w:r>
    </w:p>
    <w:p w14:paraId="1511F988" w14:textId="77777777" w:rsidR="00AD66B4" w:rsidRDefault="00AD66B4" w:rsidP="00AD66B4">
      <w:pPr>
        <w:rPr>
          <w:rtl/>
        </w:rPr>
      </w:pPr>
      <w:bookmarkStart w:id="11326" w:name="_ETM_Q1_4192901"/>
      <w:bookmarkStart w:id="11327" w:name="_ETM_Q1_4193006"/>
      <w:bookmarkEnd w:id="11326"/>
      <w:bookmarkEnd w:id="11327"/>
    </w:p>
    <w:p w14:paraId="6D9EA381" w14:textId="77777777" w:rsidR="00AD66B4" w:rsidRDefault="00AD66B4" w:rsidP="00AD66B4">
      <w:pPr>
        <w:pStyle w:val="af8"/>
        <w:keepNext/>
        <w:rPr>
          <w:rtl/>
        </w:rPr>
      </w:pPr>
      <w:bookmarkStart w:id="11328" w:name="ET_yor_6351_2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28"/>
    </w:p>
    <w:p w14:paraId="79F3888A" w14:textId="77777777" w:rsidR="00AD66B4" w:rsidRDefault="00AD66B4" w:rsidP="00AD66B4">
      <w:pPr>
        <w:pStyle w:val="KeepWithNext"/>
        <w:rPr>
          <w:rFonts w:hint="cs"/>
          <w:rtl/>
        </w:rPr>
      </w:pPr>
    </w:p>
    <w:p w14:paraId="0ECA1FEE" w14:textId="77777777" w:rsidR="00AD66B4" w:rsidRDefault="00AD66B4" w:rsidP="00AD66B4">
      <w:pPr>
        <w:rPr>
          <w:rtl/>
        </w:rPr>
      </w:pPr>
      <w:bookmarkStart w:id="11329" w:name="_ETM_Q1_4193825"/>
      <w:bookmarkEnd w:id="11329"/>
      <w:r>
        <w:rPr>
          <w:rtl/>
        </w:rPr>
        <w:t>לא בחודש האחרון כבר.</w:t>
      </w:r>
    </w:p>
    <w:p w14:paraId="7B37A26F" w14:textId="77777777" w:rsidR="00AD66B4" w:rsidRDefault="00AD66B4" w:rsidP="00AD66B4">
      <w:pPr>
        <w:rPr>
          <w:rtl/>
        </w:rPr>
      </w:pPr>
    </w:p>
    <w:p w14:paraId="205F6646"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6E35F47" w14:textId="77777777" w:rsidR="00AD66B4" w:rsidRDefault="00AD66B4" w:rsidP="00AD66B4">
      <w:pPr>
        <w:rPr>
          <w:rFonts w:hint="cs"/>
          <w:rtl/>
        </w:rPr>
      </w:pPr>
    </w:p>
    <w:p w14:paraId="5BCAE415" w14:textId="77777777" w:rsidR="00AD66B4" w:rsidRDefault="00AD66B4" w:rsidP="00AD66B4">
      <w:pPr>
        <w:rPr>
          <w:rtl/>
        </w:rPr>
      </w:pPr>
      <w:r>
        <w:rPr>
          <w:rtl/>
        </w:rPr>
        <w:t>ברור, כי בחודש האחרון היית באוסטרליה, לפני חודשיים?</w:t>
      </w:r>
    </w:p>
    <w:p w14:paraId="119CE9CD" w14:textId="77777777" w:rsidR="00AD66B4" w:rsidRDefault="00AD66B4" w:rsidP="00AD66B4">
      <w:pPr>
        <w:rPr>
          <w:rtl/>
        </w:rPr>
      </w:pPr>
    </w:p>
    <w:p w14:paraId="4BC20DBA" w14:textId="77777777" w:rsidR="00AD66B4" w:rsidRDefault="00AD66B4" w:rsidP="00AD66B4">
      <w:pPr>
        <w:pStyle w:val="af8"/>
        <w:keepNext/>
        <w:rPr>
          <w:rtl/>
        </w:rPr>
      </w:pPr>
      <w:bookmarkStart w:id="11330" w:name="ET_yor_6351_2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30"/>
    </w:p>
    <w:p w14:paraId="6E957182" w14:textId="77777777" w:rsidR="00AD66B4" w:rsidRDefault="00AD66B4" w:rsidP="00AD66B4">
      <w:pPr>
        <w:pStyle w:val="KeepWithNext"/>
        <w:rPr>
          <w:rFonts w:hint="cs"/>
          <w:rtl/>
        </w:rPr>
      </w:pPr>
    </w:p>
    <w:p w14:paraId="7630795E" w14:textId="77777777" w:rsidR="00AD66B4" w:rsidRDefault="00AD66B4" w:rsidP="00AD66B4">
      <w:pPr>
        <w:rPr>
          <w:rtl/>
        </w:rPr>
      </w:pPr>
      <w:r>
        <w:rPr>
          <w:rtl/>
        </w:rPr>
        <w:t>בארצות הברית.</w:t>
      </w:r>
    </w:p>
    <w:p w14:paraId="3CACEFC7" w14:textId="77777777" w:rsidR="00AD66B4" w:rsidRDefault="00AD66B4" w:rsidP="00AD66B4">
      <w:pPr>
        <w:rPr>
          <w:rtl/>
        </w:rPr>
      </w:pPr>
    </w:p>
    <w:p w14:paraId="51777D09"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00490A4" w14:textId="77777777" w:rsidR="00AD66B4" w:rsidRDefault="00AD66B4" w:rsidP="00AD66B4">
      <w:pPr>
        <w:rPr>
          <w:rFonts w:hint="cs"/>
          <w:rtl/>
        </w:rPr>
      </w:pPr>
    </w:p>
    <w:p w14:paraId="7A2DE3A1" w14:textId="77777777" w:rsidR="00AD66B4" w:rsidRDefault="00AD66B4" w:rsidP="00AD66B4">
      <w:pPr>
        <w:rPr>
          <w:rtl/>
        </w:rPr>
      </w:pPr>
      <w:r>
        <w:rPr>
          <w:rtl/>
        </w:rPr>
        <w:t>אתה חבר בוועדת חוץ?</w:t>
      </w:r>
    </w:p>
    <w:p w14:paraId="4D8281A9" w14:textId="77777777" w:rsidR="00AD66B4" w:rsidRDefault="00AD66B4" w:rsidP="00AD66B4">
      <w:pPr>
        <w:rPr>
          <w:rtl/>
        </w:rPr>
      </w:pPr>
      <w:bookmarkStart w:id="11331" w:name="_ETM_Q1_4216330"/>
      <w:bookmarkStart w:id="11332" w:name="_ETM_Q1_4216415"/>
      <w:bookmarkEnd w:id="11331"/>
      <w:bookmarkEnd w:id="11332"/>
    </w:p>
    <w:p w14:paraId="22B51912" w14:textId="77777777" w:rsidR="00AD66B4" w:rsidRDefault="00AD66B4" w:rsidP="00AD66B4">
      <w:pPr>
        <w:pStyle w:val="af8"/>
        <w:keepNext/>
        <w:rPr>
          <w:rtl/>
        </w:rPr>
      </w:pPr>
      <w:bookmarkStart w:id="11333" w:name="ET_yor_6351_3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33"/>
    </w:p>
    <w:p w14:paraId="188F97DD" w14:textId="77777777" w:rsidR="00AD66B4" w:rsidRDefault="00AD66B4" w:rsidP="00AD66B4">
      <w:pPr>
        <w:pStyle w:val="KeepWithNext"/>
        <w:rPr>
          <w:rFonts w:hint="cs"/>
          <w:rtl/>
        </w:rPr>
      </w:pPr>
    </w:p>
    <w:p w14:paraId="57C1C855" w14:textId="77777777" w:rsidR="00AD66B4" w:rsidRDefault="00AD66B4" w:rsidP="00AD66B4">
      <w:pPr>
        <w:rPr>
          <w:rtl/>
        </w:rPr>
      </w:pPr>
      <w:bookmarkStart w:id="11334" w:name="_ETM_Q1_4217231"/>
      <w:bookmarkEnd w:id="11334"/>
      <w:r>
        <w:rPr>
          <w:rtl/>
        </w:rPr>
        <w:t xml:space="preserve">גם. </w:t>
      </w:r>
    </w:p>
    <w:p w14:paraId="402F56EC" w14:textId="77777777" w:rsidR="00AD66B4" w:rsidRDefault="00AD66B4" w:rsidP="00AD66B4">
      <w:pPr>
        <w:rPr>
          <w:rtl/>
        </w:rPr>
      </w:pPr>
      <w:bookmarkStart w:id="11335" w:name="_ETM_Q1_4285928"/>
      <w:bookmarkStart w:id="11336" w:name="_ETM_Q1_4286024"/>
      <w:bookmarkEnd w:id="11335"/>
      <w:bookmarkEnd w:id="11336"/>
    </w:p>
    <w:p w14:paraId="732660BE"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25A3E07" w14:textId="77777777" w:rsidR="00AD66B4" w:rsidRDefault="00AD66B4" w:rsidP="00AD66B4">
      <w:pPr>
        <w:rPr>
          <w:rFonts w:hint="cs"/>
          <w:rtl/>
        </w:rPr>
      </w:pPr>
    </w:p>
    <w:p w14:paraId="7B0A66AF" w14:textId="77777777" w:rsidR="00AD66B4" w:rsidRDefault="00AD66B4" w:rsidP="00AD66B4">
      <w:pPr>
        <w:rPr>
          <w:rtl/>
        </w:rPr>
      </w:pPr>
      <w:r>
        <w:rPr>
          <w:rtl/>
        </w:rPr>
        <w:t>למה עשית עלי סרטון?</w:t>
      </w:r>
    </w:p>
    <w:p w14:paraId="5912471A" w14:textId="77777777" w:rsidR="00AD66B4" w:rsidRDefault="00AD66B4" w:rsidP="00AD66B4">
      <w:pPr>
        <w:rPr>
          <w:rtl/>
        </w:rPr>
      </w:pPr>
      <w:bookmarkStart w:id="11337" w:name="_ETM_Q1_4291428"/>
      <w:bookmarkStart w:id="11338" w:name="_ETM_Q1_4291521"/>
      <w:bookmarkEnd w:id="11337"/>
      <w:bookmarkEnd w:id="11338"/>
    </w:p>
    <w:p w14:paraId="2D3E9048" w14:textId="77777777" w:rsidR="00AD66B4" w:rsidRDefault="00AD66B4" w:rsidP="00AD66B4">
      <w:pPr>
        <w:pStyle w:val="af8"/>
        <w:keepNext/>
        <w:rPr>
          <w:rtl/>
        </w:rPr>
      </w:pPr>
      <w:bookmarkStart w:id="11339" w:name="ET_yor_6351_3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39"/>
    </w:p>
    <w:p w14:paraId="5431D9D8" w14:textId="77777777" w:rsidR="00AD66B4" w:rsidRDefault="00AD66B4" w:rsidP="00AD66B4">
      <w:pPr>
        <w:pStyle w:val="KeepWithNext"/>
        <w:rPr>
          <w:rFonts w:hint="cs"/>
          <w:rtl/>
        </w:rPr>
      </w:pPr>
    </w:p>
    <w:p w14:paraId="177F1C72" w14:textId="77777777" w:rsidR="00AD66B4" w:rsidRDefault="00AD66B4" w:rsidP="00AD66B4">
      <w:pPr>
        <w:rPr>
          <w:rtl/>
        </w:rPr>
      </w:pPr>
      <w:bookmarkStart w:id="11340" w:name="_ETM_Q1_4292369"/>
      <w:bookmarkEnd w:id="11340"/>
      <w:r>
        <w:rPr>
          <w:rtl/>
        </w:rPr>
        <w:t>מה למדת מהסרטון?</w:t>
      </w:r>
      <w:bookmarkStart w:id="11341" w:name="_ETM_Q1_4292841"/>
      <w:bookmarkEnd w:id="11341"/>
    </w:p>
    <w:p w14:paraId="02730740" w14:textId="77777777" w:rsidR="00AD66B4" w:rsidRDefault="00AD66B4" w:rsidP="00AD66B4">
      <w:pPr>
        <w:rPr>
          <w:rtl/>
        </w:rPr>
      </w:pPr>
      <w:bookmarkStart w:id="11342" w:name="_ETM_Q1_4292932"/>
      <w:bookmarkEnd w:id="11342"/>
    </w:p>
    <w:p w14:paraId="11E9E0D1" w14:textId="77777777" w:rsidR="00AD66B4" w:rsidRDefault="00AD66B4" w:rsidP="00AD66B4">
      <w:pPr>
        <w:pStyle w:val="a5"/>
        <w:keepNext/>
        <w:rPr>
          <w:rtl/>
        </w:rPr>
      </w:pPr>
      <w:bookmarkStart w:id="11343" w:name="_ETM_Q1_4293049"/>
      <w:bookmarkStart w:id="11344" w:name="_ETM_Q1_4293126"/>
      <w:bookmarkEnd w:id="11343"/>
      <w:bookmarkEnd w:id="11344"/>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4627F1A" w14:textId="77777777" w:rsidR="00AD66B4" w:rsidRDefault="00AD66B4" w:rsidP="00AD66B4">
      <w:pPr>
        <w:rPr>
          <w:rFonts w:hint="cs"/>
          <w:rtl/>
        </w:rPr>
      </w:pPr>
    </w:p>
    <w:p w14:paraId="61B2FCBB" w14:textId="77777777" w:rsidR="00AD66B4" w:rsidRDefault="00AD66B4" w:rsidP="00AD66B4">
      <w:pPr>
        <w:rPr>
          <w:rtl/>
        </w:rPr>
      </w:pPr>
      <w:bookmarkStart w:id="11345" w:name="_ETM_Q1_4294008"/>
      <w:bookmarkStart w:id="11346" w:name="_ETM_Q1_4294094"/>
      <w:bookmarkEnd w:id="11345"/>
      <w:bookmarkEnd w:id="11346"/>
      <w:r>
        <w:rPr>
          <w:rtl/>
        </w:rPr>
        <w:t>למה הכנסתי אותם? למה לא?</w:t>
      </w:r>
    </w:p>
    <w:p w14:paraId="2A968E8A" w14:textId="77777777" w:rsidR="00AD66B4" w:rsidRDefault="00AD66B4" w:rsidP="00AD66B4">
      <w:pPr>
        <w:rPr>
          <w:rtl/>
        </w:rPr>
      </w:pPr>
    </w:p>
    <w:p w14:paraId="6CE72098" w14:textId="77777777" w:rsidR="00AD66B4" w:rsidRDefault="00AD66B4" w:rsidP="00AD66B4">
      <w:pPr>
        <w:pStyle w:val="af8"/>
        <w:keepNext/>
        <w:rPr>
          <w:rtl/>
        </w:rPr>
      </w:pPr>
      <w:bookmarkStart w:id="11347" w:name="ET_yor_6351_3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47"/>
    </w:p>
    <w:p w14:paraId="79DA4699" w14:textId="77777777" w:rsidR="00AD66B4" w:rsidRDefault="00AD66B4" w:rsidP="00AD66B4">
      <w:pPr>
        <w:pStyle w:val="KeepWithNext"/>
        <w:rPr>
          <w:rFonts w:hint="cs"/>
          <w:rtl/>
        </w:rPr>
      </w:pPr>
    </w:p>
    <w:p w14:paraId="45D364A0" w14:textId="77777777" w:rsidR="00AD66B4" w:rsidRDefault="00AD66B4" w:rsidP="00AD66B4">
      <w:pPr>
        <w:rPr>
          <w:rtl/>
        </w:rPr>
      </w:pPr>
      <w:r>
        <w:rPr>
          <w:rtl/>
        </w:rPr>
        <w:t>למה כן?</w:t>
      </w:r>
    </w:p>
    <w:p w14:paraId="59C83081" w14:textId="77777777" w:rsidR="00AD66B4" w:rsidRDefault="00AD66B4" w:rsidP="00AD66B4">
      <w:pPr>
        <w:rPr>
          <w:rtl/>
        </w:rPr>
      </w:pPr>
    </w:p>
    <w:p w14:paraId="6FF9B1A8"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9217058" w14:textId="77777777" w:rsidR="00AD66B4" w:rsidRDefault="00AD66B4" w:rsidP="00AD66B4">
      <w:pPr>
        <w:rPr>
          <w:rFonts w:hint="cs"/>
          <w:rtl/>
        </w:rPr>
      </w:pPr>
    </w:p>
    <w:p w14:paraId="72DFB29D" w14:textId="77777777" w:rsidR="00AD66B4" w:rsidRDefault="00AD66B4" w:rsidP="00AD66B4">
      <w:pPr>
        <w:rPr>
          <w:rtl/>
        </w:rPr>
      </w:pPr>
      <w:r>
        <w:rPr>
          <w:rtl/>
        </w:rPr>
        <w:t>אבל למה להשוות את זה למשה מירון?</w:t>
      </w:r>
    </w:p>
    <w:p w14:paraId="0AD4184A" w14:textId="77777777" w:rsidR="00AD66B4" w:rsidRDefault="00AD66B4" w:rsidP="00AD66B4">
      <w:pPr>
        <w:rPr>
          <w:rtl/>
        </w:rPr>
      </w:pPr>
    </w:p>
    <w:p w14:paraId="05B48E0D" w14:textId="77777777" w:rsidR="00AD66B4" w:rsidRDefault="00AD66B4" w:rsidP="00AD66B4">
      <w:pPr>
        <w:pStyle w:val="af8"/>
        <w:keepNext/>
        <w:rPr>
          <w:rtl/>
        </w:rPr>
      </w:pPr>
      <w:bookmarkStart w:id="11348" w:name="ET_yor_6351_3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48"/>
    </w:p>
    <w:p w14:paraId="7ABA40EA" w14:textId="77777777" w:rsidR="00AD66B4" w:rsidRDefault="00AD66B4" w:rsidP="00AD66B4">
      <w:pPr>
        <w:pStyle w:val="KeepWithNext"/>
        <w:rPr>
          <w:rFonts w:hint="cs"/>
          <w:rtl/>
        </w:rPr>
      </w:pPr>
    </w:p>
    <w:p w14:paraId="56595A0D" w14:textId="77777777" w:rsidR="00AD66B4" w:rsidRDefault="00AD66B4" w:rsidP="00AD66B4">
      <w:pPr>
        <w:rPr>
          <w:rtl/>
        </w:rPr>
      </w:pPr>
      <w:r>
        <w:rPr>
          <w:rtl/>
        </w:rPr>
        <w:t>כל אחד והלא נחמדים שלו.</w:t>
      </w:r>
      <w:bookmarkStart w:id="11349" w:name="_ETM_Q1_4297552"/>
      <w:bookmarkEnd w:id="11349"/>
    </w:p>
    <w:p w14:paraId="3CE0871B" w14:textId="77777777" w:rsidR="00AD66B4" w:rsidRDefault="00AD66B4" w:rsidP="00AD66B4">
      <w:pPr>
        <w:rPr>
          <w:rtl/>
        </w:rPr>
      </w:pPr>
      <w:bookmarkStart w:id="11350" w:name="_ETM_Q1_4297642"/>
      <w:bookmarkEnd w:id="11350"/>
    </w:p>
    <w:p w14:paraId="0CABDD3F" w14:textId="77777777" w:rsidR="00AD66B4" w:rsidRDefault="00AD66B4" w:rsidP="00AD66B4">
      <w:pPr>
        <w:pStyle w:val="a5"/>
        <w:keepNext/>
        <w:rPr>
          <w:rtl/>
        </w:rPr>
      </w:pPr>
      <w:bookmarkStart w:id="11351" w:name="_ETM_Q1_4298300"/>
      <w:bookmarkStart w:id="11352" w:name="_ETM_Q1_4298366"/>
      <w:bookmarkEnd w:id="11351"/>
      <w:bookmarkEnd w:id="1135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8536379" w14:textId="77777777" w:rsidR="00AD66B4" w:rsidRDefault="00AD66B4" w:rsidP="00AD66B4">
      <w:pPr>
        <w:rPr>
          <w:rFonts w:hint="cs"/>
          <w:rtl/>
        </w:rPr>
      </w:pPr>
    </w:p>
    <w:p w14:paraId="721BEB86" w14:textId="77777777" w:rsidR="00AD66B4" w:rsidRDefault="00AD66B4" w:rsidP="00AD66B4">
      <w:pPr>
        <w:rPr>
          <w:rtl/>
        </w:rPr>
      </w:pPr>
      <w:bookmarkStart w:id="11353" w:name="_ETM_Q1_4298903"/>
      <w:bookmarkStart w:id="11354" w:name="_ETM_Q1_4298992"/>
      <w:bookmarkEnd w:id="11353"/>
      <w:bookmarkEnd w:id="11354"/>
      <w:r>
        <w:rPr>
          <w:rtl/>
        </w:rPr>
        <w:t xml:space="preserve">אבל זה לא מישהו שעושה את זה באופן קונסיסטנטי. </w:t>
      </w:r>
    </w:p>
    <w:p w14:paraId="34277A54" w14:textId="77777777" w:rsidR="00AD66B4" w:rsidRDefault="00AD66B4" w:rsidP="00AD66B4">
      <w:pPr>
        <w:rPr>
          <w:rtl/>
        </w:rPr>
      </w:pPr>
    </w:p>
    <w:p w14:paraId="698CABB9" w14:textId="77777777" w:rsidR="00AD66B4" w:rsidRDefault="00AD66B4" w:rsidP="00AD66B4">
      <w:pPr>
        <w:pStyle w:val="a5"/>
        <w:keepNext/>
        <w:rPr>
          <w:rtl/>
        </w:rPr>
      </w:pPr>
      <w:bookmarkStart w:id="11355" w:name="ET_knessetmember_6359_3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355"/>
    </w:p>
    <w:p w14:paraId="54A4D5C9" w14:textId="77777777" w:rsidR="00AD66B4" w:rsidRDefault="00AD66B4" w:rsidP="00AD66B4">
      <w:pPr>
        <w:pStyle w:val="KeepWithNext"/>
        <w:rPr>
          <w:rFonts w:hint="cs"/>
          <w:rtl/>
        </w:rPr>
      </w:pPr>
    </w:p>
    <w:p w14:paraId="52AA6A58" w14:textId="77777777" w:rsidR="00AD66B4" w:rsidRDefault="00AD66B4" w:rsidP="00AD66B4">
      <w:pPr>
        <w:rPr>
          <w:rtl/>
        </w:rPr>
      </w:pPr>
      <w:r>
        <w:rPr>
          <w:rtl/>
        </w:rPr>
        <w:t>נאור לא ידע.</w:t>
      </w:r>
    </w:p>
    <w:p w14:paraId="6EBE8224" w14:textId="77777777" w:rsidR="00AD66B4" w:rsidRDefault="00AD66B4" w:rsidP="00AD66B4">
      <w:pPr>
        <w:rPr>
          <w:rtl/>
        </w:rPr>
      </w:pPr>
      <w:bookmarkStart w:id="11356" w:name="_ETM_Q1_4305568"/>
      <w:bookmarkStart w:id="11357" w:name="_ETM_Q1_4305653"/>
      <w:bookmarkStart w:id="11358" w:name="_ETM_Q1_4296228"/>
      <w:bookmarkEnd w:id="11356"/>
      <w:bookmarkEnd w:id="11357"/>
      <w:bookmarkEnd w:id="11358"/>
    </w:p>
    <w:p w14:paraId="1D93868E" w14:textId="77777777" w:rsidR="00AD66B4" w:rsidRDefault="00AD66B4" w:rsidP="00AD66B4">
      <w:pPr>
        <w:pStyle w:val="a5"/>
        <w:keepNext/>
        <w:rPr>
          <w:rtl/>
        </w:rPr>
      </w:pPr>
      <w:bookmarkStart w:id="11359" w:name="ET_knessetmember_6361_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59"/>
    </w:p>
    <w:p w14:paraId="3F9DC995" w14:textId="77777777" w:rsidR="00AD66B4" w:rsidRDefault="00AD66B4" w:rsidP="00AD66B4">
      <w:pPr>
        <w:pStyle w:val="KeepWithNext"/>
        <w:rPr>
          <w:rFonts w:hint="cs"/>
          <w:rtl/>
        </w:rPr>
      </w:pPr>
      <w:bookmarkStart w:id="11360" w:name="_ETM_Q1_4296937"/>
      <w:bookmarkStart w:id="11361" w:name="_ETM_Q1_4297024"/>
      <w:bookmarkEnd w:id="11360"/>
      <w:bookmarkEnd w:id="11361"/>
      <w:r>
        <w:rPr>
          <w:rtl/>
        </w:rPr>
        <w:t>למה שאני אדע את זה?</w:t>
      </w:r>
    </w:p>
    <w:p w14:paraId="234B245C" w14:textId="77777777" w:rsidR="00AD66B4" w:rsidRDefault="00AD66B4" w:rsidP="00AD66B4">
      <w:pPr>
        <w:rPr>
          <w:rtl/>
        </w:rPr>
      </w:pPr>
      <w:bookmarkStart w:id="11362" w:name="_ETM_Q1_4307296"/>
      <w:bookmarkStart w:id="11363" w:name="_ETM_Q1_4307373"/>
      <w:bookmarkEnd w:id="11362"/>
      <w:bookmarkEnd w:id="11363"/>
    </w:p>
    <w:p w14:paraId="14BE9EFD" w14:textId="77777777" w:rsidR="00AD66B4" w:rsidRDefault="00AD66B4" w:rsidP="00AD66B4">
      <w:pPr>
        <w:pStyle w:val="a5"/>
        <w:keepNext/>
        <w:rPr>
          <w:rtl/>
        </w:rPr>
      </w:pPr>
      <w:bookmarkStart w:id="11364" w:name="ET_speaker_6460_36"/>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1364"/>
    </w:p>
    <w:p w14:paraId="6FE600E9" w14:textId="77777777" w:rsidR="00AD66B4" w:rsidRDefault="00AD66B4" w:rsidP="00AD66B4">
      <w:pPr>
        <w:pStyle w:val="KeepWithNext"/>
        <w:rPr>
          <w:rFonts w:hint="cs"/>
          <w:rtl/>
        </w:rPr>
      </w:pPr>
    </w:p>
    <w:p w14:paraId="65BDE2E7" w14:textId="77777777" w:rsidR="00AD66B4" w:rsidRDefault="00AD66B4" w:rsidP="00AD66B4">
      <w:pPr>
        <w:rPr>
          <w:rtl/>
        </w:rPr>
      </w:pPr>
      <w:r>
        <w:rPr>
          <w:rtl/>
        </w:rPr>
        <w:t>הוא לא ידע שהם רוצים להדביק את עצמם.</w:t>
      </w:r>
    </w:p>
    <w:p w14:paraId="40B6A64A" w14:textId="77777777" w:rsidR="00AD66B4" w:rsidRDefault="00AD66B4" w:rsidP="00AD66B4">
      <w:pPr>
        <w:ind w:firstLine="0"/>
        <w:rPr>
          <w:rtl/>
        </w:rPr>
      </w:pPr>
      <w:bookmarkStart w:id="11365" w:name="_ETM_Q1_4312130"/>
      <w:bookmarkStart w:id="11366" w:name="_ETM_Q1_4312235"/>
      <w:bookmarkStart w:id="11367" w:name="_ETM_Q1_4313421"/>
      <w:bookmarkStart w:id="11368" w:name="_ETM_Q1_4313493"/>
      <w:bookmarkEnd w:id="11365"/>
      <w:bookmarkEnd w:id="11366"/>
      <w:bookmarkEnd w:id="11367"/>
      <w:bookmarkEnd w:id="11368"/>
    </w:p>
    <w:p w14:paraId="3A162DB7" w14:textId="77777777" w:rsidR="00AD66B4" w:rsidRDefault="00AD66B4" w:rsidP="00AD66B4">
      <w:pPr>
        <w:pStyle w:val="a5"/>
        <w:keepNext/>
        <w:rPr>
          <w:rtl/>
        </w:rPr>
      </w:pPr>
      <w:bookmarkStart w:id="11369" w:name="ET_knessetmember_6361_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69"/>
    </w:p>
    <w:p w14:paraId="7FE48E3B" w14:textId="77777777" w:rsidR="00AD66B4" w:rsidRDefault="00AD66B4" w:rsidP="00AD66B4">
      <w:pPr>
        <w:pStyle w:val="KeepWithNext"/>
        <w:rPr>
          <w:rFonts w:hint="cs"/>
          <w:rtl/>
        </w:rPr>
      </w:pPr>
    </w:p>
    <w:p w14:paraId="7E317BF2" w14:textId="77777777" w:rsidR="00AD66B4" w:rsidRDefault="00AD66B4" w:rsidP="00AD66B4">
      <w:pPr>
        <w:rPr>
          <w:rtl/>
        </w:rPr>
      </w:pPr>
      <w:r>
        <w:rPr>
          <w:rtl/>
        </w:rPr>
        <w:t>מה, אתה לא מכניס אנשים לכנסת?</w:t>
      </w:r>
    </w:p>
    <w:p w14:paraId="4B6CDF56" w14:textId="77777777" w:rsidR="00AD66B4" w:rsidRDefault="00AD66B4" w:rsidP="00AD66B4">
      <w:pPr>
        <w:rPr>
          <w:rtl/>
        </w:rPr>
      </w:pPr>
    </w:p>
    <w:p w14:paraId="2AC0B9CA" w14:textId="77777777" w:rsidR="00AD66B4" w:rsidRDefault="00AD66B4" w:rsidP="00AD66B4">
      <w:pPr>
        <w:pStyle w:val="a5"/>
        <w:keepNext/>
        <w:rPr>
          <w:rtl/>
        </w:rPr>
      </w:pPr>
      <w:bookmarkStart w:id="11370" w:name="ET_speaker_6460_38"/>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1370"/>
    </w:p>
    <w:p w14:paraId="3EA4422A" w14:textId="77777777" w:rsidR="00AD66B4" w:rsidRDefault="00AD66B4" w:rsidP="00AD66B4">
      <w:pPr>
        <w:pStyle w:val="KeepWithNext"/>
        <w:rPr>
          <w:rFonts w:hint="cs"/>
          <w:rtl/>
        </w:rPr>
      </w:pPr>
    </w:p>
    <w:p w14:paraId="3E8B1F8C" w14:textId="77777777" w:rsidR="00AD66B4" w:rsidRDefault="00AD66B4" w:rsidP="00AD66B4">
      <w:pPr>
        <w:rPr>
          <w:rtl/>
        </w:rPr>
      </w:pPr>
      <w:r>
        <w:rPr>
          <w:rtl/>
        </w:rPr>
        <w:t xml:space="preserve">רק מי </w:t>
      </w:r>
      <w:bookmarkStart w:id="11371" w:name="_ETM_Q1_4312659"/>
      <w:bookmarkEnd w:id="11371"/>
      <w:r>
        <w:rPr>
          <w:rtl/>
        </w:rPr>
        <w:t>שאני מכיר.</w:t>
      </w:r>
    </w:p>
    <w:p w14:paraId="7A4612FA" w14:textId="77777777" w:rsidR="00AD66B4" w:rsidRDefault="00AD66B4" w:rsidP="00AD66B4">
      <w:pPr>
        <w:rPr>
          <w:rtl/>
        </w:rPr>
      </w:pPr>
      <w:bookmarkStart w:id="11372" w:name="_ETM_Q1_4314925"/>
      <w:bookmarkStart w:id="11373" w:name="_ETM_Q1_4314999"/>
      <w:bookmarkEnd w:id="11372"/>
      <w:bookmarkEnd w:id="11373"/>
    </w:p>
    <w:p w14:paraId="6D52E7D8" w14:textId="77777777" w:rsidR="00AD66B4" w:rsidRDefault="00AD66B4" w:rsidP="00AD66B4">
      <w:pPr>
        <w:pStyle w:val="a5"/>
        <w:keepNext/>
        <w:rPr>
          <w:rtl/>
        </w:rPr>
      </w:pPr>
      <w:bookmarkStart w:id="11374" w:name="_ETM_Q1_4315110"/>
      <w:bookmarkStart w:id="11375" w:name="_ETM_Q1_4315173"/>
      <w:bookmarkEnd w:id="11374"/>
      <w:bookmarkEnd w:id="1137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0954062" w14:textId="77777777" w:rsidR="00AD66B4" w:rsidRDefault="00AD66B4" w:rsidP="00AD66B4">
      <w:pPr>
        <w:rPr>
          <w:rFonts w:hint="cs"/>
          <w:rtl/>
        </w:rPr>
      </w:pPr>
    </w:p>
    <w:p w14:paraId="18D3AD45" w14:textId="77777777" w:rsidR="00AD66B4" w:rsidRDefault="00AD66B4" w:rsidP="00AD66B4">
      <w:pPr>
        <w:rPr>
          <w:rtl/>
        </w:rPr>
      </w:pPr>
      <w:bookmarkStart w:id="11376" w:name="_ETM_Q1_4316544"/>
      <w:bookmarkStart w:id="11377" w:name="_ETM_Q1_4316628"/>
      <w:bookmarkEnd w:id="11376"/>
      <w:bookmarkEnd w:id="11377"/>
      <w:r>
        <w:rPr>
          <w:rtl/>
        </w:rPr>
        <w:t xml:space="preserve">אין מצב. אתה ראית אותו עם דבק? </w:t>
      </w:r>
    </w:p>
    <w:p w14:paraId="0BAAF65A" w14:textId="77777777" w:rsidR="00AD66B4" w:rsidRDefault="00AD66B4" w:rsidP="00AD66B4">
      <w:pPr>
        <w:rPr>
          <w:rtl/>
        </w:rPr>
      </w:pPr>
      <w:bookmarkStart w:id="11378" w:name="_ETM_Q1_4320858"/>
      <w:bookmarkStart w:id="11379" w:name="_ETM_Q1_4320936"/>
      <w:bookmarkEnd w:id="11378"/>
      <w:bookmarkEnd w:id="11379"/>
    </w:p>
    <w:p w14:paraId="38B99CB5" w14:textId="77777777" w:rsidR="00AD66B4" w:rsidRDefault="00AD66B4" w:rsidP="00AD66B4">
      <w:pPr>
        <w:pStyle w:val="a5"/>
        <w:keepNext/>
        <w:rPr>
          <w:rtl/>
        </w:rPr>
      </w:pPr>
      <w:bookmarkStart w:id="11380" w:name="ET_speaker_6460_39"/>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1380"/>
    </w:p>
    <w:p w14:paraId="43BDA691" w14:textId="77777777" w:rsidR="00AD66B4" w:rsidRDefault="00AD66B4" w:rsidP="00AD66B4">
      <w:pPr>
        <w:pStyle w:val="KeepWithNext"/>
        <w:rPr>
          <w:rFonts w:hint="cs"/>
          <w:rtl/>
        </w:rPr>
      </w:pPr>
    </w:p>
    <w:p w14:paraId="5DABE835" w14:textId="77777777" w:rsidR="00AD66B4" w:rsidRDefault="00AD66B4" w:rsidP="00AD66B4">
      <w:pPr>
        <w:rPr>
          <w:rtl/>
        </w:rPr>
      </w:pPr>
      <w:bookmarkStart w:id="11381" w:name="_ETM_Q1_4323550"/>
      <w:bookmarkEnd w:id="11381"/>
      <w:r>
        <w:rPr>
          <w:rtl/>
        </w:rPr>
        <w:t>שמעתי.</w:t>
      </w:r>
    </w:p>
    <w:p w14:paraId="26F829CC" w14:textId="77777777" w:rsidR="00AD66B4" w:rsidRDefault="00AD66B4" w:rsidP="00AD66B4">
      <w:pPr>
        <w:rPr>
          <w:rtl/>
        </w:rPr>
      </w:pPr>
    </w:p>
    <w:p w14:paraId="19684A35" w14:textId="77777777" w:rsidR="00AD66B4" w:rsidRDefault="00AD66B4" w:rsidP="00AD66B4">
      <w:pPr>
        <w:pStyle w:val="a5"/>
        <w:keepNext/>
        <w:rPr>
          <w:rtl/>
        </w:rPr>
      </w:pPr>
      <w:bookmarkStart w:id="11382" w:name="ET_knessetmember_6361_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82"/>
    </w:p>
    <w:p w14:paraId="50F39796" w14:textId="77777777" w:rsidR="00AD66B4" w:rsidRDefault="00AD66B4" w:rsidP="00AD66B4">
      <w:pPr>
        <w:pStyle w:val="KeepWithNext"/>
        <w:rPr>
          <w:rFonts w:hint="cs"/>
          <w:rtl/>
        </w:rPr>
      </w:pPr>
    </w:p>
    <w:p w14:paraId="2C0B4882" w14:textId="77777777" w:rsidR="00AD66B4" w:rsidRDefault="00AD66B4" w:rsidP="00AD66B4">
      <w:pPr>
        <w:rPr>
          <w:rtl/>
        </w:rPr>
      </w:pPr>
      <w:r>
        <w:rPr>
          <w:rtl/>
        </w:rPr>
        <w:t>שמעת. אתה ראית אותו עם דבק?</w:t>
      </w:r>
    </w:p>
    <w:p w14:paraId="47E97619" w14:textId="77777777" w:rsidR="00AD66B4" w:rsidRDefault="00AD66B4" w:rsidP="00AD66B4">
      <w:pPr>
        <w:rPr>
          <w:rtl/>
        </w:rPr>
      </w:pPr>
    </w:p>
    <w:p w14:paraId="626472E0" w14:textId="77777777" w:rsidR="00AD66B4" w:rsidRDefault="00AD66B4" w:rsidP="00AD66B4">
      <w:pPr>
        <w:pStyle w:val="af8"/>
        <w:keepNext/>
        <w:rPr>
          <w:rtl/>
        </w:rPr>
      </w:pPr>
      <w:bookmarkStart w:id="11383" w:name="ET_yor_6351_4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383"/>
    </w:p>
    <w:p w14:paraId="4297D464" w14:textId="77777777" w:rsidR="00AD66B4" w:rsidRDefault="00AD66B4" w:rsidP="00AD66B4">
      <w:pPr>
        <w:pStyle w:val="KeepWithNext"/>
        <w:rPr>
          <w:rFonts w:hint="cs"/>
          <w:rtl/>
        </w:rPr>
      </w:pPr>
    </w:p>
    <w:p w14:paraId="55BBD213" w14:textId="77777777" w:rsidR="00AD66B4" w:rsidRDefault="00AD66B4" w:rsidP="00AD66B4">
      <w:pPr>
        <w:rPr>
          <w:rtl/>
        </w:rPr>
      </w:pPr>
      <w:r>
        <w:rPr>
          <w:rtl/>
        </w:rPr>
        <w:t>לא.</w:t>
      </w:r>
    </w:p>
    <w:p w14:paraId="21770343" w14:textId="77777777" w:rsidR="00AD66B4" w:rsidRDefault="00AD66B4" w:rsidP="00AD66B4">
      <w:pPr>
        <w:rPr>
          <w:rtl/>
        </w:rPr>
      </w:pPr>
      <w:bookmarkStart w:id="11384" w:name="_ETM_Q1_4326958"/>
      <w:bookmarkStart w:id="11385" w:name="_ETM_Q1_4327027"/>
      <w:bookmarkEnd w:id="11384"/>
      <w:bookmarkEnd w:id="11385"/>
    </w:p>
    <w:p w14:paraId="6DC4EB71" w14:textId="77777777" w:rsidR="00AD66B4" w:rsidRDefault="00AD66B4" w:rsidP="00AD66B4">
      <w:pPr>
        <w:pStyle w:val="a5"/>
        <w:keepNext/>
        <w:rPr>
          <w:rtl/>
        </w:rPr>
      </w:pPr>
      <w:bookmarkStart w:id="11386" w:name="ET_speaker_6460_43"/>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1386"/>
    </w:p>
    <w:p w14:paraId="3689408B" w14:textId="77777777" w:rsidR="00AD66B4" w:rsidRDefault="00AD66B4" w:rsidP="00AD66B4">
      <w:pPr>
        <w:pStyle w:val="KeepWithNext"/>
        <w:rPr>
          <w:rFonts w:hint="cs"/>
          <w:rtl/>
        </w:rPr>
      </w:pPr>
    </w:p>
    <w:p w14:paraId="4A7DDCF4" w14:textId="77777777" w:rsidR="00AD66B4" w:rsidRDefault="00AD66B4" w:rsidP="00AD66B4">
      <w:pPr>
        <w:rPr>
          <w:rtl/>
        </w:rPr>
      </w:pPr>
      <w:r>
        <w:rPr>
          <w:rtl/>
        </w:rPr>
        <w:t>אתה ראית אותו עם דבק?</w:t>
      </w:r>
    </w:p>
    <w:p w14:paraId="599248EB" w14:textId="77777777" w:rsidR="00AD66B4" w:rsidRDefault="00AD66B4" w:rsidP="00AD66B4">
      <w:pPr>
        <w:rPr>
          <w:rtl/>
        </w:rPr>
      </w:pPr>
    </w:p>
    <w:p w14:paraId="5C0435C3" w14:textId="77777777" w:rsidR="00AD66B4" w:rsidRDefault="00AD66B4" w:rsidP="00AD66B4">
      <w:pPr>
        <w:pStyle w:val="-"/>
        <w:keepNext/>
        <w:rPr>
          <w:rtl/>
        </w:rPr>
      </w:pPr>
      <w:bookmarkStart w:id="11387" w:name="ET_knessetmember_6361_4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1387"/>
    </w:p>
    <w:p w14:paraId="288F643D" w14:textId="77777777" w:rsidR="00AD66B4" w:rsidRDefault="00AD66B4" w:rsidP="00AD66B4">
      <w:pPr>
        <w:pStyle w:val="KeepWithNext"/>
        <w:rPr>
          <w:rFonts w:hint="cs"/>
          <w:rtl/>
        </w:rPr>
      </w:pPr>
    </w:p>
    <w:p w14:paraId="20054F4E" w14:textId="77777777" w:rsidR="00AD66B4" w:rsidRDefault="00AD66B4" w:rsidP="00AD66B4">
      <w:pPr>
        <w:rPr>
          <w:rtl/>
        </w:rPr>
      </w:pPr>
      <w:bookmarkStart w:id="11388" w:name="_ETM_Q1_4327802"/>
      <w:bookmarkEnd w:id="11388"/>
      <w:r>
        <w:rPr>
          <w:rtl/>
        </w:rPr>
        <w:t>לא.</w:t>
      </w:r>
    </w:p>
    <w:p w14:paraId="06C02055" w14:textId="77777777" w:rsidR="00AD66B4" w:rsidRDefault="00AD66B4" w:rsidP="00AD66B4">
      <w:pPr>
        <w:rPr>
          <w:rtl/>
        </w:rPr>
      </w:pPr>
    </w:p>
    <w:p w14:paraId="13A50AD0" w14:textId="77777777" w:rsidR="00AD66B4" w:rsidRDefault="00AD66B4" w:rsidP="00AD66B4">
      <w:pPr>
        <w:pStyle w:val="a5"/>
        <w:keepNext/>
        <w:rPr>
          <w:rtl/>
        </w:rPr>
      </w:pPr>
      <w:bookmarkStart w:id="11389" w:name="ET_speaker_6460_44"/>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1389"/>
    </w:p>
    <w:p w14:paraId="3D9C8E4D" w14:textId="77777777" w:rsidR="00AD66B4" w:rsidRDefault="00AD66B4" w:rsidP="00AD66B4">
      <w:pPr>
        <w:pStyle w:val="KeepWithNext"/>
        <w:rPr>
          <w:rFonts w:hint="cs"/>
          <w:rtl/>
        </w:rPr>
      </w:pPr>
    </w:p>
    <w:p w14:paraId="3A0BF76A" w14:textId="77777777" w:rsidR="00AD66B4" w:rsidRDefault="00AD66B4" w:rsidP="00AD66B4">
      <w:pPr>
        <w:rPr>
          <w:rtl/>
        </w:rPr>
      </w:pPr>
      <w:bookmarkStart w:id="11390" w:name="_ETM_Q1_4313880"/>
      <w:bookmarkStart w:id="11391" w:name="_ETM_Q1_4313952"/>
      <w:bookmarkEnd w:id="11390"/>
      <w:bookmarkEnd w:id="11391"/>
      <w:r>
        <w:rPr>
          <w:rtl/>
        </w:rPr>
        <w:t>למה אתה מכניס</w:t>
      </w:r>
      <w:bookmarkStart w:id="11392" w:name="_ETM_Q1_4330902"/>
      <w:bookmarkEnd w:id="11392"/>
      <w:r>
        <w:rPr>
          <w:rtl/>
        </w:rPr>
        <w:t xml:space="preserve"> אותם?</w:t>
      </w:r>
    </w:p>
    <w:p w14:paraId="781F765F" w14:textId="77777777" w:rsidR="00AD66B4" w:rsidRDefault="00AD66B4" w:rsidP="00AD66B4">
      <w:pPr>
        <w:rPr>
          <w:rtl/>
        </w:rPr>
      </w:pPr>
      <w:bookmarkStart w:id="11393" w:name="_ETM_Q1_4334047"/>
      <w:bookmarkStart w:id="11394" w:name="_ETM_Q1_4334134"/>
      <w:bookmarkEnd w:id="11393"/>
      <w:bookmarkEnd w:id="11394"/>
    </w:p>
    <w:p w14:paraId="6A0D04AF" w14:textId="77777777" w:rsidR="00AD66B4" w:rsidRDefault="00AD66B4" w:rsidP="00AD66B4">
      <w:pPr>
        <w:pStyle w:val="a5"/>
        <w:keepNext/>
        <w:rPr>
          <w:rtl/>
        </w:rPr>
      </w:pPr>
      <w:bookmarkStart w:id="11395" w:name="_ETM_Q1_4335482"/>
      <w:bookmarkStart w:id="11396" w:name="_ETM_Q1_4335541"/>
      <w:bookmarkEnd w:id="11395"/>
      <w:bookmarkEnd w:id="11396"/>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0799641" w14:textId="77777777" w:rsidR="00AD66B4" w:rsidRDefault="00AD66B4" w:rsidP="00AD66B4">
      <w:pPr>
        <w:rPr>
          <w:rFonts w:hint="cs"/>
          <w:rtl/>
        </w:rPr>
      </w:pPr>
    </w:p>
    <w:p w14:paraId="2385E593" w14:textId="77777777" w:rsidR="00AD66B4" w:rsidRDefault="00AD66B4" w:rsidP="00AD66B4">
      <w:pPr>
        <w:rPr>
          <w:rtl/>
        </w:rPr>
      </w:pPr>
      <w:r>
        <w:rPr>
          <w:rtl/>
        </w:rPr>
        <w:t>די, נו. יש לך מלא אזרחים שאתה מכניס ונפגש אתם שלא פגשת אותם בחיים.</w:t>
      </w:r>
      <w:bookmarkStart w:id="11397" w:name="_ETM_Q1_4335665"/>
      <w:bookmarkStart w:id="11398" w:name="_ETM_Q1_4335780"/>
      <w:bookmarkEnd w:id="11397"/>
      <w:bookmarkEnd w:id="11398"/>
      <w:r>
        <w:rPr>
          <w:rtl/>
        </w:rPr>
        <w:t xml:space="preserve"> אתה מכניס אנשים שאתה לא מכיר? </w:t>
      </w:r>
    </w:p>
    <w:p w14:paraId="62C50773" w14:textId="77777777" w:rsidR="00AD66B4" w:rsidRDefault="00AD66B4" w:rsidP="00AD66B4">
      <w:pPr>
        <w:rPr>
          <w:rtl/>
        </w:rPr>
      </w:pPr>
      <w:bookmarkStart w:id="11399" w:name="_ETM_Q1_4343404"/>
      <w:bookmarkStart w:id="11400" w:name="_ETM_Q1_4343481"/>
      <w:bookmarkEnd w:id="11399"/>
      <w:bookmarkEnd w:id="11400"/>
    </w:p>
    <w:p w14:paraId="3BBBB8D2" w14:textId="77777777" w:rsidR="00AD66B4" w:rsidRDefault="00AD66B4" w:rsidP="00AD66B4">
      <w:pPr>
        <w:pStyle w:val="af8"/>
        <w:keepNext/>
        <w:rPr>
          <w:rtl/>
        </w:rPr>
      </w:pPr>
      <w:bookmarkStart w:id="11401" w:name="ET_yor_6351_4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401"/>
    </w:p>
    <w:p w14:paraId="2BAE154D" w14:textId="77777777" w:rsidR="00AD66B4" w:rsidRDefault="00AD66B4" w:rsidP="00AD66B4">
      <w:pPr>
        <w:pStyle w:val="KeepWithNext"/>
        <w:rPr>
          <w:rFonts w:hint="cs"/>
          <w:rtl/>
        </w:rPr>
      </w:pPr>
    </w:p>
    <w:p w14:paraId="5073E99D" w14:textId="77777777" w:rsidR="00AD66B4" w:rsidRDefault="00AD66B4" w:rsidP="00AD66B4">
      <w:pPr>
        <w:rPr>
          <w:rtl/>
        </w:rPr>
      </w:pPr>
      <w:bookmarkStart w:id="11402" w:name="_ETM_Q1_4344358"/>
      <w:bookmarkEnd w:id="11402"/>
      <w:r>
        <w:rPr>
          <w:rtl/>
        </w:rPr>
        <w:t>לא. שאני לא מכיר, לא.</w:t>
      </w:r>
    </w:p>
    <w:p w14:paraId="09D6002F" w14:textId="77777777" w:rsidR="00AD66B4" w:rsidRDefault="00AD66B4" w:rsidP="00AD66B4">
      <w:pPr>
        <w:rPr>
          <w:rtl/>
        </w:rPr>
      </w:pPr>
      <w:bookmarkStart w:id="11403" w:name="_ETM_Q1_4341615"/>
      <w:bookmarkStart w:id="11404" w:name="_ETM_Q1_4341709"/>
      <w:bookmarkEnd w:id="11403"/>
      <w:bookmarkEnd w:id="11404"/>
    </w:p>
    <w:p w14:paraId="71D1BDDF" w14:textId="77777777" w:rsidR="00AD66B4" w:rsidRDefault="00AD66B4" w:rsidP="00AD66B4">
      <w:pPr>
        <w:pStyle w:val="a5"/>
        <w:keepNext/>
        <w:rPr>
          <w:rtl/>
        </w:rPr>
      </w:pPr>
      <w:bookmarkStart w:id="11405" w:name="_ETM_Q1_4341844"/>
      <w:bookmarkStart w:id="11406" w:name="_ETM_Q1_4341927"/>
      <w:bookmarkEnd w:id="11405"/>
      <w:bookmarkEnd w:id="11406"/>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66E1A10" w14:textId="77777777" w:rsidR="00AD66B4" w:rsidRDefault="00AD66B4" w:rsidP="00AD66B4">
      <w:pPr>
        <w:rPr>
          <w:rFonts w:hint="cs"/>
          <w:rtl/>
        </w:rPr>
      </w:pPr>
    </w:p>
    <w:p w14:paraId="18EA89A4" w14:textId="77777777" w:rsidR="00AD66B4" w:rsidRDefault="00AD66B4" w:rsidP="00AD66B4">
      <w:pPr>
        <w:rPr>
          <w:rtl/>
        </w:rPr>
      </w:pPr>
      <w:bookmarkStart w:id="11407" w:name="_ETM_Q1_4343008"/>
      <w:bookmarkStart w:id="11408" w:name="_ETM_Q1_4343100"/>
      <w:bookmarkEnd w:id="11407"/>
      <w:bookmarkEnd w:id="11408"/>
      <w:r>
        <w:rPr>
          <w:rtl/>
        </w:rPr>
        <w:t xml:space="preserve">כן? לא עשית אף פעם אישור כניסה למישהו שהוא לא מכיר שבא להיפגש אתו? </w:t>
      </w:r>
    </w:p>
    <w:p w14:paraId="78AF2A66" w14:textId="77777777" w:rsidR="00AD66B4" w:rsidRDefault="00AD66B4" w:rsidP="00AD66B4">
      <w:pPr>
        <w:rPr>
          <w:rtl/>
        </w:rPr>
      </w:pPr>
      <w:bookmarkStart w:id="11409" w:name="_ETM_Q1_4347704"/>
      <w:bookmarkStart w:id="11410" w:name="_ETM_Q1_4347781"/>
      <w:bookmarkEnd w:id="11409"/>
      <w:bookmarkEnd w:id="11410"/>
    </w:p>
    <w:p w14:paraId="72FA7261" w14:textId="77777777" w:rsidR="00AD66B4" w:rsidRDefault="00AD66B4" w:rsidP="00AD66B4">
      <w:pPr>
        <w:pStyle w:val="af7"/>
        <w:keepNext/>
        <w:rPr>
          <w:rtl/>
        </w:rPr>
      </w:pPr>
      <w:bookmarkStart w:id="11411" w:name="ET_interruption_קריאה_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411"/>
    </w:p>
    <w:p w14:paraId="0D02DFAA" w14:textId="77777777" w:rsidR="00AD66B4" w:rsidRDefault="00AD66B4" w:rsidP="00AD66B4">
      <w:pPr>
        <w:pStyle w:val="KeepWithNext"/>
        <w:rPr>
          <w:rFonts w:hint="cs"/>
          <w:rtl/>
        </w:rPr>
      </w:pPr>
    </w:p>
    <w:p w14:paraId="424B29F1" w14:textId="77777777" w:rsidR="00AD66B4" w:rsidRDefault="00AD66B4" w:rsidP="00AD66B4">
      <w:pPr>
        <w:rPr>
          <w:rtl/>
        </w:rPr>
      </w:pPr>
      <w:bookmarkStart w:id="11412" w:name="_ETM_Q1_4350621"/>
      <w:bookmarkEnd w:id="11412"/>
      <w:r>
        <w:rPr>
          <w:rtl/>
        </w:rPr>
        <w:t>אני</w:t>
      </w:r>
      <w:bookmarkStart w:id="11413" w:name="_ETM_Q1_4351512"/>
      <w:bookmarkEnd w:id="11413"/>
      <w:r>
        <w:rPr>
          <w:rtl/>
        </w:rPr>
        <w:t xml:space="preserve"> מברר לפני. </w:t>
      </w:r>
    </w:p>
    <w:p w14:paraId="5894CA55" w14:textId="77777777" w:rsidR="00AD66B4" w:rsidRDefault="00AD66B4" w:rsidP="00AD66B4">
      <w:pPr>
        <w:rPr>
          <w:rtl/>
        </w:rPr>
      </w:pPr>
      <w:bookmarkStart w:id="11414" w:name="_ETM_Q1_4365834"/>
      <w:bookmarkStart w:id="11415" w:name="_ETM_Q1_4365912"/>
      <w:bookmarkEnd w:id="11414"/>
      <w:bookmarkEnd w:id="11415"/>
    </w:p>
    <w:p w14:paraId="5F22F92A" w14:textId="77777777" w:rsidR="00AD66B4" w:rsidRDefault="00AD66B4" w:rsidP="00AD66B4">
      <w:pPr>
        <w:pStyle w:val="af8"/>
        <w:keepNext/>
        <w:rPr>
          <w:rtl/>
        </w:rPr>
      </w:pPr>
      <w:bookmarkStart w:id="11416" w:name="ET_yor_6351_4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416"/>
    </w:p>
    <w:p w14:paraId="5BBDBBBD" w14:textId="77777777" w:rsidR="00AD66B4" w:rsidRDefault="00AD66B4" w:rsidP="00AD66B4">
      <w:pPr>
        <w:pStyle w:val="KeepWithNext"/>
        <w:rPr>
          <w:rFonts w:hint="cs"/>
          <w:rtl/>
        </w:rPr>
      </w:pPr>
    </w:p>
    <w:p w14:paraId="18D828B0" w14:textId="77777777" w:rsidR="00AD66B4" w:rsidRDefault="00AD66B4" w:rsidP="00AD66B4">
      <w:pPr>
        <w:rPr>
          <w:rtl/>
        </w:rPr>
      </w:pPr>
      <w:bookmarkStart w:id="11417" w:name="_ETM_Q1_4366745"/>
      <w:bookmarkEnd w:id="11417"/>
      <w:r>
        <w:rPr>
          <w:rtl/>
        </w:rPr>
        <w:t xml:space="preserve">תסתכל למצלמה ותגיד שלא ידעת שהם רוצים </w:t>
      </w:r>
      <w:bookmarkStart w:id="11418" w:name="_ETM_Q1_4365916"/>
      <w:bookmarkEnd w:id="11418"/>
      <w:r>
        <w:rPr>
          <w:rtl/>
        </w:rPr>
        <w:t>לבוא להפגין כאן בכנסת.</w:t>
      </w:r>
      <w:bookmarkStart w:id="11419" w:name="_ETM_Q1_4362712"/>
      <w:bookmarkEnd w:id="11419"/>
    </w:p>
    <w:p w14:paraId="379DB869" w14:textId="77777777" w:rsidR="00AD66B4" w:rsidRDefault="00AD66B4" w:rsidP="00AD66B4">
      <w:pPr>
        <w:rPr>
          <w:rtl/>
        </w:rPr>
      </w:pPr>
      <w:bookmarkStart w:id="11420" w:name="_ETM_Q1_4362811"/>
      <w:bookmarkEnd w:id="11420"/>
    </w:p>
    <w:p w14:paraId="38B87122" w14:textId="77777777" w:rsidR="00AD66B4" w:rsidRDefault="00AD66B4" w:rsidP="00AD66B4">
      <w:pPr>
        <w:pStyle w:val="a5"/>
        <w:keepNext/>
        <w:rPr>
          <w:rtl/>
        </w:rPr>
      </w:pPr>
      <w:bookmarkStart w:id="11421" w:name="_ETM_Q1_4362924"/>
      <w:bookmarkStart w:id="11422" w:name="_ETM_Q1_4362989"/>
      <w:bookmarkEnd w:id="11421"/>
      <w:bookmarkEnd w:id="1142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6D8E8CA" w14:textId="77777777" w:rsidR="00AD66B4" w:rsidRDefault="00AD66B4" w:rsidP="00AD66B4">
      <w:pPr>
        <w:rPr>
          <w:rFonts w:hint="cs"/>
          <w:rtl/>
        </w:rPr>
      </w:pPr>
    </w:p>
    <w:p w14:paraId="1A675325" w14:textId="77777777" w:rsidR="00AD66B4" w:rsidRDefault="00AD66B4" w:rsidP="00AD66B4">
      <w:pPr>
        <w:rPr>
          <w:rtl/>
        </w:rPr>
      </w:pPr>
      <w:bookmarkStart w:id="11423" w:name="_ETM_Q1_4363941"/>
      <w:bookmarkStart w:id="11424" w:name="_ETM_Q1_4364015"/>
      <w:bookmarkEnd w:id="11423"/>
      <w:bookmarkEnd w:id="11424"/>
      <w:r>
        <w:rPr>
          <w:rtl/>
        </w:rPr>
        <w:t xml:space="preserve">יש פה מצלמה גם, הכול בסדר, היא ב-360. אני אסתכל למצלמה, תכף נעשה את הרגע הדרמטי. עכשיו אתה מבין מה היה, </w:t>
      </w:r>
      <w:proofErr w:type="spellStart"/>
      <w:r>
        <w:rPr>
          <w:rtl/>
        </w:rPr>
        <w:t>קרויזר</w:t>
      </w:r>
      <w:proofErr w:type="spellEnd"/>
      <w:r>
        <w:rPr>
          <w:rtl/>
        </w:rPr>
        <w:t>? אחרי שהוא חזר מאוסטרליה - - -</w:t>
      </w:r>
    </w:p>
    <w:p w14:paraId="08ED6A0B" w14:textId="77777777" w:rsidR="00AD66B4" w:rsidRDefault="00AD66B4" w:rsidP="00AD66B4">
      <w:pPr>
        <w:rPr>
          <w:rtl/>
        </w:rPr>
      </w:pPr>
      <w:bookmarkStart w:id="11425" w:name="_ETM_Q1_4369567"/>
      <w:bookmarkStart w:id="11426" w:name="_ETM_Q1_4369658"/>
      <w:bookmarkEnd w:id="11425"/>
      <w:bookmarkEnd w:id="11426"/>
    </w:p>
    <w:p w14:paraId="1709D2EF" w14:textId="77777777" w:rsidR="00AD66B4" w:rsidRDefault="00AD66B4" w:rsidP="00AD66B4">
      <w:pPr>
        <w:pStyle w:val="af8"/>
        <w:keepNext/>
        <w:rPr>
          <w:rtl/>
        </w:rPr>
      </w:pPr>
      <w:bookmarkStart w:id="11427" w:name="ET_yor_6351_4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427"/>
    </w:p>
    <w:p w14:paraId="6EEDD15F" w14:textId="77777777" w:rsidR="00AD66B4" w:rsidRDefault="00AD66B4" w:rsidP="00AD66B4">
      <w:pPr>
        <w:pStyle w:val="KeepWithNext"/>
        <w:rPr>
          <w:rFonts w:hint="cs"/>
          <w:rtl/>
        </w:rPr>
      </w:pPr>
    </w:p>
    <w:p w14:paraId="34860C58" w14:textId="77777777" w:rsidR="00AD66B4" w:rsidRDefault="00AD66B4" w:rsidP="00AD66B4">
      <w:pPr>
        <w:rPr>
          <w:rtl/>
        </w:rPr>
      </w:pPr>
      <w:bookmarkStart w:id="11428" w:name="_ETM_Q1_4370472"/>
      <w:bookmarkEnd w:id="11428"/>
      <w:r>
        <w:rPr>
          <w:rtl/>
        </w:rPr>
        <w:t>הוא לא עונה.</w:t>
      </w:r>
    </w:p>
    <w:p w14:paraId="159455ED" w14:textId="77777777" w:rsidR="00AD66B4" w:rsidRDefault="00AD66B4" w:rsidP="00AD66B4">
      <w:pPr>
        <w:rPr>
          <w:rtl/>
        </w:rPr>
      </w:pPr>
      <w:bookmarkStart w:id="11429" w:name="_ETM_Q1_4372074"/>
      <w:bookmarkStart w:id="11430" w:name="_ETM_Q1_4372165"/>
      <w:bookmarkEnd w:id="11429"/>
      <w:bookmarkEnd w:id="11430"/>
    </w:p>
    <w:p w14:paraId="76B12349" w14:textId="77777777" w:rsidR="00AD66B4" w:rsidRDefault="00AD66B4" w:rsidP="00AD66B4">
      <w:pPr>
        <w:pStyle w:val="a5"/>
        <w:keepNext/>
        <w:rPr>
          <w:rtl/>
        </w:rPr>
      </w:pPr>
      <w:bookmarkStart w:id="11431" w:name="_ETM_Q1_4372799"/>
      <w:bookmarkStart w:id="11432" w:name="_ETM_Q1_4372879"/>
      <w:bookmarkEnd w:id="11431"/>
      <w:bookmarkEnd w:id="1143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4A39E96" w14:textId="77777777" w:rsidR="00AD66B4" w:rsidRDefault="00AD66B4" w:rsidP="00AD66B4">
      <w:pPr>
        <w:rPr>
          <w:rFonts w:hint="cs"/>
          <w:rtl/>
        </w:rPr>
      </w:pPr>
      <w:bookmarkStart w:id="11433" w:name="_ETM_Q1_4374049"/>
      <w:bookmarkEnd w:id="11433"/>
    </w:p>
    <w:p w14:paraId="140785BC" w14:textId="77777777" w:rsidR="00AD66B4" w:rsidRDefault="00AD66B4" w:rsidP="00AD66B4">
      <w:pPr>
        <w:rPr>
          <w:rtl/>
        </w:rPr>
      </w:pPr>
      <w:bookmarkStart w:id="11434" w:name="_ETM_Q1_4374163"/>
      <w:bookmarkEnd w:id="11434"/>
      <w:r>
        <w:rPr>
          <w:rtl/>
        </w:rPr>
        <w:t>אל תדאג,</w:t>
      </w:r>
      <w:bookmarkStart w:id="11435" w:name="_ETM_Q1_4373081"/>
      <w:bookmarkEnd w:id="11435"/>
      <w:r>
        <w:rPr>
          <w:rtl/>
        </w:rPr>
        <w:t xml:space="preserve"> יש לנו פה שעתיים, אני אענה לך על הכול, אתה לא תענה לי על דברים, תכף תסתכל. אז עכשיו התגלה פה בכתבת תחקיר מעמיק שעשיתי, אחרי שחבר הכנסת אוהד טל אמר: אני לא מכניס אנשים שאני לא מכיר, שהעוזר שלו אמר: אני שואל מי הם לפני. גם אצלי שאלו מי הם לפני. היי, מי את? מטי, אני אשמח להיפגש אתך, תודה רבה, אני מכיר אותך. אז קודם כל פאק באמינות.</w:t>
      </w:r>
    </w:p>
    <w:p w14:paraId="7FA23B55" w14:textId="77777777" w:rsidR="00AD66B4" w:rsidRDefault="00AD66B4" w:rsidP="00AD66B4">
      <w:pPr>
        <w:rPr>
          <w:rtl/>
        </w:rPr>
      </w:pPr>
      <w:bookmarkStart w:id="11436" w:name="_ETM_Q1_4408650"/>
      <w:bookmarkStart w:id="11437" w:name="_ETM_Q1_4408732"/>
      <w:bookmarkEnd w:id="11436"/>
      <w:bookmarkEnd w:id="11437"/>
    </w:p>
    <w:p w14:paraId="0DCB3B5F" w14:textId="77777777" w:rsidR="00AD66B4" w:rsidRDefault="00AD66B4" w:rsidP="00AD66B4">
      <w:pPr>
        <w:pStyle w:val="a5"/>
        <w:keepNext/>
        <w:rPr>
          <w:rtl/>
        </w:rPr>
      </w:pPr>
      <w:bookmarkStart w:id="11438" w:name="ET_knessetmember_6359_4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438"/>
    </w:p>
    <w:p w14:paraId="48B158FE" w14:textId="77777777" w:rsidR="00AD66B4" w:rsidRDefault="00AD66B4" w:rsidP="00AD66B4">
      <w:pPr>
        <w:pStyle w:val="KeepWithNext"/>
        <w:rPr>
          <w:rFonts w:hint="cs"/>
          <w:rtl/>
        </w:rPr>
      </w:pPr>
    </w:p>
    <w:p w14:paraId="56AFEBED" w14:textId="77777777" w:rsidR="00AD66B4" w:rsidRDefault="00AD66B4" w:rsidP="00AD66B4">
      <w:pPr>
        <w:rPr>
          <w:rtl/>
        </w:rPr>
      </w:pPr>
      <w:r>
        <w:rPr>
          <w:rtl/>
        </w:rPr>
        <w:t xml:space="preserve">יש אנשים שרוצים להיפגש. למשל, היום בא לבקר אותי אבא עם ילד שכתב ברשתות שהילד שלו, </w:t>
      </w:r>
      <w:bookmarkStart w:id="11439" w:name="_ETM_Q1_4414815"/>
      <w:bookmarkEnd w:id="11439"/>
      <w:r>
        <w:rPr>
          <w:rtl/>
        </w:rPr>
        <w:t xml:space="preserve">בן ה-10, בחופשה ומאוד מעניינת אותו הכנסת, אם הוא יכול לבוא ולראות את הכנסת. ילד בן 10 עם אבא שלו. אז כן. </w:t>
      </w:r>
    </w:p>
    <w:p w14:paraId="35FAD344" w14:textId="77777777" w:rsidR="00AD66B4" w:rsidRDefault="00AD66B4" w:rsidP="00AD66B4">
      <w:pPr>
        <w:rPr>
          <w:rtl/>
        </w:rPr>
      </w:pPr>
      <w:bookmarkStart w:id="11440" w:name="_ETM_Q1_4444297"/>
      <w:bookmarkStart w:id="11441" w:name="_ETM_Q1_4444403"/>
      <w:bookmarkEnd w:id="11440"/>
      <w:bookmarkEnd w:id="11441"/>
    </w:p>
    <w:p w14:paraId="7287AE51" w14:textId="77777777" w:rsidR="00AD66B4" w:rsidRDefault="00AD66B4" w:rsidP="00AD66B4">
      <w:pPr>
        <w:pStyle w:val="af8"/>
        <w:keepNext/>
        <w:rPr>
          <w:rtl/>
        </w:rPr>
      </w:pPr>
      <w:bookmarkStart w:id="11442" w:name="ET_yor_6351_5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442"/>
    </w:p>
    <w:p w14:paraId="5A3758BA" w14:textId="77777777" w:rsidR="00AD66B4" w:rsidRDefault="00AD66B4" w:rsidP="00AD66B4">
      <w:pPr>
        <w:pStyle w:val="KeepWithNext"/>
        <w:rPr>
          <w:rFonts w:hint="cs"/>
          <w:rtl/>
        </w:rPr>
      </w:pPr>
    </w:p>
    <w:p w14:paraId="1853C8CA" w14:textId="77777777" w:rsidR="00AD66B4" w:rsidRDefault="00AD66B4" w:rsidP="00AD66B4">
      <w:pPr>
        <w:rPr>
          <w:rtl/>
        </w:rPr>
      </w:pPr>
      <w:bookmarkStart w:id="11443" w:name="_ETM_Q1_4445275"/>
      <w:bookmarkEnd w:id="11443"/>
      <w:r>
        <w:rPr>
          <w:rtl/>
        </w:rPr>
        <w:t xml:space="preserve">מזכירה לי היועצת המשפטית שהמטרה שלכם כאן היא לנמק את ההסתייגויות. אם אתם בוחרים לוותר על זכותכם, זאת זכותכם לוותר על זכותכם אבל רק שזה יהיה לפרוטוקול שאתם מוותרים על זכותכם לנמק ולעסוק בענייני הגיגים למיניהם. </w:t>
      </w:r>
    </w:p>
    <w:p w14:paraId="614AB277" w14:textId="77777777" w:rsidR="00AD66B4" w:rsidRDefault="00AD66B4" w:rsidP="00AD66B4">
      <w:pPr>
        <w:rPr>
          <w:rtl/>
        </w:rPr>
      </w:pPr>
      <w:bookmarkStart w:id="11444" w:name="_ETM_Q1_4461782"/>
      <w:bookmarkStart w:id="11445" w:name="_ETM_Q1_4461890"/>
      <w:bookmarkEnd w:id="11444"/>
      <w:bookmarkEnd w:id="11445"/>
    </w:p>
    <w:p w14:paraId="09AD6B35" w14:textId="77777777" w:rsidR="00AD66B4" w:rsidRDefault="00AD66B4" w:rsidP="00AD66B4">
      <w:pPr>
        <w:pStyle w:val="a5"/>
        <w:keepNext/>
        <w:rPr>
          <w:rtl/>
        </w:rPr>
      </w:pPr>
      <w:bookmarkStart w:id="11446" w:name="_ETM_Q1_4461973"/>
      <w:bookmarkStart w:id="11447" w:name="_ETM_Q1_4462052"/>
      <w:bookmarkEnd w:id="11446"/>
      <w:bookmarkEnd w:id="1144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CF679EA" w14:textId="77777777" w:rsidR="00AD66B4" w:rsidRDefault="00AD66B4" w:rsidP="00AD66B4">
      <w:pPr>
        <w:rPr>
          <w:rFonts w:hint="cs"/>
          <w:rtl/>
        </w:rPr>
      </w:pPr>
    </w:p>
    <w:p w14:paraId="76AFDF8B" w14:textId="77777777" w:rsidR="00AD66B4" w:rsidRDefault="00AD66B4" w:rsidP="00AD66B4">
      <w:pPr>
        <w:rPr>
          <w:rtl/>
        </w:rPr>
      </w:pPr>
      <w:bookmarkStart w:id="11448" w:name="_ETM_Q1_4463178"/>
      <w:bookmarkStart w:id="11449" w:name="_ETM_Q1_4463268"/>
      <w:bookmarkEnd w:id="11448"/>
      <w:bookmarkEnd w:id="11449"/>
      <w:r>
        <w:rPr>
          <w:rtl/>
        </w:rPr>
        <w:t xml:space="preserve">היא לא הזכירה לך את זה כי במקרה הסתכלתי ושמעתי מה היא </w:t>
      </w:r>
      <w:bookmarkStart w:id="11450" w:name="_ETM_Q1_4460610"/>
      <w:bookmarkEnd w:id="11450"/>
      <w:r>
        <w:rPr>
          <w:rtl/>
        </w:rPr>
        <w:t xml:space="preserve">אמרה לך. </w:t>
      </w:r>
    </w:p>
    <w:p w14:paraId="541FDA05" w14:textId="77777777" w:rsidR="00AD66B4" w:rsidRDefault="00AD66B4" w:rsidP="00AD66B4">
      <w:pPr>
        <w:ind w:firstLine="0"/>
        <w:rPr>
          <w:rtl/>
        </w:rPr>
      </w:pPr>
    </w:p>
    <w:p w14:paraId="64FBDBD7" w14:textId="77777777" w:rsidR="00AD66B4" w:rsidRDefault="00AD66B4" w:rsidP="00AD66B4">
      <w:pPr>
        <w:pStyle w:val="a5"/>
        <w:keepNext/>
        <w:rPr>
          <w:rtl/>
        </w:rPr>
      </w:pPr>
      <w:bookmarkStart w:id="11451" w:name="ET_speaker_טליה_גמאל_5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1451"/>
    </w:p>
    <w:p w14:paraId="2D2DA1C5" w14:textId="77777777" w:rsidR="00AD66B4" w:rsidRDefault="00AD66B4" w:rsidP="00AD66B4">
      <w:pPr>
        <w:pStyle w:val="KeepWithNext"/>
        <w:rPr>
          <w:rFonts w:hint="cs"/>
          <w:rtl/>
        </w:rPr>
      </w:pPr>
    </w:p>
    <w:p w14:paraId="4AA3D42A" w14:textId="77777777" w:rsidR="00AD66B4" w:rsidRDefault="00AD66B4" w:rsidP="00AD66B4">
      <w:pPr>
        <w:rPr>
          <w:rtl/>
        </w:rPr>
      </w:pPr>
      <w:r>
        <w:rPr>
          <w:rtl/>
        </w:rPr>
        <w:t>אמרתי שעל פי מה שנקבע אנחנו כרגע בחריג של הנוהל של ההסתייגויות, ולכן אם הם מבקשים לדבר זה הזמן שלהם. אפשר לשמור על שיח הדדי, אבל ככל שאתם מבקשים לדבר בעצמכם אז הוא אמור לתת לכם את הזמן הזה.</w:t>
      </w:r>
    </w:p>
    <w:p w14:paraId="0A0F21AF" w14:textId="77777777" w:rsidR="00AD66B4" w:rsidRDefault="00AD66B4" w:rsidP="00AD66B4">
      <w:pPr>
        <w:rPr>
          <w:rtl/>
        </w:rPr>
      </w:pPr>
      <w:bookmarkStart w:id="11452" w:name="_ETM_Q1_4495244"/>
      <w:bookmarkStart w:id="11453" w:name="_ETM_Q1_4495407"/>
      <w:bookmarkEnd w:id="11452"/>
      <w:bookmarkEnd w:id="11453"/>
    </w:p>
    <w:p w14:paraId="018BE290" w14:textId="77777777" w:rsidR="00AD66B4" w:rsidRDefault="00AD66B4" w:rsidP="00AD66B4">
      <w:pPr>
        <w:pStyle w:val="a5"/>
        <w:keepNext/>
        <w:rPr>
          <w:rtl/>
        </w:rPr>
      </w:pPr>
      <w:bookmarkStart w:id="11454" w:name="_ETM_Q1_4496579"/>
      <w:bookmarkStart w:id="11455" w:name="_ETM_Q1_4496654"/>
      <w:bookmarkEnd w:id="11454"/>
      <w:bookmarkEnd w:id="1145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E7F5353" w14:textId="77777777" w:rsidR="00AD66B4" w:rsidRDefault="00AD66B4" w:rsidP="00AD66B4">
      <w:pPr>
        <w:rPr>
          <w:rFonts w:hint="cs"/>
          <w:rtl/>
        </w:rPr>
      </w:pPr>
    </w:p>
    <w:p w14:paraId="25AC8D05" w14:textId="77777777" w:rsidR="00AD66B4" w:rsidRDefault="00AD66B4" w:rsidP="00AD66B4">
      <w:pPr>
        <w:rPr>
          <w:rtl/>
        </w:rPr>
      </w:pPr>
      <w:bookmarkStart w:id="11456" w:name="_ETM_Q1_4497658"/>
      <w:bookmarkStart w:id="11457" w:name="_ETM_Q1_4497760"/>
      <w:bookmarkEnd w:id="11456"/>
      <w:bookmarkEnd w:id="11457"/>
      <w:r>
        <w:rPr>
          <w:rtl/>
        </w:rPr>
        <w:t>אתה רוצה להמשיך ולשאול אותי למה הכנסתי אותם, או שאתה רוצה שאני אסביר לך את חוסר ההקבלה והקורלציה בינם לבין משה מירון? או שאתה בעד שמשה מירון ימשיך עם קמפיין "השמאלנים בוגדים"? זו גם אופציה. אתה בעד שמשה מירון ייכנס לכנסת?</w:t>
      </w:r>
      <w:bookmarkStart w:id="11458" w:name="_ETM_Q1_11558736"/>
      <w:bookmarkStart w:id="11459" w:name="_ETM_Q1_11558796"/>
      <w:bookmarkEnd w:id="11458"/>
      <w:bookmarkEnd w:id="11459"/>
    </w:p>
    <w:p w14:paraId="67AAAD30" w14:textId="77777777" w:rsidR="00AD66B4" w:rsidRDefault="00AD66B4" w:rsidP="00AD66B4">
      <w:pPr>
        <w:rPr>
          <w:rtl/>
        </w:rPr>
      </w:pPr>
      <w:bookmarkStart w:id="11460" w:name="_ETM_Q1_9105103"/>
      <w:bookmarkStart w:id="11461" w:name="_ETM_Q1_9105148"/>
      <w:bookmarkEnd w:id="11460"/>
      <w:bookmarkEnd w:id="11461"/>
    </w:p>
    <w:p w14:paraId="19C3095E" w14:textId="77777777" w:rsidR="00AD66B4" w:rsidRDefault="00AD66B4" w:rsidP="00AD66B4">
      <w:pPr>
        <w:pStyle w:val="af8"/>
        <w:keepNext/>
        <w:rPr>
          <w:rtl/>
        </w:rPr>
      </w:pPr>
      <w:bookmarkStart w:id="11462" w:name="_ETM_Q1_11659834"/>
      <w:bookmarkStart w:id="11463" w:name="_ETM_Q1_11659904"/>
      <w:bookmarkStart w:id="11464" w:name="ET_yor_6351_1013"/>
      <w:bookmarkEnd w:id="11462"/>
      <w:bookmarkEnd w:id="11463"/>
      <w:r>
        <w:rPr>
          <w:rStyle w:val="TagStyle"/>
          <w:rFonts w:hint="cs"/>
          <w:rtl/>
        </w:rPr>
        <w:t xml:space="preserve">&lt;&lt; יור &gt;&gt; </w:t>
      </w:r>
      <w:r>
        <w:rPr>
          <w:rFonts w:hint="cs"/>
          <w:rtl/>
        </w:rPr>
        <w:t>היו"ר אוהד טל:</w:t>
      </w:r>
      <w:r>
        <w:rPr>
          <w:rStyle w:val="TagStyle"/>
          <w:rFonts w:hint="cs"/>
          <w:rtl/>
        </w:rPr>
        <w:t xml:space="preserve"> &lt;&lt; יור &gt;&gt;</w:t>
      </w:r>
      <w:r>
        <w:rPr>
          <w:rFonts w:hint="cs"/>
          <w:rtl/>
        </w:rPr>
        <w:t xml:space="preserve">   </w:t>
      </w:r>
      <w:bookmarkEnd w:id="11464"/>
    </w:p>
    <w:p w14:paraId="6A4B2972" w14:textId="77777777" w:rsidR="00AD66B4" w:rsidRDefault="00AD66B4" w:rsidP="00AD66B4">
      <w:pPr>
        <w:pStyle w:val="KeepWithNext"/>
        <w:rPr>
          <w:rFonts w:hint="cs"/>
          <w:rtl/>
        </w:rPr>
      </w:pPr>
    </w:p>
    <w:p w14:paraId="6081F37F" w14:textId="77777777" w:rsidR="00AD66B4" w:rsidRDefault="00AD66B4" w:rsidP="00AD66B4">
      <w:pPr>
        <w:rPr>
          <w:rtl/>
        </w:rPr>
      </w:pPr>
      <w:bookmarkStart w:id="11465" w:name="_ETM_Q1_11781257"/>
      <w:bookmarkEnd w:id="11465"/>
      <w:r>
        <w:rPr>
          <w:rtl/>
        </w:rPr>
        <w:t xml:space="preserve">אני בעד שלא יהיו מחאות בכנסת, </w:t>
      </w:r>
      <w:bookmarkStart w:id="11466" w:name="_ETM_Q1_11786618"/>
      <w:bookmarkEnd w:id="11466"/>
      <w:r>
        <w:rPr>
          <w:rtl/>
        </w:rPr>
        <w:t>שלא</w:t>
      </w:r>
      <w:bookmarkStart w:id="11467" w:name="_ETM_Q1_11788148"/>
      <w:bookmarkStart w:id="11468" w:name="_ETM_Q1_11788213"/>
      <w:bookmarkEnd w:id="11467"/>
      <w:bookmarkEnd w:id="11468"/>
      <w:r>
        <w:rPr>
          <w:rtl/>
        </w:rPr>
        <w:t xml:space="preserve"> לנצל את הבמה המכובדת הזאת להפגנות. אתה בעד הדבר הזה? אתה בעד לשמור על המקום הזה ממלכתי?</w:t>
      </w:r>
    </w:p>
    <w:p w14:paraId="74673D5A" w14:textId="77777777" w:rsidR="00AD66B4" w:rsidRDefault="00AD66B4" w:rsidP="00AD66B4">
      <w:pPr>
        <w:rPr>
          <w:rtl/>
        </w:rPr>
      </w:pPr>
      <w:bookmarkStart w:id="11469" w:name="_ETM_Q1_4593158"/>
      <w:bookmarkStart w:id="11470" w:name="_ETM_Q1_4593266"/>
      <w:bookmarkEnd w:id="11469"/>
      <w:bookmarkEnd w:id="11470"/>
    </w:p>
    <w:p w14:paraId="37A9AD51" w14:textId="77777777" w:rsidR="00AD66B4" w:rsidRDefault="00AD66B4" w:rsidP="00AD66B4">
      <w:pPr>
        <w:pStyle w:val="a5"/>
        <w:keepNext/>
        <w:rPr>
          <w:rtl/>
        </w:rPr>
      </w:pPr>
      <w:bookmarkStart w:id="11471" w:name="ET_knessetmember_6361_53"/>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11471"/>
    </w:p>
    <w:p w14:paraId="036ACD94" w14:textId="77777777" w:rsidR="00AD66B4" w:rsidRDefault="00AD66B4" w:rsidP="00AD66B4">
      <w:pPr>
        <w:pStyle w:val="KeepWithNext"/>
        <w:rPr>
          <w:rFonts w:hint="cs"/>
          <w:rtl/>
        </w:rPr>
      </w:pPr>
    </w:p>
    <w:p w14:paraId="335D4F61" w14:textId="77777777" w:rsidR="00AD66B4" w:rsidRDefault="00AD66B4" w:rsidP="00AD66B4">
      <w:pPr>
        <w:rPr>
          <w:rtl/>
        </w:rPr>
      </w:pPr>
      <w:r>
        <w:rPr>
          <w:rtl/>
        </w:rPr>
        <w:t>אני לא חושב שהמקום הזה ממלכתי.</w:t>
      </w:r>
    </w:p>
    <w:p w14:paraId="1DBB00F3" w14:textId="77777777" w:rsidR="00AD66B4" w:rsidRDefault="00AD66B4" w:rsidP="00AD66B4">
      <w:pPr>
        <w:rPr>
          <w:rtl/>
        </w:rPr>
      </w:pPr>
    </w:p>
    <w:p w14:paraId="2A203369" w14:textId="77777777" w:rsidR="00AD66B4" w:rsidRDefault="00AD66B4" w:rsidP="00AD66B4">
      <w:pPr>
        <w:pStyle w:val="af8"/>
        <w:keepNext/>
        <w:rPr>
          <w:rtl/>
        </w:rPr>
      </w:pPr>
      <w:bookmarkStart w:id="11472" w:name="ET_yor_6351_5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472"/>
    </w:p>
    <w:p w14:paraId="30610169" w14:textId="77777777" w:rsidR="00AD66B4" w:rsidRDefault="00AD66B4" w:rsidP="00AD66B4">
      <w:pPr>
        <w:pStyle w:val="KeepWithNext"/>
        <w:rPr>
          <w:rFonts w:hint="cs"/>
          <w:rtl/>
        </w:rPr>
      </w:pPr>
    </w:p>
    <w:p w14:paraId="147FF0D0" w14:textId="77777777" w:rsidR="00AD66B4" w:rsidRDefault="00AD66B4" w:rsidP="00AD66B4">
      <w:pPr>
        <w:rPr>
          <w:rtl/>
        </w:rPr>
      </w:pPr>
      <w:r>
        <w:rPr>
          <w:rtl/>
        </w:rPr>
        <w:t>אתה בעד שאנחנו נעשה מאמץ כדי שהוא יהיה ממלכתי?</w:t>
      </w:r>
    </w:p>
    <w:p w14:paraId="0B4622F9" w14:textId="77777777" w:rsidR="00AD66B4" w:rsidRDefault="00AD66B4" w:rsidP="00AD66B4">
      <w:pPr>
        <w:rPr>
          <w:rtl/>
        </w:rPr>
      </w:pPr>
    </w:p>
    <w:p w14:paraId="1CB861E8"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890C4A4" w14:textId="77777777" w:rsidR="00AD66B4" w:rsidRDefault="00AD66B4" w:rsidP="00AD66B4">
      <w:pPr>
        <w:rPr>
          <w:rFonts w:hint="cs"/>
          <w:rtl/>
        </w:rPr>
      </w:pPr>
    </w:p>
    <w:p w14:paraId="14D4ACBC" w14:textId="77777777" w:rsidR="00AD66B4" w:rsidRDefault="00AD66B4" w:rsidP="00AD66B4">
      <w:pPr>
        <w:rPr>
          <w:rtl/>
        </w:rPr>
      </w:pPr>
      <w:bookmarkStart w:id="11473" w:name="_ETM_Q1_4595896"/>
      <w:bookmarkStart w:id="11474" w:name="_ETM_Q1_4596037"/>
      <w:bookmarkEnd w:id="11473"/>
      <w:bookmarkEnd w:id="11474"/>
      <w:r>
        <w:rPr>
          <w:rtl/>
        </w:rPr>
        <w:t>כן. אתה יודע איך נתחיל מהמאמץ? אני לא אכניס יותר את ארבעת החבר'ה שביקשו פגישה איתי וצעקו פה "דמוקרטיה", השם-ישמרנו, ואתה תצטרף אליי לקריאה לא להכניס את משה מירון.</w:t>
      </w:r>
    </w:p>
    <w:p w14:paraId="3DF36404" w14:textId="77777777" w:rsidR="00AD66B4" w:rsidRDefault="00AD66B4" w:rsidP="00AD66B4">
      <w:pPr>
        <w:rPr>
          <w:rtl/>
        </w:rPr>
      </w:pPr>
      <w:bookmarkStart w:id="11475" w:name="_ETM_Q1_4613386"/>
      <w:bookmarkStart w:id="11476" w:name="_ETM_Q1_4613492"/>
      <w:bookmarkEnd w:id="11475"/>
      <w:bookmarkEnd w:id="11476"/>
    </w:p>
    <w:p w14:paraId="3D50BE60" w14:textId="77777777" w:rsidR="00AD66B4" w:rsidRDefault="00AD66B4" w:rsidP="00AD66B4">
      <w:pPr>
        <w:pStyle w:val="af8"/>
        <w:keepNext/>
        <w:rPr>
          <w:rtl/>
        </w:rPr>
      </w:pPr>
      <w:bookmarkStart w:id="11477" w:name="ET_yor_6351_5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477"/>
    </w:p>
    <w:p w14:paraId="5DA4494E" w14:textId="77777777" w:rsidR="00AD66B4" w:rsidRDefault="00AD66B4" w:rsidP="00AD66B4">
      <w:pPr>
        <w:pStyle w:val="KeepWithNext"/>
        <w:rPr>
          <w:rFonts w:hint="cs"/>
          <w:rtl/>
        </w:rPr>
      </w:pPr>
    </w:p>
    <w:p w14:paraId="029D2CC7" w14:textId="77777777" w:rsidR="00AD66B4" w:rsidRDefault="00AD66B4" w:rsidP="00AD66B4">
      <w:pPr>
        <w:rPr>
          <w:rtl/>
        </w:rPr>
      </w:pPr>
      <w:bookmarkStart w:id="11478" w:name="_ETM_Q1_4614365"/>
      <w:bookmarkEnd w:id="11478"/>
      <w:r>
        <w:rPr>
          <w:rtl/>
        </w:rPr>
        <w:t>אתה אי פעם ראית שהכנסתי את משה מירון לכנסת?</w:t>
      </w:r>
    </w:p>
    <w:p w14:paraId="62CB6FEF" w14:textId="77777777" w:rsidR="00AD66B4" w:rsidRDefault="00AD66B4" w:rsidP="00AD66B4">
      <w:pPr>
        <w:rPr>
          <w:rtl/>
        </w:rPr>
      </w:pPr>
    </w:p>
    <w:p w14:paraId="31921305"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BF08693" w14:textId="77777777" w:rsidR="00AD66B4" w:rsidRDefault="00AD66B4" w:rsidP="00AD66B4">
      <w:pPr>
        <w:rPr>
          <w:rFonts w:hint="cs"/>
          <w:rtl/>
        </w:rPr>
      </w:pPr>
    </w:p>
    <w:p w14:paraId="6567947C" w14:textId="77777777" w:rsidR="00AD66B4" w:rsidRDefault="00AD66B4" w:rsidP="00AD66B4">
      <w:pPr>
        <w:rPr>
          <w:rtl/>
        </w:rPr>
      </w:pPr>
      <w:r>
        <w:rPr>
          <w:rtl/>
        </w:rPr>
        <w:t>תצטרף אליי לקריאה. אמרתי שהכנסת אותו?</w:t>
      </w:r>
    </w:p>
    <w:p w14:paraId="51B84624" w14:textId="77777777" w:rsidR="00AD66B4" w:rsidRDefault="00AD66B4" w:rsidP="00AD66B4">
      <w:pPr>
        <w:rPr>
          <w:rtl/>
        </w:rPr>
      </w:pPr>
      <w:bookmarkStart w:id="11479" w:name="_ETM_Q1_4621404"/>
      <w:bookmarkStart w:id="11480" w:name="_ETM_Q1_4621504"/>
      <w:bookmarkEnd w:id="11479"/>
      <w:bookmarkEnd w:id="11480"/>
    </w:p>
    <w:p w14:paraId="2567BEE7" w14:textId="77777777" w:rsidR="00AD66B4" w:rsidRDefault="00AD66B4" w:rsidP="00AD66B4">
      <w:pPr>
        <w:pStyle w:val="af8"/>
        <w:keepNext/>
        <w:rPr>
          <w:rtl/>
        </w:rPr>
      </w:pPr>
      <w:bookmarkStart w:id="11481" w:name="ET_yor_6351_5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481"/>
    </w:p>
    <w:p w14:paraId="18136602" w14:textId="77777777" w:rsidR="00AD66B4" w:rsidRDefault="00AD66B4" w:rsidP="00AD66B4">
      <w:pPr>
        <w:pStyle w:val="KeepWithNext"/>
        <w:rPr>
          <w:rFonts w:hint="cs"/>
          <w:rtl/>
        </w:rPr>
      </w:pPr>
    </w:p>
    <w:p w14:paraId="3B3D1625" w14:textId="77777777" w:rsidR="00AD66B4" w:rsidRDefault="00AD66B4" w:rsidP="00AD66B4">
      <w:pPr>
        <w:rPr>
          <w:rtl/>
        </w:rPr>
      </w:pPr>
      <w:bookmarkStart w:id="11482" w:name="_ETM_Q1_4622207"/>
      <w:bookmarkEnd w:id="11482"/>
      <w:r>
        <w:rPr>
          <w:rtl/>
        </w:rPr>
        <w:t>אני לא בעד להכניס אנשים שגורמים נזק לממלכתיות של המקום מכל צד.</w:t>
      </w:r>
    </w:p>
    <w:p w14:paraId="318764DB" w14:textId="77777777" w:rsidR="00AD66B4" w:rsidRDefault="00AD66B4" w:rsidP="00AD66B4">
      <w:pPr>
        <w:rPr>
          <w:rtl/>
        </w:rPr>
      </w:pPr>
    </w:p>
    <w:p w14:paraId="3234F01D" w14:textId="77777777" w:rsidR="00AD66B4" w:rsidRDefault="00AD66B4" w:rsidP="00AD66B4">
      <w:pPr>
        <w:pStyle w:val="-"/>
        <w:keepNext/>
        <w:rPr>
          <w:rtl/>
        </w:rPr>
      </w:pPr>
      <w:bookmarkStart w:id="11483" w:name="ET_knessetmember_6361_5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1483"/>
    </w:p>
    <w:p w14:paraId="33EC581C" w14:textId="77777777" w:rsidR="00AD66B4" w:rsidRDefault="00AD66B4" w:rsidP="00AD66B4">
      <w:pPr>
        <w:pStyle w:val="KeepWithNext"/>
        <w:rPr>
          <w:rFonts w:hint="cs"/>
          <w:rtl/>
        </w:rPr>
      </w:pPr>
    </w:p>
    <w:p w14:paraId="0CFD0045" w14:textId="77777777" w:rsidR="00AD66B4" w:rsidRDefault="00AD66B4" w:rsidP="00AD66B4">
      <w:pPr>
        <w:rPr>
          <w:rtl/>
        </w:rPr>
      </w:pPr>
      <w:r>
        <w:rPr>
          <w:rtl/>
        </w:rPr>
        <w:t>אז אתה מצטרף אליי?</w:t>
      </w:r>
      <w:bookmarkStart w:id="11484" w:name="_ETM_Q1_4629789"/>
      <w:bookmarkEnd w:id="11484"/>
    </w:p>
    <w:p w14:paraId="60FFFF3A" w14:textId="77777777" w:rsidR="00AD66B4" w:rsidRDefault="00AD66B4" w:rsidP="00AD66B4">
      <w:pPr>
        <w:rPr>
          <w:rtl/>
        </w:rPr>
      </w:pPr>
      <w:bookmarkStart w:id="11485" w:name="_ETM_Q1_4629892"/>
      <w:bookmarkEnd w:id="11485"/>
    </w:p>
    <w:p w14:paraId="57EF3BB2" w14:textId="77777777" w:rsidR="00AD66B4" w:rsidRDefault="00AD66B4" w:rsidP="00AD66B4">
      <w:pPr>
        <w:pStyle w:val="af8"/>
        <w:keepNext/>
        <w:rPr>
          <w:rtl/>
        </w:rPr>
      </w:pPr>
      <w:bookmarkStart w:id="11486" w:name="ET_yor_6351_5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486"/>
    </w:p>
    <w:p w14:paraId="0FD1FD86" w14:textId="77777777" w:rsidR="00AD66B4" w:rsidRDefault="00AD66B4" w:rsidP="00AD66B4">
      <w:pPr>
        <w:pStyle w:val="KeepWithNext"/>
        <w:rPr>
          <w:rFonts w:hint="cs"/>
          <w:rtl/>
        </w:rPr>
      </w:pPr>
    </w:p>
    <w:p w14:paraId="05F7B9B3" w14:textId="77777777" w:rsidR="00AD66B4" w:rsidRDefault="00AD66B4" w:rsidP="00AD66B4">
      <w:pPr>
        <w:rPr>
          <w:rtl/>
        </w:rPr>
      </w:pPr>
      <w:bookmarkStart w:id="11487" w:name="_ETM_Q1_4630632"/>
      <w:bookmarkEnd w:id="11487"/>
      <w:r>
        <w:rPr>
          <w:rtl/>
        </w:rPr>
        <w:t xml:space="preserve">אני לא מכיר את הסיפור שלו, אני לא יודע אפילו מי זה הבן אדם הזה. באמת שאני </w:t>
      </w:r>
      <w:bookmarkStart w:id="11488" w:name="_ETM_Q1_4631863"/>
      <w:bookmarkEnd w:id="11488"/>
      <w:r>
        <w:rPr>
          <w:rtl/>
        </w:rPr>
        <w:t>לא יודע מי זה הבן אדם הזה, אתה יכול לצחוק.</w:t>
      </w:r>
    </w:p>
    <w:p w14:paraId="0B9BCE77" w14:textId="77777777" w:rsidR="00AD66B4" w:rsidRDefault="00AD66B4" w:rsidP="00AD66B4">
      <w:pPr>
        <w:rPr>
          <w:rtl/>
        </w:rPr>
      </w:pPr>
      <w:bookmarkStart w:id="11489" w:name="_ETM_Q1_4635328"/>
      <w:bookmarkStart w:id="11490" w:name="_ETM_Q1_4635426"/>
      <w:bookmarkEnd w:id="11489"/>
      <w:bookmarkEnd w:id="11490"/>
    </w:p>
    <w:p w14:paraId="734C54D0" w14:textId="77777777" w:rsidR="00AD66B4" w:rsidRDefault="00AD66B4" w:rsidP="00AD66B4">
      <w:pPr>
        <w:pStyle w:val="a5"/>
        <w:keepNext/>
        <w:rPr>
          <w:rtl/>
        </w:rPr>
      </w:pPr>
      <w:bookmarkStart w:id="11491" w:name="ET_knessetmember_6359_5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491"/>
    </w:p>
    <w:p w14:paraId="525EA87F" w14:textId="77777777" w:rsidR="00AD66B4" w:rsidRDefault="00AD66B4" w:rsidP="00AD66B4">
      <w:pPr>
        <w:pStyle w:val="KeepWithNext"/>
        <w:rPr>
          <w:rFonts w:hint="cs"/>
          <w:rtl/>
        </w:rPr>
      </w:pPr>
    </w:p>
    <w:p w14:paraId="1472F093" w14:textId="77777777" w:rsidR="00AD66B4" w:rsidRDefault="00AD66B4" w:rsidP="00AD66B4">
      <w:pPr>
        <w:rPr>
          <w:rtl/>
        </w:rPr>
      </w:pPr>
      <w:r>
        <w:rPr>
          <w:rtl/>
        </w:rPr>
        <w:t>הוא כל הזמן נמצא במליאה, מצלם אותנו, מגחך, נמצא בכל מקום, נמצא בוועדות עם הטלפון בזום עליך ומגחך. בן אדם שנימוסים והליכות זה לא הצד החזק שלו, אבל בסדר.</w:t>
      </w:r>
    </w:p>
    <w:p w14:paraId="1883E21D" w14:textId="77777777" w:rsidR="00AD66B4" w:rsidRDefault="00AD66B4" w:rsidP="00AD66B4">
      <w:pPr>
        <w:rPr>
          <w:rtl/>
        </w:rPr>
      </w:pPr>
      <w:bookmarkStart w:id="11492" w:name="_ETM_Q1_4660191"/>
      <w:bookmarkStart w:id="11493" w:name="_ETM_Q1_4660322"/>
      <w:bookmarkEnd w:id="11492"/>
      <w:bookmarkEnd w:id="11493"/>
    </w:p>
    <w:p w14:paraId="16863A8B" w14:textId="77777777" w:rsidR="00AD66B4" w:rsidRDefault="00AD66B4" w:rsidP="00AD66B4">
      <w:pPr>
        <w:pStyle w:val="af8"/>
        <w:keepNext/>
        <w:rPr>
          <w:rtl/>
        </w:rPr>
      </w:pPr>
      <w:bookmarkStart w:id="11494" w:name="ET_yor_6351_6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494"/>
    </w:p>
    <w:p w14:paraId="3680AF54" w14:textId="77777777" w:rsidR="00AD66B4" w:rsidRDefault="00AD66B4" w:rsidP="00AD66B4">
      <w:pPr>
        <w:pStyle w:val="KeepWithNext"/>
        <w:rPr>
          <w:rFonts w:hint="cs"/>
          <w:rtl/>
        </w:rPr>
      </w:pPr>
    </w:p>
    <w:p w14:paraId="01D2F246" w14:textId="77777777" w:rsidR="00AD66B4" w:rsidRDefault="00AD66B4" w:rsidP="00AD66B4">
      <w:pPr>
        <w:rPr>
          <w:rtl/>
        </w:rPr>
      </w:pPr>
      <w:bookmarkStart w:id="11495" w:name="_ETM_Q1_4661241"/>
      <w:bookmarkEnd w:id="11495"/>
      <w:r>
        <w:rPr>
          <w:rtl/>
        </w:rPr>
        <w:t xml:space="preserve">מה עם הסבירות? </w:t>
      </w:r>
    </w:p>
    <w:p w14:paraId="14A52938" w14:textId="77777777" w:rsidR="00AD66B4" w:rsidRDefault="00AD66B4" w:rsidP="00AD66B4">
      <w:pPr>
        <w:rPr>
          <w:rtl/>
        </w:rPr>
      </w:pPr>
    </w:p>
    <w:p w14:paraId="1F2B0F42" w14:textId="77777777" w:rsidR="00AD66B4" w:rsidRDefault="00AD66B4" w:rsidP="00AD66B4">
      <w:pPr>
        <w:pStyle w:val="-"/>
        <w:keepNext/>
        <w:rPr>
          <w:rtl/>
        </w:rPr>
      </w:pPr>
      <w:bookmarkStart w:id="11496" w:name="ET_knessetmember_6359_6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496"/>
    </w:p>
    <w:p w14:paraId="51F50D26" w14:textId="77777777" w:rsidR="00AD66B4" w:rsidRDefault="00AD66B4" w:rsidP="00AD66B4">
      <w:pPr>
        <w:pStyle w:val="KeepWithNext"/>
        <w:rPr>
          <w:rFonts w:hint="cs"/>
          <w:rtl/>
        </w:rPr>
      </w:pPr>
    </w:p>
    <w:p w14:paraId="41065128" w14:textId="77777777" w:rsidR="00AD66B4" w:rsidRDefault="00AD66B4" w:rsidP="00AD66B4">
      <w:pPr>
        <w:rPr>
          <w:rtl/>
        </w:rPr>
      </w:pPr>
      <w:r>
        <w:rPr>
          <w:rtl/>
        </w:rPr>
        <w:t xml:space="preserve">אני אספר לאוהד, שלא יודע, אני הייתי 12 שנים ראש מועצה אזורית ובתפיסת הניהול שלי כראש מועצה הבנתי שלמרות הסמכויות והכוח שניתן לי כראש רשות נבחר לחמש שנים, העובדה שיש שומרי סף, כמו יועץ משפטי, כמו מבקר פנים, כמו מהנדס, כמו גזבר, עוזרת לי בתפקידי. אחד, הם עוזרים לי בהבנת מגבלות הגזרה של ההתנהלות; שתיים, הם גם עוזרים לי לעשות את טובת הכלל. על ראש רשות יש הרבה מאוד לחצים, כל </w:t>
      </w:r>
      <w:bookmarkStart w:id="11497" w:name="_ETM_Q1_4716911"/>
      <w:bookmarkEnd w:id="11497"/>
      <w:r>
        <w:rPr>
          <w:rtl/>
        </w:rPr>
        <w:t xml:space="preserve">מיני קבלנים, כל מיני תושבים שמבקשים שתפטור אותם מארנונה, כל מיני מכרזים לבינוי בהרבה מאוד כסף, והעובדה שיש לצד ראש הרשות שומרי סף עוזרת לך לקבל את ההחלטות הכי טובות לציבור, לא לתת מכרז לאיזה מקורב או להיכנע ללחץ של איזשהו תושב בהיתרי בנייה, בהקלות, בהיטלי השבחה. אני חושבת שבזכות שומרי הסף שהיו לי ברשות עשיתי את עבודתי נאמנה יותר כנבחרת ציבור לטובת הציבור. </w:t>
      </w:r>
    </w:p>
    <w:p w14:paraId="2A644A04" w14:textId="77777777" w:rsidR="00AD66B4" w:rsidRDefault="00AD66B4" w:rsidP="00AD66B4">
      <w:pPr>
        <w:rPr>
          <w:rtl/>
        </w:rPr>
      </w:pPr>
      <w:bookmarkStart w:id="11498" w:name="_ETM_Q1_4754169"/>
      <w:bookmarkStart w:id="11499" w:name="_ETM_Q1_4754330"/>
      <w:bookmarkEnd w:id="11498"/>
      <w:bookmarkEnd w:id="11499"/>
    </w:p>
    <w:p w14:paraId="6478572A" w14:textId="77777777" w:rsidR="00AD66B4" w:rsidRDefault="00AD66B4" w:rsidP="00AD66B4">
      <w:pPr>
        <w:rPr>
          <w:rtl/>
        </w:rPr>
      </w:pPr>
      <w:bookmarkStart w:id="11500" w:name="_ETM_Q1_4754379"/>
      <w:bookmarkStart w:id="11501" w:name="_ETM_Q1_4754451"/>
      <w:bookmarkEnd w:id="11500"/>
      <w:bookmarkEnd w:id="11501"/>
      <w:r>
        <w:rPr>
          <w:rtl/>
        </w:rPr>
        <w:t xml:space="preserve">מה שמדאיג אותי זה שנקודת המוצא גם בעילת הסבירות </w:t>
      </w:r>
      <w:r>
        <w:t>–</w:t>
      </w:r>
      <w:r>
        <w:rPr>
          <w:rtl/>
        </w:rPr>
        <w:t xml:space="preserve"> </w:t>
      </w:r>
      <w:r>
        <w:rPr>
          <w:rFonts w:hint="cs"/>
          <w:rtl/>
        </w:rPr>
        <w:t>ואני כרגע לא מדברת על החלטות ממשלה במליאתה כממשלה, שזה באמת בדרך כלל דיונים על מדיניות רחבה יותר עם השקה מאוד גדולה – העובדה שיוצאים מתוך נקודת הנחה שבשיקול הדעת של השר לא יכול ליפול רבב ואין עליו ביקורת שיפוטית במקרי קיצון שהוא קיבל החלטה לא נכונה. זה מטריד אותי בעילת הסבירות. ניחא זה היה אאוט אוף קונטקסט. מה שקורה בחצי השנה האחרונה זה שהרבה מאוד חקיקות נצבעות בארומה אישית ופרסונלית.</w:t>
      </w:r>
      <w:bookmarkStart w:id="11502" w:name="_ETM_Q1_4817754"/>
      <w:bookmarkStart w:id="11503" w:name="_ETM_Q1_4817855"/>
      <w:bookmarkStart w:id="11504" w:name="_ETM_Q1_4817982"/>
      <w:bookmarkStart w:id="11505" w:name="_ETM_Q1_4818043"/>
      <w:bookmarkEnd w:id="11502"/>
      <w:bookmarkEnd w:id="11503"/>
      <w:bookmarkEnd w:id="11504"/>
      <w:bookmarkEnd w:id="11505"/>
      <w:r>
        <w:rPr>
          <w:rFonts w:hint="cs"/>
          <w:rtl/>
        </w:rPr>
        <w:t xml:space="preserve"> הייתה לנו החוויה של בועז יוסף, שלכולם היה ברור, אפילו יושב-ראש הכנסת אמר את זה מעל במת הכנסת </w:t>
      </w:r>
      <w:r>
        <w:t>–</w:t>
      </w:r>
      <w:r>
        <w:rPr>
          <w:rtl/>
        </w:rPr>
        <w:t xml:space="preserve"> מי היה יושב ראש הכנסת שאמר: אנחנו מצביעים עכשיו על חוק טבריה?</w:t>
      </w:r>
    </w:p>
    <w:p w14:paraId="77B4CCAF" w14:textId="77777777" w:rsidR="00AD66B4" w:rsidRDefault="00AD66B4" w:rsidP="00AD66B4">
      <w:pPr>
        <w:rPr>
          <w:rtl/>
        </w:rPr>
      </w:pPr>
      <w:bookmarkStart w:id="11506" w:name="_ETM_Q1_4828529"/>
      <w:bookmarkStart w:id="11507" w:name="_ETM_Q1_4828646"/>
      <w:bookmarkEnd w:id="11506"/>
      <w:bookmarkEnd w:id="11507"/>
    </w:p>
    <w:p w14:paraId="6E1D3B06" w14:textId="77777777" w:rsidR="00AD66B4" w:rsidRDefault="00AD66B4" w:rsidP="00AD66B4">
      <w:pPr>
        <w:pStyle w:val="a5"/>
        <w:keepNext/>
        <w:rPr>
          <w:rtl/>
        </w:rPr>
      </w:pPr>
      <w:bookmarkStart w:id="11508" w:name="_ETM_Q1_4828759"/>
      <w:bookmarkStart w:id="11509" w:name="_ETM_Q1_4828848"/>
      <w:bookmarkEnd w:id="11508"/>
      <w:bookmarkEnd w:id="1150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26E5348" w14:textId="77777777" w:rsidR="00AD66B4" w:rsidRDefault="00AD66B4" w:rsidP="00AD66B4">
      <w:pPr>
        <w:rPr>
          <w:rFonts w:hint="cs"/>
          <w:rtl/>
        </w:rPr>
      </w:pPr>
    </w:p>
    <w:p w14:paraId="0D7DE5F9" w14:textId="77777777" w:rsidR="00AD66B4" w:rsidRDefault="00AD66B4" w:rsidP="00AD66B4">
      <w:pPr>
        <w:rPr>
          <w:rtl/>
        </w:rPr>
      </w:pPr>
      <w:bookmarkStart w:id="11510" w:name="_ETM_Q1_4830007"/>
      <w:bookmarkStart w:id="11511" w:name="_ETM_Q1_4830111"/>
      <w:bookmarkEnd w:id="11510"/>
      <w:bookmarkEnd w:id="11511"/>
      <w:proofErr w:type="spellStart"/>
      <w:r>
        <w:rPr>
          <w:rtl/>
        </w:rPr>
        <w:t>ואטורי</w:t>
      </w:r>
      <w:proofErr w:type="spellEnd"/>
      <w:r>
        <w:rPr>
          <w:rtl/>
        </w:rPr>
        <w:t>. אני מסייג מראש את האמירה הזאת.</w:t>
      </w:r>
    </w:p>
    <w:p w14:paraId="31EC3BD4" w14:textId="77777777" w:rsidR="00AD66B4" w:rsidRDefault="00AD66B4" w:rsidP="00AD66B4">
      <w:pPr>
        <w:rPr>
          <w:rtl/>
        </w:rPr>
      </w:pPr>
      <w:bookmarkStart w:id="11512" w:name="_ETM_Q1_4837281"/>
      <w:bookmarkStart w:id="11513" w:name="_ETM_Q1_4837396"/>
      <w:bookmarkEnd w:id="11512"/>
      <w:bookmarkEnd w:id="11513"/>
    </w:p>
    <w:p w14:paraId="4EBFFA99" w14:textId="77777777" w:rsidR="00AD66B4" w:rsidRDefault="00AD66B4" w:rsidP="00AD66B4">
      <w:pPr>
        <w:pStyle w:val="-"/>
        <w:keepNext/>
        <w:rPr>
          <w:rtl/>
        </w:rPr>
      </w:pPr>
      <w:bookmarkStart w:id="11514" w:name="ET_knessetmember_6359_6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14"/>
    </w:p>
    <w:p w14:paraId="35FD9D78" w14:textId="77777777" w:rsidR="00AD66B4" w:rsidRDefault="00AD66B4" w:rsidP="00AD66B4">
      <w:pPr>
        <w:pStyle w:val="KeepWithNext"/>
        <w:rPr>
          <w:rFonts w:hint="cs"/>
          <w:rtl/>
        </w:rPr>
      </w:pPr>
    </w:p>
    <w:p w14:paraId="5D8ECEEC" w14:textId="77777777" w:rsidR="00AD66B4" w:rsidRDefault="00AD66B4" w:rsidP="00AD66B4">
      <w:pPr>
        <w:rPr>
          <w:rtl/>
        </w:rPr>
      </w:pPr>
      <w:bookmarkStart w:id="11515" w:name="_ETM_Q1_4838340"/>
      <w:bookmarkEnd w:id="11515"/>
      <w:r>
        <w:rPr>
          <w:rtl/>
        </w:rPr>
        <w:t xml:space="preserve">אז העובדה הזאת, שבכנסת ישראל, המקום המכובד הזה, עסוקים בחוקים פרסונליים שבאים לעשות רק אדם אחד במדינת ישראל יכול? החוק הזה תקף בפטור מחובת </w:t>
      </w:r>
      <w:bookmarkStart w:id="11516" w:name="_ETM_Q1_4854974"/>
      <w:bookmarkEnd w:id="11516"/>
      <w:r>
        <w:rPr>
          <w:rtl/>
        </w:rPr>
        <w:t xml:space="preserve">הנחה בכנסת, בפרסום העיר, כשהבן </w:t>
      </w:r>
      <w:bookmarkStart w:id="11517" w:name="_ETM_Q1_4858973"/>
      <w:bookmarkEnd w:id="11517"/>
      <w:r>
        <w:rPr>
          <w:rtl/>
        </w:rPr>
        <w:t xml:space="preserve">אדם כבר התחיל קמפיין ממזמן, כי כנראה הייתה לו הבטחה שהוא יהיה. אז הדאגה שלי מעילת הסבירות היא כפולה ומכופלת, כי כל מה שאני רואה לאורך הזמן זה באמת חוקים עם ארומה פרסונלית. זה מה שמדאיג אותי. </w:t>
      </w:r>
    </w:p>
    <w:p w14:paraId="4AA514C4" w14:textId="77777777" w:rsidR="00AD66B4" w:rsidRDefault="00AD66B4" w:rsidP="00AD66B4">
      <w:pPr>
        <w:rPr>
          <w:rtl/>
        </w:rPr>
      </w:pPr>
    </w:p>
    <w:p w14:paraId="3A1A85A9" w14:textId="77777777" w:rsidR="00AD66B4" w:rsidRDefault="00AD66B4" w:rsidP="00AD66B4">
      <w:pPr>
        <w:rPr>
          <w:rtl/>
        </w:rPr>
      </w:pPr>
      <w:r>
        <w:rPr>
          <w:rtl/>
        </w:rPr>
        <w:t xml:space="preserve">אם הכול היה נקי וכל החקיקה בכנסת בחודשים האחרונים כולה הייתה לטובת הציבור אז הייתי אומרת ניחא, אבל זה לא המצב. המצב הוא עוד חוק פרסונלי, עוד חוק פרסונלי, ופה משנים את חוק יסוד: הממשלה, פה עושים חוק נבצרות ופה עושים חוק מתנות – זה החיפזון הכי גדול? כשכמובן אנחנו יודעים מה האתגרים הרבים של מדינת ישראל, בטח לא חוק הנבצרות, בטח לא חוק המתנות ובטח לא הנושא </w:t>
      </w:r>
      <w:bookmarkStart w:id="11518" w:name="_ETM_Q1_4907379"/>
      <w:bookmarkEnd w:id="11518"/>
      <w:r>
        <w:rPr>
          <w:rtl/>
        </w:rPr>
        <w:t>של הרשויות המקומיות. מכאן נובעת הדאגה האישית שלי.</w:t>
      </w:r>
    </w:p>
    <w:p w14:paraId="268671CC" w14:textId="77777777" w:rsidR="00AD66B4" w:rsidRDefault="00AD66B4" w:rsidP="00AD66B4">
      <w:pPr>
        <w:rPr>
          <w:rtl/>
        </w:rPr>
      </w:pPr>
    </w:p>
    <w:p w14:paraId="0EC86AF1" w14:textId="77777777" w:rsidR="00AD66B4" w:rsidRDefault="00AD66B4" w:rsidP="00AD66B4">
      <w:pPr>
        <w:rPr>
          <w:rtl/>
        </w:rPr>
      </w:pPr>
      <w:r>
        <w:rPr>
          <w:rtl/>
        </w:rPr>
        <w:t>בקבלת ההחלטות שלי כראש רשות כל הזמן הייתה הראיה הציבורית, ראיית העל, בהשפעה על כמה שיותר תושבים, אפילו ברמה</w:t>
      </w:r>
      <w:r>
        <w:rPr>
          <w:rFonts w:hint="cs"/>
        </w:rPr>
        <w:t xml:space="preserve"> </w:t>
      </w:r>
      <w:r>
        <w:t xml:space="preserve">– </w:t>
      </w:r>
      <w:r>
        <w:rPr>
          <w:rtl/>
        </w:rPr>
        <w:t>הרי מועצה אזורית זה יישובים – שאתה לא מקבל החלטה פר יישוב, אתה מקבל תמיד החלטת מדיניות רוחבית, וזה לצערי לא - - -</w:t>
      </w:r>
    </w:p>
    <w:p w14:paraId="39BB4C22" w14:textId="77777777" w:rsidR="00AD66B4" w:rsidRDefault="00AD66B4" w:rsidP="00AD66B4">
      <w:pPr>
        <w:rPr>
          <w:rtl/>
        </w:rPr>
      </w:pPr>
      <w:bookmarkStart w:id="11519" w:name="_ETM_Q1_4943954"/>
      <w:bookmarkStart w:id="11520" w:name="_ETM_Q1_4944091"/>
      <w:bookmarkEnd w:id="11519"/>
      <w:bookmarkEnd w:id="11520"/>
    </w:p>
    <w:p w14:paraId="6164911C" w14:textId="77777777" w:rsidR="00AD66B4" w:rsidRDefault="00AD66B4" w:rsidP="00AD66B4">
      <w:pPr>
        <w:pStyle w:val="af8"/>
        <w:keepNext/>
        <w:rPr>
          <w:rtl/>
        </w:rPr>
      </w:pPr>
      <w:bookmarkStart w:id="11521" w:name="ET_yor_6351_6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21"/>
    </w:p>
    <w:p w14:paraId="6A1FDA6D" w14:textId="77777777" w:rsidR="00AD66B4" w:rsidRDefault="00AD66B4" w:rsidP="00AD66B4">
      <w:pPr>
        <w:pStyle w:val="KeepWithNext"/>
        <w:rPr>
          <w:rFonts w:hint="cs"/>
          <w:rtl/>
        </w:rPr>
      </w:pPr>
    </w:p>
    <w:p w14:paraId="630B8015" w14:textId="77777777" w:rsidR="00AD66B4" w:rsidRDefault="00AD66B4" w:rsidP="00AD66B4">
      <w:pPr>
        <w:rPr>
          <w:rtl/>
        </w:rPr>
      </w:pPr>
      <w:bookmarkStart w:id="11522" w:name="_ETM_Q1_4944899"/>
      <w:bookmarkEnd w:id="11522"/>
      <w:r>
        <w:rPr>
          <w:rtl/>
        </w:rPr>
        <w:t>הם ייהנו עכשיו מהחוק החדש של ועדות הקבלה, נכון?</w:t>
      </w:r>
    </w:p>
    <w:p w14:paraId="4B3D8277" w14:textId="77777777" w:rsidR="00AD66B4" w:rsidRDefault="00AD66B4" w:rsidP="00AD66B4">
      <w:pPr>
        <w:rPr>
          <w:rtl/>
        </w:rPr>
      </w:pPr>
    </w:p>
    <w:p w14:paraId="11C2EB18" w14:textId="77777777" w:rsidR="00AD66B4" w:rsidRDefault="00AD66B4" w:rsidP="00AD66B4">
      <w:pPr>
        <w:pStyle w:val="-"/>
        <w:keepNext/>
        <w:rPr>
          <w:rtl/>
        </w:rPr>
      </w:pPr>
      <w:bookmarkStart w:id="11523" w:name="ET_knessetmember_6359_64"/>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23"/>
    </w:p>
    <w:p w14:paraId="7DC1C5B7" w14:textId="77777777" w:rsidR="00AD66B4" w:rsidRDefault="00AD66B4" w:rsidP="00AD66B4">
      <w:pPr>
        <w:pStyle w:val="KeepWithNext"/>
        <w:rPr>
          <w:rFonts w:hint="cs"/>
          <w:rtl/>
        </w:rPr>
      </w:pPr>
    </w:p>
    <w:p w14:paraId="0DCB010F" w14:textId="77777777" w:rsidR="00AD66B4" w:rsidRDefault="00AD66B4" w:rsidP="00AD66B4">
      <w:pPr>
        <w:rPr>
          <w:rtl/>
        </w:rPr>
      </w:pPr>
      <w:r>
        <w:rPr>
          <w:rtl/>
        </w:rPr>
        <w:t>לא כי לא הכנסת את חבל לכיש ולא הכנסת את שפלת יהודה.</w:t>
      </w:r>
      <w:bookmarkStart w:id="11524" w:name="_ETM_Q1_4952412"/>
      <w:bookmarkEnd w:id="11524"/>
    </w:p>
    <w:p w14:paraId="3FF44E6D" w14:textId="77777777" w:rsidR="00AD66B4" w:rsidRDefault="00AD66B4" w:rsidP="00AD66B4">
      <w:pPr>
        <w:rPr>
          <w:rtl/>
        </w:rPr>
      </w:pPr>
      <w:bookmarkStart w:id="11525" w:name="_ETM_Q1_4952652"/>
      <w:bookmarkEnd w:id="11525"/>
    </w:p>
    <w:p w14:paraId="1A718B5C" w14:textId="77777777" w:rsidR="00AD66B4" w:rsidRDefault="00AD66B4" w:rsidP="00AD66B4">
      <w:pPr>
        <w:pStyle w:val="af8"/>
        <w:keepNext/>
        <w:rPr>
          <w:rtl/>
        </w:rPr>
      </w:pPr>
      <w:bookmarkStart w:id="11526" w:name="ET_yor_6351_6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26"/>
    </w:p>
    <w:p w14:paraId="10FC0125" w14:textId="77777777" w:rsidR="00AD66B4" w:rsidRDefault="00AD66B4" w:rsidP="00AD66B4">
      <w:pPr>
        <w:pStyle w:val="KeepWithNext"/>
        <w:rPr>
          <w:rFonts w:hint="cs"/>
          <w:rtl/>
        </w:rPr>
      </w:pPr>
    </w:p>
    <w:p w14:paraId="2EC4AF2D" w14:textId="77777777" w:rsidR="00AD66B4" w:rsidRDefault="00AD66B4" w:rsidP="00AD66B4">
      <w:pPr>
        <w:rPr>
          <w:rtl/>
        </w:rPr>
      </w:pPr>
      <w:bookmarkStart w:id="11527" w:name="_ETM_Q1_4953353"/>
      <w:bookmarkEnd w:id="11527"/>
      <w:r>
        <w:rPr>
          <w:rtl/>
        </w:rPr>
        <w:t xml:space="preserve">כי הם נכללים בנגב. </w:t>
      </w:r>
    </w:p>
    <w:p w14:paraId="4A8116CE" w14:textId="77777777" w:rsidR="00AD66B4" w:rsidRDefault="00AD66B4" w:rsidP="00AD66B4">
      <w:pPr>
        <w:rPr>
          <w:rtl/>
        </w:rPr>
      </w:pPr>
    </w:p>
    <w:p w14:paraId="5554C549" w14:textId="77777777" w:rsidR="00AD66B4" w:rsidRDefault="00AD66B4" w:rsidP="00AD66B4">
      <w:pPr>
        <w:pStyle w:val="-"/>
        <w:keepNext/>
        <w:rPr>
          <w:rtl/>
        </w:rPr>
      </w:pPr>
      <w:bookmarkStart w:id="11528" w:name="ET_knessetmember_6359_66"/>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28"/>
    </w:p>
    <w:p w14:paraId="3021634D" w14:textId="77777777" w:rsidR="00AD66B4" w:rsidRDefault="00AD66B4" w:rsidP="00AD66B4">
      <w:pPr>
        <w:pStyle w:val="KeepWithNext"/>
        <w:rPr>
          <w:rFonts w:hint="cs"/>
          <w:rtl/>
        </w:rPr>
      </w:pPr>
    </w:p>
    <w:p w14:paraId="0BEB5C64" w14:textId="77777777" w:rsidR="00AD66B4" w:rsidRDefault="00AD66B4" w:rsidP="00AD66B4">
      <w:pPr>
        <w:rPr>
          <w:rtl/>
        </w:rPr>
      </w:pPr>
      <w:r>
        <w:rPr>
          <w:rtl/>
        </w:rPr>
        <w:t xml:space="preserve">הם לא נגב. לי היו שני יישובים שהיו היסטורית בנגב, בית גוברין ושדה יואב. כשדרעי היה שר הפריפריה החברתית ונגב גליל, משום מה </w:t>
      </w:r>
      <w:r>
        <w:t>–</w:t>
      </w:r>
      <w:r>
        <w:rPr>
          <w:rtl/>
        </w:rPr>
        <w:t xml:space="preserve"> אם בעבר הרחוק, לפני 15 שנה, אפשר היה להגיש קולות קוראים לנגב, זה היה פתוח להגשה </w:t>
      </w:r>
      <w:r>
        <w:t>–</w:t>
      </w:r>
      <w:r>
        <w:rPr>
          <w:rtl/>
        </w:rPr>
        <w:t xml:space="preserve"> </w:t>
      </w:r>
      <w:r>
        <w:rPr>
          <w:rFonts w:hint="cs"/>
          <w:rtl/>
        </w:rPr>
        <w:t>אז אמרו לי לא, זה לא נחשב נגב, למה? כי אנחנו מועצה שמאלנית.</w:t>
      </w:r>
    </w:p>
    <w:p w14:paraId="5F440C84" w14:textId="77777777" w:rsidR="00AD66B4" w:rsidRDefault="00AD66B4" w:rsidP="00AD66B4">
      <w:pPr>
        <w:rPr>
          <w:rFonts w:hint="cs"/>
          <w:rtl/>
        </w:rPr>
      </w:pPr>
    </w:p>
    <w:p w14:paraId="50A119E4" w14:textId="77777777" w:rsidR="00AD66B4" w:rsidRDefault="00AD66B4" w:rsidP="00AD66B4">
      <w:pPr>
        <w:pStyle w:val="af8"/>
        <w:keepNext/>
        <w:rPr>
          <w:rtl/>
        </w:rPr>
      </w:pPr>
      <w:bookmarkStart w:id="11529" w:name="ET_yor_6351_6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29"/>
    </w:p>
    <w:p w14:paraId="4F6B15EC" w14:textId="77777777" w:rsidR="00AD66B4" w:rsidRDefault="00AD66B4" w:rsidP="00AD66B4">
      <w:pPr>
        <w:pStyle w:val="KeepWithNext"/>
        <w:rPr>
          <w:rFonts w:hint="cs"/>
          <w:rtl/>
        </w:rPr>
      </w:pPr>
      <w:bookmarkStart w:id="11530" w:name="_ETM_Q1_4987098"/>
      <w:bookmarkEnd w:id="11530"/>
    </w:p>
    <w:p w14:paraId="5A34CD42" w14:textId="77777777" w:rsidR="00AD66B4" w:rsidRDefault="00AD66B4" w:rsidP="00AD66B4">
      <w:pPr>
        <w:rPr>
          <w:rtl/>
        </w:rPr>
      </w:pPr>
      <w:r>
        <w:rPr>
          <w:rtl/>
        </w:rPr>
        <w:t xml:space="preserve">מבדיקה שעכשיו עשינו זה עד קו צומת פלוגות. </w:t>
      </w:r>
    </w:p>
    <w:p w14:paraId="36B3449A" w14:textId="77777777" w:rsidR="00AD66B4" w:rsidRDefault="00AD66B4" w:rsidP="00AD66B4">
      <w:pPr>
        <w:rPr>
          <w:rtl/>
        </w:rPr>
      </w:pPr>
    </w:p>
    <w:p w14:paraId="165BA9CE" w14:textId="77777777" w:rsidR="00AD66B4" w:rsidRDefault="00AD66B4" w:rsidP="00AD66B4">
      <w:pPr>
        <w:pStyle w:val="-"/>
        <w:keepNext/>
        <w:rPr>
          <w:rtl/>
        </w:rPr>
      </w:pPr>
      <w:bookmarkStart w:id="11531" w:name="ET_knessetmember_6359_68"/>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31"/>
    </w:p>
    <w:p w14:paraId="558DFFDA" w14:textId="77777777" w:rsidR="00AD66B4" w:rsidRDefault="00AD66B4" w:rsidP="00AD66B4">
      <w:pPr>
        <w:pStyle w:val="KeepWithNext"/>
        <w:rPr>
          <w:rFonts w:hint="cs"/>
          <w:rtl/>
        </w:rPr>
      </w:pPr>
    </w:p>
    <w:p w14:paraId="439D3AFE" w14:textId="77777777" w:rsidR="00AD66B4" w:rsidRDefault="00AD66B4" w:rsidP="00AD66B4">
      <w:pPr>
        <w:rPr>
          <w:rtl/>
        </w:rPr>
      </w:pPr>
      <w:r>
        <w:rPr>
          <w:rtl/>
        </w:rPr>
        <w:t>אני קצת צפונית מצומת פלוגות.</w:t>
      </w:r>
      <w:bookmarkStart w:id="11532" w:name="_ETM_Q1_5000914"/>
      <w:bookmarkEnd w:id="11532"/>
    </w:p>
    <w:p w14:paraId="01ECF23A" w14:textId="77777777" w:rsidR="00AD66B4" w:rsidRDefault="00AD66B4" w:rsidP="00AD66B4">
      <w:pPr>
        <w:rPr>
          <w:rtl/>
        </w:rPr>
      </w:pPr>
      <w:bookmarkStart w:id="11533" w:name="_ETM_Q1_5001042"/>
      <w:bookmarkEnd w:id="11533"/>
    </w:p>
    <w:p w14:paraId="7A154746" w14:textId="77777777" w:rsidR="00AD66B4" w:rsidRDefault="00AD66B4" w:rsidP="00AD66B4">
      <w:pPr>
        <w:pStyle w:val="af8"/>
        <w:keepNext/>
        <w:rPr>
          <w:rtl/>
        </w:rPr>
      </w:pPr>
      <w:bookmarkStart w:id="11534" w:name="ET_yor_6351_6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34"/>
    </w:p>
    <w:p w14:paraId="1D5C4F15" w14:textId="77777777" w:rsidR="00AD66B4" w:rsidRDefault="00AD66B4" w:rsidP="00AD66B4">
      <w:pPr>
        <w:pStyle w:val="KeepWithNext"/>
        <w:rPr>
          <w:rFonts w:hint="cs"/>
          <w:rtl/>
        </w:rPr>
      </w:pPr>
    </w:p>
    <w:p w14:paraId="79528C67" w14:textId="77777777" w:rsidR="00AD66B4" w:rsidRDefault="00AD66B4" w:rsidP="00AD66B4">
      <w:pPr>
        <w:rPr>
          <w:rtl/>
        </w:rPr>
      </w:pPr>
      <w:bookmarkStart w:id="11535" w:name="_ETM_Q1_5001819"/>
      <w:bookmarkEnd w:id="11535"/>
      <w:r>
        <w:rPr>
          <w:rtl/>
        </w:rPr>
        <w:t>אני חושב שראיתי שרק בית גוברין יצא אבל בסדר.</w:t>
      </w:r>
      <w:bookmarkStart w:id="11536" w:name="_ETM_Q1_5003674"/>
      <w:bookmarkStart w:id="11537" w:name="_ETM_Q1_5003785"/>
      <w:bookmarkEnd w:id="11536"/>
      <w:bookmarkEnd w:id="11537"/>
      <w:r>
        <w:rPr>
          <w:rtl/>
        </w:rPr>
        <w:t xml:space="preserve"> אבל קיבלנו את ההמלצה שלך לסיפור של הפריפריאליות.</w:t>
      </w:r>
    </w:p>
    <w:p w14:paraId="6EE138F6" w14:textId="77777777" w:rsidR="00AD66B4" w:rsidRDefault="00AD66B4" w:rsidP="00AD66B4">
      <w:pPr>
        <w:rPr>
          <w:rtl/>
        </w:rPr>
      </w:pPr>
      <w:bookmarkStart w:id="11538" w:name="_ETM_Q1_5013394"/>
      <w:bookmarkStart w:id="11539" w:name="_ETM_Q1_5013516"/>
      <w:bookmarkEnd w:id="11538"/>
      <w:bookmarkEnd w:id="11539"/>
    </w:p>
    <w:p w14:paraId="515324C9" w14:textId="77777777" w:rsidR="00AD66B4" w:rsidRDefault="00AD66B4" w:rsidP="00AD66B4">
      <w:pPr>
        <w:pStyle w:val="-"/>
        <w:keepNext/>
        <w:rPr>
          <w:rtl/>
        </w:rPr>
      </w:pPr>
      <w:bookmarkStart w:id="11540" w:name="ET_knessetmember_6359_7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40"/>
    </w:p>
    <w:p w14:paraId="7DB710C0" w14:textId="77777777" w:rsidR="00AD66B4" w:rsidRDefault="00AD66B4" w:rsidP="00AD66B4">
      <w:pPr>
        <w:pStyle w:val="KeepWithNext"/>
        <w:rPr>
          <w:rFonts w:hint="cs"/>
          <w:rtl/>
        </w:rPr>
      </w:pPr>
    </w:p>
    <w:p w14:paraId="730A9EDE" w14:textId="77777777" w:rsidR="00AD66B4" w:rsidRDefault="00AD66B4" w:rsidP="00AD66B4">
      <w:pPr>
        <w:rPr>
          <w:rtl/>
        </w:rPr>
      </w:pPr>
      <w:bookmarkStart w:id="11541" w:name="_ETM_Q1_5015069"/>
      <w:bookmarkEnd w:id="11541"/>
      <w:r>
        <w:rPr>
          <w:rtl/>
        </w:rPr>
        <w:t xml:space="preserve">אני אתן לך דוגמה. אצלנו בית המועצה נמצא בצפון המועצה אז מבחינת הפריפריאליות נדמה לי שאנחנו 6, אבל רוב היישובים הם דרומית למועצה, נגיד בית גוברין, שזה חתיכת חור, שדה יואב ונגבה, שהם 15 ק"מ מרצועת עזה, כל הישובים בטווח 30 ק"מ מרצועת עזה. אלה חלק מהאתגרים אבל זו בעיה ספציפית של המועצה שלי, אני לא חושבת שזה חל </w:t>
      </w:r>
      <w:bookmarkStart w:id="11542" w:name="_ETM_Q1_5042798"/>
      <w:bookmarkEnd w:id="11542"/>
      <w:r>
        <w:rPr>
          <w:rtl/>
        </w:rPr>
        <w:t>על - - -</w:t>
      </w:r>
    </w:p>
    <w:p w14:paraId="797D9412" w14:textId="77777777" w:rsidR="00AD66B4" w:rsidRDefault="00AD66B4" w:rsidP="00AD66B4">
      <w:pPr>
        <w:rPr>
          <w:rtl/>
        </w:rPr>
      </w:pPr>
      <w:bookmarkStart w:id="11543" w:name="_ETM_Q1_5044278"/>
      <w:bookmarkStart w:id="11544" w:name="_ETM_Q1_5044405"/>
      <w:bookmarkEnd w:id="11543"/>
      <w:bookmarkEnd w:id="11544"/>
    </w:p>
    <w:p w14:paraId="61A66641" w14:textId="77777777" w:rsidR="00AD66B4" w:rsidRDefault="00AD66B4" w:rsidP="00AD66B4">
      <w:pPr>
        <w:pStyle w:val="af8"/>
        <w:keepNext/>
        <w:rPr>
          <w:rtl/>
        </w:rPr>
      </w:pPr>
      <w:bookmarkStart w:id="11545" w:name="ET_yor_6351_7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45"/>
    </w:p>
    <w:p w14:paraId="47ADC539" w14:textId="77777777" w:rsidR="00AD66B4" w:rsidRDefault="00AD66B4" w:rsidP="00AD66B4">
      <w:pPr>
        <w:pStyle w:val="KeepWithNext"/>
        <w:rPr>
          <w:rFonts w:hint="cs"/>
          <w:rtl/>
        </w:rPr>
      </w:pPr>
    </w:p>
    <w:p w14:paraId="7073EDFA" w14:textId="77777777" w:rsidR="00AD66B4" w:rsidRDefault="00AD66B4" w:rsidP="00AD66B4">
      <w:pPr>
        <w:rPr>
          <w:rtl/>
        </w:rPr>
      </w:pPr>
      <w:bookmarkStart w:id="11546" w:name="_ETM_Q1_5045251"/>
      <w:bookmarkEnd w:id="11546"/>
      <w:r>
        <w:rPr>
          <w:rtl/>
        </w:rPr>
        <w:t>מי היום ראש המועצה שם?</w:t>
      </w:r>
    </w:p>
    <w:p w14:paraId="2A7D7A98" w14:textId="77777777" w:rsidR="00AD66B4" w:rsidRDefault="00AD66B4" w:rsidP="00AD66B4">
      <w:pPr>
        <w:rPr>
          <w:rtl/>
        </w:rPr>
      </w:pPr>
      <w:bookmarkStart w:id="11547" w:name="_ETM_Q1_5045824"/>
      <w:bookmarkStart w:id="11548" w:name="_ETM_Q1_5045921"/>
      <w:bookmarkEnd w:id="11547"/>
      <w:bookmarkEnd w:id="11548"/>
    </w:p>
    <w:p w14:paraId="2AD4ECEA" w14:textId="77777777" w:rsidR="00AD66B4" w:rsidRDefault="00AD66B4" w:rsidP="00AD66B4">
      <w:pPr>
        <w:pStyle w:val="-"/>
        <w:keepNext/>
        <w:rPr>
          <w:rtl/>
        </w:rPr>
      </w:pPr>
      <w:bookmarkStart w:id="11549" w:name="ET_knessetmember_6359_7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49"/>
    </w:p>
    <w:p w14:paraId="4591A2BA" w14:textId="77777777" w:rsidR="00AD66B4" w:rsidRDefault="00AD66B4" w:rsidP="00AD66B4">
      <w:pPr>
        <w:pStyle w:val="KeepWithNext"/>
        <w:rPr>
          <w:rFonts w:hint="cs"/>
          <w:rtl/>
        </w:rPr>
      </w:pPr>
    </w:p>
    <w:p w14:paraId="7F1C8B9D" w14:textId="77777777" w:rsidR="00AD66B4" w:rsidRDefault="00AD66B4" w:rsidP="00AD66B4">
      <w:pPr>
        <w:rPr>
          <w:rtl/>
        </w:rPr>
      </w:pPr>
      <w:bookmarkStart w:id="11550" w:name="_ETM_Q1_5046760"/>
      <w:bookmarkEnd w:id="11550"/>
      <w:r>
        <w:rPr>
          <w:rtl/>
        </w:rPr>
        <w:t xml:space="preserve">נבחר מישהו מקיבוץ רבדים שמכיר את העולם המוניציפאלי. </w:t>
      </w:r>
    </w:p>
    <w:p w14:paraId="05250245" w14:textId="77777777" w:rsidR="00AD66B4" w:rsidRDefault="00AD66B4" w:rsidP="00AD66B4">
      <w:pPr>
        <w:rPr>
          <w:rtl/>
        </w:rPr>
      </w:pPr>
    </w:p>
    <w:p w14:paraId="77D4CAD5" w14:textId="77777777" w:rsidR="00AD66B4" w:rsidRDefault="00AD66B4" w:rsidP="00AD66B4">
      <w:pPr>
        <w:rPr>
          <w:rtl/>
        </w:rPr>
      </w:pPr>
      <w:r>
        <w:rPr>
          <w:rtl/>
        </w:rPr>
        <w:t xml:space="preserve">אני שוב חוזרת </w:t>
      </w:r>
      <w:bookmarkStart w:id="11551" w:name="_ETM_Q1_5062357"/>
      <w:bookmarkEnd w:id="11551"/>
      <w:r>
        <w:rPr>
          <w:rtl/>
        </w:rPr>
        <w:t xml:space="preserve">לאיזונים ובלמים. להיות נבחר ציבור, בטח ראש רשות או שר במדינת ישראל, זה כוח שחייב להיות מרוסן. חייב להיות, בטח אם אתה נמצא בשלטון הרבה שנים, כי אתה מקבל ביטחון, אתה מכיר את עולם התוכן הכי טוב, לאנשים קשה לצאת בביקורת ובגדול זה מה שמטריד אותי בכל החקיקות האחרונות. אני בירכתי על כך כשמישהו היה מבקש ממני משהו שלא אני מחליטה. נניח השמאי קבע 70,000 ש"ח היטל השבחה, השמאי קבע, זה שהתושב יבוא ויגיד לי: בחייך, </w:t>
      </w:r>
      <w:bookmarkStart w:id="11552" w:name="_ETM_Q1_5104262"/>
      <w:bookmarkEnd w:id="11552"/>
      <w:r>
        <w:rPr>
          <w:rtl/>
        </w:rPr>
        <w:t xml:space="preserve">תעשי טובה, אנחנו חברים, אמרתי לו: שמע, זה החוק, זה השמאי, אתה יכול ללכת לוועדת ערר. </w:t>
      </w:r>
      <w:bookmarkStart w:id="11553" w:name="_ETM_Q1_5106006"/>
      <w:bookmarkEnd w:id="11553"/>
      <w:r>
        <w:rPr>
          <w:rtl/>
        </w:rPr>
        <w:t>זה מאוד עזר לי. אם יש לי את היכולת ואת הסמכות לקבל החלטה אני נתונה ללחץ שמשחית.</w:t>
      </w:r>
    </w:p>
    <w:p w14:paraId="39764F4E" w14:textId="77777777" w:rsidR="00AD66B4" w:rsidRDefault="00AD66B4" w:rsidP="00AD66B4">
      <w:pPr>
        <w:rPr>
          <w:rtl/>
        </w:rPr>
      </w:pPr>
      <w:bookmarkStart w:id="11554" w:name="_ETM_Q1_5119773"/>
      <w:bookmarkStart w:id="11555" w:name="_ETM_Q1_5119914"/>
      <w:bookmarkEnd w:id="11554"/>
      <w:bookmarkEnd w:id="11555"/>
    </w:p>
    <w:p w14:paraId="0ACD3BFB" w14:textId="77777777" w:rsidR="00AD66B4" w:rsidRDefault="00AD66B4" w:rsidP="00AD66B4">
      <w:pPr>
        <w:pStyle w:val="af8"/>
        <w:keepNext/>
        <w:rPr>
          <w:rtl/>
        </w:rPr>
      </w:pPr>
      <w:bookmarkStart w:id="11556" w:name="ET_yor_6351_7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56"/>
    </w:p>
    <w:p w14:paraId="7E82BB16" w14:textId="77777777" w:rsidR="00AD66B4" w:rsidRDefault="00AD66B4" w:rsidP="00AD66B4">
      <w:pPr>
        <w:pStyle w:val="KeepWithNext"/>
        <w:rPr>
          <w:rFonts w:hint="cs"/>
          <w:rtl/>
        </w:rPr>
      </w:pPr>
    </w:p>
    <w:p w14:paraId="78502FF4" w14:textId="77777777" w:rsidR="00AD66B4" w:rsidRDefault="00AD66B4" w:rsidP="00AD66B4">
      <w:pPr>
        <w:rPr>
          <w:rtl/>
        </w:rPr>
      </w:pPr>
      <w:bookmarkStart w:id="11557" w:name="_ETM_Q1_5120688"/>
      <w:bookmarkEnd w:id="11557"/>
      <w:r>
        <w:rPr>
          <w:rtl/>
        </w:rPr>
        <w:t>את אומרת כמה שפחות יכולת לנבחרי ציבור לקבל החלטות.</w:t>
      </w:r>
      <w:bookmarkStart w:id="11558" w:name="_ETM_Q1_5117179"/>
      <w:bookmarkEnd w:id="11558"/>
    </w:p>
    <w:p w14:paraId="374C9250" w14:textId="77777777" w:rsidR="00AD66B4" w:rsidRDefault="00AD66B4" w:rsidP="00AD66B4">
      <w:pPr>
        <w:rPr>
          <w:rtl/>
        </w:rPr>
      </w:pPr>
      <w:bookmarkStart w:id="11559" w:name="_ETM_Q1_5117309"/>
      <w:bookmarkEnd w:id="11559"/>
    </w:p>
    <w:p w14:paraId="0F95C57B" w14:textId="77777777" w:rsidR="00AD66B4" w:rsidRDefault="00AD66B4" w:rsidP="00AD66B4">
      <w:pPr>
        <w:pStyle w:val="-"/>
        <w:keepNext/>
        <w:rPr>
          <w:rtl/>
        </w:rPr>
      </w:pPr>
      <w:bookmarkStart w:id="11560" w:name="ET_knessetmember_6359_75"/>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60"/>
    </w:p>
    <w:p w14:paraId="7FC5BEEB" w14:textId="77777777" w:rsidR="00AD66B4" w:rsidRDefault="00AD66B4" w:rsidP="00AD66B4">
      <w:pPr>
        <w:pStyle w:val="KeepWithNext"/>
        <w:rPr>
          <w:rFonts w:hint="cs"/>
          <w:rtl/>
        </w:rPr>
      </w:pPr>
    </w:p>
    <w:p w14:paraId="603A4943" w14:textId="77777777" w:rsidR="00AD66B4" w:rsidRDefault="00AD66B4" w:rsidP="00AD66B4">
      <w:pPr>
        <w:rPr>
          <w:rtl/>
        </w:rPr>
      </w:pPr>
      <w:bookmarkStart w:id="11561" w:name="_ETM_Q1_5118418"/>
      <w:bookmarkEnd w:id="11561"/>
      <w:r>
        <w:rPr>
          <w:rtl/>
        </w:rPr>
        <w:t>לא, לא. החלטות כן. לכן, כשמדברים על ביקורת שיפוטית, אתה יכול שלא תהיה ביקורת שיפוטית על החלטות שהן החלטות מדיניות שנוגעות בציבור רחב, אתה לא יכול להיות שבאופן מוחלט לא תהיה לך ביקורת שיפוטית.</w:t>
      </w:r>
    </w:p>
    <w:p w14:paraId="37196DFA" w14:textId="77777777" w:rsidR="00AD66B4" w:rsidRDefault="00AD66B4" w:rsidP="00AD66B4">
      <w:pPr>
        <w:rPr>
          <w:rtl/>
        </w:rPr>
      </w:pPr>
      <w:bookmarkStart w:id="11562" w:name="_ETM_Q1_5142229"/>
      <w:bookmarkStart w:id="11563" w:name="_ETM_Q1_5142359"/>
      <w:bookmarkEnd w:id="11562"/>
      <w:bookmarkEnd w:id="11563"/>
    </w:p>
    <w:p w14:paraId="659CD31B" w14:textId="77777777" w:rsidR="00AD66B4" w:rsidRDefault="00AD66B4" w:rsidP="00AD66B4">
      <w:pPr>
        <w:pStyle w:val="af8"/>
        <w:keepNext/>
        <w:rPr>
          <w:rtl/>
        </w:rPr>
      </w:pPr>
      <w:bookmarkStart w:id="11564" w:name="ET_yor_6351_7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64"/>
    </w:p>
    <w:p w14:paraId="4C5B90FE" w14:textId="77777777" w:rsidR="00AD66B4" w:rsidRDefault="00AD66B4" w:rsidP="00AD66B4">
      <w:pPr>
        <w:pStyle w:val="KeepWithNext"/>
        <w:rPr>
          <w:rFonts w:hint="cs"/>
          <w:rtl/>
        </w:rPr>
      </w:pPr>
    </w:p>
    <w:p w14:paraId="6FD64679" w14:textId="77777777" w:rsidR="00AD66B4" w:rsidRDefault="00AD66B4" w:rsidP="00AD66B4">
      <w:pPr>
        <w:rPr>
          <w:rtl/>
        </w:rPr>
      </w:pPr>
      <w:bookmarkStart w:id="11565" w:name="_ETM_Q1_5143256"/>
      <w:bookmarkEnd w:id="11565"/>
      <w:r>
        <w:rPr>
          <w:rtl/>
        </w:rPr>
        <w:t xml:space="preserve">אבל זה מה שהחוק הזה אומר. </w:t>
      </w:r>
    </w:p>
    <w:p w14:paraId="0A5A86DF" w14:textId="77777777" w:rsidR="00AD66B4" w:rsidRDefault="00AD66B4" w:rsidP="00AD66B4">
      <w:pPr>
        <w:rPr>
          <w:rtl/>
        </w:rPr>
      </w:pPr>
      <w:bookmarkStart w:id="11566" w:name="_ETM_Q1_5140655"/>
      <w:bookmarkStart w:id="11567" w:name="_ETM_Q1_5140802"/>
      <w:bookmarkEnd w:id="11566"/>
      <w:bookmarkEnd w:id="11567"/>
    </w:p>
    <w:p w14:paraId="4DF4D6AD" w14:textId="77777777" w:rsidR="00AD66B4" w:rsidRDefault="00AD66B4" w:rsidP="00AD66B4">
      <w:pPr>
        <w:pStyle w:val="-"/>
        <w:keepNext/>
        <w:rPr>
          <w:rtl/>
        </w:rPr>
      </w:pPr>
      <w:bookmarkStart w:id="11568" w:name="ET_knessetmember_6359_77"/>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68"/>
    </w:p>
    <w:p w14:paraId="44DC977E" w14:textId="77777777" w:rsidR="00AD66B4" w:rsidRDefault="00AD66B4" w:rsidP="00AD66B4">
      <w:pPr>
        <w:pStyle w:val="KeepWithNext"/>
        <w:rPr>
          <w:rFonts w:hint="cs"/>
          <w:rtl/>
        </w:rPr>
      </w:pPr>
    </w:p>
    <w:p w14:paraId="5DACA526" w14:textId="77777777" w:rsidR="00AD66B4" w:rsidRDefault="00AD66B4" w:rsidP="00AD66B4">
      <w:pPr>
        <w:rPr>
          <w:rtl/>
        </w:rPr>
      </w:pPr>
      <w:bookmarkStart w:id="11569" w:name="_ETM_Q1_5141634"/>
      <w:bookmarkEnd w:id="11569"/>
      <w:r>
        <w:rPr>
          <w:rtl/>
        </w:rPr>
        <w:t>החוק הזאת אומר – כתוב – שאין ביקורת שיפוטית לממשלה. אני יכולה לפתוח את החוק.</w:t>
      </w:r>
    </w:p>
    <w:p w14:paraId="43487D9E" w14:textId="77777777" w:rsidR="00AD66B4" w:rsidRDefault="00AD66B4" w:rsidP="00AD66B4">
      <w:pPr>
        <w:rPr>
          <w:rtl/>
        </w:rPr>
      </w:pPr>
    </w:p>
    <w:p w14:paraId="4F07F5EE" w14:textId="77777777" w:rsidR="00AD66B4" w:rsidRDefault="00AD66B4" w:rsidP="00AD66B4">
      <w:pPr>
        <w:pStyle w:val="af8"/>
        <w:keepNext/>
        <w:rPr>
          <w:rtl/>
        </w:rPr>
      </w:pPr>
      <w:bookmarkStart w:id="11570" w:name="ET_yor_6351_7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70"/>
    </w:p>
    <w:p w14:paraId="7F729C00" w14:textId="77777777" w:rsidR="00AD66B4" w:rsidRDefault="00AD66B4" w:rsidP="00AD66B4">
      <w:pPr>
        <w:pStyle w:val="KeepWithNext"/>
        <w:rPr>
          <w:rFonts w:hint="cs"/>
          <w:rtl/>
        </w:rPr>
      </w:pPr>
    </w:p>
    <w:p w14:paraId="6AD7A575" w14:textId="77777777" w:rsidR="00AD66B4" w:rsidRDefault="00AD66B4" w:rsidP="00AD66B4">
      <w:pPr>
        <w:rPr>
          <w:rtl/>
        </w:rPr>
      </w:pPr>
      <w:r>
        <w:rPr>
          <w:rtl/>
        </w:rPr>
        <w:t>בעילה ספציפית.</w:t>
      </w:r>
    </w:p>
    <w:p w14:paraId="6DF36446" w14:textId="77777777" w:rsidR="00AD66B4" w:rsidRDefault="00AD66B4" w:rsidP="00AD66B4">
      <w:pPr>
        <w:rPr>
          <w:rtl/>
        </w:rPr>
      </w:pPr>
      <w:bookmarkStart w:id="11571" w:name="_ETM_Q1_5151245"/>
      <w:bookmarkStart w:id="11572" w:name="_ETM_Q1_5151378"/>
      <w:bookmarkEnd w:id="11571"/>
      <w:bookmarkEnd w:id="11572"/>
    </w:p>
    <w:p w14:paraId="2D5ACB7D" w14:textId="77777777" w:rsidR="00AD66B4" w:rsidRDefault="00AD66B4" w:rsidP="00AD66B4">
      <w:pPr>
        <w:pStyle w:val="-"/>
        <w:keepNext/>
        <w:rPr>
          <w:rtl/>
        </w:rPr>
      </w:pPr>
      <w:bookmarkStart w:id="11573" w:name="ET_knessetmember_6359_79"/>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73"/>
    </w:p>
    <w:p w14:paraId="0F3D5035" w14:textId="77777777" w:rsidR="00AD66B4" w:rsidRDefault="00AD66B4" w:rsidP="00AD66B4">
      <w:pPr>
        <w:pStyle w:val="KeepWithNext"/>
        <w:rPr>
          <w:rFonts w:hint="cs"/>
          <w:rtl/>
        </w:rPr>
      </w:pPr>
    </w:p>
    <w:p w14:paraId="3E3AB3E8" w14:textId="77777777" w:rsidR="00AD66B4" w:rsidRDefault="00AD66B4" w:rsidP="00AD66B4">
      <w:pPr>
        <w:rPr>
          <w:rtl/>
        </w:rPr>
      </w:pPr>
      <w:bookmarkStart w:id="11574" w:name="_ETM_Q1_5152514"/>
      <w:bookmarkEnd w:id="11574"/>
      <w:r>
        <w:rPr>
          <w:rtl/>
        </w:rPr>
        <w:t>מה זה עילה ספציפית?</w:t>
      </w:r>
    </w:p>
    <w:p w14:paraId="6D149D07" w14:textId="77777777" w:rsidR="00AD66B4" w:rsidRDefault="00AD66B4" w:rsidP="00AD66B4">
      <w:pPr>
        <w:rPr>
          <w:rtl/>
        </w:rPr>
      </w:pPr>
    </w:p>
    <w:p w14:paraId="4AD8F5E7" w14:textId="77777777" w:rsidR="00AD66B4" w:rsidRDefault="00AD66B4" w:rsidP="00AD66B4">
      <w:pPr>
        <w:pStyle w:val="af8"/>
        <w:keepNext/>
        <w:rPr>
          <w:rtl/>
        </w:rPr>
      </w:pPr>
      <w:bookmarkStart w:id="11575" w:name="ET_yor_6351_8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75"/>
    </w:p>
    <w:p w14:paraId="005E692D" w14:textId="77777777" w:rsidR="00AD66B4" w:rsidRDefault="00AD66B4" w:rsidP="00AD66B4">
      <w:pPr>
        <w:pStyle w:val="KeepWithNext"/>
        <w:rPr>
          <w:rFonts w:hint="cs"/>
          <w:rtl/>
        </w:rPr>
      </w:pPr>
    </w:p>
    <w:p w14:paraId="40F5970C" w14:textId="77777777" w:rsidR="00AD66B4" w:rsidRDefault="00AD66B4" w:rsidP="00AD66B4">
      <w:pPr>
        <w:rPr>
          <w:rtl/>
        </w:rPr>
      </w:pPr>
      <w:r>
        <w:rPr>
          <w:rtl/>
        </w:rPr>
        <w:t>בעילת הסבירות. רק את העילה הזו שנקראת סבירות, אותה אנחנו מצמצמים. זה הדבר היחידי. יש עוד אינסוף עילות אחרות שבהן השופטים יכולים להשתמש ולבצע ביקורת שיפוטית.</w:t>
      </w:r>
    </w:p>
    <w:p w14:paraId="28B08DF0" w14:textId="77777777" w:rsidR="00AD66B4" w:rsidRDefault="00AD66B4" w:rsidP="00AD66B4">
      <w:pPr>
        <w:rPr>
          <w:rtl/>
        </w:rPr>
      </w:pPr>
    </w:p>
    <w:p w14:paraId="18420B9A" w14:textId="77777777" w:rsidR="00AD66B4" w:rsidRDefault="00AD66B4" w:rsidP="00AD66B4">
      <w:pPr>
        <w:pStyle w:val="-"/>
        <w:keepNext/>
        <w:rPr>
          <w:rtl/>
        </w:rPr>
      </w:pPr>
      <w:bookmarkStart w:id="11576" w:name="ET_knessetmember_6359_8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76"/>
    </w:p>
    <w:p w14:paraId="38C3DD80" w14:textId="77777777" w:rsidR="00AD66B4" w:rsidRDefault="00AD66B4" w:rsidP="00AD66B4">
      <w:pPr>
        <w:pStyle w:val="KeepWithNext"/>
        <w:rPr>
          <w:rFonts w:hint="cs"/>
          <w:rtl/>
        </w:rPr>
      </w:pPr>
    </w:p>
    <w:p w14:paraId="4D154713" w14:textId="77777777" w:rsidR="00AD66B4" w:rsidRDefault="00AD66B4" w:rsidP="00AD66B4">
      <w:pPr>
        <w:rPr>
          <w:rtl/>
        </w:rPr>
      </w:pPr>
      <w:r>
        <w:rPr>
          <w:rtl/>
        </w:rPr>
        <w:t>אז למה צריך את הדבר הזה?</w:t>
      </w:r>
      <w:bookmarkStart w:id="11577" w:name="_ETM_Q1_5170498"/>
      <w:bookmarkEnd w:id="11577"/>
    </w:p>
    <w:p w14:paraId="445479FF" w14:textId="77777777" w:rsidR="00AD66B4" w:rsidRDefault="00AD66B4" w:rsidP="00AD66B4">
      <w:pPr>
        <w:rPr>
          <w:rtl/>
        </w:rPr>
      </w:pPr>
      <w:bookmarkStart w:id="11578" w:name="_ETM_Q1_5170634"/>
      <w:bookmarkEnd w:id="11578"/>
    </w:p>
    <w:p w14:paraId="77D8FA29" w14:textId="77777777" w:rsidR="00AD66B4" w:rsidRDefault="00AD66B4" w:rsidP="00AD66B4">
      <w:pPr>
        <w:pStyle w:val="af8"/>
        <w:keepNext/>
        <w:rPr>
          <w:rtl/>
        </w:rPr>
      </w:pPr>
      <w:bookmarkStart w:id="11579" w:name="ET_yor_6351_8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79"/>
    </w:p>
    <w:p w14:paraId="5A01DE85" w14:textId="77777777" w:rsidR="00AD66B4" w:rsidRDefault="00AD66B4" w:rsidP="00AD66B4">
      <w:pPr>
        <w:pStyle w:val="KeepWithNext"/>
        <w:rPr>
          <w:rFonts w:hint="cs"/>
          <w:rtl/>
        </w:rPr>
      </w:pPr>
    </w:p>
    <w:p w14:paraId="14C27640" w14:textId="77777777" w:rsidR="00AD66B4" w:rsidRDefault="00AD66B4" w:rsidP="00AD66B4">
      <w:pPr>
        <w:rPr>
          <w:rtl/>
        </w:rPr>
      </w:pPr>
      <w:bookmarkStart w:id="11580" w:name="_ETM_Q1_5171547"/>
      <w:bookmarkEnd w:id="11580"/>
      <w:r>
        <w:rPr>
          <w:rtl/>
        </w:rPr>
        <w:t xml:space="preserve">כי זו בדיוק האמירה. אנחנו רוצים לחיות בדמוקרטיה ובדמוקרטיה לא עדיפה </w:t>
      </w:r>
      <w:bookmarkStart w:id="11581" w:name="_ETM_Q1_5175305"/>
      <w:bookmarkEnd w:id="11581"/>
      <w:r>
        <w:rPr>
          <w:rtl/>
        </w:rPr>
        <w:t xml:space="preserve">אמת המידה הערכית-מוסרית של השופט על פני זו של נבחר הציבור. זה בדיוק העניין. </w:t>
      </w:r>
    </w:p>
    <w:p w14:paraId="033F383D" w14:textId="77777777" w:rsidR="00AD66B4" w:rsidRDefault="00AD66B4" w:rsidP="00AD66B4">
      <w:pPr>
        <w:rPr>
          <w:rtl/>
        </w:rPr>
      </w:pPr>
    </w:p>
    <w:p w14:paraId="2B5D3E79" w14:textId="77777777" w:rsidR="00AD66B4" w:rsidRDefault="00AD66B4" w:rsidP="00AD66B4">
      <w:pPr>
        <w:pStyle w:val="-"/>
        <w:keepNext/>
        <w:rPr>
          <w:rtl/>
        </w:rPr>
      </w:pPr>
      <w:bookmarkStart w:id="11582" w:name="ET_knessetmember_6359_8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582"/>
    </w:p>
    <w:p w14:paraId="33327849" w14:textId="77777777" w:rsidR="00AD66B4" w:rsidRDefault="00AD66B4" w:rsidP="00AD66B4">
      <w:pPr>
        <w:pStyle w:val="KeepWithNext"/>
        <w:rPr>
          <w:rFonts w:hint="cs"/>
          <w:rtl/>
        </w:rPr>
      </w:pPr>
    </w:p>
    <w:p w14:paraId="323D4836" w14:textId="77777777" w:rsidR="00AD66B4" w:rsidRDefault="00AD66B4" w:rsidP="00AD66B4">
      <w:pPr>
        <w:rPr>
          <w:rtl/>
        </w:rPr>
      </w:pPr>
      <w:r>
        <w:rPr>
          <w:rtl/>
        </w:rPr>
        <w:t xml:space="preserve">אין שום איזונים ובלמים </w:t>
      </w:r>
      <w:bookmarkStart w:id="11583" w:name="_ETM_Q1_5178680"/>
      <w:bookmarkEnd w:id="11583"/>
      <w:r>
        <w:rPr>
          <w:rtl/>
        </w:rPr>
        <w:t xml:space="preserve">על השר? </w:t>
      </w:r>
    </w:p>
    <w:p w14:paraId="7408023A" w14:textId="77777777" w:rsidR="00AD66B4" w:rsidRDefault="00AD66B4" w:rsidP="00AD66B4">
      <w:pPr>
        <w:rPr>
          <w:rtl/>
        </w:rPr>
      </w:pPr>
      <w:bookmarkStart w:id="11584" w:name="_ETM_Q1_5185143"/>
      <w:bookmarkStart w:id="11585" w:name="_ETM_Q1_5185254"/>
      <w:bookmarkEnd w:id="11584"/>
      <w:bookmarkEnd w:id="11585"/>
    </w:p>
    <w:p w14:paraId="724A5744" w14:textId="77777777" w:rsidR="00AD66B4" w:rsidRDefault="00AD66B4" w:rsidP="00AD66B4">
      <w:pPr>
        <w:pStyle w:val="af8"/>
        <w:keepNext/>
        <w:rPr>
          <w:rtl/>
        </w:rPr>
      </w:pPr>
      <w:bookmarkStart w:id="11586" w:name="ET_yor_6351_8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86"/>
    </w:p>
    <w:p w14:paraId="2902B0A2" w14:textId="77777777" w:rsidR="00AD66B4" w:rsidRDefault="00AD66B4" w:rsidP="00AD66B4">
      <w:pPr>
        <w:pStyle w:val="KeepWithNext"/>
        <w:rPr>
          <w:rFonts w:hint="cs"/>
          <w:rtl/>
        </w:rPr>
      </w:pPr>
    </w:p>
    <w:p w14:paraId="673F041A" w14:textId="77777777" w:rsidR="00AD66B4" w:rsidRDefault="00AD66B4" w:rsidP="00AD66B4">
      <w:pPr>
        <w:rPr>
          <w:rtl/>
        </w:rPr>
      </w:pPr>
      <w:bookmarkStart w:id="11587" w:name="_ETM_Q1_5186223"/>
      <w:bookmarkEnd w:id="11587"/>
      <w:r>
        <w:rPr>
          <w:rtl/>
        </w:rPr>
        <w:t>יש עילות אחרות שבהן יכול בית המשפט להשתמש על מנת לאכוף את הדין, את ערכי השוויון, למנוע אפליה, מידתיות ומיליון ואחד אלף דברים, אבל לא להחליט שלמרות שנבחר הציבור עמד בכל דרישות החוק והתנהג למופת, עדיין שיקול דעתו, או מה שנראה לשופט, הוא - - -</w:t>
      </w:r>
    </w:p>
    <w:p w14:paraId="778D3DB2" w14:textId="77777777" w:rsidR="00AD66B4" w:rsidRDefault="00AD66B4" w:rsidP="00AD66B4">
      <w:pPr>
        <w:rPr>
          <w:rtl/>
        </w:rPr>
      </w:pPr>
      <w:bookmarkStart w:id="11588" w:name="_ETM_Q1_5209189"/>
      <w:bookmarkStart w:id="11589" w:name="_ETM_Q1_5209340"/>
      <w:bookmarkEnd w:id="11588"/>
      <w:bookmarkEnd w:id="11589"/>
    </w:p>
    <w:p w14:paraId="0084D738" w14:textId="77777777" w:rsidR="00AD66B4" w:rsidRDefault="00AD66B4" w:rsidP="00AD66B4">
      <w:pPr>
        <w:pStyle w:val="a5"/>
        <w:keepNext/>
        <w:rPr>
          <w:rtl/>
        </w:rPr>
      </w:pPr>
      <w:bookmarkStart w:id="11590" w:name="_ETM_Q1_5209398"/>
      <w:bookmarkStart w:id="11591" w:name="_ETM_Q1_5209479"/>
      <w:bookmarkEnd w:id="11590"/>
      <w:bookmarkEnd w:id="1159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3413512" w14:textId="77777777" w:rsidR="00AD66B4" w:rsidRDefault="00AD66B4" w:rsidP="00AD66B4">
      <w:pPr>
        <w:rPr>
          <w:rFonts w:hint="cs"/>
          <w:rtl/>
        </w:rPr>
      </w:pPr>
    </w:p>
    <w:p w14:paraId="779DB014" w14:textId="77777777" w:rsidR="00AD66B4" w:rsidRDefault="00AD66B4" w:rsidP="00AD66B4">
      <w:pPr>
        <w:rPr>
          <w:rtl/>
        </w:rPr>
      </w:pPr>
      <w:bookmarkStart w:id="11592" w:name="_ETM_Q1_5210607"/>
      <w:bookmarkStart w:id="11593" w:name="_ETM_Q1_5210715"/>
      <w:bookmarkEnd w:id="11592"/>
      <w:bookmarkEnd w:id="11593"/>
      <w:r>
        <w:rPr>
          <w:rtl/>
        </w:rPr>
        <w:t xml:space="preserve">איך אמר היום יו"ר המפלגה שלך? אנחנו מתחילים בעילת הסבירות ואחרי זה, לאן אנחנו מתקדמים? הוועדה למינוי שופטים. אז הניסיון שלכם, נניח, כאילו </w:t>
      </w:r>
      <w:bookmarkStart w:id="11594" w:name="_ETM_Q1_5224798"/>
      <w:bookmarkEnd w:id="11594"/>
      <w:r>
        <w:rPr>
          <w:rtl/>
        </w:rPr>
        <w:t xml:space="preserve">לקיים עכשיו איזה דיון מעמיק על הסבירות ולהגיד: מה אתם רוצים, אנחנו רק מצמצמים ויש עוד הרבה עילות אחרות, כאילו אנחנו איזה עב"מים שנחתנו עכשיו ואתם עושים עלינו איזה קונץ-פטנט, אתם הולכים אול-אין על המהפכה. מה זה משנה עכשיו אם זה הסבירות? אתם תמשיכו עם </w:t>
      </w:r>
      <w:proofErr w:type="spellStart"/>
      <w:r>
        <w:rPr>
          <w:rtl/>
        </w:rPr>
        <w:t>היועמ"שים</w:t>
      </w:r>
      <w:proofErr w:type="spellEnd"/>
      <w:r>
        <w:rPr>
          <w:rtl/>
        </w:rPr>
        <w:t xml:space="preserve">, אחריהם אתם תמשיכו לוועדה למינוי שופטים </w:t>
      </w:r>
      <w:proofErr w:type="spellStart"/>
      <w:r>
        <w:rPr>
          <w:rtl/>
        </w:rPr>
        <w:t>וכו</w:t>
      </w:r>
      <w:proofErr w:type="spellEnd"/>
      <w:r>
        <w:rPr>
          <w:rtl/>
        </w:rPr>
        <w:t>'.</w:t>
      </w:r>
    </w:p>
    <w:p w14:paraId="7778F1F9" w14:textId="77777777" w:rsidR="00AD66B4" w:rsidRDefault="00AD66B4" w:rsidP="00AD66B4">
      <w:pPr>
        <w:rPr>
          <w:rtl/>
        </w:rPr>
      </w:pPr>
    </w:p>
    <w:p w14:paraId="75E7D4F7" w14:textId="77777777" w:rsidR="00AD66B4" w:rsidRDefault="00AD66B4" w:rsidP="00AD66B4">
      <w:pPr>
        <w:pStyle w:val="af8"/>
        <w:keepNext/>
        <w:rPr>
          <w:rtl/>
        </w:rPr>
      </w:pPr>
      <w:bookmarkStart w:id="11595" w:name="ET_yor_6351_8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595"/>
    </w:p>
    <w:p w14:paraId="59E1FD24" w14:textId="77777777" w:rsidR="00AD66B4" w:rsidRDefault="00AD66B4" w:rsidP="00AD66B4">
      <w:pPr>
        <w:pStyle w:val="KeepWithNext"/>
        <w:rPr>
          <w:rFonts w:hint="cs"/>
          <w:rtl/>
        </w:rPr>
      </w:pPr>
    </w:p>
    <w:p w14:paraId="4DB94032" w14:textId="77777777" w:rsidR="00AD66B4" w:rsidRDefault="00AD66B4" w:rsidP="00AD66B4">
      <w:pPr>
        <w:rPr>
          <w:rtl/>
        </w:rPr>
      </w:pPr>
      <w:r>
        <w:rPr>
          <w:rtl/>
        </w:rPr>
        <w:t xml:space="preserve">אנחנו לא מסתירים את עמדותינו. זה לא סוד. לא גילית </w:t>
      </w:r>
      <w:bookmarkStart w:id="11596" w:name="_ETM_Q1_5258087"/>
      <w:bookmarkEnd w:id="11596"/>
      <w:r>
        <w:rPr>
          <w:rtl/>
        </w:rPr>
        <w:t>סוד כמוס. אנחנו מעוניינים לתקן את מערכת המשפט.</w:t>
      </w:r>
    </w:p>
    <w:p w14:paraId="56E08A24" w14:textId="77777777" w:rsidR="00AD66B4" w:rsidRDefault="00AD66B4" w:rsidP="00AD66B4">
      <w:pPr>
        <w:rPr>
          <w:rtl/>
        </w:rPr>
      </w:pPr>
      <w:bookmarkStart w:id="11597" w:name="_ETM_Q1_5262514"/>
      <w:bookmarkStart w:id="11598" w:name="_ETM_Q1_5262647"/>
      <w:bookmarkEnd w:id="11597"/>
      <w:bookmarkEnd w:id="11598"/>
    </w:p>
    <w:p w14:paraId="7F2067F5" w14:textId="77777777" w:rsidR="00AD66B4" w:rsidRDefault="00AD66B4" w:rsidP="00AD66B4">
      <w:pPr>
        <w:pStyle w:val="a5"/>
        <w:keepNext/>
        <w:rPr>
          <w:rtl/>
        </w:rPr>
      </w:pPr>
      <w:bookmarkStart w:id="11599" w:name="_ETM_Q1_5262743"/>
      <w:bookmarkStart w:id="11600" w:name="_ETM_Q1_5262828"/>
      <w:bookmarkEnd w:id="11599"/>
      <w:bookmarkEnd w:id="1160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9411CE4" w14:textId="77777777" w:rsidR="00AD66B4" w:rsidRDefault="00AD66B4" w:rsidP="00AD66B4">
      <w:pPr>
        <w:rPr>
          <w:rFonts w:hint="cs"/>
          <w:rtl/>
        </w:rPr>
      </w:pPr>
    </w:p>
    <w:p w14:paraId="71FE061B" w14:textId="77777777" w:rsidR="00AD66B4" w:rsidRDefault="00AD66B4" w:rsidP="00AD66B4">
      <w:pPr>
        <w:rPr>
          <w:rtl/>
        </w:rPr>
      </w:pPr>
      <w:r>
        <w:rPr>
          <w:rtl/>
        </w:rPr>
        <w:t xml:space="preserve">דווקא אני אגלה לך סוד כמוס, שראש הממשלה שלך לא מעוניין בזה. הוא מדבר באנגלית, ואני יודע שראש המפלגה שלך </w:t>
      </w:r>
      <w:bookmarkStart w:id="11601" w:name="_ETM_Q1_5271012"/>
      <w:bookmarkEnd w:id="11601"/>
      <w:r>
        <w:rPr>
          <w:rtl/>
        </w:rPr>
        <w:t xml:space="preserve">פחות מבין אנגלית, ואומר דברים אחרים לחלוטין. אז אני רוצה לחדש לך, קודם כול, ראש הממשלה שלך אומר בפירוש </w:t>
      </w:r>
      <w:r>
        <w:t>–</w:t>
      </w:r>
      <w:r>
        <w:rPr>
          <w:rtl/>
        </w:rPr>
        <w:t xml:space="preserve"> אגב, לא רק הוא, אומרים את זה גם אחרים בקואליציה, במפלגה הגדולה בקואליציה - - -</w:t>
      </w:r>
    </w:p>
    <w:p w14:paraId="393D2B40" w14:textId="77777777" w:rsidR="00AD66B4" w:rsidRDefault="00AD66B4" w:rsidP="00AD66B4">
      <w:pPr>
        <w:rPr>
          <w:rtl/>
        </w:rPr>
      </w:pPr>
    </w:p>
    <w:p w14:paraId="7AB11063" w14:textId="77777777" w:rsidR="00AD66B4" w:rsidRDefault="00AD66B4" w:rsidP="00AD66B4">
      <w:pPr>
        <w:pStyle w:val="af8"/>
        <w:keepNext/>
        <w:rPr>
          <w:rtl/>
        </w:rPr>
      </w:pPr>
      <w:bookmarkStart w:id="11602" w:name="ET_yor_6351_8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602"/>
    </w:p>
    <w:p w14:paraId="75CE9382" w14:textId="77777777" w:rsidR="00AD66B4" w:rsidRDefault="00AD66B4" w:rsidP="00AD66B4">
      <w:pPr>
        <w:pStyle w:val="KeepWithNext"/>
        <w:rPr>
          <w:rFonts w:hint="cs"/>
          <w:rtl/>
        </w:rPr>
      </w:pPr>
    </w:p>
    <w:p w14:paraId="10FDD1A6" w14:textId="77777777" w:rsidR="00AD66B4" w:rsidRDefault="00AD66B4" w:rsidP="00AD66B4">
      <w:pPr>
        <w:rPr>
          <w:rtl/>
        </w:rPr>
      </w:pPr>
      <w:r>
        <w:rPr>
          <w:rtl/>
        </w:rPr>
        <w:t xml:space="preserve">מה אתה דואג? אז מה הבעיה? </w:t>
      </w:r>
      <w:bookmarkStart w:id="11603" w:name="_ETM_Q1_5290910"/>
      <w:bookmarkEnd w:id="11603"/>
    </w:p>
    <w:p w14:paraId="746084AC" w14:textId="77777777" w:rsidR="00AD66B4" w:rsidRDefault="00AD66B4" w:rsidP="00AD66B4">
      <w:pPr>
        <w:rPr>
          <w:rtl/>
        </w:rPr>
      </w:pPr>
      <w:bookmarkStart w:id="11604" w:name="_ETM_Q1_5291009"/>
      <w:bookmarkStart w:id="11605" w:name="_ETM_Q1_5292780"/>
      <w:bookmarkEnd w:id="11604"/>
      <w:bookmarkEnd w:id="11605"/>
    </w:p>
    <w:p w14:paraId="35CEC39B" w14:textId="77777777" w:rsidR="00AD66B4" w:rsidRDefault="00AD66B4" w:rsidP="00AD66B4">
      <w:pPr>
        <w:pStyle w:val="a5"/>
        <w:keepNext/>
        <w:rPr>
          <w:rtl/>
        </w:rPr>
      </w:pPr>
      <w:bookmarkStart w:id="11606" w:name="_ETM_Q1_5292864"/>
      <w:bookmarkEnd w:id="11606"/>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832D45E" w14:textId="77777777" w:rsidR="00AD66B4" w:rsidRDefault="00AD66B4" w:rsidP="00AD66B4">
      <w:pPr>
        <w:rPr>
          <w:rFonts w:hint="cs"/>
          <w:rtl/>
        </w:rPr>
      </w:pPr>
      <w:bookmarkStart w:id="11607" w:name="_ETM_Q1_5294322"/>
      <w:bookmarkEnd w:id="11607"/>
    </w:p>
    <w:p w14:paraId="310A09CB" w14:textId="77777777" w:rsidR="00AD66B4" w:rsidRDefault="00AD66B4" w:rsidP="00AD66B4">
      <w:pPr>
        <w:rPr>
          <w:rtl/>
        </w:rPr>
      </w:pPr>
      <w:bookmarkStart w:id="11608" w:name="_ETM_Q1_5294429"/>
      <w:bookmarkEnd w:id="11608"/>
      <w:r>
        <w:rPr>
          <w:rtl/>
        </w:rPr>
        <w:t xml:space="preserve">קודם כל, אני לא מודאג. יש את הקדוש ברוך-הוא, הוא ייתן לכם מנה אחת אפיים. מי שמסתובב פה כלא מודאגים זה אתם. אתם לא רק מסתובבים כלא מודאגים, אתם מסתובבים כמו המון אנשים שעלה להם מלא </w:t>
      </w:r>
      <w:proofErr w:type="spellStart"/>
      <w:r>
        <w:rPr>
          <w:rtl/>
        </w:rPr>
        <w:t>מלא</w:t>
      </w:r>
      <w:proofErr w:type="spellEnd"/>
      <w:r>
        <w:rPr>
          <w:rtl/>
        </w:rPr>
        <w:t xml:space="preserve"> </w:t>
      </w:r>
      <w:proofErr w:type="spellStart"/>
      <w:r>
        <w:rPr>
          <w:rtl/>
        </w:rPr>
        <w:t>מלא</w:t>
      </w:r>
      <w:proofErr w:type="spellEnd"/>
      <w:r>
        <w:rPr>
          <w:rtl/>
        </w:rPr>
        <w:t xml:space="preserve"> שתן לראש ואתם מסתובבים כמו אנשים שחושבים שבחיים הם לא יפסידו את השלטון יותר. זה חוסר ההבנה שלכם. עכשיו אני רק חוזר לזה שראש הממשלה שלך אומר דברים הפוכים, אבל אתם, בהיותך יושב גם בכיסא הזה וגם כנציג הציונות הדתית, לא מסתכלים רק על עילת הסבירות, אתם רוצים הכול. אתם רוצים למנות את </w:t>
      </w:r>
      <w:proofErr w:type="spellStart"/>
      <w:r>
        <w:rPr>
          <w:rtl/>
        </w:rPr>
        <w:t>היועמ"שים</w:t>
      </w:r>
      <w:proofErr w:type="spellEnd"/>
      <w:r>
        <w:rPr>
          <w:rtl/>
        </w:rPr>
        <w:t xml:space="preserve"> - - -</w:t>
      </w:r>
    </w:p>
    <w:p w14:paraId="69267CF2" w14:textId="77777777" w:rsidR="00AD66B4" w:rsidRDefault="00AD66B4" w:rsidP="00AD66B4">
      <w:pPr>
        <w:rPr>
          <w:rtl/>
        </w:rPr>
      </w:pPr>
      <w:bookmarkStart w:id="11609" w:name="_ETM_Q1_5336488"/>
      <w:bookmarkStart w:id="11610" w:name="_ETM_Q1_5336677"/>
      <w:bookmarkEnd w:id="11609"/>
      <w:bookmarkEnd w:id="11610"/>
    </w:p>
    <w:p w14:paraId="049445B5" w14:textId="77777777" w:rsidR="00AD66B4" w:rsidRDefault="00AD66B4" w:rsidP="00AD66B4">
      <w:pPr>
        <w:pStyle w:val="af8"/>
        <w:keepNext/>
        <w:rPr>
          <w:rtl/>
        </w:rPr>
      </w:pPr>
      <w:bookmarkStart w:id="11611" w:name="ET_yor_6351_8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611"/>
    </w:p>
    <w:p w14:paraId="4742D28C" w14:textId="77777777" w:rsidR="00AD66B4" w:rsidRDefault="00AD66B4" w:rsidP="00AD66B4">
      <w:pPr>
        <w:pStyle w:val="KeepWithNext"/>
        <w:rPr>
          <w:rFonts w:hint="cs"/>
          <w:rtl/>
        </w:rPr>
      </w:pPr>
    </w:p>
    <w:p w14:paraId="69941BA0" w14:textId="77777777" w:rsidR="00AD66B4" w:rsidRDefault="00AD66B4" w:rsidP="00AD66B4">
      <w:pPr>
        <w:rPr>
          <w:rtl/>
        </w:rPr>
      </w:pPr>
      <w:bookmarkStart w:id="11612" w:name="_ETM_Q1_5337487"/>
      <w:bookmarkEnd w:id="11612"/>
      <w:r>
        <w:rPr>
          <w:rtl/>
        </w:rPr>
        <w:t xml:space="preserve">נכון. </w:t>
      </w:r>
    </w:p>
    <w:p w14:paraId="71F4B000" w14:textId="77777777" w:rsidR="00AD66B4" w:rsidRDefault="00AD66B4" w:rsidP="00AD66B4">
      <w:pPr>
        <w:rPr>
          <w:rtl/>
        </w:rPr>
      </w:pPr>
      <w:bookmarkStart w:id="11613" w:name="_ETM_Q1_5341072"/>
      <w:bookmarkStart w:id="11614" w:name="_ETM_Q1_5341183"/>
      <w:bookmarkEnd w:id="11613"/>
      <w:bookmarkEnd w:id="11614"/>
    </w:p>
    <w:p w14:paraId="5310D8E6"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85DD4C8" w14:textId="77777777" w:rsidR="00AD66B4" w:rsidRDefault="00AD66B4" w:rsidP="00AD66B4">
      <w:pPr>
        <w:rPr>
          <w:rFonts w:hint="cs"/>
          <w:rtl/>
        </w:rPr>
      </w:pPr>
    </w:p>
    <w:p w14:paraId="52B8E5B4" w14:textId="77777777" w:rsidR="00AD66B4" w:rsidRDefault="00AD66B4" w:rsidP="00AD66B4">
      <w:pPr>
        <w:rPr>
          <w:rtl/>
        </w:rPr>
      </w:pPr>
      <w:r>
        <w:rPr>
          <w:rtl/>
        </w:rPr>
        <w:t>נכון, בדיוק. שגם זה, זה בסדר למנות יועמ"ש שיהיה ממשרת האמון שלך?</w:t>
      </w:r>
    </w:p>
    <w:p w14:paraId="1A511D8F" w14:textId="77777777" w:rsidR="00AD66B4" w:rsidRDefault="00AD66B4" w:rsidP="00AD66B4">
      <w:pPr>
        <w:rPr>
          <w:rtl/>
        </w:rPr>
      </w:pPr>
    </w:p>
    <w:p w14:paraId="34E7B165" w14:textId="77777777" w:rsidR="00AD66B4" w:rsidRDefault="00AD66B4" w:rsidP="00AD66B4">
      <w:pPr>
        <w:pStyle w:val="af8"/>
        <w:keepNext/>
        <w:rPr>
          <w:rtl/>
        </w:rPr>
      </w:pPr>
      <w:bookmarkStart w:id="11615" w:name="ET_yor_6351_8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615"/>
    </w:p>
    <w:p w14:paraId="378D3D3E" w14:textId="77777777" w:rsidR="00AD66B4" w:rsidRDefault="00AD66B4" w:rsidP="00AD66B4">
      <w:pPr>
        <w:pStyle w:val="KeepWithNext"/>
        <w:rPr>
          <w:rFonts w:hint="cs"/>
          <w:rtl/>
        </w:rPr>
      </w:pPr>
    </w:p>
    <w:p w14:paraId="40734D4A" w14:textId="77777777" w:rsidR="00AD66B4" w:rsidRDefault="00AD66B4" w:rsidP="00AD66B4">
      <w:pPr>
        <w:rPr>
          <w:rtl/>
        </w:rPr>
      </w:pPr>
      <w:r>
        <w:rPr>
          <w:rtl/>
        </w:rPr>
        <w:t>כן, ודאי.</w:t>
      </w:r>
    </w:p>
    <w:p w14:paraId="2268DA97" w14:textId="77777777" w:rsidR="00AD66B4" w:rsidRDefault="00AD66B4" w:rsidP="00AD66B4">
      <w:pPr>
        <w:rPr>
          <w:rtl/>
        </w:rPr>
      </w:pPr>
      <w:bookmarkStart w:id="11616" w:name="_ETM_Q1_5343642"/>
      <w:bookmarkStart w:id="11617" w:name="_ETM_Q1_5343724"/>
      <w:bookmarkEnd w:id="11616"/>
      <w:bookmarkEnd w:id="11617"/>
    </w:p>
    <w:p w14:paraId="2B968A01" w14:textId="77777777" w:rsidR="00AD66B4" w:rsidRDefault="00AD66B4" w:rsidP="00AD66B4">
      <w:pPr>
        <w:pStyle w:val="a5"/>
        <w:keepNext/>
        <w:rPr>
          <w:rtl/>
        </w:rPr>
      </w:pPr>
      <w:bookmarkStart w:id="11618" w:name="_ETM_Q1_5344053"/>
      <w:bookmarkStart w:id="11619" w:name="_ETM_Q1_5344159"/>
      <w:bookmarkEnd w:id="11618"/>
      <w:bookmarkEnd w:id="1161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9391637" w14:textId="77777777" w:rsidR="00AD66B4" w:rsidRDefault="00AD66B4" w:rsidP="00AD66B4">
      <w:pPr>
        <w:rPr>
          <w:rFonts w:hint="cs"/>
          <w:rtl/>
        </w:rPr>
      </w:pPr>
      <w:bookmarkStart w:id="11620" w:name="_ETM_Q1_5345175"/>
      <w:bookmarkEnd w:id="11620"/>
    </w:p>
    <w:p w14:paraId="2E160B42" w14:textId="77777777" w:rsidR="00AD66B4" w:rsidRDefault="00AD66B4" w:rsidP="00AD66B4">
      <w:pPr>
        <w:rPr>
          <w:rtl/>
        </w:rPr>
      </w:pPr>
      <w:bookmarkStart w:id="11621" w:name="_ETM_Q1_5345312"/>
      <w:bookmarkEnd w:id="11621"/>
      <w:r>
        <w:rPr>
          <w:rtl/>
        </w:rPr>
        <w:t xml:space="preserve">כן, הכול </w:t>
      </w:r>
      <w:bookmarkStart w:id="11622" w:name="_ETM_Q1_5346154"/>
      <w:bookmarkEnd w:id="11622"/>
      <w:r>
        <w:rPr>
          <w:rtl/>
        </w:rPr>
        <w:t xml:space="preserve">בסדר, בעולם שלך אין סבירות ואין ביקורת שיפוטית. </w:t>
      </w:r>
    </w:p>
    <w:p w14:paraId="1EBA9D33" w14:textId="77777777" w:rsidR="00AD66B4" w:rsidRDefault="00AD66B4" w:rsidP="00AD66B4">
      <w:pPr>
        <w:rPr>
          <w:rtl/>
        </w:rPr>
      </w:pPr>
      <w:bookmarkStart w:id="11623" w:name="_ETM_Q1_5354508"/>
      <w:bookmarkStart w:id="11624" w:name="_ETM_Q1_5354622"/>
      <w:bookmarkEnd w:id="11623"/>
      <w:bookmarkEnd w:id="11624"/>
    </w:p>
    <w:p w14:paraId="782D662C" w14:textId="77777777" w:rsidR="00AD66B4" w:rsidRDefault="00AD66B4" w:rsidP="00AD66B4">
      <w:pPr>
        <w:pStyle w:val="af8"/>
        <w:keepNext/>
        <w:rPr>
          <w:rtl/>
        </w:rPr>
      </w:pPr>
      <w:bookmarkStart w:id="11625" w:name="ET_yor_6351_8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625"/>
    </w:p>
    <w:p w14:paraId="00B58C1E" w14:textId="77777777" w:rsidR="00AD66B4" w:rsidRDefault="00AD66B4" w:rsidP="00AD66B4">
      <w:pPr>
        <w:pStyle w:val="KeepWithNext"/>
        <w:rPr>
          <w:rFonts w:hint="cs"/>
          <w:rtl/>
        </w:rPr>
      </w:pPr>
    </w:p>
    <w:p w14:paraId="4FCCFE30" w14:textId="77777777" w:rsidR="00AD66B4" w:rsidRDefault="00AD66B4" w:rsidP="00AD66B4">
      <w:pPr>
        <w:rPr>
          <w:rtl/>
        </w:rPr>
      </w:pPr>
      <w:bookmarkStart w:id="11626" w:name="_ETM_Q1_5355566"/>
      <w:bookmarkEnd w:id="11626"/>
      <w:r>
        <w:rPr>
          <w:rtl/>
        </w:rPr>
        <w:t>לא, יש ביקורת שיפוטית - - -</w:t>
      </w:r>
    </w:p>
    <w:p w14:paraId="0640667C" w14:textId="77777777" w:rsidR="00AD66B4" w:rsidRDefault="00AD66B4" w:rsidP="00AD66B4">
      <w:pPr>
        <w:rPr>
          <w:rtl/>
        </w:rPr>
      </w:pPr>
      <w:bookmarkStart w:id="11627" w:name="_ETM_Q1_5357066"/>
      <w:bookmarkStart w:id="11628" w:name="_ETM_Q1_5357207"/>
      <w:bookmarkEnd w:id="11627"/>
      <w:bookmarkEnd w:id="11628"/>
    </w:p>
    <w:p w14:paraId="6FA86954" w14:textId="77777777" w:rsidR="00AD66B4" w:rsidRDefault="00AD66B4" w:rsidP="00AD66B4">
      <w:pPr>
        <w:pStyle w:val="a5"/>
        <w:keepNext/>
        <w:rPr>
          <w:rtl/>
        </w:rPr>
      </w:pPr>
      <w:bookmarkStart w:id="11629" w:name="_ETM_Q1_5357671"/>
      <w:bookmarkStart w:id="11630" w:name="_ETM_Q1_5357787"/>
      <w:bookmarkEnd w:id="11629"/>
      <w:bookmarkEnd w:id="1163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ADDA3E4" w14:textId="77777777" w:rsidR="00AD66B4" w:rsidRDefault="00AD66B4" w:rsidP="00AD66B4">
      <w:pPr>
        <w:rPr>
          <w:rFonts w:hint="cs"/>
          <w:rtl/>
        </w:rPr>
      </w:pPr>
      <w:bookmarkStart w:id="11631" w:name="_ETM_Q1_5359127"/>
      <w:bookmarkEnd w:id="11631"/>
    </w:p>
    <w:p w14:paraId="13E53CB8" w14:textId="77777777" w:rsidR="00AD66B4" w:rsidRDefault="00AD66B4" w:rsidP="00AD66B4">
      <w:pPr>
        <w:rPr>
          <w:rtl/>
        </w:rPr>
      </w:pPr>
      <w:bookmarkStart w:id="11632" w:name="_ETM_Q1_5359240"/>
      <w:bookmarkEnd w:id="11632"/>
      <w:r>
        <w:rPr>
          <w:rtl/>
        </w:rPr>
        <w:t>תן לי, אמרת שזה הזמן שלי לנמק אז תן לי לפחות דקה ברצף לדבר. בעולם שלך אין סבירות כי אתה רוצה לצמצם את העילות והיכולת של בית משפט לתת עליכם ביקורת ואתה רוצה לצמצם גם את היכולת של הייעוץ המשפטי למלא את תפקידו, שנועד לתת ייעוץ משפטי ולשמור את נבחר הציבור בתלם</w:t>
      </w:r>
      <w:bookmarkStart w:id="11633" w:name="_ETM_Q1_5379130"/>
      <w:bookmarkEnd w:id="11633"/>
      <w:r>
        <w:rPr>
          <w:rtl/>
        </w:rPr>
        <w:t xml:space="preserve"> של החוק, כי אתה אומר: מי שיגיד לי לא אני אחליף אותו כי הוא משרת אמון שלי. אז למה שמישהו יבקר אותך? ואז אתה גם רוצה לבחור את השופטים במדינת ישראל. </w:t>
      </w:r>
    </w:p>
    <w:p w14:paraId="5C571EFB" w14:textId="77777777" w:rsidR="00AD66B4" w:rsidRDefault="00AD66B4" w:rsidP="00AD66B4">
      <w:pPr>
        <w:rPr>
          <w:rtl/>
        </w:rPr>
      </w:pPr>
      <w:bookmarkStart w:id="11634" w:name="_ETM_Q1_5393478"/>
      <w:bookmarkStart w:id="11635" w:name="_ETM_Q1_5393597"/>
      <w:bookmarkStart w:id="11636" w:name="_ETM_Q1_5396346"/>
      <w:bookmarkEnd w:id="11634"/>
      <w:bookmarkEnd w:id="11635"/>
      <w:bookmarkEnd w:id="11636"/>
    </w:p>
    <w:p w14:paraId="154C6F9C" w14:textId="77777777" w:rsidR="00AD66B4" w:rsidRDefault="00AD66B4" w:rsidP="00AD66B4">
      <w:pPr>
        <w:pStyle w:val="a5"/>
        <w:keepNext/>
        <w:rPr>
          <w:rtl/>
        </w:rPr>
      </w:pPr>
      <w:bookmarkStart w:id="11637" w:name="ET_knessetmember_6359_9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637"/>
    </w:p>
    <w:p w14:paraId="306260C8" w14:textId="77777777" w:rsidR="00AD66B4" w:rsidRDefault="00AD66B4" w:rsidP="00AD66B4">
      <w:pPr>
        <w:pStyle w:val="KeepWithNext"/>
        <w:rPr>
          <w:rFonts w:hint="cs"/>
          <w:rtl/>
        </w:rPr>
      </w:pPr>
      <w:bookmarkStart w:id="11638" w:name="_ETM_Q1_5397082"/>
      <w:bookmarkStart w:id="11639" w:name="_ETM_Q1_5397160"/>
      <w:bookmarkEnd w:id="11638"/>
      <w:bookmarkEnd w:id="11639"/>
    </w:p>
    <w:p w14:paraId="49279978" w14:textId="77777777" w:rsidR="00AD66B4" w:rsidRDefault="00AD66B4" w:rsidP="00AD66B4">
      <w:pPr>
        <w:rPr>
          <w:rtl/>
        </w:rPr>
      </w:pPr>
      <w:bookmarkStart w:id="11640" w:name="_ETM_Q1_5395037"/>
      <w:bookmarkStart w:id="11641" w:name="_ETM_Q1_5395184"/>
      <w:bookmarkEnd w:id="11640"/>
      <w:bookmarkEnd w:id="11641"/>
      <w:r>
        <w:rPr>
          <w:rtl/>
        </w:rPr>
        <w:t>כל הזמן מנופפים לנו באהרון ברק. כמה שנים הוא כבר לא נשיא בית המשפט העליון? 25 שנה?</w:t>
      </w:r>
    </w:p>
    <w:p w14:paraId="0F376F02" w14:textId="77777777" w:rsidR="00AD66B4" w:rsidRDefault="00AD66B4" w:rsidP="00AD66B4">
      <w:pPr>
        <w:rPr>
          <w:rtl/>
        </w:rPr>
      </w:pPr>
    </w:p>
    <w:p w14:paraId="5CAA4E1B" w14:textId="77777777" w:rsidR="00AD66B4" w:rsidRDefault="00AD66B4" w:rsidP="00AD66B4">
      <w:pPr>
        <w:pStyle w:val="af8"/>
        <w:keepNext/>
        <w:rPr>
          <w:rtl/>
        </w:rPr>
      </w:pPr>
      <w:bookmarkStart w:id="11642" w:name="ET_yor_6351_9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642"/>
    </w:p>
    <w:p w14:paraId="0C834C5C" w14:textId="77777777" w:rsidR="00AD66B4" w:rsidRDefault="00AD66B4" w:rsidP="00AD66B4">
      <w:pPr>
        <w:pStyle w:val="KeepWithNext"/>
        <w:rPr>
          <w:rFonts w:hint="cs"/>
          <w:rtl/>
        </w:rPr>
      </w:pPr>
    </w:p>
    <w:p w14:paraId="24152424" w14:textId="77777777" w:rsidR="00AD66B4" w:rsidRDefault="00AD66B4" w:rsidP="00AD66B4">
      <w:pPr>
        <w:rPr>
          <w:rtl/>
        </w:rPr>
      </w:pPr>
      <w:r>
        <w:rPr>
          <w:rtl/>
        </w:rPr>
        <w:t xml:space="preserve">לא, גם ביושב-ראש המפלגה שלכם מנופפים </w:t>
      </w:r>
      <w:bookmarkStart w:id="11643" w:name="_ETM_Q1_5400693"/>
      <w:bookmarkEnd w:id="11643"/>
      <w:r>
        <w:rPr>
          <w:rtl/>
        </w:rPr>
        <w:t xml:space="preserve">לכם כל הזמן ועוד לא משמעתי תשובה טובה על </w:t>
      </w:r>
      <w:bookmarkStart w:id="11644" w:name="_ETM_Q1_5403999"/>
      <w:bookmarkEnd w:id="11644"/>
      <w:r>
        <w:rPr>
          <w:rtl/>
        </w:rPr>
        <w:t>זה אף פעם.</w:t>
      </w:r>
    </w:p>
    <w:p w14:paraId="5A182DD4" w14:textId="77777777" w:rsidR="00AD66B4" w:rsidRDefault="00AD66B4" w:rsidP="00AD66B4">
      <w:pPr>
        <w:rPr>
          <w:rtl/>
        </w:rPr>
      </w:pPr>
      <w:bookmarkStart w:id="11645" w:name="_ETM_Q1_5403183"/>
      <w:bookmarkStart w:id="11646" w:name="_ETM_Q1_5403293"/>
      <w:bookmarkEnd w:id="11645"/>
      <w:bookmarkEnd w:id="11646"/>
    </w:p>
    <w:p w14:paraId="6CA2F30F"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2536682" w14:textId="77777777" w:rsidR="00AD66B4" w:rsidRDefault="00AD66B4" w:rsidP="00AD66B4">
      <w:pPr>
        <w:rPr>
          <w:rFonts w:hint="cs"/>
          <w:rtl/>
        </w:rPr>
      </w:pPr>
    </w:p>
    <w:p w14:paraId="14905DF9" w14:textId="77777777" w:rsidR="00AD66B4" w:rsidRDefault="00AD66B4" w:rsidP="00AD66B4">
      <w:pPr>
        <w:rPr>
          <w:rtl/>
        </w:rPr>
      </w:pPr>
      <w:r>
        <w:rPr>
          <w:rtl/>
        </w:rPr>
        <w:t>מה יו"ר המפלגה שלך עכשיו קשור לבית המשפט העליון?</w:t>
      </w:r>
    </w:p>
    <w:p w14:paraId="0171DDA5" w14:textId="77777777" w:rsidR="00AD66B4" w:rsidRDefault="00AD66B4" w:rsidP="00AD66B4">
      <w:pPr>
        <w:rPr>
          <w:rtl/>
        </w:rPr>
      </w:pPr>
    </w:p>
    <w:p w14:paraId="0850C1A9" w14:textId="77777777" w:rsidR="00AD66B4" w:rsidRDefault="00AD66B4" w:rsidP="00AD66B4">
      <w:pPr>
        <w:pStyle w:val="af8"/>
        <w:keepNext/>
        <w:rPr>
          <w:rtl/>
        </w:rPr>
      </w:pPr>
      <w:bookmarkStart w:id="11647" w:name="ET_yor_6351_9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647"/>
    </w:p>
    <w:p w14:paraId="1D222526" w14:textId="77777777" w:rsidR="00AD66B4" w:rsidRDefault="00AD66B4" w:rsidP="00AD66B4">
      <w:pPr>
        <w:pStyle w:val="KeepWithNext"/>
        <w:rPr>
          <w:rFonts w:hint="cs"/>
          <w:rtl/>
        </w:rPr>
      </w:pPr>
    </w:p>
    <w:p w14:paraId="41F7DCFD" w14:textId="77777777" w:rsidR="00AD66B4" w:rsidRDefault="00AD66B4" w:rsidP="00AD66B4">
      <w:pPr>
        <w:rPr>
          <w:rtl/>
        </w:rPr>
      </w:pPr>
      <w:r>
        <w:rPr>
          <w:rtl/>
        </w:rPr>
        <w:t xml:space="preserve">מה שהוא אמר על </w:t>
      </w:r>
      <w:bookmarkStart w:id="11648" w:name="_ETM_Q1_5408938"/>
      <w:bookmarkEnd w:id="11648"/>
      <w:r>
        <w:rPr>
          <w:rtl/>
        </w:rPr>
        <w:t>נושא הסבירות.</w:t>
      </w:r>
    </w:p>
    <w:p w14:paraId="5CE59E41" w14:textId="77777777" w:rsidR="00AD66B4" w:rsidRDefault="00AD66B4" w:rsidP="00AD66B4">
      <w:pPr>
        <w:rPr>
          <w:rtl/>
        </w:rPr>
      </w:pPr>
    </w:p>
    <w:p w14:paraId="6FF4F894" w14:textId="77777777" w:rsidR="00AD66B4" w:rsidRDefault="00AD66B4" w:rsidP="00AD66B4">
      <w:pPr>
        <w:pStyle w:val="-"/>
        <w:keepNext/>
        <w:rPr>
          <w:rtl/>
        </w:rPr>
      </w:pPr>
      <w:bookmarkStart w:id="11649" w:name="ET_knessetmember_6359_9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649"/>
    </w:p>
    <w:p w14:paraId="23F14538" w14:textId="77777777" w:rsidR="00AD66B4" w:rsidRDefault="00AD66B4" w:rsidP="00AD66B4">
      <w:pPr>
        <w:pStyle w:val="KeepWithNext"/>
        <w:rPr>
          <w:rFonts w:hint="cs"/>
          <w:rtl/>
        </w:rPr>
      </w:pPr>
    </w:p>
    <w:p w14:paraId="79F94E21" w14:textId="77777777" w:rsidR="00AD66B4" w:rsidRDefault="00AD66B4" w:rsidP="00AD66B4">
      <w:pPr>
        <w:rPr>
          <w:rtl/>
        </w:rPr>
      </w:pPr>
      <w:bookmarkStart w:id="11650" w:name="_ETM_Q1_5404505"/>
      <w:bookmarkEnd w:id="11650"/>
      <w:r>
        <w:rPr>
          <w:rtl/>
        </w:rPr>
        <w:t>אהרון ברק כבר כמעט 30 שנה לא נשיא בית המשפט העליון - - -</w:t>
      </w:r>
    </w:p>
    <w:p w14:paraId="6C37518E" w14:textId="77777777" w:rsidR="00AD66B4" w:rsidRDefault="00AD66B4" w:rsidP="00AD66B4">
      <w:pPr>
        <w:rPr>
          <w:rtl/>
        </w:rPr>
      </w:pPr>
      <w:bookmarkStart w:id="11651" w:name="_ETM_Q1_5408667"/>
      <w:bookmarkStart w:id="11652" w:name="_ETM_Q1_5408786"/>
      <w:bookmarkEnd w:id="11651"/>
      <w:bookmarkEnd w:id="11652"/>
    </w:p>
    <w:p w14:paraId="2140A14F" w14:textId="77777777" w:rsidR="00AD66B4" w:rsidRDefault="00AD66B4" w:rsidP="00AD66B4">
      <w:pPr>
        <w:pStyle w:val="af8"/>
        <w:keepNext/>
        <w:rPr>
          <w:rtl/>
        </w:rPr>
      </w:pPr>
      <w:bookmarkStart w:id="11653" w:name="ET_yor_6351_9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653"/>
    </w:p>
    <w:p w14:paraId="47791CC1" w14:textId="77777777" w:rsidR="00AD66B4" w:rsidRDefault="00AD66B4" w:rsidP="00AD66B4">
      <w:pPr>
        <w:pStyle w:val="KeepWithNext"/>
        <w:rPr>
          <w:rFonts w:hint="cs"/>
          <w:rtl/>
        </w:rPr>
      </w:pPr>
    </w:p>
    <w:p w14:paraId="0C50F5C7" w14:textId="77777777" w:rsidR="00AD66B4" w:rsidRDefault="00AD66B4" w:rsidP="00AD66B4">
      <w:pPr>
        <w:rPr>
          <w:rtl/>
        </w:rPr>
      </w:pPr>
      <w:bookmarkStart w:id="11654" w:name="_ETM_Q1_5409602"/>
      <w:bookmarkEnd w:id="11654"/>
      <w:r>
        <w:rPr>
          <w:rtl/>
        </w:rPr>
        <w:t>חוץ מפרצופים אין תשובה.</w:t>
      </w:r>
    </w:p>
    <w:p w14:paraId="18F188B8" w14:textId="77777777" w:rsidR="00AD66B4" w:rsidRDefault="00AD66B4" w:rsidP="00AD66B4">
      <w:pPr>
        <w:rPr>
          <w:rtl/>
        </w:rPr>
      </w:pPr>
      <w:bookmarkStart w:id="11655" w:name="_ETM_Q1_5411537"/>
      <w:bookmarkStart w:id="11656" w:name="_ETM_Q1_5411684"/>
      <w:bookmarkEnd w:id="11655"/>
      <w:bookmarkEnd w:id="11656"/>
    </w:p>
    <w:p w14:paraId="0516C1E1" w14:textId="77777777" w:rsidR="00AD66B4" w:rsidRDefault="00AD66B4" w:rsidP="00AD66B4">
      <w:pPr>
        <w:pStyle w:val="a5"/>
        <w:keepNext/>
        <w:rPr>
          <w:rtl/>
        </w:rPr>
      </w:pPr>
      <w:bookmarkStart w:id="11657" w:name="_ETM_Q1_5411765"/>
      <w:bookmarkStart w:id="11658" w:name="_ETM_Q1_5411870"/>
      <w:bookmarkEnd w:id="11657"/>
      <w:bookmarkEnd w:id="11658"/>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5188FB5" w14:textId="77777777" w:rsidR="00AD66B4" w:rsidRDefault="00AD66B4" w:rsidP="00AD66B4">
      <w:pPr>
        <w:rPr>
          <w:rFonts w:hint="cs"/>
          <w:rtl/>
        </w:rPr>
      </w:pPr>
    </w:p>
    <w:p w14:paraId="2A4DEAB9" w14:textId="77777777" w:rsidR="00AD66B4" w:rsidRDefault="00AD66B4" w:rsidP="00AD66B4">
      <w:pPr>
        <w:rPr>
          <w:rtl/>
        </w:rPr>
      </w:pPr>
      <w:bookmarkStart w:id="11659" w:name="_ETM_Q1_5412788"/>
      <w:bookmarkStart w:id="11660" w:name="_ETM_Q1_5412893"/>
      <w:bookmarkEnd w:id="11659"/>
      <w:bookmarkEnd w:id="11660"/>
      <w:r>
        <w:rPr>
          <w:rtl/>
        </w:rPr>
        <w:t>מה אתה אומר על ראש המפלגה שלך שקרא לסרבנות</w:t>
      </w:r>
      <w:bookmarkStart w:id="11661" w:name="_ETM_Q1_5418340"/>
      <w:bookmarkEnd w:id="11661"/>
      <w:r>
        <w:rPr>
          <w:rtl/>
        </w:rPr>
        <w:t xml:space="preserve"> לצה"ל?</w:t>
      </w:r>
    </w:p>
    <w:p w14:paraId="0A327821" w14:textId="77777777" w:rsidR="00AD66B4" w:rsidRDefault="00AD66B4" w:rsidP="00AD66B4">
      <w:pPr>
        <w:rPr>
          <w:rtl/>
        </w:rPr>
      </w:pPr>
      <w:bookmarkStart w:id="11662" w:name="_ETM_Q1_5415482"/>
      <w:bookmarkStart w:id="11663" w:name="_ETM_Q1_5415598"/>
      <w:bookmarkEnd w:id="11662"/>
      <w:bookmarkEnd w:id="11663"/>
    </w:p>
    <w:p w14:paraId="4D3730F3" w14:textId="77777777" w:rsidR="00AD66B4" w:rsidRDefault="00AD66B4" w:rsidP="00AD66B4">
      <w:pPr>
        <w:pStyle w:val="af8"/>
        <w:keepNext/>
        <w:rPr>
          <w:rtl/>
        </w:rPr>
      </w:pPr>
      <w:bookmarkStart w:id="11664" w:name="ET_yor_6351_9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664"/>
    </w:p>
    <w:p w14:paraId="595DC580" w14:textId="77777777" w:rsidR="00AD66B4" w:rsidRDefault="00AD66B4" w:rsidP="00AD66B4">
      <w:pPr>
        <w:pStyle w:val="KeepWithNext"/>
        <w:rPr>
          <w:rFonts w:hint="cs"/>
          <w:rtl/>
        </w:rPr>
      </w:pPr>
    </w:p>
    <w:p w14:paraId="7D6E9690" w14:textId="77777777" w:rsidR="00AD66B4" w:rsidRDefault="00AD66B4" w:rsidP="00AD66B4">
      <w:pPr>
        <w:rPr>
          <w:rtl/>
        </w:rPr>
      </w:pPr>
      <w:bookmarkStart w:id="11665" w:name="_ETM_Q1_5416484"/>
      <w:bookmarkEnd w:id="11665"/>
      <w:r>
        <w:rPr>
          <w:rtl/>
        </w:rPr>
        <w:t>אבל אני שואל אותך על יושב-ראש המפלגה שלך.</w:t>
      </w:r>
    </w:p>
    <w:p w14:paraId="16931511" w14:textId="77777777" w:rsidR="00AD66B4" w:rsidRDefault="00AD66B4" w:rsidP="00AD66B4">
      <w:pPr>
        <w:rPr>
          <w:rtl/>
        </w:rPr>
      </w:pPr>
      <w:bookmarkStart w:id="11666" w:name="_ETM_Q1_5417523"/>
      <w:bookmarkStart w:id="11667" w:name="_ETM_Q1_5417641"/>
      <w:bookmarkEnd w:id="11666"/>
      <w:bookmarkEnd w:id="11667"/>
    </w:p>
    <w:p w14:paraId="239BDF4E" w14:textId="77777777" w:rsidR="00AD66B4" w:rsidRDefault="00AD66B4" w:rsidP="00AD66B4">
      <w:pPr>
        <w:pStyle w:val="a5"/>
        <w:keepNext/>
        <w:rPr>
          <w:rtl/>
        </w:rPr>
      </w:pPr>
      <w:bookmarkStart w:id="11668" w:name="_ETM_Q1_5417732"/>
      <w:bookmarkStart w:id="11669" w:name="_ETM_Q1_5417845"/>
      <w:bookmarkEnd w:id="11668"/>
      <w:bookmarkEnd w:id="1166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DD27AAB" w14:textId="77777777" w:rsidR="00AD66B4" w:rsidRDefault="00AD66B4" w:rsidP="00AD66B4">
      <w:pPr>
        <w:rPr>
          <w:rFonts w:hint="cs"/>
          <w:rtl/>
        </w:rPr>
      </w:pPr>
    </w:p>
    <w:p w14:paraId="7EB8C8F6" w14:textId="77777777" w:rsidR="00AD66B4" w:rsidRDefault="00AD66B4" w:rsidP="00AD66B4">
      <w:pPr>
        <w:rPr>
          <w:rtl/>
        </w:rPr>
      </w:pPr>
      <w:bookmarkStart w:id="11670" w:name="_ETM_Q1_5419519"/>
      <w:bookmarkStart w:id="11671" w:name="_ETM_Q1_5419636"/>
      <w:bookmarkEnd w:id="11670"/>
      <w:bookmarkEnd w:id="11671"/>
      <w:r>
        <w:rPr>
          <w:rtl/>
        </w:rPr>
        <w:t xml:space="preserve">אנחנו נקריא עכשיו </w:t>
      </w:r>
      <w:bookmarkStart w:id="11672" w:name="_ETM_Q1_5422763"/>
      <w:bookmarkEnd w:id="11672"/>
      <w:r>
        <w:rPr>
          <w:rtl/>
        </w:rPr>
        <w:t xml:space="preserve">את שני המאמרים. </w:t>
      </w:r>
    </w:p>
    <w:p w14:paraId="12027337" w14:textId="77777777" w:rsidR="00AD66B4" w:rsidRDefault="00AD66B4" w:rsidP="00AD66B4">
      <w:pPr>
        <w:rPr>
          <w:rtl/>
        </w:rPr>
      </w:pPr>
      <w:bookmarkStart w:id="11673" w:name="_ETM_Q1_5424010"/>
      <w:bookmarkStart w:id="11674" w:name="_ETM_Q1_5424117"/>
      <w:bookmarkEnd w:id="11673"/>
      <w:bookmarkEnd w:id="11674"/>
    </w:p>
    <w:p w14:paraId="030AC38D" w14:textId="77777777" w:rsidR="00AD66B4" w:rsidRDefault="00AD66B4" w:rsidP="00AD66B4">
      <w:pPr>
        <w:pStyle w:val="af8"/>
        <w:keepNext/>
        <w:rPr>
          <w:rtl/>
        </w:rPr>
      </w:pPr>
      <w:bookmarkStart w:id="11675" w:name="ET_yor_6351_9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675"/>
    </w:p>
    <w:p w14:paraId="4EFC9F09" w14:textId="77777777" w:rsidR="00AD66B4" w:rsidRDefault="00AD66B4" w:rsidP="00AD66B4">
      <w:pPr>
        <w:pStyle w:val="KeepWithNext"/>
        <w:rPr>
          <w:rFonts w:hint="cs"/>
          <w:rtl/>
        </w:rPr>
      </w:pPr>
    </w:p>
    <w:p w14:paraId="4C6DF98F" w14:textId="77777777" w:rsidR="00AD66B4" w:rsidRDefault="00AD66B4" w:rsidP="00AD66B4">
      <w:pPr>
        <w:rPr>
          <w:rtl/>
        </w:rPr>
      </w:pPr>
      <w:bookmarkStart w:id="11676" w:name="_ETM_Q1_5427215"/>
      <w:bookmarkEnd w:id="11676"/>
      <w:r>
        <w:rPr>
          <w:rtl/>
        </w:rPr>
        <w:t>אתה רוצה שנפתח פה בקרב ציטוטים של ראשי מפלגות? תאמין לי שאתה, עם יושב-ראש המפלגה שלך, לא תצא מזה טוב.</w:t>
      </w:r>
    </w:p>
    <w:p w14:paraId="320BB2E6" w14:textId="77777777" w:rsidR="00AD66B4" w:rsidRDefault="00AD66B4" w:rsidP="00AD66B4">
      <w:pPr>
        <w:rPr>
          <w:rtl/>
        </w:rPr>
      </w:pPr>
      <w:bookmarkStart w:id="11677" w:name="_ETM_Q1_5432620"/>
      <w:bookmarkStart w:id="11678" w:name="_ETM_Q1_5432730"/>
      <w:bookmarkEnd w:id="11677"/>
      <w:bookmarkEnd w:id="11678"/>
    </w:p>
    <w:p w14:paraId="05DAF421" w14:textId="77777777" w:rsidR="00AD66B4" w:rsidRDefault="00AD66B4" w:rsidP="00AD66B4">
      <w:pPr>
        <w:pStyle w:val="a5"/>
        <w:keepNext/>
        <w:rPr>
          <w:rtl/>
        </w:rPr>
      </w:pPr>
      <w:bookmarkStart w:id="11679" w:name="_ETM_Q1_5432846"/>
      <w:bookmarkStart w:id="11680" w:name="_ETM_Q1_5432939"/>
      <w:bookmarkEnd w:id="11679"/>
      <w:bookmarkEnd w:id="1168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BD44FE9" w14:textId="77777777" w:rsidR="00AD66B4" w:rsidRDefault="00AD66B4" w:rsidP="00AD66B4">
      <w:pPr>
        <w:rPr>
          <w:rFonts w:hint="cs"/>
          <w:rtl/>
        </w:rPr>
      </w:pPr>
    </w:p>
    <w:p w14:paraId="5B0A60C7" w14:textId="77777777" w:rsidR="00AD66B4" w:rsidRDefault="00AD66B4" w:rsidP="00AD66B4">
      <w:pPr>
        <w:rPr>
          <w:rtl/>
        </w:rPr>
      </w:pPr>
      <w:r>
        <w:rPr>
          <w:rtl/>
        </w:rPr>
        <w:t xml:space="preserve">לא מאמין לך ותראה איך אני יוצא יותר טוב, </w:t>
      </w:r>
      <w:bookmarkStart w:id="11681" w:name="_ETM_Q1_5434344"/>
      <w:bookmarkEnd w:id="11681"/>
      <w:r>
        <w:rPr>
          <w:rtl/>
        </w:rPr>
        <w:t>רוצה?</w:t>
      </w:r>
    </w:p>
    <w:p w14:paraId="382FA8E8" w14:textId="77777777" w:rsidR="00AD66B4" w:rsidRDefault="00AD66B4" w:rsidP="00AD66B4">
      <w:pPr>
        <w:rPr>
          <w:rtl/>
        </w:rPr>
      </w:pPr>
    </w:p>
    <w:p w14:paraId="176F945D" w14:textId="77777777" w:rsidR="00AD66B4" w:rsidRDefault="00AD66B4" w:rsidP="00AD66B4">
      <w:pPr>
        <w:pStyle w:val="a5"/>
        <w:keepNext/>
        <w:rPr>
          <w:rtl/>
        </w:rPr>
      </w:pPr>
      <w:bookmarkStart w:id="11682" w:name="ET_knessetmember_6359_9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682"/>
    </w:p>
    <w:p w14:paraId="2E9B8396" w14:textId="77777777" w:rsidR="00AD66B4" w:rsidRDefault="00AD66B4" w:rsidP="00AD66B4">
      <w:pPr>
        <w:pStyle w:val="KeepWithNext"/>
        <w:rPr>
          <w:rFonts w:hint="cs"/>
          <w:rtl/>
        </w:rPr>
      </w:pPr>
    </w:p>
    <w:p w14:paraId="1F13D621" w14:textId="77777777" w:rsidR="00AD66B4" w:rsidRDefault="00AD66B4" w:rsidP="00AD66B4">
      <w:pPr>
        <w:rPr>
          <w:rtl/>
        </w:rPr>
      </w:pPr>
      <w:r>
        <w:rPr>
          <w:rtl/>
        </w:rPr>
        <w:t xml:space="preserve">אוהד, אני אומרת שכמעט 30 שנה אהרון ברק לא נמצא בכס בית המשפט העליון. גם מפא"י, וואלה, כבר לא בשלטון מ-1977. אפשר לדבר על ההיסטוריה, אבל אני רוצה לדבר על ההווה. מה קרה בתמהיל שופטי בית המשפט העליון בשנים האחרונות? יש שופט שנקרא יצחק עמית שנבחר ב-2009, בזמן כהונתו של ביבי ושר המשפטים היה נאמן, הוא נוטה לשמרנות והוא עם חינוך דתי במקור. יש את נעם </w:t>
      </w:r>
      <w:proofErr w:type="spellStart"/>
      <w:r>
        <w:rPr>
          <w:rtl/>
        </w:rPr>
        <w:t>סולברג</w:t>
      </w:r>
      <w:proofErr w:type="spellEnd"/>
      <w:r>
        <w:rPr>
          <w:rtl/>
        </w:rPr>
        <w:t xml:space="preserve">, שגם נבחר ב-2012, כשביבי היה ראש ממשלה, נאמן היה שר המשפטים הוא מזוהה בשמרנות והוא תושב התנחלות. יש את דוד מינץ, 2017, ביבי היה ראש הממשלה, שקד הייתה שרת המשפטים, גם הוא מזוהה בשמרנות, תושב התנחלות. יוסף אלרון ב-2017, ביבי ראש ממשלה, שקד שרת משפטים, גם הוא מזוהה בשמרנות, בן עדות המזרח. </w:t>
      </w:r>
    </w:p>
    <w:p w14:paraId="570A7226" w14:textId="77777777" w:rsidR="00AD66B4" w:rsidRDefault="00AD66B4" w:rsidP="00AD66B4">
      <w:pPr>
        <w:rPr>
          <w:rtl/>
        </w:rPr>
      </w:pPr>
    </w:p>
    <w:p w14:paraId="46CA048E" w14:textId="77777777" w:rsidR="00AD66B4" w:rsidRDefault="00AD66B4" w:rsidP="00AD66B4">
      <w:pPr>
        <w:rPr>
          <w:rtl/>
        </w:rPr>
      </w:pPr>
      <w:r>
        <w:rPr>
          <w:rtl/>
        </w:rPr>
        <w:t xml:space="preserve">יעל </w:t>
      </w:r>
      <w:proofErr w:type="spellStart"/>
      <w:r>
        <w:rPr>
          <w:rtl/>
        </w:rPr>
        <w:t>וילנר</w:t>
      </w:r>
      <w:proofErr w:type="spellEnd"/>
      <w:r>
        <w:rPr>
          <w:rtl/>
        </w:rPr>
        <w:t xml:space="preserve">, 2017, ביבי ראש הממשלה, שקד שרת המשפטים, אינה מזוהה, היא לא אקטיביסט ולא שמרנית, אבל היא דתייה. עופר </w:t>
      </w:r>
      <w:proofErr w:type="spellStart"/>
      <w:r>
        <w:rPr>
          <w:rtl/>
        </w:rPr>
        <w:t>גרוסקופף</w:t>
      </w:r>
      <w:proofErr w:type="spellEnd"/>
      <w:r>
        <w:rPr>
          <w:rtl/>
        </w:rPr>
        <w:t xml:space="preserve">, 2018, ביבי ראש ממשלה, שקד שרת המשפטים, מזוהה בשמרנות. גם פה יש אולי מועמד לנשיאות. אלכס שטיין, 2018, ביבי ראש ממשלה, שקד שרת משפטים, מזוהה בשמרנות, בוגר ישיבת </w:t>
      </w:r>
      <w:proofErr w:type="spellStart"/>
      <w:r>
        <w:rPr>
          <w:rtl/>
        </w:rPr>
        <w:t>יוניברסיטי</w:t>
      </w:r>
      <w:proofErr w:type="spellEnd"/>
      <w:r>
        <w:rPr>
          <w:rtl/>
        </w:rPr>
        <w:t xml:space="preserve">. גילה כנפי-שטייניץ, 2022 , בנט היה ראש ממשלה, סער </w:t>
      </w:r>
      <w:bookmarkStart w:id="11683" w:name="_ETM_Q1_5546349"/>
      <w:bookmarkEnd w:id="11683"/>
      <w:r>
        <w:rPr>
          <w:rtl/>
        </w:rPr>
        <w:t xml:space="preserve">שר המשפטים, מזוהה שמרנות. </w:t>
      </w:r>
      <w:proofErr w:type="spellStart"/>
      <w:r>
        <w:rPr>
          <w:rtl/>
        </w:rPr>
        <w:t>ח'אלד</w:t>
      </w:r>
      <w:proofErr w:type="spellEnd"/>
      <w:r>
        <w:rPr>
          <w:rtl/>
        </w:rPr>
        <w:t xml:space="preserve"> כבוב, מוסלמי אקטיביסט, בתקופתו של בנט וסער. יחיאל כשר, 2022, בנט היה ראש ממשלה, מזוהה בשמרנות. ויש לך את רות רונן, שנחשבת אקטיביסטית, יש לך את דפנה ברק, שנחשבת אקטיביסטית, ענת ברון, הנשיאה חיות ועוזי </w:t>
      </w:r>
      <w:proofErr w:type="spellStart"/>
      <w:r>
        <w:rPr>
          <w:rtl/>
        </w:rPr>
        <w:t>פוגלמן</w:t>
      </w:r>
      <w:proofErr w:type="spellEnd"/>
      <w:r>
        <w:rPr>
          <w:rtl/>
        </w:rPr>
        <w:t>.</w:t>
      </w:r>
    </w:p>
    <w:p w14:paraId="4F1D92E0" w14:textId="77777777" w:rsidR="00AD66B4" w:rsidRDefault="00AD66B4" w:rsidP="00AD66B4">
      <w:pPr>
        <w:rPr>
          <w:rtl/>
        </w:rPr>
      </w:pPr>
    </w:p>
    <w:p w14:paraId="3C988CAB" w14:textId="77777777" w:rsidR="00AD66B4" w:rsidRDefault="00AD66B4" w:rsidP="00AD66B4">
      <w:pPr>
        <w:rPr>
          <w:rtl/>
        </w:rPr>
      </w:pPr>
      <w:r>
        <w:rPr>
          <w:rtl/>
        </w:rPr>
        <w:t xml:space="preserve">אז אני אומרת, מתוך 15 שופטי בית המשפט העליון, בהיסטוריה של 20 השנה האחרונות, כשביבי ראש הממשלה ושרי המשפטים הם מהמפלגה שלו או ממפלגה בקואליציה שלו, שופטי בית המשפט הם לא אקטיביסטים, הם לא אהרון ברק, אז להגיד שבית המשפט קובע </w:t>
      </w:r>
      <w:proofErr w:type="spellStart"/>
      <w:r>
        <w:rPr>
          <w:rtl/>
        </w:rPr>
        <w:t>וכו</w:t>
      </w:r>
      <w:proofErr w:type="spellEnd"/>
      <w:r>
        <w:rPr>
          <w:rtl/>
        </w:rPr>
        <w:t xml:space="preserve">'. זה מה שקרה במשך שנים, ועדיין אנחנו יודעים לחיות עם זה בשלום. העובדה שחסרים 1000 שופטים במדינת ישראל, זה עינוי </w:t>
      </w:r>
      <w:bookmarkStart w:id="11684" w:name="_ETM_Q1_5608259"/>
      <w:bookmarkEnd w:id="11684"/>
      <w:r>
        <w:rPr>
          <w:rtl/>
        </w:rPr>
        <w:t xml:space="preserve">הדין שלא ממש נחפזים וממהרים למנות עוד שופטים. לכל שופט יש יותר מ-350 תיקים בשנה. זה לא הגיוני. אז במה מתעסקים? אתה חושב שהשופטים מתעסקים? הם כל כך זהירים, גם בעילת הסבירות וגם בעיקר בהתגברות. מאוד מאוד זהירים, מאוד מאוד שמרניים. </w:t>
      </w:r>
    </w:p>
    <w:p w14:paraId="4359482C" w14:textId="77777777" w:rsidR="00AD66B4" w:rsidRDefault="00AD66B4" w:rsidP="00AD66B4">
      <w:pPr>
        <w:rPr>
          <w:rtl/>
        </w:rPr>
      </w:pPr>
      <w:bookmarkStart w:id="11685" w:name="_ETM_Q1_5636755"/>
      <w:bookmarkStart w:id="11686" w:name="_ETM_Q1_5636881"/>
      <w:bookmarkEnd w:id="11685"/>
      <w:bookmarkEnd w:id="11686"/>
    </w:p>
    <w:p w14:paraId="5332A7D6" w14:textId="77777777" w:rsidR="00AD66B4" w:rsidRDefault="00AD66B4" w:rsidP="00AD66B4">
      <w:pPr>
        <w:rPr>
          <w:rtl/>
        </w:rPr>
      </w:pPr>
      <w:bookmarkStart w:id="11687" w:name="_ETM_Q1_5636962"/>
      <w:bookmarkStart w:id="11688" w:name="_ETM_Q1_5637063"/>
      <w:bookmarkEnd w:id="11687"/>
      <w:bookmarkEnd w:id="11688"/>
      <w:r>
        <w:rPr>
          <w:rtl/>
        </w:rPr>
        <w:t xml:space="preserve">לי היה דיון בראשות הנשיאה חיות כשיצאתי נגד משרד הפנים במשהו כראש רשות, לא אהבתי החלטה של השר, הלכתי לבית המשפט העליון, היא אמרה לי: זה בסבירות החלטת השר. זה בסבירות החלטת השר, כשזה צעק לשמיים כי השר החליט בוועדת חלוקת הכנסות שהוא מאפס את המועצה שלי, מ-18% לאפס, בניגוד להמלצת הוועדה. הוא החליט שאני לא באה לו טוב אז הוא מאפס אותי. מילא היה מאפס אותי משנת כספים עוקבת כי התקציב אושר. 12 מיליון שקלים באמצע שנת תקציב, שמשרד הפנים אישר, באבחת סכין חתך לי מתקציב שוטף שאושר על ידי משרד הפנים, שהתבסס על התגמולים האלה. נראה לי לא סביר בעליל. לא יכול להיות שרשות שאושר לה תקציב עם התגמול הזה. הלכתי לבג"ץ, </w:t>
      </w:r>
      <w:bookmarkStart w:id="11689" w:name="_ETM_Q1_5696786"/>
      <w:bookmarkEnd w:id="11689"/>
      <w:r>
        <w:rPr>
          <w:rtl/>
        </w:rPr>
        <w:t>היא אמרה לי: זה במידת הסבירות, תמשכי את העתירה. קיפלתי את הזנב ומשכתי את העתירה.</w:t>
      </w:r>
    </w:p>
    <w:p w14:paraId="595D8D24" w14:textId="77777777" w:rsidR="00AD66B4" w:rsidRDefault="00AD66B4" w:rsidP="00AD66B4">
      <w:pPr>
        <w:rPr>
          <w:rtl/>
        </w:rPr>
      </w:pPr>
      <w:bookmarkStart w:id="11690" w:name="_ETM_Q1_5700627"/>
      <w:bookmarkStart w:id="11691" w:name="_ETM_Q1_5700757"/>
      <w:bookmarkEnd w:id="11690"/>
      <w:bookmarkEnd w:id="11691"/>
    </w:p>
    <w:p w14:paraId="74FC7418" w14:textId="77777777" w:rsidR="00AD66B4" w:rsidRDefault="00AD66B4" w:rsidP="00AD66B4">
      <w:pPr>
        <w:rPr>
          <w:rtl/>
        </w:rPr>
      </w:pPr>
      <w:bookmarkStart w:id="11692" w:name="_ETM_Q1_5700822"/>
      <w:bookmarkStart w:id="11693" w:name="_ETM_Q1_5700953"/>
      <w:bookmarkEnd w:id="11692"/>
      <w:bookmarkEnd w:id="11693"/>
      <w:r>
        <w:rPr>
          <w:rtl/>
        </w:rPr>
        <w:t xml:space="preserve">אז אני אומרת, הם מאוד מאוד נזהרים בשימוש בעילת הסבירות. אבל כשאני רואה את רשימת שופטי בית המשפט העליון, אני אומרת, חברים, די, אהרון ברק היה כבר כמעט לפני 30 שנה, אי אפשר  כל הזמן לנופף בזה. גם מפא"י היה כבר לפני 40 שנה. 40 </w:t>
      </w:r>
      <w:bookmarkStart w:id="11694" w:name="_ETM_Q1_5717454"/>
      <w:bookmarkEnd w:id="11694"/>
      <w:r>
        <w:rPr>
          <w:rtl/>
        </w:rPr>
        <w:t xml:space="preserve">שנה הליכוד בשלטון, 40 שנה ש"ס בשלטון. אי אפשר לבוא ולהגיד עכשיו שיש קיפוח של הפריפריה, שהם לא מתקדמים. 40 שנה היה זמן לתקן את הכול. אי אפשר לחזור למפא"י של 1950. 40 שנה. אז במקום לקבע את הבערות, במקום לא לעודד לימודי ליבה, במקום לעשות פרויקטים להעצמת הפריפריה, 40 שנה, כמה אפשר להתלות על מה שהיה פעם? </w:t>
      </w:r>
    </w:p>
    <w:p w14:paraId="13FEAAA4" w14:textId="77777777" w:rsidR="00AD66B4" w:rsidRDefault="00AD66B4" w:rsidP="00AD66B4">
      <w:pPr>
        <w:rPr>
          <w:rtl/>
        </w:rPr>
      </w:pPr>
    </w:p>
    <w:p w14:paraId="2BE51B0A" w14:textId="77777777" w:rsidR="00AD66B4" w:rsidRDefault="00AD66B4" w:rsidP="00AD66B4">
      <w:pPr>
        <w:rPr>
          <w:rtl/>
        </w:rPr>
      </w:pPr>
      <w:r>
        <w:rPr>
          <w:rtl/>
        </w:rPr>
        <w:t>אז אני מודאגת. אני מודאגת בגלל רצף החקיקות</w:t>
      </w:r>
      <w:bookmarkStart w:id="11695" w:name="_ETM_Q1_11788358"/>
      <w:bookmarkStart w:id="11696" w:name="_ETM_Q1_11788403"/>
      <w:bookmarkStart w:id="11697" w:name="_ETM_Q1_9018395"/>
      <w:bookmarkStart w:id="11698" w:name="_ETM_Q1_9018450"/>
      <w:bookmarkStart w:id="11699" w:name="_ETM_Q1_12067615"/>
      <w:bookmarkStart w:id="11700" w:name="_ETM_Q1_12067695"/>
      <w:bookmarkStart w:id="11701" w:name="_ETM_Q1_13100611"/>
      <w:bookmarkStart w:id="11702" w:name="_ETM_Q1_13100671"/>
      <w:bookmarkStart w:id="11703" w:name="_ETM_Q1_25902"/>
      <w:bookmarkStart w:id="11704" w:name="_ETM_Q1_25951"/>
      <w:bookmarkEnd w:id="11695"/>
      <w:bookmarkEnd w:id="11696"/>
      <w:bookmarkEnd w:id="11697"/>
      <w:bookmarkEnd w:id="11698"/>
      <w:bookmarkEnd w:id="11699"/>
      <w:bookmarkEnd w:id="11700"/>
      <w:bookmarkEnd w:id="11701"/>
      <w:bookmarkEnd w:id="11702"/>
      <w:bookmarkEnd w:id="11703"/>
      <w:bookmarkEnd w:id="11704"/>
      <w:r>
        <w:rPr>
          <w:rtl/>
        </w:rPr>
        <w:t xml:space="preserve">, בגלל האמירות המאוד ישירות שלכם: אנחנו בתהליך של רפורמה משפטית ואנחנו לא רואים ממטר. גם חוסר ההדירות בין מה שאומר ראש הממשלה בעברית, מה שהוא </w:t>
      </w:r>
      <w:bookmarkStart w:id="11705" w:name="_ETM_Q1_5766867"/>
      <w:bookmarkEnd w:id="11705"/>
      <w:r>
        <w:rPr>
          <w:rtl/>
        </w:rPr>
        <w:t xml:space="preserve">אומר באנגלית, חלק מחברי הכנסת אומר כך, חלק אחרת. מדאיג מאוד. לכן הנכווה ברותחין נזהר </w:t>
      </w:r>
      <w:proofErr w:type="spellStart"/>
      <w:r>
        <w:rPr>
          <w:rtl/>
        </w:rPr>
        <w:t>בצוננין</w:t>
      </w:r>
      <w:proofErr w:type="spellEnd"/>
      <w:r>
        <w:rPr>
          <w:rtl/>
        </w:rPr>
        <w:t>. זה העניין. דברי חכמים בנחת נשמעים.</w:t>
      </w:r>
    </w:p>
    <w:p w14:paraId="0F4B10B9" w14:textId="77777777" w:rsidR="00AD66B4" w:rsidRDefault="00AD66B4" w:rsidP="00AD66B4">
      <w:pPr>
        <w:rPr>
          <w:rtl/>
        </w:rPr>
      </w:pPr>
      <w:bookmarkStart w:id="11706" w:name="_ETM_Q1_5785152"/>
      <w:bookmarkStart w:id="11707" w:name="_ETM_Q1_5785294"/>
      <w:bookmarkEnd w:id="11706"/>
      <w:bookmarkEnd w:id="11707"/>
    </w:p>
    <w:p w14:paraId="4DCD44A0" w14:textId="77777777" w:rsidR="00AD66B4" w:rsidRDefault="00AD66B4" w:rsidP="00AD66B4">
      <w:pPr>
        <w:pStyle w:val="af8"/>
        <w:keepNext/>
        <w:rPr>
          <w:rtl/>
        </w:rPr>
      </w:pPr>
      <w:bookmarkStart w:id="11708" w:name="ET_yor_6351_9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708"/>
    </w:p>
    <w:p w14:paraId="56CE8989" w14:textId="77777777" w:rsidR="00AD66B4" w:rsidRDefault="00AD66B4" w:rsidP="00AD66B4">
      <w:pPr>
        <w:pStyle w:val="KeepWithNext"/>
        <w:rPr>
          <w:rFonts w:hint="cs"/>
          <w:rtl/>
        </w:rPr>
      </w:pPr>
    </w:p>
    <w:p w14:paraId="4C7F3DB0" w14:textId="77777777" w:rsidR="00AD66B4" w:rsidRDefault="00AD66B4" w:rsidP="00AD66B4">
      <w:pPr>
        <w:rPr>
          <w:rtl/>
        </w:rPr>
      </w:pPr>
      <w:bookmarkStart w:id="11709" w:name="_ETM_Q1_5786179"/>
      <w:bookmarkEnd w:id="11709"/>
      <w:r>
        <w:rPr>
          <w:rtl/>
        </w:rPr>
        <w:t xml:space="preserve">יפה. תודה, חבר הכנסת מטי </w:t>
      </w:r>
      <w:bookmarkStart w:id="11710" w:name="_ETM_Q1_5790200"/>
      <w:bookmarkEnd w:id="11710"/>
      <w:r>
        <w:rPr>
          <w:rtl/>
        </w:rPr>
        <w:t xml:space="preserve">צרפתי הרכבי. מה את קוראת שם? </w:t>
      </w:r>
      <w:bookmarkStart w:id="11711" w:name="_ETM_Q1_5806139"/>
      <w:bookmarkEnd w:id="11711"/>
    </w:p>
    <w:p w14:paraId="486E5883" w14:textId="77777777" w:rsidR="00AD66B4" w:rsidRDefault="00AD66B4" w:rsidP="00AD66B4">
      <w:pPr>
        <w:rPr>
          <w:rtl/>
        </w:rPr>
      </w:pPr>
      <w:bookmarkStart w:id="11712" w:name="_ETM_Q1_5806268"/>
      <w:bookmarkStart w:id="11713" w:name="_ETM_Q1_5806260"/>
      <w:bookmarkEnd w:id="11712"/>
      <w:bookmarkEnd w:id="11713"/>
    </w:p>
    <w:p w14:paraId="4C466FAF" w14:textId="77777777" w:rsidR="00AD66B4" w:rsidRDefault="00AD66B4" w:rsidP="00AD66B4">
      <w:pPr>
        <w:pStyle w:val="-"/>
        <w:keepNext/>
        <w:rPr>
          <w:rtl/>
        </w:rPr>
      </w:pPr>
      <w:bookmarkStart w:id="11714" w:name="ET_knessetmember_6359_10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714"/>
    </w:p>
    <w:p w14:paraId="45375B19" w14:textId="77777777" w:rsidR="00AD66B4" w:rsidRDefault="00AD66B4" w:rsidP="00AD66B4">
      <w:pPr>
        <w:pStyle w:val="KeepWithNext"/>
        <w:rPr>
          <w:rFonts w:hint="cs"/>
          <w:rtl/>
        </w:rPr>
      </w:pPr>
    </w:p>
    <w:p w14:paraId="77AEB5B4" w14:textId="77777777" w:rsidR="00AD66B4" w:rsidRDefault="00AD66B4" w:rsidP="00AD66B4">
      <w:pPr>
        <w:rPr>
          <w:rtl/>
        </w:rPr>
      </w:pPr>
      <w:bookmarkStart w:id="11715" w:name="_ETM_Q1_5807245"/>
      <w:bookmarkEnd w:id="11715"/>
      <w:r>
        <w:rPr>
          <w:rtl/>
        </w:rPr>
        <w:t xml:space="preserve">הבאתי חומרים, נשים בתנ"ך, התחלנו עם דבורה </w:t>
      </w:r>
      <w:bookmarkStart w:id="11716" w:name="_ETM_Q1_5795874"/>
      <w:bookmarkEnd w:id="11716"/>
      <w:r>
        <w:rPr>
          <w:rtl/>
        </w:rPr>
        <w:t>הנביאה, עוד לא סיימנו, ויש לי גם נשים ששינו את העולם, אפשר לקרוא למשל על אימא תרזה. על מי אתם רוצים עכשיו? תבחרו.</w:t>
      </w:r>
    </w:p>
    <w:p w14:paraId="047DC29D" w14:textId="77777777" w:rsidR="00AD66B4" w:rsidRDefault="00AD66B4" w:rsidP="00AD66B4">
      <w:pPr>
        <w:rPr>
          <w:rtl/>
        </w:rPr>
      </w:pPr>
      <w:bookmarkStart w:id="11717" w:name="_ETM_Q1_5811024"/>
      <w:bookmarkStart w:id="11718" w:name="_ETM_Q1_5811151"/>
      <w:bookmarkEnd w:id="11717"/>
      <w:bookmarkEnd w:id="11718"/>
    </w:p>
    <w:p w14:paraId="679FBD33" w14:textId="77777777" w:rsidR="00AD66B4" w:rsidRDefault="00AD66B4" w:rsidP="00AD66B4">
      <w:pPr>
        <w:pStyle w:val="af8"/>
        <w:keepNext/>
        <w:rPr>
          <w:rtl/>
        </w:rPr>
      </w:pPr>
      <w:bookmarkStart w:id="11719" w:name="ET_yor_6351_10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719"/>
    </w:p>
    <w:p w14:paraId="762A4842" w14:textId="77777777" w:rsidR="00AD66B4" w:rsidRDefault="00AD66B4" w:rsidP="00AD66B4">
      <w:pPr>
        <w:pStyle w:val="KeepWithNext"/>
        <w:rPr>
          <w:rFonts w:hint="cs"/>
          <w:rtl/>
        </w:rPr>
      </w:pPr>
    </w:p>
    <w:p w14:paraId="4F22FA0C" w14:textId="77777777" w:rsidR="00AD66B4" w:rsidRDefault="00AD66B4" w:rsidP="00AD66B4">
      <w:pPr>
        <w:rPr>
          <w:rtl/>
        </w:rPr>
      </w:pPr>
      <w:bookmarkStart w:id="11720" w:name="_ETM_Q1_5811996"/>
      <w:bookmarkEnd w:id="11720"/>
      <w:r>
        <w:rPr>
          <w:rtl/>
        </w:rPr>
        <w:t>נשים בתנ"ך נראה לי יותר מעניין.</w:t>
      </w:r>
    </w:p>
    <w:p w14:paraId="0BDF71C2" w14:textId="77777777" w:rsidR="00AD66B4" w:rsidRDefault="00AD66B4" w:rsidP="00AD66B4">
      <w:pPr>
        <w:rPr>
          <w:rtl/>
        </w:rPr>
      </w:pPr>
    </w:p>
    <w:p w14:paraId="161BD953" w14:textId="77777777" w:rsidR="00AD66B4" w:rsidRDefault="00AD66B4" w:rsidP="00AD66B4">
      <w:pPr>
        <w:pStyle w:val="-"/>
        <w:keepNext/>
        <w:rPr>
          <w:rtl/>
        </w:rPr>
      </w:pPr>
      <w:bookmarkStart w:id="11721" w:name="ET_knessetmember_6359_10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721"/>
    </w:p>
    <w:p w14:paraId="456D0152" w14:textId="77777777" w:rsidR="00AD66B4" w:rsidRDefault="00AD66B4" w:rsidP="00AD66B4">
      <w:pPr>
        <w:pStyle w:val="KeepWithNext"/>
        <w:rPr>
          <w:rFonts w:hint="cs"/>
          <w:rtl/>
        </w:rPr>
      </w:pPr>
    </w:p>
    <w:p w14:paraId="01D87B2A" w14:textId="77777777" w:rsidR="00AD66B4" w:rsidRDefault="00AD66B4" w:rsidP="00AD66B4">
      <w:pPr>
        <w:rPr>
          <w:rtl/>
        </w:rPr>
      </w:pPr>
      <w:r>
        <w:rPr>
          <w:rtl/>
        </w:rPr>
        <w:t xml:space="preserve">אני אקרא על בנות </w:t>
      </w:r>
      <w:proofErr w:type="spellStart"/>
      <w:r>
        <w:rPr>
          <w:rtl/>
        </w:rPr>
        <w:t>צלפחד</w:t>
      </w:r>
      <w:proofErr w:type="spellEnd"/>
      <w:r>
        <w:rPr>
          <w:rtl/>
        </w:rPr>
        <w:t xml:space="preserve">. התקופה היא הנדודים במדבר. </w:t>
      </w:r>
      <w:proofErr w:type="spellStart"/>
      <w:r>
        <w:rPr>
          <w:rtl/>
        </w:rPr>
        <w:t>צפלחד</w:t>
      </w:r>
      <w:proofErr w:type="spellEnd"/>
      <w:r>
        <w:rPr>
          <w:rtl/>
        </w:rPr>
        <w:t xml:space="preserve"> בן חפר למשפחת מנשה </w:t>
      </w:r>
      <w:bookmarkStart w:id="11722" w:name="_ETM_Q1_5903351"/>
      <w:bookmarkEnd w:id="11722"/>
      <w:r>
        <w:rPr>
          <w:rtl/>
        </w:rPr>
        <w:t xml:space="preserve">הוא אביהן של מחלה, נעה, </w:t>
      </w:r>
      <w:proofErr w:type="spellStart"/>
      <w:r>
        <w:rPr>
          <w:rtl/>
        </w:rPr>
        <w:t>חגלה</w:t>
      </w:r>
      <w:proofErr w:type="spellEnd"/>
      <w:r>
        <w:rPr>
          <w:rtl/>
        </w:rPr>
        <w:t xml:space="preserve">, מלכה ותרצה. אף שנקבע בתורה סדר ואופן חלוקת הארץ לשבטים לא התברר מה יהיה הדין באדם הזכאי לנחול בארץ – בדיוק בהמשך של ועדות הקבלה </w:t>
      </w:r>
      <w:bookmarkStart w:id="11723" w:name="_ETM_Q1_5939475"/>
      <w:bookmarkEnd w:id="11723"/>
      <w:r>
        <w:rPr>
          <w:rtl/>
        </w:rPr>
        <w:t xml:space="preserve">– שמת בלא בנים והותיר אחריו רק בנות. </w:t>
      </w:r>
      <w:proofErr w:type="spellStart"/>
      <w:r>
        <w:rPr>
          <w:rtl/>
        </w:rPr>
        <w:t>לצלפחד</w:t>
      </w:r>
      <w:proofErr w:type="spellEnd"/>
      <w:r>
        <w:rPr>
          <w:rtl/>
        </w:rPr>
        <w:t xml:space="preserve"> היו רק בנות וכשהוא מת, מי יורש אותו? הן לא יכולות לרשת אותו.</w:t>
      </w:r>
    </w:p>
    <w:p w14:paraId="68F99B99" w14:textId="77777777" w:rsidR="00AD66B4" w:rsidRDefault="00AD66B4" w:rsidP="00AD66B4">
      <w:pPr>
        <w:rPr>
          <w:rtl/>
        </w:rPr>
      </w:pPr>
    </w:p>
    <w:p w14:paraId="4AD33645" w14:textId="77777777" w:rsidR="00AD66B4" w:rsidRDefault="00AD66B4" w:rsidP="00AD66B4">
      <w:pPr>
        <w:pStyle w:val="a5"/>
        <w:keepNext/>
        <w:rPr>
          <w:rtl/>
        </w:rPr>
      </w:pPr>
      <w:bookmarkStart w:id="11724" w:name="ET_knessetmember_6361_1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24"/>
    </w:p>
    <w:p w14:paraId="23D5BEF3" w14:textId="77777777" w:rsidR="00AD66B4" w:rsidRDefault="00AD66B4" w:rsidP="00AD66B4">
      <w:pPr>
        <w:pStyle w:val="KeepWithNext"/>
        <w:rPr>
          <w:rFonts w:hint="cs"/>
          <w:rtl/>
        </w:rPr>
      </w:pPr>
    </w:p>
    <w:p w14:paraId="5A0B2780" w14:textId="77777777" w:rsidR="00AD66B4" w:rsidRDefault="00AD66B4" w:rsidP="00AD66B4">
      <w:pPr>
        <w:rPr>
          <w:rtl/>
        </w:rPr>
      </w:pPr>
      <w:r>
        <w:rPr>
          <w:rtl/>
        </w:rPr>
        <w:t>מה זאת אומרת מי יורש אותו? יאיר נתניהו.</w:t>
      </w:r>
    </w:p>
    <w:p w14:paraId="78F72E51" w14:textId="77777777" w:rsidR="00AD66B4" w:rsidRDefault="00AD66B4" w:rsidP="00AD66B4">
      <w:pPr>
        <w:rPr>
          <w:rtl/>
        </w:rPr>
      </w:pPr>
      <w:bookmarkStart w:id="11725" w:name="_ETM_Q1_5962377"/>
      <w:bookmarkStart w:id="11726" w:name="_ETM_Q1_5962478"/>
      <w:bookmarkEnd w:id="11725"/>
      <w:bookmarkEnd w:id="11726"/>
    </w:p>
    <w:p w14:paraId="3DB8CAF1" w14:textId="77777777" w:rsidR="00AD66B4" w:rsidRDefault="00AD66B4" w:rsidP="00AD66B4">
      <w:pPr>
        <w:pStyle w:val="a5"/>
        <w:keepNext/>
        <w:rPr>
          <w:rtl/>
        </w:rPr>
      </w:pPr>
      <w:bookmarkStart w:id="11727" w:name="ET_knessetmember_6359_10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727"/>
    </w:p>
    <w:p w14:paraId="754E6094" w14:textId="77777777" w:rsidR="00AD66B4" w:rsidRDefault="00AD66B4" w:rsidP="00AD66B4">
      <w:pPr>
        <w:pStyle w:val="KeepWithNext"/>
        <w:rPr>
          <w:rFonts w:hint="cs"/>
          <w:rtl/>
        </w:rPr>
      </w:pPr>
    </w:p>
    <w:p w14:paraId="5ADC1695" w14:textId="77777777" w:rsidR="00AD66B4" w:rsidRDefault="00AD66B4" w:rsidP="00AD66B4">
      <w:pPr>
        <w:rPr>
          <w:rtl/>
        </w:rPr>
      </w:pPr>
      <w:bookmarkStart w:id="11728" w:name="_ETM_Q1_5965569"/>
      <w:bookmarkEnd w:id="11728"/>
      <w:r>
        <w:rPr>
          <w:rtl/>
        </w:rPr>
        <w:t>בדיוק. שהרי הארץ התחלקה רק ליוצאי צבא והבנות אינן בכללם.</w:t>
      </w:r>
    </w:p>
    <w:p w14:paraId="485B460B" w14:textId="77777777" w:rsidR="00AD66B4" w:rsidRDefault="00AD66B4" w:rsidP="00AD66B4">
      <w:pPr>
        <w:rPr>
          <w:rtl/>
        </w:rPr>
      </w:pPr>
    </w:p>
    <w:p w14:paraId="709AEDC2" w14:textId="77777777" w:rsidR="00AD66B4" w:rsidRDefault="00AD66B4" w:rsidP="00AD66B4">
      <w:pPr>
        <w:pStyle w:val="a5"/>
        <w:keepNext/>
        <w:rPr>
          <w:rtl/>
        </w:rPr>
      </w:pPr>
      <w:bookmarkStart w:id="11729" w:name="_ETM_Q1_5965990"/>
      <w:bookmarkStart w:id="11730" w:name="_ETM_Q1_5966074"/>
      <w:bookmarkStart w:id="11731" w:name="_ETM_Q1_5970760"/>
      <w:bookmarkStart w:id="11732" w:name="ET_knessetmember_6361_106"/>
      <w:bookmarkEnd w:id="11729"/>
      <w:bookmarkEnd w:id="11730"/>
      <w:bookmarkEnd w:id="1173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11732"/>
    </w:p>
    <w:p w14:paraId="02A01C8C" w14:textId="77777777" w:rsidR="00AD66B4" w:rsidRDefault="00AD66B4" w:rsidP="00AD66B4">
      <w:pPr>
        <w:pStyle w:val="KeepWithNext"/>
        <w:rPr>
          <w:rFonts w:hint="cs"/>
          <w:rtl/>
        </w:rPr>
      </w:pPr>
    </w:p>
    <w:p w14:paraId="5373DE15" w14:textId="77777777" w:rsidR="00AD66B4" w:rsidRDefault="00AD66B4" w:rsidP="00AD66B4">
      <w:pPr>
        <w:rPr>
          <w:rtl/>
        </w:rPr>
      </w:pPr>
      <w:bookmarkStart w:id="11733" w:name="_ETM_Q1_5971219"/>
      <w:bookmarkStart w:id="11734" w:name="_ETM_Q1_5971280"/>
      <w:bookmarkEnd w:id="11733"/>
      <w:bookmarkEnd w:id="11734"/>
      <w:r>
        <w:rPr>
          <w:rtl/>
        </w:rPr>
        <w:t xml:space="preserve">אמרת צבא אמרת בצלאל </w:t>
      </w:r>
      <w:proofErr w:type="spellStart"/>
      <w:r>
        <w:rPr>
          <w:rtl/>
        </w:rPr>
        <w:t>סמוטריץ</w:t>
      </w:r>
      <w:proofErr w:type="spellEnd"/>
      <w:r>
        <w:rPr>
          <w:rtl/>
        </w:rPr>
        <w:t>.</w:t>
      </w:r>
    </w:p>
    <w:p w14:paraId="1F1BA074" w14:textId="77777777" w:rsidR="00AD66B4" w:rsidRDefault="00AD66B4" w:rsidP="00AD66B4">
      <w:pPr>
        <w:rPr>
          <w:rtl/>
        </w:rPr>
      </w:pPr>
    </w:p>
    <w:p w14:paraId="01E73DF0" w14:textId="77777777" w:rsidR="00AD66B4" w:rsidRDefault="00AD66B4" w:rsidP="00AD66B4">
      <w:pPr>
        <w:pStyle w:val="-"/>
        <w:keepNext/>
        <w:rPr>
          <w:rtl/>
        </w:rPr>
      </w:pPr>
      <w:bookmarkStart w:id="11735" w:name="ET_knessetmember_6359_105"/>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735"/>
    </w:p>
    <w:p w14:paraId="1F3FD1B8" w14:textId="77777777" w:rsidR="00AD66B4" w:rsidRDefault="00AD66B4" w:rsidP="00AD66B4">
      <w:pPr>
        <w:pStyle w:val="KeepWithNext"/>
        <w:rPr>
          <w:rFonts w:hint="cs"/>
          <w:rtl/>
        </w:rPr>
      </w:pPr>
    </w:p>
    <w:p w14:paraId="6E5D35CB" w14:textId="77777777" w:rsidR="00AD66B4" w:rsidRDefault="00AD66B4" w:rsidP="00AD66B4">
      <w:pPr>
        <w:rPr>
          <w:rtl/>
        </w:rPr>
      </w:pPr>
      <w:bookmarkStart w:id="11736" w:name="_ETM_Q1_5966703"/>
      <w:bookmarkEnd w:id="11736"/>
      <w:r>
        <w:rPr>
          <w:rtl/>
        </w:rPr>
        <w:t xml:space="preserve">סוגיה הלכתית מעשית זו נגעה לבנות </w:t>
      </w:r>
      <w:proofErr w:type="spellStart"/>
      <w:r>
        <w:rPr>
          <w:rtl/>
        </w:rPr>
        <w:t>צלפחד</w:t>
      </w:r>
      <w:proofErr w:type="spellEnd"/>
      <w:r>
        <w:rPr>
          <w:rtl/>
        </w:rPr>
        <w:t xml:space="preserve"> שאביהן מת ולא השאיר אחריו בנים. בנות אלה התייצבו לפני משה ולפני אלעזר הכהן ולפני הנשיאים וכל העדה, פתח אוהל מועד, ובפיהן </w:t>
      </w:r>
      <w:bookmarkStart w:id="11737" w:name="_ETM_Q1_5984788"/>
      <w:bookmarkEnd w:id="11737"/>
      <w:r>
        <w:rPr>
          <w:rtl/>
        </w:rPr>
        <w:t xml:space="preserve">טענה: אבינו מת במדבר, הוא לא היה בתוך העדה הנועדים על השם בעדת קורח כי בחטאו מת ובנים לא היו לו, למה יגרע שם אבינו מתוך משפחתו, כי אין לו בן? תנה לנו אחוזה בתוך אחי אבינו. כלומר, היות ואביהן היה מיוצאי מצרים זכאי היה לחלק בארץ ומשום שאין לו בנים אין מי שיזכה בחלק אביהן אלא בנותיו. על כן דורשות להורות שאף להן חלק בארץ, חלקו של אביהן, וזוהי הוראה שעדיין לא התפרשה בדברי משה. </w:t>
      </w:r>
    </w:p>
    <w:p w14:paraId="08E59533" w14:textId="77777777" w:rsidR="00AD66B4" w:rsidRDefault="00AD66B4" w:rsidP="00AD66B4">
      <w:pPr>
        <w:rPr>
          <w:rtl/>
        </w:rPr>
      </w:pPr>
      <w:bookmarkStart w:id="11738" w:name="_ETM_Q1_6020452"/>
      <w:bookmarkStart w:id="11739" w:name="_ETM_Q1_6020590"/>
      <w:bookmarkStart w:id="11740" w:name="_ETM_Q1_6020627"/>
      <w:bookmarkEnd w:id="11738"/>
      <w:bookmarkEnd w:id="11739"/>
      <w:bookmarkEnd w:id="11740"/>
    </w:p>
    <w:p w14:paraId="6A998118" w14:textId="77777777" w:rsidR="00AD66B4" w:rsidRDefault="00AD66B4" w:rsidP="00AD66B4">
      <w:pPr>
        <w:rPr>
          <w:rtl/>
        </w:rPr>
      </w:pPr>
      <w:bookmarkStart w:id="11741" w:name="_ETM_Q1_6020727"/>
      <w:bookmarkEnd w:id="11741"/>
      <w:r>
        <w:rPr>
          <w:rtl/>
        </w:rPr>
        <w:t xml:space="preserve">התשובה לשאלתן ובקשתן של בנות </w:t>
      </w:r>
      <w:proofErr w:type="spellStart"/>
      <w:r>
        <w:rPr>
          <w:rtl/>
        </w:rPr>
        <w:t>צלפחד</w:t>
      </w:r>
      <w:proofErr w:type="spellEnd"/>
      <w:r>
        <w:rPr>
          <w:rtl/>
        </w:rPr>
        <w:t xml:space="preserve"> </w:t>
      </w:r>
      <w:proofErr w:type="spellStart"/>
      <w:r>
        <w:rPr>
          <w:rtl/>
        </w:rPr>
        <w:t>נתעלמה</w:t>
      </w:r>
      <w:proofErr w:type="spellEnd"/>
      <w:r>
        <w:rPr>
          <w:rtl/>
        </w:rPr>
        <w:t xml:space="preserve"> ממשה ועל כן הקריב משה את משפטן לפני אדוניי. אדוניי עונה למשה: "כן בנות </w:t>
      </w:r>
      <w:proofErr w:type="spellStart"/>
      <w:r>
        <w:rPr>
          <w:rtl/>
        </w:rPr>
        <w:t>צלפחד</w:t>
      </w:r>
      <w:proofErr w:type="spellEnd"/>
      <w:r>
        <w:rPr>
          <w:rtl/>
        </w:rPr>
        <w:t xml:space="preserve"> דברות, נתן </w:t>
      </w:r>
      <w:proofErr w:type="spellStart"/>
      <w:r>
        <w:rPr>
          <w:rtl/>
        </w:rPr>
        <w:t>תתן</w:t>
      </w:r>
      <w:proofErr w:type="spellEnd"/>
      <w:r>
        <w:rPr>
          <w:rtl/>
        </w:rPr>
        <w:t xml:space="preserve"> להם אחוזת נחלה בתוך אחי אביהם והעברת את נחלת אביהן להן". לאחר </w:t>
      </w:r>
      <w:bookmarkStart w:id="11742" w:name="_ETM_Q1_6042378"/>
      <w:bookmarkEnd w:id="11742"/>
      <w:r>
        <w:rPr>
          <w:rtl/>
        </w:rPr>
        <w:t xml:space="preserve">תשובה זו למשה מורחב חוק הירושה למקרה מעין זה: ואל בני ישראל תדבר לאמור, איש כי ימות ובן אין לו, והעברתם את נחלתו לביתו, ואם אין לו בת, ונתתם את נחלתו לאחיו, ואם אין לו אחים, ונתתם את נחלתו לאחי אביו, ואם אין אחים לאביו ונתתם את נחלתו לשארו הקרוב אליו ממשפחתו ויירש אותה. כך זכו בנות </w:t>
      </w:r>
      <w:proofErr w:type="spellStart"/>
      <w:r>
        <w:rPr>
          <w:rtl/>
        </w:rPr>
        <w:t>צלפחד</w:t>
      </w:r>
      <w:proofErr w:type="spellEnd"/>
      <w:r>
        <w:rPr>
          <w:rtl/>
        </w:rPr>
        <w:t xml:space="preserve"> שהן הן שגרמו שנכתבה פרשה זו על ידיהן בעקבות רצונן העז לזכות בנחלה בארץ ישראל. </w:t>
      </w:r>
    </w:p>
    <w:p w14:paraId="1DFA5F12" w14:textId="77777777" w:rsidR="00AD66B4" w:rsidRDefault="00AD66B4" w:rsidP="00AD66B4">
      <w:pPr>
        <w:rPr>
          <w:rtl/>
        </w:rPr>
      </w:pPr>
      <w:bookmarkStart w:id="11743" w:name="_ETM_Q1_6075894"/>
      <w:bookmarkStart w:id="11744" w:name="_ETM_Q1_6075989"/>
      <w:bookmarkEnd w:id="11743"/>
      <w:bookmarkEnd w:id="11744"/>
    </w:p>
    <w:p w14:paraId="291DF7DA" w14:textId="77777777" w:rsidR="00AD66B4" w:rsidRDefault="00AD66B4" w:rsidP="00AD66B4">
      <w:pPr>
        <w:rPr>
          <w:rtl/>
        </w:rPr>
      </w:pPr>
      <w:bookmarkStart w:id="11745" w:name="_ETM_Q1_6076053"/>
      <w:bookmarkStart w:id="11746" w:name="_ETM_Q1_6076117"/>
      <w:bookmarkEnd w:id="11745"/>
      <w:bookmarkEnd w:id="11746"/>
      <w:r>
        <w:rPr>
          <w:rtl/>
        </w:rPr>
        <w:t xml:space="preserve">אלא </w:t>
      </w:r>
      <w:r>
        <w:t>–</w:t>
      </w:r>
      <w:r>
        <w:rPr>
          <w:rtl/>
        </w:rPr>
        <w:t xml:space="preserve"> שימו לב, זה דבר מעולה </w:t>
      </w:r>
      <w:r>
        <w:t>–</w:t>
      </w:r>
      <w:r>
        <w:rPr>
          <w:rtl/>
        </w:rPr>
        <w:t xml:space="preserve">שזכותן של בנות </w:t>
      </w:r>
      <w:proofErr w:type="spellStart"/>
      <w:r>
        <w:rPr>
          <w:rtl/>
        </w:rPr>
        <w:t>צלפחד</w:t>
      </w:r>
      <w:proofErr w:type="spellEnd"/>
      <w:r>
        <w:rPr>
          <w:rtl/>
        </w:rPr>
        <w:t xml:space="preserve"> לנחול את חלק אביהן בארץ ישראל הותנתה והוגבלה בנישואיהן רק לבנים בני שבטן. </w:t>
      </w:r>
      <w:bookmarkStart w:id="11747" w:name="_ETM_Q1_6091373"/>
      <w:bookmarkEnd w:id="11747"/>
      <w:r>
        <w:rPr>
          <w:rtl/>
        </w:rPr>
        <w:t xml:space="preserve">יש כאן סייג, אתן חייבות להתחתן עם השבט כדי שלא תיסוב נחלת אביהן לשבט אחר. הרקע להגבלה זו באה בעקבות פניית ראשי האבות למשפחת בני גלעד בן מכיר בן מנשה לפני משה ולפני הנשיאים... "ויאמרו את אדוניי צווה השם לתת את נחלת </w:t>
      </w:r>
      <w:proofErr w:type="spellStart"/>
      <w:r>
        <w:rPr>
          <w:rtl/>
        </w:rPr>
        <w:t>צפלחד</w:t>
      </w:r>
      <w:proofErr w:type="spellEnd"/>
      <w:r>
        <w:rPr>
          <w:rtl/>
        </w:rPr>
        <w:t xml:space="preserve"> אחינו לבנותיו והיו לאחד מבני שבטי בני ישראל לנשים ונגרעה נחלתן מנחלת אבותינו ונוסף על נחלת המטה אשר </w:t>
      </w:r>
      <w:bookmarkStart w:id="11748" w:name="_ETM_Q1_6113053"/>
      <w:bookmarkEnd w:id="11748"/>
      <w:r>
        <w:rPr>
          <w:rtl/>
        </w:rPr>
        <w:t>תהיה להן וגורל נחלתנו יגרע".</w:t>
      </w:r>
      <w:bookmarkStart w:id="11749" w:name="_ETM_Q1_6117242"/>
      <w:bookmarkEnd w:id="11749"/>
    </w:p>
    <w:p w14:paraId="7DBA3684" w14:textId="77777777" w:rsidR="00AD66B4" w:rsidRDefault="00AD66B4" w:rsidP="00AD66B4">
      <w:pPr>
        <w:rPr>
          <w:rtl/>
        </w:rPr>
      </w:pPr>
      <w:bookmarkStart w:id="11750" w:name="_ETM_Q1_6117357"/>
      <w:bookmarkEnd w:id="11750"/>
    </w:p>
    <w:p w14:paraId="6BCA5B5D" w14:textId="77777777" w:rsidR="00AD66B4" w:rsidRDefault="00AD66B4" w:rsidP="00AD66B4">
      <w:pPr>
        <w:rPr>
          <w:rtl/>
        </w:rPr>
      </w:pPr>
      <w:bookmarkStart w:id="11751" w:name="_ETM_Q1_6117438"/>
      <w:bookmarkStart w:id="11752" w:name="_ETM_Q1_6117518"/>
      <w:bookmarkEnd w:id="11751"/>
      <w:bookmarkEnd w:id="11752"/>
      <w:r>
        <w:rPr>
          <w:rtl/>
        </w:rPr>
        <w:t xml:space="preserve">טענתם של מטה בני יוסף מוצדקת והוראה חדשה יוצאת מפי משה על פי אדוניי "זה הדבר אשר צווה ה' לבנות </w:t>
      </w:r>
      <w:proofErr w:type="spellStart"/>
      <w:r>
        <w:rPr>
          <w:rtl/>
        </w:rPr>
        <w:t>צלפחד</w:t>
      </w:r>
      <w:proofErr w:type="spellEnd"/>
      <w:r>
        <w:rPr>
          <w:rtl/>
        </w:rPr>
        <w:t xml:space="preserve"> </w:t>
      </w:r>
      <w:proofErr w:type="spellStart"/>
      <w:r>
        <w:rPr>
          <w:rtl/>
        </w:rPr>
        <w:t>לאמר</w:t>
      </w:r>
      <w:proofErr w:type="spellEnd"/>
      <w:r>
        <w:rPr>
          <w:rtl/>
        </w:rPr>
        <w:t xml:space="preserve"> לטוב בעיניהם תהיינה לנשים אך למשפחת מטה אביהם תהיינה לנשים". זאת אומרת, הוא גם</w:t>
      </w:r>
      <w:bookmarkStart w:id="11753" w:name="_ETM_Q1_6134120"/>
      <w:bookmarkEnd w:id="11753"/>
      <w:r>
        <w:rPr>
          <w:rtl/>
        </w:rPr>
        <w:t xml:space="preserve"> מסדר להן את השידוך.</w:t>
      </w:r>
      <w:bookmarkStart w:id="11754" w:name="_ETM_Q1_6137148"/>
      <w:bookmarkStart w:id="11755" w:name="_ETM_Q1_6137211"/>
      <w:bookmarkEnd w:id="11754"/>
      <w:bookmarkEnd w:id="11755"/>
      <w:r>
        <w:rPr>
          <w:rtl/>
        </w:rPr>
        <w:t xml:space="preserve"> "ולא תסב נחלה לבני ישראל ממטה אל מטה כי איש בנחלת מטה אבותיו ידבקו בני ישראל". ואכן, "כאשר צווה יהוה את משה כן עשו בנות </w:t>
      </w:r>
      <w:proofErr w:type="spellStart"/>
      <w:r>
        <w:rPr>
          <w:rtl/>
        </w:rPr>
        <w:t>צלפחד</w:t>
      </w:r>
      <w:proofErr w:type="spellEnd"/>
      <w:r>
        <w:rPr>
          <w:rtl/>
        </w:rPr>
        <w:t xml:space="preserve">, ותהיינה מחלה, תרצה, </w:t>
      </w:r>
      <w:proofErr w:type="spellStart"/>
      <w:r>
        <w:rPr>
          <w:rtl/>
        </w:rPr>
        <w:t>חגלה</w:t>
      </w:r>
      <w:proofErr w:type="spellEnd"/>
      <w:r>
        <w:rPr>
          <w:rtl/>
        </w:rPr>
        <w:t xml:space="preserve">, מלכה ונעה בנות </w:t>
      </w:r>
      <w:proofErr w:type="spellStart"/>
      <w:r>
        <w:rPr>
          <w:rtl/>
        </w:rPr>
        <w:t>צלפחד</w:t>
      </w:r>
      <w:proofErr w:type="spellEnd"/>
      <w:r>
        <w:rPr>
          <w:rtl/>
        </w:rPr>
        <w:t xml:space="preserve"> לבני דודיהן לנשים", כי אין מה לעשות, צריך להתחתן בתוך המשפחה. "ממשפחת בני מנשה בן יוסף היו לנשים ותהי נחלתן על מטה משפחת אביהן", ובימי הכיבוש והנחלה אכן זכו בחלקן בעבר הירדן המערבי.</w:t>
      </w:r>
    </w:p>
    <w:p w14:paraId="4D1FF0E7" w14:textId="77777777" w:rsidR="00AD66B4" w:rsidRDefault="00AD66B4" w:rsidP="00AD66B4">
      <w:pPr>
        <w:rPr>
          <w:rtl/>
        </w:rPr>
      </w:pPr>
      <w:bookmarkStart w:id="11756" w:name="_ETM_Q1_6173636"/>
      <w:bookmarkStart w:id="11757" w:name="_ETM_Q1_6173754"/>
      <w:bookmarkEnd w:id="11756"/>
      <w:bookmarkEnd w:id="11757"/>
    </w:p>
    <w:p w14:paraId="5D6999F8" w14:textId="77777777" w:rsidR="00AD66B4" w:rsidRDefault="00AD66B4" w:rsidP="00AD66B4">
      <w:pPr>
        <w:pStyle w:val="af8"/>
        <w:keepNext/>
        <w:rPr>
          <w:rtl/>
        </w:rPr>
      </w:pPr>
      <w:bookmarkStart w:id="11758" w:name="ET_yor_6351_10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758"/>
    </w:p>
    <w:p w14:paraId="3744A6F2" w14:textId="77777777" w:rsidR="00AD66B4" w:rsidRDefault="00AD66B4" w:rsidP="00AD66B4">
      <w:pPr>
        <w:pStyle w:val="KeepWithNext"/>
        <w:rPr>
          <w:rFonts w:hint="cs"/>
          <w:rtl/>
        </w:rPr>
      </w:pPr>
      <w:bookmarkStart w:id="11759" w:name="_ETM_Q1_6177649"/>
      <w:bookmarkEnd w:id="11759"/>
    </w:p>
    <w:p w14:paraId="5FC5624F" w14:textId="77777777" w:rsidR="00AD66B4" w:rsidRDefault="00AD66B4" w:rsidP="00AD66B4">
      <w:pPr>
        <w:rPr>
          <w:rtl/>
        </w:rPr>
      </w:pPr>
      <w:bookmarkStart w:id="11760" w:name="_ETM_Q1_6173795"/>
      <w:bookmarkStart w:id="11761" w:name="_ETM_Q1_6173874"/>
      <w:bookmarkEnd w:id="11760"/>
      <w:bookmarkEnd w:id="11761"/>
      <w:r>
        <w:rPr>
          <w:rtl/>
        </w:rPr>
        <w:t xml:space="preserve">בהמשך שינו את הצורך לשמור על הנחלות רק בתוך השבטים. </w:t>
      </w:r>
    </w:p>
    <w:p w14:paraId="32596D15" w14:textId="77777777" w:rsidR="00AD66B4" w:rsidRDefault="00AD66B4" w:rsidP="00AD66B4">
      <w:pPr>
        <w:rPr>
          <w:rtl/>
        </w:rPr>
      </w:pPr>
      <w:bookmarkStart w:id="11762" w:name="_ETM_Q1_6183253"/>
      <w:bookmarkStart w:id="11763" w:name="_ETM_Q1_6183341"/>
      <w:bookmarkStart w:id="11764" w:name="_ETM_Q1_6184099"/>
      <w:bookmarkEnd w:id="11762"/>
      <w:bookmarkEnd w:id="11763"/>
      <w:bookmarkEnd w:id="11764"/>
    </w:p>
    <w:p w14:paraId="2BBA8630" w14:textId="77777777" w:rsidR="00AD66B4" w:rsidRDefault="00AD66B4" w:rsidP="00AD66B4">
      <w:pPr>
        <w:pStyle w:val="a5"/>
        <w:keepNext/>
        <w:rPr>
          <w:rtl/>
        </w:rPr>
      </w:pPr>
      <w:bookmarkStart w:id="11765" w:name="ET_knessetmember_6359_10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765"/>
    </w:p>
    <w:p w14:paraId="2DBAA4D3" w14:textId="77777777" w:rsidR="00AD66B4" w:rsidRDefault="00AD66B4" w:rsidP="00AD66B4">
      <w:pPr>
        <w:pStyle w:val="KeepWithNext"/>
        <w:rPr>
          <w:rFonts w:hint="cs"/>
          <w:rtl/>
        </w:rPr>
      </w:pPr>
    </w:p>
    <w:p w14:paraId="6C51EDC5" w14:textId="77777777" w:rsidR="00AD66B4" w:rsidRDefault="00AD66B4" w:rsidP="00AD66B4">
      <w:pPr>
        <w:rPr>
          <w:rtl/>
        </w:rPr>
      </w:pPr>
      <w:r>
        <w:rPr>
          <w:rtl/>
        </w:rPr>
        <w:t xml:space="preserve">דרך אגב, בספר הזה גם חז"ל מתייחס לפרשה, ריש לקיש ועוד. נעבור לשרה, אשת אברהם אבינו. כמובן שהתקופה היא ימי האבות. שרה הייתה הראשונה מבין ארבע האימהות של העם היהודי, אשתו של אברהם אבינו </w:t>
      </w:r>
      <w:proofErr w:type="spellStart"/>
      <w:r>
        <w:rPr>
          <w:rtl/>
        </w:rPr>
        <w:t>ואמו</w:t>
      </w:r>
      <w:proofErr w:type="spellEnd"/>
      <w:r>
        <w:rPr>
          <w:rtl/>
        </w:rPr>
        <w:t xml:space="preserve"> של יצחק אבינו.</w:t>
      </w:r>
    </w:p>
    <w:p w14:paraId="1E1B8479" w14:textId="77777777" w:rsidR="00AD66B4" w:rsidRDefault="00AD66B4" w:rsidP="00AD66B4">
      <w:pPr>
        <w:rPr>
          <w:rtl/>
        </w:rPr>
      </w:pPr>
      <w:bookmarkStart w:id="11766" w:name="_ETM_Q1_6237418"/>
      <w:bookmarkStart w:id="11767" w:name="_ETM_Q1_6237514"/>
      <w:bookmarkEnd w:id="11766"/>
      <w:bookmarkEnd w:id="11767"/>
    </w:p>
    <w:p w14:paraId="20B5CAA2" w14:textId="77777777" w:rsidR="00AD66B4" w:rsidRDefault="00AD66B4" w:rsidP="00AD66B4">
      <w:pPr>
        <w:pStyle w:val="a5"/>
        <w:keepNext/>
        <w:rPr>
          <w:rtl/>
        </w:rPr>
      </w:pPr>
      <w:bookmarkStart w:id="11768" w:name="ET_knessetmember_6361_1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68"/>
    </w:p>
    <w:p w14:paraId="792B76EC" w14:textId="77777777" w:rsidR="00AD66B4" w:rsidRDefault="00AD66B4" w:rsidP="00AD66B4">
      <w:pPr>
        <w:pStyle w:val="KeepWithNext"/>
        <w:rPr>
          <w:rFonts w:hint="cs"/>
          <w:rtl/>
        </w:rPr>
      </w:pPr>
    </w:p>
    <w:p w14:paraId="137E4648" w14:textId="77777777" w:rsidR="00AD66B4" w:rsidRDefault="00AD66B4" w:rsidP="00AD66B4">
      <w:pPr>
        <w:rPr>
          <w:rtl/>
        </w:rPr>
      </w:pPr>
      <w:r>
        <w:rPr>
          <w:rtl/>
        </w:rPr>
        <w:t xml:space="preserve">תדעו </w:t>
      </w:r>
      <w:bookmarkStart w:id="11769" w:name="_ETM_Q1_6233005"/>
      <w:bookmarkEnd w:id="11769"/>
      <w:r>
        <w:rPr>
          <w:rtl/>
        </w:rPr>
        <w:t xml:space="preserve">לכם שיש מלא צופים. אם כתבו לי חמישה, יש לפחות עשרה צופים. </w:t>
      </w:r>
    </w:p>
    <w:p w14:paraId="6E5AE616" w14:textId="77777777" w:rsidR="00AD66B4" w:rsidRDefault="00AD66B4" w:rsidP="00AD66B4">
      <w:pPr>
        <w:rPr>
          <w:rtl/>
        </w:rPr>
      </w:pPr>
    </w:p>
    <w:p w14:paraId="3039C118" w14:textId="77777777" w:rsidR="00AD66B4" w:rsidRDefault="00AD66B4" w:rsidP="00AD66B4">
      <w:pPr>
        <w:pStyle w:val="a5"/>
        <w:keepNext/>
        <w:rPr>
          <w:rtl/>
        </w:rPr>
      </w:pPr>
      <w:bookmarkStart w:id="11770" w:name="ET_knessetmember_6359_11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770"/>
    </w:p>
    <w:p w14:paraId="32B18D29" w14:textId="77777777" w:rsidR="00AD66B4" w:rsidRDefault="00AD66B4" w:rsidP="00AD66B4">
      <w:pPr>
        <w:pStyle w:val="KeepWithNext"/>
        <w:rPr>
          <w:rFonts w:hint="cs"/>
          <w:rtl/>
        </w:rPr>
      </w:pPr>
    </w:p>
    <w:p w14:paraId="608136C2" w14:textId="77777777" w:rsidR="00AD66B4" w:rsidRDefault="00AD66B4" w:rsidP="00AD66B4">
      <w:pPr>
        <w:rPr>
          <w:rtl/>
        </w:rPr>
      </w:pPr>
      <w:r>
        <w:rPr>
          <w:rtl/>
        </w:rPr>
        <w:t>שמה אומרים?</w:t>
      </w:r>
    </w:p>
    <w:p w14:paraId="581E9AA6" w14:textId="77777777" w:rsidR="00AD66B4" w:rsidRDefault="00AD66B4" w:rsidP="00AD66B4">
      <w:pPr>
        <w:rPr>
          <w:rtl/>
        </w:rPr>
      </w:pPr>
    </w:p>
    <w:p w14:paraId="291FBAE8" w14:textId="77777777" w:rsidR="00AD66B4" w:rsidRDefault="00AD66B4" w:rsidP="00AD66B4">
      <w:pPr>
        <w:pStyle w:val="a5"/>
        <w:keepNext/>
        <w:rPr>
          <w:rtl/>
        </w:rPr>
      </w:pPr>
      <w:bookmarkStart w:id="11771" w:name="ET_knessetmember_6361_1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71"/>
    </w:p>
    <w:p w14:paraId="41521FA3" w14:textId="77777777" w:rsidR="00AD66B4" w:rsidRDefault="00AD66B4" w:rsidP="00AD66B4">
      <w:pPr>
        <w:pStyle w:val="KeepWithNext"/>
        <w:rPr>
          <w:rFonts w:hint="cs"/>
          <w:rtl/>
        </w:rPr>
      </w:pPr>
    </w:p>
    <w:p w14:paraId="06948364" w14:textId="77777777" w:rsidR="00AD66B4" w:rsidRDefault="00AD66B4" w:rsidP="00AD66B4">
      <w:pPr>
        <w:rPr>
          <w:rtl/>
        </w:rPr>
      </w:pPr>
      <w:r>
        <w:rPr>
          <w:rtl/>
        </w:rPr>
        <w:t>שערוץ הכנסת הפסיק לשדר, זה נכון?</w:t>
      </w:r>
    </w:p>
    <w:p w14:paraId="0A813845" w14:textId="77777777" w:rsidR="00AD66B4" w:rsidRDefault="00AD66B4" w:rsidP="00AD66B4">
      <w:pPr>
        <w:rPr>
          <w:rtl/>
        </w:rPr>
      </w:pPr>
    </w:p>
    <w:p w14:paraId="1A58779A" w14:textId="77777777" w:rsidR="00AD66B4" w:rsidRDefault="00AD66B4" w:rsidP="00AD66B4">
      <w:pPr>
        <w:pStyle w:val="af8"/>
        <w:keepNext/>
        <w:rPr>
          <w:rtl/>
        </w:rPr>
      </w:pPr>
      <w:bookmarkStart w:id="11772" w:name="ET_yor_6351_11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772"/>
    </w:p>
    <w:p w14:paraId="4EF0FBD4" w14:textId="77777777" w:rsidR="00AD66B4" w:rsidRDefault="00AD66B4" w:rsidP="00AD66B4">
      <w:pPr>
        <w:pStyle w:val="KeepWithNext"/>
        <w:rPr>
          <w:rFonts w:hint="cs"/>
          <w:rtl/>
        </w:rPr>
      </w:pPr>
    </w:p>
    <w:p w14:paraId="0DF9C64A" w14:textId="77777777" w:rsidR="00AD66B4" w:rsidRDefault="00AD66B4" w:rsidP="00AD66B4">
      <w:pPr>
        <w:rPr>
          <w:rtl/>
        </w:rPr>
      </w:pPr>
      <w:r>
        <w:rPr>
          <w:rtl/>
        </w:rPr>
        <w:t xml:space="preserve">מי האנשים שמשחיתים את זמנם לצפות בנו ב-04:43 לפנות </w:t>
      </w:r>
      <w:bookmarkStart w:id="11773" w:name="_ETM_Q1_6268343"/>
      <w:bookmarkEnd w:id="11773"/>
      <w:r>
        <w:rPr>
          <w:rtl/>
        </w:rPr>
        <w:t>בוקר?</w:t>
      </w:r>
    </w:p>
    <w:p w14:paraId="4238C94B" w14:textId="77777777" w:rsidR="00AD66B4" w:rsidRDefault="00AD66B4" w:rsidP="00AD66B4">
      <w:pPr>
        <w:rPr>
          <w:rtl/>
        </w:rPr>
      </w:pPr>
    </w:p>
    <w:p w14:paraId="178F15DE"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746B465" w14:textId="77777777" w:rsidR="00AD66B4" w:rsidRDefault="00AD66B4" w:rsidP="00AD66B4">
      <w:pPr>
        <w:rPr>
          <w:rFonts w:hint="cs"/>
          <w:rtl/>
        </w:rPr>
      </w:pPr>
    </w:p>
    <w:p w14:paraId="1E838339" w14:textId="77777777" w:rsidR="00AD66B4" w:rsidRDefault="00AD66B4" w:rsidP="00AD66B4">
      <w:pPr>
        <w:rPr>
          <w:rtl/>
        </w:rPr>
      </w:pPr>
      <w:r>
        <w:rPr>
          <w:rtl/>
        </w:rPr>
        <w:t xml:space="preserve">אני רוצה לעדכן את הצופים והצופות בבית שאתר </w:t>
      </w:r>
      <w:r>
        <w:rPr>
          <w:rFonts w:hint="cs"/>
        </w:rPr>
        <w:t xml:space="preserve"> </w:t>
      </w:r>
      <w:r>
        <w:t>News 1</w:t>
      </w:r>
      <w:r>
        <w:rPr>
          <w:rtl/>
        </w:rPr>
        <w:t>משדר.</w:t>
      </w:r>
    </w:p>
    <w:p w14:paraId="364DF733" w14:textId="77777777" w:rsidR="00AD66B4" w:rsidRDefault="00AD66B4" w:rsidP="00AD66B4">
      <w:pPr>
        <w:rPr>
          <w:rtl/>
        </w:rPr>
      </w:pPr>
      <w:bookmarkStart w:id="11774" w:name="_ETM_Q1_6336821"/>
      <w:bookmarkStart w:id="11775" w:name="_ETM_Q1_6336959"/>
      <w:bookmarkStart w:id="11776" w:name="_ETM_Q1_6338670"/>
      <w:bookmarkEnd w:id="11774"/>
      <w:bookmarkEnd w:id="11775"/>
      <w:bookmarkEnd w:id="11776"/>
    </w:p>
    <w:p w14:paraId="68114308" w14:textId="77777777" w:rsidR="00AD66B4" w:rsidRDefault="00AD66B4" w:rsidP="00AD66B4">
      <w:pPr>
        <w:pStyle w:val="a5"/>
        <w:keepNext/>
        <w:rPr>
          <w:rtl/>
        </w:rPr>
      </w:pPr>
      <w:bookmarkStart w:id="11777" w:name="ET_knessetmember_6359_11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777"/>
    </w:p>
    <w:p w14:paraId="79456C22" w14:textId="77777777" w:rsidR="00AD66B4" w:rsidRDefault="00AD66B4" w:rsidP="00AD66B4">
      <w:pPr>
        <w:pStyle w:val="KeepWithNext"/>
        <w:rPr>
          <w:rFonts w:hint="cs"/>
          <w:rtl/>
        </w:rPr>
      </w:pPr>
    </w:p>
    <w:p w14:paraId="77525992" w14:textId="77777777" w:rsidR="00AD66B4" w:rsidRDefault="00AD66B4" w:rsidP="00AD66B4">
      <w:pPr>
        <w:rPr>
          <w:rtl/>
        </w:rPr>
      </w:pPr>
      <w:bookmarkStart w:id="11778" w:name="_ETM_Q1_6339382"/>
      <w:bookmarkStart w:id="11779" w:name="_ETM_Q1_6339499"/>
      <w:bookmarkEnd w:id="11778"/>
      <w:bookmarkEnd w:id="11779"/>
      <w:r>
        <w:rPr>
          <w:rtl/>
        </w:rPr>
        <w:t xml:space="preserve">על קרבתו המשפחתית לשרה מעיד אברהם בדבריו לאבימלך: "וגם אמנה </w:t>
      </w:r>
      <w:proofErr w:type="spellStart"/>
      <w:r>
        <w:rPr>
          <w:rtl/>
        </w:rPr>
        <w:t>אחתי</w:t>
      </w:r>
      <w:proofErr w:type="spellEnd"/>
      <w:r>
        <w:rPr>
          <w:rtl/>
        </w:rPr>
        <w:t xml:space="preserve"> בת אבי הוא אך לא בת אמי ותהי לי לאשה". אם כן, תרח </w:t>
      </w:r>
      <w:bookmarkStart w:id="11780" w:name="_ETM_Q1_6377234"/>
      <w:bookmarkEnd w:id="11780"/>
      <w:r>
        <w:rPr>
          <w:rtl/>
        </w:rPr>
        <w:t>הוא אביהם של אברהם ושרה בנוסף לנחור והרן.</w:t>
      </w:r>
    </w:p>
    <w:p w14:paraId="2D4334BF" w14:textId="77777777" w:rsidR="00AD66B4" w:rsidRDefault="00AD66B4" w:rsidP="00AD66B4">
      <w:pPr>
        <w:rPr>
          <w:rtl/>
        </w:rPr>
      </w:pPr>
      <w:bookmarkStart w:id="11781" w:name="_ETM_Q1_6389221"/>
      <w:bookmarkStart w:id="11782" w:name="_ETM_Q1_6389340"/>
      <w:bookmarkStart w:id="11783" w:name="_ETM_Q1_6390436"/>
      <w:bookmarkEnd w:id="11781"/>
      <w:bookmarkEnd w:id="11782"/>
      <w:bookmarkEnd w:id="11783"/>
    </w:p>
    <w:p w14:paraId="064B3CDC" w14:textId="77777777" w:rsidR="00AD66B4" w:rsidRDefault="00AD66B4" w:rsidP="00AD66B4">
      <w:pPr>
        <w:pStyle w:val="a5"/>
        <w:keepNext/>
        <w:rPr>
          <w:rtl/>
        </w:rPr>
      </w:pPr>
      <w:bookmarkStart w:id="11784" w:name="ET_knessetmember_6361_1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84"/>
    </w:p>
    <w:p w14:paraId="0F6A839D" w14:textId="77777777" w:rsidR="00AD66B4" w:rsidRDefault="00AD66B4" w:rsidP="00AD66B4">
      <w:pPr>
        <w:pStyle w:val="KeepWithNext"/>
        <w:rPr>
          <w:rFonts w:hint="cs"/>
          <w:rtl/>
        </w:rPr>
      </w:pPr>
    </w:p>
    <w:p w14:paraId="0447E0A6" w14:textId="77777777" w:rsidR="00AD66B4" w:rsidRDefault="00AD66B4" w:rsidP="00AD66B4">
      <w:pPr>
        <w:rPr>
          <w:rtl/>
        </w:rPr>
      </w:pPr>
      <w:bookmarkStart w:id="11785" w:name="_ETM_Q1_6391104"/>
      <w:bookmarkStart w:id="11786" w:name="_ETM_Q1_6391194"/>
      <w:bookmarkEnd w:id="11785"/>
      <w:bookmarkEnd w:id="11786"/>
      <w:r>
        <w:rPr>
          <w:rtl/>
        </w:rPr>
        <w:t xml:space="preserve">מטי, יש </w:t>
      </w:r>
      <w:bookmarkStart w:id="11787" w:name="_ETM_Q1_6384367"/>
      <w:bookmarkEnd w:id="11787"/>
      <w:r>
        <w:rPr>
          <w:rtl/>
        </w:rPr>
        <w:t xml:space="preserve">צופה שרוצה לדבר אתך מהבית. בכ"א רש"י אומר: מכאן ששרה גדולה מאברהם ברוח הקודש. </w:t>
      </w:r>
    </w:p>
    <w:p w14:paraId="54820623" w14:textId="77777777" w:rsidR="00AD66B4" w:rsidRDefault="00AD66B4" w:rsidP="00AD66B4">
      <w:pPr>
        <w:rPr>
          <w:rtl/>
        </w:rPr>
      </w:pPr>
      <w:bookmarkStart w:id="11788" w:name="_ETM_Q1_6444619"/>
      <w:bookmarkStart w:id="11789" w:name="_ETM_Q1_6444710"/>
      <w:bookmarkStart w:id="11790" w:name="_ETM_Q1_6439197"/>
      <w:bookmarkEnd w:id="11788"/>
      <w:bookmarkEnd w:id="11789"/>
      <w:bookmarkEnd w:id="11790"/>
    </w:p>
    <w:p w14:paraId="1B3251A5" w14:textId="77777777" w:rsidR="00AD66B4" w:rsidRDefault="00AD66B4" w:rsidP="00AD66B4">
      <w:pPr>
        <w:pStyle w:val="a5"/>
        <w:keepNext/>
        <w:rPr>
          <w:rtl/>
        </w:rPr>
      </w:pPr>
      <w:bookmarkStart w:id="11791" w:name="ET_knessetmember_6359_11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791"/>
    </w:p>
    <w:p w14:paraId="7472F41D" w14:textId="77777777" w:rsidR="00AD66B4" w:rsidRDefault="00AD66B4" w:rsidP="00AD66B4">
      <w:pPr>
        <w:pStyle w:val="KeepWithNext"/>
        <w:rPr>
          <w:rFonts w:hint="cs"/>
          <w:rtl/>
        </w:rPr>
      </w:pPr>
      <w:bookmarkStart w:id="11792" w:name="_ETM_Q1_6439727"/>
      <w:bookmarkStart w:id="11793" w:name="_ETM_Q1_6439765"/>
      <w:bookmarkEnd w:id="11792"/>
      <w:bookmarkEnd w:id="11793"/>
    </w:p>
    <w:p w14:paraId="790C002E" w14:textId="77777777" w:rsidR="00AD66B4" w:rsidRDefault="00AD66B4" w:rsidP="00AD66B4">
      <w:pPr>
        <w:rPr>
          <w:rtl/>
        </w:rPr>
      </w:pPr>
      <w:bookmarkStart w:id="11794" w:name="_ETM_Q1_6437857"/>
      <w:bookmarkStart w:id="11795" w:name="_ETM_Q1_6437979"/>
      <w:bookmarkEnd w:id="11794"/>
      <w:bookmarkEnd w:id="11795"/>
      <w:r>
        <w:rPr>
          <w:rtl/>
        </w:rPr>
        <w:t xml:space="preserve">רגע, אז הם היו אחים? </w:t>
      </w:r>
      <w:bookmarkStart w:id="11796" w:name="_ETM_Q1_6437041"/>
      <w:bookmarkEnd w:id="11796"/>
    </w:p>
    <w:p w14:paraId="5C6FEA75" w14:textId="77777777" w:rsidR="00AD66B4" w:rsidRDefault="00AD66B4" w:rsidP="00AD66B4">
      <w:pPr>
        <w:rPr>
          <w:rtl/>
        </w:rPr>
      </w:pPr>
      <w:bookmarkStart w:id="11797" w:name="_ETM_Q1_6437115"/>
      <w:bookmarkEnd w:id="11797"/>
    </w:p>
    <w:p w14:paraId="4C826D2F" w14:textId="77777777" w:rsidR="00AD66B4" w:rsidRDefault="00AD66B4" w:rsidP="00AD66B4">
      <w:pPr>
        <w:pStyle w:val="af8"/>
        <w:keepNext/>
        <w:rPr>
          <w:rtl/>
        </w:rPr>
      </w:pPr>
      <w:bookmarkStart w:id="11798" w:name="ET_yor_6351_11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798"/>
    </w:p>
    <w:p w14:paraId="42A38661" w14:textId="77777777" w:rsidR="00AD66B4" w:rsidRDefault="00AD66B4" w:rsidP="00AD66B4">
      <w:pPr>
        <w:pStyle w:val="KeepWithNext"/>
        <w:rPr>
          <w:rFonts w:hint="cs"/>
          <w:rtl/>
        </w:rPr>
      </w:pPr>
    </w:p>
    <w:p w14:paraId="16671D12" w14:textId="77777777" w:rsidR="00AD66B4" w:rsidRDefault="00AD66B4" w:rsidP="00AD66B4">
      <w:pPr>
        <w:rPr>
          <w:rtl/>
        </w:rPr>
      </w:pPr>
      <w:bookmarkStart w:id="11799" w:name="_ETM_Q1_6437706"/>
      <w:bookmarkEnd w:id="11799"/>
      <w:r>
        <w:rPr>
          <w:rtl/>
        </w:rPr>
        <w:t>קרובי משפחה.</w:t>
      </w:r>
    </w:p>
    <w:p w14:paraId="0CD2E940" w14:textId="77777777" w:rsidR="00AD66B4" w:rsidRDefault="00AD66B4" w:rsidP="00AD66B4">
      <w:pPr>
        <w:rPr>
          <w:rtl/>
        </w:rPr>
      </w:pPr>
    </w:p>
    <w:p w14:paraId="124AE816" w14:textId="77777777" w:rsidR="00AD66B4" w:rsidRDefault="00AD66B4" w:rsidP="00AD66B4">
      <w:pPr>
        <w:pStyle w:val="-"/>
        <w:keepNext/>
        <w:rPr>
          <w:rtl/>
        </w:rPr>
      </w:pPr>
      <w:bookmarkStart w:id="11800" w:name="ET_knessetmember_6359_119"/>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800"/>
    </w:p>
    <w:p w14:paraId="5EB6516F" w14:textId="77777777" w:rsidR="00AD66B4" w:rsidRDefault="00AD66B4" w:rsidP="00AD66B4">
      <w:pPr>
        <w:pStyle w:val="KeepWithNext"/>
        <w:rPr>
          <w:rFonts w:hint="cs"/>
          <w:rtl/>
        </w:rPr>
      </w:pPr>
    </w:p>
    <w:p w14:paraId="135EE711" w14:textId="77777777" w:rsidR="00AD66B4" w:rsidRDefault="00AD66B4" w:rsidP="00AD66B4">
      <w:pPr>
        <w:rPr>
          <w:rtl/>
        </w:rPr>
      </w:pPr>
      <w:r>
        <w:rPr>
          <w:rtl/>
        </w:rPr>
        <w:t>תרח הוא אביהם של אברהם ושרה מאימהות שונות.</w:t>
      </w:r>
    </w:p>
    <w:p w14:paraId="3AD3458D" w14:textId="77777777" w:rsidR="00AD66B4" w:rsidRDefault="00AD66B4" w:rsidP="00AD66B4">
      <w:pPr>
        <w:rPr>
          <w:rtl/>
        </w:rPr>
      </w:pPr>
    </w:p>
    <w:p w14:paraId="56200BE9" w14:textId="77777777" w:rsidR="00AD66B4" w:rsidRDefault="00AD66B4" w:rsidP="00AD66B4">
      <w:pPr>
        <w:pStyle w:val="af8"/>
        <w:keepNext/>
        <w:rPr>
          <w:rtl/>
        </w:rPr>
      </w:pPr>
      <w:bookmarkStart w:id="11801" w:name="ET_yor_6351_11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801"/>
    </w:p>
    <w:p w14:paraId="2675D3BF" w14:textId="77777777" w:rsidR="00AD66B4" w:rsidRDefault="00AD66B4" w:rsidP="00AD66B4">
      <w:pPr>
        <w:pStyle w:val="KeepWithNext"/>
        <w:rPr>
          <w:rFonts w:hint="cs"/>
          <w:rtl/>
        </w:rPr>
      </w:pPr>
    </w:p>
    <w:p w14:paraId="114901A8" w14:textId="77777777" w:rsidR="00AD66B4" w:rsidRDefault="00AD66B4" w:rsidP="00AD66B4">
      <w:pPr>
        <w:rPr>
          <w:rtl/>
        </w:rPr>
      </w:pPr>
      <w:r>
        <w:rPr>
          <w:rtl/>
        </w:rPr>
        <w:t xml:space="preserve">זה רגע מטלטל. </w:t>
      </w:r>
    </w:p>
    <w:p w14:paraId="38D15782" w14:textId="77777777" w:rsidR="00AD66B4" w:rsidRDefault="00AD66B4" w:rsidP="00AD66B4">
      <w:pPr>
        <w:rPr>
          <w:rtl/>
        </w:rPr>
      </w:pPr>
      <w:bookmarkStart w:id="11802" w:name="_ETM_Q1_6445481"/>
      <w:bookmarkStart w:id="11803" w:name="_ETM_Q1_6445575"/>
      <w:bookmarkEnd w:id="11802"/>
      <w:bookmarkEnd w:id="11803"/>
    </w:p>
    <w:p w14:paraId="5216E906" w14:textId="77777777" w:rsidR="00AD66B4" w:rsidRDefault="00AD66B4" w:rsidP="00AD66B4">
      <w:pPr>
        <w:pStyle w:val="-"/>
        <w:keepNext/>
        <w:rPr>
          <w:rtl/>
        </w:rPr>
      </w:pPr>
      <w:bookmarkStart w:id="11804" w:name="ET_knessetmember_6359_12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804"/>
    </w:p>
    <w:p w14:paraId="53F65A01" w14:textId="77777777" w:rsidR="00AD66B4" w:rsidRDefault="00AD66B4" w:rsidP="00AD66B4">
      <w:pPr>
        <w:pStyle w:val="KeepWithNext"/>
        <w:rPr>
          <w:rFonts w:hint="cs"/>
          <w:rtl/>
        </w:rPr>
      </w:pPr>
    </w:p>
    <w:p w14:paraId="2CE7B580" w14:textId="77777777" w:rsidR="00AD66B4" w:rsidRDefault="00AD66B4" w:rsidP="00AD66B4">
      <w:pPr>
        <w:rPr>
          <w:rtl/>
        </w:rPr>
      </w:pPr>
      <w:bookmarkStart w:id="11805" w:name="_ETM_Q1_6446331"/>
      <w:bookmarkEnd w:id="11805"/>
      <w:r>
        <w:rPr>
          <w:rtl/>
        </w:rPr>
        <w:t xml:space="preserve">מטלטל, בחיי. אחים? אברהם ושרה אחים? אברהם ושרה היו אחים. דרך אגב, </w:t>
      </w:r>
      <w:bookmarkStart w:id="11806" w:name="_ETM_Q1_6460652"/>
      <w:bookmarkEnd w:id="11806"/>
      <w:r>
        <w:rPr>
          <w:rtl/>
        </w:rPr>
        <w:t xml:space="preserve">למדים אנו שאחות מאב ולא מאם מותרת לבן נוח, ואולם </w:t>
      </w:r>
      <w:bookmarkStart w:id="11807" w:name="_ETM_Q1_6465851"/>
      <w:bookmarkEnd w:id="11807"/>
      <w:r>
        <w:rPr>
          <w:rtl/>
        </w:rPr>
        <w:t xml:space="preserve">יש שמזהים את שרי עם </w:t>
      </w:r>
      <w:proofErr w:type="spellStart"/>
      <w:r>
        <w:rPr>
          <w:rtl/>
        </w:rPr>
        <w:t>יסכה</w:t>
      </w:r>
      <w:proofErr w:type="spellEnd"/>
      <w:r>
        <w:rPr>
          <w:rtl/>
        </w:rPr>
        <w:t xml:space="preserve">, בתו של הרן, אחיו של אברהם, ואם כן, לא אחותו היא אלא בת אחיו. לאחר ציון העובדה שאברהם נשא לאשה את שרי מציין הכתוב את היותה עקרה ואין לה ולד. מאור כשדים יוצא אברהם ומשפחתו ורכושו לארץ כנען. בדרכם יושבים הם זמן מה בחרן והוא ושרה אשתו עושים נפשות לאמונה באדוניי. בהגיעם לארץ כנען חונים הם בשכם ומשם מדרימים הם לאזור בתל-אל ומשם אל הנגב. אתה רואה, כך קובעים את התקציבים, כי הכול או </w:t>
      </w:r>
      <w:bookmarkStart w:id="11808" w:name="_ETM_Q1_6544780"/>
      <w:bookmarkEnd w:id="11808"/>
      <w:r>
        <w:rPr>
          <w:rtl/>
        </w:rPr>
        <w:t>ליהודה ושומרון או לפריפריה של הנגב.</w:t>
      </w:r>
    </w:p>
    <w:p w14:paraId="502AC0DF" w14:textId="77777777" w:rsidR="00AD66B4" w:rsidRDefault="00AD66B4" w:rsidP="00AD66B4">
      <w:pPr>
        <w:rPr>
          <w:rtl/>
        </w:rPr>
      </w:pPr>
    </w:p>
    <w:p w14:paraId="13360EE5" w14:textId="77777777" w:rsidR="00AD66B4" w:rsidRDefault="00AD66B4" w:rsidP="00AD66B4">
      <w:pPr>
        <w:pStyle w:val="a5"/>
        <w:keepNext/>
        <w:rPr>
          <w:rtl/>
        </w:rPr>
      </w:pPr>
      <w:bookmarkStart w:id="11809" w:name="ET_knessetmember_6361_1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09"/>
    </w:p>
    <w:p w14:paraId="1BE61F8A" w14:textId="77777777" w:rsidR="00AD66B4" w:rsidRDefault="00AD66B4" w:rsidP="00AD66B4">
      <w:pPr>
        <w:pStyle w:val="KeepWithNext"/>
        <w:rPr>
          <w:rFonts w:hint="cs"/>
          <w:rtl/>
        </w:rPr>
      </w:pPr>
    </w:p>
    <w:p w14:paraId="6654BB62" w14:textId="77777777" w:rsidR="00AD66B4" w:rsidRDefault="00AD66B4" w:rsidP="00AD66B4">
      <w:pPr>
        <w:rPr>
          <w:rtl/>
        </w:rPr>
      </w:pPr>
      <w:bookmarkStart w:id="11810" w:name="_ETM_Q1_6550319"/>
      <w:bookmarkStart w:id="11811" w:name="_ETM_Q1_6550378"/>
      <w:bookmarkEnd w:id="11810"/>
      <w:bookmarkEnd w:id="11811"/>
      <w:r>
        <w:rPr>
          <w:rtl/>
        </w:rPr>
        <w:t>קודם כל זה לתפוצות, ליהדות העולם, לאור כשדים. שר המורשת לקחת על עצמו פרויקט מאוד מאוד גדול - - -</w:t>
      </w:r>
    </w:p>
    <w:p w14:paraId="5BA59F07" w14:textId="77777777" w:rsidR="00AD66B4" w:rsidRDefault="00AD66B4" w:rsidP="00AD66B4">
      <w:pPr>
        <w:rPr>
          <w:rtl/>
        </w:rPr>
      </w:pPr>
      <w:bookmarkStart w:id="11812" w:name="_ETM_Q1_6553969"/>
      <w:bookmarkStart w:id="11813" w:name="_ETM_Q1_6554086"/>
      <w:bookmarkStart w:id="11814" w:name="_ETM_Q1_6556223"/>
      <w:bookmarkEnd w:id="11812"/>
      <w:bookmarkEnd w:id="11813"/>
      <w:bookmarkEnd w:id="11814"/>
    </w:p>
    <w:p w14:paraId="7BD2B61E" w14:textId="77777777" w:rsidR="00AD66B4" w:rsidRDefault="00AD66B4" w:rsidP="00AD66B4">
      <w:pPr>
        <w:pStyle w:val="a5"/>
        <w:keepNext/>
        <w:rPr>
          <w:rtl/>
        </w:rPr>
      </w:pPr>
      <w:bookmarkStart w:id="11815" w:name="ET_knessetmember_6359_12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815"/>
    </w:p>
    <w:p w14:paraId="5DA19049" w14:textId="77777777" w:rsidR="00AD66B4" w:rsidRDefault="00AD66B4" w:rsidP="00AD66B4">
      <w:pPr>
        <w:pStyle w:val="KeepWithNext"/>
        <w:rPr>
          <w:rFonts w:hint="cs"/>
          <w:rtl/>
        </w:rPr>
      </w:pPr>
      <w:bookmarkStart w:id="11816" w:name="_ETM_Q1_6556744"/>
      <w:bookmarkStart w:id="11817" w:name="_ETM_Q1_6556804"/>
      <w:bookmarkEnd w:id="11816"/>
      <w:bookmarkEnd w:id="11817"/>
    </w:p>
    <w:p w14:paraId="1A29363C" w14:textId="77777777" w:rsidR="00AD66B4" w:rsidRDefault="00AD66B4" w:rsidP="00AD66B4">
      <w:pPr>
        <w:rPr>
          <w:rtl/>
        </w:rPr>
      </w:pPr>
      <w:bookmarkStart w:id="11818" w:name="_ETM_Q1_6555046"/>
      <w:bookmarkStart w:id="11819" w:name="_ETM_Q1_6555189"/>
      <w:bookmarkEnd w:id="11818"/>
      <w:bookmarkEnd w:id="11819"/>
      <w:r>
        <w:rPr>
          <w:rtl/>
        </w:rPr>
        <w:t xml:space="preserve">עתיקות באור כשדים, הוא </w:t>
      </w:r>
      <w:bookmarkStart w:id="11820" w:name="_ETM_Q1_6559228"/>
      <w:bookmarkEnd w:id="11820"/>
      <w:r>
        <w:rPr>
          <w:rtl/>
        </w:rPr>
        <w:t xml:space="preserve">משקם את המערות. </w:t>
      </w:r>
      <w:bookmarkStart w:id="11821" w:name="_ETM_Q1_6578833"/>
      <w:bookmarkStart w:id="11822" w:name="_ETM_Q1_6578918"/>
      <w:bookmarkEnd w:id="11821"/>
      <w:bookmarkEnd w:id="11822"/>
    </w:p>
    <w:p w14:paraId="3A125CFC" w14:textId="77777777" w:rsidR="00AD66B4" w:rsidRDefault="00AD66B4" w:rsidP="00AD66B4">
      <w:pPr>
        <w:rPr>
          <w:rtl/>
        </w:rPr>
      </w:pPr>
    </w:p>
    <w:p w14:paraId="6D860A6F" w14:textId="77777777" w:rsidR="00AD66B4" w:rsidRDefault="00AD66B4" w:rsidP="00AD66B4">
      <w:pPr>
        <w:rPr>
          <w:rtl/>
        </w:rPr>
      </w:pPr>
      <w:r>
        <w:rPr>
          <w:rtl/>
        </w:rPr>
        <w:t xml:space="preserve">הרעב שפקד את ארץ כנען מאלץ את אברהם אבינו לרדת למצרים, אולם הוא חשש שבראות המצרים את יופייה של שרי אשתו יהרגו אותו ואותה ייקחו, על כן ביקש ממנה לומר שהיא אחותו ולא אשתו, ואכן כך היה אותו. בראות המצרים את האישה כי יפה היא מאד </w:t>
      </w:r>
      <w:proofErr w:type="spellStart"/>
      <w:r>
        <w:rPr>
          <w:rtl/>
        </w:rPr>
        <w:t>ותוקח</w:t>
      </w:r>
      <w:proofErr w:type="spellEnd"/>
      <w:r>
        <w:rPr>
          <w:rtl/>
        </w:rPr>
        <w:t xml:space="preserve"> האישה בית פרעה. בטרם קרא פרעה אל שרי באו נגעים גדולים על פרעה ואנשי </w:t>
      </w:r>
      <w:bookmarkStart w:id="11823" w:name="_ETM_Q1_6643058"/>
      <w:bookmarkEnd w:id="11823"/>
      <w:r>
        <w:rPr>
          <w:rtl/>
        </w:rPr>
        <w:t xml:space="preserve">ביתו. פרעה, שהבין מיד שנגעים אלה באו לו בעקבות לקיחת שרי, פנה אל אברהם בטענה: מה זאת עשית לי? למה לא הגדת לי כי אשתך? למה אמרת אחותי היא ואקח אותה לי לאשה? הנה אשתך, קח ולך. ויצו עליו פרעה אנשים, ויישלחו אותו ואת אשתו ואת כל אשר לו. </w:t>
      </w:r>
      <w:bookmarkStart w:id="11824" w:name="_ETM_Q1_6664035"/>
      <w:bookmarkStart w:id="11825" w:name="_ETM_Q1_6664118"/>
      <w:bookmarkStart w:id="11826" w:name="_ETM_Q1_6664228"/>
      <w:bookmarkStart w:id="11827" w:name="_ETM_Q1_6664317"/>
      <w:bookmarkEnd w:id="11824"/>
      <w:bookmarkEnd w:id="11825"/>
      <w:bookmarkEnd w:id="11826"/>
      <w:bookmarkEnd w:id="11827"/>
      <w:r>
        <w:rPr>
          <w:rtl/>
        </w:rPr>
        <w:t>אז הוא כן ידע את שרי או לא ידע את שרי?</w:t>
      </w:r>
    </w:p>
    <w:p w14:paraId="4A4B2AD3" w14:textId="77777777" w:rsidR="00AD66B4" w:rsidRDefault="00AD66B4" w:rsidP="00AD66B4">
      <w:pPr>
        <w:rPr>
          <w:rtl/>
        </w:rPr>
      </w:pPr>
    </w:p>
    <w:p w14:paraId="40B6CD13" w14:textId="77777777" w:rsidR="00AD66B4" w:rsidRDefault="00AD66B4" w:rsidP="00AD66B4">
      <w:pPr>
        <w:pStyle w:val="af8"/>
        <w:keepNext/>
        <w:rPr>
          <w:rtl/>
        </w:rPr>
      </w:pPr>
      <w:bookmarkStart w:id="11828" w:name="ET_yor_6351_12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828"/>
    </w:p>
    <w:p w14:paraId="3FE6255F" w14:textId="77777777" w:rsidR="00AD66B4" w:rsidRDefault="00AD66B4" w:rsidP="00AD66B4">
      <w:pPr>
        <w:pStyle w:val="KeepWithNext"/>
        <w:rPr>
          <w:rFonts w:hint="cs"/>
          <w:rtl/>
        </w:rPr>
      </w:pPr>
    </w:p>
    <w:p w14:paraId="7B3494AF" w14:textId="77777777" w:rsidR="00AD66B4" w:rsidRDefault="00AD66B4" w:rsidP="00AD66B4">
      <w:pPr>
        <w:rPr>
          <w:rtl/>
        </w:rPr>
      </w:pPr>
      <w:r>
        <w:rPr>
          <w:rtl/>
        </w:rPr>
        <w:t>לא.</w:t>
      </w:r>
    </w:p>
    <w:p w14:paraId="2B390259" w14:textId="77777777" w:rsidR="00AD66B4" w:rsidRDefault="00AD66B4" w:rsidP="00AD66B4">
      <w:pPr>
        <w:rPr>
          <w:rtl/>
        </w:rPr>
      </w:pPr>
    </w:p>
    <w:p w14:paraId="451BE513" w14:textId="77777777" w:rsidR="00AD66B4" w:rsidRDefault="00AD66B4" w:rsidP="00AD66B4">
      <w:pPr>
        <w:pStyle w:val="-"/>
        <w:keepNext/>
        <w:rPr>
          <w:rtl/>
        </w:rPr>
      </w:pPr>
      <w:bookmarkStart w:id="11829" w:name="ET_knessetmember_6359_127"/>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829"/>
    </w:p>
    <w:p w14:paraId="5A2FF473" w14:textId="77777777" w:rsidR="00AD66B4" w:rsidRDefault="00AD66B4" w:rsidP="00AD66B4">
      <w:pPr>
        <w:pStyle w:val="KeepWithNext"/>
        <w:rPr>
          <w:rFonts w:hint="cs"/>
          <w:rtl/>
        </w:rPr>
      </w:pPr>
    </w:p>
    <w:p w14:paraId="7CC1C4DA" w14:textId="77777777" w:rsidR="00AD66B4" w:rsidRDefault="00AD66B4" w:rsidP="00AD66B4">
      <w:pPr>
        <w:rPr>
          <w:rtl/>
        </w:rPr>
      </w:pPr>
      <w:r>
        <w:rPr>
          <w:rtl/>
        </w:rPr>
        <w:t xml:space="preserve">לאחר שנים רבות של עקרות פונה שרי אל אברהם בבקשה </w:t>
      </w:r>
      <w:bookmarkStart w:id="11830" w:name="_ETM_Q1_6676910"/>
      <w:bookmarkEnd w:id="11830"/>
      <w:r>
        <w:rPr>
          <w:rtl/>
        </w:rPr>
        <w:t xml:space="preserve">"הנה נא עצרני יהוה מלדת בא נא אל שפחתי אולי אבנה ממנה". כלומר, הגר תלד אבל שרה תגדל את הילד וכך ייחשב לבנה. </w:t>
      </w:r>
    </w:p>
    <w:p w14:paraId="30A9E0AC" w14:textId="77777777" w:rsidR="00AD66B4" w:rsidRDefault="00AD66B4" w:rsidP="00AD66B4">
      <w:pPr>
        <w:rPr>
          <w:rtl/>
        </w:rPr>
      </w:pPr>
    </w:p>
    <w:p w14:paraId="001CFB88" w14:textId="77777777" w:rsidR="00AD66B4" w:rsidRDefault="00AD66B4" w:rsidP="00AD66B4">
      <w:pPr>
        <w:pStyle w:val="af8"/>
        <w:keepNext/>
        <w:rPr>
          <w:rtl/>
        </w:rPr>
      </w:pPr>
      <w:bookmarkStart w:id="11831" w:name="ET_yor_6351_12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831"/>
    </w:p>
    <w:p w14:paraId="72EA4A19" w14:textId="77777777" w:rsidR="00AD66B4" w:rsidRDefault="00AD66B4" w:rsidP="00AD66B4">
      <w:pPr>
        <w:pStyle w:val="KeepWithNext"/>
        <w:rPr>
          <w:rFonts w:hint="cs"/>
          <w:rtl/>
        </w:rPr>
      </w:pPr>
    </w:p>
    <w:p w14:paraId="21299C0B" w14:textId="77777777" w:rsidR="00AD66B4" w:rsidRDefault="00AD66B4" w:rsidP="00AD66B4">
      <w:pPr>
        <w:rPr>
          <w:rtl/>
        </w:rPr>
      </w:pPr>
      <w:r>
        <w:rPr>
          <w:rtl/>
        </w:rPr>
        <w:t>פונדקאות.</w:t>
      </w:r>
    </w:p>
    <w:p w14:paraId="545416B4" w14:textId="77777777" w:rsidR="00AD66B4" w:rsidRDefault="00AD66B4" w:rsidP="00AD66B4">
      <w:pPr>
        <w:rPr>
          <w:rtl/>
        </w:rPr>
      </w:pPr>
    </w:p>
    <w:p w14:paraId="38F7E6E2" w14:textId="77777777" w:rsidR="00AD66B4" w:rsidRDefault="00AD66B4" w:rsidP="00AD66B4">
      <w:pPr>
        <w:pStyle w:val="-"/>
        <w:keepNext/>
        <w:rPr>
          <w:rtl/>
        </w:rPr>
      </w:pPr>
      <w:bookmarkStart w:id="11832" w:name="ET_knessetmember_6359_129"/>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832"/>
    </w:p>
    <w:p w14:paraId="196150BC" w14:textId="77777777" w:rsidR="00AD66B4" w:rsidRDefault="00AD66B4" w:rsidP="00AD66B4">
      <w:pPr>
        <w:pStyle w:val="KeepWithNext"/>
        <w:rPr>
          <w:rFonts w:hint="cs"/>
          <w:rtl/>
        </w:rPr>
      </w:pPr>
    </w:p>
    <w:p w14:paraId="4562ED9A" w14:textId="77777777" w:rsidR="00AD66B4" w:rsidRDefault="00AD66B4" w:rsidP="00AD66B4">
      <w:pPr>
        <w:rPr>
          <w:rtl/>
        </w:rPr>
      </w:pPr>
      <w:r>
        <w:rPr>
          <w:rtl/>
        </w:rPr>
        <w:t xml:space="preserve">לא, לא פונדקאות, כי אין תרומת ביצית, זה: את עכשיו מכונת ולדנות כי את שפחה ואת תלדי לי, אני אקח את הילד שלך ואני אגדל אותו. </w:t>
      </w:r>
      <w:bookmarkStart w:id="11833" w:name="_ETM_Q1_6708549"/>
      <w:bookmarkEnd w:id="11833"/>
    </w:p>
    <w:p w14:paraId="7F41F459" w14:textId="77777777" w:rsidR="00AD66B4" w:rsidRDefault="00AD66B4" w:rsidP="00AD66B4">
      <w:pPr>
        <w:rPr>
          <w:rtl/>
        </w:rPr>
      </w:pPr>
    </w:p>
    <w:p w14:paraId="2047FE82" w14:textId="77777777" w:rsidR="00AD66B4" w:rsidRDefault="00AD66B4" w:rsidP="00AD66B4">
      <w:pPr>
        <w:pStyle w:val="a5"/>
        <w:keepNext/>
        <w:rPr>
          <w:rtl/>
        </w:rPr>
      </w:pPr>
      <w:bookmarkStart w:id="11834" w:name="ET_knessetmember_6361_2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34"/>
    </w:p>
    <w:p w14:paraId="04FB8497" w14:textId="77777777" w:rsidR="00AD66B4" w:rsidRDefault="00AD66B4" w:rsidP="00AD66B4">
      <w:pPr>
        <w:pStyle w:val="KeepWithNext"/>
        <w:rPr>
          <w:rFonts w:hint="cs"/>
          <w:rtl/>
        </w:rPr>
      </w:pPr>
    </w:p>
    <w:p w14:paraId="401A53A5" w14:textId="77777777" w:rsidR="00AD66B4" w:rsidRDefault="00AD66B4" w:rsidP="00AD66B4">
      <w:pPr>
        <w:rPr>
          <w:rtl/>
        </w:rPr>
      </w:pPr>
      <w:r>
        <w:rPr>
          <w:rtl/>
        </w:rPr>
        <w:t>פחות פונדקאות, אם אנחנו עושים דיוק היסטורי.</w:t>
      </w:r>
    </w:p>
    <w:p w14:paraId="4D07C306" w14:textId="77777777" w:rsidR="00AD66B4" w:rsidRDefault="00AD66B4" w:rsidP="00AD66B4">
      <w:pPr>
        <w:rPr>
          <w:rtl/>
        </w:rPr>
      </w:pPr>
    </w:p>
    <w:p w14:paraId="3DD18E1A" w14:textId="77777777" w:rsidR="00AD66B4" w:rsidRDefault="00AD66B4" w:rsidP="00AD66B4">
      <w:pPr>
        <w:pStyle w:val="a5"/>
        <w:keepNext/>
        <w:rPr>
          <w:rtl/>
        </w:rPr>
      </w:pPr>
      <w:bookmarkStart w:id="11835" w:name="ET_knessetmember_6359_25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835"/>
    </w:p>
    <w:p w14:paraId="2B455BE1" w14:textId="77777777" w:rsidR="00AD66B4" w:rsidRDefault="00AD66B4" w:rsidP="00AD66B4">
      <w:pPr>
        <w:pStyle w:val="KeepWithNext"/>
        <w:rPr>
          <w:rFonts w:hint="cs"/>
          <w:rtl/>
        </w:rPr>
      </w:pPr>
    </w:p>
    <w:p w14:paraId="1EE297D0" w14:textId="77777777" w:rsidR="00AD66B4" w:rsidRDefault="00AD66B4" w:rsidP="00AD66B4">
      <w:pPr>
        <w:rPr>
          <w:rtl/>
        </w:rPr>
      </w:pPr>
      <w:r>
        <w:rPr>
          <w:rtl/>
        </w:rPr>
        <w:t xml:space="preserve">פחות פונדקאות, כן. </w:t>
      </w:r>
    </w:p>
    <w:p w14:paraId="75E6CE91" w14:textId="77777777" w:rsidR="00AD66B4" w:rsidRDefault="00AD66B4" w:rsidP="00AD66B4">
      <w:pPr>
        <w:rPr>
          <w:rtl/>
        </w:rPr>
      </w:pPr>
      <w:bookmarkStart w:id="11836" w:name="_ETM_Q1_6709422"/>
      <w:bookmarkStart w:id="11837" w:name="_ETM_Q1_6709498"/>
      <w:bookmarkEnd w:id="11836"/>
      <w:bookmarkEnd w:id="11837"/>
    </w:p>
    <w:p w14:paraId="328F7FDF" w14:textId="77777777" w:rsidR="00AD66B4" w:rsidRDefault="00AD66B4" w:rsidP="00AD66B4">
      <w:pPr>
        <w:rPr>
          <w:rtl/>
        </w:rPr>
      </w:pPr>
      <w:bookmarkStart w:id="11838" w:name="_ETM_Q1_6709597"/>
      <w:bookmarkStart w:id="11839" w:name="_ETM_Q1_6709652"/>
      <w:bookmarkEnd w:id="11838"/>
      <w:bookmarkEnd w:id="11839"/>
      <w:r>
        <w:rPr>
          <w:rtl/>
        </w:rPr>
        <w:t xml:space="preserve">או שבזכות מעשה אצילי זה, לתת את שפחתה לאברהם לאישה </w:t>
      </w:r>
      <w:r>
        <w:t>–</w:t>
      </w:r>
      <w:r>
        <w:rPr>
          <w:rtl/>
        </w:rPr>
        <w:t xml:space="preserve"> זאת אומרת, זה ממש מעשה אצילי שהיא נותנת לו את הרכוש שלה, את השפחה </w:t>
      </w:r>
      <w:r>
        <w:t>–</w:t>
      </w:r>
      <w:r>
        <w:rPr>
          <w:rtl/>
        </w:rPr>
        <w:t xml:space="preserve"> גם תזכה היא להיפקד בבן. היא חשבה שזה יקרב אותה. אברהם שומע לעצת אשתו, ברור, ולוקח את הגר המצרית לאישה על אשתו. כשנוכחה הגר לדעת שהרתה לאברהם נעשתה גבירתה שרה מזולזלת בעיניה. </w:t>
      </w:r>
    </w:p>
    <w:p w14:paraId="462956C4" w14:textId="77777777" w:rsidR="00AD66B4" w:rsidRDefault="00AD66B4" w:rsidP="00AD66B4">
      <w:pPr>
        <w:rPr>
          <w:rtl/>
        </w:rPr>
      </w:pPr>
      <w:bookmarkStart w:id="11840" w:name="_ETM_Q1_6854098"/>
      <w:bookmarkStart w:id="11841" w:name="_ETM_Q1_6854164"/>
      <w:bookmarkEnd w:id="11840"/>
      <w:bookmarkEnd w:id="11841"/>
    </w:p>
    <w:p w14:paraId="3AF2855B" w14:textId="77777777" w:rsidR="00AD66B4" w:rsidRDefault="00AD66B4" w:rsidP="00AD66B4">
      <w:pPr>
        <w:rPr>
          <w:rtl/>
        </w:rPr>
      </w:pPr>
      <w:bookmarkStart w:id="11842" w:name="_ETM_Q1_6854291"/>
      <w:bookmarkStart w:id="11843" w:name="_ETM_Q1_6854346"/>
      <w:bookmarkEnd w:id="11842"/>
      <w:bookmarkEnd w:id="11843"/>
      <w:r>
        <w:rPr>
          <w:rtl/>
        </w:rPr>
        <w:t xml:space="preserve">שרה נפגעה מייחס כפוי טובה זה ובאה אל אברהם בטענה. "ותאמר שרי אל אברם חמסי עליך אנכי נתתי שפחתי בחיקך </w:t>
      </w:r>
      <w:proofErr w:type="spellStart"/>
      <w:r>
        <w:rPr>
          <w:rtl/>
        </w:rPr>
        <w:t>ותרא</w:t>
      </w:r>
      <w:proofErr w:type="spellEnd"/>
      <w:r>
        <w:rPr>
          <w:rtl/>
        </w:rPr>
        <w:t xml:space="preserve"> כי הרתה ואקל בעיניה </w:t>
      </w:r>
      <w:proofErr w:type="spellStart"/>
      <w:r>
        <w:rPr>
          <w:rtl/>
        </w:rPr>
        <w:t>ישפט</w:t>
      </w:r>
      <w:proofErr w:type="spellEnd"/>
      <w:r>
        <w:rPr>
          <w:rtl/>
        </w:rPr>
        <w:t xml:space="preserve"> יהוה ביני </w:t>
      </w:r>
      <w:proofErr w:type="spellStart"/>
      <w:r>
        <w:rPr>
          <w:rtl/>
        </w:rPr>
        <w:t>וביניך</w:t>
      </w:r>
      <w:proofErr w:type="spellEnd"/>
      <w:r>
        <w:rPr>
          <w:rtl/>
        </w:rPr>
        <w:t>".</w:t>
      </w:r>
      <w:bookmarkStart w:id="11844" w:name="_ETM_Q1_6762553"/>
      <w:bookmarkStart w:id="11845" w:name="_ETM_Q1_6762685"/>
      <w:bookmarkEnd w:id="11844"/>
      <w:bookmarkEnd w:id="11845"/>
      <w:r>
        <w:rPr>
          <w:rtl/>
        </w:rPr>
        <w:t xml:space="preserve"> נעלבה מזה. היא כל כך טובה </w:t>
      </w:r>
      <w:bookmarkStart w:id="11846" w:name="_ETM_Q1_6763568"/>
      <w:bookmarkEnd w:id="11846"/>
      <w:r>
        <w:rPr>
          <w:rtl/>
        </w:rPr>
        <w:t xml:space="preserve">הייתה, נתנה את השפחה שלה לאברהם. אברהם השיב לשרה: "הנה שפחתך בידך עשי לה הטוב בעיניך ותענה שרי ותברח מפניה". שרי מענה את הגר וזו בורחת מפניה, אך שבה אליה בעקבות ציווי המלאך והבטחתו מפי השם: "הרבה ארבה את זרעך ולא יספר מרב". </w:t>
      </w:r>
      <w:bookmarkStart w:id="11847" w:name="_ETM_Q1_6783806"/>
      <w:bookmarkStart w:id="11848" w:name="_ETM_Q1_6783865"/>
      <w:bookmarkStart w:id="11849" w:name="_ETM_Q1_6784016"/>
      <w:bookmarkStart w:id="11850" w:name="_ETM_Q1_6784063"/>
      <w:bookmarkEnd w:id="11847"/>
      <w:bookmarkEnd w:id="11848"/>
      <w:bookmarkEnd w:id="11849"/>
      <w:bookmarkEnd w:id="11850"/>
      <w:r>
        <w:rPr>
          <w:rtl/>
        </w:rPr>
        <w:t xml:space="preserve">בתום </w:t>
      </w:r>
      <w:bookmarkStart w:id="11851" w:name="_ETM_Q1_6784241"/>
      <w:bookmarkEnd w:id="11851"/>
      <w:r>
        <w:rPr>
          <w:rtl/>
        </w:rPr>
        <w:t>ירחי הלידה ילדה הגר לאברהם בן שנקרא על ידיו ישמעאל.</w:t>
      </w:r>
      <w:bookmarkStart w:id="11852" w:name="_ETM_Q1_6795317"/>
      <w:bookmarkEnd w:id="11852"/>
    </w:p>
    <w:p w14:paraId="04F2B9F8" w14:textId="77777777" w:rsidR="00AD66B4" w:rsidRDefault="00AD66B4" w:rsidP="00AD66B4">
      <w:pPr>
        <w:rPr>
          <w:rtl/>
        </w:rPr>
      </w:pPr>
      <w:bookmarkStart w:id="11853" w:name="_ETM_Q1_6795392"/>
      <w:bookmarkStart w:id="11854" w:name="_ETM_Q1_6815038"/>
      <w:bookmarkStart w:id="11855" w:name="_ETM_Q1_6815149"/>
      <w:bookmarkStart w:id="11856" w:name="_ETM_Q1_6817798"/>
      <w:bookmarkEnd w:id="11853"/>
      <w:bookmarkEnd w:id="11854"/>
      <w:bookmarkEnd w:id="11855"/>
      <w:bookmarkEnd w:id="11856"/>
    </w:p>
    <w:p w14:paraId="6ED524A0" w14:textId="77777777" w:rsidR="00AD66B4" w:rsidRDefault="00AD66B4" w:rsidP="00AD66B4">
      <w:pPr>
        <w:rPr>
          <w:rtl/>
        </w:rPr>
      </w:pPr>
      <w:r>
        <w:rPr>
          <w:rtl/>
        </w:rPr>
        <w:t xml:space="preserve">במקביל להבטחת הארץ והזרע משנה השם את שמם של אברם לאברהם ושל שרי לשרה. הבדל זה מבטא התחדשות ושינויים מהותיים שיחולו עליהם ועל זרעם מעתה. השם אומר לאברהם: "שרי אשתך לא תקרא את שמה שרי כי שרה שמה, וברכתי אתה וגם נתתי ממנה לך בן </w:t>
      </w:r>
      <w:proofErr w:type="spellStart"/>
      <w:r>
        <w:rPr>
          <w:rtl/>
        </w:rPr>
        <w:t>וברכתיה</w:t>
      </w:r>
      <w:proofErr w:type="spellEnd"/>
      <w:r>
        <w:rPr>
          <w:rtl/>
        </w:rPr>
        <w:t xml:space="preserve"> והייתה לגוים מלכי עמים ממנה יהיו". אברהם שומע את ההבטחה המופלאה, נופל על פניו, צוחק ומהרהר </w:t>
      </w:r>
      <w:proofErr w:type="spellStart"/>
      <w:r>
        <w:rPr>
          <w:rtl/>
        </w:rPr>
        <w:t>בלבו</w:t>
      </w:r>
      <w:proofErr w:type="spellEnd"/>
      <w:r>
        <w:rPr>
          <w:rtl/>
        </w:rPr>
        <w:t>: "הלבן מאה שנה יולד ואם שרה הבת תשעים שנה תלד?" אולם אדוניי מחזקו ומבטיחו שוב. ואומר אלוהים "אבל שרה אשתך יולדת לך בן, וקראת את שמו יצחק".</w:t>
      </w:r>
    </w:p>
    <w:p w14:paraId="01EAFD8C" w14:textId="77777777" w:rsidR="00AD66B4" w:rsidRDefault="00AD66B4" w:rsidP="00AD66B4">
      <w:pPr>
        <w:rPr>
          <w:rtl/>
        </w:rPr>
      </w:pPr>
    </w:p>
    <w:p w14:paraId="2F0D9B3C" w14:textId="77777777" w:rsidR="00AD66B4" w:rsidRDefault="00AD66B4" w:rsidP="00AD66B4">
      <w:pPr>
        <w:rPr>
          <w:rtl/>
        </w:rPr>
      </w:pPr>
      <w:bookmarkStart w:id="11857" w:name="_ETM_Q1_6954200"/>
      <w:bookmarkEnd w:id="11857"/>
      <w:r>
        <w:rPr>
          <w:rtl/>
        </w:rPr>
        <w:t xml:space="preserve">כשהמלאכים באו לבשר לאברהם על לידת הבן לשרה ביקרו באוהלו. מיהר אברהם אל אהל שרה אשתו וביקש ממנה: "מהרי שלש </w:t>
      </w:r>
      <w:proofErr w:type="spellStart"/>
      <w:r>
        <w:rPr>
          <w:rtl/>
        </w:rPr>
        <w:t>סאים</w:t>
      </w:r>
      <w:proofErr w:type="spellEnd"/>
      <w:r>
        <w:rPr>
          <w:rtl/>
        </w:rPr>
        <w:t xml:space="preserve"> קמח </w:t>
      </w:r>
      <w:proofErr w:type="spellStart"/>
      <w:r>
        <w:rPr>
          <w:rtl/>
        </w:rPr>
        <w:t>סלת</w:t>
      </w:r>
      <w:proofErr w:type="spellEnd"/>
      <w:r>
        <w:rPr>
          <w:rtl/>
        </w:rPr>
        <w:t xml:space="preserve"> לושי ועשי עגות", שכן הייתה שרה רגילה להקביל אורחים ולכבדם. </w:t>
      </w:r>
      <w:proofErr w:type="spellStart"/>
      <w:r>
        <w:rPr>
          <w:rtl/>
        </w:rPr>
        <w:t>כשלא</w:t>
      </w:r>
      <w:proofErr w:type="spellEnd"/>
      <w:r>
        <w:rPr>
          <w:rtl/>
        </w:rPr>
        <w:t xml:space="preserve"> ראו המלאכים את שרה ושהתקרובת שביקש אברהם משרה להגיש לא הגיעה, שאלו האורחים את אברהם: איה שרה אשתך? שכן מן הראוי שגם היא תשמע את הבשורה הקשורה אליה ושלשמה הגיעו. על שאלה זו משיב אברהם: הנה היא באוהל ואין באפשרותה לקבל את פניהם, אם משום צניעות, זה רש"י אומר, ואם משום שדרך נשים לה באותה עת.</w:t>
      </w:r>
    </w:p>
    <w:p w14:paraId="38090931" w14:textId="77777777" w:rsidR="00AD66B4" w:rsidRDefault="00AD66B4" w:rsidP="00AD66B4">
      <w:pPr>
        <w:rPr>
          <w:rtl/>
        </w:rPr>
      </w:pPr>
      <w:bookmarkStart w:id="11858" w:name="_ETM_Q1_7016229"/>
      <w:bookmarkStart w:id="11859" w:name="_ETM_Q1_7016353"/>
      <w:bookmarkStart w:id="11860" w:name="_ETM_Q1_7016512"/>
      <w:bookmarkStart w:id="11861" w:name="_ETM_Q1_7078723"/>
      <w:bookmarkEnd w:id="11858"/>
      <w:bookmarkEnd w:id="11859"/>
      <w:bookmarkEnd w:id="11860"/>
      <w:bookmarkEnd w:id="11861"/>
    </w:p>
    <w:p w14:paraId="4DB276B7" w14:textId="77777777" w:rsidR="00AD66B4" w:rsidRDefault="00AD66B4" w:rsidP="00AD66B4">
      <w:pPr>
        <w:pStyle w:val="a5"/>
        <w:keepNext/>
        <w:rPr>
          <w:rtl/>
        </w:rPr>
      </w:pPr>
      <w:bookmarkStart w:id="11862" w:name="ET_knessetmember_6361_1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62"/>
    </w:p>
    <w:p w14:paraId="5281231F" w14:textId="77777777" w:rsidR="00AD66B4" w:rsidRDefault="00AD66B4" w:rsidP="00AD66B4">
      <w:pPr>
        <w:pStyle w:val="KeepWithNext"/>
        <w:rPr>
          <w:rFonts w:hint="cs"/>
          <w:rtl/>
        </w:rPr>
      </w:pPr>
    </w:p>
    <w:p w14:paraId="3F2D3188" w14:textId="77777777" w:rsidR="00AD66B4" w:rsidRDefault="00AD66B4" w:rsidP="00AD66B4">
      <w:pPr>
        <w:rPr>
          <w:rtl/>
        </w:rPr>
      </w:pPr>
      <w:bookmarkStart w:id="11863" w:name="_ETM_Q1_7079218"/>
      <w:bookmarkStart w:id="11864" w:name="_ETM_Q1_7079266"/>
      <w:bookmarkEnd w:id="11863"/>
      <w:bookmarkEnd w:id="11864"/>
      <w:r>
        <w:rPr>
          <w:rtl/>
        </w:rPr>
        <w:t xml:space="preserve">אפשר </w:t>
      </w:r>
      <w:bookmarkStart w:id="11865" w:name="_ETM_Q1_7080698"/>
      <w:bookmarkEnd w:id="11865"/>
      <w:r>
        <w:rPr>
          <w:rtl/>
        </w:rPr>
        <w:t xml:space="preserve">לקחת את השיחה לכיוון אחר. לא קיבלנו את </w:t>
      </w:r>
      <w:bookmarkStart w:id="11866" w:name="_ETM_Q1_7101881"/>
      <w:bookmarkEnd w:id="11866"/>
      <w:r>
        <w:rPr>
          <w:rtl/>
        </w:rPr>
        <w:t xml:space="preserve">התייחסותו של </w:t>
      </w:r>
      <w:bookmarkStart w:id="11867" w:name="_ETM_Q1_7016588"/>
      <w:bookmarkEnd w:id="11867"/>
      <w:proofErr w:type="spellStart"/>
      <w:r>
        <w:rPr>
          <w:rtl/>
        </w:rPr>
        <w:t>קרויזר</w:t>
      </w:r>
      <w:proofErr w:type="spellEnd"/>
      <w:r>
        <w:rPr>
          <w:rtl/>
        </w:rPr>
        <w:t xml:space="preserve"> למחנה הקיץ שפתח חיזבאללה בצפון, אשמח לשמוע את דעתך בתור נציג הציונות הדתית.</w:t>
      </w:r>
    </w:p>
    <w:p w14:paraId="43D1FD02" w14:textId="77777777" w:rsidR="00AD66B4" w:rsidRDefault="00AD66B4" w:rsidP="00AD66B4">
      <w:pPr>
        <w:rPr>
          <w:rtl/>
        </w:rPr>
      </w:pPr>
      <w:bookmarkStart w:id="11868" w:name="_ETM_Q1_7155965"/>
      <w:bookmarkStart w:id="11869" w:name="_ETM_Q1_7156075"/>
      <w:bookmarkEnd w:id="11868"/>
      <w:bookmarkEnd w:id="11869"/>
    </w:p>
    <w:p w14:paraId="69E3FDF5" w14:textId="77777777" w:rsidR="00AD66B4" w:rsidRDefault="00AD66B4" w:rsidP="00AD66B4">
      <w:pPr>
        <w:pStyle w:val="af8"/>
        <w:keepNext/>
        <w:rPr>
          <w:rtl/>
        </w:rPr>
      </w:pPr>
      <w:bookmarkStart w:id="11870" w:name="ET_yor_6351_13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870"/>
    </w:p>
    <w:p w14:paraId="6A927DBD" w14:textId="77777777" w:rsidR="00AD66B4" w:rsidRDefault="00AD66B4" w:rsidP="00AD66B4">
      <w:pPr>
        <w:pStyle w:val="KeepWithNext"/>
        <w:rPr>
          <w:rFonts w:hint="cs"/>
          <w:rtl/>
        </w:rPr>
      </w:pPr>
    </w:p>
    <w:p w14:paraId="10EE9E6B" w14:textId="77777777" w:rsidR="00AD66B4" w:rsidRDefault="00AD66B4" w:rsidP="00AD66B4">
      <w:pPr>
        <w:rPr>
          <w:rtl/>
        </w:rPr>
      </w:pPr>
      <w:bookmarkStart w:id="11871" w:name="_ETM_Q1_7156141"/>
      <w:bookmarkStart w:id="11872" w:name="_ETM_Q1_7156215"/>
      <w:bookmarkEnd w:id="11871"/>
      <w:bookmarkEnd w:id="11872"/>
      <w:r>
        <w:rPr>
          <w:rtl/>
        </w:rPr>
        <w:t>א', יש לנו היום בבוקר ישיבה של ועדת חוץ וביטחון עם הרמטכ"ל, אני מניח שאחד הדברים שיעלו שם זה גם הנושא הזה.</w:t>
      </w:r>
    </w:p>
    <w:p w14:paraId="2D4031C9" w14:textId="77777777" w:rsidR="00AD66B4" w:rsidRDefault="00AD66B4" w:rsidP="00AD66B4">
      <w:pPr>
        <w:pStyle w:val="a5"/>
        <w:keepNext/>
        <w:rPr>
          <w:rStyle w:val="TagStyle"/>
          <w:rtl/>
        </w:rPr>
      </w:pPr>
    </w:p>
    <w:p w14:paraId="12C2A75E" w14:textId="77777777" w:rsidR="00AD66B4" w:rsidRDefault="00AD66B4" w:rsidP="00AD66B4">
      <w:pPr>
        <w:pStyle w:val="a5"/>
        <w:keepNext/>
        <w:rPr>
          <w:rFonts w:hint="cs"/>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09B6F3B" w14:textId="77777777" w:rsidR="00AD66B4" w:rsidRDefault="00AD66B4" w:rsidP="00AD66B4">
      <w:pPr>
        <w:rPr>
          <w:rFonts w:hint="cs"/>
          <w:rtl/>
        </w:rPr>
      </w:pPr>
    </w:p>
    <w:p w14:paraId="7606F91B" w14:textId="77777777" w:rsidR="00AD66B4" w:rsidRDefault="00AD66B4" w:rsidP="00AD66B4">
      <w:pPr>
        <w:rPr>
          <w:rtl/>
        </w:rPr>
      </w:pPr>
      <w:r>
        <w:rPr>
          <w:rtl/>
        </w:rPr>
        <w:t xml:space="preserve">אחרי שתסיימו עם </w:t>
      </w:r>
      <w:proofErr w:type="spellStart"/>
      <w:r>
        <w:rPr>
          <w:rtl/>
        </w:rPr>
        <w:t>היועמ"שים</w:t>
      </w:r>
      <w:proofErr w:type="spellEnd"/>
      <w:r>
        <w:rPr>
          <w:rtl/>
        </w:rPr>
        <w:t xml:space="preserve">, מערכת המשפט והתקשורת, המהפכה הבאה זה בצבא. בוא נגיד: מה שווה רמטכ"ל אם אי אפשר לשלוט בו? אני עושה קיצור לכל המילים היפות שתגידו ותעשו. </w:t>
      </w:r>
    </w:p>
    <w:p w14:paraId="048F7660" w14:textId="77777777" w:rsidR="00AD66B4" w:rsidRDefault="00AD66B4" w:rsidP="00AD66B4">
      <w:pPr>
        <w:rPr>
          <w:rtl/>
        </w:rPr>
      </w:pPr>
      <w:bookmarkStart w:id="11873" w:name="_ETM_Q1_3615243"/>
      <w:bookmarkStart w:id="11874" w:name="_ETM_Q1_3615334"/>
      <w:bookmarkStart w:id="11875" w:name="_ETM_Q1_3618137"/>
      <w:bookmarkEnd w:id="11873"/>
      <w:bookmarkEnd w:id="11874"/>
      <w:bookmarkEnd w:id="11875"/>
    </w:p>
    <w:p w14:paraId="0EBCF434" w14:textId="77777777" w:rsidR="00AD66B4" w:rsidRDefault="00AD66B4" w:rsidP="00AD66B4">
      <w:pPr>
        <w:pStyle w:val="a5"/>
        <w:keepNext/>
        <w:rPr>
          <w:rtl/>
        </w:rPr>
      </w:pPr>
      <w:bookmarkStart w:id="11876" w:name="ET_knessetmember_6359_25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876"/>
    </w:p>
    <w:p w14:paraId="01F132A1" w14:textId="77777777" w:rsidR="00AD66B4" w:rsidRDefault="00AD66B4" w:rsidP="00AD66B4">
      <w:pPr>
        <w:pStyle w:val="KeepWithNext"/>
        <w:rPr>
          <w:rFonts w:hint="cs"/>
          <w:rtl/>
        </w:rPr>
      </w:pPr>
      <w:bookmarkStart w:id="11877" w:name="_ETM_Q1_3619140"/>
      <w:bookmarkStart w:id="11878" w:name="_ETM_Q1_3619160"/>
      <w:bookmarkEnd w:id="11877"/>
      <w:bookmarkEnd w:id="11878"/>
    </w:p>
    <w:p w14:paraId="1D3005C2" w14:textId="77777777" w:rsidR="00AD66B4" w:rsidRDefault="00AD66B4" w:rsidP="00AD66B4">
      <w:pPr>
        <w:rPr>
          <w:rtl/>
        </w:rPr>
      </w:pPr>
      <w:bookmarkStart w:id="11879" w:name="_ETM_Q1_3617144"/>
      <w:bookmarkStart w:id="11880" w:name="_ETM_Q1_3617247"/>
      <w:bookmarkEnd w:id="11879"/>
      <w:bookmarkEnd w:id="11880"/>
      <w:r>
        <w:rPr>
          <w:rtl/>
        </w:rPr>
        <w:t xml:space="preserve">צבא שכירי חרב יהיה לנו, לא צבא העם </w:t>
      </w:r>
      <w:bookmarkStart w:id="11881" w:name="_ETM_Q1_3619912"/>
      <w:bookmarkEnd w:id="11881"/>
      <w:r>
        <w:rPr>
          <w:rtl/>
        </w:rPr>
        <w:t>יותר, כי יהיה לך חלק שמשרת בצבא וחלק שבזכות לא משרת בצבא ופטור משירות צבאי.</w:t>
      </w:r>
    </w:p>
    <w:p w14:paraId="5659B0F4" w14:textId="77777777" w:rsidR="00AD66B4" w:rsidRDefault="00AD66B4" w:rsidP="00AD66B4">
      <w:pPr>
        <w:ind w:firstLine="0"/>
        <w:rPr>
          <w:rtl/>
        </w:rPr>
      </w:pPr>
      <w:bookmarkStart w:id="11882" w:name="_ETM_Q1_3625774"/>
      <w:bookmarkStart w:id="11883" w:name="_ETM_Q1_3625878"/>
      <w:bookmarkStart w:id="11884" w:name="_ETM_Q1_3627198"/>
      <w:bookmarkStart w:id="11885" w:name="_ETM_Q1_3627250"/>
      <w:bookmarkEnd w:id="11882"/>
      <w:bookmarkEnd w:id="11883"/>
      <w:bookmarkEnd w:id="11884"/>
      <w:bookmarkEnd w:id="11885"/>
    </w:p>
    <w:p w14:paraId="49E66A70" w14:textId="77777777" w:rsidR="00AD66B4" w:rsidRDefault="00AD66B4" w:rsidP="00AD66B4">
      <w:pPr>
        <w:pStyle w:val="a5"/>
        <w:keepNext/>
        <w:rPr>
          <w:rtl/>
        </w:rPr>
      </w:pPr>
      <w:bookmarkStart w:id="11886" w:name="_ETM_Q1_3627374"/>
      <w:bookmarkStart w:id="11887" w:name="_ETM_Q1_3627426"/>
      <w:bookmarkEnd w:id="11886"/>
      <w:bookmarkEnd w:id="1188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78E36D0" w14:textId="77777777" w:rsidR="00AD66B4" w:rsidRDefault="00AD66B4" w:rsidP="00AD66B4">
      <w:pPr>
        <w:rPr>
          <w:rFonts w:hint="cs"/>
          <w:rtl/>
        </w:rPr>
      </w:pPr>
      <w:bookmarkStart w:id="11888" w:name="_ETM_Q1_3628366"/>
      <w:bookmarkEnd w:id="11888"/>
    </w:p>
    <w:p w14:paraId="15D9812A" w14:textId="77777777" w:rsidR="00AD66B4" w:rsidRDefault="00AD66B4" w:rsidP="00AD66B4">
      <w:pPr>
        <w:rPr>
          <w:rtl/>
        </w:rPr>
      </w:pPr>
      <w:bookmarkStart w:id="11889" w:name="_ETM_Q1_3628463"/>
      <w:bookmarkEnd w:id="11889"/>
      <w:r>
        <w:rPr>
          <w:rtl/>
        </w:rPr>
        <w:t xml:space="preserve">הוא עדכן אותי שהוא דיבר על חיזבאללה. אני רוצה שנהיה על אותו הדף. על חיזבאללה אני מבין שאין תגובה. שדה הגז מול עזה? אני רוצה לשמוע את עמדתך בנוגע למסירת שטחי מולדת. </w:t>
      </w:r>
    </w:p>
    <w:p w14:paraId="543CD331" w14:textId="77777777" w:rsidR="00AD66B4" w:rsidRDefault="00AD66B4" w:rsidP="00AD66B4">
      <w:pPr>
        <w:rPr>
          <w:rtl/>
        </w:rPr>
      </w:pPr>
      <w:bookmarkStart w:id="11890" w:name="_ETM_Q1_3679059"/>
      <w:bookmarkStart w:id="11891" w:name="_ETM_Q1_3679169"/>
      <w:bookmarkEnd w:id="11890"/>
      <w:bookmarkEnd w:id="11891"/>
    </w:p>
    <w:p w14:paraId="3C7EDBB6" w14:textId="77777777" w:rsidR="00AD66B4" w:rsidRDefault="00AD66B4" w:rsidP="00AD66B4">
      <w:pPr>
        <w:pStyle w:val="af8"/>
        <w:keepNext/>
        <w:rPr>
          <w:rtl/>
        </w:rPr>
      </w:pPr>
      <w:bookmarkStart w:id="11892" w:name="ET_yor_6351_25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892"/>
    </w:p>
    <w:p w14:paraId="69BFB7F2" w14:textId="77777777" w:rsidR="00AD66B4" w:rsidRDefault="00AD66B4" w:rsidP="00AD66B4">
      <w:pPr>
        <w:pStyle w:val="KeepWithNext"/>
        <w:rPr>
          <w:rFonts w:hint="cs"/>
          <w:rtl/>
        </w:rPr>
      </w:pPr>
    </w:p>
    <w:p w14:paraId="7B00AF27" w14:textId="77777777" w:rsidR="00AD66B4" w:rsidRDefault="00AD66B4" w:rsidP="00AD66B4">
      <w:pPr>
        <w:rPr>
          <w:rtl/>
        </w:rPr>
      </w:pPr>
      <w:r>
        <w:rPr>
          <w:rtl/>
        </w:rPr>
        <w:t>תמשיך, תמשיך.</w:t>
      </w:r>
      <w:bookmarkStart w:id="11893" w:name="_ETM_Q1_3676644"/>
      <w:bookmarkEnd w:id="11893"/>
    </w:p>
    <w:p w14:paraId="644C6F1D" w14:textId="77777777" w:rsidR="00AD66B4" w:rsidRDefault="00AD66B4" w:rsidP="00AD66B4">
      <w:pPr>
        <w:rPr>
          <w:rtl/>
        </w:rPr>
      </w:pPr>
      <w:bookmarkStart w:id="11894" w:name="_ETM_Q1_3676743"/>
      <w:bookmarkEnd w:id="11894"/>
    </w:p>
    <w:p w14:paraId="634FA6CA" w14:textId="77777777" w:rsidR="00AD66B4" w:rsidRDefault="00AD66B4" w:rsidP="00AD66B4">
      <w:pPr>
        <w:pStyle w:val="a5"/>
        <w:keepNext/>
        <w:rPr>
          <w:rtl/>
        </w:rPr>
      </w:pPr>
      <w:bookmarkStart w:id="11895" w:name="_ETM_Q1_3676822"/>
      <w:bookmarkStart w:id="11896" w:name="_ETM_Q1_3676893"/>
      <w:bookmarkEnd w:id="11895"/>
      <w:bookmarkEnd w:id="11896"/>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1BE8BDF" w14:textId="77777777" w:rsidR="00AD66B4" w:rsidRDefault="00AD66B4" w:rsidP="00AD66B4">
      <w:pPr>
        <w:rPr>
          <w:rFonts w:hint="cs"/>
          <w:rtl/>
        </w:rPr>
      </w:pPr>
    </w:p>
    <w:p w14:paraId="0608A07D" w14:textId="77777777" w:rsidR="00AD66B4" w:rsidRDefault="00AD66B4" w:rsidP="00AD66B4">
      <w:pPr>
        <w:rPr>
          <w:rtl/>
        </w:rPr>
      </w:pPr>
      <w:bookmarkStart w:id="11897" w:name="_ETM_Q1_3677652"/>
      <w:bookmarkStart w:id="11898" w:name="_ETM_Q1_3677734"/>
      <w:bookmarkEnd w:id="11897"/>
      <w:bookmarkEnd w:id="11898"/>
      <w:r>
        <w:rPr>
          <w:rtl/>
        </w:rPr>
        <w:t xml:space="preserve">אנחנו בדו-שיח, אתה לא מעוניין להגיב? זה גם בסדר. </w:t>
      </w:r>
    </w:p>
    <w:p w14:paraId="140190EA" w14:textId="77777777" w:rsidR="00AD66B4" w:rsidRDefault="00AD66B4" w:rsidP="00AD66B4">
      <w:pPr>
        <w:rPr>
          <w:rtl/>
        </w:rPr>
      </w:pPr>
    </w:p>
    <w:p w14:paraId="1B211FA4" w14:textId="77777777" w:rsidR="00AD66B4" w:rsidRDefault="00AD66B4" w:rsidP="00AD66B4">
      <w:pPr>
        <w:pStyle w:val="af8"/>
        <w:keepNext/>
        <w:rPr>
          <w:rtl/>
        </w:rPr>
      </w:pPr>
      <w:bookmarkStart w:id="11899" w:name="ET_yor_6351_25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899"/>
    </w:p>
    <w:p w14:paraId="60C79B79" w14:textId="77777777" w:rsidR="00AD66B4" w:rsidRDefault="00AD66B4" w:rsidP="00AD66B4">
      <w:pPr>
        <w:pStyle w:val="KeepWithNext"/>
        <w:rPr>
          <w:rFonts w:hint="cs"/>
          <w:rtl/>
        </w:rPr>
      </w:pPr>
    </w:p>
    <w:p w14:paraId="64A45EB0" w14:textId="77777777" w:rsidR="00AD66B4" w:rsidRDefault="00AD66B4" w:rsidP="00AD66B4">
      <w:pPr>
        <w:rPr>
          <w:rtl/>
        </w:rPr>
      </w:pPr>
      <w:r>
        <w:rPr>
          <w:rtl/>
        </w:rPr>
        <w:t>על שדה הגז מול עזה לא.</w:t>
      </w:r>
    </w:p>
    <w:p w14:paraId="10D1737C" w14:textId="77777777" w:rsidR="00AD66B4" w:rsidRDefault="00AD66B4" w:rsidP="00AD66B4">
      <w:pPr>
        <w:rPr>
          <w:rtl/>
        </w:rPr>
      </w:pPr>
      <w:bookmarkStart w:id="11900" w:name="_ETM_Q1_3684778"/>
      <w:bookmarkStart w:id="11901" w:name="_ETM_Q1_3684871"/>
      <w:bookmarkEnd w:id="11900"/>
      <w:bookmarkEnd w:id="11901"/>
    </w:p>
    <w:p w14:paraId="4E4824F4" w14:textId="77777777" w:rsidR="00AD66B4" w:rsidRDefault="00AD66B4" w:rsidP="00AD66B4">
      <w:pPr>
        <w:pStyle w:val="-"/>
        <w:keepNext/>
        <w:rPr>
          <w:rtl/>
        </w:rPr>
      </w:pPr>
      <w:bookmarkStart w:id="11902" w:name="ET_knessetmember_6359_254"/>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902"/>
    </w:p>
    <w:p w14:paraId="40BE745D" w14:textId="77777777" w:rsidR="00AD66B4" w:rsidRDefault="00AD66B4" w:rsidP="00AD66B4">
      <w:pPr>
        <w:pStyle w:val="KeepWithNext"/>
        <w:rPr>
          <w:rFonts w:hint="cs"/>
          <w:rtl/>
        </w:rPr>
      </w:pPr>
    </w:p>
    <w:p w14:paraId="6582F7D0" w14:textId="77777777" w:rsidR="00AD66B4" w:rsidRDefault="00AD66B4" w:rsidP="00AD66B4">
      <w:pPr>
        <w:rPr>
          <w:rtl/>
        </w:rPr>
      </w:pPr>
      <w:bookmarkStart w:id="11903" w:name="_ETM_Q1_3686658"/>
      <w:bookmarkEnd w:id="11903"/>
      <w:r>
        <w:rPr>
          <w:rtl/>
        </w:rPr>
        <w:t xml:space="preserve">זה מיזמים ציבוריים. </w:t>
      </w:r>
    </w:p>
    <w:p w14:paraId="6C69D335" w14:textId="77777777" w:rsidR="00AD66B4" w:rsidRDefault="00AD66B4" w:rsidP="00AD66B4">
      <w:pPr>
        <w:rPr>
          <w:rtl/>
        </w:rPr>
      </w:pPr>
      <w:bookmarkStart w:id="11904" w:name="_ETM_Q1_3686255"/>
      <w:bookmarkStart w:id="11905" w:name="_ETM_Q1_3686329"/>
      <w:bookmarkEnd w:id="11904"/>
      <w:bookmarkEnd w:id="11905"/>
    </w:p>
    <w:p w14:paraId="32D880A1" w14:textId="77777777" w:rsidR="00AD66B4" w:rsidRDefault="00AD66B4" w:rsidP="00AD66B4">
      <w:pPr>
        <w:pStyle w:val="a5"/>
        <w:keepNext/>
        <w:rPr>
          <w:rtl/>
        </w:rPr>
      </w:pPr>
      <w:bookmarkStart w:id="11906" w:name="_ETM_Q1_3686863"/>
      <w:bookmarkStart w:id="11907" w:name="_ETM_Q1_3686924"/>
      <w:bookmarkEnd w:id="11906"/>
      <w:bookmarkEnd w:id="1190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6CB7B61" w14:textId="77777777" w:rsidR="00AD66B4" w:rsidRDefault="00AD66B4" w:rsidP="00AD66B4">
      <w:pPr>
        <w:rPr>
          <w:rFonts w:hint="cs"/>
          <w:rtl/>
        </w:rPr>
      </w:pPr>
      <w:bookmarkStart w:id="11908" w:name="_ETM_Q1_3687807"/>
      <w:bookmarkEnd w:id="11908"/>
    </w:p>
    <w:p w14:paraId="3748F861" w14:textId="77777777" w:rsidR="00AD66B4" w:rsidRDefault="00AD66B4" w:rsidP="00AD66B4">
      <w:pPr>
        <w:rPr>
          <w:rtl/>
        </w:rPr>
      </w:pPr>
      <w:bookmarkStart w:id="11909" w:name="_ETM_Q1_3687871"/>
      <w:bookmarkEnd w:id="11909"/>
      <w:r>
        <w:rPr>
          <w:rtl/>
        </w:rPr>
        <w:t xml:space="preserve">בדיוק,  אתה יו"ר הוועדה. אגב, אני הייתי ממליץ שזה יגיע אליך. אתה רוצה לספר לנו על מיזם ציבורי משמעותי שקידמת בוועדה? </w:t>
      </w:r>
    </w:p>
    <w:p w14:paraId="056D674D" w14:textId="77777777" w:rsidR="00AD66B4" w:rsidRDefault="00AD66B4" w:rsidP="00AD66B4">
      <w:pPr>
        <w:rPr>
          <w:rtl/>
        </w:rPr>
      </w:pPr>
      <w:bookmarkStart w:id="11910" w:name="_ETM_Q1_3698204"/>
      <w:bookmarkStart w:id="11911" w:name="_ETM_Q1_3698275"/>
      <w:bookmarkEnd w:id="11910"/>
      <w:bookmarkEnd w:id="11911"/>
    </w:p>
    <w:p w14:paraId="5120A214" w14:textId="77777777" w:rsidR="00AD66B4" w:rsidRDefault="00AD66B4" w:rsidP="00AD66B4">
      <w:pPr>
        <w:pStyle w:val="af8"/>
        <w:keepNext/>
        <w:rPr>
          <w:rtl/>
        </w:rPr>
      </w:pPr>
      <w:bookmarkStart w:id="11912" w:name="ET_yor_6351_25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912"/>
    </w:p>
    <w:p w14:paraId="6BF6C071" w14:textId="77777777" w:rsidR="00AD66B4" w:rsidRDefault="00AD66B4" w:rsidP="00AD66B4">
      <w:pPr>
        <w:pStyle w:val="KeepWithNext"/>
        <w:rPr>
          <w:rFonts w:hint="cs"/>
          <w:rtl/>
        </w:rPr>
      </w:pPr>
    </w:p>
    <w:p w14:paraId="74418D75" w14:textId="77777777" w:rsidR="00AD66B4" w:rsidRDefault="00AD66B4" w:rsidP="00AD66B4">
      <w:pPr>
        <w:rPr>
          <w:rtl/>
        </w:rPr>
      </w:pPr>
      <w:bookmarkStart w:id="11913" w:name="_ETM_Q1_3698938"/>
      <w:bookmarkEnd w:id="11913"/>
      <w:r>
        <w:rPr>
          <w:rtl/>
        </w:rPr>
        <w:t>אתה מכיר את החוק שהעברנו היום?</w:t>
      </w:r>
    </w:p>
    <w:p w14:paraId="11DCBC9D" w14:textId="77777777" w:rsidR="00AD66B4" w:rsidRDefault="00AD66B4" w:rsidP="00AD66B4">
      <w:pPr>
        <w:rPr>
          <w:rtl/>
        </w:rPr>
      </w:pPr>
      <w:bookmarkStart w:id="11914" w:name="_ETM_Q1_3700024"/>
      <w:bookmarkStart w:id="11915" w:name="_ETM_Q1_3700106"/>
      <w:bookmarkEnd w:id="11914"/>
      <w:bookmarkEnd w:id="11915"/>
    </w:p>
    <w:p w14:paraId="5C3C974B" w14:textId="77777777" w:rsidR="00AD66B4" w:rsidRDefault="00AD66B4" w:rsidP="00AD66B4">
      <w:pPr>
        <w:pStyle w:val="a5"/>
        <w:keepNext/>
        <w:rPr>
          <w:rtl/>
        </w:rPr>
      </w:pPr>
      <w:bookmarkStart w:id="11916" w:name="_ETM_Q1_3700201"/>
      <w:bookmarkStart w:id="11917" w:name="_ETM_Q1_3700274"/>
      <w:bookmarkEnd w:id="11916"/>
      <w:bookmarkEnd w:id="1191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B85044C" w14:textId="77777777" w:rsidR="00AD66B4" w:rsidRDefault="00AD66B4" w:rsidP="00AD66B4">
      <w:pPr>
        <w:rPr>
          <w:rFonts w:hint="cs"/>
          <w:rtl/>
        </w:rPr>
      </w:pPr>
      <w:bookmarkStart w:id="11918" w:name="_ETM_Q1_3701256"/>
      <w:bookmarkEnd w:id="11918"/>
    </w:p>
    <w:p w14:paraId="5902883D" w14:textId="77777777" w:rsidR="00AD66B4" w:rsidRDefault="00AD66B4" w:rsidP="00AD66B4">
      <w:pPr>
        <w:rPr>
          <w:rtl/>
        </w:rPr>
      </w:pPr>
      <w:bookmarkStart w:id="11919" w:name="_ETM_Q1_3701338"/>
      <w:bookmarkEnd w:id="11919"/>
      <w:r>
        <w:rPr>
          <w:rtl/>
        </w:rPr>
        <w:t xml:space="preserve">על האגודות השיתופיות? החוק שלא פרגנת </w:t>
      </w:r>
      <w:proofErr w:type="spellStart"/>
      <w:r>
        <w:rPr>
          <w:rtl/>
        </w:rPr>
        <w:t>לקרויזר</w:t>
      </w:r>
      <w:proofErr w:type="spellEnd"/>
      <w:r>
        <w:rPr>
          <w:rtl/>
        </w:rPr>
        <w:t xml:space="preserve">? אם זה החוק הזה אז אני מכיר. אתה רוצה להתייחס אולי </w:t>
      </w:r>
      <w:r>
        <w:t>–</w:t>
      </w:r>
      <w:r>
        <w:rPr>
          <w:rtl/>
        </w:rPr>
        <w:t xml:space="preserve"> כי דיברנו על זה מקודם וזה העלה פה קצת גיחוכים </w:t>
      </w:r>
      <w:bookmarkStart w:id="11920" w:name="_ETM_Q1_3730430"/>
      <w:bookmarkEnd w:id="11920"/>
      <w:r>
        <w:rPr>
          <w:rtl/>
        </w:rPr>
        <w:t>– לכל נושא ההתייבשות? התייבשת פעם?</w:t>
      </w:r>
    </w:p>
    <w:p w14:paraId="51316194" w14:textId="77777777" w:rsidR="00AD66B4" w:rsidRDefault="00AD66B4" w:rsidP="00AD66B4">
      <w:pPr>
        <w:rPr>
          <w:rtl/>
        </w:rPr>
      </w:pPr>
      <w:bookmarkStart w:id="11921" w:name="_ETM_Q1_3767080"/>
      <w:bookmarkStart w:id="11922" w:name="_ETM_Q1_3767205"/>
      <w:bookmarkEnd w:id="11921"/>
      <w:bookmarkEnd w:id="11922"/>
    </w:p>
    <w:p w14:paraId="6E79474D" w14:textId="77777777" w:rsidR="00AD66B4" w:rsidRDefault="00AD66B4" w:rsidP="00AD66B4">
      <w:pPr>
        <w:pStyle w:val="af8"/>
        <w:keepNext/>
        <w:rPr>
          <w:rtl/>
        </w:rPr>
      </w:pPr>
      <w:bookmarkStart w:id="11923" w:name="ET_yor_6351_25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923"/>
    </w:p>
    <w:p w14:paraId="3DB13B53" w14:textId="77777777" w:rsidR="00AD66B4" w:rsidRDefault="00AD66B4" w:rsidP="00AD66B4">
      <w:pPr>
        <w:pStyle w:val="KeepWithNext"/>
        <w:rPr>
          <w:rFonts w:hint="cs"/>
          <w:rtl/>
        </w:rPr>
      </w:pPr>
    </w:p>
    <w:p w14:paraId="533DBDC9" w14:textId="77777777" w:rsidR="00AD66B4" w:rsidRDefault="00AD66B4" w:rsidP="00AD66B4">
      <w:pPr>
        <w:rPr>
          <w:rtl/>
        </w:rPr>
      </w:pPr>
      <w:bookmarkStart w:id="11924" w:name="_ETM_Q1_3801110"/>
      <w:bookmarkEnd w:id="11924"/>
      <w:r>
        <w:rPr>
          <w:rtl/>
        </w:rPr>
        <w:t>לא יצא לי.</w:t>
      </w:r>
    </w:p>
    <w:p w14:paraId="02A6B1AC" w14:textId="77777777" w:rsidR="00AD66B4" w:rsidRDefault="00AD66B4" w:rsidP="00AD66B4">
      <w:pPr>
        <w:rPr>
          <w:rtl/>
        </w:rPr>
      </w:pPr>
      <w:bookmarkStart w:id="11925" w:name="_ETM_Q1_3800670"/>
      <w:bookmarkStart w:id="11926" w:name="_ETM_Q1_3800774"/>
      <w:bookmarkEnd w:id="11925"/>
      <w:bookmarkEnd w:id="11926"/>
    </w:p>
    <w:p w14:paraId="4FFACB4E" w14:textId="77777777" w:rsidR="00AD66B4" w:rsidRDefault="00AD66B4" w:rsidP="00AD66B4">
      <w:pPr>
        <w:pStyle w:val="a5"/>
        <w:keepNext/>
        <w:rPr>
          <w:rtl/>
        </w:rPr>
      </w:pPr>
      <w:bookmarkStart w:id="11927" w:name="_ETM_Q1_3801103"/>
      <w:bookmarkStart w:id="11928" w:name="_ETM_Q1_3801163"/>
      <w:bookmarkEnd w:id="11927"/>
      <w:bookmarkEnd w:id="11928"/>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356558A" w14:textId="77777777" w:rsidR="00AD66B4" w:rsidRDefault="00AD66B4" w:rsidP="00AD66B4">
      <w:pPr>
        <w:rPr>
          <w:rFonts w:hint="cs"/>
          <w:rtl/>
        </w:rPr>
      </w:pPr>
    </w:p>
    <w:p w14:paraId="021C76B0" w14:textId="77777777" w:rsidR="00AD66B4" w:rsidRDefault="00AD66B4" w:rsidP="00AD66B4">
      <w:pPr>
        <w:rPr>
          <w:rtl/>
        </w:rPr>
      </w:pPr>
      <w:bookmarkStart w:id="11929" w:name="_ETM_Q1_3801822"/>
      <w:bookmarkStart w:id="11930" w:name="_ETM_Q1_3801894"/>
      <w:bookmarkEnd w:id="11929"/>
      <w:bookmarkEnd w:id="11930"/>
      <w:r>
        <w:rPr>
          <w:rtl/>
        </w:rPr>
        <w:t xml:space="preserve">שמעת פעם על מישהו שמתייבש והולך לעשות צנתור? </w:t>
      </w:r>
      <w:bookmarkStart w:id="11931" w:name="_ETM_Q1_3813228"/>
      <w:bookmarkStart w:id="11932" w:name="_ETM_Q1_3813329"/>
      <w:bookmarkEnd w:id="11931"/>
      <w:bookmarkEnd w:id="11932"/>
      <w:r>
        <w:rPr>
          <w:rtl/>
        </w:rPr>
        <w:t xml:space="preserve">טוב, חצי מילה של רצינות. אתה </w:t>
      </w:r>
      <w:bookmarkStart w:id="11933" w:name="_ETM_Q1_3830645"/>
      <w:bookmarkEnd w:id="11933"/>
      <w:r>
        <w:rPr>
          <w:rtl/>
        </w:rPr>
        <w:t>רוצה לספר על הוועדה שלך? אני פשוט לא הייתי חשוף אליה.</w:t>
      </w:r>
      <w:bookmarkStart w:id="11934" w:name="_ETM_Q1_3839749"/>
      <w:bookmarkEnd w:id="11934"/>
    </w:p>
    <w:p w14:paraId="1901F277" w14:textId="77777777" w:rsidR="00AD66B4" w:rsidRDefault="00AD66B4" w:rsidP="00AD66B4">
      <w:pPr>
        <w:rPr>
          <w:rtl/>
        </w:rPr>
      </w:pPr>
      <w:bookmarkStart w:id="11935" w:name="_ETM_Q1_3839859"/>
      <w:bookmarkEnd w:id="11935"/>
    </w:p>
    <w:p w14:paraId="7ABF7F5E" w14:textId="77777777" w:rsidR="00AD66B4" w:rsidRDefault="00AD66B4" w:rsidP="00AD66B4">
      <w:pPr>
        <w:pStyle w:val="af8"/>
        <w:keepNext/>
        <w:rPr>
          <w:rtl/>
        </w:rPr>
      </w:pPr>
      <w:bookmarkStart w:id="11936" w:name="ET_yor_6351_25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936"/>
    </w:p>
    <w:p w14:paraId="1F863C93" w14:textId="77777777" w:rsidR="00AD66B4" w:rsidRDefault="00AD66B4" w:rsidP="00AD66B4">
      <w:pPr>
        <w:pStyle w:val="KeepWithNext"/>
        <w:rPr>
          <w:rFonts w:hint="cs"/>
          <w:rtl/>
        </w:rPr>
      </w:pPr>
    </w:p>
    <w:p w14:paraId="7BCE9DF4" w14:textId="77777777" w:rsidR="00AD66B4" w:rsidRDefault="00AD66B4" w:rsidP="00AD66B4">
      <w:pPr>
        <w:rPr>
          <w:rtl/>
        </w:rPr>
      </w:pPr>
      <w:r>
        <w:rPr>
          <w:rtl/>
        </w:rPr>
        <w:t>תשאל שאלות, אני אענה לך.</w:t>
      </w:r>
    </w:p>
    <w:p w14:paraId="408E8F94" w14:textId="77777777" w:rsidR="00AD66B4" w:rsidRDefault="00AD66B4" w:rsidP="00AD66B4">
      <w:pPr>
        <w:rPr>
          <w:rtl/>
        </w:rPr>
      </w:pPr>
      <w:bookmarkStart w:id="11937" w:name="_ETM_Q1_3829917"/>
      <w:bookmarkStart w:id="11938" w:name="_ETM_Q1_3830024"/>
      <w:bookmarkEnd w:id="11937"/>
      <w:bookmarkEnd w:id="11938"/>
    </w:p>
    <w:p w14:paraId="3826F702" w14:textId="77777777" w:rsidR="00AD66B4" w:rsidRDefault="00AD66B4" w:rsidP="00AD66B4">
      <w:pPr>
        <w:pStyle w:val="a5"/>
        <w:keepNext/>
        <w:rPr>
          <w:rtl/>
        </w:rPr>
      </w:pPr>
      <w:bookmarkStart w:id="11939" w:name="_ETM_Q1_3830077"/>
      <w:bookmarkStart w:id="11940" w:name="_ETM_Q1_3830154"/>
      <w:bookmarkEnd w:id="11939"/>
      <w:bookmarkEnd w:id="1194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9DEE430" w14:textId="77777777" w:rsidR="00AD66B4" w:rsidRDefault="00AD66B4" w:rsidP="00AD66B4">
      <w:pPr>
        <w:rPr>
          <w:rFonts w:hint="cs"/>
          <w:rtl/>
        </w:rPr>
      </w:pPr>
    </w:p>
    <w:p w14:paraId="06E4E4D3" w14:textId="77777777" w:rsidR="00AD66B4" w:rsidRDefault="00AD66B4" w:rsidP="00AD66B4">
      <w:pPr>
        <w:rPr>
          <w:rtl/>
        </w:rPr>
      </w:pPr>
      <w:bookmarkStart w:id="11941" w:name="_ETM_Q1_3831389"/>
      <w:bookmarkStart w:id="11942" w:name="_ETM_Q1_3831470"/>
      <w:bookmarkEnd w:id="11941"/>
      <w:bookmarkEnd w:id="11942"/>
      <w:r>
        <w:rPr>
          <w:rtl/>
        </w:rPr>
        <w:t>איזה מיזם לאומי?</w:t>
      </w:r>
    </w:p>
    <w:p w14:paraId="162B2EE6" w14:textId="77777777" w:rsidR="00AD66B4" w:rsidRDefault="00AD66B4" w:rsidP="00AD66B4">
      <w:pPr>
        <w:rPr>
          <w:rtl/>
        </w:rPr>
      </w:pPr>
      <w:bookmarkStart w:id="11943" w:name="_ETM_Q1_3836856"/>
      <w:bookmarkStart w:id="11944" w:name="_ETM_Q1_3836941"/>
      <w:bookmarkEnd w:id="11943"/>
      <w:bookmarkEnd w:id="11944"/>
    </w:p>
    <w:p w14:paraId="11B2E288" w14:textId="77777777" w:rsidR="00AD66B4" w:rsidRDefault="00AD66B4" w:rsidP="00AD66B4">
      <w:pPr>
        <w:pStyle w:val="-"/>
        <w:keepNext/>
        <w:rPr>
          <w:rtl/>
        </w:rPr>
      </w:pPr>
      <w:bookmarkStart w:id="11945" w:name="ET_knessetmember_6359_259"/>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945"/>
    </w:p>
    <w:p w14:paraId="16A93EFF" w14:textId="77777777" w:rsidR="00AD66B4" w:rsidRDefault="00AD66B4" w:rsidP="00AD66B4">
      <w:pPr>
        <w:pStyle w:val="KeepWithNext"/>
        <w:rPr>
          <w:rFonts w:hint="cs"/>
          <w:rtl/>
        </w:rPr>
      </w:pPr>
    </w:p>
    <w:p w14:paraId="75E269F7" w14:textId="77777777" w:rsidR="00AD66B4" w:rsidRDefault="00AD66B4" w:rsidP="00AD66B4">
      <w:pPr>
        <w:rPr>
          <w:rtl/>
        </w:rPr>
      </w:pPr>
      <w:bookmarkStart w:id="11946" w:name="_ETM_Q1_3837589"/>
      <w:bookmarkEnd w:id="11946"/>
      <w:r>
        <w:rPr>
          <w:rtl/>
        </w:rPr>
        <w:t xml:space="preserve">אני חברה </w:t>
      </w:r>
      <w:bookmarkStart w:id="11947" w:name="_ETM_Q1_3840872"/>
      <w:bookmarkEnd w:id="11947"/>
      <w:r>
        <w:rPr>
          <w:rtl/>
        </w:rPr>
        <w:t xml:space="preserve">בוועדה הזו. בחוק ההסדרים היו המון </w:t>
      </w:r>
      <w:proofErr w:type="spellStart"/>
      <w:r>
        <w:rPr>
          <w:rtl/>
        </w:rPr>
        <w:t>המון</w:t>
      </w:r>
      <w:proofErr w:type="spellEnd"/>
      <w:r>
        <w:rPr>
          <w:rtl/>
        </w:rPr>
        <w:t xml:space="preserve"> דיונים איך עוקפים כל מיני מערכות ואיך מקדמים כל מיני מיזמים, עוקפים את חוק התכנון והבנייה, חוקים אחרים וכדו'.</w:t>
      </w:r>
    </w:p>
    <w:p w14:paraId="0A0824D1" w14:textId="77777777" w:rsidR="00AD66B4" w:rsidRDefault="00AD66B4" w:rsidP="00AD66B4">
      <w:pPr>
        <w:rPr>
          <w:rtl/>
        </w:rPr>
      </w:pPr>
    </w:p>
    <w:p w14:paraId="7579119B"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0A5638A" w14:textId="77777777" w:rsidR="00AD66B4" w:rsidRDefault="00AD66B4" w:rsidP="00AD66B4">
      <w:pPr>
        <w:rPr>
          <w:rFonts w:hint="cs"/>
          <w:rtl/>
        </w:rPr>
      </w:pPr>
    </w:p>
    <w:p w14:paraId="23E88545" w14:textId="77777777" w:rsidR="00AD66B4" w:rsidRDefault="00AD66B4" w:rsidP="00AD66B4">
      <w:pPr>
        <w:rPr>
          <w:rtl/>
        </w:rPr>
      </w:pPr>
      <w:r>
        <w:rPr>
          <w:rtl/>
        </w:rPr>
        <w:t>ואחרי שעבר התקציב?</w:t>
      </w:r>
    </w:p>
    <w:p w14:paraId="2A4D5D44" w14:textId="77777777" w:rsidR="00AD66B4" w:rsidRDefault="00AD66B4" w:rsidP="00AD66B4">
      <w:pPr>
        <w:rPr>
          <w:rtl/>
        </w:rPr>
      </w:pPr>
    </w:p>
    <w:p w14:paraId="74FFD231" w14:textId="77777777" w:rsidR="00AD66B4" w:rsidRDefault="00AD66B4" w:rsidP="00AD66B4">
      <w:pPr>
        <w:pStyle w:val="-"/>
        <w:keepNext/>
        <w:rPr>
          <w:rtl/>
        </w:rPr>
      </w:pPr>
      <w:bookmarkStart w:id="11948" w:name="ET_knessetmember_6359_26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948"/>
    </w:p>
    <w:p w14:paraId="152F8F80" w14:textId="77777777" w:rsidR="00AD66B4" w:rsidRDefault="00AD66B4" w:rsidP="00AD66B4">
      <w:pPr>
        <w:pStyle w:val="KeepWithNext"/>
        <w:rPr>
          <w:rFonts w:hint="cs"/>
          <w:rtl/>
        </w:rPr>
      </w:pPr>
    </w:p>
    <w:p w14:paraId="5CA0D1FA" w14:textId="77777777" w:rsidR="00AD66B4" w:rsidRDefault="00AD66B4" w:rsidP="00AD66B4">
      <w:pPr>
        <w:rPr>
          <w:rtl/>
        </w:rPr>
      </w:pPr>
      <w:r>
        <w:rPr>
          <w:rtl/>
        </w:rPr>
        <w:t>עכשיו היה הנושא של ועדות הקבלה.</w:t>
      </w:r>
      <w:bookmarkStart w:id="11949" w:name="_ETM_Q1_3880056"/>
      <w:bookmarkEnd w:id="11949"/>
    </w:p>
    <w:p w14:paraId="20A451AB" w14:textId="77777777" w:rsidR="00AD66B4" w:rsidRDefault="00AD66B4" w:rsidP="00AD66B4">
      <w:pPr>
        <w:rPr>
          <w:rtl/>
        </w:rPr>
      </w:pPr>
      <w:bookmarkStart w:id="11950" w:name="_ETM_Q1_3880157"/>
      <w:bookmarkEnd w:id="11950"/>
    </w:p>
    <w:p w14:paraId="5ADDCB89" w14:textId="77777777" w:rsidR="00AD66B4" w:rsidRDefault="00AD66B4" w:rsidP="00AD66B4">
      <w:pPr>
        <w:pStyle w:val="a5"/>
        <w:keepNext/>
        <w:rPr>
          <w:rtl/>
        </w:rPr>
      </w:pPr>
      <w:bookmarkStart w:id="11951" w:name="_ETM_Q1_3880232"/>
      <w:bookmarkStart w:id="11952" w:name="_ETM_Q1_3880315"/>
      <w:bookmarkEnd w:id="11951"/>
      <w:bookmarkEnd w:id="1195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9D62C60" w14:textId="77777777" w:rsidR="00AD66B4" w:rsidRDefault="00AD66B4" w:rsidP="00AD66B4">
      <w:pPr>
        <w:rPr>
          <w:rFonts w:hint="cs"/>
          <w:rtl/>
        </w:rPr>
      </w:pPr>
      <w:bookmarkStart w:id="11953" w:name="_ETM_Q1_3881208"/>
      <w:bookmarkEnd w:id="11953"/>
    </w:p>
    <w:p w14:paraId="78711E09" w14:textId="77777777" w:rsidR="00AD66B4" w:rsidRDefault="00AD66B4" w:rsidP="00AD66B4">
      <w:pPr>
        <w:rPr>
          <w:rtl/>
        </w:rPr>
      </w:pPr>
      <w:bookmarkStart w:id="11954" w:name="_ETM_Q1_3881304"/>
      <w:bookmarkEnd w:id="11954"/>
      <w:r>
        <w:rPr>
          <w:rtl/>
        </w:rPr>
        <w:t xml:space="preserve">זה מיזם לאומי? מיזם לאומי היה לעקוף את ועדות התכנון והבנייה כי זה - - </w:t>
      </w:r>
      <w:bookmarkStart w:id="11955" w:name="_ETM_Q1_3912541"/>
      <w:bookmarkEnd w:id="11955"/>
      <w:r>
        <w:rPr>
          <w:rtl/>
        </w:rPr>
        <w:t>-</w:t>
      </w:r>
      <w:bookmarkStart w:id="11956" w:name="_ETM_Q1_3907636"/>
      <w:bookmarkEnd w:id="11956"/>
    </w:p>
    <w:p w14:paraId="269A4432" w14:textId="77777777" w:rsidR="00AD66B4" w:rsidRDefault="00AD66B4" w:rsidP="00AD66B4">
      <w:pPr>
        <w:rPr>
          <w:rtl/>
        </w:rPr>
      </w:pPr>
      <w:bookmarkStart w:id="11957" w:name="_ETM_Q1_3907720"/>
      <w:bookmarkEnd w:id="11957"/>
    </w:p>
    <w:p w14:paraId="0736EEA3" w14:textId="77777777" w:rsidR="00AD66B4" w:rsidRDefault="00AD66B4" w:rsidP="00AD66B4">
      <w:pPr>
        <w:pStyle w:val="-"/>
        <w:keepNext/>
        <w:rPr>
          <w:rtl/>
        </w:rPr>
      </w:pPr>
      <w:bookmarkStart w:id="11958" w:name="ET_knessetmember_6359_26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1958"/>
    </w:p>
    <w:p w14:paraId="616D86BB" w14:textId="77777777" w:rsidR="00AD66B4" w:rsidRDefault="00AD66B4" w:rsidP="00AD66B4">
      <w:pPr>
        <w:pStyle w:val="KeepWithNext"/>
        <w:rPr>
          <w:rFonts w:hint="cs"/>
          <w:rtl/>
        </w:rPr>
      </w:pPr>
    </w:p>
    <w:p w14:paraId="41D69185" w14:textId="77777777" w:rsidR="00AD66B4" w:rsidRDefault="00AD66B4" w:rsidP="00AD66B4">
      <w:pPr>
        <w:rPr>
          <w:rtl/>
        </w:rPr>
      </w:pPr>
      <w:bookmarkStart w:id="11959" w:name="_ETM_Q1_3908502"/>
      <w:bookmarkEnd w:id="11959"/>
      <w:r>
        <w:rPr>
          <w:rtl/>
        </w:rPr>
        <w:t>כל הנושא של חוק ההסדרים הרי היה בשיטת הסלמי, כל הוועדות במקביל עבדו על חוק ההסדרים בכדי להספיק הכול בזמן אז אוהד קיבל שני פרקים.</w:t>
      </w:r>
    </w:p>
    <w:p w14:paraId="5F997022" w14:textId="77777777" w:rsidR="00AD66B4" w:rsidRDefault="00AD66B4" w:rsidP="00AD66B4">
      <w:pPr>
        <w:rPr>
          <w:rtl/>
        </w:rPr>
      </w:pPr>
      <w:bookmarkStart w:id="11960" w:name="_ETM_Q1_3929522"/>
      <w:bookmarkStart w:id="11961" w:name="_ETM_Q1_3929623"/>
      <w:bookmarkEnd w:id="11960"/>
      <w:bookmarkEnd w:id="11961"/>
    </w:p>
    <w:p w14:paraId="1C6FB9DF" w14:textId="77777777" w:rsidR="00AD66B4" w:rsidRDefault="00AD66B4" w:rsidP="00AD66B4">
      <w:pPr>
        <w:pStyle w:val="a5"/>
        <w:keepNext/>
        <w:rPr>
          <w:rtl/>
        </w:rPr>
      </w:pPr>
      <w:bookmarkStart w:id="11962" w:name="_ETM_Q1_3926078"/>
      <w:bookmarkStart w:id="11963" w:name="_ETM_Q1_3926160"/>
      <w:bookmarkEnd w:id="11962"/>
      <w:bookmarkEnd w:id="11963"/>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53A5A9C" w14:textId="77777777" w:rsidR="00AD66B4" w:rsidRDefault="00AD66B4" w:rsidP="00AD66B4">
      <w:pPr>
        <w:rPr>
          <w:rFonts w:hint="cs"/>
          <w:rtl/>
        </w:rPr>
      </w:pPr>
      <w:bookmarkStart w:id="11964" w:name="_ETM_Q1_3926798"/>
      <w:bookmarkEnd w:id="11964"/>
    </w:p>
    <w:p w14:paraId="2AB2C7CC" w14:textId="77777777" w:rsidR="00AD66B4" w:rsidRDefault="00AD66B4" w:rsidP="00AD66B4">
      <w:pPr>
        <w:rPr>
          <w:rtl/>
        </w:rPr>
      </w:pPr>
      <w:bookmarkStart w:id="11965" w:name="_ETM_Q1_3926873"/>
      <w:bookmarkEnd w:id="11965"/>
      <w:r>
        <w:rPr>
          <w:rtl/>
        </w:rPr>
        <w:t>והיום מה?</w:t>
      </w:r>
      <w:bookmarkStart w:id="11966" w:name="_ETM_Q1_3928559"/>
      <w:bookmarkEnd w:id="11966"/>
    </w:p>
    <w:p w14:paraId="27A7AEA2" w14:textId="77777777" w:rsidR="00AD66B4" w:rsidRDefault="00AD66B4" w:rsidP="00AD66B4">
      <w:pPr>
        <w:rPr>
          <w:rtl/>
        </w:rPr>
      </w:pPr>
      <w:bookmarkStart w:id="11967" w:name="_ETM_Q1_3928630"/>
      <w:bookmarkEnd w:id="11967"/>
    </w:p>
    <w:p w14:paraId="66E3484D" w14:textId="77777777" w:rsidR="00AD66B4" w:rsidRDefault="00AD66B4" w:rsidP="00AD66B4">
      <w:pPr>
        <w:pStyle w:val="af8"/>
        <w:keepNext/>
        <w:rPr>
          <w:rtl/>
        </w:rPr>
      </w:pPr>
      <w:bookmarkStart w:id="11968" w:name="ET_yor_6351_26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968"/>
    </w:p>
    <w:p w14:paraId="3859AECE" w14:textId="77777777" w:rsidR="00AD66B4" w:rsidRDefault="00AD66B4" w:rsidP="00AD66B4">
      <w:pPr>
        <w:pStyle w:val="KeepWithNext"/>
        <w:rPr>
          <w:rFonts w:hint="cs"/>
          <w:rtl/>
        </w:rPr>
      </w:pPr>
    </w:p>
    <w:p w14:paraId="6393DFD6" w14:textId="77777777" w:rsidR="00AD66B4" w:rsidRDefault="00AD66B4" w:rsidP="00AD66B4">
      <w:pPr>
        <w:rPr>
          <w:rtl/>
        </w:rPr>
      </w:pPr>
      <w:bookmarkStart w:id="11969" w:name="_ETM_Q1_3930256"/>
      <w:bookmarkEnd w:id="11969"/>
      <w:r>
        <w:rPr>
          <w:rtl/>
        </w:rPr>
        <w:t>חוק הבנקאות, חוק חשוב מאוד.</w:t>
      </w:r>
    </w:p>
    <w:p w14:paraId="3AFF0E20" w14:textId="77777777" w:rsidR="00AD66B4" w:rsidRDefault="00AD66B4" w:rsidP="00AD66B4">
      <w:pPr>
        <w:rPr>
          <w:rtl/>
        </w:rPr>
      </w:pPr>
      <w:bookmarkStart w:id="11970" w:name="_ETM_Q1_3929482"/>
      <w:bookmarkStart w:id="11971" w:name="_ETM_Q1_3929575"/>
      <w:bookmarkEnd w:id="11970"/>
      <w:bookmarkEnd w:id="11971"/>
    </w:p>
    <w:p w14:paraId="65CDC55A" w14:textId="77777777" w:rsidR="00AD66B4" w:rsidRDefault="00AD66B4" w:rsidP="00AD66B4">
      <w:pPr>
        <w:pStyle w:val="a5"/>
        <w:keepNext/>
        <w:rPr>
          <w:rtl/>
        </w:rPr>
      </w:pPr>
      <w:bookmarkStart w:id="11972" w:name="_ETM_Q1_3929658"/>
      <w:bookmarkStart w:id="11973" w:name="_ETM_Q1_3929728"/>
      <w:bookmarkEnd w:id="11972"/>
      <w:bookmarkEnd w:id="11973"/>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21904D5" w14:textId="77777777" w:rsidR="00AD66B4" w:rsidRDefault="00AD66B4" w:rsidP="00AD66B4">
      <w:pPr>
        <w:rPr>
          <w:rFonts w:hint="cs"/>
          <w:rtl/>
        </w:rPr>
      </w:pPr>
      <w:bookmarkStart w:id="11974" w:name="_ETM_Q1_3930666"/>
      <w:bookmarkEnd w:id="11974"/>
    </w:p>
    <w:p w14:paraId="34DB31E0" w14:textId="77777777" w:rsidR="00AD66B4" w:rsidRDefault="00AD66B4" w:rsidP="00AD66B4">
      <w:pPr>
        <w:rPr>
          <w:rtl/>
        </w:rPr>
      </w:pPr>
      <w:bookmarkStart w:id="11975" w:name="_ETM_Q1_3930751"/>
      <w:bookmarkEnd w:id="11975"/>
      <w:r>
        <w:rPr>
          <w:rtl/>
        </w:rPr>
        <w:t xml:space="preserve">אבל מה מיזם לאומי בזה? למה אי אפשר לתת כותרת לוועדה שתעסוק בוועדה? אתה מבין מה אני אומר? נגיד לקחו את משרד הנגב והגליל והוסיפו לו "החוסן הלאומי" </w:t>
      </w:r>
      <w:bookmarkStart w:id="11976" w:name="_ETM_Q1_3941682"/>
      <w:bookmarkEnd w:id="11976"/>
      <w:r>
        <w:rPr>
          <w:rtl/>
        </w:rPr>
        <w:t>– למה? למה אי אפשר פשוט להיות צנועים ולהגיד: בואו נעסוק בנגב גליל, נראה לנו שזה מספיק עשייה ויש מספיק תוכן בתפקיד? למה היו צריכים להוסיף לו "החוסן הלאומי"? נגיד לוועדה שלך איך היית קורא? הוועדה למעקפים?</w:t>
      </w:r>
    </w:p>
    <w:p w14:paraId="581537B0" w14:textId="77777777" w:rsidR="00AD66B4" w:rsidRDefault="00AD66B4" w:rsidP="00AD66B4">
      <w:pPr>
        <w:rPr>
          <w:rtl/>
        </w:rPr>
      </w:pPr>
      <w:bookmarkStart w:id="11977" w:name="_ETM_Q1_3956119"/>
      <w:bookmarkStart w:id="11978" w:name="_ETM_Q1_3956207"/>
      <w:bookmarkEnd w:id="11977"/>
      <w:bookmarkEnd w:id="11978"/>
    </w:p>
    <w:p w14:paraId="4106488F" w14:textId="77777777" w:rsidR="00AD66B4" w:rsidRDefault="00AD66B4" w:rsidP="00AD66B4">
      <w:pPr>
        <w:pStyle w:val="af8"/>
        <w:keepNext/>
        <w:rPr>
          <w:rtl/>
        </w:rPr>
      </w:pPr>
      <w:bookmarkStart w:id="11979" w:name="ET_yor_6351_26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979"/>
    </w:p>
    <w:p w14:paraId="291A65D3" w14:textId="77777777" w:rsidR="00AD66B4" w:rsidRDefault="00AD66B4" w:rsidP="00AD66B4">
      <w:pPr>
        <w:pStyle w:val="KeepWithNext"/>
        <w:rPr>
          <w:rFonts w:hint="cs"/>
          <w:rtl/>
        </w:rPr>
      </w:pPr>
    </w:p>
    <w:p w14:paraId="74C11B41" w14:textId="77777777" w:rsidR="00AD66B4" w:rsidRDefault="00AD66B4" w:rsidP="00AD66B4">
      <w:pPr>
        <w:rPr>
          <w:rtl/>
        </w:rPr>
      </w:pPr>
      <w:bookmarkStart w:id="11980" w:name="_ETM_Q1_3956805"/>
      <w:bookmarkEnd w:id="11980"/>
      <w:r>
        <w:rPr>
          <w:rtl/>
        </w:rPr>
        <w:t xml:space="preserve">ועדת הרפורמות, זה היה השם המקורי שלה. </w:t>
      </w:r>
    </w:p>
    <w:p w14:paraId="2F3F7105" w14:textId="77777777" w:rsidR="00AD66B4" w:rsidRDefault="00AD66B4" w:rsidP="00AD66B4">
      <w:pPr>
        <w:rPr>
          <w:rtl/>
        </w:rPr>
      </w:pPr>
      <w:bookmarkStart w:id="11981" w:name="_ETM_Q1_3967303"/>
      <w:bookmarkStart w:id="11982" w:name="_ETM_Q1_3967371"/>
      <w:bookmarkEnd w:id="11981"/>
      <w:bookmarkEnd w:id="11982"/>
    </w:p>
    <w:p w14:paraId="2FDF8F94"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E93F489" w14:textId="77777777" w:rsidR="00AD66B4" w:rsidRDefault="00AD66B4" w:rsidP="00AD66B4">
      <w:pPr>
        <w:rPr>
          <w:rFonts w:hint="cs"/>
          <w:rtl/>
        </w:rPr>
      </w:pPr>
    </w:p>
    <w:p w14:paraId="7D190874" w14:textId="77777777" w:rsidR="00AD66B4" w:rsidRDefault="00AD66B4" w:rsidP="00AD66B4">
      <w:pPr>
        <w:rPr>
          <w:rtl/>
        </w:rPr>
      </w:pPr>
      <w:bookmarkStart w:id="11983" w:name="_ETM_Q1_3962413"/>
      <w:bookmarkStart w:id="11984" w:name="_ETM_Q1_3962460"/>
      <w:bookmarkEnd w:id="11983"/>
      <w:bookmarkEnd w:id="11984"/>
      <w:r>
        <w:rPr>
          <w:rtl/>
        </w:rPr>
        <w:t xml:space="preserve">זה ממותק מרדכי, "מותק בול באמצע", ועדת הרפורמות. </w:t>
      </w:r>
    </w:p>
    <w:p w14:paraId="44663E6E" w14:textId="77777777" w:rsidR="00AD66B4" w:rsidRDefault="00AD66B4" w:rsidP="00AD66B4">
      <w:pPr>
        <w:rPr>
          <w:rtl/>
        </w:rPr>
      </w:pPr>
      <w:bookmarkStart w:id="11985" w:name="_ETM_Q1_3967926"/>
      <w:bookmarkStart w:id="11986" w:name="_ETM_Q1_3968021"/>
      <w:bookmarkEnd w:id="11985"/>
      <w:bookmarkEnd w:id="11986"/>
    </w:p>
    <w:p w14:paraId="2175D835" w14:textId="77777777" w:rsidR="00AD66B4" w:rsidRDefault="00AD66B4" w:rsidP="00AD66B4">
      <w:pPr>
        <w:pStyle w:val="af8"/>
        <w:keepNext/>
        <w:rPr>
          <w:rtl/>
        </w:rPr>
      </w:pPr>
      <w:bookmarkStart w:id="11987" w:name="ET_yor_6351_26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987"/>
    </w:p>
    <w:p w14:paraId="40F41F5A" w14:textId="77777777" w:rsidR="00AD66B4" w:rsidRDefault="00AD66B4" w:rsidP="00AD66B4">
      <w:pPr>
        <w:pStyle w:val="KeepWithNext"/>
        <w:rPr>
          <w:rFonts w:hint="cs"/>
          <w:rtl/>
        </w:rPr>
      </w:pPr>
    </w:p>
    <w:p w14:paraId="70639F14" w14:textId="77777777" w:rsidR="00AD66B4" w:rsidRDefault="00AD66B4" w:rsidP="00AD66B4">
      <w:pPr>
        <w:rPr>
          <w:rtl/>
        </w:rPr>
      </w:pPr>
      <w:bookmarkStart w:id="11988" w:name="_ETM_Q1_3968653"/>
      <w:bookmarkEnd w:id="11988"/>
      <w:r>
        <w:rPr>
          <w:rtl/>
        </w:rPr>
        <w:t>זה היה בכנסת הקודמת גם, זו לא ועדה חדשה.</w:t>
      </w:r>
      <w:bookmarkStart w:id="11989" w:name="_ETM_Q1_3970763"/>
      <w:bookmarkEnd w:id="11989"/>
    </w:p>
    <w:p w14:paraId="38DAA4DF" w14:textId="77777777" w:rsidR="00AD66B4" w:rsidRDefault="00AD66B4" w:rsidP="00AD66B4">
      <w:pPr>
        <w:rPr>
          <w:rtl/>
        </w:rPr>
      </w:pPr>
      <w:bookmarkStart w:id="11990" w:name="_ETM_Q1_3970867"/>
      <w:bookmarkEnd w:id="11990"/>
    </w:p>
    <w:p w14:paraId="36F3DA5A" w14:textId="77777777" w:rsidR="00AD66B4" w:rsidRDefault="00AD66B4" w:rsidP="00AD66B4">
      <w:pPr>
        <w:pStyle w:val="a5"/>
        <w:keepNext/>
        <w:rPr>
          <w:rtl/>
        </w:rPr>
      </w:pPr>
      <w:bookmarkStart w:id="11991" w:name="_ETM_Q1_3970922"/>
      <w:bookmarkStart w:id="11992" w:name="_ETM_Q1_3970994"/>
      <w:bookmarkEnd w:id="11991"/>
      <w:bookmarkEnd w:id="1199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40C7248" w14:textId="77777777" w:rsidR="00AD66B4" w:rsidRDefault="00AD66B4" w:rsidP="00AD66B4">
      <w:pPr>
        <w:rPr>
          <w:rFonts w:hint="cs"/>
          <w:rtl/>
        </w:rPr>
      </w:pPr>
    </w:p>
    <w:p w14:paraId="2C8907DA" w14:textId="77777777" w:rsidR="00AD66B4" w:rsidRDefault="00AD66B4" w:rsidP="00AD66B4">
      <w:pPr>
        <w:rPr>
          <w:rtl/>
        </w:rPr>
      </w:pPr>
      <w:bookmarkStart w:id="11993" w:name="_ETM_Q1_3971851"/>
      <w:bookmarkStart w:id="11994" w:name="_ETM_Q1_3971927"/>
      <w:bookmarkEnd w:id="11993"/>
      <w:bookmarkEnd w:id="11994"/>
      <w:r>
        <w:rPr>
          <w:rtl/>
        </w:rPr>
        <w:t xml:space="preserve">ראיתם "מותק בול באמצע"? גאוני. זה כאילו מה ש"מותק בול באמצע" עשתה לפני 5 שנים, אתם עושים אחד לאחד היום. אז עכשיו ועדת הרפורמות הפכה להיות הוועדה למיזמים ציבוריים. ואין "לאומיים"? לא מתאים. </w:t>
      </w:r>
    </w:p>
    <w:p w14:paraId="1FFF0BEA" w14:textId="77777777" w:rsidR="00AD66B4" w:rsidRDefault="00AD66B4" w:rsidP="00AD66B4">
      <w:pPr>
        <w:rPr>
          <w:rtl/>
        </w:rPr>
      </w:pPr>
      <w:bookmarkStart w:id="11995" w:name="_ETM_Q1_4002584"/>
      <w:bookmarkStart w:id="11996" w:name="_ETM_Q1_4002677"/>
      <w:bookmarkEnd w:id="11995"/>
      <w:bookmarkEnd w:id="11996"/>
    </w:p>
    <w:p w14:paraId="1678E20F" w14:textId="77777777" w:rsidR="00AD66B4" w:rsidRDefault="00AD66B4" w:rsidP="00AD66B4">
      <w:pPr>
        <w:pStyle w:val="af8"/>
        <w:keepNext/>
        <w:rPr>
          <w:rtl/>
        </w:rPr>
      </w:pPr>
      <w:bookmarkStart w:id="11997" w:name="ET_yor_6351_26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1997"/>
    </w:p>
    <w:p w14:paraId="368508F4" w14:textId="77777777" w:rsidR="00AD66B4" w:rsidRDefault="00AD66B4" w:rsidP="00AD66B4">
      <w:pPr>
        <w:pStyle w:val="KeepWithNext"/>
        <w:rPr>
          <w:rFonts w:hint="cs"/>
          <w:rtl/>
        </w:rPr>
      </w:pPr>
    </w:p>
    <w:p w14:paraId="28B558A0" w14:textId="77777777" w:rsidR="00AD66B4" w:rsidRDefault="00AD66B4" w:rsidP="00AD66B4">
      <w:pPr>
        <w:rPr>
          <w:rtl/>
        </w:rPr>
      </w:pPr>
      <w:bookmarkStart w:id="11998" w:name="_ETM_Q1_4003317"/>
      <w:bookmarkEnd w:id="11998"/>
      <w:r>
        <w:rPr>
          <w:rtl/>
        </w:rPr>
        <w:t xml:space="preserve">ציבוריים. </w:t>
      </w:r>
    </w:p>
    <w:p w14:paraId="5015BFC0" w14:textId="77777777" w:rsidR="00AD66B4" w:rsidRDefault="00AD66B4" w:rsidP="00AD66B4">
      <w:pPr>
        <w:rPr>
          <w:rtl/>
        </w:rPr>
      </w:pPr>
      <w:bookmarkStart w:id="11999" w:name="_ETM_Q1_4007241"/>
      <w:bookmarkStart w:id="12000" w:name="_ETM_Q1_4007333"/>
      <w:bookmarkEnd w:id="11999"/>
      <w:bookmarkEnd w:id="12000"/>
    </w:p>
    <w:p w14:paraId="6D6A097B" w14:textId="77777777" w:rsidR="00AD66B4" w:rsidRDefault="00AD66B4" w:rsidP="00AD66B4">
      <w:pPr>
        <w:pStyle w:val="a5"/>
        <w:keepNext/>
        <w:rPr>
          <w:rtl/>
        </w:rPr>
      </w:pPr>
      <w:bookmarkStart w:id="12001" w:name="_ETM_Q1_4007800"/>
      <w:bookmarkStart w:id="12002" w:name="_ETM_Q1_4007851"/>
      <w:bookmarkEnd w:id="12001"/>
      <w:bookmarkEnd w:id="1200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7FAA0A2" w14:textId="77777777" w:rsidR="00AD66B4" w:rsidRDefault="00AD66B4" w:rsidP="00AD66B4">
      <w:pPr>
        <w:rPr>
          <w:rFonts w:hint="cs"/>
          <w:rtl/>
        </w:rPr>
      </w:pPr>
      <w:bookmarkStart w:id="12003" w:name="_ETM_Q1_4005172"/>
      <w:bookmarkEnd w:id="12003"/>
    </w:p>
    <w:p w14:paraId="04F11E87" w14:textId="77777777" w:rsidR="00AD66B4" w:rsidRDefault="00AD66B4" w:rsidP="00AD66B4">
      <w:pPr>
        <w:rPr>
          <w:rtl/>
        </w:rPr>
      </w:pPr>
      <w:bookmarkStart w:id="12004" w:name="_ETM_Q1_4005256"/>
      <w:bookmarkEnd w:id="12004"/>
      <w:r>
        <w:rPr>
          <w:rtl/>
        </w:rPr>
        <w:t xml:space="preserve">אתה חייב להוסיף "לאומי", זה כחוט השני בממשלה. </w:t>
      </w:r>
    </w:p>
    <w:p w14:paraId="312CD2F2" w14:textId="77777777" w:rsidR="00AD66B4" w:rsidRDefault="00AD66B4" w:rsidP="00AD66B4">
      <w:pPr>
        <w:rPr>
          <w:rtl/>
        </w:rPr>
      </w:pPr>
      <w:bookmarkStart w:id="12005" w:name="_ETM_Q1_4019921"/>
      <w:bookmarkStart w:id="12006" w:name="_ETM_Q1_4020007"/>
      <w:bookmarkEnd w:id="12005"/>
      <w:bookmarkEnd w:id="12006"/>
    </w:p>
    <w:p w14:paraId="1FA566B5" w14:textId="77777777" w:rsidR="00AD66B4" w:rsidRDefault="00AD66B4" w:rsidP="00AD66B4">
      <w:pPr>
        <w:pStyle w:val="af8"/>
        <w:keepNext/>
        <w:rPr>
          <w:rtl/>
        </w:rPr>
      </w:pPr>
      <w:bookmarkStart w:id="12007" w:name="ET_yor_6351_26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07"/>
    </w:p>
    <w:p w14:paraId="2761EA99" w14:textId="77777777" w:rsidR="00AD66B4" w:rsidRDefault="00AD66B4" w:rsidP="00AD66B4">
      <w:pPr>
        <w:pStyle w:val="KeepWithNext"/>
        <w:rPr>
          <w:rFonts w:hint="cs"/>
          <w:rtl/>
        </w:rPr>
      </w:pPr>
    </w:p>
    <w:p w14:paraId="7271B5F0" w14:textId="77777777" w:rsidR="00AD66B4" w:rsidRDefault="00AD66B4" w:rsidP="00AD66B4">
      <w:pPr>
        <w:rPr>
          <w:rtl/>
        </w:rPr>
      </w:pPr>
      <w:r>
        <w:rPr>
          <w:rtl/>
        </w:rPr>
        <w:t>ציוני, דתי, לאומי.</w:t>
      </w:r>
    </w:p>
    <w:p w14:paraId="0F5DA789" w14:textId="77777777" w:rsidR="00AD66B4" w:rsidRDefault="00AD66B4" w:rsidP="00AD66B4">
      <w:pPr>
        <w:rPr>
          <w:rtl/>
        </w:rPr>
      </w:pPr>
      <w:bookmarkStart w:id="12008" w:name="_ETM_Q1_4019893"/>
      <w:bookmarkStart w:id="12009" w:name="_ETM_Q1_4019991"/>
      <w:bookmarkEnd w:id="12008"/>
      <w:bookmarkEnd w:id="12009"/>
    </w:p>
    <w:p w14:paraId="16F0E340" w14:textId="77777777" w:rsidR="00AD66B4" w:rsidRDefault="00AD66B4" w:rsidP="00AD66B4">
      <w:pPr>
        <w:pStyle w:val="a5"/>
        <w:keepNext/>
        <w:rPr>
          <w:rtl/>
        </w:rPr>
      </w:pPr>
      <w:bookmarkStart w:id="12010" w:name="_ETM_Q1_4020085"/>
      <w:bookmarkStart w:id="12011" w:name="_ETM_Q1_4020164"/>
      <w:bookmarkEnd w:id="12010"/>
      <w:bookmarkEnd w:id="1201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24AD5BC" w14:textId="77777777" w:rsidR="00AD66B4" w:rsidRDefault="00AD66B4" w:rsidP="00AD66B4">
      <w:pPr>
        <w:rPr>
          <w:rFonts w:hint="cs"/>
          <w:rtl/>
        </w:rPr>
      </w:pPr>
      <w:bookmarkStart w:id="12012" w:name="_ETM_Q1_4021141"/>
      <w:bookmarkEnd w:id="12012"/>
    </w:p>
    <w:p w14:paraId="7BF64BB5" w14:textId="77777777" w:rsidR="00AD66B4" w:rsidRDefault="00AD66B4" w:rsidP="00AD66B4">
      <w:pPr>
        <w:rPr>
          <w:rtl/>
        </w:rPr>
      </w:pPr>
      <w:bookmarkStart w:id="12013" w:name="_ETM_Q1_4021232"/>
      <w:bookmarkEnd w:id="12013"/>
      <w:r>
        <w:rPr>
          <w:rtl/>
        </w:rPr>
        <w:t xml:space="preserve">לא, אל תגזים עם ה"דתי". </w:t>
      </w:r>
    </w:p>
    <w:p w14:paraId="32C36AB9" w14:textId="77777777" w:rsidR="00AD66B4" w:rsidRDefault="00AD66B4" w:rsidP="00AD66B4">
      <w:pPr>
        <w:rPr>
          <w:rtl/>
        </w:rPr>
      </w:pPr>
      <w:bookmarkStart w:id="12014" w:name="_ETM_Q1_4022119"/>
      <w:bookmarkStart w:id="12015" w:name="_ETM_Q1_4022204"/>
      <w:bookmarkEnd w:id="12014"/>
      <w:bookmarkEnd w:id="12015"/>
    </w:p>
    <w:p w14:paraId="0DE1FA60" w14:textId="77777777" w:rsidR="00AD66B4" w:rsidRDefault="00AD66B4" w:rsidP="00AD66B4">
      <w:pPr>
        <w:pStyle w:val="af8"/>
        <w:keepNext/>
        <w:rPr>
          <w:rtl/>
        </w:rPr>
      </w:pPr>
      <w:bookmarkStart w:id="12016" w:name="ET_yor_6351_26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16"/>
    </w:p>
    <w:p w14:paraId="314EED13" w14:textId="77777777" w:rsidR="00AD66B4" w:rsidRDefault="00AD66B4" w:rsidP="00AD66B4">
      <w:pPr>
        <w:pStyle w:val="KeepWithNext"/>
        <w:rPr>
          <w:rFonts w:hint="cs"/>
          <w:rtl/>
        </w:rPr>
      </w:pPr>
    </w:p>
    <w:p w14:paraId="3BE9AE38" w14:textId="77777777" w:rsidR="00AD66B4" w:rsidRDefault="00AD66B4" w:rsidP="00AD66B4">
      <w:pPr>
        <w:rPr>
          <w:rtl/>
        </w:rPr>
      </w:pPr>
      <w:bookmarkStart w:id="12017" w:name="_ETM_Q1_4022793"/>
      <w:bookmarkEnd w:id="12017"/>
      <w:r>
        <w:rPr>
          <w:rtl/>
        </w:rPr>
        <w:t>כלל ישראלי.</w:t>
      </w:r>
    </w:p>
    <w:p w14:paraId="0ECD7CA7" w14:textId="77777777" w:rsidR="00AD66B4" w:rsidRDefault="00AD66B4" w:rsidP="00AD66B4">
      <w:pPr>
        <w:rPr>
          <w:rtl/>
        </w:rPr>
      </w:pPr>
      <w:bookmarkStart w:id="12018" w:name="_ETM_Q1_4019664"/>
      <w:bookmarkStart w:id="12019" w:name="_ETM_Q1_4019747"/>
      <w:bookmarkEnd w:id="12018"/>
      <w:bookmarkEnd w:id="12019"/>
    </w:p>
    <w:p w14:paraId="7C33D221" w14:textId="77777777" w:rsidR="00AD66B4" w:rsidRDefault="00AD66B4" w:rsidP="00AD66B4">
      <w:pPr>
        <w:pStyle w:val="a5"/>
        <w:keepNext/>
        <w:rPr>
          <w:rtl/>
        </w:rPr>
      </w:pPr>
      <w:bookmarkStart w:id="12020" w:name="_ETM_Q1_4019840"/>
      <w:bookmarkStart w:id="12021" w:name="_ETM_Q1_4019889"/>
      <w:bookmarkEnd w:id="12020"/>
      <w:bookmarkEnd w:id="1202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B11366B" w14:textId="77777777" w:rsidR="00AD66B4" w:rsidRDefault="00AD66B4" w:rsidP="00AD66B4">
      <w:pPr>
        <w:rPr>
          <w:rFonts w:hint="cs"/>
          <w:rtl/>
        </w:rPr>
      </w:pPr>
      <w:bookmarkStart w:id="12022" w:name="_ETM_Q1_4020815"/>
      <w:bookmarkEnd w:id="12022"/>
    </w:p>
    <w:p w14:paraId="0E619F95" w14:textId="77777777" w:rsidR="00AD66B4" w:rsidRDefault="00AD66B4" w:rsidP="00AD66B4">
      <w:pPr>
        <w:rPr>
          <w:rtl/>
        </w:rPr>
      </w:pPr>
      <w:bookmarkStart w:id="12023" w:name="_ETM_Q1_4020898"/>
      <w:bookmarkEnd w:id="12023"/>
      <w:r>
        <w:rPr>
          <w:rtl/>
        </w:rPr>
        <w:t xml:space="preserve">אתה רוצה בסוף להגיד שאתה ליברלי. </w:t>
      </w:r>
    </w:p>
    <w:p w14:paraId="5233E295" w14:textId="77777777" w:rsidR="00AD66B4" w:rsidRDefault="00AD66B4" w:rsidP="00AD66B4">
      <w:pPr>
        <w:rPr>
          <w:rtl/>
        </w:rPr>
      </w:pPr>
      <w:bookmarkStart w:id="12024" w:name="_ETM_Q1_4021450"/>
      <w:bookmarkStart w:id="12025" w:name="_ETM_Q1_4021532"/>
      <w:bookmarkEnd w:id="12024"/>
      <w:bookmarkEnd w:id="12025"/>
    </w:p>
    <w:p w14:paraId="2B884499" w14:textId="77777777" w:rsidR="00AD66B4" w:rsidRDefault="00AD66B4" w:rsidP="00AD66B4">
      <w:pPr>
        <w:pStyle w:val="af8"/>
        <w:keepNext/>
        <w:rPr>
          <w:rtl/>
        </w:rPr>
      </w:pPr>
      <w:bookmarkStart w:id="12026" w:name="ET_yor_6351_26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26"/>
    </w:p>
    <w:p w14:paraId="25BC6C96" w14:textId="77777777" w:rsidR="00AD66B4" w:rsidRDefault="00AD66B4" w:rsidP="00AD66B4">
      <w:pPr>
        <w:pStyle w:val="KeepWithNext"/>
        <w:rPr>
          <w:rFonts w:hint="cs"/>
          <w:rtl/>
        </w:rPr>
      </w:pPr>
    </w:p>
    <w:p w14:paraId="489E8983" w14:textId="77777777" w:rsidR="00AD66B4" w:rsidRDefault="00AD66B4" w:rsidP="00AD66B4">
      <w:pPr>
        <w:rPr>
          <w:rtl/>
        </w:rPr>
      </w:pPr>
      <w:bookmarkStart w:id="12027" w:name="_ETM_Q1_4022167"/>
      <w:bookmarkEnd w:id="12027"/>
      <w:r>
        <w:rPr>
          <w:rtl/>
        </w:rPr>
        <w:t xml:space="preserve">להיפתח לקהלים חדשים. </w:t>
      </w:r>
    </w:p>
    <w:p w14:paraId="050E4A53" w14:textId="77777777" w:rsidR="00AD66B4" w:rsidRDefault="00AD66B4" w:rsidP="00AD66B4">
      <w:pPr>
        <w:rPr>
          <w:rtl/>
        </w:rPr>
      </w:pPr>
    </w:p>
    <w:p w14:paraId="1045FC91"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7F6F2CE" w14:textId="77777777" w:rsidR="00AD66B4" w:rsidRDefault="00AD66B4" w:rsidP="00AD66B4">
      <w:pPr>
        <w:rPr>
          <w:rFonts w:hint="cs"/>
          <w:rtl/>
        </w:rPr>
      </w:pPr>
    </w:p>
    <w:p w14:paraId="07CDC884" w14:textId="77777777" w:rsidR="00AD66B4" w:rsidRDefault="00AD66B4" w:rsidP="00AD66B4">
      <w:pPr>
        <w:rPr>
          <w:rtl/>
        </w:rPr>
      </w:pPr>
      <w:bookmarkStart w:id="12028" w:name="_ETM_Q1_4024119"/>
      <w:bookmarkStart w:id="12029" w:name="_ETM_Q1_4024187"/>
      <w:bookmarkEnd w:id="12028"/>
      <w:bookmarkEnd w:id="12029"/>
      <w:r>
        <w:rPr>
          <w:rtl/>
        </w:rPr>
        <w:t>למה קהלים חדשים? אנחנו מיותרים.</w:t>
      </w:r>
      <w:bookmarkStart w:id="12030" w:name="_ETM_Q1_4032920"/>
      <w:bookmarkEnd w:id="12030"/>
    </w:p>
    <w:p w14:paraId="7C923735" w14:textId="77777777" w:rsidR="00AD66B4" w:rsidRDefault="00AD66B4" w:rsidP="00AD66B4">
      <w:pPr>
        <w:rPr>
          <w:rtl/>
        </w:rPr>
      </w:pPr>
      <w:bookmarkStart w:id="12031" w:name="_ETM_Q1_4033003"/>
      <w:bookmarkEnd w:id="12031"/>
    </w:p>
    <w:p w14:paraId="105CE27E" w14:textId="77777777" w:rsidR="00AD66B4" w:rsidRDefault="00AD66B4" w:rsidP="00AD66B4">
      <w:pPr>
        <w:pStyle w:val="af8"/>
        <w:keepNext/>
        <w:rPr>
          <w:rtl/>
        </w:rPr>
      </w:pPr>
      <w:bookmarkStart w:id="12032" w:name="ET_yor_6351_26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32"/>
    </w:p>
    <w:p w14:paraId="5669C786" w14:textId="77777777" w:rsidR="00AD66B4" w:rsidRDefault="00AD66B4" w:rsidP="00AD66B4">
      <w:pPr>
        <w:pStyle w:val="KeepWithNext"/>
        <w:rPr>
          <w:rFonts w:hint="cs"/>
          <w:rtl/>
        </w:rPr>
      </w:pPr>
    </w:p>
    <w:p w14:paraId="33185205" w14:textId="77777777" w:rsidR="00AD66B4" w:rsidRDefault="00AD66B4" w:rsidP="00AD66B4">
      <w:pPr>
        <w:rPr>
          <w:rtl/>
        </w:rPr>
      </w:pPr>
      <w:bookmarkStart w:id="12033" w:name="_ETM_Q1_4033618"/>
      <w:bookmarkEnd w:id="12033"/>
      <w:r>
        <w:rPr>
          <w:rtl/>
        </w:rPr>
        <w:t xml:space="preserve">חס </w:t>
      </w:r>
      <w:bookmarkStart w:id="12034" w:name="_ETM_Q1_4029961"/>
      <w:bookmarkEnd w:id="12034"/>
      <w:r>
        <w:rPr>
          <w:rtl/>
        </w:rPr>
        <w:t>ושלום, אתה לא מיותר, נאור שירי.</w:t>
      </w:r>
    </w:p>
    <w:p w14:paraId="470F6AB3" w14:textId="77777777" w:rsidR="00AD66B4" w:rsidRDefault="00AD66B4" w:rsidP="00AD66B4">
      <w:pPr>
        <w:rPr>
          <w:rtl/>
        </w:rPr>
      </w:pPr>
      <w:bookmarkStart w:id="12035" w:name="_ETM_Q1_4032982"/>
      <w:bookmarkStart w:id="12036" w:name="_ETM_Q1_4033060"/>
      <w:bookmarkEnd w:id="12035"/>
      <w:bookmarkEnd w:id="12036"/>
    </w:p>
    <w:p w14:paraId="357D298C" w14:textId="77777777" w:rsidR="00AD66B4" w:rsidRDefault="00AD66B4" w:rsidP="00AD66B4">
      <w:pPr>
        <w:pStyle w:val="a5"/>
        <w:keepNext/>
        <w:rPr>
          <w:rtl/>
        </w:rPr>
      </w:pPr>
      <w:bookmarkStart w:id="12037" w:name="_ETM_Q1_4033158"/>
      <w:bookmarkStart w:id="12038" w:name="_ETM_Q1_4033211"/>
      <w:bookmarkEnd w:id="12037"/>
      <w:bookmarkEnd w:id="12038"/>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DAFB581" w14:textId="77777777" w:rsidR="00AD66B4" w:rsidRDefault="00AD66B4" w:rsidP="00AD66B4">
      <w:pPr>
        <w:rPr>
          <w:rFonts w:hint="cs"/>
          <w:rtl/>
        </w:rPr>
      </w:pPr>
    </w:p>
    <w:p w14:paraId="78D2E0F0" w14:textId="77777777" w:rsidR="00AD66B4" w:rsidRDefault="00AD66B4" w:rsidP="00AD66B4">
      <w:pPr>
        <w:rPr>
          <w:rtl/>
        </w:rPr>
      </w:pPr>
      <w:bookmarkStart w:id="12039" w:name="_ETM_Q1_4034278"/>
      <w:bookmarkStart w:id="12040" w:name="_ETM_Q1_4034344"/>
      <w:bookmarkEnd w:id="12039"/>
      <w:bookmarkEnd w:id="12040"/>
      <w:r>
        <w:rPr>
          <w:rtl/>
        </w:rPr>
        <w:t xml:space="preserve">אתה אומר: אתה סרח עודף אבל הכרחי. </w:t>
      </w:r>
      <w:bookmarkStart w:id="12041" w:name="_ETM_Q1_4035436"/>
      <w:bookmarkStart w:id="12042" w:name="_ETM_Q1_4035528"/>
      <w:bookmarkStart w:id="12043" w:name="_ETM_Q1_4036120"/>
      <w:bookmarkEnd w:id="12041"/>
      <w:bookmarkEnd w:id="12042"/>
      <w:bookmarkEnd w:id="12043"/>
      <w:r>
        <w:rPr>
          <w:rtl/>
        </w:rPr>
        <w:t xml:space="preserve">הייתי שמח לשמוע את דעתך על השר פיתה-מר בן גביר. </w:t>
      </w:r>
    </w:p>
    <w:p w14:paraId="4D0C578A" w14:textId="77777777" w:rsidR="00AD66B4" w:rsidRDefault="00AD66B4" w:rsidP="00AD66B4">
      <w:pPr>
        <w:rPr>
          <w:rtl/>
        </w:rPr>
      </w:pPr>
      <w:bookmarkStart w:id="12044" w:name="_ETM_Q1_4065607"/>
      <w:bookmarkStart w:id="12045" w:name="_ETM_Q1_4065713"/>
      <w:bookmarkEnd w:id="12044"/>
      <w:bookmarkEnd w:id="12045"/>
    </w:p>
    <w:p w14:paraId="6D8728D0" w14:textId="77777777" w:rsidR="00AD66B4" w:rsidRDefault="00AD66B4" w:rsidP="00AD66B4">
      <w:pPr>
        <w:pStyle w:val="af8"/>
        <w:keepNext/>
        <w:rPr>
          <w:rtl/>
        </w:rPr>
      </w:pPr>
      <w:bookmarkStart w:id="12046" w:name="ET_yor_6351_27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46"/>
    </w:p>
    <w:p w14:paraId="7535B20A" w14:textId="77777777" w:rsidR="00AD66B4" w:rsidRDefault="00AD66B4" w:rsidP="00AD66B4">
      <w:pPr>
        <w:pStyle w:val="KeepWithNext"/>
        <w:rPr>
          <w:rFonts w:hint="cs"/>
          <w:rtl/>
        </w:rPr>
      </w:pPr>
    </w:p>
    <w:p w14:paraId="27FC1ADA" w14:textId="77777777" w:rsidR="00AD66B4" w:rsidRDefault="00AD66B4" w:rsidP="00AD66B4">
      <w:pPr>
        <w:rPr>
          <w:rtl/>
        </w:rPr>
      </w:pPr>
      <w:bookmarkStart w:id="12047" w:name="_ETM_Q1_4066937"/>
      <w:bookmarkEnd w:id="12047"/>
      <w:r>
        <w:rPr>
          <w:rtl/>
        </w:rPr>
        <w:t>כולם עכשיו הולכים עם השרוכים של הטלפון.</w:t>
      </w:r>
    </w:p>
    <w:p w14:paraId="0D9EE25C" w14:textId="77777777" w:rsidR="00AD66B4" w:rsidRDefault="00AD66B4" w:rsidP="00AD66B4">
      <w:pPr>
        <w:rPr>
          <w:rtl/>
        </w:rPr>
      </w:pPr>
    </w:p>
    <w:p w14:paraId="235E89A3"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CD2FE1D" w14:textId="77777777" w:rsidR="00AD66B4" w:rsidRDefault="00AD66B4" w:rsidP="00AD66B4">
      <w:pPr>
        <w:rPr>
          <w:rFonts w:hint="cs"/>
          <w:rtl/>
        </w:rPr>
      </w:pPr>
    </w:p>
    <w:p w14:paraId="456B9ED0" w14:textId="77777777" w:rsidR="00AD66B4" w:rsidRDefault="00AD66B4" w:rsidP="00AD66B4">
      <w:pPr>
        <w:rPr>
          <w:rtl/>
        </w:rPr>
      </w:pPr>
      <w:bookmarkStart w:id="12048" w:name="_ETM_Q1_4064365"/>
      <w:bookmarkStart w:id="12049" w:name="_ETM_Q1_4064436"/>
      <w:bookmarkEnd w:id="12048"/>
      <w:bookmarkEnd w:id="12049"/>
      <w:r>
        <w:rPr>
          <w:rtl/>
        </w:rPr>
        <w:t xml:space="preserve">כי זה נהיה כבר </w:t>
      </w:r>
      <w:bookmarkStart w:id="12050" w:name="_ETM_Q1_4069341"/>
      <w:bookmarkEnd w:id="12050"/>
      <w:r>
        <w:rPr>
          <w:rtl/>
        </w:rPr>
        <w:t xml:space="preserve">תיק קטן. מפה אפשר להמשיך </w:t>
      </w:r>
      <w:bookmarkStart w:id="12051" w:name="_ETM_Q1_4073855"/>
      <w:bookmarkEnd w:id="12051"/>
      <w:r>
        <w:rPr>
          <w:rtl/>
        </w:rPr>
        <w:t>לשיר על תיק קטן.</w:t>
      </w:r>
    </w:p>
    <w:p w14:paraId="4CB86A34" w14:textId="77777777" w:rsidR="00AD66B4" w:rsidRDefault="00AD66B4" w:rsidP="00AD66B4">
      <w:pPr>
        <w:rPr>
          <w:rtl/>
        </w:rPr>
      </w:pPr>
      <w:bookmarkStart w:id="12052" w:name="_ETM_Q1_4077983"/>
      <w:bookmarkStart w:id="12053" w:name="_ETM_Q1_4078091"/>
      <w:bookmarkEnd w:id="12052"/>
      <w:bookmarkEnd w:id="12053"/>
    </w:p>
    <w:p w14:paraId="59CF2228" w14:textId="77777777" w:rsidR="00AD66B4" w:rsidRDefault="00AD66B4" w:rsidP="00AD66B4">
      <w:pPr>
        <w:pStyle w:val="-"/>
        <w:keepNext/>
        <w:rPr>
          <w:rtl/>
        </w:rPr>
      </w:pPr>
      <w:bookmarkStart w:id="12054" w:name="ET_knessetmember_6359_27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054"/>
    </w:p>
    <w:p w14:paraId="7A5E4D7E" w14:textId="77777777" w:rsidR="00AD66B4" w:rsidRDefault="00AD66B4" w:rsidP="00AD66B4">
      <w:pPr>
        <w:pStyle w:val="KeepWithNext"/>
        <w:rPr>
          <w:rFonts w:hint="cs"/>
          <w:rtl/>
        </w:rPr>
      </w:pPr>
    </w:p>
    <w:p w14:paraId="0ECFC95F" w14:textId="77777777" w:rsidR="00AD66B4" w:rsidRDefault="00AD66B4" w:rsidP="00AD66B4">
      <w:pPr>
        <w:rPr>
          <w:rtl/>
        </w:rPr>
      </w:pPr>
      <w:bookmarkStart w:id="12055" w:name="_ETM_Q1_4078705"/>
      <w:bookmarkEnd w:id="12055"/>
      <w:r>
        <w:rPr>
          <w:rtl/>
        </w:rPr>
        <w:t>אני לא מספיק מעודכנת בשירים האלה, אני יודעת שיש כזה שיר, לא שמעתי אותו אף פעם.</w:t>
      </w:r>
    </w:p>
    <w:p w14:paraId="546CF8E2" w14:textId="77777777" w:rsidR="00AD66B4" w:rsidRDefault="00AD66B4" w:rsidP="00AD66B4">
      <w:pPr>
        <w:rPr>
          <w:rtl/>
        </w:rPr>
      </w:pPr>
      <w:bookmarkStart w:id="12056" w:name="_ETM_Q1_4083930"/>
      <w:bookmarkStart w:id="12057" w:name="_ETM_Q1_4084040"/>
      <w:bookmarkEnd w:id="12056"/>
      <w:bookmarkEnd w:id="12057"/>
    </w:p>
    <w:p w14:paraId="7394D8DB" w14:textId="77777777" w:rsidR="00AD66B4" w:rsidRDefault="00AD66B4" w:rsidP="00AD66B4">
      <w:pPr>
        <w:pStyle w:val="a5"/>
        <w:keepNext/>
        <w:rPr>
          <w:rtl/>
        </w:rPr>
      </w:pPr>
      <w:bookmarkStart w:id="12058" w:name="_ETM_Q1_4084090"/>
      <w:bookmarkStart w:id="12059" w:name="_ETM_Q1_4084157"/>
      <w:bookmarkEnd w:id="12058"/>
      <w:bookmarkEnd w:id="1205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05032D6" w14:textId="77777777" w:rsidR="00AD66B4" w:rsidRDefault="00AD66B4" w:rsidP="00AD66B4">
      <w:pPr>
        <w:rPr>
          <w:rFonts w:hint="cs"/>
          <w:rtl/>
        </w:rPr>
      </w:pPr>
      <w:bookmarkStart w:id="12060" w:name="_ETM_Q1_4085066"/>
      <w:bookmarkEnd w:id="12060"/>
    </w:p>
    <w:p w14:paraId="0FBAF72A" w14:textId="77777777" w:rsidR="00AD66B4" w:rsidRDefault="00AD66B4" w:rsidP="00AD66B4">
      <w:pPr>
        <w:rPr>
          <w:rtl/>
        </w:rPr>
      </w:pPr>
      <w:bookmarkStart w:id="12061" w:name="_ETM_Q1_4085138"/>
      <w:bookmarkEnd w:id="12061"/>
      <w:r>
        <w:rPr>
          <w:rtl/>
        </w:rPr>
        <w:t>את</w:t>
      </w:r>
      <w:bookmarkStart w:id="12062" w:name="_ETM_Q1_4078826"/>
      <w:bookmarkEnd w:id="12062"/>
      <w:r>
        <w:rPr>
          <w:rtl/>
        </w:rPr>
        <w:t>ה מכיר את השיר "תיק קטן"?</w:t>
      </w:r>
    </w:p>
    <w:p w14:paraId="12A8BB4F" w14:textId="77777777" w:rsidR="00AD66B4" w:rsidRDefault="00AD66B4" w:rsidP="00AD66B4">
      <w:pPr>
        <w:rPr>
          <w:rtl/>
        </w:rPr>
      </w:pPr>
      <w:bookmarkStart w:id="12063" w:name="_ETM_Q1_4091870"/>
      <w:bookmarkStart w:id="12064" w:name="_ETM_Q1_4091956"/>
      <w:bookmarkEnd w:id="12063"/>
      <w:bookmarkEnd w:id="12064"/>
    </w:p>
    <w:p w14:paraId="6E269040" w14:textId="77777777" w:rsidR="00AD66B4" w:rsidRDefault="00AD66B4" w:rsidP="00AD66B4">
      <w:pPr>
        <w:pStyle w:val="af8"/>
        <w:keepNext/>
        <w:rPr>
          <w:rtl/>
        </w:rPr>
      </w:pPr>
      <w:bookmarkStart w:id="12065" w:name="ET_yor_6351_27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65"/>
    </w:p>
    <w:p w14:paraId="5878DD30" w14:textId="77777777" w:rsidR="00AD66B4" w:rsidRDefault="00AD66B4" w:rsidP="00AD66B4">
      <w:pPr>
        <w:pStyle w:val="KeepWithNext"/>
        <w:rPr>
          <w:rFonts w:hint="cs"/>
          <w:rtl/>
        </w:rPr>
      </w:pPr>
    </w:p>
    <w:p w14:paraId="2FCA50AE" w14:textId="77777777" w:rsidR="00AD66B4" w:rsidRDefault="00AD66B4" w:rsidP="00AD66B4">
      <w:pPr>
        <w:rPr>
          <w:rtl/>
        </w:rPr>
      </w:pPr>
      <w:bookmarkStart w:id="12066" w:name="_ETM_Q1_4092534"/>
      <w:bookmarkEnd w:id="12066"/>
      <w:r>
        <w:rPr>
          <w:rtl/>
        </w:rPr>
        <w:t xml:space="preserve">אני בחברה טובה עם מטי, אפילו </w:t>
      </w:r>
      <w:bookmarkStart w:id="12067" w:name="_ETM_Q1_4097663"/>
      <w:bookmarkEnd w:id="12067"/>
      <w:r>
        <w:rPr>
          <w:rtl/>
        </w:rPr>
        <w:t>לא ידעתי שיש שיר כזה.</w:t>
      </w:r>
    </w:p>
    <w:p w14:paraId="7F85FFAB" w14:textId="77777777" w:rsidR="00AD66B4" w:rsidRDefault="00AD66B4" w:rsidP="00AD66B4">
      <w:pPr>
        <w:rPr>
          <w:rtl/>
        </w:rPr>
      </w:pPr>
      <w:bookmarkStart w:id="12068" w:name="_ETM_Q1_4095713"/>
      <w:bookmarkStart w:id="12069" w:name="_ETM_Q1_4095829"/>
      <w:bookmarkStart w:id="12070" w:name="_ETM_Q1_4095906"/>
      <w:bookmarkEnd w:id="12068"/>
      <w:bookmarkEnd w:id="12069"/>
      <w:bookmarkEnd w:id="12070"/>
    </w:p>
    <w:p w14:paraId="52AE48DE" w14:textId="77777777" w:rsidR="00AD66B4" w:rsidRDefault="00AD66B4" w:rsidP="00AD66B4">
      <w:pPr>
        <w:pStyle w:val="a5"/>
        <w:keepNext/>
        <w:rPr>
          <w:rtl/>
        </w:rPr>
      </w:pPr>
      <w:bookmarkStart w:id="12071" w:name="_ETM_Q1_4095984"/>
      <w:bookmarkEnd w:id="1207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32E4F55" w14:textId="77777777" w:rsidR="00AD66B4" w:rsidRDefault="00AD66B4" w:rsidP="00AD66B4">
      <w:pPr>
        <w:rPr>
          <w:rFonts w:hint="cs"/>
          <w:rtl/>
        </w:rPr>
      </w:pPr>
    </w:p>
    <w:p w14:paraId="22A62BD3" w14:textId="77777777" w:rsidR="00AD66B4" w:rsidRDefault="00AD66B4" w:rsidP="00AD66B4">
      <w:pPr>
        <w:rPr>
          <w:rtl/>
        </w:rPr>
      </w:pPr>
      <w:bookmarkStart w:id="12072" w:name="_ETM_Q1_4096673"/>
      <w:bookmarkStart w:id="12073" w:name="_ETM_Q1_4096745"/>
      <w:bookmarkEnd w:id="12072"/>
      <w:bookmarkEnd w:id="12073"/>
      <w:r>
        <w:rPr>
          <w:rtl/>
        </w:rPr>
        <w:t xml:space="preserve">אני אתן </w:t>
      </w:r>
      <w:bookmarkStart w:id="12074" w:name="_ETM_Q1_4098399"/>
      <w:bookmarkEnd w:id="12074"/>
      <w:r>
        <w:rPr>
          <w:rtl/>
        </w:rPr>
        <w:t>לכם את הקונטקסט ההיסטורי שעליו נכתב השיר "תיק קטן". הוא מתייחס לתיק המשמעותי - - -</w:t>
      </w:r>
    </w:p>
    <w:p w14:paraId="5BEBFD1E" w14:textId="77777777" w:rsidR="00AD66B4" w:rsidRDefault="00AD66B4" w:rsidP="00AD66B4">
      <w:pPr>
        <w:rPr>
          <w:rtl/>
        </w:rPr>
      </w:pPr>
    </w:p>
    <w:p w14:paraId="075A52FA" w14:textId="77777777" w:rsidR="00AD66B4" w:rsidRDefault="00AD66B4" w:rsidP="00AD66B4">
      <w:pPr>
        <w:pStyle w:val="af8"/>
        <w:keepNext/>
        <w:rPr>
          <w:rtl/>
        </w:rPr>
      </w:pPr>
      <w:bookmarkStart w:id="12075" w:name="ET_yor_6351_27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75"/>
    </w:p>
    <w:p w14:paraId="2F2DE397" w14:textId="77777777" w:rsidR="00AD66B4" w:rsidRDefault="00AD66B4" w:rsidP="00AD66B4">
      <w:pPr>
        <w:pStyle w:val="KeepWithNext"/>
        <w:rPr>
          <w:rFonts w:hint="cs"/>
          <w:rtl/>
        </w:rPr>
      </w:pPr>
    </w:p>
    <w:p w14:paraId="0E80D620" w14:textId="77777777" w:rsidR="00AD66B4" w:rsidRDefault="00AD66B4" w:rsidP="00AD66B4">
      <w:pPr>
        <w:rPr>
          <w:rtl/>
        </w:rPr>
      </w:pPr>
      <w:r>
        <w:rPr>
          <w:rtl/>
        </w:rPr>
        <w:t>4,000.</w:t>
      </w:r>
    </w:p>
    <w:p w14:paraId="7FA33AED" w14:textId="77777777" w:rsidR="00AD66B4" w:rsidRDefault="00AD66B4" w:rsidP="00AD66B4">
      <w:pPr>
        <w:rPr>
          <w:rtl/>
        </w:rPr>
      </w:pPr>
    </w:p>
    <w:p w14:paraId="341883DE"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B87B989" w14:textId="77777777" w:rsidR="00AD66B4" w:rsidRDefault="00AD66B4" w:rsidP="00AD66B4">
      <w:pPr>
        <w:rPr>
          <w:rFonts w:hint="cs"/>
          <w:rtl/>
        </w:rPr>
      </w:pPr>
    </w:p>
    <w:p w14:paraId="10E5871A" w14:textId="77777777" w:rsidR="00AD66B4" w:rsidRDefault="00AD66B4" w:rsidP="00AD66B4">
      <w:pPr>
        <w:rPr>
          <w:rtl/>
        </w:rPr>
      </w:pPr>
      <w:r>
        <w:rPr>
          <w:rtl/>
        </w:rPr>
        <w:t xml:space="preserve">לא, זה תיק אחר, שאגב, אתה יכול להגיד עליו הרבה דברים, קטן הוא לא. אבל הוא נכתב במקור על </w:t>
      </w:r>
      <w:bookmarkStart w:id="12076" w:name="_ETM_Q1_4122944"/>
      <w:bookmarkEnd w:id="12076"/>
      <w:r>
        <w:t>the minister of explanation</w:t>
      </w:r>
      <w:r>
        <w:rPr>
          <w:rtl/>
        </w:rPr>
        <w:t xml:space="preserve">, </w:t>
      </w:r>
      <w:proofErr w:type="spellStart"/>
      <w:r>
        <w:rPr>
          <w:rtl/>
        </w:rPr>
        <w:t>מאדאם</w:t>
      </w:r>
      <w:proofErr w:type="spellEnd"/>
      <w:r>
        <w:rPr>
          <w:rtl/>
        </w:rPr>
        <w:t xml:space="preserve"> גלית </w:t>
      </w:r>
      <w:proofErr w:type="spellStart"/>
      <w:r>
        <w:rPr>
          <w:rtl/>
        </w:rPr>
        <w:t>דיסטל</w:t>
      </w:r>
      <w:proofErr w:type="spellEnd"/>
      <w:r>
        <w:rPr>
          <w:rtl/>
        </w:rPr>
        <w:t xml:space="preserve"> </w:t>
      </w:r>
      <w:proofErr w:type="spellStart"/>
      <w:r>
        <w:rPr>
          <w:rtl/>
        </w:rPr>
        <w:t>אטבריאן</w:t>
      </w:r>
      <w:proofErr w:type="spellEnd"/>
      <w:r>
        <w:rPr>
          <w:rtl/>
        </w:rPr>
        <w:t xml:space="preserve">. אני רוצה להשמיע לכם אותו. "כל אחת סוחבת איתה תיק קטן/ </w:t>
      </w:r>
      <w:bookmarkStart w:id="12077" w:name="_ETM_Q1_4183113"/>
      <w:bookmarkEnd w:id="12077"/>
      <w:r>
        <w:rPr>
          <w:rtl/>
        </w:rPr>
        <w:t xml:space="preserve">מספיק לה גם אם זה רק תיק קטן". ומקנחים במילים: תיק, תיק, תיק, תיק. זה </w:t>
      </w:r>
      <w:bookmarkStart w:id="12078" w:name="_ETM_Q1_4191079"/>
      <w:bookmarkEnd w:id="12078"/>
      <w:r>
        <w:rPr>
          <w:rtl/>
        </w:rPr>
        <w:t>התמה המרכזית</w:t>
      </w:r>
      <w:bookmarkStart w:id="12079" w:name="_ETM_Q1_4157368"/>
      <w:bookmarkStart w:id="12080" w:name="_ETM_Q1_4157476"/>
      <w:bookmarkStart w:id="12081" w:name="_ETM_Q1_4157560"/>
      <w:bookmarkStart w:id="12082" w:name="_ETM_Q1_4157635"/>
      <w:bookmarkEnd w:id="12079"/>
      <w:bookmarkEnd w:id="12080"/>
      <w:bookmarkEnd w:id="12081"/>
      <w:bookmarkEnd w:id="12082"/>
      <w:r>
        <w:rPr>
          <w:rtl/>
        </w:rPr>
        <w:t xml:space="preserve"> בשיר ומשם זה מתפתח לעולמות ההגות של עמית הלוי. </w:t>
      </w:r>
    </w:p>
    <w:p w14:paraId="507CAB1D" w14:textId="77777777" w:rsidR="00AD66B4" w:rsidRDefault="00AD66B4" w:rsidP="00AD66B4">
      <w:pPr>
        <w:rPr>
          <w:rtl/>
        </w:rPr>
      </w:pPr>
      <w:bookmarkStart w:id="12083" w:name="_ETM_Q1_4204745"/>
      <w:bookmarkStart w:id="12084" w:name="_ETM_Q1_4204828"/>
      <w:bookmarkEnd w:id="12083"/>
      <w:bookmarkEnd w:id="12084"/>
    </w:p>
    <w:p w14:paraId="59BD59FD" w14:textId="77777777" w:rsidR="00AD66B4" w:rsidRDefault="00AD66B4" w:rsidP="00AD66B4">
      <w:pPr>
        <w:pStyle w:val="af8"/>
        <w:keepNext/>
        <w:rPr>
          <w:rtl/>
        </w:rPr>
      </w:pPr>
      <w:bookmarkStart w:id="12085" w:name="ET_yor_6351_27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85"/>
    </w:p>
    <w:p w14:paraId="503232AC" w14:textId="77777777" w:rsidR="00AD66B4" w:rsidRDefault="00AD66B4" w:rsidP="00AD66B4">
      <w:pPr>
        <w:pStyle w:val="KeepWithNext"/>
        <w:rPr>
          <w:rFonts w:hint="cs"/>
          <w:rtl/>
        </w:rPr>
      </w:pPr>
    </w:p>
    <w:p w14:paraId="30CEE2AD" w14:textId="77777777" w:rsidR="00AD66B4" w:rsidRDefault="00AD66B4" w:rsidP="00AD66B4">
      <w:pPr>
        <w:rPr>
          <w:rtl/>
        </w:rPr>
      </w:pPr>
      <w:bookmarkStart w:id="12086" w:name="_ETM_Q1_4205489"/>
      <w:bookmarkEnd w:id="12086"/>
      <w:r>
        <w:rPr>
          <w:rtl/>
        </w:rPr>
        <w:t>של מי השיר?</w:t>
      </w:r>
    </w:p>
    <w:p w14:paraId="0BDAD9CC" w14:textId="77777777" w:rsidR="00AD66B4" w:rsidRDefault="00AD66B4" w:rsidP="00AD66B4">
      <w:pPr>
        <w:rPr>
          <w:rtl/>
        </w:rPr>
      </w:pPr>
      <w:bookmarkStart w:id="12087" w:name="_ETM_Q1_4205053"/>
      <w:bookmarkStart w:id="12088" w:name="_ETM_Q1_4205135"/>
      <w:bookmarkStart w:id="12089" w:name="_ETM_Q1_4205246"/>
      <w:bookmarkEnd w:id="12087"/>
      <w:bookmarkEnd w:id="12088"/>
      <w:bookmarkEnd w:id="12089"/>
    </w:p>
    <w:p w14:paraId="65E21D81"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E92D91F" w14:textId="77777777" w:rsidR="00AD66B4" w:rsidRDefault="00AD66B4" w:rsidP="00AD66B4">
      <w:pPr>
        <w:rPr>
          <w:rFonts w:hint="cs"/>
          <w:rtl/>
        </w:rPr>
      </w:pPr>
    </w:p>
    <w:p w14:paraId="52A04C62" w14:textId="77777777" w:rsidR="00AD66B4" w:rsidRDefault="00AD66B4" w:rsidP="00AD66B4">
      <w:pPr>
        <w:rPr>
          <w:rtl/>
        </w:rPr>
      </w:pPr>
      <w:bookmarkStart w:id="12090" w:name="_ETM_Q1_4205302"/>
      <w:bookmarkEnd w:id="12090"/>
      <w:r>
        <w:rPr>
          <w:rtl/>
        </w:rPr>
        <w:t xml:space="preserve">נס </w:t>
      </w:r>
      <w:proofErr w:type="spellStart"/>
      <w:r>
        <w:rPr>
          <w:rtl/>
        </w:rPr>
        <w:t>וסטילה</w:t>
      </w:r>
      <w:proofErr w:type="spellEnd"/>
      <w:r>
        <w:rPr>
          <w:rtl/>
        </w:rPr>
        <w:t>.</w:t>
      </w:r>
    </w:p>
    <w:p w14:paraId="6A9F286F" w14:textId="77777777" w:rsidR="00AD66B4" w:rsidRDefault="00AD66B4" w:rsidP="00AD66B4">
      <w:pPr>
        <w:rPr>
          <w:rtl/>
        </w:rPr>
      </w:pPr>
      <w:bookmarkStart w:id="12091" w:name="_ETM_Q1_4213098"/>
      <w:bookmarkStart w:id="12092" w:name="_ETM_Q1_4213192"/>
      <w:bookmarkEnd w:id="12091"/>
      <w:bookmarkEnd w:id="12092"/>
    </w:p>
    <w:p w14:paraId="76DF2C8C" w14:textId="77777777" w:rsidR="00AD66B4" w:rsidRDefault="00AD66B4" w:rsidP="00AD66B4">
      <w:pPr>
        <w:pStyle w:val="-"/>
        <w:keepNext/>
        <w:rPr>
          <w:rtl/>
        </w:rPr>
      </w:pPr>
      <w:bookmarkStart w:id="12093" w:name="ET_knessetmember_6359_276"/>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093"/>
    </w:p>
    <w:p w14:paraId="6ABCEB39" w14:textId="77777777" w:rsidR="00AD66B4" w:rsidRDefault="00AD66B4" w:rsidP="00AD66B4">
      <w:pPr>
        <w:pStyle w:val="KeepWithNext"/>
        <w:rPr>
          <w:rFonts w:hint="cs"/>
          <w:rtl/>
        </w:rPr>
      </w:pPr>
    </w:p>
    <w:p w14:paraId="6C98C6FE" w14:textId="77777777" w:rsidR="00AD66B4" w:rsidRDefault="00AD66B4" w:rsidP="00AD66B4">
      <w:pPr>
        <w:rPr>
          <w:rtl/>
        </w:rPr>
      </w:pPr>
      <w:bookmarkStart w:id="12094" w:name="_ETM_Q1_4213805"/>
      <w:bookmarkEnd w:id="12094"/>
      <w:r>
        <w:rPr>
          <w:rtl/>
        </w:rPr>
        <w:t xml:space="preserve">"לא צריך תיק ענקי/ מספיק לי מקום להכניס/ את הדברים שנופלים לי תמיד מהכיס/ </w:t>
      </w:r>
      <w:bookmarkStart w:id="12095" w:name="_ETM_Q1_4252782"/>
      <w:bookmarkEnd w:id="12095"/>
      <w:r>
        <w:rPr>
          <w:rtl/>
        </w:rPr>
        <w:t xml:space="preserve">שיר אל תדאגי יש מספיק/ </w:t>
      </w:r>
      <w:proofErr w:type="spellStart"/>
      <w:r>
        <w:rPr>
          <w:rtl/>
        </w:rPr>
        <w:t>בצה</w:t>
      </w:r>
      <w:proofErr w:type="spellEnd"/>
      <w:r>
        <w:rPr>
          <w:rtl/>
        </w:rPr>
        <w:t xml:space="preserve">, </w:t>
      </w:r>
      <w:proofErr w:type="spellStart"/>
      <w:r>
        <w:rPr>
          <w:rtl/>
        </w:rPr>
        <w:t>טאצ</w:t>
      </w:r>
      <w:proofErr w:type="spellEnd"/>
      <w:r>
        <w:rPr>
          <w:rtl/>
        </w:rPr>
        <w:t xml:space="preserve">׳ אפ, </w:t>
      </w:r>
      <w:proofErr w:type="spellStart"/>
      <w:r>
        <w:rPr>
          <w:rtl/>
        </w:rPr>
        <w:t>ליפגלוס</w:t>
      </w:r>
      <w:proofErr w:type="spellEnd"/>
      <w:r>
        <w:rPr>
          <w:rtl/>
        </w:rPr>
        <w:t xml:space="preserve">, מצית </w:t>
      </w:r>
      <w:proofErr w:type="spellStart"/>
      <w:r>
        <w:rPr>
          <w:rtl/>
        </w:rPr>
        <w:t>בריץ</w:t>
      </w:r>
      <w:proofErr w:type="spellEnd"/>
      <w:r>
        <w:rPr>
          <w:rtl/>
        </w:rPr>
        <w:t xml:space="preserve">' רץ' להדליק לו, יש </w:t>
      </w:r>
      <w:proofErr w:type="spellStart"/>
      <w:r>
        <w:rPr>
          <w:rtl/>
        </w:rPr>
        <w:t>קאש</w:t>
      </w:r>
      <w:proofErr w:type="spellEnd"/>
      <w:r>
        <w:rPr>
          <w:rtl/>
        </w:rPr>
        <w:t xml:space="preserve">/ לא אכפת לי לשלם, קרא לי ביג בוס/ יש עליי ת״ז למרות שמזהים ברחוב/ וויד טוב וגם דרכון/ בתיק שלי מוצאים </w:t>
      </w:r>
      <w:proofErr w:type="spellStart"/>
      <w:r>
        <w:rPr>
          <w:rtl/>
        </w:rPr>
        <w:t>הכל</w:t>
      </w:r>
      <w:proofErr w:type="spellEnd"/>
      <w:r>
        <w:rPr>
          <w:rtl/>
        </w:rPr>
        <w:t xml:space="preserve">/ </w:t>
      </w:r>
      <w:bookmarkStart w:id="12096" w:name="_ETM_Q1_4248032"/>
      <w:bookmarkEnd w:id="12096"/>
      <w:r>
        <w:rPr>
          <w:rtl/>
        </w:rPr>
        <w:t xml:space="preserve">טיק טק ומשקף </w:t>
      </w:r>
      <w:proofErr w:type="spellStart"/>
      <w:r>
        <w:rPr>
          <w:rtl/>
        </w:rPr>
        <w:t>ורסאצ'ה</w:t>
      </w:r>
      <w:proofErr w:type="spellEnd"/>
      <w:r>
        <w:rPr>
          <w:rtl/>
        </w:rPr>
        <w:t xml:space="preserve">/ מילה שלא נשאר מקום/ בשוק שהוא נסגר בסוף/ גם בחום וגם בקור/ בחורות טובות יודעות שכל אחת סוחבת איתה/ כל אחת סוחבת איתה תיק קטן/ מספיק לה גם אם זה רק תיק קטן/ כל אחת סוחבת איתה תיק קטן/ תיק </w:t>
      </w:r>
      <w:proofErr w:type="spellStart"/>
      <w:r>
        <w:rPr>
          <w:rtl/>
        </w:rPr>
        <w:t>תיק</w:t>
      </w:r>
      <w:proofErr w:type="spellEnd"/>
      <w:r>
        <w:rPr>
          <w:rtl/>
        </w:rPr>
        <w:t xml:space="preserve"> </w:t>
      </w:r>
      <w:proofErr w:type="spellStart"/>
      <w:r>
        <w:rPr>
          <w:rtl/>
        </w:rPr>
        <w:t>תיק</w:t>
      </w:r>
      <w:proofErr w:type="spellEnd"/>
      <w:r>
        <w:rPr>
          <w:rtl/>
        </w:rPr>
        <w:t xml:space="preserve"> </w:t>
      </w:r>
      <w:proofErr w:type="spellStart"/>
      <w:r>
        <w:rPr>
          <w:rtl/>
        </w:rPr>
        <w:t>תיק</w:t>
      </w:r>
      <w:proofErr w:type="spellEnd"/>
      <w:r>
        <w:rPr>
          <w:rtl/>
        </w:rPr>
        <w:t>".</w:t>
      </w:r>
    </w:p>
    <w:p w14:paraId="3C16DD95" w14:textId="77777777" w:rsidR="00AD66B4" w:rsidRDefault="00AD66B4" w:rsidP="00AD66B4">
      <w:pPr>
        <w:rPr>
          <w:rtl/>
        </w:rPr>
      </w:pPr>
      <w:bookmarkStart w:id="12097" w:name="_ETM_Q1_4255197"/>
      <w:bookmarkStart w:id="12098" w:name="_ETM_Q1_4255290"/>
      <w:bookmarkEnd w:id="12097"/>
      <w:bookmarkEnd w:id="12098"/>
    </w:p>
    <w:p w14:paraId="543F78C4" w14:textId="77777777" w:rsidR="00AD66B4" w:rsidRDefault="00AD66B4" w:rsidP="00AD66B4">
      <w:pPr>
        <w:pStyle w:val="af8"/>
        <w:keepNext/>
        <w:rPr>
          <w:rtl/>
        </w:rPr>
      </w:pPr>
      <w:bookmarkStart w:id="12099" w:name="ET_yor_6351_27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099"/>
    </w:p>
    <w:p w14:paraId="2208D6AA" w14:textId="77777777" w:rsidR="00AD66B4" w:rsidRDefault="00AD66B4" w:rsidP="00AD66B4">
      <w:pPr>
        <w:pStyle w:val="KeepWithNext"/>
        <w:rPr>
          <w:rFonts w:hint="cs"/>
          <w:rtl/>
        </w:rPr>
      </w:pPr>
    </w:p>
    <w:p w14:paraId="481FFAF8" w14:textId="77777777" w:rsidR="00AD66B4" w:rsidRDefault="00AD66B4" w:rsidP="00AD66B4">
      <w:pPr>
        <w:rPr>
          <w:rtl/>
        </w:rPr>
      </w:pPr>
      <w:bookmarkStart w:id="12100" w:name="_ETM_Q1_4255874"/>
      <w:bookmarkEnd w:id="12100"/>
      <w:r>
        <w:rPr>
          <w:rtl/>
        </w:rPr>
        <w:t xml:space="preserve">אני מציע </w:t>
      </w:r>
      <w:bookmarkStart w:id="12101" w:name="_ETM_Q1_4252052"/>
      <w:bookmarkEnd w:id="12101"/>
      <w:r>
        <w:rPr>
          <w:rtl/>
        </w:rPr>
        <w:t xml:space="preserve">שתחזרי לספר שהקראת ממנו קודם, לפחות היה קשר בין המילים </w:t>
      </w:r>
      <w:bookmarkStart w:id="12102" w:name="_ETM_Q1_4263508"/>
      <w:bookmarkEnd w:id="12102"/>
      <w:r>
        <w:rPr>
          <w:rtl/>
        </w:rPr>
        <w:t>בתוך המשפט. המצב שלנו קשה, אני מתחבר לדאגה שהצפת קודם.</w:t>
      </w:r>
    </w:p>
    <w:p w14:paraId="0DEBD350" w14:textId="77777777" w:rsidR="00AD66B4" w:rsidRDefault="00AD66B4" w:rsidP="00AD66B4">
      <w:pPr>
        <w:rPr>
          <w:rtl/>
        </w:rPr>
      </w:pPr>
      <w:bookmarkStart w:id="12103" w:name="_ETM_Q1_4275719"/>
      <w:bookmarkStart w:id="12104" w:name="_ETM_Q1_4275798"/>
      <w:bookmarkEnd w:id="12103"/>
      <w:bookmarkEnd w:id="12104"/>
    </w:p>
    <w:p w14:paraId="2B166806" w14:textId="77777777" w:rsidR="00AD66B4" w:rsidRDefault="00AD66B4" w:rsidP="00AD66B4">
      <w:pPr>
        <w:pStyle w:val="a5"/>
        <w:keepNext/>
        <w:rPr>
          <w:rtl/>
        </w:rPr>
      </w:pPr>
      <w:bookmarkStart w:id="12105" w:name="_ETM_Q1_4276084"/>
      <w:bookmarkStart w:id="12106" w:name="_ETM_Q1_4276146"/>
      <w:bookmarkEnd w:id="12105"/>
      <w:bookmarkEnd w:id="12106"/>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5A17E5B" w14:textId="77777777" w:rsidR="00AD66B4" w:rsidRDefault="00AD66B4" w:rsidP="00AD66B4">
      <w:pPr>
        <w:rPr>
          <w:rFonts w:hint="cs"/>
          <w:rtl/>
        </w:rPr>
      </w:pPr>
    </w:p>
    <w:p w14:paraId="6F792A2B" w14:textId="77777777" w:rsidR="00AD66B4" w:rsidRDefault="00AD66B4" w:rsidP="00AD66B4">
      <w:pPr>
        <w:rPr>
          <w:rtl/>
        </w:rPr>
      </w:pPr>
      <w:r>
        <w:rPr>
          <w:rtl/>
        </w:rPr>
        <w:t>אני</w:t>
      </w:r>
      <w:bookmarkStart w:id="12107" w:name="_ETM_Q1_4277731"/>
      <w:bookmarkEnd w:id="12107"/>
      <w:r>
        <w:rPr>
          <w:rtl/>
        </w:rPr>
        <w:t xml:space="preserve"> חושב שאנחנו נעשה דיון מהיר בוועדה למיזמים לאומיים בנוגע לתיק הזה, כי אין ספק שזה תיק משמעותי.</w:t>
      </w:r>
    </w:p>
    <w:p w14:paraId="1653ADE8" w14:textId="77777777" w:rsidR="00AD66B4" w:rsidRDefault="00AD66B4" w:rsidP="00AD66B4">
      <w:pPr>
        <w:rPr>
          <w:rtl/>
        </w:rPr>
      </w:pPr>
      <w:bookmarkStart w:id="12108" w:name="_ETM_Q1_4289703"/>
      <w:bookmarkStart w:id="12109" w:name="_ETM_Q1_4289787"/>
      <w:bookmarkEnd w:id="12108"/>
      <w:bookmarkEnd w:id="12109"/>
    </w:p>
    <w:p w14:paraId="2343618B" w14:textId="77777777" w:rsidR="00AD66B4" w:rsidRDefault="00AD66B4" w:rsidP="00AD66B4">
      <w:pPr>
        <w:pStyle w:val="-"/>
        <w:keepNext/>
        <w:rPr>
          <w:rtl/>
        </w:rPr>
      </w:pPr>
      <w:bookmarkStart w:id="12110" w:name="ET_knessetmember_6359_278"/>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110"/>
    </w:p>
    <w:p w14:paraId="6B01D72D" w14:textId="77777777" w:rsidR="00AD66B4" w:rsidRDefault="00AD66B4" w:rsidP="00AD66B4">
      <w:pPr>
        <w:pStyle w:val="KeepWithNext"/>
        <w:rPr>
          <w:rFonts w:hint="cs"/>
          <w:rtl/>
        </w:rPr>
      </w:pPr>
    </w:p>
    <w:p w14:paraId="40A8D6B4" w14:textId="77777777" w:rsidR="00AD66B4" w:rsidRDefault="00AD66B4" w:rsidP="00AD66B4">
      <w:pPr>
        <w:rPr>
          <w:rtl/>
        </w:rPr>
      </w:pPr>
      <w:bookmarkStart w:id="12111" w:name="_ETM_Q1_4290701"/>
      <w:bookmarkEnd w:id="12111"/>
      <w:r>
        <w:rPr>
          <w:rtl/>
        </w:rPr>
        <w:t>אז יש כזה שיר ויש כאלה זמרים?</w:t>
      </w:r>
    </w:p>
    <w:p w14:paraId="28418CE3" w14:textId="77777777" w:rsidR="00AD66B4" w:rsidRDefault="00AD66B4" w:rsidP="00AD66B4">
      <w:pPr>
        <w:rPr>
          <w:rtl/>
        </w:rPr>
      </w:pPr>
      <w:bookmarkStart w:id="12112" w:name="_ETM_Q1_4292342"/>
      <w:bookmarkStart w:id="12113" w:name="_ETM_Q1_4292449"/>
      <w:bookmarkEnd w:id="12112"/>
      <w:bookmarkEnd w:id="12113"/>
    </w:p>
    <w:p w14:paraId="75C69D9A" w14:textId="77777777" w:rsidR="00AD66B4" w:rsidRDefault="00AD66B4" w:rsidP="00AD66B4">
      <w:pPr>
        <w:pStyle w:val="a5"/>
        <w:keepNext/>
        <w:rPr>
          <w:rtl/>
        </w:rPr>
      </w:pPr>
      <w:bookmarkStart w:id="12114" w:name="_ETM_Q1_4292502"/>
      <w:bookmarkStart w:id="12115" w:name="_ETM_Q1_4292578"/>
      <w:bookmarkEnd w:id="12114"/>
      <w:bookmarkEnd w:id="1211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F99258A" w14:textId="77777777" w:rsidR="00AD66B4" w:rsidRDefault="00AD66B4" w:rsidP="00AD66B4">
      <w:pPr>
        <w:rPr>
          <w:rFonts w:hint="cs"/>
          <w:rtl/>
        </w:rPr>
      </w:pPr>
    </w:p>
    <w:p w14:paraId="1141FE12" w14:textId="77777777" w:rsidR="00AD66B4" w:rsidRDefault="00AD66B4" w:rsidP="00AD66B4">
      <w:pPr>
        <w:rPr>
          <w:rtl/>
        </w:rPr>
      </w:pPr>
      <w:bookmarkStart w:id="12116" w:name="_ETM_Q1_4293927"/>
      <w:bookmarkStart w:id="12117" w:name="_ETM_Q1_4294026"/>
      <w:bookmarkEnd w:id="12116"/>
      <w:bookmarkEnd w:id="12117"/>
      <w:r>
        <w:rPr>
          <w:rtl/>
        </w:rPr>
        <w:t xml:space="preserve">כן, זה קיים, זה עובד, זה רץ. זה גדול למרות שזה קטן. אחרי שסיימנו את השיר שנכתב על משרדה הענף בעשייה המרובה הציבורית של </w:t>
      </w:r>
      <w:r>
        <w:t>minister of explanation</w:t>
      </w:r>
      <w:r>
        <w:rPr>
          <w:rtl/>
        </w:rPr>
        <w:t xml:space="preserve">, אתם רוצים לעבור קצת על העשייה הציבורית של הממשלה הזו? </w:t>
      </w:r>
    </w:p>
    <w:p w14:paraId="2BBCB156" w14:textId="77777777" w:rsidR="00AD66B4" w:rsidRDefault="00AD66B4" w:rsidP="00AD66B4">
      <w:pPr>
        <w:rPr>
          <w:rtl/>
        </w:rPr>
      </w:pPr>
      <w:bookmarkStart w:id="12118" w:name="_ETM_Q1_4352999"/>
      <w:bookmarkStart w:id="12119" w:name="_ETM_Q1_4353100"/>
      <w:bookmarkEnd w:id="12118"/>
      <w:bookmarkEnd w:id="12119"/>
    </w:p>
    <w:p w14:paraId="00EBFDF2" w14:textId="77777777" w:rsidR="00AD66B4" w:rsidRDefault="00AD66B4" w:rsidP="00AD66B4">
      <w:pPr>
        <w:pStyle w:val="-"/>
        <w:keepNext/>
        <w:rPr>
          <w:rtl/>
        </w:rPr>
      </w:pPr>
      <w:bookmarkStart w:id="12120" w:name="ET_speakercontinue_6359_279"/>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120"/>
    </w:p>
    <w:p w14:paraId="7879EE40" w14:textId="77777777" w:rsidR="00AD66B4" w:rsidRDefault="00AD66B4" w:rsidP="00AD66B4">
      <w:pPr>
        <w:pStyle w:val="KeepWithNext"/>
        <w:rPr>
          <w:rFonts w:hint="cs"/>
          <w:rtl/>
        </w:rPr>
      </w:pPr>
    </w:p>
    <w:p w14:paraId="78B5F613" w14:textId="77777777" w:rsidR="00AD66B4" w:rsidRDefault="00AD66B4" w:rsidP="00AD66B4">
      <w:pPr>
        <w:rPr>
          <w:rtl/>
        </w:rPr>
      </w:pPr>
      <w:bookmarkStart w:id="12121" w:name="_ETM_Q1_4353666"/>
      <w:bookmarkEnd w:id="12121"/>
      <w:r>
        <w:rPr>
          <w:rtl/>
        </w:rPr>
        <w:t xml:space="preserve">בוא נדבר על ההישגים </w:t>
      </w:r>
      <w:bookmarkStart w:id="12122" w:name="_ETM_Q1_4354008"/>
      <w:bookmarkEnd w:id="12122"/>
      <w:r>
        <w:rPr>
          <w:rtl/>
        </w:rPr>
        <w:t>בהתמודדות עם יוקר המחיה? או אולי קודם עם השלום עם שכנינו?</w:t>
      </w:r>
    </w:p>
    <w:p w14:paraId="77AE20C6" w14:textId="77777777" w:rsidR="00AD66B4" w:rsidRDefault="00AD66B4" w:rsidP="00AD66B4">
      <w:pPr>
        <w:rPr>
          <w:rtl/>
        </w:rPr>
      </w:pPr>
    </w:p>
    <w:p w14:paraId="6E2C3F18" w14:textId="77777777" w:rsidR="00AD66B4" w:rsidRDefault="00AD66B4" w:rsidP="00AD66B4">
      <w:pPr>
        <w:pStyle w:val="a5"/>
        <w:keepNext/>
        <w:rPr>
          <w:rtl/>
        </w:rPr>
      </w:pPr>
      <w:bookmarkStart w:id="12123" w:name="_ETM_Q1_4359578"/>
      <w:bookmarkStart w:id="12124" w:name="_ETM_Q1_4359640"/>
      <w:bookmarkEnd w:id="12123"/>
      <w:bookmarkEnd w:id="12124"/>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27D5C9A" w14:textId="77777777" w:rsidR="00AD66B4" w:rsidRDefault="00AD66B4" w:rsidP="00AD66B4">
      <w:pPr>
        <w:rPr>
          <w:rFonts w:hint="cs"/>
          <w:rtl/>
        </w:rPr>
      </w:pPr>
    </w:p>
    <w:p w14:paraId="0E56548B" w14:textId="77777777" w:rsidR="00AD66B4" w:rsidRDefault="00AD66B4" w:rsidP="00AD66B4">
      <w:pPr>
        <w:rPr>
          <w:rtl/>
        </w:rPr>
      </w:pPr>
      <w:r>
        <w:rPr>
          <w:rtl/>
        </w:rPr>
        <w:t>אני אתחיל.</w:t>
      </w:r>
    </w:p>
    <w:p w14:paraId="20F60EBF" w14:textId="77777777" w:rsidR="00AD66B4" w:rsidRDefault="00AD66B4" w:rsidP="00AD66B4">
      <w:pPr>
        <w:rPr>
          <w:rtl/>
        </w:rPr>
      </w:pPr>
      <w:bookmarkStart w:id="12125" w:name="_ETM_Q1_4362580"/>
      <w:bookmarkStart w:id="12126" w:name="_ETM_Q1_4362692"/>
      <w:bookmarkEnd w:id="12125"/>
      <w:bookmarkEnd w:id="12126"/>
    </w:p>
    <w:p w14:paraId="1AA07C59" w14:textId="77777777" w:rsidR="00AD66B4" w:rsidRDefault="00AD66B4" w:rsidP="00AD66B4">
      <w:pPr>
        <w:pStyle w:val="-"/>
        <w:keepNext/>
        <w:rPr>
          <w:rtl/>
        </w:rPr>
      </w:pPr>
      <w:bookmarkStart w:id="12127" w:name="ET_speakercontinue_6359_28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127"/>
    </w:p>
    <w:p w14:paraId="19CF1656" w14:textId="77777777" w:rsidR="00AD66B4" w:rsidRDefault="00AD66B4" w:rsidP="00AD66B4">
      <w:pPr>
        <w:pStyle w:val="KeepWithNext"/>
        <w:rPr>
          <w:rFonts w:hint="cs"/>
          <w:rtl/>
        </w:rPr>
      </w:pPr>
    </w:p>
    <w:p w14:paraId="389896F7" w14:textId="77777777" w:rsidR="00AD66B4" w:rsidRDefault="00AD66B4" w:rsidP="00AD66B4">
      <w:pPr>
        <w:rPr>
          <w:rtl/>
        </w:rPr>
      </w:pPr>
      <w:bookmarkStart w:id="12128" w:name="_ETM_Q1_4363315"/>
      <w:bookmarkEnd w:id="12128"/>
      <w:r>
        <w:rPr>
          <w:rtl/>
        </w:rPr>
        <w:t xml:space="preserve">מצב שוק הדיור? אולי עם מחירי הירקות והפירות בסופר? </w:t>
      </w:r>
    </w:p>
    <w:p w14:paraId="50E464A3" w14:textId="77777777" w:rsidR="00AD66B4" w:rsidRDefault="00AD66B4" w:rsidP="00AD66B4">
      <w:pPr>
        <w:rPr>
          <w:rtl/>
        </w:rPr>
      </w:pPr>
      <w:bookmarkStart w:id="12129" w:name="_ETM_Q1_4364930"/>
      <w:bookmarkStart w:id="12130" w:name="_ETM_Q1_4365008"/>
      <w:bookmarkEnd w:id="12129"/>
      <w:bookmarkEnd w:id="12130"/>
    </w:p>
    <w:p w14:paraId="64F5920F" w14:textId="77777777" w:rsidR="00AD66B4" w:rsidRDefault="00AD66B4" w:rsidP="00AD66B4">
      <w:pPr>
        <w:pStyle w:val="a5"/>
        <w:keepNext/>
        <w:rPr>
          <w:rtl/>
        </w:rPr>
      </w:pPr>
      <w:bookmarkStart w:id="12131" w:name="_ETM_Q1_4365107"/>
      <w:bookmarkStart w:id="12132" w:name="_ETM_Q1_4365159"/>
      <w:bookmarkEnd w:id="12131"/>
      <w:bookmarkEnd w:id="1213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BF14947" w14:textId="77777777" w:rsidR="00AD66B4" w:rsidRDefault="00AD66B4" w:rsidP="00AD66B4">
      <w:pPr>
        <w:rPr>
          <w:rFonts w:hint="cs"/>
          <w:rtl/>
        </w:rPr>
      </w:pPr>
      <w:bookmarkStart w:id="12133" w:name="_ETM_Q1_4366403"/>
      <w:bookmarkEnd w:id="12133"/>
    </w:p>
    <w:p w14:paraId="3294FDFD" w14:textId="77777777" w:rsidR="00AD66B4" w:rsidRDefault="00AD66B4" w:rsidP="00AD66B4">
      <w:pPr>
        <w:rPr>
          <w:rtl/>
        </w:rPr>
      </w:pPr>
      <w:bookmarkStart w:id="12134" w:name="_ETM_Q1_4366476"/>
      <w:bookmarkEnd w:id="12134"/>
      <w:r>
        <w:rPr>
          <w:rtl/>
        </w:rPr>
        <w:t xml:space="preserve">אין לי הישגים למנות </w:t>
      </w:r>
      <w:bookmarkStart w:id="12135" w:name="_ETM_Q1_4370082"/>
      <w:bookmarkEnd w:id="12135"/>
      <w:r>
        <w:rPr>
          <w:rtl/>
        </w:rPr>
        <w:t>פשוט.</w:t>
      </w:r>
    </w:p>
    <w:p w14:paraId="18E09A8B" w14:textId="77777777" w:rsidR="00AD66B4" w:rsidRDefault="00AD66B4" w:rsidP="00AD66B4">
      <w:pPr>
        <w:rPr>
          <w:rtl/>
        </w:rPr>
      </w:pPr>
      <w:bookmarkStart w:id="12136" w:name="_ETM_Q1_4372066"/>
      <w:bookmarkStart w:id="12137" w:name="_ETM_Q1_4372155"/>
      <w:bookmarkEnd w:id="12136"/>
      <w:bookmarkEnd w:id="12137"/>
    </w:p>
    <w:p w14:paraId="7B9592D8" w14:textId="77777777" w:rsidR="00AD66B4" w:rsidRDefault="00AD66B4" w:rsidP="00AD66B4">
      <w:pPr>
        <w:pStyle w:val="-"/>
        <w:keepNext/>
        <w:rPr>
          <w:rtl/>
        </w:rPr>
      </w:pPr>
      <w:bookmarkStart w:id="12138" w:name="ET_speakercontinue_6359_28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138"/>
    </w:p>
    <w:p w14:paraId="342F6C32" w14:textId="77777777" w:rsidR="00AD66B4" w:rsidRDefault="00AD66B4" w:rsidP="00AD66B4">
      <w:pPr>
        <w:pStyle w:val="KeepWithNext"/>
        <w:rPr>
          <w:rFonts w:hint="cs"/>
          <w:rtl/>
        </w:rPr>
      </w:pPr>
    </w:p>
    <w:p w14:paraId="1A567A3B" w14:textId="77777777" w:rsidR="00AD66B4" w:rsidRDefault="00AD66B4" w:rsidP="00AD66B4">
      <w:pPr>
        <w:rPr>
          <w:rtl/>
        </w:rPr>
      </w:pPr>
      <w:bookmarkStart w:id="12139" w:name="_ETM_Q1_4372807"/>
      <w:bookmarkEnd w:id="12139"/>
      <w:r>
        <w:rPr>
          <w:rtl/>
        </w:rPr>
        <w:t xml:space="preserve">מה עם </w:t>
      </w:r>
      <w:proofErr w:type="spellStart"/>
      <w:r>
        <w:rPr>
          <w:rtl/>
        </w:rPr>
        <w:t>המשכנתה</w:t>
      </w:r>
      <w:proofErr w:type="spellEnd"/>
      <w:r>
        <w:rPr>
          <w:rtl/>
        </w:rPr>
        <w:t xml:space="preserve">? אתה רוצה לדבר על שלום עם שכנינו? </w:t>
      </w:r>
    </w:p>
    <w:p w14:paraId="029BE887" w14:textId="77777777" w:rsidR="00AD66B4" w:rsidRDefault="00AD66B4" w:rsidP="00AD66B4">
      <w:pPr>
        <w:rPr>
          <w:rtl/>
        </w:rPr>
      </w:pPr>
      <w:bookmarkStart w:id="12140" w:name="_ETM_Q1_4395200"/>
      <w:bookmarkStart w:id="12141" w:name="_ETM_Q1_4395295"/>
      <w:bookmarkEnd w:id="12140"/>
      <w:bookmarkEnd w:id="12141"/>
    </w:p>
    <w:p w14:paraId="32343446" w14:textId="77777777" w:rsidR="00AD66B4" w:rsidRDefault="00AD66B4" w:rsidP="00AD66B4">
      <w:pPr>
        <w:pStyle w:val="a5"/>
        <w:keepNext/>
        <w:rPr>
          <w:rtl/>
        </w:rPr>
      </w:pPr>
      <w:bookmarkStart w:id="12142" w:name="_ETM_Q1_4395377"/>
      <w:bookmarkStart w:id="12143" w:name="_ETM_Q1_4395431"/>
      <w:bookmarkEnd w:id="12142"/>
      <w:bookmarkEnd w:id="12143"/>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7C621E0" w14:textId="77777777" w:rsidR="00AD66B4" w:rsidRDefault="00AD66B4" w:rsidP="00AD66B4">
      <w:pPr>
        <w:rPr>
          <w:rFonts w:hint="cs"/>
          <w:rtl/>
        </w:rPr>
      </w:pPr>
    </w:p>
    <w:p w14:paraId="270E3A96" w14:textId="77777777" w:rsidR="00AD66B4" w:rsidRDefault="00AD66B4" w:rsidP="00AD66B4">
      <w:pPr>
        <w:rPr>
          <w:rtl/>
        </w:rPr>
      </w:pPr>
      <w:bookmarkStart w:id="12144" w:name="_ETM_Q1_4396112"/>
      <w:bookmarkStart w:id="12145" w:name="_ETM_Q1_4396183"/>
      <w:bookmarkEnd w:id="12144"/>
      <w:bookmarkEnd w:id="12145"/>
      <w:r>
        <w:rPr>
          <w:rtl/>
        </w:rPr>
        <w:t xml:space="preserve">לא, אל תגידי שלום, לא סבירות ולא שלום. </w:t>
      </w:r>
    </w:p>
    <w:p w14:paraId="67EA4669" w14:textId="77777777" w:rsidR="00AD66B4" w:rsidRDefault="00AD66B4" w:rsidP="00AD66B4">
      <w:pPr>
        <w:rPr>
          <w:rtl/>
        </w:rPr>
      </w:pPr>
      <w:bookmarkStart w:id="12146" w:name="_ETM_Q1_4397598"/>
      <w:bookmarkStart w:id="12147" w:name="_ETM_Q1_4397680"/>
      <w:bookmarkEnd w:id="12146"/>
      <w:bookmarkEnd w:id="12147"/>
    </w:p>
    <w:p w14:paraId="219C13A5" w14:textId="77777777" w:rsidR="00AD66B4" w:rsidRDefault="00AD66B4" w:rsidP="00AD66B4">
      <w:pPr>
        <w:pStyle w:val="-"/>
        <w:keepNext/>
        <w:rPr>
          <w:rtl/>
        </w:rPr>
      </w:pPr>
      <w:bookmarkStart w:id="12148" w:name="ET_speakercontinue_6359_28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148"/>
    </w:p>
    <w:p w14:paraId="7BAA7130" w14:textId="77777777" w:rsidR="00AD66B4" w:rsidRDefault="00AD66B4" w:rsidP="00AD66B4">
      <w:pPr>
        <w:pStyle w:val="KeepWithNext"/>
        <w:rPr>
          <w:rFonts w:hint="cs"/>
          <w:rtl/>
        </w:rPr>
      </w:pPr>
    </w:p>
    <w:p w14:paraId="54C52CE2" w14:textId="77777777" w:rsidR="00AD66B4" w:rsidRDefault="00AD66B4" w:rsidP="00AD66B4">
      <w:pPr>
        <w:rPr>
          <w:rtl/>
        </w:rPr>
      </w:pPr>
      <w:bookmarkStart w:id="12149" w:name="_ETM_Q1_4398466"/>
      <w:bookmarkEnd w:id="12149"/>
      <w:r>
        <w:rPr>
          <w:rtl/>
        </w:rPr>
        <w:t xml:space="preserve">אתה רוצה יחסי החוץ עם מדינות </w:t>
      </w:r>
      <w:r>
        <w:rPr>
          <w:sz w:val="22"/>
          <w:szCs w:val="22"/>
        </w:rPr>
        <w:t>G7</w:t>
      </w:r>
      <w:r>
        <w:rPr>
          <w:rtl/>
        </w:rPr>
        <w:t>?</w:t>
      </w:r>
    </w:p>
    <w:p w14:paraId="2B57AA0D" w14:textId="77777777" w:rsidR="00AD66B4" w:rsidRDefault="00AD66B4" w:rsidP="00AD66B4">
      <w:pPr>
        <w:rPr>
          <w:rtl/>
        </w:rPr>
      </w:pPr>
    </w:p>
    <w:p w14:paraId="5D23874B"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70A2888" w14:textId="77777777" w:rsidR="00AD66B4" w:rsidRDefault="00AD66B4" w:rsidP="00AD66B4">
      <w:pPr>
        <w:rPr>
          <w:rFonts w:hint="cs"/>
          <w:rtl/>
        </w:rPr>
      </w:pPr>
    </w:p>
    <w:p w14:paraId="1BC1AC8B" w14:textId="77777777" w:rsidR="00AD66B4" w:rsidRDefault="00AD66B4" w:rsidP="00AD66B4">
      <w:pPr>
        <w:rPr>
          <w:rtl/>
        </w:rPr>
      </w:pPr>
      <w:r>
        <w:rPr>
          <w:rtl/>
        </w:rPr>
        <w:t xml:space="preserve">יאללה. אז מה עשית באוסטרליה? נדבר על יחסי החוץ, נערב אותו בשיחה. </w:t>
      </w:r>
    </w:p>
    <w:p w14:paraId="700520BE" w14:textId="77777777" w:rsidR="00AD66B4" w:rsidRDefault="00AD66B4" w:rsidP="00AD66B4">
      <w:pPr>
        <w:rPr>
          <w:rtl/>
        </w:rPr>
      </w:pPr>
      <w:bookmarkStart w:id="12150" w:name="_ETM_Q1_4406067"/>
      <w:bookmarkStart w:id="12151" w:name="_ETM_Q1_4406154"/>
      <w:bookmarkEnd w:id="12150"/>
      <w:bookmarkEnd w:id="12151"/>
    </w:p>
    <w:p w14:paraId="0FC60779" w14:textId="77777777" w:rsidR="00AD66B4" w:rsidRDefault="00AD66B4" w:rsidP="00AD66B4">
      <w:pPr>
        <w:pStyle w:val="-"/>
        <w:keepNext/>
        <w:rPr>
          <w:rtl/>
        </w:rPr>
      </w:pPr>
      <w:bookmarkStart w:id="12152" w:name="ET_speakercontinue_6359_28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152"/>
    </w:p>
    <w:p w14:paraId="3B19568B" w14:textId="77777777" w:rsidR="00AD66B4" w:rsidRDefault="00AD66B4" w:rsidP="00AD66B4">
      <w:pPr>
        <w:pStyle w:val="KeepWithNext"/>
        <w:rPr>
          <w:rFonts w:hint="cs"/>
          <w:rtl/>
        </w:rPr>
      </w:pPr>
    </w:p>
    <w:p w14:paraId="5619E511" w14:textId="77777777" w:rsidR="00AD66B4" w:rsidRDefault="00AD66B4" w:rsidP="00AD66B4">
      <w:pPr>
        <w:rPr>
          <w:rtl/>
        </w:rPr>
      </w:pPr>
      <w:bookmarkStart w:id="12153" w:name="_ETM_Q1_4408449"/>
      <w:bookmarkEnd w:id="12153"/>
      <w:r>
        <w:rPr>
          <w:rtl/>
        </w:rPr>
        <w:t>היה סיור מעניין שמעתי.</w:t>
      </w:r>
    </w:p>
    <w:p w14:paraId="3A759D76" w14:textId="77777777" w:rsidR="00AD66B4" w:rsidRDefault="00AD66B4" w:rsidP="00AD66B4">
      <w:pPr>
        <w:rPr>
          <w:rtl/>
        </w:rPr>
      </w:pPr>
      <w:bookmarkStart w:id="12154" w:name="_ETM_Q1_4408487"/>
      <w:bookmarkStart w:id="12155" w:name="_ETM_Q1_4408578"/>
      <w:bookmarkEnd w:id="12154"/>
      <w:bookmarkEnd w:id="12155"/>
    </w:p>
    <w:p w14:paraId="4D267B01" w14:textId="77777777" w:rsidR="00AD66B4" w:rsidRDefault="00AD66B4" w:rsidP="00AD66B4">
      <w:pPr>
        <w:pStyle w:val="a5"/>
        <w:keepNext/>
        <w:rPr>
          <w:rtl/>
        </w:rPr>
      </w:pPr>
      <w:bookmarkStart w:id="12156" w:name="_ETM_Q1_4408664"/>
      <w:bookmarkStart w:id="12157" w:name="_ETM_Q1_4408725"/>
      <w:bookmarkEnd w:id="12156"/>
      <w:bookmarkEnd w:id="1215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849A59C" w14:textId="77777777" w:rsidR="00AD66B4" w:rsidRDefault="00AD66B4" w:rsidP="00AD66B4">
      <w:pPr>
        <w:rPr>
          <w:rFonts w:hint="cs"/>
          <w:rtl/>
        </w:rPr>
      </w:pPr>
    </w:p>
    <w:p w14:paraId="1C63401E" w14:textId="77777777" w:rsidR="00AD66B4" w:rsidRDefault="00AD66B4" w:rsidP="00AD66B4">
      <w:pPr>
        <w:rPr>
          <w:rtl/>
        </w:rPr>
      </w:pPr>
      <w:bookmarkStart w:id="12158" w:name="_ETM_Q1_4409447"/>
      <w:bookmarkStart w:id="12159" w:name="_ETM_Q1_4409515"/>
      <w:bookmarkEnd w:id="12158"/>
      <w:bookmarkEnd w:id="12159"/>
      <w:r>
        <w:rPr>
          <w:rtl/>
        </w:rPr>
        <w:t>מה זה סיור? זה סיור של ועדת מיזמים לאומיים פה בקישון?</w:t>
      </w:r>
    </w:p>
    <w:p w14:paraId="269F8EB3" w14:textId="77777777" w:rsidR="00AD66B4" w:rsidRDefault="00AD66B4" w:rsidP="00AD66B4">
      <w:pPr>
        <w:rPr>
          <w:rtl/>
        </w:rPr>
      </w:pPr>
      <w:bookmarkStart w:id="12160" w:name="_ETM_Q1_4412161"/>
      <w:bookmarkStart w:id="12161" w:name="_ETM_Q1_4412280"/>
      <w:bookmarkEnd w:id="12160"/>
      <w:bookmarkEnd w:id="12161"/>
    </w:p>
    <w:p w14:paraId="52322DA9" w14:textId="77777777" w:rsidR="00AD66B4" w:rsidRDefault="00AD66B4" w:rsidP="00AD66B4">
      <w:pPr>
        <w:pStyle w:val="af8"/>
        <w:keepNext/>
        <w:rPr>
          <w:rtl/>
        </w:rPr>
      </w:pPr>
      <w:bookmarkStart w:id="12162" w:name="ET_yor_6351_28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162"/>
    </w:p>
    <w:p w14:paraId="6A0E94EB" w14:textId="77777777" w:rsidR="00AD66B4" w:rsidRDefault="00AD66B4" w:rsidP="00AD66B4">
      <w:pPr>
        <w:pStyle w:val="KeepWithNext"/>
        <w:rPr>
          <w:rFonts w:hint="cs"/>
          <w:rtl/>
        </w:rPr>
      </w:pPr>
    </w:p>
    <w:p w14:paraId="4C73E41F" w14:textId="77777777" w:rsidR="00AD66B4" w:rsidRDefault="00AD66B4" w:rsidP="00AD66B4">
      <w:pPr>
        <w:rPr>
          <w:rtl/>
        </w:rPr>
      </w:pPr>
      <w:bookmarkStart w:id="12163" w:name="_ETM_Q1_4412834"/>
      <w:bookmarkEnd w:id="12163"/>
      <w:r>
        <w:rPr>
          <w:rtl/>
        </w:rPr>
        <w:t xml:space="preserve">היה כנס של אוהבי ישראל באוסטרליה, תומכי ישראל. היו </w:t>
      </w:r>
      <w:bookmarkStart w:id="12164" w:name="_ETM_Q1_4423025"/>
      <w:bookmarkEnd w:id="12164"/>
      <w:r>
        <w:rPr>
          <w:rtl/>
        </w:rPr>
        <w:t xml:space="preserve">נציגים משבע מדינות </w:t>
      </w:r>
      <w:proofErr w:type="spellStart"/>
      <w:r>
        <w:rPr>
          <w:rtl/>
        </w:rPr>
        <w:t>בפסיפיק</w:t>
      </w:r>
      <w:proofErr w:type="spellEnd"/>
      <w:r>
        <w:rPr>
          <w:rtl/>
        </w:rPr>
        <w:t xml:space="preserve">. </w:t>
      </w:r>
    </w:p>
    <w:p w14:paraId="1503508E" w14:textId="77777777" w:rsidR="00AD66B4" w:rsidRDefault="00AD66B4" w:rsidP="00AD66B4">
      <w:pPr>
        <w:rPr>
          <w:rtl/>
        </w:rPr>
      </w:pPr>
      <w:bookmarkStart w:id="12165" w:name="_ETM_Q1_4435026"/>
      <w:bookmarkStart w:id="12166" w:name="_ETM_Q1_4435092"/>
      <w:bookmarkStart w:id="12167" w:name="_ETM_Q1_4435201"/>
      <w:bookmarkEnd w:id="12165"/>
      <w:bookmarkEnd w:id="12166"/>
      <w:bookmarkEnd w:id="12167"/>
    </w:p>
    <w:p w14:paraId="3B362284" w14:textId="77777777" w:rsidR="00AD66B4" w:rsidRDefault="00AD66B4" w:rsidP="00AD66B4">
      <w:pPr>
        <w:pStyle w:val="a5"/>
        <w:keepNext/>
        <w:rPr>
          <w:rtl/>
        </w:rPr>
      </w:pPr>
      <w:bookmarkStart w:id="12168" w:name="_ETM_Q1_4435250"/>
      <w:bookmarkEnd w:id="12168"/>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6D6EE02" w14:textId="77777777" w:rsidR="00AD66B4" w:rsidRDefault="00AD66B4" w:rsidP="00AD66B4">
      <w:pPr>
        <w:rPr>
          <w:rFonts w:hint="cs"/>
          <w:rtl/>
        </w:rPr>
      </w:pPr>
    </w:p>
    <w:p w14:paraId="1E758437" w14:textId="77777777" w:rsidR="00AD66B4" w:rsidRDefault="00AD66B4" w:rsidP="00AD66B4">
      <w:pPr>
        <w:rPr>
          <w:rtl/>
        </w:rPr>
      </w:pPr>
      <w:r>
        <w:rPr>
          <w:rtl/>
        </w:rPr>
        <w:t xml:space="preserve">זה </w:t>
      </w:r>
      <w:bookmarkStart w:id="12169" w:name="_ETM_Q1_4439916"/>
      <w:bookmarkStart w:id="12170" w:name="_ETM_Q1_4439957"/>
      <w:r>
        <w:rPr>
          <w:sz w:val="22"/>
          <w:szCs w:val="22"/>
        </w:rPr>
        <w:t>Friends of the IDF</w:t>
      </w:r>
      <w:r>
        <w:rPr>
          <w:sz w:val="22"/>
          <w:szCs w:val="22"/>
          <w:rtl/>
        </w:rPr>
        <w:t>?</w:t>
      </w:r>
      <w:bookmarkEnd w:id="12169"/>
      <w:bookmarkEnd w:id="12170"/>
    </w:p>
    <w:p w14:paraId="1D5E0262" w14:textId="77777777" w:rsidR="00AD66B4" w:rsidRDefault="00AD66B4" w:rsidP="00AD66B4">
      <w:pPr>
        <w:rPr>
          <w:rtl/>
        </w:rPr>
      </w:pPr>
    </w:p>
    <w:p w14:paraId="3A8E1942" w14:textId="77777777" w:rsidR="00AD66B4" w:rsidRDefault="00AD66B4" w:rsidP="00AD66B4">
      <w:pPr>
        <w:pStyle w:val="af8"/>
        <w:keepNext/>
        <w:rPr>
          <w:rtl/>
        </w:rPr>
      </w:pPr>
      <w:bookmarkStart w:id="12171" w:name="ET_yor_6351_28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171"/>
    </w:p>
    <w:p w14:paraId="786BC088" w14:textId="77777777" w:rsidR="00AD66B4" w:rsidRDefault="00AD66B4" w:rsidP="00AD66B4">
      <w:pPr>
        <w:pStyle w:val="KeepWithNext"/>
        <w:rPr>
          <w:rFonts w:hint="cs"/>
          <w:rtl/>
        </w:rPr>
      </w:pPr>
    </w:p>
    <w:p w14:paraId="58C60D27" w14:textId="77777777" w:rsidR="00AD66B4" w:rsidRDefault="00AD66B4" w:rsidP="00AD66B4">
      <w:pPr>
        <w:rPr>
          <w:rtl/>
        </w:rPr>
      </w:pPr>
      <w:r>
        <w:rPr>
          <w:rtl/>
        </w:rPr>
        <w:t>לא.</w:t>
      </w:r>
    </w:p>
    <w:p w14:paraId="40F372CD" w14:textId="77777777" w:rsidR="00AD66B4" w:rsidRDefault="00AD66B4" w:rsidP="00AD66B4">
      <w:pPr>
        <w:rPr>
          <w:rtl/>
        </w:rPr>
      </w:pPr>
    </w:p>
    <w:p w14:paraId="5687EFF3"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80D1013" w14:textId="77777777" w:rsidR="00AD66B4" w:rsidRDefault="00AD66B4" w:rsidP="00AD66B4">
      <w:pPr>
        <w:rPr>
          <w:rFonts w:hint="cs"/>
          <w:rtl/>
        </w:rPr>
      </w:pPr>
    </w:p>
    <w:p w14:paraId="682E77BA" w14:textId="77777777" w:rsidR="00AD66B4" w:rsidRDefault="00AD66B4" w:rsidP="00AD66B4">
      <w:pPr>
        <w:rPr>
          <w:rtl/>
        </w:rPr>
      </w:pPr>
      <w:r>
        <w:rPr>
          <w:rtl/>
        </w:rPr>
        <w:t xml:space="preserve">אז מי אוהב </w:t>
      </w:r>
      <w:proofErr w:type="spellStart"/>
      <w:r>
        <w:rPr>
          <w:rtl/>
        </w:rPr>
        <w:t>בפסיפיק</w:t>
      </w:r>
      <w:proofErr w:type="spellEnd"/>
      <w:r>
        <w:rPr>
          <w:rtl/>
        </w:rPr>
        <w:t xml:space="preserve"> את ישראל?</w:t>
      </w:r>
    </w:p>
    <w:p w14:paraId="59B3F7B4" w14:textId="77777777" w:rsidR="00AD66B4" w:rsidRDefault="00AD66B4" w:rsidP="00AD66B4">
      <w:pPr>
        <w:rPr>
          <w:rtl/>
        </w:rPr>
      </w:pPr>
      <w:bookmarkStart w:id="12172" w:name="_ETM_Q1_4432396"/>
      <w:bookmarkStart w:id="12173" w:name="_ETM_Q1_4432518"/>
      <w:bookmarkEnd w:id="12172"/>
      <w:bookmarkEnd w:id="12173"/>
    </w:p>
    <w:p w14:paraId="6832AC20" w14:textId="77777777" w:rsidR="00AD66B4" w:rsidRDefault="00AD66B4" w:rsidP="00AD66B4">
      <w:pPr>
        <w:pStyle w:val="af8"/>
        <w:keepNext/>
        <w:rPr>
          <w:rtl/>
        </w:rPr>
      </w:pPr>
      <w:bookmarkStart w:id="12174" w:name="ET_yor_6351_28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174"/>
    </w:p>
    <w:p w14:paraId="7B022B80" w14:textId="77777777" w:rsidR="00AD66B4" w:rsidRDefault="00AD66B4" w:rsidP="00AD66B4">
      <w:pPr>
        <w:pStyle w:val="KeepWithNext"/>
        <w:rPr>
          <w:rFonts w:hint="cs"/>
          <w:rtl/>
        </w:rPr>
      </w:pPr>
    </w:p>
    <w:p w14:paraId="1D4BD293" w14:textId="77777777" w:rsidR="00AD66B4" w:rsidRDefault="00AD66B4" w:rsidP="00AD66B4">
      <w:pPr>
        <w:rPr>
          <w:rtl/>
        </w:rPr>
      </w:pPr>
      <w:bookmarkStart w:id="12175" w:name="_ETM_Q1_4433772"/>
      <w:bookmarkEnd w:id="12175"/>
      <w:r>
        <w:rPr>
          <w:rtl/>
        </w:rPr>
        <w:t xml:space="preserve">מסתבר שמאוד. פגשתי גם את סגן ראש ממשלת פיג'י שם, </w:t>
      </w:r>
      <w:bookmarkStart w:id="12176" w:name="_ETM_Q1_4442609"/>
      <w:bookmarkStart w:id="12177" w:name="_ETM_Q1_4442714"/>
      <w:bookmarkEnd w:id="12176"/>
      <w:bookmarkEnd w:id="12177"/>
      <w:r>
        <w:rPr>
          <w:rtl/>
        </w:rPr>
        <w:t xml:space="preserve">הם עכשיו פותחים שגרירות </w:t>
      </w:r>
      <w:bookmarkStart w:id="12178" w:name="_ETM_Q1_4454271"/>
      <w:bookmarkEnd w:id="12178"/>
      <w:r>
        <w:rPr>
          <w:rtl/>
        </w:rPr>
        <w:t xml:space="preserve">חדשה בישראל ומתחילים, בעזרת-השם, בסוכות קו טיסה ישיר מפיג'י לישראל. נסענו בשלושה </w:t>
      </w:r>
      <w:proofErr w:type="spellStart"/>
      <w:r>
        <w:rPr>
          <w:rtl/>
        </w:rPr>
        <w:t>קונקשנים</w:t>
      </w:r>
      <w:proofErr w:type="spellEnd"/>
      <w:r>
        <w:rPr>
          <w:rtl/>
        </w:rPr>
        <w:t xml:space="preserve">, היינו </w:t>
      </w:r>
      <w:bookmarkStart w:id="12179" w:name="_ETM_Q1_4492520"/>
      <w:bookmarkEnd w:id="12179"/>
      <w:r>
        <w:rPr>
          <w:rtl/>
        </w:rPr>
        <w:t>יומיים בדרך הלוך, יומיים בכנס ויומיים חזור.</w:t>
      </w:r>
    </w:p>
    <w:p w14:paraId="00DA1BA9" w14:textId="77777777" w:rsidR="00AD66B4" w:rsidRDefault="00AD66B4" w:rsidP="00AD66B4">
      <w:pPr>
        <w:rPr>
          <w:rtl/>
        </w:rPr>
      </w:pPr>
    </w:p>
    <w:p w14:paraId="4A63D618" w14:textId="77777777" w:rsidR="00AD66B4" w:rsidRDefault="00AD66B4" w:rsidP="00AD66B4">
      <w:pPr>
        <w:pStyle w:val="-"/>
        <w:keepNext/>
        <w:rPr>
          <w:rtl/>
        </w:rPr>
      </w:pPr>
      <w:bookmarkStart w:id="12180" w:name="ET_speakercontinue_6359_287"/>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180"/>
    </w:p>
    <w:p w14:paraId="73193D4B" w14:textId="77777777" w:rsidR="00AD66B4" w:rsidRDefault="00AD66B4" w:rsidP="00AD66B4">
      <w:pPr>
        <w:pStyle w:val="KeepWithNext"/>
        <w:rPr>
          <w:rFonts w:hint="cs"/>
          <w:rtl/>
        </w:rPr>
      </w:pPr>
    </w:p>
    <w:p w14:paraId="2A51651A" w14:textId="77777777" w:rsidR="00AD66B4" w:rsidRDefault="00AD66B4" w:rsidP="00AD66B4">
      <w:pPr>
        <w:rPr>
          <w:rtl/>
        </w:rPr>
      </w:pPr>
      <w:r>
        <w:rPr>
          <w:rtl/>
        </w:rPr>
        <w:t>מה עיר הבירה של פיג'י? כמה אוכלוסייה? פחות ממיליון. מוטו לאומי: ראה את האל וקבל את המלכה. יש נשיא. חשוב מאוד לעשות שלום עם פיג'י. מדינת איים.</w:t>
      </w:r>
    </w:p>
    <w:p w14:paraId="0FA05DDB" w14:textId="77777777" w:rsidR="00AD66B4" w:rsidRDefault="00AD66B4" w:rsidP="00AD66B4">
      <w:pPr>
        <w:rPr>
          <w:rtl/>
        </w:rPr>
      </w:pPr>
      <w:bookmarkStart w:id="12181" w:name="_ETM_Q1_4539462"/>
      <w:bookmarkStart w:id="12182" w:name="_ETM_Q1_4539567"/>
      <w:bookmarkEnd w:id="12181"/>
      <w:bookmarkEnd w:id="12182"/>
    </w:p>
    <w:p w14:paraId="163D5202" w14:textId="77777777" w:rsidR="00AD66B4" w:rsidRDefault="00AD66B4" w:rsidP="00AD66B4">
      <w:pPr>
        <w:pStyle w:val="a5"/>
        <w:keepNext/>
        <w:rPr>
          <w:rtl/>
        </w:rPr>
      </w:pPr>
      <w:bookmarkStart w:id="12183" w:name="_ETM_Q1_4539654"/>
      <w:bookmarkStart w:id="12184" w:name="_ETM_Q1_4539737"/>
      <w:bookmarkEnd w:id="12183"/>
      <w:bookmarkEnd w:id="12184"/>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97FDA16" w14:textId="77777777" w:rsidR="00AD66B4" w:rsidRDefault="00AD66B4" w:rsidP="00AD66B4">
      <w:pPr>
        <w:rPr>
          <w:rFonts w:hint="cs"/>
          <w:rtl/>
        </w:rPr>
      </w:pPr>
    </w:p>
    <w:p w14:paraId="48DE6325" w14:textId="77777777" w:rsidR="00AD66B4" w:rsidRDefault="00AD66B4" w:rsidP="00AD66B4">
      <w:pPr>
        <w:rPr>
          <w:rtl/>
        </w:rPr>
      </w:pPr>
      <w:bookmarkStart w:id="12185" w:name="_ETM_Q1_4540774"/>
      <w:bookmarkStart w:id="12186" w:name="_ETM_Q1_4540855"/>
      <w:bookmarkEnd w:id="12185"/>
      <w:bookmarkEnd w:id="12186"/>
      <w:r>
        <w:rPr>
          <w:rtl/>
        </w:rPr>
        <w:t>מה היו מסקנות הכנס?</w:t>
      </w:r>
    </w:p>
    <w:p w14:paraId="168E6487" w14:textId="77777777" w:rsidR="00AD66B4" w:rsidRDefault="00AD66B4" w:rsidP="00AD66B4">
      <w:pPr>
        <w:rPr>
          <w:rtl/>
        </w:rPr>
      </w:pPr>
      <w:bookmarkStart w:id="12187" w:name="_ETM_Q1_4539829"/>
      <w:bookmarkStart w:id="12188" w:name="_ETM_Q1_4539929"/>
      <w:bookmarkEnd w:id="12187"/>
      <w:bookmarkEnd w:id="12188"/>
    </w:p>
    <w:p w14:paraId="6FB3399A" w14:textId="77777777" w:rsidR="00AD66B4" w:rsidRDefault="00AD66B4" w:rsidP="00AD66B4">
      <w:pPr>
        <w:pStyle w:val="af8"/>
        <w:keepNext/>
        <w:rPr>
          <w:rtl/>
        </w:rPr>
      </w:pPr>
      <w:bookmarkStart w:id="12189" w:name="ET_yor_6351_28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189"/>
    </w:p>
    <w:p w14:paraId="49B5A961" w14:textId="77777777" w:rsidR="00AD66B4" w:rsidRDefault="00AD66B4" w:rsidP="00AD66B4">
      <w:pPr>
        <w:pStyle w:val="KeepWithNext"/>
        <w:rPr>
          <w:rFonts w:hint="cs"/>
          <w:rtl/>
        </w:rPr>
      </w:pPr>
    </w:p>
    <w:p w14:paraId="592FBF62" w14:textId="77777777" w:rsidR="00AD66B4" w:rsidRDefault="00AD66B4" w:rsidP="00AD66B4">
      <w:pPr>
        <w:rPr>
          <w:rtl/>
        </w:rPr>
      </w:pPr>
      <w:bookmarkStart w:id="12190" w:name="_ETM_Q1_4541074"/>
      <w:bookmarkEnd w:id="12190"/>
      <w:r>
        <w:rPr>
          <w:rtl/>
        </w:rPr>
        <w:t xml:space="preserve">א', יש רצון רב להגביר את המסחר בינינו לבין האזור הזה בעולם. </w:t>
      </w:r>
      <w:bookmarkStart w:id="12191" w:name="_ETM_Q1_4551291"/>
      <w:bookmarkEnd w:id="12191"/>
      <w:r>
        <w:rPr>
          <w:rtl/>
        </w:rPr>
        <w:t xml:space="preserve">ב', הם נמצאים עכשיו גם בעצמם בכל היחס שבין סין וארצות הברית באיזושהי נקודת מרכז </w:t>
      </w:r>
      <w:bookmarkStart w:id="12192" w:name="_ETM_Q1_4554492"/>
      <w:bookmarkStart w:id="12193" w:name="_ETM_Q1_4554583"/>
      <w:bookmarkEnd w:id="12192"/>
      <w:bookmarkEnd w:id="12193"/>
      <w:r>
        <w:rPr>
          <w:rtl/>
        </w:rPr>
        <w:t>ומנסים ללכת בין הטיפות, והם זקוקים לנו גם בהקשר הזה.</w:t>
      </w:r>
    </w:p>
    <w:p w14:paraId="17CE07F1" w14:textId="77777777" w:rsidR="00AD66B4" w:rsidRDefault="00AD66B4" w:rsidP="00AD66B4">
      <w:pPr>
        <w:rPr>
          <w:rtl/>
        </w:rPr>
      </w:pPr>
      <w:bookmarkStart w:id="12194" w:name="_ETM_Q1_4573415"/>
      <w:bookmarkStart w:id="12195" w:name="_ETM_Q1_4573516"/>
      <w:bookmarkEnd w:id="12194"/>
      <w:bookmarkEnd w:id="12195"/>
    </w:p>
    <w:p w14:paraId="56136D42" w14:textId="77777777" w:rsidR="00AD66B4" w:rsidRDefault="00AD66B4" w:rsidP="00AD66B4">
      <w:pPr>
        <w:pStyle w:val="a5"/>
        <w:keepNext/>
        <w:rPr>
          <w:rtl/>
        </w:rPr>
      </w:pPr>
      <w:bookmarkStart w:id="12196" w:name="_ETM_Q1_4573589"/>
      <w:bookmarkStart w:id="12197" w:name="_ETM_Q1_4573679"/>
      <w:bookmarkEnd w:id="12196"/>
      <w:bookmarkEnd w:id="1219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2536C78" w14:textId="77777777" w:rsidR="00AD66B4" w:rsidRDefault="00AD66B4" w:rsidP="00AD66B4">
      <w:pPr>
        <w:rPr>
          <w:rFonts w:hint="cs"/>
          <w:rtl/>
        </w:rPr>
      </w:pPr>
      <w:bookmarkStart w:id="12198" w:name="_ETM_Q1_4575077"/>
      <w:bookmarkEnd w:id="12198"/>
    </w:p>
    <w:p w14:paraId="15751C3A" w14:textId="77777777" w:rsidR="00AD66B4" w:rsidRDefault="00AD66B4" w:rsidP="00AD66B4">
      <w:pPr>
        <w:rPr>
          <w:rtl/>
        </w:rPr>
      </w:pPr>
      <w:bookmarkStart w:id="12199" w:name="_ETM_Q1_4575139"/>
      <w:bookmarkEnd w:id="12199"/>
      <w:r>
        <w:rPr>
          <w:rtl/>
        </w:rPr>
        <w:t xml:space="preserve">אם הייתי שם הייתי נותן להם טיפ – תשחררו אותנו, יש לנו מספיק על הראש. </w:t>
      </w:r>
    </w:p>
    <w:p w14:paraId="48C88E5F" w14:textId="77777777" w:rsidR="00AD66B4" w:rsidRDefault="00AD66B4" w:rsidP="00AD66B4">
      <w:pPr>
        <w:rPr>
          <w:rtl/>
        </w:rPr>
      </w:pPr>
      <w:bookmarkStart w:id="12200" w:name="_ETM_Q1_4578519"/>
      <w:bookmarkStart w:id="12201" w:name="_ETM_Q1_4578631"/>
      <w:bookmarkEnd w:id="12200"/>
      <w:bookmarkEnd w:id="12201"/>
    </w:p>
    <w:p w14:paraId="510AC048" w14:textId="77777777" w:rsidR="00AD66B4" w:rsidRDefault="00AD66B4" w:rsidP="00AD66B4">
      <w:pPr>
        <w:pStyle w:val="af8"/>
        <w:keepNext/>
        <w:rPr>
          <w:rtl/>
        </w:rPr>
      </w:pPr>
      <w:bookmarkStart w:id="12202" w:name="ET_yor_6351_28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02"/>
    </w:p>
    <w:p w14:paraId="247F67F8" w14:textId="77777777" w:rsidR="00AD66B4" w:rsidRDefault="00AD66B4" w:rsidP="00AD66B4">
      <w:pPr>
        <w:pStyle w:val="KeepWithNext"/>
        <w:rPr>
          <w:rFonts w:hint="cs"/>
          <w:rtl/>
        </w:rPr>
      </w:pPr>
    </w:p>
    <w:p w14:paraId="46C45874" w14:textId="77777777" w:rsidR="00AD66B4" w:rsidRDefault="00AD66B4" w:rsidP="00AD66B4">
      <w:pPr>
        <w:rPr>
          <w:rtl/>
        </w:rPr>
      </w:pPr>
      <w:bookmarkStart w:id="12203" w:name="_ETM_Q1_4579239"/>
      <w:bookmarkEnd w:id="12203"/>
      <w:r>
        <w:rPr>
          <w:rtl/>
        </w:rPr>
        <w:t>למה? מה רע לכם אתם?</w:t>
      </w:r>
    </w:p>
    <w:p w14:paraId="75823F4A" w14:textId="77777777" w:rsidR="00AD66B4" w:rsidRDefault="00AD66B4" w:rsidP="00AD66B4">
      <w:pPr>
        <w:rPr>
          <w:rtl/>
        </w:rPr>
      </w:pPr>
      <w:bookmarkStart w:id="12204" w:name="_ETM_Q1_4579892"/>
      <w:bookmarkStart w:id="12205" w:name="_ETM_Q1_4579983"/>
      <w:bookmarkEnd w:id="12204"/>
      <w:bookmarkEnd w:id="12205"/>
    </w:p>
    <w:p w14:paraId="20C30254" w14:textId="77777777" w:rsidR="00AD66B4" w:rsidRDefault="00AD66B4" w:rsidP="00AD66B4">
      <w:pPr>
        <w:pStyle w:val="a5"/>
        <w:keepNext/>
        <w:rPr>
          <w:rtl/>
        </w:rPr>
      </w:pPr>
      <w:bookmarkStart w:id="12206" w:name="_ETM_Q1_4580068"/>
      <w:bookmarkStart w:id="12207" w:name="_ETM_Q1_4580150"/>
      <w:bookmarkEnd w:id="12206"/>
      <w:bookmarkEnd w:id="1220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43D2183" w14:textId="77777777" w:rsidR="00AD66B4" w:rsidRDefault="00AD66B4" w:rsidP="00AD66B4">
      <w:pPr>
        <w:rPr>
          <w:rFonts w:hint="cs"/>
          <w:rtl/>
        </w:rPr>
      </w:pPr>
    </w:p>
    <w:p w14:paraId="683B85FD" w14:textId="77777777" w:rsidR="00AD66B4" w:rsidRDefault="00AD66B4" w:rsidP="00AD66B4">
      <w:pPr>
        <w:rPr>
          <w:rtl/>
        </w:rPr>
      </w:pPr>
      <w:bookmarkStart w:id="12208" w:name="_ETM_Q1_4580884"/>
      <w:bookmarkStart w:id="12209" w:name="_ETM_Q1_4580977"/>
      <w:bookmarkEnd w:id="12208"/>
      <w:bookmarkEnd w:id="12209"/>
      <w:r>
        <w:rPr>
          <w:rtl/>
        </w:rPr>
        <w:t xml:space="preserve">לא, חלילה, בשבילם, לא בשבילנו. </w:t>
      </w:r>
    </w:p>
    <w:p w14:paraId="4E902E39" w14:textId="77777777" w:rsidR="00AD66B4" w:rsidRDefault="00AD66B4" w:rsidP="00AD66B4">
      <w:pPr>
        <w:rPr>
          <w:rtl/>
        </w:rPr>
      </w:pPr>
      <w:bookmarkStart w:id="12210" w:name="_ETM_Q1_4592047"/>
      <w:bookmarkStart w:id="12211" w:name="_ETM_Q1_4592122"/>
      <w:bookmarkEnd w:id="12210"/>
      <w:bookmarkEnd w:id="12211"/>
    </w:p>
    <w:p w14:paraId="0C4A2F74" w14:textId="77777777" w:rsidR="00AD66B4" w:rsidRDefault="00AD66B4" w:rsidP="00AD66B4">
      <w:pPr>
        <w:pStyle w:val="af8"/>
        <w:keepNext/>
        <w:rPr>
          <w:rtl/>
        </w:rPr>
      </w:pPr>
      <w:bookmarkStart w:id="12212" w:name="ET_yor_6351_29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12"/>
    </w:p>
    <w:p w14:paraId="150B3A74" w14:textId="77777777" w:rsidR="00AD66B4" w:rsidRDefault="00AD66B4" w:rsidP="00AD66B4">
      <w:pPr>
        <w:pStyle w:val="KeepWithNext"/>
        <w:rPr>
          <w:rFonts w:hint="cs"/>
          <w:rtl/>
        </w:rPr>
      </w:pPr>
    </w:p>
    <w:p w14:paraId="6ACE284A" w14:textId="77777777" w:rsidR="00AD66B4" w:rsidRDefault="00AD66B4" w:rsidP="00AD66B4">
      <w:pPr>
        <w:rPr>
          <w:rtl/>
        </w:rPr>
      </w:pPr>
      <w:r>
        <w:rPr>
          <w:rtl/>
        </w:rPr>
        <w:t>אז הם מאוד רוצים להתקרב לישראל, לחזק את הקשרים. יש עוד מדינות שאמרו שהן רוצות לפתוח שגרירות בישראל.</w:t>
      </w:r>
    </w:p>
    <w:p w14:paraId="01EC88E9" w14:textId="77777777" w:rsidR="00AD66B4" w:rsidRDefault="00AD66B4" w:rsidP="00AD66B4">
      <w:pPr>
        <w:rPr>
          <w:rtl/>
        </w:rPr>
      </w:pPr>
      <w:bookmarkStart w:id="12213" w:name="_ETM_Q1_4595573"/>
      <w:bookmarkStart w:id="12214" w:name="_ETM_Q1_4595674"/>
      <w:bookmarkEnd w:id="12213"/>
      <w:bookmarkEnd w:id="12214"/>
    </w:p>
    <w:p w14:paraId="6A4D0704" w14:textId="77777777" w:rsidR="00AD66B4" w:rsidRDefault="00AD66B4" w:rsidP="00AD66B4">
      <w:pPr>
        <w:pStyle w:val="a5"/>
        <w:keepNext/>
        <w:rPr>
          <w:rtl/>
        </w:rPr>
      </w:pPr>
      <w:bookmarkStart w:id="12215" w:name="_ETM_Q1_4595781"/>
      <w:bookmarkStart w:id="12216" w:name="_ETM_Q1_4595865"/>
      <w:bookmarkEnd w:id="12215"/>
      <w:bookmarkEnd w:id="12216"/>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8132363" w14:textId="77777777" w:rsidR="00AD66B4" w:rsidRDefault="00AD66B4" w:rsidP="00AD66B4">
      <w:pPr>
        <w:rPr>
          <w:rFonts w:hint="cs"/>
          <w:rtl/>
        </w:rPr>
      </w:pPr>
    </w:p>
    <w:p w14:paraId="01414BE9" w14:textId="77777777" w:rsidR="00AD66B4" w:rsidRDefault="00AD66B4" w:rsidP="00AD66B4">
      <w:pPr>
        <w:rPr>
          <w:rtl/>
        </w:rPr>
      </w:pPr>
      <w:bookmarkStart w:id="12217" w:name="_ETM_Q1_4596389"/>
      <w:bookmarkStart w:id="12218" w:name="_ETM_Q1_4596479"/>
      <w:bookmarkEnd w:id="12217"/>
      <w:bookmarkEnd w:id="12218"/>
      <w:r>
        <w:rPr>
          <w:rtl/>
        </w:rPr>
        <w:t>היו</w:t>
      </w:r>
      <w:r>
        <w:rPr>
          <w:rFonts w:hint="cs"/>
        </w:rPr>
        <w:t xml:space="preserve"> </w:t>
      </w:r>
      <w:r>
        <w:rPr>
          <w:rtl/>
        </w:rPr>
        <w:t>פיג'י, אוסטרליה, ניו זילנד, מי עוד?</w:t>
      </w:r>
    </w:p>
    <w:p w14:paraId="4109CCF0" w14:textId="77777777" w:rsidR="00AD66B4" w:rsidRDefault="00AD66B4" w:rsidP="00AD66B4">
      <w:pPr>
        <w:rPr>
          <w:rtl/>
        </w:rPr>
      </w:pPr>
    </w:p>
    <w:p w14:paraId="3007DBDF" w14:textId="77777777" w:rsidR="00AD66B4" w:rsidRDefault="00AD66B4" w:rsidP="00AD66B4">
      <w:pPr>
        <w:pStyle w:val="af8"/>
        <w:keepNext/>
        <w:rPr>
          <w:rtl/>
        </w:rPr>
      </w:pPr>
      <w:bookmarkStart w:id="12219" w:name="ET_yor_6351_29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19"/>
    </w:p>
    <w:p w14:paraId="388AC04C" w14:textId="77777777" w:rsidR="00AD66B4" w:rsidRDefault="00AD66B4" w:rsidP="00AD66B4">
      <w:pPr>
        <w:pStyle w:val="KeepWithNext"/>
        <w:rPr>
          <w:rFonts w:hint="cs"/>
          <w:rtl/>
        </w:rPr>
      </w:pPr>
    </w:p>
    <w:p w14:paraId="3DFFE59F" w14:textId="77777777" w:rsidR="00AD66B4" w:rsidRDefault="00AD66B4" w:rsidP="00AD66B4">
      <w:pPr>
        <w:rPr>
          <w:rtl/>
        </w:rPr>
      </w:pPr>
      <w:r>
        <w:rPr>
          <w:rtl/>
        </w:rPr>
        <w:t xml:space="preserve">האמת שאני </w:t>
      </w:r>
      <w:bookmarkStart w:id="12220" w:name="_ETM_Q1_4596588"/>
      <w:bookmarkEnd w:id="12220"/>
      <w:r>
        <w:rPr>
          <w:rtl/>
        </w:rPr>
        <w:t>לא זוכר כבר את השמות של כל האיים.</w:t>
      </w:r>
    </w:p>
    <w:p w14:paraId="1D18DF94" w14:textId="77777777" w:rsidR="00AD66B4" w:rsidRDefault="00AD66B4" w:rsidP="00AD66B4">
      <w:pPr>
        <w:rPr>
          <w:rtl/>
        </w:rPr>
      </w:pPr>
    </w:p>
    <w:p w14:paraId="5E45E9EF"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B2C665E" w14:textId="77777777" w:rsidR="00AD66B4" w:rsidRDefault="00AD66B4" w:rsidP="00AD66B4">
      <w:pPr>
        <w:rPr>
          <w:rFonts w:hint="cs"/>
          <w:rtl/>
        </w:rPr>
      </w:pPr>
    </w:p>
    <w:p w14:paraId="315FF73F" w14:textId="77777777" w:rsidR="00AD66B4" w:rsidRDefault="00AD66B4" w:rsidP="00AD66B4">
      <w:pPr>
        <w:rPr>
          <w:rtl/>
        </w:rPr>
      </w:pPr>
      <w:r>
        <w:rPr>
          <w:rtl/>
        </w:rPr>
        <w:t>מדינות.</w:t>
      </w:r>
    </w:p>
    <w:p w14:paraId="499CF039" w14:textId="77777777" w:rsidR="00AD66B4" w:rsidRDefault="00AD66B4" w:rsidP="00AD66B4">
      <w:pPr>
        <w:rPr>
          <w:rtl/>
        </w:rPr>
      </w:pPr>
      <w:bookmarkStart w:id="12221" w:name="_ETM_Q1_4606757"/>
      <w:bookmarkStart w:id="12222" w:name="_ETM_Q1_4606839"/>
      <w:bookmarkEnd w:id="12221"/>
      <w:bookmarkEnd w:id="12222"/>
    </w:p>
    <w:p w14:paraId="24B8875C" w14:textId="77777777" w:rsidR="00AD66B4" w:rsidRDefault="00AD66B4" w:rsidP="00AD66B4">
      <w:pPr>
        <w:pStyle w:val="af8"/>
        <w:keepNext/>
        <w:rPr>
          <w:rtl/>
        </w:rPr>
      </w:pPr>
      <w:bookmarkStart w:id="12223" w:name="ET_yor_6351_29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23"/>
    </w:p>
    <w:p w14:paraId="562DA74B" w14:textId="77777777" w:rsidR="00AD66B4" w:rsidRDefault="00AD66B4" w:rsidP="00AD66B4">
      <w:pPr>
        <w:pStyle w:val="KeepWithNext"/>
        <w:rPr>
          <w:rFonts w:hint="cs"/>
          <w:rtl/>
        </w:rPr>
      </w:pPr>
    </w:p>
    <w:p w14:paraId="3077BE0A" w14:textId="77777777" w:rsidR="00AD66B4" w:rsidRDefault="00AD66B4" w:rsidP="00AD66B4">
      <w:pPr>
        <w:rPr>
          <w:rtl/>
        </w:rPr>
      </w:pPr>
      <w:bookmarkStart w:id="12224" w:name="_ETM_Q1_4607418"/>
      <w:bookmarkEnd w:id="12224"/>
      <w:r>
        <w:rPr>
          <w:rtl/>
        </w:rPr>
        <w:t>איי שלמה היו שם.</w:t>
      </w:r>
    </w:p>
    <w:p w14:paraId="7CC25EA5" w14:textId="77777777" w:rsidR="00AD66B4" w:rsidRDefault="00AD66B4" w:rsidP="00AD66B4">
      <w:pPr>
        <w:rPr>
          <w:rtl/>
        </w:rPr>
      </w:pPr>
    </w:p>
    <w:p w14:paraId="47B5D80D" w14:textId="77777777" w:rsidR="00AD66B4" w:rsidRDefault="00AD66B4" w:rsidP="00AD66B4">
      <w:pPr>
        <w:pStyle w:val="-"/>
        <w:keepNext/>
        <w:rPr>
          <w:rtl/>
        </w:rPr>
      </w:pPr>
      <w:bookmarkStart w:id="12225" w:name="ET_speakercontinue_6359_29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225"/>
    </w:p>
    <w:p w14:paraId="262E4B28" w14:textId="77777777" w:rsidR="00AD66B4" w:rsidRDefault="00AD66B4" w:rsidP="00AD66B4">
      <w:pPr>
        <w:pStyle w:val="KeepWithNext"/>
        <w:rPr>
          <w:rFonts w:hint="cs"/>
          <w:rtl/>
        </w:rPr>
      </w:pPr>
    </w:p>
    <w:p w14:paraId="59060E9A" w14:textId="77777777" w:rsidR="00AD66B4" w:rsidRDefault="00AD66B4" w:rsidP="00AD66B4">
      <w:pPr>
        <w:rPr>
          <w:rtl/>
        </w:rPr>
      </w:pPr>
      <w:r>
        <w:rPr>
          <w:rtl/>
        </w:rPr>
        <w:t xml:space="preserve">באין ציפור שיר גם עורב ישיר. אם לא ארצות </w:t>
      </w:r>
      <w:bookmarkStart w:id="12226" w:name="_ETM_Q1_4616535"/>
      <w:bookmarkEnd w:id="12226"/>
      <w:r>
        <w:rPr>
          <w:rtl/>
        </w:rPr>
        <w:t>הברית, צרפת, ספרד אז בואו נפתח לנו ערוצי תקשורת עם העולם הגדול.</w:t>
      </w:r>
    </w:p>
    <w:p w14:paraId="586B1850" w14:textId="77777777" w:rsidR="00AD66B4" w:rsidRDefault="00AD66B4" w:rsidP="00AD66B4">
      <w:pPr>
        <w:rPr>
          <w:rtl/>
        </w:rPr>
      </w:pPr>
    </w:p>
    <w:p w14:paraId="1F90A442" w14:textId="77777777" w:rsidR="00AD66B4" w:rsidRDefault="00AD66B4" w:rsidP="00AD66B4">
      <w:pPr>
        <w:pStyle w:val="af8"/>
        <w:keepNext/>
        <w:rPr>
          <w:rtl/>
        </w:rPr>
      </w:pPr>
      <w:bookmarkStart w:id="12227" w:name="ET_yor_6351_29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27"/>
    </w:p>
    <w:p w14:paraId="0AFA40BC" w14:textId="77777777" w:rsidR="00AD66B4" w:rsidRDefault="00AD66B4" w:rsidP="00AD66B4">
      <w:pPr>
        <w:pStyle w:val="KeepWithNext"/>
        <w:rPr>
          <w:rFonts w:hint="cs"/>
          <w:rtl/>
        </w:rPr>
      </w:pPr>
    </w:p>
    <w:p w14:paraId="3D922E16" w14:textId="77777777" w:rsidR="00AD66B4" w:rsidRDefault="00AD66B4" w:rsidP="00AD66B4">
      <w:pPr>
        <w:rPr>
          <w:rtl/>
        </w:rPr>
      </w:pPr>
      <w:r>
        <w:rPr>
          <w:rtl/>
        </w:rPr>
        <w:t xml:space="preserve">איי </w:t>
      </w:r>
      <w:bookmarkStart w:id="12228" w:name="_ETM_Q1_4627317"/>
      <w:bookmarkEnd w:id="12228"/>
      <w:r>
        <w:rPr>
          <w:rtl/>
        </w:rPr>
        <w:t xml:space="preserve">שלמה זו מדינה שמצביעה לנו באופן קבוע חיובי, נכון? לא, זה מיקרונזיה. </w:t>
      </w:r>
    </w:p>
    <w:p w14:paraId="2BFEC7E7" w14:textId="77777777" w:rsidR="00AD66B4" w:rsidRDefault="00AD66B4" w:rsidP="00AD66B4">
      <w:pPr>
        <w:rPr>
          <w:rtl/>
        </w:rPr>
      </w:pPr>
      <w:bookmarkStart w:id="12229" w:name="_ETM_Q1_4640906"/>
      <w:bookmarkStart w:id="12230" w:name="_ETM_Q1_4640988"/>
      <w:bookmarkEnd w:id="12229"/>
      <w:bookmarkEnd w:id="12230"/>
    </w:p>
    <w:p w14:paraId="6847AE73" w14:textId="77777777" w:rsidR="00AD66B4" w:rsidRDefault="00AD66B4" w:rsidP="00AD66B4">
      <w:pPr>
        <w:pStyle w:val="-"/>
        <w:keepNext/>
        <w:rPr>
          <w:rtl/>
        </w:rPr>
      </w:pPr>
      <w:bookmarkStart w:id="12231" w:name="ET_speakercontinue_6359_295"/>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231"/>
    </w:p>
    <w:p w14:paraId="20FC6133" w14:textId="77777777" w:rsidR="00AD66B4" w:rsidRDefault="00AD66B4" w:rsidP="00AD66B4">
      <w:pPr>
        <w:pStyle w:val="KeepWithNext"/>
        <w:rPr>
          <w:rFonts w:hint="cs"/>
          <w:rtl/>
        </w:rPr>
      </w:pPr>
    </w:p>
    <w:p w14:paraId="0D2998D4" w14:textId="77777777" w:rsidR="00AD66B4" w:rsidRDefault="00AD66B4" w:rsidP="00AD66B4">
      <w:pPr>
        <w:rPr>
          <w:rtl/>
        </w:rPr>
      </w:pPr>
      <w:bookmarkStart w:id="12232" w:name="_ETM_Q1_4641575"/>
      <w:bookmarkEnd w:id="12232"/>
      <w:r>
        <w:rPr>
          <w:rtl/>
        </w:rPr>
        <w:t xml:space="preserve">בואו נקרא. איי שלמה, מדינה באוקיאניה, גם </w:t>
      </w:r>
      <w:bookmarkStart w:id="12233" w:name="_ETM_Q1_4646053"/>
      <w:bookmarkEnd w:id="12233"/>
      <w:r>
        <w:rPr>
          <w:rtl/>
        </w:rPr>
        <w:t xml:space="preserve">מדינת איים, עיר הבירה הוניארה, ראש הממשלה </w:t>
      </w:r>
      <w:proofErr w:type="spellStart"/>
      <w:r>
        <w:rPr>
          <w:rtl/>
        </w:rPr>
        <w:t>סוגברה</w:t>
      </w:r>
      <w:proofErr w:type="spellEnd"/>
      <w:r>
        <w:rPr>
          <w:rtl/>
        </w:rPr>
        <w:t xml:space="preserve">, שם יש 700,000 תושבים, אתה מבין? זה מדינות רציניות. 990 </w:t>
      </w:r>
      <w:bookmarkStart w:id="12234" w:name="_ETM_Q1_4664004"/>
      <w:bookmarkEnd w:id="12234"/>
      <w:r>
        <w:rPr>
          <w:rtl/>
        </w:rPr>
        <w:t>איים, לכל בן אדם יש אי.</w:t>
      </w:r>
    </w:p>
    <w:p w14:paraId="0FD8B271" w14:textId="77777777" w:rsidR="00AD66B4" w:rsidRDefault="00AD66B4" w:rsidP="00AD66B4">
      <w:pPr>
        <w:rPr>
          <w:rtl/>
        </w:rPr>
      </w:pPr>
    </w:p>
    <w:p w14:paraId="07426016"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86CE6F7" w14:textId="77777777" w:rsidR="00AD66B4" w:rsidRDefault="00AD66B4" w:rsidP="00AD66B4">
      <w:pPr>
        <w:rPr>
          <w:rFonts w:hint="cs"/>
          <w:rtl/>
        </w:rPr>
      </w:pPr>
    </w:p>
    <w:p w14:paraId="24E54356" w14:textId="77777777" w:rsidR="00AD66B4" w:rsidRDefault="00AD66B4" w:rsidP="00AD66B4">
      <w:pPr>
        <w:rPr>
          <w:rtl/>
        </w:rPr>
      </w:pPr>
      <w:bookmarkStart w:id="12235" w:name="_ETM_Q1_4667686"/>
      <w:bookmarkStart w:id="12236" w:name="_ETM_Q1_4667761"/>
      <w:bookmarkEnd w:id="12235"/>
      <w:bookmarkEnd w:id="12236"/>
      <w:r>
        <w:rPr>
          <w:rtl/>
        </w:rPr>
        <w:t xml:space="preserve">אפשר למכור את זה לביבי קל. קל אני מוכר לו להיות ראש ממשלה שם. עבור לשם </w:t>
      </w:r>
      <w:r>
        <w:t>–</w:t>
      </w:r>
      <w:r>
        <w:rPr>
          <w:rtl/>
        </w:rPr>
        <w:t xml:space="preserve"> אי במתנה.</w:t>
      </w:r>
    </w:p>
    <w:p w14:paraId="0A54F72A" w14:textId="77777777" w:rsidR="00AD66B4" w:rsidRDefault="00AD66B4" w:rsidP="00AD66B4">
      <w:pPr>
        <w:rPr>
          <w:rtl/>
        </w:rPr>
      </w:pPr>
      <w:bookmarkStart w:id="12237" w:name="_ETM_Q1_4691510"/>
      <w:bookmarkStart w:id="12238" w:name="_ETM_Q1_4691610"/>
      <w:bookmarkEnd w:id="12237"/>
      <w:bookmarkEnd w:id="12238"/>
    </w:p>
    <w:p w14:paraId="789AAD38" w14:textId="77777777" w:rsidR="00AD66B4" w:rsidRDefault="00AD66B4" w:rsidP="00AD66B4">
      <w:pPr>
        <w:pStyle w:val="-"/>
        <w:keepNext/>
        <w:rPr>
          <w:rtl/>
        </w:rPr>
      </w:pPr>
      <w:bookmarkStart w:id="12239" w:name="ET_speakercontinue_6359_296"/>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239"/>
    </w:p>
    <w:p w14:paraId="60F42891" w14:textId="77777777" w:rsidR="00AD66B4" w:rsidRDefault="00AD66B4" w:rsidP="00AD66B4">
      <w:pPr>
        <w:pStyle w:val="KeepWithNext"/>
        <w:rPr>
          <w:rFonts w:hint="cs"/>
          <w:rtl/>
        </w:rPr>
      </w:pPr>
    </w:p>
    <w:p w14:paraId="11C519D2" w14:textId="77777777" w:rsidR="00AD66B4" w:rsidRDefault="00AD66B4" w:rsidP="00AD66B4">
      <w:pPr>
        <w:rPr>
          <w:rtl/>
        </w:rPr>
      </w:pPr>
      <w:bookmarkStart w:id="12240" w:name="_ETM_Q1_4692230"/>
      <w:bookmarkEnd w:id="12240"/>
      <w:r>
        <w:rPr>
          <w:rtl/>
        </w:rPr>
        <w:t>בואו נראה מה עוד. פפואה ניו גינאה.</w:t>
      </w:r>
    </w:p>
    <w:p w14:paraId="517C4A48" w14:textId="77777777" w:rsidR="00AD66B4" w:rsidRDefault="00AD66B4" w:rsidP="00AD66B4">
      <w:pPr>
        <w:rPr>
          <w:rtl/>
        </w:rPr>
      </w:pPr>
      <w:bookmarkStart w:id="12241" w:name="_ETM_Q1_4690928"/>
      <w:bookmarkStart w:id="12242" w:name="_ETM_Q1_4691032"/>
      <w:bookmarkEnd w:id="12241"/>
      <w:bookmarkEnd w:id="12242"/>
    </w:p>
    <w:p w14:paraId="283A8074" w14:textId="77777777" w:rsidR="00AD66B4" w:rsidRDefault="00AD66B4" w:rsidP="00AD66B4">
      <w:pPr>
        <w:pStyle w:val="af8"/>
        <w:keepNext/>
        <w:rPr>
          <w:rtl/>
        </w:rPr>
      </w:pPr>
      <w:bookmarkStart w:id="12243" w:name="ET_yor_6351_29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43"/>
    </w:p>
    <w:p w14:paraId="675EA2E0" w14:textId="77777777" w:rsidR="00AD66B4" w:rsidRDefault="00AD66B4" w:rsidP="00AD66B4">
      <w:pPr>
        <w:pStyle w:val="KeepWithNext"/>
        <w:rPr>
          <w:rFonts w:hint="cs"/>
          <w:rtl/>
        </w:rPr>
      </w:pPr>
    </w:p>
    <w:p w14:paraId="349B692E" w14:textId="77777777" w:rsidR="00AD66B4" w:rsidRDefault="00AD66B4" w:rsidP="00AD66B4">
      <w:pPr>
        <w:rPr>
          <w:rtl/>
        </w:rPr>
      </w:pPr>
      <w:bookmarkStart w:id="12244" w:name="_ETM_Q1_4691618"/>
      <w:bookmarkEnd w:id="12244"/>
      <w:r>
        <w:rPr>
          <w:rtl/>
        </w:rPr>
        <w:t xml:space="preserve">פפואה </w:t>
      </w:r>
      <w:bookmarkStart w:id="12245" w:name="_ETM_Q1_4689042"/>
      <w:bookmarkEnd w:id="12245"/>
      <w:r>
        <w:rPr>
          <w:rtl/>
        </w:rPr>
        <w:t>ניו גינאה, נכון.</w:t>
      </w:r>
    </w:p>
    <w:p w14:paraId="491EE293" w14:textId="77777777" w:rsidR="00AD66B4" w:rsidRDefault="00AD66B4" w:rsidP="00AD66B4">
      <w:pPr>
        <w:rPr>
          <w:rtl/>
        </w:rPr>
      </w:pPr>
      <w:bookmarkStart w:id="12246" w:name="_ETM_Q1_4701106"/>
      <w:bookmarkStart w:id="12247" w:name="_ETM_Q1_4701205"/>
      <w:bookmarkEnd w:id="12246"/>
      <w:bookmarkEnd w:id="12247"/>
    </w:p>
    <w:p w14:paraId="40E70B93" w14:textId="77777777" w:rsidR="00AD66B4" w:rsidRDefault="00AD66B4" w:rsidP="00AD66B4">
      <w:pPr>
        <w:pStyle w:val="-"/>
        <w:keepNext/>
        <w:rPr>
          <w:rtl/>
        </w:rPr>
      </w:pPr>
      <w:bookmarkStart w:id="12248" w:name="ET_speakercontinue_6359_298"/>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248"/>
    </w:p>
    <w:p w14:paraId="7AB3EF00" w14:textId="77777777" w:rsidR="00AD66B4" w:rsidRDefault="00AD66B4" w:rsidP="00AD66B4">
      <w:pPr>
        <w:pStyle w:val="KeepWithNext"/>
        <w:rPr>
          <w:rFonts w:hint="cs"/>
          <w:rtl/>
        </w:rPr>
      </w:pPr>
    </w:p>
    <w:p w14:paraId="63E4C2B7" w14:textId="77777777" w:rsidR="00AD66B4" w:rsidRDefault="00AD66B4" w:rsidP="00AD66B4">
      <w:pPr>
        <w:rPr>
          <w:rtl/>
        </w:rPr>
      </w:pPr>
      <w:bookmarkStart w:id="12249" w:name="_ETM_Q1_4701790"/>
      <w:bookmarkEnd w:id="12249"/>
      <w:r>
        <w:rPr>
          <w:rtl/>
        </w:rPr>
        <w:t>אני מסתכלת באוקיינוס, לא הגיעו אליכם מאינדונזיה במקרה?</w:t>
      </w:r>
    </w:p>
    <w:p w14:paraId="5A0EE016" w14:textId="77777777" w:rsidR="00AD66B4" w:rsidRDefault="00AD66B4" w:rsidP="00AD66B4">
      <w:pPr>
        <w:rPr>
          <w:rtl/>
        </w:rPr>
      </w:pPr>
      <w:bookmarkStart w:id="12250" w:name="_ETM_Q1_4709293"/>
      <w:bookmarkStart w:id="12251" w:name="_ETM_Q1_4709379"/>
      <w:bookmarkEnd w:id="12250"/>
      <w:bookmarkEnd w:id="12251"/>
    </w:p>
    <w:p w14:paraId="07B7A4A1" w14:textId="77777777" w:rsidR="00AD66B4" w:rsidRDefault="00AD66B4" w:rsidP="00AD66B4">
      <w:pPr>
        <w:pStyle w:val="af8"/>
        <w:keepNext/>
        <w:rPr>
          <w:rtl/>
        </w:rPr>
      </w:pPr>
      <w:bookmarkStart w:id="12252" w:name="ET_yor_6351_29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52"/>
    </w:p>
    <w:p w14:paraId="2B3378E6" w14:textId="77777777" w:rsidR="00AD66B4" w:rsidRDefault="00AD66B4" w:rsidP="00AD66B4">
      <w:pPr>
        <w:pStyle w:val="KeepWithNext"/>
        <w:rPr>
          <w:rFonts w:hint="cs"/>
          <w:rtl/>
        </w:rPr>
      </w:pPr>
    </w:p>
    <w:p w14:paraId="70B1E32C" w14:textId="77777777" w:rsidR="00AD66B4" w:rsidRDefault="00AD66B4" w:rsidP="00AD66B4">
      <w:pPr>
        <w:rPr>
          <w:rtl/>
        </w:rPr>
      </w:pPr>
      <w:bookmarkStart w:id="12253" w:name="_ETM_Q1_4709979"/>
      <w:bookmarkEnd w:id="12253"/>
      <w:r>
        <w:rPr>
          <w:rtl/>
        </w:rPr>
        <w:t>לא.</w:t>
      </w:r>
      <w:bookmarkStart w:id="12254" w:name="_ETM_Q1_4710233"/>
      <w:bookmarkEnd w:id="12254"/>
    </w:p>
    <w:p w14:paraId="73650418" w14:textId="77777777" w:rsidR="00AD66B4" w:rsidRDefault="00AD66B4" w:rsidP="00AD66B4">
      <w:pPr>
        <w:rPr>
          <w:rtl/>
        </w:rPr>
      </w:pPr>
      <w:bookmarkStart w:id="12255" w:name="_ETM_Q1_4710319"/>
      <w:bookmarkEnd w:id="12255"/>
    </w:p>
    <w:p w14:paraId="055B0954" w14:textId="77777777" w:rsidR="00AD66B4" w:rsidRDefault="00AD66B4" w:rsidP="00AD66B4">
      <w:pPr>
        <w:pStyle w:val="-"/>
        <w:keepNext/>
        <w:rPr>
          <w:rtl/>
        </w:rPr>
      </w:pPr>
      <w:bookmarkStart w:id="12256" w:name="ET_speakercontinue_6359_30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256"/>
    </w:p>
    <w:p w14:paraId="108191B1" w14:textId="77777777" w:rsidR="00AD66B4" w:rsidRDefault="00AD66B4" w:rsidP="00AD66B4">
      <w:pPr>
        <w:pStyle w:val="KeepWithNext"/>
        <w:rPr>
          <w:rFonts w:hint="cs"/>
          <w:rtl/>
        </w:rPr>
      </w:pPr>
    </w:p>
    <w:p w14:paraId="55BEF34A" w14:textId="77777777" w:rsidR="00AD66B4" w:rsidRDefault="00AD66B4" w:rsidP="00AD66B4">
      <w:pPr>
        <w:rPr>
          <w:rtl/>
        </w:rPr>
      </w:pPr>
      <w:bookmarkStart w:id="12257" w:name="_ETM_Q1_4711019"/>
      <w:bookmarkEnd w:id="12257"/>
      <w:r>
        <w:rPr>
          <w:rtl/>
        </w:rPr>
        <w:t xml:space="preserve">מה עם קלדוניה החדשה? מה עם </w:t>
      </w:r>
      <w:bookmarkStart w:id="12258" w:name="_ETM_Q1_4716602"/>
      <w:bookmarkEnd w:id="12258"/>
      <w:r>
        <w:rPr>
          <w:rtl/>
        </w:rPr>
        <w:t>טונגה? סמואה? איי קוק. כאן יש רק 17,000 תושבים, צריך אתם יחסים דיפלומטיים.</w:t>
      </w:r>
    </w:p>
    <w:p w14:paraId="19883C5F" w14:textId="77777777" w:rsidR="00AD66B4" w:rsidRDefault="00AD66B4" w:rsidP="00AD66B4">
      <w:pPr>
        <w:rPr>
          <w:rtl/>
        </w:rPr>
      </w:pPr>
    </w:p>
    <w:p w14:paraId="1A80BDDD"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8008759" w14:textId="77777777" w:rsidR="00AD66B4" w:rsidRDefault="00AD66B4" w:rsidP="00AD66B4">
      <w:pPr>
        <w:rPr>
          <w:rFonts w:hint="cs"/>
          <w:rtl/>
        </w:rPr>
      </w:pPr>
    </w:p>
    <w:p w14:paraId="275546C9" w14:textId="77777777" w:rsidR="00AD66B4" w:rsidRDefault="00AD66B4" w:rsidP="00AD66B4">
      <w:pPr>
        <w:rPr>
          <w:rtl/>
        </w:rPr>
      </w:pPr>
      <w:r>
        <w:rPr>
          <w:rtl/>
        </w:rPr>
        <w:t xml:space="preserve">אז מה על סדר-יומה של הוועדה לקראת סוף המושב? </w:t>
      </w:r>
    </w:p>
    <w:p w14:paraId="0D89649D" w14:textId="77777777" w:rsidR="00AD66B4" w:rsidRDefault="00AD66B4" w:rsidP="00AD66B4">
      <w:pPr>
        <w:rPr>
          <w:rtl/>
        </w:rPr>
      </w:pPr>
      <w:bookmarkStart w:id="12259" w:name="_ETM_Q1_4753507"/>
      <w:bookmarkStart w:id="12260" w:name="_ETM_Q1_4753575"/>
      <w:bookmarkEnd w:id="12259"/>
      <w:bookmarkEnd w:id="12260"/>
    </w:p>
    <w:p w14:paraId="6AE59B79" w14:textId="77777777" w:rsidR="00AD66B4" w:rsidRDefault="00AD66B4" w:rsidP="00AD66B4">
      <w:pPr>
        <w:pStyle w:val="af8"/>
        <w:keepNext/>
        <w:rPr>
          <w:rtl/>
        </w:rPr>
      </w:pPr>
      <w:bookmarkStart w:id="12261" w:name="ET_yor_6351_30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61"/>
    </w:p>
    <w:p w14:paraId="058A52E4" w14:textId="77777777" w:rsidR="00AD66B4" w:rsidRDefault="00AD66B4" w:rsidP="00AD66B4">
      <w:pPr>
        <w:pStyle w:val="KeepWithNext"/>
        <w:rPr>
          <w:rFonts w:hint="cs"/>
          <w:rtl/>
        </w:rPr>
      </w:pPr>
    </w:p>
    <w:p w14:paraId="269AB7E4" w14:textId="77777777" w:rsidR="00AD66B4" w:rsidRDefault="00AD66B4" w:rsidP="00AD66B4">
      <w:pPr>
        <w:rPr>
          <w:rtl/>
        </w:rPr>
      </w:pPr>
      <w:bookmarkStart w:id="12262" w:name="_ETM_Q1_4754221"/>
      <w:bookmarkEnd w:id="12262"/>
      <w:r>
        <w:rPr>
          <w:rtl/>
        </w:rPr>
        <w:t xml:space="preserve">עוד חוק אחד של חבר הכנסת יונתן שריקי גם בנושא הבנקאות. </w:t>
      </w:r>
    </w:p>
    <w:p w14:paraId="188D6F1C" w14:textId="77777777" w:rsidR="00AD66B4" w:rsidRDefault="00AD66B4" w:rsidP="00AD66B4">
      <w:pPr>
        <w:rPr>
          <w:rtl/>
        </w:rPr>
      </w:pPr>
    </w:p>
    <w:p w14:paraId="04EC5161"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8FA9F4C" w14:textId="77777777" w:rsidR="00AD66B4" w:rsidRDefault="00AD66B4" w:rsidP="00AD66B4">
      <w:pPr>
        <w:rPr>
          <w:rFonts w:hint="cs"/>
          <w:rtl/>
        </w:rPr>
      </w:pPr>
    </w:p>
    <w:p w14:paraId="41BE1521" w14:textId="77777777" w:rsidR="00AD66B4" w:rsidRDefault="00AD66B4" w:rsidP="00AD66B4">
      <w:pPr>
        <w:rPr>
          <w:rtl/>
        </w:rPr>
      </w:pPr>
      <w:r>
        <w:rPr>
          <w:rtl/>
        </w:rPr>
        <w:t xml:space="preserve">אבל בנקאות זה לא כלכלה? אני לא מצליח להבין. </w:t>
      </w:r>
    </w:p>
    <w:p w14:paraId="343D69D5" w14:textId="77777777" w:rsidR="00AD66B4" w:rsidRDefault="00AD66B4" w:rsidP="00AD66B4">
      <w:pPr>
        <w:rPr>
          <w:rtl/>
        </w:rPr>
      </w:pPr>
      <w:bookmarkStart w:id="12263" w:name="_ETM_Q1_4764037"/>
      <w:bookmarkStart w:id="12264" w:name="_ETM_Q1_4764137"/>
      <w:bookmarkEnd w:id="12263"/>
      <w:bookmarkEnd w:id="12264"/>
    </w:p>
    <w:p w14:paraId="3311D7DD" w14:textId="77777777" w:rsidR="00AD66B4" w:rsidRDefault="00AD66B4" w:rsidP="00AD66B4">
      <w:pPr>
        <w:pStyle w:val="af8"/>
        <w:keepNext/>
        <w:rPr>
          <w:rtl/>
        </w:rPr>
      </w:pPr>
      <w:bookmarkStart w:id="12265" w:name="ET_yor_6351_30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65"/>
    </w:p>
    <w:p w14:paraId="4E92F7B3" w14:textId="77777777" w:rsidR="00AD66B4" w:rsidRDefault="00AD66B4" w:rsidP="00AD66B4">
      <w:pPr>
        <w:pStyle w:val="KeepWithNext"/>
        <w:rPr>
          <w:rFonts w:hint="cs"/>
          <w:rtl/>
        </w:rPr>
      </w:pPr>
    </w:p>
    <w:p w14:paraId="773573A1" w14:textId="77777777" w:rsidR="00AD66B4" w:rsidRDefault="00AD66B4" w:rsidP="00AD66B4">
      <w:pPr>
        <w:rPr>
          <w:rtl/>
        </w:rPr>
      </w:pPr>
      <w:bookmarkStart w:id="12266" w:name="_ETM_Q1_4764753"/>
      <w:bookmarkEnd w:id="12266"/>
      <w:r>
        <w:rPr>
          <w:rtl/>
        </w:rPr>
        <w:t xml:space="preserve">הוועדה שלנו היא </w:t>
      </w:r>
      <w:bookmarkStart w:id="12267" w:name="_ETM_Q1_4768454"/>
      <w:bookmarkEnd w:id="12267"/>
      <w:r>
        <w:rPr>
          <w:rtl/>
        </w:rPr>
        <w:t xml:space="preserve">ועדת סל, לוקחת דברים מכל מיני תחומים שרוצים לערוך בהם רפורמות ושינויים. </w:t>
      </w:r>
    </w:p>
    <w:p w14:paraId="58A1CD04" w14:textId="77777777" w:rsidR="00AD66B4" w:rsidRDefault="00AD66B4" w:rsidP="00AD66B4">
      <w:pPr>
        <w:pStyle w:val="a5"/>
        <w:keepNext/>
        <w:rPr>
          <w:rStyle w:val="TagStyle"/>
          <w:rtl/>
        </w:rPr>
      </w:pPr>
    </w:p>
    <w:p w14:paraId="5242F116" w14:textId="77777777" w:rsidR="00AD66B4" w:rsidRDefault="00AD66B4" w:rsidP="00AD66B4">
      <w:pPr>
        <w:pStyle w:val="a5"/>
        <w:keepNext/>
        <w:rPr>
          <w:rFonts w:hint="cs"/>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D27C2A3" w14:textId="77777777" w:rsidR="00AD66B4" w:rsidRDefault="00AD66B4" w:rsidP="00AD66B4">
      <w:pPr>
        <w:rPr>
          <w:rFonts w:hint="cs"/>
          <w:rtl/>
        </w:rPr>
      </w:pPr>
    </w:p>
    <w:p w14:paraId="2962EBC4" w14:textId="77777777" w:rsidR="00AD66B4" w:rsidRDefault="00AD66B4" w:rsidP="00AD66B4">
      <w:pPr>
        <w:rPr>
          <w:rtl/>
        </w:rPr>
      </w:pPr>
      <w:r>
        <w:rPr>
          <w:rtl/>
        </w:rPr>
        <w:t>אז במה עוסק חוק הבנקאות?</w:t>
      </w:r>
    </w:p>
    <w:p w14:paraId="52FB7E1E" w14:textId="77777777" w:rsidR="00AD66B4" w:rsidRDefault="00AD66B4" w:rsidP="00AD66B4">
      <w:pPr>
        <w:rPr>
          <w:rtl/>
        </w:rPr>
      </w:pPr>
    </w:p>
    <w:p w14:paraId="15221C6B" w14:textId="77777777" w:rsidR="00AD66B4" w:rsidRDefault="00AD66B4" w:rsidP="00AD66B4">
      <w:pPr>
        <w:pStyle w:val="af8"/>
        <w:keepNext/>
        <w:rPr>
          <w:rtl/>
        </w:rPr>
      </w:pPr>
      <w:bookmarkStart w:id="12268" w:name="ET_yor_6351_30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68"/>
    </w:p>
    <w:p w14:paraId="58A8EE57" w14:textId="77777777" w:rsidR="00AD66B4" w:rsidRDefault="00AD66B4" w:rsidP="00AD66B4">
      <w:pPr>
        <w:pStyle w:val="KeepWithNext"/>
        <w:rPr>
          <w:rFonts w:hint="cs"/>
          <w:rtl/>
        </w:rPr>
      </w:pPr>
    </w:p>
    <w:p w14:paraId="63CC65A8" w14:textId="77777777" w:rsidR="00AD66B4" w:rsidRDefault="00AD66B4" w:rsidP="00AD66B4">
      <w:pPr>
        <w:rPr>
          <w:rtl/>
        </w:rPr>
      </w:pPr>
      <w:r>
        <w:rPr>
          <w:rtl/>
        </w:rPr>
        <w:t xml:space="preserve">בעצם אנחנו מבינים שכדי לייצר תחרות אחד התנאים המרכזיים זה שהציבור יוכל לשפוט, להכיר את החומר ולקבל החלטות מושכלות. היום, כשאתה פותח כרטיס אשראי חדש, כשאתה פותח חשבון בנק, כשאתה מצטרף לכל מיני מועדוני לקוחות, אתה מקבל הרבה פעמים הטבות, פטור מעמלות לשנה, פטור מכל מיני דברים, אבל אתה לא יודע כשהעמלות האלה מסתיימות ואז </w:t>
      </w:r>
      <w:bookmarkStart w:id="12269" w:name="_ETM_Q1_4828578"/>
      <w:bookmarkEnd w:id="12269"/>
      <w:r>
        <w:rPr>
          <w:rtl/>
        </w:rPr>
        <w:t xml:space="preserve">פתאום אתה מגלה – לא כל אחד מגלה </w:t>
      </w:r>
      <w:r>
        <w:t>–</w:t>
      </w:r>
      <w:r>
        <w:rPr>
          <w:rtl/>
        </w:rPr>
        <w:t xml:space="preserve"> שאתה מתחיל לשלם.</w:t>
      </w:r>
    </w:p>
    <w:p w14:paraId="3364C702" w14:textId="77777777" w:rsidR="00AD66B4" w:rsidRDefault="00AD66B4" w:rsidP="00AD66B4">
      <w:pPr>
        <w:rPr>
          <w:rtl/>
        </w:rPr>
      </w:pPr>
    </w:p>
    <w:p w14:paraId="3C335D8F" w14:textId="77777777" w:rsidR="00AD66B4" w:rsidRDefault="00AD66B4" w:rsidP="00AD66B4">
      <w:pPr>
        <w:pStyle w:val="-"/>
        <w:keepNext/>
        <w:rPr>
          <w:rtl/>
        </w:rPr>
      </w:pPr>
      <w:bookmarkStart w:id="12270" w:name="ET_speakercontinue_6359_304"/>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270"/>
    </w:p>
    <w:p w14:paraId="19991BE1" w14:textId="77777777" w:rsidR="00AD66B4" w:rsidRDefault="00AD66B4" w:rsidP="00AD66B4">
      <w:pPr>
        <w:pStyle w:val="KeepWithNext"/>
        <w:rPr>
          <w:rFonts w:hint="cs"/>
          <w:rtl/>
        </w:rPr>
      </w:pPr>
    </w:p>
    <w:p w14:paraId="21CF53EB" w14:textId="77777777" w:rsidR="00AD66B4" w:rsidRDefault="00AD66B4" w:rsidP="00AD66B4">
      <w:pPr>
        <w:rPr>
          <w:rtl/>
        </w:rPr>
      </w:pPr>
      <w:r>
        <w:rPr>
          <w:rtl/>
        </w:rPr>
        <w:t xml:space="preserve">אין חובת דיווח? </w:t>
      </w:r>
      <w:bookmarkStart w:id="12271" w:name="_ETM_Q1_4834832"/>
      <w:bookmarkStart w:id="12272" w:name="_ETM_Q1_4834930"/>
      <w:bookmarkEnd w:id="12271"/>
      <w:bookmarkEnd w:id="12272"/>
    </w:p>
    <w:p w14:paraId="29D3154C" w14:textId="77777777" w:rsidR="00AD66B4" w:rsidRDefault="00AD66B4" w:rsidP="00AD66B4">
      <w:pPr>
        <w:pStyle w:val="af8"/>
        <w:keepNext/>
        <w:rPr>
          <w:rtl/>
        </w:rPr>
      </w:pPr>
      <w:bookmarkStart w:id="12273" w:name="ET_yor_6351_30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73"/>
    </w:p>
    <w:p w14:paraId="21E4BD8F" w14:textId="77777777" w:rsidR="00AD66B4" w:rsidRDefault="00AD66B4" w:rsidP="00AD66B4">
      <w:pPr>
        <w:pStyle w:val="KeepWithNext"/>
        <w:rPr>
          <w:rFonts w:hint="cs"/>
          <w:rtl/>
        </w:rPr>
      </w:pPr>
    </w:p>
    <w:p w14:paraId="5F48CC39" w14:textId="77777777" w:rsidR="00AD66B4" w:rsidRDefault="00AD66B4" w:rsidP="00AD66B4">
      <w:pPr>
        <w:rPr>
          <w:rtl/>
        </w:rPr>
      </w:pPr>
      <w:bookmarkStart w:id="12274" w:name="_ETM_Q1_4835468"/>
      <w:bookmarkEnd w:id="12274"/>
      <w:r>
        <w:rPr>
          <w:rtl/>
        </w:rPr>
        <w:t xml:space="preserve">אין </w:t>
      </w:r>
      <w:bookmarkStart w:id="12275" w:name="_ETM_Q1_4836176"/>
      <w:bookmarkEnd w:id="12275"/>
      <w:r>
        <w:rPr>
          <w:rtl/>
        </w:rPr>
        <w:t>חובת דיווח מסודרת.</w:t>
      </w:r>
    </w:p>
    <w:p w14:paraId="06CF862B" w14:textId="77777777" w:rsidR="00AD66B4" w:rsidRDefault="00AD66B4" w:rsidP="00AD66B4">
      <w:pPr>
        <w:rPr>
          <w:rtl/>
        </w:rPr>
      </w:pPr>
      <w:bookmarkStart w:id="12276" w:name="_ETM_Q1_4833749"/>
      <w:bookmarkStart w:id="12277" w:name="_ETM_Q1_4833863"/>
      <w:bookmarkEnd w:id="12276"/>
      <w:bookmarkEnd w:id="12277"/>
    </w:p>
    <w:p w14:paraId="625AE2D4" w14:textId="77777777" w:rsidR="00AD66B4" w:rsidRDefault="00AD66B4" w:rsidP="00AD66B4">
      <w:pPr>
        <w:pStyle w:val="a5"/>
        <w:keepNext/>
        <w:rPr>
          <w:rtl/>
        </w:rPr>
      </w:pPr>
      <w:bookmarkStart w:id="12278" w:name="_ETM_Q1_4833910"/>
      <w:bookmarkStart w:id="12279" w:name="_ETM_Q1_4833986"/>
      <w:bookmarkEnd w:id="12278"/>
      <w:bookmarkEnd w:id="1227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3BCDC98" w14:textId="77777777" w:rsidR="00AD66B4" w:rsidRDefault="00AD66B4" w:rsidP="00AD66B4">
      <w:pPr>
        <w:rPr>
          <w:rFonts w:hint="cs"/>
          <w:rtl/>
        </w:rPr>
      </w:pPr>
    </w:p>
    <w:p w14:paraId="0F679D8C" w14:textId="77777777" w:rsidR="00AD66B4" w:rsidRDefault="00AD66B4" w:rsidP="00AD66B4">
      <w:pPr>
        <w:rPr>
          <w:rtl/>
        </w:rPr>
      </w:pPr>
      <w:bookmarkStart w:id="12280" w:name="_ETM_Q1_4834885"/>
      <w:bookmarkStart w:id="12281" w:name="_ETM_Q1_4834976"/>
      <w:bookmarkEnd w:id="12280"/>
      <w:bookmarkEnd w:id="12281"/>
      <w:r>
        <w:rPr>
          <w:rtl/>
        </w:rPr>
        <w:t>רק בבנקים. במבצעים, נגיד בסלולר, מודיעים לך.</w:t>
      </w:r>
    </w:p>
    <w:p w14:paraId="1513ADAC" w14:textId="77777777" w:rsidR="00AD66B4" w:rsidRDefault="00AD66B4" w:rsidP="00AD66B4">
      <w:pPr>
        <w:rPr>
          <w:rtl/>
        </w:rPr>
      </w:pPr>
    </w:p>
    <w:p w14:paraId="2EFA6099" w14:textId="77777777" w:rsidR="00AD66B4" w:rsidRDefault="00AD66B4" w:rsidP="00AD66B4">
      <w:pPr>
        <w:pStyle w:val="af8"/>
        <w:keepNext/>
        <w:rPr>
          <w:rtl/>
        </w:rPr>
      </w:pPr>
      <w:bookmarkStart w:id="12282" w:name="ET_yor_6351_30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82"/>
    </w:p>
    <w:p w14:paraId="5658A180" w14:textId="77777777" w:rsidR="00AD66B4" w:rsidRDefault="00AD66B4" w:rsidP="00AD66B4">
      <w:pPr>
        <w:pStyle w:val="KeepWithNext"/>
        <w:rPr>
          <w:rFonts w:hint="cs"/>
          <w:rtl/>
        </w:rPr>
      </w:pPr>
    </w:p>
    <w:p w14:paraId="21389620" w14:textId="77777777" w:rsidR="00AD66B4" w:rsidRDefault="00AD66B4" w:rsidP="00AD66B4">
      <w:pPr>
        <w:rPr>
          <w:rtl/>
        </w:rPr>
      </w:pPr>
      <w:r>
        <w:rPr>
          <w:rtl/>
        </w:rPr>
        <w:t xml:space="preserve">א', אין חובת הודעה והמטרה היא שכל אחד יידע בדיוק מתי שינו לו, לאיזה תעריף שינו לו, שיקבל את ההודעה באופן אפקטיבי כך שהוא באמת יוכל לשלוט בזה, להבין את הסיטואציה ואז לקבל החלטה. זו המטרה. </w:t>
      </w:r>
      <w:bookmarkStart w:id="12283" w:name="_ETM_Q1_4863537"/>
      <w:bookmarkEnd w:id="12283"/>
      <w:r>
        <w:rPr>
          <w:rtl/>
        </w:rPr>
        <w:t>זה עוד דבר שעכשיו הולכים לקדם.</w:t>
      </w:r>
      <w:bookmarkStart w:id="12284" w:name="_ETM_Q1_4869985"/>
      <w:bookmarkEnd w:id="12284"/>
    </w:p>
    <w:p w14:paraId="12E40F50" w14:textId="77777777" w:rsidR="00AD66B4" w:rsidRDefault="00AD66B4" w:rsidP="00AD66B4">
      <w:pPr>
        <w:rPr>
          <w:rtl/>
        </w:rPr>
      </w:pPr>
      <w:bookmarkStart w:id="12285" w:name="_ETM_Q1_4870102"/>
      <w:bookmarkEnd w:id="12285"/>
    </w:p>
    <w:p w14:paraId="522C20B1" w14:textId="77777777" w:rsidR="00AD66B4" w:rsidRDefault="00AD66B4" w:rsidP="00AD66B4">
      <w:pPr>
        <w:pStyle w:val="a5"/>
        <w:keepNext/>
        <w:rPr>
          <w:rtl/>
        </w:rPr>
      </w:pPr>
      <w:bookmarkStart w:id="12286" w:name="_ETM_Q1_4870162"/>
      <w:bookmarkStart w:id="12287" w:name="_ETM_Q1_4870233"/>
      <w:bookmarkEnd w:id="12286"/>
      <w:bookmarkEnd w:id="1228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1EEFBB9" w14:textId="77777777" w:rsidR="00AD66B4" w:rsidRDefault="00AD66B4" w:rsidP="00AD66B4">
      <w:pPr>
        <w:rPr>
          <w:rFonts w:hint="cs"/>
          <w:rtl/>
        </w:rPr>
      </w:pPr>
    </w:p>
    <w:p w14:paraId="483B9E61" w14:textId="77777777" w:rsidR="00AD66B4" w:rsidRDefault="00AD66B4" w:rsidP="00AD66B4">
      <w:pPr>
        <w:rPr>
          <w:rtl/>
        </w:rPr>
      </w:pPr>
      <w:bookmarkStart w:id="12288" w:name="_ETM_Q1_4870977"/>
      <w:bookmarkStart w:id="12289" w:name="_ETM_Q1_4871059"/>
      <w:bookmarkEnd w:id="12288"/>
      <w:bookmarkEnd w:id="12289"/>
      <w:r>
        <w:rPr>
          <w:rtl/>
        </w:rPr>
        <w:t>יפה מאוד.</w:t>
      </w:r>
    </w:p>
    <w:p w14:paraId="3237D598" w14:textId="77777777" w:rsidR="00AD66B4" w:rsidRDefault="00AD66B4" w:rsidP="00AD66B4">
      <w:pPr>
        <w:rPr>
          <w:rtl/>
        </w:rPr>
      </w:pPr>
      <w:bookmarkStart w:id="12290" w:name="_ETM_Q1_4874465"/>
      <w:bookmarkStart w:id="12291" w:name="_ETM_Q1_4874548"/>
      <w:bookmarkEnd w:id="12290"/>
      <w:bookmarkEnd w:id="12291"/>
    </w:p>
    <w:p w14:paraId="2309F758" w14:textId="77777777" w:rsidR="00AD66B4" w:rsidRDefault="00AD66B4" w:rsidP="00AD66B4">
      <w:pPr>
        <w:pStyle w:val="af8"/>
        <w:keepNext/>
        <w:rPr>
          <w:rtl/>
        </w:rPr>
      </w:pPr>
      <w:bookmarkStart w:id="12292" w:name="ET_yor_6351_30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292"/>
    </w:p>
    <w:p w14:paraId="5062BD9D" w14:textId="77777777" w:rsidR="00AD66B4" w:rsidRDefault="00AD66B4" w:rsidP="00AD66B4">
      <w:pPr>
        <w:pStyle w:val="KeepWithNext"/>
        <w:rPr>
          <w:rFonts w:hint="cs"/>
          <w:rtl/>
        </w:rPr>
      </w:pPr>
    </w:p>
    <w:p w14:paraId="77111749" w14:textId="77777777" w:rsidR="00AD66B4" w:rsidRDefault="00AD66B4" w:rsidP="00AD66B4">
      <w:pPr>
        <w:rPr>
          <w:rtl/>
        </w:rPr>
      </w:pPr>
      <w:bookmarkStart w:id="12293" w:name="_ETM_Q1_4875155"/>
      <w:bookmarkEnd w:id="12293"/>
      <w:r>
        <w:rPr>
          <w:rtl/>
        </w:rPr>
        <w:t>של יונתן משריקי מש"ס.</w:t>
      </w:r>
    </w:p>
    <w:p w14:paraId="65B730E5" w14:textId="77777777" w:rsidR="00AD66B4" w:rsidRDefault="00AD66B4" w:rsidP="00AD66B4">
      <w:pPr>
        <w:rPr>
          <w:rtl/>
        </w:rPr>
      </w:pPr>
      <w:bookmarkStart w:id="12294" w:name="_ETM_Q1_4873431"/>
      <w:bookmarkStart w:id="12295" w:name="_ETM_Q1_4873533"/>
      <w:bookmarkEnd w:id="12294"/>
      <w:bookmarkEnd w:id="12295"/>
    </w:p>
    <w:p w14:paraId="3FDBB841" w14:textId="77777777" w:rsidR="00AD66B4" w:rsidRDefault="00AD66B4" w:rsidP="00AD66B4">
      <w:pPr>
        <w:pStyle w:val="-"/>
        <w:keepNext/>
        <w:rPr>
          <w:rtl/>
        </w:rPr>
      </w:pPr>
      <w:bookmarkStart w:id="12296" w:name="ET_speakercontinue_6359_308"/>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296"/>
    </w:p>
    <w:p w14:paraId="6B386124" w14:textId="77777777" w:rsidR="00AD66B4" w:rsidRDefault="00AD66B4" w:rsidP="00AD66B4">
      <w:pPr>
        <w:pStyle w:val="KeepWithNext"/>
        <w:rPr>
          <w:rFonts w:hint="cs"/>
          <w:rtl/>
        </w:rPr>
      </w:pPr>
    </w:p>
    <w:p w14:paraId="6CF37F83" w14:textId="77777777" w:rsidR="00AD66B4" w:rsidRDefault="00AD66B4" w:rsidP="00AD66B4">
      <w:pPr>
        <w:rPr>
          <w:rtl/>
        </w:rPr>
      </w:pPr>
      <w:bookmarkStart w:id="12297" w:name="_ETM_Q1_4874140"/>
      <w:bookmarkEnd w:id="12297"/>
      <w:r>
        <w:rPr>
          <w:rtl/>
        </w:rPr>
        <w:t>אחלה בחור.</w:t>
      </w:r>
    </w:p>
    <w:p w14:paraId="546FB1E9" w14:textId="77777777" w:rsidR="00AD66B4" w:rsidRDefault="00AD66B4" w:rsidP="00AD66B4">
      <w:pPr>
        <w:rPr>
          <w:rtl/>
        </w:rPr>
      </w:pPr>
      <w:bookmarkStart w:id="12298" w:name="_ETM_Q1_4880263"/>
      <w:bookmarkStart w:id="12299" w:name="_ETM_Q1_4880351"/>
      <w:bookmarkEnd w:id="12298"/>
      <w:bookmarkEnd w:id="12299"/>
    </w:p>
    <w:p w14:paraId="5C091215" w14:textId="77777777" w:rsidR="00AD66B4" w:rsidRDefault="00AD66B4" w:rsidP="00AD66B4">
      <w:pPr>
        <w:pStyle w:val="af8"/>
        <w:keepNext/>
        <w:rPr>
          <w:rtl/>
        </w:rPr>
      </w:pPr>
      <w:bookmarkStart w:id="12300" w:name="ET_yor_6351_30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300"/>
    </w:p>
    <w:p w14:paraId="630792AF" w14:textId="77777777" w:rsidR="00AD66B4" w:rsidRDefault="00AD66B4" w:rsidP="00AD66B4">
      <w:pPr>
        <w:pStyle w:val="KeepWithNext"/>
        <w:rPr>
          <w:rFonts w:hint="cs"/>
          <w:rtl/>
        </w:rPr>
      </w:pPr>
    </w:p>
    <w:p w14:paraId="3493225C" w14:textId="77777777" w:rsidR="00AD66B4" w:rsidRDefault="00AD66B4" w:rsidP="00AD66B4">
      <w:pPr>
        <w:rPr>
          <w:rtl/>
        </w:rPr>
      </w:pPr>
      <w:bookmarkStart w:id="12301" w:name="_ETM_Q1_4880878"/>
      <w:bookmarkEnd w:id="12301"/>
      <w:r>
        <w:rPr>
          <w:rtl/>
        </w:rPr>
        <w:t>חבר ועדת חוקה גם, כמוכם.</w:t>
      </w:r>
    </w:p>
    <w:p w14:paraId="0B99F4A6" w14:textId="77777777" w:rsidR="00AD66B4" w:rsidRDefault="00AD66B4" w:rsidP="00AD66B4">
      <w:pPr>
        <w:rPr>
          <w:rtl/>
        </w:rPr>
      </w:pPr>
      <w:bookmarkStart w:id="12302" w:name="_ETM_Q1_4891744"/>
      <w:bookmarkStart w:id="12303" w:name="_ETM_Q1_4891830"/>
      <w:bookmarkEnd w:id="12302"/>
      <w:bookmarkEnd w:id="12303"/>
    </w:p>
    <w:p w14:paraId="2C4B33E3" w14:textId="77777777" w:rsidR="00AD66B4" w:rsidRDefault="00AD66B4" w:rsidP="00AD66B4">
      <w:pPr>
        <w:pStyle w:val="a5"/>
        <w:keepNext/>
        <w:rPr>
          <w:rtl/>
        </w:rPr>
      </w:pPr>
      <w:bookmarkStart w:id="12304" w:name="_ETM_Q1_4887207"/>
      <w:bookmarkStart w:id="12305" w:name="_ETM_Q1_4887261"/>
      <w:bookmarkEnd w:id="12304"/>
      <w:bookmarkEnd w:id="1230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C124C0D" w14:textId="77777777" w:rsidR="00AD66B4" w:rsidRDefault="00AD66B4" w:rsidP="00AD66B4">
      <w:pPr>
        <w:rPr>
          <w:rFonts w:hint="cs"/>
          <w:rtl/>
        </w:rPr>
      </w:pPr>
      <w:bookmarkStart w:id="12306" w:name="_ETM_Q1_4888263"/>
      <w:bookmarkEnd w:id="12306"/>
    </w:p>
    <w:p w14:paraId="44FC7E97" w14:textId="77777777" w:rsidR="00AD66B4" w:rsidRDefault="00AD66B4" w:rsidP="00AD66B4">
      <w:pPr>
        <w:rPr>
          <w:rtl/>
        </w:rPr>
      </w:pPr>
      <w:bookmarkStart w:id="12307" w:name="_ETM_Q1_4888331"/>
      <w:bookmarkEnd w:id="12307"/>
      <w:r>
        <w:rPr>
          <w:rtl/>
        </w:rPr>
        <w:t xml:space="preserve">אני לא </w:t>
      </w:r>
      <w:bookmarkStart w:id="12308" w:name="_ETM_Q1_4889863"/>
      <w:bookmarkEnd w:id="12308"/>
      <w:r>
        <w:rPr>
          <w:rtl/>
        </w:rPr>
        <w:t>בחוקה, אני בפנים וביטחון. לא הייתי שורד בחוקה.</w:t>
      </w:r>
    </w:p>
    <w:p w14:paraId="259147F7" w14:textId="77777777" w:rsidR="00AD66B4" w:rsidRDefault="00AD66B4" w:rsidP="00AD66B4">
      <w:pPr>
        <w:rPr>
          <w:rtl/>
        </w:rPr>
      </w:pPr>
      <w:bookmarkStart w:id="12309" w:name="_ETM_Q1_4900060"/>
      <w:bookmarkStart w:id="12310" w:name="_ETM_Q1_4900146"/>
      <w:bookmarkEnd w:id="12309"/>
      <w:bookmarkEnd w:id="12310"/>
    </w:p>
    <w:p w14:paraId="518291CA" w14:textId="77777777" w:rsidR="00AD66B4" w:rsidRDefault="00AD66B4" w:rsidP="00AD66B4">
      <w:pPr>
        <w:pStyle w:val="-"/>
        <w:keepNext/>
        <w:rPr>
          <w:rtl/>
        </w:rPr>
      </w:pPr>
      <w:bookmarkStart w:id="12311" w:name="ET_speakercontinue_6359_31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311"/>
    </w:p>
    <w:p w14:paraId="191FE207" w14:textId="77777777" w:rsidR="00AD66B4" w:rsidRDefault="00AD66B4" w:rsidP="00AD66B4">
      <w:pPr>
        <w:pStyle w:val="KeepWithNext"/>
        <w:rPr>
          <w:rFonts w:hint="cs"/>
          <w:rtl/>
        </w:rPr>
      </w:pPr>
    </w:p>
    <w:p w14:paraId="772EF2BE" w14:textId="77777777" w:rsidR="00AD66B4" w:rsidRDefault="00AD66B4" w:rsidP="00AD66B4">
      <w:pPr>
        <w:rPr>
          <w:rtl/>
        </w:rPr>
      </w:pPr>
      <w:bookmarkStart w:id="12312" w:name="_ETM_Q1_4900729"/>
      <w:bookmarkEnd w:id="12312"/>
      <w:r>
        <w:rPr>
          <w:rtl/>
        </w:rPr>
        <w:t>כן, זה קשוח.</w:t>
      </w:r>
    </w:p>
    <w:p w14:paraId="5F2358CF" w14:textId="77777777" w:rsidR="00AD66B4" w:rsidRDefault="00AD66B4" w:rsidP="00AD66B4">
      <w:pPr>
        <w:rPr>
          <w:rtl/>
        </w:rPr>
      </w:pPr>
    </w:p>
    <w:p w14:paraId="6A12EBB7"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2E9C89C" w14:textId="77777777" w:rsidR="00AD66B4" w:rsidRDefault="00AD66B4" w:rsidP="00AD66B4">
      <w:pPr>
        <w:rPr>
          <w:rFonts w:hint="cs"/>
          <w:rtl/>
        </w:rPr>
      </w:pPr>
    </w:p>
    <w:p w14:paraId="0DC1EF8D" w14:textId="77777777" w:rsidR="00AD66B4" w:rsidRDefault="00AD66B4" w:rsidP="00AD66B4">
      <w:pPr>
        <w:rPr>
          <w:rtl/>
        </w:rPr>
      </w:pPr>
      <w:r>
        <w:rPr>
          <w:rtl/>
        </w:rPr>
        <w:t>זו לא הוועדה, זה יו"ר הוועדה.</w:t>
      </w:r>
    </w:p>
    <w:p w14:paraId="640FB6D5" w14:textId="77777777" w:rsidR="00AD66B4" w:rsidRDefault="00AD66B4" w:rsidP="00AD66B4">
      <w:pPr>
        <w:rPr>
          <w:rtl/>
        </w:rPr>
      </w:pPr>
      <w:bookmarkStart w:id="12313" w:name="_ETM_Q1_4901626"/>
      <w:bookmarkStart w:id="12314" w:name="_ETM_Q1_4901710"/>
      <w:bookmarkEnd w:id="12313"/>
      <w:bookmarkEnd w:id="12314"/>
    </w:p>
    <w:p w14:paraId="49E5F593" w14:textId="77777777" w:rsidR="00AD66B4" w:rsidRDefault="00AD66B4" w:rsidP="00AD66B4">
      <w:pPr>
        <w:pStyle w:val="-"/>
        <w:keepNext/>
        <w:rPr>
          <w:rtl/>
        </w:rPr>
      </w:pPr>
      <w:bookmarkStart w:id="12315" w:name="ET_speakercontinue_6359_31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315"/>
    </w:p>
    <w:p w14:paraId="160AED55" w14:textId="77777777" w:rsidR="00AD66B4" w:rsidRDefault="00AD66B4" w:rsidP="00AD66B4">
      <w:pPr>
        <w:pStyle w:val="KeepWithNext"/>
        <w:rPr>
          <w:rFonts w:hint="cs"/>
          <w:rtl/>
        </w:rPr>
      </w:pPr>
    </w:p>
    <w:p w14:paraId="3C3FA30E" w14:textId="77777777" w:rsidR="00AD66B4" w:rsidRDefault="00AD66B4" w:rsidP="00AD66B4">
      <w:pPr>
        <w:rPr>
          <w:rtl/>
        </w:rPr>
      </w:pPr>
      <w:bookmarkStart w:id="12316" w:name="_ETM_Q1_4902271"/>
      <w:bookmarkEnd w:id="12316"/>
      <w:r>
        <w:rPr>
          <w:rtl/>
        </w:rPr>
        <w:t>דרך ארץ קדמה בשיח? אז דווקא אוהד, בתור יושב ראש ועדת מיזמים ציבוריים, מקפיד מאוד על דרך ארץ ועל כבוד האדם ולפנות בכבוד.</w:t>
      </w:r>
    </w:p>
    <w:p w14:paraId="705F2D5E" w14:textId="77777777" w:rsidR="00AD66B4" w:rsidRDefault="00AD66B4" w:rsidP="00AD66B4">
      <w:pPr>
        <w:rPr>
          <w:rtl/>
        </w:rPr>
      </w:pPr>
      <w:bookmarkStart w:id="12317" w:name="_ETM_Q1_4912232"/>
      <w:bookmarkStart w:id="12318" w:name="_ETM_Q1_4912358"/>
      <w:bookmarkEnd w:id="12317"/>
      <w:bookmarkEnd w:id="12318"/>
    </w:p>
    <w:p w14:paraId="0E5C74D3" w14:textId="77777777" w:rsidR="00AD66B4" w:rsidRDefault="00AD66B4" w:rsidP="00AD66B4">
      <w:pPr>
        <w:pStyle w:val="a5"/>
        <w:keepNext/>
        <w:rPr>
          <w:rtl/>
        </w:rPr>
      </w:pPr>
      <w:bookmarkStart w:id="12319" w:name="_ETM_Q1_4912648"/>
      <w:bookmarkStart w:id="12320" w:name="_ETM_Q1_4912735"/>
      <w:bookmarkEnd w:id="12319"/>
      <w:bookmarkEnd w:id="1232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BFA77EE" w14:textId="77777777" w:rsidR="00AD66B4" w:rsidRDefault="00AD66B4" w:rsidP="00AD66B4">
      <w:pPr>
        <w:rPr>
          <w:rFonts w:hint="cs"/>
          <w:rtl/>
        </w:rPr>
      </w:pPr>
    </w:p>
    <w:p w14:paraId="22D79E8F" w14:textId="77777777" w:rsidR="00AD66B4" w:rsidRDefault="00AD66B4" w:rsidP="00AD66B4">
      <w:pPr>
        <w:rPr>
          <w:rtl/>
        </w:rPr>
      </w:pPr>
      <w:bookmarkStart w:id="12321" w:name="_ETM_Q1_4913480"/>
      <w:bookmarkStart w:id="12322" w:name="_ETM_Q1_4913584"/>
      <w:bookmarkEnd w:id="12321"/>
      <w:bookmarkEnd w:id="12322"/>
      <w:r>
        <w:rPr>
          <w:rtl/>
        </w:rPr>
        <w:t>מה עשית לפני? בני עקיבא, נכון?</w:t>
      </w:r>
    </w:p>
    <w:p w14:paraId="44EA9729" w14:textId="77777777" w:rsidR="00AD66B4" w:rsidRDefault="00AD66B4" w:rsidP="00AD66B4">
      <w:pPr>
        <w:rPr>
          <w:rtl/>
        </w:rPr>
      </w:pPr>
    </w:p>
    <w:p w14:paraId="76B5D71C" w14:textId="77777777" w:rsidR="00AD66B4" w:rsidRDefault="00AD66B4" w:rsidP="00AD66B4">
      <w:pPr>
        <w:pStyle w:val="af8"/>
        <w:keepNext/>
        <w:rPr>
          <w:rtl/>
        </w:rPr>
      </w:pPr>
      <w:bookmarkStart w:id="12323" w:name="ET_yor_6351_31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323"/>
    </w:p>
    <w:p w14:paraId="390A377F" w14:textId="77777777" w:rsidR="00AD66B4" w:rsidRDefault="00AD66B4" w:rsidP="00AD66B4">
      <w:pPr>
        <w:pStyle w:val="KeepWithNext"/>
        <w:rPr>
          <w:rFonts w:hint="cs"/>
          <w:rtl/>
        </w:rPr>
      </w:pPr>
    </w:p>
    <w:p w14:paraId="57FFD362" w14:textId="77777777" w:rsidR="00AD66B4" w:rsidRDefault="00AD66B4" w:rsidP="00AD66B4">
      <w:pPr>
        <w:rPr>
          <w:rtl/>
        </w:rPr>
      </w:pPr>
      <w:r>
        <w:rPr>
          <w:rtl/>
        </w:rPr>
        <w:t xml:space="preserve">מזכ"ל בני עקיבא העולמי. </w:t>
      </w:r>
    </w:p>
    <w:p w14:paraId="0C5D450D" w14:textId="77777777" w:rsidR="00AD66B4" w:rsidRDefault="00AD66B4" w:rsidP="00AD66B4">
      <w:pPr>
        <w:rPr>
          <w:rtl/>
        </w:rPr>
      </w:pPr>
      <w:bookmarkStart w:id="12324" w:name="_ETM_Q1_4935540"/>
      <w:bookmarkStart w:id="12325" w:name="_ETM_Q1_4935625"/>
      <w:bookmarkEnd w:id="12324"/>
      <w:bookmarkEnd w:id="12325"/>
    </w:p>
    <w:p w14:paraId="712EAD28" w14:textId="77777777" w:rsidR="00AD66B4" w:rsidRDefault="00AD66B4" w:rsidP="00AD66B4">
      <w:pPr>
        <w:pStyle w:val="a5"/>
        <w:keepNext/>
        <w:rPr>
          <w:rtl/>
        </w:rPr>
      </w:pPr>
      <w:bookmarkStart w:id="12326" w:name="_ETM_Q1_4935700"/>
      <w:bookmarkStart w:id="12327" w:name="_ETM_Q1_4935756"/>
      <w:bookmarkEnd w:id="12326"/>
      <w:bookmarkEnd w:id="1232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6B5C288" w14:textId="77777777" w:rsidR="00AD66B4" w:rsidRDefault="00AD66B4" w:rsidP="00AD66B4">
      <w:pPr>
        <w:rPr>
          <w:rFonts w:hint="cs"/>
          <w:rtl/>
        </w:rPr>
      </w:pPr>
    </w:p>
    <w:p w14:paraId="25F49D92" w14:textId="77777777" w:rsidR="00AD66B4" w:rsidRDefault="00AD66B4" w:rsidP="00AD66B4">
      <w:pPr>
        <w:rPr>
          <w:rtl/>
        </w:rPr>
      </w:pPr>
      <w:r>
        <w:rPr>
          <w:rtl/>
        </w:rPr>
        <w:t>מה זה אומר העולמי? מטייל הרבה בעולם בקיצור?</w:t>
      </w:r>
    </w:p>
    <w:p w14:paraId="344DAC6D" w14:textId="77777777" w:rsidR="00AD66B4" w:rsidRDefault="00AD66B4" w:rsidP="00AD66B4">
      <w:pPr>
        <w:rPr>
          <w:rtl/>
        </w:rPr>
      </w:pPr>
      <w:bookmarkStart w:id="12328" w:name="_ETM_Q1_4935114"/>
      <w:bookmarkStart w:id="12329" w:name="_ETM_Q1_4935207"/>
      <w:bookmarkEnd w:id="12328"/>
      <w:bookmarkEnd w:id="12329"/>
    </w:p>
    <w:p w14:paraId="22DCA8E4" w14:textId="77777777" w:rsidR="00AD66B4" w:rsidRDefault="00AD66B4" w:rsidP="00AD66B4">
      <w:pPr>
        <w:pStyle w:val="af8"/>
        <w:keepNext/>
        <w:rPr>
          <w:rtl/>
        </w:rPr>
      </w:pPr>
      <w:bookmarkStart w:id="12330" w:name="ET_yor_6351_31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330"/>
    </w:p>
    <w:p w14:paraId="0647FDC3" w14:textId="77777777" w:rsidR="00AD66B4" w:rsidRDefault="00AD66B4" w:rsidP="00AD66B4">
      <w:pPr>
        <w:pStyle w:val="KeepWithNext"/>
        <w:rPr>
          <w:rFonts w:hint="cs"/>
          <w:rtl/>
        </w:rPr>
      </w:pPr>
    </w:p>
    <w:p w14:paraId="12DEC788" w14:textId="77777777" w:rsidR="00AD66B4" w:rsidRDefault="00AD66B4" w:rsidP="00AD66B4">
      <w:pPr>
        <w:rPr>
          <w:rtl/>
        </w:rPr>
      </w:pPr>
      <w:bookmarkStart w:id="12331" w:name="_ETM_Q1_4935849"/>
      <w:bookmarkEnd w:id="12331"/>
      <w:r>
        <w:rPr>
          <w:rtl/>
        </w:rPr>
        <w:t xml:space="preserve">"מטייל", מטייל </w:t>
      </w:r>
      <w:bookmarkStart w:id="12332" w:name="_ETM_Q1_4940490"/>
      <w:bookmarkEnd w:id="12332"/>
      <w:r>
        <w:rPr>
          <w:rtl/>
        </w:rPr>
        <w:t>זו הגדרה - - -</w:t>
      </w:r>
      <w:bookmarkStart w:id="12333" w:name="_ETM_Q1_4944122"/>
      <w:bookmarkEnd w:id="12333"/>
    </w:p>
    <w:p w14:paraId="07996DE6" w14:textId="77777777" w:rsidR="00AD66B4" w:rsidRDefault="00AD66B4" w:rsidP="00AD66B4">
      <w:pPr>
        <w:ind w:firstLine="0"/>
        <w:rPr>
          <w:rtl/>
        </w:rPr>
      </w:pPr>
      <w:bookmarkStart w:id="12334" w:name="_ETM_Q1_4944214"/>
      <w:bookmarkStart w:id="12335" w:name="_ETM_Q1_4948488"/>
      <w:bookmarkStart w:id="12336" w:name="_ETM_Q1_4948578"/>
      <w:bookmarkStart w:id="12337" w:name="_ETM_Q1_4948664"/>
      <w:bookmarkStart w:id="12338" w:name="_ETM_Q1_4948719"/>
      <w:bookmarkStart w:id="12339" w:name="_ETM_Q1_5016092"/>
      <w:bookmarkStart w:id="12340" w:name="_ETM_Q1_5016190"/>
      <w:bookmarkEnd w:id="12334"/>
      <w:bookmarkEnd w:id="12335"/>
      <w:bookmarkEnd w:id="12336"/>
      <w:bookmarkEnd w:id="12337"/>
      <w:bookmarkEnd w:id="12338"/>
      <w:bookmarkEnd w:id="12339"/>
      <w:bookmarkEnd w:id="12340"/>
    </w:p>
    <w:p w14:paraId="2419BA97" w14:textId="77777777" w:rsidR="00AD66B4" w:rsidRDefault="00AD66B4" w:rsidP="00AD66B4">
      <w:pPr>
        <w:pStyle w:val="-"/>
        <w:keepNext/>
        <w:rPr>
          <w:rtl/>
        </w:rPr>
      </w:pPr>
      <w:bookmarkStart w:id="12341" w:name="ET_speakercontinue_6359_315"/>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341"/>
    </w:p>
    <w:p w14:paraId="0A1808E0" w14:textId="77777777" w:rsidR="00AD66B4" w:rsidRDefault="00AD66B4" w:rsidP="00AD66B4">
      <w:pPr>
        <w:pStyle w:val="KeepWithNext"/>
        <w:rPr>
          <w:rFonts w:hint="cs"/>
          <w:rtl/>
        </w:rPr>
      </w:pPr>
    </w:p>
    <w:p w14:paraId="571940EE" w14:textId="77777777" w:rsidR="00AD66B4" w:rsidRDefault="00AD66B4" w:rsidP="00AD66B4">
      <w:pPr>
        <w:rPr>
          <w:rtl/>
        </w:rPr>
      </w:pPr>
      <w:bookmarkStart w:id="12342" w:name="_ETM_Q1_5016900"/>
      <w:bookmarkEnd w:id="12342"/>
      <w:r>
        <w:rPr>
          <w:rtl/>
        </w:rPr>
        <w:t xml:space="preserve">קראת את הפרדס של עקיבא של </w:t>
      </w:r>
      <w:bookmarkStart w:id="12343" w:name="_ETM_Q1_5013276"/>
      <w:bookmarkEnd w:id="12343"/>
      <w:proofErr w:type="spellStart"/>
      <w:r>
        <w:rPr>
          <w:rtl/>
        </w:rPr>
        <w:t>יוכי</w:t>
      </w:r>
      <w:proofErr w:type="spellEnd"/>
      <w:r>
        <w:rPr>
          <w:rtl/>
        </w:rPr>
        <w:t xml:space="preserve"> </w:t>
      </w:r>
      <w:proofErr w:type="spellStart"/>
      <w:r>
        <w:rPr>
          <w:rtl/>
        </w:rPr>
        <w:t>ברנדס</w:t>
      </w:r>
      <w:proofErr w:type="spellEnd"/>
      <w:r>
        <w:rPr>
          <w:rtl/>
        </w:rPr>
        <w:t>? ספר על רבי עקיבא, מומלץ בחום.</w:t>
      </w:r>
    </w:p>
    <w:p w14:paraId="7EDCD634" w14:textId="77777777" w:rsidR="00AD66B4" w:rsidRDefault="00AD66B4" w:rsidP="00AD66B4">
      <w:pPr>
        <w:rPr>
          <w:rtl/>
        </w:rPr>
      </w:pPr>
      <w:bookmarkStart w:id="12344" w:name="_ETM_Q1_5044655"/>
      <w:bookmarkStart w:id="12345" w:name="_ETM_Q1_5044746"/>
      <w:bookmarkEnd w:id="12344"/>
      <w:bookmarkEnd w:id="12345"/>
    </w:p>
    <w:p w14:paraId="791290BC" w14:textId="77777777" w:rsidR="00AD66B4" w:rsidRDefault="00AD66B4" w:rsidP="00AD66B4">
      <w:pPr>
        <w:pStyle w:val="a5"/>
        <w:keepNext/>
        <w:rPr>
          <w:rtl/>
        </w:rPr>
      </w:pPr>
      <w:bookmarkStart w:id="12346" w:name="_ETM_Q1_5044832"/>
      <w:bookmarkStart w:id="12347" w:name="_ETM_Q1_5044893"/>
      <w:bookmarkEnd w:id="12346"/>
      <w:bookmarkEnd w:id="1234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8476246" w14:textId="77777777" w:rsidR="00AD66B4" w:rsidRDefault="00AD66B4" w:rsidP="00AD66B4">
      <w:pPr>
        <w:rPr>
          <w:rFonts w:hint="cs"/>
          <w:rtl/>
        </w:rPr>
      </w:pPr>
    </w:p>
    <w:p w14:paraId="4591F983" w14:textId="77777777" w:rsidR="00AD66B4" w:rsidRDefault="00AD66B4" w:rsidP="00AD66B4">
      <w:pPr>
        <w:rPr>
          <w:rtl/>
        </w:rPr>
      </w:pPr>
      <w:r>
        <w:rPr>
          <w:rtl/>
        </w:rPr>
        <w:t xml:space="preserve">עקיבא </w:t>
      </w:r>
      <w:proofErr w:type="spellStart"/>
      <w:r>
        <w:rPr>
          <w:rtl/>
        </w:rPr>
        <w:t>נוביק</w:t>
      </w:r>
      <w:proofErr w:type="spellEnd"/>
      <w:r>
        <w:rPr>
          <w:rtl/>
        </w:rPr>
        <w:t xml:space="preserve"> כתב על ינון מגל ואמר שהוא מצייץ כמו הרב </w:t>
      </w:r>
      <w:proofErr w:type="spellStart"/>
      <w:r>
        <w:rPr>
          <w:rtl/>
        </w:rPr>
        <w:t>קנייבסקי</w:t>
      </w:r>
      <w:proofErr w:type="spellEnd"/>
      <w:r>
        <w:rPr>
          <w:rtl/>
        </w:rPr>
        <w:t xml:space="preserve"> וחי כמו אייל גולן. </w:t>
      </w:r>
      <w:bookmarkStart w:id="12348" w:name="_ETM_Q1_5053277"/>
      <w:bookmarkStart w:id="12349" w:name="_ETM_Q1_5053352"/>
      <w:bookmarkStart w:id="12350" w:name="_ETM_Q1_5086391"/>
      <w:bookmarkStart w:id="12351" w:name="_ETM_Q1_5086419"/>
      <w:bookmarkStart w:id="12352" w:name="_ETM_Q1_5053437"/>
      <w:bookmarkStart w:id="12353" w:name="_ETM_Q1_5053502"/>
      <w:bookmarkEnd w:id="12348"/>
      <w:bookmarkEnd w:id="12349"/>
      <w:bookmarkEnd w:id="12350"/>
      <w:bookmarkEnd w:id="12351"/>
      <w:bookmarkEnd w:id="12352"/>
      <w:bookmarkEnd w:id="12353"/>
      <w:r>
        <w:rPr>
          <w:rtl/>
        </w:rPr>
        <w:t xml:space="preserve">זו </w:t>
      </w:r>
      <w:bookmarkStart w:id="12354" w:name="_ETM_Q1_5189279"/>
      <w:bookmarkEnd w:id="12354"/>
      <w:r>
        <w:rPr>
          <w:rtl/>
        </w:rPr>
        <w:t>כנסת ראשונה שלך?</w:t>
      </w:r>
    </w:p>
    <w:p w14:paraId="0C1DE784" w14:textId="77777777" w:rsidR="00AD66B4" w:rsidRDefault="00AD66B4" w:rsidP="00AD66B4">
      <w:pPr>
        <w:rPr>
          <w:rtl/>
        </w:rPr>
      </w:pPr>
      <w:bookmarkStart w:id="12355" w:name="_ETM_Q1_5192239"/>
      <w:bookmarkStart w:id="12356" w:name="_ETM_Q1_5192336"/>
      <w:bookmarkEnd w:id="12355"/>
      <w:bookmarkEnd w:id="12356"/>
    </w:p>
    <w:p w14:paraId="72476D05" w14:textId="77777777" w:rsidR="00AD66B4" w:rsidRDefault="00AD66B4" w:rsidP="00AD66B4">
      <w:pPr>
        <w:pStyle w:val="af8"/>
        <w:keepNext/>
        <w:rPr>
          <w:rtl/>
        </w:rPr>
      </w:pPr>
      <w:bookmarkStart w:id="12357" w:name="ET_yor_6351_31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357"/>
    </w:p>
    <w:p w14:paraId="392E5041" w14:textId="77777777" w:rsidR="00AD66B4" w:rsidRDefault="00AD66B4" w:rsidP="00AD66B4">
      <w:pPr>
        <w:pStyle w:val="KeepWithNext"/>
        <w:rPr>
          <w:rFonts w:hint="cs"/>
          <w:rtl/>
        </w:rPr>
      </w:pPr>
    </w:p>
    <w:p w14:paraId="40C995C5" w14:textId="77777777" w:rsidR="00AD66B4" w:rsidRDefault="00AD66B4" w:rsidP="00AD66B4">
      <w:pPr>
        <w:rPr>
          <w:rtl/>
        </w:rPr>
      </w:pPr>
      <w:bookmarkStart w:id="12358" w:name="_ETM_Q1_5192903"/>
      <w:bookmarkEnd w:id="12358"/>
      <w:r>
        <w:rPr>
          <w:rtl/>
        </w:rPr>
        <w:t>כן.</w:t>
      </w:r>
    </w:p>
    <w:p w14:paraId="10837D56" w14:textId="77777777" w:rsidR="00AD66B4" w:rsidRDefault="00AD66B4" w:rsidP="00AD66B4">
      <w:pPr>
        <w:rPr>
          <w:rtl/>
        </w:rPr>
      </w:pPr>
      <w:bookmarkStart w:id="12359" w:name="_ETM_Q1_5194383"/>
      <w:bookmarkStart w:id="12360" w:name="_ETM_Q1_5194473"/>
      <w:bookmarkEnd w:id="12359"/>
      <w:bookmarkEnd w:id="12360"/>
    </w:p>
    <w:p w14:paraId="1F6C0CC2" w14:textId="77777777" w:rsidR="00AD66B4" w:rsidRDefault="00AD66B4" w:rsidP="00AD66B4">
      <w:pPr>
        <w:pStyle w:val="a5"/>
        <w:keepNext/>
        <w:rPr>
          <w:rtl/>
        </w:rPr>
      </w:pPr>
      <w:bookmarkStart w:id="12361" w:name="_ETM_Q1_5194815"/>
      <w:bookmarkStart w:id="12362" w:name="_ETM_Q1_5194884"/>
      <w:bookmarkEnd w:id="12361"/>
      <w:bookmarkEnd w:id="1236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F323104" w14:textId="77777777" w:rsidR="00AD66B4" w:rsidRDefault="00AD66B4" w:rsidP="00AD66B4">
      <w:pPr>
        <w:rPr>
          <w:rFonts w:hint="cs"/>
          <w:rtl/>
        </w:rPr>
      </w:pPr>
    </w:p>
    <w:p w14:paraId="138F2552" w14:textId="77777777" w:rsidR="00AD66B4" w:rsidRDefault="00AD66B4" w:rsidP="00AD66B4">
      <w:pPr>
        <w:rPr>
          <w:rtl/>
        </w:rPr>
      </w:pPr>
      <w:bookmarkStart w:id="12363" w:name="_ETM_Q1_5196351"/>
      <w:bookmarkStart w:id="12364" w:name="_ETM_Q1_5196433"/>
      <w:bookmarkEnd w:id="12363"/>
      <w:bookmarkEnd w:id="12364"/>
      <w:r>
        <w:rPr>
          <w:rtl/>
        </w:rPr>
        <w:t xml:space="preserve">איך הכנסת? </w:t>
      </w:r>
    </w:p>
    <w:p w14:paraId="75977D79" w14:textId="77777777" w:rsidR="00AD66B4" w:rsidRDefault="00AD66B4" w:rsidP="00AD66B4">
      <w:pPr>
        <w:rPr>
          <w:rtl/>
        </w:rPr>
      </w:pPr>
      <w:bookmarkStart w:id="12365" w:name="_ETM_Q1_5200463"/>
      <w:bookmarkStart w:id="12366" w:name="_ETM_Q1_5200533"/>
      <w:bookmarkEnd w:id="12365"/>
      <w:bookmarkEnd w:id="12366"/>
    </w:p>
    <w:p w14:paraId="4FB57E1F" w14:textId="77777777" w:rsidR="00AD66B4" w:rsidRDefault="00AD66B4" w:rsidP="00AD66B4">
      <w:pPr>
        <w:pStyle w:val="af8"/>
        <w:keepNext/>
        <w:rPr>
          <w:rtl/>
        </w:rPr>
      </w:pPr>
      <w:bookmarkStart w:id="12367" w:name="ET_yor_6351_31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367"/>
    </w:p>
    <w:p w14:paraId="00B44C26" w14:textId="77777777" w:rsidR="00AD66B4" w:rsidRDefault="00AD66B4" w:rsidP="00AD66B4">
      <w:pPr>
        <w:pStyle w:val="KeepWithNext"/>
        <w:rPr>
          <w:rFonts w:hint="cs"/>
          <w:rtl/>
        </w:rPr>
      </w:pPr>
    </w:p>
    <w:p w14:paraId="1FD9FBF6" w14:textId="77777777" w:rsidR="00AD66B4" w:rsidRDefault="00AD66B4" w:rsidP="00AD66B4">
      <w:pPr>
        <w:rPr>
          <w:rtl/>
        </w:rPr>
      </w:pPr>
      <w:bookmarkStart w:id="12368" w:name="_ETM_Q1_5201129"/>
      <w:bookmarkEnd w:id="12368"/>
      <w:r>
        <w:rPr>
          <w:rtl/>
        </w:rPr>
        <w:t xml:space="preserve">אתה גם כנסת ראשונה, לא? </w:t>
      </w:r>
    </w:p>
    <w:p w14:paraId="08A3E204" w14:textId="77777777" w:rsidR="00AD66B4" w:rsidRDefault="00AD66B4" w:rsidP="00AD66B4">
      <w:pPr>
        <w:rPr>
          <w:rtl/>
        </w:rPr>
      </w:pPr>
      <w:bookmarkStart w:id="12369" w:name="_ETM_Q1_5203643"/>
      <w:bookmarkStart w:id="12370" w:name="_ETM_Q1_5203715"/>
      <w:bookmarkEnd w:id="12369"/>
      <w:bookmarkEnd w:id="12370"/>
    </w:p>
    <w:p w14:paraId="122263AC"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C567FC2" w14:textId="77777777" w:rsidR="00AD66B4" w:rsidRDefault="00AD66B4" w:rsidP="00AD66B4">
      <w:pPr>
        <w:rPr>
          <w:rFonts w:hint="cs"/>
          <w:rtl/>
        </w:rPr>
      </w:pPr>
      <w:bookmarkStart w:id="12371" w:name="_ETM_Q1_5199385"/>
      <w:bookmarkEnd w:id="12371"/>
    </w:p>
    <w:p w14:paraId="2D701580" w14:textId="77777777" w:rsidR="00AD66B4" w:rsidRDefault="00AD66B4" w:rsidP="00AD66B4">
      <w:pPr>
        <w:rPr>
          <w:rtl/>
        </w:rPr>
      </w:pPr>
      <w:bookmarkStart w:id="12372" w:name="_ETM_Q1_5199450"/>
      <w:bookmarkEnd w:id="12372"/>
      <w:r>
        <w:rPr>
          <w:rtl/>
        </w:rPr>
        <w:t>כן, כולנו.</w:t>
      </w:r>
      <w:bookmarkStart w:id="12373" w:name="_ETM_Q1_5205898"/>
      <w:bookmarkEnd w:id="12373"/>
    </w:p>
    <w:p w14:paraId="3FF58D64" w14:textId="77777777" w:rsidR="00AD66B4" w:rsidRDefault="00AD66B4" w:rsidP="00AD66B4">
      <w:pPr>
        <w:rPr>
          <w:rtl/>
        </w:rPr>
      </w:pPr>
      <w:bookmarkStart w:id="12374" w:name="_ETM_Q1_5205982"/>
      <w:bookmarkEnd w:id="12374"/>
    </w:p>
    <w:p w14:paraId="4A3E1084" w14:textId="77777777" w:rsidR="00AD66B4" w:rsidRDefault="00AD66B4" w:rsidP="00AD66B4">
      <w:pPr>
        <w:pStyle w:val="af8"/>
        <w:keepNext/>
        <w:rPr>
          <w:rtl/>
        </w:rPr>
      </w:pPr>
      <w:bookmarkStart w:id="12375" w:name="ET_yor_6351_31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375"/>
    </w:p>
    <w:p w14:paraId="4A0C73F7" w14:textId="77777777" w:rsidR="00AD66B4" w:rsidRDefault="00AD66B4" w:rsidP="00AD66B4">
      <w:pPr>
        <w:pStyle w:val="KeepWithNext"/>
        <w:rPr>
          <w:rFonts w:hint="cs"/>
          <w:rtl/>
        </w:rPr>
      </w:pPr>
    </w:p>
    <w:p w14:paraId="5AC9A6AB" w14:textId="77777777" w:rsidR="00AD66B4" w:rsidRDefault="00AD66B4" w:rsidP="00AD66B4">
      <w:pPr>
        <w:rPr>
          <w:rtl/>
        </w:rPr>
      </w:pPr>
      <w:bookmarkStart w:id="12376" w:name="_ETM_Q1_5206606"/>
      <w:bookmarkEnd w:id="12376"/>
      <w:r>
        <w:rPr>
          <w:rtl/>
        </w:rPr>
        <w:t>אולי זה מסביר למה אנחנו פה ב-05:30 בבוקר.</w:t>
      </w:r>
    </w:p>
    <w:p w14:paraId="050BC318" w14:textId="77777777" w:rsidR="00AD66B4" w:rsidRDefault="00AD66B4" w:rsidP="00AD66B4">
      <w:pPr>
        <w:rPr>
          <w:rtl/>
        </w:rPr>
      </w:pPr>
      <w:bookmarkStart w:id="12377" w:name="_ETM_Q1_5223081"/>
      <w:bookmarkStart w:id="12378" w:name="_ETM_Q1_5223177"/>
      <w:bookmarkEnd w:id="12377"/>
      <w:bookmarkEnd w:id="12378"/>
    </w:p>
    <w:p w14:paraId="2F482272" w14:textId="77777777" w:rsidR="00AD66B4" w:rsidRDefault="00AD66B4" w:rsidP="00AD66B4">
      <w:pPr>
        <w:pStyle w:val="a5"/>
        <w:keepNext/>
        <w:rPr>
          <w:rtl/>
        </w:rPr>
      </w:pPr>
      <w:bookmarkStart w:id="12379" w:name="_ETM_Q1_5223257"/>
      <w:bookmarkStart w:id="12380" w:name="_ETM_Q1_5223336"/>
      <w:bookmarkEnd w:id="12379"/>
      <w:bookmarkEnd w:id="1238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D5E4820" w14:textId="77777777" w:rsidR="00AD66B4" w:rsidRDefault="00AD66B4" w:rsidP="00AD66B4">
      <w:pPr>
        <w:rPr>
          <w:rFonts w:hint="cs"/>
          <w:rtl/>
        </w:rPr>
      </w:pPr>
      <w:bookmarkStart w:id="12381" w:name="_ETM_Q1_5224586"/>
      <w:bookmarkEnd w:id="12381"/>
    </w:p>
    <w:p w14:paraId="2501F63A" w14:textId="77777777" w:rsidR="00AD66B4" w:rsidRDefault="00AD66B4" w:rsidP="00AD66B4">
      <w:pPr>
        <w:rPr>
          <w:rtl/>
        </w:rPr>
      </w:pPr>
      <w:bookmarkStart w:id="12382" w:name="_ETM_Q1_5224665"/>
      <w:bookmarkEnd w:id="12382"/>
      <w:r>
        <w:rPr>
          <w:rtl/>
        </w:rPr>
        <w:t>אז איך אתה מסכם?</w:t>
      </w:r>
    </w:p>
    <w:p w14:paraId="574FD99F" w14:textId="77777777" w:rsidR="00AD66B4" w:rsidRDefault="00AD66B4" w:rsidP="00AD66B4">
      <w:pPr>
        <w:rPr>
          <w:rtl/>
        </w:rPr>
      </w:pPr>
      <w:bookmarkStart w:id="12383" w:name="_ETM_Q1_5234745"/>
      <w:bookmarkStart w:id="12384" w:name="_ETM_Q1_5234827"/>
      <w:bookmarkEnd w:id="12383"/>
      <w:bookmarkEnd w:id="12384"/>
    </w:p>
    <w:p w14:paraId="2D5C9EB3" w14:textId="77777777" w:rsidR="00AD66B4" w:rsidRDefault="00AD66B4" w:rsidP="00AD66B4">
      <w:pPr>
        <w:pStyle w:val="af8"/>
        <w:keepNext/>
        <w:rPr>
          <w:rtl/>
        </w:rPr>
      </w:pPr>
      <w:bookmarkStart w:id="12385" w:name="ET_yor_6351_31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385"/>
    </w:p>
    <w:p w14:paraId="55410F1E" w14:textId="77777777" w:rsidR="00AD66B4" w:rsidRDefault="00AD66B4" w:rsidP="00AD66B4">
      <w:pPr>
        <w:pStyle w:val="KeepWithNext"/>
        <w:rPr>
          <w:rFonts w:hint="cs"/>
          <w:rtl/>
        </w:rPr>
      </w:pPr>
    </w:p>
    <w:p w14:paraId="3BEDE6CA" w14:textId="77777777" w:rsidR="00AD66B4" w:rsidRDefault="00AD66B4" w:rsidP="00AD66B4">
      <w:pPr>
        <w:rPr>
          <w:rtl/>
        </w:rPr>
      </w:pPr>
      <w:bookmarkStart w:id="12386" w:name="_ETM_Q1_5235375"/>
      <w:bookmarkEnd w:id="12386"/>
      <w:r>
        <w:rPr>
          <w:rtl/>
        </w:rPr>
        <w:t xml:space="preserve">ההתחלה הייתה מאוד קשה מבחינתי, גם האווירה הציבורית המורכבת, צריך לומר את האמת, וגם אנחנו עובדים פה לא מעט שעות, עובדים קשה, מסיימים יום, והייתי שואל את עצמי: </w:t>
      </w:r>
      <w:bookmarkStart w:id="12387" w:name="_ETM_Q1_5241478"/>
      <w:bookmarkEnd w:id="12387"/>
      <w:r>
        <w:rPr>
          <w:rtl/>
        </w:rPr>
        <w:t>מה עשיתי? ישבתי פה כל כך הרבה זמן אבל מה שיניתי? מה קידמתי בעולם? אני חייב להודות שבהתחלה לא הייתה לי תשובה מספיק טובה לעצמי., עכשיו, ככל שמתחילים להבין איך העסק הזה עובד ואחרי שאני יושב-ראש ועדה, מקדמים חוקים ומתחילים להרגיש שבאמת יש עשייה, אז יש את הסיפוק שמחפה על האווירה המורכבת.</w:t>
      </w:r>
    </w:p>
    <w:p w14:paraId="30BB94A6" w14:textId="77777777" w:rsidR="00AD66B4" w:rsidRDefault="00AD66B4" w:rsidP="00AD66B4">
      <w:pPr>
        <w:rPr>
          <w:rtl/>
        </w:rPr>
      </w:pPr>
      <w:bookmarkStart w:id="12388" w:name="_ETM_Q1_5283500"/>
      <w:bookmarkStart w:id="12389" w:name="_ETM_Q1_5283605"/>
      <w:bookmarkEnd w:id="12388"/>
      <w:bookmarkEnd w:id="12389"/>
    </w:p>
    <w:p w14:paraId="27425FCD" w14:textId="77777777" w:rsidR="00AD66B4" w:rsidRDefault="00AD66B4" w:rsidP="00AD66B4">
      <w:pPr>
        <w:pStyle w:val="a5"/>
        <w:keepNext/>
        <w:rPr>
          <w:rtl/>
        </w:rPr>
      </w:pPr>
      <w:bookmarkStart w:id="12390" w:name="_ETM_Q1_5283676"/>
      <w:bookmarkStart w:id="12391" w:name="_ETM_Q1_5283759"/>
      <w:bookmarkEnd w:id="12390"/>
      <w:bookmarkEnd w:id="1239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861F77E" w14:textId="77777777" w:rsidR="00AD66B4" w:rsidRDefault="00AD66B4" w:rsidP="00AD66B4">
      <w:pPr>
        <w:rPr>
          <w:rFonts w:hint="cs"/>
          <w:rtl/>
        </w:rPr>
      </w:pPr>
    </w:p>
    <w:p w14:paraId="21606335" w14:textId="77777777" w:rsidR="00AD66B4" w:rsidRDefault="00AD66B4" w:rsidP="00AD66B4">
      <w:pPr>
        <w:rPr>
          <w:rtl/>
        </w:rPr>
      </w:pPr>
      <w:bookmarkStart w:id="12392" w:name="_ETM_Q1_5284540"/>
      <w:bookmarkStart w:id="12393" w:name="_ETM_Q1_5284633"/>
      <w:bookmarkEnd w:id="12392"/>
      <w:bookmarkEnd w:id="12393"/>
      <w:r>
        <w:rPr>
          <w:rtl/>
        </w:rPr>
        <w:t>תמיד רצית להיות חבר כנסת?</w:t>
      </w:r>
    </w:p>
    <w:p w14:paraId="09CAB835" w14:textId="77777777" w:rsidR="00AD66B4" w:rsidRDefault="00AD66B4" w:rsidP="00AD66B4">
      <w:pPr>
        <w:rPr>
          <w:rtl/>
        </w:rPr>
      </w:pPr>
      <w:bookmarkStart w:id="12394" w:name="_ETM_Q1_5284374"/>
      <w:bookmarkStart w:id="12395" w:name="_ETM_Q1_5284460"/>
      <w:bookmarkEnd w:id="12394"/>
      <w:bookmarkEnd w:id="12395"/>
    </w:p>
    <w:p w14:paraId="41097576" w14:textId="77777777" w:rsidR="00AD66B4" w:rsidRDefault="00AD66B4" w:rsidP="00AD66B4">
      <w:pPr>
        <w:pStyle w:val="af8"/>
        <w:keepNext/>
        <w:rPr>
          <w:rtl/>
        </w:rPr>
      </w:pPr>
      <w:bookmarkStart w:id="12396" w:name="ET_yor_6351_32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396"/>
    </w:p>
    <w:p w14:paraId="22EC1027" w14:textId="77777777" w:rsidR="00AD66B4" w:rsidRDefault="00AD66B4" w:rsidP="00AD66B4">
      <w:pPr>
        <w:pStyle w:val="KeepWithNext"/>
        <w:rPr>
          <w:rFonts w:hint="cs"/>
          <w:rtl/>
        </w:rPr>
      </w:pPr>
    </w:p>
    <w:p w14:paraId="55346B4E" w14:textId="77777777" w:rsidR="00AD66B4" w:rsidRDefault="00AD66B4" w:rsidP="00AD66B4">
      <w:pPr>
        <w:rPr>
          <w:rtl/>
        </w:rPr>
      </w:pPr>
      <w:bookmarkStart w:id="12397" w:name="_ETM_Q1_5285056"/>
      <w:bookmarkEnd w:id="12397"/>
      <w:r>
        <w:rPr>
          <w:rtl/>
        </w:rPr>
        <w:t xml:space="preserve">בכלל לא חלמתי על זה אפילו. </w:t>
      </w:r>
      <w:bookmarkStart w:id="12398" w:name="_ETM_Q1_5288165"/>
      <w:bookmarkEnd w:id="12398"/>
    </w:p>
    <w:p w14:paraId="57055F95" w14:textId="77777777" w:rsidR="00AD66B4" w:rsidRDefault="00AD66B4" w:rsidP="00AD66B4">
      <w:pPr>
        <w:rPr>
          <w:rtl/>
        </w:rPr>
      </w:pPr>
      <w:bookmarkStart w:id="12399" w:name="_ETM_Q1_5288241"/>
      <w:bookmarkEnd w:id="12399"/>
    </w:p>
    <w:p w14:paraId="0430C594" w14:textId="77777777" w:rsidR="00AD66B4" w:rsidRDefault="00AD66B4" w:rsidP="00AD66B4">
      <w:pPr>
        <w:pStyle w:val="-"/>
        <w:keepNext/>
        <w:rPr>
          <w:rtl/>
        </w:rPr>
      </w:pPr>
      <w:bookmarkStart w:id="12400" w:name="ET_speakercontinue_6359_32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400"/>
    </w:p>
    <w:p w14:paraId="5E186833" w14:textId="77777777" w:rsidR="00AD66B4" w:rsidRDefault="00AD66B4" w:rsidP="00AD66B4">
      <w:pPr>
        <w:pStyle w:val="KeepWithNext"/>
        <w:rPr>
          <w:rFonts w:hint="cs"/>
          <w:rtl/>
        </w:rPr>
      </w:pPr>
    </w:p>
    <w:p w14:paraId="69625786" w14:textId="77777777" w:rsidR="00AD66B4" w:rsidRDefault="00AD66B4" w:rsidP="00AD66B4">
      <w:pPr>
        <w:rPr>
          <w:rtl/>
        </w:rPr>
      </w:pPr>
      <w:bookmarkStart w:id="12401" w:name="_ETM_Q1_5288792"/>
      <w:bookmarkEnd w:id="12401"/>
      <w:r>
        <w:rPr>
          <w:rtl/>
        </w:rPr>
        <w:t xml:space="preserve">אז איך הגעת לדרך? </w:t>
      </w:r>
    </w:p>
    <w:p w14:paraId="7CC49834" w14:textId="77777777" w:rsidR="00AD66B4" w:rsidRDefault="00AD66B4" w:rsidP="00AD66B4">
      <w:pPr>
        <w:rPr>
          <w:rtl/>
        </w:rPr>
      </w:pPr>
      <w:bookmarkStart w:id="12402" w:name="_ETM_Q1_5298709"/>
      <w:bookmarkStart w:id="12403" w:name="_ETM_Q1_5298787"/>
      <w:bookmarkEnd w:id="12402"/>
      <w:bookmarkEnd w:id="12403"/>
    </w:p>
    <w:p w14:paraId="1D0FEBA5" w14:textId="77777777" w:rsidR="00AD66B4" w:rsidRDefault="00AD66B4" w:rsidP="00AD66B4">
      <w:pPr>
        <w:pStyle w:val="af8"/>
        <w:keepNext/>
        <w:rPr>
          <w:rtl/>
        </w:rPr>
      </w:pPr>
      <w:bookmarkStart w:id="12404" w:name="ET_yor_6351_32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04"/>
    </w:p>
    <w:p w14:paraId="06CFCA06" w14:textId="77777777" w:rsidR="00AD66B4" w:rsidRDefault="00AD66B4" w:rsidP="00AD66B4">
      <w:pPr>
        <w:pStyle w:val="KeepWithNext"/>
        <w:rPr>
          <w:rFonts w:hint="cs"/>
          <w:rtl/>
        </w:rPr>
      </w:pPr>
    </w:p>
    <w:p w14:paraId="6C85FAAE" w14:textId="77777777" w:rsidR="00AD66B4" w:rsidRDefault="00AD66B4" w:rsidP="00AD66B4">
      <w:pPr>
        <w:rPr>
          <w:rtl/>
        </w:rPr>
      </w:pPr>
      <w:bookmarkStart w:id="12405" w:name="_ETM_Q1_5299454"/>
      <w:bookmarkEnd w:id="12405"/>
      <w:r>
        <w:rPr>
          <w:rtl/>
        </w:rPr>
        <w:t xml:space="preserve">התחלתי את התפקיד שלי כמזכ"ל כשנה וחצי לפני כן, לא תכננתי </w:t>
      </w:r>
      <w:bookmarkStart w:id="12406" w:name="_ETM_Q1_5301901"/>
      <w:bookmarkEnd w:id="12406"/>
      <w:r>
        <w:rPr>
          <w:rtl/>
        </w:rPr>
        <w:t>לעזוב את התפקיד הזה בכלל, גם מאוד מאוד אהבתי אותו. שמונה חודשים התמודדתי במכרז רק בשביל להתקבל.</w:t>
      </w:r>
    </w:p>
    <w:p w14:paraId="6AEECF62" w14:textId="77777777" w:rsidR="00AD66B4" w:rsidRDefault="00AD66B4" w:rsidP="00AD66B4">
      <w:pPr>
        <w:rPr>
          <w:rtl/>
        </w:rPr>
      </w:pPr>
      <w:bookmarkStart w:id="12407" w:name="_ETM_Q1_5313808"/>
      <w:bookmarkStart w:id="12408" w:name="_ETM_Q1_5313908"/>
      <w:bookmarkEnd w:id="12407"/>
      <w:bookmarkEnd w:id="12408"/>
    </w:p>
    <w:p w14:paraId="6696CB46" w14:textId="77777777" w:rsidR="00AD66B4" w:rsidRDefault="00AD66B4" w:rsidP="00AD66B4">
      <w:pPr>
        <w:pStyle w:val="-"/>
        <w:keepNext/>
        <w:rPr>
          <w:rtl/>
        </w:rPr>
      </w:pPr>
      <w:bookmarkStart w:id="12409" w:name="ET_speakercontinue_6359_32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409"/>
    </w:p>
    <w:p w14:paraId="42013331" w14:textId="77777777" w:rsidR="00AD66B4" w:rsidRDefault="00AD66B4" w:rsidP="00AD66B4">
      <w:pPr>
        <w:pStyle w:val="KeepWithNext"/>
        <w:rPr>
          <w:rFonts w:hint="cs"/>
          <w:rtl/>
        </w:rPr>
      </w:pPr>
    </w:p>
    <w:p w14:paraId="4315B4D2" w14:textId="77777777" w:rsidR="00AD66B4" w:rsidRDefault="00AD66B4" w:rsidP="00AD66B4">
      <w:pPr>
        <w:rPr>
          <w:rtl/>
        </w:rPr>
      </w:pPr>
      <w:bookmarkStart w:id="12410" w:name="_ETM_Q1_5314564"/>
      <w:bookmarkEnd w:id="12410"/>
      <w:r>
        <w:rPr>
          <w:rtl/>
        </w:rPr>
        <w:t>איך הגעת לציונות הדתית?</w:t>
      </w:r>
    </w:p>
    <w:p w14:paraId="32C6A3D9" w14:textId="77777777" w:rsidR="00AD66B4" w:rsidRDefault="00AD66B4" w:rsidP="00AD66B4">
      <w:pPr>
        <w:rPr>
          <w:rtl/>
        </w:rPr>
      </w:pPr>
    </w:p>
    <w:p w14:paraId="09888138" w14:textId="77777777" w:rsidR="00AD66B4" w:rsidRDefault="00AD66B4" w:rsidP="00AD66B4">
      <w:pPr>
        <w:pStyle w:val="af8"/>
        <w:keepNext/>
        <w:rPr>
          <w:rtl/>
        </w:rPr>
      </w:pPr>
      <w:bookmarkStart w:id="12411" w:name="ET_yor_6351_32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11"/>
    </w:p>
    <w:p w14:paraId="54D1FC76" w14:textId="77777777" w:rsidR="00AD66B4" w:rsidRDefault="00AD66B4" w:rsidP="00AD66B4">
      <w:pPr>
        <w:pStyle w:val="KeepWithNext"/>
        <w:rPr>
          <w:rFonts w:hint="cs"/>
          <w:rtl/>
        </w:rPr>
      </w:pPr>
    </w:p>
    <w:p w14:paraId="16CF20C6" w14:textId="77777777" w:rsidR="00AD66B4" w:rsidRDefault="00AD66B4" w:rsidP="00AD66B4">
      <w:pPr>
        <w:rPr>
          <w:rtl/>
        </w:rPr>
      </w:pPr>
      <w:r>
        <w:rPr>
          <w:rtl/>
        </w:rPr>
        <w:t xml:space="preserve">הם הגיעו אליי, ביקשו ממני להצטרף. </w:t>
      </w:r>
    </w:p>
    <w:p w14:paraId="2329009B" w14:textId="77777777" w:rsidR="00AD66B4" w:rsidRDefault="00AD66B4" w:rsidP="00AD66B4">
      <w:pPr>
        <w:rPr>
          <w:rtl/>
        </w:rPr>
      </w:pPr>
      <w:bookmarkStart w:id="12412" w:name="_ETM_Q1_5332776"/>
      <w:bookmarkStart w:id="12413" w:name="_ETM_Q1_5332859"/>
      <w:bookmarkEnd w:id="12412"/>
      <w:bookmarkEnd w:id="12413"/>
    </w:p>
    <w:p w14:paraId="77090861" w14:textId="77777777" w:rsidR="00AD66B4" w:rsidRDefault="00AD66B4" w:rsidP="00AD66B4">
      <w:pPr>
        <w:pStyle w:val="-"/>
        <w:keepNext/>
        <w:rPr>
          <w:rtl/>
        </w:rPr>
      </w:pPr>
      <w:bookmarkStart w:id="12414" w:name="ET_speakercontinue_6359_325"/>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414"/>
    </w:p>
    <w:p w14:paraId="30937BC8" w14:textId="77777777" w:rsidR="00AD66B4" w:rsidRDefault="00AD66B4" w:rsidP="00AD66B4">
      <w:pPr>
        <w:pStyle w:val="KeepWithNext"/>
        <w:rPr>
          <w:rFonts w:hint="cs"/>
          <w:rtl/>
        </w:rPr>
      </w:pPr>
    </w:p>
    <w:p w14:paraId="25007BF4" w14:textId="77777777" w:rsidR="00AD66B4" w:rsidRDefault="00AD66B4" w:rsidP="00AD66B4">
      <w:pPr>
        <w:rPr>
          <w:rtl/>
        </w:rPr>
      </w:pPr>
      <w:bookmarkStart w:id="12415" w:name="_ETM_Q1_5333588"/>
      <w:bookmarkEnd w:id="12415"/>
      <w:r>
        <w:rPr>
          <w:rtl/>
        </w:rPr>
        <w:t xml:space="preserve">מתי הוקמה </w:t>
      </w:r>
      <w:bookmarkStart w:id="12416" w:name="_ETM_Q1_5334448"/>
      <w:bookmarkEnd w:id="12416"/>
      <w:r>
        <w:rPr>
          <w:rtl/>
        </w:rPr>
        <w:t>תנועת בני עקיבא?</w:t>
      </w:r>
      <w:bookmarkStart w:id="12417" w:name="_ETM_Q1_5332073"/>
      <w:bookmarkEnd w:id="12417"/>
    </w:p>
    <w:p w14:paraId="1EA00062" w14:textId="77777777" w:rsidR="00AD66B4" w:rsidRDefault="00AD66B4" w:rsidP="00AD66B4">
      <w:pPr>
        <w:rPr>
          <w:rtl/>
        </w:rPr>
      </w:pPr>
      <w:bookmarkStart w:id="12418" w:name="_ETM_Q1_5332146"/>
      <w:bookmarkEnd w:id="12418"/>
    </w:p>
    <w:p w14:paraId="7B3B60AD" w14:textId="77777777" w:rsidR="00AD66B4" w:rsidRDefault="00AD66B4" w:rsidP="00AD66B4">
      <w:pPr>
        <w:pStyle w:val="af8"/>
        <w:keepNext/>
        <w:rPr>
          <w:rtl/>
        </w:rPr>
      </w:pPr>
      <w:bookmarkStart w:id="12419" w:name="ET_yor_6351_32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19"/>
    </w:p>
    <w:p w14:paraId="2FF8CC14" w14:textId="77777777" w:rsidR="00AD66B4" w:rsidRDefault="00AD66B4" w:rsidP="00AD66B4">
      <w:pPr>
        <w:pStyle w:val="KeepWithNext"/>
        <w:rPr>
          <w:rFonts w:hint="cs"/>
          <w:rtl/>
        </w:rPr>
      </w:pPr>
    </w:p>
    <w:p w14:paraId="76B9DF39" w14:textId="77777777" w:rsidR="00AD66B4" w:rsidRDefault="00AD66B4" w:rsidP="00AD66B4">
      <w:pPr>
        <w:rPr>
          <w:rtl/>
        </w:rPr>
      </w:pPr>
      <w:bookmarkStart w:id="12420" w:name="_ETM_Q1_5332759"/>
      <w:bookmarkEnd w:id="12420"/>
      <w:r>
        <w:rPr>
          <w:rtl/>
        </w:rPr>
        <w:t xml:space="preserve">1929, בל"ג בעומר. </w:t>
      </w:r>
    </w:p>
    <w:p w14:paraId="53B5843E" w14:textId="77777777" w:rsidR="00AD66B4" w:rsidRDefault="00AD66B4" w:rsidP="00AD66B4">
      <w:pPr>
        <w:rPr>
          <w:rtl/>
        </w:rPr>
      </w:pPr>
      <w:bookmarkStart w:id="12421" w:name="_ETM_Q1_5339362"/>
      <w:bookmarkStart w:id="12422" w:name="_ETM_Q1_5339436"/>
      <w:bookmarkEnd w:id="12421"/>
      <w:bookmarkEnd w:id="12422"/>
    </w:p>
    <w:p w14:paraId="759F2625" w14:textId="77777777" w:rsidR="00AD66B4" w:rsidRDefault="00AD66B4" w:rsidP="00AD66B4">
      <w:pPr>
        <w:pStyle w:val="-"/>
        <w:keepNext/>
        <w:rPr>
          <w:rtl/>
        </w:rPr>
      </w:pPr>
      <w:bookmarkStart w:id="12423" w:name="ET_speakercontinue_6359_327"/>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423"/>
    </w:p>
    <w:p w14:paraId="758761A8" w14:textId="77777777" w:rsidR="00AD66B4" w:rsidRDefault="00AD66B4" w:rsidP="00AD66B4">
      <w:pPr>
        <w:pStyle w:val="KeepWithNext"/>
        <w:rPr>
          <w:rFonts w:hint="cs"/>
          <w:rtl/>
        </w:rPr>
      </w:pPr>
    </w:p>
    <w:p w14:paraId="65BA72EC" w14:textId="77777777" w:rsidR="00AD66B4" w:rsidRDefault="00AD66B4" w:rsidP="00AD66B4">
      <w:pPr>
        <w:rPr>
          <w:rtl/>
        </w:rPr>
      </w:pPr>
      <w:bookmarkStart w:id="12424" w:name="_ETM_Q1_5340092"/>
      <w:bookmarkEnd w:id="12424"/>
      <w:r>
        <w:rPr>
          <w:rtl/>
        </w:rPr>
        <w:t>תרפ"ט. מי הקים את התנועה?</w:t>
      </w:r>
    </w:p>
    <w:p w14:paraId="3CD7C28B" w14:textId="77777777" w:rsidR="00AD66B4" w:rsidRDefault="00AD66B4" w:rsidP="00AD66B4">
      <w:pPr>
        <w:rPr>
          <w:rtl/>
        </w:rPr>
      </w:pPr>
    </w:p>
    <w:p w14:paraId="3C4F1D2C" w14:textId="77777777" w:rsidR="00AD66B4" w:rsidRDefault="00AD66B4" w:rsidP="00AD66B4">
      <w:pPr>
        <w:pStyle w:val="af8"/>
        <w:keepNext/>
        <w:rPr>
          <w:rtl/>
        </w:rPr>
      </w:pPr>
      <w:bookmarkStart w:id="12425" w:name="ET_yor_6351_32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25"/>
    </w:p>
    <w:p w14:paraId="421EF02F" w14:textId="77777777" w:rsidR="00AD66B4" w:rsidRDefault="00AD66B4" w:rsidP="00AD66B4">
      <w:pPr>
        <w:pStyle w:val="KeepWithNext"/>
        <w:rPr>
          <w:rFonts w:hint="cs"/>
          <w:rtl/>
        </w:rPr>
      </w:pPr>
    </w:p>
    <w:p w14:paraId="37F114B0" w14:textId="77777777" w:rsidR="00AD66B4" w:rsidRDefault="00AD66B4" w:rsidP="00AD66B4">
      <w:pPr>
        <w:rPr>
          <w:rtl/>
        </w:rPr>
      </w:pPr>
      <w:r>
        <w:rPr>
          <w:rtl/>
        </w:rPr>
        <w:t xml:space="preserve">אדם בשם יחיאל </w:t>
      </w:r>
      <w:proofErr w:type="spellStart"/>
      <w:r>
        <w:rPr>
          <w:rtl/>
        </w:rPr>
        <w:t>אליאש</w:t>
      </w:r>
      <w:proofErr w:type="spellEnd"/>
      <w:r>
        <w:rPr>
          <w:rtl/>
        </w:rPr>
        <w:t xml:space="preserve">. </w:t>
      </w:r>
    </w:p>
    <w:p w14:paraId="36B38712" w14:textId="77777777" w:rsidR="00AD66B4" w:rsidRDefault="00AD66B4" w:rsidP="00AD66B4">
      <w:pPr>
        <w:rPr>
          <w:rtl/>
        </w:rPr>
      </w:pPr>
      <w:bookmarkStart w:id="12426" w:name="_ETM_Q1_5376307"/>
      <w:bookmarkStart w:id="12427" w:name="_ETM_Q1_5376401"/>
      <w:bookmarkEnd w:id="12426"/>
      <w:bookmarkEnd w:id="12427"/>
    </w:p>
    <w:p w14:paraId="20517CEE" w14:textId="77777777" w:rsidR="00AD66B4" w:rsidRDefault="00AD66B4" w:rsidP="00AD66B4">
      <w:pPr>
        <w:pStyle w:val="-"/>
        <w:keepNext/>
        <w:rPr>
          <w:rtl/>
        </w:rPr>
      </w:pPr>
      <w:bookmarkStart w:id="12428" w:name="ET_speakercontinue_6359_329"/>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428"/>
    </w:p>
    <w:p w14:paraId="7132838F" w14:textId="77777777" w:rsidR="00AD66B4" w:rsidRDefault="00AD66B4" w:rsidP="00AD66B4">
      <w:pPr>
        <w:pStyle w:val="KeepWithNext"/>
        <w:rPr>
          <w:rFonts w:hint="cs"/>
          <w:rtl/>
        </w:rPr>
      </w:pPr>
    </w:p>
    <w:p w14:paraId="39EE01A1" w14:textId="77777777" w:rsidR="00AD66B4" w:rsidRDefault="00AD66B4" w:rsidP="00AD66B4">
      <w:pPr>
        <w:rPr>
          <w:rtl/>
        </w:rPr>
      </w:pPr>
      <w:bookmarkStart w:id="12429" w:name="_ETM_Q1_5377056"/>
      <w:bookmarkEnd w:id="12429"/>
      <w:r>
        <w:rPr>
          <w:rtl/>
        </w:rPr>
        <w:t xml:space="preserve">זה על שם </w:t>
      </w:r>
      <w:bookmarkStart w:id="12430" w:name="_ETM_Q1_5374036"/>
      <w:bookmarkEnd w:id="12430"/>
      <w:r>
        <w:rPr>
          <w:rtl/>
        </w:rPr>
        <w:t>רבי עקיבא?</w:t>
      </w:r>
    </w:p>
    <w:p w14:paraId="7AC160EA" w14:textId="77777777" w:rsidR="00AD66B4" w:rsidRDefault="00AD66B4" w:rsidP="00AD66B4">
      <w:pPr>
        <w:rPr>
          <w:rtl/>
        </w:rPr>
      </w:pPr>
      <w:bookmarkStart w:id="12431" w:name="_ETM_Q1_5378836"/>
      <w:bookmarkStart w:id="12432" w:name="_ETM_Q1_5378944"/>
      <w:bookmarkEnd w:id="12431"/>
      <w:bookmarkEnd w:id="12432"/>
    </w:p>
    <w:p w14:paraId="67AFF2A2" w14:textId="77777777" w:rsidR="00AD66B4" w:rsidRDefault="00AD66B4" w:rsidP="00AD66B4">
      <w:pPr>
        <w:pStyle w:val="af8"/>
        <w:keepNext/>
        <w:rPr>
          <w:rtl/>
        </w:rPr>
      </w:pPr>
      <w:bookmarkStart w:id="12433" w:name="ET_yor_6351_33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33"/>
    </w:p>
    <w:p w14:paraId="63FC13FB" w14:textId="77777777" w:rsidR="00AD66B4" w:rsidRDefault="00AD66B4" w:rsidP="00AD66B4">
      <w:pPr>
        <w:pStyle w:val="KeepWithNext"/>
        <w:rPr>
          <w:rFonts w:hint="cs"/>
          <w:rtl/>
        </w:rPr>
      </w:pPr>
    </w:p>
    <w:p w14:paraId="589769EF" w14:textId="77777777" w:rsidR="00AD66B4" w:rsidRDefault="00AD66B4" w:rsidP="00AD66B4">
      <w:pPr>
        <w:rPr>
          <w:rtl/>
        </w:rPr>
      </w:pPr>
      <w:bookmarkStart w:id="12434" w:name="_ETM_Q1_5379602"/>
      <w:bookmarkEnd w:id="12434"/>
      <w:r>
        <w:rPr>
          <w:rtl/>
        </w:rPr>
        <w:t>כן.</w:t>
      </w:r>
    </w:p>
    <w:p w14:paraId="43C7E94A" w14:textId="77777777" w:rsidR="00AD66B4" w:rsidRDefault="00AD66B4" w:rsidP="00AD66B4">
      <w:pPr>
        <w:rPr>
          <w:rtl/>
        </w:rPr>
      </w:pPr>
      <w:bookmarkStart w:id="12435" w:name="_ETM_Q1_5380676"/>
      <w:bookmarkStart w:id="12436" w:name="_ETM_Q1_5380776"/>
      <w:bookmarkEnd w:id="12435"/>
      <w:bookmarkEnd w:id="12436"/>
    </w:p>
    <w:p w14:paraId="674D9233" w14:textId="77777777" w:rsidR="00AD66B4" w:rsidRDefault="00AD66B4" w:rsidP="00AD66B4">
      <w:pPr>
        <w:pStyle w:val="-"/>
        <w:keepNext/>
        <w:rPr>
          <w:rtl/>
        </w:rPr>
      </w:pPr>
      <w:bookmarkStart w:id="12437" w:name="ET_speakercontinue_6359_33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437"/>
    </w:p>
    <w:p w14:paraId="25EE91F6" w14:textId="77777777" w:rsidR="00AD66B4" w:rsidRDefault="00AD66B4" w:rsidP="00AD66B4">
      <w:pPr>
        <w:pStyle w:val="KeepWithNext"/>
        <w:rPr>
          <w:rFonts w:hint="cs"/>
          <w:rtl/>
        </w:rPr>
      </w:pPr>
    </w:p>
    <w:p w14:paraId="4C623F44" w14:textId="77777777" w:rsidR="00AD66B4" w:rsidRDefault="00AD66B4" w:rsidP="00AD66B4">
      <w:pPr>
        <w:rPr>
          <w:rtl/>
        </w:rPr>
      </w:pPr>
      <w:bookmarkStart w:id="12438" w:name="_ETM_Q1_5381399"/>
      <w:bookmarkEnd w:id="12438"/>
      <w:r>
        <w:rPr>
          <w:rtl/>
        </w:rPr>
        <w:t>איפה הוא הקים אותה?</w:t>
      </w:r>
    </w:p>
    <w:p w14:paraId="7021F6AE" w14:textId="77777777" w:rsidR="00AD66B4" w:rsidRDefault="00AD66B4" w:rsidP="00AD66B4">
      <w:pPr>
        <w:rPr>
          <w:rtl/>
        </w:rPr>
      </w:pPr>
    </w:p>
    <w:p w14:paraId="62016F63" w14:textId="77777777" w:rsidR="00AD66B4" w:rsidRDefault="00AD66B4" w:rsidP="00AD66B4">
      <w:pPr>
        <w:pStyle w:val="af8"/>
        <w:keepNext/>
        <w:rPr>
          <w:rtl/>
        </w:rPr>
      </w:pPr>
      <w:bookmarkStart w:id="12439" w:name="ET_yor_6351_33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39"/>
    </w:p>
    <w:p w14:paraId="6C1B24AB" w14:textId="77777777" w:rsidR="00AD66B4" w:rsidRDefault="00AD66B4" w:rsidP="00AD66B4">
      <w:pPr>
        <w:pStyle w:val="KeepWithNext"/>
        <w:rPr>
          <w:rFonts w:hint="cs"/>
          <w:rtl/>
        </w:rPr>
      </w:pPr>
    </w:p>
    <w:p w14:paraId="685AB00D" w14:textId="77777777" w:rsidR="00AD66B4" w:rsidRDefault="00AD66B4" w:rsidP="00AD66B4">
      <w:pPr>
        <w:rPr>
          <w:rtl/>
        </w:rPr>
      </w:pPr>
      <w:r>
        <w:rPr>
          <w:rtl/>
        </w:rPr>
        <w:t xml:space="preserve">בירושלים. כשהוא מתאר את בחירת השם של התנועה הוא אומר שאחד החברים הציע את השם הזה, רבי עקיבא, ומה היה הנימוק לכך שהשם הזה התקבל? כי זה שם יפה. זה היה הנימוק, לא היה צריך יותר מזה, יותר מדי. אחר כך </w:t>
      </w:r>
      <w:bookmarkStart w:id="12440" w:name="_ETM_Q1_5393209"/>
      <w:bookmarkEnd w:id="12440"/>
      <w:r>
        <w:rPr>
          <w:rtl/>
        </w:rPr>
        <w:t>הוסיפו לנו עוד מיני הסברים.</w:t>
      </w:r>
      <w:bookmarkStart w:id="12441" w:name="_ETM_Q1_5415785"/>
      <w:bookmarkStart w:id="12442" w:name="_ETM_Q1_5415936"/>
      <w:bookmarkEnd w:id="12441"/>
      <w:bookmarkEnd w:id="12442"/>
      <w:r>
        <w:rPr>
          <w:rtl/>
        </w:rPr>
        <w:t xml:space="preserve"> בני עקיבא העולמית פועלת ב-34 מדינות ברחבי העולם. </w:t>
      </w:r>
    </w:p>
    <w:p w14:paraId="7A20CD58" w14:textId="77777777" w:rsidR="00AD66B4" w:rsidRDefault="00AD66B4" w:rsidP="00AD66B4">
      <w:pPr>
        <w:rPr>
          <w:rtl/>
        </w:rPr>
      </w:pPr>
      <w:bookmarkStart w:id="12443" w:name="_ETM_Q1_5498453"/>
      <w:bookmarkStart w:id="12444" w:name="_ETM_Q1_5498551"/>
      <w:bookmarkEnd w:id="12443"/>
      <w:bookmarkEnd w:id="12444"/>
    </w:p>
    <w:p w14:paraId="57729504" w14:textId="77777777" w:rsidR="00AD66B4" w:rsidRDefault="00AD66B4" w:rsidP="00AD66B4">
      <w:pPr>
        <w:pStyle w:val="-"/>
        <w:keepNext/>
        <w:rPr>
          <w:rtl/>
        </w:rPr>
      </w:pPr>
      <w:bookmarkStart w:id="12445" w:name="ET_speakercontinue_6359_33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445"/>
    </w:p>
    <w:p w14:paraId="61CB9198" w14:textId="77777777" w:rsidR="00AD66B4" w:rsidRDefault="00AD66B4" w:rsidP="00AD66B4">
      <w:pPr>
        <w:pStyle w:val="KeepWithNext"/>
        <w:rPr>
          <w:rFonts w:hint="cs"/>
          <w:rtl/>
        </w:rPr>
      </w:pPr>
    </w:p>
    <w:p w14:paraId="599D5793" w14:textId="77777777" w:rsidR="00AD66B4" w:rsidRDefault="00AD66B4" w:rsidP="00AD66B4">
      <w:pPr>
        <w:rPr>
          <w:rtl/>
        </w:rPr>
      </w:pPr>
      <w:bookmarkStart w:id="12446" w:name="_ETM_Q1_5499209"/>
      <w:bookmarkEnd w:id="12446"/>
      <w:r>
        <w:rPr>
          <w:rtl/>
        </w:rPr>
        <w:t>זה הוקם בירושלים כתנועת התיישבות? כתנועת נוער? כאיזו תנועה?</w:t>
      </w:r>
    </w:p>
    <w:p w14:paraId="043576B3" w14:textId="77777777" w:rsidR="00AD66B4" w:rsidRDefault="00AD66B4" w:rsidP="00AD66B4">
      <w:pPr>
        <w:rPr>
          <w:rtl/>
        </w:rPr>
      </w:pPr>
    </w:p>
    <w:p w14:paraId="121771C5" w14:textId="77777777" w:rsidR="00AD66B4" w:rsidRDefault="00AD66B4" w:rsidP="00AD66B4">
      <w:pPr>
        <w:pStyle w:val="af8"/>
        <w:keepNext/>
        <w:rPr>
          <w:rtl/>
        </w:rPr>
      </w:pPr>
      <w:bookmarkStart w:id="12447" w:name="ET_yor_6351_33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47"/>
    </w:p>
    <w:p w14:paraId="287443A5" w14:textId="77777777" w:rsidR="00AD66B4" w:rsidRDefault="00AD66B4" w:rsidP="00AD66B4">
      <w:pPr>
        <w:pStyle w:val="KeepWithNext"/>
        <w:rPr>
          <w:rFonts w:hint="cs"/>
          <w:rtl/>
        </w:rPr>
      </w:pPr>
    </w:p>
    <w:p w14:paraId="0F53E9CF" w14:textId="77777777" w:rsidR="00AD66B4" w:rsidRDefault="00AD66B4" w:rsidP="00AD66B4">
      <w:pPr>
        <w:rPr>
          <w:rtl/>
        </w:rPr>
      </w:pPr>
      <w:r>
        <w:rPr>
          <w:rtl/>
        </w:rPr>
        <w:t>האמת היא שבני עקיבא הוקמה בעולם עוד לפני שהיא הוקמה בישראל, אבל היא לא הוקמה בשם הזה. הייתה תנועת נוער דתית ציונית שהוקמה באירופה בכל מיני שמות וכשהוקמה בישראל תנועת בני עקיבא זה בעצם קיבל את השם בכל העולם.</w:t>
      </w:r>
    </w:p>
    <w:p w14:paraId="213D6E03" w14:textId="77777777" w:rsidR="00AD66B4" w:rsidRDefault="00AD66B4" w:rsidP="00AD66B4">
      <w:pPr>
        <w:rPr>
          <w:rtl/>
        </w:rPr>
      </w:pPr>
      <w:bookmarkStart w:id="12448" w:name="_ETM_Q1_5526324"/>
      <w:bookmarkStart w:id="12449" w:name="_ETM_Q1_5526429"/>
      <w:bookmarkEnd w:id="12448"/>
      <w:bookmarkEnd w:id="12449"/>
    </w:p>
    <w:p w14:paraId="4CB22B53" w14:textId="77777777" w:rsidR="00AD66B4" w:rsidRDefault="00AD66B4" w:rsidP="00AD66B4">
      <w:pPr>
        <w:pStyle w:val="a5"/>
        <w:keepNext/>
        <w:rPr>
          <w:rtl/>
        </w:rPr>
      </w:pPr>
      <w:bookmarkStart w:id="12450" w:name="_ETM_Q1_5526500"/>
      <w:bookmarkStart w:id="12451" w:name="_ETM_Q1_5526575"/>
      <w:bookmarkEnd w:id="12450"/>
      <w:bookmarkEnd w:id="12451"/>
      <w:r>
        <w:rPr>
          <w:rFonts w:hint="cs"/>
          <w:rtl/>
        </w:rPr>
        <w:t xml:space="preserve"> </w:t>
      </w: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A34FEDE" w14:textId="77777777" w:rsidR="00AD66B4" w:rsidRDefault="00AD66B4" w:rsidP="00AD66B4">
      <w:pPr>
        <w:rPr>
          <w:rFonts w:hint="cs"/>
          <w:rtl/>
        </w:rPr>
      </w:pPr>
    </w:p>
    <w:p w14:paraId="0E22842F" w14:textId="77777777" w:rsidR="00AD66B4" w:rsidRDefault="00AD66B4" w:rsidP="00AD66B4">
      <w:pPr>
        <w:rPr>
          <w:rtl/>
        </w:rPr>
      </w:pPr>
      <w:r>
        <w:rPr>
          <w:rtl/>
        </w:rPr>
        <w:t xml:space="preserve">אבל היא תנועה פוליטית היום, על </w:t>
      </w:r>
      <w:bookmarkStart w:id="12452" w:name="_ETM_Q1_5523765"/>
      <w:bookmarkEnd w:id="12452"/>
      <w:r>
        <w:rPr>
          <w:rtl/>
        </w:rPr>
        <w:t xml:space="preserve">מלא. </w:t>
      </w:r>
    </w:p>
    <w:p w14:paraId="5D35CA60" w14:textId="77777777" w:rsidR="00AD66B4" w:rsidRDefault="00AD66B4" w:rsidP="00AD66B4">
      <w:pPr>
        <w:rPr>
          <w:rtl/>
        </w:rPr>
      </w:pPr>
      <w:bookmarkStart w:id="12453" w:name="_ETM_Q1_5528390"/>
      <w:bookmarkStart w:id="12454" w:name="_ETM_Q1_5528480"/>
      <w:bookmarkEnd w:id="12453"/>
      <w:bookmarkEnd w:id="12454"/>
    </w:p>
    <w:p w14:paraId="73A1B3C4" w14:textId="77777777" w:rsidR="00AD66B4" w:rsidRDefault="00AD66B4" w:rsidP="00AD66B4">
      <w:pPr>
        <w:pStyle w:val="af8"/>
        <w:keepNext/>
        <w:rPr>
          <w:rtl/>
        </w:rPr>
      </w:pPr>
      <w:bookmarkStart w:id="12455" w:name="ET_yor_6351_33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55"/>
    </w:p>
    <w:p w14:paraId="1D7A5FD0" w14:textId="77777777" w:rsidR="00AD66B4" w:rsidRDefault="00AD66B4" w:rsidP="00AD66B4">
      <w:pPr>
        <w:pStyle w:val="KeepWithNext"/>
        <w:rPr>
          <w:rFonts w:hint="cs"/>
          <w:rtl/>
        </w:rPr>
      </w:pPr>
    </w:p>
    <w:p w14:paraId="7ABA80E8" w14:textId="77777777" w:rsidR="00AD66B4" w:rsidRDefault="00AD66B4" w:rsidP="00AD66B4">
      <w:pPr>
        <w:rPr>
          <w:rtl/>
        </w:rPr>
      </w:pPr>
      <w:bookmarkStart w:id="12456" w:name="_ETM_Q1_5529101"/>
      <w:bookmarkEnd w:id="12456"/>
      <w:r>
        <w:rPr>
          <w:rtl/>
        </w:rPr>
        <w:t>היא לא פוליטית, היא ממש לא פוליטית.</w:t>
      </w:r>
    </w:p>
    <w:p w14:paraId="5FF03605" w14:textId="77777777" w:rsidR="00AD66B4" w:rsidRDefault="00AD66B4" w:rsidP="00AD66B4">
      <w:pPr>
        <w:rPr>
          <w:rtl/>
        </w:rPr>
      </w:pPr>
      <w:bookmarkStart w:id="12457" w:name="_ETM_Q1_5529910"/>
      <w:bookmarkStart w:id="12458" w:name="_ETM_Q1_5530006"/>
      <w:bookmarkEnd w:id="12457"/>
      <w:bookmarkEnd w:id="12458"/>
    </w:p>
    <w:p w14:paraId="1D5553D5" w14:textId="77777777" w:rsidR="00AD66B4" w:rsidRDefault="00AD66B4" w:rsidP="00AD66B4">
      <w:pPr>
        <w:pStyle w:val="a5"/>
        <w:keepNext/>
        <w:rPr>
          <w:rtl/>
        </w:rPr>
      </w:pPr>
      <w:bookmarkStart w:id="12459" w:name="_ETM_Q1_5530086"/>
      <w:bookmarkStart w:id="12460" w:name="_ETM_Q1_5530155"/>
      <w:bookmarkEnd w:id="12459"/>
      <w:bookmarkEnd w:id="1246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D7DC913" w14:textId="77777777" w:rsidR="00AD66B4" w:rsidRDefault="00AD66B4" w:rsidP="00AD66B4">
      <w:pPr>
        <w:rPr>
          <w:rFonts w:hint="cs"/>
          <w:rtl/>
        </w:rPr>
      </w:pPr>
    </w:p>
    <w:p w14:paraId="0D97CEAC" w14:textId="77777777" w:rsidR="00AD66B4" w:rsidRDefault="00AD66B4" w:rsidP="00AD66B4">
      <w:pPr>
        <w:rPr>
          <w:rtl/>
        </w:rPr>
      </w:pPr>
      <w:r>
        <w:rPr>
          <w:rtl/>
        </w:rPr>
        <w:t>היא מממנת הסעות להפגנות הימין.</w:t>
      </w:r>
    </w:p>
    <w:p w14:paraId="13E05E33" w14:textId="77777777" w:rsidR="00AD66B4" w:rsidRDefault="00AD66B4" w:rsidP="00AD66B4">
      <w:pPr>
        <w:rPr>
          <w:rtl/>
        </w:rPr>
      </w:pPr>
      <w:bookmarkStart w:id="12461" w:name="_ETM_Q1_5531600"/>
      <w:bookmarkStart w:id="12462" w:name="_ETM_Q1_5531686"/>
      <w:bookmarkEnd w:id="12461"/>
      <w:bookmarkEnd w:id="12462"/>
    </w:p>
    <w:p w14:paraId="218A8978" w14:textId="77777777" w:rsidR="00AD66B4" w:rsidRDefault="00AD66B4" w:rsidP="00AD66B4">
      <w:pPr>
        <w:pStyle w:val="af8"/>
        <w:keepNext/>
        <w:rPr>
          <w:rtl/>
        </w:rPr>
      </w:pPr>
      <w:bookmarkStart w:id="12463" w:name="ET_yor_6351_33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63"/>
    </w:p>
    <w:p w14:paraId="5AC88A3F" w14:textId="77777777" w:rsidR="00AD66B4" w:rsidRDefault="00AD66B4" w:rsidP="00AD66B4">
      <w:pPr>
        <w:pStyle w:val="KeepWithNext"/>
        <w:rPr>
          <w:rFonts w:hint="cs"/>
          <w:rtl/>
        </w:rPr>
      </w:pPr>
    </w:p>
    <w:p w14:paraId="5A6C81EE" w14:textId="77777777" w:rsidR="00AD66B4" w:rsidRDefault="00AD66B4" w:rsidP="00AD66B4">
      <w:pPr>
        <w:rPr>
          <w:rtl/>
        </w:rPr>
      </w:pPr>
      <w:bookmarkStart w:id="12464" w:name="_ETM_Q1_5532629"/>
      <w:bookmarkEnd w:id="12464"/>
      <w:r>
        <w:rPr>
          <w:rtl/>
        </w:rPr>
        <w:t>מה פתאום. אין דבר כזה.</w:t>
      </w:r>
    </w:p>
    <w:p w14:paraId="0FC168A5" w14:textId="77777777" w:rsidR="00AD66B4" w:rsidRDefault="00AD66B4" w:rsidP="00AD66B4">
      <w:pPr>
        <w:rPr>
          <w:rtl/>
        </w:rPr>
      </w:pPr>
      <w:bookmarkStart w:id="12465" w:name="_ETM_Q1_5533254"/>
      <w:bookmarkStart w:id="12466" w:name="_ETM_Q1_5533350"/>
      <w:bookmarkEnd w:id="12465"/>
      <w:bookmarkEnd w:id="12466"/>
    </w:p>
    <w:p w14:paraId="09D84BF9" w14:textId="77777777" w:rsidR="00AD66B4" w:rsidRDefault="00AD66B4" w:rsidP="00AD66B4">
      <w:pPr>
        <w:pStyle w:val="a5"/>
        <w:keepNext/>
        <w:rPr>
          <w:rtl/>
        </w:rPr>
      </w:pPr>
      <w:bookmarkStart w:id="12467" w:name="_ETM_Q1_5533414"/>
      <w:bookmarkStart w:id="12468" w:name="_ETM_Q1_5533481"/>
      <w:bookmarkEnd w:id="12467"/>
      <w:bookmarkEnd w:id="12468"/>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9E7549E" w14:textId="77777777" w:rsidR="00AD66B4" w:rsidRDefault="00AD66B4" w:rsidP="00AD66B4">
      <w:pPr>
        <w:rPr>
          <w:rFonts w:hint="cs"/>
          <w:rtl/>
        </w:rPr>
      </w:pPr>
    </w:p>
    <w:p w14:paraId="4AA5FDFA" w14:textId="77777777" w:rsidR="00AD66B4" w:rsidRDefault="00AD66B4" w:rsidP="00AD66B4">
      <w:pPr>
        <w:rPr>
          <w:rtl/>
        </w:rPr>
      </w:pPr>
      <w:bookmarkStart w:id="12469" w:name="_ETM_Q1_5534422"/>
      <w:bookmarkStart w:id="12470" w:name="_ETM_Q1_5534504"/>
      <w:bookmarkEnd w:id="12469"/>
      <w:bookmarkEnd w:id="12470"/>
      <w:r>
        <w:rPr>
          <w:rtl/>
        </w:rPr>
        <w:t>ברור שכן. ראיתי את הלוגו.</w:t>
      </w:r>
    </w:p>
    <w:p w14:paraId="5D0D2BB9" w14:textId="77777777" w:rsidR="00AD66B4" w:rsidRDefault="00AD66B4" w:rsidP="00AD66B4">
      <w:pPr>
        <w:rPr>
          <w:rtl/>
        </w:rPr>
      </w:pPr>
      <w:bookmarkStart w:id="12471" w:name="_ETM_Q1_5538480"/>
      <w:bookmarkStart w:id="12472" w:name="_ETM_Q1_5538564"/>
      <w:bookmarkEnd w:id="12471"/>
      <w:bookmarkEnd w:id="12472"/>
    </w:p>
    <w:p w14:paraId="5D53321F" w14:textId="77777777" w:rsidR="00AD66B4" w:rsidRDefault="00AD66B4" w:rsidP="00AD66B4">
      <w:pPr>
        <w:pStyle w:val="af8"/>
        <w:keepNext/>
        <w:rPr>
          <w:rtl/>
        </w:rPr>
      </w:pPr>
      <w:bookmarkStart w:id="12473" w:name="ET_yor_6351_33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73"/>
    </w:p>
    <w:p w14:paraId="5BB6A7E7" w14:textId="77777777" w:rsidR="00AD66B4" w:rsidRDefault="00AD66B4" w:rsidP="00AD66B4">
      <w:pPr>
        <w:pStyle w:val="KeepWithNext"/>
        <w:rPr>
          <w:rFonts w:hint="cs"/>
          <w:rtl/>
        </w:rPr>
      </w:pPr>
    </w:p>
    <w:p w14:paraId="09541E31" w14:textId="77777777" w:rsidR="00AD66B4" w:rsidRDefault="00AD66B4" w:rsidP="00AD66B4">
      <w:pPr>
        <w:rPr>
          <w:rtl/>
        </w:rPr>
      </w:pPr>
      <w:bookmarkStart w:id="12474" w:name="_ETM_Q1_5539193"/>
      <w:bookmarkEnd w:id="12474"/>
      <w:r>
        <w:rPr>
          <w:rtl/>
        </w:rPr>
        <w:t xml:space="preserve">אין דבר כזה. תנועת נוער היא תנועת </w:t>
      </w:r>
      <w:bookmarkStart w:id="12475" w:name="_ETM_Q1_5537445"/>
      <w:bookmarkEnd w:id="12475"/>
      <w:r>
        <w:rPr>
          <w:rtl/>
        </w:rPr>
        <w:t>נוער א-פוליטית. מה פתאום, היא לא פוליטית.</w:t>
      </w:r>
    </w:p>
    <w:p w14:paraId="7B16E609" w14:textId="77777777" w:rsidR="00AD66B4" w:rsidRDefault="00AD66B4" w:rsidP="00AD66B4">
      <w:pPr>
        <w:rPr>
          <w:rtl/>
        </w:rPr>
      </w:pPr>
      <w:bookmarkStart w:id="12476" w:name="_ETM_Q1_5545733"/>
      <w:bookmarkStart w:id="12477" w:name="_ETM_Q1_5545810"/>
      <w:bookmarkEnd w:id="12476"/>
      <w:bookmarkEnd w:id="12477"/>
    </w:p>
    <w:p w14:paraId="3883D5DD" w14:textId="77777777" w:rsidR="00AD66B4" w:rsidRDefault="00AD66B4" w:rsidP="00AD66B4">
      <w:pPr>
        <w:pStyle w:val="a5"/>
        <w:keepNext/>
        <w:rPr>
          <w:rtl/>
        </w:rPr>
      </w:pPr>
      <w:bookmarkStart w:id="12478" w:name="_ETM_Q1_5545925"/>
      <w:bookmarkStart w:id="12479" w:name="_ETM_Q1_5545979"/>
      <w:bookmarkEnd w:id="12478"/>
      <w:bookmarkEnd w:id="1247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4B05D05" w14:textId="77777777" w:rsidR="00AD66B4" w:rsidRDefault="00AD66B4" w:rsidP="00AD66B4">
      <w:pPr>
        <w:rPr>
          <w:rFonts w:hint="cs"/>
          <w:rtl/>
        </w:rPr>
      </w:pPr>
    </w:p>
    <w:p w14:paraId="6CED6B92" w14:textId="77777777" w:rsidR="00AD66B4" w:rsidRDefault="00AD66B4" w:rsidP="00AD66B4">
      <w:pPr>
        <w:rPr>
          <w:rtl/>
        </w:rPr>
      </w:pPr>
      <w:bookmarkStart w:id="12480" w:name="_ETM_Q1_5546838"/>
      <w:bookmarkStart w:id="12481" w:name="_ETM_Q1_5546896"/>
      <w:bookmarkEnd w:id="12480"/>
      <w:bookmarkEnd w:id="12481"/>
      <w:r>
        <w:rPr>
          <w:rtl/>
        </w:rPr>
        <w:t>אני אראה לך את הלוגו של תנועת בני עקיבא על ההסעות?</w:t>
      </w:r>
    </w:p>
    <w:p w14:paraId="6B44A950" w14:textId="77777777" w:rsidR="00AD66B4" w:rsidRDefault="00AD66B4" w:rsidP="00AD66B4">
      <w:pPr>
        <w:rPr>
          <w:rtl/>
        </w:rPr>
      </w:pPr>
    </w:p>
    <w:p w14:paraId="442043D8" w14:textId="77777777" w:rsidR="00AD66B4" w:rsidRDefault="00AD66B4" w:rsidP="00AD66B4">
      <w:pPr>
        <w:pStyle w:val="af8"/>
        <w:keepNext/>
        <w:rPr>
          <w:rtl/>
        </w:rPr>
      </w:pPr>
      <w:bookmarkStart w:id="12482" w:name="ET_yor_6351_33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82"/>
    </w:p>
    <w:p w14:paraId="24D790F5" w14:textId="77777777" w:rsidR="00AD66B4" w:rsidRDefault="00AD66B4" w:rsidP="00AD66B4">
      <w:pPr>
        <w:pStyle w:val="KeepWithNext"/>
        <w:rPr>
          <w:rFonts w:hint="cs"/>
          <w:rtl/>
        </w:rPr>
      </w:pPr>
    </w:p>
    <w:p w14:paraId="7CE0D886" w14:textId="77777777" w:rsidR="00AD66B4" w:rsidRDefault="00AD66B4" w:rsidP="00AD66B4">
      <w:pPr>
        <w:rPr>
          <w:rtl/>
        </w:rPr>
      </w:pPr>
      <w:r>
        <w:rPr>
          <w:rtl/>
        </w:rPr>
        <w:t xml:space="preserve">תראה לי. אין </w:t>
      </w:r>
      <w:bookmarkStart w:id="12483" w:name="_ETM_Q1_5547896"/>
      <w:bookmarkEnd w:id="12483"/>
      <w:r>
        <w:rPr>
          <w:rtl/>
        </w:rPr>
        <w:t>דבר כזה, לא תמצא דבר כזה.</w:t>
      </w:r>
    </w:p>
    <w:p w14:paraId="58DF7E7F" w14:textId="77777777" w:rsidR="00AD66B4" w:rsidRDefault="00AD66B4" w:rsidP="00AD66B4">
      <w:pPr>
        <w:rPr>
          <w:rtl/>
        </w:rPr>
      </w:pPr>
      <w:bookmarkStart w:id="12484" w:name="_ETM_Q1_5552232"/>
      <w:bookmarkStart w:id="12485" w:name="_ETM_Q1_5552335"/>
      <w:bookmarkEnd w:id="12484"/>
      <w:bookmarkEnd w:id="12485"/>
    </w:p>
    <w:p w14:paraId="1104A4AF" w14:textId="77777777" w:rsidR="00AD66B4" w:rsidRDefault="00AD66B4" w:rsidP="00AD66B4">
      <w:pPr>
        <w:pStyle w:val="a5"/>
        <w:keepNext/>
        <w:rPr>
          <w:rtl/>
        </w:rPr>
      </w:pPr>
      <w:bookmarkStart w:id="12486" w:name="_ETM_Q1_5552424"/>
      <w:bookmarkStart w:id="12487" w:name="_ETM_Q1_5552513"/>
      <w:bookmarkEnd w:id="12486"/>
      <w:bookmarkEnd w:id="1248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A2E792E" w14:textId="77777777" w:rsidR="00AD66B4" w:rsidRDefault="00AD66B4" w:rsidP="00AD66B4">
      <w:pPr>
        <w:rPr>
          <w:rFonts w:hint="cs"/>
          <w:rtl/>
        </w:rPr>
      </w:pPr>
    </w:p>
    <w:p w14:paraId="63EBCEF9" w14:textId="77777777" w:rsidR="00AD66B4" w:rsidRDefault="00AD66B4" w:rsidP="00AD66B4">
      <w:pPr>
        <w:rPr>
          <w:rtl/>
        </w:rPr>
      </w:pPr>
      <w:bookmarkStart w:id="12488" w:name="_ETM_Q1_5553177"/>
      <w:bookmarkStart w:id="12489" w:name="_ETM_Q1_5553263"/>
      <w:bookmarkEnd w:id="12488"/>
      <w:bookmarkEnd w:id="12489"/>
      <w:r>
        <w:rPr>
          <w:rtl/>
        </w:rPr>
        <w:t>ואם כן?</w:t>
      </w:r>
    </w:p>
    <w:p w14:paraId="68700AA2" w14:textId="77777777" w:rsidR="00AD66B4" w:rsidRDefault="00AD66B4" w:rsidP="00AD66B4">
      <w:pPr>
        <w:rPr>
          <w:rtl/>
        </w:rPr>
      </w:pPr>
      <w:bookmarkStart w:id="12490" w:name="_ETM_Q1_5571304"/>
      <w:bookmarkStart w:id="12491" w:name="_ETM_Q1_5571377"/>
      <w:bookmarkEnd w:id="12490"/>
      <w:bookmarkEnd w:id="12491"/>
    </w:p>
    <w:p w14:paraId="2D54E370" w14:textId="77777777" w:rsidR="00AD66B4" w:rsidRDefault="00AD66B4" w:rsidP="00AD66B4">
      <w:pPr>
        <w:pStyle w:val="af8"/>
        <w:keepNext/>
        <w:rPr>
          <w:rtl/>
        </w:rPr>
      </w:pPr>
      <w:bookmarkStart w:id="12492" w:name="ET_yor_6351_33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492"/>
    </w:p>
    <w:p w14:paraId="2CA5F975" w14:textId="77777777" w:rsidR="00AD66B4" w:rsidRDefault="00AD66B4" w:rsidP="00AD66B4">
      <w:pPr>
        <w:pStyle w:val="KeepWithNext"/>
        <w:rPr>
          <w:rFonts w:hint="cs"/>
          <w:rtl/>
        </w:rPr>
      </w:pPr>
    </w:p>
    <w:p w14:paraId="765FD910" w14:textId="77777777" w:rsidR="00AD66B4" w:rsidRDefault="00AD66B4" w:rsidP="00AD66B4">
      <w:pPr>
        <w:rPr>
          <w:rtl/>
        </w:rPr>
      </w:pPr>
      <w:bookmarkStart w:id="12493" w:name="_ETM_Q1_5572004"/>
      <w:bookmarkEnd w:id="12493"/>
      <w:r>
        <w:rPr>
          <w:rtl/>
        </w:rPr>
        <w:t xml:space="preserve">בכל אופן, היא פועלת </w:t>
      </w:r>
      <w:bookmarkStart w:id="12494" w:name="_ETM_Q1_5570756"/>
      <w:bookmarkEnd w:id="12494"/>
      <w:r>
        <w:rPr>
          <w:rtl/>
        </w:rPr>
        <w:t>ב-34 מדינות ברחבי העולם. יש לה 110 שליחים שיוצאים מישראל לשליחויות ארוכות בחוץ לארץ, בקהילות יהודיות, במטרה לחזק קשר עם הקהילות, זהות יהודית, ציונות. זה מה שעושים.</w:t>
      </w:r>
    </w:p>
    <w:p w14:paraId="561739AA" w14:textId="77777777" w:rsidR="00AD66B4" w:rsidRDefault="00AD66B4" w:rsidP="00AD66B4">
      <w:pPr>
        <w:rPr>
          <w:rtl/>
        </w:rPr>
      </w:pPr>
      <w:bookmarkStart w:id="12495" w:name="_ETM_Q1_5588587"/>
      <w:bookmarkStart w:id="12496" w:name="_ETM_Q1_5588708"/>
      <w:bookmarkEnd w:id="12495"/>
      <w:bookmarkEnd w:id="12496"/>
    </w:p>
    <w:p w14:paraId="540C1C87" w14:textId="77777777" w:rsidR="00AD66B4" w:rsidRDefault="00AD66B4" w:rsidP="00AD66B4">
      <w:pPr>
        <w:pStyle w:val="-"/>
        <w:keepNext/>
        <w:rPr>
          <w:rtl/>
        </w:rPr>
      </w:pPr>
      <w:bookmarkStart w:id="12497" w:name="ET_speakercontinue_6359_34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497"/>
    </w:p>
    <w:p w14:paraId="6FAF44DA" w14:textId="77777777" w:rsidR="00AD66B4" w:rsidRDefault="00AD66B4" w:rsidP="00AD66B4">
      <w:pPr>
        <w:pStyle w:val="KeepWithNext"/>
        <w:rPr>
          <w:rFonts w:hint="cs"/>
          <w:rtl/>
        </w:rPr>
      </w:pPr>
    </w:p>
    <w:p w14:paraId="31F148EC" w14:textId="77777777" w:rsidR="00AD66B4" w:rsidRDefault="00AD66B4" w:rsidP="00AD66B4">
      <w:pPr>
        <w:rPr>
          <w:rtl/>
        </w:rPr>
      </w:pPr>
      <w:r>
        <w:rPr>
          <w:rtl/>
        </w:rPr>
        <w:t>במה זה שונה מהשליחים ששולחת הסוכנות היהודית? או שזה דומה?</w:t>
      </w:r>
    </w:p>
    <w:p w14:paraId="1087449A" w14:textId="77777777" w:rsidR="00AD66B4" w:rsidRDefault="00AD66B4" w:rsidP="00AD66B4">
      <w:pPr>
        <w:rPr>
          <w:rtl/>
        </w:rPr>
      </w:pPr>
      <w:bookmarkStart w:id="12498" w:name="_ETM_Q1_5587101"/>
      <w:bookmarkStart w:id="12499" w:name="_ETM_Q1_5587205"/>
      <w:bookmarkEnd w:id="12498"/>
      <w:bookmarkEnd w:id="12499"/>
    </w:p>
    <w:p w14:paraId="305F8AA2" w14:textId="77777777" w:rsidR="00AD66B4" w:rsidRDefault="00AD66B4" w:rsidP="00AD66B4">
      <w:pPr>
        <w:pStyle w:val="af8"/>
        <w:keepNext/>
        <w:rPr>
          <w:rtl/>
        </w:rPr>
      </w:pPr>
      <w:bookmarkStart w:id="12500" w:name="ET_yor_6351_34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00"/>
    </w:p>
    <w:p w14:paraId="5C5635A7" w14:textId="77777777" w:rsidR="00AD66B4" w:rsidRDefault="00AD66B4" w:rsidP="00AD66B4">
      <w:pPr>
        <w:pStyle w:val="KeepWithNext"/>
        <w:rPr>
          <w:rFonts w:hint="cs"/>
          <w:rtl/>
        </w:rPr>
      </w:pPr>
    </w:p>
    <w:p w14:paraId="72552879" w14:textId="77777777" w:rsidR="00AD66B4" w:rsidRDefault="00AD66B4" w:rsidP="00AD66B4">
      <w:pPr>
        <w:rPr>
          <w:rtl/>
        </w:rPr>
      </w:pPr>
      <w:bookmarkStart w:id="12501" w:name="_ETM_Q1_5587806"/>
      <w:bookmarkEnd w:id="12501"/>
      <w:r>
        <w:rPr>
          <w:rtl/>
        </w:rPr>
        <w:t xml:space="preserve">זה דומה, פשוט יותר תנועת נוער. למרות שזה לא רק תנועת נוער, בחוץ לארץ, </w:t>
      </w:r>
      <w:bookmarkStart w:id="12502" w:name="_ETM_Q1_5598249"/>
      <w:bookmarkEnd w:id="12502"/>
      <w:r>
        <w:rPr>
          <w:rtl/>
        </w:rPr>
        <w:t>בהרבה מקומות - - -</w:t>
      </w:r>
    </w:p>
    <w:p w14:paraId="47FE9DDF" w14:textId="77777777" w:rsidR="00AD66B4" w:rsidRDefault="00AD66B4" w:rsidP="00AD66B4">
      <w:pPr>
        <w:rPr>
          <w:rtl/>
        </w:rPr>
      </w:pPr>
      <w:bookmarkStart w:id="12503" w:name="_ETM_Q1_5601257"/>
      <w:bookmarkStart w:id="12504" w:name="_ETM_Q1_5601358"/>
      <w:bookmarkEnd w:id="12503"/>
      <w:bookmarkEnd w:id="12504"/>
    </w:p>
    <w:p w14:paraId="0DFB4DDB" w14:textId="77777777" w:rsidR="00AD66B4" w:rsidRDefault="00AD66B4" w:rsidP="00AD66B4">
      <w:pPr>
        <w:pStyle w:val="-"/>
        <w:keepNext/>
        <w:rPr>
          <w:rtl/>
        </w:rPr>
      </w:pPr>
      <w:bookmarkStart w:id="12505" w:name="ET_speakercontinue_6359_34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505"/>
    </w:p>
    <w:p w14:paraId="7CE675DD" w14:textId="77777777" w:rsidR="00AD66B4" w:rsidRDefault="00AD66B4" w:rsidP="00AD66B4">
      <w:pPr>
        <w:pStyle w:val="KeepWithNext"/>
        <w:rPr>
          <w:rFonts w:hint="cs"/>
          <w:rtl/>
        </w:rPr>
      </w:pPr>
    </w:p>
    <w:p w14:paraId="30449F0A" w14:textId="77777777" w:rsidR="00AD66B4" w:rsidRDefault="00AD66B4" w:rsidP="00AD66B4">
      <w:pPr>
        <w:rPr>
          <w:rtl/>
        </w:rPr>
      </w:pPr>
      <w:bookmarkStart w:id="12506" w:name="_ETM_Q1_5602418"/>
      <w:bookmarkEnd w:id="12506"/>
      <w:r>
        <w:rPr>
          <w:rtl/>
        </w:rPr>
        <w:t>ומאיפה המימון? התקצוב?</w:t>
      </w:r>
    </w:p>
    <w:p w14:paraId="539610EF" w14:textId="77777777" w:rsidR="00AD66B4" w:rsidRDefault="00AD66B4" w:rsidP="00AD66B4">
      <w:pPr>
        <w:rPr>
          <w:rtl/>
        </w:rPr>
      </w:pPr>
      <w:bookmarkStart w:id="12507" w:name="_ETM_Q1_5603829"/>
      <w:bookmarkStart w:id="12508" w:name="_ETM_Q1_5603924"/>
      <w:bookmarkEnd w:id="12507"/>
      <w:bookmarkEnd w:id="12508"/>
    </w:p>
    <w:p w14:paraId="3F14738C" w14:textId="77777777" w:rsidR="00AD66B4" w:rsidRDefault="00AD66B4" w:rsidP="00AD66B4">
      <w:pPr>
        <w:pStyle w:val="af8"/>
        <w:keepNext/>
        <w:rPr>
          <w:rtl/>
        </w:rPr>
      </w:pPr>
      <w:bookmarkStart w:id="12509" w:name="ET_yor_6351_34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09"/>
    </w:p>
    <w:p w14:paraId="0EA189B8" w14:textId="77777777" w:rsidR="00AD66B4" w:rsidRDefault="00AD66B4" w:rsidP="00AD66B4">
      <w:pPr>
        <w:pStyle w:val="KeepWithNext"/>
        <w:rPr>
          <w:rFonts w:hint="cs"/>
          <w:rtl/>
        </w:rPr>
      </w:pPr>
    </w:p>
    <w:p w14:paraId="662D12BC" w14:textId="77777777" w:rsidR="00AD66B4" w:rsidRDefault="00AD66B4" w:rsidP="00AD66B4">
      <w:pPr>
        <w:rPr>
          <w:rtl/>
        </w:rPr>
      </w:pPr>
      <w:bookmarkStart w:id="12510" w:name="_ETM_Q1_5604495"/>
      <w:bookmarkEnd w:id="12510"/>
      <w:r>
        <w:rPr>
          <w:rtl/>
        </w:rPr>
        <w:t xml:space="preserve">גיוס תרומות ומקומי, מהקהילות עצמן. </w:t>
      </w:r>
    </w:p>
    <w:p w14:paraId="6A34ADA8" w14:textId="77777777" w:rsidR="00AD66B4" w:rsidRDefault="00AD66B4" w:rsidP="00AD66B4">
      <w:pPr>
        <w:rPr>
          <w:rtl/>
        </w:rPr>
      </w:pPr>
      <w:bookmarkStart w:id="12511" w:name="_ETM_Q1_5614851"/>
      <w:bookmarkStart w:id="12512" w:name="_ETM_Q1_5614930"/>
      <w:bookmarkEnd w:id="12511"/>
      <w:bookmarkEnd w:id="12512"/>
    </w:p>
    <w:p w14:paraId="01F6ED70" w14:textId="77777777" w:rsidR="00AD66B4" w:rsidRDefault="00AD66B4" w:rsidP="00AD66B4">
      <w:pPr>
        <w:pStyle w:val="-"/>
        <w:keepNext/>
        <w:rPr>
          <w:rtl/>
        </w:rPr>
      </w:pPr>
      <w:bookmarkStart w:id="12513" w:name="ET_speakercontinue_6359_344"/>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513"/>
    </w:p>
    <w:p w14:paraId="78FF8846" w14:textId="77777777" w:rsidR="00AD66B4" w:rsidRDefault="00AD66B4" w:rsidP="00AD66B4">
      <w:pPr>
        <w:pStyle w:val="KeepWithNext"/>
        <w:rPr>
          <w:rFonts w:hint="cs"/>
          <w:rtl/>
        </w:rPr>
      </w:pPr>
    </w:p>
    <w:p w14:paraId="7E1BD42C" w14:textId="77777777" w:rsidR="00AD66B4" w:rsidRDefault="00AD66B4" w:rsidP="00AD66B4">
      <w:pPr>
        <w:rPr>
          <w:rtl/>
        </w:rPr>
      </w:pPr>
      <w:bookmarkStart w:id="12514" w:name="_ETM_Q1_5615572"/>
      <w:bookmarkEnd w:id="12514"/>
      <w:r>
        <w:rPr>
          <w:rtl/>
        </w:rPr>
        <w:t>והמנגנון בארץ, המטה?</w:t>
      </w:r>
    </w:p>
    <w:p w14:paraId="0CA79EBD" w14:textId="77777777" w:rsidR="00AD66B4" w:rsidRDefault="00AD66B4" w:rsidP="00AD66B4">
      <w:pPr>
        <w:rPr>
          <w:rtl/>
        </w:rPr>
      </w:pPr>
      <w:bookmarkStart w:id="12515" w:name="_ETM_Q1_5617846"/>
      <w:bookmarkStart w:id="12516" w:name="_ETM_Q1_5617942"/>
      <w:bookmarkEnd w:id="12515"/>
      <w:bookmarkEnd w:id="12516"/>
    </w:p>
    <w:p w14:paraId="15816ACA" w14:textId="77777777" w:rsidR="00AD66B4" w:rsidRDefault="00AD66B4" w:rsidP="00AD66B4">
      <w:pPr>
        <w:pStyle w:val="af8"/>
        <w:keepNext/>
        <w:rPr>
          <w:rtl/>
        </w:rPr>
      </w:pPr>
      <w:bookmarkStart w:id="12517" w:name="ET_yor_6351_34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17"/>
    </w:p>
    <w:p w14:paraId="20EA8EB7" w14:textId="77777777" w:rsidR="00AD66B4" w:rsidRDefault="00AD66B4" w:rsidP="00AD66B4">
      <w:pPr>
        <w:pStyle w:val="KeepWithNext"/>
        <w:rPr>
          <w:rFonts w:hint="cs"/>
          <w:rtl/>
        </w:rPr>
      </w:pPr>
    </w:p>
    <w:p w14:paraId="6171D952" w14:textId="77777777" w:rsidR="00AD66B4" w:rsidRDefault="00AD66B4" w:rsidP="00AD66B4">
      <w:pPr>
        <w:rPr>
          <w:rtl/>
        </w:rPr>
      </w:pPr>
      <w:bookmarkStart w:id="12518" w:name="_ETM_Q1_5618762"/>
      <w:bookmarkEnd w:id="12518"/>
      <w:r>
        <w:rPr>
          <w:rtl/>
        </w:rPr>
        <w:t xml:space="preserve">בארץ מביאים כל שנה כמה מאות חבר'ה צעירים, בוגרי תיכון, לתוכניות שונות של שנה בארץ. אז יש פה גם פעילות בישראל בהקשר </w:t>
      </w:r>
      <w:bookmarkStart w:id="12519" w:name="_ETM_Q1_5631881"/>
      <w:bookmarkEnd w:id="12519"/>
      <w:r>
        <w:rPr>
          <w:rtl/>
        </w:rPr>
        <w:t>הזה. יש את בני עקיבא ישראל ויש את בני עקיבא העולמי, זה תנועות אחיות אבל הן שונות.</w:t>
      </w:r>
    </w:p>
    <w:p w14:paraId="67AB0CA2" w14:textId="77777777" w:rsidR="00AD66B4" w:rsidRDefault="00AD66B4" w:rsidP="00AD66B4">
      <w:pPr>
        <w:rPr>
          <w:rtl/>
        </w:rPr>
      </w:pPr>
      <w:bookmarkStart w:id="12520" w:name="_ETM_Q1_5642125"/>
      <w:bookmarkStart w:id="12521" w:name="_ETM_Q1_5642229"/>
      <w:bookmarkEnd w:id="12520"/>
      <w:bookmarkEnd w:id="12521"/>
    </w:p>
    <w:p w14:paraId="281087A2" w14:textId="77777777" w:rsidR="00AD66B4" w:rsidRDefault="00AD66B4" w:rsidP="00AD66B4">
      <w:pPr>
        <w:pStyle w:val="-"/>
        <w:keepNext/>
        <w:rPr>
          <w:rtl/>
        </w:rPr>
      </w:pPr>
      <w:bookmarkStart w:id="12522" w:name="ET_speakercontinue_6359_346"/>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522"/>
    </w:p>
    <w:p w14:paraId="1D301118" w14:textId="77777777" w:rsidR="00AD66B4" w:rsidRDefault="00AD66B4" w:rsidP="00AD66B4">
      <w:pPr>
        <w:pStyle w:val="KeepWithNext"/>
        <w:rPr>
          <w:rFonts w:hint="cs"/>
          <w:rtl/>
        </w:rPr>
      </w:pPr>
    </w:p>
    <w:p w14:paraId="580C84E2" w14:textId="77777777" w:rsidR="00AD66B4" w:rsidRDefault="00AD66B4" w:rsidP="00AD66B4">
      <w:pPr>
        <w:rPr>
          <w:rtl/>
        </w:rPr>
      </w:pPr>
      <w:bookmarkStart w:id="12523" w:name="_ETM_Q1_5642804"/>
      <w:bookmarkEnd w:id="12523"/>
      <w:r>
        <w:rPr>
          <w:rtl/>
        </w:rPr>
        <w:t>וכשהם באים לארץ איפה הם נמצאים?</w:t>
      </w:r>
    </w:p>
    <w:p w14:paraId="7352B0A9" w14:textId="77777777" w:rsidR="00AD66B4" w:rsidRDefault="00AD66B4" w:rsidP="00AD66B4">
      <w:pPr>
        <w:rPr>
          <w:rtl/>
        </w:rPr>
      </w:pPr>
    </w:p>
    <w:p w14:paraId="46502613" w14:textId="77777777" w:rsidR="00AD66B4" w:rsidRDefault="00AD66B4" w:rsidP="00AD66B4">
      <w:pPr>
        <w:pStyle w:val="af8"/>
        <w:keepNext/>
        <w:rPr>
          <w:rtl/>
        </w:rPr>
      </w:pPr>
      <w:bookmarkStart w:id="12524" w:name="ET_yor_6351_34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24"/>
    </w:p>
    <w:p w14:paraId="0BD18949" w14:textId="77777777" w:rsidR="00AD66B4" w:rsidRDefault="00AD66B4" w:rsidP="00AD66B4">
      <w:pPr>
        <w:pStyle w:val="KeepWithNext"/>
        <w:rPr>
          <w:rFonts w:hint="cs"/>
          <w:rtl/>
        </w:rPr>
      </w:pPr>
    </w:p>
    <w:p w14:paraId="008C7BF5" w14:textId="77777777" w:rsidR="00AD66B4" w:rsidRDefault="00AD66B4" w:rsidP="00AD66B4">
      <w:pPr>
        <w:rPr>
          <w:rtl/>
        </w:rPr>
      </w:pPr>
      <w:r>
        <w:rPr>
          <w:rtl/>
        </w:rPr>
        <w:t xml:space="preserve">תלוי, בכל תוכנית זה משהו אחר. יש תוכניות שיותר מרוכזות במקום אחד והם יוצאים משם, יש תוכניות שכל חודשיים מסתובבים במקום אחר. </w:t>
      </w:r>
    </w:p>
    <w:p w14:paraId="287C0F97" w14:textId="77777777" w:rsidR="00AD66B4" w:rsidRDefault="00AD66B4" w:rsidP="00AD66B4">
      <w:pPr>
        <w:rPr>
          <w:rtl/>
        </w:rPr>
      </w:pPr>
    </w:p>
    <w:p w14:paraId="3A6EE66E" w14:textId="77777777" w:rsidR="00AD66B4" w:rsidRDefault="00AD66B4" w:rsidP="00AD66B4">
      <w:pPr>
        <w:pStyle w:val="-"/>
        <w:keepNext/>
        <w:rPr>
          <w:rtl/>
        </w:rPr>
      </w:pPr>
      <w:bookmarkStart w:id="12525" w:name="ET_speakercontinue_6359_348"/>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525"/>
    </w:p>
    <w:p w14:paraId="4B8ACF62" w14:textId="77777777" w:rsidR="00AD66B4" w:rsidRDefault="00AD66B4" w:rsidP="00AD66B4">
      <w:pPr>
        <w:pStyle w:val="KeepWithNext"/>
        <w:rPr>
          <w:rFonts w:hint="cs"/>
          <w:rtl/>
        </w:rPr>
      </w:pPr>
    </w:p>
    <w:p w14:paraId="2742B46D" w14:textId="77777777" w:rsidR="00AD66B4" w:rsidRDefault="00AD66B4" w:rsidP="00AD66B4">
      <w:pPr>
        <w:rPr>
          <w:rtl/>
        </w:rPr>
      </w:pPr>
      <w:r>
        <w:rPr>
          <w:rtl/>
        </w:rPr>
        <w:t>קצת כמו מכינה קדם-צבאית.</w:t>
      </w:r>
    </w:p>
    <w:p w14:paraId="45107A8F" w14:textId="77777777" w:rsidR="00AD66B4" w:rsidRDefault="00AD66B4" w:rsidP="00AD66B4">
      <w:pPr>
        <w:rPr>
          <w:rtl/>
        </w:rPr>
      </w:pPr>
    </w:p>
    <w:p w14:paraId="243AAC4C" w14:textId="77777777" w:rsidR="00AD66B4" w:rsidRDefault="00AD66B4" w:rsidP="00AD66B4">
      <w:pPr>
        <w:pStyle w:val="af8"/>
        <w:keepNext/>
        <w:rPr>
          <w:rtl/>
        </w:rPr>
      </w:pPr>
      <w:bookmarkStart w:id="12526" w:name="ET_yor_6351_34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26"/>
    </w:p>
    <w:p w14:paraId="79F0AC1C" w14:textId="77777777" w:rsidR="00AD66B4" w:rsidRDefault="00AD66B4" w:rsidP="00AD66B4">
      <w:pPr>
        <w:pStyle w:val="KeepWithNext"/>
        <w:rPr>
          <w:rFonts w:hint="cs"/>
          <w:rtl/>
        </w:rPr>
      </w:pPr>
    </w:p>
    <w:p w14:paraId="21079979" w14:textId="77777777" w:rsidR="00AD66B4" w:rsidRDefault="00AD66B4" w:rsidP="00AD66B4">
      <w:pPr>
        <w:rPr>
          <w:rtl/>
        </w:rPr>
      </w:pPr>
      <w:r>
        <w:rPr>
          <w:rtl/>
        </w:rPr>
        <w:t>נכון. אחת התוכניות היא גם תוכנית של מכינה קדם צבאית שמשלבת נוער ישראלי עם נוער מחוץ לארץ.</w:t>
      </w:r>
    </w:p>
    <w:p w14:paraId="3B976EA1" w14:textId="77777777" w:rsidR="00AD66B4" w:rsidRDefault="00AD66B4" w:rsidP="00AD66B4">
      <w:pPr>
        <w:rPr>
          <w:rtl/>
        </w:rPr>
      </w:pPr>
      <w:bookmarkStart w:id="12527" w:name="_ETM_Q1_5663328"/>
      <w:bookmarkStart w:id="12528" w:name="_ETM_Q1_5663415"/>
      <w:bookmarkEnd w:id="12527"/>
      <w:bookmarkEnd w:id="12528"/>
    </w:p>
    <w:p w14:paraId="3B7BEEC1" w14:textId="77777777" w:rsidR="00AD66B4" w:rsidRDefault="00AD66B4" w:rsidP="00AD66B4">
      <w:pPr>
        <w:pStyle w:val="-"/>
        <w:keepNext/>
        <w:rPr>
          <w:rtl/>
        </w:rPr>
      </w:pPr>
      <w:bookmarkStart w:id="12529" w:name="ET_speakercontinue_6359_35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529"/>
    </w:p>
    <w:p w14:paraId="1C833AE8" w14:textId="77777777" w:rsidR="00AD66B4" w:rsidRDefault="00AD66B4" w:rsidP="00AD66B4">
      <w:pPr>
        <w:pStyle w:val="KeepWithNext"/>
        <w:rPr>
          <w:rFonts w:hint="cs"/>
          <w:rtl/>
        </w:rPr>
      </w:pPr>
    </w:p>
    <w:p w14:paraId="7177931F" w14:textId="77777777" w:rsidR="00AD66B4" w:rsidRDefault="00AD66B4" w:rsidP="00AD66B4">
      <w:pPr>
        <w:rPr>
          <w:rtl/>
        </w:rPr>
      </w:pPr>
      <w:bookmarkStart w:id="12530" w:name="_ETM_Q1_5663915"/>
      <w:bookmarkEnd w:id="12530"/>
      <w:r>
        <w:rPr>
          <w:rtl/>
        </w:rPr>
        <w:t xml:space="preserve">זה נראה לי </w:t>
      </w:r>
      <w:proofErr w:type="spellStart"/>
      <w:r>
        <w:rPr>
          <w:rtl/>
        </w:rPr>
        <w:t>השוס</w:t>
      </w:r>
      <w:proofErr w:type="spellEnd"/>
      <w:r>
        <w:rPr>
          <w:rtl/>
        </w:rPr>
        <w:t>. עדיף כך, זה מ</w:t>
      </w:r>
      <w:bookmarkStart w:id="12531" w:name="_ETM_Q1_5663482"/>
      <w:bookmarkEnd w:id="12531"/>
      <w:r>
        <w:rPr>
          <w:rtl/>
        </w:rPr>
        <w:t>קרב אותם גם.</w:t>
      </w:r>
    </w:p>
    <w:p w14:paraId="1353F8FC" w14:textId="77777777" w:rsidR="00AD66B4" w:rsidRDefault="00AD66B4" w:rsidP="00AD66B4">
      <w:pPr>
        <w:rPr>
          <w:rtl/>
        </w:rPr>
      </w:pPr>
      <w:bookmarkStart w:id="12532" w:name="_ETM_Q1_5664689"/>
      <w:bookmarkStart w:id="12533" w:name="_ETM_Q1_5664769"/>
      <w:bookmarkEnd w:id="12532"/>
      <w:bookmarkEnd w:id="12533"/>
    </w:p>
    <w:p w14:paraId="1783A49B" w14:textId="77777777" w:rsidR="00AD66B4" w:rsidRDefault="00AD66B4" w:rsidP="00AD66B4">
      <w:pPr>
        <w:pStyle w:val="af8"/>
        <w:keepNext/>
        <w:rPr>
          <w:rtl/>
        </w:rPr>
      </w:pPr>
      <w:bookmarkStart w:id="12534" w:name="ET_yor_6351_35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34"/>
    </w:p>
    <w:p w14:paraId="304E859B" w14:textId="77777777" w:rsidR="00AD66B4" w:rsidRDefault="00AD66B4" w:rsidP="00AD66B4">
      <w:pPr>
        <w:pStyle w:val="KeepWithNext"/>
        <w:rPr>
          <w:rFonts w:hint="cs"/>
          <w:rtl/>
        </w:rPr>
      </w:pPr>
    </w:p>
    <w:p w14:paraId="4F686718" w14:textId="77777777" w:rsidR="00AD66B4" w:rsidRDefault="00AD66B4" w:rsidP="00AD66B4">
      <w:pPr>
        <w:rPr>
          <w:rtl/>
        </w:rPr>
      </w:pPr>
      <w:bookmarkStart w:id="12535" w:name="_ETM_Q1_5665415"/>
      <w:bookmarkEnd w:id="12535"/>
      <w:r>
        <w:rPr>
          <w:rtl/>
        </w:rPr>
        <w:t>נכון, זה מייצר אינטראקציות, בטח.</w:t>
      </w:r>
    </w:p>
    <w:p w14:paraId="7347F11C" w14:textId="77777777" w:rsidR="00AD66B4" w:rsidRDefault="00AD66B4" w:rsidP="00AD66B4">
      <w:pPr>
        <w:rPr>
          <w:rtl/>
        </w:rPr>
      </w:pPr>
      <w:bookmarkStart w:id="12536" w:name="_ETM_Q1_5676994"/>
      <w:bookmarkStart w:id="12537" w:name="_ETM_Q1_5677082"/>
      <w:bookmarkEnd w:id="12536"/>
      <w:bookmarkEnd w:id="12537"/>
    </w:p>
    <w:p w14:paraId="29F9C6DE" w14:textId="77777777" w:rsidR="00AD66B4" w:rsidRDefault="00AD66B4" w:rsidP="00AD66B4">
      <w:pPr>
        <w:pStyle w:val="a5"/>
        <w:keepNext/>
        <w:rPr>
          <w:rtl/>
        </w:rPr>
      </w:pPr>
      <w:bookmarkStart w:id="12538" w:name="_ETM_Q1_5677698"/>
      <w:bookmarkStart w:id="12539" w:name="_ETM_Q1_5677765"/>
      <w:bookmarkEnd w:id="12538"/>
      <w:bookmarkEnd w:id="1253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E4F0AB0" w14:textId="77777777" w:rsidR="00AD66B4" w:rsidRDefault="00AD66B4" w:rsidP="00AD66B4">
      <w:pPr>
        <w:rPr>
          <w:rFonts w:hint="cs"/>
          <w:rtl/>
        </w:rPr>
      </w:pPr>
    </w:p>
    <w:p w14:paraId="6959EC2F" w14:textId="77777777" w:rsidR="00AD66B4" w:rsidRDefault="00AD66B4" w:rsidP="00AD66B4">
      <w:pPr>
        <w:rPr>
          <w:rtl/>
        </w:rPr>
      </w:pPr>
      <w:bookmarkStart w:id="12540" w:name="_ETM_Q1_5679298"/>
      <w:bookmarkStart w:id="12541" w:name="_ETM_Q1_5679385"/>
      <w:bookmarkEnd w:id="12540"/>
      <w:bookmarkEnd w:id="12541"/>
      <w:r>
        <w:rPr>
          <w:rtl/>
        </w:rPr>
        <w:t xml:space="preserve">מה הסיפור עם </w:t>
      </w:r>
      <w:proofErr w:type="spellStart"/>
      <w:r>
        <w:rPr>
          <w:rtl/>
        </w:rPr>
        <w:t>סמוטריץ</w:t>
      </w:r>
      <w:proofErr w:type="spellEnd"/>
      <w:r>
        <w:rPr>
          <w:rtl/>
        </w:rPr>
        <w:t xml:space="preserve"> </w:t>
      </w:r>
      <w:bookmarkStart w:id="12542" w:name="_ETM_Q1_5707905"/>
      <w:bookmarkEnd w:id="12542"/>
      <w:r>
        <w:rPr>
          <w:rtl/>
        </w:rPr>
        <w:t xml:space="preserve">ובן גביר? </w:t>
      </w:r>
    </w:p>
    <w:p w14:paraId="39C6B6CB" w14:textId="77777777" w:rsidR="00AD66B4" w:rsidRDefault="00AD66B4" w:rsidP="00AD66B4">
      <w:pPr>
        <w:rPr>
          <w:rtl/>
        </w:rPr>
      </w:pPr>
      <w:bookmarkStart w:id="12543" w:name="_ETM_Q1_5715542"/>
      <w:bookmarkStart w:id="12544" w:name="_ETM_Q1_5715639"/>
      <w:bookmarkEnd w:id="12543"/>
      <w:bookmarkEnd w:id="12544"/>
    </w:p>
    <w:p w14:paraId="175F5CEB" w14:textId="77777777" w:rsidR="00AD66B4" w:rsidRDefault="00AD66B4" w:rsidP="00AD66B4">
      <w:pPr>
        <w:pStyle w:val="af8"/>
        <w:keepNext/>
        <w:rPr>
          <w:rtl/>
        </w:rPr>
      </w:pPr>
      <w:bookmarkStart w:id="12545" w:name="ET_yor_6351_35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45"/>
    </w:p>
    <w:p w14:paraId="407C6EAD" w14:textId="77777777" w:rsidR="00AD66B4" w:rsidRDefault="00AD66B4" w:rsidP="00AD66B4">
      <w:pPr>
        <w:pStyle w:val="KeepWithNext"/>
        <w:rPr>
          <w:rFonts w:hint="cs"/>
          <w:rtl/>
        </w:rPr>
      </w:pPr>
    </w:p>
    <w:p w14:paraId="00AEAB62" w14:textId="77777777" w:rsidR="00AD66B4" w:rsidRDefault="00AD66B4" w:rsidP="00AD66B4">
      <w:pPr>
        <w:rPr>
          <w:rtl/>
        </w:rPr>
      </w:pPr>
      <w:bookmarkStart w:id="12546" w:name="_ETM_Q1_5716275"/>
      <w:bookmarkEnd w:id="12546"/>
      <w:r>
        <w:rPr>
          <w:rtl/>
        </w:rPr>
        <w:t xml:space="preserve">בואו נדבר על רבי עקיבא, עזוב אותי </w:t>
      </w:r>
      <w:proofErr w:type="spellStart"/>
      <w:r>
        <w:rPr>
          <w:rtl/>
        </w:rPr>
        <w:t>מסמוטריץ</w:t>
      </w:r>
      <w:proofErr w:type="spellEnd"/>
      <w:r>
        <w:rPr>
          <w:rtl/>
        </w:rPr>
        <w:t xml:space="preserve"> ובן גביר.</w:t>
      </w:r>
    </w:p>
    <w:p w14:paraId="47F17B7C" w14:textId="77777777" w:rsidR="00AD66B4" w:rsidRDefault="00AD66B4" w:rsidP="00AD66B4">
      <w:pPr>
        <w:rPr>
          <w:rtl/>
        </w:rPr>
      </w:pPr>
      <w:bookmarkStart w:id="12547" w:name="_ETM_Q1_5723342"/>
      <w:bookmarkStart w:id="12548" w:name="_ETM_Q1_5723448"/>
      <w:bookmarkEnd w:id="12547"/>
      <w:bookmarkEnd w:id="12548"/>
    </w:p>
    <w:p w14:paraId="161B1652" w14:textId="77777777" w:rsidR="00AD66B4" w:rsidRDefault="00AD66B4" w:rsidP="00AD66B4">
      <w:pPr>
        <w:pStyle w:val="a5"/>
        <w:keepNext/>
        <w:rPr>
          <w:rtl/>
        </w:rPr>
      </w:pPr>
      <w:bookmarkStart w:id="12549" w:name="_ETM_Q1_5754800"/>
      <w:bookmarkStart w:id="12550" w:name="_ETM_Q1_5754862"/>
      <w:bookmarkEnd w:id="12549"/>
      <w:bookmarkEnd w:id="1255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83417AA" w14:textId="77777777" w:rsidR="00AD66B4" w:rsidRDefault="00AD66B4" w:rsidP="00AD66B4">
      <w:pPr>
        <w:rPr>
          <w:rFonts w:hint="cs"/>
          <w:rtl/>
        </w:rPr>
      </w:pPr>
    </w:p>
    <w:p w14:paraId="717CA05C" w14:textId="77777777" w:rsidR="00AD66B4" w:rsidRDefault="00AD66B4" w:rsidP="00AD66B4">
      <w:pPr>
        <w:rPr>
          <w:rtl/>
        </w:rPr>
      </w:pPr>
      <w:bookmarkStart w:id="12551" w:name="_ETM_Q1_5755919"/>
      <w:bookmarkStart w:id="12552" w:name="_ETM_Q1_5755984"/>
      <w:bookmarkEnd w:id="12551"/>
      <w:bookmarkEnd w:id="12552"/>
      <w:r>
        <w:rPr>
          <w:rtl/>
        </w:rPr>
        <w:t>תסביר לי למה נפרדו דרכם.</w:t>
      </w:r>
      <w:bookmarkStart w:id="12553" w:name="_ETM_Q1_5762896"/>
      <w:bookmarkEnd w:id="12553"/>
    </w:p>
    <w:p w14:paraId="5520CDD3" w14:textId="77777777" w:rsidR="00AD66B4" w:rsidRDefault="00AD66B4" w:rsidP="00AD66B4">
      <w:pPr>
        <w:rPr>
          <w:rtl/>
        </w:rPr>
      </w:pPr>
      <w:bookmarkStart w:id="12554" w:name="_ETM_Q1_5762989"/>
      <w:bookmarkEnd w:id="12554"/>
    </w:p>
    <w:p w14:paraId="668500C6" w14:textId="77777777" w:rsidR="00AD66B4" w:rsidRDefault="00AD66B4" w:rsidP="00AD66B4">
      <w:pPr>
        <w:pStyle w:val="-"/>
        <w:keepNext/>
        <w:rPr>
          <w:rtl/>
        </w:rPr>
      </w:pPr>
      <w:bookmarkStart w:id="12555" w:name="ET_speakercontinue_6359_353"/>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555"/>
    </w:p>
    <w:p w14:paraId="177BA611" w14:textId="77777777" w:rsidR="00AD66B4" w:rsidRDefault="00AD66B4" w:rsidP="00AD66B4">
      <w:pPr>
        <w:pStyle w:val="KeepWithNext"/>
        <w:rPr>
          <w:rFonts w:hint="cs"/>
          <w:rtl/>
        </w:rPr>
      </w:pPr>
    </w:p>
    <w:p w14:paraId="7D9E907F" w14:textId="77777777" w:rsidR="00AD66B4" w:rsidRDefault="00AD66B4" w:rsidP="00AD66B4">
      <w:pPr>
        <w:rPr>
          <w:rtl/>
        </w:rPr>
      </w:pPr>
      <w:r>
        <w:rPr>
          <w:rtl/>
        </w:rPr>
        <w:t xml:space="preserve">דרך אגב, שמעתי הרצאה על </w:t>
      </w:r>
      <w:bookmarkStart w:id="12556" w:name="_ETM_Q1_5781979"/>
      <w:bookmarkEnd w:id="12556"/>
      <w:r>
        <w:rPr>
          <w:rtl/>
        </w:rPr>
        <w:t>עשרת הדיברות. הרי "אנוכי אדוניי" זה לא דיבר, הדיברות זה עשה ואל תעשה. "אנוכי אדוניי" זה איזשהו פרולוג שאומר קודם כל אני ואחרי אני אתן לך את כללי המשחק, עשה ואל תעשה, ובעצם הדיבר העשירי כתוב מפורשות בטקסט "ששת ימים תעבוד".</w:t>
      </w:r>
      <w:bookmarkStart w:id="12557" w:name="_ETM_Q1_5844862"/>
      <w:bookmarkStart w:id="12558" w:name="_ETM_Q1_5844972"/>
      <w:bookmarkStart w:id="12559" w:name="_ETM_Q1_5845038"/>
      <w:bookmarkStart w:id="12560" w:name="_ETM_Q1_5845110"/>
      <w:bookmarkStart w:id="12561" w:name="_ETM_Q1_5849122"/>
      <w:bookmarkEnd w:id="12557"/>
      <w:bookmarkEnd w:id="12558"/>
      <w:bookmarkEnd w:id="12559"/>
      <w:bookmarkEnd w:id="12560"/>
      <w:bookmarkEnd w:id="12561"/>
      <w:r>
        <w:rPr>
          <w:rtl/>
        </w:rPr>
        <w:t xml:space="preserve"> מפורשות כתוב. "ששת ימים תעבוד" זה </w:t>
      </w:r>
      <w:bookmarkStart w:id="12562" w:name="_ETM_Q1_5855223"/>
      <w:bookmarkEnd w:id="12562"/>
      <w:r>
        <w:rPr>
          <w:rtl/>
        </w:rPr>
        <w:t>הדיבר העשירי.</w:t>
      </w:r>
    </w:p>
    <w:p w14:paraId="471A4C6D" w14:textId="77777777" w:rsidR="00AD66B4" w:rsidRDefault="00AD66B4" w:rsidP="00AD66B4">
      <w:pPr>
        <w:rPr>
          <w:rtl/>
        </w:rPr>
      </w:pPr>
      <w:bookmarkStart w:id="12563" w:name="_ETM_Q1_5868839"/>
      <w:bookmarkStart w:id="12564" w:name="_ETM_Q1_5868924"/>
      <w:bookmarkEnd w:id="12563"/>
      <w:bookmarkEnd w:id="12564"/>
    </w:p>
    <w:p w14:paraId="56F2C7D7" w14:textId="77777777" w:rsidR="00AD66B4" w:rsidRDefault="00AD66B4" w:rsidP="00AD66B4">
      <w:pPr>
        <w:pStyle w:val="a5"/>
        <w:keepNext/>
        <w:rPr>
          <w:rtl/>
        </w:rPr>
      </w:pPr>
      <w:bookmarkStart w:id="12565" w:name="_ETM_Q1_5885618"/>
      <w:bookmarkStart w:id="12566" w:name="_ETM_Q1_5885673"/>
      <w:bookmarkEnd w:id="12565"/>
      <w:bookmarkEnd w:id="12566"/>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AE95F91" w14:textId="77777777" w:rsidR="00AD66B4" w:rsidRDefault="00AD66B4" w:rsidP="00AD66B4">
      <w:pPr>
        <w:rPr>
          <w:rFonts w:hint="cs"/>
          <w:rtl/>
        </w:rPr>
      </w:pPr>
    </w:p>
    <w:p w14:paraId="26041D10" w14:textId="77777777" w:rsidR="00AD66B4" w:rsidRDefault="00AD66B4" w:rsidP="00AD66B4">
      <w:pPr>
        <w:rPr>
          <w:rtl/>
        </w:rPr>
      </w:pPr>
      <w:bookmarkStart w:id="12567" w:name="_ETM_Q1_5894738"/>
      <w:bookmarkStart w:id="12568" w:name="_ETM_Q1_5894809"/>
      <w:bookmarkEnd w:id="12567"/>
      <w:bookmarkEnd w:id="12568"/>
      <w:r>
        <w:rPr>
          <w:rtl/>
        </w:rPr>
        <w:t xml:space="preserve">אני הבנתי את הקונץ-פטנט, בשביל שאתם תטפלו במשהו צריך להצמיד לזה את המילה "רפורמה". נגיד אתם רוצים לטפל בביטחון? צריך רפורמה בביטחון. רוצים לטפל בביטחון האישי? רפורמה בביטחון האישי. איזה עוד רפורמות היית רוצה לעשות? </w:t>
      </w:r>
    </w:p>
    <w:p w14:paraId="06DBAB0F" w14:textId="77777777" w:rsidR="00AD66B4" w:rsidRDefault="00AD66B4" w:rsidP="00AD66B4">
      <w:pPr>
        <w:rPr>
          <w:rtl/>
        </w:rPr>
      </w:pPr>
    </w:p>
    <w:p w14:paraId="343E136D" w14:textId="77777777" w:rsidR="00AD66B4" w:rsidRDefault="00AD66B4" w:rsidP="00AD66B4">
      <w:pPr>
        <w:pStyle w:val="af8"/>
        <w:keepNext/>
        <w:rPr>
          <w:rtl/>
        </w:rPr>
      </w:pPr>
      <w:bookmarkStart w:id="12569" w:name="ET_yor_6351_35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69"/>
    </w:p>
    <w:p w14:paraId="4C7C002F" w14:textId="77777777" w:rsidR="00AD66B4" w:rsidRDefault="00AD66B4" w:rsidP="00AD66B4">
      <w:pPr>
        <w:pStyle w:val="KeepWithNext"/>
        <w:rPr>
          <w:rFonts w:hint="cs"/>
          <w:rtl/>
        </w:rPr>
      </w:pPr>
    </w:p>
    <w:p w14:paraId="4C1FDEC5" w14:textId="77777777" w:rsidR="00AD66B4" w:rsidRDefault="00AD66B4" w:rsidP="00AD66B4">
      <w:pPr>
        <w:rPr>
          <w:rtl/>
        </w:rPr>
      </w:pPr>
      <w:r>
        <w:rPr>
          <w:rtl/>
        </w:rPr>
        <w:t xml:space="preserve">בתקשורת. </w:t>
      </w:r>
    </w:p>
    <w:p w14:paraId="7DB20148" w14:textId="77777777" w:rsidR="00AD66B4" w:rsidRDefault="00AD66B4" w:rsidP="00AD66B4">
      <w:pPr>
        <w:rPr>
          <w:rtl/>
        </w:rPr>
      </w:pPr>
      <w:bookmarkStart w:id="12570" w:name="_ETM_Q1_5937760"/>
      <w:bookmarkStart w:id="12571" w:name="_ETM_Q1_5937843"/>
      <w:bookmarkStart w:id="12572" w:name="_ETM_Q1_5937920"/>
      <w:bookmarkEnd w:id="12570"/>
      <w:bookmarkEnd w:id="12571"/>
      <w:bookmarkEnd w:id="12572"/>
    </w:p>
    <w:p w14:paraId="30E81F91" w14:textId="77777777" w:rsidR="00AD66B4" w:rsidRDefault="00AD66B4" w:rsidP="00AD66B4">
      <w:pPr>
        <w:pStyle w:val="a5"/>
        <w:keepNext/>
        <w:rPr>
          <w:rtl/>
        </w:rPr>
      </w:pPr>
      <w:bookmarkStart w:id="12573" w:name="_ETM_Q1_5937970"/>
      <w:bookmarkStart w:id="12574" w:name="_ETM_Q1_5938848"/>
      <w:bookmarkEnd w:id="12573"/>
      <w:bookmarkEnd w:id="12574"/>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40FD39E" w14:textId="77777777" w:rsidR="00AD66B4" w:rsidRDefault="00AD66B4" w:rsidP="00AD66B4">
      <w:pPr>
        <w:rPr>
          <w:rFonts w:hint="cs"/>
          <w:rtl/>
        </w:rPr>
      </w:pPr>
    </w:p>
    <w:p w14:paraId="7E363B59" w14:textId="77777777" w:rsidR="00AD66B4" w:rsidRDefault="00AD66B4" w:rsidP="00AD66B4">
      <w:pPr>
        <w:rPr>
          <w:rtl/>
        </w:rPr>
      </w:pPr>
      <w:bookmarkStart w:id="12575" w:name="_ETM_Q1_5938921"/>
      <w:bookmarkEnd w:id="12575"/>
      <w:r>
        <w:rPr>
          <w:rtl/>
        </w:rPr>
        <w:t>בתקשורת אתם כבר. נציג הממשל הסיני בממשלת ישראל, השר מ-</w:t>
      </w:r>
      <w:bookmarkStart w:id="12576" w:name="_ETM_Q1_5949409"/>
      <w:bookmarkStart w:id="12577" w:name="_ETM_Q1_5949452"/>
      <w:r>
        <w:rPr>
          <w:sz w:val="22"/>
          <w:szCs w:val="22"/>
        </w:rPr>
        <w:t>AliExpress</w:t>
      </w:r>
      <w:bookmarkEnd w:id="12576"/>
      <w:bookmarkEnd w:id="12577"/>
      <w:r>
        <w:rPr>
          <w:rtl/>
        </w:rPr>
        <w:t xml:space="preserve">, שלמה קרעי, כבר ידאג לתקשורת, אבל בסדר. </w:t>
      </w:r>
      <w:bookmarkStart w:id="12578" w:name="_ETM_Q1_5947031"/>
      <w:bookmarkEnd w:id="12578"/>
    </w:p>
    <w:p w14:paraId="018FB534" w14:textId="77777777" w:rsidR="00AD66B4" w:rsidRDefault="00AD66B4" w:rsidP="00AD66B4">
      <w:pPr>
        <w:rPr>
          <w:rtl/>
        </w:rPr>
      </w:pPr>
      <w:bookmarkStart w:id="12579" w:name="_ETM_Q1_5947110"/>
      <w:bookmarkEnd w:id="12579"/>
    </w:p>
    <w:p w14:paraId="012746B7" w14:textId="77777777" w:rsidR="00AD66B4" w:rsidRDefault="00AD66B4" w:rsidP="00AD66B4">
      <w:pPr>
        <w:pStyle w:val="af8"/>
        <w:keepNext/>
        <w:rPr>
          <w:rtl/>
        </w:rPr>
      </w:pPr>
      <w:bookmarkStart w:id="12580" w:name="ET_yor_6351_35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580"/>
    </w:p>
    <w:p w14:paraId="5AD07E25" w14:textId="77777777" w:rsidR="00AD66B4" w:rsidRDefault="00AD66B4" w:rsidP="00AD66B4">
      <w:pPr>
        <w:pStyle w:val="KeepWithNext"/>
        <w:rPr>
          <w:rFonts w:hint="cs"/>
          <w:rtl/>
        </w:rPr>
      </w:pPr>
    </w:p>
    <w:p w14:paraId="0B844877" w14:textId="77777777" w:rsidR="00AD66B4" w:rsidRDefault="00AD66B4" w:rsidP="00AD66B4">
      <w:pPr>
        <w:rPr>
          <w:rtl/>
        </w:rPr>
      </w:pPr>
      <w:bookmarkStart w:id="12581" w:name="_ETM_Q1_5947743"/>
      <w:bookmarkEnd w:id="12581"/>
      <w:r>
        <w:rPr>
          <w:rtl/>
        </w:rPr>
        <w:t xml:space="preserve">כמה אתם </w:t>
      </w:r>
      <w:bookmarkStart w:id="12582" w:name="_ETM_Q1_5944961"/>
      <w:bookmarkEnd w:id="12582"/>
      <w:r>
        <w:rPr>
          <w:rtl/>
        </w:rPr>
        <w:t>דואגים לחופש ולחירות, זה מדהים.</w:t>
      </w:r>
    </w:p>
    <w:p w14:paraId="6CDCC17D" w14:textId="77777777" w:rsidR="00AD66B4" w:rsidRDefault="00AD66B4" w:rsidP="00AD66B4">
      <w:pPr>
        <w:rPr>
          <w:rtl/>
        </w:rPr>
      </w:pPr>
      <w:bookmarkStart w:id="12583" w:name="_ETM_Q1_5951500"/>
      <w:bookmarkStart w:id="12584" w:name="_ETM_Q1_5951610"/>
      <w:bookmarkStart w:id="12585" w:name="_ETM_Q1_5951677"/>
      <w:bookmarkStart w:id="12586" w:name="_ETM_Q1_5951747"/>
      <w:bookmarkEnd w:id="12583"/>
      <w:bookmarkEnd w:id="12584"/>
      <w:bookmarkEnd w:id="12585"/>
      <w:bookmarkEnd w:id="12586"/>
    </w:p>
    <w:p w14:paraId="6BF7C474" w14:textId="77777777" w:rsidR="00AD66B4" w:rsidRDefault="00AD66B4" w:rsidP="00AD66B4">
      <w:pPr>
        <w:pStyle w:val="a5"/>
        <w:keepNext/>
        <w:rPr>
          <w:rtl/>
        </w:rPr>
      </w:pPr>
      <w:bookmarkStart w:id="12587" w:name="_ETM_Q1_5953305"/>
      <w:bookmarkStart w:id="12588" w:name="_ETM_Q1_5953382"/>
      <w:bookmarkEnd w:id="12587"/>
      <w:bookmarkEnd w:id="12588"/>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B3893A6" w14:textId="77777777" w:rsidR="00AD66B4" w:rsidRDefault="00AD66B4" w:rsidP="00AD66B4">
      <w:pPr>
        <w:rPr>
          <w:rFonts w:hint="cs"/>
          <w:rtl/>
        </w:rPr>
      </w:pPr>
    </w:p>
    <w:p w14:paraId="6485045F" w14:textId="77777777" w:rsidR="00AD66B4" w:rsidRDefault="00AD66B4" w:rsidP="00AD66B4">
      <w:pPr>
        <w:rPr>
          <w:rtl/>
        </w:rPr>
      </w:pPr>
      <w:bookmarkStart w:id="12589" w:name="_ETM_Q1_5958540"/>
      <w:bookmarkStart w:id="12590" w:name="_ETM_Q1_5958616"/>
      <w:bookmarkEnd w:id="12589"/>
      <w:bookmarkEnd w:id="12590"/>
      <w:r>
        <w:rPr>
          <w:rtl/>
        </w:rPr>
        <w:t xml:space="preserve">לא, ההגדרה שלכם לחופש וחירות זה ג'ון לוק עושה סלטות פליק-לק מעזריאלי. אבל בסדר, נדבר על חירות וכל מיני מושגים. צדק חלוקתי, זו הייתה ההמצאה אתמול. הייתי בוועדת הפנים והם החליטו מה זה צדק חלוקתי אליבא </w:t>
      </w:r>
      <w:bookmarkStart w:id="12591" w:name="_ETM_Q1_5969857"/>
      <w:bookmarkEnd w:id="12591"/>
      <w:proofErr w:type="spellStart"/>
      <w:r>
        <w:rPr>
          <w:rtl/>
        </w:rPr>
        <w:t>דממשלת</w:t>
      </w:r>
      <w:proofErr w:type="spellEnd"/>
      <w:r>
        <w:rPr>
          <w:rtl/>
        </w:rPr>
        <w:t xml:space="preserve"> המלא-מלא. ג'ון </w:t>
      </w:r>
      <w:proofErr w:type="spellStart"/>
      <w:r>
        <w:rPr>
          <w:rtl/>
        </w:rPr>
        <w:t>רולס</w:t>
      </w:r>
      <w:proofErr w:type="spellEnd"/>
      <w:r>
        <w:rPr>
          <w:rtl/>
        </w:rPr>
        <w:t xml:space="preserve"> כתב על צדק חלוקתי, התיאוריה של הצדק, והצדק החלוקתי, על פי הצעת החוק של יעקב אשר זה שבוועדות גיאוגרפיות של אזורי תעשייה שר הפנים יוכל לקבוע שרשויות בשומרון יקבלו הכנסות </w:t>
      </w:r>
      <w:r>
        <w:t>–</w:t>
      </w:r>
      <w:r>
        <w:rPr>
          <w:rtl/>
        </w:rPr>
        <w:t xml:space="preserve"> נגיד כפר סבא, ראש העין, מודיעין, </w:t>
      </w:r>
      <w:bookmarkStart w:id="12592" w:name="_ETM_Q1_6024172"/>
      <w:bookmarkEnd w:id="12592"/>
      <w:r>
        <w:rPr>
          <w:rtl/>
        </w:rPr>
        <w:t xml:space="preserve">לא משנה – אבל מה? הן לא יתנו, שזה צדק חלוקתי. </w:t>
      </w:r>
    </w:p>
    <w:p w14:paraId="5E058BC6" w14:textId="77777777" w:rsidR="00AD66B4" w:rsidRDefault="00AD66B4" w:rsidP="00AD66B4">
      <w:pPr>
        <w:rPr>
          <w:rtl/>
        </w:rPr>
      </w:pPr>
      <w:bookmarkStart w:id="12593" w:name="_ETM_Q1_6029704"/>
      <w:bookmarkStart w:id="12594" w:name="_ETM_Q1_6029811"/>
      <w:bookmarkEnd w:id="12593"/>
      <w:bookmarkEnd w:id="12594"/>
    </w:p>
    <w:p w14:paraId="15D00DEA" w14:textId="77777777" w:rsidR="00AD66B4" w:rsidRDefault="00AD66B4" w:rsidP="00AD66B4">
      <w:pPr>
        <w:pStyle w:val="-"/>
        <w:keepNext/>
        <w:rPr>
          <w:rtl/>
        </w:rPr>
      </w:pPr>
      <w:bookmarkStart w:id="12595" w:name="ET_speakercontinue_6359_357"/>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595"/>
    </w:p>
    <w:p w14:paraId="69B27B75" w14:textId="77777777" w:rsidR="00AD66B4" w:rsidRDefault="00AD66B4" w:rsidP="00AD66B4">
      <w:pPr>
        <w:pStyle w:val="KeepWithNext"/>
        <w:rPr>
          <w:rFonts w:hint="cs"/>
          <w:rtl/>
        </w:rPr>
      </w:pPr>
    </w:p>
    <w:p w14:paraId="7F373335" w14:textId="77777777" w:rsidR="00AD66B4" w:rsidRDefault="00AD66B4" w:rsidP="00AD66B4">
      <w:pPr>
        <w:rPr>
          <w:rtl/>
        </w:rPr>
      </w:pPr>
      <w:bookmarkStart w:id="12596" w:name="_ETM_Q1_6030605"/>
      <w:bookmarkEnd w:id="12596"/>
      <w:r>
        <w:rPr>
          <w:rtl/>
        </w:rPr>
        <w:t>חד-כיווני, מה אתה רוצה?</w:t>
      </w:r>
    </w:p>
    <w:p w14:paraId="03B47430" w14:textId="77777777" w:rsidR="00AD66B4" w:rsidRDefault="00AD66B4" w:rsidP="00AD66B4">
      <w:pPr>
        <w:rPr>
          <w:rtl/>
        </w:rPr>
      </w:pPr>
      <w:bookmarkStart w:id="12597" w:name="_ETM_Q1_6048425"/>
      <w:bookmarkStart w:id="12598" w:name="_ETM_Q1_6048536"/>
      <w:bookmarkEnd w:id="12597"/>
      <w:bookmarkEnd w:id="12598"/>
    </w:p>
    <w:p w14:paraId="3CDA19B3" w14:textId="77777777" w:rsidR="00AD66B4" w:rsidRDefault="00AD66B4" w:rsidP="00AD66B4">
      <w:pPr>
        <w:pStyle w:val="a5"/>
        <w:keepNext/>
        <w:rPr>
          <w:rtl/>
        </w:rPr>
      </w:pPr>
      <w:bookmarkStart w:id="12599" w:name="_ETM_Q1_6048585"/>
      <w:bookmarkStart w:id="12600" w:name="_ETM_Q1_6048666"/>
      <w:bookmarkEnd w:id="12599"/>
      <w:bookmarkEnd w:id="1260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618ADB7" w14:textId="77777777" w:rsidR="00AD66B4" w:rsidRDefault="00AD66B4" w:rsidP="00AD66B4">
      <w:pPr>
        <w:rPr>
          <w:rFonts w:hint="cs"/>
          <w:rtl/>
        </w:rPr>
      </w:pPr>
    </w:p>
    <w:p w14:paraId="4BCCF61C" w14:textId="77777777" w:rsidR="00AD66B4" w:rsidRDefault="00AD66B4" w:rsidP="00AD66B4">
      <w:pPr>
        <w:rPr>
          <w:rtl/>
        </w:rPr>
      </w:pPr>
      <w:bookmarkStart w:id="12601" w:name="_ETM_Q1_6049497"/>
      <w:bookmarkStart w:id="12602" w:name="_ETM_Q1_6049586"/>
      <w:bookmarkEnd w:id="12601"/>
      <w:bookmarkEnd w:id="12602"/>
      <w:r>
        <w:rPr>
          <w:rtl/>
        </w:rPr>
        <w:t xml:space="preserve">אז מה אתה אומר? נצמיד רפורמה, נגיד "רפורמה בביטחון האישי" ואז באמת תעבדו בזה. </w:t>
      </w:r>
    </w:p>
    <w:p w14:paraId="110A6598" w14:textId="77777777" w:rsidR="00AD66B4" w:rsidRDefault="00AD66B4" w:rsidP="00AD66B4">
      <w:pPr>
        <w:rPr>
          <w:rtl/>
        </w:rPr>
      </w:pPr>
    </w:p>
    <w:p w14:paraId="56E82E64" w14:textId="77777777" w:rsidR="00AD66B4" w:rsidRDefault="00AD66B4" w:rsidP="00AD66B4">
      <w:pPr>
        <w:pStyle w:val="-"/>
        <w:keepNext/>
        <w:rPr>
          <w:rtl/>
        </w:rPr>
      </w:pPr>
      <w:bookmarkStart w:id="12603" w:name="ET_speakercontinue_6359_358"/>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603"/>
    </w:p>
    <w:p w14:paraId="244898AF" w14:textId="77777777" w:rsidR="00AD66B4" w:rsidRDefault="00AD66B4" w:rsidP="00AD66B4">
      <w:pPr>
        <w:pStyle w:val="KeepWithNext"/>
        <w:rPr>
          <w:rFonts w:hint="cs"/>
          <w:rtl/>
        </w:rPr>
      </w:pPr>
    </w:p>
    <w:p w14:paraId="101629B3" w14:textId="77777777" w:rsidR="00AD66B4" w:rsidRDefault="00AD66B4" w:rsidP="00AD66B4">
      <w:pPr>
        <w:rPr>
          <w:rtl/>
        </w:rPr>
      </w:pPr>
      <w:r>
        <w:rPr>
          <w:rtl/>
        </w:rPr>
        <w:t xml:space="preserve">"תיאוריה </w:t>
      </w:r>
      <w:bookmarkStart w:id="12604" w:name="_ETM_Q1_6091910"/>
      <w:bookmarkEnd w:id="12604"/>
      <w:r>
        <w:rPr>
          <w:rtl/>
        </w:rPr>
        <w:t xml:space="preserve">של צדק" הוא ספר פרי עטו של הפילוסוף האמריקאי ג'ון </w:t>
      </w:r>
      <w:proofErr w:type="spellStart"/>
      <w:r>
        <w:rPr>
          <w:rtl/>
        </w:rPr>
        <w:t>רולס</w:t>
      </w:r>
      <w:proofErr w:type="spellEnd"/>
      <w:r>
        <w:rPr>
          <w:rtl/>
        </w:rPr>
        <w:t>. הסיפור יצא ב-1971.</w:t>
      </w:r>
    </w:p>
    <w:p w14:paraId="3D4A6D60" w14:textId="77777777" w:rsidR="00AD66B4" w:rsidRDefault="00AD66B4" w:rsidP="00AD66B4">
      <w:pPr>
        <w:rPr>
          <w:rtl/>
        </w:rPr>
      </w:pPr>
      <w:bookmarkStart w:id="12605" w:name="_ETM_Q1_6104808"/>
      <w:bookmarkStart w:id="12606" w:name="_ETM_Q1_6104914"/>
      <w:bookmarkEnd w:id="12605"/>
      <w:bookmarkEnd w:id="12606"/>
    </w:p>
    <w:p w14:paraId="6B52E24D" w14:textId="77777777" w:rsidR="00AD66B4" w:rsidRDefault="00AD66B4" w:rsidP="00AD66B4">
      <w:pPr>
        <w:pStyle w:val="af7"/>
        <w:keepNext/>
        <w:rPr>
          <w:rtl/>
        </w:rPr>
      </w:pPr>
      <w:bookmarkStart w:id="12607" w:name="ET_interruption_קריאה_3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607"/>
    </w:p>
    <w:p w14:paraId="65C0896C" w14:textId="77777777" w:rsidR="00AD66B4" w:rsidRDefault="00AD66B4" w:rsidP="00AD66B4">
      <w:pPr>
        <w:pStyle w:val="KeepWithNext"/>
        <w:rPr>
          <w:rFonts w:hint="cs"/>
          <w:rtl/>
        </w:rPr>
      </w:pPr>
    </w:p>
    <w:p w14:paraId="2664F257" w14:textId="77777777" w:rsidR="00AD66B4" w:rsidRDefault="00AD66B4" w:rsidP="00AD66B4">
      <w:pPr>
        <w:rPr>
          <w:rtl/>
        </w:rPr>
      </w:pPr>
      <w:bookmarkStart w:id="12608" w:name="_ETM_Q1_6106981"/>
      <w:bookmarkEnd w:id="12608"/>
      <w:r>
        <w:rPr>
          <w:rtl/>
        </w:rPr>
        <w:t>זה הסיפור של מסך הבערות, קרעי דיבר על זה.</w:t>
      </w:r>
    </w:p>
    <w:p w14:paraId="09B1C1FC" w14:textId="77777777" w:rsidR="00AD66B4" w:rsidRDefault="00AD66B4" w:rsidP="00AD66B4">
      <w:pPr>
        <w:rPr>
          <w:rtl/>
        </w:rPr>
      </w:pPr>
      <w:bookmarkStart w:id="12609" w:name="_ETM_Q1_6107241"/>
      <w:bookmarkStart w:id="12610" w:name="_ETM_Q1_6107362"/>
      <w:bookmarkEnd w:id="12609"/>
      <w:bookmarkEnd w:id="12610"/>
    </w:p>
    <w:p w14:paraId="036B93E0" w14:textId="77777777" w:rsidR="00AD66B4" w:rsidRDefault="00AD66B4" w:rsidP="00AD66B4">
      <w:pPr>
        <w:pStyle w:val="-"/>
        <w:keepNext/>
        <w:rPr>
          <w:rtl/>
        </w:rPr>
      </w:pPr>
      <w:bookmarkStart w:id="12611" w:name="ET_speakercontinue_6359_36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611"/>
    </w:p>
    <w:p w14:paraId="5114BC1C" w14:textId="77777777" w:rsidR="00AD66B4" w:rsidRDefault="00AD66B4" w:rsidP="00AD66B4">
      <w:pPr>
        <w:rPr>
          <w:rFonts w:hint="cs"/>
          <w:rtl/>
        </w:rPr>
      </w:pPr>
    </w:p>
    <w:p w14:paraId="23815FCE" w14:textId="77777777" w:rsidR="00AD66B4" w:rsidRDefault="00AD66B4" w:rsidP="00AD66B4">
      <w:pPr>
        <w:rPr>
          <w:rtl/>
        </w:rPr>
      </w:pPr>
      <w:r>
        <w:rPr>
          <w:rtl/>
        </w:rPr>
        <w:t xml:space="preserve">הספר מבטא את ביקורתו הגדולה של </w:t>
      </w:r>
      <w:proofErr w:type="spellStart"/>
      <w:r>
        <w:rPr>
          <w:rtl/>
        </w:rPr>
        <w:t>רולס</w:t>
      </w:r>
      <w:proofErr w:type="spellEnd"/>
      <w:r>
        <w:rPr>
          <w:rtl/>
        </w:rPr>
        <w:t xml:space="preserve"> נגד תורת התועלתנות. לדעת </w:t>
      </w:r>
      <w:proofErr w:type="spellStart"/>
      <w:r>
        <w:rPr>
          <w:rtl/>
        </w:rPr>
        <w:t>רולס</w:t>
      </w:r>
      <w:proofErr w:type="spellEnd"/>
      <w:r>
        <w:rPr>
          <w:rtl/>
        </w:rPr>
        <w:t xml:space="preserve">, עקרונות צדק נכונים לחברה מתקבלים "במצב התחלתי", מצב שבו אנשים בחברה היפותטית נמצאים תחת "מסך הבערות". </w:t>
      </w:r>
      <w:proofErr w:type="spellStart"/>
      <w:r>
        <w:rPr>
          <w:rtl/>
        </w:rPr>
        <w:t>רולס</w:t>
      </w:r>
      <w:proofErr w:type="spellEnd"/>
      <w:r>
        <w:rPr>
          <w:rtl/>
        </w:rPr>
        <w:t xml:space="preserve"> מאמין כי במצב ההתחלתי יחליטו בני הקבוצה פה-אחד לאמץ שני עקרונות מרכזיים: עיקרון החירות ועקרון החלוקה הצודקת של טובין כלכלים-חברתיים. </w:t>
      </w:r>
    </w:p>
    <w:p w14:paraId="35452F50" w14:textId="77777777" w:rsidR="00AD66B4" w:rsidRDefault="00AD66B4" w:rsidP="00AD66B4">
      <w:pPr>
        <w:rPr>
          <w:rtl/>
        </w:rPr>
      </w:pPr>
      <w:bookmarkStart w:id="12612" w:name="_ETM_Q1_6136481"/>
      <w:bookmarkStart w:id="12613" w:name="_ETM_Q1_6136590"/>
      <w:bookmarkEnd w:id="12612"/>
      <w:bookmarkEnd w:id="12613"/>
    </w:p>
    <w:p w14:paraId="3A34E2DC" w14:textId="77777777" w:rsidR="00AD66B4" w:rsidRDefault="00AD66B4" w:rsidP="00AD66B4">
      <w:pPr>
        <w:pStyle w:val="a5"/>
        <w:keepNext/>
        <w:rPr>
          <w:rtl/>
        </w:rPr>
      </w:pPr>
      <w:bookmarkStart w:id="12614" w:name="_ETM_Q1_6136657"/>
      <w:bookmarkStart w:id="12615" w:name="_ETM_Q1_6136721"/>
      <w:bookmarkEnd w:id="12614"/>
      <w:bookmarkEnd w:id="1261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9EFE0C0" w14:textId="77777777" w:rsidR="00AD66B4" w:rsidRDefault="00AD66B4" w:rsidP="00AD66B4">
      <w:pPr>
        <w:rPr>
          <w:rFonts w:hint="cs"/>
          <w:rtl/>
        </w:rPr>
      </w:pPr>
    </w:p>
    <w:p w14:paraId="228DDC86" w14:textId="77777777" w:rsidR="00AD66B4" w:rsidRDefault="00AD66B4" w:rsidP="00AD66B4">
      <w:pPr>
        <w:rPr>
          <w:rtl/>
        </w:rPr>
      </w:pPr>
      <w:r>
        <w:rPr>
          <w:rtl/>
        </w:rPr>
        <w:t xml:space="preserve">התיאוריה אומרת שהחברה נמדדת על פי חוזק </w:t>
      </w:r>
      <w:proofErr w:type="spellStart"/>
      <w:r>
        <w:rPr>
          <w:rtl/>
        </w:rPr>
        <w:t>החוליה</w:t>
      </w:r>
      <w:proofErr w:type="spellEnd"/>
      <w:r>
        <w:rPr>
          <w:rtl/>
        </w:rPr>
        <w:t xml:space="preserve"> החלשה שלה.</w:t>
      </w:r>
    </w:p>
    <w:p w14:paraId="3751D20D" w14:textId="77777777" w:rsidR="00AD66B4" w:rsidRDefault="00AD66B4" w:rsidP="00AD66B4">
      <w:pPr>
        <w:rPr>
          <w:rtl/>
        </w:rPr>
      </w:pPr>
      <w:bookmarkStart w:id="12616" w:name="_ETM_Q1_6143595"/>
      <w:bookmarkStart w:id="12617" w:name="_ETM_Q1_6143701"/>
      <w:bookmarkEnd w:id="12616"/>
      <w:bookmarkEnd w:id="12617"/>
    </w:p>
    <w:p w14:paraId="58F4209A" w14:textId="77777777" w:rsidR="00AD66B4" w:rsidRDefault="00AD66B4" w:rsidP="00AD66B4">
      <w:pPr>
        <w:pStyle w:val="-"/>
        <w:keepNext/>
        <w:rPr>
          <w:rtl/>
        </w:rPr>
      </w:pPr>
      <w:bookmarkStart w:id="12618" w:name="ET_speakercontinue_6359_361"/>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618"/>
    </w:p>
    <w:p w14:paraId="289392A8" w14:textId="77777777" w:rsidR="00AD66B4" w:rsidRDefault="00AD66B4" w:rsidP="00AD66B4">
      <w:pPr>
        <w:pStyle w:val="KeepWithNext"/>
        <w:rPr>
          <w:rFonts w:hint="cs"/>
          <w:rtl/>
        </w:rPr>
      </w:pPr>
    </w:p>
    <w:p w14:paraId="406E0149" w14:textId="77777777" w:rsidR="00AD66B4" w:rsidRDefault="00AD66B4" w:rsidP="00AD66B4">
      <w:pPr>
        <w:rPr>
          <w:rtl/>
        </w:rPr>
      </w:pPr>
      <w:bookmarkStart w:id="12619" w:name="_ETM_Q1_6144339"/>
      <w:bookmarkEnd w:id="12619"/>
      <w:proofErr w:type="spellStart"/>
      <w:r>
        <w:rPr>
          <w:rtl/>
        </w:rPr>
        <w:t>רולס</w:t>
      </w:r>
      <w:proofErr w:type="spellEnd"/>
      <w:r>
        <w:rPr>
          <w:rtl/>
        </w:rPr>
        <w:t xml:space="preserve"> פותח את התאוריה שלו בטענה הבאה: בתחומים חברתיים העיקרון היסודי ביותר הוא צדק. בלב תורת הצדק של </w:t>
      </w:r>
      <w:proofErr w:type="spellStart"/>
      <w:r>
        <w:rPr>
          <w:rtl/>
        </w:rPr>
        <w:t>רולס</w:t>
      </w:r>
      <w:proofErr w:type="spellEnd"/>
      <w:r>
        <w:rPr>
          <w:rtl/>
        </w:rPr>
        <w:t xml:space="preserve"> עומדים שני עקרונות: הראשון, שוויון בחלוקה של חירויות יסוד </w:t>
      </w:r>
      <w:r>
        <w:t>–</w:t>
      </w:r>
      <w:r>
        <w:rPr>
          <w:rtl/>
        </w:rPr>
        <w:t xml:space="preserve"> </w:t>
      </w:r>
      <w:r>
        <w:rPr>
          <w:rFonts w:hint="cs"/>
          <w:rtl/>
        </w:rPr>
        <w:t xml:space="preserve">זה, אפרופו, אוהד, הנושא של השוויון והתחושה שלי עם החקיקות שהם לא דואגות פה </w:t>
      </w:r>
      <w:r>
        <w:t>–</w:t>
      </w:r>
      <w:r>
        <w:rPr>
          <w:rtl/>
        </w:rPr>
        <w:t xml:space="preserve"> </w:t>
      </w:r>
      <w:r>
        <w:rPr>
          <w:rFonts w:hint="cs"/>
          <w:rtl/>
        </w:rPr>
        <w:t xml:space="preserve">לכל אזרח יש זכות שווה למערכת המקיפה ביותר של זכויות יסוד שמתיישבת עם הענקה של אותן זכויות לכל האחרים. השני, אי שוויון בחלוקת משאבים שמוצדק בשני תנאים - - </w:t>
      </w:r>
      <w:bookmarkStart w:id="12620" w:name="_ETM_Q1_6177004"/>
      <w:bookmarkEnd w:id="12620"/>
      <w:r>
        <w:rPr>
          <w:rFonts w:hint="cs"/>
          <w:rtl/>
        </w:rPr>
        <w:t>-</w:t>
      </w:r>
      <w:bookmarkStart w:id="12621" w:name="_ETM_Q1_6170056"/>
      <w:bookmarkEnd w:id="12621"/>
    </w:p>
    <w:p w14:paraId="57342795" w14:textId="77777777" w:rsidR="00AD66B4" w:rsidRDefault="00AD66B4" w:rsidP="00AD66B4">
      <w:pPr>
        <w:rPr>
          <w:rFonts w:hint="cs"/>
          <w:rtl/>
        </w:rPr>
      </w:pPr>
      <w:bookmarkStart w:id="12622" w:name="_ETM_Q1_6170124"/>
      <w:bookmarkEnd w:id="12622"/>
    </w:p>
    <w:p w14:paraId="06DF65B6" w14:textId="77777777" w:rsidR="00AD66B4" w:rsidRDefault="00AD66B4" w:rsidP="00AD66B4">
      <w:pPr>
        <w:pStyle w:val="a5"/>
        <w:keepNext/>
        <w:rPr>
          <w:rtl/>
        </w:rPr>
      </w:pPr>
      <w:bookmarkStart w:id="12623" w:name="ET_speaker_טליה_גמאל_36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623"/>
    </w:p>
    <w:p w14:paraId="434D9DC8" w14:textId="77777777" w:rsidR="00AD66B4" w:rsidRDefault="00AD66B4" w:rsidP="00AD66B4">
      <w:pPr>
        <w:pStyle w:val="KeepWithNext"/>
        <w:rPr>
          <w:rFonts w:hint="cs"/>
          <w:rtl/>
        </w:rPr>
      </w:pPr>
    </w:p>
    <w:p w14:paraId="13AAD102" w14:textId="77777777" w:rsidR="00AD66B4" w:rsidRDefault="00AD66B4" w:rsidP="00AD66B4">
      <w:pPr>
        <w:rPr>
          <w:rtl/>
        </w:rPr>
      </w:pPr>
      <w:bookmarkStart w:id="12624" w:name="_ETM_Q1_6180292"/>
      <w:bookmarkStart w:id="12625" w:name="_ETM_Q1_6180334"/>
      <w:bookmarkEnd w:id="12624"/>
      <w:bookmarkEnd w:id="12625"/>
      <w:r>
        <w:rPr>
          <w:rtl/>
        </w:rPr>
        <w:t>כתבנו קצת על התיאוריה במסמך ההכנה הראשון.</w:t>
      </w:r>
    </w:p>
    <w:p w14:paraId="1B20FAEB" w14:textId="77777777" w:rsidR="00AD66B4" w:rsidRDefault="00AD66B4" w:rsidP="00AD66B4">
      <w:pPr>
        <w:rPr>
          <w:rtl/>
        </w:rPr>
      </w:pPr>
      <w:bookmarkStart w:id="12626" w:name="_ETM_Q1_6188311"/>
      <w:bookmarkStart w:id="12627" w:name="_ETM_Q1_6188378"/>
      <w:bookmarkEnd w:id="12626"/>
      <w:bookmarkEnd w:id="12627"/>
    </w:p>
    <w:p w14:paraId="5B46BDE5" w14:textId="77777777" w:rsidR="00AD66B4" w:rsidRDefault="00AD66B4" w:rsidP="00AD66B4">
      <w:pPr>
        <w:pStyle w:val="a5"/>
        <w:keepNext/>
        <w:rPr>
          <w:rtl/>
        </w:rPr>
      </w:pPr>
      <w:bookmarkStart w:id="12628" w:name="_ETM_Q1_6188966"/>
      <w:bookmarkStart w:id="12629" w:name="_ETM_Q1_6189020"/>
      <w:bookmarkEnd w:id="12628"/>
      <w:bookmarkEnd w:id="1262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3EFE0B2" w14:textId="77777777" w:rsidR="00AD66B4" w:rsidRDefault="00AD66B4" w:rsidP="00AD66B4">
      <w:pPr>
        <w:rPr>
          <w:rFonts w:hint="cs"/>
          <w:rtl/>
        </w:rPr>
      </w:pPr>
      <w:bookmarkStart w:id="12630" w:name="_ETM_Q1_6185558"/>
      <w:bookmarkEnd w:id="12630"/>
    </w:p>
    <w:p w14:paraId="648BD2B8" w14:textId="77777777" w:rsidR="00AD66B4" w:rsidRDefault="00AD66B4" w:rsidP="00AD66B4">
      <w:pPr>
        <w:rPr>
          <w:rtl/>
        </w:rPr>
      </w:pPr>
      <w:bookmarkStart w:id="12631" w:name="_ETM_Q1_6185629"/>
      <w:bookmarkEnd w:id="12631"/>
      <w:r>
        <w:rPr>
          <w:rtl/>
        </w:rPr>
        <w:t>אז קלעתי לדעת גדולים.</w:t>
      </w:r>
      <w:bookmarkStart w:id="12632" w:name="_ETM_Q1_6178461"/>
      <w:bookmarkStart w:id="12633" w:name="_ETM_Q1_6178555"/>
      <w:bookmarkEnd w:id="12632"/>
      <w:bookmarkEnd w:id="12633"/>
      <w:r>
        <w:rPr>
          <w:rtl/>
        </w:rPr>
        <w:t xml:space="preserve"> </w:t>
      </w:r>
      <w:bookmarkStart w:id="12634" w:name="_ETM_Q1_6201595"/>
      <w:bookmarkEnd w:id="12634"/>
      <w:r>
        <w:rPr>
          <w:rtl/>
        </w:rPr>
        <w:t xml:space="preserve">הצדק החלוקתי, אליבא </w:t>
      </w:r>
      <w:proofErr w:type="spellStart"/>
      <w:r>
        <w:rPr>
          <w:rtl/>
        </w:rPr>
        <w:t>דג'ון</w:t>
      </w:r>
      <w:proofErr w:type="spellEnd"/>
      <w:r>
        <w:rPr>
          <w:rtl/>
        </w:rPr>
        <w:t xml:space="preserve"> </w:t>
      </w:r>
      <w:proofErr w:type="spellStart"/>
      <w:r>
        <w:rPr>
          <w:rtl/>
        </w:rPr>
        <w:t>רולס</w:t>
      </w:r>
      <w:proofErr w:type="spellEnd"/>
      <w:r>
        <w:rPr>
          <w:rtl/>
        </w:rPr>
        <w:t xml:space="preserve">, שעכשיו הקראת את הגותו, תואמת את הצעת החוק של יעקב אשר? אם אני אומר את ההגות של יעקב אשר או </w:t>
      </w:r>
      <w:bookmarkStart w:id="12635" w:name="_ETM_Q1_6214813"/>
      <w:bookmarkEnd w:id="12635"/>
      <w:r>
        <w:rPr>
          <w:rtl/>
        </w:rPr>
        <w:t xml:space="preserve">ממשלת הימין מלא-מלא אל מול הגותו של ג'ון </w:t>
      </w:r>
      <w:proofErr w:type="spellStart"/>
      <w:r>
        <w:rPr>
          <w:rtl/>
        </w:rPr>
        <w:t>רולס</w:t>
      </w:r>
      <w:proofErr w:type="spellEnd"/>
      <w:r>
        <w:rPr>
          <w:rtl/>
        </w:rPr>
        <w:t>?</w:t>
      </w:r>
    </w:p>
    <w:p w14:paraId="631FD6AD" w14:textId="77777777" w:rsidR="00AD66B4" w:rsidRDefault="00AD66B4" w:rsidP="00AD66B4">
      <w:pPr>
        <w:rPr>
          <w:rFonts w:ascii="David" w:hAnsi="David"/>
          <w:u w:val="single"/>
          <w:rtl/>
          <w:lang w:eastAsia="he-IL"/>
        </w:rPr>
      </w:pPr>
    </w:p>
    <w:p w14:paraId="577B9206" w14:textId="77777777" w:rsidR="00AD66B4" w:rsidRDefault="00AD66B4" w:rsidP="00AD66B4">
      <w:pPr>
        <w:pStyle w:val="a5"/>
        <w:keepNext/>
        <w:rPr>
          <w:rtl/>
        </w:rPr>
      </w:pPr>
      <w:bookmarkStart w:id="12636" w:name="ET_speaker_6359_36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636"/>
    </w:p>
    <w:p w14:paraId="3A9DCE97" w14:textId="77777777" w:rsidR="00AD66B4" w:rsidRDefault="00AD66B4" w:rsidP="00AD66B4">
      <w:pPr>
        <w:pStyle w:val="KeepWithNext"/>
        <w:rPr>
          <w:rFonts w:hint="cs"/>
          <w:rtl/>
        </w:rPr>
      </w:pPr>
    </w:p>
    <w:p w14:paraId="530B4B99" w14:textId="77777777" w:rsidR="00AD66B4" w:rsidRDefault="00AD66B4" w:rsidP="00AD66B4">
      <w:pPr>
        <w:rPr>
          <w:rtl/>
        </w:rPr>
      </w:pPr>
      <w:r>
        <w:rPr>
          <w:rtl/>
        </w:rPr>
        <w:t>זה חד סטרי.</w:t>
      </w:r>
    </w:p>
    <w:p w14:paraId="73601721" w14:textId="77777777" w:rsidR="00AD66B4" w:rsidRDefault="00AD66B4" w:rsidP="00AD66B4">
      <w:pPr>
        <w:rPr>
          <w:rtl/>
        </w:rPr>
      </w:pPr>
      <w:bookmarkStart w:id="12637" w:name="_ETM_Q1_6221173"/>
      <w:bookmarkStart w:id="12638" w:name="_ETM_Q1_6221264"/>
      <w:bookmarkEnd w:id="12637"/>
      <w:bookmarkEnd w:id="12638"/>
    </w:p>
    <w:p w14:paraId="48643211" w14:textId="77777777" w:rsidR="00AD66B4" w:rsidRDefault="00AD66B4" w:rsidP="00AD66B4">
      <w:pPr>
        <w:pStyle w:val="a5"/>
        <w:keepNext/>
        <w:rPr>
          <w:rtl/>
        </w:rPr>
      </w:pPr>
      <w:bookmarkStart w:id="12639" w:name="_ETM_Q1_6221334"/>
      <w:bookmarkStart w:id="12640" w:name="_ETM_Q1_6221410"/>
      <w:bookmarkEnd w:id="12639"/>
      <w:bookmarkEnd w:id="1264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6E1915D" w14:textId="77777777" w:rsidR="00AD66B4" w:rsidRDefault="00AD66B4" w:rsidP="00AD66B4">
      <w:pPr>
        <w:rPr>
          <w:rFonts w:hint="cs"/>
          <w:rtl/>
        </w:rPr>
      </w:pPr>
    </w:p>
    <w:p w14:paraId="569278CC" w14:textId="77777777" w:rsidR="00AD66B4" w:rsidRDefault="00AD66B4" w:rsidP="00AD66B4">
      <w:pPr>
        <w:rPr>
          <w:rtl/>
        </w:rPr>
      </w:pPr>
      <w:bookmarkStart w:id="12641" w:name="_ETM_Q1_6222357"/>
      <w:bookmarkStart w:id="12642" w:name="_ETM_Q1_6222457"/>
      <w:bookmarkEnd w:id="12641"/>
      <w:bookmarkEnd w:id="12642"/>
      <w:r>
        <w:rPr>
          <w:rtl/>
        </w:rPr>
        <w:t xml:space="preserve">חד סטרי. אין אוסמוזה. </w:t>
      </w:r>
    </w:p>
    <w:p w14:paraId="4C31060C" w14:textId="77777777" w:rsidR="00AD66B4" w:rsidRDefault="00AD66B4" w:rsidP="00AD66B4">
      <w:pPr>
        <w:pStyle w:val="KeepWithNext"/>
        <w:rPr>
          <w:rStyle w:val="TagStyle"/>
          <w:rFonts w:ascii="David" w:hAnsi="David"/>
          <w:u w:val="single"/>
          <w:rtl/>
          <w:lang w:eastAsia="he-IL"/>
        </w:rPr>
      </w:pPr>
      <w:bookmarkStart w:id="12643" w:name="_ETM_Q1_6224643"/>
      <w:bookmarkStart w:id="12644" w:name="_ETM_Q1_6224721"/>
      <w:bookmarkEnd w:id="12643"/>
      <w:bookmarkEnd w:id="12644"/>
    </w:p>
    <w:p w14:paraId="0FC1CF55" w14:textId="77777777" w:rsidR="00AD66B4" w:rsidRDefault="00AD66B4" w:rsidP="00AD66B4">
      <w:pPr>
        <w:pStyle w:val="-"/>
        <w:keepNext/>
        <w:rPr>
          <w:rFonts w:hint="cs"/>
          <w:rtl/>
        </w:rPr>
      </w:pPr>
      <w:bookmarkStart w:id="12645" w:name="ET_speakercontinue_6359_366"/>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645"/>
    </w:p>
    <w:p w14:paraId="193BA29C" w14:textId="77777777" w:rsidR="00AD66B4" w:rsidRDefault="00AD66B4" w:rsidP="00AD66B4">
      <w:pPr>
        <w:ind w:firstLine="0"/>
        <w:rPr>
          <w:rFonts w:hint="cs"/>
          <w:rtl/>
          <w:lang w:eastAsia="he-IL"/>
        </w:rPr>
      </w:pPr>
    </w:p>
    <w:p w14:paraId="1FD9ED07" w14:textId="77777777" w:rsidR="00AD66B4" w:rsidRDefault="00AD66B4" w:rsidP="00AD66B4">
      <w:pPr>
        <w:rPr>
          <w:rtl/>
        </w:rPr>
      </w:pPr>
      <w:bookmarkStart w:id="12646" w:name="_ETM_Q1_6225320"/>
      <w:bookmarkEnd w:id="12646"/>
      <w:r>
        <w:rPr>
          <w:rtl/>
        </w:rPr>
        <w:t>כן, אין אוסמוזה ואין כלום. חד סטרי.</w:t>
      </w:r>
    </w:p>
    <w:p w14:paraId="0666DB6C" w14:textId="77777777" w:rsidR="00AD66B4" w:rsidRDefault="00AD66B4" w:rsidP="00AD66B4">
      <w:pPr>
        <w:rPr>
          <w:rtl/>
        </w:rPr>
      </w:pPr>
      <w:bookmarkStart w:id="12647" w:name="_ETM_Q1_6235753"/>
      <w:bookmarkStart w:id="12648" w:name="_ETM_Q1_6235840"/>
      <w:bookmarkEnd w:id="12647"/>
      <w:bookmarkEnd w:id="12648"/>
    </w:p>
    <w:p w14:paraId="32FC625A" w14:textId="77777777" w:rsidR="00AD66B4" w:rsidRDefault="00AD66B4" w:rsidP="00AD66B4">
      <w:pPr>
        <w:pStyle w:val="a5"/>
        <w:keepNext/>
        <w:rPr>
          <w:rtl/>
        </w:rPr>
      </w:pPr>
      <w:bookmarkStart w:id="12649" w:name="_ETM_Q1_6263127"/>
      <w:bookmarkStart w:id="12650" w:name="_ETM_Q1_6263191"/>
      <w:bookmarkEnd w:id="12649"/>
      <w:bookmarkEnd w:id="12650"/>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755DF4E" w14:textId="77777777" w:rsidR="00AD66B4" w:rsidRDefault="00AD66B4" w:rsidP="00AD66B4">
      <w:pPr>
        <w:rPr>
          <w:rFonts w:hint="cs"/>
          <w:rtl/>
        </w:rPr>
      </w:pPr>
    </w:p>
    <w:p w14:paraId="5464672F" w14:textId="77777777" w:rsidR="00AD66B4" w:rsidRDefault="00AD66B4" w:rsidP="00AD66B4">
      <w:pPr>
        <w:rPr>
          <w:rtl/>
        </w:rPr>
      </w:pPr>
      <w:bookmarkStart w:id="12651" w:name="_ETM_Q1_6235946"/>
      <w:bookmarkStart w:id="12652" w:name="_ETM_Q1_6236029"/>
      <w:bookmarkEnd w:id="12651"/>
      <w:bookmarkEnd w:id="12652"/>
      <w:r>
        <w:rPr>
          <w:rtl/>
        </w:rPr>
        <w:t xml:space="preserve">אתה מאילת במקור. מה דעתך על </w:t>
      </w:r>
      <w:bookmarkStart w:id="12653" w:name="_ETM_Q1_6262422"/>
      <w:bookmarkEnd w:id="12653"/>
      <w:r>
        <w:rPr>
          <w:rtl/>
        </w:rPr>
        <w:t xml:space="preserve">מה שקורה באילת? נגיד מיזם לאומי, מה דעתך לקחת את העיר אילת כמיזם לאומי? מה אתה אומר? </w:t>
      </w:r>
    </w:p>
    <w:p w14:paraId="2AD76A97" w14:textId="77777777" w:rsidR="00AD66B4" w:rsidRDefault="00AD66B4" w:rsidP="00AD66B4">
      <w:pPr>
        <w:rPr>
          <w:rtl/>
        </w:rPr>
      </w:pPr>
      <w:bookmarkStart w:id="12654" w:name="_ETM_Q1_6273894"/>
      <w:bookmarkStart w:id="12655" w:name="_ETM_Q1_6273988"/>
      <w:bookmarkEnd w:id="12654"/>
      <w:bookmarkEnd w:id="12655"/>
    </w:p>
    <w:p w14:paraId="2520E7A4" w14:textId="77777777" w:rsidR="00AD66B4" w:rsidRDefault="00AD66B4" w:rsidP="00AD66B4">
      <w:pPr>
        <w:pStyle w:val="af8"/>
        <w:keepNext/>
        <w:rPr>
          <w:rtl/>
        </w:rPr>
      </w:pPr>
      <w:bookmarkStart w:id="12656" w:name="ET_yor_6351_36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656"/>
    </w:p>
    <w:p w14:paraId="7A634EAC" w14:textId="77777777" w:rsidR="00AD66B4" w:rsidRDefault="00AD66B4" w:rsidP="00AD66B4">
      <w:pPr>
        <w:pStyle w:val="KeepWithNext"/>
        <w:rPr>
          <w:rFonts w:hint="cs"/>
          <w:rtl/>
        </w:rPr>
      </w:pPr>
    </w:p>
    <w:p w14:paraId="4ECE235B" w14:textId="77777777" w:rsidR="00AD66B4" w:rsidRDefault="00AD66B4" w:rsidP="00AD66B4">
      <w:pPr>
        <w:rPr>
          <w:rtl/>
        </w:rPr>
      </w:pPr>
      <w:bookmarkStart w:id="12657" w:name="_ETM_Q1_6274634"/>
      <w:bookmarkEnd w:id="12657"/>
      <w:r>
        <w:rPr>
          <w:rtl/>
        </w:rPr>
        <w:t xml:space="preserve">אילת עיר חשובה מאוד שצריך להשקיע בה ולפתח אותה. </w:t>
      </w:r>
    </w:p>
    <w:p w14:paraId="552F3219" w14:textId="77777777" w:rsidR="00AD66B4" w:rsidRDefault="00AD66B4" w:rsidP="00AD66B4">
      <w:pPr>
        <w:rPr>
          <w:rtl/>
        </w:rPr>
      </w:pPr>
      <w:bookmarkStart w:id="12658" w:name="_ETM_Q1_6279737"/>
      <w:bookmarkStart w:id="12659" w:name="_ETM_Q1_6279825"/>
      <w:bookmarkEnd w:id="12658"/>
      <w:bookmarkEnd w:id="12659"/>
    </w:p>
    <w:p w14:paraId="0EA1D355" w14:textId="77777777" w:rsidR="00AD66B4" w:rsidRDefault="00AD66B4" w:rsidP="00AD66B4">
      <w:pPr>
        <w:pStyle w:val="a5"/>
        <w:keepNext/>
        <w:rPr>
          <w:rtl/>
        </w:rPr>
      </w:pPr>
      <w:bookmarkStart w:id="12660" w:name="_ETM_Q1_6279876"/>
      <w:bookmarkStart w:id="12661" w:name="_ETM_Q1_6279948"/>
      <w:bookmarkEnd w:id="12660"/>
      <w:bookmarkEnd w:id="1266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1352D15" w14:textId="77777777" w:rsidR="00AD66B4" w:rsidRDefault="00AD66B4" w:rsidP="00AD66B4">
      <w:pPr>
        <w:rPr>
          <w:rFonts w:hint="cs"/>
          <w:rtl/>
        </w:rPr>
      </w:pPr>
    </w:p>
    <w:p w14:paraId="200F6A3A" w14:textId="77777777" w:rsidR="00AD66B4" w:rsidRDefault="00AD66B4" w:rsidP="00AD66B4">
      <w:pPr>
        <w:rPr>
          <w:rtl/>
        </w:rPr>
      </w:pPr>
      <w:bookmarkStart w:id="12662" w:name="_ETM_Q1_6280660"/>
      <w:bookmarkStart w:id="12663" w:name="_ETM_Q1_6280739"/>
      <w:bookmarkEnd w:id="12662"/>
      <w:bookmarkEnd w:id="12663"/>
      <w:r>
        <w:rPr>
          <w:rtl/>
        </w:rPr>
        <w:t>אתה בקואליציה, תעשה את כל מה שאמרת עכשיו.</w:t>
      </w:r>
      <w:bookmarkStart w:id="12664" w:name="_ETM_Q1_6284676"/>
      <w:bookmarkEnd w:id="12664"/>
    </w:p>
    <w:p w14:paraId="0A6B069E" w14:textId="77777777" w:rsidR="00AD66B4" w:rsidRDefault="00AD66B4" w:rsidP="00AD66B4">
      <w:pPr>
        <w:rPr>
          <w:rtl/>
        </w:rPr>
      </w:pPr>
      <w:bookmarkStart w:id="12665" w:name="_ETM_Q1_6284775"/>
      <w:bookmarkEnd w:id="12665"/>
    </w:p>
    <w:p w14:paraId="46E9A32E" w14:textId="77777777" w:rsidR="00AD66B4" w:rsidRDefault="00AD66B4" w:rsidP="00AD66B4">
      <w:pPr>
        <w:pStyle w:val="af8"/>
        <w:keepNext/>
        <w:rPr>
          <w:rtl/>
        </w:rPr>
      </w:pPr>
      <w:bookmarkStart w:id="12666" w:name="ET_yor_6351_36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666"/>
    </w:p>
    <w:p w14:paraId="0C25F601" w14:textId="77777777" w:rsidR="00AD66B4" w:rsidRDefault="00AD66B4" w:rsidP="00AD66B4">
      <w:pPr>
        <w:pStyle w:val="KeepWithNext"/>
        <w:rPr>
          <w:rFonts w:hint="cs"/>
          <w:rtl/>
        </w:rPr>
      </w:pPr>
    </w:p>
    <w:p w14:paraId="275B331F" w14:textId="77777777" w:rsidR="00AD66B4" w:rsidRDefault="00AD66B4" w:rsidP="00AD66B4">
      <w:pPr>
        <w:rPr>
          <w:rtl/>
        </w:rPr>
      </w:pPr>
      <w:bookmarkStart w:id="12667" w:name="_ETM_Q1_6285452"/>
      <w:bookmarkEnd w:id="12667"/>
      <w:r>
        <w:rPr>
          <w:rtl/>
        </w:rPr>
        <w:t>נכון, עובדים.</w:t>
      </w:r>
    </w:p>
    <w:p w14:paraId="70C4ECEC" w14:textId="77777777" w:rsidR="00AD66B4" w:rsidRDefault="00AD66B4" w:rsidP="00AD66B4">
      <w:pPr>
        <w:rPr>
          <w:rtl/>
        </w:rPr>
      </w:pPr>
      <w:bookmarkStart w:id="12668" w:name="_ETM_Q1_6283052"/>
      <w:bookmarkStart w:id="12669" w:name="_ETM_Q1_6283161"/>
      <w:bookmarkEnd w:id="12668"/>
      <w:bookmarkEnd w:id="12669"/>
    </w:p>
    <w:p w14:paraId="4DC21092" w14:textId="77777777" w:rsidR="00AD66B4" w:rsidRDefault="00AD66B4" w:rsidP="00AD66B4">
      <w:pPr>
        <w:pStyle w:val="a5"/>
        <w:keepNext/>
        <w:rPr>
          <w:rtl/>
        </w:rPr>
      </w:pPr>
      <w:bookmarkStart w:id="12670" w:name="_ETM_Q1_6283212"/>
      <w:bookmarkStart w:id="12671" w:name="_ETM_Q1_6283279"/>
      <w:bookmarkEnd w:id="12670"/>
      <w:bookmarkEnd w:id="1267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9028E2D" w14:textId="77777777" w:rsidR="00AD66B4" w:rsidRDefault="00AD66B4" w:rsidP="00AD66B4">
      <w:pPr>
        <w:rPr>
          <w:rFonts w:hint="cs"/>
          <w:rtl/>
        </w:rPr>
      </w:pPr>
      <w:bookmarkStart w:id="12672" w:name="_ETM_Q1_6284123"/>
      <w:bookmarkEnd w:id="12672"/>
    </w:p>
    <w:p w14:paraId="621525B8" w14:textId="77777777" w:rsidR="00AD66B4" w:rsidRDefault="00AD66B4" w:rsidP="00AD66B4">
      <w:pPr>
        <w:rPr>
          <w:rtl/>
        </w:rPr>
      </w:pPr>
      <w:bookmarkStart w:id="12673" w:name="_ETM_Q1_6284195"/>
      <w:bookmarkEnd w:id="12673"/>
      <w:r>
        <w:rPr>
          <w:rtl/>
        </w:rPr>
        <w:t xml:space="preserve">קח את אילת במקום הצעות החוק של יונתן </w:t>
      </w:r>
      <w:bookmarkStart w:id="12674" w:name="_ETM_Q1_6283662"/>
      <w:bookmarkEnd w:id="12674"/>
      <w:r>
        <w:rPr>
          <w:rtl/>
        </w:rPr>
        <w:t>משריקי שנוגעות בבנקאות בישראל, שמקומן בוועדת הכלכלה, כמיזם לאומי. אתה מסכים?</w:t>
      </w:r>
    </w:p>
    <w:p w14:paraId="6054E7B9" w14:textId="77777777" w:rsidR="00AD66B4" w:rsidRDefault="00AD66B4" w:rsidP="00AD66B4">
      <w:pPr>
        <w:rPr>
          <w:rtl/>
        </w:rPr>
      </w:pPr>
      <w:bookmarkStart w:id="12675" w:name="_ETM_Q1_6297615"/>
      <w:bookmarkStart w:id="12676" w:name="_ETM_Q1_6297723"/>
      <w:bookmarkEnd w:id="12675"/>
      <w:bookmarkEnd w:id="12676"/>
    </w:p>
    <w:p w14:paraId="344A82EB" w14:textId="77777777" w:rsidR="00AD66B4" w:rsidRDefault="00AD66B4" w:rsidP="00AD66B4">
      <w:pPr>
        <w:pStyle w:val="af8"/>
        <w:keepNext/>
        <w:rPr>
          <w:rtl/>
        </w:rPr>
      </w:pPr>
      <w:bookmarkStart w:id="12677" w:name="ET_yor_6351_36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677"/>
    </w:p>
    <w:p w14:paraId="298D3BA0" w14:textId="77777777" w:rsidR="00AD66B4" w:rsidRDefault="00AD66B4" w:rsidP="00AD66B4">
      <w:pPr>
        <w:pStyle w:val="KeepWithNext"/>
        <w:rPr>
          <w:rFonts w:hint="cs"/>
          <w:rtl/>
        </w:rPr>
      </w:pPr>
    </w:p>
    <w:p w14:paraId="2A354331" w14:textId="77777777" w:rsidR="00AD66B4" w:rsidRDefault="00AD66B4" w:rsidP="00AD66B4">
      <w:pPr>
        <w:rPr>
          <w:rtl/>
        </w:rPr>
      </w:pPr>
      <w:bookmarkStart w:id="12678" w:name="_ETM_Q1_6298278"/>
      <w:bookmarkEnd w:id="12678"/>
      <w:r>
        <w:rPr>
          <w:rtl/>
        </w:rPr>
        <w:t xml:space="preserve">לגמרי, אילת מיזם לאומי. </w:t>
      </w:r>
    </w:p>
    <w:p w14:paraId="585F6F03" w14:textId="77777777" w:rsidR="00AD66B4" w:rsidRDefault="00AD66B4" w:rsidP="00AD66B4">
      <w:pPr>
        <w:rPr>
          <w:rtl/>
        </w:rPr>
      </w:pPr>
      <w:bookmarkStart w:id="12679" w:name="_ETM_Q1_6298455"/>
      <w:bookmarkStart w:id="12680" w:name="_ETM_Q1_6298533"/>
      <w:bookmarkEnd w:id="12679"/>
      <w:bookmarkEnd w:id="12680"/>
    </w:p>
    <w:p w14:paraId="6032B97A" w14:textId="77777777" w:rsidR="00AD66B4" w:rsidRDefault="00AD66B4" w:rsidP="00AD66B4">
      <w:pPr>
        <w:pStyle w:val="a5"/>
        <w:keepNext/>
        <w:rPr>
          <w:rtl/>
        </w:rPr>
      </w:pPr>
      <w:bookmarkStart w:id="12681" w:name="_ETM_Q1_6298647"/>
      <w:bookmarkStart w:id="12682" w:name="_ETM_Q1_6298704"/>
      <w:bookmarkEnd w:id="12681"/>
      <w:bookmarkEnd w:id="1268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5027309" w14:textId="77777777" w:rsidR="00AD66B4" w:rsidRDefault="00AD66B4" w:rsidP="00AD66B4">
      <w:pPr>
        <w:rPr>
          <w:rFonts w:hint="cs"/>
          <w:rtl/>
        </w:rPr>
      </w:pPr>
    </w:p>
    <w:p w14:paraId="1A03E176" w14:textId="77777777" w:rsidR="00AD66B4" w:rsidRDefault="00AD66B4" w:rsidP="00AD66B4">
      <w:pPr>
        <w:rPr>
          <w:rtl/>
        </w:rPr>
      </w:pPr>
      <w:bookmarkStart w:id="12683" w:name="_ETM_Q1_6299559"/>
      <w:bookmarkStart w:id="12684" w:name="_ETM_Q1_6299630"/>
      <w:bookmarkEnd w:id="12683"/>
      <w:bookmarkEnd w:id="12684"/>
      <w:r>
        <w:rPr>
          <w:rtl/>
        </w:rPr>
        <w:t>נו, קדימה, תתחיל לקדם אינטרסים של אילת, נגיד שיהיה להם בית חולים ראוי. מה אתה אומר?</w:t>
      </w:r>
      <w:bookmarkStart w:id="12685" w:name="_ETM_Q1_6301468"/>
      <w:bookmarkStart w:id="12686" w:name="_ETM_Q1_6301569"/>
      <w:bookmarkStart w:id="12687" w:name="_ETM_Q1_6323852"/>
      <w:bookmarkStart w:id="12688" w:name="_ETM_Q1_6323957"/>
      <w:bookmarkStart w:id="12689" w:name="_ETM_Q1_6324604"/>
      <w:bookmarkStart w:id="12690" w:name="_ETM_Q1_6324677"/>
      <w:bookmarkEnd w:id="12685"/>
      <w:bookmarkEnd w:id="12686"/>
      <w:bookmarkEnd w:id="12687"/>
      <w:bookmarkEnd w:id="12688"/>
      <w:bookmarkEnd w:id="12689"/>
      <w:bookmarkEnd w:id="12690"/>
      <w:r>
        <w:rPr>
          <w:rtl/>
        </w:rPr>
        <w:t xml:space="preserve"> מה אתה אומר שתיקח את אילת כפרויקט במיזמים לאומיים? אמיתי. </w:t>
      </w:r>
    </w:p>
    <w:p w14:paraId="21ED2065" w14:textId="77777777" w:rsidR="00AD66B4" w:rsidRDefault="00AD66B4" w:rsidP="00AD66B4">
      <w:pPr>
        <w:rPr>
          <w:rtl/>
        </w:rPr>
      </w:pPr>
      <w:bookmarkStart w:id="12691" w:name="_ETM_Q1_6351567"/>
      <w:bookmarkStart w:id="12692" w:name="_ETM_Q1_6351650"/>
      <w:bookmarkEnd w:id="12691"/>
      <w:bookmarkEnd w:id="12692"/>
    </w:p>
    <w:p w14:paraId="210082D5" w14:textId="77777777" w:rsidR="00AD66B4" w:rsidRDefault="00AD66B4" w:rsidP="00AD66B4">
      <w:pPr>
        <w:pStyle w:val="af8"/>
        <w:keepNext/>
        <w:rPr>
          <w:rtl/>
        </w:rPr>
      </w:pPr>
      <w:bookmarkStart w:id="12693" w:name="ET_yor_6351_37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693"/>
    </w:p>
    <w:p w14:paraId="2BA7EB70" w14:textId="77777777" w:rsidR="00AD66B4" w:rsidRDefault="00AD66B4" w:rsidP="00AD66B4">
      <w:pPr>
        <w:pStyle w:val="KeepWithNext"/>
        <w:rPr>
          <w:rFonts w:hint="cs"/>
          <w:rtl/>
        </w:rPr>
      </w:pPr>
    </w:p>
    <w:p w14:paraId="63FFFB28" w14:textId="77777777" w:rsidR="00AD66B4" w:rsidRDefault="00AD66B4" w:rsidP="00AD66B4">
      <w:pPr>
        <w:rPr>
          <w:rtl/>
        </w:rPr>
      </w:pPr>
      <w:bookmarkStart w:id="12694" w:name="_ETM_Q1_6352277"/>
      <w:bookmarkEnd w:id="12694"/>
      <w:r>
        <w:rPr>
          <w:rtl/>
        </w:rPr>
        <w:t>נניח את זה על שולחן הוועדה ונקיים על זה הצבעה. מה את אומרת, מטי צרפתי?</w:t>
      </w:r>
    </w:p>
    <w:p w14:paraId="6E5314B4" w14:textId="77777777" w:rsidR="00AD66B4" w:rsidRDefault="00AD66B4" w:rsidP="00AD66B4">
      <w:pPr>
        <w:rPr>
          <w:rtl/>
        </w:rPr>
      </w:pPr>
    </w:p>
    <w:p w14:paraId="044E422B" w14:textId="77777777" w:rsidR="00AD66B4" w:rsidRDefault="00AD66B4" w:rsidP="00AD66B4">
      <w:pPr>
        <w:pStyle w:val="-"/>
        <w:keepNext/>
        <w:rPr>
          <w:rtl/>
        </w:rPr>
      </w:pPr>
      <w:bookmarkStart w:id="12695" w:name="ET_speakercontinue_6359_37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695"/>
    </w:p>
    <w:p w14:paraId="494D1A00" w14:textId="77777777" w:rsidR="00AD66B4" w:rsidRDefault="00AD66B4" w:rsidP="00AD66B4">
      <w:pPr>
        <w:pStyle w:val="KeepWithNext"/>
        <w:rPr>
          <w:rFonts w:hint="cs"/>
          <w:rtl/>
        </w:rPr>
      </w:pPr>
    </w:p>
    <w:p w14:paraId="2DEB5C8D" w14:textId="77777777" w:rsidR="00AD66B4" w:rsidRDefault="00AD66B4" w:rsidP="00AD66B4">
      <w:pPr>
        <w:rPr>
          <w:rtl/>
        </w:rPr>
      </w:pPr>
      <w:r>
        <w:rPr>
          <w:rtl/>
        </w:rPr>
        <w:t>אני בעד.</w:t>
      </w:r>
    </w:p>
    <w:p w14:paraId="394A4BF0" w14:textId="77777777" w:rsidR="00AD66B4" w:rsidRDefault="00AD66B4" w:rsidP="00AD66B4">
      <w:pPr>
        <w:rPr>
          <w:rtl/>
        </w:rPr>
      </w:pPr>
      <w:bookmarkStart w:id="12696" w:name="_ETM_Q1_6358627"/>
      <w:bookmarkStart w:id="12697" w:name="_ETM_Q1_6358725"/>
      <w:bookmarkEnd w:id="12696"/>
      <w:bookmarkEnd w:id="12697"/>
    </w:p>
    <w:p w14:paraId="7250114C" w14:textId="77777777" w:rsidR="00AD66B4" w:rsidRDefault="00AD66B4" w:rsidP="00AD66B4">
      <w:pPr>
        <w:pStyle w:val="a5"/>
        <w:keepNext/>
        <w:rPr>
          <w:rtl/>
        </w:rPr>
      </w:pPr>
      <w:bookmarkStart w:id="12698" w:name="_ETM_Q1_6358787"/>
      <w:bookmarkStart w:id="12699" w:name="_ETM_Q1_6358858"/>
      <w:bookmarkEnd w:id="12698"/>
      <w:bookmarkEnd w:id="1269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4B48C05" w14:textId="77777777" w:rsidR="00AD66B4" w:rsidRDefault="00AD66B4" w:rsidP="00AD66B4">
      <w:pPr>
        <w:rPr>
          <w:rFonts w:hint="cs"/>
          <w:rtl/>
        </w:rPr>
      </w:pPr>
      <w:bookmarkStart w:id="12700" w:name="_ETM_Q1_6359474"/>
      <w:bookmarkEnd w:id="12700"/>
    </w:p>
    <w:p w14:paraId="1D6C5597" w14:textId="77777777" w:rsidR="00AD66B4" w:rsidRDefault="00AD66B4" w:rsidP="00AD66B4">
      <w:pPr>
        <w:rPr>
          <w:rtl/>
        </w:rPr>
      </w:pPr>
      <w:bookmarkStart w:id="12701" w:name="_ETM_Q1_6359569"/>
      <w:bookmarkEnd w:id="12701"/>
      <w:r>
        <w:rPr>
          <w:rtl/>
        </w:rPr>
        <w:t xml:space="preserve">מה יש לקיים דיון על </w:t>
      </w:r>
      <w:bookmarkStart w:id="12702" w:name="_ETM_Q1_6362051"/>
      <w:bookmarkEnd w:id="12702"/>
      <w:r>
        <w:rPr>
          <w:rtl/>
        </w:rPr>
        <w:t xml:space="preserve">אילת? המצב גרוע. </w:t>
      </w:r>
    </w:p>
    <w:p w14:paraId="601C370E" w14:textId="77777777" w:rsidR="00AD66B4" w:rsidRDefault="00AD66B4" w:rsidP="00AD66B4">
      <w:pPr>
        <w:rPr>
          <w:rtl/>
        </w:rPr>
      </w:pPr>
      <w:bookmarkStart w:id="12703" w:name="_ETM_Q1_6365974"/>
      <w:bookmarkStart w:id="12704" w:name="_ETM_Q1_6366055"/>
      <w:bookmarkEnd w:id="12703"/>
      <w:bookmarkEnd w:id="12704"/>
    </w:p>
    <w:p w14:paraId="3578EC94" w14:textId="77777777" w:rsidR="00AD66B4" w:rsidRDefault="00AD66B4" w:rsidP="00AD66B4">
      <w:pPr>
        <w:pStyle w:val="af8"/>
        <w:keepNext/>
        <w:rPr>
          <w:rtl/>
        </w:rPr>
      </w:pPr>
      <w:bookmarkStart w:id="12705" w:name="ET_yor_6351_37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705"/>
    </w:p>
    <w:p w14:paraId="7B18B118" w14:textId="77777777" w:rsidR="00AD66B4" w:rsidRDefault="00AD66B4" w:rsidP="00AD66B4">
      <w:pPr>
        <w:pStyle w:val="KeepWithNext"/>
        <w:rPr>
          <w:rFonts w:hint="cs"/>
          <w:rtl/>
        </w:rPr>
      </w:pPr>
    </w:p>
    <w:p w14:paraId="7D4EE2EC" w14:textId="77777777" w:rsidR="00AD66B4" w:rsidRDefault="00AD66B4" w:rsidP="00AD66B4">
      <w:pPr>
        <w:rPr>
          <w:rtl/>
        </w:rPr>
      </w:pPr>
      <w:r>
        <w:rPr>
          <w:rtl/>
        </w:rPr>
        <w:t>אולי נעשה סיור ועדה לאילת, מטי?</w:t>
      </w:r>
      <w:bookmarkStart w:id="12706" w:name="_ETM_Q1_6359685"/>
      <w:bookmarkEnd w:id="12706"/>
    </w:p>
    <w:p w14:paraId="566465A7" w14:textId="77777777" w:rsidR="00AD66B4" w:rsidRDefault="00AD66B4" w:rsidP="00AD66B4">
      <w:pPr>
        <w:rPr>
          <w:rtl/>
        </w:rPr>
      </w:pPr>
      <w:bookmarkStart w:id="12707" w:name="_ETM_Q1_6359773"/>
      <w:bookmarkEnd w:id="12707"/>
    </w:p>
    <w:p w14:paraId="649CA37D" w14:textId="77777777" w:rsidR="00AD66B4" w:rsidRDefault="00AD66B4" w:rsidP="00AD66B4">
      <w:pPr>
        <w:pStyle w:val="a5"/>
        <w:keepNext/>
        <w:rPr>
          <w:rtl/>
        </w:rPr>
      </w:pPr>
      <w:bookmarkStart w:id="12708" w:name="_ETM_Q1_6359862"/>
      <w:bookmarkStart w:id="12709" w:name="_ETM_Q1_6359928"/>
      <w:bookmarkEnd w:id="12708"/>
      <w:bookmarkEnd w:id="1270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838DADC" w14:textId="77777777" w:rsidR="00AD66B4" w:rsidRDefault="00AD66B4" w:rsidP="00AD66B4">
      <w:pPr>
        <w:rPr>
          <w:rFonts w:hint="cs"/>
          <w:rtl/>
        </w:rPr>
      </w:pPr>
    </w:p>
    <w:p w14:paraId="68310BB3" w14:textId="77777777" w:rsidR="00AD66B4" w:rsidRDefault="00AD66B4" w:rsidP="00AD66B4">
      <w:pPr>
        <w:rPr>
          <w:rtl/>
        </w:rPr>
      </w:pPr>
      <w:bookmarkStart w:id="12710" w:name="_ETM_Q1_6360646"/>
      <w:bookmarkStart w:id="12711" w:name="_ETM_Q1_6360715"/>
      <w:bookmarkEnd w:id="12710"/>
      <w:bookmarkEnd w:id="12711"/>
      <w:r>
        <w:rPr>
          <w:rtl/>
        </w:rPr>
        <w:t>אני פשוט אומר שאפשר למנוע בזבוז כספי ציבור על נסיעה לאילת ולהבין שהמצב לא טוב לא באילת.</w:t>
      </w:r>
      <w:bookmarkStart w:id="12712" w:name="_ETM_Q1_6387226"/>
      <w:bookmarkStart w:id="12713" w:name="_ETM_Q1_6387320"/>
      <w:bookmarkStart w:id="12714" w:name="_ETM_Q1_6387853"/>
      <w:bookmarkEnd w:id="12712"/>
      <w:bookmarkEnd w:id="12713"/>
      <w:bookmarkEnd w:id="12714"/>
      <w:r>
        <w:rPr>
          <w:rtl/>
        </w:rPr>
        <w:t xml:space="preserve"> </w:t>
      </w:r>
      <w:bookmarkStart w:id="12715" w:name="_ETM_Q1_6428278"/>
      <w:bookmarkEnd w:id="12715"/>
      <w:r>
        <w:rPr>
          <w:rtl/>
        </w:rPr>
        <w:t>בכינונה של הכנסת הקימו את שדולת אילת</w:t>
      </w:r>
      <w:bookmarkStart w:id="12716" w:name="_ETM_Q1_6443429"/>
      <w:bookmarkEnd w:id="12716"/>
      <w:r>
        <w:rPr>
          <w:rtl/>
        </w:rPr>
        <w:t>, היה יו"ר</w:t>
      </w:r>
      <w:bookmarkStart w:id="12717" w:name="_ETM_Q1_6443869"/>
      <w:bookmarkEnd w:id="12717"/>
      <w:r>
        <w:rPr>
          <w:rtl/>
        </w:rPr>
        <w:t xml:space="preserve"> הכנסת, גדי </w:t>
      </w:r>
      <w:proofErr w:type="spellStart"/>
      <w:r>
        <w:rPr>
          <w:rtl/>
        </w:rPr>
        <w:t>איזנקוט</w:t>
      </w:r>
      <w:proofErr w:type="spellEnd"/>
      <w:r>
        <w:rPr>
          <w:rtl/>
        </w:rPr>
        <w:t>, גילינו מלא אילתים, חצי מהכנסת הם אילתים - - -</w:t>
      </w:r>
    </w:p>
    <w:p w14:paraId="3C9AD3CE" w14:textId="77777777" w:rsidR="00AD66B4" w:rsidRDefault="00AD66B4" w:rsidP="00AD66B4">
      <w:pPr>
        <w:rPr>
          <w:rtl/>
        </w:rPr>
      </w:pPr>
    </w:p>
    <w:p w14:paraId="1ABC5064" w14:textId="77777777" w:rsidR="00AD66B4" w:rsidRDefault="00AD66B4" w:rsidP="00AD66B4">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4564DBE7" w14:textId="77777777" w:rsidR="00AD66B4" w:rsidRDefault="00AD66B4" w:rsidP="00AD66B4">
      <w:pPr>
        <w:pStyle w:val="KeepWithNext"/>
        <w:rPr>
          <w:rFonts w:hint="cs"/>
          <w:rtl/>
        </w:rPr>
      </w:pPr>
    </w:p>
    <w:p w14:paraId="49550303" w14:textId="77777777" w:rsidR="00AD66B4" w:rsidRDefault="00AD66B4" w:rsidP="00AD66B4">
      <w:pPr>
        <w:rPr>
          <w:rtl/>
        </w:rPr>
      </w:pPr>
      <w:r>
        <w:rPr>
          <w:rtl/>
        </w:rPr>
        <w:t>לא, רק גדי ואני אני חושב.</w:t>
      </w:r>
    </w:p>
    <w:p w14:paraId="5D61589D" w14:textId="77777777" w:rsidR="00AD66B4" w:rsidRDefault="00AD66B4" w:rsidP="00AD66B4">
      <w:pPr>
        <w:rPr>
          <w:rtl/>
        </w:rPr>
      </w:pPr>
      <w:bookmarkStart w:id="12718" w:name="_ETM_Q1_6484529"/>
      <w:bookmarkStart w:id="12719" w:name="_ETM_Q1_6484642"/>
      <w:bookmarkEnd w:id="12718"/>
      <w:bookmarkEnd w:id="12719"/>
    </w:p>
    <w:p w14:paraId="7A9166A8" w14:textId="77777777" w:rsidR="00AD66B4" w:rsidRDefault="00AD66B4" w:rsidP="00AD66B4">
      <w:pPr>
        <w:pStyle w:val="a5"/>
        <w:keepNext/>
        <w:rPr>
          <w:rtl/>
        </w:rPr>
      </w:pPr>
      <w:bookmarkStart w:id="12720" w:name="_ETM_Q1_6485410"/>
      <w:bookmarkStart w:id="12721" w:name="_ETM_Q1_6485477"/>
      <w:bookmarkEnd w:id="12720"/>
      <w:bookmarkEnd w:id="1272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71C4340" w14:textId="77777777" w:rsidR="00AD66B4" w:rsidRDefault="00AD66B4" w:rsidP="00AD66B4">
      <w:pPr>
        <w:rPr>
          <w:rFonts w:hint="cs"/>
          <w:rtl/>
        </w:rPr>
      </w:pPr>
    </w:p>
    <w:p w14:paraId="524CD0C8" w14:textId="77777777" w:rsidR="00AD66B4" w:rsidRDefault="00AD66B4" w:rsidP="00AD66B4">
      <w:pPr>
        <w:rPr>
          <w:rtl/>
        </w:rPr>
      </w:pPr>
      <w:bookmarkStart w:id="12722" w:name="_ETM_Q1_6486145"/>
      <w:bookmarkStart w:id="12723" w:name="_ETM_Q1_6486227"/>
      <w:bookmarkEnd w:id="12722"/>
      <w:bookmarkEnd w:id="12723"/>
      <w:r>
        <w:rPr>
          <w:rtl/>
        </w:rPr>
        <w:t xml:space="preserve">יש עוד אילתים, אני </w:t>
      </w:r>
      <w:bookmarkStart w:id="12724" w:name="_ETM_Q1_6497057"/>
      <w:bookmarkEnd w:id="12724"/>
      <w:r>
        <w:rPr>
          <w:rtl/>
        </w:rPr>
        <w:t>אזכר. דיברו גדולות ונצורות ומה שנקרא, יצאנו פיתה, בלשון בן גביר. אין כלום, כלום לא הולך לאילת. בקרן הארנונה, אגב, גמרו את העיר.</w:t>
      </w:r>
    </w:p>
    <w:p w14:paraId="67F25D06" w14:textId="77777777" w:rsidR="00AD66B4" w:rsidRDefault="00AD66B4" w:rsidP="00AD66B4">
      <w:pPr>
        <w:rPr>
          <w:rtl/>
        </w:rPr>
      </w:pPr>
      <w:bookmarkStart w:id="12725" w:name="_ETM_Q1_6511715"/>
      <w:bookmarkStart w:id="12726" w:name="_ETM_Q1_6511819"/>
      <w:bookmarkEnd w:id="12725"/>
      <w:bookmarkEnd w:id="12726"/>
    </w:p>
    <w:p w14:paraId="57E79D40" w14:textId="77777777" w:rsidR="00AD66B4" w:rsidRDefault="00AD66B4" w:rsidP="00AD66B4">
      <w:pPr>
        <w:pStyle w:val="af8"/>
        <w:keepNext/>
        <w:rPr>
          <w:rtl/>
        </w:rPr>
      </w:pPr>
      <w:bookmarkStart w:id="12727" w:name="ET_yor_6351_37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727"/>
    </w:p>
    <w:p w14:paraId="6B887391" w14:textId="77777777" w:rsidR="00AD66B4" w:rsidRDefault="00AD66B4" w:rsidP="00AD66B4">
      <w:pPr>
        <w:pStyle w:val="KeepWithNext"/>
        <w:rPr>
          <w:rFonts w:hint="cs"/>
          <w:rtl/>
        </w:rPr>
      </w:pPr>
    </w:p>
    <w:p w14:paraId="6CC68147" w14:textId="77777777" w:rsidR="00AD66B4" w:rsidRDefault="00AD66B4" w:rsidP="00AD66B4">
      <w:pPr>
        <w:rPr>
          <w:rtl/>
        </w:rPr>
      </w:pPr>
      <w:bookmarkStart w:id="12728" w:name="_ETM_Q1_6512466"/>
      <w:bookmarkEnd w:id="12728"/>
      <w:r>
        <w:rPr>
          <w:rtl/>
        </w:rPr>
        <w:t xml:space="preserve">לא, יש </w:t>
      </w:r>
      <w:proofErr w:type="spellStart"/>
      <w:r>
        <w:rPr>
          <w:rtl/>
        </w:rPr>
        <w:t>פיתרון</w:t>
      </w:r>
      <w:proofErr w:type="spellEnd"/>
      <w:r>
        <w:rPr>
          <w:rtl/>
        </w:rPr>
        <w:t xml:space="preserve"> לנושא.</w:t>
      </w:r>
    </w:p>
    <w:p w14:paraId="165A6786" w14:textId="77777777" w:rsidR="00AD66B4" w:rsidRDefault="00AD66B4" w:rsidP="00AD66B4">
      <w:pPr>
        <w:rPr>
          <w:rtl/>
        </w:rPr>
      </w:pPr>
    </w:p>
    <w:p w14:paraId="2542345B"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7DF5521" w14:textId="77777777" w:rsidR="00AD66B4" w:rsidRDefault="00AD66B4" w:rsidP="00AD66B4">
      <w:pPr>
        <w:rPr>
          <w:rFonts w:hint="cs"/>
          <w:rtl/>
        </w:rPr>
      </w:pPr>
    </w:p>
    <w:p w14:paraId="4DD1DD88" w14:textId="77777777" w:rsidR="00AD66B4" w:rsidRDefault="00AD66B4" w:rsidP="00AD66B4">
      <w:pPr>
        <w:rPr>
          <w:rtl/>
        </w:rPr>
      </w:pPr>
      <w:bookmarkStart w:id="12729" w:name="_ETM_Q1_6510161"/>
      <w:bookmarkStart w:id="12730" w:name="_ETM_Q1_6510232"/>
      <w:bookmarkEnd w:id="12729"/>
      <w:bookmarkEnd w:id="12730"/>
      <w:r>
        <w:rPr>
          <w:rtl/>
        </w:rPr>
        <w:t xml:space="preserve">אני כבר חודשיים שומע על הפתרון שיש באילת. מה עשו בקרן הארנונה? קרן הארנונה מבוססת על תושבים והכנסות, אבל הם שכחו להגיד שבאילת חצי מעם ישראל מגיע לאילת וצורך שירותים, נגיד פינוי אשפה. אז יש להם בחודש כ-117,000, בא ראש העיר ואומר מה עשו להם באילת, לוקחים מהם כסף כי יש להם שטחי מסחר. אגב, איך אתם הולכים לתקן את זה? זה מעניין אותי </w:t>
      </w:r>
      <w:bookmarkStart w:id="12731" w:name="_ETM_Q1_6562064"/>
      <w:bookmarkEnd w:id="12731"/>
      <w:r>
        <w:rPr>
          <w:rtl/>
        </w:rPr>
        <w:t>כי אם אתם תתקנו את זה, כל המודל של קרן הארנונה קורס. אתה לא יכול לתקן את</w:t>
      </w:r>
      <w:r>
        <w:rPr>
          <w:rFonts w:hint="cs"/>
        </w:rPr>
        <w:t xml:space="preserve"> </w:t>
      </w:r>
      <w:r>
        <w:rPr>
          <w:rtl/>
        </w:rPr>
        <w:t xml:space="preserve">אילת ספציפית. </w:t>
      </w:r>
    </w:p>
    <w:p w14:paraId="072C7EB4" w14:textId="77777777" w:rsidR="00AD66B4" w:rsidRDefault="00AD66B4" w:rsidP="00AD66B4">
      <w:pPr>
        <w:rPr>
          <w:rtl/>
        </w:rPr>
      </w:pPr>
      <w:bookmarkStart w:id="12732" w:name="_ETM_Q1_6570830"/>
      <w:bookmarkStart w:id="12733" w:name="_ETM_Q1_6570931"/>
      <w:bookmarkEnd w:id="12732"/>
      <w:bookmarkEnd w:id="12733"/>
    </w:p>
    <w:p w14:paraId="51058021" w14:textId="77777777" w:rsidR="00AD66B4" w:rsidRDefault="00AD66B4" w:rsidP="00AD66B4">
      <w:pPr>
        <w:pStyle w:val="-"/>
        <w:keepNext/>
        <w:rPr>
          <w:rtl/>
        </w:rPr>
      </w:pPr>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p>
    <w:p w14:paraId="5B11496E" w14:textId="77777777" w:rsidR="00AD66B4" w:rsidRDefault="00AD66B4" w:rsidP="00AD66B4">
      <w:pPr>
        <w:pStyle w:val="KeepWithNext"/>
        <w:rPr>
          <w:rFonts w:hint="cs"/>
          <w:rtl/>
        </w:rPr>
      </w:pPr>
    </w:p>
    <w:p w14:paraId="413AD9D3" w14:textId="77777777" w:rsidR="00AD66B4" w:rsidRDefault="00AD66B4" w:rsidP="00AD66B4">
      <w:pPr>
        <w:rPr>
          <w:rtl/>
        </w:rPr>
      </w:pPr>
      <w:bookmarkStart w:id="12734" w:name="_ETM_Q1_6571913"/>
      <w:bookmarkEnd w:id="12734"/>
      <w:r>
        <w:rPr>
          <w:rtl/>
        </w:rPr>
        <w:t xml:space="preserve">אבל מה האבסורד בקרן הארנונה? שהשלטון המרכזי מכניס את היד לקופה הציבורית של השלטון המקומי. למה? כי הוא יכול, ובעצם רשות שעבדה קשה, טרחה, תכננה, עשתה </w:t>
      </w:r>
      <w:proofErr w:type="spellStart"/>
      <w:r>
        <w:rPr>
          <w:rtl/>
        </w:rPr>
        <w:t>תב"עות</w:t>
      </w:r>
      <w:proofErr w:type="spellEnd"/>
      <w:r>
        <w:rPr>
          <w:rtl/>
        </w:rPr>
        <w:t xml:space="preserve"> ואזורי תעשייה תצטרך עכשיו לשלם לשלטון המרכזי. </w:t>
      </w:r>
    </w:p>
    <w:p w14:paraId="09C35DD4" w14:textId="77777777" w:rsidR="00AD66B4" w:rsidRDefault="00AD66B4" w:rsidP="00AD66B4">
      <w:pPr>
        <w:rPr>
          <w:rtl/>
        </w:rPr>
      </w:pPr>
      <w:bookmarkStart w:id="12735" w:name="_ETM_Q1_6592581"/>
      <w:bookmarkStart w:id="12736" w:name="_ETM_Q1_6592673"/>
      <w:bookmarkEnd w:id="12735"/>
      <w:bookmarkEnd w:id="12736"/>
    </w:p>
    <w:p w14:paraId="26F35041" w14:textId="77777777" w:rsidR="00AD66B4" w:rsidRDefault="00AD66B4" w:rsidP="00AD66B4">
      <w:pPr>
        <w:pStyle w:val="a5"/>
        <w:keepNext/>
        <w:rPr>
          <w:rtl/>
        </w:rPr>
      </w:pPr>
      <w:bookmarkStart w:id="12737" w:name="_ETM_Q1_6592741"/>
      <w:bookmarkStart w:id="12738" w:name="_ETM_Q1_6592801"/>
      <w:bookmarkEnd w:id="12737"/>
      <w:bookmarkEnd w:id="12738"/>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F5A96F7" w14:textId="77777777" w:rsidR="00AD66B4" w:rsidRDefault="00AD66B4" w:rsidP="00AD66B4">
      <w:pPr>
        <w:rPr>
          <w:rFonts w:hint="cs"/>
          <w:rtl/>
        </w:rPr>
      </w:pPr>
    </w:p>
    <w:p w14:paraId="315E7B44" w14:textId="77777777" w:rsidR="00AD66B4" w:rsidRDefault="00AD66B4" w:rsidP="00AD66B4">
      <w:pPr>
        <w:rPr>
          <w:rtl/>
        </w:rPr>
      </w:pPr>
      <w:bookmarkStart w:id="12739" w:name="_ETM_Q1_6593445"/>
      <w:bookmarkStart w:id="12740" w:name="_ETM_Q1_6593516"/>
      <w:bookmarkEnd w:id="12739"/>
      <w:bookmarkEnd w:id="12740"/>
      <w:r>
        <w:rPr>
          <w:rtl/>
        </w:rPr>
        <w:t>צביקה אומר שביבי רוצה להקים רכבת קליע לאילת. אני מוסיף ואומר שחצי מהרכבות במדינת ישראל לא עובדות, הוא יקים רכבת קליע?</w:t>
      </w:r>
    </w:p>
    <w:p w14:paraId="10ABAB02" w14:textId="77777777" w:rsidR="00AD66B4" w:rsidRDefault="00AD66B4" w:rsidP="00AD66B4">
      <w:pPr>
        <w:rPr>
          <w:rtl/>
        </w:rPr>
      </w:pPr>
    </w:p>
    <w:p w14:paraId="24CC3442" w14:textId="77777777" w:rsidR="00AD66B4" w:rsidRDefault="00AD66B4" w:rsidP="00AD66B4">
      <w:pPr>
        <w:pStyle w:val="-"/>
        <w:keepNext/>
        <w:rPr>
          <w:rtl/>
        </w:rPr>
      </w:pPr>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p>
    <w:p w14:paraId="48FD9B39" w14:textId="77777777" w:rsidR="00AD66B4" w:rsidRDefault="00AD66B4" w:rsidP="00AD66B4">
      <w:pPr>
        <w:pStyle w:val="KeepWithNext"/>
        <w:rPr>
          <w:rFonts w:hint="cs"/>
          <w:rtl/>
        </w:rPr>
      </w:pPr>
    </w:p>
    <w:p w14:paraId="4438ABFA" w14:textId="77777777" w:rsidR="00AD66B4" w:rsidRDefault="00AD66B4" w:rsidP="00AD66B4">
      <w:pPr>
        <w:rPr>
          <w:rtl/>
        </w:rPr>
      </w:pPr>
      <w:r>
        <w:rPr>
          <w:rtl/>
        </w:rPr>
        <w:t xml:space="preserve">גם אנשי המקצוע במשרדי הממשלה אומרים שאין הצדק כלכלי לרכבת לאילת ביחס בין ההשקעה הנדרשת, הפגיעה בסביבה שתהיה כתוצאה ממסילת הרכבת ומכמות המשתמשים, אין הצדק להקמת הרכבת. מבחינת התקציב הכסף הזה יכול להיות מוטה לדברים הרבה יותר חשובים. </w:t>
      </w:r>
    </w:p>
    <w:p w14:paraId="4D2A8098" w14:textId="77777777" w:rsidR="00AD66B4" w:rsidRDefault="00AD66B4" w:rsidP="00AD66B4">
      <w:pPr>
        <w:rPr>
          <w:rtl/>
        </w:rPr>
      </w:pPr>
    </w:p>
    <w:p w14:paraId="72941AD6"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6D678DB" w14:textId="77777777" w:rsidR="00AD66B4" w:rsidRDefault="00AD66B4" w:rsidP="00AD66B4">
      <w:pPr>
        <w:rPr>
          <w:rFonts w:hint="cs"/>
          <w:rtl/>
        </w:rPr>
      </w:pPr>
    </w:p>
    <w:p w14:paraId="5CE73FCD" w14:textId="77777777" w:rsidR="00AD66B4" w:rsidRDefault="00AD66B4" w:rsidP="00AD66B4">
      <w:pPr>
        <w:rPr>
          <w:rtl/>
        </w:rPr>
      </w:pPr>
      <w:r>
        <w:rPr>
          <w:rtl/>
        </w:rPr>
        <w:t>בקיצור, מה שאמרת עכשיו זה כל הנימוקים למה יעשו רכבת לאילת.</w:t>
      </w:r>
    </w:p>
    <w:p w14:paraId="2E8777F0" w14:textId="77777777" w:rsidR="00AD66B4" w:rsidRDefault="00AD66B4" w:rsidP="00AD66B4">
      <w:pPr>
        <w:rPr>
          <w:rtl/>
        </w:rPr>
      </w:pPr>
      <w:bookmarkStart w:id="12741" w:name="_ETM_Q1_6628983"/>
      <w:bookmarkStart w:id="12742" w:name="_ETM_Q1_6629077"/>
      <w:bookmarkEnd w:id="12741"/>
      <w:bookmarkEnd w:id="12742"/>
    </w:p>
    <w:p w14:paraId="1E10EB36" w14:textId="77777777" w:rsidR="00AD66B4" w:rsidRDefault="00AD66B4" w:rsidP="00AD66B4">
      <w:pPr>
        <w:pStyle w:val="-"/>
        <w:keepNext/>
        <w:rPr>
          <w:rtl/>
        </w:rPr>
      </w:pPr>
      <w:bookmarkStart w:id="12743" w:name="ET_speakercontinue_6359_38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743"/>
    </w:p>
    <w:p w14:paraId="0A1C32DD" w14:textId="77777777" w:rsidR="00AD66B4" w:rsidRDefault="00AD66B4" w:rsidP="00AD66B4">
      <w:pPr>
        <w:pStyle w:val="KeepWithNext"/>
        <w:rPr>
          <w:rFonts w:hint="cs"/>
          <w:rtl/>
        </w:rPr>
      </w:pPr>
    </w:p>
    <w:p w14:paraId="76D7FD42" w14:textId="77777777" w:rsidR="00AD66B4" w:rsidRDefault="00AD66B4" w:rsidP="00AD66B4">
      <w:pPr>
        <w:rPr>
          <w:rtl/>
        </w:rPr>
      </w:pPr>
      <w:bookmarkStart w:id="12744" w:name="_ETM_Q1_6630598"/>
      <w:bookmarkEnd w:id="12744"/>
      <w:r>
        <w:rPr>
          <w:rtl/>
        </w:rPr>
        <w:t xml:space="preserve">כי הוא אמר קריית שמונה אילת, אבל אנשי מקצוע אומרים שאין הצדק לרכבת לאילת. צריך לעשות דברים של פיתוח הכלכלה באילת. </w:t>
      </w:r>
    </w:p>
    <w:p w14:paraId="571BB6ED" w14:textId="77777777" w:rsidR="00AD66B4" w:rsidRDefault="00AD66B4" w:rsidP="00AD66B4">
      <w:pPr>
        <w:rPr>
          <w:rtl/>
        </w:rPr>
      </w:pPr>
      <w:bookmarkStart w:id="12745" w:name="_ETM_Q1_6642047"/>
      <w:bookmarkStart w:id="12746" w:name="_ETM_Q1_6642130"/>
      <w:bookmarkEnd w:id="12745"/>
      <w:bookmarkEnd w:id="12746"/>
    </w:p>
    <w:p w14:paraId="5D4575F1" w14:textId="77777777" w:rsidR="00AD66B4" w:rsidRDefault="00AD66B4" w:rsidP="00AD66B4">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14:paraId="4CCA8234" w14:textId="77777777" w:rsidR="00AD66B4" w:rsidRDefault="00AD66B4" w:rsidP="00AD66B4">
      <w:pPr>
        <w:pStyle w:val="KeepWithNext"/>
        <w:rPr>
          <w:rFonts w:hint="cs"/>
          <w:rtl/>
        </w:rPr>
      </w:pPr>
    </w:p>
    <w:p w14:paraId="0FF1F510" w14:textId="77777777" w:rsidR="00AD66B4" w:rsidRDefault="00AD66B4" w:rsidP="00AD66B4">
      <w:pPr>
        <w:rPr>
          <w:rtl/>
        </w:rPr>
      </w:pPr>
      <w:bookmarkStart w:id="12747" w:name="_ETM_Q1_6642805"/>
      <w:bookmarkEnd w:id="12747"/>
      <w:r>
        <w:rPr>
          <w:rtl/>
        </w:rPr>
        <w:t xml:space="preserve">מטי, את יודעת טוב מאוד שעל כל איש מקצוע שיגיד לך שזה לא כלכלי נמצא </w:t>
      </w:r>
      <w:bookmarkStart w:id="12748" w:name="_ETM_Q1_6649363"/>
      <w:bookmarkEnd w:id="12748"/>
      <w:r>
        <w:rPr>
          <w:rtl/>
        </w:rPr>
        <w:t>כאלה שיגידו שאפשר.</w:t>
      </w:r>
    </w:p>
    <w:p w14:paraId="50531711" w14:textId="77777777" w:rsidR="00AD66B4" w:rsidRDefault="00AD66B4" w:rsidP="00AD66B4">
      <w:pPr>
        <w:rPr>
          <w:rtl/>
        </w:rPr>
      </w:pPr>
      <w:bookmarkStart w:id="12749" w:name="_ETM_Q1_6649088"/>
      <w:bookmarkStart w:id="12750" w:name="_ETM_Q1_6649180"/>
      <w:bookmarkEnd w:id="12749"/>
      <w:bookmarkEnd w:id="12750"/>
    </w:p>
    <w:p w14:paraId="1EA8C01E" w14:textId="77777777" w:rsidR="00AD66B4" w:rsidRDefault="00AD66B4" w:rsidP="00AD66B4">
      <w:pPr>
        <w:pStyle w:val="a5"/>
        <w:keepNext/>
        <w:rPr>
          <w:rtl/>
        </w:rPr>
      </w:pPr>
      <w:bookmarkStart w:id="12751" w:name="_ETM_Q1_6649249"/>
      <w:bookmarkStart w:id="12752" w:name="_ETM_Q1_6649316"/>
      <w:bookmarkEnd w:id="12751"/>
      <w:bookmarkEnd w:id="1275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ADF09AD" w14:textId="77777777" w:rsidR="00AD66B4" w:rsidRDefault="00AD66B4" w:rsidP="00AD66B4">
      <w:pPr>
        <w:rPr>
          <w:rFonts w:hint="cs"/>
          <w:rtl/>
        </w:rPr>
      </w:pPr>
    </w:p>
    <w:p w14:paraId="69831653" w14:textId="77777777" w:rsidR="00AD66B4" w:rsidRDefault="00AD66B4" w:rsidP="00AD66B4">
      <w:pPr>
        <w:rPr>
          <w:rtl/>
        </w:rPr>
      </w:pPr>
      <w:r>
        <w:rPr>
          <w:rtl/>
        </w:rPr>
        <w:t xml:space="preserve">על כל </w:t>
      </w:r>
      <w:proofErr w:type="spellStart"/>
      <w:r>
        <w:rPr>
          <w:rtl/>
        </w:rPr>
        <w:t>סולברג</w:t>
      </w:r>
      <w:proofErr w:type="spellEnd"/>
      <w:r>
        <w:rPr>
          <w:rtl/>
        </w:rPr>
        <w:t xml:space="preserve"> ימציאו שפטל.</w:t>
      </w:r>
    </w:p>
    <w:p w14:paraId="64FC5E3E" w14:textId="77777777" w:rsidR="00AD66B4" w:rsidRDefault="00AD66B4" w:rsidP="00AD66B4">
      <w:pPr>
        <w:rPr>
          <w:rtl/>
        </w:rPr>
      </w:pPr>
      <w:bookmarkStart w:id="12753" w:name="_ETM_Q1_6652434"/>
      <w:bookmarkStart w:id="12754" w:name="_ETM_Q1_6652527"/>
      <w:bookmarkEnd w:id="12753"/>
      <w:bookmarkEnd w:id="12754"/>
    </w:p>
    <w:p w14:paraId="40B86689" w14:textId="77777777" w:rsidR="00AD66B4" w:rsidRDefault="00AD66B4" w:rsidP="00AD66B4">
      <w:pPr>
        <w:pStyle w:val="-"/>
        <w:keepNext/>
        <w:rPr>
          <w:rtl/>
        </w:rPr>
      </w:pPr>
      <w:bookmarkStart w:id="12755" w:name="ET_speakercontinue_6359_382"/>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755"/>
    </w:p>
    <w:p w14:paraId="7D4272D4" w14:textId="77777777" w:rsidR="00AD66B4" w:rsidRDefault="00AD66B4" w:rsidP="00AD66B4">
      <w:pPr>
        <w:pStyle w:val="KeepWithNext"/>
        <w:rPr>
          <w:rFonts w:hint="cs"/>
          <w:rtl/>
        </w:rPr>
      </w:pPr>
    </w:p>
    <w:p w14:paraId="793C1FC8" w14:textId="77777777" w:rsidR="00AD66B4" w:rsidRDefault="00AD66B4" w:rsidP="00AD66B4">
      <w:pPr>
        <w:rPr>
          <w:rtl/>
        </w:rPr>
      </w:pPr>
      <w:bookmarkStart w:id="12756" w:name="_ETM_Q1_6653640"/>
      <w:bookmarkEnd w:id="12756"/>
      <w:r>
        <w:rPr>
          <w:rtl/>
        </w:rPr>
        <w:t xml:space="preserve">דרך אגב, בדיונים בחוקה הרוב המוחלט אמר על החוק של עילת הסבירות שהוא לא ראוי, </w:t>
      </w:r>
      <w:bookmarkStart w:id="12757" w:name="_ETM_Q1_6661288"/>
      <w:bookmarkEnd w:id="12757"/>
      <w:r>
        <w:rPr>
          <w:rtl/>
        </w:rPr>
        <w:t xml:space="preserve">מומחי משפט, אני לא מדברת על היועץ המשפטי של הוועדה והמשנה </w:t>
      </w:r>
      <w:proofErr w:type="spellStart"/>
      <w:r>
        <w:rPr>
          <w:rtl/>
        </w:rPr>
        <w:t>ליועמ"שית</w:t>
      </w:r>
      <w:proofErr w:type="spellEnd"/>
      <w:r>
        <w:rPr>
          <w:rtl/>
        </w:rPr>
        <w:t>.</w:t>
      </w:r>
    </w:p>
    <w:p w14:paraId="129C23BC" w14:textId="77777777" w:rsidR="00AD66B4" w:rsidRDefault="00AD66B4" w:rsidP="00AD66B4">
      <w:pPr>
        <w:rPr>
          <w:rtl/>
        </w:rPr>
      </w:pPr>
      <w:bookmarkStart w:id="12758" w:name="_ETM_Q1_6681850"/>
      <w:bookmarkStart w:id="12759" w:name="_ETM_Q1_6681961"/>
      <w:bookmarkEnd w:id="12758"/>
      <w:bookmarkEnd w:id="12759"/>
    </w:p>
    <w:p w14:paraId="0B13A251" w14:textId="77777777" w:rsidR="00AD66B4" w:rsidRDefault="00AD66B4" w:rsidP="00AD66B4">
      <w:pPr>
        <w:pStyle w:val="a5"/>
        <w:keepNext/>
        <w:rPr>
          <w:rtl/>
        </w:rPr>
      </w:pPr>
      <w:bookmarkStart w:id="12760" w:name="_ETM_Q1_6683096"/>
      <w:bookmarkStart w:id="12761" w:name="_ETM_Q1_6683192"/>
      <w:bookmarkEnd w:id="12760"/>
      <w:bookmarkEnd w:id="12761"/>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B46A7B0" w14:textId="77777777" w:rsidR="00AD66B4" w:rsidRDefault="00AD66B4" w:rsidP="00AD66B4">
      <w:pPr>
        <w:rPr>
          <w:rFonts w:hint="cs"/>
          <w:rtl/>
        </w:rPr>
      </w:pPr>
    </w:p>
    <w:p w14:paraId="309BCF80" w14:textId="77777777" w:rsidR="00AD66B4" w:rsidRDefault="00AD66B4" w:rsidP="00AD66B4">
      <w:pPr>
        <w:rPr>
          <w:rtl/>
        </w:rPr>
      </w:pPr>
      <w:r>
        <w:rPr>
          <w:rtl/>
        </w:rPr>
        <w:t xml:space="preserve">מה אתה אומר על זה שבוועדת החוקה הייתי עד השבוע שראשון הדוברים – </w:t>
      </w:r>
      <w:bookmarkStart w:id="12762" w:name="_ETM_Q1_6695645"/>
      <w:bookmarkEnd w:id="12762"/>
      <w:r>
        <w:rPr>
          <w:rtl/>
        </w:rPr>
        <w:t xml:space="preserve">כשיש את הייעוץ המשפטי, יש את הכנסת והכול </w:t>
      </w:r>
      <w:r>
        <w:t>–</w:t>
      </w:r>
      <w:r>
        <w:rPr>
          <w:rtl/>
        </w:rPr>
        <w:t xml:space="preserve"> </w:t>
      </w:r>
      <w:r>
        <w:rPr>
          <w:rFonts w:hint="cs"/>
          <w:rtl/>
        </w:rPr>
        <w:t xml:space="preserve">היה יורם שפטל? ראשון הדוברים. פותחים את דיוני הועדה, למי אנחנו נותנים לדבר? ליורם שפטל, שאפילו 103, שיש להם באמת טולרנטיות מדהימה </w:t>
      </w:r>
      <w:r>
        <w:t>–</w:t>
      </w:r>
      <w:r>
        <w:rPr>
          <w:rtl/>
        </w:rPr>
        <w:t xml:space="preserve"> ינון מגל שם מרסס  עיתונאים בנגב והכל בסדר, זה זורם, הם הדיחו את שפטל כי לא יכלו לשמוע אותו. איפה הגאון בא לקבל את הבמה? ראשון הדוברים בוועדת חוקה בכנסת ישראל. </w:t>
      </w:r>
      <w:bookmarkStart w:id="12763" w:name="_ETM_Q1_6729153"/>
      <w:bookmarkStart w:id="12764" w:name="_ETM_Q1_6729232"/>
      <w:bookmarkStart w:id="12765" w:name="_ETM_Q1_6729313"/>
      <w:bookmarkStart w:id="12766" w:name="_ETM_Q1_6729374"/>
      <w:bookmarkEnd w:id="12763"/>
      <w:bookmarkEnd w:id="12764"/>
      <w:bookmarkEnd w:id="12765"/>
      <w:bookmarkEnd w:id="12766"/>
      <w:r>
        <w:rPr>
          <w:rtl/>
        </w:rPr>
        <w:t xml:space="preserve">אם אתה היית שואל אותי מה דעתך בשמונת החודשים האלה על הכנסת הייתי מזכיר לך את זה והייתי אומר לך: תגיד לאן אתה רוצה שנמשיך מפה? </w:t>
      </w:r>
    </w:p>
    <w:p w14:paraId="64741CB1" w14:textId="77777777" w:rsidR="00AD66B4" w:rsidRDefault="00AD66B4" w:rsidP="00AD66B4">
      <w:pPr>
        <w:rPr>
          <w:rtl/>
        </w:rPr>
      </w:pPr>
      <w:bookmarkStart w:id="12767" w:name="_ETM_Q1_6742021"/>
      <w:bookmarkStart w:id="12768" w:name="_ETM_Q1_6742122"/>
      <w:bookmarkEnd w:id="12767"/>
      <w:bookmarkEnd w:id="12768"/>
    </w:p>
    <w:p w14:paraId="557D9F2C" w14:textId="77777777" w:rsidR="00AD66B4" w:rsidRDefault="00AD66B4" w:rsidP="00AD66B4">
      <w:pPr>
        <w:pStyle w:val="-"/>
        <w:keepNext/>
        <w:rPr>
          <w:rtl/>
        </w:rPr>
      </w:pPr>
      <w:bookmarkStart w:id="12769" w:name="ET_speakercontinue_6359_374"/>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769"/>
    </w:p>
    <w:p w14:paraId="4F5031E7" w14:textId="77777777" w:rsidR="00AD66B4" w:rsidRDefault="00AD66B4" w:rsidP="00AD66B4">
      <w:pPr>
        <w:pStyle w:val="KeepWithNext"/>
        <w:rPr>
          <w:rFonts w:hint="cs"/>
          <w:rtl/>
        </w:rPr>
      </w:pPr>
    </w:p>
    <w:p w14:paraId="5297395E" w14:textId="77777777" w:rsidR="00AD66B4" w:rsidRDefault="00AD66B4" w:rsidP="00AD66B4">
      <w:pPr>
        <w:rPr>
          <w:rtl/>
        </w:rPr>
      </w:pPr>
      <w:bookmarkStart w:id="12770" w:name="_ETM_Q1_6749476"/>
      <w:bookmarkEnd w:id="12770"/>
      <w:r>
        <w:rPr>
          <w:rtl/>
        </w:rPr>
        <w:t xml:space="preserve"> אחד מרגעי השיא.</w:t>
      </w:r>
    </w:p>
    <w:p w14:paraId="0E80ABCF" w14:textId="77777777" w:rsidR="00AD66B4" w:rsidRDefault="00AD66B4" w:rsidP="00AD66B4">
      <w:pPr>
        <w:rPr>
          <w:rtl/>
        </w:rPr>
      </w:pPr>
      <w:bookmarkStart w:id="12771" w:name="_ETM_Q1_6752151"/>
      <w:bookmarkStart w:id="12772" w:name="_ETM_Q1_6752252"/>
      <w:bookmarkEnd w:id="12771"/>
      <w:bookmarkEnd w:id="12772"/>
    </w:p>
    <w:p w14:paraId="794BE3CF"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F6F8491" w14:textId="77777777" w:rsidR="00AD66B4" w:rsidRDefault="00AD66B4" w:rsidP="00AD66B4">
      <w:pPr>
        <w:rPr>
          <w:rFonts w:hint="cs"/>
          <w:rtl/>
        </w:rPr>
      </w:pPr>
    </w:p>
    <w:p w14:paraId="243D9EFF" w14:textId="77777777" w:rsidR="00AD66B4" w:rsidRDefault="00AD66B4" w:rsidP="00AD66B4">
      <w:pPr>
        <w:rPr>
          <w:rtl/>
        </w:rPr>
      </w:pPr>
      <w:bookmarkStart w:id="12773" w:name="_ETM_Q1_6752310"/>
      <w:bookmarkStart w:id="12774" w:name="_ETM_Q1_6752377"/>
      <w:bookmarkEnd w:id="12773"/>
      <w:bookmarkEnd w:id="12774"/>
      <w:r>
        <w:rPr>
          <w:rtl/>
        </w:rPr>
        <w:t xml:space="preserve">יורם שפטל לא מקבל במה ב-103 כי הוא קיצוני מדי. זה שנותן במה לינון מגל </w:t>
      </w:r>
      <w:bookmarkStart w:id="12775" w:name="_ETM_Q1_6743488"/>
      <w:bookmarkEnd w:id="12775"/>
      <w:r>
        <w:rPr>
          <w:rtl/>
        </w:rPr>
        <w:t xml:space="preserve">ששוחט וגומר אנשים, יורה בעיתונאים, אומר: הייתי יורה עליהם, מעמיד אותם ויורה עליהם בנגב </w:t>
      </w:r>
      <w:bookmarkStart w:id="12776" w:name="_ETM_Q1_6757928"/>
      <w:bookmarkEnd w:id="12776"/>
      <w:r>
        <w:rPr>
          <w:rtl/>
        </w:rPr>
        <w:t xml:space="preserve">צרורות. הוא אמר את זה. זה בסדר ב-103, הם ידיחו את שפטל בגלל שהוא קיצוני מדי ואז הוא בא לפה והוא ראשון הדוברים, לא גילי מון, לא נציגי היועמ"ש, הם שוליים, הוא וטליה </w:t>
      </w:r>
      <w:proofErr w:type="spellStart"/>
      <w:r>
        <w:rPr>
          <w:rtl/>
        </w:rPr>
        <w:t>איינהורן</w:t>
      </w:r>
      <w:proofErr w:type="spellEnd"/>
      <w:r>
        <w:rPr>
          <w:rtl/>
        </w:rPr>
        <w:t>.</w:t>
      </w:r>
    </w:p>
    <w:p w14:paraId="6B095AE6" w14:textId="77777777" w:rsidR="00AD66B4" w:rsidRDefault="00AD66B4" w:rsidP="00AD66B4">
      <w:pPr>
        <w:rPr>
          <w:rtl/>
        </w:rPr>
      </w:pPr>
      <w:bookmarkStart w:id="12777" w:name="_ETM_Q1_6773771"/>
      <w:bookmarkStart w:id="12778" w:name="_ETM_Q1_6773865"/>
      <w:bookmarkEnd w:id="12777"/>
      <w:bookmarkEnd w:id="12778"/>
    </w:p>
    <w:p w14:paraId="60F12795" w14:textId="77777777" w:rsidR="00AD66B4" w:rsidRDefault="00AD66B4" w:rsidP="00AD66B4">
      <w:pPr>
        <w:pStyle w:val="-"/>
        <w:keepNext/>
        <w:rPr>
          <w:rtl/>
        </w:rPr>
      </w:pPr>
      <w:bookmarkStart w:id="12779" w:name="ET_speakercontinue_6359_375"/>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779"/>
    </w:p>
    <w:p w14:paraId="1E886D0D" w14:textId="77777777" w:rsidR="00AD66B4" w:rsidRDefault="00AD66B4" w:rsidP="00AD66B4">
      <w:pPr>
        <w:rPr>
          <w:rFonts w:hint="cs"/>
          <w:rtl/>
        </w:rPr>
      </w:pPr>
      <w:bookmarkStart w:id="12780" w:name="_ETM_Q1_6774482"/>
      <w:bookmarkEnd w:id="12780"/>
    </w:p>
    <w:p w14:paraId="72CC511A" w14:textId="77777777" w:rsidR="00AD66B4" w:rsidRDefault="00AD66B4" w:rsidP="00AD66B4">
      <w:pPr>
        <w:rPr>
          <w:rtl/>
        </w:rPr>
      </w:pPr>
      <w:bookmarkStart w:id="12781" w:name="_ETM_Q1_6766725"/>
      <w:bookmarkStart w:id="12782" w:name="_ETM_Q1_6766852"/>
      <w:bookmarkEnd w:id="12781"/>
      <w:bookmarkEnd w:id="12782"/>
      <w:r>
        <w:rPr>
          <w:rtl/>
        </w:rPr>
        <w:t>לא נציגי משרדי הממשלה שביקשנו.</w:t>
      </w:r>
    </w:p>
    <w:p w14:paraId="23505A4B" w14:textId="77777777" w:rsidR="00AD66B4" w:rsidRDefault="00AD66B4" w:rsidP="00AD66B4">
      <w:pPr>
        <w:rPr>
          <w:rtl/>
        </w:rPr>
      </w:pPr>
      <w:bookmarkStart w:id="12783" w:name="_ETM_Q1_6780426"/>
      <w:bookmarkStart w:id="12784" w:name="_ETM_Q1_6780545"/>
      <w:bookmarkEnd w:id="12783"/>
      <w:bookmarkEnd w:id="12784"/>
    </w:p>
    <w:p w14:paraId="5CA4AEDC" w14:textId="77777777" w:rsidR="00AD66B4" w:rsidRDefault="00AD66B4" w:rsidP="00AD66B4">
      <w:pPr>
        <w:pStyle w:val="a5"/>
        <w:keepNext/>
        <w:rPr>
          <w:rtl/>
        </w:rPr>
      </w:pPr>
      <w:bookmarkStart w:id="12785" w:name="_ETM_Q1_6780602"/>
      <w:bookmarkEnd w:id="1278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4D50FEE" w14:textId="77777777" w:rsidR="00AD66B4" w:rsidRDefault="00AD66B4" w:rsidP="00AD66B4">
      <w:pPr>
        <w:rPr>
          <w:rFonts w:hint="cs"/>
          <w:rtl/>
        </w:rPr>
      </w:pPr>
      <w:bookmarkStart w:id="12786" w:name="_ETM_Q1_6780915"/>
      <w:bookmarkEnd w:id="12786"/>
    </w:p>
    <w:p w14:paraId="6CD0E76A" w14:textId="77777777" w:rsidR="00AD66B4" w:rsidRDefault="00AD66B4" w:rsidP="00AD66B4">
      <w:pPr>
        <w:rPr>
          <w:rtl/>
        </w:rPr>
      </w:pPr>
      <w:r>
        <w:rPr>
          <w:rtl/>
        </w:rPr>
        <w:t xml:space="preserve">זה מדהים. איזו הזיה הכנסת הזו. לאיזה מחוזות הזיה באיי פיג'י עוד תביאו אותנו? </w:t>
      </w:r>
      <w:bookmarkStart w:id="12787" w:name="_ETM_Q1_6788406"/>
      <w:bookmarkEnd w:id="12787"/>
      <w:r>
        <w:rPr>
          <w:rtl/>
        </w:rPr>
        <w:t xml:space="preserve">לאן? לאן נגיע? לאן נגיע? אתה רוצה לספר לי? אחרי שסיימו את עילת הסבירות, נמשיך </w:t>
      </w:r>
      <w:proofErr w:type="spellStart"/>
      <w:r>
        <w:rPr>
          <w:rtl/>
        </w:rPr>
        <w:t>ליועמ"שים</w:t>
      </w:r>
      <w:proofErr w:type="spellEnd"/>
      <w:r>
        <w:rPr>
          <w:rtl/>
        </w:rPr>
        <w:t>? זו התוכנית הגדולה?</w:t>
      </w:r>
    </w:p>
    <w:p w14:paraId="254AB210" w14:textId="77777777" w:rsidR="00AD66B4" w:rsidRDefault="00AD66B4" w:rsidP="00AD66B4">
      <w:pPr>
        <w:rPr>
          <w:rtl/>
        </w:rPr>
      </w:pPr>
      <w:bookmarkStart w:id="12788" w:name="_ETM_Q1_6801569"/>
      <w:bookmarkStart w:id="12789" w:name="_ETM_Q1_6801688"/>
      <w:bookmarkEnd w:id="12788"/>
      <w:bookmarkEnd w:id="12789"/>
    </w:p>
    <w:p w14:paraId="3D9DE0A9" w14:textId="77777777" w:rsidR="00AD66B4" w:rsidRDefault="00AD66B4" w:rsidP="00AD66B4">
      <w:pPr>
        <w:pStyle w:val="af8"/>
        <w:keepNext/>
        <w:rPr>
          <w:rtl/>
        </w:rPr>
      </w:pPr>
      <w:bookmarkStart w:id="12790" w:name="ET_yor_6351_37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12790"/>
    </w:p>
    <w:p w14:paraId="6CC08CDB" w14:textId="77777777" w:rsidR="00AD66B4" w:rsidRDefault="00AD66B4" w:rsidP="00AD66B4">
      <w:pPr>
        <w:pStyle w:val="KeepWithNext"/>
        <w:rPr>
          <w:rFonts w:hint="cs"/>
          <w:rtl/>
        </w:rPr>
      </w:pPr>
    </w:p>
    <w:p w14:paraId="31E8A91E" w14:textId="77777777" w:rsidR="00AD66B4" w:rsidRDefault="00AD66B4" w:rsidP="00AD66B4">
      <w:pPr>
        <w:rPr>
          <w:rtl/>
        </w:rPr>
      </w:pPr>
      <w:bookmarkStart w:id="12791" w:name="_ETM_Q1_6802319"/>
      <w:bookmarkEnd w:id="12791"/>
      <w:r>
        <w:rPr>
          <w:rtl/>
        </w:rPr>
        <w:t>נחכה ונראה.</w:t>
      </w:r>
    </w:p>
    <w:p w14:paraId="45ACAB9B" w14:textId="77777777" w:rsidR="00AD66B4" w:rsidRDefault="00AD66B4" w:rsidP="00AD66B4">
      <w:pPr>
        <w:rPr>
          <w:rtl/>
        </w:rPr>
      </w:pPr>
      <w:bookmarkStart w:id="12792" w:name="_ETM_Q1_6801800"/>
      <w:bookmarkStart w:id="12793" w:name="_ETM_Q1_6801890"/>
      <w:bookmarkEnd w:id="12792"/>
      <w:bookmarkEnd w:id="12793"/>
    </w:p>
    <w:p w14:paraId="0C402CA2" w14:textId="77777777" w:rsidR="00AD66B4" w:rsidRDefault="00AD66B4" w:rsidP="00AD66B4">
      <w:pPr>
        <w:pStyle w:val="-"/>
        <w:keepNext/>
        <w:rPr>
          <w:rtl/>
        </w:rPr>
      </w:pPr>
      <w:bookmarkStart w:id="12794" w:name="ET_speakercontinue_6359_377"/>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794"/>
    </w:p>
    <w:p w14:paraId="14FCF5BB" w14:textId="77777777" w:rsidR="00AD66B4" w:rsidRDefault="00AD66B4" w:rsidP="00AD66B4">
      <w:pPr>
        <w:pStyle w:val="KeepWithNext"/>
        <w:rPr>
          <w:rFonts w:hint="cs"/>
          <w:rtl/>
        </w:rPr>
      </w:pPr>
    </w:p>
    <w:p w14:paraId="476BC739" w14:textId="77777777" w:rsidR="00AD66B4" w:rsidRDefault="00AD66B4" w:rsidP="00AD66B4">
      <w:pPr>
        <w:rPr>
          <w:rtl/>
        </w:rPr>
      </w:pPr>
      <w:bookmarkStart w:id="12795" w:name="_ETM_Q1_6802389"/>
      <w:bookmarkEnd w:id="12795"/>
      <w:r>
        <w:rPr>
          <w:rtl/>
        </w:rPr>
        <w:t>אבל ראש הממשלה הבטיח שלא.</w:t>
      </w:r>
    </w:p>
    <w:p w14:paraId="0CC6A9B5" w14:textId="77777777" w:rsidR="00AD66B4" w:rsidRDefault="00AD66B4" w:rsidP="00AD66B4">
      <w:pPr>
        <w:rPr>
          <w:rtl/>
        </w:rPr>
      </w:pPr>
    </w:p>
    <w:p w14:paraId="3C69299F" w14:textId="77777777" w:rsidR="00AD66B4" w:rsidRDefault="00AD66B4" w:rsidP="00AD66B4">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96E7A53" w14:textId="77777777" w:rsidR="00AD66B4" w:rsidRDefault="00AD66B4" w:rsidP="00AD66B4">
      <w:pPr>
        <w:rPr>
          <w:rFonts w:hint="cs"/>
          <w:rtl/>
        </w:rPr>
      </w:pPr>
    </w:p>
    <w:p w14:paraId="0E579986" w14:textId="77777777" w:rsidR="00AD66B4" w:rsidRDefault="00AD66B4" w:rsidP="00AD66B4">
      <w:pPr>
        <w:rPr>
          <w:rtl/>
        </w:rPr>
      </w:pPr>
      <w:r>
        <w:rPr>
          <w:rtl/>
        </w:rPr>
        <w:t>לא, הוא הבטיח באנגלית, זה לא תופס. קודם כל, הוא לא ראש ממשלה, הוא רוצה להיקרא יו"ר האופוזיציה בעת ההתנתקות, או כמו שיו"ר מפלגתך קורא לו ושר האוצר - - -</w:t>
      </w:r>
    </w:p>
    <w:p w14:paraId="51A95536" w14:textId="77777777" w:rsidR="00AD66B4" w:rsidRDefault="00AD66B4" w:rsidP="00AD66B4">
      <w:pPr>
        <w:rPr>
          <w:rtl/>
        </w:rPr>
      </w:pPr>
      <w:bookmarkStart w:id="12796" w:name="_ETM_Q1_6819882"/>
      <w:bookmarkStart w:id="12797" w:name="_ETM_Q1_6819994"/>
      <w:bookmarkEnd w:id="12796"/>
      <w:bookmarkEnd w:id="12797"/>
    </w:p>
    <w:p w14:paraId="6836E6E9" w14:textId="77777777" w:rsidR="00AD66B4" w:rsidRDefault="00AD66B4" w:rsidP="00AD66B4">
      <w:pPr>
        <w:pStyle w:val="-"/>
        <w:keepNext/>
        <w:rPr>
          <w:rtl/>
        </w:rPr>
      </w:pPr>
      <w:bookmarkStart w:id="12798" w:name="ET_speakercontinue_6359_378"/>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798"/>
    </w:p>
    <w:p w14:paraId="1D4560DF" w14:textId="77777777" w:rsidR="00AD66B4" w:rsidRDefault="00AD66B4" w:rsidP="00AD66B4">
      <w:pPr>
        <w:pStyle w:val="KeepWithNext"/>
        <w:rPr>
          <w:rFonts w:hint="cs"/>
          <w:rtl/>
        </w:rPr>
      </w:pPr>
    </w:p>
    <w:p w14:paraId="09A217E4" w14:textId="77777777" w:rsidR="00AD66B4" w:rsidRDefault="00AD66B4" w:rsidP="00AD66B4">
      <w:pPr>
        <w:rPr>
          <w:rtl/>
        </w:rPr>
      </w:pPr>
      <w:bookmarkStart w:id="12799" w:name="_ETM_Q1_6820517"/>
      <w:bookmarkEnd w:id="12799"/>
      <w:r>
        <w:rPr>
          <w:rtl/>
        </w:rPr>
        <w:t>שקרן בן שקרן.</w:t>
      </w:r>
      <w:bookmarkStart w:id="12800" w:name="_ETM_Q1_6899799"/>
      <w:bookmarkEnd w:id="12800"/>
      <w:r>
        <w:rPr>
          <w:rtl/>
        </w:rPr>
        <w:t xml:space="preserve"> </w:t>
      </w:r>
      <w:bookmarkStart w:id="12801" w:name="_ETM_Q1_6917082"/>
      <w:bookmarkStart w:id="12802" w:name="_ETM_Q1_6917143"/>
      <w:bookmarkEnd w:id="12801"/>
      <w:bookmarkEnd w:id="12802"/>
    </w:p>
    <w:p w14:paraId="2A7B473E" w14:textId="77777777" w:rsidR="00AD66B4" w:rsidRDefault="00AD66B4" w:rsidP="00AD66B4">
      <w:pPr>
        <w:rPr>
          <w:rtl/>
        </w:rPr>
      </w:pPr>
      <w:bookmarkStart w:id="12803" w:name="_ETM_Q1_6971072"/>
      <w:bookmarkStart w:id="12804" w:name="_ETM_Q1_6971136"/>
      <w:bookmarkEnd w:id="12803"/>
      <w:bookmarkEnd w:id="12804"/>
    </w:p>
    <w:p w14:paraId="5668DEF4" w14:textId="77777777" w:rsidR="00AD66B4" w:rsidRDefault="00AD66B4" w:rsidP="00AD66B4">
      <w:pPr>
        <w:pStyle w:val="aa"/>
        <w:keepNext/>
        <w:rPr>
          <w:rtl/>
        </w:rPr>
      </w:pPr>
      <w:bookmarkStart w:id="12805" w:name="_ETM_Q1_6971231"/>
      <w:bookmarkStart w:id="12806" w:name="_ETM_Q1_6971287"/>
      <w:bookmarkStart w:id="12807" w:name="ET_manager_6353_1333"/>
      <w:bookmarkEnd w:id="12805"/>
      <w:bookmarkEnd w:id="12806"/>
      <w:r>
        <w:rPr>
          <w:rStyle w:val="TagStyle"/>
          <w:rFonts w:hint="cs"/>
          <w:rtl/>
        </w:rPr>
        <w:t xml:space="preserve">&lt;&lt; מנהל &gt;&gt; </w:t>
      </w:r>
      <w:r>
        <w:rPr>
          <w:rFonts w:hint="cs"/>
          <w:rtl/>
        </w:rPr>
        <w:t xml:space="preserve">(היו"ר חנוך דב </w:t>
      </w:r>
      <w:proofErr w:type="spellStart"/>
      <w:r>
        <w:rPr>
          <w:rFonts w:hint="cs"/>
          <w:rtl/>
        </w:rPr>
        <w:t>מלביצקי</w:t>
      </w:r>
      <w:proofErr w:type="spellEnd"/>
      <w:r>
        <w:rPr>
          <w:rFonts w:hint="cs"/>
          <w:rtl/>
        </w:rPr>
        <w:t>, 05:55)</w:t>
      </w:r>
      <w:r>
        <w:rPr>
          <w:rStyle w:val="TagStyle"/>
          <w:rFonts w:hint="cs"/>
          <w:rtl/>
        </w:rPr>
        <w:t xml:space="preserve"> &lt;&lt; מנהל &gt;&gt;</w:t>
      </w:r>
      <w:r>
        <w:rPr>
          <w:rFonts w:hint="cs"/>
          <w:rtl/>
        </w:rPr>
        <w:t xml:space="preserve">   </w:t>
      </w:r>
      <w:bookmarkEnd w:id="12807"/>
    </w:p>
    <w:p w14:paraId="103E10C8" w14:textId="77777777" w:rsidR="00AD66B4" w:rsidRDefault="00AD66B4" w:rsidP="00AD66B4">
      <w:pPr>
        <w:ind w:firstLine="0"/>
        <w:rPr>
          <w:rFonts w:hint="cs"/>
          <w:rtl/>
        </w:rPr>
      </w:pPr>
      <w:bookmarkStart w:id="12808" w:name="_ETM_Q1_6945007"/>
      <w:bookmarkStart w:id="12809" w:name="_ETM_Q1_6945081"/>
      <w:bookmarkStart w:id="12810" w:name="_ETM_Q1_18028946"/>
      <w:bookmarkStart w:id="12811" w:name="_ETM_Q1_18028999"/>
      <w:bookmarkStart w:id="12812" w:name="_ETM_Q1_18029149"/>
      <w:bookmarkStart w:id="12813" w:name="_ETM_Q1_18029189"/>
      <w:bookmarkEnd w:id="12808"/>
      <w:bookmarkEnd w:id="12809"/>
      <w:bookmarkEnd w:id="12810"/>
      <w:bookmarkEnd w:id="12811"/>
      <w:bookmarkEnd w:id="12812"/>
      <w:bookmarkEnd w:id="12813"/>
    </w:p>
    <w:p w14:paraId="38168FD7" w14:textId="77777777" w:rsidR="00AD66B4" w:rsidRDefault="00AD66B4" w:rsidP="00AD66B4">
      <w:pPr>
        <w:pStyle w:val="-"/>
        <w:keepNext/>
        <w:rPr>
          <w:rtl/>
        </w:rPr>
      </w:pPr>
      <w:bookmarkStart w:id="12814" w:name="ET_speakercontinue_6361_1334"/>
      <w:r>
        <w:rPr>
          <w:rStyle w:val="TagStyle"/>
          <w:rFonts w:hint="cs"/>
          <w:rtl/>
        </w:rPr>
        <w:t xml:space="preserve">&lt;&lt;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2814"/>
    </w:p>
    <w:p w14:paraId="5498F403" w14:textId="77777777" w:rsidR="00AD66B4" w:rsidRDefault="00AD66B4" w:rsidP="00AD66B4">
      <w:pPr>
        <w:pStyle w:val="KeepWithNext"/>
        <w:rPr>
          <w:rFonts w:hint="cs"/>
          <w:rtl/>
        </w:rPr>
      </w:pPr>
    </w:p>
    <w:p w14:paraId="0AD5E6D1" w14:textId="77777777" w:rsidR="00AD66B4" w:rsidRDefault="00AD66B4" w:rsidP="00AD66B4">
      <w:pPr>
        <w:rPr>
          <w:rtl/>
        </w:rPr>
      </w:pPr>
      <w:bookmarkStart w:id="12815" w:name="_ETM_Q1_18032970"/>
      <w:bookmarkEnd w:id="12815"/>
      <w:r>
        <w:rPr>
          <w:rtl/>
        </w:rPr>
        <w:t xml:space="preserve">אתה הצלחת להבין אם ג'ו </w:t>
      </w:r>
      <w:proofErr w:type="spellStart"/>
      <w:r>
        <w:rPr>
          <w:rtl/>
        </w:rPr>
        <w:t>ביידן</w:t>
      </w:r>
      <w:proofErr w:type="spellEnd"/>
      <w:r>
        <w:rPr>
          <w:rtl/>
        </w:rPr>
        <w:t xml:space="preserve"> הזמין את ביבי לבית הלבן? לא </w:t>
      </w:r>
      <w:bookmarkStart w:id="12816" w:name="_ETM_Q1_7031860"/>
      <w:bookmarkEnd w:id="12816"/>
      <w:r>
        <w:rPr>
          <w:rtl/>
        </w:rPr>
        <w:t>הצלחתי להבין את זה. למה הכול אצלו לא ברור?</w:t>
      </w:r>
      <w:bookmarkStart w:id="12817" w:name="_ETM_Q1_7033133"/>
      <w:bookmarkStart w:id="12818" w:name="_ETM_Q1_7033193"/>
      <w:bookmarkEnd w:id="12817"/>
      <w:bookmarkEnd w:id="12818"/>
    </w:p>
    <w:p w14:paraId="4B049D97" w14:textId="77777777" w:rsidR="00AD66B4" w:rsidRDefault="00AD66B4" w:rsidP="00AD66B4">
      <w:pPr>
        <w:rPr>
          <w:rStyle w:val="TagStyle"/>
          <w:rFonts w:ascii="David" w:hAnsi="David"/>
          <w:u w:val="single"/>
          <w:rtl/>
          <w:lang w:eastAsia="he-IL"/>
        </w:rPr>
      </w:pPr>
      <w:bookmarkStart w:id="12819" w:name="_ETM_Q1_7050413"/>
      <w:bookmarkEnd w:id="12819"/>
    </w:p>
    <w:p w14:paraId="0B1E9681" w14:textId="77777777" w:rsidR="00AD66B4" w:rsidRDefault="00AD66B4" w:rsidP="00AD66B4">
      <w:pPr>
        <w:pStyle w:val="af8"/>
        <w:keepNext/>
        <w:rPr>
          <w:rFonts w:hint="cs"/>
          <w:rtl/>
        </w:rPr>
      </w:pPr>
      <w:bookmarkStart w:id="12820" w:name="ET_yor_6351_38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Start w:id="12821" w:name="_ETM_Q1_7050965"/>
      <w:bookmarkStart w:id="12822" w:name="_ETM_Q1_7051018"/>
      <w:bookmarkEnd w:id="12820"/>
      <w:bookmarkEnd w:id="12821"/>
      <w:bookmarkEnd w:id="12822"/>
    </w:p>
    <w:p w14:paraId="2F8094E0" w14:textId="77777777" w:rsidR="00AD66B4" w:rsidRDefault="00AD66B4" w:rsidP="00AD66B4">
      <w:pPr>
        <w:pStyle w:val="KeepWithNext"/>
        <w:rPr>
          <w:rFonts w:hint="cs"/>
          <w:rtl/>
        </w:rPr>
      </w:pPr>
    </w:p>
    <w:p w14:paraId="72DC302F" w14:textId="77777777" w:rsidR="00AD66B4" w:rsidRDefault="00AD66B4" w:rsidP="00AD66B4">
      <w:pPr>
        <w:rPr>
          <w:rtl/>
        </w:rPr>
      </w:pPr>
      <w:bookmarkStart w:id="12823" w:name="_ETM_Q1_7033733"/>
      <w:bookmarkEnd w:id="12823"/>
      <w:r>
        <w:rPr>
          <w:rtl/>
        </w:rPr>
        <w:t xml:space="preserve">יצאה הודעה </w:t>
      </w:r>
      <w:bookmarkStart w:id="12824" w:name="_ETM_Q1_7036478"/>
      <w:bookmarkEnd w:id="12824"/>
      <w:r>
        <w:rPr>
          <w:rtl/>
        </w:rPr>
        <w:t>מעניינת.</w:t>
      </w:r>
    </w:p>
    <w:p w14:paraId="043180FA" w14:textId="77777777" w:rsidR="00AD66B4" w:rsidRDefault="00AD66B4" w:rsidP="00AD66B4">
      <w:pPr>
        <w:rPr>
          <w:rtl/>
        </w:rPr>
      </w:pPr>
    </w:p>
    <w:p w14:paraId="7A2D9AB5" w14:textId="77777777" w:rsidR="00AD66B4" w:rsidRDefault="00AD66B4" w:rsidP="00AD66B4">
      <w:pPr>
        <w:pStyle w:val="-"/>
        <w:keepNext/>
        <w:rPr>
          <w:rtl/>
        </w:rPr>
      </w:pPr>
      <w:r>
        <w:rPr>
          <w:rStyle w:val="TagStyle"/>
          <w:rFonts w:hint="cs"/>
          <w:rtl/>
        </w:rPr>
        <w:t xml:space="preserve">&lt;&lt;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14:paraId="4295122E" w14:textId="77777777" w:rsidR="00AD66B4" w:rsidRDefault="00AD66B4" w:rsidP="00AD66B4">
      <w:pPr>
        <w:rPr>
          <w:rFonts w:hint="cs"/>
          <w:rtl/>
        </w:rPr>
      </w:pPr>
    </w:p>
    <w:p w14:paraId="6BE7556F" w14:textId="77777777" w:rsidR="00AD66B4" w:rsidRDefault="00AD66B4" w:rsidP="00AD66B4">
      <w:pPr>
        <w:rPr>
          <w:rtl/>
        </w:rPr>
      </w:pPr>
      <w:r>
        <w:rPr>
          <w:rtl/>
        </w:rPr>
        <w:t xml:space="preserve">מישהו הצליח להבין אם ג'ו </w:t>
      </w:r>
      <w:proofErr w:type="spellStart"/>
      <w:r>
        <w:rPr>
          <w:rtl/>
        </w:rPr>
        <w:t>ביידן</w:t>
      </w:r>
      <w:proofErr w:type="spellEnd"/>
      <w:r>
        <w:rPr>
          <w:rtl/>
        </w:rPr>
        <w:t xml:space="preserve"> ה</w:t>
      </w:r>
      <w:bookmarkStart w:id="12825" w:name="_ETM_Q1_7047839"/>
      <w:bookmarkEnd w:id="12825"/>
      <w:r>
        <w:rPr>
          <w:rtl/>
        </w:rPr>
        <w:t>זמין את ביבי?</w:t>
      </w:r>
    </w:p>
    <w:p w14:paraId="24C584A7" w14:textId="77777777" w:rsidR="00AD66B4" w:rsidRDefault="00AD66B4" w:rsidP="00AD66B4">
      <w:pPr>
        <w:rPr>
          <w:rtl/>
        </w:rPr>
      </w:pPr>
      <w:bookmarkStart w:id="12826" w:name="_ETM_Q1_7039948"/>
      <w:bookmarkStart w:id="12827" w:name="_ETM_Q1_7040011"/>
      <w:bookmarkEnd w:id="12826"/>
      <w:bookmarkEnd w:id="12827"/>
    </w:p>
    <w:p w14:paraId="487EC1ED" w14:textId="77777777" w:rsidR="00AD66B4" w:rsidRDefault="00AD66B4" w:rsidP="00AD66B4">
      <w:pPr>
        <w:pStyle w:val="a5"/>
        <w:keepNext/>
        <w:rPr>
          <w:rtl/>
        </w:rPr>
      </w:pPr>
      <w:bookmarkStart w:id="12828" w:name="ET_speaker_6341_38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828"/>
    </w:p>
    <w:p w14:paraId="41E270F9" w14:textId="77777777" w:rsidR="00AD66B4" w:rsidRDefault="00AD66B4" w:rsidP="00AD66B4">
      <w:pPr>
        <w:pStyle w:val="KeepWithNext"/>
        <w:rPr>
          <w:rFonts w:hint="cs"/>
          <w:rtl/>
        </w:rPr>
      </w:pPr>
    </w:p>
    <w:p w14:paraId="2714CC10" w14:textId="77777777" w:rsidR="00AD66B4" w:rsidRDefault="00AD66B4" w:rsidP="00AD66B4">
      <w:pPr>
        <w:rPr>
          <w:rtl/>
        </w:rPr>
      </w:pPr>
      <w:r>
        <w:rPr>
          <w:rtl/>
        </w:rPr>
        <w:t>כן, בסוף שנה כנראה.</w:t>
      </w:r>
    </w:p>
    <w:p w14:paraId="63E53FDA" w14:textId="77777777" w:rsidR="00AD66B4" w:rsidRDefault="00AD66B4" w:rsidP="00AD66B4">
      <w:pPr>
        <w:rPr>
          <w:rtl/>
        </w:rPr>
      </w:pPr>
      <w:bookmarkStart w:id="12829" w:name="_ETM_Q1_7054394"/>
      <w:bookmarkStart w:id="12830" w:name="_ETM_Q1_7054456"/>
      <w:bookmarkEnd w:id="12829"/>
      <w:bookmarkEnd w:id="12830"/>
    </w:p>
    <w:p w14:paraId="6CCF7751" w14:textId="77777777" w:rsidR="00AD66B4" w:rsidRDefault="00AD66B4" w:rsidP="00AD66B4">
      <w:pPr>
        <w:pStyle w:val="-"/>
        <w:keepNext/>
        <w:rPr>
          <w:rtl/>
        </w:rPr>
      </w:pPr>
      <w:bookmarkStart w:id="12831" w:name="_ETM_Q1_7054554"/>
      <w:bookmarkStart w:id="12832" w:name="_ETM_Q1_7054626"/>
      <w:bookmarkEnd w:id="12831"/>
      <w:bookmarkEnd w:id="12832"/>
      <w:r>
        <w:rPr>
          <w:rStyle w:val="TagStyle"/>
          <w:rFonts w:hint="cs"/>
          <w:rtl/>
        </w:rPr>
        <w:t xml:space="preserve">&lt;&lt;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14:paraId="6E21588E" w14:textId="77777777" w:rsidR="00AD66B4" w:rsidRDefault="00AD66B4" w:rsidP="00AD66B4">
      <w:pPr>
        <w:rPr>
          <w:rFonts w:hint="cs"/>
          <w:rtl/>
        </w:rPr>
      </w:pPr>
    </w:p>
    <w:p w14:paraId="104F42CA" w14:textId="77777777" w:rsidR="00AD66B4" w:rsidRDefault="00AD66B4" w:rsidP="00AD66B4">
      <w:pPr>
        <w:rPr>
          <w:rtl/>
        </w:rPr>
      </w:pPr>
      <w:bookmarkStart w:id="12833" w:name="_ETM_Q1_7055434"/>
      <w:bookmarkStart w:id="12834" w:name="_ETM_Q1_7055497"/>
      <w:bookmarkEnd w:id="12833"/>
      <w:bookmarkEnd w:id="12834"/>
      <w:r>
        <w:rPr>
          <w:rtl/>
        </w:rPr>
        <w:t xml:space="preserve">מה זה סוף שנה, זה טקס סיום של </w:t>
      </w:r>
      <w:bookmarkStart w:id="12835" w:name="_ETM_Q1_7052558"/>
      <w:bookmarkEnd w:id="12835"/>
      <w:r>
        <w:rPr>
          <w:rtl/>
        </w:rPr>
        <w:t>כיתה י"ב?</w:t>
      </w:r>
    </w:p>
    <w:p w14:paraId="4BC1F4F5" w14:textId="77777777" w:rsidR="00AD66B4" w:rsidRDefault="00AD66B4" w:rsidP="00AD66B4">
      <w:pPr>
        <w:rPr>
          <w:rtl/>
        </w:rPr>
      </w:pPr>
      <w:bookmarkStart w:id="12836" w:name="_ETM_Q1_7040109"/>
      <w:bookmarkStart w:id="12837" w:name="_ETM_Q1_7040185"/>
      <w:bookmarkEnd w:id="12836"/>
      <w:bookmarkEnd w:id="12837"/>
      <w:r>
        <w:rPr>
          <w:rtl/>
        </w:rPr>
        <w:t xml:space="preserve"> </w:t>
      </w:r>
    </w:p>
    <w:p w14:paraId="6ADF2FF8" w14:textId="77777777" w:rsidR="00AD66B4" w:rsidRDefault="00AD66B4" w:rsidP="00AD66B4">
      <w:pPr>
        <w:pStyle w:val="-"/>
        <w:keepNext/>
        <w:rPr>
          <w:rtl/>
        </w:rPr>
      </w:pPr>
      <w:bookmarkStart w:id="12838" w:name="ET_speakercontinue_6341_38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2838"/>
    </w:p>
    <w:p w14:paraId="0F403C8D" w14:textId="77777777" w:rsidR="00AD66B4" w:rsidRDefault="00AD66B4" w:rsidP="00AD66B4">
      <w:pPr>
        <w:pStyle w:val="KeepWithNext"/>
        <w:rPr>
          <w:rFonts w:hint="cs"/>
          <w:rtl/>
        </w:rPr>
      </w:pPr>
    </w:p>
    <w:p w14:paraId="2E5F9FA7" w14:textId="77777777" w:rsidR="00AD66B4" w:rsidRDefault="00AD66B4" w:rsidP="00AD66B4">
      <w:pPr>
        <w:rPr>
          <w:rtl/>
        </w:rPr>
      </w:pPr>
      <w:bookmarkStart w:id="12839" w:name="_ETM_Q1_7062348"/>
      <w:bookmarkEnd w:id="12839"/>
      <w:r>
        <w:rPr>
          <w:rtl/>
        </w:rPr>
        <w:t xml:space="preserve">לא אמרו איזו שנה, אמרו "לקראת סוף השנה". </w:t>
      </w:r>
      <w:bookmarkStart w:id="12840" w:name="_ETM_Q1_7059546"/>
      <w:bookmarkEnd w:id="12840"/>
      <w:r>
        <w:rPr>
          <w:rtl/>
        </w:rPr>
        <w:t xml:space="preserve">אני מניחה שזה 24, כשיאיר יהיה ראש ממשלה הוא יעשה </w:t>
      </w:r>
      <w:bookmarkStart w:id="12841" w:name="_ETM_Q1_7064594"/>
      <w:bookmarkEnd w:id="12841"/>
      <w:r>
        <w:rPr>
          <w:rtl/>
        </w:rPr>
        <w:t>לו טיול-סיור כזה.</w:t>
      </w:r>
    </w:p>
    <w:p w14:paraId="257C8683" w14:textId="77777777" w:rsidR="00AD66B4" w:rsidRDefault="00AD66B4" w:rsidP="00AD66B4">
      <w:pPr>
        <w:rPr>
          <w:rtl/>
        </w:rPr>
      </w:pPr>
      <w:bookmarkStart w:id="12842" w:name="_ETM_Q1_7069314"/>
      <w:bookmarkStart w:id="12843" w:name="_ETM_Q1_7069392"/>
      <w:bookmarkEnd w:id="12842"/>
      <w:bookmarkEnd w:id="12843"/>
    </w:p>
    <w:p w14:paraId="354115F3" w14:textId="77777777" w:rsidR="00AD66B4" w:rsidRDefault="00AD66B4" w:rsidP="00AD66B4">
      <w:pPr>
        <w:pStyle w:val="-"/>
        <w:keepNext/>
        <w:rPr>
          <w:rtl/>
        </w:rPr>
      </w:pPr>
      <w:bookmarkStart w:id="12844" w:name="_ETM_Q1_7014580"/>
      <w:bookmarkStart w:id="12845" w:name="_ETM_Q1_7014626"/>
      <w:bookmarkEnd w:id="12844"/>
      <w:bookmarkEnd w:id="12845"/>
      <w:r>
        <w:rPr>
          <w:rStyle w:val="TagStyle"/>
          <w:rFonts w:hint="cs"/>
          <w:rtl/>
        </w:rPr>
        <w:t xml:space="preserve">&lt;&lt;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14:paraId="1CF3D443" w14:textId="77777777" w:rsidR="00AD66B4" w:rsidRDefault="00AD66B4" w:rsidP="00AD66B4">
      <w:pPr>
        <w:rPr>
          <w:rFonts w:hint="cs"/>
          <w:rtl/>
        </w:rPr>
      </w:pPr>
    </w:p>
    <w:p w14:paraId="5122BEAB" w14:textId="77777777" w:rsidR="00AD66B4" w:rsidRDefault="00AD66B4" w:rsidP="00AD66B4">
      <w:pPr>
        <w:rPr>
          <w:rtl/>
        </w:rPr>
      </w:pPr>
      <w:bookmarkStart w:id="12846" w:name="_ETM_Q1_7014724"/>
      <w:bookmarkStart w:id="12847" w:name="_ETM_Q1_7014785"/>
      <w:bookmarkEnd w:id="12846"/>
      <w:bookmarkEnd w:id="12847"/>
      <w:r>
        <w:rPr>
          <w:rtl/>
        </w:rPr>
        <w:t xml:space="preserve">חבר הכנסת </w:t>
      </w:r>
      <w:proofErr w:type="spellStart"/>
      <w:r>
        <w:rPr>
          <w:rtl/>
        </w:rPr>
        <w:t>מלביצקי</w:t>
      </w:r>
      <w:proofErr w:type="spellEnd"/>
      <w:r>
        <w:rPr>
          <w:rtl/>
        </w:rPr>
        <w:t xml:space="preserve">, הצלחת להבין אם ביבי </w:t>
      </w:r>
      <w:bookmarkStart w:id="12848" w:name="_ETM_Q1_7072830"/>
      <w:bookmarkEnd w:id="12848"/>
      <w:r>
        <w:rPr>
          <w:rtl/>
        </w:rPr>
        <w:t xml:space="preserve">קיבל הזמנה לבית הלבן? זה משהו שני כבר </w:t>
      </w:r>
      <w:bookmarkStart w:id="12849" w:name="_ETM_Q1_7078000"/>
      <w:bookmarkEnd w:id="12849"/>
      <w:r>
        <w:rPr>
          <w:rtl/>
        </w:rPr>
        <w:t xml:space="preserve">שאני לא מצליח להבין כי אני עדיין לא הצלחתי להבין </w:t>
      </w:r>
      <w:bookmarkStart w:id="12850" w:name="_ETM_Q1_7075801"/>
      <w:bookmarkEnd w:id="12850"/>
      <w:r>
        <w:rPr>
          <w:rtl/>
        </w:rPr>
        <w:t>אם הוא התייבש. היית בפ"ת?</w:t>
      </w:r>
    </w:p>
    <w:p w14:paraId="3CF98608" w14:textId="77777777" w:rsidR="00AD66B4" w:rsidRDefault="00AD66B4" w:rsidP="00AD66B4">
      <w:pPr>
        <w:ind w:firstLine="0"/>
        <w:rPr>
          <w:rtl/>
        </w:rPr>
      </w:pPr>
    </w:p>
    <w:p w14:paraId="4B97A790" w14:textId="77777777" w:rsidR="00AD66B4" w:rsidRDefault="00AD66B4" w:rsidP="00AD66B4">
      <w:pPr>
        <w:pStyle w:val="af8"/>
        <w:keepNext/>
        <w:rPr>
          <w:rtl/>
        </w:rPr>
      </w:pPr>
      <w:bookmarkStart w:id="12851" w:name="ET_yor_6353_38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2851"/>
    </w:p>
    <w:p w14:paraId="1404242B" w14:textId="77777777" w:rsidR="00AD66B4" w:rsidRDefault="00AD66B4" w:rsidP="00AD66B4">
      <w:pPr>
        <w:pStyle w:val="KeepWithNext"/>
        <w:rPr>
          <w:rFonts w:hint="cs"/>
          <w:rtl/>
        </w:rPr>
      </w:pPr>
    </w:p>
    <w:p w14:paraId="7DEC4BD3" w14:textId="77777777" w:rsidR="00AD66B4" w:rsidRDefault="00AD66B4" w:rsidP="00AD66B4">
      <w:pPr>
        <w:rPr>
          <w:rtl/>
        </w:rPr>
      </w:pPr>
      <w:r>
        <w:rPr>
          <w:rtl/>
        </w:rPr>
        <w:t>כן.</w:t>
      </w:r>
    </w:p>
    <w:p w14:paraId="6D25E56C" w14:textId="77777777" w:rsidR="00AD66B4" w:rsidRDefault="00AD66B4" w:rsidP="00AD66B4">
      <w:pPr>
        <w:rPr>
          <w:rtl/>
        </w:rPr>
      </w:pPr>
    </w:p>
    <w:p w14:paraId="61DF3F2B" w14:textId="77777777" w:rsidR="00AD66B4" w:rsidRDefault="00AD66B4" w:rsidP="00AD66B4">
      <w:pPr>
        <w:pStyle w:val="-"/>
        <w:keepNext/>
        <w:rPr>
          <w:rtl/>
        </w:rPr>
      </w:pPr>
      <w:r>
        <w:rPr>
          <w:rStyle w:val="TagStyle"/>
          <w:rFonts w:hint="cs"/>
          <w:rtl/>
        </w:rPr>
        <w:t xml:space="preserve">&lt;&lt;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14:paraId="4C8733DB" w14:textId="77777777" w:rsidR="00AD66B4" w:rsidRDefault="00AD66B4" w:rsidP="00AD66B4">
      <w:pPr>
        <w:rPr>
          <w:rFonts w:hint="cs"/>
          <w:rtl/>
        </w:rPr>
      </w:pPr>
    </w:p>
    <w:p w14:paraId="79DD2D39" w14:textId="77777777" w:rsidR="00AD66B4" w:rsidRDefault="00AD66B4" w:rsidP="00AD66B4">
      <w:pPr>
        <w:rPr>
          <w:rtl/>
        </w:rPr>
      </w:pPr>
      <w:r>
        <w:rPr>
          <w:rtl/>
        </w:rPr>
        <w:t xml:space="preserve">מה יש לך לומר על המעבר של </w:t>
      </w:r>
      <w:proofErr w:type="spellStart"/>
      <w:r>
        <w:rPr>
          <w:rtl/>
        </w:rPr>
        <w:t>בוסו</w:t>
      </w:r>
      <w:proofErr w:type="spellEnd"/>
      <w:r>
        <w:rPr>
          <w:rtl/>
        </w:rPr>
        <w:t xml:space="preserve"> בתור </w:t>
      </w:r>
      <w:bookmarkStart w:id="12852" w:name="_ETM_Q1_7186370"/>
      <w:bookmarkEnd w:id="12852"/>
      <w:r>
        <w:rPr>
          <w:rtl/>
        </w:rPr>
        <w:t>מי שהיה אתו כמשנה וסגן?</w:t>
      </w:r>
      <w:bookmarkStart w:id="12853" w:name="_ETM_Q1_7194325"/>
      <w:bookmarkEnd w:id="12853"/>
    </w:p>
    <w:p w14:paraId="351CEDA7" w14:textId="77777777" w:rsidR="00AD66B4" w:rsidRDefault="00AD66B4" w:rsidP="00AD66B4">
      <w:pPr>
        <w:rPr>
          <w:rtl/>
        </w:rPr>
      </w:pPr>
      <w:bookmarkStart w:id="12854" w:name="_ETM_Q1_7194405"/>
      <w:bookmarkEnd w:id="12854"/>
    </w:p>
    <w:p w14:paraId="31D5E295" w14:textId="77777777" w:rsidR="00AD66B4" w:rsidRDefault="00AD66B4" w:rsidP="00AD66B4">
      <w:pPr>
        <w:pStyle w:val="af8"/>
        <w:keepNext/>
        <w:rPr>
          <w:rtl/>
        </w:rPr>
      </w:pPr>
      <w:bookmarkStart w:id="12855" w:name="ET_yor_6353_38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2855"/>
    </w:p>
    <w:p w14:paraId="75622978" w14:textId="77777777" w:rsidR="00AD66B4" w:rsidRDefault="00AD66B4" w:rsidP="00AD66B4">
      <w:pPr>
        <w:pStyle w:val="KeepWithNext"/>
        <w:rPr>
          <w:rFonts w:hint="cs"/>
          <w:rtl/>
        </w:rPr>
      </w:pPr>
    </w:p>
    <w:p w14:paraId="51DDDB67" w14:textId="77777777" w:rsidR="00AD66B4" w:rsidRDefault="00AD66B4" w:rsidP="00AD66B4">
      <w:pPr>
        <w:rPr>
          <w:rtl/>
        </w:rPr>
      </w:pPr>
      <w:bookmarkStart w:id="12856" w:name="_ETM_Q1_7195046"/>
      <w:bookmarkEnd w:id="12856"/>
      <w:r>
        <w:rPr>
          <w:rtl/>
        </w:rPr>
        <w:t xml:space="preserve">אני חושב שאוריאל </w:t>
      </w:r>
      <w:proofErr w:type="spellStart"/>
      <w:r>
        <w:rPr>
          <w:rtl/>
        </w:rPr>
        <w:t>בוסו</w:t>
      </w:r>
      <w:proofErr w:type="spellEnd"/>
      <w:r>
        <w:rPr>
          <w:rtl/>
        </w:rPr>
        <w:t xml:space="preserve"> הוא אחד </w:t>
      </w:r>
      <w:bookmarkStart w:id="12857" w:name="_ETM_Q1_7200005"/>
      <w:bookmarkEnd w:id="12857"/>
      <w:r>
        <w:rPr>
          <w:rtl/>
        </w:rPr>
        <w:t xml:space="preserve">מאנשי הציבור היותר מוכשרים שאני מכיר, באמת אני אומר לך. </w:t>
      </w:r>
      <w:bookmarkStart w:id="12858" w:name="_ETM_Q1_7203941"/>
      <w:bookmarkEnd w:id="12858"/>
      <w:r>
        <w:rPr>
          <w:rtl/>
        </w:rPr>
        <w:t xml:space="preserve">אם הוא ייבחר הוא יהיה ראש עיר מצוין. </w:t>
      </w:r>
      <w:bookmarkStart w:id="12859" w:name="_ETM_Q1_7202046"/>
      <w:bookmarkEnd w:id="12859"/>
      <w:r>
        <w:rPr>
          <w:rtl/>
        </w:rPr>
        <w:t>אין לי צל של ספק בזה. האיש מכיר את המוניציפלי לעומק.</w:t>
      </w:r>
    </w:p>
    <w:p w14:paraId="4736CD2B" w14:textId="77777777" w:rsidR="00AD66B4" w:rsidRDefault="00AD66B4" w:rsidP="00AD66B4">
      <w:pPr>
        <w:rPr>
          <w:rtl/>
        </w:rPr>
      </w:pPr>
      <w:bookmarkStart w:id="12860" w:name="_ETM_Q1_7215927"/>
      <w:bookmarkStart w:id="12861" w:name="_ETM_Q1_7216004"/>
      <w:bookmarkEnd w:id="12860"/>
      <w:bookmarkEnd w:id="12861"/>
    </w:p>
    <w:p w14:paraId="1C69C0CB" w14:textId="77777777" w:rsidR="00AD66B4" w:rsidRDefault="00AD66B4" w:rsidP="00AD66B4">
      <w:pPr>
        <w:pStyle w:val="-"/>
        <w:keepNext/>
        <w:rPr>
          <w:rtl/>
        </w:rPr>
      </w:pPr>
      <w:bookmarkStart w:id="12862" w:name="_ETM_Q1_7216086"/>
      <w:bookmarkStart w:id="12863" w:name="_ETM_Q1_7216152"/>
      <w:bookmarkEnd w:id="12862"/>
      <w:bookmarkEnd w:id="12863"/>
      <w:r>
        <w:rPr>
          <w:rStyle w:val="TagStyle"/>
          <w:rFonts w:hint="cs"/>
          <w:rtl/>
        </w:rPr>
        <w:t xml:space="preserve">&lt;&lt;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14:paraId="2015DAE1" w14:textId="77777777" w:rsidR="00AD66B4" w:rsidRDefault="00AD66B4" w:rsidP="00AD66B4">
      <w:pPr>
        <w:rPr>
          <w:rFonts w:hint="cs"/>
          <w:rtl/>
        </w:rPr>
      </w:pPr>
    </w:p>
    <w:p w14:paraId="017AA6E2" w14:textId="77777777" w:rsidR="00AD66B4" w:rsidRDefault="00AD66B4" w:rsidP="00AD66B4">
      <w:pPr>
        <w:rPr>
          <w:rtl/>
        </w:rPr>
      </w:pPr>
      <w:bookmarkStart w:id="12864" w:name="_ETM_Q1_7216775"/>
      <w:bookmarkStart w:id="12865" w:name="_ETM_Q1_7216843"/>
      <w:bookmarkEnd w:id="12864"/>
      <w:bookmarkEnd w:id="12865"/>
      <w:r>
        <w:rPr>
          <w:rtl/>
        </w:rPr>
        <w:t>אבל זה לא המהלך המעניין.</w:t>
      </w:r>
      <w:bookmarkStart w:id="12866" w:name="_ETM_Q1_7220935"/>
      <w:bookmarkEnd w:id="12866"/>
    </w:p>
    <w:p w14:paraId="5960E7F8" w14:textId="77777777" w:rsidR="00AD66B4" w:rsidRDefault="00AD66B4" w:rsidP="00AD66B4">
      <w:pPr>
        <w:rPr>
          <w:rtl/>
        </w:rPr>
      </w:pPr>
      <w:bookmarkStart w:id="12867" w:name="_ETM_Q1_7221012"/>
      <w:bookmarkEnd w:id="12867"/>
    </w:p>
    <w:p w14:paraId="75AFF3F4" w14:textId="77777777" w:rsidR="00AD66B4" w:rsidRDefault="00AD66B4" w:rsidP="00AD66B4">
      <w:pPr>
        <w:pStyle w:val="af8"/>
        <w:keepNext/>
        <w:rPr>
          <w:rtl/>
        </w:rPr>
      </w:pPr>
      <w:bookmarkStart w:id="12868" w:name="ET_yor_6353_38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2868"/>
    </w:p>
    <w:p w14:paraId="7A2EBB4B" w14:textId="77777777" w:rsidR="00AD66B4" w:rsidRDefault="00AD66B4" w:rsidP="00AD66B4">
      <w:pPr>
        <w:pStyle w:val="KeepWithNext"/>
        <w:rPr>
          <w:rFonts w:hint="cs"/>
          <w:rtl/>
        </w:rPr>
      </w:pPr>
    </w:p>
    <w:p w14:paraId="6DD41C90" w14:textId="77777777" w:rsidR="00AD66B4" w:rsidRDefault="00AD66B4" w:rsidP="00AD66B4">
      <w:pPr>
        <w:rPr>
          <w:rtl/>
        </w:rPr>
      </w:pPr>
      <w:bookmarkStart w:id="12869" w:name="_ETM_Q1_7221704"/>
      <w:bookmarkEnd w:id="12869"/>
      <w:r>
        <w:rPr>
          <w:rtl/>
        </w:rPr>
        <w:t xml:space="preserve">העניינים שם בין לבין? שמע, במופלא ממך אל תחקור. </w:t>
      </w:r>
    </w:p>
    <w:p w14:paraId="7D58A4F0" w14:textId="77777777" w:rsidR="00AD66B4" w:rsidRDefault="00AD66B4" w:rsidP="00AD66B4">
      <w:pPr>
        <w:rPr>
          <w:rtl/>
        </w:rPr>
      </w:pPr>
      <w:bookmarkStart w:id="12870" w:name="_ETM_Q1_7225832"/>
      <w:bookmarkStart w:id="12871" w:name="_ETM_Q1_7225904"/>
      <w:bookmarkEnd w:id="12870"/>
      <w:bookmarkEnd w:id="12871"/>
    </w:p>
    <w:p w14:paraId="4CBC894B" w14:textId="77777777" w:rsidR="00AD66B4" w:rsidRDefault="00AD66B4" w:rsidP="00AD66B4">
      <w:pPr>
        <w:pStyle w:val="-"/>
        <w:keepNext/>
        <w:rPr>
          <w:rtl/>
        </w:rPr>
      </w:pPr>
      <w:bookmarkStart w:id="12872" w:name="_ETM_Q1_7083513"/>
      <w:bookmarkStart w:id="12873" w:name="_ETM_Q1_7083567"/>
      <w:bookmarkStart w:id="12874" w:name="_ETM_Q1_7085433"/>
      <w:bookmarkEnd w:id="12872"/>
      <w:bookmarkEnd w:id="12873"/>
      <w:bookmarkEnd w:id="12874"/>
      <w:r>
        <w:rPr>
          <w:rStyle w:val="TagStyle"/>
          <w:rFonts w:hint="cs"/>
          <w:rtl/>
        </w:rPr>
        <w:t xml:space="preserve">&lt;&lt;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14:paraId="77EBD0B1" w14:textId="77777777" w:rsidR="00AD66B4" w:rsidRDefault="00AD66B4" w:rsidP="00AD66B4">
      <w:pPr>
        <w:rPr>
          <w:rFonts w:hint="cs"/>
          <w:rtl/>
        </w:rPr>
      </w:pPr>
    </w:p>
    <w:p w14:paraId="2CB21D53" w14:textId="77777777" w:rsidR="00AD66B4" w:rsidRDefault="00AD66B4" w:rsidP="00AD66B4">
      <w:pPr>
        <w:rPr>
          <w:rtl/>
        </w:rPr>
      </w:pPr>
      <w:bookmarkStart w:id="12875" w:name="_ETM_Q1_7085601"/>
      <w:bookmarkEnd w:id="12875"/>
      <w:r>
        <w:rPr>
          <w:rtl/>
        </w:rPr>
        <w:t xml:space="preserve">מופלא? יש דברים מופלאים בעולם, זה די פשוט </w:t>
      </w:r>
      <w:bookmarkStart w:id="12876" w:name="_ETM_Q1_18038146"/>
      <w:bookmarkEnd w:id="12876"/>
      <w:r>
        <w:rPr>
          <w:rtl/>
        </w:rPr>
        <w:t>ורדוד.</w:t>
      </w:r>
    </w:p>
    <w:p w14:paraId="481BB8EB" w14:textId="77777777" w:rsidR="00AD66B4" w:rsidRDefault="00AD66B4" w:rsidP="00AD66B4">
      <w:pPr>
        <w:rPr>
          <w:rtl/>
        </w:rPr>
      </w:pPr>
      <w:bookmarkStart w:id="12877" w:name="_ETM_Q1_17366027"/>
      <w:bookmarkStart w:id="12878" w:name="_ETM_Q1_17366080"/>
      <w:bookmarkEnd w:id="12877"/>
      <w:bookmarkEnd w:id="12878"/>
    </w:p>
    <w:p w14:paraId="6A91D8F3" w14:textId="2652CF16" w:rsidR="00AD66B4" w:rsidRDefault="00AD66B4" w:rsidP="00AD66B4">
      <w:pPr>
        <w:rPr>
          <w:rtl/>
        </w:rPr>
      </w:pPr>
      <w:bookmarkStart w:id="12879" w:name="_ETM_Q1_17366188"/>
      <w:bookmarkStart w:id="12880" w:name="_ETM_Q1_17366248"/>
      <w:bookmarkEnd w:id="12879"/>
      <w:bookmarkEnd w:id="12880"/>
      <w:r>
        <w:rPr>
          <w:rFonts w:hint="cs"/>
          <w:rtl/>
        </w:rPr>
        <w:t xml:space="preserve"> </w:t>
      </w:r>
    </w:p>
    <w:p w14:paraId="49ABE171" w14:textId="77777777" w:rsidR="00C550DB" w:rsidRDefault="00C550DB" w:rsidP="00C550DB">
      <w:pPr>
        <w:ind w:firstLine="0"/>
      </w:pPr>
    </w:p>
    <w:p w14:paraId="61F49865" w14:textId="77777777" w:rsidR="00C550DB" w:rsidRDefault="00C550DB" w:rsidP="00C550DB">
      <w:pPr>
        <w:rPr>
          <w:rtl/>
        </w:rPr>
      </w:pPr>
      <w:bookmarkStart w:id="12881" w:name="_ETM_Q1_25595"/>
      <w:bookmarkStart w:id="12882" w:name="_ETM_Q1_25625"/>
      <w:bookmarkStart w:id="12883" w:name="_ETM_Q1_30439"/>
      <w:bookmarkStart w:id="12884" w:name="_ETM_Q1_30691"/>
      <w:bookmarkStart w:id="12885" w:name="_ETM_Q1_30735"/>
      <w:bookmarkStart w:id="12886" w:name="_ETM_Q1_34615"/>
      <w:bookmarkEnd w:id="12881"/>
      <w:bookmarkEnd w:id="12882"/>
      <w:bookmarkEnd w:id="12883"/>
      <w:bookmarkEnd w:id="12884"/>
      <w:bookmarkEnd w:id="12885"/>
      <w:bookmarkEnd w:id="12886"/>
    </w:p>
    <w:p w14:paraId="7F874D8E" w14:textId="77777777" w:rsidR="00C550DB" w:rsidRDefault="00C550DB" w:rsidP="00C550DB">
      <w:pPr>
        <w:rPr>
          <w:rtl/>
        </w:rPr>
      </w:pPr>
      <w:r>
        <w:rPr>
          <w:rtl/>
        </w:rPr>
        <w:t xml:space="preserve"> </w:t>
      </w:r>
    </w:p>
    <w:p w14:paraId="04B72BE3" w14:textId="77777777" w:rsidR="00C550DB" w:rsidRDefault="00C550DB" w:rsidP="00C550DB">
      <w:pPr>
        <w:rPr>
          <w:rtl/>
        </w:rPr>
      </w:pPr>
    </w:p>
    <w:p w14:paraId="021B5B24" w14:textId="77777777" w:rsidR="00C550DB" w:rsidRDefault="00C550DB" w:rsidP="00C550DB">
      <w:pPr>
        <w:pStyle w:val="a5"/>
        <w:keepNext/>
        <w:rPr>
          <w:rtl/>
        </w:rPr>
      </w:pPr>
      <w:bookmarkStart w:id="12887" w:name="ET_knessetmember_6341_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887"/>
    </w:p>
    <w:p w14:paraId="6E8425FA" w14:textId="77777777" w:rsidR="00C550DB" w:rsidRDefault="00C550DB" w:rsidP="00C550DB">
      <w:pPr>
        <w:pStyle w:val="KeepWithNext"/>
        <w:rPr>
          <w:rFonts w:hint="cs"/>
          <w:rtl/>
        </w:rPr>
      </w:pPr>
    </w:p>
    <w:p w14:paraId="5EB1E6F9" w14:textId="77777777" w:rsidR="00C550DB" w:rsidRDefault="00C550DB" w:rsidP="00C550DB">
      <w:pPr>
        <w:rPr>
          <w:rtl/>
        </w:rPr>
      </w:pPr>
      <w:r>
        <w:rPr>
          <w:rtl/>
        </w:rPr>
        <w:t xml:space="preserve">איך אתם מרגישים? זה הולך ומתקרב והרחובות בוערים והיום </w:t>
      </w:r>
      <w:bookmarkStart w:id="12888" w:name="_ETM_Q1_5366"/>
      <w:bookmarkEnd w:id="12888"/>
      <w:r>
        <w:rPr>
          <w:rtl/>
        </w:rPr>
        <w:t xml:space="preserve">ייצאו אלפים. האם לא לקחתם נשימה ואמרתם לעצמכם, הם </w:t>
      </w:r>
      <w:bookmarkStart w:id="12889" w:name="_ETM_Q1_14120"/>
      <w:bookmarkEnd w:id="12889"/>
      <w:r>
        <w:rPr>
          <w:rtl/>
        </w:rPr>
        <w:t xml:space="preserve">אמרו ככה ואנחנו עשינו ככה? אתם לא לוקחים נשימה בחלק </w:t>
      </w:r>
      <w:bookmarkStart w:id="12890" w:name="_ETM_Q1_17497"/>
      <w:bookmarkEnd w:id="12890"/>
      <w:r>
        <w:rPr>
          <w:rtl/>
        </w:rPr>
        <w:t xml:space="preserve">מהישיבות שלכם ואומרים, בואו נעשה חישוב מסלול מחדש? הרי בסופו </w:t>
      </w:r>
      <w:bookmarkStart w:id="12891" w:name="_ETM_Q1_24631"/>
      <w:bookmarkEnd w:id="12891"/>
      <w:r>
        <w:rPr>
          <w:rtl/>
        </w:rPr>
        <w:t xml:space="preserve">של יום ידוע לכם, שלבתי משפט יהיו עוד יותר – </w:t>
      </w:r>
      <w:bookmarkStart w:id="12892" w:name="_ETM_Q1_30401"/>
      <w:bookmarkEnd w:id="12892"/>
      <w:r>
        <w:rPr>
          <w:rtl/>
        </w:rPr>
        <w:t xml:space="preserve">בית משפט הוא מספיק יצירתי, כעורכת דין 14 שנה, אם </w:t>
      </w:r>
      <w:bookmarkStart w:id="12893" w:name="_ETM_Q1_32583"/>
      <w:bookmarkEnd w:id="12893"/>
      <w:r>
        <w:rPr>
          <w:rtl/>
        </w:rPr>
        <w:t xml:space="preserve">לא תהיה עילת הסבירות, תהיה עוד מילה אחרת או עוד </w:t>
      </w:r>
      <w:bookmarkStart w:id="12894" w:name="_ETM_Q1_35679"/>
      <w:bookmarkEnd w:id="12894"/>
      <w:r>
        <w:rPr>
          <w:rtl/>
        </w:rPr>
        <w:t xml:space="preserve">פרשנות אחרת. כשאנחנו רואים פה משהו מאוד עקרוני, עקרוני לציבור, </w:t>
      </w:r>
      <w:bookmarkStart w:id="12895" w:name="_ETM_Q1_41502"/>
      <w:bookmarkEnd w:id="12895"/>
      <w:r>
        <w:rPr>
          <w:rtl/>
        </w:rPr>
        <w:t xml:space="preserve">לפחות מחצית ממנו, כשאנחנו רואים את הקרע ואנחנו בין </w:t>
      </w:r>
      <w:proofErr w:type="spellStart"/>
      <w:r>
        <w:rPr>
          <w:rtl/>
        </w:rPr>
        <w:t>המיצרים</w:t>
      </w:r>
      <w:proofErr w:type="spellEnd"/>
      <w:r>
        <w:rPr>
          <w:rtl/>
        </w:rPr>
        <w:t xml:space="preserve">, אני תוהה, אתה יודע, הרבה פעמים התעסקתי בגישור וראיתי </w:t>
      </w:r>
      <w:bookmarkStart w:id="12896" w:name="_ETM_Q1_54108"/>
      <w:bookmarkEnd w:id="12896"/>
      <w:r>
        <w:rPr>
          <w:rtl/>
        </w:rPr>
        <w:t xml:space="preserve">את האנשים בגישור, במשפחה, אני לא צריכה לספר לך, אתה </w:t>
      </w:r>
      <w:bookmarkStart w:id="12897" w:name="_ETM_Q1_57935"/>
      <w:bookmarkEnd w:id="12897"/>
      <w:r>
        <w:rPr>
          <w:rtl/>
        </w:rPr>
        <w:t xml:space="preserve">בא מהעולם הזה - - - </w:t>
      </w:r>
    </w:p>
    <w:p w14:paraId="69F6D8AA" w14:textId="77777777" w:rsidR="00C550DB" w:rsidRDefault="00C550DB" w:rsidP="00C550DB">
      <w:pPr>
        <w:rPr>
          <w:rtl/>
        </w:rPr>
      </w:pPr>
      <w:bookmarkStart w:id="12898" w:name="_ETM_Q1_76210"/>
      <w:bookmarkStart w:id="12899" w:name="_ETM_Q1_76275"/>
      <w:bookmarkEnd w:id="12898"/>
      <w:bookmarkEnd w:id="12899"/>
    </w:p>
    <w:p w14:paraId="3DE2D56A" w14:textId="77777777" w:rsidR="00C550DB" w:rsidRDefault="00C550DB" w:rsidP="00C550DB">
      <w:pPr>
        <w:pStyle w:val="af8"/>
        <w:keepNext/>
        <w:rPr>
          <w:rtl/>
        </w:rPr>
      </w:pPr>
      <w:bookmarkStart w:id="12900" w:name="_ETM_Q1_76400"/>
      <w:bookmarkStart w:id="12901" w:name="_ETM_Q1_76445"/>
      <w:bookmarkStart w:id="12902" w:name="_ETM_Q1_76548"/>
      <w:bookmarkStart w:id="12903" w:name="_ETM_Q1_76588"/>
      <w:bookmarkEnd w:id="12900"/>
      <w:bookmarkEnd w:id="12901"/>
      <w:bookmarkEnd w:id="12902"/>
      <w:bookmarkEnd w:id="1290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42220D50" w14:textId="77777777" w:rsidR="00C550DB" w:rsidRDefault="00C550DB" w:rsidP="00C550DB">
      <w:pPr>
        <w:pStyle w:val="KeepWithNext"/>
        <w:rPr>
          <w:rFonts w:hint="cs"/>
          <w:rtl/>
        </w:rPr>
      </w:pPr>
    </w:p>
    <w:p w14:paraId="2F658CAE" w14:textId="77777777" w:rsidR="00C550DB" w:rsidRDefault="00C550DB" w:rsidP="00C550DB">
      <w:pPr>
        <w:rPr>
          <w:rtl/>
        </w:rPr>
      </w:pPr>
      <w:bookmarkStart w:id="12904" w:name="_ETM_Q1_77225"/>
      <w:bookmarkEnd w:id="12904"/>
      <w:r>
        <w:rPr>
          <w:rtl/>
        </w:rPr>
        <w:t>עשית דיני משפחה?</w:t>
      </w:r>
    </w:p>
    <w:p w14:paraId="65D2C826" w14:textId="77777777" w:rsidR="00C550DB" w:rsidRDefault="00C550DB" w:rsidP="00C550DB">
      <w:pPr>
        <w:rPr>
          <w:rtl/>
        </w:rPr>
      </w:pPr>
      <w:bookmarkStart w:id="12905" w:name="_ETM_Q1_82004"/>
      <w:bookmarkStart w:id="12906" w:name="_ETM_Q1_82054"/>
      <w:bookmarkStart w:id="12907" w:name="_ETM_Q1_87331"/>
      <w:bookmarkStart w:id="12908" w:name="_ETM_Q1_87673"/>
      <w:bookmarkStart w:id="12909" w:name="_ETM_Q1_87703"/>
      <w:bookmarkEnd w:id="12905"/>
      <w:bookmarkEnd w:id="12906"/>
      <w:bookmarkEnd w:id="12907"/>
      <w:bookmarkEnd w:id="12908"/>
      <w:bookmarkEnd w:id="12909"/>
    </w:p>
    <w:p w14:paraId="62554AF2" w14:textId="77777777" w:rsidR="00C550DB" w:rsidRDefault="00C550DB" w:rsidP="00C550DB">
      <w:pPr>
        <w:pStyle w:val="-"/>
        <w:keepNext/>
        <w:rPr>
          <w:rtl/>
        </w:rPr>
      </w:pPr>
      <w:bookmarkStart w:id="12910" w:name="ET_knessetmember_6341_18"/>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bookmarkEnd w:id="12910"/>
      <w:r>
        <w:rPr>
          <w:rFonts w:hint="cs"/>
          <w:rtl/>
        </w:rPr>
        <w:t xml:space="preserve">   </w:t>
      </w:r>
    </w:p>
    <w:p w14:paraId="7D290A64" w14:textId="77777777" w:rsidR="00C550DB" w:rsidRDefault="00C550DB" w:rsidP="00C550DB">
      <w:pPr>
        <w:pStyle w:val="KeepWithNext"/>
        <w:rPr>
          <w:rFonts w:hint="cs"/>
          <w:rtl/>
        </w:rPr>
      </w:pPr>
    </w:p>
    <w:p w14:paraId="2A808E6C" w14:textId="77777777" w:rsidR="00C550DB" w:rsidRDefault="00C550DB" w:rsidP="00C550DB">
      <w:pPr>
        <w:rPr>
          <w:rtl/>
        </w:rPr>
      </w:pPr>
      <w:bookmarkStart w:id="12911" w:name="_ETM_Q1_88833"/>
      <w:bookmarkEnd w:id="12911"/>
      <w:r>
        <w:rPr>
          <w:rtl/>
        </w:rPr>
        <w:t xml:space="preserve">כן. </w:t>
      </w:r>
      <w:bookmarkStart w:id="12912" w:name="_ETM_Q1_66275"/>
      <w:bookmarkEnd w:id="12912"/>
      <w:r>
        <w:rPr>
          <w:rtl/>
        </w:rPr>
        <w:t xml:space="preserve">כשישבתי איתם במסגרת הגישור הייתי אומרת להם, </w:t>
      </w:r>
      <w:bookmarkStart w:id="12913" w:name="_ETM_Q1_74903"/>
      <w:bookmarkEnd w:id="12913"/>
      <w:r>
        <w:rPr>
          <w:rtl/>
        </w:rPr>
        <w:t xml:space="preserve">תעשו רגע פוס, תחזרו לליל הכלולות. באיזשהו שלב היינו </w:t>
      </w:r>
      <w:bookmarkStart w:id="12914" w:name="_ETM_Q1_81416"/>
      <w:bookmarkEnd w:id="12914"/>
      <w:r>
        <w:rPr>
          <w:rtl/>
        </w:rPr>
        <w:t xml:space="preserve">מצליחים איזשהו משהו שכן יהיו הסכמות. אני רוצה לומר לך, </w:t>
      </w:r>
      <w:bookmarkStart w:id="12915" w:name="_ETM_Q1_90555"/>
      <w:bookmarkEnd w:id="12915"/>
      <w:r>
        <w:rPr>
          <w:rtl/>
        </w:rPr>
        <w:t xml:space="preserve">במשך 14 שנים אולי הייתי פעמיים בדיון הוכחות. תמיד סיימתי </w:t>
      </w:r>
      <w:bookmarkStart w:id="12916" w:name="_ETM_Q1_96792"/>
      <w:bookmarkEnd w:id="12916"/>
      <w:r>
        <w:rPr>
          <w:rtl/>
        </w:rPr>
        <w:t xml:space="preserve">עם הסכם, תמיד עם גישור. ואני תוהה, למה זה לא </w:t>
      </w:r>
      <w:bookmarkStart w:id="12917" w:name="_ETM_Q1_97282"/>
      <w:bookmarkEnd w:id="12917"/>
      <w:r>
        <w:rPr>
          <w:rtl/>
        </w:rPr>
        <w:t xml:space="preserve">יכול לקרות עכשיו? כי עכשיו זה בדיוק כמו זוג שמתגרש, </w:t>
      </w:r>
      <w:bookmarkStart w:id="12918" w:name="_ETM_Q1_104970"/>
      <w:bookmarkEnd w:id="12918"/>
      <w:r>
        <w:rPr>
          <w:rtl/>
        </w:rPr>
        <w:t xml:space="preserve">צד א', צד ב', הוא רוצה ככה, היא רוצה ככה. </w:t>
      </w:r>
      <w:bookmarkStart w:id="12919" w:name="_ETM_Q1_104762"/>
      <w:bookmarkEnd w:id="12919"/>
      <w:r>
        <w:rPr>
          <w:rtl/>
        </w:rPr>
        <w:t xml:space="preserve">ואני שואלת, למה? יש לנו עם מדהים, למה </w:t>
      </w:r>
      <w:bookmarkStart w:id="12920" w:name="_ETM_Q1_112212"/>
      <w:bookmarkEnd w:id="12920"/>
      <w:r>
        <w:rPr>
          <w:rtl/>
        </w:rPr>
        <w:t xml:space="preserve">צריך לראות את הרחובות בוערים? הבתים לא </w:t>
      </w:r>
      <w:bookmarkStart w:id="12921" w:name="_ETM_Q1_113778"/>
      <w:bookmarkEnd w:id="12921"/>
      <w:r>
        <w:rPr>
          <w:rtl/>
        </w:rPr>
        <w:t xml:space="preserve">שקטים. ביום שבת הייתי בהפגנה בגדרה, אנחנו יוצאים להפגנה, לא </w:t>
      </w:r>
      <w:bookmarkStart w:id="12922" w:name="_ETM_Q1_119544"/>
      <w:bookmarkEnd w:id="12922"/>
      <w:r>
        <w:rPr>
          <w:rtl/>
        </w:rPr>
        <w:t>כי אני יש עתיד, כי אני אימא, אני אימא וסבתא</w:t>
      </w:r>
      <w:bookmarkStart w:id="12923" w:name="_ETM_Q1_124074"/>
      <w:bookmarkEnd w:id="12923"/>
      <w:r>
        <w:rPr>
          <w:rtl/>
        </w:rPr>
        <w:t xml:space="preserve"> וזה באמת מטריד אותי. ניגשה אליי אישה בת 80, </w:t>
      </w:r>
      <w:bookmarkStart w:id="12924" w:name="_ETM_Q1_130570"/>
      <w:bookmarkEnd w:id="12924"/>
      <w:r>
        <w:rPr>
          <w:rtl/>
        </w:rPr>
        <w:t xml:space="preserve">עם הידיים </w:t>
      </w:r>
      <w:proofErr w:type="spellStart"/>
      <w:r>
        <w:rPr>
          <w:rtl/>
        </w:rPr>
        <w:t>חרושי</w:t>
      </w:r>
      <w:proofErr w:type="spellEnd"/>
      <w:r>
        <w:rPr>
          <w:rtl/>
        </w:rPr>
        <w:t xml:space="preserve"> הקמטים, פשוט בכתה. הלב </w:t>
      </w:r>
      <w:bookmarkStart w:id="12925" w:name="_ETM_Q1_140566"/>
      <w:bookmarkEnd w:id="12925"/>
      <w:r>
        <w:rPr>
          <w:rtl/>
        </w:rPr>
        <w:t>נקרע ממה שקורה. להגיד לך שפעם אחת ישבתי ובכיתי? לא</w:t>
      </w:r>
      <w:bookmarkStart w:id="12926" w:name="_ETM_Q1_143318"/>
      <w:bookmarkEnd w:id="12926"/>
      <w:r>
        <w:rPr>
          <w:rtl/>
        </w:rPr>
        <w:t xml:space="preserve">. סבלתי, כאב לי. והיא אמרה לי, אני </w:t>
      </w:r>
      <w:bookmarkStart w:id="12927" w:name="_ETM_Q1_146695"/>
      <w:bookmarkEnd w:id="12927"/>
      <w:r>
        <w:rPr>
          <w:rtl/>
        </w:rPr>
        <w:t>לא ישנה, יש לי חרדות. אני מסתכלת על האישה הזא</w:t>
      </w:r>
      <w:bookmarkStart w:id="12928" w:name="_ETM_Q1_153584"/>
      <w:bookmarkEnd w:id="12928"/>
      <w:r>
        <w:rPr>
          <w:rtl/>
        </w:rPr>
        <w:t xml:space="preserve">ת ופשוט התביישתי, בהתחשב בעובדה שאני בכנסת </w:t>
      </w:r>
      <w:bookmarkStart w:id="12929" w:name="_ETM_Q1_157297"/>
      <w:bookmarkEnd w:id="12929"/>
      <w:r>
        <w:rPr>
          <w:rtl/>
        </w:rPr>
        <w:t xml:space="preserve">ישראל. היא אמרה לי, בבקשה, תעזרו לנו. </w:t>
      </w:r>
    </w:p>
    <w:p w14:paraId="20E494E3" w14:textId="77777777" w:rsidR="00C550DB" w:rsidRDefault="00C550DB" w:rsidP="00C550DB">
      <w:pPr>
        <w:rPr>
          <w:rtl/>
        </w:rPr>
      </w:pPr>
    </w:p>
    <w:p w14:paraId="7C307F29" w14:textId="77777777" w:rsidR="00C550DB" w:rsidRDefault="00C550DB" w:rsidP="00C550DB">
      <w:pPr>
        <w:rPr>
          <w:rtl/>
        </w:rPr>
      </w:pPr>
      <w:r>
        <w:rPr>
          <w:rtl/>
        </w:rPr>
        <w:t xml:space="preserve">מה מצופה? </w:t>
      </w:r>
      <w:bookmarkStart w:id="12930" w:name="_ETM_Q1_162209"/>
      <w:bookmarkEnd w:id="12930"/>
      <w:r>
        <w:rPr>
          <w:rtl/>
        </w:rPr>
        <w:t xml:space="preserve">יש כאן ראש ממשלה, נבחרת, אף אחד לא לקח </w:t>
      </w:r>
      <w:bookmarkStart w:id="12931" w:name="_ETM_Q1_170622"/>
      <w:bookmarkEnd w:id="12931"/>
      <w:r>
        <w:rPr>
          <w:rtl/>
        </w:rPr>
        <w:t xml:space="preserve">לך את זה. אבל חבר'ה, לא נבחרתם לפצל </w:t>
      </w:r>
      <w:bookmarkStart w:id="12932" w:name="_ETM_Q1_171329"/>
      <w:bookmarkEnd w:id="12932"/>
      <w:r>
        <w:rPr>
          <w:rtl/>
        </w:rPr>
        <w:t xml:space="preserve">את המדינה הזאת, לקרוע אותה, לגרום לאנשים מבוגרים לבכות. ניסיתי טיפה לרכך את הכאב שלה, לא הצלחתי. עם המראות </w:t>
      </w:r>
      <w:bookmarkStart w:id="12933" w:name="_ETM_Q1_186344"/>
      <w:bookmarkEnd w:id="12933"/>
      <w:r>
        <w:rPr>
          <w:rtl/>
        </w:rPr>
        <w:t xml:space="preserve">האלה אני הולכת ואז ליבי עוד יותר מתקשח כי אני </w:t>
      </w:r>
      <w:bookmarkStart w:id="12934" w:name="_ETM_Q1_189302"/>
      <w:bookmarkEnd w:id="12934"/>
      <w:r>
        <w:rPr>
          <w:rtl/>
        </w:rPr>
        <w:t xml:space="preserve">אומרת לעצמי, למה הם לא רואים את זה? אני שולחת </w:t>
      </w:r>
      <w:bookmarkStart w:id="12935" w:name="_ETM_Q1_198892"/>
      <w:bookmarkEnd w:id="12935"/>
      <w:r>
        <w:rPr>
          <w:rtl/>
        </w:rPr>
        <w:t>בריאות לראש הממשלה, אבל אם תשאל אותי, זה לא הסתכם</w:t>
      </w:r>
      <w:bookmarkStart w:id="12936" w:name="_ETM_Q1_198070"/>
      <w:bookmarkEnd w:id="12936"/>
      <w:r>
        <w:rPr>
          <w:rtl/>
        </w:rPr>
        <w:t xml:space="preserve"> בהתייבשות, זה יסתכם כי גם הלב שלו לא עומד </w:t>
      </w:r>
      <w:bookmarkStart w:id="12937" w:name="_ETM_Q1_202195"/>
      <w:bookmarkEnd w:id="12937"/>
      <w:r>
        <w:rPr>
          <w:rtl/>
        </w:rPr>
        <w:t>במה שקורה. אם הוא כבר רצה להיכנס לאירוע, הוא היה</w:t>
      </w:r>
      <w:bookmarkStart w:id="12938" w:name="_ETM_Q1_209111"/>
      <w:bookmarkEnd w:id="12938"/>
      <w:r>
        <w:rPr>
          <w:rtl/>
        </w:rPr>
        <w:t xml:space="preserve"> צריך להיכנס לאירוע כי מה שהוא עושה עכשיו זה </w:t>
      </w:r>
      <w:bookmarkStart w:id="12939" w:name="_ETM_Q1_208810"/>
      <w:bookmarkEnd w:id="12939"/>
      <w:r>
        <w:rPr>
          <w:rtl/>
        </w:rPr>
        <w:t xml:space="preserve">אירועים אחרים. אני חושבת שגם מחובתכם, וכן, יש בליכוד, אנשים </w:t>
      </w:r>
      <w:bookmarkStart w:id="12940" w:name="_ETM_Q1_216275"/>
      <w:bookmarkEnd w:id="12940"/>
      <w:r>
        <w:rPr>
          <w:rtl/>
        </w:rPr>
        <w:t xml:space="preserve">ליכודניקים, אני גדלתי בבית ימני, אני יודעת מה זה </w:t>
      </w:r>
      <w:bookmarkStart w:id="12941" w:name="_ETM_Q1_220974"/>
      <w:bookmarkEnd w:id="12941"/>
      <w:r>
        <w:rPr>
          <w:rtl/>
        </w:rPr>
        <w:t xml:space="preserve">ליכוד. אם אני מושכת אתכם בפינצטה, אז דלאל </w:t>
      </w:r>
      <w:bookmarkStart w:id="12942" w:name="_ETM_Q1_228720"/>
      <w:bookmarkEnd w:id="12942"/>
      <w:r>
        <w:rPr>
          <w:rtl/>
        </w:rPr>
        <w:t xml:space="preserve">הוא ליכוד, וגם אתה ליכוד. יש גרעין שיכול לבוא </w:t>
      </w:r>
      <w:bookmarkStart w:id="12943" w:name="_ETM_Q1_230062"/>
      <w:bookmarkEnd w:id="12943"/>
      <w:r>
        <w:rPr>
          <w:rtl/>
        </w:rPr>
        <w:t xml:space="preserve">ולשנות את המציאות הזאת. אני אומרת לך, כשאתם תיכנסו לבית </w:t>
      </w:r>
      <w:bookmarkStart w:id="12944" w:name="_ETM_Q1_237117"/>
      <w:bookmarkEnd w:id="12944"/>
      <w:r>
        <w:rPr>
          <w:rtl/>
        </w:rPr>
        <w:t xml:space="preserve">הנשיא, לא תיכנסו כמו שנכנסתם בפעם ראשונה. כשעוברים משבר, </w:t>
      </w:r>
      <w:bookmarkStart w:id="12945" w:name="_ETM_Q1_243863"/>
      <w:bookmarkEnd w:id="12945"/>
      <w:r>
        <w:rPr>
          <w:rtl/>
        </w:rPr>
        <w:t xml:space="preserve">צומחים ממנו, לא יורדים. ולכן אני חושבת, שאתם צריכים </w:t>
      </w:r>
      <w:bookmarkStart w:id="12946" w:name="_ETM_Q1_250279"/>
      <w:bookmarkEnd w:id="12946"/>
      <w:r>
        <w:rPr>
          <w:rtl/>
        </w:rPr>
        <w:t>להגיד, אוקי, קחו שבועיים, בואו נעשה עצירה, בואו ניכנס ל</w:t>
      </w:r>
      <w:bookmarkStart w:id="12947" w:name="_ETM_Q1_255470"/>
      <w:bookmarkEnd w:id="12947"/>
      <w:r>
        <w:rPr>
          <w:rtl/>
        </w:rPr>
        <w:t xml:space="preserve">בית הנשיא. אני מאמינה שכל הצדדים בסוף יתגבשו לאיזה שהיא </w:t>
      </w:r>
      <w:bookmarkStart w:id="12948" w:name="_ETM_Q1_259037"/>
      <w:bookmarkEnd w:id="12948"/>
      <w:r>
        <w:rPr>
          <w:rtl/>
        </w:rPr>
        <w:t xml:space="preserve">הסכמה. שלא תבין לא נכון, כן, צריך רפורמה, יש המון </w:t>
      </w:r>
      <w:bookmarkStart w:id="12949" w:name="_ETM_Q1_263773"/>
      <w:bookmarkEnd w:id="12949"/>
      <w:r>
        <w:rPr>
          <w:rtl/>
        </w:rPr>
        <w:t xml:space="preserve">דברים שיש לעשות בבית המשפט, שלא לדבר על נושא השופטים, </w:t>
      </w:r>
      <w:bookmarkStart w:id="12950" w:name="_ETM_Q1_270643"/>
      <w:bookmarkEnd w:id="12950"/>
      <w:r>
        <w:rPr>
          <w:rtl/>
        </w:rPr>
        <w:t xml:space="preserve">קיצור הזמנים של השפיטה, יש מלא מורשעים, לא מורשעים, </w:t>
      </w:r>
      <w:bookmarkStart w:id="12951" w:name="_ETM_Q1_271951"/>
      <w:bookmarkEnd w:id="12951"/>
      <w:r>
        <w:rPr>
          <w:rtl/>
        </w:rPr>
        <w:t xml:space="preserve">הם מואשמים, ולא מעט כאלה של פגיעות מיניות </w:t>
      </w:r>
      <w:proofErr w:type="spellStart"/>
      <w:r>
        <w:rPr>
          <w:rtl/>
        </w:rPr>
        <w:t>וכו</w:t>
      </w:r>
      <w:proofErr w:type="spellEnd"/>
      <w:r>
        <w:rPr>
          <w:rtl/>
        </w:rPr>
        <w:t xml:space="preserve">', שהם </w:t>
      </w:r>
      <w:bookmarkStart w:id="12952" w:name="_ETM_Q1_276758"/>
      <w:bookmarkEnd w:id="12952"/>
      <w:r>
        <w:rPr>
          <w:rtl/>
        </w:rPr>
        <w:t xml:space="preserve">עוד מסתובבים, הם מסתובבים, לא גזרו את דינם. אני שואלת, </w:t>
      </w:r>
      <w:bookmarkStart w:id="12953" w:name="_ETM_Q1_284972"/>
      <w:bookmarkEnd w:id="12953"/>
      <w:r>
        <w:rPr>
          <w:rtl/>
        </w:rPr>
        <w:t xml:space="preserve">למה? למה מגיע לציבור שלנו? למה מגיע לבוחרים שלכם? אין </w:t>
      </w:r>
      <w:bookmarkStart w:id="12954" w:name="_ETM_Q1_288806"/>
      <w:bookmarkEnd w:id="12954"/>
      <w:r>
        <w:rPr>
          <w:rtl/>
        </w:rPr>
        <w:t xml:space="preserve">שלכם, שלנו. בסוף כשאתה ראש ממשלה, אתה ראש ממשלה </w:t>
      </w:r>
      <w:bookmarkStart w:id="12955" w:name="_ETM_Q1_291987"/>
      <w:bookmarkEnd w:id="12955"/>
      <w:r>
        <w:rPr>
          <w:rtl/>
        </w:rPr>
        <w:t>גם שלי, אפילו אם לא שמתי מח"ל, ושמתי מספיק שני</w:t>
      </w:r>
      <w:bookmarkStart w:id="12956" w:name="_ETM_Q1_295670"/>
      <w:bookmarkEnd w:id="12956"/>
      <w:r>
        <w:rPr>
          <w:rtl/>
        </w:rPr>
        <w:t>ם מח"ל. בחרתי להיות ביש עתיד, משום שראיתי, ש</w:t>
      </w:r>
      <w:bookmarkStart w:id="12957" w:name="_ETM_Q1_300138"/>
      <w:bookmarkEnd w:id="12957"/>
      <w:r>
        <w:rPr>
          <w:rtl/>
        </w:rPr>
        <w:t xml:space="preserve">הליכוד זה לא הליכוד שאני גדלתי עליו, זה לא בגין. </w:t>
      </w:r>
      <w:bookmarkStart w:id="12958" w:name="_ETM_Q1_303433"/>
      <w:bookmarkEnd w:id="12958"/>
      <w:r>
        <w:rPr>
          <w:rtl/>
        </w:rPr>
        <w:t xml:space="preserve">אתמול שמענו על ז'בוטינסקי, איך דיבר יו"ר הכנסת, אמיר אוחנה, </w:t>
      </w:r>
      <w:bookmarkStart w:id="12959" w:name="_ETM_Q1_311733"/>
      <w:bookmarkEnd w:id="12959"/>
      <w:r>
        <w:rPr>
          <w:rtl/>
        </w:rPr>
        <w:t xml:space="preserve">דיבר ותיאר, אבל כשעלה </w:t>
      </w:r>
      <w:proofErr w:type="spellStart"/>
      <w:r>
        <w:rPr>
          <w:rtl/>
        </w:rPr>
        <w:t>אקוניס</w:t>
      </w:r>
      <w:proofErr w:type="spellEnd"/>
      <w:r>
        <w:rPr>
          <w:rtl/>
        </w:rPr>
        <w:t xml:space="preserve">, כשהוא דיבר אני בטוחה שז'בוטינסקי </w:t>
      </w:r>
      <w:bookmarkStart w:id="12960" w:name="_ETM_Q1_316558"/>
      <w:bookmarkEnd w:id="12960"/>
      <w:r>
        <w:rPr>
          <w:rtl/>
        </w:rPr>
        <w:t xml:space="preserve">התהפך בקברו כי לא מדברים ככה. אם אנחנו עושים </w:t>
      </w:r>
      <w:bookmarkStart w:id="12961" w:name="_ETM_Q1_322250"/>
      <w:bookmarkEnd w:id="12961"/>
      <w:r>
        <w:rPr>
          <w:rtl/>
        </w:rPr>
        <w:t xml:space="preserve">יום לציון, תביאו את מי שהוא היה ומה שהוא </w:t>
      </w:r>
      <w:bookmarkStart w:id="12962" w:name="_ETM_Q1_327276"/>
      <w:bookmarkEnd w:id="12962"/>
      <w:r>
        <w:rPr>
          <w:rtl/>
        </w:rPr>
        <w:t xml:space="preserve">היה ולא לקחת רעל, ושמאל. </w:t>
      </w:r>
    </w:p>
    <w:p w14:paraId="6B8B38A9" w14:textId="77777777" w:rsidR="00C550DB" w:rsidRDefault="00C550DB" w:rsidP="00C550DB">
      <w:pPr>
        <w:rPr>
          <w:rtl/>
        </w:rPr>
      </w:pPr>
      <w:bookmarkStart w:id="12963" w:name="_ETM_Q1_333582"/>
      <w:bookmarkStart w:id="12964" w:name="_ETM_Q1_333658"/>
      <w:bookmarkEnd w:id="12963"/>
      <w:bookmarkEnd w:id="12964"/>
    </w:p>
    <w:p w14:paraId="57099378" w14:textId="77777777" w:rsidR="00C550DB" w:rsidRDefault="00C550DB" w:rsidP="00C550DB">
      <w:pPr>
        <w:rPr>
          <w:rtl/>
        </w:rPr>
      </w:pPr>
      <w:bookmarkStart w:id="12965" w:name="_ETM_Q1_333781"/>
      <w:bookmarkStart w:id="12966" w:name="_ETM_Q1_333873"/>
      <w:bookmarkEnd w:id="12965"/>
      <w:bookmarkEnd w:id="12966"/>
      <w:r>
        <w:rPr>
          <w:rtl/>
        </w:rPr>
        <w:t xml:space="preserve">לא הייתי פוליטיקאית בחיים שלי, </w:t>
      </w:r>
      <w:bookmarkStart w:id="12967" w:name="_ETM_Q1_332084"/>
      <w:bookmarkEnd w:id="12967"/>
      <w:r>
        <w:rPr>
          <w:rtl/>
        </w:rPr>
        <w:t xml:space="preserve">אני חושבת שגם היום אני לא פוליטיקאית, אני בסך הכול אזרח שהתגייס והלוואי ויכולתי לתת, כי כל חיי בעבודתי </w:t>
      </w:r>
      <w:bookmarkStart w:id="12968" w:name="_ETM_Q1_337957"/>
      <w:bookmarkEnd w:id="12968"/>
      <w:r>
        <w:rPr>
          <w:rtl/>
        </w:rPr>
        <w:t xml:space="preserve">עשיתי שירות, הרווחתי יפה אבל עשיתי שירות, גם היום אני רואה בכך שירות. כשאני אומרת, אני באה לשרת אנשים, </w:t>
      </w:r>
      <w:bookmarkStart w:id="12969" w:name="_ETM_Q1_348394"/>
      <w:bookmarkEnd w:id="12969"/>
      <w:r>
        <w:rPr>
          <w:rtl/>
        </w:rPr>
        <w:t xml:space="preserve">יש סדרי עדיפויות שאנחנו צריכים לתת ולסייע, אם זה קטינים, </w:t>
      </w:r>
      <w:bookmarkStart w:id="12970" w:name="_ETM_Q1_352098"/>
      <w:bookmarkEnd w:id="12970"/>
      <w:r>
        <w:rPr>
          <w:rtl/>
        </w:rPr>
        <w:t xml:space="preserve">אם זה חסרי ישע שיש לנו לא מעט, יוקר המחייה </w:t>
      </w:r>
      <w:bookmarkStart w:id="12971" w:name="_ETM_Q1_358594"/>
      <w:bookmarkEnd w:id="12971"/>
      <w:r>
        <w:rPr>
          <w:rtl/>
        </w:rPr>
        <w:t xml:space="preserve">ועוד </w:t>
      </w:r>
      <w:proofErr w:type="spellStart"/>
      <w:r>
        <w:rPr>
          <w:rtl/>
        </w:rPr>
        <w:t>ועוד</w:t>
      </w:r>
      <w:proofErr w:type="spellEnd"/>
      <w:r>
        <w:rPr>
          <w:rtl/>
        </w:rPr>
        <w:t xml:space="preserve"> </w:t>
      </w:r>
      <w:proofErr w:type="spellStart"/>
      <w:r>
        <w:rPr>
          <w:rtl/>
        </w:rPr>
        <w:t>ועוד</w:t>
      </w:r>
      <w:proofErr w:type="spellEnd"/>
      <w:r>
        <w:rPr>
          <w:rtl/>
        </w:rPr>
        <w:t xml:space="preserve">. מישהו בא והחליט שזה הכי חשוב, הכי </w:t>
      </w:r>
      <w:bookmarkStart w:id="12972" w:name="_ETM_Q1_363714"/>
      <w:bookmarkEnd w:id="12972"/>
      <w:r>
        <w:rPr>
          <w:rtl/>
        </w:rPr>
        <w:t xml:space="preserve">חשוב לשבת על בית המשפט. אני שומעת את </w:t>
      </w:r>
      <w:proofErr w:type="spellStart"/>
      <w:r>
        <w:rPr>
          <w:rtl/>
        </w:rPr>
        <w:t>אמסלם</w:t>
      </w:r>
      <w:proofErr w:type="spellEnd"/>
      <w:r>
        <w:rPr>
          <w:rtl/>
        </w:rPr>
        <w:t xml:space="preserve">, טונות </w:t>
      </w:r>
      <w:bookmarkStart w:id="12973" w:name="_ETM_Q1_368898"/>
      <w:bookmarkEnd w:id="12973"/>
      <w:r>
        <w:rPr>
          <w:rtl/>
        </w:rPr>
        <w:t xml:space="preserve">של רעל. </w:t>
      </w:r>
      <w:proofErr w:type="spellStart"/>
      <w:r>
        <w:rPr>
          <w:rtl/>
        </w:rPr>
        <w:t>אמסלם</w:t>
      </w:r>
      <w:proofErr w:type="spellEnd"/>
      <w:r>
        <w:rPr>
          <w:rtl/>
        </w:rPr>
        <w:t xml:space="preserve">, גדלת בבית מזרחי, אנחנו עוד בקושי </w:t>
      </w:r>
      <w:bookmarkStart w:id="12974" w:name="_ETM_Q1_373666"/>
      <w:bookmarkEnd w:id="12974"/>
      <w:r>
        <w:rPr>
          <w:rtl/>
        </w:rPr>
        <w:t xml:space="preserve">יכולים להרים את העיניים להורים שלנו. איך אתה הופך לדבר </w:t>
      </w:r>
      <w:bookmarkStart w:id="12975" w:name="_ETM_Q1_377769"/>
      <w:bookmarkEnd w:id="12975"/>
      <w:r>
        <w:rPr>
          <w:rtl/>
        </w:rPr>
        <w:t xml:space="preserve">על ברק, כמו שאתה מדבר? השופט ברק, ניצול שואה. </w:t>
      </w:r>
      <w:bookmarkStart w:id="12976" w:name="_ETM_Q1_381434"/>
      <w:bookmarkEnd w:id="12976"/>
      <w:r>
        <w:rPr>
          <w:rtl/>
        </w:rPr>
        <w:t xml:space="preserve">אתה לא מסכים עם הדרך שלו, לא מסכים עם הסבירות </w:t>
      </w:r>
      <w:bookmarkStart w:id="12977" w:name="_ETM_Q1_385142"/>
      <w:bookmarkEnd w:id="12977"/>
      <w:r>
        <w:rPr>
          <w:rtl/>
        </w:rPr>
        <w:t xml:space="preserve">שלו עכשיו, ישבת מספיק שנים בכנסת, אתה לא חבר כנסת </w:t>
      </w:r>
      <w:bookmarkStart w:id="12978" w:name="_ETM_Q1_389297"/>
      <w:bookmarkEnd w:id="12978"/>
      <w:r>
        <w:rPr>
          <w:rtl/>
        </w:rPr>
        <w:t xml:space="preserve">מהקדנציה הזאת, למה שתקת? למה, כי לוין </w:t>
      </w:r>
      <w:proofErr w:type="spellStart"/>
      <w:r>
        <w:rPr>
          <w:rtl/>
        </w:rPr>
        <w:t>ורוטמן</w:t>
      </w:r>
      <w:proofErr w:type="spellEnd"/>
      <w:r>
        <w:rPr>
          <w:rtl/>
        </w:rPr>
        <w:t xml:space="preserve"> באו? אני </w:t>
      </w:r>
      <w:bookmarkStart w:id="12979" w:name="_ETM_Q1_393785"/>
      <w:bookmarkEnd w:id="12979"/>
      <w:r>
        <w:rPr>
          <w:rtl/>
        </w:rPr>
        <w:t xml:space="preserve">מזכירה, שלוין התחיל כשמאל. מה זה שמאל? שמאל זה קללה? </w:t>
      </w:r>
      <w:bookmarkStart w:id="12980" w:name="_ETM_Q1_402029"/>
      <w:bookmarkEnd w:id="12980"/>
      <w:r>
        <w:rPr>
          <w:rtl/>
        </w:rPr>
        <w:t xml:space="preserve">זו דרך חשיבה. ואתה יודע מה? גם ביבי, </w:t>
      </w:r>
      <w:bookmarkStart w:id="12981" w:name="_ETM_Q1_402752"/>
      <w:bookmarkEnd w:id="12981"/>
      <w:r>
        <w:rPr>
          <w:rtl/>
        </w:rPr>
        <w:t xml:space="preserve">שמאל. גם ביבי רוצה שתי מדינות. אין שמאל ואין </w:t>
      </w:r>
      <w:bookmarkStart w:id="12982" w:name="_ETM_Q1_412482"/>
      <w:bookmarkEnd w:id="12982"/>
      <w:r>
        <w:rPr>
          <w:rtl/>
        </w:rPr>
        <w:t xml:space="preserve">ימין. לדעתי, היום כולנו מקשה אחת עם מחשבות שונות אבל </w:t>
      </w:r>
      <w:bookmarkStart w:id="12983" w:name="_ETM_Q1_419733"/>
      <w:bookmarkEnd w:id="12983"/>
      <w:r>
        <w:rPr>
          <w:rtl/>
        </w:rPr>
        <w:t xml:space="preserve">בסוף אנחנו יכולים להתכנס לאותה מחשבה. אני בטוחה שכל מי </w:t>
      </w:r>
      <w:bookmarkStart w:id="12984" w:name="_ETM_Q1_421420"/>
      <w:bookmarkEnd w:id="12984"/>
      <w:r>
        <w:rPr>
          <w:rtl/>
        </w:rPr>
        <w:t xml:space="preserve">שבא לכנסת ישראל יש לו מטרה אחת, לעשות טוב לאנשים. אם אתה עסוק ב"צפונבונים", </w:t>
      </w:r>
      <w:bookmarkStart w:id="12985" w:name="_ETM_Q1_431850"/>
      <w:bookmarkEnd w:id="12985"/>
      <w:r>
        <w:rPr>
          <w:rtl/>
        </w:rPr>
        <w:t xml:space="preserve">מה זה צפונבונים? אני רוצה לשאול אותך, הם גרו שם כי </w:t>
      </w:r>
      <w:bookmarkStart w:id="12986" w:name="_ETM_Q1_438614"/>
      <w:bookmarkEnd w:id="12986"/>
      <w:r>
        <w:rPr>
          <w:rtl/>
        </w:rPr>
        <w:t xml:space="preserve">ההורים שלהם הלכו לשם. אני גרה בשדרות כי ההורים שלי </w:t>
      </w:r>
      <w:bookmarkStart w:id="12987" w:name="_ETM_Q1_441114"/>
      <w:bookmarkEnd w:id="12987"/>
      <w:r>
        <w:rPr>
          <w:rtl/>
        </w:rPr>
        <w:t xml:space="preserve">באו לשדרות. להגיד לך שאני חיה שונה </w:t>
      </w:r>
      <w:proofErr w:type="spellStart"/>
      <w:r>
        <w:rPr>
          <w:rtl/>
        </w:rPr>
        <w:t>מהצפונובונים</w:t>
      </w:r>
      <w:proofErr w:type="spellEnd"/>
      <w:r>
        <w:rPr>
          <w:rtl/>
        </w:rPr>
        <w:t xml:space="preserve">? לא </w:t>
      </w:r>
      <w:bookmarkStart w:id="12988" w:name="_ETM_Q1_446488"/>
      <w:bookmarkEnd w:id="12988"/>
      <w:r>
        <w:rPr>
          <w:rtl/>
        </w:rPr>
        <w:t xml:space="preserve">אני לא חיה שונה. בגלל שהם מהצפון או </w:t>
      </w:r>
      <w:bookmarkStart w:id="12989" w:name="_ETM_Q1_450560"/>
      <w:bookmarkEnd w:id="12989"/>
      <w:r>
        <w:rPr>
          <w:rtl/>
        </w:rPr>
        <w:t xml:space="preserve">מקיסריה? יש לנו את אותה איכות חיים. אז הם יישבו </w:t>
      </w:r>
      <w:bookmarkStart w:id="12990" w:name="_ETM_Q1_455071"/>
      <w:bookmarkEnd w:id="12990"/>
      <w:r>
        <w:rPr>
          <w:rtl/>
        </w:rPr>
        <w:t xml:space="preserve">על וילות של 7 מיליון, אני אשב על וילה של </w:t>
      </w:r>
      <w:bookmarkStart w:id="12991" w:name="_ETM_Q1_457656"/>
      <w:bookmarkEnd w:id="12991"/>
      <w:r>
        <w:rPr>
          <w:rtl/>
        </w:rPr>
        <w:t xml:space="preserve">2 מיליון, לשנינו יש בריכות. אני שואלת אותך, מה מפריד </w:t>
      </w:r>
      <w:bookmarkStart w:id="12992" w:name="_ETM_Q1_460775"/>
      <w:bookmarkEnd w:id="12992"/>
      <w:r>
        <w:rPr>
          <w:rtl/>
        </w:rPr>
        <w:t xml:space="preserve">בינינו, המיקום? </w:t>
      </w:r>
    </w:p>
    <w:p w14:paraId="256B47F9" w14:textId="77777777" w:rsidR="00C550DB" w:rsidRDefault="00C550DB" w:rsidP="00C550DB">
      <w:pPr>
        <w:rPr>
          <w:rtl/>
        </w:rPr>
      </w:pPr>
      <w:bookmarkStart w:id="12993" w:name="_ETM_Q1_463526"/>
      <w:bookmarkStart w:id="12994" w:name="_ETM_Q1_463612"/>
      <w:bookmarkEnd w:id="12993"/>
      <w:bookmarkEnd w:id="12994"/>
    </w:p>
    <w:p w14:paraId="1FB4EC15" w14:textId="77777777" w:rsidR="00C550DB" w:rsidRDefault="00C550DB" w:rsidP="00C550DB">
      <w:pPr>
        <w:pStyle w:val="a5"/>
        <w:keepNext/>
        <w:rPr>
          <w:rtl/>
        </w:rPr>
      </w:pPr>
      <w:bookmarkStart w:id="12995" w:name="_ETM_Q1_211391"/>
      <w:bookmarkStart w:id="12996" w:name="_ETM_Q1_211451"/>
      <w:bookmarkEnd w:id="12995"/>
      <w:bookmarkEnd w:id="129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AD1A62F" w14:textId="77777777" w:rsidR="00C550DB" w:rsidRDefault="00C550DB" w:rsidP="00C550DB">
      <w:pPr>
        <w:pStyle w:val="KeepWithNext"/>
        <w:rPr>
          <w:rFonts w:hint="cs"/>
          <w:rtl/>
        </w:rPr>
      </w:pPr>
    </w:p>
    <w:p w14:paraId="57E160FE" w14:textId="77777777" w:rsidR="00C550DB" w:rsidRDefault="00C550DB" w:rsidP="00C550DB">
      <w:pPr>
        <w:rPr>
          <w:rtl/>
        </w:rPr>
      </w:pPr>
      <w:r>
        <w:rPr>
          <w:rtl/>
        </w:rPr>
        <w:t xml:space="preserve">למי יש וילה עם בריכה? </w:t>
      </w:r>
    </w:p>
    <w:p w14:paraId="7C52DD4A" w14:textId="77777777" w:rsidR="00C550DB" w:rsidRDefault="00C550DB" w:rsidP="00C550DB">
      <w:pPr>
        <w:rPr>
          <w:rtl/>
        </w:rPr>
      </w:pPr>
      <w:bookmarkStart w:id="12997" w:name="_ETM_Q1_468451"/>
      <w:bookmarkStart w:id="12998" w:name="_ETM_Q1_468547"/>
      <w:bookmarkEnd w:id="12997"/>
      <w:bookmarkEnd w:id="12998"/>
    </w:p>
    <w:p w14:paraId="12006B1A" w14:textId="77777777" w:rsidR="00C550DB" w:rsidRDefault="00C550DB" w:rsidP="00C550DB">
      <w:pPr>
        <w:pStyle w:val="a5"/>
        <w:keepNext/>
        <w:rPr>
          <w:rtl/>
        </w:rPr>
      </w:pPr>
      <w:bookmarkStart w:id="12999" w:name="ET_knessetmember_6341_19"/>
      <w:r>
        <w:rPr>
          <w:rStyle w:val="TagStyle"/>
          <w:rFonts w:hint="cs"/>
          <w:rtl/>
        </w:rPr>
        <w:t xml:space="preserve"> &lt;&lt; דובר &gt;&gt; </w:t>
      </w:r>
      <w:r>
        <w:rPr>
          <w:rFonts w:hint="cs"/>
          <w:rtl/>
        </w:rPr>
        <w:t>דבי ביטון (יש עתיד):</w:t>
      </w:r>
      <w:r>
        <w:rPr>
          <w:rStyle w:val="TagStyle"/>
          <w:rFonts w:hint="cs"/>
          <w:rtl/>
        </w:rPr>
        <w:t xml:space="preserve"> &lt;&lt; דובר &gt;&gt;</w:t>
      </w:r>
      <w:bookmarkEnd w:id="12999"/>
      <w:r>
        <w:rPr>
          <w:rFonts w:hint="cs"/>
          <w:rtl/>
        </w:rPr>
        <w:t xml:space="preserve">   </w:t>
      </w:r>
    </w:p>
    <w:p w14:paraId="35198ACE" w14:textId="77777777" w:rsidR="00C550DB" w:rsidRDefault="00C550DB" w:rsidP="00C550DB">
      <w:pPr>
        <w:pStyle w:val="KeepWithNext"/>
        <w:rPr>
          <w:rFonts w:hint="cs"/>
          <w:rtl/>
        </w:rPr>
      </w:pPr>
    </w:p>
    <w:p w14:paraId="2FEEC9D1" w14:textId="77777777" w:rsidR="00C550DB" w:rsidRDefault="00C550DB" w:rsidP="00C550DB">
      <w:pPr>
        <w:rPr>
          <w:rtl/>
        </w:rPr>
      </w:pPr>
      <w:r>
        <w:rPr>
          <w:rtl/>
        </w:rPr>
        <w:t xml:space="preserve">לי. לכל משפחת </w:t>
      </w:r>
      <w:bookmarkStart w:id="13000" w:name="_ETM_Q1_470760"/>
      <w:bookmarkEnd w:id="13000"/>
      <w:r>
        <w:rPr>
          <w:rtl/>
        </w:rPr>
        <w:t xml:space="preserve">אסולין, אתה מוזמן. </w:t>
      </w:r>
    </w:p>
    <w:p w14:paraId="76C12D9D" w14:textId="77777777" w:rsidR="00C550DB" w:rsidRDefault="00C550DB" w:rsidP="00C550DB">
      <w:pPr>
        <w:rPr>
          <w:rtl/>
        </w:rPr>
      </w:pPr>
      <w:bookmarkStart w:id="13001" w:name="_ETM_Q1_478211"/>
      <w:bookmarkStart w:id="13002" w:name="_ETM_Q1_478259"/>
      <w:bookmarkEnd w:id="13001"/>
      <w:bookmarkEnd w:id="13002"/>
    </w:p>
    <w:p w14:paraId="6BFFE64E" w14:textId="77777777" w:rsidR="00C550DB" w:rsidRDefault="00C550DB" w:rsidP="00C550DB">
      <w:pPr>
        <w:pStyle w:val="a5"/>
        <w:keepNext/>
        <w:rPr>
          <w:rtl/>
        </w:rPr>
      </w:pPr>
      <w:bookmarkStart w:id="13003" w:name="ET_knessetmember_6361_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003"/>
    </w:p>
    <w:p w14:paraId="53332B5B" w14:textId="77777777" w:rsidR="00C550DB" w:rsidRDefault="00C550DB" w:rsidP="00C550DB">
      <w:pPr>
        <w:pStyle w:val="KeepWithNext"/>
        <w:rPr>
          <w:rFonts w:hint="cs"/>
          <w:rtl/>
        </w:rPr>
      </w:pPr>
    </w:p>
    <w:p w14:paraId="6D1326FC" w14:textId="77777777" w:rsidR="00C550DB" w:rsidRDefault="00C550DB" w:rsidP="00C550DB">
      <w:pPr>
        <w:rPr>
          <w:rtl/>
        </w:rPr>
      </w:pPr>
      <w:bookmarkStart w:id="13004" w:name="_ETM_Q1_481991"/>
      <w:bookmarkStart w:id="13005" w:name="_ETM_Q1_482232"/>
      <w:bookmarkStart w:id="13006" w:name="_ETM_Q1_482284"/>
      <w:bookmarkStart w:id="13007" w:name="_ETM_Q1_482297"/>
      <w:bookmarkStart w:id="13008" w:name="_ETM_Q1_482341"/>
      <w:bookmarkEnd w:id="13004"/>
      <w:bookmarkEnd w:id="13005"/>
      <w:bookmarkEnd w:id="13006"/>
      <w:bookmarkEnd w:id="13007"/>
      <w:bookmarkEnd w:id="13008"/>
      <w:r>
        <w:rPr>
          <w:rtl/>
        </w:rPr>
        <w:t>כי אני צפונבון, פשוט פ</w:t>
      </w:r>
      <w:bookmarkStart w:id="13009" w:name="_ETM_Q1_476562"/>
      <w:bookmarkEnd w:id="13009"/>
      <w:r>
        <w:rPr>
          <w:rtl/>
        </w:rPr>
        <w:t xml:space="preserve">ספסתי וילה כזאת. </w:t>
      </w:r>
    </w:p>
    <w:p w14:paraId="12CB8517" w14:textId="77777777" w:rsidR="00C550DB" w:rsidRDefault="00C550DB" w:rsidP="00C550DB">
      <w:pPr>
        <w:rPr>
          <w:rtl/>
        </w:rPr>
      </w:pPr>
    </w:p>
    <w:p w14:paraId="24BD7A6E" w14:textId="77777777" w:rsidR="00C550DB" w:rsidRDefault="00C550DB" w:rsidP="00C550DB">
      <w:pPr>
        <w:pStyle w:val="a5"/>
        <w:keepNext/>
        <w:rPr>
          <w:rtl/>
        </w:rPr>
      </w:pPr>
      <w:bookmarkStart w:id="13010" w:name="ET_knessetmember_6341_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010"/>
    </w:p>
    <w:p w14:paraId="140E94D9" w14:textId="77777777" w:rsidR="00C550DB" w:rsidRDefault="00C550DB" w:rsidP="00C550DB">
      <w:pPr>
        <w:pStyle w:val="KeepWithNext"/>
        <w:rPr>
          <w:rFonts w:hint="cs"/>
          <w:rtl/>
        </w:rPr>
      </w:pPr>
    </w:p>
    <w:p w14:paraId="0E70F5DE" w14:textId="77777777" w:rsidR="00C550DB" w:rsidRDefault="00C550DB" w:rsidP="00C550DB">
      <w:pPr>
        <w:rPr>
          <w:rtl/>
        </w:rPr>
      </w:pPr>
      <w:r>
        <w:rPr>
          <w:rtl/>
        </w:rPr>
        <w:t xml:space="preserve">אני רק מציינת כאילו שם יש פחות </w:t>
      </w:r>
      <w:bookmarkStart w:id="13011" w:name="_ETM_Q1_478229"/>
      <w:bookmarkEnd w:id="13011"/>
      <w:r>
        <w:rPr>
          <w:rtl/>
        </w:rPr>
        <w:t xml:space="preserve">טובים, פה יש יותר טובים. זה לא העניין, הבריכה </w:t>
      </w:r>
      <w:bookmarkStart w:id="13012" w:name="_ETM_Q1_483613"/>
      <w:bookmarkEnd w:id="13012"/>
      <w:r>
        <w:rPr>
          <w:rtl/>
        </w:rPr>
        <w:t xml:space="preserve">היא לנכדים. </w:t>
      </w:r>
    </w:p>
    <w:p w14:paraId="1E94FF7F" w14:textId="77777777" w:rsidR="00C550DB" w:rsidRDefault="00C550DB" w:rsidP="00C550DB">
      <w:pPr>
        <w:rPr>
          <w:rtl/>
        </w:rPr>
      </w:pPr>
      <w:bookmarkStart w:id="13013" w:name="_ETM_Q1_482058"/>
      <w:bookmarkEnd w:id="13013"/>
    </w:p>
    <w:p w14:paraId="551A674E" w14:textId="77777777" w:rsidR="00C550DB" w:rsidRDefault="00C550DB" w:rsidP="00C550DB">
      <w:pPr>
        <w:pStyle w:val="a5"/>
        <w:keepNext/>
        <w:rPr>
          <w:rtl/>
        </w:rPr>
      </w:pPr>
      <w:bookmarkStart w:id="13014" w:name="_ETM_Q1_485047"/>
      <w:bookmarkStart w:id="13015" w:name="_ETM_Q1_485109"/>
      <w:bookmarkStart w:id="13016" w:name="ET_knessetmember_6361_9"/>
      <w:bookmarkEnd w:id="13014"/>
      <w:bookmarkEnd w:id="130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016"/>
    </w:p>
    <w:p w14:paraId="70F9EFB4" w14:textId="77777777" w:rsidR="00C550DB" w:rsidRDefault="00C550DB" w:rsidP="00C550DB">
      <w:pPr>
        <w:pStyle w:val="KeepWithNext"/>
        <w:rPr>
          <w:rFonts w:hint="cs"/>
          <w:rtl/>
        </w:rPr>
      </w:pPr>
    </w:p>
    <w:p w14:paraId="3F6DBA76" w14:textId="77777777" w:rsidR="00C550DB" w:rsidRDefault="00C550DB" w:rsidP="00C550DB">
      <w:pPr>
        <w:rPr>
          <w:rtl/>
        </w:rPr>
      </w:pPr>
      <w:r>
        <w:rPr>
          <w:rtl/>
        </w:rPr>
        <w:t xml:space="preserve">בואי נתעכב שנייה על הבריכה. </w:t>
      </w:r>
    </w:p>
    <w:p w14:paraId="6F971443" w14:textId="77777777" w:rsidR="00C550DB" w:rsidRDefault="00C550DB" w:rsidP="00C550DB">
      <w:pPr>
        <w:rPr>
          <w:rtl/>
        </w:rPr>
      </w:pPr>
      <w:bookmarkStart w:id="13017" w:name="_ETM_Q1_494022"/>
      <w:bookmarkStart w:id="13018" w:name="_ETM_Q1_494081"/>
      <w:bookmarkEnd w:id="13017"/>
      <w:bookmarkEnd w:id="13018"/>
    </w:p>
    <w:p w14:paraId="11F12E8D" w14:textId="77777777" w:rsidR="00C550DB" w:rsidRDefault="00C550DB" w:rsidP="00C550DB">
      <w:pPr>
        <w:pStyle w:val="a5"/>
        <w:keepNext/>
        <w:rPr>
          <w:rtl/>
        </w:rPr>
      </w:pPr>
      <w:bookmarkStart w:id="13019" w:name="ET_knessetmember_6341_1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019"/>
    </w:p>
    <w:p w14:paraId="6C939363" w14:textId="77777777" w:rsidR="00C550DB" w:rsidRDefault="00C550DB" w:rsidP="00C550DB">
      <w:pPr>
        <w:pStyle w:val="KeepWithNext"/>
        <w:rPr>
          <w:rFonts w:hint="cs"/>
          <w:rtl/>
        </w:rPr>
      </w:pPr>
    </w:p>
    <w:p w14:paraId="748A37B2" w14:textId="77777777" w:rsidR="00C550DB" w:rsidRDefault="00C550DB" w:rsidP="00C550DB">
      <w:pPr>
        <w:rPr>
          <w:rtl/>
        </w:rPr>
      </w:pPr>
      <w:bookmarkStart w:id="13020" w:name="_ETM_Q1_493983"/>
      <w:bookmarkStart w:id="13021" w:name="_ETM_Q1_494260"/>
      <w:bookmarkStart w:id="13022" w:name="_ETM_Q1_494312"/>
      <w:bookmarkEnd w:id="13020"/>
      <w:bookmarkEnd w:id="13021"/>
      <w:bookmarkEnd w:id="13022"/>
      <w:r>
        <w:rPr>
          <w:rtl/>
        </w:rPr>
        <w:t xml:space="preserve">אה, אתה רוצה </w:t>
      </w:r>
      <w:bookmarkStart w:id="13023" w:name="_ETM_Q1_486901"/>
      <w:bookmarkEnd w:id="13023"/>
      <w:r>
        <w:rPr>
          <w:rtl/>
        </w:rPr>
        <w:t xml:space="preserve">לעבור אליי? </w:t>
      </w:r>
    </w:p>
    <w:p w14:paraId="758795E1" w14:textId="77777777" w:rsidR="00C550DB" w:rsidRDefault="00C550DB" w:rsidP="00C550DB">
      <w:pPr>
        <w:rPr>
          <w:rtl/>
        </w:rPr>
      </w:pPr>
      <w:bookmarkStart w:id="13024" w:name="_ETM_Q1_490549"/>
      <w:bookmarkStart w:id="13025" w:name="_ETM_Q1_490609"/>
      <w:bookmarkEnd w:id="13024"/>
      <w:bookmarkEnd w:id="13025"/>
    </w:p>
    <w:p w14:paraId="6D8DE06E" w14:textId="77777777" w:rsidR="00C550DB" w:rsidRDefault="00C550DB" w:rsidP="00C550DB">
      <w:pPr>
        <w:pStyle w:val="a5"/>
        <w:keepNext/>
        <w:rPr>
          <w:rtl/>
        </w:rPr>
      </w:pPr>
      <w:bookmarkStart w:id="13026" w:name="_ETM_Q1_492101"/>
      <w:bookmarkStart w:id="13027" w:name="_ETM_Q1_492159"/>
      <w:bookmarkStart w:id="13028" w:name="ET_knessetmember_6361_11"/>
      <w:bookmarkEnd w:id="13026"/>
      <w:bookmarkEnd w:id="130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028"/>
    </w:p>
    <w:p w14:paraId="76E7DA5D" w14:textId="77777777" w:rsidR="00C550DB" w:rsidRDefault="00C550DB" w:rsidP="00C550DB">
      <w:pPr>
        <w:pStyle w:val="KeepWithNext"/>
        <w:rPr>
          <w:rFonts w:hint="cs"/>
          <w:rtl/>
        </w:rPr>
      </w:pPr>
    </w:p>
    <w:p w14:paraId="37B10C1C" w14:textId="77777777" w:rsidR="00C550DB" w:rsidRDefault="00C550DB" w:rsidP="00C550DB">
      <w:pPr>
        <w:rPr>
          <w:rtl/>
        </w:rPr>
      </w:pPr>
      <w:bookmarkStart w:id="13029" w:name="_ETM_Q1_491075"/>
      <w:bookmarkStart w:id="13030" w:name="_ETM_Q1_491354"/>
      <w:bookmarkStart w:id="13031" w:name="_ETM_Q1_491407"/>
      <w:bookmarkEnd w:id="13029"/>
      <w:bookmarkEnd w:id="13030"/>
      <w:bookmarkEnd w:id="13031"/>
      <w:r>
        <w:rPr>
          <w:rtl/>
        </w:rPr>
        <w:t xml:space="preserve">לא, אני לא רוצה לעבור אלייך, אני </w:t>
      </w:r>
      <w:bookmarkStart w:id="13032" w:name="_ETM_Q1_492896"/>
      <w:bookmarkEnd w:id="13032"/>
      <w:r>
        <w:rPr>
          <w:rtl/>
        </w:rPr>
        <w:t xml:space="preserve">רק רוצה הזמנות לבריכה </w:t>
      </w:r>
      <w:proofErr w:type="spellStart"/>
      <w:r>
        <w:rPr>
          <w:rtl/>
        </w:rPr>
        <w:t>בסופ"ש</w:t>
      </w:r>
      <w:proofErr w:type="spellEnd"/>
      <w:r>
        <w:rPr>
          <w:rtl/>
        </w:rPr>
        <w:t xml:space="preserve">. </w:t>
      </w:r>
    </w:p>
    <w:p w14:paraId="1E2A5E6C" w14:textId="77777777" w:rsidR="00C550DB" w:rsidRDefault="00C550DB" w:rsidP="00C550DB">
      <w:pPr>
        <w:rPr>
          <w:rtl/>
        </w:rPr>
      </w:pPr>
      <w:bookmarkStart w:id="13033" w:name="_ETM_Q1_492368"/>
      <w:bookmarkStart w:id="13034" w:name="_ETM_Q1_492454"/>
      <w:bookmarkEnd w:id="13033"/>
      <w:bookmarkEnd w:id="13034"/>
    </w:p>
    <w:p w14:paraId="5A751D50" w14:textId="77777777" w:rsidR="00C550DB" w:rsidRDefault="00C550DB" w:rsidP="00C550DB">
      <w:pPr>
        <w:pStyle w:val="a5"/>
        <w:keepNext/>
        <w:rPr>
          <w:rtl/>
        </w:rPr>
      </w:pPr>
      <w:bookmarkStart w:id="13035" w:name="_ETM_Q1_493154"/>
      <w:bookmarkStart w:id="13036" w:name="_ETM_Q1_493235"/>
      <w:bookmarkStart w:id="13037" w:name="ET_knessetmember_6341_12"/>
      <w:bookmarkEnd w:id="13035"/>
      <w:bookmarkEnd w:id="1303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037"/>
    </w:p>
    <w:p w14:paraId="59F27C39" w14:textId="77777777" w:rsidR="00C550DB" w:rsidRDefault="00C550DB" w:rsidP="00C550DB">
      <w:pPr>
        <w:pStyle w:val="KeepWithNext"/>
        <w:rPr>
          <w:rFonts w:hint="cs"/>
          <w:rtl/>
        </w:rPr>
      </w:pPr>
    </w:p>
    <w:p w14:paraId="469481B4" w14:textId="77777777" w:rsidR="00C550DB" w:rsidRDefault="00C550DB" w:rsidP="00C550DB">
      <w:pPr>
        <w:rPr>
          <w:rtl/>
        </w:rPr>
      </w:pPr>
      <w:bookmarkStart w:id="13038" w:name="_ETM_Q1_493110"/>
      <w:bookmarkStart w:id="13039" w:name="_ETM_Q1_493404"/>
      <w:bookmarkStart w:id="13040" w:name="_ETM_Q1_493466"/>
      <w:bookmarkEnd w:id="13038"/>
      <w:bookmarkEnd w:id="13039"/>
      <w:bookmarkEnd w:id="13040"/>
      <w:r>
        <w:rPr>
          <w:rtl/>
        </w:rPr>
        <w:t xml:space="preserve">אתה מוזמן לארוחת שישי, עם </w:t>
      </w:r>
      <w:bookmarkStart w:id="13041" w:name="_ETM_Q1_497932"/>
      <w:bookmarkEnd w:id="13041"/>
      <w:r>
        <w:rPr>
          <w:rtl/>
        </w:rPr>
        <w:t xml:space="preserve">דגים של מרוקו. </w:t>
      </w:r>
    </w:p>
    <w:p w14:paraId="4A40BEEA" w14:textId="77777777" w:rsidR="00C550DB" w:rsidRDefault="00C550DB" w:rsidP="00C550DB">
      <w:pPr>
        <w:rPr>
          <w:rtl/>
        </w:rPr>
      </w:pPr>
      <w:bookmarkStart w:id="13042" w:name="_ETM_Q1_498386"/>
      <w:bookmarkStart w:id="13043" w:name="_ETM_Q1_498448"/>
      <w:bookmarkEnd w:id="13042"/>
      <w:bookmarkEnd w:id="13043"/>
    </w:p>
    <w:p w14:paraId="30E8FFC2" w14:textId="77777777" w:rsidR="00C550DB" w:rsidRDefault="00C550DB" w:rsidP="00C550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5A88CC4" w14:textId="77777777" w:rsidR="00C550DB" w:rsidRDefault="00C550DB" w:rsidP="00C550DB">
      <w:pPr>
        <w:pStyle w:val="KeepWithNext"/>
        <w:rPr>
          <w:rFonts w:hint="cs"/>
          <w:rtl/>
        </w:rPr>
      </w:pPr>
    </w:p>
    <w:p w14:paraId="5E2D2C7E" w14:textId="77777777" w:rsidR="00C550DB" w:rsidRDefault="00C550DB" w:rsidP="00C550DB">
      <w:pPr>
        <w:rPr>
          <w:rtl/>
        </w:rPr>
      </w:pPr>
      <w:bookmarkStart w:id="13044" w:name="_ETM_Q1_497147"/>
      <w:bookmarkStart w:id="13045" w:name="_ETM_Q1_497412"/>
      <w:bookmarkStart w:id="13046" w:name="_ETM_Q1_497472"/>
      <w:bookmarkEnd w:id="13044"/>
      <w:bookmarkEnd w:id="13045"/>
      <w:bookmarkEnd w:id="13046"/>
      <w:r>
        <w:rPr>
          <w:rtl/>
        </w:rPr>
        <w:t xml:space="preserve">לא מוזמן ככה, אני רוצה הזמנה. אפשר </w:t>
      </w:r>
      <w:bookmarkStart w:id="13047" w:name="_ETM_Q1_499128"/>
      <w:bookmarkEnd w:id="13047"/>
      <w:r>
        <w:rPr>
          <w:rtl/>
        </w:rPr>
        <w:t xml:space="preserve">בשבת? </w:t>
      </w:r>
    </w:p>
    <w:p w14:paraId="0610D031" w14:textId="77777777" w:rsidR="00C550DB" w:rsidRDefault="00C550DB" w:rsidP="00C550DB">
      <w:pPr>
        <w:rPr>
          <w:rtl/>
        </w:rPr>
      </w:pPr>
      <w:bookmarkStart w:id="13048" w:name="_ETM_Q1_501682"/>
      <w:bookmarkStart w:id="13049" w:name="_ETM_Q1_501749"/>
      <w:bookmarkEnd w:id="13048"/>
      <w:bookmarkEnd w:id="13049"/>
    </w:p>
    <w:p w14:paraId="4E0FA94A" w14:textId="77777777" w:rsidR="00C550DB" w:rsidRDefault="00C550DB" w:rsidP="00C550DB">
      <w:pPr>
        <w:pStyle w:val="a5"/>
        <w:keepNext/>
        <w:rPr>
          <w:rtl/>
        </w:rPr>
      </w:pPr>
      <w:bookmarkStart w:id="13050" w:name="_ETM_Q1_503474"/>
      <w:bookmarkStart w:id="13051" w:name="_ETM_Q1_503542"/>
      <w:bookmarkStart w:id="13052" w:name="ET_knessetmember_6341_14"/>
      <w:bookmarkEnd w:id="13050"/>
      <w:bookmarkEnd w:id="1305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052"/>
    </w:p>
    <w:p w14:paraId="49DE4C48" w14:textId="77777777" w:rsidR="00C550DB" w:rsidRDefault="00C550DB" w:rsidP="00C550DB">
      <w:pPr>
        <w:pStyle w:val="KeepWithNext"/>
        <w:rPr>
          <w:rFonts w:hint="cs"/>
          <w:rtl/>
        </w:rPr>
      </w:pPr>
    </w:p>
    <w:p w14:paraId="70213C2C" w14:textId="77777777" w:rsidR="00C550DB" w:rsidRDefault="00C550DB" w:rsidP="00C550DB">
      <w:pPr>
        <w:rPr>
          <w:rtl/>
        </w:rPr>
      </w:pPr>
      <w:r>
        <w:rPr>
          <w:rtl/>
        </w:rPr>
        <w:t xml:space="preserve">באהבה. למה, מה יש בשבת? יש משהו מיוחד? </w:t>
      </w:r>
      <w:bookmarkStart w:id="13053" w:name="_ETM_Q1_504555"/>
      <w:bookmarkEnd w:id="13053"/>
      <w:r>
        <w:rPr>
          <w:rtl/>
        </w:rPr>
        <w:t xml:space="preserve">בעלי הולך לבית הכנסת, יש בית כנסת על שם חמי, </w:t>
      </w:r>
      <w:bookmarkStart w:id="13054" w:name="_ETM_Q1_511797"/>
      <w:bookmarkEnd w:id="13054"/>
      <w:r>
        <w:rPr>
          <w:rtl/>
        </w:rPr>
        <w:t xml:space="preserve">אנחנו כל חודש גם תורמים מעשר מכובד כי אנחנו </w:t>
      </w:r>
      <w:bookmarkStart w:id="13055" w:name="_ETM_Q1_511938"/>
      <w:bookmarkEnd w:id="13055"/>
      <w:r>
        <w:rPr>
          <w:rtl/>
        </w:rPr>
        <w:t xml:space="preserve">מרוויחים לא רע. בעוד חודשיים אני מכניסה ספר תורה על </w:t>
      </w:r>
      <w:bookmarkStart w:id="13056" w:name="_ETM_Q1_517062"/>
      <w:bookmarkEnd w:id="13056"/>
      <w:r>
        <w:rPr>
          <w:rtl/>
        </w:rPr>
        <w:t xml:space="preserve">שם חמותי. אז מה עושה את </w:t>
      </w:r>
      <w:proofErr w:type="spellStart"/>
      <w:r>
        <w:rPr>
          <w:rtl/>
        </w:rPr>
        <w:t>פינדרוס</w:t>
      </w:r>
      <w:proofErr w:type="spellEnd"/>
      <w:r>
        <w:rPr>
          <w:rtl/>
        </w:rPr>
        <w:t xml:space="preserve"> ליותר דתי </w:t>
      </w:r>
      <w:bookmarkStart w:id="13057" w:name="_ETM_Q1_520969"/>
      <w:bookmarkEnd w:id="13057"/>
      <w:r>
        <w:rPr>
          <w:rtl/>
        </w:rPr>
        <w:t xml:space="preserve">ממני? או קרעי, שיראה לי מה הוא יעשה </w:t>
      </w:r>
      <w:bookmarkStart w:id="13058" w:name="_ETM_Q1_525720"/>
      <w:bookmarkEnd w:id="13058"/>
      <w:r>
        <w:rPr>
          <w:rtl/>
        </w:rPr>
        <w:t xml:space="preserve">למען היהדות? ואיפה התרומות שאתה נותן בחגים? והוא גר </w:t>
      </w:r>
      <w:bookmarkStart w:id="13059" w:name="_ETM_Q1_530330"/>
      <w:bookmarkEnd w:id="13059"/>
      <w:r>
        <w:rPr>
          <w:rtl/>
        </w:rPr>
        <w:t xml:space="preserve">רק בזמרת, הוא לא </w:t>
      </w:r>
      <w:proofErr w:type="spellStart"/>
      <w:r>
        <w:rPr>
          <w:rtl/>
        </w:rPr>
        <w:t>צפונבוני</w:t>
      </w:r>
      <w:proofErr w:type="spellEnd"/>
      <w:r>
        <w:rPr>
          <w:rtl/>
        </w:rPr>
        <w:t xml:space="preserve">, הוא בדרום, איתנו. אני </w:t>
      </w:r>
      <w:bookmarkStart w:id="13060" w:name="_ETM_Q1_538653"/>
      <w:bookmarkEnd w:id="13060"/>
      <w:r>
        <w:rPr>
          <w:rtl/>
        </w:rPr>
        <w:t xml:space="preserve">אומרת לך, חנוך, אתם הגרעין הטוב של הליכוד, צריכים לגשת לראש הממשלה ולהגיד לו, תתעשת. תנסו. אני אומרת לך, הפעם, אם ייכנסו לבית הנשיא, ייצאו עם הסכם כי לא ייכנסו </w:t>
      </w:r>
      <w:bookmarkStart w:id="13061" w:name="_ETM_Q1_558654"/>
      <w:bookmarkEnd w:id="13061"/>
      <w:r>
        <w:rPr>
          <w:rtl/>
        </w:rPr>
        <w:t xml:space="preserve">כמו שנכנסו בפעם הראשונה. כי כולם רואים מה שקורה. צריך </w:t>
      </w:r>
      <w:bookmarkStart w:id="13062" w:name="_ETM_Q1_563517"/>
      <w:bookmarkEnd w:id="13062"/>
      <w:r>
        <w:rPr>
          <w:rtl/>
        </w:rPr>
        <w:t xml:space="preserve">לעצור את החקיקה הזאת. זה מביך. אתמול אני שומעת, </w:t>
      </w:r>
      <w:bookmarkStart w:id="13063" w:name="_ETM_Q1_577465"/>
      <w:bookmarkEnd w:id="13063"/>
      <w:r>
        <w:rPr>
          <w:rtl/>
        </w:rPr>
        <w:t xml:space="preserve">שפיטרו את יושב-ראש הדואר כי הוא לא מתפקד נכון. פתאום </w:t>
      </w:r>
      <w:bookmarkStart w:id="13064" w:name="_ETM_Q1_579153"/>
      <w:bookmarkEnd w:id="13064"/>
      <w:r>
        <w:rPr>
          <w:rtl/>
        </w:rPr>
        <w:t xml:space="preserve">הוא לא מתפקד נכון? כי מה, יש איזה </w:t>
      </w:r>
      <w:bookmarkStart w:id="13065" w:name="_ETM_Q1_583623"/>
      <w:bookmarkEnd w:id="13065"/>
      <w:r>
        <w:rPr>
          <w:rtl/>
        </w:rPr>
        <w:t xml:space="preserve">חבר עכשיו בסטנד-ביי? אנחנו יודעים שזה לא נכון והנה </w:t>
      </w:r>
      <w:bookmarkStart w:id="13066" w:name="_ETM_Q1_587476"/>
      <w:bookmarkEnd w:id="13066"/>
      <w:r>
        <w:rPr>
          <w:rtl/>
        </w:rPr>
        <w:t xml:space="preserve">זה מגיע לבית משפט. מה, זו הממשלה שאנחנו צריכים? </w:t>
      </w:r>
      <w:bookmarkStart w:id="13067" w:name="_ETM_Q1_586057"/>
      <w:bookmarkStart w:id="13068" w:name="_ETM_Q1_591926"/>
      <w:bookmarkStart w:id="13069" w:name="_ETM_Q1_591976"/>
      <w:bookmarkEnd w:id="13067"/>
      <w:bookmarkEnd w:id="13068"/>
      <w:bookmarkEnd w:id="13069"/>
      <w:r>
        <w:rPr>
          <w:rtl/>
        </w:rPr>
        <w:t xml:space="preserve">על כל מינוי ירוצו לבית משפט? ואין </w:t>
      </w:r>
      <w:bookmarkStart w:id="13070" w:name="_ETM_Q1_591383"/>
      <w:bookmarkEnd w:id="13070"/>
      <w:r>
        <w:rPr>
          <w:rtl/>
        </w:rPr>
        <w:t xml:space="preserve">מה לעשות, בית משפט זה עדיין האיזון והבלמים של המדינה </w:t>
      </w:r>
      <w:bookmarkStart w:id="13071" w:name="_ETM_Q1_593706"/>
      <w:bookmarkEnd w:id="13071"/>
      <w:r>
        <w:rPr>
          <w:rtl/>
        </w:rPr>
        <w:t xml:space="preserve">הזאת, שלנו, אנחנו לא יכולים להיות עם כוח בלתי נלאה. </w:t>
      </w:r>
      <w:bookmarkStart w:id="13072" w:name="_ETM_Q1_601396"/>
      <w:bookmarkEnd w:id="13072"/>
      <w:r>
        <w:rPr>
          <w:rtl/>
        </w:rPr>
        <w:t>בסוף יש מישהו שצריך להגיד לנו, תירגעו, א</w:t>
      </w:r>
      <w:bookmarkStart w:id="13073" w:name="_ETM_Q1_605488"/>
      <w:bookmarkEnd w:id="13073"/>
      <w:r>
        <w:rPr>
          <w:rtl/>
        </w:rPr>
        <w:t xml:space="preserve">תם לא ה' ואתם לא הכוח </w:t>
      </w:r>
      <w:bookmarkStart w:id="13074" w:name="_ETM_Q1_603409"/>
      <w:bookmarkEnd w:id="13074"/>
      <w:r>
        <w:rPr>
          <w:rtl/>
        </w:rPr>
        <w:t xml:space="preserve">שצריך לקחת. </w:t>
      </w:r>
    </w:p>
    <w:p w14:paraId="460E51E7" w14:textId="77777777" w:rsidR="00C550DB" w:rsidRDefault="00C550DB" w:rsidP="00C550DB">
      <w:pPr>
        <w:rPr>
          <w:rtl/>
        </w:rPr>
      </w:pPr>
      <w:bookmarkStart w:id="13075" w:name="_ETM_Q1_613082"/>
      <w:bookmarkStart w:id="13076" w:name="_ETM_Q1_613133"/>
      <w:bookmarkEnd w:id="13075"/>
      <w:bookmarkEnd w:id="13076"/>
    </w:p>
    <w:p w14:paraId="2E68F6BE" w14:textId="77777777" w:rsidR="00C550DB" w:rsidRDefault="00C550DB" w:rsidP="00C550DB">
      <w:pPr>
        <w:rPr>
          <w:rtl/>
        </w:rPr>
      </w:pPr>
      <w:bookmarkStart w:id="13077" w:name="_ETM_Q1_613514"/>
      <w:bookmarkStart w:id="13078" w:name="_ETM_Q1_613579"/>
      <w:bookmarkEnd w:id="13077"/>
      <w:bookmarkEnd w:id="13078"/>
      <w:r>
        <w:rPr>
          <w:rtl/>
        </w:rPr>
        <w:t xml:space="preserve">כאב לי ששמעתי את </w:t>
      </w:r>
      <w:proofErr w:type="spellStart"/>
      <w:r>
        <w:rPr>
          <w:rtl/>
        </w:rPr>
        <w:t>רוטמן</w:t>
      </w:r>
      <w:proofErr w:type="spellEnd"/>
      <w:r>
        <w:rPr>
          <w:rtl/>
        </w:rPr>
        <w:t xml:space="preserve">, באחד הראיונות </w:t>
      </w:r>
      <w:bookmarkStart w:id="13079" w:name="_ETM_Q1_622706"/>
      <w:bookmarkEnd w:id="13079"/>
      <w:r>
        <w:rPr>
          <w:rtl/>
        </w:rPr>
        <w:t xml:space="preserve">שאמר, אנשים אומרים לי, אנחנו פונים ללב שלך, וכאילו </w:t>
      </w:r>
      <w:bookmarkStart w:id="13080" w:name="_ETM_Q1_628384"/>
      <w:bookmarkEnd w:id="13080"/>
      <w:r>
        <w:rPr>
          <w:rtl/>
        </w:rPr>
        <w:t xml:space="preserve">הוא לא מאמין. </w:t>
      </w:r>
    </w:p>
    <w:p w14:paraId="0BCE991D" w14:textId="77777777" w:rsidR="00C550DB" w:rsidRDefault="00C550DB" w:rsidP="00C550DB">
      <w:pPr>
        <w:rPr>
          <w:rtl/>
        </w:rPr>
      </w:pPr>
      <w:bookmarkStart w:id="13081" w:name="_ETM_Q1_631447"/>
      <w:bookmarkStart w:id="13082" w:name="_ETM_Q1_631507"/>
      <w:bookmarkStart w:id="13083" w:name="_ETM_Q1_629197"/>
      <w:bookmarkStart w:id="13084" w:name="_ETM_Q1_629285"/>
      <w:bookmarkEnd w:id="13081"/>
      <w:bookmarkEnd w:id="13082"/>
      <w:bookmarkEnd w:id="13083"/>
      <w:bookmarkEnd w:id="13084"/>
    </w:p>
    <w:p w14:paraId="0FD4A8F5" w14:textId="77777777" w:rsidR="00C550DB" w:rsidRDefault="00C550DB" w:rsidP="00C550DB">
      <w:pPr>
        <w:pStyle w:val="a5"/>
        <w:keepNext/>
        <w:rPr>
          <w:rtl/>
        </w:rPr>
      </w:pPr>
      <w:bookmarkStart w:id="13085" w:name="ET_knessetmember_6361_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085"/>
    </w:p>
    <w:p w14:paraId="6C62740D" w14:textId="77777777" w:rsidR="00C550DB" w:rsidRDefault="00C550DB" w:rsidP="00C550DB">
      <w:pPr>
        <w:pStyle w:val="KeepWithNext"/>
        <w:rPr>
          <w:rFonts w:hint="cs"/>
          <w:rtl/>
        </w:rPr>
      </w:pPr>
    </w:p>
    <w:p w14:paraId="180B07A4" w14:textId="77777777" w:rsidR="00C550DB" w:rsidRDefault="00C550DB" w:rsidP="00C550DB">
      <w:pPr>
        <w:rPr>
          <w:rtl/>
        </w:rPr>
      </w:pPr>
      <w:r>
        <w:rPr>
          <w:rtl/>
        </w:rPr>
        <w:t xml:space="preserve">הוא אמר, תעזרו לי לשמור את </w:t>
      </w:r>
      <w:bookmarkStart w:id="13086" w:name="_ETM_Q1_632602"/>
      <w:bookmarkEnd w:id="13086"/>
      <w:r>
        <w:rPr>
          <w:rtl/>
        </w:rPr>
        <w:t xml:space="preserve">הלב. </w:t>
      </w:r>
    </w:p>
    <w:p w14:paraId="7A30EE39" w14:textId="77777777" w:rsidR="00C550DB" w:rsidRDefault="00C550DB" w:rsidP="00C550DB">
      <w:pPr>
        <w:rPr>
          <w:rtl/>
        </w:rPr>
      </w:pPr>
      <w:bookmarkStart w:id="13087" w:name="_ETM_Q1_633612"/>
      <w:bookmarkStart w:id="13088" w:name="_ETM_Q1_633677"/>
      <w:bookmarkStart w:id="13089" w:name="_ETM_Q1_593249"/>
      <w:bookmarkStart w:id="13090" w:name="_ETM_Q1_593323"/>
      <w:bookmarkEnd w:id="13087"/>
      <w:bookmarkEnd w:id="13088"/>
      <w:bookmarkEnd w:id="13089"/>
      <w:bookmarkEnd w:id="13090"/>
    </w:p>
    <w:p w14:paraId="42300422" w14:textId="77777777" w:rsidR="00C550DB" w:rsidRDefault="00C550DB" w:rsidP="00C550DB">
      <w:pPr>
        <w:pStyle w:val="a5"/>
        <w:keepNext/>
        <w:rPr>
          <w:rtl/>
        </w:rPr>
      </w:pPr>
      <w:bookmarkStart w:id="13091" w:name="ET_knessetmember_6341_91"/>
      <w:r>
        <w:rPr>
          <w:rStyle w:val="TagStyle"/>
          <w:rFonts w:hint="cs"/>
          <w:rtl/>
        </w:rPr>
        <w:t xml:space="preserve"> &lt;&lt; דובר &gt;&gt; </w:t>
      </w:r>
      <w:r>
        <w:rPr>
          <w:rFonts w:hint="cs"/>
          <w:rtl/>
        </w:rPr>
        <w:t>דבי ביטון (יש עתיד):</w:t>
      </w:r>
      <w:r>
        <w:rPr>
          <w:rStyle w:val="TagStyle"/>
          <w:rFonts w:hint="cs"/>
          <w:rtl/>
        </w:rPr>
        <w:t xml:space="preserve"> &lt;&lt; דובר &gt;&gt;</w:t>
      </w:r>
      <w:bookmarkEnd w:id="13091"/>
      <w:r>
        <w:rPr>
          <w:rFonts w:hint="cs"/>
          <w:rtl/>
        </w:rPr>
        <w:t xml:space="preserve">   </w:t>
      </w:r>
    </w:p>
    <w:p w14:paraId="471B56E8" w14:textId="77777777" w:rsidR="00C550DB" w:rsidRDefault="00C550DB" w:rsidP="00C550DB">
      <w:pPr>
        <w:pStyle w:val="KeepWithNext"/>
        <w:rPr>
          <w:rFonts w:hint="cs"/>
          <w:rtl/>
        </w:rPr>
      </w:pPr>
    </w:p>
    <w:p w14:paraId="7EE1D1DA" w14:textId="77777777" w:rsidR="00C550DB" w:rsidRDefault="00C550DB" w:rsidP="00C550DB">
      <w:pPr>
        <w:rPr>
          <w:rtl/>
        </w:rPr>
      </w:pPr>
      <w:r>
        <w:rPr>
          <w:rtl/>
        </w:rPr>
        <w:t xml:space="preserve">הוא בעצם זלזל בזה. אמרתי לו, פעם אחת תצא </w:t>
      </w:r>
      <w:bookmarkStart w:id="13092" w:name="_ETM_Q1_638085"/>
      <w:bookmarkEnd w:id="13092"/>
      <w:r>
        <w:rPr>
          <w:rtl/>
        </w:rPr>
        <w:t xml:space="preserve">להפגנה, מצדי, תצא מחופש, כמו רם בן ברק, תהיה אישה </w:t>
      </w:r>
      <w:bookmarkStart w:id="13093" w:name="_ETM_Q1_643396"/>
      <w:bookmarkEnd w:id="13093"/>
      <w:r>
        <w:rPr>
          <w:rtl/>
        </w:rPr>
        <w:t xml:space="preserve">– במסגרת עבודתו – צא פעם אחת מחופש, תעמוד בן </w:t>
      </w:r>
      <w:bookmarkStart w:id="13094" w:name="_ETM_Q1_648423"/>
      <w:bookmarkEnd w:id="13094"/>
      <w:r>
        <w:rPr>
          <w:rtl/>
        </w:rPr>
        <w:t xml:space="preserve">האנשים, אל תגיד מי אתה, תקשיב לקולות. ואני בטוחה, </w:t>
      </w:r>
      <w:bookmarkStart w:id="13095" w:name="_ETM_Q1_653278"/>
      <w:bookmarkEnd w:id="13095"/>
      <w:r>
        <w:rPr>
          <w:rtl/>
        </w:rPr>
        <w:t xml:space="preserve">אם כל אחד מכם היה עושה את זה, </w:t>
      </w:r>
      <w:bookmarkStart w:id="13096" w:name="_ETM_Q1_653247"/>
      <w:bookmarkEnd w:id="13096"/>
      <w:r>
        <w:rPr>
          <w:rtl/>
        </w:rPr>
        <w:t xml:space="preserve">היה מבין, שזה לא איזה המצאה, זה אנשים </w:t>
      </w:r>
      <w:bookmarkStart w:id="13097" w:name="_ETM_Q1_657141"/>
      <w:bookmarkEnd w:id="13097"/>
      <w:r>
        <w:rPr>
          <w:rtl/>
        </w:rPr>
        <w:t xml:space="preserve">שבאמת חרדים למה שקורה כאן. למה צריך להרוס את המדינה </w:t>
      </w:r>
      <w:bookmarkStart w:id="13098" w:name="_ETM_Q1_665815"/>
      <w:bookmarkEnd w:id="13098"/>
      <w:r>
        <w:rPr>
          <w:rtl/>
        </w:rPr>
        <w:t xml:space="preserve">הזאת? הייתה לנו שנה וחצי ממשלת השינוי, מלח הארץ, </w:t>
      </w:r>
      <w:bookmarkStart w:id="13099" w:name="_ETM_Q1_668913"/>
      <w:bookmarkEnd w:id="13099"/>
      <w:r>
        <w:rPr>
          <w:rtl/>
        </w:rPr>
        <w:t xml:space="preserve">לא שמענו, לא הפגנה, כולם התאספו, לאן הם נוסעים, איזה </w:t>
      </w:r>
      <w:bookmarkStart w:id="13100" w:name="_ETM_Q1_670805"/>
      <w:bookmarkEnd w:id="13100"/>
      <w:r>
        <w:rPr>
          <w:rtl/>
        </w:rPr>
        <w:t xml:space="preserve">יעד, איזה אוטו הם קונים, מה קרה לזה? </w:t>
      </w:r>
    </w:p>
    <w:p w14:paraId="383C94A7" w14:textId="77777777" w:rsidR="00C550DB" w:rsidRDefault="00C550DB" w:rsidP="00C550DB">
      <w:pPr>
        <w:rPr>
          <w:rtl/>
        </w:rPr>
      </w:pPr>
      <w:bookmarkStart w:id="13101" w:name="_ETM_Q1_681958"/>
      <w:bookmarkStart w:id="13102" w:name="_ETM_Q1_682010"/>
      <w:bookmarkEnd w:id="13101"/>
      <w:bookmarkEnd w:id="13102"/>
    </w:p>
    <w:p w14:paraId="071F9946" w14:textId="77777777" w:rsidR="00C550DB" w:rsidRDefault="00C550DB" w:rsidP="00C550DB">
      <w:pPr>
        <w:rPr>
          <w:rtl/>
        </w:rPr>
      </w:pPr>
      <w:bookmarkStart w:id="13103" w:name="_ETM_Q1_682180"/>
      <w:bookmarkStart w:id="13104" w:name="_ETM_Q1_682269"/>
      <w:bookmarkEnd w:id="13103"/>
      <w:bookmarkEnd w:id="13104"/>
      <w:r>
        <w:rPr>
          <w:rtl/>
        </w:rPr>
        <w:t xml:space="preserve">אני </w:t>
      </w:r>
      <w:bookmarkStart w:id="13105" w:name="_ETM_Q1_682882"/>
      <w:bookmarkEnd w:id="13105"/>
      <w:r>
        <w:rPr>
          <w:rtl/>
        </w:rPr>
        <w:t xml:space="preserve">מצפה ממך, אני שמחה שאתה מאזין ולשם שינוי אתה לא </w:t>
      </w:r>
      <w:bookmarkStart w:id="13106" w:name="_ETM_Q1_686420"/>
      <w:bookmarkEnd w:id="13106"/>
      <w:r>
        <w:rPr>
          <w:rtl/>
        </w:rPr>
        <w:t>מתנגח, כי לפעמים גם לך יש יציאות באין כניסה</w:t>
      </w:r>
      <w:bookmarkStart w:id="13107" w:name="_ETM_Q1_691632"/>
      <w:bookmarkEnd w:id="13107"/>
      <w:r>
        <w:rPr>
          <w:rtl/>
        </w:rPr>
        <w:t xml:space="preserve">. אני יודעת שאתה גם יכול להקשיב, אולי בלב </w:t>
      </w:r>
      <w:bookmarkStart w:id="13108" w:name="_ETM_Q1_694035"/>
      <w:bookmarkEnd w:id="13108"/>
      <w:r>
        <w:rPr>
          <w:rtl/>
        </w:rPr>
        <w:t xml:space="preserve">שלך יש קצת יותר מקום מהלב של </w:t>
      </w:r>
      <w:proofErr w:type="spellStart"/>
      <w:r>
        <w:rPr>
          <w:rtl/>
        </w:rPr>
        <w:t>רוטמן</w:t>
      </w:r>
      <w:proofErr w:type="spellEnd"/>
      <w:r>
        <w:rPr>
          <w:rtl/>
        </w:rPr>
        <w:t xml:space="preserve">. אמרתי לו </w:t>
      </w:r>
      <w:bookmarkStart w:id="13109" w:name="_ETM_Q1_702310"/>
      <w:bookmarkEnd w:id="13109"/>
      <w:r>
        <w:rPr>
          <w:rtl/>
        </w:rPr>
        <w:t xml:space="preserve">באחת הפעמים, הוא מזכיר לי את הסיפור שהייתי מקריאה לנכדים שלי, איש הפח. איש הפח זה לא שהוא פח, פשוט </w:t>
      </w:r>
      <w:bookmarkStart w:id="13110" w:name="_ETM_Q1_708737"/>
      <w:bookmarkEnd w:id="13110"/>
      <w:r>
        <w:rPr>
          <w:rtl/>
        </w:rPr>
        <w:t xml:space="preserve">אין לו לב, עקרו לו את הלב כי הוא היה </w:t>
      </w:r>
      <w:bookmarkStart w:id="13111" w:name="_ETM_Q1_711039"/>
      <w:bookmarkEnd w:id="13111"/>
      <w:r>
        <w:rPr>
          <w:rtl/>
        </w:rPr>
        <w:t xml:space="preserve">מאוד מאוהב, אז אין לו לב, אין לו רגשות. לא </w:t>
      </w:r>
      <w:bookmarkStart w:id="13112" w:name="_ETM_Q1_714724"/>
      <w:bookmarkEnd w:id="13112"/>
      <w:r>
        <w:rPr>
          <w:rtl/>
        </w:rPr>
        <w:t xml:space="preserve">חלילה שהוא פח, זה הסיפור. יש לי תחושה, כאילו לקחו </w:t>
      </w:r>
      <w:bookmarkStart w:id="13113" w:name="_ETM_Q1_718276"/>
      <w:bookmarkEnd w:id="13113"/>
      <w:r>
        <w:rPr>
          <w:rtl/>
        </w:rPr>
        <w:t xml:space="preserve">לבבות, שמו אותם בצד ואמרו, זה הזמן להתעלל בהם, לקחו </w:t>
      </w:r>
      <w:bookmarkStart w:id="13114" w:name="_ETM_Q1_725051"/>
      <w:bookmarkEnd w:id="13114"/>
      <w:r>
        <w:rPr>
          <w:rtl/>
        </w:rPr>
        <w:t xml:space="preserve">לנו את השלטון שנה וחצי, קורעים להם את הצורה. אתם </w:t>
      </w:r>
      <w:bookmarkStart w:id="13115" w:name="_ETM_Q1_729369"/>
      <w:bookmarkEnd w:id="13115"/>
      <w:r>
        <w:rPr>
          <w:rtl/>
        </w:rPr>
        <w:t xml:space="preserve">לא קורעים לנו, אנחנו קמים בבוקר, עובדים, יש לנו משכורות, </w:t>
      </w:r>
      <w:bookmarkStart w:id="13116" w:name="_ETM_Q1_733977"/>
      <w:bookmarkEnd w:id="13116"/>
      <w:r>
        <w:rPr>
          <w:rtl/>
        </w:rPr>
        <w:t xml:space="preserve">אתם קוראים לעם ואני חלק מהעם כי בשבילי, כשאני </w:t>
      </w:r>
      <w:bookmarkStart w:id="13117" w:name="_ETM_Q1_739553"/>
      <w:bookmarkEnd w:id="13117"/>
      <w:r>
        <w:rPr>
          <w:rtl/>
        </w:rPr>
        <w:t xml:space="preserve">באה הביתה, אני רואה רק את הילדים שלי, </w:t>
      </w:r>
      <w:bookmarkStart w:id="13118" w:name="_ETM_Q1_744954"/>
      <w:bookmarkEnd w:id="13118"/>
      <w:r>
        <w:rPr>
          <w:rtl/>
        </w:rPr>
        <w:t xml:space="preserve">את הנכדים שלי. בעוד שבועיים אני מגייסת ילדה ללוחמה ואני </w:t>
      </w:r>
      <w:bookmarkStart w:id="13119" w:name="_ETM_Q1_750426"/>
      <w:bookmarkEnd w:id="13119"/>
      <w:r>
        <w:rPr>
          <w:rtl/>
        </w:rPr>
        <w:t xml:space="preserve">מסתכלת פה על כמה חבר'ה שמרשים לעצמם, שהילדים הנהדרים שלהם </w:t>
      </w:r>
      <w:bookmarkStart w:id="13120" w:name="_ETM_Q1_758635"/>
      <w:bookmarkEnd w:id="13120"/>
      <w:r>
        <w:rPr>
          <w:rtl/>
        </w:rPr>
        <w:t>לומדים תורה, לומדים תורה גם בברוקלין. גם בתורה כתוב שצריך ל</w:t>
      </w:r>
      <w:bookmarkStart w:id="13121" w:name="_ETM_Q1_763675"/>
      <w:bookmarkEnd w:id="13121"/>
      <w:r>
        <w:rPr>
          <w:rtl/>
        </w:rPr>
        <w:t xml:space="preserve">עבוד. עזבו, אני לא נכנסת אם יש תלמידי חכמים, אבל </w:t>
      </w:r>
      <w:bookmarkStart w:id="13122" w:name="_ETM_Q1_771322"/>
      <w:bookmarkEnd w:id="13122"/>
      <w:r>
        <w:rPr>
          <w:rtl/>
        </w:rPr>
        <w:t xml:space="preserve">איפה השוויון שלנו? ראיתם מה עשו לאישה כי היא נהגת </w:t>
      </w:r>
      <w:bookmarkStart w:id="13123" w:name="_ETM_Q1_775915"/>
      <w:bookmarkEnd w:id="13123"/>
      <w:r>
        <w:rPr>
          <w:rtl/>
        </w:rPr>
        <w:t xml:space="preserve">אוטובוס? תגידו, התחרפנתם? מה זה, טליבן? איפה אנחנו? אני </w:t>
      </w:r>
      <w:bookmarkStart w:id="13124" w:name="_ETM_Q1_783088"/>
      <w:bookmarkEnd w:id="13124"/>
      <w:r>
        <w:rPr>
          <w:rtl/>
        </w:rPr>
        <w:t>עד היום מתקשה להבין למה רואים באישה מוקצה. אני י</w:t>
      </w:r>
      <w:bookmarkStart w:id="13125" w:name="_ETM_Q1_788037"/>
      <w:bookmarkEnd w:id="13125"/>
      <w:r>
        <w:rPr>
          <w:rtl/>
        </w:rPr>
        <w:t xml:space="preserve">ושבת בפרסה, מגיע לשם חבר כנסת, לא שאלתי את </w:t>
      </w:r>
      <w:bookmarkStart w:id="13126" w:name="_ETM_Q1_795689"/>
      <w:bookmarkEnd w:id="13126"/>
      <w:r>
        <w:rPr>
          <w:rtl/>
        </w:rPr>
        <w:t xml:space="preserve">שמו, אחרת כנראה לא הייתי עוברת על זה לסדר </w:t>
      </w:r>
      <w:bookmarkStart w:id="13127" w:name="_ETM_Q1_795093"/>
      <w:bookmarkEnd w:id="13127"/>
      <w:r>
        <w:rPr>
          <w:rtl/>
        </w:rPr>
        <w:t xml:space="preserve">היום - - - </w:t>
      </w:r>
    </w:p>
    <w:p w14:paraId="6247B44C" w14:textId="77777777" w:rsidR="00C550DB" w:rsidRDefault="00C550DB" w:rsidP="00C550DB">
      <w:pPr>
        <w:rPr>
          <w:rtl/>
        </w:rPr>
      </w:pPr>
      <w:bookmarkStart w:id="13128" w:name="_ETM_Q1_794464"/>
      <w:bookmarkStart w:id="13129" w:name="_ETM_Q1_794526"/>
      <w:bookmarkEnd w:id="13128"/>
      <w:bookmarkEnd w:id="13129"/>
    </w:p>
    <w:p w14:paraId="73DCA558" w14:textId="77777777" w:rsidR="00C550DB" w:rsidRDefault="00C550DB" w:rsidP="00C550DB">
      <w:pPr>
        <w:pStyle w:val="a5"/>
        <w:keepNext/>
        <w:rPr>
          <w:rtl/>
        </w:rPr>
      </w:pPr>
      <w:bookmarkStart w:id="13130" w:name="ET_knessetmember_6361_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130"/>
    </w:p>
    <w:p w14:paraId="72C003B9" w14:textId="77777777" w:rsidR="00C550DB" w:rsidRDefault="00C550DB" w:rsidP="00C550DB">
      <w:pPr>
        <w:pStyle w:val="KeepWithNext"/>
        <w:rPr>
          <w:rFonts w:hint="cs"/>
          <w:rtl/>
        </w:rPr>
      </w:pPr>
    </w:p>
    <w:p w14:paraId="4B5BB9A1" w14:textId="77777777" w:rsidR="00C550DB" w:rsidRDefault="00C550DB" w:rsidP="00C550DB">
      <w:pPr>
        <w:rPr>
          <w:rtl/>
        </w:rPr>
      </w:pPr>
      <w:proofErr w:type="spellStart"/>
      <w:r>
        <w:rPr>
          <w:rtl/>
        </w:rPr>
        <w:t>פינדרוס</w:t>
      </w:r>
      <w:proofErr w:type="spellEnd"/>
      <w:r>
        <w:rPr>
          <w:rtl/>
        </w:rPr>
        <w:t xml:space="preserve">. </w:t>
      </w:r>
    </w:p>
    <w:p w14:paraId="18ED4536" w14:textId="77777777" w:rsidR="00C550DB" w:rsidRDefault="00C550DB" w:rsidP="00C550DB">
      <w:pPr>
        <w:rPr>
          <w:rtl/>
        </w:rPr>
      </w:pPr>
    </w:p>
    <w:p w14:paraId="6184D56C" w14:textId="77777777" w:rsidR="00C550DB" w:rsidRDefault="00C550DB" w:rsidP="00C550DB">
      <w:pPr>
        <w:pStyle w:val="a5"/>
        <w:keepNext/>
        <w:rPr>
          <w:rtl/>
        </w:rPr>
      </w:pPr>
      <w:bookmarkStart w:id="13131" w:name="ET_knessetmember_6341_20"/>
      <w:r>
        <w:rPr>
          <w:rStyle w:val="TagStyle"/>
          <w:rFonts w:hint="cs"/>
          <w:rtl/>
        </w:rPr>
        <w:t xml:space="preserve">&lt;&lt; דובר &gt;&gt; </w:t>
      </w:r>
      <w:r>
        <w:rPr>
          <w:rFonts w:hint="cs"/>
          <w:rtl/>
        </w:rPr>
        <w:t>דבי ביטון (יש עתיד):</w:t>
      </w:r>
      <w:r>
        <w:rPr>
          <w:rStyle w:val="TagStyle"/>
          <w:rFonts w:hint="cs"/>
          <w:rtl/>
        </w:rPr>
        <w:t xml:space="preserve"> &lt;&lt; דובר &gt;&gt;</w:t>
      </w:r>
      <w:bookmarkEnd w:id="13131"/>
      <w:r>
        <w:rPr>
          <w:rFonts w:hint="cs"/>
          <w:rtl/>
        </w:rPr>
        <w:t xml:space="preserve">   </w:t>
      </w:r>
    </w:p>
    <w:p w14:paraId="3FFC81E7" w14:textId="77777777" w:rsidR="00C550DB" w:rsidRDefault="00C550DB" w:rsidP="00C550DB">
      <w:pPr>
        <w:pStyle w:val="KeepWithNext"/>
        <w:rPr>
          <w:rFonts w:hint="cs"/>
          <w:rtl/>
        </w:rPr>
      </w:pPr>
    </w:p>
    <w:p w14:paraId="55104373" w14:textId="77777777" w:rsidR="00C550DB" w:rsidRDefault="00C550DB" w:rsidP="00C550DB">
      <w:pPr>
        <w:rPr>
          <w:rtl/>
        </w:rPr>
      </w:pPr>
      <w:r>
        <w:rPr>
          <w:rtl/>
        </w:rPr>
        <w:t xml:space="preserve">לא </w:t>
      </w:r>
      <w:proofErr w:type="spellStart"/>
      <w:r>
        <w:rPr>
          <w:rtl/>
        </w:rPr>
        <w:t>פינדרוס</w:t>
      </w:r>
      <w:proofErr w:type="spellEnd"/>
      <w:r>
        <w:rPr>
          <w:rtl/>
        </w:rPr>
        <w:t xml:space="preserve">, חדש, אני </w:t>
      </w:r>
      <w:bookmarkStart w:id="13132" w:name="_ETM_Q1_799305"/>
      <w:bookmarkEnd w:id="13132"/>
      <w:r>
        <w:rPr>
          <w:rtl/>
        </w:rPr>
        <w:t xml:space="preserve">חושבת אפילו שהוא נורווגי, דתי. </w:t>
      </w:r>
      <w:bookmarkStart w:id="13133" w:name="_ETM_Q1_801595"/>
      <w:bookmarkEnd w:id="13133"/>
      <w:r>
        <w:rPr>
          <w:rtl/>
        </w:rPr>
        <w:t xml:space="preserve">אני יושבת, היה מקום בספה, הוא רוצה לדבר עם </w:t>
      </w:r>
      <w:bookmarkStart w:id="13134" w:name="_ETM_Q1_804667"/>
      <w:bookmarkEnd w:id="13134"/>
      <w:r>
        <w:rPr>
          <w:rtl/>
        </w:rPr>
        <w:t xml:space="preserve">מישהו אחר, אומרים לו, בוא שב. </w:t>
      </w:r>
      <w:bookmarkStart w:id="13135" w:name="_ETM_Q1_813854"/>
      <w:bookmarkEnd w:id="13135"/>
      <w:r>
        <w:rPr>
          <w:rtl/>
        </w:rPr>
        <w:t xml:space="preserve">והוא אומר, לא, אני לא יכול לשבת ליד נשים. </w:t>
      </w:r>
      <w:bookmarkStart w:id="13136" w:name="_ETM_Q1_818922"/>
      <w:bookmarkEnd w:id="13136"/>
      <w:r>
        <w:rPr>
          <w:rtl/>
        </w:rPr>
        <w:t xml:space="preserve">אמרתי לו, אני מצטערת, חלילה שלא נפגע בך, תאמין </w:t>
      </w:r>
      <w:bookmarkStart w:id="13137" w:name="_ETM_Q1_824931"/>
      <w:bookmarkEnd w:id="13137"/>
      <w:r>
        <w:rPr>
          <w:rtl/>
        </w:rPr>
        <w:t xml:space="preserve">לי, אם היה מותר, היה חוטף את הסטירה של החיים </w:t>
      </w:r>
      <w:bookmarkStart w:id="13138" w:name="_ETM_Q1_827389"/>
      <w:bookmarkEnd w:id="13138"/>
      <w:r>
        <w:rPr>
          <w:rtl/>
        </w:rPr>
        <w:t xml:space="preserve">שלו שיבין מה זה אישה, מה הוא שווה בלי האישה </w:t>
      </w:r>
      <w:bookmarkStart w:id="13139" w:name="_ETM_Q1_827935"/>
      <w:bookmarkEnd w:id="13139"/>
      <w:r>
        <w:rPr>
          <w:rtl/>
        </w:rPr>
        <w:t xml:space="preserve">שלו שיש לו בבית. ההבדל, שנשים הן חכמות ומסוגלות לתמרן </w:t>
      </w:r>
      <w:bookmarkStart w:id="13140" w:name="_ETM_Q1_839796"/>
      <w:bookmarkEnd w:id="13140"/>
      <w:r>
        <w:rPr>
          <w:rtl/>
        </w:rPr>
        <w:t xml:space="preserve">ואנחנו יכולות להיות כאן ואנחנו יכולות להיות אימהות נהדרות </w:t>
      </w:r>
      <w:bookmarkStart w:id="13141" w:name="_ETM_Q1_845223"/>
      <w:bookmarkEnd w:id="13141"/>
      <w:r>
        <w:rPr>
          <w:rtl/>
        </w:rPr>
        <w:t xml:space="preserve">ולהחזיק את הבית שלנו באהבה. כן, אנחנו הפמיניסטיות שקורעות </w:t>
      </w:r>
      <w:bookmarkStart w:id="13142" w:name="_ETM_Q1_847239"/>
      <w:bookmarkEnd w:id="13142"/>
      <w:r>
        <w:rPr>
          <w:rtl/>
        </w:rPr>
        <w:t xml:space="preserve">את התחת אבל אוהבות את זה כי אנחנו מסוגלות. אתה </w:t>
      </w:r>
      <w:bookmarkStart w:id="13143" w:name="_ETM_Q1_849954"/>
      <w:bookmarkEnd w:id="13143"/>
      <w:r>
        <w:rPr>
          <w:rtl/>
        </w:rPr>
        <w:t xml:space="preserve">תגיד לי, אני לא יכול לשבת לידך? בטח לא שמתי </w:t>
      </w:r>
      <w:bookmarkStart w:id="13144" w:name="_ETM_Q1_852958"/>
      <w:bookmarkEnd w:id="13144"/>
      <w:r>
        <w:rPr>
          <w:rtl/>
        </w:rPr>
        <w:t>אותך ליד הרגליים שלי, היית מת. אלא היה לך מ</w:t>
      </w:r>
      <w:bookmarkStart w:id="13145" w:name="_ETM_Q1_855696"/>
      <w:bookmarkEnd w:id="13145"/>
      <w:r>
        <w:rPr>
          <w:rtl/>
        </w:rPr>
        <w:t xml:space="preserve">ספיק מקום בספה, אתה אפילו לא מתקרב אליי. אתה אומר, </w:t>
      </w:r>
      <w:bookmarkStart w:id="13146" w:name="_ETM_Q1_861425"/>
      <w:bookmarkEnd w:id="13146"/>
      <w:r>
        <w:rPr>
          <w:rtl/>
        </w:rPr>
        <w:t xml:space="preserve">איזה עזות? אתה יודע, אני יכולה לשמוע את זה מהקיצונים, </w:t>
      </w:r>
      <w:bookmarkStart w:id="13147" w:name="_ETM_Q1_865230"/>
      <w:bookmarkEnd w:id="13147"/>
      <w:r>
        <w:rPr>
          <w:rtl/>
        </w:rPr>
        <w:t>אתה חבר כנסת בכנסת ישראל, אני עומדת מהצד ואני אומרת</w:t>
      </w:r>
      <w:bookmarkStart w:id="13148" w:name="_ETM_Q1_867753"/>
      <w:bookmarkEnd w:id="13148"/>
      <w:r>
        <w:rPr>
          <w:rtl/>
        </w:rPr>
        <w:t xml:space="preserve">, אני לא מאמינה, כמה רעל אפשר להכניס? </w:t>
      </w:r>
      <w:bookmarkStart w:id="13149" w:name="_ETM_Q1_878761"/>
      <w:bookmarkEnd w:id="13149"/>
      <w:r>
        <w:rPr>
          <w:rtl/>
        </w:rPr>
        <w:t xml:space="preserve">נגד נשים, נגד להט"בים, נגד כל מה שזז. </w:t>
      </w:r>
    </w:p>
    <w:p w14:paraId="6BF86605" w14:textId="77777777" w:rsidR="00C550DB" w:rsidRDefault="00C550DB" w:rsidP="00C550DB">
      <w:pPr>
        <w:rPr>
          <w:rtl/>
        </w:rPr>
      </w:pPr>
      <w:bookmarkStart w:id="13150" w:name="_ETM_Q1_881348"/>
      <w:bookmarkStart w:id="13151" w:name="_ETM_Q1_881433"/>
      <w:bookmarkEnd w:id="13150"/>
      <w:bookmarkEnd w:id="13151"/>
    </w:p>
    <w:p w14:paraId="336EC674" w14:textId="77777777" w:rsidR="00C550DB" w:rsidRDefault="00C550DB" w:rsidP="00C550DB">
      <w:pPr>
        <w:pStyle w:val="a5"/>
        <w:keepNext/>
        <w:rPr>
          <w:rtl/>
        </w:rPr>
      </w:pPr>
      <w:bookmarkStart w:id="13152" w:name="ET_knessetmember_6361_92"/>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3152"/>
      <w:r>
        <w:rPr>
          <w:rFonts w:hint="cs"/>
          <w:rtl/>
        </w:rPr>
        <w:t xml:space="preserve">   </w:t>
      </w:r>
    </w:p>
    <w:p w14:paraId="3BC014B3" w14:textId="77777777" w:rsidR="00C550DB" w:rsidRDefault="00C550DB" w:rsidP="00C550DB">
      <w:pPr>
        <w:pStyle w:val="KeepWithNext"/>
        <w:rPr>
          <w:rFonts w:hint="cs"/>
          <w:rtl/>
        </w:rPr>
      </w:pPr>
    </w:p>
    <w:p w14:paraId="52E6F895" w14:textId="77777777" w:rsidR="00C550DB" w:rsidRDefault="00C550DB" w:rsidP="00C550DB">
      <w:pPr>
        <w:rPr>
          <w:rtl/>
        </w:rPr>
      </w:pPr>
      <w:bookmarkStart w:id="13153" w:name="_ETM_Q1_881538"/>
      <w:bookmarkStart w:id="13154" w:name="_ETM_Q1_881600"/>
      <w:bookmarkStart w:id="13155" w:name="_ETM_Q1_882081"/>
      <w:bookmarkStart w:id="13156" w:name="_ETM_Q1_884128"/>
      <w:bookmarkEnd w:id="13153"/>
      <w:bookmarkEnd w:id="13154"/>
      <w:bookmarkEnd w:id="13155"/>
      <w:bookmarkEnd w:id="13156"/>
      <w:r>
        <w:rPr>
          <w:rtl/>
        </w:rPr>
        <w:t xml:space="preserve">יש לי הרגשה שדבי הולכת להתנגד לחוק. </w:t>
      </w:r>
    </w:p>
    <w:p w14:paraId="01DB5901" w14:textId="77777777" w:rsidR="00C550DB" w:rsidRDefault="00C550DB" w:rsidP="00C550DB">
      <w:pPr>
        <w:rPr>
          <w:rtl/>
        </w:rPr>
      </w:pPr>
      <w:bookmarkStart w:id="13157" w:name="_ETM_Q1_888861"/>
      <w:bookmarkStart w:id="13158" w:name="_ETM_Q1_888937"/>
      <w:bookmarkEnd w:id="13157"/>
      <w:bookmarkEnd w:id="13158"/>
    </w:p>
    <w:p w14:paraId="56F22BEA" w14:textId="77777777" w:rsidR="00C550DB" w:rsidRDefault="00C550DB" w:rsidP="00C550DB">
      <w:pPr>
        <w:pStyle w:val="a5"/>
        <w:keepNext/>
        <w:rPr>
          <w:rtl/>
        </w:rPr>
      </w:pPr>
      <w:bookmarkStart w:id="13159" w:name="_ETM_Q1_889757"/>
      <w:bookmarkStart w:id="13160" w:name="_ETM_Q1_889850"/>
      <w:bookmarkStart w:id="13161" w:name="ET_knessetmember_6341_93"/>
      <w:bookmarkEnd w:id="13159"/>
      <w:bookmarkEnd w:id="13160"/>
      <w:r>
        <w:rPr>
          <w:rStyle w:val="TagStyle"/>
          <w:rFonts w:hint="cs"/>
          <w:rtl/>
        </w:rPr>
        <w:t xml:space="preserve">&lt;&lt; דובר &gt;&gt; </w:t>
      </w:r>
      <w:r>
        <w:rPr>
          <w:rFonts w:hint="cs"/>
          <w:rtl/>
        </w:rPr>
        <w:t>דבי ביטון (יש עתיד):</w:t>
      </w:r>
      <w:r>
        <w:rPr>
          <w:rStyle w:val="TagStyle"/>
          <w:rFonts w:hint="cs"/>
          <w:rtl/>
        </w:rPr>
        <w:t xml:space="preserve"> &lt;&lt; דובר &gt;&gt;</w:t>
      </w:r>
      <w:bookmarkEnd w:id="13161"/>
      <w:r>
        <w:rPr>
          <w:rFonts w:hint="cs"/>
          <w:rtl/>
        </w:rPr>
        <w:t xml:space="preserve">   </w:t>
      </w:r>
    </w:p>
    <w:p w14:paraId="238BA4D3" w14:textId="77777777" w:rsidR="00C550DB" w:rsidRDefault="00C550DB" w:rsidP="00C550DB">
      <w:pPr>
        <w:pStyle w:val="KeepWithNext"/>
      </w:pPr>
    </w:p>
    <w:p w14:paraId="3F3F03F3" w14:textId="77777777" w:rsidR="00C550DB" w:rsidRDefault="00C550DB" w:rsidP="00C550DB">
      <w:pPr>
        <w:rPr>
          <w:rtl/>
        </w:rPr>
      </w:pPr>
      <w:r>
        <w:rPr>
          <w:rtl/>
        </w:rPr>
        <w:t xml:space="preserve">אני מתנגדת? </w:t>
      </w:r>
      <w:bookmarkStart w:id="13162" w:name="_ETM_Q1_890640"/>
      <w:bookmarkEnd w:id="13162"/>
      <w:r>
        <w:rPr>
          <w:rtl/>
        </w:rPr>
        <w:t xml:space="preserve">אני רוצה למחוק את החוק, אני לא אוהבת אותו. </w:t>
      </w:r>
    </w:p>
    <w:p w14:paraId="6F875E30" w14:textId="77777777" w:rsidR="00C550DB" w:rsidRDefault="00C550DB" w:rsidP="00C550DB">
      <w:pPr>
        <w:rPr>
          <w:rtl/>
        </w:rPr>
      </w:pPr>
      <w:bookmarkStart w:id="13163" w:name="_ETM_Q1_892634"/>
      <w:bookmarkStart w:id="13164" w:name="_ETM_Q1_892698"/>
      <w:bookmarkEnd w:id="13163"/>
      <w:bookmarkEnd w:id="13164"/>
    </w:p>
    <w:p w14:paraId="37353A45" w14:textId="77777777" w:rsidR="00C550DB" w:rsidRDefault="00C550DB" w:rsidP="00C550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0093306" w14:textId="77777777" w:rsidR="00C550DB" w:rsidRDefault="00C550DB" w:rsidP="00C550DB">
      <w:pPr>
        <w:pStyle w:val="KeepWithNext"/>
        <w:rPr>
          <w:rFonts w:hint="cs"/>
          <w:rtl/>
        </w:rPr>
      </w:pPr>
    </w:p>
    <w:p w14:paraId="4BF72B5F" w14:textId="77777777" w:rsidR="00C550DB" w:rsidRDefault="00C550DB" w:rsidP="00C550DB">
      <w:pPr>
        <w:rPr>
          <w:rtl/>
        </w:rPr>
      </w:pPr>
      <w:bookmarkStart w:id="13165" w:name="_ETM_Q1_893367"/>
      <w:bookmarkStart w:id="13166" w:name="_ETM_Q1_893445"/>
      <w:bookmarkStart w:id="13167" w:name="_ETM_Q1_894478"/>
      <w:bookmarkEnd w:id="13165"/>
      <w:bookmarkEnd w:id="13166"/>
      <w:bookmarkEnd w:id="13167"/>
      <w:r>
        <w:rPr>
          <w:rtl/>
        </w:rPr>
        <w:t xml:space="preserve">הייתה </w:t>
      </w:r>
      <w:bookmarkStart w:id="13168" w:name="_ETM_Q1_892392"/>
      <w:bookmarkEnd w:id="13168"/>
      <w:r>
        <w:rPr>
          <w:rtl/>
        </w:rPr>
        <w:t xml:space="preserve">לי הרגשה כזאת. </w:t>
      </w:r>
    </w:p>
    <w:p w14:paraId="6447AC35" w14:textId="77777777" w:rsidR="00C550DB" w:rsidRDefault="00C550DB" w:rsidP="00C550DB">
      <w:pPr>
        <w:rPr>
          <w:rtl/>
        </w:rPr>
      </w:pPr>
    </w:p>
    <w:p w14:paraId="2CA65F25" w14:textId="77777777" w:rsidR="00C550DB" w:rsidRDefault="00C550DB" w:rsidP="00C550DB">
      <w:pPr>
        <w:pStyle w:val="a5"/>
        <w:keepNext/>
        <w:rPr>
          <w:rtl/>
        </w:rPr>
      </w:pPr>
      <w:bookmarkStart w:id="13169" w:name="ET_knessetmember_6341_2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169"/>
    </w:p>
    <w:p w14:paraId="059CEBE2" w14:textId="77777777" w:rsidR="00C550DB" w:rsidRDefault="00C550DB" w:rsidP="00C550DB">
      <w:pPr>
        <w:pStyle w:val="KeepWithNext"/>
        <w:rPr>
          <w:rFonts w:hint="cs"/>
          <w:rtl/>
        </w:rPr>
      </w:pPr>
    </w:p>
    <w:p w14:paraId="7011DD9E" w14:textId="77777777" w:rsidR="00C550DB" w:rsidRDefault="00C550DB" w:rsidP="00C550DB">
      <w:pPr>
        <w:rPr>
          <w:rtl/>
        </w:rPr>
      </w:pPr>
      <w:r>
        <w:rPr>
          <w:rtl/>
        </w:rPr>
        <w:t xml:space="preserve">אני חושבת שצריך לעצור אותו. אני חושבת, </w:t>
      </w:r>
      <w:bookmarkStart w:id="13170" w:name="_ETM_Q1_899468"/>
      <w:bookmarkEnd w:id="13170"/>
      <w:r>
        <w:rPr>
          <w:rtl/>
        </w:rPr>
        <w:t xml:space="preserve">שהיושב-ראש, חנוך, יכול להיות גם מספיק, יש לו פה </w:t>
      </w:r>
      <w:bookmarkStart w:id="13171" w:name="_ETM_Q1_904895"/>
      <w:bookmarkEnd w:id="13171"/>
      <w:r>
        <w:rPr>
          <w:rtl/>
        </w:rPr>
        <w:t xml:space="preserve">כשהוא רוצה. </w:t>
      </w:r>
    </w:p>
    <w:p w14:paraId="786FF027" w14:textId="77777777" w:rsidR="00C550DB" w:rsidRDefault="00C550DB" w:rsidP="00C550DB">
      <w:pPr>
        <w:rPr>
          <w:rtl/>
        </w:rPr>
      </w:pPr>
      <w:bookmarkStart w:id="13172" w:name="_ETM_Q1_902536"/>
      <w:bookmarkStart w:id="13173" w:name="_ETM_Q1_902601"/>
      <w:bookmarkEnd w:id="13172"/>
      <w:bookmarkEnd w:id="13173"/>
    </w:p>
    <w:p w14:paraId="795D0ED0" w14:textId="77777777" w:rsidR="00C550DB" w:rsidRDefault="00C550DB" w:rsidP="00C550DB">
      <w:pPr>
        <w:pStyle w:val="a5"/>
        <w:keepNext/>
        <w:rPr>
          <w:rtl/>
        </w:rPr>
      </w:pPr>
      <w:bookmarkStart w:id="13174" w:name="_ETM_Q1_903565"/>
      <w:bookmarkStart w:id="13175" w:name="_ETM_Q1_903636"/>
      <w:bookmarkStart w:id="13176" w:name="ET_knessetmember_6361_94"/>
      <w:bookmarkEnd w:id="13174"/>
      <w:bookmarkEnd w:id="13175"/>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3176"/>
      <w:r>
        <w:rPr>
          <w:rFonts w:hint="cs"/>
          <w:rtl/>
        </w:rPr>
        <w:t xml:space="preserve">   </w:t>
      </w:r>
    </w:p>
    <w:p w14:paraId="020E2B24" w14:textId="77777777" w:rsidR="00C550DB" w:rsidRDefault="00C550DB" w:rsidP="00C550DB">
      <w:pPr>
        <w:pStyle w:val="KeepWithNext"/>
        <w:rPr>
          <w:rFonts w:hint="cs"/>
          <w:rtl/>
        </w:rPr>
      </w:pPr>
    </w:p>
    <w:p w14:paraId="7499B501" w14:textId="77777777" w:rsidR="00C550DB" w:rsidRDefault="00C550DB" w:rsidP="00C550DB">
      <w:pPr>
        <w:rPr>
          <w:rtl/>
        </w:rPr>
      </w:pPr>
      <w:r>
        <w:rPr>
          <w:rtl/>
        </w:rPr>
        <w:t xml:space="preserve">יש לי הרגשה שחנוך, לא יתנגד לחוק. הוא </w:t>
      </w:r>
      <w:bookmarkStart w:id="13177" w:name="_ETM_Q1_910580"/>
      <w:bookmarkEnd w:id="13177"/>
      <w:r>
        <w:rPr>
          <w:rtl/>
        </w:rPr>
        <w:t xml:space="preserve">ניסה להסתיר את תווי הפנים בעת הנאום המרגש שלך, הוא </w:t>
      </w:r>
      <w:bookmarkStart w:id="13178" w:name="_ETM_Q1_914211"/>
      <w:bookmarkEnd w:id="13178"/>
      <w:r>
        <w:rPr>
          <w:rtl/>
        </w:rPr>
        <w:t xml:space="preserve">לא הסכים לפחות שש-שבע פעמים בספירה שלי, הוא הביע </w:t>
      </w:r>
      <w:bookmarkStart w:id="13179" w:name="_ETM_Q1_919505"/>
      <w:bookmarkEnd w:id="13179"/>
      <w:r>
        <w:rPr>
          <w:rtl/>
        </w:rPr>
        <w:t xml:space="preserve">תמיהה גדולה ואפילו חוסר הסכמה מהותי, אני מקיש מזה, </w:t>
      </w:r>
      <w:bookmarkStart w:id="13180" w:name="_ETM_Q1_937673"/>
      <w:bookmarkEnd w:id="13180"/>
      <w:r>
        <w:rPr>
          <w:rtl/>
        </w:rPr>
        <w:t xml:space="preserve">שהוא לא יסכים איתך בשורה התחתונה. אבל אני כמובן </w:t>
      </w:r>
      <w:bookmarkStart w:id="13181" w:name="_ETM_Q1_943692"/>
      <w:bookmarkEnd w:id="13181"/>
      <w:r>
        <w:rPr>
          <w:rtl/>
        </w:rPr>
        <w:t xml:space="preserve">מתיר לך את הזכות לומר את שעל ליבך. אני אגיד </w:t>
      </w:r>
      <w:bookmarkStart w:id="13182" w:name="_ETM_Q1_950290"/>
      <w:bookmarkEnd w:id="13182"/>
      <w:r>
        <w:rPr>
          <w:rtl/>
        </w:rPr>
        <w:t xml:space="preserve">לך איפה הוא בדיוק לא הסכים איתך? במפגינים, מה </w:t>
      </w:r>
      <w:bookmarkStart w:id="13183" w:name="_ETM_Q1_958700"/>
      <w:bookmarkEnd w:id="13183"/>
      <w:r>
        <w:rPr>
          <w:rtl/>
        </w:rPr>
        <w:t xml:space="preserve">הם יגידו. </w:t>
      </w:r>
      <w:bookmarkStart w:id="13184" w:name="_ETM_Q1_893493"/>
      <w:bookmarkStart w:id="13185" w:name="_ETM_Q1_893578"/>
      <w:bookmarkEnd w:id="13184"/>
      <w:bookmarkEnd w:id="13185"/>
    </w:p>
    <w:p w14:paraId="47C1D8A8" w14:textId="77777777" w:rsidR="00C550DB" w:rsidRDefault="00C550DB" w:rsidP="00C550DB">
      <w:pPr>
        <w:rPr>
          <w:rtl/>
        </w:rPr>
      </w:pPr>
      <w:bookmarkStart w:id="13186" w:name="_ETM_Q1_958797"/>
      <w:bookmarkStart w:id="13187" w:name="_ETM_Q1_958873"/>
      <w:bookmarkEnd w:id="13186"/>
      <w:bookmarkEnd w:id="13187"/>
    </w:p>
    <w:p w14:paraId="72A18829"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39F172A6" w14:textId="77777777" w:rsidR="00C550DB" w:rsidRDefault="00C550DB" w:rsidP="00C550DB">
      <w:pPr>
        <w:pStyle w:val="KeepWithNext"/>
        <w:rPr>
          <w:rFonts w:hint="cs"/>
          <w:rtl/>
        </w:rPr>
      </w:pPr>
    </w:p>
    <w:p w14:paraId="7EC8178D" w14:textId="77777777" w:rsidR="00C550DB" w:rsidRDefault="00C550DB" w:rsidP="00C550DB">
      <w:pPr>
        <w:rPr>
          <w:rtl/>
        </w:rPr>
      </w:pPr>
      <w:bookmarkStart w:id="13188" w:name="_ETM_Q1_960509"/>
      <w:bookmarkEnd w:id="13188"/>
      <w:r>
        <w:rPr>
          <w:rtl/>
        </w:rPr>
        <w:t xml:space="preserve">אם תרצה, אני אענה. </w:t>
      </w:r>
    </w:p>
    <w:p w14:paraId="5D3C86D7" w14:textId="77777777" w:rsidR="00C550DB" w:rsidRDefault="00C550DB" w:rsidP="00C550DB">
      <w:pPr>
        <w:rPr>
          <w:rtl/>
        </w:rPr>
      </w:pPr>
    </w:p>
    <w:p w14:paraId="760DC171" w14:textId="77777777" w:rsidR="00C550DB" w:rsidRDefault="00C550DB" w:rsidP="00C550DB">
      <w:pPr>
        <w:pStyle w:val="a5"/>
        <w:keepNext/>
        <w:rPr>
          <w:rtl/>
        </w:rPr>
      </w:pPr>
      <w:bookmarkStart w:id="13189" w:name="ET_knessetmember_6361_95"/>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3189"/>
      <w:r>
        <w:rPr>
          <w:rFonts w:hint="cs"/>
          <w:rtl/>
        </w:rPr>
        <w:t xml:space="preserve">   </w:t>
      </w:r>
    </w:p>
    <w:p w14:paraId="08C2F601" w14:textId="77777777" w:rsidR="00C550DB" w:rsidRDefault="00C550DB" w:rsidP="00C550DB">
      <w:pPr>
        <w:pStyle w:val="KeepWithNext"/>
        <w:rPr>
          <w:rFonts w:hint="cs"/>
          <w:rtl/>
        </w:rPr>
      </w:pPr>
    </w:p>
    <w:p w14:paraId="3A6431D8" w14:textId="77777777" w:rsidR="00C550DB" w:rsidRDefault="00C550DB" w:rsidP="00C550DB">
      <w:pPr>
        <w:rPr>
          <w:rtl/>
        </w:rPr>
      </w:pPr>
      <w:r>
        <w:rPr>
          <w:rtl/>
        </w:rPr>
        <w:t xml:space="preserve">אני משאיר לדבי את </w:t>
      </w:r>
      <w:bookmarkStart w:id="13190" w:name="_ETM_Q1_963213"/>
      <w:bookmarkEnd w:id="13190"/>
      <w:r>
        <w:rPr>
          <w:rtl/>
        </w:rPr>
        <w:t>זכות הדיבור</w:t>
      </w:r>
      <w:bookmarkStart w:id="13191" w:name="_ETM_Q1_965987"/>
      <w:bookmarkEnd w:id="13191"/>
      <w:r>
        <w:rPr>
          <w:rtl/>
        </w:rPr>
        <w:t xml:space="preserve">, היא במשפט אחרון. </w:t>
      </w:r>
    </w:p>
    <w:p w14:paraId="30D90F20" w14:textId="77777777" w:rsidR="00C550DB" w:rsidRDefault="00C550DB" w:rsidP="00C550DB">
      <w:pPr>
        <w:rPr>
          <w:rtl/>
        </w:rPr>
      </w:pPr>
      <w:bookmarkStart w:id="13192" w:name="_ETM_Q1_970820"/>
      <w:bookmarkStart w:id="13193" w:name="_ETM_Q1_970884"/>
      <w:bookmarkEnd w:id="13192"/>
      <w:bookmarkEnd w:id="13193"/>
    </w:p>
    <w:p w14:paraId="1226086F" w14:textId="77777777" w:rsidR="00C550DB" w:rsidRDefault="00C550DB" w:rsidP="00C550DB">
      <w:pPr>
        <w:pStyle w:val="-"/>
        <w:keepNext/>
        <w:rPr>
          <w:rtl/>
        </w:rPr>
      </w:pPr>
      <w:bookmarkStart w:id="13194" w:name="_ETM_Q1_971892"/>
      <w:bookmarkStart w:id="13195" w:name="_ETM_Q1_971964"/>
      <w:bookmarkStart w:id="13196" w:name="ET_knessetmember_6341_24"/>
      <w:bookmarkEnd w:id="13194"/>
      <w:bookmarkEnd w:id="13195"/>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3196"/>
    </w:p>
    <w:p w14:paraId="581E3A94" w14:textId="77777777" w:rsidR="00C550DB" w:rsidRDefault="00C550DB" w:rsidP="00C550DB">
      <w:pPr>
        <w:pStyle w:val="KeepWithNext"/>
        <w:rPr>
          <w:rFonts w:hint="cs"/>
          <w:rtl/>
        </w:rPr>
      </w:pPr>
    </w:p>
    <w:p w14:paraId="1ABA18B5" w14:textId="77777777" w:rsidR="00C550DB" w:rsidRDefault="00C550DB" w:rsidP="00C550DB">
      <w:pPr>
        <w:rPr>
          <w:rtl/>
        </w:rPr>
      </w:pPr>
      <w:bookmarkStart w:id="13197" w:name="_ETM_Q1_974018"/>
      <w:bookmarkEnd w:id="13197"/>
      <w:r>
        <w:rPr>
          <w:rtl/>
        </w:rPr>
        <w:t>אני דווקא חושבת שחנוך</w:t>
      </w:r>
      <w:bookmarkStart w:id="13198" w:name="_ETM_Q1_998705"/>
      <w:bookmarkEnd w:id="13198"/>
      <w:r>
        <w:rPr>
          <w:rtl/>
        </w:rPr>
        <w:t xml:space="preserve">, כשהוא מוריד את גלימת הליכוד, הרוע </w:t>
      </w:r>
      <w:proofErr w:type="spellStart"/>
      <w:r>
        <w:rPr>
          <w:rtl/>
        </w:rPr>
        <w:t>ואמסלם</w:t>
      </w:r>
      <w:proofErr w:type="spellEnd"/>
      <w:r>
        <w:rPr>
          <w:rtl/>
        </w:rPr>
        <w:t xml:space="preserve"> ו</w:t>
      </w:r>
      <w:bookmarkStart w:id="13199" w:name="_ETM_Q1_1013744"/>
      <w:bookmarkEnd w:id="13199"/>
      <w:r>
        <w:rPr>
          <w:rtl/>
        </w:rPr>
        <w:t xml:space="preserve">הסביבה, כשכאן הוא מבודד ולא מוקף בחיצי הרעל, יש </w:t>
      </w:r>
      <w:bookmarkStart w:id="13200" w:name="_ETM_Q1_1024201"/>
      <w:bookmarkEnd w:id="13200"/>
      <w:r>
        <w:rPr>
          <w:rtl/>
        </w:rPr>
        <w:t xml:space="preserve">תחושה שהוא מקשיב. כמי שעבדה גם כאחות ויש לה </w:t>
      </w:r>
      <w:bookmarkStart w:id="13201" w:name="_ETM_Q1_1030119"/>
      <w:bookmarkEnd w:id="13201"/>
      <w:r>
        <w:rPr>
          <w:rtl/>
        </w:rPr>
        <w:t xml:space="preserve">סוג של אבחון, אני חושבת שבכל זאת משהו נכנס </w:t>
      </w:r>
      <w:bookmarkStart w:id="13202" w:name="_ETM_Q1_1037879"/>
      <w:bookmarkEnd w:id="13202"/>
      <w:r>
        <w:rPr>
          <w:rtl/>
        </w:rPr>
        <w:t xml:space="preserve">ללב. אני מצפה, שתצא מכאן, קח את הדברים </w:t>
      </w:r>
      <w:bookmarkStart w:id="13203" w:name="_ETM_Q1_1049777"/>
      <w:bookmarkEnd w:id="13203"/>
      <w:r>
        <w:rPr>
          <w:rtl/>
        </w:rPr>
        <w:t xml:space="preserve">האלה, בסך הכול אתם צריכים להתכנס ארבעה-חמישה חבר'ה </w:t>
      </w:r>
      <w:bookmarkStart w:id="13204" w:name="_ETM_Q1_1051816"/>
      <w:bookmarkEnd w:id="13204"/>
      <w:r>
        <w:rPr>
          <w:rtl/>
        </w:rPr>
        <w:t xml:space="preserve">שאוהבים את המדינה, שאוהבים את הציבור שלנו, שמסכימים עם זה </w:t>
      </w:r>
      <w:bookmarkStart w:id="13205" w:name="_ETM_Q1_1056669"/>
      <w:bookmarkEnd w:id="13205"/>
      <w:r>
        <w:rPr>
          <w:rtl/>
        </w:rPr>
        <w:t xml:space="preserve">שצריכים לשמוע את חצי העם השני, תעצרו את זה, בואו </w:t>
      </w:r>
      <w:bookmarkStart w:id="13206" w:name="_ETM_Q1_1065574"/>
      <w:bookmarkEnd w:id="13206"/>
      <w:r>
        <w:rPr>
          <w:rtl/>
        </w:rPr>
        <w:t xml:space="preserve">לבית הנשיא. אני מתערבת איתך, נכנסים לבית הנשיא, יוצאים </w:t>
      </w:r>
      <w:bookmarkStart w:id="13207" w:name="_ETM_Q1_1071109"/>
      <w:bookmarkEnd w:id="13207"/>
      <w:r>
        <w:rPr>
          <w:rtl/>
        </w:rPr>
        <w:t xml:space="preserve">עם הסכם. </w:t>
      </w:r>
    </w:p>
    <w:p w14:paraId="7052A288" w14:textId="77777777" w:rsidR="00C550DB" w:rsidRDefault="00C550DB" w:rsidP="00C550DB">
      <w:pPr>
        <w:rPr>
          <w:rtl/>
        </w:rPr>
      </w:pPr>
      <w:bookmarkStart w:id="13208" w:name="_ETM_Q1_1073217"/>
      <w:bookmarkStart w:id="13209" w:name="_ETM_Q1_1073281"/>
      <w:bookmarkEnd w:id="13208"/>
      <w:bookmarkEnd w:id="13209"/>
    </w:p>
    <w:p w14:paraId="2D321FE3" w14:textId="77777777" w:rsidR="00C550DB" w:rsidRDefault="00C550DB" w:rsidP="00C550DB">
      <w:pPr>
        <w:pStyle w:val="a5"/>
        <w:keepNext/>
        <w:rPr>
          <w:rtl/>
        </w:rPr>
      </w:pPr>
      <w:bookmarkStart w:id="13210" w:name="_ETM_Q1_1074178"/>
      <w:bookmarkStart w:id="13211" w:name="_ETM_Q1_1074257"/>
      <w:bookmarkStart w:id="13212" w:name="ET_knessetmember_6361_96"/>
      <w:bookmarkEnd w:id="13210"/>
      <w:bookmarkEnd w:id="13211"/>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3212"/>
      <w:r>
        <w:rPr>
          <w:rFonts w:hint="cs"/>
          <w:rtl/>
        </w:rPr>
        <w:t xml:space="preserve">   </w:t>
      </w:r>
    </w:p>
    <w:p w14:paraId="76FE1144" w14:textId="77777777" w:rsidR="00C550DB" w:rsidRDefault="00C550DB" w:rsidP="00C550DB">
      <w:pPr>
        <w:pStyle w:val="KeepWithNext"/>
        <w:rPr>
          <w:rFonts w:hint="cs"/>
          <w:rtl/>
        </w:rPr>
      </w:pPr>
    </w:p>
    <w:p w14:paraId="0BE95AB0" w14:textId="77777777" w:rsidR="00C550DB" w:rsidRDefault="00C550DB" w:rsidP="00C550DB">
      <w:pPr>
        <w:rPr>
          <w:rtl/>
        </w:rPr>
      </w:pPr>
      <w:r>
        <w:rPr>
          <w:rtl/>
        </w:rPr>
        <w:t xml:space="preserve">אני חושש שהוא לא יסכים איתך גם פה. </w:t>
      </w:r>
      <w:bookmarkStart w:id="13213" w:name="_ETM_Q1_1072781"/>
      <w:bookmarkEnd w:id="13213"/>
    </w:p>
    <w:p w14:paraId="1248C484" w14:textId="77777777" w:rsidR="00C550DB" w:rsidRDefault="00C550DB" w:rsidP="00C550DB">
      <w:pPr>
        <w:rPr>
          <w:rtl/>
        </w:rPr>
      </w:pPr>
      <w:bookmarkStart w:id="13214" w:name="_ETM_Q1_1072973"/>
      <w:bookmarkStart w:id="13215" w:name="_ETM_Q1_1073039"/>
      <w:bookmarkEnd w:id="13214"/>
      <w:bookmarkEnd w:id="13215"/>
    </w:p>
    <w:p w14:paraId="0CA7C6BC" w14:textId="77777777" w:rsidR="00C550DB" w:rsidRDefault="00C550DB" w:rsidP="00C550DB">
      <w:pPr>
        <w:pStyle w:val="-"/>
        <w:keepNext/>
        <w:rPr>
          <w:rtl/>
        </w:rPr>
      </w:pPr>
      <w:bookmarkStart w:id="13216" w:name="_ETM_Q1_1073765"/>
      <w:bookmarkStart w:id="13217" w:name="_ETM_Q1_1073828"/>
      <w:bookmarkStart w:id="13218" w:name="ET_knessetmember_6341_25"/>
      <w:bookmarkEnd w:id="13216"/>
      <w:bookmarkEnd w:id="13217"/>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3218"/>
    </w:p>
    <w:p w14:paraId="1B7FD86A" w14:textId="77777777" w:rsidR="00C550DB" w:rsidRDefault="00C550DB" w:rsidP="00C550DB">
      <w:pPr>
        <w:pStyle w:val="KeepWithNext"/>
        <w:rPr>
          <w:rFonts w:hint="cs"/>
          <w:rtl/>
        </w:rPr>
      </w:pPr>
    </w:p>
    <w:p w14:paraId="129E243E" w14:textId="77777777" w:rsidR="00C550DB" w:rsidRDefault="00C550DB" w:rsidP="00C550DB">
      <w:pPr>
        <w:rPr>
          <w:rtl/>
        </w:rPr>
      </w:pPr>
      <w:bookmarkStart w:id="13219" w:name="_ETM_Q1_1074530"/>
      <w:bookmarkEnd w:id="13219"/>
      <w:r>
        <w:rPr>
          <w:rtl/>
        </w:rPr>
        <w:t xml:space="preserve">אני חושבת שכן, כי כשנכנסים בהתחלה, יש את הפיצוצים. יש </w:t>
      </w:r>
      <w:bookmarkStart w:id="13220" w:name="_ETM_Q1_1079394"/>
      <w:bookmarkEnd w:id="13220"/>
      <w:r>
        <w:rPr>
          <w:rtl/>
        </w:rPr>
        <w:t xml:space="preserve">את המשבר, צריך להיכנס עכשיו עם התבונה. </w:t>
      </w:r>
    </w:p>
    <w:p w14:paraId="57E107CF" w14:textId="77777777" w:rsidR="00C550DB" w:rsidRDefault="00C550DB" w:rsidP="00C550DB">
      <w:pPr>
        <w:rPr>
          <w:rtl/>
        </w:rPr>
      </w:pPr>
      <w:bookmarkStart w:id="13221" w:name="_ETM_Q1_1084207"/>
      <w:bookmarkStart w:id="13222" w:name="_ETM_Q1_1084273"/>
      <w:bookmarkEnd w:id="13221"/>
      <w:bookmarkEnd w:id="13222"/>
    </w:p>
    <w:p w14:paraId="6EF56D42" w14:textId="77777777" w:rsidR="00C550DB" w:rsidRDefault="00C550DB" w:rsidP="00C550DB">
      <w:pPr>
        <w:pStyle w:val="a5"/>
        <w:keepNext/>
        <w:rPr>
          <w:rtl/>
        </w:rPr>
      </w:pPr>
      <w:bookmarkStart w:id="13223" w:name="_ETM_Q1_1083048"/>
      <w:bookmarkStart w:id="13224" w:name="_ETM_Q1_1083096"/>
      <w:bookmarkStart w:id="13225" w:name="ET_knessetmember_6361_97"/>
      <w:bookmarkEnd w:id="13223"/>
      <w:bookmarkEnd w:id="13224"/>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3225"/>
      <w:r>
        <w:rPr>
          <w:rFonts w:hint="cs"/>
          <w:rtl/>
        </w:rPr>
        <w:t xml:space="preserve">   </w:t>
      </w:r>
    </w:p>
    <w:p w14:paraId="586D6DBE" w14:textId="77777777" w:rsidR="00C550DB" w:rsidRDefault="00C550DB" w:rsidP="00C550DB">
      <w:pPr>
        <w:pStyle w:val="KeepWithNext"/>
        <w:rPr>
          <w:rFonts w:hint="cs"/>
          <w:rtl/>
        </w:rPr>
      </w:pPr>
    </w:p>
    <w:p w14:paraId="7917FA18" w14:textId="77777777" w:rsidR="00C550DB" w:rsidRDefault="00C550DB" w:rsidP="00C550DB">
      <w:pPr>
        <w:rPr>
          <w:rtl/>
        </w:rPr>
      </w:pPr>
      <w:r>
        <w:rPr>
          <w:rtl/>
        </w:rPr>
        <w:t>כאילו עכשי</w:t>
      </w:r>
      <w:bookmarkStart w:id="13226" w:name="_ETM_Q1_1083633"/>
      <w:bookmarkEnd w:id="13226"/>
      <w:r>
        <w:rPr>
          <w:rtl/>
        </w:rPr>
        <w:t xml:space="preserve">ו מי מנוחות במדינה? </w:t>
      </w:r>
    </w:p>
    <w:p w14:paraId="27E27663" w14:textId="77777777" w:rsidR="00C550DB" w:rsidRDefault="00C550DB" w:rsidP="00C550DB">
      <w:pPr>
        <w:rPr>
          <w:rtl/>
        </w:rPr>
      </w:pPr>
    </w:p>
    <w:p w14:paraId="35E47D9F" w14:textId="77777777" w:rsidR="00C550DB" w:rsidRDefault="00C550DB" w:rsidP="00C550DB">
      <w:pPr>
        <w:pStyle w:val="-"/>
        <w:keepNext/>
        <w:rPr>
          <w:rtl/>
        </w:rPr>
      </w:pPr>
      <w:bookmarkStart w:id="13227" w:name="_ETM_Q1_1083827"/>
      <w:bookmarkStart w:id="13228" w:name="_ETM_Q1_1083889"/>
      <w:bookmarkStart w:id="13229" w:name="ET_knessetmember_6341_26"/>
      <w:bookmarkEnd w:id="13227"/>
      <w:bookmarkEnd w:id="13228"/>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3229"/>
    </w:p>
    <w:p w14:paraId="19B40572" w14:textId="77777777" w:rsidR="00C550DB" w:rsidRDefault="00C550DB" w:rsidP="00C550DB">
      <w:pPr>
        <w:pStyle w:val="KeepWithNext"/>
        <w:rPr>
          <w:rFonts w:hint="cs"/>
          <w:rtl/>
        </w:rPr>
      </w:pPr>
    </w:p>
    <w:p w14:paraId="2A41A13C" w14:textId="77777777" w:rsidR="00C550DB" w:rsidRDefault="00C550DB" w:rsidP="00C550DB">
      <w:pPr>
        <w:rPr>
          <w:rtl/>
        </w:rPr>
      </w:pPr>
      <w:bookmarkStart w:id="13230" w:name="_ETM_Q1_1084577"/>
      <w:bookmarkEnd w:id="13230"/>
      <w:r>
        <w:rPr>
          <w:rtl/>
        </w:rPr>
        <w:t xml:space="preserve">לא, אין מי מנוחות, אבל כשייכנסו עכשיו לבית הנשיא, הם לא ייכנסו כמו שהם נכנסו בפעם </w:t>
      </w:r>
      <w:bookmarkStart w:id="13231" w:name="_ETM_Q1_1093557"/>
      <w:bookmarkEnd w:id="13231"/>
      <w:r>
        <w:rPr>
          <w:rtl/>
        </w:rPr>
        <w:t xml:space="preserve">הראשונה, עם יותר תובנות, עם יותר רצון. אם תמשיכו עם </w:t>
      </w:r>
      <w:bookmarkStart w:id="13232" w:name="_ETM_Q1_1099411"/>
      <w:bookmarkEnd w:id="13232"/>
      <w:r>
        <w:rPr>
          <w:rtl/>
        </w:rPr>
        <w:t xml:space="preserve">זה, זה יהיה רע לאזרחים. בית המשפט לא יעביר לכם </w:t>
      </w:r>
      <w:bookmarkStart w:id="13233" w:name="_ETM_Q1_1105588"/>
      <w:bookmarkEnd w:id="13233"/>
      <w:r>
        <w:rPr>
          <w:rtl/>
        </w:rPr>
        <w:t xml:space="preserve">את זה, אתם עוד פעם תתבזו. ראינו שעכשיו הוא ביטל </w:t>
      </w:r>
      <w:bookmarkStart w:id="13234" w:name="_ETM_Q1_1110272"/>
      <w:bookmarkEnd w:id="13234"/>
      <w:r>
        <w:rPr>
          <w:rtl/>
        </w:rPr>
        <w:t xml:space="preserve">את המס לדירה שלישית, אני מאמינה - - - </w:t>
      </w:r>
      <w:bookmarkStart w:id="13235" w:name="_ETM_Q1_1124679"/>
      <w:bookmarkEnd w:id="13235"/>
    </w:p>
    <w:p w14:paraId="32D344D4" w14:textId="77777777" w:rsidR="00C550DB" w:rsidRDefault="00C550DB" w:rsidP="00C550DB">
      <w:pPr>
        <w:rPr>
          <w:rtl/>
        </w:rPr>
      </w:pPr>
      <w:bookmarkStart w:id="13236" w:name="_ETM_Q1_1125022"/>
      <w:bookmarkStart w:id="13237" w:name="_ETM_Q1_1125078"/>
      <w:bookmarkEnd w:id="13236"/>
      <w:bookmarkEnd w:id="13237"/>
    </w:p>
    <w:p w14:paraId="6E043E2C" w14:textId="77777777" w:rsidR="00C550DB" w:rsidRDefault="00C550DB" w:rsidP="00C550DB">
      <w:pPr>
        <w:pStyle w:val="a5"/>
        <w:keepNext/>
        <w:rPr>
          <w:rtl/>
        </w:rPr>
      </w:pPr>
      <w:bookmarkStart w:id="13238" w:name="_ETM_Q1_1122047"/>
      <w:bookmarkStart w:id="13239" w:name="_ETM_Q1_1122104"/>
      <w:bookmarkStart w:id="13240" w:name="ET_knessetmember_6361_98"/>
      <w:bookmarkEnd w:id="13238"/>
      <w:bookmarkEnd w:id="13239"/>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3240"/>
      <w:r>
        <w:rPr>
          <w:rFonts w:hint="cs"/>
          <w:rtl/>
        </w:rPr>
        <w:t xml:space="preserve">   </w:t>
      </w:r>
    </w:p>
    <w:p w14:paraId="33D210ED" w14:textId="77777777" w:rsidR="00C550DB" w:rsidRDefault="00C550DB" w:rsidP="00C550DB">
      <w:pPr>
        <w:pStyle w:val="KeepWithNext"/>
        <w:rPr>
          <w:rFonts w:hint="cs"/>
          <w:rtl/>
        </w:rPr>
      </w:pPr>
    </w:p>
    <w:p w14:paraId="1CE02027" w14:textId="77777777" w:rsidR="00C550DB" w:rsidRDefault="00C550DB" w:rsidP="00C550DB">
      <w:pPr>
        <w:rPr>
          <w:rtl/>
        </w:rPr>
      </w:pPr>
      <w:r>
        <w:rPr>
          <w:rtl/>
        </w:rPr>
        <w:t xml:space="preserve">מס לדירה שלישית התבטל כבר אחרי הליך החקיקה. </w:t>
      </w:r>
    </w:p>
    <w:p w14:paraId="5D3E39A7" w14:textId="77777777" w:rsidR="00C550DB" w:rsidRDefault="00C550DB" w:rsidP="00C550DB">
      <w:pPr>
        <w:rPr>
          <w:rtl/>
        </w:rPr>
      </w:pPr>
      <w:bookmarkStart w:id="13241" w:name="_ETM_Q1_1129013"/>
      <w:bookmarkStart w:id="13242" w:name="_ETM_Q1_1129071"/>
      <w:bookmarkEnd w:id="13241"/>
      <w:bookmarkEnd w:id="13242"/>
    </w:p>
    <w:p w14:paraId="3736B26E" w14:textId="77777777" w:rsidR="00C550DB" w:rsidRDefault="00C550DB" w:rsidP="00C550DB">
      <w:pPr>
        <w:pStyle w:val="-"/>
        <w:keepNext/>
        <w:rPr>
          <w:rtl/>
        </w:rPr>
      </w:pPr>
      <w:bookmarkStart w:id="13243" w:name="ET_knessetmember_6341_27"/>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3243"/>
    </w:p>
    <w:p w14:paraId="4867FBFA" w14:textId="77777777" w:rsidR="00C550DB" w:rsidRDefault="00C550DB" w:rsidP="00C550DB">
      <w:pPr>
        <w:pStyle w:val="KeepWithNext"/>
        <w:rPr>
          <w:rFonts w:hint="cs"/>
          <w:rtl/>
        </w:rPr>
      </w:pPr>
    </w:p>
    <w:p w14:paraId="583A93BD" w14:textId="77777777" w:rsidR="00C550DB" w:rsidRDefault="00C550DB" w:rsidP="00C550DB">
      <w:pPr>
        <w:rPr>
          <w:rtl/>
        </w:rPr>
      </w:pPr>
      <w:bookmarkStart w:id="13244" w:name="_ETM_Q1_1130792"/>
      <w:bookmarkStart w:id="13245" w:name="_ETM_Q1_1133115"/>
      <w:bookmarkEnd w:id="13244"/>
      <w:bookmarkEnd w:id="13245"/>
      <w:r>
        <w:rPr>
          <w:rtl/>
        </w:rPr>
        <w:t xml:space="preserve">כולי תקווה, לפחות אחרי </w:t>
      </w:r>
      <w:bookmarkStart w:id="13246" w:name="_ETM_Q1_1155948"/>
      <w:bookmarkEnd w:id="13246"/>
      <w:r>
        <w:rPr>
          <w:rtl/>
        </w:rPr>
        <w:t xml:space="preserve">מה שאמרתי, גם אם תיקח שני משפטים שירככו את כל </w:t>
      </w:r>
      <w:bookmarkStart w:id="13247" w:name="_ETM_Q1_1159541"/>
      <w:bookmarkEnd w:id="13247"/>
      <w:r>
        <w:rPr>
          <w:rtl/>
        </w:rPr>
        <w:t xml:space="preserve">מה שקורה, עשינו את שלנו כחברי כנסת. אתן כבוד </w:t>
      </w:r>
      <w:bookmarkStart w:id="13248" w:name="_ETM_Q1_1172451"/>
      <w:bookmarkEnd w:id="13248"/>
      <w:r>
        <w:rPr>
          <w:rtl/>
        </w:rPr>
        <w:t xml:space="preserve">לחברת הכנסת מירב כהן. </w:t>
      </w:r>
      <w:bookmarkStart w:id="13249" w:name="_ETM_Q1_1176339"/>
      <w:bookmarkStart w:id="13250" w:name="_ETM_Q1_1176462"/>
      <w:bookmarkEnd w:id="13249"/>
      <w:bookmarkEnd w:id="13250"/>
    </w:p>
    <w:p w14:paraId="5A42A568" w14:textId="77777777" w:rsidR="00C550DB" w:rsidRDefault="00C550DB" w:rsidP="00C550DB">
      <w:pPr>
        <w:rPr>
          <w:rtl/>
        </w:rPr>
      </w:pPr>
      <w:bookmarkStart w:id="13251" w:name="_ETM_Q1_1176571"/>
      <w:bookmarkStart w:id="13252" w:name="_ETM_Q1_1176637"/>
      <w:bookmarkEnd w:id="13251"/>
      <w:bookmarkEnd w:id="13252"/>
    </w:p>
    <w:p w14:paraId="49D06843" w14:textId="77777777" w:rsidR="00C550DB" w:rsidRDefault="00C550DB" w:rsidP="00C550DB">
      <w:pPr>
        <w:pStyle w:val="a5"/>
        <w:keepNext/>
        <w:rPr>
          <w:rtl/>
        </w:rPr>
      </w:pPr>
      <w:bookmarkStart w:id="13253" w:name="ET_knessetmember_5783_2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3253"/>
    </w:p>
    <w:p w14:paraId="5B3CB83E" w14:textId="77777777" w:rsidR="00C550DB" w:rsidRDefault="00C550DB" w:rsidP="00C550DB">
      <w:pPr>
        <w:pStyle w:val="KeepWithNext"/>
        <w:rPr>
          <w:rFonts w:hint="cs"/>
          <w:rtl/>
        </w:rPr>
      </w:pPr>
    </w:p>
    <w:p w14:paraId="4374FD90" w14:textId="77777777" w:rsidR="00C550DB" w:rsidRDefault="00C550DB" w:rsidP="00C550DB">
      <w:pPr>
        <w:rPr>
          <w:rtl/>
        </w:rPr>
      </w:pPr>
      <w:r>
        <w:rPr>
          <w:rtl/>
        </w:rPr>
        <w:t xml:space="preserve">בוקר טוב, החדר הזה ידע </w:t>
      </w:r>
      <w:bookmarkStart w:id="13254" w:name="_ETM_Q1_1186856"/>
      <w:bookmarkEnd w:id="13254"/>
      <w:r>
        <w:rPr>
          <w:rtl/>
        </w:rPr>
        <w:t xml:space="preserve">הרבה דיונים סוערים, לרוב, הדברים נאמרו פחות בנינוחות, כנראה </w:t>
      </w:r>
      <w:bookmarkStart w:id="13255" w:name="_ETM_Q1_1193987"/>
      <w:bookmarkEnd w:id="13255"/>
      <w:r>
        <w:rPr>
          <w:rtl/>
        </w:rPr>
        <w:t xml:space="preserve">צריך להיפגש בשש בבוקר כדי לדבר בנחת. אני חושבת שהעובדה, </w:t>
      </w:r>
      <w:bookmarkStart w:id="13256" w:name="_ETM_Q1_1202293"/>
      <w:bookmarkEnd w:id="13256"/>
      <w:r>
        <w:rPr>
          <w:rtl/>
        </w:rPr>
        <w:t xml:space="preserve">שלאנשים לא היה פה הרבה זמן לדבר ולא היו </w:t>
      </w:r>
      <w:bookmarkStart w:id="13257" w:name="_ETM_Q1_1204498"/>
      <w:bookmarkEnd w:id="13257"/>
      <w:r>
        <w:rPr>
          <w:rtl/>
        </w:rPr>
        <w:t xml:space="preserve">דיונים מאוד מעמיקים ובעיקר לא היו פה דיונים מעמיקים, זה </w:t>
      </w:r>
      <w:bookmarkStart w:id="13258" w:name="_ETM_Q1_1209802"/>
      <w:bookmarkEnd w:id="13258"/>
      <w:r>
        <w:rPr>
          <w:rtl/>
        </w:rPr>
        <w:t xml:space="preserve">משהו שמאוד פוגע באיכות החוק ובעיניי גם בלגיטימציה של החוק. </w:t>
      </w:r>
      <w:bookmarkStart w:id="13259" w:name="_ETM_Q1_1217556"/>
      <w:bookmarkEnd w:id="13259"/>
      <w:r>
        <w:rPr>
          <w:rtl/>
        </w:rPr>
        <w:t xml:space="preserve">הראיה הכי טובה לזה בעיניי, שהחוק לא השתנה בשום דבר. </w:t>
      </w:r>
      <w:bookmarkStart w:id="13260" w:name="_ETM_Q1_1224308"/>
      <w:bookmarkEnd w:id="13260"/>
      <w:r>
        <w:rPr>
          <w:rtl/>
        </w:rPr>
        <w:t xml:space="preserve">אני לא מכירה הרבה ועדות – אנחנו חיים שנים רבות </w:t>
      </w:r>
      <w:bookmarkStart w:id="13261" w:name="_ETM_Q1_1228936"/>
      <w:bookmarkEnd w:id="13261"/>
      <w:r>
        <w:rPr>
          <w:rtl/>
        </w:rPr>
        <w:t xml:space="preserve">בעולם שבו הכנסת והממשלה אחת הן. לממשלה יש </w:t>
      </w:r>
      <w:bookmarkStart w:id="13262" w:name="_ETM_Q1_1235302"/>
      <w:bookmarkEnd w:id="13262"/>
      <w:r>
        <w:rPr>
          <w:rtl/>
        </w:rPr>
        <w:t xml:space="preserve">רוב אוטומטי ותמיד אפשר להעביר את החוקים בוועדות, הקואליציה </w:t>
      </w:r>
      <w:bookmarkStart w:id="13263" w:name="_ETM_Q1_1239659"/>
      <w:bookmarkEnd w:id="13263"/>
      <w:r>
        <w:rPr>
          <w:rtl/>
        </w:rPr>
        <w:t xml:space="preserve">תמיד יכולה לעשות את זה בהגדרה ועדיין יש קשב ורוב החוקים לא יוצאים כמו שהם נכנסים. וכן יש דיונים </w:t>
      </w:r>
      <w:bookmarkStart w:id="13264" w:name="_ETM_Q1_1247428"/>
      <w:bookmarkEnd w:id="13264"/>
      <w:r>
        <w:rPr>
          <w:rtl/>
        </w:rPr>
        <w:t xml:space="preserve">ענייניים וכן מקשיבים לחברי האופוזיציה, גם אם לא חייבים את הקול שלהם בשביל להעביר את החוק. </w:t>
      </w:r>
      <w:bookmarkStart w:id="13265" w:name="_ETM_Q1_1257439"/>
      <w:bookmarkEnd w:id="13265"/>
      <w:r>
        <w:rPr>
          <w:rtl/>
        </w:rPr>
        <w:t>אני חושבת, זה שעובר פה חוק בנוסח מאוד קיצוני</w:t>
      </w:r>
      <w:bookmarkStart w:id="13266" w:name="_ETM_Q1_1260755"/>
      <w:bookmarkEnd w:id="13266"/>
      <w:r>
        <w:rPr>
          <w:rtl/>
        </w:rPr>
        <w:t xml:space="preserve">, לא רק שהוא לא רוכך ולא רק </w:t>
      </w:r>
      <w:bookmarkStart w:id="13267" w:name="_ETM_Q1_1260946"/>
      <w:bookmarkEnd w:id="13267"/>
      <w:r>
        <w:rPr>
          <w:rtl/>
        </w:rPr>
        <w:t xml:space="preserve">שהוא לא תוקן, הנוסח שלו אפילו הוחמר לאורך דיוני הוועדה. </w:t>
      </w:r>
      <w:bookmarkStart w:id="13268" w:name="_ETM_Q1_1265817"/>
      <w:bookmarkEnd w:id="13268"/>
      <w:r>
        <w:rPr>
          <w:rtl/>
        </w:rPr>
        <w:t xml:space="preserve">אני חושבת שזאת תעודת עניות לקואליציה, מאוד פוגע בלגיטימציה </w:t>
      </w:r>
      <w:bookmarkStart w:id="13269" w:name="_ETM_Q1_1274755"/>
      <w:bookmarkEnd w:id="13269"/>
      <w:r>
        <w:rPr>
          <w:rtl/>
        </w:rPr>
        <w:t xml:space="preserve">של החוק הזה וגם מלמד על הבעיה החריפה של </w:t>
      </w:r>
      <w:bookmarkStart w:id="13270" w:name="_ETM_Q1_1278621"/>
      <w:bookmarkEnd w:id="13270"/>
      <w:r>
        <w:rPr>
          <w:rtl/>
        </w:rPr>
        <w:t xml:space="preserve">רשויות שהן כבר לא מופרדות, הכנסת והממשלה. אגב, אני לא </w:t>
      </w:r>
      <w:bookmarkStart w:id="13271" w:name="_ETM_Q1_1284041"/>
      <w:bookmarkEnd w:id="13271"/>
      <w:r>
        <w:rPr>
          <w:rtl/>
        </w:rPr>
        <w:t xml:space="preserve">מאשימה בזה את הקואליציה הנוכחית, זו בעיה שאנחנו סובלים </w:t>
      </w:r>
      <w:bookmarkStart w:id="13272" w:name="_ETM_Q1_1286123"/>
      <w:bookmarkEnd w:id="13272"/>
      <w:r>
        <w:rPr>
          <w:rtl/>
        </w:rPr>
        <w:t xml:space="preserve">ממנה לאורך זמן אבל אני חושבת שבדיונים על חוק הסבירות </w:t>
      </w:r>
      <w:bookmarkStart w:id="13273" w:name="_ETM_Q1_1290703"/>
      <w:bookmarkEnd w:id="13273"/>
      <w:r>
        <w:rPr>
          <w:rtl/>
        </w:rPr>
        <w:t xml:space="preserve">ראינו את הבעיה בשיא תפארתה וזה עוד יותר מחריף </w:t>
      </w:r>
      <w:bookmarkStart w:id="13274" w:name="_ETM_Q1_1295813"/>
      <w:bookmarkEnd w:id="13274"/>
      <w:r>
        <w:rPr>
          <w:rtl/>
        </w:rPr>
        <w:t xml:space="preserve">את המצוקה שעכשיו גם מבטלת את הרשות השופטת, כלומר, לסרס </w:t>
      </w:r>
      <w:bookmarkStart w:id="13275" w:name="_ETM_Q1_1299912"/>
      <w:bookmarkEnd w:id="13275"/>
      <w:r>
        <w:rPr>
          <w:rtl/>
        </w:rPr>
        <w:t xml:space="preserve">את הרשות השופטת כי אז בכלל, היו יש שתי </w:t>
      </w:r>
      <w:bookmarkStart w:id="13276" w:name="_ETM_Q1_1305192"/>
      <w:bookmarkEnd w:id="13276"/>
      <w:r>
        <w:rPr>
          <w:rtl/>
        </w:rPr>
        <w:t xml:space="preserve">רשויות עצמאיות, אם נבטל גם את החוזקה של הרשות השופטת, </w:t>
      </w:r>
      <w:bookmarkStart w:id="13277" w:name="_ETM_Q1_1310346"/>
      <w:bookmarkEnd w:id="13277"/>
      <w:r>
        <w:rPr>
          <w:rtl/>
        </w:rPr>
        <w:t xml:space="preserve">נותר רק עם אחת. </w:t>
      </w:r>
    </w:p>
    <w:p w14:paraId="7A304B62" w14:textId="77777777" w:rsidR="00C550DB" w:rsidRDefault="00C550DB" w:rsidP="00C550DB">
      <w:pPr>
        <w:rPr>
          <w:rtl/>
        </w:rPr>
      </w:pPr>
      <w:bookmarkStart w:id="13278" w:name="_ETM_Q1_1313323"/>
      <w:bookmarkStart w:id="13279" w:name="_ETM_Q1_1313379"/>
      <w:bookmarkEnd w:id="13278"/>
      <w:bookmarkEnd w:id="13279"/>
    </w:p>
    <w:p w14:paraId="29C8F925" w14:textId="77777777" w:rsidR="00C550DB" w:rsidRDefault="00C550DB" w:rsidP="00C550DB">
      <w:pPr>
        <w:rPr>
          <w:rtl/>
        </w:rPr>
      </w:pPr>
      <w:bookmarkStart w:id="13280" w:name="_ETM_Q1_1313497"/>
      <w:bookmarkStart w:id="13281" w:name="_ETM_Q1_1313587"/>
      <w:bookmarkEnd w:id="13280"/>
      <w:bookmarkEnd w:id="13281"/>
      <w:r>
        <w:rPr>
          <w:rtl/>
        </w:rPr>
        <w:t xml:space="preserve">אני שומעת בכלי התקשורת יום יום, </w:t>
      </w:r>
      <w:bookmarkStart w:id="13282" w:name="_ETM_Q1_1319150"/>
      <w:bookmarkEnd w:id="13282"/>
      <w:r>
        <w:rPr>
          <w:rtl/>
        </w:rPr>
        <w:t xml:space="preserve">שרים וחברי כנסת, שאומרים שברור שהחקיקה הזאת של עילת הסבירות </w:t>
      </w:r>
      <w:bookmarkStart w:id="13283" w:name="_ETM_Q1_1324175"/>
      <w:bookmarkEnd w:id="13283"/>
      <w:r>
        <w:rPr>
          <w:rtl/>
        </w:rPr>
        <w:t xml:space="preserve">זה רק השלב הראשון. אגב, חנוך, מה דעתך? זה רק </w:t>
      </w:r>
      <w:bookmarkStart w:id="13284" w:name="_ETM_Q1_1325099"/>
      <w:bookmarkEnd w:id="13284"/>
      <w:r>
        <w:rPr>
          <w:rtl/>
        </w:rPr>
        <w:t xml:space="preserve">השלב הראשון? הוועדה לבחירת השופטים, התגברות, </w:t>
      </w:r>
      <w:proofErr w:type="spellStart"/>
      <w:r>
        <w:rPr>
          <w:rtl/>
        </w:rPr>
        <w:t>יועמ"שים</w:t>
      </w:r>
      <w:proofErr w:type="spellEnd"/>
      <w:r>
        <w:rPr>
          <w:rtl/>
        </w:rPr>
        <w:t xml:space="preserve">, כל זה </w:t>
      </w:r>
      <w:bookmarkStart w:id="13285" w:name="_ETM_Q1_1334230"/>
      <w:bookmarkEnd w:id="13285"/>
      <w:r>
        <w:rPr>
          <w:rtl/>
        </w:rPr>
        <w:t xml:space="preserve">בדרך, כפי שאתה רואה את זה? </w:t>
      </w:r>
    </w:p>
    <w:p w14:paraId="1E0AD4BD" w14:textId="77777777" w:rsidR="00C550DB" w:rsidRDefault="00C550DB" w:rsidP="00C550DB">
      <w:pPr>
        <w:rPr>
          <w:rtl/>
        </w:rPr>
      </w:pPr>
      <w:bookmarkStart w:id="13286" w:name="_ETM_Q1_1337971"/>
      <w:bookmarkStart w:id="13287" w:name="_ETM_Q1_1338060"/>
      <w:bookmarkEnd w:id="13286"/>
      <w:bookmarkEnd w:id="13287"/>
    </w:p>
    <w:p w14:paraId="2090176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52DE7B7F" w14:textId="77777777" w:rsidR="00C550DB" w:rsidRDefault="00C550DB" w:rsidP="00C550DB">
      <w:pPr>
        <w:pStyle w:val="KeepWithNext"/>
        <w:rPr>
          <w:rFonts w:hint="cs"/>
          <w:rtl/>
        </w:rPr>
      </w:pPr>
    </w:p>
    <w:p w14:paraId="3C349001" w14:textId="77777777" w:rsidR="00C550DB" w:rsidRDefault="00C550DB" w:rsidP="00C550DB">
      <w:pPr>
        <w:rPr>
          <w:rtl/>
        </w:rPr>
      </w:pPr>
      <w:r>
        <w:rPr>
          <w:rtl/>
        </w:rPr>
        <w:t xml:space="preserve">פסקת התגברות כללית, שדובר </w:t>
      </w:r>
      <w:bookmarkStart w:id="13288" w:name="_ETM_Q1_1341996"/>
      <w:bookmarkEnd w:id="13288"/>
      <w:r>
        <w:rPr>
          <w:rtl/>
        </w:rPr>
        <w:t xml:space="preserve">עליה בהתחלה, למיטב הבנתי לא תהיה. יכול להיות שתהיה פסקת </w:t>
      </w:r>
      <w:bookmarkStart w:id="13289" w:name="_ETM_Q1_1344203"/>
      <w:bookmarkEnd w:id="13289"/>
      <w:r>
        <w:rPr>
          <w:rtl/>
        </w:rPr>
        <w:t xml:space="preserve">התגברות ספציפית לחוק כזה או אחר אבל פסקת התגברות כללית - - - </w:t>
      </w:r>
    </w:p>
    <w:p w14:paraId="47853A2C" w14:textId="77777777" w:rsidR="00C550DB" w:rsidRDefault="00C550DB" w:rsidP="00C550DB">
      <w:pPr>
        <w:rPr>
          <w:rtl/>
        </w:rPr>
      </w:pPr>
    </w:p>
    <w:p w14:paraId="5D159295" w14:textId="77777777" w:rsidR="00C550DB" w:rsidRDefault="00C550DB" w:rsidP="00C550DB">
      <w:pPr>
        <w:pStyle w:val="-"/>
        <w:keepNext/>
        <w:rPr>
          <w:rtl/>
        </w:rPr>
      </w:pPr>
      <w:bookmarkStart w:id="13290" w:name="ET_knessetmember_5783_3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290"/>
    </w:p>
    <w:p w14:paraId="1FA54DD9" w14:textId="77777777" w:rsidR="00C550DB" w:rsidRDefault="00C550DB" w:rsidP="00C550DB">
      <w:pPr>
        <w:pStyle w:val="KeepWithNext"/>
        <w:rPr>
          <w:rFonts w:hint="cs"/>
          <w:rtl/>
        </w:rPr>
      </w:pPr>
    </w:p>
    <w:p w14:paraId="23A85101" w14:textId="77777777" w:rsidR="00C550DB" w:rsidRDefault="00C550DB" w:rsidP="00C550DB">
      <w:pPr>
        <w:rPr>
          <w:rtl/>
        </w:rPr>
      </w:pPr>
      <w:r>
        <w:rPr>
          <w:rtl/>
        </w:rPr>
        <w:t xml:space="preserve">מה זאת אומרת? </w:t>
      </w:r>
    </w:p>
    <w:p w14:paraId="0B385EAB" w14:textId="77777777" w:rsidR="00C550DB" w:rsidRDefault="00C550DB" w:rsidP="00C550DB">
      <w:pPr>
        <w:rPr>
          <w:rtl/>
        </w:rPr>
      </w:pPr>
      <w:bookmarkStart w:id="13291" w:name="_ETM_Q1_1349779"/>
      <w:bookmarkStart w:id="13292" w:name="_ETM_Q1_1349837"/>
      <w:bookmarkEnd w:id="13291"/>
      <w:bookmarkEnd w:id="13292"/>
    </w:p>
    <w:p w14:paraId="0C948EA8"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3A316FEA" w14:textId="77777777" w:rsidR="00C550DB" w:rsidRDefault="00C550DB" w:rsidP="00C550DB">
      <w:pPr>
        <w:pStyle w:val="KeepWithNext"/>
        <w:rPr>
          <w:rFonts w:hint="cs"/>
          <w:rtl/>
        </w:rPr>
      </w:pPr>
    </w:p>
    <w:p w14:paraId="159F3648" w14:textId="77777777" w:rsidR="00C550DB" w:rsidRDefault="00C550DB" w:rsidP="00C550DB">
      <w:pPr>
        <w:rPr>
          <w:rtl/>
        </w:rPr>
      </w:pPr>
      <w:bookmarkStart w:id="13293" w:name="_ETM_Q1_1351369"/>
      <w:bookmarkEnd w:id="13293"/>
      <w:r>
        <w:rPr>
          <w:rtl/>
        </w:rPr>
        <w:t xml:space="preserve">זאת אומרת, שלא יהיה </w:t>
      </w:r>
      <w:bookmarkStart w:id="13294" w:name="_ETM_Q1_1351482"/>
      <w:bookmarkEnd w:id="13294"/>
      <w:r>
        <w:rPr>
          <w:rtl/>
        </w:rPr>
        <w:t xml:space="preserve">חוק שאומר, לצורך העניין, שהכנסת יכולה ברוב של 61 או </w:t>
      </w:r>
      <w:bookmarkStart w:id="13295" w:name="_ETM_Q1_1357615"/>
      <w:bookmarkEnd w:id="13295"/>
      <w:r>
        <w:rPr>
          <w:rtl/>
        </w:rPr>
        <w:t xml:space="preserve">65, לעקוף כל החלטה של בית משפט, זה לא יהיה. </w:t>
      </w:r>
      <w:bookmarkStart w:id="13296" w:name="_ETM_Q1_1365380"/>
      <w:bookmarkEnd w:id="13296"/>
      <w:r>
        <w:rPr>
          <w:rtl/>
        </w:rPr>
        <w:t xml:space="preserve">כן יכול להיות שיהיה חוק מסוים שיגידו, על החוק </w:t>
      </w:r>
      <w:bookmarkStart w:id="13297" w:name="_ETM_Q1_1367573"/>
      <w:bookmarkEnd w:id="13297"/>
      <w:r>
        <w:rPr>
          <w:rtl/>
        </w:rPr>
        <w:t xml:space="preserve">הספציפי הזה צריך רוב איקס לשנות אותו, לבטל אותו או </w:t>
      </w:r>
      <w:bookmarkStart w:id="13298" w:name="_ETM_Q1_1372580"/>
      <w:bookmarkEnd w:id="13298"/>
      <w:r>
        <w:rPr>
          <w:rtl/>
        </w:rPr>
        <w:t xml:space="preserve">כל דבר אחר. </w:t>
      </w:r>
    </w:p>
    <w:p w14:paraId="17F22C92" w14:textId="77777777" w:rsidR="00C550DB" w:rsidRDefault="00C550DB" w:rsidP="00C550DB">
      <w:pPr>
        <w:rPr>
          <w:rtl/>
        </w:rPr>
      </w:pPr>
      <w:bookmarkStart w:id="13299" w:name="_ETM_Q1_1374542"/>
      <w:bookmarkStart w:id="13300" w:name="_ETM_Q1_1374612"/>
      <w:bookmarkEnd w:id="13299"/>
      <w:bookmarkEnd w:id="13300"/>
    </w:p>
    <w:p w14:paraId="40A48A4C" w14:textId="77777777" w:rsidR="00C550DB" w:rsidRDefault="00C550DB" w:rsidP="00C550DB">
      <w:pPr>
        <w:pStyle w:val="-"/>
        <w:keepNext/>
        <w:rPr>
          <w:rtl/>
        </w:rPr>
      </w:pPr>
      <w:bookmarkStart w:id="13301" w:name="ET_knessetmember_5783_3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01"/>
    </w:p>
    <w:p w14:paraId="035A545D" w14:textId="77777777" w:rsidR="00C550DB" w:rsidRDefault="00C550DB" w:rsidP="00C550DB">
      <w:pPr>
        <w:pStyle w:val="KeepWithNext"/>
        <w:rPr>
          <w:rFonts w:hint="cs"/>
          <w:rtl/>
        </w:rPr>
      </w:pPr>
    </w:p>
    <w:p w14:paraId="3B632397" w14:textId="77777777" w:rsidR="00C550DB" w:rsidRDefault="00C550DB" w:rsidP="00C550DB">
      <w:pPr>
        <w:rPr>
          <w:rtl/>
        </w:rPr>
      </w:pPr>
      <w:r>
        <w:rPr>
          <w:rtl/>
        </w:rPr>
        <w:t xml:space="preserve">שיהיו חוקים משוריינים כאלה. </w:t>
      </w:r>
    </w:p>
    <w:p w14:paraId="65592D59" w14:textId="77777777" w:rsidR="00C550DB" w:rsidRDefault="00C550DB" w:rsidP="00C550DB">
      <w:pPr>
        <w:rPr>
          <w:rtl/>
        </w:rPr>
      </w:pPr>
      <w:bookmarkStart w:id="13302" w:name="_ETM_Q1_1375940"/>
      <w:bookmarkStart w:id="13303" w:name="_ETM_Q1_1375998"/>
      <w:bookmarkEnd w:id="13302"/>
      <w:bookmarkEnd w:id="13303"/>
    </w:p>
    <w:p w14:paraId="292D92D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5466FDF9" w14:textId="77777777" w:rsidR="00C550DB" w:rsidRDefault="00C550DB" w:rsidP="00C550DB">
      <w:pPr>
        <w:pStyle w:val="KeepWithNext"/>
        <w:rPr>
          <w:rFonts w:hint="cs"/>
          <w:rtl/>
        </w:rPr>
      </w:pPr>
    </w:p>
    <w:p w14:paraId="0E2A1852" w14:textId="77777777" w:rsidR="00C550DB" w:rsidRDefault="00C550DB" w:rsidP="00C550DB">
      <w:pPr>
        <w:rPr>
          <w:rtl/>
        </w:rPr>
      </w:pPr>
      <w:bookmarkStart w:id="13304" w:name="_ETM_Q1_1377303"/>
      <w:bookmarkEnd w:id="13304"/>
      <w:r>
        <w:rPr>
          <w:rtl/>
        </w:rPr>
        <w:t xml:space="preserve">זה אולי. אבל </w:t>
      </w:r>
      <w:bookmarkStart w:id="13305" w:name="_ETM_Q1_1376006"/>
      <w:bookmarkEnd w:id="13305"/>
      <w:r>
        <w:rPr>
          <w:rtl/>
        </w:rPr>
        <w:t xml:space="preserve">פסקת התגברות כללית שמאפשרת לכנסת לבוא ולהתגבר על כל חוק, </w:t>
      </w:r>
      <w:bookmarkStart w:id="13306" w:name="_ETM_Q1_1381959"/>
      <w:bookmarkEnd w:id="13306"/>
      <w:r>
        <w:rPr>
          <w:rtl/>
        </w:rPr>
        <w:t xml:space="preserve">לא תהיה, זה אני אומר בוודאות. </w:t>
      </w:r>
    </w:p>
    <w:p w14:paraId="7FF3B39D" w14:textId="77777777" w:rsidR="00C550DB" w:rsidRDefault="00C550DB" w:rsidP="00C550DB">
      <w:pPr>
        <w:rPr>
          <w:rtl/>
        </w:rPr>
      </w:pPr>
      <w:bookmarkStart w:id="13307" w:name="_ETM_Q1_1389434"/>
      <w:bookmarkStart w:id="13308" w:name="_ETM_Q1_1389495"/>
      <w:bookmarkEnd w:id="13307"/>
      <w:bookmarkEnd w:id="13308"/>
    </w:p>
    <w:p w14:paraId="433E8638" w14:textId="77777777" w:rsidR="00C550DB" w:rsidRDefault="00C550DB" w:rsidP="00C550DB">
      <w:pPr>
        <w:pStyle w:val="-"/>
        <w:keepNext/>
        <w:rPr>
          <w:rtl/>
        </w:rPr>
      </w:pPr>
      <w:bookmarkStart w:id="13309" w:name="ET_knessetmember_5783_34"/>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09"/>
    </w:p>
    <w:p w14:paraId="50AFF9AB" w14:textId="77777777" w:rsidR="00C550DB" w:rsidRDefault="00C550DB" w:rsidP="00C550DB">
      <w:pPr>
        <w:pStyle w:val="KeepWithNext"/>
        <w:rPr>
          <w:rFonts w:hint="cs"/>
          <w:rtl/>
        </w:rPr>
      </w:pPr>
    </w:p>
    <w:p w14:paraId="0A0A0179" w14:textId="77777777" w:rsidR="00C550DB" w:rsidRDefault="00C550DB" w:rsidP="00C550DB">
      <w:pPr>
        <w:rPr>
          <w:rtl/>
        </w:rPr>
      </w:pPr>
      <w:bookmarkStart w:id="13310" w:name="_ETM_Q1_1390364"/>
      <w:bookmarkEnd w:id="13310"/>
      <w:r>
        <w:rPr>
          <w:rtl/>
        </w:rPr>
        <w:t>בוודאות, כלומר, כל סיעות ה</w:t>
      </w:r>
      <w:bookmarkStart w:id="13311" w:name="_ETM_Q1_1391029"/>
      <w:bookmarkEnd w:id="13311"/>
      <w:r>
        <w:rPr>
          <w:rtl/>
        </w:rPr>
        <w:t xml:space="preserve">קואליציה מתואמות על זה? </w:t>
      </w:r>
    </w:p>
    <w:p w14:paraId="3CE72519" w14:textId="77777777" w:rsidR="00C550DB" w:rsidRDefault="00C550DB" w:rsidP="00C550DB">
      <w:pPr>
        <w:rPr>
          <w:rtl/>
        </w:rPr>
      </w:pPr>
      <w:bookmarkStart w:id="13312" w:name="_ETM_Q1_1391159"/>
      <w:bookmarkStart w:id="13313" w:name="_ETM_Q1_1391253"/>
      <w:bookmarkEnd w:id="13312"/>
      <w:bookmarkEnd w:id="13313"/>
    </w:p>
    <w:p w14:paraId="0A86F505"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672787C" w14:textId="77777777" w:rsidR="00C550DB" w:rsidRDefault="00C550DB" w:rsidP="00C550DB">
      <w:pPr>
        <w:pStyle w:val="KeepWithNext"/>
        <w:rPr>
          <w:rFonts w:hint="cs"/>
          <w:rtl/>
        </w:rPr>
      </w:pPr>
    </w:p>
    <w:p w14:paraId="20852BAE" w14:textId="77777777" w:rsidR="00C550DB" w:rsidRDefault="00C550DB" w:rsidP="00C550DB">
      <w:pPr>
        <w:rPr>
          <w:rtl/>
        </w:rPr>
      </w:pPr>
      <w:bookmarkStart w:id="13314" w:name="_ETM_Q1_1393380"/>
      <w:bookmarkEnd w:id="13314"/>
      <w:r>
        <w:rPr>
          <w:rtl/>
        </w:rPr>
        <w:t xml:space="preserve">עד כמה שאני מבין, מי </w:t>
      </w:r>
      <w:bookmarkStart w:id="13315" w:name="_ETM_Q1_1395803"/>
      <w:bookmarkEnd w:id="13315"/>
      <w:r>
        <w:rPr>
          <w:rtl/>
        </w:rPr>
        <w:t xml:space="preserve">שאחראי על קואליציה – נושא </w:t>
      </w:r>
      <w:proofErr w:type="spellStart"/>
      <w:r>
        <w:rPr>
          <w:rtl/>
        </w:rPr>
        <w:t>היועמ"שים</w:t>
      </w:r>
      <w:proofErr w:type="spellEnd"/>
      <w:r>
        <w:rPr>
          <w:rtl/>
        </w:rPr>
        <w:t xml:space="preserve"> בהחלט </w:t>
      </w:r>
      <w:proofErr w:type="spellStart"/>
      <w:r>
        <w:rPr>
          <w:rtl/>
        </w:rPr>
        <w:t>נידרש</w:t>
      </w:r>
      <w:proofErr w:type="spellEnd"/>
      <w:r>
        <w:rPr>
          <w:rtl/>
        </w:rPr>
        <w:t xml:space="preserve"> אליו. </w:t>
      </w:r>
    </w:p>
    <w:p w14:paraId="2FE964CA" w14:textId="77777777" w:rsidR="00C550DB" w:rsidRDefault="00C550DB" w:rsidP="00C550DB">
      <w:pPr>
        <w:rPr>
          <w:rtl/>
        </w:rPr>
      </w:pPr>
      <w:bookmarkStart w:id="13316" w:name="_ETM_Q1_1404595"/>
      <w:bookmarkStart w:id="13317" w:name="_ETM_Q1_1404668"/>
      <w:bookmarkEnd w:id="13316"/>
      <w:bookmarkEnd w:id="13317"/>
    </w:p>
    <w:p w14:paraId="27CC642A" w14:textId="77777777" w:rsidR="00C550DB" w:rsidRDefault="00C550DB" w:rsidP="00C550DB">
      <w:pPr>
        <w:pStyle w:val="-"/>
        <w:keepNext/>
        <w:rPr>
          <w:rtl/>
        </w:rPr>
      </w:pPr>
      <w:bookmarkStart w:id="13318" w:name="ET_knessetmember_5783_3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18"/>
    </w:p>
    <w:p w14:paraId="672B5D5F" w14:textId="77777777" w:rsidR="00C550DB" w:rsidRDefault="00C550DB" w:rsidP="00C550DB">
      <w:pPr>
        <w:pStyle w:val="KeepWithNext"/>
        <w:rPr>
          <w:rFonts w:hint="cs"/>
          <w:rtl/>
        </w:rPr>
      </w:pPr>
    </w:p>
    <w:p w14:paraId="05A9F59C" w14:textId="77777777" w:rsidR="00C550DB" w:rsidRDefault="00C550DB" w:rsidP="00C550DB">
      <w:pPr>
        <w:rPr>
          <w:rtl/>
        </w:rPr>
      </w:pPr>
      <w:bookmarkStart w:id="13319" w:name="_ETM_Q1_1405844"/>
      <w:bookmarkEnd w:id="13319"/>
      <w:proofErr w:type="spellStart"/>
      <w:r>
        <w:rPr>
          <w:rtl/>
        </w:rPr>
        <w:t>היועמ"שים</w:t>
      </w:r>
      <w:proofErr w:type="spellEnd"/>
      <w:r>
        <w:rPr>
          <w:rtl/>
        </w:rPr>
        <w:t xml:space="preserve"> </w:t>
      </w:r>
      <w:bookmarkStart w:id="13320" w:name="_ETM_Q1_1404140"/>
      <w:bookmarkEnd w:id="13320"/>
      <w:r>
        <w:rPr>
          <w:rtl/>
        </w:rPr>
        <w:t xml:space="preserve">כן יבוא? </w:t>
      </w:r>
    </w:p>
    <w:p w14:paraId="64400AF5" w14:textId="77777777" w:rsidR="00C550DB" w:rsidRDefault="00C550DB" w:rsidP="00C550DB">
      <w:pPr>
        <w:rPr>
          <w:rtl/>
        </w:rPr>
      </w:pPr>
      <w:bookmarkStart w:id="13321" w:name="_ETM_Q1_1405584"/>
      <w:bookmarkStart w:id="13322" w:name="_ETM_Q1_1405653"/>
      <w:bookmarkEnd w:id="13321"/>
      <w:bookmarkEnd w:id="13322"/>
    </w:p>
    <w:p w14:paraId="07F13612"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4BB3F494" w14:textId="77777777" w:rsidR="00C550DB" w:rsidRDefault="00C550DB" w:rsidP="00C550DB">
      <w:pPr>
        <w:pStyle w:val="KeepWithNext"/>
        <w:rPr>
          <w:rFonts w:hint="cs"/>
          <w:rtl/>
        </w:rPr>
      </w:pPr>
    </w:p>
    <w:p w14:paraId="51BAB9C4" w14:textId="77777777" w:rsidR="00C550DB" w:rsidRDefault="00C550DB" w:rsidP="00C550DB">
      <w:pPr>
        <w:rPr>
          <w:rtl/>
        </w:rPr>
      </w:pPr>
      <w:bookmarkStart w:id="13323" w:name="_ETM_Q1_1406775"/>
      <w:bookmarkEnd w:id="13323"/>
      <w:proofErr w:type="spellStart"/>
      <w:r>
        <w:rPr>
          <w:rtl/>
        </w:rPr>
        <w:t>נידרש</w:t>
      </w:r>
      <w:proofErr w:type="spellEnd"/>
      <w:r>
        <w:rPr>
          <w:rtl/>
        </w:rPr>
        <w:t xml:space="preserve"> אליו, אני לא יודע אם בנוסח שהיה </w:t>
      </w:r>
      <w:bookmarkStart w:id="13324" w:name="_ETM_Q1_1408613"/>
      <w:bookmarkEnd w:id="13324"/>
      <w:r>
        <w:rPr>
          <w:rtl/>
        </w:rPr>
        <w:t xml:space="preserve">עד עכשיו אבל בהחלט </w:t>
      </w:r>
      <w:proofErr w:type="spellStart"/>
      <w:r>
        <w:rPr>
          <w:rtl/>
        </w:rPr>
        <w:t>נידרש</w:t>
      </w:r>
      <w:proofErr w:type="spellEnd"/>
      <w:r>
        <w:rPr>
          <w:rtl/>
        </w:rPr>
        <w:t xml:space="preserve"> אליו. דרך אגב, גם בנושא </w:t>
      </w:r>
      <w:bookmarkStart w:id="13325" w:name="_ETM_Q1_1415223"/>
      <w:bookmarkEnd w:id="13325"/>
      <w:r>
        <w:rPr>
          <w:rtl/>
        </w:rPr>
        <w:t xml:space="preserve">הזה וגם בנושא של העיקרון שיש פה בחוק הסבירות שמדבר </w:t>
      </w:r>
      <w:bookmarkStart w:id="13326" w:name="_ETM_Q1_1418662"/>
      <w:bookmarkEnd w:id="13326"/>
      <w:r>
        <w:rPr>
          <w:rtl/>
        </w:rPr>
        <w:t xml:space="preserve">על זה שצריך לצמצם את עילת הסבירות כך שלא תחול </w:t>
      </w:r>
      <w:bookmarkStart w:id="13327" w:name="_ETM_Q1_1421997"/>
      <w:bookmarkEnd w:id="13327"/>
      <w:r>
        <w:rPr>
          <w:rtl/>
        </w:rPr>
        <w:t xml:space="preserve">על החלטות ממשלה ושרים, היו הסכמות מאוד מאוד רחבות, </w:t>
      </w:r>
      <w:bookmarkStart w:id="13328" w:name="_ETM_Q1_1432081"/>
      <w:bookmarkEnd w:id="13328"/>
      <w:r>
        <w:rPr>
          <w:rtl/>
        </w:rPr>
        <w:t xml:space="preserve">אומנם לא הוחלפו טיוטות אבל בדיונים בבית הנשיא היו הסכמות </w:t>
      </w:r>
      <w:bookmarkStart w:id="13329" w:name="_ETM_Q1_1434930"/>
      <w:bookmarkEnd w:id="13329"/>
      <w:r>
        <w:rPr>
          <w:rtl/>
        </w:rPr>
        <w:t xml:space="preserve">מאוד רחבות על הצורך לצמצם את עילת הסבירות, שלא תחול </w:t>
      </w:r>
      <w:bookmarkStart w:id="13330" w:name="_ETM_Q1_1443294"/>
      <w:bookmarkEnd w:id="13330"/>
      <w:r>
        <w:rPr>
          <w:rtl/>
        </w:rPr>
        <w:t xml:space="preserve">על ממשלה ועל שרים. וגם על הצורך </w:t>
      </w:r>
      <w:proofErr w:type="spellStart"/>
      <w:r>
        <w:rPr>
          <w:rtl/>
        </w:rPr>
        <w:t>ברוויזיה</w:t>
      </w:r>
      <w:proofErr w:type="spellEnd"/>
      <w:r>
        <w:rPr>
          <w:rtl/>
        </w:rPr>
        <w:t xml:space="preserve"> בכל נושא </w:t>
      </w:r>
      <w:bookmarkStart w:id="13331" w:name="_ETM_Q1_1449601"/>
      <w:bookmarkEnd w:id="13331"/>
      <w:r>
        <w:rPr>
          <w:rtl/>
        </w:rPr>
        <w:t xml:space="preserve">של </w:t>
      </w:r>
      <w:proofErr w:type="spellStart"/>
      <w:r>
        <w:rPr>
          <w:rtl/>
        </w:rPr>
        <w:t>היועמ"שים</w:t>
      </w:r>
      <w:proofErr w:type="spellEnd"/>
      <w:r>
        <w:rPr>
          <w:rtl/>
        </w:rPr>
        <w:t xml:space="preserve">, דרך מינויים, זמן כהונתם, האפשרות לסיים את </w:t>
      </w:r>
      <w:bookmarkStart w:id="13332" w:name="_ETM_Q1_1452621"/>
      <w:bookmarkEnd w:id="13332"/>
      <w:r>
        <w:rPr>
          <w:rtl/>
        </w:rPr>
        <w:t xml:space="preserve">כהונתם במקרה שהם מחבלים בעבודת השר ועוד דברים כאלה ואחרים. </w:t>
      </w:r>
      <w:bookmarkStart w:id="13333" w:name="_ETM_Q1_1459775"/>
      <w:bookmarkEnd w:id="13333"/>
      <w:r>
        <w:rPr>
          <w:rtl/>
        </w:rPr>
        <w:t xml:space="preserve">דרך אגב, גם מהחבר'ה שלכם שהיו שם בבית הנשיא </w:t>
      </w:r>
      <w:bookmarkStart w:id="13334" w:name="_ETM_Q1_1466718"/>
      <w:bookmarkEnd w:id="13334"/>
      <w:r>
        <w:rPr>
          <w:rtl/>
        </w:rPr>
        <w:t xml:space="preserve">ונתקלו בדברים האלה במהלך העבודה שלהם. </w:t>
      </w:r>
    </w:p>
    <w:p w14:paraId="0375728B" w14:textId="77777777" w:rsidR="00C550DB" w:rsidRDefault="00C550DB" w:rsidP="00C550DB">
      <w:pPr>
        <w:rPr>
          <w:rtl/>
        </w:rPr>
      </w:pPr>
      <w:bookmarkStart w:id="13335" w:name="_ETM_Q1_1469603"/>
      <w:bookmarkStart w:id="13336" w:name="_ETM_Q1_1469661"/>
      <w:bookmarkEnd w:id="13335"/>
      <w:bookmarkEnd w:id="13336"/>
    </w:p>
    <w:p w14:paraId="4BB7E5E8" w14:textId="77777777" w:rsidR="00C550DB" w:rsidRDefault="00C550DB" w:rsidP="00C550DB">
      <w:pPr>
        <w:pStyle w:val="-"/>
        <w:keepNext/>
        <w:rPr>
          <w:rtl/>
        </w:rPr>
      </w:pPr>
      <w:bookmarkStart w:id="13337" w:name="ET_knessetmember_5783_3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37"/>
    </w:p>
    <w:p w14:paraId="68FBE3F3" w14:textId="77777777" w:rsidR="00C550DB" w:rsidRDefault="00C550DB" w:rsidP="00C550DB">
      <w:pPr>
        <w:pStyle w:val="KeepWithNext"/>
        <w:rPr>
          <w:rFonts w:hint="cs"/>
          <w:rtl/>
        </w:rPr>
      </w:pPr>
    </w:p>
    <w:p w14:paraId="2264C5FC" w14:textId="77777777" w:rsidR="00C550DB" w:rsidRDefault="00C550DB" w:rsidP="00C550DB">
      <w:pPr>
        <w:rPr>
          <w:rtl/>
        </w:rPr>
      </w:pPr>
      <w:bookmarkStart w:id="13338" w:name="_ETM_Q1_1467324"/>
      <w:bookmarkEnd w:id="13338"/>
      <w:r>
        <w:rPr>
          <w:rtl/>
        </w:rPr>
        <w:t xml:space="preserve">אני הייתי עם </w:t>
      </w:r>
      <w:bookmarkStart w:id="13339" w:name="_ETM_Q1_1469387"/>
      <w:bookmarkEnd w:id="13339"/>
      <w:r>
        <w:rPr>
          <w:rtl/>
        </w:rPr>
        <w:t xml:space="preserve">נעמה </w:t>
      </w:r>
      <w:proofErr w:type="spellStart"/>
      <w:r>
        <w:rPr>
          <w:rtl/>
        </w:rPr>
        <w:t>שולץ</w:t>
      </w:r>
      <w:proofErr w:type="spellEnd"/>
      <w:r>
        <w:rPr>
          <w:rtl/>
        </w:rPr>
        <w:t>, הנציגה שלנו בבית הנשיא, בקשר יום  יו</w:t>
      </w:r>
      <w:bookmarkStart w:id="13340" w:name="_ETM_Q1_1473167"/>
      <w:bookmarkEnd w:id="13340"/>
      <w:r>
        <w:rPr>
          <w:rtl/>
        </w:rPr>
        <w:t xml:space="preserve">מי. </w:t>
      </w:r>
      <w:proofErr w:type="spellStart"/>
      <w:r>
        <w:rPr>
          <w:rtl/>
        </w:rPr>
        <w:t>היועמ"שים</w:t>
      </w:r>
      <w:proofErr w:type="spellEnd"/>
      <w:r>
        <w:rPr>
          <w:rtl/>
        </w:rPr>
        <w:t xml:space="preserve"> לא נדונו מעולם. ולגבי הסבירות, היה </w:t>
      </w:r>
      <w:bookmarkStart w:id="13341" w:name="_ETM_Q1_1478110"/>
      <w:bookmarkEnd w:id="13341"/>
      <w:r>
        <w:rPr>
          <w:rtl/>
        </w:rPr>
        <w:t>במתווה הנשיא, נוסח שהבטיח שמצד אחד, משנים את ה</w:t>
      </w:r>
      <w:bookmarkStart w:id="13342" w:name="_ETM_Q1_1484765"/>
      <w:bookmarkEnd w:id="13342"/>
      <w:r>
        <w:rPr>
          <w:rtl/>
        </w:rPr>
        <w:t xml:space="preserve">סבירות אבל מצד שני, מחוקקים עוד חוקי יסוד ומתקדמים לכיוון </w:t>
      </w:r>
      <w:bookmarkStart w:id="13343" w:name="_ETM_Q1_1490140"/>
      <w:bookmarkEnd w:id="13343"/>
      <w:r>
        <w:rPr>
          <w:rtl/>
        </w:rPr>
        <w:t xml:space="preserve">של חוקה ואז בעצם נותנים מענה שהוא מאוזן יותר. </w:t>
      </w:r>
    </w:p>
    <w:p w14:paraId="0F0C0CD2" w14:textId="77777777" w:rsidR="00C550DB" w:rsidRDefault="00C550DB" w:rsidP="00C550DB">
      <w:pPr>
        <w:rPr>
          <w:rtl/>
        </w:rPr>
      </w:pPr>
      <w:bookmarkStart w:id="13344" w:name="_ETM_Q1_1493209"/>
      <w:bookmarkStart w:id="13345" w:name="_ETM_Q1_1493250"/>
      <w:bookmarkEnd w:id="13344"/>
      <w:bookmarkEnd w:id="13345"/>
    </w:p>
    <w:p w14:paraId="5C549793" w14:textId="77777777" w:rsidR="00C550DB" w:rsidRDefault="00C550DB" w:rsidP="00C550DB">
      <w:pPr>
        <w:pStyle w:val="af8"/>
        <w:keepNext/>
        <w:rPr>
          <w:rtl/>
        </w:rPr>
      </w:pPr>
      <w:bookmarkStart w:id="13346" w:name="ET_yor_6353_3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346"/>
    </w:p>
    <w:p w14:paraId="3447C097" w14:textId="77777777" w:rsidR="00C550DB" w:rsidRDefault="00C550DB" w:rsidP="00C550DB">
      <w:pPr>
        <w:pStyle w:val="KeepWithNext"/>
        <w:rPr>
          <w:rFonts w:hint="cs"/>
          <w:rtl/>
        </w:rPr>
      </w:pPr>
    </w:p>
    <w:p w14:paraId="3FB420B2" w14:textId="77777777" w:rsidR="00C550DB" w:rsidRDefault="00C550DB" w:rsidP="00C550DB">
      <w:pPr>
        <w:pStyle w:val="aff"/>
        <w:numPr>
          <w:ilvl w:val="0"/>
          <w:numId w:val="22"/>
        </w:numPr>
        <w:rPr>
          <w:rtl/>
        </w:rPr>
      </w:pPr>
      <w:bookmarkStart w:id="13347" w:name="_ETM_Q1_1494239"/>
      <w:bookmarkStart w:id="13348" w:name="_ETM_Q1_1496035"/>
      <w:bookmarkEnd w:id="13347"/>
      <w:bookmarkEnd w:id="13348"/>
      <w:r>
        <w:rPr>
          <w:rtl/>
        </w:rPr>
        <w:t xml:space="preserve">אנחנו גם מתכוונים להתקדם בחקיקה - - - </w:t>
      </w:r>
    </w:p>
    <w:p w14:paraId="7C571D35" w14:textId="77777777" w:rsidR="00C550DB" w:rsidRDefault="00C550DB" w:rsidP="00C550DB">
      <w:pPr>
        <w:ind w:left="720" w:firstLine="0"/>
      </w:pPr>
      <w:bookmarkStart w:id="13349" w:name="_ETM_Q1_1495826"/>
      <w:bookmarkStart w:id="13350" w:name="_ETM_Q1_1495910"/>
      <w:bookmarkEnd w:id="13349"/>
      <w:bookmarkEnd w:id="13350"/>
    </w:p>
    <w:p w14:paraId="35088493" w14:textId="77777777" w:rsidR="00C550DB" w:rsidRDefault="00C550DB" w:rsidP="00C550DB">
      <w:pPr>
        <w:pStyle w:val="-"/>
        <w:keepNext/>
      </w:pPr>
      <w:bookmarkStart w:id="13351" w:name="ET_knessetmember_5783_4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51"/>
    </w:p>
    <w:p w14:paraId="22D2BADE" w14:textId="77777777" w:rsidR="00C550DB" w:rsidRDefault="00C550DB" w:rsidP="00C550DB">
      <w:pPr>
        <w:pStyle w:val="KeepWithNext"/>
      </w:pPr>
    </w:p>
    <w:p w14:paraId="0957AAB9" w14:textId="77777777" w:rsidR="00C550DB" w:rsidRDefault="00C550DB" w:rsidP="00C550DB">
      <w:pPr>
        <w:rPr>
          <w:rtl/>
        </w:rPr>
      </w:pPr>
      <w:bookmarkStart w:id="13352" w:name="_ETM_Q1_1497089"/>
      <w:bookmarkEnd w:id="13352"/>
      <w:r>
        <w:rPr>
          <w:rtl/>
        </w:rPr>
        <w:t xml:space="preserve">לחוקק </w:t>
      </w:r>
      <w:bookmarkStart w:id="13353" w:name="_ETM_Q1_1498411"/>
      <w:bookmarkEnd w:id="13353"/>
      <w:r>
        <w:rPr>
          <w:rtl/>
        </w:rPr>
        <w:t xml:space="preserve">חוקה. </w:t>
      </w:r>
    </w:p>
    <w:p w14:paraId="033D270B" w14:textId="77777777" w:rsidR="00C550DB" w:rsidRDefault="00C550DB" w:rsidP="00C550DB">
      <w:pPr>
        <w:rPr>
          <w:rtl/>
        </w:rPr>
      </w:pPr>
      <w:bookmarkStart w:id="13354" w:name="_ETM_Q1_1259624"/>
      <w:bookmarkStart w:id="13355" w:name="_ETM_Q1_1259706"/>
      <w:bookmarkEnd w:id="13354"/>
      <w:bookmarkEnd w:id="13355"/>
    </w:p>
    <w:p w14:paraId="5C0F8E70"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5BD8366E" w14:textId="77777777" w:rsidR="00C550DB" w:rsidRDefault="00C550DB" w:rsidP="00C550DB">
      <w:pPr>
        <w:pStyle w:val="KeepWithNext"/>
        <w:rPr>
          <w:rFonts w:hint="cs"/>
          <w:rtl/>
        </w:rPr>
      </w:pPr>
    </w:p>
    <w:p w14:paraId="10ACFF58" w14:textId="77777777" w:rsidR="00C550DB" w:rsidRDefault="00C550DB" w:rsidP="00C550DB">
      <w:pPr>
        <w:rPr>
          <w:rtl/>
        </w:rPr>
      </w:pPr>
      <w:r>
        <w:rPr>
          <w:rtl/>
        </w:rPr>
        <w:t xml:space="preserve">חוקה, לא. אבל כן חקיקה של זכויות פרט. </w:t>
      </w:r>
    </w:p>
    <w:p w14:paraId="57CC7D3A" w14:textId="77777777" w:rsidR="00C550DB" w:rsidRDefault="00C550DB" w:rsidP="00C550DB">
      <w:pPr>
        <w:rPr>
          <w:rtl/>
        </w:rPr>
      </w:pPr>
      <w:bookmarkStart w:id="13356" w:name="_ETM_Q1_1502708"/>
      <w:bookmarkStart w:id="13357" w:name="_ETM_Q1_1502781"/>
      <w:bookmarkEnd w:id="13356"/>
      <w:bookmarkEnd w:id="13357"/>
    </w:p>
    <w:p w14:paraId="5AED04FE" w14:textId="77777777" w:rsidR="00C550DB" w:rsidRDefault="00C550DB" w:rsidP="00C550DB">
      <w:pPr>
        <w:pStyle w:val="-"/>
        <w:keepNext/>
        <w:rPr>
          <w:rtl/>
        </w:rPr>
      </w:pPr>
      <w:bookmarkStart w:id="13358" w:name="ET_knessetmember_5783_4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58"/>
    </w:p>
    <w:p w14:paraId="51E565D4" w14:textId="77777777" w:rsidR="00C550DB" w:rsidRDefault="00C550DB" w:rsidP="00C550DB">
      <w:pPr>
        <w:pStyle w:val="KeepWithNext"/>
        <w:rPr>
          <w:rFonts w:hint="cs"/>
          <w:rtl/>
        </w:rPr>
      </w:pPr>
    </w:p>
    <w:p w14:paraId="688062E2" w14:textId="77777777" w:rsidR="00C550DB" w:rsidRDefault="00C550DB" w:rsidP="00C550DB">
      <w:pPr>
        <w:rPr>
          <w:rtl/>
        </w:rPr>
      </w:pPr>
      <w:bookmarkStart w:id="13359" w:name="_ETM_Q1_1503978"/>
      <w:bookmarkEnd w:id="13359"/>
      <w:r>
        <w:rPr>
          <w:rtl/>
        </w:rPr>
        <w:t xml:space="preserve">אז למה אתם לא באים ואומרים את זה? </w:t>
      </w:r>
    </w:p>
    <w:p w14:paraId="205E7562" w14:textId="77777777" w:rsidR="00C550DB" w:rsidRDefault="00C550DB" w:rsidP="00C550DB">
      <w:pPr>
        <w:rPr>
          <w:rtl/>
        </w:rPr>
      </w:pPr>
      <w:bookmarkStart w:id="13360" w:name="_ETM_Q1_1505086"/>
      <w:bookmarkStart w:id="13361" w:name="_ETM_Q1_1505133"/>
      <w:bookmarkEnd w:id="13360"/>
      <w:bookmarkEnd w:id="13361"/>
    </w:p>
    <w:p w14:paraId="62C9FF0D" w14:textId="77777777" w:rsidR="00C550DB" w:rsidRDefault="00C550DB" w:rsidP="00C550DB">
      <w:pPr>
        <w:pStyle w:val="af8"/>
        <w:keepNext/>
        <w:rPr>
          <w:rtl/>
        </w:rPr>
      </w:pPr>
      <w:bookmarkStart w:id="13362" w:name="ET_yor_6353_4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362"/>
    </w:p>
    <w:p w14:paraId="7A4A7660" w14:textId="77777777" w:rsidR="00C550DB" w:rsidRDefault="00C550DB" w:rsidP="00C550DB">
      <w:pPr>
        <w:pStyle w:val="KeepWithNext"/>
        <w:rPr>
          <w:rFonts w:hint="cs"/>
          <w:rtl/>
        </w:rPr>
      </w:pPr>
    </w:p>
    <w:p w14:paraId="15AC4D38" w14:textId="77777777" w:rsidR="00C550DB" w:rsidRDefault="00C550DB" w:rsidP="00C550DB">
      <w:pPr>
        <w:rPr>
          <w:rtl/>
        </w:rPr>
      </w:pPr>
      <w:bookmarkStart w:id="13363" w:name="_ETM_Q1_1506377"/>
      <w:bookmarkEnd w:id="13363"/>
      <w:r>
        <w:rPr>
          <w:rtl/>
        </w:rPr>
        <w:t xml:space="preserve">את אומרת </w:t>
      </w:r>
      <w:bookmarkStart w:id="13364" w:name="_ETM_Q1_1504359"/>
      <w:bookmarkEnd w:id="13364"/>
      <w:r>
        <w:rPr>
          <w:rtl/>
        </w:rPr>
        <w:t xml:space="preserve">שזה לא נדון? אני אומר לך בכל הצניעות, כי אני </w:t>
      </w:r>
      <w:bookmarkStart w:id="13365" w:name="_ETM_Q1_1508065"/>
      <w:bookmarkEnd w:id="13365"/>
      <w:r>
        <w:rPr>
          <w:rtl/>
        </w:rPr>
        <w:t xml:space="preserve">הייתי שם, שזה כן נדון. </w:t>
      </w:r>
    </w:p>
    <w:p w14:paraId="0E1B1911" w14:textId="77777777" w:rsidR="00C550DB" w:rsidRDefault="00C550DB" w:rsidP="00C550DB">
      <w:pPr>
        <w:rPr>
          <w:rtl/>
        </w:rPr>
      </w:pPr>
      <w:bookmarkStart w:id="13366" w:name="_ETM_Q1_1511759"/>
      <w:bookmarkStart w:id="13367" w:name="_ETM_Q1_1511831"/>
      <w:bookmarkEnd w:id="13366"/>
      <w:bookmarkEnd w:id="13367"/>
    </w:p>
    <w:p w14:paraId="409D4BBC" w14:textId="77777777" w:rsidR="00C550DB" w:rsidRDefault="00C550DB" w:rsidP="00C550DB">
      <w:pPr>
        <w:pStyle w:val="-"/>
        <w:keepNext/>
        <w:rPr>
          <w:rtl/>
        </w:rPr>
      </w:pPr>
      <w:bookmarkStart w:id="13368" w:name="ET_knessetmember_5783_44"/>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68"/>
    </w:p>
    <w:p w14:paraId="6D6F4BBA" w14:textId="77777777" w:rsidR="00C550DB" w:rsidRDefault="00C550DB" w:rsidP="00C550DB">
      <w:pPr>
        <w:pStyle w:val="KeepWithNext"/>
        <w:rPr>
          <w:rFonts w:hint="cs"/>
          <w:rtl/>
        </w:rPr>
      </w:pPr>
    </w:p>
    <w:p w14:paraId="61B91601" w14:textId="77777777" w:rsidR="00C550DB" w:rsidRDefault="00C550DB" w:rsidP="00C550DB">
      <w:pPr>
        <w:rPr>
          <w:rtl/>
        </w:rPr>
      </w:pPr>
      <w:bookmarkStart w:id="13369" w:name="_ETM_Q1_1513427"/>
      <w:bookmarkEnd w:id="13369"/>
      <w:r>
        <w:rPr>
          <w:rtl/>
        </w:rPr>
        <w:t xml:space="preserve">הם טוענים אחרת לגמרי. ואגב, </w:t>
      </w:r>
      <w:bookmarkStart w:id="13370" w:name="_ETM_Q1_1514320"/>
      <w:bookmarkEnd w:id="13370"/>
      <w:r>
        <w:rPr>
          <w:rtl/>
        </w:rPr>
        <w:t xml:space="preserve">הם לא טוענים רק עכשיו. לאורך כל העבודה הייתי בקשר </w:t>
      </w:r>
      <w:bookmarkStart w:id="13371" w:name="_ETM_Q1_1516381"/>
      <w:bookmarkEnd w:id="13371"/>
      <w:r>
        <w:rPr>
          <w:rtl/>
        </w:rPr>
        <w:t xml:space="preserve">יום יומי, מתוך דאגה ואכפתיות, לא כי הייתי חלק רשמי </w:t>
      </w:r>
      <w:bookmarkStart w:id="13372" w:name="_ETM_Q1_1520940"/>
      <w:bookmarkEnd w:id="13372"/>
      <w:r>
        <w:rPr>
          <w:rtl/>
        </w:rPr>
        <w:t xml:space="preserve">מפורום בית הנשיא. </w:t>
      </w:r>
    </w:p>
    <w:p w14:paraId="148E12E3" w14:textId="77777777" w:rsidR="00C550DB" w:rsidRDefault="00C550DB" w:rsidP="00C550DB">
      <w:pPr>
        <w:rPr>
          <w:rtl/>
        </w:rPr>
      </w:pPr>
      <w:bookmarkStart w:id="13373" w:name="_ETM_Q1_1521898"/>
      <w:bookmarkStart w:id="13374" w:name="_ETM_Q1_1521966"/>
      <w:bookmarkEnd w:id="13373"/>
      <w:bookmarkEnd w:id="13374"/>
    </w:p>
    <w:p w14:paraId="29773EDF" w14:textId="77777777" w:rsidR="00C550DB" w:rsidRDefault="00C550DB" w:rsidP="00C550DB">
      <w:pPr>
        <w:pStyle w:val="af8"/>
        <w:keepNext/>
        <w:rPr>
          <w:rtl/>
        </w:rPr>
      </w:pPr>
      <w:bookmarkStart w:id="13375" w:name="ET_yor_6353_4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375"/>
    </w:p>
    <w:p w14:paraId="5EB3B186" w14:textId="77777777" w:rsidR="00C550DB" w:rsidRDefault="00C550DB" w:rsidP="00C550DB">
      <w:pPr>
        <w:pStyle w:val="KeepWithNext"/>
        <w:rPr>
          <w:rFonts w:hint="cs"/>
          <w:rtl/>
        </w:rPr>
      </w:pPr>
    </w:p>
    <w:p w14:paraId="2EAE4A95" w14:textId="77777777" w:rsidR="00C550DB" w:rsidRDefault="00C550DB" w:rsidP="00C550DB">
      <w:pPr>
        <w:rPr>
          <w:rtl/>
        </w:rPr>
      </w:pPr>
      <w:bookmarkStart w:id="13376" w:name="_ETM_Q1_1523190"/>
      <w:bookmarkEnd w:id="13376"/>
      <w:r>
        <w:rPr>
          <w:rtl/>
        </w:rPr>
        <w:t xml:space="preserve">אז היא וסוזי נבון, שהבאתם בשלב </w:t>
      </w:r>
      <w:bookmarkStart w:id="13377" w:name="_ETM_Q1_1525586"/>
      <w:bookmarkEnd w:id="13377"/>
      <w:r>
        <w:rPr>
          <w:rtl/>
        </w:rPr>
        <w:t xml:space="preserve">מאוחר יותר, שהחליפה את היועץ המשפטי הקודם שהיה לכם </w:t>
      </w:r>
      <w:bookmarkStart w:id="13378" w:name="_ETM_Q1_1529316"/>
      <w:bookmarkEnd w:id="13378"/>
      <w:r>
        <w:rPr>
          <w:rtl/>
        </w:rPr>
        <w:t xml:space="preserve">שם, כולם ישבו והדבר הזה נדון מספר רב של פעמים. </w:t>
      </w:r>
      <w:bookmarkStart w:id="13379" w:name="_ETM_Q1_1533172"/>
      <w:bookmarkEnd w:id="13379"/>
    </w:p>
    <w:p w14:paraId="6F6FF4FE" w14:textId="77777777" w:rsidR="00C550DB" w:rsidRDefault="00C550DB" w:rsidP="00C550DB">
      <w:pPr>
        <w:rPr>
          <w:rtl/>
        </w:rPr>
      </w:pPr>
      <w:bookmarkStart w:id="13380" w:name="_ETM_Q1_1533512"/>
      <w:bookmarkStart w:id="13381" w:name="_ETM_Q1_1533564"/>
      <w:bookmarkEnd w:id="13380"/>
      <w:bookmarkEnd w:id="13381"/>
    </w:p>
    <w:p w14:paraId="35169D53" w14:textId="77777777" w:rsidR="00C550DB" w:rsidRDefault="00C550DB" w:rsidP="00C550DB">
      <w:pPr>
        <w:pStyle w:val="-"/>
        <w:keepNext/>
        <w:rPr>
          <w:rtl/>
        </w:rPr>
      </w:pPr>
      <w:bookmarkStart w:id="13382" w:name="ET_knessetmember_5783_4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82"/>
    </w:p>
    <w:p w14:paraId="3F9E461B" w14:textId="77777777" w:rsidR="00C550DB" w:rsidRDefault="00C550DB" w:rsidP="00C550DB">
      <w:pPr>
        <w:pStyle w:val="KeepWithNext"/>
        <w:rPr>
          <w:rFonts w:hint="cs"/>
          <w:rtl/>
        </w:rPr>
      </w:pPr>
    </w:p>
    <w:p w14:paraId="35F44231" w14:textId="77777777" w:rsidR="00C550DB" w:rsidRDefault="00C550DB" w:rsidP="00C550DB">
      <w:pPr>
        <w:rPr>
          <w:rtl/>
        </w:rPr>
      </w:pPr>
      <w:bookmarkStart w:id="13383" w:name="_ETM_Q1_1534359"/>
      <w:bookmarkEnd w:id="13383"/>
      <w:r>
        <w:rPr>
          <w:rtl/>
        </w:rPr>
        <w:t xml:space="preserve">אולי מישהו הזכיר את זה, אבל בשום שלב לא הייתה </w:t>
      </w:r>
      <w:bookmarkStart w:id="13384" w:name="_ETM_Q1_1538061"/>
      <w:bookmarkEnd w:id="13384"/>
      <w:r>
        <w:rPr>
          <w:rtl/>
        </w:rPr>
        <w:t xml:space="preserve">אצלנו שום הסכמה לדבר כזה. </w:t>
      </w:r>
    </w:p>
    <w:p w14:paraId="769C171B" w14:textId="77777777" w:rsidR="00C550DB" w:rsidRDefault="00C550DB" w:rsidP="00C550DB">
      <w:pPr>
        <w:rPr>
          <w:rtl/>
        </w:rPr>
      </w:pPr>
      <w:bookmarkStart w:id="13385" w:name="_ETM_Q1_1540613"/>
      <w:bookmarkStart w:id="13386" w:name="_ETM_Q1_1540702"/>
      <w:bookmarkEnd w:id="13385"/>
      <w:bookmarkEnd w:id="13386"/>
    </w:p>
    <w:p w14:paraId="5D2F67AF"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EA98E98" w14:textId="77777777" w:rsidR="00C550DB" w:rsidRDefault="00C550DB" w:rsidP="00C550DB">
      <w:pPr>
        <w:pStyle w:val="KeepWithNext"/>
        <w:rPr>
          <w:rFonts w:hint="cs"/>
          <w:rtl/>
        </w:rPr>
      </w:pPr>
    </w:p>
    <w:p w14:paraId="49D05E3F" w14:textId="77777777" w:rsidR="00C550DB" w:rsidRDefault="00C550DB" w:rsidP="00C550DB">
      <w:pPr>
        <w:rPr>
          <w:rtl/>
        </w:rPr>
      </w:pPr>
      <w:r>
        <w:rPr>
          <w:rtl/>
        </w:rPr>
        <w:t xml:space="preserve">לא, לא, זה </w:t>
      </w:r>
      <w:bookmarkStart w:id="13387" w:name="_ETM_Q1_1540541"/>
      <w:bookmarkEnd w:id="13387"/>
      <w:r>
        <w:rPr>
          <w:rtl/>
        </w:rPr>
        <w:t xml:space="preserve">נדון כמה פגישות. </w:t>
      </w:r>
    </w:p>
    <w:p w14:paraId="59BC68A2" w14:textId="77777777" w:rsidR="00C550DB" w:rsidRDefault="00C550DB" w:rsidP="00C550DB">
      <w:pPr>
        <w:rPr>
          <w:rtl/>
        </w:rPr>
      </w:pPr>
    </w:p>
    <w:p w14:paraId="2C06EF36" w14:textId="77777777" w:rsidR="00C550DB" w:rsidRDefault="00C550DB" w:rsidP="00C550DB">
      <w:pPr>
        <w:pStyle w:val="-"/>
        <w:keepNext/>
        <w:rPr>
          <w:rtl/>
        </w:rPr>
      </w:pPr>
      <w:bookmarkStart w:id="13388" w:name="ET_knessetmember_5783_4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88"/>
    </w:p>
    <w:p w14:paraId="2113B4B9" w14:textId="77777777" w:rsidR="00C550DB" w:rsidRDefault="00C550DB" w:rsidP="00C550DB">
      <w:pPr>
        <w:pStyle w:val="KeepWithNext"/>
        <w:rPr>
          <w:rFonts w:hint="cs"/>
          <w:rtl/>
        </w:rPr>
      </w:pPr>
    </w:p>
    <w:p w14:paraId="0C08E956" w14:textId="77777777" w:rsidR="00C550DB" w:rsidRDefault="00C550DB" w:rsidP="00C550DB">
      <w:pPr>
        <w:rPr>
          <w:rtl/>
        </w:rPr>
      </w:pPr>
      <w:bookmarkStart w:id="13389" w:name="_ETM_Q1_1537562"/>
      <w:bookmarkEnd w:id="13389"/>
      <w:r>
        <w:rPr>
          <w:rtl/>
        </w:rPr>
        <w:t xml:space="preserve">דיברו על הכול. </w:t>
      </w:r>
    </w:p>
    <w:p w14:paraId="4CEC50B3" w14:textId="77777777" w:rsidR="00C550DB" w:rsidRDefault="00C550DB" w:rsidP="00C550DB">
      <w:pPr>
        <w:rPr>
          <w:rtl/>
        </w:rPr>
      </w:pPr>
      <w:bookmarkStart w:id="13390" w:name="_ETM_Q1_1545238"/>
      <w:bookmarkStart w:id="13391" w:name="_ETM_Q1_1545279"/>
      <w:bookmarkEnd w:id="13390"/>
      <w:bookmarkEnd w:id="13391"/>
    </w:p>
    <w:p w14:paraId="20E0AF4E" w14:textId="77777777" w:rsidR="00C550DB" w:rsidRDefault="00C550DB" w:rsidP="00C550DB">
      <w:pPr>
        <w:pStyle w:val="af8"/>
        <w:keepNext/>
        <w:rPr>
          <w:rtl/>
        </w:rPr>
      </w:pPr>
      <w:bookmarkStart w:id="13392" w:name="ET_yor_6353_4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392"/>
    </w:p>
    <w:p w14:paraId="66B219BA" w14:textId="77777777" w:rsidR="00C550DB" w:rsidRDefault="00C550DB" w:rsidP="00C550DB">
      <w:pPr>
        <w:pStyle w:val="KeepWithNext"/>
        <w:rPr>
          <w:rFonts w:hint="cs"/>
          <w:rtl/>
        </w:rPr>
      </w:pPr>
    </w:p>
    <w:p w14:paraId="5991DEF8" w14:textId="77777777" w:rsidR="00C550DB" w:rsidRDefault="00C550DB" w:rsidP="00C550DB">
      <w:pPr>
        <w:rPr>
          <w:rtl/>
        </w:rPr>
      </w:pPr>
      <w:bookmarkStart w:id="13393" w:name="_ETM_Q1_1546319"/>
      <w:bookmarkEnd w:id="13393"/>
      <w:r>
        <w:rPr>
          <w:rtl/>
        </w:rPr>
        <w:t xml:space="preserve">העניין היה, הצד שייצג </w:t>
      </w:r>
      <w:bookmarkStart w:id="13394" w:name="_ETM_Q1_1547806"/>
      <w:bookmarkEnd w:id="13394"/>
      <w:r>
        <w:rPr>
          <w:rtl/>
        </w:rPr>
        <w:t xml:space="preserve">את האופוזיציה, לא היו מוכנים להגיע להסכמות כל עוד לא </w:t>
      </w:r>
      <w:bookmarkStart w:id="13395" w:name="_ETM_Q1_1552460"/>
      <w:bookmarkEnd w:id="13395"/>
      <w:r>
        <w:rPr>
          <w:rtl/>
        </w:rPr>
        <w:t xml:space="preserve">מסכימים על הכול. </w:t>
      </w:r>
    </w:p>
    <w:p w14:paraId="4C23A73C" w14:textId="77777777" w:rsidR="00C550DB" w:rsidRDefault="00C550DB" w:rsidP="00C550DB">
      <w:pPr>
        <w:rPr>
          <w:rtl/>
        </w:rPr>
      </w:pPr>
      <w:bookmarkStart w:id="13396" w:name="_ETM_Q1_1555616"/>
      <w:bookmarkStart w:id="13397" w:name="_ETM_Q1_1555696"/>
      <w:bookmarkEnd w:id="13396"/>
      <w:bookmarkEnd w:id="13397"/>
    </w:p>
    <w:p w14:paraId="0ED38C28" w14:textId="77777777" w:rsidR="00C550DB" w:rsidRDefault="00C550DB" w:rsidP="00C550DB">
      <w:pPr>
        <w:pStyle w:val="-"/>
        <w:keepNext/>
        <w:rPr>
          <w:rtl/>
        </w:rPr>
      </w:pPr>
      <w:bookmarkStart w:id="13398" w:name="ET_knessetmember_5783_5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398"/>
    </w:p>
    <w:p w14:paraId="64B48876" w14:textId="77777777" w:rsidR="00C550DB" w:rsidRDefault="00C550DB" w:rsidP="00C550DB">
      <w:pPr>
        <w:pStyle w:val="KeepWithNext"/>
        <w:rPr>
          <w:rFonts w:hint="cs"/>
          <w:rtl/>
        </w:rPr>
      </w:pPr>
    </w:p>
    <w:p w14:paraId="7CE3FDF7" w14:textId="77777777" w:rsidR="00C550DB" w:rsidRDefault="00C550DB" w:rsidP="00C550DB">
      <w:pPr>
        <w:rPr>
          <w:rtl/>
        </w:rPr>
      </w:pPr>
      <w:bookmarkStart w:id="13399" w:name="_ETM_Q1_1556776"/>
      <w:bookmarkEnd w:id="13399"/>
      <w:r>
        <w:rPr>
          <w:rtl/>
        </w:rPr>
        <w:t xml:space="preserve">נכון, זה גם נכון כי רצינו לעשות </w:t>
      </w:r>
      <w:bookmarkStart w:id="13400" w:name="_ETM_Q1_1555705"/>
      <w:bookmarkEnd w:id="13400"/>
      <w:r>
        <w:rPr>
          <w:rtl/>
        </w:rPr>
        <w:t xml:space="preserve">קץ התביעות, שלא יהיה לנו סלאמה כפי שאנחנו רואים עכשיו. </w:t>
      </w:r>
    </w:p>
    <w:p w14:paraId="5192EA89" w14:textId="77777777" w:rsidR="00C550DB" w:rsidRDefault="00C550DB" w:rsidP="00C550DB">
      <w:pPr>
        <w:rPr>
          <w:rtl/>
        </w:rPr>
      </w:pPr>
      <w:bookmarkStart w:id="13401" w:name="_ETM_Q1_1560375"/>
      <w:bookmarkStart w:id="13402" w:name="_ETM_Q1_1560432"/>
      <w:bookmarkEnd w:id="13401"/>
      <w:bookmarkEnd w:id="13402"/>
    </w:p>
    <w:p w14:paraId="0C3C62B7" w14:textId="77777777" w:rsidR="00C550DB" w:rsidRDefault="00C550DB" w:rsidP="00C550DB">
      <w:pPr>
        <w:pStyle w:val="af8"/>
        <w:keepNext/>
        <w:rPr>
          <w:rtl/>
        </w:rPr>
      </w:pPr>
      <w:bookmarkStart w:id="13403" w:name="ET_yor_6353_5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403"/>
    </w:p>
    <w:p w14:paraId="03A3AAE6" w14:textId="77777777" w:rsidR="00C550DB" w:rsidRDefault="00C550DB" w:rsidP="00C550DB">
      <w:pPr>
        <w:pStyle w:val="KeepWithNext"/>
        <w:rPr>
          <w:rFonts w:hint="cs"/>
          <w:rtl/>
        </w:rPr>
      </w:pPr>
    </w:p>
    <w:p w14:paraId="38DFF7AC" w14:textId="77777777" w:rsidR="00C550DB" w:rsidRDefault="00C550DB" w:rsidP="00C550DB">
      <w:pPr>
        <w:rPr>
          <w:rtl/>
        </w:rPr>
      </w:pPr>
      <w:bookmarkStart w:id="13404" w:name="_ETM_Q1_1561574"/>
      <w:bookmarkEnd w:id="13404"/>
      <w:r>
        <w:rPr>
          <w:rtl/>
        </w:rPr>
        <w:t xml:space="preserve">הרי מה עשו? בהתחלה עשו סוג של </w:t>
      </w:r>
      <w:bookmarkStart w:id="13405" w:name="_ETM_Q1_1564499"/>
      <w:bookmarkEnd w:id="13405"/>
      <w:r>
        <w:rPr>
          <w:rtl/>
        </w:rPr>
        <w:t xml:space="preserve">סריקה. זאת אומרת, עברנו על כל הנושאים שעל הפרק, הצוות </w:t>
      </w:r>
      <w:bookmarkStart w:id="13406" w:name="_ETM_Q1_1572398"/>
      <w:bookmarkEnd w:id="13406"/>
      <w:r>
        <w:rPr>
          <w:rtl/>
        </w:rPr>
        <w:t xml:space="preserve">של בית הנשיא ניסה למפות הסכמות, מחלוקות </w:t>
      </w:r>
      <w:proofErr w:type="spellStart"/>
      <w:r>
        <w:rPr>
          <w:rtl/>
        </w:rPr>
        <w:t>וכו</w:t>
      </w:r>
      <w:proofErr w:type="spellEnd"/>
      <w:r>
        <w:rPr>
          <w:rtl/>
        </w:rPr>
        <w:t xml:space="preserve">'. על </w:t>
      </w:r>
      <w:bookmarkStart w:id="13407" w:name="_ETM_Q1_1576282"/>
      <w:bookmarkEnd w:id="13407"/>
      <w:r>
        <w:rPr>
          <w:rtl/>
        </w:rPr>
        <w:t xml:space="preserve">חלק מהנושאים, סבירות </w:t>
      </w:r>
      <w:proofErr w:type="spellStart"/>
      <w:r>
        <w:rPr>
          <w:rtl/>
        </w:rPr>
        <w:t>ויועמ"שים</w:t>
      </w:r>
      <w:proofErr w:type="spellEnd"/>
      <w:r>
        <w:rPr>
          <w:rtl/>
        </w:rPr>
        <w:t>, מכיוון שחשבנו כולנו שאלה הנושאים</w:t>
      </w:r>
      <w:bookmarkStart w:id="13408" w:name="_ETM_Q1_1582222"/>
      <w:bookmarkEnd w:id="13408"/>
      <w:r>
        <w:rPr>
          <w:rtl/>
        </w:rPr>
        <w:t xml:space="preserve"> שכולם יותר קרובים בהם, נכנסנו לדיונים יותר לעומק. </w:t>
      </w:r>
    </w:p>
    <w:p w14:paraId="032D4B38" w14:textId="77777777" w:rsidR="00C550DB" w:rsidRDefault="00C550DB" w:rsidP="00C550DB">
      <w:pPr>
        <w:rPr>
          <w:rtl/>
        </w:rPr>
      </w:pPr>
      <w:bookmarkStart w:id="13409" w:name="_ETM_Q1_1587016"/>
      <w:bookmarkStart w:id="13410" w:name="_ETM_Q1_1587077"/>
      <w:bookmarkEnd w:id="13409"/>
      <w:bookmarkEnd w:id="13410"/>
    </w:p>
    <w:p w14:paraId="7BAB4CA0" w14:textId="77777777" w:rsidR="00C550DB" w:rsidRDefault="00C550DB" w:rsidP="00C550DB">
      <w:pPr>
        <w:pStyle w:val="-"/>
        <w:keepNext/>
        <w:rPr>
          <w:rtl/>
        </w:rPr>
      </w:pPr>
      <w:bookmarkStart w:id="13411" w:name="ET_knessetmember_5783_5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411"/>
    </w:p>
    <w:p w14:paraId="75A7998C" w14:textId="77777777" w:rsidR="00C550DB" w:rsidRDefault="00C550DB" w:rsidP="00C550DB">
      <w:pPr>
        <w:pStyle w:val="KeepWithNext"/>
        <w:rPr>
          <w:rFonts w:hint="cs"/>
          <w:rtl/>
        </w:rPr>
      </w:pPr>
    </w:p>
    <w:p w14:paraId="39BA97B5" w14:textId="77777777" w:rsidR="00C550DB" w:rsidRDefault="00C550DB" w:rsidP="00C550DB">
      <w:pPr>
        <w:rPr>
          <w:rtl/>
        </w:rPr>
      </w:pPr>
      <w:bookmarkStart w:id="13412" w:name="_ETM_Q1_1586672"/>
      <w:bookmarkEnd w:id="13412"/>
      <w:r>
        <w:rPr>
          <w:rtl/>
        </w:rPr>
        <w:t xml:space="preserve">אני </w:t>
      </w:r>
      <w:bookmarkStart w:id="13413" w:name="_ETM_Q1_1587494"/>
      <w:bookmarkEnd w:id="13413"/>
      <w:r>
        <w:rPr>
          <w:rtl/>
        </w:rPr>
        <w:t xml:space="preserve">ממש לא מכירה שום קרבה בנושאים האלה. </w:t>
      </w:r>
    </w:p>
    <w:p w14:paraId="465ABA5E" w14:textId="77777777" w:rsidR="00C550DB" w:rsidRDefault="00C550DB" w:rsidP="00C550DB">
      <w:pPr>
        <w:rPr>
          <w:rtl/>
        </w:rPr>
      </w:pPr>
      <w:bookmarkStart w:id="13414" w:name="_ETM_Q1_1590313"/>
      <w:bookmarkStart w:id="13415" w:name="_ETM_Q1_1590369"/>
      <w:bookmarkEnd w:id="13414"/>
      <w:bookmarkEnd w:id="13415"/>
    </w:p>
    <w:p w14:paraId="21AC8A28"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33CEA7C" w14:textId="77777777" w:rsidR="00C550DB" w:rsidRDefault="00C550DB" w:rsidP="00C550DB">
      <w:pPr>
        <w:pStyle w:val="KeepWithNext"/>
        <w:rPr>
          <w:rFonts w:hint="cs"/>
          <w:rtl/>
        </w:rPr>
      </w:pPr>
    </w:p>
    <w:p w14:paraId="02FC7B9B" w14:textId="77777777" w:rsidR="00C550DB" w:rsidRDefault="00C550DB" w:rsidP="00C550DB">
      <w:pPr>
        <w:rPr>
          <w:rtl/>
        </w:rPr>
      </w:pPr>
      <w:bookmarkStart w:id="13416" w:name="_ETM_Q1_1588037"/>
      <w:bookmarkEnd w:id="13416"/>
      <w:r>
        <w:rPr>
          <w:rtl/>
        </w:rPr>
        <w:t xml:space="preserve">אני אומר </w:t>
      </w:r>
      <w:bookmarkStart w:id="13417" w:name="_ETM_Q1_1588129"/>
      <w:bookmarkEnd w:id="13417"/>
      <w:r>
        <w:rPr>
          <w:rtl/>
        </w:rPr>
        <w:t xml:space="preserve">לך, זה מה שקרה. </w:t>
      </w:r>
    </w:p>
    <w:p w14:paraId="2B1E93CB" w14:textId="77777777" w:rsidR="00C550DB" w:rsidRDefault="00C550DB" w:rsidP="00C550DB">
      <w:pPr>
        <w:rPr>
          <w:rtl/>
        </w:rPr>
      </w:pPr>
      <w:bookmarkStart w:id="13418" w:name="_ETM_Q1_1590205"/>
      <w:bookmarkStart w:id="13419" w:name="_ETM_Q1_1590275"/>
      <w:bookmarkEnd w:id="13418"/>
      <w:bookmarkEnd w:id="13419"/>
    </w:p>
    <w:p w14:paraId="4F18AC36" w14:textId="77777777" w:rsidR="00C550DB" w:rsidRDefault="00C550DB" w:rsidP="00C550DB">
      <w:pPr>
        <w:pStyle w:val="-"/>
        <w:keepNext/>
        <w:rPr>
          <w:rtl/>
        </w:rPr>
      </w:pPr>
      <w:bookmarkStart w:id="13420" w:name="ET_knessetmember_5783_54"/>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420"/>
    </w:p>
    <w:p w14:paraId="00937FD1" w14:textId="77777777" w:rsidR="00C550DB" w:rsidRDefault="00C550DB" w:rsidP="00C550DB">
      <w:pPr>
        <w:pStyle w:val="KeepWithNext"/>
        <w:rPr>
          <w:rFonts w:hint="cs"/>
          <w:rtl/>
        </w:rPr>
      </w:pPr>
    </w:p>
    <w:p w14:paraId="359B337E" w14:textId="77777777" w:rsidR="00C550DB" w:rsidRDefault="00C550DB" w:rsidP="00C550DB">
      <w:pPr>
        <w:rPr>
          <w:rtl/>
        </w:rPr>
      </w:pPr>
      <w:bookmarkStart w:id="13421" w:name="_ETM_Q1_1592225"/>
      <w:bookmarkEnd w:id="13421"/>
      <w:r>
        <w:rPr>
          <w:rtl/>
        </w:rPr>
        <w:t xml:space="preserve">אני אומרת לך מה קיבלתי דיווח, לא הייתי בחדר אבל יש לי נטייה להאמין לאנשיי. </w:t>
      </w:r>
    </w:p>
    <w:p w14:paraId="1E1335F4" w14:textId="77777777" w:rsidR="00C550DB" w:rsidRDefault="00C550DB" w:rsidP="00C550DB">
      <w:pPr>
        <w:rPr>
          <w:rtl/>
        </w:rPr>
      </w:pPr>
      <w:bookmarkStart w:id="13422" w:name="_ETM_Q1_1598554"/>
      <w:bookmarkStart w:id="13423" w:name="_ETM_Q1_1598628"/>
      <w:bookmarkEnd w:id="13422"/>
      <w:bookmarkEnd w:id="13423"/>
    </w:p>
    <w:p w14:paraId="62099406"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480A7D6" w14:textId="77777777" w:rsidR="00C550DB" w:rsidRDefault="00C550DB" w:rsidP="00C550DB">
      <w:pPr>
        <w:pStyle w:val="KeepWithNext"/>
        <w:rPr>
          <w:rFonts w:hint="cs"/>
          <w:rtl/>
        </w:rPr>
      </w:pPr>
    </w:p>
    <w:p w14:paraId="76B387AB" w14:textId="77777777" w:rsidR="00C550DB" w:rsidRDefault="00C550DB" w:rsidP="00C550DB">
      <w:pPr>
        <w:rPr>
          <w:rtl/>
        </w:rPr>
      </w:pPr>
      <w:bookmarkStart w:id="13424" w:name="_ETM_Q1_1599647"/>
      <w:bookmarkEnd w:id="13424"/>
      <w:r>
        <w:rPr>
          <w:rtl/>
        </w:rPr>
        <w:t xml:space="preserve">אני לא אומר למי להאמין ולמי לא. אני אומר </w:t>
      </w:r>
      <w:bookmarkStart w:id="13425" w:name="_ETM_Q1_1596612"/>
      <w:bookmarkEnd w:id="13425"/>
      <w:r>
        <w:rPr>
          <w:rtl/>
        </w:rPr>
        <w:t xml:space="preserve">לך - - - </w:t>
      </w:r>
    </w:p>
    <w:p w14:paraId="60689D89" w14:textId="77777777" w:rsidR="00C550DB" w:rsidRDefault="00C550DB" w:rsidP="00C550DB">
      <w:pPr>
        <w:rPr>
          <w:rtl/>
        </w:rPr>
      </w:pPr>
      <w:bookmarkStart w:id="13426" w:name="_ETM_Q1_1598867"/>
      <w:bookmarkStart w:id="13427" w:name="_ETM_Q1_1598924"/>
      <w:bookmarkEnd w:id="13426"/>
      <w:bookmarkEnd w:id="13427"/>
    </w:p>
    <w:p w14:paraId="287078B2" w14:textId="77777777" w:rsidR="00C550DB" w:rsidRDefault="00C550DB" w:rsidP="00C550DB">
      <w:pPr>
        <w:pStyle w:val="-"/>
        <w:keepNext/>
        <w:rPr>
          <w:rtl/>
        </w:rPr>
      </w:pPr>
      <w:bookmarkStart w:id="13428" w:name="ET_knessetmember_5783_5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428"/>
    </w:p>
    <w:p w14:paraId="7DD31C07" w14:textId="77777777" w:rsidR="00C550DB" w:rsidRDefault="00C550DB" w:rsidP="00C550DB">
      <w:pPr>
        <w:pStyle w:val="KeepWithNext"/>
        <w:rPr>
          <w:rFonts w:hint="cs"/>
          <w:rtl/>
        </w:rPr>
      </w:pPr>
    </w:p>
    <w:p w14:paraId="26E730CE" w14:textId="77777777" w:rsidR="00C550DB" w:rsidRDefault="00C550DB" w:rsidP="00C550DB">
      <w:pPr>
        <w:rPr>
          <w:rtl/>
        </w:rPr>
      </w:pPr>
      <w:bookmarkStart w:id="13429" w:name="_ETM_Q1_1600591"/>
      <w:bookmarkEnd w:id="13429"/>
      <w:r>
        <w:rPr>
          <w:rtl/>
        </w:rPr>
        <w:t xml:space="preserve">אגב, השיח שיש בינינו עכשיו בעיניי </w:t>
      </w:r>
      <w:bookmarkStart w:id="13430" w:name="_ETM_Q1_1606159"/>
      <w:bookmarkEnd w:id="13430"/>
      <w:r>
        <w:rPr>
          <w:rtl/>
        </w:rPr>
        <w:t xml:space="preserve">מלמד עד כמה אין טעם בשיחות האלה. כזה אפס אמון, </w:t>
      </w:r>
      <w:bookmarkStart w:id="13431" w:name="_ETM_Q1_1613229"/>
      <w:bookmarkEnd w:id="13431"/>
      <w:r>
        <w:rPr>
          <w:rtl/>
        </w:rPr>
        <w:t xml:space="preserve">כזה אפס ענייניות בעיניי. בסוף </w:t>
      </w:r>
      <w:proofErr w:type="spellStart"/>
      <w:r>
        <w:rPr>
          <w:rtl/>
        </w:rPr>
        <w:t>בסוף</w:t>
      </w:r>
      <w:proofErr w:type="spellEnd"/>
      <w:r>
        <w:rPr>
          <w:rtl/>
        </w:rPr>
        <w:t xml:space="preserve"> </w:t>
      </w:r>
      <w:proofErr w:type="spellStart"/>
      <w:r>
        <w:rPr>
          <w:rtl/>
        </w:rPr>
        <w:t>בסוף</w:t>
      </w:r>
      <w:proofErr w:type="spellEnd"/>
      <w:r>
        <w:rPr>
          <w:rtl/>
        </w:rPr>
        <w:t xml:space="preserve"> אתם בממשלה, ראש </w:t>
      </w:r>
      <w:bookmarkStart w:id="13432" w:name="_ETM_Q1_1619736"/>
      <w:bookmarkEnd w:id="13432"/>
      <w:r>
        <w:rPr>
          <w:rtl/>
        </w:rPr>
        <w:t xml:space="preserve">הממשלה מטעמכם, יש לו אחריות, הוא גם יודע מה הכיוון </w:t>
      </w:r>
      <w:bookmarkStart w:id="13433" w:name="_ETM_Q1_1622868"/>
      <w:bookmarkEnd w:id="13433"/>
      <w:r>
        <w:rPr>
          <w:rtl/>
        </w:rPr>
        <w:t xml:space="preserve">שהוא צריך לפעול בו, הוא לא </w:t>
      </w:r>
      <w:bookmarkStart w:id="13434" w:name="_ETM_Q1_1625115"/>
      <w:bookmarkEnd w:id="13434"/>
      <w:r>
        <w:rPr>
          <w:rtl/>
        </w:rPr>
        <w:t xml:space="preserve">צריך אותנו בשביל זה. </w:t>
      </w:r>
    </w:p>
    <w:p w14:paraId="0E4816D8" w14:textId="77777777" w:rsidR="00C550DB" w:rsidRDefault="00C550DB" w:rsidP="00C550DB">
      <w:pPr>
        <w:rPr>
          <w:rtl/>
        </w:rPr>
      </w:pPr>
      <w:bookmarkStart w:id="13435" w:name="_ETM_Q1_1628403"/>
      <w:bookmarkStart w:id="13436" w:name="_ETM_Q1_1628487"/>
      <w:bookmarkEnd w:id="13435"/>
      <w:bookmarkEnd w:id="13436"/>
    </w:p>
    <w:p w14:paraId="7EA1254C"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0720C3BB" w14:textId="77777777" w:rsidR="00C550DB" w:rsidRDefault="00C550DB" w:rsidP="00C550DB">
      <w:pPr>
        <w:pStyle w:val="KeepWithNext"/>
        <w:rPr>
          <w:rFonts w:hint="cs"/>
          <w:rtl/>
        </w:rPr>
      </w:pPr>
    </w:p>
    <w:p w14:paraId="0F019ECD" w14:textId="77777777" w:rsidR="00C550DB" w:rsidRDefault="00C550DB" w:rsidP="00C550DB">
      <w:pPr>
        <w:rPr>
          <w:rtl/>
        </w:rPr>
      </w:pPr>
      <w:bookmarkStart w:id="13437" w:name="_ETM_Q1_1629534"/>
      <w:bookmarkEnd w:id="13437"/>
      <w:r>
        <w:rPr>
          <w:rtl/>
        </w:rPr>
        <w:t xml:space="preserve">אני מסכים איתך. דבי, קודם </w:t>
      </w:r>
      <w:bookmarkStart w:id="13438" w:name="_ETM_Q1_1626463"/>
      <w:bookmarkEnd w:id="13438"/>
      <w:r>
        <w:rPr>
          <w:rtl/>
        </w:rPr>
        <w:t xml:space="preserve">דיברת על זה שעשית גישור </w:t>
      </w:r>
      <w:proofErr w:type="spellStart"/>
      <w:r>
        <w:rPr>
          <w:rtl/>
        </w:rPr>
        <w:t>וכו</w:t>
      </w:r>
      <w:proofErr w:type="spellEnd"/>
      <w:r>
        <w:rPr>
          <w:rtl/>
        </w:rPr>
        <w:t>'. בתור מי ש</w:t>
      </w:r>
      <w:bookmarkStart w:id="13439" w:name="_ETM_Q1_1629929"/>
      <w:bookmarkEnd w:id="13439"/>
      <w:r>
        <w:rPr>
          <w:rtl/>
        </w:rPr>
        <w:t xml:space="preserve">עשתה גישור את יודעת, כדי שגישור יצליח, אחד </w:t>
      </w:r>
      <w:bookmarkStart w:id="13440" w:name="_ETM_Q1_1635051"/>
      <w:bookmarkEnd w:id="13440"/>
      <w:r>
        <w:rPr>
          <w:rtl/>
        </w:rPr>
        <w:t xml:space="preserve">הדברים המהותיים שצריכים להיות, שאנשים שהם בסוף מחליטים, </w:t>
      </w:r>
      <w:bookmarkStart w:id="13441" w:name="_ETM_Q1_1640542"/>
      <w:bookmarkEnd w:id="13441"/>
      <w:r>
        <w:rPr>
          <w:rtl/>
        </w:rPr>
        <w:t xml:space="preserve">יהיו שם. בשיחות האלה זה לא היה ולכן כדי שיהיו </w:t>
      </w:r>
      <w:bookmarkStart w:id="13442" w:name="_ETM_Q1_1643158"/>
      <w:bookmarkEnd w:id="13442"/>
      <w:r>
        <w:rPr>
          <w:rtl/>
        </w:rPr>
        <w:t xml:space="preserve">שיחות משמעויות, זה לא משנה איפה הן נערכות, בבית </w:t>
      </w:r>
      <w:bookmarkStart w:id="13443" w:name="_ETM_Q1_1648316"/>
      <w:bookmarkEnd w:id="13443"/>
      <w:r>
        <w:rPr>
          <w:rtl/>
        </w:rPr>
        <w:t xml:space="preserve">הנשיא או בכל מקום אחר, צריך שיהיו </w:t>
      </w:r>
      <w:bookmarkStart w:id="13444" w:name="_ETM_Q1_1650709"/>
      <w:bookmarkEnd w:id="13444"/>
      <w:r>
        <w:rPr>
          <w:rtl/>
        </w:rPr>
        <w:t xml:space="preserve">שם ראשי המפלגות שלכם וצריך שיהיה ראש הממשלה ושר המשפטים </w:t>
      </w:r>
      <w:bookmarkStart w:id="13445" w:name="_ETM_Q1_1655641"/>
      <w:bookmarkEnd w:id="13445"/>
      <w:r>
        <w:rPr>
          <w:rtl/>
        </w:rPr>
        <w:t xml:space="preserve">ואנשים שבסופו של דבר קובעים. לבוא ולשלוח משלחות שהן </w:t>
      </w:r>
      <w:bookmarkStart w:id="13446" w:name="_ETM_Q1_1658596"/>
      <w:bookmarkEnd w:id="13446"/>
      <w:r>
        <w:rPr>
          <w:rtl/>
        </w:rPr>
        <w:t xml:space="preserve">נעדרי סמכות לחלוטין, גם אם הן מורכבות מאנשי אמון, אצלכם </w:t>
      </w:r>
      <w:bookmarkStart w:id="13447" w:name="_ETM_Q1_1667076"/>
      <w:bookmarkEnd w:id="13447"/>
      <w:proofErr w:type="spellStart"/>
      <w:r>
        <w:rPr>
          <w:rtl/>
        </w:rPr>
        <w:t>שולץ</w:t>
      </w:r>
      <w:proofErr w:type="spellEnd"/>
      <w:r>
        <w:rPr>
          <w:rtl/>
        </w:rPr>
        <w:t xml:space="preserve">, אצלנו </w:t>
      </w:r>
      <w:proofErr w:type="spellStart"/>
      <w:r>
        <w:rPr>
          <w:rtl/>
        </w:rPr>
        <w:t>דרמר</w:t>
      </w:r>
      <w:proofErr w:type="spellEnd"/>
      <w:r>
        <w:rPr>
          <w:rtl/>
        </w:rPr>
        <w:t xml:space="preserve"> ואחרים, גם אם הן מורכבות מאנשי אמון שבאים ועוברים איזשהו תהליך שמקבלים את ההחלטות, היו צריכים </w:t>
      </w:r>
      <w:bookmarkStart w:id="13448" w:name="_ETM_Q1_1675634"/>
      <w:bookmarkEnd w:id="13448"/>
      <w:r>
        <w:rPr>
          <w:rtl/>
        </w:rPr>
        <w:t xml:space="preserve">להחליט בסוף, לא עוברים אותו. זה לא רציני. </w:t>
      </w:r>
    </w:p>
    <w:p w14:paraId="4C35C4FC" w14:textId="77777777" w:rsidR="00C550DB" w:rsidRDefault="00C550DB" w:rsidP="00C550DB">
      <w:pPr>
        <w:rPr>
          <w:rtl/>
        </w:rPr>
      </w:pPr>
      <w:bookmarkStart w:id="13449" w:name="_ETM_Q1_1678250"/>
      <w:bookmarkStart w:id="13450" w:name="_ETM_Q1_1678321"/>
      <w:bookmarkEnd w:id="13449"/>
      <w:bookmarkEnd w:id="13450"/>
    </w:p>
    <w:p w14:paraId="45D2DF53" w14:textId="77777777" w:rsidR="00C550DB" w:rsidRDefault="00C550DB" w:rsidP="00C550DB">
      <w:pPr>
        <w:pStyle w:val="-"/>
        <w:keepNext/>
        <w:rPr>
          <w:rtl/>
        </w:rPr>
      </w:pPr>
      <w:bookmarkStart w:id="13451" w:name="ET_knessetmember_5783_5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451"/>
    </w:p>
    <w:p w14:paraId="45CE3C95" w14:textId="77777777" w:rsidR="00C550DB" w:rsidRDefault="00C550DB" w:rsidP="00C550DB">
      <w:pPr>
        <w:pStyle w:val="KeepWithNext"/>
        <w:rPr>
          <w:rFonts w:hint="cs"/>
          <w:rtl/>
        </w:rPr>
      </w:pPr>
    </w:p>
    <w:p w14:paraId="13F6FA45" w14:textId="77777777" w:rsidR="00C550DB" w:rsidRDefault="00C550DB" w:rsidP="00C550DB">
      <w:pPr>
        <w:rPr>
          <w:rtl/>
        </w:rPr>
      </w:pPr>
      <w:bookmarkStart w:id="13452" w:name="_ETM_Q1_1680186"/>
      <w:bookmarkEnd w:id="13452"/>
      <w:r>
        <w:rPr>
          <w:rtl/>
        </w:rPr>
        <w:t xml:space="preserve">יש בזה </w:t>
      </w:r>
      <w:bookmarkStart w:id="13453" w:name="_ETM_Q1_1681682"/>
      <w:bookmarkEnd w:id="13453"/>
      <w:r>
        <w:rPr>
          <w:rtl/>
        </w:rPr>
        <w:t xml:space="preserve">משהו אבל אני רוצה להגיד לך עוד משהו לגבי זה. </w:t>
      </w:r>
      <w:bookmarkStart w:id="13454" w:name="_ETM_Q1_1683300"/>
      <w:bookmarkEnd w:id="13454"/>
      <w:r>
        <w:rPr>
          <w:rtl/>
        </w:rPr>
        <w:t xml:space="preserve">בגישור, הבעיה הכי קשה פה היא אמון. </w:t>
      </w:r>
    </w:p>
    <w:p w14:paraId="04EBF041" w14:textId="77777777" w:rsidR="00C550DB" w:rsidRDefault="00C550DB" w:rsidP="00C550DB">
      <w:pPr>
        <w:rPr>
          <w:rtl/>
        </w:rPr>
      </w:pPr>
      <w:bookmarkStart w:id="13455" w:name="_ETM_Q1_1686621"/>
      <w:bookmarkStart w:id="13456" w:name="_ETM_Q1_1686692"/>
      <w:bookmarkEnd w:id="13455"/>
      <w:bookmarkEnd w:id="13456"/>
    </w:p>
    <w:p w14:paraId="6A6C902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61E31E41" w14:textId="77777777" w:rsidR="00C550DB" w:rsidRDefault="00C550DB" w:rsidP="00C550DB">
      <w:pPr>
        <w:pStyle w:val="KeepWithNext"/>
        <w:rPr>
          <w:rFonts w:hint="cs"/>
          <w:rtl/>
        </w:rPr>
      </w:pPr>
    </w:p>
    <w:p w14:paraId="610C87A4" w14:textId="77777777" w:rsidR="00C550DB" w:rsidRDefault="00C550DB" w:rsidP="00C550DB">
      <w:pPr>
        <w:rPr>
          <w:rtl/>
        </w:rPr>
      </w:pPr>
      <w:bookmarkStart w:id="13457" w:name="_ETM_Q1_1679287"/>
      <w:bookmarkEnd w:id="13457"/>
      <w:r>
        <w:rPr>
          <w:rtl/>
        </w:rPr>
        <w:t xml:space="preserve">תמיד. </w:t>
      </w:r>
    </w:p>
    <w:p w14:paraId="38BC8B3A" w14:textId="77777777" w:rsidR="00C550DB" w:rsidRDefault="00C550DB" w:rsidP="00C550DB">
      <w:pPr>
        <w:rPr>
          <w:rtl/>
        </w:rPr>
      </w:pPr>
      <w:bookmarkStart w:id="13458" w:name="_ETM_Q1_1690913"/>
      <w:bookmarkStart w:id="13459" w:name="_ETM_Q1_1690971"/>
      <w:bookmarkEnd w:id="13458"/>
      <w:bookmarkEnd w:id="13459"/>
    </w:p>
    <w:p w14:paraId="3435F215" w14:textId="77777777" w:rsidR="00C550DB" w:rsidRDefault="00C550DB" w:rsidP="00C550DB">
      <w:pPr>
        <w:pStyle w:val="-"/>
        <w:keepNext/>
        <w:rPr>
          <w:rtl/>
        </w:rPr>
      </w:pPr>
      <w:bookmarkStart w:id="13460" w:name="ET_knessetmember_5783_6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460"/>
    </w:p>
    <w:p w14:paraId="1494EA72" w14:textId="77777777" w:rsidR="00C550DB" w:rsidRDefault="00C550DB" w:rsidP="00C550DB">
      <w:pPr>
        <w:pStyle w:val="KeepWithNext"/>
        <w:rPr>
          <w:rFonts w:hint="cs"/>
          <w:rtl/>
        </w:rPr>
      </w:pPr>
    </w:p>
    <w:p w14:paraId="2FF2D096" w14:textId="77777777" w:rsidR="00C550DB" w:rsidRDefault="00C550DB" w:rsidP="00C550DB">
      <w:pPr>
        <w:rPr>
          <w:rtl/>
        </w:rPr>
      </w:pPr>
      <w:bookmarkStart w:id="13461" w:name="_ETM_Q1_1692463"/>
      <w:bookmarkEnd w:id="13461"/>
      <w:r>
        <w:rPr>
          <w:rtl/>
        </w:rPr>
        <w:t xml:space="preserve">אני אישית </w:t>
      </w:r>
      <w:bookmarkStart w:id="13462" w:name="_ETM_Q1_1691926"/>
      <w:bookmarkEnd w:id="13462"/>
      <w:r>
        <w:rPr>
          <w:rtl/>
        </w:rPr>
        <w:t xml:space="preserve">הייתי במקום שחשבתי, הכול לא משנה, העיקר שנמנע את השסע </w:t>
      </w:r>
      <w:bookmarkStart w:id="13463" w:name="_ETM_Q1_1696959"/>
      <w:bookmarkEnd w:id="13463"/>
      <w:r>
        <w:rPr>
          <w:rtl/>
        </w:rPr>
        <w:t xml:space="preserve">בעם. אני הייתי מהאנשים שחשבו, שצריך לשבת עם </w:t>
      </w:r>
      <w:bookmarkStart w:id="13464" w:name="_ETM_Q1_1699830"/>
      <w:bookmarkEnd w:id="13464"/>
      <w:r>
        <w:rPr>
          <w:rtl/>
        </w:rPr>
        <w:t xml:space="preserve">נתניהו בעבר, הייתי במקום הזה, גם ישבתי </w:t>
      </w:r>
      <w:proofErr w:type="spellStart"/>
      <w:r>
        <w:rPr>
          <w:rtl/>
        </w:rPr>
        <w:t>איתו</w:t>
      </w:r>
      <w:proofErr w:type="spellEnd"/>
      <w:r>
        <w:rPr>
          <w:rtl/>
        </w:rPr>
        <w:t xml:space="preserve"> ב</w:t>
      </w:r>
      <w:bookmarkStart w:id="13465" w:name="_ETM_Q1_1704927"/>
      <w:bookmarkEnd w:id="13465"/>
      <w:r>
        <w:rPr>
          <w:rtl/>
        </w:rPr>
        <w:t>ממשלה. בחלומות הכי גרועים שלי, לא חשבתי שמישהו יכול לק</w:t>
      </w:r>
      <w:bookmarkStart w:id="13466" w:name="_ETM_Q1_1705734"/>
      <w:bookmarkEnd w:id="13466"/>
      <w:r>
        <w:rPr>
          <w:rtl/>
        </w:rPr>
        <w:t xml:space="preserve">חת את המדינה לכזה קצה מתוך שיקולים אישיים. ואני </w:t>
      </w:r>
      <w:bookmarkStart w:id="13467" w:name="_ETM_Q1_1712611"/>
      <w:bookmarkEnd w:id="13467"/>
      <w:r>
        <w:rPr>
          <w:rtl/>
        </w:rPr>
        <w:t xml:space="preserve">לא אומרת את זה בציניות. אני ישבתי סביב שולחן הממשלה </w:t>
      </w:r>
      <w:bookmarkStart w:id="13468" w:name="_ETM_Q1_1716140"/>
      <w:bookmarkEnd w:id="13468"/>
      <w:r>
        <w:rPr>
          <w:rtl/>
        </w:rPr>
        <w:t xml:space="preserve">בשנים שבהן לא הביאו תקציב מדינה, פרויקטים נסגרו, ארגונים לא </w:t>
      </w:r>
      <w:bookmarkStart w:id="13469" w:name="_ETM_Q1_1719685"/>
      <w:bookmarkEnd w:id="13469"/>
      <w:r>
        <w:rPr>
          <w:rtl/>
        </w:rPr>
        <w:t xml:space="preserve">קיבלו שכר, פרויקטים חברתיים קרסו, המדינה לא נוהלה, פקידים הגיעו </w:t>
      </w:r>
      <w:bookmarkStart w:id="13470" w:name="_ETM_Q1_1727311"/>
      <w:bookmarkEnd w:id="13470"/>
      <w:r>
        <w:rPr>
          <w:rtl/>
        </w:rPr>
        <w:t>בבוקר ועם כל הרצון הטוב שלהם, לא היו להם כלי ע</w:t>
      </w:r>
      <w:bookmarkStart w:id="13471" w:name="_ETM_Q1_1730933"/>
      <w:bookmarkEnd w:id="13471"/>
      <w:r>
        <w:rPr>
          <w:rtl/>
        </w:rPr>
        <w:t xml:space="preserve">בודה בסיסיים. ופתאום התחילו להמציא תיאוריות, שזה שאין תקציב מדינה </w:t>
      </w:r>
      <w:bookmarkStart w:id="13472" w:name="_ETM_Q1_1734522"/>
      <w:bookmarkEnd w:id="13472"/>
      <w:r>
        <w:rPr>
          <w:rtl/>
        </w:rPr>
        <w:t xml:space="preserve">זה בכלל טוב למדינה, כל זה רק כדי להתחמק </w:t>
      </w:r>
      <w:bookmarkStart w:id="13473" w:name="_ETM_Q1_1738444"/>
      <w:bookmarkEnd w:id="13473"/>
      <w:r>
        <w:rPr>
          <w:rtl/>
        </w:rPr>
        <w:t xml:space="preserve">מיישום של הסכם פוליטי. ברמות הכי ציניות </w:t>
      </w:r>
      <w:bookmarkStart w:id="13474" w:name="_ETM_Q1_1739431"/>
      <w:bookmarkEnd w:id="13474"/>
      <w:r>
        <w:rPr>
          <w:rtl/>
        </w:rPr>
        <w:t xml:space="preserve">אפילו לא העליתי על דעתי אופציה כזאת כשנכנסתי </w:t>
      </w:r>
      <w:bookmarkStart w:id="13475" w:name="_ETM_Q1_1742571"/>
      <w:bookmarkEnd w:id="13475"/>
      <w:r>
        <w:rPr>
          <w:rtl/>
        </w:rPr>
        <w:t xml:space="preserve">לאירוע. ואותי זה לימד לקח, שאין לנו את אותו סטנדרט </w:t>
      </w:r>
      <w:bookmarkStart w:id="13476" w:name="_ETM_Q1_1747541"/>
      <w:bookmarkEnd w:id="13476"/>
      <w:r>
        <w:rPr>
          <w:rtl/>
        </w:rPr>
        <w:t xml:space="preserve">של מחויבות. אני כאדם בפוליטיקה, גם אם אני לא </w:t>
      </w:r>
      <w:bookmarkStart w:id="13477" w:name="_ETM_Q1_1757320"/>
      <w:bookmarkEnd w:id="13477"/>
      <w:r>
        <w:rPr>
          <w:rtl/>
        </w:rPr>
        <w:t xml:space="preserve">אהיה בפוליטיקה, אני אמשיך לשרת את עם ישראל ממקום אחר, </w:t>
      </w:r>
      <w:bookmarkStart w:id="13478" w:name="_ETM_Q1_1764553"/>
      <w:bookmarkEnd w:id="13478"/>
      <w:r>
        <w:rPr>
          <w:rtl/>
        </w:rPr>
        <w:t xml:space="preserve">זה לא אובססיה. ראיתי שם תאוות שלטון שבדרך, </w:t>
      </w:r>
      <w:bookmarkStart w:id="13479" w:name="_ETM_Q1_1768800"/>
      <w:bookmarkEnd w:id="13479"/>
      <w:r>
        <w:rPr>
          <w:rtl/>
        </w:rPr>
        <w:t xml:space="preserve">הכול, כולל הכול, מותר. כשזה המצב, אתה מרגיש את זה </w:t>
      </w:r>
      <w:bookmarkStart w:id="13480" w:name="_ETM_Q1_1772195"/>
      <w:bookmarkEnd w:id="13480"/>
      <w:r>
        <w:rPr>
          <w:rtl/>
        </w:rPr>
        <w:t xml:space="preserve">על בשרך, זה לא תיאורטי, אתה מבין שבעצם אין </w:t>
      </w:r>
      <w:bookmarkStart w:id="13481" w:name="_ETM_Q1_1778572"/>
      <w:bookmarkEnd w:id="13481"/>
      <w:r>
        <w:rPr>
          <w:rtl/>
        </w:rPr>
        <w:t xml:space="preserve">דרך לעשות איזה עסקה או משהו שמישהו יעמוד עליו </w:t>
      </w:r>
      <w:bookmarkStart w:id="13482" w:name="_ETM_Q1_1783766"/>
      <w:bookmarkEnd w:id="13482"/>
      <w:r>
        <w:rPr>
          <w:rtl/>
        </w:rPr>
        <w:t>ביום שאחרי. כשזה נקודת המוצא, אני חושבת שקשה מאוד להגיע ל</w:t>
      </w:r>
      <w:bookmarkStart w:id="13483" w:name="_ETM_Q1_1789322"/>
      <w:bookmarkEnd w:id="13483"/>
      <w:r>
        <w:rPr>
          <w:rtl/>
        </w:rPr>
        <w:t xml:space="preserve">הבנות, בטח בנושא מורכב כזה אבל באופן כללי. </w:t>
      </w:r>
    </w:p>
    <w:p w14:paraId="1138D4AD" w14:textId="77777777" w:rsidR="00C550DB" w:rsidRDefault="00C550DB" w:rsidP="00C550DB">
      <w:pPr>
        <w:rPr>
          <w:rtl/>
        </w:rPr>
      </w:pPr>
    </w:p>
    <w:p w14:paraId="4C439D94" w14:textId="77777777" w:rsidR="00C550DB" w:rsidRDefault="00C550DB" w:rsidP="00C550DB">
      <w:pPr>
        <w:rPr>
          <w:rtl/>
        </w:rPr>
      </w:pPr>
      <w:bookmarkStart w:id="13484" w:name="_ETM_Q1_1796927"/>
      <w:bookmarkStart w:id="13485" w:name="_ETM_Q1_1796967"/>
      <w:bookmarkEnd w:id="13484"/>
      <w:bookmarkEnd w:id="13485"/>
      <w:r>
        <w:rPr>
          <w:rtl/>
        </w:rPr>
        <w:t>בסוף, ראש ה</w:t>
      </w:r>
      <w:bookmarkStart w:id="13486" w:name="_ETM_Q1_1793106"/>
      <w:bookmarkEnd w:id="13486"/>
      <w:r>
        <w:rPr>
          <w:rtl/>
        </w:rPr>
        <w:t xml:space="preserve">ממשלה שלנו יודע מה הציבור רוצה. אגב, כשהוא נבחר </w:t>
      </w:r>
      <w:bookmarkStart w:id="13487" w:name="_ETM_Q1_1795026"/>
      <w:bookmarkEnd w:id="13487"/>
      <w:r>
        <w:rPr>
          <w:rtl/>
        </w:rPr>
        <w:t xml:space="preserve">הייתה עתירה לבג"ץ, האם ראש ממשלה עם כתבי אישום </w:t>
      </w:r>
      <w:bookmarkStart w:id="13488" w:name="_ETM_Q1_1800343"/>
      <w:bookmarkEnd w:id="13488"/>
      <w:r>
        <w:rPr>
          <w:rtl/>
        </w:rPr>
        <w:t>יכול להיות ראש ממשלה? בג"ץ קבע חד משמעית שכן. ה</w:t>
      </w:r>
      <w:bookmarkStart w:id="13489" w:name="_ETM_Q1_1807703"/>
      <w:bookmarkEnd w:id="13489"/>
      <w:r>
        <w:rPr>
          <w:rtl/>
        </w:rPr>
        <w:t>וא רק ביקש, שהכול יהיה כפוף להסדר ניגוד עניינים כמו ש</w:t>
      </w:r>
      <w:bookmarkStart w:id="13490" w:name="_ETM_Q1_1808949"/>
      <w:bookmarkEnd w:id="13490"/>
      <w:r>
        <w:rPr>
          <w:rtl/>
        </w:rPr>
        <w:t xml:space="preserve">יש לכל שר ולכל פקיד בממשלה. גם אני כשנכנסתי </w:t>
      </w:r>
      <w:bookmarkStart w:id="13491" w:name="_ETM_Q1_1812860"/>
      <w:bookmarkEnd w:id="13491"/>
      <w:r>
        <w:rPr>
          <w:rtl/>
        </w:rPr>
        <w:t>לממשלה, היה לי הסדר ניגוד עניינים. תעמוד בו. אתה יכול ל</w:t>
      </w:r>
      <w:bookmarkStart w:id="13492" w:name="_ETM_Q1_1817628"/>
      <w:bookmarkEnd w:id="13492"/>
      <w:r>
        <w:rPr>
          <w:rtl/>
        </w:rPr>
        <w:t xml:space="preserve">נהל את המדינה ביד רמה, את כל בעיות הפשיעה והטרור </w:t>
      </w:r>
      <w:bookmarkStart w:id="13493" w:name="_ETM_Q1_1822455"/>
      <w:bookmarkEnd w:id="13493"/>
      <w:r>
        <w:rPr>
          <w:rtl/>
        </w:rPr>
        <w:t xml:space="preserve">והחינוך והבריאות והתחבורה. תעשה הכול אבל דבר אחד אל תתעסק </w:t>
      </w:r>
      <w:bookmarkStart w:id="13494" w:name="_ETM_Q1_1826828"/>
      <w:bookmarkEnd w:id="13494"/>
      <w:r>
        <w:rPr>
          <w:rtl/>
        </w:rPr>
        <w:t xml:space="preserve">בו, מערכת המשפט שמנהלת בימים אלה תיק מאוד מאוד </w:t>
      </w:r>
      <w:bookmarkStart w:id="13495" w:name="_ETM_Q1_1829585"/>
      <w:bookmarkEnd w:id="13495"/>
      <w:r>
        <w:rPr>
          <w:rtl/>
        </w:rPr>
        <w:t>מורכב וגדול נגדך. אני לא חושבת שהיה נכון שהוא י</w:t>
      </w:r>
      <w:bookmarkStart w:id="13496" w:name="_ETM_Q1_1833892"/>
      <w:bookmarkEnd w:id="13496"/>
      <w:r>
        <w:rPr>
          <w:rtl/>
        </w:rPr>
        <w:t xml:space="preserve">תמקד רק בזה. אני באמת חושבת שזה לא ראוי. אני </w:t>
      </w:r>
      <w:bookmarkStart w:id="13497" w:name="_ETM_Q1_1840912"/>
      <w:bookmarkEnd w:id="13497"/>
      <w:r>
        <w:rPr>
          <w:rtl/>
        </w:rPr>
        <w:t>חושבת שזאת עבירה על החוק ואז יש שתי חלופות, או שכל פקיד ושר יידעו בישראל מעתה, לא צריך לעמוד ב</w:t>
      </w:r>
      <w:bookmarkStart w:id="13498" w:name="_ETM_Q1_1849195"/>
      <w:bookmarkEnd w:id="13498"/>
      <w:r>
        <w:rPr>
          <w:rtl/>
        </w:rPr>
        <w:t xml:space="preserve">הסדר ניגוד עניינים וזה פתח אדיר לשחיתות, כל אחד ימנה </w:t>
      </w:r>
      <w:bookmarkStart w:id="13499" w:name="_ETM_Q1_1853058"/>
      <w:bookmarkEnd w:id="13499"/>
      <w:r>
        <w:rPr>
          <w:rtl/>
        </w:rPr>
        <w:t xml:space="preserve">את המשפחה שלו, יעביר כסף לאנשים שיש לו קשר </w:t>
      </w:r>
      <w:bookmarkStart w:id="13500" w:name="_ETM_Q1_1858967"/>
      <w:bookmarkEnd w:id="13500"/>
      <w:r>
        <w:rPr>
          <w:rtl/>
        </w:rPr>
        <w:t>אליהם, יפעל בניגוד עניינים, שזה באמת שחיתות ענקית. או לחילופין, ש</w:t>
      </w:r>
      <w:bookmarkStart w:id="13501" w:name="_ETM_Q1_1864463"/>
      <w:bookmarkEnd w:id="13501"/>
      <w:r>
        <w:rPr>
          <w:rtl/>
        </w:rPr>
        <w:t>רק לראש ממשלה מותר, לא לעמוד בהסדר ניגוד עניינים וא</w:t>
      </w:r>
      <w:bookmarkStart w:id="13502" w:name="_ETM_Q1_1866407"/>
      <w:bookmarkEnd w:id="13502"/>
      <w:r>
        <w:rPr>
          <w:rtl/>
        </w:rPr>
        <w:t>ז הוא מורם מהעם והחוק איננו שוויוני, זאת מ</w:t>
      </w:r>
      <w:bookmarkStart w:id="13503" w:name="_ETM_Q1_1867245"/>
      <w:bookmarkEnd w:id="13503"/>
      <w:r>
        <w:rPr>
          <w:rtl/>
        </w:rPr>
        <w:t>מש הגדרה של מלך. אלה שתי חלופות גרועות מאוד ואני ח</w:t>
      </w:r>
      <w:bookmarkStart w:id="13504" w:name="_ETM_Q1_1873789"/>
      <w:bookmarkEnd w:id="13504"/>
      <w:r>
        <w:rPr>
          <w:rtl/>
        </w:rPr>
        <w:t xml:space="preserve">ושבת שכל בן אדם יכול להבין את זה, זה </w:t>
      </w:r>
      <w:bookmarkStart w:id="13505" w:name="_ETM_Q1_1874936"/>
      <w:bookmarkEnd w:id="13505"/>
      <w:r>
        <w:rPr>
          <w:rtl/>
        </w:rPr>
        <w:t xml:space="preserve">בכלל לא קשור לימין או שמאל, זה קשור ליושרה. זה </w:t>
      </w:r>
      <w:bookmarkStart w:id="13506" w:name="_ETM_Q1_1877272"/>
      <w:bookmarkEnd w:id="13506"/>
      <w:r>
        <w:rPr>
          <w:rtl/>
        </w:rPr>
        <w:t>קשור להגינות, לניקיון כפיים. גם לאנשים בתנועת ה</w:t>
      </w:r>
      <w:bookmarkStart w:id="13507" w:name="_ETM_Q1_1886550"/>
      <w:bookmarkEnd w:id="13507"/>
      <w:r>
        <w:rPr>
          <w:rtl/>
        </w:rPr>
        <w:t xml:space="preserve">ליכוד זה צריך להפריע. אני גם יודעת, שיש </w:t>
      </w:r>
      <w:bookmarkStart w:id="13508" w:name="_ETM_Q1_1890041"/>
      <w:bookmarkEnd w:id="13508"/>
      <w:r>
        <w:rPr>
          <w:rtl/>
        </w:rPr>
        <w:t xml:space="preserve">רבים שזה מפריע להם. אתם גם רואים את זה, </w:t>
      </w:r>
      <w:bookmarkStart w:id="13509" w:name="_ETM_Q1_1889862"/>
      <w:bookmarkEnd w:id="13509"/>
      <w:r>
        <w:rPr>
          <w:rtl/>
        </w:rPr>
        <w:t xml:space="preserve">יש חלק שאפילו בוחרים להגיע להפגנות, לא המונים, אבל הנה, </w:t>
      </w:r>
      <w:bookmarkStart w:id="13510" w:name="_ETM_Q1_1897263"/>
      <w:bookmarkEnd w:id="13510"/>
      <w:r>
        <w:rPr>
          <w:rtl/>
        </w:rPr>
        <w:t>היו סקרים לא מזמן ש-10% ממצביעי הליכוד מגיעים להפגנות. למה א</w:t>
      </w:r>
      <w:bookmarkStart w:id="13511" w:name="_ETM_Q1_1900950"/>
      <w:bookmarkEnd w:id="13511"/>
      <w:r>
        <w:rPr>
          <w:rtl/>
        </w:rPr>
        <w:t>תה חושב שזה קורה? אולי הם עם תפיסות ע</w:t>
      </w:r>
      <w:bookmarkStart w:id="13512" w:name="_ETM_Q1_1902675"/>
      <w:bookmarkEnd w:id="13512"/>
      <w:r>
        <w:rPr>
          <w:rtl/>
        </w:rPr>
        <w:t>ולם ימניות, אבל הם אנשים ישרים, הם רואים את מ</w:t>
      </w:r>
      <w:bookmarkStart w:id="13513" w:name="_ETM_Q1_1907048"/>
      <w:bookmarkEnd w:id="13513"/>
      <w:r>
        <w:rPr>
          <w:rtl/>
        </w:rPr>
        <w:t xml:space="preserve">ה שקורה. זה לא מפריע לך? </w:t>
      </w:r>
    </w:p>
    <w:p w14:paraId="59012176" w14:textId="77777777" w:rsidR="00C550DB" w:rsidRDefault="00C550DB" w:rsidP="00C550DB">
      <w:pPr>
        <w:rPr>
          <w:rtl/>
        </w:rPr>
      </w:pPr>
      <w:bookmarkStart w:id="13514" w:name="_ETM_Q1_1911080"/>
      <w:bookmarkStart w:id="13515" w:name="_ETM_Q1_1911128"/>
      <w:bookmarkEnd w:id="13514"/>
      <w:bookmarkEnd w:id="13515"/>
    </w:p>
    <w:p w14:paraId="1B6D9EE2"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577516F9" w14:textId="77777777" w:rsidR="00C550DB" w:rsidRDefault="00C550DB" w:rsidP="00C550DB">
      <w:pPr>
        <w:pStyle w:val="KeepWithNext"/>
        <w:rPr>
          <w:rFonts w:hint="cs"/>
          <w:rtl/>
        </w:rPr>
      </w:pPr>
    </w:p>
    <w:p w14:paraId="41FF2440" w14:textId="77777777" w:rsidR="00C550DB" w:rsidRDefault="00C550DB" w:rsidP="00C550DB">
      <w:pPr>
        <w:rPr>
          <w:rtl/>
        </w:rPr>
      </w:pPr>
      <w:bookmarkStart w:id="13516" w:name="_ETM_Q1_1912319"/>
      <w:bookmarkEnd w:id="13516"/>
      <w:r>
        <w:rPr>
          <w:rtl/>
        </w:rPr>
        <w:t>כמי שנמצא פעמיים בש</w:t>
      </w:r>
      <w:bookmarkStart w:id="13517" w:name="_ETM_Q1_1915690"/>
      <w:bookmarkEnd w:id="13517"/>
      <w:r>
        <w:rPr>
          <w:rtl/>
        </w:rPr>
        <w:t xml:space="preserve">בוע בקשר ישיר ובלתי אמצעי עם מצביעי ליכוד, שמסתובב בשטח, </w:t>
      </w:r>
      <w:bookmarkStart w:id="13518" w:name="_ETM_Q1_1924750"/>
      <w:bookmarkEnd w:id="13518"/>
      <w:r>
        <w:rPr>
          <w:rtl/>
        </w:rPr>
        <w:t>תרשי לי להתייחס בהערכה זהירה לסקרים הללו. מה שאני מק</w:t>
      </w:r>
      <w:bookmarkStart w:id="13519" w:name="_ETM_Q1_1939283"/>
      <w:bookmarkEnd w:id="13519"/>
      <w:r>
        <w:rPr>
          <w:rtl/>
        </w:rPr>
        <w:t xml:space="preserve">בל מהציבור </w:t>
      </w:r>
      <w:proofErr w:type="spellStart"/>
      <w:r>
        <w:rPr>
          <w:rtl/>
        </w:rPr>
        <w:t>הליכודי</w:t>
      </w:r>
      <w:proofErr w:type="spellEnd"/>
      <w:r>
        <w:rPr>
          <w:rtl/>
        </w:rPr>
        <w:t xml:space="preserve"> הוא אחר לגמרי. הציבור </w:t>
      </w:r>
      <w:proofErr w:type="spellStart"/>
      <w:r>
        <w:rPr>
          <w:rtl/>
        </w:rPr>
        <w:t>הליכודי</w:t>
      </w:r>
      <w:proofErr w:type="spellEnd"/>
      <w:r>
        <w:rPr>
          <w:rtl/>
        </w:rPr>
        <w:t xml:space="preserve">  מר</w:t>
      </w:r>
      <w:bookmarkStart w:id="13520" w:name="_ETM_Q1_1943952"/>
      <w:bookmarkEnd w:id="13520"/>
      <w:r>
        <w:rPr>
          <w:rtl/>
        </w:rPr>
        <w:t>גיש שלמרות שהוא יצא בהמוניו להצביע, דרך אגב, התוצאה של הבח</w:t>
      </w:r>
      <w:bookmarkStart w:id="13521" w:name="_ETM_Q1_1950708"/>
      <w:bookmarkEnd w:id="13521"/>
      <w:r>
        <w:rPr>
          <w:rtl/>
        </w:rPr>
        <w:t>ירות הללו היא לא תוצאה של מנגנון טוב שעבד לליכוד, להפ</w:t>
      </w:r>
      <w:bookmarkStart w:id="13522" w:name="_ETM_Q1_1958256"/>
      <w:bookmarkEnd w:id="13522"/>
      <w:r>
        <w:rPr>
          <w:rtl/>
        </w:rPr>
        <w:t>ך. בתוך מי שהיה שם אני יכול להגיד לך, שהבחירות הללו מ</w:t>
      </w:r>
      <w:bookmarkStart w:id="13523" w:name="_ETM_Q1_1961729"/>
      <w:bookmarkEnd w:id="13523"/>
      <w:r>
        <w:rPr>
          <w:rtl/>
        </w:rPr>
        <w:t>בחינה אדמיניסטרטיבית, התנהלו לא טוב. מי שהביא את הני</w:t>
      </w:r>
      <w:bookmarkStart w:id="13524" w:name="_ETM_Q1_1968102"/>
      <w:bookmarkEnd w:id="13524"/>
      <w:r>
        <w:rPr>
          <w:rtl/>
        </w:rPr>
        <w:t>צחון לימין בבחירות האלה זה אנשים שהלכו והביאו א</w:t>
      </w:r>
      <w:bookmarkStart w:id="13525" w:name="_ETM_Q1_1970194"/>
      <w:bookmarkEnd w:id="13525"/>
      <w:r>
        <w:rPr>
          <w:rtl/>
        </w:rPr>
        <w:t xml:space="preserve">ת הסבתא שלהם להצביע, גם אם זה אומר להוריד אותה </w:t>
      </w:r>
      <w:bookmarkStart w:id="13526" w:name="_ETM_Q1_1973848"/>
      <w:bookmarkEnd w:id="13526"/>
      <w:r>
        <w:rPr>
          <w:rtl/>
        </w:rPr>
        <w:t>על הידיים שלהם. בסופו של דבר הם באו</w:t>
      </w:r>
      <w:bookmarkStart w:id="13527" w:name="_ETM_Q1_1995079"/>
      <w:bookmarkEnd w:id="13527"/>
      <w:r>
        <w:rPr>
          <w:rtl/>
        </w:rPr>
        <w:t>. הרפורמה הפכה לסמל. הרפורמה עבור הרוב המוחלט של האנשים הי</w:t>
      </w:r>
      <w:bookmarkStart w:id="13528" w:name="_ETM_Q1_2001558"/>
      <w:bookmarkEnd w:id="13528"/>
      <w:r>
        <w:rPr>
          <w:rtl/>
        </w:rPr>
        <w:t xml:space="preserve">א פחות מה בדיוק מעבירים, על סעיף כזה או </w:t>
      </w:r>
      <w:bookmarkStart w:id="13529" w:name="_ETM_Q1_2005382"/>
      <w:bookmarkEnd w:id="13529"/>
      <w:r>
        <w:rPr>
          <w:rtl/>
        </w:rPr>
        <w:t xml:space="preserve">סעיף אחר, להערכתי זה גם נכון בצד השני, אלא האם </w:t>
      </w:r>
      <w:bookmarkStart w:id="13530" w:name="_ETM_Q1_2014155"/>
      <w:bookmarkEnd w:id="13530"/>
      <w:r>
        <w:rPr>
          <w:rtl/>
        </w:rPr>
        <w:t xml:space="preserve">מבחינתנו, הימין שנמצא בשלטון יכול סוף סוף להעביר חוקים </w:t>
      </w:r>
      <w:bookmarkStart w:id="13531" w:name="_ETM_Q1_2017998"/>
      <w:bookmarkEnd w:id="13531"/>
      <w:r>
        <w:rPr>
          <w:rtl/>
        </w:rPr>
        <w:t>שנמצאים במחלוקת עמוקה? להעביר דברים שהצד השני מתנגד להם לחלוטין ולגעת, לא במה שנתפס בעיני רבים כלב הדבר שהכי יקר ל</w:t>
      </w:r>
      <w:bookmarkStart w:id="13532" w:name="_ETM_Q1_2040172"/>
      <w:bookmarkEnd w:id="13532"/>
      <w:r>
        <w:rPr>
          <w:rtl/>
        </w:rPr>
        <w:t xml:space="preserve">צד השני. </w:t>
      </w:r>
    </w:p>
    <w:p w14:paraId="741E8443" w14:textId="77777777" w:rsidR="00C550DB" w:rsidRDefault="00C550DB" w:rsidP="00C550DB">
      <w:pPr>
        <w:rPr>
          <w:rtl/>
        </w:rPr>
      </w:pPr>
      <w:bookmarkStart w:id="13533" w:name="_ETM_Q1_2042476"/>
      <w:bookmarkStart w:id="13534" w:name="_ETM_Q1_2042518"/>
      <w:bookmarkEnd w:id="13533"/>
      <w:bookmarkEnd w:id="13534"/>
    </w:p>
    <w:p w14:paraId="51C4F673" w14:textId="77777777" w:rsidR="00C550DB" w:rsidRDefault="00C550DB" w:rsidP="00C550DB">
      <w:pPr>
        <w:pStyle w:val="-"/>
        <w:keepNext/>
        <w:rPr>
          <w:rtl/>
        </w:rPr>
      </w:pPr>
      <w:bookmarkStart w:id="13535" w:name="ET_knessetmember_5783_6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535"/>
    </w:p>
    <w:p w14:paraId="0C2F7A37" w14:textId="77777777" w:rsidR="00C550DB" w:rsidRDefault="00C550DB" w:rsidP="00C550DB">
      <w:pPr>
        <w:pStyle w:val="KeepWithNext"/>
        <w:rPr>
          <w:rFonts w:hint="cs"/>
          <w:rtl/>
        </w:rPr>
      </w:pPr>
    </w:p>
    <w:p w14:paraId="14703AB1" w14:textId="77777777" w:rsidR="00C550DB" w:rsidRDefault="00C550DB" w:rsidP="00C550DB">
      <w:pPr>
        <w:rPr>
          <w:rtl/>
        </w:rPr>
      </w:pPr>
      <w:bookmarkStart w:id="13536" w:name="_ETM_Q1_2044372"/>
      <w:bookmarkEnd w:id="13536"/>
      <w:r>
        <w:rPr>
          <w:rtl/>
        </w:rPr>
        <w:t xml:space="preserve">אגב, ראית את הריאיון עם אמיר </w:t>
      </w:r>
      <w:bookmarkStart w:id="13537" w:name="_ETM_Q1_2042317"/>
      <w:bookmarkEnd w:id="13537"/>
      <w:r>
        <w:rPr>
          <w:rtl/>
        </w:rPr>
        <w:t xml:space="preserve">אוחנה, שסיפר, שהפעם הראשונה שהוא שמע על הרפורמה היה </w:t>
      </w:r>
      <w:bookmarkStart w:id="13538" w:name="_ETM_Q1_2045400"/>
      <w:bookmarkEnd w:id="13538"/>
      <w:r>
        <w:rPr>
          <w:rtl/>
        </w:rPr>
        <w:t xml:space="preserve">במסיבת העיתונאים של יריב לוין, שר המשפטים? אז זה </w:t>
      </w:r>
      <w:bookmarkStart w:id="13539" w:name="_ETM_Q1_2049433"/>
      <w:bookmarkEnd w:id="13539"/>
      <w:r>
        <w:rPr>
          <w:rtl/>
        </w:rPr>
        <w:t>לא באמת היה קיים שם. אתה בעצמך אומר, שזה סמל, זה</w:t>
      </w:r>
      <w:bookmarkStart w:id="13540" w:name="_ETM_Q1_2058363"/>
      <w:bookmarkEnd w:id="13540"/>
      <w:r>
        <w:rPr>
          <w:rtl/>
        </w:rPr>
        <w:t xml:space="preserve"> לא משהו שאנשים סבלו ממנו ביום יום והיה חשוב </w:t>
      </w:r>
      <w:bookmarkStart w:id="13541" w:name="_ETM_Q1_2062692"/>
      <w:bookmarkEnd w:id="13541"/>
      <w:r>
        <w:rPr>
          <w:rtl/>
        </w:rPr>
        <w:t xml:space="preserve">להם. </w:t>
      </w:r>
    </w:p>
    <w:p w14:paraId="3088604F" w14:textId="77777777" w:rsidR="00C550DB" w:rsidRDefault="00C550DB" w:rsidP="00C550DB">
      <w:pPr>
        <w:rPr>
          <w:rtl/>
        </w:rPr>
      </w:pPr>
      <w:bookmarkStart w:id="13542" w:name="_ETM_Q1_2053017"/>
      <w:bookmarkStart w:id="13543" w:name="_ETM_Q1_2053072"/>
      <w:bookmarkEnd w:id="13542"/>
      <w:bookmarkEnd w:id="13543"/>
    </w:p>
    <w:p w14:paraId="7AE37F8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04A04D2A" w14:textId="77777777" w:rsidR="00C550DB" w:rsidRDefault="00C550DB" w:rsidP="00C550DB">
      <w:pPr>
        <w:pStyle w:val="KeepWithNext"/>
        <w:rPr>
          <w:rFonts w:hint="cs"/>
          <w:rtl/>
        </w:rPr>
      </w:pPr>
    </w:p>
    <w:p w14:paraId="14BD061F" w14:textId="77777777" w:rsidR="00C550DB" w:rsidRDefault="00C550DB" w:rsidP="00C550DB">
      <w:pPr>
        <w:rPr>
          <w:rtl/>
        </w:rPr>
      </w:pPr>
      <w:bookmarkStart w:id="13544" w:name="_ETM_Q1_2055150"/>
      <w:bookmarkEnd w:id="13544"/>
      <w:r>
        <w:rPr>
          <w:rtl/>
        </w:rPr>
        <w:t>גם לי היו שיחות עם אמיר אוחנה בנושא הזה. זה</w:t>
      </w:r>
      <w:bookmarkStart w:id="13545" w:name="_ETM_Q1_2068448"/>
      <w:bookmarkEnd w:id="13545"/>
      <w:r>
        <w:rPr>
          <w:rtl/>
        </w:rPr>
        <w:t xml:space="preserve"> נכון שהמועד על מתי מעבירים את זה, כולנו ידענו ב</w:t>
      </w:r>
      <w:bookmarkStart w:id="13546" w:name="_ETM_Q1_2073243"/>
      <w:bookmarkEnd w:id="13546"/>
      <w:r>
        <w:rPr>
          <w:rtl/>
        </w:rPr>
        <w:t xml:space="preserve">אותו יום, שיריב מתכוון לבוא ולהציג תוכנית כזאת. </w:t>
      </w:r>
    </w:p>
    <w:p w14:paraId="32A0A024" w14:textId="77777777" w:rsidR="00C550DB" w:rsidRDefault="00C550DB" w:rsidP="00C550DB">
      <w:pPr>
        <w:rPr>
          <w:rtl/>
        </w:rPr>
      </w:pPr>
      <w:bookmarkStart w:id="13547" w:name="_ETM_Q1_2083177"/>
      <w:bookmarkStart w:id="13548" w:name="_ETM_Q1_2083225"/>
      <w:bookmarkEnd w:id="13547"/>
      <w:bookmarkEnd w:id="13548"/>
    </w:p>
    <w:p w14:paraId="572C467D" w14:textId="77777777" w:rsidR="00C550DB" w:rsidRDefault="00C550DB" w:rsidP="00C550DB">
      <w:pPr>
        <w:pStyle w:val="a5"/>
        <w:keepNext/>
        <w:rPr>
          <w:rtl/>
        </w:rPr>
      </w:pPr>
      <w:bookmarkStart w:id="13549" w:name="ET_knessetmember_6341_6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549"/>
    </w:p>
    <w:p w14:paraId="58991934" w14:textId="77777777" w:rsidR="00C550DB" w:rsidRDefault="00C550DB" w:rsidP="00C550DB">
      <w:pPr>
        <w:pStyle w:val="KeepWithNext"/>
        <w:rPr>
          <w:rFonts w:hint="cs"/>
          <w:rtl/>
        </w:rPr>
      </w:pPr>
    </w:p>
    <w:p w14:paraId="0468BA09" w14:textId="77777777" w:rsidR="00C550DB" w:rsidRDefault="00C550DB" w:rsidP="00C550DB">
      <w:pPr>
        <w:rPr>
          <w:rtl/>
        </w:rPr>
      </w:pPr>
      <w:r>
        <w:rPr>
          <w:rtl/>
        </w:rPr>
        <w:t xml:space="preserve">זה לא הופיע במצע שלכם. </w:t>
      </w:r>
    </w:p>
    <w:p w14:paraId="40B58C17" w14:textId="77777777" w:rsidR="00C550DB" w:rsidRDefault="00C550DB" w:rsidP="00C550DB">
      <w:pPr>
        <w:rPr>
          <w:rtl/>
        </w:rPr>
      </w:pPr>
      <w:bookmarkStart w:id="13550" w:name="_ETM_Q1_2083259"/>
      <w:bookmarkStart w:id="13551" w:name="_ETM_Q1_2083379"/>
      <w:bookmarkEnd w:id="13550"/>
      <w:bookmarkEnd w:id="13551"/>
    </w:p>
    <w:p w14:paraId="0FCC1744"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3A53511" w14:textId="77777777" w:rsidR="00C550DB" w:rsidRDefault="00C550DB" w:rsidP="00C550DB">
      <w:pPr>
        <w:pStyle w:val="KeepWithNext"/>
        <w:rPr>
          <w:rFonts w:hint="cs"/>
          <w:rtl/>
        </w:rPr>
      </w:pPr>
    </w:p>
    <w:p w14:paraId="13F18AD8" w14:textId="77777777" w:rsidR="00C550DB" w:rsidRDefault="00C550DB" w:rsidP="00C550DB">
      <w:pPr>
        <w:rPr>
          <w:rtl/>
        </w:rPr>
      </w:pPr>
      <w:bookmarkStart w:id="13552" w:name="_ETM_Q1_2084025"/>
      <w:bookmarkEnd w:id="13552"/>
      <w:r>
        <w:rPr>
          <w:rtl/>
        </w:rPr>
        <w:t xml:space="preserve">אל תגידי שזה לא </w:t>
      </w:r>
      <w:bookmarkStart w:id="13553" w:name="_ETM_Q1_2083121"/>
      <w:bookmarkEnd w:id="13553"/>
      <w:r>
        <w:rPr>
          <w:rtl/>
        </w:rPr>
        <w:t xml:space="preserve">הופיע במצע שלי כי אני הייתי בשטח. </w:t>
      </w:r>
    </w:p>
    <w:p w14:paraId="346846C1" w14:textId="77777777" w:rsidR="00C550DB" w:rsidRDefault="00C550DB" w:rsidP="00C550DB">
      <w:pPr>
        <w:rPr>
          <w:rtl/>
        </w:rPr>
      </w:pPr>
      <w:bookmarkStart w:id="13554" w:name="_ETM_Q1_2087149"/>
      <w:bookmarkStart w:id="13555" w:name="_ETM_Q1_2087190"/>
      <w:bookmarkEnd w:id="13554"/>
      <w:bookmarkEnd w:id="13555"/>
    </w:p>
    <w:p w14:paraId="1F6F1C21" w14:textId="77777777" w:rsidR="00C550DB" w:rsidRDefault="00C550DB" w:rsidP="00C550DB">
      <w:pPr>
        <w:pStyle w:val="-"/>
        <w:keepNext/>
        <w:rPr>
          <w:rtl/>
        </w:rPr>
      </w:pPr>
      <w:bookmarkStart w:id="13556" w:name="ET_knessetmember_6341_66"/>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3556"/>
    </w:p>
    <w:p w14:paraId="0496D271" w14:textId="77777777" w:rsidR="00C550DB" w:rsidRDefault="00C550DB" w:rsidP="00C550DB">
      <w:pPr>
        <w:pStyle w:val="KeepWithNext"/>
        <w:rPr>
          <w:rFonts w:hint="cs"/>
          <w:rtl/>
        </w:rPr>
      </w:pPr>
    </w:p>
    <w:p w14:paraId="2913F239" w14:textId="77777777" w:rsidR="00C550DB" w:rsidRDefault="00C550DB" w:rsidP="00C550DB">
      <w:pPr>
        <w:rPr>
          <w:rtl/>
        </w:rPr>
      </w:pPr>
      <w:bookmarkStart w:id="13557" w:name="_ETM_Q1_2088077"/>
      <w:bookmarkEnd w:id="13557"/>
      <w:r>
        <w:rPr>
          <w:rtl/>
        </w:rPr>
        <w:t xml:space="preserve">אתה דיברת על </w:t>
      </w:r>
      <w:bookmarkStart w:id="13558" w:name="_ETM_Q1_2085621"/>
      <w:bookmarkEnd w:id="13558"/>
      <w:r>
        <w:rPr>
          <w:rtl/>
        </w:rPr>
        <w:t xml:space="preserve">סבירות? </w:t>
      </w:r>
    </w:p>
    <w:p w14:paraId="7D403EE2" w14:textId="77777777" w:rsidR="00C550DB" w:rsidRDefault="00C550DB" w:rsidP="00C550DB">
      <w:pPr>
        <w:rPr>
          <w:rtl/>
        </w:rPr>
      </w:pPr>
      <w:bookmarkStart w:id="13559" w:name="_ETM_Q1_2087700"/>
      <w:bookmarkStart w:id="13560" w:name="_ETM_Q1_2087743"/>
      <w:bookmarkEnd w:id="13559"/>
      <w:bookmarkEnd w:id="13560"/>
    </w:p>
    <w:p w14:paraId="24B95D90" w14:textId="77777777" w:rsidR="00C550DB" w:rsidRDefault="00C550DB" w:rsidP="00C550DB">
      <w:pPr>
        <w:pStyle w:val="af8"/>
        <w:keepNext/>
        <w:rPr>
          <w:rtl/>
        </w:rPr>
      </w:pPr>
      <w:bookmarkStart w:id="13561" w:name="ET_yor_6353_6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561"/>
    </w:p>
    <w:p w14:paraId="764721B8" w14:textId="77777777" w:rsidR="00C550DB" w:rsidRDefault="00C550DB" w:rsidP="00C550DB">
      <w:pPr>
        <w:pStyle w:val="KeepWithNext"/>
        <w:rPr>
          <w:rFonts w:hint="cs"/>
          <w:rtl/>
        </w:rPr>
      </w:pPr>
    </w:p>
    <w:p w14:paraId="21E589D4" w14:textId="77777777" w:rsidR="00C550DB" w:rsidRDefault="00C550DB" w:rsidP="00C550DB">
      <w:pPr>
        <w:rPr>
          <w:rtl/>
        </w:rPr>
      </w:pPr>
      <w:bookmarkStart w:id="13562" w:name="_ETM_Q1_2089720"/>
      <w:bookmarkEnd w:id="13562"/>
      <w:r>
        <w:rPr>
          <w:rtl/>
        </w:rPr>
        <w:t xml:space="preserve">דיברנו על הרבה דברים. הנושא של הרפורמה המשפטית, </w:t>
      </w:r>
      <w:bookmarkStart w:id="13563" w:name="_ETM_Q1_2091571"/>
      <w:bookmarkEnd w:id="13563"/>
      <w:r>
        <w:rPr>
          <w:rtl/>
        </w:rPr>
        <w:t xml:space="preserve">היה צורך לערוך שינוי במערכת המשפט כמו שאנחנו </w:t>
      </w:r>
      <w:bookmarkStart w:id="13564" w:name="_ETM_Q1_2093099"/>
      <w:bookmarkEnd w:id="13564"/>
      <w:r>
        <w:rPr>
          <w:rtl/>
        </w:rPr>
        <w:t xml:space="preserve">חושבים, לא כמו שאתם חושבים, עלה לא פעם ולא פעמיים. </w:t>
      </w:r>
      <w:bookmarkStart w:id="13565" w:name="_ETM_Q1_2100460"/>
      <w:bookmarkEnd w:id="13565"/>
    </w:p>
    <w:p w14:paraId="7DE558C3" w14:textId="77777777" w:rsidR="00C550DB" w:rsidRDefault="00C550DB" w:rsidP="00C550DB">
      <w:pPr>
        <w:rPr>
          <w:rtl/>
        </w:rPr>
      </w:pPr>
      <w:bookmarkStart w:id="13566" w:name="_ETM_Q1_2100625"/>
      <w:bookmarkStart w:id="13567" w:name="_ETM_Q1_2100669"/>
      <w:bookmarkEnd w:id="13566"/>
      <w:bookmarkEnd w:id="13567"/>
    </w:p>
    <w:p w14:paraId="628B2D5E" w14:textId="77777777" w:rsidR="00C550DB" w:rsidRDefault="00C550DB" w:rsidP="00C550DB">
      <w:pPr>
        <w:pStyle w:val="a5"/>
        <w:keepNext/>
        <w:rPr>
          <w:rtl/>
        </w:rPr>
      </w:pPr>
      <w:bookmarkStart w:id="13568" w:name="ET_knessetmember_5783_6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3568"/>
    </w:p>
    <w:p w14:paraId="10586B28" w14:textId="77777777" w:rsidR="00C550DB" w:rsidRDefault="00C550DB" w:rsidP="00C550DB">
      <w:pPr>
        <w:pStyle w:val="KeepWithNext"/>
        <w:rPr>
          <w:rFonts w:hint="cs"/>
          <w:rtl/>
        </w:rPr>
      </w:pPr>
    </w:p>
    <w:p w14:paraId="2B13A89C" w14:textId="77777777" w:rsidR="00C550DB" w:rsidRDefault="00C550DB" w:rsidP="00C550DB">
      <w:pPr>
        <w:rPr>
          <w:rtl/>
        </w:rPr>
      </w:pPr>
      <w:r>
        <w:rPr>
          <w:rtl/>
        </w:rPr>
        <w:t>אבל לא ענית, האם זה מפריע לך, שראש ממשלה</w:t>
      </w:r>
      <w:bookmarkStart w:id="13569" w:name="_ETM_Q1_2102543"/>
      <w:bookmarkEnd w:id="13569"/>
      <w:r>
        <w:rPr>
          <w:rtl/>
        </w:rPr>
        <w:t xml:space="preserve">, שנכתב לו הסדר ניגוד עניינים מראש, מלכתחילה אמרו </w:t>
      </w:r>
      <w:bookmarkStart w:id="13570" w:name="_ETM_Q1_2106878"/>
      <w:bookmarkEnd w:id="13570"/>
      <w:r>
        <w:rPr>
          <w:rtl/>
        </w:rPr>
        <w:t xml:space="preserve">לו, בעולם המשפט אסור לך לעסוק, לא מפריע לך שמהבוקר </w:t>
      </w:r>
      <w:bookmarkStart w:id="13571" w:name="_ETM_Q1_2109613"/>
      <w:bookmarkEnd w:id="13571"/>
      <w:r>
        <w:rPr>
          <w:rtl/>
        </w:rPr>
        <w:t xml:space="preserve">עד הערב הוא מתעסק רק בזה? </w:t>
      </w:r>
    </w:p>
    <w:p w14:paraId="2C3842AA" w14:textId="77777777" w:rsidR="00C550DB" w:rsidRDefault="00C550DB" w:rsidP="00C550DB">
      <w:pPr>
        <w:rPr>
          <w:rtl/>
        </w:rPr>
      </w:pPr>
      <w:bookmarkStart w:id="13572" w:name="_ETM_Q1_2111037"/>
      <w:bookmarkStart w:id="13573" w:name="_ETM_Q1_2111096"/>
      <w:bookmarkEnd w:id="13572"/>
      <w:bookmarkEnd w:id="13573"/>
    </w:p>
    <w:p w14:paraId="05622D02"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2655083" w14:textId="77777777" w:rsidR="00C550DB" w:rsidRDefault="00C550DB" w:rsidP="00C550DB">
      <w:pPr>
        <w:pStyle w:val="KeepWithNext"/>
        <w:rPr>
          <w:rFonts w:hint="cs"/>
          <w:rtl/>
        </w:rPr>
      </w:pPr>
    </w:p>
    <w:p w14:paraId="23CE8091" w14:textId="77777777" w:rsidR="00C550DB" w:rsidRDefault="00C550DB" w:rsidP="00C550DB">
      <w:pPr>
        <w:rPr>
          <w:rtl/>
        </w:rPr>
      </w:pPr>
      <w:bookmarkStart w:id="13574" w:name="_ETM_Q1_2112227"/>
      <w:bookmarkEnd w:id="13574"/>
      <w:r>
        <w:rPr>
          <w:rtl/>
        </w:rPr>
        <w:t>אז קודם כל, בהתחלה הו</w:t>
      </w:r>
      <w:bookmarkStart w:id="13575" w:name="_ETM_Q1_2114234"/>
      <w:bookmarkEnd w:id="13575"/>
      <w:r>
        <w:rPr>
          <w:rtl/>
        </w:rPr>
        <w:t xml:space="preserve">א לא התעסק בזה בכלל. </w:t>
      </w:r>
    </w:p>
    <w:p w14:paraId="4426FF63" w14:textId="77777777" w:rsidR="00C550DB" w:rsidRDefault="00C550DB" w:rsidP="00C550DB">
      <w:pPr>
        <w:rPr>
          <w:rtl/>
        </w:rPr>
      </w:pPr>
    </w:p>
    <w:p w14:paraId="27204219" w14:textId="77777777" w:rsidR="00C550DB" w:rsidRDefault="00C550DB" w:rsidP="00C550DB">
      <w:pPr>
        <w:pStyle w:val="-"/>
        <w:keepNext/>
        <w:rPr>
          <w:rtl/>
        </w:rPr>
      </w:pPr>
      <w:bookmarkStart w:id="13576" w:name="ET_knessetmember_5783_7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576"/>
    </w:p>
    <w:p w14:paraId="1B94775A" w14:textId="77777777" w:rsidR="00C550DB" w:rsidRDefault="00C550DB" w:rsidP="00C550DB">
      <w:pPr>
        <w:pStyle w:val="KeepWithNext"/>
        <w:rPr>
          <w:rFonts w:hint="cs"/>
          <w:rtl/>
        </w:rPr>
      </w:pPr>
    </w:p>
    <w:p w14:paraId="29B36900" w14:textId="77777777" w:rsidR="00C550DB" w:rsidRDefault="00C550DB" w:rsidP="00C550DB">
      <w:pPr>
        <w:rPr>
          <w:rtl/>
        </w:rPr>
      </w:pPr>
      <w:bookmarkStart w:id="13577" w:name="_ETM_Q1_2114928"/>
      <w:bookmarkEnd w:id="13577"/>
      <w:r>
        <w:rPr>
          <w:rtl/>
        </w:rPr>
        <w:t xml:space="preserve">אתה מאמין לזה? </w:t>
      </w:r>
    </w:p>
    <w:p w14:paraId="62CFEC68" w14:textId="77777777" w:rsidR="00C550DB" w:rsidRDefault="00C550DB" w:rsidP="00C550DB">
      <w:pPr>
        <w:rPr>
          <w:rtl/>
        </w:rPr>
      </w:pPr>
      <w:bookmarkStart w:id="13578" w:name="_ETM_Q1_2118597"/>
      <w:bookmarkStart w:id="13579" w:name="_ETM_Q1_2118638"/>
      <w:bookmarkEnd w:id="13578"/>
      <w:bookmarkEnd w:id="13579"/>
    </w:p>
    <w:p w14:paraId="5DAD2F9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58079D94" w14:textId="77777777" w:rsidR="00C550DB" w:rsidRDefault="00C550DB" w:rsidP="00C550DB">
      <w:pPr>
        <w:pStyle w:val="KeepWithNext"/>
        <w:rPr>
          <w:rFonts w:hint="cs"/>
          <w:rtl/>
        </w:rPr>
      </w:pPr>
    </w:p>
    <w:p w14:paraId="37351BEB" w14:textId="77777777" w:rsidR="00C550DB" w:rsidRDefault="00C550DB" w:rsidP="00C550DB">
      <w:pPr>
        <w:rPr>
          <w:rtl/>
        </w:rPr>
      </w:pPr>
      <w:bookmarkStart w:id="13580" w:name="_ETM_Q1_2119907"/>
      <w:bookmarkEnd w:id="13580"/>
      <w:r>
        <w:rPr>
          <w:rtl/>
        </w:rPr>
        <w:t xml:space="preserve">אני יודע </w:t>
      </w:r>
      <w:bookmarkStart w:id="13581" w:name="_ETM_Q1_2118524"/>
      <w:bookmarkEnd w:id="13581"/>
      <w:r>
        <w:rPr>
          <w:rtl/>
        </w:rPr>
        <w:t>כי אני רואה את ההבדל בהתנהלות בין מה ק</w:t>
      </w:r>
      <w:bookmarkStart w:id="13582" w:name="_ETM_Q1_2123358"/>
      <w:bookmarkEnd w:id="13582"/>
      <w:r>
        <w:rPr>
          <w:rtl/>
        </w:rPr>
        <w:t xml:space="preserve">רה אחרי שהוא נכנס לאירוע לבין מה היה לפני. </w:t>
      </w:r>
    </w:p>
    <w:p w14:paraId="0B7CE875" w14:textId="77777777" w:rsidR="00C550DB" w:rsidRDefault="00C550DB" w:rsidP="00C550DB">
      <w:pPr>
        <w:rPr>
          <w:rtl/>
        </w:rPr>
      </w:pPr>
      <w:bookmarkStart w:id="13583" w:name="_ETM_Q1_2126955"/>
      <w:bookmarkStart w:id="13584" w:name="_ETM_Q1_2126999"/>
      <w:bookmarkEnd w:id="13583"/>
      <w:bookmarkEnd w:id="13584"/>
    </w:p>
    <w:p w14:paraId="51EE7B10" w14:textId="77777777" w:rsidR="00C550DB" w:rsidRDefault="00C550DB" w:rsidP="00C550DB">
      <w:pPr>
        <w:pStyle w:val="-"/>
        <w:keepNext/>
        <w:rPr>
          <w:rtl/>
        </w:rPr>
      </w:pPr>
      <w:bookmarkStart w:id="13585" w:name="ET_knessetmember_5783_7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585"/>
    </w:p>
    <w:p w14:paraId="44F3F53F" w14:textId="77777777" w:rsidR="00C550DB" w:rsidRDefault="00C550DB" w:rsidP="00C550DB">
      <w:pPr>
        <w:pStyle w:val="KeepWithNext"/>
        <w:rPr>
          <w:rFonts w:hint="cs"/>
          <w:rtl/>
        </w:rPr>
      </w:pPr>
    </w:p>
    <w:p w14:paraId="5E1442F5" w14:textId="77777777" w:rsidR="00C550DB" w:rsidRDefault="00C550DB" w:rsidP="00C550DB">
      <w:pPr>
        <w:rPr>
          <w:rtl/>
        </w:rPr>
      </w:pPr>
      <w:r>
        <w:rPr>
          <w:rtl/>
        </w:rPr>
        <w:t>אני לא מאמ</w:t>
      </w:r>
      <w:bookmarkStart w:id="13586" w:name="_ETM_Q1_2125167"/>
      <w:bookmarkEnd w:id="13586"/>
      <w:r>
        <w:rPr>
          <w:rtl/>
        </w:rPr>
        <w:t>ינה שאתה חושב שהוא לא התעסק במשהו בסדרי גודל כאלה במד</w:t>
      </w:r>
      <w:bookmarkStart w:id="13587" w:name="_ETM_Q1_2131045"/>
      <w:bookmarkEnd w:id="13587"/>
      <w:r>
        <w:rPr>
          <w:rtl/>
        </w:rPr>
        <w:t xml:space="preserve">ינה. ואם הוא נתן למשהו בסדרי גודל כזה, שכל המדינה מנוטרלת אליו, אם הוא נתן למשהו כזה לא להיות מנוהל, הוא פעל בחוסר אחריות. </w:t>
      </w:r>
    </w:p>
    <w:p w14:paraId="4A599F5F" w14:textId="77777777" w:rsidR="00C550DB" w:rsidRDefault="00C550DB" w:rsidP="00C550DB">
      <w:pPr>
        <w:rPr>
          <w:rtl/>
        </w:rPr>
      </w:pPr>
      <w:bookmarkStart w:id="13588" w:name="_ETM_Q1_2142771"/>
      <w:bookmarkStart w:id="13589" w:name="_ETM_Q1_2142819"/>
      <w:bookmarkEnd w:id="13588"/>
      <w:bookmarkEnd w:id="13589"/>
    </w:p>
    <w:p w14:paraId="6B43EEB4"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8295E83" w14:textId="77777777" w:rsidR="00C550DB" w:rsidRDefault="00C550DB" w:rsidP="00C550DB">
      <w:pPr>
        <w:pStyle w:val="KeepWithNext"/>
        <w:rPr>
          <w:rFonts w:hint="cs"/>
          <w:rtl/>
        </w:rPr>
      </w:pPr>
    </w:p>
    <w:p w14:paraId="561B8973" w14:textId="77777777" w:rsidR="00C550DB" w:rsidRDefault="00C550DB" w:rsidP="00C550DB">
      <w:pPr>
        <w:rPr>
          <w:rtl/>
        </w:rPr>
      </w:pPr>
      <w:bookmarkStart w:id="13590" w:name="_ETM_Q1_2144957"/>
      <w:bookmarkEnd w:id="13590"/>
      <w:r>
        <w:rPr>
          <w:rtl/>
        </w:rPr>
        <w:t>הוא הפקיד את זה בידיים של ש</w:t>
      </w:r>
      <w:bookmarkStart w:id="13591" w:name="_ETM_Q1_2144556"/>
      <w:bookmarkEnd w:id="13591"/>
      <w:r>
        <w:rPr>
          <w:rtl/>
        </w:rPr>
        <w:t xml:space="preserve">ר המשפטים. </w:t>
      </w:r>
    </w:p>
    <w:p w14:paraId="7974F404" w14:textId="77777777" w:rsidR="00C550DB" w:rsidRDefault="00C550DB" w:rsidP="00C550DB">
      <w:pPr>
        <w:rPr>
          <w:rtl/>
        </w:rPr>
      </w:pPr>
      <w:bookmarkStart w:id="13592" w:name="_ETM_Q1_2146635"/>
      <w:bookmarkStart w:id="13593" w:name="_ETM_Q1_2146679"/>
      <w:bookmarkEnd w:id="13592"/>
      <w:bookmarkEnd w:id="13593"/>
    </w:p>
    <w:p w14:paraId="16C2253B" w14:textId="77777777" w:rsidR="00C550DB" w:rsidRDefault="00C550DB" w:rsidP="00C550DB">
      <w:pPr>
        <w:pStyle w:val="-"/>
        <w:keepNext/>
        <w:rPr>
          <w:rtl/>
        </w:rPr>
      </w:pPr>
      <w:bookmarkStart w:id="13594" w:name="ET_knessetmember_5783_74"/>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594"/>
    </w:p>
    <w:p w14:paraId="311B11F1" w14:textId="77777777" w:rsidR="00C550DB" w:rsidRDefault="00C550DB" w:rsidP="00C550DB">
      <w:pPr>
        <w:pStyle w:val="KeepWithNext"/>
        <w:rPr>
          <w:rFonts w:hint="cs"/>
          <w:rtl/>
        </w:rPr>
      </w:pPr>
    </w:p>
    <w:p w14:paraId="768C054B" w14:textId="77777777" w:rsidR="00C550DB" w:rsidRDefault="00C550DB" w:rsidP="00C550DB">
      <w:pPr>
        <w:rPr>
          <w:rtl/>
        </w:rPr>
      </w:pPr>
      <w:bookmarkStart w:id="13595" w:name="_ETM_Q1_2148043"/>
      <w:bookmarkEnd w:id="13595"/>
      <w:r>
        <w:rPr>
          <w:rtl/>
        </w:rPr>
        <w:t>תראה מה קרה במדינה. היה מוטב לא ל</w:t>
      </w:r>
      <w:bookmarkStart w:id="13596" w:name="_ETM_Q1_2149476"/>
      <w:bookmarkEnd w:id="13596"/>
      <w:r>
        <w:rPr>
          <w:rtl/>
        </w:rPr>
        <w:t xml:space="preserve">היכנס לזה. </w:t>
      </w:r>
    </w:p>
    <w:p w14:paraId="74B3F7AB" w14:textId="77777777" w:rsidR="00C550DB" w:rsidRDefault="00C550DB" w:rsidP="00C550DB">
      <w:pPr>
        <w:rPr>
          <w:rtl/>
        </w:rPr>
      </w:pPr>
      <w:bookmarkStart w:id="13597" w:name="_ETM_Q1_2155341"/>
      <w:bookmarkStart w:id="13598" w:name="_ETM_Q1_2155390"/>
      <w:bookmarkEnd w:id="13597"/>
      <w:bookmarkEnd w:id="13598"/>
    </w:p>
    <w:p w14:paraId="37314AD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910ED59" w14:textId="77777777" w:rsidR="00C550DB" w:rsidRDefault="00C550DB" w:rsidP="00C550DB">
      <w:pPr>
        <w:pStyle w:val="KeepWithNext"/>
        <w:rPr>
          <w:rFonts w:hint="cs"/>
          <w:rtl/>
        </w:rPr>
      </w:pPr>
    </w:p>
    <w:p w14:paraId="196E67F8" w14:textId="77777777" w:rsidR="00C550DB" w:rsidRDefault="00C550DB" w:rsidP="00C550DB">
      <w:pPr>
        <w:rPr>
          <w:rtl/>
        </w:rPr>
      </w:pPr>
      <w:bookmarkStart w:id="13599" w:name="_ETM_Q1_2156519"/>
      <w:bookmarkEnd w:id="13599"/>
      <w:r>
        <w:rPr>
          <w:rtl/>
        </w:rPr>
        <w:t>אתם באים ומאשימים ואומרים, שזה מה שיצר את המצ</w:t>
      </w:r>
      <w:bookmarkStart w:id="13600" w:name="_ETM_Q1_2158001"/>
      <w:bookmarkEnd w:id="13600"/>
      <w:r>
        <w:rPr>
          <w:rtl/>
        </w:rPr>
        <w:t xml:space="preserve">יאות שאנחנו חווים היום ברחוב. אני חושב אחרת לחלוטין </w:t>
      </w:r>
      <w:bookmarkStart w:id="13601" w:name="_ETM_Q1_2164550"/>
      <w:bookmarkEnd w:id="13601"/>
      <w:r>
        <w:rPr>
          <w:rtl/>
        </w:rPr>
        <w:t xml:space="preserve">ואני לא נכנס למשחק האשמות של מי הלהיט, מי הצית. </w:t>
      </w:r>
      <w:bookmarkStart w:id="13602" w:name="_ETM_Q1_2168181"/>
      <w:bookmarkEnd w:id="13602"/>
    </w:p>
    <w:p w14:paraId="3B9759A7" w14:textId="77777777" w:rsidR="00C550DB" w:rsidRDefault="00C550DB" w:rsidP="00C550DB">
      <w:pPr>
        <w:rPr>
          <w:rtl/>
        </w:rPr>
      </w:pPr>
      <w:bookmarkStart w:id="13603" w:name="_ETM_Q1_2168453"/>
      <w:bookmarkStart w:id="13604" w:name="_ETM_Q1_2168494"/>
      <w:bookmarkEnd w:id="13603"/>
      <w:bookmarkEnd w:id="13604"/>
    </w:p>
    <w:p w14:paraId="38573D3A" w14:textId="77777777" w:rsidR="00C550DB" w:rsidRDefault="00C550DB" w:rsidP="00C550DB">
      <w:pPr>
        <w:pStyle w:val="-"/>
        <w:keepNext/>
        <w:rPr>
          <w:rtl/>
        </w:rPr>
      </w:pPr>
      <w:bookmarkStart w:id="13605" w:name="ET_knessetmember_5783_7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605"/>
    </w:p>
    <w:p w14:paraId="05D4A095" w14:textId="77777777" w:rsidR="00C550DB" w:rsidRDefault="00C550DB" w:rsidP="00C550DB">
      <w:pPr>
        <w:pStyle w:val="KeepWithNext"/>
        <w:rPr>
          <w:rFonts w:hint="cs"/>
          <w:rtl/>
        </w:rPr>
      </w:pPr>
    </w:p>
    <w:p w14:paraId="492124AF" w14:textId="77777777" w:rsidR="00C550DB" w:rsidRDefault="00C550DB" w:rsidP="00C550DB">
      <w:pPr>
        <w:rPr>
          <w:rtl/>
        </w:rPr>
      </w:pPr>
      <w:r>
        <w:rPr>
          <w:rtl/>
        </w:rPr>
        <w:t>תראה כמה שנים נתניהו בשלטון, אי פעם ראית את הציבור י</w:t>
      </w:r>
      <w:bookmarkStart w:id="13606" w:name="_ETM_Q1_2171760"/>
      <w:bookmarkEnd w:id="13606"/>
      <w:r>
        <w:rPr>
          <w:rtl/>
        </w:rPr>
        <w:t>וצא ככה לרחובות? אתה לא מאמין לנו שיש פה משהו חר</w:t>
      </w:r>
      <w:bookmarkStart w:id="13607" w:name="_ETM_Q1_2179175"/>
      <w:bookmarkEnd w:id="13607"/>
      <w:r>
        <w:rPr>
          <w:rtl/>
        </w:rPr>
        <w:t xml:space="preserve">יג? </w:t>
      </w:r>
    </w:p>
    <w:p w14:paraId="17891C07" w14:textId="77777777" w:rsidR="00C550DB" w:rsidRDefault="00C550DB" w:rsidP="00C550DB">
      <w:pPr>
        <w:rPr>
          <w:rtl/>
        </w:rPr>
      </w:pPr>
      <w:bookmarkStart w:id="13608" w:name="_ETM_Q1_2180409"/>
      <w:bookmarkStart w:id="13609" w:name="_ETM_Q1_2180456"/>
      <w:bookmarkEnd w:id="13608"/>
      <w:bookmarkEnd w:id="13609"/>
    </w:p>
    <w:p w14:paraId="0204F2D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12E4E1B9" w14:textId="77777777" w:rsidR="00C550DB" w:rsidRDefault="00C550DB" w:rsidP="00C550DB">
      <w:pPr>
        <w:pStyle w:val="KeepWithNext"/>
        <w:rPr>
          <w:rFonts w:hint="cs"/>
          <w:rtl/>
        </w:rPr>
      </w:pPr>
    </w:p>
    <w:p w14:paraId="71B431D9" w14:textId="77777777" w:rsidR="00C550DB" w:rsidRDefault="00C550DB" w:rsidP="00C550DB">
      <w:pPr>
        <w:rPr>
          <w:rtl/>
        </w:rPr>
      </w:pPr>
      <w:bookmarkStart w:id="13610" w:name="_ETM_Q1_2181456"/>
      <w:bookmarkEnd w:id="13610"/>
      <w:r>
        <w:rPr>
          <w:rtl/>
        </w:rPr>
        <w:t>אני אסביר לך, כי חלק מבני משפחתי גם הולכים ל</w:t>
      </w:r>
      <w:bookmarkStart w:id="13611" w:name="_ETM_Q1_2184808"/>
      <w:bookmarkEnd w:id="13611"/>
      <w:r>
        <w:rPr>
          <w:rtl/>
        </w:rPr>
        <w:t xml:space="preserve">הפגין כל מוצאי שבת, אז זה לא שאני צריך לבוא </w:t>
      </w:r>
      <w:bookmarkStart w:id="13612" w:name="_ETM_Q1_2182605"/>
      <w:bookmarkEnd w:id="13612"/>
      <w:r>
        <w:rPr>
          <w:rtl/>
        </w:rPr>
        <w:t>להפגנות, יש לי שיחות מאוד ערות ומורכבות עם בני המשפחה שלי</w:t>
      </w:r>
      <w:bookmarkStart w:id="13613" w:name="_ETM_Q1_2191728"/>
      <w:bookmarkEnd w:id="13613"/>
      <w:r>
        <w:rPr>
          <w:rtl/>
        </w:rPr>
        <w:t xml:space="preserve">. אבל זה לא העניין. אני רוצה רגע לנטרל את </w:t>
      </w:r>
      <w:bookmarkStart w:id="13614" w:name="_ETM_Q1_2200436"/>
      <w:bookmarkEnd w:id="13614"/>
      <w:r>
        <w:rPr>
          <w:rtl/>
        </w:rPr>
        <w:t xml:space="preserve">כל הנושא שקיים, אתם יכולים להתכחש אליו מהיום עד </w:t>
      </w:r>
      <w:proofErr w:type="spellStart"/>
      <w:r>
        <w:rPr>
          <w:rtl/>
        </w:rPr>
        <w:t>מחרתיים</w:t>
      </w:r>
      <w:proofErr w:type="spellEnd"/>
      <w:r>
        <w:rPr>
          <w:rtl/>
        </w:rPr>
        <w:t xml:space="preserve">, של </w:t>
      </w:r>
      <w:bookmarkStart w:id="13615" w:name="_ETM_Q1_2204568"/>
      <w:bookmarkEnd w:id="13615"/>
      <w:r>
        <w:rPr>
          <w:rtl/>
        </w:rPr>
        <w:t xml:space="preserve">כסף גדול ושל אנשים שמממנים ומתדלקים משהו שברור לחלוטין </w:t>
      </w:r>
      <w:bookmarkStart w:id="13616" w:name="_ETM_Q1_2211288"/>
      <w:bookmarkEnd w:id="13616"/>
      <w:r>
        <w:rPr>
          <w:rtl/>
        </w:rPr>
        <w:t xml:space="preserve">- - - </w:t>
      </w:r>
    </w:p>
    <w:p w14:paraId="28E95927" w14:textId="77777777" w:rsidR="00C550DB" w:rsidRDefault="00C550DB" w:rsidP="00C550DB">
      <w:pPr>
        <w:rPr>
          <w:rtl/>
        </w:rPr>
      </w:pPr>
      <w:bookmarkStart w:id="13617" w:name="_ETM_Q1_2208455"/>
      <w:bookmarkStart w:id="13618" w:name="_ETM_Q1_2208497"/>
      <w:bookmarkEnd w:id="13617"/>
      <w:bookmarkEnd w:id="13618"/>
    </w:p>
    <w:p w14:paraId="1B0E08CF" w14:textId="77777777" w:rsidR="00C550DB" w:rsidRDefault="00C550DB" w:rsidP="00C550DB">
      <w:pPr>
        <w:pStyle w:val="-"/>
        <w:keepNext/>
        <w:rPr>
          <w:rtl/>
        </w:rPr>
      </w:pPr>
      <w:bookmarkStart w:id="13619" w:name="ET_knessetmember_5783_7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619"/>
    </w:p>
    <w:p w14:paraId="0474A64C" w14:textId="77777777" w:rsidR="00C550DB" w:rsidRDefault="00C550DB" w:rsidP="00C550DB">
      <w:pPr>
        <w:pStyle w:val="KeepWithNext"/>
        <w:rPr>
          <w:rFonts w:hint="cs"/>
          <w:rtl/>
        </w:rPr>
      </w:pPr>
    </w:p>
    <w:p w14:paraId="0A1C74D3" w14:textId="77777777" w:rsidR="00C550DB" w:rsidRDefault="00C550DB" w:rsidP="00C550DB">
      <w:pPr>
        <w:rPr>
          <w:rtl/>
        </w:rPr>
      </w:pPr>
      <w:bookmarkStart w:id="13620" w:name="_ETM_Q1_2209760"/>
      <w:bookmarkEnd w:id="13620"/>
      <w:r>
        <w:rPr>
          <w:rtl/>
        </w:rPr>
        <w:t>מה, אתה מאמין לזה, שאנשים ש</w:t>
      </w:r>
      <w:bookmarkStart w:id="13621" w:name="_ETM_Q1_2210974"/>
      <w:bookmarkEnd w:id="13621"/>
      <w:r>
        <w:rPr>
          <w:rtl/>
        </w:rPr>
        <w:t>באים להפגנות מקבלים כסף? אתה מאמין לזה באמת?</w:t>
      </w:r>
      <w:r>
        <w:rPr>
          <w:rFonts w:hint="cs"/>
        </w:rPr>
        <w:t xml:space="preserve"> </w:t>
      </w:r>
    </w:p>
    <w:p w14:paraId="00BA7383" w14:textId="77777777" w:rsidR="00C550DB" w:rsidRDefault="00C550DB" w:rsidP="00C550DB">
      <w:pPr>
        <w:rPr>
          <w:rtl/>
        </w:rPr>
      </w:pPr>
      <w:bookmarkStart w:id="13622" w:name="_ETM_Q1_2212944"/>
      <w:bookmarkStart w:id="13623" w:name="_ETM_Q1_2212984"/>
      <w:bookmarkEnd w:id="13622"/>
      <w:bookmarkEnd w:id="13623"/>
    </w:p>
    <w:p w14:paraId="0BEE0631"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45702F9D" w14:textId="77777777" w:rsidR="00C550DB" w:rsidRDefault="00C550DB" w:rsidP="00C550DB">
      <w:pPr>
        <w:pStyle w:val="KeepWithNext"/>
        <w:rPr>
          <w:rFonts w:hint="cs"/>
          <w:rtl/>
        </w:rPr>
      </w:pPr>
    </w:p>
    <w:p w14:paraId="7BDF66A5" w14:textId="77777777" w:rsidR="00C550DB" w:rsidRDefault="00C550DB" w:rsidP="00C550DB">
      <w:pPr>
        <w:rPr>
          <w:rtl/>
        </w:rPr>
      </w:pPr>
      <w:bookmarkStart w:id="13624" w:name="_ETM_Q1_2214657"/>
      <w:bookmarkEnd w:id="13624"/>
      <w:r>
        <w:rPr>
          <w:rtl/>
        </w:rPr>
        <w:t>זה לא משנה</w:t>
      </w:r>
      <w:bookmarkStart w:id="13625" w:name="_ETM_Q1_2216585"/>
      <w:bookmarkEnd w:id="13625"/>
      <w:r>
        <w:rPr>
          <w:rtl/>
        </w:rPr>
        <w:t xml:space="preserve">, כסף או לא. </w:t>
      </w:r>
    </w:p>
    <w:p w14:paraId="4471D0E9" w14:textId="77777777" w:rsidR="00C550DB" w:rsidRDefault="00C550DB" w:rsidP="00C550DB">
      <w:pPr>
        <w:rPr>
          <w:rtl/>
        </w:rPr>
      </w:pPr>
      <w:bookmarkStart w:id="13626" w:name="_ETM_Q1_2214310"/>
      <w:bookmarkStart w:id="13627" w:name="_ETM_Q1_2214356"/>
      <w:bookmarkEnd w:id="13626"/>
      <w:bookmarkEnd w:id="13627"/>
    </w:p>
    <w:p w14:paraId="5D6855FB" w14:textId="77777777" w:rsidR="00C550DB" w:rsidRDefault="00C550DB" w:rsidP="00C550DB">
      <w:pPr>
        <w:pStyle w:val="-"/>
        <w:keepNext/>
        <w:rPr>
          <w:rtl/>
        </w:rPr>
      </w:pPr>
      <w:bookmarkStart w:id="13628" w:name="ET_knessetmember_5783_8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628"/>
    </w:p>
    <w:p w14:paraId="06B76823" w14:textId="77777777" w:rsidR="00C550DB" w:rsidRDefault="00C550DB" w:rsidP="00C550DB">
      <w:pPr>
        <w:pStyle w:val="KeepWithNext"/>
        <w:rPr>
          <w:rFonts w:hint="cs"/>
          <w:rtl/>
        </w:rPr>
      </w:pPr>
    </w:p>
    <w:p w14:paraId="4522B40C" w14:textId="77777777" w:rsidR="00C550DB" w:rsidRDefault="00C550DB" w:rsidP="00C550DB">
      <w:pPr>
        <w:rPr>
          <w:rtl/>
        </w:rPr>
      </w:pPr>
      <w:bookmarkStart w:id="13629" w:name="_ETM_Q1_2215366"/>
      <w:bookmarkEnd w:id="13629"/>
      <w:r>
        <w:rPr>
          <w:rtl/>
        </w:rPr>
        <w:t xml:space="preserve">אתה יודע שזה לא נכון. </w:t>
      </w:r>
    </w:p>
    <w:p w14:paraId="5F620613" w14:textId="77777777" w:rsidR="00C550DB" w:rsidRDefault="00C550DB" w:rsidP="00C550DB">
      <w:pPr>
        <w:rPr>
          <w:rtl/>
        </w:rPr>
      </w:pPr>
      <w:bookmarkStart w:id="13630" w:name="_ETM_Q1_2219078"/>
      <w:bookmarkStart w:id="13631" w:name="_ETM_Q1_2219476"/>
      <w:bookmarkStart w:id="13632" w:name="_ETM_Q1_2219541"/>
      <w:bookmarkEnd w:id="13630"/>
      <w:bookmarkEnd w:id="13631"/>
      <w:bookmarkEnd w:id="13632"/>
    </w:p>
    <w:p w14:paraId="4E8FFF50"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054275EF" w14:textId="77777777" w:rsidR="00C550DB" w:rsidRDefault="00C550DB" w:rsidP="00C550DB">
      <w:pPr>
        <w:pStyle w:val="KeepWithNext"/>
        <w:rPr>
          <w:rFonts w:hint="cs"/>
          <w:rtl/>
        </w:rPr>
      </w:pPr>
    </w:p>
    <w:p w14:paraId="61B30B71" w14:textId="77777777" w:rsidR="00C550DB" w:rsidRDefault="00C550DB" w:rsidP="00C550DB">
      <w:pPr>
        <w:rPr>
          <w:rtl/>
        </w:rPr>
      </w:pPr>
      <w:bookmarkStart w:id="13633" w:name="_ETM_Q1_2219983"/>
      <w:bookmarkEnd w:id="13633"/>
      <w:r>
        <w:rPr>
          <w:rtl/>
        </w:rPr>
        <w:t>אבל מירב, את יודעת יפה מאוד כמוני, כמה עו</w:t>
      </w:r>
      <w:bookmarkStart w:id="13634" w:name="_ETM_Q1_2218300"/>
      <w:bookmarkEnd w:id="13634"/>
      <w:r>
        <w:rPr>
          <w:rtl/>
        </w:rPr>
        <w:t xml:space="preserve">לה כל במה כזאת, בטח במקום הזה. </w:t>
      </w:r>
    </w:p>
    <w:p w14:paraId="2CCAE20B" w14:textId="77777777" w:rsidR="00C550DB" w:rsidRDefault="00C550DB" w:rsidP="00C550DB">
      <w:pPr>
        <w:rPr>
          <w:rtl/>
        </w:rPr>
      </w:pPr>
      <w:bookmarkStart w:id="13635" w:name="_ETM_Q1_2225459"/>
      <w:bookmarkStart w:id="13636" w:name="_ETM_Q1_2225504"/>
      <w:bookmarkEnd w:id="13635"/>
      <w:bookmarkEnd w:id="13636"/>
    </w:p>
    <w:p w14:paraId="7E4E7A5D" w14:textId="77777777" w:rsidR="00C550DB" w:rsidRDefault="00C550DB" w:rsidP="00C550DB">
      <w:pPr>
        <w:pStyle w:val="-"/>
        <w:keepNext/>
        <w:rPr>
          <w:rtl/>
        </w:rPr>
      </w:pPr>
      <w:bookmarkStart w:id="13637" w:name="ET_knessetmember_5783_8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637"/>
    </w:p>
    <w:p w14:paraId="23B92EBC" w14:textId="77777777" w:rsidR="00C550DB" w:rsidRDefault="00C550DB" w:rsidP="00C550DB">
      <w:pPr>
        <w:pStyle w:val="KeepWithNext"/>
        <w:rPr>
          <w:rFonts w:hint="cs"/>
          <w:rtl/>
        </w:rPr>
      </w:pPr>
    </w:p>
    <w:p w14:paraId="124299F9" w14:textId="77777777" w:rsidR="00C550DB" w:rsidRDefault="00C550DB" w:rsidP="00C550DB">
      <w:pPr>
        <w:rPr>
          <w:rtl/>
        </w:rPr>
      </w:pPr>
      <w:r>
        <w:rPr>
          <w:rtl/>
        </w:rPr>
        <w:t xml:space="preserve">מישהו משלם </w:t>
      </w:r>
      <w:bookmarkStart w:id="13638" w:name="_ETM_Q1_2224838"/>
      <w:bookmarkEnd w:id="13638"/>
      <w:r>
        <w:rPr>
          <w:rtl/>
        </w:rPr>
        <w:t xml:space="preserve">על הבמה, נכון, אבל אף אחד שבא להפגין ומרים דגל או שלט, לא מקבל כסף.  </w:t>
      </w:r>
    </w:p>
    <w:p w14:paraId="2019975D" w14:textId="77777777" w:rsidR="00C550DB" w:rsidRDefault="00C550DB" w:rsidP="00C550DB">
      <w:pPr>
        <w:rPr>
          <w:rtl/>
        </w:rPr>
      </w:pPr>
      <w:bookmarkStart w:id="13639" w:name="_ETM_Q1_815148"/>
      <w:bookmarkStart w:id="13640" w:name="_ETM_Q1_815203"/>
      <w:bookmarkEnd w:id="13639"/>
      <w:bookmarkEnd w:id="13640"/>
    </w:p>
    <w:p w14:paraId="10D07D3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96063D3" w14:textId="77777777" w:rsidR="00C550DB" w:rsidRDefault="00C550DB" w:rsidP="00C550DB">
      <w:pPr>
        <w:pStyle w:val="KeepWithNext"/>
        <w:rPr>
          <w:rFonts w:hint="cs"/>
          <w:rtl/>
        </w:rPr>
      </w:pPr>
    </w:p>
    <w:p w14:paraId="71E25C02" w14:textId="77777777" w:rsidR="00C550DB" w:rsidRDefault="00C550DB" w:rsidP="00C550DB">
      <w:pPr>
        <w:rPr>
          <w:rtl/>
        </w:rPr>
      </w:pPr>
      <w:bookmarkStart w:id="13641" w:name="_ETM_Q1_2235618"/>
      <w:bookmarkEnd w:id="13641"/>
      <w:r>
        <w:rPr>
          <w:rtl/>
        </w:rPr>
        <w:t>זה לא העניין. העניין בע</w:t>
      </w:r>
      <w:bookmarkStart w:id="13642" w:name="_ETM_Q1_2239808"/>
      <w:bookmarkEnd w:id="13642"/>
      <w:r>
        <w:rPr>
          <w:rtl/>
        </w:rPr>
        <w:t xml:space="preserve">יניי הוא אחר. העניין בעיניי, הקרע שאנחנו חווים, שנמצא </w:t>
      </w:r>
      <w:bookmarkStart w:id="13643" w:name="_ETM_Q1_2242327"/>
      <w:bookmarkEnd w:id="13643"/>
      <w:r>
        <w:rPr>
          <w:rtl/>
        </w:rPr>
        <w:t>היום בעם ישראל, בעיניי היה קיים מתחת לפני השטח כל הז</w:t>
      </w:r>
      <w:bookmarkStart w:id="13644" w:name="_ETM_Q1_2246720"/>
      <w:bookmarkEnd w:id="13644"/>
      <w:r>
        <w:rPr>
          <w:rtl/>
        </w:rPr>
        <w:t xml:space="preserve">מן. מה שהחקיקה הזאת עשתה, הציפה את הכול. אני יכול לתת </w:t>
      </w:r>
      <w:bookmarkStart w:id="13645" w:name="_ETM_Q1_2258408"/>
      <w:bookmarkEnd w:id="13645"/>
      <w:r>
        <w:rPr>
          <w:rtl/>
        </w:rPr>
        <w:t xml:space="preserve">לך דוגמה ממני אישית, ואני לא פה בעניין של </w:t>
      </w:r>
      <w:proofErr w:type="spellStart"/>
      <w:r>
        <w:rPr>
          <w:rtl/>
        </w:rPr>
        <w:t>הת</w:t>
      </w:r>
      <w:bookmarkStart w:id="13646" w:name="_ETM_Q1_2263432"/>
      <w:bookmarkEnd w:id="13646"/>
      <w:r>
        <w:rPr>
          <w:rtl/>
        </w:rPr>
        <w:t>מסכנות</w:t>
      </w:r>
      <w:proofErr w:type="spellEnd"/>
      <w:r>
        <w:rPr>
          <w:rtl/>
        </w:rPr>
        <w:t xml:space="preserve"> כי אני לא מסכן ואני גם לא חוש</w:t>
      </w:r>
      <w:bookmarkStart w:id="13647" w:name="_ETM_Q1_2266892"/>
      <w:bookmarkEnd w:id="13647"/>
      <w:r>
        <w:rPr>
          <w:rtl/>
        </w:rPr>
        <w:t>ש לחיי, אבל רמות השנאה שאני חוויתי מאנשים שגרים כמה ב</w:t>
      </w:r>
      <w:bookmarkStart w:id="13648" w:name="_ETM_Q1_2277908"/>
      <w:bookmarkEnd w:id="13648"/>
      <w:r>
        <w:rPr>
          <w:rtl/>
        </w:rPr>
        <w:t xml:space="preserve">ניינים ממני בפתח תקווה, ולא הכירו אותי מעולם ולא דיברו </w:t>
      </w:r>
      <w:bookmarkStart w:id="13649" w:name="_ETM_Q1_2281247"/>
      <w:bookmarkEnd w:id="13649"/>
      <w:r>
        <w:rPr>
          <w:rtl/>
        </w:rPr>
        <w:t xml:space="preserve">איתי מעולם, חוץ מזה שפעם אחת באתי </w:t>
      </w:r>
      <w:bookmarkStart w:id="13650" w:name="_ETM_Q1_2288362"/>
      <w:bookmarkEnd w:id="13650"/>
      <w:r>
        <w:rPr>
          <w:rtl/>
        </w:rPr>
        <w:t>וניסיתי לדבר איתם, גם בכנסים שהייתי והחבר'ה האלה הגיעו לה</w:t>
      </w:r>
      <w:bookmarkStart w:id="13651" w:name="_ETM_Q1_2297715"/>
      <w:bookmarkEnd w:id="13651"/>
      <w:r>
        <w:rPr>
          <w:rtl/>
        </w:rPr>
        <w:t>פריע, חלק באים עם הילדים שלהם וצורחים כמו משוגעים. אתה קו</w:t>
      </w:r>
      <w:bookmarkStart w:id="13652" w:name="_ETM_Q1_2306186"/>
      <w:bookmarkEnd w:id="13652"/>
      <w:r>
        <w:rPr>
          <w:rtl/>
        </w:rPr>
        <w:t xml:space="preserve">לט, יש להתווכח ויש לכעוס ויש להתעצבן גם בשנייה, אבל </w:t>
      </w:r>
      <w:bookmarkStart w:id="13653" w:name="_ETM_Q1_2311167"/>
      <w:bookmarkEnd w:id="13653"/>
      <w:r>
        <w:rPr>
          <w:rtl/>
        </w:rPr>
        <w:t xml:space="preserve">כשמישהו שונא אותך ממש, אתה רואה ומרגיש את זה. </w:t>
      </w:r>
    </w:p>
    <w:p w14:paraId="13F0A813" w14:textId="77777777" w:rsidR="00C550DB" w:rsidRDefault="00C550DB" w:rsidP="00C550DB">
      <w:pPr>
        <w:rPr>
          <w:rtl/>
        </w:rPr>
      </w:pPr>
      <w:bookmarkStart w:id="13654" w:name="_ETM_Q1_2318618"/>
      <w:bookmarkStart w:id="13655" w:name="_ETM_Q1_2318795"/>
      <w:bookmarkStart w:id="13656" w:name="_ETM_Q1_2318848"/>
      <w:bookmarkEnd w:id="13654"/>
      <w:bookmarkEnd w:id="13655"/>
      <w:bookmarkEnd w:id="13656"/>
    </w:p>
    <w:p w14:paraId="126C9162" w14:textId="77777777" w:rsidR="00C550DB" w:rsidRDefault="00C550DB" w:rsidP="00C550DB">
      <w:pPr>
        <w:pStyle w:val="-"/>
        <w:keepNext/>
        <w:rPr>
          <w:rtl/>
        </w:rPr>
      </w:pPr>
      <w:bookmarkStart w:id="13657" w:name="ET_knessetmember_5783_84"/>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657"/>
    </w:p>
    <w:p w14:paraId="6A122415" w14:textId="77777777" w:rsidR="00C550DB" w:rsidRDefault="00C550DB" w:rsidP="00C550DB">
      <w:pPr>
        <w:pStyle w:val="KeepWithNext"/>
        <w:rPr>
          <w:rFonts w:hint="cs"/>
          <w:rtl/>
        </w:rPr>
      </w:pPr>
    </w:p>
    <w:p w14:paraId="54FF1E68" w14:textId="77777777" w:rsidR="00C550DB" w:rsidRDefault="00C550DB" w:rsidP="00C550DB">
      <w:pPr>
        <w:rPr>
          <w:rtl/>
        </w:rPr>
      </w:pPr>
      <w:bookmarkStart w:id="13658" w:name="_ETM_Q1_2319941"/>
      <w:bookmarkEnd w:id="13658"/>
      <w:r>
        <w:rPr>
          <w:rtl/>
        </w:rPr>
        <w:t xml:space="preserve">גם אני חוויתי את זה מהצד השני, כל הזמן. </w:t>
      </w:r>
      <w:bookmarkStart w:id="13659" w:name="_ETM_Q1_2321110"/>
      <w:bookmarkEnd w:id="13659"/>
    </w:p>
    <w:p w14:paraId="5A3E6162" w14:textId="77777777" w:rsidR="00C550DB" w:rsidRDefault="00C550DB" w:rsidP="00C550DB">
      <w:pPr>
        <w:rPr>
          <w:rtl/>
        </w:rPr>
      </w:pPr>
      <w:bookmarkStart w:id="13660" w:name="_ETM_Q1_2321305"/>
      <w:bookmarkStart w:id="13661" w:name="_ETM_Q1_2321352"/>
      <w:bookmarkEnd w:id="13660"/>
      <w:bookmarkEnd w:id="13661"/>
    </w:p>
    <w:p w14:paraId="262AD222"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53CC1A8C" w14:textId="77777777" w:rsidR="00C550DB" w:rsidRDefault="00C550DB" w:rsidP="00C550DB">
      <w:pPr>
        <w:pStyle w:val="KeepWithNext"/>
        <w:rPr>
          <w:rFonts w:hint="cs"/>
          <w:rtl/>
        </w:rPr>
      </w:pPr>
    </w:p>
    <w:p w14:paraId="58234F8A" w14:textId="77777777" w:rsidR="00C550DB" w:rsidRDefault="00C550DB" w:rsidP="00C550DB">
      <w:pPr>
        <w:rPr>
          <w:rtl/>
        </w:rPr>
      </w:pPr>
      <w:bookmarkStart w:id="13662" w:name="_ETM_Q1_2322237"/>
      <w:bookmarkEnd w:id="13662"/>
      <w:r>
        <w:rPr>
          <w:rtl/>
        </w:rPr>
        <w:t>את כל הזמן באה ואומרת הצד השני. אני לא בא ו</w:t>
      </w:r>
      <w:bookmarkStart w:id="13663" w:name="_ETM_Q1_2323309"/>
      <w:bookmarkEnd w:id="13663"/>
      <w:r>
        <w:rPr>
          <w:rtl/>
        </w:rPr>
        <w:t>אומר מצד אחד ומצד שני. בסופו של דבר השנאה הזאת קי</w:t>
      </w:r>
      <w:bookmarkStart w:id="13664" w:name="_ETM_Q1_2364623"/>
      <w:bookmarkEnd w:id="13664"/>
      <w:r>
        <w:rPr>
          <w:rtl/>
        </w:rPr>
        <w:t>ימת לא רק מצד אחד לצד שני, גם מ</w:t>
      </w:r>
      <w:bookmarkStart w:id="13665" w:name="_ETM_Q1_2364706"/>
      <w:bookmarkEnd w:id="13665"/>
      <w:r>
        <w:rPr>
          <w:rtl/>
        </w:rPr>
        <w:t xml:space="preserve">שני הצדדים. לכן בעיניי, מעבר לחקיקה כזאת או אחרת, </w:t>
      </w:r>
      <w:bookmarkStart w:id="13666" w:name="_ETM_Q1_2375545"/>
      <w:bookmarkEnd w:id="13666"/>
      <w:r>
        <w:rPr>
          <w:rtl/>
        </w:rPr>
        <w:t xml:space="preserve">האתגר של מדינת ישראל עכשיו הוא לנסות ולגבש מחדש </w:t>
      </w:r>
      <w:bookmarkStart w:id="13667" w:name="_ETM_Q1_2385848"/>
      <w:bookmarkEnd w:id="13667"/>
      <w:r>
        <w:rPr>
          <w:rtl/>
        </w:rPr>
        <w:t>את אותו מרחב הסכמות שלא מבוסס על עקרונות משפטיים או פו</w:t>
      </w:r>
      <w:bookmarkStart w:id="13668" w:name="_ETM_Q1_2395348"/>
      <w:bookmarkEnd w:id="13668"/>
      <w:r>
        <w:rPr>
          <w:rtl/>
        </w:rPr>
        <w:t>ליטיים, כי שם, להערכתי, כמו בהרבה דברים אחרים של ת</w:t>
      </w:r>
      <w:bookmarkStart w:id="13669" w:name="_ETM_Q1_2399140"/>
      <w:bookmarkEnd w:id="13669"/>
      <w:r>
        <w:rPr>
          <w:rtl/>
        </w:rPr>
        <w:t>חומי החיים שלנו, אנחנו לא הולכים ומתקרבים אחד לשני, ל</w:t>
      </w:r>
      <w:bookmarkStart w:id="13670" w:name="_ETM_Q1_2402673"/>
      <w:bookmarkEnd w:id="13670"/>
      <w:r>
        <w:rPr>
          <w:rtl/>
        </w:rPr>
        <w:t xml:space="preserve">הפך. לכן, השרידות שלנו, ככה אני חושב, תלויה ביכולת </w:t>
      </w:r>
      <w:bookmarkStart w:id="13671" w:name="_ETM_Q1_2408232"/>
      <w:bookmarkEnd w:id="13671"/>
      <w:r>
        <w:rPr>
          <w:rtl/>
        </w:rPr>
        <w:t xml:space="preserve">שלנו למצוא איזשהו מחנה משותף אחר, חדש, שונה ממה </w:t>
      </w:r>
      <w:bookmarkStart w:id="13672" w:name="_ETM_Q1_2414340"/>
      <w:bookmarkEnd w:id="13672"/>
      <w:r>
        <w:rPr>
          <w:rtl/>
        </w:rPr>
        <w:t>שחשבנו שקיים עד עכשיו. מה שאיחד אותנו עד עכשיו, במ</w:t>
      </w:r>
      <w:bookmarkStart w:id="13673" w:name="_ETM_Q1_2416217"/>
      <w:bookmarkEnd w:id="13673"/>
      <w:r>
        <w:rPr>
          <w:rtl/>
        </w:rPr>
        <w:t>דינת ישראל, עם כל הצער שבדבר, זה שיש לנו שונ</w:t>
      </w:r>
      <w:bookmarkStart w:id="13674" w:name="_ETM_Q1_2424826"/>
      <w:bookmarkEnd w:id="13674"/>
      <w:r>
        <w:rPr>
          <w:rtl/>
        </w:rPr>
        <w:t>אים מסביב וזה שרוצים להרוג אותנו ושברור היה לרובנו, שאין אלטרנטיבה אחרת כי אנחנו רואים שהיום ז</w:t>
      </w:r>
      <w:bookmarkStart w:id="13675" w:name="_ETM_Q1_2433407"/>
      <w:bookmarkEnd w:id="13675"/>
      <w:r>
        <w:rPr>
          <w:rtl/>
        </w:rPr>
        <w:t>ה כבר לא עובד.</w:t>
      </w:r>
    </w:p>
    <w:p w14:paraId="5DAF4370" w14:textId="77777777" w:rsidR="00C550DB" w:rsidRDefault="00C550DB" w:rsidP="00C550DB">
      <w:pPr>
        <w:rPr>
          <w:rtl/>
        </w:rPr>
      </w:pPr>
      <w:bookmarkStart w:id="13676" w:name="_ETM_Q1_2328098"/>
      <w:bookmarkStart w:id="13677" w:name="_ETM_Q1_2328157"/>
      <w:bookmarkEnd w:id="13676"/>
      <w:bookmarkEnd w:id="13677"/>
    </w:p>
    <w:p w14:paraId="27BB0584" w14:textId="77777777" w:rsidR="00C550DB" w:rsidRDefault="00C550DB" w:rsidP="00C550DB">
      <w:pPr>
        <w:pStyle w:val="-"/>
        <w:keepNext/>
        <w:rPr>
          <w:rtl/>
        </w:rPr>
      </w:pPr>
      <w:bookmarkStart w:id="13678" w:name="ET_knessetmember_5783_8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678"/>
    </w:p>
    <w:p w14:paraId="4CCF6D06" w14:textId="77777777" w:rsidR="00C550DB" w:rsidRDefault="00C550DB" w:rsidP="00C550DB">
      <w:pPr>
        <w:pStyle w:val="KeepWithNext"/>
        <w:rPr>
          <w:rFonts w:hint="cs"/>
          <w:rtl/>
        </w:rPr>
      </w:pPr>
    </w:p>
    <w:p w14:paraId="4C965160" w14:textId="77777777" w:rsidR="00C550DB" w:rsidRDefault="00C550DB" w:rsidP="00C550DB">
      <w:pPr>
        <w:rPr>
          <w:rtl/>
        </w:rPr>
      </w:pPr>
      <w:bookmarkStart w:id="13679" w:name="_ETM_Q1_2334607"/>
      <w:bookmarkEnd w:id="13679"/>
      <w:r>
        <w:rPr>
          <w:rtl/>
        </w:rPr>
        <w:t>אני חושבת, שיש לנו מחנה משותף הרבה יותר רחב. אני חושבת שהסיטואציה שנוצרה, בגלל שיקולים פו</w:t>
      </w:r>
      <w:bookmarkStart w:id="13680" w:name="_ETM_Q1_2445797"/>
      <w:bookmarkEnd w:id="13680"/>
      <w:r>
        <w:rPr>
          <w:rtl/>
        </w:rPr>
        <w:t>ליטיים נוצרה קואליציה עם גורמים מאוד קיצוניים בפנים, שבמידה ר</w:t>
      </w:r>
      <w:bookmarkStart w:id="13681" w:name="_ETM_Q1_2455342"/>
      <w:bookmarkEnd w:id="13681"/>
      <w:r>
        <w:rPr>
          <w:rtl/>
        </w:rPr>
        <w:t>בה הזנב מקשקש בכלב. זאת אומרת, דעות שהן לא דע</w:t>
      </w:r>
      <w:bookmarkStart w:id="13682" w:name="_ETM_Q1_2458766"/>
      <w:bookmarkEnd w:id="13682"/>
      <w:r>
        <w:rPr>
          <w:rtl/>
        </w:rPr>
        <w:t>ות הרוב, הן גם לא דעות רוב הליכודניקים, מקבלות במה מא</w:t>
      </w:r>
      <w:bookmarkStart w:id="13683" w:name="_ETM_Q1_2465033"/>
      <w:bookmarkEnd w:id="13683"/>
      <w:r>
        <w:rPr>
          <w:rtl/>
        </w:rPr>
        <w:t xml:space="preserve">וד רחבה. אני יכולה להגיד לך, כשהיינו בממשלת </w:t>
      </w:r>
      <w:bookmarkStart w:id="13684" w:name="_ETM_Q1_2466331"/>
      <w:bookmarkEnd w:id="13684"/>
      <w:r>
        <w:rPr>
          <w:rtl/>
        </w:rPr>
        <w:t>הליכוד, ישבתי עם אנשים שהם מאוד ימין, הצלח</w:t>
      </w:r>
      <w:bookmarkStart w:id="13685" w:name="_ETM_Q1_2473420"/>
      <w:bookmarkEnd w:id="13685"/>
      <w:r>
        <w:rPr>
          <w:rtl/>
        </w:rPr>
        <w:t>נו להגיע להבנות. זאת הייתה חוויה מאוד מעצימה, מאוד טובה, ש</w:t>
      </w:r>
      <w:bookmarkStart w:id="13686" w:name="_ETM_Q1_2477790"/>
      <w:bookmarkEnd w:id="13686"/>
      <w:r>
        <w:rPr>
          <w:rtl/>
        </w:rPr>
        <w:t>לימדה אותי עד כמה אפשר, גם עם איילת שקד לש</w:t>
      </w:r>
      <w:bookmarkStart w:id="13687" w:name="_ETM_Q1_2485630"/>
      <w:bookmarkEnd w:id="13687"/>
      <w:r>
        <w:rPr>
          <w:rtl/>
        </w:rPr>
        <w:t xml:space="preserve">בת ולדבר איך מביאים לכאן עוד עובדים זרים, למרות שהיא </w:t>
      </w:r>
      <w:bookmarkStart w:id="13688" w:name="_ETM_Q1_2493475"/>
      <w:bookmarkEnd w:id="13688"/>
      <w:r>
        <w:rPr>
          <w:rtl/>
        </w:rPr>
        <w:t>מתנגדת לחלק מהדברים, ואיך תמר זנדברג, מצביעה בעד תקנות יו</w:t>
      </w:r>
      <w:bookmarkStart w:id="13689" w:name="_ETM_Q1_2497334"/>
      <w:bookmarkEnd w:id="13689"/>
      <w:r>
        <w:rPr>
          <w:rtl/>
        </w:rPr>
        <w:t>"ש, למרות שמאוד קשה לה עם זה. היה שם שי</w:t>
      </w:r>
      <w:bookmarkStart w:id="13690" w:name="_ETM_Q1_2501112"/>
      <w:bookmarkEnd w:id="13690"/>
      <w:r>
        <w:rPr>
          <w:rtl/>
        </w:rPr>
        <w:t>ח ענייני והיה שם אמון וכבוד הדדי. אני באמת מאמינ</w:t>
      </w:r>
      <w:bookmarkStart w:id="13691" w:name="_ETM_Q1_2504652"/>
      <w:bookmarkEnd w:id="13691"/>
      <w:r>
        <w:rPr>
          <w:rtl/>
        </w:rPr>
        <w:t xml:space="preserve">ה, ברגע שראש הממשלה, שיש לו כתבי אישום וגם </w:t>
      </w:r>
      <w:bookmarkStart w:id="13692" w:name="_ETM_Q1_2511708"/>
      <w:bookmarkEnd w:id="13692"/>
      <w:r>
        <w:rPr>
          <w:rtl/>
        </w:rPr>
        <w:t>נמצא במשבר אמון מאוד גדול עם כל הפוליטיקאים, כי לכל אח</w:t>
      </w:r>
      <w:bookmarkStart w:id="13693" w:name="_ETM_Q1_2515048"/>
      <w:bookmarkEnd w:id="13693"/>
      <w:r>
        <w:rPr>
          <w:rtl/>
        </w:rPr>
        <w:t>ד הוא הפר הסכם כזה או אחר, הייתה לנו חוו</w:t>
      </w:r>
      <w:bookmarkStart w:id="13694" w:name="_ETM_Q1_2529391"/>
      <w:bookmarkEnd w:id="13694"/>
      <w:r>
        <w:rPr>
          <w:rtl/>
        </w:rPr>
        <w:t>יה כזאת שאפשר להגיע להסכמות. אני באמת מאמינה, שביום שאחרי, אס</w:t>
      </w:r>
      <w:bookmarkStart w:id="13695" w:name="_ETM_Q1_2535458"/>
      <w:bookmarkEnd w:id="13695"/>
      <w:r>
        <w:rPr>
          <w:rtl/>
        </w:rPr>
        <w:t>ור שצד אחד ירגיש שהוא ניצח כי זה חלקים מא</w:t>
      </w:r>
      <w:bookmarkStart w:id="13696" w:name="_ETM_Q1_2539033"/>
      <w:bookmarkEnd w:id="13696"/>
      <w:r>
        <w:rPr>
          <w:rtl/>
        </w:rPr>
        <w:t xml:space="preserve">וד גדולים מהעם. ביום שאחרי צריך להקים ממשלה רחבה, גדולה, אני </w:t>
      </w:r>
      <w:bookmarkStart w:id="13697" w:name="_ETM_Q1_2548490"/>
      <w:bookmarkEnd w:id="13697"/>
      <w:r>
        <w:rPr>
          <w:rtl/>
        </w:rPr>
        <w:t>יודעת שזה יתאפשר ברגע שנתניהו יפסיק להחזיק את כולנו בנ</w:t>
      </w:r>
      <w:bookmarkStart w:id="13698" w:name="_ETM_Q1_2547786"/>
      <w:bookmarkEnd w:id="13698"/>
      <w:r>
        <w:rPr>
          <w:rtl/>
        </w:rPr>
        <w:t>י ערובה ויפנה את מקומו. ברגע שזה  ייקרה, אתה חו</w:t>
      </w:r>
      <w:bookmarkStart w:id="13699" w:name="_ETM_Q1_2553178"/>
      <w:bookmarkEnd w:id="13699"/>
      <w:r>
        <w:rPr>
          <w:rtl/>
        </w:rPr>
        <w:t>שב שיש בעיה לשתף פעולה עם מפלגה כמו הליכוד? לא, אי</w:t>
      </w:r>
      <w:bookmarkStart w:id="13700" w:name="_ETM_Q1_2559243"/>
      <w:bookmarkEnd w:id="13700"/>
      <w:r>
        <w:rPr>
          <w:rtl/>
        </w:rPr>
        <w:t xml:space="preserve">ן. </w:t>
      </w:r>
      <w:bookmarkStart w:id="13701" w:name="_ETM_Q1_2564048"/>
      <w:bookmarkStart w:id="13702" w:name="_ETM_Q1_2564095"/>
      <w:bookmarkEnd w:id="13701"/>
      <w:bookmarkEnd w:id="13702"/>
      <w:r>
        <w:rPr>
          <w:rtl/>
        </w:rPr>
        <w:t xml:space="preserve">ברגע שיש שיח ענייני, שאין אדם שיפר כל הסכם, </w:t>
      </w:r>
      <w:bookmarkStart w:id="13703" w:name="_ETM_Q1_2572451"/>
      <w:bookmarkEnd w:id="13703"/>
      <w:r>
        <w:rPr>
          <w:rtl/>
        </w:rPr>
        <w:t xml:space="preserve">יפגע בטובת המדינה בלי למצמץ, אם זה משרת אותו, </w:t>
      </w:r>
      <w:bookmarkStart w:id="13704" w:name="_ETM_Q1_2578177"/>
      <w:bookmarkEnd w:id="13704"/>
      <w:r>
        <w:rPr>
          <w:rtl/>
        </w:rPr>
        <w:t>אז השיח יכול להיות ענייני. כשזה מי שמושך בחוטים, אי</w:t>
      </w:r>
      <w:bookmarkStart w:id="13705" w:name="_ETM_Q1_2577140"/>
      <w:bookmarkEnd w:id="13705"/>
      <w:r>
        <w:rPr>
          <w:rtl/>
        </w:rPr>
        <w:t xml:space="preserve"> אפשר להתקדם, אנחנו תקועים. </w:t>
      </w:r>
    </w:p>
    <w:p w14:paraId="3DBCB3AE" w14:textId="77777777" w:rsidR="00C550DB" w:rsidRDefault="00C550DB" w:rsidP="00C550DB">
      <w:pPr>
        <w:rPr>
          <w:rtl/>
        </w:rPr>
      </w:pPr>
      <w:bookmarkStart w:id="13706" w:name="_ETM_Q1_2586286"/>
      <w:bookmarkStart w:id="13707" w:name="_ETM_Q1_2586329"/>
      <w:bookmarkEnd w:id="13706"/>
      <w:bookmarkEnd w:id="13707"/>
    </w:p>
    <w:p w14:paraId="0B45F1F5"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155FEC05" w14:textId="77777777" w:rsidR="00C550DB" w:rsidRDefault="00C550DB" w:rsidP="00C550DB">
      <w:pPr>
        <w:pStyle w:val="KeepWithNext"/>
        <w:rPr>
          <w:rFonts w:hint="cs"/>
          <w:rtl/>
        </w:rPr>
      </w:pPr>
    </w:p>
    <w:p w14:paraId="1BEE2F25" w14:textId="77777777" w:rsidR="00C550DB" w:rsidRDefault="00C550DB" w:rsidP="00C550DB">
      <w:pPr>
        <w:rPr>
          <w:rtl/>
        </w:rPr>
      </w:pPr>
      <w:bookmarkStart w:id="13708" w:name="_ETM_Q1_2587987"/>
      <w:bookmarkEnd w:id="13708"/>
      <w:r>
        <w:rPr>
          <w:rtl/>
        </w:rPr>
        <w:t>את בעצם באה ואומרת, שראש הממשלה, שנבחר ברוב מוחץ על ידי הליכוד, פעם אחר פעם, להו</w:t>
      </w:r>
      <w:bookmarkStart w:id="13709" w:name="_ETM_Q1_2590751"/>
      <w:bookmarkEnd w:id="13709"/>
      <w:r>
        <w:rPr>
          <w:rtl/>
        </w:rPr>
        <w:t>ביל אותנו, שהרוב של תושבי מדינת ישראל בחרו שינהיג אות</w:t>
      </w:r>
      <w:bookmarkStart w:id="13710" w:name="_ETM_Q1_2603411"/>
      <w:bookmarkEnd w:id="13710"/>
      <w:r>
        <w:rPr>
          <w:rtl/>
        </w:rPr>
        <w:t>ם כי כל מי שבחר במפלגות הימין, בטח אחרי הפעם האח</w:t>
      </w:r>
      <w:bookmarkStart w:id="13711" w:name="_ETM_Q1_2608876"/>
      <w:bookmarkEnd w:id="13711"/>
      <w:r>
        <w:rPr>
          <w:rtl/>
        </w:rPr>
        <w:t>רונה של בנט, הבין שהוא בוחר עבור בנימין נתניהו כ</w:t>
      </w:r>
      <w:bookmarkStart w:id="13712" w:name="_ETM_Q1_2615496"/>
      <w:bookmarkEnd w:id="13712"/>
      <w:r>
        <w:rPr>
          <w:rtl/>
        </w:rPr>
        <w:t>ראש ממשלה, את באה ואומרת, אני מבינה מה אתם אומרים, אבל</w:t>
      </w:r>
      <w:bookmarkStart w:id="13713" w:name="_ETM_Q1_2618409"/>
      <w:bookmarkEnd w:id="13713"/>
      <w:r>
        <w:rPr>
          <w:rtl/>
        </w:rPr>
        <w:t xml:space="preserve"> זה לא לגיטימי מבחינתכם הבחירה שלכם ואני מוכנה לבוא ולדבר</w:t>
      </w:r>
      <w:bookmarkStart w:id="13714" w:name="_ETM_Q1_2621502"/>
      <w:bookmarkEnd w:id="13714"/>
      <w:r>
        <w:rPr>
          <w:rtl/>
        </w:rPr>
        <w:t xml:space="preserve"> איתכם רק אחרי שאתם תשנו את הבחירה שלכם. </w:t>
      </w:r>
    </w:p>
    <w:p w14:paraId="1B93622E" w14:textId="77777777" w:rsidR="00C550DB" w:rsidRDefault="00C550DB" w:rsidP="00C550DB">
      <w:pPr>
        <w:rPr>
          <w:rtl/>
        </w:rPr>
      </w:pPr>
      <w:bookmarkStart w:id="13715" w:name="_ETM_Q1_2623513"/>
      <w:bookmarkStart w:id="13716" w:name="_ETM_Q1_2623551"/>
      <w:bookmarkEnd w:id="13715"/>
      <w:bookmarkEnd w:id="13716"/>
    </w:p>
    <w:p w14:paraId="002A39FC" w14:textId="77777777" w:rsidR="00C550DB" w:rsidRDefault="00C550DB" w:rsidP="00C550DB">
      <w:pPr>
        <w:pStyle w:val="-"/>
        <w:keepNext/>
        <w:rPr>
          <w:rtl/>
        </w:rPr>
      </w:pPr>
      <w:bookmarkStart w:id="13717" w:name="ET_knessetmember_5783_8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717"/>
    </w:p>
    <w:p w14:paraId="6EFF1FA8" w14:textId="77777777" w:rsidR="00C550DB" w:rsidRDefault="00C550DB" w:rsidP="00C550DB">
      <w:pPr>
        <w:pStyle w:val="KeepWithNext"/>
        <w:rPr>
          <w:rFonts w:hint="cs"/>
          <w:rtl/>
        </w:rPr>
      </w:pPr>
    </w:p>
    <w:p w14:paraId="4C6E6931" w14:textId="77777777" w:rsidR="00C550DB" w:rsidRDefault="00C550DB" w:rsidP="00C550DB">
      <w:pPr>
        <w:rPr>
          <w:rtl/>
        </w:rPr>
      </w:pPr>
      <w:bookmarkStart w:id="13718" w:name="_ETM_Q1_2625449"/>
      <w:bookmarkEnd w:id="13718"/>
      <w:r>
        <w:rPr>
          <w:rtl/>
        </w:rPr>
        <w:t>אני אתן ל</w:t>
      </w:r>
      <w:bookmarkStart w:id="13719" w:name="_ETM_Q1_2626527"/>
      <w:bookmarkEnd w:id="13719"/>
      <w:r>
        <w:rPr>
          <w:rtl/>
        </w:rPr>
        <w:t>ך את הצד השני של המטבע, אתה מסכים איתי, שה</w:t>
      </w:r>
      <w:bookmarkStart w:id="13720" w:name="_ETM_Q1_2627267"/>
      <w:bookmarkEnd w:id="13720"/>
      <w:r>
        <w:rPr>
          <w:rtl/>
        </w:rPr>
        <w:t xml:space="preserve">ניצחון היה בפער של 3,000 קולות, משהו זניח, בגלל שמרצ </w:t>
      </w:r>
      <w:bookmarkStart w:id="13721" w:name="_ETM_Q1_2631765"/>
      <w:bookmarkEnd w:id="13721"/>
      <w:r>
        <w:rPr>
          <w:rtl/>
        </w:rPr>
        <w:t xml:space="preserve">נפלה מאחוז החסימה. אם תסתכל מספרית, בערך חצי מהעם בחר ככה וחצי בחר ככה. </w:t>
      </w:r>
    </w:p>
    <w:p w14:paraId="42C65A16" w14:textId="77777777" w:rsidR="00C550DB" w:rsidRDefault="00C550DB" w:rsidP="00C550DB">
      <w:pPr>
        <w:rPr>
          <w:rtl/>
        </w:rPr>
      </w:pPr>
      <w:bookmarkStart w:id="13722" w:name="_ETM_Q1_2640149"/>
      <w:bookmarkStart w:id="13723" w:name="_ETM_Q1_2640195"/>
      <w:bookmarkEnd w:id="13722"/>
      <w:bookmarkEnd w:id="13723"/>
    </w:p>
    <w:p w14:paraId="4E7ADD4D" w14:textId="77777777" w:rsidR="00C550DB" w:rsidRDefault="00C550DB" w:rsidP="00C550DB">
      <w:pPr>
        <w:pStyle w:val="af8"/>
        <w:keepNext/>
        <w:rPr>
          <w:rtl/>
        </w:rPr>
      </w:pPr>
      <w:bookmarkStart w:id="13724" w:name="ET_yor_6353_8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724"/>
    </w:p>
    <w:p w14:paraId="5A88AE9C" w14:textId="77777777" w:rsidR="00C550DB" w:rsidRDefault="00C550DB" w:rsidP="00C550DB">
      <w:pPr>
        <w:pStyle w:val="KeepWithNext"/>
        <w:rPr>
          <w:rFonts w:hint="cs"/>
          <w:rtl/>
        </w:rPr>
      </w:pPr>
    </w:p>
    <w:p w14:paraId="489F7621" w14:textId="77777777" w:rsidR="00C550DB" w:rsidRDefault="00C550DB" w:rsidP="00C550DB">
      <w:pPr>
        <w:rPr>
          <w:rtl/>
        </w:rPr>
      </w:pPr>
      <w:bookmarkStart w:id="13725" w:name="_ETM_Q1_2641501"/>
      <w:bookmarkEnd w:id="13725"/>
      <w:r>
        <w:rPr>
          <w:rtl/>
        </w:rPr>
        <w:t xml:space="preserve">את רוצה שנדבר על הבחירות האחרונות </w:t>
      </w:r>
      <w:bookmarkStart w:id="13726" w:name="_ETM_Q1_2638749"/>
      <w:bookmarkEnd w:id="13726"/>
      <w:r>
        <w:rPr>
          <w:rtl/>
        </w:rPr>
        <w:t xml:space="preserve">ומה בחרו פה עם בנט? </w:t>
      </w:r>
    </w:p>
    <w:p w14:paraId="2883B990" w14:textId="77777777" w:rsidR="00C550DB" w:rsidRDefault="00C550DB" w:rsidP="00C550DB">
      <w:pPr>
        <w:rPr>
          <w:rtl/>
        </w:rPr>
      </w:pPr>
      <w:bookmarkStart w:id="13727" w:name="_ETM_Q1_2643362"/>
      <w:bookmarkStart w:id="13728" w:name="_ETM_Q1_2643407"/>
      <w:bookmarkEnd w:id="13727"/>
      <w:bookmarkEnd w:id="13728"/>
    </w:p>
    <w:p w14:paraId="6072A087" w14:textId="77777777" w:rsidR="00C550DB" w:rsidRDefault="00C550DB" w:rsidP="00C550DB">
      <w:pPr>
        <w:pStyle w:val="-"/>
        <w:keepNext/>
        <w:rPr>
          <w:rtl/>
        </w:rPr>
      </w:pPr>
      <w:bookmarkStart w:id="13729" w:name="ET_knessetmember_5783_9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729"/>
    </w:p>
    <w:p w14:paraId="2885455E" w14:textId="77777777" w:rsidR="00C550DB" w:rsidRDefault="00C550DB" w:rsidP="00C550DB">
      <w:pPr>
        <w:pStyle w:val="KeepWithNext"/>
        <w:rPr>
          <w:rFonts w:hint="cs"/>
          <w:rtl/>
        </w:rPr>
      </w:pPr>
    </w:p>
    <w:p w14:paraId="1BC2F753" w14:textId="77777777" w:rsidR="00C550DB" w:rsidRDefault="00C550DB" w:rsidP="00C550DB">
      <w:pPr>
        <w:rPr>
          <w:rtl/>
        </w:rPr>
      </w:pPr>
      <w:bookmarkStart w:id="13730" w:name="_ETM_Q1_2644721"/>
      <w:bookmarkEnd w:id="13730"/>
      <w:r>
        <w:rPr>
          <w:rtl/>
        </w:rPr>
        <w:t>אתה מסכים איתי שמי ש</w:t>
      </w:r>
      <w:bookmarkStart w:id="13731" w:name="_ETM_Q1_2644804"/>
      <w:bookmarkEnd w:id="13731"/>
      <w:r>
        <w:rPr>
          <w:rtl/>
        </w:rPr>
        <w:t xml:space="preserve">הצביע לנו, הצביע לנו כי הוא מצפה מאיתנו לא לשתף </w:t>
      </w:r>
      <w:bookmarkStart w:id="13732" w:name="_ETM_Q1_2648427"/>
      <w:bookmarkEnd w:id="13732"/>
      <w:r>
        <w:rPr>
          <w:rtl/>
        </w:rPr>
        <w:t xml:space="preserve">פעולה עם בן אדם שמתנהל כמו בנימין נתניהו? אתה מסכים שהבוחרים שלנו, זה </w:t>
      </w:r>
      <w:bookmarkStart w:id="13733" w:name="_ETM_Q1_2652033"/>
      <w:bookmarkEnd w:id="13733"/>
      <w:r>
        <w:rPr>
          <w:rtl/>
        </w:rPr>
        <w:t xml:space="preserve">מה שהם אמרו לנו, אל תשתפו פעולה עם הדבר </w:t>
      </w:r>
      <w:bookmarkStart w:id="13734" w:name="_ETM_Q1_2652301"/>
      <w:bookmarkEnd w:id="13734"/>
      <w:r>
        <w:rPr>
          <w:rtl/>
        </w:rPr>
        <w:t>הזה?</w:t>
      </w:r>
    </w:p>
    <w:p w14:paraId="2196EC44" w14:textId="77777777" w:rsidR="00C550DB" w:rsidRDefault="00C550DB" w:rsidP="00C550DB">
      <w:pPr>
        <w:rPr>
          <w:rtl/>
        </w:rPr>
      </w:pPr>
      <w:bookmarkStart w:id="13735" w:name="_ETM_Q1_2655887"/>
      <w:bookmarkStart w:id="13736" w:name="_ETM_Q1_2655954"/>
      <w:bookmarkEnd w:id="13735"/>
      <w:bookmarkEnd w:id="13736"/>
    </w:p>
    <w:p w14:paraId="35F2C0A0" w14:textId="77777777" w:rsidR="00C550DB" w:rsidRDefault="00C550DB" w:rsidP="00C550DB">
      <w:pPr>
        <w:pStyle w:val="af8"/>
        <w:keepNext/>
        <w:rPr>
          <w:rtl/>
        </w:rPr>
      </w:pPr>
      <w:bookmarkStart w:id="13737" w:name="ET_yor_6353_9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737"/>
    </w:p>
    <w:p w14:paraId="3CD47E63" w14:textId="77777777" w:rsidR="00C550DB" w:rsidRDefault="00C550DB" w:rsidP="00C550DB">
      <w:pPr>
        <w:pStyle w:val="KeepWithNext"/>
        <w:rPr>
          <w:rFonts w:hint="cs"/>
          <w:rtl/>
        </w:rPr>
      </w:pPr>
    </w:p>
    <w:p w14:paraId="3F0161A6" w14:textId="77777777" w:rsidR="00C550DB" w:rsidRDefault="00C550DB" w:rsidP="00C550DB">
      <w:pPr>
        <w:rPr>
          <w:rtl/>
        </w:rPr>
      </w:pPr>
      <w:bookmarkStart w:id="13738" w:name="_ETM_Q1_2658954"/>
      <w:bookmarkEnd w:id="13738"/>
      <w:r>
        <w:rPr>
          <w:rtl/>
        </w:rPr>
        <w:t xml:space="preserve">לא. אני לא יודע מה הבוחרים שלך אמרו לך כי </w:t>
      </w:r>
      <w:bookmarkStart w:id="13739" w:name="_ETM_Q1_2658519"/>
      <w:bookmarkEnd w:id="13739"/>
      <w:r>
        <w:rPr>
          <w:rtl/>
        </w:rPr>
        <w:t xml:space="preserve">אני לא מתיימר לדבר בשמם, אבל אני יכול להגיד לך </w:t>
      </w:r>
      <w:bookmarkStart w:id="13740" w:name="_ETM_Q1_2662414"/>
      <w:bookmarkEnd w:id="13740"/>
      <w:r>
        <w:rPr>
          <w:rtl/>
        </w:rPr>
        <w:t xml:space="preserve">- - - </w:t>
      </w:r>
    </w:p>
    <w:p w14:paraId="330BF44C" w14:textId="77777777" w:rsidR="00C550DB" w:rsidRDefault="00C550DB" w:rsidP="00C550DB">
      <w:pPr>
        <w:rPr>
          <w:rtl/>
        </w:rPr>
      </w:pPr>
      <w:bookmarkStart w:id="13741" w:name="_ETM_Q1_2660479"/>
      <w:bookmarkStart w:id="13742" w:name="_ETM_Q1_2660556"/>
      <w:bookmarkEnd w:id="13741"/>
      <w:bookmarkEnd w:id="13742"/>
    </w:p>
    <w:p w14:paraId="6CA7DD06" w14:textId="77777777" w:rsidR="00C550DB" w:rsidRDefault="00C550DB" w:rsidP="00C550DB">
      <w:pPr>
        <w:pStyle w:val="-"/>
        <w:keepNext/>
        <w:rPr>
          <w:rtl/>
        </w:rPr>
      </w:pPr>
      <w:bookmarkStart w:id="13743" w:name="ET_knessetmember_5783_9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743"/>
    </w:p>
    <w:p w14:paraId="7ED73213" w14:textId="77777777" w:rsidR="00C550DB" w:rsidRDefault="00C550DB" w:rsidP="00C550DB">
      <w:pPr>
        <w:pStyle w:val="KeepWithNext"/>
        <w:rPr>
          <w:rFonts w:hint="cs"/>
          <w:rtl/>
        </w:rPr>
      </w:pPr>
    </w:p>
    <w:p w14:paraId="20A90FB2" w14:textId="77777777" w:rsidR="00C550DB" w:rsidRDefault="00C550DB" w:rsidP="00C550DB">
      <w:pPr>
        <w:rPr>
          <w:rtl/>
        </w:rPr>
      </w:pPr>
      <w:bookmarkStart w:id="13744" w:name="_ETM_Q1_2661596"/>
      <w:bookmarkEnd w:id="13744"/>
      <w:r>
        <w:rPr>
          <w:rtl/>
        </w:rPr>
        <w:t xml:space="preserve">הם אמרו את זה חמש פעמים ברצף. </w:t>
      </w:r>
      <w:bookmarkStart w:id="13745" w:name="_ETM_Q1_2665646"/>
      <w:bookmarkEnd w:id="13745"/>
    </w:p>
    <w:p w14:paraId="10CBDED5" w14:textId="77777777" w:rsidR="00C550DB" w:rsidRDefault="00C550DB" w:rsidP="00C550DB">
      <w:pPr>
        <w:rPr>
          <w:rtl/>
        </w:rPr>
      </w:pPr>
      <w:bookmarkStart w:id="13746" w:name="_ETM_Q1_2665873"/>
      <w:bookmarkStart w:id="13747" w:name="_ETM_Q1_2665929"/>
      <w:bookmarkEnd w:id="13746"/>
      <w:bookmarkEnd w:id="13747"/>
    </w:p>
    <w:p w14:paraId="78304992" w14:textId="77777777" w:rsidR="00C550DB" w:rsidRDefault="00C550DB" w:rsidP="00C550DB">
      <w:pPr>
        <w:pStyle w:val="af8"/>
        <w:keepNext/>
        <w:rPr>
          <w:rtl/>
        </w:rPr>
      </w:pPr>
      <w:bookmarkStart w:id="13748" w:name="ET_yor_6353_9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748"/>
    </w:p>
    <w:p w14:paraId="6F836F15" w14:textId="77777777" w:rsidR="00C550DB" w:rsidRDefault="00C550DB" w:rsidP="00C550DB">
      <w:pPr>
        <w:pStyle w:val="KeepWithNext"/>
        <w:rPr>
          <w:rFonts w:hint="cs"/>
          <w:rtl/>
        </w:rPr>
      </w:pPr>
    </w:p>
    <w:p w14:paraId="20495B03" w14:textId="77777777" w:rsidR="00C550DB" w:rsidRDefault="00C550DB" w:rsidP="00C550DB">
      <w:pPr>
        <w:rPr>
          <w:rtl/>
        </w:rPr>
      </w:pPr>
      <w:bookmarkStart w:id="13749" w:name="_ETM_Q1_2667268"/>
      <w:bookmarkEnd w:id="13749"/>
      <w:r>
        <w:rPr>
          <w:rtl/>
        </w:rPr>
        <w:t>אני יכול להגיד, כל מיני אנשים שאני מכיר שהצביעו לי</w:t>
      </w:r>
      <w:bookmarkStart w:id="13750" w:name="_ETM_Q1_2665380"/>
      <w:bookmarkEnd w:id="13750"/>
      <w:r>
        <w:rPr>
          <w:rtl/>
        </w:rPr>
        <w:t xml:space="preserve">ש עתיד, כשאני משוחח איתם, לרבות גם עם חלק </w:t>
      </w:r>
      <w:bookmarkStart w:id="13751" w:name="_ETM_Q1_2669288"/>
      <w:bookmarkEnd w:id="13751"/>
      <w:r>
        <w:rPr>
          <w:rtl/>
        </w:rPr>
        <w:t xml:space="preserve">מחברי הכנסת שלכם, שלא מבינים את ההתעקשות הזאת </w:t>
      </w:r>
      <w:bookmarkStart w:id="13752" w:name="_ETM_Q1_2676776"/>
      <w:bookmarkEnd w:id="13752"/>
      <w:r>
        <w:rPr>
          <w:rtl/>
        </w:rPr>
        <w:t xml:space="preserve">שלא לשבת עם ראש הממשלה, שחושבים שזה לא נכון וצריך </w:t>
      </w:r>
      <w:bookmarkStart w:id="13753" w:name="_ETM_Q1_2677789"/>
      <w:bookmarkEnd w:id="13753"/>
      <w:r>
        <w:rPr>
          <w:rtl/>
        </w:rPr>
        <w:t xml:space="preserve">להתקדם. </w:t>
      </w:r>
    </w:p>
    <w:p w14:paraId="39354899" w14:textId="77777777" w:rsidR="00C550DB" w:rsidRDefault="00C550DB" w:rsidP="00C550DB">
      <w:pPr>
        <w:rPr>
          <w:rtl/>
        </w:rPr>
      </w:pPr>
      <w:bookmarkStart w:id="13754" w:name="_ETM_Q1_2682859"/>
      <w:bookmarkStart w:id="13755" w:name="_ETM_Q1_2682925"/>
      <w:bookmarkEnd w:id="13754"/>
      <w:bookmarkEnd w:id="13755"/>
    </w:p>
    <w:p w14:paraId="4C2EEC80" w14:textId="77777777" w:rsidR="00C550DB" w:rsidRDefault="00C550DB" w:rsidP="00C550DB">
      <w:pPr>
        <w:pStyle w:val="-"/>
        <w:keepNext/>
        <w:rPr>
          <w:rtl/>
        </w:rPr>
      </w:pPr>
      <w:bookmarkStart w:id="13756" w:name="ET_knessetmember_5783_9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756"/>
    </w:p>
    <w:p w14:paraId="3F33B8F3" w14:textId="77777777" w:rsidR="00C550DB" w:rsidRDefault="00C550DB" w:rsidP="00C550DB">
      <w:pPr>
        <w:pStyle w:val="KeepWithNext"/>
        <w:rPr>
          <w:rFonts w:hint="cs"/>
          <w:rtl/>
        </w:rPr>
      </w:pPr>
    </w:p>
    <w:p w14:paraId="3E4B22EF" w14:textId="77777777" w:rsidR="00C550DB" w:rsidRDefault="00C550DB" w:rsidP="00C550DB">
      <w:pPr>
        <w:rPr>
          <w:rtl/>
        </w:rPr>
      </w:pPr>
      <w:bookmarkStart w:id="13757" w:name="_ETM_Q1_2680063"/>
      <w:bookmarkEnd w:id="13757"/>
      <w:r>
        <w:rPr>
          <w:rtl/>
        </w:rPr>
        <w:t xml:space="preserve">אני לא מכירה. </w:t>
      </w:r>
    </w:p>
    <w:p w14:paraId="638810CD" w14:textId="77777777" w:rsidR="00C550DB" w:rsidRDefault="00C550DB" w:rsidP="00C550DB">
      <w:pPr>
        <w:rPr>
          <w:rtl/>
        </w:rPr>
      </w:pPr>
      <w:bookmarkStart w:id="13758" w:name="_ETM_Q1_2681877"/>
      <w:bookmarkStart w:id="13759" w:name="_ETM_Q1_2681933"/>
      <w:bookmarkEnd w:id="13758"/>
      <w:bookmarkEnd w:id="13759"/>
    </w:p>
    <w:p w14:paraId="75F96A7A" w14:textId="77777777" w:rsidR="00C550DB" w:rsidRDefault="00C550DB" w:rsidP="00C550DB">
      <w:pPr>
        <w:pStyle w:val="af8"/>
        <w:keepNext/>
        <w:rPr>
          <w:rtl/>
        </w:rPr>
      </w:pPr>
      <w:bookmarkStart w:id="13760" w:name="ET_yor_6353_10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760"/>
    </w:p>
    <w:p w14:paraId="7C76BAA2" w14:textId="77777777" w:rsidR="00C550DB" w:rsidRDefault="00C550DB" w:rsidP="00C550DB">
      <w:pPr>
        <w:pStyle w:val="KeepWithNext"/>
        <w:rPr>
          <w:rFonts w:hint="cs"/>
          <w:rtl/>
        </w:rPr>
      </w:pPr>
    </w:p>
    <w:p w14:paraId="71E2E3D7" w14:textId="77777777" w:rsidR="00C550DB" w:rsidRDefault="00C550DB" w:rsidP="00C550DB">
      <w:pPr>
        <w:rPr>
          <w:rtl/>
        </w:rPr>
      </w:pPr>
      <w:bookmarkStart w:id="13761" w:name="_ETM_Q1_2682702"/>
      <w:bookmarkEnd w:id="13761"/>
      <w:r>
        <w:rPr>
          <w:rtl/>
        </w:rPr>
        <w:t xml:space="preserve">אני מניח, שכמו אצלנו, כשיש ריבוי </w:t>
      </w:r>
      <w:bookmarkStart w:id="13762" w:name="_ETM_Q1_2686043"/>
      <w:bookmarkEnd w:id="13762"/>
      <w:r>
        <w:rPr>
          <w:rtl/>
        </w:rPr>
        <w:t xml:space="preserve">דעות, גם אצלכם יש ריבוי דעות. </w:t>
      </w:r>
    </w:p>
    <w:p w14:paraId="284BAD36" w14:textId="77777777" w:rsidR="00C550DB" w:rsidRDefault="00C550DB" w:rsidP="00C550DB">
      <w:pPr>
        <w:rPr>
          <w:rtl/>
        </w:rPr>
      </w:pPr>
      <w:bookmarkStart w:id="13763" w:name="_ETM_Q1_2687375"/>
      <w:bookmarkStart w:id="13764" w:name="_ETM_Q1_2687435"/>
      <w:bookmarkEnd w:id="13763"/>
      <w:bookmarkEnd w:id="13764"/>
    </w:p>
    <w:p w14:paraId="7A40BF10" w14:textId="77777777" w:rsidR="00C550DB" w:rsidRDefault="00C550DB" w:rsidP="00C550DB">
      <w:pPr>
        <w:pStyle w:val="-"/>
        <w:keepNext/>
        <w:rPr>
          <w:rtl/>
        </w:rPr>
      </w:pPr>
      <w:bookmarkStart w:id="13765" w:name="ET_knessetmember_5783_10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765"/>
    </w:p>
    <w:p w14:paraId="20EECFD6" w14:textId="77777777" w:rsidR="00C550DB" w:rsidRDefault="00C550DB" w:rsidP="00C550DB">
      <w:pPr>
        <w:pStyle w:val="KeepWithNext"/>
        <w:rPr>
          <w:rFonts w:hint="cs"/>
          <w:rtl/>
        </w:rPr>
      </w:pPr>
    </w:p>
    <w:p w14:paraId="04A80483" w14:textId="77777777" w:rsidR="00C550DB" w:rsidRDefault="00C550DB" w:rsidP="00C550DB">
      <w:pPr>
        <w:rPr>
          <w:rtl/>
        </w:rPr>
      </w:pPr>
      <w:bookmarkStart w:id="13766" w:name="_ETM_Q1_2683872"/>
      <w:bookmarkEnd w:id="13766"/>
      <w:r>
        <w:rPr>
          <w:rtl/>
        </w:rPr>
        <w:t xml:space="preserve">ואז מה ייקרה? ייקרה </w:t>
      </w:r>
      <w:bookmarkStart w:id="13767" w:name="_ETM_Q1_2685566"/>
      <w:bookmarkEnd w:id="13767"/>
      <w:r>
        <w:rPr>
          <w:rtl/>
        </w:rPr>
        <w:t xml:space="preserve">לנו כמו שקרה לנו בפעם הקודמת, שהוא שוב הפר כל </w:t>
      </w:r>
      <w:bookmarkStart w:id="13768" w:name="_ETM_Q1_2689814"/>
      <w:bookmarkEnd w:id="13768"/>
      <w:r>
        <w:rPr>
          <w:rtl/>
        </w:rPr>
        <w:t xml:space="preserve">הסכם והשתמש בכוח לרעה, שנתנו לנו על מנת לשרת את </w:t>
      </w:r>
      <w:bookmarkStart w:id="13769" w:name="_ETM_Q1_2693985"/>
      <w:bookmarkEnd w:id="13769"/>
      <w:r>
        <w:rPr>
          <w:rtl/>
        </w:rPr>
        <w:t xml:space="preserve">האינטרסים האישיים שלו ולפגוע במדינת ישראל בכוונה. </w:t>
      </w:r>
    </w:p>
    <w:p w14:paraId="3CC1B8CF" w14:textId="77777777" w:rsidR="00C550DB" w:rsidRDefault="00C550DB" w:rsidP="00C550DB">
      <w:pPr>
        <w:rPr>
          <w:rtl/>
        </w:rPr>
      </w:pPr>
      <w:bookmarkStart w:id="13770" w:name="_ETM_Q1_2696842"/>
      <w:bookmarkStart w:id="13771" w:name="_ETM_Q1_2696901"/>
      <w:bookmarkEnd w:id="13770"/>
      <w:bookmarkEnd w:id="13771"/>
    </w:p>
    <w:p w14:paraId="6EDB9EE9"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A6C35F2" w14:textId="77777777" w:rsidR="00C550DB" w:rsidRDefault="00C550DB" w:rsidP="00C550DB">
      <w:pPr>
        <w:pStyle w:val="KeepWithNext"/>
        <w:rPr>
          <w:rFonts w:hint="cs"/>
          <w:rtl/>
        </w:rPr>
      </w:pPr>
    </w:p>
    <w:p w14:paraId="245E74EF" w14:textId="77777777" w:rsidR="00C550DB" w:rsidRDefault="00C550DB" w:rsidP="00C550DB">
      <w:pPr>
        <w:rPr>
          <w:rtl/>
        </w:rPr>
      </w:pPr>
      <w:bookmarkStart w:id="13772" w:name="_ETM_Q1_2697793"/>
      <w:bookmarkEnd w:id="13772"/>
      <w:r>
        <w:rPr>
          <w:rtl/>
        </w:rPr>
        <w:t xml:space="preserve">אבל בוא לא </w:t>
      </w:r>
      <w:bookmarkStart w:id="13773" w:name="_ETM_Q1_2696657"/>
      <w:bookmarkEnd w:id="13773"/>
      <w:r>
        <w:rPr>
          <w:rtl/>
        </w:rPr>
        <w:t xml:space="preserve">נעשה את הדיון הזה פרסונלי. </w:t>
      </w:r>
    </w:p>
    <w:p w14:paraId="56B8BD94" w14:textId="77777777" w:rsidR="00C550DB" w:rsidRDefault="00C550DB" w:rsidP="00C550DB">
      <w:pPr>
        <w:rPr>
          <w:rtl/>
        </w:rPr>
      </w:pPr>
      <w:bookmarkStart w:id="13774" w:name="_ETM_Q1_2698352"/>
      <w:bookmarkStart w:id="13775" w:name="_ETM_Q1_2698415"/>
      <w:bookmarkEnd w:id="13774"/>
      <w:bookmarkEnd w:id="13775"/>
    </w:p>
    <w:p w14:paraId="084DBEEB" w14:textId="77777777" w:rsidR="00C550DB" w:rsidRDefault="00C550DB" w:rsidP="00C550DB">
      <w:pPr>
        <w:pStyle w:val="-"/>
        <w:keepNext/>
        <w:rPr>
          <w:rtl/>
        </w:rPr>
      </w:pPr>
      <w:bookmarkStart w:id="13776" w:name="ET_knessetmember_5783_10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776"/>
    </w:p>
    <w:p w14:paraId="29A20348" w14:textId="77777777" w:rsidR="00C550DB" w:rsidRDefault="00C550DB" w:rsidP="00C550DB">
      <w:pPr>
        <w:pStyle w:val="KeepWithNext"/>
        <w:rPr>
          <w:rFonts w:hint="cs"/>
          <w:rtl/>
        </w:rPr>
      </w:pPr>
    </w:p>
    <w:p w14:paraId="4764A6B1" w14:textId="77777777" w:rsidR="00C550DB" w:rsidRDefault="00C550DB" w:rsidP="00C550DB">
      <w:pPr>
        <w:rPr>
          <w:rtl/>
        </w:rPr>
      </w:pPr>
      <w:bookmarkStart w:id="13777" w:name="_ETM_Q1_2696831"/>
      <w:bookmarkEnd w:id="13777"/>
      <w:r>
        <w:rPr>
          <w:rtl/>
        </w:rPr>
        <w:t xml:space="preserve">אבל זה פרסונלי. זה </w:t>
      </w:r>
      <w:bookmarkStart w:id="13778" w:name="_ETM_Q1_2701046"/>
      <w:bookmarkEnd w:id="13778"/>
      <w:r>
        <w:rPr>
          <w:rtl/>
        </w:rPr>
        <w:t xml:space="preserve">פרסונלי כיוון שהוא זה שעומד בראשות הממשלה והוא ניצל את </w:t>
      </w:r>
      <w:bookmarkStart w:id="13779" w:name="_ETM_Q1_2705591"/>
      <w:bookmarkEnd w:id="13779"/>
      <w:r>
        <w:rPr>
          <w:rtl/>
        </w:rPr>
        <w:t xml:space="preserve">הכוח שלו ואת העמדה שלו כדי לפעול נגד המדינה. אין </w:t>
      </w:r>
      <w:bookmarkStart w:id="13780" w:name="_ETM_Q1_2709628"/>
      <w:bookmarkEnd w:id="13780"/>
      <w:r>
        <w:rPr>
          <w:rtl/>
        </w:rPr>
        <w:t xml:space="preserve">לי מושג איך לבן אדם ימני - - - </w:t>
      </w:r>
    </w:p>
    <w:p w14:paraId="7B5B9D5A" w14:textId="77777777" w:rsidR="00C550DB" w:rsidRDefault="00C550DB" w:rsidP="00C550DB">
      <w:pPr>
        <w:rPr>
          <w:rtl/>
        </w:rPr>
      </w:pPr>
      <w:bookmarkStart w:id="13781" w:name="_ETM_Q1_2707392"/>
      <w:bookmarkStart w:id="13782" w:name="_ETM_Q1_2707453"/>
      <w:bookmarkEnd w:id="13781"/>
      <w:bookmarkEnd w:id="13782"/>
    </w:p>
    <w:p w14:paraId="04B089B9" w14:textId="77777777" w:rsidR="00C550DB" w:rsidRDefault="00C550DB" w:rsidP="00C550DB">
      <w:pPr>
        <w:pStyle w:val="af8"/>
        <w:keepNext/>
        <w:rPr>
          <w:rtl/>
        </w:rPr>
      </w:pPr>
      <w:bookmarkStart w:id="13783" w:name="ET_yor_6353_10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783"/>
    </w:p>
    <w:p w14:paraId="03A033C9" w14:textId="77777777" w:rsidR="00C550DB" w:rsidRDefault="00C550DB" w:rsidP="00C550DB">
      <w:pPr>
        <w:pStyle w:val="KeepWithNext"/>
        <w:rPr>
          <w:rFonts w:hint="cs"/>
          <w:rtl/>
        </w:rPr>
      </w:pPr>
    </w:p>
    <w:p w14:paraId="33EF54A0" w14:textId="77777777" w:rsidR="00C550DB" w:rsidRDefault="00C550DB" w:rsidP="00C550DB">
      <w:pPr>
        <w:rPr>
          <w:rtl/>
        </w:rPr>
      </w:pPr>
      <w:bookmarkStart w:id="13784" w:name="_ETM_Q1_2708519"/>
      <w:bookmarkEnd w:id="13784"/>
      <w:r>
        <w:rPr>
          <w:rtl/>
        </w:rPr>
        <w:t xml:space="preserve">אני </w:t>
      </w:r>
      <w:bookmarkStart w:id="13785" w:name="_ETM_Q1_2709139"/>
      <w:bookmarkEnd w:id="13785"/>
      <w:r>
        <w:rPr>
          <w:rtl/>
        </w:rPr>
        <w:t xml:space="preserve">לא חושב שהוא פועל נגד המדינה. </w:t>
      </w:r>
    </w:p>
    <w:p w14:paraId="7F8E5736" w14:textId="77777777" w:rsidR="00C550DB" w:rsidRDefault="00C550DB" w:rsidP="00C550DB">
      <w:pPr>
        <w:rPr>
          <w:rtl/>
        </w:rPr>
      </w:pPr>
      <w:bookmarkStart w:id="13786" w:name="_ETM_Q1_2710689"/>
      <w:bookmarkStart w:id="13787" w:name="_ETM_Q1_2710747"/>
      <w:bookmarkEnd w:id="13786"/>
      <w:bookmarkEnd w:id="13787"/>
    </w:p>
    <w:p w14:paraId="12B4B1B3" w14:textId="77777777" w:rsidR="00C550DB" w:rsidRDefault="00C550DB" w:rsidP="00C550DB">
      <w:pPr>
        <w:pStyle w:val="-"/>
        <w:keepNext/>
        <w:rPr>
          <w:rtl/>
        </w:rPr>
      </w:pPr>
      <w:bookmarkStart w:id="13788" w:name="ET_knessetmember_5783_10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788"/>
    </w:p>
    <w:p w14:paraId="3911D5E7" w14:textId="77777777" w:rsidR="00C550DB" w:rsidRDefault="00C550DB" w:rsidP="00C550DB">
      <w:pPr>
        <w:pStyle w:val="KeepWithNext"/>
        <w:rPr>
          <w:rFonts w:hint="cs"/>
          <w:rtl/>
        </w:rPr>
      </w:pPr>
    </w:p>
    <w:p w14:paraId="7C47C965" w14:textId="77777777" w:rsidR="00C550DB" w:rsidRDefault="00C550DB" w:rsidP="00C550DB">
      <w:pPr>
        <w:rPr>
          <w:rtl/>
        </w:rPr>
      </w:pPr>
      <w:r>
        <w:rPr>
          <w:rtl/>
        </w:rPr>
        <w:t xml:space="preserve">לא להביא תקציב זה </w:t>
      </w:r>
      <w:bookmarkStart w:id="13789" w:name="_ETM_Q1_2711903"/>
      <w:bookmarkEnd w:id="13789"/>
      <w:r>
        <w:rPr>
          <w:rtl/>
        </w:rPr>
        <w:t xml:space="preserve">לא לפעול נגד המדינה? לא למנות בעלי תפקידים? תראה את </w:t>
      </w:r>
      <w:bookmarkStart w:id="13790" w:name="_ETM_Q1_2716807"/>
      <w:bookmarkEnd w:id="13790"/>
      <w:r>
        <w:rPr>
          <w:rtl/>
        </w:rPr>
        <w:t xml:space="preserve">המצב של המשטרה היום. למה אתה חושב שזה קרה? </w:t>
      </w:r>
      <w:bookmarkStart w:id="13791" w:name="_ETM_Q1_2720060"/>
      <w:bookmarkEnd w:id="13791"/>
      <w:r>
        <w:rPr>
          <w:rtl/>
        </w:rPr>
        <w:t xml:space="preserve">איך המשטרה הגיעה למצב כזה גרוע שאנשים נרצחים ואין לה </w:t>
      </w:r>
      <w:bookmarkStart w:id="13792" w:name="_ETM_Q1_2721118"/>
      <w:bookmarkEnd w:id="13792"/>
      <w:r>
        <w:rPr>
          <w:rtl/>
        </w:rPr>
        <w:t xml:space="preserve">שום יכולת לתפקד? כי היה לנו ראש ממשלה שמנע מינוי </w:t>
      </w:r>
      <w:bookmarkStart w:id="13793" w:name="_ETM_Q1_2724091"/>
      <w:bookmarkEnd w:id="13793"/>
      <w:r>
        <w:rPr>
          <w:rtl/>
        </w:rPr>
        <w:t xml:space="preserve">של מפכ"ל לאורך שנים. </w:t>
      </w:r>
    </w:p>
    <w:p w14:paraId="690616A8" w14:textId="77777777" w:rsidR="00C550DB" w:rsidRDefault="00C550DB" w:rsidP="00C550DB">
      <w:pPr>
        <w:rPr>
          <w:rtl/>
        </w:rPr>
      </w:pPr>
      <w:bookmarkStart w:id="13794" w:name="_ETM_Q1_2725367"/>
      <w:bookmarkStart w:id="13795" w:name="_ETM_Q1_2725432"/>
      <w:bookmarkEnd w:id="13794"/>
      <w:bookmarkEnd w:id="13795"/>
    </w:p>
    <w:p w14:paraId="29A02BAF" w14:textId="77777777" w:rsidR="00C550DB" w:rsidRDefault="00C550DB" w:rsidP="00C550DB">
      <w:pPr>
        <w:pStyle w:val="af8"/>
        <w:keepNext/>
        <w:rPr>
          <w:rtl/>
        </w:rPr>
      </w:pPr>
      <w:bookmarkStart w:id="13796" w:name="ET_yor_6353_10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796"/>
    </w:p>
    <w:p w14:paraId="00B8ADB2" w14:textId="77777777" w:rsidR="00C550DB" w:rsidRDefault="00C550DB" w:rsidP="00C550DB">
      <w:pPr>
        <w:pStyle w:val="KeepWithNext"/>
        <w:rPr>
          <w:rFonts w:hint="cs"/>
          <w:rtl/>
        </w:rPr>
      </w:pPr>
    </w:p>
    <w:p w14:paraId="47EC4654" w14:textId="77777777" w:rsidR="00C550DB" w:rsidRDefault="00C550DB" w:rsidP="00C550DB">
      <w:pPr>
        <w:rPr>
          <w:rtl/>
        </w:rPr>
      </w:pPr>
      <w:bookmarkStart w:id="13797" w:name="_ETM_Q1_2726178"/>
      <w:bookmarkEnd w:id="13797"/>
      <w:r>
        <w:rPr>
          <w:rtl/>
        </w:rPr>
        <w:t xml:space="preserve">אבל אתם הייתם בממשלה. </w:t>
      </w:r>
    </w:p>
    <w:p w14:paraId="4E52D4FD" w14:textId="77777777" w:rsidR="00C550DB" w:rsidRDefault="00C550DB" w:rsidP="00C550DB">
      <w:pPr>
        <w:rPr>
          <w:rtl/>
        </w:rPr>
      </w:pPr>
      <w:bookmarkStart w:id="13798" w:name="_ETM_Q1_2729213"/>
      <w:bookmarkStart w:id="13799" w:name="_ETM_Q1_2729277"/>
      <w:bookmarkEnd w:id="13798"/>
      <w:bookmarkEnd w:id="13799"/>
    </w:p>
    <w:p w14:paraId="5AC1D65C" w14:textId="77777777" w:rsidR="00C550DB" w:rsidRDefault="00C550DB" w:rsidP="00C550DB">
      <w:pPr>
        <w:pStyle w:val="-"/>
        <w:keepNext/>
        <w:rPr>
          <w:rtl/>
        </w:rPr>
      </w:pPr>
      <w:bookmarkStart w:id="13800" w:name="ET_knessetmember_5783_10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800"/>
    </w:p>
    <w:p w14:paraId="59496934" w14:textId="77777777" w:rsidR="00C550DB" w:rsidRDefault="00C550DB" w:rsidP="00C550DB">
      <w:pPr>
        <w:pStyle w:val="KeepWithNext"/>
        <w:rPr>
          <w:rFonts w:hint="cs"/>
          <w:rtl/>
        </w:rPr>
      </w:pPr>
    </w:p>
    <w:p w14:paraId="7055CB4D" w14:textId="77777777" w:rsidR="00C550DB" w:rsidRDefault="00C550DB" w:rsidP="00C550DB">
      <w:pPr>
        <w:rPr>
          <w:rtl/>
        </w:rPr>
      </w:pPr>
      <w:bookmarkStart w:id="13801" w:name="_ETM_Q1_2730077"/>
      <w:bookmarkEnd w:id="13801"/>
      <w:r>
        <w:rPr>
          <w:rtl/>
        </w:rPr>
        <w:t xml:space="preserve">בסוף אנשים </w:t>
      </w:r>
      <w:bookmarkStart w:id="13802" w:name="_ETM_Q1_2728404"/>
      <w:bookmarkEnd w:id="13802"/>
      <w:r>
        <w:rPr>
          <w:rtl/>
        </w:rPr>
        <w:t xml:space="preserve">משלמים על זה בדם. </w:t>
      </w:r>
    </w:p>
    <w:p w14:paraId="266539E4" w14:textId="77777777" w:rsidR="00C550DB" w:rsidRDefault="00C550DB" w:rsidP="00C550DB">
      <w:pPr>
        <w:rPr>
          <w:rtl/>
        </w:rPr>
      </w:pPr>
      <w:bookmarkStart w:id="13803" w:name="_ETM_Q1_2730807"/>
      <w:bookmarkStart w:id="13804" w:name="_ETM_Q1_2730880"/>
      <w:bookmarkEnd w:id="13803"/>
      <w:bookmarkEnd w:id="13804"/>
    </w:p>
    <w:p w14:paraId="146AAF7B" w14:textId="77777777" w:rsidR="00C550DB" w:rsidRDefault="00C550DB" w:rsidP="00C550DB">
      <w:pPr>
        <w:pStyle w:val="af8"/>
        <w:keepNext/>
        <w:rPr>
          <w:rtl/>
        </w:rPr>
      </w:pPr>
      <w:bookmarkStart w:id="13805" w:name="ET_yor_6353_10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805"/>
    </w:p>
    <w:p w14:paraId="5BDAB861" w14:textId="77777777" w:rsidR="00C550DB" w:rsidRDefault="00C550DB" w:rsidP="00C550DB">
      <w:pPr>
        <w:pStyle w:val="KeepWithNext"/>
        <w:rPr>
          <w:rFonts w:hint="cs"/>
          <w:rtl/>
        </w:rPr>
      </w:pPr>
    </w:p>
    <w:p w14:paraId="70E05201" w14:textId="77777777" w:rsidR="00C550DB" w:rsidRDefault="00C550DB" w:rsidP="00C550DB">
      <w:pPr>
        <w:rPr>
          <w:rtl/>
        </w:rPr>
      </w:pPr>
      <w:bookmarkStart w:id="13806" w:name="_ETM_Q1_2730786"/>
      <w:bookmarkEnd w:id="13806"/>
      <w:r>
        <w:rPr>
          <w:rtl/>
        </w:rPr>
        <w:t xml:space="preserve">אבל אתם הייתם בממשלה. </w:t>
      </w:r>
    </w:p>
    <w:p w14:paraId="68B6D85D" w14:textId="77777777" w:rsidR="00C550DB" w:rsidRDefault="00C550DB" w:rsidP="00C550DB">
      <w:pPr>
        <w:rPr>
          <w:rtl/>
        </w:rPr>
      </w:pPr>
      <w:bookmarkStart w:id="13807" w:name="_ETM_Q1_2730320"/>
      <w:bookmarkStart w:id="13808" w:name="_ETM_Q1_2730380"/>
      <w:bookmarkEnd w:id="13807"/>
      <w:bookmarkEnd w:id="13808"/>
    </w:p>
    <w:p w14:paraId="4997461F" w14:textId="77777777" w:rsidR="00C550DB" w:rsidRDefault="00C550DB" w:rsidP="00C550DB">
      <w:pPr>
        <w:pStyle w:val="-"/>
        <w:keepNext/>
        <w:rPr>
          <w:rtl/>
        </w:rPr>
      </w:pPr>
      <w:bookmarkStart w:id="13809" w:name="ET_knessetmember_5783_10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809"/>
    </w:p>
    <w:p w14:paraId="4B69E109" w14:textId="77777777" w:rsidR="00C550DB" w:rsidRDefault="00C550DB" w:rsidP="00C550DB">
      <w:pPr>
        <w:pStyle w:val="KeepWithNext"/>
        <w:rPr>
          <w:rFonts w:hint="cs"/>
          <w:rtl/>
        </w:rPr>
      </w:pPr>
    </w:p>
    <w:p w14:paraId="37EB04F0" w14:textId="77777777" w:rsidR="00C550DB" w:rsidRDefault="00C550DB" w:rsidP="00C550DB">
      <w:pPr>
        <w:rPr>
          <w:rtl/>
        </w:rPr>
      </w:pPr>
      <w:bookmarkStart w:id="13810" w:name="_ETM_Q1_2727927"/>
      <w:bookmarkEnd w:id="13810"/>
      <w:r>
        <w:rPr>
          <w:rtl/>
        </w:rPr>
        <w:t xml:space="preserve">נכון ולא </w:t>
      </w:r>
      <w:bookmarkStart w:id="13811" w:name="_ETM_Q1_2730655"/>
      <w:bookmarkEnd w:id="13811"/>
      <w:r>
        <w:rPr>
          <w:rtl/>
        </w:rPr>
        <w:t xml:space="preserve">הצלחנו. </w:t>
      </w:r>
    </w:p>
    <w:p w14:paraId="4E294FE4" w14:textId="77777777" w:rsidR="00C550DB" w:rsidRDefault="00C550DB" w:rsidP="00C550DB">
      <w:pPr>
        <w:rPr>
          <w:rtl/>
        </w:rPr>
      </w:pPr>
    </w:p>
    <w:p w14:paraId="21EABC77" w14:textId="77777777" w:rsidR="00C550DB" w:rsidRDefault="00C550DB" w:rsidP="00C550DB">
      <w:pPr>
        <w:pStyle w:val="af8"/>
        <w:keepNext/>
        <w:rPr>
          <w:rtl/>
        </w:rPr>
      </w:pPr>
      <w:bookmarkStart w:id="13812" w:name="ET_yor_6353_11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812"/>
    </w:p>
    <w:p w14:paraId="454CE484" w14:textId="77777777" w:rsidR="00C550DB" w:rsidRDefault="00C550DB" w:rsidP="00C550DB">
      <w:pPr>
        <w:pStyle w:val="KeepWithNext"/>
        <w:rPr>
          <w:rFonts w:hint="cs"/>
          <w:rtl/>
        </w:rPr>
      </w:pPr>
    </w:p>
    <w:p w14:paraId="31E77A24" w14:textId="77777777" w:rsidR="00C550DB" w:rsidRDefault="00C550DB" w:rsidP="00C550DB">
      <w:pPr>
        <w:rPr>
          <w:rtl/>
        </w:rPr>
      </w:pPr>
      <w:bookmarkStart w:id="13813" w:name="_ETM_Q1_2729888"/>
      <w:bookmarkEnd w:id="13813"/>
      <w:r>
        <w:rPr>
          <w:rtl/>
        </w:rPr>
        <w:t xml:space="preserve">הייתם שנה וחצי, לא? תראו את מי אתם שמתם </w:t>
      </w:r>
      <w:bookmarkStart w:id="13814" w:name="_ETM_Q1_2734176"/>
      <w:bookmarkEnd w:id="13814"/>
      <w:r>
        <w:rPr>
          <w:rtl/>
        </w:rPr>
        <w:t xml:space="preserve">שם. </w:t>
      </w:r>
    </w:p>
    <w:p w14:paraId="184576EB" w14:textId="77777777" w:rsidR="00C550DB" w:rsidRDefault="00C550DB" w:rsidP="00C550DB">
      <w:pPr>
        <w:rPr>
          <w:rtl/>
        </w:rPr>
      </w:pPr>
      <w:bookmarkStart w:id="13815" w:name="_ETM_Q1_2735217"/>
      <w:bookmarkStart w:id="13816" w:name="_ETM_Q1_2735270"/>
      <w:bookmarkEnd w:id="13815"/>
      <w:bookmarkEnd w:id="13816"/>
    </w:p>
    <w:p w14:paraId="3BEFE5EB" w14:textId="77777777" w:rsidR="00C550DB" w:rsidRDefault="00C550DB" w:rsidP="00C550DB">
      <w:pPr>
        <w:pStyle w:val="-"/>
        <w:keepNext/>
        <w:rPr>
          <w:rtl/>
        </w:rPr>
      </w:pPr>
      <w:bookmarkStart w:id="13817" w:name="ET_knessetmember_5783_11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817"/>
    </w:p>
    <w:p w14:paraId="7D544C52" w14:textId="77777777" w:rsidR="00C550DB" w:rsidRDefault="00C550DB" w:rsidP="00C550DB">
      <w:pPr>
        <w:pStyle w:val="KeepWithNext"/>
        <w:rPr>
          <w:rFonts w:hint="cs"/>
          <w:rtl/>
        </w:rPr>
      </w:pPr>
    </w:p>
    <w:p w14:paraId="2600F1D5" w14:textId="77777777" w:rsidR="00C550DB" w:rsidRDefault="00C550DB" w:rsidP="00C550DB">
      <w:pPr>
        <w:rPr>
          <w:rtl/>
        </w:rPr>
      </w:pPr>
      <w:bookmarkStart w:id="13818" w:name="_ETM_Q1_2736345"/>
      <w:bookmarkEnd w:id="13818"/>
      <w:r>
        <w:rPr>
          <w:rtl/>
        </w:rPr>
        <w:t xml:space="preserve">אני למדתי, הפקתי לקח מהשנה הארורה הזאת, שבה </w:t>
      </w:r>
      <w:bookmarkStart w:id="13819" w:name="_ETM_Q1_2738217"/>
      <w:bookmarkEnd w:id="13819"/>
      <w:r>
        <w:rPr>
          <w:rtl/>
        </w:rPr>
        <w:t xml:space="preserve">חשבנו שאנחנו באים לעשות טוב למדינה ובסוף עשינו רע. לכן </w:t>
      </w:r>
      <w:bookmarkStart w:id="13820" w:name="_ETM_Q1_2743470"/>
      <w:bookmarkEnd w:id="13820"/>
      <w:r>
        <w:rPr>
          <w:rtl/>
        </w:rPr>
        <w:t xml:space="preserve">אני לא אחזור על אותה טעות פעמיים, למען מדינת </w:t>
      </w:r>
      <w:bookmarkStart w:id="13821" w:name="_ETM_Q1_2745311"/>
      <w:bookmarkEnd w:id="13821"/>
      <w:r>
        <w:rPr>
          <w:rtl/>
        </w:rPr>
        <w:t>ישראל. ואני הכי בן אדם שמאמין באחדות ומציאת פשרו</w:t>
      </w:r>
      <w:bookmarkStart w:id="13822" w:name="_ETM_Q1_2750160"/>
      <w:bookmarkEnd w:id="13822"/>
      <w:r>
        <w:rPr>
          <w:rtl/>
        </w:rPr>
        <w:t xml:space="preserve">ת. אין לי שום בעיה עם האנשים מהימין, חבריי. אני </w:t>
      </w:r>
      <w:bookmarkStart w:id="13823" w:name="_ETM_Q1_2751002"/>
      <w:bookmarkEnd w:id="13823"/>
      <w:r>
        <w:rPr>
          <w:rtl/>
        </w:rPr>
        <w:t>בעצמי בחלק מהסוגיות כאן, בחלק מהסוגיות כאן, אבל חייב להיות שיח של ני</w:t>
      </w:r>
      <w:bookmarkStart w:id="13824" w:name="_ETM_Q1_2755811"/>
      <w:bookmarkEnd w:id="13824"/>
      <w:r>
        <w:rPr>
          <w:rtl/>
        </w:rPr>
        <w:t xml:space="preserve">קיון כפיים, לא יכול להיות שיח של בן אדם שדואג </w:t>
      </w:r>
      <w:bookmarkStart w:id="13825" w:name="_ETM_Q1_2759520"/>
      <w:bookmarkEnd w:id="13825"/>
      <w:r>
        <w:rPr>
          <w:rtl/>
        </w:rPr>
        <w:t xml:space="preserve">רק לעצמו. לכן זה לא ימין ולא שמאל, זה </w:t>
      </w:r>
      <w:bookmarkStart w:id="13826" w:name="_ETM_Q1_2764318"/>
      <w:bookmarkEnd w:id="13826"/>
      <w:r>
        <w:rPr>
          <w:rtl/>
        </w:rPr>
        <w:t>עניין של יושרה, זה ישר, וכשאין את זה, ק</w:t>
      </w:r>
      <w:bookmarkStart w:id="13827" w:name="_ETM_Q1_2770250"/>
      <w:bookmarkEnd w:id="13827"/>
      <w:r>
        <w:rPr>
          <w:rtl/>
        </w:rPr>
        <w:t xml:space="preserve">שה מאוד להתקדם. ואני חושבת שהמדינה משלמת פה </w:t>
      </w:r>
      <w:bookmarkStart w:id="13828" w:name="_ETM_Q1_2772535"/>
      <w:bookmarkEnd w:id="13828"/>
      <w:r>
        <w:rPr>
          <w:rtl/>
        </w:rPr>
        <w:t xml:space="preserve">מחיר מאוד מאוד גדול ומי שאחראי למצב הזה זה ראש </w:t>
      </w:r>
      <w:bookmarkStart w:id="13829" w:name="_ETM_Q1_2773933"/>
      <w:bookmarkEnd w:id="13829"/>
      <w:r>
        <w:rPr>
          <w:rtl/>
        </w:rPr>
        <w:t xml:space="preserve">הממשלה. אני רואה את השיח שכל הזמן אומר, אתם יושבים </w:t>
      </w:r>
      <w:bookmarkStart w:id="13830" w:name="_ETM_Q1_2778672"/>
      <w:bookmarkEnd w:id="13830"/>
      <w:r>
        <w:rPr>
          <w:rtl/>
        </w:rPr>
        <w:t xml:space="preserve">באולפנים ואומרים, בגלל המחאה, אתם הרסתם את הכלכלה, אתם מדרדרים </w:t>
      </w:r>
      <w:bookmarkStart w:id="13831" w:name="_ETM_Q1_2785261"/>
      <w:bookmarkEnd w:id="13831"/>
      <w:r>
        <w:rPr>
          <w:rtl/>
        </w:rPr>
        <w:t>את המצב הביטחוני, בגללכם אנשים נרצחים, הגענו למצב שאיתמר בן-גביר</w:t>
      </w:r>
      <w:bookmarkStart w:id="13832" w:name="_ETM_Q1_2790034"/>
      <w:bookmarkEnd w:id="13832"/>
      <w:r>
        <w:rPr>
          <w:rtl/>
        </w:rPr>
        <w:t xml:space="preserve">, אומר שאנשים נרצחים כי המשטרה אצלכם בהפגנה. </w:t>
      </w:r>
      <w:bookmarkStart w:id="13833" w:name="_ETM_Q1_2794978"/>
      <w:bookmarkEnd w:id="13833"/>
      <w:r>
        <w:rPr>
          <w:rtl/>
        </w:rPr>
        <w:t xml:space="preserve">תבין עד כמה חוסר לקיחת האחריות. סליחה, יש </w:t>
      </w:r>
      <w:bookmarkStart w:id="13834" w:name="_ETM_Q1_2798791"/>
      <w:bookmarkEnd w:id="13834"/>
      <w:r>
        <w:rPr>
          <w:rtl/>
        </w:rPr>
        <w:t xml:space="preserve">ראש ממשלה, הוא בחר ללכת לדרך הזו, הוא יודע מה </w:t>
      </w:r>
      <w:bookmarkStart w:id="13835" w:name="_ETM_Q1_2801576"/>
      <w:bookmarkEnd w:id="13835"/>
      <w:r>
        <w:rPr>
          <w:rtl/>
        </w:rPr>
        <w:t xml:space="preserve">הוא יכול וצריך לעשות כדי להרגיע את המצב. </w:t>
      </w:r>
      <w:bookmarkStart w:id="13836" w:name="_ETM_Q1_2804624"/>
      <w:bookmarkEnd w:id="13836"/>
      <w:r>
        <w:rPr>
          <w:rtl/>
        </w:rPr>
        <w:t xml:space="preserve">אנחנו במצב מאוד מאוד רע, המצב הביטחוני הכי </w:t>
      </w:r>
      <w:bookmarkStart w:id="13837" w:name="_ETM_Q1_2808591"/>
      <w:bookmarkEnd w:id="13837"/>
      <w:r>
        <w:rPr>
          <w:rtl/>
        </w:rPr>
        <w:t xml:space="preserve">גרוע שראיתי מזה שנים רבות מאוד. מה שקורה בצפון מטריד </w:t>
      </w:r>
      <w:bookmarkStart w:id="13838" w:name="_ETM_Q1_2813792"/>
      <w:bookmarkEnd w:id="13838"/>
      <w:r>
        <w:rPr>
          <w:rtl/>
        </w:rPr>
        <w:t xml:space="preserve">מאוד. כמה ביקורת הייתה לכם עלינו, על זה שעשינו הסדר </w:t>
      </w:r>
      <w:bookmarkStart w:id="13839" w:name="_ETM_Q1_2815881"/>
      <w:bookmarkEnd w:id="13839"/>
      <w:r>
        <w:rPr>
          <w:rtl/>
        </w:rPr>
        <w:t xml:space="preserve">בלב ים כדי להרגיע את האזור. חיזבאללה פלשו לשטח </w:t>
      </w:r>
      <w:bookmarkStart w:id="13840" w:name="_ETM_Q1_2819217"/>
      <w:bookmarkEnd w:id="13840"/>
      <w:r>
        <w:rPr>
          <w:rtl/>
        </w:rPr>
        <w:t xml:space="preserve">ישראל כבר חודשים, אנחנו בהבלגה, שקט. </w:t>
      </w:r>
    </w:p>
    <w:p w14:paraId="0D4A3E97" w14:textId="77777777" w:rsidR="00C550DB" w:rsidRDefault="00C550DB" w:rsidP="00C550DB">
      <w:pPr>
        <w:rPr>
          <w:rtl/>
        </w:rPr>
      </w:pPr>
      <w:bookmarkStart w:id="13841" w:name="_ETM_Q1_2826349"/>
      <w:bookmarkStart w:id="13842" w:name="_ETM_Q1_2826422"/>
      <w:bookmarkEnd w:id="13841"/>
      <w:bookmarkEnd w:id="13842"/>
    </w:p>
    <w:p w14:paraId="744FE1E5" w14:textId="77777777" w:rsidR="00C550DB" w:rsidRDefault="00C550DB" w:rsidP="00C550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79A137D" w14:textId="77777777" w:rsidR="00C550DB" w:rsidRDefault="00C550DB" w:rsidP="00C550DB">
      <w:pPr>
        <w:pStyle w:val="KeepWithNext"/>
        <w:rPr>
          <w:rFonts w:hint="cs"/>
          <w:rtl/>
        </w:rPr>
      </w:pPr>
    </w:p>
    <w:p w14:paraId="2CEA81A5" w14:textId="77777777" w:rsidR="00C550DB" w:rsidRDefault="00C550DB" w:rsidP="00C550DB">
      <w:pPr>
        <w:rPr>
          <w:rtl/>
        </w:rPr>
      </w:pPr>
      <w:bookmarkStart w:id="13843" w:name="_ETM_Q1_2826407"/>
      <w:bookmarkStart w:id="13844" w:name="_ETM_Q1_2826670"/>
      <w:bookmarkStart w:id="13845" w:name="_ETM_Q1_2826726"/>
      <w:bookmarkEnd w:id="13843"/>
      <w:bookmarkEnd w:id="13844"/>
      <w:bookmarkEnd w:id="13845"/>
      <w:r>
        <w:rPr>
          <w:rtl/>
        </w:rPr>
        <w:t xml:space="preserve">זה פשוט קייטנה, </w:t>
      </w:r>
      <w:bookmarkStart w:id="13846" w:name="_ETM_Q1_2826888"/>
      <w:bookmarkEnd w:id="13846"/>
      <w:r>
        <w:rPr>
          <w:rtl/>
        </w:rPr>
        <w:t xml:space="preserve">לא פלשו. </w:t>
      </w:r>
    </w:p>
    <w:p w14:paraId="3B7C6B9C" w14:textId="77777777" w:rsidR="00C550DB" w:rsidRDefault="00C550DB" w:rsidP="00C550DB">
      <w:pPr>
        <w:rPr>
          <w:rtl/>
        </w:rPr>
      </w:pPr>
      <w:bookmarkStart w:id="13847" w:name="_ETM_Q1_2829248"/>
      <w:bookmarkStart w:id="13848" w:name="_ETM_Q1_2829303"/>
      <w:bookmarkEnd w:id="13847"/>
      <w:bookmarkEnd w:id="13848"/>
    </w:p>
    <w:p w14:paraId="2F392341" w14:textId="77777777" w:rsidR="00C550DB" w:rsidRDefault="00C550DB" w:rsidP="00C550DB">
      <w:pPr>
        <w:pStyle w:val="a5"/>
        <w:keepNext/>
        <w:rPr>
          <w:rtl/>
        </w:rPr>
      </w:pPr>
      <w:bookmarkStart w:id="13849" w:name="_ETM_Q1_2827639"/>
      <w:bookmarkStart w:id="13850" w:name="_ETM_Q1_2827683"/>
      <w:bookmarkStart w:id="13851" w:name="ET_knessetmember_5783_113"/>
      <w:bookmarkEnd w:id="13849"/>
      <w:bookmarkEnd w:id="13850"/>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3851"/>
    </w:p>
    <w:p w14:paraId="3E0A3773" w14:textId="77777777" w:rsidR="00C550DB" w:rsidRDefault="00C550DB" w:rsidP="00C550DB">
      <w:pPr>
        <w:pStyle w:val="KeepWithNext"/>
        <w:rPr>
          <w:rFonts w:hint="cs"/>
          <w:rtl/>
        </w:rPr>
      </w:pPr>
    </w:p>
    <w:p w14:paraId="28FE1184" w14:textId="77777777" w:rsidR="00C550DB" w:rsidRDefault="00C550DB" w:rsidP="00C550DB">
      <w:pPr>
        <w:rPr>
          <w:rtl/>
        </w:rPr>
      </w:pPr>
      <w:bookmarkStart w:id="13852" w:name="_ETM_Q1_2828222"/>
      <w:bookmarkStart w:id="13853" w:name="_ETM_Q1_2828488"/>
      <w:bookmarkStart w:id="13854" w:name="_ETM_Q1_2828541"/>
      <w:bookmarkEnd w:id="13852"/>
      <w:bookmarkEnd w:id="13853"/>
      <w:bookmarkEnd w:id="13854"/>
      <w:r>
        <w:rPr>
          <w:rtl/>
        </w:rPr>
        <w:t xml:space="preserve">ההשקעות בהיי-טק צונחות, השקל נחלש, אני באמת חוששת שחברות ייסגרו, אנשים יאבדו את מקומות העבודה שלהם, השסע </w:t>
      </w:r>
      <w:bookmarkStart w:id="13855" w:name="_ETM_Q1_2838661"/>
      <w:bookmarkEnd w:id="13855"/>
      <w:r>
        <w:rPr>
          <w:rtl/>
        </w:rPr>
        <w:t xml:space="preserve">החברתי, אין דברים כאלה, תראה מה קורה בצבא. </w:t>
      </w:r>
    </w:p>
    <w:p w14:paraId="35F2CD85" w14:textId="77777777" w:rsidR="00C550DB" w:rsidRDefault="00C550DB" w:rsidP="00C550DB">
      <w:pPr>
        <w:rPr>
          <w:rtl/>
        </w:rPr>
      </w:pPr>
      <w:bookmarkStart w:id="13856" w:name="_ETM_Q1_2840493"/>
      <w:bookmarkStart w:id="13857" w:name="_ETM_Q1_2840548"/>
      <w:bookmarkEnd w:id="13856"/>
      <w:bookmarkEnd w:id="13857"/>
    </w:p>
    <w:p w14:paraId="3EC3359E"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61ECC11E" w14:textId="77777777" w:rsidR="00C550DB" w:rsidRDefault="00C550DB" w:rsidP="00C550DB">
      <w:pPr>
        <w:pStyle w:val="KeepWithNext"/>
        <w:rPr>
          <w:rFonts w:hint="cs"/>
          <w:rtl/>
        </w:rPr>
      </w:pPr>
    </w:p>
    <w:p w14:paraId="52B98A1E" w14:textId="77777777" w:rsidR="00C550DB" w:rsidRDefault="00C550DB" w:rsidP="00C550DB">
      <w:pPr>
        <w:rPr>
          <w:rtl/>
        </w:rPr>
      </w:pPr>
      <w:bookmarkStart w:id="13858" w:name="_ETM_Q1_2837336"/>
      <w:bookmarkEnd w:id="13858"/>
      <w:r>
        <w:rPr>
          <w:rtl/>
        </w:rPr>
        <w:t xml:space="preserve">הנתונים האובייקטיביים </w:t>
      </w:r>
      <w:bookmarkStart w:id="13859" w:name="_ETM_Q1_2838193"/>
      <w:bookmarkEnd w:id="13859"/>
      <w:r>
        <w:rPr>
          <w:rtl/>
        </w:rPr>
        <w:t>מראים אחרת.</w:t>
      </w:r>
    </w:p>
    <w:p w14:paraId="32F48228" w14:textId="77777777" w:rsidR="00C550DB" w:rsidRDefault="00C550DB" w:rsidP="00C550DB">
      <w:pPr>
        <w:rPr>
          <w:rtl/>
        </w:rPr>
      </w:pPr>
    </w:p>
    <w:p w14:paraId="69320987" w14:textId="77777777" w:rsidR="00C550DB" w:rsidRDefault="00C550DB" w:rsidP="00C550DB">
      <w:pPr>
        <w:pStyle w:val="-"/>
        <w:keepNext/>
        <w:rPr>
          <w:rtl/>
        </w:rPr>
      </w:pPr>
      <w:bookmarkStart w:id="13860" w:name="ET_knessetmember_5783_11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860"/>
    </w:p>
    <w:p w14:paraId="3FA46772" w14:textId="77777777" w:rsidR="00C550DB" w:rsidRDefault="00C550DB" w:rsidP="00C550DB">
      <w:pPr>
        <w:pStyle w:val="KeepWithNext"/>
        <w:rPr>
          <w:rFonts w:hint="cs"/>
          <w:rtl/>
        </w:rPr>
      </w:pPr>
    </w:p>
    <w:p w14:paraId="21214D5E" w14:textId="77777777" w:rsidR="00C550DB" w:rsidRDefault="00C550DB" w:rsidP="00C550DB">
      <w:pPr>
        <w:rPr>
          <w:rtl/>
        </w:rPr>
      </w:pPr>
      <w:bookmarkStart w:id="13861" w:name="_ETM_Q1_2840939"/>
      <w:bookmarkEnd w:id="13861"/>
      <w:r>
        <w:rPr>
          <w:rtl/>
        </w:rPr>
        <w:t xml:space="preserve">אתה חושב שהנתונים האובייקטיבים אומרים שהמצב </w:t>
      </w:r>
      <w:bookmarkStart w:id="13862" w:name="_ETM_Q1_2844103"/>
      <w:bookmarkEnd w:id="13862"/>
      <w:r>
        <w:rPr>
          <w:rtl/>
        </w:rPr>
        <w:t xml:space="preserve">במדינה טוב? אתה באמת חושב שהמצב במדינה טוב? </w:t>
      </w:r>
    </w:p>
    <w:p w14:paraId="15A1D788" w14:textId="77777777" w:rsidR="00C550DB" w:rsidRDefault="00C550DB" w:rsidP="00C550DB">
      <w:pPr>
        <w:rPr>
          <w:rtl/>
        </w:rPr>
      </w:pPr>
      <w:bookmarkStart w:id="13863" w:name="_ETM_Q1_2845587"/>
      <w:bookmarkStart w:id="13864" w:name="_ETM_Q1_2845641"/>
      <w:bookmarkEnd w:id="13863"/>
      <w:bookmarkEnd w:id="13864"/>
    </w:p>
    <w:p w14:paraId="7CD641B6"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42A3E3FE" w14:textId="77777777" w:rsidR="00C550DB" w:rsidRDefault="00C550DB" w:rsidP="00C550DB">
      <w:pPr>
        <w:pStyle w:val="KeepWithNext"/>
        <w:rPr>
          <w:rFonts w:hint="cs"/>
          <w:rtl/>
        </w:rPr>
      </w:pPr>
    </w:p>
    <w:p w14:paraId="246E714D" w14:textId="77777777" w:rsidR="00C550DB" w:rsidRDefault="00C550DB" w:rsidP="00C550DB">
      <w:pPr>
        <w:rPr>
          <w:rtl/>
        </w:rPr>
      </w:pPr>
      <w:bookmarkStart w:id="13865" w:name="_ETM_Q1_2846696"/>
      <w:bookmarkEnd w:id="13865"/>
      <w:r>
        <w:rPr>
          <w:rtl/>
        </w:rPr>
        <w:t xml:space="preserve">הנתונים האובייקטיביים </w:t>
      </w:r>
      <w:bookmarkStart w:id="13866" w:name="_ETM_Q1_2846105"/>
      <w:bookmarkEnd w:id="13866"/>
      <w:r>
        <w:rPr>
          <w:rtl/>
        </w:rPr>
        <w:t xml:space="preserve">על הכלכלה שדיברת, מראים אחרת. לפחות ממה שמתפרסם. </w:t>
      </w:r>
    </w:p>
    <w:p w14:paraId="3BFD4B46" w14:textId="77777777" w:rsidR="00C550DB" w:rsidRDefault="00C550DB" w:rsidP="00C550DB">
      <w:pPr>
        <w:rPr>
          <w:rtl/>
        </w:rPr>
      </w:pPr>
      <w:bookmarkStart w:id="13867" w:name="_ETM_Q1_2850282"/>
      <w:bookmarkStart w:id="13868" w:name="_ETM_Q1_2850343"/>
      <w:bookmarkEnd w:id="13867"/>
      <w:bookmarkEnd w:id="13868"/>
    </w:p>
    <w:p w14:paraId="7F3D8E06" w14:textId="77777777" w:rsidR="00C550DB" w:rsidRDefault="00C550DB" w:rsidP="00C550DB">
      <w:pPr>
        <w:pStyle w:val="-"/>
        <w:keepNext/>
        <w:rPr>
          <w:rtl/>
        </w:rPr>
      </w:pPr>
      <w:bookmarkStart w:id="13869" w:name="ET_knessetmember_5783_11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869"/>
    </w:p>
    <w:p w14:paraId="777E74F6" w14:textId="77777777" w:rsidR="00C550DB" w:rsidRDefault="00C550DB" w:rsidP="00C550DB">
      <w:pPr>
        <w:pStyle w:val="KeepWithNext"/>
        <w:rPr>
          <w:rFonts w:hint="cs"/>
          <w:rtl/>
        </w:rPr>
      </w:pPr>
    </w:p>
    <w:p w14:paraId="4959FA14" w14:textId="77777777" w:rsidR="00C550DB" w:rsidRDefault="00C550DB" w:rsidP="00C550DB">
      <w:pPr>
        <w:rPr>
          <w:rtl/>
        </w:rPr>
      </w:pPr>
      <w:bookmarkStart w:id="13870" w:name="_ETM_Q1_2851218"/>
      <w:bookmarkEnd w:id="13870"/>
      <w:r>
        <w:rPr>
          <w:rtl/>
        </w:rPr>
        <w:t xml:space="preserve">אני לא </w:t>
      </w:r>
      <w:bookmarkStart w:id="13871" w:name="_ETM_Q1_2849949"/>
      <w:bookmarkEnd w:id="13871"/>
      <w:r>
        <w:rPr>
          <w:rtl/>
        </w:rPr>
        <w:t xml:space="preserve">יודעת, אני ראיתי ירידה של 68% בהשקעות בהיי-טק. </w:t>
      </w:r>
    </w:p>
    <w:p w14:paraId="1BDB9CB9" w14:textId="77777777" w:rsidR="00C550DB" w:rsidRDefault="00C550DB" w:rsidP="00C550DB">
      <w:pPr>
        <w:rPr>
          <w:rtl/>
        </w:rPr>
      </w:pPr>
      <w:bookmarkStart w:id="13872" w:name="_ETM_Q1_2850146"/>
      <w:bookmarkStart w:id="13873" w:name="_ETM_Q1_2850203"/>
      <w:bookmarkEnd w:id="13872"/>
      <w:bookmarkEnd w:id="13873"/>
    </w:p>
    <w:p w14:paraId="5318154F"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5DF66910" w14:textId="77777777" w:rsidR="00C550DB" w:rsidRDefault="00C550DB" w:rsidP="00C550DB">
      <w:pPr>
        <w:pStyle w:val="KeepWithNext"/>
        <w:rPr>
          <w:rFonts w:hint="cs"/>
          <w:rtl/>
        </w:rPr>
      </w:pPr>
    </w:p>
    <w:p w14:paraId="51298432" w14:textId="77777777" w:rsidR="00C550DB" w:rsidRDefault="00C550DB" w:rsidP="00C550DB">
      <w:pPr>
        <w:rPr>
          <w:rtl/>
        </w:rPr>
      </w:pPr>
      <w:r>
        <w:rPr>
          <w:rtl/>
        </w:rPr>
        <w:t xml:space="preserve">האינפלציה יורדת. </w:t>
      </w:r>
      <w:bookmarkStart w:id="13874" w:name="_ETM_Q1_2855332"/>
      <w:bookmarkEnd w:id="13874"/>
      <w:r>
        <w:rPr>
          <w:rtl/>
        </w:rPr>
        <w:t xml:space="preserve">אנחנו רואים שסוכנויות הדירוג, לא רק שלא מורידות, אלא </w:t>
      </w:r>
      <w:bookmarkStart w:id="13875" w:name="_ETM_Q1_2859132"/>
      <w:bookmarkEnd w:id="13875"/>
      <w:r>
        <w:rPr>
          <w:rtl/>
        </w:rPr>
        <w:t xml:space="preserve">מעלות תחזיות. אז כל הדברים הללו - - - </w:t>
      </w:r>
      <w:bookmarkStart w:id="13876" w:name="_ETM_Q1_2859966"/>
      <w:bookmarkEnd w:id="13876"/>
    </w:p>
    <w:p w14:paraId="40C155E5" w14:textId="77777777" w:rsidR="00C550DB" w:rsidRDefault="00C550DB" w:rsidP="00C550DB">
      <w:pPr>
        <w:rPr>
          <w:rtl/>
        </w:rPr>
      </w:pPr>
      <w:bookmarkStart w:id="13877" w:name="_ETM_Q1_2860285"/>
      <w:bookmarkStart w:id="13878" w:name="_ETM_Q1_2860336"/>
      <w:bookmarkEnd w:id="13877"/>
      <w:bookmarkEnd w:id="13878"/>
    </w:p>
    <w:p w14:paraId="540902F7" w14:textId="77777777" w:rsidR="00C550DB" w:rsidRDefault="00C550DB" w:rsidP="00C550DB">
      <w:pPr>
        <w:pStyle w:val="-"/>
        <w:keepNext/>
        <w:rPr>
          <w:rtl/>
        </w:rPr>
      </w:pPr>
      <w:bookmarkStart w:id="13879" w:name="ET_knessetmember_5783_11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879"/>
    </w:p>
    <w:p w14:paraId="78C39039" w14:textId="77777777" w:rsidR="00C550DB" w:rsidRDefault="00C550DB" w:rsidP="00C550DB">
      <w:pPr>
        <w:pStyle w:val="KeepWithNext"/>
        <w:rPr>
          <w:rFonts w:hint="cs"/>
          <w:rtl/>
        </w:rPr>
      </w:pPr>
    </w:p>
    <w:p w14:paraId="0180DA64" w14:textId="77777777" w:rsidR="00C550DB" w:rsidRDefault="00C550DB" w:rsidP="00C550DB">
      <w:pPr>
        <w:rPr>
          <w:rtl/>
        </w:rPr>
      </w:pPr>
      <w:bookmarkStart w:id="13880" w:name="_ETM_Q1_2861233"/>
      <w:bookmarkEnd w:id="13880"/>
      <w:r>
        <w:rPr>
          <w:rtl/>
        </w:rPr>
        <w:t xml:space="preserve">מישהו שמע על סוכנויות הדירוג שהעלו תחזיות? </w:t>
      </w:r>
    </w:p>
    <w:p w14:paraId="4746CF39" w14:textId="77777777" w:rsidR="00C550DB" w:rsidRDefault="00C550DB" w:rsidP="00C550DB">
      <w:pPr>
        <w:rPr>
          <w:rtl/>
        </w:rPr>
      </w:pPr>
    </w:p>
    <w:p w14:paraId="02888D96"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4BAC6432" w14:textId="77777777" w:rsidR="00C550DB" w:rsidRDefault="00C550DB" w:rsidP="00C550DB">
      <w:pPr>
        <w:pStyle w:val="KeepWithNext"/>
        <w:rPr>
          <w:rFonts w:hint="cs"/>
          <w:rtl/>
        </w:rPr>
      </w:pPr>
    </w:p>
    <w:p w14:paraId="2F8CAE8E" w14:textId="77777777" w:rsidR="00C550DB" w:rsidRDefault="00C550DB" w:rsidP="00C550DB">
      <w:pPr>
        <w:rPr>
          <w:rtl/>
        </w:rPr>
      </w:pPr>
      <w:bookmarkStart w:id="13881" w:name="_ETM_Q1_2864830"/>
      <w:bookmarkEnd w:id="13881"/>
      <w:r>
        <w:rPr>
          <w:rtl/>
        </w:rPr>
        <w:t xml:space="preserve">כי אנחנו לא רואים את זה. </w:t>
      </w:r>
    </w:p>
    <w:p w14:paraId="431146A4" w14:textId="77777777" w:rsidR="00C550DB" w:rsidRDefault="00C550DB" w:rsidP="00C550DB">
      <w:pPr>
        <w:rPr>
          <w:rtl/>
        </w:rPr>
      </w:pPr>
      <w:bookmarkStart w:id="13882" w:name="_ETM_Q1_2866672"/>
      <w:bookmarkStart w:id="13883" w:name="_ETM_Q1_2866753"/>
      <w:bookmarkEnd w:id="13882"/>
      <w:bookmarkEnd w:id="13883"/>
    </w:p>
    <w:p w14:paraId="08CFDF3E" w14:textId="77777777" w:rsidR="00C550DB" w:rsidRDefault="00C550DB" w:rsidP="00C550DB">
      <w:pPr>
        <w:pStyle w:val="-"/>
        <w:keepNext/>
        <w:rPr>
          <w:rtl/>
        </w:rPr>
      </w:pPr>
      <w:bookmarkStart w:id="13884" w:name="ET_knessetmember_5783_12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884"/>
    </w:p>
    <w:p w14:paraId="29B402F3" w14:textId="77777777" w:rsidR="00C550DB" w:rsidRDefault="00C550DB" w:rsidP="00C550DB">
      <w:pPr>
        <w:pStyle w:val="KeepWithNext"/>
        <w:rPr>
          <w:rFonts w:hint="cs"/>
          <w:rtl/>
        </w:rPr>
      </w:pPr>
    </w:p>
    <w:p w14:paraId="79E1EB4E" w14:textId="77777777" w:rsidR="00C550DB" w:rsidRDefault="00C550DB" w:rsidP="00C550DB">
      <w:pPr>
        <w:rPr>
          <w:rtl/>
        </w:rPr>
      </w:pPr>
      <w:bookmarkStart w:id="13885" w:name="_ETM_Q1_2867625"/>
      <w:bookmarkEnd w:id="13885"/>
      <w:r>
        <w:rPr>
          <w:rtl/>
        </w:rPr>
        <w:t xml:space="preserve">לא, לא, חנוך, אתה במציאות אחרת. </w:t>
      </w:r>
      <w:bookmarkStart w:id="13886" w:name="_ETM_Q1_2870265"/>
      <w:bookmarkEnd w:id="13886"/>
      <w:r>
        <w:rPr>
          <w:rtl/>
        </w:rPr>
        <w:t xml:space="preserve">תראה לי איזה חברה? </w:t>
      </w:r>
    </w:p>
    <w:p w14:paraId="6B0D1707" w14:textId="77777777" w:rsidR="00C550DB" w:rsidRDefault="00C550DB" w:rsidP="00C550DB">
      <w:pPr>
        <w:rPr>
          <w:rtl/>
        </w:rPr>
      </w:pPr>
      <w:bookmarkStart w:id="13887" w:name="_ETM_Q1_2874197"/>
      <w:bookmarkStart w:id="13888" w:name="_ETM_Q1_2874243"/>
      <w:bookmarkEnd w:id="13887"/>
      <w:bookmarkEnd w:id="13888"/>
    </w:p>
    <w:p w14:paraId="703965F2" w14:textId="77777777" w:rsidR="00C550DB" w:rsidRDefault="00C550DB" w:rsidP="00C550DB">
      <w:pPr>
        <w:pStyle w:val="a5"/>
        <w:keepNext/>
        <w:rPr>
          <w:rtl/>
        </w:rPr>
      </w:pPr>
      <w:bookmarkStart w:id="13889" w:name="ET_knessetmember_6341_12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889"/>
    </w:p>
    <w:p w14:paraId="6508DF3C" w14:textId="77777777" w:rsidR="00C550DB" w:rsidRDefault="00C550DB" w:rsidP="00C550DB">
      <w:pPr>
        <w:pStyle w:val="KeepWithNext"/>
        <w:rPr>
          <w:rFonts w:hint="cs"/>
          <w:rtl/>
        </w:rPr>
      </w:pPr>
    </w:p>
    <w:p w14:paraId="2068F769" w14:textId="77777777" w:rsidR="00C550DB" w:rsidRDefault="00C550DB" w:rsidP="00C550DB">
      <w:pPr>
        <w:rPr>
          <w:rtl/>
        </w:rPr>
      </w:pPr>
      <w:r>
        <w:rPr>
          <w:rtl/>
        </w:rPr>
        <w:t xml:space="preserve">חנוך, כל העולם </w:t>
      </w:r>
      <w:bookmarkStart w:id="13890" w:name="_ETM_Q1_2870356"/>
      <w:bookmarkEnd w:id="13890"/>
      <w:r>
        <w:rPr>
          <w:rtl/>
        </w:rPr>
        <w:t xml:space="preserve">רואה את המציאות, אנחנו לא רואים - - - </w:t>
      </w:r>
    </w:p>
    <w:p w14:paraId="75E83F39" w14:textId="77777777" w:rsidR="00C550DB" w:rsidRDefault="00C550DB" w:rsidP="00C550DB">
      <w:pPr>
        <w:rPr>
          <w:rtl/>
        </w:rPr>
      </w:pPr>
      <w:bookmarkStart w:id="13891" w:name="_ETM_Q1_2873223"/>
      <w:bookmarkStart w:id="13892" w:name="_ETM_Q1_2873282"/>
      <w:bookmarkEnd w:id="13891"/>
      <w:bookmarkEnd w:id="13892"/>
    </w:p>
    <w:p w14:paraId="69CE63DE" w14:textId="77777777" w:rsidR="00C550DB" w:rsidRDefault="00C550DB" w:rsidP="00C550DB">
      <w:pPr>
        <w:pStyle w:val="a5"/>
        <w:keepNext/>
        <w:rPr>
          <w:rtl/>
        </w:rPr>
      </w:pPr>
      <w:bookmarkStart w:id="13893" w:name="ET_knessetmember_5783_12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3893"/>
    </w:p>
    <w:p w14:paraId="2DDA26B9" w14:textId="77777777" w:rsidR="00C550DB" w:rsidRDefault="00C550DB" w:rsidP="00C550DB">
      <w:pPr>
        <w:pStyle w:val="KeepWithNext"/>
        <w:rPr>
          <w:rFonts w:hint="cs"/>
          <w:rtl/>
        </w:rPr>
      </w:pPr>
    </w:p>
    <w:p w14:paraId="250C5057" w14:textId="77777777" w:rsidR="00C550DB" w:rsidRDefault="00C550DB" w:rsidP="00C550DB">
      <w:pPr>
        <w:rPr>
          <w:rtl/>
        </w:rPr>
      </w:pPr>
      <w:r>
        <w:rPr>
          <w:rtl/>
        </w:rPr>
        <w:t xml:space="preserve">תגיד </w:t>
      </w:r>
      <w:bookmarkStart w:id="13894" w:name="_ETM_Q1_2874613"/>
      <w:bookmarkEnd w:id="13894"/>
      <w:r>
        <w:rPr>
          <w:rtl/>
        </w:rPr>
        <w:t xml:space="preserve">לי באיזה חברה? </w:t>
      </w:r>
    </w:p>
    <w:p w14:paraId="6472D7DE" w14:textId="77777777" w:rsidR="00C550DB" w:rsidRDefault="00C550DB" w:rsidP="00C550DB">
      <w:pPr>
        <w:rPr>
          <w:rtl/>
        </w:rPr>
      </w:pPr>
      <w:bookmarkStart w:id="13895" w:name="_ETM_Q1_2875680"/>
      <w:bookmarkStart w:id="13896" w:name="_ETM_Q1_2875734"/>
      <w:bookmarkEnd w:id="13895"/>
      <w:bookmarkEnd w:id="13896"/>
    </w:p>
    <w:p w14:paraId="24D05DAE"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68A6A39E" w14:textId="77777777" w:rsidR="00C550DB" w:rsidRDefault="00C550DB" w:rsidP="00C550DB">
      <w:pPr>
        <w:pStyle w:val="KeepWithNext"/>
        <w:rPr>
          <w:rFonts w:hint="cs"/>
          <w:rtl/>
        </w:rPr>
      </w:pPr>
    </w:p>
    <w:p w14:paraId="5BDFC235" w14:textId="77777777" w:rsidR="00C550DB" w:rsidRDefault="00C550DB" w:rsidP="00C550DB">
      <w:pPr>
        <w:rPr>
          <w:rtl/>
        </w:rPr>
      </w:pPr>
      <w:bookmarkStart w:id="13897" w:name="_ETM_Q1_2878339"/>
      <w:bookmarkEnd w:id="13897"/>
      <w:r>
        <w:rPr>
          <w:rtl/>
        </w:rPr>
        <w:t xml:space="preserve">התפרסם, חברת </w:t>
      </w:r>
      <w:proofErr w:type="spellStart"/>
      <w:r>
        <w:rPr>
          <w:rtl/>
        </w:rPr>
        <w:t>מודי'ס</w:t>
      </w:r>
      <w:proofErr w:type="spellEnd"/>
      <w:r>
        <w:rPr>
          <w:rtl/>
        </w:rPr>
        <w:t xml:space="preserve">, זאת שדיברה על </w:t>
      </w:r>
      <w:bookmarkStart w:id="13898" w:name="_ETM_Q1_2885786"/>
      <w:bookmarkEnd w:id="13898"/>
      <w:r>
        <w:rPr>
          <w:rtl/>
        </w:rPr>
        <w:t xml:space="preserve">תחזית הצמיחה, שאתם עשיתם מזה אז קמפיין גדול </w:t>
      </w:r>
      <w:bookmarkStart w:id="13899" w:name="_ETM_Q1_2894215"/>
      <w:bookmarkEnd w:id="13899"/>
      <w:r>
        <w:rPr>
          <w:rtl/>
        </w:rPr>
        <w:t xml:space="preserve">- - - </w:t>
      </w:r>
    </w:p>
    <w:p w14:paraId="322A54FB" w14:textId="77777777" w:rsidR="00C550DB" w:rsidRDefault="00C550DB" w:rsidP="00C550DB">
      <w:pPr>
        <w:rPr>
          <w:rtl/>
        </w:rPr>
      </w:pPr>
      <w:bookmarkStart w:id="13900" w:name="_ETM_Q1_2894201"/>
      <w:bookmarkStart w:id="13901" w:name="_ETM_Q1_2894254"/>
      <w:bookmarkEnd w:id="13900"/>
      <w:bookmarkEnd w:id="13901"/>
    </w:p>
    <w:p w14:paraId="1D0ADFFA" w14:textId="77777777" w:rsidR="00C550DB" w:rsidRDefault="00C550DB" w:rsidP="00C550DB">
      <w:pPr>
        <w:pStyle w:val="a5"/>
        <w:keepNext/>
        <w:rPr>
          <w:rtl/>
        </w:rPr>
      </w:pPr>
      <w:bookmarkStart w:id="13902" w:name="ET_knessetmember_6361_1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902"/>
    </w:p>
    <w:p w14:paraId="453F358A" w14:textId="77777777" w:rsidR="00C550DB" w:rsidRDefault="00C550DB" w:rsidP="00C550DB">
      <w:pPr>
        <w:pStyle w:val="KeepWithNext"/>
        <w:rPr>
          <w:rFonts w:hint="cs"/>
          <w:rtl/>
        </w:rPr>
      </w:pPr>
    </w:p>
    <w:p w14:paraId="24F5C00F" w14:textId="77777777" w:rsidR="00C550DB" w:rsidRDefault="00C550DB" w:rsidP="00C550DB">
      <w:pPr>
        <w:rPr>
          <w:rtl/>
        </w:rPr>
      </w:pPr>
      <w:bookmarkStart w:id="13903" w:name="_ETM_Q1_2892118"/>
      <w:bookmarkStart w:id="13904" w:name="_ETM_Q1_2892405"/>
      <w:bookmarkEnd w:id="13903"/>
      <w:bookmarkEnd w:id="13904"/>
      <w:proofErr w:type="spellStart"/>
      <w:r>
        <w:rPr>
          <w:rtl/>
        </w:rPr>
        <w:t>מ</w:t>
      </w:r>
      <w:bookmarkStart w:id="13905" w:name="_ETM_Q1_2892491"/>
      <w:bookmarkEnd w:id="13905"/>
      <w:r>
        <w:rPr>
          <w:rtl/>
        </w:rPr>
        <w:t>וד'יס</w:t>
      </w:r>
      <w:proofErr w:type="spellEnd"/>
      <w:r>
        <w:rPr>
          <w:rtl/>
        </w:rPr>
        <w:t xml:space="preserve"> אמרה את זה. </w:t>
      </w:r>
    </w:p>
    <w:p w14:paraId="02D5B986" w14:textId="77777777" w:rsidR="00C550DB" w:rsidRDefault="00C550DB" w:rsidP="00C550DB">
      <w:pPr>
        <w:rPr>
          <w:rtl/>
        </w:rPr>
      </w:pPr>
      <w:bookmarkStart w:id="13906" w:name="_ETM_Q1_2895392"/>
      <w:bookmarkStart w:id="13907" w:name="_ETM_Q1_2895443"/>
      <w:bookmarkEnd w:id="13906"/>
      <w:bookmarkEnd w:id="13907"/>
    </w:p>
    <w:p w14:paraId="5C3AF463" w14:textId="77777777" w:rsidR="00C550DB" w:rsidRDefault="00C550DB" w:rsidP="00C550DB">
      <w:pPr>
        <w:pStyle w:val="af8"/>
        <w:keepNext/>
        <w:rPr>
          <w:rtl/>
        </w:rPr>
      </w:pPr>
      <w:bookmarkStart w:id="13908" w:name="ET_yor_6353_12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908"/>
    </w:p>
    <w:p w14:paraId="5CBE6856" w14:textId="77777777" w:rsidR="00C550DB" w:rsidRDefault="00C550DB" w:rsidP="00C550DB">
      <w:pPr>
        <w:pStyle w:val="KeepWithNext"/>
        <w:rPr>
          <w:rFonts w:hint="cs"/>
          <w:rtl/>
        </w:rPr>
      </w:pPr>
    </w:p>
    <w:p w14:paraId="0FB58B14" w14:textId="77777777" w:rsidR="00C550DB" w:rsidRDefault="00C550DB" w:rsidP="00C550DB">
      <w:pPr>
        <w:rPr>
          <w:rtl/>
        </w:rPr>
      </w:pPr>
      <w:bookmarkStart w:id="13909" w:name="_ETM_Q1_2892418"/>
      <w:bookmarkEnd w:id="13909"/>
      <w:r>
        <w:rPr>
          <w:rtl/>
        </w:rPr>
        <w:t xml:space="preserve">יפה. </w:t>
      </w:r>
      <w:proofErr w:type="spellStart"/>
      <w:r>
        <w:rPr>
          <w:rtl/>
        </w:rPr>
        <w:t>ומודי'ס</w:t>
      </w:r>
      <w:proofErr w:type="spellEnd"/>
      <w:r>
        <w:rPr>
          <w:rtl/>
        </w:rPr>
        <w:t xml:space="preserve"> אמרה</w:t>
      </w:r>
      <w:bookmarkStart w:id="13910" w:name="_ETM_Q1_2896359"/>
      <w:bookmarkEnd w:id="13910"/>
      <w:r>
        <w:rPr>
          <w:rtl/>
        </w:rPr>
        <w:t xml:space="preserve"> שבועיים אחרי, שאת התחזית שלה היא מעלה, לא רק </w:t>
      </w:r>
      <w:bookmarkStart w:id="13911" w:name="_ETM_Q1_2902967"/>
      <w:bookmarkEnd w:id="13911"/>
      <w:r>
        <w:rPr>
          <w:rtl/>
        </w:rPr>
        <w:t xml:space="preserve">שמשאירה, מעלה. </w:t>
      </w:r>
    </w:p>
    <w:p w14:paraId="42A53DF4" w14:textId="77777777" w:rsidR="00C550DB" w:rsidRDefault="00C550DB" w:rsidP="00C550DB">
      <w:pPr>
        <w:rPr>
          <w:rtl/>
        </w:rPr>
      </w:pPr>
      <w:bookmarkStart w:id="13912" w:name="_ETM_Q1_2903157"/>
      <w:bookmarkStart w:id="13913" w:name="_ETM_Q1_2903217"/>
      <w:bookmarkEnd w:id="13912"/>
      <w:bookmarkEnd w:id="13913"/>
    </w:p>
    <w:p w14:paraId="5846A29D" w14:textId="77777777" w:rsidR="00C550DB" w:rsidRDefault="00C550DB" w:rsidP="00C550DB">
      <w:pPr>
        <w:pStyle w:val="a5"/>
        <w:keepNext/>
        <w:rPr>
          <w:rtl/>
        </w:rPr>
      </w:pPr>
      <w:bookmarkStart w:id="13914" w:name="ET_knessetmember_5783_12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3914"/>
    </w:p>
    <w:p w14:paraId="28D94D3C" w14:textId="77777777" w:rsidR="00C550DB" w:rsidRDefault="00C550DB" w:rsidP="00C550DB">
      <w:pPr>
        <w:pStyle w:val="KeepWithNext"/>
        <w:rPr>
          <w:rFonts w:hint="cs"/>
          <w:rtl/>
        </w:rPr>
      </w:pPr>
    </w:p>
    <w:p w14:paraId="3374B55D" w14:textId="77777777" w:rsidR="00C550DB" w:rsidRDefault="00C550DB" w:rsidP="00C550DB">
      <w:pPr>
        <w:rPr>
          <w:rtl/>
        </w:rPr>
      </w:pPr>
      <w:r>
        <w:rPr>
          <w:rtl/>
        </w:rPr>
        <w:t xml:space="preserve">לא קרה. אף חברת דירוג לא העלתה את </w:t>
      </w:r>
      <w:bookmarkStart w:id="13915" w:name="_ETM_Q1_2907718"/>
      <w:bookmarkEnd w:id="13915"/>
      <w:r>
        <w:rPr>
          <w:rtl/>
        </w:rPr>
        <w:t xml:space="preserve">המצב. </w:t>
      </w:r>
    </w:p>
    <w:p w14:paraId="1F5E7DF7" w14:textId="77777777" w:rsidR="00C550DB" w:rsidRDefault="00C550DB" w:rsidP="00C550DB">
      <w:pPr>
        <w:rPr>
          <w:rtl/>
        </w:rPr>
      </w:pPr>
      <w:bookmarkStart w:id="13916" w:name="_ETM_Q1_2905595"/>
      <w:bookmarkStart w:id="13917" w:name="_ETM_Q1_2905647"/>
      <w:bookmarkEnd w:id="13916"/>
      <w:bookmarkEnd w:id="13917"/>
    </w:p>
    <w:p w14:paraId="071323A8"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044B9CFB" w14:textId="77777777" w:rsidR="00C550DB" w:rsidRDefault="00C550DB" w:rsidP="00C550DB">
      <w:pPr>
        <w:pStyle w:val="KeepWithNext"/>
        <w:rPr>
          <w:rFonts w:hint="cs"/>
          <w:rtl/>
        </w:rPr>
      </w:pPr>
    </w:p>
    <w:p w14:paraId="63D1FE75" w14:textId="77777777" w:rsidR="00C550DB" w:rsidRDefault="00C550DB" w:rsidP="00C550DB">
      <w:pPr>
        <w:rPr>
          <w:rtl/>
        </w:rPr>
      </w:pPr>
      <w:bookmarkStart w:id="13918" w:name="_ETM_Q1_2906455"/>
      <w:bookmarkEnd w:id="13918"/>
      <w:r>
        <w:rPr>
          <w:rtl/>
        </w:rPr>
        <w:t xml:space="preserve">אני תיכף אמצא לכם את זה. </w:t>
      </w:r>
    </w:p>
    <w:p w14:paraId="0A1BADF7" w14:textId="77777777" w:rsidR="00C550DB" w:rsidRDefault="00C550DB" w:rsidP="00C550DB">
      <w:pPr>
        <w:rPr>
          <w:rtl/>
        </w:rPr>
      </w:pPr>
      <w:bookmarkStart w:id="13919" w:name="_ETM_Q1_2909454"/>
      <w:bookmarkStart w:id="13920" w:name="_ETM_Q1_2909510"/>
      <w:bookmarkEnd w:id="13919"/>
      <w:bookmarkEnd w:id="13920"/>
    </w:p>
    <w:p w14:paraId="62ED9FF0" w14:textId="77777777" w:rsidR="00C550DB" w:rsidRDefault="00C550DB" w:rsidP="00C550DB">
      <w:pPr>
        <w:pStyle w:val="-"/>
        <w:keepNext/>
        <w:rPr>
          <w:rtl/>
        </w:rPr>
      </w:pPr>
      <w:bookmarkStart w:id="13921" w:name="ET_knessetmember_5783_12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921"/>
    </w:p>
    <w:p w14:paraId="511DB7C4" w14:textId="77777777" w:rsidR="00C550DB" w:rsidRDefault="00C550DB" w:rsidP="00C550DB">
      <w:pPr>
        <w:pStyle w:val="KeepWithNext"/>
        <w:rPr>
          <w:rFonts w:hint="cs"/>
          <w:rtl/>
        </w:rPr>
      </w:pPr>
    </w:p>
    <w:p w14:paraId="7C1FC486" w14:textId="77777777" w:rsidR="00C550DB" w:rsidRDefault="00C550DB" w:rsidP="00C550DB">
      <w:pPr>
        <w:rPr>
          <w:rtl/>
        </w:rPr>
      </w:pPr>
      <w:bookmarkStart w:id="13922" w:name="_ETM_Q1_2910623"/>
      <w:bookmarkEnd w:id="13922"/>
      <w:r>
        <w:rPr>
          <w:rtl/>
        </w:rPr>
        <w:t xml:space="preserve">ואם אתה </w:t>
      </w:r>
      <w:bookmarkStart w:id="13923" w:name="_ETM_Q1_2905800"/>
      <w:bookmarkEnd w:id="13923"/>
      <w:r>
        <w:rPr>
          <w:rtl/>
        </w:rPr>
        <w:t xml:space="preserve">חושב שהמצב במדינה הוא טוב, אתה מנותק. </w:t>
      </w:r>
    </w:p>
    <w:p w14:paraId="69C33F37" w14:textId="77777777" w:rsidR="00C550DB" w:rsidRDefault="00C550DB" w:rsidP="00C550DB">
      <w:pPr>
        <w:rPr>
          <w:rtl/>
        </w:rPr>
      </w:pPr>
      <w:bookmarkStart w:id="13924" w:name="_ETM_Q1_2914663"/>
      <w:bookmarkStart w:id="13925" w:name="_ETM_Q1_2914717"/>
      <w:bookmarkEnd w:id="13924"/>
      <w:bookmarkEnd w:id="13925"/>
    </w:p>
    <w:p w14:paraId="025D089C" w14:textId="77777777" w:rsidR="00C550DB" w:rsidRDefault="00C550DB" w:rsidP="00C550DB">
      <w:pPr>
        <w:pStyle w:val="af8"/>
        <w:keepNext/>
        <w:rPr>
          <w:rtl/>
        </w:rPr>
      </w:pPr>
      <w:bookmarkStart w:id="13926" w:name="ET_yor_6353_13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926"/>
    </w:p>
    <w:p w14:paraId="4620042A" w14:textId="77777777" w:rsidR="00C550DB" w:rsidRDefault="00C550DB" w:rsidP="00C550DB">
      <w:pPr>
        <w:pStyle w:val="KeepWithNext"/>
        <w:rPr>
          <w:rFonts w:hint="cs"/>
          <w:rtl/>
        </w:rPr>
      </w:pPr>
    </w:p>
    <w:p w14:paraId="554CA1A4" w14:textId="77777777" w:rsidR="00C550DB" w:rsidRDefault="00C550DB" w:rsidP="00C550DB">
      <w:pPr>
        <w:rPr>
          <w:rtl/>
        </w:rPr>
      </w:pPr>
      <w:bookmarkStart w:id="13927" w:name="_ETM_Q1_2916074"/>
      <w:bookmarkEnd w:id="13927"/>
      <w:r>
        <w:rPr>
          <w:rtl/>
        </w:rPr>
        <w:t xml:space="preserve">את רואה, זאת </w:t>
      </w:r>
      <w:bookmarkStart w:id="13928" w:name="_ETM_Q1_2914592"/>
      <w:bookmarkEnd w:id="13928"/>
      <w:r>
        <w:rPr>
          <w:rtl/>
        </w:rPr>
        <w:t xml:space="preserve">בדיוק הבעיה. א. אני לא חושב שהמצב במדינה הוא </w:t>
      </w:r>
      <w:bookmarkStart w:id="13929" w:name="_ETM_Q1_2920192"/>
      <w:bookmarkEnd w:id="13929"/>
      <w:r>
        <w:rPr>
          <w:rtl/>
        </w:rPr>
        <w:t xml:space="preserve">טוב, אבל יש הבדל. הפוזיציה שלכם, של לבוא ולשבת </w:t>
      </w:r>
      <w:bookmarkStart w:id="13930" w:name="_ETM_Q1_2929019"/>
      <w:bookmarkEnd w:id="13930"/>
      <w:r>
        <w:rPr>
          <w:rtl/>
        </w:rPr>
        <w:t xml:space="preserve">ולהגיד תראה, אנחנו שורפים את המדינה - - - </w:t>
      </w:r>
    </w:p>
    <w:p w14:paraId="77E1EE03" w14:textId="77777777" w:rsidR="00C550DB" w:rsidRDefault="00C550DB" w:rsidP="00C550DB">
      <w:pPr>
        <w:rPr>
          <w:rtl/>
        </w:rPr>
      </w:pPr>
      <w:bookmarkStart w:id="13931" w:name="_ETM_Q1_2930018"/>
      <w:bookmarkStart w:id="13932" w:name="_ETM_Q1_2930086"/>
      <w:bookmarkEnd w:id="13931"/>
      <w:bookmarkEnd w:id="13932"/>
    </w:p>
    <w:p w14:paraId="3174D656" w14:textId="77777777" w:rsidR="00C550DB" w:rsidRDefault="00C550DB" w:rsidP="00C550DB">
      <w:pPr>
        <w:pStyle w:val="-"/>
        <w:keepNext/>
        <w:rPr>
          <w:rtl/>
        </w:rPr>
      </w:pPr>
      <w:bookmarkStart w:id="13933" w:name="ET_knessetmember_5783_13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933"/>
    </w:p>
    <w:p w14:paraId="6A4F74C9" w14:textId="77777777" w:rsidR="00C550DB" w:rsidRDefault="00C550DB" w:rsidP="00C550DB">
      <w:pPr>
        <w:pStyle w:val="KeepWithNext"/>
        <w:rPr>
          <w:rFonts w:hint="cs"/>
          <w:rtl/>
        </w:rPr>
      </w:pPr>
    </w:p>
    <w:p w14:paraId="0540312B" w14:textId="77777777" w:rsidR="00C550DB" w:rsidRDefault="00C550DB" w:rsidP="00C550DB">
      <w:pPr>
        <w:rPr>
          <w:rtl/>
        </w:rPr>
      </w:pPr>
      <w:r>
        <w:rPr>
          <w:rtl/>
        </w:rPr>
        <w:t xml:space="preserve">או, </w:t>
      </w:r>
      <w:bookmarkStart w:id="13934" w:name="_ETM_Q1_2931873"/>
      <w:bookmarkEnd w:id="13934"/>
      <w:r>
        <w:rPr>
          <w:rtl/>
        </w:rPr>
        <w:t xml:space="preserve">הנה, אתה רואה? אתה שוב פעם חוזר אלינו לשורפים. </w:t>
      </w:r>
      <w:bookmarkStart w:id="13935" w:name="_ETM_Q1_2933503"/>
      <w:bookmarkEnd w:id="13935"/>
      <w:r>
        <w:rPr>
          <w:rtl/>
        </w:rPr>
        <w:t xml:space="preserve">זה שזכותנו למחות זה אומר שאנחנו שורפים את המדינה? </w:t>
      </w:r>
      <w:bookmarkStart w:id="13936" w:name="_ETM_Q1_2934834"/>
      <w:bookmarkEnd w:id="13936"/>
      <w:r>
        <w:rPr>
          <w:rtl/>
        </w:rPr>
        <w:t xml:space="preserve">מי הוביל פה מהלך ויזם מהלך. </w:t>
      </w:r>
    </w:p>
    <w:p w14:paraId="0AAAF28D" w14:textId="77777777" w:rsidR="00C550DB" w:rsidRDefault="00C550DB" w:rsidP="00C550DB">
      <w:pPr>
        <w:rPr>
          <w:rtl/>
        </w:rPr>
      </w:pPr>
      <w:bookmarkStart w:id="13937" w:name="_ETM_Q1_2929109"/>
      <w:bookmarkStart w:id="13938" w:name="_ETM_Q1_2929167"/>
      <w:bookmarkEnd w:id="13937"/>
      <w:bookmarkEnd w:id="13938"/>
    </w:p>
    <w:p w14:paraId="5B27B9FA"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1E1692D9" w14:textId="77777777" w:rsidR="00C550DB" w:rsidRDefault="00C550DB" w:rsidP="00C550DB">
      <w:pPr>
        <w:pStyle w:val="KeepWithNext"/>
        <w:rPr>
          <w:rFonts w:hint="cs"/>
          <w:rtl/>
        </w:rPr>
      </w:pPr>
    </w:p>
    <w:p w14:paraId="630C5F4E" w14:textId="77777777" w:rsidR="00C550DB" w:rsidRDefault="00C550DB" w:rsidP="00C550DB">
      <w:pPr>
        <w:rPr>
          <w:rtl/>
        </w:rPr>
      </w:pPr>
      <w:bookmarkStart w:id="13939" w:name="_ETM_Q1_2931036"/>
      <w:bookmarkEnd w:id="13939"/>
      <w:r>
        <w:rPr>
          <w:rtl/>
        </w:rPr>
        <w:t xml:space="preserve">אני לא מדבר על </w:t>
      </w:r>
      <w:bookmarkStart w:id="13940" w:name="_ETM_Q1_2937792"/>
      <w:bookmarkEnd w:id="13940"/>
      <w:r>
        <w:rPr>
          <w:rtl/>
        </w:rPr>
        <w:t xml:space="preserve">למחות. יש הבדל בין למחות - - - </w:t>
      </w:r>
    </w:p>
    <w:p w14:paraId="6CB11052" w14:textId="77777777" w:rsidR="00C550DB" w:rsidRDefault="00C550DB" w:rsidP="00C550DB">
      <w:pPr>
        <w:rPr>
          <w:rtl/>
        </w:rPr>
      </w:pPr>
      <w:bookmarkStart w:id="13941" w:name="_ETM_Q1_2939867"/>
      <w:bookmarkStart w:id="13942" w:name="_ETM_Q1_2939931"/>
      <w:bookmarkEnd w:id="13941"/>
      <w:bookmarkEnd w:id="13942"/>
    </w:p>
    <w:p w14:paraId="5FCC0396" w14:textId="77777777" w:rsidR="00C550DB" w:rsidRDefault="00C550DB" w:rsidP="00C550DB">
      <w:pPr>
        <w:pStyle w:val="-"/>
        <w:keepNext/>
        <w:rPr>
          <w:rtl/>
        </w:rPr>
      </w:pPr>
      <w:bookmarkStart w:id="13943" w:name="ET_knessetmember_5783_13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943"/>
    </w:p>
    <w:p w14:paraId="30B27D9D" w14:textId="77777777" w:rsidR="00C550DB" w:rsidRDefault="00C550DB" w:rsidP="00C550DB">
      <w:pPr>
        <w:pStyle w:val="KeepWithNext"/>
        <w:rPr>
          <w:rFonts w:hint="cs"/>
          <w:rtl/>
        </w:rPr>
      </w:pPr>
    </w:p>
    <w:p w14:paraId="4A89CDFF" w14:textId="77777777" w:rsidR="00C550DB" w:rsidRDefault="00C550DB" w:rsidP="00C550DB">
      <w:pPr>
        <w:rPr>
          <w:rtl/>
        </w:rPr>
      </w:pPr>
      <w:bookmarkStart w:id="13944" w:name="_ETM_Q1_2941505"/>
      <w:bookmarkEnd w:id="13944"/>
      <w:r>
        <w:rPr>
          <w:rtl/>
        </w:rPr>
        <w:t xml:space="preserve">על מי </w:t>
      </w:r>
      <w:bookmarkStart w:id="13945" w:name="_ETM_Q1_2942485"/>
      <w:bookmarkEnd w:id="13945"/>
      <w:r>
        <w:rPr>
          <w:rtl/>
        </w:rPr>
        <w:t xml:space="preserve">האחריות, על ראש הממשלה או על - - - </w:t>
      </w:r>
    </w:p>
    <w:p w14:paraId="23B080F0" w14:textId="77777777" w:rsidR="00C550DB" w:rsidRDefault="00C550DB" w:rsidP="00C550DB">
      <w:pPr>
        <w:rPr>
          <w:rtl/>
        </w:rPr>
      </w:pPr>
    </w:p>
    <w:p w14:paraId="454F2DBC"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099A6822" w14:textId="77777777" w:rsidR="00C550DB" w:rsidRDefault="00C550DB" w:rsidP="00C550DB">
      <w:pPr>
        <w:pStyle w:val="KeepWithNext"/>
        <w:rPr>
          <w:rFonts w:hint="cs"/>
          <w:rtl/>
        </w:rPr>
      </w:pPr>
    </w:p>
    <w:p w14:paraId="039983DF" w14:textId="77777777" w:rsidR="00C550DB" w:rsidRDefault="00C550DB" w:rsidP="00C550DB">
      <w:pPr>
        <w:rPr>
          <w:rtl/>
        </w:rPr>
      </w:pPr>
      <w:bookmarkStart w:id="13946" w:name="_ETM_Q1_2944118"/>
      <w:bookmarkEnd w:id="13946"/>
      <w:r>
        <w:rPr>
          <w:rtl/>
        </w:rPr>
        <w:t xml:space="preserve">אין לי שום בעיה עם מחאה. יש לי בעיה </w:t>
      </w:r>
      <w:bookmarkStart w:id="13947" w:name="_ETM_Q1_2949958"/>
      <w:bookmarkEnd w:id="13947"/>
      <w:r>
        <w:rPr>
          <w:rtl/>
        </w:rPr>
        <w:t xml:space="preserve">עם הפרות חוק המוניות. יש לי בעיה עם </w:t>
      </w:r>
      <w:bookmarkStart w:id="13948" w:name="_ETM_Q1_2954001"/>
      <w:bookmarkEnd w:id="13948"/>
      <w:r>
        <w:rPr>
          <w:rtl/>
        </w:rPr>
        <w:t xml:space="preserve">עידוד סרבנות. ויש לי בעיה - - - </w:t>
      </w:r>
    </w:p>
    <w:p w14:paraId="3364B93C" w14:textId="77777777" w:rsidR="00C550DB" w:rsidRDefault="00C550DB" w:rsidP="00C550DB">
      <w:pPr>
        <w:rPr>
          <w:rtl/>
        </w:rPr>
      </w:pPr>
      <w:bookmarkStart w:id="13949" w:name="_ETM_Q1_2944752"/>
      <w:bookmarkStart w:id="13950" w:name="_ETM_Q1_2944812"/>
      <w:bookmarkEnd w:id="13949"/>
      <w:bookmarkEnd w:id="13950"/>
    </w:p>
    <w:p w14:paraId="3A23079E" w14:textId="77777777" w:rsidR="00C550DB" w:rsidRDefault="00C550DB" w:rsidP="00C550DB">
      <w:pPr>
        <w:pStyle w:val="-"/>
        <w:keepNext/>
        <w:rPr>
          <w:rtl/>
        </w:rPr>
      </w:pPr>
      <w:bookmarkStart w:id="13951" w:name="ET_knessetmember_5783_134"/>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3951"/>
    </w:p>
    <w:p w14:paraId="6CE8038D" w14:textId="77777777" w:rsidR="00C550DB" w:rsidRDefault="00C550DB" w:rsidP="00C550DB">
      <w:pPr>
        <w:pStyle w:val="KeepWithNext"/>
        <w:rPr>
          <w:rFonts w:hint="cs"/>
          <w:rtl/>
        </w:rPr>
      </w:pPr>
    </w:p>
    <w:p w14:paraId="1BDD192F" w14:textId="77777777" w:rsidR="00C550DB" w:rsidRDefault="00C550DB" w:rsidP="00C550DB">
      <w:pPr>
        <w:rPr>
          <w:rtl/>
        </w:rPr>
      </w:pPr>
      <w:bookmarkStart w:id="13952" w:name="_ETM_Q1_2945732"/>
      <w:bookmarkEnd w:id="13952"/>
      <w:r>
        <w:rPr>
          <w:rtl/>
        </w:rPr>
        <w:t>א</w:t>
      </w:r>
      <w:bookmarkStart w:id="13953" w:name="_ETM_Q1_2946309"/>
      <w:bookmarkEnd w:id="13953"/>
      <w:r>
        <w:rPr>
          <w:rtl/>
        </w:rPr>
        <w:t xml:space="preserve">נחנו </w:t>
      </w:r>
      <w:proofErr w:type="spellStart"/>
      <w:r>
        <w:rPr>
          <w:rtl/>
        </w:rPr>
        <w:t>ע</w:t>
      </w:r>
      <w:bookmarkStart w:id="13954" w:name="_ETM_Q1_2955638"/>
      <w:bookmarkEnd w:id="13954"/>
      <w:r>
        <w:rPr>
          <w:rtl/>
        </w:rPr>
        <w:t>ידדנו</w:t>
      </w:r>
      <w:proofErr w:type="spellEnd"/>
      <w:r>
        <w:rPr>
          <w:rtl/>
        </w:rPr>
        <w:t xml:space="preserve"> סרבנות? </w:t>
      </w:r>
    </w:p>
    <w:p w14:paraId="0C1BD55A" w14:textId="77777777" w:rsidR="00C550DB" w:rsidRDefault="00C550DB" w:rsidP="00C550DB">
      <w:pPr>
        <w:rPr>
          <w:rtl/>
        </w:rPr>
      </w:pPr>
      <w:bookmarkStart w:id="13955" w:name="_ETM_Q1_2956071"/>
      <w:bookmarkStart w:id="13956" w:name="_ETM_Q1_2956123"/>
      <w:bookmarkEnd w:id="13955"/>
      <w:bookmarkEnd w:id="13956"/>
    </w:p>
    <w:p w14:paraId="22D496CB" w14:textId="77777777" w:rsidR="00C550DB" w:rsidRDefault="00C550DB" w:rsidP="00C550DB">
      <w:pPr>
        <w:pStyle w:val="a5"/>
        <w:keepNext/>
        <w:rPr>
          <w:rtl/>
        </w:rPr>
      </w:pPr>
      <w:bookmarkStart w:id="13957" w:name="ET_knessetmember_6341_13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957"/>
    </w:p>
    <w:p w14:paraId="50A9ACF5" w14:textId="77777777" w:rsidR="00C550DB" w:rsidRDefault="00C550DB" w:rsidP="00C550DB">
      <w:pPr>
        <w:pStyle w:val="KeepWithNext"/>
        <w:rPr>
          <w:rFonts w:hint="cs"/>
          <w:rtl/>
        </w:rPr>
      </w:pPr>
    </w:p>
    <w:p w14:paraId="185D0A39" w14:textId="77777777" w:rsidR="00C550DB" w:rsidRDefault="00C550DB" w:rsidP="00C550DB">
      <w:pPr>
        <w:rPr>
          <w:rtl/>
        </w:rPr>
      </w:pPr>
      <w:bookmarkStart w:id="13958" w:name="_ETM_Q1_2959904"/>
      <w:bookmarkEnd w:id="13958"/>
      <w:r>
        <w:rPr>
          <w:rtl/>
        </w:rPr>
        <w:t xml:space="preserve">אין פה סרבנות, זה התנדבות. </w:t>
      </w:r>
    </w:p>
    <w:p w14:paraId="445DF0AB" w14:textId="77777777" w:rsidR="00C550DB" w:rsidRDefault="00C550DB" w:rsidP="00C550DB">
      <w:pPr>
        <w:rPr>
          <w:rtl/>
        </w:rPr>
      </w:pPr>
    </w:p>
    <w:p w14:paraId="62E6A04B"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44A044B9" w14:textId="77777777" w:rsidR="00C550DB" w:rsidRDefault="00C550DB" w:rsidP="00C550DB">
      <w:pPr>
        <w:pStyle w:val="KeepWithNext"/>
        <w:rPr>
          <w:rFonts w:hint="cs"/>
          <w:rtl/>
        </w:rPr>
      </w:pPr>
    </w:p>
    <w:p w14:paraId="53794120" w14:textId="77777777" w:rsidR="00C550DB" w:rsidRDefault="00C550DB" w:rsidP="00C550DB">
      <w:pPr>
        <w:rPr>
          <w:rtl/>
        </w:rPr>
      </w:pPr>
      <w:bookmarkStart w:id="13959" w:name="_ETM_Q1_2960471"/>
      <w:bookmarkEnd w:id="13959"/>
      <w:r>
        <w:rPr>
          <w:rtl/>
        </w:rPr>
        <w:t xml:space="preserve">דבי, </w:t>
      </w:r>
      <w:bookmarkStart w:id="13960" w:name="_ETM_Q1_2957692"/>
      <w:bookmarkEnd w:id="13960"/>
      <w:r>
        <w:rPr>
          <w:rtl/>
        </w:rPr>
        <w:t xml:space="preserve">תני לי רגע כי זה </w:t>
      </w:r>
      <w:proofErr w:type="spellStart"/>
      <w:r>
        <w:rPr>
          <w:rtl/>
        </w:rPr>
        <w:t>פייק</w:t>
      </w:r>
      <w:proofErr w:type="spellEnd"/>
      <w:r>
        <w:rPr>
          <w:rtl/>
        </w:rPr>
        <w:t xml:space="preserve"> אחד גדול. אני </w:t>
      </w:r>
      <w:bookmarkStart w:id="13961" w:name="_ETM_Q1_2962312"/>
      <w:bookmarkEnd w:id="13961"/>
      <w:r>
        <w:rPr>
          <w:rtl/>
        </w:rPr>
        <w:t xml:space="preserve">חתמתי כמילואימניק, אני השתחררתי ממילואים בגיל 46 או 47. </w:t>
      </w:r>
    </w:p>
    <w:p w14:paraId="6DC4533F" w14:textId="77777777" w:rsidR="00C550DB" w:rsidRDefault="00C550DB" w:rsidP="00C550DB">
      <w:pPr>
        <w:rPr>
          <w:rtl/>
        </w:rPr>
      </w:pPr>
      <w:bookmarkStart w:id="13962" w:name="_ETM_Q1_2970534"/>
      <w:bookmarkStart w:id="13963" w:name="_ETM_Q1_2970597"/>
      <w:bookmarkEnd w:id="13962"/>
      <w:bookmarkEnd w:id="13963"/>
    </w:p>
    <w:p w14:paraId="1FBA83F0" w14:textId="77777777" w:rsidR="00C550DB" w:rsidRDefault="00C550DB" w:rsidP="00C550DB">
      <w:pPr>
        <w:pStyle w:val="-"/>
        <w:keepNext/>
        <w:rPr>
          <w:rtl/>
        </w:rPr>
      </w:pPr>
      <w:bookmarkStart w:id="13964" w:name="ET_knessetmember_6341_138"/>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3964"/>
    </w:p>
    <w:p w14:paraId="51643EF7" w14:textId="77777777" w:rsidR="00C550DB" w:rsidRDefault="00C550DB" w:rsidP="00C550DB">
      <w:pPr>
        <w:pStyle w:val="KeepWithNext"/>
        <w:rPr>
          <w:rFonts w:hint="cs"/>
          <w:rtl/>
        </w:rPr>
      </w:pPr>
    </w:p>
    <w:p w14:paraId="0DD06D17" w14:textId="77777777" w:rsidR="00C550DB" w:rsidRDefault="00C550DB" w:rsidP="00C550DB">
      <w:pPr>
        <w:rPr>
          <w:rtl/>
        </w:rPr>
      </w:pPr>
      <w:bookmarkStart w:id="13965" w:name="_ETM_Q1_2972253"/>
      <w:bookmarkEnd w:id="13965"/>
      <w:r>
        <w:rPr>
          <w:rtl/>
        </w:rPr>
        <w:t xml:space="preserve">בדרך כלל עד 48 משתחררים. </w:t>
      </w:r>
    </w:p>
    <w:p w14:paraId="0FF5B94A" w14:textId="77777777" w:rsidR="00C550DB" w:rsidRDefault="00C550DB" w:rsidP="00C550DB">
      <w:pPr>
        <w:rPr>
          <w:rtl/>
        </w:rPr>
      </w:pPr>
    </w:p>
    <w:p w14:paraId="60D20C9F"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53B0733" w14:textId="77777777" w:rsidR="00C550DB" w:rsidRDefault="00C550DB" w:rsidP="00C550DB">
      <w:pPr>
        <w:pStyle w:val="KeepWithNext"/>
        <w:rPr>
          <w:rFonts w:hint="cs"/>
          <w:rtl/>
        </w:rPr>
      </w:pPr>
    </w:p>
    <w:p w14:paraId="74902EC1" w14:textId="77777777" w:rsidR="00C550DB" w:rsidRDefault="00C550DB" w:rsidP="00C550DB">
      <w:pPr>
        <w:rPr>
          <w:rtl/>
        </w:rPr>
      </w:pPr>
      <w:bookmarkStart w:id="13966" w:name="_ETM_Q1_2971765"/>
      <w:bookmarkEnd w:id="13966"/>
      <w:r>
        <w:rPr>
          <w:rtl/>
        </w:rPr>
        <w:t xml:space="preserve">תלוי מי. </w:t>
      </w:r>
      <w:bookmarkStart w:id="13967" w:name="_ETM_Q1_2973790"/>
      <w:bookmarkEnd w:id="13967"/>
      <w:r>
        <w:rPr>
          <w:rtl/>
        </w:rPr>
        <w:t xml:space="preserve">קרבי משתחרר בגיל 39, אם אתה רוצה, אתה יכול </w:t>
      </w:r>
      <w:bookmarkStart w:id="13968" w:name="_ETM_Q1_2979960"/>
      <w:bookmarkEnd w:id="13968"/>
      <w:r>
        <w:rPr>
          <w:rtl/>
        </w:rPr>
        <w:t xml:space="preserve">להמשיך להתנדב. אני התנדבתי עד 47 או 48. כשאתה חותם </w:t>
      </w:r>
      <w:bookmarkStart w:id="13969" w:name="_ETM_Q1_2983474"/>
      <w:bookmarkEnd w:id="13969"/>
      <w:r>
        <w:rPr>
          <w:rtl/>
        </w:rPr>
        <w:t xml:space="preserve">על טופס התנדבות כזה – עזבי שלא אוכפים את </w:t>
      </w:r>
      <w:bookmarkStart w:id="13970" w:name="_ETM_Q1_2988577"/>
      <w:bookmarkEnd w:id="13970"/>
      <w:r>
        <w:rPr>
          <w:rtl/>
        </w:rPr>
        <w:t xml:space="preserve">זה וטוב שלא אוכפים את זה – יש תאריך. זאת אומרת, אתה לא חותם על איזשהו טופס התנדבות שכל </w:t>
      </w:r>
      <w:bookmarkStart w:id="13971" w:name="_ETM_Q1_2994376"/>
      <w:bookmarkEnd w:id="13971"/>
      <w:r>
        <w:rPr>
          <w:rtl/>
        </w:rPr>
        <w:t xml:space="preserve">רגע אתה יכול להפסיק, אלא אתה חותם על תאריך, </w:t>
      </w:r>
      <w:bookmarkStart w:id="13972" w:name="_ETM_Q1_2995508"/>
      <w:bookmarkEnd w:id="13972"/>
      <w:r>
        <w:rPr>
          <w:rtl/>
        </w:rPr>
        <w:t xml:space="preserve">בדרך כלל עושים את זה לשלוש שנים של </w:t>
      </w:r>
      <w:bookmarkStart w:id="13973" w:name="_ETM_Q1_2999739"/>
      <w:bookmarkEnd w:id="13973"/>
      <w:r>
        <w:rPr>
          <w:rtl/>
        </w:rPr>
        <w:t xml:space="preserve">התנדבות ואתה יכול להפסיק אותו בכל רגע. וזה בסדר, </w:t>
      </w:r>
      <w:bookmarkStart w:id="13974" w:name="_ETM_Q1_3003310"/>
      <w:bookmarkEnd w:id="13974"/>
      <w:r>
        <w:rPr>
          <w:rtl/>
        </w:rPr>
        <w:t xml:space="preserve">אני לא בא ואומר על הדבר הזה. </w:t>
      </w:r>
      <w:bookmarkStart w:id="13975" w:name="_ETM_Q1_3008611"/>
      <w:bookmarkStart w:id="13976" w:name="_ETM_Q1_3008668"/>
      <w:bookmarkEnd w:id="13975"/>
      <w:bookmarkEnd w:id="13976"/>
      <w:r>
        <w:rPr>
          <w:rtl/>
        </w:rPr>
        <w:t>נכון או לא</w:t>
      </w:r>
      <w:bookmarkStart w:id="13977" w:name="_ETM_Q1_3006671"/>
      <w:bookmarkStart w:id="13978" w:name="_ETM_Q1_3006965"/>
      <w:bookmarkStart w:id="13979" w:name="_ETM_Q1_3007016"/>
      <w:bookmarkEnd w:id="13977"/>
      <w:bookmarkEnd w:id="13978"/>
      <w:bookmarkEnd w:id="13979"/>
      <w:r>
        <w:rPr>
          <w:rtl/>
        </w:rPr>
        <w:t xml:space="preserve">? כשאתה מתנדב אתה עוד לא בן 40. </w:t>
      </w:r>
      <w:bookmarkStart w:id="13980" w:name="_ETM_Q1_3009236"/>
      <w:bookmarkEnd w:id="13980"/>
    </w:p>
    <w:p w14:paraId="5A5E8C6F" w14:textId="77777777" w:rsidR="00C550DB" w:rsidRDefault="00C550DB" w:rsidP="00C550DB">
      <w:pPr>
        <w:rPr>
          <w:rtl/>
        </w:rPr>
      </w:pPr>
      <w:bookmarkStart w:id="13981" w:name="_ETM_Q1_3009387"/>
      <w:bookmarkStart w:id="13982" w:name="_ETM_Q1_3009441"/>
      <w:bookmarkEnd w:id="13981"/>
      <w:bookmarkEnd w:id="13982"/>
    </w:p>
    <w:p w14:paraId="783E74EF" w14:textId="77777777" w:rsidR="00C550DB" w:rsidRDefault="00C550DB" w:rsidP="00C550DB">
      <w:pPr>
        <w:pStyle w:val="a5"/>
        <w:keepNext/>
        <w:rPr>
          <w:rtl/>
        </w:rPr>
      </w:pPr>
      <w:bookmarkStart w:id="13983" w:name="ET_knessetmember_6361_1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983"/>
    </w:p>
    <w:p w14:paraId="0F18E346" w14:textId="77777777" w:rsidR="00C550DB" w:rsidRDefault="00C550DB" w:rsidP="00C550DB">
      <w:pPr>
        <w:pStyle w:val="KeepWithNext"/>
        <w:rPr>
          <w:rFonts w:hint="cs"/>
          <w:rtl/>
        </w:rPr>
      </w:pPr>
    </w:p>
    <w:p w14:paraId="48D39E04" w14:textId="77777777" w:rsidR="00C550DB" w:rsidRDefault="00C550DB" w:rsidP="00C550DB">
      <w:pPr>
        <w:rPr>
          <w:rtl/>
        </w:rPr>
      </w:pPr>
      <w:bookmarkStart w:id="13984" w:name="_ETM_Q1_3010792"/>
      <w:bookmarkEnd w:id="13984"/>
      <w:r>
        <w:rPr>
          <w:rtl/>
        </w:rPr>
        <w:t>א</w:t>
      </w:r>
      <w:bookmarkStart w:id="13985" w:name="_ETM_Q1_3011124"/>
      <w:bookmarkEnd w:id="13985"/>
      <w:r>
        <w:rPr>
          <w:rtl/>
        </w:rPr>
        <w:t>ת</w:t>
      </w:r>
      <w:bookmarkStart w:id="13986" w:name="_ETM_Q1_3011192"/>
      <w:bookmarkEnd w:id="13986"/>
      <w:r>
        <w:rPr>
          <w:rtl/>
        </w:rPr>
        <w:t xml:space="preserve">ה צודק, אני עדיין לא בן 40. </w:t>
      </w:r>
    </w:p>
    <w:p w14:paraId="7961D205" w14:textId="77777777" w:rsidR="00C550DB" w:rsidRDefault="00C550DB" w:rsidP="00C550DB">
      <w:pPr>
        <w:rPr>
          <w:rtl/>
        </w:rPr>
      </w:pPr>
      <w:bookmarkStart w:id="13987" w:name="_ETM_Q1_3012925"/>
      <w:bookmarkStart w:id="13988" w:name="_ETM_Q1_3012984"/>
      <w:bookmarkEnd w:id="13987"/>
      <w:bookmarkEnd w:id="13988"/>
    </w:p>
    <w:p w14:paraId="38C31077" w14:textId="77777777" w:rsidR="00C550DB" w:rsidRDefault="00C550DB" w:rsidP="00C550DB">
      <w:pPr>
        <w:pStyle w:val="a5"/>
        <w:keepNext/>
        <w:rPr>
          <w:rtl/>
        </w:rPr>
      </w:pPr>
      <w:bookmarkStart w:id="13989" w:name="ET_knessetmember_6341_14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989"/>
    </w:p>
    <w:p w14:paraId="2E5B6871" w14:textId="77777777" w:rsidR="00C550DB" w:rsidRDefault="00C550DB" w:rsidP="00C550DB">
      <w:pPr>
        <w:pStyle w:val="KeepWithNext"/>
        <w:rPr>
          <w:rFonts w:hint="cs"/>
          <w:rtl/>
        </w:rPr>
      </w:pPr>
    </w:p>
    <w:p w14:paraId="03C28E45" w14:textId="77777777" w:rsidR="00C550DB" w:rsidRDefault="00C550DB" w:rsidP="00C550DB">
      <w:pPr>
        <w:rPr>
          <w:rtl/>
        </w:rPr>
      </w:pPr>
      <w:bookmarkStart w:id="13990" w:name="_ETM_Q1_3011587"/>
      <w:bookmarkStart w:id="13991" w:name="_ETM_Q1_3011853"/>
      <w:bookmarkStart w:id="13992" w:name="_ETM_Q1_3011916"/>
      <w:bookmarkEnd w:id="13990"/>
      <w:bookmarkEnd w:id="13991"/>
      <w:bookmarkEnd w:id="13992"/>
      <w:r>
        <w:rPr>
          <w:rtl/>
        </w:rPr>
        <w:t xml:space="preserve">אין סעיף שמאפשר </w:t>
      </w:r>
      <w:bookmarkStart w:id="13993" w:name="_ETM_Q1_3011718"/>
      <w:bookmarkEnd w:id="13993"/>
      <w:r>
        <w:rPr>
          <w:rtl/>
        </w:rPr>
        <w:t xml:space="preserve">לצאת מההסכם הזה? </w:t>
      </w:r>
    </w:p>
    <w:p w14:paraId="59D8B106" w14:textId="77777777" w:rsidR="00C550DB" w:rsidRDefault="00C550DB" w:rsidP="00C550DB">
      <w:pPr>
        <w:rPr>
          <w:rtl/>
        </w:rPr>
      </w:pPr>
      <w:bookmarkStart w:id="13994" w:name="_ETM_Q1_3015889"/>
      <w:bookmarkStart w:id="13995" w:name="_ETM_Q1_3015944"/>
      <w:bookmarkEnd w:id="13994"/>
      <w:bookmarkEnd w:id="13995"/>
    </w:p>
    <w:p w14:paraId="690C29B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12A938F6" w14:textId="77777777" w:rsidR="00C550DB" w:rsidRDefault="00C550DB" w:rsidP="00C550DB">
      <w:pPr>
        <w:pStyle w:val="KeepWithNext"/>
        <w:rPr>
          <w:rFonts w:hint="cs"/>
          <w:rtl/>
        </w:rPr>
      </w:pPr>
    </w:p>
    <w:p w14:paraId="00FAE2EE" w14:textId="77777777" w:rsidR="00C550DB" w:rsidRDefault="00C550DB" w:rsidP="00C550DB">
      <w:pPr>
        <w:rPr>
          <w:rtl/>
        </w:rPr>
      </w:pPr>
      <w:bookmarkStart w:id="13996" w:name="_ETM_Q1_3016952"/>
      <w:bookmarkEnd w:id="13996"/>
      <w:r>
        <w:rPr>
          <w:rtl/>
        </w:rPr>
        <w:t xml:space="preserve">אין. אבל הצבא לא אוכף את זה </w:t>
      </w:r>
      <w:bookmarkStart w:id="13997" w:name="_ETM_Q1_3015456"/>
      <w:bookmarkEnd w:id="13997"/>
      <w:r>
        <w:rPr>
          <w:rtl/>
        </w:rPr>
        <w:t xml:space="preserve">כי הצבא, בצדק, אחרי שבן אדם מתנדב, הוא </w:t>
      </w:r>
      <w:bookmarkStart w:id="13998" w:name="_ETM_Q1_3023979"/>
      <w:bookmarkEnd w:id="13998"/>
      <w:r>
        <w:rPr>
          <w:rtl/>
        </w:rPr>
        <w:t xml:space="preserve">לא יחייב אותו. כשאתה חותם על טופס ההתנדבות, טופס </w:t>
      </w:r>
      <w:bookmarkStart w:id="13999" w:name="_ETM_Q1_3027746"/>
      <w:bookmarkEnd w:id="13999"/>
      <w:r>
        <w:rPr>
          <w:rtl/>
        </w:rPr>
        <w:t xml:space="preserve">ההתנדבות הוא בן שנתיים או שלוש, על תקופות התנדבות שאתה </w:t>
      </w:r>
      <w:bookmarkStart w:id="14000" w:name="_ETM_Q1_3029757"/>
      <w:bookmarkEnd w:id="14000"/>
      <w:r>
        <w:rPr>
          <w:rtl/>
        </w:rPr>
        <w:t xml:space="preserve">מתחייב אליהן, שהצבא יידע שעל זה הוא יכול לבנות </w:t>
      </w:r>
      <w:bookmarkStart w:id="14001" w:name="_ETM_Q1_3031295"/>
      <w:bookmarkEnd w:id="14001"/>
      <w:r>
        <w:rPr>
          <w:rtl/>
        </w:rPr>
        <w:t xml:space="preserve">עליך. </w:t>
      </w:r>
    </w:p>
    <w:p w14:paraId="33E0625C" w14:textId="77777777" w:rsidR="00C550DB" w:rsidRDefault="00C550DB" w:rsidP="00C550DB">
      <w:pPr>
        <w:rPr>
          <w:rtl/>
        </w:rPr>
      </w:pPr>
      <w:bookmarkStart w:id="14002" w:name="_ETM_Q1_3032246"/>
      <w:bookmarkStart w:id="14003" w:name="_ETM_Q1_3032333"/>
      <w:bookmarkEnd w:id="14002"/>
      <w:bookmarkEnd w:id="14003"/>
    </w:p>
    <w:p w14:paraId="422A291B" w14:textId="77777777" w:rsidR="00C550DB" w:rsidRDefault="00C550DB" w:rsidP="00C550DB">
      <w:pPr>
        <w:pStyle w:val="-"/>
        <w:keepNext/>
        <w:rPr>
          <w:rtl/>
        </w:rPr>
      </w:pPr>
      <w:bookmarkStart w:id="14004" w:name="ET_knessetmember_6341_14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004"/>
    </w:p>
    <w:p w14:paraId="6677D34D" w14:textId="77777777" w:rsidR="00C550DB" w:rsidRDefault="00C550DB" w:rsidP="00C550DB">
      <w:pPr>
        <w:pStyle w:val="KeepWithNext"/>
        <w:rPr>
          <w:rFonts w:hint="cs"/>
          <w:rtl/>
        </w:rPr>
      </w:pPr>
    </w:p>
    <w:p w14:paraId="1DF21514" w14:textId="77777777" w:rsidR="00C550DB" w:rsidRDefault="00C550DB" w:rsidP="00C550DB">
      <w:pPr>
        <w:rPr>
          <w:rtl/>
        </w:rPr>
      </w:pPr>
      <w:bookmarkStart w:id="14005" w:name="_ETM_Q1_3034446"/>
      <w:bookmarkEnd w:id="14005"/>
      <w:r>
        <w:rPr>
          <w:rtl/>
        </w:rPr>
        <w:t xml:space="preserve">בסדר, התחייב לנקודה א' והמדינה הופכת להיות משהו אחר. </w:t>
      </w:r>
      <w:bookmarkStart w:id="14006" w:name="_ETM_Q1_3038266"/>
      <w:bookmarkEnd w:id="14006"/>
    </w:p>
    <w:p w14:paraId="6B1F6D84" w14:textId="77777777" w:rsidR="00C550DB" w:rsidRDefault="00C550DB" w:rsidP="00C550DB">
      <w:pPr>
        <w:rPr>
          <w:rtl/>
        </w:rPr>
      </w:pPr>
    </w:p>
    <w:p w14:paraId="2FB94535"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1A0DD97" w14:textId="77777777" w:rsidR="00C550DB" w:rsidRDefault="00C550DB" w:rsidP="00C550DB">
      <w:pPr>
        <w:pStyle w:val="KeepWithNext"/>
        <w:rPr>
          <w:rFonts w:hint="cs"/>
          <w:rtl/>
        </w:rPr>
      </w:pPr>
    </w:p>
    <w:p w14:paraId="4361D3CE" w14:textId="77777777" w:rsidR="00C550DB" w:rsidRDefault="00C550DB" w:rsidP="00C550DB">
      <w:pPr>
        <w:rPr>
          <w:rtl/>
        </w:rPr>
      </w:pPr>
      <w:bookmarkStart w:id="14007" w:name="_ETM_Q1_3035458"/>
      <w:bookmarkEnd w:id="14007"/>
      <w:r>
        <w:rPr>
          <w:rtl/>
        </w:rPr>
        <w:t xml:space="preserve">זה לא העניין. השאלה, אם זה כן או לא ככה, </w:t>
      </w:r>
      <w:bookmarkStart w:id="14008" w:name="_ETM_Q1_3039004"/>
      <w:bookmarkEnd w:id="14008"/>
      <w:r>
        <w:rPr>
          <w:rtl/>
        </w:rPr>
        <w:t xml:space="preserve">ומה קרה בהתנתקות ועוד הרבה דברים אחרים. </w:t>
      </w:r>
      <w:bookmarkStart w:id="14009" w:name="_ETM_Q1_3040575"/>
      <w:bookmarkEnd w:id="14009"/>
      <w:r>
        <w:rPr>
          <w:rtl/>
        </w:rPr>
        <w:t xml:space="preserve">גם אז המדינה הפכה להיות חלק אחר על ידי חלק גדול מהתושבים. </w:t>
      </w:r>
    </w:p>
    <w:p w14:paraId="1B0759AF" w14:textId="77777777" w:rsidR="00C550DB" w:rsidRDefault="00C550DB" w:rsidP="00C550DB">
      <w:pPr>
        <w:rPr>
          <w:rtl/>
        </w:rPr>
      </w:pPr>
      <w:bookmarkStart w:id="14010" w:name="_ETM_Q1_3043306"/>
      <w:bookmarkStart w:id="14011" w:name="_ETM_Q1_3043366"/>
      <w:bookmarkEnd w:id="14010"/>
      <w:bookmarkEnd w:id="14011"/>
    </w:p>
    <w:p w14:paraId="04084BDF" w14:textId="77777777" w:rsidR="00C550DB" w:rsidRDefault="00C550DB" w:rsidP="00C550DB">
      <w:pPr>
        <w:pStyle w:val="a5"/>
        <w:keepNext/>
        <w:rPr>
          <w:rtl/>
        </w:rPr>
      </w:pPr>
      <w:bookmarkStart w:id="14012" w:name="ET_knessetmember_5783_14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4012"/>
    </w:p>
    <w:p w14:paraId="4D534D74" w14:textId="77777777" w:rsidR="00C550DB" w:rsidRDefault="00C550DB" w:rsidP="00C550DB">
      <w:pPr>
        <w:pStyle w:val="KeepWithNext"/>
        <w:rPr>
          <w:rFonts w:hint="cs"/>
          <w:rtl/>
        </w:rPr>
      </w:pPr>
    </w:p>
    <w:p w14:paraId="0FCF31C3" w14:textId="77777777" w:rsidR="00C550DB" w:rsidRDefault="00C550DB" w:rsidP="00C550DB">
      <w:pPr>
        <w:rPr>
          <w:rtl/>
        </w:rPr>
      </w:pPr>
      <w:bookmarkStart w:id="14013" w:name="_ETM_Q1_3045070"/>
      <w:bookmarkStart w:id="14014" w:name="_ETM_Q1_3045341"/>
      <w:bookmarkStart w:id="14015" w:name="_ETM_Q1_3045407"/>
      <w:bookmarkEnd w:id="14013"/>
      <w:bookmarkEnd w:id="14014"/>
      <w:bookmarkEnd w:id="14015"/>
      <w:r>
        <w:rPr>
          <w:rtl/>
        </w:rPr>
        <w:t xml:space="preserve">נכון והייתה סרבנות גדולה. </w:t>
      </w:r>
    </w:p>
    <w:p w14:paraId="1AB4B86B" w14:textId="77777777" w:rsidR="00C550DB" w:rsidRDefault="00C550DB" w:rsidP="00C550DB">
      <w:pPr>
        <w:rPr>
          <w:rtl/>
        </w:rPr>
      </w:pPr>
      <w:bookmarkStart w:id="14016" w:name="_ETM_Q1_3046666"/>
      <w:bookmarkStart w:id="14017" w:name="_ETM_Q1_3046723"/>
      <w:bookmarkEnd w:id="14016"/>
      <w:bookmarkEnd w:id="14017"/>
    </w:p>
    <w:p w14:paraId="2213ABA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67ACE3C8" w14:textId="77777777" w:rsidR="00C550DB" w:rsidRDefault="00C550DB" w:rsidP="00C550DB">
      <w:pPr>
        <w:pStyle w:val="KeepWithNext"/>
        <w:rPr>
          <w:rFonts w:hint="cs"/>
          <w:rtl/>
        </w:rPr>
      </w:pPr>
    </w:p>
    <w:p w14:paraId="6EAB5FBF" w14:textId="77777777" w:rsidR="00C550DB" w:rsidRDefault="00C550DB" w:rsidP="00C550DB">
      <w:pPr>
        <w:rPr>
          <w:rtl/>
        </w:rPr>
      </w:pPr>
      <w:bookmarkStart w:id="14018" w:name="_ETM_Q1_3046938"/>
      <w:bookmarkEnd w:id="14018"/>
      <w:r>
        <w:rPr>
          <w:rtl/>
        </w:rPr>
        <w:t xml:space="preserve">לא הייתה סרבנות </w:t>
      </w:r>
      <w:bookmarkStart w:id="14019" w:name="_ETM_Q1_3046445"/>
      <w:bookmarkEnd w:id="14019"/>
      <w:r>
        <w:rPr>
          <w:rtl/>
        </w:rPr>
        <w:t xml:space="preserve">גדולה, אבל את יודעת מה היה ההבדל? </w:t>
      </w:r>
    </w:p>
    <w:p w14:paraId="3F851866" w14:textId="77777777" w:rsidR="00C550DB" w:rsidRDefault="00C550DB" w:rsidP="00C550DB">
      <w:pPr>
        <w:rPr>
          <w:rtl/>
        </w:rPr>
      </w:pPr>
    </w:p>
    <w:p w14:paraId="7005DE30" w14:textId="77777777" w:rsidR="00C550DB" w:rsidRDefault="00C550DB" w:rsidP="00C550DB">
      <w:pPr>
        <w:pStyle w:val="-"/>
        <w:keepNext/>
        <w:rPr>
          <w:rtl/>
        </w:rPr>
      </w:pPr>
      <w:bookmarkStart w:id="14020" w:name="ET_knessetmember_5783_14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020"/>
    </w:p>
    <w:p w14:paraId="2C29CF2D" w14:textId="77777777" w:rsidR="00C550DB" w:rsidRDefault="00C550DB" w:rsidP="00C550DB">
      <w:pPr>
        <w:pStyle w:val="KeepWithNext"/>
        <w:rPr>
          <w:rFonts w:hint="cs"/>
          <w:rtl/>
        </w:rPr>
      </w:pPr>
    </w:p>
    <w:p w14:paraId="5AFDAF03" w14:textId="77777777" w:rsidR="00C550DB" w:rsidRDefault="00C550DB" w:rsidP="00C550DB">
      <w:pPr>
        <w:rPr>
          <w:rtl/>
        </w:rPr>
      </w:pPr>
      <w:bookmarkStart w:id="14021" w:name="_ETM_Q1_3045760"/>
      <w:bookmarkEnd w:id="14021"/>
      <w:r>
        <w:rPr>
          <w:rtl/>
        </w:rPr>
        <w:t xml:space="preserve">אני הייתי </w:t>
      </w:r>
      <w:bookmarkStart w:id="14022" w:name="_ETM_Q1_3049009"/>
      <w:bookmarkEnd w:id="14022"/>
      <w:r>
        <w:rPr>
          <w:rtl/>
        </w:rPr>
        <w:t xml:space="preserve">בממשלה אז והייתה סרבנות גדולה ואתה יודע מי הפיל </w:t>
      </w:r>
      <w:bookmarkStart w:id="14023" w:name="_ETM_Q1_3053761"/>
      <w:bookmarkEnd w:id="14023"/>
      <w:r>
        <w:rPr>
          <w:rtl/>
        </w:rPr>
        <w:t xml:space="preserve">אותה? </w:t>
      </w:r>
      <w:proofErr w:type="spellStart"/>
      <w:r>
        <w:rPr>
          <w:rtl/>
        </w:rPr>
        <w:t>סמוטריץ</w:t>
      </w:r>
      <w:proofErr w:type="spellEnd"/>
      <w:r>
        <w:rPr>
          <w:rtl/>
        </w:rPr>
        <w:t xml:space="preserve">', שתפסו אותו עם מאות ליטרים של דלק ודוקרנים </w:t>
      </w:r>
      <w:bookmarkStart w:id="14024" w:name="_ETM_Q1_3058126"/>
      <w:bookmarkEnd w:id="14024"/>
      <w:r>
        <w:rPr>
          <w:rtl/>
        </w:rPr>
        <w:t xml:space="preserve">כדי לשרוף ולהביא לפגיעות בנפש. ובן גביר, שחסם </w:t>
      </w:r>
      <w:bookmarkStart w:id="14025" w:name="_ETM_Q1_3060795"/>
      <w:bookmarkEnd w:id="14025"/>
      <w:r>
        <w:rPr>
          <w:rtl/>
        </w:rPr>
        <w:t xml:space="preserve">את הכניסה לאוגדת עזה ואמר, אותי יוציאו מפה בארון </w:t>
      </w:r>
      <w:bookmarkStart w:id="14026" w:name="_ETM_Q1_3064514"/>
      <w:bookmarkEnd w:id="14026"/>
      <w:r>
        <w:rPr>
          <w:rtl/>
        </w:rPr>
        <w:t xml:space="preserve">קבורה. </w:t>
      </w:r>
    </w:p>
    <w:p w14:paraId="512FF2BC" w14:textId="77777777" w:rsidR="00C550DB" w:rsidRDefault="00C550DB" w:rsidP="00C550DB">
      <w:pPr>
        <w:rPr>
          <w:rtl/>
        </w:rPr>
      </w:pPr>
      <w:bookmarkStart w:id="14027" w:name="_ETM_Q1_3063169"/>
      <w:bookmarkStart w:id="14028" w:name="_ETM_Q1_3063227"/>
      <w:bookmarkEnd w:id="14027"/>
      <w:bookmarkEnd w:id="14028"/>
    </w:p>
    <w:p w14:paraId="377FFEAC"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4459E74C" w14:textId="77777777" w:rsidR="00C550DB" w:rsidRDefault="00C550DB" w:rsidP="00C550DB">
      <w:pPr>
        <w:pStyle w:val="KeepWithNext"/>
        <w:rPr>
          <w:rFonts w:hint="cs"/>
          <w:rtl/>
        </w:rPr>
      </w:pPr>
    </w:p>
    <w:p w14:paraId="480B2E25" w14:textId="77777777" w:rsidR="00C550DB" w:rsidRDefault="00C550DB" w:rsidP="00C550DB">
      <w:pPr>
        <w:rPr>
          <w:rtl/>
        </w:rPr>
      </w:pPr>
      <w:bookmarkStart w:id="14029" w:name="_ETM_Q1_3064168"/>
      <w:bookmarkEnd w:id="14029"/>
      <w:r>
        <w:rPr>
          <w:rtl/>
        </w:rPr>
        <w:t xml:space="preserve">היית אז בממשלה? </w:t>
      </w:r>
    </w:p>
    <w:p w14:paraId="6FF60B9E" w14:textId="77777777" w:rsidR="00C550DB" w:rsidRDefault="00C550DB" w:rsidP="00C550DB">
      <w:pPr>
        <w:rPr>
          <w:rtl/>
        </w:rPr>
      </w:pPr>
      <w:bookmarkStart w:id="14030" w:name="_ETM_Q1_3065093"/>
      <w:bookmarkStart w:id="14031" w:name="_ETM_Q1_3065145"/>
      <w:bookmarkEnd w:id="14030"/>
      <w:bookmarkEnd w:id="14031"/>
    </w:p>
    <w:p w14:paraId="4D28A5DB" w14:textId="77777777" w:rsidR="00C550DB" w:rsidRDefault="00C550DB" w:rsidP="00C550DB">
      <w:pPr>
        <w:pStyle w:val="-"/>
        <w:keepNext/>
        <w:rPr>
          <w:rtl/>
        </w:rPr>
      </w:pPr>
      <w:bookmarkStart w:id="14032" w:name="ET_knessetmember_5783_14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032"/>
    </w:p>
    <w:p w14:paraId="2B6FAD55" w14:textId="77777777" w:rsidR="00C550DB" w:rsidRDefault="00C550DB" w:rsidP="00C550DB">
      <w:pPr>
        <w:pStyle w:val="KeepWithNext"/>
        <w:rPr>
          <w:rFonts w:hint="cs"/>
          <w:rtl/>
        </w:rPr>
      </w:pPr>
    </w:p>
    <w:p w14:paraId="7659697F" w14:textId="77777777" w:rsidR="00C550DB" w:rsidRDefault="00C550DB" w:rsidP="00C550DB">
      <w:pPr>
        <w:rPr>
          <w:rtl/>
        </w:rPr>
      </w:pPr>
      <w:bookmarkStart w:id="14033" w:name="_ETM_Q1_3066051"/>
      <w:bookmarkEnd w:id="14033"/>
      <w:r>
        <w:rPr>
          <w:rtl/>
        </w:rPr>
        <w:t xml:space="preserve">אני הייתי בממשלה וכמות </w:t>
      </w:r>
      <w:bookmarkStart w:id="14034" w:name="_ETM_Q1_3067510"/>
      <w:bookmarkEnd w:id="14034"/>
      <w:r>
        <w:rPr>
          <w:rtl/>
        </w:rPr>
        <w:t xml:space="preserve">האלימות שספגו כוחות הביטחון, הייתה לי חברה שנדקרה. שפכו חומצה </w:t>
      </w:r>
      <w:bookmarkStart w:id="14035" w:name="_ETM_Q1_3076493"/>
      <w:bookmarkEnd w:id="14035"/>
      <w:r>
        <w:rPr>
          <w:rtl/>
        </w:rPr>
        <w:t xml:space="preserve">על חיילים, מה אתה בכלל משווה? </w:t>
      </w:r>
    </w:p>
    <w:p w14:paraId="5F312240" w14:textId="77777777" w:rsidR="00C550DB" w:rsidRDefault="00C550DB" w:rsidP="00C550DB">
      <w:pPr>
        <w:rPr>
          <w:rtl/>
        </w:rPr>
      </w:pPr>
      <w:bookmarkStart w:id="14036" w:name="_ETM_Q1_3078764"/>
      <w:bookmarkStart w:id="14037" w:name="_ETM_Q1_3078814"/>
      <w:bookmarkEnd w:id="14036"/>
      <w:bookmarkEnd w:id="14037"/>
    </w:p>
    <w:p w14:paraId="7AFBC77D"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821093D" w14:textId="77777777" w:rsidR="00C550DB" w:rsidRDefault="00C550DB" w:rsidP="00C550DB">
      <w:pPr>
        <w:pStyle w:val="KeepWithNext"/>
        <w:rPr>
          <w:rFonts w:hint="cs"/>
          <w:rtl/>
        </w:rPr>
      </w:pPr>
    </w:p>
    <w:p w14:paraId="166C2255" w14:textId="77777777" w:rsidR="00C550DB" w:rsidRDefault="00C550DB" w:rsidP="00C550DB">
      <w:pPr>
        <w:rPr>
          <w:rtl/>
        </w:rPr>
      </w:pPr>
      <w:bookmarkStart w:id="14038" w:name="_ETM_Q1_3079842"/>
      <w:bookmarkEnd w:id="14038"/>
      <w:r>
        <w:rPr>
          <w:rtl/>
        </w:rPr>
        <w:t xml:space="preserve">מירב, את מוזמנת </w:t>
      </w:r>
      <w:bookmarkStart w:id="14039" w:name="_ETM_Q1_3079540"/>
      <w:bookmarkEnd w:id="14039"/>
      <w:r>
        <w:rPr>
          <w:rtl/>
        </w:rPr>
        <w:t xml:space="preserve">לקרוא את דוח הסנגוריה הציבורית בעקבות ההתנתקות ולראות </w:t>
      </w:r>
      <w:bookmarkStart w:id="14040" w:name="_ETM_Q1_3084217"/>
      <w:bookmarkEnd w:id="14040"/>
      <w:r>
        <w:rPr>
          <w:rtl/>
        </w:rPr>
        <w:t xml:space="preserve">איך מערכת המשפט התנהלה אז. תקראי את דוח הסנגוריה. </w:t>
      </w:r>
    </w:p>
    <w:p w14:paraId="4D6DE10F" w14:textId="77777777" w:rsidR="00C550DB" w:rsidRDefault="00C550DB" w:rsidP="00C550DB">
      <w:pPr>
        <w:rPr>
          <w:rtl/>
        </w:rPr>
      </w:pPr>
      <w:bookmarkStart w:id="14041" w:name="_ETM_Q1_3091628"/>
      <w:bookmarkStart w:id="14042" w:name="_ETM_Q1_3091671"/>
      <w:bookmarkEnd w:id="14041"/>
      <w:bookmarkEnd w:id="14042"/>
    </w:p>
    <w:p w14:paraId="0B5FCF8C" w14:textId="77777777" w:rsidR="00C550DB" w:rsidRDefault="00C550DB" w:rsidP="00C550DB">
      <w:pPr>
        <w:pStyle w:val="-"/>
        <w:keepNext/>
        <w:rPr>
          <w:rtl/>
        </w:rPr>
      </w:pPr>
      <w:bookmarkStart w:id="14043" w:name="ET_knessetmember_5783_15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043"/>
    </w:p>
    <w:p w14:paraId="75A9F231" w14:textId="77777777" w:rsidR="00C550DB" w:rsidRDefault="00C550DB" w:rsidP="00C550DB">
      <w:pPr>
        <w:pStyle w:val="KeepWithNext"/>
        <w:rPr>
          <w:rFonts w:hint="cs"/>
          <w:rtl/>
        </w:rPr>
      </w:pPr>
    </w:p>
    <w:p w14:paraId="13BD34D2" w14:textId="77777777" w:rsidR="00C550DB" w:rsidRDefault="00C550DB" w:rsidP="00C550DB">
      <w:pPr>
        <w:rPr>
          <w:rtl/>
        </w:rPr>
      </w:pPr>
      <w:bookmarkStart w:id="14044" w:name="_ETM_Q1_3095306"/>
      <w:bookmarkEnd w:id="14044"/>
      <w:r>
        <w:rPr>
          <w:rtl/>
        </w:rPr>
        <w:t xml:space="preserve">פה </w:t>
      </w:r>
      <w:bookmarkStart w:id="14045" w:name="_ETM_Q1_3096145"/>
      <w:bookmarkEnd w:id="14045"/>
      <w:r>
        <w:rPr>
          <w:rtl/>
        </w:rPr>
        <w:t xml:space="preserve">אני רוצה להתחבר לדברים שלך - - - </w:t>
      </w:r>
    </w:p>
    <w:p w14:paraId="5CA008DF" w14:textId="77777777" w:rsidR="00C550DB" w:rsidRDefault="00C550DB" w:rsidP="00C550DB">
      <w:pPr>
        <w:rPr>
          <w:rtl/>
        </w:rPr>
      </w:pPr>
      <w:bookmarkStart w:id="14046" w:name="_ETM_Q1_3090209"/>
      <w:bookmarkStart w:id="14047" w:name="_ETM_Q1_3090256"/>
      <w:bookmarkEnd w:id="14046"/>
      <w:bookmarkEnd w:id="14047"/>
    </w:p>
    <w:p w14:paraId="02812FC7" w14:textId="77777777" w:rsidR="00C550DB" w:rsidRDefault="00C550DB" w:rsidP="00C550DB">
      <w:pPr>
        <w:pStyle w:val="a5"/>
        <w:keepNext/>
        <w:rPr>
          <w:rtl/>
        </w:rPr>
      </w:pPr>
      <w:bookmarkStart w:id="14048" w:name="ET_knessetmember_6361_1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048"/>
    </w:p>
    <w:p w14:paraId="311293D3" w14:textId="77777777" w:rsidR="00C550DB" w:rsidRDefault="00C550DB" w:rsidP="00C550DB">
      <w:pPr>
        <w:pStyle w:val="KeepWithNext"/>
        <w:rPr>
          <w:rFonts w:hint="cs"/>
          <w:rtl/>
        </w:rPr>
      </w:pPr>
    </w:p>
    <w:p w14:paraId="30BDD7C7" w14:textId="77777777" w:rsidR="00C550DB" w:rsidRDefault="00C550DB" w:rsidP="00C550DB">
      <w:pPr>
        <w:rPr>
          <w:rtl/>
        </w:rPr>
      </w:pPr>
      <w:r>
        <w:rPr>
          <w:rtl/>
        </w:rPr>
        <w:t xml:space="preserve">זה לפני 20 שנה, מה ההשוואה? </w:t>
      </w:r>
    </w:p>
    <w:p w14:paraId="7E0BBAC4" w14:textId="77777777" w:rsidR="00C550DB" w:rsidRDefault="00C550DB" w:rsidP="00C550DB">
      <w:pPr>
        <w:rPr>
          <w:rtl/>
        </w:rPr>
      </w:pPr>
      <w:bookmarkStart w:id="14049" w:name="_ETM_Q1_3091493"/>
      <w:bookmarkStart w:id="14050" w:name="_ETM_Q1_3091768"/>
      <w:bookmarkStart w:id="14051" w:name="_ETM_Q1_3091828"/>
      <w:bookmarkStart w:id="14052" w:name="_ETM_Q1_2892289"/>
      <w:bookmarkStart w:id="14053" w:name="_ETM_Q1_2892347"/>
      <w:bookmarkStart w:id="14054" w:name="_ETM_Q1_795701"/>
      <w:bookmarkStart w:id="14055" w:name="_ETM_Q1_795796"/>
      <w:bookmarkEnd w:id="14049"/>
      <w:bookmarkEnd w:id="14050"/>
      <w:bookmarkEnd w:id="14051"/>
      <w:bookmarkEnd w:id="14052"/>
      <w:bookmarkEnd w:id="14053"/>
      <w:bookmarkEnd w:id="14054"/>
      <w:bookmarkEnd w:id="14055"/>
    </w:p>
    <w:p w14:paraId="2308EA5D" w14:textId="77777777" w:rsidR="00C550DB" w:rsidRDefault="00C550DB" w:rsidP="00C550DB">
      <w:pPr>
        <w:pStyle w:val="a5"/>
        <w:keepNext/>
        <w:rPr>
          <w:rtl/>
        </w:rPr>
      </w:pPr>
      <w:bookmarkStart w:id="14056" w:name="ET_knessetmember_5783_15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4056"/>
    </w:p>
    <w:p w14:paraId="2813C0B0" w14:textId="77777777" w:rsidR="00C550DB" w:rsidRDefault="00C550DB" w:rsidP="00C550DB">
      <w:pPr>
        <w:pStyle w:val="KeepWithNext"/>
        <w:rPr>
          <w:rFonts w:hint="cs"/>
          <w:rtl/>
        </w:rPr>
      </w:pPr>
    </w:p>
    <w:p w14:paraId="18D3DDAE" w14:textId="77777777" w:rsidR="00C550DB" w:rsidRDefault="00C550DB" w:rsidP="00C550DB">
      <w:pPr>
        <w:rPr>
          <w:rtl/>
        </w:rPr>
      </w:pPr>
      <w:bookmarkStart w:id="14057" w:name="_ETM_Q1_3100400"/>
      <w:bookmarkStart w:id="14058" w:name="_ETM_Q1_3100646"/>
      <w:bookmarkStart w:id="14059" w:name="_ETM_Q1_3100704"/>
      <w:bookmarkEnd w:id="14057"/>
      <w:bookmarkEnd w:id="14058"/>
      <w:bookmarkEnd w:id="14059"/>
      <w:r>
        <w:rPr>
          <w:rtl/>
        </w:rPr>
        <w:t xml:space="preserve">אני שומעת מהרבה אנשים, מה שקורה </w:t>
      </w:r>
      <w:bookmarkStart w:id="14060" w:name="_ETM_Q1_3102596"/>
      <w:bookmarkEnd w:id="14060"/>
      <w:r>
        <w:rPr>
          <w:rtl/>
        </w:rPr>
        <w:t xml:space="preserve">עכשיו, כל הסיפור של ההפיכה המשטרית, זה בעצם </w:t>
      </w:r>
      <w:bookmarkStart w:id="14061" w:name="_ETM_Q1_3103771"/>
      <w:bookmarkEnd w:id="14061"/>
      <w:r>
        <w:rPr>
          <w:rtl/>
        </w:rPr>
        <w:t xml:space="preserve">מסע נקם על מה שקרה בהתנתקות. אני לא מבינה </w:t>
      </w:r>
      <w:bookmarkStart w:id="14062" w:name="_ETM_Q1_3107322"/>
      <w:bookmarkEnd w:id="14062"/>
      <w:r>
        <w:rPr>
          <w:rtl/>
        </w:rPr>
        <w:t xml:space="preserve">עד הסוף למה מאשימים את בית המשפט בהתנתקות כי זו הייתה החלטה של מדיניות. </w:t>
      </w:r>
    </w:p>
    <w:p w14:paraId="12EC2977" w14:textId="77777777" w:rsidR="00C550DB" w:rsidRDefault="00C550DB" w:rsidP="00C550DB">
      <w:pPr>
        <w:rPr>
          <w:rtl/>
        </w:rPr>
      </w:pPr>
      <w:bookmarkStart w:id="14063" w:name="_ETM_Q1_3113460"/>
      <w:bookmarkStart w:id="14064" w:name="_ETM_Q1_3113540"/>
      <w:bookmarkEnd w:id="14063"/>
      <w:bookmarkEnd w:id="14064"/>
    </w:p>
    <w:p w14:paraId="08FF7820" w14:textId="77777777" w:rsidR="00C550DB" w:rsidRDefault="00C550DB" w:rsidP="00C550DB">
      <w:pPr>
        <w:pStyle w:val="af8"/>
        <w:keepNext/>
        <w:rPr>
          <w:rtl/>
        </w:rPr>
      </w:pPr>
      <w:bookmarkStart w:id="14065" w:name="ET_yor_6353_15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065"/>
    </w:p>
    <w:p w14:paraId="4BB01873" w14:textId="77777777" w:rsidR="00C550DB" w:rsidRDefault="00C550DB" w:rsidP="00C550DB">
      <w:pPr>
        <w:pStyle w:val="KeepWithNext"/>
        <w:rPr>
          <w:rFonts w:hint="cs"/>
          <w:rtl/>
        </w:rPr>
      </w:pPr>
    </w:p>
    <w:p w14:paraId="3DA6CFCA" w14:textId="77777777" w:rsidR="00C550DB" w:rsidRDefault="00C550DB" w:rsidP="00C550DB">
      <w:pPr>
        <w:rPr>
          <w:rtl/>
        </w:rPr>
      </w:pPr>
      <w:bookmarkStart w:id="14066" w:name="_ETM_Q1_3114682"/>
      <w:bookmarkEnd w:id="14066"/>
      <w:r>
        <w:rPr>
          <w:rtl/>
        </w:rPr>
        <w:t xml:space="preserve">למה לבוא ולהוריד – אני לא אשתמש ב"אתם" – </w:t>
      </w:r>
      <w:bookmarkStart w:id="14067" w:name="_ETM_Q1_3118024"/>
      <w:bookmarkEnd w:id="14067"/>
      <w:r>
        <w:rPr>
          <w:rtl/>
        </w:rPr>
        <w:t xml:space="preserve">את הנושא </w:t>
      </w:r>
      <w:bookmarkStart w:id="14068" w:name="_ETM_Q1_3120769"/>
      <w:bookmarkEnd w:id="14068"/>
      <w:r>
        <w:rPr>
          <w:rtl/>
        </w:rPr>
        <w:t xml:space="preserve">הזה ל - - - </w:t>
      </w:r>
    </w:p>
    <w:p w14:paraId="437E5452" w14:textId="77777777" w:rsidR="00C550DB" w:rsidRDefault="00C550DB" w:rsidP="00C550DB">
      <w:pPr>
        <w:rPr>
          <w:rtl/>
        </w:rPr>
      </w:pPr>
      <w:bookmarkStart w:id="14069" w:name="_ETM_Q1_3122027"/>
      <w:bookmarkStart w:id="14070" w:name="_ETM_Q1_3122075"/>
      <w:bookmarkEnd w:id="14069"/>
      <w:bookmarkEnd w:id="14070"/>
    </w:p>
    <w:p w14:paraId="6075A2C2" w14:textId="77777777" w:rsidR="00C550DB" w:rsidRDefault="00C550DB" w:rsidP="00C550DB">
      <w:pPr>
        <w:pStyle w:val="-"/>
        <w:keepNext/>
        <w:rPr>
          <w:rtl/>
        </w:rPr>
      </w:pPr>
      <w:bookmarkStart w:id="14071" w:name="ET_knessetmember_5783_15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071"/>
    </w:p>
    <w:p w14:paraId="1BF1C592" w14:textId="77777777" w:rsidR="00C550DB" w:rsidRDefault="00C550DB" w:rsidP="00C550DB">
      <w:pPr>
        <w:pStyle w:val="KeepWithNext"/>
        <w:rPr>
          <w:rFonts w:hint="cs"/>
          <w:rtl/>
        </w:rPr>
      </w:pPr>
    </w:p>
    <w:p w14:paraId="25352465" w14:textId="77777777" w:rsidR="00C550DB" w:rsidRDefault="00C550DB" w:rsidP="00C550DB">
      <w:pPr>
        <w:rPr>
          <w:rtl/>
        </w:rPr>
      </w:pPr>
      <w:bookmarkStart w:id="14072" w:name="_ETM_Q1_3121102"/>
      <w:bookmarkEnd w:id="14072"/>
      <w:r>
        <w:rPr>
          <w:rtl/>
        </w:rPr>
        <w:t xml:space="preserve">כי הם חושבים </w:t>
      </w:r>
      <w:bookmarkStart w:id="14073" w:name="_ETM_Q1_3122692"/>
      <w:bookmarkEnd w:id="14073"/>
      <w:r>
        <w:rPr>
          <w:rtl/>
        </w:rPr>
        <w:t xml:space="preserve">שמה שקרה אז מחייב תיקון. </w:t>
      </w:r>
    </w:p>
    <w:p w14:paraId="02C1EC92" w14:textId="77777777" w:rsidR="00C550DB" w:rsidRDefault="00C550DB" w:rsidP="00C550DB">
      <w:pPr>
        <w:rPr>
          <w:rtl/>
        </w:rPr>
      </w:pPr>
      <w:bookmarkStart w:id="14074" w:name="_ETM_Q1_3129622"/>
      <w:bookmarkStart w:id="14075" w:name="_ETM_Q1_3129676"/>
      <w:bookmarkEnd w:id="14074"/>
      <w:bookmarkEnd w:id="14075"/>
    </w:p>
    <w:p w14:paraId="649D4127" w14:textId="77777777" w:rsidR="00C550DB" w:rsidRDefault="00C550DB" w:rsidP="00C550DB">
      <w:pPr>
        <w:pStyle w:val="af8"/>
        <w:keepNext/>
        <w:rPr>
          <w:rtl/>
        </w:rPr>
      </w:pPr>
      <w:bookmarkStart w:id="14076" w:name="ET_yor_6353_15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076"/>
    </w:p>
    <w:p w14:paraId="7FD96423" w14:textId="77777777" w:rsidR="00C550DB" w:rsidRDefault="00C550DB" w:rsidP="00C550DB">
      <w:pPr>
        <w:pStyle w:val="KeepWithNext"/>
        <w:rPr>
          <w:rFonts w:hint="cs"/>
          <w:rtl/>
        </w:rPr>
      </w:pPr>
    </w:p>
    <w:p w14:paraId="51E383EE" w14:textId="77777777" w:rsidR="00C550DB" w:rsidRDefault="00C550DB" w:rsidP="00C550DB">
      <w:pPr>
        <w:rPr>
          <w:rtl/>
        </w:rPr>
      </w:pPr>
      <w:bookmarkStart w:id="14077" w:name="_ETM_Q1_3131551"/>
      <w:bookmarkEnd w:id="14077"/>
      <w:r>
        <w:rPr>
          <w:rtl/>
        </w:rPr>
        <w:t xml:space="preserve">תבינו, שיש אנשים, גם </w:t>
      </w:r>
      <w:bookmarkStart w:id="14078" w:name="_ETM_Q1_3134331"/>
      <w:bookmarkEnd w:id="14078"/>
      <w:r>
        <w:rPr>
          <w:rtl/>
        </w:rPr>
        <w:t xml:space="preserve">אם אתם לא מסכימים על זה מהותית, שחושבים באמת ובתמים </w:t>
      </w:r>
      <w:bookmarkStart w:id="14079" w:name="_ETM_Q1_3138957"/>
      <w:bookmarkEnd w:id="14079"/>
      <w:r>
        <w:rPr>
          <w:rtl/>
        </w:rPr>
        <w:t>שהדבר הזה הוא נכון לעשות. אתם מדברים ע</w:t>
      </w:r>
      <w:bookmarkStart w:id="14080" w:name="_ETM_Q1_3142079"/>
      <w:bookmarkEnd w:id="14080"/>
      <w:r>
        <w:rPr>
          <w:rtl/>
        </w:rPr>
        <w:t xml:space="preserve">ם אחד מהם. </w:t>
      </w:r>
    </w:p>
    <w:p w14:paraId="20492CFC" w14:textId="77777777" w:rsidR="00C550DB" w:rsidRDefault="00C550DB" w:rsidP="00C550DB">
      <w:pPr>
        <w:rPr>
          <w:rtl/>
        </w:rPr>
      </w:pPr>
      <w:bookmarkStart w:id="14081" w:name="_ETM_Q1_3143147"/>
      <w:bookmarkStart w:id="14082" w:name="_ETM_Q1_3143211"/>
      <w:bookmarkEnd w:id="14081"/>
      <w:bookmarkEnd w:id="14082"/>
    </w:p>
    <w:p w14:paraId="324F8C20" w14:textId="77777777" w:rsidR="00C550DB" w:rsidRDefault="00C550DB" w:rsidP="00C550DB">
      <w:pPr>
        <w:pStyle w:val="a5"/>
        <w:keepNext/>
        <w:rPr>
          <w:rtl/>
        </w:rPr>
      </w:pPr>
      <w:bookmarkStart w:id="14083" w:name="ET_knessetmember_6341_15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4083"/>
    </w:p>
    <w:p w14:paraId="30BF7387" w14:textId="77777777" w:rsidR="00C550DB" w:rsidRDefault="00C550DB" w:rsidP="00C550DB">
      <w:pPr>
        <w:pStyle w:val="KeepWithNext"/>
        <w:rPr>
          <w:rFonts w:hint="cs"/>
          <w:rtl/>
        </w:rPr>
      </w:pPr>
    </w:p>
    <w:p w14:paraId="3BBFDBF5" w14:textId="77777777" w:rsidR="00C550DB" w:rsidRDefault="00C550DB" w:rsidP="00C550DB">
      <w:pPr>
        <w:rPr>
          <w:rtl/>
        </w:rPr>
      </w:pPr>
      <w:bookmarkStart w:id="14084" w:name="_ETM_Q1_3141516"/>
      <w:bookmarkStart w:id="14085" w:name="_ETM_Q1_3141796"/>
      <w:bookmarkStart w:id="14086" w:name="_ETM_Q1_3141858"/>
      <w:bookmarkEnd w:id="14084"/>
      <w:bookmarkEnd w:id="14085"/>
      <w:bookmarkEnd w:id="14086"/>
      <w:r>
        <w:rPr>
          <w:rtl/>
        </w:rPr>
        <w:t xml:space="preserve">שהרפורמה נכונה אבל לא הסבירות. אתה </w:t>
      </w:r>
      <w:bookmarkStart w:id="14087" w:name="_ETM_Q1_3147874"/>
      <w:bookmarkEnd w:id="14087"/>
      <w:r>
        <w:rPr>
          <w:rtl/>
        </w:rPr>
        <w:t xml:space="preserve">בעצמך אומר שהם מבינים מה, הם רוצים רפורמה. </w:t>
      </w:r>
      <w:bookmarkStart w:id="14088" w:name="_ETM_Q1_3151332"/>
      <w:bookmarkEnd w:id="14088"/>
      <w:r>
        <w:rPr>
          <w:rtl/>
        </w:rPr>
        <w:t xml:space="preserve">גם אנחנו רוצים רפורמה. </w:t>
      </w:r>
    </w:p>
    <w:p w14:paraId="4A661EA5" w14:textId="77777777" w:rsidR="00C550DB" w:rsidRDefault="00C550DB" w:rsidP="00C550DB">
      <w:pPr>
        <w:rPr>
          <w:rtl/>
        </w:rPr>
      </w:pPr>
      <w:bookmarkStart w:id="14089" w:name="_ETM_Q1_3150969"/>
      <w:bookmarkStart w:id="14090" w:name="_ETM_Q1_3151027"/>
      <w:bookmarkEnd w:id="14089"/>
      <w:bookmarkEnd w:id="14090"/>
    </w:p>
    <w:p w14:paraId="4AB27536" w14:textId="77777777" w:rsidR="00C550DB" w:rsidRDefault="00C550DB" w:rsidP="00C550DB">
      <w:pPr>
        <w:pStyle w:val="af8"/>
        <w:keepNext/>
        <w:rPr>
          <w:rtl/>
        </w:rPr>
      </w:pPr>
      <w:bookmarkStart w:id="14091" w:name="ET_yor_6353_15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091"/>
    </w:p>
    <w:p w14:paraId="3B476738" w14:textId="77777777" w:rsidR="00C550DB" w:rsidRDefault="00C550DB" w:rsidP="00C550DB">
      <w:pPr>
        <w:pStyle w:val="KeepWithNext"/>
        <w:rPr>
          <w:rFonts w:hint="cs"/>
          <w:rtl/>
        </w:rPr>
      </w:pPr>
    </w:p>
    <w:p w14:paraId="3D4F9793" w14:textId="77777777" w:rsidR="00C550DB" w:rsidRDefault="00C550DB" w:rsidP="00C550DB">
      <w:pPr>
        <w:rPr>
          <w:rtl/>
        </w:rPr>
      </w:pPr>
      <w:bookmarkStart w:id="14092" w:name="_ETM_Q1_3152079"/>
      <w:bookmarkEnd w:id="14092"/>
      <w:r>
        <w:rPr>
          <w:rtl/>
        </w:rPr>
        <w:t xml:space="preserve">אבל אני מדבר כרגע על עצמי. אני לא צריך להתפכח משום דבר, אני מבין לחלוטין </w:t>
      </w:r>
      <w:bookmarkStart w:id="14093" w:name="_ETM_Q1_3154921"/>
      <w:bookmarkEnd w:id="14093"/>
      <w:r>
        <w:rPr>
          <w:rtl/>
        </w:rPr>
        <w:t xml:space="preserve">איפה אני נמצא. זה לא שאני לא מבין או לא </w:t>
      </w:r>
      <w:bookmarkStart w:id="14094" w:name="_ETM_Q1_3159786"/>
      <w:bookmarkEnd w:id="14094"/>
      <w:r>
        <w:rPr>
          <w:rtl/>
        </w:rPr>
        <w:t xml:space="preserve">רואה או מובל באף או משהו כזה. אני בתור בן </w:t>
      </w:r>
      <w:bookmarkStart w:id="14095" w:name="_ETM_Q1_3164737"/>
      <w:bookmarkEnd w:id="14095"/>
      <w:r>
        <w:rPr>
          <w:rtl/>
        </w:rPr>
        <w:t xml:space="preserve">אדם או בתור עו"ד משנת 2000, שהופיע לא מעט בבתי </w:t>
      </w:r>
      <w:bookmarkStart w:id="14096" w:name="_ETM_Q1_3171774"/>
      <w:bookmarkEnd w:id="14096"/>
      <w:r>
        <w:rPr>
          <w:rtl/>
        </w:rPr>
        <w:t xml:space="preserve">משפט, יש לי התרשמות מאוד מסוימת ממערכת המשפט, ושחווה על </w:t>
      </w:r>
      <w:bookmarkStart w:id="14097" w:name="_ETM_Q1_3171868"/>
      <w:bookmarkEnd w:id="14097"/>
      <w:r>
        <w:rPr>
          <w:rtl/>
        </w:rPr>
        <w:t xml:space="preserve">בשרו דברים בהליכים משפטיים, שהאוזניים שלך יצהלו. ואתה </w:t>
      </w:r>
      <w:bookmarkStart w:id="14098" w:name="_ETM_Q1_3182923"/>
      <w:bookmarkEnd w:id="14098"/>
      <w:r>
        <w:rPr>
          <w:rtl/>
        </w:rPr>
        <w:t xml:space="preserve">יודע ומבין שיש הרבה בעיות. ואני אחד האנשים, </w:t>
      </w:r>
      <w:bookmarkStart w:id="14099" w:name="_ETM_Q1_3190599"/>
      <w:bookmarkEnd w:id="14099"/>
      <w:r>
        <w:rPr>
          <w:rtl/>
        </w:rPr>
        <w:t>לא סתם אני משתדל לדבר על כל הרפורמה במערכת ה</w:t>
      </w:r>
      <w:bookmarkStart w:id="14100" w:name="_ETM_Q1_3194006"/>
      <w:bookmarkEnd w:id="14100"/>
      <w:r>
        <w:rPr>
          <w:rtl/>
        </w:rPr>
        <w:t xml:space="preserve">משפט כי אני באמת מאמין בזה. לא צריך לתת </w:t>
      </w:r>
      <w:bookmarkStart w:id="14101" w:name="_ETM_Q1_3196584"/>
      <w:bookmarkEnd w:id="14101"/>
      <w:r>
        <w:rPr>
          <w:rtl/>
        </w:rPr>
        <w:t xml:space="preserve">לי דף מסרים, אני מאמין בזה. </w:t>
      </w:r>
    </w:p>
    <w:p w14:paraId="3176C024" w14:textId="77777777" w:rsidR="00C550DB" w:rsidRDefault="00C550DB" w:rsidP="00C550DB">
      <w:pPr>
        <w:rPr>
          <w:rtl/>
        </w:rPr>
      </w:pPr>
      <w:bookmarkStart w:id="14102" w:name="_ETM_Q1_3199807"/>
      <w:bookmarkStart w:id="14103" w:name="_ETM_Q1_3199857"/>
      <w:bookmarkEnd w:id="14102"/>
      <w:bookmarkEnd w:id="14103"/>
    </w:p>
    <w:p w14:paraId="33B5E179" w14:textId="77777777" w:rsidR="00C550DB" w:rsidRDefault="00C550DB" w:rsidP="00C550DB">
      <w:pPr>
        <w:pStyle w:val="a5"/>
        <w:keepNext/>
        <w:rPr>
          <w:rtl/>
        </w:rPr>
      </w:pPr>
      <w:bookmarkStart w:id="14104" w:name="ET_knessetmember_5783_16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4104"/>
    </w:p>
    <w:p w14:paraId="6397A1DE" w14:textId="77777777" w:rsidR="00C550DB" w:rsidRDefault="00C550DB" w:rsidP="00C550DB">
      <w:pPr>
        <w:pStyle w:val="KeepWithNext"/>
        <w:rPr>
          <w:rFonts w:hint="cs"/>
          <w:rtl/>
        </w:rPr>
      </w:pPr>
    </w:p>
    <w:p w14:paraId="4B29A35B" w14:textId="77777777" w:rsidR="00C550DB" w:rsidRDefault="00C550DB" w:rsidP="00C550DB">
      <w:pPr>
        <w:rPr>
          <w:rtl/>
        </w:rPr>
      </w:pPr>
      <w:bookmarkStart w:id="14105" w:name="_ETM_Q1_3154343"/>
      <w:bookmarkEnd w:id="14105"/>
      <w:r>
        <w:rPr>
          <w:rtl/>
        </w:rPr>
        <w:t xml:space="preserve">אני מאמינה </w:t>
      </w:r>
      <w:bookmarkStart w:id="14106" w:name="_ETM_Q1_3199111"/>
      <w:bookmarkEnd w:id="14106"/>
      <w:r>
        <w:rPr>
          <w:rtl/>
        </w:rPr>
        <w:t xml:space="preserve">לך, אני לא חושבת שאתה לא מאמין בזה. </w:t>
      </w:r>
    </w:p>
    <w:p w14:paraId="176CAE81" w14:textId="77777777" w:rsidR="00C550DB" w:rsidRDefault="00C550DB" w:rsidP="00C550DB">
      <w:pPr>
        <w:rPr>
          <w:rtl/>
        </w:rPr>
      </w:pPr>
      <w:bookmarkStart w:id="14107" w:name="_ETM_Q1_3201790"/>
      <w:bookmarkStart w:id="14108" w:name="_ETM_Q1_3201847"/>
      <w:bookmarkEnd w:id="14107"/>
      <w:bookmarkEnd w:id="14108"/>
    </w:p>
    <w:p w14:paraId="3F6F598A" w14:textId="77777777" w:rsidR="00C550DB" w:rsidRDefault="00C550DB" w:rsidP="00C550DB">
      <w:pPr>
        <w:pStyle w:val="a5"/>
        <w:keepNext/>
        <w:rPr>
          <w:rtl/>
        </w:rPr>
      </w:pPr>
      <w:bookmarkStart w:id="14109" w:name="ET_knessetmember_6341_1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4109"/>
    </w:p>
    <w:p w14:paraId="2DCAD255" w14:textId="77777777" w:rsidR="00C550DB" w:rsidRDefault="00C550DB" w:rsidP="00C550DB">
      <w:pPr>
        <w:pStyle w:val="KeepWithNext"/>
        <w:rPr>
          <w:rFonts w:hint="cs"/>
          <w:rtl/>
        </w:rPr>
      </w:pPr>
    </w:p>
    <w:p w14:paraId="58F3E07E" w14:textId="77777777" w:rsidR="00C550DB" w:rsidRDefault="00C550DB" w:rsidP="00C550DB">
      <w:pPr>
        <w:rPr>
          <w:rtl/>
        </w:rPr>
      </w:pPr>
      <w:r>
        <w:rPr>
          <w:rtl/>
        </w:rPr>
        <w:t xml:space="preserve">אנחנו </w:t>
      </w:r>
      <w:bookmarkStart w:id="14110" w:name="_ETM_Q1_3193321"/>
      <w:bookmarkEnd w:id="14110"/>
      <w:r>
        <w:rPr>
          <w:rtl/>
        </w:rPr>
        <w:t xml:space="preserve">לא חלוקים על כך שבהחלט יש </w:t>
      </w:r>
      <w:bookmarkStart w:id="14111" w:name="_ETM_Q1_3202668"/>
      <w:bookmarkEnd w:id="14111"/>
      <w:r>
        <w:rPr>
          <w:rtl/>
        </w:rPr>
        <w:t xml:space="preserve">צורך ברפורמה בתוך בתי המשפט וגם בנושא </w:t>
      </w:r>
      <w:bookmarkStart w:id="14112" w:name="_ETM_Q1_3205417"/>
      <w:bookmarkEnd w:id="14112"/>
      <w:r>
        <w:rPr>
          <w:rtl/>
        </w:rPr>
        <w:t xml:space="preserve">של השופטים. </w:t>
      </w:r>
    </w:p>
    <w:p w14:paraId="1EF824E8" w14:textId="77777777" w:rsidR="00C550DB" w:rsidRDefault="00C550DB" w:rsidP="00C550DB">
      <w:pPr>
        <w:rPr>
          <w:rtl/>
        </w:rPr>
      </w:pPr>
      <w:bookmarkStart w:id="14113" w:name="_ETM_Q1_3207252"/>
      <w:bookmarkStart w:id="14114" w:name="_ETM_Q1_3207297"/>
      <w:bookmarkEnd w:id="14113"/>
      <w:bookmarkEnd w:id="14114"/>
    </w:p>
    <w:p w14:paraId="30AC97AC" w14:textId="77777777" w:rsidR="00C550DB" w:rsidRDefault="00C550DB" w:rsidP="00C550DB">
      <w:pPr>
        <w:pStyle w:val="af8"/>
        <w:keepNext/>
        <w:rPr>
          <w:rtl/>
        </w:rPr>
      </w:pPr>
      <w:bookmarkStart w:id="14115" w:name="ET_yor_6353_16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115"/>
    </w:p>
    <w:p w14:paraId="68436E95" w14:textId="77777777" w:rsidR="00C550DB" w:rsidRDefault="00C550DB" w:rsidP="00C550DB">
      <w:pPr>
        <w:pStyle w:val="KeepWithNext"/>
        <w:rPr>
          <w:rFonts w:hint="cs"/>
          <w:rtl/>
        </w:rPr>
      </w:pPr>
    </w:p>
    <w:p w14:paraId="7DF646CE" w14:textId="77777777" w:rsidR="00C550DB" w:rsidRDefault="00C550DB" w:rsidP="00C550DB">
      <w:pPr>
        <w:rPr>
          <w:rtl/>
        </w:rPr>
      </w:pPr>
      <w:bookmarkStart w:id="14116" w:name="_ETM_Q1_3208219"/>
      <w:bookmarkEnd w:id="14116"/>
      <w:r>
        <w:rPr>
          <w:rtl/>
        </w:rPr>
        <w:t>אני מאוד מאוד מאוד לא הסכמתי עם הדרך ש</w:t>
      </w:r>
      <w:bookmarkStart w:id="14117" w:name="_ETM_Q1_3209680"/>
      <w:bookmarkEnd w:id="14117"/>
      <w:r>
        <w:rPr>
          <w:rtl/>
        </w:rPr>
        <w:t xml:space="preserve">ל הממשלה האחרונה, לא הסכמתי עם המעשה שבנט עשה, </w:t>
      </w:r>
      <w:bookmarkStart w:id="14118" w:name="_ETM_Q1_3216788"/>
      <w:bookmarkEnd w:id="14118"/>
      <w:r>
        <w:rPr>
          <w:rtl/>
        </w:rPr>
        <w:t xml:space="preserve">בטח ובטח לא הסכמתי - - - </w:t>
      </w:r>
    </w:p>
    <w:p w14:paraId="6C0756A0" w14:textId="77777777" w:rsidR="00C550DB" w:rsidRDefault="00C550DB" w:rsidP="00C550DB">
      <w:pPr>
        <w:rPr>
          <w:rtl/>
        </w:rPr>
      </w:pPr>
      <w:bookmarkStart w:id="14119" w:name="_ETM_Q1_3216809"/>
      <w:bookmarkStart w:id="14120" w:name="_ETM_Q1_3216852"/>
      <w:bookmarkEnd w:id="14119"/>
      <w:bookmarkEnd w:id="14120"/>
    </w:p>
    <w:p w14:paraId="709339D3" w14:textId="77777777" w:rsidR="00C550DB" w:rsidRDefault="00C550DB" w:rsidP="00C550DB">
      <w:pPr>
        <w:pStyle w:val="-"/>
        <w:keepNext/>
        <w:rPr>
          <w:rtl/>
        </w:rPr>
      </w:pPr>
      <w:bookmarkStart w:id="14121" w:name="ET_knessetmember_6341_164"/>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121"/>
    </w:p>
    <w:p w14:paraId="5B1E3DAD" w14:textId="77777777" w:rsidR="00C550DB" w:rsidRDefault="00C550DB" w:rsidP="00C550DB">
      <w:pPr>
        <w:pStyle w:val="KeepWithNext"/>
        <w:rPr>
          <w:rFonts w:hint="cs"/>
          <w:rtl/>
        </w:rPr>
      </w:pPr>
    </w:p>
    <w:p w14:paraId="3230F096" w14:textId="77777777" w:rsidR="00C550DB" w:rsidRDefault="00C550DB" w:rsidP="00C550DB">
      <w:pPr>
        <w:rPr>
          <w:rtl/>
        </w:rPr>
      </w:pPr>
      <w:bookmarkStart w:id="14122" w:name="_ETM_Q1_3217741"/>
      <w:bookmarkEnd w:id="14122"/>
      <w:r>
        <w:rPr>
          <w:rtl/>
        </w:rPr>
        <w:t xml:space="preserve">שמה, </w:t>
      </w:r>
      <w:bookmarkStart w:id="14123" w:name="_ETM_Q1_3221704"/>
      <w:bookmarkEnd w:id="14123"/>
      <w:r>
        <w:rPr>
          <w:rtl/>
        </w:rPr>
        <w:t xml:space="preserve">מה עשה? </w:t>
      </w:r>
    </w:p>
    <w:p w14:paraId="1A8A830F" w14:textId="77777777" w:rsidR="00C550DB" w:rsidRDefault="00C550DB" w:rsidP="00C550DB">
      <w:pPr>
        <w:rPr>
          <w:rtl/>
        </w:rPr>
      </w:pPr>
    </w:p>
    <w:p w14:paraId="4ED2A4C0" w14:textId="77777777" w:rsidR="00C550DB" w:rsidRDefault="00C550DB" w:rsidP="00C550DB">
      <w:pPr>
        <w:pStyle w:val="a5"/>
        <w:keepNext/>
        <w:rPr>
          <w:rtl/>
        </w:rPr>
      </w:pPr>
      <w:bookmarkStart w:id="14124" w:name="ET_knessetmember_6361_1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124"/>
    </w:p>
    <w:p w14:paraId="02072C7A" w14:textId="77777777" w:rsidR="00C550DB" w:rsidRDefault="00C550DB" w:rsidP="00C550DB">
      <w:pPr>
        <w:pStyle w:val="KeepWithNext"/>
        <w:rPr>
          <w:rFonts w:hint="cs"/>
          <w:rtl/>
        </w:rPr>
      </w:pPr>
    </w:p>
    <w:p w14:paraId="6841E5D0" w14:textId="77777777" w:rsidR="00C550DB" w:rsidRDefault="00C550DB" w:rsidP="00C550DB">
      <w:pPr>
        <w:rPr>
          <w:rtl/>
        </w:rPr>
      </w:pPr>
      <w:r>
        <w:rPr>
          <w:rtl/>
        </w:rPr>
        <w:t>שהלך עם – לא משנה, עכשיו תפתח</w:t>
      </w:r>
      <w:bookmarkStart w:id="14125" w:name="_ETM_Q1_3224528"/>
      <w:bookmarkEnd w:id="14125"/>
      <w:r>
        <w:rPr>
          <w:rtl/>
        </w:rPr>
        <w:t xml:space="preserve">י את זה, את יודעת כמה דברים לא טובים </w:t>
      </w:r>
      <w:bookmarkStart w:id="14126" w:name="_ETM_Q1_3223731"/>
      <w:bookmarkEnd w:id="14126"/>
      <w:r>
        <w:rPr>
          <w:rtl/>
        </w:rPr>
        <w:t xml:space="preserve">שבנט עשה - - - </w:t>
      </w:r>
    </w:p>
    <w:p w14:paraId="431A3DD2" w14:textId="77777777" w:rsidR="00C550DB" w:rsidRDefault="00C550DB" w:rsidP="00C550DB">
      <w:pPr>
        <w:rPr>
          <w:rtl/>
        </w:rPr>
      </w:pPr>
      <w:bookmarkStart w:id="14127" w:name="_ETM_Q1_3226921"/>
      <w:bookmarkStart w:id="14128" w:name="_ETM_Q1_3226978"/>
      <w:bookmarkEnd w:id="14127"/>
      <w:bookmarkEnd w:id="14128"/>
    </w:p>
    <w:p w14:paraId="60C2894A" w14:textId="77777777" w:rsidR="00C550DB" w:rsidRDefault="00C550DB" w:rsidP="00C550DB">
      <w:pPr>
        <w:pStyle w:val="af8"/>
        <w:keepNext/>
        <w:rPr>
          <w:rtl/>
        </w:rPr>
      </w:pPr>
      <w:bookmarkStart w:id="14129" w:name="ET_yor_6353_16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129"/>
    </w:p>
    <w:p w14:paraId="2219BA38" w14:textId="77777777" w:rsidR="00C550DB" w:rsidRDefault="00C550DB" w:rsidP="00C550DB">
      <w:pPr>
        <w:pStyle w:val="KeepWithNext"/>
        <w:rPr>
          <w:rFonts w:hint="cs"/>
          <w:rtl/>
        </w:rPr>
      </w:pPr>
    </w:p>
    <w:p w14:paraId="5009C41E" w14:textId="77777777" w:rsidR="00C550DB" w:rsidRDefault="00C550DB" w:rsidP="00C550DB">
      <w:pPr>
        <w:rPr>
          <w:rtl/>
        </w:rPr>
      </w:pPr>
      <w:bookmarkStart w:id="14130" w:name="_ETM_Q1_3227916"/>
      <w:bookmarkEnd w:id="14130"/>
      <w:r>
        <w:rPr>
          <w:rtl/>
        </w:rPr>
        <w:t xml:space="preserve">אני מדבר כרגע על עצם </w:t>
      </w:r>
      <w:bookmarkStart w:id="14131" w:name="_ETM_Q1_3227416"/>
      <w:bookmarkEnd w:id="14131"/>
      <w:r>
        <w:rPr>
          <w:rtl/>
        </w:rPr>
        <w:t xml:space="preserve">הנושא שלו, הוא אמר - - - </w:t>
      </w:r>
    </w:p>
    <w:p w14:paraId="21B5A192" w14:textId="77777777" w:rsidR="00C550DB" w:rsidRDefault="00C550DB" w:rsidP="00C550DB">
      <w:pPr>
        <w:rPr>
          <w:rtl/>
        </w:rPr>
      </w:pPr>
      <w:bookmarkStart w:id="14132" w:name="_ETM_Q1_3233331"/>
      <w:bookmarkStart w:id="14133" w:name="_ETM_Q1_3233393"/>
      <w:bookmarkEnd w:id="14132"/>
      <w:bookmarkEnd w:id="14133"/>
    </w:p>
    <w:p w14:paraId="50041C61" w14:textId="77777777" w:rsidR="00C550DB" w:rsidRDefault="00C550DB" w:rsidP="00C550DB">
      <w:pPr>
        <w:pStyle w:val="-"/>
        <w:keepNext/>
        <w:rPr>
          <w:rtl/>
        </w:rPr>
      </w:pPr>
      <w:bookmarkStart w:id="14134" w:name="ET_knessetmember_6361_16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4134"/>
    </w:p>
    <w:p w14:paraId="48C193DF" w14:textId="77777777" w:rsidR="00C550DB" w:rsidRDefault="00C550DB" w:rsidP="00C550DB">
      <w:pPr>
        <w:pStyle w:val="KeepWithNext"/>
        <w:rPr>
          <w:rFonts w:hint="cs"/>
          <w:rtl/>
        </w:rPr>
      </w:pPr>
    </w:p>
    <w:p w14:paraId="4552BBA9" w14:textId="77777777" w:rsidR="00C550DB" w:rsidRDefault="00C550DB" w:rsidP="00C550DB">
      <w:pPr>
        <w:rPr>
          <w:rtl/>
        </w:rPr>
      </w:pPr>
      <w:bookmarkStart w:id="14135" w:name="_ETM_Q1_3231560"/>
      <w:bookmarkEnd w:id="14135"/>
      <w:r>
        <w:rPr>
          <w:rtl/>
        </w:rPr>
        <w:t xml:space="preserve">אפשר פוס משחק </w:t>
      </w:r>
      <w:bookmarkStart w:id="14136" w:name="_ETM_Q1_3233769"/>
      <w:bookmarkEnd w:id="14136"/>
      <w:r>
        <w:rPr>
          <w:rtl/>
        </w:rPr>
        <w:t xml:space="preserve">שנייה? </w:t>
      </w:r>
    </w:p>
    <w:p w14:paraId="11F62095" w14:textId="77777777" w:rsidR="00C550DB" w:rsidRDefault="00C550DB" w:rsidP="00C550DB">
      <w:pPr>
        <w:rPr>
          <w:rtl/>
        </w:rPr>
      </w:pPr>
    </w:p>
    <w:p w14:paraId="2A4CB3F8" w14:textId="77777777" w:rsidR="00C550DB" w:rsidRDefault="00C550DB" w:rsidP="00C550DB">
      <w:pPr>
        <w:pStyle w:val="af8"/>
        <w:keepNext/>
        <w:rPr>
          <w:rtl/>
        </w:rPr>
      </w:pPr>
      <w:bookmarkStart w:id="14137" w:name="ET_yor_6353_16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137"/>
    </w:p>
    <w:p w14:paraId="5BA101A4" w14:textId="77777777" w:rsidR="00C550DB" w:rsidRDefault="00C550DB" w:rsidP="00C550DB">
      <w:pPr>
        <w:pStyle w:val="KeepWithNext"/>
        <w:rPr>
          <w:rFonts w:hint="cs"/>
          <w:rtl/>
        </w:rPr>
      </w:pPr>
    </w:p>
    <w:p w14:paraId="4AC8D488" w14:textId="77777777" w:rsidR="00C550DB" w:rsidRDefault="00C550DB" w:rsidP="00C550DB">
      <w:pPr>
        <w:rPr>
          <w:rtl/>
        </w:rPr>
      </w:pPr>
      <w:r>
        <w:rPr>
          <w:rtl/>
        </w:rPr>
        <w:t xml:space="preserve">כן. </w:t>
      </w:r>
    </w:p>
    <w:p w14:paraId="158E4B16" w14:textId="77777777" w:rsidR="00C550DB" w:rsidRDefault="00C550DB" w:rsidP="00C550DB">
      <w:pPr>
        <w:rPr>
          <w:rtl/>
        </w:rPr>
      </w:pPr>
      <w:bookmarkStart w:id="14138" w:name="_ETM_Q1_3233536"/>
      <w:bookmarkStart w:id="14139" w:name="_ETM_Q1_3233604"/>
      <w:bookmarkEnd w:id="14138"/>
      <w:bookmarkEnd w:id="14139"/>
    </w:p>
    <w:p w14:paraId="0EE35121" w14:textId="77777777" w:rsidR="00C550DB" w:rsidRDefault="00C550DB" w:rsidP="00C550DB">
      <w:pPr>
        <w:pStyle w:val="-"/>
        <w:keepNext/>
        <w:rPr>
          <w:rtl/>
        </w:rPr>
      </w:pPr>
      <w:bookmarkStart w:id="14140" w:name="ET_knessetmember_6361_16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4140"/>
    </w:p>
    <w:p w14:paraId="41AC1310" w14:textId="77777777" w:rsidR="00C550DB" w:rsidRDefault="00C550DB" w:rsidP="00C550DB">
      <w:pPr>
        <w:pStyle w:val="KeepWithNext"/>
        <w:rPr>
          <w:rFonts w:hint="cs"/>
          <w:rtl/>
        </w:rPr>
      </w:pPr>
    </w:p>
    <w:p w14:paraId="01642FDF" w14:textId="77777777" w:rsidR="00C550DB" w:rsidRDefault="00C550DB" w:rsidP="00C550DB">
      <w:pPr>
        <w:rPr>
          <w:rtl/>
        </w:rPr>
      </w:pPr>
      <w:bookmarkStart w:id="14141" w:name="_ETM_Q1_3234536"/>
      <w:bookmarkEnd w:id="14141"/>
      <w:r>
        <w:rPr>
          <w:rtl/>
        </w:rPr>
        <w:t xml:space="preserve">דיברנו על משהו שהוא קריטי לי וזה נושא </w:t>
      </w:r>
      <w:bookmarkStart w:id="14142" w:name="_ETM_Q1_3239879"/>
      <w:bookmarkEnd w:id="14142"/>
      <w:r>
        <w:rPr>
          <w:rtl/>
        </w:rPr>
        <w:t xml:space="preserve">הסרבנות. אני באמת תוהה על צביעות מסוימת שיש. כמו שמירב </w:t>
      </w:r>
      <w:bookmarkStart w:id="14143" w:name="_ETM_Q1_3248242"/>
      <w:bookmarkEnd w:id="14143"/>
      <w:r>
        <w:rPr>
          <w:rtl/>
        </w:rPr>
        <w:t xml:space="preserve">אמרה, היו קריאות לסרבנות ומרי אזרחי. </w:t>
      </w:r>
    </w:p>
    <w:p w14:paraId="7B8D366E" w14:textId="77777777" w:rsidR="00C550DB" w:rsidRDefault="00C550DB" w:rsidP="00C550DB">
      <w:pPr>
        <w:rPr>
          <w:rtl/>
        </w:rPr>
      </w:pPr>
      <w:bookmarkStart w:id="14144" w:name="_ETM_Q1_3249921"/>
      <w:bookmarkStart w:id="14145" w:name="_ETM_Q1_3249980"/>
      <w:bookmarkEnd w:id="14144"/>
      <w:bookmarkEnd w:id="14145"/>
    </w:p>
    <w:p w14:paraId="736E118B" w14:textId="77777777" w:rsidR="00C550DB" w:rsidRDefault="00C550DB" w:rsidP="00C550DB">
      <w:pPr>
        <w:pStyle w:val="af8"/>
        <w:keepNext/>
        <w:rPr>
          <w:rtl/>
        </w:rPr>
      </w:pPr>
      <w:bookmarkStart w:id="14146" w:name="ET_yor_6353_16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146"/>
    </w:p>
    <w:p w14:paraId="60A40957" w14:textId="77777777" w:rsidR="00C550DB" w:rsidRDefault="00C550DB" w:rsidP="00C550DB">
      <w:pPr>
        <w:pStyle w:val="KeepWithNext"/>
        <w:rPr>
          <w:rFonts w:hint="cs"/>
          <w:rtl/>
        </w:rPr>
      </w:pPr>
    </w:p>
    <w:p w14:paraId="10073496" w14:textId="77777777" w:rsidR="00C550DB" w:rsidRDefault="00C550DB" w:rsidP="00C550DB">
      <w:pPr>
        <w:rPr>
          <w:rtl/>
        </w:rPr>
      </w:pPr>
      <w:bookmarkStart w:id="14147" w:name="_ETM_Q1_3251042"/>
      <w:bookmarkEnd w:id="14147"/>
      <w:r>
        <w:rPr>
          <w:rtl/>
        </w:rPr>
        <w:t xml:space="preserve">פורקו פלוגות. שתי פלוגות </w:t>
      </w:r>
      <w:bookmarkStart w:id="14148" w:name="_ETM_Q1_3253344"/>
      <w:bookmarkEnd w:id="14148"/>
      <w:r>
        <w:rPr>
          <w:rtl/>
        </w:rPr>
        <w:t xml:space="preserve">שם פורקו, אם אתה זוכר, בהתנתקות. </w:t>
      </w:r>
    </w:p>
    <w:p w14:paraId="7F791A22" w14:textId="77777777" w:rsidR="00C550DB" w:rsidRDefault="00C550DB" w:rsidP="00C550DB">
      <w:pPr>
        <w:rPr>
          <w:rtl/>
        </w:rPr>
      </w:pPr>
      <w:bookmarkStart w:id="14149" w:name="_ETM_Q1_3258973"/>
      <w:bookmarkStart w:id="14150" w:name="_ETM_Q1_3259052"/>
      <w:bookmarkEnd w:id="14149"/>
      <w:bookmarkEnd w:id="14150"/>
    </w:p>
    <w:p w14:paraId="63EC7AAB" w14:textId="77777777" w:rsidR="00C550DB" w:rsidRDefault="00C550DB" w:rsidP="00C550DB">
      <w:pPr>
        <w:pStyle w:val="-"/>
        <w:keepNext/>
        <w:rPr>
          <w:rtl/>
        </w:rPr>
      </w:pPr>
      <w:bookmarkStart w:id="14151" w:name="ET_knessetmember_6361_16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4151"/>
    </w:p>
    <w:p w14:paraId="022AD6C1" w14:textId="77777777" w:rsidR="00C550DB" w:rsidRDefault="00C550DB" w:rsidP="00C550DB">
      <w:pPr>
        <w:pStyle w:val="KeepWithNext"/>
        <w:rPr>
          <w:rFonts w:hint="cs"/>
          <w:rtl/>
        </w:rPr>
      </w:pPr>
    </w:p>
    <w:p w14:paraId="407D5B6B" w14:textId="77777777" w:rsidR="00C550DB" w:rsidRDefault="00C550DB" w:rsidP="00C550DB">
      <w:pPr>
        <w:rPr>
          <w:rtl/>
        </w:rPr>
      </w:pPr>
      <w:bookmarkStart w:id="14152" w:name="_ETM_Q1_3259951"/>
      <w:bookmarkEnd w:id="14152"/>
      <w:r>
        <w:rPr>
          <w:rtl/>
        </w:rPr>
        <w:t xml:space="preserve">רגע, אבל מה </w:t>
      </w:r>
      <w:bookmarkStart w:id="14153" w:name="_ETM_Q1_3257964"/>
      <w:bookmarkEnd w:id="14153"/>
      <w:r>
        <w:rPr>
          <w:rtl/>
        </w:rPr>
        <w:t xml:space="preserve">עשה הצבא? הצבא לקח את המקרה הזה ואמר, אנחנו לא </w:t>
      </w:r>
      <w:bookmarkStart w:id="14154" w:name="_ETM_Q1_3261696"/>
      <w:bookmarkEnd w:id="14154"/>
      <w:r>
        <w:rPr>
          <w:rtl/>
        </w:rPr>
        <w:t xml:space="preserve">צריכים ללכת עם הראש בקיר. אנחנו צריכים עכשיו לנסות לייצר </w:t>
      </w:r>
      <w:bookmarkStart w:id="14155" w:name="_ETM_Q1_3268390"/>
      <w:bookmarkEnd w:id="14155"/>
      <w:r>
        <w:rPr>
          <w:rtl/>
        </w:rPr>
        <w:t xml:space="preserve">פלוגות אזרחיות, אנחנו נוציא אנשים או חבר'ה שיש להם קרובי </w:t>
      </w:r>
      <w:bookmarkStart w:id="14156" w:name="_ETM_Q1_3276608"/>
      <w:bookmarkEnd w:id="14156"/>
      <w:r>
        <w:rPr>
          <w:rtl/>
        </w:rPr>
        <w:t xml:space="preserve">משפחה ונוציא אותם מהמשימה הזאת. </w:t>
      </w:r>
    </w:p>
    <w:p w14:paraId="2428DF48" w14:textId="77777777" w:rsidR="00C550DB" w:rsidRDefault="00C550DB" w:rsidP="00C550DB">
      <w:pPr>
        <w:rPr>
          <w:rtl/>
        </w:rPr>
      </w:pPr>
      <w:bookmarkStart w:id="14157" w:name="_ETM_Q1_3277292"/>
      <w:bookmarkStart w:id="14158" w:name="_ETM_Q1_3277368"/>
      <w:bookmarkEnd w:id="14157"/>
      <w:bookmarkEnd w:id="14158"/>
    </w:p>
    <w:p w14:paraId="4F0A9B9B"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650069F7" w14:textId="77777777" w:rsidR="00C550DB" w:rsidRDefault="00C550DB" w:rsidP="00C550DB">
      <w:pPr>
        <w:pStyle w:val="KeepWithNext"/>
        <w:rPr>
          <w:rFonts w:hint="cs"/>
          <w:rtl/>
        </w:rPr>
      </w:pPr>
    </w:p>
    <w:p w14:paraId="5BEE0EB5" w14:textId="77777777" w:rsidR="00C550DB" w:rsidRDefault="00C550DB" w:rsidP="00C550DB">
      <w:pPr>
        <w:rPr>
          <w:rtl/>
        </w:rPr>
      </w:pPr>
      <w:bookmarkStart w:id="14159" w:name="_ETM_Q1_3278372"/>
      <w:bookmarkEnd w:id="14159"/>
      <w:r>
        <w:rPr>
          <w:rtl/>
        </w:rPr>
        <w:t xml:space="preserve">סיפרתי לך על המ"פ מילואים, </w:t>
      </w:r>
      <w:bookmarkStart w:id="14160" w:name="_ETM_Q1_3280780"/>
      <w:bookmarkEnd w:id="14160"/>
      <w:r>
        <w:rPr>
          <w:rtl/>
        </w:rPr>
        <w:t xml:space="preserve">נכון? </w:t>
      </w:r>
    </w:p>
    <w:p w14:paraId="56B717C2" w14:textId="77777777" w:rsidR="00C550DB" w:rsidRDefault="00C550DB" w:rsidP="00C550DB">
      <w:pPr>
        <w:rPr>
          <w:rtl/>
        </w:rPr>
      </w:pPr>
      <w:bookmarkStart w:id="14161" w:name="_ETM_Q1_3281811"/>
      <w:bookmarkStart w:id="14162" w:name="_ETM_Q1_3281863"/>
      <w:bookmarkEnd w:id="14161"/>
      <w:bookmarkEnd w:id="14162"/>
    </w:p>
    <w:p w14:paraId="49175DCB" w14:textId="77777777" w:rsidR="00C550DB" w:rsidRDefault="00C550DB" w:rsidP="00C550DB">
      <w:pPr>
        <w:pStyle w:val="-"/>
        <w:keepNext/>
        <w:rPr>
          <w:rtl/>
        </w:rPr>
      </w:pPr>
      <w:bookmarkStart w:id="14163" w:name="ET_knessetmember_6361_17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4163"/>
    </w:p>
    <w:p w14:paraId="2076194D" w14:textId="77777777" w:rsidR="00C550DB" w:rsidRDefault="00C550DB" w:rsidP="00C550DB">
      <w:pPr>
        <w:pStyle w:val="KeepWithNext"/>
        <w:rPr>
          <w:rFonts w:hint="cs"/>
          <w:rtl/>
        </w:rPr>
      </w:pPr>
    </w:p>
    <w:p w14:paraId="6DB56FAB" w14:textId="77777777" w:rsidR="00C550DB" w:rsidRDefault="00C550DB" w:rsidP="00C550DB">
      <w:pPr>
        <w:rPr>
          <w:rtl/>
        </w:rPr>
      </w:pPr>
      <w:bookmarkStart w:id="14164" w:name="_ETM_Q1_3282697"/>
      <w:bookmarkEnd w:id="14164"/>
      <w:r>
        <w:rPr>
          <w:rtl/>
        </w:rPr>
        <w:t xml:space="preserve">נכון. אז אני אומר, היה שכל, באו ואמרו, זה </w:t>
      </w:r>
      <w:bookmarkStart w:id="14165" w:name="_ETM_Q1_3283706"/>
      <w:bookmarkEnd w:id="14165"/>
      <w:r>
        <w:rPr>
          <w:rtl/>
        </w:rPr>
        <w:t xml:space="preserve">אירוע מורכב, בואו שנייה נטפל בזה. זה מדיניות </w:t>
      </w:r>
      <w:bookmarkStart w:id="14166" w:name="_ETM_Q1_3286158"/>
      <w:bookmarkEnd w:id="14166"/>
      <w:r>
        <w:rPr>
          <w:rtl/>
        </w:rPr>
        <w:t xml:space="preserve">של ממשלה, זה ממש לא דומה - - - </w:t>
      </w:r>
      <w:bookmarkStart w:id="14167" w:name="_ETM_Q1_3286675"/>
      <w:bookmarkEnd w:id="14167"/>
    </w:p>
    <w:p w14:paraId="6489E503" w14:textId="77777777" w:rsidR="00C550DB" w:rsidRDefault="00C550DB" w:rsidP="00C550DB">
      <w:pPr>
        <w:rPr>
          <w:rtl/>
        </w:rPr>
      </w:pPr>
      <w:bookmarkStart w:id="14168" w:name="_ETM_Q1_3286976"/>
      <w:bookmarkStart w:id="14169" w:name="_ETM_Q1_3287022"/>
      <w:bookmarkEnd w:id="14168"/>
      <w:bookmarkEnd w:id="14169"/>
    </w:p>
    <w:p w14:paraId="19238187" w14:textId="77777777" w:rsidR="00C550DB" w:rsidRDefault="00C550DB" w:rsidP="00C550DB">
      <w:pPr>
        <w:pStyle w:val="af8"/>
        <w:keepNext/>
        <w:rPr>
          <w:rtl/>
        </w:rPr>
      </w:pPr>
      <w:bookmarkStart w:id="14170" w:name="ET_yor_6353_17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170"/>
    </w:p>
    <w:p w14:paraId="022CDEEE" w14:textId="77777777" w:rsidR="00C550DB" w:rsidRDefault="00C550DB" w:rsidP="00C550DB">
      <w:pPr>
        <w:pStyle w:val="KeepWithNext"/>
        <w:rPr>
          <w:rFonts w:hint="cs"/>
          <w:rtl/>
        </w:rPr>
      </w:pPr>
    </w:p>
    <w:p w14:paraId="0E70FD7F" w14:textId="77777777" w:rsidR="00C550DB" w:rsidRDefault="00C550DB" w:rsidP="00C550DB">
      <w:pPr>
        <w:rPr>
          <w:rtl/>
        </w:rPr>
      </w:pPr>
      <w:bookmarkStart w:id="14171" w:name="_ETM_Q1_3287921"/>
      <w:bookmarkEnd w:id="14171"/>
      <w:r>
        <w:rPr>
          <w:rtl/>
        </w:rPr>
        <w:t xml:space="preserve">אבל פירקו פלוגות. אנשים נכנסו לכלא ופירקו פלוגות. </w:t>
      </w:r>
    </w:p>
    <w:p w14:paraId="1FB9AAFC" w14:textId="77777777" w:rsidR="00C550DB" w:rsidRDefault="00C550DB" w:rsidP="00C550DB">
      <w:pPr>
        <w:rPr>
          <w:rtl/>
        </w:rPr>
      </w:pPr>
      <w:bookmarkStart w:id="14172" w:name="_ETM_Q1_3294284"/>
      <w:bookmarkStart w:id="14173" w:name="_ETM_Q1_3294337"/>
      <w:bookmarkEnd w:id="14172"/>
      <w:bookmarkEnd w:id="14173"/>
    </w:p>
    <w:p w14:paraId="30E158B8" w14:textId="77777777" w:rsidR="00C550DB" w:rsidRDefault="00C550DB" w:rsidP="00C550DB">
      <w:pPr>
        <w:pStyle w:val="-"/>
        <w:keepNext/>
        <w:rPr>
          <w:rtl/>
        </w:rPr>
      </w:pPr>
      <w:bookmarkStart w:id="14174" w:name="ET_knessetmember_6361_17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14174"/>
    </w:p>
    <w:p w14:paraId="50155625" w14:textId="77777777" w:rsidR="00C550DB" w:rsidRDefault="00C550DB" w:rsidP="00C550DB">
      <w:pPr>
        <w:pStyle w:val="KeepWithNext"/>
        <w:rPr>
          <w:rFonts w:hint="cs"/>
          <w:rtl/>
        </w:rPr>
      </w:pPr>
    </w:p>
    <w:p w14:paraId="5D96B855" w14:textId="77777777" w:rsidR="00C550DB" w:rsidRDefault="00C550DB" w:rsidP="00C550DB">
      <w:pPr>
        <w:rPr>
          <w:rtl/>
        </w:rPr>
      </w:pPr>
      <w:bookmarkStart w:id="14175" w:name="_ETM_Q1_3293089"/>
      <w:bookmarkEnd w:id="14175"/>
      <w:r>
        <w:rPr>
          <w:rtl/>
        </w:rPr>
        <w:t xml:space="preserve">גם דיברו </w:t>
      </w:r>
      <w:bookmarkStart w:id="14176" w:name="_ETM_Q1_3295259"/>
      <w:bookmarkEnd w:id="14176"/>
      <w:r>
        <w:rPr>
          <w:rtl/>
        </w:rPr>
        <w:t xml:space="preserve">על מרי אזרחי. ב-2017 כותב שר האוצר, </w:t>
      </w:r>
      <w:proofErr w:type="spellStart"/>
      <w:r>
        <w:rPr>
          <w:rtl/>
        </w:rPr>
        <w:t>סמוטריץ</w:t>
      </w:r>
      <w:proofErr w:type="spellEnd"/>
      <w:r>
        <w:rPr>
          <w:rtl/>
        </w:rPr>
        <w:t xml:space="preserve">', </w:t>
      </w:r>
      <w:bookmarkStart w:id="14177" w:name="_ETM_Q1_3301402"/>
      <w:bookmarkEnd w:id="14177"/>
      <w:r>
        <w:rPr>
          <w:rtl/>
        </w:rPr>
        <w:t xml:space="preserve">מצילים את צה"ל, לא מתגייסים. מאמר שלם שהוא קורא לסרבנות, </w:t>
      </w:r>
      <w:bookmarkStart w:id="14178" w:name="_ETM_Q1_3307942"/>
      <w:bookmarkEnd w:id="14178"/>
      <w:r>
        <w:rPr>
          <w:rtl/>
        </w:rPr>
        <w:t xml:space="preserve">שחור על גבי לבן. </w:t>
      </w:r>
    </w:p>
    <w:p w14:paraId="7A2A8E7C" w14:textId="77777777" w:rsidR="00C550DB" w:rsidRDefault="00C550DB" w:rsidP="00C550DB">
      <w:pPr>
        <w:rPr>
          <w:rtl/>
        </w:rPr>
      </w:pPr>
      <w:bookmarkStart w:id="14179" w:name="_ETM_Q1_3310540"/>
      <w:bookmarkStart w:id="14180" w:name="_ETM_Q1_3310599"/>
      <w:bookmarkEnd w:id="14179"/>
      <w:bookmarkEnd w:id="14180"/>
    </w:p>
    <w:p w14:paraId="4DA923AE" w14:textId="77777777" w:rsidR="00C550DB" w:rsidRDefault="00C550DB" w:rsidP="00C550DB">
      <w:pPr>
        <w:pStyle w:val="a5"/>
        <w:keepNext/>
        <w:rPr>
          <w:rtl/>
        </w:rPr>
      </w:pPr>
      <w:bookmarkStart w:id="14181" w:name="ET_knessetmember_5783_17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4181"/>
    </w:p>
    <w:p w14:paraId="6CCAB522" w14:textId="77777777" w:rsidR="00C550DB" w:rsidRDefault="00C550DB" w:rsidP="00C550DB">
      <w:pPr>
        <w:pStyle w:val="KeepWithNext"/>
        <w:rPr>
          <w:rFonts w:hint="cs"/>
          <w:rtl/>
        </w:rPr>
      </w:pPr>
    </w:p>
    <w:p w14:paraId="3793BAE9" w14:textId="77777777" w:rsidR="00C550DB" w:rsidRDefault="00C550DB" w:rsidP="00C550DB">
      <w:pPr>
        <w:rPr>
          <w:rtl/>
        </w:rPr>
      </w:pPr>
      <w:bookmarkStart w:id="14182" w:name="_ETM_Q1_3309613"/>
      <w:bookmarkStart w:id="14183" w:name="_ETM_Q1_3309882"/>
      <w:bookmarkStart w:id="14184" w:name="_ETM_Q1_3309935"/>
      <w:bookmarkEnd w:id="14182"/>
      <w:bookmarkEnd w:id="14183"/>
      <w:bookmarkEnd w:id="14184"/>
      <w:r>
        <w:rPr>
          <w:rtl/>
        </w:rPr>
        <w:t xml:space="preserve">עזוב מה הוא אמר, הבן אדם </w:t>
      </w:r>
      <w:bookmarkStart w:id="14185" w:name="_ETM_Q1_3310853"/>
      <w:bookmarkEnd w:id="14185"/>
      <w:r>
        <w:rPr>
          <w:rtl/>
        </w:rPr>
        <w:t xml:space="preserve">פעל בדרכים אלימות, נתפס על חם עם מאות ליטרים של </w:t>
      </w:r>
      <w:bookmarkStart w:id="14186" w:name="_ETM_Q1_3315340"/>
      <w:bookmarkEnd w:id="14186"/>
      <w:r>
        <w:rPr>
          <w:rtl/>
        </w:rPr>
        <w:t>דלק כדי לשרוף, הוא רצה לפגוע באנשים הבן אדם</w:t>
      </w:r>
      <w:bookmarkStart w:id="14187" w:name="_ETM_Q1_3319907"/>
      <w:bookmarkEnd w:id="14187"/>
      <w:r>
        <w:rPr>
          <w:rtl/>
        </w:rPr>
        <w:t xml:space="preserve">. עכשיו הוא מטיף לי אם אני מרימה שלט </w:t>
      </w:r>
      <w:bookmarkStart w:id="14188" w:name="_ETM_Q1_3321713"/>
      <w:bookmarkEnd w:id="14188"/>
      <w:r>
        <w:rPr>
          <w:rtl/>
        </w:rPr>
        <w:t xml:space="preserve">כזה או אחר, הבן אדם נתפס עם דוקרנים ועם מאות </w:t>
      </w:r>
      <w:bookmarkStart w:id="14189" w:name="_ETM_Q1_3325362"/>
      <w:bookmarkEnd w:id="14189"/>
      <w:r>
        <w:rPr>
          <w:rtl/>
        </w:rPr>
        <w:t xml:space="preserve">ליטרים של דלק כדי לעשות בערה ולפגוע בחיי אדם. </w:t>
      </w:r>
    </w:p>
    <w:p w14:paraId="3976434D" w14:textId="77777777" w:rsidR="00C550DB" w:rsidRDefault="00C550DB" w:rsidP="00C550DB">
      <w:pPr>
        <w:rPr>
          <w:rtl/>
        </w:rPr>
      </w:pPr>
      <w:bookmarkStart w:id="14190" w:name="_ETM_Q1_3331101"/>
      <w:bookmarkStart w:id="14191" w:name="_ETM_Q1_3331159"/>
      <w:bookmarkEnd w:id="14190"/>
      <w:bookmarkEnd w:id="14191"/>
    </w:p>
    <w:p w14:paraId="0900C5D4" w14:textId="77777777" w:rsidR="00C550DB" w:rsidRDefault="00C550DB" w:rsidP="00C550DB">
      <w:pPr>
        <w:pStyle w:val="a5"/>
        <w:keepNext/>
        <w:rPr>
          <w:rtl/>
        </w:rPr>
      </w:pPr>
      <w:bookmarkStart w:id="14192" w:name="_ETM_Q1_3332426"/>
      <w:bookmarkStart w:id="14193" w:name="_ETM_Q1_3332477"/>
      <w:bookmarkStart w:id="14194" w:name="ET_knessetmember_6361_175"/>
      <w:bookmarkEnd w:id="14192"/>
      <w:bookmarkEnd w:id="141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194"/>
    </w:p>
    <w:p w14:paraId="7DB21C38" w14:textId="77777777" w:rsidR="00C550DB" w:rsidRDefault="00C550DB" w:rsidP="00C550DB">
      <w:pPr>
        <w:pStyle w:val="KeepWithNext"/>
        <w:rPr>
          <w:rFonts w:hint="cs"/>
          <w:rtl/>
        </w:rPr>
      </w:pPr>
    </w:p>
    <w:p w14:paraId="34F1981D" w14:textId="77777777" w:rsidR="00C550DB" w:rsidRDefault="00C550DB" w:rsidP="00C550DB">
      <w:pPr>
        <w:rPr>
          <w:rtl/>
        </w:rPr>
      </w:pPr>
      <w:r>
        <w:rPr>
          <w:rtl/>
        </w:rPr>
        <w:t xml:space="preserve">זה </w:t>
      </w:r>
      <w:bookmarkStart w:id="14195" w:name="_ETM_Q1_3330147"/>
      <w:bookmarkEnd w:id="14195"/>
      <w:r>
        <w:rPr>
          <w:rtl/>
        </w:rPr>
        <w:t xml:space="preserve">בסדר, אנחנו לא מדברים על זה. </w:t>
      </w:r>
    </w:p>
    <w:p w14:paraId="33656F78" w14:textId="77777777" w:rsidR="00C550DB" w:rsidRDefault="00C550DB" w:rsidP="00C550DB">
      <w:pPr>
        <w:rPr>
          <w:rtl/>
        </w:rPr>
      </w:pPr>
      <w:bookmarkStart w:id="14196" w:name="_ETM_Q1_3334157"/>
      <w:bookmarkStart w:id="14197" w:name="_ETM_Q1_3334211"/>
      <w:bookmarkEnd w:id="14196"/>
      <w:bookmarkEnd w:id="14197"/>
    </w:p>
    <w:p w14:paraId="55722DC0" w14:textId="77777777" w:rsidR="00C550DB" w:rsidRDefault="00C550DB" w:rsidP="00C550DB">
      <w:pPr>
        <w:pStyle w:val="af8"/>
        <w:keepNext/>
        <w:rPr>
          <w:rtl/>
        </w:rPr>
      </w:pPr>
      <w:bookmarkStart w:id="14198" w:name="ET_yor_6353_17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198"/>
    </w:p>
    <w:p w14:paraId="185212D1" w14:textId="77777777" w:rsidR="00C550DB" w:rsidRDefault="00C550DB" w:rsidP="00C550DB">
      <w:pPr>
        <w:pStyle w:val="KeepWithNext"/>
        <w:rPr>
          <w:rFonts w:hint="cs"/>
          <w:rtl/>
        </w:rPr>
      </w:pPr>
    </w:p>
    <w:p w14:paraId="1FA89D44" w14:textId="77777777" w:rsidR="00C550DB" w:rsidRDefault="00C550DB" w:rsidP="00C550DB">
      <w:pPr>
        <w:rPr>
          <w:rtl/>
        </w:rPr>
      </w:pPr>
      <w:r>
        <w:rPr>
          <w:rtl/>
        </w:rPr>
        <w:t xml:space="preserve">אם הוא היה </w:t>
      </w:r>
      <w:bookmarkStart w:id="14199" w:name="_ETM_Q1_3334299"/>
      <w:bookmarkEnd w:id="14199"/>
      <w:r>
        <w:rPr>
          <w:rtl/>
        </w:rPr>
        <w:t xml:space="preserve">רוצה לפגוע בחיי אדם, סביר להניח שהוא היה נעצר. </w:t>
      </w:r>
    </w:p>
    <w:p w14:paraId="22A5FC2B" w14:textId="77777777" w:rsidR="00C550DB" w:rsidRDefault="00C550DB" w:rsidP="00C550DB">
      <w:pPr>
        <w:rPr>
          <w:rtl/>
        </w:rPr>
      </w:pPr>
      <w:bookmarkStart w:id="14200" w:name="_ETM_Q1_3335813"/>
      <w:bookmarkStart w:id="14201" w:name="_ETM_Q1_3335864"/>
      <w:bookmarkEnd w:id="14200"/>
      <w:bookmarkEnd w:id="14201"/>
    </w:p>
    <w:p w14:paraId="54C7B584" w14:textId="77777777" w:rsidR="00C550DB" w:rsidRDefault="00C550DB" w:rsidP="00C550DB">
      <w:pPr>
        <w:pStyle w:val="a5"/>
        <w:keepNext/>
        <w:rPr>
          <w:rtl/>
        </w:rPr>
      </w:pPr>
      <w:bookmarkStart w:id="14202" w:name="ET_knessetmember_5783_17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4202"/>
    </w:p>
    <w:p w14:paraId="0C8B7621" w14:textId="77777777" w:rsidR="00C550DB" w:rsidRDefault="00C550DB" w:rsidP="00C550DB">
      <w:pPr>
        <w:pStyle w:val="KeepWithNext"/>
        <w:rPr>
          <w:rFonts w:hint="cs"/>
          <w:rtl/>
        </w:rPr>
      </w:pPr>
    </w:p>
    <w:p w14:paraId="5D3F760D" w14:textId="77777777" w:rsidR="00C550DB" w:rsidRDefault="00C550DB" w:rsidP="00C550DB">
      <w:pPr>
        <w:rPr>
          <w:rtl/>
        </w:rPr>
      </w:pPr>
      <w:r>
        <w:rPr>
          <w:rtl/>
        </w:rPr>
        <w:t xml:space="preserve">הוא </w:t>
      </w:r>
      <w:bookmarkStart w:id="14203" w:name="_ETM_Q1_3338092"/>
      <w:bookmarkEnd w:id="14203"/>
      <w:r>
        <w:rPr>
          <w:rtl/>
        </w:rPr>
        <w:t xml:space="preserve">באמת נעצר והובא למשפט. </w:t>
      </w:r>
    </w:p>
    <w:p w14:paraId="66A0B50D" w14:textId="77777777" w:rsidR="00C550DB" w:rsidRDefault="00C550DB" w:rsidP="00C550DB">
      <w:pPr>
        <w:rPr>
          <w:rtl/>
        </w:rPr>
      </w:pPr>
      <w:bookmarkStart w:id="14204" w:name="_ETM_Q1_3339803"/>
      <w:bookmarkStart w:id="14205" w:name="_ETM_Q1_3339859"/>
      <w:bookmarkEnd w:id="14204"/>
      <w:bookmarkEnd w:id="14205"/>
    </w:p>
    <w:p w14:paraId="3E4E95E1" w14:textId="77777777" w:rsidR="00C550DB" w:rsidRDefault="00C550DB" w:rsidP="00C550DB">
      <w:pPr>
        <w:pStyle w:val="af8"/>
        <w:keepNext/>
        <w:rPr>
          <w:rtl/>
        </w:rPr>
      </w:pPr>
      <w:bookmarkStart w:id="14206" w:name="ET_yor_6353_17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206"/>
    </w:p>
    <w:p w14:paraId="67D8B0A1" w14:textId="77777777" w:rsidR="00C550DB" w:rsidRDefault="00C550DB" w:rsidP="00C550DB">
      <w:pPr>
        <w:pStyle w:val="KeepWithNext"/>
        <w:rPr>
          <w:rFonts w:hint="cs"/>
          <w:rtl/>
        </w:rPr>
      </w:pPr>
    </w:p>
    <w:p w14:paraId="7EFCECCC" w14:textId="77777777" w:rsidR="00C550DB" w:rsidRDefault="00C550DB" w:rsidP="00C550DB">
      <w:pPr>
        <w:rPr>
          <w:rtl/>
        </w:rPr>
      </w:pPr>
      <w:r>
        <w:rPr>
          <w:rtl/>
        </w:rPr>
        <w:t xml:space="preserve">ומה קרה עם המשפט? </w:t>
      </w:r>
    </w:p>
    <w:p w14:paraId="481545EB" w14:textId="77777777" w:rsidR="00C550DB" w:rsidRDefault="00C550DB" w:rsidP="00C550DB">
      <w:pPr>
        <w:rPr>
          <w:rtl/>
        </w:rPr>
      </w:pPr>
      <w:bookmarkStart w:id="14207" w:name="_ETM_Q1_3337674"/>
      <w:bookmarkStart w:id="14208" w:name="_ETM_Q1_3337733"/>
      <w:bookmarkEnd w:id="14207"/>
      <w:bookmarkEnd w:id="14208"/>
    </w:p>
    <w:p w14:paraId="7328334A" w14:textId="77777777" w:rsidR="00C550DB" w:rsidRDefault="00C550DB" w:rsidP="00C550DB">
      <w:pPr>
        <w:pStyle w:val="-"/>
        <w:keepNext/>
        <w:rPr>
          <w:rtl/>
        </w:rPr>
      </w:pPr>
      <w:bookmarkStart w:id="14209" w:name="ET_knessetmember_5783_17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209"/>
    </w:p>
    <w:p w14:paraId="6844A5CD" w14:textId="77777777" w:rsidR="00C550DB" w:rsidRDefault="00C550DB" w:rsidP="00C550DB">
      <w:pPr>
        <w:pStyle w:val="KeepWithNext"/>
        <w:rPr>
          <w:rFonts w:hint="cs"/>
          <w:rtl/>
        </w:rPr>
      </w:pPr>
    </w:p>
    <w:p w14:paraId="2C99967F" w14:textId="77777777" w:rsidR="00C550DB" w:rsidRDefault="00C550DB" w:rsidP="00C550DB">
      <w:pPr>
        <w:rPr>
          <w:rtl/>
        </w:rPr>
      </w:pPr>
      <w:bookmarkStart w:id="14210" w:name="_ETM_Q1_3338759"/>
      <w:bookmarkEnd w:id="14210"/>
      <w:r>
        <w:rPr>
          <w:rtl/>
        </w:rPr>
        <w:t xml:space="preserve">אחר כך </w:t>
      </w:r>
      <w:bookmarkStart w:id="14211" w:name="_ETM_Q1_3340184"/>
      <w:bookmarkEnd w:id="14211"/>
      <w:r>
        <w:rPr>
          <w:rtl/>
        </w:rPr>
        <w:t xml:space="preserve">החליטו לעשות חנינות לכולם, כל מי שהיה שם. </w:t>
      </w:r>
    </w:p>
    <w:p w14:paraId="1B2F44A1" w14:textId="77777777" w:rsidR="00C550DB" w:rsidRDefault="00C550DB" w:rsidP="00C550DB">
      <w:pPr>
        <w:rPr>
          <w:rtl/>
        </w:rPr>
      </w:pPr>
    </w:p>
    <w:p w14:paraId="7F689AB1"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6B038012" w14:textId="77777777" w:rsidR="00C550DB" w:rsidRDefault="00C550DB" w:rsidP="00C550DB">
      <w:pPr>
        <w:pStyle w:val="KeepWithNext"/>
        <w:rPr>
          <w:rFonts w:hint="cs"/>
          <w:rtl/>
        </w:rPr>
      </w:pPr>
    </w:p>
    <w:p w14:paraId="0055117A" w14:textId="77777777" w:rsidR="00C550DB" w:rsidRDefault="00C550DB" w:rsidP="00C550DB">
      <w:pPr>
        <w:rPr>
          <w:rtl/>
        </w:rPr>
      </w:pPr>
      <w:bookmarkStart w:id="14212" w:name="_ETM_Q1_3344434"/>
      <w:bookmarkEnd w:id="14212"/>
      <w:r>
        <w:rPr>
          <w:rtl/>
        </w:rPr>
        <w:t xml:space="preserve">לא מי </w:t>
      </w:r>
      <w:bookmarkStart w:id="14213" w:name="_ETM_Q1_3345662"/>
      <w:bookmarkEnd w:id="14213"/>
      <w:r>
        <w:rPr>
          <w:rtl/>
        </w:rPr>
        <w:t xml:space="preserve">שרצה לפגוע בחיי אדם. </w:t>
      </w:r>
    </w:p>
    <w:p w14:paraId="5A8C2E31" w14:textId="77777777" w:rsidR="00C550DB" w:rsidRDefault="00C550DB" w:rsidP="00C550DB">
      <w:pPr>
        <w:rPr>
          <w:rtl/>
        </w:rPr>
      </w:pPr>
      <w:bookmarkStart w:id="14214" w:name="_ETM_Q1_3347609"/>
      <w:bookmarkStart w:id="14215" w:name="_ETM_Q1_3347668"/>
      <w:bookmarkEnd w:id="14214"/>
      <w:bookmarkEnd w:id="14215"/>
    </w:p>
    <w:p w14:paraId="4ED4E278" w14:textId="77777777" w:rsidR="00C550DB" w:rsidRDefault="00C550DB" w:rsidP="00C550DB">
      <w:pPr>
        <w:pStyle w:val="a5"/>
        <w:keepNext/>
        <w:rPr>
          <w:rtl/>
        </w:rPr>
      </w:pPr>
      <w:bookmarkStart w:id="14216" w:name="_ETM_Q1_3346556"/>
      <w:bookmarkStart w:id="14217" w:name="_ETM_Q1_3346609"/>
      <w:bookmarkStart w:id="14218" w:name="ET_knessetmember_6361_256"/>
      <w:bookmarkEnd w:id="14216"/>
      <w:bookmarkEnd w:id="14217"/>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218"/>
      <w:r>
        <w:rPr>
          <w:rFonts w:hint="cs"/>
          <w:rtl/>
        </w:rPr>
        <w:t xml:space="preserve">   </w:t>
      </w:r>
    </w:p>
    <w:p w14:paraId="5801078F" w14:textId="77777777" w:rsidR="00C550DB" w:rsidRDefault="00C550DB" w:rsidP="00C550DB">
      <w:pPr>
        <w:pStyle w:val="KeepWithNext"/>
        <w:rPr>
          <w:rFonts w:hint="cs"/>
          <w:rtl/>
        </w:rPr>
      </w:pPr>
    </w:p>
    <w:p w14:paraId="3A8BDD5B" w14:textId="77777777" w:rsidR="00C550DB" w:rsidRDefault="00C550DB" w:rsidP="00C550DB">
      <w:pPr>
        <w:rPr>
          <w:rtl/>
        </w:rPr>
      </w:pPr>
      <w:r>
        <w:rPr>
          <w:rtl/>
        </w:rPr>
        <w:t xml:space="preserve">כשאתה מסתובב עם מאות ליטרים של </w:t>
      </w:r>
      <w:bookmarkStart w:id="14219" w:name="_ETM_Q1_3349283"/>
      <w:bookmarkEnd w:id="14219"/>
      <w:r>
        <w:rPr>
          <w:rtl/>
        </w:rPr>
        <w:t xml:space="preserve">דלק ועכשיו מדליק אותם נניח באיילון - - - </w:t>
      </w:r>
    </w:p>
    <w:p w14:paraId="22B7AED2" w14:textId="77777777" w:rsidR="00C550DB" w:rsidRDefault="00C550DB" w:rsidP="00C550DB">
      <w:pPr>
        <w:rPr>
          <w:rtl/>
        </w:rPr>
      </w:pPr>
      <w:bookmarkStart w:id="14220" w:name="_ETM_Q1_3353379"/>
      <w:bookmarkStart w:id="14221" w:name="_ETM_Q1_3353453"/>
      <w:bookmarkEnd w:id="14220"/>
      <w:bookmarkEnd w:id="14221"/>
    </w:p>
    <w:p w14:paraId="7BBA820E" w14:textId="77777777" w:rsidR="00C550DB" w:rsidRDefault="00C550DB" w:rsidP="00C550DB">
      <w:pPr>
        <w:pStyle w:val="af8"/>
        <w:keepNext/>
        <w:rPr>
          <w:rtl/>
        </w:rPr>
      </w:pPr>
      <w:bookmarkStart w:id="14222" w:name="ET_yor_6353_18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222"/>
    </w:p>
    <w:p w14:paraId="3D1C5623" w14:textId="77777777" w:rsidR="00C550DB" w:rsidRDefault="00C550DB" w:rsidP="00C550DB">
      <w:pPr>
        <w:pStyle w:val="KeepWithNext"/>
        <w:rPr>
          <w:rFonts w:hint="cs"/>
          <w:rtl/>
        </w:rPr>
      </w:pPr>
    </w:p>
    <w:p w14:paraId="03214AB8" w14:textId="77777777" w:rsidR="00C550DB" w:rsidRDefault="00C550DB" w:rsidP="00C550DB">
      <w:pPr>
        <w:rPr>
          <w:rtl/>
        </w:rPr>
      </w:pPr>
      <w:bookmarkStart w:id="14223" w:name="_ETM_Q1_3354366"/>
      <w:bookmarkEnd w:id="14223"/>
      <w:r>
        <w:rPr>
          <w:rtl/>
        </w:rPr>
        <w:t xml:space="preserve">נו, </w:t>
      </w:r>
      <w:bookmarkStart w:id="14224" w:name="_ETM_Q1_3354981"/>
      <w:bookmarkEnd w:id="14224"/>
      <w:r>
        <w:rPr>
          <w:rtl/>
        </w:rPr>
        <w:t xml:space="preserve">מה קורה? זה לא קורה כל שבוע? </w:t>
      </w:r>
    </w:p>
    <w:p w14:paraId="2F3C2BB1" w14:textId="77777777" w:rsidR="00C550DB" w:rsidRDefault="00C550DB" w:rsidP="00C550DB">
      <w:pPr>
        <w:pStyle w:val="-"/>
        <w:keepNext/>
        <w:rPr>
          <w:rtl/>
        </w:rPr>
      </w:pPr>
      <w:bookmarkStart w:id="14225" w:name="_ETM_Q1_3355597"/>
      <w:bookmarkStart w:id="14226" w:name="_ETM_Q1_3355661"/>
      <w:bookmarkStart w:id="14227" w:name="_ETM_Q1_3357180"/>
      <w:bookmarkStart w:id="14228" w:name="_ETM_Q1_3357245"/>
      <w:bookmarkStart w:id="14229" w:name="ET_knessetmember_5783_182"/>
      <w:bookmarkEnd w:id="14225"/>
      <w:bookmarkEnd w:id="14226"/>
      <w:bookmarkEnd w:id="14227"/>
      <w:bookmarkEnd w:id="1422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229"/>
    </w:p>
    <w:p w14:paraId="3264FDA5" w14:textId="77777777" w:rsidR="00C550DB" w:rsidRDefault="00C550DB" w:rsidP="00C550DB">
      <w:pPr>
        <w:pStyle w:val="KeepWithNext"/>
        <w:rPr>
          <w:rFonts w:hint="cs"/>
          <w:rtl/>
        </w:rPr>
      </w:pPr>
    </w:p>
    <w:p w14:paraId="67637356" w14:textId="77777777" w:rsidR="00C550DB" w:rsidRDefault="00C550DB" w:rsidP="00C550DB">
      <w:pPr>
        <w:rPr>
          <w:rtl/>
        </w:rPr>
      </w:pPr>
      <w:bookmarkStart w:id="14230" w:name="_ETM_Q1_3357293"/>
      <w:bookmarkEnd w:id="14230"/>
      <w:r>
        <w:rPr>
          <w:rtl/>
        </w:rPr>
        <w:t xml:space="preserve">עם </w:t>
      </w:r>
      <w:bookmarkStart w:id="14231" w:name="_ETM_Q1_3358299"/>
      <w:bookmarkEnd w:id="14231"/>
      <w:r>
        <w:rPr>
          <w:rtl/>
        </w:rPr>
        <w:t xml:space="preserve">מאות ליטרים של דלק, על מה אתה מדבר? </w:t>
      </w:r>
      <w:bookmarkStart w:id="14232" w:name="_ETM_Q1_3360564"/>
      <w:bookmarkEnd w:id="14232"/>
      <w:r>
        <w:rPr>
          <w:rtl/>
        </w:rPr>
        <w:t xml:space="preserve">לקחת צמיג זה דבר אחד ולהסתובב עם מאות </w:t>
      </w:r>
      <w:bookmarkStart w:id="14233" w:name="_ETM_Q1_3363416"/>
      <w:bookmarkEnd w:id="14233"/>
      <w:r>
        <w:rPr>
          <w:rtl/>
        </w:rPr>
        <w:t xml:space="preserve">ליטרים של דלק זה דבר אחר. </w:t>
      </w:r>
    </w:p>
    <w:p w14:paraId="6D4CA69F" w14:textId="77777777" w:rsidR="00C550DB" w:rsidRDefault="00C550DB" w:rsidP="00C550DB">
      <w:pPr>
        <w:rPr>
          <w:rtl/>
        </w:rPr>
      </w:pPr>
    </w:p>
    <w:p w14:paraId="30A10FAF" w14:textId="77777777" w:rsidR="00C550DB" w:rsidRDefault="00C550DB" w:rsidP="00C550DB">
      <w:pPr>
        <w:pStyle w:val="a5"/>
        <w:keepNext/>
        <w:rPr>
          <w:rtl/>
        </w:rPr>
      </w:pPr>
      <w:bookmarkStart w:id="14234" w:name="ET_knessetmember_6361_257"/>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234"/>
      <w:r>
        <w:rPr>
          <w:rFonts w:hint="cs"/>
          <w:rtl/>
        </w:rPr>
        <w:t xml:space="preserve">   </w:t>
      </w:r>
    </w:p>
    <w:p w14:paraId="2DE37209" w14:textId="77777777" w:rsidR="00C550DB" w:rsidRDefault="00C550DB" w:rsidP="00C550DB">
      <w:pPr>
        <w:pStyle w:val="KeepWithNext"/>
        <w:rPr>
          <w:rFonts w:hint="cs"/>
          <w:rtl/>
        </w:rPr>
      </w:pPr>
    </w:p>
    <w:p w14:paraId="099A855C" w14:textId="77777777" w:rsidR="00C550DB" w:rsidRDefault="00C550DB" w:rsidP="00C550DB">
      <w:pPr>
        <w:rPr>
          <w:rtl/>
        </w:rPr>
      </w:pPr>
      <w:r>
        <w:rPr>
          <w:rtl/>
        </w:rPr>
        <w:t xml:space="preserve">אף אחד </w:t>
      </w:r>
      <w:bookmarkStart w:id="14235" w:name="_ETM_Q1_3364334"/>
      <w:bookmarkEnd w:id="14235"/>
      <w:r>
        <w:rPr>
          <w:rtl/>
        </w:rPr>
        <w:t xml:space="preserve">לא מסתובב עם </w:t>
      </w:r>
      <w:proofErr w:type="spellStart"/>
      <w:r>
        <w:rPr>
          <w:rtl/>
        </w:rPr>
        <w:t>מיכלי</w:t>
      </w:r>
      <w:proofErr w:type="spellEnd"/>
      <w:r>
        <w:rPr>
          <w:rtl/>
        </w:rPr>
        <w:t xml:space="preserve"> דלק בכוונת מכוון להבעיר את איילון. </w:t>
      </w:r>
      <w:bookmarkStart w:id="14236" w:name="_ETM_Q1_3370319"/>
      <w:bookmarkEnd w:id="14236"/>
      <w:r>
        <w:rPr>
          <w:rtl/>
        </w:rPr>
        <w:t xml:space="preserve">למה אני מדבר על הצביעות המסוימת? כי הוא כותב מאמר </w:t>
      </w:r>
      <w:bookmarkStart w:id="14237" w:name="_ETM_Q1_3374026"/>
      <w:bookmarkEnd w:id="14237"/>
      <w:r>
        <w:rPr>
          <w:rtl/>
        </w:rPr>
        <w:t xml:space="preserve">מנומק, הוא מנמק את הסיבה שלו והבקשה שלו לסרבנות לשרת </w:t>
      </w:r>
      <w:bookmarkStart w:id="14238" w:name="_ETM_Q1_3377749"/>
      <w:bookmarkEnd w:id="14238"/>
      <w:r>
        <w:rPr>
          <w:rtl/>
        </w:rPr>
        <w:t xml:space="preserve">בצבא. </w:t>
      </w:r>
    </w:p>
    <w:p w14:paraId="07FAD5D8" w14:textId="77777777" w:rsidR="00C550DB" w:rsidRDefault="00C550DB" w:rsidP="00C550DB">
      <w:pPr>
        <w:rPr>
          <w:rtl/>
        </w:rPr>
      </w:pPr>
      <w:bookmarkStart w:id="14239" w:name="_ETM_Q1_3380595"/>
      <w:bookmarkStart w:id="14240" w:name="_ETM_Q1_3380643"/>
      <w:bookmarkEnd w:id="14239"/>
      <w:bookmarkEnd w:id="14240"/>
    </w:p>
    <w:p w14:paraId="3CEA7485" w14:textId="77777777" w:rsidR="00C550DB" w:rsidRDefault="00C550DB" w:rsidP="00C550DB">
      <w:pPr>
        <w:pStyle w:val="af8"/>
        <w:keepNext/>
        <w:rPr>
          <w:rtl/>
        </w:rPr>
      </w:pPr>
      <w:bookmarkStart w:id="14241" w:name="ET_yor_6353_18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241"/>
    </w:p>
    <w:p w14:paraId="0984DCE0" w14:textId="77777777" w:rsidR="00C550DB" w:rsidRDefault="00C550DB" w:rsidP="00C550DB">
      <w:pPr>
        <w:pStyle w:val="KeepWithNext"/>
        <w:rPr>
          <w:rFonts w:hint="cs"/>
          <w:rtl/>
        </w:rPr>
      </w:pPr>
    </w:p>
    <w:p w14:paraId="491A2696" w14:textId="77777777" w:rsidR="00C550DB" w:rsidRDefault="00C550DB" w:rsidP="00C550DB">
      <w:pPr>
        <w:rPr>
          <w:rtl/>
        </w:rPr>
      </w:pPr>
      <w:bookmarkStart w:id="14242" w:name="_ETM_Q1_3381443"/>
      <w:bookmarkEnd w:id="14242"/>
      <w:r>
        <w:rPr>
          <w:rtl/>
        </w:rPr>
        <w:t xml:space="preserve">וזה מקובל? </w:t>
      </w:r>
    </w:p>
    <w:p w14:paraId="0B471E97" w14:textId="77777777" w:rsidR="00C550DB" w:rsidRDefault="00C550DB" w:rsidP="00C550DB">
      <w:pPr>
        <w:rPr>
          <w:rtl/>
        </w:rPr>
      </w:pPr>
    </w:p>
    <w:p w14:paraId="426D2F04" w14:textId="77777777" w:rsidR="00C550DB" w:rsidRDefault="00C550DB" w:rsidP="00C550DB">
      <w:pPr>
        <w:pStyle w:val="a5"/>
        <w:keepNext/>
        <w:rPr>
          <w:rtl/>
        </w:rPr>
      </w:pPr>
      <w:bookmarkStart w:id="14243" w:name="_ETM_Q1_3380238"/>
      <w:bookmarkStart w:id="14244" w:name="_ETM_Q1_3380286"/>
      <w:bookmarkStart w:id="14245" w:name="ET_knessetmember_6361_258"/>
      <w:bookmarkEnd w:id="14243"/>
      <w:bookmarkEnd w:id="14244"/>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245"/>
      <w:r>
        <w:rPr>
          <w:rFonts w:hint="cs"/>
          <w:rtl/>
        </w:rPr>
        <w:t xml:space="preserve">   </w:t>
      </w:r>
    </w:p>
    <w:p w14:paraId="71B19414" w14:textId="77777777" w:rsidR="00C550DB" w:rsidRDefault="00C550DB" w:rsidP="00C550DB">
      <w:pPr>
        <w:pStyle w:val="KeepWithNext"/>
        <w:rPr>
          <w:rFonts w:hint="cs"/>
          <w:rtl/>
        </w:rPr>
      </w:pPr>
    </w:p>
    <w:p w14:paraId="448AA51F" w14:textId="77777777" w:rsidR="00C550DB" w:rsidRDefault="00C550DB" w:rsidP="00C550DB">
      <w:pPr>
        <w:rPr>
          <w:rtl/>
        </w:rPr>
      </w:pPr>
      <w:r>
        <w:rPr>
          <w:rtl/>
        </w:rPr>
        <w:t xml:space="preserve">לא. אבל אף אחד לא שמע </w:t>
      </w:r>
      <w:bookmarkStart w:id="14246" w:name="_ETM_Q1_3384447"/>
      <w:bookmarkEnd w:id="14246"/>
      <w:r>
        <w:rPr>
          <w:rtl/>
        </w:rPr>
        <w:t xml:space="preserve">על זה. </w:t>
      </w:r>
    </w:p>
    <w:p w14:paraId="15ED78CC" w14:textId="77777777" w:rsidR="00C550DB" w:rsidRDefault="00C550DB" w:rsidP="00C550DB">
      <w:pPr>
        <w:rPr>
          <w:rtl/>
        </w:rPr>
      </w:pPr>
      <w:bookmarkStart w:id="14247" w:name="_ETM_Q1_3385815"/>
      <w:bookmarkStart w:id="14248" w:name="_ETM_Q1_3385869"/>
      <w:bookmarkEnd w:id="14247"/>
      <w:bookmarkEnd w:id="14248"/>
    </w:p>
    <w:p w14:paraId="523FD81D" w14:textId="77777777" w:rsidR="00C550DB" w:rsidRDefault="00C550DB" w:rsidP="00C550DB">
      <w:pPr>
        <w:pStyle w:val="af8"/>
        <w:keepNext/>
        <w:rPr>
          <w:rtl/>
        </w:rPr>
      </w:pPr>
      <w:bookmarkStart w:id="14249" w:name="ET_yor_6353_18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249"/>
    </w:p>
    <w:p w14:paraId="7652BE9A" w14:textId="77777777" w:rsidR="00C550DB" w:rsidRDefault="00C550DB" w:rsidP="00C550DB">
      <w:pPr>
        <w:pStyle w:val="KeepWithNext"/>
        <w:rPr>
          <w:rFonts w:hint="cs"/>
          <w:rtl/>
        </w:rPr>
      </w:pPr>
    </w:p>
    <w:p w14:paraId="5F6713A1" w14:textId="77777777" w:rsidR="00C550DB" w:rsidRDefault="00C550DB" w:rsidP="00C550DB">
      <w:pPr>
        <w:rPr>
          <w:rtl/>
        </w:rPr>
      </w:pPr>
      <w:bookmarkStart w:id="14250" w:name="_ETM_Q1_3386742"/>
      <w:bookmarkEnd w:id="14250"/>
      <w:r>
        <w:rPr>
          <w:rtl/>
        </w:rPr>
        <w:t xml:space="preserve">למה אף אחד לא שמע על זה? </w:t>
      </w:r>
    </w:p>
    <w:p w14:paraId="1068E0BB" w14:textId="77777777" w:rsidR="00C550DB" w:rsidRDefault="00C550DB" w:rsidP="00C550DB">
      <w:pPr>
        <w:rPr>
          <w:rtl/>
        </w:rPr>
      </w:pPr>
    </w:p>
    <w:p w14:paraId="22822639" w14:textId="77777777" w:rsidR="00C550DB" w:rsidRDefault="00C550DB" w:rsidP="00C550DB">
      <w:pPr>
        <w:pStyle w:val="a5"/>
        <w:keepNext/>
        <w:rPr>
          <w:rtl/>
        </w:rPr>
      </w:pPr>
      <w:bookmarkStart w:id="14251" w:name="_ETM_Q1_3384839"/>
      <w:bookmarkStart w:id="14252" w:name="_ETM_Q1_3384887"/>
      <w:bookmarkStart w:id="14253" w:name="ET_knessetmember_6361_259"/>
      <w:bookmarkEnd w:id="14251"/>
      <w:bookmarkEnd w:id="14252"/>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253"/>
      <w:r>
        <w:rPr>
          <w:rFonts w:hint="cs"/>
          <w:rtl/>
        </w:rPr>
        <w:t xml:space="preserve">   </w:t>
      </w:r>
    </w:p>
    <w:p w14:paraId="76012CB3" w14:textId="77777777" w:rsidR="00C550DB" w:rsidRDefault="00C550DB" w:rsidP="00C550DB">
      <w:pPr>
        <w:pStyle w:val="KeepWithNext"/>
        <w:rPr>
          <w:rFonts w:hint="cs"/>
          <w:rtl/>
        </w:rPr>
      </w:pPr>
    </w:p>
    <w:p w14:paraId="261CC09F" w14:textId="77777777" w:rsidR="00C550DB" w:rsidRDefault="00C550DB" w:rsidP="00C550DB">
      <w:pPr>
        <w:rPr>
          <w:rtl/>
        </w:rPr>
      </w:pPr>
      <w:r>
        <w:rPr>
          <w:rtl/>
        </w:rPr>
        <w:t xml:space="preserve">כי </w:t>
      </w:r>
      <w:bookmarkStart w:id="14254" w:name="_ETM_Q1_3386449"/>
      <w:bookmarkEnd w:id="14254"/>
      <w:r>
        <w:rPr>
          <w:rtl/>
        </w:rPr>
        <w:t xml:space="preserve">אף אחד לא שמע על זה. אף אחד לא שמע </w:t>
      </w:r>
      <w:bookmarkStart w:id="14255" w:name="_ETM_Q1_3387017"/>
      <w:bookmarkEnd w:id="14255"/>
      <w:r>
        <w:rPr>
          <w:rtl/>
        </w:rPr>
        <w:t xml:space="preserve">על זה. ישב לפניך חבר המפלגה שלו, </w:t>
      </w:r>
      <w:bookmarkStart w:id="14256" w:name="_ETM_Q1_3389848"/>
      <w:bookmarkEnd w:id="14256"/>
      <w:r>
        <w:rPr>
          <w:rtl/>
        </w:rPr>
        <w:t xml:space="preserve">כשיו"ר המפלגה שלו כתב את זה, הוא בכלל לא ידע </w:t>
      </w:r>
      <w:bookmarkStart w:id="14257" w:name="_ETM_Q1_3392522"/>
      <w:bookmarkEnd w:id="14257"/>
      <w:r>
        <w:rPr>
          <w:rtl/>
        </w:rPr>
        <w:t xml:space="preserve">על מה אני מדבר. אחד לפניו שישב, גם לא היה </w:t>
      </w:r>
      <w:bookmarkStart w:id="14258" w:name="_ETM_Q1_3399299"/>
      <w:bookmarkEnd w:id="14258"/>
      <w:r>
        <w:rPr>
          <w:rtl/>
        </w:rPr>
        <w:t xml:space="preserve">לו מושג על מה אני מדבר. אבל מה הצביעות? כשאתה </w:t>
      </w:r>
      <w:bookmarkStart w:id="14259" w:name="_ETM_Q1_3402252"/>
      <w:bookmarkEnd w:id="14259"/>
      <w:r>
        <w:rPr>
          <w:rtl/>
        </w:rPr>
        <w:t xml:space="preserve">בא ואומר, הבן אדם קורא לסרבנות ועכשיו הופכים כאלה </w:t>
      </w:r>
      <w:bookmarkStart w:id="14260" w:name="_ETM_Q1_3406669"/>
      <w:bookmarkEnd w:id="14260"/>
      <w:r>
        <w:rPr>
          <w:rtl/>
        </w:rPr>
        <w:t xml:space="preserve">שבאים  ומביעים עמדה ביקורתית על היותה של מדינת </w:t>
      </w:r>
      <w:bookmarkStart w:id="14261" w:name="_ETM_Q1_3409324"/>
      <w:bookmarkEnd w:id="14261"/>
      <w:r>
        <w:rPr>
          <w:rtl/>
        </w:rPr>
        <w:t xml:space="preserve">ישראל ושבירת כללי המשחק - - - </w:t>
      </w:r>
    </w:p>
    <w:p w14:paraId="38165553" w14:textId="77777777" w:rsidR="00C550DB" w:rsidRDefault="00C550DB" w:rsidP="00C550DB">
      <w:pPr>
        <w:rPr>
          <w:rtl/>
        </w:rPr>
      </w:pPr>
      <w:bookmarkStart w:id="14262" w:name="_ETM_Q1_3409389"/>
      <w:bookmarkStart w:id="14263" w:name="_ETM_Q1_3409449"/>
      <w:bookmarkEnd w:id="14262"/>
      <w:bookmarkEnd w:id="14263"/>
    </w:p>
    <w:p w14:paraId="4BD42885"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5234837" w14:textId="77777777" w:rsidR="00C550DB" w:rsidRDefault="00C550DB" w:rsidP="00C550DB">
      <w:pPr>
        <w:pStyle w:val="KeepWithNext"/>
        <w:rPr>
          <w:rFonts w:hint="cs"/>
          <w:rtl/>
        </w:rPr>
      </w:pPr>
    </w:p>
    <w:p w14:paraId="55962DE9" w14:textId="77777777" w:rsidR="00C550DB" w:rsidRDefault="00C550DB" w:rsidP="00C550DB">
      <w:pPr>
        <w:rPr>
          <w:rtl/>
        </w:rPr>
      </w:pPr>
      <w:bookmarkStart w:id="14264" w:name="_ETM_Q1_3410345"/>
      <w:bookmarkEnd w:id="14264"/>
      <w:r>
        <w:rPr>
          <w:rtl/>
        </w:rPr>
        <w:t xml:space="preserve">אתה יודע מה </w:t>
      </w:r>
      <w:bookmarkStart w:id="14265" w:name="_ETM_Q1_3412741"/>
      <w:bookmarkEnd w:id="14265"/>
      <w:r>
        <w:rPr>
          <w:rtl/>
        </w:rPr>
        <w:t xml:space="preserve">ההבדל? </w:t>
      </w:r>
    </w:p>
    <w:p w14:paraId="7D6C2BDE" w14:textId="77777777" w:rsidR="00C550DB" w:rsidRDefault="00C550DB" w:rsidP="00C550DB">
      <w:pPr>
        <w:rPr>
          <w:rtl/>
        </w:rPr>
      </w:pPr>
      <w:bookmarkStart w:id="14266" w:name="_ETM_Q1_3414024"/>
      <w:bookmarkStart w:id="14267" w:name="_ETM_Q1_3414114"/>
      <w:bookmarkEnd w:id="14266"/>
      <w:bookmarkEnd w:id="14267"/>
    </w:p>
    <w:p w14:paraId="39DBD6E4" w14:textId="77777777" w:rsidR="00C550DB" w:rsidRDefault="00C550DB" w:rsidP="00C550DB">
      <w:pPr>
        <w:pStyle w:val="a5"/>
        <w:keepNext/>
        <w:rPr>
          <w:rtl/>
        </w:rPr>
      </w:pPr>
      <w:bookmarkStart w:id="14268" w:name="_ETM_Q1_3411961"/>
      <w:bookmarkStart w:id="14269" w:name="_ETM_Q1_3412013"/>
      <w:bookmarkStart w:id="14270" w:name="ET_knessetmember_6361_260"/>
      <w:bookmarkEnd w:id="14268"/>
      <w:bookmarkEnd w:id="14269"/>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270"/>
      <w:r>
        <w:rPr>
          <w:rFonts w:hint="cs"/>
          <w:rtl/>
        </w:rPr>
        <w:t xml:space="preserve">   </w:t>
      </w:r>
    </w:p>
    <w:p w14:paraId="41CFAA64" w14:textId="77777777" w:rsidR="00C550DB" w:rsidRDefault="00C550DB" w:rsidP="00C550DB">
      <w:pPr>
        <w:pStyle w:val="KeepWithNext"/>
        <w:rPr>
          <w:rFonts w:hint="cs"/>
          <w:rtl/>
        </w:rPr>
      </w:pPr>
    </w:p>
    <w:p w14:paraId="56C895B2" w14:textId="77777777" w:rsidR="00C550DB" w:rsidRDefault="00C550DB" w:rsidP="00C550DB">
      <w:pPr>
        <w:rPr>
          <w:rtl/>
        </w:rPr>
      </w:pPr>
      <w:r>
        <w:rPr>
          <w:rtl/>
        </w:rPr>
        <w:t xml:space="preserve">יש מלא הבדלים בין מלא דברים. </w:t>
      </w:r>
    </w:p>
    <w:p w14:paraId="68239F8F" w14:textId="77777777" w:rsidR="00C550DB" w:rsidRDefault="00C550DB" w:rsidP="00C550DB">
      <w:pPr>
        <w:rPr>
          <w:rtl/>
        </w:rPr>
      </w:pPr>
      <w:bookmarkStart w:id="14271" w:name="_ETM_Q1_3414248"/>
      <w:bookmarkStart w:id="14272" w:name="_ETM_Q1_3414300"/>
      <w:bookmarkEnd w:id="14271"/>
      <w:bookmarkEnd w:id="14272"/>
    </w:p>
    <w:p w14:paraId="39AD1F3F" w14:textId="77777777" w:rsidR="00C550DB" w:rsidRDefault="00C550DB" w:rsidP="00C550DB">
      <w:pPr>
        <w:pStyle w:val="af8"/>
        <w:keepNext/>
        <w:rPr>
          <w:rtl/>
        </w:rPr>
      </w:pPr>
      <w:bookmarkStart w:id="14273" w:name="ET_yor_6353_18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273"/>
    </w:p>
    <w:p w14:paraId="419475C0" w14:textId="77777777" w:rsidR="00C550DB" w:rsidRDefault="00C550DB" w:rsidP="00C550DB">
      <w:pPr>
        <w:pStyle w:val="KeepWithNext"/>
        <w:rPr>
          <w:rFonts w:hint="cs"/>
          <w:rtl/>
        </w:rPr>
      </w:pPr>
    </w:p>
    <w:p w14:paraId="777613A0" w14:textId="77777777" w:rsidR="00C550DB" w:rsidRDefault="00C550DB" w:rsidP="00C550DB">
      <w:pPr>
        <w:rPr>
          <w:rtl/>
        </w:rPr>
      </w:pPr>
      <w:bookmarkStart w:id="14274" w:name="_ETM_Q1_3415060"/>
      <w:bookmarkEnd w:id="14274"/>
      <w:r>
        <w:rPr>
          <w:rtl/>
        </w:rPr>
        <w:t xml:space="preserve">אני אסביר לך </w:t>
      </w:r>
      <w:bookmarkStart w:id="14275" w:name="_ETM_Q1_3413938"/>
      <w:bookmarkEnd w:id="14275"/>
      <w:r>
        <w:rPr>
          <w:rtl/>
        </w:rPr>
        <w:t xml:space="preserve">מה ההבדל. מה ההבדל? לקרוא לסרבנות, אם אתה פוליטיקאי, בעיניי, </w:t>
      </w:r>
      <w:bookmarkStart w:id="14276" w:name="_ETM_Q1_3420797"/>
      <w:bookmarkEnd w:id="14276"/>
      <w:r>
        <w:rPr>
          <w:rtl/>
        </w:rPr>
        <w:t xml:space="preserve">זה אחד הדברים הכי חמורים ולא לגיטימיים שאתה יכול </w:t>
      </w:r>
      <w:bookmarkStart w:id="14277" w:name="_ETM_Q1_3419474"/>
      <w:bookmarkEnd w:id="14277"/>
      <w:r>
        <w:rPr>
          <w:rtl/>
        </w:rPr>
        <w:t xml:space="preserve"> לעשות, ללא קשר למצע פוליטי. </w:t>
      </w:r>
    </w:p>
    <w:p w14:paraId="07DBC8E8" w14:textId="77777777" w:rsidR="00C550DB" w:rsidRDefault="00C550DB" w:rsidP="00C550DB">
      <w:pPr>
        <w:rPr>
          <w:rtl/>
        </w:rPr>
      </w:pPr>
      <w:bookmarkStart w:id="14278" w:name="_ETM_Q1_3425986"/>
      <w:bookmarkStart w:id="14279" w:name="_ETM_Q1_3426075"/>
      <w:bookmarkEnd w:id="14278"/>
      <w:bookmarkEnd w:id="14279"/>
    </w:p>
    <w:p w14:paraId="15B70F6D" w14:textId="77777777" w:rsidR="00C550DB" w:rsidRDefault="00C550DB" w:rsidP="00C550DB">
      <w:pPr>
        <w:pStyle w:val="a5"/>
        <w:keepNext/>
        <w:rPr>
          <w:rtl/>
        </w:rPr>
      </w:pPr>
      <w:bookmarkStart w:id="14280" w:name="_ETM_Q1_3426606"/>
      <w:bookmarkStart w:id="14281" w:name="_ETM_Q1_3426666"/>
      <w:bookmarkStart w:id="14282" w:name="ET_knessetmember_6361_261"/>
      <w:bookmarkEnd w:id="14280"/>
      <w:bookmarkEnd w:id="14281"/>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282"/>
      <w:r>
        <w:rPr>
          <w:rFonts w:hint="cs"/>
          <w:rtl/>
        </w:rPr>
        <w:t xml:space="preserve">   </w:t>
      </w:r>
    </w:p>
    <w:p w14:paraId="2AD78358" w14:textId="77777777" w:rsidR="00C550DB" w:rsidRDefault="00C550DB" w:rsidP="00C550DB">
      <w:pPr>
        <w:pStyle w:val="KeepWithNext"/>
        <w:rPr>
          <w:rFonts w:hint="cs"/>
          <w:rtl/>
        </w:rPr>
      </w:pPr>
    </w:p>
    <w:p w14:paraId="28D68A08" w14:textId="77777777" w:rsidR="00C550DB" w:rsidRDefault="00C550DB" w:rsidP="00C550DB">
      <w:pPr>
        <w:rPr>
          <w:rtl/>
        </w:rPr>
      </w:pPr>
      <w:r>
        <w:rPr>
          <w:rtl/>
        </w:rPr>
        <w:t xml:space="preserve">זה מה שהוא עשה. </w:t>
      </w:r>
      <w:bookmarkStart w:id="14283" w:name="_ETM_Q1_3425746"/>
      <w:bookmarkEnd w:id="14283"/>
    </w:p>
    <w:p w14:paraId="497A1E30" w14:textId="77777777" w:rsidR="00C550DB" w:rsidRDefault="00C550DB" w:rsidP="00C550DB">
      <w:pPr>
        <w:rPr>
          <w:rtl/>
        </w:rPr>
      </w:pPr>
      <w:bookmarkStart w:id="14284" w:name="_ETM_Q1_3425972"/>
      <w:bookmarkStart w:id="14285" w:name="_ETM_Q1_3426042"/>
      <w:bookmarkEnd w:id="14284"/>
      <w:bookmarkEnd w:id="14285"/>
    </w:p>
    <w:p w14:paraId="6CE4E3A3"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3FDDA01" w14:textId="77777777" w:rsidR="00C550DB" w:rsidRDefault="00C550DB" w:rsidP="00C550DB">
      <w:pPr>
        <w:pStyle w:val="KeepWithNext"/>
        <w:rPr>
          <w:rFonts w:hint="cs"/>
          <w:rtl/>
        </w:rPr>
      </w:pPr>
    </w:p>
    <w:p w14:paraId="5CA12085" w14:textId="77777777" w:rsidR="00C550DB" w:rsidRDefault="00C550DB" w:rsidP="00C550DB">
      <w:pPr>
        <w:rPr>
          <w:rtl/>
        </w:rPr>
      </w:pPr>
      <w:bookmarkStart w:id="14286" w:name="_ETM_Q1_3426860"/>
      <w:bookmarkEnd w:id="14286"/>
      <w:r>
        <w:rPr>
          <w:rtl/>
        </w:rPr>
        <w:t xml:space="preserve">חמור מאוד. לא שמעת אותי מצדיק את זה ולו לרגע. </w:t>
      </w:r>
      <w:bookmarkStart w:id="14287" w:name="_ETM_Q1_3430831"/>
      <w:bookmarkEnd w:id="14287"/>
    </w:p>
    <w:p w14:paraId="2C696516" w14:textId="77777777" w:rsidR="00C550DB" w:rsidRDefault="00C550DB" w:rsidP="00C550DB">
      <w:pPr>
        <w:rPr>
          <w:rtl/>
        </w:rPr>
      </w:pPr>
      <w:bookmarkStart w:id="14288" w:name="_ETM_Q1_3431093"/>
      <w:bookmarkStart w:id="14289" w:name="_ETM_Q1_3431146"/>
      <w:bookmarkEnd w:id="14288"/>
      <w:bookmarkEnd w:id="14289"/>
    </w:p>
    <w:p w14:paraId="6257BD81" w14:textId="77777777" w:rsidR="00C550DB" w:rsidRDefault="00C550DB" w:rsidP="00C550DB">
      <w:pPr>
        <w:pStyle w:val="a5"/>
        <w:keepNext/>
        <w:rPr>
          <w:rtl/>
        </w:rPr>
      </w:pPr>
      <w:bookmarkStart w:id="14290" w:name="_ETM_Q1_3427714"/>
      <w:bookmarkStart w:id="14291" w:name="_ETM_Q1_3427764"/>
      <w:bookmarkStart w:id="14292" w:name="ET_knessetmember_6361_262"/>
      <w:bookmarkEnd w:id="14290"/>
      <w:bookmarkEnd w:id="14291"/>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292"/>
      <w:r>
        <w:rPr>
          <w:rFonts w:hint="cs"/>
          <w:rtl/>
        </w:rPr>
        <w:t xml:space="preserve">   </w:t>
      </w:r>
    </w:p>
    <w:p w14:paraId="5B0DE6C3" w14:textId="77777777" w:rsidR="00C550DB" w:rsidRDefault="00C550DB" w:rsidP="00C550DB">
      <w:pPr>
        <w:pStyle w:val="KeepWithNext"/>
        <w:rPr>
          <w:rFonts w:hint="cs"/>
          <w:rtl/>
        </w:rPr>
      </w:pPr>
    </w:p>
    <w:p w14:paraId="3F5AAC11" w14:textId="77777777" w:rsidR="00C550DB" w:rsidRDefault="00C550DB" w:rsidP="00C550DB">
      <w:pPr>
        <w:rPr>
          <w:rtl/>
        </w:rPr>
      </w:pPr>
      <w:r>
        <w:rPr>
          <w:rtl/>
        </w:rPr>
        <w:t xml:space="preserve">אבל זו צביעות. </w:t>
      </w:r>
    </w:p>
    <w:p w14:paraId="1487F13A" w14:textId="77777777" w:rsidR="00C550DB" w:rsidRDefault="00C550DB" w:rsidP="00C550DB">
      <w:pPr>
        <w:rPr>
          <w:rtl/>
        </w:rPr>
      </w:pPr>
      <w:bookmarkStart w:id="14293" w:name="_ETM_Q1_3431315"/>
      <w:bookmarkStart w:id="14294" w:name="_ETM_Q1_3431367"/>
      <w:bookmarkEnd w:id="14293"/>
      <w:bookmarkEnd w:id="14294"/>
    </w:p>
    <w:p w14:paraId="3E3E0ADF"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6D33EDD1" w14:textId="77777777" w:rsidR="00C550DB" w:rsidRDefault="00C550DB" w:rsidP="00C550DB">
      <w:pPr>
        <w:pStyle w:val="KeepWithNext"/>
        <w:rPr>
          <w:rFonts w:hint="cs"/>
          <w:rtl/>
        </w:rPr>
      </w:pPr>
    </w:p>
    <w:p w14:paraId="7C375ED6" w14:textId="77777777" w:rsidR="00C550DB" w:rsidRDefault="00C550DB" w:rsidP="00C550DB">
      <w:pPr>
        <w:rPr>
          <w:rtl/>
        </w:rPr>
      </w:pPr>
      <w:bookmarkStart w:id="14295" w:name="_ETM_Q1_3433075"/>
      <w:bookmarkEnd w:id="14295"/>
      <w:r>
        <w:rPr>
          <w:rtl/>
        </w:rPr>
        <w:t xml:space="preserve">אני לא מדבר איתך כרגע על הקריאה </w:t>
      </w:r>
      <w:bookmarkStart w:id="14296" w:name="_ETM_Q1_3432558"/>
      <w:bookmarkEnd w:id="14296"/>
      <w:r>
        <w:rPr>
          <w:rtl/>
        </w:rPr>
        <w:t xml:space="preserve">לסרבנות. אני מדבר איתך על האקטים של עידוד, מתוך </w:t>
      </w:r>
      <w:bookmarkStart w:id="14297" w:name="_ETM_Q1_3439722"/>
      <w:bookmarkEnd w:id="14297"/>
      <w:r>
        <w:rPr>
          <w:rtl/>
        </w:rPr>
        <w:t xml:space="preserve">הצבא, לבוא ולעשות את הדברים האלה. ולכן, אם אתה מתנדב </w:t>
      </w:r>
      <w:bookmarkStart w:id="14298" w:name="_ETM_Q1_3441813"/>
      <w:bookmarkEnd w:id="14298"/>
      <w:r>
        <w:rPr>
          <w:rtl/>
        </w:rPr>
        <w:t xml:space="preserve">- - - </w:t>
      </w:r>
    </w:p>
    <w:p w14:paraId="733E37F1" w14:textId="77777777" w:rsidR="00C550DB" w:rsidRDefault="00C550DB" w:rsidP="00C550DB">
      <w:pPr>
        <w:rPr>
          <w:rtl/>
        </w:rPr>
      </w:pPr>
      <w:bookmarkStart w:id="14299" w:name="_ETM_Q1_3441107"/>
      <w:bookmarkStart w:id="14300" w:name="_ETM_Q1_3441180"/>
      <w:bookmarkEnd w:id="14299"/>
      <w:bookmarkEnd w:id="14300"/>
    </w:p>
    <w:p w14:paraId="34F510A9" w14:textId="77777777" w:rsidR="00C550DB" w:rsidRDefault="00C550DB" w:rsidP="00C550DB">
      <w:pPr>
        <w:pStyle w:val="a5"/>
        <w:keepNext/>
        <w:rPr>
          <w:rtl/>
        </w:rPr>
      </w:pPr>
      <w:bookmarkStart w:id="14301" w:name="_ETM_Q1_3441537"/>
      <w:bookmarkStart w:id="14302" w:name="_ETM_Q1_3441606"/>
      <w:bookmarkStart w:id="14303" w:name="ET_knessetmember_6361_263"/>
      <w:bookmarkEnd w:id="14301"/>
      <w:bookmarkEnd w:id="14302"/>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303"/>
      <w:r>
        <w:rPr>
          <w:rFonts w:hint="cs"/>
          <w:rtl/>
        </w:rPr>
        <w:t xml:space="preserve">   </w:t>
      </w:r>
    </w:p>
    <w:p w14:paraId="388D03D4" w14:textId="77777777" w:rsidR="00C550DB" w:rsidRDefault="00C550DB" w:rsidP="00C550DB">
      <w:pPr>
        <w:pStyle w:val="KeepWithNext"/>
        <w:rPr>
          <w:rFonts w:hint="cs"/>
          <w:rtl/>
        </w:rPr>
      </w:pPr>
    </w:p>
    <w:p w14:paraId="14D8AD17" w14:textId="77777777" w:rsidR="00C550DB" w:rsidRDefault="00C550DB" w:rsidP="00C550DB">
      <w:pPr>
        <w:rPr>
          <w:rtl/>
        </w:rPr>
      </w:pPr>
      <w:r>
        <w:rPr>
          <w:rtl/>
        </w:rPr>
        <w:t>אתה לא יכול להגיד שאנחנו מעודדים מ</w:t>
      </w:r>
      <w:bookmarkStart w:id="14304" w:name="_ETM_Q1_3445440"/>
      <w:bookmarkEnd w:id="14304"/>
      <w:r>
        <w:rPr>
          <w:rtl/>
        </w:rPr>
        <w:t xml:space="preserve">תוך הצבא. </w:t>
      </w:r>
    </w:p>
    <w:p w14:paraId="5775135C" w14:textId="77777777" w:rsidR="00C550DB" w:rsidRDefault="00C550DB" w:rsidP="00C550DB">
      <w:pPr>
        <w:rPr>
          <w:rtl/>
        </w:rPr>
      </w:pPr>
      <w:bookmarkStart w:id="14305" w:name="_ETM_Q1_3443350"/>
      <w:bookmarkStart w:id="14306" w:name="_ETM_Q1_3443397"/>
      <w:bookmarkEnd w:id="14305"/>
      <w:bookmarkEnd w:id="14306"/>
    </w:p>
    <w:p w14:paraId="41749F9E" w14:textId="77777777" w:rsidR="00C550DB" w:rsidRDefault="00C550DB" w:rsidP="00C550DB">
      <w:pPr>
        <w:pStyle w:val="-"/>
        <w:keepNext/>
        <w:rPr>
          <w:rtl/>
        </w:rPr>
      </w:pPr>
      <w:bookmarkStart w:id="14307" w:name="ET_knessetmember_5783_18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307"/>
    </w:p>
    <w:p w14:paraId="321C3928" w14:textId="77777777" w:rsidR="00C550DB" w:rsidRDefault="00C550DB" w:rsidP="00C550DB">
      <w:pPr>
        <w:pStyle w:val="KeepWithNext"/>
        <w:rPr>
          <w:rFonts w:hint="cs"/>
          <w:rtl/>
        </w:rPr>
      </w:pPr>
    </w:p>
    <w:p w14:paraId="7FC97551" w14:textId="77777777" w:rsidR="00C550DB" w:rsidRDefault="00C550DB" w:rsidP="00C550DB">
      <w:pPr>
        <w:rPr>
          <w:rtl/>
        </w:rPr>
      </w:pPr>
      <w:bookmarkStart w:id="14308" w:name="_ETM_Q1_3445796"/>
      <w:bookmarkEnd w:id="14308"/>
      <w:r>
        <w:rPr>
          <w:rtl/>
        </w:rPr>
        <w:t xml:space="preserve">ממש לא. </w:t>
      </w:r>
    </w:p>
    <w:p w14:paraId="6EA690B2" w14:textId="77777777" w:rsidR="00C550DB" w:rsidRDefault="00C550DB" w:rsidP="00C550DB">
      <w:pPr>
        <w:rPr>
          <w:rtl/>
        </w:rPr>
      </w:pPr>
      <w:bookmarkStart w:id="14309" w:name="_ETM_Q1_3445564"/>
      <w:bookmarkStart w:id="14310" w:name="_ETM_Q1_3445617"/>
      <w:bookmarkEnd w:id="14309"/>
      <w:bookmarkEnd w:id="14310"/>
    </w:p>
    <w:p w14:paraId="0709E8A4" w14:textId="77777777" w:rsidR="00C550DB" w:rsidRDefault="00C550DB" w:rsidP="00C550DB">
      <w:pPr>
        <w:pStyle w:val="a5"/>
        <w:keepNext/>
        <w:rPr>
          <w:rtl/>
        </w:rPr>
      </w:pPr>
      <w:bookmarkStart w:id="14311" w:name="_ETM_Q1_3446504"/>
      <w:bookmarkStart w:id="14312" w:name="_ETM_Q1_3446547"/>
      <w:bookmarkStart w:id="14313" w:name="ET_knessetmember_6361_264"/>
      <w:bookmarkEnd w:id="14311"/>
      <w:bookmarkEnd w:id="14312"/>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313"/>
      <w:r>
        <w:rPr>
          <w:rFonts w:hint="cs"/>
          <w:rtl/>
        </w:rPr>
        <w:t xml:space="preserve">   </w:t>
      </w:r>
    </w:p>
    <w:p w14:paraId="222E8551" w14:textId="77777777" w:rsidR="00C550DB" w:rsidRDefault="00C550DB" w:rsidP="00C550DB">
      <w:pPr>
        <w:pStyle w:val="KeepWithNext"/>
        <w:rPr>
          <w:rFonts w:hint="cs"/>
          <w:rtl/>
        </w:rPr>
      </w:pPr>
    </w:p>
    <w:p w14:paraId="6DBD2E91" w14:textId="77777777" w:rsidR="00C550DB" w:rsidRDefault="00C550DB" w:rsidP="00C550DB">
      <w:pPr>
        <w:rPr>
          <w:rtl/>
        </w:rPr>
      </w:pPr>
      <w:r>
        <w:rPr>
          <w:rtl/>
        </w:rPr>
        <w:t xml:space="preserve">אנחנו לא בתוך הצבא. </w:t>
      </w:r>
    </w:p>
    <w:p w14:paraId="0DB06F15" w14:textId="77777777" w:rsidR="00C550DB" w:rsidRDefault="00C550DB" w:rsidP="00C550DB">
      <w:pPr>
        <w:rPr>
          <w:rtl/>
        </w:rPr>
      </w:pPr>
      <w:bookmarkStart w:id="14314" w:name="_ETM_Q1_3450199"/>
      <w:bookmarkStart w:id="14315" w:name="_ETM_Q1_3450258"/>
      <w:bookmarkEnd w:id="14314"/>
      <w:bookmarkEnd w:id="14315"/>
    </w:p>
    <w:p w14:paraId="44A23C97" w14:textId="77777777" w:rsidR="00C550DB" w:rsidRDefault="00C550DB" w:rsidP="00C550DB">
      <w:pPr>
        <w:pStyle w:val="a5"/>
        <w:keepNext/>
        <w:rPr>
          <w:rtl/>
        </w:rPr>
      </w:pPr>
      <w:bookmarkStart w:id="14316" w:name="ET_knessetmember_6341_19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4316"/>
    </w:p>
    <w:p w14:paraId="1EFB3D08" w14:textId="77777777" w:rsidR="00C550DB" w:rsidRDefault="00C550DB" w:rsidP="00C550DB">
      <w:pPr>
        <w:pStyle w:val="KeepWithNext"/>
        <w:rPr>
          <w:rFonts w:hint="cs"/>
          <w:rtl/>
        </w:rPr>
      </w:pPr>
    </w:p>
    <w:p w14:paraId="27611D05" w14:textId="77777777" w:rsidR="00C550DB" w:rsidRDefault="00C550DB" w:rsidP="00C550DB">
      <w:pPr>
        <w:rPr>
          <w:rtl/>
        </w:rPr>
      </w:pPr>
      <w:bookmarkStart w:id="14317" w:name="_ETM_Q1_3446496"/>
      <w:bookmarkStart w:id="14318" w:name="_ETM_Q1_3446759"/>
      <w:bookmarkStart w:id="14319" w:name="_ETM_Q1_3446810"/>
      <w:bookmarkEnd w:id="14317"/>
      <w:bookmarkEnd w:id="14318"/>
      <w:bookmarkEnd w:id="14319"/>
      <w:r>
        <w:rPr>
          <w:rtl/>
        </w:rPr>
        <w:t>זה</w:t>
      </w:r>
      <w:bookmarkStart w:id="14320" w:name="_ETM_Q1_3448864"/>
      <w:bookmarkEnd w:id="14320"/>
      <w:r>
        <w:rPr>
          <w:rtl/>
        </w:rPr>
        <w:t xml:space="preserve"> גם החלטות שלהם. </w:t>
      </w:r>
    </w:p>
    <w:p w14:paraId="53A31CBC" w14:textId="77777777" w:rsidR="00C550DB" w:rsidRDefault="00C550DB" w:rsidP="00C550DB">
      <w:pPr>
        <w:rPr>
          <w:rtl/>
        </w:rPr>
      </w:pPr>
      <w:bookmarkStart w:id="14321" w:name="_ETM_Q1_3448320"/>
      <w:bookmarkStart w:id="14322" w:name="_ETM_Q1_3448381"/>
      <w:bookmarkEnd w:id="14321"/>
      <w:bookmarkEnd w:id="14322"/>
    </w:p>
    <w:p w14:paraId="339242EC"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0D1E1D6C" w14:textId="77777777" w:rsidR="00C550DB" w:rsidRDefault="00C550DB" w:rsidP="00C550DB">
      <w:pPr>
        <w:pStyle w:val="KeepWithNext"/>
        <w:rPr>
          <w:rFonts w:hint="cs"/>
          <w:rtl/>
        </w:rPr>
      </w:pPr>
    </w:p>
    <w:p w14:paraId="575B68DD" w14:textId="77777777" w:rsidR="00C550DB" w:rsidRDefault="00C550DB" w:rsidP="00C550DB">
      <w:pPr>
        <w:rPr>
          <w:rtl/>
        </w:rPr>
      </w:pPr>
      <w:bookmarkStart w:id="14323" w:name="_ETM_Q1_3451465"/>
      <w:bookmarkEnd w:id="14323"/>
      <w:r>
        <w:rPr>
          <w:rtl/>
        </w:rPr>
        <w:t xml:space="preserve">זה לא בדיוק החלטות שלהם, </w:t>
      </w:r>
      <w:bookmarkStart w:id="14324" w:name="_ETM_Q1_3453913"/>
      <w:bookmarkEnd w:id="14324"/>
      <w:r>
        <w:rPr>
          <w:rtl/>
        </w:rPr>
        <w:t xml:space="preserve">יש גופים שפועלים שם, כל מיני פורומים של </w:t>
      </w:r>
      <w:bookmarkStart w:id="14325" w:name="_ETM_Q1_3454645"/>
      <w:bookmarkEnd w:id="14325"/>
      <w:r>
        <w:rPr>
          <w:rtl/>
        </w:rPr>
        <w:t xml:space="preserve">לשעבר שנמצאים שם ועושים עבודה לא קטנה בנושא הזה, </w:t>
      </w:r>
      <w:bookmarkStart w:id="14326" w:name="_ETM_Q1_3462615"/>
      <w:bookmarkEnd w:id="14326"/>
      <w:r>
        <w:rPr>
          <w:rtl/>
        </w:rPr>
        <w:t xml:space="preserve">של פמפום ועידוד של הדבר הזה. </w:t>
      </w:r>
    </w:p>
    <w:p w14:paraId="68D2BBB4" w14:textId="77777777" w:rsidR="00C550DB" w:rsidRDefault="00C550DB" w:rsidP="00C550DB">
      <w:pPr>
        <w:rPr>
          <w:rtl/>
        </w:rPr>
      </w:pPr>
      <w:bookmarkStart w:id="14327" w:name="_ETM_Q1_3465700"/>
      <w:bookmarkStart w:id="14328" w:name="_ETM_Q1_3465749"/>
      <w:bookmarkEnd w:id="14327"/>
      <w:bookmarkEnd w:id="14328"/>
    </w:p>
    <w:p w14:paraId="7777C4ED" w14:textId="77777777" w:rsidR="00C550DB" w:rsidRDefault="00C550DB" w:rsidP="00C550DB">
      <w:pPr>
        <w:pStyle w:val="a5"/>
        <w:keepNext/>
        <w:rPr>
          <w:rtl/>
        </w:rPr>
      </w:pPr>
      <w:bookmarkStart w:id="14329" w:name="_ETM_Q1_3466708"/>
      <w:bookmarkStart w:id="14330" w:name="_ETM_Q1_3466757"/>
      <w:bookmarkStart w:id="14331" w:name="ET_knessetmember_6361_265"/>
      <w:bookmarkEnd w:id="14329"/>
      <w:bookmarkEnd w:id="14330"/>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331"/>
      <w:r>
        <w:rPr>
          <w:rFonts w:hint="cs"/>
          <w:rtl/>
        </w:rPr>
        <w:t xml:space="preserve">   </w:t>
      </w:r>
    </w:p>
    <w:p w14:paraId="48CA9E73" w14:textId="77777777" w:rsidR="00C550DB" w:rsidRDefault="00C550DB" w:rsidP="00C550DB">
      <w:pPr>
        <w:pStyle w:val="KeepWithNext"/>
        <w:rPr>
          <w:rFonts w:hint="cs"/>
          <w:rtl/>
        </w:rPr>
      </w:pPr>
    </w:p>
    <w:p w14:paraId="202D806A" w14:textId="77777777" w:rsidR="00C550DB" w:rsidRDefault="00C550DB" w:rsidP="00C550DB">
      <w:pPr>
        <w:rPr>
          <w:rtl/>
        </w:rPr>
      </w:pPr>
      <w:r>
        <w:rPr>
          <w:rtl/>
        </w:rPr>
        <w:t xml:space="preserve">נניח שזה קורה, אתה </w:t>
      </w:r>
      <w:bookmarkStart w:id="14332" w:name="_ETM_Q1_3466801"/>
      <w:bookmarkEnd w:id="14332"/>
      <w:r>
        <w:rPr>
          <w:rtl/>
        </w:rPr>
        <w:t xml:space="preserve">יודע מה, אני יוצא מנקודת הנחה שזה קורה. </w:t>
      </w:r>
      <w:bookmarkStart w:id="14333" w:name="_ETM_Q1_3470580"/>
      <w:bookmarkEnd w:id="14333"/>
    </w:p>
    <w:p w14:paraId="0CA425CC" w14:textId="77777777" w:rsidR="00C550DB" w:rsidRDefault="00C550DB" w:rsidP="00C550DB">
      <w:pPr>
        <w:rPr>
          <w:rtl/>
        </w:rPr>
      </w:pPr>
      <w:bookmarkStart w:id="14334" w:name="_ETM_Q1_3472325"/>
      <w:bookmarkEnd w:id="14334"/>
    </w:p>
    <w:p w14:paraId="104ABAEF"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1DF222AA" w14:textId="77777777" w:rsidR="00C550DB" w:rsidRDefault="00C550DB" w:rsidP="00C550DB">
      <w:pPr>
        <w:pStyle w:val="KeepWithNext"/>
        <w:rPr>
          <w:rFonts w:hint="cs"/>
          <w:rtl/>
        </w:rPr>
      </w:pPr>
    </w:p>
    <w:p w14:paraId="6D28A44E" w14:textId="77777777" w:rsidR="00C550DB" w:rsidRDefault="00C550DB" w:rsidP="00C550DB">
      <w:pPr>
        <w:rPr>
          <w:rtl/>
        </w:rPr>
      </w:pPr>
      <w:bookmarkStart w:id="14335" w:name="_ETM_Q1_3469519"/>
      <w:bookmarkEnd w:id="14335"/>
      <w:r>
        <w:rPr>
          <w:rtl/>
        </w:rPr>
        <w:t xml:space="preserve">אתם, כל אלה שהם בעד - - - </w:t>
      </w:r>
    </w:p>
    <w:p w14:paraId="4B34284A" w14:textId="77777777" w:rsidR="00C550DB" w:rsidRDefault="00C550DB" w:rsidP="00C550DB">
      <w:pPr>
        <w:rPr>
          <w:rtl/>
        </w:rPr>
      </w:pPr>
      <w:bookmarkStart w:id="14336" w:name="_ETM_Q1_3471022"/>
      <w:bookmarkStart w:id="14337" w:name="_ETM_Q1_3471068"/>
      <w:bookmarkEnd w:id="14336"/>
      <w:bookmarkEnd w:id="14337"/>
    </w:p>
    <w:p w14:paraId="2AFA84B6" w14:textId="77777777" w:rsidR="00C550DB" w:rsidRDefault="00C550DB" w:rsidP="00C550DB">
      <w:pPr>
        <w:pStyle w:val="a5"/>
        <w:keepNext/>
        <w:rPr>
          <w:rtl/>
        </w:rPr>
      </w:pPr>
      <w:bookmarkStart w:id="14338" w:name="_ETM_Q1_3471942"/>
      <w:bookmarkStart w:id="14339" w:name="_ETM_Q1_3471990"/>
      <w:bookmarkStart w:id="14340" w:name="ET_knessetmember_6361_266"/>
      <w:bookmarkEnd w:id="14338"/>
      <w:bookmarkEnd w:id="14339"/>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340"/>
      <w:r>
        <w:rPr>
          <w:rFonts w:hint="cs"/>
          <w:rtl/>
        </w:rPr>
        <w:t xml:space="preserve">   </w:t>
      </w:r>
    </w:p>
    <w:p w14:paraId="67C20E2F" w14:textId="77777777" w:rsidR="00C550DB" w:rsidRDefault="00C550DB" w:rsidP="00C550DB">
      <w:pPr>
        <w:pStyle w:val="KeepWithNext"/>
        <w:rPr>
          <w:rFonts w:hint="cs"/>
          <w:rtl/>
        </w:rPr>
      </w:pPr>
    </w:p>
    <w:p w14:paraId="1AA719A3" w14:textId="77777777" w:rsidR="00C550DB" w:rsidRDefault="00C550DB" w:rsidP="00C550DB">
      <w:pPr>
        <w:rPr>
          <w:rtl/>
        </w:rPr>
      </w:pPr>
      <w:r>
        <w:rPr>
          <w:rtl/>
        </w:rPr>
        <w:t>אמרנו בל</w:t>
      </w:r>
      <w:bookmarkStart w:id="14341" w:name="_ETM_Q1_3471907"/>
      <w:bookmarkEnd w:id="14341"/>
      <w:r>
        <w:rPr>
          <w:rtl/>
        </w:rPr>
        <w:t xml:space="preserve">י אתם. </w:t>
      </w:r>
    </w:p>
    <w:p w14:paraId="178F3FA9" w14:textId="77777777" w:rsidR="00C550DB" w:rsidRDefault="00C550DB" w:rsidP="00C550DB">
      <w:pPr>
        <w:rPr>
          <w:rtl/>
        </w:rPr>
      </w:pPr>
      <w:bookmarkStart w:id="14342" w:name="_ETM_Q1_3468229"/>
      <w:bookmarkStart w:id="14343" w:name="_ETM_Q1_3468281"/>
      <w:bookmarkEnd w:id="14342"/>
      <w:bookmarkEnd w:id="14343"/>
    </w:p>
    <w:p w14:paraId="6D89E7C5" w14:textId="77777777" w:rsidR="00C550DB" w:rsidRDefault="00C550DB" w:rsidP="00C550DB">
      <w:pPr>
        <w:pStyle w:val="af8"/>
        <w:keepNext/>
        <w:rPr>
          <w:rtl/>
        </w:rPr>
      </w:pPr>
      <w:bookmarkStart w:id="14344" w:name="_ETM_Q1_3469741"/>
      <w:bookmarkStart w:id="14345" w:name="_ETM_Q1_3469788"/>
      <w:bookmarkStart w:id="14346" w:name="ET_yor_6353_193"/>
      <w:bookmarkEnd w:id="14344"/>
      <w:bookmarkEnd w:id="1434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346"/>
    </w:p>
    <w:p w14:paraId="5E8D654E" w14:textId="77777777" w:rsidR="00C550DB" w:rsidRDefault="00C550DB" w:rsidP="00C550DB">
      <w:pPr>
        <w:pStyle w:val="KeepWithNext"/>
        <w:rPr>
          <w:rFonts w:hint="cs"/>
          <w:rtl/>
        </w:rPr>
      </w:pPr>
    </w:p>
    <w:p w14:paraId="71743B2C" w14:textId="77777777" w:rsidR="00C550DB" w:rsidRDefault="00C550DB" w:rsidP="00C550DB">
      <w:pPr>
        <w:rPr>
          <w:rtl/>
        </w:rPr>
      </w:pPr>
      <w:bookmarkStart w:id="14347" w:name="_ETM_Q1_3470447"/>
      <w:bookmarkEnd w:id="14347"/>
      <w:r>
        <w:rPr>
          <w:rtl/>
        </w:rPr>
        <w:t xml:space="preserve">כל אחד שמשטר דמוקרטי חשוב לו או אמור </w:t>
      </w:r>
      <w:bookmarkStart w:id="14348" w:name="_ETM_Q1_3475888"/>
      <w:bookmarkEnd w:id="14348"/>
      <w:r>
        <w:rPr>
          <w:rtl/>
        </w:rPr>
        <w:t xml:space="preserve">להיות חשוב לו, הנושא שצבא השתמש במדים או </w:t>
      </w:r>
      <w:bookmarkStart w:id="14349" w:name="_ETM_Q1_3484768"/>
      <w:bookmarkEnd w:id="14349"/>
      <w:r>
        <w:rPr>
          <w:rtl/>
        </w:rPr>
        <w:t xml:space="preserve">באנשי הצבא כדי לכפות מדיניות על דרג נבחר - - </w:t>
      </w:r>
      <w:bookmarkStart w:id="14350" w:name="_ETM_Q1_3486889"/>
      <w:bookmarkEnd w:id="14350"/>
      <w:r>
        <w:rPr>
          <w:rtl/>
        </w:rPr>
        <w:t xml:space="preserve">- </w:t>
      </w:r>
    </w:p>
    <w:p w14:paraId="130EFF06" w14:textId="77777777" w:rsidR="00C550DB" w:rsidRDefault="00C550DB" w:rsidP="00C550DB">
      <w:pPr>
        <w:rPr>
          <w:rtl/>
        </w:rPr>
      </w:pPr>
      <w:bookmarkStart w:id="14351" w:name="_ETM_Q1_3487396"/>
      <w:bookmarkStart w:id="14352" w:name="_ETM_Q1_3487454"/>
      <w:bookmarkEnd w:id="14351"/>
      <w:bookmarkEnd w:id="14352"/>
    </w:p>
    <w:p w14:paraId="415A3C5B" w14:textId="77777777" w:rsidR="00C550DB" w:rsidRDefault="00C550DB" w:rsidP="00C550DB">
      <w:pPr>
        <w:pStyle w:val="a5"/>
        <w:keepNext/>
        <w:rPr>
          <w:rtl/>
        </w:rPr>
      </w:pPr>
      <w:bookmarkStart w:id="14353" w:name="_ETM_Q1_3487296"/>
      <w:bookmarkStart w:id="14354" w:name="_ETM_Q1_3487347"/>
      <w:bookmarkStart w:id="14355" w:name="ET_knessetmember_6361_267"/>
      <w:bookmarkEnd w:id="14353"/>
      <w:bookmarkEnd w:id="14354"/>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355"/>
      <w:r>
        <w:rPr>
          <w:rFonts w:hint="cs"/>
          <w:rtl/>
        </w:rPr>
        <w:t xml:space="preserve">   </w:t>
      </w:r>
    </w:p>
    <w:p w14:paraId="3DCA4B39" w14:textId="77777777" w:rsidR="00C550DB" w:rsidRDefault="00C550DB" w:rsidP="00C550DB">
      <w:pPr>
        <w:pStyle w:val="KeepWithNext"/>
        <w:rPr>
          <w:rFonts w:hint="cs"/>
          <w:rtl/>
        </w:rPr>
      </w:pPr>
    </w:p>
    <w:p w14:paraId="14B48D38" w14:textId="77777777" w:rsidR="00C550DB" w:rsidRDefault="00C550DB" w:rsidP="00C550DB">
      <w:pPr>
        <w:rPr>
          <w:rtl/>
        </w:rPr>
      </w:pPr>
      <w:r>
        <w:rPr>
          <w:rtl/>
        </w:rPr>
        <w:t xml:space="preserve">זה לא מדיניות. </w:t>
      </w:r>
    </w:p>
    <w:p w14:paraId="6D9A6A11" w14:textId="77777777" w:rsidR="00C550DB" w:rsidRDefault="00C550DB" w:rsidP="00C550DB">
      <w:pPr>
        <w:rPr>
          <w:rtl/>
        </w:rPr>
      </w:pPr>
      <w:bookmarkStart w:id="14356" w:name="_ETM_Q1_3490805"/>
      <w:bookmarkStart w:id="14357" w:name="_ETM_Q1_3490884"/>
      <w:bookmarkEnd w:id="14356"/>
      <w:bookmarkEnd w:id="14357"/>
    </w:p>
    <w:p w14:paraId="57E40E61"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630870FC" w14:textId="77777777" w:rsidR="00C550DB" w:rsidRDefault="00C550DB" w:rsidP="00C550DB">
      <w:pPr>
        <w:pStyle w:val="KeepWithNext"/>
        <w:rPr>
          <w:rFonts w:hint="cs"/>
          <w:rtl/>
        </w:rPr>
      </w:pPr>
    </w:p>
    <w:p w14:paraId="55E353E7" w14:textId="77777777" w:rsidR="00C550DB" w:rsidRDefault="00C550DB" w:rsidP="00C550DB">
      <w:pPr>
        <w:rPr>
          <w:rtl/>
        </w:rPr>
      </w:pPr>
      <w:bookmarkStart w:id="14358" w:name="_ETM_Q1_3491997"/>
      <w:bookmarkEnd w:id="14358"/>
      <w:r>
        <w:rPr>
          <w:rtl/>
        </w:rPr>
        <w:t xml:space="preserve">זה בדיוק מה שעושים. </w:t>
      </w:r>
    </w:p>
    <w:p w14:paraId="0D16B564" w14:textId="77777777" w:rsidR="00C550DB" w:rsidRDefault="00C550DB" w:rsidP="00C550DB">
      <w:pPr>
        <w:rPr>
          <w:rtl/>
        </w:rPr>
      </w:pPr>
    </w:p>
    <w:p w14:paraId="3B396318" w14:textId="77777777" w:rsidR="00C550DB" w:rsidRDefault="00C550DB" w:rsidP="00C550DB">
      <w:pPr>
        <w:pStyle w:val="-"/>
        <w:keepNext/>
        <w:rPr>
          <w:rtl/>
        </w:rPr>
      </w:pPr>
      <w:bookmarkStart w:id="14359" w:name="ET_knessetmember_6341_195"/>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359"/>
    </w:p>
    <w:p w14:paraId="239B582D" w14:textId="77777777" w:rsidR="00C550DB" w:rsidRDefault="00C550DB" w:rsidP="00C550DB">
      <w:pPr>
        <w:pStyle w:val="KeepWithNext"/>
        <w:rPr>
          <w:rFonts w:hint="cs"/>
          <w:rtl/>
        </w:rPr>
      </w:pPr>
    </w:p>
    <w:p w14:paraId="199282A1" w14:textId="77777777" w:rsidR="00C550DB" w:rsidRDefault="00C550DB" w:rsidP="00C550DB">
      <w:pPr>
        <w:rPr>
          <w:rtl/>
        </w:rPr>
      </w:pPr>
      <w:bookmarkStart w:id="14360" w:name="_ETM_Q1_3489152"/>
      <w:bookmarkStart w:id="14361" w:name="_ETM_Q1_3489219"/>
      <w:bookmarkEnd w:id="14360"/>
      <w:bookmarkEnd w:id="14361"/>
      <w:r>
        <w:rPr>
          <w:rtl/>
        </w:rPr>
        <w:t xml:space="preserve">זה לא מדיניות, הם אומרים את דעתם. </w:t>
      </w:r>
    </w:p>
    <w:p w14:paraId="24AA0A85" w14:textId="77777777" w:rsidR="00C550DB" w:rsidRDefault="00C550DB" w:rsidP="00C550DB">
      <w:pPr>
        <w:rPr>
          <w:rtl/>
        </w:rPr>
      </w:pPr>
      <w:bookmarkStart w:id="14362" w:name="_ETM_Q1_3490514"/>
      <w:bookmarkStart w:id="14363" w:name="_ETM_Q1_3490571"/>
      <w:bookmarkEnd w:id="14362"/>
      <w:bookmarkEnd w:id="14363"/>
    </w:p>
    <w:p w14:paraId="2A62545A" w14:textId="77777777" w:rsidR="00C550DB" w:rsidRDefault="00C550DB" w:rsidP="00C550DB">
      <w:pPr>
        <w:pStyle w:val="af8"/>
        <w:keepNext/>
        <w:rPr>
          <w:rtl/>
        </w:rPr>
      </w:pPr>
      <w:bookmarkStart w:id="14364" w:name="ET_yor_6353_19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364"/>
    </w:p>
    <w:p w14:paraId="194AD7D7" w14:textId="77777777" w:rsidR="00C550DB" w:rsidRDefault="00C550DB" w:rsidP="00C550DB">
      <w:pPr>
        <w:pStyle w:val="KeepWithNext"/>
        <w:rPr>
          <w:rFonts w:hint="cs"/>
          <w:rtl/>
        </w:rPr>
      </w:pPr>
    </w:p>
    <w:p w14:paraId="67471018" w14:textId="77777777" w:rsidR="00C550DB" w:rsidRDefault="00C550DB" w:rsidP="00C550DB">
      <w:pPr>
        <w:rPr>
          <w:rtl/>
        </w:rPr>
      </w:pPr>
      <w:bookmarkStart w:id="14365" w:name="_ETM_Q1_3491685"/>
      <w:bookmarkEnd w:id="14365"/>
      <w:r>
        <w:rPr>
          <w:rtl/>
        </w:rPr>
        <w:t xml:space="preserve">זה לא להביע את </w:t>
      </w:r>
      <w:bookmarkStart w:id="14366" w:name="_ETM_Q1_3494330"/>
      <w:bookmarkEnd w:id="14366"/>
      <w:r>
        <w:rPr>
          <w:rtl/>
        </w:rPr>
        <w:t xml:space="preserve">דעתם. אתה יכול, כאדם פרטי, אתה יכול להיות מג"ד, מח"ט, </w:t>
      </w:r>
      <w:bookmarkStart w:id="14367" w:name="_ETM_Q1_3501559"/>
      <w:bookmarkEnd w:id="14367"/>
      <w:r>
        <w:rPr>
          <w:rtl/>
        </w:rPr>
        <w:t xml:space="preserve">מה שלא תהיה במילואים, ולצאת כאדם פרטי ויש לי חברים </w:t>
      </w:r>
      <w:bookmarkStart w:id="14368" w:name="_ETM_Q1_3505565"/>
      <w:bookmarkEnd w:id="14368"/>
      <w:r>
        <w:rPr>
          <w:rtl/>
        </w:rPr>
        <w:t xml:space="preserve">כאלה, לצאת כאדם פרטי כל מוצאי שבת </w:t>
      </w:r>
      <w:bookmarkStart w:id="14369" w:name="_ETM_Q1_3510090"/>
      <w:bookmarkEnd w:id="14369"/>
      <w:r>
        <w:rPr>
          <w:rtl/>
        </w:rPr>
        <w:t xml:space="preserve">או פעמיים שבוע, להפגין. אבל כשאתה בא ואתה אומר, אני </w:t>
      </w:r>
      <w:bookmarkStart w:id="14370" w:name="_ETM_Q1_3513758"/>
      <w:bookmarkEnd w:id="14370"/>
      <w:r>
        <w:rPr>
          <w:rtl/>
        </w:rPr>
        <w:t xml:space="preserve">כמג"ד, אני כמח"ט, עושה א', ב', ג', אתה חוצה </w:t>
      </w:r>
      <w:bookmarkStart w:id="14371" w:name="_ETM_Q1_3519451"/>
      <w:bookmarkEnd w:id="14371"/>
      <w:r>
        <w:rPr>
          <w:rtl/>
        </w:rPr>
        <w:t xml:space="preserve">פה קו. </w:t>
      </w:r>
    </w:p>
    <w:p w14:paraId="2C416361" w14:textId="77777777" w:rsidR="00C550DB" w:rsidRDefault="00C550DB" w:rsidP="00C550DB">
      <w:pPr>
        <w:rPr>
          <w:rtl/>
        </w:rPr>
      </w:pPr>
      <w:bookmarkStart w:id="14372" w:name="_ETM_Q1_3521029"/>
      <w:bookmarkStart w:id="14373" w:name="_ETM_Q1_3521095"/>
      <w:bookmarkEnd w:id="14372"/>
      <w:bookmarkEnd w:id="14373"/>
    </w:p>
    <w:p w14:paraId="638E40F9" w14:textId="77777777" w:rsidR="00C550DB" w:rsidRDefault="00C550DB" w:rsidP="00C550DB">
      <w:pPr>
        <w:pStyle w:val="-"/>
        <w:keepNext/>
        <w:rPr>
          <w:rtl/>
        </w:rPr>
      </w:pPr>
      <w:bookmarkStart w:id="14374" w:name="ET_knessetmember_6341_197"/>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374"/>
    </w:p>
    <w:p w14:paraId="635F8E43" w14:textId="77777777" w:rsidR="00C550DB" w:rsidRDefault="00C550DB" w:rsidP="00C550DB">
      <w:pPr>
        <w:pStyle w:val="KeepWithNext"/>
        <w:rPr>
          <w:rFonts w:hint="cs"/>
          <w:rtl/>
        </w:rPr>
      </w:pPr>
    </w:p>
    <w:p w14:paraId="63E17934" w14:textId="77777777" w:rsidR="00C550DB" w:rsidRDefault="00C550DB" w:rsidP="00C550DB">
      <w:pPr>
        <w:rPr>
          <w:rtl/>
        </w:rPr>
      </w:pPr>
      <w:bookmarkStart w:id="14375" w:name="_ETM_Q1_3522415"/>
      <w:bookmarkEnd w:id="14375"/>
      <w:r>
        <w:rPr>
          <w:rtl/>
        </w:rPr>
        <w:t xml:space="preserve">אני רוצה לשאול אותך, מה חשבת על זה, </w:t>
      </w:r>
      <w:bookmarkStart w:id="14376" w:name="_ETM_Q1_3520702"/>
      <w:bookmarkEnd w:id="14376"/>
      <w:r>
        <w:rPr>
          <w:rtl/>
        </w:rPr>
        <w:t xml:space="preserve">כשראש הממשלה החליט לפטר את </w:t>
      </w:r>
      <w:proofErr w:type="spellStart"/>
      <w:r>
        <w:rPr>
          <w:rtl/>
        </w:rPr>
        <w:t>גלנט</w:t>
      </w:r>
      <w:proofErr w:type="spellEnd"/>
      <w:r>
        <w:rPr>
          <w:rtl/>
        </w:rPr>
        <w:t xml:space="preserve">, יצאו מלח הארץ, ביניהם </w:t>
      </w:r>
      <w:bookmarkStart w:id="14377" w:name="_ETM_Q1_3527663"/>
      <w:bookmarkEnd w:id="14377"/>
      <w:r>
        <w:rPr>
          <w:rtl/>
        </w:rPr>
        <w:t xml:space="preserve">גם אנשי צבא, שמבינים את המשמעות, ונלחמו? אתה מסכים </w:t>
      </w:r>
      <w:bookmarkStart w:id="14378" w:name="_ETM_Q1_3531534"/>
      <w:bookmarkEnd w:id="14378"/>
      <w:r>
        <w:rPr>
          <w:rtl/>
        </w:rPr>
        <w:t xml:space="preserve">איתי, </w:t>
      </w:r>
      <w:proofErr w:type="spellStart"/>
      <w:r>
        <w:rPr>
          <w:rtl/>
        </w:rPr>
        <w:t>שגלנט</w:t>
      </w:r>
      <w:proofErr w:type="spellEnd"/>
      <w:r>
        <w:rPr>
          <w:rtl/>
        </w:rPr>
        <w:t xml:space="preserve"> נמצא במקום הנכון. עכשיו, זה לא בגלל ש</w:t>
      </w:r>
      <w:bookmarkStart w:id="14379" w:name="_ETM_Q1_3535208"/>
      <w:bookmarkEnd w:id="14379"/>
      <w:r>
        <w:rPr>
          <w:rtl/>
        </w:rPr>
        <w:t xml:space="preserve">הם החליטו לקחת את שרביט השלטון. הם פשוט החליטו, שטובת </w:t>
      </w:r>
      <w:bookmarkStart w:id="14380" w:name="_ETM_Q1_3540455"/>
      <w:bookmarkEnd w:id="14380"/>
      <w:r>
        <w:rPr>
          <w:rtl/>
        </w:rPr>
        <w:t xml:space="preserve">המדינה זה גם במחיר לצאת ולמחות. ולראייה, גם ראש הממשלה התעורר. אז אי אפשר, כשהם רואים </w:t>
      </w:r>
      <w:bookmarkStart w:id="14381" w:name="_ETM_Q1_3547827"/>
      <w:bookmarkEnd w:id="14381"/>
      <w:r>
        <w:rPr>
          <w:rtl/>
        </w:rPr>
        <w:t xml:space="preserve">שמשהו נהרס - - - </w:t>
      </w:r>
    </w:p>
    <w:p w14:paraId="5BF3AA10" w14:textId="77777777" w:rsidR="00C550DB" w:rsidRDefault="00C550DB" w:rsidP="00C550DB">
      <w:pPr>
        <w:rPr>
          <w:rtl/>
        </w:rPr>
      </w:pPr>
      <w:bookmarkStart w:id="14382" w:name="_ETM_Q1_3546177"/>
      <w:bookmarkStart w:id="14383" w:name="_ETM_Q1_3546229"/>
      <w:bookmarkEnd w:id="14382"/>
      <w:bookmarkEnd w:id="14383"/>
    </w:p>
    <w:p w14:paraId="2DD0106A" w14:textId="77777777" w:rsidR="00C550DB" w:rsidRDefault="00C550DB" w:rsidP="00C550DB">
      <w:pPr>
        <w:pStyle w:val="af8"/>
        <w:keepNext/>
        <w:rPr>
          <w:rtl/>
        </w:rPr>
      </w:pPr>
      <w:bookmarkStart w:id="14384" w:name="ET_yor_6353_19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384"/>
    </w:p>
    <w:p w14:paraId="22127BDD" w14:textId="77777777" w:rsidR="00C550DB" w:rsidRDefault="00C550DB" w:rsidP="00C550DB">
      <w:pPr>
        <w:pStyle w:val="KeepWithNext"/>
        <w:rPr>
          <w:rFonts w:hint="cs"/>
          <w:rtl/>
        </w:rPr>
      </w:pPr>
    </w:p>
    <w:p w14:paraId="3A26A075" w14:textId="77777777" w:rsidR="00C550DB" w:rsidRDefault="00C550DB" w:rsidP="00C550DB">
      <w:pPr>
        <w:rPr>
          <w:rtl/>
        </w:rPr>
      </w:pPr>
      <w:bookmarkStart w:id="14385" w:name="_ETM_Q1_3547416"/>
      <w:bookmarkEnd w:id="14385"/>
      <w:r>
        <w:rPr>
          <w:rtl/>
        </w:rPr>
        <w:t xml:space="preserve">אבל זה לא סרבנות. אין </w:t>
      </w:r>
      <w:bookmarkStart w:id="14386" w:name="_ETM_Q1_3550177"/>
      <w:bookmarkEnd w:id="14386"/>
      <w:r>
        <w:rPr>
          <w:rtl/>
        </w:rPr>
        <w:t xml:space="preserve">לי בעיה עם מחאה, דבי, הבעיה שלי - - - </w:t>
      </w:r>
      <w:bookmarkStart w:id="14387" w:name="_ETM_Q1_3550216"/>
      <w:bookmarkEnd w:id="14387"/>
    </w:p>
    <w:p w14:paraId="76E673CE" w14:textId="77777777" w:rsidR="00C550DB" w:rsidRDefault="00C550DB" w:rsidP="00C550DB">
      <w:pPr>
        <w:rPr>
          <w:rtl/>
        </w:rPr>
      </w:pPr>
      <w:bookmarkStart w:id="14388" w:name="_ETM_Q1_3550578"/>
      <w:bookmarkStart w:id="14389" w:name="_ETM_Q1_3550625"/>
      <w:bookmarkEnd w:id="14388"/>
      <w:bookmarkEnd w:id="14389"/>
    </w:p>
    <w:p w14:paraId="01F594BC" w14:textId="77777777" w:rsidR="00C550DB" w:rsidRDefault="00C550DB" w:rsidP="00C550DB">
      <w:pPr>
        <w:pStyle w:val="-"/>
        <w:keepNext/>
        <w:rPr>
          <w:rtl/>
        </w:rPr>
      </w:pPr>
      <w:bookmarkStart w:id="14390" w:name="ET_knessetmember_6341_199"/>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390"/>
    </w:p>
    <w:p w14:paraId="45579D2E" w14:textId="77777777" w:rsidR="00C550DB" w:rsidRDefault="00C550DB" w:rsidP="00C550DB">
      <w:pPr>
        <w:pStyle w:val="KeepWithNext"/>
        <w:rPr>
          <w:rFonts w:hint="cs"/>
          <w:rtl/>
        </w:rPr>
      </w:pPr>
    </w:p>
    <w:p w14:paraId="4D35BFFC" w14:textId="77777777" w:rsidR="00C550DB" w:rsidRDefault="00C550DB" w:rsidP="00C550DB">
      <w:pPr>
        <w:rPr>
          <w:rtl/>
        </w:rPr>
      </w:pPr>
      <w:bookmarkStart w:id="14391" w:name="_ETM_Q1_3552573"/>
      <w:bookmarkEnd w:id="14391"/>
      <w:r>
        <w:rPr>
          <w:rtl/>
        </w:rPr>
        <w:t xml:space="preserve">אז למה כשהמחאה הייתה להשיב את </w:t>
      </w:r>
      <w:proofErr w:type="spellStart"/>
      <w:r>
        <w:rPr>
          <w:rtl/>
        </w:rPr>
        <w:t>גלנט</w:t>
      </w:r>
      <w:proofErr w:type="spellEnd"/>
      <w:r>
        <w:rPr>
          <w:rtl/>
        </w:rPr>
        <w:t xml:space="preserve">, כדי שיהיה </w:t>
      </w:r>
      <w:bookmarkStart w:id="14392" w:name="_ETM_Q1_3555189"/>
      <w:bookmarkEnd w:id="14392"/>
      <w:r>
        <w:rPr>
          <w:rtl/>
        </w:rPr>
        <w:t xml:space="preserve">לנו שר ביטחון ושלמדינה הזאת, במצב הכי מסוכן, יהיה שר </w:t>
      </w:r>
      <w:bookmarkStart w:id="14393" w:name="_ETM_Q1_3558394"/>
      <w:bookmarkEnd w:id="14393"/>
      <w:r>
        <w:rPr>
          <w:rtl/>
        </w:rPr>
        <w:t xml:space="preserve">ביטחון, למה זה לא בסדר שהם אומרים, תקשיבו זו לא </w:t>
      </w:r>
      <w:bookmarkStart w:id="14394" w:name="_ETM_Q1_3562560"/>
      <w:bookmarkEnd w:id="14394"/>
      <w:r>
        <w:rPr>
          <w:rtl/>
        </w:rPr>
        <w:t xml:space="preserve">המדינה שלנו ולמה שאני אשרת במדינה דיקטטורית? </w:t>
      </w:r>
      <w:bookmarkStart w:id="14395" w:name="_ETM_Q1_3564714"/>
      <w:bookmarkEnd w:id="14395"/>
      <w:r>
        <w:rPr>
          <w:rtl/>
        </w:rPr>
        <w:t xml:space="preserve">כי זה הולך לשם. אז למה יש לנו </w:t>
      </w:r>
      <w:bookmarkStart w:id="14396" w:name="_ETM_Q1_3568424"/>
      <w:bookmarkEnd w:id="14396"/>
      <w:r>
        <w:rPr>
          <w:rtl/>
        </w:rPr>
        <w:t xml:space="preserve">לכעוס עליהם? שלא לדבר על אלה שלא משרתים בכלל והם </w:t>
      </w:r>
      <w:bookmarkStart w:id="14397" w:name="_ETM_Q1_3568955"/>
      <w:bookmarkEnd w:id="14397"/>
      <w:r>
        <w:rPr>
          <w:rtl/>
        </w:rPr>
        <w:t xml:space="preserve">מרשים לעצמם להעביר ביקורת. </w:t>
      </w:r>
    </w:p>
    <w:p w14:paraId="221301F6" w14:textId="77777777" w:rsidR="00C550DB" w:rsidRDefault="00C550DB" w:rsidP="00C550DB">
      <w:pPr>
        <w:rPr>
          <w:rtl/>
        </w:rPr>
      </w:pPr>
      <w:bookmarkStart w:id="14398" w:name="_ETM_Q1_3572548"/>
      <w:bookmarkStart w:id="14399" w:name="_ETM_Q1_3572605"/>
      <w:bookmarkEnd w:id="14398"/>
      <w:bookmarkEnd w:id="14399"/>
    </w:p>
    <w:p w14:paraId="4E3F04EC" w14:textId="77777777" w:rsidR="00C550DB" w:rsidRDefault="00C550DB" w:rsidP="00C550DB">
      <w:pPr>
        <w:pStyle w:val="af8"/>
        <w:keepNext/>
        <w:rPr>
          <w:rtl/>
        </w:rPr>
      </w:pPr>
      <w:bookmarkStart w:id="14400" w:name="ET_yor_6353_20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400"/>
    </w:p>
    <w:p w14:paraId="62ACA14E" w14:textId="77777777" w:rsidR="00C550DB" w:rsidRDefault="00C550DB" w:rsidP="00C550DB">
      <w:pPr>
        <w:pStyle w:val="KeepWithNext"/>
        <w:rPr>
          <w:rFonts w:hint="cs"/>
          <w:rtl/>
        </w:rPr>
      </w:pPr>
    </w:p>
    <w:p w14:paraId="13B529CB" w14:textId="77777777" w:rsidR="00C550DB" w:rsidRDefault="00C550DB" w:rsidP="00C550DB">
      <w:pPr>
        <w:rPr>
          <w:rtl/>
        </w:rPr>
      </w:pPr>
      <w:bookmarkStart w:id="14401" w:name="_ETM_Q1_3573604"/>
      <w:bookmarkEnd w:id="14401"/>
      <w:r>
        <w:rPr>
          <w:rtl/>
        </w:rPr>
        <w:t xml:space="preserve">זה לא הולך לשם. אני </w:t>
      </w:r>
      <w:bookmarkStart w:id="14402" w:name="_ETM_Q1_3572251"/>
      <w:bookmarkEnd w:id="14402"/>
      <w:r>
        <w:rPr>
          <w:rtl/>
        </w:rPr>
        <w:t xml:space="preserve">אומר עוד פעם, יש הבדל גדול בין לבוא ולמחות כאדם </w:t>
      </w:r>
      <w:bookmarkStart w:id="14403" w:name="_ETM_Q1_3578916"/>
      <w:bookmarkEnd w:id="14403"/>
      <w:r>
        <w:rPr>
          <w:rtl/>
        </w:rPr>
        <w:t xml:space="preserve">פרטי לבין לבוא ולהשתמש במדים או בתפקיד הצבאי שלך </w:t>
      </w:r>
      <w:bookmarkStart w:id="14404" w:name="_ETM_Q1_3582910"/>
      <w:bookmarkEnd w:id="14404"/>
      <w:r>
        <w:rPr>
          <w:rtl/>
        </w:rPr>
        <w:t xml:space="preserve">כדי להביע - - - </w:t>
      </w:r>
    </w:p>
    <w:p w14:paraId="28111F46" w14:textId="77777777" w:rsidR="00C550DB" w:rsidRDefault="00C550DB" w:rsidP="00C550DB">
      <w:pPr>
        <w:rPr>
          <w:rtl/>
        </w:rPr>
      </w:pPr>
      <w:bookmarkStart w:id="14405" w:name="_ETM_Q1_3582306"/>
      <w:bookmarkStart w:id="14406" w:name="_ETM_Q1_3582357"/>
      <w:bookmarkEnd w:id="14405"/>
      <w:bookmarkEnd w:id="14406"/>
    </w:p>
    <w:p w14:paraId="33E981B1" w14:textId="77777777" w:rsidR="00C550DB" w:rsidRDefault="00C550DB" w:rsidP="00C550DB">
      <w:pPr>
        <w:pStyle w:val="-"/>
        <w:keepNext/>
        <w:rPr>
          <w:rtl/>
        </w:rPr>
      </w:pPr>
      <w:bookmarkStart w:id="14407" w:name="ET_knessetmember_6341_201"/>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407"/>
    </w:p>
    <w:p w14:paraId="20214529" w14:textId="77777777" w:rsidR="00C550DB" w:rsidRDefault="00C550DB" w:rsidP="00C550DB">
      <w:pPr>
        <w:pStyle w:val="KeepWithNext"/>
        <w:rPr>
          <w:rFonts w:hint="cs"/>
          <w:rtl/>
        </w:rPr>
      </w:pPr>
    </w:p>
    <w:p w14:paraId="3766F1EA" w14:textId="77777777" w:rsidR="00C550DB" w:rsidRDefault="00C550DB" w:rsidP="00C550DB">
      <w:pPr>
        <w:rPr>
          <w:rtl/>
        </w:rPr>
      </w:pPr>
      <w:bookmarkStart w:id="14408" w:name="_ETM_Q1_3583226"/>
      <w:bookmarkEnd w:id="14408"/>
      <w:r>
        <w:rPr>
          <w:rtl/>
        </w:rPr>
        <w:t xml:space="preserve">אבל הם אנשים פרטיים. </w:t>
      </w:r>
    </w:p>
    <w:p w14:paraId="035B6472" w14:textId="77777777" w:rsidR="00C550DB" w:rsidRDefault="00C550DB" w:rsidP="00C550DB">
      <w:pPr>
        <w:rPr>
          <w:rtl/>
        </w:rPr>
      </w:pPr>
      <w:bookmarkStart w:id="14409" w:name="_ETM_Q1_3587364"/>
      <w:bookmarkStart w:id="14410" w:name="_ETM_Q1_3587409"/>
      <w:bookmarkEnd w:id="14409"/>
      <w:bookmarkEnd w:id="14410"/>
    </w:p>
    <w:p w14:paraId="642912FF" w14:textId="77777777" w:rsidR="00C550DB" w:rsidRDefault="00C550DB" w:rsidP="00C550DB">
      <w:pPr>
        <w:pStyle w:val="af8"/>
        <w:keepNext/>
        <w:rPr>
          <w:rtl/>
        </w:rPr>
      </w:pPr>
      <w:bookmarkStart w:id="14411" w:name="ET_yor_6353_20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411"/>
    </w:p>
    <w:p w14:paraId="16CAB993" w14:textId="77777777" w:rsidR="00C550DB" w:rsidRDefault="00C550DB" w:rsidP="00C550DB">
      <w:pPr>
        <w:pStyle w:val="KeepWithNext"/>
        <w:rPr>
          <w:rFonts w:hint="cs"/>
          <w:rtl/>
        </w:rPr>
      </w:pPr>
    </w:p>
    <w:p w14:paraId="7A3DF652" w14:textId="77777777" w:rsidR="00C550DB" w:rsidRDefault="00C550DB" w:rsidP="00C550DB">
      <w:pPr>
        <w:rPr>
          <w:rtl/>
        </w:rPr>
      </w:pPr>
      <w:bookmarkStart w:id="14412" w:name="_ETM_Q1_3588481"/>
      <w:bookmarkEnd w:id="14412"/>
      <w:r>
        <w:rPr>
          <w:rtl/>
        </w:rPr>
        <w:t xml:space="preserve">כל </w:t>
      </w:r>
      <w:bookmarkStart w:id="14413" w:name="_ETM_Q1_3588944"/>
      <w:bookmarkEnd w:id="14413"/>
      <w:r>
        <w:rPr>
          <w:rtl/>
        </w:rPr>
        <w:t xml:space="preserve">אותם אנשים שמדברים עליהם כרגע, לא היו מדברים עליהם </w:t>
      </w:r>
      <w:bookmarkStart w:id="14414" w:name="_ETM_Q1_3592457"/>
      <w:bookmarkEnd w:id="14414"/>
      <w:r>
        <w:rPr>
          <w:rtl/>
        </w:rPr>
        <w:t xml:space="preserve">אם הם היו מביעים עמדה בתור אנשים פרטיים. אבל כן </w:t>
      </w:r>
      <w:bookmarkStart w:id="14415" w:name="_ETM_Q1_3599006"/>
      <w:bookmarkEnd w:id="14415"/>
      <w:r>
        <w:rPr>
          <w:rtl/>
        </w:rPr>
        <w:t xml:space="preserve">מדברים עליהם, וזה כל העניין התקשורתי, כי הם טייסים, כי </w:t>
      </w:r>
      <w:bookmarkStart w:id="14416" w:name="_ETM_Q1_3602712"/>
      <w:bookmarkEnd w:id="14416"/>
      <w:r>
        <w:rPr>
          <w:rtl/>
        </w:rPr>
        <w:t xml:space="preserve">הם רופאים - - - </w:t>
      </w:r>
    </w:p>
    <w:p w14:paraId="361F914A" w14:textId="77777777" w:rsidR="00C550DB" w:rsidRDefault="00C550DB" w:rsidP="00C550DB">
      <w:pPr>
        <w:rPr>
          <w:rtl/>
        </w:rPr>
      </w:pPr>
      <w:bookmarkStart w:id="14417" w:name="_ETM_Q1_3602101"/>
      <w:bookmarkStart w:id="14418" w:name="_ETM_Q1_3602155"/>
      <w:bookmarkEnd w:id="14417"/>
      <w:bookmarkEnd w:id="14418"/>
    </w:p>
    <w:p w14:paraId="74159421" w14:textId="77777777" w:rsidR="00C550DB" w:rsidRDefault="00C550DB" w:rsidP="00C550DB">
      <w:pPr>
        <w:pStyle w:val="-"/>
        <w:keepNext/>
        <w:rPr>
          <w:rtl/>
        </w:rPr>
      </w:pPr>
      <w:bookmarkStart w:id="14419" w:name="ET_knessetmember_6341_20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419"/>
    </w:p>
    <w:p w14:paraId="7AE0A46E" w14:textId="77777777" w:rsidR="00C550DB" w:rsidRDefault="00C550DB" w:rsidP="00C550DB">
      <w:pPr>
        <w:pStyle w:val="KeepWithNext"/>
        <w:rPr>
          <w:rFonts w:hint="cs"/>
          <w:rtl/>
        </w:rPr>
      </w:pPr>
    </w:p>
    <w:p w14:paraId="17110647" w14:textId="77777777" w:rsidR="00C550DB" w:rsidRDefault="00C550DB" w:rsidP="00C550DB">
      <w:pPr>
        <w:rPr>
          <w:rtl/>
        </w:rPr>
      </w:pPr>
      <w:bookmarkStart w:id="14420" w:name="_ETM_Q1_3606368"/>
      <w:bookmarkEnd w:id="14420"/>
      <w:r>
        <w:rPr>
          <w:rtl/>
        </w:rPr>
        <w:t xml:space="preserve">כשהם חתמו, הם לא פיללו </w:t>
      </w:r>
      <w:bookmarkStart w:id="14421" w:name="_ETM_Q1_3604397"/>
      <w:bookmarkEnd w:id="14421"/>
      <w:r>
        <w:rPr>
          <w:rtl/>
        </w:rPr>
        <w:t xml:space="preserve">שזה מה שהולך להיות. </w:t>
      </w:r>
    </w:p>
    <w:p w14:paraId="032A7E14" w14:textId="77777777" w:rsidR="00C550DB" w:rsidRDefault="00C550DB" w:rsidP="00C550DB">
      <w:pPr>
        <w:rPr>
          <w:rtl/>
        </w:rPr>
      </w:pPr>
    </w:p>
    <w:p w14:paraId="10338628"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3AE6B8D" w14:textId="77777777" w:rsidR="00C550DB" w:rsidRDefault="00C550DB" w:rsidP="00C550DB">
      <w:pPr>
        <w:pStyle w:val="KeepWithNext"/>
        <w:rPr>
          <w:rFonts w:hint="cs"/>
          <w:rtl/>
        </w:rPr>
      </w:pPr>
    </w:p>
    <w:p w14:paraId="7560C17B" w14:textId="77777777" w:rsidR="00C550DB" w:rsidRDefault="00C550DB" w:rsidP="00C550DB">
      <w:pPr>
        <w:rPr>
          <w:rtl/>
        </w:rPr>
      </w:pPr>
      <w:bookmarkStart w:id="14422" w:name="_ETM_Q1_3606516"/>
      <w:bookmarkEnd w:id="14422"/>
      <w:r>
        <w:rPr>
          <w:rtl/>
        </w:rPr>
        <w:t xml:space="preserve">זה לא משנה מה פיללו, </w:t>
      </w:r>
      <w:bookmarkStart w:id="14423" w:name="_ETM_Q1_3611462"/>
      <w:bookmarkEnd w:id="14423"/>
      <w:r>
        <w:rPr>
          <w:rtl/>
        </w:rPr>
        <w:t xml:space="preserve">אסור להשתמש במדים. </w:t>
      </w:r>
    </w:p>
    <w:p w14:paraId="1BEB93E8" w14:textId="77777777" w:rsidR="00C550DB" w:rsidRDefault="00C550DB" w:rsidP="00C550DB">
      <w:pPr>
        <w:rPr>
          <w:rtl/>
        </w:rPr>
      </w:pPr>
    </w:p>
    <w:p w14:paraId="3795E773" w14:textId="77777777" w:rsidR="00C550DB" w:rsidRDefault="00C550DB" w:rsidP="00C550DB">
      <w:pPr>
        <w:pStyle w:val="-"/>
        <w:keepNext/>
        <w:rPr>
          <w:rtl/>
        </w:rPr>
      </w:pPr>
      <w:bookmarkStart w:id="14424" w:name="ET_knessetmember_6341_205"/>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424"/>
    </w:p>
    <w:p w14:paraId="0CDCFB26" w14:textId="77777777" w:rsidR="00C550DB" w:rsidRDefault="00C550DB" w:rsidP="00C550DB">
      <w:pPr>
        <w:pStyle w:val="KeepWithNext"/>
        <w:rPr>
          <w:rFonts w:hint="cs"/>
          <w:rtl/>
        </w:rPr>
      </w:pPr>
    </w:p>
    <w:p w14:paraId="149BA884" w14:textId="77777777" w:rsidR="00C550DB" w:rsidRDefault="00C550DB" w:rsidP="00C550DB">
      <w:pPr>
        <w:rPr>
          <w:rtl/>
        </w:rPr>
      </w:pPr>
      <w:r>
        <w:rPr>
          <w:rtl/>
        </w:rPr>
        <w:t xml:space="preserve">הם לא ידעו, הם אפילו </w:t>
      </w:r>
      <w:bookmarkStart w:id="14425" w:name="_ETM_Q1_3608980"/>
      <w:bookmarkEnd w:id="14425"/>
      <w:r>
        <w:rPr>
          <w:rtl/>
        </w:rPr>
        <w:t xml:space="preserve">לא חשבו שיכולים לשנות להם את הדמות של המדינה. </w:t>
      </w:r>
    </w:p>
    <w:p w14:paraId="329C7CE9" w14:textId="77777777" w:rsidR="00C550DB" w:rsidRDefault="00C550DB" w:rsidP="00C550DB">
      <w:pPr>
        <w:rPr>
          <w:rtl/>
        </w:rPr>
      </w:pPr>
      <w:bookmarkStart w:id="14426" w:name="_ETM_Q1_3612750"/>
      <w:bookmarkStart w:id="14427" w:name="_ETM_Q1_3612819"/>
      <w:bookmarkEnd w:id="14426"/>
      <w:bookmarkEnd w:id="14427"/>
    </w:p>
    <w:p w14:paraId="3870CFE3" w14:textId="77777777" w:rsidR="00C550DB" w:rsidRDefault="00C550DB" w:rsidP="00C550DB">
      <w:pPr>
        <w:pStyle w:val="af8"/>
        <w:keepNext/>
        <w:rPr>
          <w:rtl/>
        </w:rPr>
      </w:pPr>
      <w:bookmarkStart w:id="14428" w:name="ET_yor_6353_20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428"/>
    </w:p>
    <w:p w14:paraId="5AE3F7C1" w14:textId="77777777" w:rsidR="00C550DB" w:rsidRDefault="00C550DB" w:rsidP="00C550DB">
      <w:pPr>
        <w:pStyle w:val="KeepWithNext"/>
        <w:rPr>
          <w:rFonts w:hint="cs"/>
          <w:rtl/>
        </w:rPr>
      </w:pPr>
    </w:p>
    <w:p w14:paraId="76A47B1B" w14:textId="77777777" w:rsidR="00C550DB" w:rsidRDefault="00C550DB" w:rsidP="00C550DB">
      <w:pPr>
        <w:rPr>
          <w:rtl/>
        </w:rPr>
      </w:pPr>
      <w:bookmarkStart w:id="14429" w:name="_ETM_Q1_3611913"/>
      <w:bookmarkEnd w:id="14429"/>
      <w:r>
        <w:rPr>
          <w:rtl/>
        </w:rPr>
        <w:t xml:space="preserve">גם </w:t>
      </w:r>
      <w:bookmarkStart w:id="14430" w:name="_ETM_Q1_3613593"/>
      <w:bookmarkEnd w:id="14430"/>
      <w:r>
        <w:rPr>
          <w:rtl/>
        </w:rPr>
        <w:t xml:space="preserve">כל הדברים האלה שבאו ודיברו בזמנו, בממשלה הקודמת, היה </w:t>
      </w:r>
      <w:bookmarkStart w:id="14431" w:name="_ETM_Q1_3620486"/>
      <w:bookmarkEnd w:id="14431"/>
      <w:r>
        <w:rPr>
          <w:rtl/>
        </w:rPr>
        <w:t xml:space="preserve">איזה קצין שהתבטא, שהמדיניות בשטחים לא בסדר, הדיחו אותו ישר, </w:t>
      </w:r>
      <w:bookmarkStart w:id="14432" w:name="_ETM_Q1_3626660"/>
      <w:bookmarkEnd w:id="14432"/>
      <w:r>
        <w:rPr>
          <w:rtl/>
        </w:rPr>
        <w:t xml:space="preserve">כל הדברים הללו, אסור במדים, זה קדוש. לבוא ולשפוך </w:t>
      </w:r>
      <w:bookmarkStart w:id="14433" w:name="_ETM_Q1_3636120"/>
      <w:bookmarkEnd w:id="14433"/>
      <w:r>
        <w:rPr>
          <w:rtl/>
        </w:rPr>
        <w:t>ולזהם אותם באמרות פוליטיות, זה דבר שמדינה דמוקרטי</w:t>
      </w:r>
      <w:bookmarkStart w:id="14434" w:name="_ETM_Q1_3639018"/>
      <w:bookmarkEnd w:id="14434"/>
      <w:r>
        <w:rPr>
          <w:rtl/>
        </w:rPr>
        <w:t xml:space="preserve">ת אסור לה לסבול. ולכן האנשים האלה, בעיניי, צריך לקרוא </w:t>
      </w:r>
      <w:bookmarkStart w:id="14435" w:name="_ETM_Q1_3644882"/>
      <w:bookmarkEnd w:id="14435"/>
      <w:r>
        <w:rPr>
          <w:rtl/>
        </w:rPr>
        <w:t xml:space="preserve">להם, להודות להם על שירותם המסור במשך שנים לצבא ולסיים </w:t>
      </w:r>
      <w:bookmarkStart w:id="14436" w:name="_ETM_Q1_3650361"/>
      <w:bookmarkEnd w:id="14436"/>
      <w:r>
        <w:rPr>
          <w:rtl/>
        </w:rPr>
        <w:t>את התנדבותם מידית, כי הם</w:t>
      </w:r>
      <w:bookmarkStart w:id="14437" w:name="_ETM_Q1_3652479"/>
      <w:bookmarkEnd w:id="14437"/>
      <w:r>
        <w:rPr>
          <w:rtl/>
        </w:rPr>
        <w:t xml:space="preserve">, במעשה הזה שלהם הם אמרו כבר, שהם על </w:t>
      </w:r>
      <w:bookmarkStart w:id="14438" w:name="_ETM_Q1_3654357"/>
      <w:bookmarkEnd w:id="14438"/>
      <w:r>
        <w:rPr>
          <w:rtl/>
        </w:rPr>
        <w:t xml:space="preserve">תנאי. ועל תנאי אתה לא יכול שיהיה לך </w:t>
      </w:r>
      <w:bookmarkStart w:id="14439" w:name="_ETM_Q1_3659089"/>
      <w:bookmarkEnd w:id="14439"/>
      <w:r>
        <w:rPr>
          <w:rtl/>
        </w:rPr>
        <w:t xml:space="preserve">בצבא, זה לא קיים. </w:t>
      </w:r>
    </w:p>
    <w:p w14:paraId="1F13AC67" w14:textId="77777777" w:rsidR="00C550DB" w:rsidRDefault="00C550DB" w:rsidP="00C550DB">
      <w:pPr>
        <w:rPr>
          <w:rtl/>
        </w:rPr>
      </w:pPr>
      <w:bookmarkStart w:id="14440" w:name="_ETM_Q1_3662578"/>
      <w:bookmarkStart w:id="14441" w:name="_ETM_Q1_3662654"/>
      <w:bookmarkEnd w:id="14440"/>
      <w:bookmarkEnd w:id="14441"/>
    </w:p>
    <w:p w14:paraId="50C9ACFB" w14:textId="77777777" w:rsidR="00C550DB" w:rsidRDefault="00C550DB" w:rsidP="00C550DB">
      <w:pPr>
        <w:pStyle w:val="a5"/>
        <w:keepNext/>
        <w:rPr>
          <w:rtl/>
        </w:rPr>
      </w:pPr>
      <w:bookmarkStart w:id="14442" w:name="ET_knessetmember_5783_20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4442"/>
    </w:p>
    <w:p w14:paraId="63FDF08C" w14:textId="77777777" w:rsidR="00C550DB" w:rsidRDefault="00C550DB" w:rsidP="00C550DB">
      <w:pPr>
        <w:pStyle w:val="KeepWithNext"/>
        <w:rPr>
          <w:rFonts w:hint="cs"/>
          <w:rtl/>
        </w:rPr>
      </w:pPr>
    </w:p>
    <w:p w14:paraId="2002231F" w14:textId="77777777" w:rsidR="00C550DB" w:rsidRDefault="00C550DB" w:rsidP="00C550DB">
      <w:pPr>
        <w:rPr>
          <w:rtl/>
        </w:rPr>
      </w:pPr>
      <w:bookmarkStart w:id="14443" w:name="_ETM_Q1_3666298"/>
      <w:bookmarkStart w:id="14444" w:name="_ETM_Q1_3666561"/>
      <w:bookmarkStart w:id="14445" w:name="_ETM_Q1_3666621"/>
      <w:bookmarkEnd w:id="14443"/>
      <w:bookmarkEnd w:id="14444"/>
      <w:bookmarkEnd w:id="14445"/>
      <w:r>
        <w:rPr>
          <w:rtl/>
        </w:rPr>
        <w:t xml:space="preserve">אני נגד סרבנות אבל אתה </w:t>
      </w:r>
      <w:bookmarkStart w:id="14446" w:name="_ETM_Q1_3666645"/>
      <w:bookmarkEnd w:id="14446"/>
      <w:r>
        <w:rPr>
          <w:rtl/>
        </w:rPr>
        <w:t xml:space="preserve">מבין את הקושי של אנשים שאומרים, רגע, יושבים שם כל </w:t>
      </w:r>
      <w:bookmarkStart w:id="14447" w:name="_ETM_Q1_3670658"/>
      <w:bookmarkEnd w:id="14447"/>
      <w:r>
        <w:rPr>
          <w:rtl/>
        </w:rPr>
        <w:t xml:space="preserve">מיני אנשים שלא עשו צבא, מבחירה, החרדים כאידיאולוגיה, </w:t>
      </w:r>
      <w:proofErr w:type="spellStart"/>
      <w:r>
        <w:rPr>
          <w:rtl/>
        </w:rPr>
        <w:t>סמוטריץ</w:t>
      </w:r>
      <w:proofErr w:type="spellEnd"/>
      <w:r>
        <w:rPr>
          <w:rtl/>
        </w:rPr>
        <w:t>', הלך ל</w:t>
      </w:r>
      <w:bookmarkStart w:id="14448" w:name="_ETM_Q1_3675424"/>
      <w:bookmarkEnd w:id="14448"/>
      <w:r>
        <w:rPr>
          <w:rtl/>
        </w:rPr>
        <w:t xml:space="preserve">עשות תואר שמונה שנים ואז הגיע לשירות מקוצר, בן גביר </w:t>
      </w:r>
      <w:bookmarkStart w:id="14449" w:name="_ETM_Q1_3677100"/>
      <w:bookmarkEnd w:id="14449"/>
      <w:r>
        <w:rPr>
          <w:rtl/>
        </w:rPr>
        <w:t xml:space="preserve">היה חבר בארגון טרור ולכן לא גויס, יש קואליציה </w:t>
      </w:r>
      <w:bookmarkStart w:id="14450" w:name="_ETM_Q1_3681180"/>
      <w:bookmarkEnd w:id="14450"/>
      <w:r>
        <w:rPr>
          <w:rtl/>
        </w:rPr>
        <w:t xml:space="preserve">שחלק גדול ממנה מושתת על משתמטים בהגדרה. אז אתם באים </w:t>
      </w:r>
      <w:bookmarkStart w:id="14451" w:name="_ETM_Q1_3681066"/>
      <w:bookmarkEnd w:id="14451"/>
      <w:r>
        <w:rPr>
          <w:rtl/>
        </w:rPr>
        <w:t xml:space="preserve">ומטיפים לנו? אתה מבין את </w:t>
      </w:r>
      <w:proofErr w:type="spellStart"/>
      <w:r>
        <w:rPr>
          <w:rtl/>
        </w:rPr>
        <w:t>המרמור</w:t>
      </w:r>
      <w:proofErr w:type="spellEnd"/>
      <w:r>
        <w:rPr>
          <w:rtl/>
        </w:rPr>
        <w:t xml:space="preserve"> ואת הכעס </w:t>
      </w:r>
      <w:bookmarkStart w:id="14452" w:name="_ETM_Q1_3692593"/>
      <w:bookmarkEnd w:id="14452"/>
      <w:r>
        <w:rPr>
          <w:rtl/>
        </w:rPr>
        <w:t xml:space="preserve">שזה יוצר? </w:t>
      </w:r>
    </w:p>
    <w:p w14:paraId="0D0A2432" w14:textId="77777777" w:rsidR="00C550DB" w:rsidRDefault="00C550DB" w:rsidP="00C550DB">
      <w:pPr>
        <w:rPr>
          <w:rtl/>
        </w:rPr>
      </w:pPr>
      <w:bookmarkStart w:id="14453" w:name="_ETM_Q1_3694554"/>
      <w:bookmarkStart w:id="14454" w:name="_ETM_Q1_3694604"/>
      <w:bookmarkEnd w:id="14453"/>
      <w:bookmarkEnd w:id="14454"/>
    </w:p>
    <w:p w14:paraId="591B5406" w14:textId="77777777" w:rsidR="00C550DB" w:rsidRDefault="00C550DB" w:rsidP="00C550DB">
      <w:pPr>
        <w:pStyle w:val="af8"/>
        <w:keepNext/>
        <w:rPr>
          <w:rtl/>
        </w:rPr>
      </w:pPr>
      <w:bookmarkStart w:id="14455" w:name="ET_yor_6353_20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455"/>
    </w:p>
    <w:p w14:paraId="08735D6C" w14:textId="77777777" w:rsidR="00C550DB" w:rsidRDefault="00C550DB" w:rsidP="00C550DB">
      <w:pPr>
        <w:pStyle w:val="KeepWithNext"/>
        <w:rPr>
          <w:rFonts w:hint="cs"/>
          <w:rtl/>
        </w:rPr>
      </w:pPr>
    </w:p>
    <w:p w14:paraId="4CD3B9A5" w14:textId="77777777" w:rsidR="00C550DB" w:rsidRDefault="00C550DB" w:rsidP="00C550DB">
      <w:pPr>
        <w:rPr>
          <w:rtl/>
        </w:rPr>
      </w:pPr>
      <w:bookmarkStart w:id="14456" w:name="_ETM_Q1_3695622"/>
      <w:bookmarkEnd w:id="14456"/>
      <w:r>
        <w:rPr>
          <w:rtl/>
        </w:rPr>
        <w:t xml:space="preserve">קודם כל, הייתה תחושה מאוד דומה בצד השני </w:t>
      </w:r>
      <w:bookmarkStart w:id="14457" w:name="_ETM_Q1_3702111"/>
      <w:bookmarkEnd w:id="14457"/>
      <w:r>
        <w:rPr>
          <w:rtl/>
        </w:rPr>
        <w:t xml:space="preserve">כאשר ישבו עם אנשים שלא עשו צבא מסיבות אחרות. </w:t>
      </w:r>
      <w:bookmarkStart w:id="14458" w:name="_ETM_Q1_3706898"/>
      <w:bookmarkEnd w:id="14458"/>
      <w:r>
        <w:rPr>
          <w:rtl/>
        </w:rPr>
        <w:t xml:space="preserve">זה כמו שישבה פה אז, בוועדת חוקה, </w:t>
      </w:r>
      <w:bookmarkStart w:id="14459" w:name="_ETM_Q1_3712067"/>
      <w:bookmarkEnd w:id="14459"/>
      <w:r>
        <w:rPr>
          <w:rtl/>
        </w:rPr>
        <w:t xml:space="preserve">סטודנטית לקראת סוף תואר ראשון, ואמרה בצורה מאוד ברורה, </w:t>
      </w:r>
      <w:bookmarkStart w:id="14460" w:name="_ETM_Q1_3716254"/>
      <w:bookmarkEnd w:id="14460"/>
      <w:r>
        <w:rPr>
          <w:rtl/>
        </w:rPr>
        <w:t xml:space="preserve">שמבחינתה, כל החלטה שמתקבלת על ידי אנשים שלא </w:t>
      </w:r>
      <w:bookmarkStart w:id="14461" w:name="_ETM_Q1_3721288"/>
      <w:bookmarkEnd w:id="14461"/>
      <w:r>
        <w:rPr>
          <w:rtl/>
        </w:rPr>
        <w:t xml:space="preserve">למדו ליבה, היא לא לגיטימית. סטודנטית לתואר ראשון שישבה פה </w:t>
      </w:r>
      <w:bookmarkStart w:id="14462" w:name="_ETM_Q1_3727221"/>
      <w:bookmarkEnd w:id="14462"/>
      <w:r>
        <w:rPr>
          <w:rtl/>
        </w:rPr>
        <w:t xml:space="preserve">בוועדה ואמרה את הדברים הללו. אלה כללי הדמוקרטיה. </w:t>
      </w:r>
    </w:p>
    <w:p w14:paraId="7185DEBB" w14:textId="77777777" w:rsidR="00C550DB" w:rsidRDefault="00C550DB" w:rsidP="00C550DB">
      <w:pPr>
        <w:rPr>
          <w:rtl/>
        </w:rPr>
      </w:pPr>
      <w:bookmarkStart w:id="14463" w:name="_ETM_Q1_3732099"/>
      <w:bookmarkStart w:id="14464" w:name="_ETM_Q1_3730693"/>
      <w:bookmarkEnd w:id="14463"/>
      <w:bookmarkEnd w:id="14464"/>
    </w:p>
    <w:p w14:paraId="37BEAC70" w14:textId="77777777" w:rsidR="00C550DB" w:rsidRDefault="00C550DB" w:rsidP="00C550DB">
      <w:pPr>
        <w:pStyle w:val="-"/>
        <w:keepNext/>
        <w:rPr>
          <w:rtl/>
        </w:rPr>
      </w:pPr>
      <w:bookmarkStart w:id="14465" w:name="ET_knessetmember_5783_20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465"/>
    </w:p>
    <w:p w14:paraId="28EA0BF2" w14:textId="77777777" w:rsidR="00C550DB" w:rsidRDefault="00C550DB" w:rsidP="00C550DB">
      <w:pPr>
        <w:pStyle w:val="KeepWithNext"/>
        <w:rPr>
          <w:rFonts w:hint="cs"/>
          <w:rtl/>
        </w:rPr>
      </w:pPr>
    </w:p>
    <w:p w14:paraId="35D912CA" w14:textId="77777777" w:rsidR="00C550DB" w:rsidRDefault="00C550DB" w:rsidP="00C550DB">
      <w:pPr>
        <w:rPr>
          <w:rtl/>
        </w:rPr>
      </w:pPr>
      <w:bookmarkStart w:id="14466" w:name="_ETM_Q1_3730013"/>
      <w:bookmarkEnd w:id="14466"/>
      <w:r>
        <w:rPr>
          <w:rtl/>
        </w:rPr>
        <w:t xml:space="preserve">רגע, לא </w:t>
      </w:r>
      <w:bookmarkStart w:id="14467" w:name="_ETM_Q1_3731646"/>
      <w:bookmarkEnd w:id="14467"/>
      <w:r>
        <w:rPr>
          <w:rtl/>
        </w:rPr>
        <w:t xml:space="preserve">נראה ממרמר </w:t>
      </w:r>
      <w:proofErr w:type="spellStart"/>
      <w:r>
        <w:rPr>
          <w:rtl/>
        </w:rPr>
        <w:t>שגולדקנופ</w:t>
      </w:r>
      <w:proofErr w:type="spellEnd"/>
      <w:r>
        <w:rPr>
          <w:rtl/>
        </w:rPr>
        <w:t xml:space="preserve"> יושב ואומר, אני לא אבנה דירות </w:t>
      </w:r>
      <w:bookmarkStart w:id="14468" w:name="_ETM_Q1_3734675"/>
      <w:bookmarkEnd w:id="14468"/>
      <w:r>
        <w:rPr>
          <w:rtl/>
        </w:rPr>
        <w:t xml:space="preserve">למי שהיום מסרב. אתה וכל המשפחה שלך, שב </w:t>
      </w:r>
      <w:bookmarkStart w:id="14469" w:name="_ETM_Q1_3742078"/>
      <w:bookmarkEnd w:id="14469"/>
      <w:r>
        <w:rPr>
          <w:rtl/>
        </w:rPr>
        <w:t xml:space="preserve"> בשקט לפחות. </w:t>
      </w:r>
    </w:p>
    <w:p w14:paraId="63B29AFC" w14:textId="77777777" w:rsidR="00C550DB" w:rsidRDefault="00C550DB" w:rsidP="00C550DB">
      <w:pPr>
        <w:rPr>
          <w:rtl/>
        </w:rPr>
      </w:pPr>
      <w:bookmarkStart w:id="14470" w:name="_ETM_Q1_3743313"/>
      <w:bookmarkStart w:id="14471" w:name="_ETM_Q1_3743364"/>
      <w:bookmarkEnd w:id="14470"/>
      <w:bookmarkEnd w:id="14471"/>
    </w:p>
    <w:p w14:paraId="55F099F3" w14:textId="77777777" w:rsidR="00C550DB" w:rsidRDefault="00C550DB" w:rsidP="00C550DB">
      <w:pPr>
        <w:pStyle w:val="af8"/>
        <w:keepNext/>
        <w:rPr>
          <w:rtl/>
        </w:rPr>
      </w:pPr>
      <w:bookmarkStart w:id="14472" w:name="ET_yor_6353_21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472"/>
    </w:p>
    <w:p w14:paraId="0A4EE868" w14:textId="77777777" w:rsidR="00C550DB" w:rsidRDefault="00C550DB" w:rsidP="00C550DB">
      <w:pPr>
        <w:pStyle w:val="KeepWithNext"/>
        <w:rPr>
          <w:rFonts w:hint="cs"/>
          <w:rtl/>
        </w:rPr>
      </w:pPr>
    </w:p>
    <w:p w14:paraId="10368B31" w14:textId="77777777" w:rsidR="00C550DB" w:rsidRDefault="00C550DB" w:rsidP="00C550DB">
      <w:pPr>
        <w:rPr>
          <w:rtl/>
        </w:rPr>
      </w:pPr>
      <w:bookmarkStart w:id="14473" w:name="_ETM_Q1_3744584"/>
      <w:bookmarkEnd w:id="14473"/>
      <w:r>
        <w:rPr>
          <w:rtl/>
        </w:rPr>
        <w:t>כמו שלך, אני בטוח, הייתה אי נוחות מסוימת מכל מיני אמירות שאמרו חברייך לממשלה אז</w:t>
      </w:r>
      <w:bookmarkStart w:id="14474" w:name="_ETM_Q1_3754899"/>
      <w:bookmarkEnd w:id="14474"/>
      <w:r>
        <w:rPr>
          <w:rtl/>
        </w:rPr>
        <w:t xml:space="preserve"> - - - </w:t>
      </w:r>
    </w:p>
    <w:p w14:paraId="17868D20" w14:textId="77777777" w:rsidR="00C550DB" w:rsidRDefault="00C550DB" w:rsidP="00C550DB">
      <w:pPr>
        <w:rPr>
          <w:rtl/>
        </w:rPr>
      </w:pPr>
      <w:bookmarkStart w:id="14475" w:name="_ETM_Q1_3750682"/>
      <w:bookmarkStart w:id="14476" w:name="_ETM_Q1_3750727"/>
      <w:bookmarkEnd w:id="14475"/>
      <w:bookmarkEnd w:id="14476"/>
    </w:p>
    <w:p w14:paraId="1FE0D28D" w14:textId="77777777" w:rsidR="00C550DB" w:rsidRDefault="00C550DB" w:rsidP="00C550DB">
      <w:pPr>
        <w:pStyle w:val="-"/>
        <w:keepNext/>
        <w:rPr>
          <w:rtl/>
        </w:rPr>
      </w:pPr>
      <w:bookmarkStart w:id="14477" w:name="ET_knessetmember_5783_21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477"/>
    </w:p>
    <w:p w14:paraId="0EFA4178" w14:textId="77777777" w:rsidR="00C550DB" w:rsidRDefault="00C550DB" w:rsidP="00C550DB">
      <w:pPr>
        <w:pStyle w:val="KeepWithNext"/>
        <w:rPr>
          <w:rFonts w:hint="cs"/>
          <w:rtl/>
        </w:rPr>
      </w:pPr>
    </w:p>
    <w:p w14:paraId="31AE4EB1" w14:textId="77777777" w:rsidR="00C550DB" w:rsidRDefault="00C550DB" w:rsidP="00C550DB">
      <w:pPr>
        <w:rPr>
          <w:rtl/>
        </w:rPr>
      </w:pPr>
      <w:bookmarkStart w:id="14478" w:name="_ETM_Q1_3751890"/>
      <w:bookmarkEnd w:id="14478"/>
      <w:r>
        <w:rPr>
          <w:rtl/>
        </w:rPr>
        <w:t xml:space="preserve">זה ממש הפיק של זה. </w:t>
      </w:r>
    </w:p>
    <w:p w14:paraId="070DBBB0" w14:textId="77777777" w:rsidR="00C550DB" w:rsidRDefault="00C550DB" w:rsidP="00C550DB">
      <w:pPr>
        <w:rPr>
          <w:rtl/>
        </w:rPr>
      </w:pPr>
      <w:bookmarkStart w:id="14479" w:name="_ETM_Q1_3756562"/>
      <w:bookmarkStart w:id="14480" w:name="_ETM_Q1_3756613"/>
      <w:bookmarkEnd w:id="14479"/>
      <w:bookmarkEnd w:id="14480"/>
    </w:p>
    <w:p w14:paraId="34E60B2E" w14:textId="77777777" w:rsidR="00C550DB" w:rsidRDefault="00C550DB" w:rsidP="00C550DB">
      <w:pPr>
        <w:pStyle w:val="af8"/>
        <w:keepNext/>
        <w:rPr>
          <w:rtl/>
        </w:rPr>
      </w:pPr>
      <w:bookmarkStart w:id="14481" w:name="ET_yor_6353_21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481"/>
    </w:p>
    <w:p w14:paraId="7847BF0C" w14:textId="77777777" w:rsidR="00C550DB" w:rsidRDefault="00C550DB" w:rsidP="00C550DB">
      <w:pPr>
        <w:pStyle w:val="KeepWithNext"/>
        <w:rPr>
          <w:rFonts w:hint="cs"/>
          <w:rtl/>
        </w:rPr>
      </w:pPr>
    </w:p>
    <w:p w14:paraId="7379194E" w14:textId="77777777" w:rsidR="00C550DB" w:rsidRDefault="00C550DB" w:rsidP="00C550DB">
      <w:pPr>
        <w:rPr>
          <w:rtl/>
        </w:rPr>
      </w:pPr>
      <w:bookmarkStart w:id="14482" w:name="_ETM_Q1_3757758"/>
      <w:bookmarkEnd w:id="14482"/>
      <w:r>
        <w:rPr>
          <w:rtl/>
        </w:rPr>
        <w:t xml:space="preserve">את </w:t>
      </w:r>
      <w:bookmarkStart w:id="14483" w:name="_ETM_Q1_3758371"/>
      <w:bookmarkEnd w:id="14483"/>
      <w:r>
        <w:rPr>
          <w:rtl/>
        </w:rPr>
        <w:t xml:space="preserve">בטח לא מצפה שאני אחבק כל אמירה שכל חבר </w:t>
      </w:r>
      <w:bookmarkStart w:id="14484" w:name="_ETM_Q1_3760514"/>
      <w:bookmarkEnd w:id="14484"/>
      <w:r>
        <w:rPr>
          <w:rtl/>
        </w:rPr>
        <w:t xml:space="preserve">ממשלה אומר. </w:t>
      </w:r>
    </w:p>
    <w:p w14:paraId="07CCBF8C" w14:textId="77777777" w:rsidR="00C550DB" w:rsidRDefault="00C550DB" w:rsidP="00C550DB">
      <w:pPr>
        <w:rPr>
          <w:rtl/>
        </w:rPr>
      </w:pPr>
      <w:bookmarkStart w:id="14485" w:name="_ETM_Q1_3761189"/>
      <w:bookmarkStart w:id="14486" w:name="_ETM_Q1_3761233"/>
      <w:bookmarkEnd w:id="14485"/>
      <w:bookmarkEnd w:id="14486"/>
    </w:p>
    <w:p w14:paraId="54DD1B3A" w14:textId="77777777" w:rsidR="00C550DB" w:rsidRDefault="00C550DB" w:rsidP="00C550DB">
      <w:pPr>
        <w:pStyle w:val="a5"/>
        <w:keepNext/>
        <w:rPr>
          <w:rtl/>
        </w:rPr>
      </w:pPr>
      <w:bookmarkStart w:id="14487" w:name="_ETM_Q1_3762498"/>
      <w:bookmarkStart w:id="14488" w:name="_ETM_Q1_3762542"/>
      <w:bookmarkStart w:id="14489" w:name="ET_knessetmember_6361_268"/>
      <w:bookmarkEnd w:id="14487"/>
      <w:bookmarkEnd w:id="14488"/>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489"/>
      <w:r>
        <w:rPr>
          <w:rFonts w:hint="cs"/>
          <w:rtl/>
        </w:rPr>
        <w:t xml:space="preserve">   </w:t>
      </w:r>
    </w:p>
    <w:p w14:paraId="416A50D8" w14:textId="77777777" w:rsidR="00C550DB" w:rsidRDefault="00C550DB" w:rsidP="00C550DB">
      <w:pPr>
        <w:pStyle w:val="KeepWithNext"/>
        <w:rPr>
          <w:rFonts w:hint="cs"/>
          <w:rtl/>
        </w:rPr>
      </w:pPr>
    </w:p>
    <w:p w14:paraId="26AC40F7" w14:textId="77777777" w:rsidR="00C550DB" w:rsidRDefault="00C550DB" w:rsidP="00C550DB">
      <w:pPr>
        <w:rPr>
          <w:rtl/>
        </w:rPr>
      </w:pPr>
      <w:r>
        <w:rPr>
          <w:rtl/>
        </w:rPr>
        <w:t>היא לא מדברת על הטיעון הדמוקרטי, היא מ</w:t>
      </w:r>
      <w:bookmarkStart w:id="14490" w:name="_ETM_Q1_3762525"/>
      <w:bookmarkEnd w:id="14490"/>
      <w:r>
        <w:rPr>
          <w:rtl/>
        </w:rPr>
        <w:t>עלה טיעון שהוא מהותי, שאתה בא ומנסה להבין את ה</w:t>
      </w:r>
      <w:bookmarkStart w:id="14491" w:name="_ETM_Q1_3770034"/>
      <w:bookmarkEnd w:id="14491"/>
      <w:r>
        <w:rPr>
          <w:rtl/>
        </w:rPr>
        <w:t xml:space="preserve">צד, כשיושב </w:t>
      </w:r>
      <w:proofErr w:type="spellStart"/>
      <w:r>
        <w:rPr>
          <w:rtl/>
        </w:rPr>
        <w:t>גולדנקנופ</w:t>
      </w:r>
      <w:proofErr w:type="spellEnd"/>
      <w:r>
        <w:rPr>
          <w:rtl/>
        </w:rPr>
        <w:t xml:space="preserve"> וקורא ל-8200, שמונת </w:t>
      </w:r>
      <w:bookmarkStart w:id="14492" w:name="_ETM_Q1_3771044"/>
      <w:bookmarkEnd w:id="14492"/>
      <w:r>
        <w:rPr>
          <w:rtl/>
        </w:rPr>
        <w:t xml:space="preserve">אלפים מאתיים, ברמת חוסר ההבנה של איפה העולם הזה? </w:t>
      </w:r>
      <w:bookmarkStart w:id="14493" w:name="_ETM_Q1_3780447"/>
      <w:bookmarkEnd w:id="14493"/>
      <w:r>
        <w:rPr>
          <w:rtl/>
        </w:rPr>
        <w:t>זה טיעון שהצד השני מסתכל ואומר, מה נסגר, למה ש</w:t>
      </w:r>
      <w:bookmarkStart w:id="14494" w:name="_ETM_Q1_3781154"/>
      <w:bookmarkEnd w:id="14494"/>
      <w:r>
        <w:rPr>
          <w:rtl/>
        </w:rPr>
        <w:t xml:space="preserve">אימא תשלח ילד לצבא למדינה כזאת? </w:t>
      </w:r>
    </w:p>
    <w:p w14:paraId="39451D0C" w14:textId="77777777" w:rsidR="00C550DB" w:rsidRDefault="00C550DB" w:rsidP="00C550DB">
      <w:pPr>
        <w:rPr>
          <w:rtl/>
        </w:rPr>
      </w:pPr>
      <w:bookmarkStart w:id="14495" w:name="_ETM_Q1_3788081"/>
      <w:bookmarkStart w:id="14496" w:name="_ETM_Q1_3788139"/>
      <w:bookmarkEnd w:id="14495"/>
      <w:bookmarkEnd w:id="14496"/>
    </w:p>
    <w:p w14:paraId="2B781C9E" w14:textId="77777777" w:rsidR="00C550DB" w:rsidRDefault="00C550DB" w:rsidP="00C550DB">
      <w:pPr>
        <w:pStyle w:val="af8"/>
        <w:keepNext/>
        <w:rPr>
          <w:rtl/>
        </w:rPr>
      </w:pPr>
      <w:bookmarkStart w:id="14497" w:name="ET_yor_6353_21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497"/>
    </w:p>
    <w:p w14:paraId="39EEA946" w14:textId="77777777" w:rsidR="00C550DB" w:rsidRDefault="00C550DB" w:rsidP="00C550DB">
      <w:pPr>
        <w:pStyle w:val="KeepWithNext"/>
        <w:rPr>
          <w:rFonts w:hint="cs"/>
          <w:rtl/>
        </w:rPr>
      </w:pPr>
    </w:p>
    <w:p w14:paraId="13E0AE09" w14:textId="77777777" w:rsidR="00C550DB" w:rsidRDefault="00C550DB" w:rsidP="00C550DB">
      <w:pPr>
        <w:rPr>
          <w:rtl/>
        </w:rPr>
      </w:pPr>
      <w:bookmarkStart w:id="14498" w:name="_ETM_Q1_3790446"/>
      <w:bookmarkEnd w:id="14498"/>
      <w:r>
        <w:rPr>
          <w:rtl/>
        </w:rPr>
        <w:t xml:space="preserve">אני מסכים ואני מבין </w:t>
      </w:r>
      <w:bookmarkStart w:id="14499" w:name="_ETM_Q1_3789579"/>
      <w:bookmarkEnd w:id="14499"/>
      <w:r>
        <w:rPr>
          <w:rtl/>
        </w:rPr>
        <w:t xml:space="preserve">אבל יש הבדל – אני לא אומר שאני לא מבין </w:t>
      </w:r>
      <w:bookmarkStart w:id="14500" w:name="_ETM_Q1_3793591"/>
      <w:bookmarkEnd w:id="14500"/>
      <w:r>
        <w:rPr>
          <w:rtl/>
        </w:rPr>
        <w:t xml:space="preserve">את הפחד שקיים, אני לא אומר שאני לא מבין את </w:t>
      </w:r>
      <w:proofErr w:type="spellStart"/>
      <w:r>
        <w:rPr>
          <w:rtl/>
        </w:rPr>
        <w:t>ה</w:t>
      </w:r>
      <w:bookmarkStart w:id="14501" w:name="_ETM_Q1_3797332"/>
      <w:bookmarkEnd w:id="14501"/>
      <w:r>
        <w:rPr>
          <w:rtl/>
        </w:rPr>
        <w:t>מרמור</w:t>
      </w:r>
      <w:proofErr w:type="spellEnd"/>
      <w:r>
        <w:rPr>
          <w:rtl/>
        </w:rPr>
        <w:t xml:space="preserve"> שקיים, ויש חלק מהדברים, אולי אני יכול אפילו </w:t>
      </w:r>
      <w:bookmarkStart w:id="14502" w:name="_ETM_Q1_3801177"/>
      <w:bookmarkEnd w:id="14502"/>
      <w:r>
        <w:rPr>
          <w:rtl/>
        </w:rPr>
        <w:t xml:space="preserve">להסכים איתם בנסיבות מסוימות. אבל בין זה ובין להגיד שבגלל </w:t>
      </w:r>
      <w:bookmarkStart w:id="14503" w:name="_ETM_Q1_3810093"/>
      <w:bookmarkEnd w:id="14503"/>
      <w:r>
        <w:rPr>
          <w:rtl/>
        </w:rPr>
        <w:t xml:space="preserve">הדבר הזה הממשלה היא לא לגיטימית ולכן אני לא </w:t>
      </w:r>
      <w:bookmarkStart w:id="14504" w:name="_ETM_Q1_3814130"/>
      <w:bookmarkEnd w:id="14504"/>
      <w:r>
        <w:rPr>
          <w:rtl/>
        </w:rPr>
        <w:t xml:space="preserve">שובר את הכללים שהיו עד עכשיו, בעיניי זה ללכת </w:t>
      </w:r>
      <w:bookmarkStart w:id="14505" w:name="_ETM_Q1_3817256"/>
      <w:bookmarkEnd w:id="14505"/>
      <w:r>
        <w:rPr>
          <w:rtl/>
        </w:rPr>
        <w:t xml:space="preserve">צעד רחוק מדי. עוד פעם אני אומר, תסתכל, </w:t>
      </w:r>
      <w:bookmarkStart w:id="14506" w:name="_ETM_Q1_3820367"/>
      <w:bookmarkEnd w:id="14506"/>
      <w:r>
        <w:rPr>
          <w:rtl/>
        </w:rPr>
        <w:t xml:space="preserve">אתה היום רואה כל מיני עיתונאים מובילים, זאת אומרת, </w:t>
      </w:r>
      <w:bookmarkStart w:id="14507" w:name="_ETM_Q1_3822626"/>
      <w:bookmarkEnd w:id="14507"/>
      <w:r>
        <w:rPr>
          <w:rtl/>
        </w:rPr>
        <w:t xml:space="preserve">זה לא איזה משהו בשוליים, מפרסמים מפות של חלוקת ישראל </w:t>
      </w:r>
      <w:bookmarkStart w:id="14508" w:name="_ETM_Q1_3827435"/>
      <w:bookmarkEnd w:id="14508"/>
      <w:r>
        <w:rPr>
          <w:rtl/>
        </w:rPr>
        <w:t xml:space="preserve">לשתיים - - - </w:t>
      </w:r>
    </w:p>
    <w:p w14:paraId="2D814D50" w14:textId="77777777" w:rsidR="00C550DB" w:rsidRDefault="00C550DB" w:rsidP="00C550DB">
      <w:pPr>
        <w:rPr>
          <w:rtl/>
        </w:rPr>
      </w:pPr>
      <w:bookmarkStart w:id="14509" w:name="_ETM_Q1_3762714"/>
      <w:bookmarkStart w:id="14510" w:name="_ETM_Q1_3762770"/>
      <w:bookmarkEnd w:id="14509"/>
      <w:bookmarkEnd w:id="14510"/>
    </w:p>
    <w:p w14:paraId="547FB8D3" w14:textId="77777777" w:rsidR="00C550DB" w:rsidRDefault="00C550DB" w:rsidP="00C550DB">
      <w:pPr>
        <w:pStyle w:val="-"/>
        <w:keepNext/>
        <w:rPr>
          <w:rtl/>
        </w:rPr>
      </w:pPr>
      <w:bookmarkStart w:id="14511" w:name="ET_knessetmember_5783_21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511"/>
    </w:p>
    <w:p w14:paraId="42E24A6C" w14:textId="77777777" w:rsidR="00C550DB" w:rsidRDefault="00C550DB" w:rsidP="00C550DB">
      <w:pPr>
        <w:pStyle w:val="KeepWithNext"/>
        <w:rPr>
          <w:rFonts w:hint="cs"/>
          <w:rtl/>
        </w:rPr>
      </w:pPr>
    </w:p>
    <w:p w14:paraId="7E4DEDEB" w14:textId="77777777" w:rsidR="00C550DB" w:rsidRDefault="00C550DB" w:rsidP="00C550DB">
      <w:pPr>
        <w:rPr>
          <w:rtl/>
        </w:rPr>
      </w:pPr>
      <w:bookmarkStart w:id="14512" w:name="_ETM_Q1_3759590"/>
      <w:bookmarkEnd w:id="14512"/>
      <w:r>
        <w:rPr>
          <w:rtl/>
        </w:rPr>
        <w:t xml:space="preserve"> זה נורא עצוב. </w:t>
      </w:r>
    </w:p>
    <w:p w14:paraId="0EAD44AA" w14:textId="77777777" w:rsidR="00C550DB" w:rsidRDefault="00C550DB" w:rsidP="00C550DB">
      <w:pPr>
        <w:rPr>
          <w:rtl/>
        </w:rPr>
      </w:pPr>
      <w:bookmarkStart w:id="14513" w:name="_ETM_Q1_3828806"/>
      <w:bookmarkStart w:id="14514" w:name="_ETM_Q1_3828875"/>
      <w:bookmarkEnd w:id="14513"/>
      <w:bookmarkEnd w:id="14514"/>
    </w:p>
    <w:p w14:paraId="282FDDA4" w14:textId="77777777" w:rsidR="00C550DB" w:rsidRDefault="00C550DB" w:rsidP="00C550DB">
      <w:pPr>
        <w:pStyle w:val="af8"/>
        <w:keepNext/>
        <w:rPr>
          <w:rtl/>
        </w:rPr>
      </w:pPr>
      <w:bookmarkStart w:id="14515" w:name="ET_yor_6353_21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515"/>
    </w:p>
    <w:p w14:paraId="4F5692AD" w14:textId="77777777" w:rsidR="00C550DB" w:rsidRDefault="00C550DB" w:rsidP="00C550DB">
      <w:pPr>
        <w:pStyle w:val="KeepWithNext"/>
        <w:rPr>
          <w:rFonts w:hint="cs"/>
          <w:rtl/>
        </w:rPr>
      </w:pPr>
    </w:p>
    <w:p w14:paraId="4745D63B" w14:textId="77777777" w:rsidR="00C550DB" w:rsidRDefault="00C550DB" w:rsidP="00C550DB">
      <w:pPr>
        <w:rPr>
          <w:rtl/>
        </w:rPr>
      </w:pPr>
      <w:bookmarkStart w:id="14516" w:name="_ETM_Q1_3830030"/>
      <w:bookmarkEnd w:id="14516"/>
      <w:r>
        <w:rPr>
          <w:rtl/>
        </w:rPr>
        <w:t xml:space="preserve">זה הרבה יותר מעצוב, וזה ההתחלה של הסוף. אפשר להסתכל בהיסטוריה </w:t>
      </w:r>
      <w:bookmarkStart w:id="14517" w:name="_ETM_Q1_3836046"/>
      <w:bookmarkEnd w:id="14517"/>
      <w:r>
        <w:rPr>
          <w:rtl/>
        </w:rPr>
        <w:t xml:space="preserve">שלנו, הנה, אנחנו עכשיו בשנה ה-75, תסתכל אחורה, תראה </w:t>
      </w:r>
      <w:bookmarkStart w:id="14518" w:name="_ETM_Q1_3839076"/>
      <w:bookmarkEnd w:id="14518"/>
      <w:r>
        <w:rPr>
          <w:rtl/>
        </w:rPr>
        <w:t xml:space="preserve">בין 75 ל-80, זה כל הדברים האלה. </w:t>
      </w:r>
    </w:p>
    <w:p w14:paraId="5D38780A" w14:textId="77777777" w:rsidR="00C550DB" w:rsidRDefault="00C550DB" w:rsidP="00C550DB">
      <w:pPr>
        <w:rPr>
          <w:rtl/>
        </w:rPr>
      </w:pPr>
    </w:p>
    <w:p w14:paraId="5A61F2F8" w14:textId="77777777" w:rsidR="00C550DB" w:rsidRDefault="00C550DB" w:rsidP="00C550DB">
      <w:pPr>
        <w:pStyle w:val="-"/>
        <w:keepNext/>
        <w:rPr>
          <w:rtl/>
        </w:rPr>
      </w:pPr>
      <w:bookmarkStart w:id="14519" w:name="ET_knessetmember_5783_21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519"/>
    </w:p>
    <w:p w14:paraId="7AB2FE0A" w14:textId="77777777" w:rsidR="00C550DB" w:rsidRDefault="00C550DB" w:rsidP="00C550DB">
      <w:pPr>
        <w:pStyle w:val="KeepWithNext"/>
        <w:rPr>
          <w:rFonts w:hint="cs"/>
          <w:rtl/>
        </w:rPr>
      </w:pPr>
    </w:p>
    <w:p w14:paraId="3FC8BFB1" w14:textId="77777777" w:rsidR="00C550DB" w:rsidRDefault="00C550DB" w:rsidP="00C550DB">
      <w:pPr>
        <w:rPr>
          <w:rtl/>
        </w:rPr>
      </w:pPr>
      <w:bookmarkStart w:id="14520" w:name="_ETM_Q1_3840801"/>
      <w:bookmarkEnd w:id="14520"/>
      <w:r>
        <w:rPr>
          <w:rtl/>
        </w:rPr>
        <w:t xml:space="preserve">אולי ראש הממשלה </w:t>
      </w:r>
      <w:bookmarkStart w:id="14521" w:name="_ETM_Q1_3839828"/>
      <w:bookmarkEnd w:id="14521"/>
      <w:r>
        <w:rPr>
          <w:rtl/>
        </w:rPr>
        <w:t xml:space="preserve">צריך לחשוב איך הגענו להתחלה של הסוף? אני חושבת שראש </w:t>
      </w:r>
      <w:bookmarkStart w:id="14522" w:name="_ETM_Q1_3842534"/>
      <w:bookmarkEnd w:id="14522"/>
      <w:r>
        <w:rPr>
          <w:rtl/>
        </w:rPr>
        <w:t xml:space="preserve">הממשלה צריך לחשוב איך הגענו להתחלה של הסוף? אותם אנשים </w:t>
      </w:r>
      <w:bookmarkStart w:id="14523" w:name="_ETM_Q1_3850756"/>
      <w:bookmarkEnd w:id="14523"/>
      <w:r>
        <w:rPr>
          <w:rtl/>
        </w:rPr>
        <w:t>שחלק מהם גם באים מהצד השמאלי של המפה, שנים רבות ש</w:t>
      </w:r>
      <w:bookmarkStart w:id="14524" w:name="_ETM_Q1_3855644"/>
      <w:bookmarkEnd w:id="14524"/>
      <w:r>
        <w:rPr>
          <w:rtl/>
        </w:rPr>
        <w:t xml:space="preserve">ירתו וסיכנו את חייהם בשמירה גם על התנחלויות </w:t>
      </w:r>
      <w:bookmarkStart w:id="14525" w:name="_ETM_Q1_3860321"/>
      <w:bookmarkEnd w:id="14525"/>
      <w:r>
        <w:rPr>
          <w:rtl/>
        </w:rPr>
        <w:t xml:space="preserve">ועל מקומות שהם חושבים שאסור לנו להיות בהם, והם עשו </w:t>
      </w:r>
      <w:bookmarkStart w:id="14526" w:name="_ETM_Q1_3861875"/>
      <w:bookmarkEnd w:id="14526"/>
      <w:r>
        <w:rPr>
          <w:rtl/>
        </w:rPr>
        <w:t xml:space="preserve">את זה בכל זאת למרות שזה בניגוד לצו מצפונם כי </w:t>
      </w:r>
      <w:bookmarkStart w:id="14527" w:name="_ETM_Q1_3866422"/>
      <w:bookmarkEnd w:id="14527"/>
      <w:r>
        <w:rPr>
          <w:rtl/>
        </w:rPr>
        <w:t xml:space="preserve">היה חוזה מסוים. החוזה הזה הופר עכשיו. </w:t>
      </w:r>
    </w:p>
    <w:p w14:paraId="136EBF19" w14:textId="77777777" w:rsidR="00C550DB" w:rsidRDefault="00C550DB" w:rsidP="00C550DB">
      <w:pPr>
        <w:rPr>
          <w:rtl/>
        </w:rPr>
      </w:pPr>
      <w:bookmarkStart w:id="14528" w:name="_ETM_Q1_3868433"/>
      <w:bookmarkStart w:id="14529" w:name="_ETM_Q1_3868511"/>
      <w:bookmarkEnd w:id="14528"/>
      <w:bookmarkEnd w:id="14529"/>
    </w:p>
    <w:p w14:paraId="1AA5D4BC" w14:textId="77777777" w:rsidR="00C550DB" w:rsidRDefault="00C550DB" w:rsidP="00C550DB">
      <w:pPr>
        <w:pStyle w:val="af8"/>
        <w:keepNext/>
        <w:rPr>
          <w:rtl/>
        </w:rPr>
      </w:pPr>
      <w:bookmarkStart w:id="14530" w:name="ET_yor_6353_21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530"/>
    </w:p>
    <w:p w14:paraId="66DF020B" w14:textId="77777777" w:rsidR="00C550DB" w:rsidRDefault="00C550DB" w:rsidP="00C550DB">
      <w:pPr>
        <w:pStyle w:val="KeepWithNext"/>
        <w:rPr>
          <w:rFonts w:hint="cs"/>
          <w:rtl/>
        </w:rPr>
      </w:pPr>
    </w:p>
    <w:p w14:paraId="145E405B" w14:textId="77777777" w:rsidR="00C550DB" w:rsidRDefault="00C550DB" w:rsidP="00C550DB">
      <w:pPr>
        <w:rPr>
          <w:rtl/>
        </w:rPr>
      </w:pPr>
      <w:bookmarkStart w:id="14531" w:name="_ETM_Q1_3869434"/>
      <w:bookmarkEnd w:id="14531"/>
      <w:r>
        <w:rPr>
          <w:rtl/>
        </w:rPr>
        <w:t xml:space="preserve">קשה לי להסכים </w:t>
      </w:r>
      <w:bookmarkStart w:id="14532" w:name="_ETM_Q1_3868817"/>
      <w:bookmarkEnd w:id="14532"/>
      <w:r>
        <w:rPr>
          <w:rtl/>
        </w:rPr>
        <w:t xml:space="preserve">עם מדיניות החוזה שאת מדברת עליו. </w:t>
      </w:r>
    </w:p>
    <w:p w14:paraId="7ED7AD29" w14:textId="77777777" w:rsidR="00C550DB" w:rsidRDefault="00C550DB" w:rsidP="00C550DB">
      <w:pPr>
        <w:rPr>
          <w:rtl/>
        </w:rPr>
      </w:pPr>
      <w:bookmarkStart w:id="14533" w:name="_ETM_Q1_3871466"/>
      <w:bookmarkStart w:id="14534" w:name="_ETM_Q1_3871510"/>
      <w:bookmarkEnd w:id="14533"/>
      <w:bookmarkEnd w:id="14534"/>
    </w:p>
    <w:p w14:paraId="331AF063" w14:textId="77777777" w:rsidR="00C550DB" w:rsidRDefault="00C550DB" w:rsidP="00C550DB">
      <w:pPr>
        <w:pStyle w:val="-"/>
        <w:keepNext/>
        <w:rPr>
          <w:rtl/>
        </w:rPr>
      </w:pPr>
      <w:bookmarkStart w:id="14535" w:name="ET_knessetmember_5783_21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535"/>
    </w:p>
    <w:p w14:paraId="2B84CE6C" w14:textId="77777777" w:rsidR="00C550DB" w:rsidRDefault="00C550DB" w:rsidP="00C550DB">
      <w:pPr>
        <w:pStyle w:val="KeepWithNext"/>
        <w:rPr>
          <w:rFonts w:hint="cs"/>
          <w:rtl/>
        </w:rPr>
      </w:pPr>
    </w:p>
    <w:p w14:paraId="20EFD183" w14:textId="77777777" w:rsidR="00C550DB" w:rsidRDefault="00C550DB" w:rsidP="00C550DB">
      <w:pPr>
        <w:rPr>
          <w:rtl/>
        </w:rPr>
      </w:pPr>
      <w:bookmarkStart w:id="14536" w:name="_ETM_Q1_3872309"/>
      <w:bookmarkEnd w:id="14536"/>
      <w:r>
        <w:rPr>
          <w:rtl/>
        </w:rPr>
        <w:t xml:space="preserve">עובדתית, אתה מסכים איתי </w:t>
      </w:r>
      <w:bookmarkStart w:id="14537" w:name="_ETM_Q1_3873658"/>
      <w:bookmarkEnd w:id="14537"/>
      <w:r>
        <w:rPr>
          <w:rtl/>
        </w:rPr>
        <w:t>שהרבה מאוד אנשים שמתנגדים לישיבה בשטחים שירתו בצבא ו</w:t>
      </w:r>
      <w:bookmarkStart w:id="14538" w:name="_ETM_Q1_3878230"/>
      <w:bookmarkEnd w:id="14538"/>
      <w:r>
        <w:rPr>
          <w:rtl/>
        </w:rPr>
        <w:t>סיכנו את חייהם? אתה מסכים איתי על זה?</w:t>
      </w:r>
      <w:bookmarkStart w:id="14539" w:name="_ETM_Q1_3880871"/>
      <w:bookmarkStart w:id="14540" w:name="_ETM_Q1_3880914"/>
      <w:bookmarkEnd w:id="14539"/>
      <w:bookmarkEnd w:id="14540"/>
      <w:r>
        <w:rPr>
          <w:rtl/>
        </w:rPr>
        <w:t xml:space="preserve"> </w:t>
      </w:r>
      <w:bookmarkStart w:id="14541" w:name="_ETM_Q1_3878607"/>
      <w:bookmarkEnd w:id="14541"/>
      <w:r>
        <w:rPr>
          <w:rtl/>
        </w:rPr>
        <w:t xml:space="preserve">אולי בכל זאת קרה משהו חריג ודווקא עכשיו הם התעוררו? </w:t>
      </w:r>
      <w:bookmarkStart w:id="14542" w:name="_ETM_Q1_3884963"/>
      <w:bookmarkEnd w:id="14542"/>
    </w:p>
    <w:p w14:paraId="2B4564FC" w14:textId="77777777" w:rsidR="00C550DB" w:rsidRDefault="00C550DB" w:rsidP="00C550DB">
      <w:pPr>
        <w:rPr>
          <w:rtl/>
        </w:rPr>
      </w:pPr>
    </w:p>
    <w:p w14:paraId="203FDB96" w14:textId="77777777" w:rsidR="00C550DB" w:rsidRDefault="00C550DB" w:rsidP="00C550DB">
      <w:pPr>
        <w:pStyle w:val="af8"/>
        <w:keepNext/>
        <w:rPr>
          <w:rtl/>
        </w:rPr>
      </w:pPr>
      <w:bookmarkStart w:id="14543" w:name="ET_yor_6353_21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543"/>
    </w:p>
    <w:p w14:paraId="4CD7BA45" w14:textId="77777777" w:rsidR="00C550DB" w:rsidRDefault="00C550DB" w:rsidP="00C550DB">
      <w:pPr>
        <w:pStyle w:val="KeepWithNext"/>
        <w:rPr>
          <w:rFonts w:hint="cs"/>
          <w:rtl/>
        </w:rPr>
      </w:pPr>
    </w:p>
    <w:p w14:paraId="0B11CC6D" w14:textId="77777777" w:rsidR="00C550DB" w:rsidRDefault="00C550DB" w:rsidP="00C550DB">
      <w:pPr>
        <w:rPr>
          <w:rtl/>
        </w:rPr>
      </w:pPr>
      <w:bookmarkStart w:id="14544" w:name="_ETM_Q1_3883284"/>
      <w:bookmarkEnd w:id="14544"/>
      <w:r>
        <w:rPr>
          <w:rtl/>
        </w:rPr>
        <w:t xml:space="preserve">כשאתה חייל, אתה עושה דברים ללא קשר לשיוך פוליטי. </w:t>
      </w:r>
    </w:p>
    <w:p w14:paraId="44DC1F87" w14:textId="77777777" w:rsidR="00C550DB" w:rsidRDefault="00C550DB" w:rsidP="00C550DB">
      <w:pPr>
        <w:rPr>
          <w:rtl/>
        </w:rPr>
      </w:pPr>
      <w:bookmarkStart w:id="14545" w:name="_ETM_Q1_3888020"/>
      <w:bookmarkStart w:id="14546" w:name="_ETM_Q1_3888069"/>
      <w:bookmarkEnd w:id="14545"/>
      <w:bookmarkEnd w:id="14546"/>
    </w:p>
    <w:p w14:paraId="4BB26525" w14:textId="77777777" w:rsidR="00C550DB" w:rsidRDefault="00C550DB" w:rsidP="00C550DB">
      <w:pPr>
        <w:pStyle w:val="-"/>
        <w:keepNext/>
        <w:rPr>
          <w:rtl/>
        </w:rPr>
      </w:pPr>
      <w:bookmarkStart w:id="14547" w:name="ET_knessetmember_5783_22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547"/>
    </w:p>
    <w:p w14:paraId="15DF13E3" w14:textId="77777777" w:rsidR="00C550DB" w:rsidRDefault="00C550DB" w:rsidP="00C550DB">
      <w:pPr>
        <w:pStyle w:val="KeepWithNext"/>
        <w:rPr>
          <w:rFonts w:hint="cs"/>
          <w:rtl/>
        </w:rPr>
      </w:pPr>
    </w:p>
    <w:p w14:paraId="2A0A9DF8" w14:textId="77777777" w:rsidR="00C550DB" w:rsidRDefault="00C550DB" w:rsidP="00C550DB">
      <w:pPr>
        <w:rPr>
          <w:rtl/>
        </w:rPr>
      </w:pPr>
      <w:bookmarkStart w:id="14548" w:name="_ETM_Q1_3889067"/>
      <w:bookmarkEnd w:id="14548"/>
      <w:r>
        <w:rPr>
          <w:rtl/>
        </w:rPr>
        <w:t>בדיוק, ו</w:t>
      </w:r>
      <w:bookmarkStart w:id="14549" w:name="_ETM_Q1_3887202"/>
      <w:bookmarkEnd w:id="14549"/>
      <w:r>
        <w:rPr>
          <w:rtl/>
        </w:rPr>
        <w:t xml:space="preserve">הם עשו את זה לאורך שנים. אז מה קרה עכשיו? </w:t>
      </w:r>
      <w:bookmarkStart w:id="14550" w:name="_ETM_Q1_3894215"/>
      <w:bookmarkEnd w:id="14550"/>
      <w:r>
        <w:rPr>
          <w:rtl/>
        </w:rPr>
        <w:t xml:space="preserve">מה קרה עכשיו שהם מרגישים שהם לא יכולים לשאת </w:t>
      </w:r>
      <w:bookmarkStart w:id="14551" w:name="_ETM_Q1_3894169"/>
      <w:bookmarkEnd w:id="14551"/>
      <w:r>
        <w:rPr>
          <w:rtl/>
        </w:rPr>
        <w:t xml:space="preserve">את זה יותר? תשאלו את עצמכם את השאלה הזאת? </w:t>
      </w:r>
    </w:p>
    <w:p w14:paraId="745AF6E7" w14:textId="77777777" w:rsidR="00C550DB" w:rsidRDefault="00C550DB" w:rsidP="00C550DB">
      <w:pPr>
        <w:rPr>
          <w:rtl/>
        </w:rPr>
      </w:pPr>
      <w:bookmarkStart w:id="14552" w:name="_ETM_Q1_3897795"/>
      <w:bookmarkStart w:id="14553" w:name="_ETM_Q1_3897868"/>
      <w:bookmarkEnd w:id="14552"/>
      <w:bookmarkEnd w:id="14553"/>
    </w:p>
    <w:p w14:paraId="60BEE484" w14:textId="77777777" w:rsidR="00C550DB" w:rsidRDefault="00C550DB" w:rsidP="00C550DB">
      <w:pPr>
        <w:pStyle w:val="af8"/>
        <w:keepNext/>
        <w:rPr>
          <w:rtl/>
        </w:rPr>
      </w:pPr>
      <w:bookmarkStart w:id="14554" w:name="ET_yor_6353_22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554"/>
    </w:p>
    <w:p w14:paraId="16518BAD" w14:textId="77777777" w:rsidR="00C550DB" w:rsidRDefault="00C550DB" w:rsidP="00C550DB">
      <w:pPr>
        <w:pStyle w:val="KeepWithNext"/>
        <w:rPr>
          <w:rFonts w:hint="cs"/>
          <w:rtl/>
        </w:rPr>
      </w:pPr>
    </w:p>
    <w:p w14:paraId="516818A7" w14:textId="77777777" w:rsidR="00C550DB" w:rsidRDefault="00C550DB" w:rsidP="00C550DB">
      <w:pPr>
        <w:rPr>
          <w:rtl/>
        </w:rPr>
      </w:pPr>
      <w:bookmarkStart w:id="14555" w:name="_ETM_Q1_3899629"/>
      <w:bookmarkEnd w:id="14555"/>
      <w:r>
        <w:rPr>
          <w:rtl/>
        </w:rPr>
        <w:t xml:space="preserve">אני יכול להגיד לך הרבה מה קרה עכשיו אבל מן הסתם </w:t>
      </w:r>
      <w:bookmarkStart w:id="14556" w:name="_ETM_Q1_3900412"/>
      <w:bookmarkEnd w:id="14556"/>
      <w:r>
        <w:rPr>
          <w:rtl/>
        </w:rPr>
        <w:t xml:space="preserve">את לא תסכימי למה שאני אגיד. </w:t>
      </w:r>
    </w:p>
    <w:p w14:paraId="2186B056" w14:textId="77777777" w:rsidR="00C550DB" w:rsidRDefault="00C550DB" w:rsidP="00C550DB">
      <w:pPr>
        <w:rPr>
          <w:rtl/>
        </w:rPr>
      </w:pPr>
      <w:bookmarkStart w:id="14557" w:name="_ETM_Q1_3901102"/>
      <w:bookmarkStart w:id="14558" w:name="_ETM_Q1_3901181"/>
      <w:bookmarkEnd w:id="14557"/>
      <w:bookmarkEnd w:id="14558"/>
    </w:p>
    <w:p w14:paraId="47279BC6" w14:textId="77777777" w:rsidR="00C550DB" w:rsidRDefault="00C550DB" w:rsidP="00C550DB">
      <w:pPr>
        <w:pStyle w:val="-"/>
        <w:keepNext/>
        <w:rPr>
          <w:rtl/>
        </w:rPr>
      </w:pPr>
      <w:bookmarkStart w:id="14559" w:name="ET_knessetmember_5783_22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559"/>
    </w:p>
    <w:p w14:paraId="558FCE2D" w14:textId="77777777" w:rsidR="00C550DB" w:rsidRDefault="00C550DB" w:rsidP="00C550DB">
      <w:pPr>
        <w:pStyle w:val="KeepWithNext"/>
        <w:rPr>
          <w:rFonts w:hint="cs"/>
          <w:rtl/>
        </w:rPr>
      </w:pPr>
    </w:p>
    <w:p w14:paraId="08E5669F" w14:textId="77777777" w:rsidR="00C550DB" w:rsidRDefault="00C550DB" w:rsidP="00C550DB">
      <w:pPr>
        <w:rPr>
          <w:rtl/>
        </w:rPr>
      </w:pPr>
      <w:bookmarkStart w:id="14560" w:name="_ETM_Q1_3901960"/>
      <w:bookmarkEnd w:id="14560"/>
      <w:r>
        <w:rPr>
          <w:rtl/>
        </w:rPr>
        <w:t xml:space="preserve">אני מקשיבה. </w:t>
      </w:r>
    </w:p>
    <w:p w14:paraId="639EA62B" w14:textId="77777777" w:rsidR="00C550DB" w:rsidRDefault="00C550DB" w:rsidP="00C550DB">
      <w:pPr>
        <w:rPr>
          <w:rtl/>
        </w:rPr>
      </w:pPr>
      <w:bookmarkStart w:id="14561" w:name="_ETM_Q1_3904012"/>
      <w:bookmarkStart w:id="14562" w:name="_ETM_Q1_3904074"/>
      <w:bookmarkEnd w:id="14561"/>
      <w:bookmarkEnd w:id="14562"/>
    </w:p>
    <w:p w14:paraId="5859B99A" w14:textId="77777777" w:rsidR="00C550DB" w:rsidRDefault="00C550DB" w:rsidP="00C550DB">
      <w:pPr>
        <w:pStyle w:val="af8"/>
        <w:keepNext/>
        <w:rPr>
          <w:rtl/>
        </w:rPr>
      </w:pPr>
      <w:bookmarkStart w:id="14563" w:name="ET_yor_6353_22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563"/>
    </w:p>
    <w:p w14:paraId="05323E10" w14:textId="77777777" w:rsidR="00C550DB" w:rsidRDefault="00C550DB" w:rsidP="00C550DB">
      <w:pPr>
        <w:pStyle w:val="KeepWithNext"/>
        <w:rPr>
          <w:rFonts w:hint="cs"/>
          <w:rtl/>
        </w:rPr>
      </w:pPr>
    </w:p>
    <w:p w14:paraId="73839B9D" w14:textId="77777777" w:rsidR="00C550DB" w:rsidRDefault="00C550DB" w:rsidP="00C550DB">
      <w:pPr>
        <w:rPr>
          <w:rtl/>
        </w:rPr>
      </w:pPr>
      <w:bookmarkStart w:id="14564" w:name="_ETM_Q1_3904955"/>
      <w:bookmarkEnd w:id="14564"/>
      <w:r>
        <w:rPr>
          <w:rtl/>
        </w:rPr>
        <w:t xml:space="preserve">העניין הוא </w:t>
      </w:r>
      <w:bookmarkStart w:id="14565" w:name="_ETM_Q1_3906829"/>
      <w:bookmarkEnd w:id="14565"/>
      <w:r>
        <w:rPr>
          <w:rtl/>
        </w:rPr>
        <w:t xml:space="preserve">מעבר. </w:t>
      </w:r>
    </w:p>
    <w:p w14:paraId="1AF5D1E5" w14:textId="77777777" w:rsidR="00C550DB" w:rsidRDefault="00C550DB" w:rsidP="00C550DB">
      <w:pPr>
        <w:rPr>
          <w:rtl/>
        </w:rPr>
      </w:pPr>
      <w:bookmarkStart w:id="14566" w:name="_ETM_Q1_3903342"/>
      <w:bookmarkStart w:id="14567" w:name="_ETM_Q1_3903401"/>
      <w:bookmarkEnd w:id="14566"/>
      <w:bookmarkEnd w:id="14567"/>
    </w:p>
    <w:p w14:paraId="6381FB68" w14:textId="77777777" w:rsidR="00C550DB" w:rsidRDefault="00C550DB" w:rsidP="00C550DB">
      <w:pPr>
        <w:pStyle w:val="a5"/>
        <w:keepNext/>
        <w:rPr>
          <w:rtl/>
        </w:rPr>
      </w:pPr>
      <w:bookmarkStart w:id="14568" w:name="_ETM_Q1_3904157"/>
      <w:bookmarkStart w:id="14569" w:name="_ETM_Q1_3904204"/>
      <w:bookmarkStart w:id="14570" w:name="ET_knessetmember_6361_269"/>
      <w:bookmarkEnd w:id="14568"/>
      <w:bookmarkEnd w:id="14569"/>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570"/>
      <w:r>
        <w:rPr>
          <w:rFonts w:hint="cs"/>
          <w:rtl/>
        </w:rPr>
        <w:t xml:space="preserve">   </w:t>
      </w:r>
    </w:p>
    <w:p w14:paraId="0C96ADFC" w14:textId="77777777" w:rsidR="00C550DB" w:rsidRDefault="00C550DB" w:rsidP="00C550DB">
      <w:pPr>
        <w:pStyle w:val="KeepWithNext"/>
        <w:rPr>
          <w:rFonts w:hint="cs"/>
          <w:rtl/>
        </w:rPr>
      </w:pPr>
    </w:p>
    <w:p w14:paraId="0B9D50ED" w14:textId="77777777" w:rsidR="00C550DB" w:rsidRDefault="00C550DB" w:rsidP="00C550DB">
      <w:pPr>
        <w:rPr>
          <w:rtl/>
        </w:rPr>
      </w:pPr>
      <w:r>
        <w:rPr>
          <w:rtl/>
        </w:rPr>
        <w:t xml:space="preserve">בשנה ה-75, אתם, ממשלת ישראל, אתה רואה לאן העם </w:t>
      </w:r>
      <w:bookmarkStart w:id="14571" w:name="_ETM_Q1_3907965"/>
      <w:bookmarkEnd w:id="14571"/>
      <w:r>
        <w:rPr>
          <w:rtl/>
        </w:rPr>
        <w:t xml:space="preserve">הזה הולך, כולם מציינים את זה - - - </w:t>
      </w:r>
      <w:bookmarkStart w:id="14572" w:name="_ETM_Q1_3909486"/>
      <w:bookmarkEnd w:id="14572"/>
    </w:p>
    <w:p w14:paraId="2D36464D" w14:textId="77777777" w:rsidR="00C550DB" w:rsidRDefault="00C550DB" w:rsidP="00C550DB">
      <w:pPr>
        <w:rPr>
          <w:rtl/>
        </w:rPr>
      </w:pPr>
      <w:bookmarkStart w:id="14573" w:name="_ETM_Q1_3909786"/>
      <w:bookmarkStart w:id="14574" w:name="_ETM_Q1_3909850"/>
      <w:bookmarkEnd w:id="14573"/>
      <w:bookmarkEnd w:id="14574"/>
    </w:p>
    <w:p w14:paraId="1633C647" w14:textId="77777777" w:rsidR="00C550DB" w:rsidRDefault="00C550DB" w:rsidP="00C550DB">
      <w:pPr>
        <w:pStyle w:val="af8"/>
        <w:keepNext/>
        <w:rPr>
          <w:rtl/>
        </w:rPr>
      </w:pPr>
      <w:bookmarkStart w:id="14575" w:name="ET_yor_6353_22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575"/>
    </w:p>
    <w:p w14:paraId="5B4A3E26" w14:textId="77777777" w:rsidR="00C550DB" w:rsidRDefault="00C550DB" w:rsidP="00C550DB">
      <w:pPr>
        <w:pStyle w:val="KeepWithNext"/>
        <w:rPr>
          <w:rFonts w:hint="cs"/>
          <w:rtl/>
        </w:rPr>
      </w:pPr>
    </w:p>
    <w:p w14:paraId="4A3F2606" w14:textId="77777777" w:rsidR="00C550DB" w:rsidRDefault="00C550DB" w:rsidP="00C550DB">
      <w:pPr>
        <w:rPr>
          <w:rtl/>
        </w:rPr>
      </w:pPr>
      <w:bookmarkStart w:id="14576" w:name="_ETM_Q1_3910664"/>
      <w:bookmarkEnd w:id="14576"/>
      <w:r>
        <w:rPr>
          <w:rtl/>
        </w:rPr>
        <w:t xml:space="preserve">אבל אני אתן לך את הצד השני. </w:t>
      </w:r>
    </w:p>
    <w:p w14:paraId="73A2956F" w14:textId="77777777" w:rsidR="00C550DB" w:rsidRDefault="00C550DB" w:rsidP="00C550DB">
      <w:pPr>
        <w:rPr>
          <w:rtl/>
        </w:rPr>
      </w:pPr>
      <w:bookmarkStart w:id="14577" w:name="_ETM_Q1_3911329"/>
      <w:bookmarkStart w:id="14578" w:name="_ETM_Q1_3911374"/>
      <w:bookmarkEnd w:id="14577"/>
      <w:bookmarkEnd w:id="14578"/>
    </w:p>
    <w:p w14:paraId="3F4BBAAF" w14:textId="77777777" w:rsidR="00C550DB" w:rsidRDefault="00C550DB" w:rsidP="00C550DB">
      <w:pPr>
        <w:pStyle w:val="a5"/>
        <w:keepNext/>
        <w:rPr>
          <w:rtl/>
        </w:rPr>
      </w:pPr>
      <w:bookmarkStart w:id="14579" w:name="_ETM_Q1_3913326"/>
      <w:bookmarkStart w:id="14580" w:name="_ETM_Q1_3913368"/>
      <w:bookmarkStart w:id="14581" w:name="ET_knessetmember_6361_270"/>
      <w:bookmarkEnd w:id="14579"/>
      <w:bookmarkEnd w:id="14580"/>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581"/>
      <w:r>
        <w:rPr>
          <w:rFonts w:hint="cs"/>
          <w:rtl/>
        </w:rPr>
        <w:t xml:space="preserve">   </w:t>
      </w:r>
    </w:p>
    <w:p w14:paraId="5745B30D" w14:textId="77777777" w:rsidR="00C550DB" w:rsidRDefault="00C550DB" w:rsidP="00C550DB">
      <w:pPr>
        <w:pStyle w:val="KeepWithNext"/>
        <w:rPr>
          <w:rFonts w:hint="cs"/>
          <w:rtl/>
        </w:rPr>
      </w:pPr>
    </w:p>
    <w:p w14:paraId="27F2CDA5" w14:textId="77777777" w:rsidR="00C550DB" w:rsidRDefault="00C550DB" w:rsidP="00C550DB">
      <w:pPr>
        <w:rPr>
          <w:rtl/>
        </w:rPr>
      </w:pPr>
      <w:r>
        <w:rPr>
          <w:rtl/>
        </w:rPr>
        <w:t xml:space="preserve">לא, אל תיתן </w:t>
      </w:r>
      <w:bookmarkStart w:id="14582" w:name="_ETM_Q1_3914227"/>
      <w:bookmarkEnd w:id="14582"/>
      <w:r>
        <w:rPr>
          <w:rtl/>
        </w:rPr>
        <w:t xml:space="preserve">לי את הצד השני, יש צד אחד לשאלה שלי. כי </w:t>
      </w:r>
      <w:bookmarkStart w:id="14583" w:name="_ETM_Q1_3918159"/>
      <w:bookmarkEnd w:id="14583"/>
      <w:r>
        <w:rPr>
          <w:rtl/>
        </w:rPr>
        <w:t xml:space="preserve">אתם הממשלה, האחריות עליכם. אתה יכול להגיד, מירב, אבל בסוף </w:t>
      </w:r>
      <w:bookmarkStart w:id="14584" w:name="_ETM_Q1_3923705"/>
      <w:bookmarkEnd w:id="14584"/>
      <w:r>
        <w:rPr>
          <w:rtl/>
        </w:rPr>
        <w:t xml:space="preserve">זה אתם, אתם תישפטו בהיסטוריה. גם אנחנו אבל האחריות היא </w:t>
      </w:r>
      <w:bookmarkStart w:id="14585" w:name="_ETM_Q1_3929415"/>
      <w:bookmarkEnd w:id="14585"/>
      <w:r>
        <w:rPr>
          <w:rtl/>
        </w:rPr>
        <w:t>עליכם. כשאתה רואה לאן העם הולך, אתה אומר, בסוף אני ע</w:t>
      </w:r>
      <w:bookmarkStart w:id="14586" w:name="_ETM_Q1_3931228"/>
      <w:bookmarkEnd w:id="14586"/>
      <w:r>
        <w:rPr>
          <w:rtl/>
        </w:rPr>
        <w:t>ושה מאזניים, אני עושה פלוס מינוס, טבלה, יתרון וחיסרון</w:t>
      </w:r>
      <w:bookmarkStart w:id="14587" w:name="_ETM_Q1_3937433"/>
      <w:bookmarkEnd w:id="14587"/>
      <w:r>
        <w:rPr>
          <w:rtl/>
        </w:rPr>
        <w:t>. מה אתם עושים? להגיד, אתם קוראים לזה</w:t>
      </w:r>
      <w:bookmarkStart w:id="14588" w:name="_ETM_Q1_3938406"/>
      <w:bookmarkEnd w:id="14588"/>
      <w:r>
        <w:rPr>
          <w:rtl/>
        </w:rPr>
        <w:t xml:space="preserve">? סבבה, אבל האחריות עליכם. </w:t>
      </w:r>
      <w:bookmarkStart w:id="14589" w:name="_ETM_Q1_3942434"/>
      <w:bookmarkStart w:id="14590" w:name="_ETM_Q1_3942501"/>
      <w:bookmarkEnd w:id="14589"/>
      <w:bookmarkEnd w:id="14590"/>
      <w:r>
        <w:rPr>
          <w:rtl/>
        </w:rPr>
        <w:t xml:space="preserve">מה אתם עושים? </w:t>
      </w:r>
    </w:p>
    <w:p w14:paraId="28C7F734" w14:textId="77777777" w:rsidR="00C550DB" w:rsidRDefault="00C550DB" w:rsidP="00C550DB">
      <w:pPr>
        <w:rPr>
          <w:rtl/>
        </w:rPr>
      </w:pPr>
      <w:bookmarkStart w:id="14591" w:name="_ETM_Q1_3941798"/>
      <w:bookmarkStart w:id="14592" w:name="_ETM_Q1_3941867"/>
      <w:bookmarkEnd w:id="14591"/>
      <w:bookmarkEnd w:id="14592"/>
    </w:p>
    <w:p w14:paraId="1A634B94" w14:textId="77777777" w:rsidR="00C550DB" w:rsidRDefault="00C550DB" w:rsidP="00C550DB">
      <w:pPr>
        <w:pStyle w:val="af8"/>
        <w:keepNext/>
        <w:rPr>
          <w:rtl/>
        </w:rPr>
      </w:pPr>
      <w:bookmarkStart w:id="14593" w:name="ET_yor_6353_22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593"/>
    </w:p>
    <w:p w14:paraId="6E571D64" w14:textId="77777777" w:rsidR="00C550DB" w:rsidRDefault="00C550DB" w:rsidP="00C550DB">
      <w:pPr>
        <w:pStyle w:val="KeepWithNext"/>
        <w:rPr>
          <w:rFonts w:hint="cs"/>
          <w:rtl/>
        </w:rPr>
      </w:pPr>
    </w:p>
    <w:p w14:paraId="1F0F811D" w14:textId="77777777" w:rsidR="00C550DB" w:rsidRDefault="00C550DB" w:rsidP="00C550DB">
      <w:pPr>
        <w:rPr>
          <w:rtl/>
        </w:rPr>
      </w:pPr>
      <w:bookmarkStart w:id="14594" w:name="_ETM_Q1_3943198"/>
      <w:bookmarkEnd w:id="14594"/>
      <w:r>
        <w:rPr>
          <w:rtl/>
        </w:rPr>
        <w:t xml:space="preserve">לענות לך? </w:t>
      </w:r>
    </w:p>
    <w:p w14:paraId="30D8EBB6" w14:textId="77777777" w:rsidR="00C550DB" w:rsidRDefault="00C550DB" w:rsidP="00C550DB">
      <w:pPr>
        <w:rPr>
          <w:rtl/>
        </w:rPr>
      </w:pPr>
      <w:bookmarkStart w:id="14595" w:name="_ETM_Q1_3941000"/>
      <w:bookmarkStart w:id="14596" w:name="_ETM_Q1_3941062"/>
      <w:bookmarkEnd w:id="14595"/>
      <w:bookmarkEnd w:id="14596"/>
    </w:p>
    <w:p w14:paraId="0CD7651C" w14:textId="77777777" w:rsidR="00C550DB" w:rsidRDefault="00C550DB" w:rsidP="00C550DB">
      <w:pPr>
        <w:pStyle w:val="a5"/>
        <w:keepNext/>
        <w:rPr>
          <w:rtl/>
        </w:rPr>
      </w:pPr>
      <w:bookmarkStart w:id="14597" w:name="ET_knessetmember_6341_22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4597"/>
    </w:p>
    <w:p w14:paraId="3E4E9B4B" w14:textId="77777777" w:rsidR="00C550DB" w:rsidRDefault="00C550DB" w:rsidP="00C550DB">
      <w:pPr>
        <w:pStyle w:val="KeepWithNext"/>
        <w:rPr>
          <w:rFonts w:hint="cs"/>
          <w:rtl/>
        </w:rPr>
      </w:pPr>
    </w:p>
    <w:p w14:paraId="68A867F5" w14:textId="77777777" w:rsidR="00C550DB" w:rsidRDefault="00C550DB" w:rsidP="00C550DB">
      <w:pPr>
        <w:rPr>
          <w:rtl/>
        </w:rPr>
      </w:pPr>
      <w:bookmarkStart w:id="14598" w:name="_ETM_Q1_3947261"/>
      <w:bookmarkEnd w:id="14598"/>
      <w:r>
        <w:rPr>
          <w:rtl/>
        </w:rPr>
        <w:t xml:space="preserve">לפני כן אני רוצה להגיד משהו. אתם </w:t>
      </w:r>
      <w:bookmarkStart w:id="14599" w:name="_ETM_Q1_3951163"/>
      <w:bookmarkEnd w:id="14599"/>
      <w:r>
        <w:rPr>
          <w:rtl/>
        </w:rPr>
        <w:t xml:space="preserve">מספיק שנים מנהיגים את המדינה. ממשלה כזאת קיצונית, החיבור שעשיתם </w:t>
      </w:r>
      <w:bookmarkStart w:id="14600" w:name="_ETM_Q1_3958028"/>
      <w:bookmarkEnd w:id="14600"/>
      <w:r>
        <w:rPr>
          <w:rtl/>
        </w:rPr>
        <w:t xml:space="preserve">בפעם הנוכחית, לא רק שהיא קיצונית אלא שהיא מכתיבה - </w:t>
      </w:r>
      <w:bookmarkStart w:id="14601" w:name="_ETM_Q1_3964143"/>
      <w:bookmarkEnd w:id="14601"/>
      <w:r>
        <w:rPr>
          <w:rtl/>
        </w:rPr>
        <w:t xml:space="preserve">- - </w:t>
      </w:r>
    </w:p>
    <w:p w14:paraId="1FA9086F" w14:textId="77777777" w:rsidR="00C550DB" w:rsidRDefault="00C550DB" w:rsidP="00C550DB">
      <w:pPr>
        <w:rPr>
          <w:rtl/>
        </w:rPr>
      </w:pPr>
      <w:bookmarkStart w:id="14602" w:name="_ETM_Q1_3964988"/>
      <w:bookmarkStart w:id="14603" w:name="_ETM_Q1_3965045"/>
      <w:bookmarkEnd w:id="14602"/>
      <w:bookmarkEnd w:id="14603"/>
    </w:p>
    <w:p w14:paraId="32B5496A" w14:textId="77777777" w:rsidR="00C550DB" w:rsidRDefault="00C550DB" w:rsidP="00C550DB">
      <w:pPr>
        <w:pStyle w:val="af8"/>
        <w:keepNext/>
        <w:rPr>
          <w:rtl/>
        </w:rPr>
      </w:pPr>
      <w:bookmarkStart w:id="14604" w:name="ET_yor_6353_22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604"/>
    </w:p>
    <w:p w14:paraId="6FCE3F19" w14:textId="77777777" w:rsidR="00C550DB" w:rsidRDefault="00C550DB" w:rsidP="00C550DB">
      <w:pPr>
        <w:pStyle w:val="KeepWithNext"/>
        <w:rPr>
          <w:rFonts w:hint="cs"/>
          <w:rtl/>
        </w:rPr>
      </w:pPr>
    </w:p>
    <w:p w14:paraId="565788E2" w14:textId="77777777" w:rsidR="00C550DB" w:rsidRDefault="00C550DB" w:rsidP="00C550DB">
      <w:pPr>
        <w:rPr>
          <w:rtl/>
        </w:rPr>
      </w:pPr>
      <w:bookmarkStart w:id="14605" w:name="_ETM_Q1_3966025"/>
      <w:bookmarkEnd w:id="14605"/>
      <w:r>
        <w:rPr>
          <w:rtl/>
        </w:rPr>
        <w:t xml:space="preserve">השארתם לנו ברירה? </w:t>
      </w:r>
    </w:p>
    <w:p w14:paraId="772B2808" w14:textId="77777777" w:rsidR="00C550DB" w:rsidRDefault="00C550DB" w:rsidP="00C550DB">
      <w:pPr>
        <w:rPr>
          <w:rtl/>
        </w:rPr>
      </w:pPr>
      <w:bookmarkStart w:id="14606" w:name="_ETM_Q1_3968239"/>
      <w:bookmarkStart w:id="14607" w:name="_ETM_Q1_3968335"/>
      <w:bookmarkEnd w:id="14606"/>
      <w:bookmarkEnd w:id="14607"/>
    </w:p>
    <w:p w14:paraId="4DABA441" w14:textId="77777777" w:rsidR="00C550DB" w:rsidRDefault="00C550DB" w:rsidP="00C550DB">
      <w:pPr>
        <w:pStyle w:val="-"/>
        <w:keepNext/>
        <w:rPr>
          <w:rtl/>
        </w:rPr>
      </w:pPr>
      <w:bookmarkStart w:id="14608" w:name="ET_knessetmember_6341_228"/>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608"/>
    </w:p>
    <w:p w14:paraId="4CC93A70" w14:textId="77777777" w:rsidR="00C550DB" w:rsidRDefault="00C550DB" w:rsidP="00C550DB">
      <w:pPr>
        <w:pStyle w:val="KeepWithNext"/>
        <w:rPr>
          <w:rFonts w:hint="cs"/>
          <w:rtl/>
        </w:rPr>
      </w:pPr>
    </w:p>
    <w:p w14:paraId="5ED3B8F2" w14:textId="77777777" w:rsidR="00C550DB" w:rsidRDefault="00C550DB" w:rsidP="00C550DB">
      <w:pPr>
        <w:rPr>
          <w:rtl/>
        </w:rPr>
      </w:pPr>
      <w:bookmarkStart w:id="14609" w:name="_ETM_Q1_3965982"/>
      <w:bookmarkEnd w:id="14609"/>
      <w:r>
        <w:rPr>
          <w:rtl/>
        </w:rPr>
        <w:t xml:space="preserve">קודם כל אני חושבת שכן. </w:t>
      </w:r>
      <w:bookmarkStart w:id="14610" w:name="_ETM_Q1_3969102"/>
      <w:bookmarkEnd w:id="14610"/>
    </w:p>
    <w:p w14:paraId="7B6B0915" w14:textId="77777777" w:rsidR="00C550DB" w:rsidRDefault="00C550DB" w:rsidP="00C550DB">
      <w:pPr>
        <w:rPr>
          <w:rtl/>
        </w:rPr>
      </w:pPr>
    </w:p>
    <w:p w14:paraId="54485D6B" w14:textId="77777777" w:rsidR="00C550DB" w:rsidRDefault="00C550DB" w:rsidP="00C550DB">
      <w:pPr>
        <w:pStyle w:val="a5"/>
        <w:keepNext/>
        <w:rPr>
          <w:rtl/>
        </w:rPr>
      </w:pPr>
      <w:bookmarkStart w:id="14611" w:name="ET_knessetmember_5783_22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4611"/>
    </w:p>
    <w:p w14:paraId="7734B632" w14:textId="77777777" w:rsidR="00C550DB" w:rsidRDefault="00C550DB" w:rsidP="00C550DB">
      <w:pPr>
        <w:pStyle w:val="KeepWithNext"/>
        <w:rPr>
          <w:rFonts w:hint="cs"/>
          <w:rtl/>
        </w:rPr>
      </w:pPr>
    </w:p>
    <w:p w14:paraId="3C3EA4AF" w14:textId="77777777" w:rsidR="00C550DB" w:rsidRDefault="00C550DB" w:rsidP="00C550DB">
      <w:pPr>
        <w:rPr>
          <w:rtl/>
        </w:rPr>
      </w:pPr>
      <w:r>
        <w:rPr>
          <w:rtl/>
        </w:rPr>
        <w:t xml:space="preserve">הוא עבד עלינו, הוא עבד עלינו בלי סוף. חנוך, אתה </w:t>
      </w:r>
      <w:bookmarkStart w:id="14612" w:name="_ETM_Q1_3971848"/>
      <w:bookmarkEnd w:id="14612"/>
      <w:r>
        <w:rPr>
          <w:rtl/>
        </w:rPr>
        <w:t xml:space="preserve">היית עושה עם מישהו כזה עסקים? </w:t>
      </w:r>
      <w:bookmarkStart w:id="14613" w:name="_ETM_Q1_3974321"/>
      <w:bookmarkStart w:id="14614" w:name="_ETM_Q1_3974365"/>
      <w:bookmarkEnd w:id="14613"/>
      <w:bookmarkEnd w:id="14614"/>
      <w:r>
        <w:rPr>
          <w:rtl/>
        </w:rPr>
        <w:t xml:space="preserve">שילמת לו </w:t>
      </w:r>
      <w:bookmarkStart w:id="14615" w:name="_ETM_Q1_3971709"/>
      <w:bookmarkEnd w:id="14615"/>
      <w:r>
        <w:rPr>
          <w:rtl/>
        </w:rPr>
        <w:t>במזומן על הבית ולא קיבלת את הדירה, תקנה ממנו ע</w:t>
      </w:r>
      <w:bookmarkStart w:id="14616" w:name="_ETM_Q1_3977187"/>
      <w:bookmarkEnd w:id="14616"/>
      <w:r>
        <w:rPr>
          <w:rtl/>
        </w:rPr>
        <w:t xml:space="preserve">וד דירה? </w:t>
      </w:r>
      <w:bookmarkStart w:id="14617" w:name="_ETM_Q1_3978775"/>
      <w:bookmarkStart w:id="14618" w:name="_ETM_Q1_3978856"/>
      <w:bookmarkEnd w:id="14617"/>
      <w:bookmarkEnd w:id="14618"/>
      <w:r>
        <w:rPr>
          <w:rtl/>
        </w:rPr>
        <w:t xml:space="preserve">כמה טמבלים אפשר להיות? </w:t>
      </w:r>
    </w:p>
    <w:p w14:paraId="4A40A59D" w14:textId="77777777" w:rsidR="00C550DB" w:rsidRDefault="00C550DB" w:rsidP="00C550DB">
      <w:pPr>
        <w:rPr>
          <w:rtl/>
        </w:rPr>
      </w:pPr>
      <w:bookmarkStart w:id="14619" w:name="_ETM_Q1_3986473"/>
      <w:bookmarkStart w:id="14620" w:name="_ETM_Q1_3986520"/>
      <w:bookmarkEnd w:id="14619"/>
      <w:bookmarkEnd w:id="14620"/>
    </w:p>
    <w:p w14:paraId="2D1E6249" w14:textId="77777777" w:rsidR="00C550DB" w:rsidRDefault="00C550DB" w:rsidP="00C550DB">
      <w:pPr>
        <w:pStyle w:val="a5"/>
        <w:keepNext/>
        <w:rPr>
          <w:rtl/>
        </w:rPr>
      </w:pPr>
      <w:bookmarkStart w:id="14621" w:name="ET_knessetmember_6341_23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4621"/>
    </w:p>
    <w:p w14:paraId="01AD53BB" w14:textId="77777777" w:rsidR="00C550DB" w:rsidRDefault="00C550DB" w:rsidP="00C550DB">
      <w:pPr>
        <w:pStyle w:val="KeepWithNext"/>
        <w:rPr>
          <w:rFonts w:hint="cs"/>
          <w:rtl/>
        </w:rPr>
      </w:pPr>
    </w:p>
    <w:p w14:paraId="7171CBCD" w14:textId="77777777" w:rsidR="00C550DB" w:rsidRDefault="00C550DB" w:rsidP="00C550DB">
      <w:pPr>
        <w:rPr>
          <w:rtl/>
        </w:rPr>
      </w:pPr>
      <w:bookmarkStart w:id="14622" w:name="_ETM_Q1_3985086"/>
      <w:bookmarkStart w:id="14623" w:name="_ETM_Q1_3985372"/>
      <w:bookmarkStart w:id="14624" w:name="_ETM_Q1_3985424"/>
      <w:bookmarkEnd w:id="14622"/>
      <w:bookmarkEnd w:id="14623"/>
      <w:bookmarkEnd w:id="14624"/>
      <w:r>
        <w:rPr>
          <w:rtl/>
        </w:rPr>
        <w:t xml:space="preserve">פה הבעיה. שים </w:t>
      </w:r>
      <w:bookmarkStart w:id="14625" w:name="_ETM_Q1_3985304"/>
      <w:bookmarkEnd w:id="14625"/>
      <w:r>
        <w:rPr>
          <w:rtl/>
        </w:rPr>
        <w:t xml:space="preserve">לב, שבממשלות האחרות, גם ככה לא הייתם מי יודע </w:t>
      </w:r>
      <w:bookmarkStart w:id="14626" w:name="_ETM_Q1_3990330"/>
      <w:bookmarkEnd w:id="14626"/>
      <w:r>
        <w:rPr>
          <w:rtl/>
        </w:rPr>
        <w:t xml:space="preserve">מה, אבל לא הבאתם את מה שקורה עכשיו, הסחיטה </w:t>
      </w:r>
      <w:bookmarkStart w:id="14627" w:name="_ETM_Q1_3993628"/>
      <w:bookmarkEnd w:id="14627"/>
      <w:r>
        <w:rPr>
          <w:rtl/>
        </w:rPr>
        <w:t xml:space="preserve">של הכספים, המחטף של המינויים, אנחנו לא מכירים את זה. </w:t>
      </w:r>
      <w:bookmarkStart w:id="14628" w:name="_ETM_Q1_3999047"/>
      <w:bookmarkEnd w:id="14628"/>
      <w:r>
        <w:rPr>
          <w:rtl/>
        </w:rPr>
        <w:t>מעידות היו, זה בסדר, זה לא בסדר, אבל הי</w:t>
      </w:r>
      <w:bookmarkStart w:id="14629" w:name="_ETM_Q1_4001272"/>
      <w:bookmarkEnd w:id="14629"/>
      <w:r>
        <w:rPr>
          <w:rtl/>
        </w:rPr>
        <w:t xml:space="preserve">ו. מה שקורה עכשיו, זה חזירות שאי אפשר להסביר. כל </w:t>
      </w:r>
      <w:bookmarkStart w:id="14630" w:name="_ETM_Q1_4006824"/>
      <w:bookmarkEnd w:id="14630"/>
      <w:r>
        <w:rPr>
          <w:rtl/>
        </w:rPr>
        <w:t xml:space="preserve">בוקר פותח, עוד חוק ועוד חוק. לא בחרו להם בלשכה, </w:t>
      </w:r>
      <w:bookmarkStart w:id="14631" w:name="_ETM_Q1_4010363"/>
      <w:bookmarkEnd w:id="14631"/>
      <w:r>
        <w:rPr>
          <w:rtl/>
        </w:rPr>
        <w:t>אז הם מפילים את הלשכה.</w:t>
      </w:r>
    </w:p>
    <w:p w14:paraId="35A47162" w14:textId="77777777" w:rsidR="00C550DB" w:rsidRDefault="00C550DB" w:rsidP="00C550DB">
      <w:pPr>
        <w:rPr>
          <w:rtl/>
        </w:rPr>
      </w:pPr>
    </w:p>
    <w:p w14:paraId="009E9B64" w14:textId="77777777" w:rsidR="00C550DB" w:rsidRDefault="00C550DB" w:rsidP="00C550DB">
      <w:pPr>
        <w:pStyle w:val="af8"/>
        <w:keepNext/>
        <w:rPr>
          <w:rtl/>
        </w:rPr>
      </w:pPr>
      <w:bookmarkStart w:id="14632" w:name="ET_yor_6353_23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632"/>
    </w:p>
    <w:p w14:paraId="5FBBF62F" w14:textId="77777777" w:rsidR="00C550DB" w:rsidRDefault="00C550DB" w:rsidP="00C550DB">
      <w:pPr>
        <w:pStyle w:val="KeepWithNext"/>
        <w:rPr>
          <w:rFonts w:hint="cs"/>
          <w:rtl/>
        </w:rPr>
      </w:pPr>
    </w:p>
    <w:p w14:paraId="48E06562" w14:textId="77777777" w:rsidR="00C550DB" w:rsidRDefault="00C550DB" w:rsidP="00C550DB">
      <w:pPr>
        <w:rPr>
          <w:rtl/>
        </w:rPr>
      </w:pPr>
      <w:bookmarkStart w:id="14633" w:name="_ETM_Q1_4013153"/>
      <w:bookmarkEnd w:id="14633"/>
      <w:r>
        <w:rPr>
          <w:rtl/>
        </w:rPr>
        <w:t>את רוצה שאני אדבר אי</w:t>
      </w:r>
      <w:bookmarkStart w:id="14634" w:name="_ETM_Q1_4016056"/>
      <w:bookmarkEnd w:id="14634"/>
      <w:r>
        <w:rPr>
          <w:rtl/>
        </w:rPr>
        <w:t>תך על הלשכה? עכשיו אנחנו יכולים לדבר חצי שעה ע</w:t>
      </w:r>
      <w:bookmarkStart w:id="14635" w:name="_ETM_Q1_4019033"/>
      <w:bookmarkEnd w:id="14635"/>
      <w:r>
        <w:rPr>
          <w:rtl/>
        </w:rPr>
        <w:t xml:space="preserve">ל הלשכה. נקרא ביחד את המאמר של עלי </w:t>
      </w:r>
      <w:proofErr w:type="spellStart"/>
      <w:r>
        <w:rPr>
          <w:rtl/>
        </w:rPr>
        <w:t>זלצברגר</w:t>
      </w:r>
      <w:proofErr w:type="spellEnd"/>
      <w:r>
        <w:rPr>
          <w:rtl/>
        </w:rPr>
        <w:t>, אולי</w:t>
      </w:r>
      <w:bookmarkStart w:id="14636" w:name="_ETM_Q1_4020676"/>
      <w:bookmarkEnd w:id="14636"/>
      <w:r>
        <w:rPr>
          <w:rtl/>
        </w:rPr>
        <w:t xml:space="preserve">? </w:t>
      </w:r>
    </w:p>
    <w:p w14:paraId="639E2CA7" w14:textId="77777777" w:rsidR="00C550DB" w:rsidRDefault="00C550DB" w:rsidP="00C550DB">
      <w:pPr>
        <w:rPr>
          <w:rtl/>
        </w:rPr>
      </w:pPr>
    </w:p>
    <w:p w14:paraId="4623EA85" w14:textId="77777777" w:rsidR="00C550DB" w:rsidRDefault="00C550DB" w:rsidP="00C550DB">
      <w:pPr>
        <w:pStyle w:val="-"/>
        <w:keepNext/>
        <w:rPr>
          <w:rtl/>
        </w:rPr>
      </w:pPr>
      <w:bookmarkStart w:id="14637" w:name="ET_knessetmember_6341_232"/>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637"/>
    </w:p>
    <w:p w14:paraId="6AE8C0B6" w14:textId="77777777" w:rsidR="00C550DB" w:rsidRDefault="00C550DB" w:rsidP="00C550DB">
      <w:pPr>
        <w:pStyle w:val="KeepWithNext"/>
        <w:rPr>
          <w:rFonts w:hint="cs"/>
          <w:rtl/>
        </w:rPr>
      </w:pPr>
    </w:p>
    <w:p w14:paraId="7E36027F" w14:textId="77777777" w:rsidR="00C550DB" w:rsidRDefault="00C550DB" w:rsidP="00C550DB">
      <w:pPr>
        <w:rPr>
          <w:rtl/>
        </w:rPr>
      </w:pPr>
      <w:bookmarkStart w:id="14638" w:name="_ETM_Q1_4020890"/>
      <w:bookmarkEnd w:id="14638"/>
      <w:r>
        <w:rPr>
          <w:rtl/>
        </w:rPr>
        <w:t xml:space="preserve">אז אני אומרת לך, זו </w:t>
      </w:r>
      <w:bookmarkStart w:id="14639" w:name="_ETM_Q1_4021569"/>
      <w:bookmarkEnd w:id="14639"/>
      <w:r>
        <w:rPr>
          <w:rtl/>
        </w:rPr>
        <w:t xml:space="preserve">ממשלה? עכשיו תיתן לנו תשובות, איך נראה לכם נורמלי שסוחטים, </w:t>
      </w:r>
      <w:bookmarkStart w:id="14640" w:name="_ETM_Q1_4030414"/>
      <w:bookmarkEnd w:id="14640"/>
      <w:r>
        <w:rPr>
          <w:rtl/>
        </w:rPr>
        <w:t xml:space="preserve">אבל מה זה סוחטים? אני חושבת שכבר לא נשארה </w:t>
      </w:r>
      <w:bookmarkStart w:id="14641" w:name="_ETM_Q1_4032798"/>
      <w:bookmarkEnd w:id="14641"/>
      <w:r>
        <w:rPr>
          <w:rtl/>
        </w:rPr>
        <w:t xml:space="preserve">טיפת מים. אני מנסה לחשוב, מה עוד? כסף </w:t>
      </w:r>
      <w:bookmarkStart w:id="14642" w:name="_ETM_Q1_4033260"/>
      <w:bookmarkEnd w:id="14642"/>
      <w:r>
        <w:rPr>
          <w:rtl/>
        </w:rPr>
        <w:t xml:space="preserve">לאברכים - - - </w:t>
      </w:r>
    </w:p>
    <w:p w14:paraId="790AB00E" w14:textId="77777777" w:rsidR="00C550DB" w:rsidRDefault="00C550DB" w:rsidP="00C550DB">
      <w:pPr>
        <w:rPr>
          <w:rtl/>
        </w:rPr>
      </w:pPr>
      <w:bookmarkStart w:id="14643" w:name="_ETM_Q1_4036481"/>
      <w:bookmarkStart w:id="14644" w:name="_ETM_Q1_4036520"/>
      <w:bookmarkEnd w:id="14643"/>
      <w:bookmarkEnd w:id="14644"/>
    </w:p>
    <w:p w14:paraId="2A10F4E9" w14:textId="77777777" w:rsidR="00C550DB" w:rsidRDefault="00C550DB" w:rsidP="00C550DB">
      <w:pPr>
        <w:pStyle w:val="a5"/>
        <w:keepNext/>
        <w:rPr>
          <w:rtl/>
        </w:rPr>
      </w:pPr>
      <w:bookmarkStart w:id="14645" w:name="_ETM_Q1_4032475"/>
      <w:bookmarkStart w:id="14646" w:name="_ETM_Q1_4032523"/>
      <w:bookmarkStart w:id="14647" w:name="ET_knessetmember_6361_271"/>
      <w:bookmarkEnd w:id="14645"/>
      <w:bookmarkEnd w:id="14646"/>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14647"/>
      <w:r>
        <w:rPr>
          <w:rFonts w:hint="cs"/>
          <w:rtl/>
        </w:rPr>
        <w:t xml:space="preserve">   </w:t>
      </w:r>
    </w:p>
    <w:p w14:paraId="679050CE" w14:textId="77777777" w:rsidR="00C550DB" w:rsidRDefault="00C550DB" w:rsidP="00C550DB">
      <w:pPr>
        <w:pStyle w:val="KeepWithNext"/>
        <w:rPr>
          <w:rFonts w:hint="cs"/>
          <w:rtl/>
        </w:rPr>
      </w:pPr>
    </w:p>
    <w:p w14:paraId="2678D796" w14:textId="77777777" w:rsidR="00C550DB" w:rsidRDefault="00C550DB" w:rsidP="00C550DB">
      <w:pPr>
        <w:rPr>
          <w:rtl/>
        </w:rPr>
      </w:pPr>
      <w:r>
        <w:rPr>
          <w:rtl/>
        </w:rPr>
        <w:t xml:space="preserve">אגב מים, שכולם ישתו ויהיו </w:t>
      </w:r>
      <w:bookmarkStart w:id="14648" w:name="_ETM_Q1_4037272"/>
      <w:bookmarkEnd w:id="14648"/>
      <w:r>
        <w:rPr>
          <w:rtl/>
        </w:rPr>
        <w:t xml:space="preserve">עם מימייה וכובע היום? </w:t>
      </w:r>
    </w:p>
    <w:p w14:paraId="04F36CCA" w14:textId="77777777" w:rsidR="00C550DB" w:rsidRDefault="00C550DB" w:rsidP="00C550DB">
      <w:pPr>
        <w:rPr>
          <w:rtl/>
        </w:rPr>
      </w:pPr>
      <w:bookmarkStart w:id="14649" w:name="_ETM_Q1_4040666"/>
      <w:bookmarkStart w:id="14650" w:name="_ETM_Q1_4040707"/>
      <w:bookmarkEnd w:id="14649"/>
      <w:bookmarkEnd w:id="14650"/>
    </w:p>
    <w:p w14:paraId="09A125F4" w14:textId="77777777" w:rsidR="00C550DB" w:rsidRDefault="00C550DB" w:rsidP="00C550DB">
      <w:pPr>
        <w:pStyle w:val="-"/>
        <w:keepNext/>
        <w:rPr>
          <w:rtl/>
        </w:rPr>
      </w:pPr>
      <w:bookmarkStart w:id="14651" w:name="ET_knessetmember_6341_23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4651"/>
    </w:p>
    <w:p w14:paraId="0639A755" w14:textId="77777777" w:rsidR="00C550DB" w:rsidRDefault="00C550DB" w:rsidP="00C550DB">
      <w:pPr>
        <w:pStyle w:val="KeepWithNext"/>
        <w:rPr>
          <w:rFonts w:hint="cs"/>
          <w:rtl/>
        </w:rPr>
      </w:pPr>
    </w:p>
    <w:p w14:paraId="6CD5295D" w14:textId="77777777" w:rsidR="00C550DB" w:rsidRDefault="00C550DB" w:rsidP="00C550DB">
      <w:pPr>
        <w:rPr>
          <w:rtl/>
        </w:rPr>
      </w:pPr>
      <w:bookmarkStart w:id="14652" w:name="_ETM_Q1_4042068"/>
      <w:bookmarkEnd w:id="14652"/>
      <w:r>
        <w:rPr>
          <w:rtl/>
        </w:rPr>
        <w:t xml:space="preserve">סוגרים לנו בתי ספר וגנים </w:t>
      </w:r>
      <w:bookmarkStart w:id="14653" w:name="_ETM_Q1_4043199"/>
      <w:bookmarkEnd w:id="14653"/>
      <w:r>
        <w:rPr>
          <w:rtl/>
        </w:rPr>
        <w:t xml:space="preserve">לילדים עם צרכים מיוחדים ונותנים לאברכים. </w:t>
      </w:r>
    </w:p>
    <w:p w14:paraId="48A0CB8C" w14:textId="77777777" w:rsidR="00C550DB" w:rsidRDefault="00C550DB" w:rsidP="00C550DB">
      <w:pPr>
        <w:rPr>
          <w:rtl/>
        </w:rPr>
      </w:pPr>
      <w:bookmarkStart w:id="14654" w:name="_ETM_Q1_4047908"/>
      <w:bookmarkStart w:id="14655" w:name="_ETM_Q1_4047953"/>
      <w:bookmarkEnd w:id="14654"/>
      <w:bookmarkEnd w:id="14655"/>
    </w:p>
    <w:p w14:paraId="5BAD8FF3" w14:textId="77777777" w:rsidR="00C550DB" w:rsidRDefault="00C550DB" w:rsidP="00C550DB">
      <w:pPr>
        <w:pStyle w:val="af8"/>
        <w:keepNext/>
        <w:rPr>
          <w:rtl/>
        </w:rPr>
      </w:pPr>
      <w:bookmarkStart w:id="14656" w:name="ET_yor_6353_23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656"/>
    </w:p>
    <w:p w14:paraId="2C78522B" w14:textId="77777777" w:rsidR="00C550DB" w:rsidRDefault="00C550DB" w:rsidP="00C550DB">
      <w:pPr>
        <w:pStyle w:val="KeepWithNext"/>
        <w:rPr>
          <w:rFonts w:hint="cs"/>
          <w:rtl/>
        </w:rPr>
      </w:pPr>
    </w:p>
    <w:p w14:paraId="1EF4FCE3" w14:textId="77777777" w:rsidR="00C550DB" w:rsidRDefault="00C550DB" w:rsidP="00C550DB">
      <w:pPr>
        <w:rPr>
          <w:rtl/>
        </w:rPr>
      </w:pPr>
      <w:bookmarkStart w:id="14657" w:name="_ETM_Q1_4049018"/>
      <w:bookmarkEnd w:id="14657"/>
      <w:r>
        <w:rPr>
          <w:rtl/>
        </w:rPr>
        <w:t xml:space="preserve">אני לא חושב </w:t>
      </w:r>
      <w:bookmarkStart w:id="14658" w:name="_ETM_Q1_4048608"/>
      <w:bookmarkEnd w:id="14658"/>
      <w:r>
        <w:rPr>
          <w:rtl/>
        </w:rPr>
        <w:t xml:space="preserve">שלאברכים אין זכות לחיות. </w:t>
      </w:r>
    </w:p>
    <w:p w14:paraId="37964BF5" w14:textId="77777777" w:rsidR="00C550DB" w:rsidRDefault="00C550DB" w:rsidP="00C550DB">
      <w:pPr>
        <w:rPr>
          <w:rtl/>
        </w:rPr>
      </w:pPr>
      <w:bookmarkStart w:id="14659" w:name="_ETM_Q1_4050050"/>
      <w:bookmarkStart w:id="14660" w:name="_ETM_Q1_4050083"/>
      <w:bookmarkEnd w:id="14659"/>
      <w:bookmarkEnd w:id="14660"/>
    </w:p>
    <w:p w14:paraId="1BECD863" w14:textId="77777777" w:rsidR="00C550DB" w:rsidRDefault="00C550DB" w:rsidP="00C550DB">
      <w:pPr>
        <w:pStyle w:val="a5"/>
        <w:keepNext/>
        <w:rPr>
          <w:rtl/>
        </w:rPr>
      </w:pPr>
      <w:bookmarkStart w:id="14661" w:name="ET_knessetmember_5783_23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4661"/>
    </w:p>
    <w:p w14:paraId="68361465" w14:textId="77777777" w:rsidR="00C550DB" w:rsidRDefault="00C550DB" w:rsidP="00C550DB">
      <w:pPr>
        <w:pStyle w:val="KeepWithNext"/>
        <w:rPr>
          <w:rFonts w:hint="cs"/>
          <w:rtl/>
        </w:rPr>
      </w:pPr>
    </w:p>
    <w:p w14:paraId="7DB95D00" w14:textId="77777777" w:rsidR="00C550DB" w:rsidRDefault="00C550DB" w:rsidP="00C550DB">
      <w:pPr>
        <w:rPr>
          <w:rtl/>
        </w:rPr>
      </w:pPr>
      <w:r>
        <w:rPr>
          <w:rtl/>
        </w:rPr>
        <w:t>חס וחלילה, אנחנו גם לא חושב</w:t>
      </w:r>
      <w:bookmarkStart w:id="14662" w:name="_ETM_Q1_4052318"/>
      <w:bookmarkEnd w:id="14662"/>
      <w:r>
        <w:rPr>
          <w:rtl/>
        </w:rPr>
        <w:t xml:space="preserve">ים שיש מישהו שאין לו זכות לחיות. </w:t>
      </w:r>
    </w:p>
    <w:p w14:paraId="4B31C1EF" w14:textId="77777777" w:rsidR="00C550DB" w:rsidRDefault="00C550DB" w:rsidP="00C550DB">
      <w:pPr>
        <w:rPr>
          <w:rtl/>
        </w:rPr>
      </w:pPr>
      <w:bookmarkStart w:id="14663" w:name="_ETM_Q1_4054612"/>
      <w:bookmarkStart w:id="14664" w:name="_ETM_Q1_4054662"/>
      <w:bookmarkEnd w:id="14663"/>
      <w:bookmarkEnd w:id="14664"/>
    </w:p>
    <w:p w14:paraId="4EE9CE42" w14:textId="77777777" w:rsidR="00C550DB" w:rsidRDefault="00C550DB" w:rsidP="00C550DB">
      <w:pPr>
        <w:pStyle w:val="af8"/>
        <w:keepNext/>
        <w:rPr>
          <w:rtl/>
        </w:rPr>
      </w:pPr>
      <w:bookmarkStart w:id="14665" w:name="ET_yor_6353_23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665"/>
    </w:p>
    <w:p w14:paraId="7A9A8B0C" w14:textId="77777777" w:rsidR="00C550DB" w:rsidRDefault="00C550DB" w:rsidP="00C550DB">
      <w:pPr>
        <w:pStyle w:val="KeepWithNext"/>
        <w:rPr>
          <w:rFonts w:hint="cs"/>
          <w:rtl/>
        </w:rPr>
      </w:pPr>
    </w:p>
    <w:p w14:paraId="15D539BB" w14:textId="77777777" w:rsidR="00C550DB" w:rsidRDefault="00C550DB" w:rsidP="00C550DB">
      <w:pPr>
        <w:rPr>
          <w:rtl/>
        </w:rPr>
      </w:pPr>
      <w:bookmarkStart w:id="14666" w:name="_ETM_Q1_4052700"/>
      <w:bookmarkEnd w:id="14666"/>
      <w:r>
        <w:rPr>
          <w:rtl/>
        </w:rPr>
        <w:t xml:space="preserve">זה מה </w:t>
      </w:r>
      <w:bookmarkStart w:id="14667" w:name="_ETM_Q1_4052884"/>
      <w:bookmarkEnd w:id="14667"/>
      <w:r>
        <w:rPr>
          <w:rtl/>
        </w:rPr>
        <w:t xml:space="preserve">שקורה, סוגרים פה ועושים פה, זה בכלל לא אותו הדבר. </w:t>
      </w:r>
      <w:bookmarkStart w:id="14668" w:name="_ETM_Q1_4057160"/>
      <w:bookmarkEnd w:id="14668"/>
    </w:p>
    <w:p w14:paraId="301483D7" w14:textId="77777777" w:rsidR="00C550DB" w:rsidRDefault="00C550DB" w:rsidP="00C550DB">
      <w:pPr>
        <w:rPr>
          <w:rtl/>
        </w:rPr>
      </w:pPr>
      <w:bookmarkStart w:id="14669" w:name="_ETM_Q1_4057429"/>
      <w:bookmarkStart w:id="14670" w:name="_ETM_Q1_4057479"/>
      <w:bookmarkEnd w:id="14669"/>
      <w:bookmarkEnd w:id="14670"/>
    </w:p>
    <w:p w14:paraId="1E129ED5" w14:textId="77777777" w:rsidR="00C550DB" w:rsidRDefault="00C550DB" w:rsidP="00C550DB">
      <w:pPr>
        <w:pStyle w:val="-"/>
        <w:keepNext/>
        <w:rPr>
          <w:rtl/>
        </w:rPr>
      </w:pPr>
      <w:bookmarkStart w:id="14671" w:name="ET_knessetmember_5783_23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671"/>
    </w:p>
    <w:p w14:paraId="4B640F0B" w14:textId="77777777" w:rsidR="00C550DB" w:rsidRDefault="00C550DB" w:rsidP="00C550DB">
      <w:pPr>
        <w:pStyle w:val="KeepWithNext"/>
        <w:rPr>
          <w:rFonts w:hint="cs"/>
          <w:rtl/>
        </w:rPr>
      </w:pPr>
    </w:p>
    <w:p w14:paraId="58A205A4" w14:textId="77777777" w:rsidR="00C550DB" w:rsidRDefault="00C550DB" w:rsidP="00C550DB">
      <w:pPr>
        <w:rPr>
          <w:rtl/>
        </w:rPr>
      </w:pPr>
      <w:bookmarkStart w:id="14672" w:name="_ETM_Q1_4058855"/>
      <w:bookmarkEnd w:id="14672"/>
      <w:r>
        <w:rPr>
          <w:rtl/>
        </w:rPr>
        <w:t>אני רוצה רגע לדבר על הריכוך שהובא לוועדה, ואני רו</w:t>
      </w:r>
      <w:bookmarkStart w:id="14673" w:name="_ETM_Q1_4062431"/>
      <w:bookmarkEnd w:id="14673"/>
      <w:r>
        <w:rPr>
          <w:rtl/>
        </w:rPr>
        <w:t xml:space="preserve">צה לשאול את דעתך. </w:t>
      </w:r>
    </w:p>
    <w:p w14:paraId="5ABF4CF4" w14:textId="77777777" w:rsidR="00C550DB" w:rsidRDefault="00C550DB" w:rsidP="00C550DB">
      <w:pPr>
        <w:rPr>
          <w:rtl/>
        </w:rPr>
      </w:pPr>
    </w:p>
    <w:p w14:paraId="77F80773" w14:textId="77777777" w:rsidR="00C550DB" w:rsidRDefault="00C550DB" w:rsidP="00C550DB">
      <w:pPr>
        <w:pStyle w:val="af8"/>
        <w:keepNext/>
        <w:rPr>
          <w:rtl/>
        </w:rPr>
      </w:pPr>
      <w:bookmarkStart w:id="14674" w:name="ET_yor_6353_23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674"/>
    </w:p>
    <w:p w14:paraId="0142CCAE" w14:textId="77777777" w:rsidR="00C550DB" w:rsidRDefault="00C550DB" w:rsidP="00C550DB">
      <w:pPr>
        <w:pStyle w:val="KeepWithNext"/>
        <w:rPr>
          <w:rFonts w:hint="cs"/>
          <w:rtl/>
        </w:rPr>
      </w:pPr>
    </w:p>
    <w:p w14:paraId="7AB2D319" w14:textId="77777777" w:rsidR="00C550DB" w:rsidRDefault="00C550DB" w:rsidP="00C550DB">
      <w:pPr>
        <w:rPr>
          <w:rtl/>
        </w:rPr>
      </w:pPr>
      <w:bookmarkStart w:id="14675" w:name="_ETM_Q1_4062389"/>
      <w:bookmarkEnd w:id="14675"/>
      <w:r>
        <w:rPr>
          <w:rtl/>
        </w:rPr>
        <w:t xml:space="preserve">דיברנו קודם על משהו אחר, לא? </w:t>
      </w:r>
      <w:bookmarkStart w:id="14676" w:name="_ETM_Q1_4066738"/>
      <w:bookmarkEnd w:id="14676"/>
      <w:r>
        <w:rPr>
          <w:rtl/>
        </w:rPr>
        <w:t xml:space="preserve">אני כבר לא זוכר על מה דיברנו. </w:t>
      </w:r>
    </w:p>
    <w:p w14:paraId="39596683" w14:textId="77777777" w:rsidR="00C550DB" w:rsidRDefault="00C550DB" w:rsidP="00C550DB">
      <w:pPr>
        <w:rPr>
          <w:rtl/>
        </w:rPr>
      </w:pPr>
      <w:bookmarkStart w:id="14677" w:name="_ETM_Q1_4072079"/>
      <w:bookmarkStart w:id="14678" w:name="_ETM_Q1_4072131"/>
      <w:bookmarkEnd w:id="14677"/>
      <w:bookmarkEnd w:id="14678"/>
    </w:p>
    <w:p w14:paraId="35BE7B58" w14:textId="77777777" w:rsidR="00C550DB" w:rsidRDefault="00C550DB" w:rsidP="00C550DB">
      <w:pPr>
        <w:pStyle w:val="-"/>
        <w:keepNext/>
        <w:rPr>
          <w:rtl/>
        </w:rPr>
      </w:pPr>
      <w:bookmarkStart w:id="14679" w:name="ET_knessetmember_5783_23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679"/>
    </w:p>
    <w:p w14:paraId="678EAAF2" w14:textId="77777777" w:rsidR="00C550DB" w:rsidRDefault="00C550DB" w:rsidP="00C550DB">
      <w:pPr>
        <w:pStyle w:val="KeepWithNext"/>
        <w:rPr>
          <w:rFonts w:hint="cs"/>
          <w:rtl/>
        </w:rPr>
      </w:pPr>
    </w:p>
    <w:p w14:paraId="6740E6CB" w14:textId="77777777" w:rsidR="00C550DB" w:rsidRDefault="00C550DB" w:rsidP="00C550DB">
      <w:pPr>
        <w:rPr>
          <w:rtl/>
        </w:rPr>
      </w:pPr>
      <w:bookmarkStart w:id="14680" w:name="_ETM_Q1_4075640"/>
      <w:bookmarkEnd w:id="14680"/>
      <w:r>
        <w:rPr>
          <w:rtl/>
        </w:rPr>
        <w:t>אתה יודע שזאת ה</w:t>
      </w:r>
      <w:bookmarkStart w:id="14681" w:name="_ETM_Q1_4071127"/>
      <w:bookmarkEnd w:id="14681"/>
      <w:r>
        <w:rPr>
          <w:rtl/>
        </w:rPr>
        <w:t>זדמנות חד פעמית להכיר את הדעות אחד של השני, א</w:t>
      </w:r>
      <w:bookmarkStart w:id="14682" w:name="_ETM_Q1_4072672"/>
      <w:bookmarkEnd w:id="14682"/>
      <w:r>
        <w:rPr>
          <w:rtl/>
        </w:rPr>
        <w:t xml:space="preserve">נחנו נפגשים רק בפאנלים של שתי דקות. לא מפריע </w:t>
      </w:r>
      <w:bookmarkStart w:id="14683" w:name="_ETM_Q1_4078498"/>
      <w:bookmarkEnd w:id="14683"/>
      <w:r>
        <w:rPr>
          <w:rtl/>
        </w:rPr>
        <w:t xml:space="preserve">לך, שהוסיפו לנוסח החקיקה, סעיף שבעצם קובע, לא רק שכל </w:t>
      </w:r>
      <w:bookmarkStart w:id="14684" w:name="_ETM_Q1_4084488"/>
      <w:bookmarkEnd w:id="14684"/>
      <w:r>
        <w:rPr>
          <w:rtl/>
        </w:rPr>
        <w:t xml:space="preserve">החלטה ומינוי לא יהיו נתונים לביקורת שיפוטית - - - </w:t>
      </w:r>
    </w:p>
    <w:p w14:paraId="3FE2F4A1" w14:textId="77777777" w:rsidR="00C550DB" w:rsidRDefault="00C550DB" w:rsidP="00C550DB">
      <w:pPr>
        <w:rPr>
          <w:rtl/>
        </w:rPr>
      </w:pPr>
    </w:p>
    <w:p w14:paraId="00CF9A23" w14:textId="77777777" w:rsidR="00C550DB" w:rsidRDefault="00C550DB" w:rsidP="00C550DB">
      <w:pPr>
        <w:pStyle w:val="af8"/>
        <w:keepNext/>
        <w:rPr>
          <w:rtl/>
        </w:rPr>
      </w:pPr>
      <w:bookmarkStart w:id="14685" w:name="ET_yor_6353_24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685"/>
    </w:p>
    <w:p w14:paraId="3758D56E" w14:textId="77777777" w:rsidR="00C550DB" w:rsidRDefault="00C550DB" w:rsidP="00C550DB">
      <w:pPr>
        <w:pStyle w:val="KeepWithNext"/>
        <w:rPr>
          <w:rFonts w:hint="cs"/>
          <w:rtl/>
        </w:rPr>
      </w:pPr>
    </w:p>
    <w:p w14:paraId="6600B6F3" w14:textId="77777777" w:rsidR="00C550DB" w:rsidRDefault="00C550DB" w:rsidP="00C550DB">
      <w:pPr>
        <w:rPr>
          <w:rtl/>
        </w:rPr>
      </w:pPr>
      <w:bookmarkStart w:id="14686" w:name="_ETM_Q1_4086624"/>
      <w:bookmarkEnd w:id="14686"/>
      <w:r>
        <w:rPr>
          <w:rtl/>
        </w:rPr>
        <w:t xml:space="preserve">של ממשלה ושרים. </w:t>
      </w:r>
    </w:p>
    <w:p w14:paraId="4477735A" w14:textId="77777777" w:rsidR="00C550DB" w:rsidRDefault="00C550DB" w:rsidP="00C550DB">
      <w:pPr>
        <w:rPr>
          <w:rtl/>
        </w:rPr>
      </w:pPr>
      <w:bookmarkStart w:id="14687" w:name="_ETM_Q1_4089072"/>
      <w:bookmarkStart w:id="14688" w:name="_ETM_Q1_4089144"/>
      <w:bookmarkEnd w:id="14687"/>
      <w:bookmarkEnd w:id="14688"/>
    </w:p>
    <w:p w14:paraId="35910CD4" w14:textId="77777777" w:rsidR="00C550DB" w:rsidRDefault="00C550DB" w:rsidP="00C550DB">
      <w:pPr>
        <w:pStyle w:val="-"/>
        <w:keepNext/>
        <w:rPr>
          <w:rtl/>
        </w:rPr>
      </w:pPr>
      <w:bookmarkStart w:id="14689" w:name="ET_knessetmember_5783_24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689"/>
    </w:p>
    <w:p w14:paraId="18A5DF49" w14:textId="77777777" w:rsidR="00C550DB" w:rsidRDefault="00C550DB" w:rsidP="00C550DB">
      <w:pPr>
        <w:pStyle w:val="KeepWithNext"/>
        <w:rPr>
          <w:rFonts w:hint="cs"/>
          <w:rtl/>
        </w:rPr>
      </w:pPr>
    </w:p>
    <w:p w14:paraId="2E73A4D3" w14:textId="77777777" w:rsidR="00C550DB" w:rsidRDefault="00C550DB" w:rsidP="00C550DB">
      <w:pPr>
        <w:rPr>
          <w:rtl/>
        </w:rPr>
      </w:pPr>
      <w:bookmarkStart w:id="14690" w:name="_ETM_Q1_4090060"/>
      <w:bookmarkEnd w:id="14690"/>
      <w:r>
        <w:rPr>
          <w:rtl/>
        </w:rPr>
        <w:t>של ממשלה ושרים, אלא גם היעדר החלטה. ז</w:t>
      </w:r>
      <w:bookmarkStart w:id="14691" w:name="_ETM_Q1_4091761"/>
      <w:bookmarkEnd w:id="14691"/>
      <w:r>
        <w:rPr>
          <w:rtl/>
        </w:rPr>
        <w:t>את אומרת, רוצים לתת פה גושפנקה להתנהלות הפסולה של נתניהו ב</w:t>
      </w:r>
      <w:bookmarkStart w:id="14692" w:name="_ETM_Q1_4096060"/>
      <w:bookmarkEnd w:id="14692"/>
      <w:r>
        <w:rPr>
          <w:rtl/>
        </w:rPr>
        <w:t xml:space="preserve">עבר, לא להביא תקציב, רוצים עכשיו לעשות אותו הדבר </w:t>
      </w:r>
      <w:bookmarkStart w:id="14693" w:name="_ETM_Q1_4098498"/>
      <w:bookmarkEnd w:id="14693"/>
      <w:r>
        <w:rPr>
          <w:rtl/>
        </w:rPr>
        <w:t xml:space="preserve">גם עם מינוי שופטים. אז מה, ניתן עכשיו את </w:t>
      </w:r>
      <w:bookmarkStart w:id="14694" w:name="_ETM_Q1_4100720"/>
      <w:bookmarkEnd w:id="14694"/>
      <w:r>
        <w:rPr>
          <w:rtl/>
        </w:rPr>
        <w:t xml:space="preserve">האפשרות לא למנות שופטים בכלל, למרות שחסרים פה </w:t>
      </w:r>
      <w:bookmarkStart w:id="14695" w:name="_ETM_Q1_4104147"/>
      <w:bookmarkEnd w:id="14695"/>
      <w:r>
        <w:rPr>
          <w:rtl/>
        </w:rPr>
        <w:t>כל כך הרבה שופטים. נגיע למצב שמאות שופטים חסרים? מה עם</w:t>
      </w:r>
      <w:bookmarkStart w:id="14696" w:name="_ETM_Q1_4109799"/>
      <w:bookmarkEnd w:id="14696"/>
      <w:r>
        <w:rPr>
          <w:rtl/>
        </w:rPr>
        <w:t xml:space="preserve"> הערכאות הנמוכות? זה עינוי דין לכל כך הרבה אנשים שזקוקים להכרעות ולצדק. למה לתת לזה עכשיו גושפנקה חוקית להתנהגות פ</w:t>
      </w:r>
      <w:bookmarkStart w:id="14697" w:name="_ETM_Q1_4116120"/>
      <w:bookmarkEnd w:id="14697"/>
      <w:r>
        <w:rPr>
          <w:rtl/>
        </w:rPr>
        <w:t>סולה, לנורמה פסולה? מה, אנחנו רוצים לעודד שרים וראשי ממשלות</w:t>
      </w:r>
      <w:bookmarkStart w:id="14698" w:name="_ETM_Q1_4122914"/>
      <w:bookmarkEnd w:id="14698"/>
      <w:r>
        <w:rPr>
          <w:rtl/>
        </w:rPr>
        <w:t xml:space="preserve">, לא למלא את תפקידם בחסות החוק? </w:t>
      </w:r>
    </w:p>
    <w:p w14:paraId="2586FA10" w14:textId="77777777" w:rsidR="00C550DB" w:rsidRDefault="00C550DB" w:rsidP="00C550DB">
      <w:pPr>
        <w:rPr>
          <w:rtl/>
        </w:rPr>
      </w:pPr>
      <w:bookmarkStart w:id="14699" w:name="_ETM_Q1_4129565"/>
      <w:bookmarkStart w:id="14700" w:name="_ETM_Q1_4129634"/>
      <w:bookmarkEnd w:id="14699"/>
      <w:bookmarkEnd w:id="14700"/>
    </w:p>
    <w:p w14:paraId="4633EF42" w14:textId="77777777" w:rsidR="00C550DB" w:rsidRDefault="00C550DB" w:rsidP="00C550DB">
      <w:pPr>
        <w:pStyle w:val="af8"/>
        <w:keepNext/>
        <w:rPr>
          <w:rtl/>
        </w:rPr>
      </w:pPr>
      <w:bookmarkStart w:id="14701" w:name="ET_yor_6353_24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701"/>
    </w:p>
    <w:p w14:paraId="516EA0B3" w14:textId="77777777" w:rsidR="00C550DB" w:rsidRDefault="00C550DB" w:rsidP="00C550DB">
      <w:pPr>
        <w:pStyle w:val="KeepWithNext"/>
        <w:rPr>
          <w:rFonts w:hint="cs"/>
          <w:rtl/>
        </w:rPr>
      </w:pPr>
    </w:p>
    <w:p w14:paraId="1C17D82F" w14:textId="77777777" w:rsidR="00C550DB" w:rsidRDefault="00C550DB" w:rsidP="00C550DB">
      <w:pPr>
        <w:rPr>
          <w:rtl/>
        </w:rPr>
      </w:pPr>
      <w:bookmarkStart w:id="14702" w:name="_ETM_Q1_4131304"/>
      <w:bookmarkEnd w:id="14702"/>
      <w:r>
        <w:rPr>
          <w:rtl/>
        </w:rPr>
        <w:t xml:space="preserve">יש לך תואר </w:t>
      </w:r>
      <w:bookmarkStart w:id="14703" w:name="_ETM_Q1_4130121"/>
      <w:bookmarkEnd w:id="14703"/>
      <w:r>
        <w:rPr>
          <w:rtl/>
        </w:rPr>
        <w:t xml:space="preserve">במשפטים? </w:t>
      </w:r>
    </w:p>
    <w:p w14:paraId="59CD3ECA" w14:textId="77777777" w:rsidR="00C550DB" w:rsidRDefault="00C550DB" w:rsidP="00C550DB">
      <w:pPr>
        <w:rPr>
          <w:rtl/>
        </w:rPr>
      </w:pPr>
      <w:bookmarkStart w:id="14704" w:name="_ETM_Q1_4131560"/>
      <w:bookmarkStart w:id="14705" w:name="_ETM_Q1_4131630"/>
      <w:bookmarkEnd w:id="14704"/>
      <w:bookmarkEnd w:id="14705"/>
    </w:p>
    <w:p w14:paraId="31EEC2AB" w14:textId="77777777" w:rsidR="00C550DB" w:rsidRDefault="00C550DB" w:rsidP="00C550DB">
      <w:pPr>
        <w:pStyle w:val="-"/>
        <w:keepNext/>
        <w:rPr>
          <w:rtl/>
        </w:rPr>
      </w:pPr>
      <w:bookmarkStart w:id="14706" w:name="ET_knessetmember_5783_24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706"/>
    </w:p>
    <w:p w14:paraId="2FAEFA8E" w14:textId="77777777" w:rsidR="00C550DB" w:rsidRDefault="00C550DB" w:rsidP="00C550DB">
      <w:pPr>
        <w:pStyle w:val="KeepWithNext"/>
        <w:rPr>
          <w:rFonts w:hint="cs"/>
          <w:rtl/>
        </w:rPr>
      </w:pPr>
    </w:p>
    <w:p w14:paraId="66CEEAA8" w14:textId="77777777" w:rsidR="00C550DB" w:rsidRDefault="00C550DB" w:rsidP="00C550DB">
      <w:pPr>
        <w:rPr>
          <w:rtl/>
        </w:rPr>
      </w:pPr>
      <w:bookmarkStart w:id="14707" w:name="_ETM_Q1_4132764"/>
      <w:bookmarkEnd w:id="14707"/>
      <w:r>
        <w:rPr>
          <w:rtl/>
        </w:rPr>
        <w:t xml:space="preserve">לא, אני כלכלנית. </w:t>
      </w:r>
    </w:p>
    <w:p w14:paraId="2B0D1D67" w14:textId="77777777" w:rsidR="00C550DB" w:rsidRDefault="00C550DB" w:rsidP="00C550DB">
      <w:pPr>
        <w:rPr>
          <w:rtl/>
        </w:rPr>
      </w:pPr>
      <w:bookmarkStart w:id="14708" w:name="_ETM_Q1_4131314"/>
      <w:bookmarkStart w:id="14709" w:name="_ETM_Q1_4131354"/>
      <w:bookmarkEnd w:id="14708"/>
      <w:bookmarkEnd w:id="14709"/>
    </w:p>
    <w:p w14:paraId="312DC140" w14:textId="77777777" w:rsidR="00C550DB" w:rsidRDefault="00C550DB" w:rsidP="00C550DB">
      <w:pPr>
        <w:pStyle w:val="af8"/>
        <w:keepNext/>
        <w:rPr>
          <w:rtl/>
        </w:rPr>
      </w:pPr>
      <w:bookmarkStart w:id="14710" w:name="ET_yor_6353_24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710"/>
    </w:p>
    <w:p w14:paraId="435B7D01" w14:textId="77777777" w:rsidR="00C550DB" w:rsidRDefault="00C550DB" w:rsidP="00C550DB">
      <w:pPr>
        <w:pStyle w:val="KeepWithNext"/>
        <w:rPr>
          <w:rFonts w:hint="cs"/>
          <w:rtl/>
        </w:rPr>
      </w:pPr>
    </w:p>
    <w:p w14:paraId="27D77784" w14:textId="77777777" w:rsidR="00C550DB" w:rsidRDefault="00C550DB" w:rsidP="00C550DB">
      <w:pPr>
        <w:rPr>
          <w:rtl/>
        </w:rPr>
      </w:pPr>
      <w:bookmarkStart w:id="14711" w:name="_ETM_Q1_4132441"/>
      <w:bookmarkEnd w:id="14711"/>
      <w:r>
        <w:rPr>
          <w:rtl/>
        </w:rPr>
        <w:t>במקרה הכינותי מראש את העילות - למ</w:t>
      </w:r>
      <w:bookmarkStart w:id="14712" w:name="_ETM_Q1_4138252"/>
      <w:bookmarkEnd w:id="14712"/>
      <w:r>
        <w:rPr>
          <w:rtl/>
        </w:rPr>
        <w:t xml:space="preserve">רות שאני בטוח, </w:t>
      </w:r>
      <w:proofErr w:type="spellStart"/>
      <w:r>
        <w:rPr>
          <w:rtl/>
        </w:rPr>
        <w:t>שרוטמן</w:t>
      </w:r>
      <w:proofErr w:type="spellEnd"/>
      <w:r>
        <w:rPr>
          <w:rtl/>
        </w:rPr>
        <w:t xml:space="preserve">, הקריא לכם את זה 7,000 פעמים </w:t>
      </w:r>
      <w:bookmarkStart w:id="14713" w:name="_ETM_Q1_4143308"/>
      <w:bookmarkEnd w:id="14713"/>
      <w:r>
        <w:rPr>
          <w:rtl/>
        </w:rPr>
        <w:t>– שבית משפט, דרך אגב, פרי פסיקת בית המשפט העל</w:t>
      </w:r>
      <w:bookmarkStart w:id="14714" w:name="_ETM_Q1_4150911"/>
      <w:bookmarkEnd w:id="14714"/>
      <w:r>
        <w:rPr>
          <w:rtl/>
        </w:rPr>
        <w:t xml:space="preserve">יון, שיכול להתערב בהן ללא קשר לסבירות, בהחלטות של ממשלה </w:t>
      </w:r>
      <w:bookmarkStart w:id="14715" w:name="_ETM_Q1_4155243"/>
      <w:bookmarkEnd w:id="14715"/>
      <w:r>
        <w:rPr>
          <w:rtl/>
        </w:rPr>
        <w:t xml:space="preserve">לעשות או לעשות. </w:t>
      </w:r>
    </w:p>
    <w:p w14:paraId="1010C8DD" w14:textId="77777777" w:rsidR="00C550DB" w:rsidRDefault="00C550DB" w:rsidP="00C550DB">
      <w:pPr>
        <w:rPr>
          <w:rtl/>
        </w:rPr>
      </w:pPr>
      <w:bookmarkStart w:id="14716" w:name="_ETM_Q1_4156483"/>
      <w:bookmarkStart w:id="14717" w:name="_ETM_Q1_4155116"/>
      <w:bookmarkEnd w:id="14716"/>
      <w:bookmarkEnd w:id="14717"/>
    </w:p>
    <w:p w14:paraId="6EF68BD1" w14:textId="77777777" w:rsidR="00C550DB" w:rsidRDefault="00C550DB" w:rsidP="00C550DB">
      <w:pPr>
        <w:pStyle w:val="-"/>
        <w:keepNext/>
        <w:rPr>
          <w:rtl/>
        </w:rPr>
      </w:pPr>
      <w:bookmarkStart w:id="14718" w:name="ET_knessetmember_5783_24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718"/>
    </w:p>
    <w:p w14:paraId="035EC059" w14:textId="77777777" w:rsidR="00C550DB" w:rsidRDefault="00C550DB" w:rsidP="00C550DB">
      <w:pPr>
        <w:pStyle w:val="KeepWithNext"/>
        <w:rPr>
          <w:rFonts w:hint="cs"/>
          <w:rtl/>
        </w:rPr>
      </w:pPr>
    </w:p>
    <w:p w14:paraId="6505CDB4" w14:textId="77777777" w:rsidR="00C550DB" w:rsidRDefault="00C550DB" w:rsidP="00C550DB">
      <w:pPr>
        <w:rPr>
          <w:rtl/>
        </w:rPr>
      </w:pPr>
      <w:bookmarkStart w:id="14719" w:name="_ETM_Q1_4156059"/>
      <w:bookmarkEnd w:id="14719"/>
      <w:r>
        <w:rPr>
          <w:rtl/>
        </w:rPr>
        <w:t xml:space="preserve">אפילו ברמה ההצהרתית, למה להכניס </w:t>
      </w:r>
      <w:bookmarkStart w:id="14720" w:name="_ETM_Q1_4155124"/>
      <w:bookmarkEnd w:id="14720"/>
      <w:r>
        <w:rPr>
          <w:rtl/>
        </w:rPr>
        <w:t>דבר כזה לחוק? הרי כשאתה אומר חוק, אתה נותן ערך מס</w:t>
      </w:r>
      <w:bookmarkStart w:id="14721" w:name="_ETM_Q1_4163771"/>
      <w:bookmarkEnd w:id="14721"/>
      <w:r>
        <w:rPr>
          <w:rtl/>
        </w:rPr>
        <w:t xml:space="preserve">וים, אתה קובע סט ערכים. זה סט הערכים שאתה רוצה לקבוע במדינת ישראל? אל תבצעו זה סבבה? </w:t>
      </w:r>
    </w:p>
    <w:p w14:paraId="2AB15526" w14:textId="77777777" w:rsidR="00C550DB" w:rsidRDefault="00C550DB" w:rsidP="00C550DB">
      <w:pPr>
        <w:rPr>
          <w:rtl/>
        </w:rPr>
      </w:pPr>
      <w:bookmarkStart w:id="14722" w:name="_ETM_Q1_4172732"/>
      <w:bookmarkStart w:id="14723" w:name="_ETM_Q1_4172787"/>
      <w:bookmarkEnd w:id="14722"/>
      <w:bookmarkEnd w:id="14723"/>
    </w:p>
    <w:p w14:paraId="701C55B7" w14:textId="77777777" w:rsidR="00C550DB" w:rsidRDefault="00C550DB" w:rsidP="00C550DB">
      <w:pPr>
        <w:pStyle w:val="af8"/>
        <w:keepNext/>
        <w:rPr>
          <w:rtl/>
        </w:rPr>
      </w:pPr>
      <w:bookmarkStart w:id="14724" w:name="ET_yor_6353_24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724"/>
    </w:p>
    <w:p w14:paraId="0A112F31" w14:textId="77777777" w:rsidR="00C550DB" w:rsidRDefault="00C550DB" w:rsidP="00C550DB">
      <w:pPr>
        <w:pStyle w:val="KeepWithNext"/>
        <w:rPr>
          <w:rFonts w:hint="cs"/>
          <w:rtl/>
        </w:rPr>
      </w:pPr>
    </w:p>
    <w:p w14:paraId="504C18E2" w14:textId="77777777" w:rsidR="00C550DB" w:rsidRDefault="00C550DB" w:rsidP="00C550DB">
      <w:pPr>
        <w:rPr>
          <w:rtl/>
        </w:rPr>
      </w:pPr>
      <w:bookmarkStart w:id="14725" w:name="_ETM_Q1_4173948"/>
      <w:bookmarkEnd w:id="14725"/>
      <w:r>
        <w:rPr>
          <w:rtl/>
        </w:rPr>
        <w:t xml:space="preserve">מבחינתי, </w:t>
      </w:r>
      <w:bookmarkStart w:id="14726" w:name="_ETM_Q1_4171775"/>
      <w:bookmarkEnd w:id="14726"/>
      <w:r>
        <w:rPr>
          <w:rtl/>
        </w:rPr>
        <w:t xml:space="preserve">כשאת באה לשקול פעולה של שר, אז פעולה של שר </w:t>
      </w:r>
      <w:bookmarkStart w:id="14727" w:name="_ETM_Q1_4175516"/>
      <w:bookmarkEnd w:id="14727"/>
      <w:r>
        <w:rPr>
          <w:rtl/>
        </w:rPr>
        <w:t xml:space="preserve">למנות או פעולה של שר לא למנות, היא במסגרת </w:t>
      </w:r>
      <w:bookmarkStart w:id="14728" w:name="_ETM_Q1_4178389"/>
      <w:bookmarkEnd w:id="14728"/>
      <w:r>
        <w:rPr>
          <w:rtl/>
        </w:rPr>
        <w:t xml:space="preserve">שיקולי המדיניות שלה, שלגביהם, בעיניי - - - </w:t>
      </w:r>
      <w:bookmarkStart w:id="14729" w:name="_ETM_Q1_4186685"/>
      <w:bookmarkEnd w:id="14729"/>
    </w:p>
    <w:p w14:paraId="126364C8" w14:textId="77777777" w:rsidR="00C550DB" w:rsidRDefault="00C550DB" w:rsidP="00C550DB">
      <w:pPr>
        <w:rPr>
          <w:rtl/>
        </w:rPr>
      </w:pPr>
    </w:p>
    <w:p w14:paraId="0A1DF57F" w14:textId="77777777" w:rsidR="00C550DB" w:rsidRDefault="00C550DB" w:rsidP="00C550DB">
      <w:pPr>
        <w:pStyle w:val="-"/>
        <w:keepNext/>
        <w:rPr>
          <w:rtl/>
        </w:rPr>
      </w:pPr>
      <w:bookmarkStart w:id="14730" w:name="ET_knessetmember_5783_24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730"/>
    </w:p>
    <w:p w14:paraId="3A5FBC63" w14:textId="77777777" w:rsidR="00C550DB" w:rsidRDefault="00C550DB" w:rsidP="00C550DB">
      <w:pPr>
        <w:pStyle w:val="KeepWithNext"/>
        <w:rPr>
          <w:rFonts w:hint="cs"/>
          <w:rtl/>
        </w:rPr>
      </w:pPr>
    </w:p>
    <w:p w14:paraId="05CB0519" w14:textId="77777777" w:rsidR="00C550DB" w:rsidRDefault="00C550DB" w:rsidP="00C550DB">
      <w:pPr>
        <w:rPr>
          <w:rtl/>
        </w:rPr>
      </w:pPr>
      <w:bookmarkStart w:id="14731" w:name="_ETM_Q1_4184568"/>
      <w:bookmarkEnd w:id="14731"/>
      <w:r>
        <w:rPr>
          <w:rtl/>
        </w:rPr>
        <w:t xml:space="preserve">לא למנות זה תקלה. אתה רוצה להפוך תקלה למדיניות? </w:t>
      </w:r>
      <w:bookmarkStart w:id="14732" w:name="_ETM_Q1_4188846"/>
      <w:bookmarkEnd w:id="14732"/>
    </w:p>
    <w:p w14:paraId="588F4F78" w14:textId="77777777" w:rsidR="00C550DB" w:rsidRDefault="00C550DB" w:rsidP="00C550DB">
      <w:pPr>
        <w:rPr>
          <w:rtl/>
        </w:rPr>
      </w:pPr>
      <w:bookmarkStart w:id="14733" w:name="_ETM_Q1_4189256"/>
      <w:bookmarkStart w:id="14734" w:name="_ETM_Q1_4189302"/>
      <w:bookmarkEnd w:id="14733"/>
      <w:bookmarkEnd w:id="14734"/>
    </w:p>
    <w:p w14:paraId="0CE8A210" w14:textId="77777777" w:rsidR="00C550DB" w:rsidRDefault="00C550DB" w:rsidP="00C550DB">
      <w:pPr>
        <w:pStyle w:val="af8"/>
        <w:keepNext/>
        <w:rPr>
          <w:rtl/>
        </w:rPr>
      </w:pPr>
      <w:bookmarkStart w:id="14735" w:name="ET_yor_6353_24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735"/>
    </w:p>
    <w:p w14:paraId="539DEFC4" w14:textId="77777777" w:rsidR="00C550DB" w:rsidRDefault="00C550DB" w:rsidP="00C550DB">
      <w:pPr>
        <w:pStyle w:val="KeepWithNext"/>
        <w:rPr>
          <w:rFonts w:hint="cs"/>
          <w:rtl/>
        </w:rPr>
      </w:pPr>
    </w:p>
    <w:p w14:paraId="6D0415A1" w14:textId="77777777" w:rsidR="00C550DB" w:rsidRDefault="00C550DB" w:rsidP="00C550DB">
      <w:pPr>
        <w:rPr>
          <w:rtl/>
        </w:rPr>
      </w:pPr>
      <w:bookmarkStart w:id="14736" w:name="_ETM_Q1_4190227"/>
      <w:bookmarkEnd w:id="14736"/>
      <w:r>
        <w:rPr>
          <w:rtl/>
        </w:rPr>
        <w:t xml:space="preserve">אני אומר, אם המדיניות של שר במקרה מסוים, או של </w:t>
      </w:r>
      <w:bookmarkStart w:id="14737" w:name="_ETM_Q1_4192404"/>
      <w:bookmarkEnd w:id="14737"/>
      <w:r>
        <w:rPr>
          <w:rtl/>
        </w:rPr>
        <w:t>הממשלה במקרה מסוים, היא לא למנות, זה בדיוק בתוך מגוון ה</w:t>
      </w:r>
      <w:bookmarkStart w:id="14738" w:name="_ETM_Q1_4199801"/>
      <w:bookmarkEnd w:id="14738"/>
      <w:r>
        <w:rPr>
          <w:rtl/>
        </w:rPr>
        <w:t xml:space="preserve">החלטות של עילת הסבירות. </w:t>
      </w:r>
    </w:p>
    <w:p w14:paraId="50BEC31D" w14:textId="77777777" w:rsidR="00C550DB" w:rsidRDefault="00C550DB" w:rsidP="00C550DB">
      <w:pPr>
        <w:rPr>
          <w:rtl/>
        </w:rPr>
      </w:pPr>
    </w:p>
    <w:p w14:paraId="415012AA" w14:textId="77777777" w:rsidR="00C550DB" w:rsidRDefault="00C550DB" w:rsidP="00C550DB">
      <w:pPr>
        <w:pStyle w:val="-"/>
        <w:keepNext/>
        <w:rPr>
          <w:rtl/>
        </w:rPr>
      </w:pPr>
      <w:bookmarkStart w:id="14739" w:name="ET_knessetmember_5783_24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739"/>
    </w:p>
    <w:p w14:paraId="37E8E983" w14:textId="77777777" w:rsidR="00C550DB" w:rsidRDefault="00C550DB" w:rsidP="00C550DB">
      <w:pPr>
        <w:pStyle w:val="KeepWithNext"/>
        <w:rPr>
          <w:rFonts w:hint="cs"/>
          <w:rtl/>
        </w:rPr>
      </w:pPr>
    </w:p>
    <w:p w14:paraId="7D5313B0" w14:textId="77777777" w:rsidR="00C550DB" w:rsidRDefault="00C550DB" w:rsidP="00C550DB">
      <w:pPr>
        <w:rPr>
          <w:rtl/>
        </w:rPr>
      </w:pPr>
      <w:bookmarkStart w:id="14740" w:name="_ETM_Q1_4202550"/>
      <w:bookmarkEnd w:id="14740"/>
      <w:r>
        <w:rPr>
          <w:rtl/>
        </w:rPr>
        <w:t>חנוך, זה לא בסדר. זה ל</w:t>
      </w:r>
      <w:bookmarkStart w:id="14741" w:name="_ETM_Q1_4206686"/>
      <w:bookmarkEnd w:id="14741"/>
      <w:r>
        <w:rPr>
          <w:rtl/>
        </w:rPr>
        <w:t xml:space="preserve">א יפה. </w:t>
      </w:r>
    </w:p>
    <w:p w14:paraId="7727439D" w14:textId="77777777" w:rsidR="00C550DB" w:rsidRDefault="00C550DB" w:rsidP="00C550DB">
      <w:pPr>
        <w:rPr>
          <w:rtl/>
        </w:rPr>
      </w:pPr>
      <w:bookmarkStart w:id="14742" w:name="_ETM_Q1_4207898"/>
      <w:bookmarkStart w:id="14743" w:name="_ETM_Q1_4207946"/>
      <w:bookmarkEnd w:id="14742"/>
      <w:bookmarkEnd w:id="14743"/>
    </w:p>
    <w:p w14:paraId="3859E7D4" w14:textId="77777777" w:rsidR="00C550DB" w:rsidRDefault="00C550DB" w:rsidP="00C550DB">
      <w:pPr>
        <w:pStyle w:val="af8"/>
        <w:keepNext/>
        <w:rPr>
          <w:rtl/>
        </w:rPr>
      </w:pPr>
      <w:bookmarkStart w:id="14744" w:name="ET_yor_6353_25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744"/>
    </w:p>
    <w:p w14:paraId="6C1F8B5A" w14:textId="77777777" w:rsidR="00C550DB" w:rsidRDefault="00C550DB" w:rsidP="00C550DB">
      <w:pPr>
        <w:pStyle w:val="KeepWithNext"/>
        <w:rPr>
          <w:rFonts w:hint="cs"/>
          <w:rtl/>
        </w:rPr>
      </w:pPr>
    </w:p>
    <w:p w14:paraId="1131E5A6" w14:textId="77777777" w:rsidR="00C550DB" w:rsidRDefault="00C550DB" w:rsidP="00C550DB">
      <w:pPr>
        <w:rPr>
          <w:rtl/>
        </w:rPr>
      </w:pPr>
      <w:bookmarkStart w:id="14745" w:name="_ETM_Q1_4205327"/>
      <w:bookmarkEnd w:id="14745"/>
      <w:r>
        <w:rPr>
          <w:rtl/>
        </w:rPr>
        <w:t>אנחנו מדברים על עילת הסבירות אבל תראי מה עו</w:t>
      </w:r>
      <w:bookmarkStart w:id="14746" w:name="_ETM_Q1_4208226"/>
      <w:bookmarkEnd w:id="14746"/>
      <w:r>
        <w:rPr>
          <w:rtl/>
        </w:rPr>
        <w:t>ד אפשר. יש את הנושא של אי חוקיות, יש את הנ</w:t>
      </w:r>
      <w:bookmarkStart w:id="14747" w:name="_ETM_Q1_4209439"/>
      <w:bookmarkEnd w:id="14747"/>
      <w:r>
        <w:rPr>
          <w:rtl/>
        </w:rPr>
        <w:t xml:space="preserve">ושא של חוסר סמכות, יש את הנושא של מידתיות - - - </w:t>
      </w:r>
    </w:p>
    <w:p w14:paraId="4243BEC9" w14:textId="77777777" w:rsidR="00C550DB" w:rsidRDefault="00C550DB" w:rsidP="00C550DB">
      <w:pPr>
        <w:rPr>
          <w:rtl/>
        </w:rPr>
      </w:pPr>
      <w:bookmarkStart w:id="14748" w:name="_ETM_Q1_4210810"/>
      <w:bookmarkStart w:id="14749" w:name="_ETM_Q1_4210864"/>
      <w:bookmarkEnd w:id="14748"/>
      <w:bookmarkEnd w:id="14749"/>
    </w:p>
    <w:p w14:paraId="3BFB08AD" w14:textId="77777777" w:rsidR="00C550DB" w:rsidRDefault="00C550DB" w:rsidP="00C550DB">
      <w:pPr>
        <w:pStyle w:val="-"/>
        <w:keepNext/>
        <w:rPr>
          <w:rtl/>
        </w:rPr>
      </w:pPr>
      <w:bookmarkStart w:id="14750" w:name="ET_knessetmember_5783_25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750"/>
    </w:p>
    <w:p w14:paraId="28889EA7" w14:textId="77777777" w:rsidR="00C550DB" w:rsidRDefault="00C550DB" w:rsidP="00C550DB">
      <w:pPr>
        <w:pStyle w:val="KeepWithNext"/>
        <w:rPr>
          <w:rFonts w:hint="cs"/>
          <w:rtl/>
        </w:rPr>
      </w:pPr>
    </w:p>
    <w:p w14:paraId="1C3B434A" w14:textId="77777777" w:rsidR="00C550DB" w:rsidRDefault="00C550DB" w:rsidP="00C550DB">
      <w:pPr>
        <w:rPr>
          <w:rtl/>
        </w:rPr>
      </w:pPr>
      <w:bookmarkStart w:id="14751" w:name="_ETM_Q1_4212048"/>
      <w:bookmarkEnd w:id="14751"/>
      <w:r>
        <w:rPr>
          <w:rtl/>
        </w:rPr>
        <w:t>עזוב, אתה נכנס איתי עכשיו לפרוצדורות. ערכית, זה המ</w:t>
      </w:r>
      <w:bookmarkStart w:id="14752" w:name="_ETM_Q1_4216271"/>
      <w:bookmarkEnd w:id="14752"/>
      <w:r>
        <w:rPr>
          <w:rtl/>
        </w:rPr>
        <w:t xml:space="preserve">סר שאתה רוצה? זו הממשלה? זו הנהגת המדינה שאתה רוצה, שאנחנו נותנים להם אישור לא לעבוד? למה? </w:t>
      </w:r>
      <w:bookmarkStart w:id="14753" w:name="_ETM_Q1_4222874"/>
      <w:bookmarkEnd w:id="14753"/>
    </w:p>
    <w:p w14:paraId="28912076" w14:textId="77777777" w:rsidR="00C550DB" w:rsidRDefault="00C550DB" w:rsidP="00C550DB">
      <w:pPr>
        <w:rPr>
          <w:rtl/>
        </w:rPr>
      </w:pPr>
      <w:bookmarkStart w:id="14754" w:name="_ETM_Q1_4223055"/>
      <w:bookmarkStart w:id="14755" w:name="_ETM_Q1_4223095"/>
      <w:bookmarkEnd w:id="14754"/>
      <w:bookmarkEnd w:id="14755"/>
    </w:p>
    <w:p w14:paraId="629719A5" w14:textId="77777777" w:rsidR="00C550DB" w:rsidRDefault="00C550DB" w:rsidP="00C550DB">
      <w:pPr>
        <w:pStyle w:val="af8"/>
        <w:keepNext/>
        <w:rPr>
          <w:rtl/>
        </w:rPr>
      </w:pPr>
      <w:bookmarkStart w:id="14756" w:name="ET_yor_6353_25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756"/>
    </w:p>
    <w:p w14:paraId="59BFB36B" w14:textId="77777777" w:rsidR="00C550DB" w:rsidRDefault="00C550DB" w:rsidP="00C550DB">
      <w:pPr>
        <w:pStyle w:val="KeepWithNext"/>
        <w:rPr>
          <w:rFonts w:hint="cs"/>
          <w:rtl/>
        </w:rPr>
      </w:pPr>
    </w:p>
    <w:p w14:paraId="2A52FFF7" w14:textId="77777777" w:rsidR="00C550DB" w:rsidRDefault="00C550DB" w:rsidP="00C550DB">
      <w:pPr>
        <w:rPr>
          <w:rtl/>
        </w:rPr>
      </w:pPr>
      <w:bookmarkStart w:id="14757" w:name="_ETM_Q1_4224149"/>
      <w:bookmarkEnd w:id="14757"/>
      <w:r>
        <w:rPr>
          <w:rtl/>
        </w:rPr>
        <w:t xml:space="preserve">אז הערך שלי בנושא הזה הוא כזה: הערך שלי בא </w:t>
      </w:r>
      <w:bookmarkStart w:id="14758" w:name="_ETM_Q1_4223783"/>
      <w:bookmarkEnd w:id="14758"/>
      <w:r>
        <w:rPr>
          <w:rtl/>
        </w:rPr>
        <w:t>ואומר כזה דבר, נבחרי ציבור, אנחנו כולנו נבחרים על בסיס ה</w:t>
      </w:r>
      <w:bookmarkStart w:id="14759" w:name="_ETM_Q1_4230946"/>
      <w:bookmarkEnd w:id="14759"/>
      <w:r>
        <w:rPr>
          <w:rtl/>
        </w:rPr>
        <w:t xml:space="preserve">אמונות שלנו, על פי תפיסת העולם שלנו, אנחנו נדרשים לרוב </w:t>
      </w:r>
      <w:bookmarkStart w:id="14760" w:name="_ETM_Q1_4236139"/>
      <w:bookmarkEnd w:id="14760"/>
      <w:r>
        <w:rPr>
          <w:rtl/>
        </w:rPr>
        <w:t>לפרט אותה לציבור הבוחרים שלנו על סמך האמונות והדעות הלל</w:t>
      </w:r>
      <w:bookmarkStart w:id="14761" w:name="_ETM_Q1_4242399"/>
      <w:bookmarkEnd w:id="14761"/>
      <w:r>
        <w:rPr>
          <w:rtl/>
        </w:rPr>
        <w:t>ו אנחנו נבחרים, והעם יכול להחליט שבגדנו באמון שלו, שלא מילאנו את תפקידנו כמו שצריך ולהחליף אותנו, לפי הח</w:t>
      </w:r>
      <w:bookmarkStart w:id="14762" w:name="_ETM_Q1_4252505"/>
      <w:bookmarkEnd w:id="14762"/>
      <w:r>
        <w:rPr>
          <w:rtl/>
        </w:rPr>
        <w:t xml:space="preserve">וק כל ארבע שנים, בפועל, זה הרבה פחות. </w:t>
      </w:r>
    </w:p>
    <w:p w14:paraId="4D327661" w14:textId="77777777" w:rsidR="00C550DB" w:rsidRDefault="00C550DB" w:rsidP="00C550DB">
      <w:pPr>
        <w:rPr>
          <w:rtl/>
        </w:rPr>
      </w:pPr>
    </w:p>
    <w:p w14:paraId="23F4444D" w14:textId="77777777" w:rsidR="00C550DB" w:rsidRDefault="00C550DB" w:rsidP="00C550DB">
      <w:pPr>
        <w:pStyle w:val="-"/>
        <w:keepNext/>
        <w:rPr>
          <w:rtl/>
        </w:rPr>
      </w:pPr>
      <w:bookmarkStart w:id="14763" w:name="ET_knessetmember_5783_25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763"/>
    </w:p>
    <w:p w14:paraId="6CED0860" w14:textId="77777777" w:rsidR="00C550DB" w:rsidRDefault="00C550DB" w:rsidP="00C550DB">
      <w:pPr>
        <w:pStyle w:val="KeepWithNext"/>
        <w:rPr>
          <w:rFonts w:hint="cs"/>
          <w:rtl/>
        </w:rPr>
      </w:pPr>
    </w:p>
    <w:p w14:paraId="5C6732E0" w14:textId="77777777" w:rsidR="00C550DB" w:rsidRDefault="00C550DB" w:rsidP="00C550DB">
      <w:pPr>
        <w:rPr>
          <w:rtl/>
        </w:rPr>
      </w:pPr>
      <w:r>
        <w:rPr>
          <w:rtl/>
        </w:rPr>
        <w:t>ברור, א</w:t>
      </w:r>
      <w:bookmarkStart w:id="14764" w:name="_ETM_Q1_4251004"/>
      <w:bookmarkEnd w:id="14764"/>
      <w:r>
        <w:rPr>
          <w:rtl/>
        </w:rPr>
        <w:t>בל אתם יודעים שהעם גם לא בקי ברזולוציה של כל</w:t>
      </w:r>
      <w:bookmarkStart w:id="14765" w:name="_ETM_Q1_4256411"/>
      <w:bookmarkEnd w:id="14765"/>
      <w:r>
        <w:rPr>
          <w:rtl/>
        </w:rPr>
        <w:t xml:space="preserve"> מילה. </w:t>
      </w:r>
      <w:bookmarkStart w:id="14766" w:name="_ETM_Q1_4257742"/>
      <w:bookmarkStart w:id="14767" w:name="_ETM_Q1_4257784"/>
      <w:bookmarkEnd w:id="14766"/>
      <w:bookmarkEnd w:id="14767"/>
      <w:r>
        <w:rPr>
          <w:rtl/>
        </w:rPr>
        <w:t xml:space="preserve">אני חושבת שיש אחריות עליך לעשות גם משהו </w:t>
      </w:r>
      <w:bookmarkStart w:id="14768" w:name="_ETM_Q1_4258941"/>
      <w:bookmarkEnd w:id="14768"/>
      <w:r>
        <w:rPr>
          <w:rtl/>
        </w:rPr>
        <w:t xml:space="preserve">יפה. </w:t>
      </w:r>
    </w:p>
    <w:p w14:paraId="7E1799B5" w14:textId="77777777" w:rsidR="00C550DB" w:rsidRDefault="00C550DB" w:rsidP="00C550DB">
      <w:pPr>
        <w:rPr>
          <w:rtl/>
        </w:rPr>
      </w:pPr>
      <w:bookmarkStart w:id="14769" w:name="_ETM_Q1_4261696"/>
      <w:bookmarkStart w:id="14770" w:name="_ETM_Q1_4261738"/>
      <w:bookmarkEnd w:id="14769"/>
      <w:bookmarkEnd w:id="14770"/>
    </w:p>
    <w:p w14:paraId="6A70A8E4" w14:textId="77777777" w:rsidR="00C550DB" w:rsidRDefault="00C550DB" w:rsidP="00C550DB">
      <w:pPr>
        <w:pStyle w:val="af8"/>
        <w:keepNext/>
        <w:rPr>
          <w:rtl/>
        </w:rPr>
      </w:pPr>
      <w:bookmarkStart w:id="14771" w:name="ET_yor_6353_25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771"/>
    </w:p>
    <w:p w14:paraId="7F0C21A5" w14:textId="77777777" w:rsidR="00C550DB" w:rsidRDefault="00C550DB" w:rsidP="00C550DB">
      <w:pPr>
        <w:pStyle w:val="KeepWithNext"/>
        <w:rPr>
          <w:rFonts w:hint="cs"/>
          <w:rtl/>
        </w:rPr>
      </w:pPr>
    </w:p>
    <w:p w14:paraId="0F73A996" w14:textId="77777777" w:rsidR="00C550DB" w:rsidRDefault="00C550DB" w:rsidP="00C550DB">
      <w:pPr>
        <w:rPr>
          <w:rtl/>
        </w:rPr>
      </w:pPr>
      <w:bookmarkStart w:id="14772" w:name="_ETM_Q1_4262681"/>
      <w:bookmarkEnd w:id="14772"/>
      <w:r>
        <w:rPr>
          <w:rtl/>
        </w:rPr>
        <w:t>תני לי לסיים. השופט, בתפקידו כשופט, נבחר כדי לעשות מש</w:t>
      </w:r>
      <w:bookmarkStart w:id="14773" w:name="_ETM_Q1_4267697"/>
      <w:bookmarkEnd w:id="14773"/>
      <w:r>
        <w:rPr>
          <w:rtl/>
        </w:rPr>
        <w:t xml:space="preserve">פט צדק, כדי לפעול בהתאם להוראות החוק. עולם הסבירות של </w:t>
      </w:r>
      <w:bookmarkStart w:id="14774" w:name="_ETM_Q1_4273975"/>
      <w:bookmarkEnd w:id="14774"/>
      <w:r>
        <w:rPr>
          <w:rtl/>
        </w:rPr>
        <w:t xml:space="preserve">השופט הוא לא עדיף במאומה על עולם הסבירות של הדרג העליון של נבחרי הציבור. </w:t>
      </w:r>
    </w:p>
    <w:p w14:paraId="633D8FAB" w14:textId="77777777" w:rsidR="00C550DB" w:rsidRDefault="00C550DB" w:rsidP="00C550DB">
      <w:pPr>
        <w:rPr>
          <w:rtl/>
        </w:rPr>
      </w:pPr>
    </w:p>
    <w:p w14:paraId="4BBD8B75" w14:textId="77777777" w:rsidR="00C550DB" w:rsidRDefault="00C550DB" w:rsidP="00C550DB">
      <w:pPr>
        <w:pStyle w:val="-"/>
        <w:keepNext/>
        <w:rPr>
          <w:rtl/>
        </w:rPr>
      </w:pPr>
      <w:bookmarkStart w:id="14775" w:name="ET_knessetmember_5783_25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775"/>
    </w:p>
    <w:p w14:paraId="419BD667" w14:textId="77777777" w:rsidR="00C550DB" w:rsidRDefault="00C550DB" w:rsidP="00C550DB">
      <w:pPr>
        <w:pStyle w:val="KeepWithNext"/>
        <w:rPr>
          <w:rFonts w:hint="cs"/>
          <w:rtl/>
        </w:rPr>
      </w:pPr>
    </w:p>
    <w:p w14:paraId="127D1186" w14:textId="77777777" w:rsidR="00C550DB" w:rsidRDefault="00C550DB" w:rsidP="00C550DB">
      <w:pPr>
        <w:rPr>
          <w:rtl/>
        </w:rPr>
      </w:pPr>
      <w:bookmarkStart w:id="14776" w:name="_ETM_Q1_4282679"/>
      <w:bookmarkEnd w:id="14776"/>
      <w:r>
        <w:rPr>
          <w:rtl/>
        </w:rPr>
        <w:t>זה לא עניין של</w:t>
      </w:r>
      <w:bookmarkStart w:id="14777" w:name="_ETM_Q1_4282427"/>
      <w:bookmarkEnd w:id="14777"/>
      <w:r>
        <w:rPr>
          <w:rtl/>
        </w:rPr>
        <w:t xml:space="preserve"> עדיפות, חנוך, זה עניין של הפרדת רשויות. </w:t>
      </w:r>
    </w:p>
    <w:p w14:paraId="63160EEE" w14:textId="77777777" w:rsidR="00C550DB" w:rsidRDefault="00C550DB" w:rsidP="00C550DB">
      <w:pPr>
        <w:rPr>
          <w:rtl/>
        </w:rPr>
      </w:pPr>
      <w:bookmarkStart w:id="14778" w:name="_ETM_Q1_4283707"/>
      <w:bookmarkStart w:id="14779" w:name="_ETM_Q1_4283779"/>
      <w:bookmarkEnd w:id="14778"/>
      <w:bookmarkEnd w:id="14779"/>
    </w:p>
    <w:p w14:paraId="6047A4B7" w14:textId="77777777" w:rsidR="00C550DB" w:rsidRDefault="00C550DB" w:rsidP="00C550DB">
      <w:pPr>
        <w:pStyle w:val="af8"/>
        <w:keepNext/>
        <w:rPr>
          <w:rtl/>
        </w:rPr>
      </w:pPr>
      <w:bookmarkStart w:id="14780" w:name="ET_yor_6353_27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780"/>
    </w:p>
    <w:p w14:paraId="3786DBAB" w14:textId="77777777" w:rsidR="00C550DB" w:rsidRDefault="00C550DB" w:rsidP="00C550DB">
      <w:pPr>
        <w:pStyle w:val="KeepWithNext"/>
        <w:rPr>
          <w:rFonts w:hint="cs"/>
          <w:rtl/>
        </w:rPr>
      </w:pPr>
    </w:p>
    <w:p w14:paraId="4BA60B22" w14:textId="77777777" w:rsidR="00C550DB" w:rsidRDefault="00C550DB" w:rsidP="00C550DB">
      <w:pPr>
        <w:rPr>
          <w:rtl/>
        </w:rPr>
      </w:pPr>
      <w:bookmarkStart w:id="14781" w:name="_ETM_Q1_4288910"/>
      <w:bookmarkEnd w:id="14781"/>
      <w:r>
        <w:rPr>
          <w:rtl/>
        </w:rPr>
        <w:t xml:space="preserve">אבל יש שמונה עילות אחרות שבית המשפט העליון קבע – </w:t>
      </w:r>
      <w:bookmarkStart w:id="14782" w:name="_ETM_Q1_4290524"/>
      <w:bookmarkEnd w:id="14782"/>
      <w:r>
        <w:rPr>
          <w:rtl/>
        </w:rPr>
        <w:t xml:space="preserve">דרך אגב, את יודעת שבמדינות אחרות ההתערבות השיפוטית היא פרי </w:t>
      </w:r>
      <w:bookmarkStart w:id="14783" w:name="_ETM_Q1_4296190"/>
      <w:bookmarkEnd w:id="14783"/>
      <w:r>
        <w:rPr>
          <w:rtl/>
        </w:rPr>
        <w:t xml:space="preserve">חקיקה – וזה אולי משהו שאנחנו צריכים לחוקק </w:t>
      </w:r>
      <w:bookmarkStart w:id="14784" w:name="_ETM_Q1_4296276"/>
      <w:bookmarkEnd w:id="14784"/>
      <w:r>
        <w:rPr>
          <w:rtl/>
        </w:rPr>
        <w:t xml:space="preserve">– זאת אומרת, יש חוקים שאומרים מתי בית משפט </w:t>
      </w:r>
      <w:bookmarkStart w:id="14785" w:name="_ETM_Q1_4300367"/>
      <w:bookmarkEnd w:id="14785"/>
      <w:r>
        <w:rPr>
          <w:rtl/>
        </w:rPr>
        <w:t xml:space="preserve">יכול להתערב, בהחלטה של הרשות המבצעת. זה לא קיים </w:t>
      </w:r>
      <w:bookmarkStart w:id="14786" w:name="_ETM_Q1_4305807"/>
      <w:bookmarkEnd w:id="14786"/>
      <w:r>
        <w:rPr>
          <w:rtl/>
        </w:rPr>
        <w:t xml:space="preserve">ולכן בית משפט עליון חוקק את זה תוך כדי תנועה </w:t>
      </w:r>
      <w:bookmarkStart w:id="14787" w:name="_ETM_Q1_4309229"/>
      <w:bookmarkEnd w:id="14787"/>
      <w:r>
        <w:rPr>
          <w:rtl/>
        </w:rPr>
        <w:t xml:space="preserve">וקבע עקרונות של מתי בית משפט יכול להתערב בהחלטות ממשלה </w:t>
      </w:r>
      <w:bookmarkStart w:id="14788" w:name="_ETM_Q1_4315370"/>
      <w:bookmarkEnd w:id="14788"/>
      <w:r>
        <w:rPr>
          <w:rtl/>
        </w:rPr>
        <w:t xml:space="preserve">או רשות </w:t>
      </w:r>
      <w:proofErr w:type="spellStart"/>
      <w:r>
        <w:rPr>
          <w:rtl/>
        </w:rPr>
        <w:t>מינהלית</w:t>
      </w:r>
      <w:proofErr w:type="spellEnd"/>
      <w:r>
        <w:rPr>
          <w:rtl/>
        </w:rPr>
        <w:t xml:space="preserve"> בכלל. כי אנחנו בעילת הסבירות מדברים, </w:t>
      </w:r>
      <w:bookmarkStart w:id="14789" w:name="_ETM_Q1_4318157"/>
      <w:bookmarkEnd w:id="14789"/>
      <w:r>
        <w:rPr>
          <w:rtl/>
        </w:rPr>
        <w:t xml:space="preserve">לא על חוקים אלא מדברים על פעולות </w:t>
      </w:r>
      <w:proofErr w:type="spellStart"/>
      <w:r>
        <w:rPr>
          <w:rtl/>
        </w:rPr>
        <w:t>מינהליות</w:t>
      </w:r>
      <w:proofErr w:type="spellEnd"/>
      <w:r>
        <w:rPr>
          <w:rtl/>
        </w:rPr>
        <w:t xml:space="preserve">. ולכן, </w:t>
      </w:r>
      <w:bookmarkStart w:id="14790" w:name="_ETM_Q1_4322900"/>
      <w:bookmarkEnd w:id="14790"/>
      <w:r>
        <w:rPr>
          <w:rtl/>
        </w:rPr>
        <w:t xml:space="preserve">בנושא הזה, לבוא ולהגיד, אני השופט, אני חושב שסביר, או </w:t>
      </w:r>
      <w:bookmarkStart w:id="14791" w:name="_ETM_Q1_4332807"/>
      <w:bookmarkEnd w:id="14791"/>
      <w:r>
        <w:rPr>
          <w:rtl/>
        </w:rPr>
        <w:t xml:space="preserve">לא סביר, להחזיק גופות של מחבלים לצורך מיקוח עתידי. אני </w:t>
      </w:r>
      <w:bookmarkStart w:id="14792" w:name="_ETM_Q1_4336342"/>
      <w:bookmarkEnd w:id="14792"/>
      <w:r>
        <w:rPr>
          <w:rtl/>
        </w:rPr>
        <w:t xml:space="preserve">לא חושב שזה סביר, הרכב שישב באותו בג"ץ ב-2016, לא </w:t>
      </w:r>
      <w:bookmarkStart w:id="14793" w:name="_ETM_Q1_4343845"/>
      <w:bookmarkEnd w:id="14793"/>
      <w:r>
        <w:rPr>
          <w:rtl/>
        </w:rPr>
        <w:t xml:space="preserve">חשב שזה סביר ולכן הוא הורה לממשלה להחזיר את גופות </w:t>
      </w:r>
      <w:bookmarkStart w:id="14794" w:name="_ETM_Q1_4348831"/>
      <w:bookmarkEnd w:id="14794"/>
      <w:r>
        <w:rPr>
          <w:rtl/>
        </w:rPr>
        <w:t xml:space="preserve">המחבלים כי הוא לא האמין בהחזקה של גופות לצורך מיקוח </w:t>
      </w:r>
      <w:bookmarkStart w:id="14795" w:name="_ETM_Q1_4352074"/>
      <w:bookmarkEnd w:id="14795"/>
      <w:r>
        <w:rPr>
          <w:rtl/>
        </w:rPr>
        <w:t xml:space="preserve">עתידי. </w:t>
      </w:r>
    </w:p>
    <w:p w14:paraId="3C05F34A" w14:textId="77777777" w:rsidR="00C550DB" w:rsidRDefault="00C550DB" w:rsidP="00C550DB">
      <w:pPr>
        <w:rPr>
          <w:rtl/>
        </w:rPr>
      </w:pPr>
      <w:bookmarkStart w:id="14796" w:name="_ETM_Q1_4353769"/>
      <w:bookmarkStart w:id="14797" w:name="_ETM_Q1_4353825"/>
      <w:bookmarkEnd w:id="14796"/>
      <w:bookmarkEnd w:id="14797"/>
    </w:p>
    <w:p w14:paraId="4B5332DA" w14:textId="77777777" w:rsidR="00C550DB" w:rsidRDefault="00C550DB" w:rsidP="00C550DB">
      <w:pPr>
        <w:pStyle w:val="-"/>
        <w:keepNext/>
        <w:rPr>
          <w:rtl/>
        </w:rPr>
      </w:pPr>
      <w:bookmarkStart w:id="14798" w:name="ET_knessetmember_5783_27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798"/>
    </w:p>
    <w:p w14:paraId="51D2AE49" w14:textId="77777777" w:rsidR="00C550DB" w:rsidRDefault="00C550DB" w:rsidP="00C550DB">
      <w:pPr>
        <w:pStyle w:val="KeepWithNext"/>
        <w:rPr>
          <w:rFonts w:hint="cs"/>
          <w:rtl/>
        </w:rPr>
      </w:pPr>
    </w:p>
    <w:p w14:paraId="1A74FF3D" w14:textId="77777777" w:rsidR="00C550DB" w:rsidRDefault="00C550DB" w:rsidP="00C550DB">
      <w:pPr>
        <w:rPr>
          <w:rtl/>
        </w:rPr>
      </w:pPr>
      <w:bookmarkStart w:id="14799" w:name="_ETM_Q1_4350244"/>
      <w:bookmarkEnd w:id="14799"/>
      <w:r>
        <w:rPr>
          <w:rtl/>
        </w:rPr>
        <w:t xml:space="preserve">אני לא מכירה החלטה כזאת. </w:t>
      </w:r>
    </w:p>
    <w:p w14:paraId="15707D09" w14:textId="77777777" w:rsidR="00C550DB" w:rsidRDefault="00C550DB" w:rsidP="00C550DB">
      <w:pPr>
        <w:rPr>
          <w:rtl/>
        </w:rPr>
      </w:pPr>
      <w:bookmarkStart w:id="14800" w:name="_ETM_Q1_4355303"/>
      <w:bookmarkStart w:id="14801" w:name="_ETM_Q1_4355364"/>
      <w:bookmarkEnd w:id="14800"/>
      <w:bookmarkEnd w:id="14801"/>
    </w:p>
    <w:p w14:paraId="17798CC0" w14:textId="77777777" w:rsidR="00C550DB" w:rsidRDefault="00C550DB" w:rsidP="00C550DB">
      <w:pPr>
        <w:pStyle w:val="af8"/>
        <w:keepNext/>
        <w:rPr>
          <w:rtl/>
        </w:rPr>
      </w:pPr>
      <w:bookmarkStart w:id="14802" w:name="ET_yor_6353_27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02"/>
    </w:p>
    <w:p w14:paraId="2D196A5B" w14:textId="77777777" w:rsidR="00C550DB" w:rsidRDefault="00C550DB" w:rsidP="00C550DB">
      <w:pPr>
        <w:pStyle w:val="KeepWithNext"/>
        <w:rPr>
          <w:rFonts w:hint="cs"/>
          <w:rtl/>
        </w:rPr>
      </w:pPr>
    </w:p>
    <w:p w14:paraId="4311FF46" w14:textId="77777777" w:rsidR="00C550DB" w:rsidRDefault="00C550DB" w:rsidP="00C550DB">
      <w:pPr>
        <w:rPr>
          <w:rtl/>
        </w:rPr>
      </w:pPr>
      <w:bookmarkStart w:id="14803" w:name="_ETM_Q1_4354714"/>
      <w:bookmarkEnd w:id="14803"/>
      <w:r>
        <w:rPr>
          <w:rtl/>
        </w:rPr>
        <w:t xml:space="preserve">את רוצה שאני אתן </w:t>
      </w:r>
      <w:bookmarkStart w:id="14804" w:name="_ETM_Q1_4354227"/>
      <w:bookmarkEnd w:id="14804"/>
      <w:r>
        <w:rPr>
          <w:rtl/>
        </w:rPr>
        <w:t xml:space="preserve">לך את מספר הבג"ץ? </w:t>
      </w:r>
    </w:p>
    <w:p w14:paraId="247AEE95" w14:textId="77777777" w:rsidR="00C550DB" w:rsidRDefault="00C550DB" w:rsidP="00C550DB">
      <w:pPr>
        <w:rPr>
          <w:rtl/>
        </w:rPr>
      </w:pPr>
      <w:bookmarkStart w:id="14805" w:name="_ETM_Q1_4354366"/>
      <w:bookmarkStart w:id="14806" w:name="_ETM_Q1_4354430"/>
      <w:bookmarkEnd w:id="14805"/>
      <w:bookmarkEnd w:id="14806"/>
    </w:p>
    <w:p w14:paraId="1B1F8EEA" w14:textId="77777777" w:rsidR="00C550DB" w:rsidRDefault="00C550DB" w:rsidP="00C550DB">
      <w:pPr>
        <w:pStyle w:val="-"/>
        <w:keepNext/>
        <w:rPr>
          <w:rtl/>
        </w:rPr>
      </w:pPr>
      <w:bookmarkStart w:id="14807" w:name="ET_knessetmember_5783_27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807"/>
    </w:p>
    <w:p w14:paraId="24BA771C" w14:textId="77777777" w:rsidR="00C550DB" w:rsidRDefault="00C550DB" w:rsidP="00C550DB">
      <w:pPr>
        <w:pStyle w:val="KeepWithNext"/>
        <w:rPr>
          <w:rFonts w:hint="cs"/>
          <w:rtl/>
        </w:rPr>
      </w:pPr>
    </w:p>
    <w:p w14:paraId="20782752" w14:textId="77777777" w:rsidR="00C550DB" w:rsidRDefault="00C550DB" w:rsidP="00C550DB">
      <w:pPr>
        <w:rPr>
          <w:rtl/>
        </w:rPr>
      </w:pPr>
      <w:bookmarkStart w:id="14808" w:name="_ETM_Q1_4355521"/>
      <w:bookmarkEnd w:id="14808"/>
      <w:r>
        <w:rPr>
          <w:rtl/>
        </w:rPr>
        <w:t xml:space="preserve">אני לא יודעת לטוב </w:t>
      </w:r>
      <w:bookmarkStart w:id="14809" w:name="_ETM_Q1_4354287"/>
      <w:bookmarkEnd w:id="14809"/>
      <w:r>
        <w:rPr>
          <w:rtl/>
        </w:rPr>
        <w:t xml:space="preserve">ולרע, אני פשוט לא מכירה ולכן אני </w:t>
      </w:r>
      <w:bookmarkStart w:id="14810" w:name="_ETM_Q1_4359512"/>
      <w:bookmarkEnd w:id="14810"/>
      <w:r>
        <w:rPr>
          <w:rtl/>
        </w:rPr>
        <w:t xml:space="preserve">לא רוצה להתייחס. </w:t>
      </w:r>
    </w:p>
    <w:p w14:paraId="3C892678" w14:textId="77777777" w:rsidR="00C550DB" w:rsidRDefault="00C550DB" w:rsidP="00C550DB">
      <w:pPr>
        <w:rPr>
          <w:rtl/>
        </w:rPr>
      </w:pPr>
    </w:p>
    <w:p w14:paraId="74958D7A" w14:textId="77777777" w:rsidR="00C550DB" w:rsidRDefault="00C550DB" w:rsidP="00C550DB">
      <w:pPr>
        <w:pStyle w:val="af8"/>
        <w:keepNext/>
        <w:rPr>
          <w:rtl/>
        </w:rPr>
      </w:pPr>
      <w:bookmarkStart w:id="14811" w:name="ET_yor_6353_27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11"/>
    </w:p>
    <w:p w14:paraId="286170E4" w14:textId="77777777" w:rsidR="00C550DB" w:rsidRDefault="00C550DB" w:rsidP="00C550DB">
      <w:pPr>
        <w:pStyle w:val="KeepWithNext"/>
        <w:rPr>
          <w:rFonts w:hint="cs"/>
          <w:rtl/>
        </w:rPr>
      </w:pPr>
    </w:p>
    <w:p w14:paraId="3D34A023" w14:textId="77777777" w:rsidR="00C550DB" w:rsidRDefault="00C550DB" w:rsidP="00C550DB">
      <w:pPr>
        <w:rPr>
          <w:rtl/>
        </w:rPr>
      </w:pPr>
      <w:bookmarkStart w:id="14812" w:name="_ETM_Q1_4356355"/>
      <w:bookmarkEnd w:id="14812"/>
      <w:r>
        <w:rPr>
          <w:rtl/>
        </w:rPr>
        <w:t xml:space="preserve">בג"ץ 4466/16. </w:t>
      </w:r>
    </w:p>
    <w:p w14:paraId="26F0393B" w14:textId="77777777" w:rsidR="00C550DB" w:rsidRDefault="00C550DB" w:rsidP="00C550DB">
      <w:pPr>
        <w:rPr>
          <w:rtl/>
        </w:rPr>
      </w:pPr>
      <w:bookmarkStart w:id="14813" w:name="_ETM_Q1_4360806"/>
      <w:bookmarkStart w:id="14814" w:name="_ETM_Q1_4360894"/>
      <w:bookmarkEnd w:id="14813"/>
      <w:bookmarkEnd w:id="14814"/>
    </w:p>
    <w:p w14:paraId="68D05017" w14:textId="77777777" w:rsidR="00C550DB" w:rsidRDefault="00C550DB" w:rsidP="00C550DB">
      <w:pPr>
        <w:pStyle w:val="-"/>
        <w:keepNext/>
        <w:rPr>
          <w:rtl/>
        </w:rPr>
      </w:pPr>
      <w:bookmarkStart w:id="14815" w:name="ET_knessetmember_5783_27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815"/>
    </w:p>
    <w:p w14:paraId="1A9D8362" w14:textId="77777777" w:rsidR="00C550DB" w:rsidRDefault="00C550DB" w:rsidP="00C550DB">
      <w:pPr>
        <w:pStyle w:val="KeepWithNext"/>
        <w:rPr>
          <w:rFonts w:hint="cs"/>
          <w:rtl/>
        </w:rPr>
      </w:pPr>
    </w:p>
    <w:p w14:paraId="27C61833" w14:textId="77777777" w:rsidR="00C550DB" w:rsidRDefault="00C550DB" w:rsidP="00C550DB">
      <w:pPr>
        <w:rPr>
          <w:rtl/>
        </w:rPr>
      </w:pPr>
      <w:bookmarkStart w:id="14816" w:name="_ETM_Q1_4359420"/>
      <w:bookmarkEnd w:id="14816"/>
      <w:r>
        <w:rPr>
          <w:rtl/>
        </w:rPr>
        <w:t xml:space="preserve">אני לא </w:t>
      </w:r>
      <w:bookmarkStart w:id="14817" w:name="_ETM_Q1_4358822"/>
      <w:bookmarkEnd w:id="14817"/>
      <w:r>
        <w:rPr>
          <w:rtl/>
        </w:rPr>
        <w:t xml:space="preserve">יודעת מה היו השיקולים שם, אין לי מושג, אני לא </w:t>
      </w:r>
      <w:bookmarkStart w:id="14818" w:name="_ETM_Q1_4362577"/>
      <w:bookmarkEnd w:id="14818"/>
      <w:r>
        <w:rPr>
          <w:rtl/>
        </w:rPr>
        <w:t xml:space="preserve">מכירה את הפרטים ולכן אני לא יכולה להתייחס. </w:t>
      </w:r>
    </w:p>
    <w:p w14:paraId="759B2EF2" w14:textId="77777777" w:rsidR="00C550DB" w:rsidRDefault="00C550DB" w:rsidP="00C550DB">
      <w:pPr>
        <w:rPr>
          <w:rtl/>
        </w:rPr>
      </w:pPr>
      <w:bookmarkStart w:id="14819" w:name="_ETM_Q1_4364639"/>
      <w:bookmarkStart w:id="14820" w:name="_ETM_Q1_4364697"/>
      <w:bookmarkEnd w:id="14819"/>
      <w:bookmarkEnd w:id="14820"/>
    </w:p>
    <w:p w14:paraId="5D64F29F" w14:textId="77777777" w:rsidR="00C550DB" w:rsidRDefault="00C550DB" w:rsidP="00C550DB">
      <w:pPr>
        <w:pStyle w:val="af8"/>
        <w:keepNext/>
        <w:rPr>
          <w:rtl/>
        </w:rPr>
      </w:pPr>
      <w:bookmarkStart w:id="14821" w:name="ET_yor_6353_27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21"/>
    </w:p>
    <w:p w14:paraId="04BCAF95" w14:textId="77777777" w:rsidR="00C550DB" w:rsidRDefault="00C550DB" w:rsidP="00C550DB">
      <w:pPr>
        <w:pStyle w:val="KeepWithNext"/>
        <w:rPr>
          <w:rFonts w:hint="cs"/>
          <w:rtl/>
        </w:rPr>
      </w:pPr>
    </w:p>
    <w:p w14:paraId="55A8973B" w14:textId="77777777" w:rsidR="00C550DB" w:rsidRDefault="00C550DB" w:rsidP="00C550DB">
      <w:pPr>
        <w:rPr>
          <w:rtl/>
        </w:rPr>
      </w:pPr>
      <w:bookmarkStart w:id="14822" w:name="_ETM_Q1_4365350"/>
      <w:bookmarkEnd w:id="14822"/>
      <w:r>
        <w:rPr>
          <w:rtl/>
        </w:rPr>
        <w:t xml:space="preserve">את יכולה </w:t>
      </w:r>
      <w:bookmarkStart w:id="14823" w:name="_ETM_Q1_4367247"/>
      <w:bookmarkEnd w:id="14823"/>
      <w:r>
        <w:rPr>
          <w:rtl/>
        </w:rPr>
        <w:t xml:space="preserve">לקרוא. למשל בדבר הזה, עולם הסבירות של שופטי בית המשפט </w:t>
      </w:r>
      <w:bookmarkStart w:id="14824" w:name="_ETM_Q1_4371183"/>
      <w:bookmarkEnd w:id="14824"/>
      <w:r>
        <w:rPr>
          <w:rtl/>
        </w:rPr>
        <w:t xml:space="preserve">העליון, בהחלטות מהסוג הזה, הן לא עדיפות במאומה - - </w:t>
      </w:r>
      <w:bookmarkStart w:id="14825" w:name="_ETM_Q1_4376399"/>
      <w:bookmarkEnd w:id="14825"/>
      <w:r>
        <w:rPr>
          <w:rtl/>
        </w:rPr>
        <w:t xml:space="preserve">- </w:t>
      </w:r>
    </w:p>
    <w:p w14:paraId="3FBEA3CD" w14:textId="77777777" w:rsidR="00C550DB" w:rsidRDefault="00C550DB" w:rsidP="00C550DB">
      <w:pPr>
        <w:rPr>
          <w:rtl/>
        </w:rPr>
      </w:pPr>
      <w:bookmarkStart w:id="14826" w:name="_ETM_Q1_4373379"/>
      <w:bookmarkStart w:id="14827" w:name="_ETM_Q1_4373434"/>
      <w:bookmarkEnd w:id="14826"/>
      <w:bookmarkEnd w:id="14827"/>
    </w:p>
    <w:p w14:paraId="0F9EC27F" w14:textId="77777777" w:rsidR="00C550DB" w:rsidRDefault="00C550DB" w:rsidP="00C550DB">
      <w:pPr>
        <w:pStyle w:val="-"/>
        <w:keepNext/>
        <w:rPr>
          <w:rtl/>
        </w:rPr>
      </w:pPr>
      <w:bookmarkStart w:id="14828" w:name="ET_knessetmember_5783_27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828"/>
    </w:p>
    <w:p w14:paraId="58983F80" w14:textId="77777777" w:rsidR="00C550DB" w:rsidRDefault="00C550DB" w:rsidP="00C550DB">
      <w:pPr>
        <w:pStyle w:val="KeepWithNext"/>
        <w:rPr>
          <w:rFonts w:hint="cs"/>
          <w:rtl/>
        </w:rPr>
      </w:pPr>
    </w:p>
    <w:p w14:paraId="63C908A2" w14:textId="77777777" w:rsidR="00C550DB" w:rsidRDefault="00C550DB" w:rsidP="00C550DB">
      <w:pPr>
        <w:rPr>
          <w:rtl/>
        </w:rPr>
      </w:pPr>
      <w:bookmarkStart w:id="14829" w:name="_ETM_Q1_4374238"/>
      <w:bookmarkEnd w:id="14829"/>
      <w:r>
        <w:rPr>
          <w:rtl/>
        </w:rPr>
        <w:t xml:space="preserve">אבל מה זה קשור לזה שאתה מעביר חוק שתכליתו, </w:t>
      </w:r>
      <w:bookmarkStart w:id="14830" w:name="_ETM_Q1_4379959"/>
      <w:bookmarkEnd w:id="14830"/>
      <w:r>
        <w:rPr>
          <w:rtl/>
        </w:rPr>
        <w:t xml:space="preserve">שרים, דעו שאתם יכולים לא למנות, לא לבצע, </w:t>
      </w:r>
      <w:bookmarkStart w:id="14831" w:name="_ETM_Q1_4381514"/>
      <w:bookmarkEnd w:id="14831"/>
      <w:r>
        <w:rPr>
          <w:rtl/>
        </w:rPr>
        <w:t xml:space="preserve">לא לקבל החלטות, אנחנו נותנים לכם אור ירוק. למה להעביר </w:t>
      </w:r>
      <w:bookmarkStart w:id="14832" w:name="_ETM_Q1_4385630"/>
      <w:bookmarkEnd w:id="14832"/>
      <w:r>
        <w:rPr>
          <w:rtl/>
        </w:rPr>
        <w:t xml:space="preserve">חוק כזה? </w:t>
      </w:r>
    </w:p>
    <w:p w14:paraId="325D27B6" w14:textId="77777777" w:rsidR="00C550DB" w:rsidRDefault="00C550DB" w:rsidP="00C550DB">
      <w:pPr>
        <w:rPr>
          <w:rtl/>
        </w:rPr>
      </w:pPr>
      <w:bookmarkStart w:id="14833" w:name="_ETM_Q1_4387251"/>
      <w:bookmarkStart w:id="14834" w:name="_ETM_Q1_4387311"/>
      <w:bookmarkEnd w:id="14833"/>
      <w:bookmarkEnd w:id="14834"/>
    </w:p>
    <w:p w14:paraId="3AC94A6F" w14:textId="77777777" w:rsidR="00C550DB" w:rsidRDefault="00C550DB" w:rsidP="00C550DB">
      <w:pPr>
        <w:pStyle w:val="af8"/>
        <w:keepNext/>
        <w:rPr>
          <w:rtl/>
        </w:rPr>
      </w:pPr>
      <w:bookmarkStart w:id="14835" w:name="ET_yor_6353_28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35"/>
    </w:p>
    <w:p w14:paraId="57394B94" w14:textId="77777777" w:rsidR="00C550DB" w:rsidRDefault="00C550DB" w:rsidP="00C550DB">
      <w:pPr>
        <w:pStyle w:val="KeepWithNext"/>
        <w:rPr>
          <w:rFonts w:hint="cs"/>
          <w:rtl/>
        </w:rPr>
      </w:pPr>
    </w:p>
    <w:p w14:paraId="4C156301" w14:textId="77777777" w:rsidR="00C550DB" w:rsidRDefault="00C550DB" w:rsidP="00C550DB">
      <w:pPr>
        <w:rPr>
          <w:rtl/>
        </w:rPr>
      </w:pPr>
      <w:bookmarkStart w:id="14836" w:name="_ETM_Q1_4388301"/>
      <w:bookmarkEnd w:id="14836"/>
      <w:r>
        <w:rPr>
          <w:rtl/>
        </w:rPr>
        <w:t xml:space="preserve">שוב, מירב, לעשות או לא לעשות זה שני </w:t>
      </w:r>
      <w:bookmarkStart w:id="14837" w:name="_ETM_Q1_4401644"/>
      <w:bookmarkEnd w:id="14837"/>
      <w:r>
        <w:rPr>
          <w:rtl/>
        </w:rPr>
        <w:t xml:space="preserve">צדדים של אותו מטבע. </w:t>
      </w:r>
    </w:p>
    <w:p w14:paraId="6B83E8F7" w14:textId="77777777" w:rsidR="00C550DB" w:rsidRDefault="00C550DB" w:rsidP="00C550DB">
      <w:pPr>
        <w:rPr>
          <w:rtl/>
        </w:rPr>
      </w:pPr>
      <w:bookmarkStart w:id="14838" w:name="_ETM_Q1_4406794"/>
      <w:bookmarkStart w:id="14839" w:name="_ETM_Q1_4406850"/>
      <w:bookmarkEnd w:id="14838"/>
      <w:bookmarkEnd w:id="14839"/>
    </w:p>
    <w:p w14:paraId="3E8D3023" w14:textId="77777777" w:rsidR="00C550DB" w:rsidRDefault="00C550DB" w:rsidP="00C550DB">
      <w:pPr>
        <w:pStyle w:val="-"/>
        <w:keepNext/>
        <w:rPr>
          <w:rtl/>
        </w:rPr>
      </w:pPr>
      <w:bookmarkStart w:id="14840" w:name="ET_knessetmember_5783_28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840"/>
    </w:p>
    <w:p w14:paraId="497C717A" w14:textId="77777777" w:rsidR="00C550DB" w:rsidRDefault="00C550DB" w:rsidP="00C550DB">
      <w:pPr>
        <w:pStyle w:val="KeepWithNext"/>
        <w:rPr>
          <w:rFonts w:hint="cs"/>
          <w:rtl/>
        </w:rPr>
      </w:pPr>
    </w:p>
    <w:p w14:paraId="461A2917" w14:textId="77777777" w:rsidR="00C550DB" w:rsidRDefault="00C550DB" w:rsidP="00C550DB">
      <w:pPr>
        <w:rPr>
          <w:rtl/>
        </w:rPr>
      </w:pPr>
      <w:bookmarkStart w:id="14841" w:name="_ETM_Q1_4408143"/>
      <w:bookmarkEnd w:id="14841"/>
      <w:r>
        <w:rPr>
          <w:rtl/>
        </w:rPr>
        <w:t xml:space="preserve">אנחנו יוצאים מנקודת הנחה, ששרים באים </w:t>
      </w:r>
      <w:bookmarkStart w:id="14842" w:name="_ETM_Q1_4412551"/>
      <w:bookmarkEnd w:id="14842"/>
      <w:r>
        <w:rPr>
          <w:rtl/>
        </w:rPr>
        <w:t xml:space="preserve">לעבוד. </w:t>
      </w:r>
    </w:p>
    <w:p w14:paraId="74A7340A" w14:textId="77777777" w:rsidR="00C550DB" w:rsidRDefault="00C550DB" w:rsidP="00C550DB">
      <w:pPr>
        <w:rPr>
          <w:rtl/>
        </w:rPr>
      </w:pPr>
      <w:bookmarkStart w:id="14843" w:name="_ETM_Q1_4413941"/>
      <w:bookmarkStart w:id="14844" w:name="_ETM_Q1_4413998"/>
      <w:bookmarkEnd w:id="14843"/>
      <w:bookmarkEnd w:id="14844"/>
    </w:p>
    <w:p w14:paraId="4D8457EC" w14:textId="77777777" w:rsidR="00C550DB" w:rsidRDefault="00C550DB" w:rsidP="00C550DB">
      <w:pPr>
        <w:pStyle w:val="af8"/>
        <w:keepNext/>
        <w:rPr>
          <w:rtl/>
        </w:rPr>
      </w:pPr>
      <w:bookmarkStart w:id="14845" w:name="ET_yor_6353_28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45"/>
    </w:p>
    <w:p w14:paraId="692DCEFA" w14:textId="77777777" w:rsidR="00C550DB" w:rsidRDefault="00C550DB" w:rsidP="00C550DB">
      <w:pPr>
        <w:pStyle w:val="KeepWithNext"/>
        <w:rPr>
          <w:rFonts w:hint="cs"/>
          <w:rtl/>
        </w:rPr>
      </w:pPr>
    </w:p>
    <w:p w14:paraId="1D6A2949" w14:textId="77777777" w:rsidR="00C550DB" w:rsidRDefault="00C550DB" w:rsidP="00C550DB">
      <w:pPr>
        <w:rPr>
          <w:rtl/>
        </w:rPr>
      </w:pPr>
      <w:bookmarkStart w:id="14846" w:name="_ETM_Q1_4413319"/>
      <w:bookmarkEnd w:id="14846"/>
      <w:r>
        <w:rPr>
          <w:rtl/>
        </w:rPr>
        <w:t xml:space="preserve">נכון אבל לפעמים הלא לעשות, זה הפעולה שהשר מחליט, </w:t>
      </w:r>
      <w:bookmarkStart w:id="14847" w:name="_ETM_Q1_4415905"/>
      <w:bookmarkEnd w:id="14847"/>
      <w:r>
        <w:rPr>
          <w:rtl/>
        </w:rPr>
        <w:t xml:space="preserve">שנכון באותו זמן לבצע. לכן, מה אני בא ואומר? </w:t>
      </w:r>
      <w:bookmarkStart w:id="14848" w:name="_ETM_Q1_4418983"/>
      <w:bookmarkEnd w:id="14848"/>
      <w:r>
        <w:rPr>
          <w:rtl/>
        </w:rPr>
        <w:t xml:space="preserve">אם כתוצאה מהדבר הזה יש איזה פגיעה מהותית אז אפשר לתקוף את ההחלטה הזאת לעילות אחרות שהיא לא סבירות. </w:t>
      </w:r>
    </w:p>
    <w:p w14:paraId="0CBE8E8B" w14:textId="77777777" w:rsidR="00C550DB" w:rsidRDefault="00C550DB" w:rsidP="00C550DB">
      <w:pPr>
        <w:rPr>
          <w:rtl/>
        </w:rPr>
      </w:pPr>
      <w:bookmarkStart w:id="14849" w:name="_ETM_Q1_4427819"/>
      <w:bookmarkStart w:id="14850" w:name="_ETM_Q1_4427880"/>
      <w:bookmarkEnd w:id="14849"/>
      <w:bookmarkEnd w:id="14850"/>
    </w:p>
    <w:p w14:paraId="056F26BE" w14:textId="77777777" w:rsidR="00C550DB" w:rsidRDefault="00C550DB" w:rsidP="00C550DB">
      <w:pPr>
        <w:pStyle w:val="-"/>
        <w:keepNext/>
        <w:rPr>
          <w:rtl/>
        </w:rPr>
      </w:pPr>
      <w:bookmarkStart w:id="14851" w:name="ET_knessetmember_5783_28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851"/>
    </w:p>
    <w:p w14:paraId="142DFC00" w14:textId="77777777" w:rsidR="00C550DB" w:rsidRDefault="00C550DB" w:rsidP="00C550DB">
      <w:pPr>
        <w:pStyle w:val="KeepWithNext"/>
        <w:rPr>
          <w:rFonts w:hint="cs"/>
          <w:rtl/>
        </w:rPr>
      </w:pPr>
    </w:p>
    <w:p w14:paraId="43294F96" w14:textId="77777777" w:rsidR="00C550DB" w:rsidRDefault="00C550DB" w:rsidP="00C550DB">
      <w:pPr>
        <w:rPr>
          <w:rtl/>
        </w:rPr>
      </w:pPr>
      <w:bookmarkStart w:id="14852" w:name="_ETM_Q1_4429103"/>
      <w:bookmarkEnd w:id="14852"/>
      <w:r>
        <w:rPr>
          <w:rtl/>
        </w:rPr>
        <w:t>אתה</w:t>
      </w:r>
      <w:bookmarkStart w:id="14853" w:name="_ETM_Q1_4429987"/>
      <w:bookmarkEnd w:id="14853"/>
      <w:r>
        <w:rPr>
          <w:rtl/>
        </w:rPr>
        <w:t xml:space="preserve">, בחוק הזה, נותן עוד כלים לשרים להחזיק כבני ערובה </w:t>
      </w:r>
      <w:bookmarkStart w:id="14854" w:name="_ETM_Q1_4432117"/>
      <w:bookmarkEnd w:id="14854"/>
      <w:r>
        <w:rPr>
          <w:rtl/>
        </w:rPr>
        <w:t xml:space="preserve">את תושבי מדינת ישראל, עד אשר ישיגו את מה שהם </w:t>
      </w:r>
      <w:bookmarkStart w:id="14855" w:name="_ETM_Q1_4436149"/>
      <w:bookmarkEnd w:id="14855"/>
      <w:r>
        <w:rPr>
          <w:rtl/>
        </w:rPr>
        <w:t xml:space="preserve">הגדירו לעצמם - - - </w:t>
      </w:r>
    </w:p>
    <w:p w14:paraId="22DF0130" w14:textId="77777777" w:rsidR="00C550DB" w:rsidRDefault="00C550DB" w:rsidP="00C550DB">
      <w:pPr>
        <w:rPr>
          <w:rtl/>
        </w:rPr>
      </w:pPr>
      <w:bookmarkStart w:id="14856" w:name="_ETM_Q1_4435432"/>
      <w:bookmarkStart w:id="14857" w:name="_ETM_Q1_4435486"/>
      <w:bookmarkEnd w:id="14856"/>
      <w:bookmarkEnd w:id="14857"/>
    </w:p>
    <w:p w14:paraId="603D6427" w14:textId="77777777" w:rsidR="00C550DB" w:rsidRDefault="00C550DB" w:rsidP="00C550DB">
      <w:pPr>
        <w:pStyle w:val="af8"/>
        <w:keepNext/>
        <w:rPr>
          <w:rtl/>
        </w:rPr>
      </w:pPr>
      <w:bookmarkStart w:id="14858" w:name="ET_yor_6353_28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58"/>
    </w:p>
    <w:p w14:paraId="2E382494" w14:textId="77777777" w:rsidR="00C550DB" w:rsidRDefault="00C550DB" w:rsidP="00C550DB">
      <w:pPr>
        <w:pStyle w:val="KeepWithNext"/>
        <w:rPr>
          <w:rFonts w:hint="cs"/>
          <w:rtl/>
        </w:rPr>
      </w:pPr>
    </w:p>
    <w:p w14:paraId="3AE017A2" w14:textId="77777777" w:rsidR="00C550DB" w:rsidRDefault="00C550DB" w:rsidP="00C550DB">
      <w:pPr>
        <w:rPr>
          <w:rtl/>
        </w:rPr>
      </w:pPr>
      <w:bookmarkStart w:id="14859" w:name="_ETM_Q1_4437118"/>
      <w:bookmarkEnd w:id="14859"/>
      <w:r>
        <w:rPr>
          <w:rtl/>
        </w:rPr>
        <w:t xml:space="preserve">אני לא מסכים. </w:t>
      </w:r>
    </w:p>
    <w:p w14:paraId="41F781D6" w14:textId="77777777" w:rsidR="00C550DB" w:rsidRDefault="00C550DB" w:rsidP="00C550DB">
      <w:pPr>
        <w:rPr>
          <w:rtl/>
        </w:rPr>
      </w:pPr>
    </w:p>
    <w:p w14:paraId="4F3CBC5E" w14:textId="77777777" w:rsidR="00C550DB" w:rsidRDefault="00C550DB" w:rsidP="00C550DB">
      <w:pPr>
        <w:pStyle w:val="-"/>
        <w:keepNext/>
        <w:rPr>
          <w:rtl/>
        </w:rPr>
      </w:pPr>
      <w:bookmarkStart w:id="14860" w:name="ET_knessetmember_5783_28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860"/>
    </w:p>
    <w:p w14:paraId="681342E1" w14:textId="77777777" w:rsidR="00C550DB" w:rsidRDefault="00C550DB" w:rsidP="00C550DB">
      <w:pPr>
        <w:pStyle w:val="KeepWithNext"/>
        <w:rPr>
          <w:rFonts w:hint="cs"/>
          <w:rtl/>
        </w:rPr>
      </w:pPr>
    </w:p>
    <w:p w14:paraId="45F99EAF" w14:textId="77777777" w:rsidR="00C550DB" w:rsidRDefault="00C550DB" w:rsidP="00C550DB">
      <w:pPr>
        <w:rPr>
          <w:rtl/>
        </w:rPr>
      </w:pPr>
      <w:bookmarkStart w:id="14861" w:name="_ETM_Q1_4438479"/>
      <w:bookmarkEnd w:id="14861"/>
      <w:r>
        <w:rPr>
          <w:rtl/>
        </w:rPr>
        <w:t xml:space="preserve">מה </w:t>
      </w:r>
      <w:bookmarkStart w:id="14862" w:name="_ETM_Q1_4439609"/>
      <w:bookmarkEnd w:id="14862"/>
      <w:r>
        <w:rPr>
          <w:rtl/>
        </w:rPr>
        <w:t xml:space="preserve">ייקרה מחר בבוקר במערכת המשפט? לא יכנסו את הוועדה, </w:t>
      </w:r>
      <w:bookmarkStart w:id="14863" w:name="_ETM_Q1_4446227"/>
      <w:bookmarkEnd w:id="14863"/>
      <w:r>
        <w:rPr>
          <w:rtl/>
        </w:rPr>
        <w:t xml:space="preserve">חסרים 93 שופטים, מה, נחכה שנה, שנתיים, יהיו 200-300 </w:t>
      </w:r>
      <w:bookmarkStart w:id="14864" w:name="_ETM_Q1_4449879"/>
      <w:bookmarkEnd w:id="14864"/>
      <w:r>
        <w:rPr>
          <w:rtl/>
        </w:rPr>
        <w:t xml:space="preserve">שופטים שחסרים? </w:t>
      </w:r>
    </w:p>
    <w:p w14:paraId="14497D76" w14:textId="77777777" w:rsidR="00C550DB" w:rsidRDefault="00C550DB" w:rsidP="00C550DB">
      <w:pPr>
        <w:rPr>
          <w:rtl/>
        </w:rPr>
      </w:pPr>
      <w:bookmarkStart w:id="14865" w:name="_ETM_Q1_4452711"/>
      <w:bookmarkStart w:id="14866" w:name="_ETM_Q1_4452765"/>
      <w:bookmarkEnd w:id="14865"/>
      <w:bookmarkEnd w:id="14866"/>
    </w:p>
    <w:p w14:paraId="625EE232" w14:textId="77777777" w:rsidR="00C550DB" w:rsidRDefault="00C550DB" w:rsidP="00C550DB">
      <w:pPr>
        <w:pStyle w:val="af8"/>
        <w:keepNext/>
        <w:rPr>
          <w:rtl/>
        </w:rPr>
      </w:pPr>
      <w:bookmarkStart w:id="14867" w:name="ET_yor_6353_28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67"/>
    </w:p>
    <w:p w14:paraId="6D187932" w14:textId="77777777" w:rsidR="00C550DB" w:rsidRDefault="00C550DB" w:rsidP="00C550DB">
      <w:pPr>
        <w:pStyle w:val="KeepWithNext"/>
        <w:rPr>
          <w:rFonts w:hint="cs"/>
          <w:rtl/>
        </w:rPr>
      </w:pPr>
    </w:p>
    <w:p w14:paraId="5EEE559E" w14:textId="77777777" w:rsidR="00C550DB" w:rsidRDefault="00C550DB" w:rsidP="00C550DB">
      <w:pPr>
        <w:pStyle w:val="aff"/>
        <w:numPr>
          <w:ilvl w:val="0"/>
          <w:numId w:val="24"/>
        </w:numPr>
        <w:rPr>
          <w:rtl/>
        </w:rPr>
      </w:pPr>
      <w:bookmarkStart w:id="14868" w:name="_ETM_Q1_4453910"/>
      <w:bookmarkEnd w:id="14868"/>
      <w:r>
        <w:rPr>
          <w:rtl/>
        </w:rPr>
        <w:t xml:space="preserve">אנחנו לא נחכה שנה-שנתיים. </w:t>
      </w:r>
    </w:p>
    <w:p w14:paraId="7857824F" w14:textId="77777777" w:rsidR="00C550DB" w:rsidRDefault="00C550DB" w:rsidP="00C550DB">
      <w:pPr>
        <w:pStyle w:val="aff"/>
        <w:ind w:left="1080" w:firstLine="0"/>
      </w:pPr>
      <w:bookmarkStart w:id="14869" w:name="_ETM_Q1_4452853"/>
      <w:bookmarkStart w:id="14870" w:name="_ETM_Q1_4452921"/>
      <w:bookmarkEnd w:id="14869"/>
      <w:bookmarkEnd w:id="14870"/>
    </w:p>
    <w:p w14:paraId="502F10D3" w14:textId="77777777" w:rsidR="00C550DB" w:rsidRDefault="00C550DB" w:rsidP="00C550DB">
      <w:pPr>
        <w:pStyle w:val="-"/>
        <w:keepNext/>
      </w:pPr>
      <w:bookmarkStart w:id="14871" w:name="ET_knessetmember_5783_28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871"/>
    </w:p>
    <w:p w14:paraId="38A55FDF" w14:textId="77777777" w:rsidR="00C550DB" w:rsidRDefault="00C550DB" w:rsidP="00C550DB">
      <w:pPr>
        <w:pStyle w:val="KeepWithNext"/>
      </w:pPr>
    </w:p>
    <w:p w14:paraId="3B5BB319" w14:textId="77777777" w:rsidR="00C550DB" w:rsidRDefault="00C550DB" w:rsidP="00C550DB">
      <w:pPr>
        <w:rPr>
          <w:rtl/>
        </w:rPr>
      </w:pPr>
      <w:bookmarkStart w:id="14872" w:name="_ETM_Q1_4453986"/>
      <w:bookmarkEnd w:id="14872"/>
      <w:r>
        <w:rPr>
          <w:rtl/>
        </w:rPr>
        <w:t xml:space="preserve">כמה </w:t>
      </w:r>
      <w:bookmarkStart w:id="14873" w:name="_ETM_Q1_4453949"/>
      <w:bookmarkEnd w:id="14873"/>
      <w:r>
        <w:rPr>
          <w:rtl/>
        </w:rPr>
        <w:t>זמן אתם מתכננים למשוך את זה?</w:t>
      </w:r>
      <w:r>
        <w:rPr>
          <w:rFonts w:hint="cs"/>
        </w:rPr>
        <w:t xml:space="preserve"> </w:t>
      </w:r>
    </w:p>
    <w:p w14:paraId="47F28BB1" w14:textId="77777777" w:rsidR="00C550DB" w:rsidRDefault="00C550DB" w:rsidP="00C550DB">
      <w:pPr>
        <w:rPr>
          <w:rtl/>
        </w:rPr>
      </w:pPr>
      <w:bookmarkStart w:id="14874" w:name="_ETM_Q1_4455593"/>
      <w:bookmarkStart w:id="14875" w:name="_ETM_Q1_4455658"/>
      <w:bookmarkEnd w:id="14874"/>
      <w:bookmarkEnd w:id="14875"/>
    </w:p>
    <w:p w14:paraId="3EE5D553" w14:textId="77777777" w:rsidR="00C550DB" w:rsidRDefault="00C550DB" w:rsidP="00C550DB">
      <w:pPr>
        <w:pStyle w:val="af8"/>
        <w:keepNext/>
        <w:rPr>
          <w:rtl/>
        </w:rPr>
      </w:pPr>
      <w:bookmarkStart w:id="14876" w:name="ET_yor_6353_28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76"/>
    </w:p>
    <w:p w14:paraId="1235AAB2" w14:textId="77777777" w:rsidR="00C550DB" w:rsidRDefault="00C550DB" w:rsidP="00C550DB">
      <w:pPr>
        <w:pStyle w:val="KeepWithNext"/>
        <w:rPr>
          <w:rFonts w:hint="cs"/>
          <w:rtl/>
        </w:rPr>
      </w:pPr>
    </w:p>
    <w:p w14:paraId="2FE22477" w14:textId="77777777" w:rsidR="00C550DB" w:rsidRDefault="00C550DB" w:rsidP="00C550DB">
      <w:pPr>
        <w:rPr>
          <w:rtl/>
        </w:rPr>
      </w:pPr>
      <w:bookmarkStart w:id="14877" w:name="_ETM_Q1_4456559"/>
      <w:bookmarkEnd w:id="14877"/>
      <w:r>
        <w:rPr>
          <w:rtl/>
        </w:rPr>
        <w:t xml:space="preserve">אנחנו לא נחכה שנה-שנתיים, </w:t>
      </w:r>
      <w:bookmarkStart w:id="14878" w:name="_ETM_Q1_4458830"/>
      <w:bookmarkEnd w:id="14878"/>
      <w:r>
        <w:rPr>
          <w:rtl/>
        </w:rPr>
        <w:t xml:space="preserve">אני מניח שיתייחסו לנושאים האלה. </w:t>
      </w:r>
    </w:p>
    <w:p w14:paraId="119DACBE" w14:textId="77777777" w:rsidR="00C550DB" w:rsidRDefault="00C550DB" w:rsidP="00C550DB">
      <w:pPr>
        <w:rPr>
          <w:rtl/>
        </w:rPr>
      </w:pPr>
      <w:bookmarkStart w:id="14879" w:name="_ETM_Q1_4461011"/>
      <w:bookmarkStart w:id="14880" w:name="_ETM_Q1_4461078"/>
      <w:bookmarkEnd w:id="14879"/>
      <w:bookmarkEnd w:id="14880"/>
    </w:p>
    <w:p w14:paraId="68F8C1BF" w14:textId="77777777" w:rsidR="00C550DB" w:rsidRDefault="00C550DB" w:rsidP="00C550DB">
      <w:pPr>
        <w:pStyle w:val="-"/>
        <w:keepNext/>
        <w:rPr>
          <w:rtl/>
        </w:rPr>
      </w:pPr>
      <w:bookmarkStart w:id="14881" w:name="ET_knessetmember_5783_28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881"/>
    </w:p>
    <w:p w14:paraId="2A2DBC97" w14:textId="77777777" w:rsidR="00C550DB" w:rsidRDefault="00C550DB" w:rsidP="00C550DB">
      <w:pPr>
        <w:pStyle w:val="KeepWithNext"/>
        <w:rPr>
          <w:rFonts w:hint="cs"/>
          <w:rtl/>
        </w:rPr>
      </w:pPr>
    </w:p>
    <w:p w14:paraId="37A8BE87" w14:textId="77777777" w:rsidR="00C550DB" w:rsidRDefault="00C550DB" w:rsidP="00C550DB">
      <w:pPr>
        <w:rPr>
          <w:rtl/>
        </w:rPr>
      </w:pPr>
      <w:bookmarkStart w:id="14882" w:name="_ETM_Q1_4461991"/>
      <w:bookmarkEnd w:id="14882"/>
      <w:r>
        <w:rPr>
          <w:rtl/>
        </w:rPr>
        <w:t xml:space="preserve">אז למה לא לכנס? </w:t>
      </w:r>
    </w:p>
    <w:p w14:paraId="5FA21A6E" w14:textId="77777777" w:rsidR="00C550DB" w:rsidRDefault="00C550DB" w:rsidP="00C550DB">
      <w:pPr>
        <w:rPr>
          <w:rtl/>
        </w:rPr>
      </w:pPr>
      <w:bookmarkStart w:id="14883" w:name="_ETM_Q1_4464840"/>
      <w:bookmarkStart w:id="14884" w:name="_ETM_Q1_4464909"/>
      <w:bookmarkEnd w:id="14883"/>
      <w:bookmarkEnd w:id="14884"/>
    </w:p>
    <w:p w14:paraId="68DCE28C" w14:textId="77777777" w:rsidR="00C550DB" w:rsidRDefault="00C550DB" w:rsidP="00C550DB">
      <w:pPr>
        <w:pStyle w:val="af8"/>
        <w:keepNext/>
        <w:rPr>
          <w:rtl/>
        </w:rPr>
      </w:pPr>
      <w:bookmarkStart w:id="14885" w:name="ET_yor_6353_29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85"/>
    </w:p>
    <w:p w14:paraId="7CEC06F9" w14:textId="77777777" w:rsidR="00C550DB" w:rsidRDefault="00C550DB" w:rsidP="00C550DB">
      <w:pPr>
        <w:pStyle w:val="KeepWithNext"/>
        <w:rPr>
          <w:rFonts w:hint="cs"/>
          <w:rtl/>
        </w:rPr>
      </w:pPr>
    </w:p>
    <w:p w14:paraId="05D470CD" w14:textId="77777777" w:rsidR="00C550DB" w:rsidRDefault="00C550DB" w:rsidP="00C550DB">
      <w:pPr>
        <w:rPr>
          <w:rtl/>
        </w:rPr>
      </w:pPr>
      <w:bookmarkStart w:id="14886" w:name="_ETM_Q1_4465765"/>
      <w:bookmarkEnd w:id="14886"/>
      <w:r>
        <w:rPr>
          <w:rtl/>
        </w:rPr>
        <w:t xml:space="preserve">שוב, </w:t>
      </w:r>
      <w:bookmarkStart w:id="14887" w:name="_ETM_Q1_4466564"/>
      <w:bookmarkEnd w:id="14887"/>
      <w:r>
        <w:rPr>
          <w:rtl/>
        </w:rPr>
        <w:t xml:space="preserve">הדבר הזה נתון לשיקול דעת של שר המשפטים ואני לא </w:t>
      </w:r>
      <w:bookmarkStart w:id="14888" w:name="_ETM_Q1_4469172"/>
      <w:bookmarkEnd w:id="14888"/>
      <w:r>
        <w:rPr>
          <w:rtl/>
        </w:rPr>
        <w:t xml:space="preserve">רוצה להיות הדובר של שר המשפטים במקרה הזה. </w:t>
      </w:r>
    </w:p>
    <w:p w14:paraId="41F82324" w14:textId="77777777" w:rsidR="00C550DB" w:rsidRDefault="00C550DB" w:rsidP="00C550DB">
      <w:pPr>
        <w:rPr>
          <w:rtl/>
        </w:rPr>
      </w:pPr>
      <w:bookmarkStart w:id="14889" w:name="_ETM_Q1_4473184"/>
      <w:bookmarkStart w:id="14890" w:name="_ETM_Q1_4473241"/>
      <w:bookmarkEnd w:id="14889"/>
      <w:bookmarkEnd w:id="14890"/>
    </w:p>
    <w:p w14:paraId="6768FE88" w14:textId="77777777" w:rsidR="00C550DB" w:rsidRDefault="00C550DB" w:rsidP="00C550DB">
      <w:pPr>
        <w:pStyle w:val="-"/>
        <w:keepNext/>
        <w:rPr>
          <w:rtl/>
        </w:rPr>
      </w:pPr>
      <w:bookmarkStart w:id="14891" w:name="ET_knessetmember_5783_29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891"/>
    </w:p>
    <w:p w14:paraId="41F99B2C" w14:textId="77777777" w:rsidR="00C550DB" w:rsidRDefault="00C550DB" w:rsidP="00C550DB">
      <w:pPr>
        <w:pStyle w:val="KeepWithNext"/>
        <w:rPr>
          <w:rFonts w:hint="cs"/>
          <w:rtl/>
        </w:rPr>
      </w:pPr>
    </w:p>
    <w:p w14:paraId="1FC2B2D0" w14:textId="77777777" w:rsidR="00C550DB" w:rsidRDefault="00C550DB" w:rsidP="00C550DB">
      <w:pPr>
        <w:rPr>
          <w:rtl/>
        </w:rPr>
      </w:pPr>
      <w:bookmarkStart w:id="14892" w:name="_ETM_Q1_4471184"/>
      <w:bookmarkStart w:id="14893" w:name="_ETM_Q1_4471464"/>
      <w:bookmarkEnd w:id="14892"/>
      <w:bookmarkEnd w:id="14893"/>
      <w:r>
        <w:rPr>
          <w:rtl/>
        </w:rPr>
        <w:t xml:space="preserve">הרי הוא הכניס את הסעיף הזה כדי שהוא יוכל לא לכנס </w:t>
      </w:r>
      <w:bookmarkStart w:id="14894" w:name="_ETM_Q1_4477084"/>
      <w:bookmarkEnd w:id="14894"/>
      <w:r>
        <w:rPr>
          <w:rtl/>
        </w:rPr>
        <w:t xml:space="preserve">את הוועדה. </w:t>
      </w:r>
    </w:p>
    <w:p w14:paraId="0B52A883" w14:textId="77777777" w:rsidR="00C550DB" w:rsidRDefault="00C550DB" w:rsidP="00C550DB">
      <w:pPr>
        <w:rPr>
          <w:rtl/>
        </w:rPr>
      </w:pPr>
      <w:bookmarkStart w:id="14895" w:name="_ETM_Q1_4478516"/>
      <w:bookmarkStart w:id="14896" w:name="_ETM_Q1_4478568"/>
      <w:bookmarkEnd w:id="14895"/>
      <w:bookmarkEnd w:id="14896"/>
    </w:p>
    <w:p w14:paraId="7D175FFC" w14:textId="77777777" w:rsidR="00C550DB" w:rsidRDefault="00C550DB" w:rsidP="00C550DB">
      <w:pPr>
        <w:pStyle w:val="af8"/>
        <w:keepNext/>
        <w:rPr>
          <w:rtl/>
        </w:rPr>
      </w:pPr>
      <w:bookmarkStart w:id="14897" w:name="ET_yor_6353_29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897"/>
    </w:p>
    <w:p w14:paraId="04CA41CF" w14:textId="77777777" w:rsidR="00C550DB" w:rsidRDefault="00C550DB" w:rsidP="00C550DB">
      <w:pPr>
        <w:pStyle w:val="KeepWithNext"/>
        <w:rPr>
          <w:rFonts w:hint="cs"/>
          <w:rtl/>
        </w:rPr>
      </w:pPr>
    </w:p>
    <w:p w14:paraId="5E4B4E08" w14:textId="77777777" w:rsidR="00C550DB" w:rsidRDefault="00C550DB" w:rsidP="00C550DB">
      <w:pPr>
        <w:rPr>
          <w:rtl/>
        </w:rPr>
      </w:pPr>
      <w:bookmarkStart w:id="14898" w:name="_ETM_Q1_4479317"/>
      <w:bookmarkEnd w:id="14898"/>
      <w:r>
        <w:rPr>
          <w:rtl/>
        </w:rPr>
        <w:t xml:space="preserve">אני אומר לך, במקרה שאת לא יודעת, שאפשר </w:t>
      </w:r>
      <w:bookmarkStart w:id="14899" w:name="_ETM_Q1_4480655"/>
      <w:bookmarkEnd w:id="14899"/>
      <w:r>
        <w:rPr>
          <w:rtl/>
        </w:rPr>
        <w:t xml:space="preserve">לתקוף את הדבר הזה כמו שאפשר לתקוף את </w:t>
      </w:r>
      <w:bookmarkStart w:id="14900" w:name="_ETM_Q1_4485191"/>
      <w:bookmarkEnd w:id="14900"/>
      <w:r>
        <w:rPr>
          <w:rtl/>
        </w:rPr>
        <w:t xml:space="preserve">נושא המינוי של דרעי, שמדברים עליו. וכמו שאפשר לתקוף כל </w:t>
      </w:r>
      <w:bookmarkStart w:id="14901" w:name="_ETM_Q1_4489470"/>
      <w:bookmarkEnd w:id="14901"/>
      <w:r>
        <w:rPr>
          <w:rtl/>
        </w:rPr>
        <w:t xml:space="preserve">דבר אחר, כל החלטה </w:t>
      </w:r>
      <w:proofErr w:type="spellStart"/>
      <w:r>
        <w:rPr>
          <w:rtl/>
        </w:rPr>
        <w:t>מינהלית</w:t>
      </w:r>
      <w:proofErr w:type="spellEnd"/>
      <w:r>
        <w:rPr>
          <w:rtl/>
        </w:rPr>
        <w:t xml:space="preserve"> שהממשלה לוקחת או ששר לוקח </w:t>
      </w:r>
      <w:bookmarkStart w:id="14902" w:name="_ETM_Q1_4494601"/>
      <w:bookmarkEnd w:id="14902"/>
      <w:r>
        <w:rPr>
          <w:rtl/>
        </w:rPr>
        <w:t xml:space="preserve">כהחלטה </w:t>
      </w:r>
      <w:proofErr w:type="spellStart"/>
      <w:r>
        <w:rPr>
          <w:rtl/>
        </w:rPr>
        <w:t>מינהלית</w:t>
      </w:r>
      <w:proofErr w:type="spellEnd"/>
      <w:r>
        <w:rPr>
          <w:rtl/>
        </w:rPr>
        <w:t xml:space="preserve">, להבדיל מחוק שזה משהו אחר, שבזה עילת הסבירות </w:t>
      </w:r>
      <w:bookmarkStart w:id="14903" w:name="_ETM_Q1_4499484"/>
      <w:bookmarkEnd w:id="14903"/>
      <w:r>
        <w:rPr>
          <w:rtl/>
        </w:rPr>
        <w:t xml:space="preserve">בכלל לא דנה, עילת הסבירות לא רלוונטית לחוקים, רק </w:t>
      </w:r>
      <w:bookmarkStart w:id="14904" w:name="_ETM_Q1_4499408"/>
      <w:bookmarkEnd w:id="14904"/>
      <w:r>
        <w:rPr>
          <w:rtl/>
        </w:rPr>
        <w:t xml:space="preserve">להחלטות </w:t>
      </w:r>
      <w:proofErr w:type="spellStart"/>
      <w:r>
        <w:rPr>
          <w:rtl/>
        </w:rPr>
        <w:t>מינהליות</w:t>
      </w:r>
      <w:proofErr w:type="spellEnd"/>
      <w:r>
        <w:rPr>
          <w:rtl/>
        </w:rPr>
        <w:t xml:space="preserve">, אפשר לתקוף דרך עילות אחרות אבל מה </w:t>
      </w:r>
      <w:bookmarkStart w:id="14905" w:name="_ETM_Q1_4506777"/>
      <w:bookmarkEnd w:id="14905"/>
      <w:r>
        <w:rPr>
          <w:rtl/>
        </w:rPr>
        <w:t xml:space="preserve">ההבדל בין הסבירות לעילות אחרות? שבסבירות אתה לא צריך להוכיח </w:t>
      </w:r>
      <w:bookmarkStart w:id="14906" w:name="_ETM_Q1_4513764"/>
      <w:bookmarkEnd w:id="14906"/>
      <w:r>
        <w:rPr>
          <w:rtl/>
        </w:rPr>
        <w:t xml:space="preserve">דבר. מידתיות אתה צריך להוכיח. </w:t>
      </w:r>
    </w:p>
    <w:p w14:paraId="09FD6CB7" w14:textId="77777777" w:rsidR="00C550DB" w:rsidRDefault="00C550DB" w:rsidP="00C550DB">
      <w:pPr>
        <w:rPr>
          <w:rtl/>
        </w:rPr>
      </w:pPr>
      <w:bookmarkStart w:id="14907" w:name="_ETM_Q1_4519288"/>
      <w:bookmarkStart w:id="14908" w:name="_ETM_Q1_4519342"/>
      <w:bookmarkEnd w:id="14907"/>
      <w:bookmarkEnd w:id="14908"/>
    </w:p>
    <w:p w14:paraId="5A4059DB" w14:textId="77777777" w:rsidR="00C550DB" w:rsidRDefault="00C550DB" w:rsidP="00C550DB">
      <w:pPr>
        <w:pStyle w:val="-"/>
        <w:keepNext/>
        <w:rPr>
          <w:rtl/>
        </w:rPr>
      </w:pPr>
      <w:bookmarkStart w:id="14909" w:name="ET_knessetmember_5783_29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909"/>
    </w:p>
    <w:p w14:paraId="71C41B4B" w14:textId="77777777" w:rsidR="00C550DB" w:rsidRDefault="00C550DB" w:rsidP="00C550DB">
      <w:pPr>
        <w:pStyle w:val="KeepWithNext"/>
        <w:rPr>
          <w:rFonts w:hint="cs"/>
          <w:rtl/>
        </w:rPr>
      </w:pPr>
    </w:p>
    <w:p w14:paraId="0B580C4D" w14:textId="77777777" w:rsidR="00C550DB" w:rsidRDefault="00C550DB" w:rsidP="00C550DB">
      <w:pPr>
        <w:rPr>
          <w:rtl/>
        </w:rPr>
      </w:pPr>
      <w:bookmarkStart w:id="14910" w:name="_ETM_Q1_4520459"/>
      <w:bookmarkEnd w:id="14910"/>
      <w:r>
        <w:rPr>
          <w:rtl/>
        </w:rPr>
        <w:t xml:space="preserve">כמה זמן אתם </w:t>
      </w:r>
      <w:bookmarkStart w:id="14911" w:name="_ETM_Q1_4518945"/>
      <w:bookmarkEnd w:id="14911"/>
      <w:r>
        <w:rPr>
          <w:rtl/>
        </w:rPr>
        <w:t xml:space="preserve">מתכוונים לא לכנס את הוועדה לבחירת שופטים? </w:t>
      </w:r>
    </w:p>
    <w:p w14:paraId="4BDCA9C8" w14:textId="77777777" w:rsidR="00C550DB" w:rsidRDefault="00C550DB" w:rsidP="00C550DB">
      <w:pPr>
        <w:rPr>
          <w:rtl/>
        </w:rPr>
      </w:pPr>
      <w:bookmarkStart w:id="14912" w:name="_ETM_Q1_4521887"/>
      <w:bookmarkStart w:id="14913" w:name="_ETM_Q1_4521943"/>
      <w:bookmarkEnd w:id="14912"/>
      <w:bookmarkEnd w:id="14913"/>
    </w:p>
    <w:p w14:paraId="6B6A4641" w14:textId="77777777" w:rsidR="00C550DB" w:rsidRDefault="00C550DB" w:rsidP="00C550DB">
      <w:pPr>
        <w:pStyle w:val="af8"/>
        <w:keepNext/>
        <w:rPr>
          <w:rtl/>
        </w:rPr>
      </w:pPr>
      <w:bookmarkStart w:id="14914" w:name="ET_yor_6353_29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914"/>
    </w:p>
    <w:p w14:paraId="67161B54" w14:textId="77777777" w:rsidR="00C550DB" w:rsidRDefault="00C550DB" w:rsidP="00C550DB">
      <w:pPr>
        <w:pStyle w:val="KeepWithNext"/>
        <w:rPr>
          <w:rFonts w:hint="cs"/>
          <w:rtl/>
        </w:rPr>
      </w:pPr>
    </w:p>
    <w:p w14:paraId="56235F20" w14:textId="77777777" w:rsidR="00C550DB" w:rsidRDefault="00C550DB" w:rsidP="00C550DB">
      <w:pPr>
        <w:rPr>
          <w:rtl/>
        </w:rPr>
      </w:pPr>
      <w:bookmarkStart w:id="14915" w:name="_ETM_Q1_4522830"/>
      <w:bookmarkEnd w:id="14915"/>
      <w:r>
        <w:rPr>
          <w:rtl/>
        </w:rPr>
        <w:t xml:space="preserve">צריך </w:t>
      </w:r>
      <w:bookmarkStart w:id="14916" w:name="_ETM_Q1_4520016"/>
      <w:bookmarkEnd w:id="14916"/>
      <w:r>
        <w:rPr>
          <w:rtl/>
        </w:rPr>
        <w:t>לשאול את השאלה הזאת את שר המשפטים.</w:t>
      </w:r>
    </w:p>
    <w:p w14:paraId="260520E6" w14:textId="77777777" w:rsidR="00C550DB" w:rsidRDefault="00C550DB" w:rsidP="00C550DB">
      <w:pPr>
        <w:rPr>
          <w:rtl/>
        </w:rPr>
      </w:pPr>
      <w:bookmarkStart w:id="14917" w:name="_ETM_Q1_4523582"/>
      <w:bookmarkStart w:id="14918" w:name="_ETM_Q1_4523631"/>
      <w:bookmarkEnd w:id="14917"/>
      <w:bookmarkEnd w:id="14918"/>
    </w:p>
    <w:p w14:paraId="2DCBDBF7" w14:textId="77777777" w:rsidR="00C550DB" w:rsidRDefault="00C550DB" w:rsidP="00C550DB">
      <w:pPr>
        <w:pStyle w:val="-"/>
        <w:keepNext/>
        <w:rPr>
          <w:rtl/>
        </w:rPr>
      </w:pPr>
      <w:bookmarkStart w:id="14919" w:name="ET_knessetmember_5783_29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919"/>
    </w:p>
    <w:p w14:paraId="00C2665B" w14:textId="77777777" w:rsidR="00C550DB" w:rsidRDefault="00C550DB" w:rsidP="00C550DB">
      <w:pPr>
        <w:pStyle w:val="KeepWithNext"/>
        <w:rPr>
          <w:rFonts w:hint="cs"/>
          <w:rtl/>
        </w:rPr>
      </w:pPr>
    </w:p>
    <w:p w14:paraId="3CDD5972" w14:textId="77777777" w:rsidR="00C550DB" w:rsidRDefault="00C550DB" w:rsidP="00C550DB">
      <w:pPr>
        <w:rPr>
          <w:rtl/>
        </w:rPr>
      </w:pPr>
      <w:bookmarkStart w:id="14920" w:name="_ETM_Q1_4521054"/>
      <w:bookmarkEnd w:id="14920"/>
      <w:r>
        <w:rPr>
          <w:rtl/>
        </w:rPr>
        <w:t xml:space="preserve">אתה לא שואל </w:t>
      </w:r>
      <w:bookmarkStart w:id="14921" w:name="_ETM_Q1_4523299"/>
      <w:bookmarkEnd w:id="14921"/>
      <w:r>
        <w:rPr>
          <w:rtl/>
        </w:rPr>
        <w:t xml:space="preserve">אותו, כחבר קואליציה? </w:t>
      </w:r>
    </w:p>
    <w:p w14:paraId="12BD4096" w14:textId="77777777" w:rsidR="00C550DB" w:rsidRDefault="00C550DB" w:rsidP="00C550DB">
      <w:pPr>
        <w:rPr>
          <w:rtl/>
        </w:rPr>
      </w:pPr>
      <w:bookmarkStart w:id="14922" w:name="_ETM_Q1_4522877"/>
      <w:bookmarkStart w:id="14923" w:name="_ETM_Q1_4522929"/>
      <w:bookmarkEnd w:id="14922"/>
      <w:bookmarkEnd w:id="14923"/>
    </w:p>
    <w:p w14:paraId="01637517" w14:textId="77777777" w:rsidR="00C550DB" w:rsidRDefault="00C550DB" w:rsidP="00C550DB">
      <w:pPr>
        <w:pStyle w:val="a5"/>
        <w:keepNext/>
        <w:rPr>
          <w:rtl/>
        </w:rPr>
      </w:pPr>
      <w:bookmarkStart w:id="14924" w:name="ET_knessetmember_6341_29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4924"/>
    </w:p>
    <w:p w14:paraId="5F8FA87A" w14:textId="77777777" w:rsidR="00C550DB" w:rsidRDefault="00C550DB" w:rsidP="00C550DB">
      <w:pPr>
        <w:pStyle w:val="KeepWithNext"/>
        <w:rPr>
          <w:rFonts w:hint="cs"/>
          <w:rtl/>
        </w:rPr>
      </w:pPr>
    </w:p>
    <w:p w14:paraId="253F4835" w14:textId="77777777" w:rsidR="00C550DB" w:rsidRDefault="00C550DB" w:rsidP="00C550DB">
      <w:pPr>
        <w:rPr>
          <w:rtl/>
        </w:rPr>
      </w:pPr>
      <w:bookmarkStart w:id="14925" w:name="_ETM_Q1_4526165"/>
      <w:bookmarkStart w:id="14926" w:name="_ETM_Q1_4526453"/>
      <w:bookmarkStart w:id="14927" w:name="_ETM_Q1_4526508"/>
      <w:bookmarkEnd w:id="14925"/>
      <w:bookmarkEnd w:id="14926"/>
      <w:bookmarkEnd w:id="14927"/>
      <w:r>
        <w:rPr>
          <w:rtl/>
        </w:rPr>
        <w:t xml:space="preserve">אנחנו יודעים מה </w:t>
      </w:r>
      <w:bookmarkStart w:id="14928" w:name="_ETM_Q1_4523481"/>
      <w:bookmarkEnd w:id="14928"/>
      <w:r>
        <w:rPr>
          <w:rtl/>
        </w:rPr>
        <w:t xml:space="preserve">התשובה שלו, הוא אמר, שהוא לא  מכנס. מה אתם </w:t>
      </w:r>
      <w:bookmarkStart w:id="14929" w:name="_ETM_Q1_4529429"/>
      <w:bookmarkEnd w:id="14929"/>
      <w:r>
        <w:rPr>
          <w:rtl/>
        </w:rPr>
        <w:t xml:space="preserve">אומרים? </w:t>
      </w:r>
    </w:p>
    <w:p w14:paraId="07C1F02D" w14:textId="77777777" w:rsidR="00C550DB" w:rsidRDefault="00C550DB" w:rsidP="00C550DB">
      <w:pPr>
        <w:rPr>
          <w:rtl/>
        </w:rPr>
      </w:pPr>
      <w:bookmarkStart w:id="14930" w:name="_ETM_Q1_4530668"/>
      <w:bookmarkStart w:id="14931" w:name="_ETM_Q1_4530728"/>
      <w:bookmarkEnd w:id="14930"/>
      <w:bookmarkEnd w:id="14931"/>
    </w:p>
    <w:p w14:paraId="3627966F" w14:textId="77777777" w:rsidR="00C550DB" w:rsidRDefault="00C550DB" w:rsidP="00C550DB">
      <w:pPr>
        <w:pStyle w:val="af8"/>
        <w:keepNext/>
        <w:rPr>
          <w:rtl/>
        </w:rPr>
      </w:pPr>
      <w:bookmarkStart w:id="14932" w:name="ET_yor_6353_29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932"/>
    </w:p>
    <w:p w14:paraId="27C300FC" w14:textId="77777777" w:rsidR="00C550DB" w:rsidRDefault="00C550DB" w:rsidP="00C550DB">
      <w:pPr>
        <w:pStyle w:val="KeepWithNext"/>
        <w:rPr>
          <w:rFonts w:hint="cs"/>
          <w:rtl/>
        </w:rPr>
      </w:pPr>
    </w:p>
    <w:p w14:paraId="7F098328" w14:textId="77777777" w:rsidR="00C550DB" w:rsidRDefault="00C550DB" w:rsidP="00C550DB">
      <w:pPr>
        <w:rPr>
          <w:rtl/>
        </w:rPr>
      </w:pPr>
      <w:bookmarkStart w:id="14933" w:name="_ETM_Q1_4532447"/>
      <w:bookmarkEnd w:id="14933"/>
      <w:r>
        <w:rPr>
          <w:rtl/>
        </w:rPr>
        <w:t>אני חושב, אישית, שלא נכון לכנס את הוועדה בהרכ</w:t>
      </w:r>
      <w:bookmarkStart w:id="14934" w:name="_ETM_Q1_4536292"/>
      <w:bookmarkEnd w:id="14934"/>
      <w:r>
        <w:rPr>
          <w:rtl/>
        </w:rPr>
        <w:t xml:space="preserve">בה היום מכיוון שהיא ועדה שההרכב שלה הוא לא </w:t>
      </w:r>
      <w:bookmarkStart w:id="14935" w:name="_ETM_Q1_4538226"/>
      <w:bookmarkEnd w:id="14935"/>
      <w:r>
        <w:rPr>
          <w:rtl/>
        </w:rPr>
        <w:t xml:space="preserve">נכון ומעוות. זו עמדתי. </w:t>
      </w:r>
    </w:p>
    <w:p w14:paraId="2AF99DE7" w14:textId="77777777" w:rsidR="00C550DB" w:rsidRDefault="00C550DB" w:rsidP="00C550DB">
      <w:pPr>
        <w:rPr>
          <w:rtl/>
        </w:rPr>
      </w:pPr>
      <w:bookmarkStart w:id="14936" w:name="_ETM_Q1_4543764"/>
      <w:bookmarkStart w:id="14937" w:name="_ETM_Q1_4543817"/>
      <w:bookmarkEnd w:id="14936"/>
      <w:bookmarkEnd w:id="14937"/>
    </w:p>
    <w:p w14:paraId="452B70DF" w14:textId="77777777" w:rsidR="00C550DB" w:rsidRDefault="00C550DB" w:rsidP="00C550DB">
      <w:pPr>
        <w:pStyle w:val="a5"/>
        <w:keepNext/>
        <w:rPr>
          <w:rtl/>
        </w:rPr>
      </w:pPr>
      <w:bookmarkStart w:id="14938" w:name="ET_knessetmember_5783_300"/>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4938"/>
    </w:p>
    <w:p w14:paraId="2E95FF91" w14:textId="77777777" w:rsidR="00C550DB" w:rsidRDefault="00C550DB" w:rsidP="00C550DB">
      <w:pPr>
        <w:pStyle w:val="KeepWithNext"/>
        <w:rPr>
          <w:rFonts w:hint="cs"/>
          <w:rtl/>
        </w:rPr>
      </w:pPr>
    </w:p>
    <w:p w14:paraId="4B7A2E60" w14:textId="77777777" w:rsidR="00C550DB" w:rsidRDefault="00C550DB" w:rsidP="00C550DB">
      <w:pPr>
        <w:rPr>
          <w:rtl/>
        </w:rPr>
      </w:pPr>
      <w:bookmarkStart w:id="14939" w:name="_ETM_Q1_4541307"/>
      <w:bookmarkStart w:id="14940" w:name="_ETM_Q1_4541584"/>
      <w:bookmarkStart w:id="14941" w:name="_ETM_Q1_4541645"/>
      <w:bookmarkStart w:id="14942" w:name="_ETM_Q1_4545202"/>
      <w:bookmarkEnd w:id="14939"/>
      <w:bookmarkEnd w:id="14940"/>
      <w:bookmarkEnd w:id="14941"/>
      <w:bookmarkEnd w:id="14942"/>
      <w:r>
        <w:rPr>
          <w:rtl/>
        </w:rPr>
        <w:t xml:space="preserve">עוד כמה זמן ההרכב ישונה? כמה </w:t>
      </w:r>
      <w:bookmarkStart w:id="14943" w:name="_ETM_Q1_4545515"/>
      <w:bookmarkEnd w:id="14943"/>
      <w:r>
        <w:rPr>
          <w:rtl/>
        </w:rPr>
        <w:t xml:space="preserve">זמן לוקח לשנות הרכב? מתי יש שוב בחירות? </w:t>
      </w:r>
    </w:p>
    <w:p w14:paraId="2951E468" w14:textId="77777777" w:rsidR="00C550DB" w:rsidRDefault="00C550DB" w:rsidP="00C550DB">
      <w:pPr>
        <w:rPr>
          <w:rtl/>
        </w:rPr>
      </w:pPr>
      <w:bookmarkStart w:id="14944" w:name="_ETM_Q1_4548996"/>
      <w:bookmarkStart w:id="14945" w:name="_ETM_Q1_4549059"/>
      <w:bookmarkEnd w:id="14944"/>
      <w:bookmarkEnd w:id="14945"/>
    </w:p>
    <w:p w14:paraId="45B420DB" w14:textId="77777777" w:rsidR="00C550DB" w:rsidRDefault="00C550DB" w:rsidP="00C550DB">
      <w:pPr>
        <w:pStyle w:val="af8"/>
        <w:keepNext/>
        <w:rPr>
          <w:rtl/>
        </w:rPr>
      </w:pPr>
      <w:bookmarkStart w:id="14946" w:name="ET_yor_6353_29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946"/>
    </w:p>
    <w:p w14:paraId="2A5D3871" w14:textId="77777777" w:rsidR="00C550DB" w:rsidRDefault="00C550DB" w:rsidP="00C550DB">
      <w:pPr>
        <w:pStyle w:val="KeepWithNext"/>
        <w:rPr>
          <w:rFonts w:hint="cs"/>
          <w:rtl/>
        </w:rPr>
      </w:pPr>
    </w:p>
    <w:p w14:paraId="554B1A72" w14:textId="77777777" w:rsidR="00C550DB" w:rsidRDefault="00C550DB" w:rsidP="00C550DB">
      <w:pPr>
        <w:rPr>
          <w:rtl/>
        </w:rPr>
      </w:pPr>
      <w:bookmarkStart w:id="14947" w:name="_ETM_Q1_4550810"/>
      <w:bookmarkEnd w:id="14947"/>
      <w:r>
        <w:rPr>
          <w:rtl/>
        </w:rPr>
        <w:t xml:space="preserve">אני מקווה </w:t>
      </w:r>
      <w:bookmarkStart w:id="14948" w:name="_ETM_Q1_4552508"/>
      <w:bookmarkEnd w:id="14948"/>
      <w:r>
        <w:rPr>
          <w:rtl/>
        </w:rPr>
        <w:t xml:space="preserve">שבמושב הבא, לפי מה שאני מבין. </w:t>
      </w:r>
    </w:p>
    <w:p w14:paraId="3D42679F" w14:textId="77777777" w:rsidR="00C550DB" w:rsidRDefault="00C550DB" w:rsidP="00C550DB">
      <w:pPr>
        <w:rPr>
          <w:rtl/>
        </w:rPr>
      </w:pPr>
      <w:bookmarkStart w:id="14949" w:name="_ETM_Q1_4554834"/>
      <w:bookmarkStart w:id="14950" w:name="_ETM_Q1_4554893"/>
      <w:bookmarkEnd w:id="14949"/>
      <w:bookmarkEnd w:id="14950"/>
    </w:p>
    <w:p w14:paraId="378E214B" w14:textId="77777777" w:rsidR="00C550DB" w:rsidRDefault="00C550DB" w:rsidP="00C550DB">
      <w:pPr>
        <w:pStyle w:val="-"/>
        <w:keepNext/>
        <w:rPr>
          <w:rtl/>
        </w:rPr>
      </w:pPr>
      <w:bookmarkStart w:id="14951" w:name="ET_knessetmember_5783_30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951"/>
    </w:p>
    <w:p w14:paraId="62A00E9D" w14:textId="77777777" w:rsidR="00C550DB" w:rsidRDefault="00C550DB" w:rsidP="00C550DB">
      <w:pPr>
        <w:pStyle w:val="KeepWithNext"/>
        <w:rPr>
          <w:rFonts w:hint="cs"/>
          <w:rtl/>
        </w:rPr>
      </w:pPr>
    </w:p>
    <w:p w14:paraId="315D8B1B" w14:textId="77777777" w:rsidR="00C550DB" w:rsidRDefault="00C550DB" w:rsidP="00C550DB">
      <w:pPr>
        <w:rPr>
          <w:rtl/>
        </w:rPr>
      </w:pPr>
      <w:bookmarkStart w:id="14952" w:name="_ETM_Q1_4557972"/>
      <w:bookmarkEnd w:id="14952"/>
      <w:r>
        <w:rPr>
          <w:rtl/>
        </w:rPr>
        <w:t>כמה זמן קדנציה</w:t>
      </w:r>
      <w:bookmarkStart w:id="14953" w:name="_ETM_Q1_4560262"/>
      <w:bookmarkEnd w:id="14953"/>
      <w:r>
        <w:rPr>
          <w:rtl/>
        </w:rPr>
        <w:t xml:space="preserve">? עכשיו נבחרה קארין, </w:t>
      </w:r>
      <w:proofErr w:type="spellStart"/>
      <w:r>
        <w:rPr>
          <w:rtl/>
        </w:rPr>
        <w:t>וקרויזר</w:t>
      </w:r>
      <w:proofErr w:type="spellEnd"/>
      <w:r>
        <w:rPr>
          <w:rtl/>
        </w:rPr>
        <w:t xml:space="preserve">, יש נציג ללשכת עו"ד, כמה </w:t>
      </w:r>
      <w:bookmarkStart w:id="14954" w:name="_ETM_Q1_4565702"/>
      <w:bookmarkEnd w:id="14954"/>
      <w:r>
        <w:rPr>
          <w:rtl/>
        </w:rPr>
        <w:t xml:space="preserve">זמן זה קדנציה? </w:t>
      </w:r>
    </w:p>
    <w:p w14:paraId="6CAE5E20" w14:textId="77777777" w:rsidR="00C550DB" w:rsidRDefault="00C550DB" w:rsidP="00C550DB">
      <w:pPr>
        <w:rPr>
          <w:rtl/>
        </w:rPr>
      </w:pPr>
    </w:p>
    <w:p w14:paraId="785DF13A" w14:textId="77777777" w:rsidR="00C550DB" w:rsidRDefault="00C550DB" w:rsidP="00C550DB">
      <w:pPr>
        <w:pStyle w:val="af8"/>
        <w:keepNext/>
        <w:rPr>
          <w:rtl/>
        </w:rPr>
      </w:pPr>
      <w:bookmarkStart w:id="14955" w:name="ET_yor_6353_30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955"/>
    </w:p>
    <w:p w14:paraId="46FC24CC" w14:textId="77777777" w:rsidR="00C550DB" w:rsidRDefault="00C550DB" w:rsidP="00C550DB">
      <w:pPr>
        <w:pStyle w:val="KeepWithNext"/>
        <w:rPr>
          <w:rFonts w:hint="cs"/>
          <w:rtl/>
        </w:rPr>
      </w:pPr>
    </w:p>
    <w:p w14:paraId="521C8125" w14:textId="77777777" w:rsidR="00C550DB" w:rsidRDefault="00C550DB" w:rsidP="00C550DB">
      <w:pPr>
        <w:rPr>
          <w:rtl/>
        </w:rPr>
      </w:pPr>
      <w:bookmarkStart w:id="14956" w:name="_ETM_Q1_4568776"/>
      <w:bookmarkEnd w:id="14956"/>
      <w:r>
        <w:rPr>
          <w:rtl/>
        </w:rPr>
        <w:t xml:space="preserve">אני מקווה שבמושב הבא אנחנו </w:t>
      </w:r>
      <w:bookmarkStart w:id="14957" w:name="_ETM_Q1_4568347"/>
      <w:bookmarkEnd w:id="14957"/>
      <w:r>
        <w:rPr>
          <w:rtl/>
        </w:rPr>
        <w:t xml:space="preserve">נעביר ונחוקק מבנה חדש לוועדה למינוי שופטים. דרך אגב, זה לא אותו מבנה - - - </w:t>
      </w:r>
    </w:p>
    <w:p w14:paraId="2A935CE2" w14:textId="77777777" w:rsidR="00C550DB" w:rsidRDefault="00C550DB" w:rsidP="00C550DB">
      <w:pPr>
        <w:rPr>
          <w:rtl/>
        </w:rPr>
      </w:pPr>
      <w:bookmarkStart w:id="14958" w:name="_ETM_Q1_4576915"/>
      <w:bookmarkStart w:id="14959" w:name="_ETM_Q1_4576987"/>
      <w:bookmarkEnd w:id="14958"/>
      <w:bookmarkEnd w:id="14959"/>
    </w:p>
    <w:p w14:paraId="725F07EA" w14:textId="77777777" w:rsidR="00C550DB" w:rsidRDefault="00C550DB" w:rsidP="00C550DB">
      <w:pPr>
        <w:pStyle w:val="-"/>
        <w:keepNext/>
        <w:rPr>
          <w:rtl/>
        </w:rPr>
      </w:pPr>
      <w:bookmarkStart w:id="14960" w:name="ET_knessetmember_5783_30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960"/>
    </w:p>
    <w:p w14:paraId="42BF9697" w14:textId="77777777" w:rsidR="00C550DB" w:rsidRDefault="00C550DB" w:rsidP="00C550DB">
      <w:pPr>
        <w:pStyle w:val="KeepWithNext"/>
        <w:rPr>
          <w:rFonts w:hint="cs"/>
          <w:rtl/>
        </w:rPr>
      </w:pPr>
    </w:p>
    <w:p w14:paraId="4B00FEFD" w14:textId="77777777" w:rsidR="00C550DB" w:rsidRDefault="00C550DB" w:rsidP="00C550DB">
      <w:pPr>
        <w:rPr>
          <w:rtl/>
        </w:rPr>
      </w:pPr>
      <w:bookmarkStart w:id="14961" w:name="_ETM_Q1_4574169"/>
      <w:bookmarkEnd w:id="14961"/>
      <w:r>
        <w:rPr>
          <w:rtl/>
        </w:rPr>
        <w:t xml:space="preserve">הבנתי, עד אשר אתם </w:t>
      </w:r>
      <w:bookmarkStart w:id="14962" w:name="_ETM_Q1_4574419"/>
      <w:bookmarkEnd w:id="14962"/>
      <w:r>
        <w:rPr>
          <w:rtl/>
        </w:rPr>
        <w:t xml:space="preserve">תשנו את החוק אתם לא תכנסו, שזה יכול לקחת זמן </w:t>
      </w:r>
      <w:bookmarkStart w:id="14963" w:name="_ETM_Q1_4578488"/>
      <w:bookmarkEnd w:id="14963"/>
      <w:r>
        <w:rPr>
          <w:rtl/>
        </w:rPr>
        <w:t xml:space="preserve">רב. </w:t>
      </w:r>
    </w:p>
    <w:p w14:paraId="00430B7A" w14:textId="77777777" w:rsidR="00C550DB" w:rsidRDefault="00C550DB" w:rsidP="00C550DB">
      <w:pPr>
        <w:rPr>
          <w:rtl/>
        </w:rPr>
      </w:pPr>
      <w:bookmarkStart w:id="14964" w:name="_ETM_Q1_4579265"/>
      <w:bookmarkStart w:id="14965" w:name="_ETM_Q1_4579312"/>
      <w:bookmarkEnd w:id="14964"/>
      <w:bookmarkEnd w:id="14965"/>
    </w:p>
    <w:p w14:paraId="271BF973" w14:textId="77777777" w:rsidR="00C550DB" w:rsidRDefault="00C550DB" w:rsidP="00C550DB">
      <w:pPr>
        <w:pStyle w:val="af8"/>
        <w:keepNext/>
        <w:rPr>
          <w:rtl/>
        </w:rPr>
      </w:pPr>
      <w:bookmarkStart w:id="14966" w:name="ET_yor_6353_30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966"/>
    </w:p>
    <w:p w14:paraId="773D781C" w14:textId="77777777" w:rsidR="00C550DB" w:rsidRDefault="00C550DB" w:rsidP="00C550DB">
      <w:pPr>
        <w:pStyle w:val="KeepWithNext"/>
        <w:rPr>
          <w:rFonts w:hint="cs"/>
          <w:rtl/>
        </w:rPr>
      </w:pPr>
    </w:p>
    <w:p w14:paraId="0C35AF67" w14:textId="77777777" w:rsidR="00C550DB" w:rsidRDefault="00C550DB" w:rsidP="00C550DB">
      <w:pPr>
        <w:rPr>
          <w:rtl/>
        </w:rPr>
      </w:pPr>
      <w:bookmarkStart w:id="14967" w:name="_ETM_Q1_4580125"/>
      <w:bookmarkEnd w:id="14967"/>
      <w:r>
        <w:rPr>
          <w:rtl/>
        </w:rPr>
        <w:t xml:space="preserve">אני לא יודע, צריך לשאול את שר המשפטים. </w:t>
      </w:r>
    </w:p>
    <w:p w14:paraId="0296C52F" w14:textId="77777777" w:rsidR="00C550DB" w:rsidRDefault="00C550DB" w:rsidP="00C550DB">
      <w:pPr>
        <w:rPr>
          <w:rtl/>
        </w:rPr>
      </w:pPr>
      <w:bookmarkStart w:id="14968" w:name="_ETM_Q1_4583086"/>
      <w:bookmarkStart w:id="14969" w:name="_ETM_Q1_4583139"/>
      <w:bookmarkEnd w:id="14968"/>
      <w:bookmarkEnd w:id="14969"/>
    </w:p>
    <w:p w14:paraId="6D17497A" w14:textId="77777777" w:rsidR="00C550DB" w:rsidRDefault="00C550DB" w:rsidP="00C550DB">
      <w:pPr>
        <w:pStyle w:val="-"/>
        <w:keepNext/>
        <w:rPr>
          <w:rtl/>
        </w:rPr>
      </w:pPr>
      <w:bookmarkStart w:id="14970" w:name="ET_knessetmember_5783_30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4970"/>
    </w:p>
    <w:p w14:paraId="316AD060" w14:textId="77777777" w:rsidR="00C550DB" w:rsidRDefault="00C550DB" w:rsidP="00C550DB">
      <w:pPr>
        <w:pStyle w:val="KeepWithNext"/>
        <w:rPr>
          <w:rFonts w:hint="cs"/>
          <w:rtl/>
        </w:rPr>
      </w:pPr>
    </w:p>
    <w:p w14:paraId="69C8B170" w14:textId="77777777" w:rsidR="00C550DB" w:rsidRDefault="00C550DB" w:rsidP="00C550DB">
      <w:pPr>
        <w:rPr>
          <w:rtl/>
        </w:rPr>
      </w:pPr>
      <w:bookmarkStart w:id="14971" w:name="_ETM_Q1_4580190"/>
      <w:bookmarkEnd w:id="14971"/>
      <w:r>
        <w:rPr>
          <w:rtl/>
        </w:rPr>
        <w:t xml:space="preserve">אני </w:t>
      </w:r>
      <w:bookmarkStart w:id="14972" w:name="_ETM_Q1_4580830"/>
      <w:bookmarkEnd w:id="14972"/>
      <w:r>
        <w:rPr>
          <w:rtl/>
        </w:rPr>
        <w:t xml:space="preserve">פונה אליך ואני חושבת שאתם צריכים לשקול לפחות, למנות </w:t>
      </w:r>
      <w:bookmarkStart w:id="14973" w:name="_ETM_Q1_4584660"/>
      <w:bookmarkEnd w:id="14973"/>
      <w:r>
        <w:rPr>
          <w:rtl/>
        </w:rPr>
        <w:t xml:space="preserve">בערכאות הנמוכות כדי שעסקים קטנים ואנשים, הבנתי, בג"ץ רגיש לכם, </w:t>
      </w:r>
      <w:bookmarkStart w:id="14974" w:name="_ETM_Q1_4589055"/>
      <w:bookmarkEnd w:id="14974"/>
      <w:r>
        <w:rPr>
          <w:rtl/>
        </w:rPr>
        <w:t>לא מכבדת את זה ולא מקבלת את זה, אבל ל</w:t>
      </w:r>
      <w:bookmarkStart w:id="14975" w:name="_ETM_Q1_4592760"/>
      <w:bookmarkEnd w:id="14975"/>
      <w:r>
        <w:rPr>
          <w:rtl/>
        </w:rPr>
        <w:t xml:space="preserve">פחות בערכאות הנמוכות, תשחררו לאנשים את הפקק שהם חיים בו. </w:t>
      </w:r>
      <w:bookmarkStart w:id="14976" w:name="_ETM_Q1_4600208"/>
      <w:bookmarkEnd w:id="14976"/>
    </w:p>
    <w:p w14:paraId="534C093A" w14:textId="77777777" w:rsidR="00C550DB" w:rsidRDefault="00C550DB" w:rsidP="00C550DB">
      <w:pPr>
        <w:rPr>
          <w:rtl/>
        </w:rPr>
      </w:pPr>
    </w:p>
    <w:p w14:paraId="270AD35C" w14:textId="77777777" w:rsidR="00C550DB" w:rsidRDefault="00C550DB" w:rsidP="00C550DB">
      <w:pPr>
        <w:pStyle w:val="af8"/>
        <w:keepNext/>
        <w:rPr>
          <w:rtl/>
        </w:rPr>
      </w:pPr>
      <w:bookmarkStart w:id="14977" w:name="ET_yor_6353_30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977"/>
    </w:p>
    <w:p w14:paraId="655B295E" w14:textId="77777777" w:rsidR="00C550DB" w:rsidRDefault="00C550DB" w:rsidP="00C550DB">
      <w:pPr>
        <w:pStyle w:val="KeepWithNext"/>
        <w:rPr>
          <w:rFonts w:hint="cs"/>
          <w:rtl/>
        </w:rPr>
      </w:pPr>
    </w:p>
    <w:p w14:paraId="754ED6C8" w14:textId="77777777" w:rsidR="00C550DB" w:rsidRDefault="00C550DB" w:rsidP="00C550DB">
      <w:pPr>
        <w:rPr>
          <w:rtl/>
        </w:rPr>
      </w:pPr>
      <w:bookmarkStart w:id="14978" w:name="_ETM_Q1_4598799"/>
      <w:bookmarkEnd w:id="14978"/>
      <w:r>
        <w:rPr>
          <w:rtl/>
        </w:rPr>
        <w:t xml:space="preserve">אפשר לעשות את זה בהסכמות מהר מאוד, אם יחליטו </w:t>
      </w:r>
      <w:bookmarkStart w:id="14979" w:name="_ETM_Q1_4602052"/>
      <w:bookmarkEnd w:id="14979"/>
      <w:r>
        <w:rPr>
          <w:rtl/>
        </w:rPr>
        <w:t xml:space="preserve">שרוצים. דרך אגב, גם למנות את אותם שופטים שצריך </w:t>
      </w:r>
      <w:bookmarkStart w:id="14980" w:name="_ETM_Q1_4607244"/>
      <w:bookmarkEnd w:id="14980"/>
      <w:r>
        <w:rPr>
          <w:rtl/>
        </w:rPr>
        <w:t xml:space="preserve">למנות בעליון, אם זה היה העניין, היו נכנסים שר </w:t>
      </w:r>
      <w:bookmarkStart w:id="14981" w:name="_ETM_Q1_4609991"/>
      <w:bookmarkEnd w:id="14981"/>
      <w:r>
        <w:rPr>
          <w:rtl/>
        </w:rPr>
        <w:t xml:space="preserve">המשפטים ונשיאת בית המשפט העליון, לחדר, ותוך פחות מחצי </w:t>
      </w:r>
      <w:bookmarkStart w:id="14982" w:name="_ETM_Q1_4613649"/>
      <w:bookmarkEnd w:id="14982"/>
      <w:r>
        <w:rPr>
          <w:rtl/>
        </w:rPr>
        <w:t xml:space="preserve">שעה היו סוגרים את האירוע הזה. לכן זה לא העניין. </w:t>
      </w:r>
      <w:bookmarkStart w:id="14983" w:name="_ETM_Q1_4616338"/>
      <w:bookmarkEnd w:id="14983"/>
      <w:r>
        <w:rPr>
          <w:rtl/>
        </w:rPr>
        <w:t xml:space="preserve">העניין הוא, רצון לבוא ולעשות שינוי בדרך שבה נבחרים  שופטים. </w:t>
      </w:r>
    </w:p>
    <w:p w14:paraId="6C92BC7A" w14:textId="77777777" w:rsidR="00C550DB" w:rsidRDefault="00C550DB" w:rsidP="00C550DB">
      <w:pPr>
        <w:rPr>
          <w:rtl/>
        </w:rPr>
      </w:pPr>
      <w:bookmarkStart w:id="14984" w:name="_ETM_Q1_4622757"/>
      <w:bookmarkStart w:id="14985" w:name="_ETM_Q1_4622806"/>
      <w:bookmarkEnd w:id="14984"/>
      <w:bookmarkEnd w:id="14985"/>
    </w:p>
    <w:p w14:paraId="54557E0B" w14:textId="77777777" w:rsidR="00C550DB" w:rsidRDefault="00C550DB" w:rsidP="00C550DB">
      <w:pPr>
        <w:pStyle w:val="a5"/>
        <w:keepNext/>
        <w:rPr>
          <w:rtl/>
        </w:rPr>
      </w:pPr>
      <w:bookmarkStart w:id="14986" w:name="ET_knessetmember_6341_30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4986"/>
    </w:p>
    <w:p w14:paraId="6ED15139" w14:textId="77777777" w:rsidR="00C550DB" w:rsidRDefault="00C550DB" w:rsidP="00C550DB">
      <w:pPr>
        <w:pStyle w:val="KeepWithNext"/>
        <w:rPr>
          <w:rFonts w:hint="cs"/>
          <w:rtl/>
        </w:rPr>
      </w:pPr>
    </w:p>
    <w:p w14:paraId="6F25E0C1" w14:textId="77777777" w:rsidR="00C550DB" w:rsidRDefault="00C550DB" w:rsidP="00C550DB">
      <w:pPr>
        <w:rPr>
          <w:rtl/>
        </w:rPr>
      </w:pPr>
      <w:bookmarkStart w:id="14987" w:name="_ETM_Q1_4625489"/>
      <w:bookmarkStart w:id="14988" w:name="_ETM_Q1_4625748"/>
      <w:bookmarkStart w:id="14989" w:name="_ETM_Q1_4625805"/>
      <w:bookmarkEnd w:id="14987"/>
      <w:bookmarkEnd w:id="14988"/>
      <w:bookmarkEnd w:id="14989"/>
      <w:r>
        <w:rPr>
          <w:rtl/>
        </w:rPr>
        <w:t xml:space="preserve">אז למה היה צריך מלכתחילה לעשות בחירות, </w:t>
      </w:r>
      <w:bookmarkStart w:id="14990" w:name="_ETM_Q1_4629202"/>
      <w:bookmarkEnd w:id="14990"/>
      <w:r>
        <w:rPr>
          <w:rtl/>
        </w:rPr>
        <w:t>לשחק אותה</w:t>
      </w:r>
      <w:bookmarkStart w:id="14991" w:name="_ETM_Q1_4635352"/>
      <w:bookmarkStart w:id="14992" w:name="_ETM_Q1_4635402"/>
      <w:bookmarkEnd w:id="14991"/>
      <w:bookmarkEnd w:id="14992"/>
      <w:r>
        <w:rPr>
          <w:rtl/>
        </w:rPr>
        <w:t xml:space="preserve"> ואז אין לנו בקואליציה ועכשיו הוא רוצה </w:t>
      </w:r>
      <w:bookmarkStart w:id="14993" w:name="_ETM_Q1_4635295"/>
      <w:bookmarkEnd w:id="14993"/>
      <w:r>
        <w:rPr>
          <w:rtl/>
        </w:rPr>
        <w:t xml:space="preserve">- - - </w:t>
      </w:r>
    </w:p>
    <w:p w14:paraId="1B2C3F6E" w14:textId="77777777" w:rsidR="00C550DB" w:rsidRDefault="00C550DB" w:rsidP="00C550DB">
      <w:pPr>
        <w:rPr>
          <w:rtl/>
        </w:rPr>
      </w:pPr>
      <w:bookmarkStart w:id="14994" w:name="_ETM_Q1_4633560"/>
      <w:bookmarkStart w:id="14995" w:name="_ETM_Q1_4633623"/>
      <w:bookmarkEnd w:id="14994"/>
      <w:bookmarkEnd w:id="14995"/>
    </w:p>
    <w:p w14:paraId="0B8A276C" w14:textId="77777777" w:rsidR="00C550DB" w:rsidRDefault="00C550DB" w:rsidP="00C550DB">
      <w:pPr>
        <w:pStyle w:val="af8"/>
        <w:keepNext/>
        <w:rPr>
          <w:rtl/>
        </w:rPr>
      </w:pPr>
      <w:bookmarkStart w:id="14996" w:name="ET_yor_6353_30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996"/>
    </w:p>
    <w:p w14:paraId="4E170026" w14:textId="77777777" w:rsidR="00C550DB" w:rsidRDefault="00C550DB" w:rsidP="00C550DB">
      <w:pPr>
        <w:pStyle w:val="KeepWithNext"/>
        <w:rPr>
          <w:rFonts w:hint="cs"/>
          <w:rtl/>
        </w:rPr>
      </w:pPr>
    </w:p>
    <w:p w14:paraId="636D8832" w14:textId="77777777" w:rsidR="00C550DB" w:rsidRDefault="00C550DB" w:rsidP="00C550DB">
      <w:pPr>
        <w:rPr>
          <w:rtl/>
        </w:rPr>
      </w:pPr>
      <w:bookmarkStart w:id="14997" w:name="_ETM_Q1_4634446"/>
      <w:bookmarkEnd w:id="14997"/>
      <w:r>
        <w:rPr>
          <w:rtl/>
        </w:rPr>
        <w:t xml:space="preserve">אני הייתי באירוע מההתחלה. זה לא היה </w:t>
      </w:r>
      <w:bookmarkStart w:id="14998" w:name="_ETM_Q1_4641561"/>
      <w:bookmarkEnd w:id="14998"/>
      <w:r>
        <w:rPr>
          <w:rtl/>
        </w:rPr>
        <w:t xml:space="preserve">תרגיל, הייתה פה חברת כנסת שהחליטה, שהיא לא מקבלת את </w:t>
      </w:r>
      <w:bookmarkStart w:id="14999" w:name="_ETM_Q1_4645508"/>
      <w:bookmarkEnd w:id="14999"/>
      <w:r>
        <w:rPr>
          <w:rtl/>
        </w:rPr>
        <w:t xml:space="preserve">המשמעת הקואליציונית על עצמה בנושא הזה. </w:t>
      </w:r>
    </w:p>
    <w:p w14:paraId="7C0ED08F" w14:textId="77777777" w:rsidR="00C550DB" w:rsidRDefault="00C550DB" w:rsidP="00C550DB">
      <w:pPr>
        <w:rPr>
          <w:rtl/>
        </w:rPr>
      </w:pPr>
      <w:bookmarkStart w:id="15000" w:name="_ETM_Q1_4648577"/>
      <w:bookmarkStart w:id="15001" w:name="_ETM_Q1_4648630"/>
      <w:bookmarkEnd w:id="15000"/>
      <w:bookmarkEnd w:id="15001"/>
    </w:p>
    <w:p w14:paraId="5F63FB74" w14:textId="77777777" w:rsidR="00C550DB" w:rsidRDefault="00C550DB" w:rsidP="00C550DB">
      <w:pPr>
        <w:pStyle w:val="-"/>
        <w:keepNext/>
        <w:rPr>
          <w:rtl/>
        </w:rPr>
      </w:pPr>
      <w:bookmarkStart w:id="15002" w:name="ET_knessetmember_6341_309"/>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002"/>
    </w:p>
    <w:p w14:paraId="19B27493" w14:textId="77777777" w:rsidR="00C550DB" w:rsidRDefault="00C550DB" w:rsidP="00C550DB">
      <w:pPr>
        <w:pStyle w:val="KeepWithNext"/>
        <w:rPr>
          <w:rFonts w:hint="cs"/>
          <w:rtl/>
        </w:rPr>
      </w:pPr>
    </w:p>
    <w:p w14:paraId="6E2EE04D" w14:textId="77777777" w:rsidR="00C550DB" w:rsidRDefault="00C550DB" w:rsidP="00C550DB">
      <w:pPr>
        <w:rPr>
          <w:rtl/>
        </w:rPr>
      </w:pPr>
      <w:bookmarkStart w:id="15003" w:name="_ETM_Q1_4645730"/>
      <w:bookmarkEnd w:id="15003"/>
      <w:r>
        <w:rPr>
          <w:rtl/>
        </w:rPr>
        <w:t>מה הבעיה</w:t>
      </w:r>
      <w:bookmarkStart w:id="15004" w:name="_ETM_Q1_4648226"/>
      <w:bookmarkEnd w:id="15004"/>
      <w:r>
        <w:rPr>
          <w:rtl/>
        </w:rPr>
        <w:t xml:space="preserve">, עם כל האצבעות שלכם היא לא הייתה נבחרת. </w:t>
      </w:r>
    </w:p>
    <w:p w14:paraId="175FCCF5" w14:textId="77777777" w:rsidR="00C550DB" w:rsidRDefault="00C550DB" w:rsidP="00C550DB">
      <w:pPr>
        <w:rPr>
          <w:rtl/>
        </w:rPr>
      </w:pPr>
      <w:bookmarkStart w:id="15005" w:name="_ETM_Q1_4649239"/>
      <w:bookmarkEnd w:id="15005"/>
    </w:p>
    <w:p w14:paraId="51468488" w14:textId="77777777" w:rsidR="00C550DB" w:rsidRDefault="00C550DB" w:rsidP="00C550DB">
      <w:pPr>
        <w:pStyle w:val="af8"/>
        <w:keepNext/>
        <w:rPr>
          <w:rtl/>
        </w:rPr>
      </w:pPr>
      <w:bookmarkStart w:id="15006" w:name="ET_yor_6353_31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006"/>
    </w:p>
    <w:p w14:paraId="195731B8" w14:textId="77777777" w:rsidR="00C550DB" w:rsidRDefault="00C550DB" w:rsidP="00C550DB">
      <w:pPr>
        <w:pStyle w:val="KeepWithNext"/>
        <w:rPr>
          <w:rFonts w:hint="cs"/>
          <w:rtl/>
        </w:rPr>
      </w:pPr>
    </w:p>
    <w:p w14:paraId="411B314B" w14:textId="77777777" w:rsidR="00C550DB" w:rsidRDefault="00C550DB" w:rsidP="00C550DB">
      <w:pPr>
        <w:rPr>
          <w:rtl/>
        </w:rPr>
      </w:pPr>
      <w:bookmarkStart w:id="15007" w:name="_ETM_Q1_4650608"/>
      <w:bookmarkEnd w:id="15007"/>
      <w:r>
        <w:rPr>
          <w:rtl/>
        </w:rPr>
        <w:t xml:space="preserve">אבל </w:t>
      </w:r>
      <w:bookmarkStart w:id="15008" w:name="_ETM_Q1_4651436"/>
      <w:bookmarkEnd w:id="15008"/>
      <w:r>
        <w:rPr>
          <w:rtl/>
        </w:rPr>
        <w:t xml:space="preserve">הייתה דאגה, שהאופוזיציה, בגלל הדבר הזה, דווקא תצביע לה. </w:t>
      </w:r>
    </w:p>
    <w:p w14:paraId="4B3ECEBB" w14:textId="77777777" w:rsidR="00C550DB" w:rsidRDefault="00C550DB" w:rsidP="00C550DB">
      <w:pPr>
        <w:rPr>
          <w:rtl/>
        </w:rPr>
      </w:pPr>
      <w:bookmarkStart w:id="15009" w:name="_ETM_Q1_4662890"/>
      <w:bookmarkStart w:id="15010" w:name="_ETM_Q1_4662944"/>
      <w:bookmarkEnd w:id="15009"/>
      <w:bookmarkEnd w:id="15010"/>
    </w:p>
    <w:p w14:paraId="438DB686" w14:textId="77777777" w:rsidR="00C550DB" w:rsidRDefault="00C550DB" w:rsidP="00C550DB">
      <w:pPr>
        <w:pStyle w:val="-"/>
        <w:keepNext/>
        <w:rPr>
          <w:rtl/>
        </w:rPr>
      </w:pPr>
      <w:bookmarkStart w:id="15011" w:name="ET_knessetmember_6341_311"/>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011"/>
    </w:p>
    <w:p w14:paraId="2E9FFD4F" w14:textId="77777777" w:rsidR="00C550DB" w:rsidRDefault="00C550DB" w:rsidP="00C550DB">
      <w:pPr>
        <w:pStyle w:val="KeepWithNext"/>
        <w:rPr>
          <w:rFonts w:hint="cs"/>
          <w:rtl/>
        </w:rPr>
      </w:pPr>
    </w:p>
    <w:p w14:paraId="4AC5963E" w14:textId="77777777" w:rsidR="00C550DB" w:rsidRDefault="00C550DB" w:rsidP="00C550DB">
      <w:pPr>
        <w:rPr>
          <w:rtl/>
        </w:rPr>
      </w:pPr>
      <w:bookmarkStart w:id="15012" w:name="_ETM_Q1_4663960"/>
      <w:bookmarkEnd w:id="15012"/>
      <w:r>
        <w:rPr>
          <w:rtl/>
        </w:rPr>
        <w:t xml:space="preserve">למה </w:t>
      </w:r>
      <w:bookmarkStart w:id="15013" w:name="_ETM_Q1_4664773"/>
      <w:bookmarkEnd w:id="15013"/>
      <w:r>
        <w:rPr>
          <w:rtl/>
        </w:rPr>
        <w:t xml:space="preserve">שנצביע לה? </w:t>
      </w:r>
    </w:p>
    <w:p w14:paraId="19219A7F" w14:textId="77777777" w:rsidR="00C550DB" w:rsidRDefault="00C550DB" w:rsidP="00C550DB">
      <w:pPr>
        <w:rPr>
          <w:rtl/>
        </w:rPr>
      </w:pPr>
      <w:bookmarkStart w:id="15014" w:name="_ETM_Q1_4666478"/>
      <w:bookmarkStart w:id="15015" w:name="_ETM_Q1_4666537"/>
      <w:bookmarkEnd w:id="15014"/>
      <w:bookmarkEnd w:id="15015"/>
    </w:p>
    <w:p w14:paraId="3930C909" w14:textId="77777777" w:rsidR="00C550DB" w:rsidRDefault="00C550DB" w:rsidP="00C550DB">
      <w:pPr>
        <w:pStyle w:val="af8"/>
        <w:keepNext/>
        <w:rPr>
          <w:rtl/>
        </w:rPr>
      </w:pPr>
      <w:bookmarkStart w:id="15016" w:name="ET_yor_6353_31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016"/>
    </w:p>
    <w:p w14:paraId="1F9D4260" w14:textId="77777777" w:rsidR="00C550DB" w:rsidRDefault="00C550DB" w:rsidP="00C550DB">
      <w:pPr>
        <w:pStyle w:val="KeepWithNext"/>
        <w:rPr>
          <w:rFonts w:hint="cs"/>
          <w:rtl/>
        </w:rPr>
      </w:pPr>
    </w:p>
    <w:p w14:paraId="6F082A20" w14:textId="77777777" w:rsidR="00C550DB" w:rsidRDefault="00C550DB" w:rsidP="00C550DB">
      <w:pPr>
        <w:rPr>
          <w:rtl/>
        </w:rPr>
      </w:pPr>
      <w:bookmarkStart w:id="15017" w:name="_ETM_Q1_4664534"/>
      <w:bookmarkEnd w:id="15017"/>
      <w:r>
        <w:rPr>
          <w:rtl/>
        </w:rPr>
        <w:t xml:space="preserve">כדי לתקוע לנו אצבע בעין. הבעיה הייתה, להפר הסכם מול עוצמה יהודית. לפי ההסכם הקואליציוני, עוצמה יהודית </w:t>
      </w:r>
      <w:bookmarkStart w:id="15018" w:name="_ETM_Q1_4674314"/>
      <w:bookmarkEnd w:id="15018"/>
      <w:r>
        <w:rPr>
          <w:rtl/>
        </w:rPr>
        <w:t xml:space="preserve">הייתה צריכה לקבל את הנציג בוועדה למינוי שופטים, כפי שהיא </w:t>
      </w:r>
      <w:bookmarkStart w:id="15019" w:name="_ETM_Q1_4676469"/>
      <w:bookmarkEnd w:id="15019"/>
      <w:r>
        <w:rPr>
          <w:rtl/>
        </w:rPr>
        <w:t xml:space="preserve">קיבלה עכשיו. זה גם מה שהוסבר אז. ולכן הפחד היה, </w:t>
      </w:r>
      <w:bookmarkStart w:id="15020" w:name="_ETM_Q1_4684659"/>
      <w:bookmarkEnd w:id="15020"/>
      <w:r>
        <w:rPr>
          <w:rtl/>
        </w:rPr>
        <w:t xml:space="preserve">שבעזרת האופוזיציה שהייתה מתגייסת לאירוע הזה, היו מצביעים לה ויכול </w:t>
      </w:r>
      <w:bookmarkStart w:id="15021" w:name="_ETM_Q1_4690935"/>
      <w:bookmarkEnd w:id="15021"/>
      <w:r>
        <w:rPr>
          <w:rtl/>
        </w:rPr>
        <w:t xml:space="preserve">להיות שהיו עוד אנשים אצלנו שגם היו מצביעים לה, ואז </w:t>
      </w:r>
      <w:bookmarkStart w:id="15022" w:name="_ETM_Q1_4695530"/>
      <w:bookmarkEnd w:id="15022"/>
      <w:r>
        <w:rPr>
          <w:rtl/>
        </w:rPr>
        <w:t xml:space="preserve">היא הייתה נבחרת על הראש של נציג עוצמה יהודית והדבר </w:t>
      </w:r>
      <w:bookmarkStart w:id="15023" w:name="_ETM_Q1_4700048"/>
      <w:bookmarkEnd w:id="15023"/>
      <w:r>
        <w:rPr>
          <w:rtl/>
        </w:rPr>
        <w:t xml:space="preserve">הזה היה מציב את הממשלה במשבר קואליציוני גדול מאוד. לכן </w:t>
      </w:r>
      <w:bookmarkStart w:id="15024" w:name="_ETM_Q1_4703448"/>
      <w:bookmarkEnd w:id="15024"/>
      <w:r>
        <w:rPr>
          <w:rtl/>
        </w:rPr>
        <w:t xml:space="preserve">ביקשו, שהיא תסיר את מועמדותו. משהיא סירבה לעשות זאת, </w:t>
      </w:r>
      <w:bookmarkStart w:id="15025" w:name="_ETM_Q1_4709963"/>
      <w:bookmarkEnd w:id="15025"/>
      <w:r>
        <w:rPr>
          <w:rtl/>
        </w:rPr>
        <w:t xml:space="preserve">לכן נתבקשנו להצביע נגד כל המועמדים, כפי שאני למשל </w:t>
      </w:r>
      <w:bookmarkStart w:id="15026" w:name="_ETM_Q1_4715522"/>
      <w:bookmarkEnd w:id="15026"/>
      <w:r>
        <w:rPr>
          <w:rtl/>
        </w:rPr>
        <w:t xml:space="preserve">עשיתי. אני הייתי עם ראש הממשלה, ראיתי אותו נכנס לישיבת </w:t>
      </w:r>
      <w:bookmarkStart w:id="15027" w:name="_ETM_Q1_4720099"/>
      <w:bookmarkEnd w:id="15027"/>
      <w:r>
        <w:rPr>
          <w:rtl/>
        </w:rPr>
        <w:t xml:space="preserve">סיעה, לא ראיתי אותו ככה אף פעם. אחר כך ישבנו </w:t>
      </w:r>
      <w:bookmarkStart w:id="15028" w:name="_ETM_Q1_4729312"/>
      <w:bookmarkEnd w:id="15028"/>
      <w:r>
        <w:rPr>
          <w:rtl/>
        </w:rPr>
        <w:t xml:space="preserve">בתדרוך לתקשורת, לא הייתה לרגע מחשבה אצל מישהו, שהדבר הזה </w:t>
      </w:r>
      <w:bookmarkStart w:id="15029" w:name="_ETM_Q1_4736241"/>
      <w:bookmarkEnd w:id="15029"/>
      <w:r>
        <w:rPr>
          <w:rtl/>
        </w:rPr>
        <w:t>ייצא כפי שיצא. זאת אומרת, זה לא שתכננו את ה</w:t>
      </w:r>
      <w:bookmarkStart w:id="15030" w:name="_ETM_Q1_4736378"/>
      <w:bookmarkEnd w:id="15030"/>
      <w:r>
        <w:rPr>
          <w:rtl/>
        </w:rPr>
        <w:t>אירוע. אנחנו היינו בטוחים שלא הולכים להיבחר נציגים בכלל,</w:t>
      </w:r>
      <w:bookmarkStart w:id="15031" w:name="_ETM_Q1_4743013"/>
      <w:bookmarkEnd w:id="15031"/>
      <w:r>
        <w:rPr>
          <w:rtl/>
        </w:rPr>
        <w:t xml:space="preserve"> וכבר דיברנו על מה ואיך נכון להביא את זה </w:t>
      </w:r>
      <w:bookmarkStart w:id="15032" w:name="_ETM_Q1_4744491"/>
      <w:bookmarkEnd w:id="15032"/>
      <w:r>
        <w:rPr>
          <w:rtl/>
        </w:rPr>
        <w:t xml:space="preserve">לתקשורת. </w:t>
      </w:r>
    </w:p>
    <w:p w14:paraId="2744F1E2" w14:textId="77777777" w:rsidR="00C550DB" w:rsidRDefault="00C550DB" w:rsidP="00C550DB">
      <w:pPr>
        <w:rPr>
          <w:rtl/>
        </w:rPr>
      </w:pPr>
    </w:p>
    <w:p w14:paraId="1B002014" w14:textId="77777777" w:rsidR="00C550DB" w:rsidRDefault="00C550DB" w:rsidP="00C550DB">
      <w:pPr>
        <w:pStyle w:val="-"/>
        <w:keepNext/>
        <w:rPr>
          <w:rtl/>
        </w:rPr>
      </w:pPr>
      <w:bookmarkStart w:id="15033" w:name="ET_knessetmember_6341_31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033"/>
    </w:p>
    <w:p w14:paraId="6EDB62D9" w14:textId="77777777" w:rsidR="00C550DB" w:rsidRDefault="00C550DB" w:rsidP="00C550DB">
      <w:pPr>
        <w:pStyle w:val="KeepWithNext"/>
        <w:rPr>
          <w:rFonts w:hint="cs"/>
          <w:rtl/>
        </w:rPr>
      </w:pPr>
    </w:p>
    <w:p w14:paraId="716C18E3" w14:textId="77777777" w:rsidR="00C550DB" w:rsidRDefault="00C550DB" w:rsidP="00C550DB">
      <w:pPr>
        <w:rPr>
          <w:rtl/>
        </w:rPr>
      </w:pPr>
      <w:bookmarkStart w:id="15034" w:name="_ETM_Q1_4745619"/>
      <w:bookmarkEnd w:id="15034"/>
      <w:r>
        <w:rPr>
          <w:rtl/>
        </w:rPr>
        <w:t xml:space="preserve">חנוך, תסכים איתי, שאם לא היה האירוע הזה, מן </w:t>
      </w:r>
      <w:bookmarkStart w:id="15035" w:name="_ETM_Q1_4748487"/>
      <w:bookmarkEnd w:id="15035"/>
      <w:r>
        <w:rPr>
          <w:rtl/>
        </w:rPr>
        <w:t xml:space="preserve">הסתם היו שני נציגים, בוא ננטרל את הנושא </w:t>
      </w:r>
      <w:bookmarkStart w:id="15036" w:name="_ETM_Q1_4750102"/>
      <w:bookmarkEnd w:id="15036"/>
      <w:r>
        <w:rPr>
          <w:rtl/>
        </w:rPr>
        <w:t xml:space="preserve">של גוטליב, וכן היינו מתקדמים לאיזה ועדה. </w:t>
      </w:r>
    </w:p>
    <w:p w14:paraId="5B03B89F" w14:textId="77777777" w:rsidR="00C550DB" w:rsidRDefault="00C550DB" w:rsidP="00C550DB">
      <w:pPr>
        <w:rPr>
          <w:rtl/>
        </w:rPr>
      </w:pPr>
      <w:bookmarkStart w:id="15037" w:name="_ETM_Q1_4750623"/>
      <w:bookmarkStart w:id="15038" w:name="_ETM_Q1_4750666"/>
      <w:bookmarkEnd w:id="15037"/>
      <w:bookmarkEnd w:id="15038"/>
    </w:p>
    <w:p w14:paraId="38CE84DA" w14:textId="77777777" w:rsidR="00C550DB" w:rsidRDefault="00C550DB" w:rsidP="00C550DB">
      <w:pPr>
        <w:pStyle w:val="af8"/>
        <w:keepNext/>
        <w:rPr>
          <w:rtl/>
        </w:rPr>
      </w:pPr>
      <w:bookmarkStart w:id="15039" w:name="ET_yor_6353_31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039"/>
    </w:p>
    <w:p w14:paraId="65CB77E9" w14:textId="77777777" w:rsidR="00C550DB" w:rsidRDefault="00C550DB" w:rsidP="00C550DB">
      <w:pPr>
        <w:pStyle w:val="KeepWithNext"/>
        <w:rPr>
          <w:rFonts w:hint="cs"/>
          <w:rtl/>
        </w:rPr>
      </w:pPr>
    </w:p>
    <w:p w14:paraId="49C401E2" w14:textId="77777777" w:rsidR="00C550DB" w:rsidRDefault="00C550DB" w:rsidP="00C550DB">
      <w:pPr>
        <w:rPr>
          <w:rtl/>
        </w:rPr>
      </w:pPr>
      <w:bookmarkStart w:id="15040" w:name="_ETM_Q1_4751717"/>
      <w:bookmarkStart w:id="15041" w:name="_ETM_Q1_4750374"/>
      <w:bookmarkEnd w:id="15040"/>
      <w:bookmarkEnd w:id="15041"/>
      <w:r>
        <w:rPr>
          <w:rtl/>
        </w:rPr>
        <w:t xml:space="preserve">עכשיו יש שני נציגים. </w:t>
      </w:r>
    </w:p>
    <w:p w14:paraId="7F890594" w14:textId="77777777" w:rsidR="00C550DB" w:rsidRDefault="00C550DB" w:rsidP="00C550DB">
      <w:pPr>
        <w:rPr>
          <w:rtl/>
        </w:rPr>
      </w:pPr>
    </w:p>
    <w:p w14:paraId="46A7EDBC" w14:textId="77777777" w:rsidR="00C550DB" w:rsidRDefault="00C550DB" w:rsidP="00C550DB">
      <w:pPr>
        <w:pStyle w:val="-"/>
        <w:keepNext/>
        <w:rPr>
          <w:rtl/>
        </w:rPr>
      </w:pPr>
      <w:bookmarkStart w:id="15042" w:name="ET_knessetmember_6341_315"/>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042"/>
    </w:p>
    <w:p w14:paraId="33581F96" w14:textId="77777777" w:rsidR="00C550DB" w:rsidRDefault="00C550DB" w:rsidP="00C550DB">
      <w:pPr>
        <w:pStyle w:val="KeepWithNext"/>
        <w:rPr>
          <w:rFonts w:hint="cs"/>
          <w:rtl/>
        </w:rPr>
      </w:pPr>
    </w:p>
    <w:p w14:paraId="56C0929C" w14:textId="77777777" w:rsidR="00C550DB" w:rsidRDefault="00C550DB" w:rsidP="00C550DB">
      <w:pPr>
        <w:rPr>
          <w:rtl/>
        </w:rPr>
      </w:pPr>
      <w:bookmarkStart w:id="15043" w:name="_ETM_Q1_4758090"/>
      <w:bookmarkEnd w:id="15043"/>
      <w:r>
        <w:rPr>
          <w:rtl/>
        </w:rPr>
        <w:t xml:space="preserve">אז למה </w:t>
      </w:r>
      <w:bookmarkStart w:id="15044" w:name="_ETM_Q1_4759562"/>
      <w:bookmarkEnd w:id="15044"/>
      <w:r>
        <w:rPr>
          <w:rtl/>
        </w:rPr>
        <w:t xml:space="preserve">צריך להתמהמה עם זה? אתה רוצה לשנות? קודם כל תכנס </w:t>
      </w:r>
      <w:bookmarkStart w:id="15045" w:name="_ETM_Q1_4761092"/>
      <w:bookmarkEnd w:id="15045"/>
      <w:r>
        <w:rPr>
          <w:rtl/>
        </w:rPr>
        <w:t xml:space="preserve">את הוועדה, תתחיל, חסרים מלא שופטים ואתה עסוק </w:t>
      </w:r>
      <w:bookmarkStart w:id="15046" w:name="_ETM_Q1_4764811"/>
      <w:bookmarkEnd w:id="15046"/>
      <w:r>
        <w:rPr>
          <w:rtl/>
        </w:rPr>
        <w:t xml:space="preserve">עכשיו - - - </w:t>
      </w:r>
    </w:p>
    <w:p w14:paraId="34C551B3" w14:textId="77777777" w:rsidR="00C550DB" w:rsidRDefault="00C550DB" w:rsidP="00C550DB">
      <w:pPr>
        <w:rPr>
          <w:rtl/>
        </w:rPr>
      </w:pPr>
      <w:bookmarkStart w:id="15047" w:name="_ETM_Q1_4765411"/>
      <w:bookmarkStart w:id="15048" w:name="_ETM_Q1_4765461"/>
      <w:bookmarkEnd w:id="15047"/>
      <w:bookmarkEnd w:id="15048"/>
    </w:p>
    <w:p w14:paraId="10DC1081" w14:textId="77777777" w:rsidR="00C550DB" w:rsidRDefault="00C550DB" w:rsidP="00C550DB">
      <w:pPr>
        <w:pStyle w:val="af8"/>
        <w:keepNext/>
        <w:rPr>
          <w:rtl/>
        </w:rPr>
      </w:pPr>
      <w:bookmarkStart w:id="15049" w:name="ET_yor_6353_31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049"/>
    </w:p>
    <w:p w14:paraId="6571DB7C" w14:textId="77777777" w:rsidR="00C550DB" w:rsidRDefault="00C550DB" w:rsidP="00C550DB">
      <w:pPr>
        <w:pStyle w:val="KeepWithNext"/>
        <w:rPr>
          <w:rFonts w:hint="cs"/>
          <w:rtl/>
        </w:rPr>
      </w:pPr>
    </w:p>
    <w:p w14:paraId="5BFE0DD8" w14:textId="77777777" w:rsidR="00C550DB" w:rsidRDefault="00C550DB" w:rsidP="00C550DB">
      <w:pPr>
        <w:rPr>
          <w:rtl/>
        </w:rPr>
      </w:pPr>
      <w:bookmarkStart w:id="15050" w:name="_ETM_Q1_4767805"/>
      <w:bookmarkEnd w:id="15050"/>
      <w:r>
        <w:rPr>
          <w:rtl/>
        </w:rPr>
        <w:t>מה אמרנו בבית הנשיא? אמרנו והצ</w:t>
      </w:r>
      <w:bookmarkStart w:id="15051" w:name="_ETM_Q1_4773896"/>
      <w:bookmarkEnd w:id="15051"/>
      <w:r>
        <w:rPr>
          <w:rtl/>
        </w:rPr>
        <w:t xml:space="preserve">ענו אז, בואו נדחה את כל נושא כינוס הוועדה לספטמבר, </w:t>
      </w:r>
      <w:bookmarkStart w:id="15052" w:name="_ETM_Q1_4779366"/>
      <w:bookmarkEnd w:id="15052"/>
      <w:r>
        <w:rPr>
          <w:rtl/>
        </w:rPr>
        <w:t xml:space="preserve">אוקטובר, נדחה את זה לשם. </w:t>
      </w:r>
    </w:p>
    <w:p w14:paraId="3C660397" w14:textId="77777777" w:rsidR="00C550DB" w:rsidRDefault="00C550DB" w:rsidP="00C550DB">
      <w:pPr>
        <w:rPr>
          <w:rtl/>
        </w:rPr>
      </w:pPr>
      <w:bookmarkStart w:id="15053" w:name="_ETM_Q1_4783277"/>
      <w:bookmarkStart w:id="15054" w:name="_ETM_Q1_4783350"/>
      <w:bookmarkEnd w:id="15053"/>
      <w:bookmarkEnd w:id="15054"/>
    </w:p>
    <w:p w14:paraId="30A495D1" w14:textId="77777777" w:rsidR="00C550DB" w:rsidRDefault="00C550DB" w:rsidP="00C550DB">
      <w:pPr>
        <w:pStyle w:val="-"/>
        <w:keepNext/>
        <w:rPr>
          <w:rtl/>
        </w:rPr>
      </w:pPr>
      <w:bookmarkStart w:id="15055" w:name="ET_knessetmember_6341_317"/>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055"/>
    </w:p>
    <w:p w14:paraId="35144439" w14:textId="77777777" w:rsidR="00C550DB" w:rsidRDefault="00C550DB" w:rsidP="00C550DB">
      <w:pPr>
        <w:pStyle w:val="KeepWithNext"/>
        <w:rPr>
          <w:rFonts w:hint="cs"/>
          <w:rtl/>
        </w:rPr>
      </w:pPr>
    </w:p>
    <w:p w14:paraId="658A1B9E" w14:textId="77777777" w:rsidR="00C550DB" w:rsidRDefault="00C550DB" w:rsidP="00C550DB">
      <w:pPr>
        <w:rPr>
          <w:rtl/>
        </w:rPr>
      </w:pPr>
      <w:bookmarkStart w:id="15056" w:name="_ETM_Q1_4780870"/>
      <w:bookmarkEnd w:id="15056"/>
      <w:r>
        <w:rPr>
          <w:rtl/>
        </w:rPr>
        <w:t xml:space="preserve">מה קורה עם הציבור? הוא </w:t>
      </w:r>
      <w:bookmarkStart w:id="15057" w:name="_ETM_Q1_4780892"/>
      <w:bookmarkEnd w:id="15057"/>
      <w:r>
        <w:rPr>
          <w:rtl/>
        </w:rPr>
        <w:t xml:space="preserve">לא קיים. מה קורה עם מערכת המשפט? </w:t>
      </w:r>
    </w:p>
    <w:p w14:paraId="7E525F3A" w14:textId="77777777" w:rsidR="00C550DB" w:rsidRDefault="00C550DB" w:rsidP="00C550DB">
      <w:pPr>
        <w:rPr>
          <w:rtl/>
        </w:rPr>
      </w:pPr>
      <w:bookmarkStart w:id="15058" w:name="_ETM_Q1_4786789"/>
      <w:bookmarkStart w:id="15059" w:name="_ETM_Q1_4786849"/>
      <w:bookmarkEnd w:id="15058"/>
      <w:bookmarkEnd w:id="15059"/>
    </w:p>
    <w:p w14:paraId="391C2450" w14:textId="77777777" w:rsidR="00C550DB" w:rsidRDefault="00C550DB" w:rsidP="00C550DB">
      <w:pPr>
        <w:pStyle w:val="af8"/>
        <w:keepNext/>
        <w:rPr>
          <w:rtl/>
        </w:rPr>
      </w:pPr>
      <w:bookmarkStart w:id="15060" w:name="ET_yor_6353_31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060"/>
    </w:p>
    <w:p w14:paraId="07A9EECD" w14:textId="77777777" w:rsidR="00C550DB" w:rsidRDefault="00C550DB" w:rsidP="00C550DB">
      <w:pPr>
        <w:pStyle w:val="KeepWithNext"/>
        <w:rPr>
          <w:rFonts w:hint="cs"/>
          <w:rtl/>
        </w:rPr>
      </w:pPr>
    </w:p>
    <w:p w14:paraId="1D3AEADE" w14:textId="77777777" w:rsidR="00C550DB" w:rsidRDefault="00C550DB" w:rsidP="00C550DB">
      <w:pPr>
        <w:rPr>
          <w:rtl/>
        </w:rPr>
      </w:pPr>
      <w:bookmarkStart w:id="15061" w:name="_ETM_Q1_4787822"/>
      <w:bookmarkEnd w:id="15061"/>
      <w:r>
        <w:rPr>
          <w:rtl/>
        </w:rPr>
        <w:t>א</w:t>
      </w:r>
      <w:bookmarkStart w:id="15062" w:name="_ETM_Q1_4788671"/>
      <w:bookmarkEnd w:id="15062"/>
      <w:r>
        <w:rPr>
          <w:rtl/>
        </w:rPr>
        <w:t xml:space="preserve">ת הנושא של השופטים, של הערכאות, היה אפשר להגיע </w:t>
      </w:r>
      <w:bookmarkStart w:id="15063" w:name="_ETM_Q1_4792651"/>
      <w:bookmarkEnd w:id="15063"/>
      <w:r>
        <w:rPr>
          <w:rtl/>
        </w:rPr>
        <w:t xml:space="preserve">להסכמות, אם היינו עושים את זה, היה אפשר להגיע </w:t>
      </w:r>
      <w:bookmarkStart w:id="15064" w:name="_ETM_Q1_4791934"/>
      <w:bookmarkEnd w:id="15064"/>
      <w:r>
        <w:rPr>
          <w:rtl/>
        </w:rPr>
        <w:t xml:space="preserve">לשופטים מוסכמים. זאת לא הבעיה. לכולם ברור, שהבעיה היא </w:t>
      </w:r>
      <w:bookmarkStart w:id="15065" w:name="_ETM_Q1_4799723"/>
      <w:bookmarkEnd w:id="15065"/>
      <w:r>
        <w:rPr>
          <w:rtl/>
        </w:rPr>
        <w:t xml:space="preserve">לא השופטים והערכאות - - - </w:t>
      </w:r>
    </w:p>
    <w:p w14:paraId="7851098E" w14:textId="77777777" w:rsidR="00C550DB" w:rsidRDefault="00C550DB" w:rsidP="00C550DB">
      <w:pPr>
        <w:rPr>
          <w:rtl/>
        </w:rPr>
      </w:pPr>
    </w:p>
    <w:p w14:paraId="57E894A8" w14:textId="77777777" w:rsidR="00C550DB" w:rsidRDefault="00C550DB" w:rsidP="00C550DB">
      <w:pPr>
        <w:pStyle w:val="-"/>
        <w:keepNext/>
        <w:rPr>
          <w:rtl/>
        </w:rPr>
      </w:pPr>
      <w:bookmarkStart w:id="15066" w:name="ET_knessetmember_6341_320"/>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066"/>
    </w:p>
    <w:p w14:paraId="109BC57B" w14:textId="77777777" w:rsidR="00C550DB" w:rsidRDefault="00C550DB" w:rsidP="00C550DB">
      <w:pPr>
        <w:pStyle w:val="KeepWithNext"/>
        <w:rPr>
          <w:rFonts w:hint="cs"/>
          <w:rtl/>
        </w:rPr>
      </w:pPr>
    </w:p>
    <w:p w14:paraId="42F3A7FF" w14:textId="77777777" w:rsidR="00C550DB" w:rsidRDefault="00C550DB" w:rsidP="00C550DB">
      <w:pPr>
        <w:rPr>
          <w:rtl/>
        </w:rPr>
      </w:pPr>
      <w:r>
        <w:rPr>
          <w:rtl/>
        </w:rPr>
        <w:t xml:space="preserve">אני אגיד לך מה </w:t>
      </w:r>
      <w:bookmarkStart w:id="15067" w:name="_ETM_Q1_4801005"/>
      <w:bookmarkEnd w:id="15067"/>
      <w:r>
        <w:rPr>
          <w:rtl/>
        </w:rPr>
        <w:t xml:space="preserve">הבעיה, הבעיה היא, שרואים ששמתם לכם ליעד בממשלה הזאת על </w:t>
      </w:r>
      <w:bookmarkStart w:id="15068" w:name="_ETM_Q1_4810939"/>
      <w:bookmarkEnd w:id="15068"/>
      <w:r>
        <w:rPr>
          <w:rtl/>
        </w:rPr>
        <w:t xml:space="preserve">המוקד את כל נושא בתי המשפט, השופטים, כאילו אין לנו </w:t>
      </w:r>
      <w:bookmarkStart w:id="15069" w:name="_ETM_Q1_4814982"/>
      <w:bookmarkEnd w:id="15069"/>
      <w:r>
        <w:rPr>
          <w:rtl/>
        </w:rPr>
        <w:t xml:space="preserve">יוקר מחיה ואין צרות יותר גדולות. </w:t>
      </w:r>
    </w:p>
    <w:p w14:paraId="1880B0D7" w14:textId="77777777" w:rsidR="00C550DB" w:rsidRDefault="00C550DB" w:rsidP="00C550DB">
      <w:pPr>
        <w:rPr>
          <w:rtl/>
        </w:rPr>
      </w:pPr>
      <w:bookmarkStart w:id="15070" w:name="_ETM_Q1_4815949"/>
      <w:bookmarkStart w:id="15071" w:name="_ETM_Q1_4816012"/>
      <w:bookmarkEnd w:id="15070"/>
      <w:bookmarkEnd w:id="15071"/>
    </w:p>
    <w:p w14:paraId="1C0CDB5C" w14:textId="77777777" w:rsidR="00C550DB" w:rsidRDefault="00C550DB" w:rsidP="00C550DB">
      <w:pPr>
        <w:pStyle w:val="af8"/>
        <w:keepNext/>
        <w:rPr>
          <w:rtl/>
        </w:rPr>
      </w:pPr>
      <w:bookmarkStart w:id="15072" w:name="ET_yor_6353_31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072"/>
    </w:p>
    <w:p w14:paraId="34481531" w14:textId="77777777" w:rsidR="00C550DB" w:rsidRDefault="00C550DB" w:rsidP="00C550DB">
      <w:pPr>
        <w:pStyle w:val="KeepWithNext"/>
        <w:rPr>
          <w:rFonts w:hint="cs"/>
          <w:rtl/>
        </w:rPr>
      </w:pPr>
    </w:p>
    <w:p w14:paraId="4C61B831" w14:textId="77777777" w:rsidR="00C550DB" w:rsidRDefault="00C550DB" w:rsidP="00C550DB">
      <w:pPr>
        <w:rPr>
          <w:rtl/>
        </w:rPr>
      </w:pPr>
      <w:r>
        <w:rPr>
          <w:rtl/>
        </w:rPr>
        <w:t xml:space="preserve">זה </w:t>
      </w:r>
      <w:bookmarkStart w:id="15073" w:name="_ETM_Q1_4815064"/>
      <w:bookmarkEnd w:id="15073"/>
      <w:r>
        <w:rPr>
          <w:rtl/>
        </w:rPr>
        <w:t xml:space="preserve">לא נכון. זה גם אבל זה לא רק. </w:t>
      </w:r>
    </w:p>
    <w:p w14:paraId="5BE3FCE7" w14:textId="77777777" w:rsidR="00C550DB" w:rsidRDefault="00C550DB" w:rsidP="00C550DB">
      <w:pPr>
        <w:rPr>
          <w:rtl/>
        </w:rPr>
      </w:pPr>
      <w:bookmarkStart w:id="15074" w:name="_ETM_Q1_4817516"/>
      <w:bookmarkStart w:id="15075" w:name="_ETM_Q1_4817578"/>
      <w:bookmarkEnd w:id="15074"/>
      <w:bookmarkEnd w:id="15075"/>
    </w:p>
    <w:p w14:paraId="546A003C" w14:textId="77777777" w:rsidR="00C550DB" w:rsidRDefault="00C550DB" w:rsidP="00C550DB">
      <w:pPr>
        <w:pStyle w:val="-"/>
        <w:keepNext/>
        <w:rPr>
          <w:rtl/>
        </w:rPr>
      </w:pPr>
      <w:bookmarkStart w:id="15076" w:name="ET_knessetmember_6341_321"/>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076"/>
    </w:p>
    <w:p w14:paraId="0197E13B" w14:textId="77777777" w:rsidR="00C550DB" w:rsidRDefault="00C550DB" w:rsidP="00C550DB">
      <w:pPr>
        <w:pStyle w:val="KeepWithNext"/>
        <w:rPr>
          <w:rFonts w:hint="cs"/>
          <w:rtl/>
        </w:rPr>
      </w:pPr>
    </w:p>
    <w:p w14:paraId="3AA84955" w14:textId="77777777" w:rsidR="00C550DB" w:rsidRDefault="00C550DB" w:rsidP="00C550DB">
      <w:pPr>
        <w:rPr>
          <w:rtl/>
        </w:rPr>
      </w:pPr>
      <w:bookmarkStart w:id="15077" w:name="_ETM_Q1_4818696"/>
      <w:bookmarkEnd w:id="15077"/>
      <w:r>
        <w:rPr>
          <w:rtl/>
        </w:rPr>
        <w:t xml:space="preserve">גם כשרוצים </w:t>
      </w:r>
      <w:bookmarkStart w:id="15078" w:name="_ETM_Q1_4822005"/>
      <w:bookmarkEnd w:id="15078"/>
      <w:r>
        <w:rPr>
          <w:rtl/>
        </w:rPr>
        <w:t xml:space="preserve">לעשות שינויים, זה לא צריך </w:t>
      </w:r>
      <w:bookmarkStart w:id="15079" w:name="_ETM_Q1_4822334"/>
      <w:bookmarkEnd w:id="15079"/>
      <w:r>
        <w:rPr>
          <w:rtl/>
        </w:rPr>
        <w:t xml:space="preserve">להיות ככה - - - </w:t>
      </w:r>
    </w:p>
    <w:p w14:paraId="651224DC" w14:textId="77777777" w:rsidR="00C550DB" w:rsidRDefault="00C550DB" w:rsidP="00C550DB">
      <w:pPr>
        <w:rPr>
          <w:rtl/>
        </w:rPr>
      </w:pPr>
      <w:bookmarkStart w:id="15080" w:name="_ETM_Q1_4819842"/>
      <w:bookmarkStart w:id="15081" w:name="_ETM_Q1_4819895"/>
      <w:bookmarkEnd w:id="15080"/>
      <w:bookmarkEnd w:id="15081"/>
    </w:p>
    <w:p w14:paraId="041CEF35" w14:textId="77777777" w:rsidR="00C550DB" w:rsidRDefault="00C550DB" w:rsidP="00C550DB">
      <w:pPr>
        <w:pStyle w:val="af8"/>
        <w:keepNext/>
        <w:rPr>
          <w:rtl/>
        </w:rPr>
      </w:pPr>
      <w:bookmarkStart w:id="15082" w:name="ET_yor_6353_32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082"/>
    </w:p>
    <w:p w14:paraId="65116B37" w14:textId="77777777" w:rsidR="00C550DB" w:rsidRDefault="00C550DB" w:rsidP="00C550DB">
      <w:pPr>
        <w:pStyle w:val="KeepWithNext"/>
        <w:rPr>
          <w:rFonts w:hint="cs"/>
          <w:rtl/>
        </w:rPr>
      </w:pPr>
    </w:p>
    <w:p w14:paraId="684B0833" w14:textId="77777777" w:rsidR="00C550DB" w:rsidRDefault="00C550DB" w:rsidP="00C550DB">
      <w:pPr>
        <w:rPr>
          <w:rtl/>
        </w:rPr>
      </w:pPr>
      <w:bookmarkStart w:id="15083" w:name="_ETM_Q1_4821116"/>
      <w:bookmarkEnd w:id="15083"/>
      <w:r>
        <w:rPr>
          <w:rtl/>
        </w:rPr>
        <w:t xml:space="preserve">קחי סקופ, זה לא סקופ </w:t>
      </w:r>
      <w:bookmarkStart w:id="15084" w:name="_ETM_Q1_4824278"/>
      <w:bookmarkEnd w:id="15084"/>
      <w:r>
        <w:rPr>
          <w:rtl/>
        </w:rPr>
        <w:t>כי אמרתי את זה בראיונות, הדרך שבה פעלנו בשלושת ה</w:t>
      </w:r>
      <w:bookmarkStart w:id="15085" w:name="_ETM_Q1_4829449"/>
      <w:bookmarkEnd w:id="15085"/>
      <w:r>
        <w:rPr>
          <w:rtl/>
        </w:rPr>
        <w:t xml:space="preserve">חודשים הראשונים לכינון הממשלה, של ללכת עם שלושה חוקים במקביל </w:t>
      </w:r>
      <w:bookmarkStart w:id="15086" w:name="_ETM_Q1_4834842"/>
      <w:bookmarkEnd w:id="15086"/>
      <w:r>
        <w:rPr>
          <w:rtl/>
        </w:rPr>
        <w:t xml:space="preserve">בריצה מאוד מהירה של הדברים האלה הייתה לא נכונה. </w:t>
      </w:r>
      <w:bookmarkStart w:id="15087" w:name="_ETM_Q1_4842901"/>
      <w:bookmarkEnd w:id="15087"/>
    </w:p>
    <w:p w14:paraId="218689F6" w14:textId="77777777" w:rsidR="00C550DB" w:rsidRDefault="00C550DB" w:rsidP="00C550DB">
      <w:pPr>
        <w:rPr>
          <w:rtl/>
        </w:rPr>
      </w:pPr>
      <w:bookmarkStart w:id="15088" w:name="_ETM_Q1_4843110"/>
      <w:bookmarkStart w:id="15089" w:name="_ETM_Q1_4843186"/>
      <w:bookmarkEnd w:id="15088"/>
      <w:bookmarkEnd w:id="15089"/>
    </w:p>
    <w:p w14:paraId="41675864" w14:textId="77777777" w:rsidR="00C550DB" w:rsidRDefault="00C550DB" w:rsidP="00C550DB">
      <w:pPr>
        <w:pStyle w:val="-"/>
        <w:keepNext/>
        <w:rPr>
          <w:rtl/>
        </w:rPr>
      </w:pPr>
      <w:bookmarkStart w:id="15090" w:name="ET_knessetmember_6341_32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090"/>
    </w:p>
    <w:p w14:paraId="34B6CCBF" w14:textId="77777777" w:rsidR="00C550DB" w:rsidRDefault="00C550DB" w:rsidP="00C550DB">
      <w:pPr>
        <w:pStyle w:val="KeepWithNext"/>
        <w:rPr>
          <w:rFonts w:hint="cs"/>
          <w:rtl/>
        </w:rPr>
      </w:pPr>
    </w:p>
    <w:p w14:paraId="63D97BC0" w14:textId="77777777" w:rsidR="00C550DB" w:rsidRDefault="00C550DB" w:rsidP="00C550DB">
      <w:pPr>
        <w:rPr>
          <w:rtl/>
        </w:rPr>
      </w:pPr>
      <w:bookmarkStart w:id="15091" w:name="_ETM_Q1_4840038"/>
      <w:bookmarkEnd w:id="15091"/>
      <w:r>
        <w:rPr>
          <w:rtl/>
        </w:rPr>
        <w:t xml:space="preserve">עזוב לא נכונה, זה לא מנחם אותי שאתה אומר לי, </w:t>
      </w:r>
      <w:bookmarkStart w:id="15092" w:name="_ETM_Q1_4843493"/>
      <w:bookmarkEnd w:id="15092"/>
      <w:r>
        <w:rPr>
          <w:rtl/>
        </w:rPr>
        <w:t xml:space="preserve">שבעוד חודש היו מבלבלים אתכם כי בסוף אתם שיקרתם לאן </w:t>
      </w:r>
      <w:bookmarkStart w:id="15093" w:name="_ETM_Q1_4848022"/>
      <w:bookmarkEnd w:id="15093"/>
      <w:r>
        <w:rPr>
          <w:rtl/>
        </w:rPr>
        <w:t xml:space="preserve">אתם הולכים. אם אנחנו כבר רוצים לעשות משהו, רוצים עילת </w:t>
      </w:r>
      <w:bookmarkStart w:id="15094" w:name="_ETM_Q1_4854432"/>
      <w:bookmarkEnd w:id="15094"/>
      <w:r>
        <w:rPr>
          <w:rtl/>
        </w:rPr>
        <w:t xml:space="preserve">סבירות, אתם חושבים שהיא יותר מדי חונקת, נותנת כוח לבתי </w:t>
      </w:r>
      <w:bookmarkStart w:id="15095" w:name="_ETM_Q1_4859389"/>
      <w:bookmarkEnd w:id="15095"/>
      <w:r>
        <w:rPr>
          <w:rtl/>
        </w:rPr>
        <w:t xml:space="preserve">משפט, אז בהחלט היה אפשר לעלות על זה וכן לדון </w:t>
      </w:r>
      <w:bookmarkStart w:id="15096" w:name="_ETM_Q1_4863137"/>
      <w:bookmarkEnd w:id="15096"/>
      <w:r>
        <w:rPr>
          <w:rtl/>
        </w:rPr>
        <w:t xml:space="preserve">עליה וכן אולי לרכך, למרות שאני אומרת, שיש עילות שלא </w:t>
      </w:r>
      <w:bookmarkStart w:id="15097" w:name="_ETM_Q1_4866961"/>
      <w:bookmarkEnd w:id="15097"/>
      <w:r>
        <w:rPr>
          <w:rtl/>
        </w:rPr>
        <w:t>נכנסות כי בסוף, אם אתה מתחיל לקחת את ה</w:t>
      </w:r>
      <w:bookmarkStart w:id="15098" w:name="_ETM_Q1_4871184"/>
      <w:bookmarkEnd w:id="15098"/>
      <w:r>
        <w:rPr>
          <w:rtl/>
        </w:rPr>
        <w:t xml:space="preserve">כוח של בית משפט, אז אנחנו פולין, אין לנו מערכת </w:t>
      </w:r>
      <w:bookmarkStart w:id="15099" w:name="_ETM_Q1_4878099"/>
      <w:bookmarkEnd w:id="15099"/>
      <w:r>
        <w:rPr>
          <w:rtl/>
        </w:rPr>
        <w:t xml:space="preserve">משפט שתאזן אותנו. </w:t>
      </w:r>
    </w:p>
    <w:p w14:paraId="296D4FB7" w14:textId="77777777" w:rsidR="00C550DB" w:rsidRDefault="00C550DB" w:rsidP="00C550DB">
      <w:pPr>
        <w:rPr>
          <w:rtl/>
        </w:rPr>
      </w:pPr>
      <w:bookmarkStart w:id="15100" w:name="_ETM_Q1_4875379"/>
      <w:bookmarkStart w:id="15101" w:name="_ETM_Q1_4875439"/>
      <w:bookmarkEnd w:id="15100"/>
      <w:bookmarkEnd w:id="15101"/>
    </w:p>
    <w:p w14:paraId="6197E696" w14:textId="77777777" w:rsidR="00C550DB" w:rsidRDefault="00C550DB" w:rsidP="00C550DB">
      <w:pPr>
        <w:pStyle w:val="af8"/>
        <w:keepNext/>
        <w:rPr>
          <w:rtl/>
        </w:rPr>
      </w:pPr>
      <w:bookmarkStart w:id="15102" w:name="ET_yor_6353_32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102"/>
    </w:p>
    <w:p w14:paraId="1B75F0CC" w14:textId="77777777" w:rsidR="00C550DB" w:rsidRDefault="00C550DB" w:rsidP="00C550DB">
      <w:pPr>
        <w:pStyle w:val="KeepWithNext"/>
        <w:rPr>
          <w:rFonts w:hint="cs"/>
          <w:rtl/>
        </w:rPr>
      </w:pPr>
    </w:p>
    <w:p w14:paraId="16A36F98" w14:textId="77777777" w:rsidR="00C550DB" w:rsidRDefault="00C550DB" w:rsidP="00C550DB">
      <w:pPr>
        <w:rPr>
          <w:rtl/>
        </w:rPr>
      </w:pPr>
      <w:bookmarkStart w:id="15103" w:name="_ETM_Q1_4876352"/>
      <w:bookmarkEnd w:id="15103"/>
      <w:r>
        <w:rPr>
          <w:rtl/>
        </w:rPr>
        <w:t xml:space="preserve">יש אנשים במערכת הפוליטית, חלקם ישבו </w:t>
      </w:r>
      <w:bookmarkStart w:id="15104" w:name="_ETM_Q1_4881302"/>
      <w:bookmarkEnd w:id="15104"/>
      <w:r>
        <w:rPr>
          <w:rtl/>
        </w:rPr>
        <w:t xml:space="preserve">איתי בבית הנשיא, שאמרו לי בגלוי, שמבחינתם, ולא </w:t>
      </w:r>
      <w:bookmarkStart w:id="15105" w:name="_ETM_Q1_4891985"/>
      <w:bookmarkEnd w:id="15105"/>
      <w:r>
        <w:rPr>
          <w:rtl/>
        </w:rPr>
        <w:t xml:space="preserve">משנה מה הנושא, אם שופט או פוליטיקאי צריך להכריע, </w:t>
      </w:r>
      <w:bookmarkStart w:id="15106" w:name="_ETM_Q1_4893405"/>
      <w:bookmarkEnd w:id="15106"/>
      <w:r>
        <w:rPr>
          <w:rtl/>
        </w:rPr>
        <w:t xml:space="preserve">הם מעדיפים שהשופט יכריע. אמרו לי את זה בגלוי, זו תפיסת עולמם. זה בסדר, זה רק לא דמוקרטיה. </w:t>
      </w:r>
    </w:p>
    <w:p w14:paraId="16FCD783" w14:textId="77777777" w:rsidR="00C550DB" w:rsidRDefault="00C550DB" w:rsidP="00C550DB">
      <w:pPr>
        <w:rPr>
          <w:rtl/>
        </w:rPr>
      </w:pPr>
    </w:p>
    <w:p w14:paraId="7CE48664" w14:textId="77777777" w:rsidR="00C550DB" w:rsidRDefault="00C550DB" w:rsidP="00C550DB">
      <w:pPr>
        <w:pStyle w:val="-"/>
        <w:keepNext/>
        <w:rPr>
          <w:rtl/>
        </w:rPr>
      </w:pPr>
      <w:bookmarkStart w:id="15107" w:name="ET_knessetmember_6341_325"/>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107"/>
    </w:p>
    <w:p w14:paraId="6604A74E" w14:textId="77777777" w:rsidR="00C550DB" w:rsidRDefault="00C550DB" w:rsidP="00C550DB">
      <w:pPr>
        <w:pStyle w:val="KeepWithNext"/>
        <w:rPr>
          <w:rFonts w:hint="cs"/>
          <w:rtl/>
        </w:rPr>
      </w:pPr>
    </w:p>
    <w:p w14:paraId="5B935AA3" w14:textId="77777777" w:rsidR="00C550DB" w:rsidRDefault="00C550DB" w:rsidP="00C550DB">
      <w:pPr>
        <w:rPr>
          <w:rtl/>
        </w:rPr>
      </w:pPr>
      <w:bookmarkStart w:id="15108" w:name="_ETM_Q1_4897687"/>
      <w:bookmarkEnd w:id="15108"/>
      <w:r>
        <w:rPr>
          <w:rtl/>
        </w:rPr>
        <w:t xml:space="preserve">אני </w:t>
      </w:r>
      <w:bookmarkStart w:id="15109" w:name="_ETM_Q1_4898434"/>
      <w:bookmarkEnd w:id="15109"/>
      <w:r>
        <w:rPr>
          <w:rtl/>
        </w:rPr>
        <w:t xml:space="preserve">חושבת ששופטים, לפחות ככה אני יודעת, אמורים להיות נטולים </w:t>
      </w:r>
      <w:bookmarkStart w:id="15110" w:name="_ETM_Q1_4904141"/>
      <w:bookmarkEnd w:id="15110"/>
      <w:r>
        <w:rPr>
          <w:rtl/>
        </w:rPr>
        <w:t xml:space="preserve">שיקולים זרים, להבדיל מאיתנו. </w:t>
      </w:r>
    </w:p>
    <w:p w14:paraId="3F09105B" w14:textId="77777777" w:rsidR="00C550DB" w:rsidRDefault="00C550DB" w:rsidP="00C550DB">
      <w:pPr>
        <w:rPr>
          <w:rtl/>
        </w:rPr>
      </w:pPr>
      <w:bookmarkStart w:id="15111" w:name="_ETM_Q1_4909073"/>
      <w:bookmarkStart w:id="15112" w:name="_ETM_Q1_4909128"/>
      <w:bookmarkEnd w:id="15111"/>
      <w:bookmarkEnd w:id="15112"/>
    </w:p>
    <w:p w14:paraId="59C55789" w14:textId="77777777" w:rsidR="00C550DB" w:rsidRDefault="00C550DB" w:rsidP="00C550DB">
      <w:pPr>
        <w:pStyle w:val="af8"/>
        <w:keepNext/>
        <w:rPr>
          <w:rtl/>
        </w:rPr>
      </w:pPr>
      <w:bookmarkStart w:id="15113" w:name="ET_yor_6353_32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113"/>
    </w:p>
    <w:p w14:paraId="02BC12DE" w14:textId="77777777" w:rsidR="00C550DB" w:rsidRDefault="00C550DB" w:rsidP="00C550DB">
      <w:pPr>
        <w:pStyle w:val="KeepWithNext"/>
        <w:rPr>
          <w:rFonts w:hint="cs"/>
          <w:rtl/>
        </w:rPr>
      </w:pPr>
    </w:p>
    <w:p w14:paraId="042C77F0" w14:textId="77777777" w:rsidR="00C550DB" w:rsidRDefault="00C550DB" w:rsidP="00C550DB">
      <w:pPr>
        <w:rPr>
          <w:rtl/>
        </w:rPr>
      </w:pPr>
      <w:bookmarkStart w:id="15114" w:name="_ETM_Q1_4910132"/>
      <w:bookmarkEnd w:id="15114"/>
      <w:r>
        <w:rPr>
          <w:rtl/>
        </w:rPr>
        <w:t xml:space="preserve">שופט הוא בן אדם, את מסכימה </w:t>
      </w:r>
      <w:bookmarkStart w:id="15115" w:name="_ETM_Q1_4911792"/>
      <w:bookmarkEnd w:id="15115"/>
      <w:r>
        <w:rPr>
          <w:rtl/>
        </w:rPr>
        <w:t xml:space="preserve">איתי? </w:t>
      </w:r>
    </w:p>
    <w:p w14:paraId="3901E8E3" w14:textId="77777777" w:rsidR="00C550DB" w:rsidRDefault="00C550DB" w:rsidP="00C550DB">
      <w:pPr>
        <w:rPr>
          <w:rtl/>
        </w:rPr>
      </w:pPr>
      <w:bookmarkStart w:id="15116" w:name="_ETM_Q1_4912857"/>
      <w:bookmarkStart w:id="15117" w:name="_ETM_Q1_4912925"/>
      <w:bookmarkEnd w:id="15116"/>
      <w:bookmarkEnd w:id="15117"/>
    </w:p>
    <w:p w14:paraId="19502DDD" w14:textId="77777777" w:rsidR="00C550DB" w:rsidRDefault="00C550DB" w:rsidP="00C550DB">
      <w:pPr>
        <w:pStyle w:val="-"/>
        <w:keepNext/>
        <w:rPr>
          <w:rtl/>
        </w:rPr>
      </w:pPr>
      <w:bookmarkStart w:id="15118" w:name="ET_knessetmember_6341_327"/>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118"/>
    </w:p>
    <w:p w14:paraId="33FC46EF" w14:textId="77777777" w:rsidR="00C550DB" w:rsidRDefault="00C550DB" w:rsidP="00C550DB">
      <w:pPr>
        <w:pStyle w:val="KeepWithNext"/>
        <w:rPr>
          <w:rFonts w:hint="cs"/>
          <w:rtl/>
        </w:rPr>
      </w:pPr>
    </w:p>
    <w:p w14:paraId="703A1BE2" w14:textId="77777777" w:rsidR="00C550DB" w:rsidRDefault="00C550DB" w:rsidP="00C550DB">
      <w:pPr>
        <w:rPr>
          <w:rtl/>
        </w:rPr>
      </w:pPr>
      <w:bookmarkStart w:id="15119" w:name="_ETM_Q1_4914056"/>
      <w:bookmarkEnd w:id="15119"/>
      <w:r>
        <w:rPr>
          <w:rtl/>
        </w:rPr>
        <w:t xml:space="preserve">ללא ספק. </w:t>
      </w:r>
    </w:p>
    <w:p w14:paraId="004C9DDF" w14:textId="77777777" w:rsidR="00C550DB" w:rsidRDefault="00C550DB" w:rsidP="00C550DB">
      <w:pPr>
        <w:rPr>
          <w:rtl/>
        </w:rPr>
      </w:pPr>
    </w:p>
    <w:p w14:paraId="165135BA" w14:textId="77777777" w:rsidR="00C550DB" w:rsidRDefault="00C550DB" w:rsidP="00C550DB">
      <w:pPr>
        <w:pStyle w:val="af8"/>
        <w:keepNext/>
        <w:rPr>
          <w:rtl/>
        </w:rPr>
      </w:pPr>
      <w:bookmarkStart w:id="15120" w:name="ET_yor_6353_32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120"/>
    </w:p>
    <w:p w14:paraId="4486DF83" w14:textId="77777777" w:rsidR="00C550DB" w:rsidRDefault="00C550DB" w:rsidP="00C550DB">
      <w:pPr>
        <w:pStyle w:val="KeepWithNext"/>
        <w:rPr>
          <w:rFonts w:hint="cs"/>
          <w:rtl/>
        </w:rPr>
      </w:pPr>
    </w:p>
    <w:p w14:paraId="05397C9E" w14:textId="77777777" w:rsidR="00C550DB" w:rsidRDefault="00C550DB" w:rsidP="00C550DB">
      <w:pPr>
        <w:rPr>
          <w:rtl/>
        </w:rPr>
      </w:pPr>
      <w:bookmarkStart w:id="15121" w:name="_ETM_Q1_4913527"/>
      <w:bookmarkEnd w:id="15121"/>
      <w:r>
        <w:rPr>
          <w:rtl/>
        </w:rPr>
        <w:t xml:space="preserve">כשבן אדם רוצה, לא רוצה, הוא מושפע </w:t>
      </w:r>
      <w:bookmarkStart w:id="15122" w:name="_ETM_Q1_4916719"/>
      <w:bookmarkEnd w:id="15122"/>
      <w:r>
        <w:rPr>
          <w:rtl/>
        </w:rPr>
        <w:t xml:space="preserve">מאיפה שהוא חי, הוא מושפע ממה שהוא מאמין, הוא </w:t>
      </w:r>
      <w:bookmarkStart w:id="15123" w:name="_ETM_Q1_4920206"/>
      <w:bookmarkEnd w:id="15123"/>
      <w:r>
        <w:rPr>
          <w:rtl/>
        </w:rPr>
        <w:t xml:space="preserve">מושפע כשהוא דן בדבר שאמור להשפיע עליו. </w:t>
      </w:r>
    </w:p>
    <w:p w14:paraId="096E5ECB" w14:textId="77777777" w:rsidR="00C550DB" w:rsidRDefault="00C550DB" w:rsidP="00C550DB">
      <w:pPr>
        <w:rPr>
          <w:rtl/>
        </w:rPr>
      </w:pPr>
      <w:bookmarkStart w:id="15124" w:name="_ETM_Q1_4923532"/>
      <w:bookmarkStart w:id="15125" w:name="_ETM_Q1_4923598"/>
      <w:bookmarkEnd w:id="15124"/>
      <w:bookmarkEnd w:id="15125"/>
    </w:p>
    <w:p w14:paraId="6A37375C" w14:textId="77777777" w:rsidR="00C550DB" w:rsidRDefault="00C550DB" w:rsidP="00C550DB">
      <w:pPr>
        <w:pStyle w:val="-"/>
        <w:keepNext/>
        <w:rPr>
          <w:rtl/>
        </w:rPr>
      </w:pPr>
      <w:bookmarkStart w:id="15126" w:name="ET_knessetmember_6341_330"/>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126"/>
    </w:p>
    <w:p w14:paraId="6353A54D" w14:textId="77777777" w:rsidR="00C550DB" w:rsidRDefault="00C550DB" w:rsidP="00C550DB">
      <w:pPr>
        <w:pStyle w:val="KeepWithNext"/>
        <w:rPr>
          <w:rFonts w:hint="cs"/>
          <w:rtl/>
        </w:rPr>
      </w:pPr>
    </w:p>
    <w:p w14:paraId="1AF975DC" w14:textId="77777777" w:rsidR="00C550DB" w:rsidRDefault="00C550DB" w:rsidP="00C550DB">
      <w:pPr>
        <w:rPr>
          <w:rtl/>
        </w:rPr>
      </w:pPr>
      <w:bookmarkStart w:id="15127" w:name="_ETM_Q1_4923895"/>
      <w:bookmarkEnd w:id="15127"/>
      <w:r>
        <w:rPr>
          <w:rtl/>
        </w:rPr>
        <w:t>אבל כשהו</w:t>
      </w:r>
      <w:bookmarkStart w:id="15128" w:name="_ETM_Q1_4925460"/>
      <w:bookmarkEnd w:id="15128"/>
      <w:r>
        <w:rPr>
          <w:rtl/>
        </w:rPr>
        <w:t xml:space="preserve">א יושב עם הרכב, הוא לא אדם בפני עצמו. </w:t>
      </w:r>
    </w:p>
    <w:p w14:paraId="6F2B2833" w14:textId="77777777" w:rsidR="00C550DB" w:rsidRDefault="00C550DB" w:rsidP="00C550DB">
      <w:pPr>
        <w:rPr>
          <w:rtl/>
        </w:rPr>
      </w:pPr>
    </w:p>
    <w:p w14:paraId="65B21DF8" w14:textId="77777777" w:rsidR="00C550DB" w:rsidRDefault="00C550DB" w:rsidP="00C550DB">
      <w:pPr>
        <w:pStyle w:val="af8"/>
        <w:keepNext/>
        <w:rPr>
          <w:rtl/>
        </w:rPr>
      </w:pPr>
      <w:bookmarkStart w:id="15129" w:name="ET_yor_6353_32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129"/>
    </w:p>
    <w:p w14:paraId="7D348D3B" w14:textId="77777777" w:rsidR="00C550DB" w:rsidRDefault="00C550DB" w:rsidP="00C550DB">
      <w:pPr>
        <w:pStyle w:val="KeepWithNext"/>
        <w:rPr>
          <w:rFonts w:hint="cs"/>
          <w:rtl/>
        </w:rPr>
      </w:pPr>
    </w:p>
    <w:p w14:paraId="641AFDFA" w14:textId="77777777" w:rsidR="00C550DB" w:rsidRDefault="00C550DB" w:rsidP="00C550DB">
      <w:pPr>
        <w:rPr>
          <w:rtl/>
        </w:rPr>
      </w:pPr>
      <w:bookmarkStart w:id="15130" w:name="_ETM_Q1_4924561"/>
      <w:bookmarkEnd w:id="15130"/>
      <w:r>
        <w:rPr>
          <w:rtl/>
        </w:rPr>
        <w:t>א</w:t>
      </w:r>
      <w:bookmarkStart w:id="15131" w:name="_ETM_Q1_4928168"/>
      <w:bookmarkEnd w:id="15131"/>
      <w:r>
        <w:rPr>
          <w:rtl/>
        </w:rPr>
        <w:t>יזה הרכב? הרי מי קובע את ההרכב? דרך אגב, אחד ה</w:t>
      </w:r>
      <w:bookmarkStart w:id="15132" w:name="_ETM_Q1_4932868"/>
      <w:bookmarkEnd w:id="15132"/>
      <w:r>
        <w:rPr>
          <w:rtl/>
        </w:rPr>
        <w:t xml:space="preserve">דברים שהצענו, שיהיה </w:t>
      </w:r>
      <w:r>
        <w:t>AI</w:t>
      </w:r>
      <w:r>
        <w:rPr>
          <w:rtl/>
        </w:rPr>
        <w:t xml:space="preserve"> שיבחר את ההרכב. שלא נשיא העליון </w:t>
      </w:r>
      <w:bookmarkStart w:id="15133" w:name="_ETM_Q1_4936601"/>
      <w:bookmarkEnd w:id="15133"/>
      <w:r>
        <w:rPr>
          <w:rtl/>
        </w:rPr>
        <w:t xml:space="preserve">יבחר את ההרכב אלא שיהיה תוכנת בינה מלאכותית או כל </w:t>
      </w:r>
      <w:bookmarkStart w:id="15134" w:name="_ETM_Q1_4942435"/>
      <w:bookmarkEnd w:id="15134"/>
      <w:r>
        <w:rPr>
          <w:rtl/>
        </w:rPr>
        <w:t xml:space="preserve">דבר אקראי אחר, שלא יהיה מגע אדם, שיבחר את ההרכב </w:t>
      </w:r>
      <w:bookmarkStart w:id="15135" w:name="_ETM_Q1_4950273"/>
      <w:bookmarkEnd w:id="15135"/>
      <w:r>
        <w:rPr>
          <w:rtl/>
        </w:rPr>
        <w:t xml:space="preserve">כל פעם. היה לזה חוסר הסכמה מוחלט כי </w:t>
      </w:r>
      <w:bookmarkStart w:id="15136" w:name="_ETM_Q1_4955804"/>
      <w:bookmarkEnd w:id="15136"/>
      <w:r>
        <w:rPr>
          <w:rtl/>
        </w:rPr>
        <w:t xml:space="preserve">קביעת ההרכב היא כוח, זה יגיד לך כל אחד. </w:t>
      </w:r>
      <w:bookmarkStart w:id="15137" w:name="_ETM_Q1_4959217"/>
      <w:bookmarkEnd w:id="15137"/>
      <w:r>
        <w:rPr>
          <w:rtl/>
        </w:rPr>
        <w:t xml:space="preserve">קביעת ההרכב היא כוח. כששופט קובע את ההרכב, שנשיא העליון </w:t>
      </w:r>
      <w:bookmarkStart w:id="15138" w:name="_ETM_Q1_4959540"/>
      <w:bookmarkEnd w:id="15138"/>
      <w:r>
        <w:rPr>
          <w:rtl/>
        </w:rPr>
        <w:t xml:space="preserve">או נשיאת העליון קובעים את ההרכב איפה הוא יישב, הוא </w:t>
      </w:r>
      <w:bookmarkStart w:id="15139" w:name="_ETM_Q1_4965400"/>
      <w:bookmarkEnd w:id="15139"/>
      <w:r>
        <w:rPr>
          <w:rtl/>
        </w:rPr>
        <w:t xml:space="preserve">יודע פחות או יותר, הוא מכיר את השופטים, </w:t>
      </w:r>
      <w:bookmarkStart w:id="15140" w:name="_ETM_Q1_4965921"/>
      <w:bookmarkEnd w:id="15140"/>
      <w:r>
        <w:rPr>
          <w:rtl/>
        </w:rPr>
        <w:t xml:space="preserve">הוא יודע מה תהיה ההחלטה. </w:t>
      </w:r>
    </w:p>
    <w:p w14:paraId="7A8E4F3C" w14:textId="77777777" w:rsidR="00C550DB" w:rsidRDefault="00C550DB" w:rsidP="00C550DB">
      <w:pPr>
        <w:rPr>
          <w:rtl/>
        </w:rPr>
      </w:pPr>
      <w:bookmarkStart w:id="15141" w:name="_ETM_Q1_4966777"/>
      <w:bookmarkStart w:id="15142" w:name="_ETM_Q1_4966843"/>
      <w:bookmarkEnd w:id="15141"/>
      <w:bookmarkEnd w:id="15142"/>
    </w:p>
    <w:p w14:paraId="4082B4D2" w14:textId="77777777" w:rsidR="00C550DB" w:rsidRDefault="00C550DB" w:rsidP="00C550DB">
      <w:pPr>
        <w:pStyle w:val="-"/>
        <w:keepNext/>
        <w:rPr>
          <w:rtl/>
        </w:rPr>
      </w:pPr>
      <w:bookmarkStart w:id="15143" w:name="ET_knessetmember_6341_331"/>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143"/>
    </w:p>
    <w:p w14:paraId="715FB839" w14:textId="77777777" w:rsidR="00C550DB" w:rsidRDefault="00C550DB" w:rsidP="00C550DB">
      <w:pPr>
        <w:pStyle w:val="KeepWithNext"/>
        <w:rPr>
          <w:rFonts w:hint="cs"/>
          <w:rtl/>
        </w:rPr>
      </w:pPr>
    </w:p>
    <w:p w14:paraId="002B5E0B" w14:textId="77777777" w:rsidR="00C550DB" w:rsidRDefault="00C550DB" w:rsidP="00C550DB">
      <w:pPr>
        <w:rPr>
          <w:rtl/>
        </w:rPr>
      </w:pPr>
      <w:bookmarkStart w:id="15144" w:name="_ETM_Q1_4967992"/>
      <w:bookmarkEnd w:id="15144"/>
      <w:r>
        <w:rPr>
          <w:rtl/>
        </w:rPr>
        <w:t xml:space="preserve">ניסינו להעלות את השאלה הזאת </w:t>
      </w:r>
      <w:bookmarkStart w:id="15145" w:name="_ETM_Q1_4967770"/>
      <w:bookmarkEnd w:id="15145"/>
      <w:r>
        <w:rPr>
          <w:rtl/>
        </w:rPr>
        <w:t xml:space="preserve">של סבירות לבינה המלאכותית, מה היא חושבת? </w:t>
      </w:r>
    </w:p>
    <w:p w14:paraId="1AC37EE0" w14:textId="77777777" w:rsidR="00C550DB" w:rsidRDefault="00C550DB" w:rsidP="00C550DB">
      <w:pPr>
        <w:rPr>
          <w:rtl/>
        </w:rPr>
      </w:pPr>
      <w:bookmarkStart w:id="15146" w:name="_ETM_Q1_4974627"/>
      <w:bookmarkStart w:id="15147" w:name="_ETM_Q1_4974708"/>
      <w:bookmarkEnd w:id="15146"/>
      <w:bookmarkEnd w:id="15147"/>
    </w:p>
    <w:p w14:paraId="58E717AA" w14:textId="77777777" w:rsidR="00C550DB" w:rsidRDefault="00C550DB" w:rsidP="00C550DB">
      <w:pPr>
        <w:pStyle w:val="af8"/>
        <w:keepNext/>
        <w:rPr>
          <w:rtl/>
        </w:rPr>
      </w:pPr>
      <w:bookmarkStart w:id="15148" w:name="ET_yor_6353_33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148"/>
    </w:p>
    <w:p w14:paraId="3483B724" w14:textId="77777777" w:rsidR="00C550DB" w:rsidRDefault="00C550DB" w:rsidP="00C550DB">
      <w:pPr>
        <w:pStyle w:val="KeepWithNext"/>
        <w:rPr>
          <w:rFonts w:hint="cs"/>
          <w:rtl/>
        </w:rPr>
      </w:pPr>
    </w:p>
    <w:p w14:paraId="3C15A683" w14:textId="77777777" w:rsidR="00C550DB" w:rsidRDefault="00C550DB" w:rsidP="00C550DB">
      <w:pPr>
        <w:rPr>
          <w:rtl/>
        </w:rPr>
      </w:pPr>
      <w:r>
        <w:rPr>
          <w:rtl/>
        </w:rPr>
        <w:t>א</w:t>
      </w:r>
      <w:bookmarkStart w:id="15149" w:name="_ETM_Q1_4975831"/>
      <w:bookmarkEnd w:id="15149"/>
      <w:r>
        <w:rPr>
          <w:rtl/>
        </w:rPr>
        <w:t>ני לא, אני ל</w:t>
      </w:r>
      <w:bookmarkStart w:id="15150" w:name="_ETM_Q1_4968793"/>
      <w:bookmarkEnd w:id="15150"/>
      <w:r>
        <w:rPr>
          <w:rtl/>
        </w:rPr>
        <w:t xml:space="preserve">א יודע איך משתמשים בזה. אני מאותגר טכנולוגית. </w:t>
      </w:r>
    </w:p>
    <w:p w14:paraId="25A1BF8A" w14:textId="77777777" w:rsidR="00C550DB" w:rsidRDefault="00C550DB" w:rsidP="00C550DB">
      <w:pPr>
        <w:rPr>
          <w:rtl/>
        </w:rPr>
      </w:pPr>
      <w:bookmarkStart w:id="15151" w:name="_ETM_Q1_4978512"/>
      <w:bookmarkStart w:id="15152" w:name="_ETM_Q1_4978557"/>
      <w:bookmarkEnd w:id="15151"/>
      <w:bookmarkEnd w:id="15152"/>
    </w:p>
    <w:p w14:paraId="493DE3B4" w14:textId="77777777" w:rsidR="00C550DB" w:rsidRDefault="00C550DB" w:rsidP="00C550DB">
      <w:pPr>
        <w:pStyle w:val="-"/>
        <w:keepNext/>
        <w:rPr>
          <w:rtl/>
        </w:rPr>
      </w:pPr>
      <w:bookmarkStart w:id="15153" w:name="ET_knessetmember_6341_33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153"/>
    </w:p>
    <w:p w14:paraId="665550AC" w14:textId="77777777" w:rsidR="00C550DB" w:rsidRDefault="00C550DB" w:rsidP="00C550DB">
      <w:pPr>
        <w:pStyle w:val="KeepWithNext"/>
        <w:rPr>
          <w:rFonts w:hint="cs"/>
          <w:rtl/>
        </w:rPr>
      </w:pPr>
    </w:p>
    <w:p w14:paraId="7204BFFB" w14:textId="77777777" w:rsidR="00C550DB" w:rsidRDefault="00C550DB" w:rsidP="00C550DB">
      <w:pPr>
        <w:rPr>
          <w:rtl/>
        </w:rPr>
      </w:pPr>
      <w:bookmarkStart w:id="15154" w:name="_ETM_Q1_4979534"/>
      <w:bookmarkEnd w:id="15154"/>
      <w:r>
        <w:rPr>
          <w:rtl/>
        </w:rPr>
        <w:t xml:space="preserve">אני </w:t>
      </w:r>
      <w:bookmarkStart w:id="15155" w:name="_ETM_Q1_4980290"/>
      <w:bookmarkEnd w:id="15155"/>
      <w:r>
        <w:rPr>
          <w:rtl/>
        </w:rPr>
        <w:t xml:space="preserve">בטוחה שגם הבינה המלאכותית תגיד, שיש פה טעות חמורה ואתם </w:t>
      </w:r>
      <w:bookmarkStart w:id="15156" w:name="_ETM_Q1_4983561"/>
      <w:bookmarkEnd w:id="15156"/>
      <w:r>
        <w:rPr>
          <w:rtl/>
        </w:rPr>
        <w:t xml:space="preserve">צריכים להחזיר אותה לשולחן. אני חושבת שהדאגה שלי זה </w:t>
      </w:r>
      <w:bookmarkStart w:id="15157" w:name="_ETM_Q1_4993312"/>
      <w:bookmarkEnd w:id="15157"/>
      <w:r>
        <w:rPr>
          <w:rtl/>
        </w:rPr>
        <w:t xml:space="preserve">עצם ההרכב של הממשלה הזאת, שבסוף אנחנו רואים, שכל אחד </w:t>
      </w:r>
      <w:bookmarkStart w:id="15158" w:name="_ETM_Q1_5000115"/>
      <w:bookmarkEnd w:id="15158"/>
      <w:r>
        <w:rPr>
          <w:rtl/>
        </w:rPr>
        <w:t xml:space="preserve">מהממשלה הזאת רואה רק את המגדר שלו או את המגזר </w:t>
      </w:r>
      <w:bookmarkStart w:id="15159" w:name="_ETM_Q1_5002617"/>
      <w:bookmarkEnd w:id="15159"/>
      <w:r>
        <w:rPr>
          <w:rtl/>
        </w:rPr>
        <w:t xml:space="preserve">שלו ובסוף הוא שוכח שיש כאן עוד קהל וציבור </w:t>
      </w:r>
      <w:bookmarkStart w:id="15160" w:name="_ETM_Q1_5009002"/>
      <w:bookmarkEnd w:id="15160"/>
      <w:r>
        <w:rPr>
          <w:rtl/>
        </w:rPr>
        <w:t xml:space="preserve">ענק, שהוא קיים במדינה, שהוא שירת את המדינה, שהוא עובד </w:t>
      </w:r>
      <w:bookmarkStart w:id="15161" w:name="_ETM_Q1_5015056"/>
      <w:bookmarkEnd w:id="15161"/>
      <w:r>
        <w:rPr>
          <w:rtl/>
        </w:rPr>
        <w:t>במדינה, בין אם זה היי-</w:t>
      </w:r>
      <w:proofErr w:type="spellStart"/>
      <w:r>
        <w:rPr>
          <w:rtl/>
        </w:rPr>
        <w:t>טקיסים</w:t>
      </w:r>
      <w:proofErr w:type="spellEnd"/>
      <w:r>
        <w:rPr>
          <w:rtl/>
        </w:rPr>
        <w:t xml:space="preserve"> ומלא עצמאיים. </w:t>
      </w:r>
      <w:bookmarkStart w:id="15162" w:name="_ETM_Q1_5018787"/>
      <w:bookmarkEnd w:id="15162"/>
      <w:r>
        <w:rPr>
          <w:rtl/>
        </w:rPr>
        <w:t>כשאני רואה שחוקים עוברים למען מגזר זה ומגזר זה, וכשאנחנו מ</w:t>
      </w:r>
      <w:bookmarkStart w:id="15163" w:name="_ETM_Q1_5024989"/>
      <w:bookmarkEnd w:id="15163"/>
      <w:r>
        <w:rPr>
          <w:rtl/>
        </w:rPr>
        <w:t xml:space="preserve">דברים על ימי מחלה לעצמאיים, כמי שהייתה עצמאית, </w:t>
      </w:r>
      <w:bookmarkStart w:id="15164" w:name="_ETM_Q1_5031824"/>
      <w:bookmarkEnd w:id="15164"/>
      <w:r>
        <w:rPr>
          <w:rtl/>
        </w:rPr>
        <w:t>זה נורא שאתה שוכב, אני לא יודע</w:t>
      </w:r>
      <w:bookmarkStart w:id="15165" w:name="_ETM_Q1_5028606"/>
      <w:bookmarkEnd w:id="15165"/>
      <w:r>
        <w:rPr>
          <w:rtl/>
        </w:rPr>
        <w:t xml:space="preserve">ת אם היית עצמאי - - - </w:t>
      </w:r>
    </w:p>
    <w:p w14:paraId="3B45F6CC" w14:textId="77777777" w:rsidR="00C550DB" w:rsidRDefault="00C550DB" w:rsidP="00C550DB">
      <w:pPr>
        <w:rPr>
          <w:rtl/>
        </w:rPr>
      </w:pPr>
    </w:p>
    <w:p w14:paraId="0619B845" w14:textId="77777777" w:rsidR="00C550DB" w:rsidRDefault="00C550DB" w:rsidP="00C550DB">
      <w:pPr>
        <w:pStyle w:val="af8"/>
        <w:keepNext/>
        <w:rPr>
          <w:rtl/>
        </w:rPr>
      </w:pPr>
      <w:bookmarkStart w:id="15166" w:name="ET_yor_6353_33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166"/>
    </w:p>
    <w:p w14:paraId="23BEDF79" w14:textId="77777777" w:rsidR="00C550DB" w:rsidRDefault="00C550DB" w:rsidP="00C550DB">
      <w:pPr>
        <w:pStyle w:val="KeepWithNext"/>
        <w:rPr>
          <w:rFonts w:hint="cs"/>
          <w:rtl/>
        </w:rPr>
      </w:pPr>
    </w:p>
    <w:p w14:paraId="6C8FE578" w14:textId="77777777" w:rsidR="00C550DB" w:rsidRDefault="00C550DB" w:rsidP="00C550DB">
      <w:pPr>
        <w:rPr>
          <w:rtl/>
        </w:rPr>
      </w:pPr>
      <w:bookmarkStart w:id="15167" w:name="_ETM_Q1_5032411"/>
      <w:bookmarkEnd w:id="15167"/>
      <w:r>
        <w:rPr>
          <w:rtl/>
        </w:rPr>
        <w:t xml:space="preserve">20 שנה הייתי </w:t>
      </w:r>
      <w:bookmarkStart w:id="15168" w:name="_ETM_Q1_5034960"/>
      <w:bookmarkEnd w:id="15168"/>
      <w:r>
        <w:rPr>
          <w:rtl/>
        </w:rPr>
        <w:t xml:space="preserve">עצמאי. </w:t>
      </w:r>
    </w:p>
    <w:p w14:paraId="6763157E" w14:textId="77777777" w:rsidR="00C550DB" w:rsidRDefault="00C550DB" w:rsidP="00C550DB">
      <w:pPr>
        <w:rPr>
          <w:rtl/>
        </w:rPr>
      </w:pPr>
      <w:bookmarkStart w:id="15169" w:name="_ETM_Q1_5036568"/>
      <w:bookmarkStart w:id="15170" w:name="_ETM_Q1_5036620"/>
      <w:bookmarkEnd w:id="15169"/>
      <w:bookmarkEnd w:id="15170"/>
    </w:p>
    <w:p w14:paraId="5F3C6800" w14:textId="77777777" w:rsidR="00C550DB" w:rsidRDefault="00C550DB" w:rsidP="00C550DB">
      <w:pPr>
        <w:pStyle w:val="-"/>
        <w:keepNext/>
        <w:rPr>
          <w:rtl/>
        </w:rPr>
      </w:pPr>
      <w:bookmarkStart w:id="15171" w:name="ET_knessetmember_6341_335"/>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171"/>
    </w:p>
    <w:p w14:paraId="2B6EB10D" w14:textId="77777777" w:rsidR="00C550DB" w:rsidRDefault="00C550DB" w:rsidP="00C550DB">
      <w:pPr>
        <w:pStyle w:val="KeepWithNext"/>
        <w:rPr>
          <w:rFonts w:hint="cs"/>
          <w:rtl/>
        </w:rPr>
      </w:pPr>
    </w:p>
    <w:p w14:paraId="508B0C86" w14:textId="77777777" w:rsidR="00C550DB" w:rsidRDefault="00C550DB" w:rsidP="00C550DB">
      <w:pPr>
        <w:rPr>
          <w:rtl/>
        </w:rPr>
      </w:pPr>
      <w:bookmarkStart w:id="15172" w:name="_ETM_Q1_5034446"/>
      <w:bookmarkEnd w:id="15172"/>
      <w:r>
        <w:rPr>
          <w:rtl/>
        </w:rPr>
        <w:t>אתה לא היית מתוסכל שבימים האלה, כשאתה עוד משל</w:t>
      </w:r>
      <w:bookmarkStart w:id="15173" w:name="_ETM_Q1_5041244"/>
      <w:bookmarkEnd w:id="15173"/>
      <w:r>
        <w:rPr>
          <w:rtl/>
        </w:rPr>
        <w:t>ם לעובדים שלך את ימי המחלה ואתה משלם טונות של כ</w:t>
      </w:r>
      <w:bookmarkStart w:id="15174" w:name="_ETM_Q1_5040819"/>
      <w:bookmarkEnd w:id="15174"/>
      <w:r>
        <w:rPr>
          <w:rtl/>
        </w:rPr>
        <w:t xml:space="preserve">סף לביטוח לאומי, למס הכנסה, בסוף המדינה הזאת, הממשלה הזאת, </w:t>
      </w:r>
      <w:bookmarkStart w:id="15175" w:name="_ETM_Q1_5047457"/>
      <w:bookmarkEnd w:id="15175"/>
      <w:r>
        <w:rPr>
          <w:rtl/>
        </w:rPr>
        <w:t xml:space="preserve">לא מסוגלת להעביר בחוק, בהגינותה, אני נותנת את הדוגמה </w:t>
      </w:r>
      <w:bookmarkStart w:id="15176" w:name="_ETM_Q1_5050887"/>
      <w:bookmarkEnd w:id="15176"/>
      <w:r>
        <w:rPr>
          <w:rtl/>
        </w:rPr>
        <w:t xml:space="preserve">הזאת של העצמאים, כן להכיר בהם בימי מחלה? או פיצויים? </w:t>
      </w:r>
      <w:bookmarkStart w:id="15177" w:name="_ETM_Q1_5056389"/>
      <w:bookmarkEnd w:id="15177"/>
      <w:r>
        <w:rPr>
          <w:rtl/>
        </w:rPr>
        <w:t xml:space="preserve">כמה עסקים קרסו. אז עובד שכיר, אנחנו מגבים אותו. </w:t>
      </w:r>
      <w:bookmarkStart w:id="15178" w:name="_ETM_Q1_5059250"/>
      <w:bookmarkEnd w:id="15178"/>
      <w:r>
        <w:rPr>
          <w:rtl/>
        </w:rPr>
        <w:t xml:space="preserve">ואגב, כל עצמאי שם את מיטב כספו, כמה אתה מרוויח </w:t>
      </w:r>
      <w:bookmarkStart w:id="15179" w:name="_ETM_Q1_5064777"/>
      <w:bookmarkEnd w:id="15179"/>
      <w:r>
        <w:rPr>
          <w:rtl/>
        </w:rPr>
        <w:t xml:space="preserve">בסוף עצמאי, הכול הולך למדינה, איך יכול להיות שאת </w:t>
      </w:r>
      <w:bookmarkStart w:id="15180" w:name="_ETM_Q1_5069327"/>
      <w:bookmarkEnd w:id="15180"/>
      <w:r>
        <w:rPr>
          <w:rtl/>
        </w:rPr>
        <w:t xml:space="preserve">המעט הזה, כשאתה קורס, לא נותנים לך? לעומת זאת, </w:t>
      </w:r>
      <w:bookmarkStart w:id="15181" w:name="_ETM_Q1_5074397"/>
      <w:bookmarkEnd w:id="15181"/>
      <w:r>
        <w:rPr>
          <w:rtl/>
        </w:rPr>
        <w:t xml:space="preserve">אתה רואה כספים לכאן ו-258 מיליון, ואני רבה על מיון בשדרות, 6 מיליון. איפה ההוגנות, 6 </w:t>
      </w:r>
      <w:bookmarkStart w:id="15182" w:name="_ETM_Q1_5085906"/>
      <w:bookmarkEnd w:id="15182"/>
      <w:r>
        <w:rPr>
          <w:rtl/>
        </w:rPr>
        <w:t xml:space="preserve">מיליון להשלמת מיון בשדרות, על מה הוויכוחים? </w:t>
      </w:r>
    </w:p>
    <w:p w14:paraId="016C517E" w14:textId="77777777" w:rsidR="00C550DB" w:rsidRDefault="00C550DB" w:rsidP="00C550DB">
      <w:pPr>
        <w:rPr>
          <w:rtl/>
        </w:rPr>
      </w:pPr>
      <w:bookmarkStart w:id="15183" w:name="_ETM_Q1_5087314"/>
      <w:bookmarkStart w:id="15184" w:name="_ETM_Q1_5087365"/>
      <w:bookmarkEnd w:id="15183"/>
      <w:bookmarkEnd w:id="15184"/>
    </w:p>
    <w:p w14:paraId="337EF5F6" w14:textId="77777777" w:rsidR="00C550DB" w:rsidRDefault="00C550DB" w:rsidP="00C550DB">
      <w:pPr>
        <w:pStyle w:val="af8"/>
        <w:keepNext/>
        <w:rPr>
          <w:rtl/>
        </w:rPr>
      </w:pPr>
      <w:bookmarkStart w:id="15185" w:name="ET_yor_6353_33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185"/>
    </w:p>
    <w:p w14:paraId="28AEB822" w14:textId="77777777" w:rsidR="00C550DB" w:rsidRDefault="00C550DB" w:rsidP="00C550DB">
      <w:pPr>
        <w:pStyle w:val="KeepWithNext"/>
        <w:rPr>
          <w:rFonts w:hint="cs"/>
          <w:rtl/>
        </w:rPr>
      </w:pPr>
    </w:p>
    <w:p w14:paraId="51DAC68E" w14:textId="77777777" w:rsidR="00C550DB" w:rsidRDefault="00C550DB" w:rsidP="00C550DB">
      <w:pPr>
        <w:rPr>
          <w:rtl/>
        </w:rPr>
      </w:pPr>
      <w:bookmarkStart w:id="15186" w:name="_ETM_Q1_5088291"/>
      <w:bookmarkEnd w:id="15186"/>
      <w:r>
        <w:rPr>
          <w:rtl/>
        </w:rPr>
        <w:t xml:space="preserve">היה רעיון </w:t>
      </w:r>
      <w:bookmarkStart w:id="15187" w:name="_ETM_Q1_5090090"/>
      <w:bookmarkEnd w:id="15187"/>
      <w:r>
        <w:rPr>
          <w:rtl/>
        </w:rPr>
        <w:t xml:space="preserve">ממש בסמוך לאישור התקציב, שבן כספית ראיין את שר </w:t>
      </w:r>
      <w:bookmarkStart w:id="15188" w:name="_ETM_Q1_5100688"/>
      <w:bookmarkEnd w:id="15188"/>
      <w:r>
        <w:rPr>
          <w:rtl/>
        </w:rPr>
        <w:t xml:space="preserve">האוצר, </w:t>
      </w:r>
      <w:proofErr w:type="spellStart"/>
      <w:r>
        <w:rPr>
          <w:rtl/>
        </w:rPr>
        <w:t>סמוטריץ</w:t>
      </w:r>
      <w:proofErr w:type="spellEnd"/>
      <w:r>
        <w:rPr>
          <w:rtl/>
        </w:rPr>
        <w:t>', שמעת אותו? הרעיון הזה בדיוק התייחס לדברים הל</w:t>
      </w:r>
      <w:bookmarkStart w:id="15189" w:name="_ETM_Q1_5108479"/>
      <w:bookmarkEnd w:id="15189"/>
      <w:r>
        <w:rPr>
          <w:rtl/>
        </w:rPr>
        <w:t xml:space="preserve">לו. </w:t>
      </w:r>
      <w:proofErr w:type="spellStart"/>
      <w:r>
        <w:rPr>
          <w:rtl/>
        </w:rPr>
        <w:t>כשאז</w:t>
      </w:r>
      <w:proofErr w:type="spellEnd"/>
      <w:r>
        <w:rPr>
          <w:rtl/>
        </w:rPr>
        <w:t xml:space="preserve"> דיברו על התקציב גם ידעתי לשלוף את הנתונים </w:t>
      </w:r>
      <w:bookmarkStart w:id="15190" w:name="_ETM_Q1_5113659"/>
      <w:bookmarkEnd w:id="15190"/>
      <w:r>
        <w:rPr>
          <w:rtl/>
        </w:rPr>
        <w:t xml:space="preserve">כי זה היה לי בראש, הכסף שניתן, את יודעת, </w:t>
      </w:r>
      <w:bookmarkStart w:id="15191" w:name="_ETM_Q1_5120616"/>
      <w:bookmarkEnd w:id="15191"/>
      <w:r>
        <w:rPr>
          <w:rtl/>
        </w:rPr>
        <w:t xml:space="preserve">מוסדות הלימוד החרדים, אם נדבר עליהם, צריך להבין, לא מדובר </w:t>
      </w:r>
      <w:bookmarkStart w:id="15192" w:name="_ETM_Q1_5126312"/>
      <w:bookmarkEnd w:id="15192"/>
      <w:r>
        <w:rPr>
          <w:rtl/>
        </w:rPr>
        <w:t xml:space="preserve">בעולם הישיבות הגבוהות אלא על חינוך נמוך, מבחינת </w:t>
      </w:r>
      <w:bookmarkStart w:id="15193" w:name="_ETM_Q1_5130974"/>
      <w:bookmarkEnd w:id="15193"/>
      <w:r>
        <w:rPr>
          <w:rtl/>
        </w:rPr>
        <w:t xml:space="preserve">גיל. המוסדות החרדיים נחלקים לשני סוגים, יש את החינוך המוכר שאינו רשמי, שעליו יש פיקוח, ויש את החינוך העצמאי </w:t>
      </w:r>
      <w:bookmarkStart w:id="15194" w:name="_ETM_Q1_5145645"/>
      <w:bookmarkEnd w:id="15194"/>
      <w:r>
        <w:rPr>
          <w:rtl/>
        </w:rPr>
        <w:t>שעליו אין פיקוח. העצמאי, מקבל תמיכה נמוכה משמעותית מהמוכר שאינו ר</w:t>
      </w:r>
      <w:bookmarkStart w:id="15195" w:name="_ETM_Q1_5155838"/>
      <w:bookmarkEnd w:id="15195"/>
      <w:r>
        <w:rPr>
          <w:rtl/>
        </w:rPr>
        <w:t xml:space="preserve">שמי והממלכתי </w:t>
      </w:r>
      <w:proofErr w:type="spellStart"/>
      <w:r>
        <w:rPr>
          <w:rtl/>
        </w:rPr>
        <w:t>וכו</w:t>
      </w:r>
      <w:proofErr w:type="spellEnd"/>
      <w:r>
        <w:rPr>
          <w:rtl/>
        </w:rPr>
        <w:t>'. מה העדכון שעשו? הטבלאות של משרד הח</w:t>
      </w:r>
      <w:bookmarkStart w:id="15196" w:name="_ETM_Q1_5162689"/>
      <w:bookmarkEnd w:id="15196"/>
      <w:r>
        <w:rPr>
          <w:rtl/>
        </w:rPr>
        <w:t xml:space="preserve">ינוך, הייתה ועדה שקבעה את אותם אחוזים, רק מה שקרה </w:t>
      </w:r>
      <w:bookmarkStart w:id="15197" w:name="_ETM_Q1_5170495"/>
      <w:bookmarkEnd w:id="15197"/>
      <w:r>
        <w:rPr>
          <w:rtl/>
        </w:rPr>
        <w:t>עם הזמן, החינוך הממלכתי ושל המוכר שאינו רשמי, היה מוצמד ל</w:t>
      </w:r>
      <w:bookmarkStart w:id="15198" w:name="_ETM_Q1_5178870"/>
      <w:bookmarkEnd w:id="15198"/>
      <w:r>
        <w:rPr>
          <w:rtl/>
        </w:rPr>
        <w:t xml:space="preserve">מדד ועוד קיבל כל מיני תוספות כאלה ואחרות, ולעצמאי לא </w:t>
      </w:r>
      <w:bookmarkStart w:id="15199" w:name="_ETM_Q1_5184309"/>
      <w:bookmarkEnd w:id="15199"/>
      <w:r>
        <w:rPr>
          <w:rtl/>
        </w:rPr>
        <w:t xml:space="preserve">היה. כתוצאה מכך, זה הפך את זה מ-30% ומשהו </w:t>
      </w:r>
      <w:bookmarkStart w:id="15200" w:name="_ETM_Q1_5185801"/>
      <w:bookmarkEnd w:id="15200"/>
      <w:r>
        <w:rPr>
          <w:rtl/>
        </w:rPr>
        <w:t xml:space="preserve">תמיכה שקיבלו, ל-17%. לכן השלימו את הפער הזה. צריך להבין, המוסדות העצמאיים, בפעם הראשונה, נותנים למשרד החינוך רשימה של המורים, </w:t>
      </w:r>
      <w:bookmarkStart w:id="15201" w:name="_ETM_Q1_5201523"/>
      <w:bookmarkEnd w:id="15201"/>
      <w:r>
        <w:rPr>
          <w:rtl/>
        </w:rPr>
        <w:t xml:space="preserve">זה לא היה קודם. מעבר לזה, חלק גדול מהכסף הזה זה </w:t>
      </w:r>
      <w:bookmarkStart w:id="15202" w:name="_ETM_Q1_5203157"/>
      <w:bookmarkEnd w:id="15202"/>
      <w:r>
        <w:rPr>
          <w:rtl/>
        </w:rPr>
        <w:t xml:space="preserve">דברים כמו אופק חדש, שאופק חדש זה טוב </w:t>
      </w:r>
      <w:bookmarkStart w:id="15203" w:name="_ETM_Q1_5209481"/>
      <w:bookmarkEnd w:id="15203"/>
      <w:r>
        <w:rPr>
          <w:rtl/>
        </w:rPr>
        <w:t xml:space="preserve">למדינה שהדבר הזה יהיה. לכן, לתת כסף למקום הזה הוא </w:t>
      </w:r>
      <w:bookmarkStart w:id="15204" w:name="_ETM_Q1_5214741"/>
      <w:bookmarkEnd w:id="15204"/>
      <w:r>
        <w:rPr>
          <w:rtl/>
        </w:rPr>
        <w:t xml:space="preserve">לא דבר רע. קחי את התקציב הזה של </w:t>
      </w:r>
      <w:bookmarkStart w:id="15205" w:name="_ETM_Q1_5215735"/>
      <w:bookmarkEnd w:id="15205"/>
      <w:r>
        <w:rPr>
          <w:rtl/>
        </w:rPr>
        <w:t xml:space="preserve">אותם 258 מיליון שקל מתוך כלל התקציב וכלל התוספת </w:t>
      </w:r>
      <w:bookmarkStart w:id="15206" w:name="_ETM_Q1_5223589"/>
      <w:bookmarkEnd w:id="15206"/>
      <w:r>
        <w:rPr>
          <w:rtl/>
        </w:rPr>
        <w:t xml:space="preserve">התקציבית שניתנה לכל משרד החינוך - - - </w:t>
      </w:r>
    </w:p>
    <w:p w14:paraId="510021BF" w14:textId="77777777" w:rsidR="00C550DB" w:rsidRDefault="00C550DB" w:rsidP="00C550DB">
      <w:pPr>
        <w:rPr>
          <w:rtl/>
        </w:rPr>
      </w:pPr>
      <w:bookmarkStart w:id="15207" w:name="_ETM_Q1_5226220"/>
      <w:bookmarkStart w:id="15208" w:name="_ETM_Q1_5226280"/>
      <w:bookmarkEnd w:id="15207"/>
      <w:bookmarkEnd w:id="15208"/>
    </w:p>
    <w:p w14:paraId="0D1B6A9E" w14:textId="77777777" w:rsidR="00C550DB" w:rsidRDefault="00C550DB" w:rsidP="00C550DB">
      <w:pPr>
        <w:pStyle w:val="-"/>
        <w:keepNext/>
        <w:rPr>
          <w:rtl/>
        </w:rPr>
      </w:pPr>
      <w:bookmarkStart w:id="15209" w:name="ET_knessetmember_6341_337"/>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209"/>
    </w:p>
    <w:p w14:paraId="6FD5D4C9" w14:textId="77777777" w:rsidR="00C550DB" w:rsidRDefault="00C550DB" w:rsidP="00C550DB">
      <w:pPr>
        <w:pStyle w:val="KeepWithNext"/>
        <w:rPr>
          <w:rFonts w:hint="cs"/>
          <w:rtl/>
        </w:rPr>
      </w:pPr>
    </w:p>
    <w:p w14:paraId="7951155B" w14:textId="77777777" w:rsidR="00C550DB" w:rsidRDefault="00C550DB" w:rsidP="00C550DB">
      <w:pPr>
        <w:rPr>
          <w:rtl/>
        </w:rPr>
      </w:pPr>
      <w:bookmarkStart w:id="15210" w:name="_ETM_Q1_5227198"/>
      <w:bookmarkEnd w:id="15210"/>
      <w:r>
        <w:rPr>
          <w:rtl/>
        </w:rPr>
        <w:t xml:space="preserve">אני </w:t>
      </w:r>
      <w:bookmarkStart w:id="15211" w:name="_ETM_Q1_5224544"/>
      <w:bookmarkEnd w:id="15211"/>
      <w:r>
        <w:rPr>
          <w:rtl/>
        </w:rPr>
        <w:t xml:space="preserve">מדברת על אבי מעוז, הוא לא חלק מכל הסיפור הזה. </w:t>
      </w:r>
      <w:bookmarkStart w:id="15212" w:name="_ETM_Q1_5229590"/>
      <w:bookmarkEnd w:id="15212"/>
    </w:p>
    <w:p w14:paraId="36AD4B74" w14:textId="77777777" w:rsidR="00C550DB" w:rsidRDefault="00C550DB" w:rsidP="00C550DB">
      <w:pPr>
        <w:rPr>
          <w:rtl/>
        </w:rPr>
      </w:pPr>
      <w:bookmarkStart w:id="15213" w:name="_ETM_Q1_5229802"/>
      <w:bookmarkStart w:id="15214" w:name="_ETM_Q1_5229851"/>
      <w:bookmarkEnd w:id="15213"/>
      <w:bookmarkEnd w:id="15214"/>
    </w:p>
    <w:p w14:paraId="313483AC" w14:textId="77777777" w:rsidR="00C550DB" w:rsidRDefault="00C550DB" w:rsidP="00C550DB">
      <w:pPr>
        <w:pStyle w:val="af8"/>
        <w:keepNext/>
        <w:rPr>
          <w:rtl/>
        </w:rPr>
      </w:pPr>
      <w:bookmarkStart w:id="15215" w:name="ET_yor_6353_33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215"/>
    </w:p>
    <w:p w14:paraId="46AC31DB" w14:textId="77777777" w:rsidR="00C550DB" w:rsidRDefault="00C550DB" w:rsidP="00C550DB">
      <w:pPr>
        <w:pStyle w:val="KeepWithNext"/>
        <w:rPr>
          <w:rFonts w:hint="cs"/>
          <w:rtl/>
        </w:rPr>
      </w:pPr>
    </w:p>
    <w:p w14:paraId="57016644" w14:textId="77777777" w:rsidR="00C550DB" w:rsidRDefault="00C550DB" w:rsidP="00C550DB">
      <w:pPr>
        <w:rPr>
          <w:rtl/>
        </w:rPr>
      </w:pPr>
      <w:bookmarkStart w:id="15216" w:name="_ETM_Q1_5231212"/>
      <w:bookmarkEnd w:id="15216"/>
      <w:r>
        <w:rPr>
          <w:rtl/>
        </w:rPr>
        <w:t xml:space="preserve">אבי מעוז זה 100 מיליון שקל. </w:t>
      </w:r>
    </w:p>
    <w:p w14:paraId="6BBD1205" w14:textId="77777777" w:rsidR="00C550DB" w:rsidRDefault="00C550DB" w:rsidP="00C550DB">
      <w:pPr>
        <w:rPr>
          <w:rtl/>
        </w:rPr>
      </w:pPr>
      <w:bookmarkStart w:id="15217" w:name="_ETM_Q1_5230663"/>
      <w:bookmarkStart w:id="15218" w:name="_ETM_Q1_5230711"/>
      <w:bookmarkEnd w:id="15217"/>
      <w:bookmarkEnd w:id="15218"/>
    </w:p>
    <w:p w14:paraId="4F69496B" w14:textId="77777777" w:rsidR="00C550DB" w:rsidRDefault="00C550DB" w:rsidP="00C550DB">
      <w:pPr>
        <w:pStyle w:val="-"/>
        <w:keepNext/>
        <w:rPr>
          <w:rtl/>
        </w:rPr>
      </w:pPr>
      <w:bookmarkStart w:id="15219" w:name="ET_knessetmember_6341_339"/>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219"/>
    </w:p>
    <w:p w14:paraId="1532749A" w14:textId="77777777" w:rsidR="00C550DB" w:rsidRDefault="00C550DB" w:rsidP="00C550DB">
      <w:pPr>
        <w:pStyle w:val="KeepWithNext"/>
        <w:rPr>
          <w:rFonts w:hint="cs"/>
          <w:rtl/>
        </w:rPr>
      </w:pPr>
    </w:p>
    <w:p w14:paraId="4BAFEC8B" w14:textId="77777777" w:rsidR="00C550DB" w:rsidRDefault="00C550DB" w:rsidP="00C550DB">
      <w:pPr>
        <w:rPr>
          <w:rtl/>
        </w:rPr>
      </w:pPr>
      <w:bookmarkStart w:id="15220" w:name="_ETM_Q1_5231607"/>
      <w:bookmarkEnd w:id="15220"/>
      <w:r>
        <w:rPr>
          <w:rtl/>
        </w:rPr>
        <w:t xml:space="preserve">258 מיליון. </w:t>
      </w:r>
    </w:p>
    <w:p w14:paraId="37127DF8" w14:textId="77777777" w:rsidR="00C550DB" w:rsidRDefault="00C550DB" w:rsidP="00C550DB">
      <w:pPr>
        <w:rPr>
          <w:rtl/>
        </w:rPr>
      </w:pPr>
      <w:bookmarkStart w:id="15221" w:name="_ETM_Q1_5231292"/>
      <w:bookmarkStart w:id="15222" w:name="_ETM_Q1_5231345"/>
      <w:bookmarkEnd w:id="15221"/>
      <w:bookmarkEnd w:id="15222"/>
    </w:p>
    <w:p w14:paraId="5B775508" w14:textId="77777777" w:rsidR="00C550DB" w:rsidRDefault="00C550DB" w:rsidP="00C550DB">
      <w:pPr>
        <w:pStyle w:val="af8"/>
        <w:keepNext/>
        <w:rPr>
          <w:rtl/>
        </w:rPr>
      </w:pPr>
      <w:bookmarkStart w:id="15223" w:name="ET_yor_6353_34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223"/>
    </w:p>
    <w:p w14:paraId="0C05E7C1" w14:textId="77777777" w:rsidR="00C550DB" w:rsidRDefault="00C550DB" w:rsidP="00C550DB">
      <w:pPr>
        <w:pStyle w:val="KeepWithNext"/>
        <w:rPr>
          <w:rFonts w:hint="cs"/>
          <w:rtl/>
        </w:rPr>
      </w:pPr>
    </w:p>
    <w:p w14:paraId="59989467" w14:textId="77777777" w:rsidR="00C550DB" w:rsidRDefault="00C550DB" w:rsidP="00C550DB">
      <w:pPr>
        <w:rPr>
          <w:rtl/>
        </w:rPr>
      </w:pPr>
      <w:bookmarkStart w:id="15224" w:name="_ETM_Q1_5232270"/>
      <w:bookmarkEnd w:id="15224"/>
      <w:r>
        <w:rPr>
          <w:rtl/>
        </w:rPr>
        <w:t xml:space="preserve">הרשות שלו זה </w:t>
      </w:r>
      <w:bookmarkStart w:id="15225" w:name="_ETM_Q1_5233964"/>
      <w:bookmarkEnd w:id="15225"/>
      <w:r>
        <w:rPr>
          <w:rtl/>
        </w:rPr>
        <w:t xml:space="preserve">100 מיליון שקל בשנה. </w:t>
      </w:r>
    </w:p>
    <w:p w14:paraId="4D822396" w14:textId="77777777" w:rsidR="00C550DB" w:rsidRDefault="00C550DB" w:rsidP="00C550DB">
      <w:pPr>
        <w:rPr>
          <w:rtl/>
        </w:rPr>
      </w:pPr>
      <w:bookmarkStart w:id="15226" w:name="_ETM_Q1_5238086"/>
      <w:bookmarkStart w:id="15227" w:name="_ETM_Q1_5238164"/>
      <w:bookmarkEnd w:id="15226"/>
      <w:bookmarkEnd w:id="15227"/>
    </w:p>
    <w:p w14:paraId="149C081D" w14:textId="77777777" w:rsidR="00C550DB" w:rsidRDefault="00C550DB" w:rsidP="00C550DB">
      <w:pPr>
        <w:pStyle w:val="a5"/>
        <w:keepNext/>
        <w:rPr>
          <w:rtl/>
        </w:rPr>
      </w:pPr>
      <w:bookmarkStart w:id="15228" w:name="ET_knessetmember_5783_34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228"/>
    </w:p>
    <w:p w14:paraId="40EFF31D" w14:textId="77777777" w:rsidR="00C550DB" w:rsidRDefault="00C550DB" w:rsidP="00C550DB">
      <w:pPr>
        <w:pStyle w:val="KeepWithNext"/>
        <w:rPr>
          <w:rFonts w:hint="cs"/>
          <w:rtl/>
        </w:rPr>
      </w:pPr>
    </w:p>
    <w:p w14:paraId="504E6A50" w14:textId="77777777" w:rsidR="00C550DB" w:rsidRDefault="00C550DB" w:rsidP="00C550DB">
      <w:pPr>
        <w:rPr>
          <w:rtl/>
        </w:rPr>
      </w:pPr>
      <w:bookmarkStart w:id="15229" w:name="_ETM_Q1_5241704"/>
      <w:bookmarkEnd w:id="15229"/>
      <w:r>
        <w:rPr>
          <w:rtl/>
        </w:rPr>
        <w:t xml:space="preserve">285 מיליון. </w:t>
      </w:r>
    </w:p>
    <w:p w14:paraId="6B51638A" w14:textId="77777777" w:rsidR="00C550DB" w:rsidRDefault="00C550DB" w:rsidP="00C550DB">
      <w:pPr>
        <w:rPr>
          <w:rtl/>
        </w:rPr>
      </w:pPr>
    </w:p>
    <w:p w14:paraId="2C64953A" w14:textId="77777777" w:rsidR="00C550DB" w:rsidRDefault="00C550DB" w:rsidP="00C550DB">
      <w:pPr>
        <w:pStyle w:val="af8"/>
        <w:keepNext/>
        <w:rPr>
          <w:rtl/>
        </w:rPr>
      </w:pPr>
      <w:bookmarkStart w:id="15230" w:name="ET_yor_6353_34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230"/>
    </w:p>
    <w:p w14:paraId="29BDA1B9" w14:textId="77777777" w:rsidR="00C550DB" w:rsidRDefault="00C550DB" w:rsidP="00C550DB">
      <w:pPr>
        <w:pStyle w:val="KeepWithNext"/>
        <w:rPr>
          <w:rFonts w:hint="cs"/>
          <w:rtl/>
        </w:rPr>
      </w:pPr>
    </w:p>
    <w:p w14:paraId="6AF1ECE7" w14:textId="77777777" w:rsidR="00C550DB" w:rsidRDefault="00C550DB" w:rsidP="00C550DB">
      <w:pPr>
        <w:rPr>
          <w:rtl/>
        </w:rPr>
      </w:pPr>
      <w:bookmarkStart w:id="15231" w:name="_ETM_Q1_5238765"/>
      <w:bookmarkEnd w:id="15231"/>
      <w:r>
        <w:rPr>
          <w:rtl/>
        </w:rPr>
        <w:t xml:space="preserve">לשנתיים. </w:t>
      </w:r>
    </w:p>
    <w:p w14:paraId="5E1A4AAF" w14:textId="77777777" w:rsidR="00C550DB" w:rsidRDefault="00C550DB" w:rsidP="00C550DB">
      <w:pPr>
        <w:rPr>
          <w:rtl/>
        </w:rPr>
      </w:pPr>
      <w:bookmarkStart w:id="15232" w:name="_ETM_Q1_5243575"/>
      <w:bookmarkStart w:id="15233" w:name="_ETM_Q1_5243623"/>
      <w:bookmarkEnd w:id="15232"/>
      <w:bookmarkEnd w:id="15233"/>
    </w:p>
    <w:p w14:paraId="31B003A7" w14:textId="77777777" w:rsidR="00C550DB" w:rsidRDefault="00C550DB" w:rsidP="00C550DB">
      <w:pPr>
        <w:pStyle w:val="a5"/>
        <w:keepNext/>
        <w:rPr>
          <w:rtl/>
        </w:rPr>
      </w:pPr>
      <w:bookmarkStart w:id="15234" w:name="ET_knessetmember_6341_34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5234"/>
    </w:p>
    <w:p w14:paraId="4888DC9C" w14:textId="77777777" w:rsidR="00C550DB" w:rsidRDefault="00C550DB" w:rsidP="00C550DB">
      <w:pPr>
        <w:pStyle w:val="KeepWithNext"/>
        <w:rPr>
          <w:rFonts w:hint="cs"/>
          <w:rtl/>
        </w:rPr>
      </w:pPr>
    </w:p>
    <w:p w14:paraId="45841654" w14:textId="77777777" w:rsidR="00C550DB" w:rsidRDefault="00C550DB" w:rsidP="00C550DB">
      <w:pPr>
        <w:rPr>
          <w:rtl/>
        </w:rPr>
      </w:pPr>
      <w:bookmarkStart w:id="15235" w:name="_ETM_Q1_5248124"/>
      <w:bookmarkStart w:id="15236" w:name="_ETM_Q1_5248374"/>
      <w:bookmarkStart w:id="15237" w:name="_ETM_Q1_5248425"/>
      <w:bookmarkEnd w:id="15235"/>
      <w:bookmarkEnd w:id="15236"/>
      <w:bookmarkEnd w:id="15237"/>
      <w:r>
        <w:rPr>
          <w:rtl/>
        </w:rPr>
        <w:t xml:space="preserve">שההתמקדות שלו ולפי התכנים שאנחנו רואים זה נושא היהדות ויהדות </w:t>
      </w:r>
      <w:bookmarkStart w:id="15238" w:name="_ETM_Q1_5248611"/>
      <w:bookmarkEnd w:id="15238"/>
      <w:proofErr w:type="spellStart"/>
      <w:r>
        <w:rPr>
          <w:rtl/>
        </w:rPr>
        <w:t>ויהדות</w:t>
      </w:r>
      <w:proofErr w:type="spellEnd"/>
      <w:r>
        <w:rPr>
          <w:rtl/>
        </w:rPr>
        <w:t xml:space="preserve">. אני רוצה רק לומר לך, שלא חלילה </w:t>
      </w:r>
      <w:bookmarkStart w:id="15239" w:name="_ETM_Q1_5252584"/>
      <w:bookmarkEnd w:id="15239"/>
      <w:r>
        <w:rPr>
          <w:rtl/>
        </w:rPr>
        <w:t xml:space="preserve">ישתמע או יתפרש לא נכון, מבחינתי, ילדים זה ילדים, </w:t>
      </w:r>
      <w:bookmarkStart w:id="15240" w:name="_ETM_Q1_5257604"/>
      <w:bookmarkEnd w:id="15240"/>
      <w:r>
        <w:rPr>
          <w:rtl/>
        </w:rPr>
        <w:t xml:space="preserve">זה לא משנה אם אתה ילד חרדי, חילוני, זה בכלל </w:t>
      </w:r>
      <w:bookmarkStart w:id="15241" w:name="_ETM_Q1_5260880"/>
      <w:bookmarkEnd w:id="15241"/>
      <w:r>
        <w:rPr>
          <w:rtl/>
        </w:rPr>
        <w:t xml:space="preserve">לא מעניין אותי. תקציבים צריכים להיות פרוסים בצורה שווה, אני </w:t>
      </w:r>
      <w:bookmarkStart w:id="15242" w:name="_ETM_Q1_5266507"/>
      <w:bookmarkEnd w:id="15242"/>
      <w:r>
        <w:rPr>
          <w:rtl/>
        </w:rPr>
        <w:t xml:space="preserve">בעד. עצוב לי מאוד שחלק חושבים שלימודי ליבה – הם עושים נזק </w:t>
      </w:r>
      <w:bookmarkStart w:id="15243" w:name="_ETM_Q1_5272280"/>
      <w:bookmarkEnd w:id="15243"/>
      <w:r>
        <w:rPr>
          <w:rtl/>
        </w:rPr>
        <w:t xml:space="preserve">מטורף לילדים האלה. אתה </w:t>
      </w:r>
      <w:bookmarkStart w:id="15244" w:name="_ETM_Q1_5273352"/>
      <w:bookmarkEnd w:id="15244"/>
      <w:r>
        <w:rPr>
          <w:rtl/>
        </w:rPr>
        <w:t xml:space="preserve">יודע מה, מי שלוקח היום את ההחלטות זה ההורים. אני </w:t>
      </w:r>
      <w:bookmarkStart w:id="15245" w:name="_ETM_Q1_5278471"/>
      <w:bookmarkEnd w:id="15245"/>
      <w:r>
        <w:rPr>
          <w:rtl/>
        </w:rPr>
        <w:t xml:space="preserve">בטוחה כשהילדים האלה יצמחו, אנחנו גם פוגשים אותם היום </w:t>
      </w:r>
      <w:bookmarkStart w:id="15246" w:name="_ETM_Q1_5282861"/>
      <w:bookmarkEnd w:id="15246"/>
      <w:r>
        <w:rPr>
          <w:rtl/>
        </w:rPr>
        <w:t xml:space="preserve">במקומות מסוימים, הם יכעסו שלא נתנו להם את האפשרות ללמוד </w:t>
      </w:r>
      <w:bookmarkStart w:id="15247" w:name="_ETM_Q1_5285689"/>
      <w:bookmarkEnd w:id="15247"/>
      <w:r>
        <w:rPr>
          <w:rtl/>
        </w:rPr>
        <w:t xml:space="preserve">אנגלית, מתמטיקה, אתה יודע מה, אתה לא צריך בשביל האקדמיה, אתה צריך בשביל החיים שלך, לדעת להתנהל חשבונאית אתה צריך אפילו כשאתה הולך לבנק. זה שמחליטים שצריך ללמוד רק </w:t>
      </w:r>
      <w:bookmarkStart w:id="15248" w:name="_ETM_Q1_5298914"/>
      <w:bookmarkEnd w:id="15248"/>
      <w:r>
        <w:rPr>
          <w:rtl/>
        </w:rPr>
        <w:t xml:space="preserve">נושאים מסוימים, זה מטריד. אני אספר לך סיפור קטן מהחיים </w:t>
      </w:r>
      <w:bookmarkStart w:id="15249" w:name="_ETM_Q1_5308756"/>
      <w:bookmarkEnd w:id="15249"/>
      <w:r>
        <w:rPr>
          <w:rtl/>
        </w:rPr>
        <w:t xml:space="preserve">כדי שתבין את המשמעויות וההשלכות שעלולות להיות בעתיד. הבית שלי </w:t>
      </w:r>
      <w:bookmarkStart w:id="15250" w:name="_ETM_Q1_5314071"/>
      <w:bookmarkEnd w:id="15250"/>
      <w:r>
        <w:rPr>
          <w:rtl/>
        </w:rPr>
        <w:t xml:space="preserve">הוא בית מסורתי אבל הבנות שלי התחנכו בבית ספר חילוני. </w:t>
      </w:r>
      <w:bookmarkStart w:id="15251" w:name="_ETM_Q1_5319234"/>
      <w:bookmarkEnd w:id="15251"/>
      <w:r>
        <w:rPr>
          <w:rtl/>
        </w:rPr>
        <w:t xml:space="preserve">בכיתה ז', ביתי האמצעית, המנהל קרא לי לשיחה. הגעתי ותוך </w:t>
      </w:r>
      <w:bookmarkStart w:id="15252" w:name="_ETM_Q1_5329394"/>
      <w:bookmarkEnd w:id="15252"/>
      <w:r>
        <w:rPr>
          <w:rtl/>
        </w:rPr>
        <w:t xml:space="preserve">כדי שיח הוא מספר לי, שהילדה התקוטטה עם חברה והשתמשה </w:t>
      </w:r>
      <w:bookmarkStart w:id="15253" w:name="_ETM_Q1_5334444"/>
      <w:bookmarkEnd w:id="15253"/>
      <w:r>
        <w:rPr>
          <w:rtl/>
        </w:rPr>
        <w:t xml:space="preserve">במילה, לא נעים להגיד אותה, מילים שהיום אתה שומע חופשי, </w:t>
      </w:r>
      <w:bookmarkStart w:id="15254" w:name="_ETM_Q1_5335760"/>
      <w:bookmarkEnd w:id="15254"/>
      <w:r>
        <w:rPr>
          <w:rtl/>
        </w:rPr>
        <w:t xml:space="preserve">זרקא שולט בהם, ואני הייתי המומה כי אצלנו בבית לא </w:t>
      </w:r>
      <w:bookmarkStart w:id="15255" w:name="_ETM_Q1_5341698"/>
      <w:bookmarkEnd w:id="15255"/>
      <w:r>
        <w:rPr>
          <w:rtl/>
        </w:rPr>
        <w:t xml:space="preserve">מדברים, אין לי מושג מאיפה זה בא. אתה יודע מה </w:t>
      </w:r>
      <w:bookmarkStart w:id="15256" w:name="_ETM_Q1_5348307"/>
      <w:bookmarkEnd w:id="15256"/>
      <w:r>
        <w:rPr>
          <w:rtl/>
        </w:rPr>
        <w:t xml:space="preserve">עשיתי למחרת? רשמתי אותה לאולפנה. ילדה בכיתה ז', רשמתי </w:t>
      </w:r>
      <w:bookmarkStart w:id="15257" w:name="_ETM_Q1_5354188"/>
      <w:bookmarkEnd w:id="15257"/>
      <w:r>
        <w:rPr>
          <w:rtl/>
        </w:rPr>
        <w:t xml:space="preserve">אותה לאולפנה. הגעתי הביתה ואמרתי לה, את תלמדי </w:t>
      </w:r>
      <w:bookmarkStart w:id="15258" w:name="_ETM_Q1_5358343"/>
      <w:bookmarkEnd w:id="15258"/>
      <w:r>
        <w:rPr>
          <w:rtl/>
        </w:rPr>
        <w:t xml:space="preserve">דרך ארץ, את תלמדי איך לדבר, את המילים האלה שלא גדלת עליהם בבית – ומכיתה ז' </w:t>
      </w:r>
      <w:bookmarkStart w:id="15259" w:name="_ETM_Q1_5366437"/>
      <w:bookmarkEnd w:id="15259"/>
      <w:r>
        <w:rPr>
          <w:rtl/>
        </w:rPr>
        <w:t xml:space="preserve">עד כיתה ט' היא למדה באולפנה, כשאנחנו מדליקים </w:t>
      </w:r>
      <w:bookmarkStart w:id="15260" w:name="_ETM_Q1_5370861"/>
      <w:bookmarkEnd w:id="15260"/>
      <w:r>
        <w:rPr>
          <w:rtl/>
        </w:rPr>
        <w:t xml:space="preserve">טלוויזיה ביום שבת, משפחה מסורתית. אני, כשהגעתי לאולפנה, המנהל ראה אותי עם מכנסיים, הוא אמר לי זה בעיה. אמרתי לו, </w:t>
      </w:r>
      <w:bookmarkStart w:id="15261" w:name="_ETM_Q1_5376318"/>
      <w:bookmarkEnd w:id="15261"/>
      <w:r>
        <w:rPr>
          <w:rtl/>
        </w:rPr>
        <w:t xml:space="preserve">אין שום בעיה, אני רוצה שתחנך אותה, אל תחנך אותי. </w:t>
      </w:r>
      <w:bookmarkStart w:id="15262" w:name="_ETM_Q1_5380084"/>
      <w:bookmarkEnd w:id="15262"/>
      <w:r>
        <w:rPr>
          <w:rtl/>
        </w:rPr>
        <w:t xml:space="preserve">אבל בכיתה י', כשהיא הייתה צריכה לעלות, ישבתי לראות </w:t>
      </w:r>
      <w:bookmarkStart w:id="15263" w:name="_ETM_Q1_5384084"/>
      <w:bookmarkEnd w:id="15263"/>
      <w:r>
        <w:rPr>
          <w:rtl/>
        </w:rPr>
        <w:t xml:space="preserve">מה תוכנית הבגרות שלה ונבהלתי. אגב, לא ידעתי שאין לימודי </w:t>
      </w:r>
      <w:bookmarkStart w:id="15264" w:name="_ETM_Q1_5388837"/>
      <w:bookmarkEnd w:id="15264"/>
      <w:r>
        <w:rPr>
          <w:rtl/>
        </w:rPr>
        <w:t xml:space="preserve">ליבה, לא נחשפתי כי למדתי בתיכון רגיל. ואז ראיתי </w:t>
      </w:r>
      <w:bookmarkStart w:id="15265" w:name="_ETM_Q1_5390056"/>
      <w:bookmarkEnd w:id="15265"/>
      <w:r>
        <w:rPr>
          <w:rtl/>
        </w:rPr>
        <w:t xml:space="preserve">שאין מתמטיקה ואין אנגלית. כששאלתי את המנהל, הוא </w:t>
      </w:r>
      <w:bookmarkStart w:id="15266" w:name="_ETM_Q1_5395506"/>
      <w:bookmarkEnd w:id="15266"/>
      <w:r>
        <w:rPr>
          <w:rtl/>
        </w:rPr>
        <w:t xml:space="preserve">אמר לי, לא, אנחנו לא לומדים. בכיתה ז', כשהיא כבר </w:t>
      </w:r>
      <w:bookmarkStart w:id="15267" w:name="_ETM_Q1_5401050"/>
      <w:bookmarkEnd w:id="15267"/>
      <w:r>
        <w:rPr>
          <w:rtl/>
        </w:rPr>
        <w:t xml:space="preserve">למדה מה זה דרך ארץ, כבר לא שמענו את המילים, </w:t>
      </w:r>
      <w:bookmarkStart w:id="15268" w:name="_ETM_Q1_5400757"/>
      <w:bookmarkEnd w:id="15268"/>
      <w:r>
        <w:rPr>
          <w:rtl/>
        </w:rPr>
        <w:t xml:space="preserve">היא חזרה </w:t>
      </w:r>
      <w:proofErr w:type="spellStart"/>
      <w:r>
        <w:rPr>
          <w:rtl/>
        </w:rPr>
        <w:t>חזרה</w:t>
      </w:r>
      <w:proofErr w:type="spellEnd"/>
      <w:r>
        <w:rPr>
          <w:rtl/>
        </w:rPr>
        <w:t xml:space="preserve"> לתיכון. היום היא עם תואר ראשון, היא </w:t>
      </w:r>
      <w:bookmarkStart w:id="15269" w:name="_ETM_Q1_5408079"/>
      <w:bookmarkEnd w:id="15269"/>
      <w:r>
        <w:rPr>
          <w:rtl/>
        </w:rPr>
        <w:t xml:space="preserve">עובדת סוציאלית, היא מנהלת מעונות של אנשי משה, והיא עיוורת </w:t>
      </w:r>
      <w:bookmarkStart w:id="15270" w:name="_ETM_Q1_5417506"/>
      <w:bookmarkEnd w:id="15270"/>
      <w:r>
        <w:rPr>
          <w:rtl/>
        </w:rPr>
        <w:t xml:space="preserve">מלידה. אבל תחשוב, שאני כאימא, לא יכולתי לחשוב על </w:t>
      </w:r>
      <w:bookmarkStart w:id="15271" w:name="_ETM_Q1_5420458"/>
      <w:bookmarkEnd w:id="15271"/>
      <w:r>
        <w:rPr>
          <w:rtl/>
        </w:rPr>
        <w:t xml:space="preserve">זה שהילדה הזאת לא תדע מה זה מתמטיקה ולא תדע </w:t>
      </w:r>
      <w:bookmarkStart w:id="15272" w:name="_ETM_Q1_5424428"/>
      <w:bookmarkEnd w:id="15272"/>
      <w:r>
        <w:rPr>
          <w:rtl/>
        </w:rPr>
        <w:t xml:space="preserve">מה זה אנגלית. אז גם עשיתי אקט חינוכי, אבל </w:t>
      </w:r>
      <w:bookmarkStart w:id="15273" w:name="_ETM_Q1_5428644"/>
      <w:bookmarkEnd w:id="15273"/>
      <w:r>
        <w:rPr>
          <w:rtl/>
        </w:rPr>
        <w:t xml:space="preserve">מצד שני, כאם צעירה, הבנתי שבלי זה היא לא הייתה </w:t>
      </w:r>
      <w:bookmarkStart w:id="15274" w:name="_ETM_Q1_5436922"/>
      <w:bookmarkEnd w:id="15274"/>
      <w:r>
        <w:rPr>
          <w:rtl/>
        </w:rPr>
        <w:t xml:space="preserve">מגיעה לשום דבר. איך היא הייתה יכולה לעשות תואר. אז </w:t>
      </w:r>
      <w:bookmarkStart w:id="15275" w:name="_ETM_Q1_5440434"/>
      <w:bookmarkEnd w:id="15275"/>
      <w:r>
        <w:rPr>
          <w:rtl/>
        </w:rPr>
        <w:t xml:space="preserve">היא תחכה לגיל 30, לפטור? אני לא רוצה </w:t>
      </w:r>
      <w:bookmarkStart w:id="15276" w:name="_ETM_Q1_5446959"/>
      <w:bookmarkEnd w:id="15276"/>
      <w:r>
        <w:rPr>
          <w:rtl/>
        </w:rPr>
        <w:t xml:space="preserve">להיכנס להם לחיים, אבל התחושה שלי, שמישהו לא מתקדם, </w:t>
      </w:r>
      <w:bookmarkStart w:id="15277" w:name="_ETM_Q1_5451877"/>
      <w:bookmarkEnd w:id="15277"/>
      <w:r>
        <w:rPr>
          <w:rtl/>
        </w:rPr>
        <w:t xml:space="preserve">לא מבין היום שלימודי ליבה זה חשוב. זה חשוב להם גם כהורים. אתה יכול </w:t>
      </w:r>
      <w:bookmarkStart w:id="15278" w:name="_ETM_Q1_5456893"/>
      <w:bookmarkEnd w:id="15278"/>
      <w:r>
        <w:rPr>
          <w:rtl/>
        </w:rPr>
        <w:t xml:space="preserve">להיות חובש כיפה ואתה יכול ללמוד תורה, אבל אתה גם יכול לעבוד על מחשב ואתה יכול להיות איש היי-טק מצוין. </w:t>
      </w:r>
      <w:bookmarkStart w:id="15279" w:name="_ETM_Q1_5463614"/>
      <w:bookmarkEnd w:id="15279"/>
      <w:r>
        <w:rPr>
          <w:rtl/>
        </w:rPr>
        <w:t xml:space="preserve">אגב, יש מצוינים ואנחנו רואים אותם בארצות הברית והם עושים </w:t>
      </w:r>
      <w:bookmarkStart w:id="15280" w:name="_ETM_Q1_5466520"/>
      <w:bookmarkEnd w:id="15280"/>
      <w:r>
        <w:rPr>
          <w:rtl/>
        </w:rPr>
        <w:t xml:space="preserve">עבודה נהדרת והם סופר חרדים. אני לא מבקרת אותם, זאת </w:t>
      </w:r>
      <w:bookmarkStart w:id="15281" w:name="_ETM_Q1_5473737"/>
      <w:bookmarkEnd w:id="15281"/>
      <w:r>
        <w:rPr>
          <w:rtl/>
        </w:rPr>
        <w:t xml:space="preserve">דרך החיים. אבל מצד שני אני אומרת, הורים, קחו </w:t>
      </w:r>
      <w:bookmarkStart w:id="15282" w:name="_ETM_Q1_5477367"/>
      <w:bookmarkEnd w:id="15282"/>
      <w:r>
        <w:rPr>
          <w:rtl/>
        </w:rPr>
        <w:t xml:space="preserve">אחריות. והממשלה הזאת, אל תעשה איפה ואיפה, נתת לזה, </w:t>
      </w:r>
      <w:bookmarkStart w:id="15283" w:name="_ETM_Q1_5480854"/>
      <w:bookmarkEnd w:id="15283"/>
      <w:r>
        <w:rPr>
          <w:rtl/>
        </w:rPr>
        <w:t xml:space="preserve">תיתן לזה. שמעתי גם על אולפנות שנמצאות בקרוואנים, שאין להם </w:t>
      </w:r>
      <w:bookmarkStart w:id="15284" w:name="_ETM_Q1_5487096"/>
      <w:bookmarkEnd w:id="15284"/>
      <w:r>
        <w:rPr>
          <w:rtl/>
        </w:rPr>
        <w:t xml:space="preserve">שירותים. סליחה, לא במדינת ישראל. אני חושבת שזה חמור מאוד. </w:t>
      </w:r>
      <w:bookmarkStart w:id="15285" w:name="_ETM_Q1_5492139"/>
      <w:bookmarkEnd w:id="15285"/>
      <w:r>
        <w:rPr>
          <w:rtl/>
        </w:rPr>
        <w:t xml:space="preserve">כן צריך לתת להם כיתות וכן צריך לתת להם שירותים, </w:t>
      </w:r>
      <w:bookmarkStart w:id="15286" w:name="_ETM_Q1_5494842"/>
      <w:bookmarkEnd w:id="15286"/>
      <w:r>
        <w:rPr>
          <w:rtl/>
        </w:rPr>
        <w:t xml:space="preserve">מה זה הדבר הזה? זה אל"ף-בי"ת. אבל מצד שני, אל </w:t>
      </w:r>
      <w:bookmarkStart w:id="15287" w:name="_ETM_Q1_5502102"/>
      <w:bookmarkEnd w:id="15287"/>
      <w:r>
        <w:rPr>
          <w:rtl/>
        </w:rPr>
        <w:t xml:space="preserve">תגיע למצב שיש אוכלוסייה, כמעט מחצית מהמדינה הזאת שעובדת ותורמת </w:t>
      </w:r>
      <w:bookmarkStart w:id="15288" w:name="_ETM_Q1_5506450"/>
      <w:bookmarkEnd w:id="15288"/>
      <w:r>
        <w:rPr>
          <w:rtl/>
        </w:rPr>
        <w:t xml:space="preserve">וקמה בבוקר ומשרתת וכשאתה צריך לקחת תקציב מסוים ולהגיד, כן, </w:t>
      </w:r>
      <w:bookmarkStart w:id="15289" w:name="_ETM_Q1_5510099"/>
      <w:bookmarkEnd w:id="15289"/>
      <w:r>
        <w:rPr>
          <w:rtl/>
        </w:rPr>
        <w:t>בואו נשמור עליהם, בסוף הם המנוע, הם הצמיחה, נ</w:t>
      </w:r>
      <w:bookmarkStart w:id="15290" w:name="_ETM_Q1_5517627"/>
      <w:bookmarkEnd w:id="15290"/>
      <w:r>
        <w:rPr>
          <w:rtl/>
        </w:rPr>
        <w:t xml:space="preserve">אלמים דום ופתאום אין אצבעות. כשאני באה ומגישה חוק וכשאני </w:t>
      </w:r>
      <w:bookmarkStart w:id="15291" w:name="_ETM_Q1_5526040"/>
      <w:bookmarkEnd w:id="15291"/>
      <w:r>
        <w:rPr>
          <w:rtl/>
        </w:rPr>
        <w:t xml:space="preserve">מבקשת הצעת חוק על חדר מיון קדמי בשדרות, שדרות, יותר </w:t>
      </w:r>
      <w:bookmarkStart w:id="15292" w:name="_ETM_Q1_5531899"/>
      <w:bookmarkEnd w:id="15292"/>
      <w:r>
        <w:rPr>
          <w:rtl/>
        </w:rPr>
        <w:t xml:space="preserve">מ-20 שנים חוטפת, אני אומרת לך, כולם שם </w:t>
      </w:r>
      <w:bookmarkStart w:id="15293" w:name="_ETM_Q1_5532558"/>
      <w:bookmarkEnd w:id="15293"/>
      <w:r>
        <w:rPr>
          <w:rtl/>
        </w:rPr>
        <w:t xml:space="preserve">בפוסט טראומה, כולל אותי. אתה צריך לראות אותי ואת </w:t>
      </w:r>
      <w:bookmarkStart w:id="15294" w:name="_ETM_Q1_5536406"/>
      <w:bookmarkEnd w:id="15294"/>
      <w:r>
        <w:rPr>
          <w:rtl/>
        </w:rPr>
        <w:t xml:space="preserve">הנהג שלי, אם רק הרדיו קופץ, שנינו כמו מפגרים, </w:t>
      </w:r>
      <w:bookmarkStart w:id="15295" w:name="_ETM_Q1_5542137"/>
      <w:bookmarkEnd w:id="15295"/>
      <w:r>
        <w:rPr>
          <w:rtl/>
        </w:rPr>
        <w:t xml:space="preserve">סליחה, אבל אנחנו נבהלים כי אנחנו בעצם בפוסט טראומה. </w:t>
      </w:r>
    </w:p>
    <w:p w14:paraId="77595D31" w14:textId="77777777" w:rsidR="00C550DB" w:rsidRDefault="00C550DB" w:rsidP="00C550DB">
      <w:pPr>
        <w:rPr>
          <w:rtl/>
        </w:rPr>
      </w:pPr>
      <w:bookmarkStart w:id="15296" w:name="_ETM_Q1_5544700"/>
      <w:bookmarkStart w:id="15297" w:name="_ETM_Q1_5544776"/>
      <w:bookmarkEnd w:id="15296"/>
      <w:bookmarkEnd w:id="15297"/>
    </w:p>
    <w:p w14:paraId="3A592859" w14:textId="77777777" w:rsidR="00C550DB" w:rsidRDefault="00C550DB" w:rsidP="00C550DB">
      <w:pPr>
        <w:rPr>
          <w:rtl/>
        </w:rPr>
      </w:pPr>
      <w:bookmarkStart w:id="15298" w:name="_ETM_Q1_5544879"/>
      <w:bookmarkStart w:id="15299" w:name="_ETM_Q1_5544948"/>
      <w:bookmarkEnd w:id="15298"/>
      <w:bookmarkEnd w:id="15299"/>
      <w:r>
        <w:rPr>
          <w:rtl/>
        </w:rPr>
        <w:t xml:space="preserve">מיון </w:t>
      </w:r>
      <w:bookmarkStart w:id="15300" w:name="_ETM_Q1_5545584"/>
      <w:bookmarkEnd w:id="15300"/>
      <w:r>
        <w:rPr>
          <w:rtl/>
        </w:rPr>
        <w:t>קדמי זה מתבקש, אז אתם לא יכולים בתקופת הבחירות</w:t>
      </w:r>
      <w:bookmarkStart w:id="15301" w:name="_ETM_Q1_5551703"/>
      <w:bookmarkEnd w:id="15301"/>
      <w:r>
        <w:rPr>
          <w:rtl/>
        </w:rPr>
        <w:t xml:space="preserve"> – בתקופת הבחירות, איזה יופי בשדרות. אתה רואה </w:t>
      </w:r>
      <w:bookmarkStart w:id="15302" w:name="_ETM_Q1_5550577"/>
      <w:bookmarkEnd w:id="15302"/>
      <w:r>
        <w:rPr>
          <w:rtl/>
        </w:rPr>
        <w:t xml:space="preserve">את כל הליכודניקים בבריתות, בחתונות, זה הבית שלהם. איך יכול </w:t>
      </w:r>
      <w:bookmarkStart w:id="15303" w:name="_ETM_Q1_5557255"/>
      <w:bookmarkEnd w:id="15303"/>
      <w:r>
        <w:rPr>
          <w:rtl/>
        </w:rPr>
        <w:t xml:space="preserve">להיות ש-6 מיליון שאתה צריך, אתה לא מסוגל לבוא ולהגיד, </w:t>
      </w:r>
      <w:bookmarkStart w:id="15304" w:name="_ETM_Q1_5561419"/>
      <w:bookmarkEnd w:id="15304"/>
      <w:r>
        <w:rPr>
          <w:rtl/>
        </w:rPr>
        <w:t xml:space="preserve">זה ציבור שהוא מגן. אנחנו עכשיו מגנים שם, אנחנו </w:t>
      </w:r>
      <w:bookmarkStart w:id="15305" w:name="_ETM_Q1_5566409"/>
      <w:bookmarkEnd w:id="15305"/>
      <w:r>
        <w:rPr>
          <w:rtl/>
        </w:rPr>
        <w:t xml:space="preserve">לא חייבים לגור שם. אנחנו יכולים לבוא למדינה ולהגיד לה, </w:t>
      </w:r>
      <w:bookmarkStart w:id="15306" w:name="_ETM_Q1_5567676"/>
      <w:bookmarkEnd w:id="15306"/>
      <w:r>
        <w:rPr>
          <w:rtl/>
        </w:rPr>
        <w:t xml:space="preserve">סליחה, לא מתאים לי, אני לא רוצה לסבול, אני </w:t>
      </w:r>
      <w:bookmarkStart w:id="15307" w:name="_ETM_Q1_5572318"/>
      <w:bookmarkEnd w:id="15307"/>
      <w:r>
        <w:rPr>
          <w:rtl/>
        </w:rPr>
        <w:t xml:space="preserve">לא רוצה להיות תלויה, תעביר אותי למרכז </w:t>
      </w:r>
      <w:bookmarkStart w:id="15308" w:name="_ETM_Q1_5578165"/>
      <w:bookmarkEnd w:id="15308"/>
      <w:r>
        <w:rPr>
          <w:rtl/>
        </w:rPr>
        <w:t xml:space="preserve">כדי שיהיה לי שקט. אז אני שואלת אותך, איפה ההגינות, </w:t>
      </w:r>
      <w:bookmarkStart w:id="15309" w:name="_ETM_Q1_5577466"/>
      <w:bookmarkEnd w:id="15309"/>
      <w:r>
        <w:rPr>
          <w:rtl/>
        </w:rPr>
        <w:t xml:space="preserve">מה קרה לממשלה הזאת? איך הגענו למצב כזה, </w:t>
      </w:r>
      <w:bookmarkStart w:id="15310" w:name="_ETM_Q1_5585955"/>
      <w:bookmarkEnd w:id="15310"/>
      <w:r>
        <w:rPr>
          <w:rtl/>
        </w:rPr>
        <w:t xml:space="preserve">הגיעו לממשלה הזאת אנשים קיצוניים שרואים רק את עצמם, רק </w:t>
      </w:r>
      <w:bookmarkStart w:id="15311" w:name="_ETM_Q1_5588445"/>
      <w:bookmarkEnd w:id="15311"/>
      <w:r>
        <w:rPr>
          <w:rtl/>
        </w:rPr>
        <w:t xml:space="preserve">את הבועה שלהם. בסדר, הם צריכים את הקולות שלהם אבל </w:t>
      </w:r>
      <w:bookmarkStart w:id="15312" w:name="_ETM_Q1_5595160"/>
      <w:bookmarkEnd w:id="15312"/>
      <w:r>
        <w:rPr>
          <w:rtl/>
        </w:rPr>
        <w:t xml:space="preserve">נבחרתם בשביל כל העם הזה. אם אתם לא מסוגלים, אתה </w:t>
      </w:r>
      <w:bookmarkStart w:id="15313" w:name="_ETM_Q1_5601152"/>
      <w:bookmarkEnd w:id="15313"/>
      <w:r>
        <w:rPr>
          <w:rtl/>
        </w:rPr>
        <w:t xml:space="preserve">יודע, זה מתחיל מפה, מהסבירות, כי זה לא מעניין אותם. הם אפילו לא מבינים, חלקם לא מבינים, אני אומרת לך, </w:t>
      </w:r>
      <w:bookmarkStart w:id="15314" w:name="_ETM_Q1_5603495"/>
      <w:bookmarkEnd w:id="15314"/>
      <w:r>
        <w:rPr>
          <w:rtl/>
        </w:rPr>
        <w:t xml:space="preserve">אתה יושב עם אנשים ואתה מבין שהם לא מבינים </w:t>
      </w:r>
      <w:bookmarkStart w:id="15315" w:name="_ETM_Q1_5608274"/>
      <w:bookmarkEnd w:id="15315"/>
      <w:r>
        <w:rPr>
          <w:rtl/>
        </w:rPr>
        <w:t xml:space="preserve">כלום. אז משפטים מהתורה גם אני יודעת. קשה לנהל מדינה </w:t>
      </w:r>
      <w:bookmarkStart w:id="15316" w:name="_ETM_Q1_5611254"/>
      <w:bookmarkEnd w:id="15316"/>
      <w:r>
        <w:rPr>
          <w:rtl/>
        </w:rPr>
        <w:t xml:space="preserve">ככה וראש הממשלה צריך לקחת אחריות על מה שקורה כאן. </w:t>
      </w:r>
      <w:bookmarkStart w:id="15317" w:name="_ETM_Q1_5616492"/>
      <w:bookmarkEnd w:id="15317"/>
    </w:p>
    <w:p w14:paraId="096DA871" w14:textId="77777777" w:rsidR="00C550DB" w:rsidRDefault="00C550DB" w:rsidP="00C550DB">
      <w:pPr>
        <w:rPr>
          <w:rtl/>
        </w:rPr>
      </w:pPr>
      <w:bookmarkStart w:id="15318" w:name="_ETM_Q1_5616679"/>
      <w:bookmarkStart w:id="15319" w:name="_ETM_Q1_5616749"/>
      <w:bookmarkEnd w:id="15318"/>
      <w:bookmarkEnd w:id="15319"/>
    </w:p>
    <w:p w14:paraId="4EE39CD0" w14:textId="77777777" w:rsidR="00C550DB" w:rsidRDefault="00C550DB" w:rsidP="00C550DB">
      <w:pPr>
        <w:pStyle w:val="af8"/>
        <w:keepNext/>
        <w:rPr>
          <w:rtl/>
        </w:rPr>
      </w:pPr>
      <w:bookmarkStart w:id="15320" w:name="ET_yor_6353_34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320"/>
    </w:p>
    <w:p w14:paraId="0D03C663" w14:textId="77777777" w:rsidR="00C550DB" w:rsidRDefault="00C550DB" w:rsidP="00C550DB">
      <w:pPr>
        <w:pStyle w:val="KeepWithNext"/>
        <w:rPr>
          <w:rFonts w:hint="cs"/>
          <w:rtl/>
        </w:rPr>
      </w:pPr>
    </w:p>
    <w:p w14:paraId="64DE69E0" w14:textId="77777777" w:rsidR="00C550DB" w:rsidRDefault="00C550DB" w:rsidP="00C550DB">
      <w:pPr>
        <w:rPr>
          <w:rtl/>
        </w:rPr>
      </w:pPr>
      <w:bookmarkStart w:id="15321" w:name="_ETM_Q1_5618652"/>
      <w:bookmarkEnd w:id="15321"/>
      <w:r>
        <w:rPr>
          <w:rtl/>
        </w:rPr>
        <w:t xml:space="preserve">ברשותך, אני רוצה לענות לך, אבל לפני כן חמש דקות </w:t>
      </w:r>
      <w:bookmarkStart w:id="15322" w:name="_ETM_Q1_5619028"/>
      <w:bookmarkEnd w:id="15322"/>
      <w:r>
        <w:rPr>
          <w:rtl/>
        </w:rPr>
        <w:t xml:space="preserve">הפסקה, בסדר? </w:t>
      </w:r>
    </w:p>
    <w:p w14:paraId="4390B321" w14:textId="77777777" w:rsidR="00C550DB" w:rsidRDefault="00C550DB" w:rsidP="00C550DB">
      <w:pPr>
        <w:rPr>
          <w:rtl/>
        </w:rPr>
      </w:pPr>
      <w:bookmarkStart w:id="15323" w:name="_ETM_Q1_5615014"/>
      <w:bookmarkStart w:id="15324" w:name="_ETM_Q1_5615081"/>
      <w:bookmarkEnd w:id="15323"/>
      <w:bookmarkEnd w:id="15324"/>
    </w:p>
    <w:p w14:paraId="2134E363" w14:textId="77777777" w:rsidR="00C550DB" w:rsidRDefault="00C550DB" w:rsidP="00C550DB">
      <w:pPr>
        <w:pStyle w:val="-"/>
        <w:keepNext/>
        <w:rPr>
          <w:rtl/>
        </w:rPr>
      </w:pPr>
      <w:bookmarkStart w:id="15325" w:name="ET_knessetmember_6341_344"/>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325"/>
    </w:p>
    <w:p w14:paraId="0504241C" w14:textId="77777777" w:rsidR="00C550DB" w:rsidRDefault="00C550DB" w:rsidP="00C550DB">
      <w:pPr>
        <w:pStyle w:val="KeepWithNext"/>
        <w:rPr>
          <w:rFonts w:hint="cs"/>
          <w:rtl/>
        </w:rPr>
      </w:pPr>
    </w:p>
    <w:p w14:paraId="0AEA032B" w14:textId="77777777" w:rsidR="00C550DB" w:rsidRDefault="00C550DB" w:rsidP="00C550DB">
      <w:pPr>
        <w:rPr>
          <w:rtl/>
        </w:rPr>
      </w:pPr>
      <w:bookmarkStart w:id="15326" w:name="_ETM_Q1_5616089"/>
      <w:bookmarkEnd w:id="15326"/>
      <w:r>
        <w:rPr>
          <w:rtl/>
        </w:rPr>
        <w:t>באהבה.</w:t>
      </w:r>
    </w:p>
    <w:p w14:paraId="4E88368D" w14:textId="77777777" w:rsidR="00C550DB" w:rsidRDefault="00C550DB" w:rsidP="00C550DB">
      <w:pPr>
        <w:rPr>
          <w:rtl/>
        </w:rPr>
      </w:pPr>
    </w:p>
    <w:p w14:paraId="5AA1A653" w14:textId="77777777" w:rsidR="00C550DB" w:rsidRDefault="00C550DB" w:rsidP="00C550DB">
      <w:pPr>
        <w:pStyle w:val="afc"/>
        <w:keepNext/>
        <w:rPr>
          <w:rtl/>
        </w:rPr>
      </w:pPr>
      <w:bookmarkStart w:id="15327" w:name="ET_meetingbreak_345"/>
      <w:r>
        <w:rPr>
          <w:rStyle w:val="TagStyle"/>
          <w:rFonts w:hint="cs"/>
          <w:rtl/>
        </w:rPr>
        <w:t xml:space="preserve"> &lt;&lt; הפסקה &gt;&gt; </w:t>
      </w:r>
      <w:r>
        <w:rPr>
          <w:rtl/>
        </w:rPr>
        <w:t xml:space="preserve">(הישיבה נפסקה בשעה 07:55 </w:t>
      </w:r>
      <w:proofErr w:type="spellStart"/>
      <w:r>
        <w:rPr>
          <w:rtl/>
        </w:rPr>
        <w:t>ונתחדשה</w:t>
      </w:r>
      <w:proofErr w:type="spellEnd"/>
      <w:r>
        <w:rPr>
          <w:rtl/>
        </w:rPr>
        <w:t xml:space="preserve"> בשעה 08:00.)</w:t>
      </w:r>
      <w:r>
        <w:rPr>
          <w:rStyle w:val="TagStyle"/>
          <w:rFonts w:hint="cs"/>
          <w:rtl/>
        </w:rPr>
        <w:t xml:space="preserve"> &lt;&lt; הפסקה &gt;&gt;</w:t>
      </w:r>
      <w:r>
        <w:rPr>
          <w:rtl/>
        </w:rPr>
        <w:t xml:space="preserve">   </w:t>
      </w:r>
      <w:bookmarkEnd w:id="15327"/>
    </w:p>
    <w:p w14:paraId="06769599" w14:textId="77777777" w:rsidR="00C550DB" w:rsidRDefault="00C550DB" w:rsidP="00C550DB">
      <w:pPr>
        <w:pStyle w:val="KeepWithNext"/>
        <w:rPr>
          <w:rtl/>
        </w:rPr>
      </w:pPr>
    </w:p>
    <w:p w14:paraId="0E55C116" w14:textId="77777777" w:rsidR="00C550DB" w:rsidRDefault="00C550DB" w:rsidP="00C550DB">
      <w:pPr>
        <w:pStyle w:val="af8"/>
        <w:keepNext/>
        <w:rPr>
          <w:rtl/>
        </w:rPr>
      </w:pPr>
      <w:bookmarkStart w:id="15328" w:name="ET_yor_6353_34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328"/>
    </w:p>
    <w:p w14:paraId="0ADD2CCE" w14:textId="77777777" w:rsidR="00C550DB" w:rsidRDefault="00C550DB" w:rsidP="00C550DB">
      <w:pPr>
        <w:pStyle w:val="KeepWithNext"/>
        <w:rPr>
          <w:rFonts w:hint="cs"/>
          <w:rtl/>
        </w:rPr>
      </w:pPr>
    </w:p>
    <w:p w14:paraId="620C9D12" w14:textId="77777777" w:rsidR="00C550DB" w:rsidRDefault="00C550DB" w:rsidP="00C550DB">
      <w:pPr>
        <w:rPr>
          <w:rtl/>
        </w:rPr>
      </w:pPr>
      <w:bookmarkStart w:id="15329" w:name="_ETM_Q1_5897726"/>
      <w:bookmarkEnd w:id="15329"/>
      <w:r>
        <w:rPr>
          <w:rtl/>
        </w:rPr>
        <w:t xml:space="preserve">חזרנו. </w:t>
      </w:r>
    </w:p>
    <w:p w14:paraId="18F2AB43" w14:textId="77777777" w:rsidR="00C550DB" w:rsidRDefault="00C550DB" w:rsidP="00C550DB">
      <w:pPr>
        <w:rPr>
          <w:rtl/>
        </w:rPr>
      </w:pPr>
      <w:bookmarkStart w:id="15330" w:name="_ETM_Q1_5948683"/>
      <w:bookmarkStart w:id="15331" w:name="_ETM_Q1_5948752"/>
      <w:bookmarkEnd w:id="15330"/>
      <w:bookmarkEnd w:id="15331"/>
    </w:p>
    <w:p w14:paraId="30A0D626" w14:textId="77777777" w:rsidR="00C550DB" w:rsidRDefault="00C550DB" w:rsidP="00C550DB">
      <w:pPr>
        <w:pStyle w:val="a5"/>
        <w:keepNext/>
        <w:rPr>
          <w:rtl/>
        </w:rPr>
      </w:pPr>
      <w:bookmarkStart w:id="15332" w:name="ET_knessetmember_6367_34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5332"/>
    </w:p>
    <w:p w14:paraId="25443B1C" w14:textId="77777777" w:rsidR="00C550DB" w:rsidRDefault="00C550DB" w:rsidP="00C550DB">
      <w:pPr>
        <w:pStyle w:val="KeepWithNext"/>
        <w:rPr>
          <w:rFonts w:hint="cs"/>
          <w:rtl/>
        </w:rPr>
      </w:pPr>
    </w:p>
    <w:p w14:paraId="459C69B4" w14:textId="77777777" w:rsidR="00C550DB" w:rsidRDefault="00C550DB" w:rsidP="00C550DB">
      <w:pPr>
        <w:rPr>
          <w:rtl/>
        </w:rPr>
      </w:pPr>
      <w:r>
        <w:rPr>
          <w:rtl/>
        </w:rPr>
        <w:t xml:space="preserve">אני אתחיל. </w:t>
      </w:r>
    </w:p>
    <w:p w14:paraId="1C8FF1A3" w14:textId="77777777" w:rsidR="00C550DB" w:rsidRDefault="00C550DB" w:rsidP="00C550DB">
      <w:pPr>
        <w:rPr>
          <w:rtl/>
        </w:rPr>
      </w:pPr>
      <w:bookmarkStart w:id="15333" w:name="_ETM_Q1_5947610"/>
      <w:bookmarkStart w:id="15334" w:name="_ETM_Q1_5947659"/>
      <w:bookmarkEnd w:id="15333"/>
      <w:bookmarkEnd w:id="15334"/>
    </w:p>
    <w:p w14:paraId="5935CC7C" w14:textId="77777777" w:rsidR="00C550DB" w:rsidRDefault="00C550DB" w:rsidP="00C550DB">
      <w:pPr>
        <w:pStyle w:val="af8"/>
        <w:keepNext/>
        <w:rPr>
          <w:rtl/>
        </w:rPr>
      </w:pPr>
      <w:bookmarkStart w:id="15335" w:name="ET_yor_6353_34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335"/>
    </w:p>
    <w:p w14:paraId="7FF29BD1" w14:textId="77777777" w:rsidR="00C550DB" w:rsidRDefault="00C550DB" w:rsidP="00C550DB">
      <w:pPr>
        <w:pStyle w:val="KeepWithNext"/>
        <w:rPr>
          <w:rFonts w:hint="cs"/>
          <w:rtl/>
        </w:rPr>
      </w:pPr>
    </w:p>
    <w:p w14:paraId="19509AE9" w14:textId="77777777" w:rsidR="00C550DB" w:rsidRDefault="00C550DB" w:rsidP="00C550DB">
      <w:pPr>
        <w:rPr>
          <w:rtl/>
        </w:rPr>
      </w:pPr>
      <w:bookmarkStart w:id="15336" w:name="_ETM_Q1_5948589"/>
      <w:bookmarkEnd w:id="15336"/>
      <w:r>
        <w:rPr>
          <w:rtl/>
        </w:rPr>
        <w:t>לפני כן, ברשותך,</w:t>
      </w:r>
      <w:bookmarkStart w:id="15337" w:name="_ETM_Q1_5954168"/>
      <w:bookmarkEnd w:id="15337"/>
      <w:r>
        <w:rPr>
          <w:rtl/>
        </w:rPr>
        <w:t xml:space="preserve"> ליבה והכול. לי אין בעיה עם לימודי ליבה אבל </w:t>
      </w:r>
      <w:bookmarkStart w:id="15338" w:name="_ETM_Q1_5957073"/>
      <w:bookmarkEnd w:id="15338"/>
      <w:r>
        <w:rPr>
          <w:rtl/>
        </w:rPr>
        <w:t xml:space="preserve">אני אתן לך דוגמה מהבן שלי. </w:t>
      </w:r>
    </w:p>
    <w:p w14:paraId="4453AB65" w14:textId="77777777" w:rsidR="00C550DB" w:rsidRDefault="00C550DB" w:rsidP="00C550DB">
      <w:pPr>
        <w:rPr>
          <w:rtl/>
        </w:rPr>
      </w:pPr>
      <w:bookmarkStart w:id="15339" w:name="_ETM_Q1_6182761"/>
      <w:bookmarkStart w:id="15340" w:name="_ETM_Q1_5957498"/>
      <w:bookmarkStart w:id="15341" w:name="_ETM_Q1_5957757"/>
      <w:bookmarkStart w:id="15342" w:name="_ETM_Q1_5957809"/>
      <w:bookmarkEnd w:id="15339"/>
      <w:bookmarkEnd w:id="15340"/>
      <w:bookmarkEnd w:id="15341"/>
      <w:bookmarkEnd w:id="15342"/>
    </w:p>
    <w:p w14:paraId="58E317DC" w14:textId="77777777" w:rsidR="00C550DB" w:rsidRDefault="00C550DB" w:rsidP="00C550DB">
      <w:pPr>
        <w:pStyle w:val="a5"/>
        <w:keepNext/>
        <w:rPr>
          <w:rtl/>
        </w:rPr>
      </w:pPr>
      <w:bookmarkStart w:id="15343" w:name="ET_knessetmember_6367_36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5343"/>
    </w:p>
    <w:p w14:paraId="1B17286B" w14:textId="77777777" w:rsidR="00C550DB" w:rsidRDefault="00C550DB" w:rsidP="00C550DB">
      <w:pPr>
        <w:pStyle w:val="KeepWithNext"/>
        <w:rPr>
          <w:rFonts w:hint="cs"/>
          <w:rtl/>
        </w:rPr>
      </w:pPr>
    </w:p>
    <w:p w14:paraId="62764E03" w14:textId="77777777" w:rsidR="00C550DB" w:rsidRDefault="00C550DB" w:rsidP="00C550DB">
      <w:pPr>
        <w:rPr>
          <w:rtl/>
        </w:rPr>
      </w:pPr>
      <w:r>
        <w:rPr>
          <w:rtl/>
        </w:rPr>
        <w:t xml:space="preserve">יש לך בעיה, </w:t>
      </w:r>
      <w:bookmarkStart w:id="15344" w:name="_ETM_Q1_5958856"/>
      <w:bookmarkEnd w:id="15344"/>
      <w:r>
        <w:rPr>
          <w:rtl/>
        </w:rPr>
        <w:t xml:space="preserve">גם אתה היית רוצה שכל ילדי ישראל יקבלו לימודי </w:t>
      </w:r>
      <w:bookmarkStart w:id="15345" w:name="_ETM_Q1_5961645"/>
      <w:bookmarkEnd w:id="15345"/>
      <w:r>
        <w:rPr>
          <w:rtl/>
        </w:rPr>
        <w:t xml:space="preserve">ליבה. </w:t>
      </w:r>
    </w:p>
    <w:p w14:paraId="6F9BAB51" w14:textId="77777777" w:rsidR="00C550DB" w:rsidRDefault="00C550DB" w:rsidP="00C550DB">
      <w:pPr>
        <w:rPr>
          <w:rtl/>
        </w:rPr>
      </w:pPr>
      <w:bookmarkStart w:id="15346" w:name="_ETM_Q1_5962697"/>
      <w:bookmarkStart w:id="15347" w:name="_ETM_Q1_5962762"/>
      <w:bookmarkEnd w:id="15346"/>
      <w:bookmarkEnd w:id="15347"/>
    </w:p>
    <w:p w14:paraId="420847A6" w14:textId="77777777" w:rsidR="00C550DB" w:rsidRDefault="00C550DB" w:rsidP="00C550DB">
      <w:pPr>
        <w:pStyle w:val="af8"/>
        <w:keepNext/>
        <w:rPr>
          <w:rtl/>
        </w:rPr>
      </w:pPr>
      <w:bookmarkStart w:id="15348" w:name="ET_yor_6353_35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348"/>
    </w:p>
    <w:p w14:paraId="52B183A5" w14:textId="77777777" w:rsidR="00C550DB" w:rsidRDefault="00C550DB" w:rsidP="00C550DB">
      <w:pPr>
        <w:pStyle w:val="KeepWithNext"/>
        <w:rPr>
          <w:rFonts w:hint="cs"/>
          <w:rtl/>
        </w:rPr>
      </w:pPr>
    </w:p>
    <w:p w14:paraId="7F1430B2" w14:textId="77777777" w:rsidR="00C550DB" w:rsidRDefault="00C550DB" w:rsidP="00C550DB">
      <w:pPr>
        <w:rPr>
          <w:rtl/>
        </w:rPr>
      </w:pPr>
      <w:bookmarkStart w:id="15349" w:name="_ETM_Q1_5963850"/>
      <w:bookmarkEnd w:id="15349"/>
      <w:r>
        <w:rPr>
          <w:rtl/>
        </w:rPr>
        <w:t xml:space="preserve">אני אתן לך דוגמה עם הבן שלי. הבן הגדול </w:t>
      </w:r>
      <w:bookmarkStart w:id="15350" w:name="_ETM_Q1_5965866"/>
      <w:bookmarkEnd w:id="15350"/>
      <w:r>
        <w:rPr>
          <w:rtl/>
        </w:rPr>
        <w:t xml:space="preserve">שלי מאובחן עם הפרעות קשב, יותר משמעותי משלי. הייתה </w:t>
      </w:r>
      <w:bookmarkStart w:id="15351" w:name="_ETM_Q1_5976888"/>
      <w:bookmarkEnd w:id="15351"/>
      <w:r>
        <w:rPr>
          <w:rtl/>
        </w:rPr>
        <w:t xml:space="preserve">לו בעיה מגיל מאוד קטן, מבית הספר. רצו שניתן לו </w:t>
      </w:r>
      <w:bookmarkStart w:id="15352" w:name="_ETM_Q1_5983335"/>
      <w:bookmarkEnd w:id="15352"/>
      <w:r>
        <w:rPr>
          <w:rtl/>
        </w:rPr>
        <w:t xml:space="preserve">תרופות. לא חשבנו שנכון לתת לו תרופות, לא הסכמנו. המורים </w:t>
      </w:r>
      <w:bookmarkStart w:id="15353" w:name="_ETM_Q1_5988150"/>
      <w:bookmarkEnd w:id="15353"/>
      <w:r>
        <w:rPr>
          <w:rtl/>
        </w:rPr>
        <w:t xml:space="preserve">בבית הספר שלו, בי"ס ממלכתי רגיל, המורים בבית הספר שלו </w:t>
      </w:r>
      <w:bookmarkStart w:id="15354" w:name="_ETM_Q1_5995088"/>
      <w:bookmarkEnd w:id="15354"/>
      <w:r>
        <w:rPr>
          <w:rtl/>
        </w:rPr>
        <w:t xml:space="preserve">החליטו שיותר נוח להם לא להתמודד </w:t>
      </w:r>
      <w:proofErr w:type="spellStart"/>
      <w:r>
        <w:rPr>
          <w:rtl/>
        </w:rPr>
        <w:t>איתו</w:t>
      </w:r>
      <w:proofErr w:type="spellEnd"/>
      <w:r>
        <w:rPr>
          <w:rtl/>
        </w:rPr>
        <w:t xml:space="preserve"> אלא כל פעם </w:t>
      </w:r>
      <w:bookmarkStart w:id="15355" w:name="_ETM_Q1_6002773"/>
      <w:bookmarkEnd w:id="15355"/>
      <w:r>
        <w:rPr>
          <w:rtl/>
        </w:rPr>
        <w:t xml:space="preserve">שהיו נכנסים, כמעט כל המורים, אמרו לו, צא </w:t>
      </w:r>
      <w:bookmarkStart w:id="15356" w:name="_ETM_Q1_6008749"/>
      <w:bookmarkEnd w:id="15356"/>
      <w:r>
        <w:rPr>
          <w:rtl/>
        </w:rPr>
        <w:t xml:space="preserve">החוצה, תעשה מה שאתה רוצה. ילד שנכנס לתוך הדבר הזה, </w:t>
      </w:r>
      <w:bookmarkStart w:id="15357" w:name="_ETM_Q1_6012857"/>
      <w:bookmarkEnd w:id="15357"/>
      <w:r>
        <w:rPr>
          <w:rtl/>
        </w:rPr>
        <w:t xml:space="preserve">מקבל כבר תדמית מסוימת על עצמו או מקבל תדמית של </w:t>
      </w:r>
      <w:bookmarkStart w:id="15358" w:name="_ETM_Q1_6014515"/>
      <w:bookmarkEnd w:id="15358"/>
      <w:r>
        <w:rPr>
          <w:rtl/>
        </w:rPr>
        <w:t xml:space="preserve">בעייתי והוא גם צריך להצדיק אותה אחר כך, צריך </w:t>
      </w:r>
      <w:bookmarkStart w:id="15359" w:name="_ETM_Q1_6020226"/>
      <w:bookmarkEnd w:id="15359"/>
      <w:r>
        <w:rPr>
          <w:rtl/>
        </w:rPr>
        <w:t xml:space="preserve">להפוך את זה לאיזה משהו קולי, כאילו זה בסדר להיות. </w:t>
      </w:r>
      <w:bookmarkStart w:id="15360" w:name="_ETM_Q1_6024598"/>
      <w:bookmarkEnd w:id="15360"/>
      <w:r>
        <w:rPr>
          <w:rtl/>
        </w:rPr>
        <w:t xml:space="preserve">ואז נוספו בעיות התנהגות ובעיות חברתיות, עד שבכיתה ד', </w:t>
      </w:r>
      <w:bookmarkStart w:id="15361" w:name="_ETM_Q1_6028319"/>
      <w:bookmarkEnd w:id="15361"/>
      <w:r>
        <w:rPr>
          <w:rtl/>
        </w:rPr>
        <w:t xml:space="preserve">באחת השיחות הוא אומר לי, אבא, אני לא </w:t>
      </w:r>
      <w:bookmarkStart w:id="15362" w:name="_ETM_Q1_6032025"/>
      <w:bookmarkEnd w:id="15362"/>
      <w:r>
        <w:rPr>
          <w:rtl/>
        </w:rPr>
        <w:t xml:space="preserve">חכם. כשאתה שומע את הבן שלך אומר דבר כזה, בא </w:t>
      </w:r>
      <w:bookmarkStart w:id="15363" w:name="_ETM_Q1_6037405"/>
      <w:bookmarkEnd w:id="15363"/>
      <w:r>
        <w:rPr>
          <w:rtl/>
        </w:rPr>
        <w:t xml:space="preserve">לך למות. אמרתי, או-קי, הבנתי את האירוע, </w:t>
      </w:r>
      <w:bookmarkStart w:id="15364" w:name="_ETM_Q1_6041599"/>
      <w:bookmarkEnd w:id="15364"/>
      <w:r>
        <w:rPr>
          <w:rtl/>
        </w:rPr>
        <w:t xml:space="preserve">הבנתי שאני צריך למצוא לו מסגרת אחרת והלכתי וניסיתי למצוא, </w:t>
      </w:r>
      <w:bookmarkStart w:id="15365" w:name="_ETM_Q1_6046028"/>
      <w:bookmarkEnd w:id="15365"/>
      <w:r>
        <w:rPr>
          <w:rtl/>
        </w:rPr>
        <w:t xml:space="preserve">זה היה מאוד מאוד קשה, בסוף התמזל מזלי ובבית ספר </w:t>
      </w:r>
      <w:bookmarkStart w:id="15366" w:name="_ETM_Q1_6052887"/>
      <w:bookmarkEnd w:id="15366"/>
      <w:r>
        <w:rPr>
          <w:rtl/>
        </w:rPr>
        <w:t xml:space="preserve">דמוקרטי החליטו לקבל אותו. בבית ספר דמוקרטי אתה </w:t>
      </w:r>
      <w:bookmarkStart w:id="15367" w:name="_ETM_Q1_6054027"/>
      <w:bookmarkEnd w:id="15367"/>
      <w:r>
        <w:rPr>
          <w:rtl/>
        </w:rPr>
        <w:t>יכול ללמוד, תעשה מה שבא לך.</w:t>
      </w:r>
      <w:bookmarkStart w:id="15368" w:name="_ETM_Q1_6058694"/>
      <w:bookmarkStart w:id="15369" w:name="_ETM_Q1_6058751"/>
      <w:bookmarkEnd w:id="15368"/>
      <w:bookmarkEnd w:id="15369"/>
      <w:r>
        <w:rPr>
          <w:rtl/>
        </w:rPr>
        <w:t xml:space="preserve"> בחודשים הראשונים הוא </w:t>
      </w:r>
      <w:bookmarkStart w:id="15370" w:name="_ETM_Q1_6061163"/>
      <w:bookmarkEnd w:id="15370"/>
      <w:r>
        <w:rPr>
          <w:rtl/>
        </w:rPr>
        <w:t xml:space="preserve">לא עשה כלום. לאט </w:t>
      </w:r>
      <w:proofErr w:type="spellStart"/>
      <w:r>
        <w:rPr>
          <w:rtl/>
        </w:rPr>
        <w:t>לאט</w:t>
      </w:r>
      <w:proofErr w:type="spellEnd"/>
      <w:r>
        <w:rPr>
          <w:rtl/>
        </w:rPr>
        <w:t xml:space="preserve">, מהסקרנות שלו, התחיל ללמוד. </w:t>
      </w:r>
      <w:bookmarkStart w:id="15371" w:name="_ETM_Q1_6065180"/>
      <w:bookmarkEnd w:id="15371"/>
      <w:r>
        <w:rPr>
          <w:rtl/>
        </w:rPr>
        <w:t>תוך כדי, הכישורים החברתיים השתנו שמיים וא</w:t>
      </w:r>
      <w:bookmarkStart w:id="15372" w:name="_ETM_Q1_6072788"/>
      <w:bookmarkStart w:id="15373" w:name="_ETM_Q1_6071728"/>
      <w:bookmarkEnd w:id="15372"/>
      <w:bookmarkEnd w:id="15373"/>
      <w:r>
        <w:rPr>
          <w:rtl/>
        </w:rPr>
        <w:t xml:space="preserve">רץ, הוא התחיל גם לשחק כדורגל. הוא קיבל בצבא </w:t>
      </w:r>
      <w:bookmarkStart w:id="15374" w:name="_ETM_Q1_6077040"/>
      <w:bookmarkEnd w:id="15374"/>
      <w:r>
        <w:rPr>
          <w:rtl/>
        </w:rPr>
        <w:t xml:space="preserve">גם ספורטאי פעיל, הוא עושה את זה בצורה סופר מקצועית. </w:t>
      </w:r>
      <w:bookmarkStart w:id="15375" w:name="_ETM_Q1_6082918"/>
      <w:bookmarkEnd w:id="15375"/>
      <w:r>
        <w:rPr>
          <w:rtl/>
        </w:rPr>
        <w:t xml:space="preserve">בכיתה י', הוא בא אליי מעצמו, אמר, שמע אבא, </w:t>
      </w:r>
      <w:bookmarkStart w:id="15376" w:name="_ETM_Q1_6087504"/>
      <w:bookmarkEnd w:id="15376"/>
      <w:r>
        <w:rPr>
          <w:rtl/>
        </w:rPr>
        <w:t xml:space="preserve">את כיתה י"א-י"ב, אני לא רוצה ללמוד פה כי </w:t>
      </w:r>
      <w:bookmarkStart w:id="15377" w:name="_ETM_Q1_6088580"/>
      <w:bookmarkEnd w:id="15377"/>
      <w:r>
        <w:rPr>
          <w:rtl/>
        </w:rPr>
        <w:t xml:space="preserve">לא לומדים פה טוב, אני רוצה בית ספר אחר, </w:t>
      </w:r>
      <w:bookmarkStart w:id="15378" w:name="_ETM_Q1_6089514"/>
      <w:bookmarkEnd w:id="15378"/>
      <w:r>
        <w:rPr>
          <w:rtl/>
        </w:rPr>
        <w:t xml:space="preserve">לעשות בגרות בצורה יותר טובה ובאמת השלים בגרות. לי, לא </w:t>
      </w:r>
      <w:bookmarkStart w:id="15379" w:name="_ETM_Q1_6098147"/>
      <w:bookmarkEnd w:id="15379"/>
      <w:r>
        <w:rPr>
          <w:rtl/>
        </w:rPr>
        <w:t xml:space="preserve">היה אכפת בכלל אם הוא יעשה בגרות במתמטיקה או </w:t>
      </w:r>
      <w:bookmarkStart w:id="15380" w:name="_ETM_Q1_6099136"/>
      <w:bookmarkEnd w:id="15380"/>
      <w:r>
        <w:rPr>
          <w:rtl/>
        </w:rPr>
        <w:t xml:space="preserve">לא יעשה בגרות במתמטיקה. רציתי קודם כל שיהיה בן אדם </w:t>
      </w:r>
      <w:bookmarkStart w:id="15381" w:name="_ETM_Q1_6102983"/>
      <w:bookmarkEnd w:id="15381"/>
      <w:r>
        <w:rPr>
          <w:rtl/>
        </w:rPr>
        <w:t xml:space="preserve">ושיהיה לו טוב. </w:t>
      </w:r>
    </w:p>
    <w:p w14:paraId="449D221D" w14:textId="77777777" w:rsidR="00C550DB" w:rsidRDefault="00C550DB" w:rsidP="00C550DB">
      <w:pPr>
        <w:rPr>
          <w:rtl/>
        </w:rPr>
      </w:pPr>
      <w:bookmarkStart w:id="15382" w:name="_ETM_Q1_6109314"/>
      <w:bookmarkStart w:id="15383" w:name="_ETM_Q1_6109374"/>
      <w:bookmarkEnd w:id="15382"/>
      <w:bookmarkEnd w:id="15383"/>
    </w:p>
    <w:p w14:paraId="5B327957" w14:textId="77777777" w:rsidR="00C550DB" w:rsidRDefault="00C550DB" w:rsidP="00C550DB">
      <w:pPr>
        <w:rPr>
          <w:rtl/>
        </w:rPr>
      </w:pPr>
      <w:bookmarkStart w:id="15384" w:name="_ETM_Q1_6109468"/>
      <w:bookmarkStart w:id="15385" w:name="_ETM_Q1_6109528"/>
      <w:bookmarkEnd w:id="15384"/>
      <w:bookmarkEnd w:id="15385"/>
      <w:r>
        <w:rPr>
          <w:rtl/>
        </w:rPr>
        <w:t xml:space="preserve">כשאת לוקחת עולם ערכים שהוא שונה </w:t>
      </w:r>
      <w:bookmarkStart w:id="15386" w:name="_ETM_Q1_6113732"/>
      <w:bookmarkEnd w:id="15386"/>
      <w:r>
        <w:rPr>
          <w:rtl/>
        </w:rPr>
        <w:t xml:space="preserve">משלך, אצל חלק מהעולם החרדי, להם חשובים </w:t>
      </w:r>
      <w:bookmarkStart w:id="15387" w:name="_ETM_Q1_6118051"/>
      <w:bookmarkEnd w:id="15387"/>
      <w:r>
        <w:rPr>
          <w:rtl/>
        </w:rPr>
        <w:t xml:space="preserve">דברים אחרים. אלא שבסופו של דבר, זה לא שהם לא </w:t>
      </w:r>
      <w:bookmarkStart w:id="15388" w:name="_ETM_Q1_6121099"/>
      <w:bookmarkEnd w:id="15388"/>
      <w:r>
        <w:rPr>
          <w:rtl/>
        </w:rPr>
        <w:t xml:space="preserve">יודעים חשבון כי הם כן מתנהלים, אבל אלו שצריכים </w:t>
      </w:r>
      <w:bookmarkStart w:id="15389" w:name="_ETM_Q1_6126287"/>
      <w:bookmarkEnd w:id="15389"/>
      <w:r>
        <w:rPr>
          <w:rtl/>
        </w:rPr>
        <w:t xml:space="preserve">את זה ללימודים גבוהים אחר כך, הולכים ומשלימים. ואם את </w:t>
      </w:r>
      <w:bookmarkStart w:id="15390" w:name="_ETM_Q1_6129563"/>
      <w:bookmarkEnd w:id="15390"/>
      <w:r>
        <w:rPr>
          <w:rtl/>
        </w:rPr>
        <w:t xml:space="preserve">גם מסתכלת על מה קורה בחברה החרדית, את </w:t>
      </w:r>
      <w:bookmarkStart w:id="15391" w:name="_ETM_Q1_6130577"/>
      <w:bookmarkEnd w:id="15391"/>
      <w:r>
        <w:rPr>
          <w:rtl/>
        </w:rPr>
        <w:t xml:space="preserve">רואה שיש תהליך מסוים שקורה בחברה החרדית, הם כן </w:t>
      </w:r>
      <w:bookmarkStart w:id="15392" w:name="_ETM_Q1_6137717"/>
      <w:bookmarkEnd w:id="15392"/>
      <w:r>
        <w:rPr>
          <w:rtl/>
        </w:rPr>
        <w:t xml:space="preserve">יוצאים יותר לעבוד, כן הולכים יותר ללמוד, אבל הדבר </w:t>
      </w:r>
      <w:bookmarkStart w:id="15393" w:name="_ETM_Q1_6140283"/>
      <w:bookmarkEnd w:id="15393"/>
      <w:r>
        <w:rPr>
          <w:rtl/>
        </w:rPr>
        <w:t xml:space="preserve">הזה בא מבפנים ולא כפייה מבחוץ. אם אנחנו נבוא </w:t>
      </w:r>
      <w:bookmarkStart w:id="15394" w:name="_ETM_Q1_6144663"/>
      <w:bookmarkEnd w:id="15394"/>
      <w:r>
        <w:rPr>
          <w:rtl/>
        </w:rPr>
        <w:t xml:space="preserve">לחבר'ה מהחברה החרדית ונגיד להם, אנחנו יודעים יותר טוב </w:t>
      </w:r>
      <w:bookmarkStart w:id="15395" w:name="_ETM_Q1_6150366"/>
      <w:bookmarkEnd w:id="15395"/>
      <w:r>
        <w:rPr>
          <w:rtl/>
        </w:rPr>
        <w:t xml:space="preserve">מכם מה נכון עבורכם, לכן אנחנו נחליט </w:t>
      </w:r>
      <w:bookmarkStart w:id="15396" w:name="_ETM_Q1_6153958"/>
      <w:bookmarkEnd w:id="15396"/>
      <w:r>
        <w:rPr>
          <w:rtl/>
        </w:rPr>
        <w:t xml:space="preserve">שתעשו אל"ף, בי"ת, גימ"ל, זה לא יעבוד. </w:t>
      </w:r>
    </w:p>
    <w:p w14:paraId="3A65F165" w14:textId="77777777" w:rsidR="00C550DB" w:rsidRDefault="00C550DB" w:rsidP="00C550DB">
      <w:pPr>
        <w:rPr>
          <w:rtl/>
        </w:rPr>
      </w:pPr>
      <w:bookmarkStart w:id="15397" w:name="_ETM_Q1_6156791"/>
      <w:bookmarkStart w:id="15398" w:name="_ETM_Q1_6156857"/>
      <w:bookmarkEnd w:id="15397"/>
      <w:bookmarkEnd w:id="15398"/>
    </w:p>
    <w:p w14:paraId="73EA9404" w14:textId="77777777" w:rsidR="00C550DB" w:rsidRDefault="00C550DB" w:rsidP="00C550DB">
      <w:pPr>
        <w:pStyle w:val="a5"/>
        <w:keepNext/>
        <w:rPr>
          <w:rtl/>
        </w:rPr>
      </w:pPr>
      <w:bookmarkStart w:id="15399" w:name="ET_knessetmember_5783_35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399"/>
    </w:p>
    <w:p w14:paraId="093D65FA" w14:textId="77777777" w:rsidR="00C550DB" w:rsidRDefault="00C550DB" w:rsidP="00C550DB">
      <w:pPr>
        <w:pStyle w:val="KeepWithNext"/>
        <w:rPr>
          <w:rFonts w:hint="cs"/>
          <w:rtl/>
        </w:rPr>
      </w:pPr>
    </w:p>
    <w:p w14:paraId="137DD980" w14:textId="77777777" w:rsidR="00C550DB" w:rsidRDefault="00C550DB" w:rsidP="00C550DB">
      <w:pPr>
        <w:rPr>
          <w:rtl/>
        </w:rPr>
      </w:pPr>
      <w:bookmarkStart w:id="15400" w:name="_ETM_Q1_6157484"/>
      <w:bookmarkStart w:id="15401" w:name="_ETM_Q1_6157758"/>
      <w:bookmarkStart w:id="15402" w:name="_ETM_Q1_6157817"/>
      <w:bookmarkEnd w:id="15400"/>
      <w:bookmarkEnd w:id="15401"/>
      <w:bookmarkEnd w:id="15402"/>
      <w:r>
        <w:rPr>
          <w:rtl/>
        </w:rPr>
        <w:t xml:space="preserve">השאלה חנוך, מה מעודדים </w:t>
      </w:r>
      <w:bookmarkStart w:id="15403" w:name="_ETM_Q1_6161044"/>
      <w:bookmarkEnd w:id="15403"/>
      <w:r>
        <w:rPr>
          <w:rtl/>
        </w:rPr>
        <w:t>באמצעות מדיניות?</w:t>
      </w:r>
    </w:p>
    <w:p w14:paraId="5E0DC762" w14:textId="77777777" w:rsidR="00C550DB" w:rsidRDefault="00C550DB" w:rsidP="00C550DB">
      <w:pPr>
        <w:rPr>
          <w:rtl/>
        </w:rPr>
      </w:pPr>
      <w:bookmarkStart w:id="15404" w:name="_ETM_Q1_6156683"/>
      <w:bookmarkStart w:id="15405" w:name="_ETM_Q1_6154317"/>
      <w:bookmarkEnd w:id="15404"/>
      <w:bookmarkEnd w:id="15405"/>
    </w:p>
    <w:p w14:paraId="51A6EA2B" w14:textId="77777777" w:rsidR="00C550DB" w:rsidRDefault="00C550DB" w:rsidP="00C550DB">
      <w:pPr>
        <w:pStyle w:val="af8"/>
        <w:keepNext/>
        <w:rPr>
          <w:rtl/>
        </w:rPr>
      </w:pPr>
      <w:bookmarkStart w:id="15406" w:name="ET_yor_6353_35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406"/>
    </w:p>
    <w:p w14:paraId="0B725F39" w14:textId="77777777" w:rsidR="00C550DB" w:rsidRDefault="00C550DB" w:rsidP="00C550DB">
      <w:pPr>
        <w:pStyle w:val="KeepWithNext"/>
        <w:rPr>
          <w:rFonts w:hint="cs"/>
          <w:rtl/>
        </w:rPr>
      </w:pPr>
    </w:p>
    <w:p w14:paraId="3DBBBAE4" w14:textId="77777777" w:rsidR="00C550DB" w:rsidRDefault="00C550DB" w:rsidP="00C550DB">
      <w:pPr>
        <w:rPr>
          <w:rtl/>
        </w:rPr>
      </w:pPr>
      <w:bookmarkStart w:id="15407" w:name="_ETM_Q1_6155414"/>
      <w:bookmarkEnd w:id="15407"/>
      <w:r>
        <w:rPr>
          <w:rtl/>
        </w:rPr>
        <w:t xml:space="preserve">יש הבדל בין לעודד לבין לאפשר.  </w:t>
      </w:r>
    </w:p>
    <w:p w14:paraId="65FD849C" w14:textId="77777777" w:rsidR="00C550DB" w:rsidRDefault="00C550DB" w:rsidP="00C550DB">
      <w:pPr>
        <w:rPr>
          <w:rtl/>
        </w:rPr>
      </w:pPr>
      <w:bookmarkStart w:id="15408" w:name="_ETM_Q1_5619570"/>
      <w:bookmarkStart w:id="15409" w:name="_ETM_Q1_5619620"/>
      <w:bookmarkEnd w:id="15408"/>
      <w:bookmarkEnd w:id="15409"/>
    </w:p>
    <w:p w14:paraId="49D52EF6" w14:textId="77777777" w:rsidR="00C550DB" w:rsidRDefault="00C550DB" w:rsidP="00C550DB">
      <w:pPr>
        <w:pStyle w:val="a5"/>
        <w:keepNext/>
        <w:rPr>
          <w:rtl/>
        </w:rPr>
      </w:pPr>
      <w:bookmarkStart w:id="15410" w:name="ET_knessetmember_5783_353"/>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410"/>
    </w:p>
    <w:p w14:paraId="1277687D" w14:textId="77777777" w:rsidR="00C550DB" w:rsidRDefault="00C550DB" w:rsidP="00C550DB">
      <w:pPr>
        <w:pStyle w:val="KeepWithNext"/>
        <w:rPr>
          <w:rFonts w:hint="cs"/>
          <w:rtl/>
        </w:rPr>
      </w:pPr>
    </w:p>
    <w:p w14:paraId="09F04414" w14:textId="77777777" w:rsidR="00C550DB" w:rsidRDefault="00C550DB" w:rsidP="00C550DB">
      <w:pPr>
        <w:rPr>
          <w:rtl/>
        </w:rPr>
      </w:pPr>
      <w:r>
        <w:rPr>
          <w:rtl/>
        </w:rPr>
        <w:t xml:space="preserve">אתה </w:t>
      </w:r>
      <w:bookmarkStart w:id="15411" w:name="_ETM_Q1_6166418"/>
      <w:bookmarkEnd w:id="15411"/>
      <w:r>
        <w:rPr>
          <w:rtl/>
        </w:rPr>
        <w:t xml:space="preserve">מעודד. כשאתה מכפיל את קצבת האברכים לכל החיים, אתה מעודד </w:t>
      </w:r>
      <w:bookmarkStart w:id="15412" w:name="_ETM_Q1_6165229"/>
      <w:bookmarkEnd w:id="15412"/>
      <w:r>
        <w:rPr>
          <w:rtl/>
        </w:rPr>
        <w:t xml:space="preserve">להיות אברך. כשאתה יוצר כלים כלכליים, זה נקרא עלות </w:t>
      </w:r>
      <w:bookmarkStart w:id="15413" w:name="_ETM_Q1_6175259"/>
      <w:bookmarkEnd w:id="15413"/>
      <w:r>
        <w:rPr>
          <w:rtl/>
        </w:rPr>
        <w:t xml:space="preserve">אלטרנטיבית בכלכלה, כאשר 6,000 שקלים בחודש אדם </w:t>
      </w:r>
      <w:bookmarkStart w:id="15414" w:name="_ETM_Q1_6184887"/>
      <w:bookmarkEnd w:id="15414"/>
      <w:r>
        <w:rPr>
          <w:rtl/>
        </w:rPr>
        <w:t xml:space="preserve">יפסיד אם הוא ייצא לעבוד, אז אתה מעודד אי עבודה, </w:t>
      </w:r>
      <w:bookmarkStart w:id="15415" w:name="_ETM_Q1_6189159"/>
      <w:bookmarkEnd w:id="15415"/>
      <w:r>
        <w:rPr>
          <w:rtl/>
        </w:rPr>
        <w:t xml:space="preserve">אי תעסוקה. </w:t>
      </w:r>
    </w:p>
    <w:p w14:paraId="61705D60" w14:textId="77777777" w:rsidR="00C550DB" w:rsidRDefault="00C550DB" w:rsidP="00C550DB">
      <w:pPr>
        <w:rPr>
          <w:rtl/>
        </w:rPr>
      </w:pPr>
      <w:bookmarkStart w:id="15416" w:name="_ETM_Q1_6191447"/>
      <w:bookmarkStart w:id="15417" w:name="_ETM_Q1_6191507"/>
      <w:bookmarkEnd w:id="15416"/>
      <w:bookmarkEnd w:id="15417"/>
    </w:p>
    <w:p w14:paraId="2EBB08DD" w14:textId="77777777" w:rsidR="00C550DB" w:rsidRDefault="00C550DB" w:rsidP="00C550DB">
      <w:pPr>
        <w:pStyle w:val="af8"/>
        <w:keepNext/>
        <w:rPr>
          <w:rtl/>
        </w:rPr>
      </w:pPr>
      <w:bookmarkStart w:id="15418" w:name="ET_yor_6353_35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418"/>
    </w:p>
    <w:p w14:paraId="584FC9B8" w14:textId="77777777" w:rsidR="00C550DB" w:rsidRDefault="00C550DB" w:rsidP="00C550DB">
      <w:pPr>
        <w:pStyle w:val="KeepWithNext"/>
        <w:rPr>
          <w:rFonts w:hint="cs"/>
          <w:rtl/>
        </w:rPr>
      </w:pPr>
    </w:p>
    <w:p w14:paraId="07FA83F8" w14:textId="77777777" w:rsidR="00C550DB" w:rsidRDefault="00C550DB" w:rsidP="00C550DB">
      <w:pPr>
        <w:rPr>
          <w:rtl/>
        </w:rPr>
      </w:pPr>
      <w:bookmarkStart w:id="15419" w:name="_ETM_Q1_6192423"/>
      <w:bookmarkEnd w:id="15419"/>
      <w:r>
        <w:rPr>
          <w:rtl/>
        </w:rPr>
        <w:t xml:space="preserve">אבל זה לא רק עם אברכים. </w:t>
      </w:r>
    </w:p>
    <w:p w14:paraId="30A578B1" w14:textId="77777777" w:rsidR="00C550DB" w:rsidRDefault="00C550DB" w:rsidP="00C550DB">
      <w:pPr>
        <w:rPr>
          <w:rtl/>
        </w:rPr>
      </w:pPr>
      <w:bookmarkStart w:id="15420" w:name="_ETM_Q1_6192267"/>
      <w:bookmarkStart w:id="15421" w:name="_ETM_Q1_6192335"/>
      <w:bookmarkEnd w:id="15420"/>
      <w:bookmarkEnd w:id="15421"/>
    </w:p>
    <w:p w14:paraId="5713EF99" w14:textId="77777777" w:rsidR="00C550DB" w:rsidRDefault="00C550DB" w:rsidP="00C550DB">
      <w:pPr>
        <w:pStyle w:val="-"/>
        <w:keepNext/>
        <w:rPr>
          <w:rtl/>
        </w:rPr>
      </w:pPr>
      <w:bookmarkStart w:id="15422" w:name="ET_knessetmember_5783_35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422"/>
    </w:p>
    <w:p w14:paraId="32DB9D7F" w14:textId="77777777" w:rsidR="00C550DB" w:rsidRDefault="00C550DB" w:rsidP="00C550DB">
      <w:pPr>
        <w:pStyle w:val="KeepWithNext"/>
        <w:rPr>
          <w:rFonts w:hint="cs"/>
          <w:rtl/>
        </w:rPr>
      </w:pPr>
    </w:p>
    <w:p w14:paraId="2E35CD9B" w14:textId="77777777" w:rsidR="00C550DB" w:rsidRDefault="00C550DB" w:rsidP="00C550DB">
      <w:pPr>
        <w:rPr>
          <w:rtl/>
        </w:rPr>
      </w:pPr>
      <w:bookmarkStart w:id="15423" w:name="_ETM_Q1_6193740"/>
      <w:bookmarkEnd w:id="15423"/>
      <w:r>
        <w:rPr>
          <w:rtl/>
        </w:rPr>
        <w:t xml:space="preserve">יכול להיות </w:t>
      </w:r>
      <w:bookmarkStart w:id="15424" w:name="_ETM_Q1_6195444"/>
      <w:bookmarkEnd w:id="15424"/>
      <w:r>
        <w:rPr>
          <w:rtl/>
        </w:rPr>
        <w:t xml:space="preserve">אבל זאת לא תשובה. </w:t>
      </w:r>
    </w:p>
    <w:p w14:paraId="611D7D30" w14:textId="77777777" w:rsidR="00C550DB" w:rsidRDefault="00C550DB" w:rsidP="00C550DB">
      <w:pPr>
        <w:rPr>
          <w:rtl/>
        </w:rPr>
      </w:pPr>
      <w:bookmarkStart w:id="15425" w:name="_ETM_Q1_6194692"/>
      <w:bookmarkStart w:id="15426" w:name="_ETM_Q1_6194751"/>
      <w:bookmarkEnd w:id="15425"/>
      <w:bookmarkEnd w:id="15426"/>
    </w:p>
    <w:p w14:paraId="43587806" w14:textId="77777777" w:rsidR="00C550DB" w:rsidRDefault="00C550DB" w:rsidP="00C550DB">
      <w:pPr>
        <w:pStyle w:val="af8"/>
        <w:keepNext/>
        <w:rPr>
          <w:rtl/>
        </w:rPr>
      </w:pPr>
      <w:bookmarkStart w:id="15427" w:name="ET_yor_6353_35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427"/>
    </w:p>
    <w:p w14:paraId="34015300" w14:textId="77777777" w:rsidR="00C550DB" w:rsidRDefault="00C550DB" w:rsidP="00C550DB">
      <w:pPr>
        <w:pStyle w:val="KeepWithNext"/>
        <w:rPr>
          <w:rFonts w:hint="cs"/>
          <w:rtl/>
        </w:rPr>
      </w:pPr>
    </w:p>
    <w:p w14:paraId="31D9F227" w14:textId="77777777" w:rsidR="00C550DB" w:rsidRDefault="00C550DB" w:rsidP="00C550DB">
      <w:pPr>
        <w:rPr>
          <w:rtl/>
        </w:rPr>
      </w:pPr>
      <w:bookmarkStart w:id="15428" w:name="_ETM_Q1_6195670"/>
      <w:bookmarkEnd w:id="15428"/>
      <w:r>
        <w:rPr>
          <w:rtl/>
        </w:rPr>
        <w:t xml:space="preserve">זה דבר שצריך לטפל בו, בלי </w:t>
      </w:r>
      <w:bookmarkStart w:id="15429" w:name="_ETM_Q1_6197633"/>
      <w:bookmarkEnd w:id="15429"/>
      <w:r>
        <w:rPr>
          <w:rtl/>
        </w:rPr>
        <w:t xml:space="preserve">קשר, ומה שקורה עם הנכים ומה שקורה עם המובטלים </w:t>
      </w:r>
      <w:bookmarkStart w:id="15430" w:name="_ETM_Q1_6198885"/>
      <w:bookmarkEnd w:id="15430"/>
      <w:r>
        <w:rPr>
          <w:rtl/>
        </w:rPr>
        <w:t xml:space="preserve">ומה שקורה עם אלה שמקבלים קצבה. </w:t>
      </w:r>
    </w:p>
    <w:p w14:paraId="112BA321" w14:textId="77777777" w:rsidR="00C550DB" w:rsidRDefault="00C550DB" w:rsidP="00C550DB">
      <w:pPr>
        <w:rPr>
          <w:rtl/>
        </w:rPr>
      </w:pPr>
    </w:p>
    <w:p w14:paraId="521DDE1D" w14:textId="77777777" w:rsidR="00C550DB" w:rsidRDefault="00C550DB" w:rsidP="00C550DB">
      <w:pPr>
        <w:pStyle w:val="-"/>
        <w:keepNext/>
        <w:rPr>
          <w:rtl/>
        </w:rPr>
      </w:pPr>
      <w:bookmarkStart w:id="15431" w:name="ET_knessetmember_5783_35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431"/>
    </w:p>
    <w:p w14:paraId="5EDED00E" w14:textId="77777777" w:rsidR="00C550DB" w:rsidRDefault="00C550DB" w:rsidP="00C550DB">
      <w:pPr>
        <w:pStyle w:val="KeepWithNext"/>
        <w:rPr>
          <w:rFonts w:hint="cs"/>
          <w:rtl/>
        </w:rPr>
      </w:pPr>
    </w:p>
    <w:p w14:paraId="24E09AE7" w14:textId="77777777" w:rsidR="00C550DB" w:rsidRDefault="00C550DB" w:rsidP="00C550DB">
      <w:pPr>
        <w:rPr>
          <w:rtl/>
        </w:rPr>
      </w:pPr>
      <w:bookmarkStart w:id="15432" w:name="_ETM_Q1_6198721"/>
      <w:bookmarkEnd w:id="15432"/>
      <w:r>
        <w:rPr>
          <w:rtl/>
        </w:rPr>
        <w:t xml:space="preserve">לא, לא, נכים וחרדים </w:t>
      </w:r>
      <w:bookmarkStart w:id="15433" w:name="_ETM_Q1_6201379"/>
      <w:bookmarkEnd w:id="15433"/>
      <w:r>
        <w:rPr>
          <w:rtl/>
        </w:rPr>
        <w:t xml:space="preserve">זה אירוע אחר לגמרי, כל אחד יש לו את פיצוי כושר ההשתכרות שלו. בתפיסת עולמי, צריך להשקיע הרבה </w:t>
      </w:r>
      <w:bookmarkStart w:id="15434" w:name="_ETM_Q1_6211165"/>
      <w:bookmarkEnd w:id="15434"/>
      <w:r>
        <w:rPr>
          <w:rtl/>
        </w:rPr>
        <w:t xml:space="preserve">מאוד בחברה החרדית, הרבה מאוד כספים. אגב, בדומה </w:t>
      </w:r>
      <w:bookmarkStart w:id="15435" w:name="_ETM_Q1_6214009"/>
      <w:bookmarkEnd w:id="15435"/>
      <w:r>
        <w:rPr>
          <w:rtl/>
        </w:rPr>
        <w:t xml:space="preserve">לתוכנית החומש שעשינו למען החברה הערבית - - - </w:t>
      </w:r>
    </w:p>
    <w:p w14:paraId="57A36662" w14:textId="77777777" w:rsidR="00C550DB" w:rsidRDefault="00C550DB" w:rsidP="00C550DB">
      <w:pPr>
        <w:rPr>
          <w:rtl/>
        </w:rPr>
      </w:pPr>
      <w:bookmarkStart w:id="15436" w:name="_ETM_Q1_6216708"/>
      <w:bookmarkStart w:id="15437" w:name="_ETM_Q1_6216767"/>
      <w:bookmarkEnd w:id="15436"/>
      <w:bookmarkEnd w:id="15437"/>
    </w:p>
    <w:p w14:paraId="329BAEF8" w14:textId="77777777" w:rsidR="00C550DB" w:rsidRDefault="00C550DB" w:rsidP="00C550DB">
      <w:pPr>
        <w:pStyle w:val="af8"/>
        <w:keepNext/>
        <w:rPr>
          <w:rtl/>
        </w:rPr>
      </w:pPr>
      <w:bookmarkStart w:id="15438" w:name="ET_yor_6353_35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438"/>
    </w:p>
    <w:p w14:paraId="1994331E" w14:textId="77777777" w:rsidR="00C550DB" w:rsidRDefault="00C550DB" w:rsidP="00C550DB">
      <w:pPr>
        <w:pStyle w:val="KeepWithNext"/>
        <w:rPr>
          <w:rFonts w:hint="cs"/>
          <w:rtl/>
        </w:rPr>
      </w:pPr>
    </w:p>
    <w:p w14:paraId="6579C343" w14:textId="77777777" w:rsidR="00C550DB" w:rsidRDefault="00C550DB" w:rsidP="00C550DB">
      <w:pPr>
        <w:rPr>
          <w:rtl/>
        </w:rPr>
      </w:pPr>
      <w:bookmarkStart w:id="15439" w:name="_ETM_Q1_6217827"/>
      <w:bookmarkEnd w:id="15439"/>
      <w:r>
        <w:rPr>
          <w:rtl/>
        </w:rPr>
        <w:t xml:space="preserve">איתם </w:t>
      </w:r>
      <w:bookmarkStart w:id="15440" w:name="_ETM_Q1_6215920"/>
      <w:bookmarkEnd w:id="15440"/>
      <w:r>
        <w:rPr>
          <w:rtl/>
        </w:rPr>
        <w:t xml:space="preserve">ביחד, לא מעל הראש שלהם. </w:t>
      </w:r>
    </w:p>
    <w:p w14:paraId="0B44D87B" w14:textId="77777777" w:rsidR="00C550DB" w:rsidRDefault="00C550DB" w:rsidP="00C550DB">
      <w:pPr>
        <w:rPr>
          <w:rtl/>
        </w:rPr>
      </w:pPr>
    </w:p>
    <w:p w14:paraId="6B3192D0" w14:textId="77777777" w:rsidR="00C550DB" w:rsidRDefault="00C550DB" w:rsidP="00C550DB">
      <w:pPr>
        <w:pStyle w:val="-"/>
        <w:keepNext/>
        <w:rPr>
          <w:rtl/>
        </w:rPr>
      </w:pPr>
      <w:bookmarkStart w:id="15441" w:name="ET_knessetmember_5783_36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441"/>
    </w:p>
    <w:p w14:paraId="67DA353D" w14:textId="77777777" w:rsidR="00C550DB" w:rsidRDefault="00C550DB" w:rsidP="00C550DB">
      <w:pPr>
        <w:pStyle w:val="KeepWithNext"/>
        <w:rPr>
          <w:rFonts w:hint="cs"/>
          <w:rtl/>
        </w:rPr>
      </w:pPr>
    </w:p>
    <w:p w14:paraId="393952C8" w14:textId="77777777" w:rsidR="00C550DB" w:rsidRDefault="00C550DB" w:rsidP="00C550DB">
      <w:pPr>
        <w:rPr>
          <w:rtl/>
        </w:rPr>
      </w:pPr>
      <w:bookmarkStart w:id="15442" w:name="_ETM_Q1_6216456"/>
      <w:bookmarkEnd w:id="15442"/>
      <w:r>
        <w:rPr>
          <w:rtl/>
        </w:rPr>
        <w:t xml:space="preserve">איתם ביחד אבל מה </w:t>
      </w:r>
      <w:bookmarkStart w:id="15443" w:name="_ETM_Q1_6219488"/>
      <w:bookmarkEnd w:id="15443"/>
      <w:r>
        <w:rPr>
          <w:rtl/>
        </w:rPr>
        <w:t xml:space="preserve">זה איתם ביחד? אם יש לי נבחרי ציבור שהמדיניות שלהם </w:t>
      </w:r>
      <w:bookmarkStart w:id="15444" w:name="_ETM_Q1_6223988"/>
      <w:bookmarkEnd w:id="15444"/>
      <w:r>
        <w:rPr>
          <w:rtl/>
        </w:rPr>
        <w:t xml:space="preserve">זה לעודד עוני, לעודד מתן קצבאות, זה מה שהם עושים. </w:t>
      </w:r>
      <w:bookmarkStart w:id="15445" w:name="_ETM_Q1_6228465"/>
      <w:bookmarkEnd w:id="15445"/>
    </w:p>
    <w:p w14:paraId="67299287" w14:textId="77777777" w:rsidR="00C550DB" w:rsidRDefault="00C550DB" w:rsidP="00C550DB">
      <w:pPr>
        <w:rPr>
          <w:rtl/>
        </w:rPr>
      </w:pPr>
      <w:bookmarkStart w:id="15446" w:name="_ETM_Q1_6228677"/>
      <w:bookmarkStart w:id="15447" w:name="_ETM_Q1_6228726"/>
      <w:bookmarkEnd w:id="15446"/>
      <w:bookmarkEnd w:id="15447"/>
    </w:p>
    <w:p w14:paraId="40E73702" w14:textId="77777777" w:rsidR="00C550DB" w:rsidRDefault="00C550DB" w:rsidP="00C550DB">
      <w:pPr>
        <w:pStyle w:val="af8"/>
        <w:keepNext/>
        <w:rPr>
          <w:rtl/>
        </w:rPr>
      </w:pPr>
      <w:bookmarkStart w:id="15448" w:name="ET_yor_6353_36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448"/>
    </w:p>
    <w:p w14:paraId="01362C22" w14:textId="77777777" w:rsidR="00C550DB" w:rsidRDefault="00C550DB" w:rsidP="00C550DB">
      <w:pPr>
        <w:pStyle w:val="KeepWithNext"/>
        <w:rPr>
          <w:rFonts w:hint="cs"/>
          <w:rtl/>
        </w:rPr>
      </w:pPr>
    </w:p>
    <w:p w14:paraId="1647D71E" w14:textId="77777777" w:rsidR="00C550DB" w:rsidRDefault="00C550DB" w:rsidP="00C550DB">
      <w:pPr>
        <w:rPr>
          <w:rtl/>
        </w:rPr>
      </w:pPr>
      <w:bookmarkStart w:id="15449" w:name="_ETM_Q1_6229649"/>
      <w:bookmarkEnd w:id="15449"/>
      <w:r>
        <w:rPr>
          <w:rtl/>
        </w:rPr>
        <w:t xml:space="preserve">זה מנקודת מבטך, הם מעודדים עוני. נראה לך שהם רוצים </w:t>
      </w:r>
      <w:bookmarkStart w:id="15450" w:name="_ETM_Q1_6232087"/>
      <w:bookmarkEnd w:id="15450"/>
      <w:r>
        <w:rPr>
          <w:rtl/>
        </w:rPr>
        <w:t xml:space="preserve">שהאוכלוסייה שלהם תהיה ענייה? </w:t>
      </w:r>
    </w:p>
    <w:p w14:paraId="5D14474E" w14:textId="77777777" w:rsidR="00C550DB" w:rsidRDefault="00C550DB" w:rsidP="00C550DB">
      <w:pPr>
        <w:rPr>
          <w:rtl/>
        </w:rPr>
      </w:pPr>
      <w:bookmarkStart w:id="15451" w:name="_ETM_Q1_6233870"/>
      <w:bookmarkStart w:id="15452" w:name="_ETM_Q1_6233929"/>
      <w:bookmarkEnd w:id="15451"/>
      <w:bookmarkEnd w:id="15452"/>
    </w:p>
    <w:p w14:paraId="6E006385" w14:textId="77777777" w:rsidR="00C550DB" w:rsidRDefault="00C550DB" w:rsidP="00C550DB">
      <w:pPr>
        <w:pStyle w:val="-"/>
        <w:keepNext/>
        <w:rPr>
          <w:rtl/>
        </w:rPr>
      </w:pPr>
      <w:bookmarkStart w:id="15453" w:name="ET_knessetmember_5783_36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453"/>
    </w:p>
    <w:p w14:paraId="1FF6E84B" w14:textId="77777777" w:rsidR="00C550DB" w:rsidRDefault="00C550DB" w:rsidP="00C550DB">
      <w:pPr>
        <w:pStyle w:val="KeepWithNext"/>
        <w:rPr>
          <w:rFonts w:hint="cs"/>
          <w:rtl/>
        </w:rPr>
      </w:pPr>
    </w:p>
    <w:p w14:paraId="5E3A4C34" w14:textId="77777777" w:rsidR="00C550DB" w:rsidRDefault="00C550DB" w:rsidP="00C550DB">
      <w:pPr>
        <w:rPr>
          <w:rtl/>
        </w:rPr>
      </w:pPr>
      <w:bookmarkStart w:id="15454" w:name="_ETM_Q1_6234839"/>
      <w:bookmarkEnd w:id="15454"/>
      <w:r>
        <w:rPr>
          <w:rtl/>
        </w:rPr>
        <w:t xml:space="preserve">כן, כי הם חושבים - - </w:t>
      </w:r>
      <w:bookmarkStart w:id="15455" w:name="_ETM_Q1_6237662"/>
      <w:bookmarkEnd w:id="15455"/>
      <w:r>
        <w:rPr>
          <w:rtl/>
        </w:rPr>
        <w:t xml:space="preserve">- </w:t>
      </w:r>
    </w:p>
    <w:p w14:paraId="7D8A4140" w14:textId="77777777" w:rsidR="00C550DB" w:rsidRDefault="00C550DB" w:rsidP="00C550DB">
      <w:pPr>
        <w:rPr>
          <w:rtl/>
        </w:rPr>
      </w:pPr>
      <w:bookmarkStart w:id="15456" w:name="_ETM_Q1_6236077"/>
      <w:bookmarkStart w:id="15457" w:name="_ETM_Q1_6236135"/>
      <w:bookmarkEnd w:id="15456"/>
      <w:bookmarkEnd w:id="15457"/>
    </w:p>
    <w:p w14:paraId="3BF636B3" w14:textId="77777777" w:rsidR="00C550DB" w:rsidRDefault="00C550DB" w:rsidP="00C550DB">
      <w:pPr>
        <w:pStyle w:val="af8"/>
        <w:keepNext/>
        <w:rPr>
          <w:rtl/>
        </w:rPr>
      </w:pPr>
      <w:bookmarkStart w:id="15458" w:name="ET_yor_6353_36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458"/>
    </w:p>
    <w:p w14:paraId="6F9D5401" w14:textId="77777777" w:rsidR="00C550DB" w:rsidRDefault="00C550DB" w:rsidP="00C550DB">
      <w:pPr>
        <w:pStyle w:val="KeepWithNext"/>
        <w:rPr>
          <w:rFonts w:hint="cs"/>
          <w:rtl/>
        </w:rPr>
      </w:pPr>
    </w:p>
    <w:p w14:paraId="01ACA88C" w14:textId="77777777" w:rsidR="00C550DB" w:rsidRDefault="00C550DB" w:rsidP="00C550DB">
      <w:pPr>
        <w:rPr>
          <w:rtl/>
        </w:rPr>
      </w:pPr>
      <w:bookmarkStart w:id="15459" w:name="_ETM_Q1_6237229"/>
      <w:bookmarkEnd w:id="15459"/>
      <w:r>
        <w:rPr>
          <w:rtl/>
        </w:rPr>
        <w:t xml:space="preserve">בעיניי, זה דבר חמור להגיד, אני אומר לך </w:t>
      </w:r>
      <w:bookmarkStart w:id="15460" w:name="_ETM_Q1_6241038"/>
      <w:bookmarkEnd w:id="15460"/>
      <w:r>
        <w:rPr>
          <w:rtl/>
        </w:rPr>
        <w:t xml:space="preserve">אמיתי. </w:t>
      </w:r>
    </w:p>
    <w:p w14:paraId="57CAB1D7" w14:textId="77777777" w:rsidR="00C550DB" w:rsidRDefault="00C550DB" w:rsidP="00C550DB">
      <w:pPr>
        <w:rPr>
          <w:rtl/>
        </w:rPr>
      </w:pPr>
      <w:bookmarkStart w:id="15461" w:name="_ETM_Q1_6237595"/>
      <w:bookmarkStart w:id="15462" w:name="_ETM_Q1_6237640"/>
      <w:bookmarkEnd w:id="15461"/>
      <w:bookmarkEnd w:id="15462"/>
    </w:p>
    <w:p w14:paraId="16155AAE" w14:textId="77777777" w:rsidR="00C550DB" w:rsidRDefault="00C550DB" w:rsidP="00C550DB">
      <w:pPr>
        <w:pStyle w:val="-"/>
        <w:keepNext/>
        <w:rPr>
          <w:rtl/>
        </w:rPr>
      </w:pPr>
      <w:bookmarkStart w:id="15463" w:name="ET_knessetmember_5783_364"/>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463"/>
    </w:p>
    <w:p w14:paraId="4C4479F6" w14:textId="77777777" w:rsidR="00C550DB" w:rsidRDefault="00C550DB" w:rsidP="00C550DB">
      <w:pPr>
        <w:pStyle w:val="KeepWithNext"/>
        <w:rPr>
          <w:rFonts w:hint="cs"/>
          <w:rtl/>
        </w:rPr>
      </w:pPr>
    </w:p>
    <w:p w14:paraId="7A07A768" w14:textId="77777777" w:rsidR="00C550DB" w:rsidRDefault="00C550DB" w:rsidP="00C550DB">
      <w:pPr>
        <w:rPr>
          <w:rtl/>
        </w:rPr>
      </w:pPr>
      <w:bookmarkStart w:id="15464" w:name="_ETM_Q1_6238528"/>
      <w:bookmarkEnd w:id="15464"/>
      <w:r>
        <w:rPr>
          <w:rtl/>
        </w:rPr>
        <w:t xml:space="preserve">אני עומדת מאחורי זה כי אם בן אדם </w:t>
      </w:r>
      <w:bookmarkStart w:id="15465" w:name="_ETM_Q1_6244425"/>
      <w:bookmarkEnd w:id="15465"/>
      <w:r>
        <w:rPr>
          <w:rtl/>
        </w:rPr>
        <w:t xml:space="preserve">רוצה שציבור לא ילך ללמוד ולקבל השכלה ולא ילך לעבוד </w:t>
      </w:r>
      <w:bookmarkStart w:id="15466" w:name="_ETM_Q1_6253583"/>
      <w:bookmarkEnd w:id="15466"/>
      <w:r>
        <w:rPr>
          <w:rtl/>
        </w:rPr>
        <w:t xml:space="preserve">אלא יחיה מקצבה של אלפי שקלים בודדים בחודש, התשובה </w:t>
      </w:r>
      <w:bookmarkStart w:id="15467" w:name="_ETM_Q1_6257794"/>
      <w:bookmarkEnd w:id="15467"/>
      <w:r>
        <w:rPr>
          <w:rtl/>
        </w:rPr>
        <w:t xml:space="preserve">היא, שעל פי תפיסת עולמו, טוב להיות עני כי זה </w:t>
      </w:r>
      <w:bookmarkStart w:id="15468" w:name="_ETM_Q1_6260920"/>
      <w:bookmarkEnd w:id="15468"/>
      <w:r>
        <w:rPr>
          <w:rtl/>
        </w:rPr>
        <w:t xml:space="preserve">יותר חשוב, זה מאפשר לי כל הזמן להתעסק בתורה. זאת </w:t>
      </w:r>
      <w:bookmarkStart w:id="15469" w:name="_ETM_Q1_6265478"/>
      <w:bookmarkEnd w:id="15469"/>
      <w:r>
        <w:rPr>
          <w:rtl/>
        </w:rPr>
        <w:t xml:space="preserve">תפיסת עולמו. אני לא אומרת אם זה טוב או </w:t>
      </w:r>
      <w:bookmarkStart w:id="15470" w:name="_ETM_Q1_6265219"/>
      <w:bookmarkEnd w:id="15470"/>
      <w:r>
        <w:rPr>
          <w:rtl/>
        </w:rPr>
        <w:t xml:space="preserve">רע, זה המצב. </w:t>
      </w:r>
    </w:p>
    <w:p w14:paraId="12AE4735" w14:textId="77777777" w:rsidR="00C550DB" w:rsidRDefault="00C550DB" w:rsidP="00C550DB">
      <w:pPr>
        <w:rPr>
          <w:rtl/>
        </w:rPr>
      </w:pPr>
      <w:bookmarkStart w:id="15471" w:name="_ETM_Q1_6268195"/>
      <w:bookmarkStart w:id="15472" w:name="_ETM_Q1_6268250"/>
      <w:bookmarkEnd w:id="15471"/>
      <w:bookmarkEnd w:id="15472"/>
    </w:p>
    <w:p w14:paraId="42EE6AA2" w14:textId="77777777" w:rsidR="00C550DB" w:rsidRDefault="00C550DB" w:rsidP="00C550DB">
      <w:pPr>
        <w:pStyle w:val="af8"/>
        <w:keepNext/>
        <w:rPr>
          <w:rtl/>
        </w:rPr>
      </w:pPr>
      <w:bookmarkStart w:id="15473" w:name="ET_yor_6353_36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473"/>
    </w:p>
    <w:p w14:paraId="4F7DB366" w14:textId="77777777" w:rsidR="00C550DB" w:rsidRDefault="00C550DB" w:rsidP="00C550DB">
      <w:pPr>
        <w:pStyle w:val="KeepWithNext"/>
        <w:rPr>
          <w:rFonts w:hint="cs"/>
          <w:rtl/>
        </w:rPr>
      </w:pPr>
    </w:p>
    <w:p w14:paraId="24583523" w14:textId="77777777" w:rsidR="00C550DB" w:rsidRDefault="00C550DB" w:rsidP="00C550DB">
      <w:pPr>
        <w:rPr>
          <w:rtl/>
        </w:rPr>
      </w:pPr>
      <w:bookmarkStart w:id="15474" w:name="_ETM_Q1_6266530"/>
      <w:bookmarkEnd w:id="15474"/>
      <w:r>
        <w:rPr>
          <w:rtl/>
        </w:rPr>
        <w:t xml:space="preserve">את מסתכלת על זה כטוב להיות עני. </w:t>
      </w:r>
      <w:bookmarkStart w:id="15475" w:name="_ETM_Q1_6268833"/>
      <w:bookmarkEnd w:id="15475"/>
      <w:r>
        <w:rPr>
          <w:rtl/>
        </w:rPr>
        <w:t xml:space="preserve">אני מסתכל על זה בתור זה שעבור אותו חלק שאת מדברת עליהם, לימוד תורה הוא ערך עליון. הוא ערך עליון </w:t>
      </w:r>
      <w:bookmarkStart w:id="15476" w:name="_ETM_Q1_6274260"/>
      <w:bookmarkEnd w:id="15476"/>
      <w:r>
        <w:rPr>
          <w:rtl/>
        </w:rPr>
        <w:t xml:space="preserve">שלא ישתנה גם אם לא תתני להם שקל. </w:t>
      </w:r>
    </w:p>
    <w:p w14:paraId="66FB3476" w14:textId="77777777" w:rsidR="00C550DB" w:rsidRDefault="00C550DB" w:rsidP="00C550DB">
      <w:pPr>
        <w:rPr>
          <w:rtl/>
        </w:rPr>
      </w:pPr>
      <w:bookmarkStart w:id="15477" w:name="_ETM_Q1_6280963"/>
      <w:bookmarkStart w:id="15478" w:name="_ETM_Q1_6281016"/>
      <w:bookmarkEnd w:id="15477"/>
      <w:bookmarkEnd w:id="15478"/>
    </w:p>
    <w:p w14:paraId="4E188E46" w14:textId="77777777" w:rsidR="00C550DB" w:rsidRDefault="00C550DB" w:rsidP="00C550DB">
      <w:pPr>
        <w:pStyle w:val="-"/>
        <w:keepNext/>
        <w:rPr>
          <w:rtl/>
        </w:rPr>
      </w:pPr>
      <w:bookmarkStart w:id="15479" w:name="ET_knessetmember_5783_36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479"/>
    </w:p>
    <w:p w14:paraId="1F16F37D" w14:textId="77777777" w:rsidR="00C550DB" w:rsidRDefault="00C550DB" w:rsidP="00C550DB">
      <w:pPr>
        <w:pStyle w:val="KeepWithNext"/>
        <w:rPr>
          <w:rFonts w:hint="cs"/>
          <w:rtl/>
        </w:rPr>
      </w:pPr>
    </w:p>
    <w:p w14:paraId="4E87D701" w14:textId="77777777" w:rsidR="00C550DB" w:rsidRDefault="00C550DB" w:rsidP="00C550DB">
      <w:pPr>
        <w:rPr>
          <w:rtl/>
        </w:rPr>
      </w:pPr>
      <w:bookmarkStart w:id="15480" w:name="_ETM_Q1_6282529"/>
      <w:bookmarkEnd w:id="15480"/>
      <w:r>
        <w:rPr>
          <w:rtl/>
        </w:rPr>
        <w:t xml:space="preserve">זה מקסים </w:t>
      </w:r>
      <w:bookmarkStart w:id="15481" w:name="_ETM_Q1_6280288"/>
      <w:bookmarkEnd w:id="15481"/>
      <w:r>
        <w:rPr>
          <w:rtl/>
        </w:rPr>
        <w:t xml:space="preserve">שהם לומדים תורה, רק אני לא מבינה, למה לחיות </w:t>
      </w:r>
      <w:bookmarkStart w:id="15482" w:name="_ETM_Q1_6284495"/>
      <w:bookmarkEnd w:id="15482"/>
      <w:r>
        <w:rPr>
          <w:rtl/>
        </w:rPr>
        <w:t xml:space="preserve">בעוני? שישלבו את זה, כמו שעושים בכל העולם, </w:t>
      </w:r>
      <w:bookmarkStart w:id="15483" w:name="_ETM_Q1_6286133"/>
      <w:bookmarkEnd w:id="15483"/>
      <w:r>
        <w:rPr>
          <w:rtl/>
        </w:rPr>
        <w:t xml:space="preserve">לימוד תורה עם פרנסה. </w:t>
      </w:r>
    </w:p>
    <w:p w14:paraId="4C501DF9" w14:textId="77777777" w:rsidR="00C550DB" w:rsidRDefault="00C550DB" w:rsidP="00C550DB">
      <w:pPr>
        <w:rPr>
          <w:rtl/>
        </w:rPr>
      </w:pPr>
      <w:bookmarkStart w:id="15484" w:name="_ETM_Q1_6287974"/>
      <w:bookmarkStart w:id="15485" w:name="_ETM_Q1_6288034"/>
      <w:bookmarkEnd w:id="15484"/>
      <w:bookmarkEnd w:id="15485"/>
    </w:p>
    <w:p w14:paraId="389AC6C7" w14:textId="77777777" w:rsidR="00C550DB" w:rsidRDefault="00C550DB" w:rsidP="00C550DB">
      <w:pPr>
        <w:pStyle w:val="af8"/>
        <w:keepNext/>
        <w:rPr>
          <w:rtl/>
        </w:rPr>
      </w:pPr>
      <w:bookmarkStart w:id="15486" w:name="ET_yor_6353_36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486"/>
    </w:p>
    <w:p w14:paraId="24C89AA9" w14:textId="77777777" w:rsidR="00C550DB" w:rsidRDefault="00C550DB" w:rsidP="00C550DB">
      <w:pPr>
        <w:pStyle w:val="KeepWithNext"/>
        <w:rPr>
          <w:rFonts w:hint="cs"/>
          <w:rtl/>
        </w:rPr>
      </w:pPr>
    </w:p>
    <w:p w14:paraId="3EE1FB1E" w14:textId="77777777" w:rsidR="00C550DB" w:rsidRDefault="00C550DB" w:rsidP="00C550DB">
      <w:pPr>
        <w:rPr>
          <w:rtl/>
        </w:rPr>
      </w:pPr>
      <w:bookmarkStart w:id="15487" w:name="_ETM_Q1_6288987"/>
      <w:bookmarkEnd w:id="15487"/>
      <w:r>
        <w:rPr>
          <w:rtl/>
        </w:rPr>
        <w:t xml:space="preserve">אבל פה את מתערבת להם בחיים. </w:t>
      </w:r>
    </w:p>
    <w:p w14:paraId="7E6B90CD" w14:textId="77777777" w:rsidR="00C550DB" w:rsidRDefault="00C550DB" w:rsidP="00C550DB">
      <w:pPr>
        <w:rPr>
          <w:rtl/>
        </w:rPr>
      </w:pPr>
    </w:p>
    <w:p w14:paraId="7F9EFFAE" w14:textId="77777777" w:rsidR="00C550DB" w:rsidRDefault="00C550DB" w:rsidP="00C550DB">
      <w:pPr>
        <w:pStyle w:val="-"/>
        <w:keepNext/>
        <w:rPr>
          <w:rtl/>
        </w:rPr>
      </w:pPr>
      <w:bookmarkStart w:id="15488" w:name="ET_knessetmember_5783_36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488"/>
    </w:p>
    <w:p w14:paraId="11C3B61E" w14:textId="77777777" w:rsidR="00C550DB" w:rsidRDefault="00C550DB" w:rsidP="00C550DB">
      <w:pPr>
        <w:pStyle w:val="KeepWithNext"/>
        <w:rPr>
          <w:rFonts w:hint="cs"/>
          <w:rtl/>
        </w:rPr>
      </w:pPr>
    </w:p>
    <w:p w14:paraId="1C2E52C6" w14:textId="77777777" w:rsidR="00C550DB" w:rsidRDefault="00C550DB" w:rsidP="00C550DB">
      <w:pPr>
        <w:rPr>
          <w:rtl/>
        </w:rPr>
      </w:pPr>
      <w:bookmarkStart w:id="15489" w:name="_ETM_Q1_6290339"/>
      <w:bookmarkEnd w:id="15489"/>
      <w:r>
        <w:rPr>
          <w:rtl/>
        </w:rPr>
        <w:t xml:space="preserve">אתה מתערב להם כשאתה אומר להם </w:t>
      </w:r>
      <w:bookmarkStart w:id="15490" w:name="_ETM_Q1_6288703"/>
      <w:bookmarkStart w:id="15491" w:name="_ETM_Q1_6288747"/>
      <w:bookmarkEnd w:id="15490"/>
      <w:bookmarkEnd w:id="15491"/>
      <w:r>
        <w:rPr>
          <w:rtl/>
        </w:rPr>
        <w:t xml:space="preserve">- - - </w:t>
      </w:r>
    </w:p>
    <w:p w14:paraId="382A4069" w14:textId="77777777" w:rsidR="00C550DB" w:rsidRDefault="00C550DB" w:rsidP="00C550DB">
      <w:pPr>
        <w:rPr>
          <w:rtl/>
        </w:rPr>
      </w:pPr>
    </w:p>
    <w:p w14:paraId="47F5C4C0" w14:textId="77777777" w:rsidR="00C550DB" w:rsidRDefault="00C550DB" w:rsidP="00C550DB">
      <w:pPr>
        <w:pStyle w:val="-"/>
        <w:keepNext/>
        <w:rPr>
          <w:rtl/>
        </w:rPr>
      </w:pPr>
      <w:bookmarkStart w:id="15492" w:name="ET_knessetmember_6367_370"/>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5492"/>
    </w:p>
    <w:p w14:paraId="3A89D3F7" w14:textId="77777777" w:rsidR="00C550DB" w:rsidRDefault="00C550DB" w:rsidP="00C550DB">
      <w:pPr>
        <w:pStyle w:val="KeepWithNext"/>
        <w:rPr>
          <w:rFonts w:hint="cs"/>
          <w:rtl/>
        </w:rPr>
      </w:pPr>
    </w:p>
    <w:p w14:paraId="549578E1" w14:textId="77777777" w:rsidR="00C550DB" w:rsidRDefault="00C550DB" w:rsidP="00C550DB">
      <w:pPr>
        <w:rPr>
          <w:rtl/>
        </w:rPr>
      </w:pPr>
      <w:r>
        <w:rPr>
          <w:rtl/>
        </w:rPr>
        <w:t xml:space="preserve">ברגע </w:t>
      </w:r>
      <w:bookmarkStart w:id="15493" w:name="_ETM_Q1_6292512"/>
      <w:bookmarkEnd w:id="15493"/>
      <w:r>
        <w:rPr>
          <w:rtl/>
        </w:rPr>
        <w:t xml:space="preserve">שמגבילים ילדים מלימודים, אתה מצמצם </w:t>
      </w:r>
      <w:bookmarkStart w:id="15494" w:name="_ETM_Q1_6296977"/>
      <w:bookmarkEnd w:id="15494"/>
      <w:r>
        <w:rPr>
          <w:rtl/>
        </w:rPr>
        <w:t xml:space="preserve">את אותו ילד. אתה אמרת בעצמך, שאתה קשוב לבן </w:t>
      </w:r>
      <w:bookmarkStart w:id="15495" w:name="_ETM_Q1_6302340"/>
      <w:bookmarkEnd w:id="15495"/>
      <w:r>
        <w:rPr>
          <w:rtl/>
        </w:rPr>
        <w:t xml:space="preserve">שלך והיית קשוב לצרכים שלו ולמה שטוב לו ומה </w:t>
      </w:r>
      <w:bookmarkStart w:id="15496" w:name="_ETM_Q1_6307082"/>
      <w:bookmarkEnd w:id="15496"/>
      <w:r>
        <w:rPr>
          <w:rtl/>
        </w:rPr>
        <w:t xml:space="preserve">שהופך אותו להיות מצוין, הפך את הבן שלך </w:t>
      </w:r>
      <w:bookmarkStart w:id="15497" w:name="_ETM_Q1_6309196"/>
      <w:bookmarkEnd w:id="15497"/>
      <w:r>
        <w:rPr>
          <w:rtl/>
        </w:rPr>
        <w:t xml:space="preserve">להיות מצוין, להיות שחקן כדורגל, פתחת בפניו את כל האפשרויות. </w:t>
      </w:r>
      <w:bookmarkStart w:id="15498" w:name="_ETM_Q1_6314087"/>
      <w:bookmarkEnd w:id="15498"/>
      <w:r>
        <w:rPr>
          <w:rtl/>
        </w:rPr>
        <w:t xml:space="preserve">יצרת לו סוג של כלכלה של אפשרויות. </w:t>
      </w:r>
    </w:p>
    <w:p w14:paraId="054B3AE4" w14:textId="77777777" w:rsidR="00C550DB" w:rsidRDefault="00C550DB" w:rsidP="00C550DB">
      <w:pPr>
        <w:rPr>
          <w:rtl/>
        </w:rPr>
      </w:pPr>
      <w:bookmarkStart w:id="15499" w:name="_ETM_Q1_6317458"/>
      <w:bookmarkStart w:id="15500" w:name="_ETM_Q1_6317503"/>
      <w:bookmarkEnd w:id="15499"/>
      <w:bookmarkEnd w:id="15500"/>
    </w:p>
    <w:p w14:paraId="321EE690" w14:textId="77777777" w:rsidR="00C550DB" w:rsidRDefault="00C550DB" w:rsidP="00C550DB">
      <w:pPr>
        <w:pStyle w:val="af8"/>
        <w:keepNext/>
        <w:rPr>
          <w:rtl/>
        </w:rPr>
      </w:pPr>
      <w:bookmarkStart w:id="15501" w:name="ET_yor_6353_37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501"/>
    </w:p>
    <w:p w14:paraId="668002D1" w14:textId="77777777" w:rsidR="00C550DB" w:rsidRDefault="00C550DB" w:rsidP="00C550DB">
      <w:pPr>
        <w:pStyle w:val="KeepWithNext"/>
        <w:rPr>
          <w:rFonts w:hint="cs"/>
          <w:rtl/>
        </w:rPr>
      </w:pPr>
    </w:p>
    <w:p w14:paraId="57F90A54" w14:textId="77777777" w:rsidR="00C550DB" w:rsidRDefault="00C550DB" w:rsidP="00C550DB">
      <w:pPr>
        <w:rPr>
          <w:rtl/>
        </w:rPr>
      </w:pPr>
      <w:bookmarkStart w:id="15502" w:name="_ETM_Q1_6315568"/>
      <w:bookmarkEnd w:id="15502"/>
      <w:r>
        <w:rPr>
          <w:rtl/>
        </w:rPr>
        <w:t xml:space="preserve">אבל עבורם יש </w:t>
      </w:r>
      <w:bookmarkStart w:id="15503" w:name="_ETM_Q1_6315928"/>
      <w:bookmarkEnd w:id="15503"/>
      <w:r>
        <w:rPr>
          <w:rtl/>
        </w:rPr>
        <w:t xml:space="preserve">אפשרויות אחרות. </w:t>
      </w:r>
    </w:p>
    <w:p w14:paraId="080E22C5" w14:textId="77777777" w:rsidR="00C550DB" w:rsidRDefault="00C550DB" w:rsidP="00C550DB">
      <w:pPr>
        <w:rPr>
          <w:rtl/>
        </w:rPr>
      </w:pPr>
      <w:bookmarkStart w:id="15504" w:name="_ETM_Q1_6318083"/>
      <w:bookmarkStart w:id="15505" w:name="_ETM_Q1_6318131"/>
      <w:bookmarkEnd w:id="15504"/>
      <w:bookmarkEnd w:id="15505"/>
    </w:p>
    <w:p w14:paraId="21588269" w14:textId="77777777" w:rsidR="00C550DB" w:rsidRDefault="00C550DB" w:rsidP="00C550DB">
      <w:pPr>
        <w:pStyle w:val="-"/>
        <w:keepNext/>
        <w:rPr>
          <w:rtl/>
        </w:rPr>
      </w:pPr>
      <w:bookmarkStart w:id="15506" w:name="ET_knessetmember_6367_372"/>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5506"/>
    </w:p>
    <w:p w14:paraId="5B8FBB60" w14:textId="77777777" w:rsidR="00C550DB" w:rsidRDefault="00C550DB" w:rsidP="00C550DB">
      <w:pPr>
        <w:pStyle w:val="KeepWithNext"/>
        <w:rPr>
          <w:rFonts w:hint="cs"/>
          <w:rtl/>
        </w:rPr>
      </w:pPr>
    </w:p>
    <w:p w14:paraId="34144BC9" w14:textId="77777777" w:rsidR="00C550DB" w:rsidRDefault="00C550DB" w:rsidP="00C550DB">
      <w:pPr>
        <w:rPr>
          <w:rtl/>
        </w:rPr>
      </w:pPr>
      <w:bookmarkStart w:id="15507" w:name="_ETM_Q1_6319192"/>
      <w:bookmarkEnd w:id="15507"/>
      <w:r>
        <w:rPr>
          <w:rtl/>
        </w:rPr>
        <w:t xml:space="preserve">זו תפיסת עולם. ברגע שאתה מרחיק אפשרויות - - - </w:t>
      </w:r>
    </w:p>
    <w:p w14:paraId="09AC25CE" w14:textId="77777777" w:rsidR="00C550DB" w:rsidRDefault="00C550DB" w:rsidP="00C550DB">
      <w:pPr>
        <w:rPr>
          <w:rtl/>
        </w:rPr>
      </w:pPr>
      <w:bookmarkStart w:id="15508" w:name="_ETM_Q1_6321335"/>
      <w:bookmarkStart w:id="15509" w:name="_ETM_Q1_6321388"/>
      <w:bookmarkEnd w:id="15508"/>
      <w:bookmarkEnd w:id="15509"/>
    </w:p>
    <w:p w14:paraId="2C3303C3" w14:textId="77777777" w:rsidR="00C550DB" w:rsidRDefault="00C550DB" w:rsidP="00C550DB">
      <w:pPr>
        <w:pStyle w:val="af8"/>
        <w:keepNext/>
        <w:rPr>
          <w:rtl/>
        </w:rPr>
      </w:pPr>
      <w:bookmarkStart w:id="15510" w:name="ET_yor_6353_37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510"/>
    </w:p>
    <w:p w14:paraId="3C2424F5" w14:textId="77777777" w:rsidR="00C550DB" w:rsidRDefault="00C550DB" w:rsidP="00C550DB">
      <w:pPr>
        <w:pStyle w:val="KeepWithNext"/>
        <w:rPr>
          <w:rFonts w:hint="cs"/>
          <w:rtl/>
        </w:rPr>
      </w:pPr>
    </w:p>
    <w:p w14:paraId="51AAB208" w14:textId="77777777" w:rsidR="00C550DB" w:rsidRDefault="00C550DB" w:rsidP="00C550DB">
      <w:pPr>
        <w:rPr>
          <w:rtl/>
        </w:rPr>
      </w:pPr>
      <w:bookmarkStart w:id="15511" w:name="_ETM_Q1_6319422"/>
      <w:bookmarkEnd w:id="15511"/>
      <w:r>
        <w:rPr>
          <w:rtl/>
        </w:rPr>
        <w:t xml:space="preserve">זו תפיסת עולם אחרת ואני לא חושב </w:t>
      </w:r>
      <w:bookmarkStart w:id="15512" w:name="_ETM_Q1_6321460"/>
      <w:bookmarkEnd w:id="15512"/>
      <w:r>
        <w:rPr>
          <w:rtl/>
        </w:rPr>
        <w:t xml:space="preserve">שתפיסת עולמי עדיפה. </w:t>
      </w:r>
    </w:p>
    <w:p w14:paraId="1C7CAD62" w14:textId="77777777" w:rsidR="00C550DB" w:rsidRDefault="00C550DB" w:rsidP="00C550DB">
      <w:pPr>
        <w:rPr>
          <w:rtl/>
        </w:rPr>
      </w:pPr>
      <w:bookmarkStart w:id="15513" w:name="_ETM_Q1_6325982"/>
      <w:bookmarkStart w:id="15514" w:name="_ETM_Q1_6326026"/>
      <w:bookmarkEnd w:id="15513"/>
      <w:bookmarkEnd w:id="15514"/>
    </w:p>
    <w:p w14:paraId="76143F39" w14:textId="77777777" w:rsidR="00C550DB" w:rsidRDefault="00C550DB" w:rsidP="00C550DB">
      <w:pPr>
        <w:pStyle w:val="-"/>
        <w:keepNext/>
        <w:rPr>
          <w:rtl/>
        </w:rPr>
      </w:pPr>
      <w:bookmarkStart w:id="15515" w:name="ET_knessetmember_6367_374"/>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5515"/>
    </w:p>
    <w:p w14:paraId="01CA5783" w14:textId="77777777" w:rsidR="00C550DB" w:rsidRDefault="00C550DB" w:rsidP="00C550DB">
      <w:pPr>
        <w:pStyle w:val="KeepWithNext"/>
        <w:rPr>
          <w:rFonts w:hint="cs"/>
          <w:rtl/>
        </w:rPr>
      </w:pPr>
    </w:p>
    <w:p w14:paraId="4A8BDBFC" w14:textId="77777777" w:rsidR="00C550DB" w:rsidRDefault="00C550DB" w:rsidP="00C550DB">
      <w:pPr>
        <w:rPr>
          <w:rtl/>
        </w:rPr>
      </w:pPr>
      <w:bookmarkStart w:id="15516" w:name="_ETM_Q1_6323543"/>
      <w:bookmarkEnd w:id="15516"/>
      <w:r>
        <w:rPr>
          <w:rtl/>
        </w:rPr>
        <w:t xml:space="preserve">אבל תפיסת עולם שמצמצמת את האפשרויות עבור </w:t>
      </w:r>
      <w:bookmarkStart w:id="15517" w:name="_ETM_Q1_6328131"/>
      <w:bookmarkEnd w:id="15517"/>
      <w:r>
        <w:rPr>
          <w:rtl/>
        </w:rPr>
        <w:t xml:space="preserve">הילדים, זו תפיסת עולם שמגבילה ילדים. </w:t>
      </w:r>
    </w:p>
    <w:p w14:paraId="72833082" w14:textId="77777777" w:rsidR="00C550DB" w:rsidRDefault="00C550DB" w:rsidP="00C550DB">
      <w:pPr>
        <w:rPr>
          <w:rtl/>
        </w:rPr>
      </w:pPr>
      <w:bookmarkStart w:id="15518" w:name="_ETM_Q1_6329021"/>
      <w:bookmarkStart w:id="15519" w:name="_ETM_Q1_6329064"/>
      <w:bookmarkEnd w:id="15518"/>
      <w:bookmarkEnd w:id="15519"/>
    </w:p>
    <w:p w14:paraId="2DE8D387" w14:textId="77777777" w:rsidR="00C550DB" w:rsidRDefault="00C550DB" w:rsidP="00C550DB">
      <w:pPr>
        <w:pStyle w:val="af8"/>
        <w:keepNext/>
        <w:rPr>
          <w:rtl/>
        </w:rPr>
      </w:pPr>
      <w:bookmarkStart w:id="15520" w:name="ET_yor_6353_37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520"/>
    </w:p>
    <w:p w14:paraId="5807B5E3" w14:textId="77777777" w:rsidR="00C550DB" w:rsidRDefault="00C550DB" w:rsidP="00C550DB">
      <w:pPr>
        <w:pStyle w:val="KeepWithNext"/>
        <w:rPr>
          <w:rFonts w:hint="cs"/>
          <w:rtl/>
        </w:rPr>
      </w:pPr>
    </w:p>
    <w:p w14:paraId="3AD9A91F" w14:textId="77777777" w:rsidR="00C550DB" w:rsidRDefault="00C550DB" w:rsidP="00C550DB">
      <w:pPr>
        <w:rPr>
          <w:rtl/>
        </w:rPr>
      </w:pPr>
      <w:bookmarkStart w:id="15521" w:name="_ETM_Q1_6329915"/>
      <w:bookmarkEnd w:id="15521"/>
      <w:r>
        <w:rPr>
          <w:rtl/>
        </w:rPr>
        <w:t xml:space="preserve">את יודעת איזה עושר </w:t>
      </w:r>
      <w:bookmarkStart w:id="15522" w:name="_ETM_Q1_6332485"/>
      <w:bookmarkEnd w:id="15522"/>
      <w:r>
        <w:rPr>
          <w:rtl/>
        </w:rPr>
        <w:t xml:space="preserve">יש בעולם התורה, שרון? יש שם עושר אדיר ועבורם </w:t>
      </w:r>
      <w:bookmarkStart w:id="15523" w:name="_ETM_Q1_6334572"/>
      <w:bookmarkEnd w:id="15523"/>
      <w:r>
        <w:rPr>
          <w:rtl/>
        </w:rPr>
        <w:t xml:space="preserve">זה כאילו שמיים וארץ. </w:t>
      </w:r>
    </w:p>
    <w:p w14:paraId="4B39D411" w14:textId="77777777" w:rsidR="00C550DB" w:rsidRDefault="00C550DB" w:rsidP="00C550DB">
      <w:pPr>
        <w:rPr>
          <w:rtl/>
        </w:rPr>
      </w:pPr>
      <w:bookmarkStart w:id="15524" w:name="_ETM_Q1_6335188"/>
      <w:bookmarkStart w:id="15525" w:name="_ETM_Q1_6335233"/>
      <w:bookmarkEnd w:id="15524"/>
      <w:bookmarkEnd w:id="15525"/>
    </w:p>
    <w:p w14:paraId="048966CC" w14:textId="77777777" w:rsidR="00C550DB" w:rsidRDefault="00C550DB" w:rsidP="00C550DB">
      <w:pPr>
        <w:pStyle w:val="a5"/>
        <w:keepNext/>
        <w:rPr>
          <w:rtl/>
        </w:rPr>
      </w:pPr>
      <w:bookmarkStart w:id="15526" w:name="ET_knessetmember_5783_376"/>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526"/>
    </w:p>
    <w:p w14:paraId="263952B0" w14:textId="77777777" w:rsidR="00C550DB" w:rsidRDefault="00C550DB" w:rsidP="00C550DB">
      <w:pPr>
        <w:pStyle w:val="KeepWithNext"/>
        <w:rPr>
          <w:rFonts w:hint="cs"/>
          <w:rtl/>
        </w:rPr>
      </w:pPr>
    </w:p>
    <w:p w14:paraId="0025F4B8" w14:textId="77777777" w:rsidR="00C550DB" w:rsidRDefault="00C550DB" w:rsidP="00C550DB">
      <w:pPr>
        <w:rPr>
          <w:rtl/>
        </w:rPr>
      </w:pPr>
      <w:bookmarkStart w:id="15527" w:name="_ETM_Q1_6335352"/>
      <w:bookmarkStart w:id="15528" w:name="_ETM_Q1_6335627"/>
      <w:bookmarkEnd w:id="15527"/>
      <w:bookmarkEnd w:id="15528"/>
      <w:r>
        <w:rPr>
          <w:rtl/>
        </w:rPr>
        <w:t>א</w:t>
      </w:r>
      <w:bookmarkStart w:id="15529" w:name="_ETM_Q1_6335731"/>
      <w:bookmarkEnd w:id="15529"/>
      <w:r>
        <w:rPr>
          <w:rtl/>
        </w:rPr>
        <w:t xml:space="preserve">ני לא מזלזלת בזה אבל צריך </w:t>
      </w:r>
      <w:bookmarkStart w:id="15530" w:name="_ETM_Q1_6339025"/>
      <w:bookmarkEnd w:id="15530"/>
      <w:r>
        <w:rPr>
          <w:rtl/>
        </w:rPr>
        <w:t xml:space="preserve">גם לדעת לפרנס את משפחתך בכבוד. </w:t>
      </w:r>
    </w:p>
    <w:p w14:paraId="4B29F4F5" w14:textId="77777777" w:rsidR="00C550DB" w:rsidRDefault="00C550DB" w:rsidP="00C550DB">
      <w:pPr>
        <w:rPr>
          <w:rtl/>
        </w:rPr>
      </w:pPr>
      <w:bookmarkStart w:id="15531" w:name="_ETM_Q1_6341769"/>
      <w:bookmarkStart w:id="15532" w:name="_ETM_Q1_6341846"/>
      <w:bookmarkEnd w:id="15531"/>
      <w:bookmarkEnd w:id="15532"/>
    </w:p>
    <w:p w14:paraId="23A74B1A" w14:textId="77777777" w:rsidR="00C550DB" w:rsidRDefault="00C550DB" w:rsidP="00C550DB">
      <w:pPr>
        <w:pStyle w:val="af8"/>
        <w:keepNext/>
        <w:rPr>
          <w:rtl/>
        </w:rPr>
      </w:pPr>
      <w:bookmarkStart w:id="15533" w:name="ET_yor_6353_37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533"/>
    </w:p>
    <w:p w14:paraId="63F8DC1D" w14:textId="77777777" w:rsidR="00C550DB" w:rsidRDefault="00C550DB" w:rsidP="00C550DB">
      <w:pPr>
        <w:pStyle w:val="KeepWithNext"/>
        <w:rPr>
          <w:rFonts w:hint="cs"/>
          <w:rtl/>
        </w:rPr>
      </w:pPr>
    </w:p>
    <w:p w14:paraId="5D21432A" w14:textId="77777777" w:rsidR="00C550DB" w:rsidRDefault="00C550DB" w:rsidP="00C550DB">
      <w:pPr>
        <w:rPr>
          <w:rtl/>
        </w:rPr>
      </w:pPr>
      <w:bookmarkStart w:id="15534" w:name="_ETM_Q1_6342913"/>
      <w:bookmarkEnd w:id="15534"/>
      <w:r>
        <w:rPr>
          <w:rtl/>
        </w:rPr>
        <w:t xml:space="preserve">את יודעת שאי </w:t>
      </w:r>
      <w:bookmarkStart w:id="15535" w:name="_ETM_Q1_6341848"/>
      <w:bookmarkEnd w:id="15535"/>
      <w:r>
        <w:rPr>
          <w:rtl/>
        </w:rPr>
        <w:t xml:space="preserve">אפשר להתפרנס מ- - - </w:t>
      </w:r>
    </w:p>
    <w:p w14:paraId="601A7B0C" w14:textId="77777777" w:rsidR="00C550DB" w:rsidRDefault="00C550DB" w:rsidP="00C550DB">
      <w:pPr>
        <w:rPr>
          <w:rtl/>
        </w:rPr>
      </w:pPr>
      <w:bookmarkStart w:id="15536" w:name="_ETM_Q1_6345382"/>
      <w:bookmarkStart w:id="15537" w:name="_ETM_Q1_6345435"/>
      <w:bookmarkEnd w:id="15536"/>
      <w:bookmarkEnd w:id="15537"/>
    </w:p>
    <w:p w14:paraId="72EF5E90" w14:textId="77777777" w:rsidR="00C550DB" w:rsidRDefault="00C550DB" w:rsidP="00C550DB">
      <w:pPr>
        <w:pStyle w:val="-"/>
        <w:keepNext/>
        <w:rPr>
          <w:rtl/>
        </w:rPr>
      </w:pPr>
      <w:bookmarkStart w:id="15538" w:name="ET_knessetmember_5783_37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538"/>
    </w:p>
    <w:p w14:paraId="640BA708" w14:textId="77777777" w:rsidR="00C550DB" w:rsidRDefault="00C550DB" w:rsidP="00C550DB">
      <w:pPr>
        <w:pStyle w:val="KeepWithNext"/>
        <w:rPr>
          <w:rFonts w:hint="cs"/>
          <w:rtl/>
        </w:rPr>
      </w:pPr>
    </w:p>
    <w:p w14:paraId="2E13CD53" w14:textId="77777777" w:rsidR="00C550DB" w:rsidRDefault="00C550DB" w:rsidP="00C550DB">
      <w:pPr>
        <w:rPr>
          <w:rtl/>
        </w:rPr>
      </w:pPr>
      <w:bookmarkStart w:id="15539" w:name="_ETM_Q1_6343931"/>
      <w:bookmarkEnd w:id="15539"/>
      <w:r>
        <w:rPr>
          <w:rtl/>
        </w:rPr>
        <w:t xml:space="preserve">אם יש שיעורים כאלה </w:t>
      </w:r>
      <w:bookmarkStart w:id="15540" w:name="_ETM_Q1_6348360"/>
      <w:bookmarkEnd w:id="15540"/>
      <w:r>
        <w:rPr>
          <w:rtl/>
        </w:rPr>
        <w:t xml:space="preserve">של עוני, וזה עובדתי, אי אפשר להתווכח עם שיעורי העוני </w:t>
      </w:r>
      <w:bookmarkStart w:id="15541" w:name="_ETM_Q1_6349200"/>
      <w:bookmarkEnd w:id="15541"/>
      <w:r>
        <w:rPr>
          <w:rtl/>
        </w:rPr>
        <w:t xml:space="preserve">בחברה החרדית. </w:t>
      </w:r>
    </w:p>
    <w:p w14:paraId="48B8C6D0" w14:textId="77777777" w:rsidR="00C550DB" w:rsidRDefault="00C550DB" w:rsidP="00C550DB">
      <w:pPr>
        <w:rPr>
          <w:rtl/>
        </w:rPr>
      </w:pPr>
      <w:bookmarkStart w:id="15542" w:name="_ETM_Q1_6349191"/>
      <w:bookmarkStart w:id="15543" w:name="_ETM_Q1_6349241"/>
      <w:bookmarkEnd w:id="15542"/>
      <w:bookmarkEnd w:id="15543"/>
    </w:p>
    <w:p w14:paraId="73AFF559" w14:textId="77777777" w:rsidR="00C550DB" w:rsidRDefault="00C550DB" w:rsidP="00C550DB">
      <w:pPr>
        <w:pStyle w:val="af8"/>
        <w:keepNext/>
        <w:rPr>
          <w:rtl/>
        </w:rPr>
      </w:pPr>
      <w:bookmarkStart w:id="15544" w:name="ET_yor_6353_37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544"/>
    </w:p>
    <w:p w14:paraId="406444BA" w14:textId="77777777" w:rsidR="00C550DB" w:rsidRDefault="00C550DB" w:rsidP="00C550DB">
      <w:pPr>
        <w:pStyle w:val="KeepWithNext"/>
        <w:rPr>
          <w:rFonts w:hint="cs"/>
          <w:rtl/>
        </w:rPr>
      </w:pPr>
    </w:p>
    <w:p w14:paraId="61AD74E7" w14:textId="77777777" w:rsidR="00C550DB" w:rsidRDefault="00C550DB" w:rsidP="00C550DB">
      <w:pPr>
        <w:rPr>
          <w:rtl/>
        </w:rPr>
      </w:pPr>
      <w:bookmarkStart w:id="15545" w:name="_ETM_Q1_6350066"/>
      <w:bookmarkEnd w:id="15545"/>
      <w:r>
        <w:rPr>
          <w:rtl/>
        </w:rPr>
        <w:t xml:space="preserve">תבינו שלהם עדיף המצב הזה - - </w:t>
      </w:r>
      <w:bookmarkStart w:id="15546" w:name="_ETM_Q1_6355907"/>
      <w:bookmarkEnd w:id="15546"/>
      <w:r>
        <w:rPr>
          <w:rtl/>
        </w:rPr>
        <w:t xml:space="preserve">- </w:t>
      </w:r>
    </w:p>
    <w:p w14:paraId="566A99E2" w14:textId="77777777" w:rsidR="00C550DB" w:rsidRDefault="00C550DB" w:rsidP="00C550DB">
      <w:pPr>
        <w:rPr>
          <w:rtl/>
        </w:rPr>
      </w:pPr>
      <w:bookmarkStart w:id="15547" w:name="_ETM_Q1_6356591"/>
      <w:bookmarkStart w:id="15548" w:name="_ETM_Q1_6356647"/>
      <w:bookmarkEnd w:id="15547"/>
      <w:bookmarkEnd w:id="15548"/>
    </w:p>
    <w:p w14:paraId="529E5661" w14:textId="77777777" w:rsidR="00C550DB" w:rsidRDefault="00C550DB" w:rsidP="00C550DB">
      <w:pPr>
        <w:pStyle w:val="-"/>
        <w:keepNext/>
        <w:rPr>
          <w:rtl/>
        </w:rPr>
      </w:pPr>
      <w:bookmarkStart w:id="15549" w:name="ET_knessetmember_5783_38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549"/>
    </w:p>
    <w:p w14:paraId="1F64BAEE" w14:textId="77777777" w:rsidR="00C550DB" w:rsidRDefault="00C550DB" w:rsidP="00C550DB">
      <w:pPr>
        <w:pStyle w:val="KeepWithNext"/>
        <w:rPr>
          <w:rFonts w:hint="cs"/>
          <w:rtl/>
        </w:rPr>
      </w:pPr>
    </w:p>
    <w:p w14:paraId="76640151" w14:textId="77777777" w:rsidR="00C550DB" w:rsidRDefault="00C550DB" w:rsidP="00C550DB">
      <w:pPr>
        <w:rPr>
          <w:rtl/>
        </w:rPr>
      </w:pPr>
      <w:bookmarkStart w:id="15550" w:name="_ETM_Q1_6353653"/>
      <w:bookmarkEnd w:id="15550"/>
      <w:r>
        <w:rPr>
          <w:rtl/>
        </w:rPr>
        <w:t xml:space="preserve">אם זה עדיף אז למה לתת קצבאות? </w:t>
      </w:r>
    </w:p>
    <w:p w14:paraId="75937DDA" w14:textId="77777777" w:rsidR="00C550DB" w:rsidRDefault="00C550DB" w:rsidP="00C550DB">
      <w:pPr>
        <w:rPr>
          <w:rtl/>
        </w:rPr>
      </w:pPr>
      <w:bookmarkStart w:id="15551" w:name="_ETM_Q1_6355308"/>
      <w:bookmarkStart w:id="15552" w:name="_ETM_Q1_6355364"/>
      <w:bookmarkEnd w:id="15551"/>
      <w:bookmarkEnd w:id="15552"/>
    </w:p>
    <w:p w14:paraId="36501719" w14:textId="77777777" w:rsidR="00C550DB" w:rsidRDefault="00C550DB" w:rsidP="00C550DB">
      <w:pPr>
        <w:pStyle w:val="af8"/>
        <w:keepNext/>
        <w:rPr>
          <w:rtl/>
        </w:rPr>
      </w:pPr>
      <w:bookmarkStart w:id="15553" w:name="ET_yor_6353_38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553"/>
    </w:p>
    <w:p w14:paraId="3992DA25" w14:textId="77777777" w:rsidR="00C550DB" w:rsidRDefault="00C550DB" w:rsidP="00C550DB">
      <w:pPr>
        <w:pStyle w:val="KeepWithNext"/>
        <w:rPr>
          <w:rFonts w:hint="cs"/>
          <w:rtl/>
        </w:rPr>
      </w:pPr>
    </w:p>
    <w:p w14:paraId="51C7A2E5" w14:textId="77777777" w:rsidR="00C550DB" w:rsidRDefault="00C550DB" w:rsidP="00C550DB">
      <w:pPr>
        <w:rPr>
          <w:rtl/>
        </w:rPr>
      </w:pPr>
      <w:bookmarkStart w:id="15554" w:name="_ETM_Q1_6356846"/>
      <w:bookmarkEnd w:id="15554"/>
      <w:r>
        <w:rPr>
          <w:rtl/>
        </w:rPr>
        <w:t xml:space="preserve">חבר'ה, </w:t>
      </w:r>
      <w:bookmarkStart w:id="15555" w:name="_ETM_Q1_6358210"/>
      <w:bookmarkEnd w:id="15555"/>
      <w:r>
        <w:rPr>
          <w:rtl/>
        </w:rPr>
        <w:t xml:space="preserve">זו הטעות שלכם, זה לא נכון. </w:t>
      </w:r>
    </w:p>
    <w:p w14:paraId="72C102C8" w14:textId="77777777" w:rsidR="00C550DB" w:rsidRDefault="00C550DB" w:rsidP="00C550DB">
      <w:pPr>
        <w:rPr>
          <w:rtl/>
        </w:rPr>
      </w:pPr>
      <w:bookmarkStart w:id="15556" w:name="_ETM_Q1_6362345"/>
      <w:bookmarkStart w:id="15557" w:name="_ETM_Q1_6362391"/>
      <w:bookmarkEnd w:id="15556"/>
      <w:bookmarkEnd w:id="15557"/>
    </w:p>
    <w:p w14:paraId="71949975" w14:textId="77777777" w:rsidR="00C550DB" w:rsidRDefault="00C550DB" w:rsidP="00C550DB">
      <w:pPr>
        <w:pStyle w:val="-"/>
        <w:keepNext/>
        <w:rPr>
          <w:rtl/>
        </w:rPr>
      </w:pPr>
      <w:bookmarkStart w:id="15558" w:name="ET_knessetmember_5783_38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558"/>
    </w:p>
    <w:p w14:paraId="6CCFFF6F" w14:textId="77777777" w:rsidR="00C550DB" w:rsidRDefault="00C550DB" w:rsidP="00C550DB">
      <w:pPr>
        <w:pStyle w:val="KeepWithNext"/>
        <w:rPr>
          <w:rFonts w:hint="cs"/>
          <w:rtl/>
        </w:rPr>
      </w:pPr>
    </w:p>
    <w:p w14:paraId="02872EC1" w14:textId="77777777" w:rsidR="00C550DB" w:rsidRDefault="00C550DB" w:rsidP="00C550DB">
      <w:pPr>
        <w:rPr>
          <w:rtl/>
        </w:rPr>
      </w:pPr>
      <w:bookmarkStart w:id="15559" w:name="_ETM_Q1_6359481"/>
      <w:bookmarkEnd w:id="15559"/>
      <w:r>
        <w:rPr>
          <w:rtl/>
        </w:rPr>
        <w:t xml:space="preserve">מה יהיה פה כש-90% </w:t>
      </w:r>
      <w:bookmarkStart w:id="15560" w:name="_ETM_Q1_6361869"/>
      <w:bookmarkEnd w:id="15560"/>
      <w:r>
        <w:rPr>
          <w:rtl/>
        </w:rPr>
        <w:t xml:space="preserve">מהאוכלוסייה תהיה אוכלוסייה חרדית? </w:t>
      </w:r>
    </w:p>
    <w:p w14:paraId="1719451C" w14:textId="77777777" w:rsidR="00C550DB" w:rsidRDefault="00C550DB" w:rsidP="00C550DB">
      <w:pPr>
        <w:rPr>
          <w:rtl/>
        </w:rPr>
      </w:pPr>
    </w:p>
    <w:p w14:paraId="3F7CEFFB" w14:textId="77777777" w:rsidR="00C550DB" w:rsidRDefault="00C550DB" w:rsidP="00C550DB">
      <w:pPr>
        <w:pStyle w:val="a5"/>
        <w:keepNext/>
        <w:rPr>
          <w:rtl/>
        </w:rPr>
      </w:pPr>
      <w:bookmarkStart w:id="15561" w:name="ET_knessetmember_6367_38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5561"/>
    </w:p>
    <w:p w14:paraId="370F527E" w14:textId="77777777" w:rsidR="00C550DB" w:rsidRDefault="00C550DB" w:rsidP="00C550DB">
      <w:pPr>
        <w:pStyle w:val="KeepWithNext"/>
        <w:rPr>
          <w:rFonts w:hint="cs"/>
          <w:rtl/>
        </w:rPr>
      </w:pPr>
    </w:p>
    <w:p w14:paraId="61DC6B3C" w14:textId="77777777" w:rsidR="00C550DB" w:rsidRDefault="00C550DB" w:rsidP="00C550DB">
      <w:pPr>
        <w:rPr>
          <w:rtl/>
        </w:rPr>
      </w:pPr>
      <w:bookmarkStart w:id="15562" w:name="_ETM_Q1_6365213"/>
      <w:bookmarkStart w:id="15563" w:name="_ETM_Q1_6365520"/>
      <w:bookmarkEnd w:id="15562"/>
      <w:bookmarkEnd w:id="15563"/>
      <w:r>
        <w:rPr>
          <w:rtl/>
        </w:rPr>
        <w:t>ח</w:t>
      </w:r>
      <w:bookmarkStart w:id="15564" w:name="_ETM_Q1_6365615"/>
      <w:bookmarkEnd w:id="15564"/>
      <w:r>
        <w:rPr>
          <w:rtl/>
        </w:rPr>
        <w:t xml:space="preserve">נוך, אני מדברת עם אימהות חרדיות, </w:t>
      </w:r>
      <w:bookmarkStart w:id="15565" w:name="_ETM_Q1_6366495"/>
      <w:bookmarkEnd w:id="15565"/>
      <w:r>
        <w:rPr>
          <w:rtl/>
        </w:rPr>
        <w:t xml:space="preserve">כמוך, כי אני מניחה שאתם מדברים עם כולם, אני אומרת </w:t>
      </w:r>
      <w:bookmarkStart w:id="15566" w:name="_ETM_Q1_6370893"/>
      <w:bookmarkEnd w:id="15566"/>
      <w:r>
        <w:rPr>
          <w:rtl/>
        </w:rPr>
        <w:t xml:space="preserve">לך, שאימא חרדית רוצה בדיוק כמוני עבור הילדים שלה. </w:t>
      </w:r>
      <w:bookmarkStart w:id="15567" w:name="_ETM_Q1_6371721"/>
      <w:bookmarkEnd w:id="15567"/>
    </w:p>
    <w:p w14:paraId="600AD73A" w14:textId="77777777" w:rsidR="00C550DB" w:rsidRDefault="00C550DB" w:rsidP="00C550DB">
      <w:pPr>
        <w:rPr>
          <w:rtl/>
        </w:rPr>
      </w:pPr>
      <w:bookmarkStart w:id="15568" w:name="_ETM_Q1_6371862"/>
      <w:bookmarkStart w:id="15569" w:name="_ETM_Q1_6371920"/>
      <w:bookmarkEnd w:id="15568"/>
      <w:bookmarkEnd w:id="15569"/>
    </w:p>
    <w:p w14:paraId="1AEFC4A2" w14:textId="77777777" w:rsidR="00C550DB" w:rsidRDefault="00C550DB" w:rsidP="00C550DB">
      <w:pPr>
        <w:pStyle w:val="af8"/>
        <w:keepNext/>
        <w:rPr>
          <w:rtl/>
        </w:rPr>
      </w:pPr>
      <w:bookmarkStart w:id="15570" w:name="ET_yor_6353_38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570"/>
    </w:p>
    <w:p w14:paraId="7B57384A" w14:textId="77777777" w:rsidR="00C550DB" w:rsidRDefault="00C550DB" w:rsidP="00C550DB">
      <w:pPr>
        <w:pStyle w:val="KeepWithNext"/>
        <w:rPr>
          <w:rFonts w:hint="cs"/>
          <w:rtl/>
        </w:rPr>
      </w:pPr>
    </w:p>
    <w:p w14:paraId="5C176CFC" w14:textId="77777777" w:rsidR="00C550DB" w:rsidRDefault="00C550DB" w:rsidP="00C550DB">
      <w:pPr>
        <w:rPr>
          <w:rtl/>
        </w:rPr>
      </w:pPr>
      <w:bookmarkStart w:id="15571" w:name="_ETM_Q1_6372888"/>
      <w:bookmarkEnd w:id="15571"/>
      <w:r>
        <w:rPr>
          <w:rtl/>
        </w:rPr>
        <w:t xml:space="preserve">תלוי מאיזה זרם חרדי. </w:t>
      </w:r>
    </w:p>
    <w:p w14:paraId="09BCF45D" w14:textId="77777777" w:rsidR="00C550DB" w:rsidRDefault="00C550DB" w:rsidP="00C550DB">
      <w:pPr>
        <w:rPr>
          <w:rtl/>
        </w:rPr>
      </w:pPr>
      <w:bookmarkStart w:id="15572" w:name="_ETM_Q1_6374089"/>
      <w:bookmarkStart w:id="15573" w:name="_ETM_Q1_6374153"/>
      <w:bookmarkEnd w:id="15572"/>
      <w:bookmarkEnd w:id="15573"/>
    </w:p>
    <w:p w14:paraId="30F74E15" w14:textId="77777777" w:rsidR="00C550DB" w:rsidRDefault="00C550DB" w:rsidP="00C550DB">
      <w:pPr>
        <w:pStyle w:val="-"/>
        <w:keepNext/>
        <w:rPr>
          <w:rtl/>
        </w:rPr>
      </w:pPr>
      <w:bookmarkStart w:id="15574" w:name="ET_knessetmember_6367_385"/>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5574"/>
    </w:p>
    <w:p w14:paraId="1A7B3B3F" w14:textId="77777777" w:rsidR="00C550DB" w:rsidRDefault="00C550DB" w:rsidP="00C550DB">
      <w:pPr>
        <w:pStyle w:val="KeepWithNext"/>
        <w:rPr>
          <w:rFonts w:hint="cs"/>
          <w:rtl/>
        </w:rPr>
      </w:pPr>
    </w:p>
    <w:p w14:paraId="049C9B89" w14:textId="77777777" w:rsidR="00C550DB" w:rsidRDefault="00C550DB" w:rsidP="00C550DB">
      <w:pPr>
        <w:rPr>
          <w:rtl/>
        </w:rPr>
      </w:pPr>
      <w:bookmarkStart w:id="15575" w:name="_ETM_Q1_6374940"/>
      <w:bookmarkEnd w:id="15575"/>
      <w:r>
        <w:rPr>
          <w:rtl/>
        </w:rPr>
        <w:t xml:space="preserve">מגוון אפשרויות כדי שהילד יוכל להתפתח. </w:t>
      </w:r>
      <w:bookmarkStart w:id="15576" w:name="_ETM_Q1_6377123"/>
      <w:bookmarkEnd w:id="15576"/>
    </w:p>
    <w:p w14:paraId="07077A5D" w14:textId="77777777" w:rsidR="00C550DB" w:rsidRDefault="00C550DB" w:rsidP="00C550DB">
      <w:pPr>
        <w:rPr>
          <w:rtl/>
        </w:rPr>
      </w:pPr>
      <w:bookmarkStart w:id="15577" w:name="_ETM_Q1_6377248"/>
      <w:bookmarkStart w:id="15578" w:name="_ETM_Q1_6377314"/>
      <w:bookmarkEnd w:id="15577"/>
      <w:bookmarkEnd w:id="15578"/>
    </w:p>
    <w:p w14:paraId="44EDFFFA"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981EA84" w14:textId="77777777" w:rsidR="00C550DB" w:rsidRDefault="00C550DB" w:rsidP="00C550DB">
      <w:pPr>
        <w:pStyle w:val="KeepWithNext"/>
        <w:rPr>
          <w:rFonts w:hint="cs"/>
          <w:rtl/>
        </w:rPr>
      </w:pPr>
    </w:p>
    <w:p w14:paraId="080EBBD9" w14:textId="77777777" w:rsidR="00C550DB" w:rsidRDefault="00C550DB" w:rsidP="00C550DB">
      <w:pPr>
        <w:rPr>
          <w:rtl/>
        </w:rPr>
      </w:pPr>
      <w:bookmarkStart w:id="15579" w:name="_ETM_Q1_6375387"/>
      <w:bookmarkEnd w:id="15579"/>
      <w:r>
        <w:rPr>
          <w:rtl/>
        </w:rPr>
        <w:t xml:space="preserve">יש היום הרבה סוגים של חרדים, תלוי מאיזה זרם. </w:t>
      </w:r>
    </w:p>
    <w:p w14:paraId="38492AE8" w14:textId="77777777" w:rsidR="00C550DB" w:rsidRDefault="00C550DB" w:rsidP="00C550DB">
      <w:pPr>
        <w:rPr>
          <w:rtl/>
        </w:rPr>
      </w:pPr>
      <w:bookmarkStart w:id="15580" w:name="_ETM_Q1_6378491"/>
      <w:bookmarkStart w:id="15581" w:name="_ETM_Q1_6378541"/>
      <w:bookmarkEnd w:id="15580"/>
      <w:bookmarkEnd w:id="15581"/>
    </w:p>
    <w:p w14:paraId="69FFCD29" w14:textId="77777777" w:rsidR="00C550DB" w:rsidRDefault="00C550DB" w:rsidP="00C550DB">
      <w:pPr>
        <w:pStyle w:val="-"/>
        <w:keepNext/>
        <w:rPr>
          <w:rtl/>
        </w:rPr>
      </w:pPr>
      <w:bookmarkStart w:id="15582" w:name="ET_knessetmember_6367_387"/>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5582"/>
    </w:p>
    <w:p w14:paraId="156E97A8" w14:textId="77777777" w:rsidR="00C550DB" w:rsidRDefault="00C550DB" w:rsidP="00C550DB">
      <w:pPr>
        <w:pStyle w:val="KeepWithNext"/>
        <w:rPr>
          <w:rFonts w:hint="cs"/>
          <w:rtl/>
        </w:rPr>
      </w:pPr>
    </w:p>
    <w:p w14:paraId="4EBCC1E0" w14:textId="77777777" w:rsidR="00C550DB" w:rsidRDefault="00C550DB" w:rsidP="00C550DB">
      <w:pPr>
        <w:rPr>
          <w:rtl/>
        </w:rPr>
      </w:pPr>
      <w:bookmarkStart w:id="15583" w:name="_ETM_Q1_6380094"/>
      <w:bookmarkEnd w:id="15583"/>
      <w:r>
        <w:rPr>
          <w:rtl/>
        </w:rPr>
        <w:t xml:space="preserve">ראינו </w:t>
      </w:r>
      <w:bookmarkStart w:id="15584" w:name="_ETM_Q1_6381071"/>
      <w:bookmarkEnd w:id="15584"/>
      <w:r>
        <w:rPr>
          <w:rtl/>
        </w:rPr>
        <w:t>מה בעלז אמרו, ואי אפשר לחשוד בהם שזאת לא ח</w:t>
      </w:r>
      <w:bookmarkStart w:id="15585" w:name="_ETM_Q1_6385767"/>
      <w:bookmarkEnd w:id="15585"/>
      <w:r>
        <w:rPr>
          <w:rtl/>
        </w:rPr>
        <w:t xml:space="preserve">סידות חרדית. הם באמת רצו להגיע למקום שהם בסוף בקצה </w:t>
      </w:r>
      <w:bookmarkStart w:id="15586" w:name="_ETM_Q1_6391213"/>
      <w:bookmarkEnd w:id="15586"/>
      <w:r>
        <w:rPr>
          <w:rtl/>
        </w:rPr>
        <w:t xml:space="preserve">מייצרים כלים עבור הילד החרדי להתפתח. אתה יודע, יש </w:t>
      </w:r>
      <w:bookmarkStart w:id="15587" w:name="_ETM_Q1_6397159"/>
      <w:bookmarkEnd w:id="15587"/>
      <w:r>
        <w:rPr>
          <w:rtl/>
        </w:rPr>
        <w:t xml:space="preserve">כאלה שילמדו תורה ויש כאלו שבגיל 18 יחליטו שהם הולכים </w:t>
      </w:r>
      <w:bookmarkStart w:id="15588" w:name="_ETM_Q1_6401931"/>
      <w:bookmarkEnd w:id="15588"/>
      <w:r>
        <w:rPr>
          <w:rtl/>
        </w:rPr>
        <w:t xml:space="preserve">לשוק התעסוקה, אבל לייצר הזדמנויות, זה הדבר הכי חשוב בחינוך. </w:t>
      </w:r>
      <w:bookmarkStart w:id="15589" w:name="_ETM_Q1_6406881"/>
      <w:bookmarkEnd w:id="15589"/>
    </w:p>
    <w:p w14:paraId="3A6690E8" w14:textId="77777777" w:rsidR="00C550DB" w:rsidRDefault="00C550DB" w:rsidP="00C550DB">
      <w:pPr>
        <w:rPr>
          <w:rtl/>
        </w:rPr>
      </w:pPr>
      <w:bookmarkStart w:id="15590" w:name="_ETM_Q1_6407878"/>
      <w:bookmarkStart w:id="15591" w:name="_ETM_Q1_6407926"/>
      <w:bookmarkEnd w:id="15590"/>
      <w:bookmarkEnd w:id="15591"/>
    </w:p>
    <w:p w14:paraId="0BD1E8A7" w14:textId="77777777" w:rsidR="00C550DB" w:rsidRDefault="00C550DB" w:rsidP="00C550DB">
      <w:pPr>
        <w:pStyle w:val="af8"/>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0ED71661" w14:textId="77777777" w:rsidR="00C550DB" w:rsidRDefault="00C550DB" w:rsidP="00C550DB">
      <w:pPr>
        <w:pStyle w:val="KeepWithNext"/>
        <w:rPr>
          <w:rFonts w:hint="cs"/>
          <w:rtl/>
        </w:rPr>
      </w:pPr>
    </w:p>
    <w:p w14:paraId="6C823431" w14:textId="77777777" w:rsidR="00C550DB" w:rsidRDefault="00C550DB" w:rsidP="00C550DB">
      <w:pPr>
        <w:rPr>
          <w:rtl/>
        </w:rPr>
      </w:pPr>
      <w:bookmarkStart w:id="15592" w:name="_ETM_Q1_6409235"/>
      <w:bookmarkEnd w:id="15592"/>
      <w:r>
        <w:rPr>
          <w:rtl/>
        </w:rPr>
        <w:t xml:space="preserve">על 18 אין הסכמה, אני יודע שמדברים עכשיו על </w:t>
      </w:r>
      <w:bookmarkStart w:id="15593" w:name="_ETM_Q1_6411118"/>
      <w:bookmarkEnd w:id="15593"/>
      <w:r>
        <w:rPr>
          <w:rtl/>
        </w:rPr>
        <w:t xml:space="preserve">22-23. על 18 אין הסכמה. </w:t>
      </w:r>
      <w:bookmarkStart w:id="15594" w:name="_ETM_Q1_6411524"/>
      <w:bookmarkStart w:id="15595" w:name="_ETM_Q1_6411588"/>
      <w:bookmarkEnd w:id="15594"/>
      <w:bookmarkEnd w:id="15595"/>
      <w:r>
        <w:rPr>
          <w:rtl/>
        </w:rPr>
        <w:t>השופט עמית הציע 18, אתם מ</w:t>
      </w:r>
      <w:bookmarkStart w:id="15596" w:name="_ETM_Q1_6417928"/>
      <w:bookmarkEnd w:id="15596"/>
      <w:r>
        <w:rPr>
          <w:rtl/>
        </w:rPr>
        <w:t>כירים את ההצעה של השופט עמית, בחוק הגיוס? הוא אמר, ל</w:t>
      </w:r>
      <w:bookmarkStart w:id="15597" w:name="_ETM_Q1_6420850"/>
      <w:bookmarkEnd w:id="15597"/>
      <w:r>
        <w:rPr>
          <w:rtl/>
        </w:rPr>
        <w:t xml:space="preserve">הוריד את הפטור לגיל 18, לא </w:t>
      </w:r>
      <w:bookmarkStart w:id="15598" w:name="_ETM_Q1_6424876"/>
      <w:bookmarkEnd w:id="15598"/>
      <w:r>
        <w:rPr>
          <w:rtl/>
        </w:rPr>
        <w:t xml:space="preserve">כמו עכשיו, 26, להוריד את גיל הפטור ל-18, </w:t>
      </w:r>
      <w:bookmarkStart w:id="15599" w:name="_ETM_Q1_6427605"/>
      <w:bookmarkEnd w:id="15599"/>
      <w:r>
        <w:rPr>
          <w:rtl/>
        </w:rPr>
        <w:t xml:space="preserve">תוכנית לעשר שנים, חמש פלוס חמש, וכל מי שרוצה, </w:t>
      </w:r>
      <w:bookmarkStart w:id="15600" w:name="_ETM_Q1_6433927"/>
      <w:bookmarkEnd w:id="15600"/>
      <w:r>
        <w:rPr>
          <w:rtl/>
        </w:rPr>
        <w:t xml:space="preserve">בגיל 18 ייצא לעבודה. </w:t>
      </w:r>
    </w:p>
    <w:p w14:paraId="5A193B67" w14:textId="77777777" w:rsidR="00C550DB" w:rsidRDefault="00C550DB" w:rsidP="00C550DB">
      <w:pPr>
        <w:rPr>
          <w:rtl/>
        </w:rPr>
      </w:pPr>
      <w:bookmarkStart w:id="15601" w:name="_ETM_Q1_6434305"/>
      <w:bookmarkStart w:id="15602" w:name="_ETM_Q1_6434354"/>
      <w:bookmarkEnd w:id="15601"/>
      <w:bookmarkEnd w:id="15602"/>
    </w:p>
    <w:p w14:paraId="1508C526" w14:textId="77777777" w:rsidR="00C550DB" w:rsidRDefault="00C550DB" w:rsidP="00C550DB">
      <w:pPr>
        <w:pStyle w:val="-"/>
        <w:keepNext/>
        <w:rPr>
          <w:rtl/>
        </w:rPr>
      </w:pPr>
      <w:bookmarkStart w:id="15603" w:name="ET_knessetmember_6367_389"/>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5603"/>
    </w:p>
    <w:p w14:paraId="0C7FF768" w14:textId="77777777" w:rsidR="00C550DB" w:rsidRDefault="00C550DB" w:rsidP="00C550DB">
      <w:pPr>
        <w:pStyle w:val="KeepWithNext"/>
        <w:rPr>
          <w:rFonts w:hint="cs"/>
          <w:rtl/>
        </w:rPr>
      </w:pPr>
    </w:p>
    <w:p w14:paraId="244317E4" w14:textId="77777777" w:rsidR="00C550DB" w:rsidRDefault="00C550DB" w:rsidP="00C550DB">
      <w:pPr>
        <w:rPr>
          <w:rtl/>
        </w:rPr>
      </w:pPr>
      <w:bookmarkStart w:id="15604" w:name="_ETM_Q1_6436024"/>
      <w:bookmarkEnd w:id="15604"/>
      <w:r>
        <w:rPr>
          <w:rtl/>
        </w:rPr>
        <w:t xml:space="preserve">אני כמובן לא מקבלת את התפיסה הזאת של פטור. </w:t>
      </w:r>
    </w:p>
    <w:p w14:paraId="3CF847C4" w14:textId="77777777" w:rsidR="00C550DB" w:rsidRDefault="00C550DB" w:rsidP="00C550DB">
      <w:pPr>
        <w:rPr>
          <w:rtl/>
        </w:rPr>
      </w:pPr>
      <w:bookmarkStart w:id="15605" w:name="_ETM_Q1_6440206"/>
      <w:bookmarkStart w:id="15606" w:name="_ETM_Q1_6440265"/>
      <w:bookmarkEnd w:id="15605"/>
      <w:bookmarkEnd w:id="15606"/>
    </w:p>
    <w:p w14:paraId="1BE5FE0D" w14:textId="77777777" w:rsidR="00C550DB" w:rsidRDefault="00C550DB" w:rsidP="00C550DB">
      <w:pPr>
        <w:pStyle w:val="af8"/>
        <w:keepNext/>
        <w:rPr>
          <w:rtl/>
        </w:rPr>
      </w:pPr>
      <w:bookmarkStart w:id="15607" w:name="ET_yor_6353_39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607"/>
    </w:p>
    <w:p w14:paraId="614FF603" w14:textId="77777777" w:rsidR="00C550DB" w:rsidRDefault="00C550DB" w:rsidP="00C550DB">
      <w:pPr>
        <w:pStyle w:val="KeepWithNext"/>
        <w:rPr>
          <w:rFonts w:hint="cs"/>
          <w:rtl/>
        </w:rPr>
      </w:pPr>
    </w:p>
    <w:p w14:paraId="539DC142" w14:textId="77777777" w:rsidR="00C550DB" w:rsidRDefault="00C550DB" w:rsidP="00C550DB">
      <w:pPr>
        <w:rPr>
          <w:rtl/>
        </w:rPr>
      </w:pPr>
      <w:bookmarkStart w:id="15608" w:name="_ETM_Q1_6441394"/>
      <w:bookmarkEnd w:id="15608"/>
      <w:r>
        <w:rPr>
          <w:rtl/>
        </w:rPr>
        <w:t xml:space="preserve">נכון, בסדר, אבל הוא בא ואומר, נרד </w:t>
      </w:r>
      <w:bookmarkStart w:id="15609" w:name="_ETM_Q1_6446749"/>
      <w:bookmarkEnd w:id="15609"/>
      <w:r>
        <w:rPr>
          <w:rtl/>
        </w:rPr>
        <w:t>רגע מהסיפור של השירות ונאפשר להם לצאת לשוק העבודה, ל</w:t>
      </w:r>
      <w:bookmarkStart w:id="15610" w:name="_ETM_Q1_6452910"/>
      <w:bookmarkEnd w:id="15610"/>
      <w:r>
        <w:rPr>
          <w:rtl/>
        </w:rPr>
        <w:t xml:space="preserve">פחות לאלה שלא לומדים, כדי לפתור או להקל בנושא </w:t>
      </w:r>
      <w:bookmarkStart w:id="15611" w:name="_ETM_Q1_6456619"/>
      <w:bookmarkEnd w:id="15611"/>
      <w:r>
        <w:rPr>
          <w:rtl/>
        </w:rPr>
        <w:t>הזה. אני לא יודע אם זה נכון או לא, אבל ז</w:t>
      </w:r>
      <w:bookmarkStart w:id="15612" w:name="_ETM_Q1_6458859"/>
      <w:bookmarkEnd w:id="15612"/>
      <w:r>
        <w:rPr>
          <w:rtl/>
        </w:rPr>
        <w:t>ו הייתה ההצעה שלו באחד הדיונים האחרונים על חוק הגי</w:t>
      </w:r>
      <w:bookmarkStart w:id="15613" w:name="_ETM_Q1_6463774"/>
      <w:bookmarkEnd w:id="15613"/>
      <w:r>
        <w:rPr>
          <w:rtl/>
        </w:rPr>
        <w:t xml:space="preserve">וס. </w:t>
      </w:r>
    </w:p>
    <w:p w14:paraId="660BD797" w14:textId="77777777" w:rsidR="00C550DB" w:rsidRDefault="00C550DB" w:rsidP="00C550DB">
      <w:pPr>
        <w:rPr>
          <w:rtl/>
        </w:rPr>
      </w:pPr>
      <w:bookmarkStart w:id="15614" w:name="_ETM_Q1_6464659"/>
      <w:bookmarkStart w:id="15615" w:name="_ETM_Q1_6464716"/>
      <w:bookmarkEnd w:id="15614"/>
      <w:bookmarkEnd w:id="15615"/>
    </w:p>
    <w:p w14:paraId="6F5ABB28" w14:textId="77777777" w:rsidR="00C550DB" w:rsidRDefault="00C550DB" w:rsidP="00C550DB">
      <w:pPr>
        <w:pStyle w:val="a5"/>
        <w:keepNext/>
        <w:rPr>
          <w:rtl/>
        </w:rPr>
      </w:pPr>
      <w:bookmarkStart w:id="15616" w:name="ET_knessetmember_6341_39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5616"/>
    </w:p>
    <w:p w14:paraId="06CADEAD" w14:textId="77777777" w:rsidR="00C550DB" w:rsidRDefault="00C550DB" w:rsidP="00C550DB">
      <w:pPr>
        <w:pStyle w:val="KeepWithNext"/>
        <w:rPr>
          <w:rFonts w:hint="cs"/>
          <w:rtl/>
        </w:rPr>
      </w:pPr>
    </w:p>
    <w:p w14:paraId="2FCD511D" w14:textId="77777777" w:rsidR="00C550DB" w:rsidRDefault="00C550DB" w:rsidP="00C550DB">
      <w:pPr>
        <w:rPr>
          <w:rtl/>
        </w:rPr>
      </w:pPr>
      <w:bookmarkStart w:id="15617" w:name="_ETM_Q1_6464734"/>
      <w:bookmarkEnd w:id="15617"/>
      <w:r>
        <w:rPr>
          <w:rtl/>
        </w:rPr>
        <w:t>ה</w:t>
      </w:r>
      <w:bookmarkStart w:id="15618" w:name="_ETM_Q1_6465117"/>
      <w:bookmarkEnd w:id="15618"/>
      <w:r>
        <w:rPr>
          <w:rtl/>
        </w:rPr>
        <w:t>ר</w:t>
      </w:r>
      <w:bookmarkStart w:id="15619" w:name="_ETM_Q1_6465235"/>
      <w:bookmarkEnd w:id="15619"/>
      <w:r>
        <w:rPr>
          <w:rtl/>
        </w:rPr>
        <w:t>עיון הוא, שהם ישתלבו בעבודה כי כשאתה נותן איזה ש</w:t>
      </w:r>
      <w:bookmarkStart w:id="15620" w:name="_ETM_Q1_6467484"/>
      <w:bookmarkEnd w:id="15620"/>
      <w:r>
        <w:rPr>
          <w:rtl/>
        </w:rPr>
        <w:t xml:space="preserve">היא קצבה, אתה גורם להם לאיזה שהיא נוחות </w:t>
      </w:r>
      <w:bookmarkStart w:id="15621" w:name="_ETM_Q1_6468475"/>
      <w:bookmarkEnd w:id="15621"/>
      <w:r>
        <w:rPr>
          <w:rtl/>
        </w:rPr>
        <w:t>וצורת חיים של קצבאות. בקצבאות לא מגדלים ילדים. בקצבאות לא מתחזקים בית. אז בסוף הם צריכים להשתמש או לצרוך א</w:t>
      </w:r>
      <w:bookmarkStart w:id="15622" w:name="_ETM_Q1_6478188"/>
      <w:bookmarkEnd w:id="15622"/>
      <w:r>
        <w:rPr>
          <w:rtl/>
        </w:rPr>
        <w:t>ת הדברים המינימאליים ואני שואלת למה? עוד פעם, אנ</w:t>
      </w:r>
      <w:bookmarkStart w:id="15623" w:name="_ETM_Q1_6484326"/>
      <w:bookmarkEnd w:id="15623"/>
      <w:r>
        <w:rPr>
          <w:rtl/>
        </w:rPr>
        <w:t>י נותנת דוגמאות מהעולם, בכל העולם אנחנו רואים אנשים חרד</w:t>
      </w:r>
      <w:bookmarkStart w:id="15624" w:name="_ETM_Q1_6489848"/>
      <w:bookmarkEnd w:id="15624"/>
      <w:r>
        <w:rPr>
          <w:rtl/>
        </w:rPr>
        <w:t>ים, דתיים, שיוצאים לעבוד. עזוב לעבוד, איפה אתה, לומד התורה של</w:t>
      </w:r>
      <w:bookmarkStart w:id="15625" w:name="_ETM_Q1_6494514"/>
      <w:bookmarkEnd w:id="15625"/>
      <w:r>
        <w:rPr>
          <w:rtl/>
        </w:rPr>
        <w:t>ך, גם איפה הפן החברתי שלך? מה אתה יכול לה</w:t>
      </w:r>
      <w:bookmarkStart w:id="15626" w:name="_ETM_Q1_6497998"/>
      <w:bookmarkEnd w:id="15626"/>
      <w:r>
        <w:rPr>
          <w:rtl/>
        </w:rPr>
        <w:t xml:space="preserve">ביא איתך הביתה? מה הילד שלך רואה? אל תשכח, כשהוא </w:t>
      </w:r>
      <w:bookmarkStart w:id="15627" w:name="_ETM_Q1_6501659"/>
      <w:bookmarkEnd w:id="15627"/>
      <w:r>
        <w:rPr>
          <w:rtl/>
        </w:rPr>
        <w:t xml:space="preserve">לומד תורה, זה מה שהילד שלו רואה. זה עובר מדור </w:t>
      </w:r>
      <w:bookmarkStart w:id="15628" w:name="_ETM_Q1_6504483"/>
      <w:bookmarkEnd w:id="15628"/>
      <w:r>
        <w:rPr>
          <w:rtl/>
        </w:rPr>
        <w:t xml:space="preserve">לדור. זה מדהים אבל תסכים איתי שלא צריך לשבת כל </w:t>
      </w:r>
      <w:bookmarkStart w:id="15629" w:name="_ETM_Q1_6510956"/>
      <w:bookmarkEnd w:id="15629"/>
      <w:r>
        <w:rPr>
          <w:rtl/>
        </w:rPr>
        <w:t xml:space="preserve">היום ולקרוא. הרי גם כשאתה קורא כל היום, אתה לא </w:t>
      </w:r>
      <w:bookmarkStart w:id="15630" w:name="_ETM_Q1_6512767"/>
      <w:bookmarkEnd w:id="15630"/>
      <w:r>
        <w:rPr>
          <w:rtl/>
        </w:rPr>
        <w:t xml:space="preserve">באמת עושה את המצווה. כל אחד מאיתנו יש לו </w:t>
      </w:r>
      <w:bookmarkStart w:id="15631" w:name="_ETM_Q1_6517157"/>
      <w:bookmarkEnd w:id="15631"/>
      <w:r>
        <w:rPr>
          <w:rtl/>
        </w:rPr>
        <w:t xml:space="preserve">את - - - </w:t>
      </w:r>
    </w:p>
    <w:p w14:paraId="72AD9D33" w14:textId="77777777" w:rsidR="00C550DB" w:rsidRDefault="00C550DB" w:rsidP="00C550DB">
      <w:pPr>
        <w:rPr>
          <w:rtl/>
        </w:rPr>
      </w:pPr>
    </w:p>
    <w:p w14:paraId="09749B4D" w14:textId="77777777" w:rsidR="00C550DB" w:rsidRDefault="00C550DB" w:rsidP="00C550DB">
      <w:pPr>
        <w:pStyle w:val="af8"/>
        <w:keepNext/>
        <w:rPr>
          <w:rtl/>
        </w:rPr>
      </w:pPr>
      <w:bookmarkStart w:id="15632" w:name="ET_yor_6353_39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632"/>
    </w:p>
    <w:p w14:paraId="5976907E" w14:textId="77777777" w:rsidR="00C550DB" w:rsidRDefault="00C550DB" w:rsidP="00C550DB">
      <w:pPr>
        <w:pStyle w:val="KeepWithNext"/>
        <w:rPr>
          <w:rFonts w:hint="cs"/>
          <w:rtl/>
        </w:rPr>
      </w:pPr>
    </w:p>
    <w:p w14:paraId="34922277" w14:textId="77777777" w:rsidR="00C550DB" w:rsidRDefault="00C550DB" w:rsidP="00C550DB">
      <w:pPr>
        <w:rPr>
          <w:rtl/>
        </w:rPr>
      </w:pPr>
      <w:bookmarkStart w:id="15633" w:name="_ETM_Q1_6515922"/>
      <w:bookmarkEnd w:id="15633"/>
      <w:r>
        <w:rPr>
          <w:rtl/>
        </w:rPr>
        <w:t xml:space="preserve">אני לא פוסק הלכה ואני לא </w:t>
      </w:r>
      <w:bookmarkStart w:id="15634" w:name="_ETM_Q1_6519675"/>
      <w:bookmarkEnd w:id="15634"/>
      <w:r>
        <w:rPr>
          <w:rtl/>
        </w:rPr>
        <w:t>רוצה לדבר על מתי עושה מצווה ומתי לא, אבל אני כן</w:t>
      </w:r>
      <w:bookmarkStart w:id="15635" w:name="_ETM_Q1_6523448"/>
      <w:bookmarkEnd w:id="15635"/>
      <w:r>
        <w:rPr>
          <w:rtl/>
        </w:rPr>
        <w:t xml:space="preserve"> יכול להגיד לך, שלימוד עבור אוכלוסייה, חלק ניכר </w:t>
      </w:r>
      <w:bookmarkStart w:id="15636" w:name="_ETM_Q1_6530698"/>
      <w:bookmarkEnd w:id="15636"/>
      <w:r>
        <w:rPr>
          <w:rtl/>
        </w:rPr>
        <w:t>מהאוכלוסייה החרדית, היא ערך עליון והם מוכנים לעשות הרבה ב</w:t>
      </w:r>
      <w:bookmarkStart w:id="15637" w:name="_ETM_Q1_6534260"/>
      <w:bookmarkEnd w:id="15637"/>
      <w:r>
        <w:rPr>
          <w:rtl/>
        </w:rPr>
        <w:t xml:space="preserve">שביל הדבר הזה. </w:t>
      </w:r>
    </w:p>
    <w:p w14:paraId="65411043" w14:textId="77777777" w:rsidR="00C550DB" w:rsidRDefault="00C550DB" w:rsidP="00C550DB">
      <w:pPr>
        <w:rPr>
          <w:rtl/>
        </w:rPr>
      </w:pPr>
    </w:p>
    <w:p w14:paraId="0C19BCCD" w14:textId="77777777" w:rsidR="00C550DB" w:rsidRDefault="00C550DB" w:rsidP="00C550DB">
      <w:pPr>
        <w:pStyle w:val="-"/>
        <w:keepNext/>
        <w:rPr>
          <w:rtl/>
        </w:rPr>
      </w:pPr>
      <w:bookmarkStart w:id="15638" w:name="ET_knessetmember_6341_39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638"/>
    </w:p>
    <w:p w14:paraId="526CAB82" w14:textId="77777777" w:rsidR="00C550DB" w:rsidRDefault="00C550DB" w:rsidP="00C550DB">
      <w:pPr>
        <w:pStyle w:val="KeepWithNext"/>
        <w:rPr>
          <w:rFonts w:hint="cs"/>
          <w:rtl/>
        </w:rPr>
      </w:pPr>
    </w:p>
    <w:p w14:paraId="2DFC8C6B" w14:textId="77777777" w:rsidR="00C550DB" w:rsidRDefault="00C550DB" w:rsidP="00C550DB">
      <w:pPr>
        <w:rPr>
          <w:rtl/>
        </w:rPr>
      </w:pPr>
      <w:bookmarkStart w:id="15639" w:name="_ETM_Q1_6532092"/>
      <w:bookmarkEnd w:id="15639"/>
      <w:r>
        <w:rPr>
          <w:rtl/>
        </w:rPr>
        <w:t xml:space="preserve">תאמין לי, כמה הייתי משלמת לשבת </w:t>
      </w:r>
      <w:bookmarkStart w:id="15640" w:name="_ETM_Q1_6533718"/>
      <w:bookmarkEnd w:id="15640"/>
      <w:r>
        <w:rPr>
          <w:rtl/>
        </w:rPr>
        <w:t xml:space="preserve">שעות ולקרוא בכיף. </w:t>
      </w:r>
    </w:p>
    <w:p w14:paraId="4CA3B7D1" w14:textId="77777777" w:rsidR="00C550DB" w:rsidRDefault="00C550DB" w:rsidP="00C550DB">
      <w:pPr>
        <w:rPr>
          <w:rtl/>
        </w:rPr>
      </w:pPr>
      <w:bookmarkStart w:id="15641" w:name="_ETM_Q1_6538130"/>
      <w:bookmarkStart w:id="15642" w:name="_ETM_Q1_6538175"/>
      <w:bookmarkEnd w:id="15641"/>
      <w:bookmarkEnd w:id="15642"/>
    </w:p>
    <w:p w14:paraId="3FCFA9B0" w14:textId="77777777" w:rsidR="00C550DB" w:rsidRDefault="00C550DB" w:rsidP="00C550DB">
      <w:pPr>
        <w:pStyle w:val="af8"/>
        <w:keepNext/>
        <w:rPr>
          <w:rtl/>
        </w:rPr>
      </w:pPr>
      <w:bookmarkStart w:id="15643" w:name="ET_yor_6353_39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643"/>
    </w:p>
    <w:p w14:paraId="1CAD99D5" w14:textId="77777777" w:rsidR="00C550DB" w:rsidRDefault="00C550DB" w:rsidP="00C550DB">
      <w:pPr>
        <w:pStyle w:val="KeepWithNext"/>
        <w:rPr>
          <w:rFonts w:hint="cs"/>
          <w:rtl/>
        </w:rPr>
      </w:pPr>
    </w:p>
    <w:p w14:paraId="4AF35280" w14:textId="77777777" w:rsidR="00C550DB" w:rsidRDefault="00C550DB" w:rsidP="00C550DB">
      <w:pPr>
        <w:rPr>
          <w:rtl/>
        </w:rPr>
      </w:pPr>
      <w:bookmarkStart w:id="15644" w:name="_ETM_Q1_6535879"/>
      <w:bookmarkEnd w:id="15644"/>
      <w:r>
        <w:rPr>
          <w:rtl/>
        </w:rPr>
        <w:t xml:space="preserve">אני לא חושב שזה לקרוא בכיף. זה </w:t>
      </w:r>
      <w:bookmarkStart w:id="15645" w:name="_ETM_Q1_6541293"/>
      <w:bookmarkEnd w:id="15645"/>
      <w:r>
        <w:rPr>
          <w:rtl/>
        </w:rPr>
        <w:t xml:space="preserve">איזה שהיא שגרה שהיא מאוד תובענית ומתישה, אלה שלומדים. </w:t>
      </w:r>
    </w:p>
    <w:p w14:paraId="73B0D555" w14:textId="77777777" w:rsidR="00C550DB" w:rsidRDefault="00C550DB" w:rsidP="00C550DB">
      <w:pPr>
        <w:rPr>
          <w:rtl/>
        </w:rPr>
      </w:pPr>
      <w:bookmarkStart w:id="15646" w:name="_ETM_Q1_6545113"/>
      <w:bookmarkStart w:id="15647" w:name="_ETM_Q1_6545167"/>
      <w:bookmarkEnd w:id="15646"/>
      <w:bookmarkEnd w:id="15647"/>
    </w:p>
    <w:p w14:paraId="61F5201A" w14:textId="77777777" w:rsidR="00C550DB" w:rsidRDefault="00C550DB" w:rsidP="00C550DB">
      <w:pPr>
        <w:pStyle w:val="-"/>
        <w:keepNext/>
        <w:rPr>
          <w:rtl/>
        </w:rPr>
      </w:pPr>
      <w:bookmarkStart w:id="15648" w:name="ET_knessetmember_6341_395"/>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648"/>
    </w:p>
    <w:p w14:paraId="13DD79F6" w14:textId="77777777" w:rsidR="00C550DB" w:rsidRDefault="00C550DB" w:rsidP="00C550DB">
      <w:pPr>
        <w:pStyle w:val="KeepWithNext"/>
        <w:rPr>
          <w:rFonts w:hint="cs"/>
          <w:rtl/>
        </w:rPr>
      </w:pPr>
    </w:p>
    <w:p w14:paraId="329C9727" w14:textId="77777777" w:rsidR="00C550DB" w:rsidRDefault="00C550DB" w:rsidP="00C550DB">
      <w:pPr>
        <w:rPr>
          <w:rtl/>
        </w:rPr>
      </w:pPr>
      <w:bookmarkStart w:id="15649" w:name="_ETM_Q1_6546222"/>
      <w:bookmarkEnd w:id="15649"/>
      <w:r>
        <w:rPr>
          <w:rtl/>
        </w:rPr>
        <w:t>זו שגרה, ומה ייקרה אם זה יהיה ארבע שעות ביום, לא</w:t>
      </w:r>
      <w:bookmarkStart w:id="15650" w:name="_ETM_Q1_6547354"/>
      <w:bookmarkEnd w:id="15650"/>
      <w:r>
        <w:rPr>
          <w:rtl/>
        </w:rPr>
        <w:t xml:space="preserve"> תספיק? אתה רוצה להגיד לי, גם בתור סטודנט</w:t>
      </w:r>
      <w:bookmarkStart w:id="15651" w:name="_ETM_Q1_6552236"/>
      <w:bookmarkEnd w:id="15651"/>
      <w:r>
        <w:rPr>
          <w:rtl/>
        </w:rPr>
        <w:t xml:space="preserve"> שאתה לומד, יש גם שעות, אתה עושה תארים ודוקטורט </w:t>
      </w:r>
      <w:proofErr w:type="spellStart"/>
      <w:r>
        <w:rPr>
          <w:rtl/>
        </w:rPr>
        <w:t>וכו</w:t>
      </w:r>
      <w:proofErr w:type="spellEnd"/>
      <w:r>
        <w:rPr>
          <w:rtl/>
        </w:rPr>
        <w:t xml:space="preserve">', בסוף יש גם איזה לו"ז. </w:t>
      </w:r>
    </w:p>
    <w:p w14:paraId="3C5F8344" w14:textId="77777777" w:rsidR="00C550DB" w:rsidRDefault="00C550DB" w:rsidP="00C550DB">
      <w:pPr>
        <w:rPr>
          <w:rtl/>
        </w:rPr>
      </w:pPr>
      <w:bookmarkStart w:id="15652" w:name="_ETM_Q1_6559064"/>
      <w:bookmarkStart w:id="15653" w:name="_ETM_Q1_6559116"/>
      <w:bookmarkEnd w:id="15652"/>
      <w:bookmarkEnd w:id="15653"/>
    </w:p>
    <w:p w14:paraId="373BA836" w14:textId="77777777" w:rsidR="00C550DB" w:rsidRDefault="00C550DB" w:rsidP="00C550DB">
      <w:pPr>
        <w:pStyle w:val="af8"/>
        <w:keepNext/>
        <w:rPr>
          <w:rtl/>
        </w:rPr>
      </w:pPr>
      <w:bookmarkStart w:id="15654" w:name="ET_yor_6353_39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654"/>
    </w:p>
    <w:p w14:paraId="06B0F7A9" w14:textId="77777777" w:rsidR="00C550DB" w:rsidRDefault="00C550DB" w:rsidP="00C550DB">
      <w:pPr>
        <w:pStyle w:val="KeepWithNext"/>
        <w:rPr>
          <w:rFonts w:hint="cs"/>
          <w:rtl/>
        </w:rPr>
      </w:pPr>
    </w:p>
    <w:p w14:paraId="4E19D247" w14:textId="77777777" w:rsidR="00C550DB" w:rsidRDefault="00C550DB" w:rsidP="00C550DB">
      <w:pPr>
        <w:rPr>
          <w:rtl/>
        </w:rPr>
      </w:pPr>
      <w:bookmarkStart w:id="15655" w:name="_ETM_Q1_6560299"/>
      <w:bookmarkEnd w:id="15655"/>
      <w:r>
        <w:rPr>
          <w:rtl/>
        </w:rPr>
        <w:t xml:space="preserve">אני פחות דוגמה </w:t>
      </w:r>
      <w:bookmarkStart w:id="15656" w:name="_ETM_Q1_6563245"/>
      <w:bookmarkEnd w:id="15656"/>
      <w:r>
        <w:rPr>
          <w:rtl/>
        </w:rPr>
        <w:t xml:space="preserve">כי אני בכל בוקר מתחיל את היום שלי בלימוד, מ-2:40 </w:t>
      </w:r>
      <w:bookmarkStart w:id="15657" w:name="_ETM_Q1_6566616"/>
      <w:bookmarkEnd w:id="15657"/>
      <w:r>
        <w:rPr>
          <w:rtl/>
        </w:rPr>
        <w:t xml:space="preserve">לפנות בוקר ועד 5:30. </w:t>
      </w:r>
    </w:p>
    <w:p w14:paraId="4FA4DD5C" w14:textId="77777777" w:rsidR="00C550DB" w:rsidRDefault="00C550DB" w:rsidP="00C550DB">
      <w:pPr>
        <w:rPr>
          <w:rtl/>
        </w:rPr>
      </w:pPr>
      <w:bookmarkStart w:id="15658" w:name="_ETM_Q1_6569355"/>
      <w:bookmarkStart w:id="15659" w:name="_ETM_Q1_6569403"/>
      <w:bookmarkEnd w:id="15658"/>
      <w:bookmarkEnd w:id="15659"/>
    </w:p>
    <w:p w14:paraId="02CCFE06" w14:textId="77777777" w:rsidR="00C550DB" w:rsidRDefault="00C550DB" w:rsidP="00C550DB">
      <w:pPr>
        <w:pStyle w:val="-"/>
        <w:keepNext/>
        <w:rPr>
          <w:rtl/>
        </w:rPr>
      </w:pPr>
      <w:bookmarkStart w:id="15660" w:name="ET_knessetmember_6341_397"/>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660"/>
    </w:p>
    <w:p w14:paraId="0D39D95D" w14:textId="77777777" w:rsidR="00C550DB" w:rsidRDefault="00C550DB" w:rsidP="00C550DB">
      <w:pPr>
        <w:pStyle w:val="KeepWithNext"/>
        <w:rPr>
          <w:rFonts w:hint="cs"/>
          <w:rtl/>
        </w:rPr>
      </w:pPr>
    </w:p>
    <w:p w14:paraId="7F548C91" w14:textId="77777777" w:rsidR="00C550DB" w:rsidRDefault="00C550DB" w:rsidP="00C550DB">
      <w:pPr>
        <w:rPr>
          <w:rtl/>
        </w:rPr>
      </w:pPr>
      <w:bookmarkStart w:id="15661" w:name="_ETM_Q1_6568092"/>
      <w:bookmarkEnd w:id="15661"/>
      <w:r>
        <w:rPr>
          <w:rtl/>
        </w:rPr>
        <w:t>וזה מספיק לך, אתה מצליח לקבל ה</w:t>
      </w:r>
      <w:bookmarkStart w:id="15662" w:name="_ETM_Q1_6569505"/>
      <w:bookmarkEnd w:id="15662"/>
      <w:r>
        <w:rPr>
          <w:rtl/>
        </w:rPr>
        <w:t xml:space="preserve">זנה. </w:t>
      </w:r>
    </w:p>
    <w:p w14:paraId="69A187F5" w14:textId="77777777" w:rsidR="00C550DB" w:rsidRDefault="00C550DB" w:rsidP="00C550DB">
      <w:pPr>
        <w:rPr>
          <w:rtl/>
        </w:rPr>
      </w:pPr>
      <w:bookmarkStart w:id="15663" w:name="_ETM_Q1_6571680"/>
      <w:bookmarkStart w:id="15664" w:name="_ETM_Q1_6571743"/>
      <w:bookmarkEnd w:id="15663"/>
      <w:bookmarkEnd w:id="15664"/>
    </w:p>
    <w:p w14:paraId="74E9A548" w14:textId="77777777" w:rsidR="00C550DB" w:rsidRDefault="00C550DB" w:rsidP="00C550DB">
      <w:pPr>
        <w:pStyle w:val="af8"/>
        <w:keepNext/>
        <w:rPr>
          <w:rtl/>
        </w:rPr>
      </w:pPr>
      <w:bookmarkStart w:id="15665" w:name="ET_yor_6353_39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665"/>
    </w:p>
    <w:p w14:paraId="4276AED9" w14:textId="77777777" w:rsidR="00C550DB" w:rsidRDefault="00C550DB" w:rsidP="00C550DB">
      <w:pPr>
        <w:pStyle w:val="KeepWithNext"/>
        <w:rPr>
          <w:rFonts w:hint="cs"/>
          <w:rtl/>
        </w:rPr>
      </w:pPr>
    </w:p>
    <w:p w14:paraId="5E1E7FB1" w14:textId="77777777" w:rsidR="00C550DB" w:rsidRDefault="00C550DB" w:rsidP="00C550DB">
      <w:pPr>
        <w:rPr>
          <w:rtl/>
        </w:rPr>
      </w:pPr>
      <w:bookmarkStart w:id="15666" w:name="_ETM_Q1_6573118"/>
      <w:bookmarkEnd w:id="15666"/>
      <w:r>
        <w:rPr>
          <w:rtl/>
        </w:rPr>
        <w:t xml:space="preserve">אבל זה אני. </w:t>
      </w:r>
    </w:p>
    <w:p w14:paraId="5315805E" w14:textId="77777777" w:rsidR="00C550DB" w:rsidRDefault="00C550DB" w:rsidP="00C550DB">
      <w:pPr>
        <w:rPr>
          <w:rtl/>
        </w:rPr>
      </w:pPr>
    </w:p>
    <w:p w14:paraId="7AEA7288" w14:textId="77777777" w:rsidR="00C550DB" w:rsidRDefault="00C550DB" w:rsidP="00C550DB">
      <w:pPr>
        <w:pStyle w:val="-"/>
        <w:keepNext/>
        <w:rPr>
          <w:rtl/>
        </w:rPr>
      </w:pPr>
      <w:bookmarkStart w:id="15667" w:name="ET_knessetmember_6341_399"/>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667"/>
    </w:p>
    <w:p w14:paraId="0F38CA30" w14:textId="77777777" w:rsidR="00C550DB" w:rsidRDefault="00C550DB" w:rsidP="00C550DB">
      <w:pPr>
        <w:pStyle w:val="KeepWithNext"/>
        <w:rPr>
          <w:rFonts w:hint="cs"/>
          <w:rtl/>
        </w:rPr>
      </w:pPr>
    </w:p>
    <w:p w14:paraId="10B153CE" w14:textId="77777777" w:rsidR="00C550DB" w:rsidRDefault="00C550DB" w:rsidP="00C550DB">
      <w:pPr>
        <w:rPr>
          <w:rtl/>
        </w:rPr>
      </w:pPr>
      <w:bookmarkStart w:id="15668" w:name="_ETM_Q1_6569910"/>
      <w:bookmarkEnd w:id="15668"/>
      <w:r>
        <w:rPr>
          <w:rtl/>
        </w:rPr>
        <w:t xml:space="preserve">אז מה ההבדל? </w:t>
      </w:r>
    </w:p>
    <w:p w14:paraId="7DE8BA6F" w14:textId="77777777" w:rsidR="00C550DB" w:rsidRDefault="00C550DB" w:rsidP="00C550DB">
      <w:pPr>
        <w:rPr>
          <w:rtl/>
        </w:rPr>
      </w:pPr>
      <w:bookmarkStart w:id="15669" w:name="_ETM_Q1_6573257"/>
      <w:bookmarkStart w:id="15670" w:name="_ETM_Q1_6573310"/>
      <w:bookmarkEnd w:id="15669"/>
      <w:bookmarkEnd w:id="15670"/>
    </w:p>
    <w:p w14:paraId="644521CB" w14:textId="77777777" w:rsidR="00C550DB" w:rsidRDefault="00C550DB" w:rsidP="00C550DB">
      <w:pPr>
        <w:pStyle w:val="af8"/>
        <w:keepNext/>
        <w:rPr>
          <w:rtl/>
        </w:rPr>
      </w:pPr>
      <w:bookmarkStart w:id="15671" w:name="ET_yor_6353_40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671"/>
    </w:p>
    <w:p w14:paraId="4B2E511F" w14:textId="77777777" w:rsidR="00C550DB" w:rsidRDefault="00C550DB" w:rsidP="00C550DB">
      <w:pPr>
        <w:pStyle w:val="KeepWithNext"/>
        <w:rPr>
          <w:rFonts w:hint="cs"/>
          <w:rtl/>
        </w:rPr>
      </w:pPr>
    </w:p>
    <w:p w14:paraId="4AEAED13" w14:textId="77777777" w:rsidR="00C550DB" w:rsidRDefault="00C550DB" w:rsidP="00C550DB">
      <w:pPr>
        <w:rPr>
          <w:rtl/>
        </w:rPr>
      </w:pPr>
      <w:bookmarkStart w:id="15672" w:name="_ETM_Q1_6574307"/>
      <w:bookmarkEnd w:id="15672"/>
      <w:r>
        <w:rPr>
          <w:rtl/>
        </w:rPr>
        <w:t>אני לא חרדי שג</w:t>
      </w:r>
      <w:bookmarkStart w:id="15673" w:name="_ETM_Q1_6576306"/>
      <w:bookmarkEnd w:id="15673"/>
      <w:r>
        <w:rPr>
          <w:rtl/>
        </w:rPr>
        <w:t xml:space="preserve">דל בעולם מסוים ויש לו מערכת ערכים אחרת. אני לא </w:t>
      </w:r>
      <w:bookmarkStart w:id="15674" w:name="_ETM_Q1_6581435"/>
      <w:bookmarkEnd w:id="15674"/>
      <w:r>
        <w:rPr>
          <w:rtl/>
        </w:rPr>
        <w:t xml:space="preserve">חושב שאני יכול לבוא ולקבוע עבור אנשים. זאת אומרת, </w:t>
      </w:r>
      <w:bookmarkStart w:id="15675" w:name="_ETM_Q1_6584220"/>
      <w:bookmarkEnd w:id="15675"/>
      <w:r>
        <w:rPr>
          <w:rtl/>
        </w:rPr>
        <w:t xml:space="preserve">אני יכול שתהיה לי את העמדה האישית שלי אבל לבוא </w:t>
      </w:r>
      <w:bookmarkStart w:id="15676" w:name="_ETM_Q1_6587484"/>
      <w:bookmarkEnd w:id="15676"/>
      <w:r>
        <w:rPr>
          <w:rtl/>
        </w:rPr>
        <w:t>ועל הבסיס הזה להתחיל לצמצם תמיכות, שבאמת מדובר בדברים מ</w:t>
      </w:r>
      <w:bookmarkStart w:id="15677" w:name="_ETM_Q1_6595781"/>
      <w:bookmarkEnd w:id="15677"/>
      <w:r>
        <w:rPr>
          <w:rtl/>
        </w:rPr>
        <w:t xml:space="preserve">ינימאליים לאנשים הללו, אני לא חושב שזה נכון כי הדבר הזה לא יעודד את מה שאני רוצה. גם אם יש </w:t>
      </w:r>
      <w:bookmarkStart w:id="15678" w:name="_ETM_Q1_6602982"/>
      <w:bookmarkEnd w:id="15678"/>
      <w:r>
        <w:rPr>
          <w:rtl/>
        </w:rPr>
        <w:t xml:space="preserve">לי רצון לעודד את השוק החרדי לצאת לעבודה, לעודד </w:t>
      </w:r>
      <w:bookmarkStart w:id="15679" w:name="_ETM_Q1_6607664"/>
      <w:bookmarkEnd w:id="15679"/>
      <w:r>
        <w:rPr>
          <w:rtl/>
        </w:rPr>
        <w:t>את העולם החרדי להיפתח לעולם שהוא מחוץ אליו, שדרך א</w:t>
      </w:r>
      <w:bookmarkStart w:id="15680" w:name="_ETM_Q1_6611035"/>
      <w:bookmarkEnd w:id="15680"/>
      <w:r>
        <w:rPr>
          <w:rtl/>
        </w:rPr>
        <w:t>גב, אני בכלל לא בטוח אם זה נכון לו לעשות, אבל אני לא נכנס לזה, לבוא דרך כפי</w:t>
      </w:r>
      <w:bookmarkStart w:id="15681" w:name="_ETM_Q1_6619585"/>
      <w:bookmarkEnd w:id="15681"/>
      <w:r>
        <w:rPr>
          <w:rtl/>
        </w:rPr>
        <w:t xml:space="preserve">יה מלמעלה, זה בטח לא הדרך. </w:t>
      </w:r>
    </w:p>
    <w:p w14:paraId="3195D170" w14:textId="77777777" w:rsidR="00C550DB" w:rsidRDefault="00C550DB" w:rsidP="00C550DB">
      <w:pPr>
        <w:rPr>
          <w:rtl/>
        </w:rPr>
      </w:pPr>
      <w:bookmarkStart w:id="15682" w:name="_ETM_Q1_6622409"/>
      <w:bookmarkStart w:id="15683" w:name="_ETM_Q1_6622473"/>
      <w:bookmarkEnd w:id="15682"/>
      <w:bookmarkEnd w:id="15683"/>
    </w:p>
    <w:p w14:paraId="5B907FDD" w14:textId="77777777" w:rsidR="00C550DB" w:rsidRDefault="00C550DB" w:rsidP="00C550DB">
      <w:pPr>
        <w:pStyle w:val="-"/>
        <w:keepNext/>
        <w:rPr>
          <w:rtl/>
        </w:rPr>
      </w:pPr>
      <w:bookmarkStart w:id="15684" w:name="ET_knessetmember_6341_401"/>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684"/>
    </w:p>
    <w:p w14:paraId="51863ABE" w14:textId="77777777" w:rsidR="00C550DB" w:rsidRDefault="00C550DB" w:rsidP="00C550DB">
      <w:pPr>
        <w:pStyle w:val="KeepWithNext"/>
        <w:rPr>
          <w:rFonts w:hint="cs"/>
          <w:rtl/>
        </w:rPr>
      </w:pPr>
    </w:p>
    <w:p w14:paraId="258875B9" w14:textId="77777777" w:rsidR="00C550DB" w:rsidRDefault="00C550DB" w:rsidP="00C550DB">
      <w:pPr>
        <w:rPr>
          <w:rtl/>
        </w:rPr>
      </w:pPr>
      <w:bookmarkStart w:id="15685" w:name="_ETM_Q1_6619076"/>
      <w:bookmarkEnd w:id="15685"/>
      <w:r>
        <w:rPr>
          <w:rtl/>
        </w:rPr>
        <w:t xml:space="preserve">כפייה, לא. </w:t>
      </w:r>
    </w:p>
    <w:p w14:paraId="7F1906DB" w14:textId="77777777" w:rsidR="00C550DB" w:rsidRDefault="00C550DB" w:rsidP="00C550DB">
      <w:pPr>
        <w:rPr>
          <w:rtl/>
        </w:rPr>
      </w:pPr>
      <w:bookmarkStart w:id="15686" w:name="_ETM_Q1_6622022"/>
      <w:bookmarkStart w:id="15687" w:name="_ETM_Q1_6622068"/>
      <w:bookmarkEnd w:id="15686"/>
      <w:bookmarkEnd w:id="15687"/>
    </w:p>
    <w:p w14:paraId="7E28F8CA" w14:textId="77777777" w:rsidR="00C550DB" w:rsidRDefault="00C550DB" w:rsidP="00C550DB">
      <w:pPr>
        <w:pStyle w:val="af8"/>
        <w:keepNext/>
        <w:rPr>
          <w:rtl/>
        </w:rPr>
      </w:pPr>
      <w:bookmarkStart w:id="15688" w:name="ET_yor_6353_40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688"/>
    </w:p>
    <w:p w14:paraId="04DD59B1" w14:textId="77777777" w:rsidR="00C550DB" w:rsidRDefault="00C550DB" w:rsidP="00C550DB">
      <w:pPr>
        <w:pStyle w:val="KeepWithNext"/>
        <w:rPr>
          <w:rFonts w:hint="cs"/>
          <w:rtl/>
        </w:rPr>
      </w:pPr>
    </w:p>
    <w:p w14:paraId="3AC69BF7" w14:textId="77777777" w:rsidR="00C550DB" w:rsidRDefault="00C550DB" w:rsidP="00C550DB">
      <w:pPr>
        <w:rPr>
          <w:rtl/>
        </w:rPr>
      </w:pPr>
      <w:bookmarkStart w:id="15689" w:name="_ETM_Q1_6623357"/>
      <w:bookmarkEnd w:id="15689"/>
      <w:r>
        <w:rPr>
          <w:rtl/>
        </w:rPr>
        <w:t xml:space="preserve">לבוא ולהגיד </w:t>
      </w:r>
      <w:bookmarkStart w:id="15690" w:name="_ETM_Q1_6622380"/>
      <w:bookmarkEnd w:id="15690"/>
      <w:r>
        <w:rPr>
          <w:rtl/>
        </w:rPr>
        <w:t xml:space="preserve">להם, אתם לא יודעים מספיק טוב לכם, אני יודע עבורכם </w:t>
      </w:r>
      <w:bookmarkStart w:id="15691" w:name="_ETM_Q1_6628920"/>
      <w:bookmarkEnd w:id="15691"/>
      <w:r>
        <w:rPr>
          <w:rtl/>
        </w:rPr>
        <w:t xml:space="preserve">ולכן אני מחליט אל"ף, בי"ת, </w:t>
      </w:r>
      <w:bookmarkStart w:id="15692" w:name="_ETM_Q1_6627352"/>
      <w:bookmarkEnd w:id="15692"/>
      <w:r>
        <w:rPr>
          <w:rtl/>
        </w:rPr>
        <w:t xml:space="preserve">גימ"ל. זה טעות בעיניי. </w:t>
      </w:r>
    </w:p>
    <w:p w14:paraId="705A2333" w14:textId="77777777" w:rsidR="00C550DB" w:rsidRDefault="00C550DB" w:rsidP="00C550DB">
      <w:pPr>
        <w:rPr>
          <w:rtl/>
        </w:rPr>
      </w:pPr>
      <w:bookmarkStart w:id="15693" w:name="_ETM_Q1_6632155"/>
      <w:bookmarkStart w:id="15694" w:name="_ETM_Q1_6632203"/>
      <w:bookmarkEnd w:id="15693"/>
      <w:bookmarkEnd w:id="15694"/>
    </w:p>
    <w:p w14:paraId="4D055EE0" w14:textId="77777777" w:rsidR="00C550DB" w:rsidRDefault="00C550DB" w:rsidP="00C550DB">
      <w:pPr>
        <w:pStyle w:val="-"/>
        <w:keepNext/>
        <w:rPr>
          <w:rtl/>
        </w:rPr>
      </w:pPr>
      <w:bookmarkStart w:id="15695" w:name="ET_knessetmember_6341_40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695"/>
    </w:p>
    <w:p w14:paraId="6215A13F" w14:textId="77777777" w:rsidR="00C550DB" w:rsidRDefault="00C550DB" w:rsidP="00C550DB">
      <w:pPr>
        <w:pStyle w:val="KeepWithNext"/>
        <w:rPr>
          <w:rFonts w:hint="cs"/>
          <w:rtl/>
        </w:rPr>
      </w:pPr>
    </w:p>
    <w:p w14:paraId="72D7E0F9" w14:textId="77777777" w:rsidR="00C550DB" w:rsidRDefault="00C550DB" w:rsidP="00C550DB">
      <w:pPr>
        <w:rPr>
          <w:rtl/>
        </w:rPr>
      </w:pPr>
      <w:bookmarkStart w:id="15696" w:name="_ETM_Q1_6633887"/>
      <w:bookmarkEnd w:id="15696"/>
      <w:r>
        <w:rPr>
          <w:rtl/>
        </w:rPr>
        <w:t>התחושה שלי חנוך, המנהיגים שמובילים, נוח ל</w:t>
      </w:r>
      <w:bookmarkStart w:id="15697" w:name="_ETM_Q1_6636888"/>
      <w:bookmarkEnd w:id="15697"/>
      <w:r>
        <w:rPr>
          <w:rtl/>
        </w:rPr>
        <w:t xml:space="preserve">הם עם זה. </w:t>
      </w:r>
    </w:p>
    <w:p w14:paraId="5EDEB0A8" w14:textId="77777777" w:rsidR="00C550DB" w:rsidRDefault="00C550DB" w:rsidP="00C550DB">
      <w:pPr>
        <w:rPr>
          <w:rtl/>
        </w:rPr>
      </w:pPr>
      <w:bookmarkStart w:id="15698" w:name="_ETM_Q1_6637781"/>
      <w:bookmarkStart w:id="15699" w:name="_ETM_Q1_6637833"/>
      <w:bookmarkEnd w:id="15698"/>
      <w:bookmarkEnd w:id="15699"/>
    </w:p>
    <w:p w14:paraId="202C1525" w14:textId="77777777" w:rsidR="00C550DB" w:rsidRDefault="00C550DB" w:rsidP="00C550DB">
      <w:pPr>
        <w:pStyle w:val="af8"/>
        <w:keepNext/>
        <w:rPr>
          <w:rtl/>
        </w:rPr>
      </w:pPr>
      <w:bookmarkStart w:id="15700" w:name="ET_yor_6353_40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700"/>
    </w:p>
    <w:p w14:paraId="5633E66F" w14:textId="77777777" w:rsidR="00C550DB" w:rsidRDefault="00C550DB" w:rsidP="00C550DB">
      <w:pPr>
        <w:pStyle w:val="KeepWithNext"/>
        <w:rPr>
          <w:rFonts w:hint="cs"/>
          <w:rtl/>
        </w:rPr>
      </w:pPr>
    </w:p>
    <w:p w14:paraId="201C20CB" w14:textId="77777777" w:rsidR="00C550DB" w:rsidRDefault="00C550DB" w:rsidP="00C550DB">
      <w:pPr>
        <w:rPr>
          <w:rtl/>
        </w:rPr>
      </w:pPr>
      <w:bookmarkStart w:id="15701" w:name="_ETM_Q1_6638868"/>
      <w:bookmarkEnd w:id="15701"/>
      <w:r>
        <w:rPr>
          <w:rtl/>
        </w:rPr>
        <w:t xml:space="preserve">אני לא מסכים. </w:t>
      </w:r>
    </w:p>
    <w:p w14:paraId="7222D7DF" w14:textId="77777777" w:rsidR="00C550DB" w:rsidRDefault="00C550DB" w:rsidP="00C550DB">
      <w:pPr>
        <w:rPr>
          <w:rtl/>
        </w:rPr>
      </w:pPr>
      <w:bookmarkStart w:id="15702" w:name="_ETM_Q1_6641494"/>
      <w:bookmarkStart w:id="15703" w:name="_ETM_Q1_6641575"/>
      <w:bookmarkEnd w:id="15702"/>
      <w:bookmarkEnd w:id="15703"/>
    </w:p>
    <w:p w14:paraId="3DC074D5" w14:textId="77777777" w:rsidR="00C550DB" w:rsidRDefault="00C550DB" w:rsidP="00C550DB">
      <w:pPr>
        <w:pStyle w:val="-"/>
        <w:keepNext/>
        <w:rPr>
          <w:rtl/>
        </w:rPr>
      </w:pPr>
      <w:bookmarkStart w:id="15704" w:name="ET_knessetmember_6341_405"/>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704"/>
    </w:p>
    <w:p w14:paraId="1B4EDBBC" w14:textId="77777777" w:rsidR="00C550DB" w:rsidRDefault="00C550DB" w:rsidP="00C550DB">
      <w:pPr>
        <w:pStyle w:val="KeepWithNext"/>
        <w:rPr>
          <w:rFonts w:hint="cs"/>
          <w:rtl/>
        </w:rPr>
      </w:pPr>
    </w:p>
    <w:p w14:paraId="3B50724B" w14:textId="77777777" w:rsidR="00C550DB" w:rsidRDefault="00C550DB" w:rsidP="00C550DB">
      <w:pPr>
        <w:rPr>
          <w:rtl/>
        </w:rPr>
      </w:pPr>
      <w:bookmarkStart w:id="15705" w:name="_ETM_Q1_6642207"/>
      <w:bookmarkEnd w:id="15705"/>
      <w:r>
        <w:rPr>
          <w:rtl/>
        </w:rPr>
        <w:t>זה נראה להם נורמאלי לח</w:t>
      </w:r>
      <w:bookmarkStart w:id="15706" w:name="_ETM_Q1_6640457"/>
      <w:bookmarkEnd w:id="15706"/>
      <w:r>
        <w:rPr>
          <w:rtl/>
        </w:rPr>
        <w:t>לק שוברי תשלום או לשלוח כרטיסים. אני אומרת, יש תלמידי ח</w:t>
      </w:r>
      <w:bookmarkStart w:id="15707" w:name="_ETM_Q1_6650160"/>
      <w:bookmarkEnd w:id="15707"/>
      <w:r>
        <w:rPr>
          <w:rtl/>
        </w:rPr>
        <w:t xml:space="preserve">כמים, זה עולמם וזה בסדר. עכשיו, בואו נבדוק מתוך </w:t>
      </w:r>
      <w:bookmarkStart w:id="15708" w:name="_ETM_Q1_6652519"/>
      <w:bookmarkEnd w:id="15708"/>
      <w:r>
        <w:rPr>
          <w:rtl/>
        </w:rPr>
        <w:t xml:space="preserve">כולם, אנחנו לא באים חלילה להגיד, שלימודי התורה הם בזבוז </w:t>
      </w:r>
      <w:bookmarkStart w:id="15709" w:name="_ETM_Q1_6660706"/>
      <w:bookmarkEnd w:id="15709"/>
      <w:r>
        <w:rPr>
          <w:rtl/>
        </w:rPr>
        <w:t>זמן, לא. נהפוך-הוא, כאדם מאמין אני חושב שחשוב שתהיה תורה כי זה גם סוג ששומר עלינו כישראל. אבל מצ</w:t>
      </w:r>
      <w:bookmarkStart w:id="15710" w:name="_ETM_Q1_6672272"/>
      <w:bookmarkEnd w:id="15710"/>
      <w:r>
        <w:rPr>
          <w:rtl/>
        </w:rPr>
        <w:t xml:space="preserve">ד שני, אתה מתחתן, מביא ילדים, אתה גם צריך לתת להם את הכלים מעבר. ברגע שהם רואים את אבא, </w:t>
      </w:r>
      <w:bookmarkStart w:id="15711" w:name="_ETM_Q1_6681004"/>
      <w:bookmarkEnd w:id="15711"/>
      <w:r>
        <w:rPr>
          <w:rtl/>
        </w:rPr>
        <w:t>ואת אימא שהיא בעצם בבית כי זו העבודה שלה, זה ב</w:t>
      </w:r>
      <w:bookmarkStart w:id="15712" w:name="_ETM_Q1_6682014"/>
      <w:bookmarkEnd w:id="15712"/>
      <w:r>
        <w:rPr>
          <w:rtl/>
        </w:rPr>
        <w:t>סדר כי יש לה את השליחות הכי קשה, אני אומרת לך, להיות אישה שמגדלת, מאכילה, זו שליחות מאוד קשה</w:t>
      </w:r>
      <w:bookmarkStart w:id="15713" w:name="_ETM_Q1_6689899"/>
      <w:bookmarkEnd w:id="15713"/>
      <w:r>
        <w:rPr>
          <w:rtl/>
        </w:rPr>
        <w:t>, ונותנת את השקט לאבא, זה בסדר. אבל מצ</w:t>
      </w:r>
      <w:bookmarkStart w:id="15714" w:name="_ETM_Q1_6694251"/>
      <w:bookmarkEnd w:id="15714"/>
      <w:r>
        <w:rPr>
          <w:rtl/>
        </w:rPr>
        <w:t xml:space="preserve">ד שני, איפה האופק שלהם? פה זה יסתיים בעולם הקצבאות? </w:t>
      </w:r>
      <w:bookmarkStart w:id="15715" w:name="_ETM_Q1_6700184"/>
      <w:bookmarkEnd w:id="15715"/>
    </w:p>
    <w:p w14:paraId="183D8D87" w14:textId="77777777" w:rsidR="00C550DB" w:rsidRDefault="00C550DB" w:rsidP="00C550DB">
      <w:pPr>
        <w:rPr>
          <w:rtl/>
        </w:rPr>
      </w:pPr>
      <w:bookmarkStart w:id="15716" w:name="_ETM_Q1_6701146"/>
      <w:bookmarkEnd w:id="15716"/>
    </w:p>
    <w:p w14:paraId="0C6B2533" w14:textId="77777777" w:rsidR="00C550DB" w:rsidRDefault="00C550DB" w:rsidP="00C550DB">
      <w:pPr>
        <w:rPr>
          <w:rtl/>
        </w:rPr>
      </w:pPr>
      <w:bookmarkStart w:id="15717" w:name="_ETM_Q1_6701263"/>
      <w:bookmarkStart w:id="15718" w:name="_ETM_Q1_6701317"/>
      <w:bookmarkStart w:id="15719" w:name="_ETM_Q1_6701364"/>
      <w:bookmarkEnd w:id="15717"/>
      <w:bookmarkEnd w:id="15718"/>
      <w:bookmarkEnd w:id="15719"/>
      <w:r>
        <w:rPr>
          <w:rtl/>
        </w:rPr>
        <w:t xml:space="preserve">לכן אני חושבת שצריך להשאיר את הבחירה בידיהם. אתה יודע, </w:t>
      </w:r>
      <w:bookmarkStart w:id="15720" w:name="_ETM_Q1_6710751"/>
      <w:bookmarkEnd w:id="15720"/>
      <w:r>
        <w:rPr>
          <w:rtl/>
        </w:rPr>
        <w:t>אם היו נותנים להם את זכות הבחירה, או אפילו אם היו מקבל</w:t>
      </w:r>
      <w:bookmarkStart w:id="15721" w:name="_ETM_Q1_6708533"/>
      <w:bookmarkEnd w:id="15721"/>
      <w:r>
        <w:rPr>
          <w:rtl/>
        </w:rPr>
        <w:t xml:space="preserve">ים ברכת רב, שיש להם אפשרות לבחור, המצב היה </w:t>
      </w:r>
      <w:bookmarkStart w:id="15722" w:name="_ETM_Q1_6712406"/>
      <w:bookmarkEnd w:id="15722"/>
      <w:r>
        <w:rPr>
          <w:rtl/>
        </w:rPr>
        <w:t xml:space="preserve">נראה אחרת. </w:t>
      </w:r>
    </w:p>
    <w:p w14:paraId="057ECF00" w14:textId="77777777" w:rsidR="00C550DB" w:rsidRDefault="00C550DB" w:rsidP="00C550DB">
      <w:pPr>
        <w:rPr>
          <w:rtl/>
        </w:rPr>
      </w:pPr>
    </w:p>
    <w:p w14:paraId="6CD7F2B0" w14:textId="77777777" w:rsidR="00C550DB" w:rsidRDefault="00C550DB" w:rsidP="00C550DB">
      <w:pPr>
        <w:pStyle w:val="af8"/>
        <w:keepNext/>
        <w:rPr>
          <w:rtl/>
        </w:rPr>
      </w:pPr>
      <w:bookmarkStart w:id="15723" w:name="ET_yor_6353_40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723"/>
    </w:p>
    <w:p w14:paraId="338632EA" w14:textId="77777777" w:rsidR="00C550DB" w:rsidRDefault="00C550DB" w:rsidP="00C550DB">
      <w:pPr>
        <w:pStyle w:val="KeepWithNext"/>
        <w:rPr>
          <w:rFonts w:hint="cs"/>
          <w:rtl/>
        </w:rPr>
      </w:pPr>
    </w:p>
    <w:p w14:paraId="3E5C00EB" w14:textId="77777777" w:rsidR="00C550DB" w:rsidRDefault="00C550DB" w:rsidP="00C550DB">
      <w:pPr>
        <w:rPr>
          <w:rtl/>
        </w:rPr>
      </w:pPr>
      <w:r>
        <w:rPr>
          <w:rtl/>
        </w:rPr>
        <w:t xml:space="preserve">שימי לב במה את מתערבת. </w:t>
      </w:r>
      <w:bookmarkStart w:id="15724" w:name="_ETM_Q1_6714972"/>
      <w:bookmarkEnd w:id="15724"/>
      <w:r>
        <w:rPr>
          <w:rtl/>
        </w:rPr>
        <w:t xml:space="preserve">את מתערבת במה הרב יגיד ואיזה ברכה הוא ייתן. זה לא מקומנו. </w:t>
      </w:r>
    </w:p>
    <w:p w14:paraId="6A9BFCE7" w14:textId="77777777" w:rsidR="00C550DB" w:rsidRDefault="00C550DB" w:rsidP="00C550DB">
      <w:pPr>
        <w:rPr>
          <w:rtl/>
        </w:rPr>
      </w:pPr>
      <w:bookmarkStart w:id="15725" w:name="_ETM_Q1_6719081"/>
      <w:bookmarkStart w:id="15726" w:name="_ETM_Q1_6719127"/>
      <w:bookmarkEnd w:id="15725"/>
      <w:bookmarkEnd w:id="15726"/>
    </w:p>
    <w:p w14:paraId="7D421955" w14:textId="77777777" w:rsidR="00C550DB" w:rsidRDefault="00C550DB" w:rsidP="00C550DB">
      <w:pPr>
        <w:pStyle w:val="-"/>
        <w:keepNext/>
        <w:rPr>
          <w:rtl/>
        </w:rPr>
      </w:pPr>
      <w:bookmarkStart w:id="15727" w:name="ET_knessetmember_6341_407"/>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5727"/>
    </w:p>
    <w:p w14:paraId="6BD2D5E6" w14:textId="77777777" w:rsidR="00C550DB" w:rsidRDefault="00C550DB" w:rsidP="00C550DB">
      <w:pPr>
        <w:pStyle w:val="KeepWithNext"/>
        <w:rPr>
          <w:rFonts w:hint="cs"/>
          <w:rtl/>
        </w:rPr>
      </w:pPr>
    </w:p>
    <w:p w14:paraId="1264DADC" w14:textId="77777777" w:rsidR="00C550DB" w:rsidRDefault="00C550DB" w:rsidP="00C550DB">
      <w:pPr>
        <w:rPr>
          <w:rtl/>
        </w:rPr>
      </w:pPr>
      <w:bookmarkStart w:id="15728" w:name="_ETM_Q1_6717214"/>
      <w:bookmarkEnd w:id="15728"/>
      <w:r>
        <w:rPr>
          <w:rtl/>
        </w:rPr>
        <w:t xml:space="preserve">כי </w:t>
      </w:r>
      <w:bookmarkStart w:id="15729" w:name="_ETM_Q1_6718027"/>
      <w:bookmarkEnd w:id="15729"/>
      <w:r>
        <w:rPr>
          <w:rtl/>
        </w:rPr>
        <w:t xml:space="preserve">זו תפיסת העולם שלהם. </w:t>
      </w:r>
    </w:p>
    <w:p w14:paraId="422CD89A" w14:textId="77777777" w:rsidR="00C550DB" w:rsidRDefault="00C550DB" w:rsidP="00C550DB">
      <w:pPr>
        <w:rPr>
          <w:rtl/>
        </w:rPr>
      </w:pPr>
      <w:bookmarkStart w:id="15730" w:name="_ETM_Q1_6639203"/>
      <w:bookmarkEnd w:id="15730"/>
    </w:p>
    <w:p w14:paraId="4D7E6C01" w14:textId="77777777" w:rsidR="00C550DB" w:rsidRDefault="00C550DB" w:rsidP="00C550DB">
      <w:pPr>
        <w:pStyle w:val="af8"/>
        <w:keepNext/>
        <w:rPr>
          <w:rtl/>
        </w:rPr>
      </w:pPr>
      <w:bookmarkStart w:id="15731" w:name="ET_yor_6353_40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731"/>
    </w:p>
    <w:p w14:paraId="060236F6" w14:textId="77777777" w:rsidR="00C550DB" w:rsidRDefault="00C550DB" w:rsidP="00C550DB">
      <w:pPr>
        <w:pStyle w:val="KeepWithNext"/>
        <w:rPr>
          <w:rFonts w:hint="cs"/>
          <w:rtl/>
        </w:rPr>
      </w:pPr>
    </w:p>
    <w:p w14:paraId="1E03319E" w14:textId="77777777" w:rsidR="00C550DB" w:rsidRDefault="00C550DB" w:rsidP="00C550DB">
      <w:pPr>
        <w:rPr>
          <w:rtl/>
        </w:rPr>
      </w:pPr>
      <w:bookmarkStart w:id="15732" w:name="_ETM_Q1_6717601"/>
      <w:bookmarkEnd w:id="15732"/>
      <w:r>
        <w:rPr>
          <w:rtl/>
        </w:rPr>
        <w:t xml:space="preserve">בסדר, אבל </w:t>
      </w:r>
      <w:bookmarkStart w:id="15733" w:name="_ETM_Q1_6719886"/>
      <w:bookmarkEnd w:id="15733"/>
      <w:r>
        <w:rPr>
          <w:rtl/>
        </w:rPr>
        <w:t xml:space="preserve">זה לא מקומנו, דבי. לא מקומנו לבוא ולהגיד לרבנים </w:t>
      </w:r>
      <w:bookmarkStart w:id="15734" w:name="_ETM_Q1_6722604"/>
      <w:bookmarkEnd w:id="15734"/>
      <w:r>
        <w:rPr>
          <w:rtl/>
        </w:rPr>
        <w:t xml:space="preserve">מה להגיד. </w:t>
      </w:r>
    </w:p>
    <w:p w14:paraId="7B93415A" w14:textId="77777777" w:rsidR="00C550DB" w:rsidRDefault="00C550DB" w:rsidP="00C550DB">
      <w:pPr>
        <w:rPr>
          <w:rtl/>
        </w:rPr>
      </w:pPr>
      <w:bookmarkStart w:id="15735" w:name="_ETM_Q1_6725025"/>
      <w:bookmarkStart w:id="15736" w:name="_ETM_Q1_6725083"/>
      <w:bookmarkEnd w:id="15735"/>
      <w:bookmarkEnd w:id="15736"/>
    </w:p>
    <w:p w14:paraId="5B3F1A6C" w14:textId="77777777" w:rsidR="00C550DB" w:rsidRDefault="00C550DB" w:rsidP="00C550DB">
      <w:pPr>
        <w:pStyle w:val="a5"/>
        <w:keepNext/>
        <w:rPr>
          <w:rtl/>
        </w:rPr>
      </w:pPr>
      <w:bookmarkStart w:id="15737" w:name="ET_knessetmember_5783_40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737"/>
    </w:p>
    <w:p w14:paraId="1EE57D79" w14:textId="77777777" w:rsidR="00C550DB" w:rsidRDefault="00C550DB" w:rsidP="00C550DB">
      <w:pPr>
        <w:pStyle w:val="KeepWithNext"/>
        <w:rPr>
          <w:rFonts w:hint="cs"/>
          <w:rtl/>
        </w:rPr>
      </w:pPr>
    </w:p>
    <w:p w14:paraId="650B556F" w14:textId="77777777" w:rsidR="00C550DB" w:rsidRDefault="00C550DB" w:rsidP="00C550DB">
      <w:pPr>
        <w:rPr>
          <w:rtl/>
        </w:rPr>
      </w:pPr>
      <w:bookmarkStart w:id="15738" w:name="_ETM_Q1_6723475"/>
      <w:bookmarkEnd w:id="15738"/>
      <w:r>
        <w:rPr>
          <w:rtl/>
        </w:rPr>
        <w:t xml:space="preserve">גם לא מקומנו להגיד לאנשים, </w:t>
      </w:r>
      <w:bookmarkStart w:id="15739" w:name="_ETM_Q1_6725244"/>
      <w:bookmarkEnd w:id="15739"/>
      <w:r>
        <w:rPr>
          <w:rtl/>
        </w:rPr>
        <w:t xml:space="preserve">תיקחו כסף ואל תעבדו. זה גם לא מקומנו. </w:t>
      </w:r>
    </w:p>
    <w:p w14:paraId="7ED9724A" w14:textId="77777777" w:rsidR="00C550DB" w:rsidRDefault="00C550DB" w:rsidP="00C550DB">
      <w:pPr>
        <w:rPr>
          <w:rtl/>
        </w:rPr>
      </w:pPr>
    </w:p>
    <w:p w14:paraId="77028175" w14:textId="77777777" w:rsidR="00C550DB" w:rsidRDefault="00C550DB" w:rsidP="00C550DB">
      <w:pPr>
        <w:pStyle w:val="af8"/>
        <w:keepNext/>
        <w:rPr>
          <w:rtl/>
        </w:rPr>
      </w:pPr>
      <w:bookmarkStart w:id="15740" w:name="ET_yor_6353_41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740"/>
    </w:p>
    <w:p w14:paraId="362D5A05" w14:textId="77777777" w:rsidR="00C550DB" w:rsidRDefault="00C550DB" w:rsidP="00C550DB">
      <w:pPr>
        <w:pStyle w:val="KeepWithNext"/>
        <w:rPr>
          <w:rFonts w:hint="cs"/>
          <w:rtl/>
        </w:rPr>
      </w:pPr>
    </w:p>
    <w:p w14:paraId="04E336AE" w14:textId="77777777" w:rsidR="00C550DB" w:rsidRDefault="00C550DB" w:rsidP="00C550DB">
      <w:pPr>
        <w:rPr>
          <w:rtl/>
        </w:rPr>
      </w:pPr>
      <w:bookmarkStart w:id="15741" w:name="_ETM_Q1_6728565"/>
      <w:bookmarkEnd w:id="15741"/>
      <w:r>
        <w:rPr>
          <w:rtl/>
        </w:rPr>
        <w:t xml:space="preserve">זה לא תיקחו כסף ואל תעבדו. הם מקבלים מה שכל אדם שעובד במדינת ישראל - - - </w:t>
      </w:r>
    </w:p>
    <w:p w14:paraId="1BB561EB" w14:textId="77777777" w:rsidR="00C550DB" w:rsidRDefault="00C550DB" w:rsidP="00C550DB">
      <w:pPr>
        <w:rPr>
          <w:rtl/>
        </w:rPr>
      </w:pPr>
    </w:p>
    <w:p w14:paraId="187A2A66" w14:textId="77777777" w:rsidR="00C550DB" w:rsidRDefault="00C550DB" w:rsidP="00C550DB">
      <w:pPr>
        <w:pStyle w:val="-"/>
        <w:keepNext/>
        <w:rPr>
          <w:rtl/>
        </w:rPr>
      </w:pPr>
      <w:bookmarkStart w:id="15742" w:name="ET_knessetmember_5783_41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742"/>
    </w:p>
    <w:p w14:paraId="21B93D1C" w14:textId="77777777" w:rsidR="00C550DB" w:rsidRDefault="00C550DB" w:rsidP="00C550DB">
      <w:pPr>
        <w:pStyle w:val="KeepWithNext"/>
        <w:rPr>
          <w:rFonts w:hint="cs"/>
          <w:rtl/>
        </w:rPr>
      </w:pPr>
    </w:p>
    <w:p w14:paraId="5A6A1B89" w14:textId="77777777" w:rsidR="00C550DB" w:rsidRDefault="00C550DB" w:rsidP="00C550DB">
      <w:pPr>
        <w:rPr>
          <w:rtl/>
        </w:rPr>
      </w:pPr>
      <w:bookmarkStart w:id="15743" w:name="_ETM_Q1_6735595"/>
      <w:bookmarkEnd w:id="15743"/>
      <w:r>
        <w:rPr>
          <w:rtl/>
        </w:rPr>
        <w:t>אתה יודע שמספר האנשים שמקבלים היום קצבאות הוא יותר גדול מכל חיילי צה"ל ביחד ואנחנו הולכים ומגדילים את הקבוצה הזאת ו</w:t>
      </w:r>
      <w:bookmarkStart w:id="15744" w:name="_ETM_Q1_6740882"/>
      <w:bookmarkEnd w:id="15744"/>
      <w:r>
        <w:rPr>
          <w:rtl/>
        </w:rPr>
        <w:t xml:space="preserve">זה לא בסדר. זה לא נכון ערכית וזה לא נכון </w:t>
      </w:r>
      <w:bookmarkStart w:id="15745" w:name="_ETM_Q1_6748030"/>
      <w:bookmarkEnd w:id="15745"/>
      <w:r>
        <w:rPr>
          <w:rtl/>
        </w:rPr>
        <w:t xml:space="preserve">כלכלית. </w:t>
      </w:r>
    </w:p>
    <w:p w14:paraId="33AF31BC" w14:textId="77777777" w:rsidR="00C550DB" w:rsidRDefault="00C550DB" w:rsidP="00C550DB">
      <w:pPr>
        <w:rPr>
          <w:rtl/>
        </w:rPr>
      </w:pPr>
      <w:bookmarkStart w:id="15746" w:name="_ETM_Q1_6749805"/>
      <w:bookmarkStart w:id="15747" w:name="_ETM_Q1_6749850"/>
      <w:bookmarkEnd w:id="15746"/>
      <w:bookmarkEnd w:id="15747"/>
    </w:p>
    <w:p w14:paraId="6313C067" w14:textId="77777777" w:rsidR="00C550DB" w:rsidRDefault="00C550DB" w:rsidP="00C550DB">
      <w:pPr>
        <w:rPr>
          <w:rtl/>
        </w:rPr>
      </w:pPr>
      <w:r>
        <w:rPr>
          <w:rtl/>
        </w:rPr>
        <w:t>א</w:t>
      </w:r>
      <w:bookmarkStart w:id="15748" w:name="_ETM_Q1_6750435"/>
      <w:bookmarkEnd w:id="15748"/>
      <w:r>
        <w:rPr>
          <w:rtl/>
        </w:rPr>
        <w:t xml:space="preserve">ני </w:t>
      </w:r>
      <w:bookmarkStart w:id="15749" w:name="_ETM_Q1_6750784"/>
      <w:bookmarkEnd w:id="15749"/>
      <w:r>
        <w:rPr>
          <w:rtl/>
        </w:rPr>
        <w:t xml:space="preserve">רוצה לשאול, האם אתה חושב, </w:t>
      </w:r>
      <w:bookmarkStart w:id="15750" w:name="_ETM_Q1_6752503"/>
      <w:bookmarkEnd w:id="15750"/>
      <w:r>
        <w:rPr>
          <w:rtl/>
        </w:rPr>
        <w:t xml:space="preserve">שהעיסוק הזה בהפיכה המשפטית, זו </w:t>
      </w:r>
      <w:proofErr w:type="spellStart"/>
      <w:r>
        <w:rPr>
          <w:rtl/>
        </w:rPr>
        <w:t>הסוגיה</w:t>
      </w:r>
      <w:proofErr w:type="spellEnd"/>
      <w:r>
        <w:rPr>
          <w:rtl/>
        </w:rPr>
        <w:t xml:space="preserve"> הכי בוערת כרגע במדינת ישרא</w:t>
      </w:r>
      <w:bookmarkStart w:id="15751" w:name="_ETM_Q1_6759698"/>
      <w:bookmarkEnd w:id="15751"/>
      <w:r>
        <w:rPr>
          <w:rtl/>
        </w:rPr>
        <w:t>ל? אני מתעסקת בפניות ציבור הרבה שנים, אני אוהבת לעשות פני</w:t>
      </w:r>
      <w:bookmarkStart w:id="15752" w:name="_ETM_Q1_6766140"/>
      <w:bookmarkEnd w:id="15752"/>
      <w:r>
        <w:rPr>
          <w:rtl/>
        </w:rPr>
        <w:t xml:space="preserve">ות ציבור. אני באמת מרגישה את המצוקות של אנשים, לא קיבלתי הרבה פניות שקשורות לנושאים האלה. קיבלתי הרבה פניות שקשורות לקצבת זקנה, קיבלתי הרבה פניות שקשורות לקושי של נכים, של </w:t>
      </w:r>
      <w:bookmarkStart w:id="15753" w:name="_ETM_Q1_6777219"/>
      <w:bookmarkEnd w:id="15753"/>
      <w:r>
        <w:rPr>
          <w:rtl/>
        </w:rPr>
        <w:t>אימהות חד הוריות, של דיור ציבורי, הרבה פניות של חינוך</w:t>
      </w:r>
      <w:bookmarkStart w:id="15754" w:name="_ETM_Q1_6785944"/>
      <w:bookmarkEnd w:id="15754"/>
      <w:r>
        <w:rPr>
          <w:rtl/>
        </w:rPr>
        <w:t>. כאימא אני אומרת, מערכת החינוך במצב רע מאו</w:t>
      </w:r>
      <w:bookmarkStart w:id="15755" w:name="_ETM_Q1_6787924"/>
      <w:bookmarkEnd w:id="15755"/>
      <w:r>
        <w:rPr>
          <w:rtl/>
        </w:rPr>
        <w:t>ד. אני מסתובבת בבתי חולים, אני רואה איך אנ</w:t>
      </w:r>
      <w:bookmarkStart w:id="15756" w:name="_ETM_Q1_6791730"/>
      <w:bookmarkEnd w:id="15756"/>
      <w:r>
        <w:rPr>
          <w:rtl/>
        </w:rPr>
        <w:t>שים מתים יום יום, מזיהומים, מחוסר כוח אדם, כ</w:t>
      </w:r>
      <w:bookmarkStart w:id="15757" w:name="_ETM_Q1_6795244"/>
      <w:bookmarkEnd w:id="15757"/>
      <w:r>
        <w:rPr>
          <w:rtl/>
        </w:rPr>
        <w:t xml:space="preserve">ל מי שיש לו הורה מבוגר והיה </w:t>
      </w:r>
      <w:proofErr w:type="spellStart"/>
      <w:r>
        <w:rPr>
          <w:rtl/>
        </w:rPr>
        <w:t>איתו</w:t>
      </w:r>
      <w:proofErr w:type="spellEnd"/>
      <w:r>
        <w:rPr>
          <w:rtl/>
        </w:rPr>
        <w:t xml:space="preserve"> בבית חולים, יודע על מה אני מדברת. הפקקים</w:t>
      </w:r>
      <w:bookmarkStart w:id="15758" w:name="_ETM_Q1_6797636"/>
      <w:bookmarkEnd w:id="15758"/>
      <w:r>
        <w:rPr>
          <w:rtl/>
        </w:rPr>
        <w:t>, מצב התחבורה, באמת, המון בעיות. לא במקרה, לא ממש די</w:t>
      </w:r>
      <w:bookmarkStart w:id="15759" w:name="_ETM_Q1_6807965"/>
      <w:bookmarkEnd w:id="15759"/>
      <w:r>
        <w:rPr>
          <w:rtl/>
        </w:rPr>
        <w:t>ברנו על הנושא הזה במערכות הבחירות כי זה לא מה ש</w:t>
      </w:r>
      <w:bookmarkStart w:id="15760" w:name="_ETM_Q1_6808333"/>
      <w:bookmarkEnd w:id="15760"/>
      <w:r>
        <w:rPr>
          <w:rtl/>
        </w:rPr>
        <w:t xml:space="preserve">עניין את הציבור, זה לא מה שכואב לו. למה לבחור </w:t>
      </w:r>
      <w:bookmarkStart w:id="15761" w:name="_ETM_Q1_6812358"/>
      <w:bookmarkEnd w:id="15761"/>
      <w:r>
        <w:rPr>
          <w:rtl/>
        </w:rPr>
        <w:t>להתעסק דווקא בסוגיה הזאת שבסוף היא לא מה שמשנה לאנשים את</w:t>
      </w:r>
      <w:bookmarkStart w:id="15762" w:name="_ETM_Q1_6818667"/>
      <w:bookmarkEnd w:id="15762"/>
      <w:r>
        <w:rPr>
          <w:rtl/>
        </w:rPr>
        <w:t xml:space="preserve"> איכות חייהם ביום יום?</w:t>
      </w:r>
    </w:p>
    <w:p w14:paraId="07C917B9" w14:textId="77777777" w:rsidR="00C550DB" w:rsidRDefault="00C550DB" w:rsidP="00C550DB">
      <w:pPr>
        <w:rPr>
          <w:rtl/>
        </w:rPr>
      </w:pPr>
      <w:bookmarkStart w:id="15763" w:name="_ETM_Q1_6819438"/>
      <w:bookmarkStart w:id="15764" w:name="_ETM_Q1_6819492"/>
      <w:bookmarkEnd w:id="15763"/>
      <w:bookmarkEnd w:id="15764"/>
    </w:p>
    <w:p w14:paraId="489FC1B0" w14:textId="77777777" w:rsidR="00C550DB" w:rsidRDefault="00C550DB" w:rsidP="00C550DB">
      <w:pPr>
        <w:pStyle w:val="af8"/>
        <w:keepNext/>
        <w:rPr>
          <w:rtl/>
        </w:rPr>
      </w:pPr>
      <w:bookmarkStart w:id="15765" w:name="ET_yor_6353_41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765"/>
    </w:p>
    <w:p w14:paraId="33D66098" w14:textId="77777777" w:rsidR="00C550DB" w:rsidRDefault="00C550DB" w:rsidP="00C550DB">
      <w:pPr>
        <w:pStyle w:val="KeepWithNext"/>
        <w:rPr>
          <w:rFonts w:hint="cs"/>
          <w:rtl/>
        </w:rPr>
      </w:pPr>
    </w:p>
    <w:p w14:paraId="42447106" w14:textId="77777777" w:rsidR="00C550DB" w:rsidRDefault="00C550DB" w:rsidP="00C550DB">
      <w:pPr>
        <w:rPr>
          <w:rtl/>
        </w:rPr>
      </w:pPr>
      <w:r>
        <w:rPr>
          <w:rtl/>
        </w:rPr>
        <w:t xml:space="preserve">הם מתעסקים בכל הסוגיות שציינת. הם </w:t>
      </w:r>
      <w:bookmarkStart w:id="15766" w:name="_ETM_Q1_6823995"/>
      <w:bookmarkEnd w:id="15766"/>
      <w:r>
        <w:rPr>
          <w:rtl/>
        </w:rPr>
        <w:t xml:space="preserve">מתעסקים גם בנושא שאנחנו דנים עליו פה, של רפורמה במערכת המשפט. </w:t>
      </w:r>
    </w:p>
    <w:p w14:paraId="56B0C9CC" w14:textId="77777777" w:rsidR="00C550DB" w:rsidRDefault="00C550DB" w:rsidP="00C550DB">
      <w:pPr>
        <w:rPr>
          <w:rtl/>
        </w:rPr>
      </w:pPr>
      <w:bookmarkStart w:id="15767" w:name="_ETM_Q1_6830080"/>
      <w:bookmarkStart w:id="15768" w:name="_ETM_Q1_6830133"/>
      <w:bookmarkEnd w:id="15767"/>
      <w:bookmarkEnd w:id="15768"/>
    </w:p>
    <w:p w14:paraId="573A700C" w14:textId="77777777" w:rsidR="00C550DB" w:rsidRDefault="00C550DB" w:rsidP="00C550DB">
      <w:pPr>
        <w:pStyle w:val="-"/>
        <w:keepNext/>
        <w:rPr>
          <w:rtl/>
        </w:rPr>
      </w:pPr>
      <w:bookmarkStart w:id="15769" w:name="ET_knessetmember_5783_41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769"/>
    </w:p>
    <w:p w14:paraId="77E96D7F" w14:textId="77777777" w:rsidR="00C550DB" w:rsidRDefault="00C550DB" w:rsidP="00C550DB">
      <w:pPr>
        <w:pStyle w:val="KeepWithNext"/>
        <w:rPr>
          <w:rFonts w:hint="cs"/>
          <w:rtl/>
        </w:rPr>
      </w:pPr>
    </w:p>
    <w:p w14:paraId="511AABFA" w14:textId="77777777" w:rsidR="00C550DB" w:rsidRDefault="00C550DB" w:rsidP="00C550DB">
      <w:pPr>
        <w:rPr>
          <w:rtl/>
        </w:rPr>
      </w:pPr>
      <w:bookmarkStart w:id="15770" w:name="_ETM_Q1_6831596"/>
      <w:bookmarkEnd w:id="15770"/>
      <w:r>
        <w:rPr>
          <w:rtl/>
        </w:rPr>
        <w:t>מה עשיתם במערכת הבריאות כדי לשפר את הע</w:t>
      </w:r>
      <w:bookmarkStart w:id="15771" w:name="_ETM_Q1_6830460"/>
      <w:bookmarkEnd w:id="15771"/>
      <w:r>
        <w:rPr>
          <w:rtl/>
        </w:rPr>
        <w:t>ומסים?</w:t>
      </w:r>
    </w:p>
    <w:p w14:paraId="074485FE" w14:textId="77777777" w:rsidR="00C550DB" w:rsidRDefault="00C550DB" w:rsidP="00C550DB"/>
    <w:p w14:paraId="6AD51186" w14:textId="77777777" w:rsidR="00C550DB" w:rsidRDefault="00C550DB" w:rsidP="00C550DB">
      <w:pPr>
        <w:pStyle w:val="af8"/>
        <w:keepNext/>
      </w:pPr>
      <w:bookmarkStart w:id="15772" w:name="ET_yor_6353_41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772"/>
    </w:p>
    <w:p w14:paraId="0B0E40FD" w14:textId="77777777" w:rsidR="00C550DB" w:rsidRDefault="00C550DB" w:rsidP="00C550DB">
      <w:pPr>
        <w:pStyle w:val="KeepWithNext"/>
        <w:rPr>
          <w:rFonts w:hint="cs"/>
          <w:rtl/>
        </w:rPr>
      </w:pPr>
    </w:p>
    <w:p w14:paraId="3CDFCE67" w14:textId="77777777" w:rsidR="00C550DB" w:rsidRDefault="00C550DB" w:rsidP="00C550DB">
      <w:pPr>
        <w:rPr>
          <w:rtl/>
        </w:rPr>
      </w:pPr>
      <w:r>
        <w:rPr>
          <w:rtl/>
        </w:rPr>
        <w:t>במערכת הבריאות יש לא מעט בשורות. יצא לי ל</w:t>
      </w:r>
      <w:bookmarkStart w:id="15773" w:name="_ETM_Q1_6836006"/>
      <w:bookmarkEnd w:id="15773"/>
      <w:r>
        <w:rPr>
          <w:rtl/>
        </w:rPr>
        <w:t xml:space="preserve">היות במקרה בדיון בוועדת הבריאות, </w:t>
      </w:r>
      <w:proofErr w:type="spellStart"/>
      <w:r>
        <w:rPr>
          <w:rtl/>
        </w:rPr>
        <w:t>שאישרר</w:t>
      </w:r>
      <w:proofErr w:type="spellEnd"/>
      <w:r>
        <w:rPr>
          <w:rtl/>
        </w:rPr>
        <w:t xml:space="preserve"> את המהפכה</w:t>
      </w:r>
      <w:bookmarkStart w:id="15774" w:name="_ETM_Q1_6842546"/>
      <w:bookmarkEnd w:id="15774"/>
      <w:r>
        <w:rPr>
          <w:rtl/>
        </w:rPr>
        <w:t xml:space="preserve"> שעשו בכל הנושא של כפל ביטוחי בריאות ובהזרמת הכספים </w:t>
      </w:r>
      <w:bookmarkStart w:id="15775" w:name="_ETM_Q1_6849830"/>
      <w:bookmarkEnd w:id="15775"/>
      <w:r>
        <w:rPr>
          <w:rtl/>
        </w:rPr>
        <w:t>העודפים שהצטברו שם לתוך מערכת הבריאות הציבורית. בשלב ה</w:t>
      </w:r>
      <w:bookmarkStart w:id="15776" w:name="_ETM_Q1_6857058"/>
      <w:bookmarkEnd w:id="15776"/>
      <w:r>
        <w:rPr>
          <w:rtl/>
        </w:rPr>
        <w:t xml:space="preserve">ראשון היו שם כ-200 מיליון שקלים ואחר כך </w:t>
      </w:r>
      <w:bookmarkStart w:id="15777" w:name="_ETM_Q1_6861777"/>
      <w:bookmarkEnd w:id="15777"/>
      <w:r>
        <w:rPr>
          <w:rtl/>
        </w:rPr>
        <w:t xml:space="preserve">עוד ועוד, זה מגיע בסוף למשהו כמו - - </w:t>
      </w:r>
      <w:bookmarkStart w:id="15778" w:name="_ETM_Q1_6868698"/>
      <w:bookmarkEnd w:id="15778"/>
      <w:r>
        <w:rPr>
          <w:rtl/>
        </w:rPr>
        <w:t xml:space="preserve">- </w:t>
      </w:r>
    </w:p>
    <w:p w14:paraId="70FE0A80" w14:textId="77777777" w:rsidR="00C550DB" w:rsidRDefault="00C550DB" w:rsidP="00C550DB">
      <w:pPr>
        <w:rPr>
          <w:rtl/>
        </w:rPr>
      </w:pPr>
      <w:bookmarkStart w:id="15779" w:name="_ETM_Q1_6869714"/>
      <w:bookmarkStart w:id="15780" w:name="_ETM_Q1_6869767"/>
      <w:bookmarkEnd w:id="15779"/>
      <w:bookmarkEnd w:id="15780"/>
    </w:p>
    <w:p w14:paraId="5CE5BC78" w14:textId="77777777" w:rsidR="00C550DB" w:rsidRDefault="00C550DB" w:rsidP="00C550DB">
      <w:pPr>
        <w:pStyle w:val="-"/>
        <w:keepNext/>
        <w:rPr>
          <w:rtl/>
        </w:rPr>
      </w:pPr>
      <w:bookmarkStart w:id="15781" w:name="ET_knessetmember_5783_41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781"/>
    </w:p>
    <w:p w14:paraId="747C3E0D" w14:textId="77777777" w:rsidR="00C550DB" w:rsidRDefault="00C550DB" w:rsidP="00C550DB">
      <w:pPr>
        <w:pStyle w:val="KeepWithNext"/>
        <w:rPr>
          <w:rFonts w:hint="cs"/>
          <w:rtl/>
        </w:rPr>
      </w:pPr>
    </w:p>
    <w:p w14:paraId="5D657F98" w14:textId="77777777" w:rsidR="00C550DB" w:rsidRDefault="00C550DB" w:rsidP="00C550DB">
      <w:pPr>
        <w:rPr>
          <w:rtl/>
        </w:rPr>
      </w:pPr>
      <w:bookmarkStart w:id="15782" w:name="_ETM_Q1_6870916"/>
      <w:bookmarkEnd w:id="15782"/>
      <w:r>
        <w:rPr>
          <w:rtl/>
        </w:rPr>
        <w:t xml:space="preserve">כפל הביטוחים עדיין קיים. </w:t>
      </w:r>
    </w:p>
    <w:p w14:paraId="19DCC243" w14:textId="77777777" w:rsidR="00C550DB" w:rsidRDefault="00C550DB" w:rsidP="00C550DB">
      <w:pPr>
        <w:rPr>
          <w:rtl/>
        </w:rPr>
      </w:pPr>
      <w:bookmarkStart w:id="15783" w:name="_ETM_Q1_6872843"/>
      <w:bookmarkStart w:id="15784" w:name="_ETM_Q1_6873287"/>
      <w:bookmarkEnd w:id="15783"/>
      <w:bookmarkEnd w:id="15784"/>
    </w:p>
    <w:p w14:paraId="4515483A" w14:textId="77777777" w:rsidR="00C550DB" w:rsidRDefault="00C550DB" w:rsidP="00C550DB">
      <w:pPr>
        <w:pStyle w:val="af8"/>
        <w:keepNext/>
        <w:rPr>
          <w:rtl/>
        </w:rPr>
      </w:pPr>
      <w:bookmarkStart w:id="15785" w:name="ET_yor_6353_41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785"/>
    </w:p>
    <w:p w14:paraId="5C80A246" w14:textId="77777777" w:rsidR="00C550DB" w:rsidRDefault="00C550DB" w:rsidP="00C550DB">
      <w:pPr>
        <w:pStyle w:val="KeepWithNext"/>
        <w:rPr>
          <w:rFonts w:hint="cs"/>
          <w:rtl/>
        </w:rPr>
      </w:pPr>
    </w:p>
    <w:p w14:paraId="4DDE4307" w14:textId="77777777" w:rsidR="00C550DB" w:rsidRDefault="00C550DB" w:rsidP="00C550DB">
      <w:pPr>
        <w:rPr>
          <w:rtl/>
        </w:rPr>
      </w:pPr>
      <w:bookmarkStart w:id="15786" w:name="_ETM_Q1_6873809"/>
      <w:bookmarkEnd w:id="15786"/>
      <w:r>
        <w:rPr>
          <w:rtl/>
        </w:rPr>
        <w:t xml:space="preserve">אבל מטפלים בזה. </w:t>
      </w:r>
    </w:p>
    <w:p w14:paraId="62BE3716" w14:textId="77777777" w:rsidR="00C550DB" w:rsidRDefault="00C550DB" w:rsidP="00C550DB">
      <w:pPr>
        <w:rPr>
          <w:rtl/>
        </w:rPr>
      </w:pPr>
      <w:bookmarkStart w:id="15787" w:name="_ETM_Q1_6872039"/>
      <w:bookmarkStart w:id="15788" w:name="_ETM_Q1_6872092"/>
      <w:bookmarkEnd w:id="15787"/>
      <w:bookmarkEnd w:id="15788"/>
    </w:p>
    <w:p w14:paraId="36543523" w14:textId="77777777" w:rsidR="00C550DB" w:rsidRDefault="00C550DB" w:rsidP="00C550DB">
      <w:pPr>
        <w:pStyle w:val="-"/>
        <w:keepNext/>
        <w:rPr>
          <w:rtl/>
        </w:rPr>
      </w:pPr>
      <w:bookmarkStart w:id="15789" w:name="ET_knessetmember_5783_41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789"/>
    </w:p>
    <w:p w14:paraId="57875A01" w14:textId="77777777" w:rsidR="00C550DB" w:rsidRDefault="00C550DB" w:rsidP="00C550DB">
      <w:pPr>
        <w:pStyle w:val="KeepWithNext"/>
        <w:rPr>
          <w:rFonts w:hint="cs"/>
          <w:rtl/>
        </w:rPr>
      </w:pPr>
    </w:p>
    <w:p w14:paraId="7E94AD7A" w14:textId="77777777" w:rsidR="00C550DB" w:rsidRDefault="00C550DB" w:rsidP="00C550DB">
      <w:pPr>
        <w:rPr>
          <w:rtl/>
        </w:rPr>
      </w:pPr>
      <w:bookmarkStart w:id="15790" w:name="_ETM_Q1_6873667"/>
      <w:bookmarkEnd w:id="15790"/>
      <w:r>
        <w:rPr>
          <w:rtl/>
        </w:rPr>
        <w:t>לא היה שום דבר ב</w:t>
      </w:r>
      <w:bookmarkStart w:id="15791" w:name="_ETM_Q1_6876388"/>
      <w:bookmarkEnd w:id="15791"/>
      <w:r>
        <w:rPr>
          <w:rtl/>
        </w:rPr>
        <w:t xml:space="preserve">חוק ההסדרים או בחקיקה. כלום. </w:t>
      </w:r>
    </w:p>
    <w:p w14:paraId="28D02EB6" w14:textId="77777777" w:rsidR="00C550DB" w:rsidRDefault="00C550DB" w:rsidP="00C550DB">
      <w:pPr>
        <w:rPr>
          <w:rtl/>
        </w:rPr>
      </w:pPr>
      <w:bookmarkStart w:id="15792" w:name="_ETM_Q1_6882121"/>
      <w:bookmarkStart w:id="15793" w:name="_ETM_Q1_6882173"/>
      <w:bookmarkEnd w:id="15792"/>
      <w:bookmarkEnd w:id="15793"/>
    </w:p>
    <w:p w14:paraId="559CCCAA" w14:textId="77777777" w:rsidR="00C550DB" w:rsidRDefault="00C550DB" w:rsidP="00C550DB">
      <w:pPr>
        <w:pStyle w:val="af8"/>
        <w:keepNext/>
        <w:rPr>
          <w:rtl/>
        </w:rPr>
      </w:pPr>
      <w:bookmarkStart w:id="15794" w:name="ET_yor_6353_41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794"/>
    </w:p>
    <w:p w14:paraId="7B6479B5" w14:textId="77777777" w:rsidR="00C550DB" w:rsidRDefault="00C550DB" w:rsidP="00C550DB">
      <w:pPr>
        <w:pStyle w:val="KeepWithNext"/>
        <w:rPr>
          <w:rFonts w:hint="cs"/>
          <w:rtl/>
        </w:rPr>
      </w:pPr>
    </w:p>
    <w:p w14:paraId="589E20CB" w14:textId="77777777" w:rsidR="00C550DB" w:rsidRDefault="00C550DB" w:rsidP="00C550DB">
      <w:pPr>
        <w:rPr>
          <w:rtl/>
        </w:rPr>
      </w:pPr>
      <w:bookmarkStart w:id="15795" w:name="_ETM_Q1_6883168"/>
      <w:bookmarkEnd w:id="15795"/>
      <w:r>
        <w:rPr>
          <w:rtl/>
        </w:rPr>
        <w:t xml:space="preserve">ראיינתי את </w:t>
      </w:r>
      <w:bookmarkStart w:id="15796" w:name="_ETM_Q1_6884285"/>
      <w:bookmarkEnd w:id="15796"/>
      <w:r>
        <w:rPr>
          <w:rtl/>
        </w:rPr>
        <w:t xml:space="preserve">אוריאל </w:t>
      </w:r>
      <w:proofErr w:type="spellStart"/>
      <w:r>
        <w:rPr>
          <w:rtl/>
        </w:rPr>
        <w:t>בוסו</w:t>
      </w:r>
      <w:proofErr w:type="spellEnd"/>
      <w:r>
        <w:rPr>
          <w:rtl/>
        </w:rPr>
        <w:t>, כיושב-ראש ועדת הבר</w:t>
      </w:r>
      <w:bookmarkStart w:id="15797" w:name="_ETM_Q1_6887024"/>
      <w:bookmarkEnd w:id="15797"/>
      <w:r>
        <w:rPr>
          <w:rtl/>
        </w:rPr>
        <w:t>יאות, בנושא הזה, לכן אני יודע, הם כן נגעו בסיפור הזה וזה אמור להזרים משהו כ</w:t>
      </w:r>
      <w:bookmarkStart w:id="15798" w:name="_ETM_Q1_6893448"/>
      <w:bookmarkEnd w:id="15798"/>
      <w:r>
        <w:rPr>
          <w:rtl/>
        </w:rPr>
        <w:t xml:space="preserve">מו 2 מיליארד שקל למערכת הציבורית. </w:t>
      </w:r>
    </w:p>
    <w:p w14:paraId="455CF851" w14:textId="77777777" w:rsidR="00C550DB" w:rsidRDefault="00C550DB" w:rsidP="00C550DB">
      <w:pPr>
        <w:rPr>
          <w:rtl/>
        </w:rPr>
      </w:pPr>
      <w:bookmarkStart w:id="15799" w:name="_ETM_Q1_6898045"/>
      <w:bookmarkStart w:id="15800" w:name="_ETM_Q1_6898092"/>
      <w:bookmarkEnd w:id="15799"/>
      <w:bookmarkEnd w:id="15800"/>
    </w:p>
    <w:p w14:paraId="1AAF1CD6" w14:textId="77777777" w:rsidR="00C550DB" w:rsidRDefault="00C550DB" w:rsidP="00C550DB">
      <w:pPr>
        <w:pStyle w:val="-"/>
        <w:keepNext/>
        <w:rPr>
          <w:rtl/>
        </w:rPr>
      </w:pPr>
      <w:bookmarkStart w:id="15801" w:name="ET_knessetmember_5783_42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801"/>
    </w:p>
    <w:p w14:paraId="4AF1F650" w14:textId="77777777" w:rsidR="00C550DB" w:rsidRDefault="00C550DB" w:rsidP="00C550DB">
      <w:pPr>
        <w:pStyle w:val="KeepWithNext"/>
        <w:rPr>
          <w:rFonts w:hint="cs"/>
          <w:rtl/>
        </w:rPr>
      </w:pPr>
    </w:p>
    <w:p w14:paraId="3F833A39" w14:textId="77777777" w:rsidR="00C550DB" w:rsidRDefault="00C550DB" w:rsidP="00C550DB">
      <w:pPr>
        <w:rPr>
          <w:rtl/>
        </w:rPr>
      </w:pPr>
      <w:bookmarkStart w:id="15802" w:name="_ETM_Q1_6896780"/>
      <w:bookmarkEnd w:id="15802"/>
      <w:r>
        <w:rPr>
          <w:rtl/>
        </w:rPr>
        <w:t>אולי משהו עתידי, בחוק ההס</w:t>
      </w:r>
      <w:bookmarkStart w:id="15803" w:name="_ETM_Q1_6899018"/>
      <w:bookmarkEnd w:id="15803"/>
      <w:r>
        <w:rPr>
          <w:rtl/>
        </w:rPr>
        <w:t xml:space="preserve">דרים לא היה כלום. </w:t>
      </w:r>
    </w:p>
    <w:p w14:paraId="285D6A69" w14:textId="77777777" w:rsidR="00C550DB" w:rsidRDefault="00C550DB" w:rsidP="00C550DB">
      <w:pPr>
        <w:rPr>
          <w:rtl/>
        </w:rPr>
      </w:pPr>
      <w:bookmarkStart w:id="15804" w:name="_ETM_Q1_6903018"/>
      <w:bookmarkStart w:id="15805" w:name="_ETM_Q1_6903068"/>
      <w:bookmarkEnd w:id="15804"/>
      <w:bookmarkEnd w:id="15805"/>
    </w:p>
    <w:p w14:paraId="22C7FF7C" w14:textId="77777777" w:rsidR="00C550DB" w:rsidRDefault="00C550DB" w:rsidP="00C550DB">
      <w:pPr>
        <w:pStyle w:val="af8"/>
        <w:keepNext/>
        <w:rPr>
          <w:rtl/>
        </w:rPr>
      </w:pPr>
      <w:bookmarkStart w:id="15806" w:name="ET_yor_6353_42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806"/>
    </w:p>
    <w:p w14:paraId="6DA0FA81" w14:textId="77777777" w:rsidR="00C550DB" w:rsidRDefault="00C550DB" w:rsidP="00C550DB">
      <w:pPr>
        <w:pStyle w:val="KeepWithNext"/>
        <w:rPr>
          <w:rFonts w:hint="cs"/>
          <w:rtl/>
        </w:rPr>
      </w:pPr>
    </w:p>
    <w:p w14:paraId="53B72B7C" w14:textId="77777777" w:rsidR="00C550DB" w:rsidRDefault="00C550DB" w:rsidP="00C550DB">
      <w:pPr>
        <w:rPr>
          <w:rtl/>
        </w:rPr>
      </w:pPr>
      <w:bookmarkStart w:id="15807" w:name="_ETM_Q1_6903525"/>
      <w:bookmarkEnd w:id="15807"/>
      <w:r>
        <w:rPr>
          <w:rtl/>
        </w:rPr>
        <w:t>חלק מהתקציב שעבר ע</w:t>
      </w:r>
      <w:bookmarkStart w:id="15808" w:name="_ETM_Q1_6904061"/>
      <w:bookmarkEnd w:id="15808"/>
      <w:r>
        <w:rPr>
          <w:rtl/>
        </w:rPr>
        <w:t xml:space="preserve">כשיו, עבר גם הנושא הזה. </w:t>
      </w:r>
    </w:p>
    <w:p w14:paraId="350C215E" w14:textId="77777777" w:rsidR="00C550DB" w:rsidRDefault="00C550DB" w:rsidP="00C550DB">
      <w:pPr>
        <w:rPr>
          <w:rtl/>
        </w:rPr>
      </w:pPr>
    </w:p>
    <w:p w14:paraId="2D68ED83" w14:textId="77777777" w:rsidR="00C550DB" w:rsidRDefault="00C550DB" w:rsidP="00C550DB">
      <w:pPr>
        <w:pStyle w:val="-"/>
        <w:keepNext/>
        <w:rPr>
          <w:rtl/>
        </w:rPr>
      </w:pPr>
      <w:bookmarkStart w:id="15809" w:name="ET_knessetmember_5783_42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809"/>
    </w:p>
    <w:p w14:paraId="2D6C96AE" w14:textId="77777777" w:rsidR="00C550DB" w:rsidRDefault="00C550DB" w:rsidP="00C550DB">
      <w:pPr>
        <w:pStyle w:val="KeepWithNext"/>
        <w:rPr>
          <w:rFonts w:hint="cs"/>
          <w:rtl/>
        </w:rPr>
      </w:pPr>
    </w:p>
    <w:p w14:paraId="39DD4DC1" w14:textId="77777777" w:rsidR="00C550DB" w:rsidRDefault="00C550DB" w:rsidP="00C550DB">
      <w:pPr>
        <w:rPr>
          <w:rtl/>
        </w:rPr>
      </w:pPr>
      <w:bookmarkStart w:id="15810" w:name="_ETM_Q1_6903591"/>
      <w:bookmarkEnd w:id="15810"/>
      <w:r>
        <w:rPr>
          <w:rtl/>
        </w:rPr>
        <w:t>לא ראיתי לזה תקצוב. לא ר</w:t>
      </w:r>
      <w:bookmarkStart w:id="15811" w:name="_ETM_Q1_6909110"/>
      <w:bookmarkEnd w:id="15811"/>
      <w:r>
        <w:rPr>
          <w:rtl/>
        </w:rPr>
        <w:t>איתי שום תקצוב בנושא הזה, אני דווקא עוקבת ומכירה את הנו</w:t>
      </w:r>
      <w:bookmarkStart w:id="15812" w:name="_ETM_Q1_6911096"/>
      <w:bookmarkEnd w:id="15812"/>
      <w:r>
        <w:rPr>
          <w:rtl/>
        </w:rPr>
        <w:t xml:space="preserve">שא. </w:t>
      </w:r>
    </w:p>
    <w:p w14:paraId="79FCB5F5" w14:textId="77777777" w:rsidR="00C550DB" w:rsidRDefault="00C550DB" w:rsidP="00C550DB">
      <w:pPr>
        <w:rPr>
          <w:rtl/>
        </w:rPr>
      </w:pPr>
      <w:bookmarkStart w:id="15813" w:name="_ETM_Q1_6913340"/>
      <w:bookmarkStart w:id="15814" w:name="_ETM_Q1_6913388"/>
      <w:bookmarkEnd w:id="15813"/>
      <w:bookmarkEnd w:id="15814"/>
    </w:p>
    <w:p w14:paraId="6EDD77D4" w14:textId="77777777" w:rsidR="00C550DB" w:rsidRDefault="00C550DB" w:rsidP="00C550DB">
      <w:pPr>
        <w:pStyle w:val="af8"/>
        <w:keepNext/>
        <w:rPr>
          <w:rtl/>
        </w:rPr>
      </w:pPr>
      <w:bookmarkStart w:id="15815" w:name="ET_yor_6353_42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815"/>
    </w:p>
    <w:p w14:paraId="414AFBB9" w14:textId="77777777" w:rsidR="00C550DB" w:rsidRDefault="00C550DB" w:rsidP="00C550DB">
      <w:pPr>
        <w:pStyle w:val="KeepWithNext"/>
        <w:rPr>
          <w:rFonts w:hint="cs"/>
          <w:rtl/>
        </w:rPr>
      </w:pPr>
    </w:p>
    <w:p w14:paraId="74A7BDD9" w14:textId="77777777" w:rsidR="00C550DB" w:rsidRDefault="00C550DB" w:rsidP="00C550DB">
      <w:pPr>
        <w:rPr>
          <w:rtl/>
        </w:rPr>
      </w:pPr>
      <w:bookmarkStart w:id="15816" w:name="_ETM_Q1_6914641"/>
      <w:bookmarkEnd w:id="15816"/>
      <w:r>
        <w:rPr>
          <w:rtl/>
        </w:rPr>
        <w:t xml:space="preserve">אז כן מטפלים בנושאים הזה, מטפלים ומשתדלים לטפל </w:t>
      </w:r>
      <w:bookmarkStart w:id="15817" w:name="_ETM_Q1_6916670"/>
      <w:bookmarkEnd w:id="15817"/>
      <w:r>
        <w:rPr>
          <w:rtl/>
        </w:rPr>
        <w:t>גם בנושא הדיור. המהפכה בעיניי, כעורך דין, התעסקתי בעיקר בנושא הת</w:t>
      </w:r>
      <w:bookmarkStart w:id="15818" w:name="_ETM_Q1_6925682"/>
      <w:bookmarkEnd w:id="15818"/>
      <w:r>
        <w:rPr>
          <w:rtl/>
        </w:rPr>
        <w:t>כנון והבנייה. המהפכה הכי גדולה שאני רואה זה הנושא של הר</w:t>
      </w:r>
      <w:bookmarkStart w:id="15819" w:name="_ETM_Q1_6928944"/>
      <w:bookmarkEnd w:id="15819"/>
      <w:r>
        <w:rPr>
          <w:rtl/>
        </w:rPr>
        <w:t xml:space="preserve">ישוי העצמי, שפרויקטים של עד 9 קומות, יהיה אפשר </w:t>
      </w:r>
      <w:bookmarkStart w:id="15820" w:name="_ETM_Q1_6934343"/>
      <w:bookmarkEnd w:id="15820"/>
      <w:r>
        <w:rPr>
          <w:rtl/>
        </w:rPr>
        <w:t xml:space="preserve">ללכת לאדריכל פרטי, שיוציא תיק מידע מהעירייה והוא זה שילווה את הפרויקט עד למתן היתר. זאת אומרת, לא צריך לעבור דרך ועדות התכנון בעירייה. </w:t>
      </w:r>
    </w:p>
    <w:p w14:paraId="622B1F46" w14:textId="77777777" w:rsidR="00C550DB" w:rsidRDefault="00C550DB" w:rsidP="00C550DB">
      <w:pPr>
        <w:rPr>
          <w:rtl/>
        </w:rPr>
      </w:pPr>
      <w:bookmarkStart w:id="15821" w:name="_ETM_Q1_6946564"/>
      <w:bookmarkStart w:id="15822" w:name="_ETM_Q1_6946608"/>
      <w:bookmarkEnd w:id="15821"/>
      <w:bookmarkEnd w:id="15822"/>
    </w:p>
    <w:p w14:paraId="2B5B9A92" w14:textId="77777777" w:rsidR="00C550DB" w:rsidRDefault="00C550DB" w:rsidP="00C550DB">
      <w:pPr>
        <w:pStyle w:val="-"/>
        <w:keepNext/>
        <w:rPr>
          <w:rtl/>
        </w:rPr>
      </w:pPr>
      <w:bookmarkStart w:id="15823" w:name="ET_knessetmember_5783_426"/>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823"/>
    </w:p>
    <w:p w14:paraId="74459A38" w14:textId="77777777" w:rsidR="00C550DB" w:rsidRDefault="00C550DB" w:rsidP="00C550DB">
      <w:pPr>
        <w:pStyle w:val="KeepWithNext"/>
        <w:rPr>
          <w:rFonts w:hint="cs"/>
          <w:rtl/>
        </w:rPr>
      </w:pPr>
    </w:p>
    <w:p w14:paraId="2D3A459D" w14:textId="77777777" w:rsidR="00C550DB" w:rsidRDefault="00C550DB" w:rsidP="00C550DB">
      <w:pPr>
        <w:rPr>
          <w:rtl/>
        </w:rPr>
      </w:pPr>
      <w:bookmarkStart w:id="15824" w:name="_ETM_Q1_6944758"/>
      <w:bookmarkEnd w:id="15824"/>
      <w:r>
        <w:rPr>
          <w:rtl/>
        </w:rPr>
        <w:t>אבל הדברים האלה לא היו בתקצי</w:t>
      </w:r>
      <w:bookmarkStart w:id="15825" w:name="_ETM_Q1_6944854"/>
      <w:bookmarkEnd w:id="15825"/>
      <w:r>
        <w:rPr>
          <w:rtl/>
        </w:rPr>
        <w:t xml:space="preserve">ב או בחוק ההסדרים. </w:t>
      </w:r>
    </w:p>
    <w:p w14:paraId="2F8D67D6" w14:textId="77777777" w:rsidR="00C550DB" w:rsidRDefault="00C550DB" w:rsidP="00C550DB">
      <w:pPr>
        <w:rPr>
          <w:rtl/>
        </w:rPr>
      </w:pPr>
    </w:p>
    <w:p w14:paraId="5ED54160" w14:textId="77777777" w:rsidR="00C550DB" w:rsidRDefault="00C550DB" w:rsidP="00C550DB">
      <w:pPr>
        <w:pStyle w:val="af8"/>
        <w:keepNext/>
        <w:rPr>
          <w:rtl/>
        </w:rPr>
      </w:pPr>
      <w:bookmarkStart w:id="15826" w:name="ET_yor_6353_42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826"/>
    </w:p>
    <w:p w14:paraId="3639E867" w14:textId="77777777" w:rsidR="00C550DB" w:rsidRDefault="00C550DB" w:rsidP="00C550DB">
      <w:pPr>
        <w:pStyle w:val="KeepWithNext"/>
        <w:rPr>
          <w:rFonts w:hint="cs"/>
          <w:rtl/>
        </w:rPr>
      </w:pPr>
    </w:p>
    <w:p w14:paraId="669579CD" w14:textId="77777777" w:rsidR="00C550DB" w:rsidRDefault="00C550DB" w:rsidP="00C550DB">
      <w:pPr>
        <w:rPr>
          <w:rtl/>
        </w:rPr>
      </w:pPr>
      <w:r>
        <w:rPr>
          <w:rtl/>
        </w:rPr>
        <w:t xml:space="preserve">זה חלק מחוק ההסדרים. </w:t>
      </w:r>
    </w:p>
    <w:p w14:paraId="0F6EAB21" w14:textId="77777777" w:rsidR="00C550DB" w:rsidRDefault="00C550DB" w:rsidP="00C550DB">
      <w:pPr>
        <w:rPr>
          <w:rtl/>
        </w:rPr>
      </w:pPr>
      <w:bookmarkStart w:id="15827" w:name="_ETM_Q1_6949628"/>
      <w:bookmarkStart w:id="15828" w:name="_ETM_Q1_6949677"/>
      <w:bookmarkEnd w:id="15827"/>
      <w:bookmarkEnd w:id="15828"/>
    </w:p>
    <w:p w14:paraId="23A7DBEB" w14:textId="77777777" w:rsidR="00C550DB" w:rsidRDefault="00C550DB" w:rsidP="00C550DB">
      <w:pPr>
        <w:pStyle w:val="-"/>
        <w:keepNext/>
        <w:rPr>
          <w:rtl/>
        </w:rPr>
      </w:pPr>
      <w:bookmarkStart w:id="15829" w:name="ET_knessetmember_5783_42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829"/>
    </w:p>
    <w:p w14:paraId="79AC926C" w14:textId="77777777" w:rsidR="00C550DB" w:rsidRDefault="00C550DB" w:rsidP="00C550DB">
      <w:pPr>
        <w:pStyle w:val="KeepWithNext"/>
        <w:rPr>
          <w:rFonts w:hint="cs"/>
          <w:rtl/>
        </w:rPr>
      </w:pPr>
    </w:p>
    <w:p w14:paraId="6C7A2115" w14:textId="77777777" w:rsidR="00C550DB" w:rsidRDefault="00C550DB" w:rsidP="00C550DB">
      <w:pPr>
        <w:rPr>
          <w:rtl/>
        </w:rPr>
      </w:pPr>
      <w:bookmarkStart w:id="15830" w:name="_ETM_Q1_6951074"/>
      <w:bookmarkEnd w:id="15830"/>
      <w:r>
        <w:rPr>
          <w:rtl/>
        </w:rPr>
        <w:t>אני לא ראי</w:t>
      </w:r>
      <w:bookmarkStart w:id="15831" w:name="_ETM_Q1_6952613"/>
      <w:bookmarkEnd w:id="15831"/>
      <w:r>
        <w:rPr>
          <w:rtl/>
        </w:rPr>
        <w:t xml:space="preserve">תי. זה עבר? </w:t>
      </w:r>
    </w:p>
    <w:p w14:paraId="2454198B" w14:textId="77777777" w:rsidR="00C550DB" w:rsidRDefault="00C550DB" w:rsidP="00C550DB">
      <w:pPr>
        <w:rPr>
          <w:rtl/>
        </w:rPr>
      </w:pPr>
      <w:bookmarkStart w:id="15832" w:name="_ETM_Q1_6955637"/>
      <w:bookmarkStart w:id="15833" w:name="_ETM_Q1_6955697"/>
      <w:bookmarkEnd w:id="15832"/>
      <w:bookmarkEnd w:id="15833"/>
    </w:p>
    <w:p w14:paraId="4964A729" w14:textId="77777777" w:rsidR="00C550DB" w:rsidRDefault="00C550DB" w:rsidP="00C550DB">
      <w:pPr>
        <w:pStyle w:val="af8"/>
        <w:keepNext/>
        <w:rPr>
          <w:rtl/>
        </w:rPr>
      </w:pPr>
      <w:bookmarkStart w:id="15834" w:name="ET_yor_6353_42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834"/>
    </w:p>
    <w:p w14:paraId="356DBC8B" w14:textId="77777777" w:rsidR="00C550DB" w:rsidRDefault="00C550DB" w:rsidP="00C550DB">
      <w:pPr>
        <w:pStyle w:val="KeepWithNext"/>
        <w:rPr>
          <w:rFonts w:hint="cs"/>
          <w:rtl/>
        </w:rPr>
      </w:pPr>
    </w:p>
    <w:p w14:paraId="4DE6E282" w14:textId="77777777" w:rsidR="00C550DB" w:rsidRDefault="00C550DB" w:rsidP="00C550DB">
      <w:pPr>
        <w:rPr>
          <w:rtl/>
        </w:rPr>
      </w:pPr>
      <w:r>
        <w:rPr>
          <w:rtl/>
        </w:rPr>
        <w:t xml:space="preserve">כן, כן, זה חלק מחוק ההסדרים. </w:t>
      </w:r>
    </w:p>
    <w:p w14:paraId="2D8C700B" w14:textId="77777777" w:rsidR="00C550DB" w:rsidRDefault="00C550DB" w:rsidP="00C550DB">
      <w:pPr>
        <w:rPr>
          <w:rtl/>
        </w:rPr>
      </w:pPr>
    </w:p>
    <w:p w14:paraId="7FB30F2A" w14:textId="77777777" w:rsidR="00C550DB" w:rsidRDefault="00C550DB" w:rsidP="00C550DB">
      <w:pPr>
        <w:pStyle w:val="-"/>
        <w:keepNext/>
        <w:rPr>
          <w:rtl/>
        </w:rPr>
      </w:pPr>
      <w:bookmarkStart w:id="15835" w:name="ET_knessetmember_5783_429"/>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835"/>
    </w:p>
    <w:p w14:paraId="1359AECE" w14:textId="77777777" w:rsidR="00C550DB" w:rsidRDefault="00C550DB" w:rsidP="00C550DB">
      <w:pPr>
        <w:pStyle w:val="KeepWithNext"/>
        <w:rPr>
          <w:rFonts w:hint="cs"/>
          <w:rtl/>
        </w:rPr>
      </w:pPr>
    </w:p>
    <w:p w14:paraId="7293C1B7" w14:textId="77777777" w:rsidR="00C550DB" w:rsidRDefault="00C550DB" w:rsidP="00C550DB">
      <w:pPr>
        <w:rPr>
          <w:rtl/>
        </w:rPr>
      </w:pPr>
      <w:r>
        <w:rPr>
          <w:rtl/>
        </w:rPr>
        <w:t>כשאני מסת</w:t>
      </w:r>
      <w:bookmarkStart w:id="15836" w:name="_ETM_Q1_6957389"/>
      <w:bookmarkEnd w:id="15836"/>
      <w:r>
        <w:rPr>
          <w:rtl/>
        </w:rPr>
        <w:t>כלת על החקיקות שאתם העברתם, 90% מזה מתעסק בסוגיות המשפטיות</w:t>
      </w:r>
      <w:bookmarkStart w:id="15837" w:name="_ETM_Q1_6964045"/>
      <w:bookmarkEnd w:id="15837"/>
      <w:r>
        <w:rPr>
          <w:rtl/>
        </w:rPr>
        <w:t xml:space="preserve"> בצורה רחבה. </w:t>
      </w:r>
    </w:p>
    <w:p w14:paraId="297B821E" w14:textId="77777777" w:rsidR="00C550DB" w:rsidRDefault="00C550DB" w:rsidP="00C550DB">
      <w:pPr>
        <w:rPr>
          <w:rtl/>
        </w:rPr>
      </w:pPr>
      <w:bookmarkStart w:id="15838" w:name="_ETM_Q1_6967379"/>
      <w:bookmarkStart w:id="15839" w:name="_ETM_Q1_6967429"/>
      <w:bookmarkEnd w:id="15838"/>
      <w:bookmarkEnd w:id="15839"/>
    </w:p>
    <w:p w14:paraId="023B7D76" w14:textId="77777777" w:rsidR="00C550DB" w:rsidRDefault="00C550DB" w:rsidP="00C550DB">
      <w:pPr>
        <w:pStyle w:val="af8"/>
        <w:keepNext/>
        <w:rPr>
          <w:rtl/>
        </w:rPr>
      </w:pPr>
      <w:bookmarkStart w:id="15840" w:name="ET_yor_6353_43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840"/>
    </w:p>
    <w:p w14:paraId="3F48D310" w14:textId="77777777" w:rsidR="00C550DB" w:rsidRDefault="00C550DB" w:rsidP="00C550DB">
      <w:pPr>
        <w:pStyle w:val="KeepWithNext"/>
        <w:rPr>
          <w:rFonts w:hint="cs"/>
          <w:rtl/>
        </w:rPr>
      </w:pPr>
    </w:p>
    <w:p w14:paraId="67D5D352" w14:textId="77777777" w:rsidR="00C550DB" w:rsidRDefault="00C550DB" w:rsidP="00C550DB">
      <w:pPr>
        <w:rPr>
          <w:rtl/>
        </w:rPr>
      </w:pPr>
      <w:bookmarkStart w:id="15841" w:name="_ETM_Q1_6968560"/>
      <w:bookmarkEnd w:id="15841"/>
      <w:r>
        <w:rPr>
          <w:rtl/>
        </w:rPr>
        <w:t xml:space="preserve">אפשר לקשור כל דבר לסוגיה המשפטית, אבל זה לא </w:t>
      </w:r>
      <w:bookmarkStart w:id="15842" w:name="_ETM_Q1_6968922"/>
      <w:bookmarkEnd w:id="15842"/>
      <w:r>
        <w:rPr>
          <w:rtl/>
        </w:rPr>
        <w:t xml:space="preserve">המצב. </w:t>
      </w:r>
    </w:p>
    <w:p w14:paraId="1118DEB6" w14:textId="77777777" w:rsidR="00C550DB" w:rsidRDefault="00C550DB" w:rsidP="00C550DB">
      <w:pPr>
        <w:rPr>
          <w:rtl/>
        </w:rPr>
      </w:pPr>
      <w:bookmarkStart w:id="15843" w:name="_ETM_Q1_6971033"/>
      <w:bookmarkStart w:id="15844" w:name="_ETM_Q1_6971085"/>
      <w:bookmarkEnd w:id="15843"/>
      <w:bookmarkEnd w:id="15844"/>
    </w:p>
    <w:p w14:paraId="0224B181" w14:textId="77777777" w:rsidR="00C550DB" w:rsidRDefault="00C550DB" w:rsidP="00C550DB">
      <w:pPr>
        <w:pStyle w:val="-"/>
        <w:keepNext/>
        <w:rPr>
          <w:rtl/>
        </w:rPr>
      </w:pPr>
      <w:bookmarkStart w:id="15845" w:name="ET_knessetmember_5783_43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845"/>
    </w:p>
    <w:p w14:paraId="54BA5CFB" w14:textId="77777777" w:rsidR="00C550DB" w:rsidRDefault="00C550DB" w:rsidP="00C550DB">
      <w:pPr>
        <w:pStyle w:val="KeepWithNext"/>
        <w:rPr>
          <w:rFonts w:hint="cs"/>
          <w:rtl/>
        </w:rPr>
      </w:pPr>
    </w:p>
    <w:p w14:paraId="0C8DEF18" w14:textId="77777777" w:rsidR="00C550DB" w:rsidRDefault="00C550DB" w:rsidP="00C550DB">
      <w:pPr>
        <w:rPr>
          <w:rtl/>
        </w:rPr>
      </w:pPr>
      <w:r>
        <w:rPr>
          <w:rtl/>
        </w:rPr>
        <w:t xml:space="preserve">מה אני רואה? אני רואה תמונת מצב כזאת, אני רואה שיטה שכל פעם לוקחת </w:t>
      </w:r>
      <w:bookmarkStart w:id="15846" w:name="_ETM_Q1_6977658"/>
      <w:bookmarkEnd w:id="15846"/>
      <w:r>
        <w:rPr>
          <w:rtl/>
        </w:rPr>
        <w:t>עולם תוכן, מסרסת את הדרג המקצועי ומרכזת את הכוח בידי ה</w:t>
      </w:r>
      <w:bookmarkStart w:id="15847" w:name="_ETM_Q1_6984531"/>
      <w:bookmarkEnd w:id="15847"/>
      <w:r>
        <w:rPr>
          <w:rtl/>
        </w:rPr>
        <w:t>דרג הפוליטי, השר, ומרחיבה את שיקול דעתו והופכת את שיקול דעתו</w:t>
      </w:r>
      <w:bookmarkStart w:id="15848" w:name="_ETM_Q1_6991406"/>
      <w:bookmarkEnd w:id="15848"/>
      <w:r>
        <w:rPr>
          <w:rtl/>
        </w:rPr>
        <w:t xml:space="preserve"> לשיקול הבלעדי. כך זה במערכת המשפט. אגב, עכשיו השת</w:t>
      </w:r>
      <w:bookmarkStart w:id="15849" w:name="_ETM_Q1_6999813"/>
      <w:bookmarkEnd w:id="15849"/>
      <w:r>
        <w:rPr>
          <w:rtl/>
        </w:rPr>
        <w:t>תפתי בדיונים בחוק שעוסק במנגנון של בחירת רבנים. אותו ה</w:t>
      </w:r>
      <w:bookmarkStart w:id="15850" w:name="_ETM_Q1_7002114"/>
      <w:bookmarkEnd w:id="15850"/>
      <w:r>
        <w:rPr>
          <w:rtl/>
        </w:rPr>
        <w:t>דבר, פחות כוח לרשויות המקומיות, פחות שליטה של הרשויות המקומיות, יותר החלטה של שר הדתות. כך ברשות לקידום מעמד האישה, שהופכת להיות לגוף פוליטי. כך בלשכת עורכי הדין, שאתה רוצ</w:t>
      </w:r>
      <w:bookmarkStart w:id="15851" w:name="_ETM_Q1_7019131"/>
      <w:bookmarkEnd w:id="15851"/>
      <w:r>
        <w:rPr>
          <w:rtl/>
        </w:rPr>
        <w:t>ה לקדם. זה מן שיטה כזאת, דפוס כזה, בכל עולם תו</w:t>
      </w:r>
      <w:bookmarkStart w:id="15852" w:name="_ETM_Q1_7024253"/>
      <w:bookmarkEnd w:id="15852"/>
      <w:r>
        <w:rPr>
          <w:rtl/>
        </w:rPr>
        <w:t xml:space="preserve">כן אנחנו ניקח - - - </w:t>
      </w:r>
    </w:p>
    <w:p w14:paraId="3C1A1109" w14:textId="77777777" w:rsidR="00C550DB" w:rsidRDefault="00C550DB" w:rsidP="00C550DB">
      <w:pPr>
        <w:rPr>
          <w:rtl/>
        </w:rPr>
      </w:pPr>
    </w:p>
    <w:p w14:paraId="4F0C4B47" w14:textId="77777777" w:rsidR="00C550DB" w:rsidRDefault="00C550DB" w:rsidP="00C550DB">
      <w:pPr>
        <w:pStyle w:val="af8"/>
        <w:keepNext/>
        <w:rPr>
          <w:rtl/>
        </w:rPr>
      </w:pPr>
      <w:bookmarkStart w:id="15853" w:name="ET_yor_6353_43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853"/>
    </w:p>
    <w:p w14:paraId="25B0C7CC" w14:textId="77777777" w:rsidR="00C550DB" w:rsidRDefault="00C550DB" w:rsidP="00C550DB">
      <w:pPr>
        <w:pStyle w:val="KeepWithNext"/>
        <w:rPr>
          <w:rFonts w:hint="cs"/>
          <w:rtl/>
        </w:rPr>
      </w:pPr>
    </w:p>
    <w:p w14:paraId="09EDB142" w14:textId="77777777" w:rsidR="00C550DB" w:rsidRDefault="00C550DB" w:rsidP="00C550DB">
      <w:pPr>
        <w:rPr>
          <w:rtl/>
        </w:rPr>
      </w:pPr>
      <w:bookmarkStart w:id="15854" w:name="_ETM_Q1_7023518"/>
      <w:bookmarkEnd w:id="15854"/>
      <w:r>
        <w:rPr>
          <w:rtl/>
        </w:rPr>
        <w:t>בנושא של בחירת רבנים, אני</w:t>
      </w:r>
      <w:bookmarkStart w:id="15855" w:name="_ETM_Q1_7023054"/>
      <w:bookmarkEnd w:id="15855"/>
      <w:r>
        <w:rPr>
          <w:rtl/>
        </w:rPr>
        <w:t xml:space="preserve"> לא מבין. בנושא של מעמד האישה, צריך לשאול את </w:t>
      </w:r>
      <w:proofErr w:type="spellStart"/>
      <w:r>
        <w:rPr>
          <w:rtl/>
        </w:rPr>
        <w:t>מציעת</w:t>
      </w:r>
      <w:proofErr w:type="spellEnd"/>
      <w:r>
        <w:rPr>
          <w:rtl/>
        </w:rPr>
        <w:t xml:space="preserve"> החוק, מה העיקרון בו? כי אני לא מבין או</w:t>
      </w:r>
      <w:bookmarkStart w:id="15856" w:name="_ETM_Q1_7032586"/>
      <w:bookmarkEnd w:id="15856"/>
      <w:r>
        <w:rPr>
          <w:rtl/>
        </w:rPr>
        <w:t xml:space="preserve">תו עד הסוף. </w:t>
      </w:r>
    </w:p>
    <w:p w14:paraId="7EB5E3C6" w14:textId="77777777" w:rsidR="00C550DB" w:rsidRDefault="00C550DB" w:rsidP="00C550DB">
      <w:pPr>
        <w:rPr>
          <w:rtl/>
        </w:rPr>
      </w:pPr>
      <w:bookmarkStart w:id="15857" w:name="_ETM_Q1_7033671"/>
      <w:bookmarkStart w:id="15858" w:name="_ETM_Q1_7033754"/>
      <w:bookmarkEnd w:id="15857"/>
      <w:bookmarkEnd w:id="15858"/>
    </w:p>
    <w:p w14:paraId="22F028FA" w14:textId="77777777" w:rsidR="00C550DB" w:rsidRDefault="00C550DB" w:rsidP="00C550DB">
      <w:pPr>
        <w:pStyle w:val="-"/>
        <w:keepNext/>
        <w:rPr>
          <w:rtl/>
        </w:rPr>
      </w:pPr>
      <w:bookmarkStart w:id="15859" w:name="ET_knessetmember_5783_433"/>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859"/>
    </w:p>
    <w:p w14:paraId="7260D702" w14:textId="77777777" w:rsidR="00C550DB" w:rsidRDefault="00C550DB" w:rsidP="00C550DB">
      <w:pPr>
        <w:pStyle w:val="KeepWithNext"/>
        <w:rPr>
          <w:rFonts w:hint="cs"/>
          <w:rtl/>
        </w:rPr>
      </w:pPr>
    </w:p>
    <w:p w14:paraId="08255FEA" w14:textId="77777777" w:rsidR="00C550DB" w:rsidRDefault="00C550DB" w:rsidP="00C550DB">
      <w:pPr>
        <w:rPr>
          <w:rtl/>
        </w:rPr>
      </w:pPr>
      <w:bookmarkStart w:id="15860" w:name="_ETM_Q1_7032038"/>
      <w:bookmarkEnd w:id="15860"/>
      <w:r>
        <w:rPr>
          <w:rtl/>
        </w:rPr>
        <w:t xml:space="preserve">אז בוא אני אספר לך. </w:t>
      </w:r>
    </w:p>
    <w:p w14:paraId="1CDD54F9" w14:textId="77777777" w:rsidR="00C550DB" w:rsidRDefault="00C550DB" w:rsidP="00C550DB">
      <w:pPr>
        <w:rPr>
          <w:rtl/>
        </w:rPr>
      </w:pPr>
    </w:p>
    <w:p w14:paraId="72119A70" w14:textId="77777777" w:rsidR="00C550DB" w:rsidRDefault="00C550DB" w:rsidP="00C550DB">
      <w:pPr>
        <w:pStyle w:val="af8"/>
        <w:keepNext/>
        <w:rPr>
          <w:rtl/>
        </w:rPr>
      </w:pPr>
      <w:bookmarkStart w:id="15861" w:name="ET_yor_6353_43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861"/>
    </w:p>
    <w:p w14:paraId="285EAD8E" w14:textId="77777777" w:rsidR="00C550DB" w:rsidRDefault="00C550DB" w:rsidP="00C550DB">
      <w:pPr>
        <w:pStyle w:val="KeepWithNext"/>
        <w:rPr>
          <w:rFonts w:hint="cs"/>
          <w:rtl/>
        </w:rPr>
      </w:pPr>
    </w:p>
    <w:p w14:paraId="5334E598" w14:textId="77777777" w:rsidR="00C550DB" w:rsidRDefault="00C550DB" w:rsidP="00C550DB">
      <w:pPr>
        <w:rPr>
          <w:rtl/>
        </w:rPr>
      </w:pPr>
      <w:r>
        <w:rPr>
          <w:rtl/>
        </w:rPr>
        <w:t xml:space="preserve">ואחר כך </w:t>
      </w:r>
      <w:bookmarkStart w:id="15862" w:name="_ETM_Q1_7032685"/>
      <w:bookmarkEnd w:id="15862"/>
      <w:r>
        <w:rPr>
          <w:rtl/>
        </w:rPr>
        <w:t xml:space="preserve">נדבר על לשכת עורכי הדין. </w:t>
      </w:r>
    </w:p>
    <w:p w14:paraId="2F58DD39" w14:textId="77777777" w:rsidR="00C550DB" w:rsidRDefault="00C550DB" w:rsidP="00C550DB">
      <w:pPr>
        <w:rPr>
          <w:rtl/>
        </w:rPr>
      </w:pPr>
      <w:bookmarkStart w:id="15863" w:name="_ETM_Q1_7035505"/>
      <w:bookmarkStart w:id="15864" w:name="_ETM_Q1_7035578"/>
      <w:bookmarkEnd w:id="15863"/>
      <w:bookmarkEnd w:id="15864"/>
    </w:p>
    <w:p w14:paraId="7F2BA7D9" w14:textId="77777777" w:rsidR="00C550DB" w:rsidRDefault="00C550DB" w:rsidP="00C550DB">
      <w:pPr>
        <w:pStyle w:val="-"/>
        <w:keepNext/>
        <w:rPr>
          <w:rtl/>
        </w:rPr>
      </w:pPr>
      <w:bookmarkStart w:id="15865" w:name="ET_knessetmember_5783_43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865"/>
    </w:p>
    <w:p w14:paraId="48D32F5C" w14:textId="77777777" w:rsidR="00C550DB" w:rsidRDefault="00C550DB" w:rsidP="00C550DB">
      <w:pPr>
        <w:pStyle w:val="KeepWithNext"/>
        <w:rPr>
          <w:rFonts w:hint="cs"/>
          <w:rtl/>
        </w:rPr>
      </w:pPr>
    </w:p>
    <w:p w14:paraId="68CCBC41" w14:textId="77777777" w:rsidR="00C550DB" w:rsidRDefault="00C550DB" w:rsidP="00C550DB">
      <w:pPr>
        <w:rPr>
          <w:rtl/>
        </w:rPr>
      </w:pPr>
      <w:bookmarkStart w:id="15866" w:name="_ETM_Q1_7036107"/>
      <w:bookmarkEnd w:id="15866"/>
      <w:r>
        <w:rPr>
          <w:rtl/>
        </w:rPr>
        <w:t xml:space="preserve">בשמחה, גם נושא חשוב. שאלת </w:t>
      </w:r>
      <w:bookmarkStart w:id="15867" w:name="_ETM_Q1_7045007"/>
      <w:bookmarkEnd w:id="15867"/>
      <w:r>
        <w:rPr>
          <w:rtl/>
        </w:rPr>
        <w:t>על החקיקה של מאי גולן. מה החקיקה קובעת? החקיקה מחליפה את ה</w:t>
      </w:r>
      <w:bookmarkStart w:id="15868" w:name="_ETM_Q1_7053318"/>
      <w:bookmarkEnd w:id="15868"/>
      <w:r>
        <w:rPr>
          <w:rtl/>
        </w:rPr>
        <w:t>רשות למעמד האישה, שהוקמה בשנת 1998, על ידי ראש הממשלה כיום, בנימין נתניהו, שהשכיל לבנות אותה מלכתחילה כרשות עצמאית</w:t>
      </w:r>
      <w:bookmarkStart w:id="15869" w:name="_ETM_Q1_7061397"/>
      <w:bookmarkEnd w:id="15869"/>
      <w:r>
        <w:rPr>
          <w:rtl/>
        </w:rPr>
        <w:t xml:space="preserve"> שסוברנית לקדם נשים. </w:t>
      </w:r>
    </w:p>
    <w:p w14:paraId="115EEFAB" w14:textId="77777777" w:rsidR="00C550DB" w:rsidRDefault="00C550DB" w:rsidP="00C550DB">
      <w:pPr>
        <w:rPr>
          <w:rtl/>
        </w:rPr>
      </w:pPr>
      <w:bookmarkStart w:id="15870" w:name="_ETM_Q1_7065445"/>
      <w:bookmarkStart w:id="15871" w:name="_ETM_Q1_7065655"/>
      <w:bookmarkEnd w:id="15870"/>
      <w:bookmarkEnd w:id="15871"/>
    </w:p>
    <w:p w14:paraId="021D35BD" w14:textId="77777777" w:rsidR="00C550DB" w:rsidRDefault="00C550DB" w:rsidP="00C550DB">
      <w:pPr>
        <w:pStyle w:val="af8"/>
        <w:keepNext/>
        <w:rPr>
          <w:rtl/>
        </w:rPr>
      </w:pPr>
      <w:bookmarkStart w:id="15872" w:name="ET_yor_6353_43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872"/>
    </w:p>
    <w:p w14:paraId="35A33322" w14:textId="77777777" w:rsidR="00C550DB" w:rsidRDefault="00C550DB" w:rsidP="00C550DB">
      <w:pPr>
        <w:pStyle w:val="KeepWithNext"/>
        <w:rPr>
          <w:rFonts w:hint="cs"/>
          <w:rtl/>
        </w:rPr>
      </w:pPr>
    </w:p>
    <w:p w14:paraId="50ED5DEB" w14:textId="77777777" w:rsidR="00C550DB" w:rsidRDefault="00C550DB" w:rsidP="00C550DB">
      <w:pPr>
        <w:rPr>
          <w:rtl/>
        </w:rPr>
      </w:pPr>
      <w:bookmarkStart w:id="15873" w:name="_ETM_Q1_7066448"/>
      <w:bookmarkEnd w:id="15873"/>
      <w:r>
        <w:rPr>
          <w:rtl/>
        </w:rPr>
        <w:t xml:space="preserve">תחת מי היא? </w:t>
      </w:r>
    </w:p>
    <w:p w14:paraId="3D38E48D" w14:textId="77777777" w:rsidR="00C550DB" w:rsidRDefault="00C550DB" w:rsidP="00C550DB">
      <w:pPr>
        <w:rPr>
          <w:rtl/>
        </w:rPr>
      </w:pPr>
    </w:p>
    <w:p w14:paraId="4AA4C971" w14:textId="77777777" w:rsidR="00C550DB" w:rsidRDefault="00C550DB" w:rsidP="00C550DB">
      <w:pPr>
        <w:pStyle w:val="-"/>
        <w:keepNext/>
        <w:rPr>
          <w:rtl/>
        </w:rPr>
      </w:pPr>
      <w:bookmarkStart w:id="15874" w:name="ET_knessetmember_5783_43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15874"/>
    </w:p>
    <w:p w14:paraId="2ED0D42F" w14:textId="77777777" w:rsidR="00C550DB" w:rsidRDefault="00C550DB" w:rsidP="00C550DB">
      <w:pPr>
        <w:pStyle w:val="KeepWithNext"/>
        <w:rPr>
          <w:rFonts w:hint="cs"/>
          <w:rtl/>
        </w:rPr>
      </w:pPr>
    </w:p>
    <w:p w14:paraId="4E88E008" w14:textId="68BDFA10" w:rsidR="007C596D" w:rsidRDefault="00C550DB" w:rsidP="00C550DB">
      <w:r>
        <w:rPr>
          <w:rtl/>
        </w:rPr>
        <w:t>היא הייתה אז תח</w:t>
      </w:r>
      <w:bookmarkStart w:id="15875" w:name="_ETM_Q1_7067012"/>
      <w:bookmarkEnd w:id="15875"/>
      <w:r>
        <w:rPr>
          <w:rtl/>
        </w:rPr>
        <w:t xml:space="preserve">ת משרד ראש הממשלה. לאורך השנים היא עברה בכל מיני משרדים אבל תמיד היא הייתה עצמאית. מי שעומדת בראשות </w:t>
      </w:r>
      <w:bookmarkStart w:id="15876" w:name="_ETM_Q1_7076344"/>
      <w:bookmarkEnd w:id="15876"/>
      <w:r>
        <w:rPr>
          <w:rtl/>
        </w:rPr>
        <w:t xml:space="preserve">הרשות הזאת, זה מינוי לארבע שנים של </w:t>
      </w:r>
      <w:bookmarkStart w:id="15877" w:name="_ETM_Q1_7079256"/>
      <w:bookmarkEnd w:id="15877"/>
      <w:r>
        <w:rPr>
          <w:rtl/>
        </w:rPr>
        <w:t xml:space="preserve">קדנציה והיא סוברנית לנהל את סדר היום של הרשות על פי </w:t>
      </w:r>
      <w:bookmarkStart w:id="15878" w:name="_ETM_Q1_7084781"/>
      <w:bookmarkEnd w:id="15878"/>
      <w:r>
        <w:rPr>
          <w:rtl/>
        </w:rPr>
        <w:t>שיקול דעתה ויש לה קדנציה קצובה מראש ולא ניתן לפ</w:t>
      </w:r>
      <w:bookmarkStart w:id="15879" w:name="_ETM_Q1_7089883"/>
      <w:bookmarkEnd w:id="15879"/>
      <w:r>
        <w:rPr>
          <w:rtl/>
        </w:rPr>
        <w:t>טר אותה, זאת אומרת, זאת לא משרת אמון. עכשיו הפ</w:t>
      </w:r>
      <w:bookmarkStart w:id="15880" w:name="_ETM_Q1_7093762"/>
      <w:bookmarkEnd w:id="15880"/>
      <w:r>
        <w:rPr>
          <w:rtl/>
        </w:rPr>
        <w:t xml:space="preserve">כו את זה למשרת אמון. אתה מבין מה זה אומר? </w:t>
      </w:r>
      <w:bookmarkStart w:id="15881" w:name="_ETM_Q1_7097442"/>
      <w:bookmarkEnd w:id="15881"/>
      <w:r>
        <w:rPr>
          <w:rtl/>
        </w:rPr>
        <w:t>זה אומר, שאם היא לא עושה את מה שהשרה רוצה, הי</w:t>
      </w:r>
      <w:bookmarkStart w:id="15882" w:name="_ETM_Q1_7102227"/>
      <w:bookmarkEnd w:id="15882"/>
      <w:r>
        <w:rPr>
          <w:rtl/>
        </w:rPr>
        <w:t>א יכולה לפטר אותה בכל רגע נתון כי זו משר</w:t>
      </w:r>
      <w:bookmarkStart w:id="15883" w:name="_ETM_Q1_7100888"/>
      <w:bookmarkEnd w:id="15883"/>
      <w:r>
        <w:rPr>
          <w:rtl/>
        </w:rPr>
        <w:t>ת אמון. ולא רק זה, אם היא לא תמנה תחתי</w:t>
      </w:r>
      <w:bookmarkStart w:id="15884" w:name="_ETM_Q1_7103065"/>
      <w:bookmarkEnd w:id="15884"/>
      <w:r>
        <w:rPr>
          <w:rtl/>
        </w:rPr>
        <w:t xml:space="preserve">ה את האנשים שהשרה תרצה, היא גם יכולה לפטר אותה. בעצם, כל המנגנון הפך להיות מנגנון של משרות אמון, </w:t>
      </w:r>
      <w:bookmarkStart w:id="15885" w:name="_ETM_Q1_7114264"/>
      <w:bookmarkEnd w:id="15885"/>
      <w:r>
        <w:rPr>
          <w:rtl/>
        </w:rPr>
        <w:t>במקרים מסוימים משרת אמון היא מוצדקת, לא במקרה של הרשות לקי</w:t>
      </w:r>
      <w:bookmarkStart w:id="15886" w:name="_ETM_Q1_7118677"/>
      <w:bookmarkEnd w:id="15886"/>
      <w:r>
        <w:rPr>
          <w:rtl/>
        </w:rPr>
        <w:t xml:space="preserve">דום מעמד האישה שצריכה להיות רשות עצמאית. </w:t>
      </w:r>
      <w:bookmarkStart w:id="15887" w:name="_ETM_Q1_7031278"/>
      <w:bookmarkStart w:id="15888" w:name="_ETM_Q1_7031326"/>
      <w:bookmarkStart w:id="15889" w:name="_ETM_Q1_6908863"/>
      <w:bookmarkStart w:id="15890" w:name="_ETM_Q1_6909458"/>
      <w:bookmarkEnd w:id="15887"/>
      <w:bookmarkEnd w:id="15888"/>
      <w:bookmarkEnd w:id="15889"/>
      <w:bookmarkEnd w:id="15890"/>
      <w:r>
        <w:rPr>
          <w:rFonts w:hint="cs"/>
          <w:rtl/>
        </w:rPr>
        <w:t xml:space="preserve"> </w:t>
      </w:r>
      <w:r w:rsidR="007C596D">
        <w:rPr>
          <w:rtl/>
        </w:rPr>
        <w:t xml:space="preserve">אגב, הנה, אני אגיד </w:t>
      </w:r>
      <w:bookmarkStart w:id="15891" w:name="_ETM_Q1_422459"/>
      <w:bookmarkEnd w:id="15891"/>
      <w:r w:rsidR="007C596D">
        <w:rPr>
          <w:rtl/>
        </w:rPr>
        <w:t xml:space="preserve">לך דוגמה מעכשיו איך זה בא לידי ביטוי: אנחנו הבאנו תקציבים לקמפיין שיעודד נשים לריצה לרשויות המקומיות כי הייצוג של הנשים בשלטון המקומי מאוד נמוך הן ברשות והן במועצה.  </w:t>
      </w:r>
    </w:p>
    <w:p w14:paraId="74076C85" w14:textId="77777777" w:rsidR="007C596D" w:rsidRDefault="007C596D" w:rsidP="007C596D">
      <w:pPr>
        <w:rPr>
          <w:rtl/>
        </w:rPr>
      </w:pPr>
      <w:bookmarkStart w:id="15892" w:name="_ETM_Q1_438996"/>
      <w:bookmarkStart w:id="15893" w:name="_ETM_Q1_439066"/>
      <w:bookmarkEnd w:id="15892"/>
      <w:bookmarkEnd w:id="15893"/>
    </w:p>
    <w:p w14:paraId="5BDB0D72" w14:textId="77777777" w:rsidR="007C596D" w:rsidRDefault="007C596D" w:rsidP="007C596D">
      <w:pPr>
        <w:pStyle w:val="af8"/>
        <w:keepNext/>
        <w:rPr>
          <w:rtl/>
        </w:rPr>
      </w:pPr>
      <w:bookmarkStart w:id="15894" w:name="ET_yor_6353_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894"/>
    </w:p>
    <w:p w14:paraId="7D9FB43D" w14:textId="77777777" w:rsidR="007C596D" w:rsidRDefault="007C596D" w:rsidP="007C596D">
      <w:pPr>
        <w:rPr>
          <w:rtl/>
        </w:rPr>
      </w:pPr>
    </w:p>
    <w:p w14:paraId="72D28297" w14:textId="77777777" w:rsidR="007C596D" w:rsidRDefault="007C596D" w:rsidP="007C596D">
      <w:pPr>
        <w:rPr>
          <w:rtl/>
        </w:rPr>
      </w:pPr>
      <w:r>
        <w:rPr>
          <w:rtl/>
        </w:rPr>
        <w:t xml:space="preserve">אני מסכים. באתי משם. </w:t>
      </w:r>
    </w:p>
    <w:p w14:paraId="10E8D391" w14:textId="77777777" w:rsidR="007C596D" w:rsidRDefault="007C596D" w:rsidP="007C596D">
      <w:pPr>
        <w:rPr>
          <w:rtl/>
        </w:rPr>
      </w:pPr>
      <w:bookmarkStart w:id="15895" w:name="_ETM_Q1_441784"/>
      <w:bookmarkStart w:id="15896" w:name="_ETM_Q1_441854"/>
      <w:bookmarkStart w:id="15897" w:name="_ETM_Q1_444524"/>
      <w:bookmarkEnd w:id="15895"/>
      <w:bookmarkEnd w:id="15896"/>
      <w:bookmarkEnd w:id="15897"/>
    </w:p>
    <w:p w14:paraId="4F092D21" w14:textId="77777777" w:rsidR="007C596D" w:rsidRDefault="007C596D" w:rsidP="007C596D">
      <w:pPr>
        <w:pStyle w:val="a5"/>
        <w:keepNext/>
        <w:rPr>
          <w:rtl/>
        </w:rPr>
      </w:pPr>
      <w:bookmarkStart w:id="15898" w:name="ET_speaker_5783_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898"/>
    </w:p>
    <w:p w14:paraId="2E152175" w14:textId="77777777" w:rsidR="007C596D" w:rsidRDefault="007C596D" w:rsidP="007C596D">
      <w:pPr>
        <w:pStyle w:val="KeepWithNext"/>
        <w:rPr>
          <w:rtl/>
        </w:rPr>
      </w:pPr>
    </w:p>
    <w:p w14:paraId="7BB15081" w14:textId="77777777" w:rsidR="007C596D" w:rsidRDefault="007C596D" w:rsidP="007C596D">
      <w:pPr>
        <w:rPr>
          <w:rtl/>
        </w:rPr>
      </w:pPr>
      <w:bookmarkStart w:id="15899" w:name="_ETM_Q1_444967"/>
      <w:bookmarkStart w:id="15900" w:name="_ETM_Q1_445012"/>
      <w:bookmarkEnd w:id="15899"/>
      <w:bookmarkEnd w:id="15900"/>
      <w:r>
        <w:rPr>
          <w:rtl/>
        </w:rPr>
        <w:t xml:space="preserve">הבאנו סכום מאוד </w:t>
      </w:r>
      <w:bookmarkStart w:id="15901" w:name="_ETM_Q1_137000"/>
      <w:bookmarkEnd w:id="15901"/>
      <w:r>
        <w:rPr>
          <w:rtl/>
        </w:rPr>
        <w:t>גדול – 600,000 שקלים. עבדו על קמפיין. הגיעה ה</w:t>
      </w:r>
      <w:bookmarkStart w:id="15902" w:name="_ETM_Q1_142000"/>
      <w:bookmarkEnd w:id="15902"/>
      <w:r>
        <w:rPr>
          <w:rtl/>
        </w:rPr>
        <w:t xml:space="preserve">שרה מאי גולן, ראתה שהפרצוף שלה לא בקמפיין – ביטלה את הקמפיין. אין קמפיין. הבחירות עוד רגע. אגב, מעולם, </w:t>
      </w:r>
      <w:bookmarkStart w:id="15903" w:name="_ETM_Q1_150000"/>
      <w:bookmarkEnd w:id="15903"/>
      <w:r>
        <w:rPr>
          <w:rtl/>
        </w:rPr>
        <w:t>אני כמי שהייתי אחראית לזה לא השתתפתי באיזשהו קמפיין – מעולם</w:t>
      </w:r>
      <w:bookmarkStart w:id="15904" w:name="_ETM_Q1_156000"/>
      <w:bookmarkEnd w:id="15904"/>
      <w:r>
        <w:rPr>
          <w:rtl/>
        </w:rPr>
        <w:t xml:space="preserve"> לא חלפה במוחי המחשבה. הקמפיין נגנז. </w:t>
      </w:r>
    </w:p>
    <w:p w14:paraId="5C6A5E3F" w14:textId="77777777" w:rsidR="007C596D" w:rsidRDefault="007C596D" w:rsidP="007C596D">
      <w:pPr>
        <w:rPr>
          <w:rtl/>
        </w:rPr>
      </w:pPr>
    </w:p>
    <w:p w14:paraId="77AE7A9D" w14:textId="77777777" w:rsidR="007C596D" w:rsidRDefault="007C596D" w:rsidP="007C596D">
      <w:pPr>
        <w:pStyle w:val="af8"/>
        <w:keepNext/>
        <w:rPr>
          <w:rtl/>
        </w:rPr>
      </w:pPr>
      <w:bookmarkStart w:id="15905" w:name="ET_yor_6353_12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905"/>
    </w:p>
    <w:p w14:paraId="7BA2D02B" w14:textId="77777777" w:rsidR="007C596D" w:rsidRDefault="007C596D" w:rsidP="007C596D">
      <w:pPr>
        <w:pStyle w:val="KeepWithNext"/>
        <w:rPr>
          <w:rtl/>
          <w:lang w:eastAsia="he-IL"/>
        </w:rPr>
      </w:pPr>
    </w:p>
    <w:p w14:paraId="3018FAA2" w14:textId="77777777" w:rsidR="007C596D" w:rsidRDefault="007C596D" w:rsidP="007C596D">
      <w:pPr>
        <w:rPr>
          <w:rtl/>
          <w:lang w:eastAsia="he-IL"/>
        </w:rPr>
      </w:pPr>
      <w:r>
        <w:rPr>
          <w:rtl/>
          <w:lang w:eastAsia="he-IL"/>
        </w:rPr>
        <w:t xml:space="preserve">אני </w:t>
      </w:r>
      <w:bookmarkStart w:id="15906" w:name="_ETM_Q1_157000"/>
      <w:bookmarkEnd w:id="15906"/>
      <w:r>
        <w:rPr>
          <w:rtl/>
          <w:lang w:eastAsia="he-IL"/>
        </w:rPr>
        <w:t xml:space="preserve">לא חושב שעל קמפיין של משרד יכול להיות הפרצוף של </w:t>
      </w:r>
      <w:bookmarkStart w:id="15907" w:name="_ETM_Q1_164000"/>
      <w:bookmarkEnd w:id="15907"/>
      <w:r>
        <w:rPr>
          <w:rtl/>
          <w:lang w:eastAsia="he-IL"/>
        </w:rPr>
        <w:t xml:space="preserve">השר, לדעתי. </w:t>
      </w:r>
    </w:p>
    <w:p w14:paraId="4953D9D0" w14:textId="77777777" w:rsidR="007C596D" w:rsidRDefault="007C596D" w:rsidP="007C596D">
      <w:pPr>
        <w:rPr>
          <w:rtl/>
          <w:lang w:eastAsia="he-IL"/>
        </w:rPr>
      </w:pPr>
    </w:p>
    <w:p w14:paraId="30D7ECE9" w14:textId="77777777" w:rsidR="007C596D" w:rsidRDefault="007C596D" w:rsidP="007C596D">
      <w:pPr>
        <w:pStyle w:val="a5"/>
        <w:keepNext/>
        <w:rPr>
          <w:rtl/>
        </w:rPr>
      </w:pPr>
      <w:bookmarkStart w:id="15908" w:name="ET_speaker_5783_12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908"/>
    </w:p>
    <w:p w14:paraId="66A87325" w14:textId="77777777" w:rsidR="007C596D" w:rsidRDefault="007C596D" w:rsidP="007C596D">
      <w:pPr>
        <w:pStyle w:val="KeepWithNext"/>
        <w:rPr>
          <w:rtl/>
          <w:lang w:eastAsia="he-IL"/>
        </w:rPr>
      </w:pPr>
    </w:p>
    <w:p w14:paraId="67563DBD" w14:textId="77777777" w:rsidR="007C596D" w:rsidRDefault="007C596D" w:rsidP="007C596D">
      <w:pPr>
        <w:rPr>
          <w:rtl/>
          <w:lang w:eastAsia="he-IL"/>
        </w:rPr>
      </w:pPr>
      <w:bookmarkStart w:id="15909" w:name="_ETM_Q1_163000"/>
      <w:bookmarkEnd w:id="15909"/>
      <w:r>
        <w:rPr>
          <w:rtl/>
          <w:lang w:eastAsia="he-IL"/>
        </w:rPr>
        <w:t xml:space="preserve">היו מקרים כאלה. ישראל כץ כשר תחבורה שם </w:t>
      </w:r>
      <w:bookmarkStart w:id="15910" w:name="_ETM_Q1_169000"/>
      <w:bookmarkEnd w:id="15910"/>
      <w:r>
        <w:rPr>
          <w:rtl/>
          <w:lang w:eastAsia="he-IL"/>
        </w:rPr>
        <w:t xml:space="preserve">את התמונות שלו על כבישים חדשים, אבל כתוצאה מישראל כץ אחר כך מאוד החמירו את הכללים מתי מותר ומתי </w:t>
      </w:r>
      <w:bookmarkStart w:id="15911" w:name="_ETM_Q1_180000"/>
      <w:bookmarkEnd w:id="15911"/>
      <w:r>
        <w:rPr>
          <w:rtl/>
          <w:lang w:eastAsia="he-IL"/>
        </w:rPr>
        <w:t xml:space="preserve">אסור. זה מה שקרה. </w:t>
      </w:r>
    </w:p>
    <w:p w14:paraId="728B59B1" w14:textId="77777777" w:rsidR="007C596D" w:rsidRDefault="007C596D" w:rsidP="007C596D">
      <w:pPr>
        <w:rPr>
          <w:rtl/>
          <w:lang w:eastAsia="he-IL"/>
        </w:rPr>
      </w:pPr>
    </w:p>
    <w:p w14:paraId="66FCD9ED" w14:textId="77777777" w:rsidR="007C596D" w:rsidRDefault="007C596D" w:rsidP="007C596D">
      <w:pPr>
        <w:rPr>
          <w:rtl/>
          <w:lang w:eastAsia="he-IL"/>
        </w:rPr>
      </w:pPr>
      <w:r>
        <w:rPr>
          <w:rtl/>
          <w:lang w:eastAsia="he-IL"/>
        </w:rPr>
        <w:t xml:space="preserve">מעבר לזה שהפכו את זה לעניין פוליטי – גם את המועצה המייעצת שמלווה את עבודת הרשות החליפו מארגונים ואנשי מקצוע לנציגים פוליטיים, ואת החוק שינו כך שכל התכלית, כל המטרות של מיגור אלימות כלפי נשים, </w:t>
      </w:r>
      <w:bookmarkStart w:id="15912" w:name="_ETM_Q1_200000"/>
      <w:bookmarkEnd w:id="15912"/>
      <w:r>
        <w:rPr>
          <w:rtl/>
          <w:lang w:eastAsia="he-IL"/>
        </w:rPr>
        <w:t xml:space="preserve">מניעת אפליה, חינוך לשוויון וכן הלאה – הכול הוצא החוצה. לדעתי, זה דבר רע שלא באמת משקף את רצון הבוחרים, גם שלכם. זה צריך להטריד. </w:t>
      </w:r>
    </w:p>
    <w:p w14:paraId="0D415867" w14:textId="77777777" w:rsidR="007C596D" w:rsidRDefault="007C596D" w:rsidP="007C596D">
      <w:pPr>
        <w:rPr>
          <w:rtl/>
          <w:lang w:eastAsia="he-IL"/>
        </w:rPr>
      </w:pPr>
    </w:p>
    <w:p w14:paraId="1EE93233" w14:textId="77777777" w:rsidR="007C596D" w:rsidRDefault="007C596D" w:rsidP="007C596D">
      <w:pPr>
        <w:pStyle w:val="af8"/>
        <w:keepNext/>
        <w:rPr>
          <w:rtl/>
        </w:rPr>
      </w:pPr>
      <w:bookmarkStart w:id="15913" w:name="ET_yor_6353_12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913"/>
    </w:p>
    <w:p w14:paraId="73378CA4" w14:textId="77777777" w:rsidR="007C596D" w:rsidRDefault="007C596D" w:rsidP="007C596D">
      <w:pPr>
        <w:pStyle w:val="KeepWithNext"/>
        <w:rPr>
          <w:rtl/>
          <w:lang w:eastAsia="he-IL"/>
        </w:rPr>
      </w:pPr>
    </w:p>
    <w:p w14:paraId="351B5FAC" w14:textId="77777777" w:rsidR="007C596D" w:rsidRDefault="007C596D" w:rsidP="007C596D">
      <w:pPr>
        <w:rPr>
          <w:rtl/>
          <w:lang w:eastAsia="he-IL"/>
        </w:rPr>
      </w:pPr>
      <w:bookmarkStart w:id="15914" w:name="_ETM_Q1_223000"/>
      <w:bookmarkEnd w:id="15914"/>
      <w:r>
        <w:rPr>
          <w:rtl/>
          <w:lang w:eastAsia="he-IL"/>
        </w:rPr>
        <w:t>ברשותך, היושב-ראש ביקש ממני לוודא שזה בסדר מצדכם שאנחנו מנהלים שיח; שלא תגידו אחר כך שזה לא - -</w:t>
      </w:r>
    </w:p>
    <w:p w14:paraId="76321921" w14:textId="77777777" w:rsidR="007C596D" w:rsidRDefault="007C596D" w:rsidP="007C596D">
      <w:pPr>
        <w:rPr>
          <w:rtl/>
          <w:lang w:eastAsia="he-IL"/>
        </w:rPr>
      </w:pPr>
      <w:bookmarkStart w:id="15915" w:name="_ETM_Q1_233000"/>
      <w:bookmarkEnd w:id="15915"/>
    </w:p>
    <w:p w14:paraId="7AFB0A69" w14:textId="77777777" w:rsidR="007C596D" w:rsidRDefault="007C596D" w:rsidP="007C596D">
      <w:pPr>
        <w:pStyle w:val="a5"/>
        <w:keepNext/>
        <w:rPr>
          <w:rtl/>
        </w:rPr>
      </w:pPr>
      <w:bookmarkStart w:id="15916" w:name="ET_speaker_5783_123"/>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916"/>
    </w:p>
    <w:p w14:paraId="0BCB4F11" w14:textId="77777777" w:rsidR="007C596D" w:rsidRDefault="007C596D" w:rsidP="007C596D">
      <w:pPr>
        <w:pStyle w:val="KeepWithNext"/>
        <w:rPr>
          <w:rtl/>
          <w:lang w:eastAsia="he-IL"/>
        </w:rPr>
      </w:pPr>
    </w:p>
    <w:p w14:paraId="11A4E877" w14:textId="77777777" w:rsidR="007C596D" w:rsidRDefault="007C596D" w:rsidP="007C596D">
      <w:pPr>
        <w:rPr>
          <w:rtl/>
          <w:lang w:eastAsia="he-IL"/>
        </w:rPr>
      </w:pPr>
      <w:r>
        <w:rPr>
          <w:rtl/>
          <w:lang w:eastAsia="he-IL"/>
        </w:rPr>
        <w:t xml:space="preserve">לדעתי, היה מוטב לנהל שיח לאורך כל הדיונים פה. </w:t>
      </w:r>
    </w:p>
    <w:p w14:paraId="7E76D3ED" w14:textId="77777777" w:rsidR="007C596D" w:rsidRDefault="007C596D" w:rsidP="007C596D">
      <w:pPr>
        <w:rPr>
          <w:rtl/>
          <w:lang w:eastAsia="he-IL"/>
        </w:rPr>
      </w:pPr>
    </w:p>
    <w:p w14:paraId="2FAD1BDE" w14:textId="77777777" w:rsidR="007C596D" w:rsidRDefault="007C596D" w:rsidP="007C596D">
      <w:pPr>
        <w:pStyle w:val="a5"/>
        <w:keepNext/>
        <w:rPr>
          <w:rtl/>
        </w:rPr>
      </w:pPr>
      <w:bookmarkStart w:id="15917" w:name="ET_speaker_6341_12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5917"/>
    </w:p>
    <w:p w14:paraId="1F12D55D" w14:textId="77777777" w:rsidR="007C596D" w:rsidRDefault="007C596D" w:rsidP="007C596D">
      <w:pPr>
        <w:pStyle w:val="KeepWithNext"/>
        <w:rPr>
          <w:rtl/>
          <w:lang w:eastAsia="he-IL"/>
        </w:rPr>
      </w:pPr>
    </w:p>
    <w:p w14:paraId="30900FBA" w14:textId="77777777" w:rsidR="007C596D" w:rsidRDefault="007C596D" w:rsidP="007C596D">
      <w:pPr>
        <w:rPr>
          <w:rtl/>
          <w:lang w:eastAsia="he-IL"/>
        </w:rPr>
      </w:pPr>
      <w:bookmarkStart w:id="15918" w:name="_ETM_Q1_234000"/>
      <w:bookmarkEnd w:id="15918"/>
      <w:r>
        <w:rPr>
          <w:rtl/>
          <w:lang w:eastAsia="he-IL"/>
        </w:rPr>
        <w:t xml:space="preserve">יש אנשים שלא רק </w:t>
      </w:r>
      <w:bookmarkStart w:id="15919" w:name="_ETM_Q1_237000"/>
      <w:bookmarkEnd w:id="15919"/>
      <w:r>
        <w:rPr>
          <w:rtl/>
          <w:lang w:eastAsia="he-IL"/>
        </w:rPr>
        <w:t xml:space="preserve">מוציאים החוצה אלא גם מקשיבים, וזה בסדר. יש לו אישור מלא. </w:t>
      </w:r>
    </w:p>
    <w:p w14:paraId="21B81C3A" w14:textId="77777777" w:rsidR="007C596D" w:rsidRDefault="007C596D" w:rsidP="007C596D">
      <w:pPr>
        <w:rPr>
          <w:rtl/>
          <w:lang w:eastAsia="he-IL"/>
        </w:rPr>
      </w:pPr>
    </w:p>
    <w:p w14:paraId="2F1FA5C1" w14:textId="77777777" w:rsidR="007C596D" w:rsidRDefault="007C596D" w:rsidP="007C596D">
      <w:pPr>
        <w:pStyle w:val="a5"/>
        <w:keepNext/>
        <w:rPr>
          <w:rtl/>
        </w:rPr>
      </w:pPr>
      <w:bookmarkStart w:id="15920" w:name="ET_speaker_5783_12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920"/>
    </w:p>
    <w:p w14:paraId="6C2697EE" w14:textId="77777777" w:rsidR="007C596D" w:rsidRDefault="007C596D" w:rsidP="007C596D">
      <w:pPr>
        <w:pStyle w:val="KeepWithNext"/>
        <w:rPr>
          <w:rtl/>
          <w:lang w:eastAsia="he-IL"/>
        </w:rPr>
      </w:pPr>
    </w:p>
    <w:p w14:paraId="1F9F75DB" w14:textId="77777777" w:rsidR="007C596D" w:rsidRDefault="007C596D" w:rsidP="007C596D">
      <w:pPr>
        <w:rPr>
          <w:rtl/>
          <w:lang w:eastAsia="he-IL"/>
        </w:rPr>
      </w:pPr>
      <w:bookmarkStart w:id="15921" w:name="_ETM_Q1_240000"/>
      <w:bookmarkEnd w:id="15921"/>
      <w:r>
        <w:rPr>
          <w:rtl/>
          <w:lang w:eastAsia="he-IL"/>
        </w:rPr>
        <w:t xml:space="preserve">אנחנו מאמינות בשיח. היינו שמחות שהיה </w:t>
      </w:r>
      <w:bookmarkStart w:id="15922" w:name="_ETM_Q1_246000"/>
      <w:bookmarkEnd w:id="15922"/>
      <w:r>
        <w:rPr>
          <w:rtl/>
          <w:lang w:eastAsia="he-IL"/>
        </w:rPr>
        <w:t xml:space="preserve">פה שיח בכל ימות השנה, רק זה לא מה שקרה.  </w:t>
      </w:r>
    </w:p>
    <w:p w14:paraId="437917B8" w14:textId="77777777" w:rsidR="007C596D" w:rsidRDefault="007C596D" w:rsidP="007C596D">
      <w:pPr>
        <w:rPr>
          <w:rtl/>
          <w:lang w:eastAsia="he-IL"/>
        </w:rPr>
      </w:pPr>
    </w:p>
    <w:p w14:paraId="178FBA6C" w14:textId="77777777" w:rsidR="007C596D" w:rsidRDefault="007C596D" w:rsidP="007C596D">
      <w:pPr>
        <w:pStyle w:val="a5"/>
        <w:keepNext/>
        <w:rPr>
          <w:rtl/>
        </w:rPr>
      </w:pPr>
      <w:bookmarkStart w:id="15923" w:name="ET_speaker_6341_12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5923"/>
    </w:p>
    <w:p w14:paraId="7FEF8D22" w14:textId="77777777" w:rsidR="007C596D" w:rsidRDefault="007C596D" w:rsidP="007C596D">
      <w:pPr>
        <w:pStyle w:val="KeepWithNext"/>
        <w:rPr>
          <w:rtl/>
          <w:lang w:eastAsia="he-IL"/>
        </w:rPr>
      </w:pPr>
    </w:p>
    <w:p w14:paraId="240651A1" w14:textId="77777777" w:rsidR="007C596D" w:rsidRDefault="007C596D" w:rsidP="007C596D">
      <w:pPr>
        <w:rPr>
          <w:rtl/>
          <w:lang w:eastAsia="he-IL"/>
        </w:rPr>
      </w:pPr>
      <w:bookmarkStart w:id="15924" w:name="_ETM_Q1_243000"/>
      <w:bookmarkEnd w:id="15924"/>
      <w:r>
        <w:rPr>
          <w:rtl/>
          <w:lang w:eastAsia="he-IL"/>
        </w:rPr>
        <w:t xml:space="preserve">אנחנו עושים שיח שהתובנות שלו יעברו הלאה. </w:t>
      </w:r>
      <w:bookmarkStart w:id="15925" w:name="_ETM_Q1_247000"/>
      <w:bookmarkEnd w:id="15925"/>
      <w:r>
        <w:rPr>
          <w:rtl/>
          <w:lang w:eastAsia="he-IL"/>
        </w:rPr>
        <w:t xml:space="preserve">הלוואי שמהשיח </w:t>
      </w:r>
      <w:bookmarkStart w:id="15926" w:name="_ETM_Q1_250000"/>
      <w:bookmarkEnd w:id="15926"/>
      <w:r>
        <w:rPr>
          <w:rtl/>
          <w:lang w:eastAsia="he-IL"/>
        </w:rPr>
        <w:t>הזה גם תבינו - - -</w:t>
      </w:r>
    </w:p>
    <w:p w14:paraId="21766621" w14:textId="77777777" w:rsidR="007C596D" w:rsidRDefault="007C596D" w:rsidP="007C596D">
      <w:pPr>
        <w:pStyle w:val="KeepWithNext"/>
        <w:rPr>
          <w:rtl/>
        </w:rPr>
      </w:pPr>
      <w:bookmarkStart w:id="15927" w:name="_ETM_Q1_446272"/>
      <w:bookmarkStart w:id="15928" w:name="_ETM_Q1_446332"/>
      <w:bookmarkStart w:id="15929" w:name="_ETM_Q1_447850"/>
      <w:bookmarkEnd w:id="15927"/>
      <w:bookmarkEnd w:id="15928"/>
      <w:bookmarkEnd w:id="15929"/>
    </w:p>
    <w:p w14:paraId="5638D541" w14:textId="77777777" w:rsidR="007C596D" w:rsidRDefault="007C596D" w:rsidP="007C596D">
      <w:pPr>
        <w:pStyle w:val="a5"/>
        <w:keepNext/>
        <w:rPr>
          <w:rtl/>
        </w:rPr>
      </w:pPr>
      <w:bookmarkStart w:id="15930" w:name="ET_speaker_6367_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5930"/>
    </w:p>
    <w:p w14:paraId="5D5A1393" w14:textId="77777777" w:rsidR="007C596D" w:rsidRDefault="007C596D" w:rsidP="007C596D">
      <w:pPr>
        <w:pStyle w:val="KeepWithNext"/>
        <w:rPr>
          <w:rtl/>
        </w:rPr>
      </w:pPr>
    </w:p>
    <w:p w14:paraId="63ADDCFF" w14:textId="77777777" w:rsidR="007C596D" w:rsidRDefault="007C596D" w:rsidP="007C596D">
      <w:pPr>
        <w:rPr>
          <w:rtl/>
        </w:rPr>
      </w:pPr>
      <w:bookmarkStart w:id="15931" w:name="_ETM_Q1_448255"/>
      <w:bookmarkStart w:id="15932" w:name="_ETM_Q1_448285"/>
      <w:bookmarkEnd w:id="15931"/>
      <w:bookmarkEnd w:id="15932"/>
      <w:r>
        <w:rPr>
          <w:rtl/>
        </w:rPr>
        <w:t xml:space="preserve">מירב, אני יכולה להתערב בטיעון שלך כי אני מכירה את הרשות לקידום מעמד האישה שאפשר </w:t>
      </w:r>
      <w:bookmarkStart w:id="15933" w:name="_ETM_Q1_253000"/>
      <w:bookmarkEnd w:id="15933"/>
      <w:r>
        <w:rPr>
          <w:rtl/>
        </w:rPr>
        <w:t>להגיד עליה הרבה דברים. יש הרבה דברים שצריך להשתפר בהם</w:t>
      </w:r>
      <w:bookmarkStart w:id="15934" w:name="_ETM_Q1_256000"/>
      <w:bookmarkEnd w:id="15934"/>
      <w:r>
        <w:rPr>
          <w:rtl/>
        </w:rPr>
        <w:t xml:space="preserve">, וזה גוף רגולטורי, ואולי הוא היה צריך להיות גוף עם יותר שיניים. אבל אני יכולה להגיד לך </w:t>
      </w:r>
      <w:bookmarkStart w:id="15935" w:name="_ETM_Q1_265000"/>
      <w:bookmarkEnd w:id="15935"/>
      <w:r>
        <w:rPr>
          <w:rtl/>
        </w:rPr>
        <w:t xml:space="preserve">ממקום מושבי בעבר – בשנת 2017-2016 כשהייתה התופעה הגועשת </w:t>
      </w:r>
      <w:bookmarkStart w:id="15936" w:name="_ETM_Q1_273000"/>
      <w:bookmarkEnd w:id="15936"/>
      <w:r>
        <w:rPr>
          <w:rtl/>
        </w:rPr>
        <w:t xml:space="preserve">וגואה של הטרדות מיניות הטילה השרה דאז גילה גמליאל </w:t>
      </w:r>
      <w:bookmarkStart w:id="15937" w:name="_ETM_Q1_277000"/>
      <w:bookmarkEnd w:id="15937"/>
      <w:r>
        <w:rPr>
          <w:rtl/>
        </w:rPr>
        <w:t>על ראש הרשות לקידום מעמד האישה לעשות ועדה לאומית</w:t>
      </w:r>
      <w:bookmarkStart w:id="15938" w:name="_ETM_Q1_286000"/>
      <w:bookmarkEnd w:id="15938"/>
      <w:r>
        <w:rPr>
          <w:rtl/>
        </w:rPr>
        <w:t xml:space="preserve"> שארכה ימים, והיא עסקה בתחום הפגיעה על רקע מיני במקומות עבודה. זאת ועדה של ימים שלמים, הגיעו לשם מומחים; מי שישב בראש הוועדה באופן טבעי זאת הייתה יושבת-ראש הרשות לקידום מעמד האישי. הגיעו לשם </w:t>
      </w:r>
      <w:proofErr w:type="spellStart"/>
      <w:r>
        <w:rPr>
          <w:rtl/>
        </w:rPr>
        <w:t>יוהל"ן</w:t>
      </w:r>
      <w:bookmarkStart w:id="15939" w:name="_ETM_Q1_304000"/>
      <w:bookmarkEnd w:id="15939"/>
      <w:proofErr w:type="spellEnd"/>
      <w:r>
        <w:rPr>
          <w:rtl/>
        </w:rPr>
        <w:t xml:space="preserve"> משטרה, </w:t>
      </w:r>
      <w:proofErr w:type="spellStart"/>
      <w:r>
        <w:rPr>
          <w:rtl/>
        </w:rPr>
        <w:t>יוהל"ן</w:t>
      </w:r>
      <w:proofErr w:type="spellEnd"/>
      <w:r>
        <w:rPr>
          <w:rtl/>
        </w:rPr>
        <w:t xml:space="preserve"> צה"ל – הגיעו כל הגופים הרלוונטיים, כולל גופי האכיפה כדי לדבר על התופעה. היה סוג של שעון פעילות מאוד אינטנסיבי כדי לייצר איזשהו נייר עמדה שאומר כיצד מפחיתים או מגיעים עד לכדי אפס באירועים של פגיעה על רקע מיני כי הבנו שצריך להתעסק בזה. זה עושה גוף מקצועי ש</w:t>
      </w:r>
      <w:bookmarkStart w:id="15940" w:name="_ETM_Q1_326000"/>
      <w:bookmarkEnd w:id="15940"/>
      <w:r>
        <w:rPr>
          <w:rtl/>
        </w:rPr>
        <w:t>יש לו הכלים לכך, שיודע לעסוק מול גופים מקצועיים ממלכתיים.</w:t>
      </w:r>
      <w:bookmarkStart w:id="15941" w:name="_ETM_Q1_332000"/>
      <w:bookmarkEnd w:id="15941"/>
      <w:r>
        <w:rPr>
          <w:rtl/>
        </w:rPr>
        <w:t xml:space="preserve"> זה לא עושה שר בממשלה, זאת רשות שיש לה כלים מקצועיים אחרים. </w:t>
      </w:r>
    </w:p>
    <w:p w14:paraId="20040060" w14:textId="77777777" w:rsidR="007C596D" w:rsidRDefault="007C596D" w:rsidP="007C596D">
      <w:pPr>
        <w:rPr>
          <w:rtl/>
        </w:rPr>
      </w:pPr>
      <w:bookmarkStart w:id="15942" w:name="_ETM_Q1_339000"/>
      <w:bookmarkEnd w:id="15942"/>
    </w:p>
    <w:p w14:paraId="548F1F44" w14:textId="77777777" w:rsidR="007C596D" w:rsidRDefault="007C596D" w:rsidP="007C596D">
      <w:pPr>
        <w:pStyle w:val="af8"/>
        <w:keepNext/>
        <w:rPr>
          <w:rtl/>
        </w:rPr>
      </w:pPr>
      <w:bookmarkStart w:id="15943" w:name="ET_yor_6353_12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943"/>
    </w:p>
    <w:p w14:paraId="11AF5CFB" w14:textId="77777777" w:rsidR="007C596D" w:rsidRDefault="007C596D" w:rsidP="007C596D">
      <w:pPr>
        <w:pStyle w:val="KeepWithNext"/>
        <w:rPr>
          <w:rtl/>
        </w:rPr>
      </w:pPr>
    </w:p>
    <w:p w14:paraId="0F8EC488" w14:textId="77777777" w:rsidR="007C596D" w:rsidRDefault="007C596D" w:rsidP="007C596D">
      <w:pPr>
        <w:rPr>
          <w:rtl/>
        </w:rPr>
      </w:pPr>
      <w:bookmarkStart w:id="15944" w:name="_ETM_Q1_340000"/>
      <w:bookmarkEnd w:id="15944"/>
      <w:r>
        <w:rPr>
          <w:rtl/>
        </w:rPr>
        <w:t xml:space="preserve">אבל היא יכולה להמשיך לעשות את זה, לא? </w:t>
      </w:r>
    </w:p>
    <w:p w14:paraId="7316437C" w14:textId="77777777" w:rsidR="007C596D" w:rsidRDefault="007C596D" w:rsidP="007C596D">
      <w:pPr>
        <w:rPr>
          <w:rtl/>
        </w:rPr>
      </w:pPr>
      <w:bookmarkStart w:id="15945" w:name="_ETM_Q1_342000"/>
      <w:bookmarkEnd w:id="15945"/>
    </w:p>
    <w:p w14:paraId="3827E116" w14:textId="77777777" w:rsidR="007C596D" w:rsidRDefault="007C596D" w:rsidP="007C596D">
      <w:pPr>
        <w:pStyle w:val="a5"/>
        <w:keepNext/>
        <w:rPr>
          <w:rtl/>
        </w:rPr>
      </w:pPr>
      <w:bookmarkStart w:id="15946" w:name="ET_speaker_6367_12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5946"/>
    </w:p>
    <w:p w14:paraId="6CF2D857" w14:textId="77777777" w:rsidR="007C596D" w:rsidRDefault="007C596D" w:rsidP="007C596D">
      <w:pPr>
        <w:pStyle w:val="KeepWithNext"/>
        <w:rPr>
          <w:rtl/>
        </w:rPr>
      </w:pPr>
    </w:p>
    <w:p w14:paraId="3B626928" w14:textId="77777777" w:rsidR="007C596D" w:rsidRDefault="007C596D" w:rsidP="007C596D">
      <w:pPr>
        <w:rPr>
          <w:rtl/>
        </w:rPr>
      </w:pPr>
      <w:bookmarkStart w:id="15947" w:name="_ETM_Q1_343000"/>
      <w:bookmarkEnd w:id="15947"/>
      <w:r>
        <w:rPr>
          <w:rtl/>
        </w:rPr>
        <w:t xml:space="preserve">אם מבטלים אותה איך היא תעסוק בזה? </w:t>
      </w:r>
    </w:p>
    <w:p w14:paraId="4968FE92" w14:textId="77777777" w:rsidR="007C596D" w:rsidRDefault="007C596D" w:rsidP="007C596D">
      <w:pPr>
        <w:rPr>
          <w:rtl/>
        </w:rPr>
      </w:pPr>
    </w:p>
    <w:p w14:paraId="5BFAF51D" w14:textId="77777777" w:rsidR="007C596D" w:rsidRDefault="007C596D" w:rsidP="007C596D">
      <w:pPr>
        <w:pStyle w:val="af8"/>
        <w:keepNext/>
        <w:rPr>
          <w:rtl/>
        </w:rPr>
      </w:pPr>
      <w:bookmarkStart w:id="15948" w:name="ET_yor_6353_12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948"/>
    </w:p>
    <w:p w14:paraId="459A3DB7" w14:textId="77777777" w:rsidR="007C596D" w:rsidRDefault="007C596D" w:rsidP="007C596D">
      <w:pPr>
        <w:pStyle w:val="KeepWithNext"/>
        <w:rPr>
          <w:rtl/>
        </w:rPr>
      </w:pPr>
    </w:p>
    <w:p w14:paraId="493E69B3" w14:textId="77777777" w:rsidR="007C596D" w:rsidRDefault="007C596D" w:rsidP="007C596D">
      <w:pPr>
        <w:rPr>
          <w:rtl/>
        </w:rPr>
      </w:pPr>
      <w:bookmarkStart w:id="15949" w:name="_ETM_Q1_345000"/>
      <w:bookmarkEnd w:id="15949"/>
      <w:r>
        <w:rPr>
          <w:rtl/>
        </w:rPr>
        <w:t xml:space="preserve">אבל לא מבטלים את הרשות. </w:t>
      </w:r>
    </w:p>
    <w:p w14:paraId="7A69D828" w14:textId="77777777" w:rsidR="007C596D" w:rsidRDefault="007C596D" w:rsidP="007C596D">
      <w:pPr>
        <w:rPr>
          <w:rtl/>
        </w:rPr>
      </w:pPr>
      <w:bookmarkStart w:id="15950" w:name="_ETM_Q1_348000"/>
      <w:bookmarkEnd w:id="15950"/>
    </w:p>
    <w:p w14:paraId="49967875" w14:textId="77777777" w:rsidR="007C596D" w:rsidRDefault="007C596D" w:rsidP="007C596D">
      <w:pPr>
        <w:pStyle w:val="a5"/>
        <w:keepNext/>
        <w:rPr>
          <w:rtl/>
        </w:rPr>
      </w:pPr>
      <w:bookmarkStart w:id="15951" w:name="ET_speaker_5783_12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951"/>
    </w:p>
    <w:p w14:paraId="2C97F925" w14:textId="77777777" w:rsidR="007C596D" w:rsidRDefault="007C596D" w:rsidP="007C596D">
      <w:pPr>
        <w:pStyle w:val="KeepWithNext"/>
        <w:rPr>
          <w:rtl/>
          <w:lang w:eastAsia="he-IL"/>
        </w:rPr>
      </w:pPr>
    </w:p>
    <w:p w14:paraId="5D3DD5B5" w14:textId="77777777" w:rsidR="007C596D" w:rsidRDefault="007C596D" w:rsidP="007C596D">
      <w:pPr>
        <w:rPr>
          <w:rtl/>
          <w:lang w:eastAsia="he-IL"/>
        </w:rPr>
      </w:pPr>
      <w:bookmarkStart w:id="15952" w:name="_ETM_Q1_353000"/>
      <w:bookmarkEnd w:id="15952"/>
      <w:r>
        <w:rPr>
          <w:rtl/>
          <w:lang w:eastAsia="he-IL"/>
        </w:rPr>
        <w:t>אם מחליפים את זה למשהו פוליטי אז יש דברים שייפגעו. אני אתן לך דוגמות לדברים שקרו</w:t>
      </w:r>
      <w:bookmarkStart w:id="15953" w:name="_ETM_Q1_354000"/>
      <w:bookmarkEnd w:id="15953"/>
      <w:r>
        <w:rPr>
          <w:rtl/>
          <w:lang w:eastAsia="he-IL"/>
        </w:rPr>
        <w:t xml:space="preserve"> - - -</w:t>
      </w:r>
    </w:p>
    <w:p w14:paraId="283C75B8" w14:textId="77777777" w:rsidR="007C596D" w:rsidRDefault="007C596D" w:rsidP="007C596D">
      <w:pPr>
        <w:rPr>
          <w:rtl/>
          <w:lang w:eastAsia="he-IL"/>
        </w:rPr>
      </w:pPr>
    </w:p>
    <w:p w14:paraId="327CDC13" w14:textId="77777777" w:rsidR="007C596D" w:rsidRDefault="007C596D" w:rsidP="007C596D">
      <w:pPr>
        <w:pStyle w:val="a5"/>
        <w:keepNext/>
        <w:rPr>
          <w:rtl/>
        </w:rPr>
      </w:pPr>
      <w:bookmarkStart w:id="15954" w:name="ET_speaker_6367_13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5954"/>
    </w:p>
    <w:p w14:paraId="7B13A2A2" w14:textId="77777777" w:rsidR="007C596D" w:rsidRDefault="007C596D" w:rsidP="007C596D">
      <w:pPr>
        <w:pStyle w:val="KeepWithNext"/>
        <w:rPr>
          <w:rtl/>
          <w:lang w:eastAsia="he-IL"/>
        </w:rPr>
      </w:pPr>
    </w:p>
    <w:p w14:paraId="3B5329F9" w14:textId="77777777" w:rsidR="007C596D" w:rsidRDefault="007C596D" w:rsidP="007C596D">
      <w:pPr>
        <w:rPr>
          <w:rtl/>
          <w:lang w:eastAsia="he-IL"/>
        </w:rPr>
      </w:pPr>
      <w:r>
        <w:rPr>
          <w:rtl/>
          <w:lang w:eastAsia="he-IL"/>
        </w:rPr>
        <w:t>השיקול הוא אחר.</w:t>
      </w:r>
    </w:p>
    <w:p w14:paraId="007DF886" w14:textId="77777777" w:rsidR="007C596D" w:rsidRDefault="007C596D" w:rsidP="007C596D">
      <w:pPr>
        <w:rPr>
          <w:rtl/>
          <w:lang w:eastAsia="he-IL"/>
        </w:rPr>
      </w:pPr>
      <w:bookmarkStart w:id="15955" w:name="_ETM_Q1_359000"/>
      <w:bookmarkEnd w:id="15955"/>
    </w:p>
    <w:p w14:paraId="7BB3CF98" w14:textId="77777777" w:rsidR="007C596D" w:rsidRDefault="007C596D" w:rsidP="007C596D">
      <w:pPr>
        <w:pStyle w:val="a5"/>
        <w:keepNext/>
        <w:rPr>
          <w:rtl/>
        </w:rPr>
      </w:pPr>
      <w:bookmarkStart w:id="15956" w:name="ET_speaker_6341_1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5956"/>
    </w:p>
    <w:p w14:paraId="3C2FECC9" w14:textId="77777777" w:rsidR="007C596D" w:rsidRDefault="007C596D" w:rsidP="007C596D">
      <w:pPr>
        <w:pStyle w:val="KeepWithNext"/>
        <w:rPr>
          <w:rtl/>
          <w:lang w:eastAsia="he-IL"/>
        </w:rPr>
      </w:pPr>
    </w:p>
    <w:p w14:paraId="159BB60F" w14:textId="77777777" w:rsidR="007C596D" w:rsidRDefault="007C596D" w:rsidP="007C596D">
      <w:pPr>
        <w:rPr>
          <w:rtl/>
          <w:lang w:eastAsia="he-IL"/>
        </w:rPr>
      </w:pPr>
      <w:r>
        <w:rPr>
          <w:rtl/>
          <w:lang w:eastAsia="he-IL"/>
        </w:rPr>
        <w:t xml:space="preserve">זר לחלוטין. </w:t>
      </w:r>
    </w:p>
    <w:p w14:paraId="11A42B87" w14:textId="77777777" w:rsidR="007C596D" w:rsidRDefault="007C596D" w:rsidP="007C596D">
      <w:pPr>
        <w:pStyle w:val="KeepWithNext"/>
        <w:rPr>
          <w:rtl/>
        </w:rPr>
      </w:pPr>
      <w:bookmarkStart w:id="15957" w:name="_ETM_Q1_449650"/>
      <w:bookmarkStart w:id="15958" w:name="_ETM_Q1_449719"/>
      <w:bookmarkStart w:id="15959" w:name="_ETM_Q1_450777"/>
      <w:bookmarkEnd w:id="15957"/>
      <w:bookmarkEnd w:id="15958"/>
      <w:bookmarkEnd w:id="15959"/>
    </w:p>
    <w:p w14:paraId="622697DB" w14:textId="77777777" w:rsidR="007C596D" w:rsidRDefault="007C596D" w:rsidP="007C596D">
      <w:pPr>
        <w:pStyle w:val="a5"/>
        <w:keepNext/>
        <w:rPr>
          <w:rtl/>
        </w:rPr>
      </w:pPr>
      <w:bookmarkStart w:id="15960" w:name="ET_speaker_5783_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960"/>
    </w:p>
    <w:p w14:paraId="7D9CA723" w14:textId="77777777" w:rsidR="007C596D" w:rsidRDefault="007C596D" w:rsidP="007C596D">
      <w:pPr>
        <w:pStyle w:val="KeepWithNext"/>
        <w:rPr>
          <w:rtl/>
        </w:rPr>
      </w:pPr>
    </w:p>
    <w:p w14:paraId="7DC4F035" w14:textId="77777777" w:rsidR="007C596D" w:rsidRDefault="007C596D" w:rsidP="007C596D">
      <w:pPr>
        <w:rPr>
          <w:rtl/>
        </w:rPr>
      </w:pPr>
      <w:bookmarkStart w:id="15961" w:name="_ETM_Q1_451166"/>
      <w:bookmarkStart w:id="15962" w:name="_ETM_Q1_451201"/>
      <w:bookmarkStart w:id="15963" w:name="_ETM_Q1_362000"/>
      <w:bookmarkEnd w:id="15961"/>
      <w:bookmarkEnd w:id="15962"/>
      <w:bookmarkEnd w:id="15963"/>
      <w:r>
        <w:rPr>
          <w:rtl/>
        </w:rPr>
        <w:t xml:space="preserve">אני נכנסתי לפוליטיקה עם שליחות למען </w:t>
      </w:r>
      <w:bookmarkStart w:id="15964" w:name="_ETM_Q1_367000"/>
      <w:bookmarkEnd w:id="15964"/>
      <w:r>
        <w:rPr>
          <w:rtl/>
        </w:rPr>
        <w:t xml:space="preserve">זקנים. עם הזמן למדתי עוד עולמות תוכן כי נכנסתי למשרד </w:t>
      </w:r>
      <w:bookmarkStart w:id="15965" w:name="_ETM_Q1_371000"/>
      <w:bookmarkEnd w:id="15965"/>
      <w:r>
        <w:rPr>
          <w:rtl/>
        </w:rPr>
        <w:t xml:space="preserve">והייתה לי הזכות לקדם את </w:t>
      </w:r>
      <w:proofErr w:type="spellStart"/>
      <w:r>
        <w:rPr>
          <w:rtl/>
        </w:rPr>
        <w:t>התכנית</w:t>
      </w:r>
      <w:proofErr w:type="spellEnd"/>
      <w:r>
        <w:rPr>
          <w:rtl/>
        </w:rPr>
        <w:t xml:space="preserve"> למען הערבים ולמען נשים, והקמנו את היחידה למען קהילת הלהט"ב - -</w:t>
      </w:r>
    </w:p>
    <w:p w14:paraId="07402342" w14:textId="77777777" w:rsidR="007C596D" w:rsidRDefault="007C596D" w:rsidP="007C596D">
      <w:pPr>
        <w:ind w:firstLine="0"/>
        <w:rPr>
          <w:rtl/>
        </w:rPr>
      </w:pPr>
    </w:p>
    <w:p w14:paraId="42955426" w14:textId="77777777" w:rsidR="007C596D" w:rsidRDefault="007C596D" w:rsidP="007C596D">
      <w:pPr>
        <w:pStyle w:val="af8"/>
        <w:keepNext/>
        <w:rPr>
          <w:rtl/>
        </w:rPr>
      </w:pPr>
      <w:bookmarkStart w:id="15966" w:name="ET_yor_6353_13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966"/>
    </w:p>
    <w:p w14:paraId="75C9FFFB" w14:textId="77777777" w:rsidR="007C596D" w:rsidRDefault="007C596D" w:rsidP="007C596D">
      <w:pPr>
        <w:pStyle w:val="KeepWithNext"/>
        <w:rPr>
          <w:rtl/>
          <w:lang w:eastAsia="he-IL"/>
        </w:rPr>
      </w:pPr>
    </w:p>
    <w:p w14:paraId="616E39A4" w14:textId="77777777" w:rsidR="007C596D" w:rsidRDefault="007C596D" w:rsidP="007C596D">
      <w:pPr>
        <w:rPr>
          <w:rtl/>
          <w:lang w:eastAsia="he-IL"/>
        </w:rPr>
      </w:pPr>
      <w:r>
        <w:rPr>
          <w:rtl/>
          <w:lang w:eastAsia="he-IL"/>
        </w:rPr>
        <w:t xml:space="preserve">היית השרה לשוויון חברתי, נכון? </w:t>
      </w:r>
    </w:p>
    <w:p w14:paraId="5CA63359" w14:textId="77777777" w:rsidR="007C596D" w:rsidRDefault="007C596D" w:rsidP="007C596D">
      <w:pPr>
        <w:rPr>
          <w:rtl/>
          <w:lang w:eastAsia="he-IL"/>
        </w:rPr>
      </w:pPr>
      <w:bookmarkStart w:id="15967" w:name="_ETM_Q1_379000"/>
      <w:bookmarkEnd w:id="15967"/>
    </w:p>
    <w:p w14:paraId="6F0CD750" w14:textId="77777777" w:rsidR="007C596D" w:rsidRDefault="007C596D" w:rsidP="007C596D">
      <w:pPr>
        <w:pStyle w:val="a5"/>
        <w:keepNext/>
        <w:rPr>
          <w:rtl/>
        </w:rPr>
      </w:pPr>
      <w:bookmarkStart w:id="15968" w:name="ET_speaker_5783_133"/>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968"/>
    </w:p>
    <w:p w14:paraId="5AAD0D2D" w14:textId="77777777" w:rsidR="007C596D" w:rsidRDefault="007C596D" w:rsidP="007C596D">
      <w:pPr>
        <w:pStyle w:val="KeepWithNext"/>
        <w:rPr>
          <w:rtl/>
          <w:lang w:eastAsia="he-IL"/>
        </w:rPr>
      </w:pPr>
    </w:p>
    <w:p w14:paraId="3BDF4D97" w14:textId="77777777" w:rsidR="007C596D" w:rsidRDefault="007C596D" w:rsidP="007C596D">
      <w:pPr>
        <w:rPr>
          <w:rtl/>
          <w:lang w:eastAsia="he-IL"/>
        </w:rPr>
      </w:pPr>
      <w:r>
        <w:rPr>
          <w:rtl/>
          <w:lang w:eastAsia="he-IL"/>
        </w:rPr>
        <w:t xml:space="preserve">כן. זה היום פוצל לארבעה משרדים שונים. גם הרשות לזכויות השואה. </w:t>
      </w:r>
    </w:p>
    <w:p w14:paraId="00B07652" w14:textId="77777777" w:rsidR="007C596D" w:rsidRDefault="007C596D" w:rsidP="007C596D">
      <w:pPr>
        <w:rPr>
          <w:rtl/>
          <w:lang w:eastAsia="he-IL"/>
        </w:rPr>
      </w:pPr>
    </w:p>
    <w:p w14:paraId="0CB7E0D0" w14:textId="77777777" w:rsidR="007C596D" w:rsidRDefault="007C596D" w:rsidP="007C596D">
      <w:pPr>
        <w:rPr>
          <w:rtl/>
          <w:lang w:eastAsia="he-IL"/>
        </w:rPr>
      </w:pPr>
      <w:r>
        <w:rPr>
          <w:rtl/>
          <w:lang w:eastAsia="he-IL"/>
        </w:rPr>
        <w:t xml:space="preserve">אני אגיד לך דברים שכבר קרו עכשיו. למשל, תחום מיגור האלימות כלפי נשים שזה בעיניי התחום הכי אקוטי – מה שנקרא, קודם כול, החיים עצמם. הייתה ועדה בין-משרדית בשנת 2017 שישבה על המדוכה והוציאה שורה של מסקנות איך צריך למגר את </w:t>
      </w:r>
      <w:bookmarkStart w:id="15969" w:name="_ETM_Q1_409000"/>
      <w:bookmarkEnd w:id="15969"/>
      <w:r>
        <w:rPr>
          <w:rtl/>
          <w:lang w:eastAsia="he-IL"/>
        </w:rPr>
        <w:t>התופעה. לא תוקצב מ-2017. הגענו לממשלה והתחלנו לתקצב את זה. ב-2017 קבעו שכל שנה זה יגדל ב-50 מיליון שקלים</w:t>
      </w:r>
      <w:bookmarkStart w:id="15970" w:name="_ETM_Q1_456813"/>
      <w:bookmarkEnd w:id="15970"/>
      <w:r>
        <w:rPr>
          <w:rtl/>
          <w:lang w:eastAsia="he-IL"/>
        </w:rPr>
        <w:t xml:space="preserve">, ולאורך חומש זה יגיע בבשלות מלאה </w:t>
      </w:r>
      <w:bookmarkStart w:id="15971" w:name="_ETM_Q1_430000"/>
      <w:bookmarkEnd w:id="15971"/>
      <w:r>
        <w:rPr>
          <w:rtl/>
          <w:lang w:eastAsia="he-IL"/>
        </w:rPr>
        <w:t>ל-250 מיליון שקלים בבסיס התקציב. כיוון שזה לא תוקצב אנחנו הגענו ובבת אחת ניסינו לסגור חלק משמעותי מהפער שנוצר</w:t>
      </w:r>
      <w:bookmarkStart w:id="15972" w:name="_ETM_Q1_437000"/>
      <w:bookmarkEnd w:id="15972"/>
      <w:r>
        <w:rPr>
          <w:rtl/>
          <w:lang w:eastAsia="he-IL"/>
        </w:rPr>
        <w:t xml:space="preserve"> ותקצבנו את זה ב-155 מיליון שקלים, </w:t>
      </w:r>
      <w:proofErr w:type="spellStart"/>
      <w:r>
        <w:rPr>
          <w:rtl/>
          <w:lang w:eastAsia="he-IL"/>
        </w:rPr>
        <w:t>והתכנית</w:t>
      </w:r>
      <w:proofErr w:type="spellEnd"/>
      <w:r>
        <w:rPr>
          <w:rtl/>
          <w:lang w:eastAsia="he-IL"/>
        </w:rPr>
        <w:t xml:space="preserve"> הייתה להעלות את זה בשנה הבאה בעוד 50 מיליון. זה לא </w:t>
      </w:r>
      <w:bookmarkStart w:id="15973" w:name="_ETM_Q1_443000"/>
      <w:bookmarkEnd w:id="15973"/>
      <w:r>
        <w:rPr>
          <w:rtl/>
          <w:lang w:eastAsia="he-IL"/>
        </w:rPr>
        <w:t xml:space="preserve">קרה בתקציב שהבאתם, גם לא הייתה רשות חזקה שיכלה להילחם על זה. זאת בעיה. זה משהו שכבר עכשיו </w:t>
      </w:r>
      <w:bookmarkStart w:id="15974" w:name="_ETM_Q1_458000"/>
      <w:bookmarkEnd w:id="15974"/>
      <w:r>
        <w:rPr>
          <w:rtl/>
          <w:lang w:eastAsia="he-IL"/>
        </w:rPr>
        <w:t xml:space="preserve">קורה. </w:t>
      </w:r>
    </w:p>
    <w:p w14:paraId="053847CF" w14:textId="77777777" w:rsidR="007C596D" w:rsidRDefault="007C596D" w:rsidP="007C596D">
      <w:pPr>
        <w:rPr>
          <w:rtl/>
          <w:lang w:eastAsia="he-IL"/>
        </w:rPr>
      </w:pPr>
    </w:p>
    <w:p w14:paraId="5B2790AC" w14:textId="77777777" w:rsidR="007C596D" w:rsidRDefault="007C596D" w:rsidP="007C596D">
      <w:pPr>
        <w:rPr>
          <w:rtl/>
        </w:rPr>
      </w:pPr>
      <w:r>
        <w:rPr>
          <w:rtl/>
          <w:lang w:eastAsia="he-IL"/>
        </w:rPr>
        <w:t xml:space="preserve">עוד דוגמה: </w:t>
      </w:r>
      <w:r>
        <w:rPr>
          <w:rtl/>
        </w:rPr>
        <w:t xml:space="preserve">אני יצרתי בוועדת שרים לחקיקה, כמי שהייתה אחראית על הרשות, תקן של יועצת משפטית </w:t>
      </w:r>
      <w:bookmarkStart w:id="15975" w:name="_ETM_Q1_469497"/>
      <w:bookmarkEnd w:id="15975"/>
      <w:r>
        <w:rPr>
          <w:rtl/>
        </w:rPr>
        <w:t xml:space="preserve">שעוברת על כל החקיקה ובודקת איך זה ישפיע על </w:t>
      </w:r>
      <w:bookmarkStart w:id="15976" w:name="_ETM_Q1_483332"/>
      <w:bookmarkEnd w:id="15976"/>
      <w:r>
        <w:rPr>
          <w:rtl/>
        </w:rPr>
        <w:t xml:space="preserve">נשים בעקיפין </w:t>
      </w:r>
      <w:bookmarkStart w:id="15977" w:name="_ETM_Q1_477000"/>
      <w:bookmarkEnd w:id="15977"/>
      <w:r>
        <w:rPr>
          <w:rtl/>
        </w:rPr>
        <w:t xml:space="preserve">ובמישרין; לא רק חוקים כמו חופשת לידה שברור שזה משפיע </w:t>
      </w:r>
      <w:bookmarkStart w:id="15978" w:name="_ETM_Q1_482000"/>
      <w:bookmarkEnd w:id="15978"/>
      <w:r>
        <w:rPr>
          <w:rtl/>
        </w:rPr>
        <w:t>על נשים, אלא כל חוק. אתה רוצה לקבוע את הרכב המנגנון שבוחר את הרבנים – איך</w:t>
      </w:r>
      <w:bookmarkStart w:id="15979" w:name="_ETM_Q1_494304"/>
      <w:bookmarkEnd w:id="15979"/>
      <w:r>
        <w:rPr>
          <w:rtl/>
        </w:rPr>
        <w:t xml:space="preserve"> זה משפיע על נשים? איך </w:t>
      </w:r>
      <w:bookmarkStart w:id="15980" w:name="_ETM_Q1_488000"/>
      <w:bookmarkEnd w:id="15980"/>
      <w:r>
        <w:rPr>
          <w:rtl/>
        </w:rPr>
        <w:t xml:space="preserve">נשים יקבלו שירות מזה? מה הייצוג שלהן שם? אתה רוצה להקל על קבלת רישיון נשק </w:t>
      </w:r>
      <w:bookmarkStart w:id="15981" w:name="_ETM_Q1_503837"/>
      <w:bookmarkEnd w:id="15981"/>
      <w:r>
        <w:rPr>
          <w:rtl/>
        </w:rPr>
        <w:t xml:space="preserve">– איך זה ישפיע על רצח נשים? איך זה ישפיע על החיים שלהן? כל דבר. בוטל, אין יותר. אלה דברים שאם הייתה רשות </w:t>
      </w:r>
      <w:bookmarkStart w:id="15982" w:name="_ETM_Q1_512191"/>
      <w:bookmarkEnd w:id="15982"/>
      <w:r>
        <w:rPr>
          <w:rtl/>
        </w:rPr>
        <w:t xml:space="preserve">עצמאית היא הייתה נלחמת עליהם. </w:t>
      </w:r>
    </w:p>
    <w:p w14:paraId="17E60F16" w14:textId="77777777" w:rsidR="007C596D" w:rsidRDefault="007C596D" w:rsidP="007C596D">
      <w:pPr>
        <w:rPr>
          <w:rtl/>
        </w:rPr>
      </w:pPr>
      <w:bookmarkStart w:id="15983" w:name="_ETM_Q1_518980"/>
      <w:bookmarkStart w:id="15984" w:name="_ETM_Q1_519055"/>
      <w:bookmarkEnd w:id="15983"/>
      <w:bookmarkEnd w:id="15984"/>
    </w:p>
    <w:p w14:paraId="6FDD6CB2" w14:textId="77777777" w:rsidR="007C596D" w:rsidRDefault="007C596D" w:rsidP="007C596D">
      <w:pPr>
        <w:pStyle w:val="af8"/>
        <w:keepNext/>
        <w:rPr>
          <w:rtl/>
        </w:rPr>
      </w:pPr>
      <w:bookmarkStart w:id="15985" w:name="ET_yor_6353_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985"/>
    </w:p>
    <w:p w14:paraId="1C9FE13A" w14:textId="77777777" w:rsidR="007C596D" w:rsidRDefault="007C596D" w:rsidP="007C596D">
      <w:pPr>
        <w:pStyle w:val="KeepWithNext"/>
        <w:rPr>
          <w:rtl/>
        </w:rPr>
      </w:pPr>
    </w:p>
    <w:p w14:paraId="3C902B96" w14:textId="77777777" w:rsidR="007C596D" w:rsidRDefault="007C596D" w:rsidP="007C596D">
      <w:pPr>
        <w:rPr>
          <w:rtl/>
        </w:rPr>
      </w:pPr>
      <w:bookmarkStart w:id="15986" w:name="_ETM_Q1_519755"/>
      <w:bookmarkEnd w:id="15986"/>
      <w:r>
        <w:rPr>
          <w:rtl/>
        </w:rPr>
        <w:t xml:space="preserve">אבל עכשיו יש רשות עצמאית, לא? </w:t>
      </w:r>
      <w:bookmarkStart w:id="15987" w:name="_ETM_Q1_527170"/>
      <w:bookmarkEnd w:id="15987"/>
    </w:p>
    <w:p w14:paraId="01E4F835" w14:textId="77777777" w:rsidR="007C596D" w:rsidRDefault="007C596D" w:rsidP="007C596D">
      <w:pPr>
        <w:rPr>
          <w:rtl/>
        </w:rPr>
      </w:pPr>
      <w:bookmarkStart w:id="15988" w:name="_ETM_Q1_527410"/>
      <w:bookmarkStart w:id="15989" w:name="_ETM_Q1_527465"/>
      <w:bookmarkStart w:id="15990" w:name="_ETM_Q1_528591"/>
      <w:bookmarkEnd w:id="15988"/>
      <w:bookmarkEnd w:id="15989"/>
      <w:bookmarkEnd w:id="15990"/>
    </w:p>
    <w:p w14:paraId="4812AD25" w14:textId="77777777" w:rsidR="007C596D" w:rsidRDefault="007C596D" w:rsidP="007C596D">
      <w:pPr>
        <w:pStyle w:val="a5"/>
        <w:keepNext/>
        <w:rPr>
          <w:rtl/>
        </w:rPr>
      </w:pPr>
      <w:bookmarkStart w:id="15991" w:name="ET_speaker_5783_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991"/>
    </w:p>
    <w:p w14:paraId="0F893E83" w14:textId="77777777" w:rsidR="007C596D" w:rsidRDefault="007C596D" w:rsidP="007C596D">
      <w:pPr>
        <w:pStyle w:val="KeepWithNext"/>
        <w:rPr>
          <w:rtl/>
        </w:rPr>
      </w:pPr>
    </w:p>
    <w:p w14:paraId="1F2FD872" w14:textId="77777777" w:rsidR="007C596D" w:rsidRDefault="007C596D" w:rsidP="007C596D">
      <w:pPr>
        <w:rPr>
          <w:rtl/>
        </w:rPr>
      </w:pPr>
      <w:bookmarkStart w:id="15992" w:name="_ETM_Q1_528986"/>
      <w:bookmarkStart w:id="15993" w:name="_ETM_Q1_529021"/>
      <w:bookmarkEnd w:id="15992"/>
      <w:bookmarkEnd w:id="15993"/>
      <w:r>
        <w:rPr>
          <w:rtl/>
        </w:rPr>
        <w:t xml:space="preserve">כבר לא. </w:t>
      </w:r>
    </w:p>
    <w:p w14:paraId="098F5161" w14:textId="77777777" w:rsidR="007C596D" w:rsidRDefault="007C596D" w:rsidP="007C596D">
      <w:pPr>
        <w:ind w:firstLine="0"/>
        <w:rPr>
          <w:rtl/>
        </w:rPr>
      </w:pPr>
    </w:p>
    <w:p w14:paraId="5A31A00C" w14:textId="77777777" w:rsidR="007C596D" w:rsidRDefault="007C596D" w:rsidP="007C596D">
      <w:pPr>
        <w:pStyle w:val="af8"/>
        <w:keepNext/>
        <w:rPr>
          <w:rtl/>
        </w:rPr>
      </w:pPr>
      <w:bookmarkStart w:id="15994" w:name="ET_yor_6353_13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5994"/>
    </w:p>
    <w:p w14:paraId="3CD5D3D6" w14:textId="77777777" w:rsidR="007C596D" w:rsidRDefault="007C596D" w:rsidP="007C596D">
      <w:pPr>
        <w:pStyle w:val="KeepWithNext"/>
        <w:rPr>
          <w:rtl/>
          <w:lang w:eastAsia="he-IL"/>
        </w:rPr>
      </w:pPr>
    </w:p>
    <w:p w14:paraId="722C8CA9" w14:textId="77777777" w:rsidR="007C596D" w:rsidRDefault="007C596D" w:rsidP="007C596D">
      <w:pPr>
        <w:rPr>
          <w:rtl/>
          <w:lang w:eastAsia="he-IL"/>
        </w:rPr>
      </w:pPr>
      <w:bookmarkStart w:id="15995" w:name="_ETM_Q1_521000"/>
      <w:bookmarkEnd w:id="15995"/>
      <w:r>
        <w:rPr>
          <w:rtl/>
          <w:lang w:eastAsia="he-IL"/>
        </w:rPr>
        <w:t xml:space="preserve">מה זה כבר לא? </w:t>
      </w:r>
    </w:p>
    <w:p w14:paraId="321D1A05" w14:textId="77777777" w:rsidR="007C596D" w:rsidRDefault="007C596D" w:rsidP="007C596D">
      <w:pPr>
        <w:rPr>
          <w:rtl/>
          <w:lang w:eastAsia="he-IL"/>
        </w:rPr>
      </w:pPr>
      <w:bookmarkStart w:id="15996" w:name="_ETM_Q1_518000"/>
      <w:bookmarkEnd w:id="15996"/>
    </w:p>
    <w:p w14:paraId="217BF794" w14:textId="77777777" w:rsidR="007C596D" w:rsidRDefault="007C596D" w:rsidP="007C596D">
      <w:pPr>
        <w:pStyle w:val="a5"/>
        <w:keepNext/>
        <w:rPr>
          <w:rtl/>
        </w:rPr>
      </w:pPr>
      <w:bookmarkStart w:id="15997" w:name="ET_speaker_5783_13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5997"/>
    </w:p>
    <w:p w14:paraId="2BD5A05D" w14:textId="77777777" w:rsidR="007C596D" w:rsidRDefault="007C596D" w:rsidP="007C596D">
      <w:pPr>
        <w:pStyle w:val="KeepWithNext"/>
        <w:rPr>
          <w:rtl/>
          <w:lang w:eastAsia="he-IL"/>
        </w:rPr>
      </w:pPr>
    </w:p>
    <w:p w14:paraId="3D75E115" w14:textId="77777777" w:rsidR="007C596D" w:rsidRDefault="007C596D" w:rsidP="007C596D">
      <w:pPr>
        <w:rPr>
          <w:rtl/>
          <w:lang w:eastAsia="he-IL"/>
        </w:rPr>
      </w:pPr>
      <w:bookmarkStart w:id="15998" w:name="_ETM_Q1_519000"/>
      <w:bookmarkEnd w:id="15998"/>
      <w:r>
        <w:rPr>
          <w:rtl/>
          <w:lang w:eastAsia="he-IL"/>
        </w:rPr>
        <w:t xml:space="preserve">כשהגיעה השרה </w:t>
      </w:r>
      <w:bookmarkStart w:id="15999" w:name="_ETM_Q1_522000"/>
      <w:bookmarkEnd w:id="15999"/>
      <w:r>
        <w:rPr>
          <w:rtl/>
          <w:lang w:eastAsia="he-IL"/>
        </w:rPr>
        <w:t xml:space="preserve">מאי גולן היא פיטרה את מי שהייתה מנהלת הרשות. זאת הייתה קדנציה של ארבע שנים. אני נכנסתי למשרד והייתה מישהי שלא מונתה על-ידי, ועבדתי איתה. עד שהיא סיימה את הקדנציה השלמנו עוד תקופה ועבדתי איתה. זה לא משנה שהיא מונתה על-ידי שרה אחרת – יש לה קדנציה של ארבע שנים. </w:t>
      </w:r>
      <w:bookmarkStart w:id="16000" w:name="_ETM_Q1_520000"/>
      <w:bookmarkEnd w:id="16000"/>
      <w:r>
        <w:rPr>
          <w:rtl/>
          <w:lang w:eastAsia="he-IL"/>
        </w:rPr>
        <w:t xml:space="preserve">השרה הנוכחית לא כיבדה את זה. </w:t>
      </w:r>
      <w:bookmarkStart w:id="16001" w:name="_ETM_Q1_543000"/>
      <w:bookmarkEnd w:id="16001"/>
      <w:r>
        <w:rPr>
          <w:rtl/>
          <w:lang w:eastAsia="he-IL"/>
        </w:rPr>
        <w:t xml:space="preserve">אז </w:t>
      </w:r>
      <w:r>
        <w:rPr>
          <w:rtl/>
        </w:rPr>
        <w:t xml:space="preserve">זה גוף בלי ראש. אלה דברים לא </w:t>
      </w:r>
      <w:bookmarkStart w:id="16002" w:name="_ETM_Q1_547954"/>
      <w:bookmarkEnd w:id="16002"/>
      <w:r>
        <w:rPr>
          <w:rtl/>
        </w:rPr>
        <w:t xml:space="preserve">תקינים. אני יכולה להביא עוד הרבה מאוד דוגמאות: למשל, קיבלנו החלטה שנשים יהיו מיוצגות בפורומים של </w:t>
      </w:r>
      <w:bookmarkStart w:id="16003" w:name="_ETM_Q1_555000"/>
      <w:bookmarkEnd w:id="16003"/>
      <w:r>
        <w:rPr>
          <w:rtl/>
        </w:rPr>
        <w:t xml:space="preserve">חירום, כמו קבינט הקורונה. כי כל הסטטיסטיקות בארץ ובעולם </w:t>
      </w:r>
      <w:bookmarkStart w:id="16004" w:name="_ETM_Q1_562000"/>
      <w:bookmarkEnd w:id="16004"/>
      <w:r>
        <w:rPr>
          <w:rtl/>
        </w:rPr>
        <w:t>מראות שבזמן חירום הנפגעות העיקריות הן נשים. גם כלכלית</w:t>
      </w:r>
      <w:bookmarkStart w:id="16005" w:name="_ETM_Q1_570000"/>
      <w:bookmarkEnd w:id="16005"/>
      <w:r>
        <w:rPr>
          <w:rtl/>
        </w:rPr>
        <w:t xml:space="preserve"> – בקורונה, למשל, השכר שלנו הכי נפגע, ההתאוששות </w:t>
      </w:r>
      <w:bookmarkStart w:id="16006" w:name="_ETM_Q1_574000"/>
      <w:bookmarkEnd w:id="16006"/>
      <w:r>
        <w:rPr>
          <w:rtl/>
        </w:rPr>
        <w:t xml:space="preserve">שלנו הייתה אחר כך הכי פחות מהירה, האלימות כלפי נשים </w:t>
      </w:r>
      <w:bookmarkStart w:id="16007" w:name="_ETM_Q1_579000"/>
      <w:bookmarkEnd w:id="16007"/>
      <w:r>
        <w:rPr>
          <w:rtl/>
        </w:rPr>
        <w:t xml:space="preserve">עלתה בצורה ניכרת – ראוי שאנחנו נהיה מיוצגות שם כי קבלת ההחלטות משפיעה, קודם כול, עלינו. אז קיבלנו החלטת ממשלה על בסיס עבודת מטה מדהימה שנעשתה עם המועצה </w:t>
      </w:r>
      <w:bookmarkStart w:id="16008" w:name="_ETM_Q1_589000"/>
      <w:bookmarkEnd w:id="16008"/>
      <w:r>
        <w:rPr>
          <w:rtl/>
        </w:rPr>
        <w:t xml:space="preserve">לביטחון לאומי על ייצוג של נשים בפורומים של חירום. אין עכשיו מישהו שיבוא וידחוף את זה. זה באמת הרבה מהלכים </w:t>
      </w:r>
      <w:bookmarkStart w:id="16009" w:name="_ETM_Q1_602311"/>
      <w:bookmarkEnd w:id="16009"/>
      <w:r>
        <w:rPr>
          <w:rtl/>
        </w:rPr>
        <w:t xml:space="preserve">של פגיעות מידיות בנשים. כפי </w:t>
      </w:r>
      <w:bookmarkStart w:id="16010" w:name="_ETM_Q1_606000"/>
      <w:bookmarkEnd w:id="16010"/>
      <w:r>
        <w:rPr>
          <w:rtl/>
        </w:rPr>
        <w:t xml:space="preserve">שקרה ברשות לקידום מעמד האישה, לשיטתי באותה טכניקה עובדים בעוד מקומות. היה פה דיון על בחירת </w:t>
      </w:r>
      <w:bookmarkStart w:id="16011" w:name="_ETM_Q1_611849"/>
      <w:bookmarkEnd w:id="16011"/>
      <w:r>
        <w:rPr>
          <w:rtl/>
        </w:rPr>
        <w:t xml:space="preserve">רבנים – אותו דבר. בפורום הבוחר במקום עוד נציגים מהשלטון המקומי – עוד נציג </w:t>
      </w:r>
      <w:bookmarkStart w:id="16012" w:name="_ETM_Q1_621701"/>
      <w:bookmarkEnd w:id="16012"/>
      <w:r>
        <w:rPr>
          <w:rtl/>
        </w:rPr>
        <w:t xml:space="preserve">של השר; המשרה לא תהיה כבולה לקדנציה, אלא עד גיל 75 יוארך אוטומטית. וכן </w:t>
      </w:r>
      <w:bookmarkStart w:id="16013" w:name="_ETM_Q1_630000"/>
      <w:bookmarkEnd w:id="16013"/>
      <w:r>
        <w:rPr>
          <w:rtl/>
        </w:rPr>
        <w:t xml:space="preserve">הלאה – כל הזמן אותם מנגנונים. </w:t>
      </w:r>
      <w:bookmarkStart w:id="16014" w:name="_ETM_Q1_631649"/>
      <w:bookmarkEnd w:id="16014"/>
    </w:p>
    <w:p w14:paraId="6E48BF8A" w14:textId="77777777" w:rsidR="007C596D" w:rsidRDefault="007C596D" w:rsidP="007C596D">
      <w:pPr>
        <w:rPr>
          <w:rtl/>
        </w:rPr>
      </w:pPr>
      <w:bookmarkStart w:id="16015" w:name="_ETM_Q1_631894"/>
      <w:bookmarkStart w:id="16016" w:name="_ETM_Q1_631954"/>
      <w:bookmarkStart w:id="16017" w:name="_ETM_Q1_638364"/>
      <w:bookmarkEnd w:id="16015"/>
      <w:bookmarkEnd w:id="16016"/>
      <w:bookmarkEnd w:id="16017"/>
    </w:p>
    <w:p w14:paraId="77E8F3F6" w14:textId="77777777" w:rsidR="007C596D" w:rsidRDefault="007C596D" w:rsidP="007C596D">
      <w:pPr>
        <w:pStyle w:val="a5"/>
        <w:keepNext/>
        <w:rPr>
          <w:rtl/>
        </w:rPr>
      </w:pPr>
      <w:bookmarkStart w:id="16018" w:name="ET_speaker_6341_1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018"/>
    </w:p>
    <w:p w14:paraId="3EE414AF" w14:textId="77777777" w:rsidR="007C596D" w:rsidRDefault="007C596D" w:rsidP="007C596D">
      <w:pPr>
        <w:pStyle w:val="KeepWithNext"/>
        <w:rPr>
          <w:rtl/>
        </w:rPr>
      </w:pPr>
    </w:p>
    <w:p w14:paraId="4EFA6234" w14:textId="77777777" w:rsidR="007C596D" w:rsidRDefault="007C596D" w:rsidP="007C596D">
      <w:pPr>
        <w:rPr>
          <w:rtl/>
        </w:rPr>
      </w:pPr>
      <w:bookmarkStart w:id="16019" w:name="_ETM_Q1_638779"/>
      <w:bookmarkStart w:id="16020" w:name="_ETM_Q1_638809"/>
      <w:bookmarkEnd w:id="16019"/>
      <w:bookmarkEnd w:id="16020"/>
      <w:r>
        <w:rPr>
          <w:rtl/>
        </w:rPr>
        <w:t xml:space="preserve">מירב, ברוח השיח שאנחנו מדברים במציאות של המדינה והנושא החשוב שאת מציינת של </w:t>
      </w:r>
      <w:bookmarkStart w:id="16021" w:name="_ETM_Q1_647000"/>
      <w:bookmarkEnd w:id="16021"/>
      <w:r>
        <w:rPr>
          <w:rtl/>
        </w:rPr>
        <w:t xml:space="preserve">נשים – שלחו לי </w:t>
      </w:r>
      <w:bookmarkStart w:id="16022" w:name="_ETM_Q1_647611"/>
      <w:bookmarkEnd w:id="16022"/>
      <w:r>
        <w:rPr>
          <w:rtl/>
        </w:rPr>
        <w:t xml:space="preserve">דוח מטריד שפורסם הבוקר בישראל היום שאומר ש-54% מהצעירים בישראל יעדיפו להגר לחו"ל. </w:t>
      </w:r>
      <w:bookmarkStart w:id="16023" w:name="_ETM_Q1_663470"/>
      <w:bookmarkEnd w:id="16023"/>
      <w:r>
        <w:rPr>
          <w:rtl/>
        </w:rPr>
        <w:t xml:space="preserve">זה מחקר מקיף </w:t>
      </w:r>
      <w:bookmarkStart w:id="16024" w:name="_ETM_Q1_658000"/>
      <w:bookmarkEnd w:id="16024"/>
      <w:r>
        <w:rPr>
          <w:rtl/>
        </w:rPr>
        <w:t xml:space="preserve">של קרנות רש"י </w:t>
      </w:r>
      <w:proofErr w:type="spellStart"/>
      <w:r>
        <w:rPr>
          <w:rtl/>
        </w:rPr>
        <w:t>וגנדיר</w:t>
      </w:r>
      <w:proofErr w:type="spellEnd"/>
      <w:r>
        <w:rPr>
          <w:rtl/>
        </w:rPr>
        <w:t xml:space="preserve"> שחושף משבר אמון של הצעירים במדינה – 42% מהם חשים שהם דור חסר מזל; 62% מרגישים לבד במאבק על </w:t>
      </w:r>
      <w:bookmarkStart w:id="16025" w:name="_ETM_Q1_673000"/>
      <w:bookmarkEnd w:id="16025"/>
      <w:r>
        <w:rPr>
          <w:rtl/>
        </w:rPr>
        <w:t xml:space="preserve">עתידם; ו-52% סבורים שבישראל קיימת אפליה על רקע מוצא ומקום </w:t>
      </w:r>
      <w:bookmarkStart w:id="16026" w:name="_ETM_Q1_683000"/>
      <w:bookmarkEnd w:id="16026"/>
      <w:r>
        <w:rPr>
          <w:rtl/>
        </w:rPr>
        <w:t xml:space="preserve">מגורים. עורכות הדוח כותבות שזאת קריאת השכמה עבור כלל הפועלים </w:t>
      </w:r>
      <w:bookmarkStart w:id="16027" w:name="_ETM_Q1_689000"/>
      <w:bookmarkEnd w:id="16027"/>
      <w:r>
        <w:rPr>
          <w:rtl/>
        </w:rPr>
        <w:t xml:space="preserve">בשטח. </w:t>
      </w:r>
    </w:p>
    <w:p w14:paraId="76963C8E" w14:textId="77777777" w:rsidR="007C596D" w:rsidRDefault="007C596D" w:rsidP="007C596D">
      <w:pPr>
        <w:rPr>
          <w:rtl/>
        </w:rPr>
      </w:pPr>
    </w:p>
    <w:p w14:paraId="7C9E015A" w14:textId="77777777" w:rsidR="007C596D" w:rsidRDefault="007C596D" w:rsidP="007C596D">
      <w:pPr>
        <w:rPr>
          <w:rtl/>
        </w:rPr>
      </w:pPr>
      <w:bookmarkStart w:id="16028" w:name="_ETM_Q1_691000"/>
      <w:bookmarkEnd w:id="16028"/>
      <w:r>
        <w:rPr>
          <w:rtl/>
        </w:rPr>
        <w:t>אני מנסה לחשוב – אנחנו עכשיו מתרשמים מהדוח הזה</w:t>
      </w:r>
      <w:bookmarkStart w:id="16029" w:name="_ETM_Q1_696000"/>
      <w:bookmarkEnd w:id="16029"/>
      <w:r>
        <w:rPr>
          <w:rtl/>
        </w:rPr>
        <w:t xml:space="preserve"> – מה קורה לדור החדש שצריך לצמוח ולהחזיק </w:t>
      </w:r>
      <w:bookmarkStart w:id="16030" w:name="_ETM_Q1_701000"/>
      <w:bookmarkEnd w:id="16030"/>
      <w:r>
        <w:rPr>
          <w:rtl/>
        </w:rPr>
        <w:t xml:space="preserve">את המדינה הזאת ולהחזיק גם חלק לא קטן מהמדינה הזאת, וכמה מטריד שיכול להיות שמדובר בדור אחר לגמרי שיעדיף </w:t>
      </w:r>
      <w:bookmarkStart w:id="16031" w:name="_ETM_Q1_711000"/>
      <w:bookmarkEnd w:id="16031"/>
      <w:r>
        <w:rPr>
          <w:rtl/>
        </w:rPr>
        <w:t xml:space="preserve">להעתיק את מקום מגוריו. הרי למדינת ישראל יהיה תמיד אפשר לחזור; והאם זה באמת לא קריאת השכמה גם לנו במציאות שהם רואים? הרי כל מה שקורה היום זה לא משהו רגיל כי כשטוב לך ואתה מנהל שגרת חיים, ואתה </w:t>
      </w:r>
      <w:bookmarkStart w:id="16032" w:name="_ETM_Q1_730088"/>
      <w:bookmarkEnd w:id="16032"/>
      <w:r>
        <w:rPr>
          <w:rtl/>
        </w:rPr>
        <w:t xml:space="preserve">רואה שההורים שלך מסוגלים גם להכיל אותך ולתת, </w:t>
      </w:r>
      <w:bookmarkStart w:id="16033" w:name="_ETM_Q1_734000"/>
      <w:bookmarkEnd w:id="16033"/>
      <w:r>
        <w:rPr>
          <w:rtl/>
        </w:rPr>
        <w:t xml:space="preserve">ופתאום זה לא קיים כי אנשים עסוקים עכשיו בפרנסה שלהם, </w:t>
      </w:r>
      <w:bookmarkStart w:id="16034" w:name="_ETM_Q1_735000"/>
      <w:bookmarkEnd w:id="16034"/>
      <w:r>
        <w:rPr>
          <w:rtl/>
        </w:rPr>
        <w:t xml:space="preserve">ביוקר המחיה, בהמון החלטות שהן לא </w:t>
      </w:r>
      <w:bookmarkStart w:id="16035" w:name="_ETM_Q1_741364"/>
      <w:bookmarkEnd w:id="16035"/>
      <w:r>
        <w:rPr>
          <w:rtl/>
        </w:rPr>
        <w:t xml:space="preserve">החלטות לגיטימיות, ובסוף זה התוצר שאנחנו מקבלים מהדור הבא שגדל, ויכול </w:t>
      </w:r>
      <w:bookmarkStart w:id="16036" w:name="_ETM_Q1_751000"/>
      <w:bookmarkEnd w:id="16036"/>
      <w:r>
        <w:rPr>
          <w:rtl/>
        </w:rPr>
        <w:t xml:space="preserve">להיות שמרבית המוחות והכוחות ייעדרו לנו מהמדינה. </w:t>
      </w:r>
    </w:p>
    <w:p w14:paraId="54A6DDF1" w14:textId="77777777" w:rsidR="007C596D" w:rsidRDefault="007C596D" w:rsidP="007C596D">
      <w:pPr>
        <w:rPr>
          <w:rtl/>
        </w:rPr>
      </w:pPr>
      <w:bookmarkStart w:id="16037" w:name="_ETM_Q1_754847"/>
      <w:bookmarkStart w:id="16038" w:name="_ETM_Q1_754912"/>
      <w:bookmarkEnd w:id="16037"/>
      <w:bookmarkEnd w:id="16038"/>
    </w:p>
    <w:p w14:paraId="209D5752" w14:textId="77777777" w:rsidR="007C596D" w:rsidRDefault="007C596D" w:rsidP="007C596D">
      <w:pPr>
        <w:rPr>
          <w:rtl/>
        </w:rPr>
      </w:pPr>
      <w:bookmarkStart w:id="16039" w:name="_ETM_Q1_755007"/>
      <w:bookmarkStart w:id="16040" w:name="_ETM_Q1_755052"/>
      <w:bookmarkEnd w:id="16039"/>
      <w:bookmarkEnd w:id="16040"/>
      <w:r>
        <w:rPr>
          <w:rtl/>
        </w:rPr>
        <w:t xml:space="preserve">אני אומר </w:t>
      </w:r>
      <w:bookmarkStart w:id="16041" w:name="_ETM_Q1_756249"/>
      <w:bookmarkEnd w:id="16041"/>
      <w:r>
        <w:rPr>
          <w:rtl/>
        </w:rPr>
        <w:t xml:space="preserve">לך, היושב-ראש, </w:t>
      </w:r>
      <w:proofErr w:type="spellStart"/>
      <w:r>
        <w:rPr>
          <w:rtl/>
        </w:rPr>
        <w:t>כשלא</w:t>
      </w:r>
      <w:proofErr w:type="spellEnd"/>
      <w:r>
        <w:rPr>
          <w:rtl/>
        </w:rPr>
        <w:t xml:space="preserve"> הייתי חברת כנסת ועשיתי את המקצוע </w:t>
      </w:r>
      <w:bookmarkStart w:id="16042" w:name="_ETM_Q1_767189"/>
      <w:bookmarkEnd w:id="16042"/>
      <w:r>
        <w:rPr>
          <w:rtl/>
        </w:rPr>
        <w:t xml:space="preserve">שלי – ותודה לאל, הרווחתי יפה מאוד ויכולתי לשבת בטלוויזיה לראות את כנסת ישראל – מעולם לא חשתי את מה שבאמת קורה. לפעמים </w:t>
      </w:r>
      <w:bookmarkStart w:id="16043" w:name="_ETM_Q1_775767"/>
      <w:bookmarkEnd w:id="16043"/>
      <w:r>
        <w:rPr>
          <w:rtl/>
        </w:rPr>
        <w:t xml:space="preserve">אני מרגישה שכונה. אני עבדתי בלא מעט מקומות עבודה. אנשים </w:t>
      </w:r>
      <w:bookmarkStart w:id="16044" w:name="_ETM_Q1_787642"/>
      <w:bookmarkEnd w:id="16044"/>
      <w:r>
        <w:rPr>
          <w:rtl/>
        </w:rPr>
        <w:t xml:space="preserve">פשוט קמו בבוקר כדי לעבוד, לא </w:t>
      </w:r>
      <w:bookmarkStart w:id="16045" w:name="_ETM_Q1_786000"/>
      <w:bookmarkEnd w:id="16045"/>
      <w:r>
        <w:rPr>
          <w:rtl/>
        </w:rPr>
        <w:t xml:space="preserve">כדי להתייצב בעבודה. לדאבוני, אני רואה כאן לא מעט שבאים לעבודה, לא באים לעבוד. אני אומרת, יש לנו כזאת אחריות. אני נבחרתי </w:t>
      </w:r>
      <w:bookmarkStart w:id="16046" w:name="_ETM_Q1_800005"/>
      <w:bookmarkEnd w:id="16046"/>
      <w:r>
        <w:rPr>
          <w:rtl/>
        </w:rPr>
        <w:t xml:space="preserve">לכנסת הזאת ולפעמים אנשים אומרים לי: </w:t>
      </w:r>
      <w:proofErr w:type="spellStart"/>
      <w:r>
        <w:rPr>
          <w:rtl/>
        </w:rPr>
        <w:t>וואוו</w:t>
      </w:r>
      <w:proofErr w:type="spellEnd"/>
      <w:r>
        <w:rPr>
          <w:rtl/>
        </w:rPr>
        <w:t xml:space="preserve">, אחת מ-120. </w:t>
      </w:r>
      <w:bookmarkStart w:id="16047" w:name="_ETM_Q1_810371"/>
      <w:bookmarkEnd w:id="16047"/>
      <w:r>
        <w:rPr>
          <w:rtl/>
        </w:rPr>
        <w:t xml:space="preserve">אני לא </w:t>
      </w:r>
      <w:bookmarkStart w:id="16048" w:name="_ETM_Q1_808000"/>
      <w:bookmarkEnd w:id="16048"/>
      <w:r>
        <w:rPr>
          <w:rtl/>
        </w:rPr>
        <w:t xml:space="preserve">מבינה את גודל השעה, זה גם לא מעניין אותי. אני </w:t>
      </w:r>
      <w:bookmarkStart w:id="16049" w:name="_ETM_Q1_809000"/>
      <w:bookmarkEnd w:id="16049"/>
      <w:r>
        <w:rPr>
          <w:rtl/>
        </w:rPr>
        <w:t xml:space="preserve">אומרת – אחת שבאה לעבוד בשבילכם; שלא תתבלבלו – אנחנו צריכים לעבוד בשבילכם, לא הציבור צריך לעבוד בשבילנו. מה שקורה עכשיו </w:t>
      </w:r>
      <w:bookmarkStart w:id="16050" w:name="_ETM_Q1_819583"/>
      <w:bookmarkEnd w:id="16050"/>
      <w:r>
        <w:rPr>
          <w:rtl/>
        </w:rPr>
        <w:t xml:space="preserve">ומה שאני מרגישה בתחושות שלי – ולא </w:t>
      </w:r>
      <w:bookmarkStart w:id="16051" w:name="_ETM_Q1_824000"/>
      <w:bookmarkEnd w:id="16051"/>
      <w:r>
        <w:rPr>
          <w:rtl/>
        </w:rPr>
        <w:t xml:space="preserve">רק אני, אפשר לראות את זה ברחובות – ששכחנו מה היעד של הכנסת הזאת, של </w:t>
      </w:r>
      <w:bookmarkStart w:id="16052" w:name="_ETM_Q1_828111"/>
      <w:bookmarkEnd w:id="16052"/>
      <w:r>
        <w:rPr>
          <w:rtl/>
        </w:rPr>
        <w:t xml:space="preserve">הממשלה הזאת. </w:t>
      </w:r>
    </w:p>
    <w:p w14:paraId="4F2BA66D" w14:textId="77777777" w:rsidR="007C596D" w:rsidRDefault="007C596D" w:rsidP="007C596D">
      <w:pPr>
        <w:rPr>
          <w:rtl/>
        </w:rPr>
      </w:pPr>
      <w:bookmarkStart w:id="16053" w:name="_ETM_Q1_831226"/>
      <w:bookmarkStart w:id="16054" w:name="_ETM_Q1_831291"/>
      <w:bookmarkEnd w:id="16053"/>
      <w:bookmarkEnd w:id="16054"/>
    </w:p>
    <w:p w14:paraId="589C81EE" w14:textId="77777777" w:rsidR="007C596D" w:rsidRDefault="007C596D" w:rsidP="007C596D">
      <w:pPr>
        <w:rPr>
          <w:rtl/>
        </w:rPr>
      </w:pPr>
      <w:bookmarkStart w:id="16055" w:name="_ETM_Q1_831396"/>
      <w:bookmarkStart w:id="16056" w:name="_ETM_Q1_831441"/>
      <w:bookmarkStart w:id="16057" w:name="_ETM_Q1_834000"/>
      <w:bookmarkEnd w:id="16055"/>
      <w:bookmarkEnd w:id="16056"/>
      <w:bookmarkEnd w:id="16057"/>
      <w:r>
        <w:rPr>
          <w:rtl/>
        </w:rPr>
        <w:t xml:space="preserve">מפה אני רוצה לפנות לראש הממשלה: התפקיד הזה כל כך חשוב לך, אתה כל </w:t>
      </w:r>
      <w:bookmarkStart w:id="16058" w:name="_ETM_Q1_837687"/>
      <w:bookmarkEnd w:id="16058"/>
      <w:r>
        <w:rPr>
          <w:rtl/>
        </w:rPr>
        <w:t xml:space="preserve">כך רוצה להיות שם. אבל בוא נודה על האמת – כנראה, אתה כבר לא מסוגל. אתה לא ביבי מלפני 20 שנה. </w:t>
      </w:r>
      <w:bookmarkStart w:id="16059" w:name="_ETM_Q1_849121"/>
      <w:bookmarkEnd w:id="16059"/>
      <w:r>
        <w:rPr>
          <w:rtl/>
        </w:rPr>
        <w:t xml:space="preserve">ואם אתה </w:t>
      </w:r>
      <w:bookmarkStart w:id="16060" w:name="_ETM_Q1_847000"/>
      <w:bookmarkEnd w:id="16060"/>
      <w:r>
        <w:rPr>
          <w:rtl/>
        </w:rPr>
        <w:t xml:space="preserve">כן – בבקשה, קום, תעשה מעשה. כי כשהוא מחליט שמשהו צריך לקרות הוא </w:t>
      </w:r>
      <w:bookmarkStart w:id="16061" w:name="_ETM_Q1_850000"/>
      <w:bookmarkEnd w:id="16061"/>
      <w:r>
        <w:rPr>
          <w:rtl/>
        </w:rPr>
        <w:t xml:space="preserve">קורה. לא ייתכן שהוא ימשיך לנווט אותו. ואני אומרת לך – שום התייבשות. כמי שהייתה אחות בבית חולים הייתה לו מועקה </w:t>
      </w:r>
      <w:bookmarkStart w:id="16062" w:name="_ETM_Q1_872382"/>
      <w:bookmarkEnd w:id="16062"/>
      <w:r>
        <w:rPr>
          <w:rtl/>
        </w:rPr>
        <w:t xml:space="preserve">ולא אתפלא גם אם מדובר בחרדה. כי בכל זאת </w:t>
      </w:r>
      <w:bookmarkStart w:id="16063" w:name="_ETM_Q1_871000"/>
      <w:bookmarkEnd w:id="16063"/>
      <w:r>
        <w:rPr>
          <w:rtl/>
        </w:rPr>
        <w:t xml:space="preserve">בביבי יש איזו טיפה שהוא רוצה לשמור על המדינה </w:t>
      </w:r>
      <w:bookmarkStart w:id="16064" w:name="_ETM_Q1_870000"/>
      <w:bookmarkEnd w:id="16064"/>
      <w:r>
        <w:rPr>
          <w:rtl/>
        </w:rPr>
        <w:t xml:space="preserve">הזאת. לכן זה הזמן לקום ולהגיד, חברים, עצרו, בואו ניקח נשימה. תשעה באב זאת אחת התקופות הכי קשות. בין המצרים זה קטסטרופה למדינת ישראל, ודווקא לבעלי הדת ולכל </w:t>
      </w:r>
      <w:bookmarkStart w:id="16065" w:name="_ETM_Q1_892000"/>
      <w:bookmarkEnd w:id="16065"/>
      <w:r>
        <w:rPr>
          <w:rtl/>
        </w:rPr>
        <w:t xml:space="preserve">אלה שמבינים – </w:t>
      </w:r>
      <w:bookmarkStart w:id="16066" w:name="_ETM_Q1_885707"/>
      <w:bookmarkEnd w:id="16066"/>
      <w:r>
        <w:rPr>
          <w:rtl/>
        </w:rPr>
        <w:t xml:space="preserve">אנחנו לא יכולים ללכת בשחור וכל מה שקורה כאן. </w:t>
      </w:r>
      <w:bookmarkStart w:id="16067" w:name="_ETM_Q1_895000"/>
      <w:bookmarkEnd w:id="16067"/>
      <w:r>
        <w:rPr>
          <w:rtl/>
        </w:rPr>
        <w:t xml:space="preserve">זה נראה נורא, זאת מדינה עצובה. אתה יודע, היום על מה אזרחים מתנהלים? </w:t>
      </w:r>
      <w:bookmarkStart w:id="16068" w:name="_ETM_Q1_898000"/>
      <w:bookmarkEnd w:id="16068"/>
      <w:r>
        <w:rPr>
          <w:rtl/>
        </w:rPr>
        <w:t xml:space="preserve">איך הם </w:t>
      </w:r>
      <w:bookmarkStart w:id="16069" w:name="_ETM_Q1_897833"/>
      <w:bookmarkEnd w:id="16069"/>
      <w:r>
        <w:rPr>
          <w:rtl/>
        </w:rPr>
        <w:t xml:space="preserve">ייצאו. כי כל מי שלבו כואב הוא בצמתים. הם עוזבים מקומות עבודה, והם לא </w:t>
      </w:r>
      <w:bookmarkStart w:id="16070" w:name="_ETM_Q1_905893"/>
      <w:bookmarkEnd w:id="16070"/>
      <w:r>
        <w:rPr>
          <w:rtl/>
        </w:rPr>
        <w:t>מתפרנסים, ושאף אחד לא יגיד שהם מקבלים כספים כי הם עושים</w:t>
      </w:r>
      <w:bookmarkStart w:id="16071" w:name="_ETM_Q1_912000"/>
      <w:bookmarkEnd w:id="16071"/>
      <w:r>
        <w:rPr>
          <w:rtl/>
        </w:rPr>
        <w:t xml:space="preserve"> להם עוול. באחת ההפגנות הלכתי לצד השני. היו </w:t>
      </w:r>
      <w:bookmarkStart w:id="16072" w:name="_ETM_Q1_918000"/>
      <w:bookmarkEnd w:id="16072"/>
      <w:r>
        <w:rPr>
          <w:rtl/>
        </w:rPr>
        <w:t xml:space="preserve">איזה שישה-שבעה במעוז של הליכוד, ואין לי בעיה. </w:t>
      </w:r>
      <w:bookmarkStart w:id="16073" w:name="_ETM_Q1_919718"/>
      <w:bookmarkEnd w:id="16073"/>
      <w:r>
        <w:rPr>
          <w:rtl/>
        </w:rPr>
        <w:t xml:space="preserve">ניגשתי ואמרתי להם, אנחנו לא נלחמים רק בשבילנו – מחר אתם תגידו לנו "תודה" כי זה גם הילדים </w:t>
      </w:r>
      <w:bookmarkStart w:id="16074" w:name="_ETM_Q1_930267"/>
      <w:bookmarkEnd w:id="16074"/>
      <w:r>
        <w:rPr>
          <w:rtl/>
        </w:rPr>
        <w:t xml:space="preserve">שלכם. ברגע שאתה משנה צביון של מדינה, את הדמות של המדינה – אתה משנה את זה לכולם. זה לא יבדיל בין חרדי, חילוני, מסורתי. לכן כשאני </w:t>
      </w:r>
      <w:bookmarkStart w:id="16075" w:name="_ETM_Q1_942277"/>
      <w:bookmarkEnd w:id="16075"/>
      <w:r>
        <w:rPr>
          <w:rtl/>
        </w:rPr>
        <w:t xml:space="preserve">רואה נתונים ש-52% מהצעירים מעדיפים לחיות בחו"ל, אתם יודעים מה יקרה במדינה </w:t>
      </w:r>
      <w:bookmarkStart w:id="16076" w:name="_ETM_Q1_951000"/>
      <w:bookmarkEnd w:id="16076"/>
      <w:r>
        <w:rPr>
          <w:rtl/>
        </w:rPr>
        <w:t xml:space="preserve">הזאת? ואתם יודעים מי הצעירים האלה שילכו – יצאו המון מוחות. וידוע שמדינת ישראל מייצרת ויש </w:t>
      </w:r>
      <w:bookmarkStart w:id="16077" w:name="_ETM_Q1_957570"/>
      <w:bookmarkEnd w:id="16077"/>
      <w:r>
        <w:rPr>
          <w:rtl/>
        </w:rPr>
        <w:t xml:space="preserve">לה אינטליגנציה מטורפת. אנחנו תמיד היינו. המדינה אולי קטנה אבל הכי מראה של העולם – אם זה בדמוקרטיה, </w:t>
      </w:r>
      <w:bookmarkStart w:id="16078" w:name="_ETM_Q1_969000"/>
      <w:bookmarkEnd w:id="16078"/>
      <w:r>
        <w:rPr>
          <w:rtl/>
        </w:rPr>
        <w:t xml:space="preserve">אם זה בהשכלה. למה להרוס את זה? על מה? על איזו קפריזה? </w:t>
      </w:r>
    </w:p>
    <w:p w14:paraId="07317B9B" w14:textId="77777777" w:rsidR="007C596D" w:rsidRDefault="007C596D" w:rsidP="007C596D">
      <w:pPr>
        <w:rPr>
          <w:rtl/>
        </w:rPr>
      </w:pPr>
    </w:p>
    <w:p w14:paraId="105F8B41" w14:textId="77777777" w:rsidR="007C596D" w:rsidRDefault="007C596D" w:rsidP="007C596D">
      <w:pPr>
        <w:rPr>
          <w:rtl/>
        </w:rPr>
      </w:pPr>
      <w:bookmarkStart w:id="16079" w:name="_ETM_Q1_975000"/>
      <w:bookmarkEnd w:id="16079"/>
      <w:r>
        <w:rPr>
          <w:rtl/>
        </w:rPr>
        <w:t xml:space="preserve">אתה יודע, אני שומעת – חייבים לתת להם משהו. מה זה "חייבים לתת להם משהו"? אומרים לי, תקשיבי, אנחנו לא </w:t>
      </w:r>
      <w:bookmarkStart w:id="16080" w:name="_ETM_Q1_981837"/>
      <w:bookmarkEnd w:id="16080"/>
      <w:r>
        <w:rPr>
          <w:rtl/>
        </w:rPr>
        <w:t xml:space="preserve">יכולים לעצור את הסבירות – אנחנו רוצים </w:t>
      </w:r>
      <w:bookmarkStart w:id="16081" w:name="_ETM_Q1_985000"/>
      <w:bookmarkEnd w:id="16081"/>
      <w:r>
        <w:rPr>
          <w:rtl/>
        </w:rPr>
        <w:t>לתת להם משהו. אני אומרת לכם שהציבור שלכם שבחר – והוא לא שלכם, אנחנו מדינה אחת – הוא לא רוצה</w:t>
      </w:r>
      <w:bookmarkStart w:id="16082" w:name="_ETM_Q1_995393"/>
      <w:bookmarkEnd w:id="16082"/>
      <w:r>
        <w:rPr>
          <w:rtl/>
        </w:rPr>
        <w:t xml:space="preserve"> </w:t>
      </w:r>
      <w:bookmarkStart w:id="16083" w:name="_ETM_Q1_992000"/>
      <w:bookmarkEnd w:id="16083"/>
      <w:r>
        <w:rPr>
          <w:rtl/>
        </w:rPr>
        <w:t xml:space="preserve">שתיתנו את הסבירות. הוא רוצה שתעשו רפורמה, גם אנחנו בעד רפורמה. הרפורמה כשהיא </w:t>
      </w:r>
      <w:bookmarkStart w:id="16084" w:name="_ETM_Q1_998000"/>
      <w:bookmarkEnd w:id="16084"/>
      <w:r>
        <w:rPr>
          <w:rtl/>
        </w:rPr>
        <w:t xml:space="preserve">טובה היא רפורמה טובה גם לבוחרי הליכוד ולבוחרים של ש"ס. אני אומרת לך כעורכת דין – </w:t>
      </w:r>
      <w:bookmarkStart w:id="16085" w:name="_ETM_Q1_1004000"/>
      <w:bookmarkEnd w:id="16085"/>
      <w:r>
        <w:rPr>
          <w:rtl/>
        </w:rPr>
        <w:t xml:space="preserve">בשביל לחכות לאיזה דיון הייתי צריכה </w:t>
      </w:r>
      <w:bookmarkStart w:id="16086" w:name="_ETM_Q1_1008436"/>
      <w:bookmarkEnd w:id="16086"/>
      <w:r>
        <w:rPr>
          <w:rtl/>
        </w:rPr>
        <w:t xml:space="preserve">כמעט שנה. אני מסתכלת היום ביומן שלי כאן ואני מסתכלת על דיונים של שנה וחצי ואני חושבת לעצמי, למה? זאת רפורמה. את זה הציבור רוצה. זה לא </w:t>
      </w:r>
      <w:bookmarkStart w:id="16087" w:name="_ETM_Q1_1026000"/>
      <w:bookmarkEnd w:id="16087"/>
      <w:r>
        <w:rPr>
          <w:rtl/>
        </w:rPr>
        <w:t xml:space="preserve">רק </w:t>
      </w:r>
      <w:bookmarkStart w:id="16088" w:name="_ETM_Q1_1026354"/>
      <w:bookmarkEnd w:id="16088"/>
      <w:r>
        <w:rPr>
          <w:rtl/>
        </w:rPr>
        <w:t xml:space="preserve">הציבור </w:t>
      </w:r>
      <w:proofErr w:type="spellStart"/>
      <w:r>
        <w:rPr>
          <w:rtl/>
        </w:rPr>
        <w:t>הליכודניקי</w:t>
      </w:r>
      <w:proofErr w:type="spellEnd"/>
      <w:r>
        <w:rPr>
          <w:rtl/>
        </w:rPr>
        <w:t xml:space="preserve"> או ציבור השמאל, שאתם קוראים להם </w:t>
      </w:r>
      <w:bookmarkStart w:id="16089" w:name="_ETM_Q1_1030000"/>
      <w:bookmarkEnd w:id="16089"/>
      <w:r>
        <w:rPr>
          <w:rtl/>
        </w:rPr>
        <w:t xml:space="preserve">או המרכז.  </w:t>
      </w:r>
    </w:p>
    <w:p w14:paraId="3C6DFAF4" w14:textId="77777777" w:rsidR="007C596D" w:rsidRDefault="007C596D" w:rsidP="007C596D">
      <w:pPr>
        <w:rPr>
          <w:rtl/>
        </w:rPr>
      </w:pPr>
      <w:bookmarkStart w:id="16090" w:name="_ETM_Q1_1032096"/>
      <w:bookmarkStart w:id="16091" w:name="_ETM_Q1_1032166"/>
      <w:bookmarkEnd w:id="16090"/>
      <w:bookmarkEnd w:id="16091"/>
    </w:p>
    <w:p w14:paraId="62414146" w14:textId="77777777" w:rsidR="007C596D" w:rsidRDefault="007C596D" w:rsidP="007C596D">
      <w:pPr>
        <w:rPr>
          <w:rtl/>
        </w:rPr>
      </w:pPr>
      <w:bookmarkStart w:id="16092" w:name="_ETM_Q1_1032251"/>
      <w:bookmarkStart w:id="16093" w:name="_ETM_Q1_1032304"/>
      <w:bookmarkEnd w:id="16092"/>
      <w:bookmarkEnd w:id="16093"/>
      <w:r>
        <w:rPr>
          <w:rtl/>
        </w:rPr>
        <w:t xml:space="preserve">אני מצפה – ואני אומרת לך שיושב-ראש הכנסת צריך לעשות </w:t>
      </w:r>
      <w:proofErr w:type="spellStart"/>
      <w:r>
        <w:rPr>
          <w:rtl/>
        </w:rPr>
        <w:t>קאט</w:t>
      </w:r>
      <w:proofErr w:type="spellEnd"/>
      <w:r>
        <w:rPr>
          <w:rtl/>
        </w:rPr>
        <w:t xml:space="preserve"> </w:t>
      </w:r>
      <w:bookmarkStart w:id="16094" w:name="_ETM_Q1_1041894"/>
      <w:bookmarkEnd w:id="16094"/>
      <w:r>
        <w:rPr>
          <w:rtl/>
        </w:rPr>
        <w:t xml:space="preserve">בשפה ששומעים בפודיום במליאה. לא יעלה על הדעת. אתה שומע חברי כנסת – </w:t>
      </w:r>
      <w:proofErr w:type="spellStart"/>
      <w:r>
        <w:rPr>
          <w:rtl/>
        </w:rPr>
        <w:t>אמסלם</w:t>
      </w:r>
      <w:proofErr w:type="spellEnd"/>
      <w:r>
        <w:rPr>
          <w:rtl/>
        </w:rPr>
        <w:t xml:space="preserve"> זה בכלל </w:t>
      </w:r>
      <w:bookmarkStart w:id="16095" w:name="_ETM_Q1_1054806"/>
      <w:bookmarkEnd w:id="16095"/>
      <w:r>
        <w:rPr>
          <w:rtl/>
        </w:rPr>
        <w:t xml:space="preserve">הפנינה, צריך להכין לו מילון, כבר אנציקלופדיה – כמה קללות, כמה השמצות. "ואתם השמאל" – אני רוצה </w:t>
      </w:r>
      <w:bookmarkStart w:id="16096" w:name="_ETM_Q1_1059000"/>
      <w:bookmarkEnd w:id="16096"/>
      <w:r>
        <w:rPr>
          <w:rtl/>
        </w:rPr>
        <w:t xml:space="preserve">לשאול אותך, תענה לי על השאלה: מה זה שמאל? יושבת כאן היועצת שלי. כשאני נבחרתי לכנסת – אני </w:t>
      </w:r>
      <w:bookmarkStart w:id="16097" w:name="_ETM_Q1_1066836"/>
      <w:bookmarkEnd w:id="16097"/>
      <w:r>
        <w:rPr>
          <w:rtl/>
        </w:rPr>
        <w:t xml:space="preserve">לא יודעת מה זה ימין ושמאל. כשהייתי קטנה גדלתי בבית ליכודניק, אבל כשראיתי את גולדה הייתי עפה עליה. ראיתי אישה חזקה עם הרבה </w:t>
      </w:r>
      <w:bookmarkStart w:id="16098" w:name="_ETM_Q1_1076000"/>
      <w:bookmarkEnd w:id="16098"/>
      <w:r>
        <w:rPr>
          <w:rtl/>
        </w:rPr>
        <w:t xml:space="preserve">בנים – הייתי יושבת שעות ומתבוננת באישה הזאת. בגין? </w:t>
      </w:r>
      <w:bookmarkStart w:id="16099" w:name="_ETM_Q1_1083832"/>
      <w:bookmarkEnd w:id="16099"/>
      <w:r>
        <w:rPr>
          <w:rtl/>
        </w:rPr>
        <w:t xml:space="preserve">הייתה לי </w:t>
      </w:r>
      <w:bookmarkStart w:id="16100" w:name="_ETM_Q1_1083000"/>
      <w:bookmarkEnd w:id="16100"/>
      <w:r>
        <w:rPr>
          <w:rtl/>
        </w:rPr>
        <w:t xml:space="preserve">תמונה, גם היום אני מעריצה אותו. ואני ביש עתיד שמצאתי בה את הבית הנכון לי. יש שם מאיר, אורנה, </w:t>
      </w:r>
      <w:bookmarkStart w:id="16101" w:name="_ETM_Q1_1097561"/>
      <w:bookmarkEnd w:id="16101"/>
      <w:r>
        <w:rPr>
          <w:rtl/>
        </w:rPr>
        <w:t xml:space="preserve">מירב. ואז אומרים לי, את נמצאת במפלגה של </w:t>
      </w:r>
      <w:bookmarkStart w:id="16102" w:name="_ETM_Q1_1098000"/>
      <w:bookmarkEnd w:id="16102"/>
      <w:r>
        <w:rPr>
          <w:rtl/>
        </w:rPr>
        <w:t xml:space="preserve">לבנים. הם באמת לבנים. היא פשוט לקחה את זה בטח מסבתא או משהו. אני כהה. אבל היא כהן ואני ביטון ומאיר כהן ואורנה </w:t>
      </w:r>
      <w:proofErr w:type="spellStart"/>
      <w:r>
        <w:rPr>
          <w:rtl/>
        </w:rPr>
        <w:t>ברביבאי</w:t>
      </w:r>
      <w:bookmarkStart w:id="16103" w:name="_ETM_Q1_1109723"/>
      <w:bookmarkEnd w:id="16103"/>
      <w:proofErr w:type="spellEnd"/>
      <w:r>
        <w:rPr>
          <w:rtl/>
        </w:rPr>
        <w:t xml:space="preserve"> ויש לנו בן-ארי. מה זה משנה באיזו מפלגה את? אם אני, דבורה ביטון ואסולין בילדות, מצאתי </w:t>
      </w:r>
      <w:bookmarkStart w:id="16104" w:name="_ETM_Q1_1118830"/>
      <w:bookmarkEnd w:id="16104"/>
      <w:r>
        <w:rPr>
          <w:rtl/>
        </w:rPr>
        <w:t xml:space="preserve">את עצמי ביש עתיד אחרי מח"ל יכול להיות שיש עתיד גם מביאה </w:t>
      </w:r>
      <w:bookmarkStart w:id="16105" w:name="_ETM_Q1_1127150"/>
      <w:bookmarkEnd w:id="16105"/>
      <w:r>
        <w:rPr>
          <w:rtl/>
        </w:rPr>
        <w:t xml:space="preserve">את מח"ל ומביאה, כנראה, גם את העבודה פנימה ועושה את האיזון שצריך. לכן צריך להפסיק עם </w:t>
      </w:r>
      <w:bookmarkStart w:id="16106" w:name="_ETM_Q1_1134000"/>
      <w:bookmarkEnd w:id="16106"/>
      <w:r>
        <w:rPr>
          <w:rtl/>
        </w:rPr>
        <w:t>המשפט הזה של שמאל, ימין – אנחנו כבר לא שם. הפנקסים האדומים – מה עשו לסבא? עד מתי נמשיך להתמרמר, מה עשו לסבא, מה עשו לסבתא?</w:t>
      </w:r>
      <w:bookmarkStart w:id="16107" w:name="_ETM_Q1_1143000"/>
      <w:bookmarkEnd w:id="16107"/>
      <w:r>
        <w:rPr>
          <w:rtl/>
        </w:rPr>
        <w:t xml:space="preserve"> באמת, נמשיך להתמרמר. היה לי </w:t>
      </w:r>
      <w:bookmarkStart w:id="16108" w:name="_ETM_Q1_1144167"/>
      <w:bookmarkEnd w:id="16108"/>
      <w:r>
        <w:rPr>
          <w:rtl/>
        </w:rPr>
        <w:t>פעם שיח עם ההורים שלי. הם אמרו, אשכנזים</w:t>
      </w:r>
      <w:bookmarkStart w:id="16109" w:name="_ETM_Q1_1147000"/>
      <w:bookmarkEnd w:id="16109"/>
      <w:r>
        <w:rPr>
          <w:rtl/>
        </w:rPr>
        <w:t xml:space="preserve"> קיבלו תפקידים. אמרתי, מה לעשות, הם באו יותר חכמים. למה אתם מתבאסים? הם באו יותר חכמים. </w:t>
      </w:r>
    </w:p>
    <w:p w14:paraId="7C720413" w14:textId="77777777" w:rsidR="007C596D" w:rsidRDefault="007C596D" w:rsidP="007C596D">
      <w:pPr>
        <w:rPr>
          <w:rtl/>
        </w:rPr>
      </w:pPr>
      <w:bookmarkStart w:id="16110" w:name="_ETM_Q1_1156575"/>
      <w:bookmarkStart w:id="16111" w:name="_ETM_Q1_1156634"/>
      <w:bookmarkEnd w:id="16110"/>
      <w:bookmarkEnd w:id="16111"/>
    </w:p>
    <w:p w14:paraId="3D135173" w14:textId="77777777" w:rsidR="007C596D" w:rsidRDefault="007C596D" w:rsidP="007C596D">
      <w:pPr>
        <w:rPr>
          <w:rtl/>
        </w:rPr>
      </w:pPr>
      <w:bookmarkStart w:id="16112" w:name="_ETM_Q1_1156717"/>
      <w:bookmarkStart w:id="16113" w:name="_ETM_Q1_1156777"/>
      <w:bookmarkEnd w:id="16112"/>
      <w:bookmarkEnd w:id="16113"/>
      <w:r>
        <w:rPr>
          <w:rtl/>
        </w:rPr>
        <w:t xml:space="preserve">אתה יודע, אלי מויאל </w:t>
      </w:r>
      <w:bookmarkStart w:id="16114" w:name="_ETM_Q1_1158153"/>
      <w:bookmarkEnd w:id="16114"/>
      <w:r>
        <w:rPr>
          <w:rtl/>
        </w:rPr>
        <w:t xml:space="preserve">ז"ל שהיה ראש המועצה שלנו בשדרות שהוא מזרחי ומרוקאי </w:t>
      </w:r>
      <w:bookmarkStart w:id="16115" w:name="_ETM_Q1_1163000"/>
      <w:bookmarkEnd w:id="16115"/>
      <w:r>
        <w:rPr>
          <w:rtl/>
        </w:rPr>
        <w:t xml:space="preserve">ובא ממשפחה מלח הארץ שכולם אקדמאים, אמר באחד הראיונות – למה אנחנו כל הזמן </w:t>
      </w:r>
      <w:bookmarkStart w:id="16116" w:name="_ETM_Q1_1173000"/>
      <w:bookmarkEnd w:id="16116"/>
      <w:r>
        <w:rPr>
          <w:rtl/>
        </w:rPr>
        <w:t xml:space="preserve">כועסים עליהם? הם באו, הם היו יותר </w:t>
      </w:r>
      <w:bookmarkStart w:id="16117" w:name="_ETM_Q1_1175621"/>
      <w:bookmarkEnd w:id="16117"/>
      <w:r>
        <w:rPr>
          <w:rtl/>
        </w:rPr>
        <w:t xml:space="preserve">משכילים. בסדר, אנחנו לא צריכים, גם אנחנו צמחנו משם. אני חושבת שאנחנו לשים את ההיסטוריה, להבין שזה דור חדש, והדור שלנו מדהים ומשכיל, והוא הולך למקומות אחרים שההורים שלנו לא היו </w:t>
      </w:r>
      <w:bookmarkStart w:id="16118" w:name="_ETM_Q1_1192000"/>
      <w:bookmarkEnd w:id="16118"/>
      <w:r>
        <w:rPr>
          <w:rtl/>
        </w:rPr>
        <w:t xml:space="preserve">שם, ואנחנו לא יכולים לבוא אליהם בטענות. אם אני מסתכלת – גם אצלי בבית יש לא מעט אנשים של ליכוד וליכוד. אתה שואל אותם למה, הם לא יודעים למה. </w:t>
      </w:r>
      <w:bookmarkStart w:id="16119" w:name="_ETM_Q1_1194971"/>
      <w:bookmarkStart w:id="16120" w:name="_ETM_Q1_1206065"/>
      <w:bookmarkEnd w:id="16119"/>
      <w:bookmarkEnd w:id="16120"/>
      <w:r>
        <w:rPr>
          <w:rtl/>
        </w:rPr>
        <w:t>אבל</w:t>
      </w:r>
      <w:bookmarkStart w:id="16121" w:name="_ETM_Q1_1204000"/>
      <w:bookmarkEnd w:id="16121"/>
      <w:r>
        <w:rPr>
          <w:rtl/>
        </w:rPr>
        <w:t xml:space="preserve"> אני אגיד לך למה; כי, לדאבוני, המון מזרחים שבאו ממרוקו </w:t>
      </w:r>
      <w:bookmarkStart w:id="16122" w:name="_ETM_Q1_1214000"/>
      <w:bookmarkEnd w:id="16122"/>
      <w:r>
        <w:rPr>
          <w:rtl/>
        </w:rPr>
        <w:t xml:space="preserve">הם מכירים מלך, הם מעריצים. כשאני אומרת, תגידו, </w:t>
      </w:r>
      <w:bookmarkStart w:id="16123" w:name="_ETM_Q1_1213000"/>
      <w:bookmarkEnd w:id="16123"/>
      <w:r>
        <w:rPr>
          <w:rtl/>
        </w:rPr>
        <w:t xml:space="preserve">זה נראה לכם נורמלי שהוא צריך לקחת ככה או שהוא חי ככה ואתם ככה? אמרו לי, אז מה, הוא </w:t>
      </w:r>
      <w:bookmarkStart w:id="16124" w:name="_ETM_Q1_1222526"/>
      <w:bookmarkEnd w:id="16124"/>
      <w:r>
        <w:rPr>
          <w:rtl/>
        </w:rPr>
        <w:t xml:space="preserve">ראש ממשלה, מותר לו הכול. כשאני שומעת – מותר לו הכול, בדמיוני אני </w:t>
      </w:r>
      <w:bookmarkStart w:id="16125" w:name="_ETM_Q1_1225000"/>
      <w:bookmarkEnd w:id="16125"/>
      <w:r>
        <w:rPr>
          <w:rtl/>
        </w:rPr>
        <w:t xml:space="preserve">רואה מלוכה, אני </w:t>
      </w:r>
      <w:bookmarkStart w:id="16126" w:name="_ETM_Q1_1229819"/>
      <w:bookmarkEnd w:id="16126"/>
      <w:r>
        <w:rPr>
          <w:rtl/>
        </w:rPr>
        <w:t xml:space="preserve">לא רואה איש שירות. </w:t>
      </w:r>
    </w:p>
    <w:p w14:paraId="29288F0E" w14:textId="77777777" w:rsidR="007C596D" w:rsidRDefault="007C596D" w:rsidP="007C596D">
      <w:pPr>
        <w:rPr>
          <w:rtl/>
        </w:rPr>
      </w:pPr>
      <w:bookmarkStart w:id="16127" w:name="_ETM_Q1_1233959"/>
      <w:bookmarkStart w:id="16128" w:name="_ETM_Q1_1234012"/>
      <w:bookmarkEnd w:id="16127"/>
      <w:bookmarkEnd w:id="16128"/>
    </w:p>
    <w:p w14:paraId="1404E39B" w14:textId="77777777" w:rsidR="007C596D" w:rsidRDefault="007C596D" w:rsidP="007C596D">
      <w:pPr>
        <w:rPr>
          <w:rtl/>
        </w:rPr>
      </w:pPr>
      <w:bookmarkStart w:id="16129" w:name="_ETM_Q1_1234111"/>
      <w:bookmarkStart w:id="16130" w:name="_ETM_Q1_1234155"/>
      <w:bookmarkEnd w:id="16129"/>
      <w:bookmarkEnd w:id="16130"/>
      <w:r>
        <w:rPr>
          <w:rtl/>
        </w:rPr>
        <w:t xml:space="preserve">אני אספר קוריוז קטן: לפני שבועיים חזרתי מכנסת ישראל. באמת, לילה, יום שני. יום שלישי – כבד את אביך </w:t>
      </w:r>
      <w:proofErr w:type="spellStart"/>
      <w:r>
        <w:rPr>
          <w:rtl/>
        </w:rPr>
        <w:t>ואמך</w:t>
      </w:r>
      <w:proofErr w:type="spellEnd"/>
      <w:r>
        <w:rPr>
          <w:rtl/>
        </w:rPr>
        <w:t xml:space="preserve">, אני </w:t>
      </w:r>
      <w:bookmarkStart w:id="16131" w:name="_ETM_Q1_1239000"/>
      <w:bookmarkEnd w:id="16131"/>
      <w:r>
        <w:rPr>
          <w:rtl/>
        </w:rPr>
        <w:t xml:space="preserve">מקפידה – הלכתי לראות את ההורים שלי. תוך כדי סיפרתי </w:t>
      </w:r>
      <w:bookmarkStart w:id="16132" w:name="_ETM_Q1_1244097"/>
      <w:bookmarkEnd w:id="16132"/>
      <w:r>
        <w:rPr>
          <w:rtl/>
        </w:rPr>
        <w:t xml:space="preserve">לאימא שלי: אמא, את יודעת, אני באה מהכנסת, הייתי בלילה בכנסת. השאלה הראשונה שהיא שאלה אותי זה מי הכין אוכל </w:t>
      </w:r>
      <w:bookmarkStart w:id="16133" w:name="_ETM_Q1_1260240"/>
      <w:bookmarkEnd w:id="16133"/>
      <w:r>
        <w:rPr>
          <w:rtl/>
        </w:rPr>
        <w:t xml:space="preserve">לחיים בעלי. הסתכלתי </w:t>
      </w:r>
      <w:bookmarkStart w:id="16134" w:name="_ETM_Q1_1258000"/>
      <w:bookmarkEnd w:id="16134"/>
      <w:r>
        <w:rPr>
          <w:rtl/>
        </w:rPr>
        <w:t>עליה ואמרתי לה, למה צריך להכין לו</w:t>
      </w:r>
      <w:bookmarkStart w:id="16135" w:name="_ETM_Q1_1261000"/>
      <w:bookmarkEnd w:id="16135"/>
      <w:r>
        <w:rPr>
          <w:rtl/>
        </w:rPr>
        <w:t xml:space="preserve"> אוכל? הוא יכול לקנות כאן, יש שווארמה. ואז היא אומרת לי את המשפט </w:t>
      </w:r>
      <w:bookmarkStart w:id="16136" w:name="_ETM_Q1_1266000"/>
      <w:bookmarkEnd w:id="16136"/>
      <w:r>
        <w:rPr>
          <w:rtl/>
        </w:rPr>
        <w:t xml:space="preserve">– בהמשך לנשים: אני לא מבינה, אני </w:t>
      </w:r>
      <w:bookmarkStart w:id="16137" w:name="_ETM_Q1_1268128"/>
      <w:bookmarkEnd w:id="16137"/>
      <w:r>
        <w:rPr>
          <w:rtl/>
        </w:rPr>
        <w:t xml:space="preserve">גידלתי אותך כדי שהוא יאכל בחוץ? שים לב לנאמנות למודל שהיא חייתה בו, ויש </w:t>
      </w:r>
      <w:bookmarkStart w:id="16138" w:name="_ETM_Q1_1277000"/>
      <w:bookmarkEnd w:id="16138"/>
      <w:r>
        <w:rPr>
          <w:rtl/>
        </w:rPr>
        <w:t xml:space="preserve">לי אימא מדהימה – היא לא עבדה מימיה, </w:t>
      </w:r>
      <w:bookmarkStart w:id="16139" w:name="_ETM_Q1_1279410"/>
      <w:bookmarkEnd w:id="16139"/>
      <w:r>
        <w:rPr>
          <w:rtl/>
        </w:rPr>
        <w:t xml:space="preserve">הבית מבריק, הפיג'מות, </w:t>
      </w:r>
      <w:bookmarkStart w:id="16140" w:name="_ETM_Q1_1281000"/>
      <w:bookmarkEnd w:id="16140"/>
      <w:r>
        <w:rPr>
          <w:rtl/>
        </w:rPr>
        <w:t xml:space="preserve">הריחות – אני לא אוותר על אימהות כזאת כאימא. אבל היא תמיד ידעה שאני פוזלת יותר לצד האבהי שלנו שהוא איש עסקים </w:t>
      </w:r>
      <w:bookmarkStart w:id="16141" w:name="_ETM_Q1_1293000"/>
      <w:bookmarkEnd w:id="16141"/>
      <w:r>
        <w:rPr>
          <w:rtl/>
        </w:rPr>
        <w:t xml:space="preserve">שהיה מדריך נוער </w:t>
      </w:r>
      <w:bookmarkStart w:id="16142" w:name="_ETM_Q1_1295519"/>
      <w:bookmarkEnd w:id="16142"/>
      <w:r>
        <w:rPr>
          <w:rtl/>
        </w:rPr>
        <w:t xml:space="preserve">בצרפת. ואז אבא שלי מסתכל עליה, שזה לא טיפוסי, ואומר </w:t>
      </w:r>
      <w:bookmarkStart w:id="16143" w:name="_ETM_Q1_1299000"/>
      <w:bookmarkEnd w:id="16143"/>
      <w:r>
        <w:rPr>
          <w:rtl/>
        </w:rPr>
        <w:t xml:space="preserve">לה, תגידי, על מה את מדברת? מה שחשוב זה </w:t>
      </w:r>
      <w:bookmarkStart w:id="16144" w:name="_ETM_Q1_1302000"/>
      <w:bookmarkEnd w:id="16144"/>
      <w:r>
        <w:rPr>
          <w:rtl/>
        </w:rPr>
        <w:t xml:space="preserve">אוכל? </w:t>
      </w:r>
      <w:bookmarkStart w:id="16145" w:name="_ETM_Q1_1307932"/>
      <w:bookmarkEnd w:id="16145"/>
      <w:r>
        <w:rPr>
          <w:rtl/>
        </w:rPr>
        <w:t xml:space="preserve">והיא אומרת לו, אני לא מאמינה שהיא שלי. </w:t>
      </w:r>
    </w:p>
    <w:p w14:paraId="1A9C6AC8" w14:textId="77777777" w:rsidR="007C596D" w:rsidRDefault="007C596D" w:rsidP="007C596D">
      <w:pPr>
        <w:rPr>
          <w:rtl/>
        </w:rPr>
      </w:pPr>
      <w:bookmarkStart w:id="16146" w:name="_ETM_Q1_1311000"/>
      <w:bookmarkEnd w:id="16146"/>
    </w:p>
    <w:p w14:paraId="7DB93A58" w14:textId="77777777" w:rsidR="007C596D" w:rsidRDefault="007C596D" w:rsidP="007C596D">
      <w:pPr>
        <w:rPr>
          <w:rtl/>
        </w:rPr>
      </w:pPr>
      <w:bookmarkStart w:id="16147" w:name="_ETM_Q1_1312000"/>
      <w:bookmarkEnd w:id="16147"/>
      <w:r>
        <w:rPr>
          <w:rtl/>
        </w:rPr>
        <w:t xml:space="preserve">עכשיו, </w:t>
      </w:r>
      <w:bookmarkStart w:id="16148" w:name="_ETM_Q1_1309000"/>
      <w:bookmarkEnd w:id="16148"/>
      <w:r>
        <w:rPr>
          <w:rtl/>
        </w:rPr>
        <w:t xml:space="preserve">אני לא כועסת עליה, ככה היא גדלה. אבל אני לא הסכמתי לגדול ככה. הבנות שלי לא ככה. אני </w:t>
      </w:r>
      <w:bookmarkStart w:id="16149" w:name="_ETM_Q1_1319000"/>
      <w:bookmarkEnd w:id="16149"/>
      <w:r>
        <w:rPr>
          <w:rtl/>
        </w:rPr>
        <w:t xml:space="preserve">לא כועסת, זה מה שהיא למדה. ככה קידמו אותה, </w:t>
      </w:r>
      <w:bookmarkStart w:id="16150" w:name="_ETM_Q1_1321000"/>
      <w:bookmarkEnd w:id="16150"/>
      <w:r>
        <w:rPr>
          <w:rtl/>
        </w:rPr>
        <w:t xml:space="preserve">היא אישה </w:t>
      </w:r>
      <w:bookmarkStart w:id="16151" w:name="_ETM_Q1_1319142"/>
      <w:bookmarkEnd w:id="16151"/>
      <w:r>
        <w:rPr>
          <w:rtl/>
        </w:rPr>
        <w:t xml:space="preserve">מדהימה. אבל זאת התרבות שלה. בסוף אני </w:t>
      </w:r>
      <w:bookmarkStart w:id="16152" w:name="_ETM_Q1_1326768"/>
      <w:bookmarkEnd w:id="16152"/>
      <w:r>
        <w:rPr>
          <w:rtl/>
        </w:rPr>
        <w:t xml:space="preserve">מכבדת את הדרך שלה אבל אני לא יכולה להיות דומה </w:t>
      </w:r>
      <w:bookmarkStart w:id="16153" w:name="_ETM_Q1_1333439"/>
      <w:bookmarkEnd w:id="16153"/>
      <w:r>
        <w:rPr>
          <w:rtl/>
        </w:rPr>
        <w:t xml:space="preserve">לה. כי מה לעשות? העולם השתנה ואנחנו רוצים להביא משהו אחר ולהיות פה למען האחרים. </w:t>
      </w:r>
    </w:p>
    <w:p w14:paraId="46002AF1" w14:textId="77777777" w:rsidR="007C596D" w:rsidRDefault="007C596D" w:rsidP="007C596D">
      <w:pPr>
        <w:rPr>
          <w:rtl/>
        </w:rPr>
      </w:pPr>
      <w:bookmarkStart w:id="16154" w:name="_ETM_Q1_1336563"/>
      <w:bookmarkStart w:id="16155" w:name="_ETM_Q1_1336644"/>
      <w:bookmarkEnd w:id="16154"/>
      <w:bookmarkEnd w:id="16155"/>
    </w:p>
    <w:p w14:paraId="0F7C4BD3" w14:textId="77777777" w:rsidR="007C596D" w:rsidRDefault="007C596D" w:rsidP="007C596D">
      <w:pPr>
        <w:rPr>
          <w:rtl/>
        </w:rPr>
      </w:pPr>
      <w:bookmarkStart w:id="16156" w:name="_ETM_Q1_1336689"/>
      <w:bookmarkStart w:id="16157" w:name="_ETM_Q1_1336744"/>
      <w:bookmarkEnd w:id="16156"/>
      <w:bookmarkEnd w:id="16157"/>
      <w:r>
        <w:rPr>
          <w:rtl/>
        </w:rPr>
        <w:t xml:space="preserve">אני מצפה מהממשלה הזאת – </w:t>
      </w:r>
      <w:bookmarkStart w:id="16158" w:name="_ETM_Q1_1343000"/>
      <w:bookmarkEnd w:id="16158"/>
      <w:r>
        <w:rPr>
          <w:rtl/>
        </w:rPr>
        <w:t xml:space="preserve">כשאני יושבת באיזו ועדה ושומעת שנשים </w:t>
      </w:r>
      <w:bookmarkStart w:id="16159" w:name="_ETM_Q1_1347226"/>
      <w:bookmarkEnd w:id="16159"/>
      <w:r>
        <w:rPr>
          <w:rtl/>
        </w:rPr>
        <w:t xml:space="preserve">חרדיות לא צריכות להיות או שיש להן תפקיד, ואז אני אומרת איזשהו משפט, וכולם קמים עליי – לא, חלילה, מתוך זלזול, אלא תחשוב שהייתה פה אישה חרדית בכנסת ישראל. היא הייתה מביאה את המסרים והיינו מכירים גם את העולם </w:t>
      </w:r>
      <w:bookmarkStart w:id="16160" w:name="_ETM_Q1_1363000"/>
      <w:bookmarkEnd w:id="16160"/>
      <w:r>
        <w:rPr>
          <w:rtl/>
        </w:rPr>
        <w:t xml:space="preserve">שלה, ואז יכול להיות שגם אנחנו היינו לומדים. </w:t>
      </w:r>
      <w:bookmarkStart w:id="16161" w:name="_ETM_Q1_1365507"/>
      <w:bookmarkEnd w:id="16161"/>
      <w:r>
        <w:rPr>
          <w:rtl/>
        </w:rPr>
        <w:t xml:space="preserve">אנחנו לא באים לפה כי אנחנו כופים עליכם, </w:t>
      </w:r>
      <w:bookmarkStart w:id="16162" w:name="_ETM_Q1_1365000"/>
      <w:bookmarkEnd w:id="16162"/>
      <w:r>
        <w:rPr>
          <w:rtl/>
        </w:rPr>
        <w:t xml:space="preserve">אנחנו רוצים להיות חלק מכם. בסוף אנחנו רקמה אנושית אחת. </w:t>
      </w:r>
    </w:p>
    <w:p w14:paraId="2E75A330" w14:textId="77777777" w:rsidR="007C596D" w:rsidRDefault="007C596D" w:rsidP="007C596D">
      <w:pPr>
        <w:rPr>
          <w:rtl/>
        </w:rPr>
      </w:pPr>
      <w:bookmarkStart w:id="16163" w:name="_ETM_Q1_1371972"/>
      <w:bookmarkStart w:id="16164" w:name="_ETM_Q1_1372042"/>
      <w:bookmarkEnd w:id="16163"/>
      <w:bookmarkEnd w:id="16164"/>
    </w:p>
    <w:p w14:paraId="7202317D" w14:textId="77777777" w:rsidR="007C596D" w:rsidRDefault="007C596D" w:rsidP="007C596D">
      <w:pPr>
        <w:pStyle w:val="af8"/>
        <w:keepNext/>
        <w:rPr>
          <w:rtl/>
        </w:rPr>
      </w:pPr>
      <w:bookmarkStart w:id="16165" w:name="ET_yor_6353_1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165"/>
    </w:p>
    <w:p w14:paraId="59318C6F" w14:textId="77777777" w:rsidR="007C596D" w:rsidRDefault="007C596D" w:rsidP="007C596D">
      <w:pPr>
        <w:pStyle w:val="KeepWithNext"/>
        <w:rPr>
          <w:rtl/>
        </w:rPr>
      </w:pPr>
    </w:p>
    <w:p w14:paraId="5CE55A43" w14:textId="77777777" w:rsidR="007C596D" w:rsidRDefault="007C596D" w:rsidP="007C596D">
      <w:pPr>
        <w:rPr>
          <w:rtl/>
        </w:rPr>
      </w:pPr>
      <w:bookmarkStart w:id="16166" w:name="_ETM_Q1_1372741"/>
      <w:bookmarkEnd w:id="16166"/>
      <w:r>
        <w:rPr>
          <w:rtl/>
        </w:rPr>
        <w:t xml:space="preserve">אבל, בעיניי, זה לכבד אותם. להיות אותה רקמה אנושית אחת שאת מדברת עליה זה לכבד </w:t>
      </w:r>
      <w:bookmarkStart w:id="16167" w:name="_ETM_Q1_1376000"/>
      <w:bookmarkEnd w:id="16167"/>
      <w:r>
        <w:rPr>
          <w:rtl/>
        </w:rPr>
        <w:t xml:space="preserve">אותה </w:t>
      </w:r>
      <w:bookmarkStart w:id="16168" w:name="_ETM_Q1_1378640"/>
      <w:bookmarkEnd w:id="16168"/>
      <w:r>
        <w:rPr>
          <w:rtl/>
        </w:rPr>
        <w:t xml:space="preserve">במקום הימצאה. לא להגיד אם היא הייתה פה או הייתה פה </w:t>
      </w:r>
      <w:bookmarkStart w:id="16169" w:name="_ETM_Q1_1382000"/>
      <w:bookmarkEnd w:id="16169"/>
      <w:r>
        <w:rPr>
          <w:rtl/>
        </w:rPr>
        <w:t xml:space="preserve">מכיוון שחלק גדול מהן לא רוצות להיות פה. </w:t>
      </w:r>
      <w:bookmarkStart w:id="16170" w:name="_ETM_Q1_1388524"/>
      <w:bookmarkEnd w:id="16170"/>
      <w:r>
        <w:rPr>
          <w:rtl/>
        </w:rPr>
        <w:t xml:space="preserve">אם הן היו רוצות להיות פה אז מן הסתם הייתה כבר איזו התארגנות. </w:t>
      </w:r>
    </w:p>
    <w:p w14:paraId="65C4914E" w14:textId="77777777" w:rsidR="007C596D" w:rsidRDefault="007C596D" w:rsidP="007C596D">
      <w:pPr>
        <w:rPr>
          <w:rtl/>
        </w:rPr>
      </w:pPr>
      <w:bookmarkStart w:id="16171" w:name="_ETM_Q1_1388875"/>
      <w:bookmarkStart w:id="16172" w:name="_ETM_Q1_1388938"/>
      <w:bookmarkStart w:id="16173" w:name="_ETM_Q1_1392642"/>
      <w:bookmarkEnd w:id="16171"/>
      <w:bookmarkEnd w:id="16172"/>
      <w:bookmarkEnd w:id="16173"/>
    </w:p>
    <w:p w14:paraId="41075CCA" w14:textId="77777777" w:rsidR="007C596D" w:rsidRDefault="007C596D" w:rsidP="007C596D">
      <w:pPr>
        <w:pStyle w:val="a5"/>
        <w:keepNext/>
        <w:rPr>
          <w:rtl/>
        </w:rPr>
      </w:pPr>
      <w:bookmarkStart w:id="16174" w:name="ET_speaker_6341_1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174"/>
    </w:p>
    <w:p w14:paraId="527F8A19" w14:textId="77777777" w:rsidR="007C596D" w:rsidRDefault="007C596D" w:rsidP="007C596D">
      <w:pPr>
        <w:pStyle w:val="KeepWithNext"/>
        <w:rPr>
          <w:rtl/>
        </w:rPr>
      </w:pPr>
    </w:p>
    <w:p w14:paraId="01E1BD53" w14:textId="77777777" w:rsidR="007C596D" w:rsidRDefault="007C596D" w:rsidP="007C596D">
      <w:pPr>
        <w:rPr>
          <w:rtl/>
        </w:rPr>
      </w:pPr>
      <w:bookmarkStart w:id="16175" w:name="_ETM_Q1_1393076"/>
      <w:bookmarkStart w:id="16176" w:name="_ETM_Q1_1393111"/>
      <w:bookmarkEnd w:id="16175"/>
      <w:bookmarkEnd w:id="16176"/>
      <w:r>
        <w:rPr>
          <w:rtl/>
        </w:rPr>
        <w:t xml:space="preserve">אבל הן רוצות. יש חלק שרוצות ולא נותנים להם. </w:t>
      </w:r>
    </w:p>
    <w:p w14:paraId="4C28BD44" w14:textId="77777777" w:rsidR="007C596D" w:rsidRDefault="007C596D" w:rsidP="007C596D">
      <w:pPr>
        <w:rPr>
          <w:rtl/>
        </w:rPr>
      </w:pPr>
      <w:bookmarkStart w:id="16177" w:name="_ETM_Q1_1395336"/>
      <w:bookmarkStart w:id="16178" w:name="_ETM_Q1_1395391"/>
      <w:bookmarkEnd w:id="16177"/>
      <w:bookmarkEnd w:id="16178"/>
    </w:p>
    <w:p w14:paraId="51F1C8AC" w14:textId="77777777" w:rsidR="007C596D" w:rsidRDefault="007C596D" w:rsidP="007C596D">
      <w:pPr>
        <w:pStyle w:val="af8"/>
        <w:keepNext/>
        <w:rPr>
          <w:rtl/>
        </w:rPr>
      </w:pPr>
      <w:bookmarkStart w:id="16179" w:name="ET_yor_6353_1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179"/>
    </w:p>
    <w:p w14:paraId="43AC5FB3" w14:textId="77777777" w:rsidR="007C596D" w:rsidRDefault="007C596D" w:rsidP="007C596D">
      <w:pPr>
        <w:pStyle w:val="KeepWithNext"/>
        <w:rPr>
          <w:rtl/>
        </w:rPr>
      </w:pPr>
    </w:p>
    <w:p w14:paraId="46E04179" w14:textId="77777777" w:rsidR="007C596D" w:rsidRDefault="007C596D" w:rsidP="007C596D">
      <w:pPr>
        <w:rPr>
          <w:rtl/>
        </w:rPr>
      </w:pPr>
      <w:bookmarkStart w:id="16180" w:name="_ETM_Q1_1397726"/>
      <w:bookmarkEnd w:id="16180"/>
      <w:r>
        <w:rPr>
          <w:rtl/>
        </w:rPr>
        <w:t xml:space="preserve">אני מניח שאלה שרוצות בסופו של דבר </w:t>
      </w:r>
      <w:bookmarkStart w:id="16181" w:name="_ETM_Q1_1397000"/>
      <w:bookmarkEnd w:id="16181"/>
      <w:r>
        <w:rPr>
          <w:rtl/>
        </w:rPr>
        <w:t>ימצאו את עצמן פה או שם או באיזשהו מקום. בסופו של דבר יש הרבה זרמים.</w:t>
      </w:r>
      <w:bookmarkStart w:id="16182" w:name="_ETM_Q1_1404000"/>
      <w:bookmarkEnd w:id="16182"/>
      <w:r>
        <w:rPr>
          <w:rtl/>
        </w:rPr>
        <w:t xml:space="preserve"> אבל לבוא </w:t>
      </w:r>
      <w:bookmarkStart w:id="16183" w:name="_ETM_Q1_1404006"/>
      <w:bookmarkEnd w:id="16183"/>
      <w:r>
        <w:rPr>
          <w:rtl/>
        </w:rPr>
        <w:t xml:space="preserve">ולהגיד שזה ככה – הרבה מהן בוחרות במודע כי זה מה שהן רוצות. ככה הן רואות את </w:t>
      </w:r>
      <w:bookmarkStart w:id="16184" w:name="_ETM_Q1_1414000"/>
      <w:bookmarkEnd w:id="16184"/>
      <w:r>
        <w:rPr>
          <w:rtl/>
        </w:rPr>
        <w:t xml:space="preserve">עצמן שלמות. יכול </w:t>
      </w:r>
      <w:bookmarkStart w:id="16185" w:name="_ETM_Q1_1413046"/>
      <w:bookmarkEnd w:id="16185"/>
      <w:r>
        <w:rPr>
          <w:rtl/>
        </w:rPr>
        <w:t xml:space="preserve">להיות שמבחינתך זה איום ונורא. </w:t>
      </w:r>
    </w:p>
    <w:p w14:paraId="243CAAEE" w14:textId="77777777" w:rsidR="007C596D" w:rsidRDefault="007C596D" w:rsidP="007C596D">
      <w:pPr>
        <w:rPr>
          <w:rtl/>
        </w:rPr>
      </w:pPr>
      <w:bookmarkStart w:id="16186" w:name="_ETM_Q1_1419046"/>
      <w:bookmarkStart w:id="16187" w:name="_ETM_Q1_1419106"/>
      <w:bookmarkStart w:id="16188" w:name="_ETM_Q1_1420286"/>
      <w:bookmarkEnd w:id="16186"/>
      <w:bookmarkEnd w:id="16187"/>
      <w:bookmarkEnd w:id="16188"/>
    </w:p>
    <w:p w14:paraId="46763C7C" w14:textId="77777777" w:rsidR="007C596D" w:rsidRDefault="007C596D" w:rsidP="007C596D">
      <w:pPr>
        <w:pStyle w:val="a5"/>
        <w:keepNext/>
        <w:rPr>
          <w:rtl/>
        </w:rPr>
      </w:pPr>
      <w:bookmarkStart w:id="16189" w:name="ET_speaker_6341_1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189"/>
    </w:p>
    <w:p w14:paraId="40FB3A96" w14:textId="77777777" w:rsidR="007C596D" w:rsidRDefault="007C596D" w:rsidP="007C596D">
      <w:pPr>
        <w:pStyle w:val="KeepWithNext"/>
        <w:rPr>
          <w:rtl/>
        </w:rPr>
      </w:pPr>
    </w:p>
    <w:p w14:paraId="010368A8" w14:textId="77777777" w:rsidR="007C596D" w:rsidRDefault="007C596D" w:rsidP="007C596D">
      <w:pPr>
        <w:rPr>
          <w:rtl/>
        </w:rPr>
      </w:pPr>
      <w:bookmarkStart w:id="16190" w:name="_ETM_Q1_1420640"/>
      <w:bookmarkStart w:id="16191" w:name="_ETM_Q1_1420670"/>
      <w:bookmarkEnd w:id="16190"/>
      <w:bookmarkEnd w:id="16191"/>
      <w:r>
        <w:rPr>
          <w:rtl/>
        </w:rPr>
        <w:t xml:space="preserve">לא, זה לא איום ונורא, זאת הבחירה שלהן. כבודן במקומן </w:t>
      </w:r>
      <w:bookmarkStart w:id="16192" w:name="_ETM_Q1_1427358"/>
      <w:bookmarkEnd w:id="16192"/>
      <w:r>
        <w:rPr>
          <w:rtl/>
        </w:rPr>
        <w:t xml:space="preserve">מונח ואשריהן כי גם להיות עקרת בית ולגדל ילדים זאת, לדעתי, העבודה הכי קשה בעולם – אני לא צוחקת. </w:t>
      </w:r>
    </w:p>
    <w:p w14:paraId="7AD2B88A" w14:textId="77777777" w:rsidR="007C596D" w:rsidRDefault="007C596D" w:rsidP="007C596D">
      <w:pPr>
        <w:ind w:firstLine="0"/>
        <w:rPr>
          <w:rtl/>
        </w:rPr>
      </w:pPr>
    </w:p>
    <w:p w14:paraId="00FE793A" w14:textId="77777777" w:rsidR="007C596D" w:rsidRDefault="007C596D" w:rsidP="007C596D">
      <w:pPr>
        <w:pStyle w:val="af8"/>
        <w:keepNext/>
        <w:rPr>
          <w:rtl/>
        </w:rPr>
      </w:pPr>
      <w:bookmarkStart w:id="16193" w:name="ET_yor_6353_13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193"/>
    </w:p>
    <w:p w14:paraId="3D7D6516" w14:textId="77777777" w:rsidR="007C596D" w:rsidRDefault="007C596D" w:rsidP="007C596D">
      <w:pPr>
        <w:pStyle w:val="KeepWithNext"/>
        <w:rPr>
          <w:rtl/>
          <w:lang w:eastAsia="he-IL"/>
        </w:rPr>
      </w:pPr>
    </w:p>
    <w:p w14:paraId="0E9BCD9F" w14:textId="77777777" w:rsidR="007C596D" w:rsidRDefault="007C596D" w:rsidP="007C596D">
      <w:pPr>
        <w:rPr>
          <w:rtl/>
          <w:lang w:eastAsia="he-IL"/>
        </w:rPr>
      </w:pPr>
      <w:r>
        <w:rPr>
          <w:rtl/>
          <w:lang w:eastAsia="he-IL"/>
        </w:rPr>
        <w:t xml:space="preserve">ברור. </w:t>
      </w:r>
    </w:p>
    <w:p w14:paraId="0A2BF66D" w14:textId="77777777" w:rsidR="007C596D" w:rsidRDefault="007C596D" w:rsidP="007C596D">
      <w:pPr>
        <w:rPr>
          <w:rtl/>
          <w:lang w:eastAsia="he-IL"/>
        </w:rPr>
      </w:pPr>
    </w:p>
    <w:p w14:paraId="539966C6" w14:textId="77777777" w:rsidR="007C596D" w:rsidRDefault="007C596D" w:rsidP="007C596D">
      <w:pPr>
        <w:pStyle w:val="a5"/>
        <w:keepNext/>
        <w:rPr>
          <w:rtl/>
        </w:rPr>
      </w:pPr>
      <w:bookmarkStart w:id="16194" w:name="ET_speaker_6341_13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194"/>
    </w:p>
    <w:p w14:paraId="3F089618" w14:textId="77777777" w:rsidR="007C596D" w:rsidRDefault="007C596D" w:rsidP="007C596D">
      <w:pPr>
        <w:pStyle w:val="KeepWithNext"/>
        <w:rPr>
          <w:rtl/>
          <w:lang w:eastAsia="he-IL"/>
        </w:rPr>
      </w:pPr>
    </w:p>
    <w:p w14:paraId="4772DA3B" w14:textId="77777777" w:rsidR="007C596D" w:rsidRDefault="007C596D" w:rsidP="007C596D">
      <w:pPr>
        <w:pStyle w:val="KeepWithNext"/>
        <w:ind w:firstLine="720"/>
        <w:rPr>
          <w:rtl/>
        </w:rPr>
      </w:pPr>
      <w:r>
        <w:rPr>
          <w:rtl/>
        </w:rPr>
        <w:t xml:space="preserve">זאת עבודה שבסוף את צריכה לתת את </w:t>
      </w:r>
      <w:bookmarkStart w:id="16195" w:name="_ETM_Q1_1437710"/>
      <w:bookmarkEnd w:id="16195"/>
      <w:r>
        <w:rPr>
          <w:rtl/>
        </w:rPr>
        <w:t>כול כולך</w:t>
      </w:r>
      <w:bookmarkStart w:id="16196" w:name="_ETM_Q1_1439000"/>
      <w:bookmarkEnd w:id="16196"/>
      <w:r>
        <w:rPr>
          <w:rtl/>
        </w:rPr>
        <w:t xml:space="preserve">, ומה שאת מצמיחה זה בזכותך ואיך שאת חינכת. </w:t>
      </w:r>
    </w:p>
    <w:p w14:paraId="1C2AD62A" w14:textId="77777777" w:rsidR="007C596D" w:rsidRDefault="007C596D" w:rsidP="007C596D">
      <w:pPr>
        <w:rPr>
          <w:rtl/>
        </w:rPr>
      </w:pPr>
      <w:bookmarkStart w:id="16197" w:name="_ETM_Q1_1441597"/>
      <w:bookmarkStart w:id="16198" w:name="_ETM_Q1_1441662"/>
      <w:bookmarkEnd w:id="16197"/>
      <w:bookmarkEnd w:id="16198"/>
    </w:p>
    <w:p w14:paraId="3266BCBC" w14:textId="77777777" w:rsidR="007C596D" w:rsidRDefault="007C596D" w:rsidP="007C596D">
      <w:pPr>
        <w:pStyle w:val="af8"/>
        <w:keepNext/>
        <w:rPr>
          <w:rtl/>
        </w:rPr>
      </w:pPr>
      <w:bookmarkStart w:id="16199" w:name="ET_yor_6353_1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199"/>
    </w:p>
    <w:p w14:paraId="2A6349F8" w14:textId="77777777" w:rsidR="007C596D" w:rsidRDefault="007C596D" w:rsidP="007C596D">
      <w:pPr>
        <w:pStyle w:val="KeepWithNext"/>
        <w:rPr>
          <w:rtl/>
        </w:rPr>
      </w:pPr>
    </w:p>
    <w:p w14:paraId="3E19887C" w14:textId="77777777" w:rsidR="007C596D" w:rsidRDefault="007C596D" w:rsidP="007C596D">
      <w:pPr>
        <w:rPr>
          <w:rtl/>
        </w:rPr>
      </w:pPr>
      <w:bookmarkStart w:id="16200" w:name="_ETM_Q1_1443472"/>
      <w:bookmarkEnd w:id="16200"/>
      <w:r>
        <w:rPr>
          <w:rtl/>
        </w:rPr>
        <w:t xml:space="preserve">זה לא רק עקרת בית. אם הגבר לומד אז האימא היא גם </w:t>
      </w:r>
      <w:bookmarkStart w:id="16201" w:name="_ETM_Q1_1450000"/>
      <w:bookmarkEnd w:id="16201"/>
      <w:r>
        <w:rPr>
          <w:rtl/>
        </w:rPr>
        <w:t xml:space="preserve">המפרנסת במקומות האלה. </w:t>
      </w:r>
      <w:bookmarkStart w:id="16202" w:name="_ETM_Q1_1452683"/>
      <w:bookmarkEnd w:id="16202"/>
      <w:r>
        <w:rPr>
          <w:rtl/>
        </w:rPr>
        <w:t xml:space="preserve">זה לא רק עקרת בית. </w:t>
      </w:r>
    </w:p>
    <w:p w14:paraId="7495CB45" w14:textId="77777777" w:rsidR="007C596D" w:rsidRDefault="007C596D" w:rsidP="007C596D">
      <w:pPr>
        <w:rPr>
          <w:rtl/>
        </w:rPr>
      </w:pPr>
      <w:bookmarkStart w:id="16203" w:name="_ETM_Q1_1452948"/>
      <w:bookmarkStart w:id="16204" w:name="_ETM_Q1_1453005"/>
      <w:bookmarkStart w:id="16205" w:name="_ETM_Q1_1454585"/>
      <w:bookmarkEnd w:id="16203"/>
      <w:bookmarkEnd w:id="16204"/>
      <w:bookmarkEnd w:id="16205"/>
    </w:p>
    <w:p w14:paraId="31A4082F" w14:textId="77777777" w:rsidR="007C596D" w:rsidRDefault="007C596D" w:rsidP="007C596D">
      <w:pPr>
        <w:pStyle w:val="a5"/>
        <w:keepNext/>
        <w:rPr>
          <w:rtl/>
        </w:rPr>
      </w:pPr>
      <w:bookmarkStart w:id="16206" w:name="ET_speaker_6341_1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206"/>
    </w:p>
    <w:p w14:paraId="7CDABF20" w14:textId="77777777" w:rsidR="007C596D" w:rsidRDefault="007C596D" w:rsidP="007C596D">
      <w:pPr>
        <w:pStyle w:val="KeepWithNext"/>
        <w:rPr>
          <w:rtl/>
        </w:rPr>
      </w:pPr>
    </w:p>
    <w:p w14:paraId="6EE31679" w14:textId="77777777" w:rsidR="007C596D" w:rsidRDefault="007C596D" w:rsidP="007C596D">
      <w:pPr>
        <w:rPr>
          <w:rtl/>
        </w:rPr>
      </w:pPr>
      <w:bookmarkStart w:id="16207" w:name="_ETM_Q1_1454975"/>
      <w:bookmarkStart w:id="16208" w:name="_ETM_Q1_1455010"/>
      <w:bookmarkEnd w:id="16207"/>
      <w:bookmarkEnd w:id="16208"/>
      <w:r>
        <w:rPr>
          <w:rtl/>
        </w:rPr>
        <w:t xml:space="preserve">אם זאת הבחירה שלה אני </w:t>
      </w:r>
      <w:bookmarkStart w:id="16209" w:name="_ETM_Q1_1454000"/>
      <w:bookmarkEnd w:id="16209"/>
      <w:r>
        <w:rPr>
          <w:rtl/>
        </w:rPr>
        <w:t xml:space="preserve">מכבדת אבל יש לא מעט שזאת לא הבחירה שלהן. הן </w:t>
      </w:r>
      <w:bookmarkStart w:id="16210" w:name="_ETM_Q1_1457000"/>
      <w:bookmarkEnd w:id="16210"/>
      <w:r>
        <w:rPr>
          <w:rtl/>
        </w:rPr>
        <w:t xml:space="preserve">פוגשות אותנו ורוצות. אז אני אומרת שבמקום הזה צריך קצת לשחרר. אנחנו כבר עברנו את שנות </w:t>
      </w:r>
      <w:bookmarkStart w:id="16211" w:name="_ETM_Q1_1464000"/>
      <w:bookmarkEnd w:id="16211"/>
      <w:r>
        <w:rPr>
          <w:rtl/>
        </w:rPr>
        <w:t xml:space="preserve">ה-50, אנחנו כבר לא שם. </w:t>
      </w:r>
    </w:p>
    <w:p w14:paraId="18E216DF" w14:textId="77777777" w:rsidR="007C596D" w:rsidRDefault="007C596D" w:rsidP="007C596D">
      <w:pPr>
        <w:rPr>
          <w:rtl/>
        </w:rPr>
      </w:pPr>
      <w:bookmarkStart w:id="16212" w:name="_ETM_Q1_1463719"/>
      <w:bookmarkStart w:id="16213" w:name="_ETM_Q1_1463789"/>
      <w:bookmarkEnd w:id="16212"/>
      <w:bookmarkEnd w:id="16213"/>
    </w:p>
    <w:p w14:paraId="349426AE" w14:textId="77777777" w:rsidR="007C596D" w:rsidRDefault="007C596D" w:rsidP="007C596D">
      <w:pPr>
        <w:pStyle w:val="af8"/>
        <w:keepNext/>
        <w:rPr>
          <w:rtl/>
        </w:rPr>
      </w:pPr>
      <w:bookmarkStart w:id="16214" w:name="ET_yor_6353_1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214"/>
    </w:p>
    <w:p w14:paraId="329CA77F" w14:textId="77777777" w:rsidR="007C596D" w:rsidRDefault="007C596D" w:rsidP="007C596D">
      <w:pPr>
        <w:pStyle w:val="KeepWithNext"/>
        <w:rPr>
          <w:rtl/>
        </w:rPr>
      </w:pPr>
    </w:p>
    <w:p w14:paraId="3ED27526" w14:textId="77777777" w:rsidR="007C596D" w:rsidRDefault="007C596D" w:rsidP="007C596D">
      <w:pPr>
        <w:rPr>
          <w:rtl/>
        </w:rPr>
      </w:pPr>
      <w:bookmarkStart w:id="16215" w:name="_ETM_Q1_1464919"/>
      <w:bookmarkEnd w:id="16215"/>
      <w:r>
        <w:rPr>
          <w:rtl/>
        </w:rPr>
        <w:t xml:space="preserve">תני לזה לבד. תהליכים יקרו לבד. </w:t>
      </w:r>
      <w:bookmarkStart w:id="16216" w:name="_ETM_Q1_1470729"/>
      <w:bookmarkStart w:id="16217" w:name="_ETM_Q1_1470789"/>
      <w:bookmarkEnd w:id="16216"/>
      <w:bookmarkEnd w:id="16217"/>
      <w:r>
        <w:rPr>
          <w:rtl/>
        </w:rPr>
        <w:t>אם את תנסי להתערב בדבר הזה מבחוץ את תקבלי בדיוק את הראקציה ההפוכה.</w:t>
      </w:r>
    </w:p>
    <w:p w14:paraId="2AE50D9F" w14:textId="77777777" w:rsidR="007C596D" w:rsidRDefault="007C596D" w:rsidP="007C596D">
      <w:pPr>
        <w:rPr>
          <w:rtl/>
        </w:rPr>
      </w:pPr>
      <w:bookmarkStart w:id="16218" w:name="_ETM_Q1_1472289"/>
      <w:bookmarkStart w:id="16219" w:name="_ETM_Q1_1472329"/>
      <w:bookmarkStart w:id="16220" w:name="_ETM_Q1_1473762"/>
      <w:bookmarkEnd w:id="16218"/>
      <w:bookmarkEnd w:id="16219"/>
      <w:bookmarkEnd w:id="16220"/>
    </w:p>
    <w:p w14:paraId="304845EF" w14:textId="77777777" w:rsidR="007C596D" w:rsidRDefault="007C596D" w:rsidP="007C596D">
      <w:pPr>
        <w:pStyle w:val="a5"/>
        <w:keepNext/>
        <w:rPr>
          <w:rtl/>
        </w:rPr>
      </w:pPr>
      <w:bookmarkStart w:id="16221" w:name="ET_speaker_6341_1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221"/>
    </w:p>
    <w:p w14:paraId="5FAFAC00" w14:textId="77777777" w:rsidR="007C596D" w:rsidRDefault="007C596D" w:rsidP="007C596D">
      <w:pPr>
        <w:pStyle w:val="KeepWithNext"/>
        <w:rPr>
          <w:rtl/>
        </w:rPr>
      </w:pPr>
    </w:p>
    <w:p w14:paraId="71667575" w14:textId="77777777" w:rsidR="007C596D" w:rsidRDefault="007C596D" w:rsidP="007C596D">
      <w:pPr>
        <w:rPr>
          <w:rtl/>
        </w:rPr>
      </w:pPr>
      <w:bookmarkStart w:id="16222" w:name="_ETM_Q1_1474142"/>
      <w:bookmarkStart w:id="16223" w:name="_ETM_Q1_1474177"/>
      <w:bookmarkEnd w:id="16222"/>
      <w:bookmarkEnd w:id="16223"/>
      <w:r>
        <w:rPr>
          <w:rtl/>
        </w:rPr>
        <w:t xml:space="preserve">לא מתערבת, אני אומרת את דעתי. אמרתי לך מה אימא שלי חושבת נכון להיום. ויש </w:t>
      </w:r>
      <w:bookmarkStart w:id="16224" w:name="_ETM_Q1_1476275"/>
      <w:bookmarkEnd w:id="16224"/>
      <w:r>
        <w:rPr>
          <w:rtl/>
        </w:rPr>
        <w:t xml:space="preserve">לי אימא שמטיילת ומבלה וחיה כמו מלכה, אבל היא עדיין חושבת שזה המקום, שזה הכי </w:t>
      </w:r>
      <w:bookmarkStart w:id="16225" w:name="_ETM_Q1_1486744"/>
      <w:bookmarkEnd w:id="16225"/>
      <w:r>
        <w:rPr>
          <w:rtl/>
        </w:rPr>
        <w:t xml:space="preserve">נכון. זה העולם שלה. ככה סבתא שלה </w:t>
      </w:r>
      <w:bookmarkStart w:id="16226" w:name="_ETM_Q1_1488000"/>
      <w:bookmarkEnd w:id="16226"/>
      <w:r>
        <w:rPr>
          <w:rtl/>
        </w:rPr>
        <w:t xml:space="preserve">גדלה, ככה אימא שלה גדלה, ככה היא גדלה. היא לא עשתה את השינוי. גם לה היו שישה ילדים והיא הייתה צריכה לתת את כל כולה. אני מסתכלת </w:t>
      </w:r>
      <w:bookmarkStart w:id="16227" w:name="_ETM_Q1_1497000"/>
      <w:bookmarkEnd w:id="16227"/>
      <w:r>
        <w:rPr>
          <w:rtl/>
        </w:rPr>
        <w:t xml:space="preserve">על הבית שלנו – כולם אקדמאים, </w:t>
      </w:r>
      <w:bookmarkStart w:id="16228" w:name="_ETM_Q1_1494036"/>
      <w:bookmarkEnd w:id="16228"/>
      <w:r>
        <w:rPr>
          <w:rtl/>
        </w:rPr>
        <w:t xml:space="preserve">כולם עם תארים. זאת אומרת </w:t>
      </w:r>
      <w:bookmarkStart w:id="16229" w:name="_ETM_Q1_1503000"/>
      <w:bookmarkEnd w:id="16229"/>
      <w:r>
        <w:rPr>
          <w:rtl/>
        </w:rPr>
        <w:t xml:space="preserve">אתה רואה דור שיכולנו </w:t>
      </w:r>
      <w:bookmarkStart w:id="16230" w:name="_ETM_Q1_1504685"/>
      <w:bookmarkEnd w:id="16230"/>
      <w:r>
        <w:rPr>
          <w:rtl/>
        </w:rPr>
        <w:t xml:space="preserve">לגדול בדרך שלה. אני הייתי אחות ויכולתי להישאר באותה מתכונת, להישאר בבית </w:t>
      </w:r>
      <w:bookmarkStart w:id="16231" w:name="_ETM_Q1_1514000"/>
      <w:bookmarkEnd w:id="16231"/>
      <w:r>
        <w:rPr>
          <w:rtl/>
        </w:rPr>
        <w:t xml:space="preserve">חולים עם שעות עבודה ולחזור לבית וסבבה. לא – הייתה בחירה אחרת. אבל זה קורה </w:t>
      </w:r>
      <w:bookmarkStart w:id="16232" w:name="_ETM_Q1_1523332"/>
      <w:bookmarkEnd w:id="16232"/>
      <w:r>
        <w:rPr>
          <w:rtl/>
        </w:rPr>
        <w:t>כמעט בכל בית היום. כשאני קוראת נתון ש-52%</w:t>
      </w:r>
      <w:bookmarkStart w:id="16233" w:name="_ETM_Q1_1525000"/>
      <w:bookmarkEnd w:id="16233"/>
      <w:r>
        <w:rPr>
          <w:rtl/>
        </w:rPr>
        <w:t xml:space="preserve"> מעדיפים לא לחיות כאן – אני בטוחה שגם לסקר הזה </w:t>
      </w:r>
      <w:bookmarkStart w:id="16234" w:name="_ETM_Q1_1528000"/>
      <w:bookmarkEnd w:id="16234"/>
      <w:r>
        <w:rPr>
          <w:rtl/>
        </w:rPr>
        <w:t xml:space="preserve">יש השלכות למציאות. </w:t>
      </w:r>
    </w:p>
    <w:p w14:paraId="02B4F435" w14:textId="77777777" w:rsidR="007C596D" w:rsidRDefault="007C596D" w:rsidP="007C596D">
      <w:pPr>
        <w:rPr>
          <w:rtl/>
        </w:rPr>
      </w:pPr>
      <w:bookmarkStart w:id="16235" w:name="_ETM_Q1_1527399"/>
      <w:bookmarkStart w:id="16236" w:name="_ETM_Q1_1527464"/>
      <w:bookmarkEnd w:id="16235"/>
      <w:bookmarkEnd w:id="16236"/>
    </w:p>
    <w:p w14:paraId="73093B8A" w14:textId="77777777" w:rsidR="007C596D" w:rsidRDefault="007C596D" w:rsidP="007C596D">
      <w:pPr>
        <w:pStyle w:val="af8"/>
        <w:keepNext/>
        <w:rPr>
          <w:rtl/>
        </w:rPr>
      </w:pPr>
      <w:bookmarkStart w:id="16237" w:name="ET_yor_6353_1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237"/>
    </w:p>
    <w:p w14:paraId="443E165F" w14:textId="77777777" w:rsidR="007C596D" w:rsidRDefault="007C596D" w:rsidP="007C596D">
      <w:pPr>
        <w:pStyle w:val="KeepWithNext"/>
        <w:rPr>
          <w:rtl/>
        </w:rPr>
      </w:pPr>
    </w:p>
    <w:p w14:paraId="1CED0106" w14:textId="77777777" w:rsidR="007C596D" w:rsidRDefault="007C596D" w:rsidP="007C596D">
      <w:pPr>
        <w:rPr>
          <w:rtl/>
        </w:rPr>
      </w:pPr>
      <w:bookmarkStart w:id="16238" w:name="_ETM_Q1_1528359"/>
      <w:bookmarkEnd w:id="16238"/>
      <w:r>
        <w:rPr>
          <w:rtl/>
        </w:rPr>
        <w:t xml:space="preserve">אני אגיד לך משהו: אני חייתי בחו"ל כמה פעמים. </w:t>
      </w:r>
    </w:p>
    <w:p w14:paraId="4B4CF3BC" w14:textId="77777777" w:rsidR="007C596D" w:rsidRDefault="007C596D" w:rsidP="007C596D">
      <w:pPr>
        <w:ind w:firstLine="0"/>
        <w:rPr>
          <w:rtl/>
        </w:rPr>
      </w:pPr>
    </w:p>
    <w:p w14:paraId="622F41BF" w14:textId="77777777" w:rsidR="007C596D" w:rsidRDefault="007C596D" w:rsidP="007C596D">
      <w:pPr>
        <w:pStyle w:val="a5"/>
        <w:keepNext/>
        <w:rPr>
          <w:rtl/>
        </w:rPr>
      </w:pPr>
      <w:bookmarkStart w:id="16239" w:name="ET_speaker_6341_1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239"/>
    </w:p>
    <w:p w14:paraId="49FA1D0B" w14:textId="77777777" w:rsidR="007C596D" w:rsidRDefault="007C596D" w:rsidP="007C596D">
      <w:pPr>
        <w:pStyle w:val="KeepWithNext"/>
        <w:rPr>
          <w:rtl/>
          <w:lang w:eastAsia="he-IL"/>
        </w:rPr>
      </w:pPr>
    </w:p>
    <w:p w14:paraId="1B3914FA" w14:textId="77777777" w:rsidR="007C596D" w:rsidRDefault="007C596D" w:rsidP="007C596D">
      <w:pPr>
        <w:rPr>
          <w:rtl/>
          <w:lang w:eastAsia="he-IL"/>
        </w:rPr>
      </w:pPr>
      <w:r>
        <w:rPr>
          <w:rtl/>
          <w:lang w:eastAsia="he-IL"/>
        </w:rPr>
        <w:t xml:space="preserve">איפה? </w:t>
      </w:r>
    </w:p>
    <w:p w14:paraId="77E67676" w14:textId="77777777" w:rsidR="007C596D" w:rsidRDefault="007C596D" w:rsidP="007C596D">
      <w:pPr>
        <w:rPr>
          <w:rtl/>
          <w:lang w:eastAsia="he-IL"/>
        </w:rPr>
      </w:pPr>
    </w:p>
    <w:p w14:paraId="5F5B7D2F" w14:textId="77777777" w:rsidR="007C596D" w:rsidRDefault="007C596D" w:rsidP="007C596D">
      <w:pPr>
        <w:pStyle w:val="af8"/>
        <w:keepNext/>
        <w:rPr>
          <w:rtl/>
        </w:rPr>
      </w:pPr>
      <w:bookmarkStart w:id="16240" w:name="ET_yor_6353_13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240"/>
    </w:p>
    <w:p w14:paraId="53DE58B4" w14:textId="77777777" w:rsidR="007C596D" w:rsidRDefault="007C596D" w:rsidP="007C596D">
      <w:pPr>
        <w:pStyle w:val="KeepWithNext"/>
        <w:rPr>
          <w:rtl/>
          <w:lang w:eastAsia="he-IL"/>
        </w:rPr>
      </w:pPr>
    </w:p>
    <w:p w14:paraId="13FDC90F" w14:textId="77777777" w:rsidR="007C596D" w:rsidRDefault="007C596D" w:rsidP="007C596D">
      <w:pPr>
        <w:pStyle w:val="KeepWithNext"/>
        <w:ind w:firstLine="720"/>
        <w:rPr>
          <w:rtl/>
        </w:rPr>
      </w:pPr>
      <w:r>
        <w:rPr>
          <w:rtl/>
        </w:rPr>
        <w:t xml:space="preserve">גרתי בניו יורק </w:t>
      </w:r>
      <w:bookmarkStart w:id="16241" w:name="_ETM_Q1_1544429"/>
      <w:bookmarkEnd w:id="16241"/>
      <w:r>
        <w:rPr>
          <w:rtl/>
        </w:rPr>
        <w:t xml:space="preserve">וביוסטון כשהייתי קטן יותר. גם במשך שנה וחצי הייתי מגיע רק בסופי שבוע במולדובה וברומניה. בסופו של דבר הרבה מאוד יהודים שחיים במדינת </w:t>
      </w:r>
      <w:bookmarkStart w:id="16242" w:name="_ETM_Q1_1554042"/>
      <w:bookmarkEnd w:id="16242"/>
      <w:r>
        <w:rPr>
          <w:rtl/>
        </w:rPr>
        <w:t xml:space="preserve">ישראל ונולדו במדינת ישראל </w:t>
      </w:r>
      <w:bookmarkStart w:id="16243" w:name="_ETM_Q1_1556000"/>
      <w:bookmarkEnd w:id="16243"/>
      <w:r>
        <w:rPr>
          <w:rtl/>
        </w:rPr>
        <w:t xml:space="preserve">מעולם לא חוו אנטישמיות. הם לא מבינים מה זה אנטישמיות. הם מבינים אנטי-ישראליות, מבינים </w:t>
      </w:r>
      <w:r>
        <w:t>BDS</w:t>
      </w:r>
      <w:r>
        <w:rPr>
          <w:rtl/>
        </w:rPr>
        <w:t xml:space="preserve"> אבל אנטישמיות לא מבינים. אני נתקלתי בזה </w:t>
      </w:r>
      <w:bookmarkStart w:id="16244" w:name="_ETM_Q1_1569077"/>
      <w:bookmarkEnd w:id="16244"/>
      <w:r>
        <w:rPr>
          <w:rtl/>
        </w:rPr>
        <w:t xml:space="preserve">לראשונה בניו יורק שהיא אולי העיר היהודית הגדולה בעולם. שם דווקא נתקלתי באנטישמיות. כשאתה מבין את זה, ואתה מבין שהמקום </w:t>
      </w:r>
      <w:bookmarkStart w:id="16245" w:name="_ETM_Q1_1577114"/>
      <w:bookmarkEnd w:id="16245"/>
      <w:r>
        <w:rPr>
          <w:rtl/>
        </w:rPr>
        <w:t xml:space="preserve">הזה – לא משנה מה תעשה – הוא לעולם לא יהיה </w:t>
      </w:r>
      <w:bookmarkStart w:id="16246" w:name="_ETM_Q1_1584687"/>
      <w:bookmarkEnd w:id="16246"/>
      <w:r>
        <w:rPr>
          <w:rtl/>
        </w:rPr>
        <w:t xml:space="preserve">שלך כי זה </w:t>
      </w:r>
      <w:bookmarkStart w:id="16247" w:name="_ETM_Q1_1586000"/>
      <w:bookmarkEnd w:id="16247"/>
      <w:r>
        <w:rPr>
          <w:rtl/>
        </w:rPr>
        <w:t xml:space="preserve">לא הבית – אז בסוף כל מה שמסביב נהיה פחות חשוב. דווקא </w:t>
      </w:r>
      <w:bookmarkStart w:id="16248" w:name="_ETM_Q1_1593409"/>
      <w:bookmarkEnd w:id="16248"/>
      <w:r>
        <w:rPr>
          <w:rtl/>
        </w:rPr>
        <w:t xml:space="preserve">הדור שהקים את המדינה, כמו אימא שלי למשל. אימא שלי לא שייכת </w:t>
      </w:r>
      <w:bookmarkStart w:id="16249" w:name="_ETM_Q1_1604435"/>
      <w:bookmarkEnd w:id="16249"/>
      <w:r>
        <w:rPr>
          <w:rtl/>
        </w:rPr>
        <w:t xml:space="preserve">למחנה הפוליטי שאני תומך בו –אבל היא אומרת, אני שומעת פה את הדברים האלה לחלק את המדינה וכל הדברים </w:t>
      </w:r>
      <w:bookmarkStart w:id="16250" w:name="_ETM_Q1_1613000"/>
      <w:bookmarkEnd w:id="16250"/>
      <w:r>
        <w:rPr>
          <w:rtl/>
        </w:rPr>
        <w:t xml:space="preserve">האלה ואני לא מבינה איך אפשר. </w:t>
      </w:r>
    </w:p>
    <w:p w14:paraId="0A170BDC" w14:textId="77777777" w:rsidR="007C596D" w:rsidRDefault="007C596D" w:rsidP="007C596D">
      <w:pPr>
        <w:rPr>
          <w:rtl/>
        </w:rPr>
      </w:pPr>
      <w:bookmarkStart w:id="16251" w:name="_ETM_Q1_1615738"/>
      <w:bookmarkStart w:id="16252" w:name="_ETM_Q1_1615798"/>
      <w:bookmarkStart w:id="16253" w:name="_ETM_Q1_1617342"/>
      <w:bookmarkEnd w:id="16251"/>
      <w:bookmarkEnd w:id="16252"/>
      <w:bookmarkEnd w:id="16253"/>
    </w:p>
    <w:p w14:paraId="312EAE5F" w14:textId="77777777" w:rsidR="007C596D" w:rsidRDefault="007C596D" w:rsidP="007C596D">
      <w:pPr>
        <w:pStyle w:val="a5"/>
        <w:keepNext/>
        <w:rPr>
          <w:rtl/>
        </w:rPr>
      </w:pPr>
      <w:bookmarkStart w:id="16254" w:name="ET_speaker_6341_2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254"/>
    </w:p>
    <w:p w14:paraId="66E435DF" w14:textId="77777777" w:rsidR="007C596D" w:rsidRDefault="007C596D" w:rsidP="007C596D">
      <w:pPr>
        <w:pStyle w:val="KeepWithNext"/>
        <w:rPr>
          <w:rtl/>
        </w:rPr>
      </w:pPr>
    </w:p>
    <w:p w14:paraId="5BF3912A" w14:textId="77777777" w:rsidR="007C596D" w:rsidRDefault="007C596D" w:rsidP="007C596D">
      <w:pPr>
        <w:rPr>
          <w:rtl/>
        </w:rPr>
      </w:pPr>
      <w:bookmarkStart w:id="16255" w:name="_ETM_Q1_1617758"/>
      <w:bookmarkStart w:id="16256" w:name="_ETM_Q1_1617788"/>
      <w:bookmarkEnd w:id="16255"/>
      <w:bookmarkEnd w:id="16256"/>
      <w:r>
        <w:rPr>
          <w:rtl/>
        </w:rPr>
        <w:t xml:space="preserve">זה בדיוק מה שאנחנו אומרים, שאסור שהם לא ירגישו שהמדינה הכי מכילה, </w:t>
      </w:r>
      <w:bookmarkStart w:id="16257" w:name="_ETM_Q1_1620000"/>
      <w:bookmarkEnd w:id="16257"/>
      <w:r>
        <w:rPr>
          <w:rtl/>
        </w:rPr>
        <w:t xml:space="preserve">הכי הבית שלה – הם פתאום לא רוצים להיות </w:t>
      </w:r>
      <w:bookmarkStart w:id="16258" w:name="_ETM_Q1_1621000"/>
      <w:bookmarkEnd w:id="16258"/>
      <w:r>
        <w:rPr>
          <w:rtl/>
        </w:rPr>
        <w:t xml:space="preserve">כאן. ואתה אומר, זה לא יעזור, הם לא ימצאו את הבית שלהם בחוץ. </w:t>
      </w:r>
    </w:p>
    <w:p w14:paraId="2A14DA57" w14:textId="77777777" w:rsidR="007C596D" w:rsidRDefault="007C596D" w:rsidP="007C596D">
      <w:pPr>
        <w:rPr>
          <w:rtl/>
        </w:rPr>
      </w:pPr>
      <w:bookmarkStart w:id="16259" w:name="_ETM_Q1_1624793"/>
      <w:bookmarkStart w:id="16260" w:name="_ETM_Q1_1624851"/>
      <w:bookmarkEnd w:id="16259"/>
      <w:bookmarkEnd w:id="16260"/>
    </w:p>
    <w:p w14:paraId="7D090C86" w14:textId="77777777" w:rsidR="007C596D" w:rsidRDefault="007C596D" w:rsidP="007C596D">
      <w:pPr>
        <w:pStyle w:val="af8"/>
        <w:keepNext/>
        <w:rPr>
          <w:rtl/>
        </w:rPr>
      </w:pPr>
      <w:bookmarkStart w:id="16261" w:name="ET_yor_6353_2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261"/>
    </w:p>
    <w:p w14:paraId="5F327779" w14:textId="77777777" w:rsidR="007C596D" w:rsidRDefault="007C596D" w:rsidP="007C596D">
      <w:pPr>
        <w:pStyle w:val="KeepWithNext"/>
        <w:rPr>
          <w:rtl/>
        </w:rPr>
      </w:pPr>
    </w:p>
    <w:p w14:paraId="2E1E5478" w14:textId="77777777" w:rsidR="007C596D" w:rsidRDefault="007C596D" w:rsidP="007C596D">
      <w:pPr>
        <w:rPr>
          <w:rtl/>
        </w:rPr>
      </w:pPr>
      <w:bookmarkStart w:id="16262" w:name="_ETM_Q1_1625673"/>
      <w:bookmarkEnd w:id="16262"/>
      <w:r>
        <w:rPr>
          <w:rtl/>
        </w:rPr>
        <w:t xml:space="preserve">זאת אחריות </w:t>
      </w:r>
      <w:bookmarkStart w:id="16263" w:name="_ETM_Q1_1627259"/>
      <w:bookmarkEnd w:id="16263"/>
      <w:r>
        <w:rPr>
          <w:rtl/>
        </w:rPr>
        <w:t xml:space="preserve">של כולם. </w:t>
      </w:r>
    </w:p>
    <w:p w14:paraId="5C9B4E91" w14:textId="77777777" w:rsidR="007C596D" w:rsidRDefault="007C596D" w:rsidP="007C596D">
      <w:pPr>
        <w:rPr>
          <w:rtl/>
        </w:rPr>
      </w:pPr>
      <w:bookmarkStart w:id="16264" w:name="_ETM_Q1_1628984"/>
      <w:bookmarkStart w:id="16265" w:name="_ETM_Q1_1629047"/>
      <w:bookmarkStart w:id="16266" w:name="_ETM_Q1_1629888"/>
      <w:bookmarkEnd w:id="16264"/>
      <w:bookmarkEnd w:id="16265"/>
      <w:bookmarkEnd w:id="16266"/>
    </w:p>
    <w:p w14:paraId="4D21FBBF" w14:textId="77777777" w:rsidR="007C596D" w:rsidRDefault="007C596D" w:rsidP="007C596D">
      <w:pPr>
        <w:pStyle w:val="a5"/>
        <w:keepNext/>
        <w:rPr>
          <w:rtl/>
        </w:rPr>
      </w:pPr>
      <w:bookmarkStart w:id="16267" w:name="ET_speaker_6341_2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267"/>
    </w:p>
    <w:p w14:paraId="2BC3BDE2" w14:textId="77777777" w:rsidR="007C596D" w:rsidRDefault="007C596D" w:rsidP="007C596D">
      <w:pPr>
        <w:pStyle w:val="KeepWithNext"/>
        <w:rPr>
          <w:rtl/>
        </w:rPr>
      </w:pPr>
    </w:p>
    <w:p w14:paraId="0F58455F" w14:textId="77777777" w:rsidR="007C596D" w:rsidRDefault="007C596D" w:rsidP="007C596D">
      <w:pPr>
        <w:rPr>
          <w:rtl/>
        </w:rPr>
      </w:pPr>
      <w:bookmarkStart w:id="16268" w:name="_ETM_Q1_1630276"/>
      <w:bookmarkStart w:id="16269" w:name="_ETM_Q1_1630316"/>
      <w:bookmarkEnd w:id="16268"/>
      <w:bookmarkEnd w:id="16269"/>
      <w:r>
        <w:rPr>
          <w:rtl/>
        </w:rPr>
        <w:t xml:space="preserve">נכון. לכן צריך לעשות </w:t>
      </w:r>
      <w:proofErr w:type="spellStart"/>
      <w:r>
        <w:rPr>
          <w:rtl/>
        </w:rPr>
        <w:t>קאט</w:t>
      </w:r>
      <w:proofErr w:type="spellEnd"/>
      <w:r>
        <w:rPr>
          <w:rtl/>
        </w:rPr>
        <w:t xml:space="preserve"> ולשקם חזרה </w:t>
      </w:r>
      <w:bookmarkStart w:id="16270" w:name="_ETM_Q1_1630000"/>
      <w:bookmarkEnd w:id="16270"/>
      <w:r>
        <w:rPr>
          <w:rtl/>
        </w:rPr>
        <w:t xml:space="preserve">את ההריסות האלה ולהיות </w:t>
      </w:r>
      <w:bookmarkStart w:id="16271" w:name="_ETM_Q1_1637767"/>
      <w:bookmarkEnd w:id="16271"/>
      <w:r>
        <w:rPr>
          <w:rtl/>
        </w:rPr>
        <w:t>פוליטיקאים עם אחריות ולהבין שאנחנו צריכים לשים את האגו</w:t>
      </w:r>
      <w:bookmarkStart w:id="16272" w:name="_ETM_Q1_1639000"/>
      <w:bookmarkEnd w:id="16272"/>
      <w:r>
        <w:rPr>
          <w:rtl/>
        </w:rPr>
        <w:t xml:space="preserve"> של כל הקבוצות וכל המפלגות ולהיכנס להידברות נורמלית. להביא דברים ולא בקטע של אגו</w:t>
      </w:r>
      <w:bookmarkStart w:id="16273" w:name="_ETM_Q1_1645000"/>
      <w:bookmarkEnd w:id="16273"/>
      <w:r>
        <w:rPr>
          <w:rtl/>
        </w:rPr>
        <w:t xml:space="preserve"> – אני ניצחתי. אין פה מנצחים. בינתיים כולנו מפסידים</w:t>
      </w:r>
      <w:bookmarkStart w:id="16274" w:name="_ETM_Q1_1649585"/>
      <w:bookmarkEnd w:id="16274"/>
      <w:r>
        <w:rPr>
          <w:rtl/>
        </w:rPr>
        <w:t>. היום אתה לא מסוגל לשבת עם בן</w:t>
      </w:r>
      <w:bookmarkStart w:id="16275" w:name="_ETM_Q1_1654000"/>
      <w:bookmarkEnd w:id="16275"/>
      <w:r>
        <w:rPr>
          <w:rtl/>
        </w:rPr>
        <w:t xml:space="preserve"> משפחה. אף פעם לא היו לנו אותם דעות, עם </w:t>
      </w:r>
      <w:bookmarkStart w:id="16276" w:name="_ETM_Q1_1658000"/>
      <w:bookmarkEnd w:id="16276"/>
      <w:r>
        <w:rPr>
          <w:rtl/>
        </w:rPr>
        <w:t xml:space="preserve">חלק מבני המשפחה, אבל הם הקצינו. </w:t>
      </w:r>
      <w:bookmarkStart w:id="16277" w:name="_ETM_Q1_1659751"/>
      <w:bookmarkEnd w:id="16277"/>
      <w:r>
        <w:rPr>
          <w:rtl/>
        </w:rPr>
        <w:t>מה שקורה ברחוב חדר לבתים, למשפחות. כאן ראש הממשלה צריך להתעורר ולהגיד, בואו נעצור, בואו נחזור לבית הנשיא.</w:t>
      </w:r>
    </w:p>
    <w:p w14:paraId="4869FED0" w14:textId="77777777" w:rsidR="007C596D" w:rsidRDefault="007C596D" w:rsidP="007C596D">
      <w:pPr>
        <w:rPr>
          <w:rtl/>
        </w:rPr>
      </w:pPr>
      <w:bookmarkStart w:id="16278" w:name="_ETM_Q1_1667494"/>
      <w:bookmarkStart w:id="16279" w:name="_ETM_Q1_1667564"/>
      <w:bookmarkEnd w:id="16278"/>
      <w:bookmarkEnd w:id="16279"/>
    </w:p>
    <w:p w14:paraId="25615F56" w14:textId="77777777" w:rsidR="007C596D" w:rsidRDefault="007C596D" w:rsidP="007C596D">
      <w:pPr>
        <w:pStyle w:val="af8"/>
        <w:keepNext/>
        <w:rPr>
          <w:rtl/>
        </w:rPr>
      </w:pPr>
      <w:bookmarkStart w:id="16280" w:name="ET_yor_6353_2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280"/>
    </w:p>
    <w:p w14:paraId="23931DB1" w14:textId="77777777" w:rsidR="007C596D" w:rsidRDefault="007C596D" w:rsidP="007C596D">
      <w:pPr>
        <w:pStyle w:val="KeepWithNext"/>
        <w:rPr>
          <w:rtl/>
        </w:rPr>
      </w:pPr>
    </w:p>
    <w:p w14:paraId="5DE6D2A9" w14:textId="77777777" w:rsidR="007C596D" w:rsidRDefault="007C596D" w:rsidP="007C596D">
      <w:pPr>
        <w:rPr>
          <w:rtl/>
        </w:rPr>
      </w:pPr>
      <w:bookmarkStart w:id="16281" w:name="_ETM_Q1_1668298"/>
      <w:bookmarkEnd w:id="16281"/>
      <w:r>
        <w:rPr>
          <w:rtl/>
        </w:rPr>
        <w:t xml:space="preserve">מצד שני אני חייב </w:t>
      </w:r>
      <w:bookmarkStart w:id="16282" w:name="_ETM_Q1_1672671"/>
      <w:bookmarkEnd w:id="16282"/>
      <w:r>
        <w:rPr>
          <w:rtl/>
        </w:rPr>
        <w:t>להציג - -</w:t>
      </w:r>
    </w:p>
    <w:p w14:paraId="7B2C828B" w14:textId="77777777" w:rsidR="007C596D" w:rsidRDefault="007C596D" w:rsidP="007C596D">
      <w:pPr>
        <w:rPr>
          <w:rtl/>
        </w:rPr>
      </w:pPr>
      <w:bookmarkStart w:id="16283" w:name="_ETM_Q1_1676512"/>
      <w:bookmarkStart w:id="16284" w:name="_ETM_Q1_1676582"/>
      <w:bookmarkStart w:id="16285" w:name="_ETM_Q1_1678440"/>
      <w:bookmarkEnd w:id="16283"/>
      <w:bookmarkEnd w:id="16284"/>
      <w:bookmarkEnd w:id="16285"/>
    </w:p>
    <w:p w14:paraId="759916F0" w14:textId="77777777" w:rsidR="007C596D" w:rsidRDefault="007C596D" w:rsidP="007C596D">
      <w:pPr>
        <w:pStyle w:val="a5"/>
        <w:keepNext/>
        <w:rPr>
          <w:rtl/>
        </w:rPr>
      </w:pPr>
      <w:bookmarkStart w:id="16286" w:name="ET_speaker_6341_2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286"/>
    </w:p>
    <w:p w14:paraId="0D11EC8D" w14:textId="77777777" w:rsidR="007C596D" w:rsidRDefault="007C596D" w:rsidP="007C596D">
      <w:pPr>
        <w:pStyle w:val="KeepWithNext"/>
        <w:rPr>
          <w:rtl/>
        </w:rPr>
      </w:pPr>
    </w:p>
    <w:p w14:paraId="03AC9E57" w14:textId="77777777" w:rsidR="007C596D" w:rsidRDefault="007C596D" w:rsidP="007C596D">
      <w:pPr>
        <w:rPr>
          <w:rtl/>
        </w:rPr>
      </w:pPr>
      <w:bookmarkStart w:id="16287" w:name="_ETM_Q1_1678814"/>
      <w:bookmarkStart w:id="16288" w:name="_ETM_Q1_1678849"/>
      <w:bookmarkEnd w:id="16287"/>
      <w:bookmarkEnd w:id="16288"/>
      <w:r>
        <w:rPr>
          <w:rtl/>
        </w:rPr>
        <w:t>אתה אומר, אני צריך לתת משהו - -</w:t>
      </w:r>
    </w:p>
    <w:p w14:paraId="10431D2A" w14:textId="77777777" w:rsidR="007C596D" w:rsidRDefault="007C596D" w:rsidP="007C596D">
      <w:pPr>
        <w:rPr>
          <w:rtl/>
        </w:rPr>
      </w:pPr>
    </w:p>
    <w:p w14:paraId="79C29884" w14:textId="77777777" w:rsidR="007C596D" w:rsidRDefault="007C596D" w:rsidP="007C596D">
      <w:pPr>
        <w:pStyle w:val="af8"/>
        <w:keepNext/>
        <w:rPr>
          <w:rtl/>
        </w:rPr>
      </w:pPr>
      <w:bookmarkStart w:id="16289" w:name="ET_yor_6353_13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289"/>
    </w:p>
    <w:p w14:paraId="3961EC00" w14:textId="77777777" w:rsidR="007C596D" w:rsidRDefault="007C596D" w:rsidP="007C596D">
      <w:pPr>
        <w:pStyle w:val="KeepWithNext"/>
        <w:rPr>
          <w:rtl/>
          <w:lang w:eastAsia="he-IL"/>
        </w:rPr>
      </w:pPr>
    </w:p>
    <w:p w14:paraId="7CA79323" w14:textId="77777777" w:rsidR="007C596D" w:rsidRDefault="007C596D" w:rsidP="007C596D">
      <w:pPr>
        <w:rPr>
          <w:rtl/>
          <w:lang w:eastAsia="he-IL"/>
        </w:rPr>
      </w:pPr>
      <w:r>
        <w:rPr>
          <w:rtl/>
          <w:lang w:eastAsia="he-IL"/>
        </w:rPr>
        <w:t>עזבי, לא לתת - -</w:t>
      </w:r>
    </w:p>
    <w:p w14:paraId="43C4AF6F" w14:textId="77777777" w:rsidR="007C596D" w:rsidRDefault="007C596D" w:rsidP="007C596D">
      <w:pPr>
        <w:rPr>
          <w:rtl/>
          <w:lang w:eastAsia="he-IL"/>
        </w:rPr>
      </w:pPr>
      <w:bookmarkStart w:id="16290" w:name="_ETM_Q1_1677000"/>
      <w:bookmarkEnd w:id="16290"/>
    </w:p>
    <w:p w14:paraId="6B8B09C4" w14:textId="77777777" w:rsidR="007C596D" w:rsidRDefault="007C596D" w:rsidP="007C596D">
      <w:pPr>
        <w:pStyle w:val="a5"/>
        <w:keepNext/>
        <w:rPr>
          <w:rtl/>
        </w:rPr>
      </w:pPr>
      <w:bookmarkStart w:id="16291" w:name="ET_speaker_6341_14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291"/>
    </w:p>
    <w:p w14:paraId="5002993E" w14:textId="77777777" w:rsidR="007C596D" w:rsidRDefault="007C596D" w:rsidP="007C596D">
      <w:pPr>
        <w:pStyle w:val="KeepWithNext"/>
        <w:rPr>
          <w:rtl/>
          <w:lang w:eastAsia="he-IL"/>
        </w:rPr>
      </w:pPr>
    </w:p>
    <w:p w14:paraId="0EBDAEE0" w14:textId="77777777" w:rsidR="007C596D" w:rsidRDefault="007C596D" w:rsidP="007C596D">
      <w:pPr>
        <w:rPr>
          <w:rtl/>
          <w:lang w:eastAsia="he-IL"/>
        </w:rPr>
      </w:pPr>
      <w:r>
        <w:rPr>
          <w:rtl/>
          <w:lang w:eastAsia="he-IL"/>
        </w:rPr>
        <w:t>זה כמו גור שאתה צריך לתת</w:t>
      </w:r>
      <w:bookmarkStart w:id="16292" w:name="_ETM_Q1_1678000"/>
      <w:bookmarkEnd w:id="16292"/>
      <w:r>
        <w:rPr>
          <w:rtl/>
          <w:lang w:eastAsia="he-IL"/>
        </w:rPr>
        <w:t xml:space="preserve"> לו. זה לא שם. </w:t>
      </w:r>
    </w:p>
    <w:p w14:paraId="1DEA8891" w14:textId="77777777" w:rsidR="007C596D" w:rsidRDefault="007C596D" w:rsidP="007C596D">
      <w:pPr>
        <w:pStyle w:val="KeepWithNext"/>
        <w:rPr>
          <w:rtl/>
        </w:rPr>
      </w:pPr>
      <w:bookmarkStart w:id="16293" w:name="_ETM_Q1_1682744"/>
      <w:bookmarkStart w:id="16294" w:name="_ETM_Q1_1682794"/>
      <w:bookmarkEnd w:id="16293"/>
      <w:bookmarkEnd w:id="16294"/>
    </w:p>
    <w:p w14:paraId="4985D733" w14:textId="77777777" w:rsidR="007C596D" w:rsidRDefault="007C596D" w:rsidP="007C596D">
      <w:pPr>
        <w:pStyle w:val="af8"/>
        <w:keepNext/>
        <w:rPr>
          <w:rtl/>
        </w:rPr>
      </w:pPr>
      <w:bookmarkStart w:id="16295" w:name="ET_yor_6353_2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295"/>
    </w:p>
    <w:p w14:paraId="2E9DA608" w14:textId="77777777" w:rsidR="007C596D" w:rsidRDefault="007C596D" w:rsidP="007C596D">
      <w:pPr>
        <w:pStyle w:val="KeepWithNext"/>
        <w:rPr>
          <w:rtl/>
        </w:rPr>
      </w:pPr>
    </w:p>
    <w:p w14:paraId="70F746F6" w14:textId="77777777" w:rsidR="007C596D" w:rsidRDefault="007C596D" w:rsidP="007C596D">
      <w:pPr>
        <w:rPr>
          <w:rtl/>
        </w:rPr>
      </w:pPr>
      <w:bookmarkStart w:id="16296" w:name="_ETM_Q1_1683595"/>
      <w:bookmarkEnd w:id="16296"/>
      <w:r>
        <w:rPr>
          <w:rtl/>
        </w:rPr>
        <w:t xml:space="preserve">זה לא עניין לתת משהו. </w:t>
      </w:r>
      <w:bookmarkStart w:id="16297" w:name="_ETM_Q1_1685000"/>
      <w:bookmarkEnd w:id="16297"/>
      <w:r>
        <w:rPr>
          <w:rtl/>
        </w:rPr>
        <w:t xml:space="preserve">זה עניין שבאה ממשלה ורוצה לקדם </w:t>
      </w:r>
      <w:bookmarkStart w:id="16298" w:name="_ETM_Q1_1687620"/>
      <w:bookmarkEnd w:id="16298"/>
      <w:r>
        <w:rPr>
          <w:rtl/>
        </w:rPr>
        <w:t>משהו - -</w:t>
      </w:r>
    </w:p>
    <w:p w14:paraId="596A4533" w14:textId="77777777" w:rsidR="007C596D" w:rsidRDefault="007C596D" w:rsidP="007C596D">
      <w:pPr>
        <w:rPr>
          <w:rtl/>
        </w:rPr>
      </w:pPr>
      <w:bookmarkStart w:id="16299" w:name="_ETM_Q1_1690526"/>
      <w:bookmarkStart w:id="16300" w:name="_ETM_Q1_1690581"/>
      <w:bookmarkStart w:id="16301" w:name="_ETM_Q1_1692497"/>
      <w:bookmarkEnd w:id="16299"/>
      <w:bookmarkEnd w:id="16300"/>
      <w:bookmarkEnd w:id="16301"/>
    </w:p>
    <w:p w14:paraId="5CED9CDA" w14:textId="77777777" w:rsidR="007C596D" w:rsidRDefault="007C596D" w:rsidP="007C596D">
      <w:pPr>
        <w:pStyle w:val="a5"/>
        <w:keepNext/>
        <w:rPr>
          <w:rtl/>
        </w:rPr>
      </w:pPr>
      <w:bookmarkStart w:id="16302" w:name="ET_speaker_6341_2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302"/>
    </w:p>
    <w:p w14:paraId="22A7438B" w14:textId="77777777" w:rsidR="007C596D" w:rsidRDefault="007C596D" w:rsidP="007C596D">
      <w:pPr>
        <w:pStyle w:val="KeepWithNext"/>
        <w:rPr>
          <w:rtl/>
        </w:rPr>
      </w:pPr>
    </w:p>
    <w:p w14:paraId="05D6F800" w14:textId="77777777" w:rsidR="007C596D" w:rsidRDefault="007C596D" w:rsidP="007C596D">
      <w:pPr>
        <w:rPr>
          <w:rtl/>
        </w:rPr>
      </w:pPr>
      <w:bookmarkStart w:id="16303" w:name="_ETM_Q1_1692877"/>
      <w:bookmarkStart w:id="16304" w:name="_ETM_Q1_1692922"/>
      <w:bookmarkEnd w:id="16303"/>
      <w:bookmarkEnd w:id="16304"/>
      <w:r>
        <w:rPr>
          <w:rtl/>
        </w:rPr>
        <w:t xml:space="preserve">אבל לא קיצוני כזה. </w:t>
      </w:r>
    </w:p>
    <w:p w14:paraId="22F4DCF0" w14:textId="77777777" w:rsidR="007C596D" w:rsidRDefault="007C596D" w:rsidP="007C596D">
      <w:pPr>
        <w:rPr>
          <w:rtl/>
        </w:rPr>
      </w:pPr>
      <w:bookmarkStart w:id="16305" w:name="_ETM_Q1_1696483"/>
      <w:bookmarkStart w:id="16306" w:name="_ETM_Q1_1696548"/>
      <w:bookmarkEnd w:id="16305"/>
      <w:bookmarkEnd w:id="16306"/>
    </w:p>
    <w:p w14:paraId="26CC9ADC" w14:textId="77777777" w:rsidR="007C596D" w:rsidRDefault="007C596D" w:rsidP="007C596D">
      <w:pPr>
        <w:pStyle w:val="af8"/>
        <w:keepNext/>
        <w:rPr>
          <w:rtl/>
        </w:rPr>
      </w:pPr>
      <w:bookmarkStart w:id="16307" w:name="ET_yor_6353_2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307"/>
    </w:p>
    <w:p w14:paraId="125DC231" w14:textId="77777777" w:rsidR="007C596D" w:rsidRDefault="007C596D" w:rsidP="007C596D">
      <w:pPr>
        <w:pStyle w:val="KeepWithNext"/>
        <w:rPr>
          <w:rtl/>
        </w:rPr>
      </w:pPr>
    </w:p>
    <w:p w14:paraId="31EF843B" w14:textId="77777777" w:rsidR="007C596D" w:rsidRDefault="007C596D" w:rsidP="007C596D">
      <w:pPr>
        <w:rPr>
          <w:rtl/>
        </w:rPr>
      </w:pPr>
      <w:bookmarkStart w:id="16308" w:name="_ETM_Q1_1700068"/>
      <w:bookmarkEnd w:id="16308"/>
      <w:r>
        <w:rPr>
          <w:rtl/>
        </w:rPr>
        <w:t>אבל זה לא קיצוני.</w:t>
      </w:r>
    </w:p>
    <w:p w14:paraId="4CB08846" w14:textId="77777777" w:rsidR="007C596D" w:rsidRDefault="007C596D" w:rsidP="007C596D">
      <w:pPr>
        <w:ind w:firstLine="0"/>
        <w:rPr>
          <w:rtl/>
        </w:rPr>
      </w:pPr>
    </w:p>
    <w:p w14:paraId="2B68D227" w14:textId="77777777" w:rsidR="007C596D" w:rsidRDefault="007C596D" w:rsidP="007C596D">
      <w:pPr>
        <w:pStyle w:val="a5"/>
        <w:keepNext/>
        <w:rPr>
          <w:rtl/>
        </w:rPr>
      </w:pPr>
      <w:bookmarkStart w:id="16309" w:name="ET_speaker_6341_14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309"/>
    </w:p>
    <w:p w14:paraId="6F52EB25" w14:textId="77777777" w:rsidR="007C596D" w:rsidRDefault="007C596D" w:rsidP="007C596D">
      <w:pPr>
        <w:pStyle w:val="KeepWithNext"/>
        <w:rPr>
          <w:rtl/>
          <w:lang w:eastAsia="he-IL"/>
        </w:rPr>
      </w:pPr>
    </w:p>
    <w:p w14:paraId="5B13E77F" w14:textId="77777777" w:rsidR="007C596D" w:rsidRDefault="007C596D" w:rsidP="007C596D">
      <w:pPr>
        <w:rPr>
          <w:rtl/>
          <w:lang w:eastAsia="he-IL"/>
        </w:rPr>
      </w:pPr>
      <w:r>
        <w:rPr>
          <w:rtl/>
          <w:lang w:eastAsia="he-IL"/>
        </w:rPr>
        <w:t xml:space="preserve">זה קיצוני. </w:t>
      </w:r>
    </w:p>
    <w:p w14:paraId="25A4D31F" w14:textId="77777777" w:rsidR="007C596D" w:rsidRDefault="007C596D" w:rsidP="007C596D">
      <w:pPr>
        <w:rPr>
          <w:rtl/>
          <w:lang w:eastAsia="he-IL"/>
        </w:rPr>
      </w:pPr>
    </w:p>
    <w:p w14:paraId="3F4419E3" w14:textId="77777777" w:rsidR="007C596D" w:rsidRDefault="007C596D" w:rsidP="007C596D">
      <w:pPr>
        <w:pStyle w:val="af8"/>
        <w:keepNext/>
        <w:rPr>
          <w:rtl/>
        </w:rPr>
      </w:pPr>
      <w:bookmarkStart w:id="16310" w:name="ET_yor_6353_14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310"/>
    </w:p>
    <w:p w14:paraId="32A1FA33" w14:textId="77777777" w:rsidR="007C596D" w:rsidRDefault="007C596D" w:rsidP="007C596D">
      <w:pPr>
        <w:pStyle w:val="KeepWithNext"/>
        <w:rPr>
          <w:rtl/>
          <w:lang w:eastAsia="he-IL"/>
        </w:rPr>
      </w:pPr>
    </w:p>
    <w:p w14:paraId="0B083D1D" w14:textId="77777777" w:rsidR="007C596D" w:rsidRDefault="007C596D" w:rsidP="007C596D">
      <w:pPr>
        <w:rPr>
          <w:rtl/>
          <w:lang w:eastAsia="he-IL"/>
        </w:rPr>
      </w:pPr>
      <w:bookmarkStart w:id="16311" w:name="_ETM_Q1_1690000"/>
      <w:bookmarkEnd w:id="16311"/>
      <w:r>
        <w:rPr>
          <w:rtl/>
          <w:lang w:eastAsia="he-IL"/>
        </w:rPr>
        <w:t>עילת הסבירות היא לא קיצונית. את יודעת מה? אני יכול להבין - -</w:t>
      </w:r>
    </w:p>
    <w:p w14:paraId="561D390E" w14:textId="77777777" w:rsidR="007C596D" w:rsidRDefault="007C596D" w:rsidP="007C596D">
      <w:pPr>
        <w:rPr>
          <w:rtl/>
          <w:lang w:eastAsia="he-IL"/>
        </w:rPr>
      </w:pPr>
    </w:p>
    <w:p w14:paraId="3A22BEC7" w14:textId="77777777" w:rsidR="007C596D" w:rsidRDefault="007C596D" w:rsidP="007C596D">
      <w:pPr>
        <w:pStyle w:val="a5"/>
        <w:keepNext/>
        <w:rPr>
          <w:rtl/>
        </w:rPr>
      </w:pPr>
      <w:bookmarkStart w:id="16312" w:name="ET_speaker_5783_143"/>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312"/>
    </w:p>
    <w:p w14:paraId="61FDB953" w14:textId="77777777" w:rsidR="007C596D" w:rsidRDefault="007C596D" w:rsidP="007C596D">
      <w:pPr>
        <w:pStyle w:val="KeepWithNext"/>
        <w:rPr>
          <w:rtl/>
          <w:lang w:eastAsia="he-IL"/>
        </w:rPr>
      </w:pPr>
    </w:p>
    <w:p w14:paraId="5DBB879B" w14:textId="77777777" w:rsidR="007C596D" w:rsidRDefault="007C596D" w:rsidP="007C596D">
      <w:pPr>
        <w:rPr>
          <w:rtl/>
          <w:lang w:eastAsia="he-IL"/>
        </w:rPr>
      </w:pPr>
      <w:r>
        <w:rPr>
          <w:rtl/>
          <w:lang w:eastAsia="he-IL"/>
        </w:rPr>
        <w:t xml:space="preserve">הנוסח לא קיצוני, חנוך? </w:t>
      </w:r>
    </w:p>
    <w:p w14:paraId="7E4E3912" w14:textId="77777777" w:rsidR="007C596D" w:rsidRDefault="007C596D" w:rsidP="007C596D">
      <w:pPr>
        <w:rPr>
          <w:rtl/>
          <w:lang w:eastAsia="he-IL"/>
        </w:rPr>
      </w:pPr>
      <w:bookmarkStart w:id="16313" w:name="_ETM_Q1_1693000"/>
      <w:bookmarkEnd w:id="16313"/>
    </w:p>
    <w:p w14:paraId="19F059BC" w14:textId="77777777" w:rsidR="007C596D" w:rsidRDefault="007C596D" w:rsidP="007C596D">
      <w:pPr>
        <w:pStyle w:val="af8"/>
        <w:keepNext/>
        <w:rPr>
          <w:rtl/>
        </w:rPr>
      </w:pPr>
      <w:bookmarkStart w:id="16314" w:name="ET_yor_6353_14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314"/>
    </w:p>
    <w:p w14:paraId="34AF2DE1" w14:textId="77777777" w:rsidR="007C596D" w:rsidRDefault="007C596D" w:rsidP="007C596D">
      <w:pPr>
        <w:pStyle w:val="KeepWithNext"/>
        <w:rPr>
          <w:rtl/>
          <w:lang w:eastAsia="he-IL"/>
        </w:rPr>
      </w:pPr>
    </w:p>
    <w:p w14:paraId="3F7FED80" w14:textId="77777777" w:rsidR="007C596D" w:rsidRDefault="007C596D" w:rsidP="007C596D">
      <w:pPr>
        <w:pStyle w:val="KeepWithNext"/>
        <w:ind w:firstLine="720"/>
        <w:rPr>
          <w:rtl/>
        </w:rPr>
      </w:pPr>
      <w:bookmarkStart w:id="16315" w:name="_ETM_Q1_1694000"/>
      <w:bookmarkEnd w:id="16315"/>
      <w:r>
        <w:rPr>
          <w:rtl/>
        </w:rPr>
        <w:t xml:space="preserve">כשדיברתם על </w:t>
      </w:r>
      <w:bookmarkStart w:id="16316" w:name="_ETM_Q1_1699000"/>
      <w:bookmarkEnd w:id="16316"/>
      <w:r>
        <w:rPr>
          <w:rtl/>
        </w:rPr>
        <w:t>הוועדה למינוי שופטים בנוסח הקודם, למרות שתמכתי בו זה משהו שאני יכול להבין - -</w:t>
      </w:r>
    </w:p>
    <w:p w14:paraId="29C71C65" w14:textId="77777777" w:rsidR="007C596D" w:rsidRDefault="007C596D" w:rsidP="007C596D">
      <w:pPr>
        <w:rPr>
          <w:rtl/>
        </w:rPr>
      </w:pPr>
    </w:p>
    <w:p w14:paraId="569920D0" w14:textId="77777777" w:rsidR="007C596D" w:rsidRDefault="007C596D" w:rsidP="007C596D">
      <w:pPr>
        <w:pStyle w:val="a5"/>
        <w:keepNext/>
        <w:rPr>
          <w:rtl/>
        </w:rPr>
      </w:pPr>
      <w:bookmarkStart w:id="16317" w:name="ET_speaker_6341_14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317"/>
    </w:p>
    <w:p w14:paraId="4B8CA866" w14:textId="77777777" w:rsidR="007C596D" w:rsidRDefault="007C596D" w:rsidP="007C596D">
      <w:pPr>
        <w:pStyle w:val="KeepWithNext"/>
        <w:rPr>
          <w:rtl/>
          <w:lang w:eastAsia="he-IL"/>
        </w:rPr>
      </w:pPr>
    </w:p>
    <w:p w14:paraId="6E252CEA" w14:textId="77777777" w:rsidR="007C596D" w:rsidRDefault="007C596D" w:rsidP="007C596D">
      <w:pPr>
        <w:rPr>
          <w:rtl/>
          <w:lang w:eastAsia="he-IL"/>
        </w:rPr>
      </w:pPr>
      <w:r>
        <w:rPr>
          <w:rtl/>
          <w:lang w:eastAsia="he-IL"/>
        </w:rPr>
        <w:t xml:space="preserve">מה היה? זה היה כל השנים ככה. מה לא בסדר? </w:t>
      </w:r>
    </w:p>
    <w:p w14:paraId="23390160" w14:textId="77777777" w:rsidR="007C596D" w:rsidRDefault="007C596D" w:rsidP="007C596D">
      <w:pPr>
        <w:rPr>
          <w:rtl/>
          <w:lang w:eastAsia="he-IL"/>
        </w:rPr>
      </w:pPr>
      <w:bookmarkStart w:id="16318" w:name="_ETM_Q1_1701000"/>
      <w:bookmarkEnd w:id="16318"/>
    </w:p>
    <w:p w14:paraId="5CF676CC" w14:textId="77777777" w:rsidR="007C596D" w:rsidRDefault="007C596D" w:rsidP="007C596D">
      <w:pPr>
        <w:pStyle w:val="af8"/>
        <w:keepNext/>
        <w:rPr>
          <w:rtl/>
        </w:rPr>
      </w:pPr>
      <w:bookmarkStart w:id="16319" w:name="ET_yor_6353_14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319"/>
    </w:p>
    <w:p w14:paraId="76384F6A" w14:textId="77777777" w:rsidR="007C596D" w:rsidRDefault="007C596D" w:rsidP="007C596D">
      <w:pPr>
        <w:pStyle w:val="KeepWithNext"/>
        <w:rPr>
          <w:rtl/>
          <w:lang w:eastAsia="he-IL"/>
        </w:rPr>
      </w:pPr>
    </w:p>
    <w:p w14:paraId="694B9782" w14:textId="77777777" w:rsidR="007C596D" w:rsidRDefault="007C596D" w:rsidP="007C596D">
      <w:pPr>
        <w:pStyle w:val="KeepWithNext"/>
        <w:ind w:firstLine="720"/>
        <w:rPr>
          <w:rtl/>
        </w:rPr>
      </w:pPr>
      <w:bookmarkStart w:id="16320" w:name="_ETM_Q1_1702000"/>
      <w:bookmarkEnd w:id="16320"/>
      <w:r>
        <w:rPr>
          <w:rtl/>
        </w:rPr>
        <w:t xml:space="preserve">אבל לדבר </w:t>
      </w:r>
      <w:bookmarkStart w:id="16321" w:name="_ETM_Q1_1705540"/>
      <w:bookmarkEnd w:id="16321"/>
      <w:r>
        <w:rPr>
          <w:rtl/>
        </w:rPr>
        <w:t xml:space="preserve">על עילת הסבירות? </w:t>
      </w:r>
    </w:p>
    <w:p w14:paraId="140035C3" w14:textId="77777777" w:rsidR="007C596D" w:rsidRDefault="007C596D" w:rsidP="007C596D">
      <w:pPr>
        <w:rPr>
          <w:rtl/>
        </w:rPr>
      </w:pPr>
      <w:bookmarkStart w:id="16322" w:name="_ETM_Q1_1709291"/>
      <w:bookmarkStart w:id="16323" w:name="_ETM_Q1_1709376"/>
      <w:bookmarkStart w:id="16324" w:name="_ETM_Q1_1712382"/>
      <w:bookmarkEnd w:id="16322"/>
      <w:bookmarkEnd w:id="16323"/>
      <w:bookmarkEnd w:id="16324"/>
    </w:p>
    <w:p w14:paraId="671B4404" w14:textId="77777777" w:rsidR="007C596D" w:rsidRDefault="007C596D" w:rsidP="007C596D">
      <w:pPr>
        <w:pStyle w:val="a5"/>
        <w:keepNext/>
        <w:rPr>
          <w:rtl/>
        </w:rPr>
      </w:pPr>
      <w:bookmarkStart w:id="16325" w:name="ET_speaker_5783_2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325"/>
    </w:p>
    <w:p w14:paraId="1C0D46EA" w14:textId="77777777" w:rsidR="007C596D" w:rsidRDefault="007C596D" w:rsidP="007C596D">
      <w:pPr>
        <w:pStyle w:val="KeepWithNext"/>
        <w:rPr>
          <w:rtl/>
        </w:rPr>
      </w:pPr>
    </w:p>
    <w:p w14:paraId="44664358" w14:textId="77777777" w:rsidR="007C596D" w:rsidRDefault="007C596D" w:rsidP="007C596D">
      <w:pPr>
        <w:rPr>
          <w:rtl/>
        </w:rPr>
      </w:pPr>
      <w:bookmarkStart w:id="16326" w:name="_ETM_Q1_1712769"/>
      <w:bookmarkStart w:id="16327" w:name="_ETM_Q1_1712799"/>
      <w:bookmarkEnd w:id="16326"/>
      <w:bookmarkEnd w:id="16327"/>
      <w:r>
        <w:rPr>
          <w:rtl/>
        </w:rPr>
        <w:t xml:space="preserve">אתה לא חושב שלומר שהחלטות של שרים לא יהיו נתונות לביקורת? זה לא נשמע לך קיצוני? גם מה </w:t>
      </w:r>
      <w:bookmarkStart w:id="16328" w:name="_ETM_Q1_1715000"/>
      <w:bookmarkEnd w:id="16328"/>
      <w:r>
        <w:rPr>
          <w:rtl/>
        </w:rPr>
        <w:t xml:space="preserve">שהם עושים וגם מה שהם לא עושים נתון לביקורת. </w:t>
      </w:r>
    </w:p>
    <w:p w14:paraId="2232539F" w14:textId="77777777" w:rsidR="007C596D" w:rsidRDefault="007C596D" w:rsidP="007C596D">
      <w:pPr>
        <w:ind w:firstLine="0"/>
        <w:rPr>
          <w:rtl/>
        </w:rPr>
      </w:pPr>
    </w:p>
    <w:p w14:paraId="7FBECDA1" w14:textId="77777777" w:rsidR="007C596D" w:rsidRDefault="007C596D" w:rsidP="007C596D">
      <w:pPr>
        <w:pStyle w:val="af8"/>
        <w:keepNext/>
        <w:rPr>
          <w:rtl/>
        </w:rPr>
      </w:pPr>
      <w:bookmarkStart w:id="16329" w:name="ET_yor_6353_14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329"/>
    </w:p>
    <w:p w14:paraId="55E395A5" w14:textId="77777777" w:rsidR="007C596D" w:rsidRDefault="007C596D" w:rsidP="007C596D">
      <w:pPr>
        <w:pStyle w:val="KeepWithNext"/>
        <w:rPr>
          <w:rtl/>
          <w:lang w:eastAsia="he-IL"/>
        </w:rPr>
      </w:pPr>
    </w:p>
    <w:p w14:paraId="16F0B409" w14:textId="77777777" w:rsidR="007C596D" w:rsidRDefault="007C596D" w:rsidP="007C596D">
      <w:pPr>
        <w:rPr>
          <w:rtl/>
          <w:lang w:eastAsia="he-IL"/>
        </w:rPr>
      </w:pPr>
      <w:r>
        <w:rPr>
          <w:rtl/>
          <w:lang w:eastAsia="he-IL"/>
        </w:rPr>
        <w:t xml:space="preserve">הן יהיו נתונות לביקורת לפי העילות שציינתי קודם; הן לא יהיו נתונות לביקורת לפי עילת הסבירות, זה הכול. </w:t>
      </w:r>
    </w:p>
    <w:p w14:paraId="2B376F9F" w14:textId="77777777" w:rsidR="007C596D" w:rsidRDefault="007C596D" w:rsidP="007C596D">
      <w:pPr>
        <w:rPr>
          <w:rtl/>
          <w:lang w:eastAsia="he-IL"/>
        </w:rPr>
      </w:pPr>
      <w:bookmarkStart w:id="16330" w:name="_ETM_Q1_1723000"/>
      <w:bookmarkEnd w:id="16330"/>
    </w:p>
    <w:p w14:paraId="08C20301" w14:textId="77777777" w:rsidR="007C596D" w:rsidRDefault="007C596D" w:rsidP="007C596D">
      <w:pPr>
        <w:pStyle w:val="a5"/>
        <w:keepNext/>
        <w:rPr>
          <w:rtl/>
        </w:rPr>
      </w:pPr>
      <w:bookmarkStart w:id="16331" w:name="ET_speaker_5783_14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331"/>
    </w:p>
    <w:p w14:paraId="15F9E17B" w14:textId="77777777" w:rsidR="007C596D" w:rsidRDefault="007C596D" w:rsidP="007C596D">
      <w:pPr>
        <w:pStyle w:val="KeepWithNext"/>
        <w:rPr>
          <w:rtl/>
          <w:lang w:eastAsia="he-IL"/>
        </w:rPr>
      </w:pPr>
    </w:p>
    <w:p w14:paraId="2E4BF44A" w14:textId="77777777" w:rsidR="007C596D" w:rsidRDefault="007C596D" w:rsidP="007C596D">
      <w:pPr>
        <w:rPr>
          <w:rtl/>
        </w:rPr>
      </w:pPr>
      <w:r>
        <w:rPr>
          <w:rtl/>
          <w:lang w:eastAsia="he-IL"/>
        </w:rPr>
        <w:t xml:space="preserve">אבל החיים לא בנויים מסיטואציות שלכל סיטואציה יש חוק. </w:t>
      </w:r>
      <w:bookmarkStart w:id="16332" w:name="_ETM_Q1_1722000"/>
      <w:bookmarkEnd w:id="16332"/>
      <w:r>
        <w:rPr>
          <w:rtl/>
          <w:lang w:eastAsia="he-IL"/>
        </w:rPr>
        <w:t xml:space="preserve">לפעמים </w:t>
      </w:r>
      <w:bookmarkStart w:id="16333" w:name="_ETM_Q1_1714000"/>
      <w:bookmarkStart w:id="16334" w:name="_ETM_Q1_1722801"/>
      <w:bookmarkEnd w:id="16333"/>
      <w:bookmarkEnd w:id="16334"/>
      <w:r>
        <w:rPr>
          <w:rtl/>
          <w:lang w:eastAsia="he-IL"/>
        </w:rPr>
        <w:t>י</w:t>
      </w:r>
      <w:r>
        <w:rPr>
          <w:rtl/>
        </w:rPr>
        <w:t xml:space="preserve">ש סיטואציות שאין חקיקה מסוימת אבל ברור שיש פה עוול גדול וזה לא </w:t>
      </w:r>
      <w:bookmarkStart w:id="16335" w:name="_ETM_Q1_1730000"/>
      <w:bookmarkEnd w:id="16335"/>
      <w:r>
        <w:rPr>
          <w:rtl/>
        </w:rPr>
        <w:t>מידתי ולא סביר.</w:t>
      </w:r>
      <w:bookmarkStart w:id="16336" w:name="_ETM_Q1_1732716"/>
      <w:bookmarkEnd w:id="16336"/>
      <w:r>
        <w:rPr>
          <w:rtl/>
        </w:rPr>
        <w:t xml:space="preserve"> </w:t>
      </w:r>
    </w:p>
    <w:p w14:paraId="32E79519" w14:textId="77777777" w:rsidR="007C596D" w:rsidRDefault="007C596D" w:rsidP="007C596D">
      <w:pPr>
        <w:rPr>
          <w:rtl/>
        </w:rPr>
      </w:pPr>
      <w:bookmarkStart w:id="16337" w:name="_ETM_Q1_1736411"/>
      <w:bookmarkStart w:id="16338" w:name="_ETM_Q1_1736496"/>
      <w:bookmarkEnd w:id="16337"/>
      <w:bookmarkEnd w:id="16338"/>
    </w:p>
    <w:p w14:paraId="794FAE3B" w14:textId="77777777" w:rsidR="007C596D" w:rsidRDefault="007C596D" w:rsidP="007C596D">
      <w:pPr>
        <w:pStyle w:val="af8"/>
        <w:keepNext/>
        <w:rPr>
          <w:rtl/>
        </w:rPr>
      </w:pPr>
      <w:bookmarkStart w:id="16339" w:name="ET_yor_6353_2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339"/>
    </w:p>
    <w:p w14:paraId="00DBF896" w14:textId="77777777" w:rsidR="007C596D" w:rsidRDefault="007C596D" w:rsidP="007C596D">
      <w:pPr>
        <w:pStyle w:val="KeepWithNext"/>
        <w:rPr>
          <w:rtl/>
        </w:rPr>
      </w:pPr>
    </w:p>
    <w:p w14:paraId="11DC3C61" w14:textId="77777777" w:rsidR="007C596D" w:rsidRDefault="007C596D" w:rsidP="007C596D">
      <w:pPr>
        <w:rPr>
          <w:rtl/>
        </w:rPr>
      </w:pPr>
      <w:bookmarkStart w:id="16340" w:name="_ETM_Q1_1737596"/>
      <w:bookmarkEnd w:id="16340"/>
      <w:r>
        <w:rPr>
          <w:rtl/>
        </w:rPr>
        <w:t xml:space="preserve">מידתי וסביר זה שני דברים שונים. </w:t>
      </w:r>
    </w:p>
    <w:p w14:paraId="49051D52" w14:textId="77777777" w:rsidR="007C596D" w:rsidRDefault="007C596D" w:rsidP="007C596D">
      <w:pPr>
        <w:rPr>
          <w:rtl/>
        </w:rPr>
      </w:pPr>
      <w:bookmarkStart w:id="16341" w:name="_ETM_Q1_1738716"/>
      <w:bookmarkStart w:id="16342" w:name="_ETM_Q1_1738781"/>
      <w:bookmarkStart w:id="16343" w:name="_ETM_Q1_1739661"/>
      <w:bookmarkEnd w:id="16341"/>
      <w:bookmarkEnd w:id="16342"/>
      <w:bookmarkEnd w:id="16343"/>
    </w:p>
    <w:p w14:paraId="6442AE16" w14:textId="77777777" w:rsidR="007C596D" w:rsidRDefault="007C596D" w:rsidP="007C596D">
      <w:pPr>
        <w:pStyle w:val="a5"/>
        <w:keepNext/>
        <w:rPr>
          <w:rtl/>
        </w:rPr>
      </w:pPr>
      <w:bookmarkStart w:id="16344" w:name="ET_speaker_5783_30"/>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344"/>
    </w:p>
    <w:p w14:paraId="6D1D7BAC" w14:textId="77777777" w:rsidR="007C596D" w:rsidRDefault="007C596D" w:rsidP="007C596D">
      <w:pPr>
        <w:pStyle w:val="KeepWithNext"/>
        <w:rPr>
          <w:rtl/>
        </w:rPr>
      </w:pPr>
    </w:p>
    <w:p w14:paraId="1F1E7517" w14:textId="77777777" w:rsidR="007C596D" w:rsidRDefault="007C596D" w:rsidP="007C596D">
      <w:pPr>
        <w:rPr>
          <w:rtl/>
        </w:rPr>
      </w:pPr>
      <w:bookmarkStart w:id="16345" w:name="_ETM_Q1_1740018"/>
      <w:bookmarkStart w:id="16346" w:name="_ETM_Q1_1740068"/>
      <w:bookmarkEnd w:id="16345"/>
      <w:bookmarkEnd w:id="16346"/>
      <w:r>
        <w:rPr>
          <w:rtl/>
        </w:rPr>
        <w:t xml:space="preserve">לפעמים זאת עילת סל שנותנת מענה למקרה שאין חוק ספציפי. </w:t>
      </w:r>
    </w:p>
    <w:p w14:paraId="6E7EB3B7" w14:textId="77777777" w:rsidR="007C596D" w:rsidRDefault="007C596D" w:rsidP="007C596D">
      <w:pPr>
        <w:rPr>
          <w:rtl/>
        </w:rPr>
      </w:pPr>
      <w:bookmarkStart w:id="16347" w:name="_ETM_Q1_1743299"/>
      <w:bookmarkStart w:id="16348" w:name="_ETM_Q1_1743361"/>
      <w:bookmarkEnd w:id="16347"/>
      <w:bookmarkEnd w:id="16348"/>
    </w:p>
    <w:p w14:paraId="0DC174CF" w14:textId="77777777" w:rsidR="007C596D" w:rsidRDefault="007C596D" w:rsidP="007C596D">
      <w:pPr>
        <w:pStyle w:val="af8"/>
        <w:keepNext/>
        <w:rPr>
          <w:rtl/>
        </w:rPr>
      </w:pPr>
      <w:bookmarkStart w:id="16349" w:name="ET_yor_6353_3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349"/>
    </w:p>
    <w:p w14:paraId="51AAF075" w14:textId="77777777" w:rsidR="007C596D" w:rsidRDefault="007C596D" w:rsidP="007C596D">
      <w:pPr>
        <w:pStyle w:val="KeepWithNext"/>
        <w:rPr>
          <w:rtl/>
        </w:rPr>
      </w:pPr>
    </w:p>
    <w:p w14:paraId="25D78861" w14:textId="77777777" w:rsidR="007C596D" w:rsidRDefault="007C596D" w:rsidP="007C596D">
      <w:pPr>
        <w:rPr>
          <w:rtl/>
        </w:rPr>
      </w:pPr>
      <w:bookmarkStart w:id="16350" w:name="_ETM_Q1_1744541"/>
      <w:bookmarkEnd w:id="16350"/>
      <w:r>
        <w:rPr>
          <w:rtl/>
        </w:rPr>
        <w:t xml:space="preserve">מה שאת אומרת עכשיו זאת בדיוק הבעיה. </w:t>
      </w:r>
    </w:p>
    <w:p w14:paraId="5897BCD7" w14:textId="77777777" w:rsidR="007C596D" w:rsidRDefault="007C596D" w:rsidP="007C596D">
      <w:pPr>
        <w:ind w:firstLine="0"/>
        <w:rPr>
          <w:rtl/>
        </w:rPr>
      </w:pPr>
    </w:p>
    <w:p w14:paraId="50346882" w14:textId="77777777" w:rsidR="007C596D" w:rsidRDefault="007C596D" w:rsidP="007C596D">
      <w:pPr>
        <w:pStyle w:val="a5"/>
        <w:keepNext/>
        <w:rPr>
          <w:rtl/>
        </w:rPr>
      </w:pPr>
      <w:bookmarkStart w:id="16351" w:name="ET_speaker_5783_14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351"/>
    </w:p>
    <w:p w14:paraId="059A2C5B" w14:textId="77777777" w:rsidR="007C596D" w:rsidRDefault="007C596D" w:rsidP="007C596D">
      <w:pPr>
        <w:pStyle w:val="KeepWithNext"/>
        <w:rPr>
          <w:rtl/>
          <w:lang w:eastAsia="he-IL"/>
        </w:rPr>
      </w:pPr>
    </w:p>
    <w:p w14:paraId="06A44C78" w14:textId="77777777" w:rsidR="007C596D" w:rsidRDefault="007C596D" w:rsidP="007C596D">
      <w:pPr>
        <w:rPr>
          <w:rtl/>
          <w:lang w:eastAsia="he-IL"/>
        </w:rPr>
      </w:pPr>
      <w:r>
        <w:rPr>
          <w:rtl/>
          <w:lang w:eastAsia="he-IL"/>
        </w:rPr>
        <w:t xml:space="preserve">מה הבעיה בזה? זה נעשה בכל העולם בשימוש הולך וגובר. </w:t>
      </w:r>
    </w:p>
    <w:p w14:paraId="68164DEA" w14:textId="77777777" w:rsidR="007C596D" w:rsidRDefault="007C596D" w:rsidP="007C596D">
      <w:pPr>
        <w:rPr>
          <w:rtl/>
          <w:lang w:eastAsia="he-IL"/>
        </w:rPr>
      </w:pPr>
      <w:bookmarkStart w:id="16352" w:name="_ETM_Q1_1738000"/>
      <w:bookmarkEnd w:id="16352"/>
    </w:p>
    <w:p w14:paraId="3AB7FE4C" w14:textId="77777777" w:rsidR="007C596D" w:rsidRDefault="007C596D" w:rsidP="007C596D">
      <w:pPr>
        <w:pStyle w:val="af8"/>
        <w:keepNext/>
        <w:rPr>
          <w:rtl/>
        </w:rPr>
      </w:pPr>
      <w:bookmarkStart w:id="16353" w:name="ET_yor_6353_15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353"/>
    </w:p>
    <w:p w14:paraId="3FA37FDA" w14:textId="77777777" w:rsidR="007C596D" w:rsidRDefault="007C596D" w:rsidP="007C596D">
      <w:pPr>
        <w:pStyle w:val="KeepWithNext"/>
        <w:rPr>
          <w:rtl/>
          <w:lang w:eastAsia="he-IL"/>
        </w:rPr>
      </w:pPr>
    </w:p>
    <w:p w14:paraId="7E6CAAA7" w14:textId="77777777" w:rsidR="007C596D" w:rsidRDefault="007C596D" w:rsidP="007C596D">
      <w:pPr>
        <w:rPr>
          <w:rtl/>
        </w:rPr>
      </w:pPr>
      <w:bookmarkStart w:id="16354" w:name="_ETM_Q1_1739000"/>
      <w:bookmarkEnd w:id="16354"/>
      <w:r>
        <w:rPr>
          <w:rtl/>
          <w:lang w:eastAsia="he-IL"/>
        </w:rPr>
        <w:t xml:space="preserve">לא נכון. </w:t>
      </w:r>
      <w:bookmarkStart w:id="16355" w:name="_ETM_Q1_1740000"/>
      <w:bookmarkEnd w:id="16355"/>
      <w:r>
        <w:rPr>
          <w:rtl/>
          <w:lang w:eastAsia="he-IL"/>
        </w:rPr>
        <w:t xml:space="preserve">מה שאת אומרת עכשיו </w:t>
      </w:r>
      <w:bookmarkStart w:id="16356" w:name="_ETM_Q1_1746000"/>
      <w:bookmarkEnd w:id="16356"/>
      <w:r>
        <w:rPr>
          <w:rtl/>
        </w:rPr>
        <w:t xml:space="preserve">מגלם </w:t>
      </w:r>
      <w:bookmarkStart w:id="16357" w:name="_ETM_Q1_1747076"/>
      <w:bookmarkEnd w:id="16357"/>
      <w:r>
        <w:rPr>
          <w:rtl/>
        </w:rPr>
        <w:t xml:space="preserve">את הבעייתיות בעילת הסבירות. כי עילת הסבירות, לפי הפיתוח הישראלי שלה, לא לפי המודל האנגלי ומודלים </w:t>
      </w:r>
      <w:bookmarkStart w:id="16358" w:name="_ETM_Q1_1752000"/>
      <w:bookmarkEnd w:id="16358"/>
      <w:r>
        <w:rPr>
          <w:rtl/>
        </w:rPr>
        <w:t xml:space="preserve">אחרים שמתייחסים לחוסר סבירות קיצונית; אלא עילת הסבירות שמתפרסת על כל </w:t>
      </w:r>
      <w:bookmarkStart w:id="16359" w:name="_ETM_Q1_1764713"/>
      <w:bookmarkEnd w:id="16359"/>
      <w:r>
        <w:rPr>
          <w:rtl/>
        </w:rPr>
        <w:t xml:space="preserve">ההחלטות המנהליות – שוב היא לא נוגעת לחוק, אלא רק להחלטות מנהליות </w:t>
      </w:r>
      <w:bookmarkStart w:id="16360" w:name="_ETM_Q1_1769000"/>
      <w:bookmarkEnd w:id="16360"/>
      <w:r>
        <w:rPr>
          <w:rtl/>
        </w:rPr>
        <w:t>של הדרג הממונה הבכיר - -</w:t>
      </w:r>
    </w:p>
    <w:p w14:paraId="29DBCE6B" w14:textId="77777777" w:rsidR="007C596D" w:rsidRDefault="007C596D" w:rsidP="007C596D">
      <w:pPr>
        <w:rPr>
          <w:rtl/>
        </w:rPr>
      </w:pPr>
      <w:bookmarkStart w:id="16361" w:name="_ETM_Q1_1770346"/>
      <w:bookmarkStart w:id="16362" w:name="_ETM_Q1_1770399"/>
      <w:bookmarkStart w:id="16363" w:name="_ETM_Q1_1771769"/>
      <w:bookmarkEnd w:id="16361"/>
      <w:bookmarkEnd w:id="16362"/>
      <w:bookmarkEnd w:id="16363"/>
    </w:p>
    <w:p w14:paraId="708A9B30" w14:textId="77777777" w:rsidR="007C596D" w:rsidRDefault="007C596D" w:rsidP="007C596D">
      <w:pPr>
        <w:pStyle w:val="a5"/>
        <w:keepNext/>
        <w:rPr>
          <w:rtl/>
        </w:rPr>
      </w:pPr>
      <w:bookmarkStart w:id="16364" w:name="ET_speaker_6341_3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364"/>
    </w:p>
    <w:p w14:paraId="107062BF" w14:textId="77777777" w:rsidR="007C596D" w:rsidRDefault="007C596D" w:rsidP="007C596D">
      <w:pPr>
        <w:pStyle w:val="KeepWithNext"/>
        <w:rPr>
          <w:rtl/>
        </w:rPr>
      </w:pPr>
    </w:p>
    <w:p w14:paraId="4288F8DA" w14:textId="77777777" w:rsidR="007C596D" w:rsidRDefault="007C596D" w:rsidP="007C596D">
      <w:pPr>
        <w:rPr>
          <w:rtl/>
        </w:rPr>
      </w:pPr>
      <w:bookmarkStart w:id="16365" w:name="_ETM_Q1_1772127"/>
      <w:bookmarkStart w:id="16366" w:name="_ETM_Q1_1772157"/>
      <w:bookmarkEnd w:id="16365"/>
      <w:bookmarkEnd w:id="16366"/>
      <w:r>
        <w:rPr>
          <w:rtl/>
        </w:rPr>
        <w:t>גם מינויים. זה לא מושחת?</w:t>
      </w:r>
    </w:p>
    <w:p w14:paraId="1BBF9744" w14:textId="77777777" w:rsidR="007C596D" w:rsidRDefault="007C596D" w:rsidP="007C596D">
      <w:pPr>
        <w:rPr>
          <w:rtl/>
        </w:rPr>
      </w:pPr>
      <w:bookmarkStart w:id="16367" w:name="_ETM_Q1_1775102"/>
      <w:bookmarkStart w:id="16368" w:name="_ETM_Q1_1775162"/>
      <w:bookmarkEnd w:id="16367"/>
      <w:bookmarkEnd w:id="16368"/>
    </w:p>
    <w:p w14:paraId="201ADDE7" w14:textId="77777777" w:rsidR="007C596D" w:rsidRDefault="007C596D" w:rsidP="007C596D">
      <w:pPr>
        <w:pStyle w:val="af8"/>
        <w:keepNext/>
        <w:rPr>
          <w:rtl/>
        </w:rPr>
      </w:pPr>
      <w:bookmarkStart w:id="16369" w:name="ET_yor_6353_3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369"/>
    </w:p>
    <w:p w14:paraId="41BFA45C" w14:textId="77777777" w:rsidR="007C596D" w:rsidRDefault="007C596D" w:rsidP="007C596D">
      <w:pPr>
        <w:pStyle w:val="KeepWithNext"/>
        <w:rPr>
          <w:rtl/>
        </w:rPr>
      </w:pPr>
    </w:p>
    <w:p w14:paraId="70113529" w14:textId="77777777" w:rsidR="007C596D" w:rsidRDefault="007C596D" w:rsidP="007C596D">
      <w:pPr>
        <w:rPr>
          <w:rtl/>
        </w:rPr>
      </w:pPr>
      <w:bookmarkStart w:id="16370" w:name="_ETM_Q1_1776369"/>
      <w:bookmarkEnd w:id="16370"/>
      <w:r>
        <w:rPr>
          <w:rtl/>
        </w:rPr>
        <w:t xml:space="preserve">- - </w:t>
      </w:r>
      <w:bookmarkStart w:id="16371" w:name="_ETM_Q1_1772000"/>
      <w:bookmarkEnd w:id="16371"/>
      <w:r>
        <w:rPr>
          <w:rtl/>
        </w:rPr>
        <w:t xml:space="preserve">ואומרת, עולם הערכים שלי כשופט שאני לא צריך להוכיח אותו </w:t>
      </w:r>
      <w:bookmarkStart w:id="16372" w:name="_ETM_Q1_1775000"/>
      <w:bookmarkEnd w:id="16372"/>
      <w:r>
        <w:rPr>
          <w:rtl/>
        </w:rPr>
        <w:t xml:space="preserve">ולא צריך כלום הוא עדיף על </w:t>
      </w:r>
      <w:bookmarkStart w:id="16373" w:name="_ETM_Q1_1778792"/>
      <w:bookmarkEnd w:id="16373"/>
      <w:r>
        <w:rPr>
          <w:rtl/>
        </w:rPr>
        <w:t xml:space="preserve">הדרג הממונה הנבחר זה עיוות. לתת עילת סל שמאפשרת להפעיל את זה בכל </w:t>
      </w:r>
      <w:bookmarkStart w:id="16374" w:name="_ETM_Q1_1787000"/>
      <w:bookmarkEnd w:id="16374"/>
      <w:r>
        <w:rPr>
          <w:rtl/>
        </w:rPr>
        <w:t xml:space="preserve">מקרה זה, בעיניי, פוגע בדמוקרטיה ולא הפוך. אבל </w:t>
      </w:r>
      <w:bookmarkStart w:id="16375" w:name="_ETM_Q1_1791000"/>
      <w:bookmarkEnd w:id="16375"/>
      <w:r>
        <w:rPr>
          <w:rtl/>
        </w:rPr>
        <w:t xml:space="preserve">אני אפסיק לדבר כי אתם אמורים לדבר.  </w:t>
      </w:r>
      <w:bookmarkStart w:id="16376" w:name="_ETM_Q1_1789238"/>
      <w:bookmarkEnd w:id="16376"/>
    </w:p>
    <w:p w14:paraId="5F315AA2" w14:textId="77777777" w:rsidR="007C596D" w:rsidRDefault="007C596D" w:rsidP="007C596D">
      <w:pPr>
        <w:rPr>
          <w:rtl/>
        </w:rPr>
      </w:pPr>
      <w:bookmarkStart w:id="16377" w:name="_ETM_Q1_1789578"/>
      <w:bookmarkStart w:id="16378" w:name="_ETM_Q1_1789651"/>
      <w:bookmarkStart w:id="16379" w:name="_ETM_Q1_1795626"/>
      <w:bookmarkEnd w:id="16377"/>
      <w:bookmarkEnd w:id="16378"/>
      <w:bookmarkEnd w:id="16379"/>
    </w:p>
    <w:p w14:paraId="036ED2B2" w14:textId="77777777" w:rsidR="007C596D" w:rsidRDefault="007C596D" w:rsidP="007C596D">
      <w:pPr>
        <w:pStyle w:val="a5"/>
        <w:keepNext/>
        <w:rPr>
          <w:rtl/>
        </w:rPr>
      </w:pPr>
      <w:bookmarkStart w:id="16380" w:name="ET_speaker_6341_15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380"/>
    </w:p>
    <w:p w14:paraId="4D95A1F9" w14:textId="77777777" w:rsidR="007C596D" w:rsidRDefault="007C596D" w:rsidP="007C596D">
      <w:pPr>
        <w:pStyle w:val="KeepWithNext"/>
        <w:rPr>
          <w:rtl/>
          <w:lang w:eastAsia="he-IL"/>
        </w:rPr>
      </w:pPr>
    </w:p>
    <w:p w14:paraId="0073A6DA" w14:textId="77777777" w:rsidR="007C596D" w:rsidRDefault="007C596D" w:rsidP="007C596D">
      <w:pPr>
        <w:rPr>
          <w:rtl/>
          <w:lang w:eastAsia="he-IL"/>
        </w:rPr>
      </w:pPr>
      <w:r>
        <w:rPr>
          <w:rtl/>
          <w:lang w:eastAsia="he-IL"/>
        </w:rPr>
        <w:t xml:space="preserve">ניתן לאיימן. </w:t>
      </w:r>
    </w:p>
    <w:p w14:paraId="6FD4A10E" w14:textId="77777777" w:rsidR="007C596D" w:rsidRDefault="007C596D" w:rsidP="007C596D">
      <w:pPr>
        <w:rPr>
          <w:rtl/>
          <w:lang w:eastAsia="he-IL"/>
        </w:rPr>
      </w:pPr>
      <w:bookmarkStart w:id="16381" w:name="_ETM_Q1_1795000"/>
      <w:bookmarkEnd w:id="16381"/>
    </w:p>
    <w:p w14:paraId="4B338834" w14:textId="77777777" w:rsidR="007C596D" w:rsidRDefault="007C596D" w:rsidP="007C596D">
      <w:pPr>
        <w:pStyle w:val="a5"/>
        <w:keepNext/>
        <w:rPr>
          <w:rtl/>
        </w:rPr>
      </w:pPr>
      <w:bookmarkStart w:id="16382" w:name="ET_speaker_5293_152"/>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382"/>
    </w:p>
    <w:p w14:paraId="12FD0A7C" w14:textId="77777777" w:rsidR="007C596D" w:rsidRDefault="007C596D" w:rsidP="007C596D">
      <w:pPr>
        <w:pStyle w:val="KeepWithNext"/>
        <w:rPr>
          <w:rtl/>
          <w:lang w:eastAsia="he-IL"/>
        </w:rPr>
      </w:pPr>
    </w:p>
    <w:p w14:paraId="1087F77D" w14:textId="77777777" w:rsidR="007C596D" w:rsidRDefault="007C596D" w:rsidP="007C596D">
      <w:pPr>
        <w:rPr>
          <w:rtl/>
        </w:rPr>
      </w:pPr>
      <w:bookmarkStart w:id="16383" w:name="_ETM_Q1_1796082"/>
      <w:bookmarkStart w:id="16384" w:name="_ETM_Q1_1796122"/>
      <w:bookmarkEnd w:id="16383"/>
      <w:bookmarkEnd w:id="16384"/>
      <w:r>
        <w:rPr>
          <w:rtl/>
        </w:rPr>
        <w:t>סבאח אל-</w:t>
      </w:r>
      <w:proofErr w:type="spellStart"/>
      <w:r>
        <w:rPr>
          <w:rtl/>
        </w:rPr>
        <w:t>ח'יר</w:t>
      </w:r>
      <w:proofErr w:type="spellEnd"/>
      <w:r>
        <w:rPr>
          <w:rtl/>
        </w:rPr>
        <w:t xml:space="preserve">, </w:t>
      </w:r>
      <w:bookmarkStart w:id="16385" w:name="_ETM_Q1_1798000"/>
      <w:bookmarkEnd w:id="16385"/>
      <w:r>
        <w:rPr>
          <w:rtl/>
        </w:rPr>
        <w:t xml:space="preserve">בוקר טוב. </w:t>
      </w:r>
    </w:p>
    <w:p w14:paraId="4B2E31FA" w14:textId="77777777" w:rsidR="007C596D" w:rsidRDefault="007C596D" w:rsidP="007C596D">
      <w:pPr>
        <w:ind w:firstLine="0"/>
        <w:rPr>
          <w:rtl/>
        </w:rPr>
      </w:pPr>
      <w:bookmarkStart w:id="16386" w:name="_ETM_Q1_1799000"/>
      <w:bookmarkEnd w:id="16386"/>
    </w:p>
    <w:p w14:paraId="46402D2B" w14:textId="77777777" w:rsidR="007C596D" w:rsidRDefault="007C596D" w:rsidP="007C596D">
      <w:pPr>
        <w:pStyle w:val="a5"/>
        <w:keepNext/>
        <w:rPr>
          <w:rtl/>
        </w:rPr>
      </w:pPr>
      <w:bookmarkStart w:id="16387" w:name="ET_speaker_6341_15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387"/>
    </w:p>
    <w:p w14:paraId="2711B34C" w14:textId="77777777" w:rsidR="007C596D" w:rsidRDefault="007C596D" w:rsidP="007C596D">
      <w:pPr>
        <w:pStyle w:val="KeepWithNext"/>
        <w:rPr>
          <w:rtl/>
          <w:lang w:eastAsia="he-IL"/>
        </w:rPr>
      </w:pPr>
    </w:p>
    <w:p w14:paraId="6D183AEE" w14:textId="77777777" w:rsidR="007C596D" w:rsidRDefault="007C596D" w:rsidP="007C596D">
      <w:pPr>
        <w:rPr>
          <w:rtl/>
          <w:lang w:eastAsia="he-IL"/>
        </w:rPr>
      </w:pPr>
      <w:r>
        <w:rPr>
          <w:rtl/>
          <w:lang w:eastAsia="he-IL"/>
        </w:rPr>
        <w:t>סבאח אל-</w:t>
      </w:r>
      <w:proofErr w:type="spellStart"/>
      <w:r>
        <w:rPr>
          <w:rtl/>
          <w:lang w:eastAsia="he-IL"/>
        </w:rPr>
        <w:t>ח'יר</w:t>
      </w:r>
      <w:proofErr w:type="spellEnd"/>
      <w:r>
        <w:rPr>
          <w:rtl/>
          <w:lang w:eastAsia="he-IL"/>
        </w:rPr>
        <w:t xml:space="preserve">, סבאח א-נור. </w:t>
      </w:r>
    </w:p>
    <w:p w14:paraId="5599B1DF" w14:textId="77777777" w:rsidR="007C596D" w:rsidRDefault="007C596D" w:rsidP="007C596D">
      <w:pPr>
        <w:rPr>
          <w:rtl/>
          <w:lang w:eastAsia="he-IL"/>
        </w:rPr>
      </w:pPr>
    </w:p>
    <w:p w14:paraId="0449AA22" w14:textId="77777777" w:rsidR="007C596D" w:rsidRDefault="007C596D" w:rsidP="007C596D">
      <w:pPr>
        <w:pStyle w:val="a5"/>
        <w:keepNext/>
        <w:rPr>
          <w:rtl/>
        </w:rPr>
      </w:pPr>
      <w:bookmarkStart w:id="16388" w:name="ET_speaker_5293_154"/>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388"/>
    </w:p>
    <w:p w14:paraId="19107FF8" w14:textId="77777777" w:rsidR="007C596D" w:rsidRDefault="007C596D" w:rsidP="007C596D">
      <w:pPr>
        <w:pStyle w:val="KeepWithNext"/>
        <w:rPr>
          <w:rtl/>
          <w:lang w:eastAsia="he-IL"/>
        </w:rPr>
      </w:pPr>
    </w:p>
    <w:p w14:paraId="290A079D" w14:textId="77777777" w:rsidR="007C596D" w:rsidRDefault="007C596D" w:rsidP="007C596D">
      <w:pPr>
        <w:pStyle w:val="KeepWithNext"/>
        <w:ind w:firstLine="720"/>
        <w:rPr>
          <w:rtl/>
        </w:rPr>
      </w:pPr>
      <w:r>
        <w:rPr>
          <w:rtl/>
        </w:rPr>
        <w:t xml:space="preserve">חברים וחברות, </w:t>
      </w:r>
      <w:bookmarkStart w:id="16389" w:name="_ETM_Q1_1810000"/>
      <w:bookmarkEnd w:id="16389"/>
      <w:r>
        <w:rPr>
          <w:rtl/>
        </w:rPr>
        <w:t xml:space="preserve">אני לא שותף להרבה דברים שאתם מדברים עליהם. </w:t>
      </w:r>
      <w:bookmarkStart w:id="16390" w:name="_ETM_Q1_1813048"/>
      <w:bookmarkEnd w:id="16390"/>
      <w:r>
        <w:rPr>
          <w:rtl/>
        </w:rPr>
        <w:t xml:space="preserve">אני ואבא שלי וסבא שלי לא יודעים מה זה ישראל </w:t>
      </w:r>
      <w:bookmarkStart w:id="16391" w:name="_ETM_Q1_1822064"/>
      <w:bookmarkEnd w:id="16391"/>
      <w:r>
        <w:rPr>
          <w:rtl/>
        </w:rPr>
        <w:t>היפה שאתם מדברים עליה; לא בתקופת הממשל הצבאי, לא</w:t>
      </w:r>
      <w:bookmarkStart w:id="16392" w:name="_ETM_Q1_1825000"/>
      <w:bookmarkEnd w:id="16392"/>
      <w:r>
        <w:rPr>
          <w:rtl/>
        </w:rPr>
        <w:t xml:space="preserve"> בהפקעות האדמות, לא בהתנשאות – אני לא שייך למונחים שאתם </w:t>
      </w:r>
      <w:bookmarkStart w:id="16393" w:name="_ETM_Q1_1832000"/>
      <w:bookmarkEnd w:id="16393"/>
      <w:r>
        <w:rPr>
          <w:rtl/>
        </w:rPr>
        <w:t xml:space="preserve">מדברים עליהם. ובכל זאת אנחנו צריכות להתייצב מול ההפיכה </w:t>
      </w:r>
      <w:bookmarkStart w:id="16394" w:name="_ETM_Q1_1837335"/>
      <w:bookmarkEnd w:id="16394"/>
      <w:r>
        <w:rPr>
          <w:rtl/>
        </w:rPr>
        <w:t xml:space="preserve">המשטרית. למה? כי אפילו אם יש גזענות אבל מעבר לזה </w:t>
      </w:r>
      <w:bookmarkStart w:id="16395" w:name="_ETM_Q1_1849463"/>
      <w:bookmarkEnd w:id="16395"/>
      <w:r>
        <w:rPr>
          <w:rtl/>
        </w:rPr>
        <w:t xml:space="preserve">יש פשיזם אז צריך להתאחד נגד </w:t>
      </w:r>
      <w:bookmarkStart w:id="16396" w:name="_ETM_Q1_1845000"/>
      <w:bookmarkEnd w:id="16396"/>
      <w:r>
        <w:rPr>
          <w:rtl/>
        </w:rPr>
        <w:t xml:space="preserve">הפשיזם. זאת העמדה הנכונה למרות שאני לא שותף לכל ההיסטוריה שאתם מדברים עליה. </w:t>
      </w:r>
    </w:p>
    <w:p w14:paraId="00D2E68F" w14:textId="77777777" w:rsidR="007C596D" w:rsidRDefault="007C596D" w:rsidP="007C596D">
      <w:pPr>
        <w:rPr>
          <w:rtl/>
        </w:rPr>
      </w:pPr>
      <w:bookmarkStart w:id="16397" w:name="_ETM_Q1_1858834"/>
      <w:bookmarkStart w:id="16398" w:name="_ETM_Q1_1858904"/>
      <w:bookmarkEnd w:id="16397"/>
      <w:bookmarkEnd w:id="16398"/>
    </w:p>
    <w:p w14:paraId="35E3AB3B" w14:textId="77777777" w:rsidR="007C596D" w:rsidRDefault="007C596D" w:rsidP="007C596D">
      <w:pPr>
        <w:rPr>
          <w:rtl/>
        </w:rPr>
      </w:pPr>
      <w:bookmarkStart w:id="16399" w:name="_ETM_Q1_1858964"/>
      <w:bookmarkStart w:id="16400" w:name="_ETM_Q1_1859009"/>
      <w:bookmarkEnd w:id="16399"/>
      <w:bookmarkEnd w:id="16400"/>
      <w:r>
        <w:rPr>
          <w:rtl/>
        </w:rPr>
        <w:t xml:space="preserve">אני רוצה לפנות לציבור של מרכז-שמאל ולהגיד </w:t>
      </w:r>
      <w:bookmarkStart w:id="16401" w:name="_ETM_Q1_1866783"/>
      <w:bookmarkEnd w:id="16401"/>
      <w:r>
        <w:rPr>
          <w:rtl/>
        </w:rPr>
        <w:t xml:space="preserve">לו שאנחנו צריכים להיות שותפים, ואני קורא מדם לבי לאוכלוסייה </w:t>
      </w:r>
      <w:bookmarkStart w:id="16402" w:name="_ETM_Q1_1876665"/>
      <w:bookmarkEnd w:id="16402"/>
      <w:r>
        <w:rPr>
          <w:rtl/>
        </w:rPr>
        <w:t xml:space="preserve">הערבית להשתתף בהפגנות. השבוע הזה חשוב ביותר </w:t>
      </w:r>
      <w:bookmarkStart w:id="16403" w:name="_ETM_Q1_1882000"/>
      <w:bookmarkEnd w:id="16403"/>
      <w:r>
        <w:rPr>
          <w:rtl/>
        </w:rPr>
        <w:t xml:space="preserve">ואפילו מכריע; והלאה צריך להשתתף בכל ההפגנות. יחד עם </w:t>
      </w:r>
      <w:bookmarkStart w:id="16404" w:name="_ETM_Q1_1887713"/>
      <w:bookmarkEnd w:id="16404"/>
      <w:r>
        <w:rPr>
          <w:rtl/>
        </w:rPr>
        <w:t xml:space="preserve">זאת וזה בכלל לא במקום – צריך לחשוב מאיפה </w:t>
      </w:r>
      <w:bookmarkStart w:id="16405" w:name="_ETM_Q1_1894789"/>
      <w:bookmarkEnd w:id="16405"/>
      <w:r>
        <w:rPr>
          <w:rtl/>
        </w:rPr>
        <w:t xml:space="preserve">מגיע הרוע הזאת, צריך לחשוב בצורה מדעית. למדתי בבית ספר תיכון שפשיזם מגיע מהחונטה </w:t>
      </w:r>
      <w:bookmarkStart w:id="16406" w:name="_ETM_Q1_1915091"/>
      <w:bookmarkEnd w:id="16406"/>
      <w:r>
        <w:rPr>
          <w:rtl/>
        </w:rPr>
        <w:t xml:space="preserve">הצבאית או מהקפיטל הגדול. כך זה אצל יימח שמו וזכרו בגרמניה, כך </w:t>
      </w:r>
      <w:bookmarkStart w:id="16407" w:name="_ETM_Q1_1914000"/>
      <w:bookmarkEnd w:id="16407"/>
      <w:r>
        <w:rPr>
          <w:rtl/>
        </w:rPr>
        <w:t xml:space="preserve">זה הדוצ'ה באיטליה, כך זה </w:t>
      </w:r>
      <w:proofErr w:type="spellStart"/>
      <w:r>
        <w:rPr>
          <w:rtl/>
        </w:rPr>
        <w:t>פרנקו</w:t>
      </w:r>
      <w:proofErr w:type="spellEnd"/>
      <w:r>
        <w:rPr>
          <w:rtl/>
        </w:rPr>
        <w:t xml:space="preserve"> בספרד, כך זה באמריקה </w:t>
      </w:r>
      <w:bookmarkStart w:id="16408" w:name="_ETM_Q1_1920000"/>
      <w:bookmarkEnd w:id="16408"/>
      <w:r>
        <w:rPr>
          <w:rtl/>
        </w:rPr>
        <w:t xml:space="preserve">הלטינית. אבל פה במדינת ישראל אני רואה שדווקא בעלי ההון נגד </w:t>
      </w:r>
      <w:bookmarkStart w:id="16409" w:name="_ETM_Q1_1930621"/>
      <w:bookmarkEnd w:id="16409"/>
      <w:r>
        <w:rPr>
          <w:rtl/>
        </w:rPr>
        <w:t xml:space="preserve">ההפיכה המשטרית, והגנרלים הם נגד ההפיכה המשטרית. אז </w:t>
      </w:r>
      <w:bookmarkStart w:id="16410" w:name="_ETM_Q1_1929000"/>
      <w:bookmarkEnd w:id="16410"/>
      <w:r>
        <w:rPr>
          <w:rtl/>
        </w:rPr>
        <w:t xml:space="preserve">מאיפה מגיע הרוע? הוא מגיע בדיוק מהמקום של בן גביר המתנחל, </w:t>
      </w:r>
      <w:bookmarkStart w:id="16411" w:name="_ETM_Q1_1942955"/>
      <w:bookmarkEnd w:id="16411"/>
      <w:proofErr w:type="spellStart"/>
      <w:r>
        <w:rPr>
          <w:rtl/>
        </w:rPr>
        <w:t>סמוטריץ</w:t>
      </w:r>
      <w:proofErr w:type="spellEnd"/>
      <w:r>
        <w:rPr>
          <w:rtl/>
        </w:rPr>
        <w:t xml:space="preserve">' המתנחל, </w:t>
      </w:r>
      <w:proofErr w:type="spellStart"/>
      <w:r>
        <w:rPr>
          <w:rtl/>
        </w:rPr>
        <w:t>רוטמן</w:t>
      </w:r>
      <w:proofErr w:type="spellEnd"/>
      <w:r>
        <w:rPr>
          <w:rtl/>
        </w:rPr>
        <w:t xml:space="preserve"> המתנחל, קהלת והציונות הדתית. צריך לקשור בין מה שמתנהל בשטחים הכבושים</w:t>
      </w:r>
      <w:bookmarkStart w:id="16412" w:name="_ETM_Q1_1957476"/>
      <w:bookmarkEnd w:id="16412"/>
      <w:r>
        <w:rPr>
          <w:rtl/>
        </w:rPr>
        <w:t xml:space="preserve"> לבין הבערת הרוע בתוך מדינת ישראל. אם לא רואים את זה אז לא רואים מאיפה הזנת הרוע </w:t>
      </w:r>
      <w:bookmarkStart w:id="16413" w:name="_ETM_Q1_1963760"/>
      <w:bookmarkEnd w:id="16413"/>
      <w:r>
        <w:rPr>
          <w:rtl/>
        </w:rPr>
        <w:t xml:space="preserve">מגיעה. </w:t>
      </w:r>
    </w:p>
    <w:p w14:paraId="7A2CC182" w14:textId="77777777" w:rsidR="007C596D" w:rsidRDefault="007C596D" w:rsidP="007C596D">
      <w:pPr>
        <w:rPr>
          <w:rtl/>
        </w:rPr>
      </w:pPr>
      <w:bookmarkStart w:id="16414" w:name="_ETM_Q1_1966639"/>
      <w:bookmarkStart w:id="16415" w:name="_ETM_Q1_1966702"/>
      <w:bookmarkEnd w:id="16414"/>
      <w:bookmarkEnd w:id="16415"/>
    </w:p>
    <w:p w14:paraId="2208A40B" w14:textId="77777777" w:rsidR="007C596D" w:rsidRDefault="007C596D" w:rsidP="007C596D">
      <w:pPr>
        <w:rPr>
          <w:rtl/>
        </w:rPr>
      </w:pPr>
      <w:bookmarkStart w:id="16416" w:name="_ETM_Q1_1966795"/>
      <w:bookmarkStart w:id="16417" w:name="_ETM_Q1_1966845"/>
      <w:bookmarkEnd w:id="16416"/>
      <w:bookmarkEnd w:id="16417"/>
      <w:r>
        <w:rPr>
          <w:rtl/>
        </w:rPr>
        <w:t xml:space="preserve">הדבר השני: דמוקרטיה לכולם, לא דמוקרטיה יהודית. </w:t>
      </w:r>
      <w:bookmarkStart w:id="16418" w:name="_ETM_Q1_1978125"/>
      <w:bookmarkEnd w:id="16418"/>
      <w:r>
        <w:rPr>
          <w:rtl/>
        </w:rPr>
        <w:t xml:space="preserve">יש פה שני עמים. אהבנו, לא אהבנו, רצינו לא </w:t>
      </w:r>
      <w:bookmarkStart w:id="16419" w:name="_ETM_Q1_1985644"/>
      <w:bookmarkEnd w:id="16419"/>
      <w:r>
        <w:rPr>
          <w:rtl/>
        </w:rPr>
        <w:t xml:space="preserve">רצינו. ההיסטוריה כל כך חשובה – אפשר לריב על ההיסטוריה, אפשר לריב מה היה פה לפני 5,000 או 7,000 שנה כאשר הגיע אברהם אבינו – מי היה פה? אפשר לריב כמה שאתם רוצים, אבל זה </w:t>
      </w:r>
      <w:bookmarkStart w:id="16420" w:name="_ETM_Q1_1997575"/>
      <w:bookmarkEnd w:id="16420"/>
      <w:r>
        <w:rPr>
          <w:rtl/>
        </w:rPr>
        <w:t xml:space="preserve">באמת פחות חשוב. יותר חשוב מזה זה ההווה והעתיד. אני </w:t>
      </w:r>
      <w:bookmarkStart w:id="16421" w:name="_ETM_Q1_2008408"/>
      <w:bookmarkEnd w:id="16421"/>
      <w:r>
        <w:rPr>
          <w:rtl/>
        </w:rPr>
        <w:t xml:space="preserve">לא אומר שזה לא חשוב, אני לא </w:t>
      </w:r>
      <w:bookmarkStart w:id="16422" w:name="_ETM_Q1_2014000"/>
      <w:bookmarkEnd w:id="16422"/>
      <w:r>
        <w:rPr>
          <w:rtl/>
        </w:rPr>
        <w:t xml:space="preserve">אומר שההיסטוריה לפני 4,000 שנה לא חשובה – אני אומר שאלה </w:t>
      </w:r>
      <w:bookmarkStart w:id="16423" w:name="_ETM_Q1_2015794"/>
      <w:bookmarkEnd w:id="16423"/>
      <w:r>
        <w:rPr>
          <w:rtl/>
        </w:rPr>
        <w:t xml:space="preserve">דברים חשובים, אבל יש יותר חשוב מהם וזה ההווה והעתיד. בהווה יש </w:t>
      </w:r>
      <w:bookmarkStart w:id="16424" w:name="_ETM_Q1_2026666"/>
      <w:bookmarkEnd w:id="16424"/>
      <w:r>
        <w:rPr>
          <w:rtl/>
        </w:rPr>
        <w:t xml:space="preserve">שני עמים – אהבנו, לא אהבנו, אבל </w:t>
      </w:r>
      <w:bookmarkStart w:id="16425" w:name="_ETM_Q1_2027000"/>
      <w:bookmarkEnd w:id="16425"/>
      <w:r>
        <w:rPr>
          <w:rtl/>
        </w:rPr>
        <w:t xml:space="preserve">יש שני עמים, וצריך לכבד את הזכויות הלאומיות של </w:t>
      </w:r>
      <w:bookmarkStart w:id="16426" w:name="_ETM_Q1_2035627"/>
      <w:bookmarkEnd w:id="16426"/>
      <w:r>
        <w:rPr>
          <w:rtl/>
        </w:rPr>
        <w:t xml:space="preserve">שני העמים. צריך לכבד שהתגבש פה לאום יהודי ומגיע לו זכות להגדרה עצמית. אהבתי, לא אהבתי – האם זאת העמדה </w:t>
      </w:r>
      <w:bookmarkStart w:id="16427" w:name="_ETM_Q1_2046981"/>
      <w:bookmarkEnd w:id="16427"/>
      <w:r>
        <w:rPr>
          <w:rtl/>
        </w:rPr>
        <w:t xml:space="preserve">של סבא של סבא שלי לפני 100 שנה או לא – אבל צריך </w:t>
      </w:r>
      <w:bookmarkStart w:id="16428" w:name="_ETM_Q1_2057095"/>
      <w:bookmarkEnd w:id="16428"/>
      <w:r>
        <w:rPr>
          <w:rtl/>
        </w:rPr>
        <w:t xml:space="preserve">להכיר בעובדה שהיהודים התגבשו כעם ומגיעה להם זכות להגדרה עצמית1; צריך להכיר בעובדה שיש עם פלסטיני שמגיעה לו זכות להגדרה עצמית. </w:t>
      </w:r>
      <w:bookmarkStart w:id="16429" w:name="_ETM_Q1_2067096"/>
      <w:bookmarkEnd w:id="16429"/>
      <w:r>
        <w:rPr>
          <w:rtl/>
        </w:rPr>
        <w:t xml:space="preserve">לכל אחד יכול להיות חלום – עכשיו, לפני 20 שנה, לפני 70 שנה. אבל החלום הזה מתנגש עם מציאות שיש בה שני </w:t>
      </w:r>
      <w:bookmarkStart w:id="16430" w:name="_ETM_Q1_2078619"/>
      <w:bookmarkEnd w:id="16430"/>
      <w:r>
        <w:rPr>
          <w:rtl/>
        </w:rPr>
        <w:t xml:space="preserve">עמים. אז מה עושים? עושים טרנספר? עושים רצח </w:t>
      </w:r>
      <w:bookmarkStart w:id="16431" w:name="_ETM_Q1_2089961"/>
      <w:bookmarkEnd w:id="16431"/>
      <w:r>
        <w:rPr>
          <w:rtl/>
        </w:rPr>
        <w:t xml:space="preserve">עם? מה עושים? דמוקרטיה – כלומר דמוקרטיה לכולם, חברים – דמוקרטיה לכולם – לשני העמים ולכל האזרחים במדינה. </w:t>
      </w:r>
    </w:p>
    <w:p w14:paraId="408A11BD" w14:textId="77777777" w:rsidR="007C596D" w:rsidRDefault="007C596D" w:rsidP="007C596D">
      <w:pPr>
        <w:rPr>
          <w:rtl/>
        </w:rPr>
      </w:pPr>
      <w:bookmarkStart w:id="16432" w:name="_ETM_Q1_2099041"/>
      <w:bookmarkStart w:id="16433" w:name="_ETM_Q1_2099121"/>
      <w:bookmarkEnd w:id="16432"/>
      <w:bookmarkEnd w:id="16433"/>
    </w:p>
    <w:p w14:paraId="0BD74E0A" w14:textId="77777777" w:rsidR="007C596D" w:rsidRDefault="007C596D" w:rsidP="007C596D">
      <w:pPr>
        <w:rPr>
          <w:rtl/>
        </w:rPr>
      </w:pPr>
      <w:bookmarkStart w:id="16434" w:name="_ETM_Q1_2099186"/>
      <w:bookmarkStart w:id="16435" w:name="_ETM_Q1_2099236"/>
      <w:bookmarkEnd w:id="16434"/>
      <w:bookmarkEnd w:id="16435"/>
      <w:r>
        <w:rPr>
          <w:rtl/>
        </w:rPr>
        <w:t xml:space="preserve">לדעתי, </w:t>
      </w:r>
      <w:bookmarkStart w:id="16436" w:name="_ETM_Q1_2105000"/>
      <w:bookmarkEnd w:id="16436"/>
      <w:r>
        <w:rPr>
          <w:rtl/>
        </w:rPr>
        <w:t xml:space="preserve">כל </w:t>
      </w:r>
      <w:bookmarkStart w:id="16437" w:name="_ETM_Q1_2100126"/>
      <w:bookmarkEnd w:id="16437"/>
      <w:r>
        <w:rPr>
          <w:rtl/>
        </w:rPr>
        <w:t xml:space="preserve">פוליטיקאי מחפש את הרגע הזה שיש בו ערנות ציבורית כי </w:t>
      </w:r>
      <w:bookmarkStart w:id="16438" w:name="_ETM_Q1_2110895"/>
      <w:bookmarkEnd w:id="16438"/>
      <w:r>
        <w:rPr>
          <w:rtl/>
        </w:rPr>
        <w:t>לא כל פעם יש ערנות ציבורית. לפעמים פוליטיקאי סובר שבאמצע קדנציה אנשים חושבים, בוודאי על הפרנסה שלהם כל הזמן אבל גם על כדורגל</w:t>
      </w:r>
      <w:bookmarkStart w:id="16439" w:name="_ETM_Q1_2121530"/>
      <w:bookmarkEnd w:id="16439"/>
      <w:r>
        <w:rPr>
          <w:rtl/>
        </w:rPr>
        <w:t xml:space="preserve"> ועוד דברים – כבר שישה חודשים יש ערנות ציבורית גבוהה </w:t>
      </w:r>
      <w:bookmarkStart w:id="16440" w:name="_ETM_Q1_2131720"/>
      <w:bookmarkEnd w:id="16440"/>
      <w:r>
        <w:rPr>
          <w:rtl/>
        </w:rPr>
        <w:t xml:space="preserve">מאוד. זאת הזדמנות לכל פוליטיקאי לתרום את חלקו </w:t>
      </w:r>
      <w:bookmarkStart w:id="16441" w:name="_ETM_Q1_2133000"/>
      <w:bookmarkEnd w:id="16441"/>
      <w:r>
        <w:rPr>
          <w:rtl/>
        </w:rPr>
        <w:t xml:space="preserve">לעיצוב תודעת הציבור. התקופה הכי טובה לעיצוב תודעה זה זמן שיש בו </w:t>
      </w:r>
      <w:bookmarkStart w:id="16442" w:name="_ETM_Q1_2145000"/>
      <w:bookmarkEnd w:id="16442"/>
      <w:r>
        <w:rPr>
          <w:rtl/>
        </w:rPr>
        <w:t xml:space="preserve">ערנות ציבורית. בדרך </w:t>
      </w:r>
      <w:bookmarkStart w:id="16443" w:name="_ETM_Q1_2144617"/>
      <w:bookmarkEnd w:id="16443"/>
      <w:r>
        <w:rPr>
          <w:rtl/>
        </w:rPr>
        <w:t xml:space="preserve">כלל יש בתקופת הבחירות – חודש-חודש וחצי ואחר כך זה אחרת. הפעם זה </w:t>
      </w:r>
      <w:bookmarkStart w:id="16444" w:name="_ETM_Q1_2153000"/>
      <w:bookmarkEnd w:id="16444"/>
      <w:r>
        <w:rPr>
          <w:rtl/>
        </w:rPr>
        <w:t xml:space="preserve">אחרת – </w:t>
      </w:r>
      <w:bookmarkStart w:id="16445" w:name="_ETM_Q1_2153712"/>
      <w:bookmarkEnd w:id="16445"/>
      <w:r>
        <w:rPr>
          <w:rtl/>
        </w:rPr>
        <w:t xml:space="preserve">שישה חודשים של ערנות ציבורית. לכן זה הזמן שלנו </w:t>
      </w:r>
      <w:bookmarkStart w:id="16446" w:name="_ETM_Q1_2161846"/>
      <w:bookmarkEnd w:id="16446"/>
      <w:r>
        <w:rPr>
          <w:rtl/>
        </w:rPr>
        <w:t>לדבר עם הציבור ולהגיד מה זה דמוקרטיה.</w:t>
      </w:r>
    </w:p>
    <w:p w14:paraId="5DD988F5" w14:textId="77777777" w:rsidR="007C596D" w:rsidRDefault="007C596D" w:rsidP="007C596D">
      <w:pPr>
        <w:rPr>
          <w:rtl/>
        </w:rPr>
      </w:pPr>
      <w:bookmarkStart w:id="16447" w:name="_ETM_Q1_2168406"/>
      <w:bookmarkStart w:id="16448" w:name="_ETM_Q1_2168491"/>
      <w:bookmarkEnd w:id="16447"/>
      <w:bookmarkEnd w:id="16448"/>
    </w:p>
    <w:p w14:paraId="7D680919" w14:textId="77777777" w:rsidR="007C596D" w:rsidRDefault="007C596D" w:rsidP="007C596D">
      <w:pPr>
        <w:rPr>
          <w:rtl/>
        </w:rPr>
      </w:pPr>
      <w:bookmarkStart w:id="16449" w:name="_ETM_Q1_2168571"/>
      <w:bookmarkStart w:id="16450" w:name="_ETM_Q1_2168616"/>
      <w:bookmarkEnd w:id="16449"/>
      <w:bookmarkEnd w:id="16450"/>
      <w:r>
        <w:rPr>
          <w:rtl/>
        </w:rPr>
        <w:t xml:space="preserve">אני רוצה לפנות </w:t>
      </w:r>
      <w:bookmarkStart w:id="16451" w:name="_ETM_Q1_2170846"/>
      <w:bookmarkEnd w:id="16451"/>
      <w:r>
        <w:rPr>
          <w:rtl/>
        </w:rPr>
        <w:t>לשני הצדדים – גם להנהגת המחאה וגם</w:t>
      </w:r>
      <w:bookmarkStart w:id="16452" w:name="_ETM_Q1_2171000"/>
      <w:bookmarkEnd w:id="16452"/>
      <w:r>
        <w:rPr>
          <w:rtl/>
        </w:rPr>
        <w:t xml:space="preserve"> לציבור הערבי. להנהגת המחה אני רוצה ללחוש באוזנם שדמוקרטיה זה דמוקרטיה לכולם, זה להכיל </w:t>
      </w:r>
      <w:bookmarkStart w:id="16453" w:name="_ETM_Q1_2183496"/>
      <w:bookmarkEnd w:id="16453"/>
      <w:r>
        <w:rPr>
          <w:rtl/>
        </w:rPr>
        <w:t xml:space="preserve">את כולם. זה לא להגיד או שאנחנו לא רוצים ערבים או רוצים ערבי מחמד. רוצים ערבי שלא ידבר על הכיבוש – זאת דמוקרטיה? רוצים ערבי שנקרא את הנאום שלו לפני שהוא עולה על הבמה בשביל לדבר. מה, </w:t>
      </w:r>
      <w:bookmarkStart w:id="16454" w:name="_ETM_Q1_2197682"/>
      <w:bookmarkEnd w:id="16454"/>
      <w:r>
        <w:rPr>
          <w:rtl/>
        </w:rPr>
        <w:t xml:space="preserve">זאת דמוקרטיה? אני מבקר את הנהגת המחאה. אני פונה לציבור </w:t>
      </w:r>
      <w:bookmarkStart w:id="16455" w:name="_ETM_Q1_2206597"/>
      <w:bookmarkEnd w:id="16455"/>
      <w:r>
        <w:rPr>
          <w:rtl/>
        </w:rPr>
        <w:t xml:space="preserve">הערבי ואומר: אני יודע שיש גזענות – בוודאי; אני רואה את הסמלים </w:t>
      </w:r>
      <w:bookmarkStart w:id="16456" w:name="_ETM_Q1_2216084"/>
      <w:bookmarkEnd w:id="16456"/>
      <w:r>
        <w:rPr>
          <w:rtl/>
        </w:rPr>
        <w:t xml:space="preserve">הלאומיים בכל עבר, ויודע שאנחנו לא שייכים. אבל אני רוצה להגיד לציבור שלי: לא רק שצריך לראות את </w:t>
      </w:r>
      <w:bookmarkStart w:id="16457" w:name="_ETM_Q1_2225688"/>
      <w:bookmarkEnd w:id="16457"/>
      <w:r>
        <w:rPr>
          <w:rtl/>
        </w:rPr>
        <w:t xml:space="preserve">העיקר שיש פשיזם שהולך ומתחזק, והעיקר עכשיו זה איך להדוף אותו, אלא גם להגיד שכמה שהסמלים </w:t>
      </w:r>
      <w:bookmarkStart w:id="16458" w:name="_ETM_Q1_2236838"/>
      <w:bookmarkEnd w:id="16458"/>
      <w:r>
        <w:rPr>
          <w:rtl/>
        </w:rPr>
        <w:t xml:space="preserve">חשובים – והם כן חשובים – יש דבר אחד </w:t>
      </w:r>
      <w:bookmarkStart w:id="16459" w:name="_ETM_Q1_2237000"/>
      <w:bookmarkEnd w:id="16459"/>
      <w:r>
        <w:rPr>
          <w:rtl/>
        </w:rPr>
        <w:t xml:space="preserve">חשוב מהסמלים – התכנים. בדרך כלל שמאל מחפש תכנים וימין מחפש </w:t>
      </w:r>
      <w:bookmarkStart w:id="16460" w:name="_ETM_Q1_2252036"/>
      <w:bookmarkEnd w:id="16460"/>
      <w:r>
        <w:rPr>
          <w:rtl/>
        </w:rPr>
        <w:t xml:space="preserve">סמלים. זה בלי להקל ראש בחשיבות הסמלים. אבל יש דבר חשוב יותר מהסמלים, וזה התכנים. התכנים שציבור של מאות אלפים שיצא לרחוב נגד ממשלת נתניהו, נגד עליית הפשיזם לשלטון – צריך להתחבר לזה וצריך </w:t>
      </w:r>
      <w:bookmarkStart w:id="16461" w:name="_ETM_Q1_2268083"/>
      <w:bookmarkEnd w:id="16461"/>
      <w:r>
        <w:rPr>
          <w:rtl/>
        </w:rPr>
        <w:t xml:space="preserve">לתרום את חלקנו כדי למנוע מהפשיזם להשתלט על השלטון. </w:t>
      </w:r>
    </w:p>
    <w:p w14:paraId="1B320C14" w14:textId="77777777" w:rsidR="007C596D" w:rsidRDefault="007C596D" w:rsidP="007C596D">
      <w:pPr>
        <w:rPr>
          <w:rtl/>
        </w:rPr>
      </w:pPr>
      <w:bookmarkStart w:id="16462" w:name="_ETM_Q1_2279359"/>
      <w:bookmarkStart w:id="16463" w:name="_ETM_Q1_2279424"/>
      <w:bookmarkEnd w:id="16462"/>
      <w:bookmarkEnd w:id="16463"/>
    </w:p>
    <w:p w14:paraId="6A0628D0" w14:textId="77777777" w:rsidR="007C596D" w:rsidRDefault="007C596D" w:rsidP="007C596D">
      <w:pPr>
        <w:rPr>
          <w:rtl/>
        </w:rPr>
      </w:pPr>
      <w:bookmarkStart w:id="16464" w:name="_ETM_Q1_2279504"/>
      <w:bookmarkStart w:id="16465" w:name="_ETM_Q1_2279544"/>
      <w:bookmarkEnd w:id="16464"/>
      <w:bookmarkEnd w:id="16465"/>
      <w:r>
        <w:rPr>
          <w:rtl/>
        </w:rPr>
        <w:t xml:space="preserve">כבוד היושב-ראש </w:t>
      </w:r>
      <w:bookmarkStart w:id="16466" w:name="_ETM_Q1_2281884"/>
      <w:bookmarkEnd w:id="16466"/>
      <w:r>
        <w:rPr>
          <w:rtl/>
        </w:rPr>
        <w:t xml:space="preserve">דיבר על אנטישמיות כשהוא חי </w:t>
      </w:r>
      <w:bookmarkStart w:id="16467" w:name="_ETM_Q1_2284000"/>
      <w:bookmarkEnd w:id="16467"/>
      <w:r>
        <w:rPr>
          <w:rtl/>
        </w:rPr>
        <w:t>פה ושם. כל יהודי צריך להתבונן בתוך</w:t>
      </w:r>
      <w:bookmarkStart w:id="16468" w:name="_ETM_Q1_2289000"/>
      <w:bookmarkEnd w:id="16468"/>
      <w:r>
        <w:rPr>
          <w:rtl/>
        </w:rPr>
        <w:t xml:space="preserve"> עצמו ולשאול האם זה נכון להאשים את כל </w:t>
      </w:r>
      <w:bookmarkStart w:id="16469" w:name="_ETM_Q1_2292257"/>
      <w:bookmarkEnd w:id="16469"/>
      <w:r>
        <w:rPr>
          <w:rtl/>
        </w:rPr>
        <w:t xml:space="preserve">העולם? האם זאת עמדה נכונה ואפילו מוסרית? גם אני חלק מהעם השמי, ואין ספק שיש </w:t>
      </w:r>
      <w:bookmarkStart w:id="16470" w:name="_ETM_Q1_2303751"/>
      <w:bookmarkEnd w:id="16470"/>
      <w:r>
        <w:rPr>
          <w:rtl/>
        </w:rPr>
        <w:t>אנטישמיות, ואין ספק שהיא הגיעה במאה ה-20 לממדים שהאנושות לא ידעה כמוהם; ו</w:t>
      </w:r>
      <w:bookmarkStart w:id="16471" w:name="_ETM_Q1_2316348"/>
      <w:bookmarkEnd w:id="16471"/>
      <w:r>
        <w:rPr>
          <w:rtl/>
        </w:rPr>
        <w:t xml:space="preserve">אין ספק שלפשעי הנאציזם אין </w:t>
      </w:r>
      <w:bookmarkStart w:id="16472" w:name="_ETM_Q1_2313000"/>
      <w:bookmarkEnd w:id="16472"/>
      <w:r>
        <w:rPr>
          <w:rtl/>
        </w:rPr>
        <w:t xml:space="preserve">אח ורע בכל ההיסטוריה; אין ספק שזה יימח שמו וזכרו רצה לפגוע בכל העמים. </w:t>
      </w:r>
      <w:bookmarkStart w:id="16473" w:name="_ETM_Q1_2332647"/>
      <w:bookmarkEnd w:id="16473"/>
      <w:r>
        <w:rPr>
          <w:rtl/>
        </w:rPr>
        <w:t>פגע ביהודים, פגע בכל מיני קבוצות. 20 מיליון רוסים נהרגו במלחמה.</w:t>
      </w:r>
      <w:bookmarkStart w:id="16474" w:name="_ETM_Q1_2328000"/>
      <w:bookmarkEnd w:id="16474"/>
      <w:r>
        <w:rPr>
          <w:rtl/>
        </w:rPr>
        <w:t xml:space="preserve"> נכון שיכולים להגיד שזאת הייתה מלחמה ולא קבוצה </w:t>
      </w:r>
      <w:bookmarkStart w:id="16475" w:name="_ETM_Q1_2334000"/>
      <w:bookmarkEnd w:id="16475"/>
      <w:r>
        <w:rPr>
          <w:rtl/>
        </w:rPr>
        <w:t xml:space="preserve">- - - ויש ממד מאוד חשוב בקריאת המצע המפלצתי הגזעני ביותר </w:t>
      </w:r>
      <w:bookmarkStart w:id="16476" w:name="_ETM_Q1_2345530"/>
      <w:bookmarkEnd w:id="16476"/>
      <w:r>
        <w:rPr>
          <w:rtl/>
        </w:rPr>
        <w:t>שידעה האנושות. אני שותף לכל ההערכות הללו. אבל לראות באנטישמיות תופעה נצחית של כל</w:t>
      </w:r>
      <w:bookmarkStart w:id="16477" w:name="_ETM_Q1_2359898"/>
      <w:bookmarkEnd w:id="16477"/>
      <w:r>
        <w:rPr>
          <w:rtl/>
        </w:rPr>
        <w:t xml:space="preserve"> העמים זה צעד מאוד גזעני וצריך להתבונן בזה. אני חושב </w:t>
      </w:r>
      <w:bookmarkStart w:id="16478" w:name="_ETM_Q1_2368000"/>
      <w:bookmarkEnd w:id="16478"/>
      <w:r>
        <w:rPr>
          <w:rtl/>
        </w:rPr>
        <w:t xml:space="preserve">שיהודי </w:t>
      </w:r>
      <w:bookmarkStart w:id="16479" w:name="_ETM_Q1_2370182"/>
      <w:bookmarkEnd w:id="16479"/>
      <w:r>
        <w:rPr>
          <w:rtl/>
        </w:rPr>
        <w:t>דמוקרט ונאור לא צריך לקבל את זה. אנחנו חיינו במזרח. אני לא אומר ש</w:t>
      </w:r>
      <w:bookmarkStart w:id="16480" w:name="_ETM_Q1_2382764"/>
      <w:bookmarkEnd w:id="16480"/>
      <w:r>
        <w:rPr>
          <w:rtl/>
        </w:rPr>
        <w:t xml:space="preserve">המצב היה מופתי וטלית שכולה תכלת – לא, לא, אני לא טוען כך. אני יודע מתי התחילו הבעיות העיקריות – בצל הוויכוח הפוליטי במאה ה-20. אם מדובר על </w:t>
      </w:r>
      <w:proofErr w:type="spellStart"/>
      <w:r>
        <w:rPr>
          <w:rtl/>
        </w:rPr>
        <w:t>פרהוד</w:t>
      </w:r>
      <w:bookmarkStart w:id="16481" w:name="_ETM_Q1_2392000"/>
      <w:bookmarkEnd w:id="16481"/>
      <w:proofErr w:type="spellEnd"/>
      <w:r>
        <w:rPr>
          <w:rtl/>
        </w:rPr>
        <w:t xml:space="preserve"> – זה שם; אם מדובר מאז הסכם החלוקה עד</w:t>
      </w:r>
      <w:bookmarkStart w:id="16482" w:name="_ETM_Q1_2398000"/>
      <w:bookmarkEnd w:id="16482"/>
      <w:r>
        <w:rPr>
          <w:rtl/>
        </w:rPr>
        <w:t xml:space="preserve"> עסקת לבון במצרים או במקומות אחרים – זה נכון. יחד עם זאת במזרח יהודים וערבים – כשכל המערב התרבותי המתפאר שאוהב את וגנר – לא היה כך במזרח – חיינו כמו אחים. אהבנו אחד </w:t>
      </w:r>
      <w:bookmarkStart w:id="16483" w:name="_ETM_Q1_2423000"/>
      <w:bookmarkEnd w:id="16483"/>
      <w:r>
        <w:rPr>
          <w:rtl/>
        </w:rPr>
        <w:t>את השני כמו אחים – בספרד, בעיראק, במרוקו.</w:t>
      </w:r>
      <w:bookmarkStart w:id="16484" w:name="_ETM_Q1_2436000"/>
      <w:bookmarkEnd w:id="16484"/>
      <w:r>
        <w:rPr>
          <w:rtl/>
        </w:rPr>
        <w:t xml:space="preserve"> חיינו כמו אחים. שוב אני אומר שהיו טעויות גדולות – </w:t>
      </w:r>
      <w:bookmarkStart w:id="16485" w:name="_ETM_Q1_2439000"/>
      <w:bookmarkEnd w:id="16485"/>
      <w:r>
        <w:rPr>
          <w:rtl/>
        </w:rPr>
        <w:t>אין ספק, ולפעמים היה רצח של יהודים. אבל לראות</w:t>
      </w:r>
      <w:bookmarkStart w:id="16486" w:name="_ETM_Q1_2450000"/>
      <w:bookmarkEnd w:id="16486"/>
      <w:r>
        <w:rPr>
          <w:rtl/>
        </w:rPr>
        <w:t xml:space="preserve"> באנטישמיות תופעה נצחית ואצל כל העמים זה מעבר לתפיסה בעייתית. כל בן אדם צריך להתבונן בתוך עצמו. מי שמאשים את </w:t>
      </w:r>
      <w:bookmarkStart w:id="16487" w:name="_ETM_Q1_2465169"/>
      <w:bookmarkEnd w:id="16487"/>
      <w:r>
        <w:rPr>
          <w:rtl/>
        </w:rPr>
        <w:t xml:space="preserve">כל העולם צריך לחשוב שזה דבר שפוגע בו עצמו. זה לא נכון. </w:t>
      </w:r>
    </w:p>
    <w:p w14:paraId="0958B3B2" w14:textId="77777777" w:rsidR="007C596D" w:rsidRDefault="007C596D" w:rsidP="007C596D">
      <w:pPr>
        <w:rPr>
          <w:rtl/>
        </w:rPr>
      </w:pPr>
      <w:bookmarkStart w:id="16488" w:name="_ETM_Q1_2471604"/>
      <w:bookmarkStart w:id="16489" w:name="_ETM_Q1_2471659"/>
      <w:bookmarkEnd w:id="16488"/>
      <w:bookmarkEnd w:id="16489"/>
    </w:p>
    <w:p w14:paraId="2AF25802" w14:textId="77777777" w:rsidR="007C596D" w:rsidRDefault="007C596D" w:rsidP="007C596D">
      <w:pPr>
        <w:rPr>
          <w:rtl/>
        </w:rPr>
      </w:pPr>
      <w:bookmarkStart w:id="16490" w:name="_ETM_Q1_2471724"/>
      <w:bookmarkStart w:id="16491" w:name="_ETM_Q1_2471764"/>
      <w:bookmarkEnd w:id="16490"/>
      <w:bookmarkEnd w:id="16491"/>
      <w:r>
        <w:rPr>
          <w:rtl/>
        </w:rPr>
        <w:t>המצ</w:t>
      </w:r>
      <w:bookmarkStart w:id="16492" w:name="_ETM_Q1_2472424"/>
      <w:bookmarkEnd w:id="16492"/>
      <w:r>
        <w:rPr>
          <w:rtl/>
        </w:rPr>
        <w:t xml:space="preserve">ע שלנו ברור מאוד. אני חושב שהעמדה המוסרית והנכונה בצל </w:t>
      </w:r>
      <w:bookmarkStart w:id="16493" w:name="_ETM_Q1_2480579"/>
      <w:bookmarkEnd w:id="16493"/>
      <w:r>
        <w:rPr>
          <w:rtl/>
        </w:rPr>
        <w:t xml:space="preserve">כל המורכבות זה שלום על בסיס שתי מדינות וזה שוויון </w:t>
      </w:r>
      <w:bookmarkStart w:id="16494" w:name="_ETM_Q1_2487304"/>
      <w:bookmarkEnd w:id="16494"/>
      <w:r>
        <w:rPr>
          <w:rtl/>
        </w:rPr>
        <w:t xml:space="preserve">מלא בין ערבים ויהודים בתוך מדינת ישראל. האם זה האינטרס </w:t>
      </w:r>
      <w:bookmarkStart w:id="16495" w:name="_ETM_Q1_2496761"/>
      <w:bookmarkEnd w:id="16495"/>
      <w:r>
        <w:rPr>
          <w:rtl/>
        </w:rPr>
        <w:t>של הערבים הפלסטינים או זה גם האינטרס של היהודים</w:t>
      </w:r>
      <w:bookmarkStart w:id="16496" w:name="_ETM_Q1_2503247"/>
      <w:bookmarkStart w:id="16497" w:name="_ETM_Q1_2503322"/>
      <w:bookmarkEnd w:id="16496"/>
      <w:bookmarkEnd w:id="16497"/>
      <w:r>
        <w:rPr>
          <w:rtl/>
        </w:rPr>
        <w:t>? חברים, האינטרס האמיתי של שני העמים הוא אינטרס משותף</w:t>
      </w:r>
      <w:bookmarkStart w:id="16498" w:name="_ETM_Q1_2500000"/>
      <w:bookmarkEnd w:id="16498"/>
      <w:r>
        <w:rPr>
          <w:rtl/>
        </w:rPr>
        <w:t xml:space="preserve"> – דמוקרטיה זה אינטרס משותף של </w:t>
      </w:r>
      <w:bookmarkStart w:id="16499" w:name="_ETM_Q1_2510652"/>
      <w:bookmarkEnd w:id="16499"/>
      <w:r>
        <w:rPr>
          <w:rtl/>
        </w:rPr>
        <w:t xml:space="preserve">כולנו, שלום זה אינטרס משותף לכולנו, שוויון של האוכלוסייה הערבית זה אינטרס משותף לכולנו. אני מסתכל על הנגב, למשל. יש כפרים בלתי מוכרים שאין בהם מערכת חינוך, אין מים, אין </w:t>
      </w:r>
      <w:bookmarkStart w:id="16500" w:name="_ETM_Q1_2521281"/>
      <w:bookmarkEnd w:id="16500"/>
      <w:r>
        <w:rPr>
          <w:rtl/>
        </w:rPr>
        <w:t xml:space="preserve">חשמל – האם זה לטובת היהודים בנגב שהערבים חיים ללא מערכת חינוך? לא, בכלל לא. </w:t>
      </w:r>
      <w:bookmarkStart w:id="16501" w:name="_ETM_Q1_2528655"/>
      <w:bookmarkEnd w:id="16501"/>
      <w:r>
        <w:rPr>
          <w:rtl/>
        </w:rPr>
        <w:t xml:space="preserve">להכיר בכפרים הבלתי מוכרים, תשתית חינוך טובה – זה לטובת הנגב, כולל לטובת הערבים </w:t>
      </w:r>
      <w:bookmarkStart w:id="16502" w:name="_ETM_Q1_2538128"/>
      <w:bookmarkEnd w:id="16502"/>
      <w:r>
        <w:rPr>
          <w:rtl/>
        </w:rPr>
        <w:t xml:space="preserve">והיהודים. האינטרס של שני העמים או של 90% מבין שני העמים הוא אינטרס משותף. אני קורא לצדק חברתי – יכול </w:t>
      </w:r>
      <w:bookmarkStart w:id="16503" w:name="_ETM_Q1_2548178"/>
      <w:bookmarkEnd w:id="16503"/>
      <w:r>
        <w:rPr>
          <w:rtl/>
        </w:rPr>
        <w:t>להיות של-3</w:t>
      </w:r>
      <w:bookmarkStart w:id="16504" w:name="_ETM_Q1_2551495"/>
      <w:bookmarkStart w:id="16505" w:name="_ETM_Q1_2551552"/>
      <w:bookmarkStart w:id="16506" w:name="_ETM_Q1_2554607"/>
      <w:bookmarkStart w:id="16507" w:name="_ETM_Q1_2554652"/>
      <w:bookmarkEnd w:id="16504"/>
      <w:bookmarkEnd w:id="16505"/>
      <w:bookmarkEnd w:id="16506"/>
      <w:bookmarkEnd w:id="16507"/>
      <w:r>
        <w:rPr>
          <w:rtl/>
        </w:rPr>
        <w:t xml:space="preserve">% שהם </w:t>
      </w:r>
      <w:proofErr w:type="spellStart"/>
      <w:r>
        <w:rPr>
          <w:rtl/>
        </w:rPr>
        <w:t>טייקונים</w:t>
      </w:r>
      <w:proofErr w:type="spellEnd"/>
      <w:r>
        <w:rPr>
          <w:rtl/>
        </w:rPr>
        <w:t xml:space="preserve"> זה לא האינטרס שלהם. אבל בוודאי זה </w:t>
      </w:r>
      <w:bookmarkStart w:id="16508" w:name="_ETM_Q1_2553000"/>
      <w:bookmarkEnd w:id="16508"/>
      <w:r>
        <w:rPr>
          <w:rtl/>
        </w:rPr>
        <w:t xml:space="preserve">האינטרס של עיירות הפיתוח, זה האינטרס של העניים, זה </w:t>
      </w:r>
      <w:bookmarkStart w:id="16509" w:name="_ETM_Q1_2557000"/>
      <w:bookmarkEnd w:id="16509"/>
      <w:r>
        <w:rPr>
          <w:rtl/>
        </w:rPr>
        <w:t>האינטרס של יותר מ-90% משני העמים. לכן צריך לעבור לפרדיגמה</w:t>
      </w:r>
      <w:bookmarkStart w:id="16510" w:name="_ETM_Q1_2566000"/>
      <w:bookmarkEnd w:id="16510"/>
      <w:r>
        <w:rPr>
          <w:rtl/>
        </w:rPr>
        <w:t xml:space="preserve"> אחרת: במקום פרדיגמה לאומית שהיא בעיקרה ל</w:t>
      </w:r>
      <w:bookmarkStart w:id="16511" w:name="_ETM_Q1_2571331"/>
      <w:bookmarkEnd w:id="16511"/>
      <w:r>
        <w:rPr>
          <w:rtl/>
        </w:rPr>
        <w:t xml:space="preserve">אומנית צריך לעבור לפרדיגמה של שותפות או מה האינטרס האמיתי של שני העמים </w:t>
      </w:r>
      <w:bookmarkStart w:id="16512" w:name="_ETM_Q1_2577000"/>
      <w:bookmarkEnd w:id="16512"/>
      <w:r>
        <w:rPr>
          <w:rtl/>
        </w:rPr>
        <w:t xml:space="preserve">ושל כל האזרחים. אנחנו מצדדים במחאה, אנחנו חותרים להשפיע עליה </w:t>
      </w:r>
      <w:bookmarkStart w:id="16513" w:name="_ETM_Q1_2585556"/>
      <w:bookmarkEnd w:id="16513"/>
      <w:r>
        <w:rPr>
          <w:rtl/>
        </w:rPr>
        <w:t xml:space="preserve">לטובת ערכים יותר דמוקרטיים: ערכי השלום, השוויון והצדק החברתי, ואני מקווה שנצליח בסוף –  חייבים להצליח בסוף. תודה. </w:t>
      </w:r>
    </w:p>
    <w:p w14:paraId="2E26FBE0" w14:textId="77777777" w:rsidR="007C596D" w:rsidRDefault="007C596D" w:rsidP="007C596D">
      <w:pPr>
        <w:rPr>
          <w:rtl/>
        </w:rPr>
      </w:pPr>
      <w:bookmarkStart w:id="16514" w:name="_ETM_Q1_2598322"/>
      <w:bookmarkStart w:id="16515" w:name="_ETM_Q1_2598377"/>
      <w:bookmarkStart w:id="16516" w:name="_ETM_Q1_2600365"/>
      <w:bookmarkEnd w:id="16514"/>
      <w:bookmarkEnd w:id="16515"/>
      <w:bookmarkEnd w:id="16516"/>
    </w:p>
    <w:p w14:paraId="28998E3A" w14:textId="77777777" w:rsidR="007C596D" w:rsidRDefault="007C596D" w:rsidP="007C596D">
      <w:pPr>
        <w:pStyle w:val="a5"/>
        <w:keepNext/>
        <w:rPr>
          <w:rtl/>
        </w:rPr>
      </w:pPr>
      <w:bookmarkStart w:id="16517" w:name="ET_speaker_6341_3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517"/>
    </w:p>
    <w:p w14:paraId="25F21659" w14:textId="77777777" w:rsidR="007C596D" w:rsidRDefault="007C596D" w:rsidP="007C596D">
      <w:pPr>
        <w:pStyle w:val="KeepWithNext"/>
        <w:rPr>
          <w:rtl/>
        </w:rPr>
      </w:pPr>
    </w:p>
    <w:p w14:paraId="53500E8D" w14:textId="77777777" w:rsidR="007C596D" w:rsidRDefault="007C596D" w:rsidP="007C596D">
      <w:pPr>
        <w:rPr>
          <w:rtl/>
        </w:rPr>
      </w:pPr>
      <w:bookmarkStart w:id="16518" w:name="_ETM_Q1_2600760"/>
      <w:bookmarkStart w:id="16519" w:name="_ETM_Q1_2600805"/>
      <w:bookmarkEnd w:id="16518"/>
      <w:bookmarkEnd w:id="16519"/>
      <w:r>
        <w:rPr>
          <w:rtl/>
        </w:rPr>
        <w:t xml:space="preserve">אני </w:t>
      </w:r>
      <w:bookmarkStart w:id="16520" w:name="_ETM_Q1_2601000"/>
      <w:bookmarkEnd w:id="16520"/>
      <w:r>
        <w:rPr>
          <w:rtl/>
        </w:rPr>
        <w:t>רוצה להגיד לחבר הכנסת איימן עודה לאבי יש חברת בנייה והרבה פועלים היו מעזה. אני זוכרת שכשהייתי בגיל 10</w:t>
      </w:r>
      <w:bookmarkStart w:id="16521" w:name="_ETM_Q1_2606500"/>
      <w:bookmarkEnd w:id="16521"/>
      <w:r>
        <w:rPr>
          <w:rtl/>
        </w:rPr>
        <w:t xml:space="preserve"> היינו מניעים את</w:t>
      </w:r>
      <w:bookmarkStart w:id="16522" w:name="_ETM_Q1_2617000"/>
      <w:bookmarkEnd w:id="16522"/>
      <w:r>
        <w:rPr>
          <w:rtl/>
        </w:rPr>
        <w:t xml:space="preserve"> האוטו בשבת בבוקר ונוסעים לעזה. הפירות הכי טעימים,</w:t>
      </w:r>
      <w:bookmarkStart w:id="16523" w:name="_ETM_Q1_2621000"/>
      <w:bookmarkEnd w:id="16523"/>
      <w:r>
        <w:rPr>
          <w:rtl/>
        </w:rPr>
        <w:t xml:space="preserve"> הסרדינים, היינו משחקים עם הילדים יחד ויושבים </w:t>
      </w:r>
      <w:bookmarkStart w:id="16524" w:name="_ETM_Q1_2623205"/>
      <w:bookmarkEnd w:id="16524"/>
      <w:r>
        <w:rPr>
          <w:rtl/>
        </w:rPr>
        <w:t xml:space="preserve">לשתות. עד היום כשאני נמצאת במקום שאני מריחה הל זה לוקח אותי חזרה. לא הייתה שנאה, לא הייתה יריבות. לפעמים נחמץ </w:t>
      </w:r>
      <w:bookmarkStart w:id="16525" w:name="_ETM_Q1_2637086"/>
      <w:bookmarkEnd w:id="16525"/>
      <w:r>
        <w:rPr>
          <w:rtl/>
        </w:rPr>
        <w:t xml:space="preserve">לי הלב שדווקא הילדים שלי או הדורות הבאים לא חוו שהיה סוג של שיתוף פעולה. לפעמים אני מרגישה שמי שמביא את </w:t>
      </w:r>
      <w:bookmarkStart w:id="16526" w:name="_ETM_Q1_2646000"/>
      <w:bookmarkEnd w:id="16526"/>
      <w:r>
        <w:rPr>
          <w:rtl/>
        </w:rPr>
        <w:t xml:space="preserve">האסון זה דווקא הפוליטיקאים. כי כשאתה </w:t>
      </w:r>
      <w:bookmarkStart w:id="16527" w:name="_ETM_Q1_2648193"/>
      <w:bookmarkEnd w:id="16527"/>
      <w:r>
        <w:rPr>
          <w:rtl/>
        </w:rPr>
        <w:t xml:space="preserve">אזרח מול אזרח בסוף אתה אימא, אבא. גם היום כשיש לא </w:t>
      </w:r>
      <w:bookmarkStart w:id="16528" w:name="_ETM_Q1_2655000"/>
      <w:bookmarkEnd w:id="16528"/>
      <w:r>
        <w:rPr>
          <w:rtl/>
        </w:rPr>
        <w:t xml:space="preserve">מעט אירועים של קסאמים אני יכולה </w:t>
      </w:r>
      <w:bookmarkStart w:id="16529" w:name="_ETM_Q1_2656661"/>
      <w:bookmarkEnd w:id="16529"/>
      <w:r>
        <w:rPr>
          <w:rtl/>
        </w:rPr>
        <w:t xml:space="preserve">לומר שהלב שלי כואב גם על הילדים שם. זה לא </w:t>
      </w:r>
      <w:bookmarkStart w:id="16530" w:name="_ETM_Q1_2664081"/>
      <w:bookmarkEnd w:id="16530"/>
      <w:r>
        <w:rPr>
          <w:rtl/>
        </w:rPr>
        <w:t xml:space="preserve">רק שמסכנים את הילדים שלנו, אלא גם שם מסתכנים. למרות שאני חושבת ששם הם צריכים להתמודד עם קיני הטרור שלהם. אבל בסוף יכולנו וידענו לנהל בעבר </w:t>
      </w:r>
      <w:bookmarkStart w:id="16531" w:name="_ETM_Q1_2677163"/>
      <w:bookmarkEnd w:id="16531"/>
      <w:r>
        <w:rPr>
          <w:rtl/>
        </w:rPr>
        <w:t xml:space="preserve">גם את האחדות שלנו. לא היה מה שמרגישים היום. </w:t>
      </w:r>
    </w:p>
    <w:p w14:paraId="414B163B" w14:textId="77777777" w:rsidR="007C596D" w:rsidRDefault="007C596D" w:rsidP="007C596D">
      <w:pPr>
        <w:rPr>
          <w:rtl/>
        </w:rPr>
      </w:pPr>
      <w:bookmarkStart w:id="16532" w:name="_ETM_Q1_2683478"/>
      <w:bookmarkStart w:id="16533" w:name="_ETM_Q1_2683556"/>
      <w:bookmarkStart w:id="16534" w:name="_ETM_Q1_2685818"/>
      <w:bookmarkEnd w:id="16532"/>
      <w:bookmarkEnd w:id="16533"/>
      <w:bookmarkEnd w:id="16534"/>
    </w:p>
    <w:p w14:paraId="78A0BB8F" w14:textId="77777777" w:rsidR="007C596D" w:rsidRDefault="007C596D" w:rsidP="007C596D">
      <w:pPr>
        <w:pStyle w:val="a5"/>
        <w:keepNext/>
        <w:rPr>
          <w:rtl/>
        </w:rPr>
      </w:pPr>
      <w:bookmarkStart w:id="16535" w:name="ET_speaker_5293_36"/>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535"/>
    </w:p>
    <w:p w14:paraId="49484CE4" w14:textId="77777777" w:rsidR="007C596D" w:rsidRDefault="007C596D" w:rsidP="007C596D">
      <w:pPr>
        <w:pStyle w:val="KeepWithNext"/>
        <w:rPr>
          <w:rtl/>
        </w:rPr>
      </w:pPr>
    </w:p>
    <w:p w14:paraId="75BAAF0D" w14:textId="77777777" w:rsidR="007C596D" w:rsidRDefault="007C596D" w:rsidP="007C596D">
      <w:pPr>
        <w:rPr>
          <w:rtl/>
        </w:rPr>
      </w:pPr>
      <w:bookmarkStart w:id="16536" w:name="_ETM_Q1_2686317"/>
      <w:bookmarkStart w:id="16537" w:name="_ETM_Q1_2686347"/>
      <w:bookmarkEnd w:id="16536"/>
      <w:bookmarkEnd w:id="16537"/>
      <w:r>
        <w:rPr>
          <w:rtl/>
        </w:rPr>
        <w:t xml:space="preserve">דבי, </w:t>
      </w:r>
      <w:bookmarkStart w:id="16538" w:name="_ETM_Q1_2689162"/>
      <w:bookmarkEnd w:id="16538"/>
      <w:r>
        <w:rPr>
          <w:rtl/>
        </w:rPr>
        <w:t xml:space="preserve">אני מאוד מכבד את הגישה האנושית, אבל </w:t>
      </w:r>
      <w:bookmarkStart w:id="16539" w:name="_ETM_Q1_2691000"/>
      <w:bookmarkEnd w:id="16539"/>
      <w:r>
        <w:rPr>
          <w:rtl/>
        </w:rPr>
        <w:t xml:space="preserve">זה לא מספיק. </w:t>
      </w:r>
    </w:p>
    <w:p w14:paraId="15DA78F7" w14:textId="77777777" w:rsidR="007C596D" w:rsidRDefault="007C596D" w:rsidP="007C596D">
      <w:pPr>
        <w:ind w:firstLine="0"/>
        <w:rPr>
          <w:rtl/>
        </w:rPr>
      </w:pPr>
    </w:p>
    <w:p w14:paraId="795F5D4A" w14:textId="77777777" w:rsidR="007C596D" w:rsidRDefault="007C596D" w:rsidP="007C596D">
      <w:pPr>
        <w:pStyle w:val="a5"/>
        <w:keepNext/>
        <w:rPr>
          <w:rtl/>
        </w:rPr>
      </w:pPr>
      <w:bookmarkStart w:id="16540" w:name="ET_speaker_6341_15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540"/>
    </w:p>
    <w:p w14:paraId="5A8ADD9C" w14:textId="77777777" w:rsidR="007C596D" w:rsidRDefault="007C596D" w:rsidP="007C596D">
      <w:pPr>
        <w:pStyle w:val="KeepWithNext"/>
        <w:rPr>
          <w:rtl/>
          <w:lang w:eastAsia="he-IL"/>
        </w:rPr>
      </w:pPr>
    </w:p>
    <w:p w14:paraId="1C64A216" w14:textId="77777777" w:rsidR="007C596D" w:rsidRDefault="007C596D" w:rsidP="007C596D">
      <w:pPr>
        <w:rPr>
          <w:rtl/>
          <w:lang w:eastAsia="he-IL"/>
        </w:rPr>
      </w:pPr>
      <w:r>
        <w:rPr>
          <w:rtl/>
          <w:lang w:eastAsia="he-IL"/>
        </w:rPr>
        <w:t xml:space="preserve">אתה צודק. </w:t>
      </w:r>
    </w:p>
    <w:p w14:paraId="5BAAD57F" w14:textId="77777777" w:rsidR="007C596D" w:rsidRDefault="007C596D" w:rsidP="007C596D">
      <w:pPr>
        <w:rPr>
          <w:rtl/>
          <w:lang w:eastAsia="he-IL"/>
        </w:rPr>
      </w:pPr>
      <w:bookmarkStart w:id="16541" w:name="_ETM_Q1_2690000"/>
      <w:bookmarkEnd w:id="16541"/>
    </w:p>
    <w:p w14:paraId="43CD491F" w14:textId="77777777" w:rsidR="007C596D" w:rsidRDefault="007C596D" w:rsidP="007C596D">
      <w:pPr>
        <w:pStyle w:val="a5"/>
        <w:keepNext/>
        <w:rPr>
          <w:rtl/>
        </w:rPr>
      </w:pPr>
      <w:bookmarkStart w:id="16542" w:name="ET_speaker_5293_155"/>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542"/>
    </w:p>
    <w:p w14:paraId="357AF7E3" w14:textId="77777777" w:rsidR="007C596D" w:rsidRDefault="007C596D" w:rsidP="007C596D">
      <w:pPr>
        <w:pStyle w:val="KeepWithNext"/>
        <w:rPr>
          <w:rtl/>
          <w:lang w:eastAsia="he-IL"/>
        </w:rPr>
      </w:pPr>
    </w:p>
    <w:p w14:paraId="4984A032" w14:textId="77777777" w:rsidR="007C596D" w:rsidRDefault="007C596D" w:rsidP="007C596D">
      <w:pPr>
        <w:rPr>
          <w:rtl/>
        </w:rPr>
      </w:pPr>
      <w:r>
        <w:rPr>
          <w:rtl/>
        </w:rPr>
        <w:t xml:space="preserve">צריך להפנים שהפלסטינים הם </w:t>
      </w:r>
      <w:bookmarkStart w:id="16543" w:name="_ETM_Q1_2703144"/>
      <w:bookmarkEnd w:id="16543"/>
      <w:r>
        <w:rPr>
          <w:rtl/>
        </w:rPr>
        <w:t xml:space="preserve">עם. </w:t>
      </w:r>
    </w:p>
    <w:p w14:paraId="00028B1D" w14:textId="77777777" w:rsidR="007C596D" w:rsidRDefault="007C596D" w:rsidP="007C596D">
      <w:pPr>
        <w:ind w:firstLine="0"/>
        <w:rPr>
          <w:rtl/>
        </w:rPr>
      </w:pPr>
    </w:p>
    <w:p w14:paraId="7C9F8F0E" w14:textId="77777777" w:rsidR="007C596D" w:rsidRDefault="007C596D" w:rsidP="007C596D">
      <w:pPr>
        <w:pStyle w:val="a5"/>
        <w:keepNext/>
        <w:rPr>
          <w:rtl/>
        </w:rPr>
      </w:pPr>
      <w:bookmarkStart w:id="16544" w:name="ET_speaker_6341_15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544"/>
    </w:p>
    <w:p w14:paraId="103FFCC8" w14:textId="77777777" w:rsidR="007C596D" w:rsidRDefault="007C596D" w:rsidP="007C596D">
      <w:pPr>
        <w:pStyle w:val="KeepWithNext"/>
        <w:rPr>
          <w:rtl/>
          <w:lang w:eastAsia="he-IL"/>
        </w:rPr>
      </w:pPr>
    </w:p>
    <w:p w14:paraId="01D14D44" w14:textId="77777777" w:rsidR="007C596D" w:rsidRDefault="007C596D" w:rsidP="007C596D">
      <w:pPr>
        <w:rPr>
          <w:rtl/>
          <w:lang w:eastAsia="he-IL"/>
        </w:rPr>
      </w:pPr>
      <w:r>
        <w:rPr>
          <w:rtl/>
          <w:lang w:eastAsia="he-IL"/>
        </w:rPr>
        <w:t xml:space="preserve">אני מסכימה. </w:t>
      </w:r>
    </w:p>
    <w:p w14:paraId="558DDD8D" w14:textId="77777777" w:rsidR="007C596D" w:rsidRDefault="007C596D" w:rsidP="007C596D">
      <w:pPr>
        <w:rPr>
          <w:rtl/>
          <w:lang w:eastAsia="he-IL"/>
        </w:rPr>
      </w:pPr>
      <w:bookmarkStart w:id="16545" w:name="_ETM_Q1_2693000"/>
      <w:bookmarkEnd w:id="16545"/>
    </w:p>
    <w:p w14:paraId="3E795EBD" w14:textId="77777777" w:rsidR="007C596D" w:rsidRDefault="007C596D" w:rsidP="007C596D">
      <w:pPr>
        <w:pStyle w:val="a5"/>
        <w:keepNext/>
        <w:rPr>
          <w:rtl/>
        </w:rPr>
      </w:pPr>
      <w:bookmarkStart w:id="16546" w:name="ET_speaker_5293_157"/>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546"/>
    </w:p>
    <w:p w14:paraId="51345472" w14:textId="77777777" w:rsidR="007C596D" w:rsidRDefault="007C596D" w:rsidP="007C596D">
      <w:pPr>
        <w:pStyle w:val="KeepWithNext"/>
        <w:rPr>
          <w:rtl/>
          <w:lang w:eastAsia="he-IL"/>
        </w:rPr>
      </w:pPr>
    </w:p>
    <w:p w14:paraId="5F9886CF" w14:textId="77777777" w:rsidR="007C596D" w:rsidRDefault="007C596D" w:rsidP="007C596D">
      <w:pPr>
        <w:rPr>
          <w:rtl/>
        </w:rPr>
      </w:pPr>
      <w:bookmarkStart w:id="16547" w:name="_ETM_Q1_2695000"/>
      <w:bookmarkEnd w:id="16547"/>
      <w:r>
        <w:rPr>
          <w:rtl/>
          <w:lang w:eastAsia="he-IL"/>
        </w:rPr>
        <w:t xml:space="preserve">כלומר </w:t>
      </w:r>
      <w:r>
        <w:rPr>
          <w:rtl/>
        </w:rPr>
        <w:t>זה שאני קונה בעזה וזה שהם מוכרים לי וזה שהם מחייכים - -</w:t>
      </w:r>
    </w:p>
    <w:p w14:paraId="79789487" w14:textId="77777777" w:rsidR="007C596D" w:rsidRDefault="007C596D" w:rsidP="007C596D">
      <w:pPr>
        <w:ind w:firstLine="0"/>
        <w:rPr>
          <w:rtl/>
        </w:rPr>
      </w:pPr>
    </w:p>
    <w:p w14:paraId="21E6FD60" w14:textId="77777777" w:rsidR="007C596D" w:rsidRDefault="007C596D" w:rsidP="007C596D">
      <w:pPr>
        <w:pStyle w:val="a5"/>
        <w:keepNext/>
        <w:rPr>
          <w:rtl/>
        </w:rPr>
      </w:pPr>
      <w:bookmarkStart w:id="16548" w:name="ET_speaker_6341_15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548"/>
    </w:p>
    <w:p w14:paraId="359308F1" w14:textId="77777777" w:rsidR="007C596D" w:rsidRDefault="007C596D" w:rsidP="007C596D">
      <w:pPr>
        <w:pStyle w:val="KeepWithNext"/>
        <w:rPr>
          <w:rtl/>
          <w:lang w:eastAsia="he-IL"/>
        </w:rPr>
      </w:pPr>
    </w:p>
    <w:p w14:paraId="64CAE0D0" w14:textId="77777777" w:rsidR="007C596D" w:rsidRDefault="007C596D" w:rsidP="007C596D">
      <w:pPr>
        <w:rPr>
          <w:rtl/>
          <w:lang w:eastAsia="he-IL"/>
        </w:rPr>
      </w:pPr>
      <w:r>
        <w:rPr>
          <w:rtl/>
          <w:lang w:eastAsia="he-IL"/>
        </w:rPr>
        <w:t xml:space="preserve">אני מסכימה שאתם צריכים מדינה משלכם. </w:t>
      </w:r>
    </w:p>
    <w:p w14:paraId="561F6E8B" w14:textId="77777777" w:rsidR="007C596D" w:rsidRDefault="007C596D" w:rsidP="007C596D">
      <w:pPr>
        <w:rPr>
          <w:rtl/>
          <w:lang w:eastAsia="he-IL"/>
        </w:rPr>
      </w:pPr>
      <w:bookmarkStart w:id="16549" w:name="_ETM_Q1_2699000"/>
      <w:bookmarkEnd w:id="16549"/>
    </w:p>
    <w:p w14:paraId="0EE0A251" w14:textId="77777777" w:rsidR="007C596D" w:rsidRDefault="007C596D" w:rsidP="007C596D">
      <w:pPr>
        <w:pStyle w:val="a5"/>
        <w:keepNext/>
        <w:rPr>
          <w:rtl/>
        </w:rPr>
      </w:pPr>
      <w:bookmarkStart w:id="16550" w:name="ET_speaker_5293_159"/>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550"/>
    </w:p>
    <w:p w14:paraId="5ABFAC68" w14:textId="77777777" w:rsidR="007C596D" w:rsidRDefault="007C596D" w:rsidP="007C596D">
      <w:pPr>
        <w:pStyle w:val="KeepWithNext"/>
        <w:rPr>
          <w:rtl/>
          <w:lang w:eastAsia="he-IL"/>
        </w:rPr>
      </w:pPr>
    </w:p>
    <w:p w14:paraId="0645E75A" w14:textId="77777777" w:rsidR="007C596D" w:rsidRDefault="007C596D" w:rsidP="007C596D">
      <w:pPr>
        <w:rPr>
          <w:rtl/>
        </w:rPr>
      </w:pPr>
      <w:bookmarkStart w:id="16551" w:name="_ETM_Q1_2701000"/>
      <w:bookmarkEnd w:id="16551"/>
      <w:r>
        <w:rPr>
          <w:rtl/>
          <w:lang w:eastAsia="he-IL"/>
        </w:rPr>
        <w:t xml:space="preserve">- - ואומרים </w:t>
      </w:r>
      <w:bookmarkStart w:id="16552" w:name="_ETM_Q1_2705000"/>
      <w:bookmarkEnd w:id="16552"/>
      <w:r>
        <w:rPr>
          <w:rtl/>
          <w:lang w:eastAsia="he-IL"/>
        </w:rPr>
        <w:t xml:space="preserve">תודה רבה – זה חלק </w:t>
      </w:r>
      <w:proofErr w:type="spellStart"/>
      <w:r>
        <w:rPr>
          <w:rtl/>
          <w:lang w:eastAsia="he-IL"/>
        </w:rPr>
        <w:t>מחיי</w:t>
      </w:r>
      <w:proofErr w:type="spellEnd"/>
      <w:r>
        <w:rPr>
          <w:rtl/>
          <w:lang w:eastAsia="he-IL"/>
        </w:rPr>
        <w:t xml:space="preserve"> היומיום. אבל יש </w:t>
      </w:r>
      <w:bookmarkStart w:id="16553" w:name="_ETM_Q1_2698000"/>
      <w:bookmarkEnd w:id="16553"/>
      <w:r>
        <w:rPr>
          <w:rtl/>
        </w:rPr>
        <w:t xml:space="preserve">דבר מעבר לזה – שהעמים חותרים לעצמאות מקומית, </w:t>
      </w:r>
      <w:bookmarkStart w:id="16554" w:name="_ETM_Q1_2712350"/>
      <w:bookmarkEnd w:id="16554"/>
      <w:r>
        <w:rPr>
          <w:rtl/>
        </w:rPr>
        <w:t xml:space="preserve">וצריך להגיע למקום הזה. </w:t>
      </w:r>
    </w:p>
    <w:p w14:paraId="42C92BCE" w14:textId="77777777" w:rsidR="007C596D" w:rsidRDefault="007C596D" w:rsidP="007C596D">
      <w:pPr>
        <w:rPr>
          <w:rtl/>
        </w:rPr>
      </w:pPr>
      <w:bookmarkStart w:id="16555" w:name="_ETM_Q1_2716811"/>
      <w:bookmarkStart w:id="16556" w:name="_ETM_Q1_2716870"/>
      <w:bookmarkStart w:id="16557" w:name="_ETM_Q1_2717993"/>
      <w:bookmarkEnd w:id="16555"/>
      <w:bookmarkEnd w:id="16556"/>
      <w:bookmarkEnd w:id="16557"/>
    </w:p>
    <w:p w14:paraId="3AA25BF2" w14:textId="77777777" w:rsidR="007C596D" w:rsidRDefault="007C596D" w:rsidP="007C596D">
      <w:pPr>
        <w:pStyle w:val="a5"/>
        <w:keepNext/>
        <w:rPr>
          <w:rtl/>
        </w:rPr>
      </w:pPr>
      <w:bookmarkStart w:id="16558" w:name="ET_speaker_6341_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558"/>
    </w:p>
    <w:p w14:paraId="01AE3227" w14:textId="77777777" w:rsidR="007C596D" w:rsidRDefault="007C596D" w:rsidP="007C596D">
      <w:pPr>
        <w:pStyle w:val="KeepWithNext"/>
        <w:rPr>
          <w:rtl/>
        </w:rPr>
      </w:pPr>
    </w:p>
    <w:p w14:paraId="12C6B07A" w14:textId="77777777" w:rsidR="007C596D" w:rsidRDefault="007C596D" w:rsidP="007C596D">
      <w:pPr>
        <w:rPr>
          <w:rtl/>
        </w:rPr>
      </w:pPr>
      <w:bookmarkStart w:id="16559" w:name="_ETM_Q1_2718383"/>
      <w:bookmarkStart w:id="16560" w:name="_ETM_Q1_2718428"/>
      <w:bookmarkEnd w:id="16559"/>
      <w:bookmarkEnd w:id="16560"/>
      <w:r>
        <w:rPr>
          <w:rtl/>
        </w:rPr>
        <w:t xml:space="preserve">שתהיה </w:t>
      </w:r>
      <w:bookmarkStart w:id="16561" w:name="_ETM_Q1_2719000"/>
      <w:bookmarkEnd w:id="16561"/>
      <w:r>
        <w:rPr>
          <w:rtl/>
        </w:rPr>
        <w:t xml:space="preserve">הנהגה, לא טרור. </w:t>
      </w:r>
    </w:p>
    <w:p w14:paraId="6B6CF589" w14:textId="77777777" w:rsidR="007C596D" w:rsidRDefault="007C596D" w:rsidP="007C596D">
      <w:pPr>
        <w:rPr>
          <w:rtl/>
        </w:rPr>
      </w:pPr>
      <w:bookmarkStart w:id="16562" w:name="_ETM_Q1_2721866"/>
      <w:bookmarkStart w:id="16563" w:name="_ETM_Q1_2721920"/>
      <w:bookmarkStart w:id="16564" w:name="_ETM_Q1_2723144"/>
      <w:bookmarkEnd w:id="16562"/>
      <w:bookmarkEnd w:id="16563"/>
      <w:bookmarkEnd w:id="16564"/>
    </w:p>
    <w:p w14:paraId="4E1488F9" w14:textId="77777777" w:rsidR="007C596D" w:rsidRDefault="007C596D" w:rsidP="007C596D">
      <w:pPr>
        <w:pStyle w:val="a5"/>
        <w:keepNext/>
        <w:rPr>
          <w:rtl/>
        </w:rPr>
      </w:pPr>
      <w:bookmarkStart w:id="16565" w:name="ET_speaker_5293_38"/>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565"/>
    </w:p>
    <w:p w14:paraId="04D78A35" w14:textId="77777777" w:rsidR="007C596D" w:rsidRDefault="007C596D" w:rsidP="007C596D">
      <w:pPr>
        <w:pStyle w:val="KeepWithNext"/>
        <w:rPr>
          <w:rtl/>
        </w:rPr>
      </w:pPr>
    </w:p>
    <w:p w14:paraId="5BDDCD3F" w14:textId="77777777" w:rsidR="007C596D" w:rsidRDefault="007C596D" w:rsidP="007C596D">
      <w:pPr>
        <w:rPr>
          <w:rtl/>
        </w:rPr>
      </w:pPr>
      <w:bookmarkStart w:id="16566" w:name="_ETM_Q1_2723607"/>
      <w:bookmarkStart w:id="16567" w:name="_ETM_Q1_2723642"/>
      <w:bookmarkEnd w:id="16566"/>
      <w:bookmarkEnd w:id="16567"/>
      <w:r>
        <w:rPr>
          <w:rtl/>
        </w:rPr>
        <w:t xml:space="preserve">זוהי הדמוקרטיה האמיתית. לכן מה שיביא </w:t>
      </w:r>
      <w:bookmarkStart w:id="16568" w:name="_ETM_Q1_2725324"/>
      <w:bookmarkEnd w:id="16568"/>
      <w:r>
        <w:rPr>
          <w:rtl/>
        </w:rPr>
        <w:t xml:space="preserve">לא טיפול קטן פה ושם אלא טיפול אסטרטגי בכל הרמות זה השגת השלום. </w:t>
      </w:r>
    </w:p>
    <w:p w14:paraId="6717DA5A" w14:textId="77777777" w:rsidR="007C596D" w:rsidRDefault="007C596D" w:rsidP="007C596D">
      <w:pPr>
        <w:rPr>
          <w:rtl/>
        </w:rPr>
      </w:pPr>
      <w:bookmarkStart w:id="16569" w:name="_ETM_Q1_2737998"/>
      <w:bookmarkStart w:id="16570" w:name="_ETM_Q1_2738058"/>
      <w:bookmarkStart w:id="16571" w:name="_ETM_Q1_2739266"/>
      <w:bookmarkEnd w:id="16569"/>
      <w:bookmarkEnd w:id="16570"/>
      <w:bookmarkEnd w:id="16571"/>
    </w:p>
    <w:p w14:paraId="1920A130" w14:textId="77777777" w:rsidR="007C596D" w:rsidRDefault="007C596D" w:rsidP="007C596D">
      <w:pPr>
        <w:pStyle w:val="a5"/>
        <w:keepNext/>
        <w:rPr>
          <w:rtl/>
        </w:rPr>
      </w:pPr>
      <w:bookmarkStart w:id="16572" w:name="ET_speaker_6341_3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572"/>
    </w:p>
    <w:p w14:paraId="13D476E5" w14:textId="77777777" w:rsidR="007C596D" w:rsidRDefault="007C596D" w:rsidP="007C596D">
      <w:pPr>
        <w:pStyle w:val="KeepWithNext"/>
        <w:rPr>
          <w:rtl/>
        </w:rPr>
      </w:pPr>
    </w:p>
    <w:p w14:paraId="58E1FB78" w14:textId="77777777" w:rsidR="007C596D" w:rsidRDefault="007C596D" w:rsidP="007C596D">
      <w:pPr>
        <w:rPr>
          <w:rtl/>
        </w:rPr>
      </w:pPr>
      <w:bookmarkStart w:id="16573" w:name="_ETM_Q1_2739664"/>
      <w:bookmarkStart w:id="16574" w:name="_ETM_Q1_2739719"/>
      <w:bookmarkEnd w:id="16573"/>
      <w:bookmarkEnd w:id="16574"/>
      <w:r>
        <w:rPr>
          <w:rtl/>
        </w:rPr>
        <w:t>השגת השלום, מדינה של עצמכם והפרדה מוחלטת</w:t>
      </w:r>
      <w:bookmarkStart w:id="16575" w:name="_ETM_Q1_2744601"/>
      <w:bookmarkEnd w:id="16575"/>
      <w:r>
        <w:rPr>
          <w:rtl/>
        </w:rPr>
        <w:t xml:space="preserve"> כי </w:t>
      </w:r>
      <w:bookmarkStart w:id="16576" w:name="_ETM_Q1_2742000"/>
      <w:bookmarkEnd w:id="16576"/>
      <w:r>
        <w:rPr>
          <w:rtl/>
        </w:rPr>
        <w:t xml:space="preserve">הגיע הזמן. </w:t>
      </w:r>
    </w:p>
    <w:p w14:paraId="707900FC" w14:textId="77777777" w:rsidR="007C596D" w:rsidRDefault="007C596D" w:rsidP="007C596D">
      <w:pPr>
        <w:rPr>
          <w:rtl/>
        </w:rPr>
      </w:pPr>
      <w:bookmarkStart w:id="16577" w:name="_ETM_Q1_2746481"/>
      <w:bookmarkStart w:id="16578" w:name="_ETM_Q1_2746526"/>
      <w:bookmarkStart w:id="16579" w:name="_ETM_Q1_2747546"/>
      <w:bookmarkEnd w:id="16577"/>
      <w:bookmarkEnd w:id="16578"/>
      <w:bookmarkEnd w:id="16579"/>
    </w:p>
    <w:p w14:paraId="6D27ADF1" w14:textId="77777777" w:rsidR="007C596D" w:rsidRDefault="007C596D" w:rsidP="007C596D">
      <w:pPr>
        <w:pStyle w:val="a5"/>
        <w:keepNext/>
        <w:rPr>
          <w:rtl/>
        </w:rPr>
      </w:pPr>
      <w:bookmarkStart w:id="16580" w:name="ET_speaker_5293_40"/>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580"/>
    </w:p>
    <w:p w14:paraId="2648F40F" w14:textId="77777777" w:rsidR="007C596D" w:rsidRDefault="007C596D" w:rsidP="007C596D">
      <w:pPr>
        <w:pStyle w:val="KeepWithNext"/>
        <w:rPr>
          <w:rtl/>
        </w:rPr>
      </w:pPr>
    </w:p>
    <w:p w14:paraId="57C7A084" w14:textId="77777777" w:rsidR="007C596D" w:rsidRDefault="007C596D" w:rsidP="007C596D">
      <w:pPr>
        <w:rPr>
          <w:rtl/>
        </w:rPr>
      </w:pPr>
      <w:bookmarkStart w:id="16581" w:name="_ETM_Q1_2747986"/>
      <w:bookmarkStart w:id="16582" w:name="_ETM_Q1_2748021"/>
      <w:bookmarkEnd w:id="16581"/>
      <w:bookmarkEnd w:id="16582"/>
      <w:r>
        <w:rPr>
          <w:rtl/>
        </w:rPr>
        <w:t xml:space="preserve">טוב, אנחנו שותפים. אבל למה המילה "הפרדה"? אפשר שתי </w:t>
      </w:r>
      <w:bookmarkStart w:id="16583" w:name="_ETM_Q1_2747000"/>
      <w:bookmarkEnd w:id="16583"/>
      <w:r>
        <w:rPr>
          <w:rtl/>
        </w:rPr>
        <w:t xml:space="preserve">מדינות אבל בלי המילה "הפרדה". </w:t>
      </w:r>
    </w:p>
    <w:p w14:paraId="2065C338" w14:textId="77777777" w:rsidR="007C596D" w:rsidRDefault="007C596D" w:rsidP="007C596D">
      <w:pPr>
        <w:rPr>
          <w:rtl/>
        </w:rPr>
      </w:pPr>
      <w:bookmarkStart w:id="16584" w:name="_ETM_Q1_2752774"/>
      <w:bookmarkStart w:id="16585" w:name="_ETM_Q1_2752834"/>
      <w:bookmarkStart w:id="16586" w:name="_ETM_Q1_2754084"/>
      <w:bookmarkEnd w:id="16584"/>
      <w:bookmarkEnd w:id="16585"/>
      <w:bookmarkEnd w:id="16586"/>
    </w:p>
    <w:p w14:paraId="7AFEF7F5" w14:textId="77777777" w:rsidR="007C596D" w:rsidRDefault="007C596D" w:rsidP="007C596D">
      <w:pPr>
        <w:pStyle w:val="a5"/>
        <w:keepNext/>
        <w:rPr>
          <w:rtl/>
        </w:rPr>
      </w:pPr>
      <w:bookmarkStart w:id="16587" w:name="ET_speaker_6341_4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587"/>
    </w:p>
    <w:p w14:paraId="227B702F" w14:textId="77777777" w:rsidR="007C596D" w:rsidRDefault="007C596D" w:rsidP="007C596D">
      <w:pPr>
        <w:pStyle w:val="KeepWithNext"/>
        <w:rPr>
          <w:rtl/>
        </w:rPr>
      </w:pPr>
    </w:p>
    <w:p w14:paraId="748B906A" w14:textId="77777777" w:rsidR="007C596D" w:rsidRDefault="007C596D" w:rsidP="007C596D">
      <w:pPr>
        <w:rPr>
          <w:rtl/>
        </w:rPr>
      </w:pPr>
      <w:bookmarkStart w:id="16588" w:name="_ETM_Q1_2754504"/>
      <w:bookmarkStart w:id="16589" w:name="_ETM_Q1_2754534"/>
      <w:bookmarkEnd w:id="16588"/>
      <w:bookmarkEnd w:id="16589"/>
      <w:r>
        <w:rPr>
          <w:rtl/>
        </w:rPr>
        <w:t xml:space="preserve">מה זה "הפרדה" – מדינה אתם, מדינה אנחנו - - - וזהו. </w:t>
      </w:r>
      <w:bookmarkStart w:id="16590" w:name="_ETM_Q1_2753000"/>
      <w:bookmarkEnd w:id="16590"/>
    </w:p>
    <w:p w14:paraId="29302E71" w14:textId="77777777" w:rsidR="007C596D" w:rsidRDefault="007C596D" w:rsidP="007C596D">
      <w:pPr>
        <w:rPr>
          <w:rtl/>
        </w:rPr>
      </w:pPr>
      <w:bookmarkStart w:id="16591" w:name="_ETM_Q1_2755596"/>
      <w:bookmarkStart w:id="16592" w:name="_ETM_Q1_2755651"/>
      <w:bookmarkStart w:id="16593" w:name="_ETM_Q1_2758091"/>
      <w:bookmarkEnd w:id="16591"/>
      <w:bookmarkEnd w:id="16592"/>
      <w:bookmarkEnd w:id="16593"/>
    </w:p>
    <w:p w14:paraId="38726950" w14:textId="77777777" w:rsidR="007C596D" w:rsidRDefault="007C596D" w:rsidP="007C596D">
      <w:pPr>
        <w:pStyle w:val="a5"/>
        <w:keepNext/>
        <w:rPr>
          <w:rtl/>
        </w:rPr>
      </w:pPr>
      <w:bookmarkStart w:id="16594" w:name="ET_speaker_5293_42"/>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594"/>
    </w:p>
    <w:p w14:paraId="183EE7C0" w14:textId="77777777" w:rsidR="007C596D" w:rsidRDefault="007C596D" w:rsidP="007C596D">
      <w:pPr>
        <w:pStyle w:val="KeepWithNext"/>
        <w:rPr>
          <w:rtl/>
        </w:rPr>
      </w:pPr>
    </w:p>
    <w:p w14:paraId="404D6161" w14:textId="77777777" w:rsidR="007C596D" w:rsidRDefault="007C596D" w:rsidP="007C596D">
      <w:pPr>
        <w:rPr>
          <w:rtl/>
        </w:rPr>
      </w:pPr>
      <w:bookmarkStart w:id="16595" w:name="_ETM_Q1_2758506"/>
      <w:bookmarkStart w:id="16596" w:name="_ETM_Q1_2758536"/>
      <w:bookmarkEnd w:id="16595"/>
      <w:bookmarkEnd w:id="16596"/>
      <w:r>
        <w:rPr>
          <w:rtl/>
        </w:rPr>
        <w:t>הלוואי ששני העמים יחליטו שהגבולות יהיו כמה שיותר פתוחים, הלוואי ששני העמים יחליטו שאחרי</w:t>
      </w:r>
      <w:bookmarkStart w:id="16597" w:name="_ETM_Q1_2763000"/>
      <w:bookmarkEnd w:id="16597"/>
      <w:r>
        <w:rPr>
          <w:rtl/>
        </w:rPr>
        <w:t xml:space="preserve"> חמש-שש שנים נבנה </w:t>
      </w:r>
      <w:bookmarkStart w:id="16598" w:name="_ETM_Q1_2769297"/>
      <w:bookmarkEnd w:id="16598"/>
      <w:r>
        <w:rPr>
          <w:rtl/>
        </w:rPr>
        <w:t xml:space="preserve">קונפדרציה - - </w:t>
      </w:r>
    </w:p>
    <w:p w14:paraId="739D9BA7" w14:textId="77777777" w:rsidR="007C596D" w:rsidRDefault="007C596D" w:rsidP="007C596D">
      <w:pPr>
        <w:rPr>
          <w:rtl/>
        </w:rPr>
      </w:pPr>
      <w:bookmarkStart w:id="16599" w:name="_ETM_Q1_2773172"/>
      <w:bookmarkStart w:id="16600" w:name="_ETM_Q1_2773247"/>
      <w:bookmarkStart w:id="16601" w:name="_ETM_Q1_2777172"/>
      <w:bookmarkEnd w:id="16599"/>
      <w:bookmarkEnd w:id="16600"/>
      <w:bookmarkEnd w:id="16601"/>
    </w:p>
    <w:p w14:paraId="00695892" w14:textId="77777777" w:rsidR="007C596D" w:rsidRDefault="007C596D" w:rsidP="007C596D">
      <w:pPr>
        <w:pStyle w:val="a5"/>
        <w:keepNext/>
        <w:rPr>
          <w:rtl/>
        </w:rPr>
      </w:pPr>
      <w:bookmarkStart w:id="16602" w:name="ET_speaker_6341_4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602"/>
    </w:p>
    <w:p w14:paraId="6477991A" w14:textId="77777777" w:rsidR="007C596D" w:rsidRDefault="007C596D" w:rsidP="007C596D">
      <w:pPr>
        <w:pStyle w:val="KeepWithNext"/>
        <w:rPr>
          <w:rtl/>
        </w:rPr>
      </w:pPr>
    </w:p>
    <w:p w14:paraId="5B395FE6" w14:textId="77777777" w:rsidR="007C596D" w:rsidRDefault="007C596D" w:rsidP="007C596D">
      <w:pPr>
        <w:rPr>
          <w:rtl/>
        </w:rPr>
      </w:pPr>
      <w:bookmarkStart w:id="16603" w:name="_ETM_Q1_2777526"/>
      <w:bookmarkStart w:id="16604" w:name="_ETM_Q1_2777571"/>
      <w:bookmarkEnd w:id="16603"/>
      <w:bookmarkEnd w:id="16604"/>
      <w:r>
        <w:rPr>
          <w:rtl/>
        </w:rPr>
        <w:t xml:space="preserve">זה נכון לאנשים כמוך, לא לטרוריסטים שרק רוצים להשחית ולחסל. </w:t>
      </w:r>
    </w:p>
    <w:p w14:paraId="4320E088" w14:textId="77777777" w:rsidR="007C596D" w:rsidRDefault="007C596D" w:rsidP="007C596D">
      <w:pPr>
        <w:rPr>
          <w:rtl/>
        </w:rPr>
      </w:pPr>
      <w:bookmarkStart w:id="16605" w:name="_ETM_Q1_2778764"/>
      <w:bookmarkStart w:id="16606" w:name="_ETM_Q1_2778814"/>
      <w:bookmarkStart w:id="16607" w:name="_ETM_Q1_2780139"/>
      <w:bookmarkEnd w:id="16605"/>
      <w:bookmarkEnd w:id="16606"/>
      <w:bookmarkEnd w:id="16607"/>
    </w:p>
    <w:p w14:paraId="5F52A369" w14:textId="77777777" w:rsidR="007C596D" w:rsidRDefault="007C596D" w:rsidP="007C596D">
      <w:pPr>
        <w:pStyle w:val="a5"/>
        <w:keepNext/>
        <w:rPr>
          <w:rtl/>
        </w:rPr>
      </w:pPr>
      <w:bookmarkStart w:id="16608" w:name="ET_speaker_5293_44"/>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6608"/>
    </w:p>
    <w:p w14:paraId="0053E377" w14:textId="77777777" w:rsidR="007C596D" w:rsidRDefault="007C596D" w:rsidP="007C596D">
      <w:pPr>
        <w:pStyle w:val="KeepWithNext"/>
        <w:rPr>
          <w:rtl/>
        </w:rPr>
      </w:pPr>
    </w:p>
    <w:p w14:paraId="2D4A0A6C" w14:textId="77777777" w:rsidR="007C596D" w:rsidRDefault="007C596D" w:rsidP="007C596D">
      <w:pPr>
        <w:rPr>
          <w:rtl/>
        </w:rPr>
      </w:pPr>
      <w:bookmarkStart w:id="16609" w:name="_ETM_Q1_2780573"/>
      <w:bookmarkStart w:id="16610" w:name="_ETM_Q1_2780618"/>
      <w:bookmarkEnd w:id="16609"/>
      <w:bookmarkEnd w:id="16610"/>
      <w:r>
        <w:rPr>
          <w:rtl/>
        </w:rPr>
        <w:t>את יודעת מה עמדתי; אני חושב ש</w:t>
      </w:r>
      <w:bookmarkStart w:id="16611" w:name="_ETM_Q1_2773000"/>
      <w:bookmarkEnd w:id="16611"/>
      <w:r>
        <w:rPr>
          <w:rtl/>
        </w:rPr>
        <w:t xml:space="preserve">הכיבוש הוא הטרור הגדול ביותר. </w:t>
      </w:r>
      <w:bookmarkStart w:id="16612" w:name="_ETM_Q1_2792585"/>
      <w:bookmarkEnd w:id="16612"/>
    </w:p>
    <w:p w14:paraId="0C7EA1F0" w14:textId="77777777" w:rsidR="007C596D" w:rsidRDefault="007C596D" w:rsidP="007C596D">
      <w:pPr>
        <w:rPr>
          <w:rtl/>
        </w:rPr>
      </w:pPr>
      <w:bookmarkStart w:id="16613" w:name="_ETM_Q1_2792830"/>
      <w:bookmarkStart w:id="16614" w:name="_ETM_Q1_2792890"/>
      <w:bookmarkStart w:id="16615" w:name="_ETM_Q1_2797168"/>
      <w:bookmarkEnd w:id="16613"/>
      <w:bookmarkEnd w:id="16614"/>
      <w:bookmarkEnd w:id="16615"/>
    </w:p>
    <w:p w14:paraId="711727BC" w14:textId="77777777" w:rsidR="007C596D" w:rsidRDefault="007C596D" w:rsidP="007C596D">
      <w:pPr>
        <w:pStyle w:val="a5"/>
        <w:keepNext/>
        <w:rPr>
          <w:rtl/>
        </w:rPr>
      </w:pPr>
      <w:bookmarkStart w:id="16616" w:name="ET_speaker_6341_16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616"/>
    </w:p>
    <w:p w14:paraId="205C564D" w14:textId="77777777" w:rsidR="007C596D" w:rsidRDefault="007C596D" w:rsidP="007C596D">
      <w:pPr>
        <w:pStyle w:val="KeepWithNext"/>
        <w:rPr>
          <w:rtl/>
          <w:lang w:eastAsia="he-IL"/>
        </w:rPr>
      </w:pPr>
    </w:p>
    <w:p w14:paraId="11679D52" w14:textId="77777777" w:rsidR="007C596D" w:rsidRDefault="007C596D" w:rsidP="007C596D">
      <w:pPr>
        <w:rPr>
          <w:rtl/>
          <w:lang w:eastAsia="he-IL"/>
        </w:rPr>
      </w:pPr>
      <w:bookmarkStart w:id="16617" w:name="_ETM_Q1_2778000"/>
      <w:bookmarkEnd w:id="16617"/>
      <w:r>
        <w:rPr>
          <w:rtl/>
          <w:lang w:eastAsia="he-IL"/>
        </w:rPr>
        <w:t xml:space="preserve">אתם קוראים לזה "כיבוש". אני לא בעמדה הזאת. </w:t>
      </w:r>
    </w:p>
    <w:p w14:paraId="4F0B01FE" w14:textId="77777777" w:rsidR="007C596D" w:rsidRDefault="007C596D" w:rsidP="007C596D">
      <w:pPr>
        <w:rPr>
          <w:rtl/>
          <w:lang w:eastAsia="he-IL"/>
        </w:rPr>
      </w:pPr>
      <w:bookmarkStart w:id="16618" w:name="_ETM_Q1_2777000"/>
      <w:bookmarkEnd w:id="16618"/>
    </w:p>
    <w:p w14:paraId="745857BE" w14:textId="77777777" w:rsidR="007C596D" w:rsidRDefault="007C596D" w:rsidP="007C596D">
      <w:pPr>
        <w:pStyle w:val="a5"/>
        <w:keepNext/>
        <w:rPr>
          <w:rtl/>
        </w:rPr>
      </w:pPr>
      <w:bookmarkStart w:id="16619" w:name="ET_speaker_5783_4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619"/>
    </w:p>
    <w:p w14:paraId="7C2B187E" w14:textId="77777777" w:rsidR="007C596D" w:rsidRDefault="007C596D" w:rsidP="007C596D">
      <w:pPr>
        <w:pStyle w:val="KeepWithNext"/>
        <w:rPr>
          <w:rtl/>
        </w:rPr>
      </w:pPr>
    </w:p>
    <w:p w14:paraId="1C579F60" w14:textId="77777777" w:rsidR="007C596D" w:rsidRDefault="007C596D" w:rsidP="007C596D">
      <w:pPr>
        <w:rPr>
          <w:rtl/>
        </w:rPr>
      </w:pPr>
      <w:bookmarkStart w:id="16620" w:name="_ETM_Q1_2797538"/>
      <w:bookmarkStart w:id="16621" w:name="_ETM_Q1_2797583"/>
      <w:bookmarkEnd w:id="16620"/>
      <w:bookmarkEnd w:id="16621"/>
      <w:r>
        <w:rPr>
          <w:rtl/>
        </w:rPr>
        <w:t>אני מבקשת להתמקד בנזקים שנגרמים לנשים בימים אלה. אני רוצה לחזור לנוש</w:t>
      </w:r>
      <w:bookmarkStart w:id="16622" w:name="_ETM_Q1_2790000"/>
      <w:bookmarkEnd w:id="16622"/>
      <w:r>
        <w:rPr>
          <w:rtl/>
        </w:rPr>
        <w:t>א החשוב הזה. אני רוצה לדבר על החלטות שאנחנו בממשלת השינוי הובלנו ועשינו ועכשיו הן בטלות, ולהתעכב על החלטות חדשות של הממשלה הנוכחית שמהוות נזק גדול מאוד לנשים, וחשוב שהציבור בישראל יכיר</w:t>
      </w:r>
      <w:bookmarkStart w:id="16623" w:name="_ETM_Q1_2804000"/>
      <w:bookmarkEnd w:id="16623"/>
      <w:r>
        <w:rPr>
          <w:rtl/>
        </w:rPr>
        <w:t xml:space="preserve"> אותן. </w:t>
      </w:r>
    </w:p>
    <w:p w14:paraId="6889D441" w14:textId="77777777" w:rsidR="007C596D" w:rsidRDefault="007C596D" w:rsidP="007C596D">
      <w:pPr>
        <w:rPr>
          <w:rtl/>
        </w:rPr>
      </w:pPr>
      <w:bookmarkStart w:id="16624" w:name="_ETM_Q1_2805822"/>
      <w:bookmarkStart w:id="16625" w:name="_ETM_Q1_2805892"/>
      <w:bookmarkEnd w:id="16624"/>
      <w:bookmarkEnd w:id="16625"/>
    </w:p>
    <w:p w14:paraId="0AA0AC2A" w14:textId="77777777" w:rsidR="007C596D" w:rsidRDefault="007C596D" w:rsidP="007C596D">
      <w:pPr>
        <w:rPr>
          <w:rtl/>
        </w:rPr>
      </w:pPr>
      <w:bookmarkStart w:id="16626" w:name="_ETM_Q1_2805969"/>
      <w:bookmarkStart w:id="16627" w:name="_ETM_Q1_2806029"/>
      <w:bookmarkEnd w:id="16626"/>
      <w:bookmarkEnd w:id="16627"/>
      <w:r>
        <w:rPr>
          <w:rtl/>
        </w:rPr>
        <w:t>אז, קודם כול, נתחיל עם הוועדה למיגור אלימות בתוך המשפחה</w:t>
      </w:r>
      <w:bookmarkStart w:id="16628" w:name="_ETM_Q1_2811893"/>
      <w:bookmarkEnd w:id="16628"/>
      <w:r>
        <w:rPr>
          <w:rtl/>
        </w:rPr>
        <w:t xml:space="preserve"> והתקצוב שלה. </w:t>
      </w:r>
      <w:bookmarkStart w:id="16629" w:name="_ETM_Q1_2809000"/>
      <w:bookmarkEnd w:id="16629"/>
      <w:r>
        <w:rPr>
          <w:rtl/>
        </w:rPr>
        <w:t>הייתה ועדה בין-משרדית בשנת 2017. אנחנו בממשלת השינוי נדרשנו לסוגייה והבאנו תקציב עם 155 מיליון שקלים בבסיס כדי למגר את האלימות במשפחה. הממשלה הזאת החליטה לא להמשיך א</w:t>
      </w:r>
      <w:bookmarkStart w:id="16630" w:name="_ETM_Q1_2825000"/>
      <w:bookmarkEnd w:id="16630"/>
      <w:r>
        <w:rPr>
          <w:rtl/>
        </w:rPr>
        <w:t xml:space="preserve">ת התקצוב הזה וזאת </w:t>
      </w:r>
      <w:bookmarkStart w:id="16631" w:name="_ETM_Q1_2828167"/>
      <w:bookmarkEnd w:id="16631"/>
      <w:r>
        <w:rPr>
          <w:rtl/>
        </w:rPr>
        <w:t xml:space="preserve">פגיעה ממשית בחיים של נשים. </w:t>
      </w:r>
    </w:p>
    <w:p w14:paraId="50F985F9" w14:textId="77777777" w:rsidR="007C596D" w:rsidRDefault="007C596D" w:rsidP="007C596D">
      <w:pPr>
        <w:rPr>
          <w:rtl/>
        </w:rPr>
      </w:pPr>
      <w:bookmarkStart w:id="16632" w:name="_ETM_Q1_2832082"/>
      <w:bookmarkStart w:id="16633" w:name="_ETM_Q1_2832132"/>
      <w:bookmarkEnd w:id="16632"/>
      <w:bookmarkEnd w:id="16633"/>
    </w:p>
    <w:p w14:paraId="0F957C93" w14:textId="77777777" w:rsidR="007C596D" w:rsidRDefault="007C596D" w:rsidP="007C596D">
      <w:pPr>
        <w:rPr>
          <w:rtl/>
        </w:rPr>
      </w:pPr>
      <w:bookmarkStart w:id="16634" w:name="_ETM_Q1_2832217"/>
      <w:bookmarkStart w:id="16635" w:name="_ETM_Q1_2832272"/>
      <w:bookmarkEnd w:id="16634"/>
      <w:bookmarkEnd w:id="16635"/>
      <w:r>
        <w:rPr>
          <w:rtl/>
        </w:rPr>
        <w:t>המוסד של חוות</w:t>
      </w:r>
      <w:bookmarkStart w:id="16636" w:name="_ETM_Q1_2831000"/>
      <w:bookmarkEnd w:id="16636"/>
      <w:r>
        <w:rPr>
          <w:rtl/>
        </w:rPr>
        <w:t xml:space="preserve"> דעת מגדריות בוועדת שרים לחקיקה בוטל, לא קורה יותר. לצערנו, זה יוצר עיוורון </w:t>
      </w:r>
      <w:bookmarkStart w:id="16637" w:name="_ETM_Q1_2842079"/>
      <w:bookmarkEnd w:id="16637"/>
      <w:r>
        <w:rPr>
          <w:rtl/>
        </w:rPr>
        <w:t xml:space="preserve">של השרים והשרות שיושבים בוועדת שרים לחקיקה </w:t>
      </w:r>
      <w:bookmarkStart w:id="16638" w:name="_ETM_Q1_2846000"/>
      <w:bookmarkEnd w:id="16638"/>
      <w:r>
        <w:rPr>
          <w:rtl/>
        </w:rPr>
        <w:t>ובעצם לא יכולים ללמוד על ההשפעות  העתידיות של החקיקה</w:t>
      </w:r>
      <w:bookmarkStart w:id="16639" w:name="_ETM_Q1_2848000"/>
      <w:bookmarkEnd w:id="16639"/>
      <w:r>
        <w:rPr>
          <w:rtl/>
        </w:rPr>
        <w:t xml:space="preserve"> על נשים; החלטת הממשלה שלנו בנושא ייצוג נשים בפורומים של חירום כמו קבינט הקורונה, מכיוון שבעיקר וקודם כול נשים הן אלה שנפגעות במצבי חירום. גם </w:t>
      </w:r>
      <w:bookmarkStart w:id="16640" w:name="_ETM_Q1_2864000"/>
      <w:bookmarkEnd w:id="16640"/>
      <w:r>
        <w:rPr>
          <w:rtl/>
        </w:rPr>
        <w:t xml:space="preserve">היישום של החלטת הממשלה הזאת נתקע. </w:t>
      </w:r>
    </w:p>
    <w:p w14:paraId="74D8C214" w14:textId="77777777" w:rsidR="007C596D" w:rsidRDefault="007C596D" w:rsidP="007C596D">
      <w:pPr>
        <w:rPr>
          <w:rtl/>
        </w:rPr>
      </w:pPr>
    </w:p>
    <w:p w14:paraId="3A9A7FB0" w14:textId="77777777" w:rsidR="007C596D" w:rsidRDefault="007C596D" w:rsidP="007C596D">
      <w:pPr>
        <w:rPr>
          <w:rtl/>
        </w:rPr>
      </w:pPr>
      <w:bookmarkStart w:id="16641" w:name="_ETM_Q1_2866000"/>
      <w:bookmarkEnd w:id="16641"/>
      <w:r>
        <w:rPr>
          <w:rtl/>
        </w:rPr>
        <w:t xml:space="preserve">יש ברשות לקידום מעמד האישה צוות שאמון על מיגור הדרת נשים מהמרחב הציבורי – זה מה שהיה בממשלה שלנו. שימו לב, בממשלה הזאת יש </w:t>
      </w:r>
      <w:bookmarkStart w:id="16642" w:name="_ETM_Q1_2880000"/>
      <w:bookmarkEnd w:id="16642"/>
      <w:r>
        <w:rPr>
          <w:rtl/>
        </w:rPr>
        <w:t xml:space="preserve">הסכם קואליציוני שיש בו סעיף שאומר שיפעלו באופן אקטיבי </w:t>
      </w:r>
      <w:bookmarkStart w:id="16643" w:name="_ETM_Q1_2882000"/>
      <w:bookmarkEnd w:id="16643"/>
      <w:r>
        <w:rPr>
          <w:rtl/>
        </w:rPr>
        <w:t>להדרה של נשים מהמרחב הציבורי. זה סעיף שהוכנס על-ידי הסיעות</w:t>
      </w:r>
      <w:bookmarkStart w:id="16644" w:name="_ETM_Q1_2888000"/>
      <w:bookmarkEnd w:id="16644"/>
      <w:r>
        <w:rPr>
          <w:rtl/>
        </w:rPr>
        <w:t xml:space="preserve"> החרדיות – תראו איזה מהפך במדיניות שהממשלה מקדמת. </w:t>
      </w:r>
    </w:p>
    <w:p w14:paraId="542157AE" w14:textId="77777777" w:rsidR="007C596D" w:rsidRDefault="007C596D" w:rsidP="007C596D">
      <w:pPr>
        <w:rPr>
          <w:rtl/>
        </w:rPr>
      </w:pPr>
    </w:p>
    <w:p w14:paraId="1E2D98C3" w14:textId="77777777" w:rsidR="007C596D" w:rsidRDefault="007C596D" w:rsidP="007C596D">
      <w:pPr>
        <w:rPr>
          <w:rtl/>
        </w:rPr>
      </w:pPr>
      <w:bookmarkStart w:id="16645" w:name="_ETM_Q1_2891000"/>
      <w:bookmarkEnd w:id="16645"/>
      <w:r>
        <w:rPr>
          <w:rtl/>
        </w:rPr>
        <w:t>קמפיין לעידו</w:t>
      </w:r>
      <w:bookmarkStart w:id="16646" w:name="_ETM_Q1_2894000"/>
      <w:bookmarkEnd w:id="16646"/>
      <w:r>
        <w:rPr>
          <w:rtl/>
        </w:rPr>
        <w:t xml:space="preserve">ד נשים לבחירות המוניציפליות – נשים אינן מיוצגות מספיק בשלטון </w:t>
      </w:r>
      <w:bookmarkStart w:id="16647" w:name="_ETM_Q1_2898000"/>
      <w:bookmarkEnd w:id="16647"/>
      <w:r>
        <w:rPr>
          <w:rtl/>
        </w:rPr>
        <w:t xml:space="preserve">המקומי. קמפיין שתוקצב על-ידינו בוטל על-ידי השרה מאי גולן כיוון שפרצופה לא הופיע בקמפיין. </w:t>
      </w:r>
    </w:p>
    <w:p w14:paraId="564A2F8E" w14:textId="77777777" w:rsidR="007C596D" w:rsidRDefault="007C596D" w:rsidP="007C596D">
      <w:pPr>
        <w:rPr>
          <w:rtl/>
        </w:rPr>
      </w:pPr>
    </w:p>
    <w:p w14:paraId="770F35B2" w14:textId="77777777" w:rsidR="007C596D" w:rsidRDefault="007C596D" w:rsidP="007C596D">
      <w:pPr>
        <w:rPr>
          <w:rtl/>
        </w:rPr>
      </w:pPr>
      <w:bookmarkStart w:id="16648" w:name="_ETM_Q1_2909000"/>
      <w:bookmarkEnd w:id="16648"/>
      <w:r>
        <w:rPr>
          <w:rtl/>
        </w:rPr>
        <w:t xml:space="preserve">אנחנו הכנסנו </w:t>
      </w:r>
      <w:proofErr w:type="spellStart"/>
      <w:r>
        <w:rPr>
          <w:rtl/>
        </w:rPr>
        <w:t>לתכנית</w:t>
      </w:r>
      <w:proofErr w:type="spellEnd"/>
      <w:r>
        <w:rPr>
          <w:rtl/>
        </w:rPr>
        <w:t xml:space="preserve"> הלימודים של משרד החינוך שיעורים על מיניות בריאה. אני לא בטוחה שאבי </w:t>
      </w:r>
      <w:bookmarkStart w:id="16649" w:name="_ETM_Q1_2917000"/>
      <w:bookmarkEnd w:id="16649"/>
      <w:r>
        <w:rPr>
          <w:rtl/>
        </w:rPr>
        <w:t>מעוז יזרום עם זה.</w:t>
      </w:r>
      <w:bookmarkStart w:id="16650" w:name="_ETM_Q1_2921000"/>
      <w:bookmarkEnd w:id="16650"/>
    </w:p>
    <w:p w14:paraId="1D8BE913" w14:textId="77777777" w:rsidR="007C596D" w:rsidRDefault="007C596D" w:rsidP="007C596D">
      <w:pPr>
        <w:rPr>
          <w:rtl/>
        </w:rPr>
      </w:pPr>
      <w:bookmarkStart w:id="16651" w:name="_ETM_Q1_2921710"/>
      <w:bookmarkStart w:id="16652" w:name="_ETM_Q1_2921770"/>
      <w:bookmarkEnd w:id="16651"/>
      <w:bookmarkEnd w:id="16652"/>
    </w:p>
    <w:p w14:paraId="1B7937AD" w14:textId="77777777" w:rsidR="007C596D" w:rsidRDefault="007C596D" w:rsidP="007C596D">
      <w:pPr>
        <w:pStyle w:val="af8"/>
        <w:keepNext/>
        <w:rPr>
          <w:rtl/>
        </w:rPr>
      </w:pPr>
      <w:bookmarkStart w:id="16653" w:name="ET_yor_6353_4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653"/>
    </w:p>
    <w:p w14:paraId="14599D0D" w14:textId="77777777" w:rsidR="007C596D" w:rsidRDefault="007C596D" w:rsidP="007C596D">
      <w:pPr>
        <w:pStyle w:val="KeepWithNext"/>
        <w:rPr>
          <w:rtl/>
        </w:rPr>
      </w:pPr>
    </w:p>
    <w:p w14:paraId="4CEAADD9" w14:textId="77777777" w:rsidR="007C596D" w:rsidRDefault="007C596D" w:rsidP="007C596D">
      <w:pPr>
        <w:rPr>
          <w:rtl/>
        </w:rPr>
      </w:pPr>
      <w:bookmarkStart w:id="16654" w:name="_ETM_Q1_2926859"/>
      <w:bookmarkEnd w:id="16654"/>
      <w:r>
        <w:rPr>
          <w:rtl/>
        </w:rPr>
        <w:t xml:space="preserve">מה זה מיניות בריאה? </w:t>
      </w:r>
    </w:p>
    <w:p w14:paraId="621C4B86" w14:textId="77777777" w:rsidR="007C596D" w:rsidRDefault="007C596D" w:rsidP="007C596D">
      <w:pPr>
        <w:rPr>
          <w:rtl/>
        </w:rPr>
      </w:pPr>
      <w:bookmarkStart w:id="16655" w:name="_ETM_Q1_2931109"/>
      <w:bookmarkStart w:id="16656" w:name="_ETM_Q1_2931174"/>
      <w:bookmarkStart w:id="16657" w:name="_ETM_Q1_2932255"/>
      <w:bookmarkEnd w:id="16655"/>
      <w:bookmarkEnd w:id="16656"/>
      <w:bookmarkEnd w:id="16657"/>
    </w:p>
    <w:p w14:paraId="728A50E2" w14:textId="77777777" w:rsidR="007C596D" w:rsidRDefault="007C596D" w:rsidP="007C596D">
      <w:pPr>
        <w:pStyle w:val="a5"/>
        <w:keepNext/>
        <w:rPr>
          <w:rtl/>
        </w:rPr>
      </w:pPr>
      <w:bookmarkStart w:id="16658" w:name="ET_speaker_5783_4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658"/>
    </w:p>
    <w:p w14:paraId="3F4DDBF2" w14:textId="77777777" w:rsidR="007C596D" w:rsidRDefault="007C596D" w:rsidP="007C596D">
      <w:pPr>
        <w:pStyle w:val="KeepWithNext"/>
        <w:rPr>
          <w:rtl/>
        </w:rPr>
      </w:pPr>
    </w:p>
    <w:p w14:paraId="28FBB7D8" w14:textId="77777777" w:rsidR="007C596D" w:rsidRDefault="007C596D" w:rsidP="007C596D">
      <w:pPr>
        <w:rPr>
          <w:rtl/>
        </w:rPr>
      </w:pPr>
      <w:bookmarkStart w:id="16659" w:name="_ETM_Q1_2932609"/>
      <w:bookmarkStart w:id="16660" w:name="_ETM_Q1_2932644"/>
      <w:bookmarkEnd w:id="16659"/>
      <w:bookmarkEnd w:id="16660"/>
      <w:r>
        <w:rPr>
          <w:rtl/>
        </w:rPr>
        <w:t xml:space="preserve">לי יש ילדה בת 10. מצד שני אני </w:t>
      </w:r>
      <w:bookmarkStart w:id="16661" w:name="_ETM_Q1_2934397"/>
      <w:bookmarkEnd w:id="16661"/>
      <w:r>
        <w:rPr>
          <w:rtl/>
        </w:rPr>
        <w:t>לא רוצה לספר לה מה זה אונס או מה זה פדופילים</w:t>
      </w:r>
      <w:bookmarkStart w:id="16662" w:name="_ETM_Q1_2933000"/>
      <w:bookmarkEnd w:id="16662"/>
      <w:r>
        <w:rPr>
          <w:rtl/>
        </w:rPr>
        <w:t xml:space="preserve"> ואני לא רוצה להפחיד אותה ולהכניס לה חרדות לחיים; מצד</w:t>
      </w:r>
      <w:bookmarkStart w:id="16663" w:name="_ETM_Q1_2936000"/>
      <w:bookmarkEnd w:id="16663"/>
      <w:r>
        <w:rPr>
          <w:rtl/>
        </w:rPr>
        <w:t xml:space="preserve"> שני אני צריכה לתת לה כלים לדעת מתי היא צריכה להתגונן ולהיזהר </w:t>
      </w:r>
      <w:bookmarkStart w:id="16664" w:name="_ETM_Q1_2942614"/>
      <w:bookmarkEnd w:id="16664"/>
      <w:r>
        <w:rPr>
          <w:rtl/>
        </w:rPr>
        <w:t xml:space="preserve">מסכנות. אלה שיעורים חשובים – לדעת להגן על עצמך, לדעת מה מותר </w:t>
      </w:r>
      <w:bookmarkStart w:id="16665" w:name="_ETM_Q1_2949000"/>
      <w:bookmarkEnd w:id="16665"/>
      <w:r>
        <w:rPr>
          <w:rtl/>
        </w:rPr>
        <w:t>ומה אסור, מה הזכויות שלך</w:t>
      </w:r>
      <w:bookmarkStart w:id="16666" w:name="_ETM_Q1_2953225"/>
      <w:bookmarkEnd w:id="16666"/>
      <w:r>
        <w:rPr>
          <w:rtl/>
        </w:rPr>
        <w:t xml:space="preserve"> כאישה על הגוף שלך, איזה הערות הן </w:t>
      </w:r>
      <w:bookmarkStart w:id="16667" w:name="_ETM_Q1_2953000"/>
      <w:bookmarkEnd w:id="16667"/>
      <w:r>
        <w:rPr>
          <w:rtl/>
        </w:rPr>
        <w:t xml:space="preserve">לגיטימיות? </w:t>
      </w:r>
    </w:p>
    <w:p w14:paraId="5BC8A6A5" w14:textId="77777777" w:rsidR="007C596D" w:rsidRDefault="007C596D" w:rsidP="007C596D">
      <w:pPr>
        <w:rPr>
          <w:rtl/>
        </w:rPr>
      </w:pPr>
      <w:bookmarkStart w:id="16668" w:name="_ETM_Q1_2955405"/>
      <w:bookmarkStart w:id="16669" w:name="_ETM_Q1_2955470"/>
      <w:bookmarkEnd w:id="16668"/>
      <w:bookmarkEnd w:id="16669"/>
    </w:p>
    <w:p w14:paraId="3BADE53A" w14:textId="77777777" w:rsidR="007C596D" w:rsidRDefault="007C596D" w:rsidP="007C596D">
      <w:pPr>
        <w:pStyle w:val="af8"/>
        <w:keepNext/>
        <w:rPr>
          <w:rtl/>
        </w:rPr>
      </w:pPr>
      <w:bookmarkStart w:id="16670" w:name="ET_yor_6353_4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670"/>
    </w:p>
    <w:p w14:paraId="193FC162" w14:textId="77777777" w:rsidR="007C596D" w:rsidRDefault="007C596D" w:rsidP="007C596D">
      <w:pPr>
        <w:pStyle w:val="KeepWithNext"/>
        <w:rPr>
          <w:rtl/>
        </w:rPr>
      </w:pPr>
    </w:p>
    <w:p w14:paraId="3DEA81E0" w14:textId="77777777" w:rsidR="007C596D" w:rsidRDefault="007C596D" w:rsidP="007C596D">
      <w:pPr>
        <w:rPr>
          <w:rtl/>
        </w:rPr>
      </w:pPr>
      <w:bookmarkStart w:id="16671" w:name="_ETM_Q1_2958046"/>
      <w:bookmarkEnd w:id="16671"/>
      <w:r>
        <w:rPr>
          <w:rtl/>
        </w:rPr>
        <w:t xml:space="preserve">הבת שלי תהיה בת 10 בספטמבר. </w:t>
      </w:r>
    </w:p>
    <w:p w14:paraId="68854DD5" w14:textId="77777777" w:rsidR="007C596D" w:rsidRDefault="007C596D" w:rsidP="007C596D">
      <w:pPr>
        <w:rPr>
          <w:rtl/>
        </w:rPr>
      </w:pPr>
      <w:bookmarkStart w:id="16672" w:name="_ETM_Q1_2964016"/>
      <w:bookmarkStart w:id="16673" w:name="_ETM_Q1_2964076"/>
      <w:bookmarkStart w:id="16674" w:name="_ETM_Q1_2964901"/>
      <w:bookmarkEnd w:id="16672"/>
      <w:bookmarkEnd w:id="16673"/>
      <w:bookmarkEnd w:id="16674"/>
    </w:p>
    <w:p w14:paraId="5D07CDF4" w14:textId="77777777" w:rsidR="007C596D" w:rsidRDefault="007C596D" w:rsidP="007C596D">
      <w:pPr>
        <w:pStyle w:val="a5"/>
        <w:keepNext/>
        <w:rPr>
          <w:rtl/>
        </w:rPr>
      </w:pPr>
      <w:bookmarkStart w:id="16675" w:name="ET_speaker_5783_4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675"/>
    </w:p>
    <w:p w14:paraId="0F74E0DC" w14:textId="77777777" w:rsidR="007C596D" w:rsidRDefault="007C596D" w:rsidP="007C596D">
      <w:pPr>
        <w:pStyle w:val="KeepWithNext"/>
        <w:rPr>
          <w:rtl/>
        </w:rPr>
      </w:pPr>
    </w:p>
    <w:p w14:paraId="11E31BE3" w14:textId="77777777" w:rsidR="007C596D" w:rsidRDefault="007C596D" w:rsidP="007C596D">
      <w:pPr>
        <w:rPr>
          <w:rtl/>
        </w:rPr>
      </w:pPr>
      <w:bookmarkStart w:id="16676" w:name="_ETM_Q1_2965287"/>
      <w:bookmarkStart w:id="16677" w:name="_ETM_Q1_2965332"/>
      <w:bookmarkEnd w:id="16676"/>
      <w:bookmarkEnd w:id="16677"/>
      <w:r>
        <w:rPr>
          <w:rtl/>
        </w:rPr>
        <w:t xml:space="preserve">אגב, זאת דאגה מאוד גדולה. הבנות שלי אולי עברו הפחדה מוגזמת, אז עדיף אולי שמישהו בבית ספר </w:t>
      </w:r>
      <w:bookmarkStart w:id="16678" w:name="_ETM_Q1_2971524"/>
      <w:bookmarkEnd w:id="16678"/>
      <w:r>
        <w:rPr>
          <w:rtl/>
        </w:rPr>
        <w:t xml:space="preserve">ידריך אותן. </w:t>
      </w:r>
    </w:p>
    <w:p w14:paraId="50B17D46" w14:textId="77777777" w:rsidR="007C596D" w:rsidRDefault="007C596D" w:rsidP="007C596D">
      <w:pPr>
        <w:rPr>
          <w:rtl/>
        </w:rPr>
      </w:pPr>
      <w:bookmarkStart w:id="16679" w:name="_ETM_Q1_2976696"/>
      <w:bookmarkStart w:id="16680" w:name="_ETM_Q1_2976756"/>
      <w:bookmarkEnd w:id="16679"/>
      <w:bookmarkEnd w:id="16680"/>
    </w:p>
    <w:p w14:paraId="441FCDE8" w14:textId="77777777" w:rsidR="007C596D" w:rsidRDefault="007C596D" w:rsidP="007C596D">
      <w:pPr>
        <w:rPr>
          <w:rtl/>
        </w:rPr>
      </w:pPr>
      <w:bookmarkStart w:id="16681" w:name="_ETM_Q1_2976849"/>
      <w:bookmarkStart w:id="16682" w:name="_ETM_Q1_2976894"/>
      <w:bookmarkEnd w:id="16681"/>
      <w:bookmarkEnd w:id="16682"/>
      <w:r>
        <w:rPr>
          <w:rtl/>
        </w:rPr>
        <w:t xml:space="preserve">אנחנו העברנו החלטה מאוד חשובה שתבטיח את הייצוג של נשים בתפקידים בכירים בממשלה. יש היום החלטה שאני </w:t>
      </w:r>
      <w:bookmarkStart w:id="16683" w:name="_ETM_Q1_2981223"/>
      <w:bookmarkEnd w:id="16683"/>
      <w:r>
        <w:rPr>
          <w:rtl/>
        </w:rPr>
        <w:t xml:space="preserve">העברתי על ייצוג של 50% נשים בתפקידים בכירים, </w:t>
      </w:r>
      <w:bookmarkStart w:id="16684" w:name="_ETM_Q1_2984000"/>
      <w:bookmarkEnd w:id="16684"/>
      <w:r>
        <w:rPr>
          <w:rtl/>
        </w:rPr>
        <w:t>ובממשלה הנוכחית גם העברנו כלי שנקרא ייעוד משרות</w:t>
      </w:r>
      <w:bookmarkStart w:id="16685" w:name="_ETM_Q1_2993432"/>
      <w:bookmarkEnd w:id="16685"/>
      <w:r>
        <w:rPr>
          <w:rtl/>
        </w:rPr>
        <w:t xml:space="preserve"> – אם משרד ממשלתי לאורך שנים, למרות שהעירו לו, ממשיך לא למנות נשים לתפקידים בכירים תוכל נציבות שירות המדינה להחליט שתפקיד מסוים מיועד רק לאישה. כיוון שיש תת ייצוג כזה חמור ולמרות שנתנו זמן והתראות וביקשו מהמשרד לתקן את העוול הזה למרות שהוא לא עשה את זה אז יצרנו כלי שבמקרה</w:t>
      </w:r>
      <w:bookmarkStart w:id="16686" w:name="_ETM_Q1_3013000"/>
      <w:bookmarkEnd w:id="16686"/>
      <w:r>
        <w:rPr>
          <w:rtl/>
        </w:rPr>
        <w:t xml:space="preserve"> קיצוני אפשר להפעיל אותו ולחייב משרד לייעד משרה ספציפי</w:t>
      </w:r>
      <w:bookmarkStart w:id="16687" w:name="_ETM_Q1_3019000"/>
      <w:bookmarkEnd w:id="16687"/>
      <w:r>
        <w:rPr>
          <w:rtl/>
        </w:rPr>
        <w:t xml:space="preserve">ת לאישה – גם זה לא קורה כרגע. </w:t>
      </w:r>
    </w:p>
    <w:p w14:paraId="132B1134" w14:textId="77777777" w:rsidR="007C596D" w:rsidRDefault="007C596D" w:rsidP="007C596D">
      <w:pPr>
        <w:rPr>
          <w:rtl/>
        </w:rPr>
      </w:pPr>
      <w:bookmarkStart w:id="16688" w:name="_ETM_Q1_3024000"/>
      <w:bookmarkEnd w:id="16688"/>
    </w:p>
    <w:p w14:paraId="763FBC26" w14:textId="77777777" w:rsidR="007C596D" w:rsidRDefault="007C596D" w:rsidP="007C596D">
      <w:pPr>
        <w:pStyle w:val="a5"/>
        <w:keepNext/>
        <w:rPr>
          <w:rtl/>
        </w:rPr>
      </w:pPr>
      <w:bookmarkStart w:id="16689" w:name="ET_speaker_6367_16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689"/>
    </w:p>
    <w:p w14:paraId="0621E9DB" w14:textId="77777777" w:rsidR="007C596D" w:rsidRDefault="007C596D" w:rsidP="007C596D">
      <w:pPr>
        <w:pStyle w:val="KeepWithNext"/>
        <w:rPr>
          <w:rtl/>
          <w:lang w:eastAsia="he-IL"/>
        </w:rPr>
      </w:pPr>
    </w:p>
    <w:p w14:paraId="5E152756" w14:textId="77777777" w:rsidR="007C596D" w:rsidRDefault="007C596D" w:rsidP="007C596D">
      <w:pPr>
        <w:rPr>
          <w:rtl/>
          <w:lang w:eastAsia="he-IL"/>
        </w:rPr>
      </w:pPr>
      <w:r>
        <w:rPr>
          <w:rtl/>
          <w:lang w:eastAsia="he-IL"/>
        </w:rPr>
        <w:t xml:space="preserve">לא רק שלא קורה – אין נשים. פשוט עיוורון טוטלי. </w:t>
      </w:r>
    </w:p>
    <w:p w14:paraId="6C92F198" w14:textId="77777777" w:rsidR="007C596D" w:rsidRDefault="007C596D" w:rsidP="007C596D">
      <w:pPr>
        <w:rPr>
          <w:rtl/>
          <w:lang w:eastAsia="he-IL"/>
        </w:rPr>
      </w:pPr>
    </w:p>
    <w:p w14:paraId="5C4B4EE0" w14:textId="77777777" w:rsidR="007C596D" w:rsidRDefault="007C596D" w:rsidP="007C596D">
      <w:pPr>
        <w:pStyle w:val="a5"/>
        <w:keepNext/>
        <w:rPr>
          <w:rtl/>
        </w:rPr>
      </w:pPr>
      <w:bookmarkStart w:id="16690" w:name="ET_speaker_5783_16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690"/>
    </w:p>
    <w:p w14:paraId="501DCE8D" w14:textId="77777777" w:rsidR="007C596D" w:rsidRDefault="007C596D" w:rsidP="007C596D">
      <w:pPr>
        <w:pStyle w:val="KeepWithNext"/>
        <w:rPr>
          <w:rtl/>
          <w:lang w:eastAsia="he-IL"/>
        </w:rPr>
      </w:pPr>
    </w:p>
    <w:p w14:paraId="2289D5A2" w14:textId="77777777" w:rsidR="007C596D" w:rsidRDefault="007C596D" w:rsidP="007C596D">
      <w:pPr>
        <w:rPr>
          <w:rtl/>
          <w:lang w:eastAsia="he-IL"/>
        </w:rPr>
      </w:pPr>
      <w:r>
        <w:rPr>
          <w:rtl/>
          <w:lang w:eastAsia="he-IL"/>
        </w:rPr>
        <w:t>נכון. ממצב של תשע שרות ועשר מנכ"ליות הגענו לתת</w:t>
      </w:r>
      <w:bookmarkStart w:id="16691" w:name="_ETM_Q1_3034000"/>
      <w:bookmarkEnd w:id="16691"/>
      <w:r>
        <w:rPr>
          <w:rtl/>
          <w:lang w:eastAsia="he-IL"/>
        </w:rPr>
        <w:t xml:space="preserve">-ייצוג. </w:t>
      </w:r>
    </w:p>
    <w:p w14:paraId="1CD57C99" w14:textId="77777777" w:rsidR="007C596D" w:rsidRDefault="007C596D" w:rsidP="007C596D">
      <w:pPr>
        <w:rPr>
          <w:rtl/>
          <w:lang w:eastAsia="he-IL"/>
        </w:rPr>
      </w:pPr>
    </w:p>
    <w:p w14:paraId="4519BDC4" w14:textId="77777777" w:rsidR="007C596D" w:rsidRDefault="007C596D" w:rsidP="007C596D">
      <w:pPr>
        <w:pStyle w:val="a5"/>
        <w:keepNext/>
        <w:rPr>
          <w:rtl/>
        </w:rPr>
      </w:pPr>
      <w:bookmarkStart w:id="16692" w:name="ET_speaker_6367_16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692"/>
    </w:p>
    <w:p w14:paraId="0791ED49" w14:textId="77777777" w:rsidR="007C596D" w:rsidRDefault="007C596D" w:rsidP="007C596D">
      <w:pPr>
        <w:pStyle w:val="KeepWithNext"/>
        <w:rPr>
          <w:rtl/>
          <w:lang w:eastAsia="he-IL"/>
        </w:rPr>
      </w:pPr>
    </w:p>
    <w:p w14:paraId="0448BE46" w14:textId="77777777" w:rsidR="007C596D" w:rsidRDefault="007C596D" w:rsidP="007C596D">
      <w:pPr>
        <w:rPr>
          <w:rtl/>
          <w:lang w:eastAsia="he-IL"/>
        </w:rPr>
      </w:pPr>
      <w:bookmarkStart w:id="16693" w:name="_ETM_Q1_3033000"/>
      <w:bookmarkEnd w:id="16693"/>
      <w:r>
        <w:rPr>
          <w:rtl/>
          <w:lang w:eastAsia="he-IL"/>
        </w:rPr>
        <w:t xml:space="preserve">עצוב. תשע חברות כנסת. </w:t>
      </w:r>
    </w:p>
    <w:p w14:paraId="75B8321B" w14:textId="77777777" w:rsidR="007C596D" w:rsidRDefault="007C596D" w:rsidP="007C596D">
      <w:pPr>
        <w:rPr>
          <w:rtl/>
          <w:lang w:eastAsia="he-IL"/>
        </w:rPr>
      </w:pPr>
    </w:p>
    <w:p w14:paraId="36673C3B" w14:textId="77777777" w:rsidR="007C596D" w:rsidRDefault="007C596D" w:rsidP="007C596D">
      <w:pPr>
        <w:pStyle w:val="a5"/>
        <w:keepNext/>
        <w:rPr>
          <w:rtl/>
        </w:rPr>
      </w:pPr>
      <w:bookmarkStart w:id="16694" w:name="ET_speaker_5783_16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694"/>
    </w:p>
    <w:p w14:paraId="317E782E" w14:textId="77777777" w:rsidR="007C596D" w:rsidRDefault="007C596D" w:rsidP="007C596D">
      <w:pPr>
        <w:pStyle w:val="KeepWithNext"/>
        <w:rPr>
          <w:rtl/>
          <w:lang w:eastAsia="he-IL"/>
        </w:rPr>
      </w:pPr>
    </w:p>
    <w:p w14:paraId="5BD540E5" w14:textId="77777777" w:rsidR="007C596D" w:rsidRDefault="007C596D" w:rsidP="007C596D">
      <w:pPr>
        <w:rPr>
          <w:rtl/>
          <w:lang w:eastAsia="he-IL"/>
        </w:rPr>
      </w:pPr>
      <w:r>
        <w:rPr>
          <w:rtl/>
          <w:lang w:eastAsia="he-IL"/>
        </w:rPr>
        <w:t xml:space="preserve">היינו בתהליכים של חקיקות מאוד </w:t>
      </w:r>
      <w:bookmarkStart w:id="16695" w:name="_ETM_Q1_3039000"/>
      <w:bookmarkEnd w:id="16695"/>
      <w:r>
        <w:rPr>
          <w:rtl/>
          <w:lang w:eastAsia="he-IL"/>
        </w:rPr>
        <w:t>חשובות: החוק למיגור אלימות כלכלית שהיינו בתהליך מתקדם שלו והוא</w:t>
      </w:r>
      <w:bookmarkStart w:id="16696" w:name="_ETM_Q1_3040000"/>
      <w:bookmarkEnd w:id="16696"/>
      <w:r>
        <w:rPr>
          <w:rtl/>
          <w:lang w:eastAsia="he-IL"/>
        </w:rPr>
        <w:t xml:space="preserve"> נתקע כרגע; המודל של חופשת לידה לאבות שהיינו בתהליך </w:t>
      </w:r>
      <w:bookmarkStart w:id="16697" w:name="_ETM_Q1_3045000"/>
      <w:bookmarkEnd w:id="16697"/>
      <w:r>
        <w:rPr>
          <w:rtl/>
          <w:lang w:eastAsia="he-IL"/>
        </w:rPr>
        <w:t>מתקדם ונתקע כרגע.</w:t>
      </w:r>
    </w:p>
    <w:p w14:paraId="1F277646" w14:textId="77777777" w:rsidR="007C596D" w:rsidRDefault="007C596D" w:rsidP="007C596D">
      <w:pPr>
        <w:rPr>
          <w:rtl/>
          <w:lang w:eastAsia="he-IL"/>
        </w:rPr>
      </w:pPr>
    </w:p>
    <w:p w14:paraId="47F1102E" w14:textId="77777777" w:rsidR="007C596D" w:rsidRDefault="007C596D" w:rsidP="007C596D">
      <w:pPr>
        <w:rPr>
          <w:rtl/>
          <w:lang w:eastAsia="he-IL"/>
        </w:rPr>
      </w:pPr>
      <w:r>
        <w:rPr>
          <w:rtl/>
          <w:lang w:eastAsia="he-IL"/>
        </w:rPr>
        <w:t xml:space="preserve">לא רק שדברים שאנחנו קיבלנו עליהם החלטה </w:t>
      </w:r>
      <w:bookmarkStart w:id="16698" w:name="_ETM_Q1_3052000"/>
      <w:bookmarkEnd w:id="16698"/>
      <w:r>
        <w:rPr>
          <w:rtl/>
          <w:lang w:eastAsia="he-IL"/>
        </w:rPr>
        <w:t>נתקעו וסוכלו, שימו לב להחלטות שהממשלה הנוכחית בחרה לקדם למען נשים, וזה עוד לפני שגמרו את מערכת המשפט וסרסו אותה בעוד מערכת המשפט היא אחת המגנות</w:t>
      </w:r>
      <w:bookmarkStart w:id="16699" w:name="_ETM_Q1_3066000"/>
      <w:bookmarkEnd w:id="16699"/>
      <w:r>
        <w:rPr>
          <w:rtl/>
          <w:lang w:eastAsia="he-IL"/>
        </w:rPr>
        <w:t xml:space="preserve"> החשובות ביותר על זכויות נשים. אז קודם כול דיברנו על הסכם קואליציוני שיש בו סעיף </w:t>
      </w:r>
      <w:bookmarkStart w:id="16700" w:name="_ETM_Q1_3069000"/>
      <w:bookmarkEnd w:id="16700"/>
      <w:r>
        <w:rPr>
          <w:rtl/>
          <w:lang w:eastAsia="he-IL"/>
        </w:rPr>
        <w:t>על הפרדה מגדרית במרחב הציבורי. אני ממש לא חושבת שזה הרצון של מצביעי הימין - -</w:t>
      </w:r>
    </w:p>
    <w:p w14:paraId="060689C2" w14:textId="77777777" w:rsidR="007C596D" w:rsidRDefault="007C596D" w:rsidP="007C596D">
      <w:pPr>
        <w:rPr>
          <w:rtl/>
          <w:lang w:eastAsia="he-IL"/>
        </w:rPr>
      </w:pPr>
      <w:bookmarkStart w:id="16701" w:name="_ETM_Q1_3078000"/>
      <w:bookmarkEnd w:id="16701"/>
    </w:p>
    <w:p w14:paraId="43DF912C" w14:textId="77777777" w:rsidR="007C596D" w:rsidRDefault="007C596D" w:rsidP="007C596D">
      <w:pPr>
        <w:pStyle w:val="a5"/>
        <w:keepNext/>
        <w:rPr>
          <w:rtl/>
        </w:rPr>
      </w:pPr>
      <w:bookmarkStart w:id="16702" w:name="ET_speaker_6367_16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702"/>
    </w:p>
    <w:p w14:paraId="72D11993" w14:textId="77777777" w:rsidR="007C596D" w:rsidRDefault="007C596D" w:rsidP="007C596D">
      <w:pPr>
        <w:pStyle w:val="KeepWithNext"/>
        <w:rPr>
          <w:rtl/>
          <w:lang w:eastAsia="he-IL"/>
        </w:rPr>
      </w:pPr>
    </w:p>
    <w:p w14:paraId="5ACF1F60" w14:textId="77777777" w:rsidR="007C596D" w:rsidRDefault="007C596D" w:rsidP="007C596D">
      <w:pPr>
        <w:rPr>
          <w:rtl/>
          <w:lang w:eastAsia="he-IL"/>
        </w:rPr>
      </w:pPr>
      <w:r>
        <w:rPr>
          <w:rtl/>
          <w:lang w:eastAsia="he-IL"/>
        </w:rPr>
        <w:t xml:space="preserve">הפרדה זה אפליה. מי שרוצה – זה אירוע פרטי. </w:t>
      </w:r>
    </w:p>
    <w:p w14:paraId="56F39332" w14:textId="77777777" w:rsidR="007C596D" w:rsidRDefault="007C596D" w:rsidP="007C596D">
      <w:pPr>
        <w:rPr>
          <w:rtl/>
          <w:lang w:eastAsia="he-IL"/>
        </w:rPr>
      </w:pPr>
      <w:bookmarkStart w:id="16703" w:name="_ETM_Q1_3080000"/>
      <w:bookmarkEnd w:id="16703"/>
    </w:p>
    <w:p w14:paraId="5962BF87" w14:textId="77777777" w:rsidR="007C596D" w:rsidRDefault="007C596D" w:rsidP="007C596D">
      <w:pPr>
        <w:pStyle w:val="a5"/>
        <w:keepNext/>
        <w:rPr>
          <w:rtl/>
        </w:rPr>
      </w:pPr>
      <w:bookmarkStart w:id="16704" w:name="ET_speaker_5783_166"/>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704"/>
    </w:p>
    <w:p w14:paraId="3C5A7A21" w14:textId="77777777" w:rsidR="007C596D" w:rsidRDefault="007C596D" w:rsidP="007C596D">
      <w:pPr>
        <w:pStyle w:val="KeepWithNext"/>
        <w:rPr>
          <w:rtl/>
          <w:lang w:eastAsia="he-IL"/>
        </w:rPr>
      </w:pPr>
    </w:p>
    <w:p w14:paraId="760C26E4" w14:textId="77777777" w:rsidR="007C596D" w:rsidRDefault="007C596D" w:rsidP="007C596D">
      <w:pPr>
        <w:rPr>
          <w:rtl/>
          <w:lang w:eastAsia="he-IL"/>
        </w:rPr>
      </w:pPr>
      <w:bookmarkStart w:id="16705" w:name="_ETM_Q1_3081000"/>
      <w:bookmarkEnd w:id="16705"/>
      <w:r>
        <w:rPr>
          <w:rtl/>
          <w:lang w:eastAsia="he-IL"/>
        </w:rPr>
        <w:t xml:space="preserve">מרחב ציבורי זה של כולם. במרחב הציבורי </w:t>
      </w:r>
      <w:bookmarkStart w:id="16706" w:name="_ETM_Q1_3082000"/>
      <w:bookmarkEnd w:id="16706"/>
      <w:r>
        <w:rPr>
          <w:rtl/>
          <w:lang w:eastAsia="he-IL"/>
        </w:rPr>
        <w:t>לא שואלים. אני הייתי חברת מועצת העיר בירושלים. רוצים לעשות אירוע</w:t>
      </w:r>
      <w:bookmarkStart w:id="16707" w:name="_ETM_Q1_3090000"/>
      <w:bookmarkEnd w:id="16707"/>
      <w:r>
        <w:rPr>
          <w:rtl/>
          <w:lang w:eastAsia="he-IL"/>
        </w:rPr>
        <w:t xml:space="preserve"> בהפרדה מגדרית בבנייני האומה? אני הצבעתי בעד. אין בעיה, תהיו בבנייני האומה, תעשו אירוע </w:t>
      </w:r>
      <w:proofErr w:type="spellStart"/>
      <w:r>
        <w:rPr>
          <w:rtl/>
          <w:lang w:eastAsia="he-IL"/>
        </w:rPr>
        <w:t>כלייזמרים</w:t>
      </w:r>
      <w:proofErr w:type="spellEnd"/>
      <w:r>
        <w:rPr>
          <w:rtl/>
          <w:lang w:eastAsia="he-IL"/>
        </w:rPr>
        <w:t xml:space="preserve"> לגברים, ושירה בציבור לנשים.</w:t>
      </w:r>
      <w:bookmarkStart w:id="16708" w:name="_ETM_Q1_3097000"/>
      <w:bookmarkEnd w:id="16708"/>
      <w:r>
        <w:rPr>
          <w:rtl/>
          <w:lang w:eastAsia="he-IL"/>
        </w:rPr>
        <w:t xml:space="preserve"> </w:t>
      </w:r>
    </w:p>
    <w:p w14:paraId="4B3CF00A" w14:textId="77777777" w:rsidR="007C596D" w:rsidRDefault="007C596D" w:rsidP="007C596D">
      <w:pPr>
        <w:rPr>
          <w:rtl/>
          <w:lang w:eastAsia="he-IL"/>
        </w:rPr>
      </w:pPr>
    </w:p>
    <w:p w14:paraId="7BD1892B" w14:textId="77777777" w:rsidR="007C596D" w:rsidRDefault="007C596D" w:rsidP="007C596D">
      <w:pPr>
        <w:pStyle w:val="af8"/>
        <w:keepNext/>
        <w:rPr>
          <w:rtl/>
        </w:rPr>
      </w:pPr>
      <w:bookmarkStart w:id="16709" w:name="_ETM_Q1_3071000"/>
      <w:bookmarkStart w:id="16710" w:name="_ETM_Q1_3119099"/>
      <w:bookmarkStart w:id="16711" w:name="_ETM_Q1_3119159"/>
      <w:bookmarkStart w:id="16712" w:name="ET_yor_6353_50"/>
      <w:bookmarkEnd w:id="16709"/>
      <w:bookmarkEnd w:id="16710"/>
      <w:bookmarkEnd w:id="1671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712"/>
    </w:p>
    <w:p w14:paraId="30883926" w14:textId="77777777" w:rsidR="007C596D" w:rsidRDefault="007C596D" w:rsidP="007C596D">
      <w:pPr>
        <w:pStyle w:val="KeepWithNext"/>
        <w:rPr>
          <w:rtl/>
        </w:rPr>
      </w:pPr>
    </w:p>
    <w:p w14:paraId="75052A76" w14:textId="77777777" w:rsidR="007C596D" w:rsidRDefault="007C596D" w:rsidP="007C596D">
      <w:pPr>
        <w:rPr>
          <w:rtl/>
        </w:rPr>
      </w:pPr>
      <w:bookmarkStart w:id="16713" w:name="_ETM_Q1_3120598"/>
      <w:bookmarkEnd w:id="16713"/>
      <w:r>
        <w:rPr>
          <w:rtl/>
        </w:rPr>
        <w:t>כשאת - - - מרחב הציבורי - - -</w:t>
      </w:r>
    </w:p>
    <w:p w14:paraId="623AF1E4" w14:textId="77777777" w:rsidR="007C596D" w:rsidRDefault="007C596D" w:rsidP="007C596D">
      <w:pPr>
        <w:rPr>
          <w:rtl/>
        </w:rPr>
      </w:pPr>
      <w:bookmarkStart w:id="16714" w:name="_ETM_Q1_3121862"/>
      <w:bookmarkStart w:id="16715" w:name="_ETM_Q1_3121927"/>
      <w:bookmarkStart w:id="16716" w:name="_ETM_Q1_3122755"/>
      <w:bookmarkEnd w:id="16714"/>
      <w:bookmarkEnd w:id="16715"/>
      <w:bookmarkEnd w:id="16716"/>
    </w:p>
    <w:p w14:paraId="0A5EAFF1" w14:textId="77777777" w:rsidR="007C596D" w:rsidRDefault="007C596D" w:rsidP="007C596D">
      <w:pPr>
        <w:pStyle w:val="a5"/>
        <w:keepNext/>
        <w:rPr>
          <w:rtl/>
        </w:rPr>
      </w:pPr>
      <w:bookmarkStart w:id="16717" w:name="ET_speaker_5783_5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717"/>
    </w:p>
    <w:p w14:paraId="6D906A8B" w14:textId="77777777" w:rsidR="007C596D" w:rsidRDefault="007C596D" w:rsidP="007C596D">
      <w:pPr>
        <w:pStyle w:val="KeepWithNext"/>
        <w:rPr>
          <w:rtl/>
        </w:rPr>
      </w:pPr>
    </w:p>
    <w:p w14:paraId="585446F6" w14:textId="77777777" w:rsidR="007C596D" w:rsidRDefault="007C596D" w:rsidP="007C596D">
      <w:pPr>
        <w:rPr>
          <w:rtl/>
        </w:rPr>
      </w:pPr>
      <w:bookmarkStart w:id="16718" w:name="_ETM_Q1_3123147"/>
      <w:bookmarkStart w:id="16719" w:name="_ETM_Q1_3123187"/>
      <w:bookmarkEnd w:id="16718"/>
      <w:bookmarkEnd w:id="16719"/>
      <w:r>
        <w:rPr>
          <w:rtl/>
        </w:rPr>
        <w:t xml:space="preserve">אל תגיד </w:t>
      </w:r>
      <w:bookmarkStart w:id="16720" w:name="_ETM_Q1_3103000"/>
      <w:bookmarkEnd w:id="16720"/>
      <w:r>
        <w:rPr>
          <w:rtl/>
        </w:rPr>
        <w:t xml:space="preserve">לי בגן סאקר באיזה שעות מותר לי לעבור. </w:t>
      </w:r>
    </w:p>
    <w:p w14:paraId="34333DEF" w14:textId="77777777" w:rsidR="007C596D" w:rsidRDefault="007C596D" w:rsidP="007C596D">
      <w:pPr>
        <w:rPr>
          <w:rtl/>
        </w:rPr>
      </w:pPr>
    </w:p>
    <w:p w14:paraId="2CDBC940" w14:textId="77777777" w:rsidR="007C596D" w:rsidRDefault="007C596D" w:rsidP="007C596D">
      <w:pPr>
        <w:pStyle w:val="af8"/>
        <w:keepNext/>
        <w:rPr>
          <w:rtl/>
        </w:rPr>
      </w:pPr>
      <w:bookmarkStart w:id="16721" w:name="ET_yor_6353_16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721"/>
    </w:p>
    <w:p w14:paraId="06C46469" w14:textId="77777777" w:rsidR="007C596D" w:rsidRDefault="007C596D" w:rsidP="007C596D">
      <w:pPr>
        <w:pStyle w:val="KeepWithNext"/>
        <w:rPr>
          <w:rtl/>
          <w:lang w:eastAsia="he-IL"/>
        </w:rPr>
      </w:pPr>
    </w:p>
    <w:p w14:paraId="374CC08D" w14:textId="77777777" w:rsidR="007C596D" w:rsidRDefault="007C596D" w:rsidP="007C596D">
      <w:pPr>
        <w:rPr>
          <w:rtl/>
          <w:lang w:eastAsia="he-IL"/>
        </w:rPr>
      </w:pPr>
      <w:bookmarkStart w:id="16722" w:name="_ETM_Q1_3102000"/>
      <w:bookmarkEnd w:id="16722"/>
      <w:r>
        <w:rPr>
          <w:rtl/>
          <w:lang w:eastAsia="he-IL"/>
        </w:rPr>
        <w:t>לא בגן סאקר - - -</w:t>
      </w:r>
    </w:p>
    <w:p w14:paraId="1683A1BD" w14:textId="77777777" w:rsidR="007C596D" w:rsidRDefault="007C596D" w:rsidP="007C596D">
      <w:pPr>
        <w:rPr>
          <w:rtl/>
          <w:lang w:eastAsia="he-IL"/>
        </w:rPr>
      </w:pPr>
    </w:p>
    <w:p w14:paraId="52E09232" w14:textId="77777777" w:rsidR="007C596D" w:rsidRDefault="007C596D" w:rsidP="007C596D">
      <w:pPr>
        <w:pStyle w:val="a5"/>
        <w:keepNext/>
        <w:rPr>
          <w:rtl/>
        </w:rPr>
      </w:pPr>
      <w:bookmarkStart w:id="16723" w:name="ET_speaker_5783_16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723"/>
    </w:p>
    <w:p w14:paraId="0C556D65" w14:textId="77777777" w:rsidR="007C596D" w:rsidRDefault="007C596D" w:rsidP="007C596D">
      <w:pPr>
        <w:pStyle w:val="KeepWithNext"/>
        <w:rPr>
          <w:rtl/>
          <w:lang w:eastAsia="he-IL"/>
        </w:rPr>
      </w:pPr>
    </w:p>
    <w:p w14:paraId="44527E61" w14:textId="77777777" w:rsidR="007C596D" w:rsidRDefault="007C596D" w:rsidP="007C596D">
      <w:pPr>
        <w:rPr>
          <w:rtl/>
          <w:lang w:eastAsia="he-IL"/>
        </w:rPr>
      </w:pPr>
      <w:bookmarkStart w:id="16724" w:name="_ETM_Q1_3106000"/>
      <w:bookmarkEnd w:id="16724"/>
      <w:r>
        <w:rPr>
          <w:rtl/>
          <w:lang w:eastAsia="he-IL"/>
        </w:rPr>
        <w:t>זה מרחב ציבורי.</w:t>
      </w:r>
      <w:bookmarkStart w:id="16725" w:name="_ETM_Q1_3110000"/>
      <w:bookmarkEnd w:id="16725"/>
      <w:r>
        <w:rPr>
          <w:rtl/>
          <w:lang w:eastAsia="he-IL"/>
        </w:rPr>
        <w:t xml:space="preserve"> מרחב ציבורי זה מדרכות נפרדות לגבר ולאישה. </w:t>
      </w:r>
    </w:p>
    <w:p w14:paraId="2BC71C0B" w14:textId="77777777" w:rsidR="007C596D" w:rsidRDefault="007C596D" w:rsidP="007C596D">
      <w:pPr>
        <w:rPr>
          <w:rtl/>
        </w:rPr>
      </w:pPr>
      <w:bookmarkStart w:id="16726" w:name="_ETM_Q1_3125116"/>
      <w:bookmarkStart w:id="16727" w:name="_ETM_Q1_3125171"/>
      <w:bookmarkEnd w:id="16726"/>
      <w:bookmarkEnd w:id="16727"/>
    </w:p>
    <w:p w14:paraId="108B8C72" w14:textId="77777777" w:rsidR="007C596D" w:rsidRDefault="007C596D" w:rsidP="007C596D">
      <w:pPr>
        <w:pStyle w:val="af8"/>
        <w:keepNext/>
        <w:rPr>
          <w:rtl/>
        </w:rPr>
      </w:pPr>
      <w:bookmarkStart w:id="16728" w:name="ET_yor_6353_5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728"/>
    </w:p>
    <w:p w14:paraId="5497989A" w14:textId="77777777" w:rsidR="007C596D" w:rsidRDefault="007C596D" w:rsidP="007C596D">
      <w:pPr>
        <w:pStyle w:val="KeepWithNext"/>
        <w:rPr>
          <w:rtl/>
        </w:rPr>
      </w:pPr>
    </w:p>
    <w:p w14:paraId="56C625B5" w14:textId="77777777" w:rsidR="007C596D" w:rsidRDefault="007C596D" w:rsidP="007C596D">
      <w:pPr>
        <w:rPr>
          <w:rtl/>
        </w:rPr>
      </w:pPr>
      <w:bookmarkStart w:id="16729" w:name="_ETM_Q1_3125935"/>
      <w:bookmarkEnd w:id="16729"/>
      <w:r>
        <w:rPr>
          <w:rtl/>
        </w:rPr>
        <w:t xml:space="preserve">- - - </w:t>
      </w:r>
      <w:bookmarkStart w:id="16730" w:name="_ETM_Q1_3112000"/>
      <w:bookmarkEnd w:id="16730"/>
      <w:r>
        <w:rPr>
          <w:rtl/>
        </w:rPr>
        <w:t xml:space="preserve">לעשות אירוע בהפרדה. </w:t>
      </w:r>
    </w:p>
    <w:p w14:paraId="0AA181D3" w14:textId="77777777" w:rsidR="007C596D" w:rsidRDefault="007C596D" w:rsidP="007C596D">
      <w:pPr>
        <w:ind w:firstLine="0"/>
        <w:rPr>
          <w:rtl/>
        </w:rPr>
      </w:pPr>
    </w:p>
    <w:p w14:paraId="70FE32CC" w14:textId="77777777" w:rsidR="007C596D" w:rsidRDefault="007C596D" w:rsidP="007C596D">
      <w:pPr>
        <w:pStyle w:val="a5"/>
        <w:keepNext/>
        <w:rPr>
          <w:rtl/>
        </w:rPr>
      </w:pPr>
      <w:bookmarkStart w:id="16731" w:name="ET_speaker_6367_16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731"/>
    </w:p>
    <w:p w14:paraId="62EFB052" w14:textId="77777777" w:rsidR="007C596D" w:rsidRDefault="007C596D" w:rsidP="007C596D">
      <w:pPr>
        <w:pStyle w:val="KeepWithNext"/>
        <w:rPr>
          <w:rtl/>
          <w:lang w:eastAsia="he-IL"/>
        </w:rPr>
      </w:pPr>
    </w:p>
    <w:p w14:paraId="204C2F81" w14:textId="77777777" w:rsidR="007C596D" w:rsidRDefault="007C596D" w:rsidP="007C596D">
      <w:pPr>
        <w:rPr>
          <w:rtl/>
          <w:lang w:eastAsia="he-IL"/>
        </w:rPr>
      </w:pPr>
      <w:bookmarkStart w:id="16732" w:name="_ETM_Q1_3115000"/>
      <w:bookmarkEnd w:id="16732"/>
      <w:r>
        <w:rPr>
          <w:rtl/>
          <w:lang w:eastAsia="he-IL"/>
        </w:rPr>
        <w:t>ראית אתמול את נהגת האוטובוס שנסעה באוטובוס</w:t>
      </w:r>
      <w:bookmarkStart w:id="16733" w:name="_ETM_Q1_3118000"/>
      <w:bookmarkEnd w:id="16733"/>
      <w:r>
        <w:rPr>
          <w:rtl/>
          <w:lang w:eastAsia="he-IL"/>
        </w:rPr>
        <w:t xml:space="preserve"> דן? </w:t>
      </w:r>
    </w:p>
    <w:p w14:paraId="25C7290E" w14:textId="77777777" w:rsidR="007C596D" w:rsidRDefault="007C596D" w:rsidP="007C596D">
      <w:pPr>
        <w:rPr>
          <w:rtl/>
          <w:lang w:eastAsia="he-IL"/>
        </w:rPr>
      </w:pPr>
    </w:p>
    <w:p w14:paraId="647EB29C" w14:textId="77777777" w:rsidR="007C596D" w:rsidRDefault="007C596D" w:rsidP="007C596D">
      <w:pPr>
        <w:pStyle w:val="af8"/>
        <w:keepNext/>
        <w:rPr>
          <w:rtl/>
        </w:rPr>
      </w:pPr>
      <w:bookmarkStart w:id="16734" w:name="ET_yor_6353_17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734"/>
    </w:p>
    <w:p w14:paraId="6B96F12C" w14:textId="77777777" w:rsidR="007C596D" w:rsidRDefault="007C596D" w:rsidP="007C596D">
      <w:pPr>
        <w:pStyle w:val="KeepWithNext"/>
        <w:rPr>
          <w:rtl/>
          <w:lang w:eastAsia="he-IL"/>
        </w:rPr>
      </w:pPr>
    </w:p>
    <w:p w14:paraId="18AF1169" w14:textId="77777777" w:rsidR="007C596D" w:rsidRDefault="007C596D" w:rsidP="007C596D">
      <w:pPr>
        <w:rPr>
          <w:rtl/>
          <w:lang w:eastAsia="he-IL"/>
        </w:rPr>
      </w:pPr>
      <w:r>
        <w:rPr>
          <w:rtl/>
          <w:lang w:eastAsia="he-IL"/>
        </w:rPr>
        <w:t xml:space="preserve">בשם הליברליות אתם מדירים אוכלוסיות שלמות. זה מה שאתם עושים. </w:t>
      </w:r>
    </w:p>
    <w:p w14:paraId="0F3B9654" w14:textId="77777777" w:rsidR="007C596D" w:rsidRDefault="007C596D" w:rsidP="007C596D">
      <w:pPr>
        <w:rPr>
          <w:rtl/>
          <w:lang w:eastAsia="he-IL"/>
        </w:rPr>
      </w:pPr>
      <w:bookmarkStart w:id="16735" w:name="_ETM_Q1_3120000"/>
      <w:bookmarkEnd w:id="16735"/>
    </w:p>
    <w:p w14:paraId="7C02DC4B" w14:textId="77777777" w:rsidR="007C596D" w:rsidRDefault="007C596D" w:rsidP="007C596D">
      <w:pPr>
        <w:pStyle w:val="a5"/>
        <w:keepNext/>
        <w:rPr>
          <w:rtl/>
        </w:rPr>
      </w:pPr>
      <w:bookmarkStart w:id="16736" w:name="_ETM_Q1_3113000"/>
      <w:bookmarkStart w:id="16737" w:name="ET_speaker_5783_54"/>
      <w:bookmarkEnd w:id="16736"/>
      <w:r>
        <w:rPr>
          <w:rStyle w:val="TagStyle"/>
          <w:rFonts w:hint="cs"/>
          <w:rtl/>
        </w:rPr>
        <w:t xml:space="preserve">&lt;&lt; דובר &gt;&gt; </w:t>
      </w:r>
      <w:r>
        <w:rPr>
          <w:rFonts w:hint="cs"/>
          <w:rtl/>
        </w:rPr>
        <w:t>מירב כהן (יש עתיד):</w:t>
      </w:r>
      <w:r>
        <w:rPr>
          <w:rStyle w:val="TagStyle"/>
          <w:rFonts w:hint="cs"/>
          <w:rtl/>
        </w:rPr>
        <w:t xml:space="preserve"> &lt;&lt; דובר &gt;&gt;</w:t>
      </w:r>
      <w:r>
        <w:rPr>
          <w:rFonts w:hint="cs"/>
          <w:rtl/>
        </w:rPr>
        <w:t xml:space="preserve">   </w:t>
      </w:r>
      <w:bookmarkEnd w:id="16737"/>
    </w:p>
    <w:p w14:paraId="14CA29E7" w14:textId="77777777" w:rsidR="007C596D" w:rsidRDefault="007C596D" w:rsidP="007C596D">
      <w:pPr>
        <w:pStyle w:val="KeepWithNext"/>
        <w:rPr>
          <w:rtl/>
        </w:rPr>
      </w:pPr>
    </w:p>
    <w:p w14:paraId="2AB631C0" w14:textId="77777777" w:rsidR="007C596D" w:rsidRDefault="007C596D" w:rsidP="007C596D">
      <w:pPr>
        <w:rPr>
          <w:rtl/>
        </w:rPr>
      </w:pPr>
      <w:bookmarkStart w:id="16738" w:name="_ETM_Q1_3140015"/>
      <w:bookmarkStart w:id="16739" w:name="_ETM_Q1_3140055"/>
      <w:bookmarkStart w:id="16740" w:name="_ETM_Q1_3140715"/>
      <w:bookmarkEnd w:id="16738"/>
      <w:bookmarkEnd w:id="16739"/>
      <w:bookmarkEnd w:id="16740"/>
      <w:r>
        <w:rPr>
          <w:rtl/>
        </w:rPr>
        <w:t xml:space="preserve">רוצים לעשות במקום סגור? אין בעיה אפילו שהעירייה תתקצב את זה ותיתן לזה שירות. </w:t>
      </w:r>
      <w:bookmarkStart w:id="16741" w:name="_ETM_Q1_3141260"/>
      <w:bookmarkStart w:id="16742" w:name="_ETM_Q1_3141330"/>
      <w:bookmarkEnd w:id="16741"/>
      <w:bookmarkEnd w:id="16742"/>
      <w:r>
        <w:rPr>
          <w:rtl/>
        </w:rPr>
        <w:t xml:space="preserve">אל תגידו לי באיזה ימים ובאיזה שעות אני יכולה לרוץ בגן סאקר. </w:t>
      </w:r>
      <w:bookmarkStart w:id="16743" w:name="_ETM_Q1_3132000"/>
      <w:bookmarkEnd w:id="16743"/>
      <w:r>
        <w:rPr>
          <w:rtl/>
        </w:rPr>
        <w:t>גן סאקר הוא גם שלי ואף אחד לא יגביל אות</w:t>
      </w:r>
      <w:bookmarkStart w:id="16744" w:name="_ETM_Q1_3131000"/>
      <w:bookmarkEnd w:id="16744"/>
      <w:r>
        <w:rPr>
          <w:rtl/>
        </w:rPr>
        <w:t xml:space="preserve">י שם. </w:t>
      </w:r>
    </w:p>
    <w:p w14:paraId="2A9F5A62" w14:textId="77777777" w:rsidR="007C596D" w:rsidRDefault="007C596D" w:rsidP="007C596D">
      <w:pPr>
        <w:rPr>
          <w:rtl/>
        </w:rPr>
      </w:pPr>
      <w:bookmarkStart w:id="16745" w:name="_ETM_Q1_3136000"/>
      <w:bookmarkEnd w:id="16745"/>
    </w:p>
    <w:p w14:paraId="3E5B2DF4" w14:textId="77777777" w:rsidR="007C596D" w:rsidRDefault="007C596D" w:rsidP="007C596D">
      <w:pPr>
        <w:pStyle w:val="af8"/>
        <w:keepNext/>
        <w:rPr>
          <w:rtl/>
        </w:rPr>
      </w:pPr>
      <w:bookmarkStart w:id="16746" w:name="ET_yor_6353_5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746"/>
    </w:p>
    <w:p w14:paraId="4AFEC700" w14:textId="77777777" w:rsidR="007C596D" w:rsidRDefault="007C596D" w:rsidP="007C596D">
      <w:pPr>
        <w:pStyle w:val="KeepWithNext"/>
        <w:rPr>
          <w:rtl/>
        </w:rPr>
      </w:pPr>
    </w:p>
    <w:p w14:paraId="2B253147" w14:textId="77777777" w:rsidR="007C596D" w:rsidRDefault="007C596D" w:rsidP="007C596D">
      <w:pPr>
        <w:rPr>
          <w:rtl/>
        </w:rPr>
      </w:pPr>
      <w:bookmarkStart w:id="16747" w:name="_ETM_Q1_3135380"/>
      <w:bookmarkEnd w:id="16747"/>
      <w:r>
        <w:rPr>
          <w:rtl/>
        </w:rPr>
        <w:t xml:space="preserve">בהרצליה יש חוף נפרד. את מכירה את זה? </w:t>
      </w:r>
    </w:p>
    <w:p w14:paraId="4CE0484F" w14:textId="77777777" w:rsidR="007C596D" w:rsidRDefault="007C596D" w:rsidP="007C596D">
      <w:pPr>
        <w:rPr>
          <w:rtl/>
        </w:rPr>
      </w:pPr>
      <w:bookmarkStart w:id="16748" w:name="_ETM_Q1_3149874"/>
      <w:bookmarkStart w:id="16749" w:name="_ETM_Q1_3149929"/>
      <w:bookmarkStart w:id="16750" w:name="_ETM_Q1_3150870"/>
      <w:bookmarkEnd w:id="16748"/>
      <w:bookmarkEnd w:id="16749"/>
      <w:bookmarkEnd w:id="16750"/>
    </w:p>
    <w:p w14:paraId="5342DE88" w14:textId="77777777" w:rsidR="007C596D" w:rsidRDefault="007C596D" w:rsidP="007C596D">
      <w:pPr>
        <w:pStyle w:val="a5"/>
        <w:keepNext/>
        <w:rPr>
          <w:rtl/>
        </w:rPr>
      </w:pPr>
      <w:bookmarkStart w:id="16751" w:name="ET_speaker_5783_5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751"/>
    </w:p>
    <w:p w14:paraId="475FED75" w14:textId="77777777" w:rsidR="007C596D" w:rsidRDefault="007C596D" w:rsidP="007C596D">
      <w:pPr>
        <w:pStyle w:val="KeepWithNext"/>
        <w:rPr>
          <w:rtl/>
        </w:rPr>
      </w:pPr>
    </w:p>
    <w:p w14:paraId="46258A7A" w14:textId="77777777" w:rsidR="007C596D" w:rsidRDefault="007C596D" w:rsidP="007C596D">
      <w:pPr>
        <w:rPr>
          <w:rtl/>
        </w:rPr>
      </w:pPr>
      <w:bookmarkStart w:id="16752" w:name="_ETM_Q1_3151234"/>
      <w:bookmarkStart w:id="16753" w:name="_ETM_Q1_3151264"/>
      <w:bookmarkEnd w:id="16752"/>
      <w:bookmarkEnd w:id="16753"/>
      <w:r>
        <w:rPr>
          <w:rtl/>
        </w:rPr>
        <w:t xml:space="preserve">אני מכירה את זה. אני חושבת שזה בעייתי מאוד. </w:t>
      </w:r>
    </w:p>
    <w:p w14:paraId="293E5685" w14:textId="77777777" w:rsidR="007C596D" w:rsidRDefault="007C596D" w:rsidP="007C596D">
      <w:pPr>
        <w:ind w:firstLine="0"/>
        <w:rPr>
          <w:rtl/>
        </w:rPr>
      </w:pPr>
      <w:r>
        <w:rPr>
          <w:rtl/>
        </w:rPr>
        <w:t xml:space="preserve"> </w:t>
      </w:r>
    </w:p>
    <w:p w14:paraId="5789EAE1" w14:textId="77777777" w:rsidR="007C596D" w:rsidRDefault="007C596D" w:rsidP="007C596D">
      <w:pPr>
        <w:pStyle w:val="af8"/>
        <w:keepNext/>
        <w:rPr>
          <w:rtl/>
        </w:rPr>
      </w:pPr>
      <w:bookmarkStart w:id="16754" w:name="ET_yor_6353_17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754"/>
    </w:p>
    <w:p w14:paraId="6104AD47" w14:textId="77777777" w:rsidR="007C596D" w:rsidRDefault="007C596D" w:rsidP="007C596D">
      <w:pPr>
        <w:pStyle w:val="KeepWithNext"/>
        <w:rPr>
          <w:rtl/>
          <w:lang w:eastAsia="he-IL"/>
        </w:rPr>
      </w:pPr>
    </w:p>
    <w:p w14:paraId="0B785A15" w14:textId="77777777" w:rsidR="007C596D" w:rsidRDefault="007C596D" w:rsidP="007C596D">
      <w:pPr>
        <w:rPr>
          <w:rtl/>
          <w:lang w:eastAsia="he-IL"/>
        </w:rPr>
      </w:pPr>
      <w:bookmarkStart w:id="16755" w:name="_ETM_Q1_3142000"/>
      <w:bookmarkEnd w:id="16755"/>
      <w:r>
        <w:rPr>
          <w:rtl/>
          <w:lang w:eastAsia="he-IL"/>
        </w:rPr>
        <w:t>אז בחלק</w:t>
      </w:r>
      <w:bookmarkStart w:id="16756" w:name="_ETM_Q1_3144000"/>
      <w:bookmarkEnd w:id="16756"/>
      <w:r>
        <w:rPr>
          <w:rtl/>
          <w:lang w:eastAsia="he-IL"/>
        </w:rPr>
        <w:t xml:space="preserve"> מהחוף בשעות מסוימות אתה צריך לעבור ליד. </w:t>
      </w:r>
    </w:p>
    <w:p w14:paraId="23249094" w14:textId="77777777" w:rsidR="007C596D" w:rsidRDefault="007C596D" w:rsidP="007C596D">
      <w:pPr>
        <w:rPr>
          <w:rtl/>
          <w:lang w:eastAsia="he-IL"/>
        </w:rPr>
      </w:pPr>
      <w:bookmarkStart w:id="16757" w:name="_ETM_Q1_3149000"/>
      <w:bookmarkEnd w:id="16757"/>
    </w:p>
    <w:p w14:paraId="4CCB330A" w14:textId="77777777" w:rsidR="007C596D" w:rsidRDefault="007C596D" w:rsidP="007C596D">
      <w:pPr>
        <w:pStyle w:val="a5"/>
        <w:keepNext/>
        <w:rPr>
          <w:rtl/>
        </w:rPr>
      </w:pPr>
      <w:bookmarkStart w:id="16758" w:name="ET_speaker_5783_17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758"/>
    </w:p>
    <w:p w14:paraId="2A71E618" w14:textId="77777777" w:rsidR="007C596D" w:rsidRDefault="007C596D" w:rsidP="007C596D">
      <w:pPr>
        <w:pStyle w:val="KeepWithNext"/>
        <w:rPr>
          <w:rtl/>
          <w:lang w:eastAsia="he-IL"/>
        </w:rPr>
      </w:pPr>
    </w:p>
    <w:p w14:paraId="6E94E9ED" w14:textId="77777777" w:rsidR="007C596D" w:rsidRDefault="007C596D" w:rsidP="007C596D">
      <w:pPr>
        <w:rPr>
          <w:rtl/>
        </w:rPr>
      </w:pPr>
      <w:bookmarkStart w:id="16759" w:name="_ETM_Q1_3150000"/>
      <w:bookmarkEnd w:id="16759"/>
      <w:r>
        <w:rPr>
          <w:rtl/>
          <w:lang w:eastAsia="he-IL"/>
        </w:rPr>
        <w:t xml:space="preserve">בסדר, האג'נדה שלכם ברורה. </w:t>
      </w:r>
      <w:bookmarkStart w:id="16760" w:name="_ETM_Q1_3140000"/>
      <w:bookmarkEnd w:id="16760"/>
      <w:r>
        <w:rPr>
          <w:rtl/>
        </w:rPr>
        <w:t>בעיניי, זה מסוכן מאוד</w:t>
      </w:r>
      <w:bookmarkStart w:id="16761" w:name="_ETM_Q1_3154919"/>
      <w:bookmarkEnd w:id="16761"/>
      <w:r>
        <w:rPr>
          <w:rtl/>
        </w:rPr>
        <w:t xml:space="preserve">, ולא ירחק היום שבו יהיו מדרכות לגברים ומדרכות לנשים. </w:t>
      </w:r>
    </w:p>
    <w:p w14:paraId="61DF26AD" w14:textId="77777777" w:rsidR="007C596D" w:rsidRDefault="007C596D" w:rsidP="007C596D">
      <w:pPr>
        <w:rPr>
          <w:rtl/>
        </w:rPr>
      </w:pPr>
    </w:p>
    <w:p w14:paraId="48DBA52C" w14:textId="77777777" w:rsidR="007C596D" w:rsidRDefault="007C596D" w:rsidP="007C596D">
      <w:pPr>
        <w:pStyle w:val="a5"/>
        <w:keepNext/>
        <w:rPr>
          <w:rtl/>
        </w:rPr>
      </w:pPr>
      <w:bookmarkStart w:id="16762" w:name="ET_speaker_6367_17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762"/>
    </w:p>
    <w:p w14:paraId="2D5C5929" w14:textId="77777777" w:rsidR="007C596D" w:rsidRDefault="007C596D" w:rsidP="007C596D">
      <w:pPr>
        <w:pStyle w:val="KeepWithNext"/>
        <w:rPr>
          <w:rtl/>
          <w:lang w:eastAsia="he-IL"/>
        </w:rPr>
      </w:pPr>
    </w:p>
    <w:p w14:paraId="4AD53B02" w14:textId="77777777" w:rsidR="007C596D" w:rsidRDefault="007C596D" w:rsidP="007C596D">
      <w:pPr>
        <w:rPr>
          <w:rtl/>
          <w:lang w:eastAsia="he-IL"/>
        </w:rPr>
      </w:pPr>
      <w:bookmarkStart w:id="16763" w:name="_ETM_Q1_3158000"/>
      <w:bookmarkEnd w:id="16763"/>
      <w:r>
        <w:rPr>
          <w:rtl/>
          <w:lang w:eastAsia="he-IL"/>
        </w:rPr>
        <w:t xml:space="preserve">בדיוק מדרון חלקלק. </w:t>
      </w:r>
    </w:p>
    <w:p w14:paraId="71458FA5" w14:textId="77777777" w:rsidR="007C596D" w:rsidRDefault="007C596D" w:rsidP="007C596D">
      <w:pPr>
        <w:rPr>
          <w:rtl/>
          <w:lang w:eastAsia="he-IL"/>
        </w:rPr>
      </w:pPr>
      <w:bookmarkStart w:id="16764" w:name="_ETM_Q1_3156000"/>
      <w:bookmarkEnd w:id="16764"/>
    </w:p>
    <w:p w14:paraId="14A49791" w14:textId="77777777" w:rsidR="007C596D" w:rsidRDefault="007C596D" w:rsidP="007C596D">
      <w:pPr>
        <w:pStyle w:val="a5"/>
        <w:keepNext/>
        <w:rPr>
          <w:rtl/>
        </w:rPr>
      </w:pPr>
      <w:bookmarkStart w:id="16765" w:name="ET_speaker_5783_17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765"/>
    </w:p>
    <w:p w14:paraId="09575B70" w14:textId="77777777" w:rsidR="007C596D" w:rsidRDefault="007C596D" w:rsidP="007C596D">
      <w:pPr>
        <w:pStyle w:val="KeepWithNext"/>
        <w:rPr>
          <w:rtl/>
          <w:lang w:eastAsia="he-IL"/>
        </w:rPr>
      </w:pPr>
    </w:p>
    <w:p w14:paraId="775B8F48" w14:textId="77777777" w:rsidR="007C596D" w:rsidRDefault="007C596D" w:rsidP="007C596D">
      <w:pPr>
        <w:rPr>
          <w:rtl/>
          <w:lang w:eastAsia="he-IL"/>
        </w:rPr>
      </w:pPr>
      <w:bookmarkStart w:id="16766" w:name="_ETM_Q1_3157000"/>
      <w:bookmarkEnd w:id="16766"/>
      <w:r>
        <w:rPr>
          <w:rtl/>
          <w:lang w:eastAsia="he-IL"/>
        </w:rPr>
        <w:t xml:space="preserve">המדרון הוא מאוד חלקלק ואתם </w:t>
      </w:r>
      <w:bookmarkStart w:id="16767" w:name="_ETM_Q1_3161000"/>
      <w:bookmarkEnd w:id="16767"/>
      <w:proofErr w:type="spellStart"/>
      <w:r>
        <w:rPr>
          <w:rtl/>
          <w:lang w:eastAsia="he-IL"/>
        </w:rPr>
        <w:t>בגליץ</w:t>
      </w:r>
      <w:proofErr w:type="spellEnd"/>
      <w:r>
        <w:rPr>
          <w:rtl/>
          <w:lang w:eastAsia="he-IL"/>
        </w:rPr>
        <w:t xml:space="preserve">' עליו. </w:t>
      </w:r>
    </w:p>
    <w:p w14:paraId="0E94B4D2" w14:textId="77777777" w:rsidR="007C596D" w:rsidRDefault="007C596D" w:rsidP="007C596D">
      <w:pPr>
        <w:rPr>
          <w:rtl/>
        </w:rPr>
      </w:pPr>
      <w:bookmarkStart w:id="16768" w:name="_ETM_Q1_3155214"/>
      <w:bookmarkStart w:id="16769" w:name="_ETM_Q1_3155274"/>
      <w:bookmarkStart w:id="16770" w:name="_ETM_Q1_3163427"/>
      <w:bookmarkEnd w:id="16768"/>
      <w:bookmarkEnd w:id="16769"/>
      <w:bookmarkEnd w:id="16770"/>
    </w:p>
    <w:p w14:paraId="79E992E9" w14:textId="77777777" w:rsidR="007C596D" w:rsidRDefault="007C596D" w:rsidP="007C596D">
      <w:pPr>
        <w:pStyle w:val="a5"/>
        <w:keepNext/>
        <w:rPr>
          <w:rtl/>
        </w:rPr>
      </w:pPr>
      <w:bookmarkStart w:id="16771" w:name="ET_speaker_6367_5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771"/>
    </w:p>
    <w:p w14:paraId="10B5DE72" w14:textId="77777777" w:rsidR="007C596D" w:rsidRDefault="007C596D" w:rsidP="007C596D">
      <w:pPr>
        <w:pStyle w:val="KeepWithNext"/>
        <w:rPr>
          <w:rtl/>
        </w:rPr>
      </w:pPr>
    </w:p>
    <w:p w14:paraId="2C23812D" w14:textId="77777777" w:rsidR="007C596D" w:rsidRDefault="007C596D" w:rsidP="007C596D">
      <w:pPr>
        <w:rPr>
          <w:rtl/>
        </w:rPr>
      </w:pPr>
      <w:bookmarkStart w:id="16772" w:name="_ETM_Q1_3163795"/>
      <w:bookmarkStart w:id="16773" w:name="_ETM_Q1_3163825"/>
      <w:bookmarkEnd w:id="16772"/>
      <w:bookmarkEnd w:id="16773"/>
      <w:r>
        <w:rPr>
          <w:rtl/>
        </w:rPr>
        <w:t>אני רק רוצה להזכיר לאדוני היושב-ראש ששלשום נהגת אוטובוס עוברת בקו אוטובוס של "דן"</w:t>
      </w:r>
      <w:bookmarkStart w:id="16774" w:name="_ETM_Q1_3177391"/>
      <w:bookmarkEnd w:id="16774"/>
      <w:r>
        <w:rPr>
          <w:rtl/>
        </w:rPr>
        <w:t xml:space="preserve"> בבני-ברק ומתנפלים עליה. ישראל שנת 2023. אני אראה לך את הסרטון, אני שולחת לך את זה. זה קורה כתוצאה מהאווירה, כתוצאה מלגיטימציה. איך </w:t>
      </w:r>
      <w:bookmarkStart w:id="16775" w:name="_ETM_Q1_3186000"/>
      <w:bookmarkEnd w:id="16775"/>
      <w:r>
        <w:rPr>
          <w:rtl/>
        </w:rPr>
        <w:t xml:space="preserve">הגענו עד הלום? </w:t>
      </w:r>
    </w:p>
    <w:p w14:paraId="691F52F1" w14:textId="77777777" w:rsidR="007C596D" w:rsidRDefault="007C596D" w:rsidP="007C596D">
      <w:pPr>
        <w:rPr>
          <w:rtl/>
        </w:rPr>
      </w:pPr>
      <w:bookmarkStart w:id="16776" w:name="_ETM_Q1_3189600"/>
      <w:bookmarkStart w:id="16777" w:name="_ETM_Q1_3189660"/>
      <w:bookmarkEnd w:id="16776"/>
      <w:bookmarkEnd w:id="16777"/>
    </w:p>
    <w:p w14:paraId="71BDDF35" w14:textId="77777777" w:rsidR="007C596D" w:rsidRDefault="007C596D" w:rsidP="007C596D">
      <w:pPr>
        <w:pStyle w:val="af8"/>
        <w:keepNext/>
        <w:rPr>
          <w:rtl/>
        </w:rPr>
      </w:pPr>
      <w:bookmarkStart w:id="16778" w:name="ET_yor_6353_5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778"/>
    </w:p>
    <w:p w14:paraId="1C28F788" w14:textId="77777777" w:rsidR="007C596D" w:rsidRDefault="007C596D" w:rsidP="007C596D">
      <w:pPr>
        <w:pStyle w:val="KeepWithNext"/>
        <w:rPr>
          <w:rtl/>
        </w:rPr>
      </w:pPr>
    </w:p>
    <w:p w14:paraId="6AACD8DF" w14:textId="77777777" w:rsidR="007C596D" w:rsidRDefault="007C596D" w:rsidP="007C596D">
      <w:pPr>
        <w:rPr>
          <w:rtl/>
        </w:rPr>
      </w:pPr>
      <w:bookmarkStart w:id="16779" w:name="_ETM_Q1_3190792"/>
      <w:bookmarkEnd w:id="16779"/>
      <w:r>
        <w:rPr>
          <w:rtl/>
        </w:rPr>
        <w:t xml:space="preserve">כתוצאה </w:t>
      </w:r>
      <w:bookmarkStart w:id="16780" w:name="_ETM_Q1_3192397"/>
      <w:bookmarkEnd w:id="16780"/>
      <w:r>
        <w:rPr>
          <w:rtl/>
        </w:rPr>
        <w:t xml:space="preserve">מהאלימות שיש. </w:t>
      </w:r>
    </w:p>
    <w:p w14:paraId="0408D342" w14:textId="77777777" w:rsidR="007C596D" w:rsidRDefault="007C596D" w:rsidP="007C596D">
      <w:pPr>
        <w:rPr>
          <w:rtl/>
        </w:rPr>
      </w:pPr>
      <w:bookmarkStart w:id="16781" w:name="_ETM_Q1_3203122"/>
      <w:bookmarkStart w:id="16782" w:name="_ETM_Q1_3203184"/>
      <w:bookmarkStart w:id="16783" w:name="_ETM_Q1_3204944"/>
      <w:bookmarkEnd w:id="16781"/>
      <w:bookmarkEnd w:id="16782"/>
      <w:bookmarkEnd w:id="16783"/>
    </w:p>
    <w:p w14:paraId="619D4232" w14:textId="77777777" w:rsidR="007C596D" w:rsidRDefault="007C596D" w:rsidP="007C596D">
      <w:pPr>
        <w:pStyle w:val="a5"/>
        <w:keepNext/>
        <w:rPr>
          <w:rtl/>
        </w:rPr>
      </w:pPr>
      <w:bookmarkStart w:id="16784" w:name="ET_speaker_6367_17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784"/>
    </w:p>
    <w:p w14:paraId="69017358" w14:textId="77777777" w:rsidR="007C596D" w:rsidRDefault="007C596D" w:rsidP="007C596D">
      <w:pPr>
        <w:pStyle w:val="KeepWithNext"/>
        <w:rPr>
          <w:rtl/>
          <w:lang w:eastAsia="he-IL"/>
        </w:rPr>
      </w:pPr>
    </w:p>
    <w:p w14:paraId="77B2E87B" w14:textId="77777777" w:rsidR="007C596D" w:rsidRDefault="007C596D" w:rsidP="007C596D">
      <w:pPr>
        <w:rPr>
          <w:rtl/>
          <w:lang w:eastAsia="he-IL"/>
        </w:rPr>
      </w:pPr>
      <w:bookmarkStart w:id="16785" w:name="_ETM_Q1_3195000"/>
      <w:bookmarkEnd w:id="16785"/>
      <w:r>
        <w:rPr>
          <w:rtl/>
          <w:lang w:eastAsia="he-IL"/>
        </w:rPr>
        <w:t xml:space="preserve">לא. יש פה משהו מגדרי. </w:t>
      </w:r>
    </w:p>
    <w:p w14:paraId="258DBE02" w14:textId="77777777" w:rsidR="007C596D" w:rsidRDefault="007C596D" w:rsidP="007C596D">
      <w:pPr>
        <w:rPr>
          <w:rtl/>
          <w:lang w:eastAsia="he-IL"/>
        </w:rPr>
      </w:pPr>
    </w:p>
    <w:p w14:paraId="49BF0800" w14:textId="77777777" w:rsidR="007C596D" w:rsidRDefault="007C596D" w:rsidP="007C596D">
      <w:pPr>
        <w:pStyle w:val="a5"/>
        <w:keepNext/>
        <w:rPr>
          <w:rtl/>
        </w:rPr>
      </w:pPr>
      <w:bookmarkStart w:id="16786" w:name="ET_speaker_5783_5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786"/>
    </w:p>
    <w:p w14:paraId="40A2C775" w14:textId="77777777" w:rsidR="007C596D" w:rsidRDefault="007C596D" w:rsidP="007C596D">
      <w:pPr>
        <w:pStyle w:val="KeepWithNext"/>
        <w:rPr>
          <w:rtl/>
        </w:rPr>
      </w:pPr>
    </w:p>
    <w:p w14:paraId="3FCABD14" w14:textId="77777777" w:rsidR="007C596D" w:rsidRDefault="007C596D" w:rsidP="007C596D">
      <w:pPr>
        <w:rPr>
          <w:rtl/>
        </w:rPr>
      </w:pPr>
      <w:bookmarkStart w:id="16787" w:name="_ETM_Q1_3205297"/>
      <w:bookmarkStart w:id="16788" w:name="_ETM_Q1_3205347"/>
      <w:bookmarkEnd w:id="16787"/>
      <w:bookmarkEnd w:id="16788"/>
      <w:r>
        <w:rPr>
          <w:rtl/>
        </w:rPr>
        <w:t>אבל יש</w:t>
      </w:r>
      <w:bookmarkStart w:id="16789" w:name="_ETM_Q1_3198000"/>
      <w:bookmarkEnd w:id="16789"/>
      <w:r>
        <w:rPr>
          <w:rtl/>
        </w:rPr>
        <w:t xml:space="preserve"> פה אווירה ציבורית שהופכת את זה ללגיטימי. כשאתם כותבים את זה שחור על גבי לבן בהסכם קואליציוני אתם נותנים גושפנקה לאלימות הזאת. זאת בדיוק התשתית - -</w:t>
      </w:r>
    </w:p>
    <w:p w14:paraId="5FC47F7B" w14:textId="77777777" w:rsidR="007C596D" w:rsidRDefault="007C596D" w:rsidP="007C596D">
      <w:pPr>
        <w:rPr>
          <w:rtl/>
        </w:rPr>
      </w:pPr>
      <w:bookmarkStart w:id="16790" w:name="_ETM_Q1_3206737"/>
      <w:bookmarkStart w:id="16791" w:name="_ETM_Q1_3206797"/>
      <w:bookmarkEnd w:id="16790"/>
      <w:bookmarkEnd w:id="16791"/>
    </w:p>
    <w:p w14:paraId="105B7C03" w14:textId="77777777" w:rsidR="007C596D" w:rsidRDefault="007C596D" w:rsidP="007C596D">
      <w:pPr>
        <w:pStyle w:val="af8"/>
        <w:keepNext/>
        <w:rPr>
          <w:rtl/>
        </w:rPr>
      </w:pPr>
      <w:bookmarkStart w:id="16792" w:name="ET_yor_6353_5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792"/>
    </w:p>
    <w:p w14:paraId="20B128E7" w14:textId="77777777" w:rsidR="007C596D" w:rsidRDefault="007C596D" w:rsidP="007C596D">
      <w:pPr>
        <w:pStyle w:val="KeepWithNext"/>
        <w:rPr>
          <w:rtl/>
        </w:rPr>
      </w:pPr>
    </w:p>
    <w:p w14:paraId="477AE708" w14:textId="77777777" w:rsidR="007C596D" w:rsidRDefault="007C596D" w:rsidP="007C596D">
      <w:pPr>
        <w:rPr>
          <w:rtl/>
        </w:rPr>
      </w:pPr>
      <w:bookmarkStart w:id="16793" w:name="_ETM_Q1_3207431"/>
      <w:bookmarkEnd w:id="16793"/>
      <w:r>
        <w:rPr>
          <w:rtl/>
        </w:rPr>
        <w:t xml:space="preserve">אני נותן לך את הזמן אבל את לא מדייקת עכשיו. </w:t>
      </w:r>
    </w:p>
    <w:p w14:paraId="50FDF1D3" w14:textId="77777777" w:rsidR="007C596D" w:rsidRDefault="007C596D" w:rsidP="007C596D">
      <w:pPr>
        <w:rPr>
          <w:rtl/>
        </w:rPr>
      </w:pPr>
      <w:bookmarkStart w:id="16794" w:name="_ETM_Q1_3211039"/>
      <w:bookmarkStart w:id="16795" w:name="_ETM_Q1_3211097"/>
      <w:bookmarkStart w:id="16796" w:name="_ETM_Q1_3211847"/>
      <w:bookmarkEnd w:id="16794"/>
      <w:bookmarkEnd w:id="16795"/>
      <w:bookmarkEnd w:id="16796"/>
    </w:p>
    <w:p w14:paraId="39331647" w14:textId="77777777" w:rsidR="007C596D" w:rsidRDefault="007C596D" w:rsidP="007C596D">
      <w:pPr>
        <w:pStyle w:val="a5"/>
        <w:keepNext/>
        <w:rPr>
          <w:rtl/>
        </w:rPr>
      </w:pPr>
      <w:bookmarkStart w:id="16797" w:name="ET_speaker_5783_60"/>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797"/>
    </w:p>
    <w:p w14:paraId="77EA6779" w14:textId="77777777" w:rsidR="007C596D" w:rsidRDefault="007C596D" w:rsidP="007C596D">
      <w:pPr>
        <w:pStyle w:val="KeepWithNext"/>
        <w:rPr>
          <w:rtl/>
        </w:rPr>
      </w:pPr>
    </w:p>
    <w:p w14:paraId="76908A4F" w14:textId="77777777" w:rsidR="007C596D" w:rsidRDefault="007C596D" w:rsidP="007C596D">
      <w:pPr>
        <w:rPr>
          <w:rtl/>
        </w:rPr>
      </w:pPr>
      <w:bookmarkStart w:id="16798" w:name="_ETM_Q1_3212237"/>
      <w:bookmarkStart w:id="16799" w:name="_ETM_Q1_3212262"/>
      <w:bookmarkEnd w:id="16798"/>
      <w:bookmarkEnd w:id="16799"/>
      <w:r>
        <w:rPr>
          <w:rtl/>
        </w:rPr>
        <w:t xml:space="preserve">אני מדייקת מאוד. שימי לב, הנציבות </w:t>
      </w:r>
      <w:bookmarkStart w:id="16800" w:name="_ETM_Q1_3212872"/>
      <w:bookmarkEnd w:id="16800"/>
      <w:r>
        <w:rPr>
          <w:rtl/>
        </w:rPr>
        <w:t xml:space="preserve">קיבלה החלטה ברוח הממשלה הזאת לבטל את כל המסמכים הרשמיים של מדינת ישראל שהם גם בלשון זכר וגם בלשון נקבה. יש אין-סוף </w:t>
      </w:r>
      <w:bookmarkStart w:id="16801" w:name="_ETM_Q1_3226725"/>
      <w:bookmarkEnd w:id="16801"/>
      <w:r>
        <w:rPr>
          <w:rtl/>
        </w:rPr>
        <w:t xml:space="preserve">מחקרים שמראים שזה דווקא מעודד נשים להגיש מועמדות לתפקידים. אגב, אתה </w:t>
      </w:r>
      <w:bookmarkStart w:id="16802" w:name="_ETM_Q1_3230000"/>
      <w:bookmarkEnd w:id="16802"/>
      <w:r>
        <w:rPr>
          <w:rtl/>
        </w:rPr>
        <w:t>יודע מה – אני לא מהאסכולה הזאת. לדעתי, צריך לעשות שינויים יותר מז'וריים</w:t>
      </w:r>
      <w:bookmarkStart w:id="16803" w:name="_ETM_Q1_3233000"/>
      <w:bookmarkEnd w:id="16803"/>
      <w:r>
        <w:rPr>
          <w:rtl/>
        </w:rPr>
        <w:t xml:space="preserve"> ומעשיים. אני לא מהאסכולה שידברו בזכר או </w:t>
      </w:r>
      <w:bookmarkStart w:id="16804" w:name="_ETM_Q1_3235000"/>
      <w:bookmarkEnd w:id="16804"/>
      <w:r>
        <w:rPr>
          <w:rtl/>
        </w:rPr>
        <w:t xml:space="preserve">בנקבה. אבל וואלה, זה לא מזיק. אלוהים ישמור, מה </w:t>
      </w:r>
      <w:bookmarkStart w:id="16805" w:name="_ETM_Q1_3241921"/>
      <w:bookmarkEnd w:id="16805"/>
      <w:r>
        <w:rPr>
          <w:rtl/>
        </w:rPr>
        <w:t xml:space="preserve">כואב לכם שיהיה כתוב גם בזכר וגם בנקבה? זה לא עושה כסף, זה אפילו ברמה הסמלית. מה כל כך </w:t>
      </w:r>
      <w:bookmarkStart w:id="16806" w:name="_ETM_Q1_3249000"/>
      <w:bookmarkEnd w:id="16806"/>
      <w:r>
        <w:rPr>
          <w:rtl/>
        </w:rPr>
        <w:t xml:space="preserve">חשוב שבזה תתעסקו – למחוק את הגבר והאישה? למה למחוק </w:t>
      </w:r>
      <w:bookmarkStart w:id="16807" w:name="_ETM_Q1_3254191"/>
      <w:bookmarkEnd w:id="16807"/>
      <w:r>
        <w:rPr>
          <w:rtl/>
        </w:rPr>
        <w:t>אותנו מהמסמכים?</w:t>
      </w:r>
    </w:p>
    <w:p w14:paraId="2216F48F" w14:textId="77777777" w:rsidR="007C596D" w:rsidRDefault="007C596D" w:rsidP="007C596D">
      <w:pPr>
        <w:rPr>
          <w:rtl/>
        </w:rPr>
      </w:pPr>
      <w:bookmarkStart w:id="16808" w:name="_ETM_Q1_3257942"/>
      <w:bookmarkStart w:id="16809" w:name="_ETM_Q1_3257991"/>
      <w:bookmarkStart w:id="16810" w:name="_ETM_Q1_3259035"/>
      <w:bookmarkEnd w:id="16808"/>
      <w:bookmarkEnd w:id="16809"/>
      <w:bookmarkEnd w:id="16810"/>
    </w:p>
    <w:p w14:paraId="65B0CF2A" w14:textId="77777777" w:rsidR="007C596D" w:rsidRDefault="007C596D" w:rsidP="007C596D">
      <w:pPr>
        <w:pStyle w:val="a5"/>
        <w:keepNext/>
        <w:rPr>
          <w:rtl/>
        </w:rPr>
      </w:pPr>
      <w:bookmarkStart w:id="16811" w:name="ET_speaker_6367_6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811"/>
    </w:p>
    <w:p w14:paraId="4B086775" w14:textId="77777777" w:rsidR="007C596D" w:rsidRDefault="007C596D" w:rsidP="007C596D">
      <w:pPr>
        <w:pStyle w:val="KeepWithNext"/>
        <w:rPr>
          <w:rtl/>
        </w:rPr>
      </w:pPr>
    </w:p>
    <w:p w14:paraId="1C75CE3F" w14:textId="77777777" w:rsidR="007C596D" w:rsidRDefault="007C596D" w:rsidP="007C596D">
      <w:pPr>
        <w:rPr>
          <w:rtl/>
        </w:rPr>
      </w:pPr>
      <w:bookmarkStart w:id="16812" w:name="_ETM_Q1_3259444"/>
      <w:bookmarkStart w:id="16813" w:name="_ETM_Q1_3259484"/>
      <w:bookmarkEnd w:id="16812"/>
      <w:bookmarkEnd w:id="16813"/>
      <w:r>
        <w:rPr>
          <w:rtl/>
        </w:rPr>
        <w:t xml:space="preserve">אגב, מחקרים מראים </w:t>
      </w:r>
      <w:bookmarkStart w:id="16814" w:name="_ETM_Q1_3257000"/>
      <w:bookmarkEnd w:id="16814"/>
      <w:r>
        <w:rPr>
          <w:rtl/>
        </w:rPr>
        <w:t xml:space="preserve">שזה יוצר דרייב אצל נשים להתמודד, להגיד, </w:t>
      </w:r>
      <w:proofErr w:type="spellStart"/>
      <w:r>
        <w:rPr>
          <w:rtl/>
        </w:rPr>
        <w:t>וואוו</w:t>
      </w:r>
      <w:proofErr w:type="spellEnd"/>
      <w:r>
        <w:rPr>
          <w:rtl/>
        </w:rPr>
        <w:t xml:space="preserve">, </w:t>
      </w:r>
      <w:bookmarkStart w:id="16815" w:name="_ETM_Q1_3262000"/>
      <w:bookmarkEnd w:id="16815"/>
      <w:r>
        <w:rPr>
          <w:rtl/>
        </w:rPr>
        <w:t xml:space="preserve">זה גם מיועד לי. זה משהו שיכול להיות </w:t>
      </w:r>
      <w:bookmarkStart w:id="16816" w:name="_ETM_Q1_3265094"/>
      <w:bookmarkEnd w:id="16816"/>
      <w:r>
        <w:rPr>
          <w:rtl/>
        </w:rPr>
        <w:t>אלטרנטיבה</w:t>
      </w:r>
      <w:bookmarkStart w:id="16817" w:name="_ETM_Q1_3368738"/>
      <w:bookmarkStart w:id="16818" w:name="_ETM_Q1_3368813"/>
      <w:bookmarkEnd w:id="16817"/>
      <w:bookmarkEnd w:id="16818"/>
      <w:r>
        <w:rPr>
          <w:rtl/>
        </w:rPr>
        <w:t xml:space="preserve"> מבחינתי. אז ברגע שלא סופרים נשים ומורידים את </w:t>
      </w:r>
      <w:bookmarkStart w:id="16819" w:name="_ETM_Q1_3269000"/>
      <w:bookmarkEnd w:id="16819"/>
      <w:r>
        <w:rPr>
          <w:rtl/>
        </w:rPr>
        <w:t xml:space="preserve">לשון הנקבה מייצרים סטייט אוף </w:t>
      </w:r>
      <w:proofErr w:type="spellStart"/>
      <w:r>
        <w:rPr>
          <w:rtl/>
        </w:rPr>
        <w:t>מיינד</w:t>
      </w:r>
      <w:proofErr w:type="spellEnd"/>
      <w:r>
        <w:rPr>
          <w:rtl/>
        </w:rPr>
        <w:t xml:space="preserve"> ברור – </w:t>
      </w:r>
      <w:bookmarkStart w:id="16820" w:name="_ETM_Q1_3271000"/>
      <w:bookmarkEnd w:id="16820"/>
      <w:r>
        <w:rPr>
          <w:rtl/>
        </w:rPr>
        <w:t xml:space="preserve">שזה לא לנשים. </w:t>
      </w:r>
    </w:p>
    <w:p w14:paraId="6E75F916" w14:textId="77777777" w:rsidR="007C596D" w:rsidRDefault="007C596D" w:rsidP="007C596D">
      <w:pPr>
        <w:rPr>
          <w:rtl/>
        </w:rPr>
      </w:pPr>
      <w:bookmarkStart w:id="16821" w:name="_ETM_Q1_3370453"/>
      <w:bookmarkStart w:id="16822" w:name="_ETM_Q1_3370512"/>
      <w:bookmarkStart w:id="16823" w:name="_ETM_Q1_3371395"/>
      <w:bookmarkEnd w:id="16821"/>
      <w:bookmarkEnd w:id="16822"/>
      <w:bookmarkEnd w:id="16823"/>
    </w:p>
    <w:p w14:paraId="3EE1B5A8" w14:textId="77777777" w:rsidR="007C596D" w:rsidRDefault="007C596D" w:rsidP="007C596D">
      <w:pPr>
        <w:pStyle w:val="a5"/>
        <w:keepNext/>
        <w:rPr>
          <w:rtl/>
        </w:rPr>
      </w:pPr>
      <w:bookmarkStart w:id="16824" w:name="ET_speaker_5783_6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824"/>
    </w:p>
    <w:p w14:paraId="7402C0D3" w14:textId="77777777" w:rsidR="007C596D" w:rsidRDefault="007C596D" w:rsidP="007C596D">
      <w:pPr>
        <w:pStyle w:val="KeepWithNext"/>
        <w:rPr>
          <w:rtl/>
        </w:rPr>
      </w:pPr>
    </w:p>
    <w:p w14:paraId="28AC53D8" w14:textId="77777777" w:rsidR="007C596D" w:rsidRDefault="007C596D" w:rsidP="007C596D">
      <w:pPr>
        <w:rPr>
          <w:rtl/>
        </w:rPr>
      </w:pPr>
      <w:bookmarkStart w:id="16825" w:name="_ETM_Q1_3371781"/>
      <w:bookmarkStart w:id="16826" w:name="_ETM_Q1_3371816"/>
      <w:bookmarkEnd w:id="16825"/>
      <w:bookmarkEnd w:id="16826"/>
      <w:r>
        <w:rPr>
          <w:rtl/>
        </w:rPr>
        <w:t xml:space="preserve">הכפפת הרשות לקידום מעמד האישה – דיברנו </w:t>
      </w:r>
      <w:bookmarkStart w:id="16827" w:name="_ETM_Q1_3278000"/>
      <w:bookmarkEnd w:id="16827"/>
      <w:r>
        <w:rPr>
          <w:rtl/>
        </w:rPr>
        <w:t>על זה. המנכ"לית הופכת להיות משרת אמון. אם הי</w:t>
      </w:r>
      <w:bookmarkStart w:id="16828" w:name="_ETM_Q1_3280000"/>
      <w:bookmarkEnd w:id="16828"/>
      <w:r>
        <w:rPr>
          <w:rtl/>
        </w:rPr>
        <w:t xml:space="preserve">א לא תמנה את מי שהשרה אומרת לה היא תפוטר, אם היא לא תעשה את מה שהשרה אומרת – היא תפוטרי. ממצב </w:t>
      </w:r>
      <w:bookmarkStart w:id="16829" w:name="_ETM_Q1_3287000"/>
      <w:bookmarkEnd w:id="16829"/>
      <w:r>
        <w:rPr>
          <w:rtl/>
        </w:rPr>
        <w:t xml:space="preserve">שיש רשות עצמאית עם מנכ"לית וקדנציה של ארבע שנים שרואה לנגד עיניה את טובת הנשים ולא את טובתו של שר או שרה. </w:t>
      </w:r>
    </w:p>
    <w:p w14:paraId="76193C3D" w14:textId="77777777" w:rsidR="007C596D" w:rsidRDefault="007C596D" w:rsidP="007C596D">
      <w:pPr>
        <w:rPr>
          <w:rtl/>
        </w:rPr>
      </w:pPr>
    </w:p>
    <w:p w14:paraId="4128E7E5" w14:textId="77777777" w:rsidR="007C596D" w:rsidRDefault="007C596D" w:rsidP="007C596D">
      <w:pPr>
        <w:rPr>
          <w:rtl/>
        </w:rPr>
      </w:pPr>
      <w:bookmarkStart w:id="16830" w:name="_ETM_Q1_3300000"/>
      <w:bookmarkEnd w:id="16830"/>
      <w:r>
        <w:rPr>
          <w:rtl/>
        </w:rPr>
        <w:t xml:space="preserve">עוד </w:t>
      </w:r>
      <w:bookmarkStart w:id="16831" w:name="_ETM_Q1_3301000"/>
      <w:bookmarkEnd w:id="16831"/>
      <w:r>
        <w:rPr>
          <w:rtl/>
        </w:rPr>
        <w:t>ועוד העברת תקציבים וסמכויות לבתי הדין הרבניים. אני לא יודעת אם ראית אבל עכשיו יש גם החלטה על המזונות</w:t>
      </w:r>
      <w:bookmarkStart w:id="16832" w:name="_ETM_Q1_3304000"/>
      <w:bookmarkEnd w:id="16832"/>
      <w:r>
        <w:rPr>
          <w:rtl/>
        </w:rPr>
        <w:t xml:space="preserve"> – רוצים להעביר את כל ענייני המזונות בגירושין לבתי הדין הרבניים כשאנחנו יודעים שזה לא מיטיב עם</w:t>
      </w:r>
      <w:bookmarkStart w:id="16833" w:name="_ETM_Q1_3309000"/>
      <w:bookmarkEnd w:id="16833"/>
      <w:r>
        <w:rPr>
          <w:rtl/>
        </w:rPr>
        <w:t xml:space="preserve"> נשים, אנחנו יודעים שהפסיקות שם מפלות לרעה נשים. ואם כל </w:t>
      </w:r>
      <w:bookmarkStart w:id="16834" w:name="_ETM_Q1_3318000"/>
      <w:bookmarkEnd w:id="16834"/>
      <w:r>
        <w:rPr>
          <w:rtl/>
        </w:rPr>
        <w:t>זה לא הספיק אנחנו רואים ירידה דרסטית באכיפה של החוק</w:t>
      </w:r>
      <w:bookmarkStart w:id="16835" w:name="_ETM_Q1_3321000"/>
      <w:bookmarkEnd w:id="16835"/>
      <w:r>
        <w:rPr>
          <w:rtl/>
        </w:rPr>
        <w:t xml:space="preserve"> למניעת צריכת זנות - -</w:t>
      </w:r>
    </w:p>
    <w:p w14:paraId="59552038" w14:textId="77777777" w:rsidR="007C596D" w:rsidRDefault="007C596D" w:rsidP="007C596D">
      <w:pPr>
        <w:rPr>
          <w:rtl/>
        </w:rPr>
      </w:pPr>
    </w:p>
    <w:p w14:paraId="31C1F0FE" w14:textId="77777777" w:rsidR="007C596D" w:rsidRDefault="007C596D" w:rsidP="007C596D">
      <w:pPr>
        <w:pStyle w:val="a5"/>
        <w:keepNext/>
        <w:rPr>
          <w:rtl/>
        </w:rPr>
      </w:pPr>
      <w:bookmarkStart w:id="16836" w:name="ET_speaker_6367_17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836"/>
    </w:p>
    <w:p w14:paraId="78470248" w14:textId="77777777" w:rsidR="007C596D" w:rsidRDefault="007C596D" w:rsidP="007C596D">
      <w:pPr>
        <w:pStyle w:val="KeepWithNext"/>
        <w:rPr>
          <w:rtl/>
          <w:lang w:eastAsia="he-IL"/>
        </w:rPr>
      </w:pPr>
    </w:p>
    <w:p w14:paraId="572F8555" w14:textId="77777777" w:rsidR="007C596D" w:rsidRDefault="007C596D" w:rsidP="007C596D">
      <w:pPr>
        <w:rPr>
          <w:rtl/>
          <w:lang w:eastAsia="he-IL"/>
        </w:rPr>
      </w:pPr>
      <w:r>
        <w:rPr>
          <w:rtl/>
          <w:lang w:eastAsia="he-IL"/>
        </w:rPr>
        <w:t xml:space="preserve">מאלפים למאות. זה אומר שבפועל לא אוכפים. </w:t>
      </w:r>
    </w:p>
    <w:p w14:paraId="551AED69" w14:textId="77777777" w:rsidR="007C596D" w:rsidRDefault="007C596D" w:rsidP="007C596D">
      <w:pPr>
        <w:rPr>
          <w:rtl/>
          <w:lang w:eastAsia="he-IL"/>
        </w:rPr>
      </w:pPr>
      <w:bookmarkStart w:id="16837" w:name="_ETM_Q1_3325000"/>
      <w:bookmarkEnd w:id="16837"/>
    </w:p>
    <w:p w14:paraId="0512C5B1" w14:textId="77777777" w:rsidR="007C596D" w:rsidRDefault="007C596D" w:rsidP="007C596D">
      <w:pPr>
        <w:pStyle w:val="a5"/>
        <w:keepNext/>
        <w:rPr>
          <w:rtl/>
        </w:rPr>
      </w:pPr>
      <w:bookmarkStart w:id="16838" w:name="ET_speaker_5783_17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838"/>
    </w:p>
    <w:p w14:paraId="3C36C409" w14:textId="77777777" w:rsidR="007C596D" w:rsidRDefault="007C596D" w:rsidP="007C596D">
      <w:pPr>
        <w:pStyle w:val="KeepWithNext"/>
        <w:rPr>
          <w:rtl/>
          <w:lang w:eastAsia="he-IL"/>
        </w:rPr>
      </w:pPr>
    </w:p>
    <w:p w14:paraId="1C0B519B" w14:textId="77777777" w:rsidR="007C596D" w:rsidRDefault="007C596D" w:rsidP="007C596D">
      <w:pPr>
        <w:rPr>
          <w:rtl/>
          <w:lang w:eastAsia="he-IL"/>
        </w:rPr>
      </w:pPr>
      <w:bookmarkStart w:id="16839" w:name="_ETM_Q1_3327000"/>
      <w:bookmarkEnd w:id="16839"/>
      <w:r>
        <w:rPr>
          <w:rtl/>
          <w:lang w:eastAsia="he-IL"/>
        </w:rPr>
        <w:t>נכון. יש נתונים שיש עלייה במאות אחוזים במקרים. הרבה פעמים אנשים אומרים לי, מה אתם כל כך מפחדים, אתם סתם מפחידים, לא יקרה</w:t>
      </w:r>
      <w:bookmarkStart w:id="16840" w:name="_ETM_Q1_3352000"/>
      <w:bookmarkEnd w:id="16840"/>
      <w:r>
        <w:rPr>
          <w:rtl/>
          <w:lang w:eastAsia="he-IL"/>
        </w:rPr>
        <w:t xml:space="preserve"> כלום. זה לא שלא יקרה כלום – קורה עכשיו. נזקים</w:t>
      </w:r>
      <w:bookmarkStart w:id="16841" w:name="_ETM_Q1_3356000"/>
      <w:bookmarkEnd w:id="16841"/>
      <w:r>
        <w:rPr>
          <w:rtl/>
          <w:lang w:eastAsia="he-IL"/>
        </w:rPr>
        <w:t xml:space="preserve"> כבר קורים עכשיו ואנשים צריכים לדעת את זה. ההפיכה המשטרית עדיין לא יושמה, וכבר האווירה והמסר הם ברורים ודברים קורים בשטח. </w:t>
      </w:r>
    </w:p>
    <w:p w14:paraId="794673F5" w14:textId="77777777" w:rsidR="007C596D" w:rsidRDefault="007C596D" w:rsidP="007C596D">
      <w:pPr>
        <w:rPr>
          <w:rtl/>
        </w:rPr>
      </w:pPr>
      <w:bookmarkStart w:id="16842" w:name="_ETM_Q1_3374114"/>
      <w:bookmarkStart w:id="16843" w:name="_ETM_Q1_3374187"/>
      <w:bookmarkEnd w:id="16842"/>
      <w:bookmarkEnd w:id="16843"/>
    </w:p>
    <w:p w14:paraId="1EDB773E" w14:textId="77777777" w:rsidR="007C596D" w:rsidRDefault="007C596D" w:rsidP="007C596D">
      <w:pPr>
        <w:pStyle w:val="af8"/>
        <w:keepNext/>
        <w:rPr>
          <w:rtl/>
        </w:rPr>
      </w:pPr>
      <w:bookmarkStart w:id="16844" w:name="ET_yor_6353_6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844"/>
    </w:p>
    <w:p w14:paraId="647A351A" w14:textId="77777777" w:rsidR="007C596D" w:rsidRDefault="007C596D" w:rsidP="007C596D">
      <w:pPr>
        <w:pStyle w:val="KeepWithNext"/>
        <w:rPr>
          <w:rtl/>
        </w:rPr>
      </w:pPr>
    </w:p>
    <w:p w14:paraId="3F540D66" w14:textId="77777777" w:rsidR="007C596D" w:rsidRDefault="007C596D" w:rsidP="007C596D">
      <w:pPr>
        <w:rPr>
          <w:rtl/>
        </w:rPr>
      </w:pPr>
      <w:bookmarkStart w:id="16845" w:name="_ETM_Q1_3374929"/>
      <w:bookmarkEnd w:id="16845"/>
      <w:r>
        <w:rPr>
          <w:rtl/>
        </w:rPr>
        <w:t xml:space="preserve">אני יכול רק לדייק אותך במשהו, מירב? </w:t>
      </w:r>
    </w:p>
    <w:p w14:paraId="1692CB90" w14:textId="77777777" w:rsidR="007C596D" w:rsidRDefault="007C596D" w:rsidP="007C596D">
      <w:pPr>
        <w:ind w:firstLine="0"/>
        <w:rPr>
          <w:rtl/>
        </w:rPr>
      </w:pPr>
    </w:p>
    <w:p w14:paraId="18980E0F" w14:textId="77777777" w:rsidR="007C596D" w:rsidRDefault="007C596D" w:rsidP="007C596D">
      <w:pPr>
        <w:pStyle w:val="a5"/>
        <w:keepNext/>
        <w:rPr>
          <w:rtl/>
        </w:rPr>
      </w:pPr>
      <w:bookmarkStart w:id="16846" w:name="ET_speaker_5783_17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846"/>
    </w:p>
    <w:p w14:paraId="1C601883" w14:textId="77777777" w:rsidR="007C596D" w:rsidRDefault="007C596D" w:rsidP="007C596D">
      <w:pPr>
        <w:pStyle w:val="KeepWithNext"/>
        <w:rPr>
          <w:rtl/>
          <w:lang w:eastAsia="he-IL"/>
        </w:rPr>
      </w:pPr>
    </w:p>
    <w:p w14:paraId="2D9922DF" w14:textId="77777777" w:rsidR="007C596D" w:rsidRDefault="007C596D" w:rsidP="007C596D">
      <w:pPr>
        <w:rPr>
          <w:rtl/>
          <w:lang w:eastAsia="he-IL"/>
        </w:rPr>
      </w:pPr>
      <w:r>
        <w:rPr>
          <w:rtl/>
          <w:lang w:eastAsia="he-IL"/>
        </w:rPr>
        <w:t xml:space="preserve">אתה מוזמן. </w:t>
      </w:r>
    </w:p>
    <w:p w14:paraId="66DB9136" w14:textId="77777777" w:rsidR="007C596D" w:rsidRDefault="007C596D" w:rsidP="007C596D">
      <w:pPr>
        <w:rPr>
          <w:rtl/>
          <w:lang w:eastAsia="he-IL"/>
        </w:rPr>
      </w:pPr>
    </w:p>
    <w:p w14:paraId="105EBA68" w14:textId="77777777" w:rsidR="007C596D" w:rsidRDefault="007C596D" w:rsidP="007C596D">
      <w:pPr>
        <w:pStyle w:val="af8"/>
        <w:keepNext/>
        <w:rPr>
          <w:rtl/>
        </w:rPr>
      </w:pPr>
      <w:bookmarkStart w:id="16847" w:name="ET_yor_6353_17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847"/>
    </w:p>
    <w:p w14:paraId="1D21EFF1" w14:textId="77777777" w:rsidR="007C596D" w:rsidRDefault="007C596D" w:rsidP="007C596D">
      <w:pPr>
        <w:pStyle w:val="KeepWithNext"/>
        <w:rPr>
          <w:rtl/>
          <w:lang w:eastAsia="he-IL"/>
        </w:rPr>
      </w:pPr>
    </w:p>
    <w:p w14:paraId="39FEA0F5" w14:textId="77777777" w:rsidR="007C596D" w:rsidRDefault="007C596D" w:rsidP="007C596D">
      <w:pPr>
        <w:rPr>
          <w:rtl/>
        </w:rPr>
      </w:pPr>
      <w:bookmarkStart w:id="16848" w:name="_ETM_Q1_3376000"/>
      <w:bookmarkStart w:id="16849" w:name="_ETM_Q1_3371000"/>
      <w:bookmarkEnd w:id="16848"/>
      <w:bookmarkEnd w:id="16849"/>
      <w:r>
        <w:rPr>
          <w:rtl/>
        </w:rPr>
        <w:t xml:space="preserve">הנושא של הגירושין – אין חובה </w:t>
      </w:r>
      <w:bookmarkStart w:id="16850" w:name="_ETM_Q1_3378968"/>
      <w:bookmarkEnd w:id="16850"/>
      <w:r>
        <w:rPr>
          <w:rtl/>
        </w:rPr>
        <w:t xml:space="preserve">להעביר ענייני מזונות לבית דין רבני. אין חוק שמעודד חובה כזאת. </w:t>
      </w:r>
    </w:p>
    <w:p w14:paraId="78719784" w14:textId="77777777" w:rsidR="007C596D" w:rsidRDefault="007C596D" w:rsidP="007C596D">
      <w:pPr>
        <w:rPr>
          <w:rtl/>
        </w:rPr>
      </w:pPr>
      <w:bookmarkStart w:id="16851" w:name="_ETM_Q1_3386078"/>
      <w:bookmarkStart w:id="16852" w:name="_ETM_Q1_3386158"/>
      <w:bookmarkStart w:id="16853" w:name="_ETM_Q1_3387786"/>
      <w:bookmarkEnd w:id="16851"/>
      <w:bookmarkEnd w:id="16852"/>
      <w:bookmarkEnd w:id="16853"/>
    </w:p>
    <w:p w14:paraId="38CE8BDA" w14:textId="77777777" w:rsidR="007C596D" w:rsidRDefault="007C596D" w:rsidP="007C596D">
      <w:pPr>
        <w:pStyle w:val="a5"/>
        <w:keepNext/>
        <w:rPr>
          <w:rtl/>
        </w:rPr>
      </w:pPr>
      <w:bookmarkStart w:id="16854" w:name="ET_speaker_5783_6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854"/>
    </w:p>
    <w:p w14:paraId="66D80F6C" w14:textId="77777777" w:rsidR="007C596D" w:rsidRDefault="007C596D" w:rsidP="007C596D">
      <w:pPr>
        <w:pStyle w:val="KeepWithNext"/>
        <w:rPr>
          <w:rtl/>
        </w:rPr>
      </w:pPr>
    </w:p>
    <w:p w14:paraId="09D48B4A" w14:textId="77777777" w:rsidR="007C596D" w:rsidRDefault="007C596D" w:rsidP="007C596D">
      <w:pPr>
        <w:rPr>
          <w:rtl/>
        </w:rPr>
      </w:pPr>
      <w:bookmarkStart w:id="16855" w:name="_ETM_Q1_3388181"/>
      <w:bookmarkStart w:id="16856" w:name="_ETM_Q1_3388236"/>
      <w:bookmarkEnd w:id="16855"/>
      <w:bookmarkEnd w:id="16856"/>
      <w:r>
        <w:rPr>
          <w:rtl/>
        </w:rPr>
        <w:t xml:space="preserve">אבל ככל שאתה מאפשר </w:t>
      </w:r>
      <w:bookmarkStart w:id="16857" w:name="_ETM_Q1_3390639"/>
      <w:bookmarkEnd w:id="16857"/>
      <w:r>
        <w:rPr>
          <w:rtl/>
        </w:rPr>
        <w:t xml:space="preserve">את זה, והאישה היא החלק החלש במשפחה אתה לא מותיר לה ברירה. </w:t>
      </w:r>
    </w:p>
    <w:p w14:paraId="39F03C52" w14:textId="77777777" w:rsidR="007C596D" w:rsidRDefault="007C596D" w:rsidP="007C596D">
      <w:pPr>
        <w:rPr>
          <w:rtl/>
        </w:rPr>
      </w:pPr>
      <w:bookmarkStart w:id="16858" w:name="_ETM_Q1_3398530"/>
      <w:bookmarkStart w:id="16859" w:name="_ETM_Q1_3398605"/>
      <w:bookmarkEnd w:id="16858"/>
      <w:bookmarkEnd w:id="16859"/>
    </w:p>
    <w:p w14:paraId="5046F699" w14:textId="77777777" w:rsidR="007C596D" w:rsidRDefault="007C596D" w:rsidP="007C596D">
      <w:pPr>
        <w:pStyle w:val="af8"/>
        <w:keepNext/>
        <w:rPr>
          <w:rtl/>
        </w:rPr>
      </w:pPr>
      <w:bookmarkStart w:id="16860" w:name="ET_yor_6353_6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860"/>
    </w:p>
    <w:p w14:paraId="4D6F1922" w14:textId="77777777" w:rsidR="007C596D" w:rsidRDefault="007C596D" w:rsidP="007C596D">
      <w:pPr>
        <w:pStyle w:val="KeepWithNext"/>
        <w:rPr>
          <w:rtl/>
        </w:rPr>
      </w:pPr>
    </w:p>
    <w:p w14:paraId="3A24071E" w14:textId="77777777" w:rsidR="007C596D" w:rsidRDefault="007C596D" w:rsidP="007C596D">
      <w:pPr>
        <w:rPr>
          <w:rtl/>
        </w:rPr>
      </w:pPr>
      <w:bookmarkStart w:id="16861" w:name="_ETM_Q1_3399390"/>
      <w:bookmarkEnd w:id="16861"/>
      <w:r>
        <w:rPr>
          <w:rtl/>
        </w:rPr>
        <w:t xml:space="preserve">מה זה "מאפשר"? </w:t>
      </w:r>
    </w:p>
    <w:p w14:paraId="1331D49B" w14:textId="77777777" w:rsidR="007C596D" w:rsidRDefault="007C596D" w:rsidP="007C596D">
      <w:pPr>
        <w:rPr>
          <w:rtl/>
        </w:rPr>
      </w:pPr>
      <w:bookmarkStart w:id="16862" w:name="_ETM_Q1_3402225"/>
      <w:bookmarkStart w:id="16863" w:name="_ETM_Q1_3402284"/>
      <w:bookmarkStart w:id="16864" w:name="_ETM_Q1_3403931"/>
      <w:bookmarkEnd w:id="16862"/>
      <w:bookmarkEnd w:id="16863"/>
      <w:bookmarkEnd w:id="16864"/>
    </w:p>
    <w:p w14:paraId="79B5F574" w14:textId="77777777" w:rsidR="007C596D" w:rsidRDefault="007C596D" w:rsidP="007C596D">
      <w:pPr>
        <w:pStyle w:val="a5"/>
        <w:keepNext/>
        <w:rPr>
          <w:rtl/>
        </w:rPr>
      </w:pPr>
      <w:bookmarkStart w:id="16865" w:name="ET_speaker_5783_66"/>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6865"/>
    </w:p>
    <w:p w14:paraId="5496575A" w14:textId="77777777" w:rsidR="007C596D" w:rsidRDefault="007C596D" w:rsidP="007C596D">
      <w:pPr>
        <w:pStyle w:val="KeepWithNext"/>
        <w:rPr>
          <w:rtl/>
        </w:rPr>
      </w:pPr>
    </w:p>
    <w:p w14:paraId="26A20D69" w14:textId="77777777" w:rsidR="007C596D" w:rsidRDefault="007C596D" w:rsidP="007C596D">
      <w:pPr>
        <w:rPr>
          <w:rtl/>
        </w:rPr>
      </w:pPr>
      <w:bookmarkStart w:id="16866" w:name="_ETM_Q1_3404348"/>
      <w:bookmarkStart w:id="16867" w:name="_ETM_Q1_3404388"/>
      <w:bookmarkEnd w:id="16866"/>
      <w:bookmarkEnd w:id="16867"/>
      <w:r>
        <w:rPr>
          <w:rtl/>
        </w:rPr>
        <w:t xml:space="preserve">הגבר יגיד, אם את רוצה אז רק שם, אני לא בא איתך לבית </w:t>
      </w:r>
      <w:bookmarkStart w:id="16868" w:name="_ETM_Q1_3399000"/>
      <w:bookmarkEnd w:id="16868"/>
      <w:r>
        <w:rPr>
          <w:rtl/>
        </w:rPr>
        <w:t>משפט, אלא רק בבית דין רבני, ואם לא – לכי</w:t>
      </w:r>
      <w:bookmarkStart w:id="16869" w:name="_ETM_Q1_3401000"/>
      <w:bookmarkEnd w:id="16869"/>
      <w:r>
        <w:rPr>
          <w:rtl/>
        </w:rPr>
        <w:t xml:space="preserve"> תחפשי. </w:t>
      </w:r>
    </w:p>
    <w:p w14:paraId="31E93655" w14:textId="77777777" w:rsidR="007C596D" w:rsidRDefault="007C596D" w:rsidP="007C596D">
      <w:pPr>
        <w:rPr>
          <w:rtl/>
        </w:rPr>
      </w:pPr>
      <w:bookmarkStart w:id="16870" w:name="_ETM_Q1_3407333"/>
      <w:bookmarkStart w:id="16871" w:name="_ETM_Q1_3407398"/>
      <w:bookmarkStart w:id="16872" w:name="_ETM_Q1_3408353"/>
      <w:bookmarkEnd w:id="16870"/>
      <w:bookmarkEnd w:id="16871"/>
      <w:bookmarkEnd w:id="16872"/>
    </w:p>
    <w:p w14:paraId="5AD635C4" w14:textId="77777777" w:rsidR="007C596D" w:rsidRDefault="007C596D" w:rsidP="007C596D">
      <w:pPr>
        <w:pStyle w:val="a5"/>
        <w:keepNext/>
        <w:rPr>
          <w:rtl/>
        </w:rPr>
      </w:pPr>
      <w:bookmarkStart w:id="16873" w:name="ET_speaker_6367_6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873"/>
    </w:p>
    <w:p w14:paraId="66D986B4" w14:textId="77777777" w:rsidR="007C596D" w:rsidRDefault="007C596D" w:rsidP="007C596D">
      <w:pPr>
        <w:pStyle w:val="KeepWithNext"/>
        <w:rPr>
          <w:rtl/>
        </w:rPr>
      </w:pPr>
    </w:p>
    <w:p w14:paraId="421193D0" w14:textId="77777777" w:rsidR="007C596D" w:rsidRDefault="007C596D" w:rsidP="007C596D">
      <w:pPr>
        <w:rPr>
          <w:rtl/>
        </w:rPr>
      </w:pPr>
      <w:bookmarkStart w:id="16874" w:name="_ETM_Q1_3408752"/>
      <w:bookmarkStart w:id="16875" w:name="_ETM_Q1_3408787"/>
      <w:bookmarkEnd w:id="16874"/>
      <w:bookmarkEnd w:id="16875"/>
      <w:r>
        <w:rPr>
          <w:rtl/>
        </w:rPr>
        <w:t xml:space="preserve">זה נושא כלכלי, חנוך. </w:t>
      </w:r>
    </w:p>
    <w:p w14:paraId="37606609" w14:textId="77777777" w:rsidR="007C596D" w:rsidRDefault="007C596D" w:rsidP="007C596D">
      <w:pPr>
        <w:rPr>
          <w:rtl/>
        </w:rPr>
      </w:pPr>
      <w:bookmarkStart w:id="16876" w:name="_ETM_Q1_3410627"/>
      <w:bookmarkStart w:id="16877" w:name="_ETM_Q1_3410682"/>
      <w:bookmarkStart w:id="16878" w:name="_ETM_Q1_3411696"/>
      <w:bookmarkEnd w:id="16876"/>
      <w:bookmarkEnd w:id="16877"/>
      <w:bookmarkEnd w:id="16878"/>
    </w:p>
    <w:p w14:paraId="08372816" w14:textId="77777777" w:rsidR="007C596D" w:rsidRDefault="007C596D" w:rsidP="007C596D">
      <w:pPr>
        <w:pStyle w:val="a5"/>
        <w:keepNext/>
        <w:rPr>
          <w:rtl/>
        </w:rPr>
      </w:pPr>
      <w:bookmarkStart w:id="16879" w:name="ET_speaker_6341_6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879"/>
    </w:p>
    <w:p w14:paraId="47098C0A" w14:textId="77777777" w:rsidR="007C596D" w:rsidRDefault="007C596D" w:rsidP="007C596D">
      <w:pPr>
        <w:pStyle w:val="KeepWithNext"/>
        <w:rPr>
          <w:rtl/>
        </w:rPr>
      </w:pPr>
    </w:p>
    <w:p w14:paraId="544E3060" w14:textId="77777777" w:rsidR="007C596D" w:rsidRDefault="007C596D" w:rsidP="007C596D">
      <w:pPr>
        <w:rPr>
          <w:rtl/>
        </w:rPr>
      </w:pPr>
      <w:bookmarkStart w:id="16880" w:name="_ETM_Q1_3412045"/>
      <w:bookmarkStart w:id="16881" w:name="_ETM_Q1_3412100"/>
      <w:bookmarkEnd w:id="16880"/>
      <w:bookmarkEnd w:id="16881"/>
      <w:r>
        <w:rPr>
          <w:rtl/>
        </w:rPr>
        <w:t xml:space="preserve">המזונות צריכים להיות בהסכמה. הוא יכול </w:t>
      </w:r>
      <w:bookmarkStart w:id="16882" w:name="_ETM_Q1_3418904"/>
      <w:bookmarkEnd w:id="16882"/>
      <w:r>
        <w:rPr>
          <w:rtl/>
        </w:rPr>
        <w:t xml:space="preserve">לפתוח בבית הדין הרבני. עד היום ניתנה האפשרות לאישה להגיד </w:t>
      </w:r>
      <w:bookmarkStart w:id="16883" w:name="_ETM_Q1_3429408"/>
      <w:bookmarkEnd w:id="16883"/>
      <w:r>
        <w:rPr>
          <w:rtl/>
        </w:rPr>
        <w:t xml:space="preserve">לא. מה שיקרה עכשיו זה שהאישה תגיד לא, וזה יישאר </w:t>
      </w:r>
      <w:bookmarkStart w:id="16884" w:name="_ETM_Q1_3439138"/>
      <w:bookmarkEnd w:id="16884"/>
      <w:r>
        <w:rPr>
          <w:rtl/>
        </w:rPr>
        <w:t xml:space="preserve">בבית הדין הרבני. </w:t>
      </w:r>
    </w:p>
    <w:p w14:paraId="56A2BD6C" w14:textId="77777777" w:rsidR="007C596D" w:rsidRDefault="007C596D" w:rsidP="007C596D">
      <w:pPr>
        <w:rPr>
          <w:rtl/>
        </w:rPr>
      </w:pPr>
      <w:bookmarkStart w:id="16885" w:name="_ETM_Q1_3442473"/>
      <w:bookmarkStart w:id="16886" w:name="_ETM_Q1_3442538"/>
      <w:bookmarkEnd w:id="16885"/>
      <w:bookmarkEnd w:id="16886"/>
    </w:p>
    <w:p w14:paraId="3C49BD50" w14:textId="77777777" w:rsidR="007C596D" w:rsidRDefault="007C596D" w:rsidP="007C596D">
      <w:pPr>
        <w:pStyle w:val="af8"/>
        <w:keepNext/>
        <w:rPr>
          <w:rtl/>
        </w:rPr>
      </w:pPr>
      <w:bookmarkStart w:id="16887" w:name="ET_yor_6353_6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887"/>
    </w:p>
    <w:p w14:paraId="73F0812C" w14:textId="77777777" w:rsidR="007C596D" w:rsidRDefault="007C596D" w:rsidP="007C596D">
      <w:pPr>
        <w:pStyle w:val="KeepWithNext"/>
        <w:rPr>
          <w:rtl/>
        </w:rPr>
      </w:pPr>
    </w:p>
    <w:p w14:paraId="6C987064" w14:textId="77777777" w:rsidR="007C596D" w:rsidRDefault="007C596D" w:rsidP="007C596D">
      <w:pPr>
        <w:rPr>
          <w:rtl/>
        </w:rPr>
      </w:pPr>
      <w:bookmarkStart w:id="16888" w:name="_ETM_Q1_3443333"/>
      <w:bookmarkEnd w:id="16888"/>
      <w:r>
        <w:rPr>
          <w:rtl/>
        </w:rPr>
        <w:t xml:space="preserve">ראית את הצעת החוק? </w:t>
      </w:r>
    </w:p>
    <w:p w14:paraId="2F1C8C76" w14:textId="77777777" w:rsidR="007C596D" w:rsidRDefault="007C596D" w:rsidP="007C596D">
      <w:pPr>
        <w:rPr>
          <w:rtl/>
        </w:rPr>
      </w:pPr>
      <w:bookmarkStart w:id="16889" w:name="_ETM_Q1_3447405"/>
      <w:bookmarkStart w:id="16890" w:name="_ETM_Q1_3447465"/>
      <w:bookmarkStart w:id="16891" w:name="_ETM_Q1_3449080"/>
      <w:bookmarkEnd w:id="16889"/>
      <w:bookmarkEnd w:id="16890"/>
      <w:bookmarkEnd w:id="16891"/>
    </w:p>
    <w:p w14:paraId="75456680" w14:textId="77777777" w:rsidR="007C596D" w:rsidRDefault="007C596D" w:rsidP="007C596D">
      <w:pPr>
        <w:pStyle w:val="a5"/>
        <w:keepNext/>
        <w:rPr>
          <w:rtl/>
        </w:rPr>
      </w:pPr>
      <w:bookmarkStart w:id="16892" w:name="ET_speaker_6341_7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892"/>
    </w:p>
    <w:p w14:paraId="027A4253" w14:textId="77777777" w:rsidR="007C596D" w:rsidRDefault="007C596D" w:rsidP="007C596D">
      <w:pPr>
        <w:pStyle w:val="KeepWithNext"/>
        <w:rPr>
          <w:rtl/>
        </w:rPr>
      </w:pPr>
    </w:p>
    <w:p w14:paraId="274F2D84" w14:textId="77777777" w:rsidR="007C596D" w:rsidRDefault="007C596D" w:rsidP="007C596D">
      <w:pPr>
        <w:rPr>
          <w:rtl/>
        </w:rPr>
      </w:pPr>
      <w:bookmarkStart w:id="16893" w:name="_ETM_Q1_3449450"/>
      <w:bookmarkStart w:id="16894" w:name="_ETM_Q1_3449480"/>
      <w:bookmarkEnd w:id="16893"/>
      <w:bookmarkEnd w:id="16894"/>
      <w:r>
        <w:rPr>
          <w:rtl/>
        </w:rPr>
        <w:t xml:space="preserve">אני רוצה להגיד לכם מה קורה בתחום המזונות נכון להיום: עניין המזונות צריך להיות בהסכמה. הרי הרבה פעמים יש מרוץ סמכויות – </w:t>
      </w:r>
      <w:bookmarkStart w:id="16895" w:name="_ETM_Q1_3417000"/>
      <w:bookmarkEnd w:id="16895"/>
      <w:r>
        <w:rPr>
          <w:rtl/>
        </w:rPr>
        <w:t>הוא יכול לפתוח בבית הדין הרבני ואז לכרוך</w:t>
      </w:r>
      <w:bookmarkStart w:id="16896" w:name="_ETM_Q1_3420000"/>
      <w:bookmarkEnd w:id="16896"/>
      <w:r>
        <w:rPr>
          <w:rtl/>
        </w:rPr>
        <w:t xml:space="preserve"> את המזונות והכול. עד היום ניתנה אפשרות לאישה להגיד שהיא לא מסכימה שזה יהיה בבית הדין הרבני ושהיא מבקשת להעביר את זה לבית משפט. </w:t>
      </w:r>
      <w:bookmarkStart w:id="16897" w:name="_ETM_Q1_3452438"/>
      <w:bookmarkEnd w:id="16897"/>
      <w:r>
        <w:rPr>
          <w:rtl/>
        </w:rPr>
        <w:t>מה שיקרה עכשיו שאם האישה</w:t>
      </w:r>
      <w:bookmarkStart w:id="16898" w:name="_ETM_Q1_3433000"/>
      <w:bookmarkEnd w:id="16898"/>
      <w:r>
        <w:rPr>
          <w:rtl/>
        </w:rPr>
        <w:t xml:space="preserve"> תגיד שהיא לא רוצה להעביר זה יישאר בבית הדין הרבני. </w:t>
      </w:r>
    </w:p>
    <w:p w14:paraId="2391DFBF" w14:textId="77777777" w:rsidR="007C596D" w:rsidRDefault="007C596D" w:rsidP="007C596D">
      <w:pPr>
        <w:ind w:firstLine="0"/>
        <w:rPr>
          <w:rtl/>
        </w:rPr>
      </w:pPr>
      <w:bookmarkStart w:id="16899" w:name="_ETM_Q1_3441000"/>
      <w:bookmarkEnd w:id="16899"/>
    </w:p>
    <w:p w14:paraId="2E41751C" w14:textId="77777777" w:rsidR="007C596D" w:rsidRDefault="007C596D" w:rsidP="007C596D">
      <w:pPr>
        <w:pStyle w:val="af8"/>
        <w:keepNext/>
        <w:rPr>
          <w:rtl/>
        </w:rPr>
      </w:pPr>
      <w:bookmarkStart w:id="16900" w:name="ET_yor_6353_18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900"/>
    </w:p>
    <w:p w14:paraId="20367B08" w14:textId="77777777" w:rsidR="007C596D" w:rsidRDefault="007C596D" w:rsidP="007C596D">
      <w:pPr>
        <w:pStyle w:val="KeepWithNext"/>
        <w:rPr>
          <w:rtl/>
          <w:lang w:eastAsia="he-IL"/>
        </w:rPr>
      </w:pPr>
    </w:p>
    <w:p w14:paraId="651A9CCC" w14:textId="77777777" w:rsidR="007C596D" w:rsidRDefault="007C596D" w:rsidP="007C596D">
      <w:pPr>
        <w:rPr>
          <w:rtl/>
          <w:lang w:eastAsia="he-IL"/>
        </w:rPr>
      </w:pPr>
      <w:r>
        <w:rPr>
          <w:rtl/>
          <w:lang w:eastAsia="he-IL"/>
        </w:rPr>
        <w:t xml:space="preserve">זאת הצעת חוק? </w:t>
      </w:r>
    </w:p>
    <w:p w14:paraId="48FE3578" w14:textId="77777777" w:rsidR="007C596D" w:rsidRDefault="007C596D" w:rsidP="007C596D">
      <w:pPr>
        <w:rPr>
          <w:rtl/>
          <w:lang w:eastAsia="he-IL"/>
        </w:rPr>
      </w:pPr>
      <w:bookmarkStart w:id="16901" w:name="_ETM_Q1_3438000"/>
      <w:bookmarkEnd w:id="16901"/>
    </w:p>
    <w:p w14:paraId="5B5623FE" w14:textId="77777777" w:rsidR="007C596D" w:rsidRDefault="007C596D" w:rsidP="007C596D">
      <w:pPr>
        <w:pStyle w:val="a5"/>
        <w:keepNext/>
        <w:rPr>
          <w:rtl/>
        </w:rPr>
      </w:pPr>
      <w:bookmarkStart w:id="16902" w:name="ET_speaker_6341_18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902"/>
    </w:p>
    <w:p w14:paraId="12AFBA97" w14:textId="77777777" w:rsidR="007C596D" w:rsidRDefault="007C596D" w:rsidP="007C596D">
      <w:pPr>
        <w:pStyle w:val="KeepWithNext"/>
        <w:rPr>
          <w:rtl/>
          <w:lang w:eastAsia="he-IL"/>
        </w:rPr>
      </w:pPr>
    </w:p>
    <w:p w14:paraId="7A95FB3C" w14:textId="77777777" w:rsidR="007C596D" w:rsidRDefault="007C596D" w:rsidP="007C596D">
      <w:pPr>
        <w:rPr>
          <w:rtl/>
          <w:lang w:eastAsia="he-IL"/>
        </w:rPr>
      </w:pPr>
      <w:bookmarkStart w:id="16903" w:name="_ETM_Q1_3439000"/>
      <w:bookmarkEnd w:id="16903"/>
      <w:r>
        <w:rPr>
          <w:rtl/>
          <w:lang w:eastAsia="he-IL"/>
        </w:rPr>
        <w:t xml:space="preserve">זה מה שיקרה עכשיו. </w:t>
      </w:r>
    </w:p>
    <w:p w14:paraId="66D41877" w14:textId="77777777" w:rsidR="007C596D" w:rsidRDefault="007C596D" w:rsidP="007C596D">
      <w:pPr>
        <w:rPr>
          <w:rtl/>
          <w:lang w:eastAsia="he-IL"/>
        </w:rPr>
      </w:pPr>
    </w:p>
    <w:p w14:paraId="71BB8E2E" w14:textId="77777777" w:rsidR="007C596D" w:rsidRDefault="007C596D" w:rsidP="007C596D">
      <w:pPr>
        <w:pStyle w:val="af8"/>
        <w:keepNext/>
        <w:rPr>
          <w:rtl/>
        </w:rPr>
      </w:pPr>
      <w:bookmarkStart w:id="16904" w:name="ET_yor_6353_18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904"/>
    </w:p>
    <w:p w14:paraId="434A6BB4" w14:textId="77777777" w:rsidR="007C596D" w:rsidRDefault="007C596D" w:rsidP="007C596D">
      <w:pPr>
        <w:pStyle w:val="KeepWithNext"/>
        <w:rPr>
          <w:rtl/>
          <w:lang w:eastAsia="he-IL"/>
        </w:rPr>
      </w:pPr>
    </w:p>
    <w:p w14:paraId="1912AEEF" w14:textId="77777777" w:rsidR="007C596D" w:rsidRDefault="007C596D" w:rsidP="007C596D">
      <w:pPr>
        <w:rPr>
          <w:rtl/>
          <w:lang w:eastAsia="he-IL"/>
        </w:rPr>
      </w:pPr>
      <w:bookmarkStart w:id="16905" w:name="_ETM_Q1_3445000"/>
      <w:bookmarkEnd w:id="16905"/>
      <w:r>
        <w:rPr>
          <w:rtl/>
          <w:lang w:eastAsia="he-IL"/>
        </w:rPr>
        <w:t xml:space="preserve">את ראית את הצעת החוק הזאת? זה מה שהיא אומרת? את בטוחה? </w:t>
      </w:r>
    </w:p>
    <w:p w14:paraId="7CCDD8CB" w14:textId="77777777" w:rsidR="007C596D" w:rsidRDefault="007C596D" w:rsidP="007C596D">
      <w:pPr>
        <w:rPr>
          <w:rtl/>
          <w:lang w:eastAsia="he-IL"/>
        </w:rPr>
      </w:pPr>
      <w:bookmarkStart w:id="16906" w:name="_ETM_Q1_3443000"/>
      <w:bookmarkEnd w:id="16906"/>
    </w:p>
    <w:p w14:paraId="0002D903" w14:textId="77777777" w:rsidR="007C596D" w:rsidRDefault="007C596D" w:rsidP="007C596D">
      <w:pPr>
        <w:pStyle w:val="a5"/>
        <w:keepNext/>
        <w:rPr>
          <w:rtl/>
        </w:rPr>
      </w:pPr>
      <w:bookmarkStart w:id="16907" w:name="ET_speaker_6341_18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907"/>
    </w:p>
    <w:p w14:paraId="084C05E9" w14:textId="77777777" w:rsidR="007C596D" w:rsidRDefault="007C596D" w:rsidP="007C596D">
      <w:pPr>
        <w:pStyle w:val="KeepWithNext"/>
        <w:rPr>
          <w:rtl/>
          <w:lang w:eastAsia="he-IL"/>
        </w:rPr>
      </w:pPr>
    </w:p>
    <w:p w14:paraId="678B6980" w14:textId="77777777" w:rsidR="007C596D" w:rsidRDefault="007C596D" w:rsidP="007C596D">
      <w:pPr>
        <w:rPr>
          <w:rtl/>
        </w:rPr>
      </w:pPr>
      <w:bookmarkStart w:id="16908" w:name="_ETM_Q1_3444000"/>
      <w:bookmarkEnd w:id="16908"/>
      <w:r>
        <w:rPr>
          <w:rtl/>
          <w:lang w:eastAsia="he-IL"/>
        </w:rPr>
        <w:t>הצעת החוק אומרת שזה ישנה את מה שקרה עד היום, שלאחד מהצדדים, האישה או הגבר, הייתה אפשרות להגיד שהוא לא רוצה</w:t>
      </w:r>
      <w:bookmarkStart w:id="16909" w:name="_ETM_Q1_3460000"/>
      <w:bookmarkEnd w:id="16909"/>
      <w:r>
        <w:rPr>
          <w:rtl/>
          <w:lang w:eastAsia="he-IL"/>
        </w:rPr>
        <w:t xml:space="preserve"> שהמזונות יידונו שם. </w:t>
      </w:r>
      <w:bookmarkStart w:id="16910" w:name="_ETM_Q1_3459600"/>
      <w:bookmarkEnd w:id="16910"/>
      <w:r>
        <w:rPr>
          <w:rtl/>
        </w:rPr>
        <w:t>לפעמים לפי מרוץ הסמכויות, מי מניח ראשון, בבית הדין הרבני או בבית משפט – ככה נקבעים ההליכים. עכשיו אם,</w:t>
      </w:r>
      <w:bookmarkStart w:id="16911" w:name="_ETM_Q1_3472000"/>
      <w:bookmarkEnd w:id="16911"/>
      <w:r>
        <w:rPr>
          <w:rtl/>
        </w:rPr>
        <w:t xml:space="preserve"> נניח, הבעל </w:t>
      </w:r>
      <w:bookmarkStart w:id="16912" w:name="_ETM_Q1_3473307"/>
      <w:bookmarkEnd w:id="16912"/>
      <w:r>
        <w:rPr>
          <w:rtl/>
        </w:rPr>
        <w:t>הגיש בבית הדין הרבני, והאישה לא רוצה שהמזונות יידונו בבית הדין הרבני אז זה</w:t>
      </w:r>
      <w:bookmarkStart w:id="16913" w:name="_ETM_Q1_3479000"/>
      <w:bookmarkEnd w:id="16913"/>
      <w:r>
        <w:rPr>
          <w:rtl/>
        </w:rPr>
        <w:t xml:space="preserve"> יידון בבית הדין הרבני, זאת אומרת לא ישאלו אותה. </w:t>
      </w:r>
    </w:p>
    <w:p w14:paraId="6A5B4177" w14:textId="77777777" w:rsidR="007C596D" w:rsidRDefault="007C596D" w:rsidP="007C596D">
      <w:pPr>
        <w:rPr>
          <w:rtl/>
        </w:rPr>
      </w:pPr>
      <w:bookmarkStart w:id="16914" w:name="_ETM_Q1_3480813"/>
      <w:bookmarkStart w:id="16915" w:name="_ETM_Q1_3480884"/>
      <w:bookmarkEnd w:id="16914"/>
      <w:bookmarkEnd w:id="16915"/>
    </w:p>
    <w:p w14:paraId="49EB5D87" w14:textId="77777777" w:rsidR="007C596D" w:rsidRDefault="007C596D" w:rsidP="007C596D">
      <w:pPr>
        <w:pStyle w:val="af8"/>
        <w:keepNext/>
        <w:rPr>
          <w:rtl/>
        </w:rPr>
      </w:pPr>
      <w:bookmarkStart w:id="16916" w:name="ET_yor_6353_7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916"/>
    </w:p>
    <w:p w14:paraId="656FE213" w14:textId="77777777" w:rsidR="007C596D" w:rsidRDefault="007C596D" w:rsidP="007C596D">
      <w:pPr>
        <w:pStyle w:val="KeepWithNext"/>
        <w:rPr>
          <w:rtl/>
        </w:rPr>
      </w:pPr>
    </w:p>
    <w:p w14:paraId="1040F189" w14:textId="77777777" w:rsidR="007C596D" w:rsidRDefault="007C596D" w:rsidP="007C596D">
      <w:pPr>
        <w:rPr>
          <w:rtl/>
        </w:rPr>
      </w:pPr>
      <w:bookmarkStart w:id="16917" w:name="_ETM_Q1_3481618"/>
      <w:bookmarkEnd w:id="16917"/>
      <w:r>
        <w:rPr>
          <w:rtl/>
        </w:rPr>
        <w:t xml:space="preserve">אי אפשר יהיה </w:t>
      </w:r>
      <w:bookmarkStart w:id="16918" w:name="_ETM_Q1_3483769"/>
      <w:bookmarkEnd w:id="16918"/>
      <w:r>
        <w:rPr>
          <w:rtl/>
        </w:rPr>
        <w:t xml:space="preserve">להתנגד לזה? זה מה שאת אומרת? </w:t>
      </w:r>
    </w:p>
    <w:p w14:paraId="267EC733" w14:textId="77777777" w:rsidR="007C596D" w:rsidRDefault="007C596D" w:rsidP="007C596D">
      <w:pPr>
        <w:rPr>
          <w:rtl/>
        </w:rPr>
      </w:pPr>
      <w:bookmarkStart w:id="16919" w:name="_ETM_Q1_3489654"/>
      <w:bookmarkStart w:id="16920" w:name="_ETM_Q1_3489729"/>
      <w:bookmarkStart w:id="16921" w:name="_ETM_Q1_3491044"/>
      <w:bookmarkEnd w:id="16919"/>
      <w:bookmarkEnd w:id="16920"/>
      <w:bookmarkEnd w:id="16921"/>
    </w:p>
    <w:p w14:paraId="68ACAC5E" w14:textId="77777777" w:rsidR="007C596D" w:rsidRDefault="007C596D" w:rsidP="007C596D">
      <w:pPr>
        <w:pStyle w:val="a5"/>
        <w:keepNext/>
        <w:rPr>
          <w:rtl/>
        </w:rPr>
      </w:pPr>
      <w:bookmarkStart w:id="16922" w:name="ET_speaker_6341_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922"/>
    </w:p>
    <w:p w14:paraId="435D7EDF" w14:textId="77777777" w:rsidR="007C596D" w:rsidRDefault="007C596D" w:rsidP="007C596D">
      <w:pPr>
        <w:pStyle w:val="KeepWithNext"/>
        <w:rPr>
          <w:rtl/>
        </w:rPr>
      </w:pPr>
    </w:p>
    <w:p w14:paraId="74D8F9FD" w14:textId="77777777" w:rsidR="007C596D" w:rsidRDefault="007C596D" w:rsidP="007C596D">
      <w:pPr>
        <w:rPr>
          <w:rtl/>
        </w:rPr>
      </w:pPr>
      <w:bookmarkStart w:id="16923" w:name="_ETM_Q1_3491431"/>
      <w:bookmarkStart w:id="16924" w:name="_ETM_Q1_3491456"/>
      <w:bookmarkEnd w:id="16923"/>
      <w:bookmarkEnd w:id="16924"/>
      <w:r>
        <w:rPr>
          <w:rtl/>
        </w:rPr>
        <w:t>לדעתי,</w:t>
      </w:r>
      <w:bookmarkStart w:id="16925" w:name="_ETM_Q1_3486000"/>
      <w:bookmarkEnd w:id="16925"/>
      <w:r>
        <w:rPr>
          <w:rtl/>
        </w:rPr>
        <w:t xml:space="preserve"> מה שהולכים לעשות - -</w:t>
      </w:r>
    </w:p>
    <w:p w14:paraId="42FB5BF7" w14:textId="77777777" w:rsidR="007C596D" w:rsidRDefault="007C596D" w:rsidP="007C596D">
      <w:pPr>
        <w:rPr>
          <w:rtl/>
        </w:rPr>
      </w:pPr>
      <w:bookmarkStart w:id="16926" w:name="_ETM_Q1_3492587"/>
      <w:bookmarkStart w:id="16927" w:name="_ETM_Q1_3492646"/>
      <w:bookmarkEnd w:id="16926"/>
      <w:bookmarkEnd w:id="16927"/>
    </w:p>
    <w:p w14:paraId="4003F2B7" w14:textId="77777777" w:rsidR="007C596D" w:rsidRDefault="007C596D" w:rsidP="007C596D">
      <w:pPr>
        <w:pStyle w:val="af8"/>
        <w:keepNext/>
        <w:rPr>
          <w:rtl/>
        </w:rPr>
      </w:pPr>
      <w:bookmarkStart w:id="16928" w:name="ET_yor_6353_7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928"/>
    </w:p>
    <w:p w14:paraId="7283241A" w14:textId="77777777" w:rsidR="007C596D" w:rsidRDefault="007C596D" w:rsidP="007C596D">
      <w:pPr>
        <w:pStyle w:val="KeepWithNext"/>
        <w:rPr>
          <w:rtl/>
        </w:rPr>
      </w:pPr>
    </w:p>
    <w:p w14:paraId="2C0D008B" w14:textId="77777777" w:rsidR="007C596D" w:rsidRDefault="007C596D" w:rsidP="007C596D">
      <w:pPr>
        <w:rPr>
          <w:rtl/>
        </w:rPr>
      </w:pPr>
      <w:bookmarkStart w:id="16929" w:name="_ETM_Q1_3493836"/>
      <w:bookmarkEnd w:id="16929"/>
      <w:r>
        <w:rPr>
          <w:rtl/>
        </w:rPr>
        <w:t xml:space="preserve">אני לא </w:t>
      </w:r>
      <w:bookmarkStart w:id="16930" w:name="_ETM_Q1_3494761"/>
      <w:bookmarkEnd w:id="16930"/>
      <w:r>
        <w:rPr>
          <w:rtl/>
        </w:rPr>
        <w:t xml:space="preserve">מכיר חוק שיכריח באיזושהי צורה </w:t>
      </w:r>
      <w:bookmarkStart w:id="16931" w:name="_ETM_Q1_3497000"/>
      <w:bookmarkEnd w:id="16931"/>
      <w:r>
        <w:rPr>
          <w:rtl/>
        </w:rPr>
        <w:t xml:space="preserve">מישהו להידיין בפורום שלא מקובל עליו בנושא מזונות. </w:t>
      </w:r>
    </w:p>
    <w:p w14:paraId="09DA9B28" w14:textId="77777777" w:rsidR="007C596D" w:rsidRDefault="007C596D" w:rsidP="007C596D">
      <w:pPr>
        <w:rPr>
          <w:rtl/>
        </w:rPr>
      </w:pPr>
      <w:bookmarkStart w:id="16932" w:name="_ETM_Q1_3496000"/>
      <w:bookmarkEnd w:id="16932"/>
    </w:p>
    <w:p w14:paraId="227F0C06" w14:textId="77777777" w:rsidR="007C596D" w:rsidRDefault="007C596D" w:rsidP="007C596D">
      <w:pPr>
        <w:pStyle w:val="a5"/>
        <w:keepNext/>
        <w:rPr>
          <w:rtl/>
        </w:rPr>
      </w:pPr>
      <w:bookmarkStart w:id="16933" w:name="ET_speaker_6341_18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933"/>
    </w:p>
    <w:p w14:paraId="7EFD0862" w14:textId="77777777" w:rsidR="007C596D" w:rsidRDefault="007C596D" w:rsidP="007C596D">
      <w:pPr>
        <w:pStyle w:val="KeepWithNext"/>
        <w:rPr>
          <w:rtl/>
          <w:lang w:eastAsia="he-IL"/>
        </w:rPr>
      </w:pPr>
    </w:p>
    <w:p w14:paraId="4C379F5F" w14:textId="77777777" w:rsidR="007C596D" w:rsidRDefault="007C596D" w:rsidP="007C596D">
      <w:pPr>
        <w:rPr>
          <w:rtl/>
          <w:lang w:eastAsia="he-IL"/>
        </w:rPr>
      </w:pPr>
      <w:bookmarkStart w:id="16934" w:name="_ETM_Q1_3499000"/>
      <w:bookmarkEnd w:id="16934"/>
      <w:r>
        <w:rPr>
          <w:rtl/>
          <w:lang w:eastAsia="he-IL"/>
        </w:rPr>
        <w:t xml:space="preserve">לצערי, זה מה שקורה. </w:t>
      </w:r>
    </w:p>
    <w:p w14:paraId="0CE9DE73" w14:textId="77777777" w:rsidR="007C596D" w:rsidRDefault="007C596D" w:rsidP="007C596D">
      <w:pPr>
        <w:rPr>
          <w:rtl/>
        </w:rPr>
      </w:pPr>
      <w:bookmarkStart w:id="16935" w:name="_ETM_Q1_3499854"/>
      <w:bookmarkStart w:id="16936" w:name="_ETM_Q1_3499914"/>
      <w:bookmarkStart w:id="16937" w:name="_ETM_Q1_3501044"/>
      <w:bookmarkEnd w:id="16935"/>
      <w:bookmarkEnd w:id="16936"/>
      <w:bookmarkEnd w:id="16937"/>
    </w:p>
    <w:p w14:paraId="03079A94" w14:textId="77777777" w:rsidR="007C596D" w:rsidRDefault="007C596D" w:rsidP="007C596D">
      <w:pPr>
        <w:pStyle w:val="a5"/>
        <w:keepNext/>
        <w:rPr>
          <w:rtl/>
        </w:rPr>
      </w:pPr>
      <w:bookmarkStart w:id="16938" w:name="ET_speaker_6367_7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938"/>
    </w:p>
    <w:p w14:paraId="55C1C71A" w14:textId="77777777" w:rsidR="007C596D" w:rsidRDefault="007C596D" w:rsidP="007C596D">
      <w:pPr>
        <w:pStyle w:val="KeepWithNext"/>
        <w:rPr>
          <w:rtl/>
        </w:rPr>
      </w:pPr>
    </w:p>
    <w:p w14:paraId="06001827" w14:textId="77777777" w:rsidR="007C596D" w:rsidRDefault="007C596D" w:rsidP="007C596D">
      <w:pPr>
        <w:rPr>
          <w:rtl/>
        </w:rPr>
      </w:pPr>
      <w:bookmarkStart w:id="16939" w:name="_ETM_Q1_3501423"/>
      <w:bookmarkStart w:id="16940" w:name="_ETM_Q1_3501453"/>
      <w:bookmarkEnd w:id="16939"/>
      <w:bookmarkEnd w:id="16940"/>
      <w:r>
        <w:rPr>
          <w:rtl/>
        </w:rPr>
        <w:t xml:space="preserve">זה מחליש נשים. עצם האלטרנטיבה הזאת שברירת המחדל היא לעשות את </w:t>
      </w:r>
      <w:bookmarkStart w:id="16941" w:name="_ETM_Q1_3503000"/>
      <w:bookmarkEnd w:id="16941"/>
      <w:r>
        <w:rPr>
          <w:rtl/>
        </w:rPr>
        <w:t xml:space="preserve">הדברים בבית הדין הרבני - - </w:t>
      </w:r>
    </w:p>
    <w:p w14:paraId="4CAB4345" w14:textId="77777777" w:rsidR="007C596D" w:rsidRDefault="007C596D" w:rsidP="007C596D">
      <w:pPr>
        <w:rPr>
          <w:rtl/>
        </w:rPr>
      </w:pPr>
      <w:bookmarkStart w:id="16942" w:name="_ETM_Q1_3510946"/>
      <w:bookmarkStart w:id="16943" w:name="_ETM_Q1_3511001"/>
      <w:bookmarkEnd w:id="16942"/>
      <w:bookmarkEnd w:id="16943"/>
    </w:p>
    <w:p w14:paraId="61408342" w14:textId="77777777" w:rsidR="007C596D" w:rsidRDefault="007C596D" w:rsidP="007C596D">
      <w:pPr>
        <w:pStyle w:val="af8"/>
        <w:keepNext/>
        <w:rPr>
          <w:rtl/>
        </w:rPr>
      </w:pPr>
      <w:bookmarkStart w:id="16944" w:name="ET_yor_6353_7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944"/>
    </w:p>
    <w:p w14:paraId="02F868FA" w14:textId="77777777" w:rsidR="007C596D" w:rsidRDefault="007C596D" w:rsidP="007C596D">
      <w:pPr>
        <w:pStyle w:val="KeepWithNext"/>
        <w:rPr>
          <w:rtl/>
        </w:rPr>
      </w:pPr>
    </w:p>
    <w:p w14:paraId="0EDFE4D0" w14:textId="77777777" w:rsidR="007C596D" w:rsidRDefault="007C596D" w:rsidP="007C596D">
      <w:pPr>
        <w:rPr>
          <w:rtl/>
        </w:rPr>
      </w:pPr>
      <w:bookmarkStart w:id="16945" w:name="_ETM_Q1_3514366"/>
      <w:bookmarkEnd w:id="16945"/>
      <w:r>
        <w:rPr>
          <w:rtl/>
        </w:rPr>
        <w:t>אבל זאת לא ברירת</w:t>
      </w:r>
      <w:bookmarkStart w:id="16946" w:name="_ETM_Q1_3510000"/>
      <w:bookmarkEnd w:id="16946"/>
      <w:r>
        <w:rPr>
          <w:rtl/>
        </w:rPr>
        <w:t xml:space="preserve"> המחדל. </w:t>
      </w:r>
    </w:p>
    <w:p w14:paraId="3E59B690" w14:textId="77777777" w:rsidR="007C596D" w:rsidRDefault="007C596D" w:rsidP="007C596D">
      <w:pPr>
        <w:ind w:firstLine="0"/>
        <w:rPr>
          <w:rtl/>
        </w:rPr>
      </w:pPr>
    </w:p>
    <w:p w14:paraId="12BD893B" w14:textId="77777777" w:rsidR="007C596D" w:rsidRDefault="007C596D" w:rsidP="007C596D">
      <w:pPr>
        <w:pStyle w:val="a5"/>
        <w:keepNext/>
        <w:rPr>
          <w:rtl/>
        </w:rPr>
      </w:pPr>
      <w:bookmarkStart w:id="16947" w:name="_ETM_Q1_3519806"/>
      <w:bookmarkStart w:id="16948" w:name="_ETM_Q1_3519874"/>
      <w:bookmarkStart w:id="16949" w:name="_ETM_Q1_3522152"/>
      <w:bookmarkStart w:id="16950" w:name="ET_speaker_6341_76"/>
      <w:bookmarkEnd w:id="16947"/>
      <w:bookmarkEnd w:id="16948"/>
      <w:bookmarkEnd w:id="1694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950"/>
    </w:p>
    <w:p w14:paraId="0C466AE3" w14:textId="77777777" w:rsidR="007C596D" w:rsidRDefault="007C596D" w:rsidP="007C596D">
      <w:pPr>
        <w:pStyle w:val="KeepWithNext"/>
        <w:rPr>
          <w:rtl/>
        </w:rPr>
      </w:pPr>
    </w:p>
    <w:p w14:paraId="047F40C3" w14:textId="77777777" w:rsidR="007C596D" w:rsidRDefault="007C596D" w:rsidP="007C596D">
      <w:pPr>
        <w:rPr>
          <w:rtl/>
        </w:rPr>
      </w:pPr>
      <w:bookmarkStart w:id="16951" w:name="_ETM_Q1_3522570"/>
      <w:bookmarkStart w:id="16952" w:name="_ETM_Q1_3522614"/>
      <w:bookmarkEnd w:id="16951"/>
      <w:bookmarkEnd w:id="16952"/>
      <w:r>
        <w:rPr>
          <w:rtl/>
        </w:rPr>
        <w:t>אבל עכשיו נותנים את הכוח, זה מה שהם הולכים לעשות.</w:t>
      </w:r>
      <w:bookmarkStart w:id="16953" w:name="_ETM_Q1_3514000"/>
      <w:bookmarkEnd w:id="16953"/>
      <w:r>
        <w:rPr>
          <w:rtl/>
        </w:rPr>
        <w:t xml:space="preserve"> </w:t>
      </w:r>
    </w:p>
    <w:p w14:paraId="20E43875" w14:textId="77777777" w:rsidR="007C596D" w:rsidRDefault="007C596D" w:rsidP="007C596D">
      <w:pPr>
        <w:ind w:firstLine="0"/>
        <w:rPr>
          <w:rtl/>
        </w:rPr>
      </w:pPr>
    </w:p>
    <w:p w14:paraId="6E569C25" w14:textId="77777777" w:rsidR="007C596D" w:rsidRDefault="007C596D" w:rsidP="007C596D">
      <w:pPr>
        <w:pStyle w:val="af8"/>
        <w:keepNext/>
        <w:rPr>
          <w:rtl/>
        </w:rPr>
      </w:pPr>
      <w:bookmarkStart w:id="16954" w:name="ET_yor_6353_18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954"/>
    </w:p>
    <w:p w14:paraId="0BB127C3" w14:textId="77777777" w:rsidR="007C596D" w:rsidRDefault="007C596D" w:rsidP="007C596D">
      <w:pPr>
        <w:pStyle w:val="KeepWithNext"/>
        <w:rPr>
          <w:rtl/>
          <w:lang w:eastAsia="he-IL"/>
        </w:rPr>
      </w:pPr>
    </w:p>
    <w:p w14:paraId="264F221B" w14:textId="77777777" w:rsidR="007C596D" w:rsidRDefault="007C596D" w:rsidP="007C596D">
      <w:pPr>
        <w:rPr>
          <w:rtl/>
          <w:lang w:eastAsia="he-IL"/>
        </w:rPr>
      </w:pPr>
      <w:bookmarkStart w:id="16955" w:name="_ETM_Q1_3516000"/>
      <w:bookmarkEnd w:id="16955"/>
      <w:r>
        <w:rPr>
          <w:rtl/>
          <w:lang w:eastAsia="he-IL"/>
        </w:rPr>
        <w:t xml:space="preserve">אני יודע שכשיש הסכמה אז אפשר. </w:t>
      </w:r>
    </w:p>
    <w:p w14:paraId="44DC3D7A" w14:textId="77777777" w:rsidR="007C596D" w:rsidRDefault="007C596D" w:rsidP="007C596D">
      <w:pPr>
        <w:rPr>
          <w:rtl/>
          <w:lang w:eastAsia="he-IL"/>
        </w:rPr>
      </w:pPr>
      <w:bookmarkStart w:id="16956" w:name="_ETM_Q1_3520000"/>
      <w:bookmarkEnd w:id="16956"/>
    </w:p>
    <w:p w14:paraId="502F38BA" w14:textId="77777777" w:rsidR="007C596D" w:rsidRDefault="007C596D" w:rsidP="007C596D">
      <w:pPr>
        <w:pStyle w:val="a5"/>
        <w:keepNext/>
        <w:rPr>
          <w:rtl/>
        </w:rPr>
      </w:pPr>
      <w:bookmarkStart w:id="16957" w:name="ET_speaker_6341_1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957"/>
    </w:p>
    <w:p w14:paraId="3EA01562" w14:textId="77777777" w:rsidR="007C596D" w:rsidRDefault="007C596D" w:rsidP="007C596D">
      <w:pPr>
        <w:pStyle w:val="KeepWithNext"/>
        <w:rPr>
          <w:rtl/>
          <w:lang w:eastAsia="he-IL"/>
        </w:rPr>
      </w:pPr>
    </w:p>
    <w:p w14:paraId="1E6113F7" w14:textId="77777777" w:rsidR="007C596D" w:rsidRDefault="007C596D" w:rsidP="007C596D">
      <w:pPr>
        <w:rPr>
          <w:rtl/>
        </w:rPr>
      </w:pPr>
      <w:bookmarkStart w:id="16958" w:name="_ETM_Q1_3521000"/>
      <w:bookmarkEnd w:id="16958"/>
      <w:r>
        <w:rPr>
          <w:rtl/>
          <w:lang w:eastAsia="he-IL"/>
        </w:rPr>
        <w:t xml:space="preserve">אבל החקיקה עכשיו נותנת כוח לבית הדין הרבני. </w:t>
      </w:r>
      <w:bookmarkStart w:id="16959" w:name="_ETM_Q1_3515000"/>
      <w:bookmarkEnd w:id="16959"/>
      <w:r>
        <w:rPr>
          <w:rtl/>
        </w:rPr>
        <w:t xml:space="preserve">כמי שעסקה הרבה שנים בזה </w:t>
      </w:r>
      <w:bookmarkStart w:id="16960" w:name="_ETM_Q1_3526000"/>
      <w:bookmarkEnd w:id="16960"/>
      <w:r>
        <w:rPr>
          <w:rtl/>
        </w:rPr>
        <w:t>אני רוצה להגיד לך מה ההבדל בין בית משפט לבין בית הדין הרבני.</w:t>
      </w:r>
    </w:p>
    <w:p w14:paraId="0D47A986" w14:textId="77777777" w:rsidR="007C596D" w:rsidRDefault="007C596D" w:rsidP="007C596D">
      <w:pPr>
        <w:rPr>
          <w:rtl/>
        </w:rPr>
      </w:pPr>
      <w:bookmarkStart w:id="16961" w:name="_ETM_Q1_3527000"/>
      <w:bookmarkEnd w:id="16961"/>
    </w:p>
    <w:p w14:paraId="113F3567" w14:textId="77777777" w:rsidR="007C596D" w:rsidRDefault="007C596D" w:rsidP="007C596D">
      <w:pPr>
        <w:pStyle w:val="af8"/>
        <w:keepNext/>
        <w:rPr>
          <w:rtl/>
        </w:rPr>
      </w:pPr>
      <w:bookmarkStart w:id="16962" w:name="ET_yor_6353_18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962"/>
    </w:p>
    <w:p w14:paraId="40F05AFA" w14:textId="77777777" w:rsidR="007C596D" w:rsidRDefault="007C596D" w:rsidP="007C596D">
      <w:pPr>
        <w:pStyle w:val="KeepWithNext"/>
        <w:rPr>
          <w:rtl/>
        </w:rPr>
      </w:pPr>
    </w:p>
    <w:p w14:paraId="5FDF0940" w14:textId="77777777" w:rsidR="007C596D" w:rsidRDefault="007C596D" w:rsidP="007C596D">
      <w:pPr>
        <w:rPr>
          <w:rtl/>
        </w:rPr>
      </w:pPr>
      <w:bookmarkStart w:id="16963" w:name="_ETM_Q1_3528000"/>
      <w:bookmarkEnd w:id="16963"/>
      <w:r>
        <w:rPr>
          <w:rtl/>
        </w:rPr>
        <w:t xml:space="preserve">אני יודע מה ההבדל.  </w:t>
      </w:r>
      <w:bookmarkStart w:id="16964" w:name="_ETM_Q1_3528784"/>
      <w:bookmarkStart w:id="16965" w:name="_ETM_Q1_3528869"/>
      <w:bookmarkStart w:id="16966" w:name="_ETM_Q1_3529655"/>
      <w:bookmarkEnd w:id="16964"/>
      <w:bookmarkEnd w:id="16965"/>
      <w:bookmarkEnd w:id="16966"/>
      <w:r>
        <w:rPr>
          <w:rtl/>
        </w:rPr>
        <w:t xml:space="preserve">קצת </w:t>
      </w:r>
      <w:bookmarkStart w:id="16967" w:name="_ETM_Q1_3531296"/>
      <w:bookmarkEnd w:id="16967"/>
      <w:r>
        <w:rPr>
          <w:rtl/>
        </w:rPr>
        <w:t xml:space="preserve">אני מכיר את ההבדל. </w:t>
      </w:r>
    </w:p>
    <w:p w14:paraId="0A72D3B0" w14:textId="77777777" w:rsidR="007C596D" w:rsidRDefault="007C596D" w:rsidP="007C596D">
      <w:pPr>
        <w:rPr>
          <w:rtl/>
        </w:rPr>
      </w:pPr>
      <w:bookmarkStart w:id="16968" w:name="_ETM_Q1_3539861"/>
      <w:bookmarkStart w:id="16969" w:name="_ETM_Q1_3539921"/>
      <w:bookmarkStart w:id="16970" w:name="_ETM_Q1_3541112"/>
      <w:bookmarkEnd w:id="16968"/>
      <w:bookmarkEnd w:id="16969"/>
      <w:bookmarkEnd w:id="16970"/>
    </w:p>
    <w:p w14:paraId="722FCEF1" w14:textId="77777777" w:rsidR="007C596D" w:rsidRDefault="007C596D" w:rsidP="007C596D">
      <w:pPr>
        <w:pStyle w:val="a5"/>
        <w:keepNext/>
        <w:rPr>
          <w:rtl/>
        </w:rPr>
      </w:pPr>
      <w:bookmarkStart w:id="16971" w:name="ET_speaker_6341_7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971"/>
    </w:p>
    <w:p w14:paraId="2F22E2BF" w14:textId="77777777" w:rsidR="007C596D" w:rsidRDefault="007C596D" w:rsidP="007C596D">
      <w:pPr>
        <w:pStyle w:val="KeepWithNext"/>
        <w:rPr>
          <w:rtl/>
        </w:rPr>
      </w:pPr>
    </w:p>
    <w:p w14:paraId="68618224" w14:textId="77777777" w:rsidR="007C596D" w:rsidRDefault="007C596D" w:rsidP="007C596D">
      <w:pPr>
        <w:rPr>
          <w:rtl/>
        </w:rPr>
      </w:pPr>
      <w:bookmarkStart w:id="16972" w:name="_ETM_Q1_3541532"/>
      <w:bookmarkStart w:id="16973" w:name="_ETM_Q1_3541587"/>
      <w:bookmarkEnd w:id="16972"/>
      <w:bookmarkEnd w:id="16973"/>
      <w:r>
        <w:rPr>
          <w:rtl/>
        </w:rPr>
        <w:t>אתה מבין שבבית הדין הרבני, לדאבוני, המזונות מקובצים. הרבה פעמים הדיינים שהם לא משפטנים –</w:t>
      </w:r>
      <w:bookmarkStart w:id="16974" w:name="_ETM_Q1_3549000"/>
      <w:bookmarkEnd w:id="16974"/>
      <w:r>
        <w:rPr>
          <w:rtl/>
        </w:rPr>
        <w:t xml:space="preserve"> הם למדו מדין תורה - -</w:t>
      </w:r>
    </w:p>
    <w:p w14:paraId="7FCA873A" w14:textId="77777777" w:rsidR="007C596D" w:rsidRDefault="007C596D" w:rsidP="007C596D">
      <w:pPr>
        <w:rPr>
          <w:rtl/>
        </w:rPr>
      </w:pPr>
      <w:bookmarkStart w:id="16975" w:name="_ETM_Q1_3550315"/>
      <w:bookmarkStart w:id="16976" w:name="_ETM_Q1_3550390"/>
      <w:bookmarkStart w:id="16977" w:name="_ETM_Q1_3552908"/>
      <w:bookmarkEnd w:id="16975"/>
      <w:bookmarkEnd w:id="16976"/>
      <w:bookmarkEnd w:id="16977"/>
    </w:p>
    <w:p w14:paraId="17B2A858" w14:textId="77777777" w:rsidR="007C596D" w:rsidRDefault="007C596D" w:rsidP="007C596D">
      <w:pPr>
        <w:pStyle w:val="a5"/>
        <w:keepNext/>
        <w:rPr>
          <w:rtl/>
        </w:rPr>
      </w:pPr>
      <w:bookmarkStart w:id="16978" w:name="ET_speaker_6367_7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978"/>
    </w:p>
    <w:p w14:paraId="3BF0FD94" w14:textId="77777777" w:rsidR="007C596D" w:rsidRDefault="007C596D" w:rsidP="007C596D">
      <w:pPr>
        <w:pStyle w:val="KeepWithNext"/>
        <w:rPr>
          <w:rtl/>
        </w:rPr>
      </w:pPr>
    </w:p>
    <w:p w14:paraId="273CE6CA" w14:textId="77777777" w:rsidR="007C596D" w:rsidRDefault="007C596D" w:rsidP="007C596D">
      <w:pPr>
        <w:rPr>
          <w:rtl/>
        </w:rPr>
      </w:pPr>
      <w:bookmarkStart w:id="16979" w:name="_ETM_Q1_3553317"/>
      <w:bookmarkStart w:id="16980" w:name="_ETM_Q1_3553367"/>
      <w:bookmarkEnd w:id="16979"/>
      <w:bookmarkEnd w:id="16980"/>
      <w:r>
        <w:rPr>
          <w:rtl/>
        </w:rPr>
        <w:t xml:space="preserve">הם גברים כולם. </w:t>
      </w:r>
      <w:bookmarkStart w:id="16981" w:name="_ETM_Q1_3555729"/>
      <w:bookmarkEnd w:id="16981"/>
    </w:p>
    <w:p w14:paraId="666EACEC" w14:textId="77777777" w:rsidR="007C596D" w:rsidRDefault="007C596D" w:rsidP="007C596D">
      <w:pPr>
        <w:rPr>
          <w:rtl/>
        </w:rPr>
      </w:pPr>
      <w:bookmarkStart w:id="16982" w:name="_ETM_Q1_3556019"/>
      <w:bookmarkStart w:id="16983" w:name="_ETM_Q1_3556093"/>
      <w:bookmarkStart w:id="16984" w:name="_ETM_Q1_3557213"/>
      <w:bookmarkEnd w:id="16982"/>
      <w:bookmarkEnd w:id="16983"/>
      <w:bookmarkEnd w:id="16984"/>
    </w:p>
    <w:p w14:paraId="3EECB5E6" w14:textId="77777777" w:rsidR="007C596D" w:rsidRDefault="007C596D" w:rsidP="007C596D">
      <w:pPr>
        <w:pStyle w:val="a5"/>
        <w:keepNext/>
        <w:rPr>
          <w:rtl/>
        </w:rPr>
      </w:pPr>
      <w:bookmarkStart w:id="16985" w:name="ET_speaker_6341_8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985"/>
    </w:p>
    <w:p w14:paraId="1A0AFC11" w14:textId="77777777" w:rsidR="007C596D" w:rsidRDefault="007C596D" w:rsidP="007C596D">
      <w:pPr>
        <w:pStyle w:val="KeepWithNext"/>
        <w:rPr>
          <w:rtl/>
        </w:rPr>
      </w:pPr>
    </w:p>
    <w:p w14:paraId="3274E4E7" w14:textId="77777777" w:rsidR="007C596D" w:rsidRDefault="007C596D" w:rsidP="007C596D">
      <w:pPr>
        <w:rPr>
          <w:rtl/>
        </w:rPr>
      </w:pPr>
      <w:bookmarkStart w:id="16986" w:name="_ETM_Q1_3557582"/>
      <w:bookmarkStart w:id="16987" w:name="_ETM_Q1_3557632"/>
      <w:bookmarkEnd w:id="16986"/>
      <w:bookmarkEnd w:id="16987"/>
      <w:r>
        <w:rPr>
          <w:rtl/>
        </w:rPr>
        <w:t>- - הרבה</w:t>
      </w:r>
      <w:bookmarkStart w:id="16988" w:name="_ETM_Q1_3556000"/>
      <w:bookmarkEnd w:id="16988"/>
      <w:r>
        <w:rPr>
          <w:rtl/>
        </w:rPr>
        <w:t xml:space="preserve"> פעמים לא נכנס לשם שיקול משפטי, להבדיל בית משפט שעובד כמו ביטוח לאומי – יש לו מחירון – הילד שווה ככה, יש להורים עסקים </w:t>
      </w:r>
      <w:bookmarkStart w:id="16989" w:name="_ETM_Q1_3563000"/>
      <w:bookmarkEnd w:id="16989"/>
      <w:r>
        <w:rPr>
          <w:rtl/>
        </w:rPr>
        <w:t xml:space="preserve">אז ככה. ככה זה הולך בבית משפט – יש ממש מחירון </w:t>
      </w:r>
      <w:bookmarkStart w:id="16990" w:name="_ETM_Q1_3566597"/>
      <w:bookmarkEnd w:id="16990"/>
      <w:r>
        <w:rPr>
          <w:rtl/>
        </w:rPr>
        <w:t xml:space="preserve">מסודר כמה שווה הילד. בבתי הדין הרבניים יכולים להיות שיקולים אחרים, </w:t>
      </w:r>
      <w:bookmarkStart w:id="16991" w:name="_ETM_Q1_3577708"/>
      <w:bookmarkEnd w:id="16991"/>
      <w:r>
        <w:rPr>
          <w:rtl/>
        </w:rPr>
        <w:t xml:space="preserve">למשל, אם האב מתפרנס רק מקצבה. </w:t>
      </w:r>
    </w:p>
    <w:p w14:paraId="497E4BC2" w14:textId="77777777" w:rsidR="007C596D" w:rsidRDefault="007C596D" w:rsidP="007C596D">
      <w:pPr>
        <w:rPr>
          <w:rtl/>
        </w:rPr>
      </w:pPr>
    </w:p>
    <w:p w14:paraId="0D2D2327" w14:textId="77777777" w:rsidR="007C596D" w:rsidRDefault="007C596D" w:rsidP="007C596D">
      <w:pPr>
        <w:pStyle w:val="af8"/>
        <w:keepNext/>
        <w:rPr>
          <w:rtl/>
        </w:rPr>
      </w:pPr>
      <w:bookmarkStart w:id="16992" w:name="ET_yor_6353_18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992"/>
    </w:p>
    <w:p w14:paraId="17AA4232" w14:textId="77777777" w:rsidR="007C596D" w:rsidRDefault="007C596D" w:rsidP="007C596D">
      <w:pPr>
        <w:pStyle w:val="KeepWithNext"/>
        <w:rPr>
          <w:rtl/>
          <w:lang w:eastAsia="he-IL"/>
        </w:rPr>
      </w:pPr>
    </w:p>
    <w:p w14:paraId="79BA4663" w14:textId="77777777" w:rsidR="007C596D" w:rsidRDefault="007C596D" w:rsidP="007C596D">
      <w:pPr>
        <w:rPr>
          <w:rtl/>
          <w:lang w:eastAsia="he-IL"/>
        </w:rPr>
      </w:pPr>
      <w:r>
        <w:rPr>
          <w:rtl/>
          <w:lang w:eastAsia="he-IL"/>
        </w:rPr>
        <w:t xml:space="preserve">אני יודע, יש הרבה דברים. </w:t>
      </w:r>
    </w:p>
    <w:p w14:paraId="7A2B3614" w14:textId="77777777" w:rsidR="007C596D" w:rsidRDefault="007C596D" w:rsidP="007C596D">
      <w:pPr>
        <w:rPr>
          <w:rtl/>
          <w:lang w:eastAsia="he-IL"/>
        </w:rPr>
      </w:pPr>
    </w:p>
    <w:p w14:paraId="66C68FAE" w14:textId="77777777" w:rsidR="007C596D" w:rsidRDefault="007C596D" w:rsidP="007C596D">
      <w:pPr>
        <w:pStyle w:val="a5"/>
        <w:keepNext/>
        <w:rPr>
          <w:rtl/>
        </w:rPr>
      </w:pPr>
      <w:bookmarkStart w:id="16993" w:name="ET_speaker_6341_18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993"/>
    </w:p>
    <w:p w14:paraId="6A82EE22" w14:textId="77777777" w:rsidR="007C596D" w:rsidRDefault="007C596D" w:rsidP="007C596D">
      <w:pPr>
        <w:pStyle w:val="KeepWithNext"/>
        <w:rPr>
          <w:rtl/>
          <w:lang w:eastAsia="he-IL"/>
        </w:rPr>
      </w:pPr>
    </w:p>
    <w:p w14:paraId="3BF68C15" w14:textId="77777777" w:rsidR="007C596D" w:rsidRDefault="007C596D" w:rsidP="007C596D">
      <w:pPr>
        <w:rPr>
          <w:rtl/>
          <w:lang w:eastAsia="he-IL"/>
        </w:rPr>
      </w:pPr>
      <w:r>
        <w:rPr>
          <w:rtl/>
          <w:lang w:eastAsia="he-IL"/>
        </w:rPr>
        <w:t xml:space="preserve">בבית משפט זה </w:t>
      </w:r>
      <w:bookmarkStart w:id="16994" w:name="_ETM_Q1_3581000"/>
      <w:bookmarkEnd w:id="16994"/>
      <w:r>
        <w:rPr>
          <w:rtl/>
          <w:lang w:eastAsia="he-IL"/>
        </w:rPr>
        <w:t>לא מעניין אותו עניין של קצבה – הוא אומר לו, יש לך ילדים אתה  - - -</w:t>
      </w:r>
    </w:p>
    <w:p w14:paraId="7C68D386" w14:textId="77777777" w:rsidR="007C596D" w:rsidRDefault="007C596D" w:rsidP="007C596D">
      <w:pPr>
        <w:rPr>
          <w:rtl/>
          <w:lang w:eastAsia="he-IL"/>
        </w:rPr>
      </w:pPr>
      <w:bookmarkStart w:id="16995" w:name="_ETM_Q1_3583000"/>
      <w:bookmarkEnd w:id="16995"/>
    </w:p>
    <w:p w14:paraId="5C87A9F9" w14:textId="77777777" w:rsidR="007C596D" w:rsidRDefault="007C596D" w:rsidP="007C596D">
      <w:pPr>
        <w:pStyle w:val="af8"/>
        <w:keepNext/>
        <w:rPr>
          <w:rtl/>
        </w:rPr>
      </w:pPr>
      <w:bookmarkStart w:id="16996" w:name="ET_yor_6353_19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6996"/>
    </w:p>
    <w:p w14:paraId="5B909DAE" w14:textId="77777777" w:rsidR="007C596D" w:rsidRDefault="007C596D" w:rsidP="007C596D">
      <w:pPr>
        <w:pStyle w:val="KeepWithNext"/>
        <w:rPr>
          <w:rtl/>
          <w:lang w:eastAsia="he-IL"/>
        </w:rPr>
      </w:pPr>
    </w:p>
    <w:p w14:paraId="55FE0F73" w14:textId="77777777" w:rsidR="007C596D" w:rsidRDefault="007C596D" w:rsidP="007C596D">
      <w:pPr>
        <w:rPr>
          <w:rtl/>
          <w:lang w:eastAsia="he-IL"/>
        </w:rPr>
      </w:pPr>
      <w:bookmarkStart w:id="16997" w:name="_ETM_Q1_3585000"/>
      <w:bookmarkEnd w:id="16997"/>
      <w:r>
        <w:rPr>
          <w:rtl/>
          <w:lang w:eastAsia="he-IL"/>
        </w:rPr>
        <w:t xml:space="preserve">אבל אין חובה. - - - חוק שהולך לעשות חובה. </w:t>
      </w:r>
    </w:p>
    <w:p w14:paraId="0EA3968E" w14:textId="77777777" w:rsidR="007C596D" w:rsidRDefault="007C596D" w:rsidP="007C596D">
      <w:pPr>
        <w:rPr>
          <w:rtl/>
        </w:rPr>
      </w:pPr>
      <w:bookmarkStart w:id="16998" w:name="_ETM_Q1_3583253"/>
      <w:bookmarkStart w:id="16999" w:name="_ETM_Q1_3583323"/>
      <w:bookmarkStart w:id="17000" w:name="_ETM_Q1_3584546"/>
      <w:bookmarkEnd w:id="16998"/>
      <w:bookmarkEnd w:id="16999"/>
      <w:bookmarkEnd w:id="17000"/>
    </w:p>
    <w:p w14:paraId="34D38F04" w14:textId="77777777" w:rsidR="007C596D" w:rsidRDefault="007C596D" w:rsidP="007C596D">
      <w:pPr>
        <w:pStyle w:val="a5"/>
        <w:keepNext/>
        <w:rPr>
          <w:rtl/>
        </w:rPr>
      </w:pPr>
      <w:bookmarkStart w:id="17001" w:name="ET_speaker_6367_8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001"/>
    </w:p>
    <w:p w14:paraId="33226698" w14:textId="77777777" w:rsidR="007C596D" w:rsidRDefault="007C596D" w:rsidP="007C596D">
      <w:pPr>
        <w:pStyle w:val="KeepWithNext"/>
        <w:rPr>
          <w:rtl/>
        </w:rPr>
      </w:pPr>
    </w:p>
    <w:p w14:paraId="49C69C66" w14:textId="77777777" w:rsidR="007C596D" w:rsidRDefault="007C596D" w:rsidP="007C596D">
      <w:pPr>
        <w:rPr>
          <w:rtl/>
        </w:rPr>
      </w:pPr>
      <w:bookmarkStart w:id="17002" w:name="_ETM_Q1_3585055"/>
      <w:bookmarkEnd w:id="17002"/>
      <w:r>
        <w:rPr>
          <w:rtl/>
        </w:rPr>
        <w:t>מה שהכי נורא שזה יפגע בילדים</w:t>
      </w:r>
      <w:bookmarkStart w:id="17003" w:name="_ETM_Q1_3591041"/>
      <w:bookmarkStart w:id="17004" w:name="_ETM_Q1_3591101"/>
      <w:bookmarkEnd w:id="17003"/>
      <w:bookmarkEnd w:id="17004"/>
      <w:r>
        <w:rPr>
          <w:rtl/>
        </w:rPr>
        <w:t>. במי זה יפגע בסוף? באישה ובילדים. אנחנו עומדים בסיטואציות כאלה.</w:t>
      </w:r>
    </w:p>
    <w:p w14:paraId="636AE452" w14:textId="77777777" w:rsidR="007C596D" w:rsidRDefault="007C596D" w:rsidP="007C596D">
      <w:pPr>
        <w:rPr>
          <w:rtl/>
        </w:rPr>
      </w:pPr>
      <w:bookmarkStart w:id="17005" w:name="_ETM_Q1_3592991"/>
      <w:bookmarkStart w:id="17006" w:name="_ETM_Q1_3593051"/>
      <w:bookmarkEnd w:id="17005"/>
      <w:bookmarkEnd w:id="17006"/>
    </w:p>
    <w:p w14:paraId="16C613E1" w14:textId="77777777" w:rsidR="007C596D" w:rsidRDefault="007C596D" w:rsidP="007C596D">
      <w:pPr>
        <w:pStyle w:val="af8"/>
        <w:keepNext/>
        <w:rPr>
          <w:rtl/>
        </w:rPr>
      </w:pPr>
      <w:bookmarkStart w:id="17007" w:name="ET_yor_6353_8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007"/>
    </w:p>
    <w:p w14:paraId="47F55C67" w14:textId="77777777" w:rsidR="007C596D" w:rsidRDefault="007C596D" w:rsidP="007C596D">
      <w:pPr>
        <w:pStyle w:val="KeepWithNext"/>
        <w:rPr>
          <w:rtl/>
        </w:rPr>
      </w:pPr>
    </w:p>
    <w:p w14:paraId="2AE6C811" w14:textId="77777777" w:rsidR="007C596D" w:rsidRDefault="007C596D" w:rsidP="007C596D">
      <w:pPr>
        <w:rPr>
          <w:rtl/>
        </w:rPr>
      </w:pPr>
      <w:bookmarkStart w:id="17008" w:name="_ETM_Q1_3593761"/>
      <w:bookmarkEnd w:id="17008"/>
      <w:r>
        <w:rPr>
          <w:rtl/>
        </w:rPr>
        <w:t xml:space="preserve">אני </w:t>
      </w:r>
      <w:bookmarkStart w:id="17009" w:name="_ETM_Q1_3594556"/>
      <w:bookmarkEnd w:id="17009"/>
      <w:r>
        <w:rPr>
          <w:rtl/>
        </w:rPr>
        <w:t xml:space="preserve">שוב אומר: </w:t>
      </w:r>
      <w:bookmarkStart w:id="17010" w:name="_ETM_Q1_3595000"/>
      <w:bookmarkEnd w:id="17010"/>
      <w:r>
        <w:rPr>
          <w:rtl/>
        </w:rPr>
        <w:t xml:space="preserve">אני לא מכיר דבר שמחייב דיון בבית דין רבני בנושא הזה למי שלא רוצה. </w:t>
      </w:r>
    </w:p>
    <w:p w14:paraId="7295F62F" w14:textId="77777777" w:rsidR="007C596D" w:rsidRDefault="007C596D" w:rsidP="007C596D">
      <w:pPr>
        <w:rPr>
          <w:rtl/>
        </w:rPr>
      </w:pPr>
    </w:p>
    <w:p w14:paraId="7E126A3F" w14:textId="77777777" w:rsidR="007C596D" w:rsidRDefault="007C596D" w:rsidP="007C596D">
      <w:pPr>
        <w:pStyle w:val="a5"/>
        <w:keepNext/>
        <w:rPr>
          <w:rtl/>
        </w:rPr>
      </w:pPr>
      <w:bookmarkStart w:id="17011" w:name="ET_speaker_6341_19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11"/>
    </w:p>
    <w:p w14:paraId="2382F8C9" w14:textId="77777777" w:rsidR="007C596D" w:rsidRDefault="007C596D" w:rsidP="007C596D">
      <w:pPr>
        <w:pStyle w:val="KeepWithNext"/>
        <w:rPr>
          <w:rtl/>
          <w:lang w:eastAsia="he-IL"/>
        </w:rPr>
      </w:pPr>
    </w:p>
    <w:p w14:paraId="728F0145" w14:textId="77777777" w:rsidR="007C596D" w:rsidRDefault="007C596D" w:rsidP="007C596D">
      <w:pPr>
        <w:rPr>
          <w:rtl/>
          <w:lang w:eastAsia="he-IL"/>
        </w:rPr>
      </w:pPr>
      <w:r>
        <w:rPr>
          <w:rtl/>
          <w:lang w:eastAsia="he-IL"/>
        </w:rPr>
        <w:t>ז</w:t>
      </w:r>
      <w:bookmarkStart w:id="17012" w:name="_ETM_Q1_3597000"/>
      <w:bookmarkEnd w:id="17012"/>
      <w:r>
        <w:rPr>
          <w:rtl/>
          <w:lang w:eastAsia="he-IL"/>
        </w:rPr>
        <w:t>ה, כנראה, התיקון שעושים עכשיו. הם רוצים לתת את הכוח של המזונות לבית הדין הרבני.</w:t>
      </w:r>
    </w:p>
    <w:p w14:paraId="7330B47E" w14:textId="77777777" w:rsidR="007C596D" w:rsidRDefault="007C596D" w:rsidP="007C596D">
      <w:pPr>
        <w:rPr>
          <w:rtl/>
          <w:lang w:eastAsia="he-IL"/>
        </w:rPr>
      </w:pPr>
    </w:p>
    <w:p w14:paraId="2E892C80" w14:textId="77777777" w:rsidR="007C596D" w:rsidRDefault="007C596D" w:rsidP="007C596D">
      <w:pPr>
        <w:pStyle w:val="af8"/>
        <w:keepNext/>
        <w:rPr>
          <w:rtl/>
        </w:rPr>
      </w:pPr>
      <w:bookmarkStart w:id="17013" w:name="ET_yor_6353_19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013"/>
    </w:p>
    <w:p w14:paraId="5F7D0589" w14:textId="77777777" w:rsidR="007C596D" w:rsidRDefault="007C596D" w:rsidP="007C596D">
      <w:pPr>
        <w:pStyle w:val="KeepWithNext"/>
        <w:rPr>
          <w:rtl/>
          <w:lang w:eastAsia="he-IL"/>
        </w:rPr>
      </w:pPr>
    </w:p>
    <w:p w14:paraId="5A4A4D35" w14:textId="77777777" w:rsidR="007C596D" w:rsidRDefault="007C596D" w:rsidP="007C596D">
      <w:pPr>
        <w:rPr>
          <w:rtl/>
          <w:lang w:eastAsia="he-IL"/>
        </w:rPr>
      </w:pPr>
      <w:bookmarkStart w:id="17014" w:name="_ETM_Q1_3601000"/>
      <w:bookmarkEnd w:id="17014"/>
      <w:r>
        <w:rPr>
          <w:rtl/>
          <w:lang w:eastAsia="he-IL"/>
        </w:rPr>
        <w:t>אני לא מכיר דבר כזה. אני יודע שיש מקומות שעד היום בית הדין הרבני לא יכול היה</w:t>
      </w:r>
      <w:bookmarkStart w:id="17015" w:name="_ETM_Q1_3605000"/>
      <w:bookmarkEnd w:id="17015"/>
      <w:r>
        <w:rPr>
          <w:rtl/>
          <w:lang w:eastAsia="he-IL"/>
        </w:rPr>
        <w:t xml:space="preserve"> לדון, ורוצים לאפשר לו לדון במקרה שיש הסכמה פוזיטיבית של שני הצדדים - - </w:t>
      </w:r>
    </w:p>
    <w:p w14:paraId="6F80CE6E" w14:textId="77777777" w:rsidR="007C596D" w:rsidRDefault="007C596D" w:rsidP="007C596D">
      <w:pPr>
        <w:rPr>
          <w:rtl/>
          <w:lang w:eastAsia="he-IL"/>
        </w:rPr>
      </w:pPr>
    </w:p>
    <w:p w14:paraId="3B7C4C8B" w14:textId="77777777" w:rsidR="007C596D" w:rsidRDefault="007C596D" w:rsidP="007C596D">
      <w:pPr>
        <w:pStyle w:val="a5"/>
        <w:keepNext/>
        <w:rPr>
          <w:rtl/>
        </w:rPr>
      </w:pPr>
      <w:bookmarkStart w:id="17016" w:name="ET_speaker_6341_19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16"/>
    </w:p>
    <w:p w14:paraId="2A9150A1" w14:textId="77777777" w:rsidR="007C596D" w:rsidRDefault="007C596D" w:rsidP="007C596D">
      <w:pPr>
        <w:pStyle w:val="KeepWithNext"/>
        <w:rPr>
          <w:rtl/>
          <w:lang w:eastAsia="he-IL"/>
        </w:rPr>
      </w:pPr>
    </w:p>
    <w:p w14:paraId="23CF0C0D" w14:textId="77777777" w:rsidR="007C596D" w:rsidRDefault="007C596D" w:rsidP="007C596D">
      <w:pPr>
        <w:rPr>
          <w:rtl/>
          <w:lang w:eastAsia="he-IL"/>
        </w:rPr>
      </w:pPr>
      <w:bookmarkStart w:id="17017" w:name="_ETM_Q1_3612000"/>
      <w:bookmarkEnd w:id="17017"/>
      <w:r>
        <w:rPr>
          <w:rtl/>
          <w:lang w:eastAsia="he-IL"/>
        </w:rPr>
        <w:t xml:space="preserve">לא, אם יש הסכמה הם היו דנים. </w:t>
      </w:r>
      <w:bookmarkStart w:id="17018" w:name="_ETM_Q1_3614000"/>
      <w:bookmarkEnd w:id="17018"/>
    </w:p>
    <w:p w14:paraId="590E2736" w14:textId="77777777" w:rsidR="007C596D" w:rsidRDefault="007C596D" w:rsidP="007C596D">
      <w:pPr>
        <w:rPr>
          <w:rtl/>
          <w:lang w:eastAsia="he-IL"/>
        </w:rPr>
      </w:pPr>
      <w:bookmarkStart w:id="17019" w:name="_ETM_Q1_3617000"/>
      <w:bookmarkEnd w:id="17019"/>
    </w:p>
    <w:p w14:paraId="0F033051" w14:textId="77777777" w:rsidR="007C596D" w:rsidRDefault="007C596D" w:rsidP="007C596D">
      <w:pPr>
        <w:pStyle w:val="af8"/>
        <w:keepNext/>
        <w:rPr>
          <w:rtl/>
        </w:rPr>
      </w:pPr>
      <w:bookmarkStart w:id="17020" w:name="ET_yor_6353_19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020"/>
    </w:p>
    <w:p w14:paraId="086143E8" w14:textId="77777777" w:rsidR="007C596D" w:rsidRDefault="007C596D" w:rsidP="007C596D">
      <w:pPr>
        <w:pStyle w:val="KeepWithNext"/>
        <w:rPr>
          <w:rtl/>
          <w:lang w:eastAsia="he-IL"/>
        </w:rPr>
      </w:pPr>
    </w:p>
    <w:p w14:paraId="1676E2C4" w14:textId="77777777" w:rsidR="007C596D" w:rsidRDefault="007C596D" w:rsidP="007C596D">
      <w:pPr>
        <w:rPr>
          <w:rtl/>
          <w:lang w:eastAsia="he-IL"/>
        </w:rPr>
      </w:pPr>
      <w:r>
        <w:rPr>
          <w:rtl/>
          <w:lang w:eastAsia="he-IL"/>
        </w:rPr>
        <w:t>- - אבל אני לא יודע על מקרים שהולכים לחייב מישהו לדון בבית דין רבני.</w:t>
      </w:r>
      <w:bookmarkStart w:id="17021" w:name="_ETM_Q1_3625000"/>
      <w:bookmarkEnd w:id="17021"/>
      <w:r>
        <w:rPr>
          <w:rtl/>
          <w:lang w:eastAsia="he-IL"/>
        </w:rPr>
        <w:t xml:space="preserve"> </w:t>
      </w:r>
    </w:p>
    <w:p w14:paraId="69E6379E" w14:textId="77777777" w:rsidR="007C596D" w:rsidRDefault="007C596D" w:rsidP="007C596D">
      <w:pPr>
        <w:rPr>
          <w:rtl/>
          <w:lang w:eastAsia="he-IL"/>
        </w:rPr>
      </w:pPr>
      <w:bookmarkStart w:id="17022" w:name="_ETM_Q1_3628000"/>
      <w:bookmarkEnd w:id="17022"/>
    </w:p>
    <w:p w14:paraId="3FF08E00" w14:textId="77777777" w:rsidR="007C596D" w:rsidRDefault="007C596D" w:rsidP="007C596D">
      <w:pPr>
        <w:pStyle w:val="a5"/>
        <w:keepNext/>
        <w:rPr>
          <w:rtl/>
        </w:rPr>
      </w:pPr>
      <w:bookmarkStart w:id="17023" w:name="ET_speaker_6341_19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23"/>
    </w:p>
    <w:p w14:paraId="0A847B88" w14:textId="77777777" w:rsidR="007C596D" w:rsidRDefault="007C596D" w:rsidP="007C596D">
      <w:pPr>
        <w:pStyle w:val="KeepWithNext"/>
        <w:rPr>
          <w:rtl/>
          <w:lang w:eastAsia="he-IL"/>
        </w:rPr>
      </w:pPr>
    </w:p>
    <w:p w14:paraId="1783C89B" w14:textId="77777777" w:rsidR="007C596D" w:rsidRDefault="007C596D" w:rsidP="007C596D">
      <w:pPr>
        <w:rPr>
          <w:rtl/>
          <w:lang w:eastAsia="he-IL"/>
        </w:rPr>
      </w:pPr>
      <w:r>
        <w:rPr>
          <w:rtl/>
          <w:lang w:eastAsia="he-IL"/>
        </w:rPr>
        <w:t>היה לי מקרה שהבעל פתח תיק בבית הדין הרבני והאישה התנגדה, ובבית הדין הרבני החליטו בהרכב של שלושה לעשות דיון,</w:t>
      </w:r>
      <w:bookmarkStart w:id="17024" w:name="_ETM_Q1_3632000"/>
      <w:bookmarkEnd w:id="17024"/>
      <w:r>
        <w:rPr>
          <w:rtl/>
          <w:lang w:eastAsia="he-IL"/>
        </w:rPr>
        <w:t xml:space="preserve"> ואמרו לנו, אנחנו לא מעבירים את זה לבית משפט. </w:t>
      </w:r>
      <w:bookmarkStart w:id="17025" w:name="_ETM_Q1_3633000"/>
      <w:bookmarkEnd w:id="17025"/>
      <w:r>
        <w:rPr>
          <w:rtl/>
          <w:lang w:eastAsia="he-IL"/>
        </w:rPr>
        <w:t xml:space="preserve">האמת היא שבגלל שבאיזשהו שלב האישה התרככה לא </w:t>
      </w:r>
      <w:bookmarkStart w:id="17026" w:name="_ETM_Q1_3636000"/>
      <w:bookmarkEnd w:id="17026"/>
      <w:r>
        <w:rPr>
          <w:rtl/>
          <w:lang w:eastAsia="he-IL"/>
        </w:rPr>
        <w:t xml:space="preserve">ערערתי על זה. </w:t>
      </w:r>
    </w:p>
    <w:p w14:paraId="35B39EA0" w14:textId="77777777" w:rsidR="007C596D" w:rsidRDefault="007C596D" w:rsidP="007C596D">
      <w:pPr>
        <w:rPr>
          <w:rtl/>
          <w:lang w:eastAsia="he-IL"/>
        </w:rPr>
      </w:pPr>
      <w:bookmarkStart w:id="17027" w:name="_ETM_Q1_3639000"/>
      <w:bookmarkEnd w:id="17027"/>
    </w:p>
    <w:p w14:paraId="46D9426E" w14:textId="77777777" w:rsidR="007C596D" w:rsidRDefault="007C596D" w:rsidP="007C596D">
      <w:pPr>
        <w:pStyle w:val="af8"/>
        <w:keepNext/>
        <w:rPr>
          <w:rtl/>
        </w:rPr>
      </w:pPr>
      <w:bookmarkStart w:id="17028" w:name="ET_yor_6353_19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028"/>
    </w:p>
    <w:p w14:paraId="17D65BCB" w14:textId="77777777" w:rsidR="007C596D" w:rsidRDefault="007C596D" w:rsidP="007C596D">
      <w:pPr>
        <w:pStyle w:val="KeepWithNext"/>
        <w:rPr>
          <w:rtl/>
          <w:lang w:eastAsia="he-IL"/>
        </w:rPr>
      </w:pPr>
    </w:p>
    <w:p w14:paraId="158C2875" w14:textId="77777777" w:rsidR="007C596D" w:rsidRDefault="007C596D" w:rsidP="007C596D">
      <w:pPr>
        <w:rPr>
          <w:rtl/>
          <w:lang w:eastAsia="he-IL"/>
        </w:rPr>
      </w:pPr>
      <w:r>
        <w:rPr>
          <w:rtl/>
          <w:lang w:eastAsia="he-IL"/>
        </w:rPr>
        <w:t xml:space="preserve">אבל על זה אפשר לערער. </w:t>
      </w:r>
    </w:p>
    <w:p w14:paraId="3CF8BC56" w14:textId="77777777" w:rsidR="007C596D" w:rsidRDefault="007C596D" w:rsidP="007C596D">
      <w:pPr>
        <w:rPr>
          <w:rtl/>
          <w:lang w:eastAsia="he-IL"/>
        </w:rPr>
      </w:pPr>
      <w:bookmarkStart w:id="17029" w:name="_ETM_Q1_3642000"/>
      <w:bookmarkEnd w:id="17029"/>
    </w:p>
    <w:p w14:paraId="2D5E130C" w14:textId="77777777" w:rsidR="007C596D" w:rsidRDefault="007C596D" w:rsidP="007C596D">
      <w:pPr>
        <w:pStyle w:val="a5"/>
        <w:keepNext/>
        <w:rPr>
          <w:rtl/>
        </w:rPr>
      </w:pPr>
      <w:bookmarkStart w:id="17030" w:name="ET_speaker_6341_19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30"/>
    </w:p>
    <w:p w14:paraId="0D0D8B1B" w14:textId="77777777" w:rsidR="007C596D" w:rsidRDefault="007C596D" w:rsidP="007C596D">
      <w:pPr>
        <w:pStyle w:val="KeepWithNext"/>
        <w:rPr>
          <w:rtl/>
          <w:lang w:eastAsia="he-IL"/>
        </w:rPr>
      </w:pPr>
    </w:p>
    <w:p w14:paraId="5B9E32D2" w14:textId="77777777" w:rsidR="007C596D" w:rsidRDefault="007C596D" w:rsidP="007C596D">
      <w:pPr>
        <w:rPr>
          <w:rtl/>
          <w:lang w:eastAsia="he-IL"/>
        </w:rPr>
      </w:pPr>
      <w:r>
        <w:rPr>
          <w:rtl/>
          <w:lang w:eastAsia="he-IL"/>
        </w:rPr>
        <w:t xml:space="preserve">בגלל שבסוף היא אמרה, עזבי אותי, אני רוצה להתקדם, התיק שוכב ככה ואני לא מקבלת מזונות אז היא החליטה. אבל במציאות </w:t>
      </w:r>
      <w:bookmarkStart w:id="17031" w:name="_ETM_Q1_3649000"/>
      <w:bookmarkEnd w:id="17031"/>
      <w:r>
        <w:rPr>
          <w:rtl/>
          <w:lang w:eastAsia="he-IL"/>
        </w:rPr>
        <w:t xml:space="preserve">רגילה זה צריך ללכת לערעור משום שהייתה לה האפשרות לבקש שאם היא לא מסכימה שזה יידון בבית הדין הרבני שזה ילך לבית משפט. </w:t>
      </w:r>
    </w:p>
    <w:p w14:paraId="5F107BFA" w14:textId="77777777" w:rsidR="007C596D" w:rsidRDefault="007C596D" w:rsidP="007C596D">
      <w:pPr>
        <w:rPr>
          <w:rtl/>
          <w:lang w:eastAsia="he-IL"/>
        </w:rPr>
      </w:pPr>
    </w:p>
    <w:p w14:paraId="16710FEC" w14:textId="77777777" w:rsidR="007C596D" w:rsidRDefault="007C596D" w:rsidP="007C596D">
      <w:pPr>
        <w:pStyle w:val="af8"/>
        <w:keepNext/>
        <w:rPr>
          <w:rtl/>
        </w:rPr>
      </w:pPr>
      <w:bookmarkStart w:id="17032" w:name="ET_yor_6353_19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032"/>
    </w:p>
    <w:p w14:paraId="0A7C8C02" w14:textId="77777777" w:rsidR="007C596D" w:rsidRDefault="007C596D" w:rsidP="007C596D">
      <w:pPr>
        <w:pStyle w:val="KeepWithNext"/>
        <w:rPr>
          <w:rtl/>
          <w:lang w:eastAsia="he-IL"/>
        </w:rPr>
      </w:pPr>
    </w:p>
    <w:p w14:paraId="6713CFD6" w14:textId="77777777" w:rsidR="007C596D" w:rsidRDefault="007C596D" w:rsidP="007C596D">
      <w:pPr>
        <w:rPr>
          <w:rtl/>
          <w:lang w:eastAsia="he-IL"/>
        </w:rPr>
      </w:pPr>
      <w:bookmarkStart w:id="17033" w:name="_ETM_Q1_3656000"/>
      <w:bookmarkEnd w:id="17033"/>
      <w:r>
        <w:rPr>
          <w:rtl/>
          <w:lang w:eastAsia="he-IL"/>
        </w:rPr>
        <w:t>ואת אומרת שאת זה מבטלים?</w:t>
      </w:r>
    </w:p>
    <w:p w14:paraId="7E193DE6" w14:textId="77777777" w:rsidR="007C596D" w:rsidRDefault="007C596D" w:rsidP="007C596D">
      <w:pPr>
        <w:rPr>
          <w:rtl/>
        </w:rPr>
      </w:pPr>
      <w:bookmarkStart w:id="17034" w:name="_ETM_Q1_3611695"/>
      <w:bookmarkStart w:id="17035" w:name="_ETM_Q1_3611765"/>
      <w:bookmarkStart w:id="17036" w:name="_ETM_Q1_3680299"/>
      <w:bookmarkEnd w:id="17034"/>
      <w:bookmarkEnd w:id="17035"/>
      <w:bookmarkEnd w:id="17036"/>
    </w:p>
    <w:p w14:paraId="296895BF" w14:textId="77777777" w:rsidR="007C596D" w:rsidRDefault="007C596D" w:rsidP="007C596D">
      <w:pPr>
        <w:pStyle w:val="a5"/>
        <w:keepNext/>
        <w:rPr>
          <w:rtl/>
        </w:rPr>
      </w:pPr>
      <w:bookmarkStart w:id="17037" w:name="ET_speaker_6341_19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37"/>
    </w:p>
    <w:p w14:paraId="2C457729" w14:textId="77777777" w:rsidR="007C596D" w:rsidRDefault="007C596D" w:rsidP="007C596D">
      <w:pPr>
        <w:pStyle w:val="KeepWithNext"/>
        <w:rPr>
          <w:rtl/>
          <w:lang w:eastAsia="he-IL"/>
        </w:rPr>
      </w:pPr>
    </w:p>
    <w:p w14:paraId="7FF93143" w14:textId="77777777" w:rsidR="007C596D" w:rsidRDefault="007C596D" w:rsidP="007C596D">
      <w:pPr>
        <w:rPr>
          <w:rtl/>
          <w:lang w:eastAsia="he-IL"/>
        </w:rPr>
      </w:pPr>
      <w:bookmarkStart w:id="17038" w:name="_ETM_Q1_3657000"/>
      <w:bookmarkEnd w:id="17038"/>
      <w:r>
        <w:rPr>
          <w:rtl/>
          <w:lang w:eastAsia="he-IL"/>
        </w:rPr>
        <w:t xml:space="preserve">עכשיו, כנראה, ברגע שהתיק בבית הדין הרבני אז לא תהיה בחירה אם היא לא </w:t>
      </w:r>
      <w:bookmarkStart w:id="17039" w:name="_ETM_Q1_3662000"/>
      <w:bookmarkEnd w:id="17039"/>
      <w:r>
        <w:rPr>
          <w:rtl/>
          <w:lang w:eastAsia="he-IL"/>
        </w:rPr>
        <w:t>רוצה בבית הדין הרבני. לדעתי, זה רק מרוץ סמכויות שזה</w:t>
      </w:r>
      <w:bookmarkStart w:id="17040" w:name="_ETM_Q1_3666000"/>
      <w:bookmarkEnd w:id="17040"/>
      <w:r>
        <w:rPr>
          <w:rtl/>
          <w:lang w:eastAsia="he-IL"/>
        </w:rPr>
        <w:t xml:space="preserve"> אחד החולות שיש לנו בבתי המשפט. </w:t>
      </w:r>
    </w:p>
    <w:p w14:paraId="15E3E196" w14:textId="77777777" w:rsidR="007C596D" w:rsidRDefault="007C596D" w:rsidP="007C596D">
      <w:pPr>
        <w:rPr>
          <w:rtl/>
          <w:lang w:eastAsia="he-IL"/>
        </w:rPr>
      </w:pPr>
    </w:p>
    <w:p w14:paraId="6251EFE9" w14:textId="77777777" w:rsidR="007C596D" w:rsidRDefault="007C596D" w:rsidP="007C596D">
      <w:pPr>
        <w:pStyle w:val="af8"/>
        <w:keepNext/>
        <w:rPr>
          <w:rtl/>
        </w:rPr>
      </w:pPr>
      <w:bookmarkStart w:id="17041" w:name="ET_yor_6353_19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041"/>
    </w:p>
    <w:p w14:paraId="7C6DB53A" w14:textId="77777777" w:rsidR="007C596D" w:rsidRDefault="007C596D" w:rsidP="007C596D">
      <w:pPr>
        <w:pStyle w:val="KeepWithNext"/>
        <w:rPr>
          <w:rtl/>
          <w:lang w:eastAsia="he-IL"/>
        </w:rPr>
      </w:pPr>
    </w:p>
    <w:p w14:paraId="17CE6E61" w14:textId="77777777" w:rsidR="007C596D" w:rsidRDefault="007C596D" w:rsidP="007C596D">
      <w:pPr>
        <w:rPr>
          <w:rtl/>
          <w:lang w:eastAsia="he-IL"/>
        </w:rPr>
      </w:pPr>
      <w:r>
        <w:rPr>
          <w:rtl/>
          <w:lang w:eastAsia="he-IL"/>
        </w:rPr>
        <w:t xml:space="preserve">אני לא </w:t>
      </w:r>
      <w:bookmarkStart w:id="17042" w:name="_ETM_Q1_3667000"/>
      <w:bookmarkEnd w:id="17042"/>
      <w:r>
        <w:rPr>
          <w:rtl/>
          <w:lang w:eastAsia="he-IL"/>
        </w:rPr>
        <w:t>מאמין לדבר הזה, ואם זה יקרה אני לא רואה -</w:t>
      </w:r>
      <w:bookmarkStart w:id="17043" w:name="_ETM_Q1_3668000"/>
      <w:bookmarkEnd w:id="17043"/>
      <w:r>
        <w:rPr>
          <w:rtl/>
          <w:lang w:eastAsia="he-IL"/>
        </w:rPr>
        <w:t xml:space="preserve"> - -</w:t>
      </w:r>
    </w:p>
    <w:p w14:paraId="656D3FE6" w14:textId="77777777" w:rsidR="007C596D" w:rsidRDefault="007C596D" w:rsidP="007C596D">
      <w:pPr>
        <w:rPr>
          <w:rtl/>
          <w:lang w:eastAsia="he-IL"/>
        </w:rPr>
      </w:pPr>
      <w:bookmarkStart w:id="17044" w:name="_ETM_Q1_3669000"/>
      <w:bookmarkEnd w:id="17044"/>
    </w:p>
    <w:p w14:paraId="2B395164" w14:textId="77777777" w:rsidR="007C596D" w:rsidRDefault="007C596D" w:rsidP="007C596D">
      <w:pPr>
        <w:pStyle w:val="a5"/>
        <w:keepNext/>
        <w:rPr>
          <w:rtl/>
        </w:rPr>
      </w:pPr>
      <w:bookmarkStart w:id="17045" w:name="ET_speaker_6367_8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045"/>
    </w:p>
    <w:p w14:paraId="50F44650" w14:textId="77777777" w:rsidR="007C596D" w:rsidRDefault="007C596D" w:rsidP="007C596D">
      <w:pPr>
        <w:pStyle w:val="KeepWithNext"/>
        <w:rPr>
          <w:rtl/>
        </w:rPr>
      </w:pPr>
    </w:p>
    <w:p w14:paraId="463A54DC" w14:textId="77777777" w:rsidR="007C596D" w:rsidRDefault="007C596D" w:rsidP="007C596D">
      <w:pPr>
        <w:rPr>
          <w:rtl/>
        </w:rPr>
      </w:pPr>
      <w:bookmarkStart w:id="17046" w:name="_ETM_Q1_3680698"/>
      <w:bookmarkStart w:id="17047" w:name="_ETM_Q1_3680738"/>
      <w:bookmarkEnd w:id="17046"/>
      <w:bookmarkEnd w:id="17047"/>
      <w:r>
        <w:rPr>
          <w:rtl/>
        </w:rPr>
        <w:t xml:space="preserve">גם בסיס השיקולים הוא שונה. צריך להסתכל </w:t>
      </w:r>
      <w:bookmarkStart w:id="17048" w:name="_ETM_Q1_3677000"/>
      <w:bookmarkEnd w:id="17048"/>
      <w:r>
        <w:rPr>
          <w:rtl/>
        </w:rPr>
        <w:t xml:space="preserve">לפי איזה אמות מידה שוקלים בבית הדין הזה לעומת בית </w:t>
      </w:r>
      <w:bookmarkStart w:id="17049" w:name="_ETM_Q1_3680000"/>
      <w:bookmarkEnd w:id="17049"/>
      <w:r>
        <w:rPr>
          <w:rtl/>
        </w:rPr>
        <w:t xml:space="preserve">דין אחר. אנחנו מבינים שענייני מזונות זה משהו כלכלי גרידא, הוא זכויות של ילדים. </w:t>
      </w:r>
    </w:p>
    <w:p w14:paraId="46D6680B" w14:textId="77777777" w:rsidR="007C596D" w:rsidRDefault="007C596D" w:rsidP="007C596D">
      <w:pPr>
        <w:rPr>
          <w:rtl/>
        </w:rPr>
      </w:pPr>
      <w:bookmarkStart w:id="17050" w:name="_ETM_Q1_3687918"/>
      <w:bookmarkStart w:id="17051" w:name="_ETM_Q1_3687978"/>
      <w:bookmarkStart w:id="17052" w:name="_ETM_Q1_3689925"/>
      <w:bookmarkEnd w:id="17050"/>
      <w:bookmarkEnd w:id="17051"/>
      <w:bookmarkEnd w:id="17052"/>
    </w:p>
    <w:p w14:paraId="2A624BF5" w14:textId="77777777" w:rsidR="007C596D" w:rsidRDefault="007C596D" w:rsidP="007C596D">
      <w:pPr>
        <w:pStyle w:val="a5"/>
        <w:keepNext/>
        <w:rPr>
          <w:rtl/>
        </w:rPr>
      </w:pPr>
      <w:bookmarkStart w:id="17053" w:name="ET_speaker_6341_8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53"/>
    </w:p>
    <w:p w14:paraId="1808C74E" w14:textId="77777777" w:rsidR="007C596D" w:rsidRDefault="007C596D" w:rsidP="007C596D">
      <w:pPr>
        <w:pStyle w:val="KeepWithNext"/>
        <w:rPr>
          <w:rtl/>
        </w:rPr>
      </w:pPr>
    </w:p>
    <w:p w14:paraId="23D2B1E3" w14:textId="77777777" w:rsidR="007C596D" w:rsidRDefault="007C596D" w:rsidP="007C596D">
      <w:pPr>
        <w:rPr>
          <w:rtl/>
        </w:rPr>
      </w:pPr>
      <w:bookmarkStart w:id="17054" w:name="_ETM_Q1_3690335"/>
      <w:bookmarkStart w:id="17055" w:name="_ETM_Q1_3690375"/>
      <w:bookmarkEnd w:id="17054"/>
      <w:bookmarkEnd w:id="17055"/>
      <w:r>
        <w:rPr>
          <w:rtl/>
        </w:rPr>
        <w:t xml:space="preserve">אני </w:t>
      </w:r>
      <w:bookmarkStart w:id="17056" w:name="_ETM_Q1_3689000"/>
      <w:bookmarkEnd w:id="17056"/>
      <w:r>
        <w:rPr>
          <w:rtl/>
        </w:rPr>
        <w:t xml:space="preserve">יכולה להגיד בהגינותי שהיו </w:t>
      </w:r>
      <w:bookmarkStart w:id="17057" w:name="_ETM_Q1_3690960"/>
      <w:bookmarkEnd w:id="17057"/>
      <w:r>
        <w:rPr>
          <w:rtl/>
        </w:rPr>
        <w:t xml:space="preserve">לא מעט פסיקות של בית הדין הרבני שעשו מאוד כבוד ואפילו - </w:t>
      </w:r>
      <w:bookmarkStart w:id="17058" w:name="_ETM_Q1_3699000"/>
      <w:bookmarkEnd w:id="17058"/>
      <w:r>
        <w:rPr>
          <w:rtl/>
        </w:rPr>
        <w:t xml:space="preserve">- - אבל, שוב, נכנסים לפה שיקולים </w:t>
      </w:r>
      <w:bookmarkStart w:id="17059" w:name="_ETM_Q1_3702797"/>
      <w:bookmarkEnd w:id="17059"/>
      <w:r>
        <w:rPr>
          <w:rtl/>
        </w:rPr>
        <w:t>של אמפתיה. אם הדיין תפס סיבוב של צד אחד אז אתה יכול. היו לי כאלה</w:t>
      </w:r>
      <w:bookmarkStart w:id="17060" w:name="_ETM_Q1_3708000"/>
      <w:bookmarkEnd w:id="17060"/>
      <w:r>
        <w:rPr>
          <w:rtl/>
        </w:rPr>
        <w:t xml:space="preserve"> שהוא פשוט נתן להם מזונות לא הגיוניים. </w:t>
      </w:r>
    </w:p>
    <w:p w14:paraId="64FF0DEE" w14:textId="77777777" w:rsidR="007C596D" w:rsidRDefault="007C596D" w:rsidP="007C596D">
      <w:pPr>
        <w:rPr>
          <w:rtl/>
        </w:rPr>
      </w:pPr>
    </w:p>
    <w:p w14:paraId="27C653B5" w14:textId="77777777" w:rsidR="007C596D" w:rsidRDefault="007C596D" w:rsidP="007C596D">
      <w:pPr>
        <w:pStyle w:val="af8"/>
        <w:keepNext/>
        <w:rPr>
          <w:rtl/>
        </w:rPr>
      </w:pPr>
      <w:bookmarkStart w:id="17061" w:name="_ETM_Q1_3705642"/>
      <w:bookmarkStart w:id="17062" w:name="_ETM_Q1_3705717"/>
      <w:bookmarkStart w:id="17063" w:name="ET_yor_6353_85"/>
      <w:bookmarkEnd w:id="17061"/>
      <w:bookmarkEnd w:id="1706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063"/>
    </w:p>
    <w:p w14:paraId="7E85FDF9" w14:textId="77777777" w:rsidR="007C596D" w:rsidRDefault="007C596D" w:rsidP="007C596D">
      <w:pPr>
        <w:pStyle w:val="KeepWithNext"/>
        <w:rPr>
          <w:rtl/>
        </w:rPr>
      </w:pPr>
    </w:p>
    <w:p w14:paraId="756D34A3" w14:textId="77777777" w:rsidR="007C596D" w:rsidRDefault="007C596D" w:rsidP="007C596D">
      <w:pPr>
        <w:rPr>
          <w:rtl/>
        </w:rPr>
      </w:pPr>
      <w:bookmarkStart w:id="17064" w:name="_ETM_Q1_3706780"/>
      <w:bookmarkEnd w:id="17064"/>
      <w:r>
        <w:rPr>
          <w:rtl/>
        </w:rPr>
        <w:t xml:space="preserve">אבל גם השופט  אם הוא תופס סיבוב זה אותו דבר, לא? </w:t>
      </w:r>
    </w:p>
    <w:p w14:paraId="798942BA" w14:textId="77777777" w:rsidR="007C596D" w:rsidRDefault="007C596D" w:rsidP="007C596D">
      <w:pPr>
        <w:rPr>
          <w:rtl/>
        </w:rPr>
      </w:pPr>
      <w:bookmarkStart w:id="17065" w:name="_ETM_Q1_3713686"/>
      <w:bookmarkStart w:id="17066" w:name="_ETM_Q1_3713756"/>
      <w:bookmarkStart w:id="17067" w:name="_ETM_Q1_3714861"/>
      <w:bookmarkEnd w:id="17065"/>
      <w:bookmarkEnd w:id="17066"/>
      <w:bookmarkEnd w:id="17067"/>
    </w:p>
    <w:p w14:paraId="21D1E0F8" w14:textId="77777777" w:rsidR="007C596D" w:rsidRDefault="007C596D" w:rsidP="007C596D">
      <w:pPr>
        <w:pStyle w:val="a5"/>
        <w:keepNext/>
        <w:rPr>
          <w:rtl/>
        </w:rPr>
      </w:pPr>
      <w:bookmarkStart w:id="17068" w:name="ET_speaker_6341_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68"/>
    </w:p>
    <w:p w14:paraId="0BB04644" w14:textId="77777777" w:rsidR="007C596D" w:rsidRDefault="007C596D" w:rsidP="007C596D">
      <w:pPr>
        <w:pStyle w:val="KeepWithNext"/>
        <w:rPr>
          <w:rtl/>
        </w:rPr>
      </w:pPr>
    </w:p>
    <w:p w14:paraId="04844CB7" w14:textId="77777777" w:rsidR="007C596D" w:rsidRDefault="007C596D" w:rsidP="007C596D">
      <w:pPr>
        <w:rPr>
          <w:rtl/>
        </w:rPr>
      </w:pPr>
      <w:bookmarkStart w:id="17069" w:name="_ETM_Q1_3715261"/>
      <w:bookmarkStart w:id="17070" w:name="_ETM_Q1_3715291"/>
      <w:bookmarkEnd w:id="17069"/>
      <w:bookmarkEnd w:id="17070"/>
      <w:r>
        <w:rPr>
          <w:rtl/>
        </w:rPr>
        <w:t xml:space="preserve">השופטים לא. שופטים זה מחירון של ביטוח לאומי. זה ככה. </w:t>
      </w:r>
    </w:p>
    <w:p w14:paraId="627FA9D2" w14:textId="77777777" w:rsidR="007C596D" w:rsidRDefault="007C596D" w:rsidP="007C596D">
      <w:pPr>
        <w:rPr>
          <w:rtl/>
        </w:rPr>
      </w:pPr>
      <w:bookmarkStart w:id="17071" w:name="_ETM_Q1_3716241"/>
      <w:bookmarkStart w:id="17072" w:name="_ETM_Q1_3716306"/>
      <w:bookmarkEnd w:id="17071"/>
      <w:bookmarkEnd w:id="17072"/>
    </w:p>
    <w:p w14:paraId="56A2D6F9" w14:textId="77777777" w:rsidR="007C596D" w:rsidRDefault="007C596D" w:rsidP="007C596D">
      <w:pPr>
        <w:pStyle w:val="af8"/>
        <w:keepNext/>
        <w:rPr>
          <w:rtl/>
        </w:rPr>
      </w:pPr>
      <w:bookmarkStart w:id="17073" w:name="ET_yor_6353_8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073"/>
    </w:p>
    <w:p w14:paraId="401DE7B2" w14:textId="77777777" w:rsidR="007C596D" w:rsidRDefault="007C596D" w:rsidP="007C596D">
      <w:pPr>
        <w:pStyle w:val="KeepWithNext"/>
        <w:rPr>
          <w:rtl/>
        </w:rPr>
      </w:pPr>
    </w:p>
    <w:p w14:paraId="564E7E51" w14:textId="77777777" w:rsidR="007C596D" w:rsidRDefault="007C596D" w:rsidP="007C596D">
      <w:pPr>
        <w:rPr>
          <w:rtl/>
        </w:rPr>
      </w:pPr>
      <w:bookmarkStart w:id="17074" w:name="_ETM_Q1_3717161"/>
      <w:bookmarkEnd w:id="17074"/>
      <w:r>
        <w:rPr>
          <w:rtl/>
        </w:rPr>
        <w:t xml:space="preserve">את רוצה שאני אתחיל בסיפורים על שופטים? אנחנו צריכים עוד 10 שעות </w:t>
      </w:r>
      <w:bookmarkStart w:id="17075" w:name="_ETM_Q1_3715000"/>
      <w:bookmarkEnd w:id="17075"/>
      <w:r>
        <w:rPr>
          <w:rtl/>
        </w:rPr>
        <w:t xml:space="preserve">שאני אתחיל לספר לך סיפורים על שותפים. </w:t>
      </w:r>
    </w:p>
    <w:p w14:paraId="1C50BD6C" w14:textId="77777777" w:rsidR="007C596D" w:rsidRDefault="007C596D" w:rsidP="007C596D">
      <w:pPr>
        <w:rPr>
          <w:rtl/>
        </w:rPr>
      </w:pPr>
      <w:bookmarkStart w:id="17076" w:name="_ETM_Q1_3725992"/>
      <w:bookmarkStart w:id="17077" w:name="_ETM_Q1_3726082"/>
      <w:bookmarkStart w:id="17078" w:name="_ETM_Q1_3727697"/>
      <w:bookmarkEnd w:id="17076"/>
      <w:bookmarkEnd w:id="17077"/>
      <w:bookmarkEnd w:id="17078"/>
    </w:p>
    <w:p w14:paraId="607FA376" w14:textId="77777777" w:rsidR="007C596D" w:rsidRDefault="007C596D" w:rsidP="007C596D">
      <w:pPr>
        <w:pStyle w:val="a5"/>
        <w:keepNext/>
        <w:rPr>
          <w:rtl/>
        </w:rPr>
      </w:pPr>
      <w:bookmarkStart w:id="17079" w:name="ET_speaker_6341_8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79"/>
    </w:p>
    <w:p w14:paraId="1BAECDCC" w14:textId="77777777" w:rsidR="007C596D" w:rsidRDefault="007C596D" w:rsidP="007C596D">
      <w:pPr>
        <w:pStyle w:val="KeepWithNext"/>
        <w:rPr>
          <w:rtl/>
        </w:rPr>
      </w:pPr>
    </w:p>
    <w:p w14:paraId="1C19BC1D" w14:textId="77777777" w:rsidR="007C596D" w:rsidRDefault="007C596D" w:rsidP="007C596D">
      <w:pPr>
        <w:rPr>
          <w:rtl/>
        </w:rPr>
      </w:pPr>
      <w:bookmarkStart w:id="17080" w:name="_ETM_Q1_3728067"/>
      <w:bookmarkStart w:id="17081" w:name="_ETM_Q1_3728102"/>
      <w:bookmarkEnd w:id="17080"/>
      <w:bookmarkEnd w:id="17081"/>
      <w:r>
        <w:rPr>
          <w:rtl/>
        </w:rPr>
        <w:t>אני לא יודעת אבל מהניסיון שלי בית הדין הרבני – כן. פתאום הוא</w:t>
      </w:r>
      <w:bookmarkStart w:id="17082" w:name="_ETM_Q1_3725000"/>
      <w:bookmarkEnd w:id="17082"/>
      <w:r>
        <w:rPr>
          <w:rtl/>
        </w:rPr>
        <w:t xml:space="preserve"> יכול לבוא ביציאה – אני נותן 3,000 לא כולל מדור</w:t>
      </w:r>
      <w:bookmarkStart w:id="17083" w:name="_ETM_Q1_3726000"/>
      <w:bookmarkEnd w:id="17083"/>
      <w:r>
        <w:rPr>
          <w:rtl/>
        </w:rPr>
        <w:t xml:space="preserve"> שזה לילד. פה הבעייתיות</w:t>
      </w:r>
      <w:bookmarkStart w:id="17084" w:name="_ETM_Q1_3730874"/>
      <w:bookmarkEnd w:id="17084"/>
      <w:r>
        <w:rPr>
          <w:rtl/>
        </w:rPr>
        <w:t xml:space="preserve"> לטוב ולרע. </w:t>
      </w:r>
    </w:p>
    <w:p w14:paraId="2252766F" w14:textId="77777777" w:rsidR="007C596D" w:rsidRDefault="007C596D" w:rsidP="007C596D">
      <w:pPr>
        <w:rPr>
          <w:rtl/>
        </w:rPr>
      </w:pPr>
      <w:bookmarkStart w:id="17085" w:name="_ETM_Q1_3733362"/>
      <w:bookmarkStart w:id="17086" w:name="_ETM_Q1_3733412"/>
      <w:bookmarkStart w:id="17087" w:name="_ETM_Q1_3734267"/>
      <w:bookmarkEnd w:id="17085"/>
      <w:bookmarkEnd w:id="17086"/>
      <w:bookmarkEnd w:id="17087"/>
    </w:p>
    <w:p w14:paraId="50964841" w14:textId="77777777" w:rsidR="007C596D" w:rsidRDefault="007C596D" w:rsidP="007C596D">
      <w:pPr>
        <w:pStyle w:val="a5"/>
        <w:keepNext/>
        <w:rPr>
          <w:rtl/>
        </w:rPr>
      </w:pPr>
      <w:bookmarkStart w:id="17088" w:name="ET_speaker_5783_8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088"/>
    </w:p>
    <w:p w14:paraId="305ECDD7" w14:textId="77777777" w:rsidR="007C596D" w:rsidRDefault="007C596D" w:rsidP="007C596D">
      <w:pPr>
        <w:pStyle w:val="KeepWithNext"/>
        <w:rPr>
          <w:rtl/>
        </w:rPr>
      </w:pPr>
    </w:p>
    <w:p w14:paraId="400B7DFB" w14:textId="77777777" w:rsidR="007C596D" w:rsidRDefault="007C596D" w:rsidP="007C596D">
      <w:pPr>
        <w:rPr>
          <w:rtl/>
        </w:rPr>
      </w:pPr>
      <w:bookmarkStart w:id="17089" w:name="_ETM_Q1_3734700"/>
      <w:bookmarkStart w:id="17090" w:name="_ETM_Q1_3734740"/>
      <w:bookmarkEnd w:id="17089"/>
      <w:bookmarkEnd w:id="17090"/>
      <w:r>
        <w:rPr>
          <w:rtl/>
        </w:rPr>
        <w:t xml:space="preserve">אני רוצה להקריא לכם קטע שאני ממש </w:t>
      </w:r>
      <w:bookmarkStart w:id="17091" w:name="_ETM_Q1_3740835"/>
      <w:bookmarkEnd w:id="17091"/>
      <w:r>
        <w:rPr>
          <w:rtl/>
        </w:rPr>
        <w:t>אוהבת.</w:t>
      </w:r>
    </w:p>
    <w:p w14:paraId="13ECEDF6" w14:textId="77777777" w:rsidR="007C596D" w:rsidRDefault="007C596D" w:rsidP="007C596D">
      <w:pPr>
        <w:ind w:firstLine="0"/>
        <w:rPr>
          <w:rtl/>
        </w:rPr>
      </w:pPr>
    </w:p>
    <w:p w14:paraId="0371BFCD" w14:textId="77777777" w:rsidR="007C596D" w:rsidRDefault="007C596D" w:rsidP="007C596D">
      <w:pPr>
        <w:pStyle w:val="af8"/>
        <w:keepNext/>
        <w:rPr>
          <w:rtl/>
        </w:rPr>
      </w:pPr>
      <w:bookmarkStart w:id="17092" w:name="ET_yor_6353_20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092"/>
    </w:p>
    <w:p w14:paraId="3DD7CF40" w14:textId="77777777" w:rsidR="007C596D" w:rsidRDefault="007C596D" w:rsidP="007C596D">
      <w:pPr>
        <w:pStyle w:val="KeepWithNext"/>
        <w:rPr>
          <w:rtl/>
          <w:lang w:eastAsia="he-IL"/>
        </w:rPr>
      </w:pPr>
    </w:p>
    <w:p w14:paraId="1B36916F" w14:textId="77777777" w:rsidR="007C596D" w:rsidRDefault="007C596D" w:rsidP="007C596D">
      <w:pPr>
        <w:rPr>
          <w:rtl/>
          <w:lang w:eastAsia="he-IL"/>
        </w:rPr>
      </w:pPr>
      <w:r>
        <w:rPr>
          <w:rtl/>
          <w:lang w:eastAsia="he-IL"/>
        </w:rPr>
        <w:t xml:space="preserve">מאיפה? </w:t>
      </w:r>
    </w:p>
    <w:p w14:paraId="1776183B" w14:textId="77777777" w:rsidR="007C596D" w:rsidRDefault="007C596D" w:rsidP="007C596D">
      <w:pPr>
        <w:rPr>
          <w:rtl/>
          <w:lang w:eastAsia="he-IL"/>
        </w:rPr>
      </w:pPr>
    </w:p>
    <w:p w14:paraId="288C5F29" w14:textId="77777777" w:rsidR="007C596D" w:rsidRDefault="007C596D" w:rsidP="007C596D">
      <w:pPr>
        <w:pStyle w:val="a5"/>
        <w:keepNext/>
        <w:rPr>
          <w:rtl/>
        </w:rPr>
      </w:pPr>
      <w:bookmarkStart w:id="17093" w:name="ET_speaker_5783_20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093"/>
    </w:p>
    <w:p w14:paraId="2C2B6590" w14:textId="77777777" w:rsidR="007C596D" w:rsidRDefault="007C596D" w:rsidP="007C596D">
      <w:pPr>
        <w:pStyle w:val="KeepWithNext"/>
        <w:rPr>
          <w:rtl/>
          <w:lang w:eastAsia="he-IL"/>
        </w:rPr>
      </w:pPr>
    </w:p>
    <w:p w14:paraId="17E40B99" w14:textId="77777777" w:rsidR="007C596D" w:rsidRDefault="007C596D" w:rsidP="007C596D">
      <w:pPr>
        <w:rPr>
          <w:rtl/>
        </w:rPr>
      </w:pPr>
      <w:r>
        <w:rPr>
          <w:rtl/>
          <w:lang w:eastAsia="he-IL"/>
        </w:rPr>
        <w:t xml:space="preserve">אני אקריא, אל </w:t>
      </w:r>
      <w:bookmarkStart w:id="17094" w:name="_ETM_Q1_3745000"/>
      <w:bookmarkEnd w:id="17094"/>
      <w:r>
        <w:rPr>
          <w:rtl/>
          <w:lang w:eastAsia="he-IL"/>
        </w:rPr>
        <w:t>תהרוס את המתח. "</w:t>
      </w:r>
      <w:r>
        <w:rPr>
          <w:rtl/>
        </w:rPr>
        <w:t xml:space="preserve">מערכת משפט חזקה ועצמאית היא זאת שמאפשרת את </w:t>
      </w:r>
      <w:bookmarkStart w:id="17095" w:name="_ETM_Q1_3751930"/>
      <w:bookmarkEnd w:id="17095"/>
      <w:r>
        <w:rPr>
          <w:rtl/>
        </w:rPr>
        <w:t>כל המוסדות האחרים בדמוקרטיה. קל מאוד להבחין בזה. כולנו יודעים שיש משטרים לא דמוקרטיים</w:t>
      </w:r>
      <w:bookmarkStart w:id="17096" w:name="_ETM_Q1_3761301"/>
      <w:bookmarkEnd w:id="17096"/>
      <w:r>
        <w:rPr>
          <w:rtl/>
        </w:rPr>
        <w:t xml:space="preserve"> שחיברו ומחברים גם היום חוקות וחוקים מנוסחים לעילא ולעילא; מדברים גבוהה גבוהה על זכויות אדם. האם זכויות האדם מכובדות הלכה למעשה באותן מדינות? התשובה היא לא. </w:t>
      </w:r>
      <w:bookmarkStart w:id="17097" w:name="_ETM_Q1_3772628"/>
      <w:bookmarkEnd w:id="17097"/>
      <w:r>
        <w:rPr>
          <w:rtl/>
        </w:rPr>
        <w:t xml:space="preserve">אבל אני מבקש שתראו לי רודנות אחת, חברה לא דמוקרטית אחת שבה </w:t>
      </w:r>
      <w:bookmarkStart w:id="17098" w:name="_ETM_Q1_3783626"/>
      <w:bookmarkEnd w:id="17098"/>
      <w:r>
        <w:rPr>
          <w:rtl/>
        </w:rPr>
        <w:t xml:space="preserve">קיימת מערכת משפט חזקה </w:t>
      </w:r>
      <w:bookmarkStart w:id="17099" w:name="_ETM_Q1_3784000"/>
      <w:bookmarkEnd w:id="17099"/>
      <w:r>
        <w:rPr>
          <w:rtl/>
        </w:rPr>
        <w:t xml:space="preserve">ועצמאית. אין דבר כזה. בכל מקום שבו אין מערכת משפט חזקה ועצמאית הזכויות אינן יכולות להיות מוגנות. </w:t>
      </w:r>
      <w:bookmarkStart w:id="17100" w:name="_ETM_Q1_3794490"/>
      <w:bookmarkEnd w:id="17100"/>
      <w:r>
        <w:rPr>
          <w:rtl/>
        </w:rPr>
        <w:t xml:space="preserve">למעשה, הבדל בין המדינות שבהן יש זכויות על הנייר </w:t>
      </w:r>
      <w:bookmarkStart w:id="17101" w:name="_ETM_Q1_3797000"/>
      <w:bookmarkEnd w:id="17101"/>
      <w:r>
        <w:rPr>
          <w:rtl/>
        </w:rPr>
        <w:t>לבין מדינות שיש בהן זכויות בפועל – ההבדל הזה הוא</w:t>
      </w:r>
      <w:bookmarkStart w:id="17102" w:name="_ETM_Q1_3800000"/>
      <w:bookmarkEnd w:id="17102"/>
      <w:r>
        <w:rPr>
          <w:rtl/>
        </w:rPr>
        <w:t xml:space="preserve"> מערכת משפט חזקה ועצמאית. זאת הסיבה שנעשה ונמשיך לעשות כל שביכולתנו כדי ל</w:t>
      </w:r>
      <w:bookmarkStart w:id="17103" w:name="_ETM_Q1_3807000"/>
      <w:bookmarkEnd w:id="17103"/>
      <w:r>
        <w:rPr>
          <w:rtl/>
        </w:rPr>
        <w:t xml:space="preserve">שמור על מערכת משפט חזקה ועצמאית". </w:t>
      </w:r>
    </w:p>
    <w:p w14:paraId="229DAE99" w14:textId="77777777" w:rsidR="007C596D" w:rsidRDefault="007C596D" w:rsidP="007C596D">
      <w:pPr>
        <w:rPr>
          <w:rtl/>
        </w:rPr>
      </w:pPr>
      <w:bookmarkStart w:id="17104" w:name="_ETM_Q1_3814712"/>
      <w:bookmarkStart w:id="17105" w:name="_ETM_Q1_3814790"/>
      <w:bookmarkEnd w:id="17104"/>
      <w:bookmarkEnd w:id="17105"/>
    </w:p>
    <w:p w14:paraId="163FD809" w14:textId="77777777" w:rsidR="007C596D" w:rsidRDefault="007C596D" w:rsidP="007C596D">
      <w:pPr>
        <w:pStyle w:val="af8"/>
        <w:keepNext/>
        <w:rPr>
          <w:rtl/>
        </w:rPr>
      </w:pPr>
      <w:bookmarkStart w:id="17106" w:name="ET_yor_6353_9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106"/>
    </w:p>
    <w:p w14:paraId="2A4F8A71" w14:textId="77777777" w:rsidR="007C596D" w:rsidRDefault="007C596D" w:rsidP="007C596D">
      <w:pPr>
        <w:pStyle w:val="KeepWithNext"/>
        <w:rPr>
          <w:rtl/>
        </w:rPr>
      </w:pPr>
    </w:p>
    <w:p w14:paraId="487EDB3B" w14:textId="77777777" w:rsidR="007C596D" w:rsidRDefault="007C596D" w:rsidP="007C596D">
      <w:pPr>
        <w:rPr>
          <w:rtl/>
        </w:rPr>
      </w:pPr>
      <w:bookmarkStart w:id="17107" w:name="_ETM_Q1_3816293"/>
      <w:bookmarkEnd w:id="17107"/>
      <w:r>
        <w:rPr>
          <w:rtl/>
        </w:rPr>
        <w:t xml:space="preserve">אמר את זה ראש הממשלה. </w:t>
      </w:r>
    </w:p>
    <w:p w14:paraId="45AD3987" w14:textId="77777777" w:rsidR="007C596D" w:rsidRDefault="007C596D" w:rsidP="007C596D">
      <w:pPr>
        <w:rPr>
          <w:rtl/>
        </w:rPr>
      </w:pPr>
      <w:bookmarkStart w:id="17108" w:name="_ETM_Q1_3818265"/>
      <w:bookmarkStart w:id="17109" w:name="_ETM_Q1_3818355"/>
      <w:bookmarkStart w:id="17110" w:name="_ETM_Q1_3819057"/>
      <w:bookmarkEnd w:id="17108"/>
      <w:bookmarkEnd w:id="17109"/>
      <w:bookmarkEnd w:id="17110"/>
    </w:p>
    <w:p w14:paraId="2184DABE" w14:textId="77777777" w:rsidR="007C596D" w:rsidRDefault="007C596D" w:rsidP="007C596D">
      <w:pPr>
        <w:pStyle w:val="a5"/>
        <w:keepNext/>
        <w:rPr>
          <w:rtl/>
        </w:rPr>
      </w:pPr>
      <w:bookmarkStart w:id="17111" w:name="ET_speaker_6367_20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111"/>
    </w:p>
    <w:p w14:paraId="00C877AE" w14:textId="77777777" w:rsidR="007C596D" w:rsidRDefault="007C596D" w:rsidP="007C596D">
      <w:pPr>
        <w:pStyle w:val="KeepWithNext"/>
        <w:rPr>
          <w:rtl/>
          <w:lang w:eastAsia="he-IL"/>
        </w:rPr>
      </w:pPr>
    </w:p>
    <w:p w14:paraId="25A3FAB8" w14:textId="77777777" w:rsidR="007C596D" w:rsidRDefault="007C596D" w:rsidP="007C596D">
      <w:pPr>
        <w:rPr>
          <w:rtl/>
          <w:lang w:eastAsia="he-IL"/>
        </w:rPr>
      </w:pPr>
      <w:r>
        <w:rPr>
          <w:rtl/>
          <w:lang w:eastAsia="he-IL"/>
        </w:rPr>
        <w:t>ב-2012.</w:t>
      </w:r>
      <w:bookmarkStart w:id="17112" w:name="_ETM_Q1_3813000"/>
      <w:bookmarkEnd w:id="17112"/>
      <w:r>
        <w:rPr>
          <w:rtl/>
          <w:lang w:eastAsia="he-IL"/>
        </w:rPr>
        <w:t xml:space="preserve"> </w:t>
      </w:r>
    </w:p>
    <w:p w14:paraId="1ED63AA4" w14:textId="77777777" w:rsidR="007C596D" w:rsidRDefault="007C596D" w:rsidP="007C596D">
      <w:pPr>
        <w:rPr>
          <w:rtl/>
          <w:lang w:eastAsia="he-IL"/>
        </w:rPr>
      </w:pPr>
      <w:bookmarkStart w:id="17113" w:name="_ETM_Q1_3814000"/>
      <w:bookmarkEnd w:id="17113"/>
    </w:p>
    <w:p w14:paraId="1B9463BC" w14:textId="77777777" w:rsidR="007C596D" w:rsidRDefault="007C596D" w:rsidP="007C596D">
      <w:pPr>
        <w:pStyle w:val="a5"/>
        <w:keepNext/>
        <w:rPr>
          <w:rtl/>
        </w:rPr>
      </w:pPr>
      <w:bookmarkStart w:id="17114" w:name="ET_speaker_5783_9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114"/>
    </w:p>
    <w:p w14:paraId="26C2DD55" w14:textId="77777777" w:rsidR="007C596D" w:rsidRDefault="007C596D" w:rsidP="007C596D">
      <w:pPr>
        <w:pStyle w:val="KeepWithNext"/>
        <w:rPr>
          <w:rtl/>
        </w:rPr>
      </w:pPr>
    </w:p>
    <w:p w14:paraId="1CB1C04A" w14:textId="77777777" w:rsidR="007C596D" w:rsidRDefault="007C596D" w:rsidP="007C596D">
      <w:pPr>
        <w:rPr>
          <w:rtl/>
        </w:rPr>
      </w:pPr>
      <w:bookmarkStart w:id="17115" w:name="_ETM_Q1_3819469"/>
      <w:bookmarkStart w:id="17116" w:name="_ETM_Q1_3819499"/>
      <w:bookmarkEnd w:id="17115"/>
      <w:bookmarkEnd w:id="17116"/>
      <w:r>
        <w:rPr>
          <w:rtl/>
        </w:rPr>
        <w:t xml:space="preserve">מגיע לו כפיים. הוא פשוט כתב את זה משכנע כל </w:t>
      </w:r>
      <w:bookmarkStart w:id="17117" w:name="_ETM_Q1_3818000"/>
      <w:bookmarkEnd w:id="17117"/>
      <w:r>
        <w:rPr>
          <w:rtl/>
        </w:rPr>
        <w:t xml:space="preserve">כך. </w:t>
      </w:r>
    </w:p>
    <w:p w14:paraId="6A2A8DC4" w14:textId="77777777" w:rsidR="007C596D" w:rsidRDefault="007C596D" w:rsidP="007C596D">
      <w:pPr>
        <w:ind w:firstLine="0"/>
        <w:rPr>
          <w:rtl/>
        </w:rPr>
      </w:pPr>
    </w:p>
    <w:p w14:paraId="7D8D8735" w14:textId="77777777" w:rsidR="007C596D" w:rsidRDefault="007C596D" w:rsidP="007C596D">
      <w:pPr>
        <w:pStyle w:val="af8"/>
        <w:keepNext/>
        <w:rPr>
          <w:rtl/>
        </w:rPr>
      </w:pPr>
      <w:bookmarkStart w:id="17118" w:name="ET_yor_6353_20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118"/>
    </w:p>
    <w:p w14:paraId="3988ED19" w14:textId="77777777" w:rsidR="007C596D" w:rsidRDefault="007C596D" w:rsidP="007C596D">
      <w:pPr>
        <w:pStyle w:val="KeepWithNext"/>
        <w:rPr>
          <w:rtl/>
          <w:lang w:eastAsia="he-IL"/>
        </w:rPr>
      </w:pPr>
    </w:p>
    <w:p w14:paraId="54FCA0D6" w14:textId="77777777" w:rsidR="007C596D" w:rsidRDefault="007C596D" w:rsidP="007C596D">
      <w:pPr>
        <w:rPr>
          <w:rtl/>
          <w:lang w:eastAsia="he-IL"/>
        </w:rPr>
      </w:pPr>
      <w:r>
        <w:rPr>
          <w:rtl/>
          <w:lang w:eastAsia="he-IL"/>
        </w:rPr>
        <w:t xml:space="preserve">נכון. </w:t>
      </w:r>
    </w:p>
    <w:p w14:paraId="7AB319E4" w14:textId="77777777" w:rsidR="007C596D" w:rsidRDefault="007C596D" w:rsidP="007C596D">
      <w:pPr>
        <w:rPr>
          <w:rtl/>
          <w:lang w:eastAsia="he-IL"/>
        </w:rPr>
      </w:pPr>
      <w:bookmarkStart w:id="17119" w:name="_ETM_Q1_3816000"/>
      <w:bookmarkEnd w:id="17119"/>
    </w:p>
    <w:p w14:paraId="43F52C19" w14:textId="77777777" w:rsidR="007C596D" w:rsidRDefault="007C596D" w:rsidP="007C596D">
      <w:pPr>
        <w:pStyle w:val="a5"/>
        <w:keepNext/>
        <w:rPr>
          <w:rtl/>
        </w:rPr>
      </w:pPr>
      <w:bookmarkStart w:id="17120" w:name="ET_speaker_5783_20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120"/>
    </w:p>
    <w:p w14:paraId="2FA9A70E" w14:textId="77777777" w:rsidR="007C596D" w:rsidRDefault="007C596D" w:rsidP="007C596D">
      <w:pPr>
        <w:pStyle w:val="KeepWithNext"/>
        <w:rPr>
          <w:rtl/>
          <w:lang w:eastAsia="he-IL"/>
        </w:rPr>
      </w:pPr>
    </w:p>
    <w:p w14:paraId="1A7A941D" w14:textId="77777777" w:rsidR="007C596D" w:rsidRDefault="007C596D" w:rsidP="007C596D">
      <w:pPr>
        <w:rPr>
          <w:rtl/>
        </w:rPr>
      </w:pPr>
      <w:bookmarkStart w:id="17121" w:name="_ETM_Q1_3817000"/>
      <w:bookmarkEnd w:id="17121"/>
      <w:r>
        <w:rPr>
          <w:rtl/>
        </w:rPr>
        <w:t xml:space="preserve">אז </w:t>
      </w:r>
      <w:bookmarkStart w:id="17122" w:name="_ETM_Q1_3820034"/>
      <w:bookmarkEnd w:id="17122"/>
      <w:r>
        <w:rPr>
          <w:rtl/>
        </w:rPr>
        <w:t xml:space="preserve">איפה נתניהו מאז ועד היום? מה עבר עליו? </w:t>
      </w:r>
    </w:p>
    <w:p w14:paraId="6B90CFB5" w14:textId="77777777" w:rsidR="007C596D" w:rsidRDefault="007C596D" w:rsidP="007C596D">
      <w:pPr>
        <w:rPr>
          <w:rtl/>
        </w:rPr>
      </w:pPr>
      <w:bookmarkStart w:id="17123" w:name="_ETM_Q1_3825889"/>
      <w:bookmarkStart w:id="17124" w:name="_ETM_Q1_3825968"/>
      <w:bookmarkStart w:id="17125" w:name="_ETM_Q1_3827687"/>
      <w:bookmarkEnd w:id="17123"/>
      <w:bookmarkEnd w:id="17124"/>
      <w:bookmarkEnd w:id="17125"/>
    </w:p>
    <w:p w14:paraId="2D7D5548" w14:textId="77777777" w:rsidR="007C596D" w:rsidRDefault="007C596D" w:rsidP="007C596D">
      <w:pPr>
        <w:pStyle w:val="a5"/>
        <w:keepNext/>
        <w:rPr>
          <w:rtl/>
        </w:rPr>
      </w:pPr>
      <w:bookmarkStart w:id="17126" w:name="ET_speaker_6341_9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126"/>
    </w:p>
    <w:p w14:paraId="3C3D6ED1" w14:textId="77777777" w:rsidR="007C596D" w:rsidRDefault="007C596D" w:rsidP="007C596D">
      <w:pPr>
        <w:pStyle w:val="KeepWithNext"/>
        <w:rPr>
          <w:rtl/>
        </w:rPr>
      </w:pPr>
    </w:p>
    <w:p w14:paraId="1BD12297" w14:textId="77777777" w:rsidR="007C596D" w:rsidRDefault="007C596D" w:rsidP="007C596D">
      <w:pPr>
        <w:rPr>
          <w:rtl/>
        </w:rPr>
      </w:pPr>
      <w:bookmarkStart w:id="17127" w:name="_ETM_Q1_3828085"/>
      <w:bookmarkStart w:id="17128" w:name="_ETM_Q1_3828130"/>
      <w:bookmarkEnd w:id="17127"/>
      <w:bookmarkEnd w:id="17128"/>
      <w:r>
        <w:rPr>
          <w:rtl/>
        </w:rPr>
        <w:t>ב-2012 במעמד החלפת נשיאי בית המשפט העליון</w:t>
      </w:r>
      <w:bookmarkStart w:id="17129" w:name="_ETM_Q1_3836000"/>
      <w:bookmarkEnd w:id="17129"/>
      <w:r>
        <w:rPr>
          <w:rtl/>
        </w:rPr>
        <w:t xml:space="preserve">, אלה המשפטים שהוא אמר. אני מקווה </w:t>
      </w:r>
      <w:bookmarkStart w:id="17130" w:name="_ETM_Q1_3838488"/>
      <w:bookmarkEnd w:id="17130"/>
      <w:r>
        <w:rPr>
          <w:rtl/>
        </w:rPr>
        <w:t xml:space="preserve">שמכת השמש תחזיר אותו לשם. לפעמים אתה </w:t>
      </w:r>
      <w:bookmarkStart w:id="17131" w:name="_ETM_Q1_3844000"/>
      <w:bookmarkEnd w:id="17131"/>
      <w:r>
        <w:rPr>
          <w:rtl/>
        </w:rPr>
        <w:t xml:space="preserve">צריך איזה אירוע להתעורר על עצמך. </w:t>
      </w:r>
    </w:p>
    <w:p w14:paraId="4128CC74" w14:textId="77777777" w:rsidR="007C596D" w:rsidRDefault="007C596D" w:rsidP="007C596D">
      <w:pPr>
        <w:rPr>
          <w:rtl/>
        </w:rPr>
      </w:pPr>
      <w:bookmarkStart w:id="17132" w:name="_ETM_Q1_3844229"/>
      <w:bookmarkStart w:id="17133" w:name="_ETM_Q1_3844289"/>
      <w:bookmarkEnd w:id="17132"/>
      <w:bookmarkEnd w:id="17133"/>
    </w:p>
    <w:p w14:paraId="55385090" w14:textId="77777777" w:rsidR="007C596D" w:rsidRDefault="007C596D" w:rsidP="007C596D">
      <w:pPr>
        <w:pStyle w:val="af8"/>
        <w:keepNext/>
        <w:rPr>
          <w:rtl/>
        </w:rPr>
      </w:pPr>
      <w:bookmarkStart w:id="17134" w:name="ET_yor_6353_9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134"/>
    </w:p>
    <w:p w14:paraId="6C7776A8" w14:textId="77777777" w:rsidR="007C596D" w:rsidRDefault="007C596D" w:rsidP="007C596D">
      <w:pPr>
        <w:pStyle w:val="KeepWithNext"/>
        <w:rPr>
          <w:rtl/>
        </w:rPr>
      </w:pPr>
    </w:p>
    <w:p w14:paraId="3E0FFCC6" w14:textId="77777777" w:rsidR="007C596D" w:rsidRDefault="007C596D" w:rsidP="007C596D">
      <w:pPr>
        <w:rPr>
          <w:rtl/>
        </w:rPr>
      </w:pPr>
      <w:bookmarkStart w:id="17135" w:name="_ETM_Q1_3845037"/>
      <w:bookmarkEnd w:id="17135"/>
      <w:r>
        <w:rPr>
          <w:rtl/>
        </w:rPr>
        <w:t xml:space="preserve">אנחנו הולכים ביחס ישיר לשם, לדעתי. הרפורמה לא פוגעת בזה. </w:t>
      </w:r>
    </w:p>
    <w:p w14:paraId="06610795" w14:textId="77777777" w:rsidR="007C596D" w:rsidRDefault="007C596D" w:rsidP="007C596D">
      <w:pPr>
        <w:rPr>
          <w:rtl/>
        </w:rPr>
      </w:pPr>
      <w:bookmarkStart w:id="17136" w:name="_ETM_Q1_3852789"/>
      <w:bookmarkStart w:id="17137" w:name="_ETM_Q1_3852864"/>
      <w:bookmarkStart w:id="17138" w:name="_ETM_Q1_3853664"/>
      <w:bookmarkEnd w:id="17136"/>
      <w:bookmarkEnd w:id="17137"/>
      <w:bookmarkEnd w:id="17138"/>
    </w:p>
    <w:p w14:paraId="536C95D3" w14:textId="77777777" w:rsidR="007C596D" w:rsidRDefault="007C596D" w:rsidP="007C596D">
      <w:pPr>
        <w:pStyle w:val="a5"/>
        <w:keepNext/>
        <w:rPr>
          <w:rtl/>
        </w:rPr>
      </w:pPr>
      <w:bookmarkStart w:id="17139" w:name="ET_speaker_5783_9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139"/>
    </w:p>
    <w:p w14:paraId="07BCB06C" w14:textId="77777777" w:rsidR="007C596D" w:rsidRDefault="007C596D" w:rsidP="007C596D">
      <w:pPr>
        <w:pStyle w:val="KeepWithNext"/>
        <w:rPr>
          <w:rtl/>
        </w:rPr>
      </w:pPr>
    </w:p>
    <w:p w14:paraId="6CC8E0DF" w14:textId="77777777" w:rsidR="007C596D" w:rsidRDefault="007C596D" w:rsidP="007C596D">
      <w:pPr>
        <w:rPr>
          <w:rtl/>
        </w:rPr>
      </w:pPr>
      <w:bookmarkStart w:id="17140" w:name="_ETM_Q1_3854088"/>
      <w:bookmarkStart w:id="17141" w:name="_ETM_Q1_3854143"/>
      <w:bookmarkEnd w:id="17140"/>
      <w:bookmarkEnd w:id="17141"/>
      <w:r>
        <w:rPr>
          <w:rtl/>
        </w:rPr>
        <w:t>חוץ מזה ש</w:t>
      </w:r>
      <w:bookmarkStart w:id="17142" w:name="_ETM_Q1_3856873"/>
      <w:bookmarkEnd w:id="17142"/>
      <w:r>
        <w:rPr>
          <w:rtl/>
        </w:rPr>
        <w:t>אתם תמנו את הנשיא, תמנו את השופטים</w:t>
      </w:r>
      <w:bookmarkStart w:id="17143" w:name="_ETM_Q1_3853000"/>
      <w:bookmarkEnd w:id="17143"/>
      <w:r>
        <w:rPr>
          <w:rtl/>
        </w:rPr>
        <w:t xml:space="preserve"> - -</w:t>
      </w:r>
    </w:p>
    <w:p w14:paraId="7167A958" w14:textId="77777777" w:rsidR="007C596D" w:rsidRDefault="007C596D" w:rsidP="007C596D">
      <w:pPr>
        <w:rPr>
          <w:rtl/>
        </w:rPr>
      </w:pPr>
      <w:bookmarkStart w:id="17144" w:name="_ETM_Q1_3851000"/>
      <w:bookmarkStart w:id="17145" w:name="_ETM_Q1_3857428"/>
      <w:bookmarkStart w:id="17146" w:name="_ETM_Q1_3857493"/>
      <w:bookmarkStart w:id="17147" w:name="_ETM_Q1_3858729"/>
      <w:bookmarkEnd w:id="17144"/>
      <w:bookmarkEnd w:id="17145"/>
      <w:bookmarkEnd w:id="17146"/>
      <w:bookmarkEnd w:id="17147"/>
    </w:p>
    <w:p w14:paraId="30D8892F" w14:textId="77777777" w:rsidR="007C596D" w:rsidRDefault="007C596D" w:rsidP="007C596D">
      <w:pPr>
        <w:pStyle w:val="a5"/>
        <w:keepNext/>
        <w:rPr>
          <w:rtl/>
        </w:rPr>
      </w:pPr>
      <w:bookmarkStart w:id="17148" w:name="ET_speaker_6367_9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148"/>
    </w:p>
    <w:p w14:paraId="7E139F6B" w14:textId="77777777" w:rsidR="007C596D" w:rsidRDefault="007C596D" w:rsidP="007C596D">
      <w:pPr>
        <w:pStyle w:val="KeepWithNext"/>
        <w:rPr>
          <w:rtl/>
        </w:rPr>
      </w:pPr>
    </w:p>
    <w:p w14:paraId="51D7D9C9" w14:textId="77777777" w:rsidR="007C596D" w:rsidRDefault="007C596D" w:rsidP="007C596D">
      <w:pPr>
        <w:rPr>
          <w:rtl/>
        </w:rPr>
      </w:pPr>
      <w:bookmarkStart w:id="17149" w:name="_ETM_Q1_3859104"/>
      <w:bookmarkStart w:id="17150" w:name="_ETM_Q1_3859149"/>
      <w:bookmarkEnd w:id="17149"/>
      <w:bookmarkEnd w:id="17150"/>
      <w:r>
        <w:rPr>
          <w:rtl/>
        </w:rPr>
        <w:t xml:space="preserve">תשתלטו על הוועדה לבחירת שופטים. זה </w:t>
      </w:r>
      <w:proofErr w:type="spellStart"/>
      <w:r>
        <w:rPr>
          <w:rtl/>
        </w:rPr>
        <w:t>סיפתח</w:t>
      </w:r>
      <w:proofErr w:type="spellEnd"/>
      <w:r>
        <w:rPr>
          <w:rtl/>
        </w:rPr>
        <w:t xml:space="preserve">, זה כמו סלטים. </w:t>
      </w:r>
    </w:p>
    <w:p w14:paraId="60CACF0E" w14:textId="77777777" w:rsidR="007C596D" w:rsidRDefault="007C596D" w:rsidP="007C596D">
      <w:pPr>
        <w:rPr>
          <w:rtl/>
        </w:rPr>
      </w:pPr>
      <w:bookmarkStart w:id="17151" w:name="_ETM_Q1_3864054"/>
      <w:bookmarkStart w:id="17152" w:name="_ETM_Q1_3864134"/>
      <w:bookmarkStart w:id="17153" w:name="_ETM_Q1_3868619"/>
      <w:bookmarkEnd w:id="17151"/>
      <w:bookmarkEnd w:id="17152"/>
      <w:bookmarkEnd w:id="17153"/>
    </w:p>
    <w:p w14:paraId="5F764086" w14:textId="77777777" w:rsidR="007C596D" w:rsidRDefault="007C596D" w:rsidP="007C596D">
      <w:pPr>
        <w:pStyle w:val="a5"/>
        <w:keepNext/>
        <w:rPr>
          <w:rtl/>
        </w:rPr>
      </w:pPr>
      <w:bookmarkStart w:id="17154" w:name="ET_speaker_5783_96"/>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154"/>
    </w:p>
    <w:p w14:paraId="569638DC" w14:textId="77777777" w:rsidR="007C596D" w:rsidRDefault="007C596D" w:rsidP="007C596D">
      <w:pPr>
        <w:pStyle w:val="KeepWithNext"/>
        <w:rPr>
          <w:rtl/>
        </w:rPr>
      </w:pPr>
    </w:p>
    <w:p w14:paraId="5C102424" w14:textId="77777777" w:rsidR="007C596D" w:rsidRDefault="007C596D" w:rsidP="007C596D">
      <w:pPr>
        <w:rPr>
          <w:rtl/>
        </w:rPr>
      </w:pPr>
      <w:bookmarkStart w:id="17155" w:name="_ETM_Q1_3869007"/>
      <w:bookmarkStart w:id="17156" w:name="_ETM_Q1_3869057"/>
      <w:bookmarkEnd w:id="17155"/>
      <w:bookmarkEnd w:id="17156"/>
      <w:r>
        <w:rPr>
          <w:rtl/>
        </w:rPr>
        <w:t xml:space="preserve">- - זה לסגור מכל הכיוונים: אנחנו נמנה את השופטים, ואם במקרה הם בכל זאת יפעילו שיקול דעת ויקבלו החלטה אחרת אנחנו נוכל לבטל אותה. מלכתחילה אי אפשר לגשת אל ההחלטות שלנו </w:t>
      </w:r>
      <w:bookmarkStart w:id="17157" w:name="_ETM_Q1_3872134"/>
      <w:bookmarkEnd w:id="17157"/>
      <w:r>
        <w:rPr>
          <w:rtl/>
        </w:rPr>
        <w:t>כי אנחנו מוגנים - -</w:t>
      </w:r>
    </w:p>
    <w:p w14:paraId="72475935" w14:textId="77777777" w:rsidR="007C596D" w:rsidRDefault="007C596D" w:rsidP="007C596D">
      <w:pPr>
        <w:ind w:firstLine="0"/>
        <w:rPr>
          <w:rtl/>
        </w:rPr>
      </w:pPr>
    </w:p>
    <w:p w14:paraId="3636482E" w14:textId="77777777" w:rsidR="007C596D" w:rsidRDefault="007C596D" w:rsidP="007C596D">
      <w:pPr>
        <w:pStyle w:val="a5"/>
        <w:keepNext/>
        <w:rPr>
          <w:rtl/>
        </w:rPr>
      </w:pPr>
      <w:bookmarkStart w:id="17158" w:name="ET_speaker_6367_20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158"/>
    </w:p>
    <w:p w14:paraId="5B7BE55A" w14:textId="77777777" w:rsidR="007C596D" w:rsidRDefault="007C596D" w:rsidP="007C596D">
      <w:pPr>
        <w:pStyle w:val="KeepWithNext"/>
        <w:rPr>
          <w:rtl/>
          <w:lang w:eastAsia="he-IL"/>
        </w:rPr>
      </w:pPr>
    </w:p>
    <w:p w14:paraId="3B1A82F7" w14:textId="77777777" w:rsidR="007C596D" w:rsidRDefault="007C596D" w:rsidP="007C596D">
      <w:pPr>
        <w:rPr>
          <w:rtl/>
          <w:lang w:eastAsia="he-IL"/>
        </w:rPr>
      </w:pPr>
      <w:r>
        <w:rPr>
          <w:rtl/>
          <w:lang w:eastAsia="he-IL"/>
        </w:rPr>
        <w:t xml:space="preserve">מורמים. </w:t>
      </w:r>
    </w:p>
    <w:p w14:paraId="031F0C56" w14:textId="77777777" w:rsidR="007C596D" w:rsidRDefault="007C596D" w:rsidP="007C596D">
      <w:pPr>
        <w:rPr>
          <w:rtl/>
          <w:lang w:eastAsia="he-IL"/>
        </w:rPr>
      </w:pPr>
    </w:p>
    <w:p w14:paraId="5928E11C" w14:textId="77777777" w:rsidR="007C596D" w:rsidRDefault="007C596D" w:rsidP="007C596D">
      <w:pPr>
        <w:pStyle w:val="a5"/>
        <w:keepNext/>
        <w:rPr>
          <w:rtl/>
        </w:rPr>
      </w:pPr>
      <w:bookmarkStart w:id="17159" w:name="ET_speaker_5783_20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159"/>
    </w:p>
    <w:p w14:paraId="1050CCEA" w14:textId="77777777" w:rsidR="007C596D" w:rsidRDefault="007C596D" w:rsidP="007C596D">
      <w:pPr>
        <w:pStyle w:val="KeepWithNext"/>
        <w:rPr>
          <w:rtl/>
          <w:lang w:eastAsia="he-IL"/>
        </w:rPr>
      </w:pPr>
    </w:p>
    <w:p w14:paraId="06D1DA0B" w14:textId="77777777" w:rsidR="007C596D" w:rsidRDefault="007C596D" w:rsidP="007C596D">
      <w:pPr>
        <w:rPr>
          <w:rtl/>
        </w:rPr>
      </w:pPr>
      <w:r>
        <w:rPr>
          <w:rtl/>
          <w:lang w:eastAsia="he-IL"/>
        </w:rPr>
        <w:t xml:space="preserve">- - והיועץ המשפטי יהיה חבר שלי. אז אני סגור מכל כיוון אפשרי. </w:t>
      </w:r>
      <w:r>
        <w:rPr>
          <w:rtl/>
        </w:rPr>
        <w:t xml:space="preserve">מערכת משפט עצמאית וחזקה. </w:t>
      </w:r>
    </w:p>
    <w:p w14:paraId="3BA691D7" w14:textId="77777777" w:rsidR="007C596D" w:rsidRDefault="007C596D" w:rsidP="007C596D">
      <w:pPr>
        <w:rPr>
          <w:rtl/>
        </w:rPr>
      </w:pPr>
      <w:bookmarkStart w:id="17160" w:name="_ETM_Q1_3880876"/>
      <w:bookmarkStart w:id="17161" w:name="_ETM_Q1_3880951"/>
      <w:bookmarkStart w:id="17162" w:name="_ETM_Q1_3881891"/>
      <w:bookmarkEnd w:id="17160"/>
      <w:bookmarkEnd w:id="17161"/>
      <w:bookmarkEnd w:id="17162"/>
    </w:p>
    <w:p w14:paraId="0035C7A4" w14:textId="77777777" w:rsidR="007C596D" w:rsidRDefault="007C596D" w:rsidP="007C596D">
      <w:pPr>
        <w:pStyle w:val="a5"/>
        <w:keepNext/>
        <w:rPr>
          <w:rtl/>
        </w:rPr>
      </w:pPr>
      <w:bookmarkStart w:id="17163" w:name="ET_speaker_6367_9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163"/>
    </w:p>
    <w:p w14:paraId="2A388C96" w14:textId="77777777" w:rsidR="007C596D" w:rsidRDefault="007C596D" w:rsidP="007C596D">
      <w:pPr>
        <w:pStyle w:val="KeepWithNext"/>
        <w:rPr>
          <w:rtl/>
        </w:rPr>
      </w:pPr>
    </w:p>
    <w:p w14:paraId="56761E33" w14:textId="77777777" w:rsidR="007C596D" w:rsidRDefault="007C596D" w:rsidP="007C596D">
      <w:pPr>
        <w:rPr>
          <w:rtl/>
        </w:rPr>
      </w:pPr>
      <w:bookmarkStart w:id="17164" w:name="_ETM_Q1_3882305"/>
      <w:bookmarkStart w:id="17165" w:name="_ETM_Q1_3882355"/>
      <w:bookmarkEnd w:id="17164"/>
      <w:bookmarkEnd w:id="17165"/>
      <w:r>
        <w:rPr>
          <w:rtl/>
        </w:rPr>
        <w:t>אבל מ</w:t>
      </w:r>
      <w:bookmarkStart w:id="17166" w:name="_ETM_Q1_3883493"/>
      <w:bookmarkEnd w:id="17166"/>
      <w:r>
        <w:rPr>
          <w:rtl/>
        </w:rPr>
        <w:t xml:space="preserve">י לא סגור? אני אמשיך מכאן. </w:t>
      </w:r>
    </w:p>
    <w:p w14:paraId="0C716C3D" w14:textId="77777777" w:rsidR="007C596D" w:rsidRDefault="007C596D" w:rsidP="007C596D">
      <w:pPr>
        <w:ind w:firstLine="0"/>
        <w:rPr>
          <w:rtl/>
        </w:rPr>
      </w:pPr>
    </w:p>
    <w:p w14:paraId="76520E3D" w14:textId="77777777" w:rsidR="007C596D" w:rsidRDefault="007C596D" w:rsidP="007C596D">
      <w:pPr>
        <w:pStyle w:val="a5"/>
        <w:keepNext/>
        <w:rPr>
          <w:rtl/>
        </w:rPr>
      </w:pPr>
      <w:bookmarkStart w:id="17167" w:name="ET_speaker_6341_20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167"/>
    </w:p>
    <w:p w14:paraId="44F92F33" w14:textId="77777777" w:rsidR="007C596D" w:rsidRDefault="007C596D" w:rsidP="007C596D">
      <w:pPr>
        <w:pStyle w:val="KeepWithNext"/>
        <w:rPr>
          <w:rtl/>
          <w:lang w:eastAsia="he-IL"/>
        </w:rPr>
      </w:pPr>
    </w:p>
    <w:p w14:paraId="269486E1" w14:textId="77777777" w:rsidR="007C596D" w:rsidRDefault="007C596D" w:rsidP="007C596D">
      <w:pPr>
        <w:rPr>
          <w:rtl/>
          <w:lang w:eastAsia="he-IL"/>
        </w:rPr>
      </w:pPr>
      <w:r>
        <w:rPr>
          <w:rtl/>
          <w:lang w:eastAsia="he-IL"/>
        </w:rPr>
        <w:t>אני רק רציתי לומר לגבי המזונות, אם את</w:t>
      </w:r>
      <w:bookmarkStart w:id="17168" w:name="_ETM_Q1_3888000"/>
      <w:bookmarkEnd w:id="17168"/>
      <w:r>
        <w:rPr>
          <w:rtl/>
          <w:lang w:eastAsia="he-IL"/>
        </w:rPr>
        <w:t xml:space="preserve">ם רוצים לקבל הבהרה. </w:t>
      </w:r>
    </w:p>
    <w:p w14:paraId="2B0726ED" w14:textId="77777777" w:rsidR="007C596D" w:rsidRDefault="007C596D" w:rsidP="007C596D">
      <w:pPr>
        <w:rPr>
          <w:rtl/>
          <w:lang w:eastAsia="he-IL"/>
        </w:rPr>
      </w:pPr>
    </w:p>
    <w:p w14:paraId="4C6D2CFC" w14:textId="77777777" w:rsidR="007C596D" w:rsidRDefault="007C596D" w:rsidP="007C596D">
      <w:pPr>
        <w:pStyle w:val="a5"/>
        <w:keepNext/>
        <w:rPr>
          <w:rtl/>
        </w:rPr>
      </w:pPr>
      <w:bookmarkStart w:id="17169" w:name="ET_speaker_6367_20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169"/>
    </w:p>
    <w:p w14:paraId="1363A60D" w14:textId="77777777" w:rsidR="007C596D" w:rsidRDefault="007C596D" w:rsidP="007C596D">
      <w:pPr>
        <w:pStyle w:val="KeepWithNext"/>
        <w:rPr>
          <w:rtl/>
          <w:lang w:eastAsia="he-IL"/>
        </w:rPr>
      </w:pPr>
    </w:p>
    <w:p w14:paraId="70E606C7" w14:textId="77777777" w:rsidR="007C596D" w:rsidRDefault="007C596D" w:rsidP="007C596D">
      <w:pPr>
        <w:rPr>
          <w:rtl/>
          <w:lang w:eastAsia="he-IL"/>
        </w:rPr>
      </w:pPr>
      <w:r>
        <w:rPr>
          <w:rtl/>
          <w:lang w:eastAsia="he-IL"/>
        </w:rPr>
        <w:t xml:space="preserve">אני רוצה להמשיך מכאן ואז נחזור למזונות, יש לנו זמן. </w:t>
      </w:r>
    </w:p>
    <w:p w14:paraId="439EFA20" w14:textId="77777777" w:rsidR="007C596D" w:rsidRDefault="007C596D" w:rsidP="007C596D">
      <w:pPr>
        <w:rPr>
          <w:rtl/>
          <w:lang w:eastAsia="he-IL"/>
        </w:rPr>
      </w:pPr>
    </w:p>
    <w:p w14:paraId="44EE84F3" w14:textId="77777777" w:rsidR="007C596D" w:rsidRDefault="007C596D" w:rsidP="007C596D">
      <w:pPr>
        <w:rPr>
          <w:rtl/>
        </w:rPr>
      </w:pPr>
      <w:bookmarkStart w:id="17170" w:name="_ETM_Q1_3897000"/>
      <w:bookmarkEnd w:id="17170"/>
      <w:r>
        <w:rPr>
          <w:rtl/>
        </w:rPr>
        <w:t xml:space="preserve">בכל תקופת החושך הזאת יש לי </w:t>
      </w:r>
      <w:bookmarkStart w:id="17171" w:name="_ETM_Q1_3901082"/>
      <w:bookmarkEnd w:id="17171"/>
      <w:r>
        <w:rPr>
          <w:rtl/>
        </w:rPr>
        <w:t xml:space="preserve">נקודת אור אחת – אתן יודעות מהי? מאות אלפי אזרחים שבמשך 29 שבועות שוטפים </w:t>
      </w:r>
      <w:bookmarkStart w:id="17172" w:name="_ETM_Q1_3915567"/>
      <w:bookmarkEnd w:id="17172"/>
      <w:r>
        <w:rPr>
          <w:rtl/>
        </w:rPr>
        <w:t>את הרחובות. למה? כי הם פטריוטים, הם ציונים, כי הם מבינים שמדינת ישראל היא סוג של נס גלוי שקרה לנו אחרי 2,000 שנה וצריך לשמור עליו היטב היטב.</w:t>
      </w:r>
      <w:bookmarkStart w:id="17173" w:name="_ETM_Q1_3922000"/>
      <w:bookmarkEnd w:id="17173"/>
      <w:r>
        <w:rPr>
          <w:rtl/>
        </w:rPr>
        <w:t xml:space="preserve"> את יודעת מה הכי מפתיע בסיפור הזה? שזה </w:t>
      </w:r>
      <w:bookmarkStart w:id="17174" w:name="_ETM_Q1_3925897"/>
      <w:bookmarkEnd w:id="17174"/>
      <w:r>
        <w:rPr>
          <w:rtl/>
        </w:rPr>
        <w:t xml:space="preserve">לא רק אנשים מבוגרים – ואגב, גם ראיתי בהפגנות אנשים עם כיסאות בגלגלים, </w:t>
      </w:r>
      <w:bookmarkStart w:id="17175" w:name="_ETM_Q1_3937361"/>
      <w:bookmarkEnd w:id="17175"/>
      <w:r>
        <w:rPr>
          <w:rtl/>
        </w:rPr>
        <w:t xml:space="preserve">ניצולי שואה שכל כך קרובים </w:t>
      </w:r>
      <w:proofErr w:type="spellStart"/>
      <w:r>
        <w:rPr>
          <w:rtl/>
        </w:rPr>
        <w:t>ללבך</w:t>
      </w:r>
      <w:proofErr w:type="spellEnd"/>
      <w:r>
        <w:rPr>
          <w:rtl/>
        </w:rPr>
        <w:t xml:space="preserve"> שמגיעים לשם</w:t>
      </w:r>
      <w:bookmarkStart w:id="17176" w:name="_ETM_Q1_3937000"/>
      <w:bookmarkEnd w:id="17176"/>
      <w:r>
        <w:rPr>
          <w:rtl/>
        </w:rPr>
        <w:t xml:space="preserve"> – ראיתי ילדים מגיעים לרחובות ואומרים: אנחנו לא נוותר כשמשנים לנו</w:t>
      </w:r>
      <w:bookmarkStart w:id="17177" w:name="_ETM_Q1_3954401"/>
      <w:bookmarkEnd w:id="17177"/>
      <w:r>
        <w:rPr>
          <w:rtl/>
        </w:rPr>
        <w:t xml:space="preserve"> את כללי המשחק. </w:t>
      </w:r>
    </w:p>
    <w:p w14:paraId="0D6F4AA1" w14:textId="77777777" w:rsidR="007C596D" w:rsidRDefault="007C596D" w:rsidP="007C596D">
      <w:pPr>
        <w:rPr>
          <w:rtl/>
        </w:rPr>
      </w:pPr>
    </w:p>
    <w:p w14:paraId="018EA8A2" w14:textId="77777777" w:rsidR="007C596D" w:rsidRDefault="007C596D" w:rsidP="007C596D">
      <w:pPr>
        <w:rPr>
          <w:rtl/>
        </w:rPr>
      </w:pPr>
      <w:r>
        <w:rPr>
          <w:rtl/>
        </w:rPr>
        <w:t xml:space="preserve">הדבר </w:t>
      </w:r>
      <w:bookmarkStart w:id="17178" w:name="_ETM_Q1_3955000"/>
      <w:bookmarkEnd w:id="17178"/>
      <w:r>
        <w:rPr>
          <w:rtl/>
        </w:rPr>
        <w:t xml:space="preserve">שהכי הרבה נוגע לי בלב והופך אותי זה מחאת אנשי המילואים. הרקע שלי מוכר לכולם </w:t>
      </w:r>
      <w:bookmarkStart w:id="17179" w:name="_ETM_Q1_3966000"/>
      <w:bookmarkEnd w:id="17179"/>
      <w:r>
        <w:rPr>
          <w:rtl/>
        </w:rPr>
        <w:t xml:space="preserve">– אני שירתי 31 </w:t>
      </w:r>
      <w:bookmarkStart w:id="17180" w:name="_ETM_Q1_3965213"/>
      <w:bookmarkEnd w:id="17180"/>
      <w:r>
        <w:rPr>
          <w:rtl/>
        </w:rPr>
        <w:t xml:space="preserve">שנים בצה"ל. אפשר להוציא אותך מצה"ל אבל אי אפשר להוציא את צה"ל ממך – זה בגדול המצב שאני נמצאת בו. בכל נקודת זמן אני חושבת על טובת הצבא, על טובת מערכת הביטחון </w:t>
      </w:r>
      <w:bookmarkStart w:id="17181" w:name="_ETM_Q1_3980246"/>
      <w:bookmarkEnd w:id="17181"/>
      <w:r>
        <w:rPr>
          <w:rtl/>
        </w:rPr>
        <w:t xml:space="preserve">ואיך אנחנו שומרים מכל משמר על הנס הגלוי הזה שנקרא מדינת ישראל. דווקא בתקופה הזאת שיש אתגרים ביטחוניים כל כך גדולים – </w:t>
      </w:r>
      <w:bookmarkStart w:id="17182" w:name="_ETM_Q1_3991000"/>
      <w:bookmarkEnd w:id="17182"/>
      <w:r>
        <w:rPr>
          <w:rtl/>
        </w:rPr>
        <w:t>עוד שעה בוועדת חוץ  וביטחון אנחנו נקשיב לרמטכ"ל – האוי</w:t>
      </w:r>
      <w:bookmarkStart w:id="17183" w:name="_ETM_Q1_3993192"/>
      <w:bookmarkEnd w:id="17183"/>
      <w:r>
        <w:rPr>
          <w:rtl/>
        </w:rPr>
        <w:t xml:space="preserve">ב מצפון מייצר פרובוקציות אין-סופיות. נסראללה מוציא מהבוידם את תאוריית קורי העכביש שלו והוא </w:t>
      </w:r>
      <w:bookmarkStart w:id="17184" w:name="_ETM_Q1_4005000"/>
      <w:bookmarkEnd w:id="17184"/>
      <w:r>
        <w:rPr>
          <w:rtl/>
        </w:rPr>
        <w:t xml:space="preserve">חושב וחוכך ידיים ואומר, מה </w:t>
      </w:r>
      <w:bookmarkStart w:id="17185" w:name="_ETM_Q1_4006597"/>
      <w:bookmarkEnd w:id="17185"/>
      <w:r>
        <w:rPr>
          <w:rtl/>
        </w:rPr>
        <w:t xml:space="preserve">קורה פה בחברה הישראלית, אולי זאת הזדמנות. בשלושת החודשים האחרונים אנחנו רואים פרובוקציה אחרי פרובוקציה; אם זה בחדרה למגידו שזה אחד האירועים הביטחוניים המטלטלים ביותר שהיו פה שבנס </w:t>
      </w:r>
      <w:bookmarkStart w:id="17186" w:name="_ETM_Q1_4024148"/>
      <w:bookmarkEnd w:id="17186"/>
      <w:r>
        <w:rPr>
          <w:rtl/>
        </w:rPr>
        <w:t>לא קרה כלום; אם זה טיל נ.ט שנורה בצפון ואחרי זה הקמת שני המאהלים</w:t>
      </w:r>
      <w:bookmarkStart w:id="17187" w:name="_ETM_Q1_4033000"/>
      <w:bookmarkEnd w:id="17187"/>
      <w:r>
        <w:rPr>
          <w:rtl/>
        </w:rPr>
        <w:t xml:space="preserve"> בשטח ריבוני של מדינת ישראל; </w:t>
      </w:r>
      <w:bookmarkStart w:id="17188" w:name="_ETM_Q1_4037572"/>
      <w:bookmarkEnd w:id="17188"/>
      <w:r>
        <w:rPr>
          <w:rtl/>
        </w:rPr>
        <w:t xml:space="preserve">בסוף השבוע ראינו גניבת מצלמה בשיא החוצפה של פעיל חיזבאללה מקו הגבול, ואחרי זה תהלוכה של חבר פרלמנט ירדני. </w:t>
      </w:r>
      <w:bookmarkStart w:id="17189" w:name="_ETM_Q1_4053537"/>
      <w:bookmarkEnd w:id="17189"/>
      <w:r>
        <w:rPr>
          <w:rtl/>
        </w:rPr>
        <w:t xml:space="preserve">ואני אומרת לעצמי: אנחנו חייבים פה חברה ישראלית חזקה, צבא חזק – זה סדר </w:t>
      </w:r>
      <w:bookmarkStart w:id="17190" w:name="_ETM_Q1_4061933"/>
      <w:bookmarkEnd w:id="17190"/>
      <w:r>
        <w:rPr>
          <w:rtl/>
        </w:rPr>
        <w:t xml:space="preserve">העדיפויות. מדינת ישראל צריכה להבין שזה בראש המדרג, בראש סדר העדיפויות </w:t>
      </w:r>
      <w:bookmarkStart w:id="17191" w:name="_ETM_Q1_4070000"/>
      <w:bookmarkEnd w:id="17191"/>
      <w:r>
        <w:rPr>
          <w:rtl/>
        </w:rPr>
        <w:t xml:space="preserve">כרגע. </w:t>
      </w:r>
    </w:p>
    <w:p w14:paraId="58E7ED6C" w14:textId="77777777" w:rsidR="007C596D" w:rsidRDefault="007C596D" w:rsidP="007C596D">
      <w:pPr>
        <w:rPr>
          <w:rtl/>
        </w:rPr>
      </w:pPr>
    </w:p>
    <w:p w14:paraId="548C2645" w14:textId="77777777" w:rsidR="007C596D" w:rsidRDefault="007C596D" w:rsidP="007C596D">
      <w:pPr>
        <w:rPr>
          <w:rtl/>
        </w:rPr>
      </w:pPr>
      <w:r>
        <w:rPr>
          <w:rtl/>
        </w:rPr>
        <w:t xml:space="preserve">מה שהכי כואב לי זה שאנשי המילואים שרואים שמשנים </w:t>
      </w:r>
      <w:bookmarkStart w:id="17192" w:name="_ETM_Q1_4079251"/>
      <w:bookmarkEnd w:id="17192"/>
      <w:r>
        <w:rPr>
          <w:rtl/>
        </w:rPr>
        <w:t xml:space="preserve">להם את כל כללי המשחק ומחלישים את מערכת המשפט – אנשי מילואים שחודשים </w:t>
      </w:r>
      <w:bookmarkStart w:id="17193" w:name="_ETM_Q1_4087000"/>
      <w:bookmarkEnd w:id="17193"/>
      <w:r>
        <w:rPr>
          <w:rtl/>
        </w:rPr>
        <w:t>על גבי חודשים שיש מאחוריהם עשרות ומאות שנים במצרף של</w:t>
      </w:r>
      <w:bookmarkStart w:id="17194" w:name="_ETM_Q1_4091000"/>
      <w:bookmarkEnd w:id="17194"/>
      <w:r>
        <w:rPr>
          <w:rtl/>
        </w:rPr>
        <w:t xml:space="preserve"> שירות מילואים – מבינים שחקיקת </w:t>
      </w:r>
      <w:bookmarkStart w:id="17195" w:name="_ETM_Q1_4092003"/>
      <w:bookmarkEnd w:id="17195"/>
      <w:r>
        <w:rPr>
          <w:rtl/>
        </w:rPr>
        <w:t xml:space="preserve">עילת הסבירות או החלשה וביטול הביקורת השיפוטית עלולה, חלילה, לפגוע ביכולת </w:t>
      </w:r>
      <w:bookmarkStart w:id="17196" w:name="_ETM_Q1_4102764"/>
      <w:bookmarkEnd w:id="17196"/>
      <w:r>
        <w:rPr>
          <w:rtl/>
        </w:rPr>
        <w:t xml:space="preserve">של הפרקליטה הצבאית הראשית להגן עליהם בבית הדין בהאג. מישהו </w:t>
      </w:r>
      <w:bookmarkStart w:id="17197" w:name="_ETM_Q1_4111731"/>
      <w:bookmarkEnd w:id="17197"/>
      <w:r>
        <w:rPr>
          <w:rtl/>
        </w:rPr>
        <w:t>חשב עליהם ברמה הפרטנית? מה זה גורם להם</w:t>
      </w:r>
      <w:bookmarkStart w:id="17198" w:name="_ETM_Q1_4117000"/>
      <w:bookmarkEnd w:id="17198"/>
      <w:r>
        <w:rPr>
          <w:rtl/>
        </w:rPr>
        <w:t xml:space="preserve"> – לאותו טייס קרב שמצביע ברגליים?</w:t>
      </w:r>
      <w:bookmarkStart w:id="17199" w:name="_ETM_Q1_4126517"/>
      <w:bookmarkEnd w:id="17199"/>
      <w:r>
        <w:rPr>
          <w:rtl/>
        </w:rPr>
        <w:t xml:space="preserve"> שאומר, </w:t>
      </w:r>
      <w:proofErr w:type="spellStart"/>
      <w:r>
        <w:rPr>
          <w:rtl/>
        </w:rPr>
        <w:t>וואוו</w:t>
      </w:r>
      <w:proofErr w:type="spellEnd"/>
      <w:r>
        <w:rPr>
          <w:rtl/>
        </w:rPr>
        <w:t xml:space="preserve">, מה ההשלכות של </w:t>
      </w:r>
      <w:bookmarkStart w:id="17200" w:name="_ETM_Q1_4123000"/>
      <w:bookmarkEnd w:id="17200"/>
      <w:r>
        <w:rPr>
          <w:rtl/>
        </w:rPr>
        <w:t xml:space="preserve">זה עליי? פה בוועדה ביקשנו לשמוע את היועץ המשפטי של מערכת הביטחון, </w:t>
      </w:r>
      <w:bookmarkStart w:id="17201" w:name="_ETM_Q1_4128000"/>
      <w:bookmarkEnd w:id="17201"/>
      <w:r>
        <w:rPr>
          <w:rtl/>
        </w:rPr>
        <w:t xml:space="preserve">את הפרקליטה הצבאית הראשית – זאת הציפייה מדיון רציני, מממשלה </w:t>
      </w:r>
      <w:bookmarkStart w:id="17202" w:name="_ETM_Q1_4135000"/>
      <w:bookmarkEnd w:id="17202"/>
      <w:r>
        <w:rPr>
          <w:rtl/>
        </w:rPr>
        <w:t>רצינית שמובילה פה מהלך כל כך רציני,</w:t>
      </w:r>
      <w:bookmarkStart w:id="17203" w:name="_ETM_Q1_4137000"/>
      <w:bookmarkEnd w:id="17203"/>
      <w:r>
        <w:rPr>
          <w:rtl/>
        </w:rPr>
        <w:t xml:space="preserve"> להבין את ההשלכות על </w:t>
      </w:r>
      <w:bookmarkStart w:id="17204" w:name="_ETM_Q1_4137864"/>
      <w:bookmarkEnd w:id="17204"/>
      <w:r>
        <w:rPr>
          <w:rtl/>
        </w:rPr>
        <w:t xml:space="preserve">מערכת הביטחון. אני מחכה לצדיק הראשון בקואליציה שירים ויגיד, עד </w:t>
      </w:r>
      <w:bookmarkStart w:id="17205" w:name="_ETM_Q1_4150634"/>
      <w:bookmarkEnd w:id="17205"/>
      <w:r>
        <w:rPr>
          <w:rtl/>
        </w:rPr>
        <w:t xml:space="preserve">כאן. זה צריך להדיר שינה מכל מי שיושב פה בבית. </w:t>
      </w:r>
      <w:bookmarkStart w:id="17206" w:name="_ETM_Q1_4164503"/>
      <w:bookmarkEnd w:id="17206"/>
    </w:p>
    <w:p w14:paraId="1FA508CC" w14:textId="77777777" w:rsidR="007C596D" w:rsidRDefault="007C596D" w:rsidP="007C596D">
      <w:pPr>
        <w:rPr>
          <w:rtl/>
        </w:rPr>
      </w:pPr>
      <w:bookmarkStart w:id="17207" w:name="_ETM_Q1_4166645"/>
      <w:bookmarkStart w:id="17208" w:name="_ETM_Q1_4166735"/>
      <w:bookmarkStart w:id="17209" w:name="_ETM_Q1_4168028"/>
      <w:bookmarkEnd w:id="17207"/>
      <w:bookmarkEnd w:id="17208"/>
      <w:bookmarkEnd w:id="17209"/>
    </w:p>
    <w:p w14:paraId="194F4AE2" w14:textId="77777777" w:rsidR="007C596D" w:rsidRDefault="007C596D" w:rsidP="007C596D">
      <w:pPr>
        <w:pStyle w:val="a5"/>
        <w:keepNext/>
        <w:rPr>
          <w:rtl/>
        </w:rPr>
      </w:pPr>
      <w:bookmarkStart w:id="17210" w:name="ET_speaker_5783_9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210"/>
    </w:p>
    <w:p w14:paraId="11F8929A" w14:textId="77777777" w:rsidR="007C596D" w:rsidRDefault="007C596D" w:rsidP="007C596D">
      <w:pPr>
        <w:pStyle w:val="KeepWithNext"/>
        <w:rPr>
          <w:rtl/>
        </w:rPr>
      </w:pPr>
    </w:p>
    <w:p w14:paraId="081CD0E6" w14:textId="77777777" w:rsidR="007C596D" w:rsidRDefault="007C596D" w:rsidP="007C596D">
      <w:pPr>
        <w:rPr>
          <w:rtl/>
        </w:rPr>
      </w:pPr>
      <w:bookmarkStart w:id="17211" w:name="_ETM_Q1_4168495"/>
      <w:bookmarkStart w:id="17212" w:name="_ETM_Q1_4168530"/>
      <w:bookmarkEnd w:id="17211"/>
      <w:bookmarkEnd w:id="17212"/>
      <w:r>
        <w:rPr>
          <w:rtl/>
        </w:rPr>
        <w:t xml:space="preserve">קודם כול, אני מצטרפת אלייך שהמחאה באמת נותנת תקווה. בשבילי היא ממש השראה בלילות הלבנים פה וברגעים שהכול </w:t>
      </w:r>
      <w:bookmarkStart w:id="17213" w:name="_ETM_Q1_4177000"/>
      <w:bookmarkEnd w:id="17213"/>
      <w:r>
        <w:rPr>
          <w:rtl/>
        </w:rPr>
        <w:t xml:space="preserve">נראה שהולך מאוד קשה. אין </w:t>
      </w:r>
      <w:bookmarkStart w:id="17214" w:name="_ETM_Q1_4181483"/>
      <w:bookmarkEnd w:id="17214"/>
      <w:r>
        <w:rPr>
          <w:rtl/>
        </w:rPr>
        <w:t xml:space="preserve">ספק שהמחאה תרים את ראשה עכשיו כי </w:t>
      </w:r>
      <w:bookmarkStart w:id="17215" w:name="_ETM_Q1_4197576"/>
      <w:bookmarkEnd w:id="17215"/>
      <w:r>
        <w:rPr>
          <w:rtl/>
        </w:rPr>
        <w:t xml:space="preserve">לאנשים פשוט אין ברירה. כל אחד מהאנשים היה </w:t>
      </w:r>
      <w:bookmarkStart w:id="17216" w:name="_ETM_Q1_4206421"/>
      <w:bookmarkEnd w:id="17216"/>
      <w:r>
        <w:rPr>
          <w:rtl/>
        </w:rPr>
        <w:t>מעדיף להיות בבית עם המשפחה שלהם, בעבודה שלהם, בחיי היומיום שלהם. ואני מסתובבת בהפגנות ואני פוגשת אנשים שפעם ראשונה בחיים שלהם יצאו להפגנה, כולל בני משפחה שלי ש</w:t>
      </w:r>
      <w:bookmarkStart w:id="17217" w:name="_ETM_Q1_4218311"/>
      <w:bookmarkEnd w:id="17217"/>
      <w:r>
        <w:rPr>
          <w:rtl/>
        </w:rPr>
        <w:t xml:space="preserve">תמיד היו צוחקים עליי. אני תמיד הייתי אקטיביסטית אבל הייתי לבד. אני רואה </w:t>
      </w:r>
      <w:bookmarkStart w:id="17218" w:name="_ETM_Q1_4226080"/>
      <w:bookmarkEnd w:id="17218"/>
      <w:r>
        <w:rPr>
          <w:rtl/>
        </w:rPr>
        <w:t xml:space="preserve">אנשים, כולל בני משפחה, שפעם ראשונה בחיים שלהם, יצאו להפגנה, כולל </w:t>
      </w:r>
      <w:bookmarkStart w:id="17219" w:name="_ETM_Q1_4235199"/>
      <w:bookmarkEnd w:id="17219"/>
      <w:r>
        <w:rPr>
          <w:rtl/>
        </w:rPr>
        <w:t>אנשים מהצד הימני של המפה.</w:t>
      </w:r>
    </w:p>
    <w:p w14:paraId="5486CED0" w14:textId="77777777" w:rsidR="007C596D" w:rsidRDefault="007C596D" w:rsidP="007C596D">
      <w:pPr>
        <w:ind w:firstLine="0"/>
        <w:rPr>
          <w:rtl/>
        </w:rPr>
      </w:pPr>
    </w:p>
    <w:p w14:paraId="52B8D16F" w14:textId="77777777" w:rsidR="007C596D" w:rsidRDefault="007C596D" w:rsidP="007C596D">
      <w:pPr>
        <w:pStyle w:val="a5"/>
        <w:keepNext/>
        <w:rPr>
          <w:rtl/>
        </w:rPr>
      </w:pPr>
      <w:bookmarkStart w:id="17220" w:name="ET_speaker_6367_21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220"/>
    </w:p>
    <w:p w14:paraId="1747814B" w14:textId="77777777" w:rsidR="007C596D" w:rsidRDefault="007C596D" w:rsidP="007C596D">
      <w:pPr>
        <w:pStyle w:val="KeepWithNext"/>
        <w:rPr>
          <w:rtl/>
          <w:lang w:eastAsia="he-IL"/>
        </w:rPr>
      </w:pPr>
    </w:p>
    <w:p w14:paraId="2D37D84A" w14:textId="77777777" w:rsidR="007C596D" w:rsidRDefault="007C596D" w:rsidP="007C596D">
      <w:pPr>
        <w:rPr>
          <w:rtl/>
          <w:lang w:eastAsia="he-IL"/>
        </w:rPr>
      </w:pPr>
      <w:bookmarkStart w:id="17221" w:name="_ETM_Q1_4236000"/>
      <w:bookmarkEnd w:id="17221"/>
      <w:r>
        <w:rPr>
          <w:rtl/>
          <w:lang w:eastAsia="he-IL"/>
        </w:rPr>
        <w:t xml:space="preserve">ברור. </w:t>
      </w:r>
    </w:p>
    <w:p w14:paraId="527151A5" w14:textId="77777777" w:rsidR="007C596D" w:rsidRDefault="007C596D" w:rsidP="007C596D">
      <w:pPr>
        <w:rPr>
          <w:rtl/>
          <w:lang w:eastAsia="he-IL"/>
        </w:rPr>
      </w:pPr>
    </w:p>
    <w:p w14:paraId="6055FAB6" w14:textId="77777777" w:rsidR="007C596D" w:rsidRDefault="007C596D" w:rsidP="007C596D">
      <w:pPr>
        <w:pStyle w:val="a5"/>
        <w:keepNext/>
        <w:rPr>
          <w:rtl/>
        </w:rPr>
      </w:pPr>
      <w:bookmarkStart w:id="17222" w:name="ET_speaker_5783_21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222"/>
    </w:p>
    <w:p w14:paraId="5D7FF4CD" w14:textId="77777777" w:rsidR="007C596D" w:rsidRDefault="007C596D" w:rsidP="007C596D">
      <w:pPr>
        <w:pStyle w:val="KeepWithNext"/>
        <w:rPr>
          <w:rtl/>
          <w:lang w:eastAsia="he-IL"/>
        </w:rPr>
      </w:pPr>
    </w:p>
    <w:p w14:paraId="10DF50C4" w14:textId="77777777" w:rsidR="007C596D" w:rsidRDefault="007C596D" w:rsidP="007C596D">
      <w:pPr>
        <w:rPr>
          <w:rtl/>
        </w:rPr>
      </w:pPr>
      <w:r>
        <w:rPr>
          <w:rtl/>
          <w:lang w:eastAsia="he-IL"/>
        </w:rPr>
        <w:t xml:space="preserve">- - כי אנשים פשוט מרגישים שזה חצה כל </w:t>
      </w:r>
      <w:bookmarkStart w:id="17223" w:name="_ETM_Q1_4239000"/>
      <w:bookmarkEnd w:id="17223"/>
      <w:r>
        <w:rPr>
          <w:rtl/>
          <w:lang w:eastAsia="he-IL"/>
        </w:rPr>
        <w:t xml:space="preserve">גבול, </w:t>
      </w:r>
      <w:bookmarkStart w:id="17224" w:name="_ETM_Q1_4234000"/>
      <w:bookmarkEnd w:id="17224"/>
      <w:r>
        <w:rPr>
          <w:rtl/>
        </w:rPr>
        <w:t>וזה כבר לא קשור לימי</w:t>
      </w:r>
      <w:bookmarkStart w:id="17225" w:name="_ETM_Q1_4245034"/>
      <w:bookmarkEnd w:id="17225"/>
      <w:r>
        <w:rPr>
          <w:rtl/>
        </w:rPr>
        <w:t xml:space="preserve">ן ולשמאל אלא קשור ליושרה, להגינות, </w:t>
      </w:r>
      <w:proofErr w:type="spellStart"/>
      <w:r>
        <w:rPr>
          <w:rtl/>
        </w:rPr>
        <w:t>לנקיון</w:t>
      </w:r>
      <w:proofErr w:type="spellEnd"/>
      <w:r>
        <w:rPr>
          <w:rtl/>
        </w:rPr>
        <w:t xml:space="preserve"> כפיים. יש תחושה שאם הדברים האלה יעברו אנחנו נחצה את נקודת האל-חזור ונשנה לעד את צביון המדינה </w:t>
      </w:r>
      <w:bookmarkStart w:id="17226" w:name="_ETM_Q1_4255008"/>
      <w:bookmarkEnd w:id="17226"/>
      <w:r>
        <w:rPr>
          <w:rtl/>
        </w:rPr>
        <w:t xml:space="preserve">שלנו. לכן אנשים שהיו מוכנים לספוג המון דברים, ותמיד </w:t>
      </w:r>
      <w:bookmarkStart w:id="17227" w:name="_ETM_Q1_4259000"/>
      <w:bookmarkEnd w:id="17227"/>
      <w:r>
        <w:rPr>
          <w:rtl/>
        </w:rPr>
        <w:t>היו פערים ותמיד היו מתחים חברתיים, הם לא נולדו היום – אבל למה זה דווקא צף</w:t>
      </w:r>
      <w:bookmarkStart w:id="17228" w:name="_ETM_Q1_4264000"/>
      <w:bookmarkEnd w:id="17228"/>
      <w:r>
        <w:rPr>
          <w:rtl/>
        </w:rPr>
        <w:t xml:space="preserve"> עכשיו? כי אנשים מרגישים שזה יותר מידי ויוצרים </w:t>
      </w:r>
      <w:bookmarkStart w:id="17229" w:name="_ETM_Q1_4265774"/>
      <w:bookmarkEnd w:id="17229"/>
      <w:r>
        <w:rPr>
          <w:rtl/>
        </w:rPr>
        <w:t xml:space="preserve">מולם חוזה חברתי חדש. אז בסדר, אם לא התגייסו – </w:t>
      </w:r>
      <w:bookmarkStart w:id="17230" w:name="_ETM_Q1_4276455"/>
      <w:bookmarkEnd w:id="17230"/>
      <w:r>
        <w:rPr>
          <w:rtl/>
        </w:rPr>
        <w:t xml:space="preserve">תמיד קצת הפריע; וזה שהיו קבוצות שמשלמות מיסים וקבוצות שלא משלמות מיסים – תמיד קצת הפריע; </w:t>
      </w:r>
      <w:bookmarkStart w:id="17231" w:name="_ETM_Q1_4278000"/>
      <w:bookmarkEnd w:id="17231"/>
      <w:r>
        <w:rPr>
          <w:rtl/>
        </w:rPr>
        <w:t>וזה שאין תחבורה ציבורית בשבת – תמיד קצת הפריע; וזה</w:t>
      </w:r>
      <w:bookmarkStart w:id="17232" w:name="_ETM_Q1_4280000"/>
      <w:bookmarkEnd w:id="17232"/>
      <w:r>
        <w:rPr>
          <w:rtl/>
        </w:rPr>
        <w:t xml:space="preserve"> שמתחתנים רק בדרך מסוימת – תמיד קצת הפריע; וזה שיש </w:t>
      </w:r>
      <w:bookmarkStart w:id="17233" w:name="_ETM_Q1_4287000"/>
      <w:bookmarkEnd w:id="17233"/>
      <w:r>
        <w:rPr>
          <w:rtl/>
        </w:rPr>
        <w:t xml:space="preserve">כשרות רק בדרך מסוימת – תמיד קצת הפריע. אבל עכשיו קיבלנו </w:t>
      </w:r>
      <w:bookmarkStart w:id="17234" w:name="_ETM_Q1_4290663"/>
      <w:bookmarkEnd w:id="17234"/>
      <w:r>
        <w:rPr>
          <w:rtl/>
        </w:rPr>
        <w:t xml:space="preserve">הכול בבום. כל הדברים שספגנו כי היה לנו טוב במדינה שלנו – </w:t>
      </w:r>
      <w:bookmarkStart w:id="17235" w:name="_ETM_Q1_4299027"/>
      <w:bookmarkEnd w:id="17235"/>
      <w:r>
        <w:rPr>
          <w:rtl/>
        </w:rPr>
        <w:t xml:space="preserve">היו בעיות, אבל היה לנו טוב – זהו, זה עבר גבול מסוים, לאנשים אין כבר יכולת האיפוק הזאת. </w:t>
      </w:r>
      <w:bookmarkStart w:id="17236" w:name="_ETM_Q1_4309862"/>
      <w:bookmarkEnd w:id="17236"/>
      <w:r>
        <w:rPr>
          <w:rtl/>
        </w:rPr>
        <w:t>אנשים יוצאים החוצה, והם יוצאים</w:t>
      </w:r>
      <w:bookmarkStart w:id="17237" w:name="_ETM_Q1_4308000"/>
      <w:bookmarkEnd w:id="17237"/>
      <w:r>
        <w:rPr>
          <w:rtl/>
        </w:rPr>
        <w:t xml:space="preserve"> החוצה בצורה הכי מכבדת, הכי עממית, הכי ציונית והכי לא אלימה שהייתה פה אי פעם. בתולדות מדינת ישראל לא הייתה מחאה כל כך </w:t>
      </w:r>
      <w:bookmarkStart w:id="17238" w:name="_ETM_Q1_4318460"/>
      <w:bookmarkEnd w:id="17238"/>
      <w:r>
        <w:rPr>
          <w:rtl/>
        </w:rPr>
        <w:t>ממושכת שבוע אחר שבוע. לפעמים אנשים יוצאים כמה פעמים בשבוע להפגנות - -</w:t>
      </w:r>
    </w:p>
    <w:p w14:paraId="622A1F15" w14:textId="77777777" w:rsidR="007C596D" w:rsidRDefault="007C596D" w:rsidP="007C596D">
      <w:pPr>
        <w:ind w:firstLine="0"/>
        <w:rPr>
          <w:rtl/>
        </w:rPr>
      </w:pPr>
    </w:p>
    <w:p w14:paraId="04F74518" w14:textId="77777777" w:rsidR="007C596D" w:rsidRDefault="007C596D" w:rsidP="007C596D">
      <w:pPr>
        <w:pStyle w:val="a5"/>
        <w:keepNext/>
        <w:rPr>
          <w:rtl/>
        </w:rPr>
      </w:pPr>
      <w:bookmarkStart w:id="17239" w:name="ET_speaker_6341_21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239"/>
    </w:p>
    <w:p w14:paraId="1D2262BE" w14:textId="77777777" w:rsidR="007C596D" w:rsidRDefault="007C596D" w:rsidP="007C596D">
      <w:pPr>
        <w:pStyle w:val="KeepWithNext"/>
        <w:rPr>
          <w:rtl/>
          <w:lang w:eastAsia="he-IL"/>
        </w:rPr>
      </w:pPr>
    </w:p>
    <w:p w14:paraId="4B32CF44" w14:textId="77777777" w:rsidR="007C596D" w:rsidRDefault="007C596D" w:rsidP="007C596D">
      <w:pPr>
        <w:rPr>
          <w:rtl/>
          <w:lang w:eastAsia="he-IL"/>
        </w:rPr>
      </w:pPr>
      <w:r>
        <w:rPr>
          <w:rtl/>
          <w:lang w:eastAsia="he-IL"/>
        </w:rPr>
        <w:t xml:space="preserve">ואיזה אנשים. </w:t>
      </w:r>
    </w:p>
    <w:p w14:paraId="77463F0A" w14:textId="77777777" w:rsidR="007C596D" w:rsidRDefault="007C596D" w:rsidP="007C596D">
      <w:pPr>
        <w:rPr>
          <w:rtl/>
          <w:lang w:eastAsia="he-IL"/>
        </w:rPr>
      </w:pPr>
    </w:p>
    <w:p w14:paraId="5CED4C94" w14:textId="77777777" w:rsidR="007C596D" w:rsidRDefault="007C596D" w:rsidP="007C596D">
      <w:pPr>
        <w:pStyle w:val="a5"/>
        <w:keepNext/>
        <w:rPr>
          <w:rtl/>
        </w:rPr>
      </w:pPr>
      <w:bookmarkStart w:id="17240" w:name="ET_speaker_5783_213"/>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240"/>
    </w:p>
    <w:p w14:paraId="169FC3FA" w14:textId="77777777" w:rsidR="007C596D" w:rsidRDefault="007C596D" w:rsidP="007C596D">
      <w:pPr>
        <w:pStyle w:val="KeepWithNext"/>
        <w:rPr>
          <w:rtl/>
          <w:lang w:eastAsia="he-IL"/>
        </w:rPr>
      </w:pPr>
    </w:p>
    <w:p w14:paraId="0A2E0B1E" w14:textId="77777777" w:rsidR="007C596D" w:rsidRDefault="007C596D" w:rsidP="007C596D">
      <w:pPr>
        <w:rPr>
          <w:rtl/>
        </w:rPr>
      </w:pPr>
      <w:bookmarkStart w:id="17241" w:name="_ETM_Q1_4321000"/>
      <w:bookmarkEnd w:id="17241"/>
      <w:r>
        <w:rPr>
          <w:rtl/>
        </w:rPr>
        <w:t xml:space="preserve">- - אנשים נוסעים עם דגל ישראל בבגז' </w:t>
      </w:r>
      <w:r>
        <w:t>just in case</w:t>
      </w:r>
      <w:r>
        <w:rPr>
          <w:rtl/>
        </w:rPr>
        <w:t xml:space="preserve"> </w:t>
      </w:r>
      <w:r>
        <w:rPr>
          <w:rFonts w:hint="cs"/>
          <w:rtl/>
        </w:rPr>
        <w:t xml:space="preserve">– שיהיה לי, לא משנה, אני קופץ למכולת – אני אלך עם דגל ישראל. זה מה שקורה עכשיו. אנשים כל כך </w:t>
      </w:r>
      <w:bookmarkStart w:id="17242" w:name="_ETM_Q1_4333597"/>
      <w:bookmarkEnd w:id="17242"/>
      <w:r>
        <w:rPr>
          <w:rFonts w:hint="cs"/>
          <w:rtl/>
        </w:rPr>
        <w:t xml:space="preserve">מרגשים. </w:t>
      </w:r>
    </w:p>
    <w:p w14:paraId="236D2157" w14:textId="77777777" w:rsidR="007C596D" w:rsidRDefault="007C596D" w:rsidP="007C596D">
      <w:pPr>
        <w:rPr>
          <w:rtl/>
        </w:rPr>
      </w:pPr>
      <w:bookmarkStart w:id="17243" w:name="_ETM_Q1_4335182"/>
      <w:bookmarkStart w:id="17244" w:name="_ETM_Q1_4335252"/>
      <w:bookmarkStart w:id="17245" w:name="_ETM_Q1_4336041"/>
      <w:bookmarkEnd w:id="17243"/>
      <w:bookmarkEnd w:id="17244"/>
      <w:bookmarkEnd w:id="17245"/>
    </w:p>
    <w:p w14:paraId="2CA4DD39" w14:textId="77777777" w:rsidR="007C596D" w:rsidRDefault="007C596D" w:rsidP="007C596D">
      <w:pPr>
        <w:pStyle w:val="a5"/>
        <w:keepNext/>
        <w:rPr>
          <w:rtl/>
        </w:rPr>
      </w:pPr>
      <w:bookmarkStart w:id="17246" w:name="ET_speaker_6341_9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246"/>
    </w:p>
    <w:p w14:paraId="4BC7ACA6" w14:textId="77777777" w:rsidR="007C596D" w:rsidRDefault="007C596D" w:rsidP="007C596D">
      <w:pPr>
        <w:pStyle w:val="KeepWithNext"/>
        <w:rPr>
          <w:rtl/>
        </w:rPr>
      </w:pPr>
    </w:p>
    <w:p w14:paraId="46372715" w14:textId="77777777" w:rsidR="007C596D" w:rsidRDefault="007C596D" w:rsidP="007C596D">
      <w:pPr>
        <w:rPr>
          <w:rtl/>
        </w:rPr>
      </w:pPr>
      <w:bookmarkStart w:id="17247" w:name="_ETM_Q1_4336484"/>
      <w:bookmarkStart w:id="17248" w:name="_ETM_Q1_4336509"/>
      <w:bookmarkEnd w:id="17247"/>
      <w:bookmarkEnd w:id="17248"/>
      <w:r>
        <w:rPr>
          <w:rtl/>
        </w:rPr>
        <w:t xml:space="preserve">תופעה שמדברים עליה בכל העולם. </w:t>
      </w:r>
    </w:p>
    <w:p w14:paraId="4CE3351B" w14:textId="77777777" w:rsidR="007C596D" w:rsidRDefault="007C596D" w:rsidP="007C596D">
      <w:pPr>
        <w:rPr>
          <w:rtl/>
        </w:rPr>
      </w:pPr>
    </w:p>
    <w:p w14:paraId="43793CE7" w14:textId="77777777" w:rsidR="007C596D" w:rsidRDefault="007C596D" w:rsidP="007C596D">
      <w:pPr>
        <w:pStyle w:val="a5"/>
        <w:keepNext/>
        <w:rPr>
          <w:rtl/>
        </w:rPr>
      </w:pPr>
      <w:bookmarkStart w:id="17249" w:name="ET_speaker_6367_21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249"/>
    </w:p>
    <w:p w14:paraId="1D223992" w14:textId="77777777" w:rsidR="007C596D" w:rsidRDefault="007C596D" w:rsidP="007C596D">
      <w:pPr>
        <w:pStyle w:val="KeepWithNext"/>
        <w:rPr>
          <w:rtl/>
          <w:lang w:eastAsia="he-IL"/>
        </w:rPr>
      </w:pPr>
    </w:p>
    <w:p w14:paraId="45074CBD" w14:textId="77777777" w:rsidR="007C596D" w:rsidRDefault="007C596D" w:rsidP="007C596D">
      <w:pPr>
        <w:rPr>
          <w:rtl/>
          <w:lang w:eastAsia="he-IL"/>
        </w:rPr>
      </w:pPr>
      <w:r>
        <w:rPr>
          <w:rtl/>
          <w:lang w:eastAsia="he-IL"/>
        </w:rPr>
        <w:t xml:space="preserve">לא היה דבר כזה. </w:t>
      </w:r>
    </w:p>
    <w:p w14:paraId="4417B910" w14:textId="77777777" w:rsidR="007C596D" w:rsidRDefault="007C596D" w:rsidP="007C596D">
      <w:pPr>
        <w:rPr>
          <w:rtl/>
          <w:lang w:eastAsia="he-IL"/>
        </w:rPr>
      </w:pPr>
      <w:bookmarkStart w:id="17250" w:name="_ETM_Q1_4338000"/>
      <w:bookmarkEnd w:id="17250"/>
    </w:p>
    <w:p w14:paraId="5D2382D0" w14:textId="77777777" w:rsidR="007C596D" w:rsidRDefault="007C596D" w:rsidP="007C596D">
      <w:pPr>
        <w:pStyle w:val="a5"/>
        <w:keepNext/>
        <w:rPr>
          <w:rtl/>
        </w:rPr>
      </w:pPr>
      <w:bookmarkStart w:id="17251" w:name="ET_speaker_6341_21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251"/>
    </w:p>
    <w:p w14:paraId="365E43E6" w14:textId="77777777" w:rsidR="007C596D" w:rsidRDefault="007C596D" w:rsidP="007C596D">
      <w:pPr>
        <w:pStyle w:val="KeepWithNext"/>
        <w:rPr>
          <w:rtl/>
          <w:lang w:eastAsia="he-IL"/>
        </w:rPr>
      </w:pPr>
    </w:p>
    <w:p w14:paraId="595F9C54" w14:textId="77777777" w:rsidR="007C596D" w:rsidRDefault="007C596D" w:rsidP="007C596D">
      <w:pPr>
        <w:rPr>
          <w:rtl/>
          <w:lang w:eastAsia="he-IL"/>
        </w:rPr>
      </w:pPr>
      <w:r>
        <w:rPr>
          <w:rtl/>
          <w:lang w:eastAsia="he-IL"/>
        </w:rPr>
        <w:t>ל</w:t>
      </w:r>
      <w:bookmarkStart w:id="17252" w:name="_ETM_Q1_4340000"/>
      <w:bookmarkEnd w:id="17252"/>
      <w:r>
        <w:rPr>
          <w:rtl/>
          <w:lang w:eastAsia="he-IL"/>
        </w:rPr>
        <w:t xml:space="preserve">א היה דבר כזה. </w:t>
      </w:r>
    </w:p>
    <w:p w14:paraId="43FD312F" w14:textId="77777777" w:rsidR="007C596D" w:rsidRDefault="007C596D" w:rsidP="007C596D">
      <w:pPr>
        <w:rPr>
          <w:rtl/>
        </w:rPr>
      </w:pPr>
      <w:bookmarkStart w:id="17253" w:name="_ETM_Q1_4350987"/>
      <w:bookmarkStart w:id="17254" w:name="_ETM_Q1_4351057"/>
      <w:bookmarkStart w:id="17255" w:name="_ETM_Q1_4351765"/>
      <w:bookmarkEnd w:id="17253"/>
      <w:bookmarkEnd w:id="17254"/>
      <w:bookmarkEnd w:id="17255"/>
    </w:p>
    <w:p w14:paraId="6354BCC7" w14:textId="77777777" w:rsidR="007C596D" w:rsidRDefault="007C596D" w:rsidP="007C596D">
      <w:pPr>
        <w:pStyle w:val="a5"/>
        <w:keepNext/>
        <w:rPr>
          <w:rtl/>
        </w:rPr>
      </w:pPr>
      <w:bookmarkStart w:id="17256" w:name="ET_speaker_5783_100"/>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256"/>
    </w:p>
    <w:p w14:paraId="44DAFCED" w14:textId="77777777" w:rsidR="007C596D" w:rsidRDefault="007C596D" w:rsidP="007C596D">
      <w:pPr>
        <w:pStyle w:val="KeepWithNext"/>
        <w:rPr>
          <w:rtl/>
        </w:rPr>
      </w:pPr>
    </w:p>
    <w:p w14:paraId="2025F9C0" w14:textId="77777777" w:rsidR="007C596D" w:rsidRDefault="007C596D" w:rsidP="007C596D">
      <w:pPr>
        <w:rPr>
          <w:rtl/>
        </w:rPr>
      </w:pPr>
      <w:bookmarkStart w:id="17257" w:name="_ETM_Q1_4352198"/>
      <w:bookmarkStart w:id="17258" w:name="_ETM_Q1_4352248"/>
      <w:bookmarkEnd w:id="17257"/>
      <w:bookmarkEnd w:id="17258"/>
      <w:r>
        <w:rPr>
          <w:rtl/>
        </w:rPr>
        <w:t>מפכ"ל המשטרה אומר: אפס אלימות כלפי שוטרים. חצי שנה של</w:t>
      </w:r>
      <w:bookmarkStart w:id="17259" w:name="_ETM_Q1_4344000"/>
      <w:bookmarkEnd w:id="17259"/>
      <w:r>
        <w:rPr>
          <w:rtl/>
        </w:rPr>
        <w:t xml:space="preserve"> חיכוכים – אפס מקרים של אלימות כלפי שוטרים. אומרים לו, איך יכול להיות שאין כתבי אישום? הוא אומר: לא </w:t>
      </w:r>
      <w:bookmarkStart w:id="17260" w:name="_ETM_Q1_4355000"/>
      <w:bookmarkEnd w:id="17260"/>
      <w:r>
        <w:rPr>
          <w:rtl/>
        </w:rPr>
        <w:t xml:space="preserve">הייתה אלימות, על </w:t>
      </w:r>
      <w:bookmarkStart w:id="17261" w:name="_ETM_Q1_4355737"/>
      <w:bookmarkEnd w:id="17261"/>
      <w:r>
        <w:rPr>
          <w:rtl/>
        </w:rPr>
        <w:t xml:space="preserve">מה אני אגיש כתב אישום? </w:t>
      </w:r>
    </w:p>
    <w:p w14:paraId="6BEAF292" w14:textId="77777777" w:rsidR="007C596D" w:rsidRDefault="007C596D" w:rsidP="007C596D">
      <w:pPr>
        <w:rPr>
          <w:rtl/>
        </w:rPr>
      </w:pPr>
      <w:bookmarkStart w:id="17262" w:name="_ETM_Q1_4359925"/>
      <w:bookmarkStart w:id="17263" w:name="_ETM_Q1_4360000"/>
      <w:bookmarkStart w:id="17264" w:name="_ETM_Q1_4361458"/>
      <w:bookmarkEnd w:id="17262"/>
      <w:bookmarkEnd w:id="17263"/>
      <w:bookmarkEnd w:id="17264"/>
    </w:p>
    <w:p w14:paraId="2F68B13E" w14:textId="77777777" w:rsidR="007C596D" w:rsidRDefault="007C596D" w:rsidP="007C596D">
      <w:pPr>
        <w:pStyle w:val="a5"/>
        <w:keepNext/>
        <w:rPr>
          <w:rtl/>
        </w:rPr>
      </w:pPr>
      <w:bookmarkStart w:id="17265" w:name="ET_speaker_6341_10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265"/>
    </w:p>
    <w:p w14:paraId="5E646812" w14:textId="77777777" w:rsidR="007C596D" w:rsidRDefault="007C596D" w:rsidP="007C596D">
      <w:pPr>
        <w:pStyle w:val="KeepWithNext"/>
        <w:rPr>
          <w:rtl/>
        </w:rPr>
      </w:pPr>
    </w:p>
    <w:p w14:paraId="4CF95E7E" w14:textId="77777777" w:rsidR="007C596D" w:rsidRDefault="007C596D" w:rsidP="007C596D">
      <w:pPr>
        <w:rPr>
          <w:rtl/>
        </w:rPr>
      </w:pPr>
      <w:bookmarkStart w:id="17266" w:name="_ETM_Q1_4361862"/>
      <w:bookmarkStart w:id="17267" w:name="_ETM_Q1_4361917"/>
      <w:bookmarkEnd w:id="17266"/>
      <w:bookmarkEnd w:id="17267"/>
      <w:r>
        <w:rPr>
          <w:rtl/>
        </w:rPr>
        <w:t xml:space="preserve">מצאו שדווקא בצד השני את יכולה לראות אלימות. גם כללי </w:t>
      </w:r>
      <w:proofErr w:type="spellStart"/>
      <w:r>
        <w:rPr>
          <w:rtl/>
        </w:rPr>
        <w:t>המכת"זית</w:t>
      </w:r>
      <w:proofErr w:type="spellEnd"/>
      <w:r>
        <w:rPr>
          <w:rtl/>
        </w:rPr>
        <w:t xml:space="preserve"> שצריכה להיות בגובה של 20 מטר את רואה</w:t>
      </w:r>
      <w:bookmarkStart w:id="17268" w:name="_ETM_Q1_4368000"/>
      <w:bookmarkEnd w:id="17268"/>
      <w:r>
        <w:rPr>
          <w:rtl/>
        </w:rPr>
        <w:t xml:space="preserve"> שהיא פשוט מכוונת לפרצופים של אנשים, לרגליים של אנשים. את רואה</w:t>
      </w:r>
      <w:bookmarkStart w:id="17269" w:name="_ETM_Q1_4375000"/>
      <w:bookmarkEnd w:id="17269"/>
      <w:r>
        <w:rPr>
          <w:rtl/>
        </w:rPr>
        <w:t xml:space="preserve"> סוס </w:t>
      </w:r>
      <w:bookmarkStart w:id="17270" w:name="_ETM_Q1_4378568"/>
      <w:bookmarkEnd w:id="17270"/>
      <w:r>
        <w:rPr>
          <w:rtl/>
        </w:rPr>
        <w:t xml:space="preserve">דוהר שאמור בסך הכול לשמור על הסדר. זאת חיה מסוכנת, והיא פשוט דורסת. אני אומרת לעצמי – בן גביר, המיליציה הסמויה שלך כבר בשטח? כי ככה זה מרגיש לי. זה מרגיש לי שהיא פשוט לא הוכרזה אבל </w:t>
      </w:r>
      <w:bookmarkStart w:id="17271" w:name="_ETM_Q1_4392000"/>
      <w:bookmarkEnd w:id="17271"/>
      <w:r>
        <w:rPr>
          <w:rtl/>
        </w:rPr>
        <w:t xml:space="preserve">היא בשטח. </w:t>
      </w:r>
      <w:bookmarkStart w:id="17272" w:name="_ETM_Q1_4391000"/>
      <w:bookmarkEnd w:id="17272"/>
      <w:r>
        <w:rPr>
          <w:rtl/>
        </w:rPr>
        <w:t xml:space="preserve">למרות שאני חייבת להגיד תודה. במרבית </w:t>
      </w:r>
      <w:bookmarkStart w:id="17273" w:name="_ETM_Q1_4396882"/>
      <w:bookmarkEnd w:id="17273"/>
      <w:r>
        <w:rPr>
          <w:rtl/>
        </w:rPr>
        <w:t>ההפגנות השוטרים מתנהגים בצורה מכילה, מדהימה,</w:t>
      </w:r>
      <w:bookmarkStart w:id="17274" w:name="_ETM_Q1_4403000"/>
      <w:bookmarkEnd w:id="17274"/>
      <w:r>
        <w:rPr>
          <w:rtl/>
        </w:rPr>
        <w:t xml:space="preserve"> אבל יש כמה, שלדעתי, זה הזמן לנקות אותם </w:t>
      </w:r>
      <w:bookmarkStart w:id="17275" w:name="_ETM_Q1_4407000"/>
      <w:bookmarkEnd w:id="17275"/>
      <w:r>
        <w:rPr>
          <w:rtl/>
        </w:rPr>
        <w:t xml:space="preserve">מהשטח וכן להעניש אותם ובטח לא לזלזל </w:t>
      </w:r>
      <w:bookmarkStart w:id="17276" w:name="_ETM_Q1_4409271"/>
      <w:bookmarkEnd w:id="17276"/>
      <w:r>
        <w:rPr>
          <w:rtl/>
        </w:rPr>
        <w:t xml:space="preserve">במי שנפצע. זה צפונבון שנשרטה לו העין, זה צפונבון שכמעט יצאה לו </w:t>
      </w:r>
      <w:bookmarkStart w:id="17277" w:name="_ETM_Q1_4413000"/>
      <w:bookmarkEnd w:id="17277"/>
      <w:r>
        <w:rPr>
          <w:rtl/>
        </w:rPr>
        <w:t xml:space="preserve">העין. להחזיר את </w:t>
      </w:r>
      <w:bookmarkStart w:id="17278" w:name="_ETM_Q1_4420496"/>
      <w:bookmarkEnd w:id="17278"/>
      <w:r>
        <w:rPr>
          <w:rtl/>
        </w:rPr>
        <w:t xml:space="preserve">שיקול הדעת ואת השפיות למדינה הזאת. את כל כך צודקת כי האנשים שאנחנו פוגשים – אני לא הייתי בהמון הפגנות </w:t>
      </w:r>
      <w:bookmarkStart w:id="17279" w:name="_ETM_Q1_4429003"/>
      <w:bookmarkEnd w:id="17279"/>
      <w:r>
        <w:rPr>
          <w:rtl/>
        </w:rPr>
        <w:t>אבל הייתי בהפגנות אבל התופעה</w:t>
      </w:r>
      <w:bookmarkStart w:id="17280" w:name="_ETM_Q1_4430000"/>
      <w:bookmarkEnd w:id="17280"/>
      <w:r>
        <w:rPr>
          <w:rtl/>
        </w:rPr>
        <w:t xml:space="preserve"> שאני רואה עכשיו – כיף לי. אני חוזרת ואומרת, מלח הארץ. אני מרגישה כמו בצבא: כל כך נקי. אני גם </w:t>
      </w:r>
      <w:bookmarkStart w:id="17281" w:name="_ETM_Q1_4440083"/>
      <w:bookmarkEnd w:id="17281"/>
      <w:r>
        <w:rPr>
          <w:rtl/>
        </w:rPr>
        <w:t>לא רואה שנאה, אני לא רואה – אני לא אוהב את המחנה השני</w:t>
      </w:r>
      <w:bookmarkStart w:id="17282" w:name="_ETM_Q1_4441000"/>
      <w:bookmarkEnd w:id="17282"/>
      <w:r>
        <w:rPr>
          <w:rtl/>
        </w:rPr>
        <w:t xml:space="preserve">, אלא אני בסך הכול רוצה לשמור על המדינה שלי. </w:t>
      </w:r>
    </w:p>
    <w:p w14:paraId="15AAED74" w14:textId="77777777" w:rsidR="007C596D" w:rsidRDefault="007C596D" w:rsidP="007C596D">
      <w:pPr>
        <w:rPr>
          <w:rtl/>
        </w:rPr>
      </w:pPr>
    </w:p>
    <w:p w14:paraId="59644146" w14:textId="77777777" w:rsidR="007C596D" w:rsidRDefault="007C596D" w:rsidP="007C596D">
      <w:pPr>
        <w:pStyle w:val="a5"/>
        <w:keepNext/>
        <w:rPr>
          <w:rtl/>
        </w:rPr>
      </w:pPr>
      <w:bookmarkStart w:id="17283" w:name="ET_speaker_6367_21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283"/>
    </w:p>
    <w:p w14:paraId="7628F4DD" w14:textId="77777777" w:rsidR="007C596D" w:rsidRDefault="007C596D" w:rsidP="007C596D">
      <w:pPr>
        <w:pStyle w:val="KeepWithNext"/>
        <w:rPr>
          <w:rtl/>
          <w:lang w:eastAsia="he-IL"/>
        </w:rPr>
      </w:pPr>
    </w:p>
    <w:p w14:paraId="1C46CBB5" w14:textId="77777777" w:rsidR="007C596D" w:rsidRDefault="007C596D" w:rsidP="007C596D">
      <w:pPr>
        <w:rPr>
          <w:rtl/>
          <w:lang w:eastAsia="he-IL"/>
        </w:rPr>
      </w:pPr>
      <w:r>
        <w:rPr>
          <w:rtl/>
          <w:lang w:eastAsia="he-IL"/>
        </w:rPr>
        <w:t xml:space="preserve">בעיקר אהבת חינם. </w:t>
      </w:r>
      <w:bookmarkStart w:id="17284" w:name="_ETM_Q1_4444000"/>
      <w:bookmarkEnd w:id="17284"/>
    </w:p>
    <w:p w14:paraId="63019753" w14:textId="77777777" w:rsidR="007C596D" w:rsidRDefault="007C596D" w:rsidP="007C596D">
      <w:pPr>
        <w:rPr>
          <w:rtl/>
        </w:rPr>
      </w:pPr>
      <w:bookmarkStart w:id="17285" w:name="_ETM_Q1_4448764"/>
      <w:bookmarkStart w:id="17286" w:name="_ETM_Q1_4448823"/>
      <w:bookmarkEnd w:id="17285"/>
      <w:bookmarkEnd w:id="17286"/>
    </w:p>
    <w:p w14:paraId="4F172A50" w14:textId="77777777" w:rsidR="007C596D" w:rsidRDefault="007C596D" w:rsidP="007C596D">
      <w:pPr>
        <w:pStyle w:val="af8"/>
        <w:keepNext/>
        <w:rPr>
          <w:rtl/>
        </w:rPr>
      </w:pPr>
      <w:bookmarkStart w:id="17287" w:name="ET_yor_6353_10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287"/>
    </w:p>
    <w:p w14:paraId="46BF0CC3" w14:textId="77777777" w:rsidR="007C596D" w:rsidRDefault="007C596D" w:rsidP="007C596D">
      <w:pPr>
        <w:pStyle w:val="KeepWithNext"/>
        <w:rPr>
          <w:rtl/>
        </w:rPr>
      </w:pPr>
    </w:p>
    <w:p w14:paraId="2A597C8B" w14:textId="77777777" w:rsidR="007C596D" w:rsidRDefault="007C596D" w:rsidP="007C596D">
      <w:pPr>
        <w:rPr>
          <w:rtl/>
        </w:rPr>
      </w:pPr>
      <w:bookmarkStart w:id="17288" w:name="_ETM_Q1_4449548"/>
      <w:bookmarkEnd w:id="17288"/>
      <w:r>
        <w:rPr>
          <w:rtl/>
        </w:rPr>
        <w:t xml:space="preserve">תבואי </w:t>
      </w:r>
      <w:bookmarkStart w:id="17289" w:name="_ETM_Q1_4450498"/>
      <w:bookmarkEnd w:id="17289"/>
      <w:r>
        <w:rPr>
          <w:rtl/>
        </w:rPr>
        <w:t xml:space="preserve">אליי הביתה פעם. תראי שנאה קצת. </w:t>
      </w:r>
    </w:p>
    <w:p w14:paraId="460BA2F5" w14:textId="77777777" w:rsidR="007C596D" w:rsidRDefault="007C596D" w:rsidP="007C596D">
      <w:pPr>
        <w:rPr>
          <w:rtl/>
        </w:rPr>
      </w:pPr>
    </w:p>
    <w:p w14:paraId="47776F43" w14:textId="77777777" w:rsidR="007C596D" w:rsidRDefault="007C596D" w:rsidP="007C596D">
      <w:pPr>
        <w:pStyle w:val="a5"/>
        <w:keepNext/>
        <w:rPr>
          <w:rtl/>
        </w:rPr>
      </w:pPr>
      <w:bookmarkStart w:id="17290" w:name="ET_speaker_6341_21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290"/>
    </w:p>
    <w:p w14:paraId="4BF44A83" w14:textId="77777777" w:rsidR="007C596D" w:rsidRDefault="007C596D" w:rsidP="007C596D">
      <w:pPr>
        <w:pStyle w:val="KeepWithNext"/>
        <w:rPr>
          <w:rtl/>
          <w:lang w:eastAsia="he-IL"/>
        </w:rPr>
      </w:pPr>
    </w:p>
    <w:p w14:paraId="75DB5004" w14:textId="77777777" w:rsidR="007C596D" w:rsidRDefault="007C596D" w:rsidP="007C596D">
      <w:pPr>
        <w:rPr>
          <w:rtl/>
          <w:lang w:eastAsia="he-IL"/>
        </w:rPr>
      </w:pPr>
      <w:r>
        <w:rPr>
          <w:rtl/>
          <w:lang w:eastAsia="he-IL"/>
        </w:rPr>
        <w:t xml:space="preserve">מה יש לך בבית? </w:t>
      </w:r>
    </w:p>
    <w:p w14:paraId="79998DC7" w14:textId="77777777" w:rsidR="007C596D" w:rsidRDefault="007C596D" w:rsidP="007C596D">
      <w:pPr>
        <w:rPr>
          <w:rtl/>
          <w:lang w:eastAsia="he-IL"/>
        </w:rPr>
      </w:pPr>
    </w:p>
    <w:p w14:paraId="12E113E4" w14:textId="77777777" w:rsidR="007C596D" w:rsidRDefault="007C596D" w:rsidP="007C596D">
      <w:pPr>
        <w:pStyle w:val="af8"/>
        <w:keepNext/>
        <w:rPr>
          <w:rtl/>
        </w:rPr>
      </w:pPr>
      <w:bookmarkStart w:id="17291" w:name="ET_yor_6353_21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291"/>
    </w:p>
    <w:p w14:paraId="5FC4CA66" w14:textId="77777777" w:rsidR="007C596D" w:rsidRDefault="007C596D" w:rsidP="007C596D">
      <w:pPr>
        <w:pStyle w:val="KeepWithNext"/>
        <w:rPr>
          <w:rtl/>
          <w:lang w:eastAsia="he-IL"/>
        </w:rPr>
      </w:pPr>
    </w:p>
    <w:p w14:paraId="1B958A37" w14:textId="77777777" w:rsidR="007C596D" w:rsidRDefault="007C596D" w:rsidP="007C596D">
      <w:pPr>
        <w:rPr>
          <w:rtl/>
          <w:lang w:eastAsia="he-IL"/>
        </w:rPr>
      </w:pPr>
      <w:bookmarkStart w:id="17292" w:name="_ETM_Q1_4453000"/>
      <w:bookmarkEnd w:id="17292"/>
      <w:r>
        <w:rPr>
          <w:rtl/>
          <w:lang w:eastAsia="he-IL"/>
        </w:rPr>
        <w:t>את רוצה שאני אספר?</w:t>
      </w:r>
      <w:bookmarkStart w:id="17293" w:name="_ETM_Q1_4458000"/>
      <w:bookmarkEnd w:id="17293"/>
      <w:r>
        <w:rPr>
          <w:rtl/>
          <w:lang w:eastAsia="he-IL"/>
        </w:rPr>
        <w:t xml:space="preserve"> </w:t>
      </w:r>
    </w:p>
    <w:p w14:paraId="52E42DAE" w14:textId="77777777" w:rsidR="007C596D" w:rsidRDefault="007C596D" w:rsidP="007C596D">
      <w:pPr>
        <w:rPr>
          <w:rtl/>
        </w:rPr>
      </w:pPr>
      <w:bookmarkStart w:id="17294" w:name="_ETM_Q1_4458155"/>
      <w:bookmarkStart w:id="17295" w:name="_ETM_Q1_4458225"/>
      <w:bookmarkStart w:id="17296" w:name="_ETM_Q1_4460190"/>
      <w:bookmarkEnd w:id="17294"/>
      <w:bookmarkEnd w:id="17295"/>
      <w:bookmarkEnd w:id="17296"/>
    </w:p>
    <w:p w14:paraId="16B953EA" w14:textId="77777777" w:rsidR="007C596D" w:rsidRDefault="007C596D" w:rsidP="007C596D">
      <w:pPr>
        <w:pStyle w:val="a5"/>
        <w:keepNext/>
        <w:rPr>
          <w:rtl/>
        </w:rPr>
      </w:pPr>
      <w:bookmarkStart w:id="17297" w:name="ET_speaker_6367_10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297"/>
    </w:p>
    <w:p w14:paraId="5ED4FA78" w14:textId="77777777" w:rsidR="007C596D" w:rsidRDefault="007C596D" w:rsidP="007C596D">
      <w:pPr>
        <w:pStyle w:val="KeepWithNext"/>
        <w:rPr>
          <w:rtl/>
        </w:rPr>
      </w:pPr>
    </w:p>
    <w:p w14:paraId="2B99ABDB" w14:textId="77777777" w:rsidR="007C596D" w:rsidRDefault="007C596D" w:rsidP="007C596D">
      <w:pPr>
        <w:rPr>
          <w:rtl/>
        </w:rPr>
      </w:pPr>
      <w:bookmarkStart w:id="17298" w:name="_ETM_Q1_4460612"/>
      <w:bookmarkStart w:id="17299" w:name="_ETM_Q1_4460662"/>
      <w:bookmarkEnd w:id="17298"/>
      <w:bookmarkEnd w:id="17299"/>
      <w:r>
        <w:rPr>
          <w:rtl/>
        </w:rPr>
        <w:t xml:space="preserve">תכף תספר. אבל הכי נורא הוא שאתם הנבחרים מנותקים מזה ולא רק מנותקים אלא משתלחים למפגינים. </w:t>
      </w:r>
      <w:bookmarkStart w:id="17300" w:name="_ETM_Q1_4467895"/>
      <w:bookmarkEnd w:id="17300"/>
      <w:r>
        <w:rPr>
          <w:rtl/>
        </w:rPr>
        <w:t>לקרוא לאותם אנשים טובים "אנרכיסטים", "טרוריסטים" – זה לא אני אמרתי, זה שרי ממשלה.</w:t>
      </w:r>
      <w:bookmarkStart w:id="17301" w:name="_ETM_Q1_4477000"/>
      <w:bookmarkEnd w:id="17301"/>
      <w:r>
        <w:rPr>
          <w:rtl/>
        </w:rPr>
        <w:t xml:space="preserve"> איך אפשר לקרוא לעם ישראל היפה מכל חלקי הקשת הפוליטית, כולל ביישוב אפרת "אנרכיסטים" ו"טרוריסטים"? איך אפשר לא להקשיב לרחשי הקהל, הציבור? איך </w:t>
      </w:r>
      <w:bookmarkStart w:id="17302" w:name="_ETM_Q1_4492289"/>
      <w:bookmarkEnd w:id="17302"/>
      <w:r>
        <w:rPr>
          <w:rtl/>
        </w:rPr>
        <w:t xml:space="preserve">מנהיגות מעזה לא להקשיב למה שקורה בעם? איך? מאיפה </w:t>
      </w:r>
      <w:bookmarkStart w:id="17303" w:name="_ETM_Q1_4502257"/>
      <w:bookmarkEnd w:id="17303"/>
      <w:r>
        <w:rPr>
          <w:rtl/>
        </w:rPr>
        <w:t xml:space="preserve">הלגיטימציה? איזו זחיחות, איזו יהירות, איזה חוסר הבנה במנהיגות – בדבר הכי בסיסי שיכול להיות. אדוני, אני פונה אליך כי אני יודעת שאתה בא </w:t>
      </w:r>
      <w:bookmarkStart w:id="17304" w:name="_ETM_Q1_4516356"/>
      <w:bookmarkEnd w:id="17304"/>
      <w:r>
        <w:rPr>
          <w:rtl/>
        </w:rPr>
        <w:t xml:space="preserve">מאזורים של מנהיגות, תרומה לצבא, תרומה לקהילה. זה לא נראה לך ניתוק מוטרף, מטורף? </w:t>
      </w:r>
    </w:p>
    <w:p w14:paraId="4162B75E" w14:textId="77777777" w:rsidR="007C596D" w:rsidRDefault="007C596D" w:rsidP="007C596D">
      <w:pPr>
        <w:rPr>
          <w:rtl/>
        </w:rPr>
      </w:pPr>
      <w:bookmarkStart w:id="17305" w:name="_ETM_Q1_4522739"/>
      <w:bookmarkStart w:id="17306" w:name="_ETM_Q1_4522809"/>
      <w:bookmarkStart w:id="17307" w:name="_ETM_Q1_4523649"/>
      <w:bookmarkEnd w:id="17305"/>
      <w:bookmarkEnd w:id="17306"/>
      <w:bookmarkEnd w:id="17307"/>
    </w:p>
    <w:p w14:paraId="03215D94" w14:textId="77777777" w:rsidR="007C596D" w:rsidRDefault="007C596D" w:rsidP="007C596D">
      <w:pPr>
        <w:pStyle w:val="a5"/>
        <w:keepNext/>
        <w:rPr>
          <w:rtl/>
        </w:rPr>
      </w:pPr>
      <w:bookmarkStart w:id="17308" w:name="ET_speaker_5783_10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308"/>
    </w:p>
    <w:p w14:paraId="320FB4BC" w14:textId="77777777" w:rsidR="007C596D" w:rsidRDefault="007C596D" w:rsidP="007C596D">
      <w:pPr>
        <w:pStyle w:val="KeepWithNext"/>
        <w:rPr>
          <w:rtl/>
        </w:rPr>
      </w:pPr>
    </w:p>
    <w:p w14:paraId="1F954C18" w14:textId="77777777" w:rsidR="007C596D" w:rsidRDefault="007C596D" w:rsidP="007C596D">
      <w:pPr>
        <w:rPr>
          <w:rtl/>
        </w:rPr>
      </w:pPr>
      <w:bookmarkStart w:id="17309" w:name="_ETM_Q1_4524079"/>
      <w:bookmarkStart w:id="17310" w:name="_ETM_Q1_4524139"/>
      <w:bookmarkEnd w:id="17309"/>
      <w:bookmarkEnd w:id="17310"/>
      <w:r>
        <w:rPr>
          <w:rtl/>
        </w:rPr>
        <w:t>אני רוצה לנצל</w:t>
      </w:r>
      <w:bookmarkStart w:id="17311" w:name="_ETM_Q1_4527219"/>
      <w:bookmarkEnd w:id="17311"/>
      <w:r>
        <w:rPr>
          <w:rtl/>
        </w:rPr>
        <w:t xml:space="preserve"> את הבמה הזאת ולומר שאפילו עליי באופן אישי הם </w:t>
      </w:r>
      <w:bookmarkStart w:id="17312" w:name="_ETM_Q1_4530000"/>
      <w:bookmarkEnd w:id="17312"/>
      <w:r>
        <w:rPr>
          <w:rtl/>
        </w:rPr>
        <w:t xml:space="preserve">הגנו כמה פעמים מדברים לא נעימים, והם בטח לא מי שמוחים נגדו. הם חלק </w:t>
      </w:r>
      <w:bookmarkStart w:id="17313" w:name="_ETM_Q1_4539714"/>
      <w:bookmarkEnd w:id="17313"/>
      <w:r>
        <w:rPr>
          <w:rtl/>
        </w:rPr>
        <w:t>מהפתרון ולא חלק מהבעיה. אבל אני פונה למפכ"ל ולשוטרים:</w:t>
      </w:r>
      <w:bookmarkStart w:id="17314" w:name="_ETM_Q1_4541000"/>
      <w:bookmarkEnd w:id="17314"/>
      <w:r>
        <w:rPr>
          <w:rtl/>
        </w:rPr>
        <w:t xml:space="preserve"> תעמדו בלחץ שמופעל עליכם. לצערנו, השר </w:t>
      </w:r>
      <w:bookmarkStart w:id="17315" w:name="_ETM_Q1_4552520"/>
      <w:bookmarkEnd w:id="17315"/>
      <w:r>
        <w:rPr>
          <w:rtl/>
        </w:rPr>
        <w:t xml:space="preserve">שאמון על המשטרה הוא שר עם עבר פלילי, עבריין מורשע, איש של פרובוקציות ומדון </w:t>
      </w:r>
      <w:bookmarkStart w:id="17316" w:name="_ETM_Q1_4559000"/>
      <w:bookmarkEnd w:id="17316"/>
      <w:r>
        <w:rPr>
          <w:rtl/>
        </w:rPr>
        <w:t xml:space="preserve">שבשביל כותרת בעיתון יבעיר את כל המזרח התיכון; בן אדם </w:t>
      </w:r>
      <w:bookmarkStart w:id="17317" w:name="_ETM_Q1_4561230"/>
      <w:bookmarkEnd w:id="17317"/>
      <w:r>
        <w:rPr>
          <w:rtl/>
        </w:rPr>
        <w:t xml:space="preserve">שהסית לרצח ואי אפשר לתאר שהגענו למקום כל כך נמוך </w:t>
      </w:r>
      <w:bookmarkStart w:id="17318" w:name="_ETM_Q1_4570509"/>
      <w:bookmarkEnd w:id="17318"/>
      <w:r>
        <w:rPr>
          <w:rtl/>
        </w:rPr>
        <w:t>שאדם כזה</w:t>
      </w:r>
      <w:bookmarkStart w:id="17319" w:name="_ETM_Q1_4570000"/>
      <w:bookmarkEnd w:id="17319"/>
      <w:r>
        <w:rPr>
          <w:rtl/>
        </w:rPr>
        <w:t xml:space="preserve"> הוא שר בממשלת ישראל. תחזיקו מעמד, תעמדו בלחץ והימים האלה</w:t>
      </w:r>
      <w:bookmarkStart w:id="17320" w:name="_ETM_Q1_4576000"/>
      <w:bookmarkEnd w:id="17320"/>
      <w:r>
        <w:rPr>
          <w:rtl/>
        </w:rPr>
        <w:t xml:space="preserve"> יעברו. אני מאמינה שאנחנו נצליח להחליף את הממשלה הרע</w:t>
      </w:r>
      <w:bookmarkStart w:id="17321" w:name="_ETM_Q1_4579000"/>
      <w:bookmarkEnd w:id="17321"/>
      <w:r>
        <w:rPr>
          <w:rtl/>
        </w:rPr>
        <w:t>ה הזאת ואת השר שלא ראוי לשבת בממשלת ישראל.</w:t>
      </w:r>
    </w:p>
    <w:p w14:paraId="3D94FD40" w14:textId="77777777" w:rsidR="007C596D" w:rsidRDefault="007C596D" w:rsidP="007C596D">
      <w:pPr>
        <w:rPr>
          <w:rtl/>
        </w:rPr>
      </w:pPr>
      <w:bookmarkStart w:id="17322" w:name="_ETM_Q1_4594535"/>
      <w:bookmarkStart w:id="17323" w:name="_ETM_Q1_4594603"/>
      <w:bookmarkEnd w:id="17322"/>
      <w:bookmarkEnd w:id="17323"/>
    </w:p>
    <w:p w14:paraId="17C45380" w14:textId="77777777" w:rsidR="007C596D" w:rsidRDefault="007C596D" w:rsidP="007C596D">
      <w:pPr>
        <w:rPr>
          <w:rtl/>
        </w:rPr>
      </w:pPr>
      <w:bookmarkStart w:id="17324" w:name="_ETM_Q1_4595648"/>
      <w:bookmarkStart w:id="17325" w:name="_ETM_Q1_4595693"/>
      <w:bookmarkEnd w:id="17324"/>
      <w:bookmarkEnd w:id="17325"/>
      <w:r>
        <w:rPr>
          <w:rtl/>
        </w:rPr>
        <w:t xml:space="preserve">אני רוצה לעבור לדבר על </w:t>
      </w:r>
      <w:proofErr w:type="spellStart"/>
      <w:r>
        <w:rPr>
          <w:rtl/>
        </w:rPr>
        <w:t>היועמ"שית</w:t>
      </w:r>
      <w:bookmarkStart w:id="17326" w:name="_ETM_Q1_4601499"/>
      <w:bookmarkEnd w:id="17326"/>
      <w:proofErr w:type="spellEnd"/>
      <w:r>
        <w:rPr>
          <w:rtl/>
        </w:rPr>
        <w:t xml:space="preserve"> עורכת הדין </w:t>
      </w:r>
      <w:bookmarkStart w:id="17327" w:name="_ETM_Q1_4595000"/>
      <w:bookmarkEnd w:id="17327"/>
      <w:r>
        <w:rPr>
          <w:rtl/>
        </w:rPr>
        <w:t xml:space="preserve">גלי </w:t>
      </w:r>
      <w:proofErr w:type="spellStart"/>
      <w:r>
        <w:rPr>
          <w:rtl/>
        </w:rPr>
        <w:t>בהרב</w:t>
      </w:r>
      <w:proofErr w:type="spellEnd"/>
      <w:r>
        <w:rPr>
          <w:rtl/>
        </w:rPr>
        <w:t xml:space="preserve"> </w:t>
      </w:r>
      <w:proofErr w:type="spellStart"/>
      <w:r>
        <w:rPr>
          <w:rtl/>
        </w:rPr>
        <w:t>מיארה</w:t>
      </w:r>
      <w:proofErr w:type="spellEnd"/>
      <w:r>
        <w:rPr>
          <w:rtl/>
        </w:rPr>
        <w:t xml:space="preserve">. עצוב לי שמי שממלאת את </w:t>
      </w:r>
      <w:bookmarkStart w:id="17328" w:name="_ETM_Q1_4609734"/>
      <w:bookmarkEnd w:id="17328"/>
      <w:r>
        <w:rPr>
          <w:rtl/>
        </w:rPr>
        <w:t xml:space="preserve">תפקידה ובסך הכול שומרת על החוק היא היום פשוט נרדפת. הרבה מאוד </w:t>
      </w:r>
      <w:bookmarkStart w:id="17329" w:name="_ETM_Q1_4621895"/>
      <w:bookmarkEnd w:id="17329"/>
      <w:r>
        <w:rPr>
          <w:rtl/>
        </w:rPr>
        <w:t xml:space="preserve">אזרחים שמסתכלים עליה מודים לאל שיש בימים אלה שומר </w:t>
      </w:r>
      <w:bookmarkStart w:id="17330" w:name="_ETM_Q1_4622000"/>
      <w:bookmarkEnd w:id="17330"/>
      <w:r>
        <w:rPr>
          <w:rtl/>
        </w:rPr>
        <w:t xml:space="preserve">סף שלא מפחד ועומד על שלו. אני מקווה שהיא תלך עם האמת המקצועית שלה עד הסוף. רואים שהממשלה הזאת מכינה את הקרקע לפיטוריה, זה ברור; </w:t>
      </w:r>
      <w:bookmarkStart w:id="17331" w:name="_ETM_Q1_4633741"/>
      <w:bookmarkEnd w:id="17331"/>
      <w:r>
        <w:rPr>
          <w:rtl/>
        </w:rPr>
        <w:t xml:space="preserve">זה התחיל בזה שהתחילו להדליף הקלטות מישיבות ממשלה שילמדו על משבר אמון. השר לוין </w:t>
      </w:r>
      <w:bookmarkStart w:id="17332" w:name="_ETM_Q1_4645554"/>
      <w:bookmarkEnd w:id="17332"/>
      <w:r>
        <w:rPr>
          <w:rtl/>
        </w:rPr>
        <w:t xml:space="preserve">מקליט את עצמו ומדליף לתקשורת ונותן את כל </w:t>
      </w:r>
      <w:bookmarkStart w:id="17333" w:name="_ETM_Q1_4651000"/>
      <w:bookmarkEnd w:id="17333"/>
      <w:r>
        <w:rPr>
          <w:rtl/>
        </w:rPr>
        <w:t>הנאום ואיך הוא נכנס בה בפרהסיה ומשפיל אותה מול</w:t>
      </w:r>
      <w:bookmarkStart w:id="17334" w:name="_ETM_Q1_4654000"/>
      <w:bookmarkEnd w:id="17334"/>
      <w:r>
        <w:rPr>
          <w:rtl/>
        </w:rPr>
        <w:t xml:space="preserve"> כל השרים כדי להראות את אותו משבר אמון.</w:t>
      </w:r>
    </w:p>
    <w:p w14:paraId="61C40168" w14:textId="77777777" w:rsidR="007C596D" w:rsidRDefault="007C596D" w:rsidP="007C596D">
      <w:pPr>
        <w:rPr>
          <w:rtl/>
        </w:rPr>
      </w:pPr>
    </w:p>
    <w:p w14:paraId="3776DD8E" w14:textId="77777777" w:rsidR="007C596D" w:rsidRDefault="007C596D" w:rsidP="007C596D">
      <w:pPr>
        <w:rPr>
          <w:rtl/>
        </w:rPr>
      </w:pPr>
      <w:r>
        <w:rPr>
          <w:rtl/>
        </w:rPr>
        <w:t xml:space="preserve">לאחר מכן </w:t>
      </w:r>
      <w:bookmarkStart w:id="17335" w:name="_ETM_Q1_4658000"/>
      <w:bookmarkEnd w:id="17335"/>
      <w:r>
        <w:rPr>
          <w:rtl/>
        </w:rPr>
        <w:t xml:space="preserve">ביקשה ממנה לכתוב מסמך שברור שאי אפשר לכתוב אותו – כללים מתי אפשר לעשות הפגנות. רוצים שהיא תקבע כמה אנשים צריך לעצור בהפגנה, מתי מותר להפגין ומתי אסור להפגין, כאילו רוצים לעשות כללים לחופש הביטוי, שזה קצת בעייתי. </w:t>
      </w:r>
    </w:p>
    <w:p w14:paraId="661E6434" w14:textId="77777777" w:rsidR="007C596D" w:rsidRDefault="007C596D" w:rsidP="007C596D">
      <w:pPr>
        <w:ind w:firstLine="0"/>
        <w:rPr>
          <w:rtl/>
        </w:rPr>
      </w:pPr>
    </w:p>
    <w:p w14:paraId="36F71401" w14:textId="77777777" w:rsidR="007C596D" w:rsidRDefault="007C596D" w:rsidP="007C596D">
      <w:pPr>
        <w:pStyle w:val="a5"/>
        <w:keepNext/>
        <w:rPr>
          <w:rtl/>
        </w:rPr>
      </w:pPr>
      <w:bookmarkStart w:id="17336" w:name="ET_speaker_6367_21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336"/>
    </w:p>
    <w:p w14:paraId="3FC74088" w14:textId="77777777" w:rsidR="007C596D" w:rsidRDefault="007C596D" w:rsidP="007C596D">
      <w:pPr>
        <w:pStyle w:val="KeepWithNext"/>
        <w:rPr>
          <w:rtl/>
          <w:lang w:eastAsia="he-IL"/>
        </w:rPr>
      </w:pPr>
    </w:p>
    <w:p w14:paraId="5A0376E6" w14:textId="77777777" w:rsidR="007C596D" w:rsidRDefault="007C596D" w:rsidP="007C596D">
      <w:pPr>
        <w:rPr>
          <w:rtl/>
          <w:lang w:eastAsia="he-IL"/>
        </w:rPr>
      </w:pPr>
      <w:r>
        <w:rPr>
          <w:rtl/>
          <w:lang w:eastAsia="he-IL"/>
        </w:rPr>
        <w:t xml:space="preserve">להגבלת חופש הביטוי. </w:t>
      </w:r>
    </w:p>
    <w:p w14:paraId="51F5390F" w14:textId="77777777" w:rsidR="007C596D" w:rsidRDefault="007C596D" w:rsidP="007C596D">
      <w:pPr>
        <w:rPr>
          <w:rtl/>
          <w:lang w:eastAsia="he-IL"/>
        </w:rPr>
      </w:pPr>
      <w:bookmarkStart w:id="17337" w:name="_ETM_Q1_4676000"/>
      <w:bookmarkEnd w:id="17337"/>
    </w:p>
    <w:p w14:paraId="479AD6AE" w14:textId="77777777" w:rsidR="007C596D" w:rsidRDefault="007C596D" w:rsidP="007C596D">
      <w:pPr>
        <w:pStyle w:val="a5"/>
        <w:keepNext/>
        <w:rPr>
          <w:rtl/>
        </w:rPr>
      </w:pPr>
      <w:bookmarkStart w:id="17338" w:name="ET_speaker_5783_220"/>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338"/>
    </w:p>
    <w:p w14:paraId="1A2AB013" w14:textId="77777777" w:rsidR="007C596D" w:rsidRDefault="007C596D" w:rsidP="007C596D">
      <w:pPr>
        <w:pStyle w:val="KeepWithNext"/>
        <w:rPr>
          <w:rtl/>
          <w:lang w:eastAsia="he-IL"/>
        </w:rPr>
      </w:pPr>
    </w:p>
    <w:p w14:paraId="72B17ABA" w14:textId="77777777" w:rsidR="007C596D" w:rsidRDefault="007C596D" w:rsidP="007C596D">
      <w:pPr>
        <w:rPr>
          <w:rtl/>
          <w:lang w:eastAsia="he-IL"/>
        </w:rPr>
      </w:pPr>
      <w:bookmarkStart w:id="17339" w:name="_ETM_Q1_4678000"/>
      <w:bookmarkEnd w:id="17339"/>
      <w:r>
        <w:rPr>
          <w:rtl/>
          <w:lang w:eastAsia="he-IL"/>
        </w:rPr>
        <w:t>כן. אנחנו נקבע לכם איך להתבטא, באיזו כמות, מתי, איפה ומתי לא</w:t>
      </w:r>
      <w:bookmarkStart w:id="17340" w:name="_ETM_Q1_4685000"/>
      <w:bookmarkEnd w:id="17340"/>
      <w:r>
        <w:rPr>
          <w:rtl/>
          <w:lang w:eastAsia="he-IL"/>
        </w:rPr>
        <w:t xml:space="preserve"> נאפשר את זה יותר. זה כמובן מסמך שאי אפשר להגיש</w:t>
      </w:r>
      <w:bookmarkStart w:id="17341" w:name="_ETM_Q1_4686000"/>
      <w:bookmarkEnd w:id="17341"/>
      <w:r>
        <w:rPr>
          <w:rtl/>
          <w:lang w:eastAsia="he-IL"/>
        </w:rPr>
        <w:t xml:space="preserve">. אז, הנה, הם כבר רוצים להראות שהם </w:t>
      </w:r>
      <w:bookmarkStart w:id="17342" w:name="_ETM_Q1_4688000"/>
      <w:bookmarkEnd w:id="17342"/>
      <w:r>
        <w:rPr>
          <w:rtl/>
          <w:lang w:eastAsia="he-IL"/>
        </w:rPr>
        <w:t xml:space="preserve">ביקשו ממנה משהו והיא לא עמדה בו. </w:t>
      </w:r>
    </w:p>
    <w:p w14:paraId="1DBE29C2" w14:textId="77777777" w:rsidR="007C596D" w:rsidRDefault="007C596D" w:rsidP="007C596D">
      <w:pPr>
        <w:rPr>
          <w:rtl/>
          <w:lang w:eastAsia="he-IL"/>
        </w:rPr>
      </w:pPr>
      <w:bookmarkStart w:id="17343" w:name="_ETM_Q1_4689000"/>
      <w:bookmarkEnd w:id="17343"/>
    </w:p>
    <w:p w14:paraId="2354B871" w14:textId="77777777" w:rsidR="007C596D" w:rsidRDefault="007C596D" w:rsidP="007C596D">
      <w:pPr>
        <w:pStyle w:val="a5"/>
        <w:keepNext/>
        <w:rPr>
          <w:rtl/>
        </w:rPr>
      </w:pPr>
      <w:bookmarkStart w:id="17344" w:name="ET_speaker_6367_22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344"/>
    </w:p>
    <w:p w14:paraId="04348D0A" w14:textId="77777777" w:rsidR="007C596D" w:rsidRDefault="007C596D" w:rsidP="007C596D">
      <w:pPr>
        <w:pStyle w:val="KeepWithNext"/>
        <w:rPr>
          <w:rtl/>
          <w:lang w:eastAsia="he-IL"/>
        </w:rPr>
      </w:pPr>
    </w:p>
    <w:p w14:paraId="6F135EC5" w14:textId="77777777" w:rsidR="007C596D" w:rsidRDefault="007C596D" w:rsidP="007C596D">
      <w:pPr>
        <w:rPr>
          <w:rtl/>
          <w:lang w:eastAsia="he-IL"/>
        </w:rPr>
      </w:pPr>
      <w:r>
        <w:rPr>
          <w:rtl/>
          <w:lang w:eastAsia="he-IL"/>
        </w:rPr>
        <w:t xml:space="preserve">ד"ר שלמה קרעי אמר בפירוש שעילת הסבירות נועדה כדי לפטר אותה. את יודעת, בסוף זה גם מחליק למישהו. </w:t>
      </w:r>
    </w:p>
    <w:p w14:paraId="552796DD" w14:textId="77777777" w:rsidR="007C596D" w:rsidRDefault="007C596D" w:rsidP="007C596D">
      <w:pPr>
        <w:rPr>
          <w:rtl/>
          <w:lang w:eastAsia="he-IL"/>
        </w:rPr>
      </w:pPr>
      <w:bookmarkStart w:id="17345" w:name="_ETM_Q1_4699000"/>
      <w:bookmarkEnd w:id="17345"/>
    </w:p>
    <w:p w14:paraId="6AD37A51" w14:textId="77777777" w:rsidR="007C596D" w:rsidRDefault="007C596D" w:rsidP="007C596D">
      <w:pPr>
        <w:pStyle w:val="a5"/>
        <w:keepNext/>
        <w:rPr>
          <w:rtl/>
        </w:rPr>
      </w:pPr>
      <w:bookmarkStart w:id="17346" w:name="ET_speaker_5783_22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346"/>
    </w:p>
    <w:p w14:paraId="4E08740E" w14:textId="77777777" w:rsidR="007C596D" w:rsidRDefault="007C596D" w:rsidP="007C596D">
      <w:pPr>
        <w:pStyle w:val="KeepWithNext"/>
        <w:rPr>
          <w:rtl/>
          <w:lang w:eastAsia="he-IL"/>
        </w:rPr>
      </w:pPr>
    </w:p>
    <w:p w14:paraId="35591607" w14:textId="77777777" w:rsidR="007C596D" w:rsidRDefault="007C596D" w:rsidP="007C596D">
      <w:pPr>
        <w:rPr>
          <w:rtl/>
        </w:rPr>
      </w:pPr>
      <w:bookmarkStart w:id="17347" w:name="_ETM_Q1_4700000"/>
      <w:bookmarkStart w:id="17348" w:name="_ETM_Q1_4697000"/>
      <w:bookmarkEnd w:id="17347"/>
      <w:bookmarkEnd w:id="17348"/>
      <w:r>
        <w:rPr>
          <w:rtl/>
        </w:rPr>
        <w:t xml:space="preserve">זה בדיוק הכלי הכי מהיר לפטר אותה. זה ברור שהם היו רוצים לעשות את זה, </w:t>
      </w:r>
      <w:bookmarkStart w:id="17349" w:name="_ETM_Q1_4708000"/>
      <w:bookmarkEnd w:id="17349"/>
      <w:r>
        <w:rPr>
          <w:rtl/>
        </w:rPr>
        <w:t>וזה ברור שתפקידנו לעמוד על המשמר כדי שלא יוכלו להלך אימים על שומרי סף</w:t>
      </w:r>
      <w:bookmarkStart w:id="17350" w:name="_ETM_Q1_4710000"/>
      <w:bookmarkEnd w:id="17350"/>
      <w:r>
        <w:rPr>
          <w:rtl/>
        </w:rPr>
        <w:t>,</w:t>
      </w:r>
      <w:bookmarkStart w:id="17351" w:name="_ETM_Q1_4717000"/>
      <w:bookmarkEnd w:id="17351"/>
      <w:r>
        <w:rPr>
          <w:rtl/>
        </w:rPr>
        <w:t xml:space="preserve"> ופשוט להכתיב להם מדיניות. האישה הזאת בסך הכול עושה את </w:t>
      </w:r>
      <w:bookmarkStart w:id="17352" w:name="_ETM_Q1_4721000"/>
      <w:bookmarkEnd w:id="17352"/>
      <w:r>
        <w:rPr>
          <w:rtl/>
        </w:rPr>
        <w:t xml:space="preserve">תפקידה באומץ, ביושרה. גם כשאנחנו היינו בממשלה הייתה לה ביקורת, היא הרבה פעמים עצרה. יועצים משפטיים </w:t>
      </w:r>
      <w:bookmarkStart w:id="17353" w:name="_ETM_Q1_4737131"/>
      <w:bookmarkEnd w:id="17353"/>
      <w:r>
        <w:rPr>
          <w:rtl/>
        </w:rPr>
        <w:t xml:space="preserve">זה לא פונקציה שתמיד קל להתמודד </w:t>
      </w:r>
      <w:bookmarkStart w:id="17354" w:name="_ETM_Q1_4731000"/>
      <w:bookmarkEnd w:id="17354"/>
      <w:r>
        <w:rPr>
          <w:rtl/>
        </w:rPr>
        <w:t>איתה. שרים לא אוהבים יועצים משפטיים כי הם</w:t>
      </w:r>
      <w:bookmarkStart w:id="17355" w:name="_ETM_Q1_4732000"/>
      <w:bookmarkEnd w:id="17355"/>
      <w:r>
        <w:rPr>
          <w:rtl/>
        </w:rPr>
        <w:t xml:space="preserve"> לא אוהבים שמגבילים אותם והם לא אוהבים שאומרים להם </w:t>
      </w:r>
      <w:bookmarkStart w:id="17356" w:name="_ETM_Q1_4736000"/>
      <w:bookmarkEnd w:id="17356"/>
      <w:r>
        <w:rPr>
          <w:rtl/>
        </w:rPr>
        <w:t xml:space="preserve">מה לעשות. אבל זה מנגנון בריא כי זה לא ממשלה של אבא שלנו, </w:t>
      </w:r>
      <w:bookmarkStart w:id="17357" w:name="_ETM_Q1_4743544"/>
      <w:bookmarkEnd w:id="17357"/>
      <w:r>
        <w:rPr>
          <w:rtl/>
        </w:rPr>
        <w:t>אלא ממשלה של הציבור, והאיזונים בין הדרג המקצועי</w:t>
      </w:r>
      <w:bookmarkStart w:id="17358" w:name="_ETM_Q1_4746000"/>
      <w:bookmarkEnd w:id="17358"/>
      <w:r>
        <w:rPr>
          <w:rtl/>
        </w:rPr>
        <w:t xml:space="preserve"> לדרג הנבחר הם נכונים מאוד. </w:t>
      </w:r>
    </w:p>
    <w:p w14:paraId="35AED553" w14:textId="77777777" w:rsidR="007C596D" w:rsidRDefault="007C596D" w:rsidP="007C596D">
      <w:pPr>
        <w:rPr>
          <w:rtl/>
        </w:rPr>
      </w:pPr>
      <w:bookmarkStart w:id="17359" w:name="_ETM_Q1_4747721"/>
      <w:bookmarkStart w:id="17360" w:name="_ETM_Q1_4747796"/>
      <w:bookmarkEnd w:id="17359"/>
      <w:bookmarkEnd w:id="17360"/>
    </w:p>
    <w:p w14:paraId="0F3A8F45" w14:textId="77777777" w:rsidR="007C596D" w:rsidRDefault="007C596D" w:rsidP="007C596D">
      <w:pPr>
        <w:rPr>
          <w:rtl/>
        </w:rPr>
      </w:pPr>
      <w:bookmarkStart w:id="17361" w:name="_ETM_Q1_4747821"/>
      <w:bookmarkStart w:id="17362" w:name="_ETM_Q1_4747861"/>
      <w:bookmarkEnd w:id="17361"/>
      <w:bookmarkEnd w:id="17362"/>
      <w:r>
        <w:rPr>
          <w:rtl/>
        </w:rPr>
        <w:t xml:space="preserve">בוקר טוב, </w:t>
      </w:r>
      <w:proofErr w:type="spellStart"/>
      <w:r>
        <w:rPr>
          <w:rtl/>
        </w:rPr>
        <w:t>מנסור</w:t>
      </w:r>
      <w:proofErr w:type="spellEnd"/>
      <w:r>
        <w:rPr>
          <w:rtl/>
        </w:rPr>
        <w:t xml:space="preserve">. </w:t>
      </w:r>
    </w:p>
    <w:p w14:paraId="549713CB" w14:textId="77777777" w:rsidR="007C596D" w:rsidRDefault="007C596D" w:rsidP="007C596D">
      <w:pPr>
        <w:ind w:firstLine="0"/>
        <w:rPr>
          <w:rtl/>
        </w:rPr>
      </w:pPr>
    </w:p>
    <w:p w14:paraId="42DF48C2" w14:textId="77777777" w:rsidR="007C596D" w:rsidRDefault="007C596D" w:rsidP="007C596D">
      <w:pPr>
        <w:pStyle w:val="a5"/>
        <w:keepNext/>
        <w:rPr>
          <w:rtl/>
        </w:rPr>
      </w:pPr>
      <w:bookmarkStart w:id="17363" w:name="ET_speaker_5795_223"/>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363"/>
    </w:p>
    <w:p w14:paraId="0AF7178B" w14:textId="77777777" w:rsidR="007C596D" w:rsidRDefault="007C596D" w:rsidP="007C596D">
      <w:pPr>
        <w:pStyle w:val="KeepWithNext"/>
        <w:rPr>
          <w:rtl/>
          <w:lang w:eastAsia="he-IL"/>
        </w:rPr>
      </w:pPr>
    </w:p>
    <w:p w14:paraId="444ED389" w14:textId="77777777" w:rsidR="007C596D" w:rsidRDefault="007C596D" w:rsidP="007C596D">
      <w:pPr>
        <w:rPr>
          <w:rtl/>
          <w:lang w:eastAsia="he-IL"/>
        </w:rPr>
      </w:pPr>
      <w:r>
        <w:rPr>
          <w:rtl/>
          <w:lang w:eastAsia="he-IL"/>
        </w:rPr>
        <w:t xml:space="preserve">בוקר טוב. מה שלומכם? </w:t>
      </w:r>
    </w:p>
    <w:p w14:paraId="1F1616C6" w14:textId="77777777" w:rsidR="007C596D" w:rsidRDefault="007C596D" w:rsidP="007C596D">
      <w:pPr>
        <w:rPr>
          <w:rtl/>
          <w:lang w:eastAsia="he-IL"/>
        </w:rPr>
      </w:pPr>
      <w:bookmarkStart w:id="17364" w:name="_ETM_Q1_4750000"/>
      <w:bookmarkEnd w:id="17364"/>
    </w:p>
    <w:p w14:paraId="2D7461E7" w14:textId="77777777" w:rsidR="007C596D" w:rsidRDefault="007C596D" w:rsidP="007C596D">
      <w:pPr>
        <w:pStyle w:val="a5"/>
        <w:keepNext/>
        <w:rPr>
          <w:rtl/>
        </w:rPr>
      </w:pPr>
      <w:bookmarkStart w:id="17365" w:name="ET_speaker_5783_22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365"/>
    </w:p>
    <w:p w14:paraId="64DCA8B1" w14:textId="77777777" w:rsidR="007C596D" w:rsidRDefault="007C596D" w:rsidP="007C596D">
      <w:pPr>
        <w:pStyle w:val="KeepWithNext"/>
        <w:rPr>
          <w:rtl/>
          <w:lang w:eastAsia="he-IL"/>
        </w:rPr>
      </w:pPr>
    </w:p>
    <w:p w14:paraId="00407CF9" w14:textId="77777777" w:rsidR="007C596D" w:rsidRDefault="007C596D" w:rsidP="007C596D">
      <w:pPr>
        <w:rPr>
          <w:rtl/>
        </w:rPr>
      </w:pPr>
      <w:r>
        <w:rPr>
          <w:rtl/>
        </w:rPr>
        <w:t xml:space="preserve">בסדר. </w:t>
      </w:r>
      <w:bookmarkStart w:id="17366" w:name="_ETM_Q1_4751000"/>
      <w:bookmarkEnd w:id="17366"/>
      <w:r>
        <w:rPr>
          <w:rtl/>
        </w:rPr>
        <w:t xml:space="preserve">טוב שהצטרפת. אתה </w:t>
      </w:r>
      <w:bookmarkStart w:id="17367" w:name="_ETM_Q1_4756071"/>
      <w:bookmarkEnd w:id="17367"/>
      <w:r>
        <w:rPr>
          <w:rtl/>
        </w:rPr>
        <w:t xml:space="preserve">רוצה לקבל את רשות הדיבור? </w:t>
      </w:r>
    </w:p>
    <w:p w14:paraId="45071ACC" w14:textId="77777777" w:rsidR="007C596D" w:rsidRDefault="007C596D" w:rsidP="007C596D">
      <w:pPr>
        <w:ind w:firstLine="0"/>
        <w:rPr>
          <w:rtl/>
        </w:rPr>
      </w:pPr>
      <w:bookmarkStart w:id="17368" w:name="_ETM_Q1_4760111"/>
      <w:bookmarkStart w:id="17369" w:name="_ETM_Q1_4760191"/>
      <w:bookmarkStart w:id="17370" w:name="_ETM_Q1_4763102"/>
      <w:bookmarkEnd w:id="17368"/>
      <w:bookmarkEnd w:id="17369"/>
      <w:bookmarkEnd w:id="17370"/>
    </w:p>
    <w:p w14:paraId="3C9BE2BF" w14:textId="77777777" w:rsidR="007C596D" w:rsidRDefault="007C596D" w:rsidP="007C596D">
      <w:pPr>
        <w:pStyle w:val="a5"/>
        <w:keepNext/>
        <w:rPr>
          <w:rtl/>
        </w:rPr>
      </w:pPr>
      <w:bookmarkStart w:id="17371" w:name="ET_speaker_5795_105"/>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371"/>
    </w:p>
    <w:p w14:paraId="43568B0F" w14:textId="77777777" w:rsidR="007C596D" w:rsidRDefault="007C596D" w:rsidP="007C596D">
      <w:pPr>
        <w:pStyle w:val="KeepWithNext"/>
        <w:rPr>
          <w:rtl/>
        </w:rPr>
      </w:pPr>
    </w:p>
    <w:p w14:paraId="6A2197D6" w14:textId="77777777" w:rsidR="007C596D" w:rsidRDefault="007C596D" w:rsidP="007C596D">
      <w:pPr>
        <w:rPr>
          <w:rtl/>
        </w:rPr>
      </w:pPr>
      <w:bookmarkStart w:id="17372" w:name="_ETM_Q1_4763567"/>
      <w:bookmarkStart w:id="17373" w:name="_ETM_Q1_4763607"/>
      <w:bookmarkEnd w:id="17372"/>
      <w:bookmarkEnd w:id="17373"/>
      <w:r>
        <w:rPr>
          <w:rtl/>
        </w:rPr>
        <w:t xml:space="preserve">אדוני היושב-ראש, חבריי חברי הכנסת, אתמול פורסם בערוץ 11 </w:t>
      </w:r>
      <w:bookmarkStart w:id="17374" w:name="_ETM_Q1_4778000"/>
      <w:bookmarkEnd w:id="17374"/>
      <w:r>
        <w:rPr>
          <w:rtl/>
        </w:rPr>
        <w:t>על כוונת משרד האוצר להעביר 130 מיליון שקל מהתקציבים של תכנית 550 לטובת העלאת המשכורות של האברכים. אני מפריד כאן בשני</w:t>
      </w:r>
      <w:bookmarkStart w:id="17375" w:name="_ETM_Q1_4795000"/>
      <w:bookmarkEnd w:id="17375"/>
      <w:r>
        <w:rPr>
          <w:rtl/>
        </w:rPr>
        <w:t xml:space="preserve"> הדברים: בין העלאת המשכורות של האברכים, שהאמת אין לי התנגדות לזה. אני דווקא </w:t>
      </w:r>
      <w:bookmarkStart w:id="17376" w:name="_ETM_Q1_4804142"/>
      <w:bookmarkEnd w:id="17376"/>
      <w:r>
        <w:rPr>
          <w:rtl/>
        </w:rPr>
        <w:t xml:space="preserve">חושב שהממשלה צריכה להשקיע בחברה החרדית, וניסיתי לעשות את זה ולהשפיע על הנושא הזה גם בהיותי חבר </w:t>
      </w:r>
      <w:bookmarkStart w:id="17377" w:name="_ETM_Q1_4814000"/>
      <w:bookmarkEnd w:id="17377"/>
      <w:r>
        <w:rPr>
          <w:rtl/>
        </w:rPr>
        <w:t>קואליציה בשנה שעברה. אפילו פורסם שהיינו מוכנים להקצות תקציבים לא</w:t>
      </w:r>
      <w:bookmarkStart w:id="17378" w:name="_ETM_Q1_4818000"/>
      <w:bookmarkEnd w:id="17378"/>
      <w:r>
        <w:rPr>
          <w:rtl/>
        </w:rPr>
        <w:t xml:space="preserve"> מתוך </w:t>
      </w:r>
      <w:proofErr w:type="spellStart"/>
      <w:r>
        <w:rPr>
          <w:rtl/>
        </w:rPr>
        <w:t>התכנית</w:t>
      </w:r>
      <w:proofErr w:type="spellEnd"/>
      <w:r>
        <w:rPr>
          <w:rtl/>
        </w:rPr>
        <w:t xml:space="preserve"> עצמה, אלא מתקציבים שהועמדו לרשות רע"מ לטובת </w:t>
      </w:r>
      <w:bookmarkStart w:id="17379" w:name="_ETM_Q1_4828000"/>
      <w:bookmarkEnd w:id="17379"/>
      <w:r>
        <w:rPr>
          <w:rtl/>
        </w:rPr>
        <w:t xml:space="preserve">החברה החרדית. לבוא היום ולבטל ולצמצם </w:t>
      </w:r>
      <w:proofErr w:type="spellStart"/>
      <w:r>
        <w:rPr>
          <w:rtl/>
        </w:rPr>
        <w:t>מתכניות</w:t>
      </w:r>
      <w:proofErr w:type="spellEnd"/>
      <w:r>
        <w:rPr>
          <w:rtl/>
        </w:rPr>
        <w:t xml:space="preserve"> שגובשו והתחילו</w:t>
      </w:r>
      <w:bookmarkStart w:id="17380" w:name="_ETM_Q1_4841000"/>
      <w:bookmarkEnd w:id="17380"/>
      <w:r>
        <w:rPr>
          <w:rtl/>
        </w:rPr>
        <w:t xml:space="preserve"> לפעול בחברה הערבית </w:t>
      </w:r>
      <w:bookmarkStart w:id="17381" w:name="_ETM_Q1_4815817"/>
      <w:bookmarkStart w:id="17382" w:name="_ETM_Q1_4835008"/>
      <w:bookmarkEnd w:id="17381"/>
      <w:bookmarkEnd w:id="17382"/>
      <w:r>
        <w:rPr>
          <w:rtl/>
        </w:rPr>
        <w:t xml:space="preserve">ולהקצות תקציבים מתוך </w:t>
      </w:r>
      <w:proofErr w:type="spellStart"/>
      <w:r>
        <w:rPr>
          <w:rtl/>
        </w:rPr>
        <w:t>התכנית</w:t>
      </w:r>
      <w:proofErr w:type="spellEnd"/>
      <w:r>
        <w:rPr>
          <w:rtl/>
        </w:rPr>
        <w:t xml:space="preserve"> שצבועים על שמה של החברה הערבית לטובת מגזר אחר זה </w:t>
      </w:r>
      <w:bookmarkStart w:id="17383" w:name="_ETM_Q1_4845376"/>
      <w:bookmarkEnd w:id="17383"/>
      <w:r>
        <w:rPr>
          <w:rtl/>
        </w:rPr>
        <w:t>לא סביר, זה לא הוגן, לא צודק, לא נכון ולא חכם</w:t>
      </w:r>
      <w:bookmarkStart w:id="17384" w:name="_ETM_Q1_4855328"/>
      <w:bookmarkEnd w:id="17384"/>
      <w:r>
        <w:rPr>
          <w:rtl/>
        </w:rPr>
        <w:t xml:space="preserve">. </w:t>
      </w:r>
      <w:bookmarkStart w:id="17385" w:name="_ETM_Q1_4864272"/>
      <w:bookmarkEnd w:id="17385"/>
      <w:r>
        <w:rPr>
          <w:rtl/>
        </w:rPr>
        <w:t xml:space="preserve">זה לא נשמע טוב גם בהיבט הכללי של מערכת היחסים בין מגזרים שונים ובין ציבורים שלמים בישראל. </w:t>
      </w:r>
      <w:bookmarkStart w:id="17386" w:name="_ETM_Q1_4875480"/>
      <w:bookmarkEnd w:id="17386"/>
    </w:p>
    <w:p w14:paraId="25CAE155" w14:textId="77777777" w:rsidR="007C596D" w:rsidRDefault="007C596D" w:rsidP="007C596D">
      <w:pPr>
        <w:rPr>
          <w:rtl/>
        </w:rPr>
      </w:pPr>
    </w:p>
    <w:p w14:paraId="733345A1" w14:textId="77777777" w:rsidR="007C596D" w:rsidRDefault="007C596D" w:rsidP="007C596D">
      <w:pPr>
        <w:rPr>
          <w:rtl/>
        </w:rPr>
      </w:pPr>
      <w:bookmarkStart w:id="17387" w:name="_ETM_Q1_4880000"/>
      <w:bookmarkEnd w:id="17387"/>
      <w:r>
        <w:rPr>
          <w:rtl/>
        </w:rPr>
        <w:t xml:space="preserve">היתוסף לזה כמובן הסיכום שכבר יש להעביר גם </w:t>
      </w:r>
      <w:bookmarkStart w:id="17388" w:name="_ETM_Q1_4885000"/>
      <w:bookmarkEnd w:id="17388"/>
      <w:r>
        <w:rPr>
          <w:rtl/>
        </w:rPr>
        <w:t xml:space="preserve">מאה מיליון שקל מתקציב איכות הסביבה בתוך תכנית החומש 550 גם </w:t>
      </w:r>
      <w:bookmarkStart w:id="17389" w:name="_ETM_Q1_4888996"/>
      <w:bookmarkEnd w:id="17389"/>
      <w:r>
        <w:rPr>
          <w:rtl/>
        </w:rPr>
        <w:t xml:space="preserve">לנושאים של יישובים חרדיים. אנחנו, כמובן, מודעים לזה שבאישור תקציב המדינה </w:t>
      </w:r>
      <w:bookmarkStart w:id="17390" w:name="_ETM_Q1_4901544"/>
      <w:bookmarkEnd w:id="17390"/>
      <w:r>
        <w:rPr>
          <w:rtl/>
        </w:rPr>
        <w:t xml:space="preserve">היה קיצוץ במיוחד מתקציב התחבורה בתוך תכנית החומש. לכן </w:t>
      </w:r>
      <w:bookmarkStart w:id="17391" w:name="_ETM_Q1_4913129"/>
      <w:bookmarkEnd w:id="17391"/>
      <w:r>
        <w:rPr>
          <w:rtl/>
        </w:rPr>
        <w:t xml:space="preserve">אין לנו, כמובן, הערכה מדויקת כמה קוצץ </w:t>
      </w:r>
      <w:proofErr w:type="spellStart"/>
      <w:r>
        <w:rPr>
          <w:rtl/>
        </w:rPr>
        <w:t>מתכנית</w:t>
      </w:r>
      <w:proofErr w:type="spellEnd"/>
      <w:r>
        <w:rPr>
          <w:rtl/>
        </w:rPr>
        <w:t xml:space="preserve"> התחבורה </w:t>
      </w:r>
      <w:bookmarkStart w:id="17392" w:name="_ETM_Q1_4921000"/>
      <w:bookmarkEnd w:id="17392"/>
      <w:r>
        <w:rPr>
          <w:rtl/>
        </w:rPr>
        <w:t xml:space="preserve">עצמה, אבל זה מאות מיליוני שקלים </w:t>
      </w:r>
      <w:bookmarkStart w:id="17393" w:name="_ETM_Q1_4924610"/>
      <w:bookmarkEnd w:id="17393"/>
      <w:r>
        <w:rPr>
          <w:rtl/>
        </w:rPr>
        <w:t xml:space="preserve">שאמורים לספק תשתיות לכל היישובים הערביים בחברה הערבית. כאן כדי לדעת מה ההגדרה של זה אנחנו הגדרנו </w:t>
      </w:r>
      <w:bookmarkStart w:id="17394" w:name="_ETM_Q1_4936870"/>
      <w:bookmarkEnd w:id="17394"/>
      <w:proofErr w:type="spellStart"/>
      <w:r>
        <w:rPr>
          <w:rtl/>
        </w:rPr>
        <w:t>בתכנית</w:t>
      </w:r>
      <w:proofErr w:type="spellEnd"/>
      <w:r>
        <w:rPr>
          <w:rtl/>
        </w:rPr>
        <w:t xml:space="preserve"> את החברה הערבית כי כל המגזרים: הבדואים </w:t>
      </w:r>
      <w:bookmarkStart w:id="17395" w:name="_ETM_Q1_4941000"/>
      <w:bookmarkEnd w:id="17395"/>
      <w:r>
        <w:rPr>
          <w:rtl/>
        </w:rPr>
        <w:t xml:space="preserve">בצפון ובדרום, היישובים הדרוזים </w:t>
      </w:r>
      <w:proofErr w:type="spellStart"/>
      <w:r>
        <w:rPr>
          <w:rtl/>
        </w:rPr>
        <w:t>והצ'רקסים</w:t>
      </w:r>
      <w:proofErr w:type="spellEnd"/>
      <w:r>
        <w:rPr>
          <w:rtl/>
        </w:rPr>
        <w:t>, המגזר הערבי שהוא מה שנותר ונ</w:t>
      </w:r>
      <w:bookmarkStart w:id="17396" w:name="_ETM_Q1_4953000"/>
      <w:bookmarkEnd w:id="17396"/>
      <w:r>
        <w:rPr>
          <w:rtl/>
        </w:rPr>
        <w:t xml:space="preserve">וסף לזה גם </w:t>
      </w:r>
      <w:bookmarkStart w:id="17397" w:name="_ETM_Q1_4951125"/>
      <w:bookmarkEnd w:id="17397"/>
      <w:r>
        <w:rPr>
          <w:rtl/>
        </w:rPr>
        <w:t xml:space="preserve">השכונות הערביות בתוך הערים המעורבות וגם היישובים הערביים שנמצאים במועצות האזוריות הכלליות היהודיות וכולי. יש 33 יישובים כאלה </w:t>
      </w:r>
      <w:bookmarkStart w:id="17398" w:name="_ETM_Q1_4966326"/>
      <w:bookmarkEnd w:id="17398"/>
      <w:r>
        <w:rPr>
          <w:rtl/>
        </w:rPr>
        <w:t xml:space="preserve">שהכנסנו לתוך תכנית החומש. לכן זאת לא בשורה טובה שהממשלה </w:t>
      </w:r>
      <w:bookmarkStart w:id="17399" w:name="_ETM_Q1_4976745"/>
      <w:bookmarkEnd w:id="17399"/>
      <w:r>
        <w:rPr>
          <w:rtl/>
        </w:rPr>
        <w:t xml:space="preserve">מנסה לפתור או לספק משאבים למגזר מסוים על חשבון מגזר אחר, ולדעתי, הממשלה </w:t>
      </w:r>
      <w:bookmarkStart w:id="17400" w:name="_ETM_Q1_4986675"/>
      <w:bookmarkEnd w:id="17400"/>
      <w:r>
        <w:rPr>
          <w:rtl/>
        </w:rPr>
        <w:t xml:space="preserve">יכולה למצוא מקורות תקציביים אחרים לטובת </w:t>
      </w:r>
      <w:bookmarkStart w:id="17401" w:name="_ETM_Q1_4992000"/>
      <w:bookmarkEnd w:id="17401"/>
      <w:r>
        <w:rPr>
          <w:rtl/>
        </w:rPr>
        <w:t>החברה החרדית בלי לפגוע בתקציבים של החברה הערבית</w:t>
      </w:r>
      <w:bookmarkStart w:id="17402" w:name="_ETM_Q1_4998985"/>
      <w:bookmarkEnd w:id="17402"/>
      <w:r>
        <w:rPr>
          <w:rtl/>
        </w:rPr>
        <w:t xml:space="preserve">; במיוחד שהתקציבים האלה מיועדים גם לטיפול בבעיות העומק של הפשיעה והאלימות בחברה הערבית. ההיגיון </w:t>
      </w:r>
      <w:proofErr w:type="spellStart"/>
      <w:r>
        <w:rPr>
          <w:rtl/>
        </w:rPr>
        <w:t>בתכנית</w:t>
      </w:r>
      <w:proofErr w:type="spellEnd"/>
      <w:r>
        <w:rPr>
          <w:rtl/>
        </w:rPr>
        <w:t xml:space="preserve"> הזאת </w:t>
      </w:r>
      <w:bookmarkStart w:id="17403" w:name="_ETM_Q1_5012000"/>
      <w:bookmarkEnd w:id="17403"/>
      <w:r>
        <w:rPr>
          <w:rtl/>
        </w:rPr>
        <w:t xml:space="preserve">הוא </w:t>
      </w:r>
      <w:bookmarkStart w:id="17404" w:name="_ETM_Q1_5011262"/>
      <w:bookmarkEnd w:id="17404"/>
      <w:r>
        <w:rPr>
          <w:rtl/>
        </w:rPr>
        <w:t>להשלים את תכנית 549 שמתמקדת ישירות בצעדים שיש לעשות כדי להתמודד עם הפשיעה ו</w:t>
      </w:r>
      <w:bookmarkStart w:id="17405" w:name="_ETM_Q1_5026466"/>
      <w:bookmarkEnd w:id="17405"/>
      <w:r>
        <w:rPr>
          <w:rtl/>
        </w:rPr>
        <w:t>האלימות בחברה הערבית וטיפול בגורמי העומק של נושאים</w:t>
      </w:r>
      <w:bookmarkStart w:id="17406" w:name="_ETM_Q1_5028000"/>
      <w:bookmarkEnd w:id="17406"/>
      <w:r>
        <w:rPr>
          <w:rtl/>
        </w:rPr>
        <w:t xml:space="preserve"> חברתיים וכלכליים. לידי השרה לשעבר השרה מירב </w:t>
      </w:r>
      <w:bookmarkStart w:id="17407" w:name="_ETM_Q1_5039631"/>
      <w:bookmarkEnd w:id="17407"/>
      <w:r>
        <w:rPr>
          <w:rtl/>
        </w:rPr>
        <w:t xml:space="preserve">כהן שהובילה בהיותה השרה לשוויון </w:t>
      </w:r>
      <w:bookmarkStart w:id="17408" w:name="_ETM_Q1_5046000"/>
      <w:bookmarkEnd w:id="17408"/>
      <w:r>
        <w:rPr>
          <w:rtl/>
        </w:rPr>
        <w:t xml:space="preserve">חברתי את אישור </w:t>
      </w:r>
      <w:proofErr w:type="spellStart"/>
      <w:r>
        <w:rPr>
          <w:rtl/>
        </w:rPr>
        <w:t>התכנית</w:t>
      </w:r>
      <w:proofErr w:type="spellEnd"/>
      <w:r>
        <w:rPr>
          <w:rtl/>
        </w:rPr>
        <w:t xml:space="preserve"> הזאת ואת היישום שלה בשנה</w:t>
      </w:r>
      <w:bookmarkStart w:id="17409" w:name="_ETM_Q1_5048030"/>
      <w:bookmarkEnd w:id="17409"/>
      <w:r>
        <w:rPr>
          <w:rtl/>
        </w:rPr>
        <w:t xml:space="preserve"> הראשונה. היה משהו מדהים ששנת ההמראה של תכנית חומש כלכלית-חברתית מגיעה </w:t>
      </w:r>
      <w:bookmarkStart w:id="17410" w:name="_ETM_Q1_5061496"/>
      <w:bookmarkEnd w:id="17410"/>
      <w:r>
        <w:rPr>
          <w:rtl/>
        </w:rPr>
        <w:t xml:space="preserve">כמעט ליישום המלא של החלק של השנה הראשונה. זה בהחלט לטובת כולנו. </w:t>
      </w:r>
    </w:p>
    <w:p w14:paraId="110323D5" w14:textId="77777777" w:rsidR="007C596D" w:rsidRDefault="007C596D" w:rsidP="007C596D">
      <w:pPr>
        <w:rPr>
          <w:rtl/>
        </w:rPr>
      </w:pPr>
      <w:bookmarkStart w:id="17411" w:name="_ETM_Q1_5068138"/>
      <w:bookmarkStart w:id="17412" w:name="_ETM_Q1_5068223"/>
      <w:bookmarkStart w:id="17413" w:name="_ETM_Q1_5070268"/>
      <w:bookmarkEnd w:id="17411"/>
      <w:bookmarkEnd w:id="17412"/>
      <w:bookmarkEnd w:id="17413"/>
    </w:p>
    <w:p w14:paraId="40825D0C" w14:textId="77777777" w:rsidR="007C596D" w:rsidRDefault="007C596D" w:rsidP="007C596D">
      <w:pPr>
        <w:pStyle w:val="a5"/>
        <w:keepNext/>
        <w:rPr>
          <w:rtl/>
        </w:rPr>
      </w:pPr>
      <w:bookmarkStart w:id="17414" w:name="ET_speaker_5783_106"/>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414"/>
    </w:p>
    <w:p w14:paraId="643877D0" w14:textId="77777777" w:rsidR="007C596D" w:rsidRDefault="007C596D" w:rsidP="007C596D">
      <w:pPr>
        <w:pStyle w:val="KeepWithNext"/>
        <w:rPr>
          <w:rtl/>
        </w:rPr>
      </w:pPr>
    </w:p>
    <w:p w14:paraId="65595A53" w14:textId="77777777" w:rsidR="007C596D" w:rsidRDefault="007C596D" w:rsidP="007C596D">
      <w:pPr>
        <w:rPr>
          <w:rtl/>
        </w:rPr>
      </w:pPr>
      <w:bookmarkStart w:id="17415" w:name="_ETM_Q1_5070691"/>
      <w:bookmarkStart w:id="17416" w:name="_ETM_Q1_5070746"/>
      <w:bookmarkEnd w:id="17415"/>
      <w:bookmarkEnd w:id="17416"/>
      <w:r>
        <w:rPr>
          <w:rtl/>
        </w:rPr>
        <w:t xml:space="preserve">אגב, זאת הייתה תכנית כל כך </w:t>
      </w:r>
      <w:bookmarkStart w:id="17417" w:name="_ETM_Q1_5082587"/>
      <w:bookmarkEnd w:id="17417"/>
      <w:r>
        <w:rPr>
          <w:rtl/>
        </w:rPr>
        <w:t xml:space="preserve">עניינית ומקצועית שנבנתה על-ידי אנשי מקצוע שהממשלה הנוכחית שיש לה אג'נדה אחרת לחלוטין השאירה אותה כפי שהיא: אותם אנשי מקצוע, אותם סעיפים, אותם </w:t>
      </w:r>
      <w:bookmarkStart w:id="17418" w:name="_ETM_Q1_5081000"/>
      <w:bookmarkEnd w:id="17418"/>
      <w:r>
        <w:rPr>
          <w:rtl/>
        </w:rPr>
        <w:t>תקציבים – הכול אותו דבר. כי זה נבנה</w:t>
      </w:r>
      <w:bookmarkStart w:id="17419" w:name="_ETM_Q1_5085000"/>
      <w:bookmarkEnd w:id="17419"/>
      <w:r>
        <w:rPr>
          <w:rtl/>
        </w:rPr>
        <w:t xml:space="preserve"> בצורה מקצועית אובייקטיבית. האינטרס של </w:t>
      </w:r>
      <w:bookmarkStart w:id="17420" w:name="_ETM_Q1_5096622"/>
      <w:bookmarkEnd w:id="17420"/>
      <w:r>
        <w:rPr>
          <w:rtl/>
        </w:rPr>
        <w:t xml:space="preserve">כולם שאנשים ילכו לעבוד ולא יהיו על </w:t>
      </w:r>
      <w:proofErr w:type="spellStart"/>
      <w:r>
        <w:rPr>
          <w:rtl/>
        </w:rPr>
        <w:t>הברזלים</w:t>
      </w:r>
      <w:proofErr w:type="spellEnd"/>
      <w:r>
        <w:rPr>
          <w:rtl/>
        </w:rPr>
        <w:t>; אינטרס של כולם שיילחמו בפשיעה ויקימו תחנות משטרה</w:t>
      </w:r>
      <w:bookmarkStart w:id="17421" w:name="_ETM_Q1_5096000"/>
      <w:bookmarkEnd w:id="17421"/>
      <w:r>
        <w:rPr>
          <w:rtl/>
        </w:rPr>
        <w:t xml:space="preserve">; אינטרס של כולם שלא יהיה נוער שהולך לבית ספר – אלה הדברים שעשינו. ולראיה – הממשלה </w:t>
      </w:r>
      <w:bookmarkStart w:id="17422" w:name="_ETM_Q1_5104384"/>
      <w:bookmarkEnd w:id="17422"/>
      <w:r>
        <w:rPr>
          <w:rtl/>
        </w:rPr>
        <w:t xml:space="preserve">הנוכחית השאירה את זה אחד לאחד. </w:t>
      </w:r>
    </w:p>
    <w:p w14:paraId="2FEB1458" w14:textId="77777777" w:rsidR="007C596D" w:rsidRDefault="007C596D" w:rsidP="007C596D">
      <w:pPr>
        <w:rPr>
          <w:rtl/>
        </w:rPr>
      </w:pPr>
      <w:bookmarkStart w:id="17423" w:name="_ETM_Q1_5109374"/>
      <w:bookmarkStart w:id="17424" w:name="_ETM_Q1_5109447"/>
      <w:bookmarkStart w:id="17425" w:name="_ETM_Q1_5112410"/>
      <w:bookmarkEnd w:id="17423"/>
      <w:bookmarkEnd w:id="17424"/>
      <w:bookmarkEnd w:id="17425"/>
    </w:p>
    <w:p w14:paraId="687846EA" w14:textId="77777777" w:rsidR="007C596D" w:rsidRDefault="007C596D" w:rsidP="007C596D">
      <w:pPr>
        <w:pStyle w:val="a5"/>
        <w:keepNext/>
        <w:rPr>
          <w:rtl/>
        </w:rPr>
      </w:pPr>
      <w:bookmarkStart w:id="17426" w:name="ET_speaker_5795_107"/>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426"/>
    </w:p>
    <w:p w14:paraId="69455BC4" w14:textId="77777777" w:rsidR="007C596D" w:rsidRDefault="007C596D" w:rsidP="007C596D">
      <w:pPr>
        <w:pStyle w:val="KeepWithNext"/>
        <w:rPr>
          <w:rtl/>
        </w:rPr>
      </w:pPr>
    </w:p>
    <w:p w14:paraId="24DE6976" w14:textId="77777777" w:rsidR="007C596D" w:rsidRDefault="007C596D" w:rsidP="007C596D">
      <w:pPr>
        <w:rPr>
          <w:rtl/>
        </w:rPr>
      </w:pPr>
      <w:bookmarkStart w:id="17427" w:name="_ETM_Q1_5112823"/>
      <w:bookmarkStart w:id="17428" w:name="_ETM_Q1_5112868"/>
      <w:bookmarkEnd w:id="17427"/>
      <w:bookmarkEnd w:id="17428"/>
      <w:r>
        <w:rPr>
          <w:rtl/>
        </w:rPr>
        <w:t xml:space="preserve">כי היא לא נגעה בשיקולים ואינטרסים פוליטיים. </w:t>
      </w:r>
    </w:p>
    <w:p w14:paraId="0380A5FE" w14:textId="77777777" w:rsidR="007C596D" w:rsidRDefault="007C596D" w:rsidP="007C596D">
      <w:pPr>
        <w:rPr>
          <w:rtl/>
        </w:rPr>
      </w:pPr>
      <w:bookmarkStart w:id="17429" w:name="_ETM_Q1_5119534"/>
      <w:bookmarkStart w:id="17430" w:name="_ETM_Q1_5119619"/>
      <w:bookmarkStart w:id="17431" w:name="_ETM_Q1_5120887"/>
      <w:bookmarkEnd w:id="17429"/>
      <w:bookmarkEnd w:id="17430"/>
      <w:bookmarkEnd w:id="17431"/>
    </w:p>
    <w:p w14:paraId="796CB7BE" w14:textId="77777777" w:rsidR="007C596D" w:rsidRDefault="007C596D" w:rsidP="007C596D">
      <w:pPr>
        <w:pStyle w:val="a5"/>
        <w:keepNext/>
        <w:rPr>
          <w:rtl/>
        </w:rPr>
      </w:pPr>
      <w:bookmarkStart w:id="17432" w:name="ET_speaker_5783_10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432"/>
    </w:p>
    <w:p w14:paraId="5AD1F63F" w14:textId="77777777" w:rsidR="007C596D" w:rsidRDefault="007C596D" w:rsidP="007C596D">
      <w:pPr>
        <w:pStyle w:val="KeepWithNext"/>
        <w:rPr>
          <w:rtl/>
        </w:rPr>
      </w:pPr>
    </w:p>
    <w:p w14:paraId="43E0C366" w14:textId="77777777" w:rsidR="007C596D" w:rsidRDefault="007C596D" w:rsidP="007C596D">
      <w:pPr>
        <w:rPr>
          <w:rtl/>
        </w:rPr>
      </w:pPr>
      <w:bookmarkStart w:id="17433" w:name="_ETM_Q1_5121278"/>
      <w:bookmarkStart w:id="17434" w:name="_ETM_Q1_5121333"/>
      <w:bookmarkEnd w:id="17433"/>
      <w:bookmarkEnd w:id="17434"/>
      <w:r>
        <w:rPr>
          <w:rtl/>
        </w:rPr>
        <w:t xml:space="preserve">נכון. כמה האשימו אותנו שזה כסף שהולך לחמאס – </w:t>
      </w:r>
      <w:bookmarkStart w:id="17435" w:name="_ETM_Q1_5117000"/>
      <w:bookmarkEnd w:id="17435"/>
      <w:r>
        <w:rPr>
          <w:rtl/>
        </w:rPr>
        <w:t xml:space="preserve">כלום. השאירו את אותו דבר. כשנתניהו עושה את זה </w:t>
      </w:r>
      <w:proofErr w:type="spellStart"/>
      <w:r>
        <w:rPr>
          <w:rtl/>
        </w:rPr>
        <w:t>זה</w:t>
      </w:r>
      <w:proofErr w:type="spellEnd"/>
      <w:r>
        <w:rPr>
          <w:rtl/>
        </w:rPr>
        <w:t xml:space="preserve"> בסדר וכשאנחנו עושים </w:t>
      </w:r>
      <w:bookmarkStart w:id="17436" w:name="_ETM_Q1_5123033"/>
      <w:bookmarkEnd w:id="17436"/>
      <w:r>
        <w:rPr>
          <w:rtl/>
        </w:rPr>
        <w:t xml:space="preserve">את זה זאת תמיכה בטרור. </w:t>
      </w:r>
    </w:p>
    <w:p w14:paraId="20B50B34" w14:textId="77777777" w:rsidR="007C596D" w:rsidRDefault="007C596D" w:rsidP="007C596D">
      <w:pPr>
        <w:rPr>
          <w:rtl/>
        </w:rPr>
      </w:pPr>
      <w:bookmarkStart w:id="17437" w:name="_ETM_Q1_5126839"/>
      <w:bookmarkStart w:id="17438" w:name="_ETM_Q1_5126923"/>
      <w:bookmarkStart w:id="17439" w:name="_ETM_Q1_5128447"/>
      <w:bookmarkEnd w:id="17437"/>
      <w:bookmarkEnd w:id="17438"/>
      <w:bookmarkEnd w:id="17439"/>
    </w:p>
    <w:p w14:paraId="5C7B99FD" w14:textId="77777777" w:rsidR="007C596D" w:rsidRDefault="007C596D" w:rsidP="007C596D">
      <w:pPr>
        <w:pStyle w:val="a5"/>
        <w:keepNext/>
        <w:rPr>
          <w:rtl/>
        </w:rPr>
      </w:pPr>
      <w:bookmarkStart w:id="17440" w:name="ET_speaker_5795_109"/>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440"/>
    </w:p>
    <w:p w14:paraId="0CCF5F6C" w14:textId="77777777" w:rsidR="007C596D" w:rsidRDefault="007C596D" w:rsidP="007C596D">
      <w:pPr>
        <w:pStyle w:val="KeepWithNext"/>
        <w:rPr>
          <w:rtl/>
        </w:rPr>
      </w:pPr>
    </w:p>
    <w:p w14:paraId="0A8C63EA" w14:textId="77777777" w:rsidR="007C596D" w:rsidRDefault="007C596D" w:rsidP="007C596D">
      <w:pPr>
        <w:rPr>
          <w:rtl/>
        </w:rPr>
      </w:pPr>
      <w:bookmarkStart w:id="17441" w:name="_ETM_Q1_5128850"/>
      <w:bookmarkStart w:id="17442" w:name="_ETM_Q1_5128890"/>
      <w:bookmarkEnd w:id="17441"/>
      <w:bookmarkEnd w:id="17442"/>
      <w:r>
        <w:rPr>
          <w:rtl/>
        </w:rPr>
        <w:t>לצערנו. לכן הדרישה שלנו היא להשאיר את</w:t>
      </w:r>
      <w:bookmarkStart w:id="17443" w:name="_ETM_Q1_5124000"/>
      <w:bookmarkEnd w:id="17443"/>
      <w:r>
        <w:rPr>
          <w:rtl/>
        </w:rPr>
        <w:t xml:space="preserve"> </w:t>
      </w:r>
      <w:proofErr w:type="spellStart"/>
      <w:r>
        <w:rPr>
          <w:rtl/>
        </w:rPr>
        <w:t>התכנית</w:t>
      </w:r>
      <w:proofErr w:type="spellEnd"/>
      <w:r>
        <w:rPr>
          <w:rtl/>
        </w:rPr>
        <w:t xml:space="preserve">. כמובן, אין לי יומרות להגיד </w:t>
      </w:r>
      <w:bookmarkStart w:id="17444" w:name="_ETM_Q1_5133497"/>
      <w:bookmarkEnd w:id="17444"/>
      <w:r>
        <w:rPr>
          <w:rtl/>
        </w:rPr>
        <w:t xml:space="preserve">שצריך להוסיף תקציבים </w:t>
      </w:r>
      <w:proofErr w:type="spellStart"/>
      <w:r>
        <w:rPr>
          <w:rtl/>
        </w:rPr>
        <w:t>לתכנית</w:t>
      </w:r>
      <w:proofErr w:type="spellEnd"/>
      <w:r>
        <w:rPr>
          <w:rtl/>
        </w:rPr>
        <w:t xml:space="preserve"> הזאת אבל לפחות לשמור על מסגרת התקציב </w:t>
      </w:r>
      <w:bookmarkStart w:id="17445" w:name="_ETM_Q1_5137000"/>
      <w:bookmarkEnd w:id="17445"/>
      <w:r>
        <w:rPr>
          <w:rtl/>
        </w:rPr>
        <w:t xml:space="preserve">ובאמת להתחיל לקדם אותה. חברת הכנסת מירב, כל הקולות הקוראים </w:t>
      </w:r>
      <w:bookmarkStart w:id="17446" w:name="_ETM_Q1_5149079"/>
      <w:bookmarkEnd w:id="17446"/>
      <w:r>
        <w:rPr>
          <w:rtl/>
        </w:rPr>
        <w:t>שיצאו ב-2022 – אנחנו כבר אחרי</w:t>
      </w:r>
      <w:bookmarkStart w:id="17447" w:name="_ETM_Q1_5152000"/>
      <w:bookmarkEnd w:id="17447"/>
      <w:r>
        <w:rPr>
          <w:rtl/>
        </w:rPr>
        <w:t xml:space="preserve"> אמצע 2023, והעבודה הראשונית כבר נעשתה. יש פלטפורמה מסוימת</w:t>
      </w:r>
      <w:bookmarkStart w:id="17448" w:name="_ETM_Q1_5160000"/>
      <w:bookmarkEnd w:id="17448"/>
      <w:r>
        <w:rPr>
          <w:rtl/>
        </w:rPr>
        <w:t xml:space="preserve"> – למה לא מוציאים קולות קוראים בכל התחומים שיצאו ב-2022 ולהתחיל לעבוד? במקו זה מנסים לפתור בעיות קואליציוניות</w:t>
      </w:r>
      <w:bookmarkStart w:id="17449" w:name="_ETM_Q1_5172000"/>
      <w:bookmarkEnd w:id="17449"/>
      <w:r>
        <w:rPr>
          <w:rtl/>
        </w:rPr>
        <w:t xml:space="preserve">, ולכן אני גם פונה לא רק לראש הממשלה ולממשלה באופן כללי, אני פונה גם לשרים ולמפלגות החרדיות </w:t>
      </w:r>
      <w:bookmarkStart w:id="17450" w:name="_ETM_Q1_5183799"/>
      <w:bookmarkEnd w:id="17450"/>
      <w:r>
        <w:rPr>
          <w:rtl/>
        </w:rPr>
        <w:t xml:space="preserve">לא לקבל את העיקרון הזה – גם לא את ההקצאה </w:t>
      </w:r>
      <w:bookmarkStart w:id="17451" w:name="_ETM_Q1_5192376"/>
      <w:bookmarkEnd w:id="17451"/>
      <w:r>
        <w:rPr>
          <w:rtl/>
        </w:rPr>
        <w:t xml:space="preserve">הראשונה של 100 מיליון שקל בתחום איכות הסביבה וגם לא הסכום של 130 מיליון שקל להעלאת משכורות של אברכים בחברה החרדית. אני עדיין זוכר את הדיונים וגם את הנאומים של חברי כנסת מהמפלגות החרדיות, במיוחד חבר הכנסת משה גפני, </w:t>
      </w:r>
      <w:bookmarkStart w:id="17452" w:name="_ETM_Q1_5202230"/>
      <w:bookmarkStart w:id="17453" w:name="_ETM_Q1_5207828"/>
      <w:bookmarkEnd w:id="17452"/>
      <w:bookmarkEnd w:id="17453"/>
      <w:r>
        <w:rPr>
          <w:rtl/>
        </w:rPr>
        <w:t>שעמד אז על הדוכן ונתן לי הרצאה והטיף לי מוסר מה אנחנו כאוכלוסיות מוחלשות צריכים לפעו</w:t>
      </w:r>
      <w:bookmarkStart w:id="17454" w:name="_ETM_Q1_5226000"/>
      <w:bookmarkEnd w:id="17454"/>
      <w:r>
        <w:rPr>
          <w:rtl/>
        </w:rPr>
        <w:t>ל יחד כדי לקדם את המגזרים שאנחנו מייצגים אותם.</w:t>
      </w:r>
      <w:bookmarkStart w:id="17455" w:name="_ETM_Q1_5232000"/>
      <w:bookmarkEnd w:id="17455"/>
      <w:r>
        <w:rPr>
          <w:rtl/>
        </w:rPr>
        <w:t xml:space="preserve"> לכן אני פונה גם אליהם לא לקבל את העיקרון הזה. </w:t>
      </w:r>
      <w:bookmarkStart w:id="17456" w:name="_ETM_Q1_5234000"/>
      <w:bookmarkEnd w:id="17456"/>
      <w:r>
        <w:rPr>
          <w:rtl/>
        </w:rPr>
        <w:t xml:space="preserve">כל פעם שיש בעיה תקציבית של האוצר ושל הממשלה אז </w:t>
      </w:r>
      <w:bookmarkStart w:id="17457" w:name="_ETM_Q1_5243000"/>
      <w:bookmarkEnd w:id="17457"/>
      <w:r>
        <w:rPr>
          <w:rtl/>
        </w:rPr>
        <w:t xml:space="preserve">פותרים את זה על חשבון החברה הערבית. כמובן, שוב, אנחנו </w:t>
      </w:r>
      <w:bookmarkStart w:id="17458" w:name="_ETM_Q1_5246000"/>
      <w:bookmarkEnd w:id="17458"/>
      <w:r>
        <w:rPr>
          <w:rtl/>
        </w:rPr>
        <w:t>דורשים להתחיל לקדם את היישום של תכנית "</w:t>
      </w:r>
      <w:proofErr w:type="spellStart"/>
      <w:r>
        <w:rPr>
          <w:rtl/>
        </w:rPr>
        <w:t>תקדום</w:t>
      </w:r>
      <w:proofErr w:type="spellEnd"/>
      <w:r>
        <w:rPr>
          <w:rtl/>
        </w:rPr>
        <w:t>" 550</w:t>
      </w:r>
      <w:bookmarkStart w:id="17459" w:name="_ETM_Q1_5253000"/>
      <w:bookmarkEnd w:id="17459"/>
      <w:r>
        <w:rPr>
          <w:rtl/>
        </w:rPr>
        <w:t xml:space="preserve"> ו-549 וכל </w:t>
      </w:r>
      <w:proofErr w:type="spellStart"/>
      <w:r>
        <w:rPr>
          <w:rtl/>
        </w:rPr>
        <w:t>התכניות</w:t>
      </w:r>
      <w:proofErr w:type="spellEnd"/>
      <w:r>
        <w:rPr>
          <w:rtl/>
        </w:rPr>
        <w:t xml:space="preserve"> שנגזרות </w:t>
      </w:r>
      <w:proofErr w:type="spellStart"/>
      <w:r>
        <w:rPr>
          <w:rtl/>
        </w:rPr>
        <w:t>מהתכנית</w:t>
      </w:r>
      <w:proofErr w:type="spellEnd"/>
      <w:r>
        <w:rPr>
          <w:rtl/>
        </w:rPr>
        <w:t xml:space="preserve"> הכללית 716 של היישובים הדרוזיים וגם של הנגב – להתחיל לקדם, לא לעכב אותן, לא לחסום אותן. את המודל הזה כבר יש</w:t>
      </w:r>
      <w:bookmarkStart w:id="17460" w:name="_ETM_Q1_5275000"/>
      <w:bookmarkEnd w:id="17460"/>
      <w:r>
        <w:rPr>
          <w:rtl/>
        </w:rPr>
        <w:t xml:space="preserve"> לנו </w:t>
      </w:r>
      <w:proofErr w:type="spellStart"/>
      <w:r>
        <w:rPr>
          <w:rtl/>
        </w:rPr>
        <w:t>בתכנית</w:t>
      </w:r>
      <w:proofErr w:type="spellEnd"/>
      <w:r>
        <w:rPr>
          <w:rtl/>
        </w:rPr>
        <w:t xml:space="preserve"> 922. הגענו לשנה האחרונה של 922, ואני מזכיר, השרה מירב כהן, שבשנה הראשונה </w:t>
      </w:r>
      <w:bookmarkStart w:id="17461" w:name="_ETM_Q1_5285112"/>
      <w:bookmarkEnd w:id="17461"/>
      <w:r>
        <w:rPr>
          <w:rtl/>
        </w:rPr>
        <w:t>אחרי ההארכה את היית שרה בממשלת גנץ-נתניהו, ורק בשנה האחרונה אחרי שנכנסת</w:t>
      </w:r>
      <w:bookmarkStart w:id="17462" w:name="_ETM_Q1_5289000"/>
      <w:bookmarkEnd w:id="17462"/>
      <w:r>
        <w:rPr>
          <w:rtl/>
        </w:rPr>
        <w:t xml:space="preserve"> לתפקיד ולקחת - - </w:t>
      </w:r>
    </w:p>
    <w:p w14:paraId="46E1CBE5" w14:textId="77777777" w:rsidR="007C596D" w:rsidRDefault="007C596D" w:rsidP="007C596D">
      <w:pPr>
        <w:rPr>
          <w:rtl/>
        </w:rPr>
      </w:pPr>
      <w:bookmarkStart w:id="17463" w:name="_ETM_Q1_5293282"/>
      <w:bookmarkStart w:id="17464" w:name="_ETM_Q1_5293367"/>
      <w:bookmarkStart w:id="17465" w:name="_ETM_Q1_5294127"/>
      <w:bookmarkEnd w:id="17463"/>
      <w:bookmarkEnd w:id="17464"/>
      <w:bookmarkEnd w:id="17465"/>
    </w:p>
    <w:p w14:paraId="5F57D965" w14:textId="77777777" w:rsidR="007C596D" w:rsidRDefault="007C596D" w:rsidP="007C596D">
      <w:pPr>
        <w:pStyle w:val="a5"/>
        <w:keepNext/>
        <w:rPr>
          <w:rtl/>
        </w:rPr>
      </w:pPr>
      <w:bookmarkStart w:id="17466" w:name="ET_speaker_5783_110"/>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466"/>
    </w:p>
    <w:p w14:paraId="483BE34A" w14:textId="77777777" w:rsidR="007C596D" w:rsidRDefault="007C596D" w:rsidP="007C596D">
      <w:pPr>
        <w:pStyle w:val="KeepWithNext"/>
        <w:rPr>
          <w:rtl/>
        </w:rPr>
      </w:pPr>
    </w:p>
    <w:p w14:paraId="3C8B616E" w14:textId="77777777" w:rsidR="007C596D" w:rsidRDefault="007C596D" w:rsidP="007C596D">
      <w:pPr>
        <w:rPr>
          <w:rtl/>
        </w:rPr>
      </w:pPr>
      <w:bookmarkStart w:id="17467" w:name="_ETM_Q1_5294566"/>
      <w:bookmarkStart w:id="17468" w:name="_ETM_Q1_5294611"/>
      <w:bookmarkEnd w:id="17467"/>
      <w:bookmarkEnd w:id="17468"/>
      <w:r>
        <w:rPr>
          <w:rtl/>
        </w:rPr>
        <w:t xml:space="preserve">אני ראיתי </w:t>
      </w:r>
      <w:proofErr w:type="spellStart"/>
      <w:r>
        <w:rPr>
          <w:rtl/>
        </w:rPr>
        <w:t>שתכנית</w:t>
      </w:r>
      <w:proofErr w:type="spellEnd"/>
      <w:r>
        <w:rPr>
          <w:rtl/>
        </w:rPr>
        <w:t xml:space="preserve"> החומש </w:t>
      </w:r>
      <w:bookmarkStart w:id="17469" w:name="_ETM_Q1_5302289"/>
      <w:bookmarkEnd w:id="17469"/>
      <w:r>
        <w:rPr>
          <w:rtl/>
        </w:rPr>
        <w:t xml:space="preserve">לפני כן שיזם נתניהו – צריך לתת לו את הקרדיט על זה – </w:t>
      </w:r>
      <w:bookmarkStart w:id="17470" w:name="_ETM_Q1_5301000"/>
      <w:bookmarkEnd w:id="17470"/>
      <w:r>
        <w:rPr>
          <w:rtl/>
        </w:rPr>
        <w:t xml:space="preserve"> הוא יזם את זה אבל הביצוע לא היה טוב. הרבה כספים נתקעו בקנה. אמרתי: לפני שמביאים תכנית </w:t>
      </w:r>
      <w:bookmarkStart w:id="17471" w:name="_ETM_Q1_5309000"/>
      <w:bookmarkEnd w:id="17471"/>
      <w:r>
        <w:rPr>
          <w:rtl/>
        </w:rPr>
        <w:t xml:space="preserve">חומש חדשה – תנו לי שנה לשחרר את הכספים שבצנרת, להפיק לקחים איפה הם נתקעו, להבין </w:t>
      </w:r>
      <w:bookmarkStart w:id="17472" w:name="_ETM_Q1_5312154"/>
      <w:bookmarkEnd w:id="17472"/>
      <w:r>
        <w:rPr>
          <w:rtl/>
        </w:rPr>
        <w:t xml:space="preserve">מהם החסמים ולבנות את זה חכם יותר כדי שבפעם הבאה </w:t>
      </w:r>
      <w:bookmarkStart w:id="17473" w:name="_ETM_Q1_5320031"/>
      <w:bookmarkEnd w:id="17473"/>
      <w:r>
        <w:rPr>
          <w:rtl/>
        </w:rPr>
        <w:t xml:space="preserve">זה לא ייתקע באותה צנרת. אז לקחנו </w:t>
      </w:r>
      <w:bookmarkStart w:id="17474" w:name="_ETM_Q1_5320000"/>
      <w:bookmarkEnd w:id="17474"/>
      <w:r>
        <w:rPr>
          <w:rtl/>
        </w:rPr>
        <w:t xml:space="preserve">שנה, שחררנו את הכספים, גיבשנו בשנה הזאת גם תכנית מאוד מעמיקה עם 12 </w:t>
      </w:r>
      <w:bookmarkStart w:id="17475" w:name="_ETM_Q1_5329612"/>
      <w:bookmarkEnd w:id="17475"/>
      <w:r>
        <w:rPr>
          <w:rtl/>
        </w:rPr>
        <w:t xml:space="preserve">צוותים מקצועיים מעולמות תוכן שונים, ואז </w:t>
      </w:r>
      <w:bookmarkStart w:id="17476" w:name="_ETM_Q1_5334000"/>
      <w:bookmarkEnd w:id="17476"/>
      <w:r>
        <w:rPr>
          <w:rtl/>
        </w:rPr>
        <w:t xml:space="preserve">באנו בצורה מאוד רצינית ומבושלת היטב עם תכנית חומש חדשה. </w:t>
      </w:r>
      <w:bookmarkStart w:id="17477" w:name="_ETM_Q1_5339000"/>
      <w:bookmarkEnd w:id="17477"/>
      <w:r>
        <w:rPr>
          <w:rtl/>
        </w:rPr>
        <w:t xml:space="preserve">אני רק אגיד שיש לה גם השלכות </w:t>
      </w:r>
      <w:bookmarkStart w:id="17478" w:name="_ETM_Q1_5339202"/>
      <w:bookmarkEnd w:id="17478"/>
      <w:r>
        <w:rPr>
          <w:rtl/>
        </w:rPr>
        <w:t xml:space="preserve">מרחיקות לכת על תופעת האלימות בחברה הערבית. בסוף כשרואים רציחות ברור שצריך משטרה, צריך להכניס אותם לכלא, צריך לקחת נשק ולהחרים רכבים וצריך לבוא אל משפחות הפשע – הכול נכון; אבל בסוף </w:t>
      </w:r>
      <w:bookmarkStart w:id="17479" w:name="_ETM_Q1_5350180"/>
      <w:bookmarkEnd w:id="17479"/>
      <w:r>
        <w:rPr>
          <w:rtl/>
        </w:rPr>
        <w:t xml:space="preserve">בצד השני גם צריך לייצר תקווה, זאת אומרת אלטרנטיבה. הרבה מאוד אנשים לא </w:t>
      </w:r>
      <w:bookmarkStart w:id="17480" w:name="_ETM_Q1_5359000"/>
      <w:bookmarkEnd w:id="17480"/>
      <w:r>
        <w:rPr>
          <w:rtl/>
        </w:rPr>
        <w:t xml:space="preserve">מוצאים עבודה, לא מצליחים להתפרנס, אז הם אומרים – יאללה, אני אלך לעבוד באיזו כנופיית פשע ואביא פרנסה לבית שלי. </w:t>
      </w:r>
    </w:p>
    <w:p w14:paraId="4A2580BE" w14:textId="77777777" w:rsidR="007C596D" w:rsidRDefault="007C596D" w:rsidP="007C596D">
      <w:pPr>
        <w:rPr>
          <w:rtl/>
        </w:rPr>
      </w:pPr>
      <w:bookmarkStart w:id="17481" w:name="_ETM_Q1_5368479"/>
      <w:bookmarkStart w:id="17482" w:name="_ETM_Q1_5368549"/>
      <w:bookmarkStart w:id="17483" w:name="_ETM_Q1_5369487"/>
      <w:bookmarkEnd w:id="17481"/>
      <w:bookmarkEnd w:id="17482"/>
      <w:bookmarkEnd w:id="17483"/>
    </w:p>
    <w:p w14:paraId="1BC8D351" w14:textId="77777777" w:rsidR="007C596D" w:rsidRDefault="007C596D" w:rsidP="007C596D">
      <w:pPr>
        <w:pStyle w:val="a5"/>
        <w:keepNext/>
        <w:rPr>
          <w:rtl/>
        </w:rPr>
      </w:pPr>
      <w:bookmarkStart w:id="17484" w:name="ET_speaker_6367_11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7484"/>
    </w:p>
    <w:p w14:paraId="025F792F" w14:textId="77777777" w:rsidR="007C596D" w:rsidRDefault="007C596D" w:rsidP="007C596D">
      <w:pPr>
        <w:pStyle w:val="KeepWithNext"/>
        <w:rPr>
          <w:rtl/>
        </w:rPr>
      </w:pPr>
    </w:p>
    <w:p w14:paraId="23B8C0BD" w14:textId="77777777" w:rsidR="007C596D" w:rsidRDefault="007C596D" w:rsidP="007C596D">
      <w:pPr>
        <w:rPr>
          <w:rtl/>
        </w:rPr>
      </w:pPr>
      <w:bookmarkStart w:id="17485" w:name="_ETM_Q1_5369877"/>
      <w:bookmarkStart w:id="17486" w:name="_ETM_Q1_5369922"/>
      <w:bookmarkEnd w:id="17485"/>
      <w:bookmarkEnd w:id="17486"/>
      <w:r>
        <w:rPr>
          <w:rtl/>
        </w:rPr>
        <w:t xml:space="preserve">תשתית מונעת. </w:t>
      </w:r>
    </w:p>
    <w:p w14:paraId="01C6E324" w14:textId="77777777" w:rsidR="007C596D" w:rsidRDefault="007C596D" w:rsidP="007C596D">
      <w:pPr>
        <w:rPr>
          <w:rtl/>
        </w:rPr>
      </w:pPr>
      <w:bookmarkStart w:id="17487" w:name="_ETM_Q1_5372456"/>
      <w:bookmarkStart w:id="17488" w:name="_ETM_Q1_5372516"/>
      <w:bookmarkStart w:id="17489" w:name="_ETM_Q1_5373228"/>
      <w:bookmarkEnd w:id="17487"/>
      <w:bookmarkEnd w:id="17488"/>
      <w:bookmarkEnd w:id="17489"/>
    </w:p>
    <w:p w14:paraId="46048357" w14:textId="77777777" w:rsidR="007C596D" w:rsidRDefault="007C596D" w:rsidP="007C596D">
      <w:pPr>
        <w:pStyle w:val="a5"/>
        <w:keepNext/>
        <w:rPr>
          <w:rtl/>
        </w:rPr>
      </w:pPr>
      <w:bookmarkStart w:id="17490" w:name="ET_speaker_5783_11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490"/>
    </w:p>
    <w:p w14:paraId="362F8157" w14:textId="77777777" w:rsidR="007C596D" w:rsidRDefault="007C596D" w:rsidP="007C596D">
      <w:pPr>
        <w:pStyle w:val="KeepWithNext"/>
        <w:rPr>
          <w:rtl/>
        </w:rPr>
      </w:pPr>
    </w:p>
    <w:p w14:paraId="5781C431" w14:textId="77777777" w:rsidR="007C596D" w:rsidRDefault="007C596D" w:rsidP="007C596D">
      <w:pPr>
        <w:rPr>
          <w:rtl/>
        </w:rPr>
      </w:pPr>
      <w:bookmarkStart w:id="17491" w:name="_ETM_Q1_5373608"/>
      <w:bookmarkStart w:id="17492" w:name="_ETM_Q1_5373643"/>
      <w:bookmarkEnd w:id="17491"/>
      <w:bookmarkEnd w:id="17492"/>
      <w:r>
        <w:rPr>
          <w:rtl/>
        </w:rPr>
        <w:t xml:space="preserve">אז, שוב, צריך להיכנס בכל הכוח בעולם הפשיעה. יואב </w:t>
      </w:r>
      <w:proofErr w:type="spellStart"/>
      <w:r>
        <w:rPr>
          <w:rtl/>
        </w:rPr>
        <w:t>סגלוביץ</w:t>
      </w:r>
      <w:proofErr w:type="spellEnd"/>
      <w:r>
        <w:rPr>
          <w:rtl/>
        </w:rPr>
        <w:t xml:space="preserve">' ועמר בר-לב עשו את זה עם ראש הממשלה. זה היה </w:t>
      </w:r>
      <w:bookmarkStart w:id="17493" w:name="_ETM_Q1_5374643"/>
      <w:bookmarkEnd w:id="17493"/>
      <w:r>
        <w:rPr>
          <w:rtl/>
        </w:rPr>
        <w:t xml:space="preserve">ברמת ראש ממשלה, לא ברמה של שר כזה או אחר. </w:t>
      </w:r>
      <w:bookmarkStart w:id="17494" w:name="_ETM_Q1_5381348"/>
      <w:bookmarkEnd w:id="17494"/>
      <w:r>
        <w:rPr>
          <w:rtl/>
        </w:rPr>
        <w:t xml:space="preserve">מצד שני גם יצרנו מסלול אלטרנטיבי, והשילוב בין השניים הוכיח את עצמו. אני לא אגיד שפתרנו </w:t>
      </w:r>
      <w:bookmarkStart w:id="17495" w:name="_ETM_Q1_5386000"/>
      <w:bookmarkEnd w:id="17495"/>
      <w:r>
        <w:rPr>
          <w:rtl/>
        </w:rPr>
        <w:t xml:space="preserve">את הבעיה אבל הייתה ירידה של 16% מול עלייה של מאות אחוזים כרגע. </w:t>
      </w:r>
      <w:bookmarkStart w:id="17496" w:name="_ETM_Q1_5394888"/>
      <w:bookmarkEnd w:id="17496"/>
      <w:r>
        <w:rPr>
          <w:rtl/>
        </w:rPr>
        <w:t xml:space="preserve">אז, כנראה, משהו במה שהם עושים היום לא עובד. צריך להודות בזה. </w:t>
      </w:r>
    </w:p>
    <w:p w14:paraId="2850609F" w14:textId="77777777" w:rsidR="007C596D" w:rsidRDefault="007C596D" w:rsidP="007C596D">
      <w:pPr>
        <w:rPr>
          <w:rtl/>
        </w:rPr>
      </w:pPr>
      <w:bookmarkStart w:id="17497" w:name="_ETM_Q1_5402024"/>
      <w:bookmarkStart w:id="17498" w:name="_ETM_Q1_5402084"/>
      <w:bookmarkStart w:id="17499" w:name="_ETM_Q1_5404304"/>
      <w:bookmarkEnd w:id="17497"/>
      <w:bookmarkEnd w:id="17498"/>
      <w:bookmarkEnd w:id="17499"/>
    </w:p>
    <w:p w14:paraId="2E977EEB" w14:textId="77777777" w:rsidR="007C596D" w:rsidRDefault="007C596D" w:rsidP="007C596D">
      <w:pPr>
        <w:pStyle w:val="a5"/>
        <w:keepNext/>
        <w:rPr>
          <w:rtl/>
        </w:rPr>
      </w:pPr>
      <w:bookmarkStart w:id="17500" w:name="ET_speaker_5795_113"/>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500"/>
    </w:p>
    <w:p w14:paraId="04ECB7F8" w14:textId="77777777" w:rsidR="007C596D" w:rsidRDefault="007C596D" w:rsidP="007C596D">
      <w:pPr>
        <w:pStyle w:val="KeepWithNext"/>
        <w:rPr>
          <w:rtl/>
        </w:rPr>
      </w:pPr>
    </w:p>
    <w:p w14:paraId="085A5A39" w14:textId="77777777" w:rsidR="007C596D" w:rsidRDefault="007C596D" w:rsidP="007C596D">
      <w:pPr>
        <w:rPr>
          <w:rtl/>
        </w:rPr>
      </w:pPr>
      <w:bookmarkStart w:id="17501" w:name="_ETM_Q1_5404754"/>
      <w:bookmarkStart w:id="17502" w:name="_ETM_Q1_5404789"/>
      <w:bookmarkEnd w:id="17501"/>
      <w:bookmarkEnd w:id="17502"/>
      <w:r>
        <w:rPr>
          <w:rtl/>
        </w:rPr>
        <w:t xml:space="preserve">חבר הכנסת חנוך </w:t>
      </w:r>
      <w:proofErr w:type="spellStart"/>
      <w:r>
        <w:rPr>
          <w:rtl/>
        </w:rPr>
        <w:t>מלביצקי</w:t>
      </w:r>
      <w:proofErr w:type="spellEnd"/>
      <w:r>
        <w:rPr>
          <w:rtl/>
        </w:rPr>
        <w:t xml:space="preserve">, אני חושב שהנושא הזה חשוב לך, ואני יודע שיש </w:t>
      </w:r>
      <w:bookmarkStart w:id="17503" w:name="_ETM_Q1_5407043"/>
      <w:bookmarkEnd w:id="17503"/>
      <w:r>
        <w:rPr>
          <w:rtl/>
        </w:rPr>
        <w:t xml:space="preserve">לך הצעות חוק וגם הנושא של קידום המאבק למיגור הפשיעה והאלימות – זה קשור ישירות. כי יש לנו עשרות </w:t>
      </w:r>
      <w:bookmarkStart w:id="17504" w:name="_ETM_Q1_5415906"/>
      <w:bookmarkEnd w:id="17504"/>
      <w:r>
        <w:rPr>
          <w:rtl/>
        </w:rPr>
        <w:t xml:space="preserve">אלפי צעירים ללא מעש, וחלק מהתקציבים האלה, כנראה יפגעו </w:t>
      </w:r>
      <w:proofErr w:type="spellStart"/>
      <w:r>
        <w:rPr>
          <w:rtl/>
        </w:rPr>
        <w:t>בתכניות</w:t>
      </w:r>
      <w:proofErr w:type="spellEnd"/>
      <w:r>
        <w:rPr>
          <w:rtl/>
        </w:rPr>
        <w:t xml:space="preserve"> </w:t>
      </w:r>
      <w:bookmarkStart w:id="17505" w:name="_ETM_Q1_5426391"/>
      <w:bookmarkEnd w:id="17505"/>
      <w:r>
        <w:rPr>
          <w:rtl/>
        </w:rPr>
        <w:t xml:space="preserve">שמיועדות </w:t>
      </w:r>
      <w:bookmarkStart w:id="17506" w:name="_ETM_Q1_5426000"/>
      <w:bookmarkEnd w:id="17506"/>
      <w:r>
        <w:rPr>
          <w:rtl/>
        </w:rPr>
        <w:t xml:space="preserve">לצעירים האלה כדי לנסות לשלב אותם בלימודים, </w:t>
      </w:r>
      <w:proofErr w:type="spellStart"/>
      <w:r>
        <w:rPr>
          <w:rtl/>
        </w:rPr>
        <w:t>בתכניות</w:t>
      </w:r>
      <w:proofErr w:type="spellEnd"/>
      <w:r>
        <w:rPr>
          <w:rtl/>
        </w:rPr>
        <w:t xml:space="preserve"> שיקום, </w:t>
      </w:r>
      <w:proofErr w:type="spellStart"/>
      <w:r>
        <w:rPr>
          <w:rtl/>
        </w:rPr>
        <w:t>בתכניות</w:t>
      </w:r>
      <w:proofErr w:type="spellEnd"/>
      <w:r>
        <w:rPr>
          <w:rtl/>
        </w:rPr>
        <w:t xml:space="preserve"> עבודה – עשרות אלפים, גם לפי הדוח האחרון של </w:t>
      </w:r>
      <w:bookmarkStart w:id="17507" w:name="_ETM_Q1_5436331"/>
      <w:bookmarkEnd w:id="17507"/>
      <w:r>
        <w:rPr>
          <w:rtl/>
        </w:rPr>
        <w:t xml:space="preserve">מבקר המדינה. זה יפגע ישירות בכל המאמצים לטפל בתופעה הזאת ובאופן כללי. </w:t>
      </w:r>
    </w:p>
    <w:p w14:paraId="0D43E7DF" w14:textId="77777777" w:rsidR="007C596D" w:rsidRDefault="007C596D" w:rsidP="007C596D">
      <w:pPr>
        <w:rPr>
          <w:rtl/>
        </w:rPr>
      </w:pPr>
    </w:p>
    <w:p w14:paraId="0122FB1B" w14:textId="77777777" w:rsidR="007C596D" w:rsidRDefault="007C596D" w:rsidP="007C596D">
      <w:pPr>
        <w:rPr>
          <w:rtl/>
        </w:rPr>
      </w:pPr>
      <w:bookmarkStart w:id="17508" w:name="_ETM_Q1_5445000"/>
      <w:bookmarkEnd w:id="17508"/>
      <w:r>
        <w:rPr>
          <w:rtl/>
        </w:rPr>
        <w:t xml:space="preserve">שוב אני רוצה להדגיש – </w:t>
      </w:r>
      <w:proofErr w:type="spellStart"/>
      <w:r>
        <w:rPr>
          <w:rtl/>
        </w:rPr>
        <w:t>התכנית</w:t>
      </w:r>
      <w:proofErr w:type="spellEnd"/>
      <w:r>
        <w:rPr>
          <w:rtl/>
        </w:rPr>
        <w:t xml:space="preserve"> הזאת היא </w:t>
      </w:r>
      <w:bookmarkStart w:id="17509" w:name="_ETM_Q1_5445952"/>
      <w:bookmarkEnd w:id="17509"/>
      <w:r>
        <w:rPr>
          <w:rtl/>
        </w:rPr>
        <w:t xml:space="preserve">נכונה, מקצועית, והיא לטובת החברה הערבית וגם כלכלת ישראל. כפי </w:t>
      </w:r>
      <w:bookmarkStart w:id="17510" w:name="_ETM_Q1_5456481"/>
      <w:bookmarkEnd w:id="17510"/>
      <w:r>
        <w:rPr>
          <w:rtl/>
        </w:rPr>
        <w:t xml:space="preserve">שאמר אחד האנשים המומחים בכלכלה – זאת בעצם ההשקעה המשתלמת </w:t>
      </w:r>
      <w:bookmarkStart w:id="17511" w:name="_ETM_Q1_5468012"/>
      <w:bookmarkEnd w:id="17511"/>
      <w:r>
        <w:rPr>
          <w:rtl/>
        </w:rPr>
        <w:t>ביותר של כלכלת ישראל. הכסף הזה</w:t>
      </w:r>
      <w:bookmarkStart w:id="17512" w:name="_ETM_Q1_5471000"/>
      <w:bookmarkEnd w:id="17512"/>
      <w:r>
        <w:rPr>
          <w:rtl/>
        </w:rPr>
        <w:t xml:space="preserve"> הוא השקעה כדי להגדיל את </w:t>
      </w:r>
      <w:proofErr w:type="spellStart"/>
      <w:r>
        <w:rPr>
          <w:rtl/>
        </w:rPr>
        <w:t>התל"ג</w:t>
      </w:r>
      <w:proofErr w:type="spellEnd"/>
      <w:r>
        <w:rPr>
          <w:rtl/>
        </w:rPr>
        <w:t xml:space="preserve">, ליצור צמיחה גם כלכלית וגם לטפל בנושאים </w:t>
      </w:r>
      <w:bookmarkStart w:id="17513" w:name="_ETM_Q1_5480507"/>
      <w:bookmarkEnd w:id="17513"/>
      <w:r>
        <w:rPr>
          <w:rtl/>
        </w:rPr>
        <w:t xml:space="preserve">אחרים. לכן אנחנו מבקשים ממך להתערב בנושא הזה </w:t>
      </w:r>
      <w:bookmarkStart w:id="17514" w:name="_ETM_Q1_5482000"/>
      <w:bookmarkEnd w:id="17514"/>
      <w:r>
        <w:rPr>
          <w:rtl/>
        </w:rPr>
        <w:t>וגם להפסיק את העיקרון שאמנם לממשלה יש סדר עדיפות. זה</w:t>
      </w:r>
      <w:bookmarkStart w:id="17515" w:name="_ETM_Q1_5490000"/>
      <w:bookmarkEnd w:id="17515"/>
      <w:r>
        <w:rPr>
          <w:rtl/>
        </w:rPr>
        <w:t xml:space="preserve"> מקובל מבחינתי, </w:t>
      </w:r>
      <w:bookmarkStart w:id="17516" w:name="_ETM_Q1_5491968"/>
      <w:bookmarkEnd w:id="17516"/>
      <w:r>
        <w:rPr>
          <w:rtl/>
        </w:rPr>
        <w:t xml:space="preserve">זה דמוקרטי, אבל ברגע שיש נושאים שהם נושאי ליבה שבאים </w:t>
      </w:r>
      <w:bookmarkStart w:id="17517" w:name="_ETM_Q1_5501846"/>
      <w:bookmarkEnd w:id="17517"/>
      <w:r>
        <w:rPr>
          <w:rtl/>
        </w:rPr>
        <w:t xml:space="preserve">על רקע פערים אדירים בין החברה הערבית ושאר החברה הישראלית </w:t>
      </w:r>
      <w:bookmarkStart w:id="17518" w:name="_ETM_Q1_5511763"/>
      <w:bookmarkEnd w:id="17518"/>
      <w:r>
        <w:rPr>
          <w:rtl/>
        </w:rPr>
        <w:t xml:space="preserve">הכללית, והכותרת של </w:t>
      </w:r>
      <w:proofErr w:type="spellStart"/>
      <w:r>
        <w:rPr>
          <w:rtl/>
        </w:rPr>
        <w:t>התכנית</w:t>
      </w:r>
      <w:proofErr w:type="spellEnd"/>
      <w:r>
        <w:rPr>
          <w:rtl/>
        </w:rPr>
        <w:t xml:space="preserve"> הזאת היא לצמצם פערים , וברגע שאתה מקצץ את </w:t>
      </w:r>
      <w:proofErr w:type="spellStart"/>
      <w:r>
        <w:rPr>
          <w:rtl/>
        </w:rPr>
        <w:t>התכנית</w:t>
      </w:r>
      <w:proofErr w:type="spellEnd"/>
      <w:r>
        <w:rPr>
          <w:rtl/>
        </w:rPr>
        <w:t xml:space="preserve"> הזאת או מעכב את היישום שלה – בוודאי אין </w:t>
      </w:r>
      <w:bookmarkStart w:id="17519" w:name="_ETM_Q1_5523006"/>
      <w:bookmarkEnd w:id="17519"/>
      <w:r>
        <w:rPr>
          <w:rtl/>
        </w:rPr>
        <w:t>לך מטרה לסגור פערים אבל גם לצמצם פערים. אתה פוגע בתהליך הזה, ואין ספק שזה מסר מאוד שלילי</w:t>
      </w:r>
      <w:bookmarkStart w:id="17520" w:name="_ETM_Q1_5532056"/>
      <w:bookmarkEnd w:id="17520"/>
      <w:r>
        <w:rPr>
          <w:rtl/>
        </w:rPr>
        <w:t xml:space="preserve">, במיוחד שאנחנו נמצאים באירוע של עלייה מטורפת באחוזי הפשיעה </w:t>
      </w:r>
      <w:bookmarkStart w:id="17521" w:name="_ETM_Q1_5543488"/>
      <w:bookmarkEnd w:id="17521"/>
      <w:r>
        <w:rPr>
          <w:rtl/>
        </w:rPr>
        <w:t xml:space="preserve">בחברה הערבית. שוב </w:t>
      </w:r>
      <w:bookmarkStart w:id="17522" w:name="_ETM_Q1_5546000"/>
      <w:bookmarkEnd w:id="17522"/>
      <w:r>
        <w:rPr>
          <w:rtl/>
        </w:rPr>
        <w:t>להזכיר – אתמול דיברנו על הנושא הזה ש-124 אנשים נרצחו לעומת 53 בשנה שעברה אחרי הירידה</w:t>
      </w:r>
      <w:bookmarkStart w:id="17523" w:name="_ETM_Q1_5555000"/>
      <w:bookmarkEnd w:id="17523"/>
      <w:r>
        <w:rPr>
          <w:rtl/>
        </w:rPr>
        <w:t xml:space="preserve"> שהייתה. היה לי חשוב מאוד להתחיל את הדברים בסוגיה הזאת כי חבל </w:t>
      </w:r>
      <w:bookmarkStart w:id="17524" w:name="_ETM_Q1_5560989"/>
      <w:bookmarkEnd w:id="17524"/>
      <w:r>
        <w:rPr>
          <w:rtl/>
        </w:rPr>
        <w:t xml:space="preserve">שכל פעם שמתקדמים צעד אחד חוזרים שני צעדים אחורה. </w:t>
      </w:r>
    </w:p>
    <w:p w14:paraId="3607EAEA" w14:textId="77777777" w:rsidR="007C596D" w:rsidRDefault="007C596D" w:rsidP="007C596D">
      <w:pPr>
        <w:rPr>
          <w:rtl/>
        </w:rPr>
      </w:pPr>
      <w:bookmarkStart w:id="17525" w:name="_ETM_Q1_5573744"/>
      <w:bookmarkStart w:id="17526" w:name="_ETM_Q1_5573809"/>
      <w:bookmarkEnd w:id="17525"/>
      <w:bookmarkEnd w:id="17526"/>
    </w:p>
    <w:p w14:paraId="68CBDE03" w14:textId="77777777" w:rsidR="007C596D" w:rsidRDefault="007C596D" w:rsidP="007C596D">
      <w:pPr>
        <w:rPr>
          <w:rtl/>
        </w:rPr>
      </w:pPr>
      <w:bookmarkStart w:id="17527" w:name="_ETM_Q1_5573899"/>
      <w:bookmarkStart w:id="17528" w:name="_ETM_Q1_5573939"/>
      <w:bookmarkEnd w:id="17527"/>
      <w:bookmarkEnd w:id="17528"/>
      <w:r>
        <w:rPr>
          <w:rtl/>
        </w:rPr>
        <w:t xml:space="preserve">לעניין ביטול עילת </w:t>
      </w:r>
      <w:bookmarkStart w:id="17529" w:name="_ETM_Q1_5576857"/>
      <w:bookmarkEnd w:id="17529"/>
      <w:r>
        <w:rPr>
          <w:rtl/>
        </w:rPr>
        <w:t xml:space="preserve">הסבירות, כמובן, אמרתי אתמול שיש אנשים שמתייחסים לנושא הזה כנושא נקודתי שבא לשרת נקודה מסוימת. אני יודע שחשוב מאוד לקואליציה ולממשלה לטפל </w:t>
      </w:r>
      <w:bookmarkStart w:id="17530" w:name="_ETM_Q1_5590000"/>
      <w:bookmarkEnd w:id="17530"/>
      <w:r>
        <w:rPr>
          <w:rtl/>
        </w:rPr>
        <w:t>בבעיות קואליציוניות</w:t>
      </w:r>
      <w:bookmarkStart w:id="17531" w:name="_ETM_Q1_5589896"/>
      <w:bookmarkEnd w:id="17531"/>
      <w:r>
        <w:rPr>
          <w:rtl/>
        </w:rPr>
        <w:t xml:space="preserve"> ולקבל את הזכות לעשות מינויים </w:t>
      </w:r>
      <w:bookmarkStart w:id="17532" w:name="_ETM_Q1_5601610"/>
      <w:bookmarkEnd w:id="17532"/>
      <w:r>
        <w:rPr>
          <w:rtl/>
        </w:rPr>
        <w:t>של שרים ושל מנכ"לים בלי הביקורת השיפוטית או היכולת</w:t>
      </w:r>
      <w:bookmarkStart w:id="17533" w:name="_ETM_Q1_5606000"/>
      <w:bookmarkEnd w:id="17533"/>
      <w:r>
        <w:rPr>
          <w:rtl/>
        </w:rPr>
        <w:t xml:space="preserve"> של בית המשפט לבחון את מידת הסבירות, הנכונות ושיקול הדעת שעומד מאחורי </w:t>
      </w:r>
      <w:bookmarkStart w:id="17534" w:name="_ETM_Q1_5614547"/>
      <w:bookmarkEnd w:id="17534"/>
      <w:r>
        <w:rPr>
          <w:rtl/>
        </w:rPr>
        <w:t xml:space="preserve">ההחלטות הללו. זה לכאורה מה שמונע מחברי הקואליציה לראות את </w:t>
      </w:r>
      <w:bookmarkStart w:id="17535" w:name="_ETM_Q1_5626952"/>
      <w:bookmarkEnd w:id="17535"/>
      <w:r>
        <w:rPr>
          <w:rtl/>
        </w:rPr>
        <w:t>התמונה הכללית שהביטול הזה של עילת הסבירות משליך את עצמו על כל תחומי החיים</w:t>
      </w:r>
      <w:bookmarkStart w:id="17536" w:name="_ETM_Q1_5639333"/>
      <w:bookmarkEnd w:id="17536"/>
      <w:r>
        <w:rPr>
          <w:rtl/>
        </w:rPr>
        <w:t xml:space="preserve">: </w:t>
      </w:r>
      <w:bookmarkStart w:id="17537" w:name="_ETM_Q1_5636000"/>
      <w:bookmarkEnd w:id="17537"/>
      <w:r>
        <w:rPr>
          <w:rtl/>
        </w:rPr>
        <w:t>בתחום הכלכלי, בתחום החברתי, בתחום של ההשתלבות של מגזרים שלמים בתוך השירות הציבורי. כמי ש</w:t>
      </w:r>
      <w:bookmarkStart w:id="17538" w:name="_ETM_Q1_5649570"/>
      <w:bookmarkEnd w:id="17538"/>
      <w:r>
        <w:rPr>
          <w:rtl/>
        </w:rPr>
        <w:t xml:space="preserve">בא ואומר שאנחנו רוצים לשלב את החברה הערבית בכלכלה, בחברה, בהשכלה, בשירות המדינה וכולי </w:t>
      </w:r>
      <w:bookmarkStart w:id="17539" w:name="_ETM_Q1_5661377"/>
      <w:bookmarkEnd w:id="17539"/>
      <w:r>
        <w:rPr>
          <w:rtl/>
        </w:rPr>
        <w:t xml:space="preserve">– ברגע שמשאירים לפוליטיקאים לקבל החלטות אך ורק מתוך </w:t>
      </w:r>
      <w:bookmarkStart w:id="17540" w:name="_ETM_Q1_5672451"/>
      <w:bookmarkEnd w:id="17540"/>
      <w:r>
        <w:rPr>
          <w:rtl/>
        </w:rPr>
        <w:t xml:space="preserve">שיקול פוליטי אין ספק שזה יפגע בתהליך הזה. לכן ההתייחסות </w:t>
      </w:r>
      <w:bookmarkStart w:id="17541" w:name="_ETM_Q1_5674000"/>
      <w:bookmarkEnd w:id="17541"/>
      <w:r>
        <w:rPr>
          <w:rtl/>
        </w:rPr>
        <w:t xml:space="preserve">לביטול עילת הסבירות בהקלת ראש, כאילו על מה כל ההפגנות, </w:t>
      </w:r>
      <w:bookmarkStart w:id="17542" w:name="_ETM_Q1_5681121"/>
      <w:bookmarkEnd w:id="17542"/>
      <w:r>
        <w:rPr>
          <w:rtl/>
        </w:rPr>
        <w:t xml:space="preserve">הכעס והמחאה שמתמשכת לאורך כמה חודשים – מי שמתייחס ומסתכל על </w:t>
      </w:r>
      <w:bookmarkStart w:id="17543" w:name="_ETM_Q1_5695261"/>
      <w:bookmarkEnd w:id="17543"/>
      <w:r>
        <w:rPr>
          <w:rtl/>
        </w:rPr>
        <w:t>הנושא הזה רק בהיבט של יכולת הממשלה למנות שר או יכולת</w:t>
      </w:r>
      <w:bookmarkStart w:id="17544" w:name="_ETM_Q1_5696000"/>
      <w:bookmarkEnd w:id="17544"/>
      <w:r>
        <w:rPr>
          <w:rtl/>
        </w:rPr>
        <w:t xml:space="preserve"> השר למנות מנכ"ל, כפי שאתמול הציג השר דוד </w:t>
      </w:r>
      <w:proofErr w:type="spellStart"/>
      <w:r>
        <w:rPr>
          <w:rtl/>
        </w:rPr>
        <w:t>אמסלם</w:t>
      </w:r>
      <w:proofErr w:type="spellEnd"/>
      <w:r>
        <w:rPr>
          <w:rtl/>
        </w:rPr>
        <w:t xml:space="preserve">, הוא לא רואה את התמונה הכללית ולא מצליח </w:t>
      </w:r>
      <w:bookmarkStart w:id="17545" w:name="_ETM_Q1_5703718"/>
      <w:bookmarkEnd w:id="17545"/>
      <w:r>
        <w:rPr>
          <w:rtl/>
        </w:rPr>
        <w:t>להתחבר לרגשות</w:t>
      </w:r>
      <w:bookmarkStart w:id="17546" w:name="_ETM_Q1_5705000"/>
      <w:bookmarkEnd w:id="17546"/>
      <w:r>
        <w:rPr>
          <w:rtl/>
        </w:rPr>
        <w:t xml:space="preserve"> ולחששות של האזרחים שיוצאים ומוחים וחושבים שזהו צעד </w:t>
      </w:r>
      <w:bookmarkStart w:id="17547" w:name="_ETM_Q1_5717028"/>
      <w:bookmarkEnd w:id="17547"/>
      <w:r>
        <w:rPr>
          <w:rtl/>
        </w:rPr>
        <w:t xml:space="preserve">ראשון, כמו שכבר הוכרז. אמנם הכוונה לא הייתה שזה יהיה צעד ראשון </w:t>
      </w:r>
      <w:bookmarkStart w:id="17548" w:name="_ETM_Q1_5726541"/>
      <w:bookmarkEnd w:id="17548"/>
      <w:r>
        <w:rPr>
          <w:rtl/>
        </w:rPr>
        <w:t xml:space="preserve">– היו צעדים אחרים – </w:t>
      </w:r>
      <w:bookmarkStart w:id="17549" w:name="_ETM_Q1_5729000"/>
      <w:bookmarkEnd w:id="17549"/>
      <w:r>
        <w:rPr>
          <w:rtl/>
        </w:rPr>
        <w:t xml:space="preserve">ואנחנו בכנסת ממתינים ליום שבו יוכרז על הגשת החוק לשינוי הרכב ועדת </w:t>
      </w:r>
      <w:bookmarkStart w:id="17550" w:name="_ETM_Q1_5740729"/>
      <w:bookmarkEnd w:id="17550"/>
      <w:r>
        <w:rPr>
          <w:rtl/>
        </w:rPr>
        <w:t>בחירת השופטים בקריאה שנייה ושלישית. אנחנו כבר עברנו את כל התהליך הזה, והחוק כבר מוכן</w:t>
      </w:r>
      <w:bookmarkStart w:id="17551" w:name="_ETM_Q1_5748000"/>
      <w:bookmarkEnd w:id="17551"/>
      <w:r>
        <w:rPr>
          <w:rtl/>
        </w:rPr>
        <w:t xml:space="preserve"> מעבר לחוק ביטול עילת הסבירות שאנחנו מטפלים בו היום. </w:t>
      </w:r>
    </w:p>
    <w:p w14:paraId="7010F792" w14:textId="77777777" w:rsidR="007C596D" w:rsidRDefault="007C596D" w:rsidP="007C596D">
      <w:pPr>
        <w:rPr>
          <w:rtl/>
        </w:rPr>
      </w:pPr>
    </w:p>
    <w:p w14:paraId="55F69E1D" w14:textId="77777777" w:rsidR="007C596D" w:rsidRDefault="007C596D" w:rsidP="007C596D">
      <w:pPr>
        <w:rPr>
          <w:rtl/>
        </w:rPr>
      </w:pPr>
      <w:r>
        <w:rPr>
          <w:rtl/>
        </w:rPr>
        <w:t xml:space="preserve">לכן אי אפשר להמשיך ולהתעלם מהחששות </w:t>
      </w:r>
      <w:bookmarkStart w:id="17552" w:name="_ETM_Q1_5758013"/>
      <w:bookmarkEnd w:id="17552"/>
      <w:r>
        <w:rPr>
          <w:rtl/>
        </w:rPr>
        <w:t xml:space="preserve">של האזרחים ומהפגיעה הצפויה במעמדם, בזכויותיהם ובאפשרות שלהם להתייחסות </w:t>
      </w:r>
      <w:bookmarkStart w:id="17553" w:name="_ETM_Q1_5771848"/>
      <w:bookmarkEnd w:id="17553"/>
      <w:r>
        <w:rPr>
          <w:rtl/>
        </w:rPr>
        <w:t>הוגנת מהשלטון עצמו. כמובן, בחברה הערבית אנחנו מייחסים</w:t>
      </w:r>
      <w:bookmarkStart w:id="17554" w:name="_ETM_Q1_5766000"/>
      <w:bookmarkEnd w:id="17554"/>
      <w:r>
        <w:rPr>
          <w:rtl/>
        </w:rPr>
        <w:t xml:space="preserve"> לנושא הזה חשיבות מ</w:t>
      </w:r>
      <w:bookmarkStart w:id="17555" w:name="_ETM_Q1_5786371"/>
      <w:bookmarkEnd w:id="17555"/>
      <w:r>
        <w:rPr>
          <w:rtl/>
        </w:rPr>
        <w:t xml:space="preserve">רבית. ממילא אנחנו מנסים לצמצם פערים, לטפל בתופעות של אפליה בתחומים השונים, </w:t>
      </w:r>
      <w:bookmarkStart w:id="17556" w:name="_ETM_Q1_5804000"/>
      <w:bookmarkEnd w:id="17556"/>
      <w:r>
        <w:rPr>
          <w:rtl/>
        </w:rPr>
        <w:t xml:space="preserve">ואין ספק שהחוק </w:t>
      </w:r>
      <w:bookmarkStart w:id="17557" w:name="_ETM_Q1_5802756"/>
      <w:bookmarkEnd w:id="17557"/>
      <w:r>
        <w:rPr>
          <w:rtl/>
        </w:rPr>
        <w:t xml:space="preserve">הזה מצמצם את הסיכויים שלנו לעשות את זה. </w:t>
      </w:r>
      <w:bookmarkStart w:id="17558" w:name="_ETM_Q1_5813165"/>
      <w:bookmarkEnd w:id="17558"/>
      <w:r>
        <w:rPr>
          <w:rtl/>
        </w:rPr>
        <w:t>עד עכשיו החברה הערבית ניסתה גם בכלים פוליטיים דרך השתתפות בכנסת – ואנחנו הלכנו עוד</w:t>
      </w:r>
      <w:bookmarkStart w:id="17559" w:name="_ETM_Q1_5819000"/>
      <w:bookmarkEnd w:id="17559"/>
      <w:r>
        <w:rPr>
          <w:rtl/>
        </w:rPr>
        <w:t xml:space="preserve"> שני צעדים קדימה ואמרנו שאנחנו מעוניינים להיות </w:t>
      </w:r>
      <w:bookmarkStart w:id="17560" w:name="_ETM_Q1_5824471"/>
      <w:bookmarkEnd w:id="17560"/>
      <w:r>
        <w:rPr>
          <w:rtl/>
        </w:rPr>
        <w:t xml:space="preserve">שותפים בקואליציה ובממשלה, ועשינו את זה בשנה שעברה. כל המאמצים האלה באים כדי לקדם את האזרחים הערבים </w:t>
      </w:r>
      <w:bookmarkStart w:id="17561" w:name="_ETM_Q1_5836402"/>
      <w:bookmarkEnd w:id="17561"/>
      <w:r>
        <w:rPr>
          <w:rtl/>
        </w:rPr>
        <w:t xml:space="preserve">בחברה, לשלב אותם ולפתור בעיות עומק קשות בחברה הערבית. אין ספק שקיבלנו תמיכה מסוימת ממערכת המשפט. </w:t>
      </w:r>
      <w:bookmarkStart w:id="17562" w:name="_ETM_Q1_5853923"/>
      <w:bookmarkEnd w:id="17562"/>
      <w:r>
        <w:rPr>
          <w:rtl/>
        </w:rPr>
        <w:t xml:space="preserve">יש ביקורת על מערכת המשפט, אבל אין ספק שאנחנו מצליחים להיות הגונים גם בתחום הזה. יש לנו מצד אחד ביקורת על מערכת המשפט אבל מצד שני אנחנו </w:t>
      </w:r>
      <w:bookmarkStart w:id="17563" w:name="_ETM_Q1_5861162"/>
      <w:bookmarkEnd w:id="17563"/>
      <w:r>
        <w:rPr>
          <w:rtl/>
        </w:rPr>
        <w:t xml:space="preserve">מודעים לכך שבית משפט עליון ומערכת המשפט הם קו הגנה לזכויות אזרחים באופן כללי וזכויות המיעוטים גם בהיבט </w:t>
      </w:r>
      <w:bookmarkStart w:id="17564" w:name="_ETM_Q1_5873000"/>
      <w:bookmarkEnd w:id="17564"/>
      <w:r>
        <w:rPr>
          <w:rtl/>
        </w:rPr>
        <w:t xml:space="preserve">הזה. </w:t>
      </w:r>
    </w:p>
    <w:p w14:paraId="711CA4F6" w14:textId="77777777" w:rsidR="007C596D" w:rsidRDefault="007C596D" w:rsidP="007C596D">
      <w:pPr>
        <w:rPr>
          <w:rtl/>
        </w:rPr>
      </w:pPr>
      <w:bookmarkStart w:id="17565" w:name="_ETM_Q1_5877000"/>
      <w:bookmarkEnd w:id="17565"/>
    </w:p>
    <w:p w14:paraId="72F156D1" w14:textId="77777777" w:rsidR="007C596D" w:rsidRDefault="007C596D" w:rsidP="007C596D">
      <w:pPr>
        <w:rPr>
          <w:rtl/>
        </w:rPr>
      </w:pPr>
      <w:bookmarkStart w:id="17566" w:name="_ETM_Q1_5878000"/>
      <w:bookmarkEnd w:id="17566"/>
      <w:r>
        <w:rPr>
          <w:rtl/>
        </w:rPr>
        <w:t xml:space="preserve">אם אנחנו </w:t>
      </w:r>
      <w:bookmarkStart w:id="17567" w:name="_ETM_Q1_5875432"/>
      <w:bookmarkEnd w:id="17567"/>
      <w:r>
        <w:rPr>
          <w:rtl/>
        </w:rPr>
        <w:t xml:space="preserve">מדברים על עיקרון השוויון – הוא לא קיים בחוקי מדינת </w:t>
      </w:r>
      <w:bookmarkStart w:id="17568" w:name="_ETM_Q1_5884765"/>
      <w:bookmarkEnd w:id="17568"/>
      <w:r>
        <w:rPr>
          <w:rtl/>
        </w:rPr>
        <w:t>ישראל. מי שהגדיר אותו כעיקרון יסוד הוא בית משפט העליון דרך חוק כבוד האד וחירותו למרות</w:t>
      </w:r>
      <w:bookmarkStart w:id="17569" w:name="_ETM_Q1_5896118"/>
      <w:bookmarkEnd w:id="17569"/>
      <w:r>
        <w:rPr>
          <w:rtl/>
        </w:rPr>
        <w:t xml:space="preserve"> שגם בהקשר הזה ההגדרה הזאת לא באה רק מחוק היסוד: כבוד האדם וחירותו, אלא מההגדרה של מדינת ישראל כמדינה</w:t>
      </w:r>
      <w:bookmarkStart w:id="17570" w:name="_ETM_Q1_5901000"/>
      <w:bookmarkEnd w:id="17570"/>
      <w:r>
        <w:rPr>
          <w:rtl/>
        </w:rPr>
        <w:t xml:space="preserve"> דמוקרטית. אתה לא יכול להיות מדינה דמוקרטית בלי עיקרון השוויון – זה עיקרון כללי של כל מדינות העולם. </w:t>
      </w:r>
      <w:bookmarkStart w:id="17571" w:name="_ETM_Q1_5912425"/>
      <w:bookmarkEnd w:id="17571"/>
      <w:r>
        <w:rPr>
          <w:rtl/>
        </w:rPr>
        <w:t xml:space="preserve">לכן לבוא ולהסכים לאפשרות לצמצם את הסמכויות של בתי </w:t>
      </w:r>
      <w:bookmarkStart w:id="17572" w:name="_ETM_Q1_5923378"/>
      <w:bookmarkEnd w:id="17572"/>
      <w:r>
        <w:rPr>
          <w:rtl/>
        </w:rPr>
        <w:t xml:space="preserve">המשפט, ובמיוחד בית משפט העליון, זה פוגע ישירות במעמד, בזכויות </w:t>
      </w:r>
      <w:bookmarkStart w:id="17573" w:name="_ETM_Q1_5933859"/>
      <w:bookmarkEnd w:id="17573"/>
      <w:r>
        <w:rPr>
          <w:rtl/>
        </w:rPr>
        <w:t xml:space="preserve">ובסיכויים של האזרחים הערבים </w:t>
      </w:r>
      <w:bookmarkStart w:id="17574" w:name="_ETM_Q1_5938000"/>
      <w:bookmarkEnd w:id="17574"/>
      <w:r>
        <w:rPr>
          <w:rtl/>
        </w:rPr>
        <w:t xml:space="preserve">ואזרחים אחרים מקבוצות אחרות וממגזרים אחרים לקבל התייחסות הוגנת </w:t>
      </w:r>
      <w:bookmarkStart w:id="17575" w:name="_ETM_Q1_5947943"/>
      <w:bookmarkEnd w:id="17575"/>
      <w:r>
        <w:rPr>
          <w:rtl/>
        </w:rPr>
        <w:t xml:space="preserve">מהשלטון ובסיכוי שלהם להשתלב ולקבל את מלוא הזכויות שלהם. </w:t>
      </w:r>
      <w:bookmarkStart w:id="17576" w:name="_ETM_Q1_5959835"/>
      <w:bookmarkEnd w:id="17576"/>
    </w:p>
    <w:p w14:paraId="2F9C8E08" w14:textId="77777777" w:rsidR="007C596D" w:rsidRDefault="007C596D" w:rsidP="007C596D">
      <w:pPr>
        <w:rPr>
          <w:rtl/>
        </w:rPr>
      </w:pPr>
    </w:p>
    <w:p w14:paraId="2401975C" w14:textId="77777777" w:rsidR="007C596D" w:rsidRDefault="007C596D" w:rsidP="007C596D">
      <w:pPr>
        <w:rPr>
          <w:rtl/>
        </w:rPr>
      </w:pPr>
      <w:bookmarkStart w:id="17577" w:name="_ETM_Q1_5962000"/>
      <w:bookmarkEnd w:id="17577"/>
      <w:r>
        <w:rPr>
          <w:rtl/>
        </w:rPr>
        <w:t>לכן מן הראוי,</w:t>
      </w:r>
      <w:bookmarkStart w:id="17578" w:name="_ETM_Q1_5965104"/>
      <w:bookmarkStart w:id="17579" w:name="_ETM_Q1_5965193"/>
      <w:bookmarkEnd w:id="17578"/>
      <w:bookmarkEnd w:id="17579"/>
      <w:r>
        <w:rPr>
          <w:rtl/>
        </w:rPr>
        <w:t xml:space="preserve"> במיוחד אחרי הפרסום שהיה </w:t>
      </w:r>
      <w:bookmarkStart w:id="17580" w:name="_ETM_Q1_5971456"/>
      <w:bookmarkEnd w:id="17580"/>
      <w:r>
        <w:rPr>
          <w:rtl/>
        </w:rPr>
        <w:t>אתמול; אני זוכר את הנאום של ראש הממשלה בנימין נתניהו וגם של</w:t>
      </w:r>
      <w:bookmarkStart w:id="17581" w:name="_ETM_Q1_5978000"/>
      <w:bookmarkEnd w:id="17581"/>
      <w:r>
        <w:rPr>
          <w:rtl/>
        </w:rPr>
        <w:t xml:space="preserve"> אחרים: גם שר המשפטים ויושב-ראש הוועדה </w:t>
      </w:r>
      <w:proofErr w:type="spellStart"/>
      <w:r>
        <w:rPr>
          <w:rtl/>
        </w:rPr>
        <w:t>רוטמן</w:t>
      </w:r>
      <w:proofErr w:type="spellEnd"/>
      <w:r>
        <w:rPr>
          <w:rtl/>
        </w:rPr>
        <w:t xml:space="preserve"> שדיברו </w:t>
      </w:r>
      <w:bookmarkStart w:id="17582" w:name="_ETM_Q1_5981856"/>
      <w:bookmarkEnd w:id="17582"/>
      <w:r>
        <w:rPr>
          <w:rtl/>
        </w:rPr>
        <w:t xml:space="preserve">על עילת הסבירות במתכונת של השופט </w:t>
      </w:r>
      <w:proofErr w:type="spellStart"/>
      <w:r>
        <w:rPr>
          <w:rtl/>
        </w:rPr>
        <w:t>סולברג</w:t>
      </w:r>
      <w:proofErr w:type="spellEnd"/>
      <w:r>
        <w:rPr>
          <w:rtl/>
        </w:rPr>
        <w:t xml:space="preserve">, והשופט </w:t>
      </w:r>
      <w:proofErr w:type="spellStart"/>
      <w:r>
        <w:rPr>
          <w:rtl/>
        </w:rPr>
        <w:t>סולברג</w:t>
      </w:r>
      <w:proofErr w:type="spellEnd"/>
      <w:r>
        <w:rPr>
          <w:rtl/>
        </w:rPr>
        <w:t xml:space="preserve"> אמר את </w:t>
      </w:r>
      <w:bookmarkStart w:id="17583" w:name="_ETM_Q1_5987000"/>
      <w:bookmarkEnd w:id="17583"/>
      <w:r>
        <w:rPr>
          <w:rtl/>
        </w:rPr>
        <w:t xml:space="preserve">דברו, שהוא לא מתכוון </w:t>
      </w:r>
      <w:bookmarkStart w:id="17584" w:name="_ETM_Q1_5992356"/>
      <w:bookmarkEnd w:id="17584"/>
      <w:r>
        <w:rPr>
          <w:rtl/>
        </w:rPr>
        <w:t>שזה יהיה בחקיקה. אם יהיה שינוי זה יהיה שינוי דרך פסיקות בתי המשפט</w:t>
      </w:r>
      <w:bookmarkStart w:id="17585" w:name="_ETM_Q1_6002531"/>
      <w:bookmarkEnd w:id="17585"/>
      <w:r>
        <w:rPr>
          <w:rtl/>
        </w:rPr>
        <w:t xml:space="preserve"> ולא דרך חקיקה שבאה ממטרה פוליטית ספציפית ומוגדרת</w:t>
      </w:r>
      <w:bookmarkStart w:id="17586" w:name="_ETM_Q1_6003000"/>
      <w:bookmarkEnd w:id="17586"/>
      <w:r>
        <w:rPr>
          <w:rtl/>
        </w:rPr>
        <w:t xml:space="preserve"> וכחלק ממהלך שלם של פגיעה בסמכויות בתי המשפט, בהפרדת הרשויות, באיזון שבין </w:t>
      </w:r>
      <w:bookmarkStart w:id="17587" w:name="_ETM_Q1_6013493"/>
      <w:bookmarkEnd w:id="17587"/>
      <w:r>
        <w:rPr>
          <w:rtl/>
        </w:rPr>
        <w:t xml:space="preserve">הרשויות השונות. לכן מן הראוי להפסיק את התהליך הזה ולחזור </w:t>
      </w:r>
      <w:bookmarkStart w:id="17588" w:name="_ETM_Q1_6032258"/>
      <w:bookmarkEnd w:id="17588"/>
      <w:r>
        <w:rPr>
          <w:rtl/>
        </w:rPr>
        <w:t xml:space="preserve">שני צעדים אחורה ולחשוב איך אפשר – אם יש בעיות שצריך לפתור. אנחנו </w:t>
      </w:r>
      <w:bookmarkStart w:id="17589" w:name="_ETM_Q1_6040416"/>
      <w:bookmarkEnd w:id="17589"/>
      <w:r>
        <w:rPr>
          <w:rtl/>
        </w:rPr>
        <w:t xml:space="preserve">היינו חלק מהמשא ומתן שהתנהל בבית הנשיא ותרמנו את תרומתנו. אמרנו שאנחנו מעוניינים שתהיה הסכמה </w:t>
      </w:r>
      <w:bookmarkStart w:id="17590" w:name="_ETM_Q1_6052596"/>
      <w:bookmarkEnd w:id="17590"/>
      <w:r>
        <w:rPr>
          <w:rtl/>
        </w:rPr>
        <w:t xml:space="preserve">רחבה בנושאים שקשורים לרפורמה, לשינויים שיחולו במערכת </w:t>
      </w:r>
      <w:bookmarkStart w:id="17591" w:name="_ETM_Q1_6056000"/>
      <w:bookmarkEnd w:id="17591"/>
      <w:r>
        <w:rPr>
          <w:rtl/>
        </w:rPr>
        <w:t xml:space="preserve">המשפט ובאיזונים בין הרשויות השונות, אבל לא בגישה דורסנית שבאה </w:t>
      </w:r>
      <w:bookmarkStart w:id="17592" w:name="_ETM_Q1_6063816"/>
      <w:bookmarkEnd w:id="17592"/>
      <w:r>
        <w:rPr>
          <w:rtl/>
        </w:rPr>
        <w:t xml:space="preserve">להכפיף את מערכת המשפט אפילו לא לכנסת, אלא לממשלה. כי הכנסת כבר </w:t>
      </w:r>
      <w:bookmarkStart w:id="17593" w:name="_ETM_Q1_6075202"/>
      <w:bookmarkEnd w:id="17593"/>
      <w:r>
        <w:rPr>
          <w:rtl/>
        </w:rPr>
        <w:t xml:space="preserve">מזמן כפופה לממשלה ולהחלטות הממשלה, ואנחנו </w:t>
      </w:r>
      <w:bookmarkStart w:id="17594" w:name="_ETM_Q1_6079000"/>
      <w:bookmarkEnd w:id="17594"/>
      <w:r>
        <w:rPr>
          <w:rtl/>
        </w:rPr>
        <w:t>רואים את זה מתממש בכנסת. מרווח התמרון של חברי הכנסת</w:t>
      </w:r>
      <w:bookmarkStart w:id="17595" w:name="_ETM_Q1_6087777"/>
      <w:bookmarkEnd w:id="17595"/>
      <w:r>
        <w:rPr>
          <w:rtl/>
        </w:rPr>
        <w:t xml:space="preserve">, אפילו של חברי הכנסת מהקואליציה הוא צר ביותר. בסופו של דבר מדיניות אחת של הממשלה עם כל השיקולים של מי </w:t>
      </w:r>
      <w:bookmarkStart w:id="17596" w:name="_ETM_Q1_6097000"/>
      <w:bookmarkEnd w:id="17596"/>
      <w:r>
        <w:rPr>
          <w:rtl/>
        </w:rPr>
        <w:t xml:space="preserve">שעומד בראשה וחבריה, הם שמנחים גם את </w:t>
      </w:r>
      <w:bookmarkStart w:id="17597" w:name="_ETM_Q1_6100292"/>
      <w:bookmarkEnd w:id="17597"/>
      <w:r>
        <w:rPr>
          <w:rtl/>
        </w:rPr>
        <w:t xml:space="preserve">הכנסת והם שינחו את מערכת המשפט. </w:t>
      </w:r>
    </w:p>
    <w:p w14:paraId="6C185EB7" w14:textId="77777777" w:rsidR="007C596D" w:rsidRDefault="007C596D" w:rsidP="007C596D">
      <w:pPr>
        <w:rPr>
          <w:rtl/>
        </w:rPr>
      </w:pPr>
    </w:p>
    <w:p w14:paraId="7DF67874" w14:textId="77777777" w:rsidR="007C596D" w:rsidRDefault="007C596D" w:rsidP="007C596D">
      <w:pPr>
        <w:rPr>
          <w:rtl/>
        </w:rPr>
      </w:pPr>
      <w:bookmarkStart w:id="17598" w:name="_ETM_Q1_6110000"/>
      <w:bookmarkEnd w:id="17598"/>
      <w:r>
        <w:rPr>
          <w:rtl/>
        </w:rPr>
        <w:t xml:space="preserve">לכן אנחנו רואים שגם </w:t>
      </w:r>
      <w:bookmarkStart w:id="17599" w:name="_ETM_Q1_6107928"/>
      <w:bookmarkEnd w:id="17599"/>
      <w:r>
        <w:rPr>
          <w:rtl/>
        </w:rPr>
        <w:t xml:space="preserve">העולם עצמו מרים ראש ושואל את ממשלת ישראל, לאן פניה מועדות. ההתייחסות הבינלאומית, כמובן, </w:t>
      </w:r>
      <w:bookmarkStart w:id="17600" w:name="_ETM_Q1_6120133"/>
      <w:bookmarkEnd w:id="17600"/>
      <w:r>
        <w:rPr>
          <w:rtl/>
        </w:rPr>
        <w:t xml:space="preserve">חשובה לנו מאוד. היום, בכלל, כל העולם הוא </w:t>
      </w:r>
      <w:bookmarkStart w:id="17601" w:name="_ETM_Q1_6134115"/>
      <w:bookmarkEnd w:id="17601"/>
      <w:r>
        <w:rPr>
          <w:rtl/>
        </w:rPr>
        <w:t xml:space="preserve">כפר גלובלי אחד. מדינות מביעות דעה ודאגות על </w:t>
      </w:r>
      <w:bookmarkStart w:id="17602" w:name="_ETM_Q1_6136000"/>
      <w:bookmarkEnd w:id="17602"/>
      <w:r>
        <w:rPr>
          <w:rtl/>
        </w:rPr>
        <w:t xml:space="preserve">מה שמתרחש בתוך כל מדינה ומדינה, במיוחד קבוצת המדינות הדמוקרטיות בעולם, ואנחנו רואים שיש דאגה אמיתית. ראינו שיש </w:t>
      </w:r>
      <w:bookmarkStart w:id="17603" w:name="_ETM_Q1_6153000"/>
      <w:bookmarkEnd w:id="17603"/>
      <w:r>
        <w:rPr>
          <w:rtl/>
        </w:rPr>
        <w:t>מדינות שהידרדרו בנושא הזה, והיום מציינים את ישראל כאחת המדינות ש</w:t>
      </w:r>
      <w:bookmarkStart w:id="17604" w:name="_ETM_Q1_6169147"/>
      <w:bookmarkEnd w:id="17604"/>
      <w:r>
        <w:rPr>
          <w:rtl/>
        </w:rPr>
        <w:t xml:space="preserve">יכולה להפוך ממדינה דמוקרטית יחסית – אין מדינה דמוקרטית מוחלטת </w:t>
      </w:r>
      <w:bookmarkStart w:id="17605" w:name="_ETM_Q1_6177000"/>
      <w:bookmarkEnd w:id="17605"/>
      <w:r>
        <w:rPr>
          <w:rtl/>
        </w:rPr>
        <w:t xml:space="preserve">– למדינה שיש בה שלטון עריצות </w:t>
      </w:r>
      <w:bookmarkStart w:id="17606" w:name="_ETM_Q1_6182540"/>
      <w:bookmarkEnd w:id="17606"/>
      <w:r>
        <w:rPr>
          <w:rtl/>
        </w:rPr>
        <w:t xml:space="preserve">הרוב ולא שלטון לגיטימי בהיבט הדמוקרטי. כמובן, מה שמצער מאוד זה שחברי </w:t>
      </w:r>
      <w:bookmarkStart w:id="17607" w:name="_ETM_Q1_6197349"/>
      <w:bookmarkEnd w:id="17607"/>
      <w:r>
        <w:rPr>
          <w:rtl/>
        </w:rPr>
        <w:t xml:space="preserve">הקואליציה לא רואים את התמונה הכללית. הם רואים תמונה </w:t>
      </w:r>
      <w:bookmarkStart w:id="17608" w:name="_ETM_Q1_6207625"/>
      <w:bookmarkEnd w:id="17608"/>
      <w:r>
        <w:rPr>
          <w:rtl/>
        </w:rPr>
        <w:t>צרה</w:t>
      </w:r>
      <w:bookmarkStart w:id="17609" w:name="_ETM_Q1_6207000"/>
      <w:bookmarkEnd w:id="17609"/>
      <w:r>
        <w:rPr>
          <w:rtl/>
        </w:rPr>
        <w:t xml:space="preserve"> מאוד וכל הזמן מנסים להדגיש שלכאורה אינם שולטים </w:t>
      </w:r>
      <w:bookmarkStart w:id="17610" w:name="_ETM_Q1_6209000"/>
      <w:bookmarkEnd w:id="17610"/>
      <w:r>
        <w:rPr>
          <w:rtl/>
        </w:rPr>
        <w:t xml:space="preserve">ואינם מושלים ואינם מצליחים לקדם את המדיניות שלהם למרות ששנים על גבי שנים </w:t>
      </w:r>
      <w:bookmarkStart w:id="17611" w:name="_ETM_Q1_6220000"/>
      <w:bookmarkEnd w:id="17611"/>
      <w:r>
        <w:rPr>
          <w:rtl/>
        </w:rPr>
        <w:t>רוב הממשלות הן ממשלות של הליכוד, ובמיוחד מ-2009, למרות שגם הממשלות שקדמו ל-2009 הן במקורן ממשלות של הליכוד. קדימה</w:t>
      </w:r>
      <w:bookmarkStart w:id="17612" w:name="_ETM_Q1_6240000"/>
      <w:bookmarkEnd w:id="17612"/>
      <w:r>
        <w:rPr>
          <w:rtl/>
        </w:rPr>
        <w:t xml:space="preserve"> הייתה גרסה אחרת של הליכוד. בהיבט הזה חברי הקואליציה</w:t>
      </w:r>
      <w:bookmarkStart w:id="17613" w:name="_ETM_Q1_6252000"/>
      <w:bookmarkEnd w:id="17613"/>
      <w:r>
        <w:rPr>
          <w:rtl/>
        </w:rPr>
        <w:t xml:space="preserve"> חייבים להתעשת ולראות את התמונה הכללית ולמנוע את הזליגה הזאת </w:t>
      </w:r>
      <w:bookmarkStart w:id="17614" w:name="_ETM_Q1_6258000"/>
      <w:bookmarkEnd w:id="17614"/>
      <w:r>
        <w:rPr>
          <w:rtl/>
        </w:rPr>
        <w:t xml:space="preserve">ממשטר סביר, פחות או יותר, עם היבטים דמוקרטיים מובהקים שיכולים להיות מודל; ובמקום לקדם את הערכים האלה ואת הזכויות השונות של האזרחים ושל קבוצות שונות בחברה הישראלית הכללית אנחנו </w:t>
      </w:r>
      <w:bookmarkStart w:id="17615" w:name="_ETM_Q1_6284000"/>
      <w:bookmarkEnd w:id="17615"/>
      <w:r>
        <w:rPr>
          <w:rtl/>
        </w:rPr>
        <w:t>רואים שמנסים להעמיק את השליטה של הממשלה ברשויות השונות –</w:t>
      </w:r>
      <w:bookmarkStart w:id="17616" w:name="_ETM_Q1_6293000"/>
      <w:bookmarkEnd w:id="17616"/>
      <w:r>
        <w:rPr>
          <w:rtl/>
        </w:rPr>
        <w:t xml:space="preserve"> בכנסת ובבית המשפט העליון. </w:t>
      </w:r>
    </w:p>
    <w:p w14:paraId="73780295" w14:textId="77777777" w:rsidR="007C596D" w:rsidRDefault="007C596D" w:rsidP="007C596D">
      <w:pPr>
        <w:rPr>
          <w:rtl/>
        </w:rPr>
      </w:pPr>
    </w:p>
    <w:p w14:paraId="5E08057D" w14:textId="77777777" w:rsidR="007C596D" w:rsidRDefault="007C596D" w:rsidP="007C596D">
      <w:pPr>
        <w:rPr>
          <w:rtl/>
        </w:rPr>
      </w:pPr>
      <w:bookmarkStart w:id="17617" w:name="_ETM_Q1_6301000"/>
      <w:bookmarkEnd w:id="17617"/>
      <w:r>
        <w:rPr>
          <w:rtl/>
        </w:rPr>
        <w:t xml:space="preserve">לדעתנו, </w:t>
      </w:r>
      <w:bookmarkStart w:id="17618" w:name="_ETM_Q1_6220634"/>
      <w:bookmarkStart w:id="17619" w:name="_ETM_Q1_6322028"/>
      <w:bookmarkStart w:id="17620" w:name="_ETM_Q1_6322093"/>
      <w:bookmarkStart w:id="17621" w:name="_ETM_Q1_6322178"/>
      <w:bookmarkStart w:id="17622" w:name="_ETM_Q1_6322248"/>
      <w:bookmarkEnd w:id="17618"/>
      <w:bookmarkEnd w:id="17619"/>
      <w:bookmarkEnd w:id="17620"/>
      <w:bookmarkEnd w:id="17621"/>
      <w:bookmarkEnd w:id="17622"/>
      <w:r>
        <w:rPr>
          <w:rtl/>
        </w:rPr>
        <w:t xml:space="preserve">זה מאוד נכון כמו שראש הממשלה קיבל החלטה והפסיק את תהליך החקיקה של חוק הוועדה למינוי שופטים בקריאה שנייה ושלישית, ומן הראוי להפסיק את התהליך הזה עוד היום ולחזור שוב לשולחן </w:t>
      </w:r>
      <w:bookmarkStart w:id="17623" w:name="_ETM_Q1_6331081"/>
      <w:bookmarkEnd w:id="17623"/>
      <w:r>
        <w:rPr>
          <w:rtl/>
        </w:rPr>
        <w:t xml:space="preserve">המשא ומתן וההידברות בבית הנשיא, ולנסות להגיע לשינויים מקיפים ולא </w:t>
      </w:r>
      <w:bookmarkStart w:id="17624" w:name="_ETM_Q1_6342330"/>
      <w:bookmarkEnd w:id="17624"/>
      <w:r>
        <w:rPr>
          <w:rtl/>
        </w:rPr>
        <w:t xml:space="preserve">לעבוד בשיטת הסלמי – היום אנחנו </w:t>
      </w:r>
      <w:bookmarkStart w:id="17625" w:name="_ETM_Q1_6347000"/>
      <w:bookmarkEnd w:id="17625"/>
      <w:r>
        <w:rPr>
          <w:rtl/>
        </w:rPr>
        <w:t xml:space="preserve">מעבירים את הסבירות ואתמול שר האוצר מכריז בסיעתו שהם יחזרו </w:t>
      </w:r>
      <w:bookmarkStart w:id="17626" w:name="_ETM_Q1_6354778"/>
      <w:bookmarkEnd w:id="17626"/>
      <w:r>
        <w:rPr>
          <w:rtl/>
        </w:rPr>
        <w:t xml:space="preserve">לקדם את החוק של הוועדה למינוי שופטים. זה לא עוזר להרגיע </w:t>
      </w:r>
      <w:bookmarkStart w:id="17627" w:name="_ETM_Q1_6365123"/>
      <w:bookmarkEnd w:id="17627"/>
      <w:r>
        <w:rPr>
          <w:rtl/>
        </w:rPr>
        <w:t xml:space="preserve">את הרוחות ולעשות את הדברים בהסכמה כפי שאתמול התחייב </w:t>
      </w:r>
      <w:bookmarkStart w:id="17628" w:name="_ETM_Q1_6374368"/>
      <w:bookmarkEnd w:id="17628"/>
      <w:r>
        <w:rPr>
          <w:rtl/>
        </w:rPr>
        <w:t xml:space="preserve">ראש הממשלה, כנראה, בפני הנשיא </w:t>
      </w:r>
      <w:proofErr w:type="spellStart"/>
      <w:r>
        <w:rPr>
          <w:rtl/>
        </w:rPr>
        <w:t>ביידן</w:t>
      </w:r>
      <w:proofErr w:type="spellEnd"/>
      <w:r>
        <w:rPr>
          <w:rtl/>
        </w:rPr>
        <w:t xml:space="preserve"> שיעשה את המאמץ הזה; או לחלופין שכל צד יציג </w:t>
      </w:r>
      <w:bookmarkStart w:id="17629" w:name="_ETM_Q1_6386461"/>
      <w:bookmarkEnd w:id="17629"/>
      <w:r>
        <w:rPr>
          <w:rtl/>
        </w:rPr>
        <w:t xml:space="preserve">את ההצעות שלו ונלך לעם שיחליט האם הוא מקבל את </w:t>
      </w:r>
      <w:bookmarkStart w:id="17630" w:name="_ETM_Q1_6392000"/>
      <w:bookmarkEnd w:id="17630"/>
      <w:r>
        <w:rPr>
          <w:rtl/>
        </w:rPr>
        <w:t xml:space="preserve">השינויים האלה או דוחה אותם. לדעתי, רוב האזרחים בישראל לא </w:t>
      </w:r>
      <w:bookmarkStart w:id="17631" w:name="_ETM_Q1_6396934"/>
      <w:bookmarkEnd w:id="17631"/>
      <w:r>
        <w:rPr>
          <w:rtl/>
        </w:rPr>
        <w:t xml:space="preserve">מסכימים לעקרונות של הרפורמה המשפטית, במירכאות, וחושבים שהיא לוקחת את </w:t>
      </w:r>
      <w:bookmarkStart w:id="17632" w:name="_ETM_Q1_6408643"/>
      <w:bookmarkEnd w:id="17632"/>
      <w:r>
        <w:rPr>
          <w:rtl/>
        </w:rPr>
        <w:t xml:space="preserve">ישראל למחוזות של מדינה לא דמוקרטית. </w:t>
      </w:r>
    </w:p>
    <w:p w14:paraId="74C773E2" w14:textId="77777777" w:rsidR="007C596D" w:rsidRDefault="007C596D" w:rsidP="007C596D">
      <w:pPr>
        <w:rPr>
          <w:rtl/>
        </w:rPr>
      </w:pPr>
      <w:bookmarkStart w:id="17633" w:name="_ETM_Q1_6415041"/>
      <w:bookmarkStart w:id="17634" w:name="_ETM_Q1_6415101"/>
      <w:bookmarkEnd w:id="17633"/>
      <w:bookmarkEnd w:id="17634"/>
    </w:p>
    <w:p w14:paraId="22B59F63" w14:textId="77777777" w:rsidR="007C596D" w:rsidRDefault="007C596D" w:rsidP="007C596D">
      <w:pPr>
        <w:rPr>
          <w:rtl/>
        </w:rPr>
      </w:pPr>
      <w:bookmarkStart w:id="17635" w:name="_ETM_Q1_6415186"/>
      <w:bookmarkStart w:id="17636" w:name="_ETM_Q1_6415236"/>
      <w:bookmarkEnd w:id="17635"/>
      <w:bookmarkEnd w:id="17636"/>
      <w:r>
        <w:rPr>
          <w:rtl/>
        </w:rPr>
        <w:t xml:space="preserve">בחברה הערבית אנחנו </w:t>
      </w:r>
      <w:bookmarkStart w:id="17637" w:name="_ETM_Q1_6422256"/>
      <w:bookmarkEnd w:id="17637"/>
      <w:r>
        <w:rPr>
          <w:rtl/>
        </w:rPr>
        <w:t xml:space="preserve">מסתכלים על זה גם בהיבט הכללי וגם בהיבט הספציפי </w:t>
      </w:r>
      <w:bookmarkStart w:id="17638" w:name="_ETM_Q1_6433182"/>
      <w:bookmarkEnd w:id="17638"/>
      <w:r>
        <w:rPr>
          <w:rtl/>
        </w:rPr>
        <w:t xml:space="preserve">של החברה הערבית שהיא חברת מיעוט. בסופו של דבר כל פגיעה במהותו של המשטר תפגע גם במעמד וגם </w:t>
      </w:r>
      <w:bookmarkStart w:id="17639" w:name="_ETM_Q1_6444529"/>
      <w:bookmarkEnd w:id="17639"/>
      <w:r>
        <w:rPr>
          <w:rtl/>
        </w:rPr>
        <w:t xml:space="preserve">בזכויות שלנו כחברה ערבית ששואפת לפתרון אמיתי ומהותי של הבעיות שהיא סובלת </w:t>
      </w:r>
      <w:bookmarkStart w:id="17640" w:name="_ETM_Q1_6457391"/>
      <w:bookmarkEnd w:id="17640"/>
      <w:r>
        <w:rPr>
          <w:rtl/>
        </w:rPr>
        <w:t xml:space="preserve">מהן. היו ניסיונות לשכנע אותנו שהחוק הזה יעזור </w:t>
      </w:r>
      <w:bookmarkStart w:id="17641" w:name="_ETM_Q1_6467626"/>
      <w:bookmarkEnd w:id="17641"/>
      <w:r>
        <w:rPr>
          <w:rtl/>
        </w:rPr>
        <w:t xml:space="preserve">לנו, ושאם אנחנו מפקידים את ההחלטות בידי פוליטיקאים זה יאפשר </w:t>
      </w:r>
      <w:bookmarkStart w:id="17642" w:name="_ETM_Q1_6477586"/>
      <w:bookmarkEnd w:id="17642"/>
      <w:r>
        <w:rPr>
          <w:rtl/>
        </w:rPr>
        <w:t xml:space="preserve">לנו להשפיע בצורה ישירה בהיותנו פוליטיקאים. אבל אותם אנשים שדיברו </w:t>
      </w:r>
      <w:bookmarkStart w:id="17643" w:name="_ETM_Q1_6487825"/>
      <w:bookmarkEnd w:id="17643"/>
      <w:r>
        <w:rPr>
          <w:rtl/>
        </w:rPr>
        <w:t>איתנו בהקשר הזה או בתפיסה הזאת שכחו</w:t>
      </w:r>
      <w:bookmarkStart w:id="17644" w:name="_ETM_Q1_6495000"/>
      <w:bookmarkEnd w:id="17644"/>
      <w:r>
        <w:rPr>
          <w:rtl/>
        </w:rPr>
        <w:t xml:space="preserve"> או התעלמו מהעובדה שהם עצמם אלה שמדירים </w:t>
      </w:r>
      <w:bookmarkStart w:id="17645" w:name="_ETM_Q1_6496658"/>
      <w:bookmarkEnd w:id="17645"/>
      <w:r>
        <w:rPr>
          <w:rtl/>
        </w:rPr>
        <w:t xml:space="preserve">אותנו ממעגל ההשפעה. לאורך שנה שלמה הם עשו כל מאמץ כדי </w:t>
      </w:r>
      <w:bookmarkStart w:id="17646" w:name="_ETM_Q1_6505341"/>
      <w:bookmarkEnd w:id="17646"/>
      <w:r>
        <w:rPr>
          <w:rtl/>
        </w:rPr>
        <w:t xml:space="preserve">להשתמש בעצם היותנו חלק מהקואליציה כדי להסית נגד הקואליציה </w:t>
      </w:r>
      <w:bookmarkStart w:id="17647" w:name="_ETM_Q1_6518452"/>
      <w:bookmarkEnd w:id="17647"/>
      <w:r>
        <w:rPr>
          <w:rtl/>
        </w:rPr>
        <w:t xml:space="preserve">הקודמת והממשלה הקודמת ולנסות לפרק אותה. כולנו היינו עדים לשיח שהתנהל </w:t>
      </w:r>
      <w:bookmarkStart w:id="17648" w:name="_ETM_Q1_6529748"/>
      <w:bookmarkEnd w:id="17648"/>
      <w:r>
        <w:rPr>
          <w:rtl/>
        </w:rPr>
        <w:t xml:space="preserve">במליאת הכנסת ובציבור עד כמה </w:t>
      </w:r>
      <w:bookmarkStart w:id="17649" w:name="_ETM_Q1_6533000"/>
      <w:bookmarkEnd w:id="17649"/>
      <w:r>
        <w:rPr>
          <w:rtl/>
        </w:rPr>
        <w:t xml:space="preserve">לא לגיטימי שמפלגה ערבית תהיה שותפה בקואליציה או בממשלה. אנחנו, </w:t>
      </w:r>
      <w:bookmarkStart w:id="17650" w:name="_ETM_Q1_6535000"/>
      <w:bookmarkEnd w:id="17650"/>
      <w:r>
        <w:rPr>
          <w:rtl/>
        </w:rPr>
        <w:t xml:space="preserve">כמובן, היינו חלק מהקואליציה ולא קיבלנו על עצמנו תפקידים ביצועיים בממשלה. </w:t>
      </w:r>
      <w:bookmarkStart w:id="17651" w:name="_ETM_Q1_6545544"/>
      <w:bookmarkEnd w:id="17651"/>
      <w:r>
        <w:rPr>
          <w:rtl/>
        </w:rPr>
        <w:t xml:space="preserve">במקום שיברכו על התהליך הזה ועל הצעדים שלקחנו והסיכונים שלקחנו </w:t>
      </w:r>
      <w:bookmarkStart w:id="17652" w:name="_ETM_Q1_6555221"/>
      <w:bookmarkEnd w:id="17652"/>
      <w:r>
        <w:rPr>
          <w:rtl/>
        </w:rPr>
        <w:t xml:space="preserve">על עצמנו גם ברמה האישית בשנה שעברה הם עשו הכול כדי לנסות לתקוף את </w:t>
      </w:r>
      <w:bookmarkStart w:id="17653" w:name="_ETM_Q1_6564194"/>
      <w:bookmarkEnd w:id="17653"/>
      <w:r>
        <w:rPr>
          <w:rtl/>
        </w:rPr>
        <w:t>הממשלה הקודמת והקואליציה</w:t>
      </w:r>
      <w:bookmarkStart w:id="17654" w:name="_ETM_Q1_6566000"/>
      <w:bookmarkEnd w:id="17654"/>
      <w:r>
        <w:rPr>
          <w:rtl/>
        </w:rPr>
        <w:t xml:space="preserve"> הקודמת בנקודת התורפה שלה שהיא החיבור עם מפלגת רע"מ. </w:t>
      </w:r>
    </w:p>
    <w:p w14:paraId="2CB05D3A" w14:textId="77777777" w:rsidR="007C596D" w:rsidRDefault="007C596D" w:rsidP="007C596D">
      <w:pPr>
        <w:rPr>
          <w:rtl/>
        </w:rPr>
      </w:pPr>
    </w:p>
    <w:p w14:paraId="04F53FC2" w14:textId="77777777" w:rsidR="007C596D" w:rsidRDefault="007C596D" w:rsidP="007C596D">
      <w:pPr>
        <w:rPr>
          <w:rtl/>
        </w:rPr>
      </w:pPr>
      <w:r>
        <w:rPr>
          <w:rtl/>
        </w:rPr>
        <w:t xml:space="preserve">אני עדיין זוכר </w:t>
      </w:r>
      <w:bookmarkStart w:id="17655" w:name="_ETM_Q1_6580307"/>
      <w:bookmarkEnd w:id="17655"/>
      <w:r>
        <w:rPr>
          <w:rtl/>
        </w:rPr>
        <w:t xml:space="preserve">את ההצבעות הלא סבירות של האופוזיציה דאז, הימין והממשלה היום, שקיבלו החלטה גורפת לא סבירה להצביע </w:t>
      </w:r>
      <w:bookmarkStart w:id="17656" w:name="_ETM_Q1_6593440"/>
      <w:bookmarkEnd w:id="17656"/>
      <w:r>
        <w:rPr>
          <w:rtl/>
        </w:rPr>
        <w:t xml:space="preserve">נגד כל החוקים של הממשלה הקודמת, והם אכן עשו את זה, ואפילו הצביעו נגד </w:t>
      </w:r>
      <w:bookmarkStart w:id="17657" w:name="_ETM_Q1_6604175"/>
      <w:bookmarkEnd w:id="17657"/>
      <w:r>
        <w:rPr>
          <w:rtl/>
        </w:rPr>
        <w:t>חוקים שמזוהים לכאורה עם המחנה הזה או יש להם היבט חשוב מאוד שיש לו משקל כבד על היכולת</w:t>
      </w:r>
      <w:bookmarkStart w:id="17658" w:name="_ETM_Q1_6616000"/>
      <w:bookmarkEnd w:id="17658"/>
      <w:r>
        <w:rPr>
          <w:rtl/>
        </w:rPr>
        <w:t xml:space="preserve"> של הממשלה למשול ואפילו להתקיים. הם קיבלו החלטה גורפת כדי להשאיר את רע"מ בפינה </w:t>
      </w:r>
      <w:bookmarkStart w:id="17659" w:name="_ETM_Q1_6625525"/>
      <w:bookmarkEnd w:id="17659"/>
      <w:r>
        <w:rPr>
          <w:rtl/>
        </w:rPr>
        <w:t xml:space="preserve">ולנסות לעשות הכול כדי להחליש את היכולת שלה  </w:t>
      </w:r>
      <w:bookmarkStart w:id="17660" w:name="_ETM_Q1_6644625"/>
      <w:bookmarkEnd w:id="17660"/>
      <w:r>
        <w:rPr>
          <w:rtl/>
        </w:rPr>
        <w:t xml:space="preserve">לעמוד בלחצים של מפלגה ערבית שנמצאת בקואליציה. </w:t>
      </w:r>
    </w:p>
    <w:p w14:paraId="4F9BA61B" w14:textId="77777777" w:rsidR="007C596D" w:rsidRDefault="007C596D" w:rsidP="007C596D">
      <w:pPr>
        <w:rPr>
          <w:rtl/>
        </w:rPr>
      </w:pPr>
    </w:p>
    <w:p w14:paraId="21402F3B" w14:textId="77777777" w:rsidR="007C596D" w:rsidRDefault="007C596D" w:rsidP="007C596D">
      <w:pPr>
        <w:rPr>
          <w:rtl/>
        </w:rPr>
      </w:pPr>
      <w:r>
        <w:rPr>
          <w:rtl/>
        </w:rPr>
        <w:t>אז מצד אחד</w:t>
      </w:r>
      <w:bookmarkStart w:id="17661" w:name="_ETM_Q1_6638000"/>
      <w:bookmarkEnd w:id="17661"/>
      <w:r>
        <w:rPr>
          <w:rtl/>
        </w:rPr>
        <w:t xml:space="preserve"> הם עשו את זה ואפשר להבין את זה – רצון </w:t>
      </w:r>
      <w:bookmarkStart w:id="17662" w:name="_ETM_Q1_6644000"/>
      <w:bookmarkEnd w:id="17662"/>
      <w:r>
        <w:rPr>
          <w:rtl/>
        </w:rPr>
        <w:t xml:space="preserve">פוליטי לחזור ולהיות שוב בממשלה או בקואליציה. אבל אתה לא יכול לעשות </w:t>
      </w:r>
      <w:bookmarkStart w:id="17663" w:name="_ETM_Q1_6654930"/>
      <w:bookmarkEnd w:id="17663"/>
      <w:r>
        <w:rPr>
          <w:rtl/>
        </w:rPr>
        <w:t xml:space="preserve">את זה וגם להמשיך להדיר אותנו אפילו בהחלטות כאן בכנסת </w:t>
      </w:r>
      <w:bookmarkStart w:id="17664" w:name="_ETM_Q1_6662099"/>
      <w:bookmarkEnd w:id="17664"/>
      <w:r>
        <w:rPr>
          <w:rtl/>
        </w:rPr>
        <w:t>ולדרוש מאיתנו לתמוך ברפורמה הזאת באופן כללי וגם באופן נקודתי על חוק הסבירות ולהגיד ש</w:t>
      </w:r>
      <w:bookmarkStart w:id="17665" w:name="_ETM_Q1_6673589"/>
      <w:bookmarkEnd w:id="17665"/>
      <w:r>
        <w:rPr>
          <w:rtl/>
        </w:rPr>
        <w:t>גם לטובתנו כאזרחים ערבים הפוליטיקאים, נבחרי הציבור, יקבלו עוד כוח אל מול הרשות השופטת</w:t>
      </w:r>
      <w:bookmarkStart w:id="17666" w:name="_ETM_Q1_6685000"/>
      <w:bookmarkEnd w:id="17666"/>
      <w:r>
        <w:rPr>
          <w:rtl/>
        </w:rPr>
        <w:t xml:space="preserve"> ויוכלו לקדם את הנושאים החשובים להם. זה אבסורד אחד גדול.</w:t>
      </w:r>
      <w:bookmarkStart w:id="17667" w:name="_ETM_Q1_6695000"/>
      <w:bookmarkEnd w:id="17667"/>
      <w:r>
        <w:rPr>
          <w:rtl/>
        </w:rPr>
        <w:t xml:space="preserve"> </w:t>
      </w:r>
    </w:p>
    <w:p w14:paraId="3660A09C" w14:textId="77777777" w:rsidR="007C596D" w:rsidRDefault="007C596D" w:rsidP="007C596D">
      <w:pPr>
        <w:rPr>
          <w:rtl/>
        </w:rPr>
      </w:pPr>
      <w:bookmarkStart w:id="17668" w:name="_ETM_Q1_6699000"/>
      <w:bookmarkEnd w:id="17668"/>
    </w:p>
    <w:p w14:paraId="33FE40A9" w14:textId="77777777" w:rsidR="007C596D" w:rsidRDefault="007C596D" w:rsidP="007C596D">
      <w:pPr>
        <w:rPr>
          <w:rtl/>
        </w:rPr>
      </w:pPr>
      <w:bookmarkStart w:id="17669" w:name="_ETM_Q1_6700000"/>
      <w:bookmarkEnd w:id="17669"/>
      <w:r>
        <w:rPr>
          <w:rtl/>
        </w:rPr>
        <w:t>אנחנו עדים – הנה, אני אתן לך דוגמה, ידידי יושב-ראש הישיבה - -</w:t>
      </w:r>
    </w:p>
    <w:p w14:paraId="3C0371E1" w14:textId="77777777" w:rsidR="007C596D" w:rsidRDefault="007C596D" w:rsidP="007C596D">
      <w:pPr>
        <w:rPr>
          <w:rtl/>
        </w:rPr>
      </w:pPr>
      <w:bookmarkStart w:id="17670" w:name="_ETM_Q1_6703178"/>
      <w:bookmarkStart w:id="17671" w:name="_ETM_Q1_6703248"/>
      <w:bookmarkEnd w:id="17670"/>
      <w:bookmarkEnd w:id="17671"/>
    </w:p>
    <w:p w14:paraId="6B34A073" w14:textId="77777777" w:rsidR="007C596D" w:rsidRDefault="007C596D" w:rsidP="007C596D">
      <w:pPr>
        <w:pStyle w:val="af8"/>
        <w:keepNext/>
        <w:rPr>
          <w:rtl/>
        </w:rPr>
      </w:pPr>
      <w:bookmarkStart w:id="17672" w:name="ET_yor_6353_11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672"/>
    </w:p>
    <w:p w14:paraId="5CFC4234" w14:textId="77777777" w:rsidR="007C596D" w:rsidRDefault="007C596D" w:rsidP="007C596D">
      <w:pPr>
        <w:pStyle w:val="KeepWithNext"/>
        <w:rPr>
          <w:rtl/>
        </w:rPr>
      </w:pPr>
    </w:p>
    <w:p w14:paraId="5484AA6B" w14:textId="77777777" w:rsidR="007C596D" w:rsidRDefault="007C596D" w:rsidP="007C596D">
      <w:pPr>
        <w:rPr>
          <w:rtl/>
        </w:rPr>
      </w:pPr>
      <w:bookmarkStart w:id="17673" w:name="_ETM_Q1_6705173"/>
      <w:bookmarkEnd w:id="17673"/>
      <w:r>
        <w:rPr>
          <w:rtl/>
        </w:rPr>
        <w:t xml:space="preserve">חנוך זה מצוין. </w:t>
      </w:r>
    </w:p>
    <w:p w14:paraId="008AA96F" w14:textId="77777777" w:rsidR="007C596D" w:rsidRDefault="007C596D" w:rsidP="007C596D">
      <w:pPr>
        <w:rPr>
          <w:rtl/>
        </w:rPr>
      </w:pPr>
      <w:bookmarkStart w:id="17674" w:name="_ETM_Q1_6707933"/>
      <w:bookmarkStart w:id="17675" w:name="_ETM_Q1_6707983"/>
      <w:bookmarkStart w:id="17676" w:name="_ETM_Q1_6710151"/>
      <w:bookmarkEnd w:id="17674"/>
      <w:bookmarkEnd w:id="17675"/>
      <w:bookmarkEnd w:id="17676"/>
    </w:p>
    <w:p w14:paraId="6292C3A4" w14:textId="77777777" w:rsidR="007C596D" w:rsidRDefault="007C596D" w:rsidP="007C596D">
      <w:pPr>
        <w:pStyle w:val="a5"/>
        <w:keepNext/>
        <w:rPr>
          <w:rtl/>
        </w:rPr>
      </w:pPr>
      <w:bookmarkStart w:id="17677" w:name="ET_speaker_5795_115"/>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677"/>
    </w:p>
    <w:p w14:paraId="33684CE3" w14:textId="77777777" w:rsidR="007C596D" w:rsidRDefault="007C596D" w:rsidP="007C596D">
      <w:pPr>
        <w:pStyle w:val="KeepWithNext"/>
        <w:rPr>
          <w:rtl/>
        </w:rPr>
      </w:pPr>
    </w:p>
    <w:p w14:paraId="435A6B65" w14:textId="77777777" w:rsidR="007C596D" w:rsidRDefault="007C596D" w:rsidP="007C596D">
      <w:pPr>
        <w:rPr>
          <w:rtl/>
        </w:rPr>
      </w:pPr>
      <w:bookmarkStart w:id="17678" w:name="_ETM_Q1_6710534"/>
      <w:bookmarkStart w:id="17679" w:name="_ETM_Q1_6710569"/>
      <w:bookmarkEnd w:id="17678"/>
      <w:bookmarkEnd w:id="17679"/>
      <w:r>
        <w:rPr>
          <w:rtl/>
        </w:rPr>
        <w:t xml:space="preserve">חנוך, עד </w:t>
      </w:r>
      <w:bookmarkStart w:id="17680" w:name="_ETM_Q1_6711534"/>
      <w:bookmarkEnd w:id="17680"/>
      <w:r>
        <w:rPr>
          <w:rtl/>
        </w:rPr>
        <w:t xml:space="preserve">היום קמו הרבה ועדות – כמובן, כל הוועדות הסטטוטוריות וכל הוועדות המיוחדות בכנסת, </w:t>
      </w:r>
      <w:bookmarkStart w:id="17681" w:name="_ETM_Q1_6723583"/>
      <w:bookmarkEnd w:id="17681"/>
      <w:r>
        <w:rPr>
          <w:rtl/>
        </w:rPr>
        <w:t xml:space="preserve">חוץ מוועדה אחת שהיא הוועדה לענייני החברה הערבית. </w:t>
      </w:r>
    </w:p>
    <w:p w14:paraId="7ED6CDBD" w14:textId="77777777" w:rsidR="007C596D" w:rsidRDefault="007C596D" w:rsidP="007C596D">
      <w:pPr>
        <w:rPr>
          <w:rtl/>
        </w:rPr>
      </w:pPr>
      <w:bookmarkStart w:id="17682" w:name="_ETM_Q1_6731403"/>
      <w:bookmarkStart w:id="17683" w:name="_ETM_Q1_6731468"/>
      <w:bookmarkEnd w:id="17682"/>
      <w:bookmarkEnd w:id="17683"/>
    </w:p>
    <w:p w14:paraId="119FD9E1" w14:textId="77777777" w:rsidR="007C596D" w:rsidRDefault="007C596D" w:rsidP="007C596D">
      <w:pPr>
        <w:pStyle w:val="af8"/>
        <w:keepNext/>
        <w:rPr>
          <w:rtl/>
        </w:rPr>
      </w:pPr>
      <w:bookmarkStart w:id="17684" w:name="ET_yor_6353_11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684"/>
    </w:p>
    <w:p w14:paraId="3C7636EC" w14:textId="77777777" w:rsidR="007C596D" w:rsidRDefault="007C596D" w:rsidP="007C596D">
      <w:pPr>
        <w:pStyle w:val="KeepWithNext"/>
        <w:rPr>
          <w:rtl/>
        </w:rPr>
      </w:pPr>
    </w:p>
    <w:p w14:paraId="1E25DFB1" w14:textId="77777777" w:rsidR="007C596D" w:rsidRDefault="007C596D" w:rsidP="007C596D">
      <w:pPr>
        <w:rPr>
          <w:rtl/>
        </w:rPr>
      </w:pPr>
      <w:bookmarkStart w:id="17685" w:name="_ETM_Q1_6732150"/>
      <w:bookmarkEnd w:id="17685"/>
      <w:r>
        <w:rPr>
          <w:rtl/>
        </w:rPr>
        <w:t xml:space="preserve">היא סטטוטורית? </w:t>
      </w:r>
      <w:bookmarkStart w:id="17686" w:name="_ETM_Q1_6736281"/>
      <w:bookmarkEnd w:id="17686"/>
    </w:p>
    <w:p w14:paraId="2E03489E" w14:textId="77777777" w:rsidR="007C596D" w:rsidRDefault="007C596D" w:rsidP="007C596D">
      <w:pPr>
        <w:rPr>
          <w:rtl/>
        </w:rPr>
      </w:pPr>
      <w:bookmarkStart w:id="17687" w:name="_ETM_Q1_6736551"/>
      <w:bookmarkStart w:id="17688" w:name="_ETM_Q1_6736634"/>
      <w:bookmarkStart w:id="17689" w:name="_ETM_Q1_6737962"/>
      <w:bookmarkEnd w:id="17687"/>
      <w:bookmarkEnd w:id="17688"/>
      <w:bookmarkEnd w:id="17689"/>
    </w:p>
    <w:p w14:paraId="4F059B88" w14:textId="77777777" w:rsidR="007C596D" w:rsidRDefault="007C596D" w:rsidP="007C596D">
      <w:pPr>
        <w:pStyle w:val="a5"/>
        <w:keepNext/>
        <w:rPr>
          <w:rtl/>
        </w:rPr>
      </w:pPr>
      <w:bookmarkStart w:id="17690" w:name="ET_speaker_5795_117"/>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690"/>
    </w:p>
    <w:p w14:paraId="252C8AD9" w14:textId="77777777" w:rsidR="007C596D" w:rsidRDefault="007C596D" w:rsidP="007C596D">
      <w:pPr>
        <w:pStyle w:val="KeepWithNext"/>
        <w:rPr>
          <w:rtl/>
        </w:rPr>
      </w:pPr>
    </w:p>
    <w:p w14:paraId="38D76386" w14:textId="77777777" w:rsidR="007C596D" w:rsidRDefault="007C596D" w:rsidP="007C596D">
      <w:pPr>
        <w:rPr>
          <w:rtl/>
        </w:rPr>
      </w:pPr>
      <w:bookmarkStart w:id="17691" w:name="_ETM_Q1_6738404"/>
      <w:bookmarkStart w:id="17692" w:name="_ETM_Q1_6738444"/>
      <w:bookmarkEnd w:id="17691"/>
      <w:bookmarkEnd w:id="17692"/>
      <w:r>
        <w:rPr>
          <w:rtl/>
        </w:rPr>
        <w:t xml:space="preserve">לא, </w:t>
      </w:r>
      <w:bookmarkStart w:id="17693" w:name="_ETM_Q1_6735000"/>
      <w:bookmarkEnd w:id="17693"/>
      <w:r>
        <w:rPr>
          <w:rtl/>
        </w:rPr>
        <w:t xml:space="preserve">היא לא סטטוטורית. אנחנו הקמנו אותה בקדנציה שעברה ולפני כן, ומי שהקים אותה זה הליכוד. בתחילת הדרך זאת הייתה הוועדה למיגור הפשיעה </w:t>
      </w:r>
      <w:bookmarkStart w:id="17694" w:name="_ETM_Q1_6746000"/>
      <w:bookmarkEnd w:id="17694"/>
      <w:r>
        <w:rPr>
          <w:rtl/>
        </w:rPr>
        <w:t>והאלימות שפעלה במקביל לוועדת המנכ"לים שגיבשה את תכנית מיגור הפשיעה והאלימות שאושרה בממשלה</w:t>
      </w:r>
      <w:bookmarkStart w:id="17695" w:name="_ETM_Q1_6755000"/>
      <w:bookmarkEnd w:id="17695"/>
      <w:r>
        <w:rPr>
          <w:rtl/>
        </w:rPr>
        <w:t xml:space="preserve"> הקודמת, אבל גם אושרה בממשלת נתניהו-גנץ</w:t>
      </w:r>
      <w:bookmarkStart w:id="17696" w:name="_ETM_Q1_6781247"/>
      <w:bookmarkEnd w:id="17696"/>
      <w:r>
        <w:rPr>
          <w:rtl/>
        </w:rPr>
        <w:t xml:space="preserve"> החלטה 852. </w:t>
      </w:r>
      <w:bookmarkStart w:id="17697" w:name="_ETM_Q1_6756000"/>
      <w:bookmarkEnd w:id="17697"/>
      <w:r>
        <w:rPr>
          <w:rtl/>
        </w:rPr>
        <w:t>אחר כך היא הפכה להיות הוועדה לענייני החברה הערבית,</w:t>
      </w:r>
      <w:bookmarkStart w:id="17698" w:name="_ETM_Q1_6770000"/>
      <w:bookmarkEnd w:id="17698"/>
      <w:r>
        <w:rPr>
          <w:rtl/>
        </w:rPr>
        <w:t xml:space="preserve"> ומי שהקים אותה הם יריב לוין ומיקי זוהר –</w:t>
      </w:r>
      <w:bookmarkStart w:id="17699" w:name="_ETM_Q1_6773000"/>
      <w:bookmarkEnd w:id="17699"/>
      <w:r>
        <w:rPr>
          <w:rtl/>
        </w:rPr>
        <w:t xml:space="preserve"> וכולם זוכרים את הצילומים. גם הוועדה הזאת פעלה לטובת החברה הערבית והייתה כלי פרלמנטרי משמעותי לקידום העניינים של החברה הערבית. </w:t>
      </w:r>
    </w:p>
    <w:p w14:paraId="3A11EA77" w14:textId="77777777" w:rsidR="007C596D" w:rsidRDefault="007C596D" w:rsidP="007C596D">
      <w:pPr>
        <w:rPr>
          <w:rtl/>
        </w:rPr>
      </w:pPr>
    </w:p>
    <w:p w14:paraId="5C5CA874" w14:textId="77777777" w:rsidR="007C596D" w:rsidRDefault="007C596D" w:rsidP="007C596D">
      <w:pPr>
        <w:rPr>
          <w:rtl/>
        </w:rPr>
      </w:pPr>
      <w:bookmarkStart w:id="17700" w:name="_ETM_Q1_6785000"/>
      <w:bookmarkEnd w:id="17700"/>
      <w:r>
        <w:rPr>
          <w:rtl/>
        </w:rPr>
        <w:t xml:space="preserve">לצערי, בסיכום של הקואליציה והאופוזיציה בכנסת הנוכחית הוועדה הזאת נמצאת, ומשיקולים פוליטיים </w:t>
      </w:r>
      <w:bookmarkStart w:id="17701" w:name="_ETM_Q1_6795836"/>
      <w:bookmarkEnd w:id="17701"/>
      <w:r>
        <w:rPr>
          <w:rtl/>
        </w:rPr>
        <w:t>עדין לא קמה. כל הוועדות המיוחדות והסטטוטוריות קמו</w:t>
      </w:r>
      <w:bookmarkStart w:id="17702" w:name="_ETM_Q1_6800000"/>
      <w:bookmarkEnd w:id="17702"/>
      <w:r>
        <w:rPr>
          <w:rtl/>
        </w:rPr>
        <w:t xml:space="preserve"> חוץ מהוועדה הזאת. למה? לא רוצים לתת לרע"מ את האפשרות </w:t>
      </w:r>
      <w:bookmarkStart w:id="17703" w:name="_ETM_Q1_6806249"/>
      <w:bookmarkEnd w:id="17703"/>
      <w:r>
        <w:rPr>
          <w:rtl/>
        </w:rPr>
        <w:t>הזאת למרות שציבורית הם טועים, לדעתי. כי הם מקימים את הוועדה תחת הכותרת</w:t>
      </w:r>
      <w:bookmarkStart w:id="17704" w:name="_ETM_Q1_6811000"/>
      <w:bookmarkEnd w:id="17704"/>
      <w:r>
        <w:rPr>
          <w:rtl/>
        </w:rPr>
        <w:t xml:space="preserve"> של מיגור הפשיעה והאלימות או ענייני החברה הערבית, בסופו של דבר </w:t>
      </w:r>
      <w:bookmarkStart w:id="17705" w:name="_ETM_Q1_6819134"/>
      <w:bookmarkEnd w:id="17705"/>
      <w:r>
        <w:rPr>
          <w:rtl/>
        </w:rPr>
        <w:t>החיצים של האזרחים הערבים גם ליושב-ראש הוועדה או לוועדה עצמה – הנה, יש לכם ועדה</w:t>
      </w:r>
      <w:bookmarkStart w:id="17706" w:name="_ETM_Q1_6823000"/>
      <w:bookmarkEnd w:id="17706"/>
      <w:r>
        <w:rPr>
          <w:rtl/>
        </w:rPr>
        <w:t xml:space="preserve"> בכנסת ומה אתם עושים? והם לא עשו את </w:t>
      </w:r>
      <w:bookmarkStart w:id="17707" w:name="_ETM_Q1_6826624"/>
      <w:bookmarkEnd w:id="17707"/>
      <w:r>
        <w:rPr>
          <w:rtl/>
        </w:rPr>
        <w:t xml:space="preserve">זה. </w:t>
      </w:r>
    </w:p>
    <w:p w14:paraId="69B74015" w14:textId="77777777" w:rsidR="007C596D" w:rsidRDefault="007C596D" w:rsidP="007C596D">
      <w:pPr>
        <w:rPr>
          <w:rtl/>
        </w:rPr>
      </w:pPr>
    </w:p>
    <w:p w14:paraId="36224C95" w14:textId="77777777" w:rsidR="007C596D" w:rsidRDefault="007C596D" w:rsidP="007C596D">
      <w:pPr>
        <w:rPr>
          <w:rtl/>
        </w:rPr>
      </w:pPr>
      <w:r>
        <w:rPr>
          <w:rtl/>
        </w:rPr>
        <w:t xml:space="preserve">לכן אני מביא את זה כדוגמה איך שיקול </w:t>
      </w:r>
      <w:bookmarkStart w:id="17708" w:name="_ETM_Q1_6832905"/>
      <w:bookmarkEnd w:id="17708"/>
      <w:r>
        <w:rPr>
          <w:rtl/>
        </w:rPr>
        <w:t xml:space="preserve">דעת פוליטי לא ענייני ולא הוגן ברמה הכי בסיסית </w:t>
      </w:r>
      <w:bookmarkStart w:id="17709" w:name="_ETM_Q1_6841069"/>
      <w:bookmarkEnd w:id="17709"/>
      <w:r>
        <w:rPr>
          <w:rtl/>
        </w:rPr>
        <w:t xml:space="preserve">שולט על מערכת קבלת ההחלטות גם בתוך הכנסת וגם </w:t>
      </w:r>
      <w:bookmarkStart w:id="17710" w:name="_ETM_Q1_6853551"/>
      <w:bookmarkEnd w:id="17710"/>
      <w:r>
        <w:rPr>
          <w:rtl/>
        </w:rPr>
        <w:t>בתוך הממשלה. לכן לא מתקבל על הדעת מבחינתנו כחברה ערבית להחליש את המעמד</w:t>
      </w:r>
      <w:bookmarkStart w:id="17711" w:name="_ETM_Q1_6863593"/>
      <w:bookmarkEnd w:id="17711"/>
      <w:r>
        <w:rPr>
          <w:rtl/>
        </w:rPr>
        <w:t xml:space="preserve"> הזה ולהקטין את הסיכויים שלנו לקבל עוד חומה משפטית</w:t>
      </w:r>
      <w:bookmarkStart w:id="17712" w:name="_ETM_Q1_6877000"/>
      <w:bookmarkEnd w:id="17712"/>
      <w:r>
        <w:rPr>
          <w:rtl/>
        </w:rPr>
        <w:t xml:space="preserve">, קו </w:t>
      </w:r>
      <w:bookmarkStart w:id="17713" w:name="_ETM_Q1_6878455"/>
      <w:bookmarkEnd w:id="17713"/>
      <w:r>
        <w:rPr>
          <w:rtl/>
        </w:rPr>
        <w:t xml:space="preserve">הגנה מול הדורסנות הזאת של הממשלה והקואליציה והמערכת הפוליטית בכלל. זאת דוגמה אחת. יש עוד </w:t>
      </w:r>
      <w:bookmarkStart w:id="17714" w:name="_ETM_Q1_6887523"/>
      <w:bookmarkEnd w:id="17714"/>
      <w:r>
        <w:rPr>
          <w:rtl/>
        </w:rPr>
        <w:t>דוגמה מהכנסת. למעשה, הייצוג שלנו בוועדת הכספים היה מוטל בספק. יש מפלגות</w:t>
      </w:r>
      <w:bookmarkStart w:id="17715" w:name="_ETM_Q1_6899000"/>
      <w:bookmarkEnd w:id="17715"/>
      <w:r>
        <w:rPr>
          <w:rtl/>
        </w:rPr>
        <w:t xml:space="preserve"> שקיבלו שני נציגים בוועדת הכספים למרות ש</w:t>
      </w:r>
      <w:bookmarkStart w:id="17716" w:name="_ETM_Q1_6902911"/>
      <w:bookmarkEnd w:id="17716"/>
      <w:r>
        <w:rPr>
          <w:rtl/>
        </w:rPr>
        <w:t xml:space="preserve">מספר חברי הכנסת הוא אותו מספר. רע"מ לא קיבלה עד שהיועצת המשפטית לכנסת </w:t>
      </w:r>
      <w:bookmarkStart w:id="17717" w:name="_ETM_Q1_6911810"/>
      <w:bookmarkEnd w:id="17717"/>
      <w:r>
        <w:rPr>
          <w:rtl/>
        </w:rPr>
        <w:t>התערבה ואמרה להם</w:t>
      </w:r>
      <w:bookmarkStart w:id="17718" w:name="_ETM_Q1_6915000"/>
      <w:bookmarkEnd w:id="17718"/>
      <w:r>
        <w:rPr>
          <w:rtl/>
        </w:rPr>
        <w:t xml:space="preserve"> שזה לא מתקבל על הדעת, ואם רע"מ תפנה לבג"ץ </w:t>
      </w:r>
      <w:bookmarkStart w:id="17719" w:name="_ETM_Q1_6924111"/>
      <w:bookmarkEnd w:id="17719"/>
      <w:r>
        <w:rPr>
          <w:rtl/>
        </w:rPr>
        <w:t xml:space="preserve">דווקא רע"מ תזכה לסעד בהקשר הזה למרות שזה עניין פרלמנטרי פנימי; כי זה לא מתקבל על הדעת שמפלגה שמייצגת ציבור מיוחד במרקם החברתי בישראל, שלא יהיו לה נציגים בוועדת הכספים. </w:t>
      </w:r>
    </w:p>
    <w:p w14:paraId="5CE0B9A2" w14:textId="77777777" w:rsidR="007C596D" w:rsidRDefault="007C596D" w:rsidP="007C596D">
      <w:pPr>
        <w:rPr>
          <w:rtl/>
        </w:rPr>
      </w:pPr>
      <w:bookmarkStart w:id="17720" w:name="_ETM_Q1_6940000"/>
      <w:bookmarkEnd w:id="17720"/>
    </w:p>
    <w:p w14:paraId="343E5CF6" w14:textId="77777777" w:rsidR="007C596D" w:rsidRDefault="007C596D" w:rsidP="007C596D">
      <w:pPr>
        <w:rPr>
          <w:rtl/>
        </w:rPr>
      </w:pPr>
      <w:r>
        <w:rPr>
          <w:rtl/>
        </w:rPr>
        <w:t xml:space="preserve">לכן הפתרון שמצאו הוא להגדיל את חברי </w:t>
      </w:r>
      <w:bookmarkStart w:id="17721" w:name="_ETM_Q1_6949079"/>
      <w:bookmarkEnd w:id="17721"/>
      <w:r>
        <w:rPr>
          <w:rtl/>
        </w:rPr>
        <w:t xml:space="preserve">ועדת הכספים בשני חברי </w:t>
      </w:r>
      <w:bookmarkStart w:id="17722" w:name="_ETM_Q1_6946000"/>
      <w:bookmarkEnd w:id="17722"/>
      <w:r>
        <w:rPr>
          <w:rtl/>
        </w:rPr>
        <w:t xml:space="preserve">כנסת. אנחנו קיבלנו אחד והקואליציה קיבלה אחד. זאת עוד דוגמה לשיקול הדעת הלא סביר ולא הוגן </w:t>
      </w:r>
      <w:bookmarkStart w:id="17723" w:name="_ETM_Q1_6957989"/>
      <w:bookmarkEnd w:id="17723"/>
      <w:r>
        <w:rPr>
          <w:rtl/>
        </w:rPr>
        <w:t xml:space="preserve">ומוטה פוליטית. לכן האינטרס גם של הממשלה וגם של הקואליציה, </w:t>
      </w:r>
      <w:bookmarkStart w:id="17724" w:name="_ETM_Q1_6967910"/>
      <w:bookmarkEnd w:id="17724"/>
      <w:r>
        <w:rPr>
          <w:rtl/>
        </w:rPr>
        <w:t xml:space="preserve">כמובן, שחומות כאלה של הגנה משפטית, לעדן או לרסן, </w:t>
      </w:r>
      <w:bookmarkStart w:id="17725" w:name="_ETM_Q1_6979670"/>
      <w:bookmarkEnd w:id="17725"/>
      <w:r>
        <w:rPr>
          <w:rtl/>
        </w:rPr>
        <w:t>לנסות להשפיע בצורה מסוימת על החלטות של</w:t>
      </w:r>
      <w:bookmarkStart w:id="17726" w:name="_ETM_Q1_6983000"/>
      <w:bookmarkEnd w:id="17726"/>
      <w:r>
        <w:rPr>
          <w:rtl/>
        </w:rPr>
        <w:t xml:space="preserve"> כל ממשלה ושל כל קואליציה זה גם לטובתם</w:t>
      </w:r>
      <w:bookmarkStart w:id="17727" w:name="_ETM_Q1_6989000"/>
      <w:bookmarkEnd w:id="17727"/>
      <w:r>
        <w:rPr>
          <w:rtl/>
        </w:rPr>
        <w:t xml:space="preserve">. כי ברגע שאתה </w:t>
      </w:r>
      <w:bookmarkStart w:id="17728" w:name="_ETM_Q1_6989192"/>
      <w:bookmarkEnd w:id="17728"/>
      <w:r>
        <w:rPr>
          <w:rtl/>
        </w:rPr>
        <w:t xml:space="preserve">מרגיש שיש לך כוח אין-סופי אתה תתחיל לדרוס. וביום </w:t>
      </w:r>
      <w:bookmarkStart w:id="17729" w:name="_ETM_Q1_7002960"/>
      <w:bookmarkEnd w:id="17729"/>
      <w:r>
        <w:rPr>
          <w:rtl/>
        </w:rPr>
        <w:t xml:space="preserve">מן הימים אם המשטר ימשיך להתקיים כמשטר דמוקרטי אתה תהיה מיעוט, כמובן בהיבט הפוליטי. </w:t>
      </w:r>
    </w:p>
    <w:p w14:paraId="57810C6D" w14:textId="77777777" w:rsidR="007C596D" w:rsidRDefault="007C596D" w:rsidP="007C596D">
      <w:pPr>
        <w:rPr>
          <w:rtl/>
        </w:rPr>
      </w:pPr>
      <w:bookmarkStart w:id="17730" w:name="_ETM_Q1_7007130"/>
      <w:bookmarkStart w:id="17731" w:name="_ETM_Q1_7007197"/>
      <w:bookmarkStart w:id="17732" w:name="_ETM_Q1_7008351"/>
      <w:bookmarkEnd w:id="17730"/>
      <w:bookmarkEnd w:id="17731"/>
      <w:bookmarkEnd w:id="17732"/>
    </w:p>
    <w:p w14:paraId="0CC6A13F" w14:textId="77777777" w:rsidR="007C596D" w:rsidRDefault="007C596D" w:rsidP="007C596D">
      <w:pPr>
        <w:pStyle w:val="a5"/>
        <w:keepNext/>
        <w:rPr>
          <w:rtl/>
        </w:rPr>
      </w:pPr>
      <w:bookmarkStart w:id="17733" w:name="ET_speaker_5783_118"/>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733"/>
    </w:p>
    <w:p w14:paraId="3B2493BA" w14:textId="77777777" w:rsidR="007C596D" w:rsidRDefault="007C596D" w:rsidP="007C596D">
      <w:pPr>
        <w:pStyle w:val="KeepWithNext"/>
        <w:rPr>
          <w:rtl/>
        </w:rPr>
      </w:pPr>
    </w:p>
    <w:p w14:paraId="05441600" w14:textId="77777777" w:rsidR="007C596D" w:rsidRDefault="007C596D" w:rsidP="007C596D">
      <w:pPr>
        <w:rPr>
          <w:rtl/>
        </w:rPr>
      </w:pPr>
      <w:bookmarkStart w:id="17734" w:name="_ETM_Q1_7008739"/>
      <w:bookmarkStart w:id="17735" w:name="_ETM_Q1_7008774"/>
      <w:bookmarkEnd w:id="17734"/>
      <w:bookmarkEnd w:id="17735"/>
      <w:proofErr w:type="spellStart"/>
      <w:r>
        <w:rPr>
          <w:rtl/>
        </w:rPr>
        <w:t>מנסור</w:t>
      </w:r>
      <w:proofErr w:type="spellEnd"/>
      <w:r>
        <w:rPr>
          <w:rtl/>
        </w:rPr>
        <w:t>,</w:t>
      </w:r>
      <w:bookmarkStart w:id="17736" w:name="_ETM_Q1_7005000"/>
      <w:bookmarkEnd w:id="17736"/>
      <w:r>
        <w:rPr>
          <w:rtl/>
        </w:rPr>
        <w:t xml:space="preserve"> סליחה על ההפרעה, אני רק רוצה לשתף את הנוכחים שיש דיווח שמפגינה נדרסה ומצבה קשה. </w:t>
      </w:r>
      <w:bookmarkStart w:id="17737" w:name="_ETM_Q1_7015708"/>
      <w:bookmarkEnd w:id="17737"/>
      <w:r>
        <w:rPr>
          <w:rtl/>
        </w:rPr>
        <w:t xml:space="preserve">אני מקווה שיגיעו לטפל בה </w:t>
      </w:r>
      <w:bookmarkStart w:id="17738" w:name="_ETM_Q1_7019000"/>
      <w:bookmarkEnd w:id="17738"/>
      <w:r>
        <w:rPr>
          <w:rtl/>
        </w:rPr>
        <w:t xml:space="preserve">ושהיא תצא מכלל סכנה. זאת ידיעה מטרידה מאוד שמשקפת את הפחד </w:t>
      </w:r>
      <w:bookmarkStart w:id="17739" w:name="_ETM_Q1_7026495"/>
      <w:bookmarkEnd w:id="17739"/>
      <w:r>
        <w:rPr>
          <w:rtl/>
        </w:rPr>
        <w:t xml:space="preserve">הכי גדול שלנו. </w:t>
      </w:r>
    </w:p>
    <w:p w14:paraId="200C9FCC" w14:textId="77777777" w:rsidR="007C596D" w:rsidRDefault="007C596D" w:rsidP="007C596D">
      <w:pPr>
        <w:rPr>
          <w:rtl/>
        </w:rPr>
      </w:pPr>
      <w:bookmarkStart w:id="17740" w:name="_ETM_Q1_7029851"/>
      <w:bookmarkStart w:id="17741" w:name="_ETM_Q1_7029913"/>
      <w:bookmarkStart w:id="17742" w:name="_ETM_Q1_7031654"/>
      <w:bookmarkEnd w:id="17740"/>
      <w:bookmarkEnd w:id="17741"/>
      <w:bookmarkEnd w:id="17742"/>
    </w:p>
    <w:p w14:paraId="1F5B0584" w14:textId="77777777" w:rsidR="007C596D" w:rsidRDefault="007C596D" w:rsidP="007C596D">
      <w:pPr>
        <w:pStyle w:val="a5"/>
        <w:keepNext/>
        <w:rPr>
          <w:rtl/>
        </w:rPr>
      </w:pPr>
      <w:bookmarkStart w:id="17743" w:name="ET_speaker_5795_119"/>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743"/>
    </w:p>
    <w:p w14:paraId="01EF5978" w14:textId="77777777" w:rsidR="007C596D" w:rsidRDefault="007C596D" w:rsidP="007C596D">
      <w:pPr>
        <w:pStyle w:val="KeepWithNext"/>
        <w:rPr>
          <w:rtl/>
        </w:rPr>
      </w:pPr>
    </w:p>
    <w:p w14:paraId="56481321" w14:textId="77777777" w:rsidR="007C596D" w:rsidRDefault="007C596D" w:rsidP="007C596D">
      <w:pPr>
        <w:rPr>
          <w:rtl/>
        </w:rPr>
      </w:pPr>
      <w:bookmarkStart w:id="17744" w:name="_ETM_Q1_7032072"/>
      <w:bookmarkStart w:id="17745" w:name="_ETM_Q1_7032114"/>
      <w:bookmarkEnd w:id="17744"/>
      <w:bookmarkEnd w:id="17745"/>
      <w:r>
        <w:rPr>
          <w:rtl/>
        </w:rPr>
        <w:t>נכון. אנחנו</w:t>
      </w:r>
      <w:bookmarkStart w:id="17746" w:name="_ETM_Q1_7028000"/>
      <w:bookmarkEnd w:id="17746"/>
      <w:r>
        <w:rPr>
          <w:rtl/>
        </w:rPr>
        <w:t xml:space="preserve">, כמובן, מתפללים לשלומה. כל הזמן אנחנו חוששים מאירוע כזה שיגיע, חס וחלילה, לרמה של </w:t>
      </w:r>
      <w:bookmarkStart w:id="17747" w:name="_ETM_Q1_7039622"/>
      <w:bookmarkEnd w:id="17747"/>
      <w:r>
        <w:rPr>
          <w:rtl/>
        </w:rPr>
        <w:t xml:space="preserve">אלימות מסכנת חיים. זה ייקח אותנו למחוזות מאוד מסוכנים. כל </w:t>
      </w:r>
      <w:bookmarkStart w:id="17748" w:name="_ETM_Q1_7050855"/>
      <w:bookmarkEnd w:id="17748"/>
      <w:r>
        <w:rPr>
          <w:rtl/>
        </w:rPr>
        <w:t>ההתלהמות שיש –</w:t>
      </w:r>
      <w:bookmarkStart w:id="17749" w:name="_ETM_Q1_7057000"/>
      <w:bookmarkEnd w:id="17749"/>
      <w:r>
        <w:rPr>
          <w:rtl/>
        </w:rPr>
        <w:t xml:space="preserve"> אתמול שמעתי נאומים בכנסת – אני </w:t>
      </w:r>
      <w:bookmarkStart w:id="17750" w:name="_ETM_Q1_7064000"/>
      <w:bookmarkEnd w:id="17750"/>
      <w:r>
        <w:rPr>
          <w:rtl/>
        </w:rPr>
        <w:t>יודע להסתכל על הדברים גם מבחוץ – עשית</w:t>
      </w:r>
      <w:bookmarkStart w:id="17751" w:name="_ETM_Q1_7070000"/>
      <w:bookmarkEnd w:id="17751"/>
      <w:r>
        <w:rPr>
          <w:rtl/>
        </w:rPr>
        <w:t>י את זה ועושה את זה. לא מתקבל על הדעת השיח המתלהם, המסית שמדבר על אוכלוסיות</w:t>
      </w:r>
      <w:bookmarkStart w:id="17752" w:name="_ETM_Q1_7082000"/>
      <w:bookmarkEnd w:id="17752"/>
      <w:r>
        <w:rPr>
          <w:rtl/>
        </w:rPr>
        <w:t xml:space="preserve"> שלמות בצורה מעליבה. </w:t>
      </w:r>
      <w:bookmarkStart w:id="17753" w:name="_ETM_Q1_7094898"/>
      <w:bookmarkStart w:id="17754" w:name="_ETM_Q1_7094948"/>
      <w:bookmarkEnd w:id="17753"/>
      <w:bookmarkEnd w:id="17754"/>
    </w:p>
    <w:p w14:paraId="2612BE38" w14:textId="77777777" w:rsidR="007C596D" w:rsidRDefault="007C596D" w:rsidP="007C596D">
      <w:pPr>
        <w:rPr>
          <w:rtl/>
        </w:rPr>
      </w:pPr>
      <w:bookmarkStart w:id="17755" w:name="_ETM_Q1_7095048"/>
      <w:bookmarkStart w:id="17756" w:name="_ETM_Q1_7095093"/>
      <w:bookmarkEnd w:id="17755"/>
      <w:bookmarkEnd w:id="17756"/>
    </w:p>
    <w:p w14:paraId="38184409" w14:textId="77777777" w:rsidR="007C596D" w:rsidRDefault="007C596D" w:rsidP="00D629A3">
      <w:pPr>
        <w:rPr>
          <w:lang w:eastAsia="he-IL"/>
        </w:rPr>
      </w:pPr>
      <w:bookmarkStart w:id="17757" w:name="_ETM_Q1_5789775"/>
      <w:bookmarkStart w:id="17758" w:name="_ETM_Q1_5789874"/>
      <w:bookmarkEnd w:id="17757"/>
      <w:bookmarkEnd w:id="17758"/>
      <w:r>
        <w:rPr>
          <w:rtl/>
          <w:lang w:eastAsia="he-IL"/>
        </w:rPr>
        <w:t xml:space="preserve">מספיק שאזרח אחד, שבן אחד, אפילו לא נורמטיבי או </w:t>
      </w:r>
      <w:bookmarkStart w:id="17759" w:name="_ETM_Q1_7094994"/>
      <w:bookmarkEnd w:id="17759"/>
      <w:r>
        <w:rPr>
          <w:rtl/>
          <w:lang w:eastAsia="he-IL"/>
        </w:rPr>
        <w:t xml:space="preserve">שיש לו כל מיני תסביכים, יקבל את המסר שהקבוצה </w:t>
      </w:r>
      <w:bookmarkStart w:id="17760" w:name="_ETM_Q1_7106016"/>
      <w:bookmarkEnd w:id="17760"/>
      <w:r>
        <w:rPr>
          <w:rtl/>
          <w:lang w:eastAsia="he-IL"/>
        </w:rPr>
        <w:t xml:space="preserve">הזאת, שהמחאה הזאת, שהמגזר הזה או </w:t>
      </w:r>
      <w:bookmarkStart w:id="17761" w:name="_ETM_Q1_7108328"/>
      <w:bookmarkEnd w:id="17761"/>
      <w:r>
        <w:rPr>
          <w:rtl/>
          <w:lang w:eastAsia="he-IL"/>
        </w:rPr>
        <w:t xml:space="preserve">שהמפלגה הזאת היא כמו שמתוארת בנאומים, אפילו של שרים </w:t>
      </w:r>
      <w:bookmarkStart w:id="17762" w:name="_ETM_Q1_7117164"/>
      <w:bookmarkEnd w:id="17762"/>
      <w:r>
        <w:rPr>
          <w:rtl/>
          <w:lang w:eastAsia="he-IL"/>
        </w:rPr>
        <w:t xml:space="preserve">וחברי כנסת, ויקבל החלטה שהוא עושה מה שבא לו לעשות. זו לא פעם ראשונה שאחד </w:t>
      </w:r>
      <w:bookmarkStart w:id="17763" w:name="_ETM_Q1_44913"/>
      <w:bookmarkEnd w:id="17763"/>
      <w:r>
        <w:rPr>
          <w:rtl/>
          <w:lang w:eastAsia="he-IL"/>
        </w:rPr>
        <w:t xml:space="preserve">מהמשתתפים או מהמשתתפות במחאה נדרס בצורה כזו או אחרת, ולכן </w:t>
      </w:r>
      <w:bookmarkStart w:id="17764" w:name="_ETM_Q1_52161"/>
      <w:bookmarkEnd w:id="17764"/>
      <w:r>
        <w:rPr>
          <w:rtl/>
          <w:lang w:eastAsia="he-IL"/>
        </w:rPr>
        <w:t>אני חושב - - -</w:t>
      </w:r>
    </w:p>
    <w:p w14:paraId="15F6D102" w14:textId="77777777" w:rsidR="007C596D" w:rsidRDefault="007C596D" w:rsidP="007C596D">
      <w:pPr>
        <w:ind w:firstLine="0"/>
        <w:rPr>
          <w:rtl/>
          <w:lang w:eastAsia="he-IL"/>
        </w:rPr>
      </w:pPr>
    </w:p>
    <w:p w14:paraId="38BCF4FF" w14:textId="77777777" w:rsidR="007C596D" w:rsidRDefault="007C596D" w:rsidP="007C596D">
      <w:pPr>
        <w:pStyle w:val="af8"/>
        <w:rPr>
          <w:rtl/>
        </w:rPr>
      </w:pPr>
      <w:bookmarkStart w:id="17765" w:name="ET_yor_6353_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765"/>
    </w:p>
    <w:p w14:paraId="440FA81D" w14:textId="77777777" w:rsidR="007C596D" w:rsidRDefault="007C596D" w:rsidP="007C596D">
      <w:pPr>
        <w:pStyle w:val="KeepWithNext"/>
        <w:rPr>
          <w:rtl/>
          <w:lang w:eastAsia="he-IL"/>
        </w:rPr>
      </w:pPr>
    </w:p>
    <w:p w14:paraId="27B13355" w14:textId="77777777" w:rsidR="007C596D" w:rsidRDefault="007C596D" w:rsidP="007C596D">
      <w:pPr>
        <w:rPr>
          <w:rtl/>
          <w:lang w:eastAsia="he-IL"/>
        </w:rPr>
      </w:pPr>
      <w:bookmarkStart w:id="17766" w:name="_ETM_Q1_45642"/>
      <w:bookmarkEnd w:id="17766"/>
      <w:proofErr w:type="spellStart"/>
      <w:r>
        <w:rPr>
          <w:rtl/>
          <w:lang w:eastAsia="he-IL"/>
        </w:rPr>
        <w:t>מנסור</w:t>
      </w:r>
      <w:proofErr w:type="spellEnd"/>
      <w:r>
        <w:rPr>
          <w:rtl/>
          <w:lang w:eastAsia="he-IL"/>
        </w:rPr>
        <w:t xml:space="preserve">, צריך לשים לב; </w:t>
      </w:r>
      <w:bookmarkStart w:id="17767" w:name="_ETM_Q1_53984"/>
      <w:bookmarkEnd w:id="17767"/>
      <w:r>
        <w:rPr>
          <w:rtl/>
          <w:lang w:eastAsia="he-IL"/>
        </w:rPr>
        <w:t xml:space="preserve">קראתי גם: ירדה לכביש 531 מסיבות לא ברורות. אנחנו מכירים </w:t>
      </w:r>
      <w:bookmarkStart w:id="17768" w:name="_ETM_Q1_60346"/>
      <w:bookmarkEnd w:id="17768"/>
      <w:r>
        <w:rPr>
          <w:rtl/>
          <w:lang w:eastAsia="he-IL"/>
        </w:rPr>
        <w:t xml:space="preserve">את הכביש הזה. זה כביש מהיר. לא ברור מה בדיוק </w:t>
      </w:r>
      <w:bookmarkStart w:id="17769" w:name="_ETM_Q1_61609"/>
      <w:bookmarkEnd w:id="17769"/>
      <w:r>
        <w:rPr>
          <w:rtl/>
          <w:lang w:eastAsia="he-IL"/>
        </w:rPr>
        <w:t xml:space="preserve">קרה שם. בוא נבדוק מה קרה שם. כמובן שכולם מגנים </w:t>
      </w:r>
      <w:bookmarkStart w:id="17770" w:name="_ETM_Q1_69500"/>
      <w:bookmarkEnd w:id="17770"/>
      <w:r>
        <w:rPr>
          <w:rtl/>
          <w:lang w:eastAsia="he-IL"/>
        </w:rPr>
        <w:t xml:space="preserve">אלימות, אבל לא צריך, אתה-יודע, כבר לבוא ולקטלג את זה </w:t>
      </w:r>
      <w:bookmarkStart w:id="17771" w:name="_ETM_Q1_69011"/>
      <w:bookmarkEnd w:id="17771"/>
      <w:r>
        <w:rPr>
          <w:rtl/>
          <w:lang w:eastAsia="he-IL"/>
        </w:rPr>
        <w:t>תחת - - -</w:t>
      </w:r>
    </w:p>
    <w:p w14:paraId="540B12B4" w14:textId="77777777" w:rsidR="007C596D" w:rsidRDefault="007C596D" w:rsidP="007C596D">
      <w:pPr>
        <w:rPr>
          <w:rtl/>
          <w:lang w:eastAsia="he-IL"/>
        </w:rPr>
      </w:pPr>
      <w:bookmarkStart w:id="17772" w:name="_ETM_Q1_45890"/>
      <w:bookmarkStart w:id="17773" w:name="_ETM_Q1_46008"/>
      <w:bookmarkEnd w:id="17772"/>
      <w:bookmarkEnd w:id="17773"/>
    </w:p>
    <w:p w14:paraId="47D96087" w14:textId="77777777" w:rsidR="007C596D" w:rsidRDefault="007C596D" w:rsidP="007C596D">
      <w:pPr>
        <w:pStyle w:val="a5"/>
        <w:rPr>
          <w:rtl/>
        </w:rPr>
      </w:pPr>
      <w:bookmarkStart w:id="17774" w:name="ET_speaker_5795_3"/>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774"/>
    </w:p>
    <w:p w14:paraId="7958EC69" w14:textId="77777777" w:rsidR="007C596D" w:rsidRDefault="007C596D" w:rsidP="007C596D">
      <w:pPr>
        <w:pStyle w:val="KeepWithNext"/>
        <w:rPr>
          <w:rtl/>
          <w:lang w:eastAsia="he-IL"/>
        </w:rPr>
      </w:pPr>
    </w:p>
    <w:p w14:paraId="63728263" w14:textId="77777777" w:rsidR="007C596D" w:rsidRDefault="007C596D" w:rsidP="007C596D">
      <w:pPr>
        <w:rPr>
          <w:rtl/>
          <w:lang w:eastAsia="he-IL"/>
        </w:rPr>
      </w:pPr>
      <w:bookmarkStart w:id="17775" w:name="_ETM_Q1_48889"/>
      <w:bookmarkEnd w:id="17775"/>
      <w:r>
        <w:rPr>
          <w:rtl/>
          <w:lang w:eastAsia="he-IL"/>
        </w:rPr>
        <w:t xml:space="preserve">חנוך, אני אפילו אומר: </w:t>
      </w:r>
      <w:bookmarkStart w:id="17776" w:name="_ETM_Q1_77395"/>
      <w:bookmarkEnd w:id="17776"/>
      <w:r>
        <w:rPr>
          <w:rtl/>
          <w:lang w:eastAsia="he-IL"/>
        </w:rPr>
        <w:t xml:space="preserve">כמובן שאנחנו מתפללים שזה לא יקרה, אבל הלוואי </w:t>
      </w:r>
      <w:bookmarkStart w:id="17777" w:name="_ETM_Q1_82594"/>
      <w:bookmarkEnd w:id="17777"/>
      <w:r>
        <w:rPr>
          <w:rtl/>
          <w:lang w:eastAsia="he-IL"/>
        </w:rPr>
        <w:t xml:space="preserve">שהאירוע יהיה אירוע כאילו טבעי רגיל, תאונת דרכים ולא </w:t>
      </w:r>
      <w:bookmarkStart w:id="17778" w:name="_ETM_Q1_87274"/>
      <w:bookmarkEnd w:id="17778"/>
      <w:r>
        <w:rPr>
          <w:rtl/>
          <w:lang w:eastAsia="he-IL"/>
        </w:rPr>
        <w:t xml:space="preserve">ניסיון דריסה או פגיעה. זה גם מצער, ושוב, אנחנו מתפללים </w:t>
      </w:r>
      <w:bookmarkStart w:id="17779" w:name="_ETM_Q1_94283"/>
      <w:bookmarkEnd w:id="17779"/>
      <w:r>
        <w:rPr>
          <w:rtl/>
          <w:lang w:eastAsia="he-IL"/>
        </w:rPr>
        <w:t xml:space="preserve">לשלומה ומאחלים לה רפואה שלמה, אבל לפחות בהיבט הזה זה </w:t>
      </w:r>
      <w:bookmarkStart w:id="17780" w:name="_ETM_Q1_103386"/>
      <w:bookmarkEnd w:id="17780"/>
      <w:r>
        <w:rPr>
          <w:rtl/>
          <w:lang w:eastAsia="he-IL"/>
        </w:rPr>
        <w:t>עדיף שזו תהיה תאונה ולא, חס וחלילה, פגיעה.</w:t>
      </w:r>
      <w:bookmarkStart w:id="17781" w:name="_ETM_Q1_112548"/>
      <w:bookmarkEnd w:id="17781"/>
    </w:p>
    <w:p w14:paraId="3B00EEC0" w14:textId="77777777" w:rsidR="007C596D" w:rsidRDefault="007C596D" w:rsidP="007C596D">
      <w:pPr>
        <w:rPr>
          <w:rtl/>
          <w:lang w:eastAsia="he-IL"/>
        </w:rPr>
      </w:pPr>
      <w:bookmarkStart w:id="17782" w:name="_ETM_Q1_112632"/>
      <w:bookmarkEnd w:id="17782"/>
    </w:p>
    <w:p w14:paraId="2DD40CF9" w14:textId="77777777" w:rsidR="007C596D" w:rsidRDefault="007C596D" w:rsidP="007C596D">
      <w:pPr>
        <w:pStyle w:val="a5"/>
        <w:rPr>
          <w:rtl/>
        </w:rPr>
      </w:pPr>
      <w:bookmarkStart w:id="17783" w:name="ET_speaker_5552_1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783"/>
    </w:p>
    <w:p w14:paraId="3B028267" w14:textId="77777777" w:rsidR="007C596D" w:rsidRDefault="007C596D" w:rsidP="007C596D">
      <w:pPr>
        <w:pStyle w:val="KeepWithNext"/>
        <w:rPr>
          <w:rtl/>
          <w:lang w:eastAsia="he-IL"/>
        </w:rPr>
      </w:pPr>
    </w:p>
    <w:p w14:paraId="6A516A01" w14:textId="77777777" w:rsidR="007C596D" w:rsidRDefault="007C596D" w:rsidP="007C596D">
      <w:pPr>
        <w:rPr>
          <w:rtl/>
          <w:lang w:eastAsia="he-IL"/>
        </w:rPr>
      </w:pPr>
      <w:bookmarkStart w:id="17784" w:name="_ETM_Q1_51325"/>
      <w:bookmarkEnd w:id="17784"/>
      <w:r>
        <w:rPr>
          <w:rtl/>
          <w:lang w:eastAsia="he-IL"/>
        </w:rPr>
        <w:t>ה</w:t>
      </w:r>
      <w:bookmarkStart w:id="17785" w:name="_ETM_Q1_51609"/>
      <w:bookmarkStart w:id="17786" w:name="_ETM_Q1_51731"/>
      <w:bookmarkEnd w:id="17785"/>
      <w:bookmarkEnd w:id="17786"/>
      <w:r>
        <w:rPr>
          <w:rtl/>
          <w:lang w:eastAsia="he-IL"/>
        </w:rPr>
        <w:t xml:space="preserve">כול </w:t>
      </w:r>
      <w:bookmarkStart w:id="17787" w:name="_ETM_Q1_52043"/>
      <w:bookmarkEnd w:id="17787"/>
      <w:r>
        <w:rPr>
          <w:rtl/>
          <w:lang w:eastAsia="he-IL"/>
        </w:rPr>
        <w:t>טוב. אני פה.</w:t>
      </w:r>
    </w:p>
    <w:p w14:paraId="505C983B" w14:textId="77777777" w:rsidR="007C596D" w:rsidRDefault="007C596D" w:rsidP="007C596D">
      <w:pPr>
        <w:rPr>
          <w:rtl/>
          <w:lang w:eastAsia="he-IL"/>
        </w:rPr>
      </w:pPr>
      <w:bookmarkStart w:id="17788" w:name="_ETM_Q1_54075"/>
      <w:bookmarkStart w:id="17789" w:name="_ETM_Q1_54166"/>
      <w:bookmarkEnd w:id="17788"/>
      <w:bookmarkEnd w:id="17789"/>
    </w:p>
    <w:p w14:paraId="0B48F08B" w14:textId="77777777" w:rsidR="007C596D" w:rsidRDefault="007C596D" w:rsidP="007C596D">
      <w:pPr>
        <w:pStyle w:val="a5"/>
        <w:rPr>
          <w:rtl/>
        </w:rPr>
      </w:pPr>
      <w:bookmarkStart w:id="17790" w:name="ET_knessetmember_5783_1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7790"/>
    </w:p>
    <w:p w14:paraId="0840C790" w14:textId="77777777" w:rsidR="007C596D" w:rsidRDefault="007C596D" w:rsidP="007C596D">
      <w:pPr>
        <w:pStyle w:val="KeepWithNext"/>
        <w:rPr>
          <w:rtl/>
          <w:lang w:eastAsia="he-IL"/>
        </w:rPr>
      </w:pPr>
    </w:p>
    <w:p w14:paraId="3834823B" w14:textId="77777777" w:rsidR="007C596D" w:rsidRDefault="007C596D" w:rsidP="007C596D">
      <w:pPr>
        <w:rPr>
          <w:rtl/>
          <w:lang w:eastAsia="he-IL"/>
        </w:rPr>
      </w:pPr>
      <w:bookmarkStart w:id="17791" w:name="_ETM_Q1_59174"/>
      <w:bookmarkEnd w:id="17791"/>
      <w:r>
        <w:rPr>
          <w:rtl/>
          <w:lang w:eastAsia="he-IL"/>
        </w:rPr>
        <w:t>לחכות?</w:t>
      </w:r>
      <w:bookmarkStart w:id="17792" w:name="_ETM_Q1_60481"/>
      <w:bookmarkEnd w:id="17792"/>
    </w:p>
    <w:p w14:paraId="5174DDA3" w14:textId="77777777" w:rsidR="007C596D" w:rsidRDefault="007C596D" w:rsidP="007C596D">
      <w:pPr>
        <w:rPr>
          <w:rtl/>
          <w:lang w:eastAsia="he-IL"/>
        </w:rPr>
      </w:pPr>
      <w:bookmarkStart w:id="17793" w:name="_ETM_Q1_60579"/>
      <w:bookmarkEnd w:id="17793"/>
    </w:p>
    <w:p w14:paraId="0B6785A4" w14:textId="77777777" w:rsidR="007C596D" w:rsidRDefault="007C596D" w:rsidP="007C596D">
      <w:pPr>
        <w:pStyle w:val="a5"/>
        <w:keepNext/>
        <w:rPr>
          <w:rtl/>
        </w:rPr>
      </w:pPr>
      <w:r>
        <w:rPr>
          <w:rStyle w:val="TagStyle"/>
          <w:rFonts w:hint="cs"/>
          <w:rtl/>
        </w:rPr>
        <w:t xml:space="preserve">&lt;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1D7EACBD" w14:textId="77777777" w:rsidR="007C596D" w:rsidRDefault="007C596D" w:rsidP="007C596D">
      <w:pPr>
        <w:pStyle w:val="KeepWithNext"/>
        <w:rPr>
          <w:rtl/>
          <w:lang w:eastAsia="he-IL"/>
        </w:rPr>
      </w:pPr>
    </w:p>
    <w:p w14:paraId="1FB57F11" w14:textId="77777777" w:rsidR="007C596D" w:rsidRDefault="007C596D" w:rsidP="007C596D">
      <w:pPr>
        <w:rPr>
          <w:rtl/>
          <w:lang w:eastAsia="he-IL"/>
        </w:rPr>
      </w:pPr>
      <w:bookmarkStart w:id="17794" w:name="_ETM_Q1_118879"/>
      <w:bookmarkEnd w:id="17794"/>
      <w:r>
        <w:rPr>
          <w:rtl/>
          <w:lang w:eastAsia="he-IL"/>
        </w:rPr>
        <w:t>אני יכולה להמשיך.</w:t>
      </w:r>
      <w:bookmarkStart w:id="17795" w:name="_ETM_Q1_121622"/>
      <w:bookmarkEnd w:id="17795"/>
    </w:p>
    <w:p w14:paraId="10D86FB1" w14:textId="77777777" w:rsidR="007C596D" w:rsidRDefault="007C596D" w:rsidP="007C596D">
      <w:pPr>
        <w:rPr>
          <w:rtl/>
          <w:lang w:eastAsia="he-IL"/>
        </w:rPr>
      </w:pPr>
      <w:bookmarkStart w:id="17796" w:name="_ETM_Q1_121741"/>
      <w:bookmarkEnd w:id="17796"/>
    </w:p>
    <w:p w14:paraId="5A419BD6" w14:textId="77777777" w:rsidR="007C596D" w:rsidRDefault="007C596D" w:rsidP="007C596D">
      <w:pPr>
        <w:pStyle w:val="a5"/>
        <w:rPr>
          <w:rtl/>
        </w:rPr>
      </w:pPr>
      <w:bookmarkStart w:id="17797" w:name="ET_speaker_5795_5"/>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797"/>
    </w:p>
    <w:p w14:paraId="220445F9" w14:textId="77777777" w:rsidR="007C596D" w:rsidRDefault="007C596D" w:rsidP="007C596D">
      <w:pPr>
        <w:pStyle w:val="KeepWithNext"/>
        <w:rPr>
          <w:rtl/>
          <w:lang w:eastAsia="he-IL"/>
        </w:rPr>
      </w:pPr>
    </w:p>
    <w:p w14:paraId="18FD2425" w14:textId="77777777" w:rsidR="007C596D" w:rsidRDefault="007C596D" w:rsidP="007C596D">
      <w:pPr>
        <w:rPr>
          <w:rtl/>
          <w:lang w:eastAsia="he-IL"/>
        </w:rPr>
      </w:pPr>
      <w:bookmarkStart w:id="17798" w:name="_ETM_Q1_119363"/>
      <w:bookmarkEnd w:id="17798"/>
      <w:r>
        <w:rPr>
          <w:rtl/>
          <w:lang w:eastAsia="he-IL"/>
        </w:rPr>
        <w:t>את רוצה להמשיך?</w:t>
      </w:r>
      <w:bookmarkStart w:id="17799" w:name="_ETM_Q1_118435"/>
      <w:bookmarkEnd w:id="17799"/>
      <w:r>
        <w:rPr>
          <w:rtl/>
          <w:lang w:eastAsia="he-IL"/>
        </w:rPr>
        <w:t xml:space="preserve"> בבקשה.</w:t>
      </w:r>
      <w:bookmarkStart w:id="17800" w:name="_ETM_Q1_119683"/>
      <w:bookmarkEnd w:id="17800"/>
    </w:p>
    <w:p w14:paraId="42606C3E" w14:textId="77777777" w:rsidR="007C596D" w:rsidRDefault="007C596D" w:rsidP="007C596D">
      <w:pPr>
        <w:rPr>
          <w:rtl/>
          <w:lang w:eastAsia="he-IL"/>
        </w:rPr>
      </w:pPr>
      <w:bookmarkStart w:id="17801" w:name="_ETM_Q1_119793"/>
      <w:bookmarkEnd w:id="17801"/>
    </w:p>
    <w:p w14:paraId="08256756" w14:textId="77777777" w:rsidR="007C596D" w:rsidRDefault="007C596D" w:rsidP="007C596D">
      <w:pPr>
        <w:pStyle w:val="a5"/>
        <w:rPr>
          <w:rtl/>
        </w:rPr>
      </w:pPr>
      <w:bookmarkStart w:id="17802" w:name="ET_speaker_5552_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802"/>
    </w:p>
    <w:p w14:paraId="1DF9F56F" w14:textId="77777777" w:rsidR="007C596D" w:rsidRDefault="007C596D" w:rsidP="007C596D">
      <w:pPr>
        <w:pStyle w:val="KeepWithNext"/>
        <w:rPr>
          <w:rtl/>
          <w:lang w:eastAsia="he-IL"/>
        </w:rPr>
      </w:pPr>
    </w:p>
    <w:p w14:paraId="194956BA" w14:textId="77777777" w:rsidR="007C596D" w:rsidRDefault="007C596D" w:rsidP="007C596D">
      <w:pPr>
        <w:rPr>
          <w:rtl/>
          <w:lang w:eastAsia="he-IL"/>
        </w:rPr>
      </w:pPr>
      <w:bookmarkStart w:id="17803" w:name="_ETM_Q1_123369"/>
      <w:bookmarkEnd w:id="17803"/>
      <w:r>
        <w:rPr>
          <w:rtl/>
          <w:lang w:eastAsia="he-IL"/>
        </w:rPr>
        <w:t xml:space="preserve">אדוני היו"ר, אני רואה עכשיו כותרת, ואולי זה </w:t>
      </w:r>
      <w:bookmarkStart w:id="17804" w:name="_ETM_Q1_130023"/>
      <w:bookmarkEnd w:id="17804"/>
      <w:r>
        <w:rPr>
          <w:rtl/>
          <w:lang w:eastAsia="he-IL"/>
        </w:rPr>
        <w:t xml:space="preserve">יחדש לנו משהו פה: מגעים מאחורי הקלעים לריכוך חוק </w:t>
      </w:r>
      <w:bookmarkStart w:id="17805" w:name="_ETM_Q1_136906"/>
      <w:bookmarkEnd w:id="17805"/>
      <w:r>
        <w:rPr>
          <w:rtl/>
          <w:lang w:eastAsia="he-IL"/>
        </w:rPr>
        <w:t xml:space="preserve">עילת הסבירות. יש שיחות, והן מתקדמות. אולי </w:t>
      </w:r>
      <w:bookmarkStart w:id="17806" w:name="_ETM_Q1_140221"/>
      <w:bookmarkStart w:id="17807" w:name="_ETM_Q1_5574671"/>
      <w:bookmarkStart w:id="17808" w:name="_ETM_Q1_5574406"/>
      <w:bookmarkStart w:id="17809" w:name="_ETM_Q1_5545154"/>
      <w:bookmarkStart w:id="17810" w:name="_ETM_Q1_5544806"/>
      <w:bookmarkEnd w:id="17806"/>
      <w:r>
        <w:rPr>
          <w:rtl/>
          <w:lang w:eastAsia="he-IL"/>
        </w:rPr>
        <w:t>אתה יכול</w:t>
      </w:r>
      <w:bookmarkEnd w:id="17807"/>
      <w:bookmarkEnd w:id="17808"/>
      <w:bookmarkEnd w:id="17809"/>
      <w:bookmarkEnd w:id="17810"/>
      <w:r>
        <w:rPr>
          <w:rtl/>
          <w:lang w:eastAsia="he-IL"/>
        </w:rPr>
        <w:t xml:space="preserve"> לחדש לנו משהו?</w:t>
      </w:r>
      <w:bookmarkStart w:id="17811" w:name="_ETM_Q1_138669"/>
      <w:bookmarkEnd w:id="17811"/>
    </w:p>
    <w:p w14:paraId="2D90E846" w14:textId="77777777" w:rsidR="007C596D" w:rsidRDefault="007C596D" w:rsidP="007C596D">
      <w:pPr>
        <w:rPr>
          <w:rtl/>
          <w:lang w:eastAsia="he-IL"/>
        </w:rPr>
      </w:pPr>
      <w:bookmarkStart w:id="17812" w:name="_ETM_Q1_138787"/>
      <w:bookmarkEnd w:id="17812"/>
    </w:p>
    <w:p w14:paraId="2B2BA2F1" w14:textId="77777777" w:rsidR="007C596D" w:rsidRDefault="007C596D" w:rsidP="007C596D">
      <w:pPr>
        <w:pStyle w:val="af8"/>
        <w:rPr>
          <w:rtl/>
        </w:rPr>
      </w:pPr>
      <w:bookmarkStart w:id="17813" w:name="ET_yor_6353_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813"/>
    </w:p>
    <w:p w14:paraId="4416C567" w14:textId="77777777" w:rsidR="007C596D" w:rsidRDefault="007C596D" w:rsidP="007C596D">
      <w:pPr>
        <w:pStyle w:val="KeepWithNext"/>
        <w:rPr>
          <w:rtl/>
          <w:lang w:eastAsia="he-IL"/>
        </w:rPr>
      </w:pPr>
    </w:p>
    <w:p w14:paraId="389FCFB1" w14:textId="77777777" w:rsidR="007C596D" w:rsidRDefault="007C596D" w:rsidP="007C596D">
      <w:pPr>
        <w:rPr>
          <w:rtl/>
          <w:lang w:eastAsia="he-IL"/>
        </w:rPr>
      </w:pPr>
      <w:bookmarkStart w:id="17814" w:name="_ETM_Q1_139643"/>
      <w:bookmarkEnd w:id="17814"/>
      <w:r>
        <w:rPr>
          <w:rtl/>
          <w:lang w:eastAsia="he-IL"/>
        </w:rPr>
        <w:t>לא מכיר דבר כזה.</w:t>
      </w:r>
    </w:p>
    <w:p w14:paraId="65EF99E2" w14:textId="77777777" w:rsidR="007C596D" w:rsidRDefault="007C596D" w:rsidP="007C596D">
      <w:pPr>
        <w:rPr>
          <w:rtl/>
          <w:lang w:eastAsia="he-IL"/>
        </w:rPr>
      </w:pPr>
      <w:bookmarkStart w:id="17815" w:name="_ETM_Q1_142157"/>
      <w:bookmarkStart w:id="17816" w:name="_ETM_Q1_142263"/>
      <w:bookmarkEnd w:id="17815"/>
      <w:bookmarkEnd w:id="17816"/>
    </w:p>
    <w:p w14:paraId="33EF521D" w14:textId="77777777" w:rsidR="007C596D" w:rsidRDefault="007C596D" w:rsidP="007C596D">
      <w:pPr>
        <w:pStyle w:val="a5"/>
        <w:rPr>
          <w:rtl/>
        </w:rPr>
      </w:pPr>
      <w:bookmarkStart w:id="17817" w:name="ET_speaker_5552_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817"/>
    </w:p>
    <w:p w14:paraId="7F2DE24C" w14:textId="77777777" w:rsidR="007C596D" w:rsidRDefault="007C596D" w:rsidP="007C596D">
      <w:pPr>
        <w:pStyle w:val="KeepWithNext"/>
        <w:rPr>
          <w:rtl/>
          <w:lang w:eastAsia="he-IL"/>
        </w:rPr>
      </w:pPr>
    </w:p>
    <w:p w14:paraId="1E4F6D8E" w14:textId="77777777" w:rsidR="007C596D" w:rsidRDefault="007C596D" w:rsidP="007C596D">
      <w:pPr>
        <w:rPr>
          <w:rtl/>
          <w:lang w:eastAsia="he-IL"/>
        </w:rPr>
      </w:pPr>
      <w:bookmarkStart w:id="17818" w:name="_ETM_Q1_144850"/>
      <w:bookmarkEnd w:id="17818"/>
      <w:r>
        <w:rPr>
          <w:rtl/>
          <w:lang w:eastAsia="he-IL"/>
        </w:rPr>
        <w:t xml:space="preserve">קטי שטרית </w:t>
      </w:r>
      <w:bookmarkStart w:id="17819" w:name="_ETM_Q1_141162"/>
      <w:bookmarkEnd w:id="17819"/>
      <w:r>
        <w:rPr>
          <w:rtl/>
          <w:lang w:eastAsia="he-IL"/>
        </w:rPr>
        <w:t>אישרה, עכשיו בראיון ל-</w:t>
      </w:r>
      <w:r>
        <w:rPr>
          <w:lang w:eastAsia="he-IL"/>
        </w:rPr>
        <w:t>Ynet</w:t>
      </w:r>
      <w:r>
        <w:rPr>
          <w:rtl/>
          <w:lang w:eastAsia="he-IL"/>
        </w:rPr>
        <w:t xml:space="preserve">, שזה נכון – יש </w:t>
      </w:r>
      <w:bookmarkStart w:id="17820" w:name="_ETM_Q1_146033"/>
      <w:bookmarkEnd w:id="17820"/>
      <w:r>
        <w:rPr>
          <w:rtl/>
          <w:lang w:eastAsia="he-IL"/>
        </w:rPr>
        <w:t>שיחות בין הצדדים. מה קורה פה?</w:t>
      </w:r>
    </w:p>
    <w:p w14:paraId="682AA272" w14:textId="77777777" w:rsidR="007C596D" w:rsidRDefault="007C596D" w:rsidP="007C596D">
      <w:pPr>
        <w:rPr>
          <w:rtl/>
          <w:lang w:eastAsia="he-IL"/>
        </w:rPr>
      </w:pPr>
      <w:bookmarkStart w:id="17821" w:name="_ETM_Q1_150192"/>
      <w:bookmarkStart w:id="17822" w:name="_ETM_Q1_150270"/>
      <w:bookmarkEnd w:id="17821"/>
      <w:bookmarkEnd w:id="17822"/>
    </w:p>
    <w:p w14:paraId="46A6E2A7" w14:textId="77777777" w:rsidR="007C596D" w:rsidRDefault="007C596D" w:rsidP="007C596D">
      <w:pPr>
        <w:pStyle w:val="af8"/>
        <w:rPr>
          <w:rtl/>
        </w:rPr>
      </w:pPr>
      <w:bookmarkStart w:id="17823" w:name="ET_yor_6353_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823"/>
    </w:p>
    <w:p w14:paraId="0B520872" w14:textId="77777777" w:rsidR="007C596D" w:rsidRDefault="007C596D" w:rsidP="007C596D">
      <w:pPr>
        <w:pStyle w:val="KeepWithNext"/>
        <w:rPr>
          <w:rtl/>
          <w:lang w:eastAsia="he-IL"/>
        </w:rPr>
      </w:pPr>
    </w:p>
    <w:p w14:paraId="651AC6D8" w14:textId="77777777" w:rsidR="007C596D" w:rsidRDefault="007C596D" w:rsidP="007C596D">
      <w:pPr>
        <w:rPr>
          <w:rtl/>
          <w:lang w:eastAsia="he-IL"/>
        </w:rPr>
      </w:pPr>
      <w:bookmarkStart w:id="17824" w:name="_ETM_Q1_151059"/>
      <w:bookmarkEnd w:id="17824"/>
      <w:r>
        <w:rPr>
          <w:rtl/>
          <w:lang w:eastAsia="he-IL"/>
        </w:rPr>
        <w:t>אולי קטי מדברת עם מישהו.</w:t>
      </w:r>
    </w:p>
    <w:p w14:paraId="4F4B269B" w14:textId="77777777" w:rsidR="007C596D" w:rsidRDefault="007C596D" w:rsidP="007C596D">
      <w:pPr>
        <w:rPr>
          <w:rtl/>
          <w:lang w:eastAsia="he-IL"/>
        </w:rPr>
      </w:pPr>
      <w:bookmarkStart w:id="17825" w:name="_ETM_Q1_154041"/>
      <w:bookmarkStart w:id="17826" w:name="_ETM_Q1_154124"/>
      <w:bookmarkEnd w:id="17825"/>
      <w:bookmarkEnd w:id="17826"/>
    </w:p>
    <w:p w14:paraId="1114F5DB" w14:textId="77777777" w:rsidR="007C596D" w:rsidRDefault="007C596D" w:rsidP="007C596D">
      <w:pPr>
        <w:pStyle w:val="a5"/>
        <w:rPr>
          <w:rtl/>
        </w:rPr>
      </w:pPr>
      <w:bookmarkStart w:id="17827" w:name="ET_speaker_5552_1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827"/>
    </w:p>
    <w:p w14:paraId="6C289B76" w14:textId="77777777" w:rsidR="007C596D" w:rsidRDefault="007C596D" w:rsidP="007C596D">
      <w:pPr>
        <w:pStyle w:val="KeepWithNext"/>
        <w:rPr>
          <w:rtl/>
          <w:lang w:eastAsia="he-IL"/>
        </w:rPr>
      </w:pPr>
    </w:p>
    <w:p w14:paraId="6CE0F3F4" w14:textId="77777777" w:rsidR="007C596D" w:rsidRDefault="007C596D" w:rsidP="007C596D">
      <w:pPr>
        <w:rPr>
          <w:rtl/>
          <w:lang w:eastAsia="he-IL"/>
        </w:rPr>
      </w:pPr>
      <w:bookmarkStart w:id="17828" w:name="_ETM_Q1_156311"/>
      <w:bookmarkEnd w:id="17828"/>
      <w:r>
        <w:rPr>
          <w:rtl/>
          <w:lang w:eastAsia="he-IL"/>
        </w:rPr>
        <w:t xml:space="preserve">גם </w:t>
      </w:r>
      <w:bookmarkStart w:id="17829" w:name="_ETM_Q1_162009"/>
      <w:bookmarkEnd w:id="17829"/>
      <w:r>
        <w:rPr>
          <w:rtl/>
          <w:lang w:eastAsia="he-IL"/>
        </w:rPr>
        <w:t xml:space="preserve">אם יש דבר כזה, אפרופו ממשלה–כנסת, יחסים בין ממשלה לכנסת, </w:t>
      </w:r>
      <w:bookmarkStart w:id="17830" w:name="_ETM_Q1_168590"/>
      <w:bookmarkEnd w:id="17830"/>
      <w:r>
        <w:rPr>
          <w:rtl/>
          <w:lang w:eastAsia="he-IL"/>
        </w:rPr>
        <w:t xml:space="preserve">היה מאוד כדאי שהכנסת  תהיה מעודכנת בנושא, כי יש </w:t>
      </w:r>
      <w:bookmarkStart w:id="17831" w:name="_ETM_Q1_179183"/>
      <w:bookmarkEnd w:id="17831"/>
      <w:r>
        <w:rPr>
          <w:rtl/>
          <w:lang w:eastAsia="he-IL"/>
        </w:rPr>
        <w:t>לזה השלכות רוחב.</w:t>
      </w:r>
    </w:p>
    <w:p w14:paraId="0CFBBBAC" w14:textId="77777777" w:rsidR="007C596D" w:rsidRDefault="007C596D" w:rsidP="007C596D">
      <w:pPr>
        <w:rPr>
          <w:rtl/>
          <w:lang w:eastAsia="he-IL"/>
        </w:rPr>
      </w:pPr>
      <w:bookmarkStart w:id="17832" w:name="_ETM_Q1_182046"/>
      <w:bookmarkStart w:id="17833" w:name="_ETM_Q1_182152"/>
      <w:bookmarkEnd w:id="17832"/>
      <w:bookmarkEnd w:id="17833"/>
    </w:p>
    <w:p w14:paraId="305B7BD8" w14:textId="77777777" w:rsidR="007C596D" w:rsidRDefault="007C596D" w:rsidP="007C596D">
      <w:pPr>
        <w:rPr>
          <w:rtl/>
          <w:lang w:eastAsia="he-IL"/>
        </w:rPr>
      </w:pPr>
      <w:bookmarkStart w:id="17834" w:name="_ETM_Q1_182190"/>
      <w:bookmarkStart w:id="17835" w:name="_ETM_Q1_182286"/>
      <w:bookmarkEnd w:id="17834"/>
      <w:bookmarkEnd w:id="17835"/>
      <w:r>
        <w:rPr>
          <w:rtl/>
          <w:lang w:eastAsia="he-IL"/>
        </w:rPr>
        <w:t xml:space="preserve">אבל, אנחנו נמצאים בשיטת הממשל, כאשר הכנסת נשלטת </w:t>
      </w:r>
      <w:bookmarkStart w:id="17836" w:name="_ETM_Q1_186383"/>
      <w:bookmarkEnd w:id="17836"/>
      <w:r>
        <w:rPr>
          <w:rtl/>
          <w:lang w:eastAsia="he-IL"/>
        </w:rPr>
        <w:t>באופן מוחלט על-ידי הממשלה. אפרופו, למה כל כך חשובה</w:t>
      </w:r>
      <w:bookmarkStart w:id="17837" w:name="_ETM_Q1_190697"/>
      <w:bookmarkEnd w:id="17837"/>
      <w:r>
        <w:rPr>
          <w:rtl/>
          <w:lang w:eastAsia="he-IL"/>
        </w:rPr>
        <w:t xml:space="preserve"> מערכת משפט? כי, לצערי הרב, בשיטת הממשל שלנו הכנסת </w:t>
      </w:r>
      <w:bookmarkStart w:id="17838" w:name="_ETM_Q1_197217"/>
      <w:bookmarkEnd w:id="17838"/>
      <w:r>
        <w:rPr>
          <w:rtl/>
          <w:lang w:eastAsia="he-IL"/>
        </w:rPr>
        <w:t xml:space="preserve">אף פעם לא הייתה חזקה מדי, אבל עם השנים </w:t>
      </w:r>
      <w:bookmarkStart w:id="17839" w:name="_ETM_Q1_199827"/>
      <w:bookmarkEnd w:id="17839"/>
      <w:r>
        <w:rPr>
          <w:rtl/>
          <w:lang w:eastAsia="he-IL"/>
        </w:rPr>
        <w:t xml:space="preserve">היא איבדה עוד יותר מכוחה. לא נשקר לעצמנו – </w:t>
      </w:r>
      <w:bookmarkStart w:id="17840" w:name="_ETM_Q1_207995"/>
      <w:bookmarkEnd w:id="17840"/>
      <w:r>
        <w:rPr>
          <w:rtl/>
          <w:lang w:eastAsia="he-IL"/>
        </w:rPr>
        <w:t xml:space="preserve">כל דבר שהממשלה תרצה להעביר ולקדם זה בסוף יקרה </w:t>
      </w:r>
      <w:bookmarkStart w:id="17841" w:name="_ETM_Q1_211039"/>
      <w:bookmarkEnd w:id="17841"/>
      <w:r>
        <w:rPr>
          <w:rtl/>
          <w:lang w:eastAsia="he-IL"/>
        </w:rPr>
        <w:t xml:space="preserve">בגלל השיטה שלנו. אם יש מגעים כאלה ומשהו קורה בלשכת </w:t>
      </w:r>
      <w:bookmarkStart w:id="17842" w:name="_ETM_Q1_165014"/>
      <w:bookmarkEnd w:id="17842"/>
      <w:r>
        <w:rPr>
          <w:rtl/>
          <w:lang w:eastAsia="he-IL"/>
        </w:rPr>
        <w:t xml:space="preserve">רוה"מ, אולי זה בהמשך לשיחתו עם </w:t>
      </w:r>
      <w:proofErr w:type="spellStart"/>
      <w:r>
        <w:rPr>
          <w:rtl/>
          <w:lang w:eastAsia="he-IL"/>
        </w:rPr>
        <w:t>ביידן</w:t>
      </w:r>
      <w:proofErr w:type="spellEnd"/>
      <w:r>
        <w:rPr>
          <w:rtl/>
          <w:lang w:eastAsia="he-IL"/>
        </w:rPr>
        <w:t xml:space="preserve">, כדאי לנו </w:t>
      </w:r>
      <w:bookmarkStart w:id="17843" w:name="_ETM_Q1_166321"/>
      <w:bookmarkEnd w:id="17843"/>
      <w:r>
        <w:rPr>
          <w:rtl/>
          <w:lang w:eastAsia="he-IL"/>
        </w:rPr>
        <w:t xml:space="preserve">מאוד לדעת על זה כי יכול להיות שיש פה </w:t>
      </w:r>
      <w:bookmarkStart w:id="17844" w:name="_ETM_Q1_169301"/>
      <w:bookmarkEnd w:id="17844"/>
      <w:r>
        <w:rPr>
          <w:rtl/>
          <w:lang w:eastAsia="he-IL"/>
        </w:rPr>
        <w:t xml:space="preserve">דברים מהותיים. אולי באמת מישהו קיבל שם שכל. טוב, </w:t>
      </w:r>
      <w:bookmarkStart w:id="17845" w:name="_ETM_Q1_180029"/>
      <w:bookmarkEnd w:id="17845"/>
      <w:r>
        <w:rPr>
          <w:rtl/>
          <w:lang w:eastAsia="he-IL"/>
        </w:rPr>
        <w:t>זו הייתה כותרת.</w:t>
      </w:r>
    </w:p>
    <w:p w14:paraId="40AAD673" w14:textId="77777777" w:rsidR="007C596D" w:rsidRDefault="007C596D" w:rsidP="007C596D">
      <w:pPr>
        <w:rPr>
          <w:rtl/>
          <w:lang w:eastAsia="he-IL"/>
        </w:rPr>
      </w:pPr>
      <w:bookmarkStart w:id="17846" w:name="_ETM_Q1_176889"/>
      <w:bookmarkStart w:id="17847" w:name="_ETM_Q1_177014"/>
      <w:bookmarkEnd w:id="17846"/>
      <w:bookmarkEnd w:id="17847"/>
    </w:p>
    <w:p w14:paraId="74F1D077" w14:textId="77777777" w:rsidR="007C596D" w:rsidRDefault="007C596D" w:rsidP="007C596D">
      <w:pPr>
        <w:rPr>
          <w:rtl/>
          <w:lang w:eastAsia="he-IL"/>
        </w:rPr>
      </w:pPr>
      <w:bookmarkStart w:id="17848" w:name="_ETM_Q1_177072"/>
      <w:bookmarkStart w:id="17849" w:name="_ETM_Q1_177141"/>
      <w:bookmarkEnd w:id="17848"/>
      <w:bookmarkEnd w:id="17849"/>
      <w:r>
        <w:rPr>
          <w:rtl/>
          <w:lang w:eastAsia="he-IL"/>
        </w:rPr>
        <w:t>עכשיו, כמה הערות לפרוטוקול. קודם כול, אני גם לא אוהבת מה שקורה עכשיו פה</w:t>
      </w:r>
      <w:bookmarkStart w:id="17850" w:name="_ETM_Q1_190802"/>
      <w:bookmarkStart w:id="17851" w:name="_ETM_Q1_190893"/>
      <w:bookmarkEnd w:id="17850"/>
      <w:bookmarkEnd w:id="17851"/>
      <w:r>
        <w:rPr>
          <w:rtl/>
          <w:lang w:eastAsia="he-IL"/>
        </w:rPr>
        <w:t xml:space="preserve"> בוועדה. אני </w:t>
      </w:r>
      <w:bookmarkStart w:id="17852" w:name="_ETM_Q1_188294"/>
      <w:bookmarkEnd w:id="17852"/>
      <w:r>
        <w:rPr>
          <w:rtl/>
          <w:lang w:eastAsia="he-IL"/>
        </w:rPr>
        <w:t xml:space="preserve">הייתי מעדיפה להשאיר את כל חברי הקואליציה, באופן טוטאלי, </w:t>
      </w:r>
      <w:bookmarkStart w:id="17853" w:name="_ETM_Q1_195166"/>
      <w:bookmarkEnd w:id="17853"/>
      <w:r>
        <w:rPr>
          <w:rtl/>
          <w:lang w:eastAsia="he-IL"/>
        </w:rPr>
        <w:t>לכל ההצבעות. לצערי, התקבלה החלטה אחרת, ואנחנו, כמובן,</w:t>
      </w:r>
      <w:bookmarkStart w:id="17854" w:name="_ETM_Q1_199773"/>
      <w:bookmarkEnd w:id="17854"/>
      <w:r>
        <w:rPr>
          <w:rtl/>
          <w:lang w:eastAsia="he-IL"/>
        </w:rPr>
        <w:t xml:space="preserve"> חלק מהפוזיציה ואנחנו מכבדים. מי שהמציא לנו את השיטה, </w:t>
      </w:r>
      <w:bookmarkStart w:id="17855" w:name="_ETM_Q1_208706"/>
      <w:bookmarkEnd w:id="17855"/>
      <w:r>
        <w:rPr>
          <w:rtl/>
          <w:lang w:eastAsia="he-IL"/>
        </w:rPr>
        <w:t xml:space="preserve">מחולל הסתייגויות – אתה מכיר את שיטת </w:t>
      </w:r>
      <w:bookmarkStart w:id="17856" w:name="_ETM_Q1_213416"/>
      <w:bookmarkEnd w:id="17856"/>
      <w:r>
        <w:rPr>
          <w:rtl/>
          <w:lang w:eastAsia="he-IL"/>
        </w:rPr>
        <w:t xml:space="preserve">מחולל הסתייגויות, חבר הכנסת </w:t>
      </w:r>
      <w:proofErr w:type="spellStart"/>
      <w:r>
        <w:rPr>
          <w:rtl/>
          <w:lang w:eastAsia="he-IL"/>
        </w:rPr>
        <w:t>מלביצקי</w:t>
      </w:r>
      <w:proofErr w:type="spellEnd"/>
      <w:r>
        <w:rPr>
          <w:rtl/>
          <w:lang w:eastAsia="he-IL"/>
        </w:rPr>
        <w:t>?</w:t>
      </w:r>
      <w:bookmarkStart w:id="17857" w:name="_ETM_Q1_215194"/>
      <w:bookmarkEnd w:id="17857"/>
      <w:r>
        <w:rPr>
          <w:rtl/>
          <w:lang w:eastAsia="he-IL"/>
        </w:rPr>
        <w:t xml:space="preserve"> אתה זוכר מי המציא </w:t>
      </w:r>
      <w:bookmarkStart w:id="17858" w:name="_ETM_Q1_216844"/>
      <w:bookmarkEnd w:id="17858"/>
      <w:r>
        <w:rPr>
          <w:rtl/>
          <w:lang w:eastAsia="he-IL"/>
        </w:rPr>
        <w:t>לנו את הדבר הזה?</w:t>
      </w:r>
    </w:p>
    <w:p w14:paraId="7BD76B80" w14:textId="77777777" w:rsidR="007C596D" w:rsidRDefault="007C596D" w:rsidP="007C596D">
      <w:pPr>
        <w:rPr>
          <w:rtl/>
          <w:lang w:eastAsia="he-IL"/>
        </w:rPr>
      </w:pPr>
      <w:bookmarkStart w:id="17859" w:name="_ETM_Q1_215338"/>
      <w:bookmarkEnd w:id="17859"/>
    </w:p>
    <w:p w14:paraId="1243FA86"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54EEA53E" w14:textId="77777777" w:rsidR="007C596D" w:rsidRDefault="007C596D" w:rsidP="007C596D">
      <w:pPr>
        <w:pStyle w:val="KeepWithNext"/>
        <w:rPr>
          <w:rtl/>
          <w:lang w:eastAsia="he-IL"/>
        </w:rPr>
      </w:pPr>
    </w:p>
    <w:p w14:paraId="62462F10" w14:textId="77777777" w:rsidR="007C596D" w:rsidRDefault="007C596D" w:rsidP="007C596D">
      <w:pPr>
        <w:rPr>
          <w:rtl/>
          <w:lang w:eastAsia="he-IL"/>
        </w:rPr>
      </w:pPr>
      <w:bookmarkStart w:id="17860" w:name="_ETM_Q1_216548"/>
      <w:bookmarkEnd w:id="17860"/>
      <w:r>
        <w:rPr>
          <w:rtl/>
          <w:lang w:eastAsia="he-IL"/>
        </w:rPr>
        <w:t>מי המציא? אני לא יודע.</w:t>
      </w:r>
    </w:p>
    <w:p w14:paraId="39885619" w14:textId="77777777" w:rsidR="007C596D" w:rsidRDefault="007C596D" w:rsidP="007C596D">
      <w:pPr>
        <w:rPr>
          <w:rtl/>
          <w:lang w:eastAsia="he-IL"/>
        </w:rPr>
      </w:pPr>
      <w:bookmarkStart w:id="17861" w:name="_ETM_Q1_218472"/>
      <w:bookmarkStart w:id="17862" w:name="_ETM_Q1_218583"/>
      <w:bookmarkEnd w:id="17861"/>
      <w:bookmarkEnd w:id="17862"/>
    </w:p>
    <w:p w14:paraId="3E5BDC64" w14:textId="77777777" w:rsidR="007C596D" w:rsidRDefault="007C596D" w:rsidP="007C596D">
      <w:pPr>
        <w:pStyle w:val="a5"/>
        <w:rPr>
          <w:rtl/>
        </w:rPr>
      </w:pPr>
      <w:bookmarkStart w:id="17863" w:name="ET_speaker_5552_1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863"/>
    </w:p>
    <w:p w14:paraId="6522C3F7" w14:textId="77777777" w:rsidR="007C596D" w:rsidRDefault="007C596D" w:rsidP="007C596D">
      <w:pPr>
        <w:pStyle w:val="KeepWithNext"/>
        <w:rPr>
          <w:rtl/>
          <w:lang w:eastAsia="he-IL"/>
        </w:rPr>
      </w:pPr>
    </w:p>
    <w:p w14:paraId="01C4BA31" w14:textId="77777777" w:rsidR="007C596D" w:rsidRDefault="007C596D" w:rsidP="007C596D">
      <w:pPr>
        <w:rPr>
          <w:rtl/>
          <w:lang w:eastAsia="he-IL"/>
        </w:rPr>
      </w:pPr>
      <w:bookmarkStart w:id="17864" w:name="_ETM_Q1_218401"/>
      <w:bookmarkEnd w:id="17864"/>
      <w:r>
        <w:rPr>
          <w:rtl/>
          <w:lang w:eastAsia="he-IL"/>
        </w:rPr>
        <w:t xml:space="preserve">אתה לא </w:t>
      </w:r>
      <w:bookmarkStart w:id="17865" w:name="_ETM_Q1_219108"/>
      <w:bookmarkEnd w:id="17865"/>
      <w:r>
        <w:rPr>
          <w:rtl/>
          <w:lang w:eastAsia="he-IL"/>
        </w:rPr>
        <w:t xml:space="preserve">זוכר. אני זוכרת כי כבר הייתי פה. </w:t>
      </w:r>
      <w:bookmarkStart w:id="17866" w:name="_ETM_Q1_222464"/>
      <w:bookmarkEnd w:id="17866"/>
      <w:r>
        <w:rPr>
          <w:rtl/>
          <w:lang w:eastAsia="he-IL"/>
        </w:rPr>
        <w:t>מי שהמציא לנו את שיטת מחולל ההסתייגויות</w:t>
      </w:r>
      <w:bookmarkStart w:id="17867" w:name="_ETM_Q1_228384"/>
      <w:bookmarkEnd w:id="17867"/>
      <w:r>
        <w:rPr>
          <w:rtl/>
          <w:lang w:eastAsia="he-IL"/>
        </w:rPr>
        <w:t xml:space="preserve"> ומי שהכניס את הנושא הזה לסדר-היום של הכנסת הייתה מפלגת </w:t>
      </w:r>
      <w:bookmarkStart w:id="17868" w:name="_ETM_Q1_229796"/>
      <w:bookmarkEnd w:id="17868"/>
      <w:r>
        <w:rPr>
          <w:rtl/>
          <w:lang w:eastAsia="he-IL"/>
        </w:rPr>
        <w:t xml:space="preserve">ימינה זיכרונה לברכה. הם התחילו עם זה. אגב, מי שהיה </w:t>
      </w:r>
      <w:bookmarkStart w:id="17869" w:name="_ETM_Q1_234795"/>
      <w:bookmarkEnd w:id="17869"/>
      <w:r>
        <w:rPr>
          <w:rtl/>
          <w:lang w:eastAsia="he-IL"/>
        </w:rPr>
        <w:t xml:space="preserve">שותף פעיל באירוע הזה היה בצלאל </w:t>
      </w:r>
      <w:proofErr w:type="spellStart"/>
      <w:r>
        <w:rPr>
          <w:rtl/>
          <w:lang w:eastAsia="he-IL"/>
        </w:rPr>
        <w:t>סמוטריץ</w:t>
      </w:r>
      <w:proofErr w:type="spellEnd"/>
      <w:r>
        <w:rPr>
          <w:rtl/>
          <w:lang w:eastAsia="he-IL"/>
        </w:rPr>
        <w:t xml:space="preserve">'. הם מאוד התלהבו </w:t>
      </w:r>
      <w:bookmarkStart w:id="17870" w:name="_ETM_Q1_241441"/>
      <w:bookmarkEnd w:id="17870"/>
      <w:r>
        <w:rPr>
          <w:rtl/>
          <w:lang w:eastAsia="he-IL"/>
        </w:rPr>
        <w:t>אז מכל האירוע הזה. הם המציאו שיטה בלי מגע יד</w:t>
      </w:r>
      <w:bookmarkStart w:id="17871" w:name="_ETM_Q1_249009"/>
      <w:bookmarkEnd w:id="17871"/>
      <w:r>
        <w:rPr>
          <w:rtl/>
          <w:lang w:eastAsia="he-IL"/>
        </w:rPr>
        <w:t xml:space="preserve"> אדם להמציא אלפי הסתייגויות.</w:t>
      </w:r>
    </w:p>
    <w:p w14:paraId="7327AD02" w14:textId="77777777" w:rsidR="007C596D" w:rsidRDefault="007C596D" w:rsidP="007C596D">
      <w:pPr>
        <w:rPr>
          <w:rtl/>
          <w:lang w:eastAsia="he-IL"/>
        </w:rPr>
      </w:pPr>
      <w:bookmarkStart w:id="17872" w:name="_ETM_Q1_250037"/>
      <w:bookmarkStart w:id="17873" w:name="_ETM_Q1_250173"/>
      <w:bookmarkEnd w:id="17872"/>
      <w:bookmarkEnd w:id="17873"/>
    </w:p>
    <w:p w14:paraId="5425234F" w14:textId="77777777" w:rsidR="007C596D" w:rsidRDefault="007C596D" w:rsidP="007C596D">
      <w:pPr>
        <w:pStyle w:val="a5"/>
        <w:rPr>
          <w:rtl/>
        </w:rPr>
      </w:pPr>
      <w:bookmarkStart w:id="17874" w:name="ET_speaker_5795_17"/>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874"/>
    </w:p>
    <w:p w14:paraId="2FC868BD" w14:textId="77777777" w:rsidR="007C596D" w:rsidRDefault="007C596D" w:rsidP="007C596D">
      <w:pPr>
        <w:pStyle w:val="KeepWithNext"/>
        <w:rPr>
          <w:rtl/>
          <w:lang w:eastAsia="he-IL"/>
        </w:rPr>
      </w:pPr>
    </w:p>
    <w:p w14:paraId="3666E8BD" w14:textId="77777777" w:rsidR="007C596D" w:rsidRDefault="007C596D" w:rsidP="007C596D">
      <w:pPr>
        <w:rPr>
          <w:rtl/>
          <w:lang w:eastAsia="he-IL"/>
        </w:rPr>
      </w:pPr>
      <w:bookmarkStart w:id="17875" w:name="_ETM_Q1_247522"/>
      <w:bookmarkEnd w:id="17875"/>
      <w:r>
        <w:rPr>
          <w:rtl/>
          <w:lang w:eastAsia="he-IL"/>
        </w:rPr>
        <w:t>רציתי להישאר, אבל יש</w:t>
      </w:r>
      <w:bookmarkStart w:id="17876" w:name="_ETM_Q1_251893"/>
      <w:bookmarkEnd w:id="17876"/>
      <w:r>
        <w:rPr>
          <w:rtl/>
          <w:lang w:eastAsia="he-IL"/>
        </w:rPr>
        <w:t xml:space="preserve"> עכשיו משלחת של חברי פרלמנט מקנדה.</w:t>
      </w:r>
    </w:p>
    <w:p w14:paraId="24FB587A" w14:textId="77777777" w:rsidR="007C596D" w:rsidRDefault="007C596D" w:rsidP="007C596D">
      <w:pPr>
        <w:rPr>
          <w:rtl/>
          <w:lang w:eastAsia="he-IL"/>
        </w:rPr>
      </w:pPr>
      <w:bookmarkStart w:id="17877" w:name="_ETM_Q1_6922194"/>
      <w:bookmarkEnd w:id="17877"/>
    </w:p>
    <w:p w14:paraId="597E148A" w14:textId="77777777" w:rsidR="007C596D" w:rsidRDefault="007C596D" w:rsidP="007C596D">
      <w:pPr>
        <w:pStyle w:val="a5"/>
        <w:rPr>
          <w:rtl/>
        </w:rPr>
      </w:pPr>
      <w:bookmarkStart w:id="17878" w:name="ET_speaker_5552_11"/>
      <w:r>
        <w:rPr>
          <w:rStyle w:val="TagStyle"/>
          <w:rFonts w:hint="cs"/>
          <w:rtl/>
        </w:rPr>
        <w:t xml:space="preserve"> &lt;&lt; דוב</w:t>
      </w:r>
      <w:bookmarkStart w:id="17879" w:name="_ETM_Q1_160639"/>
      <w:bookmarkStart w:id="17880" w:name="_ETM_Q1_160722"/>
      <w:bookmarkEnd w:id="17879"/>
      <w:bookmarkEnd w:id="17880"/>
      <w:r>
        <w:rPr>
          <w:rStyle w:val="TagStyle"/>
          <w:rFonts w:hint="cs"/>
          <w:rtl/>
        </w:rPr>
        <w:t xml:space="preserve">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878"/>
    </w:p>
    <w:p w14:paraId="54E6D244" w14:textId="77777777" w:rsidR="007C596D" w:rsidRDefault="007C596D" w:rsidP="007C596D">
      <w:pPr>
        <w:pStyle w:val="KeepWithNext"/>
        <w:rPr>
          <w:rtl/>
          <w:lang w:eastAsia="he-IL"/>
        </w:rPr>
      </w:pPr>
    </w:p>
    <w:p w14:paraId="361D5644" w14:textId="77777777" w:rsidR="007C596D" w:rsidRDefault="007C596D" w:rsidP="007C596D">
      <w:pPr>
        <w:rPr>
          <w:rtl/>
          <w:lang w:eastAsia="he-IL"/>
        </w:rPr>
      </w:pPr>
      <w:bookmarkStart w:id="17881" w:name="_ETM_Q1_160355"/>
      <w:bookmarkEnd w:id="17881"/>
      <w:r>
        <w:rPr>
          <w:rtl/>
          <w:lang w:eastAsia="he-IL"/>
        </w:rPr>
        <w:t>תכבד אותם.</w:t>
      </w:r>
    </w:p>
    <w:p w14:paraId="1E834732" w14:textId="77777777" w:rsidR="007C596D" w:rsidRDefault="007C596D" w:rsidP="007C596D">
      <w:pPr>
        <w:rPr>
          <w:rtl/>
          <w:lang w:eastAsia="he-IL"/>
        </w:rPr>
      </w:pPr>
      <w:bookmarkStart w:id="17882" w:name="_ETM_Q1_252547"/>
      <w:bookmarkStart w:id="17883" w:name="_ETM_Q1_252681"/>
      <w:bookmarkEnd w:id="17882"/>
      <w:bookmarkEnd w:id="17883"/>
    </w:p>
    <w:p w14:paraId="2D4F107F" w14:textId="77777777" w:rsidR="007C596D" w:rsidRDefault="007C596D" w:rsidP="007C596D">
      <w:pPr>
        <w:pStyle w:val="a5"/>
        <w:rPr>
          <w:rtl/>
        </w:rPr>
      </w:pPr>
      <w:bookmarkStart w:id="17884" w:name="ET_speaker_5795_18"/>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17884"/>
    </w:p>
    <w:p w14:paraId="4D38AEFA" w14:textId="77777777" w:rsidR="007C596D" w:rsidRDefault="007C596D" w:rsidP="007C596D">
      <w:pPr>
        <w:pStyle w:val="KeepWithNext"/>
        <w:rPr>
          <w:rtl/>
          <w:lang w:eastAsia="he-IL"/>
        </w:rPr>
      </w:pPr>
    </w:p>
    <w:p w14:paraId="129D9AAB" w14:textId="77777777" w:rsidR="007C596D" w:rsidRDefault="007C596D" w:rsidP="007C596D">
      <w:pPr>
        <w:rPr>
          <w:rtl/>
          <w:lang w:eastAsia="he-IL"/>
        </w:rPr>
      </w:pPr>
      <w:bookmarkStart w:id="17885" w:name="_ETM_Q1_254850"/>
      <w:bookmarkEnd w:id="17885"/>
      <w:r>
        <w:rPr>
          <w:rtl/>
          <w:lang w:eastAsia="he-IL"/>
        </w:rPr>
        <w:t>נכבד אותם</w:t>
      </w:r>
      <w:bookmarkStart w:id="17886" w:name="_ETM_Q1_260835"/>
      <w:bookmarkEnd w:id="17886"/>
      <w:r>
        <w:rPr>
          <w:rtl/>
          <w:lang w:eastAsia="he-IL"/>
        </w:rPr>
        <w:t xml:space="preserve"> ונחזור.</w:t>
      </w:r>
    </w:p>
    <w:p w14:paraId="43435089" w14:textId="77777777" w:rsidR="007C596D" w:rsidRDefault="007C596D" w:rsidP="007C596D">
      <w:pPr>
        <w:rPr>
          <w:rtl/>
          <w:lang w:eastAsia="he-IL"/>
        </w:rPr>
      </w:pPr>
      <w:bookmarkStart w:id="17887" w:name="_ETM_Q1_255331"/>
      <w:bookmarkStart w:id="17888" w:name="_ETM_Q1_255439"/>
      <w:bookmarkEnd w:id="17887"/>
      <w:bookmarkEnd w:id="17888"/>
    </w:p>
    <w:p w14:paraId="08757D60" w14:textId="77777777" w:rsidR="007C596D" w:rsidRDefault="007C596D" w:rsidP="007C596D">
      <w:pPr>
        <w:pStyle w:val="a5"/>
        <w:rPr>
          <w:rtl/>
        </w:rPr>
      </w:pPr>
      <w:bookmarkStart w:id="17889" w:name="ET_speaker_5552_1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889"/>
    </w:p>
    <w:p w14:paraId="1E578B0B" w14:textId="77777777" w:rsidR="007C596D" w:rsidRDefault="007C596D" w:rsidP="007C596D">
      <w:pPr>
        <w:pStyle w:val="KeepWithNext"/>
        <w:rPr>
          <w:rtl/>
          <w:lang w:eastAsia="he-IL"/>
        </w:rPr>
      </w:pPr>
    </w:p>
    <w:p w14:paraId="1F7DDD32" w14:textId="77777777" w:rsidR="007C596D" w:rsidRDefault="007C596D" w:rsidP="007C596D">
      <w:pPr>
        <w:rPr>
          <w:rtl/>
          <w:lang w:eastAsia="he-IL"/>
        </w:rPr>
      </w:pPr>
      <w:bookmarkStart w:id="17890" w:name="_ETM_Q1_258137"/>
      <w:bookmarkEnd w:id="17890"/>
      <w:r>
        <w:rPr>
          <w:rtl/>
          <w:lang w:eastAsia="he-IL"/>
        </w:rPr>
        <w:t>בסדר.</w:t>
      </w:r>
      <w:bookmarkStart w:id="17891" w:name="_ETM_Q1_263427"/>
      <w:bookmarkEnd w:id="17891"/>
    </w:p>
    <w:p w14:paraId="3A9B837B" w14:textId="77777777" w:rsidR="007C596D" w:rsidRDefault="007C596D" w:rsidP="007C596D">
      <w:pPr>
        <w:rPr>
          <w:rtl/>
          <w:lang w:eastAsia="he-IL"/>
        </w:rPr>
      </w:pPr>
      <w:bookmarkStart w:id="17892" w:name="_ETM_Q1_263532"/>
      <w:bookmarkEnd w:id="17892"/>
    </w:p>
    <w:p w14:paraId="7B0FE7FC" w14:textId="77777777" w:rsidR="007C596D" w:rsidRDefault="007C596D" w:rsidP="007C596D">
      <w:pPr>
        <w:rPr>
          <w:rtl/>
          <w:lang w:eastAsia="he-IL"/>
        </w:rPr>
      </w:pPr>
      <w:bookmarkStart w:id="17893" w:name="_ETM_Q1_263603"/>
      <w:bookmarkStart w:id="17894" w:name="_ETM_Q1_263701"/>
      <w:bookmarkEnd w:id="17893"/>
      <w:bookmarkEnd w:id="17894"/>
      <w:r>
        <w:rPr>
          <w:rtl/>
          <w:lang w:eastAsia="he-IL"/>
        </w:rPr>
        <w:t xml:space="preserve">מי שאנחנו צריכים להגיד לו תודה על מחולל ההסתייגויות זה </w:t>
      </w:r>
      <w:bookmarkStart w:id="17895" w:name="_ETM_Q1_267843"/>
      <w:bookmarkEnd w:id="17895"/>
      <w:r>
        <w:rPr>
          <w:rtl/>
          <w:lang w:eastAsia="he-IL"/>
        </w:rPr>
        <w:t xml:space="preserve">מפלגת ימינה ושר האוצר שלנו, בצלאל </w:t>
      </w:r>
      <w:proofErr w:type="spellStart"/>
      <w:r>
        <w:rPr>
          <w:rtl/>
          <w:lang w:eastAsia="he-IL"/>
        </w:rPr>
        <w:t>סמוטריץ</w:t>
      </w:r>
      <w:proofErr w:type="spellEnd"/>
      <w:r>
        <w:rPr>
          <w:rtl/>
          <w:lang w:eastAsia="he-IL"/>
        </w:rPr>
        <w:t xml:space="preserve">', שאז היה </w:t>
      </w:r>
      <w:bookmarkStart w:id="17896" w:name="_ETM_Q1_274728"/>
      <w:bookmarkEnd w:id="17896"/>
      <w:r>
        <w:rPr>
          <w:rtl/>
          <w:lang w:eastAsia="he-IL"/>
        </w:rPr>
        <w:t>מאוד גאה בפטנט הזה – שימוש בהייטק, בינה מלאכותית.</w:t>
      </w:r>
      <w:bookmarkStart w:id="17897" w:name="_ETM_Q1_281165"/>
      <w:bookmarkEnd w:id="17897"/>
      <w:r>
        <w:rPr>
          <w:rtl/>
          <w:lang w:eastAsia="he-IL"/>
        </w:rPr>
        <w:t xml:space="preserve"> אגב, הם הכניסו לנו הרבה מאוד דברים רעים לכנסת,</w:t>
      </w:r>
      <w:bookmarkStart w:id="17898" w:name="_ETM_Q1_281393"/>
      <w:bookmarkEnd w:id="17898"/>
      <w:r>
        <w:rPr>
          <w:rtl/>
          <w:lang w:eastAsia="he-IL"/>
        </w:rPr>
        <w:t xml:space="preserve"> לסדר-היום ולהתנהלות. הם הכניסו לנו את הבלגאן הזה. איילת שקד, </w:t>
      </w:r>
      <w:bookmarkStart w:id="17899" w:name="_ETM_Q1_287859"/>
      <w:bookmarkEnd w:id="17899"/>
      <w:r>
        <w:rPr>
          <w:rtl/>
          <w:lang w:eastAsia="he-IL"/>
        </w:rPr>
        <w:t xml:space="preserve">שכל כך גאה במה שהיא עשתה במערכת המשפט, הכניסה את </w:t>
      </w:r>
      <w:bookmarkStart w:id="17900" w:name="_ETM_Q1_292128"/>
      <w:bookmarkEnd w:id="17900"/>
      <w:r>
        <w:rPr>
          <w:rtl/>
          <w:lang w:eastAsia="he-IL"/>
        </w:rPr>
        <w:t>הנושא הזה לשיח. על זה היא בנתה את ההון הפוליטי</w:t>
      </w:r>
      <w:bookmarkStart w:id="17901" w:name="_ETM_Q1_297938"/>
      <w:bookmarkEnd w:id="17901"/>
      <w:r>
        <w:rPr>
          <w:rtl/>
          <w:lang w:eastAsia="he-IL"/>
        </w:rPr>
        <w:t xml:space="preserve"> שלה. אחר כך הם הכניסו לנו, בימינה, את סיפור העריק</w:t>
      </w:r>
      <w:bookmarkStart w:id="17902" w:name="_ETM_Q1_303775"/>
      <w:bookmarkEnd w:id="17902"/>
      <w:r>
        <w:rPr>
          <w:rtl/>
          <w:lang w:eastAsia="he-IL"/>
        </w:rPr>
        <w:t xml:space="preserve">ים, את כל </w:t>
      </w:r>
      <w:proofErr w:type="spellStart"/>
      <w:r>
        <w:rPr>
          <w:rtl/>
          <w:lang w:eastAsia="he-IL"/>
        </w:rPr>
        <w:t>הסילמנים</w:t>
      </w:r>
      <w:proofErr w:type="spellEnd"/>
      <w:r>
        <w:rPr>
          <w:rtl/>
          <w:lang w:eastAsia="he-IL"/>
        </w:rPr>
        <w:t xml:space="preserve"> למיניהם וכל מה שאנחנו חווינו אחר כך וגם את מחולל ההסתייגויות. וואלה, ששמחה </w:t>
      </w:r>
      <w:proofErr w:type="spellStart"/>
      <w:r>
        <w:rPr>
          <w:rtl/>
          <w:lang w:eastAsia="he-IL"/>
        </w:rPr>
        <w:t>רוטמן</w:t>
      </w:r>
      <w:proofErr w:type="spellEnd"/>
      <w:r>
        <w:rPr>
          <w:rtl/>
          <w:lang w:eastAsia="he-IL"/>
        </w:rPr>
        <w:t xml:space="preserve"> לא יפתח פה </w:t>
      </w:r>
      <w:bookmarkStart w:id="17903" w:name="_ETM_Q1_317490"/>
      <w:bookmarkEnd w:id="17903"/>
      <w:r>
        <w:rPr>
          <w:rtl/>
          <w:lang w:eastAsia="he-IL"/>
        </w:rPr>
        <w:t>עכשיו.</w:t>
      </w:r>
    </w:p>
    <w:p w14:paraId="2C43BABD" w14:textId="77777777" w:rsidR="007C596D" w:rsidRDefault="007C596D" w:rsidP="007C596D">
      <w:pPr>
        <w:rPr>
          <w:rtl/>
          <w:lang w:eastAsia="he-IL"/>
        </w:rPr>
      </w:pPr>
    </w:p>
    <w:p w14:paraId="3D5FB8CE" w14:textId="77777777" w:rsidR="007C596D" w:rsidRDefault="007C596D" w:rsidP="007C596D">
      <w:pPr>
        <w:pStyle w:val="af8"/>
        <w:rPr>
          <w:rtl/>
        </w:rPr>
      </w:pPr>
      <w:bookmarkStart w:id="17904" w:name="ET_yor_6353_2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904"/>
    </w:p>
    <w:p w14:paraId="1C419001" w14:textId="77777777" w:rsidR="007C596D" w:rsidRDefault="007C596D" w:rsidP="007C596D">
      <w:pPr>
        <w:pStyle w:val="KeepWithNext"/>
        <w:rPr>
          <w:rtl/>
          <w:lang w:eastAsia="he-IL"/>
        </w:rPr>
      </w:pPr>
    </w:p>
    <w:p w14:paraId="1A3E2FB0" w14:textId="77777777" w:rsidR="007C596D" w:rsidRDefault="007C596D" w:rsidP="007C596D">
      <w:pPr>
        <w:rPr>
          <w:rtl/>
          <w:lang w:eastAsia="he-IL"/>
        </w:rPr>
      </w:pPr>
      <w:r>
        <w:rPr>
          <w:rtl/>
          <w:lang w:eastAsia="he-IL"/>
        </w:rPr>
        <w:t xml:space="preserve">את אומרת:  חוץ </w:t>
      </w:r>
      <w:proofErr w:type="spellStart"/>
      <w:r>
        <w:rPr>
          <w:rtl/>
          <w:lang w:eastAsia="he-IL"/>
        </w:rPr>
        <w:t>מבנט</w:t>
      </w:r>
      <w:proofErr w:type="spellEnd"/>
      <w:r>
        <w:rPr>
          <w:rtl/>
          <w:lang w:eastAsia="he-IL"/>
        </w:rPr>
        <w:t>.</w:t>
      </w:r>
    </w:p>
    <w:p w14:paraId="5EB824B0" w14:textId="77777777" w:rsidR="007C596D" w:rsidRDefault="007C596D" w:rsidP="007C596D">
      <w:pPr>
        <w:rPr>
          <w:rtl/>
          <w:lang w:eastAsia="he-IL"/>
        </w:rPr>
      </w:pPr>
    </w:p>
    <w:p w14:paraId="59646527" w14:textId="77777777" w:rsidR="007C596D" w:rsidRDefault="007C596D" w:rsidP="007C596D">
      <w:pPr>
        <w:pStyle w:val="a5"/>
        <w:rPr>
          <w:rtl/>
        </w:rPr>
      </w:pPr>
      <w:bookmarkStart w:id="17905" w:name="ET_speaker_5552_2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905"/>
    </w:p>
    <w:p w14:paraId="7B89749D" w14:textId="77777777" w:rsidR="007C596D" w:rsidRDefault="007C596D" w:rsidP="007C596D">
      <w:pPr>
        <w:pStyle w:val="KeepWithNext"/>
        <w:rPr>
          <w:rtl/>
          <w:lang w:eastAsia="he-IL"/>
        </w:rPr>
      </w:pPr>
    </w:p>
    <w:p w14:paraId="634B9701" w14:textId="77777777" w:rsidR="007C596D" w:rsidRDefault="007C596D" w:rsidP="007C596D">
      <w:pPr>
        <w:rPr>
          <w:rtl/>
          <w:lang w:eastAsia="he-IL"/>
        </w:rPr>
      </w:pPr>
      <w:bookmarkStart w:id="17906" w:name="_ETM_Q1_313047"/>
      <w:bookmarkEnd w:id="17906"/>
      <w:r>
        <w:rPr>
          <w:rtl/>
          <w:lang w:eastAsia="he-IL"/>
        </w:rPr>
        <w:t xml:space="preserve">גם על בנט יש לי </w:t>
      </w:r>
      <w:bookmarkStart w:id="17907" w:name="_ETM_Q1_319819"/>
      <w:bookmarkEnd w:id="17907"/>
      <w:r>
        <w:rPr>
          <w:rtl/>
          <w:lang w:eastAsia="he-IL"/>
        </w:rPr>
        <w:t xml:space="preserve">ביקורת קשה מאוד. אתה יודע מה הכי חשוב? כשבן אדם </w:t>
      </w:r>
      <w:bookmarkStart w:id="17908" w:name="_ETM_Q1_324600"/>
      <w:bookmarkEnd w:id="17908"/>
      <w:r>
        <w:rPr>
          <w:rtl/>
          <w:lang w:eastAsia="he-IL"/>
        </w:rPr>
        <w:t xml:space="preserve">לא יודע לבחור את האנשים. לדעתי, זה הדבר הכי חשוב </w:t>
      </w:r>
      <w:bookmarkStart w:id="17909" w:name="_ETM_Q1_328663"/>
      <w:bookmarkEnd w:id="17909"/>
      <w:r>
        <w:rPr>
          <w:rtl/>
          <w:lang w:eastAsia="he-IL"/>
        </w:rPr>
        <w:t>למנהיג.</w:t>
      </w:r>
    </w:p>
    <w:p w14:paraId="65ECF7D3" w14:textId="77777777" w:rsidR="007C596D" w:rsidRDefault="007C596D" w:rsidP="007C596D">
      <w:pPr>
        <w:rPr>
          <w:rtl/>
          <w:lang w:eastAsia="he-IL"/>
        </w:rPr>
      </w:pPr>
    </w:p>
    <w:p w14:paraId="4EEC3A29" w14:textId="77777777" w:rsidR="007C596D" w:rsidRDefault="007C596D" w:rsidP="007C596D">
      <w:pPr>
        <w:pStyle w:val="af8"/>
        <w:rPr>
          <w:rtl/>
        </w:rPr>
      </w:pPr>
      <w:bookmarkStart w:id="17910" w:name="ET_yor_6353_2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910"/>
    </w:p>
    <w:p w14:paraId="57800EEF" w14:textId="77777777" w:rsidR="007C596D" w:rsidRDefault="007C596D" w:rsidP="007C596D">
      <w:pPr>
        <w:pStyle w:val="KeepWithNext"/>
        <w:rPr>
          <w:rtl/>
          <w:lang w:eastAsia="he-IL"/>
        </w:rPr>
      </w:pPr>
    </w:p>
    <w:p w14:paraId="66C9D112" w14:textId="77777777" w:rsidR="007C596D" w:rsidRDefault="007C596D" w:rsidP="007C596D">
      <w:pPr>
        <w:rPr>
          <w:rtl/>
          <w:lang w:eastAsia="he-IL"/>
        </w:rPr>
      </w:pPr>
      <w:bookmarkStart w:id="17911" w:name="_ETM_Q1_326223"/>
      <w:bookmarkStart w:id="17912" w:name="_ETM_Q1_326793"/>
      <w:bookmarkEnd w:id="17911"/>
      <w:bookmarkEnd w:id="17912"/>
      <w:r>
        <w:rPr>
          <w:rtl/>
          <w:lang w:eastAsia="he-IL"/>
        </w:rPr>
        <w:t xml:space="preserve">יש גם את הדבר הקטן הזה של נאמנות </w:t>
      </w:r>
      <w:bookmarkStart w:id="17913" w:name="_ETM_Q1_333646"/>
      <w:bookmarkEnd w:id="17913"/>
      <w:r>
        <w:rPr>
          <w:rtl/>
          <w:lang w:eastAsia="he-IL"/>
        </w:rPr>
        <w:t>לבוחרים, אבל אני מניח שלא נסכים על זה.</w:t>
      </w:r>
    </w:p>
    <w:p w14:paraId="67668F1B" w14:textId="77777777" w:rsidR="007C596D" w:rsidRDefault="007C596D" w:rsidP="007C596D">
      <w:pPr>
        <w:rPr>
          <w:rtl/>
          <w:lang w:eastAsia="he-IL"/>
        </w:rPr>
      </w:pPr>
      <w:bookmarkStart w:id="17914" w:name="_ETM_Q1_326880"/>
      <w:bookmarkEnd w:id="17914"/>
    </w:p>
    <w:p w14:paraId="648CEA67" w14:textId="77777777" w:rsidR="007C596D" w:rsidRDefault="007C596D" w:rsidP="007C596D">
      <w:pPr>
        <w:pStyle w:val="a5"/>
        <w:rPr>
          <w:rtl/>
        </w:rPr>
      </w:pPr>
      <w:bookmarkStart w:id="17915" w:name="ET_speaker_5552_2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915"/>
    </w:p>
    <w:p w14:paraId="0D096B54" w14:textId="77777777" w:rsidR="007C596D" w:rsidRDefault="007C596D" w:rsidP="007C596D">
      <w:pPr>
        <w:pStyle w:val="KeepWithNext"/>
        <w:rPr>
          <w:rtl/>
          <w:lang w:eastAsia="he-IL"/>
        </w:rPr>
      </w:pPr>
    </w:p>
    <w:p w14:paraId="3D673D4C" w14:textId="77777777" w:rsidR="007C596D" w:rsidRDefault="007C596D" w:rsidP="007C596D">
      <w:pPr>
        <w:rPr>
          <w:rtl/>
          <w:lang w:eastAsia="he-IL"/>
        </w:rPr>
      </w:pPr>
      <w:bookmarkStart w:id="17916" w:name="_ETM_Q1_330824"/>
      <w:bookmarkEnd w:id="17916"/>
      <w:r>
        <w:rPr>
          <w:rtl/>
          <w:lang w:eastAsia="he-IL"/>
        </w:rPr>
        <w:t xml:space="preserve">על נאמנות לבוחרים </w:t>
      </w:r>
      <w:bookmarkStart w:id="17917" w:name="_ETM_Q1_335919"/>
      <w:bookmarkEnd w:id="17917"/>
      <w:r>
        <w:rPr>
          <w:rtl/>
          <w:lang w:eastAsia="he-IL"/>
        </w:rPr>
        <w:t xml:space="preserve">אפשר לפתוח פה דיון שלם: מה הליכוד הבטיח </w:t>
      </w:r>
      <w:bookmarkStart w:id="17918" w:name="_ETM_Q1_339147"/>
      <w:bookmarkEnd w:id="17918"/>
      <w:r>
        <w:rPr>
          <w:rtl/>
          <w:lang w:eastAsia="he-IL"/>
        </w:rPr>
        <w:t>בזמנו?</w:t>
      </w:r>
      <w:r>
        <w:rPr>
          <w:rFonts w:hint="cs"/>
          <w:lang w:eastAsia="he-IL"/>
        </w:rPr>
        <w:t xml:space="preserve"> </w:t>
      </w:r>
      <w:r>
        <w:rPr>
          <w:rtl/>
          <w:lang w:eastAsia="he-IL"/>
        </w:rPr>
        <w:t>מה ביבי אמר?</w:t>
      </w:r>
      <w:r>
        <w:rPr>
          <w:rFonts w:hint="cs"/>
          <w:lang w:eastAsia="he-IL"/>
        </w:rPr>
        <w:t xml:space="preserve"> </w:t>
      </w:r>
      <w:r>
        <w:rPr>
          <w:rtl/>
          <w:lang w:eastAsia="he-IL"/>
        </w:rPr>
        <w:t>מה הוא עשה ואיך זה הלך?</w:t>
      </w:r>
      <w:bookmarkStart w:id="17919" w:name="_ETM_Q1_346987"/>
      <w:bookmarkEnd w:id="17919"/>
      <w:r>
        <w:rPr>
          <w:rtl/>
          <w:lang w:eastAsia="he-IL"/>
        </w:rPr>
        <w:t xml:space="preserve"> בוא, אתה רוצה לפתוח את זה? יש לי כמה דוגמאות </w:t>
      </w:r>
      <w:bookmarkStart w:id="17920" w:name="_ETM_Q1_348925"/>
      <w:bookmarkEnd w:id="17920"/>
      <w:r>
        <w:rPr>
          <w:rtl/>
          <w:lang w:eastAsia="he-IL"/>
        </w:rPr>
        <w:t>שאני יכולה לשלוף. לא ניכנס לזה. נאמנות לבוחרים – כנראה שבשיטה</w:t>
      </w:r>
      <w:bookmarkStart w:id="17921" w:name="_ETM_Q1_355481"/>
      <w:bookmarkEnd w:id="17921"/>
      <w:r>
        <w:rPr>
          <w:rtl/>
          <w:lang w:eastAsia="he-IL"/>
        </w:rPr>
        <w:t xml:space="preserve"> שלנו: בוא, זה לא היה בכלל על סדר-היום של הבחירות. </w:t>
      </w:r>
      <w:bookmarkStart w:id="17922" w:name="_ETM_Q1_359808"/>
      <w:bookmarkEnd w:id="17922"/>
      <w:r>
        <w:rPr>
          <w:rtl/>
          <w:lang w:eastAsia="he-IL"/>
        </w:rPr>
        <w:t xml:space="preserve">אם אנחנו כבר מדברים על נאמנות לבוחרים, אני זוכרת </w:t>
      </w:r>
      <w:bookmarkStart w:id="17923" w:name="_ETM_Q1_363057"/>
      <w:bookmarkEnd w:id="17923"/>
      <w:r>
        <w:rPr>
          <w:rtl/>
          <w:lang w:eastAsia="he-IL"/>
        </w:rPr>
        <w:t xml:space="preserve">שהבטיחו לי ביטחון אישי, והיום אחרי 22:00 אני מפחדת </w:t>
      </w:r>
      <w:bookmarkStart w:id="17924" w:name="_ETM_Q1_367870"/>
      <w:bookmarkEnd w:id="17924"/>
      <w:r>
        <w:rPr>
          <w:rtl/>
          <w:lang w:eastAsia="he-IL"/>
        </w:rPr>
        <w:t xml:space="preserve">לצאת מהבית, וכשהבן שלי מסתובב בלילה אני עם טלפון ביד </w:t>
      </w:r>
      <w:bookmarkStart w:id="17925" w:name="_ETM_Q1_375486"/>
      <w:bookmarkEnd w:id="17925"/>
      <w:r>
        <w:rPr>
          <w:rtl/>
          <w:lang w:eastAsia="he-IL"/>
        </w:rPr>
        <w:t xml:space="preserve">כל הזמן, כי הוא כבר עבר אירוע הלם – </w:t>
      </w:r>
      <w:bookmarkStart w:id="17926" w:name="_ETM_Q1_378355"/>
      <w:bookmarkEnd w:id="17926"/>
      <w:r>
        <w:rPr>
          <w:rtl/>
          <w:lang w:eastAsia="he-IL"/>
        </w:rPr>
        <w:t xml:space="preserve">כבר היה לו את ניסיון השוד שהוא עבר ממש ליד </w:t>
      </w:r>
      <w:bookmarkStart w:id="17927" w:name="_ETM_Q1_383034"/>
      <w:bookmarkEnd w:id="17927"/>
      <w:r>
        <w:rPr>
          <w:rtl/>
          <w:lang w:eastAsia="he-IL"/>
        </w:rPr>
        <w:t xml:space="preserve">הבית. בגיל 13 היה אירוע, שבו הצמידו סכינים לבטן </w:t>
      </w:r>
      <w:bookmarkStart w:id="17928" w:name="_ETM_Q1_388246"/>
      <w:bookmarkEnd w:id="17928"/>
      <w:r>
        <w:rPr>
          <w:rtl/>
          <w:lang w:eastAsia="he-IL"/>
        </w:rPr>
        <w:t xml:space="preserve">לו ולחברו, ולשמחתי, לבן שלי היה מספיק שכל כשהוא זרק </w:t>
      </w:r>
      <w:bookmarkStart w:id="17929" w:name="_ETM_Q1_392410"/>
      <w:bookmarkEnd w:id="17929"/>
      <w:r>
        <w:rPr>
          <w:rtl/>
          <w:lang w:eastAsia="he-IL"/>
        </w:rPr>
        <w:t>את כל מה שהיה וברח. אחר כך הוא אמר</w:t>
      </w:r>
      <w:bookmarkStart w:id="17930" w:name="_ETM_Q1_397882"/>
      <w:bookmarkEnd w:id="17930"/>
      <w:r>
        <w:rPr>
          <w:rtl/>
          <w:lang w:eastAsia="he-IL"/>
        </w:rPr>
        <w:t xml:space="preserve"> "אימא, מה, אני פראייר? הייתי צריך להתעמת". אמרתי </w:t>
      </w:r>
      <w:bookmarkStart w:id="17931" w:name="_ETM_Q1_399788"/>
      <w:bookmarkEnd w:id="17931"/>
      <w:r>
        <w:rPr>
          <w:rtl/>
          <w:lang w:eastAsia="he-IL"/>
        </w:rPr>
        <w:t xml:space="preserve">לו: "לא, לא, לא, אין פה חוכמות. כשמצמידים לך סכין </w:t>
      </w:r>
      <w:bookmarkStart w:id="17932" w:name="_ETM_Q1_401368"/>
      <w:bookmarkEnd w:id="17932"/>
      <w:r>
        <w:rPr>
          <w:rtl/>
          <w:lang w:eastAsia="he-IL"/>
        </w:rPr>
        <w:t xml:space="preserve">לבטן..." – שתבינו, על יד </w:t>
      </w:r>
      <w:bookmarkStart w:id="17933" w:name="_ETM_Q1_404389"/>
      <w:bookmarkEnd w:id="17933"/>
      <w:r>
        <w:rPr>
          <w:rtl/>
          <w:lang w:eastAsia="he-IL"/>
        </w:rPr>
        <w:t xml:space="preserve">הבית בשעה 24:00 בין שישי לשבת, לא בסמטה חשוכה וניידת המשטרה הייתה 100 מטר ממקום האירוע. הילדים </w:t>
      </w:r>
      <w:bookmarkStart w:id="17934" w:name="_ETM_Q1_417731"/>
      <w:bookmarkEnd w:id="17934"/>
      <w:r>
        <w:rPr>
          <w:rtl/>
          <w:lang w:eastAsia="he-IL"/>
        </w:rPr>
        <w:t xml:space="preserve">היו בסדר, זרקו הכול ונתנו כל מה שהיה, ברחו והסתתרו </w:t>
      </w:r>
      <w:bookmarkStart w:id="17935" w:name="_ETM_Q1_420863"/>
      <w:bookmarkEnd w:id="17935"/>
      <w:r>
        <w:rPr>
          <w:rtl/>
          <w:lang w:eastAsia="he-IL"/>
        </w:rPr>
        <w:t xml:space="preserve">מאחורי פינה, ואחר כך הם בעצמם הזעיקו משטרה. זה המצב, </w:t>
      </w:r>
      <w:bookmarkStart w:id="17936" w:name="_ETM_Q1_427028"/>
      <w:bookmarkEnd w:id="17936"/>
      <w:r>
        <w:rPr>
          <w:rtl/>
          <w:lang w:eastAsia="he-IL"/>
        </w:rPr>
        <w:t xml:space="preserve">כשהבת שלי יוצאת או כשאני בערב נכנסת לחניה תת-קרקעית; לפני </w:t>
      </w:r>
      <w:bookmarkStart w:id="17937" w:name="_ETM_Q1_428422"/>
      <w:bookmarkEnd w:id="17937"/>
      <w:r>
        <w:rPr>
          <w:rtl/>
          <w:lang w:eastAsia="he-IL"/>
        </w:rPr>
        <w:t xml:space="preserve">כמה ימים, לפני שבוע, היה לי </w:t>
      </w:r>
      <w:bookmarkStart w:id="17938" w:name="_ETM_Q1_433456"/>
      <w:bookmarkEnd w:id="17938"/>
      <w:r>
        <w:rPr>
          <w:rtl/>
          <w:lang w:eastAsia="he-IL"/>
        </w:rPr>
        <w:t xml:space="preserve">אירוע של חשד למטען חבלה בחנייה. לדעתי, היו </w:t>
      </w:r>
      <w:bookmarkStart w:id="17939" w:name="_ETM_Q1_442178"/>
      <w:bookmarkEnd w:id="17939"/>
      <w:r>
        <w:rPr>
          <w:rtl/>
          <w:lang w:eastAsia="he-IL"/>
        </w:rPr>
        <w:t>שם עשר ניידות משטרה ומה לא היה שם, ובסוף זה הסתדר, אבל - - -</w:t>
      </w:r>
      <w:bookmarkStart w:id="17940" w:name="_ETM_Q1_443836"/>
      <w:bookmarkEnd w:id="17940"/>
    </w:p>
    <w:p w14:paraId="3CA766E6" w14:textId="77777777" w:rsidR="007C596D" w:rsidRDefault="007C596D" w:rsidP="007C596D">
      <w:pPr>
        <w:rPr>
          <w:rtl/>
          <w:lang w:eastAsia="he-IL"/>
        </w:rPr>
      </w:pPr>
      <w:bookmarkStart w:id="17941" w:name="_ETM_Q1_444017"/>
      <w:bookmarkEnd w:id="17941"/>
    </w:p>
    <w:p w14:paraId="7D235AAB" w14:textId="77777777" w:rsidR="007C596D" w:rsidRDefault="007C596D" w:rsidP="007C596D">
      <w:pPr>
        <w:pStyle w:val="af8"/>
        <w:rPr>
          <w:rtl/>
        </w:rPr>
      </w:pPr>
      <w:bookmarkStart w:id="17942" w:name="ET_yor_6353_2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7942"/>
    </w:p>
    <w:p w14:paraId="505A5F83" w14:textId="77777777" w:rsidR="007C596D" w:rsidRDefault="007C596D" w:rsidP="007C596D">
      <w:pPr>
        <w:pStyle w:val="KeepWithNext"/>
        <w:rPr>
          <w:rtl/>
          <w:lang w:eastAsia="he-IL"/>
        </w:rPr>
      </w:pPr>
    </w:p>
    <w:p w14:paraId="360EF524" w14:textId="77777777" w:rsidR="007C596D" w:rsidRDefault="007C596D" w:rsidP="007C596D">
      <w:pPr>
        <w:rPr>
          <w:rtl/>
          <w:lang w:eastAsia="he-IL"/>
        </w:rPr>
      </w:pPr>
      <w:bookmarkStart w:id="17943" w:name="_ETM_Q1_444787"/>
      <w:bookmarkStart w:id="17944" w:name="_ETM_Q1_446348"/>
      <w:bookmarkEnd w:id="17943"/>
      <w:bookmarkEnd w:id="17944"/>
      <w:r>
        <w:rPr>
          <w:rtl/>
          <w:lang w:eastAsia="he-IL"/>
        </w:rPr>
        <w:t>יש לי חבר בחולון ש</w:t>
      </w:r>
      <w:bookmarkStart w:id="17945" w:name="_ETM_Q1_454460"/>
      <w:bookmarkEnd w:id="17945"/>
      <w:r>
        <w:rPr>
          <w:rtl/>
          <w:lang w:eastAsia="he-IL"/>
        </w:rPr>
        <w:t xml:space="preserve">אצלו לא היה חשד למטען חבלה אלא היה מטען חבלה </w:t>
      </w:r>
      <w:bookmarkStart w:id="17946" w:name="_ETM_Q1_456726"/>
      <w:bookmarkEnd w:id="17946"/>
      <w:r>
        <w:rPr>
          <w:rtl/>
          <w:lang w:eastAsia="he-IL"/>
        </w:rPr>
        <w:t xml:space="preserve">שהוצמד לקטנוע של מישהו, וגילו את זה בחניון הבניין, וזה </w:t>
      </w:r>
      <w:bookmarkStart w:id="17947" w:name="_ETM_Q1_462168"/>
      <w:bookmarkEnd w:id="17947"/>
      <w:r>
        <w:rPr>
          <w:rtl/>
          <w:lang w:eastAsia="he-IL"/>
        </w:rPr>
        <w:t>היה בתקופת הממשלה הקודמת. הדבר הזה הוא לא תלוי ממשלה.</w:t>
      </w:r>
    </w:p>
    <w:p w14:paraId="76DF23AB" w14:textId="77777777" w:rsidR="007C596D" w:rsidRDefault="007C596D" w:rsidP="007C596D">
      <w:pPr>
        <w:rPr>
          <w:rtl/>
          <w:lang w:eastAsia="he-IL"/>
        </w:rPr>
      </w:pPr>
      <w:bookmarkStart w:id="17948" w:name="_ETM_Q1_446445"/>
      <w:bookmarkEnd w:id="17948"/>
    </w:p>
    <w:p w14:paraId="69683CCC" w14:textId="77777777" w:rsidR="007C596D" w:rsidRDefault="007C596D" w:rsidP="007C596D">
      <w:pPr>
        <w:pStyle w:val="a5"/>
        <w:rPr>
          <w:rtl/>
        </w:rPr>
      </w:pPr>
      <w:bookmarkStart w:id="17949" w:name="ET_speaker_5552_2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949"/>
    </w:p>
    <w:p w14:paraId="5EF14AAE" w14:textId="77777777" w:rsidR="007C596D" w:rsidRDefault="007C596D" w:rsidP="007C596D">
      <w:pPr>
        <w:pStyle w:val="KeepWithNext"/>
        <w:rPr>
          <w:rtl/>
          <w:lang w:eastAsia="he-IL"/>
        </w:rPr>
      </w:pPr>
    </w:p>
    <w:p w14:paraId="69CAD69E" w14:textId="77777777" w:rsidR="007C596D" w:rsidRDefault="007C596D" w:rsidP="007C596D">
      <w:pPr>
        <w:rPr>
          <w:rtl/>
          <w:lang w:eastAsia="he-IL"/>
        </w:rPr>
      </w:pPr>
      <w:bookmarkStart w:id="17950" w:name="_ETM_Q1_448437"/>
      <w:bookmarkEnd w:id="17950"/>
      <w:r>
        <w:rPr>
          <w:rtl/>
          <w:lang w:eastAsia="he-IL"/>
        </w:rPr>
        <w:t xml:space="preserve">לא, </w:t>
      </w:r>
      <w:bookmarkStart w:id="17951" w:name="_ETM_Q1_466108"/>
      <w:bookmarkEnd w:id="17951"/>
      <w:r>
        <w:rPr>
          <w:rtl/>
          <w:lang w:eastAsia="he-IL"/>
        </w:rPr>
        <w:t xml:space="preserve">אני אגיד לך משהו. הדבר הזה תלוי ממשלה, </w:t>
      </w:r>
      <w:bookmarkStart w:id="17952" w:name="_ETM_Q1_469792"/>
      <w:bookmarkEnd w:id="17952"/>
      <w:r>
        <w:rPr>
          <w:rtl/>
          <w:lang w:eastAsia="he-IL"/>
        </w:rPr>
        <w:t>כשמפנים לשם משאבים. הבעיה שלנו בביטחון האישי היא לא מהיו</w:t>
      </w:r>
      <w:bookmarkStart w:id="17953" w:name="_ETM_Q1_474042"/>
      <w:bookmarkEnd w:id="17953"/>
      <w:r>
        <w:rPr>
          <w:rtl/>
          <w:lang w:eastAsia="he-IL"/>
        </w:rPr>
        <w:t xml:space="preserve">ם למחר או מאתמול. אתה יודע שעשו הכול כדי להחליש </w:t>
      </w:r>
      <w:bookmarkStart w:id="17954" w:name="_ETM_Q1_477489"/>
      <w:bookmarkEnd w:id="17954"/>
      <w:r>
        <w:rPr>
          <w:rtl/>
          <w:lang w:eastAsia="he-IL"/>
        </w:rPr>
        <w:t xml:space="preserve">את המשטרה בשנים שקדמו. בסך-הכול, הממשלה הקודמת הייתה בשלטון שנה </w:t>
      </w:r>
      <w:bookmarkStart w:id="17955" w:name="_ETM_Q1_485169"/>
      <w:bookmarkEnd w:id="17955"/>
      <w:r>
        <w:rPr>
          <w:rtl/>
          <w:lang w:eastAsia="he-IL"/>
        </w:rPr>
        <w:t xml:space="preserve">וחצי. אם נסתכל על מה שהיה אחורה, 40 שנה </w:t>
      </w:r>
      <w:bookmarkStart w:id="17956" w:name="_ETM_Q1_488717"/>
      <w:bookmarkEnd w:id="17956"/>
      <w:r>
        <w:rPr>
          <w:rtl/>
          <w:lang w:eastAsia="he-IL"/>
        </w:rPr>
        <w:t xml:space="preserve">אחורה, מאז בגין, שלטתם די הרבה שנים. זה עניין של </w:t>
      </w:r>
      <w:bookmarkStart w:id="17957" w:name="_ETM_Q1_489299"/>
      <w:bookmarkEnd w:id="17957"/>
      <w:r>
        <w:rPr>
          <w:rtl/>
          <w:lang w:eastAsia="he-IL"/>
        </w:rPr>
        <w:t xml:space="preserve">סדרי עדיפויות. היום, משפחות הפשע אצלנו מרגישות הכי בטוח שאפשר. </w:t>
      </w:r>
      <w:bookmarkStart w:id="17958" w:name="_ETM_Q1_498571"/>
      <w:bookmarkEnd w:id="17958"/>
      <w:r>
        <w:rPr>
          <w:rtl/>
          <w:lang w:eastAsia="he-IL"/>
        </w:rPr>
        <w:t>הן חלק ממפלגת השלטון לכאורה כמובן. זו הערה אחת.</w:t>
      </w:r>
    </w:p>
    <w:p w14:paraId="25984A56" w14:textId="77777777" w:rsidR="007C596D" w:rsidRDefault="007C596D" w:rsidP="007C596D">
      <w:pPr>
        <w:rPr>
          <w:rtl/>
          <w:lang w:eastAsia="he-IL"/>
        </w:rPr>
      </w:pPr>
      <w:bookmarkStart w:id="17959" w:name="_ETM_Q1_510043"/>
      <w:bookmarkStart w:id="17960" w:name="_ETM_Q1_510145"/>
      <w:bookmarkEnd w:id="17959"/>
      <w:bookmarkEnd w:id="17960"/>
    </w:p>
    <w:p w14:paraId="5E687E09" w14:textId="77777777" w:rsidR="007C596D" w:rsidRDefault="007C596D" w:rsidP="007C596D">
      <w:pPr>
        <w:rPr>
          <w:rtl/>
          <w:lang w:eastAsia="he-IL"/>
        </w:rPr>
      </w:pPr>
      <w:bookmarkStart w:id="17961" w:name="_ETM_Q1_510173"/>
      <w:bookmarkStart w:id="17962" w:name="_ETM_Q1_510281"/>
      <w:bookmarkEnd w:id="17961"/>
      <w:bookmarkEnd w:id="17962"/>
      <w:r>
        <w:rPr>
          <w:rtl/>
          <w:lang w:eastAsia="he-IL"/>
        </w:rPr>
        <w:t xml:space="preserve">הערה שנייה </w:t>
      </w:r>
      <w:bookmarkStart w:id="17963" w:name="_ETM_Q1_511739"/>
      <w:bookmarkEnd w:id="17963"/>
      <w:r>
        <w:rPr>
          <w:rtl/>
          <w:lang w:eastAsia="he-IL"/>
        </w:rPr>
        <w:t xml:space="preserve">שהיא מאוד חשובה – אני באמת </w:t>
      </w:r>
      <w:proofErr w:type="spellStart"/>
      <w:r>
        <w:rPr>
          <w:rtl/>
          <w:lang w:eastAsia="he-IL"/>
        </w:rPr>
        <w:t>באמת</w:t>
      </w:r>
      <w:proofErr w:type="spellEnd"/>
      <w:r>
        <w:rPr>
          <w:rtl/>
          <w:lang w:eastAsia="he-IL"/>
        </w:rPr>
        <w:t xml:space="preserve"> </w:t>
      </w:r>
      <w:proofErr w:type="spellStart"/>
      <w:r>
        <w:rPr>
          <w:rtl/>
          <w:lang w:eastAsia="he-IL"/>
        </w:rPr>
        <w:t>באמת</w:t>
      </w:r>
      <w:proofErr w:type="spellEnd"/>
      <w:r>
        <w:rPr>
          <w:rtl/>
          <w:lang w:eastAsia="he-IL"/>
        </w:rPr>
        <w:t xml:space="preserve"> מעומק ליבי מצדיעה לאנשים, אזרחי ישראל, שעוזבים הכול, עוזבים בית, ילדים, משפחה,</w:t>
      </w:r>
      <w:bookmarkStart w:id="17964" w:name="_ETM_Q1_526959"/>
      <w:bookmarkEnd w:id="17964"/>
      <w:r>
        <w:rPr>
          <w:rtl/>
          <w:lang w:eastAsia="he-IL"/>
        </w:rPr>
        <w:t xml:space="preserve"> עבודה וחופש, ויוצאים למחאות אזרחיות. זה הדבר הכי חשוב שיש</w:t>
      </w:r>
      <w:bookmarkStart w:id="17965" w:name="_ETM_Q1_534319"/>
      <w:bookmarkEnd w:id="17965"/>
      <w:r>
        <w:rPr>
          <w:rtl/>
          <w:lang w:eastAsia="he-IL"/>
        </w:rPr>
        <w:t xml:space="preserve"> לחברה במדינה דמוקרטית. לאזרחים האלה יש מה לעשות. כפי </w:t>
      </w:r>
      <w:bookmarkStart w:id="17966" w:name="_ETM_Q1_545967"/>
      <w:bookmarkEnd w:id="17966"/>
      <w:r>
        <w:rPr>
          <w:rtl/>
          <w:lang w:eastAsia="he-IL"/>
        </w:rPr>
        <w:t xml:space="preserve">שאמרתי, לכל אחד מהם יש עיסוק אחר, והם עוזבים הכול </w:t>
      </w:r>
      <w:bookmarkStart w:id="17967" w:name="_ETM_Q1_545109"/>
      <w:bookmarkEnd w:id="17967"/>
      <w:r>
        <w:rPr>
          <w:rtl/>
          <w:lang w:eastAsia="he-IL"/>
        </w:rPr>
        <w:t xml:space="preserve">ועושים את זה. אני באמת מצדיעה להם מעומק ליבי, </w:t>
      </w:r>
      <w:bookmarkStart w:id="17968" w:name="_ETM_Q1_554689"/>
      <w:bookmarkEnd w:id="17968"/>
      <w:r>
        <w:rPr>
          <w:rtl/>
          <w:lang w:eastAsia="he-IL"/>
        </w:rPr>
        <w:t xml:space="preserve">כי זה לא ברור מאליו. זו אזרחות לתפארת מדינת ישראל. </w:t>
      </w:r>
      <w:bookmarkStart w:id="17969" w:name="_ETM_Q1_562903"/>
      <w:bookmarkEnd w:id="17969"/>
      <w:r>
        <w:rPr>
          <w:rtl/>
          <w:lang w:eastAsia="he-IL"/>
        </w:rPr>
        <w:t xml:space="preserve">לאזרחים פשוט אין ברירה אחת. אני כל הזמן אומרת שאם </w:t>
      </w:r>
      <w:bookmarkStart w:id="17970" w:name="_ETM_Q1_563795"/>
      <w:bookmarkEnd w:id="17970"/>
      <w:r>
        <w:rPr>
          <w:rtl/>
          <w:lang w:eastAsia="he-IL"/>
        </w:rPr>
        <w:t xml:space="preserve">הממשלה תעצור את החקיקה המטורללת הזאת, לטעמי, כל אחד יחזור </w:t>
      </w:r>
      <w:bookmarkStart w:id="17971" w:name="_ETM_Q1_573236"/>
      <w:bookmarkEnd w:id="17971"/>
      <w:r>
        <w:rPr>
          <w:rtl/>
          <w:lang w:eastAsia="he-IL"/>
        </w:rPr>
        <w:t xml:space="preserve">לעיסוק שלו; יש להם מה לעשות. מי ששולט </w:t>
      </w:r>
      <w:bookmarkStart w:id="17972" w:name="_ETM_Q1_576511"/>
      <w:bookmarkEnd w:id="17972"/>
      <w:r>
        <w:rPr>
          <w:rtl/>
          <w:lang w:eastAsia="he-IL"/>
        </w:rPr>
        <w:t>על סדר-היום, מי ששולט על הכסף ומי שאחראי על</w:t>
      </w:r>
      <w:bookmarkStart w:id="17973" w:name="_ETM_Q1_575323"/>
      <w:bookmarkEnd w:id="17973"/>
      <w:r>
        <w:rPr>
          <w:rtl/>
          <w:lang w:eastAsia="he-IL"/>
        </w:rPr>
        <w:t xml:space="preserve"> מה שקורה זה הממשלה. אי-אפשר להטיל אחריות </w:t>
      </w:r>
      <w:bookmarkStart w:id="17974" w:name="_ETM_Q1_577913"/>
      <w:bookmarkEnd w:id="17974"/>
      <w:r>
        <w:rPr>
          <w:rtl/>
          <w:lang w:eastAsia="he-IL"/>
        </w:rPr>
        <w:t xml:space="preserve">על מישהו אחר. תמיד מי שהוא יותר חזק הוא האחראי. </w:t>
      </w:r>
      <w:bookmarkStart w:id="17975" w:name="_ETM_Q1_589849"/>
      <w:bookmarkEnd w:id="17975"/>
      <w:r>
        <w:rPr>
          <w:rtl/>
          <w:lang w:eastAsia="he-IL"/>
        </w:rPr>
        <w:t xml:space="preserve">זה כמו שאנחנו אומרים בבית לאח הגדול, כשיש מריבה בן האח </w:t>
      </w:r>
      <w:bookmarkStart w:id="17976" w:name="_ETM_Q1_592109"/>
      <w:bookmarkEnd w:id="17976"/>
      <w:r>
        <w:rPr>
          <w:rtl/>
          <w:lang w:eastAsia="he-IL"/>
        </w:rPr>
        <w:t xml:space="preserve">הגדול לאח הקטן: "תהיה יותר חכם. אתה יותר </w:t>
      </w:r>
      <w:bookmarkStart w:id="17977" w:name="_ETM_Q1_598679"/>
      <w:bookmarkEnd w:id="17977"/>
      <w:r>
        <w:rPr>
          <w:rtl/>
          <w:lang w:eastAsia="he-IL"/>
        </w:rPr>
        <w:t xml:space="preserve">חזק" – נכון? לפחות כך אנחנו אומרים בבית. אני לא </w:t>
      </w:r>
      <w:bookmarkStart w:id="17978" w:name="_ETM_Q1_605194"/>
      <w:bookmarkEnd w:id="17978"/>
      <w:r>
        <w:rPr>
          <w:rtl/>
          <w:lang w:eastAsia="he-IL"/>
        </w:rPr>
        <w:t xml:space="preserve">יודעת – כל אחד לפי הכללים שלו. אבל, פה בבירור </w:t>
      </w:r>
      <w:bookmarkStart w:id="17979" w:name="_ETM_Q1_607031"/>
      <w:bookmarkEnd w:id="17979"/>
      <w:r>
        <w:rPr>
          <w:rtl/>
          <w:lang w:eastAsia="he-IL"/>
        </w:rPr>
        <w:t xml:space="preserve">לאזרחים אין ברירה אחת. מפה, אם למישהו </w:t>
      </w:r>
      <w:bookmarkStart w:id="17980" w:name="_ETM_Q1_616671"/>
      <w:bookmarkEnd w:id="17980"/>
      <w:r>
        <w:rPr>
          <w:rtl/>
          <w:lang w:eastAsia="he-IL"/>
        </w:rPr>
        <w:t>יש עוד סבלנות לשמוע ולראות את הדיון הזה, אני בא</w:t>
      </w:r>
      <w:bookmarkStart w:id="17981" w:name="_ETM_Q1_620457"/>
      <w:bookmarkEnd w:id="17981"/>
      <w:r>
        <w:rPr>
          <w:rtl/>
          <w:lang w:eastAsia="he-IL"/>
        </w:rPr>
        <w:t xml:space="preserve">מת אומרת: תודה רבה לכם, כי זה הכוח היחיד שיכול </w:t>
      </w:r>
      <w:bookmarkStart w:id="17982" w:name="_ETM_Q1_628985"/>
      <w:bookmarkEnd w:id="17982"/>
      <w:r>
        <w:rPr>
          <w:rtl/>
          <w:lang w:eastAsia="he-IL"/>
        </w:rPr>
        <w:t xml:space="preserve">לעצור את </w:t>
      </w:r>
      <w:proofErr w:type="spellStart"/>
      <w:r>
        <w:rPr>
          <w:rtl/>
          <w:lang w:eastAsia="he-IL"/>
        </w:rPr>
        <w:t>הטרלול</w:t>
      </w:r>
      <w:proofErr w:type="spellEnd"/>
      <w:r>
        <w:rPr>
          <w:rtl/>
          <w:lang w:eastAsia="he-IL"/>
        </w:rPr>
        <w:t xml:space="preserve"> הזה. אתם הכוח היחיד. אני בכנסת</w:t>
      </w:r>
      <w:bookmarkStart w:id="17983" w:name="_ETM_Q1_633986"/>
      <w:bookmarkEnd w:id="17983"/>
      <w:r>
        <w:rPr>
          <w:rtl/>
          <w:lang w:eastAsia="he-IL"/>
        </w:rPr>
        <w:t xml:space="preserve"> היום, בנסיבות האלו – בסוף, יש הצבעה, </w:t>
      </w:r>
      <w:bookmarkStart w:id="17984" w:name="_ETM_Q1_637936"/>
      <w:bookmarkEnd w:id="17984"/>
      <w:r>
        <w:rPr>
          <w:rtl/>
          <w:lang w:eastAsia="he-IL"/>
        </w:rPr>
        <w:t xml:space="preserve">יש מספר, יש מתמטיקה, והקואליציה, אתם, מנצחת במתמטיקה. היו בחירות </w:t>
      </w:r>
      <w:bookmarkStart w:id="17985" w:name="_ETM_Q1_640892"/>
      <w:bookmarkEnd w:id="17985"/>
      <w:r>
        <w:rPr>
          <w:rtl/>
          <w:lang w:eastAsia="he-IL"/>
        </w:rPr>
        <w:t>ואלה המנדטים. זו התוצאה וזו המשוואה.</w:t>
      </w:r>
    </w:p>
    <w:p w14:paraId="69B81355" w14:textId="77777777" w:rsidR="007C596D" w:rsidRDefault="007C596D" w:rsidP="007C596D">
      <w:pPr>
        <w:rPr>
          <w:rtl/>
          <w:lang w:eastAsia="he-IL"/>
        </w:rPr>
      </w:pPr>
      <w:bookmarkStart w:id="17986" w:name="_ETM_Q1_650076"/>
      <w:bookmarkStart w:id="17987" w:name="_ETM_Q1_650151"/>
      <w:bookmarkEnd w:id="17986"/>
      <w:bookmarkEnd w:id="17987"/>
    </w:p>
    <w:p w14:paraId="55CA8B94" w14:textId="77777777" w:rsidR="007C596D" w:rsidRDefault="007C596D" w:rsidP="007C596D">
      <w:pPr>
        <w:rPr>
          <w:rtl/>
          <w:lang w:eastAsia="he-IL"/>
        </w:rPr>
      </w:pPr>
      <w:bookmarkStart w:id="17988" w:name="_ETM_Q1_650220"/>
      <w:bookmarkStart w:id="17989" w:name="_ETM_Q1_650312"/>
      <w:bookmarkEnd w:id="17988"/>
      <w:bookmarkEnd w:id="17989"/>
      <w:r>
        <w:rPr>
          <w:rtl/>
          <w:lang w:eastAsia="he-IL"/>
        </w:rPr>
        <w:t xml:space="preserve">אז, כן, אני </w:t>
      </w:r>
      <w:bookmarkStart w:id="17990" w:name="_ETM_Q1_652412"/>
      <w:bookmarkEnd w:id="17990"/>
      <w:r>
        <w:rPr>
          <w:rtl/>
          <w:lang w:eastAsia="he-IL"/>
        </w:rPr>
        <w:t xml:space="preserve">פונה לאזרחי ישראל, לכל מי שחשובים לו ערכים, </w:t>
      </w:r>
      <w:bookmarkStart w:id="17991" w:name="_ETM_Q1_663836"/>
      <w:bookmarkEnd w:id="17991"/>
      <w:r>
        <w:rPr>
          <w:rtl/>
          <w:lang w:eastAsia="he-IL"/>
        </w:rPr>
        <w:t>לכל מי שחשובה לו המדינה ולכל מי שחשוב לו לשמור</w:t>
      </w:r>
      <w:bookmarkStart w:id="17992" w:name="_ETM_Q1_665706"/>
      <w:bookmarkEnd w:id="17992"/>
      <w:r>
        <w:rPr>
          <w:rtl/>
          <w:lang w:eastAsia="he-IL"/>
        </w:rPr>
        <w:t xml:space="preserve"> על האיזון הפה ולא להידרדר למחוזות אחרים: אני </w:t>
      </w:r>
      <w:bookmarkStart w:id="17993" w:name="_ETM_Q1_670223"/>
      <w:bookmarkEnd w:id="17993"/>
      <w:r>
        <w:rPr>
          <w:rtl/>
          <w:lang w:eastAsia="he-IL"/>
        </w:rPr>
        <w:t>מאמינה שכבר דובר רבות על איזה מחוזות</w:t>
      </w:r>
      <w:bookmarkStart w:id="17994" w:name="_ETM_Q1_672540"/>
      <w:bookmarkEnd w:id="17994"/>
      <w:r>
        <w:rPr>
          <w:rtl/>
          <w:lang w:eastAsia="he-IL"/>
        </w:rPr>
        <w:t xml:space="preserve">, ואגב, ההידרדרות היא, בדרך כלל, מאוד מהירה, וזו שיטת </w:t>
      </w:r>
      <w:bookmarkStart w:id="17995" w:name="_ETM_Q1_679394"/>
      <w:bookmarkEnd w:id="17995"/>
      <w:r>
        <w:rPr>
          <w:rtl/>
          <w:lang w:eastAsia="he-IL"/>
        </w:rPr>
        <w:t xml:space="preserve">הדומינו – אבן אחת נופלת ואז כל המגדל </w:t>
      </w:r>
      <w:bookmarkStart w:id="17996" w:name="_ETM_Q1_682071"/>
      <w:bookmarkEnd w:id="17996"/>
      <w:r>
        <w:rPr>
          <w:rtl/>
          <w:lang w:eastAsia="he-IL"/>
        </w:rPr>
        <w:t xml:space="preserve">ייפול – במיוחד במדינת ישראל כשאנחנו עדיין מאוד צעירים. </w:t>
      </w:r>
      <w:bookmarkStart w:id="17997" w:name="_ETM_Q1_686145"/>
      <w:bookmarkEnd w:id="17997"/>
      <w:r>
        <w:rPr>
          <w:rtl/>
          <w:lang w:eastAsia="he-IL"/>
        </w:rPr>
        <w:t xml:space="preserve">בסך-הכול, כמה זמן אנחנו קיימים? 75 שנה. ליסודות </w:t>
      </w:r>
      <w:bookmarkStart w:id="17998" w:name="_ETM_Q1_698413"/>
      <w:bookmarkEnd w:id="17998"/>
      <w:r>
        <w:rPr>
          <w:rtl/>
          <w:lang w:eastAsia="he-IL"/>
        </w:rPr>
        <w:t xml:space="preserve">המדינה, לאבנים שבונים את התשתית של מדינה, זה באמת מעט מאוד </w:t>
      </w:r>
      <w:bookmarkStart w:id="17999" w:name="_ETM_Q1_705887"/>
      <w:bookmarkEnd w:id="17999"/>
      <w:r>
        <w:rPr>
          <w:rtl/>
          <w:lang w:eastAsia="he-IL"/>
        </w:rPr>
        <w:t xml:space="preserve">זמן. אנחנו עוד לא בשלים עד הסוף עם </w:t>
      </w:r>
      <w:bookmarkStart w:id="18000" w:name="_ETM_Q1_710358"/>
      <w:bookmarkEnd w:id="18000"/>
      <w:r>
        <w:rPr>
          <w:rtl/>
          <w:lang w:eastAsia="he-IL"/>
        </w:rPr>
        <w:t xml:space="preserve">כל הבעיות שיש לנו מסביב. אם אני מסתכלת על </w:t>
      </w:r>
      <w:bookmarkStart w:id="18001" w:name="_ETM_Q1_714989"/>
      <w:bookmarkEnd w:id="18001"/>
      <w:r>
        <w:rPr>
          <w:rtl/>
          <w:lang w:eastAsia="he-IL"/>
        </w:rPr>
        <w:t xml:space="preserve">מדינות אחרות, לדעתי, בהונגריה החוקה הראשונה התקבלה לפני אלף שנה </w:t>
      </w:r>
      <w:bookmarkStart w:id="18002" w:name="_ETM_Q1_722563"/>
      <w:bookmarkEnd w:id="18002"/>
      <w:r>
        <w:rPr>
          <w:rtl/>
          <w:lang w:eastAsia="he-IL"/>
        </w:rPr>
        <w:t xml:space="preserve">על-ידי המלכים שם. יש מדינות שקיימות כבר כמה אלפי </w:t>
      </w:r>
      <w:bookmarkStart w:id="18003" w:name="_ETM_Q1_726652"/>
      <w:bookmarkEnd w:id="18003"/>
      <w:r>
        <w:rPr>
          <w:rtl/>
          <w:lang w:eastAsia="he-IL"/>
        </w:rPr>
        <w:t xml:space="preserve">שנים. אנחנו בסך-הכול 75 שנה, ובמועדים היסטוריים זה באמת כלום </w:t>
      </w:r>
      <w:bookmarkStart w:id="18004" w:name="_ETM_Q1_731546"/>
      <w:bookmarkEnd w:id="18004"/>
      <w:r>
        <w:rPr>
          <w:rtl/>
          <w:lang w:eastAsia="he-IL"/>
        </w:rPr>
        <w:t>ושום דבר. אנחנו עוד לא בנויים עד הסוף. לכן, א</w:t>
      </w:r>
      <w:bookmarkStart w:id="18005" w:name="_ETM_Q1_735574"/>
      <w:bookmarkEnd w:id="18005"/>
      <w:r>
        <w:rPr>
          <w:rtl/>
          <w:lang w:eastAsia="he-IL"/>
        </w:rPr>
        <w:t xml:space="preserve">גב, אנחנו רואים את כל התהליכים שקורים עכשיו, וזה מין </w:t>
      </w:r>
      <w:bookmarkStart w:id="18006" w:name="_ETM_Q1_741109"/>
      <w:bookmarkEnd w:id="18006"/>
      <w:r>
        <w:rPr>
          <w:rtl/>
          <w:lang w:eastAsia="he-IL"/>
        </w:rPr>
        <w:t xml:space="preserve">חבלי לידה. אבל, הכי חשוב שהתינוק בסוף יהיה בריא. זה </w:t>
      </w:r>
      <w:bookmarkStart w:id="18007" w:name="_ETM_Q1_745121"/>
      <w:bookmarkEnd w:id="18007"/>
      <w:r>
        <w:rPr>
          <w:rtl/>
          <w:lang w:eastAsia="he-IL"/>
        </w:rPr>
        <w:t>דבר שנ</w:t>
      </w:r>
      <w:bookmarkStart w:id="18008" w:name="_ETM_Q1_746336"/>
      <w:bookmarkEnd w:id="18008"/>
      <w:r>
        <w:rPr>
          <w:rtl/>
          <w:lang w:eastAsia="he-IL"/>
        </w:rPr>
        <w:t>י, וכרגע אני מאוד חוששת ממה שאני רואה ו</w:t>
      </w:r>
      <w:bookmarkStart w:id="18009" w:name="_ETM_Q1_751271"/>
      <w:bookmarkEnd w:id="18009"/>
      <w:r>
        <w:rPr>
          <w:rtl/>
          <w:lang w:eastAsia="he-IL"/>
        </w:rPr>
        <w:t>איך שאני רואה דברים.</w:t>
      </w:r>
    </w:p>
    <w:p w14:paraId="56599597" w14:textId="77777777" w:rsidR="007C596D" w:rsidRDefault="007C596D" w:rsidP="007C596D">
      <w:pPr>
        <w:rPr>
          <w:rtl/>
          <w:lang w:eastAsia="he-IL"/>
        </w:rPr>
      </w:pPr>
      <w:bookmarkStart w:id="18010" w:name="_ETM_Q1_750235"/>
      <w:bookmarkEnd w:id="18010"/>
    </w:p>
    <w:p w14:paraId="45CCA01D" w14:textId="77777777" w:rsidR="007C596D" w:rsidRDefault="007C596D" w:rsidP="007C596D">
      <w:pPr>
        <w:rPr>
          <w:rtl/>
          <w:lang w:eastAsia="he-IL"/>
        </w:rPr>
      </w:pPr>
      <w:bookmarkStart w:id="18011" w:name="_ETM_Q1_750364"/>
      <w:bookmarkStart w:id="18012" w:name="_ETM_Q1_750412"/>
      <w:bookmarkStart w:id="18013" w:name="_ETM_Q1_750467"/>
      <w:bookmarkEnd w:id="18011"/>
      <w:bookmarkEnd w:id="18012"/>
      <w:bookmarkEnd w:id="18013"/>
      <w:r>
        <w:rPr>
          <w:rtl/>
          <w:lang w:eastAsia="he-IL"/>
        </w:rPr>
        <w:t xml:space="preserve">דבר שלישי שמאוד חשוב להגיד </w:t>
      </w:r>
      <w:bookmarkStart w:id="18014" w:name="_ETM_Q1_757851"/>
      <w:bookmarkEnd w:id="18014"/>
      <w:r>
        <w:rPr>
          <w:rtl/>
          <w:lang w:eastAsia="he-IL"/>
        </w:rPr>
        <w:t xml:space="preserve">אותו – יש פה בלבול במושגים. להגיד על אנשי מילואים </w:t>
      </w:r>
      <w:bookmarkStart w:id="18015" w:name="_ETM_Q1_761912"/>
      <w:bookmarkEnd w:id="18015"/>
      <w:r>
        <w:rPr>
          <w:rtl/>
          <w:lang w:eastAsia="he-IL"/>
        </w:rPr>
        <w:t xml:space="preserve">שכבר סיימו את השירות שלהם ועושים דברים בצה"ל בהתנדבות מלאה </w:t>
      </w:r>
      <w:bookmarkStart w:id="18016" w:name="_ETM_Q1_769981"/>
      <w:bookmarkEnd w:id="18016"/>
      <w:r>
        <w:rPr>
          <w:rtl/>
          <w:lang w:eastAsia="he-IL"/>
        </w:rPr>
        <w:t>"סרבנים" זה פשוט שקר.</w:t>
      </w:r>
      <w:bookmarkStart w:id="18017" w:name="_ETM_Q1_746446"/>
      <w:bookmarkEnd w:id="18017"/>
    </w:p>
    <w:p w14:paraId="562765B4" w14:textId="77777777" w:rsidR="007C596D" w:rsidRDefault="007C596D" w:rsidP="007C596D">
      <w:pPr>
        <w:rPr>
          <w:rtl/>
          <w:lang w:eastAsia="he-IL"/>
        </w:rPr>
      </w:pPr>
    </w:p>
    <w:p w14:paraId="40759D2E"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B1BD209" w14:textId="77777777" w:rsidR="007C596D" w:rsidRDefault="007C596D" w:rsidP="007C596D">
      <w:pPr>
        <w:pStyle w:val="KeepWithNext"/>
        <w:rPr>
          <w:rtl/>
          <w:lang w:eastAsia="he-IL"/>
        </w:rPr>
      </w:pPr>
    </w:p>
    <w:p w14:paraId="7555ABC9" w14:textId="77777777" w:rsidR="007C596D" w:rsidRDefault="007C596D" w:rsidP="007C596D">
      <w:pPr>
        <w:rPr>
          <w:rtl/>
          <w:lang w:eastAsia="he-IL"/>
        </w:rPr>
      </w:pPr>
      <w:r>
        <w:rPr>
          <w:rtl/>
          <w:lang w:eastAsia="he-IL"/>
        </w:rPr>
        <w:t>יוליה, את טועה.</w:t>
      </w:r>
    </w:p>
    <w:p w14:paraId="72AC3C6C" w14:textId="77777777" w:rsidR="007C596D" w:rsidRDefault="007C596D" w:rsidP="007C596D">
      <w:pPr>
        <w:rPr>
          <w:rtl/>
          <w:lang w:eastAsia="he-IL"/>
        </w:rPr>
      </w:pPr>
    </w:p>
    <w:p w14:paraId="5496E58F" w14:textId="77777777" w:rsidR="007C596D" w:rsidRDefault="007C596D" w:rsidP="007C596D">
      <w:pPr>
        <w:pStyle w:val="a5"/>
        <w:rPr>
          <w:rtl/>
        </w:rPr>
      </w:pPr>
      <w:bookmarkStart w:id="18018" w:name="ET_speaker_5552_2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018"/>
    </w:p>
    <w:p w14:paraId="3BF16F33" w14:textId="77777777" w:rsidR="007C596D" w:rsidRDefault="007C596D" w:rsidP="007C596D">
      <w:pPr>
        <w:pStyle w:val="KeepWithNext"/>
        <w:rPr>
          <w:rtl/>
          <w:lang w:eastAsia="he-IL"/>
        </w:rPr>
      </w:pPr>
      <w:bookmarkStart w:id="18019" w:name="_ETM_Q1_772373"/>
      <w:bookmarkEnd w:id="18019"/>
    </w:p>
    <w:p w14:paraId="3843BF9C" w14:textId="77777777" w:rsidR="007C596D" w:rsidRDefault="007C596D" w:rsidP="007C596D">
      <w:pPr>
        <w:rPr>
          <w:rtl/>
          <w:lang w:eastAsia="he-IL"/>
        </w:rPr>
      </w:pPr>
      <w:bookmarkStart w:id="18020" w:name="_ETM_Q1_772493"/>
      <w:bookmarkEnd w:id="18020"/>
      <w:r>
        <w:rPr>
          <w:rtl/>
          <w:lang w:eastAsia="he-IL"/>
        </w:rPr>
        <w:t>לא, אנ</w:t>
      </w:r>
      <w:bookmarkStart w:id="18021" w:name="_ETM_Q1_773574"/>
      <w:bookmarkEnd w:id="18021"/>
      <w:r>
        <w:rPr>
          <w:rtl/>
          <w:lang w:eastAsia="he-IL"/>
        </w:rPr>
        <w:t>י לא טועה.</w:t>
      </w:r>
    </w:p>
    <w:p w14:paraId="1A1A9379" w14:textId="77777777" w:rsidR="007C596D" w:rsidRDefault="007C596D" w:rsidP="007C596D">
      <w:pPr>
        <w:rPr>
          <w:rtl/>
          <w:lang w:eastAsia="he-IL"/>
        </w:rPr>
      </w:pPr>
    </w:p>
    <w:p w14:paraId="08984D98"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55E58261" w14:textId="77777777" w:rsidR="007C596D" w:rsidRDefault="007C596D" w:rsidP="007C596D">
      <w:pPr>
        <w:pStyle w:val="KeepWithNext"/>
        <w:rPr>
          <w:rtl/>
          <w:lang w:eastAsia="he-IL"/>
        </w:rPr>
      </w:pPr>
    </w:p>
    <w:p w14:paraId="60C7ABFD" w14:textId="77777777" w:rsidR="007C596D" w:rsidRDefault="007C596D" w:rsidP="007C596D">
      <w:pPr>
        <w:rPr>
          <w:rtl/>
          <w:lang w:eastAsia="he-IL"/>
        </w:rPr>
      </w:pPr>
      <w:r>
        <w:rPr>
          <w:rtl/>
          <w:lang w:eastAsia="he-IL"/>
        </w:rPr>
        <w:t xml:space="preserve">אני יכול לנהל שיח על זה </w:t>
      </w:r>
      <w:bookmarkStart w:id="18022" w:name="_ETM_Q1_778110"/>
      <w:bookmarkEnd w:id="18022"/>
      <w:r>
        <w:rPr>
          <w:rtl/>
          <w:lang w:eastAsia="he-IL"/>
        </w:rPr>
        <w:t>או שאת - - -?</w:t>
      </w:r>
    </w:p>
    <w:p w14:paraId="671DE033" w14:textId="77777777" w:rsidR="007C596D" w:rsidRDefault="007C596D" w:rsidP="007C596D">
      <w:pPr>
        <w:rPr>
          <w:rtl/>
          <w:lang w:eastAsia="he-IL"/>
        </w:rPr>
      </w:pPr>
    </w:p>
    <w:p w14:paraId="002EF5D3" w14:textId="77777777" w:rsidR="007C596D" w:rsidRDefault="007C596D" w:rsidP="007C596D">
      <w:pPr>
        <w:pStyle w:val="a5"/>
        <w:rPr>
          <w:rtl/>
        </w:rPr>
      </w:pPr>
      <w:bookmarkStart w:id="18023" w:name="ET_speaker_5552_3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023"/>
    </w:p>
    <w:p w14:paraId="24994558" w14:textId="77777777" w:rsidR="007C596D" w:rsidRDefault="007C596D" w:rsidP="007C596D">
      <w:pPr>
        <w:pStyle w:val="KeepWithNext"/>
        <w:rPr>
          <w:rtl/>
          <w:lang w:eastAsia="he-IL"/>
        </w:rPr>
      </w:pPr>
    </w:p>
    <w:p w14:paraId="27060276" w14:textId="77777777" w:rsidR="007C596D" w:rsidRDefault="007C596D" w:rsidP="007C596D">
      <w:pPr>
        <w:rPr>
          <w:rtl/>
          <w:lang w:eastAsia="he-IL"/>
        </w:rPr>
      </w:pPr>
      <w:r>
        <w:rPr>
          <w:rtl/>
          <w:lang w:eastAsia="he-IL"/>
        </w:rPr>
        <w:t>תן לי לסיים את המשפט ונתווכח.</w:t>
      </w:r>
      <w:bookmarkStart w:id="18024" w:name="_ETM_Q1_746480"/>
      <w:bookmarkStart w:id="18025" w:name="_ETM_Q1_746580"/>
      <w:bookmarkEnd w:id="18024"/>
      <w:bookmarkEnd w:id="18025"/>
    </w:p>
    <w:p w14:paraId="2C99214A" w14:textId="77777777" w:rsidR="007C596D" w:rsidRDefault="007C596D" w:rsidP="007C596D">
      <w:pPr>
        <w:rPr>
          <w:rtl/>
          <w:lang w:eastAsia="he-IL"/>
        </w:rPr>
      </w:pPr>
      <w:bookmarkStart w:id="18026" w:name="_ETM_Q1_604410"/>
      <w:bookmarkStart w:id="18027" w:name="_ETM_Q1_604577"/>
      <w:bookmarkEnd w:id="18026"/>
      <w:bookmarkEnd w:id="18027"/>
    </w:p>
    <w:p w14:paraId="099EE51C" w14:textId="77777777" w:rsidR="007C596D" w:rsidRDefault="007C596D" w:rsidP="007C596D">
      <w:pPr>
        <w:pStyle w:val="af8"/>
        <w:rPr>
          <w:rtl/>
        </w:rPr>
      </w:pPr>
      <w:bookmarkStart w:id="18028" w:name="ET_yor_6353_2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028"/>
    </w:p>
    <w:p w14:paraId="2FC812C1" w14:textId="77777777" w:rsidR="007C596D" w:rsidRDefault="007C596D" w:rsidP="007C596D">
      <w:pPr>
        <w:pStyle w:val="KeepWithNext"/>
        <w:rPr>
          <w:rtl/>
          <w:lang w:eastAsia="he-IL"/>
        </w:rPr>
      </w:pPr>
      <w:bookmarkStart w:id="18029" w:name="_ETM_Q1_777858"/>
      <w:bookmarkEnd w:id="18029"/>
    </w:p>
    <w:p w14:paraId="298436B4" w14:textId="77777777" w:rsidR="007C596D" w:rsidRDefault="007C596D" w:rsidP="007C596D">
      <w:pPr>
        <w:rPr>
          <w:rtl/>
          <w:lang w:eastAsia="he-IL"/>
        </w:rPr>
      </w:pPr>
      <w:bookmarkStart w:id="18030" w:name="_ETM_Q1_777973"/>
      <w:bookmarkEnd w:id="18030"/>
      <w:r>
        <w:rPr>
          <w:rtl/>
          <w:lang w:eastAsia="he-IL"/>
        </w:rPr>
        <w:t>בסדר.</w:t>
      </w:r>
    </w:p>
    <w:p w14:paraId="503360E5" w14:textId="77777777" w:rsidR="007C596D" w:rsidRDefault="007C596D" w:rsidP="007C596D">
      <w:pPr>
        <w:rPr>
          <w:rtl/>
          <w:lang w:eastAsia="he-IL"/>
        </w:rPr>
      </w:pPr>
      <w:bookmarkStart w:id="18031" w:name="_ETM_Q1_779938"/>
      <w:bookmarkStart w:id="18032" w:name="_ETM_Q1_780039"/>
      <w:bookmarkEnd w:id="18031"/>
      <w:bookmarkEnd w:id="18032"/>
    </w:p>
    <w:p w14:paraId="5E19124C" w14:textId="77777777" w:rsidR="007C596D" w:rsidRDefault="007C596D" w:rsidP="007C596D">
      <w:pPr>
        <w:pStyle w:val="a5"/>
        <w:rPr>
          <w:rtl/>
        </w:rPr>
      </w:pPr>
      <w:bookmarkStart w:id="18033" w:name="ET_speaker_5552_3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033"/>
    </w:p>
    <w:p w14:paraId="02DFD70A" w14:textId="77777777" w:rsidR="007C596D" w:rsidRDefault="007C596D" w:rsidP="007C596D">
      <w:pPr>
        <w:pStyle w:val="KeepWithNext"/>
        <w:rPr>
          <w:rtl/>
          <w:lang w:eastAsia="he-IL"/>
        </w:rPr>
      </w:pPr>
    </w:p>
    <w:p w14:paraId="60493D8C" w14:textId="77777777" w:rsidR="007C596D" w:rsidRDefault="007C596D" w:rsidP="007C596D">
      <w:pPr>
        <w:rPr>
          <w:rtl/>
          <w:lang w:eastAsia="he-IL"/>
        </w:rPr>
      </w:pPr>
      <w:bookmarkStart w:id="18034" w:name="_ETM_Q1_776653"/>
      <w:bookmarkStart w:id="18035" w:name="_ETM_Q1_776786"/>
      <w:bookmarkEnd w:id="18034"/>
      <w:bookmarkEnd w:id="18035"/>
      <w:r>
        <w:rPr>
          <w:rtl/>
          <w:lang w:eastAsia="he-IL"/>
        </w:rPr>
        <w:t xml:space="preserve">מי </w:t>
      </w:r>
      <w:bookmarkStart w:id="18036" w:name="_ETM_Q1_781418"/>
      <w:bookmarkEnd w:id="18036"/>
      <w:r>
        <w:rPr>
          <w:rtl/>
          <w:lang w:eastAsia="he-IL"/>
        </w:rPr>
        <w:t xml:space="preserve">שעל-פי חוק גיוס צריך להתגייס חייב להתגייס – אגב, זה </w:t>
      </w:r>
      <w:bookmarkStart w:id="18037" w:name="_ETM_Q1_786785"/>
      <w:bookmarkEnd w:id="18037"/>
      <w:r>
        <w:rPr>
          <w:rtl/>
          <w:lang w:eastAsia="he-IL"/>
        </w:rPr>
        <w:t xml:space="preserve">כולם, כולל אלו שאתם כרגע נתתם להם פטור מגיוס. </w:t>
      </w:r>
      <w:bookmarkStart w:id="18038" w:name="_ETM_Q1_793464"/>
      <w:bookmarkEnd w:id="18038"/>
      <w:r>
        <w:rPr>
          <w:rtl/>
          <w:lang w:eastAsia="he-IL"/>
        </w:rPr>
        <w:t xml:space="preserve">זו העובדה בשטח. יש היום אוכלוסייה ענקית שקיבלה, מה שנקרא </w:t>
      </w:r>
      <w:bookmarkStart w:id="18039" w:name="_ETM_Q1_794374"/>
      <w:bookmarkEnd w:id="18039"/>
      <w:r>
        <w:rPr>
          <w:rtl/>
          <w:lang w:eastAsia="he-IL"/>
        </w:rPr>
        <w:t xml:space="preserve">בהסכמה שבשתיקה, אפשרות לא להתגייס ואף אחד לא אוכף את </w:t>
      </w:r>
      <w:bookmarkStart w:id="18040" w:name="_ETM_Q1_799240"/>
      <w:bookmarkEnd w:id="18040"/>
      <w:r>
        <w:rPr>
          <w:rtl/>
          <w:lang w:eastAsia="he-IL"/>
        </w:rPr>
        <w:t xml:space="preserve">זה. בעיניי, </w:t>
      </w:r>
      <w:bookmarkStart w:id="18041" w:name="_ETM_Q1_806828"/>
      <w:bookmarkEnd w:id="18041"/>
      <w:r>
        <w:rPr>
          <w:rtl/>
          <w:lang w:eastAsia="he-IL"/>
        </w:rPr>
        <w:t>זו הסרבנות, זו סרבנות אמיתית – זו השתמטות.</w:t>
      </w:r>
    </w:p>
    <w:p w14:paraId="74CB166D" w14:textId="77777777" w:rsidR="007C596D" w:rsidRDefault="007C596D" w:rsidP="007C596D">
      <w:pPr>
        <w:rPr>
          <w:rtl/>
          <w:lang w:eastAsia="he-IL"/>
        </w:rPr>
      </w:pPr>
      <w:bookmarkStart w:id="18042" w:name="_ETM_Q1_815145"/>
      <w:bookmarkStart w:id="18043" w:name="_ETM_Q1_815219"/>
      <w:bookmarkEnd w:id="18042"/>
      <w:bookmarkEnd w:id="18043"/>
    </w:p>
    <w:p w14:paraId="2E283A07" w14:textId="77777777" w:rsidR="007C596D" w:rsidRDefault="007C596D" w:rsidP="007C596D">
      <w:pPr>
        <w:rPr>
          <w:rtl/>
          <w:lang w:eastAsia="he-IL"/>
        </w:rPr>
      </w:pPr>
      <w:bookmarkStart w:id="18044" w:name="_ETM_Q1_815290"/>
      <w:bookmarkStart w:id="18045" w:name="_ETM_Q1_815391"/>
      <w:bookmarkEnd w:id="18044"/>
      <w:bookmarkEnd w:id="18045"/>
      <w:r>
        <w:rPr>
          <w:rtl/>
          <w:lang w:eastAsia="he-IL"/>
        </w:rPr>
        <w:t xml:space="preserve">אחר כך אנשים מסיימים את צה"ל, ועל-פי חוק </w:t>
      </w:r>
      <w:bookmarkStart w:id="18046" w:name="_ETM_Q1_808316"/>
      <w:bookmarkEnd w:id="18046"/>
      <w:r>
        <w:rPr>
          <w:rtl/>
          <w:lang w:eastAsia="he-IL"/>
        </w:rPr>
        <w:t xml:space="preserve">הם חייבים לתת ימי מילואים עד גיל מסוים, ולדעתי </w:t>
      </w:r>
      <w:bookmarkStart w:id="18047" w:name="_ETM_Q1_815716"/>
      <w:bookmarkEnd w:id="18047"/>
      <w:r>
        <w:rPr>
          <w:rtl/>
          <w:lang w:eastAsia="he-IL"/>
        </w:rPr>
        <w:t>זה לפי המקצוע בצה"ל. מה הגיל? 45? 43?</w:t>
      </w:r>
    </w:p>
    <w:p w14:paraId="5846DDB5" w14:textId="77777777" w:rsidR="007C596D" w:rsidRDefault="007C596D" w:rsidP="007C596D">
      <w:pPr>
        <w:rPr>
          <w:rtl/>
          <w:lang w:eastAsia="he-IL"/>
        </w:rPr>
      </w:pPr>
    </w:p>
    <w:p w14:paraId="31B44751" w14:textId="77777777" w:rsidR="007C596D" w:rsidRDefault="007C596D" w:rsidP="007C596D">
      <w:pPr>
        <w:pStyle w:val="af8"/>
        <w:rPr>
          <w:rtl/>
        </w:rPr>
      </w:pPr>
      <w:bookmarkStart w:id="18048" w:name="ET_yor_6353_3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048"/>
    </w:p>
    <w:p w14:paraId="6C20AABE" w14:textId="77777777" w:rsidR="007C596D" w:rsidRDefault="007C596D" w:rsidP="007C596D">
      <w:pPr>
        <w:pStyle w:val="KeepWithNext"/>
        <w:rPr>
          <w:rtl/>
          <w:lang w:eastAsia="he-IL"/>
        </w:rPr>
      </w:pPr>
    </w:p>
    <w:p w14:paraId="3C431D54" w14:textId="77777777" w:rsidR="007C596D" w:rsidRDefault="007C596D" w:rsidP="007C596D">
      <w:pPr>
        <w:rPr>
          <w:rtl/>
          <w:lang w:eastAsia="he-IL"/>
        </w:rPr>
      </w:pPr>
      <w:r>
        <w:rPr>
          <w:rtl/>
          <w:lang w:eastAsia="he-IL"/>
        </w:rPr>
        <w:t xml:space="preserve">45 – לא </w:t>
      </w:r>
      <w:bookmarkStart w:id="18049" w:name="_ETM_Q1_825205"/>
      <w:bookmarkEnd w:id="18049"/>
      <w:r>
        <w:rPr>
          <w:rtl/>
          <w:lang w:eastAsia="he-IL"/>
        </w:rPr>
        <w:t>למערך לוחם, ו-39 – למערך לוחם.</w:t>
      </w:r>
    </w:p>
    <w:p w14:paraId="75C90557" w14:textId="77777777" w:rsidR="007C596D" w:rsidRDefault="007C596D" w:rsidP="007C596D">
      <w:pPr>
        <w:rPr>
          <w:rtl/>
          <w:lang w:eastAsia="he-IL"/>
        </w:rPr>
      </w:pPr>
      <w:bookmarkStart w:id="18050" w:name="_ETM_Q1_825816"/>
      <w:bookmarkStart w:id="18051" w:name="_ETM_Q1_825935"/>
      <w:bookmarkEnd w:id="18050"/>
      <w:bookmarkEnd w:id="18051"/>
    </w:p>
    <w:p w14:paraId="3BDED50A" w14:textId="77777777" w:rsidR="007C596D" w:rsidRDefault="007C596D" w:rsidP="007C596D">
      <w:pPr>
        <w:pStyle w:val="a5"/>
        <w:rPr>
          <w:rtl/>
        </w:rPr>
      </w:pPr>
      <w:bookmarkStart w:id="18052" w:name="ET_speaker_5552_3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052"/>
    </w:p>
    <w:p w14:paraId="6E9FB2FA" w14:textId="77777777" w:rsidR="007C596D" w:rsidRDefault="007C596D" w:rsidP="007C596D">
      <w:pPr>
        <w:pStyle w:val="KeepWithNext"/>
        <w:rPr>
          <w:rtl/>
          <w:lang w:eastAsia="he-IL"/>
        </w:rPr>
      </w:pPr>
    </w:p>
    <w:p w14:paraId="7FA2128F" w14:textId="77777777" w:rsidR="007C596D" w:rsidRDefault="007C596D" w:rsidP="007C596D">
      <w:pPr>
        <w:rPr>
          <w:rtl/>
          <w:lang w:eastAsia="he-IL"/>
        </w:rPr>
      </w:pPr>
      <w:bookmarkStart w:id="18053" w:name="_ETM_Q1_828127"/>
      <w:bookmarkEnd w:id="18053"/>
      <w:r>
        <w:rPr>
          <w:rtl/>
          <w:lang w:eastAsia="he-IL"/>
        </w:rPr>
        <w:t xml:space="preserve">אוקיי. גם את </w:t>
      </w:r>
      <w:bookmarkStart w:id="18054" w:name="_ETM_Q1_829000"/>
      <w:bookmarkEnd w:id="18054"/>
      <w:r>
        <w:rPr>
          <w:rtl/>
          <w:lang w:eastAsia="he-IL"/>
        </w:rPr>
        <w:t xml:space="preserve">זה חייבים. אין פה אפילו שאלה. לדעתי, גם שם יש </w:t>
      </w:r>
      <w:bookmarkStart w:id="18055" w:name="_ETM_Q1_828465"/>
      <w:bookmarkEnd w:id="18055"/>
      <w:r>
        <w:rPr>
          <w:rtl/>
          <w:lang w:eastAsia="he-IL"/>
        </w:rPr>
        <w:t xml:space="preserve">לנו בעיה קשה, כי אם אני זוכרת נכון הרבה אנשים, </w:t>
      </w:r>
      <w:bookmarkStart w:id="18056" w:name="_ETM_Q1_839579"/>
      <w:bookmarkEnd w:id="18056"/>
      <w:r>
        <w:rPr>
          <w:rtl/>
          <w:lang w:eastAsia="he-IL"/>
        </w:rPr>
        <w:t xml:space="preserve">שחייבים במילואים, איכשהו די בורחים מזה. יש אחוז מאוד מאוד </w:t>
      </w:r>
      <w:bookmarkStart w:id="18057" w:name="_ETM_Q1_840884"/>
      <w:bookmarkEnd w:id="18057"/>
      <w:r>
        <w:rPr>
          <w:rtl/>
          <w:lang w:eastAsia="he-IL"/>
        </w:rPr>
        <w:t>קטן שבאמת עושה מילואים על-פי חוק.</w:t>
      </w:r>
    </w:p>
    <w:p w14:paraId="07AEEDF7" w14:textId="77777777" w:rsidR="007C596D" w:rsidRDefault="007C596D" w:rsidP="007C596D">
      <w:pPr>
        <w:rPr>
          <w:rtl/>
          <w:lang w:eastAsia="he-IL"/>
        </w:rPr>
      </w:pPr>
      <w:bookmarkStart w:id="18058" w:name="_ETM_Q1_847156"/>
      <w:bookmarkStart w:id="18059" w:name="_ETM_Q1_847247"/>
      <w:bookmarkEnd w:id="18058"/>
      <w:bookmarkEnd w:id="18059"/>
    </w:p>
    <w:p w14:paraId="5CEBD380" w14:textId="77777777" w:rsidR="007C596D" w:rsidRDefault="007C596D" w:rsidP="007C596D">
      <w:pPr>
        <w:rPr>
          <w:rtl/>
          <w:lang w:eastAsia="he-IL"/>
        </w:rPr>
      </w:pPr>
      <w:bookmarkStart w:id="18060" w:name="_ETM_Q1_847284"/>
      <w:bookmarkStart w:id="18061" w:name="_ETM_Q1_847392"/>
      <w:bookmarkEnd w:id="18060"/>
      <w:bookmarkEnd w:id="18061"/>
      <w:r>
        <w:rPr>
          <w:rtl/>
          <w:lang w:eastAsia="he-IL"/>
        </w:rPr>
        <w:t>יש קבוצה שלישית</w:t>
      </w:r>
      <w:bookmarkStart w:id="18062" w:name="_ETM_Q1_849347"/>
      <w:bookmarkEnd w:id="18062"/>
      <w:r>
        <w:rPr>
          <w:rtl/>
          <w:lang w:eastAsia="he-IL"/>
        </w:rPr>
        <w:t xml:space="preserve"> שהיא של אנשים שכבר סיימו את המילואים שלהם על-פי חוק, הגיעו לגיל 39 או 45 וכבר לא חייבים</w:t>
      </w:r>
      <w:bookmarkStart w:id="18063" w:name="_ETM_Q1_855851"/>
      <w:bookmarkEnd w:id="18063"/>
      <w:r>
        <w:rPr>
          <w:rtl/>
          <w:lang w:eastAsia="he-IL"/>
        </w:rPr>
        <w:t>, והם עושים את זה בהתנדבות מלאה. אי-</w:t>
      </w:r>
      <w:bookmarkStart w:id="18064" w:name="_ETM_Q1_863070"/>
      <w:bookmarkEnd w:id="18064"/>
      <w:r>
        <w:rPr>
          <w:rtl/>
          <w:lang w:eastAsia="he-IL"/>
        </w:rPr>
        <w:t>אפשר לחייב אותם ואי-אפשר להעמיד אותם לדין.</w:t>
      </w:r>
    </w:p>
    <w:p w14:paraId="5E1DCD3C" w14:textId="77777777" w:rsidR="007C596D" w:rsidRDefault="007C596D" w:rsidP="007C596D">
      <w:pPr>
        <w:rPr>
          <w:rtl/>
          <w:lang w:eastAsia="he-IL"/>
        </w:rPr>
      </w:pPr>
    </w:p>
    <w:p w14:paraId="38575AAD" w14:textId="77777777" w:rsidR="007C596D" w:rsidRDefault="007C596D" w:rsidP="007C596D">
      <w:pPr>
        <w:pStyle w:val="af8"/>
        <w:rPr>
          <w:rtl/>
        </w:rPr>
      </w:pPr>
      <w:bookmarkStart w:id="18065" w:name="ET_yor_6353_3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065"/>
    </w:p>
    <w:p w14:paraId="0A3E7D90" w14:textId="77777777" w:rsidR="007C596D" w:rsidRDefault="007C596D" w:rsidP="007C596D">
      <w:pPr>
        <w:pStyle w:val="KeepWithNext"/>
        <w:rPr>
          <w:rtl/>
          <w:lang w:eastAsia="he-IL"/>
        </w:rPr>
      </w:pPr>
    </w:p>
    <w:p w14:paraId="1A63A135" w14:textId="77777777" w:rsidR="007C596D" w:rsidRDefault="007C596D" w:rsidP="007C596D">
      <w:pPr>
        <w:rPr>
          <w:rtl/>
          <w:lang w:eastAsia="he-IL"/>
        </w:rPr>
      </w:pPr>
      <w:r>
        <w:rPr>
          <w:rtl/>
          <w:lang w:eastAsia="he-IL"/>
        </w:rPr>
        <w:t>לא מדויק.</w:t>
      </w:r>
    </w:p>
    <w:p w14:paraId="7B2C21F3" w14:textId="77777777" w:rsidR="007C596D" w:rsidRDefault="007C596D" w:rsidP="007C596D">
      <w:pPr>
        <w:rPr>
          <w:rtl/>
          <w:lang w:eastAsia="he-IL"/>
        </w:rPr>
      </w:pPr>
      <w:bookmarkStart w:id="18066" w:name="_ETM_Q1_605436"/>
      <w:bookmarkEnd w:id="18066"/>
    </w:p>
    <w:p w14:paraId="671F7437" w14:textId="77777777" w:rsidR="007C596D" w:rsidRDefault="007C596D" w:rsidP="007C596D">
      <w:pPr>
        <w:rPr>
          <w:rtl/>
          <w:lang w:eastAsia="he-IL"/>
        </w:rPr>
      </w:pPr>
      <w:bookmarkStart w:id="18067" w:name="_ETM_Q1_313357"/>
      <w:bookmarkStart w:id="18068" w:name="_ETM_Q1_313423"/>
      <w:bookmarkEnd w:id="18067"/>
      <w:bookmarkEnd w:id="18068"/>
    </w:p>
    <w:p w14:paraId="3CBA5572" w14:textId="77777777" w:rsidR="007C596D" w:rsidRDefault="007C596D" w:rsidP="007C596D">
      <w:pPr>
        <w:pStyle w:val="a5"/>
        <w:rPr>
          <w:rtl/>
        </w:rPr>
      </w:pPr>
      <w:bookmarkStart w:id="18069" w:name="ET_speaker_5552_2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069"/>
    </w:p>
    <w:p w14:paraId="536CCCBB" w14:textId="77777777" w:rsidR="007C596D" w:rsidRDefault="007C596D" w:rsidP="007C596D">
      <w:pPr>
        <w:pStyle w:val="KeepWithNext"/>
        <w:rPr>
          <w:rtl/>
          <w:lang w:eastAsia="he-IL"/>
        </w:rPr>
      </w:pPr>
    </w:p>
    <w:p w14:paraId="0FF7055E" w14:textId="77777777" w:rsidR="007C596D" w:rsidRDefault="007C596D" w:rsidP="007C596D">
      <w:pPr>
        <w:rPr>
          <w:rtl/>
          <w:lang w:eastAsia="he-IL"/>
        </w:rPr>
      </w:pPr>
      <w:r>
        <w:rPr>
          <w:rtl/>
          <w:lang w:eastAsia="he-IL"/>
        </w:rPr>
        <w:t xml:space="preserve">תכף </w:t>
      </w:r>
      <w:bookmarkStart w:id="18070" w:name="_ETM_Q1_863282"/>
      <w:bookmarkEnd w:id="18070"/>
      <w:r>
        <w:rPr>
          <w:rtl/>
          <w:lang w:eastAsia="he-IL"/>
        </w:rPr>
        <w:t>אתה תסביר, בשמחה. זה לפחות מה שאני</w:t>
      </w:r>
      <w:bookmarkStart w:id="18071" w:name="_ETM_Q1_869405"/>
      <w:bookmarkEnd w:id="18071"/>
      <w:r>
        <w:rPr>
          <w:rtl/>
          <w:lang w:eastAsia="he-IL"/>
        </w:rPr>
        <w:t xml:space="preserve"> הבנתי ומה שאני למדתי. אתה לא יכול לחייב אותם, </w:t>
      </w:r>
      <w:bookmarkStart w:id="18072" w:name="_ETM_Q1_877117"/>
      <w:bookmarkEnd w:id="18072"/>
      <w:r>
        <w:rPr>
          <w:rtl/>
          <w:lang w:eastAsia="he-IL"/>
        </w:rPr>
        <w:t xml:space="preserve">וזכותם לא לבוא. זו הנקודה </w:t>
      </w:r>
      <w:bookmarkStart w:id="18073" w:name="_ETM_Q1_879489"/>
      <w:bookmarkEnd w:id="18073"/>
      <w:r>
        <w:rPr>
          <w:rtl/>
          <w:lang w:eastAsia="he-IL"/>
        </w:rPr>
        <w:t xml:space="preserve">פה. זאת אומרת, אומרים לי: אבל מה, עכשיו על </w:t>
      </w:r>
      <w:bookmarkStart w:id="18074" w:name="_ETM_Q1_883797"/>
      <w:bookmarkEnd w:id="18074"/>
      <w:r>
        <w:rPr>
          <w:rtl/>
          <w:lang w:eastAsia="he-IL"/>
        </w:rPr>
        <w:t xml:space="preserve">כל החלטה הם יעשו "לא"? היו אנשים שהלכו למשימות ועשו </w:t>
      </w:r>
      <w:bookmarkStart w:id="18075" w:name="_ETM_Q1_893351"/>
      <w:bookmarkEnd w:id="18075"/>
      <w:r>
        <w:rPr>
          <w:rtl/>
          <w:lang w:eastAsia="he-IL"/>
        </w:rPr>
        <w:t xml:space="preserve">משימות בצבא כשהם לא הסכימו עם החלטות הממשלה. הוא </w:t>
      </w:r>
      <w:bookmarkStart w:id="18076" w:name="_ETM_Q1_900224"/>
      <w:bookmarkEnd w:id="18076"/>
      <w:r>
        <w:rPr>
          <w:rtl/>
          <w:lang w:eastAsia="he-IL"/>
        </w:rPr>
        <w:t>אולי בעצמו הוא תומך מרצ נלהב, אבל</w:t>
      </w:r>
      <w:bookmarkStart w:id="18077" w:name="_ETM_Q1_902018"/>
      <w:bookmarkEnd w:id="18077"/>
      <w:r>
        <w:rPr>
          <w:rtl/>
          <w:lang w:eastAsia="he-IL"/>
        </w:rPr>
        <w:t xml:space="preserve"> הוא יוצא ועושה מה שצריך, כי זו המדינה, זו הפקודה </w:t>
      </w:r>
      <w:bookmarkStart w:id="18078" w:name="_ETM_Q1_907890"/>
      <w:bookmarkEnd w:id="18078"/>
      <w:r>
        <w:rPr>
          <w:rtl/>
          <w:lang w:eastAsia="he-IL"/>
        </w:rPr>
        <w:t xml:space="preserve">וזה מה שזה. פה זה אירוע אחר. האירוע פה הוא </w:t>
      </w:r>
      <w:bookmarkStart w:id="18079" w:name="_ETM_Q1_911780"/>
      <w:bookmarkEnd w:id="18079"/>
      <w:r>
        <w:rPr>
          <w:rtl/>
          <w:lang w:eastAsia="he-IL"/>
        </w:rPr>
        <w:t xml:space="preserve">שינוי שיטת הממשל. </w:t>
      </w:r>
      <w:proofErr w:type="spellStart"/>
      <w:r>
        <w:rPr>
          <w:rtl/>
          <w:lang w:eastAsia="he-IL"/>
        </w:rPr>
        <w:t>תכל'ס</w:t>
      </w:r>
      <w:proofErr w:type="spellEnd"/>
      <w:r>
        <w:rPr>
          <w:rtl/>
          <w:lang w:eastAsia="he-IL"/>
        </w:rPr>
        <w:t xml:space="preserve">, זה משנה. זה חותר תחת היסודות </w:t>
      </w:r>
      <w:bookmarkStart w:id="18080" w:name="_ETM_Q1_913914"/>
      <w:bookmarkEnd w:id="18080"/>
      <w:r>
        <w:rPr>
          <w:rtl/>
          <w:lang w:eastAsia="he-IL"/>
        </w:rPr>
        <w:t>של מדינה. כפי שהסברתי קודם, אנחנו לא כאלה חזקים ביסודות</w:t>
      </w:r>
      <w:bookmarkStart w:id="18081" w:name="_ETM_Q1_922351"/>
      <w:bookmarkEnd w:id="18081"/>
      <w:r>
        <w:rPr>
          <w:rtl/>
          <w:lang w:eastAsia="he-IL"/>
        </w:rPr>
        <w:t xml:space="preserve"> שלנו. זה עוד לא עץ עם הרבה מאוד שורשים. </w:t>
      </w:r>
      <w:bookmarkStart w:id="18082" w:name="_ETM_Q1_928534"/>
      <w:bookmarkEnd w:id="18082"/>
      <w:r>
        <w:rPr>
          <w:rtl/>
          <w:lang w:eastAsia="he-IL"/>
        </w:rPr>
        <w:t xml:space="preserve">אנחנו עדיין מאוד צעירים, וזה לא עץ של 2,000 </w:t>
      </w:r>
      <w:bookmarkStart w:id="18083" w:name="_ETM_Q1_928648"/>
      <w:bookmarkEnd w:id="18083"/>
      <w:r>
        <w:rPr>
          <w:rtl/>
          <w:lang w:eastAsia="he-IL"/>
        </w:rPr>
        <w:t xml:space="preserve">שנה, אתה-יודע. לדעתי, להגיד שהם סרבנים זו פגיעה באינטליגנציה </w:t>
      </w:r>
      <w:bookmarkStart w:id="18084" w:name="_ETM_Q1_937002"/>
      <w:bookmarkEnd w:id="18084"/>
      <w:r>
        <w:rPr>
          <w:rtl/>
          <w:lang w:eastAsia="he-IL"/>
        </w:rPr>
        <w:t>שלי לפחות, כי למילה "סרבנות" יש משמעות אחרת</w:t>
      </w:r>
      <w:bookmarkStart w:id="18085" w:name="_ETM_Q1_940442"/>
      <w:bookmarkEnd w:id="18085"/>
      <w:r>
        <w:rPr>
          <w:rtl/>
          <w:lang w:eastAsia="he-IL"/>
        </w:rPr>
        <w:t>. אם את</w:t>
      </w:r>
      <w:bookmarkStart w:id="18086" w:name="_ETM_Q1_944955"/>
      <w:bookmarkEnd w:id="18086"/>
      <w:r>
        <w:rPr>
          <w:rtl/>
          <w:lang w:eastAsia="he-IL"/>
        </w:rPr>
        <w:t xml:space="preserve">ה רוצה לומר, אני אשמח. אולי אתה תסביר לי, </w:t>
      </w:r>
      <w:bookmarkStart w:id="18087" w:name="_ETM_Q1_945142"/>
      <w:bookmarkEnd w:id="18087"/>
      <w:r>
        <w:rPr>
          <w:rtl/>
          <w:lang w:eastAsia="he-IL"/>
        </w:rPr>
        <w:t>ואני אשתכנע שזו סרבנות.</w:t>
      </w:r>
    </w:p>
    <w:p w14:paraId="12959C0D" w14:textId="77777777" w:rsidR="007C596D" w:rsidRDefault="007C596D" w:rsidP="007C596D">
      <w:pPr>
        <w:rPr>
          <w:rtl/>
          <w:lang w:eastAsia="he-IL"/>
        </w:rPr>
      </w:pPr>
      <w:bookmarkStart w:id="18088" w:name="_ETM_Q1_940570"/>
      <w:bookmarkEnd w:id="18088"/>
    </w:p>
    <w:p w14:paraId="10905B58" w14:textId="77777777" w:rsidR="007C596D" w:rsidRDefault="007C596D" w:rsidP="007C596D">
      <w:pPr>
        <w:pStyle w:val="af8"/>
        <w:rPr>
          <w:rtl/>
        </w:rPr>
      </w:pPr>
      <w:bookmarkStart w:id="18089" w:name="ET_yor_6353_3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089"/>
    </w:p>
    <w:p w14:paraId="0D0CF06D" w14:textId="77777777" w:rsidR="007C596D" w:rsidRDefault="007C596D" w:rsidP="007C596D">
      <w:pPr>
        <w:pStyle w:val="KeepWithNext"/>
        <w:rPr>
          <w:rtl/>
          <w:lang w:eastAsia="he-IL"/>
        </w:rPr>
      </w:pPr>
      <w:bookmarkStart w:id="18090" w:name="_ETM_Q1_950173"/>
      <w:bookmarkEnd w:id="18090"/>
    </w:p>
    <w:p w14:paraId="44703494" w14:textId="77777777" w:rsidR="007C596D" w:rsidRDefault="007C596D" w:rsidP="007C596D">
      <w:pPr>
        <w:rPr>
          <w:rtl/>
          <w:lang w:eastAsia="he-IL"/>
        </w:rPr>
      </w:pPr>
      <w:bookmarkStart w:id="18091" w:name="_ETM_Q1_950274"/>
      <w:bookmarkEnd w:id="18091"/>
      <w:r>
        <w:rPr>
          <w:rtl/>
          <w:lang w:eastAsia="he-IL"/>
        </w:rPr>
        <w:t>אני אסביר. קודם כול, לפני סרבנות</w:t>
      </w:r>
      <w:bookmarkStart w:id="18092" w:name="_ETM_Q1_955387"/>
      <w:bookmarkEnd w:id="18092"/>
      <w:r>
        <w:rPr>
          <w:rtl/>
          <w:lang w:eastAsia="he-IL"/>
        </w:rPr>
        <w:t xml:space="preserve"> את דיברת קודם על שיחות, אז ביררתי מול </w:t>
      </w:r>
      <w:bookmarkStart w:id="18093" w:name="_ETM_Q1_956850"/>
      <w:bookmarkEnd w:id="18093"/>
      <w:r>
        <w:rPr>
          <w:rtl/>
          <w:lang w:eastAsia="he-IL"/>
        </w:rPr>
        <w:t xml:space="preserve">מזכיר הממשלה ומול קטי שאותה שאלתי לפשר מה שהיא </w:t>
      </w:r>
      <w:bookmarkStart w:id="18094" w:name="_ETM_Q1_961538"/>
      <w:bookmarkEnd w:id="18094"/>
      <w:r>
        <w:rPr>
          <w:rtl/>
          <w:lang w:eastAsia="he-IL"/>
        </w:rPr>
        <w:t>אמרה.</w:t>
      </w:r>
    </w:p>
    <w:p w14:paraId="1F9DE756" w14:textId="77777777" w:rsidR="007C596D" w:rsidRDefault="007C596D" w:rsidP="007C596D">
      <w:pPr>
        <w:rPr>
          <w:rtl/>
          <w:lang w:eastAsia="he-IL"/>
        </w:rPr>
      </w:pPr>
      <w:bookmarkStart w:id="18095" w:name="_ETM_Q1_941334"/>
      <w:bookmarkEnd w:id="18095"/>
    </w:p>
    <w:p w14:paraId="07C0925B" w14:textId="77777777" w:rsidR="007C596D" w:rsidRDefault="007C596D" w:rsidP="007C596D">
      <w:pPr>
        <w:pStyle w:val="a5"/>
        <w:rPr>
          <w:rtl/>
        </w:rPr>
      </w:pPr>
      <w:bookmarkStart w:id="18096" w:name="ET_speaker_5552_3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096"/>
    </w:p>
    <w:p w14:paraId="01BB64CF" w14:textId="77777777" w:rsidR="007C596D" w:rsidRDefault="007C596D" w:rsidP="007C596D">
      <w:pPr>
        <w:pStyle w:val="KeepWithNext"/>
        <w:rPr>
          <w:rtl/>
          <w:lang w:eastAsia="he-IL"/>
        </w:rPr>
      </w:pPr>
    </w:p>
    <w:p w14:paraId="0D171213" w14:textId="77777777" w:rsidR="007C596D" w:rsidRDefault="007C596D" w:rsidP="007C596D">
      <w:pPr>
        <w:rPr>
          <w:rtl/>
          <w:lang w:eastAsia="he-IL"/>
        </w:rPr>
      </w:pPr>
      <w:bookmarkStart w:id="18097" w:name="_ETM_Q1_949007"/>
      <w:bookmarkEnd w:id="18097"/>
      <w:r>
        <w:rPr>
          <w:rtl/>
          <w:lang w:eastAsia="he-IL"/>
        </w:rPr>
        <w:t>לא, זה מה שפורסם.</w:t>
      </w:r>
    </w:p>
    <w:p w14:paraId="491D1136" w14:textId="77777777" w:rsidR="007C596D" w:rsidRDefault="007C596D" w:rsidP="007C596D">
      <w:pPr>
        <w:rPr>
          <w:rtl/>
          <w:lang w:eastAsia="he-IL"/>
        </w:rPr>
      </w:pPr>
    </w:p>
    <w:p w14:paraId="7B2A18D3" w14:textId="77777777" w:rsidR="007C596D" w:rsidRDefault="007C596D" w:rsidP="007C596D">
      <w:pPr>
        <w:pStyle w:val="af8"/>
        <w:rPr>
          <w:rtl/>
        </w:rPr>
      </w:pPr>
      <w:bookmarkStart w:id="18098" w:name="ET_yor_6353_3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098"/>
    </w:p>
    <w:p w14:paraId="19074DDE" w14:textId="77777777" w:rsidR="007C596D" w:rsidRDefault="007C596D" w:rsidP="007C596D">
      <w:pPr>
        <w:pStyle w:val="KeepWithNext"/>
        <w:rPr>
          <w:rtl/>
          <w:lang w:eastAsia="he-IL"/>
        </w:rPr>
      </w:pPr>
    </w:p>
    <w:p w14:paraId="4842F0D3" w14:textId="77777777" w:rsidR="007C596D" w:rsidRDefault="007C596D" w:rsidP="007C596D">
      <w:pPr>
        <w:rPr>
          <w:rtl/>
          <w:lang w:eastAsia="he-IL"/>
        </w:rPr>
      </w:pPr>
      <w:bookmarkStart w:id="18099" w:name="_ETM_Q1_963894"/>
      <w:bookmarkStart w:id="18100" w:name="_ETM_Q1_964045"/>
      <w:bookmarkEnd w:id="18099"/>
      <w:bookmarkEnd w:id="18100"/>
      <w:r>
        <w:rPr>
          <w:rtl/>
          <w:lang w:eastAsia="he-IL"/>
        </w:rPr>
        <w:t xml:space="preserve">קטי אמרה שהיא התכוונה לדיונים בוועדה </w:t>
      </w:r>
      <w:bookmarkStart w:id="18101" w:name="_ETM_Q1_963743"/>
      <w:bookmarkEnd w:id="18101"/>
      <w:r>
        <w:rPr>
          <w:rtl/>
          <w:lang w:eastAsia="he-IL"/>
        </w:rPr>
        <w:t>ולא לדיונים שמחוץ לוועדה.</w:t>
      </w:r>
    </w:p>
    <w:p w14:paraId="4B1DAAD0" w14:textId="77777777" w:rsidR="007C596D" w:rsidRDefault="007C596D" w:rsidP="007C596D">
      <w:pPr>
        <w:rPr>
          <w:rtl/>
          <w:lang w:eastAsia="he-IL"/>
        </w:rPr>
      </w:pPr>
      <w:bookmarkStart w:id="18102" w:name="_ETM_Q1_969198"/>
      <w:bookmarkStart w:id="18103" w:name="_ETM_Q1_969293"/>
      <w:bookmarkEnd w:id="18102"/>
      <w:bookmarkEnd w:id="18103"/>
    </w:p>
    <w:p w14:paraId="4C2ED770" w14:textId="77777777" w:rsidR="007C596D" w:rsidRDefault="007C596D" w:rsidP="007C596D">
      <w:pPr>
        <w:rPr>
          <w:rtl/>
          <w:lang w:eastAsia="he-IL"/>
        </w:rPr>
      </w:pPr>
      <w:bookmarkStart w:id="18104" w:name="_ETM_Q1_969326"/>
      <w:bookmarkStart w:id="18105" w:name="_ETM_Q1_969428"/>
      <w:bookmarkEnd w:id="18104"/>
      <w:bookmarkEnd w:id="18105"/>
      <w:r>
        <w:rPr>
          <w:rtl/>
          <w:lang w:eastAsia="he-IL"/>
        </w:rPr>
        <w:t>מבחינת מזכיר הממשלה, הוא מסר לי ש</w:t>
      </w:r>
      <w:bookmarkStart w:id="18106" w:name="_ETM_Q1_972385"/>
      <w:bookmarkEnd w:id="18106"/>
      <w:r>
        <w:rPr>
          <w:rtl/>
          <w:lang w:eastAsia="he-IL"/>
        </w:rPr>
        <w:t xml:space="preserve">לא מתוכננים, מעבר למה שנדון פה, שינויים נוספים בנוסח. אם </w:t>
      </w:r>
      <w:bookmarkStart w:id="18107" w:name="_ETM_Q1_978572"/>
      <w:bookmarkEnd w:id="18107"/>
      <w:r>
        <w:rPr>
          <w:rtl/>
          <w:lang w:eastAsia="he-IL"/>
        </w:rPr>
        <w:t xml:space="preserve">תקרה, מה שלא סביר שיקרה, איזושהי הסכמה בין ראשי </w:t>
      </w:r>
      <w:bookmarkStart w:id="18108" w:name="_ETM_Q1_991126"/>
      <w:bookmarkEnd w:id="18108"/>
      <w:r>
        <w:rPr>
          <w:rtl/>
          <w:lang w:eastAsia="he-IL"/>
        </w:rPr>
        <w:t xml:space="preserve">הקואליציה למנהיגי המפלגות שלכם לגבי נוסח מוסכם – אז </w:t>
      </w:r>
      <w:bookmarkStart w:id="18109" w:name="_ETM_Q1_997130"/>
      <w:bookmarkEnd w:id="18109"/>
      <w:r>
        <w:rPr>
          <w:rtl/>
          <w:lang w:eastAsia="he-IL"/>
        </w:rPr>
        <w:t>אפשר יהיה להביא אותו. אבל, כל עוד זה לא יקרה</w:t>
      </w:r>
      <w:bookmarkStart w:id="18110" w:name="_ETM_Q1_997752"/>
      <w:bookmarkEnd w:id="18110"/>
      <w:r>
        <w:rPr>
          <w:rtl/>
          <w:lang w:eastAsia="he-IL"/>
        </w:rPr>
        <w:t xml:space="preserve">, הנוסח הזה זה הנוסח שאנחנו מתקדמים </w:t>
      </w:r>
      <w:proofErr w:type="spellStart"/>
      <w:r>
        <w:rPr>
          <w:rtl/>
          <w:lang w:eastAsia="he-IL"/>
        </w:rPr>
        <w:t>איתו</w:t>
      </w:r>
      <w:proofErr w:type="spellEnd"/>
      <w:r>
        <w:rPr>
          <w:rtl/>
          <w:lang w:eastAsia="he-IL"/>
        </w:rPr>
        <w:t>.</w:t>
      </w:r>
      <w:bookmarkStart w:id="18111" w:name="_ETM_Q1_1003036"/>
      <w:bookmarkEnd w:id="18111"/>
    </w:p>
    <w:p w14:paraId="3C0BB06A" w14:textId="77777777" w:rsidR="007C596D" w:rsidRDefault="007C596D" w:rsidP="007C596D">
      <w:pPr>
        <w:rPr>
          <w:rtl/>
          <w:lang w:eastAsia="he-IL"/>
        </w:rPr>
      </w:pPr>
      <w:bookmarkStart w:id="18112" w:name="_ETM_Q1_1003133"/>
      <w:bookmarkEnd w:id="18112"/>
    </w:p>
    <w:p w14:paraId="277BAC59" w14:textId="77777777" w:rsidR="007C596D" w:rsidRDefault="007C596D" w:rsidP="007C596D">
      <w:pPr>
        <w:rPr>
          <w:rtl/>
          <w:lang w:eastAsia="he-IL"/>
        </w:rPr>
      </w:pPr>
      <w:bookmarkStart w:id="18113" w:name="_ETM_Q1_1003181"/>
      <w:bookmarkStart w:id="18114" w:name="_ETM_Q1_1003309"/>
      <w:bookmarkEnd w:id="18113"/>
      <w:bookmarkEnd w:id="18114"/>
      <w:r>
        <w:rPr>
          <w:rtl/>
          <w:lang w:eastAsia="he-IL"/>
        </w:rPr>
        <w:t xml:space="preserve">בקשר לנושא </w:t>
      </w:r>
      <w:bookmarkStart w:id="18115" w:name="_ETM_Q1_1005228"/>
      <w:bookmarkEnd w:id="18115"/>
      <w:r>
        <w:rPr>
          <w:rtl/>
          <w:lang w:eastAsia="he-IL"/>
        </w:rPr>
        <w:t xml:space="preserve">סרבנות, אני </w:t>
      </w:r>
      <w:proofErr w:type="spellStart"/>
      <w:r>
        <w:rPr>
          <w:rtl/>
          <w:lang w:eastAsia="he-IL"/>
        </w:rPr>
        <w:t>שירתתי</w:t>
      </w:r>
      <w:proofErr w:type="spellEnd"/>
      <w:r>
        <w:rPr>
          <w:rtl/>
          <w:lang w:eastAsia="he-IL"/>
        </w:rPr>
        <w:t xml:space="preserve"> במערך הלוחם, ולדעתי, בגיל 39 המשכתי להתנדב בערך </w:t>
      </w:r>
      <w:bookmarkStart w:id="18116" w:name="_ETM_Q1_1010132"/>
      <w:bookmarkEnd w:id="18116"/>
      <w:r>
        <w:rPr>
          <w:rtl/>
          <w:lang w:eastAsia="he-IL"/>
        </w:rPr>
        <w:t xml:space="preserve">עד גיל 46–47. כל שנתיים או שלוש שנים </w:t>
      </w:r>
      <w:bookmarkStart w:id="18117" w:name="_ETM_Q1_1017613"/>
      <w:bookmarkEnd w:id="18117"/>
      <w:r>
        <w:rPr>
          <w:rtl/>
          <w:lang w:eastAsia="he-IL"/>
        </w:rPr>
        <w:t xml:space="preserve">קיבלתי טופס לחתימה על מתנדב, וזה לא רק אני אלא </w:t>
      </w:r>
      <w:bookmarkStart w:id="18118" w:name="_ETM_Q1_1017449"/>
      <w:bookmarkEnd w:id="18118"/>
      <w:r>
        <w:rPr>
          <w:rtl/>
          <w:lang w:eastAsia="he-IL"/>
        </w:rPr>
        <w:t xml:space="preserve">כולם כך. אתה חותם על זה שאתה מתנדב עם תקופה </w:t>
      </w:r>
      <w:bookmarkStart w:id="18119" w:name="_ETM_Q1_1023977"/>
      <w:bookmarkEnd w:id="18119"/>
      <w:r>
        <w:rPr>
          <w:rtl/>
          <w:lang w:eastAsia="he-IL"/>
        </w:rPr>
        <w:t xml:space="preserve">סופית. נכון שאם אתה בא באיזשהו שלב ואומר "אני לא </w:t>
      </w:r>
      <w:bookmarkStart w:id="18120" w:name="_ETM_Q1_1029817"/>
      <w:bookmarkEnd w:id="18120"/>
      <w:r>
        <w:rPr>
          <w:rtl/>
          <w:lang w:eastAsia="he-IL"/>
        </w:rPr>
        <w:t xml:space="preserve">רוצה יותר כי זה לא מתאים", אף אחד לא </w:t>
      </w:r>
      <w:bookmarkStart w:id="18121" w:name="_ETM_Q1_1031138"/>
      <w:bookmarkEnd w:id="18121"/>
      <w:r>
        <w:rPr>
          <w:rtl/>
          <w:lang w:eastAsia="he-IL"/>
        </w:rPr>
        <w:t>מחייב אותך לסיים עד סוף התקופה. אבל, אתה מתחייב להיות</w:t>
      </w:r>
      <w:bookmarkStart w:id="18122" w:name="_ETM_Q1_1037755"/>
      <w:bookmarkEnd w:id="18122"/>
      <w:r>
        <w:rPr>
          <w:rtl/>
          <w:lang w:eastAsia="he-IL"/>
        </w:rPr>
        <w:t xml:space="preserve">, בעצם, חייל רגיל, חייל מילואים לתקופה הנוספת שהתנדבת </w:t>
      </w:r>
      <w:bookmarkStart w:id="18123" w:name="_ETM_Q1_1042936"/>
      <w:bookmarkEnd w:id="18123"/>
      <w:r>
        <w:rPr>
          <w:rtl/>
          <w:lang w:eastAsia="he-IL"/>
        </w:rPr>
        <w:t xml:space="preserve">לה. כחייל מילואים כאלה, חלות עליך כל ההגבלות שחלות על </w:t>
      </w:r>
      <w:bookmarkStart w:id="18124" w:name="_ETM_Q1_1047894"/>
      <w:bookmarkEnd w:id="18124"/>
      <w:r>
        <w:rPr>
          <w:rtl/>
          <w:lang w:eastAsia="he-IL"/>
        </w:rPr>
        <w:t>חייל מילואים. אני לא בא ואומר "תשמע, אם אתה החלטת</w:t>
      </w:r>
      <w:bookmarkStart w:id="18125" w:name="_ETM_Q1_1049786"/>
      <w:bookmarkEnd w:id="18125"/>
      <w:r>
        <w:rPr>
          <w:rtl/>
          <w:lang w:eastAsia="he-IL"/>
        </w:rPr>
        <w:t xml:space="preserve">, מסיבות כאלה, אפילו באופן אישי שלך, לבוא ולהגיד </w:t>
      </w:r>
      <w:bookmarkStart w:id="18126" w:name="_ETM_Q1_1058445"/>
      <w:bookmarkEnd w:id="18126"/>
      <w:r>
        <w:rPr>
          <w:rtl/>
          <w:lang w:eastAsia="he-IL"/>
        </w:rPr>
        <w:t>'אני עכשיו כל כך לא מזדהה עם הממשלה</w:t>
      </w:r>
      <w:bookmarkStart w:id="18127" w:name="_ETM_Q1_1061366"/>
      <w:bookmarkEnd w:id="18127"/>
      <w:r>
        <w:rPr>
          <w:rtl/>
          <w:lang w:eastAsia="he-IL"/>
        </w:rPr>
        <w:t xml:space="preserve"> הזאת', או משהו כזה, 'שאני לא רוצה להמשיך</w:t>
      </w:r>
      <w:bookmarkStart w:id="18128" w:name="_ETM_Q1_1064050"/>
      <w:bookmarkEnd w:id="18128"/>
      <w:r>
        <w:rPr>
          <w:rtl/>
          <w:lang w:eastAsia="he-IL"/>
        </w:rPr>
        <w:t xml:space="preserve"> להתנדב'" – אתה יכול להרים טלפון למפקד שלך </w:t>
      </w:r>
      <w:bookmarkStart w:id="18129" w:name="_ETM_Q1_1064976"/>
      <w:bookmarkEnd w:id="18129"/>
      <w:r>
        <w:rPr>
          <w:rtl/>
          <w:lang w:eastAsia="he-IL"/>
        </w:rPr>
        <w:t xml:space="preserve">ביחידה ולהגיד לו "תשמע, אני החלטתי </w:t>
      </w:r>
      <w:bookmarkStart w:id="18130" w:name="_ETM_Q1_1069117"/>
      <w:bookmarkEnd w:id="18130"/>
      <w:r>
        <w:rPr>
          <w:rtl/>
          <w:lang w:eastAsia="he-IL"/>
        </w:rPr>
        <w:t xml:space="preserve">שאני מפסיק להתנדב", לציין סיבה או לא לציין סיבה </w:t>
      </w:r>
      <w:bookmarkStart w:id="18131" w:name="_ETM_Q1_1070450"/>
      <w:bookmarkEnd w:id="18131"/>
      <w:r>
        <w:rPr>
          <w:rtl/>
          <w:lang w:eastAsia="he-IL"/>
        </w:rPr>
        <w:t xml:space="preserve">וישחררו אותך. זה קורה ב-100% מהמקרים. הצבא לא </w:t>
      </w:r>
      <w:bookmarkStart w:id="18132" w:name="_ETM_Q1_1074752"/>
      <w:bookmarkEnd w:id="18132"/>
      <w:r>
        <w:rPr>
          <w:rtl/>
          <w:lang w:eastAsia="he-IL"/>
        </w:rPr>
        <w:t>מחזיק אנשים, בטח לא בגילאים האלה, שלא רוצים להיות.</w:t>
      </w:r>
    </w:p>
    <w:p w14:paraId="4E8FA401" w14:textId="77777777" w:rsidR="007C596D" w:rsidRDefault="007C596D" w:rsidP="007C596D">
      <w:pPr>
        <w:rPr>
          <w:rtl/>
          <w:lang w:eastAsia="he-IL"/>
        </w:rPr>
      </w:pPr>
      <w:bookmarkStart w:id="18133" w:name="_ETM_Q1_1081296"/>
      <w:bookmarkEnd w:id="18133"/>
    </w:p>
    <w:p w14:paraId="779393C0" w14:textId="77777777" w:rsidR="007C596D" w:rsidRDefault="007C596D" w:rsidP="007C596D">
      <w:pPr>
        <w:rPr>
          <w:rtl/>
          <w:lang w:eastAsia="he-IL"/>
        </w:rPr>
      </w:pPr>
      <w:bookmarkStart w:id="18134" w:name="_ETM_Q1_1081427"/>
      <w:bookmarkStart w:id="18135" w:name="_ETM_Q1_1081516"/>
      <w:bookmarkStart w:id="18136" w:name="_ETM_Q1_1081631"/>
      <w:bookmarkEnd w:id="18134"/>
      <w:bookmarkEnd w:id="18135"/>
      <w:bookmarkEnd w:id="18136"/>
      <w:r>
        <w:rPr>
          <w:rtl/>
          <w:lang w:eastAsia="he-IL"/>
        </w:rPr>
        <w:t xml:space="preserve">לבוא ולהשתמש </w:t>
      </w:r>
      <w:bookmarkStart w:id="18137" w:name="_ETM_Q1_1083776"/>
      <w:bookmarkEnd w:id="18137"/>
      <w:r>
        <w:rPr>
          <w:rtl/>
          <w:lang w:eastAsia="he-IL"/>
        </w:rPr>
        <w:t>בתפקיד הצבאי, במדים, בכל דבר אחר כדי לנסות ולשנות</w:t>
      </w:r>
      <w:bookmarkStart w:id="18138" w:name="_ETM_Q1_1095840"/>
      <w:bookmarkEnd w:id="18138"/>
      <w:r>
        <w:rPr>
          <w:rtl/>
          <w:lang w:eastAsia="he-IL"/>
        </w:rPr>
        <w:t xml:space="preserve">/לכפות מדיניות על הדרג הנבחר זה דבר מסוכן, </w:t>
      </w:r>
      <w:bookmarkStart w:id="18139" w:name="_ETM_Q1_1102119"/>
      <w:bookmarkEnd w:id="18139"/>
      <w:r>
        <w:rPr>
          <w:rtl/>
          <w:lang w:eastAsia="he-IL"/>
        </w:rPr>
        <w:t xml:space="preserve">וזה כן שימוש פסול ולא ראוי, וזה כן </w:t>
      </w:r>
      <w:bookmarkStart w:id="18140" w:name="_ETM_Q1_1103780"/>
      <w:bookmarkEnd w:id="18140"/>
      <w:r>
        <w:rPr>
          <w:rtl/>
          <w:lang w:eastAsia="he-IL"/>
        </w:rPr>
        <w:t xml:space="preserve">נכנס למקום של סרבנות. צריך את הדבר הזה לשים. זה </w:t>
      </w:r>
      <w:bookmarkStart w:id="18141" w:name="_ETM_Q1_1110263"/>
      <w:bookmarkEnd w:id="18141"/>
      <w:r>
        <w:rPr>
          <w:rtl/>
          <w:lang w:eastAsia="he-IL"/>
        </w:rPr>
        <w:t>שבן אדם מתנדב – זה בסדר. זה שהוא יכול לס</w:t>
      </w:r>
      <w:bookmarkStart w:id="18142" w:name="_ETM_Q1_1112986"/>
      <w:bookmarkEnd w:id="18142"/>
      <w:r>
        <w:rPr>
          <w:rtl/>
          <w:lang w:eastAsia="he-IL"/>
        </w:rPr>
        <w:t>יים את התנדבותו – זה גם בסדר.</w:t>
      </w:r>
    </w:p>
    <w:p w14:paraId="73982156" w14:textId="77777777" w:rsidR="007C596D" w:rsidRDefault="007C596D" w:rsidP="007C596D">
      <w:pPr>
        <w:rPr>
          <w:rtl/>
          <w:lang w:eastAsia="he-IL"/>
        </w:rPr>
      </w:pPr>
    </w:p>
    <w:p w14:paraId="2E43D25C" w14:textId="77777777" w:rsidR="007C596D" w:rsidRDefault="007C596D" w:rsidP="007C596D">
      <w:pPr>
        <w:pStyle w:val="a5"/>
        <w:rPr>
          <w:rtl/>
        </w:rPr>
      </w:pPr>
      <w:bookmarkStart w:id="18143" w:name="ET_speaker_5552_39"/>
      <w:r>
        <w:rPr>
          <w:rStyle w:val="TagStyle"/>
          <w:rFonts w:hint="cs"/>
          <w:rtl/>
        </w:rPr>
        <w:t xml:space="preserve"> &lt;&lt; דוב</w:t>
      </w:r>
      <w:bookmarkStart w:id="18144" w:name="_ETM_Q1_963314"/>
      <w:bookmarkEnd w:id="18144"/>
      <w:r>
        <w:rPr>
          <w:rStyle w:val="TagStyle"/>
          <w:rFonts w:hint="cs"/>
          <w:rtl/>
        </w:rPr>
        <w:t xml:space="preserve">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143"/>
    </w:p>
    <w:p w14:paraId="7AE9DF79" w14:textId="77777777" w:rsidR="007C596D" w:rsidRDefault="007C596D" w:rsidP="007C596D">
      <w:pPr>
        <w:pStyle w:val="KeepWithNext"/>
        <w:rPr>
          <w:rtl/>
          <w:lang w:eastAsia="he-IL"/>
        </w:rPr>
      </w:pPr>
      <w:bookmarkStart w:id="18145" w:name="_ETM_Q1_963214"/>
      <w:bookmarkEnd w:id="18145"/>
    </w:p>
    <w:p w14:paraId="792F0CCE" w14:textId="77777777" w:rsidR="007C596D" w:rsidRDefault="007C596D" w:rsidP="007C596D">
      <w:pPr>
        <w:rPr>
          <w:rtl/>
          <w:lang w:eastAsia="he-IL"/>
        </w:rPr>
      </w:pPr>
      <w:bookmarkStart w:id="18146" w:name="_ETM_Q1_962946"/>
      <w:bookmarkStart w:id="18147" w:name="_ETM_Q1_1111683"/>
      <w:bookmarkEnd w:id="18146"/>
      <w:bookmarkEnd w:id="18147"/>
      <w:r>
        <w:rPr>
          <w:rtl/>
          <w:lang w:eastAsia="he-IL"/>
        </w:rPr>
        <w:t>זה בדיוק מה - - -</w:t>
      </w:r>
    </w:p>
    <w:p w14:paraId="1D0B31C0" w14:textId="77777777" w:rsidR="007C596D" w:rsidRDefault="007C596D" w:rsidP="007C596D">
      <w:pPr>
        <w:rPr>
          <w:rtl/>
          <w:lang w:eastAsia="he-IL"/>
        </w:rPr>
      </w:pPr>
      <w:bookmarkStart w:id="18148" w:name="_ETM_Q1_1111770"/>
      <w:bookmarkEnd w:id="18148"/>
    </w:p>
    <w:p w14:paraId="5180506A" w14:textId="77777777" w:rsidR="007C596D" w:rsidRDefault="007C596D" w:rsidP="007C596D">
      <w:pPr>
        <w:pStyle w:val="af8"/>
        <w:rPr>
          <w:rtl/>
        </w:rPr>
      </w:pPr>
      <w:bookmarkStart w:id="18149" w:name="ET_yor_6353_4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149"/>
    </w:p>
    <w:p w14:paraId="4299DF27" w14:textId="77777777" w:rsidR="007C596D" w:rsidRDefault="007C596D" w:rsidP="007C596D">
      <w:pPr>
        <w:pStyle w:val="KeepWithNext"/>
        <w:rPr>
          <w:rtl/>
          <w:lang w:eastAsia="he-IL"/>
        </w:rPr>
      </w:pPr>
    </w:p>
    <w:p w14:paraId="2412C38C" w14:textId="77777777" w:rsidR="007C596D" w:rsidRDefault="007C596D" w:rsidP="007C596D">
      <w:pPr>
        <w:rPr>
          <w:rtl/>
          <w:lang w:eastAsia="he-IL"/>
        </w:rPr>
      </w:pPr>
      <w:bookmarkStart w:id="18150" w:name="_ETM_Q1_1112666"/>
      <w:bookmarkEnd w:id="18150"/>
      <w:r>
        <w:rPr>
          <w:rtl/>
          <w:lang w:eastAsia="he-IL"/>
        </w:rPr>
        <w:t xml:space="preserve">לבוא </w:t>
      </w:r>
      <w:bookmarkStart w:id="18151" w:name="_ETM_Q1_1115763"/>
      <w:bookmarkEnd w:id="18151"/>
      <w:r>
        <w:rPr>
          <w:rtl/>
          <w:lang w:eastAsia="he-IL"/>
        </w:rPr>
        <w:t>ולקחת את הנושא הזה ולהגיד</w:t>
      </w:r>
      <w:bookmarkStart w:id="18152" w:name="_ETM_Q1_1116573"/>
      <w:bookmarkEnd w:id="18152"/>
      <w:r>
        <w:rPr>
          <w:rtl/>
          <w:lang w:eastAsia="he-IL"/>
        </w:rPr>
        <w:t xml:space="preserve"> בגלוי "אני מסיים את התנדבותי בגלל שאני לא מסכים </w:t>
      </w:r>
      <w:bookmarkStart w:id="18153" w:name="_ETM_Q1_1124661"/>
      <w:bookmarkEnd w:id="18153"/>
      <w:r>
        <w:rPr>
          <w:rtl/>
          <w:lang w:eastAsia="he-IL"/>
        </w:rPr>
        <w:t>למדיניות הממשלה" זה כן סרבנות, ובזה צריך להילחם וזו תופעה פסולה.</w:t>
      </w:r>
    </w:p>
    <w:p w14:paraId="7EE4864E" w14:textId="77777777" w:rsidR="007C596D" w:rsidRDefault="007C596D" w:rsidP="007C596D">
      <w:pPr>
        <w:rPr>
          <w:rtl/>
          <w:lang w:eastAsia="he-IL"/>
        </w:rPr>
      </w:pPr>
      <w:bookmarkStart w:id="18154" w:name="_ETM_Q1_860333"/>
      <w:bookmarkStart w:id="18155" w:name="_ETM_Q1_860585"/>
      <w:bookmarkStart w:id="18156" w:name="_ETM_Q1_860634"/>
      <w:bookmarkEnd w:id="18154"/>
      <w:bookmarkEnd w:id="18155"/>
      <w:bookmarkEnd w:id="18156"/>
    </w:p>
    <w:p w14:paraId="2001643C" w14:textId="77777777" w:rsidR="007C596D" w:rsidRDefault="007C596D" w:rsidP="007C596D">
      <w:pPr>
        <w:pStyle w:val="a5"/>
        <w:rPr>
          <w:rtl/>
        </w:rPr>
      </w:pPr>
      <w:bookmarkStart w:id="18157" w:name="ET_speaker_5552_3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157"/>
    </w:p>
    <w:p w14:paraId="706F1C0C" w14:textId="77777777" w:rsidR="007C596D" w:rsidRDefault="007C596D" w:rsidP="007C596D">
      <w:pPr>
        <w:pStyle w:val="KeepWithNext"/>
        <w:rPr>
          <w:rtl/>
          <w:lang w:eastAsia="he-IL"/>
        </w:rPr>
      </w:pPr>
    </w:p>
    <w:p w14:paraId="7193F8C9" w14:textId="77777777" w:rsidR="007C596D" w:rsidRDefault="007C596D" w:rsidP="007C596D">
      <w:pPr>
        <w:rPr>
          <w:rtl/>
          <w:lang w:eastAsia="he-IL"/>
        </w:rPr>
      </w:pPr>
      <w:bookmarkStart w:id="18158" w:name="_ETM_Q1_862544"/>
      <w:bookmarkEnd w:id="18158"/>
      <w:r>
        <w:rPr>
          <w:rtl/>
          <w:lang w:eastAsia="he-IL"/>
        </w:rPr>
        <w:t xml:space="preserve">אני </w:t>
      </w:r>
      <w:bookmarkStart w:id="18159" w:name="_ETM_Q1_1129597"/>
      <w:bookmarkEnd w:id="18159"/>
      <w:r>
        <w:rPr>
          <w:rtl/>
          <w:lang w:eastAsia="he-IL"/>
        </w:rPr>
        <w:t>לא מסכימה איתך.</w:t>
      </w:r>
    </w:p>
    <w:p w14:paraId="54BC1DBF" w14:textId="77777777" w:rsidR="007C596D" w:rsidRDefault="007C596D" w:rsidP="007C596D">
      <w:pPr>
        <w:rPr>
          <w:rtl/>
          <w:lang w:eastAsia="he-IL"/>
        </w:rPr>
      </w:pPr>
    </w:p>
    <w:p w14:paraId="4FCE036D" w14:textId="77777777" w:rsidR="007C596D" w:rsidRDefault="007C596D" w:rsidP="007C596D">
      <w:pPr>
        <w:pStyle w:val="af8"/>
        <w:rPr>
          <w:rtl/>
        </w:rPr>
      </w:pPr>
      <w:bookmarkStart w:id="18160" w:name="ET_yor_6353_4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160"/>
    </w:p>
    <w:p w14:paraId="2D663AAD" w14:textId="77777777" w:rsidR="007C596D" w:rsidRDefault="007C596D" w:rsidP="007C596D">
      <w:pPr>
        <w:pStyle w:val="KeepWithNext"/>
        <w:rPr>
          <w:rtl/>
          <w:lang w:eastAsia="he-IL"/>
        </w:rPr>
      </w:pPr>
    </w:p>
    <w:p w14:paraId="45E5BCAA" w14:textId="77777777" w:rsidR="007C596D" w:rsidRDefault="007C596D" w:rsidP="007C596D">
      <w:pPr>
        <w:rPr>
          <w:rtl/>
          <w:lang w:eastAsia="he-IL"/>
        </w:rPr>
      </w:pPr>
      <w:bookmarkStart w:id="18161" w:name="_ETM_Q1_1126342"/>
      <w:bookmarkEnd w:id="18161"/>
      <w:r>
        <w:rPr>
          <w:rtl/>
          <w:lang w:eastAsia="he-IL"/>
        </w:rPr>
        <w:t>הנחתי שלא תסכימי איתי.</w:t>
      </w:r>
    </w:p>
    <w:p w14:paraId="198399FB" w14:textId="77777777" w:rsidR="007C596D" w:rsidRDefault="007C596D" w:rsidP="007C596D">
      <w:pPr>
        <w:rPr>
          <w:rtl/>
          <w:lang w:eastAsia="he-IL"/>
        </w:rPr>
      </w:pPr>
      <w:bookmarkStart w:id="18162" w:name="_ETM_Q1_1132752"/>
      <w:bookmarkStart w:id="18163" w:name="_ETM_Q1_1132866"/>
      <w:bookmarkEnd w:id="18162"/>
      <w:bookmarkEnd w:id="18163"/>
    </w:p>
    <w:p w14:paraId="68B6EBF3" w14:textId="77777777" w:rsidR="007C596D" w:rsidRDefault="007C596D" w:rsidP="007C596D">
      <w:pPr>
        <w:pStyle w:val="a5"/>
        <w:rPr>
          <w:rtl/>
        </w:rPr>
      </w:pPr>
      <w:bookmarkStart w:id="18164" w:name="ET_speaker_5552_4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164"/>
    </w:p>
    <w:p w14:paraId="4C86CB34" w14:textId="77777777" w:rsidR="007C596D" w:rsidRDefault="007C596D" w:rsidP="007C596D">
      <w:pPr>
        <w:pStyle w:val="KeepWithNext"/>
        <w:rPr>
          <w:rtl/>
          <w:lang w:eastAsia="he-IL"/>
        </w:rPr>
      </w:pPr>
    </w:p>
    <w:p w14:paraId="6A2E6261" w14:textId="77777777" w:rsidR="007C596D" w:rsidRDefault="007C596D" w:rsidP="007C596D">
      <w:pPr>
        <w:rPr>
          <w:rtl/>
          <w:lang w:eastAsia="he-IL"/>
        </w:rPr>
      </w:pPr>
      <w:bookmarkStart w:id="18165" w:name="_ETM_Q1_1131914"/>
      <w:bookmarkEnd w:id="18165"/>
      <w:r>
        <w:rPr>
          <w:rtl/>
          <w:lang w:eastAsia="he-IL"/>
        </w:rPr>
        <w:t>לא. אתה אמרת</w:t>
      </w:r>
      <w:bookmarkStart w:id="18166" w:name="_ETM_Q1_1136473"/>
      <w:bookmarkEnd w:id="18166"/>
      <w:r>
        <w:rPr>
          <w:rtl/>
          <w:lang w:eastAsia="he-IL"/>
        </w:rPr>
        <w:t xml:space="preserve"> שבכל רגע נתון בן אדם יכול להגיד "שלום, תודה, לא </w:t>
      </w:r>
      <w:bookmarkStart w:id="18167" w:name="_ETM_Q1_1139852"/>
      <w:bookmarkEnd w:id="18167"/>
      <w:r>
        <w:rPr>
          <w:rtl/>
          <w:lang w:eastAsia="he-IL"/>
        </w:rPr>
        <w:t>מתאים" – אז זה בדיוק מה שהם עושים. הם אומרי</w:t>
      </w:r>
      <w:bookmarkStart w:id="18168" w:name="_ETM_Q1_1142171"/>
      <w:bookmarkEnd w:id="18168"/>
      <w:r>
        <w:rPr>
          <w:rtl/>
          <w:lang w:eastAsia="he-IL"/>
        </w:rPr>
        <w:t>ם "שלום, תודה".</w:t>
      </w:r>
    </w:p>
    <w:p w14:paraId="108110F0" w14:textId="77777777" w:rsidR="007C596D" w:rsidRDefault="007C596D" w:rsidP="007C596D">
      <w:pPr>
        <w:rPr>
          <w:rtl/>
          <w:lang w:eastAsia="he-IL"/>
        </w:rPr>
      </w:pPr>
      <w:bookmarkStart w:id="18169" w:name="_ETM_Q1_1126689"/>
      <w:bookmarkStart w:id="18170" w:name="_ETM_Q1_1126747"/>
      <w:bookmarkEnd w:id="18169"/>
      <w:bookmarkEnd w:id="18170"/>
    </w:p>
    <w:p w14:paraId="427377AB" w14:textId="77777777" w:rsidR="007C596D" w:rsidRDefault="007C596D" w:rsidP="007C596D">
      <w:pPr>
        <w:pStyle w:val="af8"/>
        <w:rPr>
          <w:rtl/>
        </w:rPr>
      </w:pPr>
      <w:bookmarkStart w:id="18171" w:name="ET_yor_6353_4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171"/>
    </w:p>
    <w:p w14:paraId="62C2A29A" w14:textId="77777777" w:rsidR="007C596D" w:rsidRDefault="007C596D" w:rsidP="007C596D">
      <w:pPr>
        <w:pStyle w:val="KeepWithNext"/>
        <w:rPr>
          <w:rtl/>
          <w:lang w:eastAsia="he-IL"/>
        </w:rPr>
      </w:pPr>
    </w:p>
    <w:p w14:paraId="5FE4D2B9" w14:textId="77777777" w:rsidR="007C596D" w:rsidRDefault="007C596D" w:rsidP="007C596D">
      <w:pPr>
        <w:rPr>
          <w:rtl/>
          <w:lang w:eastAsia="he-IL"/>
        </w:rPr>
      </w:pPr>
      <w:bookmarkStart w:id="18172" w:name="_ETM_Q1_1127499"/>
      <w:bookmarkEnd w:id="18172"/>
      <w:r>
        <w:rPr>
          <w:rtl/>
          <w:lang w:eastAsia="he-IL"/>
        </w:rPr>
        <w:t xml:space="preserve">לא. אבל הם חתומים. זה שבפועל </w:t>
      </w:r>
      <w:bookmarkStart w:id="18173" w:name="_ETM_Q1_1141337"/>
      <w:bookmarkEnd w:id="18173"/>
      <w:r>
        <w:rPr>
          <w:rtl/>
          <w:lang w:eastAsia="he-IL"/>
        </w:rPr>
        <w:t>לא אוכפים זה משהו אחר.</w:t>
      </w:r>
    </w:p>
    <w:p w14:paraId="6874E8CF" w14:textId="77777777" w:rsidR="007C596D" w:rsidRDefault="007C596D" w:rsidP="007C596D">
      <w:pPr>
        <w:rPr>
          <w:rtl/>
          <w:lang w:eastAsia="he-IL"/>
        </w:rPr>
      </w:pPr>
      <w:bookmarkStart w:id="18174" w:name="_ETM_Q1_1144185"/>
      <w:bookmarkStart w:id="18175" w:name="_ETM_Q1_1144259"/>
      <w:bookmarkEnd w:id="18174"/>
      <w:bookmarkEnd w:id="18175"/>
    </w:p>
    <w:p w14:paraId="681432BA" w14:textId="77777777" w:rsidR="007C596D" w:rsidRDefault="007C596D" w:rsidP="007C596D">
      <w:pPr>
        <w:pStyle w:val="a5"/>
        <w:rPr>
          <w:rtl/>
        </w:rPr>
      </w:pPr>
      <w:bookmarkStart w:id="18176" w:name="ET_speaker_5552_4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176"/>
    </w:p>
    <w:p w14:paraId="69EAE821" w14:textId="77777777" w:rsidR="007C596D" w:rsidRDefault="007C596D" w:rsidP="007C596D">
      <w:pPr>
        <w:pStyle w:val="KeepWithNext"/>
        <w:rPr>
          <w:rtl/>
          <w:lang w:eastAsia="he-IL"/>
        </w:rPr>
      </w:pPr>
      <w:bookmarkStart w:id="18177" w:name="_ETM_Q1_1142998"/>
      <w:bookmarkEnd w:id="18177"/>
    </w:p>
    <w:p w14:paraId="73D81CAA" w14:textId="77777777" w:rsidR="007C596D" w:rsidRDefault="007C596D" w:rsidP="007C596D">
      <w:pPr>
        <w:rPr>
          <w:rtl/>
          <w:lang w:eastAsia="he-IL"/>
        </w:rPr>
      </w:pPr>
      <w:bookmarkStart w:id="18178" w:name="_ETM_Q1_1144806"/>
      <w:bookmarkStart w:id="18179" w:name="_ETM_Q1_1144888"/>
      <w:bookmarkEnd w:id="18178"/>
      <w:bookmarkEnd w:id="18179"/>
      <w:r>
        <w:rPr>
          <w:rtl/>
          <w:lang w:eastAsia="he-IL"/>
        </w:rPr>
        <w:t>אבל אתה עכשיו אמרת משהו אחר.</w:t>
      </w:r>
    </w:p>
    <w:p w14:paraId="44D0AE6D" w14:textId="77777777" w:rsidR="007C596D" w:rsidRDefault="007C596D" w:rsidP="007C596D">
      <w:pPr>
        <w:rPr>
          <w:rtl/>
          <w:lang w:eastAsia="he-IL"/>
        </w:rPr>
      </w:pPr>
      <w:bookmarkStart w:id="18180" w:name="_ETM_Q1_1143114"/>
      <w:bookmarkEnd w:id="18180"/>
    </w:p>
    <w:p w14:paraId="14C0716E"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35CC36AB" w14:textId="77777777" w:rsidR="007C596D" w:rsidRDefault="007C596D" w:rsidP="007C596D">
      <w:pPr>
        <w:pStyle w:val="KeepWithNext"/>
        <w:rPr>
          <w:rtl/>
          <w:lang w:eastAsia="he-IL"/>
        </w:rPr>
      </w:pPr>
    </w:p>
    <w:p w14:paraId="765A1050" w14:textId="77777777" w:rsidR="007C596D" w:rsidRDefault="007C596D" w:rsidP="007C596D">
      <w:pPr>
        <w:rPr>
          <w:rtl/>
          <w:lang w:eastAsia="he-IL"/>
        </w:rPr>
      </w:pPr>
      <w:bookmarkStart w:id="18181" w:name="_ETM_Q1_1144029"/>
      <w:bookmarkEnd w:id="18181"/>
      <w:r>
        <w:rPr>
          <w:rtl/>
          <w:lang w:eastAsia="he-IL"/>
        </w:rPr>
        <w:t>הסברתי</w:t>
      </w:r>
      <w:bookmarkStart w:id="18182" w:name="_ETM_Q1_1147683"/>
      <w:bookmarkEnd w:id="18182"/>
      <w:r>
        <w:rPr>
          <w:rtl/>
          <w:lang w:eastAsia="he-IL"/>
        </w:rPr>
        <w:t xml:space="preserve"> שחותמים, זאת אומרת על הטופס האחרון חתמתי ל-</w:t>
      </w:r>
      <w:r>
        <w:rPr>
          <w:lang w:eastAsia="he-IL"/>
        </w:rPr>
        <w:t>X</w:t>
      </w:r>
      <w:bookmarkStart w:id="18183" w:name="_ETM_Q1_1154139"/>
      <w:bookmarkEnd w:id="18183"/>
      <w:r>
        <w:rPr>
          <w:rtl/>
          <w:lang w:eastAsia="he-IL"/>
        </w:rPr>
        <w:t xml:space="preserve"> שנים. בשלב מסוים לא יכולתי בגלל עניינים אחרים, התקשרתי ושחררו </w:t>
      </w:r>
      <w:bookmarkStart w:id="18184" w:name="_ETM_Q1_1156900"/>
      <w:bookmarkEnd w:id="18184"/>
      <w:r>
        <w:rPr>
          <w:rtl/>
          <w:lang w:eastAsia="he-IL"/>
        </w:rPr>
        <w:t>אותי.</w:t>
      </w:r>
    </w:p>
    <w:p w14:paraId="7830D73A" w14:textId="77777777" w:rsidR="007C596D" w:rsidRDefault="007C596D" w:rsidP="007C596D">
      <w:pPr>
        <w:rPr>
          <w:rtl/>
          <w:lang w:eastAsia="he-IL"/>
        </w:rPr>
      </w:pPr>
      <w:bookmarkStart w:id="18185" w:name="_ETM_Q1_1157732"/>
      <w:bookmarkStart w:id="18186" w:name="_ETM_Q1_1157841"/>
      <w:bookmarkEnd w:id="18185"/>
      <w:bookmarkEnd w:id="18186"/>
    </w:p>
    <w:p w14:paraId="04BDCA2E" w14:textId="77777777" w:rsidR="007C596D" w:rsidRDefault="007C596D" w:rsidP="007C596D">
      <w:pPr>
        <w:pStyle w:val="a5"/>
        <w:rPr>
          <w:rtl/>
        </w:rPr>
      </w:pPr>
      <w:bookmarkStart w:id="18187" w:name="ET_speaker_5552_4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187"/>
    </w:p>
    <w:p w14:paraId="0001EECD" w14:textId="77777777" w:rsidR="007C596D" w:rsidRDefault="007C596D" w:rsidP="007C596D">
      <w:pPr>
        <w:pStyle w:val="KeepWithNext"/>
        <w:rPr>
          <w:rtl/>
          <w:lang w:eastAsia="he-IL"/>
        </w:rPr>
      </w:pPr>
    </w:p>
    <w:p w14:paraId="6532E8C4" w14:textId="77777777" w:rsidR="007C596D" w:rsidRDefault="007C596D" w:rsidP="007C596D">
      <w:pPr>
        <w:rPr>
          <w:rtl/>
          <w:lang w:eastAsia="he-IL"/>
        </w:rPr>
      </w:pPr>
      <w:bookmarkStart w:id="18188" w:name="_ETM_Q1_1141916"/>
      <w:bookmarkEnd w:id="18188"/>
      <w:r>
        <w:rPr>
          <w:rtl/>
          <w:lang w:eastAsia="he-IL"/>
        </w:rPr>
        <w:t>אז, יופי. זה בדיוק מה שקורה.</w:t>
      </w:r>
    </w:p>
    <w:p w14:paraId="6D188D2E" w14:textId="77777777" w:rsidR="007C596D" w:rsidRDefault="007C596D" w:rsidP="007C596D">
      <w:pPr>
        <w:rPr>
          <w:rtl/>
          <w:lang w:eastAsia="he-IL"/>
        </w:rPr>
      </w:pPr>
      <w:bookmarkStart w:id="18189" w:name="_ETM_Q1_1160638"/>
      <w:bookmarkStart w:id="18190" w:name="_ETM_Q1_1160713"/>
      <w:bookmarkEnd w:id="18189"/>
      <w:bookmarkEnd w:id="18190"/>
    </w:p>
    <w:p w14:paraId="61ED0D94" w14:textId="77777777" w:rsidR="007C596D" w:rsidRDefault="007C596D" w:rsidP="007C596D">
      <w:pPr>
        <w:pStyle w:val="af8"/>
        <w:rPr>
          <w:rtl/>
        </w:rPr>
      </w:pPr>
      <w:bookmarkStart w:id="18191" w:name="ET_yor_6353_4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191"/>
    </w:p>
    <w:p w14:paraId="5E2EC7F2" w14:textId="77777777" w:rsidR="007C596D" w:rsidRDefault="007C596D" w:rsidP="007C596D">
      <w:pPr>
        <w:pStyle w:val="KeepWithNext"/>
        <w:rPr>
          <w:rtl/>
          <w:lang w:eastAsia="he-IL"/>
        </w:rPr>
      </w:pPr>
    </w:p>
    <w:p w14:paraId="43B97F4E" w14:textId="77777777" w:rsidR="007C596D" w:rsidRDefault="007C596D" w:rsidP="007C596D">
      <w:pPr>
        <w:rPr>
          <w:rtl/>
          <w:lang w:eastAsia="he-IL"/>
        </w:rPr>
      </w:pPr>
      <w:r>
        <w:rPr>
          <w:rtl/>
          <w:lang w:eastAsia="he-IL"/>
        </w:rPr>
        <w:t>אבל אתה חותם ל-</w:t>
      </w:r>
      <w:r>
        <w:rPr>
          <w:lang w:eastAsia="he-IL"/>
        </w:rPr>
        <w:t>X</w:t>
      </w:r>
      <w:r>
        <w:rPr>
          <w:rtl/>
          <w:lang w:eastAsia="he-IL"/>
        </w:rPr>
        <w:t xml:space="preserve"> שנים.</w:t>
      </w:r>
    </w:p>
    <w:p w14:paraId="3E55BEDC" w14:textId="77777777" w:rsidR="007C596D" w:rsidRDefault="007C596D" w:rsidP="007C596D">
      <w:pPr>
        <w:rPr>
          <w:rtl/>
          <w:lang w:eastAsia="he-IL"/>
        </w:rPr>
      </w:pPr>
      <w:bookmarkStart w:id="18192" w:name="_ETM_Q1_1158895"/>
      <w:bookmarkStart w:id="18193" w:name="_ETM_Q1_1159048"/>
      <w:bookmarkEnd w:id="18192"/>
      <w:bookmarkEnd w:id="18193"/>
    </w:p>
    <w:p w14:paraId="7A87CA7F" w14:textId="77777777" w:rsidR="007C596D" w:rsidRDefault="007C596D" w:rsidP="007C596D">
      <w:pPr>
        <w:pStyle w:val="a5"/>
        <w:rPr>
          <w:rtl/>
        </w:rPr>
      </w:pPr>
      <w:bookmarkStart w:id="18194" w:name="ET_speaker_5552_4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194"/>
    </w:p>
    <w:p w14:paraId="46705C67" w14:textId="77777777" w:rsidR="007C596D" w:rsidRDefault="007C596D" w:rsidP="007C596D">
      <w:pPr>
        <w:pStyle w:val="KeepWithNext"/>
        <w:rPr>
          <w:rtl/>
          <w:lang w:eastAsia="he-IL"/>
        </w:rPr>
      </w:pPr>
      <w:bookmarkStart w:id="18195" w:name="_ETM_Q1_1158541"/>
      <w:bookmarkEnd w:id="18195"/>
    </w:p>
    <w:p w14:paraId="5F95B568" w14:textId="77777777" w:rsidR="007C596D" w:rsidRDefault="007C596D" w:rsidP="007C596D">
      <w:pPr>
        <w:rPr>
          <w:rtl/>
          <w:lang w:eastAsia="he-IL"/>
        </w:rPr>
      </w:pPr>
      <w:bookmarkStart w:id="18196" w:name="_ETM_Q1_1158662"/>
      <w:bookmarkEnd w:id="18196"/>
      <w:r>
        <w:rPr>
          <w:rtl/>
          <w:lang w:eastAsia="he-IL"/>
        </w:rPr>
        <w:t xml:space="preserve">אבל </w:t>
      </w:r>
      <w:bookmarkStart w:id="18197" w:name="_ETM_Q1_1159165"/>
      <w:bookmarkEnd w:id="18197"/>
      <w:r>
        <w:rPr>
          <w:rtl/>
          <w:lang w:eastAsia="he-IL"/>
        </w:rPr>
        <w:t xml:space="preserve">כשאתה חתמת והתקשרת לפני תום התקופה, אמרו לך: תודה, </w:t>
      </w:r>
      <w:bookmarkStart w:id="18198" w:name="_ETM_Q1_1164613"/>
      <w:bookmarkEnd w:id="18198"/>
      <w:r>
        <w:rPr>
          <w:rtl/>
          <w:lang w:eastAsia="he-IL"/>
        </w:rPr>
        <w:t xml:space="preserve">שלום, מבינים. זה בדיוק מה שהם עושים עכשיו. </w:t>
      </w:r>
      <w:bookmarkStart w:id="18199" w:name="_ETM_Q1_1171409"/>
      <w:bookmarkEnd w:id="18199"/>
      <w:r>
        <w:rPr>
          <w:rtl/>
          <w:lang w:eastAsia="he-IL"/>
        </w:rPr>
        <w:t xml:space="preserve">גם אם הם חתומים, הם לא מחויבים. להגיד על זה </w:t>
      </w:r>
      <w:bookmarkStart w:id="18200" w:name="_ETM_Q1_1170030"/>
      <w:bookmarkEnd w:id="18200"/>
      <w:r>
        <w:rPr>
          <w:rtl/>
          <w:lang w:eastAsia="he-IL"/>
        </w:rPr>
        <w:t>סרבנות? בעיניי, זה - - -</w:t>
      </w:r>
    </w:p>
    <w:p w14:paraId="0D5D3665" w14:textId="77777777" w:rsidR="007C596D" w:rsidRDefault="007C596D" w:rsidP="007C596D">
      <w:pPr>
        <w:rPr>
          <w:rtl/>
          <w:lang w:eastAsia="he-IL"/>
        </w:rPr>
      </w:pPr>
      <w:bookmarkStart w:id="18201" w:name="_ETM_Q1_1161376"/>
      <w:bookmarkEnd w:id="18201"/>
    </w:p>
    <w:p w14:paraId="4BFC6B7A"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2DB3F64C" w14:textId="77777777" w:rsidR="007C596D" w:rsidRDefault="007C596D" w:rsidP="007C596D">
      <w:pPr>
        <w:rPr>
          <w:rtl/>
          <w:lang w:eastAsia="he-IL"/>
        </w:rPr>
      </w:pPr>
      <w:bookmarkStart w:id="18202" w:name="_ETM_Q1_1157431"/>
      <w:bookmarkEnd w:id="18202"/>
    </w:p>
    <w:p w14:paraId="6BFC8651" w14:textId="77777777" w:rsidR="007C596D" w:rsidRDefault="007C596D" w:rsidP="007C596D">
      <w:pPr>
        <w:rPr>
          <w:rtl/>
          <w:lang w:eastAsia="he-IL"/>
        </w:rPr>
      </w:pPr>
      <w:r>
        <w:rPr>
          <w:rtl/>
          <w:lang w:eastAsia="he-IL"/>
        </w:rPr>
        <w:t xml:space="preserve">דרך אגב, הייתה התבטאות של </w:t>
      </w:r>
      <w:bookmarkStart w:id="18203" w:name="_ETM_Q1_1178074"/>
      <w:bookmarkEnd w:id="18203"/>
      <w:r>
        <w:rPr>
          <w:rtl/>
          <w:lang w:eastAsia="he-IL"/>
        </w:rPr>
        <w:t xml:space="preserve">הרמטכ"ל. הרמטכ"ל היום התבטא ואמר: מי שקורא </w:t>
      </w:r>
      <w:bookmarkStart w:id="18204" w:name="_ETM_Q1_1180459"/>
      <w:bookmarkEnd w:id="18204"/>
      <w:r>
        <w:rPr>
          <w:rtl/>
          <w:lang w:eastAsia="he-IL"/>
        </w:rPr>
        <w:t>לאי-התייצבות למילואים פוגע בביטחון המדינה.</w:t>
      </w:r>
    </w:p>
    <w:p w14:paraId="51B9C0EB" w14:textId="77777777" w:rsidR="007C596D" w:rsidRDefault="007C596D" w:rsidP="007C596D">
      <w:pPr>
        <w:rPr>
          <w:rtl/>
          <w:lang w:eastAsia="he-IL"/>
        </w:rPr>
      </w:pPr>
      <w:bookmarkStart w:id="18205" w:name="_ETM_Q1_1182710"/>
      <w:bookmarkStart w:id="18206" w:name="_ETM_Q1_1182844"/>
      <w:bookmarkEnd w:id="18205"/>
      <w:bookmarkEnd w:id="18206"/>
    </w:p>
    <w:p w14:paraId="5E2ADC00" w14:textId="77777777" w:rsidR="007C596D" w:rsidRDefault="007C596D" w:rsidP="007C596D">
      <w:pPr>
        <w:pStyle w:val="a5"/>
        <w:rPr>
          <w:rtl/>
        </w:rPr>
      </w:pPr>
      <w:bookmarkStart w:id="18207" w:name="ET_speaker_5552_5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207"/>
    </w:p>
    <w:p w14:paraId="2D46C3AB" w14:textId="77777777" w:rsidR="007C596D" w:rsidRDefault="007C596D" w:rsidP="007C596D">
      <w:pPr>
        <w:pStyle w:val="KeepWithNext"/>
        <w:rPr>
          <w:rtl/>
        </w:rPr>
      </w:pPr>
    </w:p>
    <w:p w14:paraId="0ECD3E88" w14:textId="77777777" w:rsidR="007C596D" w:rsidRDefault="007C596D" w:rsidP="007C596D">
      <w:pPr>
        <w:rPr>
          <w:rtl/>
        </w:rPr>
      </w:pPr>
      <w:bookmarkStart w:id="18208" w:name="_ETM_Q1_1189153"/>
      <w:bookmarkStart w:id="18209" w:name="_ETM_Q1_1189448"/>
      <w:bookmarkStart w:id="18210" w:name="_ETM_Q1_1189514"/>
      <w:bookmarkEnd w:id="18208"/>
      <w:bookmarkEnd w:id="18209"/>
      <w:bookmarkEnd w:id="18210"/>
      <w:r>
        <w:rPr>
          <w:rtl/>
        </w:rPr>
        <w:t xml:space="preserve">מצוין, אבל מילואים זה משהו אחר. </w:t>
      </w:r>
      <w:bookmarkStart w:id="18211" w:name="_ETM_Q1_1188989"/>
      <w:bookmarkEnd w:id="18211"/>
      <w:r>
        <w:rPr>
          <w:rtl/>
        </w:rPr>
        <w:t>מילואים – על-פי חוק, והתנדבות זה אחרי גיל - - -</w:t>
      </w:r>
    </w:p>
    <w:p w14:paraId="72E49EDA" w14:textId="77777777" w:rsidR="007C596D" w:rsidRDefault="007C596D" w:rsidP="007C596D">
      <w:pPr>
        <w:rPr>
          <w:rtl/>
        </w:rPr>
      </w:pPr>
      <w:bookmarkStart w:id="18212" w:name="_ETM_Q1_1188364"/>
      <w:bookmarkStart w:id="18213" w:name="_ETM_Q1_1188452"/>
      <w:bookmarkEnd w:id="18212"/>
      <w:bookmarkEnd w:id="18213"/>
    </w:p>
    <w:p w14:paraId="47AEFAEB"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1EDCEE9A" w14:textId="77777777" w:rsidR="007C596D" w:rsidRDefault="007C596D" w:rsidP="007C596D">
      <w:pPr>
        <w:pStyle w:val="KeepWithNext"/>
        <w:rPr>
          <w:rtl/>
          <w:lang w:eastAsia="he-IL"/>
        </w:rPr>
      </w:pPr>
    </w:p>
    <w:p w14:paraId="1CBA4CA2" w14:textId="77777777" w:rsidR="007C596D" w:rsidRDefault="007C596D" w:rsidP="007C596D">
      <w:pPr>
        <w:rPr>
          <w:rtl/>
          <w:lang w:eastAsia="he-IL"/>
        </w:rPr>
      </w:pPr>
      <w:bookmarkStart w:id="18214" w:name="_ETM_Q1_1189375"/>
      <w:bookmarkEnd w:id="18214"/>
      <w:r>
        <w:rPr>
          <w:rtl/>
          <w:lang w:eastAsia="he-IL"/>
        </w:rPr>
        <w:t>זה גם מילואים.</w:t>
      </w:r>
    </w:p>
    <w:p w14:paraId="321AAFA7" w14:textId="77777777" w:rsidR="007C596D" w:rsidRDefault="007C596D" w:rsidP="007C596D">
      <w:pPr>
        <w:rPr>
          <w:rtl/>
        </w:rPr>
      </w:pPr>
      <w:bookmarkStart w:id="18215" w:name="_ETM_Q1_1184711"/>
      <w:bookmarkStart w:id="18216" w:name="_ETM_Q1_1184832"/>
      <w:bookmarkEnd w:id="18215"/>
      <w:bookmarkEnd w:id="18216"/>
    </w:p>
    <w:p w14:paraId="44D17A7A" w14:textId="77777777" w:rsidR="007C596D" w:rsidRDefault="007C596D" w:rsidP="007C596D">
      <w:pPr>
        <w:pStyle w:val="a5"/>
        <w:rPr>
          <w:rtl/>
        </w:rPr>
      </w:pPr>
      <w:bookmarkStart w:id="18217" w:name="ET_speaker_5552_5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217"/>
    </w:p>
    <w:p w14:paraId="335467DF" w14:textId="77777777" w:rsidR="007C596D" w:rsidRDefault="007C596D" w:rsidP="007C596D">
      <w:pPr>
        <w:pStyle w:val="KeepWithNext"/>
        <w:rPr>
          <w:rtl/>
        </w:rPr>
      </w:pPr>
    </w:p>
    <w:p w14:paraId="4821AFC7" w14:textId="77777777" w:rsidR="007C596D" w:rsidRDefault="007C596D" w:rsidP="007C596D">
      <w:pPr>
        <w:rPr>
          <w:rtl/>
        </w:rPr>
      </w:pPr>
      <w:bookmarkStart w:id="18218" w:name="_ETM_Q1_1183327"/>
      <w:bookmarkEnd w:id="18218"/>
      <w:r>
        <w:rPr>
          <w:rtl/>
        </w:rPr>
        <w:t xml:space="preserve"> אני לא מסכימה.</w:t>
      </w:r>
    </w:p>
    <w:p w14:paraId="4F612FFF" w14:textId="77777777" w:rsidR="007C596D" w:rsidRDefault="007C596D" w:rsidP="007C596D">
      <w:pPr>
        <w:rPr>
          <w:rtl/>
        </w:rPr>
      </w:pPr>
      <w:bookmarkStart w:id="18219" w:name="_ETM_Q1_1189114"/>
      <w:bookmarkStart w:id="18220" w:name="_ETM_Q1_1189243"/>
      <w:bookmarkEnd w:id="18219"/>
      <w:bookmarkEnd w:id="18220"/>
    </w:p>
    <w:p w14:paraId="5E7B2725"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3599AAA8" w14:textId="77777777" w:rsidR="007C596D" w:rsidRDefault="007C596D" w:rsidP="007C596D">
      <w:pPr>
        <w:pStyle w:val="KeepWithNext"/>
        <w:rPr>
          <w:rtl/>
          <w:lang w:eastAsia="he-IL"/>
        </w:rPr>
      </w:pPr>
    </w:p>
    <w:p w14:paraId="6334BE4E" w14:textId="77777777" w:rsidR="007C596D" w:rsidRDefault="007C596D" w:rsidP="007C596D">
      <w:pPr>
        <w:rPr>
          <w:rtl/>
          <w:lang w:eastAsia="he-IL"/>
        </w:rPr>
      </w:pPr>
      <w:bookmarkStart w:id="18221" w:name="_ETM_Q1_1189901"/>
      <w:bookmarkEnd w:id="18221"/>
      <w:r>
        <w:rPr>
          <w:rtl/>
          <w:lang w:eastAsia="he-IL"/>
        </w:rPr>
        <w:t>אז, אני אומר לך: כ</w:t>
      </w:r>
      <w:bookmarkStart w:id="18222" w:name="_ETM_Q1_1189830"/>
      <w:bookmarkEnd w:id="18222"/>
      <w:r>
        <w:rPr>
          <w:rtl/>
          <w:lang w:eastAsia="he-IL"/>
        </w:rPr>
        <w:t>שאתה מתנדב, אתה חייל מילואים כרגיל.</w:t>
      </w:r>
    </w:p>
    <w:p w14:paraId="797596EA" w14:textId="77777777" w:rsidR="007C596D" w:rsidRDefault="007C596D" w:rsidP="007C596D">
      <w:pPr>
        <w:rPr>
          <w:rtl/>
          <w:lang w:eastAsia="he-IL"/>
        </w:rPr>
      </w:pPr>
      <w:bookmarkStart w:id="18223" w:name="_ETM_Q1_1190209"/>
      <w:bookmarkStart w:id="18224" w:name="_ETM_Q1_1190317"/>
      <w:bookmarkStart w:id="18225" w:name="_ETM_Q1_1190332"/>
      <w:bookmarkStart w:id="18226" w:name="_ETM_Q1_1190379"/>
      <w:bookmarkEnd w:id="18223"/>
      <w:bookmarkEnd w:id="18224"/>
      <w:bookmarkEnd w:id="18225"/>
      <w:bookmarkEnd w:id="18226"/>
    </w:p>
    <w:p w14:paraId="2F2B9462" w14:textId="77777777" w:rsidR="007C596D" w:rsidRDefault="007C596D" w:rsidP="007C596D">
      <w:pPr>
        <w:pStyle w:val="a5"/>
        <w:rPr>
          <w:rtl/>
        </w:rPr>
      </w:pPr>
      <w:bookmarkStart w:id="18227" w:name="ET_speaker_5552_5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227"/>
    </w:p>
    <w:p w14:paraId="35E8335E" w14:textId="77777777" w:rsidR="007C596D" w:rsidRDefault="007C596D" w:rsidP="007C596D">
      <w:pPr>
        <w:pStyle w:val="KeepWithNext"/>
        <w:rPr>
          <w:rtl/>
          <w:lang w:eastAsia="he-IL"/>
        </w:rPr>
      </w:pPr>
    </w:p>
    <w:p w14:paraId="280766BB" w14:textId="77777777" w:rsidR="007C596D" w:rsidRDefault="007C596D" w:rsidP="007C596D">
      <w:pPr>
        <w:rPr>
          <w:rtl/>
        </w:rPr>
      </w:pPr>
      <w:bookmarkStart w:id="18228" w:name="_ETM_Q1_1193290"/>
      <w:bookmarkEnd w:id="18228"/>
      <w:r>
        <w:rPr>
          <w:rtl/>
          <w:lang w:eastAsia="he-IL"/>
        </w:rPr>
        <w:t xml:space="preserve">חנוך, אני אשמח שאנחנו </w:t>
      </w:r>
      <w:bookmarkStart w:id="18229" w:name="_ETM_Q1_1199025"/>
      <w:bookmarkEnd w:id="18229"/>
      <w:r>
        <w:rPr>
          <w:rtl/>
          <w:lang w:eastAsia="he-IL"/>
        </w:rPr>
        <w:t>נדבר על אלו שחייבים להתגייס על-פי חוק</w:t>
      </w:r>
      <w:bookmarkStart w:id="18230" w:name="_ETM_Q1_1199552"/>
      <w:bookmarkEnd w:id="18230"/>
      <w:r>
        <w:rPr>
          <w:rtl/>
          <w:lang w:eastAsia="he-IL"/>
        </w:rPr>
        <w:t xml:space="preserve">, ושם זו לא סרבנות – שם זה בסדר </w:t>
      </w:r>
      <w:bookmarkStart w:id="18231" w:name="_ETM_Q1_1201038"/>
      <w:bookmarkEnd w:id="18231"/>
      <w:r>
        <w:rPr>
          <w:rtl/>
          <w:lang w:eastAsia="he-IL"/>
        </w:rPr>
        <w:t>גמור, תורתם אומנותם.</w:t>
      </w:r>
      <w:r>
        <w:rPr>
          <w:rtl/>
        </w:rPr>
        <w:t xml:space="preserve"> אתה לא יכול לבוא בצורת </w:t>
      </w:r>
      <w:bookmarkStart w:id="18232" w:name="_ETM_Q1_1206700"/>
      <w:bookmarkEnd w:id="18232"/>
      <w:r>
        <w:rPr>
          <w:rtl/>
        </w:rPr>
        <w:t>איפה ואיפה.</w:t>
      </w:r>
    </w:p>
    <w:p w14:paraId="3EFCD5A5" w14:textId="77777777" w:rsidR="007C596D" w:rsidRDefault="007C596D" w:rsidP="007C596D">
      <w:pPr>
        <w:rPr>
          <w:rtl/>
        </w:rPr>
      </w:pPr>
    </w:p>
    <w:p w14:paraId="049D0040" w14:textId="77777777" w:rsidR="007C596D" w:rsidRDefault="007C596D" w:rsidP="007C596D">
      <w:pPr>
        <w:pStyle w:val="af8"/>
        <w:rPr>
          <w:rtl/>
        </w:rPr>
      </w:pPr>
      <w:bookmarkStart w:id="18233" w:name="ET_yor_6353_5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233"/>
    </w:p>
    <w:p w14:paraId="161F3A8B" w14:textId="77777777" w:rsidR="007C596D" w:rsidRDefault="007C596D" w:rsidP="007C596D">
      <w:pPr>
        <w:pStyle w:val="KeepWithNext"/>
        <w:rPr>
          <w:rtl/>
          <w:lang w:eastAsia="he-IL"/>
        </w:rPr>
      </w:pPr>
    </w:p>
    <w:p w14:paraId="4715AF2D" w14:textId="77777777" w:rsidR="007C596D" w:rsidRDefault="007C596D" w:rsidP="007C596D">
      <w:pPr>
        <w:rPr>
          <w:rtl/>
          <w:lang w:eastAsia="he-IL"/>
        </w:rPr>
      </w:pPr>
      <w:r>
        <w:rPr>
          <w:rtl/>
          <w:lang w:eastAsia="he-IL"/>
        </w:rPr>
        <w:t>זה לא קשור אחד לשני.</w:t>
      </w:r>
    </w:p>
    <w:p w14:paraId="25EE3288" w14:textId="77777777" w:rsidR="007C596D" w:rsidRDefault="007C596D" w:rsidP="007C596D">
      <w:pPr>
        <w:rPr>
          <w:rtl/>
          <w:lang w:eastAsia="he-IL"/>
        </w:rPr>
      </w:pPr>
      <w:bookmarkStart w:id="18234" w:name="_ETM_Q1_1206599"/>
      <w:bookmarkStart w:id="18235" w:name="_ETM_Q1_1206750"/>
      <w:bookmarkEnd w:id="18234"/>
      <w:bookmarkEnd w:id="18235"/>
    </w:p>
    <w:p w14:paraId="3E155570" w14:textId="77777777" w:rsidR="007C596D" w:rsidRDefault="007C596D" w:rsidP="007C596D">
      <w:pPr>
        <w:pStyle w:val="a5"/>
        <w:rPr>
          <w:rtl/>
        </w:rPr>
      </w:pPr>
      <w:bookmarkStart w:id="18236" w:name="ET_speaker_5552_5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236"/>
    </w:p>
    <w:p w14:paraId="537B6ED8" w14:textId="77777777" w:rsidR="007C596D" w:rsidRDefault="007C596D" w:rsidP="007C596D">
      <w:pPr>
        <w:pStyle w:val="KeepWithNext"/>
        <w:rPr>
          <w:rtl/>
          <w:lang w:eastAsia="he-IL"/>
        </w:rPr>
      </w:pPr>
    </w:p>
    <w:p w14:paraId="41584769" w14:textId="77777777" w:rsidR="007C596D" w:rsidRDefault="007C596D" w:rsidP="007C596D">
      <w:pPr>
        <w:rPr>
          <w:rtl/>
          <w:lang w:eastAsia="he-IL"/>
        </w:rPr>
      </w:pPr>
      <w:bookmarkStart w:id="18237" w:name="_ETM_Q1_1209444"/>
      <w:bookmarkEnd w:id="18237"/>
      <w:r>
        <w:rPr>
          <w:rtl/>
          <w:lang w:eastAsia="he-IL"/>
        </w:rPr>
        <w:t>זה קשור, בוודאי.</w:t>
      </w:r>
    </w:p>
    <w:p w14:paraId="72B8530B" w14:textId="77777777" w:rsidR="007C596D" w:rsidRDefault="007C596D" w:rsidP="007C596D">
      <w:pPr>
        <w:rPr>
          <w:rtl/>
          <w:lang w:eastAsia="he-IL"/>
        </w:rPr>
      </w:pPr>
      <w:bookmarkStart w:id="18238" w:name="_ETM_Q1_1208856"/>
      <w:bookmarkStart w:id="18239" w:name="_ETM_Q1_1208939"/>
      <w:bookmarkEnd w:id="18238"/>
      <w:bookmarkEnd w:id="18239"/>
    </w:p>
    <w:p w14:paraId="2456CD46" w14:textId="77777777" w:rsidR="007C596D" w:rsidRDefault="007C596D" w:rsidP="007C596D">
      <w:pPr>
        <w:pStyle w:val="af8"/>
        <w:rPr>
          <w:rtl/>
        </w:rPr>
      </w:pPr>
      <w:bookmarkStart w:id="18240" w:name="ET_yor_6353_5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240"/>
    </w:p>
    <w:p w14:paraId="310DCF12" w14:textId="77777777" w:rsidR="007C596D" w:rsidRDefault="007C596D" w:rsidP="007C596D">
      <w:pPr>
        <w:pStyle w:val="KeepWithNext"/>
        <w:rPr>
          <w:rtl/>
          <w:lang w:eastAsia="he-IL"/>
        </w:rPr>
      </w:pPr>
    </w:p>
    <w:p w14:paraId="79CDBACE" w14:textId="77777777" w:rsidR="007C596D" w:rsidRDefault="007C596D" w:rsidP="007C596D">
      <w:pPr>
        <w:rPr>
          <w:rtl/>
          <w:lang w:eastAsia="he-IL"/>
        </w:rPr>
      </w:pPr>
      <w:bookmarkStart w:id="18241" w:name="_ETM_Q1_1209749"/>
      <w:bookmarkEnd w:id="18241"/>
      <w:r>
        <w:rPr>
          <w:rtl/>
          <w:lang w:eastAsia="he-IL"/>
        </w:rPr>
        <w:t>לא קשור. זה בסדר שאנחנו מדברים?</w:t>
      </w:r>
      <w:bookmarkStart w:id="18242" w:name="_ETM_Q1_1210888"/>
      <w:bookmarkEnd w:id="18242"/>
    </w:p>
    <w:p w14:paraId="648465CC" w14:textId="77777777" w:rsidR="007C596D" w:rsidRDefault="007C596D" w:rsidP="007C596D">
      <w:pPr>
        <w:rPr>
          <w:rtl/>
          <w:lang w:eastAsia="he-IL"/>
        </w:rPr>
      </w:pPr>
      <w:bookmarkStart w:id="18243" w:name="_ETM_Q1_1209723"/>
      <w:bookmarkStart w:id="18244" w:name="_ETM_Q1_1209849"/>
      <w:bookmarkStart w:id="18245" w:name="_ETM_Q1_1209864"/>
      <w:bookmarkStart w:id="18246" w:name="_ETM_Q1_1209911"/>
      <w:bookmarkEnd w:id="18243"/>
      <w:bookmarkEnd w:id="18244"/>
      <w:bookmarkEnd w:id="18245"/>
      <w:bookmarkEnd w:id="18246"/>
    </w:p>
    <w:p w14:paraId="464231C7" w14:textId="77777777" w:rsidR="007C596D" w:rsidRDefault="007C596D" w:rsidP="007C596D">
      <w:pPr>
        <w:pStyle w:val="a5"/>
        <w:rPr>
          <w:rtl/>
        </w:rPr>
      </w:pPr>
      <w:bookmarkStart w:id="18247" w:name="ET_speaker_5552_5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247"/>
    </w:p>
    <w:p w14:paraId="747C83FE" w14:textId="77777777" w:rsidR="007C596D" w:rsidRDefault="007C596D" w:rsidP="007C596D">
      <w:pPr>
        <w:pStyle w:val="KeepWithNext"/>
        <w:rPr>
          <w:rtl/>
          <w:lang w:eastAsia="he-IL"/>
        </w:rPr>
      </w:pPr>
    </w:p>
    <w:p w14:paraId="67E0AC45" w14:textId="77777777" w:rsidR="007C596D" w:rsidRDefault="007C596D" w:rsidP="007C596D">
      <w:pPr>
        <w:rPr>
          <w:rtl/>
          <w:lang w:eastAsia="he-IL"/>
        </w:rPr>
      </w:pPr>
      <w:bookmarkStart w:id="18248" w:name="_ETM_Q1_1206761"/>
      <w:bookmarkEnd w:id="18248"/>
      <w:r>
        <w:rPr>
          <w:rtl/>
          <w:lang w:eastAsia="he-IL"/>
        </w:rPr>
        <w:t>כן, כן.</w:t>
      </w:r>
    </w:p>
    <w:p w14:paraId="313DBCCB" w14:textId="77777777" w:rsidR="007C596D" w:rsidRDefault="007C596D" w:rsidP="007C596D">
      <w:pPr>
        <w:rPr>
          <w:rtl/>
          <w:lang w:eastAsia="he-IL"/>
        </w:rPr>
      </w:pPr>
      <w:bookmarkStart w:id="18249" w:name="_ETM_Q1_1210088"/>
      <w:bookmarkStart w:id="18250" w:name="_ETM_Q1_1210167"/>
      <w:bookmarkEnd w:id="18249"/>
      <w:bookmarkEnd w:id="18250"/>
    </w:p>
    <w:p w14:paraId="2880768A"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635047D9" w14:textId="77777777" w:rsidR="007C596D" w:rsidRDefault="007C596D" w:rsidP="007C596D">
      <w:pPr>
        <w:pStyle w:val="KeepWithNext"/>
        <w:rPr>
          <w:rtl/>
          <w:lang w:eastAsia="he-IL"/>
        </w:rPr>
      </w:pPr>
    </w:p>
    <w:p w14:paraId="19E1471F" w14:textId="77777777" w:rsidR="007C596D" w:rsidRDefault="007C596D" w:rsidP="007C596D">
      <w:pPr>
        <w:rPr>
          <w:rtl/>
          <w:lang w:eastAsia="he-IL"/>
        </w:rPr>
      </w:pPr>
      <w:bookmarkStart w:id="18251" w:name="_ETM_Q1_1210950"/>
      <w:bookmarkEnd w:id="18251"/>
      <w:r>
        <w:rPr>
          <w:rtl/>
          <w:lang w:eastAsia="he-IL"/>
        </w:rPr>
        <w:t xml:space="preserve">כי זה </w:t>
      </w:r>
      <w:bookmarkStart w:id="18252" w:name="_ETM_Q1_1211482"/>
      <w:bookmarkEnd w:id="18252"/>
      <w:r>
        <w:rPr>
          <w:rtl/>
          <w:lang w:eastAsia="he-IL"/>
        </w:rPr>
        <w:t>כאילו הזמן שלכם. אני לא רוצה  - - -</w:t>
      </w:r>
    </w:p>
    <w:p w14:paraId="72722A54" w14:textId="77777777" w:rsidR="007C596D" w:rsidRDefault="007C596D" w:rsidP="007C596D">
      <w:pPr>
        <w:rPr>
          <w:rtl/>
          <w:lang w:eastAsia="he-IL"/>
        </w:rPr>
      </w:pPr>
      <w:bookmarkStart w:id="18253" w:name="_ETM_Q1_1215160"/>
      <w:bookmarkStart w:id="18254" w:name="_ETM_Q1_1215262"/>
      <w:bookmarkEnd w:id="18253"/>
      <w:bookmarkEnd w:id="18254"/>
    </w:p>
    <w:p w14:paraId="20CECFF4" w14:textId="77777777" w:rsidR="007C596D" w:rsidRDefault="007C596D" w:rsidP="007C596D">
      <w:pPr>
        <w:pStyle w:val="a5"/>
        <w:rPr>
          <w:rtl/>
        </w:rPr>
      </w:pPr>
      <w:bookmarkStart w:id="18255" w:name="ET_speaker_5552_6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255"/>
    </w:p>
    <w:p w14:paraId="390C8BCC" w14:textId="77777777" w:rsidR="007C596D" w:rsidRDefault="007C596D" w:rsidP="007C596D">
      <w:pPr>
        <w:pStyle w:val="KeepWithNext"/>
        <w:rPr>
          <w:rtl/>
          <w:lang w:eastAsia="he-IL"/>
        </w:rPr>
      </w:pPr>
    </w:p>
    <w:p w14:paraId="315BE7E1" w14:textId="77777777" w:rsidR="007C596D" w:rsidRDefault="007C596D" w:rsidP="007C596D">
      <w:pPr>
        <w:rPr>
          <w:rtl/>
          <w:lang w:eastAsia="he-IL"/>
        </w:rPr>
      </w:pPr>
      <w:r>
        <w:rPr>
          <w:rtl/>
          <w:lang w:eastAsia="he-IL"/>
        </w:rPr>
        <w:t>לא, אני - - -</w:t>
      </w:r>
    </w:p>
    <w:p w14:paraId="2DDB6341" w14:textId="77777777" w:rsidR="007C596D" w:rsidRDefault="007C596D" w:rsidP="007C596D">
      <w:pPr>
        <w:rPr>
          <w:rtl/>
          <w:lang w:eastAsia="he-IL"/>
        </w:rPr>
      </w:pPr>
      <w:bookmarkStart w:id="18256" w:name="_ETM_Q1_1217336"/>
      <w:bookmarkStart w:id="18257" w:name="_ETM_Q1_1217471"/>
      <w:bookmarkEnd w:id="18256"/>
      <w:bookmarkEnd w:id="18257"/>
    </w:p>
    <w:p w14:paraId="547B7726" w14:textId="77777777" w:rsidR="007C596D" w:rsidRDefault="007C596D" w:rsidP="007C596D">
      <w:pPr>
        <w:pStyle w:val="af8"/>
        <w:rPr>
          <w:rtl/>
        </w:rPr>
      </w:pPr>
      <w:bookmarkStart w:id="18258" w:name="ET_yor_6353_6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258"/>
    </w:p>
    <w:p w14:paraId="1F96D209" w14:textId="77777777" w:rsidR="007C596D" w:rsidRDefault="007C596D" w:rsidP="007C596D">
      <w:pPr>
        <w:pStyle w:val="KeepWithNext"/>
        <w:rPr>
          <w:rtl/>
          <w:lang w:eastAsia="he-IL"/>
        </w:rPr>
      </w:pPr>
    </w:p>
    <w:p w14:paraId="780465F4" w14:textId="77777777" w:rsidR="007C596D" w:rsidRDefault="007C596D" w:rsidP="007C596D">
      <w:pPr>
        <w:rPr>
          <w:rtl/>
          <w:lang w:eastAsia="he-IL"/>
        </w:rPr>
      </w:pPr>
      <w:bookmarkStart w:id="18259" w:name="_ETM_Q1_1219550"/>
      <w:bookmarkStart w:id="18260" w:name="_ETM_Q1_1220906"/>
      <w:bookmarkEnd w:id="18259"/>
      <w:bookmarkEnd w:id="18260"/>
      <w:r>
        <w:rPr>
          <w:rtl/>
          <w:lang w:eastAsia="he-IL"/>
        </w:rPr>
        <w:t xml:space="preserve">זה כמו שישבה אותה סטודנטית לתואר ראשון בדיוני ועדת החוקה עוד בסבב הקודם – נתתי את הדוגמה </w:t>
      </w:r>
      <w:bookmarkStart w:id="18261" w:name="_ETM_Q1_1226413"/>
      <w:bookmarkEnd w:id="18261"/>
      <w:r>
        <w:rPr>
          <w:rtl/>
          <w:lang w:eastAsia="he-IL"/>
        </w:rPr>
        <w:t xml:space="preserve">הזאת קודם – </w:t>
      </w:r>
      <w:bookmarkStart w:id="18262" w:name="_ETM_Q1_1231533"/>
      <w:bookmarkEnd w:id="18262"/>
      <w:r>
        <w:rPr>
          <w:rtl/>
          <w:lang w:eastAsia="he-IL"/>
        </w:rPr>
        <w:t xml:space="preserve">ואמרה: תראו, </w:t>
      </w:r>
      <w:bookmarkStart w:id="18263" w:name="_ETM_Q1_1232549"/>
      <w:bookmarkEnd w:id="18263"/>
      <w:r>
        <w:rPr>
          <w:rtl/>
          <w:lang w:eastAsia="he-IL"/>
        </w:rPr>
        <w:t>מבחינתי, זה שבממשלה שלכם יושבים אנשים שלא למדו לימודי ליבה – אני לא מקבלת את זה שהם יכולים בכלל להחליט</w:t>
      </w:r>
      <w:bookmarkStart w:id="18264" w:name="_ETM_Q1_1238553"/>
      <w:bookmarkEnd w:id="18264"/>
      <w:r>
        <w:rPr>
          <w:rtl/>
          <w:lang w:eastAsia="he-IL"/>
        </w:rPr>
        <w:t xml:space="preserve"> עלי איזשהו משהו. מבחינתי, זה לא לגיט</w:t>
      </w:r>
      <w:bookmarkStart w:id="18265" w:name="_ETM_Q1_1243183"/>
      <w:bookmarkEnd w:id="18265"/>
      <w:r>
        <w:rPr>
          <w:rtl/>
          <w:lang w:eastAsia="he-IL"/>
        </w:rPr>
        <w:t xml:space="preserve">ימי. את באה ואומרת: תראה, האנשים הללו </w:t>
      </w:r>
      <w:bookmarkStart w:id="18266" w:name="_ETM_Q1_1248207"/>
      <w:bookmarkEnd w:id="18266"/>
      <w:r>
        <w:rPr>
          <w:rtl/>
          <w:lang w:eastAsia="he-IL"/>
        </w:rPr>
        <w:t>לא הולכים לצבא, ולכן זה לגיטימי בכלל לא ללכת לצבא.</w:t>
      </w:r>
      <w:bookmarkStart w:id="18267" w:name="_ETM_Q1_1239967"/>
      <w:bookmarkEnd w:id="18267"/>
    </w:p>
    <w:p w14:paraId="5BC834CE" w14:textId="77777777" w:rsidR="007C596D" w:rsidRDefault="007C596D" w:rsidP="007C596D">
      <w:pPr>
        <w:rPr>
          <w:rtl/>
          <w:lang w:eastAsia="he-IL"/>
        </w:rPr>
      </w:pPr>
      <w:bookmarkStart w:id="18268" w:name="_ETM_Q1_1240053"/>
      <w:bookmarkEnd w:id="18268"/>
    </w:p>
    <w:p w14:paraId="2A9EA3B8" w14:textId="77777777" w:rsidR="007C596D" w:rsidRDefault="007C596D" w:rsidP="007C596D">
      <w:pPr>
        <w:pStyle w:val="a5"/>
        <w:rPr>
          <w:rtl/>
        </w:rPr>
      </w:pPr>
      <w:bookmarkStart w:id="18269" w:name="ET_speaker_5552_6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269"/>
    </w:p>
    <w:p w14:paraId="22FB9E5D" w14:textId="77777777" w:rsidR="007C596D" w:rsidRDefault="007C596D" w:rsidP="007C596D">
      <w:pPr>
        <w:pStyle w:val="KeepWithNext"/>
        <w:rPr>
          <w:rtl/>
          <w:lang w:eastAsia="he-IL"/>
        </w:rPr>
      </w:pPr>
    </w:p>
    <w:p w14:paraId="29F72B6E" w14:textId="77777777" w:rsidR="007C596D" w:rsidRDefault="007C596D" w:rsidP="007C596D">
      <w:pPr>
        <w:rPr>
          <w:rtl/>
          <w:lang w:eastAsia="he-IL"/>
        </w:rPr>
      </w:pPr>
      <w:bookmarkStart w:id="18270" w:name="_ETM_Q1_1242940"/>
      <w:bookmarkStart w:id="18271" w:name="_ETM_Q1_1243237"/>
      <w:bookmarkStart w:id="18272" w:name="_ETM_Q1_1243317"/>
      <w:bookmarkStart w:id="18273" w:name="_ETM_Q1_1243336"/>
      <w:bookmarkStart w:id="18274" w:name="_ETM_Q1_1243420"/>
      <w:bookmarkEnd w:id="18270"/>
      <w:bookmarkEnd w:id="18271"/>
      <w:bookmarkEnd w:id="18272"/>
      <w:bookmarkEnd w:id="18273"/>
      <w:bookmarkEnd w:id="18274"/>
      <w:r>
        <w:rPr>
          <w:rtl/>
          <w:lang w:eastAsia="he-IL"/>
        </w:rPr>
        <w:t>לא, אני אמרתי משהו אחר. זה</w:t>
      </w:r>
      <w:bookmarkStart w:id="18275" w:name="_ETM_Q1_1256096"/>
      <w:bookmarkEnd w:id="18275"/>
      <w:r>
        <w:rPr>
          <w:rtl/>
          <w:lang w:eastAsia="he-IL"/>
        </w:rPr>
        <w:t xml:space="preserve"> סוג של צביעות. כאשר ראש הממשלה דופק על השולחן – אנחנו ראינו ושמענו הקלטות ב-13, נכון? – שהוא </w:t>
      </w:r>
      <w:bookmarkStart w:id="18276" w:name="_ETM_Q1_1266272"/>
      <w:bookmarkEnd w:id="18276"/>
      <w:r>
        <w:rPr>
          <w:rtl/>
          <w:lang w:eastAsia="he-IL"/>
        </w:rPr>
        <w:t xml:space="preserve">כועס על זה שהם מתנדבים ולא רוצים וקורא להם </w:t>
      </w:r>
      <w:bookmarkStart w:id="18277" w:name="_ETM_Q1_1267285"/>
      <w:bookmarkEnd w:id="18277"/>
      <w:r>
        <w:rPr>
          <w:rtl/>
          <w:lang w:eastAsia="he-IL"/>
        </w:rPr>
        <w:t>"סרבנים" ועד כמה זה חמור ודורש סעד ודור</w:t>
      </w:r>
      <w:bookmarkStart w:id="18278" w:name="_ETM_Q1_1275736"/>
      <w:bookmarkEnd w:id="18278"/>
      <w:r>
        <w:rPr>
          <w:rtl/>
          <w:lang w:eastAsia="he-IL"/>
        </w:rPr>
        <w:t xml:space="preserve">ש משהו, ודומני שזו הייתה ישיבה עם פרקליט המדינה, </w:t>
      </w:r>
      <w:bookmarkStart w:id="18279" w:name="_ETM_Q1_1275119"/>
      <w:bookmarkEnd w:id="18279"/>
      <w:r>
        <w:rPr>
          <w:rtl/>
          <w:lang w:eastAsia="he-IL"/>
        </w:rPr>
        <w:t>וכפי שאתה הסברת, הם מתנדבים. הם חתמו, אבל אי-</w:t>
      </w:r>
      <w:bookmarkStart w:id="18280" w:name="_ETM_Q1_1282747"/>
      <w:bookmarkEnd w:id="18280"/>
      <w:r>
        <w:rPr>
          <w:rtl/>
          <w:lang w:eastAsia="he-IL"/>
        </w:rPr>
        <w:t xml:space="preserve">אפשר לעשות שום דבר. הם יכולים בכל רגע נתון להגיד </w:t>
      </w:r>
      <w:bookmarkStart w:id="18281" w:name="_ETM_Q1_1287005"/>
      <w:bookmarkEnd w:id="18281"/>
      <w:r>
        <w:rPr>
          <w:rtl/>
          <w:lang w:eastAsia="he-IL"/>
        </w:rPr>
        <w:t>"שלום, תודה". הם לא מחויבים על-פי חוק. הם עושים</w:t>
      </w:r>
      <w:bookmarkStart w:id="18282" w:name="_ETM_Q1_1289667"/>
      <w:bookmarkEnd w:id="18282"/>
      <w:r>
        <w:rPr>
          <w:rtl/>
          <w:lang w:eastAsia="he-IL"/>
        </w:rPr>
        <w:t xml:space="preserve"> את זה על-פי צו מצפונם.</w:t>
      </w:r>
    </w:p>
    <w:p w14:paraId="0A49E60B" w14:textId="77777777" w:rsidR="007C596D" w:rsidRDefault="007C596D" w:rsidP="007C596D">
      <w:pPr>
        <w:rPr>
          <w:rtl/>
          <w:lang w:eastAsia="he-IL"/>
        </w:rPr>
      </w:pPr>
      <w:bookmarkStart w:id="18283" w:name="_ETM_Q1_1292725"/>
      <w:bookmarkStart w:id="18284" w:name="_ETM_Q1_1292876"/>
      <w:bookmarkEnd w:id="18283"/>
      <w:bookmarkEnd w:id="18284"/>
    </w:p>
    <w:p w14:paraId="500AE79F"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4D649E5F" w14:textId="77777777" w:rsidR="007C596D" w:rsidRDefault="007C596D" w:rsidP="007C596D">
      <w:pPr>
        <w:pStyle w:val="KeepWithNext"/>
        <w:rPr>
          <w:rtl/>
          <w:lang w:eastAsia="he-IL"/>
        </w:rPr>
      </w:pPr>
    </w:p>
    <w:p w14:paraId="281C73A9" w14:textId="77777777" w:rsidR="007C596D" w:rsidRDefault="007C596D" w:rsidP="007C596D">
      <w:pPr>
        <w:rPr>
          <w:rtl/>
          <w:lang w:eastAsia="he-IL"/>
        </w:rPr>
      </w:pPr>
      <w:bookmarkStart w:id="18285" w:name="_ETM_Q1_1293960"/>
      <w:bookmarkEnd w:id="18285"/>
      <w:r>
        <w:rPr>
          <w:rtl/>
          <w:lang w:eastAsia="he-IL"/>
        </w:rPr>
        <w:t xml:space="preserve">את יודעת </w:t>
      </w:r>
      <w:bookmarkStart w:id="18286" w:name="_ETM_Q1_1296806"/>
      <w:bookmarkEnd w:id="18286"/>
      <w:r>
        <w:rPr>
          <w:rtl/>
          <w:lang w:eastAsia="he-IL"/>
        </w:rPr>
        <w:t>מה ההבדל? ההבדל הוא שאנשים שלא הולכים בצבא בגלל סיבות</w:t>
      </w:r>
      <w:bookmarkStart w:id="18287" w:name="_ETM_Q1_1303701"/>
      <w:bookmarkEnd w:id="18287"/>
      <w:r>
        <w:rPr>
          <w:rtl/>
          <w:lang w:eastAsia="he-IL"/>
        </w:rPr>
        <w:t xml:space="preserve"> מצפון מוכנים לשלם מחיר ומשלמים אותו. האנשים הללו לא משלמים </w:t>
      </w:r>
      <w:bookmarkStart w:id="18288" w:name="_ETM_Q1_1304197"/>
      <w:bookmarkEnd w:id="18288"/>
      <w:r>
        <w:rPr>
          <w:rtl/>
          <w:lang w:eastAsia="he-IL"/>
        </w:rPr>
        <w:t>שום  מחיר. שום מחיר הם לא משלמים.</w:t>
      </w:r>
    </w:p>
    <w:p w14:paraId="668DE95E" w14:textId="77777777" w:rsidR="007C596D" w:rsidRDefault="007C596D" w:rsidP="007C596D">
      <w:pPr>
        <w:rPr>
          <w:rtl/>
          <w:lang w:eastAsia="he-IL"/>
        </w:rPr>
      </w:pPr>
      <w:bookmarkStart w:id="18289" w:name="_ETM_Q1_1245171"/>
      <w:bookmarkStart w:id="18290" w:name="_ETM_Q1_1245311"/>
      <w:bookmarkEnd w:id="18289"/>
      <w:bookmarkEnd w:id="18290"/>
    </w:p>
    <w:p w14:paraId="6D3EA638" w14:textId="77777777" w:rsidR="007C596D" w:rsidRDefault="007C596D" w:rsidP="007C596D">
      <w:pPr>
        <w:pStyle w:val="a5"/>
        <w:rPr>
          <w:rtl/>
        </w:rPr>
      </w:pPr>
      <w:bookmarkStart w:id="18291" w:name="ET_speaker_5552_6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291"/>
    </w:p>
    <w:p w14:paraId="177BA1D7" w14:textId="77777777" w:rsidR="007C596D" w:rsidRDefault="007C596D" w:rsidP="007C596D">
      <w:pPr>
        <w:pStyle w:val="KeepWithNext"/>
        <w:rPr>
          <w:rtl/>
          <w:lang w:eastAsia="he-IL"/>
        </w:rPr>
      </w:pPr>
    </w:p>
    <w:p w14:paraId="7CFC735E" w14:textId="77777777" w:rsidR="007C596D" w:rsidRDefault="007C596D" w:rsidP="007C596D">
      <w:pPr>
        <w:rPr>
          <w:rtl/>
          <w:lang w:eastAsia="he-IL"/>
        </w:rPr>
      </w:pPr>
      <w:bookmarkStart w:id="18292" w:name="_ETM_Q1_1245971"/>
      <w:bookmarkStart w:id="18293" w:name="_ETM_Q1_1246111"/>
      <w:bookmarkEnd w:id="18292"/>
      <w:bookmarkEnd w:id="18293"/>
      <w:r>
        <w:rPr>
          <w:rtl/>
          <w:lang w:eastAsia="he-IL"/>
        </w:rPr>
        <w:t xml:space="preserve">אתה רוצה לפתוח </w:t>
      </w:r>
      <w:bookmarkStart w:id="18294" w:name="_ETM_Q1_1307072"/>
      <w:bookmarkEnd w:id="18294"/>
      <w:r>
        <w:rPr>
          <w:rtl/>
          <w:lang w:eastAsia="he-IL"/>
        </w:rPr>
        <w:t xml:space="preserve">את זה? יאללה, בוא נפתח. בחור שלא מתגייס, שכרגע על-פי חוק הוא חייב להתגייס, ואין אכיפה כי אנחנו </w:t>
      </w:r>
      <w:bookmarkStart w:id="18295" w:name="_ETM_Q1_1319725"/>
      <w:bookmarkEnd w:id="18295"/>
      <w:r>
        <w:rPr>
          <w:rtl/>
          <w:lang w:eastAsia="he-IL"/>
        </w:rPr>
        <w:t>במין מצב עגום.</w:t>
      </w:r>
    </w:p>
    <w:p w14:paraId="7BE2DB2D" w14:textId="77777777" w:rsidR="007C596D" w:rsidRDefault="007C596D" w:rsidP="007C596D">
      <w:pPr>
        <w:rPr>
          <w:rtl/>
          <w:lang w:eastAsia="he-IL"/>
        </w:rPr>
      </w:pPr>
      <w:bookmarkStart w:id="18296" w:name="_ETM_Q1_1319097"/>
      <w:bookmarkStart w:id="18297" w:name="_ETM_Q1_1319234"/>
      <w:bookmarkEnd w:id="18296"/>
      <w:bookmarkEnd w:id="18297"/>
    </w:p>
    <w:p w14:paraId="48FF3B44" w14:textId="77777777" w:rsidR="007C596D" w:rsidRDefault="007C596D" w:rsidP="007C596D">
      <w:pPr>
        <w:pStyle w:val="af8"/>
        <w:rPr>
          <w:rtl/>
        </w:rPr>
      </w:pPr>
      <w:bookmarkStart w:id="18298" w:name="ET_yor_6353_6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298"/>
    </w:p>
    <w:p w14:paraId="02918B87" w14:textId="77777777" w:rsidR="007C596D" w:rsidRDefault="007C596D" w:rsidP="007C596D">
      <w:pPr>
        <w:pStyle w:val="KeepWithNext"/>
        <w:rPr>
          <w:rtl/>
          <w:lang w:eastAsia="he-IL"/>
        </w:rPr>
      </w:pPr>
    </w:p>
    <w:p w14:paraId="24A27C22" w14:textId="77777777" w:rsidR="007C596D" w:rsidRDefault="007C596D" w:rsidP="007C596D">
      <w:pPr>
        <w:rPr>
          <w:rtl/>
          <w:lang w:eastAsia="he-IL"/>
        </w:rPr>
      </w:pPr>
      <w:bookmarkStart w:id="18299" w:name="_ETM_Q1_1319854"/>
      <w:bookmarkEnd w:id="18299"/>
      <w:r>
        <w:rPr>
          <w:rtl/>
          <w:lang w:eastAsia="he-IL"/>
        </w:rPr>
        <w:t xml:space="preserve">בסדר. את מדברת על מגזר אחד </w:t>
      </w:r>
      <w:bookmarkStart w:id="18300" w:name="_ETM_Q1_1321711"/>
      <w:bookmarkEnd w:id="18300"/>
      <w:r>
        <w:rPr>
          <w:rtl/>
          <w:lang w:eastAsia="he-IL"/>
        </w:rPr>
        <w:t>– את יודעת שיש הרבה מגזרים.</w:t>
      </w:r>
    </w:p>
    <w:p w14:paraId="0880DFC7" w14:textId="77777777" w:rsidR="007C596D" w:rsidRDefault="007C596D" w:rsidP="007C596D">
      <w:pPr>
        <w:rPr>
          <w:rtl/>
          <w:lang w:eastAsia="he-IL"/>
        </w:rPr>
      </w:pPr>
      <w:bookmarkStart w:id="18301" w:name="_ETM_Q1_1320137"/>
      <w:bookmarkStart w:id="18302" w:name="_ETM_Q1_1320241"/>
      <w:bookmarkEnd w:id="18301"/>
      <w:bookmarkEnd w:id="18302"/>
    </w:p>
    <w:p w14:paraId="53157AFB" w14:textId="77777777" w:rsidR="007C596D" w:rsidRDefault="007C596D" w:rsidP="007C596D">
      <w:pPr>
        <w:pStyle w:val="a5"/>
        <w:rPr>
          <w:rtl/>
        </w:rPr>
      </w:pPr>
      <w:bookmarkStart w:id="18303" w:name="ET_speaker_5552_6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303"/>
    </w:p>
    <w:p w14:paraId="7A1BD708" w14:textId="77777777" w:rsidR="007C596D" w:rsidRDefault="007C596D" w:rsidP="007C596D">
      <w:pPr>
        <w:pStyle w:val="KeepWithNext"/>
        <w:rPr>
          <w:rtl/>
          <w:lang w:eastAsia="he-IL"/>
        </w:rPr>
      </w:pPr>
    </w:p>
    <w:p w14:paraId="191544AC" w14:textId="77777777" w:rsidR="007C596D" w:rsidRDefault="007C596D" w:rsidP="007C596D">
      <w:pPr>
        <w:rPr>
          <w:rtl/>
          <w:lang w:eastAsia="he-IL"/>
        </w:rPr>
      </w:pPr>
      <w:bookmarkStart w:id="18304" w:name="_ETM_Q1_1322211"/>
      <w:bookmarkEnd w:id="18304"/>
      <w:r>
        <w:rPr>
          <w:rtl/>
          <w:lang w:eastAsia="he-IL"/>
        </w:rPr>
        <w:t xml:space="preserve">אני לא </w:t>
      </w:r>
      <w:bookmarkStart w:id="18305" w:name="_ETM_Q1_1335689"/>
      <w:bookmarkEnd w:id="18305"/>
      <w:r>
        <w:rPr>
          <w:rtl/>
          <w:lang w:eastAsia="he-IL"/>
        </w:rPr>
        <w:t>יודעת אם האי-אכיפה הזאת חלה עכשיו על כולם, אבל ז</w:t>
      </w:r>
      <w:bookmarkStart w:id="18306" w:name="_ETM_Q1_1339145"/>
      <w:bookmarkEnd w:id="18306"/>
      <w:r>
        <w:rPr>
          <w:rtl/>
          <w:lang w:eastAsia="he-IL"/>
        </w:rPr>
        <w:t xml:space="preserve">ה נועד ספציפית למגזר הזה. אי-אפשר לברוח מזה. זו </w:t>
      </w:r>
      <w:bookmarkStart w:id="18307" w:name="_ETM_Q1_1339560"/>
      <w:bookmarkEnd w:id="18307"/>
      <w:r>
        <w:rPr>
          <w:rtl/>
          <w:lang w:eastAsia="he-IL"/>
        </w:rPr>
        <w:t>המציאות. אלה עובדות. מזה כל הבלגאן. זה הסיפור של</w:t>
      </w:r>
      <w:bookmarkStart w:id="18308" w:name="_ETM_Q1_1348385"/>
      <w:bookmarkEnd w:id="18308"/>
      <w:r>
        <w:rPr>
          <w:rtl/>
          <w:lang w:eastAsia="he-IL"/>
        </w:rPr>
        <w:t xml:space="preserve"> פסקת ההתגברות. אתה לא יכול לברוח מזה.</w:t>
      </w:r>
    </w:p>
    <w:p w14:paraId="5FF82A36" w14:textId="77777777" w:rsidR="007C596D" w:rsidRDefault="007C596D" w:rsidP="007C596D">
      <w:pPr>
        <w:rPr>
          <w:rtl/>
          <w:lang w:eastAsia="he-IL"/>
        </w:rPr>
      </w:pPr>
      <w:bookmarkStart w:id="18309" w:name="_ETM_Q1_1352501"/>
      <w:bookmarkStart w:id="18310" w:name="_ETM_Q1_1352648"/>
      <w:bookmarkEnd w:id="18309"/>
      <w:bookmarkEnd w:id="18310"/>
    </w:p>
    <w:p w14:paraId="4E784E81" w14:textId="77777777" w:rsidR="007C596D" w:rsidRDefault="007C596D" w:rsidP="007C596D">
      <w:pPr>
        <w:pStyle w:val="af8"/>
        <w:rPr>
          <w:rtl/>
        </w:rPr>
      </w:pPr>
      <w:bookmarkStart w:id="18311" w:name="ET_yor_6353_6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311"/>
    </w:p>
    <w:p w14:paraId="7868927C" w14:textId="77777777" w:rsidR="007C596D" w:rsidRDefault="007C596D" w:rsidP="007C596D">
      <w:pPr>
        <w:pStyle w:val="KeepWithNext"/>
        <w:rPr>
          <w:rtl/>
          <w:lang w:eastAsia="he-IL"/>
        </w:rPr>
      </w:pPr>
    </w:p>
    <w:p w14:paraId="5EC8A744" w14:textId="77777777" w:rsidR="007C596D" w:rsidRDefault="007C596D" w:rsidP="007C596D">
      <w:pPr>
        <w:rPr>
          <w:rtl/>
          <w:lang w:eastAsia="he-IL"/>
        </w:rPr>
      </w:pPr>
      <w:r>
        <w:rPr>
          <w:rtl/>
          <w:lang w:eastAsia="he-IL"/>
        </w:rPr>
        <w:t>אבל אין פסקת התגברות.</w:t>
      </w:r>
    </w:p>
    <w:p w14:paraId="52C5BE3C" w14:textId="77777777" w:rsidR="007C596D" w:rsidRDefault="007C596D" w:rsidP="007C596D">
      <w:pPr>
        <w:rPr>
          <w:rtl/>
          <w:lang w:eastAsia="he-IL"/>
        </w:rPr>
      </w:pPr>
      <w:bookmarkStart w:id="18312" w:name="_ETM_Q1_1350694"/>
      <w:bookmarkStart w:id="18313" w:name="_ETM_Q1_1350779"/>
      <w:bookmarkEnd w:id="18312"/>
      <w:bookmarkEnd w:id="18313"/>
    </w:p>
    <w:p w14:paraId="071FD82C" w14:textId="77777777" w:rsidR="007C596D" w:rsidRDefault="007C596D" w:rsidP="007C596D">
      <w:pPr>
        <w:pStyle w:val="a5"/>
        <w:rPr>
          <w:rtl/>
        </w:rPr>
      </w:pPr>
      <w:bookmarkStart w:id="18314" w:name="ET_speaker_5552_6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314"/>
    </w:p>
    <w:p w14:paraId="6BB4B153" w14:textId="77777777" w:rsidR="007C596D" w:rsidRDefault="007C596D" w:rsidP="007C596D">
      <w:pPr>
        <w:pStyle w:val="KeepWithNext"/>
        <w:rPr>
          <w:rtl/>
          <w:lang w:eastAsia="he-IL"/>
        </w:rPr>
      </w:pPr>
    </w:p>
    <w:p w14:paraId="0E03B6D7" w14:textId="77777777" w:rsidR="007C596D" w:rsidRDefault="007C596D" w:rsidP="007C596D">
      <w:pPr>
        <w:rPr>
          <w:rtl/>
          <w:lang w:eastAsia="he-IL"/>
        </w:rPr>
      </w:pPr>
      <w:bookmarkStart w:id="18315" w:name="_ETM_Q1_1353118"/>
      <w:bookmarkEnd w:id="18315"/>
      <w:r>
        <w:rPr>
          <w:rtl/>
          <w:lang w:eastAsia="he-IL"/>
        </w:rPr>
        <w:t>תהיה.</w:t>
      </w:r>
      <w:bookmarkStart w:id="18316" w:name="_ETM_Q1_1354582"/>
      <w:bookmarkEnd w:id="18316"/>
      <w:r>
        <w:rPr>
          <w:rtl/>
          <w:lang w:eastAsia="he-IL"/>
        </w:rPr>
        <w:t xml:space="preserve"> עכשיו, תוך כדי, ראיתי את השר בן גביר, </w:t>
      </w:r>
      <w:bookmarkStart w:id="18317" w:name="_ETM_Q1_1358668"/>
      <w:bookmarkEnd w:id="18317"/>
      <w:r>
        <w:rPr>
          <w:rtl/>
          <w:lang w:eastAsia="he-IL"/>
        </w:rPr>
        <w:t xml:space="preserve">אתמול שמעתי את </w:t>
      </w:r>
      <w:proofErr w:type="spellStart"/>
      <w:r>
        <w:rPr>
          <w:rtl/>
          <w:lang w:eastAsia="he-IL"/>
        </w:rPr>
        <w:t>סמוטריץ</w:t>
      </w:r>
      <w:proofErr w:type="spellEnd"/>
      <w:r>
        <w:rPr>
          <w:rtl/>
          <w:lang w:eastAsia="he-IL"/>
        </w:rPr>
        <w:t xml:space="preserve">' ולפני כמה שמעתי </w:t>
      </w:r>
      <w:bookmarkStart w:id="18318" w:name="_ETM_Q1_1358798"/>
      <w:bookmarkEnd w:id="18318"/>
      <w:r>
        <w:rPr>
          <w:rtl/>
          <w:lang w:eastAsia="he-IL"/>
        </w:rPr>
        <w:t xml:space="preserve">את </w:t>
      </w:r>
      <w:proofErr w:type="spellStart"/>
      <w:r>
        <w:rPr>
          <w:rtl/>
          <w:lang w:eastAsia="he-IL"/>
        </w:rPr>
        <w:t>גולדקנופ</w:t>
      </w:r>
      <w:proofErr w:type="spellEnd"/>
      <w:r>
        <w:rPr>
          <w:rtl/>
          <w:lang w:eastAsia="he-IL"/>
        </w:rPr>
        <w:t xml:space="preserve"> –</w:t>
      </w:r>
      <w:bookmarkStart w:id="18319" w:name="_ETM_Q1_1358444"/>
      <w:bookmarkEnd w:id="18319"/>
      <w:r>
        <w:rPr>
          <w:rtl/>
          <w:lang w:eastAsia="he-IL"/>
        </w:rPr>
        <w:t xml:space="preserve"> סבבה, רואים.</w:t>
      </w:r>
      <w:bookmarkStart w:id="18320" w:name="_ETM_Q1_1364478"/>
      <w:bookmarkEnd w:id="18320"/>
    </w:p>
    <w:p w14:paraId="3F8A08FB" w14:textId="77777777" w:rsidR="007C596D" w:rsidRDefault="007C596D" w:rsidP="007C596D">
      <w:pPr>
        <w:rPr>
          <w:rtl/>
          <w:lang w:eastAsia="he-IL"/>
        </w:rPr>
      </w:pPr>
    </w:p>
    <w:p w14:paraId="2D876BD6" w14:textId="77777777" w:rsidR="007C596D" w:rsidRDefault="007C596D" w:rsidP="007C596D">
      <w:pPr>
        <w:rPr>
          <w:rtl/>
          <w:lang w:eastAsia="he-IL"/>
        </w:rPr>
      </w:pPr>
      <w:bookmarkStart w:id="18321" w:name="_ETM_Q1_1364660"/>
      <w:bookmarkStart w:id="18322" w:name="_ETM_Q1_1364687"/>
      <w:bookmarkStart w:id="18323" w:name="_ETM_Q1_1364765"/>
      <w:bookmarkEnd w:id="18321"/>
      <w:bookmarkEnd w:id="18322"/>
      <w:bookmarkEnd w:id="18323"/>
      <w:r>
        <w:rPr>
          <w:rtl/>
          <w:lang w:eastAsia="he-IL"/>
        </w:rPr>
        <w:t>אתה יודע מה?</w:t>
      </w:r>
      <w:bookmarkStart w:id="18324" w:name="_ETM_Q1_1367759"/>
      <w:bookmarkEnd w:id="18324"/>
      <w:r>
        <w:rPr>
          <w:rtl/>
          <w:lang w:eastAsia="he-IL"/>
        </w:rPr>
        <w:t xml:space="preserve"> לפי מה שאתה אמרת, אם אנשים מוכנים לשלם </w:t>
      </w:r>
      <w:bookmarkStart w:id="18325" w:name="_ETM_Q1_1368838"/>
      <w:bookmarkEnd w:id="18325"/>
      <w:r>
        <w:rPr>
          <w:rtl/>
          <w:lang w:eastAsia="he-IL"/>
        </w:rPr>
        <w:t xml:space="preserve">מחיר, יהיו לנו כאלה שישלמו מיסים ויהיו כאלה שלא ישלמו </w:t>
      </w:r>
      <w:bookmarkStart w:id="18326" w:name="_ETM_Q1_1372274"/>
      <w:bookmarkEnd w:id="18326"/>
      <w:r>
        <w:rPr>
          <w:rtl/>
          <w:lang w:eastAsia="he-IL"/>
        </w:rPr>
        <w:t>מיסים כי הם לא רוצים.</w:t>
      </w:r>
    </w:p>
    <w:p w14:paraId="3F40C4BD" w14:textId="77777777" w:rsidR="007C596D" w:rsidRDefault="007C596D" w:rsidP="007C596D">
      <w:pPr>
        <w:rPr>
          <w:rtl/>
          <w:lang w:eastAsia="he-IL"/>
        </w:rPr>
      </w:pPr>
      <w:bookmarkStart w:id="18327" w:name="_ETM_Q1_1370948"/>
      <w:bookmarkStart w:id="18328" w:name="_ETM_Q1_1371033"/>
      <w:bookmarkEnd w:id="18327"/>
      <w:bookmarkEnd w:id="18328"/>
    </w:p>
    <w:p w14:paraId="32C851E4" w14:textId="77777777" w:rsidR="007C596D" w:rsidRDefault="007C596D" w:rsidP="007C596D">
      <w:pPr>
        <w:pStyle w:val="af8"/>
        <w:rPr>
          <w:rtl/>
        </w:rPr>
      </w:pPr>
      <w:bookmarkStart w:id="18329" w:name="ET_yor_6353_7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329"/>
    </w:p>
    <w:p w14:paraId="49FA5964" w14:textId="77777777" w:rsidR="007C596D" w:rsidRDefault="007C596D" w:rsidP="007C596D">
      <w:pPr>
        <w:pStyle w:val="KeepWithNext"/>
        <w:rPr>
          <w:rtl/>
          <w:lang w:eastAsia="he-IL"/>
        </w:rPr>
      </w:pPr>
    </w:p>
    <w:p w14:paraId="244428B2" w14:textId="77777777" w:rsidR="007C596D" w:rsidRDefault="007C596D" w:rsidP="007C596D">
      <w:pPr>
        <w:rPr>
          <w:rtl/>
          <w:lang w:eastAsia="he-IL"/>
        </w:rPr>
      </w:pPr>
      <w:bookmarkStart w:id="18330" w:name="_ETM_Q1_1371769"/>
      <w:bookmarkEnd w:id="18330"/>
      <w:r>
        <w:rPr>
          <w:rtl/>
          <w:lang w:eastAsia="he-IL"/>
        </w:rPr>
        <w:t xml:space="preserve">לא, אני נגד. אני נגד </w:t>
      </w:r>
      <w:bookmarkStart w:id="18331" w:name="_ETM_Q1_1375812"/>
      <w:bookmarkEnd w:id="18331"/>
      <w:r>
        <w:rPr>
          <w:rtl/>
          <w:lang w:eastAsia="he-IL"/>
        </w:rPr>
        <w:t xml:space="preserve">זה בכל דרך ובכל צורה. מי שמשתמט צריך לשבת בכלא, </w:t>
      </w:r>
      <w:bookmarkStart w:id="18332" w:name="_ETM_Q1_1377870"/>
      <w:bookmarkEnd w:id="18332"/>
      <w:r>
        <w:rPr>
          <w:rtl/>
          <w:lang w:eastAsia="he-IL"/>
        </w:rPr>
        <w:t xml:space="preserve">מי שמסרב צריך לשבת בכלא, בלי קשר מאיזה מקום </w:t>
      </w:r>
      <w:bookmarkStart w:id="18333" w:name="_ETM_Q1_1383909"/>
      <w:bookmarkEnd w:id="18333"/>
      <w:r>
        <w:rPr>
          <w:rtl/>
          <w:lang w:eastAsia="he-IL"/>
        </w:rPr>
        <w:t>הוא בא.</w:t>
      </w:r>
    </w:p>
    <w:p w14:paraId="65DA068F" w14:textId="77777777" w:rsidR="007C596D" w:rsidRDefault="007C596D" w:rsidP="007C596D">
      <w:pPr>
        <w:rPr>
          <w:rtl/>
          <w:lang w:eastAsia="he-IL"/>
        </w:rPr>
      </w:pPr>
    </w:p>
    <w:p w14:paraId="783A8A3E" w14:textId="77777777" w:rsidR="007C596D" w:rsidRDefault="007C596D" w:rsidP="007C596D">
      <w:pPr>
        <w:pStyle w:val="a5"/>
        <w:rPr>
          <w:rtl/>
        </w:rPr>
      </w:pPr>
      <w:bookmarkStart w:id="18334" w:name="ET_knessetmember_6236_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334"/>
    </w:p>
    <w:p w14:paraId="78D654BF" w14:textId="77777777" w:rsidR="007C596D" w:rsidRDefault="007C596D" w:rsidP="007C596D">
      <w:pPr>
        <w:pStyle w:val="KeepWithNext"/>
        <w:rPr>
          <w:rtl/>
          <w:lang w:eastAsia="he-IL"/>
        </w:rPr>
      </w:pPr>
    </w:p>
    <w:p w14:paraId="517E16B3" w14:textId="77777777" w:rsidR="007C596D" w:rsidRDefault="007C596D" w:rsidP="007C596D">
      <w:pPr>
        <w:rPr>
          <w:rtl/>
          <w:lang w:eastAsia="he-IL"/>
        </w:rPr>
      </w:pPr>
      <w:bookmarkStart w:id="18335" w:name="_ETM_Q1_1378015"/>
      <w:bookmarkStart w:id="18336" w:name="_ETM_Q1_1378304"/>
      <w:bookmarkStart w:id="18337" w:name="_ETM_Q1_1378416"/>
      <w:bookmarkEnd w:id="18335"/>
      <w:bookmarkEnd w:id="18336"/>
      <w:bookmarkEnd w:id="18337"/>
      <w:r>
        <w:rPr>
          <w:rtl/>
          <w:lang w:eastAsia="he-IL"/>
        </w:rPr>
        <w:t>חיילי המילואים צריכים להיות בכלא?</w:t>
      </w:r>
    </w:p>
    <w:p w14:paraId="6D39BFD8" w14:textId="77777777" w:rsidR="007C596D" w:rsidRDefault="007C596D" w:rsidP="007C596D">
      <w:pPr>
        <w:rPr>
          <w:rtl/>
          <w:lang w:eastAsia="he-IL"/>
        </w:rPr>
      </w:pPr>
      <w:bookmarkStart w:id="18338" w:name="_ETM_Q1_1358907"/>
      <w:bookmarkStart w:id="18339" w:name="_ETM_Q1_1246449"/>
      <w:bookmarkStart w:id="18340" w:name="_ETM_Q1_1246762"/>
      <w:bookmarkStart w:id="18341" w:name="_ETM_Q1_1246866"/>
      <w:bookmarkEnd w:id="18338"/>
      <w:bookmarkEnd w:id="18339"/>
      <w:bookmarkEnd w:id="18340"/>
      <w:bookmarkEnd w:id="18341"/>
    </w:p>
    <w:p w14:paraId="5B81B41C" w14:textId="77777777" w:rsidR="007C596D" w:rsidRDefault="007C596D" w:rsidP="007C596D">
      <w:pPr>
        <w:pStyle w:val="a5"/>
        <w:rPr>
          <w:rtl/>
        </w:rPr>
      </w:pPr>
      <w:bookmarkStart w:id="18342" w:name="ET_speaker_5552_6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342"/>
    </w:p>
    <w:p w14:paraId="19E76CB7" w14:textId="77777777" w:rsidR="007C596D" w:rsidRDefault="007C596D" w:rsidP="007C596D">
      <w:pPr>
        <w:pStyle w:val="KeepWithNext"/>
        <w:rPr>
          <w:rtl/>
          <w:lang w:eastAsia="he-IL"/>
        </w:rPr>
      </w:pPr>
    </w:p>
    <w:p w14:paraId="5E427A73" w14:textId="77777777" w:rsidR="007C596D" w:rsidRDefault="007C596D" w:rsidP="007C596D">
      <w:pPr>
        <w:rPr>
          <w:rtl/>
          <w:lang w:eastAsia="he-IL"/>
        </w:rPr>
      </w:pPr>
      <w:bookmarkStart w:id="18343" w:name="_ETM_Q1_1243794"/>
      <w:bookmarkEnd w:id="18343"/>
      <w:r>
        <w:rPr>
          <w:rtl/>
          <w:lang w:eastAsia="he-IL"/>
        </w:rPr>
        <w:t>לא.</w:t>
      </w:r>
      <w:bookmarkStart w:id="18344" w:name="_ETM_Q1_1386558"/>
      <w:bookmarkEnd w:id="18344"/>
    </w:p>
    <w:p w14:paraId="3760830A" w14:textId="77777777" w:rsidR="007C596D" w:rsidRDefault="007C596D" w:rsidP="007C596D">
      <w:pPr>
        <w:rPr>
          <w:rtl/>
          <w:lang w:eastAsia="he-IL"/>
        </w:rPr>
      </w:pPr>
      <w:bookmarkStart w:id="18345" w:name="_ETM_Q1_1386668"/>
      <w:bookmarkEnd w:id="18345"/>
    </w:p>
    <w:p w14:paraId="0C8FFABE" w14:textId="77777777" w:rsidR="007C596D" w:rsidRDefault="007C596D" w:rsidP="007C596D">
      <w:pPr>
        <w:pStyle w:val="af8"/>
        <w:rPr>
          <w:rtl/>
        </w:rPr>
      </w:pPr>
      <w:bookmarkStart w:id="18346" w:name="ET_yor_6353_7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346"/>
    </w:p>
    <w:p w14:paraId="0A92F1EA" w14:textId="77777777" w:rsidR="007C596D" w:rsidRDefault="007C596D" w:rsidP="007C596D">
      <w:pPr>
        <w:pStyle w:val="KeepWithNext"/>
        <w:rPr>
          <w:rtl/>
          <w:lang w:eastAsia="he-IL"/>
        </w:rPr>
      </w:pPr>
    </w:p>
    <w:p w14:paraId="42575BE6" w14:textId="77777777" w:rsidR="007C596D" w:rsidRDefault="007C596D" w:rsidP="007C596D">
      <w:pPr>
        <w:rPr>
          <w:rtl/>
          <w:lang w:eastAsia="he-IL"/>
        </w:rPr>
      </w:pPr>
      <w:r>
        <w:rPr>
          <w:rtl/>
          <w:lang w:eastAsia="he-IL"/>
        </w:rPr>
        <w:t>שימי לב: מי שמסרב</w:t>
      </w:r>
      <w:bookmarkStart w:id="18347" w:name="_ETM_Q1_1388026"/>
      <w:bookmarkEnd w:id="18347"/>
      <w:r>
        <w:rPr>
          <w:rtl/>
          <w:lang w:eastAsia="he-IL"/>
        </w:rPr>
        <w:t xml:space="preserve"> – לכלא.</w:t>
      </w:r>
      <w:bookmarkStart w:id="18348" w:name="_ETM_Q1_1391738"/>
      <w:bookmarkEnd w:id="18348"/>
    </w:p>
    <w:p w14:paraId="2C6D61BE" w14:textId="77777777" w:rsidR="007C596D" w:rsidRDefault="007C596D" w:rsidP="007C596D">
      <w:pPr>
        <w:rPr>
          <w:rtl/>
          <w:lang w:eastAsia="he-IL"/>
        </w:rPr>
      </w:pPr>
      <w:bookmarkStart w:id="18349" w:name="_ETM_Q1_1391848"/>
      <w:bookmarkEnd w:id="18349"/>
    </w:p>
    <w:p w14:paraId="7B4B9208" w14:textId="77777777" w:rsidR="007C596D" w:rsidRDefault="007C596D" w:rsidP="007C596D">
      <w:pPr>
        <w:pStyle w:val="a5"/>
        <w:rPr>
          <w:rtl/>
        </w:rPr>
      </w:pPr>
      <w:bookmarkStart w:id="18350" w:name="ET_speaker_5552_7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350"/>
    </w:p>
    <w:p w14:paraId="1D2E3F36" w14:textId="77777777" w:rsidR="007C596D" w:rsidRDefault="007C596D" w:rsidP="007C596D">
      <w:pPr>
        <w:pStyle w:val="KeepWithNext"/>
        <w:rPr>
          <w:rtl/>
          <w:lang w:eastAsia="he-IL"/>
        </w:rPr>
      </w:pPr>
    </w:p>
    <w:p w14:paraId="123BA94D" w14:textId="77777777" w:rsidR="007C596D" w:rsidRDefault="007C596D" w:rsidP="007C596D">
      <w:pPr>
        <w:rPr>
          <w:rtl/>
          <w:lang w:eastAsia="he-IL"/>
        </w:rPr>
      </w:pPr>
      <w:bookmarkStart w:id="18351" w:name="_ETM_Q1_1390287"/>
      <w:bookmarkEnd w:id="18351"/>
      <w:r>
        <w:rPr>
          <w:rtl/>
          <w:lang w:eastAsia="he-IL"/>
        </w:rPr>
        <w:t>אבל גם מי שלא מסרב - - -</w:t>
      </w:r>
    </w:p>
    <w:p w14:paraId="15DAA8AC" w14:textId="77777777" w:rsidR="007C596D" w:rsidRDefault="007C596D" w:rsidP="007C596D">
      <w:pPr>
        <w:rPr>
          <w:rtl/>
          <w:lang w:eastAsia="he-IL"/>
        </w:rPr>
      </w:pPr>
      <w:bookmarkStart w:id="18352" w:name="_ETM_Q1_1389400"/>
      <w:bookmarkStart w:id="18353" w:name="_ETM_Q1_1389519"/>
      <w:bookmarkEnd w:id="18352"/>
      <w:bookmarkEnd w:id="18353"/>
    </w:p>
    <w:p w14:paraId="00857CB8" w14:textId="77777777" w:rsidR="007C596D" w:rsidRDefault="007C596D" w:rsidP="007C596D">
      <w:pPr>
        <w:pStyle w:val="af8"/>
        <w:rPr>
          <w:rtl/>
        </w:rPr>
      </w:pPr>
      <w:bookmarkStart w:id="18354" w:name="ET_yor_6353_7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354"/>
    </w:p>
    <w:p w14:paraId="1C0E5518" w14:textId="77777777" w:rsidR="007C596D" w:rsidRDefault="007C596D" w:rsidP="007C596D">
      <w:pPr>
        <w:pStyle w:val="KeepWithNext"/>
        <w:rPr>
          <w:rtl/>
          <w:lang w:eastAsia="he-IL"/>
        </w:rPr>
      </w:pPr>
    </w:p>
    <w:p w14:paraId="6CE340AD" w14:textId="77777777" w:rsidR="007C596D" w:rsidRDefault="007C596D" w:rsidP="007C596D">
      <w:pPr>
        <w:rPr>
          <w:rtl/>
          <w:lang w:eastAsia="he-IL"/>
        </w:rPr>
      </w:pPr>
      <w:bookmarkStart w:id="18355" w:name="_ETM_Q1_1390804"/>
      <w:bookmarkEnd w:id="18355"/>
      <w:r>
        <w:rPr>
          <w:rtl/>
          <w:lang w:eastAsia="he-IL"/>
        </w:rPr>
        <w:t>מי שאין</w:t>
      </w:r>
      <w:bookmarkStart w:id="18356" w:name="_ETM_Q1_1393191"/>
      <w:bookmarkEnd w:id="18356"/>
      <w:r>
        <w:rPr>
          <w:rtl/>
          <w:lang w:eastAsia="he-IL"/>
        </w:rPr>
        <w:t xml:space="preserve"> לו חובה ומפסיק התנדבות או אומר שהוא יפסיק התנדבות - - -</w:t>
      </w:r>
    </w:p>
    <w:p w14:paraId="653512B6" w14:textId="77777777" w:rsidR="007C596D" w:rsidRDefault="007C596D" w:rsidP="007C596D">
      <w:pPr>
        <w:rPr>
          <w:rtl/>
          <w:lang w:eastAsia="he-IL"/>
        </w:rPr>
      </w:pPr>
      <w:bookmarkStart w:id="18357" w:name="_ETM_Q1_1393140"/>
      <w:bookmarkStart w:id="18358" w:name="_ETM_Q1_1393224"/>
      <w:bookmarkEnd w:id="18357"/>
      <w:bookmarkEnd w:id="18358"/>
    </w:p>
    <w:p w14:paraId="401BBAE4" w14:textId="77777777" w:rsidR="007C596D" w:rsidRDefault="007C596D" w:rsidP="007C596D">
      <w:pPr>
        <w:pStyle w:val="a5"/>
        <w:rPr>
          <w:rtl/>
        </w:rPr>
      </w:pPr>
      <w:bookmarkStart w:id="18359" w:name="ET_knessetmember_5809_7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8359"/>
    </w:p>
    <w:p w14:paraId="02DD9074" w14:textId="77777777" w:rsidR="007C596D" w:rsidRDefault="007C596D" w:rsidP="007C596D">
      <w:pPr>
        <w:pStyle w:val="KeepWithNext"/>
        <w:rPr>
          <w:rtl/>
          <w:lang w:eastAsia="he-IL"/>
        </w:rPr>
      </w:pPr>
    </w:p>
    <w:p w14:paraId="08FB5A88" w14:textId="77777777" w:rsidR="007C596D" w:rsidRDefault="007C596D" w:rsidP="007C596D">
      <w:pPr>
        <w:rPr>
          <w:rtl/>
          <w:lang w:eastAsia="he-IL"/>
        </w:rPr>
      </w:pPr>
      <w:bookmarkStart w:id="18360" w:name="_ETM_Q1_1394378"/>
      <w:bookmarkEnd w:id="18360"/>
      <w:r>
        <w:rPr>
          <w:rtl/>
          <w:lang w:eastAsia="he-IL"/>
        </w:rPr>
        <w:t>המילה "התנדבות" היא: התנדבות.</w:t>
      </w:r>
      <w:bookmarkStart w:id="18361" w:name="_ETM_Q1_1392778"/>
      <w:bookmarkEnd w:id="18361"/>
    </w:p>
    <w:p w14:paraId="2DCCC337" w14:textId="77777777" w:rsidR="007C596D" w:rsidRDefault="007C596D" w:rsidP="007C596D">
      <w:pPr>
        <w:rPr>
          <w:rtl/>
          <w:lang w:eastAsia="he-IL"/>
        </w:rPr>
      </w:pPr>
      <w:bookmarkStart w:id="18362" w:name="_ETM_Q1_1392876"/>
      <w:bookmarkEnd w:id="18362"/>
    </w:p>
    <w:p w14:paraId="2369DB1B" w14:textId="77777777" w:rsidR="007C596D" w:rsidRDefault="007C596D" w:rsidP="007C596D">
      <w:pPr>
        <w:pStyle w:val="a5"/>
        <w:rPr>
          <w:rtl/>
        </w:rPr>
      </w:pPr>
      <w:bookmarkStart w:id="18363" w:name="ET_speaker_5552_7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363"/>
    </w:p>
    <w:p w14:paraId="2F076600" w14:textId="77777777" w:rsidR="007C596D" w:rsidRDefault="007C596D" w:rsidP="007C596D">
      <w:pPr>
        <w:pStyle w:val="KeepWithNext"/>
        <w:rPr>
          <w:rtl/>
          <w:lang w:eastAsia="he-IL"/>
        </w:rPr>
      </w:pPr>
    </w:p>
    <w:p w14:paraId="49E0DF42" w14:textId="77777777" w:rsidR="007C596D" w:rsidRDefault="007C596D" w:rsidP="007C596D">
      <w:pPr>
        <w:rPr>
          <w:rtl/>
          <w:lang w:eastAsia="he-IL"/>
        </w:rPr>
      </w:pPr>
      <w:bookmarkStart w:id="18364" w:name="_ETM_Q1_1396645"/>
      <w:bookmarkEnd w:id="18364"/>
      <w:r>
        <w:rPr>
          <w:rtl/>
          <w:lang w:eastAsia="he-IL"/>
        </w:rPr>
        <w:t>בנות, אנחנו פה - - -</w:t>
      </w:r>
    </w:p>
    <w:p w14:paraId="52E1D396" w14:textId="77777777" w:rsidR="007C596D" w:rsidRDefault="007C596D" w:rsidP="007C596D">
      <w:pPr>
        <w:rPr>
          <w:rtl/>
          <w:lang w:eastAsia="he-IL"/>
        </w:rPr>
      </w:pPr>
      <w:bookmarkStart w:id="18365" w:name="_ETM_Q1_1397136"/>
      <w:bookmarkStart w:id="18366" w:name="_ETM_Q1_1397205"/>
      <w:bookmarkEnd w:id="18365"/>
      <w:bookmarkEnd w:id="18366"/>
    </w:p>
    <w:p w14:paraId="3C7EF32A" w14:textId="77777777" w:rsidR="007C596D" w:rsidRDefault="007C596D" w:rsidP="007C596D">
      <w:pPr>
        <w:pStyle w:val="af8"/>
        <w:rPr>
          <w:rtl/>
        </w:rPr>
      </w:pPr>
      <w:bookmarkStart w:id="18367" w:name="ET_yor_6353_7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367"/>
    </w:p>
    <w:p w14:paraId="6D436BA5" w14:textId="77777777" w:rsidR="007C596D" w:rsidRDefault="007C596D" w:rsidP="007C596D">
      <w:pPr>
        <w:pStyle w:val="KeepWithNext"/>
        <w:rPr>
          <w:rtl/>
          <w:lang w:eastAsia="he-IL"/>
        </w:rPr>
      </w:pPr>
    </w:p>
    <w:p w14:paraId="4E858D87" w14:textId="77777777" w:rsidR="007C596D" w:rsidRDefault="007C596D" w:rsidP="007C596D">
      <w:pPr>
        <w:rPr>
          <w:rtl/>
          <w:lang w:eastAsia="he-IL"/>
        </w:rPr>
      </w:pPr>
      <w:bookmarkStart w:id="18368" w:name="_ETM_Q1_1398081"/>
      <w:bookmarkEnd w:id="18368"/>
      <w:r>
        <w:rPr>
          <w:rtl/>
          <w:lang w:eastAsia="he-IL"/>
        </w:rPr>
        <w:t>לא היית פה. אם היית מקשיבה קודם, היית מבינה - - -</w:t>
      </w:r>
    </w:p>
    <w:p w14:paraId="74936628" w14:textId="77777777" w:rsidR="007C596D" w:rsidRDefault="007C596D" w:rsidP="007C596D">
      <w:pPr>
        <w:rPr>
          <w:rtl/>
          <w:lang w:eastAsia="he-IL"/>
        </w:rPr>
      </w:pPr>
      <w:bookmarkStart w:id="18369" w:name="_ETM_Q1_1403320"/>
      <w:bookmarkStart w:id="18370" w:name="_ETM_Q1_1403433"/>
      <w:bookmarkEnd w:id="18369"/>
      <w:bookmarkEnd w:id="18370"/>
    </w:p>
    <w:p w14:paraId="55C2FEDF" w14:textId="77777777" w:rsidR="007C596D" w:rsidRDefault="007C596D" w:rsidP="007C596D">
      <w:pPr>
        <w:pStyle w:val="a5"/>
        <w:rPr>
          <w:rtl/>
        </w:rPr>
      </w:pPr>
      <w:bookmarkStart w:id="18371" w:name="ET_knessetmember_5809_7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8371"/>
    </w:p>
    <w:p w14:paraId="34B8920B" w14:textId="77777777" w:rsidR="007C596D" w:rsidRDefault="007C596D" w:rsidP="007C596D">
      <w:pPr>
        <w:pStyle w:val="KeepWithNext"/>
        <w:rPr>
          <w:rtl/>
          <w:lang w:eastAsia="he-IL"/>
        </w:rPr>
      </w:pPr>
    </w:p>
    <w:p w14:paraId="27C79274" w14:textId="77777777" w:rsidR="007C596D" w:rsidRDefault="007C596D" w:rsidP="007C596D">
      <w:pPr>
        <w:rPr>
          <w:rtl/>
          <w:lang w:eastAsia="he-IL"/>
        </w:rPr>
      </w:pPr>
      <w:bookmarkStart w:id="18372" w:name="_ETM_Q1_1406040"/>
      <w:bookmarkEnd w:id="18372"/>
      <w:r>
        <w:rPr>
          <w:rtl/>
          <w:lang w:eastAsia="he-IL"/>
        </w:rPr>
        <w:t>הייתי במדינה דיקטטורית, ושם שאלו אותי אם תרומה זה וולונטרי.</w:t>
      </w:r>
      <w:bookmarkStart w:id="18373" w:name="_ETM_Q1_1407447"/>
      <w:bookmarkEnd w:id="18373"/>
    </w:p>
    <w:p w14:paraId="2E4A398B" w14:textId="77777777" w:rsidR="007C596D" w:rsidRDefault="007C596D" w:rsidP="007C596D">
      <w:pPr>
        <w:rPr>
          <w:rtl/>
          <w:lang w:eastAsia="he-IL"/>
        </w:rPr>
      </w:pPr>
      <w:bookmarkStart w:id="18374" w:name="_ETM_Q1_1407559"/>
      <w:bookmarkEnd w:id="18374"/>
    </w:p>
    <w:p w14:paraId="708E5552" w14:textId="77777777" w:rsidR="007C596D" w:rsidRDefault="007C596D" w:rsidP="007C596D">
      <w:pPr>
        <w:pStyle w:val="af8"/>
        <w:rPr>
          <w:rtl/>
        </w:rPr>
      </w:pPr>
      <w:bookmarkStart w:id="18375" w:name="ET_yor_6353_79"/>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375"/>
    </w:p>
    <w:p w14:paraId="1F6C241A" w14:textId="77777777" w:rsidR="007C596D" w:rsidRDefault="007C596D" w:rsidP="007C596D">
      <w:pPr>
        <w:pStyle w:val="KeepWithNext"/>
        <w:rPr>
          <w:rtl/>
          <w:lang w:eastAsia="he-IL"/>
        </w:rPr>
      </w:pPr>
    </w:p>
    <w:p w14:paraId="12B1AFEC" w14:textId="77777777" w:rsidR="007C596D" w:rsidRDefault="007C596D" w:rsidP="007C596D">
      <w:pPr>
        <w:rPr>
          <w:rtl/>
          <w:lang w:eastAsia="he-IL"/>
        </w:rPr>
      </w:pPr>
      <w:bookmarkStart w:id="18376" w:name="_ETM_Q1_1408884"/>
      <w:bookmarkEnd w:id="18376"/>
      <w:r>
        <w:rPr>
          <w:rtl/>
          <w:lang w:eastAsia="he-IL"/>
        </w:rPr>
        <w:t>טוב, אני - - -</w:t>
      </w:r>
    </w:p>
    <w:p w14:paraId="45B6A63C" w14:textId="77777777" w:rsidR="007C596D" w:rsidRDefault="007C596D" w:rsidP="007C596D">
      <w:pPr>
        <w:rPr>
          <w:rtl/>
          <w:lang w:eastAsia="he-IL"/>
        </w:rPr>
      </w:pPr>
      <w:bookmarkStart w:id="18377" w:name="_ETM_Q1_1407138"/>
      <w:bookmarkStart w:id="18378" w:name="_ETM_Q1_1407255"/>
      <w:bookmarkEnd w:id="18377"/>
      <w:bookmarkEnd w:id="18378"/>
    </w:p>
    <w:p w14:paraId="0B1419CD" w14:textId="77777777" w:rsidR="007C596D" w:rsidRDefault="007C596D" w:rsidP="007C596D">
      <w:pPr>
        <w:pStyle w:val="a5"/>
        <w:rPr>
          <w:rtl/>
        </w:rPr>
      </w:pPr>
      <w:bookmarkStart w:id="18379" w:name="ET_speaker_5552_8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379"/>
    </w:p>
    <w:p w14:paraId="1D2E8453" w14:textId="77777777" w:rsidR="007C596D" w:rsidRDefault="007C596D" w:rsidP="007C596D">
      <w:pPr>
        <w:pStyle w:val="KeepWithNext"/>
        <w:rPr>
          <w:rtl/>
          <w:lang w:eastAsia="he-IL"/>
        </w:rPr>
      </w:pPr>
    </w:p>
    <w:p w14:paraId="1C971622" w14:textId="77777777" w:rsidR="007C596D" w:rsidRDefault="007C596D" w:rsidP="007C596D">
      <w:pPr>
        <w:rPr>
          <w:rtl/>
          <w:lang w:eastAsia="he-IL"/>
        </w:rPr>
      </w:pPr>
      <w:bookmarkStart w:id="18380" w:name="_ETM_Q1_1411205"/>
      <w:bookmarkEnd w:id="18380"/>
      <w:r>
        <w:rPr>
          <w:rtl/>
          <w:lang w:eastAsia="he-IL"/>
        </w:rPr>
        <w:t>אני מצטערת</w:t>
      </w:r>
      <w:bookmarkStart w:id="18381" w:name="_ETM_Q1_1408178"/>
      <w:bookmarkEnd w:id="18381"/>
      <w:r>
        <w:rPr>
          <w:rtl/>
          <w:lang w:eastAsia="he-IL"/>
        </w:rPr>
        <w:t>, סליחה.</w:t>
      </w:r>
    </w:p>
    <w:p w14:paraId="6B38CFBF" w14:textId="77777777" w:rsidR="007C596D" w:rsidRDefault="007C596D" w:rsidP="007C596D">
      <w:pPr>
        <w:rPr>
          <w:rtl/>
          <w:lang w:eastAsia="he-IL"/>
        </w:rPr>
      </w:pPr>
      <w:bookmarkStart w:id="18382" w:name="_ETM_Q1_1410418"/>
      <w:bookmarkStart w:id="18383" w:name="_ETM_Q1_1410546"/>
      <w:bookmarkEnd w:id="18382"/>
      <w:bookmarkEnd w:id="18383"/>
    </w:p>
    <w:p w14:paraId="7D86B178" w14:textId="77777777" w:rsidR="007C596D" w:rsidRDefault="007C596D" w:rsidP="007C596D">
      <w:pPr>
        <w:pStyle w:val="af8"/>
        <w:rPr>
          <w:rtl/>
        </w:rPr>
      </w:pPr>
      <w:bookmarkStart w:id="18384" w:name="ET_yor_6353_8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384"/>
    </w:p>
    <w:p w14:paraId="335335C4" w14:textId="77777777" w:rsidR="007C596D" w:rsidRDefault="007C596D" w:rsidP="007C596D">
      <w:pPr>
        <w:pStyle w:val="KeepWithNext"/>
        <w:rPr>
          <w:rtl/>
          <w:lang w:eastAsia="he-IL"/>
        </w:rPr>
      </w:pPr>
    </w:p>
    <w:p w14:paraId="1A426CB5" w14:textId="77777777" w:rsidR="007C596D" w:rsidRDefault="007C596D" w:rsidP="007C596D">
      <w:pPr>
        <w:rPr>
          <w:rtl/>
          <w:lang w:eastAsia="he-IL"/>
        </w:rPr>
      </w:pPr>
      <w:bookmarkStart w:id="18385" w:name="_ETM_Q1_1411660"/>
      <w:bookmarkEnd w:id="18385"/>
      <w:r>
        <w:rPr>
          <w:rtl/>
          <w:lang w:eastAsia="he-IL"/>
        </w:rPr>
        <w:t>יוליה בזכות דיבור. אני מסיים לדבר. יוליה, זה שלך.</w:t>
      </w:r>
    </w:p>
    <w:p w14:paraId="015120B1" w14:textId="77777777" w:rsidR="007C596D" w:rsidRDefault="007C596D" w:rsidP="007C596D">
      <w:pPr>
        <w:rPr>
          <w:rtl/>
          <w:lang w:eastAsia="he-IL"/>
        </w:rPr>
      </w:pPr>
      <w:bookmarkStart w:id="18386" w:name="_ETM_Q1_1412872"/>
      <w:bookmarkStart w:id="18387" w:name="_ETM_Q1_1412987"/>
      <w:bookmarkEnd w:id="18386"/>
      <w:bookmarkEnd w:id="18387"/>
    </w:p>
    <w:p w14:paraId="205FDDFA" w14:textId="77777777" w:rsidR="007C596D" w:rsidRDefault="007C596D" w:rsidP="007C596D">
      <w:pPr>
        <w:pStyle w:val="a5"/>
        <w:rPr>
          <w:rtl/>
        </w:rPr>
      </w:pPr>
      <w:bookmarkStart w:id="18388" w:name="ET_speaker_5552_8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388"/>
    </w:p>
    <w:p w14:paraId="18D371BA" w14:textId="77777777" w:rsidR="007C596D" w:rsidRDefault="007C596D" w:rsidP="007C596D">
      <w:pPr>
        <w:pStyle w:val="KeepWithNext"/>
        <w:rPr>
          <w:rtl/>
          <w:lang w:eastAsia="he-IL"/>
        </w:rPr>
      </w:pPr>
    </w:p>
    <w:p w14:paraId="02BEAA81" w14:textId="77777777" w:rsidR="007C596D" w:rsidRDefault="007C596D" w:rsidP="007C596D">
      <w:pPr>
        <w:rPr>
          <w:rtl/>
          <w:lang w:eastAsia="he-IL"/>
        </w:rPr>
      </w:pPr>
      <w:bookmarkStart w:id="18389" w:name="_ETM_Q1_1415322"/>
      <w:bookmarkEnd w:id="18389"/>
      <w:r>
        <w:rPr>
          <w:rtl/>
          <w:lang w:eastAsia="he-IL"/>
        </w:rPr>
        <w:t xml:space="preserve">זה </w:t>
      </w:r>
      <w:bookmarkStart w:id="18390" w:name="_ETM_Q1_1419176"/>
      <w:bookmarkEnd w:id="18390"/>
      <w:r>
        <w:rPr>
          <w:rtl/>
          <w:lang w:eastAsia="he-IL"/>
        </w:rPr>
        <w:t>מאוד ברור. מי שצריך להתגייס לצה"ל ולא עושה את</w:t>
      </w:r>
      <w:bookmarkStart w:id="18391" w:name="_ETM_Q1_1420663"/>
      <w:bookmarkEnd w:id="18391"/>
      <w:r>
        <w:rPr>
          <w:rtl/>
          <w:lang w:eastAsia="he-IL"/>
        </w:rPr>
        <w:t xml:space="preserve"> זה צריך לשבת בכלא. זה מה שאני שמעתי כרגע, ואני </w:t>
      </w:r>
      <w:bookmarkStart w:id="18392" w:name="_ETM_Q1_1424849"/>
      <w:bookmarkEnd w:id="18392"/>
      <w:r>
        <w:rPr>
          <w:rtl/>
          <w:lang w:eastAsia="he-IL"/>
        </w:rPr>
        <w:t xml:space="preserve">מסכימה עם זה לחלוטין, אלא אם כן יש סיבה </w:t>
      </w:r>
      <w:bookmarkStart w:id="18393" w:name="_ETM_Q1_1429416"/>
      <w:bookmarkEnd w:id="18393"/>
      <w:r>
        <w:rPr>
          <w:rtl/>
          <w:lang w:eastAsia="he-IL"/>
        </w:rPr>
        <w:t>רפואית כלשהי או סיבה אובייקטיבית אחרת על-פי חוק.</w:t>
      </w:r>
    </w:p>
    <w:p w14:paraId="679FBBFD" w14:textId="77777777" w:rsidR="007C596D" w:rsidRDefault="007C596D" w:rsidP="007C596D">
      <w:pPr>
        <w:rPr>
          <w:rtl/>
          <w:lang w:eastAsia="he-IL"/>
        </w:rPr>
      </w:pPr>
      <w:bookmarkStart w:id="18394" w:name="_ETM_Q1_1436584"/>
      <w:bookmarkStart w:id="18395" w:name="_ETM_Q1_1436675"/>
      <w:bookmarkEnd w:id="18394"/>
      <w:bookmarkEnd w:id="18395"/>
    </w:p>
    <w:p w14:paraId="75FBC60B" w14:textId="77777777" w:rsidR="007C596D" w:rsidRDefault="007C596D" w:rsidP="007C596D">
      <w:pPr>
        <w:rPr>
          <w:rtl/>
          <w:lang w:eastAsia="he-IL"/>
        </w:rPr>
      </w:pPr>
      <w:bookmarkStart w:id="18396" w:name="_ETM_Q1_1436714"/>
      <w:bookmarkStart w:id="18397" w:name="_ETM_Q1_1436793"/>
      <w:bookmarkEnd w:id="18396"/>
      <w:bookmarkEnd w:id="18397"/>
      <w:r>
        <w:rPr>
          <w:rtl/>
          <w:lang w:eastAsia="he-IL"/>
        </w:rPr>
        <w:t>מה שקו</w:t>
      </w:r>
      <w:bookmarkStart w:id="18398" w:name="_ETM_Q1_1432602"/>
      <w:bookmarkEnd w:id="18398"/>
      <w:r>
        <w:rPr>
          <w:rtl/>
          <w:lang w:eastAsia="he-IL"/>
        </w:rPr>
        <w:t xml:space="preserve">רה עכשיו הוא שיש לנו חוק גיוס שחל רק על </w:t>
      </w:r>
      <w:bookmarkStart w:id="18399" w:name="_ETM_Q1_1439770"/>
      <w:bookmarkEnd w:id="18399"/>
      <w:r>
        <w:rPr>
          <w:rtl/>
          <w:lang w:eastAsia="he-IL"/>
        </w:rPr>
        <w:t xml:space="preserve">חלק מהעם, והחלק האחר של העם שם פס על </w:t>
      </w:r>
      <w:bookmarkStart w:id="18400" w:name="_ETM_Q1_1441467"/>
      <w:bookmarkEnd w:id="18400"/>
      <w:r>
        <w:rPr>
          <w:rtl/>
          <w:lang w:eastAsia="he-IL"/>
        </w:rPr>
        <w:t>זה בחסות הממשלה. זה עגום.</w:t>
      </w:r>
    </w:p>
    <w:p w14:paraId="56E98716" w14:textId="77777777" w:rsidR="007C596D" w:rsidRDefault="007C596D" w:rsidP="007C596D">
      <w:pPr>
        <w:rPr>
          <w:rtl/>
          <w:lang w:eastAsia="he-IL"/>
        </w:rPr>
      </w:pPr>
      <w:bookmarkStart w:id="18401" w:name="_ETM_Q1_1448791"/>
      <w:bookmarkEnd w:id="18401"/>
    </w:p>
    <w:p w14:paraId="57F030D4" w14:textId="77777777" w:rsidR="007C596D" w:rsidRDefault="007C596D" w:rsidP="007C596D">
      <w:pPr>
        <w:rPr>
          <w:rtl/>
          <w:lang w:eastAsia="he-IL"/>
        </w:rPr>
      </w:pPr>
      <w:r>
        <w:rPr>
          <w:rtl/>
          <w:lang w:eastAsia="he-IL"/>
        </w:rPr>
        <w:t xml:space="preserve">מצד שני, </w:t>
      </w:r>
      <w:bookmarkStart w:id="18402" w:name="_ETM_Q1_1450245"/>
      <w:bookmarkStart w:id="18403" w:name="_ETM_Q1_1450281"/>
      <w:bookmarkStart w:id="18404" w:name="_ETM_Q1_1450332"/>
      <w:bookmarkEnd w:id="18402"/>
      <w:bookmarkEnd w:id="18403"/>
      <w:bookmarkEnd w:id="18404"/>
      <w:r>
        <w:rPr>
          <w:rtl/>
          <w:lang w:eastAsia="he-IL"/>
        </w:rPr>
        <w:t xml:space="preserve">יש לנו אנשי מילואים </w:t>
      </w:r>
      <w:bookmarkStart w:id="18405" w:name="_ETM_Q1_1447204"/>
      <w:bookmarkEnd w:id="18405"/>
      <w:r>
        <w:rPr>
          <w:rtl/>
          <w:lang w:eastAsia="he-IL"/>
        </w:rPr>
        <w:t xml:space="preserve">שכבר סיימו את המילואים על-פי חוק והם מתנדבים, והממשלה </w:t>
      </w:r>
      <w:bookmarkStart w:id="18406" w:name="_ETM_Q1_1455436"/>
      <w:bookmarkEnd w:id="18406"/>
      <w:r>
        <w:rPr>
          <w:rtl/>
          <w:lang w:eastAsia="he-IL"/>
        </w:rPr>
        <w:t>וראש הממשלה מאוד כועסים עליהם. למה הוא כועס עליהם</w:t>
      </w:r>
      <w:bookmarkStart w:id="18407" w:name="_ETM_Q1_1459784"/>
      <w:bookmarkEnd w:id="18407"/>
      <w:r>
        <w:rPr>
          <w:rtl/>
          <w:lang w:eastAsia="he-IL"/>
        </w:rPr>
        <w:t>?</w:t>
      </w:r>
      <w:bookmarkStart w:id="18408" w:name="_ETM_Q1_1456336"/>
      <w:bookmarkEnd w:id="18408"/>
    </w:p>
    <w:p w14:paraId="348E2D0D" w14:textId="77777777" w:rsidR="007C596D" w:rsidRDefault="007C596D" w:rsidP="007C596D">
      <w:pPr>
        <w:rPr>
          <w:rtl/>
          <w:lang w:eastAsia="he-IL"/>
        </w:rPr>
      </w:pPr>
      <w:bookmarkStart w:id="18409" w:name="_ETM_Q1_1456462"/>
      <w:bookmarkEnd w:id="18409"/>
    </w:p>
    <w:p w14:paraId="4D63251D" w14:textId="77777777" w:rsidR="007C596D" w:rsidRDefault="007C596D" w:rsidP="007C596D">
      <w:pPr>
        <w:pStyle w:val="af8"/>
        <w:rPr>
          <w:rtl/>
        </w:rPr>
      </w:pPr>
      <w:bookmarkStart w:id="18410" w:name="ET_yor_6353_8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410"/>
    </w:p>
    <w:p w14:paraId="6F9397C2" w14:textId="77777777" w:rsidR="007C596D" w:rsidRDefault="007C596D" w:rsidP="007C596D">
      <w:pPr>
        <w:pStyle w:val="KeepWithNext"/>
        <w:rPr>
          <w:rtl/>
          <w:lang w:eastAsia="he-IL"/>
        </w:rPr>
      </w:pPr>
    </w:p>
    <w:p w14:paraId="0C31DF99" w14:textId="77777777" w:rsidR="007C596D" w:rsidRDefault="007C596D" w:rsidP="007C596D">
      <w:pPr>
        <w:rPr>
          <w:rtl/>
          <w:lang w:eastAsia="he-IL"/>
        </w:rPr>
      </w:pPr>
      <w:bookmarkStart w:id="18411" w:name="_ETM_Q1_1457600"/>
      <w:bookmarkEnd w:id="18411"/>
      <w:r>
        <w:rPr>
          <w:rtl/>
          <w:lang w:eastAsia="he-IL"/>
        </w:rPr>
        <w:t>בגלל שהכניסו פוליטיקה, יוליה, רק בגלל זה.</w:t>
      </w:r>
    </w:p>
    <w:p w14:paraId="705B9645" w14:textId="77777777" w:rsidR="007C596D" w:rsidRDefault="007C596D" w:rsidP="007C596D">
      <w:pPr>
        <w:rPr>
          <w:rtl/>
          <w:lang w:eastAsia="he-IL"/>
        </w:rPr>
      </w:pPr>
      <w:bookmarkStart w:id="18412" w:name="_ETM_Q1_1457869"/>
      <w:bookmarkStart w:id="18413" w:name="_ETM_Q1_1457950"/>
      <w:bookmarkEnd w:id="18412"/>
      <w:bookmarkEnd w:id="18413"/>
    </w:p>
    <w:p w14:paraId="04A0BCEC" w14:textId="77777777" w:rsidR="007C596D" w:rsidRDefault="007C596D" w:rsidP="007C596D">
      <w:pPr>
        <w:pStyle w:val="a5"/>
        <w:rPr>
          <w:rtl/>
        </w:rPr>
      </w:pPr>
      <w:bookmarkStart w:id="18414" w:name="ET_speaker_5552_8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414"/>
    </w:p>
    <w:p w14:paraId="257C53EC" w14:textId="77777777" w:rsidR="007C596D" w:rsidRDefault="007C596D" w:rsidP="007C596D">
      <w:pPr>
        <w:pStyle w:val="KeepWithNext"/>
        <w:rPr>
          <w:rtl/>
          <w:lang w:eastAsia="he-IL"/>
        </w:rPr>
      </w:pPr>
    </w:p>
    <w:p w14:paraId="2DAC4254" w14:textId="77777777" w:rsidR="007C596D" w:rsidRDefault="007C596D" w:rsidP="007C596D">
      <w:pPr>
        <w:rPr>
          <w:rtl/>
          <w:lang w:eastAsia="he-IL"/>
        </w:rPr>
      </w:pPr>
      <w:bookmarkStart w:id="18415" w:name="_ETM_Q1_1460175"/>
      <w:bookmarkEnd w:id="18415"/>
      <w:r>
        <w:rPr>
          <w:rtl/>
          <w:lang w:eastAsia="he-IL"/>
        </w:rPr>
        <w:t xml:space="preserve">למה הוא </w:t>
      </w:r>
      <w:bookmarkStart w:id="18416" w:name="_ETM_Q1_1466525"/>
      <w:bookmarkEnd w:id="18416"/>
      <w:r>
        <w:rPr>
          <w:rtl/>
          <w:lang w:eastAsia="he-IL"/>
        </w:rPr>
        <w:t xml:space="preserve">כועס עליהם? הוא יכול לכעוס על עצמו. הוא בעצמו לא </w:t>
      </w:r>
      <w:bookmarkStart w:id="18417" w:name="_ETM_Q1_1468785"/>
      <w:bookmarkEnd w:id="18417"/>
      <w:r>
        <w:rPr>
          <w:rtl/>
          <w:lang w:eastAsia="he-IL"/>
        </w:rPr>
        <w:t xml:space="preserve">עשה מילואים כשהוא סיים את השירות, וראיתי כתבות על זה. </w:t>
      </w:r>
      <w:bookmarkStart w:id="18418" w:name="_ETM_Q1_1473952"/>
      <w:bookmarkEnd w:id="18418"/>
      <w:r>
        <w:rPr>
          <w:rtl/>
          <w:lang w:eastAsia="he-IL"/>
        </w:rPr>
        <w:t>הוא נסע והפסיק להתנדב. בוא, זו צביעות.</w:t>
      </w:r>
      <w:bookmarkStart w:id="18419" w:name="_ETM_Q1_1477045"/>
      <w:bookmarkEnd w:id="18419"/>
    </w:p>
    <w:p w14:paraId="44794FD5" w14:textId="77777777" w:rsidR="007C596D" w:rsidRDefault="007C596D" w:rsidP="007C596D">
      <w:pPr>
        <w:rPr>
          <w:rtl/>
          <w:lang w:eastAsia="he-IL"/>
        </w:rPr>
      </w:pPr>
      <w:bookmarkStart w:id="18420" w:name="_ETM_Q1_1477173"/>
      <w:bookmarkEnd w:id="18420"/>
    </w:p>
    <w:p w14:paraId="7CF86482" w14:textId="77777777" w:rsidR="007C596D" w:rsidRDefault="007C596D" w:rsidP="007C596D">
      <w:pPr>
        <w:rPr>
          <w:rtl/>
          <w:lang w:eastAsia="he-IL"/>
        </w:rPr>
      </w:pPr>
      <w:bookmarkStart w:id="18421" w:name="_ETM_Q1_1477226"/>
      <w:bookmarkStart w:id="18422" w:name="_ETM_Q1_1477307"/>
      <w:bookmarkEnd w:id="18421"/>
      <w:bookmarkEnd w:id="18422"/>
      <w:r>
        <w:rPr>
          <w:rtl/>
          <w:lang w:eastAsia="he-IL"/>
        </w:rPr>
        <w:t>לאנשים האלה יש זכות.</w:t>
      </w:r>
      <w:bookmarkStart w:id="18423" w:name="_ETM_Q1_1482021"/>
      <w:bookmarkEnd w:id="18423"/>
      <w:r>
        <w:rPr>
          <w:rtl/>
          <w:lang w:eastAsia="he-IL"/>
        </w:rPr>
        <w:t xml:space="preserve"> זה כמו שאתה יכול לעזור לי במשהו ואתה יכול לא </w:t>
      </w:r>
      <w:bookmarkStart w:id="18424" w:name="_ETM_Q1_1484973"/>
      <w:bookmarkEnd w:id="18424"/>
      <w:r>
        <w:rPr>
          <w:rtl/>
          <w:lang w:eastAsia="he-IL"/>
        </w:rPr>
        <w:t>לעזור לי במשהו גם אם אתה התחייבת – קורה. פה</w:t>
      </w:r>
      <w:bookmarkStart w:id="18425" w:name="_ETM_Q1_1490147"/>
      <w:bookmarkEnd w:id="18425"/>
      <w:r>
        <w:rPr>
          <w:rtl/>
          <w:lang w:eastAsia="he-IL"/>
        </w:rPr>
        <w:t xml:space="preserve"> אני אגיד לך משהו: זה לא היה קורה, אם </w:t>
      </w:r>
      <w:bookmarkStart w:id="18426" w:name="_ETM_Q1_1497475"/>
      <w:bookmarkEnd w:id="18426"/>
      <w:r>
        <w:rPr>
          <w:rtl/>
          <w:lang w:eastAsia="he-IL"/>
        </w:rPr>
        <w:t xml:space="preserve">כל ההליך הזה לא היה מזוהם מלכתחילה. הוא מזוהם מלכתחילה, </w:t>
      </w:r>
      <w:bookmarkStart w:id="18427" w:name="_ETM_Q1_1503827"/>
      <w:bookmarkEnd w:id="18427"/>
      <w:r>
        <w:rPr>
          <w:rtl/>
          <w:lang w:eastAsia="he-IL"/>
        </w:rPr>
        <w:t xml:space="preserve">כי לא היה פה שיח אמיתי ורציני. כפי </w:t>
      </w:r>
      <w:bookmarkStart w:id="18428" w:name="_ETM_Q1_1513935"/>
      <w:bookmarkEnd w:id="18428"/>
      <w:r>
        <w:rPr>
          <w:rtl/>
          <w:lang w:eastAsia="he-IL"/>
        </w:rPr>
        <w:t xml:space="preserve">שאמרתי לא פעם, אני, באופן אישי, רעיונית, יכולה </w:t>
      </w:r>
      <w:bookmarkStart w:id="18429" w:name="_ETM_Q1_1515243"/>
      <w:bookmarkEnd w:id="18429"/>
      <w:r>
        <w:rPr>
          <w:rtl/>
          <w:lang w:eastAsia="he-IL"/>
        </w:rPr>
        <w:t xml:space="preserve">להסכים עם הרבה מאוד דברים – מה שנקרא, לשים אותם </w:t>
      </w:r>
      <w:bookmarkStart w:id="18430" w:name="_ETM_Q1_1518799"/>
      <w:bookmarkEnd w:id="18430"/>
      <w:r>
        <w:rPr>
          <w:rtl/>
          <w:lang w:eastAsia="he-IL"/>
        </w:rPr>
        <w:t xml:space="preserve">לגמרי על סדר-היום בדיון. אפילו אמרתי לך, ואני לא </w:t>
      </w:r>
      <w:bookmarkStart w:id="18431" w:name="_ETM_Q1_1525916"/>
      <w:bookmarkEnd w:id="18431"/>
      <w:r>
        <w:rPr>
          <w:rtl/>
          <w:lang w:eastAsia="he-IL"/>
        </w:rPr>
        <w:t xml:space="preserve">מסתירה את זה, ואקבל על זה ביקורת, שגם על </w:t>
      </w:r>
      <w:bookmarkStart w:id="18432" w:name="_ETM_Q1_1530586"/>
      <w:bookmarkEnd w:id="18432"/>
      <w:r>
        <w:rPr>
          <w:rtl/>
          <w:lang w:eastAsia="he-IL"/>
        </w:rPr>
        <w:t xml:space="preserve">ביטול לשכת עורכי הדין כגוף על-פי החוק, עם </w:t>
      </w:r>
      <w:bookmarkStart w:id="18433" w:name="_ETM_Q1_1535869"/>
      <w:bookmarkEnd w:id="18433"/>
      <w:r>
        <w:rPr>
          <w:rtl/>
          <w:lang w:eastAsia="he-IL"/>
        </w:rPr>
        <w:t xml:space="preserve">כל הרישיון והקנס הזה שאתה משלם, אני מסכימה. אבל, הטיימינג גרוע, </w:t>
      </w:r>
      <w:bookmarkStart w:id="18434" w:name="_ETM_Q1_1540824"/>
      <w:bookmarkEnd w:id="18434"/>
      <w:r>
        <w:rPr>
          <w:rtl/>
          <w:lang w:eastAsia="he-IL"/>
        </w:rPr>
        <w:t>כי אין אמון במה שאתם עושים.</w:t>
      </w:r>
      <w:bookmarkStart w:id="18435" w:name="_ETM_Q1_1548472"/>
      <w:bookmarkEnd w:id="18435"/>
    </w:p>
    <w:p w14:paraId="6034D007" w14:textId="77777777" w:rsidR="007C596D" w:rsidRDefault="007C596D" w:rsidP="007C596D">
      <w:pPr>
        <w:rPr>
          <w:rtl/>
          <w:lang w:eastAsia="he-IL"/>
        </w:rPr>
      </w:pPr>
      <w:bookmarkStart w:id="18436" w:name="_ETM_Q1_1548590"/>
      <w:bookmarkEnd w:id="18436"/>
    </w:p>
    <w:p w14:paraId="651D7FAC" w14:textId="77777777" w:rsidR="007C596D" w:rsidRDefault="007C596D" w:rsidP="007C596D">
      <w:pPr>
        <w:rPr>
          <w:rtl/>
        </w:rPr>
      </w:pPr>
      <w:bookmarkStart w:id="18437" w:name="_ETM_Q1_1548637"/>
      <w:bookmarkStart w:id="18438" w:name="_ETM_Q1_1548711"/>
      <w:bookmarkEnd w:id="18437"/>
      <w:bookmarkEnd w:id="18438"/>
      <w:r>
        <w:rPr>
          <w:rtl/>
          <w:lang w:eastAsia="he-IL"/>
        </w:rPr>
        <w:t xml:space="preserve">לדעתי, ראיתי איפשהו </w:t>
      </w:r>
      <w:r>
        <w:rPr>
          <w:rtl/>
        </w:rPr>
        <w:t xml:space="preserve">הצעת </w:t>
      </w:r>
      <w:bookmarkStart w:id="18439" w:name="_ETM_Q1_1547153"/>
      <w:bookmarkEnd w:id="18439"/>
      <w:r>
        <w:rPr>
          <w:rtl/>
        </w:rPr>
        <w:t xml:space="preserve">חוק שמי שמסיים עבודה בפרקליטות המדינה לא יוכל להתמנות לשופט </w:t>
      </w:r>
      <w:bookmarkStart w:id="18440" w:name="_ETM_Q1_1551883"/>
      <w:bookmarkEnd w:id="18440"/>
      <w:r>
        <w:rPr>
          <w:rtl/>
        </w:rPr>
        <w:t>תוך שנתיים. אני מסכימה, כי בן אדם שעובד</w:t>
      </w:r>
      <w:bookmarkStart w:id="18441" w:name="_ETM_Q1_1556213"/>
      <w:bookmarkEnd w:id="18441"/>
      <w:r>
        <w:rPr>
          <w:rtl/>
        </w:rPr>
        <w:t xml:space="preserve"> בפרקליטות שנים רבות מפתח מחשבה – אתה-יודע, הוא רוצה להרשיע.</w:t>
      </w:r>
      <w:bookmarkStart w:id="18442" w:name="_ETM_Q1_1565953"/>
      <w:bookmarkEnd w:id="18442"/>
      <w:r>
        <w:rPr>
          <w:rtl/>
        </w:rPr>
        <w:t xml:space="preserve"> הוא לא מחפש משהו אחר. צאו מהפרקליטות, תעשו </w:t>
      </w:r>
      <w:bookmarkStart w:id="18443" w:name="_ETM_Q1_1566312"/>
      <w:bookmarkEnd w:id="18443"/>
      <w:r>
        <w:rPr>
          <w:rtl/>
        </w:rPr>
        <w:t>- -</w:t>
      </w:r>
    </w:p>
    <w:p w14:paraId="37B7CF3D" w14:textId="77777777" w:rsidR="007C596D" w:rsidRDefault="007C596D" w:rsidP="007C596D">
      <w:pPr>
        <w:rPr>
          <w:rtl/>
        </w:rPr>
      </w:pPr>
      <w:bookmarkStart w:id="18444" w:name="_ETM_Q1_1561462"/>
      <w:bookmarkStart w:id="18445" w:name="_ETM_Q1_1561568"/>
      <w:bookmarkEnd w:id="18444"/>
      <w:bookmarkEnd w:id="18445"/>
    </w:p>
    <w:p w14:paraId="21962443"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17F9F4A9" w14:textId="77777777" w:rsidR="007C596D" w:rsidRDefault="007C596D" w:rsidP="007C596D">
      <w:pPr>
        <w:pStyle w:val="KeepWithNext"/>
        <w:rPr>
          <w:rtl/>
          <w:lang w:eastAsia="he-IL"/>
        </w:rPr>
      </w:pPr>
    </w:p>
    <w:p w14:paraId="6B2BB475" w14:textId="77777777" w:rsidR="007C596D" w:rsidRDefault="007C596D" w:rsidP="007C596D">
      <w:pPr>
        <w:rPr>
          <w:rtl/>
          <w:lang w:eastAsia="he-IL"/>
        </w:rPr>
      </w:pPr>
      <w:bookmarkStart w:id="18446" w:name="_ETM_Q1_1562873"/>
      <w:bookmarkEnd w:id="18446"/>
      <w:r>
        <w:rPr>
          <w:rtl/>
          <w:lang w:eastAsia="he-IL"/>
        </w:rPr>
        <w:t>סניגוריה קצת.</w:t>
      </w:r>
    </w:p>
    <w:p w14:paraId="06B6EE22" w14:textId="77777777" w:rsidR="007C596D" w:rsidRDefault="007C596D" w:rsidP="007C596D">
      <w:pPr>
        <w:rPr>
          <w:rtl/>
          <w:lang w:eastAsia="he-IL"/>
        </w:rPr>
      </w:pPr>
      <w:bookmarkStart w:id="18447" w:name="_ETM_Q1_1560191"/>
      <w:bookmarkStart w:id="18448" w:name="_ETM_Q1_1560285"/>
      <w:bookmarkEnd w:id="18447"/>
      <w:bookmarkEnd w:id="18448"/>
    </w:p>
    <w:p w14:paraId="32DA4B1F" w14:textId="77777777" w:rsidR="007C596D" w:rsidRDefault="007C596D" w:rsidP="007C596D">
      <w:pPr>
        <w:pStyle w:val="a5"/>
        <w:rPr>
          <w:rtl/>
        </w:rPr>
      </w:pPr>
      <w:bookmarkStart w:id="18449" w:name="ET_speaker_5552_8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449"/>
    </w:p>
    <w:p w14:paraId="7B80A3A6" w14:textId="77777777" w:rsidR="007C596D" w:rsidRDefault="007C596D" w:rsidP="007C596D">
      <w:pPr>
        <w:pStyle w:val="KeepWithNext"/>
        <w:rPr>
          <w:rtl/>
          <w:lang w:eastAsia="he-IL"/>
        </w:rPr>
      </w:pPr>
    </w:p>
    <w:p w14:paraId="11130AC6" w14:textId="77777777" w:rsidR="007C596D" w:rsidRDefault="007C596D" w:rsidP="007C596D">
      <w:pPr>
        <w:rPr>
          <w:rtl/>
          <w:lang w:eastAsia="he-IL"/>
        </w:rPr>
      </w:pPr>
      <w:bookmarkStart w:id="18450" w:name="_ETM_Q1_1564482"/>
      <w:bookmarkStart w:id="18451" w:name="_ETM_Q1_1564799"/>
      <w:bookmarkEnd w:id="18450"/>
      <w:bookmarkEnd w:id="18451"/>
      <w:r>
        <w:rPr>
          <w:rtl/>
          <w:lang w:eastAsia="he-IL"/>
        </w:rPr>
        <w:t>- - סניגוריה ציבורית וקצת זה</w:t>
      </w:r>
      <w:bookmarkStart w:id="18452" w:name="_ETM_Q1_1573471"/>
      <w:bookmarkEnd w:id="18452"/>
      <w:r>
        <w:rPr>
          <w:rtl/>
          <w:lang w:eastAsia="he-IL"/>
        </w:rPr>
        <w:t xml:space="preserve">, תעשו את השינוי בראש, ואם הם יהיו ראויים – </w:t>
      </w:r>
      <w:bookmarkStart w:id="18453" w:name="_ETM_Q1_1573851"/>
      <w:bookmarkEnd w:id="18453"/>
      <w:r>
        <w:rPr>
          <w:rtl/>
          <w:lang w:eastAsia="he-IL"/>
        </w:rPr>
        <w:t xml:space="preserve">לגמרי, כי זה טוב. אני הסתכלתי, ולדעתי, </w:t>
      </w:r>
      <w:bookmarkStart w:id="18454" w:name="_ETM_Q1_1584155"/>
      <w:bookmarkEnd w:id="18454"/>
      <w:r>
        <w:rPr>
          <w:rtl/>
          <w:lang w:eastAsia="he-IL"/>
        </w:rPr>
        <w:t>יש לנו כ-5% זיכויים בבתי המשפט. מה, הפרקליטות</w:t>
      </w:r>
      <w:bookmarkStart w:id="18455" w:name="_ETM_Q1_1584099"/>
      <w:bookmarkEnd w:id="18455"/>
      <w:r>
        <w:rPr>
          <w:rtl/>
          <w:lang w:eastAsia="he-IL"/>
        </w:rPr>
        <w:t xml:space="preserve"> והמשטרה עובדות הכי טוב שבעולם?! כולנו יודעים. </w:t>
      </w:r>
      <w:bookmarkStart w:id="18456" w:name="_ETM_Q1_1589404"/>
      <w:bookmarkStart w:id="18457" w:name="_ETM_Q1_1589532"/>
      <w:bookmarkStart w:id="18458" w:name="_ETM_Q1_1589578"/>
      <w:bookmarkStart w:id="18459" w:name="_ETM_Q1_1589625"/>
      <w:bookmarkEnd w:id="18456"/>
      <w:bookmarkEnd w:id="18457"/>
      <w:bookmarkEnd w:id="18458"/>
      <w:bookmarkEnd w:id="18459"/>
      <w:r>
        <w:rPr>
          <w:rtl/>
          <w:lang w:eastAsia="he-IL"/>
        </w:rPr>
        <w:t>א</w:t>
      </w:r>
      <w:bookmarkStart w:id="18460" w:name="_ETM_Q1_1589900"/>
      <w:bookmarkEnd w:id="18460"/>
      <w:r>
        <w:rPr>
          <w:rtl/>
          <w:lang w:eastAsia="he-IL"/>
        </w:rPr>
        <w:t xml:space="preserve">ם היינו מדברים באמת על השיח האמיתי - - - </w:t>
      </w:r>
    </w:p>
    <w:p w14:paraId="2290FDF6" w14:textId="77777777" w:rsidR="007C596D" w:rsidRDefault="007C596D" w:rsidP="007C596D">
      <w:pPr>
        <w:rPr>
          <w:rtl/>
          <w:lang w:eastAsia="he-IL"/>
        </w:rPr>
      </w:pPr>
      <w:bookmarkStart w:id="18461" w:name="_ETM_Q1_1564880"/>
      <w:bookmarkEnd w:id="18461"/>
    </w:p>
    <w:p w14:paraId="2F6B8A67" w14:textId="77777777" w:rsidR="007C596D" w:rsidRDefault="007C596D" w:rsidP="007C596D">
      <w:pPr>
        <w:rPr>
          <w:rtl/>
          <w:lang w:eastAsia="he-IL"/>
        </w:rPr>
      </w:pPr>
    </w:p>
    <w:p w14:paraId="4BA9688F" w14:textId="77777777" w:rsidR="007C596D" w:rsidRDefault="007C596D" w:rsidP="007C596D">
      <w:pPr>
        <w:pStyle w:val="aa"/>
        <w:rPr>
          <w:rtl/>
          <w:lang w:eastAsia="he-IL"/>
        </w:rPr>
      </w:pPr>
      <w:bookmarkStart w:id="18462" w:name="ET_manager_6157_90"/>
      <w:r>
        <w:rPr>
          <w:rStyle w:val="TagStyle"/>
          <w:rFonts w:hint="cs"/>
          <w:rtl/>
        </w:rPr>
        <w:t xml:space="preserve"> &lt;&lt; מנהל &gt;&gt; </w:t>
      </w:r>
      <w:r>
        <w:rPr>
          <w:rFonts w:hint="cs"/>
          <w:rtl/>
          <w:lang w:eastAsia="he-IL"/>
        </w:rPr>
        <w:t xml:space="preserve">(היו"ר שמחה </w:t>
      </w:r>
      <w:proofErr w:type="spellStart"/>
      <w:r>
        <w:rPr>
          <w:rFonts w:hint="cs"/>
          <w:rtl/>
          <w:lang w:eastAsia="he-IL"/>
        </w:rPr>
        <w:t>רוטמן</w:t>
      </w:r>
      <w:proofErr w:type="spellEnd"/>
      <w:r>
        <w:rPr>
          <w:rFonts w:hint="cs"/>
          <w:rtl/>
          <w:lang w:eastAsia="he-IL"/>
        </w:rPr>
        <w:t>, 10:25)</w:t>
      </w:r>
      <w:r>
        <w:rPr>
          <w:rStyle w:val="TagStyle"/>
          <w:rFonts w:hint="cs"/>
          <w:rtl/>
        </w:rPr>
        <w:t xml:space="preserve"> &lt;&lt; מנהל &gt;&gt;</w:t>
      </w:r>
      <w:r>
        <w:rPr>
          <w:rFonts w:hint="cs"/>
          <w:rtl/>
          <w:lang w:eastAsia="he-IL"/>
        </w:rPr>
        <w:t xml:space="preserve">   </w:t>
      </w:r>
      <w:bookmarkEnd w:id="18462"/>
    </w:p>
    <w:p w14:paraId="3D1D194E" w14:textId="77777777" w:rsidR="007C596D" w:rsidRDefault="007C596D" w:rsidP="007C596D">
      <w:pPr>
        <w:pStyle w:val="KeepWithNext"/>
        <w:rPr>
          <w:rtl/>
          <w:lang w:eastAsia="he-IL"/>
        </w:rPr>
      </w:pPr>
    </w:p>
    <w:p w14:paraId="206099A2" w14:textId="77777777" w:rsidR="007C596D" w:rsidRDefault="007C596D" w:rsidP="007C596D">
      <w:pPr>
        <w:rPr>
          <w:rtl/>
          <w:lang w:eastAsia="he-IL"/>
        </w:rPr>
      </w:pPr>
      <w:proofErr w:type="spellStart"/>
      <w:r>
        <w:rPr>
          <w:rtl/>
          <w:lang w:eastAsia="he-IL"/>
        </w:rPr>
        <w:t>אוה</w:t>
      </w:r>
      <w:proofErr w:type="spellEnd"/>
      <w:r>
        <w:rPr>
          <w:rtl/>
          <w:lang w:eastAsia="he-IL"/>
        </w:rPr>
        <w:t>, אדוני היושב-ראש.</w:t>
      </w:r>
    </w:p>
    <w:p w14:paraId="34F29C97" w14:textId="77777777" w:rsidR="007C596D" w:rsidRDefault="007C596D" w:rsidP="007C596D">
      <w:pPr>
        <w:rPr>
          <w:rtl/>
          <w:lang w:eastAsia="he-IL"/>
        </w:rPr>
      </w:pPr>
      <w:bookmarkStart w:id="18463" w:name="_ETM_Q1_1592679"/>
      <w:bookmarkStart w:id="18464" w:name="_ETM_Q1_1592779"/>
      <w:bookmarkEnd w:id="18463"/>
      <w:bookmarkEnd w:id="18464"/>
    </w:p>
    <w:p w14:paraId="5A6E244C" w14:textId="77777777" w:rsidR="007C596D" w:rsidRDefault="007C596D" w:rsidP="007C596D">
      <w:pPr>
        <w:pStyle w:val="af8"/>
        <w:rPr>
          <w:rtl/>
        </w:rPr>
      </w:pPr>
      <w:bookmarkStart w:id="18465" w:name="ET_yor_6157_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465"/>
    </w:p>
    <w:p w14:paraId="4E735079" w14:textId="77777777" w:rsidR="007C596D" w:rsidRDefault="007C596D" w:rsidP="007C596D">
      <w:pPr>
        <w:pStyle w:val="KeepWithNext"/>
        <w:rPr>
          <w:rtl/>
          <w:lang w:eastAsia="he-IL"/>
        </w:rPr>
      </w:pPr>
    </w:p>
    <w:p w14:paraId="38E31C22" w14:textId="77777777" w:rsidR="007C596D" w:rsidRDefault="007C596D" w:rsidP="007C596D">
      <w:pPr>
        <w:rPr>
          <w:rtl/>
          <w:lang w:eastAsia="he-IL"/>
        </w:rPr>
      </w:pPr>
      <w:bookmarkStart w:id="18466" w:name="_ETM_Q1_1593623"/>
      <w:bookmarkEnd w:id="18466"/>
      <w:r>
        <w:rPr>
          <w:rtl/>
          <w:lang w:eastAsia="he-IL"/>
        </w:rPr>
        <w:t>שמעתי שיוליה פה – באתי לשמוע.</w:t>
      </w:r>
    </w:p>
    <w:p w14:paraId="7BBB0696" w14:textId="77777777" w:rsidR="007C596D" w:rsidRDefault="007C596D" w:rsidP="007C596D">
      <w:pPr>
        <w:rPr>
          <w:rtl/>
          <w:lang w:eastAsia="he-IL"/>
        </w:rPr>
      </w:pPr>
    </w:p>
    <w:p w14:paraId="50F89836" w14:textId="77777777" w:rsidR="007C596D" w:rsidRDefault="007C596D" w:rsidP="007C596D">
      <w:pPr>
        <w:pStyle w:val="a5"/>
        <w:rPr>
          <w:rtl/>
        </w:rPr>
      </w:pPr>
      <w:bookmarkStart w:id="18467" w:name="ET_speaker_5552_8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467"/>
    </w:p>
    <w:p w14:paraId="6BF422DC" w14:textId="77777777" w:rsidR="007C596D" w:rsidRDefault="007C596D" w:rsidP="007C596D">
      <w:pPr>
        <w:pStyle w:val="KeepWithNext"/>
        <w:rPr>
          <w:rtl/>
          <w:lang w:eastAsia="he-IL"/>
        </w:rPr>
      </w:pPr>
    </w:p>
    <w:p w14:paraId="0FEA4A8F" w14:textId="77777777" w:rsidR="007C596D" w:rsidRDefault="007C596D" w:rsidP="007C596D">
      <w:pPr>
        <w:rPr>
          <w:rtl/>
          <w:lang w:eastAsia="he-IL"/>
        </w:rPr>
      </w:pPr>
      <w:r>
        <w:rPr>
          <w:rtl/>
          <w:lang w:eastAsia="he-IL"/>
        </w:rPr>
        <w:t xml:space="preserve">אבל </w:t>
      </w:r>
      <w:bookmarkStart w:id="18468" w:name="_ETM_Q1_1598823"/>
      <w:bookmarkEnd w:id="18468"/>
      <w:r>
        <w:rPr>
          <w:rtl/>
          <w:lang w:eastAsia="he-IL"/>
        </w:rPr>
        <w:t>תעשה לי טובה - - -</w:t>
      </w:r>
    </w:p>
    <w:p w14:paraId="2A3B1483" w14:textId="77777777" w:rsidR="007C596D" w:rsidRDefault="007C596D" w:rsidP="007C596D">
      <w:pPr>
        <w:rPr>
          <w:rtl/>
          <w:lang w:eastAsia="he-IL"/>
        </w:rPr>
      </w:pPr>
      <w:bookmarkStart w:id="18469" w:name="_ETM_Q1_1591309"/>
      <w:bookmarkStart w:id="18470" w:name="_ETM_Q1_1591405"/>
      <w:bookmarkEnd w:id="18469"/>
      <w:bookmarkEnd w:id="18470"/>
    </w:p>
    <w:p w14:paraId="378EA0C9" w14:textId="77777777" w:rsidR="007C596D" w:rsidRDefault="007C596D" w:rsidP="007C596D">
      <w:pPr>
        <w:pStyle w:val="af8"/>
        <w:rPr>
          <w:rtl/>
        </w:rPr>
      </w:pPr>
      <w:bookmarkStart w:id="18471" w:name="ET_yor_6157_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471"/>
    </w:p>
    <w:p w14:paraId="75BB0586" w14:textId="77777777" w:rsidR="007C596D" w:rsidRDefault="007C596D" w:rsidP="007C596D">
      <w:pPr>
        <w:pStyle w:val="KeepWithNext"/>
        <w:rPr>
          <w:rtl/>
          <w:lang w:eastAsia="he-IL"/>
        </w:rPr>
      </w:pPr>
    </w:p>
    <w:p w14:paraId="22CFE2F6" w14:textId="77777777" w:rsidR="007C596D" w:rsidRDefault="007C596D" w:rsidP="007C596D">
      <w:pPr>
        <w:rPr>
          <w:rtl/>
          <w:lang w:eastAsia="he-IL"/>
        </w:rPr>
      </w:pPr>
      <w:bookmarkStart w:id="18472" w:name="_ETM_Q1_1592188"/>
      <w:bookmarkEnd w:id="18472"/>
      <w:r>
        <w:rPr>
          <w:rtl/>
          <w:lang w:eastAsia="he-IL"/>
        </w:rPr>
        <w:t>את רוצה להתחיל אבל</w:t>
      </w:r>
      <w:bookmarkStart w:id="18473" w:name="_ETM_Q1_1599533"/>
      <w:bookmarkEnd w:id="18473"/>
      <w:r>
        <w:rPr>
          <w:rtl/>
          <w:lang w:eastAsia="he-IL"/>
        </w:rPr>
        <w:t xml:space="preserve"> מחדש.</w:t>
      </w:r>
    </w:p>
    <w:p w14:paraId="1C42C5D2" w14:textId="77777777" w:rsidR="007C596D" w:rsidRDefault="007C596D" w:rsidP="007C596D">
      <w:pPr>
        <w:rPr>
          <w:rtl/>
          <w:lang w:eastAsia="he-IL"/>
        </w:rPr>
      </w:pPr>
    </w:p>
    <w:p w14:paraId="48ABC395" w14:textId="77777777" w:rsidR="007C596D" w:rsidRDefault="007C596D" w:rsidP="007C596D">
      <w:pPr>
        <w:pStyle w:val="a5"/>
        <w:rPr>
          <w:rtl/>
        </w:rPr>
      </w:pPr>
      <w:bookmarkStart w:id="18474" w:name="ET_speaker_5552_8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474"/>
    </w:p>
    <w:p w14:paraId="007B111C" w14:textId="77777777" w:rsidR="007C596D" w:rsidRDefault="007C596D" w:rsidP="007C596D">
      <w:pPr>
        <w:pStyle w:val="KeepWithNext"/>
        <w:rPr>
          <w:rtl/>
          <w:lang w:eastAsia="he-IL"/>
        </w:rPr>
      </w:pPr>
    </w:p>
    <w:p w14:paraId="0C4C1AD1" w14:textId="77777777" w:rsidR="007C596D" w:rsidRDefault="007C596D" w:rsidP="007C596D">
      <w:pPr>
        <w:rPr>
          <w:rtl/>
          <w:lang w:eastAsia="he-IL"/>
        </w:rPr>
      </w:pPr>
      <w:r>
        <w:rPr>
          <w:rtl/>
          <w:lang w:eastAsia="he-IL"/>
        </w:rPr>
        <w:t>לא. אני נהניתי מחנוך.</w:t>
      </w:r>
    </w:p>
    <w:p w14:paraId="5EAD8DE1" w14:textId="77777777" w:rsidR="007C596D" w:rsidRDefault="007C596D" w:rsidP="007C596D">
      <w:pPr>
        <w:rPr>
          <w:rtl/>
          <w:lang w:eastAsia="he-IL"/>
        </w:rPr>
      </w:pPr>
    </w:p>
    <w:p w14:paraId="4328E0CB" w14:textId="77777777" w:rsidR="007C596D" w:rsidRDefault="007C596D" w:rsidP="007C596D">
      <w:pPr>
        <w:pStyle w:val="af8"/>
        <w:rPr>
          <w:rtl/>
        </w:rPr>
      </w:pPr>
      <w:bookmarkStart w:id="18475" w:name="ET_yor_6157_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475"/>
    </w:p>
    <w:p w14:paraId="1244AB0F" w14:textId="77777777" w:rsidR="007C596D" w:rsidRDefault="007C596D" w:rsidP="007C596D">
      <w:pPr>
        <w:pStyle w:val="KeepWithNext"/>
        <w:rPr>
          <w:rtl/>
          <w:lang w:eastAsia="he-IL"/>
        </w:rPr>
      </w:pPr>
    </w:p>
    <w:p w14:paraId="6F6313B8" w14:textId="77777777" w:rsidR="007C596D" w:rsidRDefault="007C596D" w:rsidP="007C596D">
      <w:pPr>
        <w:rPr>
          <w:rtl/>
          <w:lang w:eastAsia="he-IL"/>
        </w:rPr>
      </w:pPr>
      <w:r>
        <w:rPr>
          <w:rtl/>
          <w:lang w:eastAsia="he-IL"/>
        </w:rPr>
        <w:t xml:space="preserve">מחדש. אני רוצה לשמוע את מה </w:t>
      </w:r>
      <w:bookmarkStart w:id="18476" w:name="_ETM_Q1_1600929"/>
      <w:bookmarkEnd w:id="18476"/>
      <w:r>
        <w:rPr>
          <w:rtl/>
          <w:lang w:eastAsia="he-IL"/>
        </w:rPr>
        <w:t>שיש לך לומר.</w:t>
      </w:r>
    </w:p>
    <w:p w14:paraId="46F87FAA" w14:textId="77777777" w:rsidR="007C596D" w:rsidRDefault="007C596D" w:rsidP="007C596D">
      <w:pPr>
        <w:rPr>
          <w:rtl/>
          <w:lang w:eastAsia="he-IL"/>
        </w:rPr>
      </w:pPr>
    </w:p>
    <w:p w14:paraId="4646867B" w14:textId="77777777" w:rsidR="007C596D" w:rsidRDefault="007C596D" w:rsidP="007C596D">
      <w:pPr>
        <w:pStyle w:val="a5"/>
        <w:rPr>
          <w:rtl/>
        </w:rPr>
      </w:pPr>
      <w:bookmarkStart w:id="18477" w:name="ET_speaker_5552_87"/>
      <w:r>
        <w:rPr>
          <w:rStyle w:val="TagStyle"/>
          <w:rFonts w:hint="cs"/>
          <w:rtl/>
        </w:rPr>
        <w:t xml:space="preserve"> &lt;&lt; דוב</w:t>
      </w:r>
      <w:bookmarkStart w:id="18478" w:name="_ETM_Q1_1563164"/>
      <w:bookmarkEnd w:id="18478"/>
      <w:r>
        <w:rPr>
          <w:rStyle w:val="TagStyle"/>
          <w:rFonts w:hint="cs"/>
          <w:rtl/>
        </w:rPr>
        <w:t xml:space="preserve">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477"/>
    </w:p>
    <w:p w14:paraId="1AA201D7" w14:textId="77777777" w:rsidR="007C596D" w:rsidRDefault="007C596D" w:rsidP="007C596D">
      <w:pPr>
        <w:pStyle w:val="KeepWithNext"/>
        <w:rPr>
          <w:rtl/>
          <w:lang w:eastAsia="he-IL"/>
        </w:rPr>
      </w:pPr>
      <w:bookmarkStart w:id="18479" w:name="_ETM_Q1_1563068"/>
      <w:bookmarkEnd w:id="18479"/>
    </w:p>
    <w:p w14:paraId="542D50D3" w14:textId="77777777" w:rsidR="007C596D" w:rsidRDefault="007C596D" w:rsidP="007C596D">
      <w:pPr>
        <w:rPr>
          <w:rtl/>
          <w:lang w:eastAsia="he-IL"/>
        </w:rPr>
      </w:pPr>
      <w:bookmarkStart w:id="18480" w:name="_ETM_Q1_1562766"/>
      <w:bookmarkEnd w:id="18480"/>
      <w:r>
        <w:rPr>
          <w:rtl/>
          <w:lang w:eastAsia="he-IL"/>
        </w:rPr>
        <w:t>זה מה שאמרתי פה: עם 70% מהדברים יכולתי להסכים, אלא אם כן השיח היה אחר והנסיבות היו</w:t>
      </w:r>
      <w:bookmarkStart w:id="18481" w:name="_ETM_Q1_1613122"/>
      <w:bookmarkEnd w:id="18481"/>
      <w:r>
        <w:rPr>
          <w:rtl/>
          <w:lang w:eastAsia="he-IL"/>
        </w:rPr>
        <w:t xml:space="preserve"> אחרות. נתתי דוגמה של לשכת עורכי הדין שיכולתי לחשוב על </w:t>
      </w:r>
      <w:bookmarkStart w:id="18482" w:name="_ETM_Q1_1619696"/>
      <w:bookmarkEnd w:id="18482"/>
      <w:r>
        <w:rPr>
          <w:rtl/>
          <w:lang w:eastAsia="he-IL"/>
        </w:rPr>
        <w:t>ביטולה, נתתי דוגמה של הצינון לאנשי הפרקליטות, כשזה לגמרי יכול</w:t>
      </w:r>
      <w:bookmarkStart w:id="18483" w:name="_ETM_Q1_1622662"/>
      <w:bookmarkEnd w:id="18483"/>
      <w:r>
        <w:rPr>
          <w:rtl/>
          <w:lang w:eastAsia="he-IL"/>
        </w:rPr>
        <w:t xml:space="preserve"> להיות. אגב, אני מאוד מסכימה עם זה. צריכים לעשות </w:t>
      </w:r>
      <w:bookmarkStart w:id="18484" w:name="_ETM_Q1_1625239"/>
      <w:bookmarkEnd w:id="18484"/>
      <w:r>
        <w:rPr>
          <w:rtl/>
          <w:lang w:eastAsia="he-IL"/>
        </w:rPr>
        <w:t xml:space="preserve">סוויץ' בראש: לא רק הרשעה אלא משהו אחר. אבל, הנסיבות </w:t>
      </w:r>
      <w:bookmarkStart w:id="18485" w:name="_ETM_Q1_1632910"/>
      <w:bookmarkEnd w:id="18485"/>
      <w:r>
        <w:rPr>
          <w:rtl/>
          <w:lang w:eastAsia="he-IL"/>
        </w:rPr>
        <w:t xml:space="preserve">שקרו פה הן נסיבות מזוהמות, כי אין אמון בשיקול הדעת </w:t>
      </w:r>
      <w:bookmarkStart w:id="18486" w:name="_ETM_Q1_1640361"/>
      <w:bookmarkEnd w:id="18486"/>
      <w:r>
        <w:rPr>
          <w:rtl/>
          <w:lang w:eastAsia="he-IL"/>
        </w:rPr>
        <w:t>של האנשים שמובילים כרגע את הדבר הזה.</w:t>
      </w:r>
    </w:p>
    <w:p w14:paraId="69827F93" w14:textId="77777777" w:rsidR="007C596D" w:rsidRDefault="007C596D" w:rsidP="007C596D">
      <w:pPr>
        <w:rPr>
          <w:rtl/>
          <w:lang w:eastAsia="he-IL"/>
        </w:rPr>
      </w:pPr>
      <w:bookmarkStart w:id="18487" w:name="_ETM_Q1_1645992"/>
      <w:bookmarkEnd w:id="18487"/>
    </w:p>
    <w:p w14:paraId="4E650AD6" w14:textId="77777777" w:rsidR="007C596D" w:rsidRDefault="007C596D" w:rsidP="007C596D">
      <w:pPr>
        <w:rPr>
          <w:rtl/>
          <w:lang w:eastAsia="he-IL"/>
        </w:rPr>
      </w:pPr>
      <w:bookmarkStart w:id="18488" w:name="_ETM_Q1_1646166"/>
      <w:bookmarkEnd w:id="18488"/>
      <w:r>
        <w:rPr>
          <w:rtl/>
          <w:lang w:eastAsia="he-IL"/>
        </w:rPr>
        <w:t>א</w:t>
      </w:r>
      <w:bookmarkStart w:id="18489" w:name="_ETM_Q1_1646210"/>
      <w:bookmarkStart w:id="18490" w:name="_ETM_Q1_1646305"/>
      <w:bookmarkEnd w:id="18489"/>
      <w:bookmarkEnd w:id="18490"/>
      <w:r>
        <w:rPr>
          <w:rtl/>
          <w:lang w:eastAsia="he-IL"/>
        </w:rPr>
        <w:t>ני גם שמעתי ל</w:t>
      </w:r>
      <w:bookmarkStart w:id="18491" w:name="_ETM_Q1_1648200"/>
      <w:bookmarkEnd w:id="18491"/>
      <w:r>
        <w:rPr>
          <w:rtl/>
          <w:lang w:eastAsia="he-IL"/>
        </w:rPr>
        <w:t>א פעם תלונות וזעקות שהאופוזיציה לא הביאה שום דבר אמית</w:t>
      </w:r>
      <w:bookmarkStart w:id="18492" w:name="_ETM_Q1_1653716"/>
      <w:bookmarkEnd w:id="18492"/>
      <w:r>
        <w:rPr>
          <w:rtl/>
          <w:lang w:eastAsia="he-IL"/>
        </w:rPr>
        <w:t xml:space="preserve">י, רציני ומהותי שהיה אפשר לדון עליו. זה לא </w:t>
      </w:r>
      <w:bookmarkStart w:id="18493" w:name="_ETM_Q1_1662113"/>
      <w:bookmarkEnd w:id="18493"/>
      <w:r>
        <w:rPr>
          <w:rtl/>
          <w:lang w:eastAsia="he-IL"/>
        </w:rPr>
        <w:t xml:space="preserve">נכון. בסך-הכול, אנחנו, </w:t>
      </w:r>
      <w:bookmarkStart w:id="18494" w:name="_ETM_Q1_1662497"/>
      <w:bookmarkEnd w:id="18494"/>
      <w:r>
        <w:rPr>
          <w:rtl/>
          <w:lang w:eastAsia="he-IL"/>
        </w:rPr>
        <w:t xml:space="preserve">ישראל ביתנו, הגשנו 40 הסתייגויות, ואני יכולה לפרט אחת-אחת, וחלק מהדברים </w:t>
      </w:r>
      <w:bookmarkStart w:id="18495" w:name="_ETM_Q1_1668641"/>
      <w:bookmarkEnd w:id="18495"/>
      <w:r>
        <w:rPr>
          <w:rtl/>
          <w:lang w:eastAsia="he-IL"/>
        </w:rPr>
        <w:t xml:space="preserve">גם נאמרו תוך כדי דיונים, ואלה דברים מהותיים. לדוגמה: </w:t>
      </w:r>
      <w:bookmarkStart w:id="18496" w:name="_ETM_Q1_1683810"/>
      <w:bookmarkEnd w:id="18496"/>
      <w:r>
        <w:rPr>
          <w:rtl/>
          <w:lang w:eastAsia="he-IL"/>
        </w:rPr>
        <w:t xml:space="preserve">החלטות מדיניות של ממשלה יתקבלו, אם תהיה עתירה על זה, רק בהרכב של שלושה שופטים ולא שופט אחד יקבל </w:t>
      </w:r>
      <w:bookmarkStart w:id="18497" w:name="_ETM_Q1_1692330"/>
      <w:bookmarkEnd w:id="18497"/>
      <w:r>
        <w:rPr>
          <w:rtl/>
          <w:lang w:eastAsia="he-IL"/>
        </w:rPr>
        <w:t xml:space="preserve">את זה אם הוא ירצה. שלושה שופטים – זה </w:t>
      </w:r>
      <w:bookmarkStart w:id="18498" w:name="_ETM_Q1_1693112"/>
      <w:bookmarkEnd w:id="18498"/>
      <w:r>
        <w:rPr>
          <w:rtl/>
          <w:lang w:eastAsia="he-IL"/>
        </w:rPr>
        <w:t xml:space="preserve">הרף, ואני כבר מעלה את הרף. </w:t>
      </w:r>
      <w:bookmarkStart w:id="18499" w:name="_ETM_Q1_1700058"/>
      <w:bookmarkEnd w:id="18499"/>
      <w:r>
        <w:rPr>
          <w:rtl/>
          <w:lang w:eastAsia="he-IL"/>
        </w:rPr>
        <w:t xml:space="preserve">אם כאשר תתקבל החלטה לדון על מדיניות ממשלה בבית המשפט </w:t>
      </w:r>
      <w:bookmarkStart w:id="18500" w:name="_ETM_Q1_1703784"/>
      <w:bookmarkEnd w:id="18500"/>
      <w:r>
        <w:rPr>
          <w:rtl/>
          <w:lang w:eastAsia="he-IL"/>
        </w:rPr>
        <w:t xml:space="preserve">הגבוה לצדק, הדיון יהיה בהרכב של 11 שופטים או 13 </w:t>
      </w:r>
      <w:bookmarkStart w:id="18501" w:name="_ETM_Q1_1704231"/>
      <w:bookmarkEnd w:id="18501"/>
      <w:r>
        <w:rPr>
          <w:rtl/>
          <w:lang w:eastAsia="he-IL"/>
        </w:rPr>
        <w:t>שופטים.</w:t>
      </w:r>
    </w:p>
    <w:p w14:paraId="155D84D1" w14:textId="77777777" w:rsidR="007C596D" w:rsidRDefault="007C596D" w:rsidP="007C596D">
      <w:pPr>
        <w:rPr>
          <w:rtl/>
          <w:lang w:eastAsia="he-IL"/>
        </w:rPr>
      </w:pPr>
    </w:p>
    <w:p w14:paraId="3FBD0DEF" w14:textId="77777777" w:rsidR="007C596D" w:rsidRDefault="007C596D" w:rsidP="007C596D">
      <w:pPr>
        <w:rPr>
          <w:rtl/>
          <w:lang w:eastAsia="he-IL"/>
        </w:rPr>
      </w:pPr>
      <w:r>
        <w:rPr>
          <w:rtl/>
          <w:lang w:eastAsia="he-IL"/>
        </w:rPr>
        <w:t>בנות, אני לא שומעת את עצמי.</w:t>
      </w:r>
    </w:p>
    <w:p w14:paraId="52CC52A7" w14:textId="77777777" w:rsidR="007C596D" w:rsidRDefault="007C596D" w:rsidP="007C596D">
      <w:pPr>
        <w:rPr>
          <w:rtl/>
          <w:lang w:eastAsia="he-IL"/>
        </w:rPr>
      </w:pPr>
    </w:p>
    <w:p w14:paraId="038BBFCA" w14:textId="77777777" w:rsidR="007C596D" w:rsidRDefault="007C596D" w:rsidP="007C596D">
      <w:pPr>
        <w:pStyle w:val="af7"/>
        <w:rPr>
          <w:rtl/>
        </w:rPr>
      </w:pPr>
      <w:bookmarkStart w:id="18502" w:name="_ETM_Q1_1705451"/>
      <w:bookmarkStart w:id="18503" w:name="_ETM_Q1_1717040"/>
      <w:bookmarkStart w:id="18504" w:name="ET_interruption_קריאה_96"/>
      <w:bookmarkEnd w:id="18502"/>
      <w:bookmarkEnd w:id="185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504"/>
    </w:p>
    <w:p w14:paraId="23496A2C" w14:textId="77777777" w:rsidR="007C596D" w:rsidRDefault="007C596D" w:rsidP="007C596D">
      <w:pPr>
        <w:pStyle w:val="KeepWithNext"/>
        <w:rPr>
          <w:rtl/>
          <w:lang w:eastAsia="he-IL"/>
        </w:rPr>
      </w:pPr>
    </w:p>
    <w:p w14:paraId="527ADFE4" w14:textId="77777777" w:rsidR="007C596D" w:rsidRDefault="007C596D" w:rsidP="007C596D">
      <w:pPr>
        <w:rPr>
          <w:rtl/>
          <w:lang w:eastAsia="he-IL"/>
        </w:rPr>
      </w:pPr>
      <w:bookmarkStart w:id="18505" w:name="_ETM_Q1_1714594"/>
      <w:bookmarkEnd w:id="18505"/>
      <w:r>
        <w:rPr>
          <w:rtl/>
          <w:lang w:eastAsia="he-IL"/>
        </w:rPr>
        <w:t>סליחה.</w:t>
      </w:r>
    </w:p>
    <w:p w14:paraId="4EEC19B9" w14:textId="77777777" w:rsidR="007C596D" w:rsidRDefault="007C596D" w:rsidP="007C596D">
      <w:pPr>
        <w:rPr>
          <w:rtl/>
          <w:lang w:eastAsia="he-IL"/>
        </w:rPr>
      </w:pPr>
      <w:bookmarkStart w:id="18506" w:name="_ETM_Q1_1715589"/>
      <w:bookmarkStart w:id="18507" w:name="_ETM_Q1_1715697"/>
      <w:bookmarkEnd w:id="18506"/>
      <w:bookmarkEnd w:id="18507"/>
    </w:p>
    <w:p w14:paraId="52A3BDA0" w14:textId="77777777" w:rsidR="007C596D" w:rsidRDefault="007C596D" w:rsidP="007C596D">
      <w:pPr>
        <w:pStyle w:val="a5"/>
        <w:rPr>
          <w:rtl/>
        </w:rPr>
      </w:pPr>
      <w:bookmarkStart w:id="18508" w:name="ET_speaker_5552_9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508"/>
    </w:p>
    <w:p w14:paraId="6EAE80C8" w14:textId="77777777" w:rsidR="007C596D" w:rsidRDefault="007C596D" w:rsidP="007C596D">
      <w:pPr>
        <w:pStyle w:val="KeepWithNext"/>
        <w:rPr>
          <w:rtl/>
          <w:lang w:eastAsia="he-IL"/>
        </w:rPr>
      </w:pPr>
    </w:p>
    <w:p w14:paraId="378F7ACF" w14:textId="77777777" w:rsidR="007C596D" w:rsidRDefault="007C596D" w:rsidP="007C596D">
      <w:pPr>
        <w:rPr>
          <w:rtl/>
          <w:lang w:eastAsia="he-IL"/>
        </w:rPr>
      </w:pPr>
      <w:bookmarkStart w:id="18509" w:name="_ETM_Q1_1714160"/>
      <w:bookmarkEnd w:id="18509"/>
      <w:r>
        <w:rPr>
          <w:rtl/>
          <w:lang w:eastAsia="he-IL"/>
        </w:rPr>
        <w:t xml:space="preserve">ברור לי ששיקול </w:t>
      </w:r>
      <w:bookmarkStart w:id="18510" w:name="_ETM_Q1_1715074"/>
      <w:bookmarkEnd w:id="18510"/>
      <w:r>
        <w:rPr>
          <w:rtl/>
          <w:lang w:eastAsia="he-IL"/>
        </w:rPr>
        <w:t xml:space="preserve">הדעת של שופט אחד לא גובר על שיקול הדעת של </w:t>
      </w:r>
      <w:bookmarkStart w:id="18511" w:name="_ETM_Q1_1718491"/>
      <w:bookmarkEnd w:id="18511"/>
      <w:r>
        <w:rPr>
          <w:rtl/>
          <w:lang w:eastAsia="he-IL"/>
        </w:rPr>
        <w:t>הממשלה כולה – לגמרי, אני מסכימה.</w:t>
      </w:r>
      <w:bookmarkStart w:id="18512" w:name="_ETM_Q1_1723225"/>
      <w:bookmarkEnd w:id="18512"/>
    </w:p>
    <w:p w14:paraId="16671E4F" w14:textId="77777777" w:rsidR="007C596D" w:rsidRDefault="007C596D" w:rsidP="007C596D">
      <w:pPr>
        <w:rPr>
          <w:rtl/>
          <w:lang w:eastAsia="he-IL"/>
        </w:rPr>
      </w:pPr>
      <w:bookmarkStart w:id="18513" w:name="_ETM_Q1_1723344"/>
      <w:bookmarkEnd w:id="18513"/>
    </w:p>
    <w:p w14:paraId="0D027EA4" w14:textId="77777777" w:rsidR="007C596D" w:rsidRDefault="007C596D" w:rsidP="007C596D">
      <w:pPr>
        <w:rPr>
          <w:rtl/>
          <w:lang w:eastAsia="he-IL"/>
        </w:rPr>
      </w:pPr>
      <w:bookmarkStart w:id="18514" w:name="_ETM_Q1_1723380"/>
      <w:bookmarkStart w:id="18515" w:name="_ETM_Q1_1723447"/>
      <w:bookmarkEnd w:id="18514"/>
      <w:bookmarkEnd w:id="18515"/>
      <w:r>
        <w:rPr>
          <w:rtl/>
          <w:lang w:eastAsia="he-IL"/>
        </w:rPr>
        <w:t xml:space="preserve">אני, למשל, גם רשמתי שם </w:t>
      </w:r>
      <w:bookmarkStart w:id="18516" w:name="_ETM_Q1_1726008"/>
      <w:bookmarkEnd w:id="18516"/>
      <w:r>
        <w:rPr>
          <w:rtl/>
          <w:lang w:eastAsia="he-IL"/>
        </w:rPr>
        <w:t xml:space="preserve">לגבי המינויים, כי, מבחינתי, המדיניות היא דבר שהוא יותר </w:t>
      </w:r>
      <w:bookmarkStart w:id="18517" w:name="_ETM_Q1_1728967"/>
      <w:bookmarkEnd w:id="18517"/>
      <w:r>
        <w:rPr>
          <w:rtl/>
          <w:lang w:eastAsia="he-IL"/>
        </w:rPr>
        <w:t xml:space="preserve">גבוה מהמינוי, ואם ממשלה אישרה או פיטרה מישהו ויהיו </w:t>
      </w:r>
      <w:bookmarkStart w:id="18518" w:name="_ETM_Q1_1739238"/>
      <w:bookmarkEnd w:id="18518"/>
      <w:r>
        <w:rPr>
          <w:rtl/>
          <w:lang w:eastAsia="he-IL"/>
        </w:rPr>
        <w:t xml:space="preserve">עתירות על זה – שגם יהיה רף של שלושה </w:t>
      </w:r>
      <w:bookmarkStart w:id="18519" w:name="_ETM_Q1_1741582"/>
      <w:bookmarkEnd w:id="18519"/>
      <w:r>
        <w:rPr>
          <w:rtl/>
          <w:lang w:eastAsia="he-IL"/>
        </w:rPr>
        <w:t xml:space="preserve">שופטים כדי לקבל את העתירה והדיון יהיה בהרכב מורחב </w:t>
      </w:r>
      <w:bookmarkStart w:id="18520" w:name="_ETM_Q1_1742178"/>
      <w:bookmarkEnd w:id="18520"/>
      <w:r>
        <w:rPr>
          <w:rtl/>
          <w:lang w:eastAsia="he-IL"/>
        </w:rPr>
        <w:t xml:space="preserve">של 5–7 שופטים. זה ברור. אפשר לדון על זה ואפשר </w:t>
      </w:r>
      <w:bookmarkStart w:id="18521" w:name="_ETM_Q1_1747711"/>
      <w:bookmarkEnd w:id="18521"/>
      <w:r>
        <w:rPr>
          <w:rtl/>
          <w:lang w:eastAsia="he-IL"/>
        </w:rPr>
        <w:t>לחשוב. זו הסכימה וזה המודל.</w:t>
      </w:r>
    </w:p>
    <w:p w14:paraId="33C10710" w14:textId="77777777" w:rsidR="007C596D" w:rsidRDefault="007C596D" w:rsidP="007C596D">
      <w:pPr>
        <w:rPr>
          <w:rtl/>
          <w:lang w:eastAsia="he-IL"/>
        </w:rPr>
      </w:pPr>
      <w:bookmarkStart w:id="18522" w:name="_ETM_Q1_1755295"/>
      <w:bookmarkStart w:id="18523" w:name="_ETM_Q1_1755431"/>
      <w:bookmarkEnd w:id="18522"/>
      <w:bookmarkEnd w:id="18523"/>
    </w:p>
    <w:p w14:paraId="0F38AE1B" w14:textId="77777777" w:rsidR="007C596D" w:rsidRDefault="007C596D" w:rsidP="007C596D">
      <w:pPr>
        <w:rPr>
          <w:rtl/>
          <w:lang w:eastAsia="he-IL"/>
        </w:rPr>
      </w:pPr>
      <w:bookmarkStart w:id="18524" w:name="_ETM_Q1_1755483"/>
      <w:bookmarkStart w:id="18525" w:name="_ETM_Q1_1755558"/>
      <w:bookmarkEnd w:id="18524"/>
      <w:bookmarkEnd w:id="18525"/>
      <w:r>
        <w:rPr>
          <w:rtl/>
          <w:lang w:eastAsia="he-IL"/>
        </w:rPr>
        <w:t xml:space="preserve">אותו דבר לגבי שרים. הקטנתי </w:t>
      </w:r>
      <w:bookmarkStart w:id="18526" w:name="_ETM_Q1_1755387"/>
      <w:bookmarkEnd w:id="18526"/>
      <w:r>
        <w:rPr>
          <w:rtl/>
          <w:lang w:eastAsia="he-IL"/>
        </w:rPr>
        <w:t xml:space="preserve">שם, כי ברור לי שהממשלה במילוייה או שר בודד זה </w:t>
      </w:r>
      <w:bookmarkStart w:id="18527" w:name="_ETM_Q1_1759863"/>
      <w:bookmarkEnd w:id="18527"/>
      <w:r>
        <w:rPr>
          <w:rtl/>
          <w:lang w:eastAsia="he-IL"/>
        </w:rPr>
        <w:t xml:space="preserve">דברים אחרים ואז עשיתי מדרג: לגבי שרים, הרף </w:t>
      </w:r>
      <w:bookmarkStart w:id="18528" w:name="_ETM_Q1_1764251"/>
      <w:bookmarkEnd w:id="18528"/>
      <w:r>
        <w:rPr>
          <w:rtl/>
          <w:lang w:eastAsia="he-IL"/>
        </w:rPr>
        <w:t xml:space="preserve">יהיה יותר נמוך, אבל עדיין יהיה רף, כך שלא על </w:t>
      </w:r>
      <w:bookmarkStart w:id="18529" w:name="_ETM_Q1_1766904"/>
      <w:bookmarkEnd w:id="18529"/>
      <w:r>
        <w:rPr>
          <w:rtl/>
          <w:lang w:eastAsia="he-IL"/>
        </w:rPr>
        <w:t>כל דבר - - -</w:t>
      </w:r>
    </w:p>
    <w:p w14:paraId="0C7C0B9E" w14:textId="77777777" w:rsidR="007C596D" w:rsidRDefault="007C596D" w:rsidP="007C596D">
      <w:pPr>
        <w:rPr>
          <w:rtl/>
          <w:lang w:eastAsia="he-IL"/>
        </w:rPr>
      </w:pPr>
    </w:p>
    <w:p w14:paraId="0DD65CA8" w14:textId="77777777" w:rsidR="007C596D" w:rsidRDefault="007C596D" w:rsidP="007C596D">
      <w:pPr>
        <w:pStyle w:val="af8"/>
        <w:rPr>
          <w:rtl/>
        </w:rPr>
      </w:pPr>
      <w:bookmarkStart w:id="18530" w:name="ET_yor_6157_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30"/>
    </w:p>
    <w:p w14:paraId="73AD4B9B" w14:textId="77777777" w:rsidR="007C596D" w:rsidRDefault="007C596D" w:rsidP="007C596D">
      <w:pPr>
        <w:pStyle w:val="KeepWithNext"/>
        <w:rPr>
          <w:rtl/>
          <w:lang w:eastAsia="he-IL"/>
        </w:rPr>
      </w:pPr>
    </w:p>
    <w:p w14:paraId="5A3A6A73" w14:textId="77777777" w:rsidR="007C596D" w:rsidRDefault="007C596D" w:rsidP="007C596D">
      <w:pPr>
        <w:rPr>
          <w:rtl/>
          <w:lang w:eastAsia="he-IL"/>
        </w:rPr>
      </w:pPr>
      <w:bookmarkStart w:id="18531" w:name="_ETM_Q1_1764587"/>
      <w:bookmarkEnd w:id="18531"/>
      <w:r>
        <w:rPr>
          <w:rtl/>
          <w:lang w:eastAsia="he-IL"/>
        </w:rPr>
        <w:t>אין לכם הסתייגות כזו.</w:t>
      </w:r>
    </w:p>
    <w:p w14:paraId="0E12A269" w14:textId="77777777" w:rsidR="007C596D" w:rsidRDefault="007C596D" w:rsidP="007C596D">
      <w:pPr>
        <w:rPr>
          <w:rtl/>
          <w:lang w:eastAsia="he-IL"/>
        </w:rPr>
      </w:pPr>
      <w:bookmarkStart w:id="18532" w:name="_ETM_Q1_1717096"/>
      <w:bookmarkEnd w:id="18532"/>
    </w:p>
    <w:p w14:paraId="7BED4772" w14:textId="77777777" w:rsidR="007C596D" w:rsidRDefault="007C596D" w:rsidP="007C596D">
      <w:pPr>
        <w:pStyle w:val="a5"/>
        <w:rPr>
          <w:rtl/>
        </w:rPr>
      </w:pPr>
      <w:bookmarkStart w:id="18533" w:name="ET_speaker_5552_9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533"/>
    </w:p>
    <w:p w14:paraId="58DACE2F" w14:textId="77777777" w:rsidR="007C596D" w:rsidRDefault="007C596D" w:rsidP="007C596D">
      <w:pPr>
        <w:pStyle w:val="KeepWithNext"/>
        <w:rPr>
          <w:rtl/>
          <w:lang w:eastAsia="he-IL"/>
        </w:rPr>
      </w:pPr>
    </w:p>
    <w:p w14:paraId="5D24BEF5" w14:textId="77777777" w:rsidR="007C596D" w:rsidRDefault="007C596D" w:rsidP="007C596D">
      <w:pPr>
        <w:rPr>
          <w:rtl/>
          <w:lang w:eastAsia="he-IL"/>
        </w:rPr>
      </w:pPr>
      <w:bookmarkStart w:id="18534" w:name="_ETM_Q1_1598890"/>
      <w:bookmarkEnd w:id="18534"/>
      <w:r>
        <w:rPr>
          <w:rtl/>
          <w:lang w:eastAsia="he-IL"/>
        </w:rPr>
        <w:t>יש.</w:t>
      </w:r>
      <w:bookmarkStart w:id="18535" w:name="_ETM_Q1_1776536"/>
      <w:bookmarkEnd w:id="18535"/>
    </w:p>
    <w:p w14:paraId="65BEADB2" w14:textId="77777777" w:rsidR="007C596D" w:rsidRDefault="007C596D" w:rsidP="007C596D">
      <w:pPr>
        <w:rPr>
          <w:rtl/>
          <w:lang w:eastAsia="he-IL"/>
        </w:rPr>
      </w:pPr>
      <w:bookmarkStart w:id="18536" w:name="_ETM_Q1_1776655"/>
      <w:bookmarkEnd w:id="18536"/>
    </w:p>
    <w:p w14:paraId="5F1A66B2" w14:textId="77777777" w:rsidR="007C596D" w:rsidRDefault="007C596D" w:rsidP="007C596D">
      <w:pPr>
        <w:pStyle w:val="af8"/>
        <w:rPr>
          <w:rtl/>
        </w:rPr>
      </w:pPr>
      <w:bookmarkStart w:id="18537" w:name="ET_yor_6157_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37"/>
    </w:p>
    <w:p w14:paraId="12E29D1F" w14:textId="77777777" w:rsidR="007C596D" w:rsidRDefault="007C596D" w:rsidP="007C596D">
      <w:pPr>
        <w:pStyle w:val="KeepWithNext"/>
        <w:rPr>
          <w:rtl/>
          <w:lang w:eastAsia="he-IL"/>
        </w:rPr>
      </w:pPr>
    </w:p>
    <w:p w14:paraId="1AB27BAA" w14:textId="77777777" w:rsidR="007C596D" w:rsidRDefault="007C596D" w:rsidP="007C596D">
      <w:pPr>
        <w:rPr>
          <w:rtl/>
          <w:lang w:eastAsia="he-IL"/>
        </w:rPr>
      </w:pPr>
      <w:bookmarkStart w:id="18538" w:name="_ETM_Q1_1772256"/>
      <w:bookmarkEnd w:id="18538"/>
      <w:r>
        <w:rPr>
          <w:rtl/>
          <w:lang w:eastAsia="he-IL"/>
        </w:rPr>
        <w:t>איפה?</w:t>
      </w:r>
    </w:p>
    <w:p w14:paraId="4C3EF496" w14:textId="77777777" w:rsidR="007C596D" w:rsidRDefault="007C596D" w:rsidP="007C596D">
      <w:pPr>
        <w:rPr>
          <w:rtl/>
          <w:lang w:eastAsia="he-IL"/>
        </w:rPr>
      </w:pPr>
      <w:bookmarkStart w:id="18539" w:name="_ETM_Q1_1599208"/>
      <w:bookmarkStart w:id="18540" w:name="_ETM_Q1_1599296"/>
      <w:bookmarkEnd w:id="18539"/>
      <w:bookmarkEnd w:id="18540"/>
    </w:p>
    <w:p w14:paraId="2639F171" w14:textId="77777777" w:rsidR="007C596D" w:rsidRDefault="007C596D" w:rsidP="007C596D">
      <w:pPr>
        <w:pStyle w:val="a5"/>
        <w:rPr>
          <w:rtl/>
        </w:rPr>
      </w:pPr>
      <w:bookmarkStart w:id="18541" w:name="ET_speaker_5552_9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541"/>
    </w:p>
    <w:p w14:paraId="17F03274" w14:textId="77777777" w:rsidR="007C596D" w:rsidRDefault="007C596D" w:rsidP="007C596D">
      <w:pPr>
        <w:pStyle w:val="KeepWithNext"/>
        <w:rPr>
          <w:rtl/>
          <w:lang w:eastAsia="he-IL"/>
        </w:rPr>
      </w:pPr>
    </w:p>
    <w:p w14:paraId="74CC3AAB" w14:textId="77777777" w:rsidR="007C596D" w:rsidRDefault="007C596D" w:rsidP="007C596D">
      <w:pPr>
        <w:rPr>
          <w:rtl/>
          <w:lang w:eastAsia="he-IL"/>
        </w:rPr>
      </w:pPr>
      <w:bookmarkStart w:id="18542" w:name="_ETM_Q1_1601637"/>
      <w:bookmarkStart w:id="18543" w:name="_ETM_Q1_1774299"/>
      <w:bookmarkEnd w:id="18542"/>
      <w:bookmarkEnd w:id="18543"/>
      <w:r>
        <w:rPr>
          <w:rtl/>
          <w:lang w:eastAsia="he-IL"/>
        </w:rPr>
        <w:t>בסו</w:t>
      </w:r>
      <w:bookmarkStart w:id="18544" w:name="_ETM_Q1_1773379"/>
      <w:bookmarkEnd w:id="18544"/>
      <w:r>
        <w:rPr>
          <w:rtl/>
          <w:lang w:eastAsia="he-IL"/>
        </w:rPr>
        <w:t>ף. זו הסתייגות 38.</w:t>
      </w:r>
    </w:p>
    <w:p w14:paraId="59F3AA9B" w14:textId="77777777" w:rsidR="007C596D" w:rsidRDefault="007C596D" w:rsidP="007C596D">
      <w:pPr>
        <w:rPr>
          <w:rtl/>
          <w:lang w:eastAsia="he-IL"/>
        </w:rPr>
      </w:pPr>
      <w:bookmarkStart w:id="18545" w:name="_ETM_Q1_1774411"/>
      <w:bookmarkEnd w:id="18545"/>
    </w:p>
    <w:p w14:paraId="73E4D924" w14:textId="77777777" w:rsidR="007C596D" w:rsidRDefault="007C596D" w:rsidP="007C596D">
      <w:pPr>
        <w:pStyle w:val="af8"/>
        <w:rPr>
          <w:rtl/>
        </w:rPr>
      </w:pPr>
      <w:bookmarkStart w:id="18546" w:name="ET_yor_6157_1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46"/>
    </w:p>
    <w:p w14:paraId="2D6B3C4E" w14:textId="77777777" w:rsidR="007C596D" w:rsidRDefault="007C596D" w:rsidP="007C596D">
      <w:pPr>
        <w:pStyle w:val="KeepWithNext"/>
        <w:rPr>
          <w:rtl/>
          <w:lang w:eastAsia="he-IL"/>
        </w:rPr>
      </w:pPr>
    </w:p>
    <w:p w14:paraId="05F54A7D" w14:textId="77777777" w:rsidR="007C596D" w:rsidRDefault="007C596D" w:rsidP="007C596D">
      <w:pPr>
        <w:rPr>
          <w:rtl/>
          <w:lang w:eastAsia="he-IL"/>
        </w:rPr>
      </w:pPr>
      <w:r>
        <w:rPr>
          <w:rtl/>
          <w:lang w:eastAsia="he-IL"/>
        </w:rPr>
        <w:t>אוקיי. זה לפי מדרג שופטים</w:t>
      </w:r>
      <w:bookmarkStart w:id="18547" w:name="_ETM_Q1_1799996"/>
      <w:bookmarkEnd w:id="18547"/>
      <w:r>
        <w:rPr>
          <w:rtl/>
          <w:lang w:eastAsia="he-IL"/>
        </w:rPr>
        <w:t>. סליחה, לא</w:t>
      </w:r>
      <w:bookmarkStart w:id="18548" w:name="_ETM_Q1_1804140"/>
      <w:bookmarkEnd w:id="18548"/>
      <w:r>
        <w:rPr>
          <w:rtl/>
          <w:lang w:eastAsia="he-IL"/>
        </w:rPr>
        <w:t xml:space="preserve"> ראיתי את זה.</w:t>
      </w:r>
    </w:p>
    <w:p w14:paraId="2E376232" w14:textId="77777777" w:rsidR="007C596D" w:rsidRDefault="007C596D" w:rsidP="007C596D">
      <w:pPr>
        <w:rPr>
          <w:rtl/>
          <w:lang w:eastAsia="he-IL"/>
        </w:rPr>
      </w:pPr>
      <w:bookmarkStart w:id="18549" w:name="_ETM_Q1_1800141"/>
      <w:bookmarkStart w:id="18550" w:name="_ETM_Q1_1904747"/>
      <w:bookmarkEnd w:id="18549"/>
      <w:bookmarkEnd w:id="18550"/>
    </w:p>
    <w:p w14:paraId="1DBEE844" w14:textId="77777777" w:rsidR="007C596D" w:rsidRDefault="007C596D" w:rsidP="007C596D">
      <w:pPr>
        <w:pStyle w:val="a5"/>
        <w:rPr>
          <w:rtl/>
        </w:rPr>
      </w:pPr>
      <w:bookmarkStart w:id="18551" w:name="ET_speaker_5552_10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551"/>
    </w:p>
    <w:p w14:paraId="3FE132D9" w14:textId="77777777" w:rsidR="007C596D" w:rsidRDefault="007C596D" w:rsidP="007C596D">
      <w:pPr>
        <w:pStyle w:val="KeepWithNext"/>
        <w:rPr>
          <w:rtl/>
          <w:lang w:eastAsia="he-IL"/>
        </w:rPr>
      </w:pPr>
    </w:p>
    <w:p w14:paraId="3D6886E0" w14:textId="77777777" w:rsidR="007C596D" w:rsidRDefault="007C596D" w:rsidP="007C596D">
      <w:pPr>
        <w:rPr>
          <w:rtl/>
          <w:lang w:eastAsia="he-IL"/>
        </w:rPr>
      </w:pPr>
      <w:bookmarkStart w:id="18552" w:name="_ETM_Q1_1771567"/>
      <w:bookmarkEnd w:id="18552"/>
      <w:r>
        <w:rPr>
          <w:rtl/>
          <w:lang w:eastAsia="he-IL"/>
        </w:rPr>
        <w:t xml:space="preserve">הטענה שכל ההסתייגויות פה לא ראויות </w:t>
      </w:r>
      <w:bookmarkStart w:id="18553" w:name="_ETM_Q1_1812032"/>
      <w:bookmarkEnd w:id="18553"/>
      <w:r>
        <w:rPr>
          <w:rtl/>
          <w:lang w:eastAsia="he-IL"/>
        </w:rPr>
        <w:t>– אני רואה את הכתבים למיניהם, מה שנקרא: כתבי חצר,</w:t>
      </w:r>
      <w:bookmarkStart w:id="18554" w:name="_ETM_Q1_1816235"/>
      <w:bookmarkEnd w:id="18554"/>
      <w:r>
        <w:rPr>
          <w:rtl/>
          <w:lang w:eastAsia="he-IL"/>
        </w:rPr>
        <w:t xml:space="preserve"> שמשתוללים שם ולא מדברים בתום לב.</w:t>
      </w:r>
      <w:bookmarkStart w:id="18555" w:name="_ETM_Q1_1827343"/>
      <w:bookmarkEnd w:id="18555"/>
      <w:r>
        <w:rPr>
          <w:rtl/>
          <w:lang w:eastAsia="he-IL"/>
        </w:rPr>
        <w:t xml:space="preserve"> ברור שב-26,000 הסתייגויות יש הרבה שטויות, ואני גם לא </w:t>
      </w:r>
      <w:bookmarkStart w:id="18556" w:name="_ETM_Q1_1832721"/>
      <w:bookmarkEnd w:id="18556"/>
      <w:r>
        <w:rPr>
          <w:rtl/>
          <w:lang w:eastAsia="he-IL"/>
        </w:rPr>
        <w:t xml:space="preserve">אהבתי את זה מלכתחילה ואני אומרת זאת בפה מלא, כי </w:t>
      </w:r>
      <w:bookmarkStart w:id="18557" w:name="_ETM_Q1_1835566"/>
      <w:bookmarkEnd w:id="18557"/>
      <w:r>
        <w:rPr>
          <w:rtl/>
          <w:lang w:eastAsia="he-IL"/>
        </w:rPr>
        <w:t>ידעתי מה הולך להיות והגענו לתוצאה הזאת. אבל, כמובן,</w:t>
      </w:r>
      <w:bookmarkStart w:id="18558" w:name="_ETM_Q1_1835813"/>
      <w:bookmarkEnd w:id="18558"/>
      <w:r>
        <w:rPr>
          <w:rtl/>
          <w:lang w:eastAsia="he-IL"/>
        </w:rPr>
        <w:t xml:space="preserve"> כמו שאמרתי, זו החלטת האופוזיציה, אנחנו חלק וכולם </w:t>
      </w:r>
      <w:bookmarkStart w:id="18559" w:name="_ETM_Q1_1845913"/>
      <w:bookmarkEnd w:id="18559"/>
      <w:r>
        <w:rPr>
          <w:rtl/>
          <w:lang w:eastAsia="he-IL"/>
        </w:rPr>
        <w:t xml:space="preserve">ביחד. להגיד שכל ההסתייגויות שטותיות זה ממש לא נכון. אלה </w:t>
      </w:r>
      <w:bookmarkStart w:id="18560" w:name="_ETM_Q1_1851953"/>
      <w:bookmarkEnd w:id="18560"/>
      <w:r>
        <w:rPr>
          <w:rtl/>
          <w:lang w:eastAsia="he-IL"/>
        </w:rPr>
        <w:t>דברים אמיתיים. היינו יכולים לדון על זה, אבל</w:t>
      </w:r>
      <w:bookmarkStart w:id="18561" w:name="_ETM_Q1_1860721"/>
      <w:bookmarkEnd w:id="18561"/>
      <w:r>
        <w:rPr>
          <w:rtl/>
          <w:lang w:eastAsia="he-IL"/>
        </w:rPr>
        <w:t xml:space="preserve"> עשיתם לעצמכם מודל ולא הייתם מוכנים:</w:t>
      </w:r>
      <w:bookmarkStart w:id="18562" w:name="_ETM_Q1_1860953"/>
      <w:bookmarkEnd w:id="18562"/>
      <w:r>
        <w:rPr>
          <w:rtl/>
          <w:lang w:eastAsia="he-IL"/>
        </w:rPr>
        <w:t xml:space="preserve"> לא שמאלה ולא ימינה.</w:t>
      </w:r>
    </w:p>
    <w:p w14:paraId="6E0B0342" w14:textId="77777777" w:rsidR="007C596D" w:rsidRDefault="007C596D" w:rsidP="007C596D">
      <w:pPr>
        <w:rPr>
          <w:rtl/>
          <w:lang w:eastAsia="he-IL"/>
        </w:rPr>
      </w:pPr>
      <w:bookmarkStart w:id="18563" w:name="_ETM_Q1_1865593"/>
      <w:bookmarkStart w:id="18564" w:name="_ETM_Q1_1865697"/>
      <w:bookmarkEnd w:id="18563"/>
      <w:bookmarkEnd w:id="18564"/>
    </w:p>
    <w:p w14:paraId="3788EA8C" w14:textId="77777777" w:rsidR="007C596D" w:rsidRDefault="007C596D" w:rsidP="007C596D">
      <w:pPr>
        <w:rPr>
          <w:rtl/>
          <w:lang w:eastAsia="he-IL"/>
        </w:rPr>
      </w:pPr>
      <w:bookmarkStart w:id="18565" w:name="_ETM_Q1_1865720"/>
      <w:bookmarkStart w:id="18566" w:name="_ETM_Q1_1865861"/>
      <w:bookmarkEnd w:id="18565"/>
      <w:bookmarkEnd w:id="18566"/>
      <w:r>
        <w:rPr>
          <w:rtl/>
          <w:lang w:eastAsia="he-IL"/>
        </w:rPr>
        <w:t xml:space="preserve">לגבי פיטורים או מינויים של </w:t>
      </w:r>
      <w:bookmarkStart w:id="18567" w:name="_ETM_Q1_1864722"/>
      <w:bookmarkEnd w:id="18567"/>
      <w:r>
        <w:rPr>
          <w:rtl/>
          <w:lang w:eastAsia="he-IL"/>
        </w:rPr>
        <w:t xml:space="preserve">שומרי סף, כי אלה החלטות הממשלה, גם פה לגמרי הממשלה </w:t>
      </w:r>
      <w:bookmarkStart w:id="18568" w:name="_ETM_Q1_1875202"/>
      <w:bookmarkEnd w:id="18568"/>
      <w:r>
        <w:rPr>
          <w:rtl/>
          <w:lang w:eastAsia="he-IL"/>
        </w:rPr>
        <w:t xml:space="preserve">יכולה לקבל החלטות כאלה. אף אחד לא חסין, ויש </w:t>
      </w:r>
      <w:bookmarkStart w:id="18569" w:name="_ETM_Q1_1877159"/>
      <w:bookmarkEnd w:id="18569"/>
      <w:r>
        <w:rPr>
          <w:rtl/>
          <w:lang w:eastAsia="he-IL"/>
        </w:rPr>
        <w:t xml:space="preserve">שומרי סף שכן צריך להגיד להם שלום ולהתראות. כולם בני </w:t>
      </w:r>
      <w:bookmarkStart w:id="18570" w:name="_ETM_Q1_1885878"/>
      <w:bookmarkEnd w:id="18570"/>
      <w:r>
        <w:rPr>
          <w:rtl/>
          <w:lang w:eastAsia="he-IL"/>
        </w:rPr>
        <w:t xml:space="preserve">אדם, ויש טובים ויש פחות טובים. אבל, היינו יכולים </w:t>
      </w:r>
      <w:bookmarkStart w:id="18571" w:name="_ETM_Q1_1889183"/>
      <w:bookmarkEnd w:id="18571"/>
      <w:r>
        <w:rPr>
          <w:rtl/>
          <w:lang w:eastAsia="he-IL"/>
        </w:rPr>
        <w:t xml:space="preserve">לחשוב על מנגנון שייתן מענה כך שזה לא רק </w:t>
      </w:r>
      <w:bookmarkStart w:id="18572" w:name="_ETM_Q1_1893458"/>
      <w:bookmarkEnd w:id="18572"/>
      <w:r>
        <w:rPr>
          <w:rtl/>
          <w:lang w:eastAsia="he-IL"/>
        </w:rPr>
        <w:t xml:space="preserve">ייראה אלא שזה באמת יהיה הליך עמוק. אמרתם באופן </w:t>
      </w:r>
      <w:bookmarkStart w:id="18573" w:name="_ETM_Q1_1900110"/>
      <w:bookmarkEnd w:id="18573"/>
      <w:r>
        <w:rPr>
          <w:rtl/>
          <w:lang w:eastAsia="he-IL"/>
        </w:rPr>
        <w:t xml:space="preserve">גורף: שום דבר, נפטר את כולם, נמנה את כולם, </w:t>
      </w:r>
      <w:bookmarkStart w:id="18574" w:name="_ETM_Q1_1900738"/>
      <w:bookmarkEnd w:id="18574"/>
      <w:r>
        <w:rPr>
          <w:rtl/>
          <w:lang w:eastAsia="he-IL"/>
        </w:rPr>
        <w:t>מה שבא לנו. בסיטואציה של היום יהיה אפשר למנות חמור</w:t>
      </w:r>
      <w:bookmarkStart w:id="18575" w:name="_ETM_Q1_1910528"/>
      <w:bookmarkEnd w:id="18575"/>
      <w:r>
        <w:rPr>
          <w:rtl/>
          <w:lang w:eastAsia="he-IL"/>
        </w:rPr>
        <w:t>, וזה יהיה בסדר.</w:t>
      </w:r>
    </w:p>
    <w:p w14:paraId="1A9AC22C" w14:textId="77777777" w:rsidR="007C596D" w:rsidRDefault="007C596D" w:rsidP="007C596D">
      <w:pPr>
        <w:rPr>
          <w:rtl/>
          <w:lang w:eastAsia="he-IL"/>
        </w:rPr>
      </w:pPr>
    </w:p>
    <w:p w14:paraId="3E17C623" w14:textId="77777777" w:rsidR="007C596D" w:rsidRDefault="007C596D" w:rsidP="007C596D">
      <w:pPr>
        <w:pStyle w:val="af8"/>
        <w:rPr>
          <w:rtl/>
        </w:rPr>
      </w:pPr>
      <w:bookmarkStart w:id="18576" w:name="ET_yor_6157_1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76"/>
    </w:p>
    <w:p w14:paraId="3118F060" w14:textId="77777777" w:rsidR="007C596D" w:rsidRDefault="007C596D" w:rsidP="007C596D">
      <w:pPr>
        <w:pStyle w:val="KeepWithNext"/>
        <w:rPr>
          <w:rtl/>
          <w:lang w:eastAsia="he-IL"/>
        </w:rPr>
      </w:pPr>
    </w:p>
    <w:p w14:paraId="24CA6D8A" w14:textId="77777777" w:rsidR="007C596D" w:rsidRDefault="007C596D" w:rsidP="007C596D">
      <w:pPr>
        <w:rPr>
          <w:rtl/>
          <w:lang w:eastAsia="he-IL"/>
        </w:rPr>
      </w:pPr>
      <w:r>
        <w:rPr>
          <w:rtl/>
          <w:lang w:eastAsia="he-IL"/>
        </w:rPr>
        <w:t xml:space="preserve">יש כאלה שיגידו שכבר היו בעבר </w:t>
      </w:r>
      <w:bookmarkStart w:id="18577" w:name="_ETM_Q1_1910630"/>
      <w:bookmarkEnd w:id="18577"/>
      <w:r>
        <w:rPr>
          <w:rtl/>
          <w:lang w:eastAsia="he-IL"/>
        </w:rPr>
        <w:t>מינויים מהסוג הזה - -</w:t>
      </w:r>
    </w:p>
    <w:p w14:paraId="04D918BC" w14:textId="77777777" w:rsidR="007C596D" w:rsidRDefault="007C596D" w:rsidP="007C596D">
      <w:pPr>
        <w:rPr>
          <w:rtl/>
          <w:lang w:eastAsia="he-IL"/>
        </w:rPr>
      </w:pPr>
    </w:p>
    <w:p w14:paraId="1796905C" w14:textId="77777777" w:rsidR="007C596D" w:rsidRDefault="007C596D" w:rsidP="007C596D">
      <w:pPr>
        <w:pStyle w:val="a5"/>
        <w:rPr>
          <w:rtl/>
        </w:rPr>
      </w:pPr>
      <w:bookmarkStart w:id="18578" w:name="ET_speaker_5552_10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578"/>
    </w:p>
    <w:p w14:paraId="062CC569" w14:textId="77777777" w:rsidR="007C596D" w:rsidRDefault="007C596D" w:rsidP="007C596D">
      <w:pPr>
        <w:pStyle w:val="KeepWithNext"/>
        <w:rPr>
          <w:rtl/>
          <w:lang w:eastAsia="he-IL"/>
        </w:rPr>
      </w:pPr>
    </w:p>
    <w:p w14:paraId="7E9DF228" w14:textId="77777777" w:rsidR="007C596D" w:rsidRDefault="007C596D" w:rsidP="007C596D">
      <w:pPr>
        <w:rPr>
          <w:rtl/>
          <w:lang w:eastAsia="he-IL"/>
        </w:rPr>
      </w:pPr>
      <w:r>
        <w:rPr>
          <w:rtl/>
          <w:lang w:eastAsia="he-IL"/>
        </w:rPr>
        <w:t>לא בטוח.</w:t>
      </w:r>
    </w:p>
    <w:p w14:paraId="0C5FDE66" w14:textId="77777777" w:rsidR="007C596D" w:rsidRDefault="007C596D" w:rsidP="007C596D">
      <w:pPr>
        <w:rPr>
          <w:rtl/>
          <w:lang w:eastAsia="he-IL"/>
        </w:rPr>
      </w:pPr>
    </w:p>
    <w:p w14:paraId="54E397E4" w14:textId="77777777" w:rsidR="007C596D" w:rsidRDefault="007C596D" w:rsidP="007C596D">
      <w:pPr>
        <w:pStyle w:val="af8"/>
        <w:rPr>
          <w:rtl/>
        </w:rPr>
      </w:pPr>
      <w:bookmarkStart w:id="18579" w:name="ET_yor_6157_1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79"/>
    </w:p>
    <w:p w14:paraId="3A46DF71" w14:textId="77777777" w:rsidR="007C596D" w:rsidRDefault="007C596D" w:rsidP="007C596D">
      <w:pPr>
        <w:pStyle w:val="KeepWithNext"/>
        <w:rPr>
          <w:rtl/>
          <w:lang w:eastAsia="he-IL"/>
        </w:rPr>
      </w:pPr>
    </w:p>
    <w:p w14:paraId="4BF6D52E" w14:textId="77777777" w:rsidR="007C596D" w:rsidRDefault="007C596D" w:rsidP="007C596D">
      <w:pPr>
        <w:rPr>
          <w:rtl/>
          <w:lang w:eastAsia="he-IL"/>
        </w:rPr>
      </w:pPr>
      <w:bookmarkStart w:id="18580" w:name="_ETM_Q1_1906886"/>
      <w:bookmarkEnd w:id="18580"/>
      <w:r>
        <w:rPr>
          <w:rtl/>
          <w:lang w:eastAsia="he-IL"/>
        </w:rPr>
        <w:t xml:space="preserve">- - עם </w:t>
      </w:r>
      <w:bookmarkStart w:id="18581" w:name="_ETM_Q1_1908867"/>
      <w:bookmarkEnd w:id="18581"/>
      <w:r>
        <w:rPr>
          <w:rtl/>
          <w:lang w:eastAsia="he-IL"/>
        </w:rPr>
        <w:t>עילת סבירות.</w:t>
      </w:r>
      <w:bookmarkStart w:id="18582" w:name="_ETM_Q1_1910500"/>
      <w:bookmarkEnd w:id="18582"/>
    </w:p>
    <w:p w14:paraId="575D2B76" w14:textId="77777777" w:rsidR="007C596D" w:rsidRDefault="007C596D" w:rsidP="007C596D">
      <w:pPr>
        <w:rPr>
          <w:lang w:eastAsia="he-IL"/>
        </w:rPr>
      </w:pPr>
      <w:bookmarkStart w:id="18583" w:name="_ETM_Q1_1910622"/>
      <w:bookmarkEnd w:id="18583"/>
    </w:p>
    <w:p w14:paraId="2C594155" w14:textId="77777777" w:rsidR="007C596D" w:rsidRDefault="007C596D" w:rsidP="007C596D">
      <w:pPr>
        <w:pStyle w:val="a5"/>
        <w:rPr>
          <w:rtl/>
        </w:rPr>
      </w:pPr>
      <w:bookmarkStart w:id="18584" w:name="ET_knessetmember_5809_10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8584"/>
    </w:p>
    <w:p w14:paraId="772C3031" w14:textId="77777777" w:rsidR="007C596D" w:rsidRDefault="007C596D" w:rsidP="007C596D">
      <w:pPr>
        <w:pStyle w:val="KeepWithNext"/>
        <w:rPr>
          <w:rtl/>
          <w:lang w:eastAsia="he-IL"/>
        </w:rPr>
      </w:pPr>
    </w:p>
    <w:p w14:paraId="7541D197" w14:textId="77777777" w:rsidR="007C596D" w:rsidRDefault="007C596D" w:rsidP="007C596D">
      <w:pPr>
        <w:rPr>
          <w:rtl/>
          <w:lang w:eastAsia="he-IL"/>
        </w:rPr>
      </w:pPr>
      <w:r>
        <w:rPr>
          <w:rtl/>
          <w:lang w:eastAsia="he-IL"/>
        </w:rPr>
        <w:t>ישנת טוב בלילה.</w:t>
      </w:r>
    </w:p>
    <w:p w14:paraId="79128F8E" w14:textId="77777777" w:rsidR="007C596D" w:rsidRDefault="007C596D" w:rsidP="007C596D">
      <w:pPr>
        <w:rPr>
          <w:rtl/>
          <w:lang w:eastAsia="he-IL"/>
        </w:rPr>
      </w:pPr>
      <w:bookmarkStart w:id="18585" w:name="_ETM_Q1_1916255"/>
      <w:bookmarkStart w:id="18586" w:name="_ETM_Q1_1916383"/>
      <w:bookmarkEnd w:id="18585"/>
      <w:bookmarkEnd w:id="18586"/>
    </w:p>
    <w:p w14:paraId="581A249C" w14:textId="77777777" w:rsidR="007C596D" w:rsidRDefault="007C596D" w:rsidP="007C596D">
      <w:pPr>
        <w:pStyle w:val="af8"/>
        <w:rPr>
          <w:rtl/>
        </w:rPr>
      </w:pPr>
      <w:bookmarkStart w:id="18587" w:name="ET_yor_6157_1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87"/>
    </w:p>
    <w:p w14:paraId="7DFB4F68" w14:textId="77777777" w:rsidR="007C596D" w:rsidRDefault="007C596D" w:rsidP="007C596D">
      <w:pPr>
        <w:pStyle w:val="KeepWithNext"/>
        <w:rPr>
          <w:rtl/>
          <w:lang w:eastAsia="he-IL"/>
        </w:rPr>
      </w:pPr>
      <w:bookmarkStart w:id="18588" w:name="_ETM_Q1_1919350"/>
      <w:bookmarkEnd w:id="18588"/>
    </w:p>
    <w:p w14:paraId="2D2247B6" w14:textId="77777777" w:rsidR="007C596D" w:rsidRDefault="007C596D" w:rsidP="007C596D">
      <w:pPr>
        <w:rPr>
          <w:rtl/>
          <w:lang w:eastAsia="he-IL"/>
        </w:rPr>
      </w:pPr>
      <w:bookmarkStart w:id="18589" w:name="_ETM_Q1_1919427"/>
      <w:bookmarkEnd w:id="18589"/>
      <w:r>
        <w:rPr>
          <w:rtl/>
          <w:lang w:eastAsia="he-IL"/>
        </w:rPr>
        <w:t>ברור.</w:t>
      </w:r>
    </w:p>
    <w:p w14:paraId="1725DF92" w14:textId="77777777" w:rsidR="007C596D" w:rsidRDefault="007C596D" w:rsidP="007C596D">
      <w:pPr>
        <w:rPr>
          <w:rtl/>
          <w:lang w:eastAsia="he-IL"/>
        </w:rPr>
      </w:pPr>
      <w:bookmarkStart w:id="18590" w:name="_ETM_Q1_1917081"/>
      <w:bookmarkEnd w:id="18590"/>
    </w:p>
    <w:p w14:paraId="22FE9E56" w14:textId="77777777" w:rsidR="007C596D" w:rsidRDefault="007C596D" w:rsidP="007C596D">
      <w:pPr>
        <w:pStyle w:val="a5"/>
        <w:rPr>
          <w:rtl/>
        </w:rPr>
      </w:pPr>
      <w:bookmarkStart w:id="18591" w:name="ET_speaker_5552_10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591"/>
    </w:p>
    <w:p w14:paraId="1D0D08DC" w14:textId="77777777" w:rsidR="007C596D" w:rsidRDefault="007C596D" w:rsidP="007C596D">
      <w:pPr>
        <w:pStyle w:val="KeepWithNext"/>
        <w:rPr>
          <w:rtl/>
          <w:lang w:eastAsia="he-IL"/>
        </w:rPr>
      </w:pPr>
      <w:bookmarkStart w:id="18592" w:name="_ETM_Q1_1918185"/>
      <w:bookmarkEnd w:id="18592"/>
    </w:p>
    <w:p w14:paraId="18199B91" w14:textId="77777777" w:rsidR="007C596D" w:rsidRDefault="007C596D" w:rsidP="007C596D">
      <w:pPr>
        <w:rPr>
          <w:rtl/>
          <w:lang w:eastAsia="he-IL"/>
        </w:rPr>
      </w:pPr>
      <w:bookmarkStart w:id="18593" w:name="_ETM_Q1_1918313"/>
      <w:bookmarkEnd w:id="18593"/>
      <w:r>
        <w:rPr>
          <w:rtl/>
          <w:lang w:eastAsia="he-IL"/>
        </w:rPr>
        <w:t xml:space="preserve">אבל עכשיו זה עם תעודת כשרות. אם </w:t>
      </w:r>
      <w:bookmarkStart w:id="18594" w:name="_ETM_Q1_1925378"/>
      <w:bookmarkEnd w:id="18594"/>
      <w:r>
        <w:rPr>
          <w:rtl/>
          <w:lang w:eastAsia="he-IL"/>
        </w:rPr>
        <w:t xml:space="preserve">פעם היינו צריכים לעשות מחמור סוס, עכשיו זה, אתה-יודע, תעודת </w:t>
      </w:r>
      <w:bookmarkStart w:id="18595" w:name="_ETM_Q1_1930132"/>
      <w:bookmarkEnd w:id="18595"/>
      <w:r>
        <w:rPr>
          <w:rtl/>
          <w:lang w:eastAsia="he-IL"/>
        </w:rPr>
        <w:t>כשר.</w:t>
      </w:r>
      <w:bookmarkStart w:id="18596" w:name="_ETM_Q1_1914816"/>
      <w:bookmarkEnd w:id="18596"/>
    </w:p>
    <w:p w14:paraId="2971D3A2" w14:textId="77777777" w:rsidR="007C596D" w:rsidRDefault="007C596D" w:rsidP="007C596D">
      <w:pPr>
        <w:rPr>
          <w:rtl/>
          <w:lang w:eastAsia="he-IL"/>
        </w:rPr>
      </w:pPr>
      <w:bookmarkStart w:id="18597" w:name="_ETM_Q1_1903784"/>
      <w:bookmarkStart w:id="18598" w:name="_ETM_Q1_1903896"/>
      <w:bookmarkEnd w:id="18597"/>
      <w:bookmarkEnd w:id="18598"/>
    </w:p>
    <w:p w14:paraId="0ED0AC0C" w14:textId="77777777" w:rsidR="007C596D" w:rsidRDefault="007C596D" w:rsidP="007C596D">
      <w:pPr>
        <w:pStyle w:val="af8"/>
        <w:rPr>
          <w:rtl/>
        </w:rPr>
      </w:pPr>
      <w:bookmarkStart w:id="18599" w:name="ET_yor_6157_1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99"/>
    </w:p>
    <w:p w14:paraId="7664F2B1" w14:textId="77777777" w:rsidR="007C596D" w:rsidRDefault="007C596D" w:rsidP="007C596D">
      <w:pPr>
        <w:pStyle w:val="KeepWithNext"/>
        <w:rPr>
          <w:rtl/>
          <w:lang w:eastAsia="he-IL"/>
        </w:rPr>
      </w:pPr>
    </w:p>
    <w:p w14:paraId="19BF6232" w14:textId="77777777" w:rsidR="007C596D" w:rsidRDefault="007C596D" w:rsidP="007C596D">
      <w:pPr>
        <w:rPr>
          <w:rtl/>
          <w:lang w:eastAsia="he-IL"/>
        </w:rPr>
      </w:pPr>
      <w:r>
        <w:rPr>
          <w:rtl/>
          <w:lang w:eastAsia="he-IL"/>
        </w:rPr>
        <w:t>כשקשה לי להירדם, אני קורא גרסאות עבר של האתר של תקווה חדשה.</w:t>
      </w:r>
      <w:bookmarkStart w:id="18600" w:name="_ETM_Q1_1931227"/>
      <w:bookmarkEnd w:id="18600"/>
    </w:p>
    <w:p w14:paraId="5E26CF3C" w14:textId="77777777" w:rsidR="007C596D" w:rsidRDefault="007C596D" w:rsidP="007C596D">
      <w:pPr>
        <w:rPr>
          <w:rtl/>
          <w:lang w:eastAsia="he-IL"/>
        </w:rPr>
      </w:pPr>
      <w:bookmarkStart w:id="18601" w:name="_ETM_Q1_1931328"/>
      <w:bookmarkEnd w:id="18601"/>
    </w:p>
    <w:p w14:paraId="11E91E0C" w14:textId="77777777" w:rsidR="007C596D" w:rsidRDefault="007C596D" w:rsidP="007C596D">
      <w:pPr>
        <w:pStyle w:val="a5"/>
        <w:rPr>
          <w:rtl/>
        </w:rPr>
      </w:pPr>
      <w:bookmarkStart w:id="18602" w:name="ET_speaker_5552_11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602"/>
    </w:p>
    <w:p w14:paraId="37325F64" w14:textId="77777777" w:rsidR="007C596D" w:rsidRDefault="007C596D" w:rsidP="007C596D">
      <w:pPr>
        <w:pStyle w:val="KeepWithNext"/>
        <w:rPr>
          <w:rtl/>
          <w:lang w:eastAsia="he-IL"/>
        </w:rPr>
      </w:pPr>
    </w:p>
    <w:p w14:paraId="22825F8A" w14:textId="77777777" w:rsidR="007C596D" w:rsidRDefault="007C596D" w:rsidP="007C596D">
      <w:pPr>
        <w:rPr>
          <w:rtl/>
          <w:lang w:eastAsia="he-IL"/>
        </w:rPr>
      </w:pPr>
      <w:bookmarkStart w:id="18603" w:name="_ETM_Q1_1929414"/>
      <w:bookmarkEnd w:id="18603"/>
      <w:r>
        <w:rPr>
          <w:rtl/>
          <w:lang w:eastAsia="he-IL"/>
        </w:rPr>
        <w:t>שמחה, אל תתחיל.</w:t>
      </w:r>
    </w:p>
    <w:p w14:paraId="7E97ED4C" w14:textId="77777777" w:rsidR="007C596D" w:rsidRDefault="007C596D" w:rsidP="007C596D">
      <w:pPr>
        <w:rPr>
          <w:rtl/>
          <w:lang w:eastAsia="he-IL"/>
        </w:rPr>
      </w:pPr>
      <w:bookmarkStart w:id="18604" w:name="_ETM_Q1_1932765"/>
      <w:bookmarkStart w:id="18605" w:name="_ETM_Q1_1932861"/>
      <w:bookmarkEnd w:id="18604"/>
      <w:bookmarkEnd w:id="18605"/>
    </w:p>
    <w:p w14:paraId="25777758" w14:textId="77777777" w:rsidR="007C596D" w:rsidRDefault="007C596D" w:rsidP="007C596D">
      <w:pPr>
        <w:pStyle w:val="af8"/>
        <w:rPr>
          <w:rtl/>
        </w:rPr>
      </w:pPr>
      <w:bookmarkStart w:id="18606" w:name="ET_yor_6157_1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606"/>
    </w:p>
    <w:p w14:paraId="732A32D2" w14:textId="77777777" w:rsidR="007C596D" w:rsidRDefault="007C596D" w:rsidP="007C596D">
      <w:pPr>
        <w:pStyle w:val="KeepWithNext"/>
        <w:rPr>
          <w:rtl/>
          <w:lang w:eastAsia="he-IL"/>
        </w:rPr>
      </w:pPr>
    </w:p>
    <w:p w14:paraId="34ECA9E9" w14:textId="77777777" w:rsidR="007C596D" w:rsidRDefault="007C596D" w:rsidP="007C596D">
      <w:pPr>
        <w:rPr>
          <w:rtl/>
          <w:lang w:eastAsia="he-IL"/>
        </w:rPr>
      </w:pPr>
      <w:bookmarkStart w:id="18607" w:name="_ETM_Q1_1933910"/>
      <w:bookmarkEnd w:id="18607"/>
      <w:r>
        <w:rPr>
          <w:rtl/>
          <w:lang w:eastAsia="he-IL"/>
        </w:rPr>
        <w:t>סליחה.</w:t>
      </w:r>
    </w:p>
    <w:p w14:paraId="763F20CA" w14:textId="77777777" w:rsidR="007C596D" w:rsidRDefault="007C596D" w:rsidP="007C596D">
      <w:pPr>
        <w:rPr>
          <w:rtl/>
          <w:lang w:eastAsia="he-IL"/>
        </w:rPr>
      </w:pPr>
      <w:bookmarkStart w:id="18608" w:name="_ETM_Q1_1934797"/>
      <w:bookmarkStart w:id="18609" w:name="_ETM_Q1_1934879"/>
      <w:bookmarkEnd w:id="18608"/>
      <w:bookmarkEnd w:id="18609"/>
    </w:p>
    <w:p w14:paraId="6ED9DAB8" w14:textId="77777777" w:rsidR="007C596D" w:rsidRDefault="007C596D" w:rsidP="007C596D">
      <w:pPr>
        <w:pStyle w:val="a5"/>
        <w:rPr>
          <w:rtl/>
        </w:rPr>
      </w:pPr>
      <w:bookmarkStart w:id="18610" w:name="ET_knessetmember_5809_10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8610"/>
    </w:p>
    <w:p w14:paraId="36A8B011" w14:textId="77777777" w:rsidR="007C596D" w:rsidRDefault="007C596D" w:rsidP="007C596D">
      <w:pPr>
        <w:pStyle w:val="KeepWithNext"/>
        <w:rPr>
          <w:rtl/>
          <w:lang w:eastAsia="he-IL"/>
        </w:rPr>
      </w:pPr>
    </w:p>
    <w:p w14:paraId="00775352" w14:textId="77777777" w:rsidR="007C596D" w:rsidRDefault="007C596D" w:rsidP="007C596D">
      <w:pPr>
        <w:rPr>
          <w:rtl/>
          <w:lang w:eastAsia="he-IL"/>
        </w:rPr>
      </w:pPr>
      <w:bookmarkStart w:id="18611" w:name="_ETM_Q1_1932020"/>
      <w:bookmarkEnd w:id="18611"/>
      <w:r>
        <w:rPr>
          <w:rtl/>
          <w:lang w:eastAsia="he-IL"/>
        </w:rPr>
        <w:t xml:space="preserve">כבר דיברנו על </w:t>
      </w:r>
      <w:proofErr w:type="spellStart"/>
      <w:r>
        <w:rPr>
          <w:rtl/>
          <w:lang w:eastAsia="he-IL"/>
        </w:rPr>
        <w:t>ה'פייק</w:t>
      </w:r>
      <w:proofErr w:type="spellEnd"/>
      <w:r>
        <w:rPr>
          <w:rtl/>
          <w:lang w:eastAsia="he-IL"/>
        </w:rPr>
        <w:t>' הזה, לא?</w:t>
      </w:r>
      <w:bookmarkStart w:id="18612" w:name="_ETM_Q1_1935685"/>
      <w:bookmarkEnd w:id="18612"/>
    </w:p>
    <w:p w14:paraId="7CC42DC7" w14:textId="77777777" w:rsidR="007C596D" w:rsidRDefault="007C596D" w:rsidP="007C596D">
      <w:pPr>
        <w:rPr>
          <w:rtl/>
          <w:lang w:eastAsia="he-IL"/>
        </w:rPr>
      </w:pPr>
      <w:bookmarkStart w:id="18613" w:name="_ETM_Q1_1935803"/>
      <w:bookmarkEnd w:id="18613"/>
    </w:p>
    <w:p w14:paraId="0D1D25F5" w14:textId="77777777" w:rsidR="007C596D" w:rsidRDefault="007C596D" w:rsidP="007C596D">
      <w:pPr>
        <w:pStyle w:val="a5"/>
        <w:rPr>
          <w:rtl/>
        </w:rPr>
      </w:pPr>
      <w:bookmarkStart w:id="18614" w:name="ET_speaker_5552_11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614"/>
    </w:p>
    <w:p w14:paraId="3245CDFE" w14:textId="77777777" w:rsidR="007C596D" w:rsidRDefault="007C596D" w:rsidP="007C596D">
      <w:pPr>
        <w:pStyle w:val="KeepWithNext"/>
        <w:rPr>
          <w:rtl/>
          <w:lang w:eastAsia="he-IL"/>
        </w:rPr>
      </w:pPr>
    </w:p>
    <w:p w14:paraId="3AFC66A2" w14:textId="77777777" w:rsidR="007C596D" w:rsidRDefault="007C596D" w:rsidP="007C596D">
      <w:pPr>
        <w:rPr>
          <w:rtl/>
          <w:lang w:eastAsia="he-IL"/>
        </w:rPr>
      </w:pPr>
      <w:bookmarkStart w:id="18615" w:name="_ETM_Q1_1930953"/>
      <w:bookmarkStart w:id="18616" w:name="_ETM_Q1_1931251"/>
      <w:bookmarkEnd w:id="18615"/>
      <w:bookmarkEnd w:id="18616"/>
      <w:r>
        <w:rPr>
          <w:rtl/>
          <w:lang w:eastAsia="he-IL"/>
        </w:rPr>
        <w:t>גם</w:t>
      </w:r>
      <w:bookmarkStart w:id="18617" w:name="_ETM_Q1_1931345"/>
      <w:bookmarkEnd w:id="18617"/>
      <w:r>
        <w:rPr>
          <w:rtl/>
          <w:lang w:eastAsia="he-IL"/>
        </w:rPr>
        <w:t xml:space="preserve"> </w:t>
      </w:r>
      <w:bookmarkStart w:id="18618" w:name="_ETM_Q1_1931413"/>
      <w:bookmarkEnd w:id="18618"/>
      <w:r>
        <w:rPr>
          <w:rtl/>
          <w:lang w:eastAsia="he-IL"/>
        </w:rPr>
        <w:t>את. זהו, די.</w:t>
      </w:r>
    </w:p>
    <w:p w14:paraId="7FFA3B20" w14:textId="77777777" w:rsidR="007C596D" w:rsidRDefault="007C596D" w:rsidP="007C596D">
      <w:pPr>
        <w:rPr>
          <w:rtl/>
          <w:lang w:eastAsia="he-IL"/>
        </w:rPr>
      </w:pPr>
      <w:bookmarkStart w:id="18619" w:name="_ETM_Q1_1932660"/>
      <w:bookmarkStart w:id="18620" w:name="_ETM_Q1_1932775"/>
      <w:bookmarkEnd w:id="18619"/>
      <w:bookmarkEnd w:id="18620"/>
    </w:p>
    <w:p w14:paraId="3DBB3881" w14:textId="77777777" w:rsidR="007C596D" w:rsidRDefault="007C596D" w:rsidP="007C596D">
      <w:pPr>
        <w:pStyle w:val="af8"/>
        <w:rPr>
          <w:rtl/>
        </w:rPr>
      </w:pPr>
      <w:bookmarkStart w:id="18621" w:name="ET_yor_6157_1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621"/>
    </w:p>
    <w:p w14:paraId="52738CB2" w14:textId="77777777" w:rsidR="007C596D" w:rsidRDefault="007C596D" w:rsidP="007C596D">
      <w:pPr>
        <w:pStyle w:val="KeepWithNext"/>
        <w:rPr>
          <w:rtl/>
          <w:lang w:eastAsia="he-IL"/>
        </w:rPr>
      </w:pPr>
    </w:p>
    <w:p w14:paraId="35E96EB8" w14:textId="77777777" w:rsidR="007C596D" w:rsidRDefault="007C596D" w:rsidP="007C596D">
      <w:pPr>
        <w:rPr>
          <w:rtl/>
          <w:lang w:eastAsia="he-IL"/>
        </w:rPr>
      </w:pPr>
      <w:bookmarkStart w:id="18622" w:name="_ETM_Q1_1933478"/>
      <w:bookmarkEnd w:id="18622"/>
      <w:r>
        <w:rPr>
          <w:rtl/>
          <w:lang w:eastAsia="he-IL"/>
        </w:rPr>
        <w:t>סליחה, יוליה. לא התאפקתי.</w:t>
      </w:r>
    </w:p>
    <w:p w14:paraId="57494B74" w14:textId="77777777" w:rsidR="007C596D" w:rsidRDefault="007C596D" w:rsidP="007C596D">
      <w:pPr>
        <w:rPr>
          <w:rtl/>
          <w:lang w:eastAsia="he-IL"/>
        </w:rPr>
      </w:pPr>
      <w:bookmarkStart w:id="18623" w:name="_ETM_Q1_1933892"/>
      <w:bookmarkStart w:id="18624" w:name="_ETM_Q1_1934029"/>
      <w:bookmarkEnd w:id="18623"/>
      <w:bookmarkEnd w:id="18624"/>
    </w:p>
    <w:p w14:paraId="31E08D57" w14:textId="77777777" w:rsidR="007C596D" w:rsidRDefault="007C596D" w:rsidP="007C596D">
      <w:pPr>
        <w:pStyle w:val="a5"/>
        <w:rPr>
          <w:rtl/>
        </w:rPr>
      </w:pPr>
      <w:bookmarkStart w:id="18625" w:name="ET_speaker_5552_11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625"/>
    </w:p>
    <w:p w14:paraId="0E9B012D" w14:textId="77777777" w:rsidR="007C596D" w:rsidRDefault="007C596D" w:rsidP="007C596D">
      <w:pPr>
        <w:pStyle w:val="KeepWithNext"/>
        <w:rPr>
          <w:rtl/>
          <w:lang w:eastAsia="he-IL"/>
        </w:rPr>
      </w:pPr>
    </w:p>
    <w:p w14:paraId="6B88C228" w14:textId="77777777" w:rsidR="007C596D" w:rsidRDefault="007C596D" w:rsidP="007C596D">
      <w:pPr>
        <w:rPr>
          <w:rtl/>
          <w:lang w:eastAsia="he-IL"/>
        </w:rPr>
      </w:pPr>
      <w:bookmarkStart w:id="18626" w:name="_ETM_Q1_1936052"/>
      <w:bookmarkEnd w:id="18626"/>
      <w:r>
        <w:rPr>
          <w:rtl/>
          <w:lang w:eastAsia="he-IL"/>
        </w:rPr>
        <w:t xml:space="preserve">יש פה דברים אחרים, אם </w:t>
      </w:r>
      <w:bookmarkStart w:id="18627" w:name="_ETM_Q1_1943557"/>
      <w:bookmarkEnd w:id="18627"/>
      <w:r>
        <w:rPr>
          <w:rtl/>
          <w:lang w:eastAsia="he-IL"/>
        </w:rPr>
        <w:t xml:space="preserve">אתה תעבור על ההסתייגויות האלה – דברים שהם לעומק, דברים </w:t>
      </w:r>
      <w:bookmarkStart w:id="18628" w:name="_ETM_Q1_1948511"/>
      <w:bookmarkEnd w:id="18628"/>
      <w:r>
        <w:rPr>
          <w:rtl/>
          <w:lang w:eastAsia="he-IL"/>
        </w:rPr>
        <w:t>שהם אמיתיים, שהממשלה צריכה לפעול בסבירות.</w:t>
      </w:r>
    </w:p>
    <w:p w14:paraId="788D7C2D" w14:textId="77777777" w:rsidR="007C596D" w:rsidRDefault="007C596D" w:rsidP="007C596D">
      <w:pPr>
        <w:rPr>
          <w:rtl/>
          <w:lang w:eastAsia="he-IL"/>
        </w:rPr>
      </w:pPr>
      <w:bookmarkStart w:id="18629" w:name="_ETM_Q1_1951187"/>
      <w:bookmarkStart w:id="18630" w:name="_ETM_Q1_1951321"/>
      <w:bookmarkEnd w:id="18629"/>
      <w:bookmarkEnd w:id="18630"/>
    </w:p>
    <w:p w14:paraId="66E1D018"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FF90B65" w14:textId="77777777" w:rsidR="007C596D" w:rsidRDefault="007C596D" w:rsidP="007C596D">
      <w:pPr>
        <w:pStyle w:val="KeepWithNext"/>
        <w:rPr>
          <w:rtl/>
          <w:lang w:eastAsia="he-IL"/>
        </w:rPr>
      </w:pPr>
    </w:p>
    <w:p w14:paraId="10372A5D" w14:textId="77777777" w:rsidR="007C596D" w:rsidRDefault="007C596D" w:rsidP="007C596D">
      <w:pPr>
        <w:rPr>
          <w:rtl/>
          <w:lang w:eastAsia="he-IL"/>
        </w:rPr>
      </w:pPr>
      <w:bookmarkStart w:id="18631" w:name="_ETM_Q1_1948572"/>
      <w:bookmarkEnd w:id="18631"/>
      <w:r>
        <w:rPr>
          <w:rtl/>
          <w:lang w:eastAsia="he-IL"/>
        </w:rPr>
        <w:t>תכף אשוב.</w:t>
      </w:r>
    </w:p>
    <w:p w14:paraId="2F60F140" w14:textId="77777777" w:rsidR="007C596D" w:rsidRDefault="007C596D" w:rsidP="007C596D">
      <w:pPr>
        <w:rPr>
          <w:rtl/>
          <w:lang w:eastAsia="he-IL"/>
        </w:rPr>
      </w:pPr>
      <w:bookmarkStart w:id="18632" w:name="_ETM_Q1_1950227"/>
      <w:bookmarkStart w:id="18633" w:name="_ETM_Q1_1950343"/>
      <w:bookmarkEnd w:id="18632"/>
      <w:bookmarkEnd w:id="18633"/>
    </w:p>
    <w:p w14:paraId="3513F852" w14:textId="77777777" w:rsidR="007C596D" w:rsidRDefault="007C596D" w:rsidP="007C596D">
      <w:pPr>
        <w:pStyle w:val="aa"/>
        <w:rPr>
          <w:rtl/>
          <w:lang w:eastAsia="he-IL"/>
        </w:rPr>
      </w:pPr>
      <w:bookmarkStart w:id="18634" w:name="_ETM_Q1_1951425"/>
      <w:bookmarkStart w:id="18635" w:name="_ETM_Q1_1951477"/>
      <w:bookmarkStart w:id="18636" w:name="ET_manager_6353_115"/>
      <w:bookmarkEnd w:id="18634"/>
      <w:bookmarkEnd w:id="18635"/>
      <w:r>
        <w:rPr>
          <w:rStyle w:val="TagStyle"/>
          <w:rFonts w:hint="cs"/>
          <w:rtl/>
        </w:rPr>
        <w:t xml:space="preserve">&lt;&lt; מנהל &gt;&gt; </w:t>
      </w:r>
      <w:r>
        <w:rPr>
          <w:rFonts w:hint="cs"/>
          <w:rtl/>
          <w:lang w:eastAsia="he-IL"/>
        </w:rPr>
        <w:t xml:space="preserve">(היו"ר חנוך דב </w:t>
      </w:r>
      <w:proofErr w:type="spellStart"/>
      <w:r>
        <w:rPr>
          <w:rFonts w:hint="cs"/>
          <w:rtl/>
          <w:lang w:eastAsia="he-IL"/>
        </w:rPr>
        <w:t>מלביצקי</w:t>
      </w:r>
      <w:proofErr w:type="spellEnd"/>
      <w:r>
        <w:rPr>
          <w:rFonts w:hint="cs"/>
          <w:rtl/>
          <w:lang w:eastAsia="he-IL"/>
        </w:rPr>
        <w:t>, 10:31)</w:t>
      </w:r>
      <w:r>
        <w:rPr>
          <w:rStyle w:val="TagStyle"/>
          <w:rFonts w:hint="cs"/>
          <w:rtl/>
        </w:rPr>
        <w:t xml:space="preserve"> &lt;&lt; מנהל &gt;&gt;</w:t>
      </w:r>
      <w:r>
        <w:rPr>
          <w:rFonts w:hint="cs"/>
          <w:rtl/>
          <w:lang w:eastAsia="he-IL"/>
        </w:rPr>
        <w:t xml:space="preserve">   </w:t>
      </w:r>
      <w:bookmarkEnd w:id="18636"/>
    </w:p>
    <w:p w14:paraId="5A2A33FC" w14:textId="77777777" w:rsidR="007C596D" w:rsidRDefault="007C596D" w:rsidP="007C596D">
      <w:pPr>
        <w:rPr>
          <w:rtl/>
        </w:rPr>
      </w:pPr>
    </w:p>
    <w:p w14:paraId="20192E5B" w14:textId="77777777" w:rsidR="007C596D" w:rsidRDefault="007C596D" w:rsidP="007C596D">
      <w:pPr>
        <w:pStyle w:val="a5"/>
        <w:rPr>
          <w:rtl/>
        </w:rPr>
      </w:pPr>
      <w:bookmarkStart w:id="18637" w:name="ET_speaker_5552_11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637"/>
    </w:p>
    <w:p w14:paraId="01140A71" w14:textId="77777777" w:rsidR="007C596D" w:rsidRDefault="007C596D" w:rsidP="007C596D">
      <w:pPr>
        <w:pStyle w:val="KeepWithNext"/>
        <w:rPr>
          <w:rtl/>
        </w:rPr>
      </w:pPr>
    </w:p>
    <w:p w14:paraId="78E1390F" w14:textId="77777777" w:rsidR="007C596D" w:rsidRDefault="007C596D" w:rsidP="007C596D">
      <w:pPr>
        <w:rPr>
          <w:rtl/>
        </w:rPr>
      </w:pPr>
      <w:bookmarkStart w:id="18638" w:name="_ETM_Q1_1954650"/>
      <w:bookmarkEnd w:id="18638"/>
      <w:r>
        <w:rPr>
          <w:rtl/>
        </w:rPr>
        <w:t xml:space="preserve">מה לא ברור פה? אגב, חבל </w:t>
      </w:r>
      <w:proofErr w:type="spellStart"/>
      <w:r>
        <w:rPr>
          <w:rtl/>
        </w:rPr>
        <w:t>שפיספסת</w:t>
      </w:r>
      <w:proofErr w:type="spellEnd"/>
      <w:r>
        <w:rPr>
          <w:rtl/>
        </w:rPr>
        <w:t>.</w:t>
      </w:r>
      <w:bookmarkStart w:id="18639" w:name="_ETM_Q1_1954661"/>
      <w:bookmarkEnd w:id="18639"/>
      <w:r>
        <w:rPr>
          <w:rtl/>
        </w:rPr>
        <w:t xml:space="preserve"> אמרתי שאני פשוט צריכה </w:t>
      </w:r>
      <w:bookmarkStart w:id="18640" w:name="_ETM_Q1_1964078"/>
      <w:bookmarkEnd w:id="18640"/>
      <w:r>
        <w:rPr>
          <w:rtl/>
        </w:rPr>
        <w:t>להסביר.</w:t>
      </w:r>
    </w:p>
    <w:p w14:paraId="7356F480" w14:textId="77777777" w:rsidR="007C596D" w:rsidRDefault="007C596D" w:rsidP="007C596D">
      <w:pPr>
        <w:rPr>
          <w:rtl/>
        </w:rPr>
      </w:pPr>
      <w:bookmarkStart w:id="18641" w:name="_ETM_Q1_1954842"/>
      <w:bookmarkStart w:id="18642" w:name="_ETM_Q1_1954992"/>
      <w:bookmarkEnd w:id="18641"/>
      <w:bookmarkEnd w:id="18642"/>
    </w:p>
    <w:p w14:paraId="69EEC836" w14:textId="77777777" w:rsidR="007C596D" w:rsidRDefault="007C596D" w:rsidP="007C596D">
      <w:pPr>
        <w:pStyle w:val="af8"/>
        <w:rPr>
          <w:rtl/>
        </w:rPr>
      </w:pPr>
      <w:bookmarkStart w:id="18643" w:name="ET_yor_6353_11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643"/>
    </w:p>
    <w:p w14:paraId="0883A73F" w14:textId="77777777" w:rsidR="007C596D" w:rsidRDefault="007C596D" w:rsidP="007C596D">
      <w:pPr>
        <w:pStyle w:val="KeepWithNext"/>
        <w:rPr>
          <w:rtl/>
          <w:lang w:eastAsia="he-IL"/>
        </w:rPr>
      </w:pPr>
    </w:p>
    <w:p w14:paraId="3DB3D761" w14:textId="77777777" w:rsidR="007C596D" w:rsidRDefault="007C596D" w:rsidP="007C596D">
      <w:pPr>
        <w:rPr>
          <w:rtl/>
          <w:lang w:eastAsia="he-IL"/>
        </w:rPr>
      </w:pPr>
      <w:bookmarkStart w:id="18644" w:name="_ETM_Q1_1955809"/>
      <w:bookmarkEnd w:id="18644"/>
      <w:r>
        <w:rPr>
          <w:rtl/>
          <w:lang w:eastAsia="he-IL"/>
        </w:rPr>
        <w:t>הייתי חייב רגע.</w:t>
      </w:r>
    </w:p>
    <w:p w14:paraId="375A869F" w14:textId="77777777" w:rsidR="007C596D" w:rsidRDefault="007C596D" w:rsidP="007C596D">
      <w:pPr>
        <w:rPr>
          <w:rtl/>
          <w:lang w:eastAsia="he-IL"/>
        </w:rPr>
      </w:pPr>
      <w:bookmarkStart w:id="18645" w:name="_ETM_Q1_1958169"/>
      <w:bookmarkStart w:id="18646" w:name="_ETM_Q1_1958268"/>
      <w:bookmarkEnd w:id="18645"/>
      <w:bookmarkEnd w:id="18646"/>
    </w:p>
    <w:p w14:paraId="26EB4832" w14:textId="77777777" w:rsidR="007C596D" w:rsidRDefault="007C596D" w:rsidP="007C596D">
      <w:pPr>
        <w:pStyle w:val="a5"/>
        <w:rPr>
          <w:rtl/>
        </w:rPr>
      </w:pPr>
      <w:bookmarkStart w:id="18647" w:name="ET_speaker_5552_11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647"/>
    </w:p>
    <w:p w14:paraId="2B3D761D" w14:textId="77777777" w:rsidR="007C596D" w:rsidRDefault="007C596D" w:rsidP="007C596D">
      <w:pPr>
        <w:pStyle w:val="KeepWithNext"/>
        <w:rPr>
          <w:rtl/>
          <w:lang w:eastAsia="he-IL"/>
        </w:rPr>
      </w:pPr>
    </w:p>
    <w:p w14:paraId="6FE9091B" w14:textId="77777777" w:rsidR="007C596D" w:rsidRDefault="007C596D" w:rsidP="007C596D">
      <w:pPr>
        <w:rPr>
          <w:rtl/>
          <w:lang w:eastAsia="he-IL"/>
        </w:rPr>
      </w:pPr>
      <w:bookmarkStart w:id="18648" w:name="_ETM_Q1_1960217"/>
      <w:bookmarkEnd w:id="18648"/>
      <w:r>
        <w:rPr>
          <w:rtl/>
          <w:lang w:eastAsia="he-IL"/>
        </w:rPr>
        <w:t>בסדר.</w:t>
      </w:r>
      <w:bookmarkStart w:id="18649" w:name="_ETM_Q1_1957876"/>
      <w:bookmarkEnd w:id="18649"/>
    </w:p>
    <w:p w14:paraId="5A0F3117" w14:textId="77777777" w:rsidR="007C596D" w:rsidRDefault="007C596D" w:rsidP="007C596D">
      <w:pPr>
        <w:rPr>
          <w:rtl/>
          <w:lang w:eastAsia="he-IL"/>
        </w:rPr>
      </w:pPr>
      <w:bookmarkStart w:id="18650" w:name="_ETM_Q1_1957957"/>
      <w:bookmarkEnd w:id="18650"/>
    </w:p>
    <w:p w14:paraId="13DB28EF" w14:textId="77777777" w:rsidR="007C596D" w:rsidRDefault="007C596D" w:rsidP="007C596D">
      <w:pPr>
        <w:pStyle w:val="a5"/>
        <w:rPr>
          <w:rtl/>
        </w:rPr>
      </w:pPr>
      <w:bookmarkStart w:id="18651" w:name="ET_speaker_6350_121"/>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8651"/>
    </w:p>
    <w:p w14:paraId="59BE09AD" w14:textId="77777777" w:rsidR="007C596D" w:rsidRDefault="007C596D" w:rsidP="007C596D">
      <w:pPr>
        <w:pStyle w:val="KeepWithNext"/>
        <w:rPr>
          <w:rtl/>
          <w:lang w:eastAsia="he-IL"/>
        </w:rPr>
      </w:pPr>
    </w:p>
    <w:p w14:paraId="6A861C2B" w14:textId="77777777" w:rsidR="007C596D" w:rsidRDefault="007C596D" w:rsidP="007C596D">
      <w:pPr>
        <w:rPr>
          <w:rtl/>
          <w:lang w:eastAsia="he-IL"/>
        </w:rPr>
      </w:pPr>
      <w:bookmarkStart w:id="18652" w:name="_ETM_Q1_1960286"/>
      <w:bookmarkEnd w:id="18652"/>
      <w:r>
        <w:rPr>
          <w:rtl/>
          <w:lang w:eastAsia="he-IL"/>
        </w:rPr>
        <w:t>להתחיל מהתחלה...</w:t>
      </w:r>
    </w:p>
    <w:p w14:paraId="35F39429" w14:textId="77777777" w:rsidR="007C596D" w:rsidRDefault="007C596D" w:rsidP="007C596D">
      <w:pPr>
        <w:rPr>
          <w:rtl/>
          <w:lang w:eastAsia="he-IL"/>
        </w:rPr>
      </w:pPr>
      <w:bookmarkStart w:id="18653" w:name="_ETM_Q1_1960484"/>
      <w:bookmarkStart w:id="18654" w:name="_ETM_Q1_1960607"/>
      <w:bookmarkEnd w:id="18653"/>
      <w:bookmarkEnd w:id="18654"/>
    </w:p>
    <w:p w14:paraId="5C87AA01" w14:textId="77777777" w:rsidR="007C596D" w:rsidRDefault="007C596D" w:rsidP="007C596D">
      <w:pPr>
        <w:pStyle w:val="a5"/>
        <w:rPr>
          <w:rtl/>
        </w:rPr>
      </w:pPr>
      <w:bookmarkStart w:id="18655" w:name="ET_speaker_5552_12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655"/>
    </w:p>
    <w:p w14:paraId="5B91E2A5" w14:textId="77777777" w:rsidR="007C596D" w:rsidRDefault="007C596D" w:rsidP="007C596D">
      <w:pPr>
        <w:pStyle w:val="KeepWithNext"/>
        <w:rPr>
          <w:rtl/>
          <w:lang w:eastAsia="he-IL"/>
        </w:rPr>
      </w:pPr>
    </w:p>
    <w:p w14:paraId="06B0BE91" w14:textId="77777777" w:rsidR="007C596D" w:rsidRDefault="007C596D" w:rsidP="007C596D">
      <w:pPr>
        <w:rPr>
          <w:rtl/>
        </w:rPr>
      </w:pPr>
      <w:bookmarkStart w:id="18656" w:name="_ETM_Q1_1962517"/>
      <w:bookmarkStart w:id="18657" w:name="_ETM_Q1_1954800"/>
      <w:bookmarkEnd w:id="18656"/>
      <w:bookmarkEnd w:id="18657"/>
      <w:r>
        <w:rPr>
          <w:rtl/>
        </w:rPr>
        <w:t xml:space="preserve">אתם כל הזמן אומרים וטוענים שאין שום דבר </w:t>
      </w:r>
      <w:bookmarkStart w:id="18658" w:name="_ETM_Q1_1968299"/>
      <w:bookmarkEnd w:id="18658"/>
      <w:r>
        <w:rPr>
          <w:rtl/>
        </w:rPr>
        <w:t xml:space="preserve">מהותי, ועכשיו נתתי ליושב-הראש דוגמה: הסתייגות שעושה מדרג להחלטות ממשלה, </w:t>
      </w:r>
      <w:bookmarkStart w:id="18659" w:name="_ETM_Q1_1972141"/>
      <w:bookmarkEnd w:id="18659"/>
      <w:r>
        <w:rPr>
          <w:rtl/>
        </w:rPr>
        <w:t xml:space="preserve">למינויי ממשלה, שרים. אמרתי: לחלוטין, נכון, אי-אפשר ששופט אחד </w:t>
      </w:r>
      <w:bookmarkStart w:id="18660" w:name="_ETM_Q1_1987288"/>
      <w:bookmarkEnd w:id="18660"/>
      <w:r>
        <w:rPr>
          <w:rtl/>
        </w:rPr>
        <w:t xml:space="preserve">יפסול החלטה של ממשלה. אין לו שיקול דעת יותר טוב </w:t>
      </w:r>
      <w:bookmarkStart w:id="18661" w:name="_ETM_Q1_1986962"/>
      <w:bookmarkEnd w:id="18661"/>
      <w:r>
        <w:rPr>
          <w:rtl/>
        </w:rPr>
        <w:t xml:space="preserve">מהממשלה כולה. אז, אמרתי: בואו נעשה את זה </w:t>
      </w:r>
      <w:bookmarkStart w:id="18662" w:name="_ETM_Q1_1992631"/>
      <w:bookmarkEnd w:id="18662"/>
      <w:r>
        <w:rPr>
          <w:rtl/>
        </w:rPr>
        <w:t xml:space="preserve">במדרג – קבלת העתירה בשלושה, דיון ב-13 או ב-11, </w:t>
      </w:r>
      <w:bookmarkStart w:id="18663" w:name="_ETM_Q1_1998757"/>
      <w:bookmarkEnd w:id="18663"/>
      <w:r>
        <w:rPr>
          <w:rtl/>
        </w:rPr>
        <w:t>ואותו דבר לגבי החלטת שרים. אלה דברים אמיתיים.</w:t>
      </w:r>
    </w:p>
    <w:p w14:paraId="458B865C" w14:textId="77777777" w:rsidR="007C596D" w:rsidRDefault="007C596D" w:rsidP="007C596D">
      <w:pPr>
        <w:rPr>
          <w:rtl/>
        </w:rPr>
      </w:pPr>
      <w:bookmarkStart w:id="18664" w:name="_ETM_Q1_1991995"/>
      <w:bookmarkStart w:id="18665" w:name="_ETM_Q1_1992119"/>
      <w:bookmarkEnd w:id="18664"/>
      <w:bookmarkEnd w:id="18665"/>
    </w:p>
    <w:p w14:paraId="14AE4E6B"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E030DEC" w14:textId="77777777" w:rsidR="007C596D" w:rsidRDefault="007C596D" w:rsidP="007C596D">
      <w:pPr>
        <w:pStyle w:val="KeepWithNext"/>
        <w:rPr>
          <w:rtl/>
          <w:lang w:eastAsia="he-IL"/>
        </w:rPr>
      </w:pPr>
    </w:p>
    <w:p w14:paraId="563A19A2" w14:textId="77777777" w:rsidR="007C596D" w:rsidRDefault="007C596D" w:rsidP="007C596D">
      <w:pPr>
        <w:rPr>
          <w:rtl/>
          <w:lang w:eastAsia="he-IL"/>
        </w:rPr>
      </w:pPr>
      <w:bookmarkStart w:id="18666" w:name="_ETM_Q1_1992791"/>
      <w:bookmarkEnd w:id="18666"/>
      <w:r>
        <w:rPr>
          <w:rtl/>
          <w:lang w:eastAsia="he-IL"/>
        </w:rPr>
        <w:t>זו, בהחלט, הסתייגות</w:t>
      </w:r>
      <w:bookmarkStart w:id="18667" w:name="_ETM_Q1_1998402"/>
      <w:bookmarkEnd w:id="18667"/>
      <w:r>
        <w:rPr>
          <w:rtl/>
          <w:lang w:eastAsia="he-IL"/>
        </w:rPr>
        <w:t xml:space="preserve"> שיש בה טעם.</w:t>
      </w:r>
    </w:p>
    <w:p w14:paraId="0DF64248" w14:textId="77777777" w:rsidR="007C596D" w:rsidRDefault="007C596D" w:rsidP="007C596D">
      <w:pPr>
        <w:rPr>
          <w:rtl/>
          <w:lang w:eastAsia="he-IL"/>
        </w:rPr>
      </w:pPr>
      <w:bookmarkStart w:id="18668" w:name="_ETM_Q1_2001201"/>
      <w:bookmarkStart w:id="18669" w:name="_ETM_Q1_2001317"/>
      <w:bookmarkEnd w:id="18668"/>
      <w:bookmarkEnd w:id="18669"/>
    </w:p>
    <w:p w14:paraId="3B59833F" w14:textId="77777777" w:rsidR="007C596D" w:rsidRDefault="007C596D" w:rsidP="007C596D">
      <w:pPr>
        <w:pStyle w:val="a5"/>
        <w:rPr>
          <w:rtl/>
        </w:rPr>
      </w:pPr>
      <w:bookmarkStart w:id="18670" w:name="ET_speaker_5552_12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670"/>
    </w:p>
    <w:p w14:paraId="740CDF7A" w14:textId="77777777" w:rsidR="007C596D" w:rsidRDefault="007C596D" w:rsidP="007C596D">
      <w:pPr>
        <w:pStyle w:val="KeepWithNext"/>
        <w:rPr>
          <w:rtl/>
          <w:lang w:eastAsia="he-IL"/>
        </w:rPr>
      </w:pPr>
    </w:p>
    <w:p w14:paraId="2CE63220" w14:textId="77777777" w:rsidR="007C596D" w:rsidRDefault="007C596D" w:rsidP="007C596D">
      <w:pPr>
        <w:rPr>
          <w:rtl/>
          <w:lang w:eastAsia="he-IL"/>
        </w:rPr>
      </w:pPr>
      <w:bookmarkStart w:id="18671" w:name="_ETM_Q1_1999698"/>
      <w:bookmarkEnd w:id="18671"/>
      <w:r>
        <w:rPr>
          <w:rtl/>
          <w:lang w:eastAsia="he-IL"/>
        </w:rPr>
        <w:t xml:space="preserve">זו הסתייגות מס' 38. יו"ר הוועדה ניסה </w:t>
      </w:r>
      <w:bookmarkStart w:id="18672" w:name="_ETM_Q1_2002751"/>
      <w:bookmarkEnd w:id="18672"/>
      <w:r>
        <w:rPr>
          <w:rtl/>
          <w:lang w:eastAsia="he-IL"/>
        </w:rPr>
        <w:t>להתווכח איתי שלא כתבתי את זה, והובס כרגיל. הכול בסדר.</w:t>
      </w:r>
    </w:p>
    <w:p w14:paraId="161DB132" w14:textId="77777777" w:rsidR="007C596D" w:rsidRDefault="007C596D" w:rsidP="007C596D">
      <w:pPr>
        <w:rPr>
          <w:rtl/>
          <w:lang w:eastAsia="he-IL"/>
        </w:rPr>
      </w:pPr>
      <w:bookmarkStart w:id="18673" w:name="_ETM_Q1_2012607"/>
      <w:bookmarkStart w:id="18674" w:name="_ETM_Q1_2012730"/>
      <w:bookmarkEnd w:id="18673"/>
      <w:bookmarkEnd w:id="18674"/>
    </w:p>
    <w:p w14:paraId="0C238E27" w14:textId="77777777" w:rsidR="007C596D" w:rsidRDefault="007C596D" w:rsidP="007C596D">
      <w:pPr>
        <w:rPr>
          <w:rtl/>
          <w:lang w:eastAsia="he-IL"/>
        </w:rPr>
      </w:pPr>
      <w:bookmarkStart w:id="18675" w:name="_ETM_Q1_2012794"/>
      <w:bookmarkEnd w:id="18675"/>
      <w:r>
        <w:rPr>
          <w:rtl/>
          <w:lang w:eastAsia="he-IL"/>
        </w:rPr>
        <w:t>ד</w:t>
      </w:r>
      <w:bookmarkStart w:id="18676" w:name="_ETM_Q1_2012854"/>
      <w:bookmarkEnd w:id="18676"/>
      <w:r>
        <w:rPr>
          <w:rtl/>
          <w:lang w:eastAsia="he-IL"/>
        </w:rPr>
        <w:t xml:space="preserve">יברתי </w:t>
      </w:r>
      <w:bookmarkStart w:id="18677" w:name="_ETM_Q1_2013551"/>
      <w:bookmarkEnd w:id="18677"/>
      <w:r>
        <w:rPr>
          <w:rtl/>
          <w:lang w:eastAsia="he-IL"/>
        </w:rPr>
        <w:t xml:space="preserve">על המינויים והפיטורים של שומרי סף. </w:t>
      </w:r>
      <w:bookmarkStart w:id="18678" w:name="_ETM_Q1_2011006"/>
      <w:bookmarkStart w:id="18679" w:name="_ETM_Q1_2011092"/>
      <w:bookmarkStart w:id="18680" w:name="_ETM_Q1_2011166"/>
      <w:bookmarkStart w:id="18681" w:name="_ETM_Q1_2011288"/>
      <w:bookmarkEnd w:id="18678"/>
      <w:bookmarkEnd w:id="18679"/>
      <w:bookmarkEnd w:id="18680"/>
      <w:bookmarkEnd w:id="18681"/>
      <w:r>
        <w:rPr>
          <w:rtl/>
          <w:lang w:eastAsia="he-IL"/>
        </w:rPr>
        <w:t xml:space="preserve">תתפלא לשמוע שאמרתי שיש גם כאלה שצריך </w:t>
      </w:r>
      <w:bookmarkStart w:id="18682" w:name="_ETM_Q1_2018479"/>
      <w:bookmarkEnd w:id="18682"/>
      <w:r>
        <w:rPr>
          <w:rtl/>
          <w:lang w:eastAsia="he-IL"/>
        </w:rPr>
        <w:t xml:space="preserve">להעיף אותם לגמרי, אבל בדרך הנכונה – לא עם אצבע </w:t>
      </w:r>
      <w:bookmarkStart w:id="18683" w:name="_ETM_Q1_2021647"/>
      <w:bookmarkEnd w:id="18683"/>
      <w:r>
        <w:rPr>
          <w:rtl/>
          <w:lang w:eastAsia="he-IL"/>
        </w:rPr>
        <w:t xml:space="preserve">בעין. לפי החוק הזה, לפי מה שיש עכשיו בנוסח, </w:t>
      </w:r>
      <w:bookmarkStart w:id="18684" w:name="_ETM_Q1_2023783"/>
      <w:bookmarkEnd w:id="18684"/>
      <w:r>
        <w:rPr>
          <w:rtl/>
          <w:lang w:eastAsia="he-IL"/>
        </w:rPr>
        <w:t xml:space="preserve">אפשר למנות חמור וזה יהיה בסדר וסביר. אלה עדיין אנשים </w:t>
      </w:r>
      <w:bookmarkStart w:id="18685" w:name="_ETM_Q1_2025562"/>
      <w:bookmarkEnd w:id="18685"/>
      <w:r>
        <w:rPr>
          <w:rtl/>
          <w:lang w:eastAsia="he-IL"/>
        </w:rPr>
        <w:t xml:space="preserve">שמקבלים החלטות: לא, כן, כן. לצערי הרב, יש פה למשל </w:t>
      </w:r>
      <w:bookmarkStart w:id="18686" w:name="_ETM_Q1_2037871"/>
      <w:bookmarkEnd w:id="18686"/>
      <w:r>
        <w:rPr>
          <w:rtl/>
          <w:lang w:eastAsia="he-IL"/>
        </w:rPr>
        <w:t>הסתייגות שאם החלטת הממשלה התקבלה בהסכמה של היועץ המשפטי לממשלה,</w:t>
      </w:r>
      <w:bookmarkStart w:id="18687" w:name="_ETM_Q1_2044099"/>
      <w:bookmarkEnd w:id="18687"/>
      <w:r>
        <w:rPr>
          <w:rtl/>
          <w:lang w:eastAsia="he-IL"/>
        </w:rPr>
        <w:t xml:space="preserve"> בכלל לא יהיה אפשר לעתור לגבי עילת הסבירות אם זה קיבל </w:t>
      </w:r>
      <w:bookmarkStart w:id="18688" w:name="_ETM_Q1_2050243"/>
      <w:bookmarkEnd w:id="18688"/>
      <w:r>
        <w:rPr>
          <w:rtl/>
          <w:lang w:eastAsia="he-IL"/>
        </w:rPr>
        <w:t xml:space="preserve">את כל הגושפנקא. </w:t>
      </w:r>
    </w:p>
    <w:p w14:paraId="4B11307B" w14:textId="77777777" w:rsidR="007C596D" w:rsidRDefault="007C596D" w:rsidP="007C596D">
      <w:pPr>
        <w:rPr>
          <w:rtl/>
          <w:lang w:eastAsia="he-IL"/>
        </w:rPr>
      </w:pPr>
    </w:p>
    <w:p w14:paraId="6D7DAF01" w14:textId="77777777" w:rsidR="007C596D" w:rsidRDefault="007C596D" w:rsidP="007C596D">
      <w:pPr>
        <w:rPr>
          <w:rtl/>
          <w:lang w:eastAsia="he-IL"/>
        </w:rPr>
      </w:pPr>
      <w:bookmarkStart w:id="18689" w:name="_ETM_Q1_2050602"/>
      <w:bookmarkStart w:id="18690" w:name="_ETM_Q1_2050691"/>
      <w:bookmarkEnd w:id="18689"/>
      <w:bookmarkEnd w:id="18690"/>
      <w:r>
        <w:rPr>
          <w:rtl/>
          <w:lang w:eastAsia="he-IL"/>
        </w:rPr>
        <w:t>יש פה סעיף של ת</w:t>
      </w:r>
      <w:bookmarkStart w:id="18691" w:name="_ETM_Q1_2052456"/>
      <w:bookmarkEnd w:id="18691"/>
      <w:r>
        <w:rPr>
          <w:rtl/>
          <w:lang w:eastAsia="he-IL"/>
        </w:rPr>
        <w:t xml:space="preserve">חולה. אתם רוצים שאף אחד לא יחשוד בכם שאתם רוצים </w:t>
      </w:r>
      <w:bookmarkStart w:id="18692" w:name="_ETM_Q1_2056918"/>
      <w:bookmarkEnd w:id="18692"/>
      <w:r>
        <w:rPr>
          <w:rtl/>
          <w:lang w:eastAsia="he-IL"/>
        </w:rPr>
        <w:t xml:space="preserve">למנות מקורבים וחברי מרכז ליכוד לכל מיני תפקידים? תעשו סעיף </w:t>
      </w:r>
      <w:bookmarkStart w:id="18693" w:name="_ETM_Q1_2061080"/>
      <w:bookmarkEnd w:id="18693"/>
      <w:r>
        <w:rPr>
          <w:rtl/>
          <w:lang w:eastAsia="he-IL"/>
        </w:rPr>
        <w:t xml:space="preserve">תחולה מהכנסת הבא. מה יותר נקי מזה? ואז, המערכת תדע </w:t>
      </w:r>
      <w:bookmarkStart w:id="18694" w:name="_ETM_Q1_2067368"/>
      <w:bookmarkEnd w:id="18694"/>
      <w:r>
        <w:rPr>
          <w:rtl/>
          <w:lang w:eastAsia="he-IL"/>
        </w:rPr>
        <w:t xml:space="preserve">להתארגן, ואולי צריך עוד שינוי חקיקה. פה זה כאילו </w:t>
      </w:r>
      <w:bookmarkStart w:id="18695" w:name="_ETM_Q1_2071360"/>
      <w:bookmarkEnd w:id="18695"/>
      <w:r>
        <w:rPr>
          <w:rtl/>
          <w:lang w:eastAsia="he-IL"/>
        </w:rPr>
        <w:t>על סטרואידים. אנחנו ראינו שאפילו אנשי מקצוע שפעם</w:t>
      </w:r>
      <w:bookmarkStart w:id="18696" w:name="_ETM_Q1_2078183"/>
      <w:bookmarkEnd w:id="18696"/>
      <w:r>
        <w:rPr>
          <w:rtl/>
          <w:lang w:eastAsia="he-IL"/>
        </w:rPr>
        <w:t xml:space="preserve"> היו בסקאלה, שכביכול בזה, כולם אחד-אחד אומרים שזה גרוע. אותם </w:t>
      </w:r>
      <w:bookmarkStart w:id="18697" w:name="_ETM_Q1_2087543"/>
      <w:bookmarkEnd w:id="18697"/>
      <w:r>
        <w:rPr>
          <w:rtl/>
          <w:lang w:eastAsia="he-IL"/>
        </w:rPr>
        <w:t xml:space="preserve">פרופסורים שהשתמשתם בהם, שהם תומכים – את מי שמענו? דותן </w:t>
      </w:r>
      <w:bookmarkStart w:id="18698" w:name="_ETM_Q1_2095512"/>
      <w:bookmarkEnd w:id="18698"/>
      <w:r>
        <w:rPr>
          <w:rtl/>
          <w:lang w:eastAsia="he-IL"/>
        </w:rPr>
        <w:t>ואלבשן. אי-אפשר.</w:t>
      </w:r>
      <w:bookmarkStart w:id="18699" w:name="_ETM_Q1_2106999"/>
      <w:bookmarkEnd w:id="18699"/>
    </w:p>
    <w:p w14:paraId="09AFAEC8" w14:textId="77777777" w:rsidR="007C596D" w:rsidRDefault="007C596D" w:rsidP="007C596D">
      <w:pPr>
        <w:rPr>
          <w:rtl/>
          <w:lang w:eastAsia="he-IL"/>
        </w:rPr>
      </w:pPr>
    </w:p>
    <w:p w14:paraId="33D0D40C" w14:textId="77777777" w:rsidR="007C596D" w:rsidRDefault="007C596D" w:rsidP="007C596D">
      <w:pPr>
        <w:rPr>
          <w:rtl/>
          <w:lang w:eastAsia="he-IL"/>
        </w:rPr>
      </w:pPr>
      <w:bookmarkStart w:id="18700" w:name="_ETM_Q1_2107127"/>
      <w:bookmarkStart w:id="18701" w:name="_ETM_Q1_2107213"/>
      <w:bookmarkStart w:id="18702" w:name="_ETM_Q1_2107293"/>
      <w:bookmarkEnd w:id="18700"/>
      <w:bookmarkEnd w:id="18701"/>
      <w:bookmarkEnd w:id="18702"/>
      <w:r>
        <w:rPr>
          <w:rtl/>
          <w:lang w:eastAsia="he-IL"/>
        </w:rPr>
        <w:t>עוד הסתייגות מאוד חשובה – אם החוק</w:t>
      </w:r>
      <w:bookmarkStart w:id="18703" w:name="_ETM_Q1_2110513"/>
      <w:bookmarkEnd w:id="18703"/>
      <w:r>
        <w:rPr>
          <w:rtl/>
          <w:lang w:eastAsia="he-IL"/>
        </w:rPr>
        <w:t xml:space="preserve"> הזה עובר, וכנראה שזה יעבור, שרים בממשלה וכל </w:t>
      </w:r>
      <w:bookmarkStart w:id="18704" w:name="_ETM_Q1_2116021"/>
      <w:bookmarkEnd w:id="18704"/>
      <w:r>
        <w:rPr>
          <w:rtl/>
          <w:lang w:eastAsia="he-IL"/>
        </w:rPr>
        <w:t xml:space="preserve">שרי הממשלה, תהיה להם אחריות פלילית אישית על מעשיהם </w:t>
      </w:r>
      <w:bookmarkStart w:id="18705" w:name="_ETM_Q1_2115901"/>
      <w:bookmarkEnd w:id="18705"/>
      <w:r>
        <w:rPr>
          <w:rtl/>
          <w:lang w:eastAsia="he-IL"/>
        </w:rPr>
        <w:t>של המינויים שלהם</w:t>
      </w:r>
      <w:bookmarkStart w:id="18706" w:name="_ETM_Q1_2119437"/>
      <w:bookmarkEnd w:id="18706"/>
      <w:r>
        <w:rPr>
          <w:rtl/>
          <w:lang w:eastAsia="he-IL"/>
        </w:rPr>
        <w:t xml:space="preserve">. אם הם ימנו לתפקיד מפתח </w:t>
      </w:r>
      <w:bookmarkStart w:id="18707" w:name="_ETM_Q1_2123398"/>
      <w:bookmarkEnd w:id="18707"/>
      <w:r>
        <w:rPr>
          <w:rtl/>
          <w:lang w:eastAsia="he-IL"/>
        </w:rPr>
        <w:t xml:space="preserve">אנשים, ואחר כך האנשים האלו יעשו דברים לא ראויים או </w:t>
      </w:r>
      <w:bookmarkStart w:id="18708" w:name="_ETM_Q1_2131223"/>
      <w:bookmarkEnd w:id="18708"/>
      <w:r>
        <w:rPr>
          <w:rtl/>
          <w:lang w:eastAsia="he-IL"/>
        </w:rPr>
        <w:t>יגרמו נזק, אותו שר</w:t>
      </w:r>
      <w:bookmarkStart w:id="18709" w:name="_ETM_Q1_2119520"/>
      <w:bookmarkEnd w:id="18709"/>
      <w:r>
        <w:rPr>
          <w:rtl/>
          <w:lang w:eastAsia="he-IL"/>
        </w:rPr>
        <w:t xml:space="preserve"> – כי הרי אי-אפשר לעתור </w:t>
      </w:r>
      <w:bookmarkStart w:id="18710" w:name="_ETM_Q1_2135274"/>
      <w:bookmarkEnd w:id="18710"/>
      <w:r>
        <w:rPr>
          <w:rtl/>
          <w:lang w:eastAsia="he-IL"/>
        </w:rPr>
        <w:t xml:space="preserve">ואין עילת הסבירות ונגמר – אותו שר יישא באחריות </w:t>
      </w:r>
      <w:bookmarkStart w:id="18711" w:name="_ETM_Q1_2137856"/>
      <w:bookmarkEnd w:id="18711"/>
      <w:r>
        <w:rPr>
          <w:rtl/>
          <w:lang w:eastAsia="he-IL"/>
        </w:rPr>
        <w:t>אישית פלילית.</w:t>
      </w:r>
    </w:p>
    <w:p w14:paraId="6D639C56" w14:textId="77777777" w:rsidR="007C596D" w:rsidRDefault="007C596D" w:rsidP="007C596D">
      <w:pPr>
        <w:rPr>
          <w:rtl/>
          <w:lang w:eastAsia="he-IL"/>
        </w:rPr>
      </w:pPr>
      <w:bookmarkStart w:id="18712" w:name="_ETM_Q1_2130502"/>
      <w:bookmarkStart w:id="18713" w:name="_ETM_Q1_2130575"/>
      <w:bookmarkEnd w:id="18712"/>
      <w:bookmarkEnd w:id="18713"/>
    </w:p>
    <w:p w14:paraId="21717020" w14:textId="77777777" w:rsidR="007C596D" w:rsidRDefault="007C596D" w:rsidP="007C596D">
      <w:pPr>
        <w:pStyle w:val="af8"/>
        <w:rPr>
          <w:rtl/>
        </w:rPr>
      </w:pPr>
      <w:bookmarkStart w:id="18714" w:name="ET_yor_6353_12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714"/>
    </w:p>
    <w:p w14:paraId="17E75039" w14:textId="77777777" w:rsidR="007C596D" w:rsidRDefault="007C596D" w:rsidP="007C596D">
      <w:pPr>
        <w:pStyle w:val="KeepWithNext"/>
        <w:rPr>
          <w:rtl/>
        </w:rPr>
      </w:pPr>
    </w:p>
    <w:p w14:paraId="1FFD50F5" w14:textId="77777777" w:rsidR="007C596D" w:rsidRDefault="007C596D" w:rsidP="007C596D">
      <w:pPr>
        <w:rPr>
          <w:rtl/>
        </w:rPr>
      </w:pPr>
      <w:bookmarkStart w:id="18715" w:name="_ETM_Q1_2120377"/>
      <w:bookmarkEnd w:id="18715"/>
      <w:r>
        <w:rPr>
          <w:rtl/>
        </w:rPr>
        <w:t xml:space="preserve">יש עילות אחרות.  </w:t>
      </w:r>
      <w:bookmarkStart w:id="18716" w:name="_ETM_Q1_1964273"/>
      <w:bookmarkStart w:id="18717" w:name="_ETM_Q1_1964345"/>
      <w:bookmarkStart w:id="18718" w:name="_ETM_Q1_2135437"/>
      <w:bookmarkEnd w:id="18716"/>
      <w:bookmarkEnd w:id="18717"/>
      <w:bookmarkEnd w:id="18718"/>
    </w:p>
    <w:p w14:paraId="54178DF6" w14:textId="77777777" w:rsidR="007C596D" w:rsidRDefault="007C596D" w:rsidP="007C596D">
      <w:pPr>
        <w:rPr>
          <w:rtl/>
        </w:rPr>
      </w:pPr>
      <w:bookmarkStart w:id="18719" w:name="_ETM_Q1_2135579"/>
      <w:bookmarkEnd w:id="18719"/>
    </w:p>
    <w:p w14:paraId="26ADF0BC" w14:textId="77777777" w:rsidR="007C596D" w:rsidRDefault="007C596D" w:rsidP="007C596D">
      <w:pPr>
        <w:pStyle w:val="a5"/>
        <w:rPr>
          <w:rtl/>
        </w:rPr>
      </w:pPr>
      <w:bookmarkStart w:id="18720" w:name="ET_speaker_5552_12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720"/>
    </w:p>
    <w:p w14:paraId="79F91204" w14:textId="77777777" w:rsidR="007C596D" w:rsidRDefault="007C596D" w:rsidP="007C596D">
      <w:pPr>
        <w:pStyle w:val="KeepWithNext"/>
        <w:rPr>
          <w:rtl/>
          <w:lang w:eastAsia="he-IL"/>
        </w:rPr>
      </w:pPr>
    </w:p>
    <w:p w14:paraId="63352CB8" w14:textId="77777777" w:rsidR="007C596D" w:rsidRDefault="007C596D" w:rsidP="007C596D">
      <w:pPr>
        <w:rPr>
          <w:rtl/>
          <w:lang w:eastAsia="he-IL"/>
        </w:rPr>
      </w:pPr>
      <w:bookmarkStart w:id="18721" w:name="_ETM_Q1_2138074"/>
      <w:bookmarkEnd w:id="18721"/>
      <w:r>
        <w:rPr>
          <w:rtl/>
          <w:lang w:eastAsia="he-IL"/>
        </w:rPr>
        <w:t xml:space="preserve">בסדר. על מינויים זה דווקא </w:t>
      </w:r>
      <w:bookmarkStart w:id="18722" w:name="_ETM_Q1_2142306"/>
      <w:bookmarkEnd w:id="18722"/>
      <w:r>
        <w:rPr>
          <w:rtl/>
          <w:lang w:eastAsia="he-IL"/>
        </w:rPr>
        <w:t xml:space="preserve">עילת הסבירות. יש עילות אחרות, ואנחנו מכירים את הוויכוח הזה. </w:t>
      </w:r>
      <w:bookmarkStart w:id="18723" w:name="_ETM_Q1_2148993"/>
      <w:bookmarkEnd w:id="18723"/>
      <w:r>
        <w:rPr>
          <w:rtl/>
          <w:lang w:eastAsia="he-IL"/>
        </w:rPr>
        <w:t xml:space="preserve">אני מכירה את זה. אני מרגישה שחזרתי ללימודי התואר. </w:t>
      </w:r>
      <w:bookmarkStart w:id="18724" w:name="_ETM_Q1_2154467"/>
      <w:bookmarkEnd w:id="18724"/>
      <w:r>
        <w:rPr>
          <w:rtl/>
          <w:lang w:eastAsia="he-IL"/>
        </w:rPr>
        <w:t xml:space="preserve">די. יש עילות אחרות, אבל יש עילות מיוחדות שהן תרופה </w:t>
      </w:r>
      <w:bookmarkStart w:id="18725" w:name="_ETM_Q1_2156094"/>
      <w:bookmarkEnd w:id="18725"/>
      <w:r>
        <w:rPr>
          <w:rtl/>
          <w:lang w:eastAsia="he-IL"/>
        </w:rPr>
        <w:t xml:space="preserve">לזה. זה כמו שחלילה בן אדם חולה ומקבל אנטיביוטיקה מסוג </w:t>
      </w:r>
      <w:bookmarkStart w:id="18726" w:name="_ETM_Q1_2164507"/>
      <w:bookmarkEnd w:id="18726"/>
      <w:r>
        <w:rPr>
          <w:rtl/>
          <w:lang w:eastAsia="he-IL"/>
        </w:rPr>
        <w:t xml:space="preserve">מסוים, ואם הוא יקבל משהו אחר – </w:t>
      </w:r>
      <w:bookmarkStart w:id="18727" w:name="_ETM_Q1_2163581"/>
      <w:bookmarkEnd w:id="18727"/>
      <w:r>
        <w:rPr>
          <w:rtl/>
          <w:lang w:eastAsia="he-IL"/>
        </w:rPr>
        <w:t xml:space="preserve">זה לא יעזור לו או שזה יהיה פחות יעיל. לכל </w:t>
      </w:r>
      <w:bookmarkStart w:id="18728" w:name="_ETM_Q1_2169501"/>
      <w:bookmarkEnd w:id="18728"/>
      <w:r>
        <w:rPr>
          <w:rtl/>
          <w:lang w:eastAsia="he-IL"/>
        </w:rPr>
        <w:t xml:space="preserve">אחד יש את ההתאמה שלו. לא כולנו </w:t>
      </w:r>
      <w:bookmarkStart w:id="18729" w:name="_ETM_Q1_2167706"/>
      <w:bookmarkEnd w:id="18729"/>
      <w:r>
        <w:rPr>
          <w:rtl/>
          <w:lang w:eastAsia="he-IL"/>
        </w:rPr>
        <w:t>ביחד לוקחים את אותה תרופה לפי כל הסימפטומים – נכון?</w:t>
      </w:r>
      <w:bookmarkStart w:id="18730" w:name="_ETM_Q1_2170187"/>
      <w:bookmarkEnd w:id="18730"/>
      <w:r>
        <w:rPr>
          <w:rtl/>
          <w:lang w:eastAsia="he-IL"/>
        </w:rPr>
        <w:t xml:space="preserve"> עושים את ההתאמות. שרי יידעו שאם מחר למישהו – אני </w:t>
      </w:r>
      <w:bookmarkStart w:id="18731" w:name="_ETM_Q1_2185431"/>
      <w:bookmarkEnd w:id="18731"/>
      <w:r>
        <w:rPr>
          <w:rtl/>
          <w:lang w:eastAsia="he-IL"/>
        </w:rPr>
        <w:t xml:space="preserve">מכירה את הליכוד ויודעת מה קורה שם. אל </w:t>
      </w:r>
      <w:bookmarkStart w:id="18732" w:name="_ETM_Q1_2185881"/>
      <w:bookmarkEnd w:id="18732"/>
      <w:r>
        <w:rPr>
          <w:rtl/>
          <w:lang w:eastAsia="he-IL"/>
        </w:rPr>
        <w:t>תספרו לי סיפורים, הייתי מספיק שנים בשטח, אני מכירה</w:t>
      </w:r>
      <w:bookmarkStart w:id="18733" w:name="_ETM_Q1_2189205"/>
      <w:bookmarkEnd w:id="18733"/>
      <w:r>
        <w:rPr>
          <w:rtl/>
          <w:lang w:eastAsia="he-IL"/>
        </w:rPr>
        <w:t xml:space="preserve"> ויש לי חברים וידידים ואני יודעת בדיוק, ואני יודעת את </w:t>
      </w:r>
      <w:bookmarkStart w:id="18734" w:name="_ETM_Q1_2192999"/>
      <w:bookmarkEnd w:id="18734"/>
      <w:r>
        <w:rPr>
          <w:rtl/>
          <w:lang w:eastAsia="he-IL"/>
        </w:rPr>
        <w:t>הלחץ שיש על שרים בנושא המינויים – אתם צריכים לדעת, גם ממשלה וגם שרים:</w:t>
      </w:r>
      <w:r>
        <w:rPr>
          <w:rFonts w:hint="cs"/>
          <w:lang w:eastAsia="he-IL"/>
        </w:rPr>
        <w:t xml:space="preserve"> </w:t>
      </w:r>
      <w:bookmarkStart w:id="18735" w:name="_ETM_Q1_2208169"/>
      <w:bookmarkEnd w:id="18735"/>
      <w:r>
        <w:rPr>
          <w:rtl/>
          <w:lang w:eastAsia="he-IL"/>
        </w:rPr>
        <w:t xml:space="preserve">חברים, זה לא עסק פרטי שלכם. לתפקידים האלה, למינויים האלה, </w:t>
      </w:r>
      <w:bookmarkStart w:id="18736" w:name="_ETM_Q1_2212646"/>
      <w:bookmarkEnd w:id="18736"/>
      <w:r>
        <w:rPr>
          <w:rtl/>
          <w:lang w:eastAsia="he-IL"/>
        </w:rPr>
        <w:t>יש השפעה, כי אם אחר כך אתם תמנו מישהו בגלל</w:t>
      </w:r>
      <w:bookmarkStart w:id="18737" w:name="_ETM_Q1_2213262"/>
      <w:bookmarkEnd w:id="18737"/>
      <w:r>
        <w:rPr>
          <w:rtl/>
          <w:lang w:eastAsia="he-IL"/>
        </w:rPr>
        <w:t xml:space="preserve"> לחצים פוליטיים והוא יעשה שטויות ויגרום למדינה</w:t>
      </w:r>
      <w:bookmarkStart w:id="18738" w:name="_ETM_Q1_1964435"/>
      <w:bookmarkStart w:id="18739" w:name="_ETM_Q1_1964523"/>
      <w:bookmarkEnd w:id="18738"/>
      <w:bookmarkEnd w:id="18739"/>
      <w:r>
        <w:rPr>
          <w:rtl/>
          <w:lang w:eastAsia="he-IL"/>
        </w:rPr>
        <w:t xml:space="preserve"> </w:t>
      </w:r>
      <w:bookmarkStart w:id="18740" w:name="_ETM_Q1_2219650"/>
      <w:bookmarkEnd w:id="18740"/>
      <w:r>
        <w:rPr>
          <w:rtl/>
          <w:lang w:eastAsia="he-IL"/>
        </w:rPr>
        <w:t>נזק כספי, כלכלי או לא-יודעת-מה, האחריות היא שלכם</w:t>
      </w:r>
      <w:bookmarkStart w:id="18741" w:name="_ETM_Q1_2222569"/>
      <w:bookmarkStart w:id="18742" w:name="_ETM_Q1_2222694"/>
      <w:bookmarkStart w:id="18743" w:name="_ETM_Q1_2225477"/>
      <w:bookmarkEnd w:id="18741"/>
      <w:bookmarkEnd w:id="18742"/>
      <w:bookmarkEnd w:id="18743"/>
      <w:r>
        <w:rPr>
          <w:rtl/>
          <w:lang w:eastAsia="he-IL"/>
        </w:rPr>
        <w:t xml:space="preserve"> אישית פלילית</w:t>
      </w:r>
    </w:p>
    <w:p w14:paraId="0A01860F" w14:textId="77777777" w:rsidR="007C596D" w:rsidRDefault="007C596D" w:rsidP="007C596D">
      <w:pPr>
        <w:rPr>
          <w:rtl/>
          <w:lang w:eastAsia="he-IL"/>
        </w:rPr>
      </w:pPr>
      <w:bookmarkStart w:id="18744" w:name="_ETM_Q1_2224123"/>
      <w:bookmarkStart w:id="18745" w:name="_ETM_Q1_2224238"/>
      <w:bookmarkEnd w:id="18744"/>
      <w:bookmarkEnd w:id="18745"/>
    </w:p>
    <w:p w14:paraId="7780A08C" w14:textId="77777777" w:rsidR="007C596D" w:rsidRDefault="007C596D" w:rsidP="007C596D">
      <w:pPr>
        <w:rPr>
          <w:rtl/>
          <w:lang w:eastAsia="he-IL"/>
        </w:rPr>
      </w:pPr>
      <w:bookmarkStart w:id="18746" w:name="_ETM_Q1_2224267"/>
      <w:bookmarkStart w:id="18747" w:name="_ETM_Q1_2224346"/>
      <w:bookmarkEnd w:id="18746"/>
      <w:bookmarkEnd w:id="18747"/>
      <w:r>
        <w:rPr>
          <w:rtl/>
          <w:lang w:eastAsia="he-IL"/>
        </w:rPr>
        <w:t xml:space="preserve">אדוני היושב-ראש, אלה דברים מהותיים, ויש פה </w:t>
      </w:r>
      <w:bookmarkStart w:id="18748" w:name="_ETM_Q1_2227499"/>
      <w:bookmarkEnd w:id="18748"/>
      <w:r>
        <w:rPr>
          <w:rtl/>
          <w:lang w:eastAsia="he-IL"/>
        </w:rPr>
        <w:t>עוד הרבה דברים מהותיים שהייתי יכולה לדבר עליהם בהרחבה.</w:t>
      </w:r>
    </w:p>
    <w:p w14:paraId="1C9C166B" w14:textId="77777777" w:rsidR="007C596D" w:rsidRDefault="007C596D" w:rsidP="007C596D">
      <w:pPr>
        <w:rPr>
          <w:rtl/>
          <w:lang w:eastAsia="he-IL"/>
        </w:rPr>
      </w:pPr>
      <w:bookmarkStart w:id="18749" w:name="_ETM_Q1_2237257"/>
      <w:bookmarkStart w:id="18750" w:name="_ETM_Q1_2237372"/>
      <w:bookmarkEnd w:id="18749"/>
      <w:bookmarkEnd w:id="18750"/>
    </w:p>
    <w:p w14:paraId="2B14CE94" w14:textId="77777777" w:rsidR="007C596D" w:rsidRDefault="007C596D" w:rsidP="007C596D">
      <w:pPr>
        <w:rPr>
          <w:rtl/>
          <w:lang w:eastAsia="he-IL"/>
        </w:rPr>
      </w:pPr>
      <w:bookmarkStart w:id="18751" w:name="_ETM_Q1_2237417"/>
      <w:bookmarkStart w:id="18752" w:name="_ETM_Q1_2237509"/>
      <w:bookmarkEnd w:id="18751"/>
      <w:bookmarkEnd w:id="18752"/>
      <w:r>
        <w:rPr>
          <w:rtl/>
          <w:lang w:eastAsia="he-IL"/>
        </w:rPr>
        <w:t xml:space="preserve">אגב, איך </w:t>
      </w:r>
      <w:bookmarkStart w:id="18753" w:name="_ETM_Q1_2239401"/>
      <w:bookmarkEnd w:id="18753"/>
      <w:r>
        <w:rPr>
          <w:rtl/>
          <w:lang w:eastAsia="he-IL"/>
        </w:rPr>
        <w:t xml:space="preserve">ביטול עילת הסבירות בעליון משפיע על בתי משפט </w:t>
      </w:r>
      <w:proofErr w:type="spellStart"/>
      <w:r>
        <w:rPr>
          <w:rtl/>
          <w:lang w:eastAsia="he-IL"/>
        </w:rPr>
        <w:t>מינהליים</w:t>
      </w:r>
      <w:proofErr w:type="spellEnd"/>
      <w:r>
        <w:rPr>
          <w:rtl/>
          <w:lang w:eastAsia="he-IL"/>
        </w:rPr>
        <w:t>?</w:t>
      </w:r>
      <w:bookmarkStart w:id="18754" w:name="_ETM_Q1_2243379"/>
      <w:bookmarkEnd w:id="18754"/>
      <w:r>
        <w:rPr>
          <w:rtl/>
          <w:lang w:eastAsia="he-IL"/>
        </w:rPr>
        <w:t xml:space="preserve"> שמענו פה שיש השפעה ישירה, וזה חמור, כי שם בעצם מתקבלות החלטות בנושאים הכי חשובים לאזרחים, ואלה העתירות האלה.</w:t>
      </w:r>
    </w:p>
    <w:p w14:paraId="5845D716" w14:textId="77777777" w:rsidR="007C596D" w:rsidRDefault="007C596D" w:rsidP="007C596D">
      <w:pPr>
        <w:rPr>
          <w:rtl/>
          <w:lang w:eastAsia="he-IL"/>
        </w:rPr>
      </w:pPr>
      <w:bookmarkStart w:id="18755" w:name="_ETM_Q1_2257039"/>
      <w:bookmarkStart w:id="18756" w:name="_ETM_Q1_2257160"/>
      <w:bookmarkEnd w:id="18755"/>
      <w:bookmarkEnd w:id="18756"/>
    </w:p>
    <w:p w14:paraId="0A59403C" w14:textId="77777777" w:rsidR="007C596D" w:rsidRDefault="007C596D" w:rsidP="007C596D">
      <w:pPr>
        <w:rPr>
          <w:rtl/>
          <w:lang w:eastAsia="he-IL"/>
        </w:rPr>
      </w:pPr>
      <w:bookmarkStart w:id="18757" w:name="_ETM_Q1_2257255"/>
      <w:bookmarkStart w:id="18758" w:name="_ETM_Q1_2257330"/>
      <w:bookmarkEnd w:id="18757"/>
      <w:bookmarkEnd w:id="18758"/>
      <w:r>
        <w:rPr>
          <w:rtl/>
          <w:lang w:eastAsia="he-IL"/>
        </w:rPr>
        <w:t xml:space="preserve">סעיפים </w:t>
      </w:r>
      <w:bookmarkStart w:id="18759" w:name="_ETM_Q1_2253961"/>
      <w:bookmarkEnd w:id="18759"/>
      <w:r>
        <w:rPr>
          <w:rtl/>
          <w:lang w:eastAsia="he-IL"/>
        </w:rPr>
        <w:t xml:space="preserve">33 ו-34 לחוק-יסוד: ממשלה, ששר יכול להאציל סמכויות ויכול </w:t>
      </w:r>
      <w:bookmarkStart w:id="18760" w:name="_ETM_Q1_2263170"/>
      <w:bookmarkEnd w:id="18760"/>
      <w:r>
        <w:rPr>
          <w:rtl/>
          <w:lang w:eastAsia="he-IL"/>
        </w:rPr>
        <w:t xml:space="preserve">לקחת סמכויות מפקידות ולהגיד "זו החלטה שלי" – </w:t>
      </w:r>
      <w:bookmarkStart w:id="18761" w:name="_ETM_Q1_2263277"/>
      <w:bookmarkEnd w:id="18761"/>
      <w:r>
        <w:rPr>
          <w:rtl/>
          <w:lang w:eastAsia="he-IL"/>
        </w:rPr>
        <w:t xml:space="preserve">איך אנחנו נחיה עם זה? לדעתי, בדיון האחרון </w:t>
      </w:r>
      <w:bookmarkStart w:id="18762" w:name="_ETM_Q1_2270838"/>
      <w:bookmarkEnd w:id="18762"/>
      <w:r>
        <w:rPr>
          <w:rtl/>
          <w:lang w:eastAsia="he-IL"/>
        </w:rPr>
        <w:t>הביאו לנו לפה יותר מ-500 - -</w:t>
      </w:r>
    </w:p>
    <w:p w14:paraId="1D01FE16" w14:textId="77777777" w:rsidR="007C596D" w:rsidRDefault="007C596D" w:rsidP="007C596D">
      <w:pPr>
        <w:rPr>
          <w:rtl/>
          <w:lang w:eastAsia="he-IL"/>
        </w:rPr>
      </w:pPr>
    </w:p>
    <w:p w14:paraId="707D65FC" w14:textId="77777777" w:rsidR="007C596D" w:rsidRDefault="007C596D" w:rsidP="007C596D">
      <w:pPr>
        <w:pStyle w:val="af7"/>
        <w:rPr>
          <w:rtl/>
        </w:rPr>
      </w:pPr>
      <w:bookmarkStart w:id="18763" w:name="ET_interruption_קריאה_1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763"/>
    </w:p>
    <w:p w14:paraId="15BE6624" w14:textId="77777777" w:rsidR="007C596D" w:rsidRDefault="007C596D" w:rsidP="007C596D">
      <w:pPr>
        <w:pStyle w:val="KeepWithNext"/>
        <w:rPr>
          <w:lang w:eastAsia="he-IL"/>
        </w:rPr>
      </w:pPr>
    </w:p>
    <w:p w14:paraId="446134A4" w14:textId="77777777" w:rsidR="007C596D" w:rsidRDefault="007C596D" w:rsidP="007C596D">
      <w:pPr>
        <w:rPr>
          <w:rtl/>
          <w:lang w:eastAsia="he-IL"/>
        </w:rPr>
      </w:pPr>
      <w:bookmarkStart w:id="18764" w:name="_ETM_Q1_2273627"/>
      <w:bookmarkEnd w:id="18764"/>
      <w:r>
        <w:rPr>
          <w:rtl/>
          <w:lang w:eastAsia="he-IL"/>
        </w:rPr>
        <w:t>יותר מ-700.</w:t>
      </w:r>
    </w:p>
    <w:p w14:paraId="602D4EF1" w14:textId="77777777" w:rsidR="007C596D" w:rsidRDefault="007C596D" w:rsidP="007C596D">
      <w:pPr>
        <w:rPr>
          <w:rtl/>
          <w:lang w:eastAsia="he-IL"/>
        </w:rPr>
      </w:pPr>
      <w:bookmarkStart w:id="18765" w:name="_ETM_Q1_2276940"/>
      <w:bookmarkStart w:id="18766" w:name="_ETM_Q1_2277032"/>
      <w:bookmarkEnd w:id="18765"/>
      <w:bookmarkEnd w:id="18766"/>
    </w:p>
    <w:p w14:paraId="453A6BD0" w14:textId="77777777" w:rsidR="007C596D" w:rsidRDefault="007C596D" w:rsidP="007C596D">
      <w:pPr>
        <w:pStyle w:val="a5"/>
        <w:rPr>
          <w:rtl/>
        </w:rPr>
      </w:pPr>
      <w:bookmarkStart w:id="18767" w:name="ET_speaker_5552_12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767"/>
    </w:p>
    <w:p w14:paraId="6D46D27E" w14:textId="77777777" w:rsidR="007C596D" w:rsidRDefault="007C596D" w:rsidP="007C596D">
      <w:pPr>
        <w:pStyle w:val="KeepWithNext"/>
        <w:rPr>
          <w:lang w:eastAsia="he-IL"/>
        </w:rPr>
      </w:pPr>
    </w:p>
    <w:p w14:paraId="510613FF" w14:textId="77777777" w:rsidR="007C596D" w:rsidRDefault="007C596D" w:rsidP="007C596D">
      <w:pPr>
        <w:rPr>
          <w:rtl/>
          <w:lang w:eastAsia="he-IL"/>
        </w:rPr>
      </w:pPr>
      <w:bookmarkStart w:id="18768" w:name="_ETM_Q1_2274788"/>
      <w:bookmarkEnd w:id="18768"/>
      <w:r>
        <w:rPr>
          <w:rtl/>
          <w:lang w:eastAsia="he-IL"/>
        </w:rPr>
        <w:t xml:space="preserve">- - </w:t>
      </w:r>
      <w:bookmarkStart w:id="18769" w:name="_ETM_Q1_2275922"/>
      <w:bookmarkEnd w:id="18769"/>
      <w:r>
        <w:rPr>
          <w:rtl/>
          <w:lang w:eastAsia="he-IL"/>
        </w:rPr>
        <w:t xml:space="preserve">יותר מ-700 דוגמאות שזה קורה. כלומר, צריך להבין את עומק </w:t>
      </w:r>
      <w:bookmarkStart w:id="18770" w:name="_ETM_Q1_2283730"/>
      <w:bookmarkEnd w:id="18770"/>
      <w:r>
        <w:rPr>
          <w:rtl/>
          <w:lang w:eastAsia="he-IL"/>
        </w:rPr>
        <w:t xml:space="preserve">הדברים, מה יהיה, לאן זה יתקדם ומה יהיו ההשפעות. כרגע, אנחנו לא </w:t>
      </w:r>
      <w:bookmarkStart w:id="18771" w:name="_ETM_Q1_2291250"/>
      <w:bookmarkEnd w:id="18771"/>
      <w:r>
        <w:rPr>
          <w:rtl/>
          <w:lang w:eastAsia="he-IL"/>
        </w:rPr>
        <w:t xml:space="preserve">יודעים, ואני מאוד חוששת שאנשים שמובילים את זה </w:t>
      </w:r>
      <w:bookmarkStart w:id="18772" w:name="_ETM_Q1_2297527"/>
      <w:bookmarkEnd w:id="18772"/>
      <w:r>
        <w:rPr>
          <w:rtl/>
          <w:lang w:eastAsia="he-IL"/>
        </w:rPr>
        <w:t xml:space="preserve">– אגב, זה הכי חשוב – לא פועלים בתום לב. </w:t>
      </w:r>
      <w:bookmarkStart w:id="18773" w:name="_ETM_Q1_2304310"/>
      <w:bookmarkEnd w:id="18773"/>
      <w:r>
        <w:rPr>
          <w:rtl/>
          <w:lang w:eastAsia="he-IL"/>
        </w:rPr>
        <w:t xml:space="preserve">יש פה אינטרסים נסתרים, יש פה מניעים לא ענייניים. אילו </w:t>
      </w:r>
      <w:bookmarkStart w:id="18774" w:name="_ETM_Q1_2307114"/>
      <w:bookmarkEnd w:id="18774"/>
      <w:r>
        <w:rPr>
          <w:rtl/>
          <w:lang w:eastAsia="he-IL"/>
        </w:rPr>
        <w:t xml:space="preserve">היינו נמצאים בסיטואציה אחרת, במצב אחר, בשיח אחר, בדיון </w:t>
      </w:r>
      <w:bookmarkStart w:id="18775" w:name="_ETM_Q1_2322714"/>
      <w:bookmarkEnd w:id="18775"/>
      <w:r>
        <w:rPr>
          <w:rtl/>
          <w:lang w:eastAsia="he-IL"/>
        </w:rPr>
        <w:t>אחר – לגמרי היינו יכולים להגיע למשהו לטובת האזרחים.</w:t>
      </w:r>
      <w:bookmarkStart w:id="18776" w:name="_ETM_Q1_2327518"/>
      <w:bookmarkEnd w:id="18776"/>
      <w:r>
        <w:rPr>
          <w:rtl/>
          <w:lang w:eastAsia="he-IL"/>
        </w:rPr>
        <w:t xml:space="preserve"> אתן דוגמה למה חשובים הטיימינג והאישיות שמובילה </w:t>
      </w:r>
      <w:bookmarkStart w:id="18777" w:name="_ETM_Q1_2333280"/>
      <w:bookmarkEnd w:id="18777"/>
      <w:r>
        <w:rPr>
          <w:rtl/>
          <w:lang w:eastAsia="he-IL"/>
        </w:rPr>
        <w:t xml:space="preserve">דברים. </w:t>
      </w:r>
      <w:bookmarkStart w:id="18778" w:name="_ETM_Q1_2333345"/>
      <w:bookmarkStart w:id="18779" w:name="_ETM_Q1_2333415"/>
      <w:bookmarkStart w:id="18780" w:name="_ETM_Q1_2333557"/>
      <w:bookmarkEnd w:id="18778"/>
      <w:bookmarkEnd w:id="18779"/>
      <w:bookmarkEnd w:id="18780"/>
      <w:r>
        <w:rPr>
          <w:rtl/>
          <w:lang w:eastAsia="he-IL"/>
        </w:rPr>
        <w:t xml:space="preserve">כשבגין עשה הסכם שלום עם סאדאת ויצא מסיני, זה גם </w:t>
      </w:r>
      <w:bookmarkStart w:id="18781" w:name="_ETM_Q1_2343985"/>
      <w:bookmarkEnd w:id="18781"/>
      <w:r>
        <w:rPr>
          <w:rtl/>
          <w:lang w:eastAsia="he-IL"/>
        </w:rPr>
        <w:t xml:space="preserve">היה אירוע לאומי, אבל לא עלה בדעתו של אף אחד שבגין </w:t>
      </w:r>
      <w:bookmarkStart w:id="18782" w:name="_ETM_Q1_2344057"/>
      <w:bookmarkEnd w:id="18782"/>
      <w:r>
        <w:rPr>
          <w:rtl/>
          <w:lang w:eastAsia="he-IL"/>
        </w:rPr>
        <w:t xml:space="preserve">עושה את זה ממניעים זרים. זה היה </w:t>
      </w:r>
      <w:bookmarkStart w:id="18783" w:name="_ETM_Q1_2352394"/>
      <w:bookmarkEnd w:id="18783"/>
      <w:r>
        <w:rPr>
          <w:rtl/>
          <w:lang w:eastAsia="he-IL"/>
        </w:rPr>
        <w:t>כוח.</w:t>
      </w:r>
    </w:p>
    <w:p w14:paraId="713A10F3" w14:textId="77777777" w:rsidR="007C596D" w:rsidRDefault="007C596D" w:rsidP="007C596D">
      <w:pPr>
        <w:rPr>
          <w:rtl/>
          <w:lang w:eastAsia="he-IL"/>
        </w:rPr>
      </w:pPr>
      <w:bookmarkStart w:id="18784" w:name="_ETM_Q1_2352000"/>
      <w:bookmarkStart w:id="18785" w:name="_ETM_Q1_2352117"/>
      <w:bookmarkEnd w:id="18784"/>
      <w:bookmarkEnd w:id="18785"/>
    </w:p>
    <w:p w14:paraId="5BA92905" w14:textId="77777777" w:rsidR="007C596D" w:rsidRDefault="007C596D" w:rsidP="007C596D">
      <w:pPr>
        <w:pStyle w:val="af8"/>
        <w:rPr>
          <w:rtl/>
        </w:rPr>
      </w:pPr>
      <w:bookmarkStart w:id="18786" w:name="ET_yor_6353_12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786"/>
    </w:p>
    <w:p w14:paraId="039790A4" w14:textId="77777777" w:rsidR="007C596D" w:rsidRDefault="007C596D" w:rsidP="007C596D">
      <w:pPr>
        <w:pStyle w:val="KeepWithNext"/>
        <w:rPr>
          <w:rtl/>
          <w:lang w:eastAsia="he-IL"/>
        </w:rPr>
      </w:pPr>
    </w:p>
    <w:p w14:paraId="6894A5AA" w14:textId="77777777" w:rsidR="007C596D" w:rsidRDefault="007C596D" w:rsidP="007C596D">
      <w:pPr>
        <w:rPr>
          <w:rtl/>
          <w:lang w:eastAsia="he-IL"/>
        </w:rPr>
      </w:pPr>
      <w:bookmarkStart w:id="18787" w:name="_ETM_Q1_2356688"/>
      <w:bookmarkEnd w:id="18787"/>
      <w:r>
        <w:rPr>
          <w:rtl/>
          <w:lang w:eastAsia="he-IL"/>
        </w:rPr>
        <w:t xml:space="preserve">אני יכול לומר משהו קטן? את זוכרת הנאום של בגין </w:t>
      </w:r>
      <w:bookmarkStart w:id="18788" w:name="_ETM_Q1_2358212"/>
      <w:bookmarkEnd w:id="18788"/>
      <w:r>
        <w:rPr>
          <w:rtl/>
          <w:lang w:eastAsia="he-IL"/>
        </w:rPr>
        <w:t>בתשובה לאותו נאום של דודו טופז?</w:t>
      </w:r>
      <w:bookmarkStart w:id="18789" w:name="_ETM_Q1_2361359"/>
      <w:bookmarkEnd w:id="18789"/>
    </w:p>
    <w:p w14:paraId="29A44C8A" w14:textId="77777777" w:rsidR="007C596D" w:rsidRDefault="007C596D" w:rsidP="007C596D">
      <w:pPr>
        <w:rPr>
          <w:rtl/>
          <w:lang w:eastAsia="he-IL"/>
        </w:rPr>
      </w:pPr>
      <w:bookmarkStart w:id="18790" w:name="_ETM_Q1_2361442"/>
      <w:bookmarkEnd w:id="18790"/>
    </w:p>
    <w:p w14:paraId="1F19258C" w14:textId="77777777" w:rsidR="007C596D" w:rsidRDefault="007C596D" w:rsidP="007C596D">
      <w:pPr>
        <w:pStyle w:val="a5"/>
        <w:rPr>
          <w:rtl/>
        </w:rPr>
      </w:pPr>
      <w:bookmarkStart w:id="18791" w:name="ET_speaker_5552_12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791"/>
    </w:p>
    <w:p w14:paraId="22C2366A" w14:textId="77777777" w:rsidR="007C596D" w:rsidRDefault="007C596D" w:rsidP="007C596D">
      <w:pPr>
        <w:pStyle w:val="KeepWithNext"/>
        <w:rPr>
          <w:rtl/>
          <w:lang w:eastAsia="he-IL"/>
        </w:rPr>
      </w:pPr>
    </w:p>
    <w:p w14:paraId="0FAE5016" w14:textId="77777777" w:rsidR="007C596D" w:rsidRDefault="007C596D" w:rsidP="007C596D">
      <w:pPr>
        <w:rPr>
          <w:rtl/>
          <w:lang w:eastAsia="he-IL"/>
        </w:rPr>
      </w:pPr>
      <w:bookmarkStart w:id="18792" w:name="_ETM_Q1_2362575"/>
      <w:bookmarkEnd w:id="18792"/>
      <w:r>
        <w:rPr>
          <w:rtl/>
          <w:lang w:eastAsia="he-IL"/>
        </w:rPr>
        <w:t>לא.</w:t>
      </w:r>
    </w:p>
    <w:p w14:paraId="2D430BB9" w14:textId="77777777" w:rsidR="007C596D" w:rsidRDefault="007C596D" w:rsidP="007C596D">
      <w:pPr>
        <w:rPr>
          <w:rtl/>
          <w:lang w:eastAsia="he-IL"/>
        </w:rPr>
      </w:pPr>
      <w:bookmarkStart w:id="18793" w:name="_ETM_Q1_2363863"/>
      <w:bookmarkStart w:id="18794" w:name="_ETM_Q1_2363972"/>
      <w:bookmarkEnd w:id="18793"/>
      <w:bookmarkEnd w:id="18794"/>
    </w:p>
    <w:p w14:paraId="002586BC" w14:textId="77777777" w:rsidR="007C596D" w:rsidRDefault="007C596D" w:rsidP="007C596D">
      <w:pPr>
        <w:pStyle w:val="af8"/>
        <w:rPr>
          <w:rtl/>
        </w:rPr>
      </w:pPr>
      <w:bookmarkStart w:id="18795" w:name="ET_yor_6353_13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795"/>
    </w:p>
    <w:p w14:paraId="3AAE9B8F" w14:textId="77777777" w:rsidR="007C596D" w:rsidRDefault="007C596D" w:rsidP="007C596D">
      <w:pPr>
        <w:pStyle w:val="KeepWithNext"/>
        <w:rPr>
          <w:rtl/>
          <w:lang w:eastAsia="he-IL"/>
        </w:rPr>
      </w:pPr>
    </w:p>
    <w:p w14:paraId="57929ECE" w14:textId="77777777" w:rsidR="007C596D" w:rsidRDefault="007C596D" w:rsidP="007C596D">
      <w:pPr>
        <w:rPr>
          <w:rtl/>
          <w:lang w:eastAsia="he-IL"/>
        </w:rPr>
      </w:pPr>
      <w:bookmarkStart w:id="18796" w:name="_ETM_Q1_2371416"/>
      <w:bookmarkEnd w:id="18796"/>
      <w:r>
        <w:rPr>
          <w:rtl/>
          <w:lang w:eastAsia="he-IL"/>
        </w:rPr>
        <w:t xml:space="preserve">אז הוא התייחס שם </w:t>
      </w:r>
      <w:bookmarkStart w:id="18797" w:name="_ETM_Q1_2374291"/>
      <w:bookmarkEnd w:id="18797"/>
      <w:r>
        <w:rPr>
          <w:rtl/>
          <w:lang w:eastAsia="he-IL"/>
        </w:rPr>
        <w:t xml:space="preserve">לזה שהאשימו אותו בזה שהוא שלח  להפציץ את </w:t>
      </w:r>
      <w:bookmarkStart w:id="18798" w:name="_ETM_Q1_2375557"/>
      <w:bookmarkEnd w:id="18798"/>
      <w:r>
        <w:rPr>
          <w:rtl/>
          <w:lang w:eastAsia="he-IL"/>
        </w:rPr>
        <w:t xml:space="preserve">הכור בעיראק בגלל שיקולים פוליטיים. </w:t>
      </w:r>
      <w:bookmarkStart w:id="18799" w:name="_ETM_Q1_2372226"/>
      <w:bookmarkStart w:id="18800" w:name="_ETM_Q1_2372337"/>
      <w:bookmarkStart w:id="18801" w:name="_ETM_Q1_2364856"/>
      <w:bookmarkStart w:id="18802" w:name="_ETM_Q1_2332127"/>
      <w:bookmarkStart w:id="18803" w:name="_ETM_Q1_2284882"/>
      <w:bookmarkStart w:id="18804" w:name="_ETM_Q1_2284983"/>
      <w:bookmarkEnd w:id="18799"/>
      <w:bookmarkEnd w:id="18800"/>
      <w:bookmarkEnd w:id="18801"/>
      <w:bookmarkEnd w:id="18802"/>
      <w:bookmarkEnd w:id="18803"/>
      <w:bookmarkEnd w:id="18804"/>
      <w:r>
        <w:rPr>
          <w:rtl/>
          <w:lang w:eastAsia="he-IL"/>
        </w:rPr>
        <w:t xml:space="preserve">אחד הדברים שהוא </w:t>
      </w:r>
      <w:bookmarkStart w:id="18805" w:name="_ETM_Q1_2382506"/>
      <w:bookmarkEnd w:id="18805"/>
      <w:r>
        <w:rPr>
          <w:rtl/>
          <w:lang w:eastAsia="he-IL"/>
        </w:rPr>
        <w:t xml:space="preserve">הכי כעס עליהם, וראית שהוא ממש רעד באמת ולא </w:t>
      </w:r>
      <w:bookmarkStart w:id="18806" w:name="_ETM_Q1_2385262"/>
      <w:bookmarkEnd w:id="18806"/>
      <w:r>
        <w:rPr>
          <w:rtl/>
          <w:lang w:eastAsia="he-IL"/>
        </w:rPr>
        <w:t xml:space="preserve">עשה את עצמו, זה על כך שאמרו: "אני אשלח </w:t>
      </w:r>
      <w:bookmarkStart w:id="18807" w:name="_ETM_Q1_2388196"/>
      <w:bookmarkEnd w:id="18807"/>
      <w:r>
        <w:rPr>
          <w:rtl/>
          <w:lang w:eastAsia="he-IL"/>
        </w:rPr>
        <w:t>את הבחורים שלנו לזה בגלל...". אז כן האשימו אותו?</w:t>
      </w:r>
      <w:bookmarkStart w:id="18808" w:name="_ETM_Q1_2384655"/>
      <w:bookmarkEnd w:id="18808"/>
    </w:p>
    <w:p w14:paraId="2EE3359B" w14:textId="77777777" w:rsidR="007C596D" w:rsidRDefault="007C596D" w:rsidP="007C596D">
      <w:pPr>
        <w:rPr>
          <w:rtl/>
          <w:lang w:eastAsia="he-IL"/>
        </w:rPr>
      </w:pPr>
      <w:bookmarkStart w:id="18809" w:name="_ETM_Q1_2384748"/>
      <w:bookmarkEnd w:id="18809"/>
    </w:p>
    <w:p w14:paraId="5D8C3CF2" w14:textId="77777777" w:rsidR="007C596D" w:rsidRDefault="007C596D" w:rsidP="007C596D">
      <w:pPr>
        <w:pStyle w:val="a5"/>
        <w:rPr>
          <w:rtl/>
        </w:rPr>
      </w:pPr>
      <w:bookmarkStart w:id="18810" w:name="ET_speaker_5552_13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810"/>
    </w:p>
    <w:p w14:paraId="680AEE3F" w14:textId="77777777" w:rsidR="007C596D" w:rsidRDefault="007C596D" w:rsidP="007C596D">
      <w:pPr>
        <w:pStyle w:val="KeepWithNext"/>
        <w:rPr>
          <w:lang w:eastAsia="he-IL"/>
        </w:rPr>
      </w:pPr>
    </w:p>
    <w:p w14:paraId="0662DB08" w14:textId="77777777" w:rsidR="007C596D" w:rsidRDefault="007C596D" w:rsidP="007C596D">
      <w:pPr>
        <w:rPr>
          <w:rtl/>
          <w:lang w:eastAsia="he-IL"/>
        </w:rPr>
      </w:pPr>
      <w:r>
        <w:rPr>
          <w:rtl/>
          <w:lang w:eastAsia="he-IL"/>
        </w:rPr>
        <w:t xml:space="preserve">לא. גם </w:t>
      </w:r>
      <w:bookmarkStart w:id="18811" w:name="_ETM_Q1_2395426"/>
      <w:bookmarkEnd w:id="18811"/>
      <w:r>
        <w:rPr>
          <w:rtl/>
          <w:lang w:eastAsia="he-IL"/>
        </w:rPr>
        <w:t>אם האשימו ואמרו, זה לא תפס.</w:t>
      </w:r>
    </w:p>
    <w:p w14:paraId="197963DA" w14:textId="77777777" w:rsidR="007C596D" w:rsidRDefault="007C596D" w:rsidP="007C596D">
      <w:pPr>
        <w:rPr>
          <w:rtl/>
          <w:lang w:eastAsia="he-IL"/>
        </w:rPr>
      </w:pPr>
      <w:bookmarkStart w:id="18812" w:name="_ETM_Q1_2396144"/>
      <w:bookmarkStart w:id="18813" w:name="_ETM_Q1_2396246"/>
      <w:bookmarkEnd w:id="18812"/>
      <w:bookmarkEnd w:id="18813"/>
    </w:p>
    <w:p w14:paraId="60F86089"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339C4668" w14:textId="77777777" w:rsidR="007C596D" w:rsidRDefault="007C596D" w:rsidP="007C596D">
      <w:pPr>
        <w:pStyle w:val="KeepWithNext"/>
        <w:rPr>
          <w:rtl/>
          <w:lang w:eastAsia="he-IL"/>
        </w:rPr>
      </w:pPr>
    </w:p>
    <w:p w14:paraId="0D45C712" w14:textId="77777777" w:rsidR="007C596D" w:rsidRDefault="007C596D" w:rsidP="007C596D">
      <w:pPr>
        <w:rPr>
          <w:rtl/>
          <w:lang w:eastAsia="he-IL"/>
        </w:rPr>
      </w:pPr>
      <w:bookmarkStart w:id="18814" w:name="_ETM_Q1_2397295"/>
      <w:bookmarkEnd w:id="18814"/>
      <w:r>
        <w:rPr>
          <w:rtl/>
          <w:lang w:eastAsia="he-IL"/>
        </w:rPr>
        <w:t xml:space="preserve">אני יכול </w:t>
      </w:r>
      <w:bookmarkStart w:id="18815" w:name="_ETM_Q1_2398368"/>
      <w:bookmarkEnd w:id="18815"/>
      <w:r>
        <w:rPr>
          <w:rtl/>
          <w:lang w:eastAsia="he-IL"/>
        </w:rPr>
        <w:t>להראות לך שלטים מאז.</w:t>
      </w:r>
    </w:p>
    <w:p w14:paraId="48F2B55C" w14:textId="77777777" w:rsidR="007C596D" w:rsidRDefault="007C596D" w:rsidP="007C596D">
      <w:pPr>
        <w:rPr>
          <w:rtl/>
          <w:lang w:eastAsia="he-IL"/>
        </w:rPr>
      </w:pPr>
    </w:p>
    <w:p w14:paraId="222470A0" w14:textId="77777777" w:rsidR="007C596D" w:rsidRDefault="007C596D" w:rsidP="007C596D">
      <w:pPr>
        <w:pStyle w:val="a5"/>
        <w:rPr>
          <w:rtl/>
        </w:rPr>
      </w:pPr>
      <w:bookmarkStart w:id="18816" w:name="ET_speaker_5552_13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816"/>
    </w:p>
    <w:p w14:paraId="6B017AAC" w14:textId="77777777" w:rsidR="007C596D" w:rsidRDefault="007C596D" w:rsidP="007C596D">
      <w:pPr>
        <w:pStyle w:val="KeepWithNext"/>
        <w:rPr>
          <w:lang w:eastAsia="he-IL"/>
        </w:rPr>
      </w:pPr>
    </w:p>
    <w:p w14:paraId="32CBFC71" w14:textId="77777777" w:rsidR="007C596D" w:rsidRDefault="007C596D" w:rsidP="007C596D">
      <w:pPr>
        <w:rPr>
          <w:rtl/>
          <w:lang w:eastAsia="he-IL"/>
        </w:rPr>
      </w:pPr>
      <w:r>
        <w:rPr>
          <w:rtl/>
          <w:lang w:eastAsia="he-IL"/>
        </w:rPr>
        <w:t>זה לא הגיע. תתאר לעצמך שבמקום בגין,</w:t>
      </w:r>
      <w:bookmarkStart w:id="18817" w:name="_ETM_Q1_2408818"/>
      <w:bookmarkEnd w:id="18817"/>
      <w:r>
        <w:rPr>
          <w:rtl/>
          <w:lang w:eastAsia="he-IL"/>
        </w:rPr>
        <w:t xml:space="preserve"> מישהו, רבין, היה יוצא מסיני ועושה הסכם שלום עם סאדאת – </w:t>
      </w:r>
      <w:bookmarkStart w:id="18818" w:name="_ETM_Q1_2412144"/>
      <w:bookmarkEnd w:id="18818"/>
      <w:r>
        <w:rPr>
          <w:rtl/>
          <w:lang w:eastAsia="he-IL"/>
        </w:rPr>
        <w:t>וואו, וואו. ראינו את זה באוסלו. אגב, אתה יודע מי העביר לנו את אוסלו? אתה יודע בהסכמה של</w:t>
      </w:r>
      <w:bookmarkStart w:id="18819" w:name="_ETM_Q1_2421288"/>
      <w:bookmarkEnd w:id="18819"/>
      <w:r>
        <w:rPr>
          <w:rtl/>
          <w:lang w:eastAsia="he-IL"/>
        </w:rPr>
        <w:t xml:space="preserve"> מי בסוף עבר אוסלו? אתה לא יודע </w:t>
      </w:r>
      <w:bookmarkStart w:id="18820" w:name="_ETM_Q1_2427328"/>
      <w:bookmarkEnd w:id="18820"/>
      <w:r>
        <w:rPr>
          <w:rtl/>
          <w:lang w:eastAsia="he-IL"/>
        </w:rPr>
        <w:t xml:space="preserve">– אני אספר לך. אוסלו </w:t>
      </w:r>
      <w:bookmarkStart w:id="18821" w:name="_ETM_Q1_2428599"/>
      <w:bookmarkEnd w:id="18821"/>
      <w:r>
        <w:rPr>
          <w:rtl/>
          <w:lang w:eastAsia="he-IL"/>
        </w:rPr>
        <w:t xml:space="preserve">עבר בהסכמה של אריה דרעי שנמנע מהצבעה, ובתמורה לאוסלו הוא </w:t>
      </w:r>
      <w:bookmarkStart w:id="18822" w:name="_ETM_Q1_2437402"/>
      <w:bookmarkEnd w:id="18822"/>
      <w:r>
        <w:rPr>
          <w:rtl/>
          <w:lang w:eastAsia="he-IL"/>
        </w:rPr>
        <w:t>קיבל חוק שמסמיך רק את הרבנות הראשית לטפל בנושא בשר</w:t>
      </w:r>
      <w:bookmarkStart w:id="18823" w:name="_ETM_Q1_2442120"/>
      <w:bookmarkEnd w:id="18823"/>
      <w:r>
        <w:rPr>
          <w:rtl/>
          <w:lang w:eastAsia="he-IL"/>
        </w:rPr>
        <w:t xml:space="preserve">, בייבוא בשר ובכל מה שקשור לשוק הבשר. זאת אומרת, </w:t>
      </w:r>
      <w:bookmarkStart w:id="18824" w:name="_ETM_Q1_2444076"/>
      <w:bookmarkEnd w:id="18824"/>
      <w:r>
        <w:rPr>
          <w:rtl/>
          <w:lang w:eastAsia="he-IL"/>
        </w:rPr>
        <w:t xml:space="preserve">תמורת זה שהוא לא הצביע, ובעצם זה היה קול מכריע </w:t>
      </w:r>
      <w:bookmarkStart w:id="18825" w:name="_ETM_Q1_2456172"/>
      <w:bookmarkEnd w:id="18825"/>
      <w:r>
        <w:rPr>
          <w:rtl/>
          <w:lang w:eastAsia="he-IL"/>
        </w:rPr>
        <w:t xml:space="preserve">– בש"ס לא הצביעו – הם קיבלו חוק בשר </w:t>
      </w:r>
      <w:bookmarkStart w:id="18826" w:name="_ETM_Q1_2454835"/>
      <w:bookmarkEnd w:id="18826"/>
      <w:r>
        <w:rPr>
          <w:rtl/>
          <w:lang w:eastAsia="he-IL"/>
        </w:rPr>
        <w:t>וקיבלו מונופול על בשר בארץ על-ידי שליטה ברבנות.</w:t>
      </w:r>
    </w:p>
    <w:p w14:paraId="56A03A84" w14:textId="77777777" w:rsidR="007C596D" w:rsidRDefault="007C596D" w:rsidP="007C596D">
      <w:pPr>
        <w:rPr>
          <w:rtl/>
          <w:lang w:eastAsia="he-IL"/>
        </w:rPr>
      </w:pPr>
      <w:bookmarkStart w:id="18827" w:name="_ETM_Q1_2457716"/>
      <w:bookmarkStart w:id="18828" w:name="_ETM_Q1_2457875"/>
      <w:bookmarkEnd w:id="18827"/>
      <w:bookmarkEnd w:id="18828"/>
    </w:p>
    <w:p w14:paraId="5BF1AE05" w14:textId="77777777" w:rsidR="007C596D" w:rsidRDefault="007C596D" w:rsidP="007C596D">
      <w:pPr>
        <w:pStyle w:val="af8"/>
        <w:rPr>
          <w:rtl/>
        </w:rPr>
      </w:pPr>
      <w:bookmarkStart w:id="18829" w:name="ET_yor_6353_13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829"/>
    </w:p>
    <w:p w14:paraId="61ADEE60" w14:textId="77777777" w:rsidR="007C596D" w:rsidRDefault="007C596D" w:rsidP="007C596D">
      <w:pPr>
        <w:pStyle w:val="KeepWithNext"/>
        <w:rPr>
          <w:rtl/>
          <w:lang w:eastAsia="he-IL"/>
        </w:rPr>
      </w:pPr>
    </w:p>
    <w:p w14:paraId="689EBCAD" w14:textId="77777777" w:rsidR="007C596D" w:rsidRDefault="007C596D" w:rsidP="007C596D">
      <w:pPr>
        <w:rPr>
          <w:rtl/>
          <w:lang w:eastAsia="he-IL"/>
        </w:rPr>
      </w:pPr>
      <w:bookmarkStart w:id="18830" w:name="_ETM_Q1_2458567"/>
      <w:bookmarkEnd w:id="18830"/>
      <w:r>
        <w:rPr>
          <w:rtl/>
          <w:lang w:eastAsia="he-IL"/>
        </w:rPr>
        <w:t>את</w:t>
      </w:r>
      <w:bookmarkStart w:id="18831" w:name="_ETM_Q1_2459143"/>
      <w:bookmarkEnd w:id="18831"/>
      <w:r>
        <w:rPr>
          <w:rtl/>
          <w:lang w:eastAsia="he-IL"/>
        </w:rPr>
        <w:t xml:space="preserve"> מתכוונת: על הכשרות.</w:t>
      </w:r>
    </w:p>
    <w:p w14:paraId="2CB936F4" w14:textId="77777777" w:rsidR="007C596D" w:rsidRDefault="007C596D" w:rsidP="007C596D">
      <w:pPr>
        <w:rPr>
          <w:rtl/>
          <w:lang w:eastAsia="he-IL"/>
        </w:rPr>
      </w:pPr>
      <w:bookmarkStart w:id="18832" w:name="_ETM_Q1_2460516"/>
      <w:bookmarkStart w:id="18833" w:name="_ETM_Q1_2460609"/>
      <w:bookmarkEnd w:id="18832"/>
      <w:bookmarkEnd w:id="18833"/>
    </w:p>
    <w:p w14:paraId="587DFD04" w14:textId="77777777" w:rsidR="007C596D" w:rsidRDefault="007C596D" w:rsidP="007C596D">
      <w:pPr>
        <w:pStyle w:val="a5"/>
        <w:rPr>
          <w:rtl/>
        </w:rPr>
      </w:pPr>
      <w:bookmarkStart w:id="18834" w:name="ET_speaker_5552_13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834"/>
    </w:p>
    <w:p w14:paraId="74605C24" w14:textId="77777777" w:rsidR="007C596D" w:rsidRDefault="007C596D" w:rsidP="007C596D">
      <w:pPr>
        <w:pStyle w:val="KeepWithNext"/>
        <w:rPr>
          <w:rtl/>
          <w:lang w:eastAsia="he-IL"/>
        </w:rPr>
      </w:pPr>
    </w:p>
    <w:p w14:paraId="2FBBBB2E" w14:textId="77777777" w:rsidR="007C596D" w:rsidRDefault="007C596D" w:rsidP="007C596D">
      <w:pPr>
        <w:rPr>
          <w:rtl/>
          <w:lang w:eastAsia="he-IL"/>
        </w:rPr>
      </w:pPr>
      <w:bookmarkStart w:id="18835" w:name="_ETM_Q1_2457810"/>
      <w:bookmarkEnd w:id="18835"/>
      <w:r>
        <w:rPr>
          <w:rtl/>
          <w:lang w:eastAsia="he-IL"/>
        </w:rPr>
        <w:t xml:space="preserve">אי-אפשר היום לעשות ייבוא או שחיטה או </w:t>
      </w:r>
      <w:bookmarkStart w:id="18836" w:name="_ETM_Q1_2470112"/>
      <w:bookmarkEnd w:id="18836"/>
      <w:r>
        <w:rPr>
          <w:rtl/>
          <w:lang w:eastAsia="he-IL"/>
        </w:rPr>
        <w:t xml:space="preserve">שום דבר בתחום הבשר בלי הרבנות הראשית. זו שליטה </w:t>
      </w:r>
      <w:bookmarkStart w:id="18837" w:name="_ETM_Q1_2474935"/>
      <w:bookmarkEnd w:id="18837"/>
      <w:r>
        <w:rPr>
          <w:rtl/>
          <w:lang w:eastAsia="he-IL"/>
        </w:rPr>
        <w:t>בלעדית. זה חוק מיוחד שהתקבל –</w:t>
      </w:r>
      <w:bookmarkStart w:id="18838" w:name="_ETM_Q1_2479244"/>
      <w:bookmarkEnd w:id="18838"/>
      <w:r>
        <w:rPr>
          <w:rtl/>
          <w:lang w:eastAsia="he-IL"/>
        </w:rPr>
        <w:t xml:space="preserve"> זה היה ההסכם – </w:t>
      </w:r>
      <w:proofErr w:type="spellStart"/>
      <w:r>
        <w:rPr>
          <w:rtl/>
          <w:lang w:eastAsia="he-IL"/>
        </w:rPr>
        <w:t>כשמייד</w:t>
      </w:r>
      <w:proofErr w:type="spellEnd"/>
      <w:r>
        <w:rPr>
          <w:rtl/>
          <w:lang w:eastAsia="he-IL"/>
        </w:rPr>
        <w:t xml:space="preserve"> אחרי אוסלו הוא </w:t>
      </w:r>
      <w:bookmarkStart w:id="18839" w:name="_ETM_Q1_2484644"/>
      <w:bookmarkEnd w:id="18839"/>
      <w:r>
        <w:rPr>
          <w:rtl/>
          <w:lang w:eastAsia="he-IL"/>
        </w:rPr>
        <w:t xml:space="preserve">עבר. אחר כך עשו לו תוספת שזה יחול גם על הייבוא. תשאל את עצמך לגבי </w:t>
      </w:r>
      <w:bookmarkStart w:id="18840" w:name="_ETM_Q1_2492576"/>
      <w:bookmarkEnd w:id="18840"/>
      <w:r>
        <w:rPr>
          <w:rtl/>
          <w:lang w:eastAsia="he-IL"/>
        </w:rPr>
        <w:t xml:space="preserve">כל מה שקורה עכשיו. אגב, יש בשר כשר בחו"ל, ויש </w:t>
      </w:r>
      <w:bookmarkStart w:id="18841" w:name="_ETM_Q1_2494281"/>
      <w:bookmarkEnd w:id="18841"/>
      <w:r>
        <w:rPr>
          <w:rtl/>
          <w:lang w:eastAsia="he-IL"/>
        </w:rPr>
        <w:t xml:space="preserve">גופי כשרות בין-לאומיים שמקובלים, וכשהרבנים הראשיים בחו"ל הם אוכלים מהכשרות שלהם והכול טוב. כשאנחנו מגיעים לייבוא, הבשר נעצר שם ואין אפשרות – שליטה מלאה. </w:t>
      </w:r>
      <w:bookmarkStart w:id="18842" w:name="_ETM_Q1_2508422"/>
      <w:bookmarkEnd w:id="18842"/>
      <w:r>
        <w:rPr>
          <w:rtl/>
          <w:lang w:eastAsia="he-IL"/>
        </w:rPr>
        <w:t xml:space="preserve">לכן, יש את כל הסיפור הזה שהשוחטים שלנו נוסעים </w:t>
      </w:r>
      <w:bookmarkStart w:id="18843" w:name="_ETM_Q1_2514660"/>
      <w:bookmarkEnd w:id="18843"/>
      <w:r>
        <w:rPr>
          <w:rtl/>
          <w:lang w:eastAsia="he-IL"/>
        </w:rPr>
        <w:t xml:space="preserve">לחו"ל בהשגחה, בהרבה מאוד כסף, בהרבה מאוד קומבינות </w:t>
      </w:r>
      <w:bookmarkStart w:id="18844" w:name="_ETM_Q1_2520083"/>
      <w:bookmarkEnd w:id="18844"/>
      <w:r>
        <w:rPr>
          <w:rtl/>
          <w:lang w:eastAsia="he-IL"/>
        </w:rPr>
        <w:t xml:space="preserve">והרבה מאוד שחיתות. בוא, לא נפתח את זה – </w:t>
      </w:r>
      <w:bookmarkStart w:id="18845" w:name="_ETM_Q1_2521678"/>
      <w:bookmarkEnd w:id="18845"/>
      <w:r>
        <w:rPr>
          <w:rtl/>
          <w:lang w:eastAsia="he-IL"/>
        </w:rPr>
        <w:t xml:space="preserve">זה דיון אחר ושלם. בזמנו, עשיתי דיונים על זה </w:t>
      </w:r>
      <w:bookmarkStart w:id="18846" w:name="_ETM_Q1_2526581"/>
      <w:bookmarkEnd w:id="18846"/>
      <w:r>
        <w:rPr>
          <w:rtl/>
          <w:lang w:eastAsia="he-IL"/>
        </w:rPr>
        <w:t xml:space="preserve">בוועדה מפה עד הודעה חדשה ונדהמנו. אני רק יכולה </w:t>
      </w:r>
      <w:bookmarkStart w:id="18847" w:name="_ETM_Q1_2535162"/>
      <w:bookmarkEnd w:id="18847"/>
      <w:r>
        <w:rPr>
          <w:rtl/>
          <w:lang w:eastAsia="he-IL"/>
        </w:rPr>
        <w:t xml:space="preserve">להגיד: זו השחיתות. זאת אומרת, זה עבר בידיים </w:t>
      </w:r>
      <w:bookmarkStart w:id="18848" w:name="_ETM_Q1_2537111"/>
      <w:bookmarkEnd w:id="18848"/>
      <w:r>
        <w:rPr>
          <w:rtl/>
          <w:lang w:eastAsia="he-IL"/>
        </w:rPr>
        <w:t xml:space="preserve">של דרעי, ובתמורה הוא קיבל את החוק של הבשר </w:t>
      </w:r>
      <w:bookmarkStart w:id="18849" w:name="_ETM_Q1_2543448"/>
      <w:bookmarkEnd w:id="18849"/>
      <w:r>
        <w:rPr>
          <w:rtl/>
          <w:lang w:eastAsia="he-IL"/>
        </w:rPr>
        <w:t>– השליטה של הרבנות. זה חוק מיוחד רק על בשר.</w:t>
      </w:r>
      <w:bookmarkStart w:id="18850" w:name="_ETM_Q1_2544396"/>
      <w:bookmarkEnd w:id="18850"/>
      <w:r>
        <w:rPr>
          <w:rtl/>
          <w:lang w:eastAsia="he-IL"/>
        </w:rPr>
        <w:t xml:space="preserve"> תאר לעצמך שרבין היה עושה את הסיפור הזה עם הסכם </w:t>
      </w:r>
      <w:bookmarkStart w:id="18851" w:name="_ETM_Q1_2552091"/>
      <w:bookmarkEnd w:id="18851"/>
      <w:r>
        <w:rPr>
          <w:rtl/>
          <w:lang w:eastAsia="he-IL"/>
        </w:rPr>
        <w:t>השלום עם מצרים והיה יוצא מסיני – וואו.</w:t>
      </w:r>
    </w:p>
    <w:p w14:paraId="50088EFB" w14:textId="77777777" w:rsidR="007C596D" w:rsidRDefault="007C596D" w:rsidP="007C596D">
      <w:pPr>
        <w:rPr>
          <w:rtl/>
          <w:lang w:eastAsia="he-IL"/>
        </w:rPr>
      </w:pPr>
      <w:bookmarkStart w:id="18852" w:name="_ETM_Q1_2554008"/>
      <w:bookmarkStart w:id="18853" w:name="_ETM_Q1_2554117"/>
      <w:bookmarkEnd w:id="18852"/>
      <w:bookmarkEnd w:id="18853"/>
    </w:p>
    <w:p w14:paraId="736200A8" w14:textId="77777777" w:rsidR="007C596D" w:rsidRDefault="007C596D" w:rsidP="007C596D">
      <w:pPr>
        <w:rPr>
          <w:rtl/>
          <w:lang w:eastAsia="he-IL"/>
        </w:rPr>
      </w:pPr>
      <w:bookmarkStart w:id="18854" w:name="_ETM_Q1_2554154"/>
      <w:bookmarkStart w:id="18855" w:name="_ETM_Q1_2554244"/>
      <w:bookmarkEnd w:id="18854"/>
      <w:bookmarkEnd w:id="18855"/>
      <w:r>
        <w:rPr>
          <w:rtl/>
          <w:lang w:eastAsia="he-IL"/>
        </w:rPr>
        <w:t xml:space="preserve">אגב, </w:t>
      </w:r>
      <w:bookmarkStart w:id="18856" w:name="_ETM_Q1_2555400"/>
      <w:bookmarkEnd w:id="18856"/>
      <w:r>
        <w:rPr>
          <w:rtl/>
          <w:lang w:eastAsia="he-IL"/>
        </w:rPr>
        <w:t xml:space="preserve">כששרון עשה את ההתנתקות, הייתי בגוש קטיף עם אביגדור </w:t>
      </w:r>
      <w:bookmarkStart w:id="18857" w:name="_ETM_Q1_2565778"/>
      <w:bookmarkEnd w:id="18857"/>
      <w:r>
        <w:rPr>
          <w:rtl/>
          <w:lang w:eastAsia="he-IL"/>
        </w:rPr>
        <w:t xml:space="preserve">ליברמן, השמאלן – בסדר? מי הצביע פה עבור ההתנתקות? – אנשי הליכוד, כולל אלה שעכשיו הם בממשלה </w:t>
      </w:r>
      <w:bookmarkStart w:id="18858" w:name="_ETM_Q1_2576400"/>
      <w:bookmarkEnd w:id="18858"/>
      <w:r>
        <w:rPr>
          <w:rtl/>
          <w:lang w:eastAsia="he-IL"/>
        </w:rPr>
        <w:t xml:space="preserve">או </w:t>
      </w:r>
      <w:proofErr w:type="spellStart"/>
      <w:r>
        <w:rPr>
          <w:rtl/>
          <w:lang w:eastAsia="he-IL"/>
        </w:rPr>
        <w:t>במל"ל</w:t>
      </w:r>
      <w:proofErr w:type="spellEnd"/>
      <w:r>
        <w:rPr>
          <w:rtl/>
          <w:lang w:eastAsia="he-IL"/>
        </w:rPr>
        <w:t>. דומני שצחי הנגבי תמך בהתנתקות וגם ביבי.</w:t>
      </w:r>
    </w:p>
    <w:p w14:paraId="11C02632" w14:textId="77777777" w:rsidR="007C596D" w:rsidRDefault="007C596D" w:rsidP="007C596D">
      <w:pPr>
        <w:rPr>
          <w:rtl/>
          <w:lang w:eastAsia="he-IL"/>
        </w:rPr>
      </w:pPr>
      <w:bookmarkStart w:id="18859" w:name="_ETM_Q1_2581925"/>
      <w:bookmarkStart w:id="18860" w:name="_ETM_Q1_2582002"/>
      <w:bookmarkEnd w:id="18859"/>
      <w:bookmarkEnd w:id="18860"/>
    </w:p>
    <w:p w14:paraId="1385F4B4" w14:textId="77777777" w:rsidR="007C596D" w:rsidRDefault="007C596D" w:rsidP="007C596D">
      <w:pPr>
        <w:rPr>
          <w:rtl/>
          <w:lang w:eastAsia="he-IL"/>
        </w:rPr>
      </w:pPr>
      <w:bookmarkStart w:id="18861" w:name="_ETM_Q1_2582054"/>
      <w:bookmarkStart w:id="18862" w:name="_ETM_Q1_2582144"/>
      <w:bookmarkStart w:id="18863" w:name="_ETM_Q1_2582549"/>
      <w:bookmarkEnd w:id="18861"/>
      <w:bookmarkEnd w:id="18862"/>
      <w:bookmarkEnd w:id="18863"/>
      <w:r>
        <w:rPr>
          <w:rtl/>
          <w:lang w:eastAsia="he-IL"/>
        </w:rPr>
        <w:t>הכול עניין של טיימינג בחיים, ו</w:t>
      </w:r>
      <w:bookmarkStart w:id="18864" w:name="_ETM_Q1_2587867"/>
      <w:bookmarkEnd w:id="18864"/>
      <w:r>
        <w:rPr>
          <w:rtl/>
          <w:lang w:eastAsia="he-IL"/>
        </w:rPr>
        <w:t xml:space="preserve">גם הזהירות המתבקשת. כרגע, במה שקורה אין אמון, כי אתה </w:t>
      </w:r>
      <w:bookmarkStart w:id="18865" w:name="_ETM_Q1_2591875"/>
      <w:bookmarkEnd w:id="18865"/>
      <w:r>
        <w:rPr>
          <w:rtl/>
          <w:lang w:eastAsia="he-IL"/>
        </w:rPr>
        <w:t xml:space="preserve">יודע שלאותם אנשים שמובילים את זה יש רוע, יש </w:t>
      </w:r>
      <w:bookmarkStart w:id="18866" w:name="_ETM_Q1_2601941"/>
      <w:bookmarkEnd w:id="18866"/>
      <w:r>
        <w:rPr>
          <w:rtl/>
          <w:lang w:eastAsia="he-IL"/>
        </w:rPr>
        <w:t>מניעים אישיים ויש שיקולים זרים. אגב, משה סעדה אמר:</w:t>
      </w:r>
      <w:bookmarkStart w:id="18867" w:name="_ETM_Q1_2608003"/>
      <w:bookmarkEnd w:id="18867"/>
      <w:r>
        <w:rPr>
          <w:rtl/>
          <w:lang w:eastAsia="he-IL"/>
        </w:rPr>
        <w:t xml:space="preserve"> "מה, זו פסקת... זה הסבירות, זה ככה, זה </w:t>
      </w:r>
      <w:bookmarkStart w:id="18868" w:name="_ETM_Q1_2610666"/>
      <w:bookmarkEnd w:id="18868"/>
      <w:r>
        <w:rPr>
          <w:rtl/>
          <w:lang w:eastAsia="he-IL"/>
        </w:rPr>
        <w:t xml:space="preserve">בקטנה, זה לא מעניין", אבל לא לשקר. יש את </w:t>
      </w:r>
      <w:bookmarkStart w:id="18869" w:name="_ETM_Q1_2615904"/>
      <w:bookmarkEnd w:id="18869"/>
      <w:r>
        <w:rPr>
          <w:rtl/>
          <w:lang w:eastAsia="he-IL"/>
        </w:rPr>
        <w:t xml:space="preserve">זה, יש התגברות, יש ועדה לבחירת שופטים ויש </w:t>
      </w:r>
      <w:proofErr w:type="spellStart"/>
      <w:r>
        <w:rPr>
          <w:rtl/>
          <w:lang w:eastAsia="he-IL"/>
        </w:rPr>
        <w:t>יועמ"שים</w:t>
      </w:r>
      <w:proofErr w:type="spellEnd"/>
      <w:r>
        <w:rPr>
          <w:rtl/>
          <w:lang w:eastAsia="he-IL"/>
        </w:rPr>
        <w:t>.</w:t>
      </w:r>
      <w:bookmarkStart w:id="18870" w:name="_ETM_Q1_2622137"/>
      <w:bookmarkEnd w:id="18870"/>
    </w:p>
    <w:p w14:paraId="15095B22" w14:textId="77777777" w:rsidR="007C596D" w:rsidRDefault="007C596D" w:rsidP="007C596D">
      <w:pPr>
        <w:rPr>
          <w:rtl/>
          <w:lang w:eastAsia="he-IL"/>
        </w:rPr>
      </w:pPr>
      <w:bookmarkStart w:id="18871" w:name="_ETM_Q1_2623411"/>
      <w:bookmarkStart w:id="18872" w:name="_ETM_Q1_2623521"/>
      <w:bookmarkEnd w:id="18871"/>
      <w:bookmarkEnd w:id="18872"/>
    </w:p>
    <w:p w14:paraId="22F9F49B" w14:textId="77777777" w:rsidR="007C596D" w:rsidRDefault="007C596D" w:rsidP="007C596D">
      <w:pPr>
        <w:pStyle w:val="af8"/>
        <w:rPr>
          <w:rtl/>
        </w:rPr>
      </w:pPr>
      <w:bookmarkStart w:id="18873" w:name="ET_yor_6353_13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873"/>
    </w:p>
    <w:p w14:paraId="6A299C32" w14:textId="77777777" w:rsidR="007C596D" w:rsidRDefault="007C596D" w:rsidP="007C596D">
      <w:pPr>
        <w:pStyle w:val="KeepWithNext"/>
        <w:rPr>
          <w:rtl/>
          <w:lang w:eastAsia="he-IL"/>
        </w:rPr>
      </w:pPr>
      <w:bookmarkStart w:id="18874" w:name="_ETM_Q1_2624759"/>
      <w:bookmarkEnd w:id="18874"/>
    </w:p>
    <w:p w14:paraId="595A2BB7" w14:textId="77777777" w:rsidR="007C596D" w:rsidRDefault="007C596D" w:rsidP="007C596D">
      <w:pPr>
        <w:rPr>
          <w:rtl/>
          <w:lang w:eastAsia="he-IL"/>
        </w:rPr>
      </w:pPr>
      <w:bookmarkStart w:id="18875" w:name="_ETM_Q1_2624892"/>
      <w:bookmarkEnd w:id="18875"/>
      <w:r>
        <w:rPr>
          <w:rtl/>
          <w:lang w:eastAsia="he-IL"/>
        </w:rPr>
        <w:t>התגברות כללית לא תהיה, את יודעת.</w:t>
      </w:r>
    </w:p>
    <w:p w14:paraId="734BE77D" w14:textId="77777777" w:rsidR="007C596D" w:rsidRDefault="007C596D" w:rsidP="007C596D">
      <w:pPr>
        <w:rPr>
          <w:rtl/>
          <w:lang w:eastAsia="he-IL"/>
        </w:rPr>
      </w:pPr>
      <w:bookmarkStart w:id="18876" w:name="_ETM_Q1_2628374"/>
      <w:bookmarkEnd w:id="18876"/>
    </w:p>
    <w:p w14:paraId="41FCA8B6" w14:textId="77777777" w:rsidR="007C596D" w:rsidRDefault="007C596D" w:rsidP="007C596D">
      <w:pPr>
        <w:pStyle w:val="a5"/>
        <w:rPr>
          <w:rtl/>
        </w:rPr>
      </w:pPr>
      <w:bookmarkStart w:id="18877" w:name="ET_speaker_5552_13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877"/>
    </w:p>
    <w:p w14:paraId="14E1232A" w14:textId="77777777" w:rsidR="007C596D" w:rsidRDefault="007C596D" w:rsidP="007C596D">
      <w:pPr>
        <w:pStyle w:val="KeepWithNext"/>
        <w:rPr>
          <w:rtl/>
          <w:lang w:eastAsia="he-IL"/>
        </w:rPr>
      </w:pPr>
    </w:p>
    <w:p w14:paraId="1C0EBBF5" w14:textId="77777777" w:rsidR="007C596D" w:rsidRDefault="007C596D" w:rsidP="007C596D">
      <w:pPr>
        <w:rPr>
          <w:rtl/>
          <w:lang w:eastAsia="he-IL"/>
        </w:rPr>
      </w:pPr>
      <w:bookmarkStart w:id="18878" w:name="_ETM_Q1_2623439"/>
      <w:bookmarkEnd w:id="18878"/>
      <w:r>
        <w:rPr>
          <w:rtl/>
          <w:lang w:eastAsia="he-IL"/>
        </w:rPr>
        <w:t xml:space="preserve">רק על משתמטים, </w:t>
      </w:r>
      <w:bookmarkStart w:id="18879" w:name="_ETM_Q1_2629879"/>
      <w:bookmarkEnd w:id="18879"/>
      <w:r>
        <w:rPr>
          <w:rtl/>
          <w:lang w:eastAsia="he-IL"/>
        </w:rPr>
        <w:t>על סרבנים שצריכים לשבת בכלא.</w:t>
      </w:r>
    </w:p>
    <w:p w14:paraId="7C4D543B" w14:textId="77777777" w:rsidR="007C596D" w:rsidRDefault="007C596D" w:rsidP="007C596D">
      <w:pPr>
        <w:rPr>
          <w:rtl/>
          <w:lang w:eastAsia="he-IL"/>
        </w:rPr>
      </w:pPr>
    </w:p>
    <w:p w14:paraId="3DA55E69"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0C23A91B" w14:textId="77777777" w:rsidR="007C596D" w:rsidRDefault="007C596D" w:rsidP="007C596D">
      <w:pPr>
        <w:pStyle w:val="KeepWithNext"/>
        <w:rPr>
          <w:lang w:eastAsia="he-IL"/>
        </w:rPr>
      </w:pPr>
    </w:p>
    <w:p w14:paraId="4F1B24CF" w14:textId="77777777" w:rsidR="007C596D" w:rsidRDefault="007C596D" w:rsidP="007C596D">
      <w:pPr>
        <w:rPr>
          <w:rtl/>
          <w:lang w:eastAsia="he-IL"/>
        </w:rPr>
      </w:pPr>
      <w:bookmarkStart w:id="18880" w:name="_ETM_Q1_2627092"/>
      <w:bookmarkEnd w:id="18880"/>
      <w:r>
        <w:rPr>
          <w:rtl/>
          <w:lang w:eastAsia="he-IL"/>
        </w:rPr>
        <w:t>אני לא יודע לגבי חוקים</w:t>
      </w:r>
      <w:bookmarkStart w:id="18881" w:name="_ETM_Q1_2631140"/>
      <w:bookmarkEnd w:id="18881"/>
      <w:r>
        <w:rPr>
          <w:rtl/>
          <w:lang w:eastAsia="he-IL"/>
        </w:rPr>
        <w:t xml:space="preserve"> ספציפיים, אבל התגברות כללית, שדיברו עליה בהתחלה, </w:t>
      </w:r>
      <w:bookmarkStart w:id="18882" w:name="_ETM_Q1_2633754"/>
      <w:bookmarkEnd w:id="18882"/>
      <w:r>
        <w:rPr>
          <w:rtl/>
          <w:lang w:eastAsia="he-IL"/>
        </w:rPr>
        <w:t xml:space="preserve">שאפשר יהיה להפוך חוק בהחלטה של הכנסת – זה לא </w:t>
      </w:r>
      <w:bookmarkStart w:id="18883" w:name="_ETM_Q1_2635552"/>
      <w:bookmarkEnd w:id="18883"/>
      <w:r>
        <w:rPr>
          <w:rtl/>
          <w:lang w:eastAsia="he-IL"/>
        </w:rPr>
        <w:t>יהיה.</w:t>
      </w:r>
    </w:p>
    <w:p w14:paraId="5F5FF549" w14:textId="77777777" w:rsidR="007C596D" w:rsidRDefault="007C596D" w:rsidP="007C596D">
      <w:pPr>
        <w:rPr>
          <w:rtl/>
          <w:lang w:eastAsia="he-IL"/>
        </w:rPr>
      </w:pPr>
      <w:bookmarkStart w:id="18884" w:name="_ETM_Q1_2637898"/>
      <w:bookmarkStart w:id="18885" w:name="_ETM_Q1_2638000"/>
      <w:bookmarkEnd w:id="18884"/>
      <w:bookmarkEnd w:id="18885"/>
    </w:p>
    <w:p w14:paraId="7F51D46C" w14:textId="77777777" w:rsidR="007C596D" w:rsidRDefault="007C596D" w:rsidP="007C596D">
      <w:pPr>
        <w:pStyle w:val="a5"/>
        <w:rPr>
          <w:rtl/>
        </w:rPr>
      </w:pPr>
      <w:bookmarkStart w:id="18886" w:name="ET_speaker_5552_14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886"/>
    </w:p>
    <w:p w14:paraId="014F2A73" w14:textId="77777777" w:rsidR="007C596D" w:rsidRDefault="007C596D" w:rsidP="007C596D">
      <w:pPr>
        <w:pStyle w:val="KeepWithNext"/>
        <w:rPr>
          <w:rtl/>
          <w:lang w:eastAsia="he-IL"/>
        </w:rPr>
      </w:pPr>
    </w:p>
    <w:p w14:paraId="551C30F4" w14:textId="77777777" w:rsidR="007C596D" w:rsidRDefault="007C596D" w:rsidP="007C596D">
      <w:pPr>
        <w:rPr>
          <w:rtl/>
          <w:lang w:eastAsia="he-IL"/>
        </w:rPr>
      </w:pPr>
      <w:bookmarkStart w:id="18887" w:name="_ETM_Q1_2640785"/>
      <w:bookmarkEnd w:id="18887"/>
      <w:r>
        <w:rPr>
          <w:rtl/>
          <w:lang w:eastAsia="he-IL"/>
        </w:rPr>
        <w:t>אני אומרת שוב: כל מי שמשתמט מצה"ל ולא מתגייס</w:t>
      </w:r>
      <w:bookmarkStart w:id="18888" w:name="_ETM_Q1_2643971"/>
      <w:bookmarkEnd w:id="18888"/>
      <w:r>
        <w:rPr>
          <w:rtl/>
          <w:lang w:eastAsia="he-IL"/>
        </w:rPr>
        <w:t>, על-פי חוק צריך לשבת בכלא</w:t>
      </w:r>
      <w:bookmarkStart w:id="18889" w:name="_ETM_Q1_2644169"/>
      <w:bookmarkEnd w:id="18889"/>
      <w:r>
        <w:rPr>
          <w:rtl/>
          <w:lang w:eastAsia="he-IL"/>
        </w:rPr>
        <w:t>, גם אם הוא</w:t>
      </w:r>
      <w:bookmarkStart w:id="18890" w:name="_ETM_Q1_2647850"/>
      <w:bookmarkEnd w:id="18890"/>
      <w:r>
        <w:rPr>
          <w:rtl/>
          <w:lang w:eastAsia="he-IL"/>
        </w:rPr>
        <w:t xml:space="preserve"> שייך למגזר כזה או אחר. זה בלי קשר ל</w:t>
      </w:r>
      <w:bookmarkStart w:id="18891" w:name="_ETM_Q1_2649708"/>
      <w:bookmarkEnd w:id="18891"/>
      <w:r>
        <w:rPr>
          <w:rtl/>
          <w:lang w:eastAsia="he-IL"/>
        </w:rPr>
        <w:t xml:space="preserve">שום מגזר. אבל, להגיד על אנשים שהם מתנדבים סרבנים </w:t>
      </w:r>
      <w:bookmarkStart w:id="18892" w:name="_ETM_Q1_2654692"/>
      <w:bookmarkEnd w:id="18892"/>
      <w:r>
        <w:rPr>
          <w:rtl/>
          <w:lang w:eastAsia="he-IL"/>
        </w:rPr>
        <w:t>זה לכבס מילים.</w:t>
      </w:r>
    </w:p>
    <w:p w14:paraId="358EDCCE" w14:textId="77777777" w:rsidR="007C596D" w:rsidRDefault="007C596D" w:rsidP="007C596D">
      <w:pPr>
        <w:rPr>
          <w:rtl/>
          <w:lang w:eastAsia="he-IL"/>
        </w:rPr>
      </w:pPr>
      <w:bookmarkStart w:id="18893" w:name="_ETM_Q1_2657044"/>
      <w:bookmarkStart w:id="18894" w:name="_ETM_Q1_2657124"/>
      <w:bookmarkStart w:id="18895" w:name="_ETM_Q1_2657172"/>
      <w:bookmarkStart w:id="18896" w:name="_ETM_Q1_2657259"/>
      <w:bookmarkStart w:id="18897" w:name="_ETM_Q1_2644260"/>
      <w:bookmarkEnd w:id="18893"/>
      <w:bookmarkEnd w:id="18894"/>
      <w:bookmarkEnd w:id="18895"/>
      <w:bookmarkEnd w:id="18896"/>
      <w:bookmarkEnd w:id="18897"/>
    </w:p>
    <w:p w14:paraId="44B999CF" w14:textId="77777777" w:rsidR="007C596D" w:rsidRDefault="007C596D" w:rsidP="007C596D">
      <w:pPr>
        <w:pStyle w:val="a5"/>
        <w:rPr>
          <w:rtl/>
        </w:rPr>
      </w:pPr>
      <w:bookmarkStart w:id="18898" w:name="ET_knessetmember_5809_14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8898"/>
    </w:p>
    <w:p w14:paraId="1F4E8546" w14:textId="77777777" w:rsidR="007C596D" w:rsidRDefault="007C596D" w:rsidP="007C596D">
      <w:pPr>
        <w:pStyle w:val="KeepWithNext"/>
        <w:rPr>
          <w:rtl/>
          <w:lang w:eastAsia="he-IL"/>
        </w:rPr>
      </w:pPr>
    </w:p>
    <w:p w14:paraId="225B9790" w14:textId="77777777" w:rsidR="007C596D" w:rsidRDefault="007C596D" w:rsidP="007C596D">
      <w:pPr>
        <w:rPr>
          <w:rtl/>
          <w:lang w:eastAsia="he-IL"/>
        </w:rPr>
      </w:pPr>
      <w:bookmarkStart w:id="18899" w:name="_ETM_Q1_2650267"/>
      <w:bookmarkEnd w:id="18899"/>
      <w:r>
        <w:rPr>
          <w:rtl/>
          <w:lang w:eastAsia="he-IL"/>
        </w:rPr>
        <w:t>זה לשקר – זה לא לכבס.</w:t>
      </w:r>
    </w:p>
    <w:p w14:paraId="2ED22D94" w14:textId="77777777" w:rsidR="007C596D" w:rsidRDefault="007C596D" w:rsidP="007C596D">
      <w:pPr>
        <w:rPr>
          <w:rtl/>
          <w:lang w:eastAsia="he-IL"/>
        </w:rPr>
      </w:pPr>
      <w:bookmarkStart w:id="18900" w:name="_ETM_Q1_2657749"/>
      <w:bookmarkStart w:id="18901" w:name="_ETM_Q1_2657865"/>
      <w:bookmarkEnd w:id="18900"/>
      <w:bookmarkEnd w:id="18901"/>
    </w:p>
    <w:p w14:paraId="502B5E6E" w14:textId="77777777" w:rsidR="007C596D" w:rsidRDefault="007C596D" w:rsidP="007C596D">
      <w:pPr>
        <w:pStyle w:val="a5"/>
        <w:rPr>
          <w:rtl/>
        </w:rPr>
      </w:pPr>
      <w:bookmarkStart w:id="18902" w:name="ET_speaker_5552_14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902"/>
    </w:p>
    <w:p w14:paraId="2AD28FBC" w14:textId="77777777" w:rsidR="007C596D" w:rsidRDefault="007C596D" w:rsidP="007C596D">
      <w:pPr>
        <w:pStyle w:val="KeepWithNext"/>
        <w:rPr>
          <w:rtl/>
          <w:lang w:eastAsia="he-IL"/>
        </w:rPr>
      </w:pPr>
      <w:bookmarkStart w:id="18903" w:name="_ETM_Q1_2661287"/>
      <w:bookmarkEnd w:id="18903"/>
    </w:p>
    <w:p w14:paraId="6AE0D6BE" w14:textId="77777777" w:rsidR="007C596D" w:rsidRDefault="007C596D" w:rsidP="007C596D">
      <w:pPr>
        <w:rPr>
          <w:rtl/>
          <w:lang w:eastAsia="he-IL"/>
        </w:rPr>
      </w:pPr>
      <w:bookmarkStart w:id="18904" w:name="_ETM_Q1_2660830"/>
      <w:bookmarkStart w:id="18905" w:name="_ETM_Q1_2661147"/>
      <w:bookmarkEnd w:id="18904"/>
      <w:bookmarkEnd w:id="18905"/>
      <w:r>
        <w:rPr>
          <w:rtl/>
          <w:lang w:eastAsia="he-IL"/>
        </w:rPr>
        <w:t xml:space="preserve">אתה יודע שאפשר </w:t>
      </w:r>
      <w:bookmarkStart w:id="18906" w:name="_ETM_Q1_2663525"/>
      <w:bookmarkEnd w:id="18906"/>
      <w:r>
        <w:rPr>
          <w:rtl/>
          <w:lang w:eastAsia="he-IL"/>
        </w:rPr>
        <w:t xml:space="preserve">לפתור את סיפור </w:t>
      </w:r>
      <w:proofErr w:type="spellStart"/>
      <w:r>
        <w:rPr>
          <w:rtl/>
          <w:lang w:eastAsia="he-IL"/>
        </w:rPr>
        <w:t>היועמ"שים</w:t>
      </w:r>
      <w:proofErr w:type="spellEnd"/>
      <w:r>
        <w:rPr>
          <w:rtl/>
          <w:lang w:eastAsia="he-IL"/>
        </w:rPr>
        <w:t xml:space="preserve"> בלי חוק בכלל? לא צריך חוק. </w:t>
      </w:r>
      <w:bookmarkStart w:id="18907" w:name="_ETM_Q1_2666870"/>
      <w:bookmarkEnd w:id="18907"/>
      <w:r>
        <w:rPr>
          <w:rtl/>
          <w:lang w:eastAsia="he-IL"/>
        </w:rPr>
        <w:t xml:space="preserve">הכול זה סתם כדי לעצבן. הייתה החלטת ממשלה </w:t>
      </w:r>
      <w:bookmarkStart w:id="18908" w:name="_ETM_Q1_2670323"/>
      <w:bookmarkEnd w:id="18908"/>
      <w:r>
        <w:rPr>
          <w:rtl/>
          <w:lang w:eastAsia="he-IL"/>
        </w:rPr>
        <w:t xml:space="preserve">– אני לא זוכרת מתי – שיועמ"ש במשרד ממשלתי יכול </w:t>
      </w:r>
      <w:bookmarkStart w:id="18909" w:name="_ETM_Q1_2673999"/>
      <w:bookmarkEnd w:id="18909"/>
      <w:r>
        <w:rPr>
          <w:rtl/>
          <w:lang w:eastAsia="he-IL"/>
        </w:rPr>
        <w:t xml:space="preserve">לכהן שש שנים, אבל הייתה שם תוספת שממשלה צריכה </w:t>
      </w:r>
      <w:bookmarkStart w:id="18910" w:name="_ETM_Q1_2683987"/>
      <w:bookmarkEnd w:id="18910"/>
      <w:r>
        <w:rPr>
          <w:rtl/>
          <w:lang w:eastAsia="he-IL"/>
        </w:rPr>
        <w:t xml:space="preserve">להסדיר את תנאי הפרישה כי אנשים מתמנים לתפקידים ואז </w:t>
      </w:r>
      <w:bookmarkStart w:id="18911" w:name="_ETM_Q1_2688594"/>
      <w:bookmarkEnd w:id="18911"/>
      <w:r>
        <w:rPr>
          <w:rtl/>
          <w:lang w:eastAsia="he-IL"/>
        </w:rPr>
        <w:t>יש את השאלה איך הם יוצאים, כאילו מדוב</w:t>
      </w:r>
      <w:bookmarkStart w:id="18912" w:name="_ETM_Q1_2689192"/>
      <w:bookmarkEnd w:id="18912"/>
      <w:r>
        <w:rPr>
          <w:rtl/>
          <w:lang w:eastAsia="he-IL"/>
        </w:rPr>
        <w:t>ר בדרך יציאה, ואת זה פשוט לא עשו עד היום.</w:t>
      </w:r>
      <w:bookmarkStart w:id="18913" w:name="_ETM_Q1_2691666"/>
      <w:bookmarkEnd w:id="18913"/>
      <w:r>
        <w:rPr>
          <w:rtl/>
          <w:lang w:eastAsia="he-IL"/>
        </w:rPr>
        <w:t xml:space="preserve"> זאת אומרת, צריך להסדיר תנאי פרישה. לא צריך בכלל לעשות שום דבר. אתה מקבל יועמ"ש של משרד ממשלתי </w:t>
      </w:r>
      <w:bookmarkStart w:id="18914" w:name="_ETM_Q1_2701622"/>
      <w:bookmarkEnd w:id="18914"/>
      <w:r>
        <w:rPr>
          <w:rtl/>
          <w:lang w:eastAsia="he-IL"/>
        </w:rPr>
        <w:t>לשש שנים.</w:t>
      </w:r>
    </w:p>
    <w:p w14:paraId="4E9B20BF" w14:textId="77777777" w:rsidR="007C596D" w:rsidRDefault="007C596D" w:rsidP="007C596D">
      <w:pPr>
        <w:rPr>
          <w:rtl/>
          <w:lang w:eastAsia="he-IL"/>
        </w:rPr>
      </w:pPr>
    </w:p>
    <w:p w14:paraId="3044249E" w14:textId="77777777" w:rsidR="007C596D" w:rsidRDefault="007C596D" w:rsidP="007C596D">
      <w:pPr>
        <w:pStyle w:val="af8"/>
        <w:rPr>
          <w:rtl/>
        </w:rPr>
      </w:pPr>
      <w:bookmarkStart w:id="18915" w:name="ET_yor_6353_141"/>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915"/>
    </w:p>
    <w:p w14:paraId="413D8416" w14:textId="77777777" w:rsidR="007C596D" w:rsidRDefault="007C596D" w:rsidP="007C596D">
      <w:pPr>
        <w:pStyle w:val="KeepWithNext"/>
        <w:rPr>
          <w:rtl/>
          <w:lang w:eastAsia="he-IL"/>
        </w:rPr>
      </w:pPr>
    </w:p>
    <w:p w14:paraId="70010CCB" w14:textId="77777777" w:rsidR="007C596D" w:rsidRDefault="007C596D" w:rsidP="007C596D">
      <w:pPr>
        <w:rPr>
          <w:rtl/>
          <w:lang w:eastAsia="he-IL"/>
        </w:rPr>
      </w:pPr>
      <w:bookmarkStart w:id="18916" w:name="_ETM_Q1_2645193"/>
      <w:bookmarkEnd w:id="18916"/>
      <w:r>
        <w:rPr>
          <w:rtl/>
          <w:lang w:eastAsia="he-IL"/>
        </w:rPr>
        <w:t xml:space="preserve">בבית הנשיא דיברנו על כל מיני פתרונות. קודם </w:t>
      </w:r>
      <w:bookmarkStart w:id="18917" w:name="_ETM_Q1_2705093"/>
      <w:bookmarkEnd w:id="18917"/>
      <w:r>
        <w:rPr>
          <w:rtl/>
          <w:lang w:eastAsia="he-IL"/>
        </w:rPr>
        <w:t xml:space="preserve">כול, הייתה הסכמה שצריך לטפל בנושא הזה. דיברנו באמת על </w:t>
      </w:r>
      <w:bookmarkStart w:id="18918" w:name="_ETM_Q1_2705329"/>
      <w:bookmarkEnd w:id="18918"/>
      <w:r>
        <w:rPr>
          <w:rtl/>
          <w:lang w:eastAsia="he-IL"/>
        </w:rPr>
        <w:t xml:space="preserve">פתרון אחד שהוא </w:t>
      </w:r>
      <w:proofErr w:type="spellStart"/>
      <w:r>
        <w:rPr>
          <w:rtl/>
          <w:lang w:eastAsia="he-IL"/>
        </w:rPr>
        <w:t>קציבת</w:t>
      </w:r>
      <w:proofErr w:type="spellEnd"/>
      <w:r>
        <w:rPr>
          <w:rtl/>
          <w:lang w:eastAsia="he-IL"/>
        </w:rPr>
        <w:t xml:space="preserve"> כהונה מתחת לשש שנים. דיברנו על </w:t>
      </w:r>
      <w:bookmarkStart w:id="18919" w:name="_ETM_Q1_2709339"/>
      <w:bookmarkEnd w:id="18919"/>
      <w:r>
        <w:rPr>
          <w:rtl/>
          <w:lang w:eastAsia="he-IL"/>
        </w:rPr>
        <w:t xml:space="preserve">פתרון אחד של סבב, כלומר כמו שיש חשבים שעוברים </w:t>
      </w:r>
      <w:bookmarkStart w:id="18920" w:name="_ETM_Q1_2716914"/>
      <w:bookmarkEnd w:id="18920"/>
      <w:r>
        <w:rPr>
          <w:rtl/>
          <w:lang w:eastAsia="he-IL"/>
        </w:rPr>
        <w:t>בין המשרדים גם יועצים משפטיים יעברו בין המשרדים.</w:t>
      </w:r>
    </w:p>
    <w:p w14:paraId="7354A88D" w14:textId="77777777" w:rsidR="007C596D" w:rsidRDefault="007C596D" w:rsidP="007C596D">
      <w:pPr>
        <w:rPr>
          <w:rtl/>
          <w:lang w:eastAsia="he-IL"/>
        </w:rPr>
      </w:pPr>
      <w:bookmarkStart w:id="18921" w:name="_ETM_Q1_2627223"/>
      <w:bookmarkEnd w:id="18921"/>
    </w:p>
    <w:p w14:paraId="11D31D24" w14:textId="77777777" w:rsidR="007C596D" w:rsidRDefault="007C596D" w:rsidP="007C596D">
      <w:pPr>
        <w:pStyle w:val="a5"/>
        <w:rPr>
          <w:rtl/>
        </w:rPr>
      </w:pPr>
      <w:bookmarkStart w:id="18922" w:name="ET_speaker_5552_13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922"/>
    </w:p>
    <w:p w14:paraId="6B11A18D" w14:textId="77777777" w:rsidR="007C596D" w:rsidRDefault="007C596D" w:rsidP="007C596D">
      <w:pPr>
        <w:pStyle w:val="KeepWithNext"/>
        <w:rPr>
          <w:lang w:eastAsia="he-IL"/>
        </w:rPr>
      </w:pPr>
    </w:p>
    <w:p w14:paraId="1E6F9643" w14:textId="77777777" w:rsidR="007C596D" w:rsidRDefault="007C596D" w:rsidP="007C596D">
      <w:pPr>
        <w:rPr>
          <w:rtl/>
          <w:lang w:eastAsia="he-IL"/>
        </w:rPr>
      </w:pPr>
      <w:bookmarkStart w:id="18923" w:name="_ETM_Q1_2630009"/>
      <w:bookmarkEnd w:id="18923"/>
      <w:r>
        <w:rPr>
          <w:rtl/>
          <w:lang w:eastAsia="he-IL"/>
        </w:rPr>
        <w:t xml:space="preserve">אני דווקא </w:t>
      </w:r>
      <w:bookmarkStart w:id="18924" w:name="_ETM_Q1_2719449"/>
      <w:bookmarkEnd w:id="18924"/>
      <w:r>
        <w:rPr>
          <w:rtl/>
          <w:lang w:eastAsia="he-IL"/>
        </w:rPr>
        <w:t>לא - - -</w:t>
      </w:r>
    </w:p>
    <w:p w14:paraId="39E43B84" w14:textId="77777777" w:rsidR="007C596D" w:rsidRDefault="007C596D" w:rsidP="007C596D">
      <w:pPr>
        <w:rPr>
          <w:rtl/>
          <w:lang w:eastAsia="he-IL"/>
        </w:rPr>
      </w:pPr>
      <w:bookmarkStart w:id="18925" w:name="_ETM_Q1_2720601"/>
      <w:bookmarkStart w:id="18926" w:name="_ETM_Q1_2720725"/>
      <w:bookmarkEnd w:id="18925"/>
      <w:bookmarkEnd w:id="18926"/>
    </w:p>
    <w:p w14:paraId="03CC131E"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47062969" w14:textId="77777777" w:rsidR="007C596D" w:rsidRDefault="007C596D" w:rsidP="007C596D">
      <w:pPr>
        <w:pStyle w:val="KeepWithNext"/>
        <w:rPr>
          <w:lang w:eastAsia="he-IL"/>
        </w:rPr>
      </w:pPr>
    </w:p>
    <w:p w14:paraId="526F6DDF" w14:textId="77777777" w:rsidR="007C596D" w:rsidRDefault="007C596D" w:rsidP="007C596D">
      <w:pPr>
        <w:rPr>
          <w:rtl/>
          <w:lang w:eastAsia="he-IL"/>
        </w:rPr>
      </w:pPr>
      <w:bookmarkStart w:id="18927" w:name="_ETM_Q1_2722040"/>
      <w:bookmarkEnd w:id="18927"/>
      <w:r>
        <w:rPr>
          <w:rtl/>
          <w:lang w:eastAsia="he-IL"/>
        </w:rPr>
        <w:t xml:space="preserve">היה נושא של כן לקבוע נוהל </w:t>
      </w:r>
      <w:bookmarkStart w:id="18928" w:name="_ETM_Q1_2724286"/>
      <w:bookmarkEnd w:id="18928"/>
      <w:r>
        <w:rPr>
          <w:rtl/>
          <w:lang w:eastAsia="he-IL"/>
        </w:rPr>
        <w:t xml:space="preserve">מקוצר או אחר ממה שקיים היום של העברת יועץ </w:t>
      </w:r>
      <w:bookmarkStart w:id="18929" w:name="_ETM_Q1_2729073"/>
      <w:bookmarkEnd w:id="18929"/>
      <w:r>
        <w:rPr>
          <w:rtl/>
          <w:lang w:eastAsia="he-IL"/>
        </w:rPr>
        <w:t xml:space="preserve">משפטי מתפקידו. זאת אומרת, בבית הנשיא </w:t>
      </w:r>
      <w:bookmarkStart w:id="18930" w:name="_ETM_Q1_2729984"/>
      <w:bookmarkEnd w:id="18930"/>
      <w:r>
        <w:rPr>
          <w:rtl/>
          <w:lang w:eastAsia="he-IL"/>
        </w:rPr>
        <w:t xml:space="preserve">כל הזמן באנו ואמרנו ששני הדברים שאנחנו הכי קרובים </w:t>
      </w:r>
      <w:bookmarkStart w:id="18931" w:name="_ETM_Q1_2732433"/>
      <w:bookmarkEnd w:id="18931"/>
      <w:r>
        <w:rPr>
          <w:rtl/>
          <w:lang w:eastAsia="he-IL"/>
        </w:rPr>
        <w:t xml:space="preserve">בהם זה נושא </w:t>
      </w:r>
      <w:proofErr w:type="spellStart"/>
      <w:r>
        <w:rPr>
          <w:rtl/>
          <w:lang w:eastAsia="he-IL"/>
        </w:rPr>
        <w:t>היועמ"שים</w:t>
      </w:r>
      <w:proofErr w:type="spellEnd"/>
      <w:r>
        <w:rPr>
          <w:rtl/>
          <w:lang w:eastAsia="he-IL"/>
        </w:rPr>
        <w:t>. נושא הסבירות זה לא סתם; באמת היו שם הרבה מאוד הסכמות.</w:t>
      </w:r>
      <w:bookmarkStart w:id="18932" w:name="_ETM_Q1_2741753"/>
      <w:bookmarkEnd w:id="18932"/>
    </w:p>
    <w:p w14:paraId="17D6DDDB" w14:textId="77777777" w:rsidR="007C596D" w:rsidRDefault="007C596D" w:rsidP="007C596D">
      <w:pPr>
        <w:rPr>
          <w:rtl/>
          <w:lang w:eastAsia="he-IL"/>
        </w:rPr>
      </w:pPr>
      <w:bookmarkStart w:id="18933" w:name="_ETM_Q1_2742952"/>
      <w:bookmarkEnd w:id="18933"/>
    </w:p>
    <w:p w14:paraId="2909C5DE" w14:textId="77777777" w:rsidR="007C596D" w:rsidRDefault="007C596D" w:rsidP="007C596D">
      <w:pPr>
        <w:pStyle w:val="a5"/>
        <w:rPr>
          <w:rtl/>
        </w:rPr>
      </w:pPr>
      <w:bookmarkStart w:id="18934" w:name="ET_speaker_5552_14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934"/>
    </w:p>
    <w:p w14:paraId="76F8AF09" w14:textId="77777777" w:rsidR="007C596D" w:rsidRDefault="007C596D" w:rsidP="007C596D">
      <w:pPr>
        <w:pStyle w:val="KeepWithNext"/>
        <w:rPr>
          <w:lang w:eastAsia="he-IL"/>
        </w:rPr>
      </w:pPr>
    </w:p>
    <w:p w14:paraId="3D5FE0DC" w14:textId="77777777" w:rsidR="007C596D" w:rsidRDefault="007C596D" w:rsidP="007C596D">
      <w:pPr>
        <w:rPr>
          <w:rtl/>
          <w:lang w:eastAsia="he-IL"/>
        </w:rPr>
      </w:pPr>
      <w:bookmarkStart w:id="18935" w:name="_ETM_Q1_2740553"/>
      <w:bookmarkEnd w:id="18935"/>
      <w:r>
        <w:rPr>
          <w:rtl/>
          <w:lang w:eastAsia="he-IL"/>
        </w:rPr>
        <w:t xml:space="preserve">אני </w:t>
      </w:r>
      <w:bookmarkStart w:id="18936" w:name="_ETM_Q1_2740955"/>
      <w:bookmarkEnd w:id="18936"/>
      <w:r>
        <w:rPr>
          <w:rtl/>
          <w:lang w:eastAsia="he-IL"/>
        </w:rPr>
        <w:t xml:space="preserve">אומרת לך שלגבי </w:t>
      </w:r>
      <w:proofErr w:type="spellStart"/>
      <w:r>
        <w:rPr>
          <w:rtl/>
          <w:lang w:eastAsia="he-IL"/>
        </w:rPr>
        <w:t>יועמ"שים</w:t>
      </w:r>
      <w:proofErr w:type="spellEnd"/>
      <w:r>
        <w:rPr>
          <w:rtl/>
          <w:lang w:eastAsia="he-IL"/>
        </w:rPr>
        <w:t xml:space="preserve">, כבר בלי חוק עכשיו, </w:t>
      </w:r>
      <w:bookmarkStart w:id="18937" w:name="_ETM_Q1_2747344"/>
      <w:bookmarkEnd w:id="18937"/>
      <w:r>
        <w:rPr>
          <w:rtl/>
          <w:lang w:eastAsia="he-IL"/>
        </w:rPr>
        <w:t xml:space="preserve">במצב הנוכחי, אתה עושה את זה ואתה מסדר את הנושא. </w:t>
      </w:r>
      <w:bookmarkStart w:id="18938" w:name="_ETM_Q1_2751102"/>
      <w:bookmarkEnd w:id="18938"/>
      <w:r>
        <w:rPr>
          <w:rtl/>
          <w:lang w:eastAsia="he-IL"/>
        </w:rPr>
        <w:t xml:space="preserve">יש כבר החלטת ממשלה, ואף אחד לא יכול לערער על </w:t>
      </w:r>
      <w:bookmarkStart w:id="18939" w:name="_ETM_Q1_2752270"/>
      <w:bookmarkEnd w:id="18939"/>
      <w:r>
        <w:rPr>
          <w:rtl/>
          <w:lang w:eastAsia="he-IL"/>
        </w:rPr>
        <w:t xml:space="preserve">זה – אתה מסדר את סיפור תנאי הפרישה, תנאי </w:t>
      </w:r>
      <w:bookmarkStart w:id="18940" w:name="_ETM_Q1_2758076"/>
      <w:bookmarkEnd w:id="18940"/>
      <w:r>
        <w:rPr>
          <w:rtl/>
          <w:lang w:eastAsia="he-IL"/>
        </w:rPr>
        <w:t xml:space="preserve">היציאה. אגב, זה מאוד הגיוני; אנשים מתמנים לתפקידים </w:t>
      </w:r>
      <w:bookmarkStart w:id="18941" w:name="_ETM_Q1_2764284"/>
      <w:bookmarkEnd w:id="18941"/>
      <w:r>
        <w:rPr>
          <w:rtl/>
          <w:lang w:eastAsia="he-IL"/>
        </w:rPr>
        <w:t xml:space="preserve">בכירים, וזה מאוד עושה שכל. תעשו את זה. אני לגמרי </w:t>
      </w:r>
      <w:bookmarkStart w:id="18942" w:name="_ETM_Q1_2767795"/>
      <w:bookmarkEnd w:id="18942"/>
      <w:r>
        <w:rPr>
          <w:rtl/>
          <w:lang w:eastAsia="he-IL"/>
        </w:rPr>
        <w:t xml:space="preserve">אומרת שיש יועצים משפטיים במשרדי ממשלה שצריך להעיף אותם, שהם </w:t>
      </w:r>
      <w:bookmarkStart w:id="18943" w:name="_ETM_Q1_2772745"/>
      <w:bookmarkEnd w:id="18943"/>
      <w:r>
        <w:rPr>
          <w:rtl/>
          <w:lang w:eastAsia="he-IL"/>
        </w:rPr>
        <w:t xml:space="preserve">לא מתקדמים, שהם עוצרים את המשרד ושהם עושים רק מה </w:t>
      </w:r>
      <w:bookmarkStart w:id="18944" w:name="_ETM_Q1_2776012"/>
      <w:bookmarkEnd w:id="18944"/>
      <w:r>
        <w:rPr>
          <w:rtl/>
          <w:lang w:eastAsia="he-IL"/>
        </w:rPr>
        <w:t xml:space="preserve">שנוח להם. אני מאוד בעד, כי זה נכון. לא </w:t>
      </w:r>
      <w:bookmarkStart w:id="18945" w:name="_ETM_Q1_2778453"/>
      <w:bookmarkEnd w:id="18945"/>
      <w:r>
        <w:rPr>
          <w:rtl/>
          <w:lang w:eastAsia="he-IL"/>
        </w:rPr>
        <w:t>סתם בצבא, בחברות גדולות בין-לאומיות, יש תמיד סבב תפקידים; בן</w:t>
      </w:r>
      <w:bookmarkStart w:id="18946" w:name="_ETM_Q1_2782452"/>
      <w:bookmarkEnd w:id="18946"/>
      <w:r>
        <w:rPr>
          <w:rtl/>
          <w:lang w:eastAsia="he-IL"/>
        </w:rPr>
        <w:t xml:space="preserve"> אדם שיושב בתפקיד 20 שנה זה לא בריא.</w:t>
      </w:r>
    </w:p>
    <w:p w14:paraId="224223AD" w14:textId="77777777" w:rsidR="007C596D" w:rsidRDefault="007C596D" w:rsidP="007C596D">
      <w:pPr>
        <w:rPr>
          <w:rtl/>
          <w:lang w:eastAsia="he-IL"/>
        </w:rPr>
      </w:pPr>
    </w:p>
    <w:p w14:paraId="5E5F6FD3"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0E51D28A" w14:textId="77777777" w:rsidR="007C596D" w:rsidRDefault="007C596D" w:rsidP="007C596D">
      <w:pPr>
        <w:pStyle w:val="KeepWithNext"/>
        <w:rPr>
          <w:lang w:eastAsia="he-IL"/>
        </w:rPr>
      </w:pPr>
    </w:p>
    <w:p w14:paraId="7406A649" w14:textId="77777777" w:rsidR="007C596D" w:rsidRDefault="007C596D" w:rsidP="007C596D">
      <w:pPr>
        <w:rPr>
          <w:rtl/>
          <w:lang w:eastAsia="he-IL"/>
        </w:rPr>
      </w:pPr>
      <w:bookmarkStart w:id="18947" w:name="_ETM_Q1_2786730"/>
      <w:bookmarkEnd w:id="18947"/>
      <w:r>
        <w:rPr>
          <w:rtl/>
          <w:lang w:eastAsia="he-IL"/>
        </w:rPr>
        <w:t>מצמיח שורשים.</w:t>
      </w:r>
    </w:p>
    <w:p w14:paraId="3E263A87" w14:textId="77777777" w:rsidR="007C596D" w:rsidRDefault="007C596D" w:rsidP="007C596D">
      <w:pPr>
        <w:rPr>
          <w:rtl/>
          <w:lang w:eastAsia="he-IL"/>
        </w:rPr>
      </w:pPr>
      <w:bookmarkStart w:id="18948" w:name="_ETM_Q1_2789524"/>
      <w:bookmarkStart w:id="18949" w:name="_ETM_Q1_2789614"/>
      <w:bookmarkEnd w:id="18948"/>
      <w:bookmarkEnd w:id="18949"/>
    </w:p>
    <w:p w14:paraId="5BA01832" w14:textId="77777777" w:rsidR="007C596D" w:rsidRDefault="007C596D" w:rsidP="007C596D">
      <w:pPr>
        <w:pStyle w:val="a5"/>
        <w:rPr>
          <w:rtl/>
        </w:rPr>
      </w:pPr>
      <w:bookmarkStart w:id="18950" w:name="ET_speaker_5552_14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950"/>
    </w:p>
    <w:p w14:paraId="27CD1720" w14:textId="77777777" w:rsidR="007C596D" w:rsidRDefault="007C596D" w:rsidP="007C596D">
      <w:pPr>
        <w:pStyle w:val="KeepWithNext"/>
        <w:rPr>
          <w:lang w:eastAsia="he-IL"/>
        </w:rPr>
      </w:pPr>
    </w:p>
    <w:p w14:paraId="01FCDBC1" w14:textId="77777777" w:rsidR="007C596D" w:rsidRDefault="007C596D" w:rsidP="007C596D">
      <w:pPr>
        <w:rPr>
          <w:rtl/>
          <w:lang w:eastAsia="he-IL"/>
        </w:rPr>
      </w:pPr>
      <w:bookmarkStart w:id="18951" w:name="_ETM_Q1_2791889"/>
      <w:bookmarkEnd w:id="18951"/>
      <w:r>
        <w:rPr>
          <w:rtl/>
          <w:lang w:eastAsia="he-IL"/>
        </w:rPr>
        <w:t xml:space="preserve">לא, </w:t>
      </w:r>
      <w:bookmarkStart w:id="18952" w:name="_ETM_Q1_2792532"/>
      <w:bookmarkEnd w:id="18952"/>
      <w:r>
        <w:rPr>
          <w:rtl/>
          <w:lang w:eastAsia="he-IL"/>
        </w:rPr>
        <w:t>זה לא בריא.</w:t>
      </w:r>
    </w:p>
    <w:p w14:paraId="5C872645" w14:textId="77777777" w:rsidR="007C596D" w:rsidRDefault="007C596D" w:rsidP="007C596D">
      <w:pPr>
        <w:rPr>
          <w:rtl/>
          <w:lang w:eastAsia="he-IL"/>
        </w:rPr>
      </w:pPr>
    </w:p>
    <w:p w14:paraId="47D416E2" w14:textId="77777777" w:rsidR="007C596D" w:rsidRDefault="007C596D" w:rsidP="007C596D">
      <w:pPr>
        <w:pStyle w:val="af8"/>
        <w:rPr>
          <w:rtl/>
        </w:rPr>
      </w:pPr>
      <w:bookmarkStart w:id="18953" w:name="ET_yor_6353_14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8953"/>
    </w:p>
    <w:p w14:paraId="2E7EC993" w14:textId="77777777" w:rsidR="007C596D" w:rsidRDefault="007C596D" w:rsidP="007C596D">
      <w:pPr>
        <w:pStyle w:val="KeepWithNext"/>
        <w:rPr>
          <w:lang w:eastAsia="he-IL"/>
        </w:rPr>
      </w:pPr>
    </w:p>
    <w:p w14:paraId="5107CE57" w14:textId="77777777" w:rsidR="007C596D" w:rsidRDefault="007C596D" w:rsidP="007C596D">
      <w:pPr>
        <w:rPr>
          <w:rtl/>
          <w:lang w:eastAsia="he-IL"/>
        </w:rPr>
      </w:pPr>
      <w:r>
        <w:rPr>
          <w:rtl/>
          <w:lang w:eastAsia="he-IL"/>
        </w:rPr>
        <w:t>אני מבין. את לא צריכה להסביר לי.</w:t>
      </w:r>
      <w:bookmarkStart w:id="18954" w:name="_ETM_Q1_2794329"/>
      <w:bookmarkEnd w:id="18954"/>
    </w:p>
    <w:p w14:paraId="3383B374" w14:textId="77777777" w:rsidR="007C596D" w:rsidRDefault="007C596D" w:rsidP="007C596D">
      <w:pPr>
        <w:rPr>
          <w:rtl/>
          <w:lang w:eastAsia="he-IL"/>
        </w:rPr>
      </w:pPr>
      <w:bookmarkStart w:id="18955" w:name="_ETM_Q1_2794438"/>
      <w:bookmarkStart w:id="18956" w:name="_ETM_Q1_2793942"/>
      <w:bookmarkStart w:id="18957" w:name="_ETM_Q1_2794104"/>
      <w:bookmarkEnd w:id="18955"/>
      <w:bookmarkEnd w:id="18956"/>
      <w:bookmarkEnd w:id="18957"/>
    </w:p>
    <w:p w14:paraId="5E88266E" w14:textId="77777777" w:rsidR="007C596D" w:rsidRDefault="007C596D" w:rsidP="007C596D">
      <w:pPr>
        <w:pStyle w:val="a5"/>
        <w:rPr>
          <w:rtl/>
        </w:rPr>
      </w:pPr>
      <w:bookmarkStart w:id="18958" w:name="ET_speaker_5552_14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958"/>
    </w:p>
    <w:p w14:paraId="28373A21" w14:textId="77777777" w:rsidR="007C596D" w:rsidRDefault="007C596D" w:rsidP="007C596D">
      <w:pPr>
        <w:pStyle w:val="KeepWithNext"/>
        <w:rPr>
          <w:lang w:eastAsia="he-IL"/>
        </w:rPr>
      </w:pPr>
      <w:bookmarkStart w:id="18959" w:name="_ETM_Q1_2797064"/>
      <w:bookmarkStart w:id="18960" w:name="_ETM_Q1_2797169"/>
      <w:bookmarkEnd w:id="18959"/>
      <w:bookmarkEnd w:id="18960"/>
    </w:p>
    <w:p w14:paraId="69BDDA9A" w14:textId="77777777" w:rsidR="007C596D" w:rsidRDefault="007C596D" w:rsidP="007C596D">
      <w:pPr>
        <w:rPr>
          <w:rtl/>
          <w:lang w:eastAsia="he-IL"/>
        </w:rPr>
      </w:pPr>
      <w:bookmarkStart w:id="18961" w:name="_ETM_Q1_2796758"/>
      <w:bookmarkEnd w:id="18961"/>
      <w:r>
        <w:rPr>
          <w:rtl/>
          <w:lang w:eastAsia="he-IL"/>
        </w:rPr>
        <w:t xml:space="preserve">כולנו </w:t>
      </w:r>
      <w:bookmarkStart w:id="18962" w:name="_ETM_Q1_2800694"/>
      <w:bookmarkEnd w:id="18962"/>
      <w:r>
        <w:rPr>
          <w:rtl/>
          <w:lang w:eastAsia="he-IL"/>
        </w:rPr>
        <w:t xml:space="preserve">מכירים את זה ויודעים את זה. אתה אפילו לא צריך </w:t>
      </w:r>
      <w:bookmarkStart w:id="18963" w:name="_ETM_Q1_2801283"/>
      <w:bookmarkEnd w:id="18963"/>
      <w:r>
        <w:rPr>
          <w:rtl/>
          <w:lang w:eastAsia="he-IL"/>
        </w:rPr>
        <w:t xml:space="preserve">את החוק. תסדירו את נושא הפרישה, אף אחד לא יוכל </w:t>
      </w:r>
      <w:bookmarkStart w:id="18964" w:name="_ETM_Q1_2806590"/>
      <w:bookmarkEnd w:id="18964"/>
      <w:r>
        <w:rPr>
          <w:rtl/>
          <w:lang w:eastAsia="he-IL"/>
        </w:rPr>
        <w:t xml:space="preserve">להגיד שום דבר, וקדימה. אבל, שלא יעיפו... אם אתה רוצה </w:t>
      </w:r>
      <w:bookmarkStart w:id="18965" w:name="_ETM_Q1_2813604"/>
      <w:bookmarkEnd w:id="18965"/>
      <w:r>
        <w:rPr>
          <w:rtl/>
          <w:lang w:eastAsia="he-IL"/>
        </w:rPr>
        <w:t xml:space="preserve">לסיים כהונה של יועמ"ש בתוך שש השנים האלו, </w:t>
      </w:r>
      <w:bookmarkStart w:id="18966" w:name="_ETM_Q1_2816752"/>
      <w:bookmarkEnd w:id="18966"/>
      <w:r>
        <w:rPr>
          <w:rtl/>
          <w:lang w:eastAsia="he-IL"/>
        </w:rPr>
        <w:t xml:space="preserve">תסדירו דרך איך ובצורה הוגנת. יכול להיות שמישהו </w:t>
      </w:r>
      <w:bookmarkStart w:id="18967" w:name="_ETM_Q1_2818112"/>
      <w:bookmarkEnd w:id="18967"/>
      <w:r>
        <w:rPr>
          <w:rtl/>
          <w:lang w:eastAsia="he-IL"/>
        </w:rPr>
        <w:t xml:space="preserve">התחיל לעבוד והוא לא מתאים וגורם נזק – בסדר. בנוסף, </w:t>
      </w:r>
      <w:bookmarkStart w:id="18968" w:name="_ETM_Q1_2826030"/>
      <w:bookmarkEnd w:id="18968"/>
      <w:r>
        <w:rPr>
          <w:rtl/>
          <w:lang w:eastAsia="he-IL"/>
        </w:rPr>
        <w:t xml:space="preserve">שזה יהיה גם בסבירות. כפי שאמרתי לך, וכל הזמן אמרתי </w:t>
      </w:r>
      <w:bookmarkStart w:id="18969" w:name="_ETM_Q1_2828857"/>
      <w:bookmarkEnd w:id="18969"/>
      <w:proofErr w:type="spellStart"/>
      <w:r>
        <w:rPr>
          <w:rtl/>
          <w:lang w:eastAsia="he-IL"/>
        </w:rPr>
        <w:t>לרוטמן</w:t>
      </w:r>
      <w:proofErr w:type="spellEnd"/>
      <w:r>
        <w:rPr>
          <w:rtl/>
          <w:lang w:eastAsia="he-IL"/>
        </w:rPr>
        <w:t xml:space="preserve"> ופשוט – היית פעם </w:t>
      </w:r>
      <w:bookmarkStart w:id="18970" w:name="_ETM_Q1_2836753"/>
      <w:bookmarkEnd w:id="18970"/>
      <w:r>
        <w:rPr>
          <w:rtl/>
          <w:lang w:eastAsia="he-IL"/>
        </w:rPr>
        <w:t>בהיפודרום, איפה שהסוסים רצים?</w:t>
      </w:r>
      <w:bookmarkStart w:id="18971" w:name="_ETM_Q1_2838865"/>
      <w:bookmarkEnd w:id="18971"/>
    </w:p>
    <w:p w14:paraId="33784540" w14:textId="77777777" w:rsidR="007C596D" w:rsidRDefault="007C596D" w:rsidP="007C596D">
      <w:pPr>
        <w:rPr>
          <w:rtl/>
          <w:lang w:eastAsia="he-IL"/>
        </w:rPr>
      </w:pPr>
      <w:bookmarkStart w:id="18972" w:name="_ETM_Q1_2839680"/>
      <w:bookmarkStart w:id="18973" w:name="_ETM_Q1_2839824"/>
      <w:bookmarkEnd w:id="18972"/>
      <w:bookmarkEnd w:id="18973"/>
    </w:p>
    <w:p w14:paraId="28057308" w14:textId="77777777" w:rsidR="007C596D" w:rsidRDefault="007C596D" w:rsidP="007C596D">
      <w:pPr>
        <w:pStyle w:val="af8"/>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14:paraId="741AB805" w14:textId="77777777" w:rsidR="007C596D" w:rsidRDefault="007C596D" w:rsidP="007C596D">
      <w:pPr>
        <w:pStyle w:val="KeepWithNext"/>
        <w:rPr>
          <w:rtl/>
          <w:lang w:eastAsia="he-IL"/>
        </w:rPr>
      </w:pPr>
    </w:p>
    <w:p w14:paraId="401287E9" w14:textId="77777777" w:rsidR="007C596D" w:rsidRDefault="007C596D" w:rsidP="007C596D">
      <w:pPr>
        <w:rPr>
          <w:rtl/>
          <w:lang w:eastAsia="he-IL"/>
        </w:rPr>
      </w:pPr>
      <w:bookmarkStart w:id="18974" w:name="_ETM_Q1_2840616"/>
      <w:bookmarkEnd w:id="18974"/>
      <w:r>
        <w:rPr>
          <w:rtl/>
          <w:lang w:eastAsia="he-IL"/>
        </w:rPr>
        <w:t>לא.</w:t>
      </w:r>
      <w:bookmarkStart w:id="18975" w:name="_ETM_Q1_2841472"/>
      <w:bookmarkEnd w:id="18975"/>
    </w:p>
    <w:p w14:paraId="21F4C54C" w14:textId="77777777" w:rsidR="007C596D" w:rsidRDefault="007C596D" w:rsidP="007C596D">
      <w:pPr>
        <w:rPr>
          <w:rtl/>
          <w:lang w:eastAsia="he-IL"/>
        </w:rPr>
      </w:pPr>
      <w:bookmarkStart w:id="18976" w:name="_ETM_Q1_2841533"/>
      <w:bookmarkEnd w:id="18976"/>
    </w:p>
    <w:p w14:paraId="4641AB4F" w14:textId="77777777" w:rsidR="007C596D" w:rsidRDefault="007C596D" w:rsidP="007C596D">
      <w:pPr>
        <w:pStyle w:val="a5"/>
        <w:rPr>
          <w:rtl/>
        </w:rPr>
      </w:pPr>
      <w:bookmarkStart w:id="18977" w:name="ET_speaker_5552_15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977"/>
    </w:p>
    <w:p w14:paraId="6055C01A" w14:textId="77777777" w:rsidR="007C596D" w:rsidRDefault="007C596D" w:rsidP="007C596D">
      <w:pPr>
        <w:pStyle w:val="KeepWithNext"/>
        <w:rPr>
          <w:rtl/>
          <w:lang w:eastAsia="he-IL"/>
        </w:rPr>
      </w:pPr>
    </w:p>
    <w:p w14:paraId="54B78D72" w14:textId="77777777" w:rsidR="007C596D" w:rsidRDefault="007C596D" w:rsidP="007C596D">
      <w:pPr>
        <w:rPr>
          <w:rtl/>
          <w:lang w:eastAsia="he-IL"/>
        </w:rPr>
      </w:pPr>
      <w:bookmarkStart w:id="18978" w:name="_ETM_Q1_2838574"/>
      <w:bookmarkEnd w:id="18978"/>
      <w:r>
        <w:rPr>
          <w:rtl/>
          <w:lang w:eastAsia="he-IL"/>
        </w:rPr>
        <w:t xml:space="preserve">אתה יודע איך סוס דוהר ומה </w:t>
      </w:r>
      <w:bookmarkStart w:id="18979" w:name="_ETM_Q1_2840324"/>
      <w:bookmarkEnd w:id="18979"/>
      <w:r>
        <w:rPr>
          <w:rtl/>
          <w:lang w:eastAsia="he-IL"/>
        </w:rPr>
        <w:t xml:space="preserve">עושים כדי שהסוס ידהר מאוד מאוד מהר וששום דבר </w:t>
      </w:r>
      <w:bookmarkStart w:id="18980" w:name="_ETM_Q1_2846584"/>
      <w:bookmarkEnd w:id="18980"/>
      <w:r>
        <w:rPr>
          <w:rtl/>
          <w:lang w:eastAsia="he-IL"/>
        </w:rPr>
        <w:t xml:space="preserve">לא יסיט את דעתו? שמים לו מגבלות על הראייה. זה </w:t>
      </w:r>
      <w:bookmarkStart w:id="18981" w:name="_ETM_Q1_2849968"/>
      <w:bookmarkEnd w:id="18981"/>
      <w:r>
        <w:rPr>
          <w:rtl/>
          <w:lang w:eastAsia="he-IL"/>
        </w:rPr>
        <w:t xml:space="preserve">מה שקורה פה – אתם ככה בראייה מאוד מאד </w:t>
      </w:r>
      <w:bookmarkStart w:id="18982" w:name="_ETM_Q1_2849952"/>
      <w:bookmarkEnd w:id="18982"/>
      <w:r>
        <w:rPr>
          <w:rtl/>
          <w:lang w:eastAsia="he-IL"/>
        </w:rPr>
        <w:t xml:space="preserve">צרה ומאוד מוגבלת. אם טיפה תפתחו, אפילו </w:t>
      </w:r>
      <w:proofErr w:type="spellStart"/>
      <w:r>
        <w:rPr>
          <w:rtl/>
          <w:lang w:eastAsia="he-IL"/>
        </w:rPr>
        <w:t>בקצת</w:t>
      </w:r>
      <w:proofErr w:type="spellEnd"/>
      <w:r>
        <w:rPr>
          <w:rtl/>
          <w:lang w:eastAsia="he-IL"/>
        </w:rPr>
        <w:t xml:space="preserve">, תראו שיש </w:t>
      </w:r>
      <w:bookmarkStart w:id="18983" w:name="_ETM_Q1_2860341"/>
      <w:bookmarkEnd w:id="18983"/>
      <w:r>
        <w:rPr>
          <w:rtl/>
          <w:lang w:eastAsia="he-IL"/>
        </w:rPr>
        <w:t xml:space="preserve">פתרונות. </w:t>
      </w:r>
      <w:bookmarkStart w:id="18984" w:name="_ETM_Q1_2865444"/>
      <w:bookmarkStart w:id="18985" w:name="_ETM_Q1_2865629"/>
      <w:bookmarkStart w:id="18986" w:name="_ETM_Q1_2865659"/>
      <w:bookmarkStart w:id="18987" w:name="_ETM_Q1_2865742"/>
      <w:bookmarkEnd w:id="18984"/>
      <w:bookmarkEnd w:id="18985"/>
      <w:bookmarkEnd w:id="18986"/>
      <w:bookmarkEnd w:id="18987"/>
      <w:r>
        <w:rPr>
          <w:rtl/>
          <w:lang w:eastAsia="he-IL"/>
        </w:rPr>
        <w:t>בסוף הפתרונות האלה –</w:t>
      </w:r>
      <w:bookmarkStart w:id="18988" w:name="_ETM_Q1_2867592"/>
      <w:bookmarkEnd w:id="18988"/>
      <w:r>
        <w:rPr>
          <w:rtl/>
          <w:lang w:eastAsia="he-IL"/>
        </w:rPr>
        <w:t xml:space="preserve"> חלקם פה. אפשר להתווכח אבל זה קיים.</w:t>
      </w:r>
      <w:bookmarkStart w:id="18989" w:name="_ETM_Q1_2876038"/>
      <w:bookmarkEnd w:id="18989"/>
    </w:p>
    <w:p w14:paraId="20BA2CC0" w14:textId="77777777" w:rsidR="007C596D" w:rsidRDefault="007C596D" w:rsidP="007C596D">
      <w:pPr>
        <w:rPr>
          <w:rtl/>
          <w:lang w:eastAsia="he-IL"/>
        </w:rPr>
      </w:pPr>
      <w:bookmarkStart w:id="18990" w:name="_ETM_Q1_2876120"/>
      <w:bookmarkEnd w:id="18990"/>
    </w:p>
    <w:p w14:paraId="21538F87" w14:textId="77777777" w:rsidR="007C596D" w:rsidRDefault="007C596D" w:rsidP="007C596D">
      <w:pPr>
        <w:rPr>
          <w:rtl/>
          <w:lang w:eastAsia="he-IL"/>
        </w:rPr>
      </w:pPr>
      <w:bookmarkStart w:id="18991" w:name="_ETM_Q1_2876167"/>
      <w:bookmarkStart w:id="18992" w:name="_ETM_Q1_2876249"/>
      <w:bookmarkEnd w:id="18991"/>
      <w:bookmarkEnd w:id="18992"/>
      <w:r>
        <w:rPr>
          <w:rtl/>
          <w:lang w:eastAsia="he-IL"/>
        </w:rPr>
        <w:t xml:space="preserve">כמובן שיש את הפיל </w:t>
      </w:r>
      <w:bookmarkStart w:id="18993" w:name="_ETM_Q1_2878871"/>
      <w:bookmarkEnd w:id="18993"/>
      <w:r>
        <w:rPr>
          <w:rtl/>
          <w:lang w:eastAsia="he-IL"/>
        </w:rPr>
        <w:t xml:space="preserve">שבחדר, שהוא הסיפור של אריה דרעי. אני רואה </w:t>
      </w:r>
      <w:bookmarkStart w:id="18994" w:name="_ETM_Q1_2884442"/>
      <w:bookmarkEnd w:id="18994"/>
      <w:r>
        <w:rPr>
          <w:rtl/>
          <w:lang w:eastAsia="he-IL"/>
        </w:rPr>
        <w:t xml:space="preserve">שחבר הכנסת דרעי הוא עכשיו בפרופיל נמוך. הוא לא </w:t>
      </w:r>
      <w:bookmarkStart w:id="18995" w:name="_ETM_Q1_2890787"/>
      <w:bookmarkEnd w:id="18995"/>
      <w:r>
        <w:rPr>
          <w:rtl/>
          <w:lang w:eastAsia="he-IL"/>
        </w:rPr>
        <w:t xml:space="preserve">מתראיין, לא מופיע, לא מגיע, לא רואים אותו ולא </w:t>
      </w:r>
      <w:bookmarkStart w:id="18996" w:name="_ETM_Q1_2892281"/>
      <w:bookmarkEnd w:id="18996"/>
      <w:r>
        <w:rPr>
          <w:rtl/>
          <w:lang w:eastAsia="he-IL"/>
        </w:rPr>
        <w:t xml:space="preserve">שומעים אותו, ואגב, בחוכמה גדולה. אני לא </w:t>
      </w:r>
      <w:bookmarkStart w:id="18997" w:name="_ETM_Q1_2894772"/>
      <w:bookmarkEnd w:id="18997"/>
      <w:r>
        <w:rPr>
          <w:rtl/>
          <w:lang w:eastAsia="he-IL"/>
        </w:rPr>
        <w:t xml:space="preserve">מסכימה </w:t>
      </w:r>
      <w:proofErr w:type="spellStart"/>
      <w:r>
        <w:rPr>
          <w:rtl/>
          <w:lang w:eastAsia="he-IL"/>
        </w:rPr>
        <w:t>איתו</w:t>
      </w:r>
      <w:proofErr w:type="spellEnd"/>
      <w:r>
        <w:rPr>
          <w:rtl/>
          <w:lang w:eastAsia="he-IL"/>
        </w:rPr>
        <w:t xml:space="preserve"> בהמון דברים, ואני עדיין אומרת שהוא איש חכם</w:t>
      </w:r>
      <w:bookmarkStart w:id="18998" w:name="_ETM_Q1_2900913"/>
      <w:bookmarkEnd w:id="18998"/>
      <w:r>
        <w:rPr>
          <w:rtl/>
          <w:lang w:eastAsia="he-IL"/>
        </w:rPr>
        <w:t xml:space="preserve">. זה ויכוח שלנו אמיתי ושורשי. </w:t>
      </w:r>
      <w:bookmarkStart w:id="18999" w:name="_ETM_Q1_2907906"/>
      <w:bookmarkEnd w:id="18999"/>
      <w:r>
        <w:rPr>
          <w:rtl/>
          <w:lang w:eastAsia="he-IL"/>
        </w:rPr>
        <w:t>אילו חבר הכנסת דרעי בזמנו היה מתנהל ומתנהג אחרת</w:t>
      </w:r>
      <w:bookmarkStart w:id="19000" w:name="_ETM_Q1_2914838"/>
      <w:bookmarkEnd w:id="19000"/>
      <w:r>
        <w:rPr>
          <w:rtl/>
          <w:lang w:eastAsia="he-IL"/>
        </w:rPr>
        <w:t xml:space="preserve"> והיה באמת מגלה אחריות בחוק הגיוס ב-2018, תפוח-האדמה הלוהט </w:t>
      </w:r>
      <w:bookmarkStart w:id="19001" w:name="_ETM_Q1_2920505"/>
      <w:bookmarkEnd w:id="19001"/>
      <w:r>
        <w:rPr>
          <w:rtl/>
          <w:lang w:eastAsia="he-IL"/>
        </w:rPr>
        <w:t xml:space="preserve">הזה כבר מזמן היה מאחורינו לגמרי. זה רק מראה עד </w:t>
      </w:r>
      <w:bookmarkStart w:id="19002" w:name="_ETM_Q1_2931833"/>
      <w:bookmarkEnd w:id="19002"/>
      <w:r>
        <w:rPr>
          <w:rtl/>
          <w:lang w:eastAsia="he-IL"/>
        </w:rPr>
        <w:t>כמה לפעמים פוליטיקה משפיעה על השיקולים.</w:t>
      </w:r>
    </w:p>
    <w:p w14:paraId="1DB5F65A" w14:textId="77777777" w:rsidR="007C596D" w:rsidRDefault="007C596D" w:rsidP="007C596D">
      <w:pPr>
        <w:rPr>
          <w:rtl/>
          <w:lang w:eastAsia="he-IL"/>
        </w:rPr>
      </w:pPr>
    </w:p>
    <w:p w14:paraId="68B89909" w14:textId="77777777" w:rsidR="007C596D" w:rsidRDefault="007C596D" w:rsidP="007C596D">
      <w:pPr>
        <w:pStyle w:val="a5"/>
        <w:rPr>
          <w:rtl/>
        </w:rPr>
      </w:pPr>
      <w:bookmarkStart w:id="19003" w:name="ET_knessetmember_6236_1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003"/>
    </w:p>
    <w:p w14:paraId="0CD3CCE8" w14:textId="77777777" w:rsidR="007C596D" w:rsidRDefault="007C596D" w:rsidP="007C596D">
      <w:pPr>
        <w:pStyle w:val="KeepWithNext"/>
        <w:rPr>
          <w:rtl/>
          <w:lang w:eastAsia="he-IL"/>
        </w:rPr>
      </w:pPr>
    </w:p>
    <w:p w14:paraId="3468A391" w14:textId="77777777" w:rsidR="007C596D" w:rsidRDefault="007C596D" w:rsidP="007C596D">
      <w:pPr>
        <w:rPr>
          <w:rtl/>
          <w:lang w:eastAsia="he-IL"/>
        </w:rPr>
      </w:pPr>
      <w:bookmarkStart w:id="19004" w:name="_ETM_Q1_2931870"/>
      <w:bookmarkStart w:id="19005" w:name="_ETM_Q1_2936147"/>
      <w:bookmarkStart w:id="19006" w:name="_ETM_Q1_2936242"/>
      <w:bookmarkEnd w:id="19004"/>
      <w:bookmarkEnd w:id="19005"/>
      <w:bookmarkEnd w:id="19006"/>
      <w:r>
        <w:rPr>
          <w:rtl/>
          <w:lang w:eastAsia="he-IL"/>
        </w:rPr>
        <w:t xml:space="preserve">אני יכולה להגיד לך </w:t>
      </w:r>
      <w:bookmarkStart w:id="19007" w:name="_ETM_Q1_2938677"/>
      <w:bookmarkEnd w:id="19007"/>
      <w:r>
        <w:rPr>
          <w:rtl/>
          <w:lang w:eastAsia="he-IL"/>
        </w:rPr>
        <w:t xml:space="preserve">עוד אופציה שנתקעה פה? – לא עשו פה חינוך </w:t>
      </w:r>
      <w:bookmarkStart w:id="19008" w:name="_ETM_Q1_2941784"/>
      <w:bookmarkEnd w:id="19008"/>
      <w:r>
        <w:rPr>
          <w:rtl/>
          <w:lang w:eastAsia="he-IL"/>
        </w:rPr>
        <w:t xml:space="preserve">ממלכתי חרדי. החינוך המפלגתי הפרטי מוציא </w:t>
      </w:r>
      <w:bookmarkStart w:id="19009" w:name="_ETM_Q1_2946155"/>
      <w:bookmarkEnd w:id="19009"/>
      <w:r>
        <w:rPr>
          <w:rtl/>
          <w:lang w:eastAsia="he-IL"/>
        </w:rPr>
        <w:t xml:space="preserve">מהישראליות ומוציא מהאופציה להיות חלק מהחברה בצבא, בפרנסה, </w:t>
      </w:r>
      <w:bookmarkStart w:id="19010" w:name="_ETM_Q1_2951374"/>
      <w:bookmarkEnd w:id="19010"/>
      <w:r>
        <w:rPr>
          <w:rtl/>
          <w:lang w:eastAsia="he-IL"/>
        </w:rPr>
        <w:t xml:space="preserve">בתעסוקה וגם בכול. הם יודעים טוב מאוד שאם הם </w:t>
      </w:r>
      <w:bookmarkStart w:id="19011" w:name="_ETM_Q1_2954178"/>
      <w:bookmarkEnd w:id="19011"/>
      <w:r>
        <w:rPr>
          <w:rtl/>
          <w:lang w:eastAsia="he-IL"/>
        </w:rPr>
        <w:t xml:space="preserve">היו חלק מהחינוך הממלכתי - - </w:t>
      </w:r>
      <w:bookmarkStart w:id="19012" w:name="_ETM_Q1_2932260"/>
      <w:bookmarkStart w:id="19013" w:name="_ETM_Q1_2932358"/>
      <w:bookmarkStart w:id="19014" w:name="_ETM_Q1_2956650"/>
      <w:bookmarkEnd w:id="19012"/>
      <w:bookmarkEnd w:id="19013"/>
      <w:bookmarkEnd w:id="19014"/>
    </w:p>
    <w:p w14:paraId="2D57CFDD" w14:textId="77777777" w:rsidR="007C596D" w:rsidRDefault="007C596D" w:rsidP="007C596D">
      <w:pPr>
        <w:rPr>
          <w:rtl/>
          <w:lang w:eastAsia="he-IL"/>
        </w:rPr>
      </w:pPr>
      <w:bookmarkStart w:id="19015" w:name="_ETM_Q1_2956780"/>
      <w:bookmarkEnd w:id="19015"/>
    </w:p>
    <w:p w14:paraId="1CCE1120" w14:textId="77777777" w:rsidR="007C596D" w:rsidRDefault="007C596D" w:rsidP="007C596D">
      <w:pPr>
        <w:pStyle w:val="a5"/>
        <w:rPr>
          <w:rtl/>
        </w:rPr>
      </w:pPr>
      <w:bookmarkStart w:id="19016" w:name="ET_speaker_5552_15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016"/>
    </w:p>
    <w:p w14:paraId="2873C92D" w14:textId="77777777" w:rsidR="007C596D" w:rsidRDefault="007C596D" w:rsidP="007C596D">
      <w:pPr>
        <w:pStyle w:val="KeepWithNext"/>
        <w:rPr>
          <w:rtl/>
          <w:lang w:eastAsia="he-IL"/>
        </w:rPr>
      </w:pPr>
    </w:p>
    <w:p w14:paraId="7CF980EF" w14:textId="77777777" w:rsidR="007C596D" w:rsidRDefault="007C596D" w:rsidP="007C596D">
      <w:pPr>
        <w:rPr>
          <w:rtl/>
          <w:lang w:eastAsia="he-IL"/>
        </w:rPr>
      </w:pPr>
      <w:bookmarkStart w:id="19017" w:name="_ETM_Q1_2935038"/>
      <w:bookmarkEnd w:id="19017"/>
      <w:r>
        <w:rPr>
          <w:rtl/>
          <w:lang w:eastAsia="he-IL"/>
        </w:rPr>
        <w:t>הכול היה נראה אחרת.</w:t>
      </w:r>
    </w:p>
    <w:p w14:paraId="0AD45CDE" w14:textId="77777777" w:rsidR="007C596D" w:rsidRDefault="007C596D" w:rsidP="007C596D">
      <w:pPr>
        <w:rPr>
          <w:rtl/>
          <w:lang w:eastAsia="he-IL"/>
        </w:rPr>
      </w:pPr>
    </w:p>
    <w:p w14:paraId="0FFB76DC" w14:textId="77777777" w:rsidR="007C596D" w:rsidRDefault="007C596D" w:rsidP="007C596D">
      <w:pPr>
        <w:pStyle w:val="a5"/>
        <w:rPr>
          <w:rtl/>
        </w:rPr>
      </w:pPr>
      <w:bookmarkStart w:id="19018" w:name="ET_knessetmember_6236_1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018"/>
    </w:p>
    <w:p w14:paraId="3D0B90F7" w14:textId="77777777" w:rsidR="007C596D" w:rsidRDefault="007C596D" w:rsidP="007C596D">
      <w:pPr>
        <w:pStyle w:val="KeepWithNext"/>
        <w:rPr>
          <w:rtl/>
          <w:lang w:eastAsia="he-IL"/>
        </w:rPr>
      </w:pPr>
    </w:p>
    <w:p w14:paraId="7FC532A9" w14:textId="77777777" w:rsidR="007C596D" w:rsidRDefault="007C596D" w:rsidP="007C596D">
      <w:pPr>
        <w:rPr>
          <w:rtl/>
          <w:lang w:eastAsia="he-IL"/>
        </w:rPr>
      </w:pPr>
      <w:r>
        <w:rPr>
          <w:rtl/>
          <w:lang w:eastAsia="he-IL"/>
        </w:rPr>
        <w:t>- - הכול היה נראה אחרת באופן טבעי.</w:t>
      </w:r>
      <w:bookmarkStart w:id="19019" w:name="_ETM_Q1_2958305"/>
      <w:bookmarkEnd w:id="19019"/>
    </w:p>
    <w:p w14:paraId="4B3582EB" w14:textId="77777777" w:rsidR="007C596D" w:rsidRDefault="007C596D" w:rsidP="007C596D">
      <w:pPr>
        <w:rPr>
          <w:rtl/>
          <w:lang w:eastAsia="he-IL"/>
        </w:rPr>
      </w:pPr>
      <w:bookmarkStart w:id="19020" w:name="_ETM_Q1_2958463"/>
      <w:bookmarkEnd w:id="19020"/>
    </w:p>
    <w:p w14:paraId="5EEC3F38" w14:textId="77777777" w:rsidR="007C596D" w:rsidRDefault="007C596D" w:rsidP="007C596D">
      <w:pPr>
        <w:pStyle w:val="a5"/>
        <w:rPr>
          <w:rtl/>
        </w:rPr>
      </w:pPr>
      <w:bookmarkStart w:id="19021" w:name="ET_speaker_5552_15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021"/>
    </w:p>
    <w:p w14:paraId="28423CFC" w14:textId="77777777" w:rsidR="007C596D" w:rsidRDefault="007C596D" w:rsidP="007C596D">
      <w:pPr>
        <w:pStyle w:val="KeepWithNext"/>
        <w:rPr>
          <w:rtl/>
          <w:lang w:eastAsia="he-IL"/>
        </w:rPr>
      </w:pPr>
    </w:p>
    <w:p w14:paraId="102A49C5" w14:textId="77777777" w:rsidR="007C596D" w:rsidRDefault="007C596D" w:rsidP="007C596D">
      <w:pPr>
        <w:rPr>
          <w:rtl/>
          <w:lang w:eastAsia="he-IL"/>
        </w:rPr>
      </w:pPr>
      <w:bookmarkStart w:id="19022" w:name="_ETM_Q1_2960813"/>
      <w:bookmarkEnd w:id="19022"/>
      <w:r>
        <w:rPr>
          <w:rtl/>
          <w:lang w:eastAsia="he-IL"/>
        </w:rPr>
        <w:t xml:space="preserve">נכון, </w:t>
      </w:r>
      <w:bookmarkStart w:id="19023" w:name="_ETM_Q1_2963329"/>
      <w:bookmarkEnd w:id="19023"/>
      <w:r>
        <w:rPr>
          <w:rtl/>
          <w:lang w:eastAsia="he-IL"/>
        </w:rPr>
        <w:t>לגמרי. אין לי שום בעיה. כל אחד ישמור על איך הוא רוצה לחיות, מה הוא רוצה לאכול ועם מי הוא</w:t>
      </w:r>
      <w:bookmarkStart w:id="19024" w:name="_ETM_Q1_2966989"/>
      <w:bookmarkEnd w:id="19024"/>
      <w:r>
        <w:rPr>
          <w:rtl/>
          <w:lang w:eastAsia="he-IL"/>
        </w:rPr>
        <w:t xml:space="preserve"> רוצה לחיות. אין לי בכלל עניין להתערב בזה. גם לגבי מנהגים דתיים, אתם רוצים ככה? – תעשו. אבל, יש </w:t>
      </w:r>
      <w:bookmarkStart w:id="19025" w:name="_ETM_Q1_2979352"/>
      <w:bookmarkEnd w:id="19025"/>
      <w:r>
        <w:rPr>
          <w:rtl/>
          <w:lang w:eastAsia="he-IL"/>
        </w:rPr>
        <w:t>סל חובות בסיסי שהוא על כולם.</w:t>
      </w:r>
    </w:p>
    <w:p w14:paraId="415CC336" w14:textId="77777777" w:rsidR="007C596D" w:rsidRDefault="007C596D" w:rsidP="007C596D">
      <w:pPr>
        <w:rPr>
          <w:rtl/>
          <w:lang w:eastAsia="he-IL"/>
        </w:rPr>
      </w:pPr>
    </w:p>
    <w:p w14:paraId="1EB9D4BF" w14:textId="77777777" w:rsidR="007C596D" w:rsidRDefault="007C596D" w:rsidP="007C596D">
      <w:pPr>
        <w:pStyle w:val="a5"/>
        <w:rPr>
          <w:rtl/>
        </w:rPr>
      </w:pPr>
      <w:bookmarkStart w:id="19026" w:name="ET_knessetmember_6236_1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026"/>
    </w:p>
    <w:p w14:paraId="5A236CF7" w14:textId="77777777" w:rsidR="007C596D" w:rsidRDefault="007C596D" w:rsidP="007C596D">
      <w:pPr>
        <w:pStyle w:val="KeepWithNext"/>
        <w:rPr>
          <w:rtl/>
          <w:lang w:eastAsia="he-IL"/>
        </w:rPr>
      </w:pPr>
    </w:p>
    <w:p w14:paraId="1C1827CF" w14:textId="77777777" w:rsidR="007C596D" w:rsidRDefault="007C596D" w:rsidP="007C596D">
      <w:pPr>
        <w:rPr>
          <w:rtl/>
          <w:lang w:eastAsia="he-IL"/>
        </w:rPr>
      </w:pPr>
      <w:bookmarkStart w:id="19027" w:name="_ETM_Q1_2978857"/>
      <w:bookmarkEnd w:id="19027"/>
      <w:r>
        <w:rPr>
          <w:rtl/>
          <w:lang w:eastAsia="he-IL"/>
        </w:rPr>
        <w:t>נכון.</w:t>
      </w:r>
    </w:p>
    <w:p w14:paraId="65BBEF23" w14:textId="77777777" w:rsidR="007C596D" w:rsidRDefault="007C596D" w:rsidP="007C596D">
      <w:pPr>
        <w:rPr>
          <w:rtl/>
          <w:lang w:eastAsia="he-IL"/>
        </w:rPr>
      </w:pPr>
      <w:bookmarkStart w:id="19028" w:name="_ETM_Q1_2979651"/>
      <w:bookmarkStart w:id="19029" w:name="_ETM_Q1_2979793"/>
      <w:bookmarkEnd w:id="19028"/>
      <w:bookmarkEnd w:id="19029"/>
    </w:p>
    <w:p w14:paraId="75D201BB" w14:textId="77777777" w:rsidR="007C596D" w:rsidRDefault="007C596D" w:rsidP="007C596D">
      <w:pPr>
        <w:pStyle w:val="a5"/>
        <w:rPr>
          <w:rtl/>
        </w:rPr>
      </w:pPr>
      <w:bookmarkStart w:id="19030" w:name="ET_speaker_5552_15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030"/>
    </w:p>
    <w:p w14:paraId="149951FB" w14:textId="77777777" w:rsidR="007C596D" w:rsidRDefault="007C596D" w:rsidP="007C596D">
      <w:pPr>
        <w:pStyle w:val="KeepWithNext"/>
        <w:rPr>
          <w:rtl/>
          <w:lang w:eastAsia="he-IL"/>
        </w:rPr>
      </w:pPr>
    </w:p>
    <w:p w14:paraId="58EAC527" w14:textId="77777777" w:rsidR="007C596D" w:rsidRDefault="007C596D" w:rsidP="007C596D">
      <w:pPr>
        <w:rPr>
          <w:rtl/>
          <w:lang w:eastAsia="he-IL"/>
        </w:rPr>
      </w:pPr>
      <w:bookmarkStart w:id="19031" w:name="_ETM_Q1_2982253"/>
      <w:bookmarkEnd w:id="19031"/>
      <w:r>
        <w:rPr>
          <w:rtl/>
          <w:lang w:eastAsia="he-IL"/>
        </w:rPr>
        <w:t xml:space="preserve">אי-אפשר </w:t>
      </w:r>
      <w:bookmarkStart w:id="19032" w:name="_ETM_Q1_2985219"/>
      <w:bookmarkEnd w:id="19032"/>
      <w:r>
        <w:rPr>
          <w:rtl/>
          <w:lang w:eastAsia="he-IL"/>
        </w:rPr>
        <w:t xml:space="preserve">להתעלם מזה. אני מוכנה ולגמרי מסכימה, גם מבחינת </w:t>
      </w:r>
      <w:bookmarkStart w:id="19033" w:name="_ETM_Q1_2992938"/>
      <w:bookmarkEnd w:id="19033"/>
      <w:r>
        <w:rPr>
          <w:rtl/>
          <w:lang w:eastAsia="he-IL"/>
        </w:rPr>
        <w:t>תקציבים וגם מבחינת צרכים, חברה ותשתיות, ואין לי שום בעיה.</w:t>
      </w:r>
      <w:bookmarkStart w:id="19034" w:name="_ETM_Q1_3003395"/>
      <w:bookmarkEnd w:id="19034"/>
      <w:r>
        <w:rPr>
          <w:rtl/>
          <w:lang w:eastAsia="he-IL"/>
        </w:rPr>
        <w:t xml:space="preserve"> אבל, איפה הכעס? – כאשר אומרים: לא, לא, לא, </w:t>
      </w:r>
      <w:bookmarkStart w:id="19035" w:name="_ETM_Q1_3007643"/>
      <w:bookmarkEnd w:id="19035"/>
      <w:r>
        <w:rPr>
          <w:rtl/>
          <w:lang w:eastAsia="he-IL"/>
        </w:rPr>
        <w:t xml:space="preserve">את זה אנחנו נקבל, ופה אנחנו לא ניתן. אני כל </w:t>
      </w:r>
      <w:bookmarkStart w:id="19036" w:name="_ETM_Q1_3013145"/>
      <w:bookmarkEnd w:id="19036"/>
      <w:r>
        <w:rPr>
          <w:rtl/>
          <w:lang w:eastAsia="he-IL"/>
        </w:rPr>
        <w:t>הזמן אומרת שאני יכולה גם לקבל מצב שבחור</w:t>
      </w:r>
      <w:bookmarkStart w:id="19037" w:name="_ETM_Q1_3014196"/>
      <w:bookmarkEnd w:id="19037"/>
      <w:r>
        <w:rPr>
          <w:rtl/>
          <w:lang w:eastAsia="he-IL"/>
        </w:rPr>
        <w:t xml:space="preserve"> חרדי – אגב, ש"ס לא ושלא יספרו לי סיפורים. </w:t>
      </w:r>
      <w:proofErr w:type="spellStart"/>
      <w:r>
        <w:rPr>
          <w:rtl/>
          <w:lang w:eastAsia="he-IL"/>
        </w:rPr>
        <w:t>ש"סניקים</w:t>
      </w:r>
      <w:proofErr w:type="spellEnd"/>
      <w:r>
        <w:rPr>
          <w:rtl/>
          <w:lang w:eastAsia="he-IL"/>
        </w:rPr>
        <w:t xml:space="preserve"> </w:t>
      </w:r>
      <w:bookmarkStart w:id="19038" w:name="_ETM_Q1_3019495"/>
      <w:bookmarkEnd w:id="19038"/>
      <w:r>
        <w:rPr>
          <w:rtl/>
          <w:lang w:eastAsia="he-IL"/>
        </w:rPr>
        <w:t>הם לא כאלה דתיים וזה משהו אחר</w:t>
      </w:r>
      <w:bookmarkStart w:id="19039" w:name="_ETM_Q1_3025383"/>
      <w:bookmarkEnd w:id="19039"/>
      <w:r>
        <w:rPr>
          <w:rtl/>
          <w:lang w:eastAsia="he-IL"/>
        </w:rPr>
        <w:t xml:space="preserve"> – ואני מדברת על החרדים, יגיד "</w:t>
      </w:r>
      <w:bookmarkStart w:id="19040" w:name="_ETM_Q1_3025110"/>
      <w:bookmarkEnd w:id="19040"/>
      <w:r>
        <w:rPr>
          <w:rtl/>
          <w:lang w:eastAsia="he-IL"/>
        </w:rPr>
        <w:t>לא מתאים לי, אני לא יכול, יש לי בעיה"</w:t>
      </w:r>
      <w:bookmarkStart w:id="19041" w:name="_ETM_Q1_3030566"/>
      <w:bookmarkEnd w:id="19041"/>
      <w:r>
        <w:rPr>
          <w:rtl/>
          <w:lang w:eastAsia="he-IL"/>
        </w:rPr>
        <w:t xml:space="preserve">, לא-יודעת, "אני פציפיסט ולא לוקח נשק" – אז שירות </w:t>
      </w:r>
      <w:bookmarkStart w:id="19042" w:name="_ETM_Q1_3038101"/>
      <w:bookmarkEnd w:id="19042"/>
      <w:r>
        <w:rPr>
          <w:rtl/>
          <w:lang w:eastAsia="he-IL"/>
        </w:rPr>
        <w:t>לאומי בבתי חולים ובמוסדות.</w:t>
      </w:r>
    </w:p>
    <w:p w14:paraId="419A4122" w14:textId="77777777" w:rsidR="007C596D" w:rsidRDefault="007C596D" w:rsidP="007C596D">
      <w:pPr>
        <w:rPr>
          <w:rtl/>
          <w:lang w:eastAsia="he-IL"/>
        </w:rPr>
      </w:pPr>
    </w:p>
    <w:p w14:paraId="55C198A1" w14:textId="77777777" w:rsidR="007C596D" w:rsidRDefault="007C596D" w:rsidP="007C596D">
      <w:pPr>
        <w:pStyle w:val="a5"/>
        <w:rPr>
          <w:rtl/>
        </w:rPr>
      </w:pPr>
      <w:bookmarkStart w:id="19043" w:name="ET_knessetmember_5809_15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043"/>
    </w:p>
    <w:p w14:paraId="7F094C2D" w14:textId="77777777" w:rsidR="007C596D" w:rsidRDefault="007C596D" w:rsidP="007C596D">
      <w:pPr>
        <w:pStyle w:val="KeepWithNext"/>
        <w:rPr>
          <w:rtl/>
          <w:lang w:eastAsia="he-IL"/>
        </w:rPr>
      </w:pPr>
    </w:p>
    <w:p w14:paraId="22BC4592" w14:textId="77777777" w:rsidR="007C596D" w:rsidRDefault="007C596D" w:rsidP="007C596D">
      <w:pPr>
        <w:rPr>
          <w:rtl/>
          <w:lang w:eastAsia="he-IL"/>
        </w:rPr>
      </w:pPr>
      <w:bookmarkStart w:id="19044" w:name="_ETM_Q1_3040711"/>
      <w:bookmarkEnd w:id="19044"/>
      <w:r>
        <w:rPr>
          <w:rtl/>
          <w:lang w:eastAsia="he-IL"/>
        </w:rPr>
        <w:t xml:space="preserve">אבל, שלמה קרעי רוצה לבטל את </w:t>
      </w:r>
      <w:bookmarkStart w:id="19045" w:name="_ETM_Q1_3043390"/>
      <w:bookmarkEnd w:id="19045"/>
      <w:r>
        <w:rPr>
          <w:rtl/>
          <w:lang w:eastAsia="he-IL"/>
        </w:rPr>
        <w:t>צבא העם.</w:t>
      </w:r>
      <w:bookmarkStart w:id="19046" w:name="_ETM_Q1_3044974"/>
      <w:bookmarkEnd w:id="19046"/>
    </w:p>
    <w:p w14:paraId="2BC5C92F" w14:textId="77777777" w:rsidR="007C596D" w:rsidRDefault="007C596D" w:rsidP="007C596D">
      <w:pPr>
        <w:rPr>
          <w:rtl/>
          <w:lang w:eastAsia="he-IL"/>
        </w:rPr>
      </w:pPr>
      <w:bookmarkStart w:id="19047" w:name="_ETM_Q1_3045038"/>
      <w:bookmarkEnd w:id="19047"/>
    </w:p>
    <w:p w14:paraId="5DC3CD10" w14:textId="77777777" w:rsidR="007C596D" w:rsidRDefault="007C596D" w:rsidP="007C596D">
      <w:pPr>
        <w:pStyle w:val="a5"/>
        <w:rPr>
          <w:rtl/>
        </w:rPr>
      </w:pPr>
      <w:bookmarkStart w:id="19048" w:name="ET_speaker_5552_15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048"/>
    </w:p>
    <w:p w14:paraId="3B9ED979" w14:textId="77777777" w:rsidR="007C596D" w:rsidRDefault="007C596D" w:rsidP="007C596D">
      <w:pPr>
        <w:pStyle w:val="KeepWithNext"/>
        <w:rPr>
          <w:rtl/>
          <w:lang w:eastAsia="he-IL"/>
        </w:rPr>
      </w:pPr>
    </w:p>
    <w:p w14:paraId="5809B7B2" w14:textId="77777777" w:rsidR="007C596D" w:rsidRDefault="007C596D" w:rsidP="007C596D">
      <w:pPr>
        <w:rPr>
          <w:rtl/>
          <w:lang w:eastAsia="he-IL"/>
        </w:rPr>
      </w:pPr>
      <w:bookmarkStart w:id="19049" w:name="_ETM_Q1_3043184"/>
      <w:bookmarkEnd w:id="19049"/>
      <w:r>
        <w:rPr>
          <w:rtl/>
          <w:lang w:eastAsia="he-IL"/>
        </w:rPr>
        <w:t>לא. מיכל, דקה.</w:t>
      </w:r>
    </w:p>
    <w:p w14:paraId="07D8FF1C" w14:textId="77777777" w:rsidR="007C596D" w:rsidRDefault="007C596D" w:rsidP="007C596D">
      <w:pPr>
        <w:rPr>
          <w:rtl/>
          <w:lang w:eastAsia="he-IL"/>
        </w:rPr>
      </w:pPr>
      <w:bookmarkStart w:id="19050" w:name="_ETM_Q1_3041748"/>
      <w:bookmarkStart w:id="19051" w:name="_ETM_Q1_3041819"/>
      <w:bookmarkEnd w:id="19050"/>
      <w:bookmarkEnd w:id="19051"/>
    </w:p>
    <w:p w14:paraId="2ABF87AD" w14:textId="77777777" w:rsidR="007C596D" w:rsidRDefault="007C596D" w:rsidP="007C596D">
      <w:pPr>
        <w:pStyle w:val="a5"/>
        <w:rPr>
          <w:rtl/>
        </w:rPr>
      </w:pPr>
      <w:bookmarkStart w:id="19052" w:name="ET_knessetmember_5809_16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052"/>
    </w:p>
    <w:p w14:paraId="10C4BBA9" w14:textId="77777777" w:rsidR="007C596D" w:rsidRDefault="007C596D" w:rsidP="007C596D">
      <w:pPr>
        <w:pStyle w:val="KeepWithNext"/>
        <w:rPr>
          <w:rtl/>
          <w:lang w:eastAsia="he-IL"/>
        </w:rPr>
      </w:pPr>
    </w:p>
    <w:p w14:paraId="666004A1" w14:textId="77777777" w:rsidR="007C596D" w:rsidRDefault="007C596D" w:rsidP="007C596D">
      <w:pPr>
        <w:rPr>
          <w:rtl/>
          <w:lang w:eastAsia="he-IL"/>
        </w:rPr>
      </w:pPr>
      <w:bookmarkStart w:id="19053" w:name="_ETM_Q1_3044297"/>
      <w:bookmarkEnd w:id="19053"/>
      <w:r>
        <w:rPr>
          <w:rtl/>
          <w:lang w:eastAsia="he-IL"/>
        </w:rPr>
        <w:t>הוא אמר.</w:t>
      </w:r>
      <w:bookmarkStart w:id="19054" w:name="_ETM_Q1_3049236"/>
      <w:bookmarkEnd w:id="19054"/>
    </w:p>
    <w:p w14:paraId="0C9E8436" w14:textId="77777777" w:rsidR="007C596D" w:rsidRDefault="007C596D" w:rsidP="007C596D">
      <w:pPr>
        <w:rPr>
          <w:rtl/>
          <w:lang w:eastAsia="he-IL"/>
        </w:rPr>
      </w:pPr>
    </w:p>
    <w:p w14:paraId="3842B86D" w14:textId="77777777" w:rsidR="007C596D" w:rsidRDefault="007C596D" w:rsidP="007C596D">
      <w:pPr>
        <w:pStyle w:val="a5"/>
        <w:rPr>
          <w:rtl/>
        </w:rPr>
      </w:pPr>
      <w:bookmarkStart w:id="19055" w:name="ET_knessetmember_6236_1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055"/>
    </w:p>
    <w:p w14:paraId="72A9F8E6" w14:textId="77777777" w:rsidR="007C596D" w:rsidRDefault="007C596D" w:rsidP="007C596D">
      <w:pPr>
        <w:pStyle w:val="KeepWithNext"/>
        <w:rPr>
          <w:rtl/>
          <w:lang w:eastAsia="he-IL"/>
        </w:rPr>
      </w:pPr>
    </w:p>
    <w:p w14:paraId="7DBE7E72" w14:textId="77777777" w:rsidR="007C596D" w:rsidRDefault="007C596D" w:rsidP="007C596D">
      <w:pPr>
        <w:rPr>
          <w:rtl/>
          <w:lang w:eastAsia="he-IL"/>
        </w:rPr>
      </w:pPr>
      <w:bookmarkStart w:id="19056" w:name="_ETM_Q1_3049214"/>
      <w:bookmarkEnd w:id="19056"/>
      <w:r>
        <w:rPr>
          <w:rtl/>
          <w:lang w:eastAsia="he-IL"/>
        </w:rPr>
        <w:t>מ</w:t>
      </w:r>
      <w:bookmarkStart w:id="19057" w:name="_ETM_Q1_3049509"/>
      <w:bookmarkEnd w:id="19057"/>
      <w:r>
        <w:rPr>
          <w:rtl/>
          <w:lang w:eastAsia="he-IL"/>
        </w:rPr>
        <w:t xml:space="preserve">ה </w:t>
      </w:r>
      <w:bookmarkStart w:id="19058" w:name="_ETM_Q1_3049597"/>
      <w:bookmarkEnd w:id="19058"/>
      <w:r>
        <w:rPr>
          <w:rtl/>
          <w:lang w:eastAsia="he-IL"/>
        </w:rPr>
        <w:t>הוא אמר?</w:t>
      </w:r>
      <w:bookmarkStart w:id="19059" w:name="_ETM_Q1_3046729"/>
      <w:bookmarkEnd w:id="19059"/>
    </w:p>
    <w:p w14:paraId="1005D507" w14:textId="77777777" w:rsidR="007C596D" w:rsidRDefault="007C596D" w:rsidP="007C596D">
      <w:pPr>
        <w:rPr>
          <w:rtl/>
          <w:lang w:eastAsia="he-IL"/>
        </w:rPr>
      </w:pPr>
      <w:bookmarkStart w:id="19060" w:name="_ETM_Q1_3046844"/>
      <w:bookmarkEnd w:id="19060"/>
    </w:p>
    <w:p w14:paraId="4ACA1987" w14:textId="77777777" w:rsidR="007C596D" w:rsidRDefault="007C596D" w:rsidP="007C596D">
      <w:pPr>
        <w:pStyle w:val="a5"/>
        <w:rPr>
          <w:rtl/>
        </w:rPr>
      </w:pPr>
      <w:bookmarkStart w:id="19061" w:name="ET_knessetmember_5809_16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061"/>
    </w:p>
    <w:p w14:paraId="46421B6C" w14:textId="77777777" w:rsidR="007C596D" w:rsidRDefault="007C596D" w:rsidP="007C596D">
      <w:pPr>
        <w:pStyle w:val="KeepWithNext"/>
        <w:rPr>
          <w:rtl/>
          <w:lang w:eastAsia="he-IL"/>
        </w:rPr>
      </w:pPr>
    </w:p>
    <w:p w14:paraId="7122CDBB" w14:textId="77777777" w:rsidR="007C596D" w:rsidRDefault="007C596D" w:rsidP="007C596D">
      <w:pPr>
        <w:rPr>
          <w:rtl/>
          <w:lang w:eastAsia="he-IL"/>
        </w:rPr>
      </w:pPr>
      <w:bookmarkStart w:id="19062" w:name="_ETM_Q1_3048742"/>
      <w:bookmarkEnd w:id="19062"/>
      <w:r>
        <w:rPr>
          <w:rtl/>
          <w:lang w:eastAsia="he-IL"/>
        </w:rPr>
        <w:t>שה</w:t>
      </w:r>
      <w:bookmarkStart w:id="19063" w:name="_ETM_Q1_3049366"/>
      <w:bookmarkEnd w:id="19063"/>
      <w:r>
        <w:rPr>
          <w:rtl/>
          <w:lang w:eastAsia="he-IL"/>
        </w:rPr>
        <w:t>וא רוצה לבטל את צבא העם.</w:t>
      </w:r>
      <w:bookmarkStart w:id="19064" w:name="_ETM_Q1_3049879"/>
      <w:bookmarkEnd w:id="19064"/>
    </w:p>
    <w:p w14:paraId="5F3B746B" w14:textId="77777777" w:rsidR="007C596D" w:rsidRDefault="007C596D" w:rsidP="007C596D">
      <w:pPr>
        <w:rPr>
          <w:rtl/>
          <w:lang w:eastAsia="he-IL"/>
        </w:rPr>
      </w:pPr>
      <w:bookmarkStart w:id="19065" w:name="_ETM_Q1_3050052"/>
      <w:bookmarkEnd w:id="19065"/>
    </w:p>
    <w:p w14:paraId="06EE25E2" w14:textId="77777777" w:rsidR="007C596D" w:rsidRDefault="007C596D" w:rsidP="007C596D">
      <w:pPr>
        <w:pStyle w:val="a5"/>
        <w:rPr>
          <w:rtl/>
        </w:rPr>
      </w:pPr>
      <w:bookmarkStart w:id="19066" w:name="ET_speaker_5552_16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066"/>
    </w:p>
    <w:p w14:paraId="79300FFC" w14:textId="77777777" w:rsidR="007C596D" w:rsidRDefault="007C596D" w:rsidP="007C596D">
      <w:pPr>
        <w:pStyle w:val="KeepWithNext"/>
        <w:rPr>
          <w:rtl/>
          <w:lang w:eastAsia="he-IL"/>
        </w:rPr>
      </w:pPr>
    </w:p>
    <w:p w14:paraId="43E2424A" w14:textId="77777777" w:rsidR="007C596D" w:rsidRDefault="007C596D" w:rsidP="007C596D">
      <w:pPr>
        <w:rPr>
          <w:rtl/>
          <w:lang w:eastAsia="he-IL"/>
        </w:rPr>
      </w:pPr>
      <w:r>
        <w:rPr>
          <w:rtl/>
          <w:lang w:eastAsia="he-IL"/>
        </w:rPr>
        <w:t>מי אמר?</w:t>
      </w:r>
      <w:bookmarkStart w:id="19067" w:name="_ETM_Q1_3052103"/>
      <w:bookmarkEnd w:id="19067"/>
    </w:p>
    <w:p w14:paraId="5A15E194" w14:textId="77777777" w:rsidR="007C596D" w:rsidRDefault="007C596D" w:rsidP="007C596D">
      <w:pPr>
        <w:rPr>
          <w:rtl/>
          <w:lang w:eastAsia="he-IL"/>
        </w:rPr>
      </w:pPr>
      <w:bookmarkStart w:id="19068" w:name="_ETM_Q1_3052196"/>
      <w:bookmarkEnd w:id="19068"/>
    </w:p>
    <w:p w14:paraId="147BDCA9" w14:textId="77777777" w:rsidR="007C596D" w:rsidRDefault="007C596D" w:rsidP="007C596D">
      <w:pPr>
        <w:pStyle w:val="a5"/>
        <w:rPr>
          <w:rtl/>
        </w:rPr>
      </w:pPr>
      <w:bookmarkStart w:id="19069" w:name="ET_knessetmember_5809_16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069"/>
    </w:p>
    <w:p w14:paraId="6ECCF677" w14:textId="77777777" w:rsidR="007C596D" w:rsidRDefault="007C596D" w:rsidP="007C596D">
      <w:pPr>
        <w:pStyle w:val="KeepWithNext"/>
        <w:rPr>
          <w:rtl/>
          <w:lang w:eastAsia="he-IL"/>
        </w:rPr>
      </w:pPr>
    </w:p>
    <w:p w14:paraId="4818207A" w14:textId="77777777" w:rsidR="007C596D" w:rsidRDefault="007C596D" w:rsidP="007C596D">
      <w:pPr>
        <w:rPr>
          <w:rtl/>
          <w:lang w:eastAsia="he-IL"/>
        </w:rPr>
      </w:pPr>
      <w:bookmarkStart w:id="19070" w:name="_ETM_Q1_3050086"/>
      <w:bookmarkStart w:id="19071" w:name="_ETM_Q1_3050384"/>
      <w:bookmarkStart w:id="19072" w:name="_ETM_Q1_3050516"/>
      <w:bookmarkEnd w:id="19070"/>
      <w:bookmarkEnd w:id="19071"/>
      <w:bookmarkEnd w:id="19072"/>
      <w:r>
        <w:rPr>
          <w:rtl/>
          <w:lang w:eastAsia="he-IL"/>
        </w:rPr>
        <w:t>שלמה קרעי – שצריך לבטל את צבא ה</w:t>
      </w:r>
      <w:bookmarkStart w:id="19073" w:name="_ETM_Q1_3052963"/>
      <w:bookmarkEnd w:id="19073"/>
      <w:r>
        <w:rPr>
          <w:rtl/>
          <w:lang w:eastAsia="he-IL"/>
        </w:rPr>
        <w:t>עם ולהפוך את זה לצבא בשכר.</w:t>
      </w:r>
      <w:bookmarkStart w:id="19074" w:name="_ETM_Q1_3048145"/>
      <w:bookmarkEnd w:id="19074"/>
    </w:p>
    <w:p w14:paraId="60A2BBDD" w14:textId="77777777" w:rsidR="007C596D" w:rsidRDefault="007C596D" w:rsidP="007C596D">
      <w:pPr>
        <w:rPr>
          <w:rtl/>
          <w:lang w:eastAsia="he-IL"/>
        </w:rPr>
      </w:pPr>
      <w:bookmarkStart w:id="19075" w:name="_ETM_Q1_3048247"/>
      <w:bookmarkEnd w:id="19075"/>
    </w:p>
    <w:p w14:paraId="5E0DFB6E" w14:textId="77777777" w:rsidR="007C596D" w:rsidRDefault="007C596D" w:rsidP="007C596D">
      <w:pPr>
        <w:pStyle w:val="a5"/>
        <w:rPr>
          <w:rtl/>
        </w:rPr>
      </w:pPr>
      <w:bookmarkStart w:id="19076" w:name="ET_knessetmember_6236_1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076"/>
    </w:p>
    <w:p w14:paraId="59738540" w14:textId="77777777" w:rsidR="007C596D" w:rsidRDefault="007C596D" w:rsidP="007C596D">
      <w:pPr>
        <w:pStyle w:val="KeepWithNext"/>
        <w:rPr>
          <w:rtl/>
          <w:lang w:eastAsia="he-IL"/>
        </w:rPr>
      </w:pPr>
    </w:p>
    <w:p w14:paraId="3FCBBD5E" w14:textId="77777777" w:rsidR="007C596D" w:rsidRDefault="007C596D" w:rsidP="007C596D">
      <w:pPr>
        <w:rPr>
          <w:rtl/>
          <w:lang w:eastAsia="he-IL"/>
        </w:rPr>
      </w:pPr>
      <w:bookmarkStart w:id="19077" w:name="_ETM_Q1_3050927"/>
      <w:bookmarkStart w:id="19078" w:name="_ETM_Q1_3051217"/>
      <w:bookmarkStart w:id="19079" w:name="_ETM_Q1_3051288"/>
      <w:bookmarkEnd w:id="19077"/>
      <w:bookmarkEnd w:id="19078"/>
      <w:bookmarkEnd w:id="19079"/>
      <w:r>
        <w:rPr>
          <w:rtl/>
          <w:lang w:eastAsia="he-IL"/>
        </w:rPr>
        <w:t xml:space="preserve">מתי הוא אמר </w:t>
      </w:r>
      <w:bookmarkStart w:id="19080" w:name="_ETM_Q1_3054401"/>
      <w:bookmarkEnd w:id="19080"/>
      <w:r>
        <w:rPr>
          <w:rtl/>
          <w:lang w:eastAsia="he-IL"/>
        </w:rPr>
        <w:t>את זה?</w:t>
      </w:r>
      <w:bookmarkStart w:id="19081" w:name="_ETM_Q1_3051003"/>
      <w:bookmarkEnd w:id="19081"/>
    </w:p>
    <w:p w14:paraId="062CA62E" w14:textId="77777777" w:rsidR="007C596D" w:rsidRDefault="007C596D" w:rsidP="007C596D">
      <w:pPr>
        <w:rPr>
          <w:rtl/>
          <w:lang w:eastAsia="he-IL"/>
        </w:rPr>
      </w:pPr>
      <w:bookmarkStart w:id="19082" w:name="_ETM_Q1_3051092"/>
      <w:bookmarkEnd w:id="19082"/>
    </w:p>
    <w:p w14:paraId="79EFDCD1" w14:textId="77777777" w:rsidR="007C596D" w:rsidRDefault="007C596D" w:rsidP="007C596D">
      <w:pPr>
        <w:pStyle w:val="a5"/>
        <w:rPr>
          <w:rtl/>
        </w:rPr>
      </w:pPr>
      <w:bookmarkStart w:id="19083" w:name="ET_knessetmember_5809_16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083"/>
    </w:p>
    <w:p w14:paraId="01F74147" w14:textId="77777777" w:rsidR="007C596D" w:rsidRDefault="007C596D" w:rsidP="007C596D">
      <w:pPr>
        <w:pStyle w:val="KeepWithNext"/>
        <w:rPr>
          <w:rtl/>
          <w:lang w:eastAsia="he-IL"/>
        </w:rPr>
      </w:pPr>
    </w:p>
    <w:p w14:paraId="0590044F" w14:textId="77777777" w:rsidR="007C596D" w:rsidRDefault="007C596D" w:rsidP="007C596D">
      <w:pPr>
        <w:rPr>
          <w:rtl/>
          <w:lang w:eastAsia="he-IL"/>
        </w:rPr>
      </w:pPr>
      <w:bookmarkStart w:id="19084" w:name="_ETM_Q1_3055760"/>
      <w:bookmarkEnd w:id="19084"/>
      <w:r>
        <w:rPr>
          <w:rtl/>
          <w:lang w:eastAsia="he-IL"/>
        </w:rPr>
        <w:t>הו</w:t>
      </w:r>
      <w:bookmarkStart w:id="19085" w:name="_ETM_Q1_3056063"/>
      <w:bookmarkStart w:id="19086" w:name="_ETM_Q1_3056139"/>
      <w:bookmarkEnd w:id="19085"/>
      <w:bookmarkEnd w:id="19086"/>
      <w:r>
        <w:rPr>
          <w:rtl/>
          <w:lang w:eastAsia="he-IL"/>
        </w:rPr>
        <w:t xml:space="preserve">א אמר </w:t>
      </w:r>
      <w:bookmarkStart w:id="19087" w:name="_ETM_Q1_3056635"/>
      <w:bookmarkEnd w:id="19087"/>
      <w:r>
        <w:rPr>
          <w:rtl/>
          <w:lang w:eastAsia="he-IL"/>
        </w:rPr>
        <w:t>את זה בערוץ 12 או בערוץ 13.</w:t>
      </w:r>
    </w:p>
    <w:p w14:paraId="0101F112" w14:textId="77777777" w:rsidR="007C596D" w:rsidRDefault="007C596D" w:rsidP="007C596D">
      <w:pPr>
        <w:rPr>
          <w:rtl/>
          <w:lang w:eastAsia="he-IL"/>
        </w:rPr>
      </w:pPr>
    </w:p>
    <w:p w14:paraId="4289E3A5" w14:textId="77777777" w:rsidR="007C596D" w:rsidRDefault="007C596D" w:rsidP="007C596D">
      <w:pPr>
        <w:pStyle w:val="a5"/>
        <w:rPr>
          <w:rtl/>
        </w:rPr>
      </w:pPr>
      <w:bookmarkStart w:id="19088" w:name="ET_speaker_5552_16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088"/>
    </w:p>
    <w:p w14:paraId="3EEF10A8" w14:textId="77777777" w:rsidR="007C596D" w:rsidRDefault="007C596D" w:rsidP="007C596D">
      <w:pPr>
        <w:pStyle w:val="KeepWithNext"/>
        <w:rPr>
          <w:rtl/>
          <w:lang w:eastAsia="he-IL"/>
        </w:rPr>
      </w:pPr>
    </w:p>
    <w:p w14:paraId="745EC1AA" w14:textId="77777777" w:rsidR="007C596D" w:rsidRDefault="007C596D" w:rsidP="007C596D">
      <w:pPr>
        <w:rPr>
          <w:rtl/>
          <w:lang w:eastAsia="he-IL"/>
        </w:rPr>
      </w:pPr>
      <w:r>
        <w:rPr>
          <w:rtl/>
          <w:lang w:eastAsia="he-IL"/>
        </w:rPr>
        <w:t>הלגיון הצרפתי זה מ</w:t>
      </w:r>
      <w:bookmarkStart w:id="19089" w:name="_ETM_Q1_3058905"/>
      <w:bookmarkEnd w:id="19089"/>
      <w:r>
        <w:rPr>
          <w:rtl/>
          <w:lang w:eastAsia="he-IL"/>
        </w:rPr>
        <w:t>ה שאנחנו צריכים. זה, חלילה.</w:t>
      </w:r>
    </w:p>
    <w:p w14:paraId="72387F48" w14:textId="77777777" w:rsidR="007C596D" w:rsidRDefault="007C596D" w:rsidP="007C596D">
      <w:pPr>
        <w:rPr>
          <w:rtl/>
          <w:lang w:eastAsia="he-IL"/>
        </w:rPr>
      </w:pPr>
      <w:bookmarkStart w:id="19090" w:name="_ETM_Q1_3061532"/>
      <w:bookmarkStart w:id="19091" w:name="_ETM_Q1_3061621"/>
      <w:bookmarkEnd w:id="19090"/>
      <w:bookmarkEnd w:id="19091"/>
    </w:p>
    <w:p w14:paraId="7C77D5FA" w14:textId="77777777" w:rsidR="007C596D" w:rsidRDefault="007C596D" w:rsidP="007C596D">
      <w:pPr>
        <w:pStyle w:val="a5"/>
        <w:rPr>
          <w:rtl/>
        </w:rPr>
      </w:pPr>
      <w:bookmarkStart w:id="19092" w:name="ET_knessetmember_5809_16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092"/>
    </w:p>
    <w:p w14:paraId="1C58DC85" w14:textId="77777777" w:rsidR="007C596D" w:rsidRDefault="007C596D" w:rsidP="007C596D">
      <w:pPr>
        <w:pStyle w:val="KeepWithNext"/>
        <w:rPr>
          <w:rtl/>
          <w:lang w:eastAsia="he-IL"/>
        </w:rPr>
      </w:pPr>
    </w:p>
    <w:p w14:paraId="1810A82B" w14:textId="77777777" w:rsidR="007C596D" w:rsidRDefault="007C596D" w:rsidP="007C596D">
      <w:pPr>
        <w:rPr>
          <w:rtl/>
          <w:lang w:eastAsia="he-IL"/>
        </w:rPr>
      </w:pPr>
      <w:bookmarkStart w:id="19093" w:name="_ETM_Q1_3064282"/>
      <w:bookmarkEnd w:id="19093"/>
      <w:r>
        <w:rPr>
          <w:rtl/>
          <w:lang w:eastAsia="he-IL"/>
        </w:rPr>
        <w:t xml:space="preserve">ברגע שעושים חוקים </w:t>
      </w:r>
      <w:proofErr w:type="spellStart"/>
      <w:r>
        <w:rPr>
          <w:rtl/>
          <w:lang w:eastAsia="he-IL"/>
        </w:rPr>
        <w:t>פריווילגיים</w:t>
      </w:r>
      <w:proofErr w:type="spellEnd"/>
      <w:r>
        <w:rPr>
          <w:rtl/>
          <w:lang w:eastAsia="he-IL"/>
        </w:rPr>
        <w:t xml:space="preserve"> שמקב</w:t>
      </w:r>
      <w:bookmarkStart w:id="19094" w:name="_ETM_Q1_3066968"/>
      <w:bookmarkEnd w:id="19094"/>
      <w:r>
        <w:rPr>
          <w:rtl/>
          <w:lang w:eastAsia="he-IL"/>
        </w:rPr>
        <w:t xml:space="preserve">עים את הפריווילגיות בחוק, שיש חלק שמתגייסים וחלק שלא, </w:t>
      </w:r>
      <w:bookmarkStart w:id="19095" w:name="_ETM_Q1_3071368"/>
      <w:bookmarkEnd w:id="19095"/>
      <w:r>
        <w:rPr>
          <w:rtl/>
          <w:lang w:eastAsia="he-IL"/>
        </w:rPr>
        <w:t>נגמר צבא העם. - -</w:t>
      </w:r>
    </w:p>
    <w:p w14:paraId="521048E5" w14:textId="77777777" w:rsidR="007C596D" w:rsidRDefault="007C596D" w:rsidP="007C596D">
      <w:pPr>
        <w:rPr>
          <w:rtl/>
          <w:lang w:eastAsia="he-IL"/>
        </w:rPr>
      </w:pPr>
      <w:bookmarkStart w:id="19096" w:name="_ETM_Q1_3060824"/>
      <w:bookmarkStart w:id="19097" w:name="_ETM_Q1_3060962"/>
      <w:bookmarkEnd w:id="19096"/>
      <w:bookmarkEnd w:id="19097"/>
    </w:p>
    <w:p w14:paraId="55C959C6" w14:textId="77777777" w:rsidR="007C596D" w:rsidRDefault="007C596D" w:rsidP="007C596D">
      <w:pPr>
        <w:pStyle w:val="a5"/>
        <w:rPr>
          <w:rtl/>
        </w:rPr>
      </w:pPr>
      <w:bookmarkStart w:id="19098" w:name="ET_speaker_5552_16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098"/>
    </w:p>
    <w:p w14:paraId="2885DFF1" w14:textId="77777777" w:rsidR="007C596D" w:rsidRDefault="007C596D" w:rsidP="007C596D">
      <w:pPr>
        <w:pStyle w:val="KeepWithNext"/>
        <w:rPr>
          <w:rtl/>
          <w:lang w:eastAsia="he-IL"/>
        </w:rPr>
      </w:pPr>
    </w:p>
    <w:p w14:paraId="32ECE051" w14:textId="77777777" w:rsidR="007C596D" w:rsidRDefault="007C596D" w:rsidP="007C596D">
      <w:pPr>
        <w:rPr>
          <w:rtl/>
          <w:lang w:eastAsia="he-IL"/>
        </w:rPr>
      </w:pPr>
      <w:bookmarkStart w:id="19099" w:name="_ETM_Q1_3064455"/>
      <w:bookmarkEnd w:id="19099"/>
      <w:r>
        <w:rPr>
          <w:rtl/>
          <w:lang w:eastAsia="he-IL"/>
        </w:rPr>
        <w:t xml:space="preserve">בנות, תנו </w:t>
      </w:r>
      <w:bookmarkStart w:id="19100" w:name="_ETM_Q1_3066499"/>
      <w:bookmarkEnd w:id="19100"/>
      <w:r>
        <w:rPr>
          <w:rtl/>
          <w:lang w:eastAsia="he-IL"/>
        </w:rPr>
        <w:t>לי לסיים.</w:t>
      </w:r>
    </w:p>
    <w:p w14:paraId="44664D01" w14:textId="77777777" w:rsidR="007C596D" w:rsidRDefault="007C596D" w:rsidP="007C596D">
      <w:pPr>
        <w:rPr>
          <w:rtl/>
          <w:lang w:eastAsia="he-IL"/>
        </w:rPr>
      </w:pPr>
      <w:bookmarkStart w:id="19101" w:name="_ETM_Q1_3064759"/>
      <w:bookmarkStart w:id="19102" w:name="_ETM_Q1_3064863"/>
      <w:bookmarkStart w:id="19103" w:name="_ETM_Q1_3064881"/>
      <w:bookmarkStart w:id="19104" w:name="_ETM_Q1_3064968"/>
      <w:bookmarkEnd w:id="19101"/>
      <w:bookmarkEnd w:id="19102"/>
      <w:bookmarkEnd w:id="19103"/>
      <w:bookmarkEnd w:id="19104"/>
    </w:p>
    <w:p w14:paraId="23A50771" w14:textId="77777777" w:rsidR="007C596D" w:rsidRDefault="007C596D" w:rsidP="007C596D">
      <w:pPr>
        <w:pStyle w:val="a5"/>
        <w:rPr>
          <w:rtl/>
        </w:rPr>
      </w:pPr>
      <w:bookmarkStart w:id="19105" w:name="ET_knessetmember_5809_17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105"/>
    </w:p>
    <w:p w14:paraId="0D1B38FE" w14:textId="77777777" w:rsidR="007C596D" w:rsidRDefault="007C596D" w:rsidP="007C596D">
      <w:pPr>
        <w:pStyle w:val="KeepWithNext"/>
        <w:rPr>
          <w:rtl/>
          <w:lang w:eastAsia="he-IL"/>
        </w:rPr>
      </w:pPr>
    </w:p>
    <w:p w14:paraId="686631ED" w14:textId="77777777" w:rsidR="007C596D" w:rsidRDefault="007C596D" w:rsidP="007C596D">
      <w:pPr>
        <w:rPr>
          <w:rtl/>
          <w:lang w:eastAsia="he-IL"/>
        </w:rPr>
      </w:pPr>
      <w:bookmarkStart w:id="19106" w:name="_ETM_Q1_3067801"/>
      <w:bookmarkEnd w:id="19106"/>
      <w:r>
        <w:rPr>
          <w:rtl/>
          <w:lang w:eastAsia="he-IL"/>
        </w:rPr>
        <w:t>- - אין לו בעיה עם זה.</w:t>
      </w:r>
    </w:p>
    <w:p w14:paraId="33964024" w14:textId="77777777" w:rsidR="007C596D" w:rsidRDefault="007C596D" w:rsidP="007C596D">
      <w:pPr>
        <w:rPr>
          <w:rtl/>
          <w:lang w:eastAsia="he-IL"/>
        </w:rPr>
      </w:pPr>
      <w:bookmarkStart w:id="19107" w:name="_ETM_Q1_3039028"/>
      <w:bookmarkStart w:id="19108" w:name="_ETM_Q1_3039117"/>
      <w:bookmarkEnd w:id="19107"/>
      <w:bookmarkEnd w:id="19108"/>
    </w:p>
    <w:p w14:paraId="26278643" w14:textId="77777777" w:rsidR="007C596D" w:rsidRDefault="007C596D" w:rsidP="007C596D">
      <w:pPr>
        <w:pStyle w:val="a5"/>
        <w:rPr>
          <w:rtl/>
        </w:rPr>
      </w:pPr>
      <w:bookmarkStart w:id="19109" w:name="_ETM_Q1_2958273"/>
      <w:bookmarkStart w:id="19110" w:name="_ETM_Q1_2958403"/>
      <w:bookmarkStart w:id="19111" w:name="ET_speaker_5552_171"/>
      <w:bookmarkEnd w:id="19109"/>
      <w:bookmarkEnd w:id="1911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111"/>
    </w:p>
    <w:p w14:paraId="5556825E" w14:textId="77777777" w:rsidR="007C596D" w:rsidRDefault="007C596D" w:rsidP="007C596D">
      <w:pPr>
        <w:pStyle w:val="KeepWithNext"/>
        <w:rPr>
          <w:rtl/>
          <w:lang w:eastAsia="he-IL"/>
        </w:rPr>
      </w:pPr>
    </w:p>
    <w:p w14:paraId="72D43BAB" w14:textId="77777777" w:rsidR="007C596D" w:rsidRDefault="007C596D" w:rsidP="007C596D">
      <w:pPr>
        <w:rPr>
          <w:rtl/>
          <w:lang w:eastAsia="he-IL"/>
        </w:rPr>
      </w:pPr>
      <w:bookmarkStart w:id="19112" w:name="_ETM_Q1_3070378"/>
      <w:bookmarkEnd w:id="19112"/>
      <w:r>
        <w:rPr>
          <w:rtl/>
          <w:lang w:eastAsia="he-IL"/>
        </w:rPr>
        <w:t>זה, חלילה.</w:t>
      </w:r>
    </w:p>
    <w:p w14:paraId="5302020F" w14:textId="77777777" w:rsidR="007C596D" w:rsidRDefault="007C596D" w:rsidP="007C596D">
      <w:pPr>
        <w:rPr>
          <w:rtl/>
          <w:lang w:eastAsia="he-IL"/>
        </w:rPr>
      </w:pPr>
      <w:bookmarkStart w:id="19113" w:name="_ETM_Q1_3071453"/>
      <w:bookmarkStart w:id="19114" w:name="_ETM_Q1_3071555"/>
      <w:bookmarkEnd w:id="19113"/>
      <w:bookmarkEnd w:id="19114"/>
    </w:p>
    <w:p w14:paraId="0F15EBDE" w14:textId="77777777" w:rsidR="007C596D" w:rsidRDefault="007C596D" w:rsidP="007C596D">
      <w:pPr>
        <w:pStyle w:val="a5"/>
        <w:rPr>
          <w:rtl/>
        </w:rPr>
      </w:pPr>
      <w:bookmarkStart w:id="19115" w:name="ET_knessetmember_5809_17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115"/>
    </w:p>
    <w:p w14:paraId="57066522" w14:textId="77777777" w:rsidR="007C596D" w:rsidRDefault="007C596D" w:rsidP="007C596D">
      <w:pPr>
        <w:pStyle w:val="KeepWithNext"/>
        <w:rPr>
          <w:rtl/>
          <w:lang w:eastAsia="he-IL"/>
        </w:rPr>
      </w:pPr>
    </w:p>
    <w:p w14:paraId="2B62C01D" w14:textId="77777777" w:rsidR="007C596D" w:rsidRDefault="007C596D" w:rsidP="007C596D">
      <w:pPr>
        <w:rPr>
          <w:rtl/>
          <w:lang w:eastAsia="he-IL"/>
        </w:rPr>
      </w:pPr>
      <w:bookmarkStart w:id="19116" w:name="_ETM_Q1_3075369"/>
      <w:bookmarkEnd w:id="19116"/>
      <w:r>
        <w:rPr>
          <w:rtl/>
          <w:lang w:eastAsia="he-IL"/>
        </w:rPr>
        <w:t xml:space="preserve">אבל </w:t>
      </w:r>
      <w:bookmarkStart w:id="19117" w:name="_ETM_Q1_3077180"/>
      <w:bookmarkEnd w:id="19117"/>
      <w:r>
        <w:rPr>
          <w:rtl/>
          <w:lang w:eastAsia="he-IL"/>
        </w:rPr>
        <w:t>שר בממשלה אמר את זה.</w:t>
      </w:r>
    </w:p>
    <w:p w14:paraId="0670EE8F" w14:textId="77777777" w:rsidR="007C596D" w:rsidRDefault="007C596D" w:rsidP="007C596D">
      <w:pPr>
        <w:rPr>
          <w:rtl/>
          <w:lang w:eastAsia="he-IL"/>
        </w:rPr>
      </w:pPr>
      <w:bookmarkStart w:id="19118" w:name="_ETM_Q1_3070679"/>
      <w:bookmarkStart w:id="19119" w:name="_ETM_Q1_3070813"/>
      <w:bookmarkStart w:id="19120" w:name="_ETM_Q1_3070845"/>
      <w:bookmarkStart w:id="19121" w:name="_ETM_Q1_3070942"/>
      <w:bookmarkStart w:id="19122" w:name="_ETM_Q1_3070976"/>
      <w:bookmarkStart w:id="19123" w:name="_ETM_Q1_3071032"/>
      <w:bookmarkEnd w:id="19118"/>
      <w:bookmarkEnd w:id="19119"/>
      <w:bookmarkEnd w:id="19120"/>
      <w:bookmarkEnd w:id="19121"/>
      <w:bookmarkEnd w:id="19122"/>
      <w:bookmarkEnd w:id="19123"/>
    </w:p>
    <w:p w14:paraId="357C8525" w14:textId="77777777" w:rsidR="007C596D" w:rsidRDefault="007C596D" w:rsidP="007C596D">
      <w:pPr>
        <w:pStyle w:val="a5"/>
        <w:rPr>
          <w:rtl/>
        </w:rPr>
      </w:pPr>
      <w:bookmarkStart w:id="19124" w:name="ET_speaker_5552_17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124"/>
    </w:p>
    <w:p w14:paraId="050CA1D4" w14:textId="77777777" w:rsidR="007C596D" w:rsidRDefault="007C596D" w:rsidP="007C596D">
      <w:pPr>
        <w:pStyle w:val="KeepWithNext"/>
        <w:rPr>
          <w:rtl/>
          <w:lang w:eastAsia="he-IL"/>
        </w:rPr>
      </w:pPr>
    </w:p>
    <w:p w14:paraId="50A8FD22" w14:textId="77777777" w:rsidR="007C596D" w:rsidRDefault="007C596D" w:rsidP="007C596D">
      <w:pPr>
        <w:rPr>
          <w:rtl/>
          <w:lang w:eastAsia="he-IL"/>
        </w:rPr>
      </w:pPr>
      <w:bookmarkStart w:id="19125" w:name="_ETM_Q1_3072977"/>
      <w:bookmarkEnd w:id="19125"/>
      <w:r>
        <w:rPr>
          <w:rtl/>
          <w:lang w:eastAsia="he-IL"/>
        </w:rPr>
        <w:t>שלמה קרעי אומר הרבה שטויות.</w:t>
      </w:r>
    </w:p>
    <w:p w14:paraId="7E03E740" w14:textId="77777777" w:rsidR="007C596D" w:rsidRDefault="007C596D" w:rsidP="007C596D">
      <w:pPr>
        <w:rPr>
          <w:rtl/>
          <w:lang w:eastAsia="he-IL"/>
        </w:rPr>
      </w:pPr>
    </w:p>
    <w:p w14:paraId="76CB83A6" w14:textId="77777777" w:rsidR="007C596D" w:rsidRDefault="007C596D" w:rsidP="007C596D">
      <w:pPr>
        <w:pStyle w:val="a5"/>
        <w:rPr>
          <w:rtl/>
        </w:rPr>
      </w:pPr>
      <w:bookmarkStart w:id="19126" w:name="ET_knessetmember_6236_17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126"/>
    </w:p>
    <w:p w14:paraId="78866BD1" w14:textId="77777777" w:rsidR="007C596D" w:rsidRDefault="007C596D" w:rsidP="007C596D">
      <w:pPr>
        <w:pStyle w:val="KeepWithNext"/>
        <w:rPr>
          <w:rtl/>
          <w:lang w:eastAsia="he-IL"/>
        </w:rPr>
      </w:pPr>
    </w:p>
    <w:p w14:paraId="57E31C26" w14:textId="77777777" w:rsidR="007C596D" w:rsidRDefault="007C596D" w:rsidP="007C596D">
      <w:pPr>
        <w:rPr>
          <w:rtl/>
          <w:lang w:eastAsia="he-IL"/>
        </w:rPr>
      </w:pPr>
      <w:bookmarkStart w:id="19127" w:name="_ETM_Q1_3078238"/>
      <w:bookmarkEnd w:id="19127"/>
      <w:r>
        <w:rPr>
          <w:rtl/>
          <w:lang w:eastAsia="he-IL"/>
        </w:rPr>
        <w:t>נכון.</w:t>
      </w:r>
      <w:bookmarkStart w:id="19128" w:name="_ETM_Q1_3079164"/>
      <w:bookmarkEnd w:id="19128"/>
    </w:p>
    <w:p w14:paraId="3EBBB4F2" w14:textId="77777777" w:rsidR="007C596D" w:rsidRDefault="007C596D" w:rsidP="007C596D">
      <w:pPr>
        <w:rPr>
          <w:rtl/>
          <w:lang w:eastAsia="he-IL"/>
        </w:rPr>
      </w:pPr>
      <w:bookmarkStart w:id="19129" w:name="_ETM_Q1_3079267"/>
      <w:bookmarkEnd w:id="19129"/>
    </w:p>
    <w:p w14:paraId="42198B45" w14:textId="77777777" w:rsidR="007C596D" w:rsidRDefault="007C596D" w:rsidP="007C596D">
      <w:pPr>
        <w:pStyle w:val="a5"/>
        <w:rPr>
          <w:rtl/>
        </w:rPr>
      </w:pPr>
      <w:bookmarkStart w:id="19130" w:name="ET_speaker_5552_17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130"/>
    </w:p>
    <w:p w14:paraId="6900AA5C" w14:textId="77777777" w:rsidR="007C596D" w:rsidRDefault="007C596D" w:rsidP="007C596D">
      <w:pPr>
        <w:pStyle w:val="KeepWithNext"/>
        <w:rPr>
          <w:rtl/>
          <w:lang w:eastAsia="he-IL"/>
        </w:rPr>
      </w:pPr>
    </w:p>
    <w:p w14:paraId="59947286" w14:textId="77777777" w:rsidR="007C596D" w:rsidRDefault="007C596D" w:rsidP="007C596D">
      <w:pPr>
        <w:rPr>
          <w:rtl/>
          <w:lang w:eastAsia="he-IL"/>
        </w:rPr>
      </w:pPr>
      <w:bookmarkStart w:id="19131" w:name="_ETM_Q1_3081628"/>
      <w:bookmarkEnd w:id="19131"/>
      <w:r>
        <w:rPr>
          <w:rtl/>
          <w:lang w:eastAsia="he-IL"/>
        </w:rPr>
        <w:t xml:space="preserve">הוא בין </w:t>
      </w:r>
      <w:bookmarkStart w:id="19132" w:name="_ETM_Q1_3082430"/>
      <w:bookmarkEnd w:id="19132"/>
      <w:r>
        <w:rPr>
          <w:rtl/>
          <w:lang w:eastAsia="he-IL"/>
        </w:rPr>
        <w:t>אלו שעדיף היה שלא ידברו.</w:t>
      </w:r>
    </w:p>
    <w:p w14:paraId="2EFA561F" w14:textId="77777777" w:rsidR="007C596D" w:rsidRDefault="007C596D" w:rsidP="007C596D">
      <w:pPr>
        <w:rPr>
          <w:rtl/>
          <w:lang w:eastAsia="he-IL"/>
        </w:rPr>
      </w:pPr>
      <w:bookmarkStart w:id="19133" w:name="_ETM_Q1_3084338"/>
      <w:bookmarkStart w:id="19134" w:name="_ETM_Q1_3084456"/>
      <w:bookmarkEnd w:id="19133"/>
      <w:bookmarkEnd w:id="19134"/>
    </w:p>
    <w:p w14:paraId="54C6BC20" w14:textId="77777777" w:rsidR="007C596D" w:rsidRDefault="007C596D" w:rsidP="007C596D">
      <w:pPr>
        <w:pStyle w:val="a5"/>
        <w:rPr>
          <w:rtl/>
        </w:rPr>
      </w:pPr>
      <w:bookmarkStart w:id="19135" w:name="ET_knessetmember_5809_17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135"/>
    </w:p>
    <w:p w14:paraId="672C01CC" w14:textId="77777777" w:rsidR="007C596D" w:rsidRDefault="007C596D" w:rsidP="007C596D">
      <w:pPr>
        <w:pStyle w:val="KeepWithNext"/>
        <w:rPr>
          <w:rtl/>
          <w:lang w:eastAsia="he-IL"/>
        </w:rPr>
      </w:pPr>
    </w:p>
    <w:p w14:paraId="1E4DD7B6" w14:textId="77777777" w:rsidR="007C596D" w:rsidRDefault="007C596D" w:rsidP="007C596D">
      <w:pPr>
        <w:rPr>
          <w:rtl/>
          <w:lang w:eastAsia="he-IL"/>
        </w:rPr>
      </w:pPr>
      <w:bookmarkStart w:id="19136" w:name="_ETM_Q1_3082279"/>
      <w:bookmarkEnd w:id="19136"/>
      <w:r>
        <w:rPr>
          <w:rtl/>
          <w:lang w:eastAsia="he-IL"/>
        </w:rPr>
        <w:t xml:space="preserve">יש קונצנזוס על המשפט הזה </w:t>
      </w:r>
      <w:bookmarkStart w:id="19137" w:name="_ETM_Q1_3081834"/>
      <w:bookmarkEnd w:id="19137"/>
      <w:r>
        <w:rPr>
          <w:rtl/>
          <w:lang w:eastAsia="he-IL"/>
        </w:rPr>
        <w:t>גם מטעם הקואליציה, לדעתי.</w:t>
      </w:r>
    </w:p>
    <w:p w14:paraId="2B592A79" w14:textId="77777777" w:rsidR="007C596D" w:rsidRDefault="007C596D" w:rsidP="007C596D">
      <w:pPr>
        <w:rPr>
          <w:rtl/>
          <w:lang w:eastAsia="he-IL"/>
        </w:rPr>
      </w:pPr>
    </w:p>
    <w:p w14:paraId="16BF3721" w14:textId="77777777" w:rsidR="007C596D" w:rsidRDefault="007C596D" w:rsidP="007C596D">
      <w:pPr>
        <w:pStyle w:val="a5"/>
        <w:rPr>
          <w:rtl/>
        </w:rPr>
      </w:pPr>
      <w:bookmarkStart w:id="19138" w:name="ET_speaker_5552_17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138"/>
    </w:p>
    <w:p w14:paraId="40B2B84B" w14:textId="77777777" w:rsidR="007C596D" w:rsidRDefault="007C596D" w:rsidP="007C596D">
      <w:pPr>
        <w:pStyle w:val="KeepWithNext"/>
        <w:rPr>
          <w:rtl/>
          <w:lang w:eastAsia="he-IL"/>
        </w:rPr>
      </w:pPr>
    </w:p>
    <w:p w14:paraId="2354DDC7" w14:textId="77777777" w:rsidR="007C596D" w:rsidRDefault="007C596D" w:rsidP="007C596D">
      <w:pPr>
        <w:rPr>
          <w:rtl/>
          <w:lang w:eastAsia="he-IL"/>
        </w:rPr>
      </w:pPr>
      <w:bookmarkStart w:id="19139" w:name="_ETM_Q1_3085845"/>
      <w:bookmarkEnd w:id="19139"/>
      <w:r>
        <w:rPr>
          <w:rtl/>
          <w:lang w:eastAsia="he-IL"/>
        </w:rPr>
        <w:t xml:space="preserve">פה אני יכולה להגיד שמהיכרות עם </w:t>
      </w:r>
      <w:bookmarkStart w:id="19140" w:name="_ETM_Q1_3092475"/>
      <w:bookmarkEnd w:id="19140"/>
      <w:r>
        <w:rPr>
          <w:rtl/>
          <w:lang w:eastAsia="he-IL"/>
        </w:rPr>
        <w:t xml:space="preserve">חבר הכנסת שלמה קרעי, אם הוא היה ממעט לדבר </w:t>
      </w:r>
      <w:bookmarkStart w:id="19141" w:name="_ETM_Q1_3093119"/>
      <w:bookmarkEnd w:id="19141"/>
      <w:r>
        <w:rPr>
          <w:rtl/>
          <w:lang w:eastAsia="he-IL"/>
        </w:rPr>
        <w:t xml:space="preserve">– כולנו היינו מרוויחים, בסדר? זהו בדיוק המצב שאין </w:t>
      </w:r>
      <w:bookmarkStart w:id="19142" w:name="_ETM_Q1_3103674"/>
      <w:bookmarkEnd w:id="19142"/>
      <w:r>
        <w:rPr>
          <w:rtl/>
          <w:lang w:eastAsia="he-IL"/>
        </w:rPr>
        <w:t xml:space="preserve">בן אדם שלא הצטער על ראיון שהוא לא נתן. </w:t>
      </w:r>
      <w:bookmarkStart w:id="19143" w:name="_ETM_Q1_3105278"/>
      <w:bookmarkEnd w:id="19143"/>
      <w:r>
        <w:rPr>
          <w:rtl/>
          <w:lang w:eastAsia="he-IL"/>
        </w:rPr>
        <w:t>זה בדיוק המצב של שר התקשורת שלנו שלמה קרעי.</w:t>
      </w:r>
    </w:p>
    <w:p w14:paraId="09CCEE8B" w14:textId="77777777" w:rsidR="007C596D" w:rsidRDefault="007C596D" w:rsidP="007C596D">
      <w:pPr>
        <w:rPr>
          <w:rtl/>
          <w:lang w:eastAsia="he-IL"/>
        </w:rPr>
      </w:pPr>
      <w:bookmarkStart w:id="19144" w:name="_ETM_Q1_3111422"/>
      <w:bookmarkStart w:id="19145" w:name="_ETM_Q1_3111512"/>
      <w:bookmarkEnd w:id="19144"/>
      <w:bookmarkEnd w:id="19145"/>
    </w:p>
    <w:p w14:paraId="15E7F668" w14:textId="77777777" w:rsidR="007C596D" w:rsidRDefault="007C596D" w:rsidP="007C596D">
      <w:pPr>
        <w:rPr>
          <w:rtl/>
          <w:lang w:eastAsia="he-IL"/>
        </w:rPr>
      </w:pPr>
      <w:bookmarkStart w:id="19146" w:name="_ETM_Q1_3111583"/>
      <w:bookmarkStart w:id="19147" w:name="_ETM_Q1_3111705"/>
      <w:bookmarkEnd w:id="19146"/>
      <w:bookmarkEnd w:id="19147"/>
      <w:r>
        <w:rPr>
          <w:rtl/>
          <w:lang w:eastAsia="he-IL"/>
        </w:rPr>
        <w:t xml:space="preserve">אבל הפיל </w:t>
      </w:r>
      <w:bookmarkStart w:id="19148" w:name="_ETM_Q1_3108432"/>
      <w:bookmarkEnd w:id="19148"/>
      <w:r>
        <w:rPr>
          <w:rtl/>
          <w:lang w:eastAsia="he-IL"/>
        </w:rPr>
        <w:t>שבחדר הוא אריה דרעי. כולנו מכירים את השתלשלות העניינים.</w:t>
      </w:r>
      <w:bookmarkStart w:id="19149" w:name="_ETM_Q1_3117382"/>
      <w:bookmarkEnd w:id="19149"/>
      <w:r>
        <w:rPr>
          <w:rtl/>
          <w:lang w:eastAsia="he-IL"/>
        </w:rPr>
        <w:t xml:space="preserve"> כולנו יודעים מה התוצאה. אחת ההסתייגויות שאני הגשתי פה, כדי </w:t>
      </w:r>
      <w:bookmarkStart w:id="19150" w:name="_ETM_Q1_3121659"/>
      <w:bookmarkEnd w:id="19150"/>
      <w:r>
        <w:rPr>
          <w:rtl/>
          <w:lang w:eastAsia="he-IL"/>
        </w:rPr>
        <w:t xml:space="preserve">להדוף לגמרי את הסיפור הזה, היא להגיד דבר כזה: בן </w:t>
      </w:r>
      <w:bookmarkStart w:id="19151" w:name="_ETM_Q1_3126666"/>
      <w:bookmarkEnd w:id="19151"/>
      <w:r>
        <w:rPr>
          <w:rtl/>
          <w:lang w:eastAsia="he-IL"/>
        </w:rPr>
        <w:t xml:space="preserve">אדם שנפסל על-ידי בית משפט מכהונה או ממינוי לא </w:t>
      </w:r>
      <w:bookmarkStart w:id="19152" w:name="_ETM_Q1_3134514"/>
      <w:bookmarkEnd w:id="19152"/>
      <w:r>
        <w:rPr>
          <w:rtl/>
          <w:lang w:eastAsia="he-IL"/>
        </w:rPr>
        <w:t xml:space="preserve">יוכל להתמנות במהלך אותה כנסת – כך שלא יהיה כביש עוקף </w:t>
      </w:r>
      <w:bookmarkStart w:id="19153" w:name="_ETM_Q1_3137130"/>
      <w:bookmarkEnd w:id="19153"/>
      <w:r>
        <w:rPr>
          <w:rtl/>
          <w:lang w:eastAsia="he-IL"/>
        </w:rPr>
        <w:t>עזה, שלא יהיה שימוש לרעה. אם כבר נפסל, זהו</w:t>
      </w:r>
      <w:bookmarkStart w:id="19154" w:name="_ETM_Q1_3146867"/>
      <w:bookmarkEnd w:id="19154"/>
      <w:r>
        <w:rPr>
          <w:rtl/>
          <w:lang w:eastAsia="he-IL"/>
        </w:rPr>
        <w:t xml:space="preserve">; לכנסת הנוכחית הוא לא יוכל להתמנות. </w:t>
      </w:r>
      <w:bookmarkStart w:id="19155" w:name="_ETM_Q1_3154062"/>
      <w:bookmarkStart w:id="19156" w:name="_ETM_Q1_3154200"/>
      <w:bookmarkStart w:id="19157" w:name="_ETM_Q1_3154255"/>
      <w:bookmarkEnd w:id="19155"/>
      <w:bookmarkEnd w:id="19156"/>
      <w:bookmarkEnd w:id="19157"/>
      <w:r>
        <w:rPr>
          <w:rtl/>
          <w:lang w:eastAsia="he-IL"/>
        </w:rPr>
        <w:t>א</w:t>
      </w:r>
      <w:bookmarkStart w:id="19158" w:name="_ETM_Q1_3154311"/>
      <w:bookmarkEnd w:id="19158"/>
      <w:r>
        <w:rPr>
          <w:rtl/>
          <w:lang w:eastAsia="he-IL"/>
        </w:rPr>
        <w:t xml:space="preserve">ני ממליצה באמת </w:t>
      </w:r>
      <w:bookmarkStart w:id="19159" w:name="_ETM_Q1_3156510"/>
      <w:bookmarkEnd w:id="19159"/>
      <w:r>
        <w:rPr>
          <w:rtl/>
          <w:lang w:eastAsia="he-IL"/>
        </w:rPr>
        <w:t>בחום, ואם יש אפשרות להעביר את זה לחבר הכנסת דרעי:</w:t>
      </w:r>
      <w:bookmarkStart w:id="19160" w:name="_ETM_Q1_3161214"/>
      <w:bookmarkEnd w:id="19160"/>
      <w:r>
        <w:rPr>
          <w:rFonts w:hint="cs"/>
          <w:lang w:eastAsia="he-IL"/>
        </w:rPr>
        <w:t xml:space="preserve"> </w:t>
      </w:r>
      <w:r>
        <w:rPr>
          <w:rtl/>
          <w:lang w:eastAsia="he-IL"/>
        </w:rPr>
        <w:t xml:space="preserve">הוא כבר ויתר פעם אחת. הוא זה שעצר את </w:t>
      </w:r>
      <w:bookmarkStart w:id="19161" w:name="_ETM_Q1_3165874"/>
      <w:bookmarkEnd w:id="19161"/>
      <w:r>
        <w:rPr>
          <w:rtl/>
          <w:lang w:eastAsia="he-IL"/>
        </w:rPr>
        <w:t xml:space="preserve">חוק דרעי 2, כי הוא הבין לאן זה הולך </w:t>
      </w:r>
      <w:bookmarkStart w:id="19162" w:name="_ETM_Q1_3171777"/>
      <w:bookmarkEnd w:id="19162"/>
      <w:r>
        <w:rPr>
          <w:rtl/>
          <w:lang w:eastAsia="he-IL"/>
        </w:rPr>
        <w:t xml:space="preserve">ומה יהיו התוצאות. אז, גם פה. אגב, ההסתייגות הזאת קיימת </w:t>
      </w:r>
      <w:bookmarkStart w:id="19163" w:name="_ETM_Q1_3173583"/>
      <w:bookmarkEnd w:id="19163"/>
      <w:r>
        <w:rPr>
          <w:rtl/>
          <w:lang w:eastAsia="he-IL"/>
        </w:rPr>
        <w:t>פה, ואני אבקש הצבעה עליה במליאה.</w:t>
      </w:r>
    </w:p>
    <w:p w14:paraId="7EE4B830" w14:textId="77777777" w:rsidR="007C596D" w:rsidRDefault="007C596D" w:rsidP="007C596D">
      <w:pPr>
        <w:rPr>
          <w:rtl/>
          <w:lang w:eastAsia="he-IL"/>
        </w:rPr>
      </w:pPr>
    </w:p>
    <w:p w14:paraId="277B036C" w14:textId="77777777" w:rsidR="007C596D" w:rsidRDefault="007C596D" w:rsidP="007C596D">
      <w:pPr>
        <w:rPr>
          <w:rtl/>
          <w:lang w:eastAsia="he-IL"/>
        </w:rPr>
      </w:pPr>
      <w:bookmarkStart w:id="19164" w:name="_ETM_Q1_3175149"/>
      <w:bookmarkEnd w:id="19164"/>
      <w:r>
        <w:rPr>
          <w:rtl/>
          <w:lang w:eastAsia="he-IL"/>
        </w:rPr>
        <w:t>זה צלצול של הבת שלי? תבדקי מה היא רוצה.</w:t>
      </w:r>
    </w:p>
    <w:p w14:paraId="353F14FC" w14:textId="77777777" w:rsidR="007C596D" w:rsidRDefault="007C596D" w:rsidP="007C596D">
      <w:pPr>
        <w:rPr>
          <w:rtl/>
          <w:lang w:eastAsia="he-IL"/>
        </w:rPr>
      </w:pPr>
    </w:p>
    <w:p w14:paraId="5014DDB7" w14:textId="77777777" w:rsidR="007C596D" w:rsidRDefault="007C596D" w:rsidP="007C596D">
      <w:pPr>
        <w:pStyle w:val="af7"/>
        <w:rPr>
          <w:rtl/>
        </w:rPr>
      </w:pPr>
      <w:bookmarkStart w:id="19165" w:name="ET_interruption_קריאה_1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165"/>
    </w:p>
    <w:p w14:paraId="4B8A8AF9" w14:textId="77777777" w:rsidR="007C596D" w:rsidRDefault="007C596D" w:rsidP="007C596D">
      <w:pPr>
        <w:pStyle w:val="KeepWithNext"/>
        <w:rPr>
          <w:rtl/>
          <w:lang w:eastAsia="he-IL"/>
        </w:rPr>
      </w:pPr>
    </w:p>
    <w:p w14:paraId="1D0255F7" w14:textId="77777777" w:rsidR="007C596D" w:rsidRDefault="007C596D" w:rsidP="007C596D">
      <w:pPr>
        <w:rPr>
          <w:rtl/>
          <w:lang w:eastAsia="he-IL"/>
        </w:rPr>
      </w:pPr>
      <w:bookmarkStart w:id="19166" w:name="_ETM_Q1_3177935"/>
      <w:bookmarkEnd w:id="19166"/>
      <w:r>
        <w:rPr>
          <w:rtl/>
          <w:lang w:eastAsia="he-IL"/>
        </w:rPr>
        <w:t>הכי חשוב.</w:t>
      </w:r>
    </w:p>
    <w:p w14:paraId="7DA8A098" w14:textId="77777777" w:rsidR="007C596D" w:rsidRDefault="007C596D" w:rsidP="007C596D">
      <w:pPr>
        <w:rPr>
          <w:rtl/>
          <w:lang w:eastAsia="he-IL"/>
        </w:rPr>
      </w:pPr>
      <w:bookmarkStart w:id="19167" w:name="_ETM_Q1_3180260"/>
      <w:bookmarkStart w:id="19168" w:name="_ETM_Q1_3180376"/>
      <w:bookmarkEnd w:id="19167"/>
      <w:bookmarkEnd w:id="19168"/>
    </w:p>
    <w:p w14:paraId="4925EC71" w14:textId="77777777" w:rsidR="007C596D" w:rsidRDefault="007C596D" w:rsidP="007C596D">
      <w:pPr>
        <w:pStyle w:val="a5"/>
        <w:rPr>
          <w:rtl/>
        </w:rPr>
      </w:pPr>
      <w:bookmarkStart w:id="19169" w:name="ET_speaker_5552_17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169"/>
    </w:p>
    <w:p w14:paraId="4EEC8364" w14:textId="77777777" w:rsidR="007C596D" w:rsidRDefault="007C596D" w:rsidP="007C596D">
      <w:pPr>
        <w:pStyle w:val="KeepWithNext"/>
        <w:rPr>
          <w:rtl/>
          <w:lang w:eastAsia="he-IL"/>
        </w:rPr>
      </w:pPr>
    </w:p>
    <w:p w14:paraId="62797316" w14:textId="77777777" w:rsidR="007C596D" w:rsidRDefault="007C596D" w:rsidP="007C596D">
      <w:pPr>
        <w:rPr>
          <w:rtl/>
          <w:lang w:eastAsia="he-IL"/>
        </w:rPr>
      </w:pPr>
      <w:bookmarkStart w:id="19170" w:name="_ETM_Q1_3182642"/>
      <w:bookmarkEnd w:id="19170"/>
      <w:r>
        <w:rPr>
          <w:rtl/>
          <w:lang w:eastAsia="he-IL"/>
        </w:rPr>
        <w:t xml:space="preserve">אבל אני על דרעי כרגע. </w:t>
      </w:r>
      <w:bookmarkStart w:id="19171" w:name="_ETM_Q1_3185877"/>
      <w:bookmarkEnd w:id="19171"/>
      <w:r>
        <w:rPr>
          <w:rtl/>
          <w:lang w:eastAsia="he-IL"/>
        </w:rPr>
        <w:t xml:space="preserve">שלא יעז להתמנות. קרה מה שקרה, והוא יודע </w:t>
      </w:r>
      <w:bookmarkStart w:id="19172" w:name="_ETM_Q1_3196245"/>
      <w:bookmarkEnd w:id="19172"/>
      <w:r>
        <w:rPr>
          <w:rtl/>
          <w:lang w:eastAsia="he-IL"/>
        </w:rPr>
        <w:t>מה קרה שם, כולנו יודעים וגם ראינו</w:t>
      </w:r>
      <w:bookmarkStart w:id="19173" w:name="_ETM_Q1_3203865"/>
      <w:bookmarkEnd w:id="19173"/>
      <w:r>
        <w:rPr>
          <w:rtl/>
          <w:lang w:eastAsia="he-IL"/>
        </w:rPr>
        <w:t>. אל תהפכו את זה - - -</w:t>
      </w:r>
    </w:p>
    <w:p w14:paraId="6840F213" w14:textId="77777777" w:rsidR="007C596D" w:rsidRDefault="007C596D" w:rsidP="007C596D">
      <w:pPr>
        <w:rPr>
          <w:rtl/>
          <w:lang w:eastAsia="he-IL"/>
        </w:rPr>
      </w:pPr>
      <w:bookmarkStart w:id="19174" w:name="_ETM_Q1_3202921"/>
      <w:bookmarkStart w:id="19175" w:name="_ETM_Q1_3203041"/>
      <w:bookmarkStart w:id="19176" w:name="_ETM_Q1_3204329"/>
      <w:bookmarkEnd w:id="19174"/>
      <w:bookmarkEnd w:id="19175"/>
      <w:bookmarkEnd w:id="19176"/>
    </w:p>
    <w:p w14:paraId="1E93B000" w14:textId="77777777" w:rsidR="007C596D" w:rsidRDefault="007C596D" w:rsidP="007C596D">
      <w:pPr>
        <w:pStyle w:val="af7"/>
        <w:rPr>
          <w:rtl/>
        </w:rPr>
      </w:pPr>
      <w:bookmarkStart w:id="19177" w:name="_ETM_Q1_3204456"/>
      <w:bookmarkStart w:id="19178" w:name="_ETM_Q1_3202898"/>
      <w:bookmarkStart w:id="19179" w:name="_ETM_Q1_3202933"/>
      <w:bookmarkStart w:id="19180" w:name="_ETM_Q1_3203074"/>
      <w:bookmarkStart w:id="19181" w:name="ET_interruption_קריאה_180"/>
      <w:bookmarkEnd w:id="19177"/>
      <w:bookmarkEnd w:id="19178"/>
      <w:bookmarkEnd w:id="19179"/>
      <w:bookmarkEnd w:id="191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181"/>
    </w:p>
    <w:p w14:paraId="22D3B576" w14:textId="77777777" w:rsidR="007C596D" w:rsidRDefault="007C596D" w:rsidP="007C596D">
      <w:pPr>
        <w:pStyle w:val="KeepWithNext"/>
        <w:rPr>
          <w:rtl/>
          <w:lang w:eastAsia="he-IL"/>
        </w:rPr>
      </w:pPr>
    </w:p>
    <w:p w14:paraId="2EE531F5" w14:textId="77777777" w:rsidR="007C596D" w:rsidRDefault="007C596D" w:rsidP="007C596D">
      <w:pPr>
        <w:rPr>
          <w:rtl/>
          <w:lang w:eastAsia="he-IL"/>
        </w:rPr>
      </w:pPr>
      <w:bookmarkStart w:id="19182" w:name="_ETM_Q1_3205670"/>
      <w:bookmarkEnd w:id="19182"/>
      <w:r>
        <w:rPr>
          <w:rtl/>
          <w:lang w:eastAsia="he-IL"/>
        </w:rPr>
        <w:t xml:space="preserve">שמישהו  יכול להחליף אותך. </w:t>
      </w:r>
      <w:bookmarkStart w:id="19183" w:name="_ETM_Q1_3200998"/>
      <w:bookmarkEnd w:id="19183"/>
    </w:p>
    <w:p w14:paraId="29BA3F6C" w14:textId="77777777" w:rsidR="007C596D" w:rsidRDefault="007C596D" w:rsidP="007C596D">
      <w:pPr>
        <w:rPr>
          <w:rtl/>
          <w:lang w:eastAsia="he-IL"/>
        </w:rPr>
      </w:pPr>
      <w:bookmarkStart w:id="19184" w:name="_ETM_Q1_3201094"/>
      <w:bookmarkEnd w:id="19184"/>
    </w:p>
    <w:p w14:paraId="691FEDA5" w14:textId="77777777" w:rsidR="007C596D" w:rsidRDefault="007C596D" w:rsidP="007C596D">
      <w:pPr>
        <w:pStyle w:val="a5"/>
        <w:rPr>
          <w:rtl/>
        </w:rPr>
      </w:pPr>
      <w:bookmarkStart w:id="19185" w:name="ET_knessetmember_6236_1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185"/>
    </w:p>
    <w:p w14:paraId="08ECC3DD" w14:textId="77777777" w:rsidR="007C596D" w:rsidRDefault="007C596D" w:rsidP="007C596D">
      <w:pPr>
        <w:pStyle w:val="KeepWithNext"/>
        <w:rPr>
          <w:rtl/>
          <w:lang w:eastAsia="he-IL"/>
        </w:rPr>
      </w:pPr>
    </w:p>
    <w:p w14:paraId="7E229E7E" w14:textId="77777777" w:rsidR="007C596D" w:rsidRDefault="007C596D" w:rsidP="007C596D">
      <w:pPr>
        <w:rPr>
          <w:rtl/>
          <w:lang w:eastAsia="he-IL"/>
        </w:rPr>
      </w:pPr>
      <w:bookmarkStart w:id="19186" w:name="_ETM_Q1_3203441"/>
      <w:bookmarkEnd w:id="19186"/>
      <w:proofErr w:type="spellStart"/>
      <w:r>
        <w:rPr>
          <w:rtl/>
          <w:lang w:eastAsia="he-IL"/>
        </w:rPr>
        <w:t>רונוש</w:t>
      </w:r>
      <w:proofErr w:type="spellEnd"/>
      <w:r>
        <w:rPr>
          <w:rtl/>
          <w:lang w:eastAsia="he-IL"/>
        </w:rPr>
        <w:t xml:space="preserve">? </w:t>
      </w:r>
      <w:bookmarkStart w:id="19187" w:name="_ETM_Q1_3211894"/>
      <w:bookmarkEnd w:id="19187"/>
      <w:r>
        <w:rPr>
          <w:rtl/>
          <w:lang w:eastAsia="he-IL"/>
        </w:rPr>
        <w:t xml:space="preserve">גם לבת שלי קוראים רונה. את צריכה לדבר איתה ולהגיד </w:t>
      </w:r>
      <w:bookmarkStart w:id="19188" w:name="_ETM_Q1_3221000"/>
      <w:bookmarkEnd w:id="19188"/>
      <w:r>
        <w:rPr>
          <w:rtl/>
          <w:lang w:eastAsia="he-IL"/>
        </w:rPr>
        <w:t>לה שגם לבת שלי קוראים רונה.</w:t>
      </w:r>
    </w:p>
    <w:p w14:paraId="1127443C" w14:textId="77777777" w:rsidR="007C596D" w:rsidRDefault="007C596D" w:rsidP="007C596D">
      <w:pPr>
        <w:rPr>
          <w:rtl/>
          <w:lang w:eastAsia="he-IL"/>
        </w:rPr>
      </w:pPr>
      <w:bookmarkStart w:id="19189" w:name="_ETM_Q1_3135983"/>
      <w:bookmarkStart w:id="19190" w:name="_ETM_Q1_3136054"/>
      <w:bookmarkStart w:id="19191" w:name="_ETM_Q1_3227137"/>
      <w:bookmarkStart w:id="19192" w:name="_ETM_Q1_3227231"/>
      <w:bookmarkStart w:id="19193" w:name="_ETM_Q1_3227284"/>
      <w:bookmarkStart w:id="19194" w:name="_ETM_Q1_3227422"/>
      <w:bookmarkEnd w:id="19189"/>
      <w:bookmarkEnd w:id="19190"/>
      <w:bookmarkEnd w:id="19191"/>
      <w:bookmarkEnd w:id="19192"/>
      <w:bookmarkEnd w:id="19193"/>
      <w:bookmarkEnd w:id="19194"/>
    </w:p>
    <w:p w14:paraId="2A715A09" w14:textId="77777777" w:rsidR="007C596D" w:rsidRDefault="007C596D" w:rsidP="007C596D">
      <w:pPr>
        <w:pStyle w:val="a5"/>
        <w:rPr>
          <w:rtl/>
        </w:rPr>
      </w:pPr>
      <w:bookmarkStart w:id="19195" w:name="ET_speaker_5552_63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195"/>
    </w:p>
    <w:p w14:paraId="5997D380" w14:textId="77777777" w:rsidR="007C596D" w:rsidRDefault="007C596D" w:rsidP="007C596D">
      <w:pPr>
        <w:pStyle w:val="KeepWithNext"/>
        <w:rPr>
          <w:rtl/>
        </w:rPr>
      </w:pPr>
    </w:p>
    <w:p w14:paraId="3099B33D" w14:textId="77777777" w:rsidR="007C596D" w:rsidRDefault="007C596D" w:rsidP="007C596D">
      <w:pPr>
        <w:rPr>
          <w:rtl/>
        </w:rPr>
      </w:pPr>
      <w:r>
        <w:rPr>
          <w:rtl/>
        </w:rPr>
        <w:t>אני ממליצה בחום</w:t>
      </w:r>
      <w:bookmarkStart w:id="19196" w:name="_ETM_Q1_3226877"/>
      <w:bookmarkStart w:id="19197" w:name="_ETM_Q1_3224736"/>
      <w:bookmarkEnd w:id="19196"/>
      <w:bookmarkEnd w:id="19197"/>
      <w:r>
        <w:rPr>
          <w:rtl/>
        </w:rPr>
        <w:t xml:space="preserve">: - - </w:t>
      </w:r>
    </w:p>
    <w:p w14:paraId="137DE78E" w14:textId="77777777" w:rsidR="007C596D" w:rsidRDefault="007C596D" w:rsidP="007C596D">
      <w:pPr>
        <w:rPr>
          <w:rtl/>
          <w:lang w:eastAsia="he-IL"/>
        </w:rPr>
      </w:pPr>
      <w:bookmarkStart w:id="19198" w:name="_ETM_Q1_3224798"/>
      <w:bookmarkEnd w:id="19198"/>
    </w:p>
    <w:p w14:paraId="6028F57F" w14:textId="77777777" w:rsidR="007C596D" w:rsidRDefault="007C596D" w:rsidP="007C596D">
      <w:pPr>
        <w:pStyle w:val="a5"/>
        <w:rPr>
          <w:rtl/>
        </w:rPr>
      </w:pPr>
      <w:bookmarkStart w:id="19199" w:name="ET_knessetmember_6236_1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199"/>
    </w:p>
    <w:p w14:paraId="1E5EEAD8" w14:textId="77777777" w:rsidR="007C596D" w:rsidRDefault="007C596D" w:rsidP="007C596D">
      <w:pPr>
        <w:pStyle w:val="KeepWithNext"/>
        <w:rPr>
          <w:rtl/>
          <w:lang w:eastAsia="he-IL"/>
        </w:rPr>
      </w:pPr>
    </w:p>
    <w:p w14:paraId="3A6434EA" w14:textId="77777777" w:rsidR="007C596D" w:rsidRDefault="007C596D" w:rsidP="007C596D">
      <w:pPr>
        <w:rPr>
          <w:rtl/>
          <w:lang w:eastAsia="he-IL"/>
        </w:rPr>
      </w:pPr>
      <w:bookmarkStart w:id="19200" w:name="_ETM_Q1_3227772"/>
      <w:bookmarkStart w:id="19201" w:name="_ETM_Q1_3228073"/>
      <w:bookmarkStart w:id="19202" w:name="_ETM_Q1_3228175"/>
      <w:bookmarkEnd w:id="19200"/>
      <w:bookmarkEnd w:id="19201"/>
      <w:bookmarkEnd w:id="19202"/>
      <w:r>
        <w:rPr>
          <w:rtl/>
          <w:lang w:eastAsia="he-IL"/>
        </w:rPr>
        <w:t>ממליצה בחום על השם רונה...</w:t>
      </w:r>
      <w:bookmarkStart w:id="19203" w:name="_ETM_Q1_3230730"/>
      <w:bookmarkStart w:id="19204" w:name="_ETM_Q1_3230803"/>
      <w:bookmarkStart w:id="19205" w:name="_ETM_Q1_3235265"/>
      <w:bookmarkEnd w:id="19203"/>
      <w:bookmarkEnd w:id="19204"/>
      <w:bookmarkEnd w:id="19205"/>
    </w:p>
    <w:p w14:paraId="314EC3AF" w14:textId="77777777" w:rsidR="007C596D" w:rsidRDefault="007C596D" w:rsidP="007C596D">
      <w:pPr>
        <w:rPr>
          <w:rtl/>
          <w:lang w:eastAsia="he-IL"/>
        </w:rPr>
      </w:pPr>
      <w:bookmarkStart w:id="19206" w:name="_ETM_Q1_3235405"/>
      <w:bookmarkEnd w:id="19206"/>
    </w:p>
    <w:p w14:paraId="35B5DFC6" w14:textId="77777777" w:rsidR="007C596D" w:rsidRDefault="007C596D" w:rsidP="007C596D">
      <w:pPr>
        <w:pStyle w:val="a5"/>
        <w:rPr>
          <w:rtl/>
        </w:rPr>
      </w:pPr>
      <w:bookmarkStart w:id="19207" w:name="ET_speaker_5552_18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207"/>
    </w:p>
    <w:p w14:paraId="1D56888C" w14:textId="77777777" w:rsidR="007C596D" w:rsidRDefault="007C596D" w:rsidP="007C596D">
      <w:pPr>
        <w:pStyle w:val="KeepWithNext"/>
        <w:rPr>
          <w:rtl/>
          <w:lang w:eastAsia="he-IL"/>
        </w:rPr>
      </w:pPr>
    </w:p>
    <w:p w14:paraId="1BC11FA1" w14:textId="77777777" w:rsidR="007C596D" w:rsidRDefault="007C596D" w:rsidP="007C596D">
      <w:pPr>
        <w:rPr>
          <w:rtl/>
          <w:lang w:eastAsia="he-IL"/>
        </w:rPr>
      </w:pPr>
      <w:bookmarkStart w:id="19208" w:name="_ETM_Q1_3233935"/>
      <w:bookmarkStart w:id="19209" w:name="_ETM_Q1_3234226"/>
      <w:bookmarkStart w:id="19210" w:name="_ETM_Q1_3234334"/>
      <w:bookmarkEnd w:id="19208"/>
      <w:bookmarkEnd w:id="19209"/>
      <w:bookmarkEnd w:id="19210"/>
      <w:r>
        <w:rPr>
          <w:rtl/>
          <w:lang w:eastAsia="he-IL"/>
        </w:rPr>
        <w:t xml:space="preserve">יונה, תתקשר לבדוק מה היא </w:t>
      </w:r>
      <w:bookmarkStart w:id="19211" w:name="_ETM_Q1_3235038"/>
      <w:bookmarkEnd w:id="19211"/>
      <w:r>
        <w:rPr>
          <w:rtl/>
          <w:lang w:eastAsia="he-IL"/>
        </w:rPr>
        <w:t>רוצה.</w:t>
      </w:r>
      <w:bookmarkStart w:id="19212" w:name="_ETM_Q1_3239884"/>
      <w:bookmarkEnd w:id="19212"/>
    </w:p>
    <w:p w14:paraId="5AE722E0" w14:textId="77777777" w:rsidR="007C596D" w:rsidRDefault="007C596D" w:rsidP="007C596D">
      <w:pPr>
        <w:rPr>
          <w:rtl/>
          <w:lang w:eastAsia="he-IL"/>
        </w:rPr>
      </w:pPr>
      <w:bookmarkStart w:id="19213" w:name="_ETM_Q1_3239991"/>
      <w:bookmarkEnd w:id="19213"/>
    </w:p>
    <w:p w14:paraId="7031DED6" w14:textId="77777777" w:rsidR="007C596D" w:rsidRDefault="007C596D" w:rsidP="007C596D">
      <w:pPr>
        <w:rPr>
          <w:rtl/>
          <w:lang w:eastAsia="he-IL"/>
        </w:rPr>
      </w:pPr>
      <w:bookmarkStart w:id="19214" w:name="_ETM_Q1_3236484"/>
      <w:bookmarkStart w:id="19215" w:name="_ETM_Q1_3236598"/>
      <w:bookmarkEnd w:id="19214"/>
      <w:bookmarkEnd w:id="19215"/>
      <w:r>
        <w:rPr>
          <w:rtl/>
          <w:lang w:eastAsia="he-IL"/>
        </w:rPr>
        <w:t xml:space="preserve">- - לא לעשות שימוש בזה, לא </w:t>
      </w:r>
      <w:bookmarkStart w:id="19216" w:name="_ETM_Q1_3243812"/>
      <w:bookmarkEnd w:id="19216"/>
      <w:r>
        <w:rPr>
          <w:rtl/>
          <w:lang w:eastAsia="he-IL"/>
        </w:rPr>
        <w:t>לנסות להתמנות שוב, כי זה יהיה אות קין לכל</w:t>
      </w:r>
      <w:bookmarkStart w:id="19217" w:name="_ETM_Q1_3254724"/>
      <w:bookmarkEnd w:id="19217"/>
      <w:r>
        <w:rPr>
          <w:rtl/>
          <w:lang w:eastAsia="he-IL"/>
        </w:rPr>
        <w:t xml:space="preserve"> הדבר הזה. אם היינו רוצים להבין עד כמה זה מושחת,</w:t>
      </w:r>
      <w:bookmarkStart w:id="19218" w:name="_ETM_Q1_3256629"/>
      <w:bookmarkEnd w:id="19218"/>
      <w:r>
        <w:rPr>
          <w:rtl/>
          <w:lang w:eastAsia="he-IL"/>
        </w:rPr>
        <w:t xml:space="preserve"> עד כמה זה פרסונלי, עד כמה</w:t>
      </w:r>
      <w:bookmarkStart w:id="19219" w:name="_ETM_Q1_3259133"/>
      <w:bookmarkEnd w:id="19219"/>
      <w:r>
        <w:rPr>
          <w:rtl/>
          <w:lang w:eastAsia="he-IL"/>
        </w:rPr>
        <w:t xml:space="preserve"> זה לא תקין ועד כמה זה לא סביר – אם </w:t>
      </w:r>
      <w:bookmarkStart w:id="19220" w:name="_ETM_Q1_3262257"/>
      <w:bookmarkEnd w:id="19220"/>
      <w:r>
        <w:rPr>
          <w:rtl/>
          <w:lang w:eastAsia="he-IL"/>
        </w:rPr>
        <w:t xml:space="preserve">אריה דרעי יעז להשתמש בזה הוא יישא בתוצאות, ואני כבר </w:t>
      </w:r>
      <w:bookmarkStart w:id="19221" w:name="_ETM_Q1_3272337"/>
      <w:bookmarkEnd w:id="19221"/>
      <w:r>
        <w:rPr>
          <w:rtl/>
          <w:lang w:eastAsia="he-IL"/>
        </w:rPr>
        <w:t>אומרת את זה.</w:t>
      </w:r>
    </w:p>
    <w:p w14:paraId="443EB46C" w14:textId="77777777" w:rsidR="007C596D" w:rsidRDefault="007C596D" w:rsidP="007C596D">
      <w:pPr>
        <w:rPr>
          <w:rtl/>
          <w:lang w:eastAsia="he-IL"/>
        </w:rPr>
      </w:pPr>
      <w:bookmarkStart w:id="19222" w:name="_ETM_Q1_3268494"/>
      <w:bookmarkStart w:id="19223" w:name="_ETM_Q1_3268590"/>
      <w:bookmarkEnd w:id="19222"/>
      <w:bookmarkEnd w:id="19223"/>
    </w:p>
    <w:p w14:paraId="349C76AA" w14:textId="77777777" w:rsidR="007C596D" w:rsidRDefault="007C596D" w:rsidP="007C596D">
      <w:pPr>
        <w:pStyle w:val="aa"/>
        <w:rPr>
          <w:rtl/>
          <w:lang w:eastAsia="he-IL"/>
        </w:rPr>
      </w:pPr>
      <w:bookmarkStart w:id="19224" w:name="ET_manager_6157_184"/>
      <w:r>
        <w:rPr>
          <w:rStyle w:val="TagStyle"/>
          <w:rFonts w:hint="cs"/>
          <w:rtl/>
        </w:rPr>
        <w:t xml:space="preserve"> &lt;&lt; מנהל &gt;&gt; </w:t>
      </w:r>
      <w:r>
        <w:rPr>
          <w:rFonts w:hint="cs"/>
          <w:rtl/>
          <w:lang w:eastAsia="he-IL"/>
        </w:rPr>
        <w:t xml:space="preserve">(היו"ר שמחה </w:t>
      </w:r>
      <w:proofErr w:type="spellStart"/>
      <w:r>
        <w:rPr>
          <w:rFonts w:hint="cs"/>
          <w:rtl/>
          <w:lang w:eastAsia="he-IL"/>
        </w:rPr>
        <w:t>רוטמן</w:t>
      </w:r>
      <w:proofErr w:type="spellEnd"/>
      <w:r>
        <w:rPr>
          <w:rFonts w:hint="cs"/>
          <w:rtl/>
          <w:lang w:eastAsia="he-IL"/>
        </w:rPr>
        <w:t>, 10:53)</w:t>
      </w:r>
      <w:r>
        <w:rPr>
          <w:rStyle w:val="TagStyle"/>
          <w:rFonts w:hint="cs"/>
          <w:rtl/>
        </w:rPr>
        <w:t xml:space="preserve"> &lt;&lt; מנהל &gt;&gt;</w:t>
      </w:r>
      <w:r>
        <w:rPr>
          <w:rFonts w:hint="cs"/>
          <w:rtl/>
          <w:lang w:eastAsia="he-IL"/>
        </w:rPr>
        <w:t xml:space="preserve">   </w:t>
      </w:r>
      <w:bookmarkEnd w:id="19224"/>
    </w:p>
    <w:p w14:paraId="71813305" w14:textId="77777777" w:rsidR="007C596D" w:rsidRDefault="007C596D" w:rsidP="007C596D">
      <w:pPr>
        <w:pStyle w:val="KeepWithNext"/>
        <w:rPr>
          <w:rtl/>
          <w:lang w:eastAsia="he-IL"/>
        </w:rPr>
      </w:pPr>
    </w:p>
    <w:p w14:paraId="048F29CD" w14:textId="77777777" w:rsidR="007C596D" w:rsidRDefault="007C596D" w:rsidP="007C596D">
      <w:pPr>
        <w:rPr>
          <w:rtl/>
          <w:lang w:eastAsia="he-IL"/>
        </w:rPr>
      </w:pPr>
    </w:p>
    <w:p w14:paraId="03434F01" w14:textId="77777777" w:rsidR="007C596D" w:rsidRDefault="007C596D" w:rsidP="007C596D">
      <w:pPr>
        <w:pStyle w:val="af8"/>
        <w:rPr>
          <w:rtl/>
        </w:rPr>
      </w:pPr>
      <w:bookmarkStart w:id="19225" w:name="ET_yor_6157_1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225"/>
    </w:p>
    <w:p w14:paraId="483A8F50" w14:textId="77777777" w:rsidR="007C596D" w:rsidRDefault="007C596D" w:rsidP="007C596D">
      <w:pPr>
        <w:pStyle w:val="KeepWithNext"/>
        <w:rPr>
          <w:rtl/>
          <w:lang w:eastAsia="he-IL"/>
        </w:rPr>
      </w:pPr>
    </w:p>
    <w:p w14:paraId="0998C184" w14:textId="77777777" w:rsidR="007C596D" w:rsidRDefault="007C596D" w:rsidP="007C596D">
      <w:pPr>
        <w:rPr>
          <w:rtl/>
          <w:lang w:eastAsia="he-IL"/>
        </w:rPr>
      </w:pPr>
      <w:r>
        <w:rPr>
          <w:rtl/>
          <w:lang w:eastAsia="he-IL"/>
        </w:rPr>
        <w:t>תודה.</w:t>
      </w:r>
    </w:p>
    <w:p w14:paraId="44449A14" w14:textId="77777777" w:rsidR="007C596D" w:rsidRDefault="007C596D" w:rsidP="007C596D">
      <w:pPr>
        <w:rPr>
          <w:rtl/>
          <w:lang w:eastAsia="he-IL"/>
        </w:rPr>
      </w:pPr>
      <w:bookmarkStart w:id="19226" w:name="_ETM_Q1_3262445"/>
      <w:bookmarkStart w:id="19227" w:name="_ETM_Q1_3262520"/>
      <w:bookmarkEnd w:id="19226"/>
      <w:bookmarkEnd w:id="19227"/>
    </w:p>
    <w:p w14:paraId="16D7C2CA" w14:textId="77777777" w:rsidR="007C596D" w:rsidRDefault="007C596D" w:rsidP="007C596D">
      <w:pPr>
        <w:pStyle w:val="a5"/>
        <w:rPr>
          <w:rtl/>
        </w:rPr>
      </w:pPr>
      <w:bookmarkStart w:id="19228" w:name="ET_speaker_5552_18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228"/>
    </w:p>
    <w:p w14:paraId="6E588AD5" w14:textId="77777777" w:rsidR="007C596D" w:rsidRDefault="007C596D" w:rsidP="007C596D">
      <w:pPr>
        <w:pStyle w:val="KeepWithNext"/>
        <w:rPr>
          <w:rtl/>
          <w:lang w:eastAsia="he-IL"/>
        </w:rPr>
      </w:pPr>
    </w:p>
    <w:p w14:paraId="55D30A35" w14:textId="77777777" w:rsidR="007C596D" w:rsidRDefault="007C596D" w:rsidP="007C596D">
      <w:pPr>
        <w:rPr>
          <w:rtl/>
          <w:lang w:eastAsia="he-IL"/>
        </w:rPr>
      </w:pPr>
      <w:bookmarkStart w:id="19229" w:name="_ETM_Q1_3265252"/>
      <w:bookmarkStart w:id="19230" w:name="_ETM_Q1_3265543"/>
      <w:bookmarkStart w:id="19231" w:name="_ETM_Q1_3265622"/>
      <w:bookmarkStart w:id="19232" w:name="_ETM_Q1_3269373"/>
      <w:bookmarkEnd w:id="19229"/>
      <w:bookmarkEnd w:id="19230"/>
      <w:bookmarkEnd w:id="19231"/>
      <w:bookmarkEnd w:id="19232"/>
      <w:r>
        <w:rPr>
          <w:rtl/>
          <w:lang w:eastAsia="he-IL"/>
        </w:rPr>
        <w:t>חנוך, תודה.</w:t>
      </w:r>
      <w:bookmarkStart w:id="19233" w:name="_ETM_Q1_3279788"/>
      <w:bookmarkEnd w:id="19233"/>
    </w:p>
    <w:p w14:paraId="1C3B84C6" w14:textId="77777777" w:rsidR="007C596D" w:rsidRDefault="007C596D" w:rsidP="007C596D">
      <w:pPr>
        <w:rPr>
          <w:rtl/>
          <w:lang w:eastAsia="he-IL"/>
        </w:rPr>
      </w:pPr>
      <w:bookmarkStart w:id="19234" w:name="_ETM_Q1_3279875"/>
      <w:bookmarkEnd w:id="19234"/>
    </w:p>
    <w:p w14:paraId="32615A86" w14:textId="77777777" w:rsidR="007C596D" w:rsidRDefault="007C596D" w:rsidP="007C596D">
      <w:pPr>
        <w:rPr>
          <w:rtl/>
          <w:lang w:eastAsia="he-IL"/>
        </w:rPr>
      </w:pPr>
      <w:bookmarkStart w:id="19235" w:name="_ETM_Q1_3279917"/>
      <w:bookmarkStart w:id="19236" w:name="_ETM_Q1_3280012"/>
      <w:bookmarkEnd w:id="19235"/>
      <w:bookmarkEnd w:id="19236"/>
      <w:r>
        <w:rPr>
          <w:rtl/>
          <w:lang w:eastAsia="he-IL"/>
        </w:rPr>
        <w:t xml:space="preserve">אנחנו לקראת סיום הדברים שלי. </w:t>
      </w:r>
      <w:bookmarkStart w:id="19237" w:name="_ETM_Q1_3286636"/>
      <w:bookmarkEnd w:id="19237"/>
      <w:r>
        <w:rPr>
          <w:rtl/>
          <w:lang w:eastAsia="he-IL"/>
        </w:rPr>
        <w:t xml:space="preserve">אגב, סיפרתי – אתה כנראה </w:t>
      </w:r>
      <w:proofErr w:type="spellStart"/>
      <w:r>
        <w:rPr>
          <w:rtl/>
          <w:lang w:eastAsia="he-IL"/>
        </w:rPr>
        <w:t>פיספסת</w:t>
      </w:r>
      <w:proofErr w:type="spellEnd"/>
      <w:r>
        <w:rPr>
          <w:rtl/>
          <w:lang w:eastAsia="he-IL"/>
        </w:rPr>
        <w:t xml:space="preserve"> את זה – </w:t>
      </w:r>
      <w:bookmarkStart w:id="19238" w:name="_ETM_Q1_3290190"/>
      <w:bookmarkEnd w:id="19238"/>
      <w:r>
        <w:rPr>
          <w:rtl/>
          <w:lang w:eastAsia="he-IL"/>
        </w:rPr>
        <w:t>שמי שחולל הסתייגויות זה היה מפלגת ימינה זיכרונה לברכה</w:t>
      </w:r>
      <w:bookmarkStart w:id="19239" w:name="_ETM_Q1_3292983"/>
      <w:bookmarkEnd w:id="19239"/>
      <w:r>
        <w:rPr>
          <w:rtl/>
          <w:lang w:eastAsia="he-IL"/>
        </w:rPr>
        <w:t xml:space="preserve">. עם ראש המפלגה שלך, בצלאל </w:t>
      </w:r>
      <w:proofErr w:type="spellStart"/>
      <w:r>
        <w:rPr>
          <w:rtl/>
          <w:lang w:eastAsia="he-IL"/>
        </w:rPr>
        <w:t>סמוטריץ</w:t>
      </w:r>
      <w:proofErr w:type="spellEnd"/>
      <w:r>
        <w:rPr>
          <w:rtl/>
          <w:lang w:eastAsia="he-IL"/>
        </w:rPr>
        <w:t xml:space="preserve">', הם </w:t>
      </w:r>
      <w:bookmarkStart w:id="19240" w:name="_ETM_Q1_3294433"/>
      <w:bookmarkEnd w:id="19240"/>
      <w:r>
        <w:rPr>
          <w:rtl/>
          <w:lang w:eastAsia="he-IL"/>
        </w:rPr>
        <w:t>המציאו את המחולל.</w:t>
      </w:r>
      <w:bookmarkStart w:id="19241" w:name="_ETM_Q1_3295182"/>
      <w:bookmarkEnd w:id="19241"/>
    </w:p>
    <w:p w14:paraId="5BDAA22A" w14:textId="77777777" w:rsidR="007C596D" w:rsidRDefault="007C596D" w:rsidP="007C596D">
      <w:pPr>
        <w:rPr>
          <w:rtl/>
          <w:lang w:eastAsia="he-IL"/>
        </w:rPr>
      </w:pPr>
      <w:bookmarkStart w:id="19242" w:name="_ETM_Q1_3298180"/>
      <w:bookmarkEnd w:id="19242"/>
    </w:p>
    <w:p w14:paraId="6D8C1D24" w14:textId="77777777" w:rsidR="007C596D" w:rsidRDefault="007C596D" w:rsidP="007C596D">
      <w:pPr>
        <w:pStyle w:val="af8"/>
        <w:rPr>
          <w:rtl/>
        </w:rPr>
      </w:pPr>
      <w:bookmarkStart w:id="19243" w:name="ET_yor_6157_1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243"/>
    </w:p>
    <w:p w14:paraId="3346DFE5" w14:textId="77777777" w:rsidR="007C596D" w:rsidRDefault="007C596D" w:rsidP="007C596D">
      <w:pPr>
        <w:pStyle w:val="KeepWithNext"/>
        <w:rPr>
          <w:rtl/>
          <w:lang w:eastAsia="he-IL"/>
        </w:rPr>
      </w:pPr>
    </w:p>
    <w:p w14:paraId="41082ABC" w14:textId="77777777" w:rsidR="007C596D" w:rsidRDefault="007C596D" w:rsidP="007C596D">
      <w:pPr>
        <w:rPr>
          <w:rtl/>
          <w:lang w:eastAsia="he-IL"/>
        </w:rPr>
      </w:pPr>
      <w:bookmarkStart w:id="19244" w:name="_ETM_Q1_3298733"/>
      <w:bookmarkEnd w:id="19244"/>
      <w:r>
        <w:rPr>
          <w:rtl/>
          <w:lang w:eastAsia="he-IL"/>
        </w:rPr>
        <w:t xml:space="preserve">זה היה העוזר של מתן שהמציא את </w:t>
      </w:r>
      <w:bookmarkStart w:id="19245" w:name="_ETM_Q1_3296098"/>
      <w:bookmarkEnd w:id="19245"/>
      <w:r>
        <w:rPr>
          <w:rtl/>
          <w:lang w:eastAsia="he-IL"/>
        </w:rPr>
        <w:t xml:space="preserve">המחולל – לפחות לתת לו את הקרדיט. מתן נמצא איפשהו </w:t>
      </w:r>
      <w:bookmarkStart w:id="19246" w:name="_ETM_Q1_3302503"/>
      <w:bookmarkEnd w:id="19246"/>
      <w:r>
        <w:rPr>
          <w:rtl/>
          <w:lang w:eastAsia="he-IL"/>
        </w:rPr>
        <w:t>נמצא.</w:t>
      </w:r>
    </w:p>
    <w:p w14:paraId="715C4044" w14:textId="77777777" w:rsidR="007C596D" w:rsidRDefault="007C596D" w:rsidP="007C596D">
      <w:pPr>
        <w:rPr>
          <w:rtl/>
          <w:lang w:eastAsia="he-IL"/>
        </w:rPr>
      </w:pPr>
      <w:bookmarkStart w:id="19247" w:name="_ETM_Q1_3269499"/>
      <w:bookmarkEnd w:id="19247"/>
    </w:p>
    <w:p w14:paraId="7B1A65F6" w14:textId="77777777" w:rsidR="007C596D" w:rsidRDefault="007C596D" w:rsidP="007C596D">
      <w:pPr>
        <w:pStyle w:val="a5"/>
        <w:rPr>
          <w:rtl/>
        </w:rPr>
      </w:pPr>
      <w:bookmarkStart w:id="19248" w:name="ET_speaker_5552_18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248"/>
    </w:p>
    <w:p w14:paraId="3EC698E9" w14:textId="77777777" w:rsidR="007C596D" w:rsidRDefault="007C596D" w:rsidP="007C596D">
      <w:pPr>
        <w:pStyle w:val="KeepWithNext"/>
        <w:rPr>
          <w:rtl/>
          <w:lang w:eastAsia="he-IL"/>
        </w:rPr>
      </w:pPr>
    </w:p>
    <w:p w14:paraId="63E4F6F0" w14:textId="77777777" w:rsidR="007C596D" w:rsidRDefault="007C596D" w:rsidP="007C596D">
      <w:pPr>
        <w:rPr>
          <w:rtl/>
          <w:lang w:eastAsia="he-IL"/>
        </w:rPr>
      </w:pPr>
      <w:bookmarkStart w:id="19249" w:name="_ETM_Q1_3267983"/>
      <w:bookmarkEnd w:id="19249"/>
      <w:r>
        <w:rPr>
          <w:rtl/>
          <w:lang w:eastAsia="he-IL"/>
        </w:rPr>
        <w:t xml:space="preserve">לא. אני זוכרת איך </w:t>
      </w:r>
      <w:proofErr w:type="spellStart"/>
      <w:r>
        <w:rPr>
          <w:rtl/>
          <w:lang w:eastAsia="he-IL"/>
        </w:rPr>
        <w:t>סמוטריץ</w:t>
      </w:r>
      <w:proofErr w:type="spellEnd"/>
      <w:r>
        <w:rPr>
          <w:rtl/>
          <w:lang w:eastAsia="he-IL"/>
        </w:rPr>
        <w:t>' היה גאה.</w:t>
      </w:r>
    </w:p>
    <w:p w14:paraId="61E23C49" w14:textId="77777777" w:rsidR="007C596D" w:rsidRDefault="007C596D" w:rsidP="007C596D">
      <w:pPr>
        <w:rPr>
          <w:rtl/>
          <w:lang w:eastAsia="he-IL"/>
        </w:rPr>
      </w:pPr>
    </w:p>
    <w:p w14:paraId="3F2FBA53" w14:textId="77777777" w:rsidR="007C596D" w:rsidRDefault="007C596D" w:rsidP="007C596D">
      <w:pPr>
        <w:pStyle w:val="af8"/>
        <w:rPr>
          <w:rtl/>
        </w:rPr>
      </w:pPr>
      <w:bookmarkStart w:id="19250" w:name="ET_yor_6157_1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250"/>
    </w:p>
    <w:p w14:paraId="250BDB05" w14:textId="77777777" w:rsidR="007C596D" w:rsidRDefault="007C596D" w:rsidP="007C596D">
      <w:pPr>
        <w:pStyle w:val="KeepWithNext"/>
        <w:rPr>
          <w:rtl/>
          <w:lang w:eastAsia="he-IL"/>
        </w:rPr>
      </w:pPr>
    </w:p>
    <w:p w14:paraId="52DE12A0" w14:textId="77777777" w:rsidR="007C596D" w:rsidRDefault="007C596D" w:rsidP="007C596D">
      <w:pPr>
        <w:rPr>
          <w:rtl/>
          <w:lang w:eastAsia="he-IL"/>
        </w:rPr>
      </w:pPr>
      <w:r>
        <w:rPr>
          <w:rtl/>
          <w:lang w:eastAsia="he-IL"/>
        </w:rPr>
        <w:t xml:space="preserve">יוליה, מי שהמציא את </w:t>
      </w:r>
      <w:bookmarkStart w:id="19251" w:name="_ETM_Q1_3302902"/>
      <w:bookmarkEnd w:id="19251"/>
      <w:r>
        <w:rPr>
          <w:rtl/>
          <w:lang w:eastAsia="he-IL"/>
        </w:rPr>
        <w:t xml:space="preserve">מחולל ההסתייגויות – צריך לתת את הקרדיט למי </w:t>
      </w:r>
      <w:bookmarkStart w:id="19252" w:name="_ETM_Q1_3307243"/>
      <w:bookmarkEnd w:id="19252"/>
      <w:r>
        <w:rPr>
          <w:rtl/>
          <w:lang w:eastAsia="he-IL"/>
        </w:rPr>
        <w:t xml:space="preserve">שמגיע לו הקרדיט, לביא, העוזר של מתן כהנא. הוא היה </w:t>
      </w:r>
      <w:bookmarkStart w:id="19253" w:name="_ETM_Q1_3315821"/>
      <w:bookmarkEnd w:id="19253"/>
      <w:r>
        <w:rPr>
          <w:rtl/>
          <w:lang w:eastAsia="he-IL"/>
        </w:rPr>
        <w:t>הראשון.</w:t>
      </w:r>
    </w:p>
    <w:p w14:paraId="2C7D6CBA" w14:textId="77777777" w:rsidR="007C596D" w:rsidRDefault="007C596D" w:rsidP="007C596D">
      <w:pPr>
        <w:rPr>
          <w:rtl/>
          <w:lang w:eastAsia="he-IL"/>
        </w:rPr>
      </w:pPr>
      <w:bookmarkStart w:id="19254" w:name="_ETM_Q1_3317211"/>
      <w:bookmarkStart w:id="19255" w:name="_ETM_Q1_3317337"/>
      <w:bookmarkEnd w:id="19254"/>
      <w:bookmarkEnd w:id="19255"/>
    </w:p>
    <w:p w14:paraId="62C0E4EC" w14:textId="77777777" w:rsidR="007C596D" w:rsidRDefault="007C596D" w:rsidP="007C596D">
      <w:pPr>
        <w:pStyle w:val="a5"/>
        <w:rPr>
          <w:rtl/>
        </w:rPr>
      </w:pPr>
      <w:bookmarkStart w:id="19256" w:name="ET_speaker_5552_19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256"/>
    </w:p>
    <w:p w14:paraId="1D1B2B45" w14:textId="77777777" w:rsidR="007C596D" w:rsidRDefault="007C596D" w:rsidP="007C596D">
      <w:pPr>
        <w:pStyle w:val="KeepWithNext"/>
        <w:rPr>
          <w:rtl/>
          <w:lang w:eastAsia="he-IL"/>
        </w:rPr>
      </w:pPr>
    </w:p>
    <w:p w14:paraId="3657C15F" w14:textId="77777777" w:rsidR="007C596D" w:rsidRDefault="007C596D" w:rsidP="007C596D">
      <w:pPr>
        <w:rPr>
          <w:rtl/>
          <w:lang w:eastAsia="he-IL"/>
        </w:rPr>
      </w:pPr>
      <w:bookmarkStart w:id="19257" w:name="_ETM_Q1_3314272"/>
      <w:bookmarkEnd w:id="19257"/>
      <w:r>
        <w:rPr>
          <w:rtl/>
          <w:lang w:eastAsia="he-IL"/>
        </w:rPr>
        <w:t xml:space="preserve">אני זוכרת את חבר הכנסת </w:t>
      </w:r>
      <w:proofErr w:type="spellStart"/>
      <w:r>
        <w:rPr>
          <w:rtl/>
          <w:lang w:eastAsia="he-IL"/>
        </w:rPr>
        <w:t>סמוטריץ</w:t>
      </w:r>
      <w:proofErr w:type="spellEnd"/>
      <w:r>
        <w:rPr>
          <w:rtl/>
          <w:lang w:eastAsia="he-IL"/>
        </w:rPr>
        <w:t xml:space="preserve">' אז היה גאה במה </w:t>
      </w:r>
      <w:bookmarkStart w:id="19258" w:name="_ETM_Q1_3321492"/>
      <w:bookmarkEnd w:id="19258"/>
      <w:r>
        <w:rPr>
          <w:rtl/>
          <w:lang w:eastAsia="he-IL"/>
        </w:rPr>
        <w:t xml:space="preserve">שהמציאו, ומפלגת ימינה בכלל גרמה המון נזק. הם הכניסו </w:t>
      </w:r>
      <w:bookmarkStart w:id="19259" w:name="_ETM_Q1_3324793"/>
      <w:bookmarkEnd w:id="19259"/>
      <w:r>
        <w:rPr>
          <w:rtl/>
          <w:lang w:eastAsia="he-IL"/>
        </w:rPr>
        <w:t>לנו את השיח הזה – איילת שקד – על מערכת</w:t>
      </w:r>
      <w:bookmarkStart w:id="19260" w:name="_ETM_Q1_3329750"/>
      <w:bookmarkEnd w:id="19260"/>
      <w:r>
        <w:rPr>
          <w:rtl/>
          <w:lang w:eastAsia="he-IL"/>
        </w:rPr>
        <w:t xml:space="preserve"> המשפט, וזה שיח מגעיל ופוגעני. הם המציאו לנו מכונת הסתייגויות. </w:t>
      </w:r>
      <w:bookmarkStart w:id="19261" w:name="_ETM_Q1_3338709"/>
      <w:bookmarkEnd w:id="19261"/>
      <w:r>
        <w:rPr>
          <w:rtl/>
          <w:lang w:eastAsia="he-IL"/>
        </w:rPr>
        <w:t xml:space="preserve">תשאל את </w:t>
      </w:r>
      <w:proofErr w:type="spellStart"/>
      <w:r>
        <w:rPr>
          <w:rtl/>
          <w:lang w:eastAsia="he-IL"/>
        </w:rPr>
        <w:t>סמוטריץ</w:t>
      </w:r>
      <w:proofErr w:type="spellEnd"/>
      <w:r>
        <w:rPr>
          <w:rtl/>
          <w:lang w:eastAsia="he-IL"/>
        </w:rPr>
        <w:t>', נו. אני זוכרת את זה.</w:t>
      </w:r>
    </w:p>
    <w:p w14:paraId="5FA2220A" w14:textId="77777777" w:rsidR="007C596D" w:rsidRDefault="007C596D" w:rsidP="007C596D">
      <w:pPr>
        <w:rPr>
          <w:rtl/>
          <w:lang w:eastAsia="he-IL"/>
        </w:rPr>
      </w:pPr>
    </w:p>
    <w:p w14:paraId="6A00D33D" w14:textId="77777777" w:rsidR="007C596D" w:rsidRDefault="007C596D" w:rsidP="007C596D">
      <w:pPr>
        <w:pStyle w:val="af8"/>
        <w:rPr>
          <w:rtl/>
        </w:rPr>
      </w:pPr>
      <w:bookmarkStart w:id="19262" w:name="ET_yor_6157_1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262"/>
    </w:p>
    <w:p w14:paraId="3CB4C3CC" w14:textId="77777777" w:rsidR="007C596D" w:rsidRDefault="007C596D" w:rsidP="007C596D">
      <w:pPr>
        <w:pStyle w:val="KeepWithNext"/>
        <w:rPr>
          <w:rtl/>
          <w:lang w:eastAsia="he-IL"/>
        </w:rPr>
      </w:pPr>
      <w:bookmarkStart w:id="19263" w:name="_ETM_Q1_3342259"/>
      <w:bookmarkEnd w:id="19263"/>
    </w:p>
    <w:p w14:paraId="7DC82D84" w14:textId="77777777" w:rsidR="007C596D" w:rsidRDefault="007C596D" w:rsidP="007C596D">
      <w:pPr>
        <w:rPr>
          <w:rtl/>
          <w:lang w:eastAsia="he-IL"/>
        </w:rPr>
      </w:pPr>
      <w:bookmarkStart w:id="19264" w:name="_ETM_Q1_3342372"/>
      <w:bookmarkEnd w:id="19264"/>
      <w:r>
        <w:rPr>
          <w:rtl/>
          <w:lang w:eastAsia="he-IL"/>
        </w:rPr>
        <w:t>יוליה, אני תמיד אוהב את... א</w:t>
      </w:r>
      <w:bookmarkStart w:id="19265" w:name="_ETM_Q1_3340460"/>
      <w:bookmarkEnd w:id="19265"/>
      <w:r>
        <w:rPr>
          <w:rtl/>
          <w:lang w:eastAsia="he-IL"/>
        </w:rPr>
        <w:t xml:space="preserve">ת זוכרת את הצעת החוק שלך ששוללת לגמרי מבית המשפט </w:t>
      </w:r>
      <w:bookmarkStart w:id="19266" w:name="_ETM_Q1_3341264"/>
      <w:bookmarkEnd w:id="19266"/>
      <w:r>
        <w:rPr>
          <w:rtl/>
          <w:lang w:eastAsia="he-IL"/>
        </w:rPr>
        <w:t>את האפשרות לבטל חוקים?</w:t>
      </w:r>
    </w:p>
    <w:p w14:paraId="03871AF1" w14:textId="77777777" w:rsidR="007C596D" w:rsidRDefault="007C596D" w:rsidP="007C596D">
      <w:pPr>
        <w:rPr>
          <w:rtl/>
          <w:lang w:eastAsia="he-IL"/>
        </w:rPr>
      </w:pPr>
    </w:p>
    <w:p w14:paraId="712137EF" w14:textId="77777777" w:rsidR="007C596D" w:rsidRDefault="007C596D" w:rsidP="007C596D">
      <w:pPr>
        <w:pStyle w:val="a5"/>
        <w:rPr>
          <w:rtl/>
        </w:rPr>
      </w:pPr>
      <w:bookmarkStart w:id="19267" w:name="ET_speaker_5552_19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267"/>
    </w:p>
    <w:p w14:paraId="226BC85B" w14:textId="77777777" w:rsidR="007C596D" w:rsidRDefault="007C596D" w:rsidP="007C596D">
      <w:pPr>
        <w:pStyle w:val="KeepWithNext"/>
        <w:rPr>
          <w:rtl/>
          <w:lang w:eastAsia="he-IL"/>
        </w:rPr>
      </w:pPr>
      <w:bookmarkStart w:id="19268" w:name="_ETM_Q1_3336947"/>
      <w:bookmarkEnd w:id="19268"/>
    </w:p>
    <w:p w14:paraId="1BF220B4" w14:textId="77777777" w:rsidR="007C596D" w:rsidRDefault="007C596D" w:rsidP="007C596D">
      <w:pPr>
        <w:rPr>
          <w:rtl/>
          <w:lang w:eastAsia="he-IL"/>
        </w:rPr>
      </w:pPr>
      <w:bookmarkStart w:id="19269" w:name="_ETM_Q1_3337064"/>
      <w:bookmarkEnd w:id="19269"/>
      <w:r>
        <w:rPr>
          <w:rtl/>
          <w:lang w:eastAsia="he-IL"/>
        </w:rPr>
        <w:t>נכון.</w:t>
      </w:r>
      <w:bookmarkStart w:id="19270" w:name="_ETM_Q1_3343473"/>
      <w:bookmarkEnd w:id="19270"/>
      <w:r>
        <w:rPr>
          <w:rtl/>
          <w:lang w:eastAsia="he-IL"/>
        </w:rPr>
        <w:t xml:space="preserve"> איזה?</w:t>
      </w:r>
      <w:bookmarkStart w:id="19271" w:name="_ETM_Q1_3344465"/>
      <w:bookmarkEnd w:id="19271"/>
    </w:p>
    <w:p w14:paraId="32DD6478" w14:textId="77777777" w:rsidR="007C596D" w:rsidRDefault="007C596D" w:rsidP="007C596D">
      <w:pPr>
        <w:rPr>
          <w:rtl/>
          <w:lang w:eastAsia="he-IL"/>
        </w:rPr>
      </w:pPr>
      <w:bookmarkStart w:id="19272" w:name="_ETM_Q1_3344600"/>
      <w:bookmarkEnd w:id="19272"/>
    </w:p>
    <w:p w14:paraId="72642994" w14:textId="77777777" w:rsidR="007C596D" w:rsidRDefault="007C596D" w:rsidP="007C596D">
      <w:pPr>
        <w:pStyle w:val="af8"/>
        <w:rPr>
          <w:rtl/>
        </w:rPr>
      </w:pPr>
      <w:bookmarkStart w:id="19273" w:name="ET_yor_6157_1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273"/>
    </w:p>
    <w:p w14:paraId="079C18BE" w14:textId="77777777" w:rsidR="007C596D" w:rsidRDefault="007C596D" w:rsidP="007C596D">
      <w:pPr>
        <w:pStyle w:val="KeepWithNext"/>
        <w:rPr>
          <w:rtl/>
          <w:lang w:eastAsia="he-IL"/>
        </w:rPr>
      </w:pPr>
    </w:p>
    <w:p w14:paraId="0A6DDBD0" w14:textId="77777777" w:rsidR="007C596D" w:rsidRDefault="007C596D" w:rsidP="007C596D">
      <w:pPr>
        <w:rPr>
          <w:rtl/>
          <w:lang w:eastAsia="he-IL"/>
        </w:rPr>
      </w:pPr>
      <w:bookmarkStart w:id="19274" w:name="_ETM_Q1_3345357"/>
      <w:bookmarkEnd w:id="19274"/>
      <w:r>
        <w:rPr>
          <w:rtl/>
          <w:lang w:eastAsia="he-IL"/>
        </w:rPr>
        <w:t xml:space="preserve">יש לך הצעת חוק שאת חתומה עליה, שבית משפט בכלל </w:t>
      </w:r>
      <w:bookmarkStart w:id="19275" w:name="_ETM_Q1_3344834"/>
      <w:bookmarkEnd w:id="19275"/>
      <w:r>
        <w:rPr>
          <w:rtl/>
          <w:lang w:eastAsia="he-IL"/>
        </w:rPr>
        <w:t>לא יכול לבטל חוקים – נקודה, סוף פסוק –</w:t>
      </w:r>
      <w:bookmarkStart w:id="19276" w:name="_ETM_Q1_3347791"/>
      <w:bookmarkEnd w:id="19276"/>
      <w:r>
        <w:rPr>
          <w:rtl/>
          <w:lang w:eastAsia="he-IL"/>
        </w:rPr>
        <w:t xml:space="preserve"> וצריך 13 שופטים</w:t>
      </w:r>
      <w:bookmarkStart w:id="19277" w:name="_ETM_Q1_3350367"/>
      <w:bookmarkEnd w:id="19277"/>
      <w:r>
        <w:rPr>
          <w:rtl/>
          <w:lang w:eastAsia="he-IL"/>
        </w:rPr>
        <w:t xml:space="preserve"> כדי שהוא יוכל להגיד שחוק לא תואם לחוקי-יסוד.</w:t>
      </w:r>
    </w:p>
    <w:p w14:paraId="3396632D" w14:textId="77777777" w:rsidR="007C596D" w:rsidRDefault="007C596D" w:rsidP="007C596D">
      <w:pPr>
        <w:rPr>
          <w:rtl/>
          <w:lang w:eastAsia="he-IL"/>
        </w:rPr>
      </w:pPr>
      <w:bookmarkStart w:id="19278" w:name="_ETM_Q1_3347886"/>
      <w:bookmarkEnd w:id="19278"/>
    </w:p>
    <w:p w14:paraId="2B677A0F" w14:textId="77777777" w:rsidR="007C596D" w:rsidRDefault="007C596D" w:rsidP="007C596D">
      <w:pPr>
        <w:pStyle w:val="a5"/>
        <w:rPr>
          <w:rtl/>
        </w:rPr>
      </w:pPr>
      <w:bookmarkStart w:id="19279" w:name="ET_speaker_5552_19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279"/>
    </w:p>
    <w:p w14:paraId="3BC25A94" w14:textId="77777777" w:rsidR="007C596D" w:rsidRDefault="007C596D" w:rsidP="007C596D">
      <w:pPr>
        <w:pStyle w:val="KeepWithNext"/>
        <w:rPr>
          <w:rtl/>
          <w:lang w:eastAsia="he-IL"/>
        </w:rPr>
      </w:pPr>
    </w:p>
    <w:p w14:paraId="2A19C465" w14:textId="77777777" w:rsidR="007C596D" w:rsidRDefault="007C596D" w:rsidP="007C596D">
      <w:pPr>
        <w:rPr>
          <w:rtl/>
          <w:lang w:eastAsia="he-IL"/>
        </w:rPr>
      </w:pPr>
      <w:bookmarkStart w:id="19280" w:name="_ETM_Q1_3350027"/>
      <w:bookmarkStart w:id="19281" w:name="_ETM_Q1_3350327"/>
      <w:bookmarkStart w:id="19282" w:name="_ETM_Q1_3350401"/>
      <w:bookmarkEnd w:id="19280"/>
      <w:bookmarkEnd w:id="19281"/>
      <w:bookmarkEnd w:id="19282"/>
      <w:r>
        <w:rPr>
          <w:rtl/>
          <w:lang w:eastAsia="he-IL"/>
        </w:rPr>
        <w:t>נכון.</w:t>
      </w:r>
      <w:bookmarkStart w:id="19283" w:name="_ETM_Q1_3356922"/>
      <w:bookmarkEnd w:id="19283"/>
      <w:r>
        <w:rPr>
          <w:rtl/>
          <w:lang w:eastAsia="he-IL"/>
        </w:rPr>
        <w:t xml:space="preserve"> אגב, יש את זה פה בהסתייגויות.</w:t>
      </w:r>
    </w:p>
    <w:p w14:paraId="39902E5C" w14:textId="77777777" w:rsidR="007C596D" w:rsidRDefault="007C596D" w:rsidP="007C596D">
      <w:pPr>
        <w:rPr>
          <w:rtl/>
          <w:lang w:eastAsia="he-IL"/>
        </w:rPr>
      </w:pPr>
      <w:bookmarkStart w:id="19284" w:name="_ETM_Q1_3337091"/>
      <w:bookmarkStart w:id="19285" w:name="_ETM_Q1_3337227"/>
      <w:bookmarkEnd w:id="19284"/>
      <w:bookmarkEnd w:id="19285"/>
    </w:p>
    <w:p w14:paraId="6B4F46D4" w14:textId="77777777" w:rsidR="007C596D" w:rsidRDefault="007C596D" w:rsidP="007C596D">
      <w:pPr>
        <w:pStyle w:val="af8"/>
        <w:rPr>
          <w:rtl/>
        </w:rPr>
      </w:pPr>
      <w:bookmarkStart w:id="19286" w:name="ET_yor_6157_1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286"/>
    </w:p>
    <w:p w14:paraId="5B5D10D3" w14:textId="77777777" w:rsidR="007C596D" w:rsidRDefault="007C596D" w:rsidP="007C596D">
      <w:pPr>
        <w:pStyle w:val="KeepWithNext"/>
        <w:rPr>
          <w:rtl/>
          <w:lang w:eastAsia="he-IL"/>
        </w:rPr>
      </w:pPr>
    </w:p>
    <w:p w14:paraId="1C5B5861" w14:textId="77777777" w:rsidR="007C596D" w:rsidRDefault="007C596D" w:rsidP="007C596D">
      <w:pPr>
        <w:rPr>
          <w:rtl/>
          <w:lang w:eastAsia="he-IL"/>
        </w:rPr>
      </w:pPr>
      <w:bookmarkStart w:id="19287" w:name="_ETM_Q1_3337967"/>
      <w:bookmarkEnd w:id="19287"/>
      <w:r>
        <w:rPr>
          <w:rtl/>
          <w:lang w:eastAsia="he-IL"/>
        </w:rPr>
        <w:t>לא, זה רק לבטל חוק.</w:t>
      </w:r>
    </w:p>
    <w:p w14:paraId="775A4006" w14:textId="77777777" w:rsidR="007C596D" w:rsidRDefault="007C596D" w:rsidP="007C596D">
      <w:pPr>
        <w:rPr>
          <w:rtl/>
          <w:lang w:eastAsia="he-IL"/>
        </w:rPr>
      </w:pPr>
    </w:p>
    <w:p w14:paraId="5C572E9F" w14:textId="77777777" w:rsidR="007C596D" w:rsidRDefault="007C596D" w:rsidP="007C596D">
      <w:pPr>
        <w:pStyle w:val="a5"/>
        <w:rPr>
          <w:rtl/>
        </w:rPr>
      </w:pPr>
      <w:bookmarkStart w:id="19288" w:name="ET_speaker_5552_19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288"/>
    </w:p>
    <w:p w14:paraId="17A48120" w14:textId="77777777" w:rsidR="007C596D" w:rsidRDefault="007C596D" w:rsidP="007C596D">
      <w:pPr>
        <w:pStyle w:val="KeepWithNext"/>
        <w:rPr>
          <w:rtl/>
          <w:lang w:eastAsia="he-IL"/>
        </w:rPr>
      </w:pPr>
    </w:p>
    <w:p w14:paraId="1CFA69AA" w14:textId="77777777" w:rsidR="007C596D" w:rsidRDefault="007C596D" w:rsidP="007C596D">
      <w:pPr>
        <w:rPr>
          <w:rtl/>
          <w:lang w:eastAsia="he-IL"/>
        </w:rPr>
      </w:pPr>
      <w:bookmarkStart w:id="19289" w:name="_ETM_Q1_3357290"/>
      <w:bookmarkEnd w:id="19289"/>
      <w:r>
        <w:rPr>
          <w:rtl/>
          <w:lang w:eastAsia="he-IL"/>
        </w:rPr>
        <w:t>חוק</w:t>
      </w:r>
      <w:bookmarkStart w:id="19290" w:name="_ETM_Q1_3357791"/>
      <w:bookmarkEnd w:id="19290"/>
      <w:r>
        <w:rPr>
          <w:rtl/>
          <w:lang w:eastAsia="he-IL"/>
        </w:rPr>
        <w:t xml:space="preserve"> זה משהו אחר.</w:t>
      </w:r>
      <w:bookmarkStart w:id="19291" w:name="_ETM_Q1_3360575"/>
      <w:bookmarkEnd w:id="19291"/>
    </w:p>
    <w:p w14:paraId="4DB46BB5" w14:textId="77777777" w:rsidR="007C596D" w:rsidRDefault="007C596D" w:rsidP="007C596D">
      <w:pPr>
        <w:rPr>
          <w:rtl/>
          <w:lang w:eastAsia="he-IL"/>
        </w:rPr>
      </w:pPr>
      <w:bookmarkStart w:id="19292" w:name="_ETM_Q1_3360688"/>
      <w:bookmarkEnd w:id="19292"/>
    </w:p>
    <w:p w14:paraId="1D94ED80" w14:textId="77777777" w:rsidR="007C596D" w:rsidRDefault="007C596D" w:rsidP="007C596D">
      <w:pPr>
        <w:pStyle w:val="af8"/>
        <w:rPr>
          <w:rtl/>
        </w:rPr>
      </w:pPr>
      <w:bookmarkStart w:id="19293" w:name="ET_yor_6157_1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293"/>
    </w:p>
    <w:p w14:paraId="75680CCE" w14:textId="77777777" w:rsidR="007C596D" w:rsidRDefault="007C596D" w:rsidP="007C596D">
      <w:pPr>
        <w:pStyle w:val="KeepWithNext"/>
        <w:rPr>
          <w:rtl/>
          <w:lang w:eastAsia="he-IL"/>
        </w:rPr>
      </w:pPr>
    </w:p>
    <w:p w14:paraId="33C03BB7" w14:textId="77777777" w:rsidR="007C596D" w:rsidRDefault="007C596D" w:rsidP="007C596D">
      <w:pPr>
        <w:rPr>
          <w:rtl/>
          <w:lang w:eastAsia="he-IL"/>
        </w:rPr>
      </w:pPr>
      <w:r>
        <w:rPr>
          <w:rtl/>
          <w:lang w:eastAsia="he-IL"/>
        </w:rPr>
        <w:t>13 שופטים שלא יכולים  לבטל.</w:t>
      </w:r>
    </w:p>
    <w:p w14:paraId="70BF9F23" w14:textId="77777777" w:rsidR="007C596D" w:rsidRDefault="007C596D" w:rsidP="007C596D">
      <w:pPr>
        <w:rPr>
          <w:rtl/>
          <w:lang w:eastAsia="he-IL"/>
        </w:rPr>
      </w:pPr>
      <w:bookmarkStart w:id="19294" w:name="_ETM_Q1_3361257"/>
      <w:bookmarkStart w:id="19295" w:name="_ETM_Q1_3361371"/>
      <w:bookmarkEnd w:id="19294"/>
      <w:bookmarkEnd w:id="19295"/>
    </w:p>
    <w:p w14:paraId="024902BF" w14:textId="77777777" w:rsidR="007C596D" w:rsidRDefault="007C596D" w:rsidP="007C596D">
      <w:pPr>
        <w:pStyle w:val="a5"/>
        <w:rPr>
          <w:rtl/>
        </w:rPr>
      </w:pPr>
      <w:bookmarkStart w:id="19296" w:name="ET_speaker_5552_19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296"/>
    </w:p>
    <w:p w14:paraId="45FB04C5" w14:textId="77777777" w:rsidR="007C596D" w:rsidRDefault="007C596D" w:rsidP="007C596D">
      <w:pPr>
        <w:pStyle w:val="KeepWithNext"/>
        <w:rPr>
          <w:rtl/>
          <w:lang w:eastAsia="he-IL"/>
        </w:rPr>
      </w:pPr>
    </w:p>
    <w:p w14:paraId="49F2D9ED" w14:textId="77777777" w:rsidR="007C596D" w:rsidRDefault="007C596D" w:rsidP="007C596D">
      <w:pPr>
        <w:rPr>
          <w:rtl/>
          <w:lang w:eastAsia="he-IL"/>
        </w:rPr>
      </w:pPr>
      <w:bookmarkStart w:id="19297" w:name="_ETM_Q1_3363621"/>
      <w:bookmarkEnd w:id="19297"/>
      <w:r>
        <w:rPr>
          <w:rtl/>
          <w:lang w:eastAsia="he-IL"/>
        </w:rPr>
        <w:t xml:space="preserve">אני אפילו אמרתי </w:t>
      </w:r>
      <w:bookmarkStart w:id="19298" w:name="_ETM_Q1_3366137"/>
      <w:bookmarkEnd w:id="19298"/>
      <w:r>
        <w:rPr>
          <w:rtl/>
          <w:lang w:eastAsia="he-IL"/>
        </w:rPr>
        <w:t xml:space="preserve">שעל מדיניות ממשלה אני צריכה 13 שופטים, אז אני לגמרי </w:t>
      </w:r>
      <w:bookmarkStart w:id="19299" w:name="_ETM_Q1_3365063"/>
      <w:bookmarkEnd w:id="19299"/>
      <w:r>
        <w:rPr>
          <w:rtl/>
          <w:lang w:eastAsia="he-IL"/>
        </w:rPr>
        <w:t>עומדת ברף שלי.</w:t>
      </w:r>
      <w:bookmarkStart w:id="19300" w:name="_ETM_Q1_3366205"/>
      <w:bookmarkEnd w:id="19300"/>
    </w:p>
    <w:p w14:paraId="049F3A35" w14:textId="77777777" w:rsidR="007C596D" w:rsidRDefault="007C596D" w:rsidP="007C596D">
      <w:pPr>
        <w:rPr>
          <w:rtl/>
          <w:lang w:eastAsia="he-IL"/>
        </w:rPr>
      </w:pPr>
      <w:bookmarkStart w:id="19301" w:name="_ETM_Q1_3368406"/>
      <w:bookmarkEnd w:id="19301"/>
    </w:p>
    <w:p w14:paraId="6B88C650" w14:textId="77777777" w:rsidR="007C596D" w:rsidRDefault="007C596D" w:rsidP="007C596D">
      <w:pPr>
        <w:pStyle w:val="af8"/>
        <w:rPr>
          <w:rtl/>
        </w:rPr>
      </w:pPr>
      <w:bookmarkStart w:id="19302" w:name="ET_yor_6157_1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302"/>
    </w:p>
    <w:p w14:paraId="792CDAB4" w14:textId="77777777" w:rsidR="007C596D" w:rsidRDefault="007C596D" w:rsidP="007C596D">
      <w:pPr>
        <w:pStyle w:val="KeepWithNext"/>
        <w:rPr>
          <w:rtl/>
          <w:lang w:eastAsia="he-IL"/>
        </w:rPr>
      </w:pPr>
    </w:p>
    <w:p w14:paraId="48CF1E1B" w14:textId="77777777" w:rsidR="007C596D" w:rsidRDefault="007C596D" w:rsidP="007C596D">
      <w:pPr>
        <w:rPr>
          <w:rtl/>
          <w:lang w:eastAsia="he-IL"/>
        </w:rPr>
      </w:pPr>
      <w:bookmarkStart w:id="19303" w:name="_ETM_Q1_3368974"/>
      <w:bookmarkEnd w:id="19303"/>
      <w:r>
        <w:rPr>
          <w:rtl/>
          <w:lang w:eastAsia="he-IL"/>
        </w:rPr>
        <w:t xml:space="preserve">אבל הם לא יכולים לבטל חוק – </w:t>
      </w:r>
      <w:bookmarkStart w:id="19304" w:name="_ETM_Q1_3368709"/>
      <w:bookmarkEnd w:id="19304"/>
      <w:r>
        <w:rPr>
          <w:rtl/>
          <w:lang w:eastAsia="he-IL"/>
        </w:rPr>
        <w:t>הם רק יכולים להצהיר. זו הצעת חוק שלך.</w:t>
      </w:r>
      <w:bookmarkStart w:id="19305" w:name="_ETM_Q1_3370831"/>
      <w:bookmarkEnd w:id="19305"/>
    </w:p>
    <w:p w14:paraId="4CC2CF3E" w14:textId="77777777" w:rsidR="007C596D" w:rsidRDefault="007C596D" w:rsidP="007C596D">
      <w:pPr>
        <w:rPr>
          <w:rtl/>
          <w:lang w:eastAsia="he-IL"/>
        </w:rPr>
      </w:pPr>
      <w:bookmarkStart w:id="19306" w:name="_ETM_Q1_3370939"/>
      <w:bookmarkEnd w:id="19306"/>
    </w:p>
    <w:p w14:paraId="68956AC4" w14:textId="77777777" w:rsidR="007C596D" w:rsidRDefault="007C596D" w:rsidP="007C596D">
      <w:pPr>
        <w:pStyle w:val="a5"/>
        <w:rPr>
          <w:rtl/>
        </w:rPr>
      </w:pPr>
      <w:bookmarkStart w:id="19307" w:name="ET_speaker_5552_20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307"/>
    </w:p>
    <w:p w14:paraId="472DDAF6" w14:textId="77777777" w:rsidR="007C596D" w:rsidRDefault="007C596D" w:rsidP="007C596D">
      <w:pPr>
        <w:pStyle w:val="KeepWithNext"/>
        <w:rPr>
          <w:rtl/>
          <w:lang w:eastAsia="he-IL"/>
        </w:rPr>
      </w:pPr>
    </w:p>
    <w:p w14:paraId="4535EF93" w14:textId="77777777" w:rsidR="007C596D" w:rsidRDefault="007C596D" w:rsidP="007C596D">
      <w:pPr>
        <w:rPr>
          <w:rtl/>
          <w:lang w:eastAsia="he-IL"/>
        </w:rPr>
      </w:pPr>
      <w:bookmarkStart w:id="19308" w:name="_ETM_Q1_3373081"/>
      <w:bookmarkStart w:id="19309" w:name="_ETM_Q1_3373358"/>
      <w:bookmarkStart w:id="19310" w:name="_ETM_Q1_3373476"/>
      <w:bookmarkEnd w:id="19308"/>
      <w:bookmarkEnd w:id="19309"/>
      <w:bookmarkEnd w:id="19310"/>
      <w:r>
        <w:rPr>
          <w:rtl/>
          <w:lang w:eastAsia="he-IL"/>
        </w:rPr>
        <w:t xml:space="preserve">אנחנו דיברנו על </w:t>
      </w:r>
      <w:bookmarkStart w:id="19311" w:name="_ETM_Q1_3376881"/>
      <w:bookmarkEnd w:id="19311"/>
      <w:r>
        <w:rPr>
          <w:rtl/>
          <w:lang w:eastAsia="he-IL"/>
        </w:rPr>
        <w:t xml:space="preserve">זה לא מעט. אנחנו אמרנו לך שהיינו יכולים לגמרי לחשוב </w:t>
      </w:r>
      <w:bookmarkStart w:id="19312" w:name="_ETM_Q1_3379185"/>
      <w:bookmarkEnd w:id="19312"/>
      <w:r>
        <w:rPr>
          <w:rtl/>
          <w:lang w:eastAsia="he-IL"/>
        </w:rPr>
        <w:t>על כל מיני אופציות, על כל מיני מודלים, אבל אתה</w:t>
      </w:r>
      <w:bookmarkStart w:id="19313" w:name="_ETM_Q1_3381977"/>
      <w:bookmarkEnd w:id="19313"/>
      <w:r>
        <w:rPr>
          <w:rtl/>
          <w:lang w:eastAsia="he-IL"/>
        </w:rPr>
        <w:t xml:space="preserve"> עכשיו כמו בהיפודרום, כמו סוס – שם עליך פה</w:t>
      </w:r>
      <w:bookmarkStart w:id="19314" w:name="_ETM_Q1_3387137"/>
      <w:bookmarkEnd w:id="19314"/>
      <w:r>
        <w:rPr>
          <w:rtl/>
          <w:lang w:eastAsia="he-IL"/>
        </w:rPr>
        <w:t xml:space="preserve"> מגבלת ראייה ואתה רץ קדימה עם הראש לקיר.</w:t>
      </w:r>
    </w:p>
    <w:p w14:paraId="4134BCEF" w14:textId="77777777" w:rsidR="007C596D" w:rsidRDefault="007C596D" w:rsidP="007C596D">
      <w:pPr>
        <w:rPr>
          <w:rtl/>
          <w:lang w:eastAsia="he-IL"/>
        </w:rPr>
      </w:pPr>
      <w:bookmarkStart w:id="19315" w:name="_ETM_Q1_3388697"/>
      <w:bookmarkStart w:id="19316" w:name="_ETM_Q1_3388789"/>
      <w:bookmarkEnd w:id="19315"/>
      <w:bookmarkEnd w:id="19316"/>
    </w:p>
    <w:p w14:paraId="1F40F132" w14:textId="77777777" w:rsidR="007C596D" w:rsidRDefault="007C596D" w:rsidP="007C596D">
      <w:pPr>
        <w:pStyle w:val="af8"/>
        <w:rPr>
          <w:rtl/>
        </w:rPr>
      </w:pPr>
      <w:bookmarkStart w:id="19317" w:name="ET_yor_6157_2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317"/>
    </w:p>
    <w:p w14:paraId="1971D2E0" w14:textId="77777777" w:rsidR="007C596D" w:rsidRDefault="007C596D" w:rsidP="007C596D">
      <w:pPr>
        <w:pStyle w:val="KeepWithNext"/>
        <w:rPr>
          <w:rtl/>
          <w:lang w:eastAsia="he-IL"/>
        </w:rPr>
      </w:pPr>
    </w:p>
    <w:p w14:paraId="3EB38855" w14:textId="77777777" w:rsidR="007C596D" w:rsidRDefault="007C596D" w:rsidP="007C596D">
      <w:pPr>
        <w:rPr>
          <w:rtl/>
          <w:lang w:eastAsia="he-IL"/>
        </w:rPr>
      </w:pPr>
      <w:bookmarkStart w:id="19318" w:name="_ETM_Q1_3389569"/>
      <w:bookmarkEnd w:id="19318"/>
      <w:r>
        <w:rPr>
          <w:rtl/>
          <w:lang w:eastAsia="he-IL"/>
        </w:rPr>
        <w:t xml:space="preserve">אפשר למנות סוס </w:t>
      </w:r>
      <w:bookmarkStart w:id="19319" w:name="_ETM_Q1_3391761"/>
      <w:bookmarkEnd w:id="19319"/>
      <w:r>
        <w:rPr>
          <w:rtl/>
          <w:lang w:eastAsia="he-IL"/>
        </w:rPr>
        <w:t>למפכ"ל או לא?...</w:t>
      </w:r>
    </w:p>
    <w:p w14:paraId="0881FE1F" w14:textId="77777777" w:rsidR="007C596D" w:rsidRDefault="007C596D" w:rsidP="007C596D">
      <w:pPr>
        <w:rPr>
          <w:rtl/>
          <w:lang w:eastAsia="he-IL"/>
        </w:rPr>
      </w:pPr>
      <w:bookmarkStart w:id="19320" w:name="_ETM_Q1_3389978"/>
      <w:bookmarkStart w:id="19321" w:name="_ETM_Q1_3390067"/>
      <w:bookmarkEnd w:id="19320"/>
      <w:bookmarkEnd w:id="19321"/>
    </w:p>
    <w:p w14:paraId="7DFEAB8C" w14:textId="77777777" w:rsidR="007C596D" w:rsidRDefault="007C596D" w:rsidP="007C596D">
      <w:pPr>
        <w:pStyle w:val="a5"/>
        <w:rPr>
          <w:rtl/>
        </w:rPr>
      </w:pPr>
      <w:bookmarkStart w:id="19322" w:name="ET_speaker_5552_20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322"/>
    </w:p>
    <w:p w14:paraId="2E081438" w14:textId="77777777" w:rsidR="007C596D" w:rsidRDefault="007C596D" w:rsidP="007C596D">
      <w:pPr>
        <w:pStyle w:val="KeepWithNext"/>
        <w:rPr>
          <w:rtl/>
          <w:lang w:eastAsia="he-IL"/>
        </w:rPr>
      </w:pPr>
    </w:p>
    <w:p w14:paraId="06FC73A7" w14:textId="77777777" w:rsidR="007C596D" w:rsidRDefault="007C596D" w:rsidP="007C596D">
      <w:pPr>
        <w:rPr>
          <w:rtl/>
          <w:lang w:eastAsia="he-IL"/>
        </w:rPr>
      </w:pPr>
      <w:r>
        <w:rPr>
          <w:rtl/>
          <w:lang w:eastAsia="he-IL"/>
        </w:rPr>
        <w:t xml:space="preserve">אתה לא חייב לענות לי. </w:t>
      </w:r>
      <w:bookmarkStart w:id="19323" w:name="_ETM_Q1_3395745"/>
      <w:bookmarkEnd w:id="19323"/>
      <w:r>
        <w:rPr>
          <w:rtl/>
          <w:lang w:eastAsia="he-IL"/>
        </w:rPr>
        <w:t>תגיד תודה שאני לא אמרתי לך: חמור – בסדר? אתה כמו סוס</w:t>
      </w:r>
      <w:bookmarkStart w:id="19324" w:name="_ETM_Q1_3397452"/>
      <w:bookmarkEnd w:id="19324"/>
      <w:r>
        <w:rPr>
          <w:rtl/>
          <w:lang w:eastAsia="he-IL"/>
        </w:rPr>
        <w:t>.</w:t>
      </w:r>
    </w:p>
    <w:p w14:paraId="1DED6FD6" w14:textId="77777777" w:rsidR="007C596D" w:rsidRDefault="007C596D" w:rsidP="007C596D">
      <w:pPr>
        <w:rPr>
          <w:rtl/>
          <w:lang w:eastAsia="he-IL"/>
        </w:rPr>
      </w:pPr>
      <w:bookmarkStart w:id="19325" w:name="_ETM_Q1_3397579"/>
      <w:bookmarkEnd w:id="19325"/>
    </w:p>
    <w:p w14:paraId="38E837FD" w14:textId="77777777" w:rsidR="007C596D" w:rsidRDefault="007C596D" w:rsidP="007C596D">
      <w:pPr>
        <w:pStyle w:val="af8"/>
        <w:rPr>
          <w:rtl/>
        </w:rPr>
      </w:pPr>
      <w:bookmarkStart w:id="19326" w:name="ET_yor_6157_2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326"/>
    </w:p>
    <w:p w14:paraId="3FB8B72F" w14:textId="77777777" w:rsidR="007C596D" w:rsidRDefault="007C596D" w:rsidP="007C596D">
      <w:pPr>
        <w:pStyle w:val="KeepWithNext"/>
        <w:rPr>
          <w:rtl/>
          <w:lang w:eastAsia="he-IL"/>
        </w:rPr>
      </w:pPr>
    </w:p>
    <w:p w14:paraId="2C584A7C" w14:textId="77777777" w:rsidR="007C596D" w:rsidRDefault="007C596D" w:rsidP="007C596D">
      <w:pPr>
        <w:rPr>
          <w:rtl/>
          <w:lang w:eastAsia="he-IL"/>
        </w:rPr>
      </w:pPr>
      <w:bookmarkStart w:id="19327" w:name="_ETM_Q1_3398453"/>
      <w:bookmarkStart w:id="19328" w:name="_ETM_Q1_3395140"/>
      <w:bookmarkEnd w:id="19327"/>
      <w:bookmarkEnd w:id="19328"/>
      <w:r>
        <w:rPr>
          <w:rtl/>
          <w:lang w:eastAsia="he-IL"/>
        </w:rPr>
        <w:t xml:space="preserve">אבל, זה סוס שאפשר </w:t>
      </w:r>
      <w:bookmarkStart w:id="19329" w:name="_ETM_Q1_3396902"/>
      <w:bookmarkEnd w:id="19329"/>
      <w:r>
        <w:rPr>
          <w:rtl/>
          <w:lang w:eastAsia="he-IL"/>
        </w:rPr>
        <w:t>למנות למפכ"ל או סוס שאי-אפשר למנות למפכ"ל?</w:t>
      </w:r>
    </w:p>
    <w:p w14:paraId="522E4AAB" w14:textId="77777777" w:rsidR="007C596D" w:rsidRDefault="007C596D" w:rsidP="007C596D">
      <w:pPr>
        <w:rPr>
          <w:rtl/>
          <w:lang w:eastAsia="he-IL"/>
        </w:rPr>
      </w:pPr>
      <w:bookmarkStart w:id="19330" w:name="_ETM_Q1_3395268"/>
      <w:bookmarkEnd w:id="19330"/>
    </w:p>
    <w:p w14:paraId="54F350DF" w14:textId="77777777" w:rsidR="007C596D" w:rsidRDefault="007C596D" w:rsidP="007C596D">
      <w:pPr>
        <w:pStyle w:val="a5"/>
        <w:rPr>
          <w:rtl/>
        </w:rPr>
      </w:pPr>
      <w:bookmarkStart w:id="19331" w:name="ET_knessetmember_5809_20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331"/>
    </w:p>
    <w:p w14:paraId="1572512F" w14:textId="77777777" w:rsidR="007C596D" w:rsidRDefault="007C596D" w:rsidP="007C596D">
      <w:pPr>
        <w:pStyle w:val="KeepWithNext"/>
        <w:rPr>
          <w:rtl/>
          <w:lang w:eastAsia="he-IL"/>
        </w:rPr>
      </w:pPr>
    </w:p>
    <w:p w14:paraId="5DA12734" w14:textId="77777777" w:rsidR="007C596D" w:rsidRDefault="007C596D" w:rsidP="007C596D">
      <w:pPr>
        <w:rPr>
          <w:rtl/>
          <w:lang w:eastAsia="he-IL"/>
        </w:rPr>
      </w:pPr>
      <w:bookmarkStart w:id="19332" w:name="_ETM_Q1_3401675"/>
      <w:bookmarkStart w:id="19333" w:name="_ETM_Q1_3401947"/>
      <w:bookmarkEnd w:id="19332"/>
      <w:bookmarkEnd w:id="19333"/>
      <w:r>
        <w:rPr>
          <w:rtl/>
          <w:lang w:eastAsia="he-IL"/>
        </w:rPr>
        <w:t>ל</w:t>
      </w:r>
      <w:bookmarkStart w:id="19334" w:name="_ETM_Q1_3402086"/>
      <w:bookmarkEnd w:id="19334"/>
      <w:r>
        <w:rPr>
          <w:rtl/>
          <w:lang w:eastAsia="he-IL"/>
        </w:rPr>
        <w:t xml:space="preserve">פי החקיקה שלכם, אתם </w:t>
      </w:r>
      <w:bookmarkStart w:id="19335" w:name="_ETM_Q1_3399348"/>
      <w:bookmarkEnd w:id="19335"/>
      <w:r>
        <w:rPr>
          <w:rtl/>
          <w:lang w:eastAsia="he-IL"/>
        </w:rPr>
        <w:t>יכולים לעשות מה שאתה רוצים גם כך. אתה באמת שואל?</w:t>
      </w:r>
    </w:p>
    <w:p w14:paraId="0A69D966" w14:textId="77777777" w:rsidR="007C596D" w:rsidRDefault="007C596D" w:rsidP="007C596D">
      <w:pPr>
        <w:rPr>
          <w:rtl/>
          <w:lang w:eastAsia="he-IL"/>
        </w:rPr>
      </w:pPr>
      <w:bookmarkStart w:id="19336" w:name="_ETM_Q1_3402770"/>
      <w:bookmarkStart w:id="19337" w:name="_ETM_Q1_3402833"/>
      <w:bookmarkEnd w:id="19336"/>
      <w:bookmarkEnd w:id="19337"/>
    </w:p>
    <w:p w14:paraId="19C5D9ED" w14:textId="77777777" w:rsidR="007C596D" w:rsidRDefault="007C596D" w:rsidP="007C596D">
      <w:pPr>
        <w:pStyle w:val="a5"/>
        <w:rPr>
          <w:rtl/>
        </w:rPr>
      </w:pPr>
      <w:bookmarkStart w:id="19338" w:name="ET_speaker_5552_20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338"/>
    </w:p>
    <w:p w14:paraId="56461198" w14:textId="77777777" w:rsidR="007C596D" w:rsidRDefault="007C596D" w:rsidP="007C596D">
      <w:pPr>
        <w:pStyle w:val="KeepWithNext"/>
        <w:rPr>
          <w:rtl/>
          <w:lang w:eastAsia="he-IL"/>
        </w:rPr>
      </w:pPr>
    </w:p>
    <w:p w14:paraId="591DCC68" w14:textId="77777777" w:rsidR="007C596D" w:rsidRDefault="007C596D" w:rsidP="007C596D">
      <w:pPr>
        <w:rPr>
          <w:rtl/>
          <w:lang w:eastAsia="he-IL"/>
        </w:rPr>
      </w:pPr>
      <w:bookmarkStart w:id="19339" w:name="_ETM_Q1_3397691"/>
      <w:bookmarkEnd w:id="19339"/>
      <w:r>
        <w:rPr>
          <w:rtl/>
          <w:lang w:eastAsia="he-IL"/>
        </w:rPr>
        <w:t xml:space="preserve">אני </w:t>
      </w:r>
      <w:bookmarkStart w:id="19340" w:name="_ETM_Q1_3405833"/>
      <w:bookmarkEnd w:id="19340"/>
      <w:r>
        <w:rPr>
          <w:rtl/>
          <w:lang w:eastAsia="he-IL"/>
        </w:rPr>
        <w:t xml:space="preserve">חושבת שכל האירוע פה יצא מכלל שליטה. מה שקורה </w:t>
      </w:r>
      <w:bookmarkStart w:id="19341" w:name="_ETM_Q1_3414425"/>
      <w:bookmarkEnd w:id="19341"/>
      <w:r>
        <w:rPr>
          <w:rtl/>
          <w:lang w:eastAsia="he-IL"/>
        </w:rPr>
        <w:t xml:space="preserve">פה הוא שאין </w:t>
      </w:r>
      <w:bookmarkStart w:id="19342" w:name="_ETM_Q1_3414920"/>
      <w:bookmarkEnd w:id="19342"/>
      <w:r>
        <w:rPr>
          <w:rtl/>
          <w:lang w:eastAsia="he-IL"/>
        </w:rPr>
        <w:t xml:space="preserve">פה הרבה שכל. בתיקון הזה שאתם עושים עכשיו אין שכל. אנחנו גם לא מבינים את ההשלכות לרוחב. אם אתם באמת </w:t>
      </w:r>
      <w:bookmarkStart w:id="19343" w:name="_ETM_Q1_3428707"/>
      <w:bookmarkEnd w:id="19343"/>
      <w:r>
        <w:rPr>
          <w:rtl/>
          <w:lang w:eastAsia="he-IL"/>
        </w:rPr>
        <w:t xml:space="preserve">רוצים שזה יהיה נקי, שאנחנו לא נחשוב שאתם </w:t>
      </w:r>
      <w:bookmarkStart w:id="19344" w:name="_ETM_Q1_3434790"/>
      <w:bookmarkEnd w:id="19344"/>
      <w:r>
        <w:rPr>
          <w:rtl/>
          <w:lang w:eastAsia="he-IL"/>
        </w:rPr>
        <w:t xml:space="preserve">עושים את זה כדי לפטר </w:t>
      </w:r>
      <w:proofErr w:type="spellStart"/>
      <w:r>
        <w:rPr>
          <w:rtl/>
          <w:lang w:eastAsia="he-IL"/>
        </w:rPr>
        <w:t>יועמ"שית</w:t>
      </w:r>
      <w:proofErr w:type="spellEnd"/>
      <w:r>
        <w:rPr>
          <w:rtl/>
          <w:lang w:eastAsia="he-IL"/>
        </w:rPr>
        <w:t>, פרקליט</w:t>
      </w:r>
      <w:bookmarkStart w:id="19345" w:name="_ETM_Q1_3435900"/>
      <w:bookmarkEnd w:id="19345"/>
      <w:r>
        <w:rPr>
          <w:rtl/>
          <w:lang w:eastAsia="he-IL"/>
        </w:rPr>
        <w:t xml:space="preserve"> המדינה או מנהלת רשות החברות – כולנו ראינו את השיח </w:t>
      </w:r>
      <w:bookmarkStart w:id="19346" w:name="_ETM_Q1_3445310"/>
      <w:bookmarkEnd w:id="19346"/>
      <w:r>
        <w:rPr>
          <w:rtl/>
          <w:lang w:eastAsia="he-IL"/>
        </w:rPr>
        <w:t xml:space="preserve">שלה עם דודי </w:t>
      </w:r>
      <w:proofErr w:type="spellStart"/>
      <w:r>
        <w:rPr>
          <w:rtl/>
          <w:lang w:eastAsia="he-IL"/>
        </w:rPr>
        <w:t>אמסלם</w:t>
      </w:r>
      <w:proofErr w:type="spellEnd"/>
      <w:r>
        <w:rPr>
          <w:rtl/>
          <w:lang w:eastAsia="he-IL"/>
        </w:rPr>
        <w:t xml:space="preserve"> – ואם אתם באמת רוצים שאנחנו </w:t>
      </w:r>
      <w:bookmarkStart w:id="19347" w:name="_ETM_Q1_3447077"/>
      <w:bookmarkEnd w:id="19347"/>
      <w:r>
        <w:rPr>
          <w:rtl/>
          <w:lang w:eastAsia="he-IL"/>
        </w:rPr>
        <w:t xml:space="preserve">נאמין שאתם לא עושים את זה למען אריה דרעי, </w:t>
      </w:r>
      <w:bookmarkStart w:id="19348" w:name="_ETM_Q1_3450291"/>
      <w:bookmarkEnd w:id="19348"/>
      <w:r>
        <w:rPr>
          <w:rtl/>
          <w:lang w:eastAsia="he-IL"/>
        </w:rPr>
        <w:t xml:space="preserve">ואם אנחנו באמת נאמין שאתם לא עושים את זה בשביל </w:t>
      </w:r>
      <w:bookmarkStart w:id="19349" w:name="_ETM_Q1_3453294"/>
      <w:bookmarkEnd w:id="19349"/>
      <w:r>
        <w:rPr>
          <w:rtl/>
          <w:lang w:eastAsia="he-IL"/>
        </w:rPr>
        <w:t xml:space="preserve">מינויים פוליטיים בשירות המדינה, בואו נחיל את החוק הזה ואת התיקון </w:t>
      </w:r>
      <w:bookmarkStart w:id="19350" w:name="_ETM_Q1_3462462"/>
      <w:bookmarkEnd w:id="19350"/>
      <w:r>
        <w:rPr>
          <w:rtl/>
          <w:lang w:eastAsia="he-IL"/>
        </w:rPr>
        <w:t xml:space="preserve">הזה מהכנסת הבאה. זה מאוד פשוט. </w:t>
      </w:r>
      <w:bookmarkStart w:id="19351" w:name="_ETM_Q1_3464914"/>
      <w:bookmarkEnd w:id="19351"/>
      <w:r>
        <w:rPr>
          <w:rtl/>
          <w:lang w:eastAsia="he-IL"/>
        </w:rPr>
        <w:t xml:space="preserve">ואז, נלמד, נבין את ההשלכות, ונעשה התאמות בחקיקה </w:t>
      </w:r>
      <w:bookmarkStart w:id="19352" w:name="_ETM_Q1_3469616"/>
      <w:bookmarkEnd w:id="19352"/>
      <w:r>
        <w:rPr>
          <w:rtl/>
          <w:lang w:eastAsia="he-IL"/>
        </w:rPr>
        <w:t>אחרת, כי סביר להניח שצריך לעשות התאמות בחקיקה אחרת.</w:t>
      </w:r>
      <w:bookmarkStart w:id="19353" w:name="_ETM_Q1_3473581"/>
      <w:bookmarkEnd w:id="19353"/>
      <w:r>
        <w:rPr>
          <w:rtl/>
          <w:lang w:eastAsia="he-IL"/>
        </w:rPr>
        <w:t xml:space="preserve"> אבל, אתם רצים עם ראש בקיר ואחריי המבול. זה בדיוק </w:t>
      </w:r>
      <w:bookmarkStart w:id="19354" w:name="_ETM_Q1_3478898"/>
      <w:bookmarkEnd w:id="19354"/>
      <w:r>
        <w:rPr>
          <w:rtl/>
          <w:lang w:eastAsia="he-IL"/>
        </w:rPr>
        <w:t>מה שקורה פה.</w:t>
      </w:r>
    </w:p>
    <w:p w14:paraId="6737A9F7" w14:textId="77777777" w:rsidR="007C596D" w:rsidRDefault="007C596D" w:rsidP="007C596D">
      <w:pPr>
        <w:rPr>
          <w:rtl/>
          <w:lang w:eastAsia="he-IL"/>
        </w:rPr>
      </w:pPr>
      <w:bookmarkStart w:id="19355" w:name="_ETM_Q1_3483278"/>
      <w:bookmarkStart w:id="19356" w:name="_ETM_Q1_3483353"/>
      <w:bookmarkEnd w:id="19355"/>
      <w:bookmarkEnd w:id="19356"/>
    </w:p>
    <w:p w14:paraId="5D80500E" w14:textId="77777777" w:rsidR="007C596D" w:rsidRDefault="007C596D" w:rsidP="007C596D">
      <w:pPr>
        <w:rPr>
          <w:rtl/>
          <w:lang w:eastAsia="he-IL"/>
        </w:rPr>
      </w:pPr>
      <w:bookmarkStart w:id="19357" w:name="_ETM_Q1_3483438"/>
      <w:bookmarkStart w:id="19358" w:name="_ETM_Q1_3483578"/>
      <w:bookmarkEnd w:id="19357"/>
      <w:bookmarkEnd w:id="19358"/>
      <w:r>
        <w:rPr>
          <w:rtl/>
          <w:lang w:eastAsia="he-IL"/>
        </w:rPr>
        <w:t xml:space="preserve">אני חושבת שכולם בסוף יצטערו על </w:t>
      </w:r>
      <w:bookmarkStart w:id="19359" w:name="_ETM_Q1_3484083"/>
      <w:bookmarkEnd w:id="19359"/>
      <w:r>
        <w:rPr>
          <w:rtl/>
          <w:lang w:eastAsia="he-IL"/>
        </w:rPr>
        <w:t xml:space="preserve">מה שקורה פה, וזה ברור לי שבסופו של דבר </w:t>
      </w:r>
      <w:bookmarkStart w:id="19360" w:name="_ETM_Q1_3485249"/>
      <w:bookmarkEnd w:id="19360"/>
      <w:r>
        <w:rPr>
          <w:rtl/>
          <w:lang w:eastAsia="he-IL"/>
        </w:rPr>
        <w:t xml:space="preserve">יהיה שימוש לא תקין בכל האירוע הזה, כי אנחנו מכירים </w:t>
      </w:r>
      <w:bookmarkStart w:id="19361" w:name="_ETM_Q1_3493569"/>
      <w:bookmarkEnd w:id="19361"/>
      <w:r>
        <w:rPr>
          <w:rtl/>
          <w:lang w:eastAsia="he-IL"/>
        </w:rPr>
        <w:t xml:space="preserve">את הקליינטים ואנחנו יודעים מי יושב בממשלה, אנחנו מכירים את </w:t>
      </w:r>
      <w:bookmarkStart w:id="19362" w:name="_ETM_Q1_3498565"/>
      <w:bookmarkEnd w:id="19362"/>
      <w:r>
        <w:rPr>
          <w:rtl/>
          <w:lang w:eastAsia="he-IL"/>
        </w:rPr>
        <w:t xml:space="preserve">הרוח הגבית שם ואנחנו מכירים את האינטרסים שיש שם. </w:t>
      </w:r>
      <w:bookmarkStart w:id="19363" w:name="_ETM_Q1_3503972"/>
      <w:bookmarkEnd w:id="19363"/>
    </w:p>
    <w:p w14:paraId="1E8C156F" w14:textId="77777777" w:rsidR="007C596D" w:rsidRDefault="007C596D" w:rsidP="007C596D">
      <w:pPr>
        <w:rPr>
          <w:rtl/>
          <w:lang w:eastAsia="he-IL"/>
        </w:rPr>
      </w:pPr>
      <w:bookmarkStart w:id="19364" w:name="_ETM_Q1_3501506"/>
      <w:bookmarkEnd w:id="19364"/>
    </w:p>
    <w:p w14:paraId="7F1F0FD3" w14:textId="77777777" w:rsidR="007C596D" w:rsidRDefault="007C596D" w:rsidP="007C596D">
      <w:pPr>
        <w:rPr>
          <w:rtl/>
          <w:lang w:eastAsia="he-IL"/>
        </w:rPr>
      </w:pPr>
      <w:bookmarkStart w:id="19365" w:name="_ETM_Q1_3501583"/>
      <w:bookmarkStart w:id="19366" w:name="_ETM_Q1_3501654"/>
      <w:bookmarkEnd w:id="19365"/>
      <w:bookmarkEnd w:id="19366"/>
      <w:r>
        <w:rPr>
          <w:rtl/>
          <w:lang w:eastAsia="he-IL"/>
        </w:rPr>
        <w:t xml:space="preserve">בסוף, זה מה שאמרתי </w:t>
      </w:r>
      <w:proofErr w:type="spellStart"/>
      <w:r>
        <w:rPr>
          <w:rtl/>
          <w:lang w:eastAsia="he-IL"/>
        </w:rPr>
        <w:t>למלביצקי</w:t>
      </w:r>
      <w:proofErr w:type="spellEnd"/>
      <w:r>
        <w:rPr>
          <w:rtl/>
          <w:lang w:eastAsia="he-IL"/>
        </w:rPr>
        <w:t xml:space="preserve">: אחת ההסתייגויות פה היא </w:t>
      </w:r>
      <w:bookmarkStart w:id="19367" w:name="_ETM_Q1_3508156"/>
      <w:bookmarkEnd w:id="19367"/>
      <w:r>
        <w:rPr>
          <w:rtl/>
          <w:lang w:eastAsia="he-IL"/>
        </w:rPr>
        <w:t>ששר יישא באחריות אישית</w:t>
      </w:r>
      <w:bookmarkStart w:id="19368" w:name="_ETM_Q1_3517997"/>
      <w:bookmarkEnd w:id="19368"/>
      <w:r>
        <w:rPr>
          <w:rtl/>
          <w:lang w:eastAsia="he-IL"/>
        </w:rPr>
        <w:t xml:space="preserve"> פלילית </w:t>
      </w:r>
      <w:proofErr w:type="spellStart"/>
      <w:r>
        <w:rPr>
          <w:rtl/>
          <w:lang w:eastAsia="he-IL"/>
        </w:rPr>
        <w:t>פלילית</w:t>
      </w:r>
      <w:proofErr w:type="spellEnd"/>
      <w:r>
        <w:rPr>
          <w:rtl/>
          <w:lang w:eastAsia="he-IL"/>
        </w:rPr>
        <w:t>, אם המינוי שלו יגרום לנזק</w:t>
      </w:r>
      <w:bookmarkStart w:id="19369" w:name="_ETM_Q1_3511598"/>
      <w:bookmarkEnd w:id="19369"/>
      <w:r>
        <w:rPr>
          <w:rtl/>
          <w:lang w:eastAsia="he-IL"/>
        </w:rPr>
        <w:t xml:space="preserve"> למדינה. ואז, נראה איך הם ירוצו למנות על מיני מקורבים לא ראויים לתפקידי מפתח במדינה.</w:t>
      </w:r>
      <w:bookmarkStart w:id="19370" w:name="_ETM_Q1_3525480"/>
      <w:bookmarkEnd w:id="19370"/>
    </w:p>
    <w:p w14:paraId="65AEFCF3" w14:textId="77777777" w:rsidR="007C596D" w:rsidRDefault="007C596D" w:rsidP="007C596D">
      <w:pPr>
        <w:rPr>
          <w:rtl/>
          <w:lang w:eastAsia="he-IL"/>
        </w:rPr>
      </w:pPr>
      <w:bookmarkStart w:id="19371" w:name="_ETM_Q1_3525574"/>
      <w:bookmarkEnd w:id="19371"/>
    </w:p>
    <w:p w14:paraId="052AD451" w14:textId="77777777" w:rsidR="007C596D" w:rsidRDefault="007C596D" w:rsidP="007C596D">
      <w:pPr>
        <w:rPr>
          <w:rtl/>
          <w:lang w:eastAsia="he-IL"/>
        </w:rPr>
      </w:pPr>
      <w:bookmarkStart w:id="19372" w:name="_ETM_Q1_3525625"/>
      <w:bookmarkStart w:id="19373" w:name="_ETM_Q1_3525708"/>
      <w:bookmarkEnd w:id="19372"/>
      <w:bookmarkEnd w:id="19373"/>
      <w:r>
        <w:rPr>
          <w:rtl/>
          <w:lang w:eastAsia="he-IL"/>
        </w:rPr>
        <w:t xml:space="preserve">דבר אחרון – אני כל </w:t>
      </w:r>
      <w:bookmarkStart w:id="19374" w:name="_ETM_Q1_3528056"/>
      <w:bookmarkEnd w:id="19374"/>
      <w:r>
        <w:rPr>
          <w:rtl/>
          <w:lang w:eastAsia="he-IL"/>
        </w:rPr>
        <w:t xml:space="preserve">הזמן עדיין שומעת את הזעם והכעס על ההתנתקות. סיפרתי </w:t>
      </w:r>
      <w:bookmarkStart w:id="19375" w:name="_ETM_Q1_3537100"/>
      <w:bookmarkEnd w:id="19375"/>
      <w:r>
        <w:rPr>
          <w:rtl/>
          <w:lang w:eastAsia="he-IL"/>
        </w:rPr>
        <w:t xml:space="preserve">לך שהייתי שם, בגוש קטיף, עם ליברמן. אלה שהם היום </w:t>
      </w:r>
      <w:bookmarkStart w:id="19376" w:name="_ETM_Q1_3539648"/>
      <w:bookmarkEnd w:id="19376"/>
      <w:r>
        <w:rPr>
          <w:rtl/>
          <w:lang w:eastAsia="he-IL"/>
        </w:rPr>
        <w:t>בממשלה דווקא הצביעו בעד ההתנתקות, ואנחנו היינו נגד. א</w:t>
      </w:r>
      <w:bookmarkStart w:id="19377" w:name="_ETM_Q1_3548819"/>
      <w:bookmarkEnd w:id="19377"/>
      <w:r>
        <w:rPr>
          <w:rtl/>
          <w:lang w:eastAsia="he-IL"/>
        </w:rPr>
        <w:t xml:space="preserve">בל אין מה להשוות. עם כל הכאב, עם כל </w:t>
      </w:r>
      <w:bookmarkStart w:id="19378" w:name="_ETM_Q1_3549484"/>
      <w:bookmarkEnd w:id="19378"/>
      <w:r>
        <w:rPr>
          <w:rtl/>
          <w:lang w:eastAsia="he-IL"/>
        </w:rPr>
        <w:t xml:space="preserve">הכעס, עם כל הקרע ועם כל הדם, ההתנתקות לא שינתה </w:t>
      </w:r>
      <w:bookmarkStart w:id="19379" w:name="_ETM_Q1_3556257"/>
      <w:bookmarkEnd w:id="19379"/>
      <w:r>
        <w:rPr>
          <w:rtl/>
          <w:lang w:eastAsia="he-IL"/>
        </w:rPr>
        <w:t>את שיטת הממשל בישראל. זה היה אירוע אמוציונאלי קשה</w:t>
      </w:r>
      <w:bookmarkStart w:id="19380" w:name="_ETM_Q1_3561937"/>
      <w:bookmarkEnd w:id="19380"/>
      <w:r>
        <w:rPr>
          <w:rtl/>
          <w:lang w:eastAsia="he-IL"/>
        </w:rPr>
        <w:t xml:space="preserve"> ואירוע מדיני עם השלכות קשות בחברה וגם פרטנית,</w:t>
      </w:r>
      <w:bookmarkStart w:id="19381" w:name="_ETM_Q1_3569740"/>
      <w:bookmarkEnd w:id="19381"/>
      <w:r>
        <w:rPr>
          <w:rtl/>
          <w:lang w:eastAsia="he-IL"/>
        </w:rPr>
        <w:t xml:space="preserve"> אבל האירוע הזה לא שינה את המבנה השלטוני של </w:t>
      </w:r>
      <w:bookmarkStart w:id="19382" w:name="_ETM_Q1_3571265"/>
      <w:bookmarkEnd w:id="19382"/>
      <w:r>
        <w:rPr>
          <w:rtl/>
          <w:lang w:eastAsia="he-IL"/>
        </w:rPr>
        <w:t xml:space="preserve">המדינה. לכן, אין פה מה להשוות. </w:t>
      </w:r>
      <w:bookmarkStart w:id="19383" w:name="_ETM_Q1_3621705"/>
      <w:bookmarkEnd w:id="19383"/>
    </w:p>
    <w:p w14:paraId="571FD954" w14:textId="77777777" w:rsidR="007C596D" w:rsidRDefault="007C596D" w:rsidP="007C596D">
      <w:pPr>
        <w:rPr>
          <w:rtl/>
          <w:lang w:eastAsia="he-IL"/>
        </w:rPr>
      </w:pPr>
      <w:bookmarkStart w:id="19384" w:name="_ETM_Q1_3621767"/>
      <w:bookmarkEnd w:id="19384"/>
    </w:p>
    <w:p w14:paraId="7BE1444D" w14:textId="77777777" w:rsidR="007C596D" w:rsidRDefault="007C596D" w:rsidP="007C596D">
      <w:pPr>
        <w:rPr>
          <w:rtl/>
          <w:lang w:eastAsia="he-IL"/>
        </w:rPr>
      </w:pPr>
      <w:bookmarkStart w:id="19385" w:name="_ETM_Q1_3621849"/>
      <w:bookmarkStart w:id="19386" w:name="_ETM_Q1_3621912"/>
      <w:bookmarkEnd w:id="19385"/>
      <w:bookmarkEnd w:id="19386"/>
      <w:r>
        <w:rPr>
          <w:rtl/>
          <w:lang w:eastAsia="he-IL"/>
        </w:rPr>
        <w:t xml:space="preserve">מה שאתם כרגע מובילים </w:t>
      </w:r>
      <w:bookmarkStart w:id="19387" w:name="_ETM_Q1_3580897"/>
      <w:bookmarkEnd w:id="19387"/>
      <w:r>
        <w:rPr>
          <w:rtl/>
          <w:lang w:eastAsia="he-IL"/>
        </w:rPr>
        <w:t xml:space="preserve">בתור עילת הסבירות – להגיד על זה צמצום זה </w:t>
      </w:r>
      <w:bookmarkStart w:id="19388" w:name="_ETM_Q1_3584834"/>
      <w:bookmarkEnd w:id="19388"/>
      <w:r>
        <w:rPr>
          <w:rtl/>
          <w:lang w:eastAsia="he-IL"/>
        </w:rPr>
        <w:t xml:space="preserve">פגיעה באינטליגנציה. חוק </w:t>
      </w:r>
      <w:proofErr w:type="spellStart"/>
      <w:r>
        <w:rPr>
          <w:rtl/>
          <w:lang w:eastAsia="he-IL"/>
        </w:rPr>
        <w:t>היועמ"שים</w:t>
      </w:r>
      <w:proofErr w:type="spellEnd"/>
      <w:r>
        <w:rPr>
          <w:rtl/>
          <w:lang w:eastAsia="he-IL"/>
        </w:rPr>
        <w:t xml:space="preserve"> – אמרתי </w:t>
      </w:r>
      <w:proofErr w:type="spellStart"/>
      <w:r>
        <w:rPr>
          <w:rtl/>
          <w:lang w:eastAsia="he-IL"/>
        </w:rPr>
        <w:t>למלביצקי</w:t>
      </w:r>
      <w:proofErr w:type="spellEnd"/>
      <w:r>
        <w:rPr>
          <w:rtl/>
          <w:lang w:eastAsia="he-IL"/>
        </w:rPr>
        <w:t xml:space="preserve"> שאפשר לפתור את </w:t>
      </w:r>
      <w:bookmarkStart w:id="19389" w:name="_ETM_Q1_3585094"/>
      <w:bookmarkEnd w:id="19389"/>
      <w:r>
        <w:rPr>
          <w:rtl/>
          <w:lang w:eastAsia="he-IL"/>
        </w:rPr>
        <w:t xml:space="preserve">זה ממש ולסדר את הסיפור הזה תנאי הפרישה בלי </w:t>
      </w:r>
      <w:bookmarkStart w:id="19390" w:name="_ETM_Q1_3594067"/>
      <w:bookmarkEnd w:id="19390"/>
      <w:r>
        <w:rPr>
          <w:rtl/>
          <w:lang w:eastAsia="he-IL"/>
        </w:rPr>
        <w:t xml:space="preserve">חקיקה בכלל. פסקת ההתגברות, הוועדה לבחירת שופטים – </w:t>
      </w:r>
      <w:bookmarkStart w:id="19391" w:name="_ETM_Q1_3596186"/>
      <w:bookmarkEnd w:id="19391"/>
      <w:r>
        <w:rPr>
          <w:rtl/>
          <w:lang w:eastAsia="he-IL"/>
        </w:rPr>
        <w:t xml:space="preserve">זו מהפכה שלטונית. כל החוק הזה וכל נושא בנפרד </w:t>
      </w:r>
      <w:bookmarkStart w:id="19392" w:name="_ETM_Q1_3606302"/>
      <w:bookmarkEnd w:id="19392"/>
      <w:r>
        <w:rPr>
          <w:rtl/>
          <w:lang w:eastAsia="he-IL"/>
        </w:rPr>
        <w:t xml:space="preserve">זה לא סוף המדינה, אבל במצטבר, במכלול, זה כן ישנה </w:t>
      </w:r>
      <w:bookmarkStart w:id="19393" w:name="_ETM_Q1_3614183"/>
      <w:bookmarkEnd w:id="19393"/>
      <w:r>
        <w:rPr>
          <w:rtl/>
          <w:lang w:eastAsia="he-IL"/>
        </w:rPr>
        <w:t xml:space="preserve">את פני מדינת ישראל, וזה יקרה לאט </w:t>
      </w:r>
      <w:bookmarkStart w:id="19394" w:name="_ETM_Q1_3619178"/>
      <w:bookmarkEnd w:id="19394"/>
      <w:r>
        <w:rPr>
          <w:rtl/>
          <w:lang w:eastAsia="he-IL"/>
        </w:rPr>
        <w:t xml:space="preserve">וזה יקרה בשקט. מה זה "לאט"? זה פשוט יקרה בשלבים, </w:t>
      </w:r>
      <w:bookmarkStart w:id="19395" w:name="_ETM_Q1_3624123"/>
      <w:bookmarkEnd w:id="19395"/>
      <w:r>
        <w:rPr>
          <w:rtl/>
          <w:lang w:eastAsia="he-IL"/>
        </w:rPr>
        <w:t xml:space="preserve">וכשאנחנו כבר נגיע לחקיקה האחרונה, נסתכל אחורה ושם כבר הכול </w:t>
      </w:r>
      <w:bookmarkStart w:id="19396" w:name="_ETM_Q1_3624389"/>
      <w:bookmarkEnd w:id="19396"/>
      <w:r>
        <w:rPr>
          <w:rtl/>
          <w:lang w:eastAsia="he-IL"/>
        </w:rPr>
        <w:t>יהיה הרוס ופשוט לא יהיה קיים ויהיה מאוד מאוד</w:t>
      </w:r>
      <w:bookmarkStart w:id="19397" w:name="_ETM_Q1_3628735"/>
      <w:bookmarkEnd w:id="19397"/>
      <w:r>
        <w:rPr>
          <w:rtl/>
          <w:lang w:eastAsia="he-IL"/>
        </w:rPr>
        <w:t xml:space="preserve"> קשה לשנות. ואז, שם, חלילה, אלה כבר </w:t>
      </w:r>
      <w:bookmarkStart w:id="19398" w:name="_ETM_Q1_3631291"/>
      <w:bookmarkEnd w:id="19398"/>
      <w:r>
        <w:rPr>
          <w:rtl/>
          <w:lang w:eastAsia="he-IL"/>
        </w:rPr>
        <w:t xml:space="preserve">יהיו מהפכות עקובות מדם. אני, חלילה, לא רוצה להגיע </w:t>
      </w:r>
      <w:bookmarkStart w:id="19399" w:name="_ETM_Q1_3637611"/>
      <w:bookmarkEnd w:id="19399"/>
      <w:r>
        <w:rPr>
          <w:rtl/>
          <w:lang w:eastAsia="he-IL"/>
        </w:rPr>
        <w:t>לשם. זה לא ענייני, וזו לא דרכי.</w:t>
      </w:r>
    </w:p>
    <w:p w14:paraId="0C06478B" w14:textId="77777777" w:rsidR="007C596D" w:rsidRDefault="007C596D" w:rsidP="007C596D">
      <w:pPr>
        <w:rPr>
          <w:rtl/>
          <w:lang w:eastAsia="he-IL"/>
        </w:rPr>
      </w:pPr>
      <w:bookmarkStart w:id="19400" w:name="_ETM_Q1_3638155"/>
      <w:bookmarkStart w:id="19401" w:name="_ETM_Q1_3638271"/>
      <w:bookmarkEnd w:id="19400"/>
      <w:bookmarkEnd w:id="19401"/>
    </w:p>
    <w:p w14:paraId="67F365DA" w14:textId="77777777" w:rsidR="007C596D" w:rsidRDefault="007C596D" w:rsidP="007C596D">
      <w:pPr>
        <w:pStyle w:val="af8"/>
        <w:rPr>
          <w:rtl/>
        </w:rPr>
      </w:pPr>
      <w:bookmarkStart w:id="19402" w:name="ET_yor_6157_2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02"/>
    </w:p>
    <w:p w14:paraId="7F974B89" w14:textId="77777777" w:rsidR="007C596D" w:rsidRDefault="007C596D" w:rsidP="007C596D">
      <w:pPr>
        <w:pStyle w:val="KeepWithNext"/>
        <w:rPr>
          <w:rtl/>
          <w:lang w:eastAsia="he-IL"/>
        </w:rPr>
      </w:pPr>
    </w:p>
    <w:p w14:paraId="6A39C3D3" w14:textId="77777777" w:rsidR="007C596D" w:rsidRDefault="007C596D" w:rsidP="007C596D">
      <w:pPr>
        <w:rPr>
          <w:rtl/>
          <w:lang w:eastAsia="he-IL"/>
        </w:rPr>
      </w:pPr>
      <w:bookmarkStart w:id="19403" w:name="_ETM_Q1_3639024"/>
      <w:bookmarkEnd w:id="19403"/>
      <w:r>
        <w:rPr>
          <w:rtl/>
          <w:lang w:eastAsia="he-IL"/>
        </w:rPr>
        <w:t>חלילה וחס.</w:t>
      </w:r>
      <w:bookmarkStart w:id="19404" w:name="_ETM_Q1_3646562"/>
      <w:bookmarkEnd w:id="19404"/>
    </w:p>
    <w:p w14:paraId="451A55A3" w14:textId="77777777" w:rsidR="007C596D" w:rsidRDefault="007C596D" w:rsidP="007C596D">
      <w:pPr>
        <w:rPr>
          <w:rtl/>
          <w:lang w:eastAsia="he-IL"/>
        </w:rPr>
      </w:pPr>
      <w:bookmarkStart w:id="19405" w:name="_ETM_Q1_3646676"/>
      <w:bookmarkEnd w:id="19405"/>
    </w:p>
    <w:p w14:paraId="1E541BD8" w14:textId="77777777" w:rsidR="007C596D" w:rsidRDefault="007C596D" w:rsidP="007C596D">
      <w:pPr>
        <w:rPr>
          <w:rtl/>
          <w:lang w:eastAsia="he-IL"/>
        </w:rPr>
      </w:pPr>
      <w:bookmarkStart w:id="19406" w:name="_ETM_Q1_3646752"/>
      <w:bookmarkStart w:id="19407" w:name="_ETM_Q1_3646832"/>
      <w:bookmarkEnd w:id="19406"/>
      <w:bookmarkEnd w:id="19407"/>
      <w:r>
        <w:rPr>
          <w:rtl/>
          <w:lang w:eastAsia="he-IL"/>
        </w:rPr>
        <w:t xml:space="preserve">אני </w:t>
      </w:r>
      <w:bookmarkStart w:id="19408" w:name="_ETM_Q1_3647346"/>
      <w:bookmarkEnd w:id="19408"/>
      <w:r>
        <w:rPr>
          <w:rtl/>
          <w:lang w:eastAsia="he-IL"/>
        </w:rPr>
        <w:t>רוצה לנצל את ההזדמנות לאחל החלמה למפגינה שנדרסה בכביש.</w:t>
      </w:r>
    </w:p>
    <w:p w14:paraId="1BBCE7D7" w14:textId="77777777" w:rsidR="007C596D" w:rsidRDefault="007C596D" w:rsidP="007C596D">
      <w:pPr>
        <w:rPr>
          <w:rtl/>
          <w:lang w:eastAsia="he-IL"/>
        </w:rPr>
      </w:pPr>
    </w:p>
    <w:p w14:paraId="3916E9B0" w14:textId="77777777" w:rsidR="007C596D" w:rsidRDefault="007C596D" w:rsidP="007C596D">
      <w:pPr>
        <w:pStyle w:val="a5"/>
        <w:rPr>
          <w:rtl/>
        </w:rPr>
      </w:pPr>
      <w:bookmarkStart w:id="19409" w:name="ET_speaker_5552_20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409"/>
    </w:p>
    <w:p w14:paraId="3F0FE2D3" w14:textId="77777777" w:rsidR="007C596D" w:rsidRDefault="007C596D" w:rsidP="007C596D">
      <w:pPr>
        <w:pStyle w:val="KeepWithNext"/>
        <w:rPr>
          <w:rtl/>
          <w:lang w:eastAsia="he-IL"/>
        </w:rPr>
      </w:pPr>
    </w:p>
    <w:p w14:paraId="5F7D82FB" w14:textId="77777777" w:rsidR="007C596D" w:rsidRDefault="007C596D" w:rsidP="007C596D">
      <w:pPr>
        <w:rPr>
          <w:rtl/>
          <w:lang w:eastAsia="he-IL"/>
        </w:rPr>
      </w:pPr>
      <w:bookmarkStart w:id="19410" w:name="_ETM_Q1_3653455"/>
      <w:bookmarkEnd w:id="19410"/>
      <w:r>
        <w:rPr>
          <w:rtl/>
          <w:lang w:eastAsia="he-IL"/>
        </w:rPr>
        <w:t xml:space="preserve">כן, </w:t>
      </w:r>
      <w:bookmarkStart w:id="19411" w:name="_ETM_Q1_3653968"/>
      <w:bookmarkEnd w:id="19411"/>
      <w:r>
        <w:rPr>
          <w:rtl/>
          <w:lang w:eastAsia="he-IL"/>
        </w:rPr>
        <w:t>דיברנו על זה קודם.</w:t>
      </w:r>
      <w:bookmarkStart w:id="19412" w:name="_ETM_Q1_3656112"/>
      <w:bookmarkEnd w:id="19412"/>
    </w:p>
    <w:p w14:paraId="6D16B837" w14:textId="77777777" w:rsidR="007C596D" w:rsidRDefault="007C596D" w:rsidP="007C596D">
      <w:pPr>
        <w:rPr>
          <w:rtl/>
          <w:lang w:eastAsia="he-IL"/>
        </w:rPr>
      </w:pPr>
      <w:bookmarkStart w:id="19413" w:name="_ETM_Q1_3656253"/>
      <w:bookmarkEnd w:id="19413"/>
    </w:p>
    <w:p w14:paraId="1BA5F870" w14:textId="77777777" w:rsidR="007C596D" w:rsidRDefault="007C596D" w:rsidP="007C596D">
      <w:pPr>
        <w:pStyle w:val="af8"/>
        <w:rPr>
          <w:rtl/>
        </w:rPr>
      </w:pPr>
      <w:bookmarkStart w:id="19414" w:name="ET_yor_6157_2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14"/>
    </w:p>
    <w:p w14:paraId="4938AE3D" w14:textId="77777777" w:rsidR="007C596D" w:rsidRDefault="007C596D" w:rsidP="007C596D">
      <w:pPr>
        <w:pStyle w:val="KeepWithNext"/>
        <w:rPr>
          <w:rtl/>
          <w:lang w:eastAsia="he-IL"/>
        </w:rPr>
      </w:pPr>
    </w:p>
    <w:p w14:paraId="1E8133ED" w14:textId="77777777" w:rsidR="007C596D" w:rsidRDefault="007C596D" w:rsidP="007C596D">
      <w:pPr>
        <w:rPr>
          <w:rtl/>
          <w:lang w:eastAsia="he-IL"/>
        </w:rPr>
      </w:pPr>
      <w:bookmarkStart w:id="19415" w:name="_ETM_Q1_3657004"/>
      <w:bookmarkEnd w:id="19415"/>
      <w:r>
        <w:rPr>
          <w:rtl/>
          <w:lang w:eastAsia="he-IL"/>
        </w:rPr>
        <w:t>אני חושב שאנחנו, כנבחרי הציבור, האחריות</w:t>
      </w:r>
      <w:bookmarkStart w:id="19416" w:name="_ETM_Q1_3660894"/>
      <w:bookmarkEnd w:id="19416"/>
      <w:r>
        <w:rPr>
          <w:rtl/>
          <w:lang w:eastAsia="he-IL"/>
        </w:rPr>
        <w:t xml:space="preserve"> שלנו, ואני אומר לך שהחששות שאת מעלה מובנים. את אומרת:</w:t>
      </w:r>
      <w:bookmarkStart w:id="19417" w:name="_ETM_Q1_3668808"/>
      <w:bookmarkEnd w:id="19417"/>
      <w:r>
        <w:rPr>
          <w:rFonts w:hint="cs"/>
          <w:lang w:eastAsia="he-IL"/>
        </w:rPr>
        <w:t xml:space="preserve"> </w:t>
      </w:r>
      <w:r>
        <w:rPr>
          <w:rtl/>
          <w:lang w:eastAsia="he-IL"/>
        </w:rPr>
        <w:t xml:space="preserve">כל חקיקה בפני עצמה היא לא סוף העולם, </w:t>
      </w:r>
      <w:bookmarkStart w:id="19418" w:name="_ETM_Q1_3669666"/>
      <w:bookmarkEnd w:id="19418"/>
      <w:r>
        <w:rPr>
          <w:rtl/>
          <w:lang w:eastAsia="he-IL"/>
        </w:rPr>
        <w:t xml:space="preserve">אבל לאט-לאט ובשלבים. הדרך האחראית למנוע את התרחישים שאת </w:t>
      </w:r>
      <w:bookmarkStart w:id="19419" w:name="_ETM_Q1_3672466"/>
      <w:bookmarkEnd w:id="19419"/>
      <w:r>
        <w:rPr>
          <w:rtl/>
          <w:lang w:eastAsia="he-IL"/>
        </w:rPr>
        <w:t>מדברת עליהם היא להיכנס לדיונים במטרה להגיע להסכמות. זה היה</w:t>
      </w:r>
      <w:bookmarkStart w:id="19420" w:name="_ETM_Q1_3678926"/>
      <w:bookmarkEnd w:id="19420"/>
      <w:r>
        <w:rPr>
          <w:rtl/>
          <w:lang w:eastAsia="he-IL"/>
        </w:rPr>
        <w:t xml:space="preserve"> אפשרי גם בחוק, וזה עדיין אולי אפילו אפשרי.</w:t>
      </w:r>
    </w:p>
    <w:p w14:paraId="5DB1D5CD" w14:textId="77777777" w:rsidR="007C596D" w:rsidRDefault="007C596D" w:rsidP="007C596D">
      <w:pPr>
        <w:rPr>
          <w:rtl/>
          <w:lang w:eastAsia="he-IL"/>
        </w:rPr>
      </w:pPr>
    </w:p>
    <w:p w14:paraId="0A63F6FD" w14:textId="77777777" w:rsidR="007C596D" w:rsidRDefault="007C596D" w:rsidP="007C596D">
      <w:pPr>
        <w:pStyle w:val="a5"/>
        <w:rPr>
          <w:rtl/>
        </w:rPr>
      </w:pPr>
      <w:bookmarkStart w:id="19421" w:name="ET_knessetmember_5809_21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421"/>
    </w:p>
    <w:p w14:paraId="3806EF66" w14:textId="77777777" w:rsidR="007C596D" w:rsidRDefault="007C596D" w:rsidP="007C596D">
      <w:pPr>
        <w:pStyle w:val="KeepWithNext"/>
        <w:rPr>
          <w:rtl/>
          <w:lang w:eastAsia="he-IL"/>
        </w:rPr>
      </w:pPr>
    </w:p>
    <w:p w14:paraId="7D1AEB53" w14:textId="77777777" w:rsidR="007C596D" w:rsidRDefault="007C596D" w:rsidP="007C596D">
      <w:pPr>
        <w:rPr>
          <w:rtl/>
          <w:lang w:eastAsia="he-IL"/>
        </w:rPr>
      </w:pPr>
      <w:bookmarkStart w:id="19422" w:name="_ETM_Q1_3681873"/>
      <w:bookmarkStart w:id="19423" w:name="_ETM_Q1_3681989"/>
      <w:bookmarkEnd w:id="19422"/>
      <w:bookmarkEnd w:id="19423"/>
      <w:r>
        <w:rPr>
          <w:rtl/>
          <w:lang w:eastAsia="he-IL"/>
        </w:rPr>
        <w:t>נשמח.</w:t>
      </w:r>
    </w:p>
    <w:p w14:paraId="0CC2D61A" w14:textId="77777777" w:rsidR="007C596D" w:rsidRDefault="007C596D" w:rsidP="007C596D">
      <w:pPr>
        <w:rPr>
          <w:rtl/>
          <w:lang w:eastAsia="he-IL"/>
        </w:rPr>
      </w:pPr>
      <w:bookmarkStart w:id="19424" w:name="_ETM_Q1_3676108"/>
      <w:bookmarkStart w:id="19425" w:name="_ETM_Q1_3676674"/>
      <w:bookmarkEnd w:id="19424"/>
      <w:bookmarkEnd w:id="19425"/>
    </w:p>
    <w:p w14:paraId="299C5C2B" w14:textId="77777777" w:rsidR="007C596D" w:rsidRDefault="007C596D" w:rsidP="007C596D">
      <w:pPr>
        <w:pStyle w:val="af8"/>
        <w:rPr>
          <w:rtl/>
        </w:rPr>
      </w:pPr>
      <w:bookmarkStart w:id="19426" w:name="ET_yor_6157_2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26"/>
    </w:p>
    <w:p w14:paraId="6E88A45A" w14:textId="77777777" w:rsidR="007C596D" w:rsidRDefault="007C596D" w:rsidP="007C596D">
      <w:pPr>
        <w:rPr>
          <w:rtl/>
          <w:lang w:eastAsia="he-IL"/>
        </w:rPr>
      </w:pPr>
    </w:p>
    <w:p w14:paraId="0B15FC85" w14:textId="77777777" w:rsidR="007C596D" w:rsidRDefault="007C596D" w:rsidP="007C596D">
      <w:pPr>
        <w:rPr>
          <w:rtl/>
          <w:lang w:eastAsia="he-IL"/>
        </w:rPr>
      </w:pPr>
      <w:r>
        <w:rPr>
          <w:rtl/>
          <w:lang w:eastAsia="he-IL"/>
        </w:rPr>
        <w:t>לא, תשמחו - - -</w:t>
      </w:r>
    </w:p>
    <w:p w14:paraId="65853C7A" w14:textId="77777777" w:rsidR="007C596D" w:rsidRDefault="007C596D" w:rsidP="007C596D">
      <w:pPr>
        <w:rPr>
          <w:rtl/>
          <w:lang w:eastAsia="he-IL"/>
        </w:rPr>
      </w:pPr>
      <w:bookmarkStart w:id="19427" w:name="_ETM_Q1_3676778"/>
      <w:bookmarkEnd w:id="19427"/>
    </w:p>
    <w:p w14:paraId="436DFD12" w14:textId="77777777" w:rsidR="007C596D" w:rsidRDefault="007C596D" w:rsidP="007C596D">
      <w:pPr>
        <w:pStyle w:val="a5"/>
        <w:rPr>
          <w:rtl/>
        </w:rPr>
      </w:pPr>
      <w:bookmarkStart w:id="19428" w:name="ET_knessetmember_6236_2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428"/>
    </w:p>
    <w:p w14:paraId="6D9272D4" w14:textId="77777777" w:rsidR="007C596D" w:rsidRDefault="007C596D" w:rsidP="007C596D">
      <w:pPr>
        <w:pStyle w:val="KeepWithNext"/>
        <w:rPr>
          <w:rtl/>
          <w:lang w:eastAsia="he-IL"/>
        </w:rPr>
      </w:pPr>
    </w:p>
    <w:p w14:paraId="264C204F" w14:textId="77777777" w:rsidR="007C596D" w:rsidRDefault="007C596D" w:rsidP="007C596D">
      <w:pPr>
        <w:rPr>
          <w:rtl/>
          <w:lang w:eastAsia="he-IL"/>
        </w:rPr>
      </w:pPr>
      <w:bookmarkStart w:id="19429" w:name="_ETM_Q1_3684244"/>
      <w:bookmarkStart w:id="19430" w:name="_ETM_Q1_3684399"/>
      <w:bookmarkEnd w:id="19429"/>
      <w:bookmarkEnd w:id="19430"/>
      <w:r>
        <w:rPr>
          <w:rtl/>
          <w:lang w:eastAsia="he-IL"/>
        </w:rPr>
        <w:t>רגע, אמרת "אפשרי", ועכשיו אתה אומר "לא"?</w:t>
      </w:r>
    </w:p>
    <w:p w14:paraId="518042C0" w14:textId="77777777" w:rsidR="007C596D" w:rsidRDefault="007C596D" w:rsidP="007C596D">
      <w:pPr>
        <w:rPr>
          <w:rtl/>
          <w:lang w:eastAsia="he-IL"/>
        </w:rPr>
      </w:pPr>
      <w:bookmarkStart w:id="19431" w:name="_ETM_Q1_3681359"/>
      <w:bookmarkStart w:id="19432" w:name="_ETM_Q1_3681663"/>
      <w:bookmarkStart w:id="19433" w:name="_ETM_Q1_3681782"/>
      <w:bookmarkEnd w:id="19431"/>
      <w:bookmarkEnd w:id="19432"/>
      <w:bookmarkEnd w:id="19433"/>
    </w:p>
    <w:p w14:paraId="408DA79A" w14:textId="77777777" w:rsidR="007C596D" w:rsidRDefault="007C596D" w:rsidP="007C596D">
      <w:pPr>
        <w:pStyle w:val="a5"/>
        <w:rPr>
          <w:rtl/>
        </w:rPr>
      </w:pPr>
      <w:bookmarkStart w:id="19434" w:name="ET_knessetmember_5809_21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434"/>
    </w:p>
    <w:p w14:paraId="15638F59" w14:textId="77777777" w:rsidR="007C596D" w:rsidRDefault="007C596D" w:rsidP="007C596D">
      <w:pPr>
        <w:pStyle w:val="KeepWithNext"/>
        <w:rPr>
          <w:rtl/>
          <w:lang w:eastAsia="he-IL"/>
        </w:rPr>
      </w:pPr>
    </w:p>
    <w:p w14:paraId="277EF8FD" w14:textId="77777777" w:rsidR="007C596D" w:rsidRDefault="007C596D" w:rsidP="007C596D">
      <w:pPr>
        <w:rPr>
          <w:rtl/>
          <w:lang w:eastAsia="he-IL"/>
        </w:rPr>
      </w:pPr>
      <w:bookmarkStart w:id="19435" w:name="_ETM_Q1_3689769"/>
      <w:bookmarkEnd w:id="19435"/>
      <w:r>
        <w:rPr>
          <w:rtl/>
          <w:lang w:eastAsia="he-IL"/>
        </w:rPr>
        <w:t xml:space="preserve">אפשר לעצור את </w:t>
      </w:r>
      <w:bookmarkStart w:id="19436" w:name="_ETM_Q1_3686403"/>
      <w:bookmarkEnd w:id="19436"/>
      <w:r>
        <w:rPr>
          <w:rtl/>
          <w:lang w:eastAsia="he-IL"/>
        </w:rPr>
        <w:t>החקיקה.</w:t>
      </w:r>
    </w:p>
    <w:p w14:paraId="4D22C977" w14:textId="77777777" w:rsidR="007C596D" w:rsidRDefault="007C596D" w:rsidP="007C596D">
      <w:pPr>
        <w:pStyle w:val="af8"/>
        <w:rPr>
          <w:rtl/>
        </w:rPr>
      </w:pPr>
      <w:bookmarkStart w:id="19437" w:name="ET_yor_6157_2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37"/>
    </w:p>
    <w:p w14:paraId="4A97C5FA" w14:textId="77777777" w:rsidR="007C596D" w:rsidRDefault="007C596D" w:rsidP="007C596D">
      <w:pPr>
        <w:rPr>
          <w:rtl/>
          <w:lang w:eastAsia="he-IL"/>
        </w:rPr>
      </w:pPr>
      <w:bookmarkStart w:id="19438" w:name="_ETM_Q1_3683438"/>
      <w:bookmarkEnd w:id="19438"/>
    </w:p>
    <w:p w14:paraId="3B92E94D" w14:textId="77777777" w:rsidR="007C596D" w:rsidRDefault="007C596D" w:rsidP="007C596D">
      <w:pPr>
        <w:rPr>
          <w:rtl/>
          <w:lang w:eastAsia="he-IL"/>
        </w:rPr>
      </w:pPr>
      <w:r>
        <w:rPr>
          <w:rtl/>
          <w:lang w:eastAsia="he-IL"/>
        </w:rPr>
        <w:t>לא, לא. סליחה - - -</w:t>
      </w:r>
    </w:p>
    <w:p w14:paraId="0E0D14E1" w14:textId="77777777" w:rsidR="007C596D" w:rsidRDefault="007C596D" w:rsidP="007C596D">
      <w:pPr>
        <w:rPr>
          <w:rtl/>
          <w:lang w:eastAsia="he-IL"/>
        </w:rPr>
      </w:pPr>
    </w:p>
    <w:p w14:paraId="26E6B06A" w14:textId="77777777" w:rsidR="007C596D" w:rsidRDefault="007C596D" w:rsidP="007C596D">
      <w:pPr>
        <w:pStyle w:val="a5"/>
        <w:rPr>
          <w:rtl/>
        </w:rPr>
      </w:pPr>
      <w:bookmarkStart w:id="19439" w:name="ET_knessetmember_6236_2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439"/>
    </w:p>
    <w:p w14:paraId="7B0AA094" w14:textId="77777777" w:rsidR="007C596D" w:rsidRDefault="007C596D" w:rsidP="007C596D">
      <w:pPr>
        <w:pStyle w:val="KeepWithNext"/>
        <w:rPr>
          <w:rtl/>
          <w:lang w:eastAsia="he-IL"/>
        </w:rPr>
      </w:pPr>
    </w:p>
    <w:p w14:paraId="61BF584E" w14:textId="77777777" w:rsidR="007C596D" w:rsidRDefault="007C596D" w:rsidP="007C596D">
      <w:pPr>
        <w:rPr>
          <w:rtl/>
          <w:lang w:eastAsia="he-IL"/>
        </w:rPr>
      </w:pPr>
      <w:bookmarkStart w:id="19440" w:name="_ETM_Q1_3690150"/>
      <w:bookmarkEnd w:id="19440"/>
      <w:r>
        <w:rPr>
          <w:rtl/>
          <w:lang w:eastAsia="he-IL"/>
        </w:rPr>
        <w:t>אמרת "אפשרי", ועכשיו אמרת "לא"?</w:t>
      </w:r>
      <w:bookmarkStart w:id="19441" w:name="_ETM_Q1_3691812"/>
      <w:bookmarkEnd w:id="19441"/>
    </w:p>
    <w:p w14:paraId="04ABA2FF" w14:textId="77777777" w:rsidR="007C596D" w:rsidRDefault="007C596D" w:rsidP="007C596D">
      <w:pPr>
        <w:rPr>
          <w:rtl/>
          <w:lang w:eastAsia="he-IL"/>
        </w:rPr>
      </w:pPr>
      <w:bookmarkStart w:id="19442" w:name="_ETM_Q1_3691931"/>
      <w:bookmarkEnd w:id="19442"/>
    </w:p>
    <w:p w14:paraId="4798D160" w14:textId="77777777" w:rsidR="007C596D" w:rsidRDefault="007C596D" w:rsidP="007C596D">
      <w:pPr>
        <w:pStyle w:val="af8"/>
        <w:rPr>
          <w:rtl/>
        </w:rPr>
      </w:pPr>
      <w:bookmarkStart w:id="19443" w:name="ET_yor_6157_2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43"/>
    </w:p>
    <w:p w14:paraId="4CA52751" w14:textId="77777777" w:rsidR="007C596D" w:rsidRDefault="007C596D" w:rsidP="007C596D">
      <w:pPr>
        <w:pStyle w:val="KeepWithNext"/>
        <w:rPr>
          <w:rtl/>
          <w:lang w:eastAsia="he-IL"/>
        </w:rPr>
      </w:pPr>
    </w:p>
    <w:p w14:paraId="76E2274A" w14:textId="77777777" w:rsidR="007C596D" w:rsidRDefault="007C596D" w:rsidP="007C596D">
      <w:pPr>
        <w:rPr>
          <w:rtl/>
          <w:lang w:eastAsia="he-IL"/>
        </w:rPr>
      </w:pPr>
      <w:bookmarkStart w:id="19444" w:name="_ETM_Q1_3688692"/>
      <w:bookmarkEnd w:id="19444"/>
      <w:r>
        <w:rPr>
          <w:rtl/>
          <w:lang w:eastAsia="he-IL"/>
        </w:rPr>
        <w:t>שנייה.</w:t>
      </w:r>
      <w:bookmarkStart w:id="19445" w:name="_ETM_Q1_3691922"/>
      <w:bookmarkEnd w:id="19445"/>
    </w:p>
    <w:p w14:paraId="5D0A2C0E" w14:textId="77777777" w:rsidR="007C596D" w:rsidRDefault="007C596D" w:rsidP="007C596D">
      <w:pPr>
        <w:rPr>
          <w:rtl/>
          <w:lang w:eastAsia="he-IL"/>
        </w:rPr>
      </w:pPr>
      <w:bookmarkStart w:id="19446" w:name="_ETM_Q1_3692000"/>
      <w:bookmarkEnd w:id="19446"/>
    </w:p>
    <w:p w14:paraId="6A48FDC2" w14:textId="77777777" w:rsidR="007C596D" w:rsidRDefault="007C596D" w:rsidP="007C596D">
      <w:pPr>
        <w:pStyle w:val="a5"/>
        <w:rPr>
          <w:rtl/>
        </w:rPr>
      </w:pPr>
      <w:bookmarkStart w:id="19447" w:name="ET_knessetmember_5809_21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447"/>
    </w:p>
    <w:p w14:paraId="0D3BF22B" w14:textId="77777777" w:rsidR="007C596D" w:rsidRDefault="007C596D" w:rsidP="007C596D">
      <w:pPr>
        <w:pStyle w:val="KeepWithNext"/>
        <w:rPr>
          <w:rtl/>
          <w:lang w:eastAsia="he-IL"/>
        </w:rPr>
      </w:pPr>
    </w:p>
    <w:p w14:paraId="4FC6044E" w14:textId="77777777" w:rsidR="007C596D" w:rsidRDefault="007C596D" w:rsidP="007C596D">
      <w:pPr>
        <w:rPr>
          <w:rtl/>
          <w:lang w:eastAsia="he-IL"/>
        </w:rPr>
      </w:pPr>
      <w:bookmarkStart w:id="19448" w:name="_ETM_Q1_3678835"/>
      <w:bookmarkEnd w:id="19448"/>
      <w:r>
        <w:rPr>
          <w:rtl/>
          <w:lang w:eastAsia="he-IL"/>
        </w:rPr>
        <w:t>אתה לא יכול לשבת ולדבר ולהמשיך.</w:t>
      </w:r>
    </w:p>
    <w:p w14:paraId="7AA01660" w14:textId="77777777" w:rsidR="007C596D" w:rsidRDefault="007C596D" w:rsidP="007C596D">
      <w:pPr>
        <w:rPr>
          <w:rtl/>
          <w:lang w:eastAsia="he-IL"/>
        </w:rPr>
      </w:pPr>
      <w:bookmarkStart w:id="19449" w:name="_ETM_Q1_3690633"/>
      <w:bookmarkStart w:id="19450" w:name="_ETM_Q1_3690728"/>
      <w:bookmarkEnd w:id="19449"/>
      <w:bookmarkEnd w:id="19450"/>
    </w:p>
    <w:p w14:paraId="6A874C3F" w14:textId="77777777" w:rsidR="007C596D" w:rsidRDefault="007C596D" w:rsidP="007C596D">
      <w:pPr>
        <w:pStyle w:val="af8"/>
        <w:rPr>
          <w:rtl/>
        </w:rPr>
      </w:pPr>
      <w:bookmarkStart w:id="19451" w:name="ET_yor_6157_2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51"/>
    </w:p>
    <w:p w14:paraId="6384F1F7" w14:textId="77777777" w:rsidR="007C596D" w:rsidRDefault="007C596D" w:rsidP="007C596D">
      <w:pPr>
        <w:pStyle w:val="KeepWithNext"/>
        <w:rPr>
          <w:rtl/>
          <w:lang w:eastAsia="he-IL"/>
        </w:rPr>
      </w:pPr>
    </w:p>
    <w:p w14:paraId="7E436BD7" w14:textId="77777777" w:rsidR="007C596D" w:rsidRDefault="007C596D" w:rsidP="007C596D">
      <w:pPr>
        <w:rPr>
          <w:rtl/>
          <w:lang w:eastAsia="he-IL"/>
        </w:rPr>
      </w:pPr>
      <w:bookmarkStart w:id="19452" w:name="_ETM_Q1_3691462"/>
      <w:bookmarkEnd w:id="19452"/>
      <w:r>
        <w:rPr>
          <w:rtl/>
          <w:lang w:eastAsia="he-IL"/>
        </w:rPr>
        <w:t xml:space="preserve">לא, סליחה. אני לקחתי </w:t>
      </w:r>
      <w:bookmarkStart w:id="19453" w:name="_ETM_Q1_3692130"/>
      <w:bookmarkEnd w:id="19453"/>
      <w:r>
        <w:rPr>
          <w:rtl/>
          <w:lang w:eastAsia="he-IL"/>
        </w:rPr>
        <w:t>לכם מהזמן כי אתם לא רוצים שאני אדבר. בסדר,</w:t>
      </w:r>
      <w:bookmarkStart w:id="19454" w:name="_ETM_Q1_3693340"/>
      <w:bookmarkEnd w:id="19454"/>
      <w:r>
        <w:rPr>
          <w:rtl/>
          <w:lang w:eastAsia="he-IL"/>
        </w:rPr>
        <w:t xml:space="preserve"> סליחה. בבקשה.</w:t>
      </w:r>
    </w:p>
    <w:p w14:paraId="7B8D1282" w14:textId="77777777" w:rsidR="007C596D" w:rsidRDefault="007C596D" w:rsidP="007C596D">
      <w:pPr>
        <w:rPr>
          <w:rtl/>
          <w:lang w:eastAsia="he-IL"/>
        </w:rPr>
      </w:pPr>
      <w:bookmarkStart w:id="19455" w:name="_ETM_Q1_3698572"/>
      <w:bookmarkStart w:id="19456" w:name="_ETM_Q1_3698684"/>
      <w:bookmarkEnd w:id="19455"/>
      <w:bookmarkEnd w:id="19456"/>
    </w:p>
    <w:p w14:paraId="6E0C0BB8" w14:textId="77777777" w:rsidR="007C596D" w:rsidRDefault="007C596D" w:rsidP="007C596D">
      <w:pPr>
        <w:pStyle w:val="a5"/>
        <w:rPr>
          <w:rtl/>
        </w:rPr>
      </w:pPr>
      <w:bookmarkStart w:id="19457" w:name="ET_knessetmember_6236_2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457"/>
    </w:p>
    <w:p w14:paraId="5F2A93D8" w14:textId="77777777" w:rsidR="007C596D" w:rsidRDefault="007C596D" w:rsidP="007C596D">
      <w:pPr>
        <w:pStyle w:val="KeepWithNext"/>
        <w:rPr>
          <w:rtl/>
          <w:lang w:eastAsia="he-IL"/>
        </w:rPr>
      </w:pPr>
    </w:p>
    <w:p w14:paraId="7F76A500" w14:textId="77777777" w:rsidR="007C596D" w:rsidRDefault="007C596D" w:rsidP="007C596D">
      <w:pPr>
        <w:rPr>
          <w:rtl/>
          <w:lang w:eastAsia="he-IL"/>
        </w:rPr>
      </w:pPr>
      <w:bookmarkStart w:id="19458" w:name="_ETM_Q1_3696106"/>
      <w:bookmarkStart w:id="19459" w:name="_ETM_Q1_3696831"/>
      <w:bookmarkEnd w:id="19458"/>
      <w:bookmarkEnd w:id="19459"/>
      <w:r>
        <w:rPr>
          <w:rtl/>
          <w:lang w:eastAsia="he-IL"/>
        </w:rPr>
        <w:t xml:space="preserve">אבל אמרת "זה עדיין אפשרי", ואז היא אמרה </w:t>
      </w:r>
      <w:bookmarkStart w:id="19460" w:name="_ETM_Q1_3699990"/>
      <w:bookmarkEnd w:id="19460"/>
      <w:r>
        <w:rPr>
          <w:rtl/>
          <w:lang w:eastAsia="he-IL"/>
        </w:rPr>
        <w:t>לך "נשמח", ואז אמרת לה "לא".</w:t>
      </w:r>
    </w:p>
    <w:p w14:paraId="05A4E18C" w14:textId="77777777" w:rsidR="007C596D" w:rsidRDefault="007C596D" w:rsidP="007C596D">
      <w:pPr>
        <w:rPr>
          <w:rtl/>
          <w:lang w:eastAsia="he-IL"/>
        </w:rPr>
      </w:pPr>
      <w:bookmarkStart w:id="19461" w:name="_ETM_Q1_3696942"/>
      <w:bookmarkEnd w:id="19461"/>
    </w:p>
    <w:p w14:paraId="216D64BE" w14:textId="77777777" w:rsidR="007C596D" w:rsidRDefault="007C596D" w:rsidP="007C596D">
      <w:pPr>
        <w:pStyle w:val="af8"/>
        <w:rPr>
          <w:rtl/>
        </w:rPr>
      </w:pPr>
      <w:bookmarkStart w:id="19462" w:name="ET_yor_6157_2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62"/>
    </w:p>
    <w:p w14:paraId="7CBE9F4B" w14:textId="77777777" w:rsidR="007C596D" w:rsidRDefault="007C596D" w:rsidP="007C596D">
      <w:pPr>
        <w:pStyle w:val="KeepWithNext"/>
        <w:rPr>
          <w:rtl/>
          <w:lang w:eastAsia="he-IL"/>
        </w:rPr>
      </w:pPr>
      <w:bookmarkStart w:id="19463" w:name="_ETM_Q1_3700856"/>
      <w:bookmarkEnd w:id="19463"/>
    </w:p>
    <w:p w14:paraId="37F1EB05" w14:textId="77777777" w:rsidR="007C596D" w:rsidRDefault="007C596D" w:rsidP="007C596D">
      <w:pPr>
        <w:rPr>
          <w:rtl/>
          <w:lang w:eastAsia="he-IL"/>
        </w:rPr>
      </w:pPr>
      <w:bookmarkStart w:id="19464" w:name="_ETM_Q1_3700992"/>
      <w:bookmarkEnd w:id="19464"/>
      <w:r>
        <w:rPr>
          <w:rtl/>
          <w:lang w:eastAsia="he-IL"/>
        </w:rPr>
        <w:t>לא, סליחה.</w:t>
      </w:r>
      <w:bookmarkStart w:id="19465" w:name="_ETM_Q1_3697758"/>
      <w:bookmarkEnd w:id="19465"/>
    </w:p>
    <w:p w14:paraId="56D1F283" w14:textId="77777777" w:rsidR="007C596D" w:rsidRDefault="007C596D" w:rsidP="007C596D">
      <w:pPr>
        <w:rPr>
          <w:rtl/>
          <w:lang w:eastAsia="he-IL"/>
        </w:rPr>
      </w:pPr>
      <w:bookmarkStart w:id="19466" w:name="_ETM_Q1_3397983"/>
      <w:bookmarkStart w:id="19467" w:name="_ETM_Q1_3398101"/>
      <w:bookmarkEnd w:id="19466"/>
      <w:bookmarkEnd w:id="19467"/>
    </w:p>
    <w:p w14:paraId="4F51614F" w14:textId="77777777" w:rsidR="007C596D" w:rsidRDefault="007C596D" w:rsidP="007C596D">
      <w:pPr>
        <w:pStyle w:val="a5"/>
        <w:rPr>
          <w:rtl/>
        </w:rPr>
      </w:pPr>
      <w:bookmarkStart w:id="19468" w:name="ET_knessetmember_6236_2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468"/>
    </w:p>
    <w:p w14:paraId="000EE5C0" w14:textId="77777777" w:rsidR="007C596D" w:rsidRDefault="007C596D" w:rsidP="007C596D">
      <w:pPr>
        <w:pStyle w:val="KeepWithNext"/>
        <w:rPr>
          <w:rtl/>
          <w:lang w:eastAsia="he-IL"/>
        </w:rPr>
      </w:pPr>
    </w:p>
    <w:p w14:paraId="5690A641" w14:textId="77777777" w:rsidR="007C596D" w:rsidRDefault="007C596D" w:rsidP="007C596D">
      <w:pPr>
        <w:rPr>
          <w:rtl/>
          <w:lang w:eastAsia="he-IL"/>
        </w:rPr>
      </w:pPr>
      <w:bookmarkStart w:id="19469" w:name="_ETM_Q1_3698486"/>
      <w:bookmarkStart w:id="19470" w:name="_ETM_Q1_3699564"/>
      <w:bookmarkEnd w:id="19469"/>
      <w:bookmarkEnd w:id="19470"/>
      <w:r>
        <w:rPr>
          <w:rtl/>
          <w:lang w:eastAsia="he-IL"/>
        </w:rPr>
        <w:t>זה מה שקרה.</w:t>
      </w:r>
    </w:p>
    <w:p w14:paraId="0646EB9A" w14:textId="77777777" w:rsidR="007C596D" w:rsidRDefault="007C596D" w:rsidP="007C596D">
      <w:pPr>
        <w:rPr>
          <w:rtl/>
          <w:lang w:eastAsia="he-IL"/>
        </w:rPr>
      </w:pPr>
      <w:bookmarkStart w:id="19471" w:name="_ETM_Q1_3699698"/>
      <w:bookmarkEnd w:id="19471"/>
    </w:p>
    <w:p w14:paraId="69C927D8" w14:textId="77777777" w:rsidR="007C596D" w:rsidRDefault="007C596D" w:rsidP="007C596D">
      <w:pPr>
        <w:pStyle w:val="af8"/>
        <w:rPr>
          <w:rtl/>
        </w:rPr>
      </w:pPr>
      <w:bookmarkStart w:id="19472" w:name="ET_yor_6157_2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72"/>
    </w:p>
    <w:p w14:paraId="650A6C72" w14:textId="77777777" w:rsidR="007C596D" w:rsidRDefault="007C596D" w:rsidP="007C596D">
      <w:pPr>
        <w:pStyle w:val="KeepWithNext"/>
        <w:rPr>
          <w:rtl/>
          <w:lang w:eastAsia="he-IL"/>
        </w:rPr>
      </w:pPr>
    </w:p>
    <w:p w14:paraId="5BEF4F98" w14:textId="77777777" w:rsidR="007C596D" w:rsidRDefault="007C596D" w:rsidP="007C596D">
      <w:pPr>
        <w:rPr>
          <w:rtl/>
          <w:lang w:eastAsia="he-IL"/>
        </w:rPr>
      </w:pPr>
      <w:bookmarkStart w:id="19473" w:name="_ETM_Q1_3700473"/>
      <w:bookmarkStart w:id="19474" w:name="_ETM_Q1_3705132"/>
      <w:bookmarkEnd w:id="19473"/>
      <w:bookmarkEnd w:id="19474"/>
      <w:r>
        <w:rPr>
          <w:rtl/>
          <w:lang w:eastAsia="he-IL"/>
        </w:rPr>
        <w:t xml:space="preserve">נעמה, </w:t>
      </w:r>
      <w:bookmarkStart w:id="19475" w:name="_ETM_Q1_3701622"/>
      <w:bookmarkEnd w:id="19475"/>
      <w:r>
        <w:rPr>
          <w:rtl/>
          <w:lang w:eastAsia="he-IL"/>
        </w:rPr>
        <w:t>היא לא אמרה "נשמח"</w:t>
      </w:r>
      <w:bookmarkStart w:id="19476" w:name="_ETM_Q1_3705153"/>
      <w:bookmarkEnd w:id="19476"/>
      <w:r>
        <w:rPr>
          <w:rtl/>
          <w:lang w:eastAsia="he-IL"/>
        </w:rPr>
        <w:t xml:space="preserve"> - -</w:t>
      </w:r>
    </w:p>
    <w:p w14:paraId="06CD4F91" w14:textId="77777777" w:rsidR="007C596D" w:rsidRDefault="007C596D" w:rsidP="007C596D">
      <w:pPr>
        <w:rPr>
          <w:rtl/>
          <w:lang w:eastAsia="he-IL"/>
        </w:rPr>
      </w:pPr>
      <w:bookmarkStart w:id="19477" w:name="_ETM_Q1_3705241"/>
      <w:bookmarkEnd w:id="19477"/>
    </w:p>
    <w:p w14:paraId="0D721CE2" w14:textId="77777777" w:rsidR="007C596D" w:rsidRDefault="007C596D" w:rsidP="007C596D">
      <w:pPr>
        <w:pStyle w:val="a5"/>
        <w:rPr>
          <w:rtl/>
        </w:rPr>
      </w:pPr>
      <w:bookmarkStart w:id="19478" w:name="ET_knessetmember_6236_2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478"/>
    </w:p>
    <w:p w14:paraId="6DCACE35" w14:textId="77777777" w:rsidR="007C596D" w:rsidRDefault="007C596D" w:rsidP="007C596D">
      <w:pPr>
        <w:pStyle w:val="KeepWithNext"/>
        <w:rPr>
          <w:rtl/>
          <w:lang w:eastAsia="he-IL"/>
        </w:rPr>
      </w:pPr>
    </w:p>
    <w:p w14:paraId="1855CBBB" w14:textId="77777777" w:rsidR="007C596D" w:rsidRDefault="007C596D" w:rsidP="007C596D">
      <w:pPr>
        <w:rPr>
          <w:rtl/>
          <w:lang w:eastAsia="he-IL"/>
        </w:rPr>
      </w:pPr>
      <w:bookmarkStart w:id="19479" w:name="_ETM_Q1_3706937"/>
      <w:bookmarkEnd w:id="19479"/>
      <w:r>
        <w:rPr>
          <w:rtl/>
          <w:lang w:eastAsia="he-IL"/>
        </w:rPr>
        <w:t>היא אמרה</w:t>
      </w:r>
      <w:bookmarkStart w:id="19480" w:name="_ETM_Q1_3704087"/>
      <w:bookmarkEnd w:id="19480"/>
      <w:r>
        <w:rPr>
          <w:rtl/>
          <w:lang w:eastAsia="he-IL"/>
        </w:rPr>
        <w:t xml:space="preserve"> רק "נשמח".</w:t>
      </w:r>
    </w:p>
    <w:p w14:paraId="2E757DCE" w14:textId="77777777" w:rsidR="007C596D" w:rsidRDefault="007C596D" w:rsidP="007C596D">
      <w:pPr>
        <w:rPr>
          <w:rtl/>
          <w:lang w:eastAsia="he-IL"/>
        </w:rPr>
      </w:pPr>
      <w:bookmarkStart w:id="19481" w:name="_ETM_Q1_3703728"/>
      <w:bookmarkStart w:id="19482" w:name="_ETM_Q1_3703804"/>
      <w:bookmarkEnd w:id="19481"/>
      <w:bookmarkEnd w:id="19482"/>
    </w:p>
    <w:p w14:paraId="6C681C81" w14:textId="77777777" w:rsidR="007C596D" w:rsidRDefault="007C596D" w:rsidP="007C596D">
      <w:pPr>
        <w:pStyle w:val="af8"/>
        <w:rPr>
          <w:rtl/>
        </w:rPr>
      </w:pPr>
      <w:bookmarkStart w:id="19483" w:name="ET_yor_6157_2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83"/>
    </w:p>
    <w:p w14:paraId="711A6471" w14:textId="77777777" w:rsidR="007C596D" w:rsidRDefault="007C596D" w:rsidP="007C596D">
      <w:pPr>
        <w:pStyle w:val="KeepWithNext"/>
        <w:rPr>
          <w:rtl/>
          <w:lang w:eastAsia="he-IL"/>
        </w:rPr>
      </w:pPr>
    </w:p>
    <w:p w14:paraId="1C8C2C54" w14:textId="77777777" w:rsidR="007C596D" w:rsidRDefault="007C596D" w:rsidP="007C596D">
      <w:pPr>
        <w:rPr>
          <w:rtl/>
          <w:lang w:eastAsia="he-IL"/>
        </w:rPr>
      </w:pPr>
      <w:bookmarkStart w:id="19484" w:name="_ETM_Q1_3398772"/>
      <w:bookmarkEnd w:id="19484"/>
      <w:r>
        <w:rPr>
          <w:rtl/>
          <w:lang w:eastAsia="he-IL"/>
        </w:rPr>
        <w:t>- - היא אמרה "תעצרו את החקיקה".</w:t>
      </w:r>
    </w:p>
    <w:p w14:paraId="488D4DEF" w14:textId="77777777" w:rsidR="007C596D" w:rsidRDefault="007C596D" w:rsidP="007C596D">
      <w:pPr>
        <w:rPr>
          <w:rtl/>
          <w:lang w:eastAsia="he-IL"/>
        </w:rPr>
      </w:pPr>
    </w:p>
    <w:p w14:paraId="6FF3A53C" w14:textId="77777777" w:rsidR="007C596D" w:rsidRDefault="007C596D" w:rsidP="007C596D">
      <w:pPr>
        <w:pStyle w:val="a5"/>
        <w:rPr>
          <w:rtl/>
        </w:rPr>
      </w:pPr>
      <w:bookmarkStart w:id="19485" w:name="ET_knessetmember_6236_2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485"/>
    </w:p>
    <w:p w14:paraId="7116DFB6" w14:textId="77777777" w:rsidR="007C596D" w:rsidRDefault="007C596D" w:rsidP="007C596D">
      <w:pPr>
        <w:pStyle w:val="KeepWithNext"/>
        <w:rPr>
          <w:rtl/>
          <w:lang w:eastAsia="he-IL"/>
        </w:rPr>
      </w:pPr>
    </w:p>
    <w:p w14:paraId="15913F22" w14:textId="77777777" w:rsidR="007C596D" w:rsidRDefault="007C596D" w:rsidP="007C596D">
      <w:pPr>
        <w:rPr>
          <w:rtl/>
          <w:lang w:eastAsia="he-IL"/>
        </w:rPr>
      </w:pPr>
      <w:bookmarkStart w:id="19486" w:name="_ETM_Q1_3708030"/>
      <w:bookmarkEnd w:id="19486"/>
      <w:r>
        <w:rPr>
          <w:rtl/>
          <w:lang w:eastAsia="he-IL"/>
        </w:rPr>
        <w:t>לא, לא, לא. היא אמרה "נשמח", אמרת "לא"</w:t>
      </w:r>
      <w:bookmarkStart w:id="19487" w:name="_ETM_Q1_3710010"/>
      <w:bookmarkEnd w:id="19487"/>
      <w:r>
        <w:rPr>
          <w:rtl/>
          <w:lang w:eastAsia="he-IL"/>
        </w:rPr>
        <w:t>, ואז היא אמרה "תעצרו את החקיקה".</w:t>
      </w:r>
    </w:p>
    <w:p w14:paraId="002FB221" w14:textId="77777777" w:rsidR="007C596D" w:rsidRDefault="007C596D" w:rsidP="007C596D">
      <w:pPr>
        <w:rPr>
          <w:rtl/>
          <w:lang w:eastAsia="he-IL"/>
        </w:rPr>
      </w:pPr>
      <w:bookmarkStart w:id="19488" w:name="_ETM_Q1_3707453"/>
      <w:bookmarkStart w:id="19489" w:name="_ETM_Q1_3710051"/>
      <w:bookmarkEnd w:id="19488"/>
      <w:bookmarkEnd w:id="19489"/>
    </w:p>
    <w:p w14:paraId="40D146FF" w14:textId="77777777" w:rsidR="007C596D" w:rsidRDefault="007C596D" w:rsidP="007C596D">
      <w:pPr>
        <w:pStyle w:val="af8"/>
        <w:rPr>
          <w:rtl/>
        </w:rPr>
      </w:pPr>
      <w:bookmarkStart w:id="19490" w:name="ET_yor_6157_2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90"/>
    </w:p>
    <w:p w14:paraId="379D8885" w14:textId="77777777" w:rsidR="007C596D" w:rsidRDefault="007C596D" w:rsidP="007C596D">
      <w:pPr>
        <w:pStyle w:val="KeepWithNext"/>
        <w:rPr>
          <w:rtl/>
          <w:lang w:eastAsia="he-IL"/>
        </w:rPr>
      </w:pPr>
    </w:p>
    <w:p w14:paraId="318B1D0D" w14:textId="77777777" w:rsidR="007C596D" w:rsidRDefault="007C596D" w:rsidP="007C596D">
      <w:pPr>
        <w:rPr>
          <w:rtl/>
          <w:lang w:eastAsia="he-IL"/>
        </w:rPr>
      </w:pPr>
      <w:bookmarkStart w:id="19491" w:name="_ETM_Q1_3711504"/>
      <w:bookmarkEnd w:id="19491"/>
      <w:r>
        <w:rPr>
          <w:rtl/>
          <w:lang w:eastAsia="he-IL"/>
        </w:rPr>
        <w:t xml:space="preserve">נעמה, אני הייתי </w:t>
      </w:r>
      <w:bookmarkStart w:id="19492" w:name="_ETM_Q1_3713560"/>
      <w:bookmarkEnd w:id="19492"/>
      <w:r>
        <w:rPr>
          <w:rtl/>
          <w:lang w:eastAsia="he-IL"/>
        </w:rPr>
        <w:t>פה.</w:t>
      </w:r>
    </w:p>
    <w:p w14:paraId="40E6412E" w14:textId="77777777" w:rsidR="007C596D" w:rsidRDefault="007C596D" w:rsidP="007C596D">
      <w:pPr>
        <w:rPr>
          <w:rtl/>
          <w:lang w:eastAsia="he-IL"/>
        </w:rPr>
      </w:pPr>
    </w:p>
    <w:p w14:paraId="5C5F6A29" w14:textId="77777777" w:rsidR="007C596D" w:rsidRDefault="007C596D" w:rsidP="007C596D">
      <w:pPr>
        <w:pStyle w:val="a5"/>
        <w:rPr>
          <w:rtl/>
        </w:rPr>
      </w:pPr>
      <w:bookmarkStart w:id="19493" w:name="ET_knessetmember_6236_2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493"/>
    </w:p>
    <w:p w14:paraId="537888AD" w14:textId="77777777" w:rsidR="007C596D" w:rsidRDefault="007C596D" w:rsidP="007C596D">
      <w:pPr>
        <w:pStyle w:val="KeepWithNext"/>
        <w:rPr>
          <w:rtl/>
          <w:lang w:eastAsia="he-IL"/>
        </w:rPr>
      </w:pPr>
    </w:p>
    <w:p w14:paraId="52203042" w14:textId="77777777" w:rsidR="007C596D" w:rsidRDefault="007C596D" w:rsidP="007C596D">
      <w:pPr>
        <w:rPr>
          <w:rtl/>
          <w:lang w:eastAsia="he-IL"/>
        </w:rPr>
      </w:pPr>
      <w:bookmarkStart w:id="19494" w:name="_ETM_Q1_3710414"/>
      <w:bookmarkEnd w:id="19494"/>
      <w:r>
        <w:rPr>
          <w:rtl/>
          <w:lang w:eastAsia="he-IL"/>
        </w:rPr>
        <w:t>אני גם הייתי פה.</w:t>
      </w:r>
    </w:p>
    <w:p w14:paraId="37E844E5" w14:textId="77777777" w:rsidR="007C596D" w:rsidRDefault="007C596D" w:rsidP="007C596D">
      <w:pPr>
        <w:rPr>
          <w:rtl/>
          <w:lang w:eastAsia="he-IL"/>
        </w:rPr>
      </w:pPr>
      <w:bookmarkStart w:id="19495" w:name="_ETM_Q1_3712367"/>
      <w:bookmarkStart w:id="19496" w:name="_ETM_Q1_3713410"/>
      <w:bookmarkEnd w:id="19495"/>
      <w:bookmarkEnd w:id="19496"/>
    </w:p>
    <w:p w14:paraId="64A7D4C3" w14:textId="77777777" w:rsidR="007C596D" w:rsidRDefault="007C596D" w:rsidP="007C596D">
      <w:pPr>
        <w:pStyle w:val="a5"/>
        <w:rPr>
          <w:rtl/>
        </w:rPr>
      </w:pPr>
      <w:bookmarkStart w:id="19497" w:name="ET_speaker_5552_22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497"/>
    </w:p>
    <w:p w14:paraId="159A394C" w14:textId="77777777" w:rsidR="007C596D" w:rsidRDefault="007C596D" w:rsidP="007C596D">
      <w:pPr>
        <w:pStyle w:val="KeepWithNext"/>
        <w:rPr>
          <w:rtl/>
          <w:lang w:eastAsia="he-IL"/>
        </w:rPr>
      </w:pPr>
    </w:p>
    <w:p w14:paraId="5894E722" w14:textId="77777777" w:rsidR="007C596D" w:rsidRDefault="007C596D" w:rsidP="007C596D">
      <w:pPr>
        <w:rPr>
          <w:rtl/>
          <w:lang w:eastAsia="he-IL"/>
        </w:rPr>
      </w:pPr>
      <w:bookmarkStart w:id="19498" w:name="_ETM_Q1_3710661"/>
      <w:bookmarkEnd w:id="19498"/>
      <w:r>
        <w:rPr>
          <w:rtl/>
          <w:lang w:eastAsia="he-IL"/>
        </w:rPr>
        <w:t>אדוני יושב-הראש, נעמה, - - -</w:t>
      </w:r>
    </w:p>
    <w:p w14:paraId="6373EAFA" w14:textId="77777777" w:rsidR="007C596D" w:rsidRDefault="007C596D" w:rsidP="007C596D">
      <w:pPr>
        <w:rPr>
          <w:rtl/>
          <w:lang w:eastAsia="he-IL"/>
        </w:rPr>
      </w:pPr>
      <w:bookmarkStart w:id="19499" w:name="_ETM_Q1_3714099"/>
      <w:bookmarkStart w:id="19500" w:name="_ETM_Q1_3714232"/>
      <w:bookmarkEnd w:id="19499"/>
      <w:bookmarkEnd w:id="19500"/>
    </w:p>
    <w:p w14:paraId="710A5AAD" w14:textId="77777777" w:rsidR="007C596D" w:rsidRDefault="007C596D" w:rsidP="007C596D">
      <w:pPr>
        <w:pStyle w:val="af8"/>
        <w:rPr>
          <w:rtl/>
        </w:rPr>
      </w:pPr>
      <w:bookmarkStart w:id="19501" w:name="ET_yor_6157_2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501"/>
    </w:p>
    <w:p w14:paraId="3545813B" w14:textId="77777777" w:rsidR="007C596D" w:rsidRDefault="007C596D" w:rsidP="007C596D">
      <w:pPr>
        <w:pStyle w:val="KeepWithNext"/>
        <w:rPr>
          <w:rtl/>
          <w:lang w:eastAsia="he-IL"/>
        </w:rPr>
      </w:pPr>
    </w:p>
    <w:p w14:paraId="467B7AF1" w14:textId="77777777" w:rsidR="007C596D" w:rsidRDefault="007C596D" w:rsidP="007C596D">
      <w:pPr>
        <w:rPr>
          <w:rtl/>
          <w:lang w:eastAsia="he-IL"/>
        </w:rPr>
      </w:pPr>
      <w:bookmarkStart w:id="19502" w:name="_ETM_Q1_3715003"/>
      <w:bookmarkEnd w:id="19502"/>
      <w:r>
        <w:rPr>
          <w:rtl/>
          <w:lang w:eastAsia="he-IL"/>
        </w:rPr>
        <w:t xml:space="preserve">אני הייתי </w:t>
      </w:r>
      <w:bookmarkStart w:id="19503" w:name="_ETM_Q1_3716979"/>
      <w:bookmarkEnd w:id="19503"/>
      <w:r>
        <w:rPr>
          <w:rtl/>
          <w:lang w:eastAsia="he-IL"/>
        </w:rPr>
        <w:t>פה. היא אמרה "תעצרו את החקיקה"</w:t>
      </w:r>
      <w:bookmarkStart w:id="19504" w:name="_ETM_Q1_3717393"/>
      <w:bookmarkEnd w:id="19504"/>
      <w:r>
        <w:rPr>
          <w:rtl/>
          <w:lang w:eastAsia="he-IL"/>
        </w:rPr>
        <w:t xml:space="preserve"> - - -</w:t>
      </w:r>
    </w:p>
    <w:p w14:paraId="0A284679" w14:textId="77777777" w:rsidR="007C596D" w:rsidRDefault="007C596D" w:rsidP="007C596D">
      <w:pPr>
        <w:rPr>
          <w:rtl/>
          <w:lang w:eastAsia="he-IL"/>
        </w:rPr>
      </w:pPr>
      <w:bookmarkStart w:id="19505" w:name="_ETM_Q1_3711863"/>
      <w:bookmarkStart w:id="19506" w:name="_ETM_Q1_3711940"/>
      <w:bookmarkEnd w:id="19505"/>
      <w:bookmarkEnd w:id="19506"/>
    </w:p>
    <w:p w14:paraId="4624380B" w14:textId="77777777" w:rsidR="007C596D" w:rsidRDefault="007C596D" w:rsidP="007C596D">
      <w:pPr>
        <w:pStyle w:val="a5"/>
        <w:rPr>
          <w:rtl/>
        </w:rPr>
      </w:pPr>
      <w:bookmarkStart w:id="19507" w:name="ET_knessetmember_5809_23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507"/>
    </w:p>
    <w:p w14:paraId="7686DEA7" w14:textId="77777777" w:rsidR="007C596D" w:rsidRDefault="007C596D" w:rsidP="007C596D">
      <w:pPr>
        <w:pStyle w:val="KeepWithNext"/>
        <w:rPr>
          <w:rtl/>
          <w:lang w:eastAsia="he-IL"/>
        </w:rPr>
      </w:pPr>
    </w:p>
    <w:p w14:paraId="2F1892A6" w14:textId="77777777" w:rsidR="007C596D" w:rsidRDefault="007C596D" w:rsidP="007C596D">
      <w:pPr>
        <w:rPr>
          <w:rtl/>
          <w:lang w:eastAsia="he-IL"/>
        </w:rPr>
      </w:pPr>
      <w:bookmarkStart w:id="19508" w:name="_ETM_Q1_3714104"/>
      <w:bookmarkEnd w:id="19508"/>
      <w:r>
        <w:rPr>
          <w:rtl/>
          <w:lang w:eastAsia="he-IL"/>
        </w:rPr>
        <w:t xml:space="preserve">לא הבנתי. </w:t>
      </w:r>
      <w:bookmarkStart w:id="19509" w:name="_ETM_Q1_3715207"/>
      <w:bookmarkEnd w:id="19509"/>
      <w:r>
        <w:rPr>
          <w:rtl/>
          <w:lang w:eastAsia="he-IL"/>
        </w:rPr>
        <w:t>למה מצטטים אותי עכשיו ארבע פעמים.</w:t>
      </w:r>
      <w:bookmarkStart w:id="19510" w:name="_ETM_Q1_3717549"/>
      <w:bookmarkEnd w:id="19510"/>
    </w:p>
    <w:p w14:paraId="5CBEA605" w14:textId="77777777" w:rsidR="007C596D" w:rsidRDefault="007C596D" w:rsidP="007C596D">
      <w:pPr>
        <w:rPr>
          <w:rtl/>
          <w:lang w:eastAsia="he-IL"/>
        </w:rPr>
      </w:pPr>
      <w:bookmarkStart w:id="19511" w:name="_ETM_Q1_3717627"/>
      <w:bookmarkEnd w:id="19511"/>
    </w:p>
    <w:p w14:paraId="18F4051B" w14:textId="77777777" w:rsidR="007C596D" w:rsidRDefault="007C596D" w:rsidP="007C596D">
      <w:pPr>
        <w:pStyle w:val="af8"/>
        <w:rPr>
          <w:rtl/>
        </w:rPr>
      </w:pPr>
      <w:bookmarkStart w:id="19512" w:name="ET_yor_6157_2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512"/>
    </w:p>
    <w:p w14:paraId="647496E0" w14:textId="77777777" w:rsidR="007C596D" w:rsidRDefault="007C596D" w:rsidP="007C596D">
      <w:pPr>
        <w:pStyle w:val="KeepWithNext"/>
        <w:rPr>
          <w:rtl/>
          <w:lang w:eastAsia="he-IL"/>
        </w:rPr>
      </w:pPr>
    </w:p>
    <w:p w14:paraId="67CD06CF" w14:textId="77777777" w:rsidR="007C596D" w:rsidRDefault="007C596D" w:rsidP="007C596D">
      <w:pPr>
        <w:rPr>
          <w:rtl/>
          <w:lang w:eastAsia="he-IL"/>
        </w:rPr>
      </w:pPr>
      <w:bookmarkStart w:id="19513" w:name="_ETM_Q1_3716998"/>
      <w:bookmarkEnd w:id="19513"/>
      <w:r>
        <w:rPr>
          <w:rtl/>
          <w:lang w:eastAsia="he-IL"/>
        </w:rPr>
        <w:t xml:space="preserve">כי את פה ואת </w:t>
      </w:r>
      <w:bookmarkStart w:id="19514" w:name="_ETM_Q1_3718495"/>
      <w:bookmarkEnd w:id="19514"/>
      <w:r>
        <w:rPr>
          <w:rtl/>
          <w:lang w:eastAsia="he-IL"/>
        </w:rPr>
        <w:t>אמרת וזה גם מצולם, ונעמה ממשיכה לחזור.</w:t>
      </w:r>
    </w:p>
    <w:p w14:paraId="3F8B2192" w14:textId="77777777" w:rsidR="007C596D" w:rsidRDefault="007C596D" w:rsidP="007C596D">
      <w:pPr>
        <w:rPr>
          <w:rtl/>
          <w:lang w:eastAsia="he-IL"/>
        </w:rPr>
      </w:pPr>
      <w:bookmarkStart w:id="19515" w:name="_ETM_Q1_3723283"/>
      <w:bookmarkStart w:id="19516" w:name="_ETM_Q1_3723416"/>
      <w:bookmarkEnd w:id="19515"/>
      <w:bookmarkEnd w:id="19516"/>
    </w:p>
    <w:p w14:paraId="5793A6DE" w14:textId="77777777" w:rsidR="007C596D" w:rsidRDefault="007C596D" w:rsidP="007C596D">
      <w:pPr>
        <w:pStyle w:val="a5"/>
        <w:rPr>
          <w:rtl/>
        </w:rPr>
      </w:pPr>
      <w:bookmarkStart w:id="19517" w:name="ET_speaker_5552_23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517"/>
    </w:p>
    <w:p w14:paraId="567581C4" w14:textId="77777777" w:rsidR="007C596D" w:rsidRDefault="007C596D" w:rsidP="007C596D">
      <w:pPr>
        <w:pStyle w:val="KeepWithNext"/>
        <w:rPr>
          <w:rtl/>
          <w:lang w:eastAsia="he-IL"/>
        </w:rPr>
      </w:pPr>
    </w:p>
    <w:p w14:paraId="7500245A" w14:textId="77777777" w:rsidR="007C596D" w:rsidRDefault="007C596D" w:rsidP="007C596D">
      <w:pPr>
        <w:rPr>
          <w:rtl/>
          <w:lang w:eastAsia="he-IL"/>
        </w:rPr>
      </w:pPr>
      <w:bookmarkStart w:id="19518" w:name="_ETM_Q1_3723258"/>
      <w:bookmarkEnd w:id="19518"/>
      <w:r>
        <w:rPr>
          <w:rtl/>
          <w:lang w:eastAsia="he-IL"/>
        </w:rPr>
        <w:t xml:space="preserve">חברים, חברים, </w:t>
      </w:r>
      <w:bookmarkStart w:id="19519" w:name="_ETM_Q1_3725135"/>
      <w:bookmarkEnd w:id="19519"/>
      <w:r>
        <w:rPr>
          <w:rtl/>
          <w:lang w:eastAsia="he-IL"/>
        </w:rPr>
        <w:t>בנות, חברות הכנסת - - -</w:t>
      </w:r>
    </w:p>
    <w:p w14:paraId="217F7CF8" w14:textId="77777777" w:rsidR="007C596D" w:rsidRDefault="007C596D" w:rsidP="007C596D">
      <w:pPr>
        <w:rPr>
          <w:rtl/>
          <w:lang w:eastAsia="he-IL"/>
        </w:rPr>
      </w:pPr>
      <w:bookmarkStart w:id="19520" w:name="_ETM_Q1_3726127"/>
      <w:bookmarkStart w:id="19521" w:name="_ETM_Q1_3726229"/>
      <w:bookmarkEnd w:id="19520"/>
      <w:bookmarkEnd w:id="19521"/>
    </w:p>
    <w:p w14:paraId="32E9FBB4" w14:textId="77777777" w:rsidR="007C596D" w:rsidRDefault="007C596D" w:rsidP="007C596D">
      <w:pPr>
        <w:pStyle w:val="af8"/>
        <w:rPr>
          <w:rtl/>
        </w:rPr>
      </w:pPr>
      <w:bookmarkStart w:id="19522" w:name="ET_yor_6157_2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522"/>
    </w:p>
    <w:p w14:paraId="5569F86A" w14:textId="77777777" w:rsidR="007C596D" w:rsidRDefault="007C596D" w:rsidP="007C596D">
      <w:pPr>
        <w:pStyle w:val="KeepWithNext"/>
        <w:rPr>
          <w:rtl/>
          <w:lang w:eastAsia="he-IL"/>
        </w:rPr>
      </w:pPr>
    </w:p>
    <w:p w14:paraId="5D6BD40C" w14:textId="77777777" w:rsidR="007C596D" w:rsidRDefault="007C596D" w:rsidP="007C596D">
      <w:pPr>
        <w:rPr>
          <w:rtl/>
          <w:lang w:eastAsia="he-IL"/>
        </w:rPr>
      </w:pPr>
      <w:bookmarkStart w:id="19523" w:name="_ETM_Q1_3726543"/>
      <w:bookmarkEnd w:id="19523"/>
      <w:r>
        <w:rPr>
          <w:rtl/>
          <w:lang w:eastAsia="he-IL"/>
        </w:rPr>
        <w:t>בכל מקרה, תודה רבה</w:t>
      </w:r>
      <w:bookmarkStart w:id="19524" w:name="_ETM_Q1_3725702"/>
      <w:bookmarkEnd w:id="19524"/>
      <w:r>
        <w:rPr>
          <w:rtl/>
          <w:lang w:eastAsia="he-IL"/>
        </w:rPr>
        <w:t xml:space="preserve">. חברת הכנסת יוליה </w:t>
      </w:r>
      <w:proofErr w:type="spellStart"/>
      <w:r>
        <w:rPr>
          <w:rtl/>
          <w:lang w:eastAsia="he-IL"/>
        </w:rPr>
        <w:t>מלינובסקי</w:t>
      </w:r>
      <w:proofErr w:type="spellEnd"/>
      <w:r>
        <w:rPr>
          <w:rtl/>
          <w:lang w:eastAsia="he-IL"/>
        </w:rPr>
        <w:t>.</w:t>
      </w:r>
      <w:bookmarkStart w:id="19525" w:name="_ETM_Q1_3728336"/>
      <w:bookmarkStart w:id="19526" w:name="_ETM_Q1_3728701"/>
      <w:bookmarkEnd w:id="19525"/>
      <w:bookmarkEnd w:id="19526"/>
    </w:p>
    <w:p w14:paraId="0CB2AC86" w14:textId="77777777" w:rsidR="007C596D" w:rsidRDefault="007C596D" w:rsidP="007C596D">
      <w:pPr>
        <w:rPr>
          <w:rtl/>
          <w:lang w:eastAsia="he-IL"/>
        </w:rPr>
      </w:pPr>
    </w:p>
    <w:p w14:paraId="3D915431" w14:textId="77777777" w:rsidR="007C596D" w:rsidRDefault="007C596D" w:rsidP="007C596D">
      <w:pPr>
        <w:pStyle w:val="a5"/>
        <w:rPr>
          <w:rtl/>
        </w:rPr>
      </w:pPr>
      <w:bookmarkStart w:id="19527" w:name="ET_knessetmember_6236_2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527"/>
    </w:p>
    <w:p w14:paraId="0B57A888" w14:textId="77777777" w:rsidR="007C596D" w:rsidRDefault="007C596D" w:rsidP="007C596D">
      <w:pPr>
        <w:pStyle w:val="KeepWithNext"/>
        <w:rPr>
          <w:rtl/>
          <w:lang w:eastAsia="he-IL"/>
        </w:rPr>
      </w:pPr>
    </w:p>
    <w:p w14:paraId="3CE91CE2" w14:textId="77777777" w:rsidR="007C596D" w:rsidRDefault="007C596D" w:rsidP="007C596D">
      <w:pPr>
        <w:rPr>
          <w:rtl/>
          <w:lang w:eastAsia="he-IL"/>
        </w:rPr>
      </w:pPr>
      <w:bookmarkStart w:id="19528" w:name="_ETM_Q1_3720273"/>
      <w:bookmarkEnd w:id="19528"/>
      <w:r>
        <w:rPr>
          <w:rtl/>
          <w:lang w:eastAsia="he-IL"/>
        </w:rPr>
        <w:t xml:space="preserve">אני לא יודעת. הוא נלחץ </w:t>
      </w:r>
      <w:bookmarkStart w:id="19529" w:name="_ETM_Q1_3725248"/>
      <w:bookmarkEnd w:id="19529"/>
      <w:r>
        <w:rPr>
          <w:rtl/>
          <w:lang w:eastAsia="he-IL"/>
        </w:rPr>
        <w:t xml:space="preserve">שאמרת "נשמח". הוא נלחץ </w:t>
      </w:r>
      <w:proofErr w:type="spellStart"/>
      <w:r>
        <w:rPr>
          <w:rtl/>
          <w:lang w:eastAsia="he-IL"/>
        </w:rPr>
        <w:t>מה"נשמח</w:t>
      </w:r>
      <w:proofErr w:type="spellEnd"/>
      <w:r>
        <w:rPr>
          <w:rtl/>
          <w:lang w:eastAsia="he-IL"/>
        </w:rPr>
        <w:t>".</w:t>
      </w:r>
    </w:p>
    <w:p w14:paraId="5605DBC6" w14:textId="77777777" w:rsidR="007C596D" w:rsidRDefault="007C596D" w:rsidP="007C596D">
      <w:pPr>
        <w:rPr>
          <w:rtl/>
          <w:lang w:eastAsia="he-IL"/>
        </w:rPr>
      </w:pPr>
      <w:bookmarkStart w:id="19530" w:name="_ETM_Q1_3717484"/>
      <w:bookmarkEnd w:id="19530"/>
    </w:p>
    <w:p w14:paraId="39CD1452" w14:textId="77777777" w:rsidR="007C596D" w:rsidRDefault="007C596D" w:rsidP="007C596D">
      <w:pPr>
        <w:pStyle w:val="a5"/>
        <w:rPr>
          <w:rtl/>
        </w:rPr>
      </w:pPr>
      <w:bookmarkStart w:id="19531" w:name="ET_speaker_5552_23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531"/>
    </w:p>
    <w:p w14:paraId="0B915C05" w14:textId="77777777" w:rsidR="007C596D" w:rsidRDefault="007C596D" w:rsidP="007C596D">
      <w:pPr>
        <w:pStyle w:val="KeepWithNext"/>
        <w:rPr>
          <w:rtl/>
          <w:lang w:eastAsia="he-IL"/>
        </w:rPr>
      </w:pPr>
    </w:p>
    <w:p w14:paraId="6283D134" w14:textId="77777777" w:rsidR="007C596D" w:rsidRDefault="007C596D" w:rsidP="007C596D">
      <w:pPr>
        <w:rPr>
          <w:rtl/>
          <w:lang w:eastAsia="he-IL"/>
        </w:rPr>
      </w:pPr>
      <w:r>
        <w:rPr>
          <w:rtl/>
          <w:lang w:eastAsia="he-IL"/>
        </w:rPr>
        <w:t>חברות הכנסת, בנות - - -</w:t>
      </w:r>
    </w:p>
    <w:p w14:paraId="75FDAA3A" w14:textId="77777777" w:rsidR="007C596D" w:rsidRDefault="007C596D" w:rsidP="007C596D">
      <w:pPr>
        <w:rPr>
          <w:rtl/>
          <w:lang w:eastAsia="he-IL"/>
        </w:rPr>
      </w:pPr>
      <w:bookmarkStart w:id="19532" w:name="_ETM_Q1_3726373"/>
      <w:bookmarkStart w:id="19533" w:name="_ETM_Q1_3726474"/>
      <w:bookmarkStart w:id="19534" w:name="_ETM_Q1_3727910"/>
      <w:bookmarkStart w:id="19535" w:name="_ETM_Q1_3727988"/>
      <w:bookmarkEnd w:id="19532"/>
      <w:bookmarkEnd w:id="19533"/>
      <w:bookmarkEnd w:id="19534"/>
      <w:bookmarkEnd w:id="19535"/>
    </w:p>
    <w:p w14:paraId="1F787A51" w14:textId="77777777" w:rsidR="007C596D" w:rsidRDefault="007C596D" w:rsidP="007C596D">
      <w:pPr>
        <w:pStyle w:val="af8"/>
        <w:rPr>
          <w:rtl/>
        </w:rPr>
      </w:pPr>
      <w:bookmarkStart w:id="19536" w:name="ET_yor_6157_2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536"/>
    </w:p>
    <w:p w14:paraId="6BF94A04" w14:textId="77777777" w:rsidR="007C596D" w:rsidRDefault="007C596D" w:rsidP="007C596D">
      <w:pPr>
        <w:pStyle w:val="KeepWithNext"/>
        <w:rPr>
          <w:rtl/>
          <w:lang w:eastAsia="he-IL"/>
        </w:rPr>
      </w:pPr>
      <w:bookmarkStart w:id="19537" w:name="_ETM_Q1_3732388"/>
      <w:bookmarkEnd w:id="19537"/>
    </w:p>
    <w:p w14:paraId="55997E6D" w14:textId="77777777" w:rsidR="007C596D" w:rsidRDefault="007C596D" w:rsidP="007C596D">
      <w:pPr>
        <w:rPr>
          <w:rtl/>
          <w:lang w:eastAsia="he-IL"/>
        </w:rPr>
      </w:pPr>
      <w:bookmarkStart w:id="19538" w:name="_ETM_Q1_3732523"/>
      <w:bookmarkEnd w:id="19538"/>
      <w:r>
        <w:rPr>
          <w:rtl/>
          <w:lang w:eastAsia="he-IL"/>
        </w:rPr>
        <w:t>נעמה, זה התור של יוליה.</w:t>
      </w:r>
    </w:p>
    <w:p w14:paraId="7C9408EA" w14:textId="77777777" w:rsidR="007C596D" w:rsidRDefault="007C596D" w:rsidP="007C596D">
      <w:pPr>
        <w:rPr>
          <w:rtl/>
          <w:lang w:eastAsia="he-IL"/>
        </w:rPr>
      </w:pPr>
      <w:bookmarkStart w:id="19539" w:name="_ETM_Q1_3728889"/>
      <w:bookmarkEnd w:id="19539"/>
    </w:p>
    <w:p w14:paraId="5626F9BC" w14:textId="77777777" w:rsidR="007C596D" w:rsidRDefault="007C596D" w:rsidP="007C596D">
      <w:pPr>
        <w:pStyle w:val="a5"/>
        <w:rPr>
          <w:rtl/>
        </w:rPr>
      </w:pPr>
      <w:bookmarkStart w:id="19540" w:name="ET_knessetmember_5809_23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540"/>
    </w:p>
    <w:p w14:paraId="30477D89" w14:textId="77777777" w:rsidR="007C596D" w:rsidRDefault="007C596D" w:rsidP="007C596D">
      <w:pPr>
        <w:pStyle w:val="KeepWithNext"/>
        <w:rPr>
          <w:rtl/>
          <w:lang w:eastAsia="he-IL"/>
        </w:rPr>
      </w:pPr>
    </w:p>
    <w:p w14:paraId="41A7BB40" w14:textId="77777777" w:rsidR="007C596D" w:rsidRDefault="007C596D" w:rsidP="007C596D">
      <w:pPr>
        <w:rPr>
          <w:rtl/>
          <w:lang w:eastAsia="he-IL"/>
        </w:rPr>
      </w:pPr>
      <w:bookmarkStart w:id="19541" w:name="_ETM_Q1_3730712"/>
      <w:bookmarkEnd w:id="19541"/>
      <w:r>
        <w:rPr>
          <w:rtl/>
          <w:lang w:eastAsia="he-IL"/>
        </w:rPr>
        <w:t>מה קרה פה עכשיו?</w:t>
      </w:r>
      <w:bookmarkStart w:id="19542" w:name="_ETM_Q1_3733351"/>
      <w:bookmarkEnd w:id="19542"/>
    </w:p>
    <w:p w14:paraId="5AC74EDB" w14:textId="77777777" w:rsidR="007C596D" w:rsidRDefault="007C596D" w:rsidP="007C596D">
      <w:pPr>
        <w:rPr>
          <w:rtl/>
          <w:lang w:eastAsia="he-IL"/>
        </w:rPr>
      </w:pPr>
      <w:bookmarkStart w:id="19543" w:name="_ETM_Q1_3733470"/>
      <w:bookmarkEnd w:id="19543"/>
    </w:p>
    <w:p w14:paraId="2B2901C6" w14:textId="77777777" w:rsidR="007C596D" w:rsidRDefault="007C596D" w:rsidP="007C596D">
      <w:pPr>
        <w:pStyle w:val="a5"/>
        <w:rPr>
          <w:rtl/>
        </w:rPr>
      </w:pPr>
      <w:bookmarkStart w:id="19544" w:name="ET_knessetmember_6236_2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544"/>
    </w:p>
    <w:p w14:paraId="5F35D714" w14:textId="77777777" w:rsidR="007C596D" w:rsidRDefault="007C596D" w:rsidP="007C596D">
      <w:pPr>
        <w:pStyle w:val="KeepWithNext"/>
        <w:rPr>
          <w:rtl/>
          <w:lang w:eastAsia="he-IL"/>
        </w:rPr>
      </w:pPr>
      <w:bookmarkStart w:id="19545" w:name="_ETM_Q1_3730622"/>
      <w:bookmarkEnd w:id="19545"/>
    </w:p>
    <w:p w14:paraId="2F89056A" w14:textId="77777777" w:rsidR="007C596D" w:rsidRDefault="007C596D" w:rsidP="007C596D">
      <w:pPr>
        <w:rPr>
          <w:rtl/>
          <w:lang w:eastAsia="he-IL"/>
        </w:rPr>
      </w:pPr>
      <w:bookmarkStart w:id="19546" w:name="_ETM_Q1_3730776"/>
      <w:bookmarkEnd w:id="19546"/>
      <w:r>
        <w:rPr>
          <w:rtl/>
          <w:lang w:eastAsia="he-IL"/>
        </w:rPr>
        <w:t xml:space="preserve">לא. </w:t>
      </w:r>
      <w:bookmarkStart w:id="19547" w:name="_ETM_Q1_3732142"/>
      <w:bookmarkEnd w:id="19547"/>
      <w:r>
        <w:rPr>
          <w:rtl/>
          <w:lang w:eastAsia="he-IL"/>
        </w:rPr>
        <w:t>עכשיו התור שלי.</w:t>
      </w:r>
      <w:bookmarkStart w:id="19548" w:name="_ETM_Q1_3732372"/>
      <w:bookmarkEnd w:id="19548"/>
    </w:p>
    <w:p w14:paraId="36A1839B" w14:textId="77777777" w:rsidR="007C596D" w:rsidRDefault="007C596D" w:rsidP="007C596D">
      <w:pPr>
        <w:rPr>
          <w:rtl/>
          <w:lang w:eastAsia="he-IL"/>
        </w:rPr>
      </w:pPr>
      <w:bookmarkStart w:id="19549" w:name="_ETM_Q1_3732451"/>
      <w:bookmarkEnd w:id="19549"/>
    </w:p>
    <w:p w14:paraId="6D42B1D0" w14:textId="77777777" w:rsidR="007C596D" w:rsidRDefault="007C596D" w:rsidP="007C596D">
      <w:pPr>
        <w:pStyle w:val="a5"/>
        <w:rPr>
          <w:rtl/>
        </w:rPr>
      </w:pPr>
      <w:bookmarkStart w:id="19550" w:name="ET_speaker_5552_23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550"/>
    </w:p>
    <w:p w14:paraId="32AC76F8" w14:textId="77777777" w:rsidR="007C596D" w:rsidRDefault="007C596D" w:rsidP="007C596D">
      <w:pPr>
        <w:pStyle w:val="KeepWithNext"/>
        <w:rPr>
          <w:rtl/>
          <w:lang w:eastAsia="he-IL"/>
        </w:rPr>
      </w:pPr>
    </w:p>
    <w:p w14:paraId="1D5CCC0E" w14:textId="77777777" w:rsidR="007C596D" w:rsidRDefault="007C596D" w:rsidP="007C596D">
      <w:pPr>
        <w:rPr>
          <w:rtl/>
          <w:lang w:eastAsia="he-IL"/>
        </w:rPr>
      </w:pPr>
      <w:bookmarkStart w:id="19551" w:name="_ETM_Q1_3729761"/>
      <w:bookmarkEnd w:id="19551"/>
      <w:r>
        <w:rPr>
          <w:rtl/>
          <w:lang w:eastAsia="he-IL"/>
        </w:rPr>
        <w:t>אני מסיימת עכשיו.</w:t>
      </w:r>
      <w:bookmarkStart w:id="19552" w:name="_ETM_Q1_3737198"/>
      <w:bookmarkEnd w:id="19552"/>
    </w:p>
    <w:p w14:paraId="0C0D0543" w14:textId="77777777" w:rsidR="007C596D" w:rsidRDefault="007C596D" w:rsidP="007C596D">
      <w:pPr>
        <w:rPr>
          <w:rtl/>
          <w:lang w:eastAsia="he-IL"/>
        </w:rPr>
      </w:pPr>
      <w:bookmarkStart w:id="19553" w:name="_ETM_Q1_3738754"/>
      <w:bookmarkEnd w:id="19553"/>
    </w:p>
    <w:p w14:paraId="6A8F9C73" w14:textId="77777777" w:rsidR="007C596D" w:rsidRDefault="007C596D" w:rsidP="007C596D">
      <w:pPr>
        <w:pStyle w:val="a5"/>
        <w:rPr>
          <w:rtl/>
        </w:rPr>
      </w:pPr>
      <w:bookmarkStart w:id="19554" w:name="ET_knessetmember_6236_2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554"/>
    </w:p>
    <w:p w14:paraId="2271E210" w14:textId="77777777" w:rsidR="007C596D" w:rsidRDefault="007C596D" w:rsidP="007C596D">
      <w:pPr>
        <w:pStyle w:val="KeepWithNext"/>
        <w:rPr>
          <w:rtl/>
          <w:lang w:eastAsia="he-IL"/>
        </w:rPr>
      </w:pPr>
    </w:p>
    <w:p w14:paraId="05FA4413" w14:textId="77777777" w:rsidR="007C596D" w:rsidRDefault="007C596D" w:rsidP="007C596D">
      <w:pPr>
        <w:rPr>
          <w:rtl/>
          <w:lang w:eastAsia="he-IL"/>
        </w:rPr>
      </w:pPr>
      <w:bookmarkStart w:id="19555" w:name="_ETM_Q1_3737081"/>
      <w:bookmarkEnd w:id="19555"/>
      <w:r>
        <w:rPr>
          <w:rtl/>
          <w:lang w:eastAsia="he-IL"/>
        </w:rPr>
        <w:t>אין בעיה.</w:t>
      </w:r>
    </w:p>
    <w:p w14:paraId="6D125295" w14:textId="77777777" w:rsidR="007C596D" w:rsidRDefault="007C596D" w:rsidP="007C596D">
      <w:pPr>
        <w:rPr>
          <w:rtl/>
          <w:lang w:eastAsia="he-IL"/>
        </w:rPr>
      </w:pPr>
      <w:bookmarkStart w:id="19556" w:name="_ETM_Q1_3732935"/>
      <w:bookmarkEnd w:id="19556"/>
    </w:p>
    <w:p w14:paraId="72F71B7B" w14:textId="77777777" w:rsidR="007C596D" w:rsidRDefault="007C596D" w:rsidP="007C596D">
      <w:pPr>
        <w:pStyle w:val="af8"/>
        <w:rPr>
          <w:rtl/>
        </w:rPr>
      </w:pPr>
      <w:bookmarkStart w:id="19557" w:name="ET_yor_6157_2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557"/>
    </w:p>
    <w:p w14:paraId="0CE6398B" w14:textId="77777777" w:rsidR="007C596D" w:rsidRDefault="007C596D" w:rsidP="007C596D">
      <w:pPr>
        <w:pStyle w:val="KeepWithNext"/>
        <w:rPr>
          <w:rtl/>
          <w:lang w:eastAsia="he-IL"/>
        </w:rPr>
      </w:pPr>
    </w:p>
    <w:p w14:paraId="773A46B6" w14:textId="77777777" w:rsidR="007C596D" w:rsidRDefault="007C596D" w:rsidP="007C596D">
      <w:pPr>
        <w:rPr>
          <w:rtl/>
          <w:lang w:eastAsia="he-IL"/>
        </w:rPr>
      </w:pPr>
      <w:bookmarkStart w:id="19558" w:name="_ETM_Q1_3714008"/>
      <w:bookmarkEnd w:id="19558"/>
      <w:r>
        <w:rPr>
          <w:rtl/>
          <w:lang w:eastAsia="he-IL"/>
        </w:rPr>
        <w:t xml:space="preserve">אני, כמובן, לא </w:t>
      </w:r>
      <w:bookmarkStart w:id="19559" w:name="_ETM_Q1_3736582"/>
      <w:bookmarkEnd w:id="19559"/>
      <w:r>
        <w:rPr>
          <w:rtl/>
          <w:lang w:eastAsia="he-IL"/>
        </w:rPr>
        <w:t>מתערב לכם.</w:t>
      </w:r>
    </w:p>
    <w:p w14:paraId="11B79D52" w14:textId="77777777" w:rsidR="007C596D" w:rsidRDefault="007C596D" w:rsidP="007C596D">
      <w:pPr>
        <w:rPr>
          <w:rtl/>
          <w:lang w:eastAsia="he-IL"/>
        </w:rPr>
      </w:pPr>
      <w:bookmarkStart w:id="19560" w:name="_ETM_Q1_3740982"/>
      <w:bookmarkStart w:id="19561" w:name="_ETM_Q1_3741087"/>
      <w:bookmarkEnd w:id="19560"/>
      <w:bookmarkEnd w:id="19561"/>
    </w:p>
    <w:p w14:paraId="4C1B072A" w14:textId="77777777" w:rsidR="007C596D" w:rsidRDefault="007C596D" w:rsidP="007C596D">
      <w:pPr>
        <w:pStyle w:val="a5"/>
        <w:rPr>
          <w:rtl/>
        </w:rPr>
      </w:pPr>
      <w:bookmarkStart w:id="19562" w:name="ET_knessetmember_6236_2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562"/>
    </w:p>
    <w:p w14:paraId="43EEAED3" w14:textId="77777777" w:rsidR="007C596D" w:rsidRDefault="007C596D" w:rsidP="007C596D">
      <w:pPr>
        <w:pStyle w:val="KeepWithNext"/>
        <w:rPr>
          <w:rtl/>
          <w:lang w:eastAsia="he-IL"/>
        </w:rPr>
      </w:pPr>
    </w:p>
    <w:p w14:paraId="36B5A2F4" w14:textId="77777777" w:rsidR="007C596D" w:rsidRDefault="007C596D" w:rsidP="007C596D">
      <w:pPr>
        <w:rPr>
          <w:rtl/>
          <w:lang w:eastAsia="he-IL"/>
        </w:rPr>
      </w:pPr>
      <w:bookmarkStart w:id="19563" w:name="_ETM_Q1_3738485"/>
      <w:bookmarkEnd w:id="19563"/>
      <w:r>
        <w:rPr>
          <w:rtl/>
          <w:lang w:eastAsia="he-IL"/>
        </w:rPr>
        <w:t>הכול טוב.</w:t>
      </w:r>
    </w:p>
    <w:p w14:paraId="71393D5C" w14:textId="77777777" w:rsidR="007C596D" w:rsidRDefault="007C596D" w:rsidP="007C596D">
      <w:pPr>
        <w:rPr>
          <w:rtl/>
          <w:lang w:eastAsia="he-IL"/>
        </w:rPr>
      </w:pPr>
      <w:bookmarkStart w:id="19564" w:name="_ETM_Q1_3740145"/>
      <w:bookmarkStart w:id="19565" w:name="_ETM_Q1_3740227"/>
      <w:bookmarkEnd w:id="19564"/>
      <w:bookmarkEnd w:id="19565"/>
    </w:p>
    <w:p w14:paraId="3BF3E0A4" w14:textId="77777777" w:rsidR="007C596D" w:rsidRDefault="007C596D" w:rsidP="007C596D">
      <w:pPr>
        <w:pStyle w:val="a5"/>
        <w:rPr>
          <w:rtl/>
        </w:rPr>
      </w:pPr>
      <w:bookmarkStart w:id="19566" w:name="ET_speaker_5552_24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566"/>
    </w:p>
    <w:p w14:paraId="15FDD4EA" w14:textId="77777777" w:rsidR="007C596D" w:rsidRDefault="007C596D" w:rsidP="007C596D">
      <w:pPr>
        <w:pStyle w:val="KeepWithNext"/>
        <w:rPr>
          <w:rtl/>
          <w:lang w:eastAsia="he-IL"/>
        </w:rPr>
      </w:pPr>
    </w:p>
    <w:p w14:paraId="45DDC69C" w14:textId="77777777" w:rsidR="007C596D" w:rsidRDefault="007C596D" w:rsidP="007C596D">
      <w:pPr>
        <w:rPr>
          <w:rtl/>
          <w:lang w:eastAsia="he-IL"/>
        </w:rPr>
      </w:pPr>
      <w:bookmarkStart w:id="19567" w:name="_ETM_Q1_3742600"/>
      <w:bookmarkEnd w:id="19567"/>
      <w:r>
        <w:rPr>
          <w:rtl/>
          <w:lang w:eastAsia="he-IL"/>
        </w:rPr>
        <w:t xml:space="preserve">אתה אומר שאפשרי? קח את הסעיף הזה שבו </w:t>
      </w:r>
      <w:bookmarkStart w:id="19568" w:name="_ETM_Q1_3743753"/>
      <w:bookmarkEnd w:id="19568"/>
      <w:r>
        <w:rPr>
          <w:rtl/>
          <w:lang w:eastAsia="he-IL"/>
        </w:rPr>
        <w:t xml:space="preserve">עשיתי מדרג – זה עדיין אצלך בהסתייגויות. זה לא בתוך </w:t>
      </w:r>
      <w:bookmarkStart w:id="19569" w:name="_ETM_Q1_3749845"/>
      <w:bookmarkEnd w:id="19569"/>
      <w:r>
        <w:rPr>
          <w:rtl/>
          <w:lang w:eastAsia="he-IL"/>
        </w:rPr>
        <w:t>ה-26,000. אני הגשתי בסך הכול 40 הסתייגויות</w:t>
      </w:r>
      <w:bookmarkStart w:id="19570" w:name="_ETM_Q1_3754243"/>
      <w:bookmarkEnd w:id="19570"/>
      <w:r>
        <w:rPr>
          <w:rtl/>
          <w:lang w:eastAsia="he-IL"/>
        </w:rPr>
        <w:t>, אבל כל הסתייגות - - -</w:t>
      </w:r>
    </w:p>
    <w:p w14:paraId="681931F3" w14:textId="77777777" w:rsidR="007C596D" w:rsidRDefault="007C596D" w:rsidP="007C596D">
      <w:pPr>
        <w:rPr>
          <w:rtl/>
          <w:lang w:eastAsia="he-IL"/>
        </w:rPr>
      </w:pPr>
    </w:p>
    <w:p w14:paraId="299E2AF8" w14:textId="77777777" w:rsidR="007C596D" w:rsidRDefault="007C596D" w:rsidP="007C596D">
      <w:pPr>
        <w:pStyle w:val="af8"/>
        <w:rPr>
          <w:rtl/>
        </w:rPr>
      </w:pPr>
      <w:bookmarkStart w:id="19571" w:name="ET_yor_6157_2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571"/>
    </w:p>
    <w:p w14:paraId="33E330F4" w14:textId="77777777" w:rsidR="007C596D" w:rsidRDefault="007C596D" w:rsidP="007C596D">
      <w:pPr>
        <w:pStyle w:val="KeepWithNext"/>
        <w:rPr>
          <w:rtl/>
          <w:lang w:eastAsia="he-IL"/>
        </w:rPr>
      </w:pPr>
    </w:p>
    <w:p w14:paraId="2DD9D7B5" w14:textId="77777777" w:rsidR="007C596D" w:rsidRDefault="007C596D" w:rsidP="007C596D">
      <w:pPr>
        <w:rPr>
          <w:rtl/>
          <w:lang w:eastAsia="he-IL"/>
        </w:rPr>
      </w:pPr>
      <w:bookmarkStart w:id="19572" w:name="_ETM_Q1_3746543"/>
      <w:bookmarkEnd w:id="19572"/>
      <w:r>
        <w:rPr>
          <w:rtl/>
          <w:lang w:eastAsia="he-IL"/>
        </w:rPr>
        <w:t>נכון. - -</w:t>
      </w:r>
    </w:p>
    <w:p w14:paraId="19351725" w14:textId="77777777" w:rsidR="007C596D" w:rsidRDefault="007C596D" w:rsidP="007C596D">
      <w:pPr>
        <w:rPr>
          <w:rtl/>
          <w:lang w:eastAsia="he-IL"/>
        </w:rPr>
      </w:pPr>
      <w:bookmarkStart w:id="19573" w:name="_ETM_Q1_3747945"/>
      <w:bookmarkStart w:id="19574" w:name="_ETM_Q1_3748017"/>
      <w:bookmarkEnd w:id="19573"/>
      <w:bookmarkEnd w:id="19574"/>
    </w:p>
    <w:p w14:paraId="24C5987F" w14:textId="77777777" w:rsidR="007C596D" w:rsidRDefault="007C596D" w:rsidP="007C596D">
      <w:pPr>
        <w:pStyle w:val="a5"/>
        <w:rPr>
          <w:rtl/>
        </w:rPr>
      </w:pPr>
      <w:bookmarkStart w:id="19575" w:name="_ETM_Q1_3752126"/>
      <w:bookmarkStart w:id="19576" w:name="ET_knessetmember_6236_245"/>
      <w:bookmarkEnd w:id="195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576"/>
    </w:p>
    <w:p w14:paraId="4B780080" w14:textId="77777777" w:rsidR="007C596D" w:rsidRDefault="007C596D" w:rsidP="007C596D">
      <w:pPr>
        <w:pStyle w:val="KeepWithNext"/>
        <w:rPr>
          <w:rtl/>
          <w:lang w:eastAsia="he-IL"/>
        </w:rPr>
      </w:pPr>
    </w:p>
    <w:p w14:paraId="55B80976" w14:textId="77777777" w:rsidR="007C596D" w:rsidRDefault="007C596D" w:rsidP="007C596D">
      <w:pPr>
        <w:rPr>
          <w:rtl/>
          <w:lang w:eastAsia="he-IL"/>
        </w:rPr>
      </w:pPr>
      <w:bookmarkStart w:id="19577" w:name="_ETM_Q1_3754281"/>
      <w:bookmarkEnd w:id="19577"/>
      <w:r>
        <w:rPr>
          <w:rtl/>
          <w:lang w:eastAsia="he-IL"/>
        </w:rPr>
        <w:t>הוא מחרטט.</w:t>
      </w:r>
    </w:p>
    <w:p w14:paraId="104FE157" w14:textId="77777777" w:rsidR="007C596D" w:rsidRDefault="007C596D" w:rsidP="007C596D">
      <w:pPr>
        <w:rPr>
          <w:rtl/>
          <w:lang w:eastAsia="he-IL"/>
        </w:rPr>
      </w:pPr>
      <w:bookmarkStart w:id="19578" w:name="_ETM_Q1_3752582"/>
      <w:bookmarkStart w:id="19579" w:name="_ETM_Q1_3752688"/>
      <w:bookmarkEnd w:id="19578"/>
      <w:bookmarkEnd w:id="19579"/>
    </w:p>
    <w:p w14:paraId="6384888A" w14:textId="77777777" w:rsidR="007C596D" w:rsidRDefault="007C596D" w:rsidP="007C596D">
      <w:pPr>
        <w:pStyle w:val="af8"/>
        <w:rPr>
          <w:rtl/>
        </w:rPr>
      </w:pPr>
      <w:bookmarkStart w:id="19580" w:name="ET_yor_6157_2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580"/>
    </w:p>
    <w:p w14:paraId="6E771057" w14:textId="77777777" w:rsidR="007C596D" w:rsidRDefault="007C596D" w:rsidP="007C596D">
      <w:pPr>
        <w:pStyle w:val="KeepWithNext"/>
        <w:rPr>
          <w:rtl/>
          <w:lang w:eastAsia="he-IL"/>
        </w:rPr>
      </w:pPr>
    </w:p>
    <w:p w14:paraId="68BABD42" w14:textId="77777777" w:rsidR="007C596D" w:rsidRDefault="007C596D" w:rsidP="007C596D">
      <w:pPr>
        <w:rPr>
          <w:rtl/>
          <w:lang w:eastAsia="he-IL"/>
        </w:rPr>
      </w:pPr>
      <w:bookmarkStart w:id="19581" w:name="_ETM_Q1_3752989"/>
      <w:bookmarkEnd w:id="19581"/>
      <w:r>
        <w:rPr>
          <w:rtl/>
          <w:lang w:eastAsia="he-IL"/>
        </w:rPr>
        <w:t>- - רק שאתם חושבים, בניגוד אפילו לקווים הכי</w:t>
      </w:r>
      <w:bookmarkStart w:id="19582" w:name="_ETM_Q1_3757454"/>
      <w:bookmarkStart w:id="19583" w:name="_ETM_Q1_3758849"/>
      <w:bookmarkEnd w:id="19582"/>
      <w:bookmarkEnd w:id="19583"/>
      <w:r>
        <w:rPr>
          <w:rtl/>
          <w:lang w:eastAsia="he-IL"/>
        </w:rPr>
        <w:t xml:space="preserve"> – באו ואמרו לי: יואב דותן, יואב דותן. יואב דותן </w:t>
      </w:r>
      <w:bookmarkStart w:id="19584" w:name="_ETM_Q1_3766005"/>
      <w:bookmarkEnd w:id="19584"/>
      <w:r>
        <w:rPr>
          <w:rtl/>
          <w:lang w:eastAsia="he-IL"/>
        </w:rPr>
        <w:t xml:space="preserve">אמר: אפילו המינימום של המינימום. הרי הוא </w:t>
      </w:r>
      <w:bookmarkStart w:id="19585" w:name="_ETM_Q1_3768191"/>
      <w:bookmarkEnd w:id="19585"/>
      <w:r>
        <w:rPr>
          <w:rtl/>
          <w:lang w:eastAsia="he-IL"/>
        </w:rPr>
        <w:t>הציג שניים-שלושה מתווים, אבל אפילו במתווה הכי קיצוני שלו</w:t>
      </w:r>
      <w:bookmarkStart w:id="19586" w:name="_ETM_Q1_3770909"/>
      <w:bookmarkEnd w:id="19586"/>
      <w:r>
        <w:rPr>
          <w:rtl/>
          <w:lang w:eastAsia="he-IL"/>
        </w:rPr>
        <w:t xml:space="preserve">, כאילו שרחוק מאיתנו, ואני לא מדבר על </w:t>
      </w:r>
      <w:bookmarkStart w:id="19587" w:name="_ETM_Q1_3769003"/>
      <w:bookmarkEnd w:id="19587"/>
      <w:r>
        <w:rPr>
          <w:rtl/>
          <w:lang w:eastAsia="he-IL"/>
        </w:rPr>
        <w:t xml:space="preserve">המתווים הראשונים, הוא אמר שעל החלטות מדיניות אין ביקורת </w:t>
      </w:r>
      <w:bookmarkStart w:id="19588" w:name="_ETM_Q1_3773649"/>
      <w:bookmarkEnd w:id="19588"/>
      <w:r>
        <w:rPr>
          <w:rtl/>
          <w:lang w:eastAsia="he-IL"/>
        </w:rPr>
        <w:t>של הממשלה – נקודה, סוף פסוק – לא ברוב אחד, לא בשניים ולא ברוב של 15. אין. נקודה,</w:t>
      </w:r>
      <w:bookmarkStart w:id="19589" w:name="_ETM_Q1_3777580"/>
      <w:bookmarkEnd w:id="19589"/>
      <w:r>
        <w:rPr>
          <w:rtl/>
          <w:lang w:eastAsia="he-IL"/>
        </w:rPr>
        <w:t xml:space="preserve"> סוף פסוק, זה מה שהוא הציע. בדיון הראשון הוא </w:t>
      </w:r>
      <w:bookmarkStart w:id="19590" w:name="_ETM_Q1_3779951"/>
      <w:bookmarkEnd w:id="19590"/>
      <w:r>
        <w:rPr>
          <w:rtl/>
          <w:lang w:eastAsia="he-IL"/>
        </w:rPr>
        <w:t>אפילו אמר: גם החלטות פרטניות שלהם – אין ביקו</w:t>
      </w:r>
      <w:bookmarkStart w:id="19591" w:name="_ETM_Q1_3785163"/>
      <w:bookmarkEnd w:id="19591"/>
      <w:r>
        <w:rPr>
          <w:rtl/>
          <w:lang w:eastAsia="he-IL"/>
        </w:rPr>
        <w:t>רת. לאט-לאט גם בזה הייתה נסיגה. אי אפשר - - -</w:t>
      </w:r>
    </w:p>
    <w:p w14:paraId="5EFB7D4B" w14:textId="77777777" w:rsidR="007C596D" w:rsidRDefault="007C596D" w:rsidP="007C596D">
      <w:pPr>
        <w:rPr>
          <w:rtl/>
          <w:lang w:eastAsia="he-IL"/>
        </w:rPr>
      </w:pPr>
    </w:p>
    <w:p w14:paraId="71028ACC" w14:textId="77777777" w:rsidR="007C596D" w:rsidRDefault="007C596D" w:rsidP="007C596D">
      <w:pPr>
        <w:pStyle w:val="a5"/>
        <w:rPr>
          <w:rtl/>
        </w:rPr>
      </w:pPr>
      <w:bookmarkStart w:id="19592" w:name="ET_speaker_5552_24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592"/>
    </w:p>
    <w:p w14:paraId="0993AB2D" w14:textId="77777777" w:rsidR="007C596D" w:rsidRDefault="007C596D" w:rsidP="007C596D">
      <w:pPr>
        <w:pStyle w:val="KeepWithNext"/>
        <w:rPr>
          <w:rtl/>
          <w:lang w:eastAsia="he-IL"/>
        </w:rPr>
      </w:pPr>
    </w:p>
    <w:p w14:paraId="011A8297" w14:textId="77777777" w:rsidR="007C596D" w:rsidRDefault="007C596D" w:rsidP="007C596D">
      <w:pPr>
        <w:rPr>
          <w:rtl/>
          <w:lang w:eastAsia="he-IL"/>
        </w:rPr>
      </w:pPr>
      <w:bookmarkStart w:id="19593" w:name="_ETM_Q1_3788924"/>
      <w:bookmarkEnd w:id="19593"/>
      <w:r>
        <w:rPr>
          <w:rtl/>
          <w:lang w:eastAsia="he-IL"/>
        </w:rPr>
        <w:t>אני רוצה לסיים.</w:t>
      </w:r>
    </w:p>
    <w:p w14:paraId="711098E5" w14:textId="77777777" w:rsidR="007C596D" w:rsidRDefault="007C596D" w:rsidP="007C596D">
      <w:pPr>
        <w:rPr>
          <w:rtl/>
          <w:lang w:eastAsia="he-IL"/>
        </w:rPr>
      </w:pPr>
      <w:bookmarkStart w:id="19594" w:name="_ETM_Q1_3787309"/>
      <w:bookmarkStart w:id="19595" w:name="_ETM_Q1_3787408"/>
      <w:bookmarkEnd w:id="19594"/>
      <w:bookmarkEnd w:id="19595"/>
    </w:p>
    <w:p w14:paraId="24C67252" w14:textId="77777777" w:rsidR="007C596D" w:rsidRDefault="007C596D" w:rsidP="007C596D">
      <w:pPr>
        <w:pStyle w:val="af8"/>
        <w:rPr>
          <w:rtl/>
        </w:rPr>
      </w:pPr>
      <w:bookmarkStart w:id="19596" w:name="ET_yor_6157_2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596"/>
    </w:p>
    <w:p w14:paraId="6C1C6CCF" w14:textId="77777777" w:rsidR="007C596D" w:rsidRDefault="007C596D" w:rsidP="007C596D">
      <w:pPr>
        <w:pStyle w:val="KeepWithNext"/>
        <w:rPr>
          <w:lang w:eastAsia="he-IL"/>
        </w:rPr>
      </w:pPr>
    </w:p>
    <w:p w14:paraId="198723CF" w14:textId="77777777" w:rsidR="007C596D" w:rsidRDefault="007C596D" w:rsidP="007C596D">
      <w:pPr>
        <w:rPr>
          <w:rtl/>
          <w:lang w:eastAsia="he-IL"/>
        </w:rPr>
      </w:pPr>
      <w:bookmarkStart w:id="19597" w:name="_ETM_Q1_3788112"/>
      <w:bookmarkEnd w:id="19597"/>
      <w:r>
        <w:rPr>
          <w:rtl/>
          <w:lang w:eastAsia="he-IL"/>
        </w:rPr>
        <w:t>בסדר. סליחה. לכן, אני אומר - - -</w:t>
      </w:r>
    </w:p>
    <w:p w14:paraId="7075712C" w14:textId="77777777" w:rsidR="007C596D" w:rsidRDefault="007C596D" w:rsidP="007C596D">
      <w:pPr>
        <w:rPr>
          <w:rtl/>
          <w:lang w:eastAsia="he-IL"/>
        </w:rPr>
      </w:pPr>
      <w:bookmarkStart w:id="19598" w:name="_ETM_Q1_3787466"/>
      <w:bookmarkStart w:id="19599" w:name="_ETM_Q1_3787588"/>
      <w:bookmarkEnd w:id="19598"/>
      <w:bookmarkEnd w:id="19599"/>
    </w:p>
    <w:p w14:paraId="64838EEE" w14:textId="77777777" w:rsidR="007C596D" w:rsidRDefault="007C596D" w:rsidP="007C596D">
      <w:pPr>
        <w:pStyle w:val="a5"/>
        <w:rPr>
          <w:rtl/>
        </w:rPr>
      </w:pPr>
      <w:bookmarkStart w:id="19600" w:name="ET_knessetmember_6236_2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600"/>
    </w:p>
    <w:p w14:paraId="260F3AAC" w14:textId="77777777" w:rsidR="007C596D" w:rsidRDefault="007C596D" w:rsidP="007C596D">
      <w:pPr>
        <w:pStyle w:val="KeepWithNext"/>
        <w:rPr>
          <w:rtl/>
          <w:lang w:eastAsia="he-IL"/>
        </w:rPr>
      </w:pPr>
    </w:p>
    <w:p w14:paraId="314A95C7" w14:textId="77777777" w:rsidR="007C596D" w:rsidRDefault="007C596D" w:rsidP="007C596D">
      <w:pPr>
        <w:rPr>
          <w:rtl/>
          <w:lang w:eastAsia="he-IL"/>
        </w:rPr>
      </w:pPr>
      <w:bookmarkStart w:id="19601" w:name="_ETM_Q1_3789508"/>
      <w:bookmarkEnd w:id="19601"/>
      <w:r>
        <w:rPr>
          <w:rtl/>
          <w:lang w:eastAsia="he-IL"/>
        </w:rPr>
        <w:t xml:space="preserve">כן, גם </w:t>
      </w:r>
      <w:bookmarkStart w:id="19602" w:name="_ETM_Q1_3790015"/>
      <w:bookmarkEnd w:id="19602"/>
      <w:r>
        <w:rPr>
          <w:rtl/>
          <w:lang w:eastAsia="he-IL"/>
        </w:rPr>
        <w:t>הזמן שלי עבר.</w:t>
      </w:r>
    </w:p>
    <w:p w14:paraId="1560BD1A" w14:textId="77777777" w:rsidR="007C596D" w:rsidRDefault="007C596D" w:rsidP="007C596D">
      <w:pPr>
        <w:rPr>
          <w:rtl/>
          <w:lang w:eastAsia="he-IL"/>
        </w:rPr>
      </w:pPr>
      <w:bookmarkStart w:id="19603" w:name="_ETM_Q1_3792495"/>
      <w:bookmarkStart w:id="19604" w:name="_ETM_Q1_3792625"/>
      <w:bookmarkEnd w:id="19603"/>
      <w:bookmarkEnd w:id="19604"/>
    </w:p>
    <w:p w14:paraId="3B433EB3" w14:textId="77777777" w:rsidR="007C596D" w:rsidRDefault="007C596D" w:rsidP="007C596D">
      <w:pPr>
        <w:pStyle w:val="a5"/>
        <w:rPr>
          <w:rtl/>
        </w:rPr>
      </w:pPr>
      <w:bookmarkStart w:id="19605" w:name="ET_speaker_5552_24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605"/>
    </w:p>
    <w:p w14:paraId="1DC931F8" w14:textId="77777777" w:rsidR="007C596D" w:rsidRDefault="007C596D" w:rsidP="007C596D">
      <w:pPr>
        <w:pStyle w:val="KeepWithNext"/>
        <w:rPr>
          <w:lang w:eastAsia="he-IL"/>
        </w:rPr>
      </w:pPr>
    </w:p>
    <w:p w14:paraId="4A8EC1DF" w14:textId="77777777" w:rsidR="007C596D" w:rsidRDefault="007C596D" w:rsidP="007C596D">
      <w:pPr>
        <w:rPr>
          <w:rtl/>
          <w:lang w:eastAsia="he-IL"/>
        </w:rPr>
      </w:pPr>
      <w:bookmarkStart w:id="19606" w:name="_ETM_Q1_3789966"/>
      <w:bookmarkEnd w:id="19606"/>
      <w:r>
        <w:rPr>
          <w:rtl/>
          <w:lang w:eastAsia="he-IL"/>
        </w:rPr>
        <w:t xml:space="preserve">אני רוצה לסיים. אחת ההסתייגויות פה </w:t>
      </w:r>
      <w:bookmarkStart w:id="19607" w:name="_ETM_Q1_3793649"/>
      <w:bookmarkEnd w:id="19607"/>
      <w:r>
        <w:rPr>
          <w:rtl/>
          <w:lang w:eastAsia="he-IL"/>
        </w:rPr>
        <w:t xml:space="preserve">היא שלא יהיה אפשר להגיש עתירה נגד מדיניות הממשלה, </w:t>
      </w:r>
      <w:bookmarkStart w:id="19608" w:name="_ETM_Q1_3798849"/>
      <w:bookmarkEnd w:id="19608"/>
      <w:r>
        <w:rPr>
          <w:rtl/>
          <w:lang w:eastAsia="he-IL"/>
        </w:rPr>
        <w:t>החלטת הממשלה, אם היא התקבלה בהסכמת היועץ המשפטי לממשלה.</w:t>
      </w:r>
      <w:bookmarkStart w:id="19609" w:name="_ETM_Q1_3805280"/>
      <w:bookmarkEnd w:id="19609"/>
    </w:p>
    <w:p w14:paraId="61B06C7D" w14:textId="77777777" w:rsidR="007C596D" w:rsidRDefault="007C596D" w:rsidP="007C596D">
      <w:pPr>
        <w:rPr>
          <w:rtl/>
          <w:lang w:eastAsia="he-IL"/>
        </w:rPr>
      </w:pPr>
      <w:bookmarkStart w:id="19610" w:name="_ETM_Q1_3805394"/>
      <w:bookmarkEnd w:id="19610"/>
    </w:p>
    <w:p w14:paraId="483EE781" w14:textId="77777777" w:rsidR="007C596D" w:rsidRDefault="007C596D" w:rsidP="007C596D">
      <w:pPr>
        <w:pStyle w:val="af8"/>
        <w:rPr>
          <w:rtl/>
        </w:rPr>
      </w:pPr>
      <w:bookmarkStart w:id="19611" w:name="ET_yor_6157_2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11"/>
    </w:p>
    <w:p w14:paraId="30440F83" w14:textId="77777777" w:rsidR="007C596D" w:rsidRDefault="007C596D" w:rsidP="007C596D">
      <w:pPr>
        <w:pStyle w:val="KeepWithNext"/>
        <w:rPr>
          <w:rtl/>
          <w:lang w:eastAsia="he-IL"/>
        </w:rPr>
      </w:pPr>
    </w:p>
    <w:p w14:paraId="3E13F1A7" w14:textId="77777777" w:rsidR="007C596D" w:rsidRDefault="007C596D" w:rsidP="007C596D">
      <w:pPr>
        <w:rPr>
          <w:rtl/>
          <w:lang w:eastAsia="he-IL"/>
        </w:rPr>
      </w:pPr>
      <w:r>
        <w:rPr>
          <w:rtl/>
          <w:lang w:eastAsia="he-IL"/>
        </w:rPr>
        <w:t>בסדר.</w:t>
      </w:r>
    </w:p>
    <w:p w14:paraId="1E2A5E13" w14:textId="77777777" w:rsidR="007C596D" w:rsidRDefault="007C596D" w:rsidP="007C596D">
      <w:pPr>
        <w:rPr>
          <w:lang w:eastAsia="he-IL"/>
        </w:rPr>
      </w:pPr>
      <w:bookmarkStart w:id="19612" w:name="_ETM_Q1_3757557"/>
      <w:bookmarkEnd w:id="19612"/>
    </w:p>
    <w:p w14:paraId="5A67C08A" w14:textId="77777777" w:rsidR="007C596D" w:rsidRDefault="007C596D" w:rsidP="007C596D">
      <w:pPr>
        <w:pStyle w:val="a5"/>
        <w:rPr>
          <w:rtl/>
        </w:rPr>
      </w:pPr>
      <w:bookmarkStart w:id="19613" w:name="ET_speaker_5552_25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613"/>
    </w:p>
    <w:p w14:paraId="59524C77" w14:textId="77777777" w:rsidR="007C596D" w:rsidRDefault="007C596D" w:rsidP="007C596D">
      <w:pPr>
        <w:pStyle w:val="KeepWithNext"/>
        <w:rPr>
          <w:rtl/>
          <w:lang w:eastAsia="he-IL"/>
        </w:rPr>
      </w:pPr>
    </w:p>
    <w:p w14:paraId="454C655F" w14:textId="77777777" w:rsidR="007C596D" w:rsidRDefault="007C596D" w:rsidP="007C596D">
      <w:pPr>
        <w:rPr>
          <w:rtl/>
          <w:lang w:eastAsia="he-IL"/>
        </w:rPr>
      </w:pPr>
      <w:bookmarkStart w:id="19614" w:name="_ETM_Q1_3809453"/>
      <w:bookmarkEnd w:id="19614"/>
      <w:r>
        <w:rPr>
          <w:rtl/>
          <w:lang w:eastAsia="he-IL"/>
        </w:rPr>
        <w:t>אתה עדיין</w:t>
      </w:r>
      <w:bookmarkStart w:id="19615" w:name="_ETM_Q1_3807302"/>
      <w:bookmarkEnd w:id="19615"/>
      <w:r>
        <w:rPr>
          <w:rtl/>
          <w:lang w:eastAsia="he-IL"/>
        </w:rPr>
        <w:t xml:space="preserve"> צריך - - -</w:t>
      </w:r>
      <w:bookmarkStart w:id="19616" w:name="_ETM_Q1_3808102"/>
      <w:bookmarkEnd w:id="19616"/>
    </w:p>
    <w:p w14:paraId="1ED9B5D2" w14:textId="77777777" w:rsidR="007C596D" w:rsidRDefault="007C596D" w:rsidP="007C596D">
      <w:pPr>
        <w:rPr>
          <w:rtl/>
          <w:lang w:eastAsia="he-IL"/>
        </w:rPr>
      </w:pPr>
      <w:bookmarkStart w:id="19617" w:name="_ETM_Q1_3808253"/>
      <w:bookmarkEnd w:id="19617"/>
    </w:p>
    <w:p w14:paraId="2120F7A2" w14:textId="77777777" w:rsidR="007C596D" w:rsidRDefault="007C596D" w:rsidP="007C596D">
      <w:pPr>
        <w:pStyle w:val="af8"/>
        <w:rPr>
          <w:rtl/>
        </w:rPr>
      </w:pPr>
      <w:bookmarkStart w:id="19618" w:name="ET_yor_6157_2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18"/>
    </w:p>
    <w:p w14:paraId="08C8BA20" w14:textId="77777777" w:rsidR="007C596D" w:rsidRDefault="007C596D" w:rsidP="007C596D">
      <w:pPr>
        <w:pStyle w:val="KeepWithNext"/>
        <w:rPr>
          <w:rtl/>
          <w:lang w:eastAsia="he-IL"/>
        </w:rPr>
      </w:pPr>
    </w:p>
    <w:p w14:paraId="179920EA" w14:textId="77777777" w:rsidR="007C596D" w:rsidRDefault="007C596D" w:rsidP="007C596D">
      <w:pPr>
        <w:rPr>
          <w:rtl/>
          <w:lang w:eastAsia="he-IL"/>
        </w:rPr>
      </w:pPr>
      <w:bookmarkStart w:id="19619" w:name="_ETM_Q1_3809153"/>
      <w:bookmarkEnd w:id="19619"/>
      <w:r>
        <w:rPr>
          <w:rtl/>
          <w:lang w:eastAsia="he-IL"/>
        </w:rPr>
        <w:t xml:space="preserve">אולי נוסיף גם שנהפוך למדינה דיקטטורית שיהיה צריך </w:t>
      </w:r>
      <w:bookmarkStart w:id="19620" w:name="_ETM_Q1_3811123"/>
      <w:bookmarkEnd w:id="19620"/>
      <w:r>
        <w:rPr>
          <w:rtl/>
          <w:lang w:eastAsia="he-IL"/>
        </w:rPr>
        <w:t>את ההסכמה של הרמטכ"ל לכל החלטה.</w:t>
      </w:r>
    </w:p>
    <w:p w14:paraId="689068D4" w14:textId="77777777" w:rsidR="007C596D" w:rsidRDefault="007C596D" w:rsidP="007C596D">
      <w:pPr>
        <w:rPr>
          <w:rtl/>
          <w:lang w:eastAsia="he-IL"/>
        </w:rPr>
      </w:pPr>
    </w:p>
    <w:p w14:paraId="07127339" w14:textId="77777777" w:rsidR="007C596D" w:rsidRDefault="007C596D" w:rsidP="007C596D">
      <w:pPr>
        <w:pStyle w:val="a5"/>
        <w:rPr>
          <w:rtl/>
        </w:rPr>
      </w:pPr>
      <w:bookmarkStart w:id="19621" w:name="_ETM_Q1_3810900"/>
      <w:bookmarkStart w:id="19622" w:name="_ETM_Q1_3811004"/>
      <w:bookmarkStart w:id="19623" w:name="ET_knessetmember_6236_254"/>
      <w:bookmarkEnd w:id="19621"/>
      <w:bookmarkEnd w:id="196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623"/>
    </w:p>
    <w:p w14:paraId="69DAFBE4" w14:textId="77777777" w:rsidR="007C596D" w:rsidRDefault="007C596D" w:rsidP="007C596D">
      <w:pPr>
        <w:pStyle w:val="KeepWithNext"/>
        <w:rPr>
          <w:rtl/>
          <w:lang w:eastAsia="he-IL"/>
        </w:rPr>
      </w:pPr>
    </w:p>
    <w:p w14:paraId="10FE3DC9" w14:textId="77777777" w:rsidR="007C596D" w:rsidRDefault="007C596D" w:rsidP="007C596D">
      <w:pPr>
        <w:rPr>
          <w:rtl/>
          <w:lang w:eastAsia="he-IL"/>
        </w:rPr>
      </w:pPr>
      <w:bookmarkStart w:id="19624" w:name="_ETM_Q1_3813335"/>
      <w:bookmarkEnd w:id="19624"/>
      <w:r>
        <w:rPr>
          <w:rtl/>
          <w:lang w:eastAsia="he-IL"/>
        </w:rPr>
        <w:t>אתה אכן רוצה מדינה דיקטטורית.</w:t>
      </w:r>
    </w:p>
    <w:p w14:paraId="04950757" w14:textId="77777777" w:rsidR="007C596D" w:rsidRDefault="007C596D" w:rsidP="007C596D">
      <w:pPr>
        <w:rPr>
          <w:rtl/>
          <w:lang w:eastAsia="he-IL"/>
        </w:rPr>
      </w:pPr>
      <w:bookmarkStart w:id="19625" w:name="_ETM_Q1_3814544"/>
      <w:bookmarkStart w:id="19626" w:name="_ETM_Q1_3814668"/>
      <w:bookmarkEnd w:id="19625"/>
      <w:bookmarkEnd w:id="19626"/>
    </w:p>
    <w:p w14:paraId="64473460" w14:textId="77777777" w:rsidR="007C596D" w:rsidRDefault="007C596D" w:rsidP="007C596D">
      <w:pPr>
        <w:pStyle w:val="a5"/>
        <w:rPr>
          <w:rtl/>
        </w:rPr>
      </w:pPr>
      <w:bookmarkStart w:id="19627" w:name="ET_speaker_5552_25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627"/>
    </w:p>
    <w:p w14:paraId="1AB12151" w14:textId="77777777" w:rsidR="007C596D" w:rsidRDefault="007C596D" w:rsidP="007C596D">
      <w:pPr>
        <w:pStyle w:val="KeepWithNext"/>
        <w:rPr>
          <w:rtl/>
          <w:lang w:eastAsia="he-IL"/>
        </w:rPr>
      </w:pPr>
    </w:p>
    <w:p w14:paraId="1857DD1F" w14:textId="77777777" w:rsidR="007C596D" w:rsidRDefault="007C596D" w:rsidP="007C596D">
      <w:pPr>
        <w:rPr>
          <w:rtl/>
          <w:lang w:eastAsia="he-IL"/>
        </w:rPr>
      </w:pPr>
      <w:bookmarkStart w:id="19628" w:name="_ETM_Q1_3814911"/>
      <w:bookmarkStart w:id="19629" w:name="_ETM_Q1_3816992"/>
      <w:bookmarkEnd w:id="19628"/>
      <w:bookmarkEnd w:id="19629"/>
      <w:r>
        <w:rPr>
          <w:rtl/>
          <w:lang w:eastAsia="he-IL"/>
        </w:rPr>
        <w:t xml:space="preserve">עכשיו, </w:t>
      </w:r>
      <w:bookmarkStart w:id="19630" w:name="_ETM_Q1_3814224"/>
      <w:bookmarkEnd w:id="19630"/>
      <w:r>
        <w:rPr>
          <w:rtl/>
          <w:lang w:eastAsia="he-IL"/>
        </w:rPr>
        <w:t xml:space="preserve">אגיד לך משהו לסיום. הבעיה המרכזית לגבי למה אי-אפשר </w:t>
      </w:r>
      <w:bookmarkStart w:id="19631" w:name="_ETM_Q1_3822151"/>
      <w:bookmarkEnd w:id="19631"/>
      <w:r>
        <w:rPr>
          <w:rtl/>
          <w:lang w:eastAsia="he-IL"/>
        </w:rPr>
        <w:t xml:space="preserve">להגיע למתווה, להסכמות לעניינים, זה אותם אנשים שמנהלים את </w:t>
      </w:r>
      <w:bookmarkStart w:id="19632" w:name="_ETM_Q1_3828743"/>
      <w:bookmarkEnd w:id="19632"/>
      <w:r>
        <w:rPr>
          <w:rtl/>
          <w:lang w:eastAsia="he-IL"/>
        </w:rPr>
        <w:t>האירוע הזה, כי אין בכם אמון - -</w:t>
      </w:r>
    </w:p>
    <w:p w14:paraId="7DCAA6AE" w14:textId="77777777" w:rsidR="007C596D" w:rsidRDefault="007C596D" w:rsidP="007C596D">
      <w:pPr>
        <w:rPr>
          <w:rtl/>
          <w:lang w:eastAsia="he-IL"/>
        </w:rPr>
      </w:pPr>
      <w:bookmarkStart w:id="19633" w:name="_ETM_Q1_3817152"/>
      <w:bookmarkEnd w:id="19633"/>
    </w:p>
    <w:p w14:paraId="626958CB" w14:textId="77777777" w:rsidR="007C596D" w:rsidRDefault="007C596D" w:rsidP="007C596D">
      <w:pPr>
        <w:pStyle w:val="af8"/>
        <w:rPr>
          <w:rtl/>
        </w:rPr>
      </w:pPr>
      <w:bookmarkStart w:id="19634" w:name="ET_yor_6157_2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34"/>
    </w:p>
    <w:p w14:paraId="7E80600C" w14:textId="77777777" w:rsidR="007C596D" w:rsidRDefault="007C596D" w:rsidP="007C596D">
      <w:pPr>
        <w:pStyle w:val="KeepWithNext"/>
        <w:rPr>
          <w:rtl/>
          <w:lang w:eastAsia="he-IL"/>
        </w:rPr>
      </w:pPr>
    </w:p>
    <w:p w14:paraId="1DF1B9AD" w14:textId="77777777" w:rsidR="007C596D" w:rsidRDefault="007C596D" w:rsidP="007C596D">
      <w:pPr>
        <w:rPr>
          <w:rtl/>
          <w:lang w:eastAsia="he-IL"/>
        </w:rPr>
      </w:pPr>
      <w:bookmarkStart w:id="19635" w:name="_ETM_Q1_3817799"/>
      <w:bookmarkEnd w:id="19635"/>
      <w:r>
        <w:rPr>
          <w:rtl/>
          <w:lang w:eastAsia="he-IL"/>
        </w:rPr>
        <w:t>טוב.</w:t>
      </w:r>
      <w:bookmarkStart w:id="19636" w:name="_ETM_Q1_3831976"/>
      <w:bookmarkEnd w:id="19636"/>
    </w:p>
    <w:p w14:paraId="5D6CEB80" w14:textId="77777777" w:rsidR="007C596D" w:rsidRDefault="007C596D" w:rsidP="007C596D">
      <w:pPr>
        <w:rPr>
          <w:rtl/>
          <w:lang w:eastAsia="he-IL"/>
        </w:rPr>
      </w:pPr>
      <w:bookmarkStart w:id="19637" w:name="_ETM_Q1_3832089"/>
      <w:bookmarkEnd w:id="19637"/>
    </w:p>
    <w:p w14:paraId="36937C8B" w14:textId="77777777" w:rsidR="007C596D" w:rsidRDefault="007C596D" w:rsidP="007C596D">
      <w:pPr>
        <w:pStyle w:val="a5"/>
        <w:rPr>
          <w:rtl/>
        </w:rPr>
      </w:pPr>
      <w:bookmarkStart w:id="19638" w:name="ET_speaker_5552_25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638"/>
    </w:p>
    <w:p w14:paraId="531DC1AD" w14:textId="77777777" w:rsidR="007C596D" w:rsidRDefault="007C596D" w:rsidP="007C596D">
      <w:pPr>
        <w:pStyle w:val="KeepWithNext"/>
        <w:rPr>
          <w:rtl/>
          <w:lang w:eastAsia="he-IL"/>
        </w:rPr>
      </w:pPr>
    </w:p>
    <w:p w14:paraId="379BFA3E" w14:textId="77777777" w:rsidR="007C596D" w:rsidRDefault="007C596D" w:rsidP="007C596D">
      <w:pPr>
        <w:rPr>
          <w:rtl/>
          <w:lang w:eastAsia="he-IL"/>
        </w:rPr>
      </w:pPr>
      <w:bookmarkStart w:id="19639" w:name="_ETM_Q1_3834292"/>
      <w:bookmarkEnd w:id="19639"/>
      <w:r>
        <w:rPr>
          <w:rtl/>
          <w:lang w:eastAsia="he-IL"/>
        </w:rPr>
        <w:t xml:space="preserve">- - </w:t>
      </w:r>
      <w:bookmarkStart w:id="19640" w:name="_ETM_Q1_3835046"/>
      <w:bookmarkEnd w:id="19640"/>
      <w:r>
        <w:rPr>
          <w:rtl/>
          <w:lang w:eastAsia="he-IL"/>
        </w:rPr>
        <w:t xml:space="preserve">אין בכם יושרה, אתם עושים את זה לא בטוב </w:t>
      </w:r>
      <w:bookmarkStart w:id="19641" w:name="_ETM_Q1_3835232"/>
      <w:bookmarkEnd w:id="19641"/>
      <w:r>
        <w:rPr>
          <w:rtl/>
          <w:lang w:eastAsia="he-IL"/>
        </w:rPr>
        <w:t xml:space="preserve">לב והידיים שלכם לא נקיות. יש מניעים זרים, שאנחנו </w:t>
      </w:r>
      <w:bookmarkStart w:id="19642" w:name="_ETM_Q1_3842778"/>
      <w:bookmarkEnd w:id="19642"/>
      <w:r>
        <w:rPr>
          <w:rtl/>
          <w:lang w:eastAsia="he-IL"/>
        </w:rPr>
        <w:t>לא נשקר לעצמנו – כולנו יודעים.</w:t>
      </w:r>
    </w:p>
    <w:p w14:paraId="75DBE1AE" w14:textId="77777777" w:rsidR="007C596D" w:rsidRDefault="007C596D" w:rsidP="007C596D">
      <w:pPr>
        <w:rPr>
          <w:rtl/>
          <w:lang w:eastAsia="he-IL"/>
        </w:rPr>
      </w:pPr>
      <w:bookmarkStart w:id="19643" w:name="_ETM_Q1_3843415"/>
      <w:bookmarkStart w:id="19644" w:name="_ETM_Q1_3843509"/>
      <w:bookmarkEnd w:id="19643"/>
      <w:bookmarkEnd w:id="19644"/>
    </w:p>
    <w:p w14:paraId="0F6DC327" w14:textId="77777777" w:rsidR="007C596D" w:rsidRDefault="007C596D" w:rsidP="007C596D">
      <w:pPr>
        <w:pStyle w:val="af8"/>
        <w:rPr>
          <w:rtl/>
        </w:rPr>
      </w:pPr>
      <w:bookmarkStart w:id="19645" w:name="ET_yor_6157_2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45"/>
    </w:p>
    <w:p w14:paraId="00E47B39" w14:textId="77777777" w:rsidR="007C596D" w:rsidRDefault="007C596D" w:rsidP="007C596D">
      <w:pPr>
        <w:pStyle w:val="KeepWithNext"/>
        <w:rPr>
          <w:rtl/>
          <w:lang w:eastAsia="he-IL"/>
        </w:rPr>
      </w:pPr>
    </w:p>
    <w:p w14:paraId="5857FB31" w14:textId="77777777" w:rsidR="007C596D" w:rsidRDefault="007C596D" w:rsidP="007C596D">
      <w:pPr>
        <w:rPr>
          <w:rtl/>
          <w:lang w:eastAsia="he-IL"/>
        </w:rPr>
      </w:pPr>
      <w:bookmarkStart w:id="19646" w:name="_ETM_Q1_3844216"/>
      <w:bookmarkEnd w:id="19646"/>
      <w:r>
        <w:rPr>
          <w:rtl/>
          <w:lang w:eastAsia="he-IL"/>
        </w:rPr>
        <w:t>אני נעלב.</w:t>
      </w:r>
    </w:p>
    <w:p w14:paraId="424C7D90" w14:textId="77777777" w:rsidR="007C596D" w:rsidRDefault="007C596D" w:rsidP="007C596D">
      <w:pPr>
        <w:rPr>
          <w:rtl/>
          <w:lang w:eastAsia="he-IL"/>
        </w:rPr>
      </w:pPr>
      <w:bookmarkStart w:id="19647" w:name="_ETM_Q1_3847223"/>
      <w:bookmarkStart w:id="19648" w:name="_ETM_Q1_3847344"/>
      <w:bookmarkEnd w:id="19647"/>
      <w:bookmarkEnd w:id="19648"/>
    </w:p>
    <w:p w14:paraId="0B79DECC" w14:textId="77777777" w:rsidR="007C596D" w:rsidRDefault="007C596D" w:rsidP="007C596D">
      <w:pPr>
        <w:pStyle w:val="a5"/>
        <w:rPr>
          <w:rtl/>
        </w:rPr>
      </w:pPr>
      <w:bookmarkStart w:id="19649" w:name="ET_speaker_5552_25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649"/>
    </w:p>
    <w:p w14:paraId="5D64F7A6" w14:textId="77777777" w:rsidR="007C596D" w:rsidRDefault="007C596D" w:rsidP="007C596D">
      <w:pPr>
        <w:pStyle w:val="KeepWithNext"/>
        <w:rPr>
          <w:rtl/>
          <w:lang w:eastAsia="he-IL"/>
        </w:rPr>
      </w:pPr>
    </w:p>
    <w:p w14:paraId="057D7659" w14:textId="77777777" w:rsidR="007C596D" w:rsidRDefault="007C596D" w:rsidP="007C596D">
      <w:pPr>
        <w:rPr>
          <w:rtl/>
          <w:lang w:eastAsia="he-IL"/>
        </w:rPr>
      </w:pPr>
      <w:bookmarkStart w:id="19650" w:name="_ETM_Q1_3845052"/>
      <w:bookmarkEnd w:id="19650"/>
      <w:r>
        <w:rPr>
          <w:rtl/>
          <w:lang w:eastAsia="he-IL"/>
        </w:rPr>
        <w:t xml:space="preserve">אל תיקח את </w:t>
      </w:r>
      <w:bookmarkStart w:id="19651" w:name="_ETM_Q1_3848334"/>
      <w:bookmarkEnd w:id="19651"/>
      <w:r>
        <w:rPr>
          <w:rtl/>
          <w:lang w:eastAsia="he-IL"/>
        </w:rPr>
        <w:t>זה אישית.</w:t>
      </w:r>
      <w:bookmarkStart w:id="19652" w:name="_ETM_Q1_3844165"/>
      <w:bookmarkEnd w:id="19652"/>
    </w:p>
    <w:p w14:paraId="3931DC0B" w14:textId="77777777" w:rsidR="007C596D" w:rsidRDefault="007C596D" w:rsidP="007C596D">
      <w:pPr>
        <w:rPr>
          <w:rtl/>
          <w:lang w:eastAsia="he-IL"/>
        </w:rPr>
      </w:pPr>
      <w:bookmarkStart w:id="19653" w:name="_ETM_Q1_3844259"/>
      <w:bookmarkEnd w:id="19653"/>
    </w:p>
    <w:p w14:paraId="48D3762D" w14:textId="77777777" w:rsidR="007C596D" w:rsidRDefault="007C596D" w:rsidP="007C596D">
      <w:pPr>
        <w:pStyle w:val="af8"/>
        <w:rPr>
          <w:rtl/>
        </w:rPr>
      </w:pPr>
      <w:bookmarkStart w:id="19654" w:name="ET_yor_6157_2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54"/>
    </w:p>
    <w:p w14:paraId="73697090" w14:textId="77777777" w:rsidR="007C596D" w:rsidRDefault="007C596D" w:rsidP="007C596D">
      <w:pPr>
        <w:pStyle w:val="KeepWithNext"/>
        <w:rPr>
          <w:rtl/>
          <w:lang w:eastAsia="he-IL"/>
        </w:rPr>
      </w:pPr>
    </w:p>
    <w:p w14:paraId="2F104ACF" w14:textId="77777777" w:rsidR="007C596D" w:rsidRDefault="007C596D" w:rsidP="007C596D">
      <w:pPr>
        <w:rPr>
          <w:rtl/>
          <w:lang w:eastAsia="he-IL"/>
        </w:rPr>
      </w:pPr>
      <w:bookmarkStart w:id="19655" w:name="_ETM_Q1_3845707"/>
      <w:bookmarkEnd w:id="19655"/>
      <w:r>
        <w:rPr>
          <w:rtl/>
          <w:lang w:eastAsia="he-IL"/>
        </w:rPr>
        <w:t>טוב.</w:t>
      </w:r>
    </w:p>
    <w:p w14:paraId="1F12C2D7" w14:textId="77777777" w:rsidR="007C596D" w:rsidRDefault="007C596D" w:rsidP="007C596D">
      <w:pPr>
        <w:rPr>
          <w:rtl/>
          <w:lang w:eastAsia="he-IL"/>
        </w:rPr>
      </w:pPr>
      <w:bookmarkStart w:id="19656" w:name="_ETM_Q1_3847477"/>
      <w:bookmarkStart w:id="19657" w:name="_ETM_Q1_3847585"/>
      <w:bookmarkEnd w:id="19656"/>
      <w:bookmarkEnd w:id="19657"/>
    </w:p>
    <w:p w14:paraId="2DC96B34" w14:textId="77777777" w:rsidR="007C596D" w:rsidRDefault="007C596D" w:rsidP="007C596D">
      <w:pPr>
        <w:pStyle w:val="a5"/>
        <w:rPr>
          <w:rtl/>
        </w:rPr>
      </w:pPr>
      <w:bookmarkStart w:id="19658" w:name="ET_speaker_5552_26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658"/>
    </w:p>
    <w:p w14:paraId="23226D1A" w14:textId="77777777" w:rsidR="007C596D" w:rsidRDefault="007C596D" w:rsidP="007C596D">
      <w:pPr>
        <w:pStyle w:val="KeepWithNext"/>
        <w:rPr>
          <w:rtl/>
          <w:lang w:eastAsia="he-IL"/>
        </w:rPr>
      </w:pPr>
    </w:p>
    <w:p w14:paraId="7AC055A9" w14:textId="77777777" w:rsidR="007C596D" w:rsidRDefault="007C596D" w:rsidP="007C596D">
      <w:pPr>
        <w:rPr>
          <w:rtl/>
          <w:lang w:eastAsia="he-IL"/>
        </w:rPr>
      </w:pPr>
      <w:bookmarkStart w:id="19659" w:name="_ETM_Q1_3850421"/>
      <w:bookmarkEnd w:id="19659"/>
      <w:r>
        <w:rPr>
          <w:rtl/>
          <w:lang w:eastAsia="he-IL"/>
        </w:rPr>
        <w:t>אל תיקח את זה אישית. זה הסיפור, זה האירוע.</w:t>
      </w:r>
    </w:p>
    <w:p w14:paraId="3FA31EB8" w14:textId="77777777" w:rsidR="007C596D" w:rsidRDefault="007C596D" w:rsidP="007C596D">
      <w:pPr>
        <w:rPr>
          <w:rtl/>
          <w:lang w:eastAsia="he-IL"/>
        </w:rPr>
      </w:pPr>
      <w:bookmarkStart w:id="19660" w:name="_ETM_Q1_3848278"/>
      <w:bookmarkStart w:id="19661" w:name="_ETM_Q1_3848355"/>
      <w:bookmarkEnd w:id="19660"/>
      <w:bookmarkEnd w:id="19661"/>
    </w:p>
    <w:p w14:paraId="6FDE4917" w14:textId="77777777" w:rsidR="007C596D" w:rsidRDefault="007C596D" w:rsidP="007C596D">
      <w:pPr>
        <w:pStyle w:val="af8"/>
        <w:rPr>
          <w:rtl/>
        </w:rPr>
      </w:pPr>
      <w:bookmarkStart w:id="19662" w:name="ET_yor_6157_2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62"/>
    </w:p>
    <w:p w14:paraId="3DA6E5CD" w14:textId="77777777" w:rsidR="007C596D" w:rsidRDefault="007C596D" w:rsidP="007C596D">
      <w:pPr>
        <w:pStyle w:val="KeepWithNext"/>
        <w:rPr>
          <w:rtl/>
          <w:lang w:eastAsia="he-IL"/>
        </w:rPr>
      </w:pPr>
    </w:p>
    <w:p w14:paraId="46CAB96C" w14:textId="77777777" w:rsidR="007C596D" w:rsidRDefault="007C596D" w:rsidP="007C596D">
      <w:pPr>
        <w:rPr>
          <w:rtl/>
          <w:lang w:eastAsia="he-IL"/>
        </w:rPr>
      </w:pPr>
      <w:bookmarkStart w:id="19663" w:name="_ETM_Q1_3849074"/>
      <w:bookmarkEnd w:id="19663"/>
      <w:r>
        <w:rPr>
          <w:rtl/>
          <w:lang w:eastAsia="he-IL"/>
        </w:rPr>
        <w:t xml:space="preserve">הבעיה </w:t>
      </w:r>
      <w:bookmarkStart w:id="19664" w:name="_ETM_Q1_3850120"/>
      <w:bookmarkEnd w:id="19664"/>
      <w:r>
        <w:rPr>
          <w:rtl/>
          <w:lang w:eastAsia="he-IL"/>
        </w:rPr>
        <w:t>היא האנשים, אבל "אל תיקח את זה אישית".</w:t>
      </w:r>
      <w:bookmarkStart w:id="19665" w:name="_ETM_Q1_3853940"/>
      <w:bookmarkEnd w:id="19665"/>
      <w:r>
        <w:rPr>
          <w:rtl/>
          <w:lang w:eastAsia="he-IL"/>
        </w:rPr>
        <w:t xml:space="preserve"> בסדר.</w:t>
      </w:r>
    </w:p>
    <w:p w14:paraId="6A3836CE" w14:textId="77777777" w:rsidR="007C596D" w:rsidRDefault="007C596D" w:rsidP="007C596D">
      <w:pPr>
        <w:rPr>
          <w:rtl/>
          <w:lang w:eastAsia="he-IL"/>
        </w:rPr>
      </w:pPr>
      <w:bookmarkStart w:id="19666" w:name="_ETM_Q1_3854900"/>
      <w:bookmarkStart w:id="19667" w:name="_ETM_Q1_3855030"/>
      <w:bookmarkEnd w:id="19666"/>
      <w:bookmarkEnd w:id="19667"/>
    </w:p>
    <w:p w14:paraId="099B5D1F" w14:textId="77777777" w:rsidR="007C596D" w:rsidRDefault="007C596D" w:rsidP="007C596D">
      <w:pPr>
        <w:pStyle w:val="a5"/>
        <w:rPr>
          <w:rtl/>
        </w:rPr>
      </w:pPr>
      <w:bookmarkStart w:id="19668" w:name="ET_speaker_5552_26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668"/>
    </w:p>
    <w:p w14:paraId="28503166" w14:textId="77777777" w:rsidR="007C596D" w:rsidRDefault="007C596D" w:rsidP="007C596D">
      <w:pPr>
        <w:pStyle w:val="KeepWithNext"/>
        <w:rPr>
          <w:rtl/>
          <w:lang w:eastAsia="he-IL"/>
        </w:rPr>
      </w:pPr>
    </w:p>
    <w:p w14:paraId="2783E64E" w14:textId="77777777" w:rsidR="007C596D" w:rsidRDefault="007C596D" w:rsidP="007C596D">
      <w:pPr>
        <w:rPr>
          <w:rtl/>
          <w:lang w:eastAsia="he-IL"/>
        </w:rPr>
      </w:pPr>
      <w:bookmarkStart w:id="19669" w:name="_ETM_Q1_3851970"/>
      <w:bookmarkEnd w:id="19669"/>
      <w:r>
        <w:rPr>
          <w:rtl/>
          <w:lang w:eastAsia="he-IL"/>
        </w:rPr>
        <w:t>אגב, אני לא חושבת שאתה בכלל אירוע. אתה הכלי</w:t>
      </w:r>
      <w:bookmarkStart w:id="19670" w:name="_ETM_Q1_3858614"/>
      <w:bookmarkEnd w:id="19670"/>
      <w:r>
        <w:rPr>
          <w:rtl/>
          <w:lang w:eastAsia="he-IL"/>
        </w:rPr>
        <w:t xml:space="preserve"> – משתמשים בך. אתה כמו רובה. רובה </w:t>
      </w:r>
      <w:bookmarkStart w:id="19671" w:name="_ETM_Q1_3859044"/>
      <w:bookmarkEnd w:id="19671"/>
      <w:r>
        <w:rPr>
          <w:rtl/>
          <w:lang w:eastAsia="he-IL"/>
        </w:rPr>
        <w:t xml:space="preserve">לא יורה בלי שמישהו מפעיל אותו. בסוף, מפעילים אותך. יש </w:t>
      </w:r>
      <w:bookmarkStart w:id="19672" w:name="_ETM_Q1_3862894"/>
      <w:bookmarkEnd w:id="19672"/>
      <w:r>
        <w:rPr>
          <w:rtl/>
          <w:lang w:eastAsia="he-IL"/>
        </w:rPr>
        <w:t>את יריב לוין ויש את ראש הממשלה. אם יגידו לך</w:t>
      </w:r>
      <w:bookmarkStart w:id="19673" w:name="_ETM_Q1_3867832"/>
      <w:bookmarkEnd w:id="19673"/>
      <w:r>
        <w:rPr>
          <w:rtl/>
          <w:lang w:eastAsia="he-IL"/>
        </w:rPr>
        <w:t xml:space="preserve"> "סטופ", אתה תעצור. זה האירוע, ולא נשקר לעצמנו.</w:t>
      </w:r>
    </w:p>
    <w:p w14:paraId="0A27066C" w14:textId="77777777" w:rsidR="007C596D" w:rsidRDefault="007C596D" w:rsidP="007C596D">
      <w:pPr>
        <w:rPr>
          <w:rtl/>
          <w:lang w:eastAsia="he-IL"/>
        </w:rPr>
      </w:pPr>
      <w:bookmarkStart w:id="19674" w:name="_ETM_Q1_3872917"/>
      <w:bookmarkStart w:id="19675" w:name="_ETM_Q1_3873064"/>
      <w:bookmarkEnd w:id="19674"/>
      <w:bookmarkEnd w:id="19675"/>
    </w:p>
    <w:p w14:paraId="162E06AC" w14:textId="77777777" w:rsidR="007C596D" w:rsidRDefault="007C596D" w:rsidP="007C596D">
      <w:pPr>
        <w:pStyle w:val="af8"/>
        <w:rPr>
          <w:rtl/>
        </w:rPr>
      </w:pPr>
      <w:bookmarkStart w:id="19676" w:name="ET_yor_6157_2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76"/>
    </w:p>
    <w:p w14:paraId="7EC2B91D" w14:textId="77777777" w:rsidR="007C596D" w:rsidRDefault="007C596D" w:rsidP="007C596D">
      <w:pPr>
        <w:pStyle w:val="KeepWithNext"/>
        <w:rPr>
          <w:rtl/>
          <w:lang w:eastAsia="he-IL"/>
        </w:rPr>
      </w:pPr>
    </w:p>
    <w:p w14:paraId="0F449C6D" w14:textId="77777777" w:rsidR="007C596D" w:rsidRDefault="007C596D" w:rsidP="007C596D">
      <w:pPr>
        <w:rPr>
          <w:rtl/>
          <w:lang w:eastAsia="he-IL"/>
        </w:rPr>
      </w:pPr>
      <w:bookmarkStart w:id="19677" w:name="_ETM_Q1_3873915"/>
      <w:bookmarkEnd w:id="19677"/>
      <w:r>
        <w:rPr>
          <w:rtl/>
          <w:lang w:eastAsia="he-IL"/>
        </w:rPr>
        <w:t>תודה רבה.</w:t>
      </w:r>
    </w:p>
    <w:p w14:paraId="5631C40F" w14:textId="77777777" w:rsidR="007C596D" w:rsidRDefault="007C596D" w:rsidP="007C596D">
      <w:pPr>
        <w:rPr>
          <w:rtl/>
          <w:lang w:eastAsia="he-IL"/>
        </w:rPr>
      </w:pPr>
      <w:bookmarkStart w:id="19678" w:name="_ETM_Q1_3874497"/>
      <w:bookmarkStart w:id="19679" w:name="_ETM_Q1_3874577"/>
      <w:bookmarkEnd w:id="19678"/>
      <w:bookmarkEnd w:id="19679"/>
    </w:p>
    <w:p w14:paraId="4E3B51B5" w14:textId="77777777" w:rsidR="007C596D" w:rsidRDefault="007C596D" w:rsidP="007C596D">
      <w:pPr>
        <w:pStyle w:val="a5"/>
        <w:rPr>
          <w:rtl/>
        </w:rPr>
      </w:pPr>
      <w:bookmarkStart w:id="19680" w:name="ET_speaker_5552_26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680"/>
    </w:p>
    <w:p w14:paraId="54BA79EC" w14:textId="77777777" w:rsidR="007C596D" w:rsidRDefault="007C596D" w:rsidP="007C596D">
      <w:pPr>
        <w:pStyle w:val="KeepWithNext"/>
        <w:rPr>
          <w:rtl/>
          <w:lang w:eastAsia="he-IL"/>
        </w:rPr>
      </w:pPr>
    </w:p>
    <w:p w14:paraId="10E44587" w14:textId="77777777" w:rsidR="007C596D" w:rsidRDefault="007C596D" w:rsidP="007C596D">
      <w:pPr>
        <w:rPr>
          <w:rtl/>
          <w:lang w:eastAsia="he-IL"/>
        </w:rPr>
      </w:pPr>
      <w:bookmarkStart w:id="19681" w:name="_ETM_Q1_3877070"/>
      <w:bookmarkEnd w:id="19681"/>
      <w:r>
        <w:rPr>
          <w:rtl/>
          <w:lang w:eastAsia="he-IL"/>
        </w:rPr>
        <w:t xml:space="preserve">בנסיבות </w:t>
      </w:r>
      <w:bookmarkStart w:id="19682" w:name="_ETM_Q1_3879537"/>
      <w:bookmarkEnd w:id="19682"/>
      <w:r>
        <w:rPr>
          <w:rtl/>
          <w:lang w:eastAsia="he-IL"/>
        </w:rPr>
        <w:t xml:space="preserve">האלה או שאתם עוצרים, גניזה מוחלטת של כל האירוע הזה </w:t>
      </w:r>
      <w:bookmarkStart w:id="19683" w:name="_ETM_Q1_3884202"/>
      <w:bookmarkEnd w:id="19683"/>
      <w:r>
        <w:rPr>
          <w:rtl/>
          <w:lang w:eastAsia="he-IL"/>
        </w:rPr>
        <w:t xml:space="preserve">ואז מתחילים באמת מהתחלה אבל בתום לב ובלי שיקולים </w:t>
      </w:r>
      <w:bookmarkStart w:id="19684" w:name="_ETM_Q1_3890861"/>
      <w:bookmarkEnd w:id="19684"/>
      <w:r>
        <w:rPr>
          <w:rtl/>
          <w:lang w:eastAsia="he-IL"/>
        </w:rPr>
        <w:t>זרים או שהמדינה פה, אתה-יודע,  - - -</w:t>
      </w:r>
      <w:bookmarkStart w:id="19685" w:name="_ETM_Q1_3884944"/>
      <w:bookmarkEnd w:id="19685"/>
    </w:p>
    <w:p w14:paraId="204C0A03" w14:textId="77777777" w:rsidR="007C596D" w:rsidRDefault="007C596D" w:rsidP="007C596D">
      <w:pPr>
        <w:rPr>
          <w:rtl/>
          <w:lang w:eastAsia="he-IL"/>
        </w:rPr>
      </w:pPr>
      <w:bookmarkStart w:id="19686" w:name="_ETM_Q1_3887491"/>
      <w:bookmarkEnd w:id="19686"/>
    </w:p>
    <w:p w14:paraId="2028D0E3" w14:textId="77777777" w:rsidR="007C596D" w:rsidRDefault="007C596D" w:rsidP="007C596D">
      <w:pPr>
        <w:pStyle w:val="af8"/>
        <w:rPr>
          <w:rtl/>
        </w:rPr>
      </w:pPr>
      <w:bookmarkStart w:id="19687" w:name="ET_yor_6157_2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87"/>
    </w:p>
    <w:p w14:paraId="58E245FE" w14:textId="77777777" w:rsidR="007C596D" w:rsidRDefault="007C596D" w:rsidP="007C596D">
      <w:pPr>
        <w:pStyle w:val="KeepWithNext"/>
        <w:rPr>
          <w:rtl/>
          <w:lang w:eastAsia="he-IL"/>
        </w:rPr>
      </w:pPr>
    </w:p>
    <w:p w14:paraId="7BA3FD95" w14:textId="77777777" w:rsidR="007C596D" w:rsidRDefault="007C596D" w:rsidP="007C596D">
      <w:pPr>
        <w:rPr>
          <w:rtl/>
          <w:lang w:eastAsia="he-IL"/>
        </w:rPr>
      </w:pPr>
      <w:bookmarkStart w:id="19688" w:name="_ETM_Q1_3889675"/>
      <w:bookmarkEnd w:id="19688"/>
      <w:r>
        <w:rPr>
          <w:rtl/>
          <w:lang w:eastAsia="he-IL"/>
        </w:rPr>
        <w:t>ה'</w:t>
      </w:r>
      <w:bookmarkStart w:id="19689" w:name="_ETM_Q1_3890463"/>
      <w:bookmarkEnd w:id="19689"/>
      <w:r>
        <w:rPr>
          <w:rtl/>
          <w:lang w:eastAsia="he-IL"/>
        </w:rPr>
        <w:t xml:space="preserve"> ישמור.</w:t>
      </w:r>
      <w:bookmarkStart w:id="19690" w:name="_ETM_Q1_3891487"/>
      <w:bookmarkEnd w:id="19690"/>
    </w:p>
    <w:p w14:paraId="5D4434F0" w14:textId="77777777" w:rsidR="007C596D" w:rsidRDefault="007C596D" w:rsidP="007C596D">
      <w:pPr>
        <w:rPr>
          <w:rtl/>
          <w:lang w:eastAsia="he-IL"/>
        </w:rPr>
      </w:pPr>
      <w:bookmarkStart w:id="19691" w:name="_ETM_Q1_3891576"/>
      <w:bookmarkEnd w:id="19691"/>
    </w:p>
    <w:p w14:paraId="1CAFC61D" w14:textId="77777777" w:rsidR="007C596D" w:rsidRDefault="007C596D" w:rsidP="007C596D">
      <w:pPr>
        <w:pStyle w:val="a5"/>
        <w:rPr>
          <w:rtl/>
        </w:rPr>
      </w:pPr>
      <w:bookmarkStart w:id="19692" w:name="ET_speaker_5552_26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692"/>
    </w:p>
    <w:p w14:paraId="1E5001BB" w14:textId="77777777" w:rsidR="007C596D" w:rsidRDefault="007C596D" w:rsidP="007C596D">
      <w:pPr>
        <w:pStyle w:val="KeepWithNext"/>
        <w:rPr>
          <w:rtl/>
          <w:lang w:eastAsia="he-IL"/>
        </w:rPr>
      </w:pPr>
    </w:p>
    <w:p w14:paraId="7E5F2970" w14:textId="77777777" w:rsidR="007C596D" w:rsidRDefault="007C596D" w:rsidP="007C596D">
      <w:pPr>
        <w:rPr>
          <w:rtl/>
          <w:lang w:eastAsia="he-IL"/>
        </w:rPr>
      </w:pPr>
      <w:bookmarkStart w:id="19693" w:name="_ETM_Q1_3894328"/>
      <w:bookmarkEnd w:id="19693"/>
      <w:r>
        <w:rPr>
          <w:rtl/>
          <w:lang w:eastAsia="he-IL"/>
        </w:rPr>
        <w:t xml:space="preserve">כן, ה' ישמור. אתה לא יכול לא להסתכל על </w:t>
      </w:r>
      <w:bookmarkStart w:id="19694" w:name="_ETM_Q1_3895718"/>
      <w:bookmarkEnd w:id="19694"/>
      <w:r>
        <w:rPr>
          <w:rtl/>
          <w:lang w:eastAsia="he-IL"/>
        </w:rPr>
        <w:t>מה שקורה בחוץ.</w:t>
      </w:r>
    </w:p>
    <w:p w14:paraId="23C5AAF8" w14:textId="77777777" w:rsidR="007C596D" w:rsidRDefault="007C596D" w:rsidP="007C596D">
      <w:pPr>
        <w:rPr>
          <w:rtl/>
          <w:lang w:eastAsia="he-IL"/>
        </w:rPr>
      </w:pPr>
    </w:p>
    <w:p w14:paraId="713CBA8A" w14:textId="77777777" w:rsidR="007C596D" w:rsidRDefault="007C596D" w:rsidP="007C596D">
      <w:pPr>
        <w:pStyle w:val="a5"/>
        <w:rPr>
          <w:rtl/>
        </w:rPr>
      </w:pPr>
      <w:bookmarkStart w:id="19695" w:name="ET_knessetmember_5809_26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695"/>
    </w:p>
    <w:p w14:paraId="41CD4727" w14:textId="77777777" w:rsidR="007C596D" w:rsidRDefault="007C596D" w:rsidP="007C596D">
      <w:pPr>
        <w:pStyle w:val="KeepWithNext"/>
        <w:rPr>
          <w:rtl/>
          <w:lang w:eastAsia="he-IL"/>
        </w:rPr>
      </w:pPr>
    </w:p>
    <w:p w14:paraId="7B2F894B" w14:textId="77777777" w:rsidR="007C596D" w:rsidRDefault="007C596D" w:rsidP="007C596D">
      <w:pPr>
        <w:rPr>
          <w:rtl/>
          <w:lang w:eastAsia="he-IL"/>
        </w:rPr>
      </w:pPr>
      <w:bookmarkStart w:id="19696" w:name="_ETM_Q1_3896416"/>
      <w:bookmarkEnd w:id="19696"/>
      <w:r>
        <w:rPr>
          <w:rtl/>
          <w:lang w:eastAsia="he-IL"/>
        </w:rPr>
        <w:t>למה נורא קר פה?</w:t>
      </w:r>
      <w:bookmarkStart w:id="19697" w:name="_ETM_Q1_3900386"/>
      <w:bookmarkEnd w:id="19697"/>
    </w:p>
    <w:p w14:paraId="69B2F230" w14:textId="77777777" w:rsidR="007C596D" w:rsidRDefault="007C596D" w:rsidP="007C596D">
      <w:pPr>
        <w:rPr>
          <w:rtl/>
          <w:lang w:eastAsia="he-IL"/>
        </w:rPr>
      </w:pPr>
      <w:bookmarkStart w:id="19698" w:name="_ETM_Q1_3900465"/>
      <w:bookmarkEnd w:id="19698"/>
    </w:p>
    <w:p w14:paraId="110203AA" w14:textId="77777777" w:rsidR="007C596D" w:rsidRDefault="007C596D" w:rsidP="007C596D">
      <w:pPr>
        <w:pStyle w:val="af8"/>
        <w:rPr>
          <w:rtl/>
        </w:rPr>
      </w:pPr>
      <w:bookmarkStart w:id="19699" w:name="ET_yor_6157_2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99"/>
    </w:p>
    <w:p w14:paraId="15535DA3" w14:textId="77777777" w:rsidR="007C596D" w:rsidRDefault="007C596D" w:rsidP="007C596D">
      <w:pPr>
        <w:pStyle w:val="KeepWithNext"/>
        <w:rPr>
          <w:rtl/>
          <w:lang w:eastAsia="he-IL"/>
        </w:rPr>
      </w:pPr>
    </w:p>
    <w:p w14:paraId="3A3BF7A1" w14:textId="77777777" w:rsidR="007C596D" w:rsidRDefault="007C596D" w:rsidP="007C596D">
      <w:pPr>
        <w:rPr>
          <w:rtl/>
          <w:lang w:eastAsia="he-IL"/>
        </w:rPr>
      </w:pPr>
      <w:bookmarkStart w:id="19700" w:name="_ETM_Q1_3901171"/>
      <w:bookmarkEnd w:id="19700"/>
      <w:r>
        <w:rPr>
          <w:rtl/>
          <w:lang w:eastAsia="he-IL"/>
        </w:rPr>
        <w:t>כדי שנוכל לשבת פה בנעימות</w:t>
      </w:r>
      <w:bookmarkStart w:id="19701" w:name="_ETM_Q1_3902423"/>
      <w:bookmarkEnd w:id="19701"/>
      <w:r>
        <w:rPr>
          <w:rtl/>
          <w:lang w:eastAsia="he-IL"/>
        </w:rPr>
        <w:t xml:space="preserve"> ובנחת.</w:t>
      </w:r>
      <w:bookmarkStart w:id="19702" w:name="_ETM_Q1_3900957"/>
      <w:bookmarkEnd w:id="19702"/>
    </w:p>
    <w:p w14:paraId="2997A4EB" w14:textId="77777777" w:rsidR="007C596D" w:rsidRDefault="007C596D" w:rsidP="007C596D">
      <w:pPr>
        <w:rPr>
          <w:rtl/>
          <w:lang w:eastAsia="he-IL"/>
        </w:rPr>
      </w:pPr>
      <w:bookmarkStart w:id="19703" w:name="_ETM_Q1_3901024"/>
      <w:bookmarkStart w:id="19704" w:name="_ETM_Q1_3898931"/>
      <w:bookmarkEnd w:id="19703"/>
      <w:bookmarkEnd w:id="19704"/>
    </w:p>
    <w:p w14:paraId="399EA583" w14:textId="77777777" w:rsidR="007C596D" w:rsidRDefault="007C596D" w:rsidP="007C596D">
      <w:pPr>
        <w:rPr>
          <w:rtl/>
          <w:lang w:eastAsia="he-IL"/>
        </w:rPr>
      </w:pPr>
      <w:r>
        <w:rPr>
          <w:rtl/>
          <w:lang w:eastAsia="he-IL"/>
        </w:rPr>
        <w:t>להתראות, יוליה.</w:t>
      </w:r>
      <w:bookmarkStart w:id="19705" w:name="_ETM_Q1_3901875"/>
      <w:bookmarkEnd w:id="19705"/>
      <w:r>
        <w:rPr>
          <w:rtl/>
          <w:lang w:eastAsia="he-IL"/>
        </w:rPr>
        <w:t xml:space="preserve"> יום טוב.</w:t>
      </w:r>
    </w:p>
    <w:p w14:paraId="164059C6" w14:textId="77777777" w:rsidR="007C596D" w:rsidRDefault="007C596D" w:rsidP="007C596D">
      <w:pPr>
        <w:rPr>
          <w:rtl/>
          <w:lang w:eastAsia="he-IL"/>
        </w:rPr>
      </w:pPr>
      <w:bookmarkStart w:id="19706" w:name="_ETM_Q1_3901981"/>
      <w:bookmarkEnd w:id="19706"/>
    </w:p>
    <w:p w14:paraId="3DC0C9D6" w14:textId="77777777" w:rsidR="007C596D" w:rsidRDefault="007C596D" w:rsidP="007C596D">
      <w:pPr>
        <w:pStyle w:val="a5"/>
        <w:rPr>
          <w:rtl/>
        </w:rPr>
      </w:pPr>
      <w:bookmarkStart w:id="19707" w:name="ET_speaker_5552_27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707"/>
    </w:p>
    <w:p w14:paraId="280BE678" w14:textId="77777777" w:rsidR="007C596D" w:rsidRDefault="007C596D" w:rsidP="007C596D">
      <w:pPr>
        <w:pStyle w:val="KeepWithNext"/>
        <w:rPr>
          <w:rtl/>
          <w:lang w:eastAsia="he-IL"/>
        </w:rPr>
      </w:pPr>
    </w:p>
    <w:p w14:paraId="6B954742" w14:textId="77777777" w:rsidR="007C596D" w:rsidRDefault="007C596D" w:rsidP="007C596D">
      <w:pPr>
        <w:rPr>
          <w:rtl/>
          <w:lang w:eastAsia="he-IL"/>
        </w:rPr>
      </w:pPr>
      <w:bookmarkStart w:id="19708" w:name="_ETM_Q1_3903619"/>
      <w:bookmarkStart w:id="19709" w:name="_ETM_Q1_3903921"/>
      <w:bookmarkStart w:id="19710" w:name="_ETM_Q1_3903999"/>
      <w:bookmarkEnd w:id="19708"/>
      <w:bookmarkEnd w:id="19709"/>
      <w:bookmarkEnd w:id="19710"/>
      <w:r>
        <w:rPr>
          <w:rtl/>
          <w:lang w:eastAsia="he-IL"/>
        </w:rPr>
        <w:t>לקראת תשעה באב תעשו חשבון נפש.</w:t>
      </w:r>
    </w:p>
    <w:p w14:paraId="58DB9B9F" w14:textId="77777777" w:rsidR="007C596D" w:rsidRDefault="007C596D" w:rsidP="007C596D">
      <w:pPr>
        <w:rPr>
          <w:rtl/>
          <w:lang w:eastAsia="he-IL"/>
        </w:rPr>
      </w:pPr>
      <w:bookmarkStart w:id="19711" w:name="_ETM_Q1_3906005"/>
      <w:bookmarkStart w:id="19712" w:name="_ETM_Q1_3906088"/>
      <w:bookmarkEnd w:id="19711"/>
      <w:bookmarkEnd w:id="19712"/>
    </w:p>
    <w:p w14:paraId="7BEE0B49" w14:textId="77777777" w:rsidR="007C596D" w:rsidRDefault="007C596D" w:rsidP="007C596D">
      <w:pPr>
        <w:pStyle w:val="af8"/>
        <w:rPr>
          <w:rtl/>
        </w:rPr>
      </w:pPr>
      <w:bookmarkStart w:id="19713" w:name="ET_yor_6157_2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13"/>
    </w:p>
    <w:p w14:paraId="7633D844" w14:textId="77777777" w:rsidR="007C596D" w:rsidRDefault="007C596D" w:rsidP="007C596D">
      <w:pPr>
        <w:pStyle w:val="KeepWithNext"/>
        <w:rPr>
          <w:rtl/>
          <w:lang w:eastAsia="he-IL"/>
        </w:rPr>
      </w:pPr>
    </w:p>
    <w:p w14:paraId="3DFCA682" w14:textId="77777777" w:rsidR="007C596D" w:rsidRDefault="007C596D" w:rsidP="007C596D">
      <w:pPr>
        <w:rPr>
          <w:rtl/>
          <w:lang w:eastAsia="he-IL"/>
        </w:rPr>
      </w:pPr>
      <w:bookmarkStart w:id="19714" w:name="_ETM_Q1_3906974"/>
      <w:bookmarkEnd w:id="19714"/>
      <w:r>
        <w:rPr>
          <w:rtl/>
          <w:lang w:eastAsia="he-IL"/>
        </w:rPr>
        <w:t xml:space="preserve">אנחנו נתחיל </w:t>
      </w:r>
      <w:bookmarkStart w:id="19715" w:name="_ETM_Q1_3906389"/>
      <w:bookmarkEnd w:id="19715"/>
      <w:r>
        <w:rPr>
          <w:rtl/>
          <w:lang w:eastAsia="he-IL"/>
        </w:rPr>
        <w:t xml:space="preserve">גם </w:t>
      </w:r>
      <w:proofErr w:type="spellStart"/>
      <w:r>
        <w:rPr>
          <w:rtl/>
          <w:lang w:eastAsia="he-IL"/>
        </w:rPr>
        <w:t>היום.גם</w:t>
      </w:r>
      <w:proofErr w:type="spellEnd"/>
      <w:r>
        <w:rPr>
          <w:rtl/>
          <w:lang w:eastAsia="he-IL"/>
        </w:rPr>
        <w:t xml:space="preserve"> היום.</w:t>
      </w:r>
      <w:bookmarkStart w:id="19716" w:name="_ETM_Q1_3904352"/>
      <w:bookmarkEnd w:id="19716"/>
    </w:p>
    <w:p w14:paraId="208CA22B" w14:textId="77777777" w:rsidR="007C596D" w:rsidRDefault="007C596D" w:rsidP="007C596D">
      <w:pPr>
        <w:rPr>
          <w:rtl/>
          <w:lang w:eastAsia="he-IL"/>
        </w:rPr>
      </w:pPr>
      <w:bookmarkStart w:id="19717" w:name="_ETM_Q1_3904435"/>
      <w:bookmarkEnd w:id="19717"/>
    </w:p>
    <w:p w14:paraId="4E361666" w14:textId="77777777" w:rsidR="007C596D" w:rsidRDefault="007C596D" w:rsidP="007C596D">
      <w:pPr>
        <w:pStyle w:val="a5"/>
        <w:rPr>
          <w:rtl/>
        </w:rPr>
      </w:pPr>
      <w:bookmarkStart w:id="19718" w:name="ET_knessetmember_5809_27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718"/>
    </w:p>
    <w:p w14:paraId="0C062B89" w14:textId="77777777" w:rsidR="007C596D" w:rsidRDefault="007C596D" w:rsidP="007C596D">
      <w:pPr>
        <w:pStyle w:val="KeepWithNext"/>
        <w:rPr>
          <w:rtl/>
          <w:lang w:eastAsia="he-IL"/>
        </w:rPr>
      </w:pPr>
    </w:p>
    <w:p w14:paraId="63C0F07F" w14:textId="77777777" w:rsidR="007C596D" w:rsidRDefault="007C596D" w:rsidP="007C596D">
      <w:pPr>
        <w:rPr>
          <w:rtl/>
          <w:lang w:eastAsia="he-IL"/>
        </w:rPr>
      </w:pPr>
      <w:bookmarkStart w:id="19719" w:name="_ETM_Q1_3907217"/>
      <w:bookmarkEnd w:id="19719"/>
      <w:r>
        <w:rPr>
          <w:rtl/>
          <w:lang w:eastAsia="he-IL"/>
        </w:rPr>
        <w:t>תשעה באב, יום כיפור.</w:t>
      </w:r>
    </w:p>
    <w:p w14:paraId="7BD72E25" w14:textId="77777777" w:rsidR="007C596D" w:rsidRDefault="007C596D" w:rsidP="007C596D">
      <w:pPr>
        <w:rPr>
          <w:rtl/>
          <w:lang w:eastAsia="he-IL"/>
        </w:rPr>
      </w:pPr>
      <w:bookmarkStart w:id="19720" w:name="_ETM_Q1_3913328"/>
      <w:bookmarkStart w:id="19721" w:name="_ETM_Q1_3913431"/>
      <w:bookmarkEnd w:id="19720"/>
      <w:bookmarkEnd w:id="19721"/>
    </w:p>
    <w:p w14:paraId="091244DF" w14:textId="77777777" w:rsidR="007C596D" w:rsidRDefault="007C596D" w:rsidP="007C596D">
      <w:pPr>
        <w:pStyle w:val="a5"/>
        <w:rPr>
          <w:rtl/>
        </w:rPr>
      </w:pPr>
      <w:bookmarkStart w:id="19722" w:name="ET_knessetmember_6236_27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22"/>
    </w:p>
    <w:p w14:paraId="1CE8C334" w14:textId="77777777" w:rsidR="007C596D" w:rsidRDefault="007C596D" w:rsidP="007C596D">
      <w:pPr>
        <w:pStyle w:val="KeepWithNext"/>
        <w:rPr>
          <w:rtl/>
          <w:lang w:eastAsia="he-IL"/>
        </w:rPr>
      </w:pPr>
    </w:p>
    <w:p w14:paraId="28957177" w14:textId="77777777" w:rsidR="007C596D" w:rsidRDefault="007C596D" w:rsidP="007C596D">
      <w:pPr>
        <w:rPr>
          <w:rtl/>
          <w:lang w:eastAsia="he-IL"/>
        </w:rPr>
      </w:pPr>
      <w:bookmarkStart w:id="19723" w:name="_ETM_Q1_3910171"/>
      <w:bookmarkEnd w:id="19723"/>
      <w:r>
        <w:rPr>
          <w:rtl/>
          <w:lang w:eastAsia="he-IL"/>
        </w:rPr>
        <w:t>לגמרי.</w:t>
      </w:r>
    </w:p>
    <w:p w14:paraId="082EB854" w14:textId="77777777" w:rsidR="007C596D" w:rsidRDefault="007C596D" w:rsidP="007C596D">
      <w:pPr>
        <w:rPr>
          <w:rtl/>
          <w:lang w:eastAsia="he-IL"/>
        </w:rPr>
      </w:pPr>
      <w:bookmarkStart w:id="19724" w:name="_ETM_Q1_3910752"/>
      <w:bookmarkStart w:id="19725" w:name="_ETM_Q1_3910868"/>
      <w:bookmarkEnd w:id="19724"/>
      <w:bookmarkEnd w:id="19725"/>
    </w:p>
    <w:p w14:paraId="036216AE" w14:textId="77777777" w:rsidR="007C596D" w:rsidRDefault="007C596D" w:rsidP="007C596D">
      <w:pPr>
        <w:pStyle w:val="af8"/>
        <w:rPr>
          <w:rtl/>
        </w:rPr>
      </w:pPr>
      <w:bookmarkStart w:id="19726" w:name="ET_yor_6157_2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26"/>
    </w:p>
    <w:p w14:paraId="650CD279" w14:textId="77777777" w:rsidR="007C596D" w:rsidRDefault="007C596D" w:rsidP="007C596D">
      <w:pPr>
        <w:pStyle w:val="KeepWithNext"/>
        <w:rPr>
          <w:rtl/>
          <w:lang w:eastAsia="he-IL"/>
        </w:rPr>
      </w:pPr>
    </w:p>
    <w:p w14:paraId="37F34DD0" w14:textId="77777777" w:rsidR="007C596D" w:rsidRDefault="007C596D" w:rsidP="007C596D">
      <w:pPr>
        <w:rPr>
          <w:rtl/>
          <w:lang w:eastAsia="he-IL"/>
        </w:rPr>
      </w:pPr>
      <w:bookmarkStart w:id="19727" w:name="_ETM_Q1_3911608"/>
      <w:bookmarkEnd w:id="19727"/>
      <w:r>
        <w:rPr>
          <w:rtl/>
          <w:lang w:eastAsia="he-IL"/>
        </w:rPr>
        <w:t xml:space="preserve">אתם מספרים לנו את </w:t>
      </w:r>
      <w:proofErr w:type="spellStart"/>
      <w:r>
        <w:rPr>
          <w:rtl/>
          <w:lang w:eastAsia="he-IL"/>
        </w:rPr>
        <w:t>הלו"ז</w:t>
      </w:r>
      <w:proofErr w:type="spellEnd"/>
      <w:r>
        <w:rPr>
          <w:rtl/>
          <w:lang w:eastAsia="he-IL"/>
        </w:rPr>
        <w:t xml:space="preserve"> </w:t>
      </w:r>
      <w:bookmarkStart w:id="19728" w:name="_ETM_Q1_3916124"/>
      <w:bookmarkEnd w:id="19728"/>
      <w:r>
        <w:rPr>
          <w:rtl/>
          <w:lang w:eastAsia="he-IL"/>
        </w:rPr>
        <w:t>או שאתם מפתיעים אותנו לגבי כמה זמן כל אחד מדבר?</w:t>
      </w:r>
      <w:bookmarkStart w:id="19729" w:name="_ETM_Q1_3918535"/>
      <w:bookmarkEnd w:id="19729"/>
    </w:p>
    <w:p w14:paraId="0BFD06F2" w14:textId="77777777" w:rsidR="007C596D" w:rsidRDefault="007C596D" w:rsidP="007C596D">
      <w:pPr>
        <w:rPr>
          <w:rtl/>
          <w:lang w:eastAsia="he-IL"/>
        </w:rPr>
      </w:pPr>
    </w:p>
    <w:p w14:paraId="0500385A" w14:textId="77777777" w:rsidR="007C596D" w:rsidRDefault="007C596D" w:rsidP="007C596D">
      <w:pPr>
        <w:rPr>
          <w:rtl/>
          <w:lang w:eastAsia="he-IL"/>
        </w:rPr>
      </w:pPr>
      <w:bookmarkStart w:id="19730" w:name="_ETM_Q1_3918940"/>
      <w:bookmarkStart w:id="19731" w:name="_ETM_Q1_3919050"/>
      <w:bookmarkEnd w:id="19730"/>
      <w:bookmarkEnd w:id="19731"/>
      <w:r>
        <w:rPr>
          <w:rtl/>
          <w:lang w:eastAsia="he-IL"/>
        </w:rPr>
        <w:t xml:space="preserve">תעלי </w:t>
      </w:r>
      <w:bookmarkStart w:id="19732" w:name="_ETM_Q1_3919770"/>
      <w:bookmarkEnd w:id="19732"/>
      <w:r>
        <w:rPr>
          <w:rtl/>
          <w:lang w:eastAsia="he-IL"/>
        </w:rPr>
        <w:t>במעלה אחת – לא להיסחף פה.</w:t>
      </w:r>
    </w:p>
    <w:p w14:paraId="747E7E47" w14:textId="77777777" w:rsidR="007C596D" w:rsidRDefault="007C596D" w:rsidP="007C596D">
      <w:pPr>
        <w:rPr>
          <w:rtl/>
          <w:lang w:eastAsia="he-IL"/>
        </w:rPr>
      </w:pPr>
      <w:bookmarkStart w:id="19733" w:name="_ETM_Q1_3918674"/>
      <w:bookmarkEnd w:id="19733"/>
    </w:p>
    <w:p w14:paraId="33BF62BA" w14:textId="77777777" w:rsidR="007C596D" w:rsidRDefault="007C596D" w:rsidP="007C596D">
      <w:pPr>
        <w:pStyle w:val="a5"/>
        <w:rPr>
          <w:rtl/>
        </w:rPr>
      </w:pPr>
      <w:bookmarkStart w:id="19734" w:name="ET_knessetmember_6236_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34"/>
    </w:p>
    <w:p w14:paraId="503B5A01" w14:textId="77777777" w:rsidR="007C596D" w:rsidRDefault="007C596D" w:rsidP="007C596D">
      <w:pPr>
        <w:pStyle w:val="KeepWithNext"/>
        <w:rPr>
          <w:rtl/>
          <w:lang w:eastAsia="he-IL"/>
        </w:rPr>
      </w:pPr>
    </w:p>
    <w:p w14:paraId="0FF8A970" w14:textId="77777777" w:rsidR="007C596D" w:rsidRDefault="007C596D" w:rsidP="007C596D">
      <w:pPr>
        <w:rPr>
          <w:rtl/>
          <w:lang w:eastAsia="he-IL"/>
        </w:rPr>
      </w:pPr>
      <w:bookmarkStart w:id="19735" w:name="_ETM_Q1_3921809"/>
      <w:bookmarkEnd w:id="19735"/>
      <w:r>
        <w:rPr>
          <w:rtl/>
          <w:lang w:eastAsia="he-IL"/>
        </w:rPr>
        <w:t>אני דווקא רוצה להקריא</w:t>
      </w:r>
      <w:bookmarkStart w:id="19736" w:name="_ETM_Q1_3927882"/>
      <w:bookmarkEnd w:id="19736"/>
      <w:r>
        <w:rPr>
          <w:rtl/>
          <w:lang w:eastAsia="he-IL"/>
        </w:rPr>
        <w:t>, ויש את התקציר של זה - -</w:t>
      </w:r>
      <w:bookmarkStart w:id="19737" w:name="_ETM_Q1_3848179"/>
      <w:bookmarkStart w:id="19738" w:name="_ETM_Q1_3848313"/>
      <w:bookmarkStart w:id="19739" w:name="_ETM_Q1_3923874"/>
      <w:bookmarkEnd w:id="19737"/>
      <w:bookmarkEnd w:id="19738"/>
      <w:bookmarkEnd w:id="19739"/>
    </w:p>
    <w:p w14:paraId="5188F5B1" w14:textId="77777777" w:rsidR="007C596D" w:rsidRDefault="007C596D" w:rsidP="007C596D">
      <w:pPr>
        <w:rPr>
          <w:rtl/>
          <w:lang w:eastAsia="he-IL"/>
        </w:rPr>
      </w:pPr>
      <w:bookmarkStart w:id="19740" w:name="_ETM_Q1_3923989"/>
      <w:bookmarkEnd w:id="19740"/>
    </w:p>
    <w:p w14:paraId="0E46767F" w14:textId="77777777" w:rsidR="007C596D" w:rsidRDefault="007C596D" w:rsidP="007C596D">
      <w:pPr>
        <w:pStyle w:val="a5"/>
        <w:rPr>
          <w:rtl/>
        </w:rPr>
      </w:pPr>
      <w:bookmarkStart w:id="19741" w:name="ET_knessetmember_5809_27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741"/>
    </w:p>
    <w:p w14:paraId="403CAEE4" w14:textId="77777777" w:rsidR="007C596D" w:rsidRDefault="007C596D" w:rsidP="007C596D">
      <w:pPr>
        <w:pStyle w:val="KeepWithNext"/>
        <w:rPr>
          <w:rtl/>
          <w:lang w:eastAsia="he-IL"/>
        </w:rPr>
      </w:pPr>
    </w:p>
    <w:p w14:paraId="730E48FA" w14:textId="77777777" w:rsidR="007C596D" w:rsidRDefault="007C596D" w:rsidP="007C596D">
      <w:pPr>
        <w:rPr>
          <w:rtl/>
          <w:lang w:eastAsia="he-IL"/>
        </w:rPr>
      </w:pPr>
      <w:bookmarkStart w:id="19742" w:name="_ETM_Q1_3926361"/>
      <w:bookmarkEnd w:id="19742"/>
      <w:r>
        <w:rPr>
          <w:rtl/>
          <w:lang w:eastAsia="he-IL"/>
        </w:rPr>
        <w:t>18 מעלות?</w:t>
      </w:r>
    </w:p>
    <w:p w14:paraId="06128B18" w14:textId="77777777" w:rsidR="007C596D" w:rsidRDefault="007C596D" w:rsidP="007C596D">
      <w:pPr>
        <w:rPr>
          <w:rtl/>
          <w:lang w:eastAsia="he-IL"/>
        </w:rPr>
      </w:pPr>
    </w:p>
    <w:p w14:paraId="106EDD55" w14:textId="77777777" w:rsidR="007C596D" w:rsidRDefault="007C596D" w:rsidP="007C596D">
      <w:pPr>
        <w:pStyle w:val="af8"/>
        <w:rPr>
          <w:rtl/>
        </w:rPr>
      </w:pPr>
      <w:bookmarkStart w:id="19743" w:name="ET_yor_6157_2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43"/>
    </w:p>
    <w:p w14:paraId="082DAF8B" w14:textId="77777777" w:rsidR="007C596D" w:rsidRDefault="007C596D" w:rsidP="007C596D">
      <w:pPr>
        <w:pStyle w:val="KeepWithNext"/>
        <w:rPr>
          <w:rtl/>
          <w:lang w:eastAsia="he-IL"/>
        </w:rPr>
      </w:pPr>
    </w:p>
    <w:p w14:paraId="5BB41AAC" w14:textId="77777777" w:rsidR="007C596D" w:rsidRDefault="007C596D" w:rsidP="007C596D">
      <w:pPr>
        <w:rPr>
          <w:rtl/>
          <w:lang w:eastAsia="he-IL"/>
        </w:rPr>
      </w:pPr>
      <w:r>
        <w:rPr>
          <w:rtl/>
          <w:lang w:eastAsia="he-IL"/>
        </w:rPr>
        <w:t>כיוונתם 18 שעות, אז 18 מעלות.</w:t>
      </w:r>
    </w:p>
    <w:p w14:paraId="277014A6" w14:textId="77777777" w:rsidR="007C596D" w:rsidRDefault="007C596D" w:rsidP="007C596D">
      <w:pPr>
        <w:rPr>
          <w:rtl/>
          <w:lang w:eastAsia="he-IL"/>
        </w:rPr>
      </w:pPr>
      <w:bookmarkStart w:id="19744" w:name="_ETM_Q1_3741494"/>
      <w:bookmarkStart w:id="19745" w:name="_ETM_Q1_3741593"/>
      <w:bookmarkEnd w:id="19744"/>
      <w:bookmarkEnd w:id="19745"/>
    </w:p>
    <w:p w14:paraId="11D4E7D1" w14:textId="77777777" w:rsidR="007C596D" w:rsidRDefault="007C596D" w:rsidP="007C596D">
      <w:pPr>
        <w:pStyle w:val="a5"/>
        <w:rPr>
          <w:rtl/>
        </w:rPr>
      </w:pPr>
      <w:bookmarkStart w:id="19746" w:name="_ETM_Q1_3931834"/>
      <w:bookmarkStart w:id="19747" w:name="_ETM_Q1_3931934"/>
      <w:bookmarkStart w:id="19748" w:name="ET_knessetmember_6236_279"/>
      <w:bookmarkEnd w:id="19746"/>
      <w:bookmarkEnd w:id="197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48"/>
    </w:p>
    <w:p w14:paraId="2FCE09A7" w14:textId="77777777" w:rsidR="007C596D" w:rsidRDefault="007C596D" w:rsidP="007C596D">
      <w:pPr>
        <w:pStyle w:val="KeepWithNext"/>
        <w:rPr>
          <w:rtl/>
          <w:lang w:eastAsia="he-IL"/>
        </w:rPr>
      </w:pPr>
    </w:p>
    <w:p w14:paraId="0E552583" w14:textId="77777777" w:rsidR="007C596D" w:rsidRDefault="007C596D" w:rsidP="007C596D">
      <w:pPr>
        <w:rPr>
          <w:rtl/>
          <w:lang w:eastAsia="he-IL"/>
        </w:rPr>
      </w:pPr>
      <w:bookmarkStart w:id="19749" w:name="_ETM_Q1_3933785"/>
      <w:bookmarkEnd w:id="19749"/>
      <w:r>
        <w:rPr>
          <w:rtl/>
          <w:lang w:eastAsia="he-IL"/>
        </w:rPr>
        <w:t xml:space="preserve">אז </w:t>
      </w:r>
      <w:bookmarkStart w:id="19750" w:name="_ETM_Q1_3930253"/>
      <w:bookmarkEnd w:id="19750"/>
      <w:r>
        <w:rPr>
          <w:rtl/>
          <w:lang w:eastAsia="he-IL"/>
        </w:rPr>
        <w:t>אם את מעלה ל-19, זה 19 שעות?</w:t>
      </w:r>
      <w:bookmarkStart w:id="19751" w:name="_ETM_Q1_3934465"/>
      <w:bookmarkEnd w:id="19751"/>
    </w:p>
    <w:p w14:paraId="738CBDE5" w14:textId="77777777" w:rsidR="007C596D" w:rsidRDefault="007C596D" w:rsidP="007C596D">
      <w:pPr>
        <w:rPr>
          <w:rtl/>
          <w:lang w:eastAsia="he-IL"/>
        </w:rPr>
      </w:pPr>
      <w:bookmarkStart w:id="19752" w:name="_ETM_Q1_3934632"/>
      <w:bookmarkEnd w:id="19752"/>
    </w:p>
    <w:p w14:paraId="795DF9F1" w14:textId="77777777" w:rsidR="007C596D" w:rsidRDefault="007C596D" w:rsidP="007C596D">
      <w:pPr>
        <w:pStyle w:val="af8"/>
        <w:rPr>
          <w:rtl/>
        </w:rPr>
      </w:pPr>
      <w:bookmarkStart w:id="19753" w:name="ET_yor_6157_2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53"/>
    </w:p>
    <w:p w14:paraId="254A8737" w14:textId="77777777" w:rsidR="007C596D" w:rsidRDefault="007C596D" w:rsidP="007C596D">
      <w:pPr>
        <w:pStyle w:val="KeepWithNext"/>
        <w:rPr>
          <w:rtl/>
          <w:lang w:eastAsia="he-IL"/>
        </w:rPr>
      </w:pPr>
    </w:p>
    <w:p w14:paraId="37321BC7" w14:textId="77777777" w:rsidR="007C596D" w:rsidRDefault="007C596D" w:rsidP="007C596D">
      <w:pPr>
        <w:rPr>
          <w:rtl/>
          <w:lang w:eastAsia="he-IL"/>
        </w:rPr>
      </w:pPr>
      <w:r>
        <w:rPr>
          <w:rtl/>
          <w:lang w:eastAsia="he-IL"/>
        </w:rPr>
        <w:t>ל</w:t>
      </w:r>
      <w:bookmarkStart w:id="19754" w:name="_ETM_Q1_3935455"/>
      <w:bookmarkEnd w:id="19754"/>
      <w:r>
        <w:rPr>
          <w:rtl/>
          <w:lang w:eastAsia="he-IL"/>
        </w:rPr>
        <w:t xml:space="preserve">א. אסור. </w:t>
      </w:r>
      <w:bookmarkStart w:id="19755" w:name="_ETM_Q1_3937073"/>
      <w:bookmarkEnd w:id="19755"/>
      <w:r>
        <w:rPr>
          <w:rtl/>
          <w:lang w:eastAsia="he-IL"/>
        </w:rPr>
        <w:t xml:space="preserve">אפשר רק לרדת... </w:t>
      </w:r>
    </w:p>
    <w:p w14:paraId="1860701F" w14:textId="77777777" w:rsidR="007C596D" w:rsidRDefault="007C596D" w:rsidP="007C596D">
      <w:pPr>
        <w:rPr>
          <w:rtl/>
          <w:lang w:eastAsia="he-IL"/>
        </w:rPr>
      </w:pPr>
      <w:bookmarkStart w:id="19756" w:name="_ETM_Q1_3939017"/>
      <w:bookmarkStart w:id="19757" w:name="_ETM_Q1_3939157"/>
      <w:bookmarkEnd w:id="19756"/>
      <w:bookmarkEnd w:id="19757"/>
    </w:p>
    <w:p w14:paraId="46BA0C09" w14:textId="77777777" w:rsidR="007C596D" w:rsidRDefault="007C596D" w:rsidP="007C596D">
      <w:pPr>
        <w:pStyle w:val="a5"/>
        <w:rPr>
          <w:rtl/>
        </w:rPr>
      </w:pPr>
      <w:bookmarkStart w:id="19758" w:name="ET_knessetmember_6236_2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58"/>
    </w:p>
    <w:p w14:paraId="6A6C86A4" w14:textId="77777777" w:rsidR="007C596D" w:rsidRDefault="007C596D" w:rsidP="007C596D">
      <w:pPr>
        <w:pStyle w:val="KeepWithNext"/>
        <w:rPr>
          <w:rtl/>
          <w:lang w:eastAsia="he-IL"/>
        </w:rPr>
      </w:pPr>
    </w:p>
    <w:p w14:paraId="60762575" w14:textId="77777777" w:rsidR="007C596D" w:rsidRDefault="007C596D" w:rsidP="007C596D">
      <w:pPr>
        <w:rPr>
          <w:rtl/>
          <w:lang w:eastAsia="he-IL"/>
        </w:rPr>
      </w:pPr>
      <w:bookmarkStart w:id="19759" w:name="_ETM_Q1_3941782"/>
      <w:bookmarkEnd w:id="19759"/>
      <w:r>
        <w:rPr>
          <w:rtl/>
          <w:lang w:eastAsia="he-IL"/>
        </w:rPr>
        <w:t>אני ממשיכה את נימוק ההסתייגויות שלי. אני רוצה דווקא להקריא חלקים</w:t>
      </w:r>
      <w:bookmarkStart w:id="19760" w:name="_ETM_Q1_3946620"/>
      <w:bookmarkEnd w:id="19760"/>
      <w:r>
        <w:rPr>
          <w:rtl/>
          <w:lang w:eastAsia="he-IL"/>
        </w:rPr>
        <w:t xml:space="preserve"> - - -</w:t>
      </w:r>
    </w:p>
    <w:p w14:paraId="2F87D837" w14:textId="77777777" w:rsidR="007C596D" w:rsidRDefault="007C596D" w:rsidP="007C596D">
      <w:pPr>
        <w:pStyle w:val="a5"/>
        <w:keepNext/>
        <w:rPr>
          <w:rFonts w:ascii="Times New Roman" w:hAnsi="Times New Roman"/>
          <w:u w:val="none"/>
          <w:rtl/>
        </w:rPr>
      </w:pPr>
      <w:bookmarkStart w:id="19761" w:name="_ETM_Q1_3945517"/>
      <w:bookmarkStart w:id="19762" w:name="_ETM_Q1_3945649"/>
      <w:bookmarkStart w:id="19763" w:name="ET_knessetmember_5809_282"/>
      <w:bookmarkEnd w:id="19761"/>
      <w:bookmarkEnd w:id="19762"/>
    </w:p>
    <w:p w14:paraId="097E803D" w14:textId="77777777" w:rsidR="007C596D" w:rsidRDefault="007C596D" w:rsidP="007C596D">
      <w:pPr>
        <w:pStyle w:val="af8"/>
        <w:rPr>
          <w:rStyle w:val="TagStyle"/>
          <w:rtl/>
        </w:rPr>
      </w:pPr>
      <w:bookmarkStart w:id="19764" w:name="ET_yor_6157_283"/>
      <w:r>
        <w:rPr>
          <w:rStyle w:val="TagStyle"/>
          <w:rFonts w:hint="cs"/>
          <w:rtl/>
        </w:rPr>
        <w:t xml:space="preserve"> &lt;&lt; יור &gt;&gt; היו"ר שמחה רוטמן: &lt;&lt; יור &gt;&gt;   </w:t>
      </w:r>
      <w:bookmarkEnd w:id="19764"/>
    </w:p>
    <w:p w14:paraId="550A57DC" w14:textId="77777777" w:rsidR="007C596D" w:rsidRDefault="007C596D" w:rsidP="007C596D">
      <w:pPr>
        <w:pStyle w:val="KeepWithNext"/>
        <w:rPr>
          <w:rStyle w:val="TagStyle"/>
          <w:rtl/>
        </w:rPr>
      </w:pPr>
    </w:p>
    <w:p w14:paraId="08D97981" w14:textId="77777777" w:rsidR="007C596D" w:rsidRDefault="007C596D" w:rsidP="007C596D">
      <w:pPr>
        <w:rPr>
          <w:rtl/>
        </w:rPr>
      </w:pPr>
      <w:r>
        <w:rPr>
          <w:rtl/>
        </w:rPr>
        <w:t>למה העלית?</w:t>
      </w:r>
      <w:bookmarkStart w:id="19765" w:name="_ETM_Q1_3942972"/>
      <w:bookmarkEnd w:id="19765"/>
    </w:p>
    <w:p w14:paraId="1A16F087" w14:textId="77777777" w:rsidR="007C596D" w:rsidRDefault="007C596D" w:rsidP="007C596D">
      <w:pPr>
        <w:rPr>
          <w:rtl/>
        </w:rPr>
      </w:pPr>
      <w:bookmarkStart w:id="19766" w:name="_ETM_Q1_3943048"/>
      <w:bookmarkEnd w:id="19766"/>
    </w:p>
    <w:p w14:paraId="7D163A63" w14:textId="77777777" w:rsidR="007C596D" w:rsidRDefault="007C596D" w:rsidP="007C596D">
      <w:pPr>
        <w:pStyle w:val="a5"/>
        <w:rPr>
          <w:rtl/>
        </w:rPr>
      </w:pPr>
      <w:bookmarkStart w:id="19767" w:name="ET_knessetmember_5809_28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767"/>
    </w:p>
    <w:p w14:paraId="58CAF5E1" w14:textId="77777777" w:rsidR="007C596D" w:rsidRDefault="007C596D" w:rsidP="007C596D">
      <w:pPr>
        <w:pStyle w:val="KeepWithNext"/>
        <w:rPr>
          <w:rtl/>
          <w:lang w:eastAsia="he-IL"/>
        </w:rPr>
      </w:pPr>
    </w:p>
    <w:p w14:paraId="7D4793C6" w14:textId="77777777" w:rsidR="007C596D" w:rsidRDefault="007C596D" w:rsidP="007C596D">
      <w:pPr>
        <w:rPr>
          <w:rtl/>
          <w:lang w:eastAsia="he-IL"/>
        </w:rPr>
      </w:pPr>
      <w:bookmarkStart w:id="19768" w:name="_ETM_Q1_3945913"/>
      <w:bookmarkStart w:id="19769" w:name="_ETM_Q1_3946331"/>
      <w:bookmarkEnd w:id="19763"/>
      <w:bookmarkEnd w:id="19768"/>
      <w:bookmarkEnd w:id="19769"/>
      <w:r>
        <w:rPr>
          <w:rtl/>
          <w:lang w:eastAsia="he-IL"/>
        </w:rPr>
        <w:t>יש לנו כאן רוב נשי.</w:t>
      </w:r>
      <w:bookmarkStart w:id="19770" w:name="_ETM_Q1_3945042"/>
      <w:bookmarkEnd w:id="19770"/>
    </w:p>
    <w:p w14:paraId="3DFD075E" w14:textId="77777777" w:rsidR="007C596D" w:rsidRDefault="007C596D" w:rsidP="007C596D">
      <w:pPr>
        <w:rPr>
          <w:rtl/>
          <w:lang w:eastAsia="he-IL"/>
        </w:rPr>
      </w:pPr>
      <w:bookmarkStart w:id="19771" w:name="_ETM_Q1_3945109"/>
      <w:bookmarkEnd w:id="19771"/>
    </w:p>
    <w:p w14:paraId="2F10857B" w14:textId="77777777" w:rsidR="007C596D" w:rsidRDefault="007C596D" w:rsidP="007C596D">
      <w:pPr>
        <w:pStyle w:val="a5"/>
        <w:rPr>
          <w:rtl/>
        </w:rPr>
      </w:pPr>
      <w:bookmarkStart w:id="19772" w:name="ET_knessetmember_6236_2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72"/>
    </w:p>
    <w:p w14:paraId="27DD7B7A" w14:textId="77777777" w:rsidR="007C596D" w:rsidRDefault="007C596D" w:rsidP="007C596D">
      <w:pPr>
        <w:pStyle w:val="KeepWithNext"/>
        <w:rPr>
          <w:rtl/>
          <w:lang w:eastAsia="he-IL"/>
        </w:rPr>
      </w:pPr>
    </w:p>
    <w:p w14:paraId="76D6CF35" w14:textId="77777777" w:rsidR="007C596D" w:rsidRDefault="007C596D" w:rsidP="007C596D">
      <w:pPr>
        <w:rPr>
          <w:rtl/>
          <w:lang w:eastAsia="he-IL"/>
        </w:rPr>
      </w:pPr>
      <w:bookmarkStart w:id="19773" w:name="_ETM_Q1_3947720"/>
      <w:bookmarkEnd w:id="19773"/>
      <w:r>
        <w:rPr>
          <w:rtl/>
          <w:lang w:eastAsia="he-IL"/>
        </w:rPr>
        <w:t xml:space="preserve">מיכל, תצטרכי </w:t>
      </w:r>
      <w:bookmarkStart w:id="19774" w:name="_ETM_Q1_3944625"/>
      <w:bookmarkEnd w:id="19774"/>
      <w:r>
        <w:rPr>
          <w:rtl/>
          <w:lang w:eastAsia="he-IL"/>
        </w:rPr>
        <w:t>לתת לי לדבר.</w:t>
      </w:r>
    </w:p>
    <w:p w14:paraId="29D826EE" w14:textId="07925985" w:rsidR="001F53A3" w:rsidRDefault="001F53A3">
      <w:pPr>
        <w:bidi w:val="0"/>
        <w:spacing w:line="240" w:lineRule="auto"/>
        <w:ind w:firstLine="0"/>
        <w:jc w:val="left"/>
        <w:rPr>
          <w:rtl/>
          <w:lang w:eastAsia="he-IL"/>
        </w:rPr>
      </w:pPr>
      <w:bookmarkStart w:id="19775" w:name="_ETM_Q1_3946513"/>
      <w:bookmarkStart w:id="19776" w:name="_ETM_Q1_3946615"/>
      <w:bookmarkEnd w:id="19775"/>
      <w:bookmarkEnd w:id="19776"/>
      <w:r>
        <w:rPr>
          <w:rtl/>
          <w:lang w:eastAsia="he-IL"/>
        </w:rPr>
        <w:br w:type="page"/>
      </w:r>
    </w:p>
    <w:p w14:paraId="1480F752" w14:textId="77777777" w:rsidR="007C596D" w:rsidRDefault="007C596D" w:rsidP="007C596D">
      <w:pPr>
        <w:rPr>
          <w:rtl/>
          <w:lang w:eastAsia="he-IL"/>
        </w:rPr>
      </w:pPr>
    </w:p>
    <w:p w14:paraId="645A49E8" w14:textId="77777777" w:rsidR="007C596D" w:rsidRDefault="007C596D" w:rsidP="007C596D">
      <w:pPr>
        <w:pStyle w:val="af8"/>
        <w:rPr>
          <w:rtl/>
        </w:rPr>
      </w:pPr>
      <w:bookmarkStart w:id="19777" w:name="ET_yor_6157_2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77"/>
    </w:p>
    <w:p w14:paraId="76D23420" w14:textId="77777777" w:rsidR="007C596D" w:rsidRDefault="007C596D" w:rsidP="007C596D">
      <w:pPr>
        <w:pStyle w:val="KeepWithNext"/>
        <w:rPr>
          <w:rtl/>
          <w:lang w:eastAsia="he-IL"/>
        </w:rPr>
      </w:pPr>
    </w:p>
    <w:p w14:paraId="7926B093" w14:textId="77777777" w:rsidR="007C596D" w:rsidRDefault="007C596D" w:rsidP="007C596D">
      <w:pPr>
        <w:rPr>
          <w:rtl/>
          <w:lang w:eastAsia="he-IL"/>
        </w:rPr>
      </w:pPr>
      <w:bookmarkStart w:id="19778" w:name="_ETM_Q1_3948506"/>
      <w:bookmarkEnd w:id="19778"/>
      <w:r>
        <w:rPr>
          <w:rtl/>
          <w:lang w:eastAsia="he-IL"/>
        </w:rPr>
        <w:t>למה העלית?</w:t>
      </w:r>
    </w:p>
    <w:p w14:paraId="5C50E878" w14:textId="77777777" w:rsidR="007C596D" w:rsidRDefault="007C596D" w:rsidP="007C596D">
      <w:pPr>
        <w:rPr>
          <w:rtl/>
          <w:lang w:eastAsia="he-IL"/>
        </w:rPr>
      </w:pPr>
    </w:p>
    <w:p w14:paraId="26F3212E" w14:textId="77777777" w:rsidR="007C596D" w:rsidRDefault="007C596D" w:rsidP="007C596D">
      <w:pPr>
        <w:pStyle w:val="a5"/>
        <w:rPr>
          <w:rtl/>
        </w:rPr>
      </w:pPr>
      <w:bookmarkStart w:id="19779" w:name="ET_knessetmember_5809_28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779"/>
    </w:p>
    <w:p w14:paraId="584CB687" w14:textId="77777777" w:rsidR="007C596D" w:rsidRDefault="007C596D" w:rsidP="007C596D">
      <w:pPr>
        <w:pStyle w:val="KeepWithNext"/>
        <w:rPr>
          <w:rtl/>
          <w:lang w:eastAsia="he-IL"/>
        </w:rPr>
      </w:pPr>
    </w:p>
    <w:p w14:paraId="12034A90" w14:textId="77777777" w:rsidR="007C596D" w:rsidRDefault="007C596D" w:rsidP="007C596D">
      <w:pPr>
        <w:rPr>
          <w:rtl/>
          <w:lang w:eastAsia="he-IL"/>
        </w:rPr>
      </w:pPr>
      <w:bookmarkStart w:id="19780" w:name="_ETM_Q1_3948762"/>
      <w:bookmarkEnd w:id="19780"/>
      <w:r>
        <w:rPr>
          <w:rtl/>
          <w:lang w:eastAsia="he-IL"/>
        </w:rPr>
        <w:t>אני לא יודעת. אני רק אומרת שיש כאן רוב נשי, והוכח מדעית שלנשים יותר קר.</w:t>
      </w:r>
      <w:bookmarkStart w:id="19781" w:name="_ETM_Q1_3953359"/>
      <w:bookmarkEnd w:id="19781"/>
      <w:r>
        <w:rPr>
          <w:rtl/>
          <w:lang w:eastAsia="he-IL"/>
        </w:rPr>
        <w:t xml:space="preserve"> אז, אין מה לעשות.</w:t>
      </w:r>
      <w:bookmarkStart w:id="19782" w:name="_ETM_Q1_3957071"/>
      <w:bookmarkEnd w:id="19782"/>
      <w:r>
        <w:rPr>
          <w:rtl/>
          <w:lang w:eastAsia="he-IL"/>
        </w:rPr>
        <w:t xml:space="preserve"> הרוב עדיין קובע גם </w:t>
      </w:r>
      <w:bookmarkStart w:id="19783" w:name="_ETM_Q1_3961021"/>
      <w:bookmarkEnd w:id="19783"/>
      <w:r>
        <w:rPr>
          <w:rtl/>
          <w:lang w:eastAsia="he-IL"/>
        </w:rPr>
        <w:t>בזה.</w:t>
      </w:r>
    </w:p>
    <w:p w14:paraId="235030E9" w14:textId="77777777" w:rsidR="007C596D" w:rsidRDefault="007C596D" w:rsidP="007C596D">
      <w:pPr>
        <w:rPr>
          <w:rtl/>
          <w:lang w:eastAsia="he-IL"/>
        </w:rPr>
      </w:pPr>
      <w:bookmarkStart w:id="19784" w:name="_ETM_Q1_3962315"/>
      <w:bookmarkStart w:id="19785" w:name="_ETM_Q1_3962419"/>
      <w:bookmarkEnd w:id="19784"/>
      <w:bookmarkEnd w:id="19785"/>
    </w:p>
    <w:p w14:paraId="56710FC5" w14:textId="77777777" w:rsidR="007C596D" w:rsidRDefault="007C596D" w:rsidP="007C596D">
      <w:pPr>
        <w:pStyle w:val="a5"/>
        <w:rPr>
          <w:rtl/>
        </w:rPr>
      </w:pPr>
      <w:bookmarkStart w:id="19786" w:name="ET_knessetmember_6236_2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86"/>
    </w:p>
    <w:p w14:paraId="4A76CA17" w14:textId="77777777" w:rsidR="007C596D" w:rsidRDefault="007C596D" w:rsidP="007C596D">
      <w:pPr>
        <w:pStyle w:val="KeepWithNext"/>
        <w:rPr>
          <w:rtl/>
          <w:lang w:eastAsia="he-IL"/>
        </w:rPr>
      </w:pPr>
    </w:p>
    <w:p w14:paraId="4A339FCF" w14:textId="77777777" w:rsidR="007C596D" w:rsidRDefault="007C596D" w:rsidP="007C596D">
      <w:pPr>
        <w:rPr>
          <w:rtl/>
          <w:lang w:eastAsia="he-IL"/>
        </w:rPr>
      </w:pPr>
      <w:bookmarkStart w:id="19787" w:name="_ETM_Q1_3959085"/>
      <w:bookmarkEnd w:id="19787"/>
      <w:r>
        <w:rPr>
          <w:rtl/>
          <w:lang w:eastAsia="he-IL"/>
        </w:rPr>
        <w:t>והרוב תנמק.</w:t>
      </w:r>
      <w:bookmarkStart w:id="19788" w:name="_ETM_Q1_3965257"/>
      <w:bookmarkEnd w:id="19788"/>
    </w:p>
    <w:p w14:paraId="39869EAB" w14:textId="77777777" w:rsidR="007C596D" w:rsidRDefault="007C596D" w:rsidP="007C596D">
      <w:pPr>
        <w:rPr>
          <w:rtl/>
          <w:lang w:eastAsia="he-IL"/>
        </w:rPr>
      </w:pPr>
      <w:bookmarkStart w:id="19789" w:name="_ETM_Q1_3965426"/>
      <w:bookmarkStart w:id="19790" w:name="_ETM_Q1_3965521"/>
      <w:bookmarkStart w:id="19791" w:name="_ETM_Q1_3965604"/>
      <w:bookmarkEnd w:id="19789"/>
      <w:bookmarkEnd w:id="19790"/>
      <w:bookmarkEnd w:id="19791"/>
    </w:p>
    <w:p w14:paraId="7C81D11F" w14:textId="77777777" w:rsidR="007C596D" w:rsidRDefault="007C596D" w:rsidP="007C596D">
      <w:pPr>
        <w:pStyle w:val="af8"/>
        <w:rPr>
          <w:rtl/>
        </w:rPr>
      </w:pPr>
      <w:bookmarkStart w:id="19792" w:name="ET_yor_6157_2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92"/>
    </w:p>
    <w:p w14:paraId="1B408BA6" w14:textId="77777777" w:rsidR="007C596D" w:rsidRDefault="007C596D" w:rsidP="007C596D">
      <w:pPr>
        <w:pStyle w:val="KeepWithNext"/>
        <w:rPr>
          <w:rtl/>
          <w:lang w:eastAsia="he-IL"/>
        </w:rPr>
      </w:pPr>
    </w:p>
    <w:p w14:paraId="163A1CAD" w14:textId="77777777" w:rsidR="007C596D" w:rsidRDefault="007C596D" w:rsidP="007C596D">
      <w:pPr>
        <w:rPr>
          <w:rtl/>
          <w:lang w:eastAsia="he-IL"/>
        </w:rPr>
      </w:pPr>
      <w:bookmarkStart w:id="19793" w:name="_ETM_Q1_3962652"/>
      <w:bookmarkEnd w:id="19793"/>
      <w:r>
        <w:rPr>
          <w:rtl/>
          <w:lang w:eastAsia="he-IL"/>
        </w:rPr>
        <w:t>הציבור תחליט, והרוב תנמק.</w:t>
      </w:r>
    </w:p>
    <w:p w14:paraId="4E6AC342" w14:textId="77777777" w:rsidR="007C596D" w:rsidRDefault="007C596D" w:rsidP="007C596D">
      <w:pPr>
        <w:rPr>
          <w:rtl/>
          <w:lang w:eastAsia="he-IL"/>
        </w:rPr>
      </w:pPr>
      <w:bookmarkStart w:id="19794" w:name="_ETM_Q1_3958622"/>
      <w:bookmarkEnd w:id="19794"/>
    </w:p>
    <w:p w14:paraId="70D18D78" w14:textId="77777777" w:rsidR="007C596D" w:rsidRDefault="007C596D" w:rsidP="007C596D">
      <w:pPr>
        <w:pStyle w:val="a5"/>
        <w:rPr>
          <w:rtl/>
        </w:rPr>
      </w:pPr>
      <w:bookmarkStart w:id="19795" w:name="ET_knessetmember_6236_2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95"/>
    </w:p>
    <w:p w14:paraId="322D3446" w14:textId="77777777" w:rsidR="007C596D" w:rsidRDefault="007C596D" w:rsidP="007C596D">
      <w:pPr>
        <w:pStyle w:val="KeepWithNext"/>
        <w:rPr>
          <w:rtl/>
          <w:lang w:eastAsia="he-IL"/>
        </w:rPr>
      </w:pPr>
    </w:p>
    <w:p w14:paraId="0B3B28B1" w14:textId="77777777" w:rsidR="007C596D" w:rsidRDefault="007C596D" w:rsidP="007C596D">
      <w:pPr>
        <w:rPr>
          <w:rtl/>
          <w:lang w:eastAsia="he-IL"/>
        </w:rPr>
      </w:pPr>
      <w:bookmarkStart w:id="19796" w:name="_ETM_Q1_3969730"/>
      <w:bookmarkEnd w:id="19796"/>
      <w:r>
        <w:rPr>
          <w:rtl/>
          <w:lang w:eastAsia="he-IL"/>
        </w:rPr>
        <w:t>והרוב תנצח.</w:t>
      </w:r>
    </w:p>
    <w:p w14:paraId="7794B7CF" w14:textId="77777777" w:rsidR="007C596D" w:rsidRDefault="007C596D" w:rsidP="007C596D">
      <w:pPr>
        <w:rPr>
          <w:rtl/>
          <w:lang w:eastAsia="he-IL"/>
        </w:rPr>
      </w:pPr>
      <w:bookmarkStart w:id="19797" w:name="_ETM_Q1_3970004"/>
      <w:bookmarkStart w:id="19798" w:name="_ETM_Q1_3970145"/>
      <w:bookmarkEnd w:id="19797"/>
      <w:bookmarkEnd w:id="19798"/>
    </w:p>
    <w:p w14:paraId="1F5C722B" w14:textId="77777777" w:rsidR="007C596D" w:rsidRDefault="007C596D" w:rsidP="007C596D">
      <w:pPr>
        <w:rPr>
          <w:rtl/>
          <w:lang w:eastAsia="he-IL"/>
        </w:rPr>
      </w:pPr>
      <w:bookmarkStart w:id="19799" w:name="_ETM_Q1_3970181"/>
      <w:bookmarkStart w:id="19800" w:name="_ETM_Q1_3970262"/>
      <w:bookmarkEnd w:id="19799"/>
      <w:bookmarkEnd w:id="19800"/>
      <w:r>
        <w:rPr>
          <w:rtl/>
          <w:lang w:eastAsia="he-IL"/>
        </w:rPr>
        <w:t xml:space="preserve">אני רוצה </w:t>
      </w:r>
      <w:bookmarkStart w:id="19801" w:name="_ETM_Q1_3973460"/>
      <w:bookmarkEnd w:id="19801"/>
      <w:r>
        <w:rPr>
          <w:rtl/>
          <w:lang w:eastAsia="he-IL"/>
        </w:rPr>
        <w:t>להקריא ממכתבו של ד"ר זאב פלדמן, יו"ר ועד רופאי</w:t>
      </w:r>
      <w:bookmarkStart w:id="19802" w:name="_ETM_Q1_3975781"/>
      <w:bookmarkEnd w:id="19802"/>
      <w:r>
        <w:rPr>
          <w:rtl/>
          <w:lang w:eastAsia="he-IL"/>
        </w:rPr>
        <w:t xml:space="preserve"> שיבא ויו"ר ארגון רופאי המדינה, ויש לי פה גם </w:t>
      </w:r>
      <w:bookmarkStart w:id="19803" w:name="_ETM_Q1_3979614"/>
      <w:bookmarkEnd w:id="19803"/>
      <w:r>
        <w:rPr>
          <w:rtl/>
          <w:lang w:eastAsia="he-IL"/>
        </w:rPr>
        <w:t xml:space="preserve">תקציר: "עילת הסבירות הייתה הבסיס לעתירה של </w:t>
      </w:r>
      <w:proofErr w:type="spellStart"/>
      <w:r>
        <w:rPr>
          <w:rtl/>
          <w:lang w:eastAsia="he-IL"/>
        </w:rPr>
        <w:t>הר"י</w:t>
      </w:r>
      <w:proofErr w:type="spellEnd"/>
      <w:r>
        <w:rPr>
          <w:rtl/>
          <w:lang w:eastAsia="he-IL"/>
        </w:rPr>
        <w:t xml:space="preserve"> לבג"ץ ב-2008 </w:t>
      </w:r>
      <w:bookmarkStart w:id="19804" w:name="_ETM_Q1_3988999"/>
      <w:bookmarkEnd w:id="19804"/>
      <w:r>
        <w:rPr>
          <w:rtl/>
          <w:lang w:eastAsia="he-IL"/>
        </w:rPr>
        <w:t>על היעדר קריטריונים להכללת תרופות וטכנולוגיות חדשות בסל הבריאות, והביא</w:t>
      </w:r>
      <w:bookmarkStart w:id="19805" w:name="_ETM_Q1_3994860"/>
      <w:bookmarkEnd w:id="19805"/>
      <w:r>
        <w:rPr>
          <w:rtl/>
          <w:lang w:eastAsia="he-IL"/>
        </w:rPr>
        <w:t xml:space="preserve">ה ליצירתם. עתירת </w:t>
      </w:r>
      <w:proofErr w:type="spellStart"/>
      <w:r>
        <w:rPr>
          <w:rtl/>
          <w:lang w:eastAsia="he-IL"/>
        </w:rPr>
        <w:t>הר"י</w:t>
      </w:r>
      <w:proofErr w:type="spellEnd"/>
      <w:r>
        <w:rPr>
          <w:rtl/>
          <w:lang w:eastAsia="he-IL"/>
        </w:rPr>
        <w:t xml:space="preserve"> לבג"ץ בינואר 2011, על מחסור במיטות </w:t>
      </w:r>
      <w:bookmarkStart w:id="19806" w:name="_ETM_Q1_3997973"/>
      <w:bookmarkEnd w:id="19806"/>
      <w:r>
        <w:rPr>
          <w:rtl/>
          <w:lang w:eastAsia="he-IL"/>
        </w:rPr>
        <w:t xml:space="preserve">אשפוז, הביאה להחלטת ממשלה בפברואר, לתוספת של 960 מיטות. </w:t>
      </w:r>
      <w:bookmarkStart w:id="19807" w:name="_ETM_Q1_4002286"/>
      <w:bookmarkEnd w:id="19807"/>
      <w:r>
        <w:rPr>
          <w:rtl/>
          <w:lang w:eastAsia="he-IL"/>
        </w:rPr>
        <w:t xml:space="preserve">עתירת </w:t>
      </w:r>
      <w:proofErr w:type="spellStart"/>
      <w:r>
        <w:rPr>
          <w:rtl/>
          <w:lang w:eastAsia="he-IL"/>
        </w:rPr>
        <w:t>הר"י</w:t>
      </w:r>
      <w:proofErr w:type="spellEnd"/>
      <w:r>
        <w:rPr>
          <w:rtl/>
          <w:lang w:eastAsia="he-IL"/>
        </w:rPr>
        <w:t xml:space="preserve"> והאיגוד לפסיכיאטריה לבג"ץ בינואר 2022, על חוסר הסבירות </w:t>
      </w:r>
      <w:bookmarkStart w:id="19808" w:name="_ETM_Q1_4009060"/>
      <w:bookmarkEnd w:id="19808"/>
      <w:r>
        <w:rPr>
          <w:rtl/>
          <w:lang w:eastAsia="he-IL"/>
        </w:rPr>
        <w:t xml:space="preserve">של תנאי האשפוז הפסיכיאטרי ודרישה להגדרת שטח האשפוז לכל חולה, </w:t>
      </w:r>
      <w:bookmarkStart w:id="19809" w:name="_ETM_Q1_4013512"/>
      <w:bookmarkEnd w:id="19809"/>
      <w:r>
        <w:rPr>
          <w:rtl/>
          <w:lang w:eastAsia="he-IL"/>
        </w:rPr>
        <w:t>הביאה את המדינה להקצאת משאבים ולהקמת ועדה שהגדירה את</w:t>
      </w:r>
      <w:bookmarkStart w:id="19810" w:name="_ETM_Q1_4021350"/>
      <w:bookmarkEnd w:id="19810"/>
      <w:r>
        <w:rPr>
          <w:rtl/>
          <w:lang w:eastAsia="he-IL"/>
        </w:rPr>
        <w:t xml:space="preserve"> צרכי המערכת הפסיכיאטרית לטווח ארוך, ומסקנותיה החלו להיות </w:t>
      </w:r>
      <w:bookmarkStart w:id="19811" w:name="_ETM_Q1_4025921"/>
      <w:bookmarkEnd w:id="19811"/>
      <w:r>
        <w:rPr>
          <w:rtl/>
          <w:lang w:eastAsia="he-IL"/>
        </w:rPr>
        <w:t xml:space="preserve">מיושמות כבר בתקציב הנוכחי. עתירת החולים הפסיכיאטריים, על זכותם לבחור </w:t>
      </w:r>
      <w:bookmarkStart w:id="19812" w:name="_ETM_Q1_4026501"/>
      <w:bookmarkEnd w:id="19812"/>
      <w:r>
        <w:rPr>
          <w:rtl/>
          <w:lang w:eastAsia="he-IL"/>
        </w:rPr>
        <w:t xml:space="preserve">בית חולים בו יאושפזו, הביאה, לאחר דיון רב </w:t>
      </w:r>
      <w:bookmarkStart w:id="19813" w:name="_ETM_Q1_4032299"/>
      <w:bookmarkEnd w:id="19813"/>
      <w:r>
        <w:rPr>
          <w:rtl/>
          <w:lang w:eastAsia="he-IL"/>
        </w:rPr>
        <w:t xml:space="preserve">שנים, לפתיחת אזורי האשפוז לחולים פסיכיאטריים. ביטול עילת הסבירות על </w:t>
      </w:r>
      <w:bookmarkStart w:id="19814" w:name="_ETM_Q1_4037383"/>
      <w:bookmarkEnd w:id="19814"/>
      <w:r>
        <w:rPr>
          <w:rtl/>
          <w:lang w:eastAsia="he-IL"/>
        </w:rPr>
        <w:t>החלטות שרים וממשלה תפגע אנושות ביכולת שלנו, הרופאים, לעמוד בשבועתנו</w:t>
      </w:r>
      <w:bookmarkStart w:id="19815" w:name="_ETM_Q1_4045844"/>
      <w:bookmarkEnd w:id="19815"/>
      <w:r>
        <w:rPr>
          <w:rtl/>
          <w:lang w:eastAsia="he-IL"/>
        </w:rPr>
        <w:t xml:space="preserve"> ולהילחם על הזכויות הבסיסיות של מטופלינו לקבל רפואה הולמת על-פי שיקול רפואי ובאופן שוויוני. אם עילת הסבירות תבוטל, יוכל </w:t>
      </w:r>
      <w:bookmarkStart w:id="19816" w:name="_ETM_Q1_4053213"/>
      <w:bookmarkEnd w:id="19816"/>
      <w:r>
        <w:rPr>
          <w:rtl/>
          <w:lang w:eastAsia="he-IL"/>
        </w:rPr>
        <w:t>שר, על-פי חוק, למנות אדם לא מקצועי לכל תפקיד</w:t>
      </w:r>
      <w:bookmarkStart w:id="19817" w:name="_ETM_Q1_4058204"/>
      <w:bookmarkEnd w:id="19817"/>
      <w:r>
        <w:rPr>
          <w:rtl/>
          <w:lang w:eastAsia="he-IL"/>
        </w:rPr>
        <w:t xml:space="preserve"> במערכת הבריאות" – לכל תפקיד – "על-פי חוק</w:t>
      </w:r>
      <w:bookmarkStart w:id="19818" w:name="_ETM_Q1_4063149"/>
      <w:bookmarkEnd w:id="19818"/>
      <w:r>
        <w:rPr>
          <w:rtl/>
          <w:lang w:eastAsia="he-IL"/>
        </w:rPr>
        <w:t>, יוכל שר להתערב בקביעת מסלול  ההכשרה של רופאים,</w:t>
      </w:r>
      <w:bookmarkStart w:id="19819" w:name="_ETM_Q1_4062622"/>
      <w:bookmarkEnd w:id="19819"/>
      <w:r>
        <w:rPr>
          <w:rtl/>
          <w:lang w:eastAsia="he-IL"/>
        </w:rPr>
        <w:t xml:space="preserve"> לקצר התמחות או להסמיך מטפלים שעברו קורס להחליף רופאים כי </w:t>
      </w:r>
      <w:bookmarkStart w:id="19820" w:name="_ETM_Q1_4066713"/>
      <w:bookmarkEnd w:id="19820"/>
      <w:r>
        <w:rPr>
          <w:rtl/>
          <w:lang w:eastAsia="he-IL"/>
        </w:rPr>
        <w:t xml:space="preserve">יש מחסור" – אני כבר מכירה חוק </w:t>
      </w:r>
      <w:bookmarkStart w:id="19821" w:name="_ETM_Q1_4072919"/>
      <w:bookmarkEnd w:id="19821"/>
      <w:r>
        <w:rPr>
          <w:rtl/>
          <w:lang w:eastAsia="he-IL"/>
        </w:rPr>
        <w:t xml:space="preserve">כזה בקנה </w:t>
      </w:r>
      <w:proofErr w:type="spellStart"/>
      <w:r>
        <w:rPr>
          <w:rtl/>
          <w:lang w:eastAsia="he-IL"/>
        </w:rPr>
        <w:t>בפארא</w:t>
      </w:r>
      <w:proofErr w:type="spellEnd"/>
      <w:r>
        <w:rPr>
          <w:rtl/>
          <w:lang w:eastAsia="he-IL"/>
        </w:rPr>
        <w:t xml:space="preserve">-רפואה – "על-פי חוק, יוכל </w:t>
      </w:r>
      <w:bookmarkStart w:id="19822" w:name="_ETM_Q1_4075601"/>
      <w:bookmarkEnd w:id="19822"/>
      <w:r>
        <w:rPr>
          <w:rtl/>
          <w:lang w:eastAsia="he-IL"/>
        </w:rPr>
        <w:t>שר ליטול אליו סמכויות של הממונה על השכר ולפגוע בשכרנו".</w:t>
      </w:r>
      <w:bookmarkStart w:id="19823" w:name="_ETM_Q1_4080632"/>
      <w:bookmarkEnd w:id="19823"/>
      <w:r>
        <w:rPr>
          <w:rtl/>
          <w:lang w:eastAsia="he-IL"/>
        </w:rPr>
        <w:t xml:space="preserve"> זאת אומרת, כשאתם אומרים שההסתדרות הרפואית והרופאים שיוצאים הם חלק </w:t>
      </w:r>
      <w:bookmarkStart w:id="19824" w:name="_ETM_Q1_4091469"/>
      <w:bookmarkEnd w:id="19824"/>
      <w:r>
        <w:rPr>
          <w:rtl/>
          <w:lang w:eastAsia="he-IL"/>
        </w:rPr>
        <w:t>מתבהלה ושזה לא נכון ולא ממשי, יושב בן אדם, ד"ר</w:t>
      </w:r>
      <w:bookmarkStart w:id="19825" w:name="_ETM_Q1_4099195"/>
      <w:bookmarkEnd w:id="19825"/>
      <w:r>
        <w:rPr>
          <w:rtl/>
          <w:lang w:eastAsia="he-IL"/>
        </w:rPr>
        <w:t xml:space="preserve"> זאב פלדמן, כותב ומסביר איך הלכה למעשה עילת הסבירות היא </w:t>
      </w:r>
      <w:bookmarkStart w:id="19826" w:name="_ETM_Q1_4106523"/>
      <w:bookmarkEnd w:id="19826"/>
      <w:r>
        <w:rPr>
          <w:rtl/>
          <w:lang w:eastAsia="he-IL"/>
        </w:rPr>
        <w:t xml:space="preserve">האינטרס הציבורי לשירותי רפואה סבירים, למרות שבישראל הם כבר פחות </w:t>
      </w:r>
      <w:bookmarkStart w:id="19827" w:name="_ETM_Q1_4109673"/>
      <w:bookmarkEnd w:id="19827"/>
      <w:r>
        <w:rPr>
          <w:rtl/>
          <w:lang w:eastAsia="he-IL"/>
        </w:rPr>
        <w:t>מסבירים, ולסעד מול ממשלות אטומות פעם אחר פעם.</w:t>
      </w:r>
      <w:bookmarkStart w:id="19828" w:name="_ETM_Q1_4118855"/>
      <w:bookmarkEnd w:id="19828"/>
    </w:p>
    <w:p w14:paraId="389499BD" w14:textId="77777777" w:rsidR="007C596D" w:rsidRDefault="007C596D" w:rsidP="007C596D">
      <w:pPr>
        <w:rPr>
          <w:rtl/>
          <w:lang w:eastAsia="he-IL"/>
        </w:rPr>
      </w:pPr>
      <w:bookmarkStart w:id="19829" w:name="_ETM_Q1_4118963"/>
      <w:bookmarkEnd w:id="19829"/>
    </w:p>
    <w:p w14:paraId="37DAB164" w14:textId="77777777" w:rsidR="007C596D" w:rsidRDefault="007C596D" w:rsidP="007C596D">
      <w:pPr>
        <w:rPr>
          <w:rtl/>
          <w:lang w:eastAsia="he-IL"/>
        </w:rPr>
      </w:pPr>
      <w:bookmarkStart w:id="19830" w:name="_ETM_Q1_4119001"/>
      <w:bookmarkStart w:id="19831" w:name="_ETM_Q1_4119111"/>
      <w:bookmarkEnd w:id="19830"/>
      <w:bookmarkEnd w:id="19831"/>
      <w:r>
        <w:rPr>
          <w:rtl/>
          <w:lang w:eastAsia="he-IL"/>
        </w:rPr>
        <w:t xml:space="preserve">לא סתם </w:t>
      </w:r>
      <w:bookmarkStart w:id="19832" w:name="_ETM_Q1_4121335"/>
      <w:bookmarkEnd w:id="19832"/>
      <w:r>
        <w:rPr>
          <w:rtl/>
          <w:lang w:eastAsia="he-IL"/>
        </w:rPr>
        <w:t>אני אומרת שזו עילה שהחיסול שלה הוא בא</w:t>
      </w:r>
      <w:bookmarkStart w:id="19833" w:name="_ETM_Q1_4126167"/>
      <w:bookmarkEnd w:id="19833"/>
      <w:r>
        <w:rPr>
          <w:rtl/>
          <w:lang w:eastAsia="he-IL"/>
        </w:rPr>
        <w:t xml:space="preserve">מת לא הסיפור של כוח פוליטי – הוא הסיפור של </w:t>
      </w:r>
      <w:bookmarkStart w:id="19834" w:name="_ETM_Q1_4120627"/>
      <w:bookmarkEnd w:id="19834"/>
      <w:r>
        <w:rPr>
          <w:rtl/>
          <w:lang w:eastAsia="he-IL"/>
        </w:rPr>
        <w:t xml:space="preserve">חיסול האינטרס הציבורי, של חיסול היכולת שלנו למחות ולהיאבק מול </w:t>
      </w:r>
      <w:bookmarkStart w:id="19835" w:name="_ETM_Q1_4135812"/>
      <w:bookmarkEnd w:id="19835"/>
      <w:r>
        <w:rPr>
          <w:rtl/>
          <w:lang w:eastAsia="he-IL"/>
        </w:rPr>
        <w:t xml:space="preserve">החלטות לא סבירות שמשפיעות על החיים שלנו, </w:t>
      </w:r>
      <w:bookmarkStart w:id="19836" w:name="_ETM_Q1_4136974"/>
      <w:bookmarkEnd w:id="19836"/>
      <w:r>
        <w:rPr>
          <w:rtl/>
          <w:lang w:eastAsia="he-IL"/>
        </w:rPr>
        <w:t xml:space="preserve">ולא פעם, כמו שרואים פה – על הקיום </w:t>
      </w:r>
      <w:bookmarkStart w:id="19837" w:name="_ETM_Q1_4140045"/>
      <w:bookmarkEnd w:id="19837"/>
      <w:r>
        <w:rPr>
          <w:rtl/>
          <w:lang w:eastAsia="he-IL"/>
        </w:rPr>
        <w:t xml:space="preserve">שלנו. ואתם, פשוט בגלל הצורך בשליטה, מוכנים לבזות אפילו </w:t>
      </w:r>
      <w:bookmarkStart w:id="19838" w:name="_ETM_Q1_4150825"/>
      <w:bookmarkEnd w:id="19838"/>
      <w:r>
        <w:rPr>
          <w:rtl/>
          <w:lang w:eastAsia="he-IL"/>
        </w:rPr>
        <w:t xml:space="preserve">את הערכים הכי בסיסיים של קידוש החיים, ממש-ממש </w:t>
      </w:r>
      <w:bookmarkStart w:id="19839" w:name="_ETM_Q1_4152660"/>
      <w:bookmarkEnd w:id="19839"/>
      <w:r>
        <w:rPr>
          <w:rtl/>
          <w:lang w:eastAsia="he-IL"/>
        </w:rPr>
        <w:t>כך.</w:t>
      </w:r>
    </w:p>
    <w:p w14:paraId="5BD418FA" w14:textId="77777777" w:rsidR="007C596D" w:rsidRDefault="007C596D" w:rsidP="007C596D">
      <w:pPr>
        <w:rPr>
          <w:rtl/>
          <w:lang w:eastAsia="he-IL"/>
        </w:rPr>
      </w:pPr>
      <w:bookmarkStart w:id="19840" w:name="_ETM_Q1_4157155"/>
      <w:bookmarkStart w:id="19841" w:name="_ETM_Q1_4157224"/>
      <w:bookmarkEnd w:id="19840"/>
      <w:bookmarkEnd w:id="19841"/>
    </w:p>
    <w:p w14:paraId="72CF0BE1" w14:textId="77777777" w:rsidR="007C596D" w:rsidRDefault="007C596D" w:rsidP="007C596D">
      <w:pPr>
        <w:rPr>
          <w:rtl/>
          <w:lang w:eastAsia="he-IL"/>
        </w:rPr>
      </w:pPr>
      <w:bookmarkStart w:id="19842" w:name="_ETM_Q1_4157301"/>
      <w:bookmarkStart w:id="19843" w:name="_ETM_Q1_4157391"/>
      <w:bookmarkEnd w:id="19842"/>
      <w:bookmarkEnd w:id="19843"/>
      <w:r>
        <w:rPr>
          <w:rtl/>
          <w:lang w:eastAsia="he-IL"/>
        </w:rPr>
        <w:t xml:space="preserve">גם במונחים של באמת הערכים הכי בסיסיים ביהדות אפילו, לדעתי, </w:t>
      </w:r>
      <w:bookmarkStart w:id="19844" w:name="_ETM_Q1_4162425"/>
      <w:bookmarkEnd w:id="19844"/>
      <w:r>
        <w:rPr>
          <w:rtl/>
          <w:lang w:eastAsia="he-IL"/>
        </w:rPr>
        <w:t>אתם מוכנים לשים הכול על כף המאזניים ולסכן את</w:t>
      </w:r>
      <w:bookmarkStart w:id="19845" w:name="_ETM_Q1_4170211"/>
      <w:bookmarkEnd w:id="19845"/>
      <w:r>
        <w:rPr>
          <w:rtl/>
          <w:lang w:eastAsia="he-IL"/>
        </w:rPr>
        <w:t xml:space="preserve"> הבסיס של הבסיס שלנו.</w:t>
      </w:r>
      <w:bookmarkStart w:id="19846" w:name="_ETM_Q1_4175353"/>
      <w:bookmarkEnd w:id="19846"/>
    </w:p>
    <w:p w14:paraId="0C07A782" w14:textId="77777777" w:rsidR="007C596D" w:rsidRDefault="007C596D" w:rsidP="007C596D">
      <w:pPr>
        <w:rPr>
          <w:rtl/>
          <w:lang w:eastAsia="he-IL"/>
        </w:rPr>
      </w:pPr>
      <w:bookmarkStart w:id="19847" w:name="_ETM_Q1_4175429"/>
      <w:bookmarkEnd w:id="19847"/>
    </w:p>
    <w:p w14:paraId="1CB1E7F1" w14:textId="77777777" w:rsidR="007C596D" w:rsidRDefault="007C596D" w:rsidP="007C596D">
      <w:pPr>
        <w:rPr>
          <w:rtl/>
          <w:lang w:eastAsia="he-IL"/>
        </w:rPr>
      </w:pPr>
      <w:bookmarkStart w:id="19848" w:name="_ETM_Q1_4175483"/>
      <w:bookmarkStart w:id="19849" w:name="_ETM_Q1_4175625"/>
      <w:bookmarkEnd w:id="19848"/>
      <w:bookmarkEnd w:id="19849"/>
      <w:r>
        <w:rPr>
          <w:rtl/>
          <w:lang w:eastAsia="he-IL"/>
        </w:rPr>
        <w:t>קודם כול, אני מודה לד"ר זא</w:t>
      </w:r>
      <w:bookmarkStart w:id="19850" w:name="_ETM_Q1_4174405"/>
      <w:bookmarkEnd w:id="19850"/>
      <w:r>
        <w:rPr>
          <w:rtl/>
          <w:lang w:eastAsia="he-IL"/>
        </w:rPr>
        <w:t xml:space="preserve">ב פלדמן, שלפני שבוע הוציא את המכתב החשוב הזה. אני רוצה באמת לדבר על כל מה שקורה כאן </w:t>
      </w:r>
      <w:bookmarkStart w:id="19851" w:name="_ETM_Q1_4183917"/>
      <w:bookmarkEnd w:id="19851"/>
      <w:r>
        <w:rPr>
          <w:rtl/>
          <w:lang w:eastAsia="he-IL"/>
        </w:rPr>
        <w:t>בתקופה האחרונה. אתמול היה לי ויכוח מאוד מא</w:t>
      </w:r>
      <w:bookmarkStart w:id="19852" w:name="_ETM_Q1_4192845"/>
      <w:bookmarkEnd w:id="19852"/>
      <w:r>
        <w:rPr>
          <w:rtl/>
          <w:lang w:eastAsia="he-IL"/>
        </w:rPr>
        <w:t xml:space="preserve">וד קשה בראיון ברדיו. המראיין אמר לי: האם אחרי עילת הסבירות </w:t>
      </w:r>
      <w:bookmarkStart w:id="19853" w:name="_ETM_Q1_4192669"/>
      <w:bookmarkEnd w:id="19853"/>
      <w:r>
        <w:rPr>
          <w:rtl/>
          <w:lang w:eastAsia="he-IL"/>
        </w:rPr>
        <w:t>תהיה דיקטטורה?, ואני אומרת לו: זה לחלוטין חלק מהתשתית שמניחים</w:t>
      </w:r>
      <w:bookmarkStart w:id="19854" w:name="_ETM_Q1_4201723"/>
      <w:bookmarkEnd w:id="19854"/>
      <w:r>
        <w:rPr>
          <w:rtl/>
          <w:lang w:eastAsia="he-IL"/>
        </w:rPr>
        <w:t xml:space="preserve"> פה ממש לייצר פה דיקטטורה, וחוסר החברות הבסיסי להבין שאין </w:t>
      </w:r>
      <w:bookmarkStart w:id="19855" w:name="_ETM_Q1_4208676"/>
      <w:bookmarkEnd w:id="19855"/>
      <w:r>
        <w:rPr>
          <w:rtl/>
          <w:lang w:eastAsia="he-IL"/>
        </w:rPr>
        <w:t xml:space="preserve">פה מעשה אחד שמאחוריו אנחנו דיקטטורה אלא יש פה כוונה </w:t>
      </w:r>
      <w:bookmarkStart w:id="19856" w:name="_ETM_Q1_4217108"/>
      <w:bookmarkEnd w:id="19856"/>
      <w:r>
        <w:rPr>
          <w:rtl/>
          <w:lang w:eastAsia="he-IL"/>
        </w:rPr>
        <w:t xml:space="preserve">שלמה, מעטפת שלמה, שהופכת את כל סך החלקים למה </w:t>
      </w:r>
      <w:bookmarkStart w:id="19857" w:name="_ETM_Q1_4223156"/>
      <w:bookmarkEnd w:id="19857"/>
      <w:r>
        <w:rPr>
          <w:rtl/>
          <w:lang w:eastAsia="he-IL"/>
        </w:rPr>
        <w:t xml:space="preserve">שיכשיר פה שינוי משטר טוטאלי. עילת הסבירות היא לחלוטין פריצת </w:t>
      </w:r>
      <w:bookmarkStart w:id="19858" w:name="_ETM_Q1_4231273"/>
      <w:bookmarkEnd w:id="19858"/>
      <w:r>
        <w:rPr>
          <w:rtl/>
          <w:lang w:eastAsia="he-IL"/>
        </w:rPr>
        <w:t xml:space="preserve">הסכר, בגלל שהיא מאפשרת את כל הדברים הלא-סבירים שיש </w:t>
      </w:r>
      <w:bookmarkStart w:id="19859" w:name="_ETM_Q1_4235359"/>
      <w:bookmarkEnd w:id="19859"/>
      <w:r>
        <w:rPr>
          <w:rtl/>
          <w:lang w:eastAsia="he-IL"/>
        </w:rPr>
        <w:t>לכם בקנה. אבל, תגידי לי, סירוס כל תקשורת</w:t>
      </w:r>
      <w:bookmarkStart w:id="19860" w:name="_ETM_Q1_4240503"/>
      <w:bookmarkEnd w:id="19860"/>
      <w:r>
        <w:rPr>
          <w:rtl/>
          <w:lang w:eastAsia="he-IL"/>
        </w:rPr>
        <w:t xml:space="preserve"> ביקורתית או עניינית או שיכולה לבקר פוליטית או ציבורית – </w:t>
      </w:r>
      <w:bookmarkStart w:id="19861" w:name="_ETM_Q1_4249722"/>
      <w:bookmarkEnd w:id="19861"/>
      <w:r>
        <w:rPr>
          <w:rtl/>
          <w:lang w:eastAsia="he-IL"/>
        </w:rPr>
        <w:t>האם זה לא חלק ממה שמתחיל פה דיקטטורה? – בוודאי</w:t>
      </w:r>
      <w:bookmarkStart w:id="19862" w:name="_ETM_Q1_4250991"/>
      <w:bookmarkEnd w:id="19862"/>
      <w:r>
        <w:rPr>
          <w:rtl/>
          <w:lang w:eastAsia="he-IL"/>
        </w:rPr>
        <w:t xml:space="preserve">. והאם הלך רוח משטרתי, שבו מפקדים לא נשמעים לצו </w:t>
      </w:r>
      <w:bookmarkStart w:id="19863" w:name="_ETM_Q1_4262602"/>
      <w:bookmarkEnd w:id="19863"/>
      <w:r>
        <w:rPr>
          <w:rtl/>
          <w:lang w:eastAsia="he-IL"/>
        </w:rPr>
        <w:t xml:space="preserve">השר לרוצץ גולגולות או לא-יודעת-מה – </w:t>
      </w:r>
      <w:bookmarkStart w:id="19864" w:name="_ETM_Q1_4266589"/>
      <w:bookmarkEnd w:id="19864"/>
      <w:r>
        <w:rPr>
          <w:rtl/>
          <w:lang w:eastAsia="he-IL"/>
        </w:rPr>
        <w:t>האם זה לא חלק ממה שמייצר פה משטרה פוליטית?</w:t>
      </w:r>
      <w:r>
        <w:rPr>
          <w:rFonts w:hint="cs"/>
          <w:lang w:eastAsia="he-IL"/>
        </w:rPr>
        <w:t xml:space="preserve"> </w:t>
      </w:r>
      <w:bookmarkStart w:id="19865" w:name="_ETM_Q1_4266002"/>
      <w:bookmarkEnd w:id="19865"/>
      <w:r>
        <w:rPr>
          <w:rtl/>
          <w:lang w:eastAsia="he-IL"/>
        </w:rPr>
        <w:t xml:space="preserve">היום בבוקר קיבלתי שוב פניות על שוטרים ללא תגי </w:t>
      </w:r>
      <w:bookmarkStart w:id="19866" w:name="_ETM_Q1_4273015"/>
      <w:bookmarkEnd w:id="19866"/>
      <w:r>
        <w:rPr>
          <w:rtl/>
          <w:lang w:eastAsia="he-IL"/>
        </w:rPr>
        <w:t>שם למרות החוק הברור על תג שם, ועכשיו בעשר הד</w:t>
      </w:r>
      <w:bookmarkStart w:id="19867" w:name="_ETM_Q1_4276104"/>
      <w:bookmarkEnd w:id="19867"/>
      <w:r>
        <w:rPr>
          <w:rtl/>
          <w:lang w:eastAsia="he-IL"/>
        </w:rPr>
        <w:t xml:space="preserve">קות הקרובות באמת ייצא המכתב למפכ"ל שאנחנו כותבים אותו מהבוקר. </w:t>
      </w:r>
      <w:bookmarkStart w:id="19868" w:name="_ETM_Q1_4281785"/>
      <w:bookmarkEnd w:id="19868"/>
      <w:r>
        <w:rPr>
          <w:rtl/>
          <w:lang w:eastAsia="he-IL"/>
        </w:rPr>
        <w:t xml:space="preserve">התחלתי לאסוף עדויות מהרשתות, ואז פתאום אני רואה שזה יותר </w:t>
      </w:r>
      <w:bookmarkStart w:id="19869" w:name="_ETM_Q1_4281195"/>
      <w:bookmarkEnd w:id="19869"/>
      <w:r>
        <w:rPr>
          <w:rtl/>
          <w:lang w:eastAsia="he-IL"/>
        </w:rPr>
        <w:t xml:space="preserve">ממי שפנו אליי בפרטי, וזה ממש נוכח, ויום </w:t>
      </w:r>
      <w:bookmarkStart w:id="19870" w:name="_ETM_Q1_4291195"/>
      <w:bookmarkEnd w:id="19870"/>
      <w:r>
        <w:rPr>
          <w:rtl/>
          <w:lang w:eastAsia="he-IL"/>
        </w:rPr>
        <w:t xml:space="preserve">השיבוש הזה הוא הרבה יותר שוטרים ללא תגי </w:t>
      </w:r>
      <w:bookmarkStart w:id="19871" w:name="_ETM_Q1_4292981"/>
      <w:bookmarkEnd w:id="19871"/>
      <w:r>
        <w:rPr>
          <w:rtl/>
          <w:lang w:eastAsia="he-IL"/>
        </w:rPr>
        <w:t xml:space="preserve">שם. אגב, בשבוע שעבר, כשהייתי בקפלן, גם אני ראיתי שוטרים </w:t>
      </w:r>
      <w:bookmarkStart w:id="19872" w:name="_ETM_Q1_4296255"/>
      <w:bookmarkEnd w:id="19872"/>
      <w:r>
        <w:rPr>
          <w:rtl/>
          <w:lang w:eastAsia="he-IL"/>
        </w:rPr>
        <w:t xml:space="preserve">ללא תגי שם, וחשבתי שאולי כאילו פספסתי, </w:t>
      </w:r>
      <w:bookmarkStart w:id="19873" w:name="_ETM_Q1_4300733"/>
      <w:bookmarkEnd w:id="19873"/>
      <w:r>
        <w:rPr>
          <w:rtl/>
          <w:lang w:eastAsia="he-IL"/>
        </w:rPr>
        <w:t xml:space="preserve">שהיה מאוחר או שזה משהו חד-פעמי, ואז הבנתי שכבר שבועיים-שלושה מפגינים </w:t>
      </w:r>
      <w:bookmarkStart w:id="19874" w:name="_ETM_Q1_4306369"/>
      <w:bookmarkEnd w:id="19874"/>
      <w:r>
        <w:rPr>
          <w:rtl/>
          <w:lang w:eastAsia="he-IL"/>
        </w:rPr>
        <w:t>מתחילים לשים לב לתופעה הזאת – מה שנקרא:</w:t>
      </w:r>
      <w:bookmarkStart w:id="19875" w:name="_ETM_Q1_4309232"/>
      <w:bookmarkEnd w:id="19875"/>
      <w:r>
        <w:rPr>
          <w:rtl/>
          <w:lang w:eastAsia="he-IL"/>
        </w:rPr>
        <w:t xml:space="preserve"> הלך רוח מחלחל.</w:t>
      </w:r>
      <w:bookmarkStart w:id="19876" w:name="_ETM_Q1_4313225"/>
      <w:bookmarkEnd w:id="19876"/>
    </w:p>
    <w:p w14:paraId="701BC77D" w14:textId="77777777" w:rsidR="007C596D" w:rsidRDefault="007C596D" w:rsidP="007C596D">
      <w:pPr>
        <w:rPr>
          <w:rtl/>
          <w:lang w:eastAsia="he-IL"/>
        </w:rPr>
      </w:pPr>
      <w:bookmarkStart w:id="19877" w:name="_ETM_Q1_4313293"/>
      <w:bookmarkEnd w:id="19877"/>
    </w:p>
    <w:p w14:paraId="74C0F66D" w14:textId="77777777" w:rsidR="007C596D" w:rsidRDefault="007C596D" w:rsidP="007C596D">
      <w:pPr>
        <w:rPr>
          <w:rtl/>
          <w:lang w:eastAsia="he-IL"/>
        </w:rPr>
      </w:pPr>
      <w:bookmarkStart w:id="19878" w:name="_ETM_Q1_4313355"/>
      <w:bookmarkStart w:id="19879" w:name="_ETM_Q1_4313454"/>
      <w:bookmarkEnd w:id="19878"/>
      <w:bookmarkEnd w:id="19879"/>
      <w:r>
        <w:rPr>
          <w:rtl/>
          <w:lang w:eastAsia="he-IL"/>
        </w:rPr>
        <w:t xml:space="preserve">כשאנחנו מגלים על תוכנית ממשלתית, </w:t>
      </w:r>
      <w:bookmarkStart w:id="19880" w:name="_ETM_Q1_4316185"/>
      <w:bookmarkEnd w:id="19880"/>
      <w:r>
        <w:rPr>
          <w:rtl/>
          <w:lang w:eastAsia="he-IL"/>
        </w:rPr>
        <w:t xml:space="preserve">להעביר את כל סיפור המזונות, לבתי דין רבניים, ממש </w:t>
      </w:r>
      <w:bookmarkStart w:id="19881" w:name="_ETM_Q1_4318309"/>
      <w:bookmarkEnd w:id="19881"/>
      <w:r>
        <w:rPr>
          <w:rtl/>
          <w:lang w:eastAsia="he-IL"/>
        </w:rPr>
        <w:t>אין מה לומר – - -</w:t>
      </w:r>
    </w:p>
    <w:p w14:paraId="29BAA2B8" w14:textId="77777777" w:rsidR="007C596D" w:rsidRDefault="007C596D" w:rsidP="007C596D">
      <w:pPr>
        <w:rPr>
          <w:rtl/>
          <w:lang w:eastAsia="he-IL"/>
        </w:rPr>
      </w:pPr>
      <w:bookmarkStart w:id="19882" w:name="_ETM_Q1_4314772"/>
      <w:bookmarkStart w:id="19883" w:name="_ETM_Q1_4314860"/>
      <w:bookmarkEnd w:id="19882"/>
      <w:bookmarkEnd w:id="19883"/>
    </w:p>
    <w:p w14:paraId="78012EB4" w14:textId="77777777" w:rsidR="007C596D" w:rsidRDefault="007C596D" w:rsidP="007C596D">
      <w:pPr>
        <w:pStyle w:val="a5"/>
        <w:rPr>
          <w:rtl/>
        </w:rPr>
      </w:pPr>
      <w:bookmarkStart w:id="19884" w:name="ET_knessetmember_5809_29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884"/>
    </w:p>
    <w:p w14:paraId="6069A2A1" w14:textId="77777777" w:rsidR="007C596D" w:rsidRDefault="007C596D" w:rsidP="007C596D">
      <w:pPr>
        <w:pStyle w:val="KeepWithNext"/>
        <w:rPr>
          <w:rtl/>
          <w:lang w:eastAsia="he-IL"/>
        </w:rPr>
      </w:pPr>
    </w:p>
    <w:p w14:paraId="4F90E26A" w14:textId="77777777" w:rsidR="007C596D" w:rsidRDefault="007C596D" w:rsidP="007C596D">
      <w:pPr>
        <w:rPr>
          <w:rtl/>
          <w:lang w:eastAsia="he-IL"/>
        </w:rPr>
      </w:pPr>
      <w:bookmarkStart w:id="19885" w:name="_ETM_Q1_4317186"/>
      <w:bookmarkEnd w:id="19885"/>
      <w:r>
        <w:rPr>
          <w:rtl/>
          <w:lang w:eastAsia="he-IL"/>
        </w:rPr>
        <w:t>מזעזע.</w:t>
      </w:r>
      <w:bookmarkStart w:id="19886" w:name="_ETM_Q1_4319012"/>
      <w:bookmarkEnd w:id="19886"/>
    </w:p>
    <w:p w14:paraId="044AD3E1" w14:textId="77777777" w:rsidR="007C596D" w:rsidRDefault="007C596D" w:rsidP="007C596D">
      <w:pPr>
        <w:rPr>
          <w:rtl/>
          <w:lang w:eastAsia="he-IL"/>
        </w:rPr>
      </w:pPr>
      <w:bookmarkStart w:id="19887" w:name="_ETM_Q1_4319137"/>
      <w:bookmarkEnd w:id="19887"/>
    </w:p>
    <w:p w14:paraId="45AF0A46" w14:textId="77777777" w:rsidR="007C596D" w:rsidRDefault="007C596D" w:rsidP="007C596D">
      <w:pPr>
        <w:pStyle w:val="a5"/>
        <w:rPr>
          <w:rtl/>
        </w:rPr>
      </w:pPr>
      <w:bookmarkStart w:id="19888" w:name="ET_knessetmember_6236_2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888"/>
    </w:p>
    <w:p w14:paraId="6729E75C" w14:textId="77777777" w:rsidR="007C596D" w:rsidRDefault="007C596D" w:rsidP="007C596D">
      <w:pPr>
        <w:pStyle w:val="KeepWithNext"/>
        <w:rPr>
          <w:rtl/>
          <w:lang w:eastAsia="he-IL"/>
        </w:rPr>
      </w:pPr>
    </w:p>
    <w:p w14:paraId="4D9D9CA6" w14:textId="77777777" w:rsidR="007C596D" w:rsidRDefault="007C596D" w:rsidP="007C596D">
      <w:pPr>
        <w:rPr>
          <w:rtl/>
          <w:lang w:eastAsia="he-IL"/>
        </w:rPr>
      </w:pPr>
      <w:bookmarkStart w:id="19889" w:name="_ETM_Q1_4321883"/>
      <w:bookmarkEnd w:id="19889"/>
      <w:r>
        <w:rPr>
          <w:rtl/>
          <w:lang w:eastAsia="he-IL"/>
        </w:rPr>
        <w:t xml:space="preserve">- - ממשלה </w:t>
      </w:r>
      <w:bookmarkStart w:id="19890" w:name="_ETM_Q1_4324880"/>
      <w:bookmarkEnd w:id="19890"/>
      <w:r>
        <w:rPr>
          <w:rtl/>
          <w:lang w:eastAsia="he-IL"/>
        </w:rPr>
        <w:t xml:space="preserve">שהולכת נגדנו, הנשים, על טורבו, אבל היא הולכת גם באמת </w:t>
      </w:r>
      <w:bookmarkStart w:id="19891" w:name="_ETM_Q1_4330352"/>
      <w:bookmarkEnd w:id="19891"/>
      <w:r>
        <w:rPr>
          <w:rtl/>
          <w:lang w:eastAsia="he-IL"/>
        </w:rPr>
        <w:t>נגד נשים מסורתיות, דתיות וחרדיות.</w:t>
      </w:r>
      <w:bookmarkStart w:id="19892" w:name="_ETM_Q1_4335392"/>
      <w:bookmarkEnd w:id="19892"/>
      <w:r>
        <w:rPr>
          <w:rtl/>
          <w:lang w:eastAsia="he-IL"/>
        </w:rPr>
        <w:t xml:space="preserve"> היה זה שמחה </w:t>
      </w:r>
      <w:proofErr w:type="spellStart"/>
      <w:r>
        <w:rPr>
          <w:rtl/>
          <w:lang w:eastAsia="he-IL"/>
        </w:rPr>
        <w:t>רוטמן</w:t>
      </w:r>
      <w:proofErr w:type="spellEnd"/>
      <w:r>
        <w:rPr>
          <w:rtl/>
          <w:lang w:eastAsia="he-IL"/>
        </w:rPr>
        <w:t xml:space="preserve">, ששבועיים לפני, </w:t>
      </w:r>
      <w:bookmarkStart w:id="19893" w:name="_ETM_Q1_4343237"/>
      <w:bookmarkEnd w:id="19893"/>
      <w:proofErr w:type="spellStart"/>
      <w:r>
        <w:rPr>
          <w:rtl/>
          <w:lang w:eastAsia="he-IL"/>
        </w:rPr>
        <w:t>כהייתה</w:t>
      </w:r>
      <w:proofErr w:type="spellEnd"/>
      <w:r>
        <w:rPr>
          <w:rtl/>
          <w:lang w:eastAsia="he-IL"/>
        </w:rPr>
        <w:t xml:space="preserve"> מסיבת עיתונאים </w:t>
      </w:r>
      <w:bookmarkStart w:id="19894" w:name="_ETM_Q1_4341684"/>
      <w:bookmarkEnd w:id="19894"/>
      <w:r>
        <w:rPr>
          <w:rtl/>
          <w:lang w:eastAsia="he-IL"/>
        </w:rPr>
        <w:t xml:space="preserve">על ההפיכה של לוין, ישב איתי בפאנל </w:t>
      </w:r>
      <w:bookmarkStart w:id="19895" w:name="_ETM_Q1_4340441"/>
      <w:bookmarkEnd w:id="19895"/>
      <w:r>
        <w:rPr>
          <w:rtl/>
          <w:lang w:eastAsia="he-IL"/>
        </w:rPr>
        <w:t xml:space="preserve">של התנועה לאיכות השלטון ושדולת הנשים על פסקת ההתגברות ואמר שהוא מייצג נשים יותר ממני כי הוא </w:t>
      </w:r>
      <w:bookmarkStart w:id="19896" w:name="_ETM_Q1_4349639"/>
      <w:bookmarkEnd w:id="19896"/>
      <w:r>
        <w:rPr>
          <w:rtl/>
          <w:lang w:eastAsia="he-IL"/>
        </w:rPr>
        <w:t>דואג לנשים הדתיות.</w:t>
      </w:r>
    </w:p>
    <w:p w14:paraId="328F592F" w14:textId="77777777" w:rsidR="007C596D" w:rsidRDefault="007C596D" w:rsidP="007C596D">
      <w:pPr>
        <w:rPr>
          <w:rtl/>
          <w:lang w:eastAsia="he-IL"/>
        </w:rPr>
      </w:pPr>
      <w:bookmarkStart w:id="19897" w:name="_ETM_Q1_4335554"/>
      <w:bookmarkEnd w:id="19897"/>
    </w:p>
    <w:p w14:paraId="405D217D" w14:textId="77777777" w:rsidR="007C596D" w:rsidRDefault="007C596D" w:rsidP="007C596D">
      <w:pPr>
        <w:pStyle w:val="af8"/>
        <w:rPr>
          <w:rtl/>
        </w:rPr>
      </w:pPr>
      <w:bookmarkStart w:id="19898" w:name="ET_yor_6157_2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898"/>
    </w:p>
    <w:p w14:paraId="4FDA81D7" w14:textId="77777777" w:rsidR="007C596D" w:rsidRDefault="007C596D" w:rsidP="007C596D">
      <w:pPr>
        <w:pStyle w:val="KeepWithNext"/>
        <w:rPr>
          <w:rtl/>
          <w:lang w:eastAsia="he-IL"/>
        </w:rPr>
      </w:pPr>
    </w:p>
    <w:p w14:paraId="0CB3EF3F" w14:textId="77777777" w:rsidR="007C596D" w:rsidRDefault="007C596D" w:rsidP="007C596D">
      <w:pPr>
        <w:rPr>
          <w:rtl/>
          <w:lang w:eastAsia="he-IL"/>
        </w:rPr>
      </w:pPr>
      <w:bookmarkStart w:id="19899" w:name="_ETM_Q1_4333790"/>
      <w:bookmarkEnd w:id="19899"/>
      <w:r>
        <w:rPr>
          <w:rtl/>
          <w:lang w:eastAsia="he-IL"/>
        </w:rPr>
        <w:t xml:space="preserve">לא אמרתי שאני מייצג נשים יותר ממך. </w:t>
      </w:r>
      <w:bookmarkStart w:id="19900" w:name="_ETM_Q1_4352647"/>
      <w:bookmarkEnd w:id="19900"/>
      <w:r>
        <w:rPr>
          <w:rtl/>
          <w:lang w:eastAsia="he-IL"/>
        </w:rPr>
        <w:t>אמרתי שאני מייצג יותר נשים ממך.</w:t>
      </w:r>
    </w:p>
    <w:p w14:paraId="6DEE0B11" w14:textId="77777777" w:rsidR="007C596D" w:rsidRDefault="007C596D" w:rsidP="007C596D">
      <w:pPr>
        <w:rPr>
          <w:rtl/>
          <w:lang w:eastAsia="he-IL"/>
        </w:rPr>
      </w:pPr>
      <w:bookmarkStart w:id="19901" w:name="_ETM_Q1_4180505"/>
      <w:bookmarkStart w:id="19902" w:name="_ETM_Q1_4180612"/>
      <w:bookmarkEnd w:id="19901"/>
      <w:bookmarkEnd w:id="19902"/>
    </w:p>
    <w:p w14:paraId="602B7A71" w14:textId="77777777" w:rsidR="007C596D" w:rsidRDefault="007C596D" w:rsidP="007C596D">
      <w:pPr>
        <w:pStyle w:val="a5"/>
        <w:rPr>
          <w:rtl/>
        </w:rPr>
      </w:pPr>
      <w:bookmarkStart w:id="19903" w:name="ET_knessetmember_6236_2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03"/>
    </w:p>
    <w:p w14:paraId="7F053736" w14:textId="77777777" w:rsidR="007C596D" w:rsidRDefault="007C596D" w:rsidP="007C596D">
      <w:pPr>
        <w:pStyle w:val="KeepWithNext"/>
        <w:rPr>
          <w:rtl/>
          <w:lang w:eastAsia="he-IL"/>
        </w:rPr>
      </w:pPr>
    </w:p>
    <w:p w14:paraId="0623FD9E" w14:textId="77777777" w:rsidR="007C596D" w:rsidRDefault="007C596D" w:rsidP="007C596D">
      <w:pPr>
        <w:rPr>
          <w:rtl/>
          <w:lang w:eastAsia="he-IL"/>
        </w:rPr>
      </w:pPr>
      <w:bookmarkStart w:id="19904" w:name="_ETM_Q1_4350017"/>
      <w:bookmarkEnd w:id="19904"/>
      <w:r>
        <w:rPr>
          <w:rtl/>
          <w:lang w:eastAsia="he-IL"/>
        </w:rPr>
        <w:t>אוקיי.</w:t>
      </w:r>
      <w:bookmarkStart w:id="19905" w:name="_ETM_Q1_4359009"/>
      <w:bookmarkEnd w:id="19905"/>
    </w:p>
    <w:p w14:paraId="2DC55890" w14:textId="77777777" w:rsidR="007C596D" w:rsidRDefault="007C596D" w:rsidP="007C596D">
      <w:pPr>
        <w:rPr>
          <w:rtl/>
          <w:lang w:eastAsia="he-IL"/>
        </w:rPr>
      </w:pPr>
      <w:bookmarkStart w:id="19906" w:name="_ETM_Q1_4359107"/>
      <w:bookmarkEnd w:id="19906"/>
    </w:p>
    <w:p w14:paraId="06E34EB4" w14:textId="77777777" w:rsidR="007C596D" w:rsidRDefault="007C596D" w:rsidP="007C596D">
      <w:pPr>
        <w:pStyle w:val="af8"/>
        <w:rPr>
          <w:rtl/>
        </w:rPr>
      </w:pPr>
      <w:bookmarkStart w:id="19907" w:name="ET_yor_6157_2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907"/>
    </w:p>
    <w:p w14:paraId="594F0051" w14:textId="77777777" w:rsidR="007C596D" w:rsidRDefault="007C596D" w:rsidP="007C596D">
      <w:pPr>
        <w:pStyle w:val="KeepWithNext"/>
        <w:rPr>
          <w:rtl/>
          <w:lang w:eastAsia="he-IL"/>
        </w:rPr>
      </w:pPr>
    </w:p>
    <w:p w14:paraId="46CC14B8" w14:textId="77777777" w:rsidR="007C596D" w:rsidRDefault="007C596D" w:rsidP="007C596D">
      <w:pPr>
        <w:rPr>
          <w:rtl/>
          <w:lang w:eastAsia="he-IL"/>
        </w:rPr>
      </w:pPr>
      <w:bookmarkStart w:id="19908" w:name="_ETM_Q1_4356245"/>
      <w:bookmarkEnd w:id="19908"/>
      <w:r>
        <w:rPr>
          <w:rtl/>
          <w:lang w:eastAsia="he-IL"/>
        </w:rPr>
        <w:t xml:space="preserve">זה רק מה </w:t>
      </w:r>
      <w:bookmarkStart w:id="19909" w:name="_ETM_Q1_4362255"/>
      <w:bookmarkEnd w:id="19909"/>
      <w:r>
        <w:rPr>
          <w:rtl/>
          <w:lang w:eastAsia="he-IL"/>
        </w:rPr>
        <w:t xml:space="preserve">שאמרתי. אני לא אומר שאני מייצג נשים יותר ממך. אני </w:t>
      </w:r>
      <w:bookmarkStart w:id="19910" w:name="_ETM_Q1_4359629"/>
      <w:bookmarkEnd w:id="19910"/>
      <w:r>
        <w:rPr>
          <w:rtl/>
          <w:lang w:eastAsia="he-IL"/>
        </w:rPr>
        <w:t>רק אומר מה שאמרתי.</w:t>
      </w:r>
    </w:p>
    <w:p w14:paraId="1E43A2E6" w14:textId="77777777" w:rsidR="007C596D" w:rsidRDefault="007C596D" w:rsidP="007C596D">
      <w:pPr>
        <w:rPr>
          <w:rtl/>
          <w:lang w:eastAsia="he-IL"/>
        </w:rPr>
      </w:pPr>
      <w:bookmarkStart w:id="19911" w:name="_ETM_Q1_4356520"/>
      <w:bookmarkStart w:id="19912" w:name="_ETM_Q1_4356641"/>
      <w:bookmarkEnd w:id="19911"/>
      <w:bookmarkEnd w:id="19912"/>
    </w:p>
    <w:p w14:paraId="23CD130B" w14:textId="77777777" w:rsidR="007C596D" w:rsidRDefault="007C596D" w:rsidP="007C596D">
      <w:pPr>
        <w:pStyle w:val="a5"/>
        <w:rPr>
          <w:rtl/>
        </w:rPr>
      </w:pPr>
      <w:bookmarkStart w:id="19913" w:name="ET_knessetmember_6236_2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13"/>
    </w:p>
    <w:p w14:paraId="0D605D66" w14:textId="77777777" w:rsidR="007C596D" w:rsidRDefault="007C596D" w:rsidP="007C596D">
      <w:pPr>
        <w:pStyle w:val="KeepWithNext"/>
        <w:rPr>
          <w:rtl/>
          <w:lang w:eastAsia="he-IL"/>
        </w:rPr>
      </w:pPr>
    </w:p>
    <w:p w14:paraId="44EBC1B6" w14:textId="77777777" w:rsidR="007C596D" w:rsidRDefault="007C596D" w:rsidP="007C596D">
      <w:pPr>
        <w:rPr>
          <w:rtl/>
          <w:lang w:eastAsia="he-IL"/>
        </w:rPr>
      </w:pPr>
      <w:bookmarkStart w:id="19914" w:name="_ETM_Q1_4358756"/>
      <w:bookmarkEnd w:id="19914"/>
      <w:r>
        <w:rPr>
          <w:rtl/>
          <w:lang w:eastAsia="he-IL"/>
        </w:rPr>
        <w:t xml:space="preserve">אין לי ספק שאתה לא. מה דעתך </w:t>
      </w:r>
      <w:bookmarkStart w:id="19915" w:name="_ETM_Q1_4368205"/>
      <w:bookmarkEnd w:id="19915"/>
      <w:r>
        <w:rPr>
          <w:rtl/>
          <w:lang w:eastAsia="he-IL"/>
        </w:rPr>
        <w:t>על העברת סמכויות המזונות לבתי דין רבניים? בוא נשמע</w:t>
      </w:r>
      <w:bookmarkStart w:id="19916" w:name="_ETM_Q1_4372254"/>
      <w:bookmarkEnd w:id="19916"/>
      <w:r>
        <w:rPr>
          <w:rtl/>
          <w:lang w:eastAsia="he-IL"/>
        </w:rPr>
        <w:t xml:space="preserve"> את יו"ר ועדת חוקה. מה אתה חושב </w:t>
      </w:r>
      <w:bookmarkStart w:id="19917" w:name="_ETM_Q1_4371049"/>
      <w:bookmarkEnd w:id="19917"/>
      <w:r>
        <w:rPr>
          <w:rtl/>
          <w:lang w:eastAsia="he-IL"/>
        </w:rPr>
        <w:t>על זה?</w:t>
      </w:r>
    </w:p>
    <w:p w14:paraId="23732AAD" w14:textId="77777777" w:rsidR="007C596D" w:rsidRDefault="007C596D" w:rsidP="007C596D">
      <w:pPr>
        <w:rPr>
          <w:rtl/>
          <w:lang w:eastAsia="he-IL"/>
        </w:rPr>
      </w:pPr>
      <w:bookmarkStart w:id="19918" w:name="_ETM_Q1_4369502"/>
      <w:bookmarkStart w:id="19919" w:name="_ETM_Q1_4369620"/>
      <w:bookmarkEnd w:id="19918"/>
      <w:bookmarkEnd w:id="19919"/>
    </w:p>
    <w:p w14:paraId="1438F43C" w14:textId="77777777" w:rsidR="007C596D" w:rsidRDefault="007C596D" w:rsidP="007C596D">
      <w:pPr>
        <w:pStyle w:val="af8"/>
        <w:rPr>
          <w:rtl/>
        </w:rPr>
      </w:pPr>
      <w:bookmarkStart w:id="19920" w:name="ET_yor_6157_2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920"/>
    </w:p>
    <w:p w14:paraId="67FE5CEA" w14:textId="77777777" w:rsidR="007C596D" w:rsidRDefault="007C596D" w:rsidP="007C596D">
      <w:pPr>
        <w:pStyle w:val="KeepWithNext"/>
        <w:rPr>
          <w:rtl/>
          <w:lang w:eastAsia="he-IL"/>
        </w:rPr>
      </w:pPr>
    </w:p>
    <w:p w14:paraId="243F62EA" w14:textId="77777777" w:rsidR="007C596D" w:rsidRDefault="007C596D" w:rsidP="007C596D">
      <w:pPr>
        <w:rPr>
          <w:rtl/>
          <w:lang w:eastAsia="he-IL"/>
        </w:rPr>
      </w:pPr>
      <w:bookmarkStart w:id="19921" w:name="_ETM_Q1_4370365"/>
      <w:bookmarkEnd w:id="19921"/>
      <w:r>
        <w:rPr>
          <w:rtl/>
          <w:lang w:eastAsia="he-IL"/>
        </w:rPr>
        <w:t>אני לא רוצה לקחת לך זמן הנמקה.</w:t>
      </w:r>
    </w:p>
    <w:p w14:paraId="2EC25FAF" w14:textId="77777777" w:rsidR="007C596D" w:rsidRDefault="007C596D" w:rsidP="007C596D">
      <w:pPr>
        <w:rPr>
          <w:rtl/>
          <w:lang w:eastAsia="he-IL"/>
        </w:rPr>
      </w:pPr>
      <w:bookmarkStart w:id="19922" w:name="_ETM_Q1_4372848"/>
      <w:bookmarkStart w:id="19923" w:name="_ETM_Q1_4372923"/>
      <w:bookmarkEnd w:id="19922"/>
      <w:bookmarkEnd w:id="19923"/>
    </w:p>
    <w:p w14:paraId="71DD8AA6" w14:textId="77777777" w:rsidR="007C596D" w:rsidRDefault="007C596D" w:rsidP="007C596D">
      <w:pPr>
        <w:pStyle w:val="a5"/>
        <w:rPr>
          <w:rtl/>
        </w:rPr>
      </w:pPr>
      <w:bookmarkStart w:id="19924" w:name="ET_knessetmember_6236_2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24"/>
    </w:p>
    <w:p w14:paraId="5B1CE67C" w14:textId="77777777" w:rsidR="007C596D" w:rsidRDefault="007C596D" w:rsidP="007C596D">
      <w:pPr>
        <w:pStyle w:val="KeepWithNext"/>
        <w:rPr>
          <w:rtl/>
          <w:lang w:eastAsia="he-IL"/>
        </w:rPr>
      </w:pPr>
    </w:p>
    <w:p w14:paraId="7EC2F756" w14:textId="77777777" w:rsidR="007C596D" w:rsidRDefault="007C596D" w:rsidP="007C596D">
      <w:pPr>
        <w:rPr>
          <w:rtl/>
          <w:lang w:eastAsia="he-IL"/>
        </w:rPr>
      </w:pPr>
      <w:bookmarkStart w:id="19925" w:name="_ETM_Q1_4374895"/>
      <w:bookmarkEnd w:id="19925"/>
      <w:r>
        <w:rPr>
          <w:rtl/>
          <w:lang w:eastAsia="he-IL"/>
        </w:rPr>
        <w:t>אני אשמח לשמוע</w:t>
      </w:r>
      <w:bookmarkStart w:id="19926" w:name="_ETM_Q1_4375216"/>
      <w:bookmarkEnd w:id="19926"/>
      <w:r>
        <w:rPr>
          <w:rtl/>
          <w:lang w:eastAsia="he-IL"/>
        </w:rPr>
        <w:t xml:space="preserve"> או שאתה לא מסוגל להגיד פומבית משהו שאתה יודע </w:t>
      </w:r>
      <w:bookmarkStart w:id="19927" w:name="_ETM_Q1_4375622"/>
      <w:bookmarkEnd w:id="19927"/>
      <w:r>
        <w:rPr>
          <w:rtl/>
          <w:lang w:eastAsia="he-IL"/>
        </w:rPr>
        <w:t>שיעשה לך פיגוע כי אתה לא יכול להגיד את זה?</w:t>
      </w:r>
    </w:p>
    <w:p w14:paraId="1897ABB6" w14:textId="77777777" w:rsidR="007C596D" w:rsidRDefault="007C596D" w:rsidP="007C596D">
      <w:pPr>
        <w:rPr>
          <w:rtl/>
          <w:lang w:eastAsia="he-IL"/>
        </w:rPr>
      </w:pPr>
      <w:bookmarkStart w:id="19928" w:name="_ETM_Q1_4371888"/>
      <w:bookmarkStart w:id="19929" w:name="_ETM_Q1_4372011"/>
      <w:bookmarkEnd w:id="19928"/>
      <w:bookmarkEnd w:id="19929"/>
    </w:p>
    <w:p w14:paraId="0DA31633" w14:textId="77777777" w:rsidR="007C596D" w:rsidRDefault="007C596D" w:rsidP="007C596D">
      <w:pPr>
        <w:pStyle w:val="af8"/>
        <w:rPr>
          <w:rtl/>
        </w:rPr>
      </w:pPr>
      <w:bookmarkStart w:id="19930" w:name="ET_yor_6157_2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930"/>
    </w:p>
    <w:p w14:paraId="44975507" w14:textId="77777777" w:rsidR="007C596D" w:rsidRDefault="007C596D" w:rsidP="007C596D">
      <w:pPr>
        <w:pStyle w:val="KeepWithNext"/>
        <w:rPr>
          <w:rtl/>
          <w:lang w:eastAsia="he-IL"/>
        </w:rPr>
      </w:pPr>
    </w:p>
    <w:p w14:paraId="7CA5D7B7" w14:textId="77777777" w:rsidR="007C596D" w:rsidRDefault="007C596D" w:rsidP="007C596D">
      <w:pPr>
        <w:rPr>
          <w:rtl/>
          <w:lang w:eastAsia="he-IL"/>
        </w:rPr>
      </w:pPr>
      <w:bookmarkStart w:id="19931" w:name="_ETM_Q1_4372695"/>
      <w:bookmarkEnd w:id="19931"/>
      <w:r>
        <w:rPr>
          <w:rtl/>
          <w:lang w:eastAsia="he-IL"/>
        </w:rPr>
        <w:t xml:space="preserve">לא. </w:t>
      </w:r>
      <w:bookmarkStart w:id="19932" w:name="_ETM_Q1_4381392"/>
      <w:bookmarkEnd w:id="19932"/>
      <w:r>
        <w:rPr>
          <w:rtl/>
          <w:lang w:eastAsia="he-IL"/>
        </w:rPr>
        <w:t>אני מאוד אשמח.</w:t>
      </w:r>
    </w:p>
    <w:p w14:paraId="01517016" w14:textId="77777777" w:rsidR="007C596D" w:rsidRDefault="007C596D" w:rsidP="007C596D">
      <w:pPr>
        <w:rPr>
          <w:rtl/>
          <w:lang w:eastAsia="he-IL"/>
        </w:rPr>
      </w:pPr>
      <w:bookmarkStart w:id="19933" w:name="_ETM_Q1_4376358"/>
      <w:bookmarkStart w:id="19934" w:name="_ETM_Q1_4376432"/>
      <w:bookmarkEnd w:id="19933"/>
      <w:bookmarkEnd w:id="19934"/>
    </w:p>
    <w:p w14:paraId="2C459EFC" w14:textId="77777777" w:rsidR="007C596D" w:rsidRDefault="007C596D" w:rsidP="007C596D">
      <w:pPr>
        <w:pStyle w:val="a5"/>
        <w:rPr>
          <w:rtl/>
        </w:rPr>
      </w:pPr>
      <w:bookmarkStart w:id="19935" w:name="ET_knessetmember_6236_3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35"/>
    </w:p>
    <w:p w14:paraId="05F0FCB9" w14:textId="77777777" w:rsidR="007C596D" w:rsidRDefault="007C596D" w:rsidP="007C596D">
      <w:pPr>
        <w:pStyle w:val="KeepWithNext"/>
        <w:rPr>
          <w:rtl/>
          <w:lang w:eastAsia="he-IL"/>
        </w:rPr>
      </w:pPr>
    </w:p>
    <w:p w14:paraId="091BF5A7" w14:textId="77777777" w:rsidR="007C596D" w:rsidRDefault="007C596D" w:rsidP="007C596D">
      <w:pPr>
        <w:rPr>
          <w:rtl/>
          <w:lang w:eastAsia="he-IL"/>
        </w:rPr>
      </w:pPr>
      <w:bookmarkStart w:id="19936" w:name="_ETM_Q1_4378594"/>
      <w:bookmarkEnd w:id="19936"/>
      <w:r>
        <w:rPr>
          <w:rtl/>
          <w:lang w:eastAsia="he-IL"/>
        </w:rPr>
        <w:t>שמחה, אם אתה מגמגם – וואו, וואו.</w:t>
      </w:r>
    </w:p>
    <w:p w14:paraId="10ABB87D" w14:textId="77777777" w:rsidR="007C596D" w:rsidRDefault="007C596D" w:rsidP="007C596D">
      <w:pPr>
        <w:rPr>
          <w:rtl/>
          <w:lang w:eastAsia="he-IL"/>
        </w:rPr>
      </w:pPr>
      <w:bookmarkStart w:id="19937" w:name="_ETM_Q1_4378899"/>
      <w:bookmarkStart w:id="19938" w:name="_ETM_Q1_4378983"/>
      <w:bookmarkEnd w:id="19937"/>
      <w:bookmarkEnd w:id="19938"/>
    </w:p>
    <w:p w14:paraId="26D140B5" w14:textId="77777777" w:rsidR="007C596D" w:rsidRDefault="007C596D" w:rsidP="007C596D">
      <w:pPr>
        <w:pStyle w:val="af8"/>
        <w:rPr>
          <w:rtl/>
        </w:rPr>
      </w:pPr>
      <w:bookmarkStart w:id="19939" w:name="ET_yor_6157_3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939"/>
    </w:p>
    <w:p w14:paraId="44AC1ECE" w14:textId="77777777" w:rsidR="007C596D" w:rsidRDefault="007C596D" w:rsidP="007C596D">
      <w:pPr>
        <w:pStyle w:val="KeepWithNext"/>
        <w:rPr>
          <w:rtl/>
          <w:lang w:eastAsia="he-IL"/>
        </w:rPr>
      </w:pPr>
    </w:p>
    <w:p w14:paraId="1A26AC21" w14:textId="77777777" w:rsidR="007C596D" w:rsidRDefault="007C596D" w:rsidP="007C596D">
      <w:pPr>
        <w:rPr>
          <w:rtl/>
          <w:lang w:eastAsia="he-IL"/>
        </w:rPr>
      </w:pPr>
      <w:bookmarkStart w:id="19940" w:name="_ETM_Q1_4379706"/>
      <w:bookmarkEnd w:id="19940"/>
      <w:r>
        <w:rPr>
          <w:rtl/>
          <w:lang w:eastAsia="he-IL"/>
        </w:rPr>
        <w:t xml:space="preserve">לא, אני </w:t>
      </w:r>
      <w:bookmarkStart w:id="19941" w:name="_ETM_Q1_4385519"/>
      <w:bookmarkEnd w:id="19941"/>
      <w:r>
        <w:rPr>
          <w:rtl/>
          <w:lang w:eastAsia="he-IL"/>
        </w:rPr>
        <w:t>אשמח מאוד - - -</w:t>
      </w:r>
      <w:bookmarkStart w:id="19942" w:name="_ETM_Q1_4386714"/>
      <w:bookmarkEnd w:id="19942"/>
    </w:p>
    <w:p w14:paraId="58A61D57" w14:textId="77777777" w:rsidR="007C596D" w:rsidRDefault="007C596D" w:rsidP="007C596D">
      <w:pPr>
        <w:rPr>
          <w:rtl/>
          <w:lang w:eastAsia="he-IL"/>
        </w:rPr>
      </w:pPr>
      <w:bookmarkStart w:id="19943" w:name="_ETM_Q1_4386833"/>
      <w:bookmarkEnd w:id="19943"/>
    </w:p>
    <w:p w14:paraId="77C08B03" w14:textId="77777777" w:rsidR="007C596D" w:rsidRDefault="007C596D" w:rsidP="007C596D">
      <w:pPr>
        <w:pStyle w:val="a5"/>
        <w:rPr>
          <w:rtl/>
        </w:rPr>
      </w:pPr>
      <w:bookmarkStart w:id="19944" w:name="ET_knessetmember_6236_3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44"/>
    </w:p>
    <w:p w14:paraId="30A1EE52" w14:textId="77777777" w:rsidR="007C596D" w:rsidRDefault="007C596D" w:rsidP="007C596D">
      <w:pPr>
        <w:pStyle w:val="KeepWithNext"/>
        <w:rPr>
          <w:rtl/>
          <w:lang w:eastAsia="he-IL"/>
        </w:rPr>
      </w:pPr>
    </w:p>
    <w:p w14:paraId="4F409FEC" w14:textId="77777777" w:rsidR="007C596D" w:rsidRDefault="007C596D" w:rsidP="007C596D">
      <w:pPr>
        <w:rPr>
          <w:rtl/>
          <w:lang w:eastAsia="he-IL"/>
        </w:rPr>
      </w:pPr>
      <w:bookmarkStart w:id="19945" w:name="_ETM_Q1_4383455"/>
      <w:bookmarkEnd w:id="19945"/>
      <w:r>
        <w:rPr>
          <w:rtl/>
          <w:lang w:eastAsia="he-IL"/>
        </w:rPr>
        <w:t>זה אירוע היסטורי – שמחה מגמגם.</w:t>
      </w:r>
    </w:p>
    <w:p w14:paraId="7D43FC4B" w14:textId="77777777" w:rsidR="007C596D" w:rsidRDefault="007C596D" w:rsidP="007C596D">
      <w:pPr>
        <w:rPr>
          <w:rtl/>
          <w:lang w:eastAsia="he-IL"/>
        </w:rPr>
      </w:pPr>
      <w:bookmarkStart w:id="19946" w:name="_ETM_Q1_4389082"/>
      <w:bookmarkStart w:id="19947" w:name="_ETM_Q1_4389223"/>
      <w:bookmarkEnd w:id="19946"/>
      <w:bookmarkEnd w:id="19947"/>
    </w:p>
    <w:p w14:paraId="3432C81A" w14:textId="77777777" w:rsidR="007C596D" w:rsidRDefault="007C596D" w:rsidP="007C596D">
      <w:pPr>
        <w:pStyle w:val="a5"/>
        <w:rPr>
          <w:rtl/>
        </w:rPr>
      </w:pPr>
      <w:bookmarkStart w:id="19948" w:name="ET_knessetmember_5809_30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948"/>
    </w:p>
    <w:p w14:paraId="1B3354DB" w14:textId="77777777" w:rsidR="007C596D" w:rsidRDefault="007C596D" w:rsidP="007C596D">
      <w:pPr>
        <w:pStyle w:val="KeepWithNext"/>
        <w:rPr>
          <w:rtl/>
          <w:lang w:eastAsia="he-IL"/>
        </w:rPr>
      </w:pPr>
    </w:p>
    <w:p w14:paraId="1B4B0D02" w14:textId="77777777" w:rsidR="007C596D" w:rsidRDefault="007C596D" w:rsidP="007C596D">
      <w:pPr>
        <w:rPr>
          <w:rtl/>
          <w:lang w:eastAsia="he-IL"/>
        </w:rPr>
      </w:pPr>
      <w:bookmarkStart w:id="19949" w:name="_ETM_Q1_4387301"/>
      <w:bookmarkEnd w:id="19949"/>
      <w:r>
        <w:rPr>
          <w:rtl/>
          <w:lang w:eastAsia="he-IL"/>
        </w:rPr>
        <w:t xml:space="preserve">אתה יכול לא לקחת זמן ורק להגיד אם אתה בעד או </w:t>
      </w:r>
      <w:bookmarkStart w:id="19950" w:name="_ETM_Q1_4385186"/>
      <w:bookmarkEnd w:id="19950"/>
      <w:r>
        <w:rPr>
          <w:rtl/>
          <w:lang w:eastAsia="he-IL"/>
        </w:rPr>
        <w:t>נגד.</w:t>
      </w:r>
    </w:p>
    <w:p w14:paraId="293EC917" w14:textId="77777777" w:rsidR="007C596D" w:rsidRDefault="007C596D" w:rsidP="007C596D">
      <w:pPr>
        <w:rPr>
          <w:rtl/>
          <w:lang w:eastAsia="he-IL"/>
        </w:rPr>
      </w:pPr>
      <w:bookmarkStart w:id="19951" w:name="_ETM_Q1_4385938"/>
      <w:bookmarkStart w:id="19952" w:name="_ETM_Q1_4386063"/>
      <w:bookmarkEnd w:id="19951"/>
      <w:bookmarkEnd w:id="19952"/>
    </w:p>
    <w:p w14:paraId="68B53625" w14:textId="77777777" w:rsidR="007C596D" w:rsidRDefault="007C596D" w:rsidP="007C596D">
      <w:pPr>
        <w:pStyle w:val="af8"/>
        <w:rPr>
          <w:rtl/>
        </w:rPr>
      </w:pPr>
      <w:bookmarkStart w:id="19953" w:name="ET_yor_6157_3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953"/>
    </w:p>
    <w:p w14:paraId="0AEB0B87" w14:textId="77777777" w:rsidR="007C596D" w:rsidRDefault="007C596D" w:rsidP="007C596D">
      <w:pPr>
        <w:pStyle w:val="KeepWithNext"/>
        <w:rPr>
          <w:rtl/>
          <w:lang w:eastAsia="he-IL"/>
        </w:rPr>
      </w:pPr>
    </w:p>
    <w:p w14:paraId="7625E499" w14:textId="77777777" w:rsidR="007C596D" w:rsidRDefault="007C596D" w:rsidP="007C596D">
      <w:pPr>
        <w:rPr>
          <w:rtl/>
          <w:lang w:eastAsia="he-IL"/>
        </w:rPr>
      </w:pPr>
      <w:bookmarkStart w:id="19954" w:name="_ETM_Q1_4386053"/>
      <w:bookmarkEnd w:id="19954"/>
      <w:r>
        <w:rPr>
          <w:rtl/>
          <w:lang w:eastAsia="he-IL"/>
        </w:rPr>
        <w:t>לא מגמגם.</w:t>
      </w:r>
    </w:p>
    <w:p w14:paraId="26BFC861" w14:textId="77777777" w:rsidR="007C596D" w:rsidRDefault="007C596D" w:rsidP="007C596D">
      <w:pPr>
        <w:rPr>
          <w:rtl/>
          <w:lang w:eastAsia="he-IL"/>
        </w:rPr>
      </w:pPr>
      <w:bookmarkStart w:id="19955" w:name="_ETM_Q1_4387408"/>
      <w:bookmarkStart w:id="19956" w:name="_ETM_Q1_4387538"/>
      <w:bookmarkEnd w:id="19955"/>
      <w:bookmarkEnd w:id="19956"/>
    </w:p>
    <w:p w14:paraId="26770263" w14:textId="77777777" w:rsidR="007C596D" w:rsidRDefault="007C596D" w:rsidP="007C596D">
      <w:pPr>
        <w:pStyle w:val="a5"/>
        <w:rPr>
          <w:rtl/>
        </w:rPr>
      </w:pPr>
      <w:bookmarkStart w:id="19957" w:name="ET_knessetmember_6236_3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57"/>
    </w:p>
    <w:p w14:paraId="3EA35EF1" w14:textId="77777777" w:rsidR="007C596D" w:rsidRDefault="007C596D" w:rsidP="007C596D">
      <w:pPr>
        <w:pStyle w:val="KeepWithNext"/>
        <w:rPr>
          <w:rtl/>
          <w:lang w:eastAsia="he-IL"/>
        </w:rPr>
      </w:pPr>
    </w:p>
    <w:p w14:paraId="1C7E0843" w14:textId="77777777" w:rsidR="007C596D" w:rsidRDefault="007C596D" w:rsidP="007C596D">
      <w:pPr>
        <w:rPr>
          <w:rtl/>
          <w:lang w:eastAsia="he-IL"/>
        </w:rPr>
      </w:pPr>
      <w:bookmarkStart w:id="19958" w:name="_ETM_Q1_4388030"/>
      <w:bookmarkEnd w:id="19958"/>
      <w:r>
        <w:rPr>
          <w:rtl/>
          <w:lang w:eastAsia="he-IL"/>
        </w:rPr>
        <w:t>מה-זה מגמגם.</w:t>
      </w:r>
    </w:p>
    <w:p w14:paraId="2A0FBB79" w14:textId="77777777" w:rsidR="007C596D" w:rsidRDefault="007C596D" w:rsidP="007C596D">
      <w:pPr>
        <w:rPr>
          <w:rtl/>
          <w:lang w:eastAsia="he-IL"/>
        </w:rPr>
      </w:pPr>
      <w:bookmarkStart w:id="19959" w:name="_ETM_Q1_4387190"/>
      <w:bookmarkStart w:id="19960" w:name="_ETM_Q1_4387333"/>
      <w:bookmarkEnd w:id="19959"/>
      <w:bookmarkEnd w:id="19960"/>
    </w:p>
    <w:p w14:paraId="3897CF39" w14:textId="77777777" w:rsidR="007C596D" w:rsidRDefault="007C596D" w:rsidP="007C596D">
      <w:pPr>
        <w:pStyle w:val="af8"/>
        <w:rPr>
          <w:rtl/>
        </w:rPr>
      </w:pPr>
      <w:bookmarkStart w:id="19961" w:name="ET_yor_6157_3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961"/>
    </w:p>
    <w:p w14:paraId="32F59560" w14:textId="77777777" w:rsidR="007C596D" w:rsidRDefault="007C596D" w:rsidP="007C596D">
      <w:pPr>
        <w:pStyle w:val="KeepWithNext"/>
        <w:rPr>
          <w:rtl/>
          <w:lang w:eastAsia="he-IL"/>
        </w:rPr>
      </w:pPr>
    </w:p>
    <w:p w14:paraId="12704B49" w14:textId="77777777" w:rsidR="007C596D" w:rsidRDefault="007C596D" w:rsidP="007C596D">
      <w:pPr>
        <w:rPr>
          <w:rtl/>
          <w:lang w:eastAsia="he-IL"/>
        </w:rPr>
      </w:pPr>
      <w:bookmarkStart w:id="19962" w:name="_ETM_Q1_4388087"/>
      <w:bookmarkEnd w:id="19962"/>
      <w:r>
        <w:rPr>
          <w:rtl/>
          <w:lang w:eastAsia="he-IL"/>
        </w:rPr>
        <w:t>לא מגמגם. אני אשמח מאוד להתייחס.</w:t>
      </w:r>
    </w:p>
    <w:p w14:paraId="7904E6F7" w14:textId="77777777" w:rsidR="007C596D" w:rsidRDefault="007C596D" w:rsidP="007C596D">
      <w:pPr>
        <w:rPr>
          <w:rtl/>
          <w:lang w:eastAsia="he-IL"/>
        </w:rPr>
      </w:pPr>
      <w:bookmarkStart w:id="19963" w:name="_ETM_Q1_4391026"/>
      <w:bookmarkStart w:id="19964" w:name="_ETM_Q1_4391162"/>
      <w:bookmarkEnd w:id="19963"/>
      <w:bookmarkEnd w:id="19964"/>
    </w:p>
    <w:p w14:paraId="4C1D7B74" w14:textId="77777777" w:rsidR="007C596D" w:rsidRDefault="007C596D" w:rsidP="007C596D">
      <w:pPr>
        <w:pStyle w:val="a5"/>
        <w:rPr>
          <w:rtl/>
        </w:rPr>
      </w:pPr>
      <w:bookmarkStart w:id="19965" w:name="ET_knessetmember_6236_3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65"/>
    </w:p>
    <w:p w14:paraId="2215F65F" w14:textId="77777777" w:rsidR="007C596D" w:rsidRDefault="007C596D" w:rsidP="007C596D">
      <w:pPr>
        <w:pStyle w:val="KeepWithNext"/>
        <w:rPr>
          <w:rtl/>
          <w:lang w:eastAsia="he-IL"/>
        </w:rPr>
      </w:pPr>
    </w:p>
    <w:p w14:paraId="3F995D33" w14:textId="77777777" w:rsidR="007C596D" w:rsidRDefault="007C596D" w:rsidP="007C596D">
      <w:pPr>
        <w:rPr>
          <w:rtl/>
          <w:lang w:eastAsia="he-IL"/>
        </w:rPr>
      </w:pPr>
      <w:bookmarkStart w:id="19966" w:name="_ETM_Q1_4393399"/>
      <w:bookmarkEnd w:id="19966"/>
      <w:r>
        <w:rPr>
          <w:rtl/>
          <w:lang w:eastAsia="he-IL"/>
        </w:rPr>
        <w:t>מה דעתך?</w:t>
      </w:r>
      <w:bookmarkStart w:id="19967" w:name="_ETM_Q1_4389537"/>
      <w:bookmarkEnd w:id="19967"/>
    </w:p>
    <w:p w14:paraId="79993A53" w14:textId="77777777" w:rsidR="007C596D" w:rsidRDefault="007C596D" w:rsidP="007C596D">
      <w:pPr>
        <w:rPr>
          <w:rtl/>
          <w:lang w:eastAsia="he-IL"/>
        </w:rPr>
      </w:pPr>
      <w:bookmarkStart w:id="19968" w:name="_ETM_Q1_4389664"/>
      <w:bookmarkEnd w:id="19968"/>
    </w:p>
    <w:p w14:paraId="065F8954" w14:textId="77777777" w:rsidR="007C596D" w:rsidRDefault="007C596D" w:rsidP="007C596D">
      <w:pPr>
        <w:pStyle w:val="af8"/>
        <w:rPr>
          <w:rtl/>
        </w:rPr>
      </w:pPr>
      <w:bookmarkStart w:id="19969" w:name="ET_yor_6157_3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969"/>
    </w:p>
    <w:p w14:paraId="1A2402B5" w14:textId="77777777" w:rsidR="007C596D" w:rsidRDefault="007C596D" w:rsidP="007C596D">
      <w:pPr>
        <w:pStyle w:val="KeepWithNext"/>
        <w:rPr>
          <w:rtl/>
          <w:lang w:eastAsia="he-IL"/>
        </w:rPr>
      </w:pPr>
    </w:p>
    <w:p w14:paraId="72888D27" w14:textId="77777777" w:rsidR="007C596D" w:rsidRDefault="007C596D" w:rsidP="007C596D">
      <w:pPr>
        <w:rPr>
          <w:rtl/>
          <w:lang w:eastAsia="he-IL"/>
        </w:rPr>
      </w:pPr>
      <w:bookmarkStart w:id="19970" w:name="_ETM_Q1_4390440"/>
      <w:bookmarkEnd w:id="19970"/>
      <w:r>
        <w:rPr>
          <w:rtl/>
          <w:lang w:eastAsia="he-IL"/>
        </w:rPr>
        <w:t xml:space="preserve">אני אפילו </w:t>
      </w:r>
      <w:bookmarkStart w:id="19971" w:name="_ETM_Q1_4391889"/>
      <w:bookmarkEnd w:id="19971"/>
      <w:r>
        <w:rPr>
          <w:rtl/>
          <w:lang w:eastAsia="he-IL"/>
        </w:rPr>
        <w:t>אגיד לך יותר מזה. זה יגיע לוועדה - - -</w:t>
      </w:r>
    </w:p>
    <w:p w14:paraId="7B9C023B" w14:textId="77777777" w:rsidR="007C596D" w:rsidRDefault="007C596D" w:rsidP="007C596D">
      <w:pPr>
        <w:rPr>
          <w:rtl/>
          <w:lang w:eastAsia="he-IL"/>
        </w:rPr>
      </w:pPr>
      <w:bookmarkStart w:id="19972" w:name="_ETM_Q1_4393003"/>
      <w:bookmarkStart w:id="19973" w:name="_ETM_Q1_4393129"/>
      <w:bookmarkEnd w:id="19972"/>
      <w:bookmarkEnd w:id="19973"/>
    </w:p>
    <w:p w14:paraId="2B0E9562" w14:textId="77777777" w:rsidR="007C596D" w:rsidRDefault="007C596D" w:rsidP="007C596D">
      <w:pPr>
        <w:pStyle w:val="a5"/>
        <w:rPr>
          <w:rtl/>
        </w:rPr>
      </w:pPr>
      <w:bookmarkStart w:id="19974" w:name="ET_knessetmember_6236_3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74"/>
    </w:p>
    <w:p w14:paraId="6985A57E" w14:textId="77777777" w:rsidR="007C596D" w:rsidRDefault="007C596D" w:rsidP="007C596D">
      <w:pPr>
        <w:pStyle w:val="KeepWithNext"/>
        <w:rPr>
          <w:rtl/>
          <w:lang w:eastAsia="he-IL"/>
        </w:rPr>
      </w:pPr>
    </w:p>
    <w:p w14:paraId="472ACB42" w14:textId="77777777" w:rsidR="007C596D" w:rsidRDefault="007C596D" w:rsidP="007C596D">
      <w:pPr>
        <w:rPr>
          <w:rtl/>
          <w:lang w:eastAsia="he-IL"/>
        </w:rPr>
      </w:pPr>
      <w:bookmarkStart w:id="19975" w:name="_ETM_Q1_4395267"/>
      <w:bookmarkEnd w:id="19975"/>
      <w:r>
        <w:rPr>
          <w:rtl/>
          <w:lang w:eastAsia="he-IL"/>
        </w:rPr>
        <w:t xml:space="preserve">לא. </w:t>
      </w:r>
      <w:bookmarkStart w:id="19976" w:name="_ETM_Q1_4392211"/>
      <w:bookmarkEnd w:id="19976"/>
      <w:r>
        <w:rPr>
          <w:rtl/>
          <w:lang w:eastAsia="he-IL"/>
        </w:rPr>
        <w:t xml:space="preserve">אני אשמח לדעת מה עמדתך. אתה-יודע, יש </w:t>
      </w:r>
      <w:bookmarkStart w:id="19977" w:name="_ETM_Q1_4397274"/>
      <w:bookmarkEnd w:id="19977"/>
      <w:r>
        <w:rPr>
          <w:rtl/>
          <w:lang w:eastAsia="he-IL"/>
        </w:rPr>
        <w:t>לנו אידיאולוגיה. יש לך אידיאולוגיה? יש לך אידיאולוגיה.</w:t>
      </w:r>
    </w:p>
    <w:p w14:paraId="4FC47FD0" w14:textId="77777777" w:rsidR="007C596D" w:rsidRDefault="007C596D" w:rsidP="007C596D">
      <w:pPr>
        <w:rPr>
          <w:rtl/>
          <w:lang w:eastAsia="he-IL"/>
        </w:rPr>
      </w:pPr>
      <w:bookmarkStart w:id="19978" w:name="_ETM_Q1_4392035"/>
      <w:bookmarkStart w:id="19979" w:name="_ETM_Q1_4392086"/>
      <w:bookmarkEnd w:id="19978"/>
      <w:bookmarkEnd w:id="19979"/>
    </w:p>
    <w:p w14:paraId="40682A6D" w14:textId="77777777" w:rsidR="007C596D" w:rsidRDefault="007C596D" w:rsidP="007C596D">
      <w:pPr>
        <w:pStyle w:val="af8"/>
        <w:rPr>
          <w:rtl/>
        </w:rPr>
      </w:pPr>
      <w:bookmarkStart w:id="19980" w:name="ET_yor_6157_3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980"/>
    </w:p>
    <w:p w14:paraId="77306598" w14:textId="77777777" w:rsidR="007C596D" w:rsidRDefault="007C596D" w:rsidP="007C596D">
      <w:pPr>
        <w:pStyle w:val="KeepWithNext"/>
        <w:rPr>
          <w:rtl/>
          <w:lang w:eastAsia="he-IL"/>
        </w:rPr>
      </w:pPr>
      <w:bookmarkStart w:id="19981" w:name="_ETM_Q1_4400114"/>
      <w:bookmarkEnd w:id="19981"/>
    </w:p>
    <w:p w14:paraId="16B67BCC" w14:textId="77777777" w:rsidR="007C596D" w:rsidRDefault="007C596D" w:rsidP="007C596D">
      <w:pPr>
        <w:rPr>
          <w:rtl/>
          <w:lang w:eastAsia="he-IL"/>
        </w:rPr>
      </w:pPr>
      <w:bookmarkStart w:id="19982" w:name="_ETM_Q1_4400220"/>
      <w:bookmarkEnd w:id="19982"/>
      <w:r>
        <w:rPr>
          <w:rtl/>
          <w:lang w:eastAsia="he-IL"/>
        </w:rPr>
        <w:t xml:space="preserve">להבנתי, גם יש על </w:t>
      </w:r>
      <w:bookmarkStart w:id="19983" w:name="_ETM_Q1_4398233"/>
      <w:bookmarkEnd w:id="19983"/>
      <w:r>
        <w:rPr>
          <w:rtl/>
          <w:lang w:eastAsia="he-IL"/>
        </w:rPr>
        <w:t>זה הסכם קואליציוני ויקודם - - -</w:t>
      </w:r>
    </w:p>
    <w:p w14:paraId="71B7F315" w14:textId="77777777" w:rsidR="007C596D" w:rsidRDefault="007C596D" w:rsidP="007C596D">
      <w:pPr>
        <w:rPr>
          <w:rtl/>
          <w:lang w:eastAsia="he-IL"/>
        </w:rPr>
      </w:pPr>
      <w:bookmarkStart w:id="19984" w:name="_ETM_Q1_4393367"/>
      <w:bookmarkEnd w:id="19984"/>
    </w:p>
    <w:p w14:paraId="38F572C0" w14:textId="77777777" w:rsidR="007C596D" w:rsidRDefault="007C596D" w:rsidP="007C596D">
      <w:pPr>
        <w:pStyle w:val="a5"/>
        <w:rPr>
          <w:rtl/>
        </w:rPr>
      </w:pPr>
      <w:bookmarkStart w:id="19985" w:name="ET_knessetmember_6236_3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85"/>
    </w:p>
    <w:p w14:paraId="3B400EFC" w14:textId="77777777" w:rsidR="007C596D" w:rsidRDefault="007C596D" w:rsidP="007C596D">
      <w:pPr>
        <w:pStyle w:val="KeepWithNext"/>
        <w:rPr>
          <w:rtl/>
          <w:lang w:eastAsia="he-IL"/>
        </w:rPr>
      </w:pPr>
    </w:p>
    <w:p w14:paraId="238BAE38" w14:textId="77777777" w:rsidR="007C596D" w:rsidRDefault="007C596D" w:rsidP="007C596D">
      <w:pPr>
        <w:rPr>
          <w:rtl/>
          <w:lang w:eastAsia="he-IL"/>
        </w:rPr>
      </w:pPr>
      <w:bookmarkStart w:id="19986" w:name="_ETM_Q1_4399169"/>
      <w:bookmarkEnd w:id="19986"/>
      <w:r>
        <w:rPr>
          <w:rtl/>
          <w:lang w:eastAsia="he-IL"/>
        </w:rPr>
        <w:t>אהה.</w:t>
      </w:r>
    </w:p>
    <w:p w14:paraId="40A7578F" w14:textId="77777777" w:rsidR="007C596D" w:rsidRDefault="007C596D" w:rsidP="007C596D">
      <w:pPr>
        <w:rPr>
          <w:rtl/>
          <w:lang w:eastAsia="he-IL"/>
        </w:rPr>
      </w:pPr>
      <w:bookmarkStart w:id="19987" w:name="_ETM_Q1_4399174"/>
      <w:bookmarkStart w:id="19988" w:name="_ETM_Q1_4399237"/>
      <w:bookmarkEnd w:id="19987"/>
      <w:bookmarkEnd w:id="19988"/>
    </w:p>
    <w:p w14:paraId="6ED6F225" w14:textId="77777777" w:rsidR="007C596D" w:rsidRDefault="007C596D" w:rsidP="007C596D">
      <w:pPr>
        <w:pStyle w:val="a5"/>
        <w:rPr>
          <w:rtl/>
        </w:rPr>
      </w:pPr>
      <w:bookmarkStart w:id="19989" w:name="ET_knessetmember_5809_31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19989"/>
    </w:p>
    <w:p w14:paraId="4714768B" w14:textId="77777777" w:rsidR="007C596D" w:rsidRDefault="007C596D" w:rsidP="007C596D">
      <w:pPr>
        <w:pStyle w:val="KeepWithNext"/>
        <w:rPr>
          <w:rtl/>
          <w:lang w:eastAsia="he-IL"/>
        </w:rPr>
      </w:pPr>
    </w:p>
    <w:p w14:paraId="77148B22" w14:textId="77777777" w:rsidR="007C596D" w:rsidRDefault="007C596D" w:rsidP="007C596D">
      <w:pPr>
        <w:rPr>
          <w:rtl/>
          <w:lang w:eastAsia="he-IL"/>
        </w:rPr>
      </w:pPr>
      <w:bookmarkStart w:id="19990" w:name="_ETM_Q1_4401761"/>
      <w:bookmarkStart w:id="19991" w:name="_ETM_Q1_4402135"/>
      <w:bookmarkEnd w:id="19990"/>
      <w:bookmarkEnd w:id="19991"/>
      <w:r>
        <w:rPr>
          <w:rtl/>
          <w:lang w:eastAsia="he-IL"/>
        </w:rPr>
        <w:t>י</w:t>
      </w:r>
      <w:bookmarkStart w:id="19992" w:name="_ETM_Q1_4402232"/>
      <w:bookmarkEnd w:id="19992"/>
      <w:r>
        <w:rPr>
          <w:rtl/>
          <w:lang w:eastAsia="he-IL"/>
        </w:rPr>
        <w:t>ש הסכם</w:t>
      </w:r>
      <w:bookmarkStart w:id="19993" w:name="_ETM_Q1_4404922"/>
      <w:bookmarkEnd w:id="19993"/>
      <w:r>
        <w:rPr>
          <w:rtl/>
          <w:lang w:eastAsia="he-IL"/>
        </w:rPr>
        <w:t xml:space="preserve"> קואליציוני על להעביר מזונות לבתי הדין הרבניים? זה </w:t>
      </w:r>
      <w:bookmarkStart w:id="19994" w:name="_ETM_Q1_4408501"/>
      <w:bookmarkEnd w:id="19994"/>
      <w:r>
        <w:rPr>
          <w:rtl/>
          <w:lang w:eastAsia="he-IL"/>
        </w:rPr>
        <w:t>חלק מההסכמים הקואליציוניים?</w:t>
      </w:r>
      <w:bookmarkStart w:id="19995" w:name="_ETM_Q1_4407858"/>
      <w:bookmarkEnd w:id="19995"/>
    </w:p>
    <w:p w14:paraId="6A2A92FB" w14:textId="77777777" w:rsidR="007C596D" w:rsidRDefault="007C596D" w:rsidP="007C596D">
      <w:pPr>
        <w:rPr>
          <w:rtl/>
          <w:lang w:eastAsia="he-IL"/>
        </w:rPr>
      </w:pPr>
      <w:bookmarkStart w:id="19996" w:name="_ETM_Q1_4407943"/>
      <w:bookmarkEnd w:id="19996"/>
    </w:p>
    <w:p w14:paraId="7E559C4B" w14:textId="77777777" w:rsidR="007C596D" w:rsidRDefault="007C596D" w:rsidP="007C596D">
      <w:pPr>
        <w:pStyle w:val="a5"/>
        <w:rPr>
          <w:rtl/>
        </w:rPr>
      </w:pPr>
      <w:bookmarkStart w:id="19997" w:name="ET_knessetmember_6236_3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997"/>
    </w:p>
    <w:p w14:paraId="3559E5C7" w14:textId="77777777" w:rsidR="007C596D" w:rsidRDefault="007C596D" w:rsidP="007C596D">
      <w:pPr>
        <w:pStyle w:val="KeepWithNext"/>
        <w:rPr>
          <w:rtl/>
          <w:lang w:eastAsia="he-IL"/>
        </w:rPr>
      </w:pPr>
    </w:p>
    <w:p w14:paraId="54D0D8EF" w14:textId="77777777" w:rsidR="007C596D" w:rsidRDefault="007C596D" w:rsidP="007C596D">
      <w:pPr>
        <w:rPr>
          <w:rtl/>
          <w:lang w:eastAsia="he-IL"/>
        </w:rPr>
      </w:pPr>
      <w:bookmarkStart w:id="19998" w:name="_ETM_Q1_4410017"/>
      <w:bookmarkEnd w:id="19998"/>
      <w:r>
        <w:rPr>
          <w:rtl/>
          <w:lang w:eastAsia="he-IL"/>
        </w:rPr>
        <w:t xml:space="preserve">את מבינה? מערכת סחיטה: רוצה גט – </w:t>
      </w:r>
      <w:bookmarkStart w:id="19999" w:name="_ETM_Q1_4409774"/>
      <w:bookmarkEnd w:id="19999"/>
      <w:r>
        <w:rPr>
          <w:rtl/>
          <w:lang w:eastAsia="he-IL"/>
        </w:rPr>
        <w:t>תוותרי על מזונות, תחיי בעוני. מערכת סחיטה שגם כך קיימת היום. היום, גם כך עושים את זה.</w:t>
      </w:r>
    </w:p>
    <w:p w14:paraId="6B1F3A43" w14:textId="77777777" w:rsidR="007C596D" w:rsidRDefault="007C596D" w:rsidP="007C596D">
      <w:pPr>
        <w:rPr>
          <w:rtl/>
          <w:lang w:eastAsia="he-IL"/>
        </w:rPr>
      </w:pPr>
      <w:bookmarkStart w:id="20000" w:name="_ETM_Q1_4404525"/>
      <w:bookmarkStart w:id="20001" w:name="_ETM_Q1_4404650"/>
      <w:bookmarkEnd w:id="20000"/>
      <w:bookmarkEnd w:id="20001"/>
    </w:p>
    <w:p w14:paraId="280B1CB2" w14:textId="77777777" w:rsidR="007C596D" w:rsidRDefault="007C596D" w:rsidP="007C596D">
      <w:pPr>
        <w:pStyle w:val="af8"/>
        <w:rPr>
          <w:rtl/>
        </w:rPr>
      </w:pPr>
      <w:bookmarkStart w:id="20002" w:name="ET_yor_6157_3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02"/>
    </w:p>
    <w:p w14:paraId="4D5891FC" w14:textId="77777777" w:rsidR="007C596D" w:rsidRDefault="007C596D" w:rsidP="007C596D">
      <w:pPr>
        <w:pStyle w:val="KeepWithNext"/>
        <w:rPr>
          <w:rtl/>
          <w:lang w:eastAsia="he-IL"/>
        </w:rPr>
      </w:pPr>
    </w:p>
    <w:p w14:paraId="59E548A9" w14:textId="77777777" w:rsidR="007C596D" w:rsidRDefault="007C596D" w:rsidP="007C596D">
      <w:pPr>
        <w:rPr>
          <w:rtl/>
          <w:lang w:eastAsia="he-IL"/>
        </w:rPr>
      </w:pPr>
      <w:bookmarkStart w:id="20003" w:name="_ETM_Q1_4400115"/>
      <w:bookmarkEnd w:id="20003"/>
      <w:r>
        <w:rPr>
          <w:rtl/>
          <w:lang w:eastAsia="he-IL"/>
        </w:rPr>
        <w:t xml:space="preserve">חברים, הסיבה היחידה </w:t>
      </w:r>
      <w:bookmarkStart w:id="20004" w:name="_ETM_Q1_4415562"/>
      <w:bookmarkEnd w:id="20004"/>
      <w:r>
        <w:rPr>
          <w:rtl/>
          <w:lang w:eastAsia="he-IL"/>
        </w:rPr>
        <w:t>שאני צריך להתחיל משפט כמה וכמה פעמים - -</w:t>
      </w:r>
    </w:p>
    <w:p w14:paraId="4C216C9C" w14:textId="329CBA84" w:rsidR="001F53A3" w:rsidRDefault="001F53A3">
      <w:pPr>
        <w:bidi w:val="0"/>
        <w:spacing w:line="240" w:lineRule="auto"/>
        <w:ind w:firstLine="0"/>
        <w:jc w:val="left"/>
        <w:rPr>
          <w:rtl/>
          <w:lang w:eastAsia="he-IL"/>
        </w:rPr>
      </w:pPr>
      <w:bookmarkStart w:id="20005" w:name="_ETM_Q1_4413174"/>
      <w:bookmarkStart w:id="20006" w:name="_ETM_Q1_4413268"/>
      <w:bookmarkEnd w:id="20005"/>
      <w:bookmarkEnd w:id="20006"/>
      <w:r>
        <w:rPr>
          <w:rtl/>
          <w:lang w:eastAsia="he-IL"/>
        </w:rPr>
        <w:br w:type="page"/>
      </w:r>
    </w:p>
    <w:p w14:paraId="41AC167F" w14:textId="77777777" w:rsidR="007C596D" w:rsidRDefault="007C596D" w:rsidP="007C596D">
      <w:pPr>
        <w:rPr>
          <w:rtl/>
          <w:lang w:eastAsia="he-IL"/>
        </w:rPr>
      </w:pPr>
    </w:p>
    <w:p w14:paraId="3950881F" w14:textId="77777777" w:rsidR="007C596D" w:rsidRDefault="007C596D" w:rsidP="007C596D">
      <w:pPr>
        <w:pStyle w:val="a5"/>
        <w:rPr>
          <w:rtl/>
        </w:rPr>
      </w:pPr>
      <w:bookmarkStart w:id="20007" w:name="ET_knessetmember_6236_3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007"/>
    </w:p>
    <w:p w14:paraId="6182D2DE" w14:textId="77777777" w:rsidR="007C596D" w:rsidRDefault="007C596D" w:rsidP="007C596D">
      <w:pPr>
        <w:pStyle w:val="KeepWithNext"/>
        <w:rPr>
          <w:rtl/>
          <w:lang w:eastAsia="he-IL"/>
        </w:rPr>
      </w:pPr>
    </w:p>
    <w:p w14:paraId="72E08508" w14:textId="77777777" w:rsidR="007C596D" w:rsidRDefault="007C596D" w:rsidP="007C596D">
      <w:pPr>
        <w:rPr>
          <w:rtl/>
          <w:lang w:eastAsia="he-IL"/>
        </w:rPr>
      </w:pPr>
      <w:bookmarkStart w:id="20008" w:name="_ETM_Q1_4415690"/>
      <w:bookmarkEnd w:id="20008"/>
      <w:r>
        <w:rPr>
          <w:rtl/>
          <w:lang w:eastAsia="he-IL"/>
        </w:rPr>
        <w:t xml:space="preserve">כדי </w:t>
      </w:r>
      <w:bookmarkStart w:id="20009" w:name="_ETM_Q1_4421712"/>
      <w:bookmarkEnd w:id="20009"/>
      <w:r>
        <w:rPr>
          <w:rtl/>
          <w:lang w:eastAsia="he-IL"/>
        </w:rPr>
        <w:t>לחשוב על תשובה הגיונית, כי אין כזו.</w:t>
      </w:r>
    </w:p>
    <w:p w14:paraId="2A5C83CF" w14:textId="77777777" w:rsidR="007C596D" w:rsidRDefault="007C596D" w:rsidP="007C596D">
      <w:pPr>
        <w:rPr>
          <w:rtl/>
          <w:lang w:eastAsia="he-IL"/>
        </w:rPr>
      </w:pPr>
      <w:bookmarkStart w:id="20010" w:name="_ETM_Q1_4393635"/>
      <w:bookmarkStart w:id="20011" w:name="_ETM_Q1_4393709"/>
      <w:bookmarkEnd w:id="20010"/>
      <w:bookmarkEnd w:id="20011"/>
    </w:p>
    <w:p w14:paraId="3A397870" w14:textId="77777777" w:rsidR="007C596D" w:rsidRDefault="007C596D" w:rsidP="007C596D">
      <w:pPr>
        <w:pStyle w:val="af8"/>
        <w:rPr>
          <w:rtl/>
        </w:rPr>
      </w:pPr>
      <w:bookmarkStart w:id="20012" w:name="ET_yor_6157_3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12"/>
    </w:p>
    <w:p w14:paraId="49CE2B2A" w14:textId="77777777" w:rsidR="007C596D" w:rsidRDefault="007C596D" w:rsidP="007C596D">
      <w:pPr>
        <w:pStyle w:val="KeepWithNext"/>
        <w:rPr>
          <w:rtl/>
          <w:lang w:eastAsia="he-IL"/>
        </w:rPr>
      </w:pPr>
    </w:p>
    <w:p w14:paraId="055AD93B" w14:textId="77777777" w:rsidR="007C596D" w:rsidRDefault="007C596D" w:rsidP="007C596D">
      <w:pPr>
        <w:rPr>
          <w:rtl/>
          <w:lang w:eastAsia="he-IL"/>
        </w:rPr>
      </w:pPr>
      <w:bookmarkStart w:id="20013" w:name="_ETM_Q1_4394733"/>
      <w:bookmarkEnd w:id="20013"/>
      <w:r>
        <w:rPr>
          <w:rtl/>
          <w:lang w:eastAsia="he-IL"/>
        </w:rPr>
        <w:t xml:space="preserve">- - ואז </w:t>
      </w:r>
      <w:bookmarkStart w:id="20014" w:name="_ETM_Q1_4420923"/>
      <w:bookmarkEnd w:id="20014"/>
      <w:r>
        <w:rPr>
          <w:rtl/>
          <w:lang w:eastAsia="he-IL"/>
        </w:rPr>
        <w:t xml:space="preserve">את גם טוענת שאני מגמגם היא העובדה שאני אומר חצי </w:t>
      </w:r>
      <w:bookmarkStart w:id="20015" w:name="_ETM_Q1_4426253"/>
      <w:bookmarkEnd w:id="20015"/>
      <w:r>
        <w:rPr>
          <w:rtl/>
          <w:lang w:eastAsia="he-IL"/>
        </w:rPr>
        <w:t>מילה ואת קוטעת אותי.</w:t>
      </w:r>
    </w:p>
    <w:p w14:paraId="094C604A" w14:textId="77777777" w:rsidR="007C596D" w:rsidRDefault="007C596D" w:rsidP="007C596D">
      <w:pPr>
        <w:rPr>
          <w:lang w:eastAsia="he-IL"/>
        </w:rPr>
      </w:pPr>
      <w:bookmarkStart w:id="20016" w:name="_ETM_Q1_4421633"/>
      <w:bookmarkStart w:id="20017" w:name="_ETM_Q1_4421754"/>
      <w:bookmarkEnd w:id="20016"/>
      <w:bookmarkEnd w:id="20017"/>
    </w:p>
    <w:p w14:paraId="52169EAB" w14:textId="77777777" w:rsidR="007C596D" w:rsidRDefault="007C596D" w:rsidP="007C596D">
      <w:pPr>
        <w:pStyle w:val="a5"/>
        <w:rPr>
          <w:rtl/>
        </w:rPr>
      </w:pPr>
      <w:bookmarkStart w:id="20018" w:name="ET_knessetmember_6236_3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018"/>
    </w:p>
    <w:p w14:paraId="48D1F145" w14:textId="77777777" w:rsidR="007C596D" w:rsidRDefault="007C596D" w:rsidP="007C596D">
      <w:pPr>
        <w:pStyle w:val="KeepWithNext"/>
        <w:rPr>
          <w:rtl/>
          <w:lang w:eastAsia="he-IL"/>
        </w:rPr>
      </w:pPr>
    </w:p>
    <w:p w14:paraId="3921B42A" w14:textId="77777777" w:rsidR="007C596D" w:rsidRDefault="007C596D" w:rsidP="007C596D">
      <w:pPr>
        <w:rPr>
          <w:rtl/>
          <w:lang w:eastAsia="he-IL"/>
        </w:rPr>
      </w:pPr>
      <w:bookmarkStart w:id="20019" w:name="_ETM_Q1_4420227"/>
      <w:bookmarkEnd w:id="20019"/>
      <w:r>
        <w:rPr>
          <w:rtl/>
          <w:lang w:eastAsia="he-IL"/>
        </w:rPr>
        <w:t>דבר.</w:t>
      </w:r>
    </w:p>
    <w:p w14:paraId="5D098FC4" w14:textId="77777777" w:rsidR="007C596D" w:rsidRDefault="007C596D" w:rsidP="007C596D">
      <w:pPr>
        <w:rPr>
          <w:rtl/>
          <w:lang w:eastAsia="he-IL"/>
        </w:rPr>
      </w:pPr>
      <w:bookmarkStart w:id="20020" w:name="_ETM_Q1_4420510"/>
      <w:bookmarkStart w:id="20021" w:name="_ETM_Q1_4420661"/>
      <w:bookmarkEnd w:id="20020"/>
      <w:bookmarkEnd w:id="20021"/>
    </w:p>
    <w:p w14:paraId="52DD2A3E" w14:textId="77777777" w:rsidR="007C596D" w:rsidRDefault="007C596D" w:rsidP="007C596D">
      <w:pPr>
        <w:pStyle w:val="af8"/>
        <w:rPr>
          <w:rtl/>
        </w:rPr>
      </w:pPr>
      <w:bookmarkStart w:id="20022" w:name="ET_yor_6157_3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22"/>
    </w:p>
    <w:p w14:paraId="09AA76C7" w14:textId="77777777" w:rsidR="007C596D" w:rsidRDefault="007C596D" w:rsidP="007C596D">
      <w:pPr>
        <w:pStyle w:val="KeepWithNext"/>
        <w:rPr>
          <w:rtl/>
          <w:lang w:eastAsia="he-IL"/>
        </w:rPr>
      </w:pPr>
    </w:p>
    <w:p w14:paraId="6B9B5322" w14:textId="77777777" w:rsidR="007C596D" w:rsidRDefault="007C596D" w:rsidP="007C596D">
      <w:pPr>
        <w:rPr>
          <w:rtl/>
          <w:lang w:eastAsia="he-IL"/>
        </w:rPr>
      </w:pPr>
      <w:r>
        <w:rPr>
          <w:rtl/>
          <w:lang w:eastAsia="he-IL"/>
        </w:rPr>
        <w:t xml:space="preserve">עזבי, אני לא רוצה לקחת </w:t>
      </w:r>
      <w:bookmarkStart w:id="20023" w:name="_ETM_Q1_4430129"/>
      <w:bookmarkEnd w:id="20023"/>
      <w:r>
        <w:rPr>
          <w:rtl/>
          <w:lang w:eastAsia="he-IL"/>
        </w:rPr>
        <w:t>לך מהזמן.</w:t>
      </w:r>
    </w:p>
    <w:p w14:paraId="40D12AF3" w14:textId="77777777" w:rsidR="007C596D" w:rsidRDefault="007C596D" w:rsidP="007C596D">
      <w:pPr>
        <w:rPr>
          <w:rtl/>
          <w:lang w:eastAsia="he-IL"/>
        </w:rPr>
      </w:pPr>
      <w:bookmarkStart w:id="20024" w:name="_ETM_Q1_4421415"/>
      <w:bookmarkStart w:id="20025" w:name="_ETM_Q1_4421683"/>
      <w:bookmarkStart w:id="20026" w:name="_ETM_Q1_4421732"/>
      <w:bookmarkEnd w:id="20024"/>
      <w:bookmarkEnd w:id="20025"/>
      <w:bookmarkEnd w:id="20026"/>
    </w:p>
    <w:p w14:paraId="33697FD3" w14:textId="77777777" w:rsidR="007C596D" w:rsidRDefault="007C596D" w:rsidP="007C596D">
      <w:pPr>
        <w:pStyle w:val="a5"/>
        <w:rPr>
          <w:rtl/>
        </w:rPr>
      </w:pPr>
      <w:bookmarkStart w:id="20027" w:name="ET_knessetmember_6236_3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027"/>
    </w:p>
    <w:p w14:paraId="7159896E" w14:textId="77777777" w:rsidR="007C596D" w:rsidRDefault="007C596D" w:rsidP="007C596D">
      <w:pPr>
        <w:pStyle w:val="KeepWithNext"/>
        <w:rPr>
          <w:rtl/>
          <w:lang w:eastAsia="he-IL"/>
        </w:rPr>
      </w:pPr>
    </w:p>
    <w:p w14:paraId="12FA419E" w14:textId="77777777" w:rsidR="007C596D" w:rsidRDefault="007C596D" w:rsidP="007C596D">
      <w:pPr>
        <w:rPr>
          <w:rtl/>
          <w:lang w:eastAsia="he-IL"/>
        </w:rPr>
      </w:pPr>
      <w:bookmarkStart w:id="20028" w:name="_ETM_Q1_4426230"/>
      <w:bookmarkEnd w:id="20028"/>
      <w:r>
        <w:rPr>
          <w:rtl/>
          <w:lang w:eastAsia="he-IL"/>
        </w:rPr>
        <w:t>אז תחליט.</w:t>
      </w:r>
    </w:p>
    <w:p w14:paraId="25B3F93B" w14:textId="77777777" w:rsidR="007C596D" w:rsidRDefault="007C596D" w:rsidP="007C596D">
      <w:pPr>
        <w:rPr>
          <w:rtl/>
          <w:lang w:eastAsia="he-IL"/>
        </w:rPr>
      </w:pPr>
      <w:bookmarkStart w:id="20029" w:name="_ETM_Q1_4428071"/>
      <w:bookmarkStart w:id="20030" w:name="_ETM_Q1_4428230"/>
      <w:bookmarkEnd w:id="20029"/>
      <w:bookmarkEnd w:id="20030"/>
    </w:p>
    <w:p w14:paraId="046D1412" w14:textId="77777777" w:rsidR="007C596D" w:rsidRDefault="007C596D" w:rsidP="007C596D">
      <w:pPr>
        <w:pStyle w:val="af8"/>
        <w:rPr>
          <w:rtl/>
        </w:rPr>
      </w:pPr>
      <w:bookmarkStart w:id="20031" w:name="ET_yor_6157_3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31"/>
    </w:p>
    <w:p w14:paraId="67A79C87" w14:textId="77777777" w:rsidR="007C596D" w:rsidRDefault="007C596D" w:rsidP="007C596D">
      <w:pPr>
        <w:pStyle w:val="KeepWithNext"/>
        <w:rPr>
          <w:rtl/>
          <w:lang w:eastAsia="he-IL"/>
        </w:rPr>
      </w:pPr>
    </w:p>
    <w:p w14:paraId="242CC468" w14:textId="77777777" w:rsidR="007C596D" w:rsidRDefault="007C596D" w:rsidP="007C596D">
      <w:pPr>
        <w:rPr>
          <w:rtl/>
          <w:lang w:eastAsia="he-IL"/>
        </w:rPr>
      </w:pPr>
      <w:r>
        <w:rPr>
          <w:rtl/>
          <w:lang w:eastAsia="he-IL"/>
        </w:rPr>
        <w:t>אבל את רוצה שאני אדבר?</w:t>
      </w:r>
    </w:p>
    <w:p w14:paraId="647789B1" w14:textId="77777777" w:rsidR="007C596D" w:rsidRDefault="007C596D" w:rsidP="007C596D">
      <w:pPr>
        <w:rPr>
          <w:rtl/>
          <w:lang w:eastAsia="he-IL"/>
        </w:rPr>
      </w:pPr>
      <w:bookmarkStart w:id="20032" w:name="_ETM_Q1_4429334"/>
      <w:bookmarkStart w:id="20033" w:name="_ETM_Q1_4429599"/>
      <w:bookmarkStart w:id="20034" w:name="_ETM_Q1_4429694"/>
      <w:bookmarkEnd w:id="20032"/>
      <w:bookmarkEnd w:id="20033"/>
      <w:bookmarkEnd w:id="20034"/>
    </w:p>
    <w:p w14:paraId="58EA492E" w14:textId="77777777" w:rsidR="007C596D" w:rsidRDefault="007C596D" w:rsidP="007C596D">
      <w:pPr>
        <w:pStyle w:val="a5"/>
        <w:rPr>
          <w:rtl/>
        </w:rPr>
      </w:pPr>
      <w:bookmarkStart w:id="20035" w:name="ET_knessetmember_6236_3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035"/>
    </w:p>
    <w:p w14:paraId="2F06498C" w14:textId="77777777" w:rsidR="007C596D" w:rsidRDefault="007C596D" w:rsidP="007C596D">
      <w:pPr>
        <w:pStyle w:val="KeepWithNext"/>
        <w:rPr>
          <w:rtl/>
          <w:lang w:eastAsia="he-IL"/>
        </w:rPr>
      </w:pPr>
    </w:p>
    <w:p w14:paraId="1F403F8D" w14:textId="77777777" w:rsidR="007C596D" w:rsidRDefault="007C596D" w:rsidP="007C596D">
      <w:pPr>
        <w:rPr>
          <w:rtl/>
          <w:lang w:eastAsia="he-IL"/>
        </w:rPr>
      </w:pPr>
      <w:bookmarkStart w:id="20036" w:name="_ETM_Q1_4433672"/>
      <w:bookmarkEnd w:id="20036"/>
      <w:r>
        <w:rPr>
          <w:rtl/>
          <w:lang w:eastAsia="he-IL"/>
        </w:rPr>
        <w:t xml:space="preserve">בבקשה. מה דעתך </w:t>
      </w:r>
      <w:bookmarkStart w:id="20037" w:name="_ETM_Q1_4430244"/>
      <w:bookmarkEnd w:id="20037"/>
      <w:r>
        <w:rPr>
          <w:rtl/>
          <w:lang w:eastAsia="he-IL"/>
        </w:rPr>
        <w:t>על זה?</w:t>
      </w:r>
      <w:bookmarkStart w:id="20038" w:name="_ETM_Q1_4431205"/>
      <w:bookmarkEnd w:id="20038"/>
    </w:p>
    <w:p w14:paraId="7ED2C6D5" w14:textId="77777777" w:rsidR="007C596D" w:rsidRDefault="007C596D" w:rsidP="007C596D">
      <w:pPr>
        <w:rPr>
          <w:rtl/>
          <w:lang w:eastAsia="he-IL"/>
        </w:rPr>
      </w:pPr>
      <w:bookmarkStart w:id="20039" w:name="_ETM_Q1_4431343"/>
      <w:bookmarkEnd w:id="20039"/>
    </w:p>
    <w:p w14:paraId="7722C593" w14:textId="77777777" w:rsidR="007C596D" w:rsidRDefault="007C596D" w:rsidP="007C596D">
      <w:pPr>
        <w:pStyle w:val="af8"/>
        <w:rPr>
          <w:rtl/>
        </w:rPr>
      </w:pPr>
      <w:bookmarkStart w:id="20040" w:name="ET_yor_6157_3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40"/>
    </w:p>
    <w:p w14:paraId="0C027D56" w14:textId="77777777" w:rsidR="007C596D" w:rsidRDefault="007C596D" w:rsidP="007C596D">
      <w:pPr>
        <w:rPr>
          <w:rtl/>
          <w:lang w:eastAsia="he-IL"/>
        </w:rPr>
      </w:pPr>
      <w:bookmarkStart w:id="20041" w:name="_ETM_Q1_4429198"/>
      <w:bookmarkEnd w:id="20041"/>
    </w:p>
    <w:p w14:paraId="568EF321" w14:textId="77777777" w:rsidR="007C596D" w:rsidRDefault="007C596D" w:rsidP="007C596D">
      <w:pPr>
        <w:rPr>
          <w:rtl/>
          <w:lang w:eastAsia="he-IL"/>
        </w:rPr>
      </w:pPr>
      <w:r>
        <w:rPr>
          <w:rtl/>
          <w:lang w:eastAsia="he-IL"/>
        </w:rPr>
        <w:t xml:space="preserve">אגיד לך שלמיטב ידיעתי, הדבר הזה נאמר לי גם </w:t>
      </w:r>
      <w:bookmarkStart w:id="20042" w:name="_ETM_Q1_4437435"/>
      <w:bookmarkEnd w:id="20042"/>
      <w:r>
        <w:rPr>
          <w:rtl/>
          <w:lang w:eastAsia="he-IL"/>
        </w:rPr>
        <w:t>על-ידי עורכי דין ועורכות דין וגם על-ידי טוענים רבנים</w:t>
      </w:r>
      <w:bookmarkStart w:id="20043" w:name="_ETM_Q1_4442284"/>
      <w:bookmarkEnd w:id="20043"/>
      <w:r>
        <w:rPr>
          <w:rtl/>
          <w:lang w:eastAsia="he-IL"/>
        </w:rPr>
        <w:t xml:space="preserve"> וטוענות רבניות שעוסקים בנושא, שבפסיקת מזונות במסגרת הליך </w:t>
      </w:r>
      <w:bookmarkStart w:id="20044" w:name="_ETM_Q1_4446789"/>
      <w:bookmarkEnd w:id="20044"/>
      <w:r>
        <w:rPr>
          <w:rtl/>
          <w:lang w:eastAsia="he-IL"/>
        </w:rPr>
        <w:t>גירושין לא רק שבית הדין הרבני לא מפלה לרעה נשים</w:t>
      </w:r>
      <w:bookmarkStart w:id="20045" w:name="_ETM_Q1_4454649"/>
      <w:bookmarkEnd w:id="20045"/>
      <w:r>
        <w:rPr>
          <w:rtl/>
          <w:lang w:eastAsia="he-IL"/>
        </w:rPr>
        <w:t xml:space="preserve"> המצב הקיים היום, </w:t>
      </w:r>
      <w:bookmarkStart w:id="20046" w:name="_ETM_Q1_4457317"/>
      <w:bookmarkEnd w:id="20046"/>
      <w:r>
        <w:rPr>
          <w:rtl/>
          <w:lang w:eastAsia="he-IL"/>
        </w:rPr>
        <w:t xml:space="preserve">אלא להפך – הרבה מאוד גברים חוששים ללכת לבית דין רבני כי הם טוענים שבית </w:t>
      </w:r>
      <w:bookmarkStart w:id="20047" w:name="_ETM_Q1_4462263"/>
      <w:bookmarkEnd w:id="20047"/>
      <w:r>
        <w:rPr>
          <w:rtl/>
          <w:lang w:eastAsia="he-IL"/>
        </w:rPr>
        <w:t>הדין הרבני מפלה אותם לרעה.</w:t>
      </w:r>
    </w:p>
    <w:p w14:paraId="45121D3E" w14:textId="77777777" w:rsidR="007C596D" w:rsidRDefault="007C596D" w:rsidP="007C596D">
      <w:pPr>
        <w:rPr>
          <w:rtl/>
          <w:lang w:eastAsia="he-IL"/>
        </w:rPr>
      </w:pPr>
      <w:bookmarkStart w:id="20048" w:name="_ETM_Q1_4429362"/>
      <w:bookmarkStart w:id="20049" w:name="_ETM_Q1_4429447"/>
      <w:bookmarkEnd w:id="20048"/>
      <w:bookmarkEnd w:id="20049"/>
    </w:p>
    <w:p w14:paraId="62F8AEB6" w14:textId="77777777" w:rsidR="007C596D" w:rsidRDefault="007C596D" w:rsidP="007C596D">
      <w:pPr>
        <w:pStyle w:val="a5"/>
        <w:rPr>
          <w:rtl/>
        </w:rPr>
      </w:pPr>
      <w:bookmarkStart w:id="20050" w:name="ET_knessetmember_6236_3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050"/>
    </w:p>
    <w:p w14:paraId="79535820" w14:textId="77777777" w:rsidR="007C596D" w:rsidRDefault="007C596D" w:rsidP="007C596D">
      <w:pPr>
        <w:pStyle w:val="KeepWithNext"/>
        <w:rPr>
          <w:rtl/>
          <w:lang w:eastAsia="he-IL"/>
        </w:rPr>
      </w:pPr>
    </w:p>
    <w:p w14:paraId="0D68C5EE" w14:textId="77777777" w:rsidR="007C596D" w:rsidRDefault="007C596D" w:rsidP="007C596D">
      <w:pPr>
        <w:rPr>
          <w:rtl/>
          <w:lang w:eastAsia="he-IL"/>
        </w:rPr>
      </w:pPr>
      <w:bookmarkStart w:id="20051" w:name="_ETM_Q1_4432414"/>
      <w:bookmarkEnd w:id="20051"/>
      <w:r>
        <w:rPr>
          <w:rtl/>
          <w:lang w:eastAsia="he-IL"/>
        </w:rPr>
        <w:t xml:space="preserve">כנראה שאין לך את פניות </w:t>
      </w:r>
      <w:bookmarkStart w:id="20052" w:name="_ETM_Q1_4463555"/>
      <w:bookmarkEnd w:id="20052"/>
      <w:r>
        <w:rPr>
          <w:rtl/>
          <w:lang w:eastAsia="he-IL"/>
        </w:rPr>
        <w:t>הציבור שאנחנו מקבלות.</w:t>
      </w:r>
    </w:p>
    <w:p w14:paraId="077DEA25" w14:textId="77777777" w:rsidR="007C596D" w:rsidRDefault="007C596D" w:rsidP="007C596D">
      <w:pPr>
        <w:rPr>
          <w:rtl/>
          <w:lang w:eastAsia="he-IL"/>
        </w:rPr>
      </w:pPr>
      <w:bookmarkStart w:id="20053" w:name="_ETM_Q1_4462431"/>
      <w:bookmarkStart w:id="20054" w:name="_ETM_Q1_4462513"/>
      <w:bookmarkEnd w:id="20053"/>
      <w:bookmarkEnd w:id="20054"/>
    </w:p>
    <w:p w14:paraId="048C4724" w14:textId="77777777" w:rsidR="007C596D" w:rsidRDefault="007C596D" w:rsidP="007C596D">
      <w:pPr>
        <w:pStyle w:val="a5"/>
        <w:rPr>
          <w:rtl/>
        </w:rPr>
      </w:pPr>
      <w:bookmarkStart w:id="20055" w:name="ET_knessetmember_5809_32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055"/>
    </w:p>
    <w:p w14:paraId="1491DE50" w14:textId="77777777" w:rsidR="007C596D" w:rsidRDefault="007C596D" w:rsidP="007C596D">
      <w:pPr>
        <w:pStyle w:val="KeepWithNext"/>
        <w:rPr>
          <w:rtl/>
          <w:lang w:eastAsia="he-IL"/>
        </w:rPr>
      </w:pPr>
    </w:p>
    <w:p w14:paraId="3B0A5950" w14:textId="77777777" w:rsidR="007C596D" w:rsidRDefault="007C596D" w:rsidP="007C596D">
      <w:pPr>
        <w:rPr>
          <w:rtl/>
          <w:lang w:eastAsia="he-IL"/>
        </w:rPr>
      </w:pPr>
      <w:bookmarkStart w:id="20056" w:name="_ETM_Q1_4464532"/>
      <w:bookmarkEnd w:id="20056"/>
      <w:r>
        <w:rPr>
          <w:rtl/>
          <w:lang w:eastAsia="he-IL"/>
        </w:rPr>
        <w:t>אז למה לא לתת את זכות הבחירה?</w:t>
      </w:r>
      <w:bookmarkStart w:id="20057" w:name="_ETM_Q1_4464391"/>
      <w:bookmarkEnd w:id="20057"/>
      <w:r>
        <w:rPr>
          <w:rtl/>
          <w:lang w:eastAsia="he-IL"/>
        </w:rPr>
        <w:t xml:space="preserve"> למה</w:t>
      </w:r>
      <w:bookmarkStart w:id="20058" w:name="_ETM_Q1_4466097"/>
      <w:bookmarkEnd w:id="20058"/>
      <w:r>
        <w:rPr>
          <w:rtl/>
          <w:lang w:eastAsia="he-IL"/>
        </w:rPr>
        <w:t xml:space="preserve"> לא לתת את זכות הבחירה?</w:t>
      </w:r>
    </w:p>
    <w:p w14:paraId="17111906" w14:textId="77777777" w:rsidR="007C596D" w:rsidRDefault="007C596D" w:rsidP="007C596D">
      <w:pPr>
        <w:rPr>
          <w:rtl/>
          <w:lang w:eastAsia="he-IL"/>
        </w:rPr>
      </w:pPr>
      <w:bookmarkStart w:id="20059" w:name="_ETM_Q1_4464561"/>
      <w:bookmarkEnd w:id="20059"/>
    </w:p>
    <w:p w14:paraId="05F9AF2F" w14:textId="77777777" w:rsidR="007C596D" w:rsidRDefault="007C596D" w:rsidP="007C596D">
      <w:pPr>
        <w:pStyle w:val="af8"/>
        <w:rPr>
          <w:rtl/>
        </w:rPr>
      </w:pPr>
      <w:bookmarkStart w:id="20060" w:name="ET_yor_6157_3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60"/>
    </w:p>
    <w:p w14:paraId="56C253CC" w14:textId="77777777" w:rsidR="007C596D" w:rsidRDefault="007C596D" w:rsidP="007C596D">
      <w:pPr>
        <w:pStyle w:val="KeepWithNext"/>
        <w:rPr>
          <w:rtl/>
          <w:lang w:eastAsia="he-IL"/>
        </w:rPr>
      </w:pPr>
    </w:p>
    <w:p w14:paraId="78159C03" w14:textId="77777777" w:rsidR="007C596D" w:rsidRDefault="007C596D" w:rsidP="007C596D">
      <w:pPr>
        <w:rPr>
          <w:rtl/>
          <w:lang w:eastAsia="he-IL"/>
        </w:rPr>
      </w:pPr>
      <w:bookmarkStart w:id="20061" w:name="_ETM_Q1_4465761"/>
      <w:bookmarkEnd w:id="20061"/>
      <w:r>
        <w:rPr>
          <w:rtl/>
          <w:lang w:eastAsia="he-IL"/>
        </w:rPr>
        <w:t>מי אמר לא לתת את זכות</w:t>
      </w:r>
      <w:bookmarkStart w:id="20062" w:name="_ETM_Q1_4469831"/>
      <w:bookmarkEnd w:id="20062"/>
      <w:r>
        <w:rPr>
          <w:rtl/>
          <w:lang w:eastAsia="he-IL"/>
        </w:rPr>
        <w:t xml:space="preserve"> הבחירה?</w:t>
      </w:r>
      <w:bookmarkStart w:id="20063" w:name="_ETM_Q1_4466065"/>
      <w:bookmarkEnd w:id="20063"/>
    </w:p>
    <w:p w14:paraId="700F164C" w14:textId="77777777" w:rsidR="007C596D" w:rsidRDefault="007C596D" w:rsidP="007C596D">
      <w:pPr>
        <w:rPr>
          <w:rtl/>
          <w:lang w:eastAsia="he-IL"/>
        </w:rPr>
      </w:pPr>
    </w:p>
    <w:p w14:paraId="0DD76184" w14:textId="77777777" w:rsidR="007C596D" w:rsidRDefault="007C596D" w:rsidP="007C596D">
      <w:pPr>
        <w:pStyle w:val="a5"/>
        <w:rPr>
          <w:rtl/>
        </w:rPr>
      </w:pPr>
      <w:bookmarkStart w:id="20064" w:name="ET_knessetmember_5809_32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064"/>
    </w:p>
    <w:p w14:paraId="1AC4BAD4" w14:textId="77777777" w:rsidR="007C596D" w:rsidRDefault="007C596D" w:rsidP="007C596D">
      <w:pPr>
        <w:pStyle w:val="KeepWithNext"/>
        <w:rPr>
          <w:rtl/>
          <w:lang w:eastAsia="he-IL"/>
        </w:rPr>
      </w:pPr>
    </w:p>
    <w:p w14:paraId="08402180" w14:textId="77777777" w:rsidR="007C596D" w:rsidRDefault="007C596D" w:rsidP="007C596D">
      <w:pPr>
        <w:rPr>
          <w:rtl/>
          <w:lang w:eastAsia="he-IL"/>
        </w:rPr>
      </w:pPr>
      <w:bookmarkStart w:id="20065" w:name="_ETM_Q1_4467194"/>
      <w:bookmarkEnd w:id="20065"/>
      <w:r>
        <w:rPr>
          <w:rtl/>
          <w:lang w:eastAsia="he-IL"/>
        </w:rPr>
        <w:t>למה להעביר את זה לבתי הדין הרבניים?</w:t>
      </w:r>
    </w:p>
    <w:p w14:paraId="1F51CDBF" w14:textId="77777777" w:rsidR="007C596D" w:rsidRDefault="007C596D" w:rsidP="007C596D">
      <w:pPr>
        <w:rPr>
          <w:rtl/>
          <w:lang w:eastAsia="he-IL"/>
        </w:rPr>
      </w:pPr>
      <w:bookmarkStart w:id="20066" w:name="_ETM_Q1_4429608"/>
      <w:bookmarkStart w:id="20067" w:name="_ETM_Q1_4429644"/>
      <w:bookmarkStart w:id="20068" w:name="_ETM_Q1_4429737"/>
      <w:bookmarkEnd w:id="20066"/>
      <w:bookmarkEnd w:id="20067"/>
      <w:bookmarkEnd w:id="20068"/>
    </w:p>
    <w:p w14:paraId="204ECC3D" w14:textId="77777777" w:rsidR="007C596D" w:rsidRDefault="007C596D" w:rsidP="007C596D">
      <w:pPr>
        <w:pStyle w:val="af8"/>
        <w:rPr>
          <w:rtl/>
        </w:rPr>
      </w:pPr>
      <w:bookmarkStart w:id="20069" w:name="ET_yor_6157_3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69"/>
    </w:p>
    <w:p w14:paraId="09FE0E50" w14:textId="77777777" w:rsidR="007C596D" w:rsidRDefault="007C596D" w:rsidP="007C596D">
      <w:pPr>
        <w:pStyle w:val="KeepWithNext"/>
        <w:rPr>
          <w:rtl/>
          <w:lang w:eastAsia="he-IL"/>
        </w:rPr>
      </w:pPr>
    </w:p>
    <w:p w14:paraId="7277D7D8" w14:textId="77777777" w:rsidR="007C596D" w:rsidRDefault="007C596D" w:rsidP="007C596D">
      <w:pPr>
        <w:rPr>
          <w:rtl/>
          <w:lang w:eastAsia="he-IL"/>
        </w:rPr>
      </w:pPr>
      <w:bookmarkStart w:id="20070" w:name="_ETM_Q1_4422756"/>
      <w:bookmarkEnd w:id="20070"/>
      <w:r>
        <w:rPr>
          <w:rtl/>
          <w:lang w:eastAsia="he-IL"/>
        </w:rPr>
        <w:t>אתם פשוט מדברים עם</w:t>
      </w:r>
      <w:bookmarkStart w:id="20071" w:name="_ETM_Q1_4472220"/>
      <w:bookmarkEnd w:id="20071"/>
      <w:r>
        <w:rPr>
          <w:rtl/>
          <w:lang w:eastAsia="he-IL"/>
        </w:rPr>
        <w:t xml:space="preserve"> עצמכם, זה ממש מדהים. זה כמו שהיא ציטטה אותי</w:t>
      </w:r>
      <w:bookmarkStart w:id="20072" w:name="_ETM_Q1_4474203"/>
      <w:bookmarkEnd w:id="20072"/>
      <w:r>
        <w:rPr>
          <w:rtl/>
          <w:lang w:eastAsia="he-IL"/>
        </w:rPr>
        <w:t xml:space="preserve"> לא נכון. הרי למה אני התחלתי לדבר? כי היא ציטטה אותי </w:t>
      </w:r>
      <w:bookmarkStart w:id="20073" w:name="_ETM_Q1_4473309"/>
      <w:bookmarkEnd w:id="20073"/>
      <w:r>
        <w:rPr>
          <w:rtl/>
          <w:lang w:eastAsia="he-IL"/>
        </w:rPr>
        <w:t>לא נכון לגבי הכנס על הדבר שאמרתי.</w:t>
      </w:r>
    </w:p>
    <w:p w14:paraId="7AA06FED" w14:textId="77777777" w:rsidR="007C596D" w:rsidRDefault="007C596D" w:rsidP="007C596D">
      <w:pPr>
        <w:rPr>
          <w:rtl/>
          <w:lang w:eastAsia="he-IL"/>
        </w:rPr>
      </w:pPr>
      <w:bookmarkStart w:id="20074" w:name="_ETM_Q1_4475835"/>
      <w:bookmarkStart w:id="20075" w:name="_ETM_Q1_4475940"/>
      <w:bookmarkEnd w:id="20074"/>
      <w:bookmarkEnd w:id="20075"/>
    </w:p>
    <w:p w14:paraId="77F2DE0A" w14:textId="77777777" w:rsidR="007C596D" w:rsidRDefault="007C596D" w:rsidP="007C596D">
      <w:pPr>
        <w:pStyle w:val="a5"/>
        <w:rPr>
          <w:rtl/>
        </w:rPr>
      </w:pPr>
      <w:bookmarkStart w:id="20076" w:name="ET_knessetmember_6236_3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076"/>
    </w:p>
    <w:p w14:paraId="3B3D2B15" w14:textId="77777777" w:rsidR="007C596D" w:rsidRDefault="007C596D" w:rsidP="007C596D">
      <w:pPr>
        <w:pStyle w:val="KeepWithNext"/>
        <w:rPr>
          <w:rtl/>
          <w:lang w:eastAsia="he-IL"/>
        </w:rPr>
      </w:pPr>
    </w:p>
    <w:p w14:paraId="34AA8B70" w14:textId="77777777" w:rsidR="007C596D" w:rsidRDefault="007C596D" w:rsidP="007C596D">
      <w:pPr>
        <w:rPr>
          <w:rtl/>
          <w:lang w:eastAsia="he-IL"/>
        </w:rPr>
      </w:pPr>
      <w:bookmarkStart w:id="20077" w:name="_ETM_Q1_4478710"/>
      <w:bookmarkEnd w:id="20077"/>
      <w:r>
        <w:rPr>
          <w:rtl/>
          <w:lang w:eastAsia="he-IL"/>
        </w:rPr>
        <w:t xml:space="preserve">יש את השידור </w:t>
      </w:r>
      <w:bookmarkStart w:id="20078" w:name="_ETM_Q1_4477139"/>
      <w:bookmarkEnd w:id="20078"/>
      <w:r>
        <w:rPr>
          <w:rtl/>
          <w:lang w:eastAsia="he-IL"/>
        </w:rPr>
        <w:t>הזה – אפשר לבדוק.</w:t>
      </w:r>
    </w:p>
    <w:p w14:paraId="0DB4141E" w14:textId="77777777" w:rsidR="007C596D" w:rsidRDefault="007C596D" w:rsidP="007C596D">
      <w:pPr>
        <w:rPr>
          <w:rtl/>
          <w:lang w:eastAsia="he-IL"/>
        </w:rPr>
      </w:pPr>
      <w:bookmarkStart w:id="20079" w:name="_ETM_Q1_4479267"/>
      <w:bookmarkStart w:id="20080" w:name="_ETM_Q1_4479365"/>
      <w:bookmarkEnd w:id="20079"/>
      <w:bookmarkEnd w:id="20080"/>
    </w:p>
    <w:p w14:paraId="507480DD" w14:textId="77777777" w:rsidR="007C596D" w:rsidRDefault="007C596D" w:rsidP="007C596D">
      <w:pPr>
        <w:pStyle w:val="a5"/>
        <w:rPr>
          <w:rtl/>
        </w:rPr>
      </w:pPr>
      <w:bookmarkStart w:id="20081" w:name="ET_knessetmember_5809_33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081"/>
    </w:p>
    <w:p w14:paraId="20808072" w14:textId="77777777" w:rsidR="007C596D" w:rsidRDefault="007C596D" w:rsidP="007C596D">
      <w:pPr>
        <w:pStyle w:val="KeepWithNext"/>
        <w:rPr>
          <w:rtl/>
          <w:lang w:eastAsia="he-IL"/>
        </w:rPr>
      </w:pPr>
    </w:p>
    <w:p w14:paraId="7CCC46F0" w14:textId="77777777" w:rsidR="007C596D" w:rsidRDefault="007C596D" w:rsidP="007C596D">
      <w:pPr>
        <w:rPr>
          <w:rtl/>
          <w:lang w:eastAsia="he-IL"/>
        </w:rPr>
      </w:pPr>
      <w:bookmarkStart w:id="20082" w:name="_ETM_Q1_4478455"/>
      <w:bookmarkEnd w:id="20082"/>
      <w:r>
        <w:rPr>
          <w:rtl/>
          <w:lang w:eastAsia="he-IL"/>
        </w:rPr>
        <w:t>לא, באמת מנסים להבין את זה.</w:t>
      </w:r>
      <w:bookmarkStart w:id="20083" w:name="_ETM_Q1_4483070"/>
      <w:bookmarkEnd w:id="20083"/>
    </w:p>
    <w:p w14:paraId="43CA67DD" w14:textId="77777777" w:rsidR="007C596D" w:rsidRDefault="007C596D" w:rsidP="007C596D">
      <w:pPr>
        <w:rPr>
          <w:rtl/>
          <w:lang w:eastAsia="he-IL"/>
        </w:rPr>
      </w:pPr>
      <w:bookmarkStart w:id="20084" w:name="_ETM_Q1_4483178"/>
      <w:bookmarkEnd w:id="20084"/>
    </w:p>
    <w:p w14:paraId="46FF5ABB" w14:textId="77777777" w:rsidR="007C596D" w:rsidRDefault="007C596D" w:rsidP="007C596D">
      <w:pPr>
        <w:pStyle w:val="af8"/>
        <w:rPr>
          <w:rtl/>
        </w:rPr>
      </w:pPr>
      <w:bookmarkStart w:id="20085" w:name="ET_yor_6157_3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85"/>
    </w:p>
    <w:p w14:paraId="4D48A2C8" w14:textId="77777777" w:rsidR="007C596D" w:rsidRDefault="007C596D" w:rsidP="007C596D">
      <w:pPr>
        <w:pStyle w:val="KeepWithNext"/>
        <w:rPr>
          <w:rtl/>
          <w:lang w:eastAsia="he-IL"/>
        </w:rPr>
      </w:pPr>
    </w:p>
    <w:p w14:paraId="7699AD3E" w14:textId="77777777" w:rsidR="007C596D" w:rsidRDefault="007C596D" w:rsidP="007C596D">
      <w:pPr>
        <w:rPr>
          <w:rtl/>
          <w:lang w:eastAsia="he-IL"/>
        </w:rPr>
      </w:pPr>
      <w:bookmarkStart w:id="20086" w:name="_ETM_Q1_4480156"/>
      <w:bookmarkEnd w:id="20086"/>
      <w:r>
        <w:rPr>
          <w:rtl/>
          <w:lang w:eastAsia="he-IL"/>
        </w:rPr>
        <w:t xml:space="preserve">אבל </w:t>
      </w:r>
      <w:bookmarkStart w:id="20087" w:name="_ETM_Q1_4479036"/>
      <w:bookmarkEnd w:id="20087"/>
      <w:r>
        <w:rPr>
          <w:rtl/>
          <w:lang w:eastAsia="he-IL"/>
        </w:rPr>
        <w:t xml:space="preserve">את לא מנסה להבין את זה, כי את אומרת משהו </w:t>
      </w:r>
      <w:bookmarkStart w:id="20088" w:name="_ETM_Q1_4481018"/>
      <w:bookmarkEnd w:id="20088"/>
      <w:r>
        <w:rPr>
          <w:rtl/>
          <w:lang w:eastAsia="he-IL"/>
        </w:rPr>
        <w:t>שלא אמרתי.</w:t>
      </w:r>
      <w:bookmarkStart w:id="20089" w:name="_ETM_Q1_4482492"/>
      <w:bookmarkEnd w:id="20089"/>
    </w:p>
    <w:p w14:paraId="00981485" w14:textId="77777777" w:rsidR="007C596D" w:rsidRDefault="007C596D" w:rsidP="007C596D">
      <w:pPr>
        <w:rPr>
          <w:rtl/>
          <w:lang w:eastAsia="he-IL"/>
        </w:rPr>
      </w:pPr>
      <w:bookmarkStart w:id="20090" w:name="_ETM_Q1_4482593"/>
      <w:bookmarkEnd w:id="20090"/>
    </w:p>
    <w:p w14:paraId="6557E27E" w14:textId="77777777" w:rsidR="007C596D" w:rsidRDefault="007C596D" w:rsidP="007C596D">
      <w:pPr>
        <w:pStyle w:val="a5"/>
        <w:rPr>
          <w:rtl/>
        </w:rPr>
      </w:pPr>
      <w:bookmarkStart w:id="20091" w:name="ET_knessetmember_5809_33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091"/>
    </w:p>
    <w:p w14:paraId="7798F41B" w14:textId="77777777" w:rsidR="007C596D" w:rsidRDefault="007C596D" w:rsidP="007C596D">
      <w:pPr>
        <w:pStyle w:val="KeepWithNext"/>
        <w:rPr>
          <w:rtl/>
          <w:lang w:eastAsia="he-IL"/>
        </w:rPr>
      </w:pPr>
    </w:p>
    <w:p w14:paraId="41D9B089" w14:textId="77777777" w:rsidR="007C596D" w:rsidRDefault="007C596D" w:rsidP="007C596D">
      <w:pPr>
        <w:rPr>
          <w:rtl/>
          <w:lang w:eastAsia="he-IL"/>
        </w:rPr>
      </w:pPr>
      <w:bookmarkStart w:id="20092" w:name="_ETM_Q1_4486111"/>
      <w:bookmarkEnd w:id="20092"/>
      <w:r>
        <w:rPr>
          <w:rtl/>
          <w:lang w:eastAsia="he-IL"/>
        </w:rPr>
        <w:t>כן מנסה.</w:t>
      </w:r>
    </w:p>
    <w:p w14:paraId="57565401" w14:textId="77777777" w:rsidR="007C596D" w:rsidRDefault="007C596D" w:rsidP="007C596D">
      <w:pPr>
        <w:rPr>
          <w:rtl/>
          <w:lang w:eastAsia="he-IL"/>
        </w:rPr>
      </w:pPr>
      <w:bookmarkStart w:id="20093" w:name="_ETM_Q1_4482250"/>
      <w:bookmarkStart w:id="20094" w:name="_ETM_Q1_4482384"/>
      <w:bookmarkEnd w:id="20093"/>
      <w:bookmarkEnd w:id="20094"/>
    </w:p>
    <w:p w14:paraId="25E19B35" w14:textId="77777777" w:rsidR="007C596D" w:rsidRDefault="007C596D" w:rsidP="007C596D">
      <w:pPr>
        <w:pStyle w:val="af8"/>
        <w:rPr>
          <w:rtl/>
        </w:rPr>
      </w:pPr>
      <w:bookmarkStart w:id="20095" w:name="ET_yor_6157_3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95"/>
    </w:p>
    <w:p w14:paraId="5B0C08DC" w14:textId="77777777" w:rsidR="007C596D" w:rsidRDefault="007C596D" w:rsidP="007C596D">
      <w:pPr>
        <w:pStyle w:val="KeepWithNext"/>
        <w:rPr>
          <w:rtl/>
          <w:lang w:eastAsia="he-IL"/>
        </w:rPr>
      </w:pPr>
    </w:p>
    <w:p w14:paraId="77BCBA22" w14:textId="77777777" w:rsidR="007C596D" w:rsidRDefault="007C596D" w:rsidP="007C596D">
      <w:pPr>
        <w:rPr>
          <w:rtl/>
          <w:lang w:eastAsia="he-IL"/>
        </w:rPr>
      </w:pPr>
      <w:bookmarkStart w:id="20096" w:name="_ETM_Q1_4483429"/>
      <w:bookmarkStart w:id="20097" w:name="_ETM_Q1_4484044"/>
      <w:bookmarkEnd w:id="20096"/>
      <w:bookmarkEnd w:id="20097"/>
      <w:r>
        <w:rPr>
          <w:rtl/>
          <w:lang w:eastAsia="he-IL"/>
        </w:rPr>
        <w:t>לא, את לא מנסה להבין, כי</w:t>
      </w:r>
      <w:bookmarkStart w:id="20098" w:name="_ETM_Q1_4483319"/>
      <w:bookmarkEnd w:id="20098"/>
      <w:r>
        <w:rPr>
          <w:rtl/>
          <w:lang w:eastAsia="he-IL"/>
        </w:rPr>
        <w:t xml:space="preserve"> אם את אומרת משהו שלא אמרתי - - -</w:t>
      </w:r>
    </w:p>
    <w:p w14:paraId="1E3D9EDE" w14:textId="77777777" w:rsidR="007C596D" w:rsidRDefault="007C596D" w:rsidP="007C596D">
      <w:pPr>
        <w:rPr>
          <w:rtl/>
          <w:lang w:eastAsia="he-IL"/>
        </w:rPr>
      </w:pPr>
      <w:bookmarkStart w:id="20099" w:name="_ETM_Q1_4484181"/>
      <w:bookmarkEnd w:id="20099"/>
    </w:p>
    <w:p w14:paraId="3D046F82" w14:textId="77777777" w:rsidR="007C596D" w:rsidRDefault="007C596D" w:rsidP="007C596D">
      <w:pPr>
        <w:pStyle w:val="a5"/>
        <w:rPr>
          <w:rtl/>
        </w:rPr>
      </w:pPr>
      <w:bookmarkStart w:id="20100" w:name="ET_knessetmember_5809_33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100"/>
    </w:p>
    <w:p w14:paraId="6E36A54A" w14:textId="77777777" w:rsidR="007C596D" w:rsidRDefault="007C596D" w:rsidP="007C596D">
      <w:pPr>
        <w:pStyle w:val="KeepWithNext"/>
        <w:rPr>
          <w:rtl/>
          <w:lang w:eastAsia="he-IL"/>
        </w:rPr>
      </w:pPr>
    </w:p>
    <w:p w14:paraId="41700AA2" w14:textId="77777777" w:rsidR="007C596D" w:rsidRDefault="007C596D" w:rsidP="007C596D">
      <w:pPr>
        <w:rPr>
          <w:rtl/>
          <w:lang w:eastAsia="he-IL"/>
        </w:rPr>
      </w:pPr>
      <w:bookmarkStart w:id="20101" w:name="_ETM_Q1_4480839"/>
      <w:bookmarkEnd w:id="20101"/>
      <w:r>
        <w:rPr>
          <w:rtl/>
          <w:lang w:eastAsia="he-IL"/>
        </w:rPr>
        <w:t xml:space="preserve">לא אתה </w:t>
      </w:r>
      <w:bookmarkStart w:id="20102" w:name="_ETM_Q1_4486408"/>
      <w:bookmarkEnd w:id="20102"/>
      <w:r>
        <w:rPr>
          <w:rtl/>
          <w:lang w:eastAsia="he-IL"/>
        </w:rPr>
        <w:t>– החוק. לא אתה אמרת – החוק אומר.</w:t>
      </w:r>
    </w:p>
    <w:p w14:paraId="0254C159" w14:textId="77777777" w:rsidR="007C596D" w:rsidRDefault="007C596D" w:rsidP="007C596D">
      <w:pPr>
        <w:rPr>
          <w:rtl/>
          <w:lang w:eastAsia="he-IL"/>
        </w:rPr>
      </w:pPr>
      <w:bookmarkStart w:id="20103" w:name="_ETM_Q1_4487800"/>
      <w:bookmarkStart w:id="20104" w:name="_ETM_Q1_4487904"/>
      <w:bookmarkEnd w:id="20103"/>
      <w:bookmarkEnd w:id="20104"/>
    </w:p>
    <w:p w14:paraId="088A144E" w14:textId="77777777" w:rsidR="007C596D" w:rsidRDefault="007C596D" w:rsidP="007C596D">
      <w:pPr>
        <w:pStyle w:val="af8"/>
        <w:rPr>
          <w:rtl/>
        </w:rPr>
      </w:pPr>
      <w:bookmarkStart w:id="20105" w:name="ET_yor_6157_3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05"/>
    </w:p>
    <w:p w14:paraId="3439A4D1" w14:textId="77777777" w:rsidR="007C596D" w:rsidRDefault="007C596D" w:rsidP="007C596D">
      <w:pPr>
        <w:pStyle w:val="KeepWithNext"/>
        <w:rPr>
          <w:rtl/>
          <w:lang w:eastAsia="he-IL"/>
        </w:rPr>
      </w:pPr>
    </w:p>
    <w:p w14:paraId="2274C467" w14:textId="77777777" w:rsidR="007C596D" w:rsidRDefault="007C596D" w:rsidP="007C596D">
      <w:pPr>
        <w:rPr>
          <w:rtl/>
          <w:lang w:eastAsia="he-IL"/>
        </w:rPr>
      </w:pPr>
      <w:bookmarkStart w:id="20106" w:name="_ETM_Q1_4489390"/>
      <w:bookmarkEnd w:id="20106"/>
      <w:r>
        <w:rPr>
          <w:rtl/>
          <w:lang w:eastAsia="he-IL"/>
        </w:rPr>
        <w:t xml:space="preserve">גם החוק לא </w:t>
      </w:r>
      <w:bookmarkStart w:id="20107" w:name="_ETM_Q1_4492747"/>
      <w:bookmarkEnd w:id="20107"/>
      <w:r>
        <w:rPr>
          <w:rtl/>
          <w:lang w:eastAsia="he-IL"/>
        </w:rPr>
        <w:t>אומר את זה.</w:t>
      </w:r>
    </w:p>
    <w:p w14:paraId="749F6FE1" w14:textId="77777777" w:rsidR="007C596D" w:rsidRDefault="007C596D" w:rsidP="007C596D">
      <w:pPr>
        <w:rPr>
          <w:rtl/>
          <w:lang w:eastAsia="he-IL"/>
        </w:rPr>
      </w:pPr>
    </w:p>
    <w:p w14:paraId="239405BC" w14:textId="77777777" w:rsidR="007C596D" w:rsidRDefault="007C596D" w:rsidP="007C596D">
      <w:pPr>
        <w:pStyle w:val="a5"/>
        <w:rPr>
          <w:rtl/>
        </w:rPr>
      </w:pPr>
      <w:bookmarkStart w:id="20108" w:name="ET_knessetmember_5809_33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108"/>
    </w:p>
    <w:p w14:paraId="00ACCA41" w14:textId="77777777" w:rsidR="007C596D" w:rsidRDefault="007C596D" w:rsidP="007C596D">
      <w:pPr>
        <w:pStyle w:val="KeepWithNext"/>
        <w:rPr>
          <w:rtl/>
          <w:lang w:eastAsia="he-IL"/>
        </w:rPr>
      </w:pPr>
    </w:p>
    <w:p w14:paraId="7FD7C1A1" w14:textId="77777777" w:rsidR="007C596D" w:rsidRDefault="007C596D" w:rsidP="007C596D">
      <w:pPr>
        <w:rPr>
          <w:rtl/>
          <w:lang w:eastAsia="he-IL"/>
        </w:rPr>
      </w:pPr>
      <w:bookmarkStart w:id="20109" w:name="_ETM_Q1_4495141"/>
      <w:bookmarkEnd w:id="20109"/>
      <w:r>
        <w:rPr>
          <w:rtl/>
          <w:lang w:eastAsia="he-IL"/>
        </w:rPr>
        <w:t xml:space="preserve">אז לא מעבירים את המזונות לבתי הדין </w:t>
      </w:r>
      <w:bookmarkStart w:id="20110" w:name="_ETM_Q1_4494135"/>
      <w:bookmarkEnd w:id="20110"/>
      <w:r>
        <w:rPr>
          <w:rtl/>
          <w:lang w:eastAsia="he-IL"/>
        </w:rPr>
        <w:t>הרבניים?</w:t>
      </w:r>
      <w:bookmarkStart w:id="20111" w:name="_ETM_Q1_4495685"/>
      <w:bookmarkEnd w:id="20111"/>
    </w:p>
    <w:p w14:paraId="132C292A" w14:textId="77777777" w:rsidR="007C596D" w:rsidRDefault="007C596D" w:rsidP="007C596D">
      <w:pPr>
        <w:rPr>
          <w:rtl/>
          <w:lang w:eastAsia="he-IL"/>
        </w:rPr>
      </w:pPr>
      <w:bookmarkStart w:id="20112" w:name="_ETM_Q1_4495792"/>
      <w:bookmarkEnd w:id="20112"/>
    </w:p>
    <w:p w14:paraId="2033F006" w14:textId="77777777" w:rsidR="007C596D" w:rsidRDefault="007C596D" w:rsidP="007C596D">
      <w:pPr>
        <w:pStyle w:val="a5"/>
        <w:rPr>
          <w:rtl/>
        </w:rPr>
      </w:pPr>
      <w:bookmarkStart w:id="20113" w:name="ET_knessetmember_6236_3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113"/>
    </w:p>
    <w:p w14:paraId="038BDFC3" w14:textId="77777777" w:rsidR="007C596D" w:rsidRDefault="007C596D" w:rsidP="007C596D">
      <w:pPr>
        <w:pStyle w:val="KeepWithNext"/>
        <w:rPr>
          <w:rtl/>
          <w:lang w:eastAsia="he-IL"/>
        </w:rPr>
      </w:pPr>
    </w:p>
    <w:p w14:paraId="2813FD8E" w14:textId="77777777" w:rsidR="007C596D" w:rsidRDefault="007C596D" w:rsidP="007C596D">
      <w:pPr>
        <w:rPr>
          <w:rtl/>
          <w:lang w:eastAsia="he-IL"/>
        </w:rPr>
      </w:pPr>
      <w:bookmarkStart w:id="20114" w:name="_ETM_Q1_4494565"/>
      <w:bookmarkEnd w:id="20114"/>
      <w:r>
        <w:rPr>
          <w:rtl/>
          <w:lang w:eastAsia="he-IL"/>
        </w:rPr>
        <w:t>עזבי, אני אספר לך.</w:t>
      </w:r>
    </w:p>
    <w:p w14:paraId="21F2EF87" w14:textId="77777777" w:rsidR="007C596D" w:rsidRDefault="007C596D" w:rsidP="007C596D">
      <w:pPr>
        <w:rPr>
          <w:rtl/>
          <w:lang w:eastAsia="he-IL"/>
        </w:rPr>
      </w:pPr>
      <w:bookmarkStart w:id="20115" w:name="_ETM_Q1_4497243"/>
      <w:bookmarkStart w:id="20116" w:name="_ETM_Q1_4497358"/>
      <w:bookmarkEnd w:id="20115"/>
      <w:bookmarkEnd w:id="20116"/>
    </w:p>
    <w:p w14:paraId="7FDBD7B2" w14:textId="77777777" w:rsidR="007C596D" w:rsidRDefault="007C596D" w:rsidP="007C596D">
      <w:pPr>
        <w:pStyle w:val="af8"/>
        <w:rPr>
          <w:rtl/>
        </w:rPr>
      </w:pPr>
      <w:bookmarkStart w:id="20117" w:name="ET_yor_6157_3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17"/>
    </w:p>
    <w:p w14:paraId="2FEEB6B6" w14:textId="77777777" w:rsidR="007C596D" w:rsidRDefault="007C596D" w:rsidP="007C596D">
      <w:pPr>
        <w:pStyle w:val="KeepWithNext"/>
        <w:rPr>
          <w:rtl/>
          <w:lang w:eastAsia="he-IL"/>
        </w:rPr>
      </w:pPr>
    </w:p>
    <w:p w14:paraId="73E41F15" w14:textId="77777777" w:rsidR="007C596D" w:rsidRDefault="007C596D" w:rsidP="007C596D">
      <w:pPr>
        <w:rPr>
          <w:rtl/>
          <w:lang w:eastAsia="he-IL"/>
        </w:rPr>
      </w:pPr>
      <w:bookmarkStart w:id="20118" w:name="_ETM_Q1_4496716"/>
      <w:bookmarkEnd w:id="20118"/>
      <w:r>
        <w:rPr>
          <w:rtl/>
          <w:lang w:eastAsia="he-IL"/>
        </w:rPr>
        <w:t>טוב, בסדר, סליחה שאני מנסה לנהל דיון אמיתי</w:t>
      </w:r>
      <w:bookmarkStart w:id="20119" w:name="_ETM_Q1_4495842"/>
      <w:bookmarkEnd w:id="20119"/>
      <w:r>
        <w:rPr>
          <w:rtl/>
          <w:lang w:eastAsia="he-IL"/>
        </w:rPr>
        <w:t xml:space="preserve"> - -</w:t>
      </w:r>
    </w:p>
    <w:p w14:paraId="118966F6" w14:textId="77777777" w:rsidR="007C596D" w:rsidRDefault="007C596D" w:rsidP="007C596D">
      <w:pPr>
        <w:rPr>
          <w:rtl/>
          <w:lang w:eastAsia="he-IL"/>
        </w:rPr>
      </w:pPr>
      <w:bookmarkStart w:id="20120" w:name="_ETM_Q1_4491855"/>
      <w:bookmarkStart w:id="20121" w:name="_ETM_Q1_4492000"/>
      <w:bookmarkEnd w:id="20120"/>
      <w:bookmarkEnd w:id="20121"/>
    </w:p>
    <w:p w14:paraId="5F3FA86F" w14:textId="77777777" w:rsidR="007C596D" w:rsidRDefault="007C596D" w:rsidP="007C596D">
      <w:pPr>
        <w:pStyle w:val="a5"/>
        <w:rPr>
          <w:rtl/>
        </w:rPr>
      </w:pPr>
      <w:bookmarkStart w:id="20122" w:name="ET_knessetmember_5809_33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122"/>
    </w:p>
    <w:p w14:paraId="282D8597" w14:textId="77777777" w:rsidR="007C596D" w:rsidRDefault="007C596D" w:rsidP="007C596D">
      <w:pPr>
        <w:pStyle w:val="KeepWithNext"/>
        <w:rPr>
          <w:rtl/>
          <w:lang w:eastAsia="he-IL"/>
        </w:rPr>
      </w:pPr>
    </w:p>
    <w:p w14:paraId="756AAE78" w14:textId="77777777" w:rsidR="007C596D" w:rsidRDefault="007C596D" w:rsidP="007C596D">
      <w:pPr>
        <w:rPr>
          <w:rtl/>
          <w:lang w:eastAsia="he-IL"/>
        </w:rPr>
      </w:pPr>
      <w:bookmarkStart w:id="20123" w:name="_ETM_Q1_4494743"/>
      <w:bookmarkStart w:id="20124" w:name="_ETM_Q1_4495279"/>
      <w:bookmarkEnd w:id="20123"/>
      <w:bookmarkEnd w:id="20124"/>
      <w:r>
        <w:rPr>
          <w:rtl/>
          <w:lang w:eastAsia="he-IL"/>
        </w:rPr>
        <w:t>לא, אני שואלת באמת.</w:t>
      </w:r>
    </w:p>
    <w:p w14:paraId="18B42FC7" w14:textId="77777777" w:rsidR="007C596D" w:rsidRDefault="007C596D" w:rsidP="007C596D">
      <w:pPr>
        <w:rPr>
          <w:rtl/>
          <w:lang w:eastAsia="he-IL"/>
        </w:rPr>
      </w:pPr>
      <w:bookmarkStart w:id="20125" w:name="_ETM_Q1_4495351"/>
      <w:bookmarkEnd w:id="20125"/>
    </w:p>
    <w:p w14:paraId="53999446" w14:textId="77777777" w:rsidR="007C596D" w:rsidRDefault="007C596D" w:rsidP="007C596D">
      <w:pPr>
        <w:pStyle w:val="af8"/>
        <w:rPr>
          <w:rtl/>
        </w:rPr>
      </w:pPr>
      <w:bookmarkStart w:id="20126" w:name="ET_yor_6157_3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26"/>
    </w:p>
    <w:p w14:paraId="45DA16FF" w14:textId="77777777" w:rsidR="007C596D" w:rsidRDefault="007C596D" w:rsidP="007C596D">
      <w:pPr>
        <w:pStyle w:val="KeepWithNext"/>
        <w:rPr>
          <w:rtl/>
          <w:lang w:eastAsia="he-IL"/>
        </w:rPr>
      </w:pPr>
    </w:p>
    <w:p w14:paraId="5AB11F1C" w14:textId="77777777" w:rsidR="007C596D" w:rsidRDefault="007C596D" w:rsidP="007C596D">
      <w:pPr>
        <w:rPr>
          <w:rtl/>
          <w:lang w:eastAsia="he-IL"/>
        </w:rPr>
      </w:pPr>
      <w:bookmarkStart w:id="20127" w:name="_ETM_Q1_4496278"/>
      <w:bookmarkEnd w:id="20127"/>
      <w:r>
        <w:rPr>
          <w:rtl/>
          <w:lang w:eastAsia="he-IL"/>
        </w:rPr>
        <w:t xml:space="preserve">- - כי אתן לא </w:t>
      </w:r>
      <w:bookmarkStart w:id="20128" w:name="_ETM_Q1_4495505"/>
      <w:bookmarkEnd w:id="20128"/>
      <w:r>
        <w:rPr>
          <w:rtl/>
          <w:lang w:eastAsia="he-IL"/>
        </w:rPr>
        <w:t>מנסות לנהל דיון אמיתי.</w:t>
      </w:r>
      <w:bookmarkStart w:id="20129" w:name="_ETM_Q1_4502091"/>
      <w:bookmarkEnd w:id="20129"/>
      <w:r>
        <w:rPr>
          <w:rtl/>
          <w:lang w:eastAsia="he-IL"/>
        </w:rPr>
        <w:t xml:space="preserve"> כל הדיון הזה, מטרתו אינ</w:t>
      </w:r>
      <w:bookmarkStart w:id="20130" w:name="_ETM_Q1_4502236"/>
      <w:bookmarkEnd w:id="20130"/>
      <w:r>
        <w:rPr>
          <w:rtl/>
          <w:lang w:eastAsia="he-IL"/>
        </w:rPr>
        <w:t xml:space="preserve">נה לנהל דיון אמיתי. מטרתו היא להפיץ </w:t>
      </w:r>
      <w:proofErr w:type="spellStart"/>
      <w:r>
        <w:rPr>
          <w:rtl/>
          <w:lang w:eastAsia="he-IL"/>
        </w:rPr>
        <w:t>פייק</w:t>
      </w:r>
      <w:proofErr w:type="spellEnd"/>
      <w:r>
        <w:rPr>
          <w:rtl/>
          <w:lang w:eastAsia="he-IL"/>
        </w:rPr>
        <w:t xml:space="preserve"> ושקרים.</w:t>
      </w:r>
      <w:bookmarkStart w:id="20131" w:name="_ETM_Q1_4503427"/>
      <w:bookmarkEnd w:id="20131"/>
    </w:p>
    <w:p w14:paraId="58035348" w14:textId="77777777" w:rsidR="007C596D" w:rsidRDefault="007C596D" w:rsidP="007C596D">
      <w:pPr>
        <w:rPr>
          <w:rtl/>
          <w:lang w:eastAsia="he-IL"/>
        </w:rPr>
      </w:pPr>
    </w:p>
    <w:p w14:paraId="129ED065" w14:textId="77777777" w:rsidR="007C596D" w:rsidRDefault="007C596D" w:rsidP="007C596D">
      <w:pPr>
        <w:pStyle w:val="a5"/>
        <w:rPr>
          <w:rtl/>
        </w:rPr>
      </w:pPr>
      <w:bookmarkStart w:id="20132" w:name="ET_knessetmember_5809_34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132"/>
    </w:p>
    <w:p w14:paraId="71AD60FF" w14:textId="77777777" w:rsidR="007C596D" w:rsidRDefault="007C596D" w:rsidP="007C596D">
      <w:pPr>
        <w:pStyle w:val="KeepWithNext"/>
        <w:rPr>
          <w:rtl/>
          <w:lang w:eastAsia="he-IL"/>
        </w:rPr>
      </w:pPr>
    </w:p>
    <w:p w14:paraId="236EFA38" w14:textId="77777777" w:rsidR="007C596D" w:rsidRDefault="007C596D" w:rsidP="007C596D">
      <w:pPr>
        <w:rPr>
          <w:rtl/>
          <w:lang w:eastAsia="he-IL"/>
        </w:rPr>
      </w:pPr>
      <w:bookmarkStart w:id="20133" w:name="_ETM_Q1_4502796"/>
      <w:bookmarkStart w:id="20134" w:name="_ETM_Q1_4503583"/>
      <w:bookmarkEnd w:id="20133"/>
      <w:bookmarkEnd w:id="20134"/>
      <w:r>
        <w:rPr>
          <w:rtl/>
          <w:lang w:eastAsia="he-IL"/>
        </w:rPr>
        <w:t>אתה נמצא בקואליציה</w:t>
      </w:r>
      <w:bookmarkStart w:id="20135" w:name="_ETM_Q1_4507253"/>
      <w:bookmarkEnd w:id="20135"/>
      <w:r>
        <w:rPr>
          <w:rtl/>
          <w:lang w:eastAsia="he-IL"/>
        </w:rPr>
        <w:t xml:space="preserve"> שבה נמצא אבי מעוז, שאומר שמקומה של האישה זה בעיקר </w:t>
      </w:r>
      <w:bookmarkStart w:id="20136" w:name="_ETM_Q1_4509126"/>
      <w:bookmarkEnd w:id="20136"/>
      <w:r>
        <w:rPr>
          <w:rtl/>
          <w:lang w:eastAsia="he-IL"/>
        </w:rPr>
        <w:t>להיות מפעל לילדים.</w:t>
      </w:r>
    </w:p>
    <w:p w14:paraId="7381F940" w14:textId="77777777" w:rsidR="007C596D" w:rsidRDefault="007C596D" w:rsidP="007C596D">
      <w:pPr>
        <w:rPr>
          <w:rtl/>
          <w:lang w:eastAsia="he-IL"/>
        </w:rPr>
      </w:pPr>
      <w:bookmarkStart w:id="20137" w:name="_ETM_Q1_4503723"/>
      <w:bookmarkEnd w:id="20137"/>
    </w:p>
    <w:p w14:paraId="5C441452" w14:textId="77777777" w:rsidR="007C596D" w:rsidRDefault="007C596D" w:rsidP="007C596D">
      <w:pPr>
        <w:pStyle w:val="af8"/>
        <w:rPr>
          <w:rtl/>
        </w:rPr>
      </w:pPr>
      <w:bookmarkStart w:id="20138" w:name="ET_yor_6157_3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38"/>
    </w:p>
    <w:p w14:paraId="3ACC623C" w14:textId="77777777" w:rsidR="007C596D" w:rsidRDefault="007C596D" w:rsidP="007C596D">
      <w:pPr>
        <w:pStyle w:val="KeepWithNext"/>
        <w:rPr>
          <w:rtl/>
          <w:lang w:eastAsia="he-IL"/>
        </w:rPr>
      </w:pPr>
    </w:p>
    <w:p w14:paraId="4DE16679" w14:textId="77777777" w:rsidR="007C596D" w:rsidRDefault="007C596D" w:rsidP="007C596D">
      <w:pPr>
        <w:rPr>
          <w:rtl/>
          <w:lang w:eastAsia="he-IL"/>
        </w:rPr>
      </w:pPr>
      <w:bookmarkStart w:id="20139" w:name="_ETM_Q1_4504697"/>
      <w:bookmarkEnd w:id="20139"/>
      <w:r>
        <w:rPr>
          <w:rtl/>
          <w:lang w:eastAsia="he-IL"/>
        </w:rPr>
        <w:t>סיימתי לדבר.</w:t>
      </w:r>
    </w:p>
    <w:p w14:paraId="5B24FF28" w14:textId="51C35749" w:rsidR="001F53A3" w:rsidRDefault="001F53A3">
      <w:pPr>
        <w:bidi w:val="0"/>
        <w:spacing w:line="240" w:lineRule="auto"/>
        <w:ind w:firstLine="0"/>
        <w:jc w:val="left"/>
        <w:rPr>
          <w:rtl/>
          <w:lang w:eastAsia="he-IL"/>
        </w:rPr>
      </w:pPr>
      <w:bookmarkStart w:id="20140" w:name="_ETM_Q1_4514160"/>
      <w:bookmarkStart w:id="20141" w:name="_ETM_Q1_4514263"/>
      <w:bookmarkEnd w:id="20140"/>
      <w:bookmarkEnd w:id="20141"/>
      <w:r>
        <w:rPr>
          <w:rtl/>
          <w:lang w:eastAsia="he-IL"/>
        </w:rPr>
        <w:br w:type="page"/>
      </w:r>
    </w:p>
    <w:p w14:paraId="4DF86A27" w14:textId="77777777" w:rsidR="007C596D" w:rsidRDefault="007C596D" w:rsidP="007C596D">
      <w:pPr>
        <w:rPr>
          <w:rtl/>
          <w:lang w:eastAsia="he-IL"/>
        </w:rPr>
      </w:pPr>
    </w:p>
    <w:p w14:paraId="355D7B25" w14:textId="77777777" w:rsidR="007C596D" w:rsidRDefault="007C596D" w:rsidP="007C596D">
      <w:pPr>
        <w:pStyle w:val="a5"/>
        <w:rPr>
          <w:rtl/>
        </w:rPr>
      </w:pPr>
      <w:bookmarkStart w:id="20142" w:name="ET_knessetmember_5809_34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142"/>
    </w:p>
    <w:p w14:paraId="5E4A1D92" w14:textId="77777777" w:rsidR="007C596D" w:rsidRDefault="007C596D" w:rsidP="007C596D">
      <w:pPr>
        <w:pStyle w:val="KeepWithNext"/>
        <w:rPr>
          <w:rtl/>
          <w:lang w:eastAsia="he-IL"/>
        </w:rPr>
      </w:pPr>
    </w:p>
    <w:p w14:paraId="5C5D4FCA" w14:textId="77777777" w:rsidR="007C596D" w:rsidRDefault="007C596D" w:rsidP="007C596D">
      <w:pPr>
        <w:rPr>
          <w:rtl/>
          <w:lang w:eastAsia="he-IL"/>
        </w:rPr>
      </w:pPr>
      <w:bookmarkStart w:id="20143" w:name="_ETM_Q1_4510738"/>
      <w:bookmarkEnd w:id="20143"/>
      <w:r>
        <w:rPr>
          <w:rtl/>
          <w:lang w:eastAsia="he-IL"/>
        </w:rPr>
        <w:t>זה קצת מזכיר לי את ה</w:t>
      </w:r>
      <w:bookmarkStart w:id="20144" w:name="_ETM_Q1_3997027"/>
      <w:bookmarkStart w:id="20145" w:name="_ETM_Q1_3997360"/>
      <w:bookmarkStart w:id="20146" w:name="_ETM_Q1_4002195"/>
      <w:bookmarkStart w:id="20147" w:name="_ETM_Q1_4002221"/>
      <w:r>
        <w:rPr>
          <w:rtl/>
          <w:lang w:eastAsia="he-IL"/>
        </w:rPr>
        <w:t>בדיחה</w:t>
      </w:r>
      <w:bookmarkStart w:id="20148" w:name="_ETM_Q1_4514866"/>
      <w:bookmarkEnd w:id="20144"/>
      <w:bookmarkEnd w:id="20145"/>
      <w:bookmarkEnd w:id="20146"/>
      <w:bookmarkEnd w:id="20147"/>
      <w:bookmarkEnd w:id="20148"/>
      <w:r>
        <w:rPr>
          <w:rtl/>
          <w:lang w:eastAsia="he-IL"/>
        </w:rPr>
        <w:t xml:space="preserve"> - - - </w:t>
      </w:r>
    </w:p>
    <w:p w14:paraId="02CAEBDA" w14:textId="77777777" w:rsidR="007C596D" w:rsidRDefault="007C596D" w:rsidP="007C596D">
      <w:pPr>
        <w:rPr>
          <w:rtl/>
          <w:lang w:eastAsia="he-IL"/>
        </w:rPr>
      </w:pPr>
    </w:p>
    <w:p w14:paraId="3DC6BA26" w14:textId="77777777" w:rsidR="007C596D" w:rsidRDefault="007C596D" w:rsidP="007C596D">
      <w:pPr>
        <w:pStyle w:val="af8"/>
        <w:rPr>
          <w:rtl/>
        </w:rPr>
      </w:pPr>
      <w:bookmarkStart w:id="20149" w:name="_ETM_Q1_4386596"/>
      <w:bookmarkStart w:id="20150" w:name="_ETM_Q1_4386742"/>
      <w:bookmarkStart w:id="20151" w:name="ET_yor_6157_343"/>
      <w:bookmarkEnd w:id="20149"/>
      <w:bookmarkEnd w:id="201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51"/>
    </w:p>
    <w:p w14:paraId="0BE0273E" w14:textId="77777777" w:rsidR="007C596D" w:rsidRDefault="007C596D" w:rsidP="007C596D">
      <w:pPr>
        <w:pStyle w:val="KeepWithNext"/>
        <w:rPr>
          <w:rtl/>
          <w:lang w:eastAsia="he-IL"/>
        </w:rPr>
      </w:pPr>
    </w:p>
    <w:p w14:paraId="314E1B10" w14:textId="77777777" w:rsidR="007C596D" w:rsidRDefault="007C596D" w:rsidP="007C596D">
      <w:pPr>
        <w:rPr>
          <w:rtl/>
          <w:lang w:eastAsia="he-IL"/>
        </w:rPr>
      </w:pPr>
      <w:bookmarkStart w:id="20152" w:name="_ETM_Q1_4513104"/>
      <w:bookmarkStart w:id="20153" w:name="_ETM_Q1_4513274"/>
      <w:bookmarkEnd w:id="20152"/>
      <w:bookmarkEnd w:id="20153"/>
      <w:r>
        <w:rPr>
          <w:rtl/>
          <w:lang w:eastAsia="he-IL"/>
        </w:rPr>
        <w:t>שחס וחלילה לא יגידו לי שאני</w:t>
      </w:r>
      <w:bookmarkStart w:id="20154" w:name="_ETM_Q1_4518335"/>
      <w:bookmarkEnd w:id="20154"/>
      <w:r>
        <w:rPr>
          <w:rtl/>
          <w:lang w:eastAsia="he-IL"/>
        </w:rPr>
        <w:t xml:space="preserve"> מגמגם, כאשר בכל משפט אתן קוטעות אותי שוב.</w:t>
      </w:r>
      <w:bookmarkStart w:id="20155" w:name="_ETM_Q1_4520137"/>
      <w:bookmarkEnd w:id="20155"/>
    </w:p>
    <w:p w14:paraId="1C710EBB" w14:textId="77777777" w:rsidR="007C596D" w:rsidRDefault="007C596D" w:rsidP="007C596D">
      <w:pPr>
        <w:rPr>
          <w:rtl/>
          <w:lang w:eastAsia="he-IL"/>
        </w:rPr>
      </w:pPr>
      <w:bookmarkStart w:id="20156" w:name="_ETM_Q1_4520286"/>
      <w:bookmarkEnd w:id="20156"/>
    </w:p>
    <w:p w14:paraId="384ECE36" w14:textId="77777777" w:rsidR="007C596D" w:rsidRDefault="007C596D" w:rsidP="007C596D">
      <w:pPr>
        <w:pStyle w:val="a5"/>
        <w:rPr>
          <w:rtl/>
        </w:rPr>
      </w:pPr>
      <w:bookmarkStart w:id="20157" w:name="ET_knessetmember_6236_3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157"/>
    </w:p>
    <w:p w14:paraId="4249C2E3" w14:textId="77777777" w:rsidR="007C596D" w:rsidRDefault="007C596D" w:rsidP="007C596D">
      <w:pPr>
        <w:pStyle w:val="KeepWithNext"/>
        <w:rPr>
          <w:rtl/>
          <w:lang w:eastAsia="he-IL"/>
        </w:rPr>
      </w:pPr>
    </w:p>
    <w:p w14:paraId="22C64D11" w14:textId="77777777" w:rsidR="007C596D" w:rsidRDefault="007C596D" w:rsidP="007C596D">
      <w:pPr>
        <w:rPr>
          <w:rtl/>
          <w:lang w:eastAsia="he-IL"/>
        </w:rPr>
      </w:pPr>
      <w:bookmarkStart w:id="20158" w:name="_ETM_Q1_4517186"/>
      <w:bookmarkEnd w:id="20158"/>
      <w:r>
        <w:rPr>
          <w:rtl/>
          <w:lang w:eastAsia="he-IL"/>
        </w:rPr>
        <w:t>ת</w:t>
      </w:r>
      <w:bookmarkStart w:id="20159" w:name="_ETM_Q1_4517488"/>
      <w:bookmarkEnd w:id="20159"/>
      <w:r>
        <w:rPr>
          <w:rtl/>
          <w:lang w:eastAsia="he-IL"/>
        </w:rPr>
        <w:t>נ</w:t>
      </w:r>
      <w:bookmarkStart w:id="20160" w:name="_ETM_Q1_4517578"/>
      <w:bookmarkEnd w:id="20160"/>
      <w:r>
        <w:rPr>
          <w:rtl/>
          <w:lang w:eastAsia="he-IL"/>
        </w:rPr>
        <w:t xml:space="preserve">י לי לספר </w:t>
      </w:r>
      <w:bookmarkStart w:id="20161" w:name="_ETM_Q1_4518588"/>
      <w:bookmarkEnd w:id="20161"/>
      <w:r>
        <w:rPr>
          <w:rtl/>
          <w:lang w:eastAsia="he-IL"/>
        </w:rPr>
        <w:t>לך על שתי פניות ציבור. אני רוצה לספר לך.</w:t>
      </w:r>
    </w:p>
    <w:p w14:paraId="2C874D68" w14:textId="77777777" w:rsidR="007C596D" w:rsidRDefault="007C596D" w:rsidP="007C596D">
      <w:pPr>
        <w:rPr>
          <w:rtl/>
          <w:lang w:eastAsia="he-IL"/>
        </w:rPr>
      </w:pPr>
    </w:p>
    <w:p w14:paraId="5DB16C84" w14:textId="77777777" w:rsidR="007C596D" w:rsidRDefault="007C596D" w:rsidP="007C596D">
      <w:pPr>
        <w:pStyle w:val="af8"/>
        <w:rPr>
          <w:rtl/>
        </w:rPr>
      </w:pPr>
      <w:bookmarkStart w:id="20162" w:name="ET_yor_6157_3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62"/>
    </w:p>
    <w:p w14:paraId="7A9CE6B5" w14:textId="77777777" w:rsidR="007C596D" w:rsidRDefault="007C596D" w:rsidP="007C596D">
      <w:pPr>
        <w:rPr>
          <w:rtl/>
          <w:lang w:eastAsia="he-IL"/>
        </w:rPr>
      </w:pPr>
    </w:p>
    <w:p w14:paraId="704B9707" w14:textId="77777777" w:rsidR="007C596D" w:rsidRDefault="007C596D" w:rsidP="007C596D">
      <w:pPr>
        <w:rPr>
          <w:rtl/>
          <w:lang w:eastAsia="he-IL"/>
        </w:rPr>
      </w:pPr>
      <w:bookmarkStart w:id="20163" w:name="_ETM_Q1_4379072"/>
      <w:bookmarkStart w:id="20164" w:name="_ETM_Q1_4379173"/>
      <w:bookmarkEnd w:id="20163"/>
      <w:bookmarkEnd w:id="20164"/>
      <w:r>
        <w:rPr>
          <w:rtl/>
          <w:lang w:eastAsia="he-IL"/>
        </w:rPr>
        <w:t xml:space="preserve">תודה רבה, </w:t>
      </w:r>
      <w:bookmarkStart w:id="20165" w:name="_ETM_Q1_4524480"/>
      <w:bookmarkEnd w:id="20165"/>
      <w:r>
        <w:rPr>
          <w:rtl/>
          <w:lang w:eastAsia="he-IL"/>
        </w:rPr>
        <w:t>נעמה.</w:t>
      </w:r>
    </w:p>
    <w:p w14:paraId="1EEDC954" w14:textId="77777777" w:rsidR="007C596D" w:rsidRDefault="007C596D" w:rsidP="007C596D">
      <w:pPr>
        <w:rPr>
          <w:rtl/>
          <w:lang w:eastAsia="he-IL"/>
        </w:rPr>
      </w:pPr>
    </w:p>
    <w:p w14:paraId="235150A4" w14:textId="77777777" w:rsidR="007C596D" w:rsidRDefault="007C596D" w:rsidP="007C596D">
      <w:pPr>
        <w:pStyle w:val="a5"/>
        <w:rPr>
          <w:rtl/>
        </w:rPr>
      </w:pPr>
      <w:bookmarkStart w:id="20166" w:name="ET_knessetmember_5809_34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166"/>
    </w:p>
    <w:p w14:paraId="018F751B" w14:textId="77777777" w:rsidR="007C596D" w:rsidRDefault="007C596D" w:rsidP="007C596D">
      <w:pPr>
        <w:pStyle w:val="KeepWithNext"/>
        <w:rPr>
          <w:rtl/>
          <w:lang w:eastAsia="he-IL"/>
        </w:rPr>
      </w:pPr>
    </w:p>
    <w:p w14:paraId="778C31E5" w14:textId="77777777" w:rsidR="007C596D" w:rsidRDefault="007C596D" w:rsidP="007C596D">
      <w:pPr>
        <w:rPr>
          <w:rtl/>
          <w:lang w:eastAsia="he-IL"/>
        </w:rPr>
      </w:pPr>
      <w:bookmarkStart w:id="20167" w:name="_ETM_Q1_4523346"/>
      <w:bookmarkEnd w:id="20167"/>
      <w:r>
        <w:rPr>
          <w:rtl/>
          <w:lang w:eastAsia="he-IL"/>
        </w:rPr>
        <w:t xml:space="preserve">זה מזכיר לי את הבדיחה על הבלטה במטבח שזה </w:t>
      </w:r>
      <w:bookmarkStart w:id="20168" w:name="_ETM_Q1_4526871"/>
      <w:bookmarkEnd w:id="20168"/>
      <w:r>
        <w:rPr>
          <w:rtl/>
          <w:lang w:eastAsia="he-IL"/>
        </w:rPr>
        <w:t xml:space="preserve">מעמד האישה. את מכירה את הבדיחה הזאת? זו הקואליציה הזאת. זה פשוט </w:t>
      </w:r>
      <w:bookmarkStart w:id="20169" w:name="_ETM_Q1_4526455"/>
      <w:bookmarkEnd w:id="20169"/>
      <w:r>
        <w:rPr>
          <w:rtl/>
          <w:lang w:eastAsia="he-IL"/>
        </w:rPr>
        <w:t>זה.</w:t>
      </w:r>
    </w:p>
    <w:p w14:paraId="58631B06" w14:textId="77777777" w:rsidR="007C596D" w:rsidRDefault="007C596D" w:rsidP="007C596D">
      <w:pPr>
        <w:rPr>
          <w:rtl/>
          <w:lang w:eastAsia="he-IL"/>
        </w:rPr>
      </w:pPr>
      <w:bookmarkStart w:id="20170" w:name="_ETM_Q1_4525115"/>
      <w:bookmarkStart w:id="20171" w:name="_ETM_Q1_4525175"/>
      <w:bookmarkEnd w:id="20170"/>
      <w:bookmarkEnd w:id="20171"/>
    </w:p>
    <w:p w14:paraId="6D108BB8" w14:textId="77777777" w:rsidR="007C596D" w:rsidRDefault="007C596D" w:rsidP="007C596D">
      <w:pPr>
        <w:pStyle w:val="af8"/>
        <w:rPr>
          <w:rtl/>
        </w:rPr>
      </w:pPr>
      <w:bookmarkStart w:id="20172" w:name="_ETM_Q1_4525259"/>
      <w:bookmarkStart w:id="20173" w:name="_ETM_Q1_4525340"/>
      <w:bookmarkStart w:id="20174" w:name="ET_yor_6157_351"/>
      <w:bookmarkEnd w:id="20172"/>
      <w:bookmarkEnd w:id="201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74"/>
    </w:p>
    <w:p w14:paraId="2ECD0A2E" w14:textId="77777777" w:rsidR="007C596D" w:rsidRDefault="007C596D" w:rsidP="007C596D">
      <w:pPr>
        <w:pStyle w:val="KeepWithNext"/>
        <w:rPr>
          <w:rtl/>
          <w:lang w:eastAsia="he-IL"/>
        </w:rPr>
      </w:pPr>
    </w:p>
    <w:p w14:paraId="0B0C55C4" w14:textId="77777777" w:rsidR="007C596D" w:rsidRDefault="007C596D" w:rsidP="007C596D">
      <w:pPr>
        <w:rPr>
          <w:rtl/>
          <w:lang w:eastAsia="he-IL"/>
        </w:rPr>
      </w:pPr>
      <w:bookmarkStart w:id="20175" w:name="_ETM_Q1_4521480"/>
      <w:bookmarkEnd w:id="20175"/>
      <w:r>
        <w:rPr>
          <w:rtl/>
          <w:lang w:eastAsia="he-IL"/>
        </w:rPr>
        <w:t xml:space="preserve">ה' </w:t>
      </w:r>
      <w:bookmarkStart w:id="20176" w:name="_ETM_Q1_4521926"/>
      <w:bookmarkEnd w:id="20176"/>
      <w:r>
        <w:rPr>
          <w:rtl/>
          <w:lang w:eastAsia="he-IL"/>
        </w:rPr>
        <w:t>ישמור.</w:t>
      </w:r>
      <w:bookmarkStart w:id="20177" w:name="_ETM_Q1_4523301"/>
      <w:bookmarkEnd w:id="20177"/>
    </w:p>
    <w:p w14:paraId="7342E584" w14:textId="77777777" w:rsidR="007C596D" w:rsidRDefault="007C596D" w:rsidP="007C596D">
      <w:pPr>
        <w:rPr>
          <w:rtl/>
          <w:lang w:eastAsia="he-IL"/>
        </w:rPr>
      </w:pPr>
      <w:bookmarkStart w:id="20178" w:name="_ETM_Q1_4523439"/>
      <w:bookmarkEnd w:id="20178"/>
    </w:p>
    <w:p w14:paraId="686BE453" w14:textId="77777777" w:rsidR="007C596D" w:rsidRDefault="007C596D" w:rsidP="007C596D">
      <w:pPr>
        <w:pStyle w:val="a5"/>
        <w:rPr>
          <w:rtl/>
        </w:rPr>
      </w:pPr>
      <w:bookmarkStart w:id="20179" w:name="ET_knessetmember_5809_35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179"/>
    </w:p>
    <w:p w14:paraId="0E23293C" w14:textId="77777777" w:rsidR="007C596D" w:rsidRDefault="007C596D" w:rsidP="007C596D">
      <w:pPr>
        <w:pStyle w:val="KeepWithNext"/>
        <w:rPr>
          <w:rtl/>
          <w:lang w:eastAsia="he-IL"/>
        </w:rPr>
      </w:pPr>
    </w:p>
    <w:p w14:paraId="75F1978B" w14:textId="77777777" w:rsidR="007C596D" w:rsidRDefault="007C596D" w:rsidP="007C596D">
      <w:pPr>
        <w:rPr>
          <w:rtl/>
          <w:lang w:eastAsia="he-IL"/>
        </w:rPr>
      </w:pPr>
      <w:bookmarkStart w:id="20180" w:name="_ETM_Q1_4522935"/>
      <w:bookmarkStart w:id="20181" w:name="_ETM_Q1_4525420"/>
      <w:bookmarkStart w:id="20182" w:name="_ETM_Q1_4525509"/>
      <w:bookmarkStart w:id="20183" w:name="_ETM_Q1_4526181"/>
      <w:bookmarkStart w:id="20184" w:name="_ETM_Q1_4531537"/>
      <w:bookmarkEnd w:id="20180"/>
      <w:bookmarkEnd w:id="20181"/>
      <w:bookmarkEnd w:id="20182"/>
      <w:bookmarkEnd w:id="20183"/>
      <w:bookmarkEnd w:id="20184"/>
      <w:r>
        <w:rPr>
          <w:rtl/>
          <w:lang w:eastAsia="he-IL"/>
        </w:rPr>
        <w:t>יושב אבי מעוז בקואליציה שלהם - -</w:t>
      </w:r>
    </w:p>
    <w:p w14:paraId="504FAAE7" w14:textId="77777777" w:rsidR="007C596D" w:rsidRDefault="007C596D" w:rsidP="007C596D">
      <w:pPr>
        <w:rPr>
          <w:rtl/>
          <w:lang w:eastAsia="he-IL"/>
        </w:rPr>
      </w:pPr>
      <w:bookmarkStart w:id="20185" w:name="_ETM_Q1_4526282"/>
      <w:bookmarkEnd w:id="20185"/>
    </w:p>
    <w:p w14:paraId="1B5C400E" w14:textId="77777777" w:rsidR="007C596D" w:rsidRDefault="007C596D" w:rsidP="007C596D">
      <w:pPr>
        <w:pStyle w:val="af8"/>
        <w:rPr>
          <w:rtl/>
        </w:rPr>
      </w:pPr>
      <w:bookmarkStart w:id="20186" w:name="ET_yor_6157_3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86"/>
    </w:p>
    <w:p w14:paraId="3D120E49" w14:textId="77777777" w:rsidR="007C596D" w:rsidRDefault="007C596D" w:rsidP="007C596D">
      <w:pPr>
        <w:pStyle w:val="KeepWithNext"/>
        <w:rPr>
          <w:rtl/>
          <w:lang w:eastAsia="he-IL"/>
        </w:rPr>
      </w:pPr>
    </w:p>
    <w:p w14:paraId="78BADF02" w14:textId="77777777" w:rsidR="007C596D" w:rsidRDefault="007C596D" w:rsidP="007C596D">
      <w:pPr>
        <w:rPr>
          <w:rtl/>
          <w:lang w:eastAsia="he-IL"/>
        </w:rPr>
      </w:pPr>
      <w:bookmarkStart w:id="20187" w:name="_ETM_Q1_4527015"/>
      <w:bookmarkEnd w:id="20187"/>
      <w:r>
        <w:rPr>
          <w:rtl/>
          <w:lang w:eastAsia="he-IL"/>
        </w:rPr>
        <w:t>הבנתי.</w:t>
      </w:r>
    </w:p>
    <w:p w14:paraId="340A3D6C" w14:textId="77777777" w:rsidR="007C596D" w:rsidRDefault="007C596D" w:rsidP="007C596D">
      <w:pPr>
        <w:rPr>
          <w:rtl/>
          <w:lang w:eastAsia="he-IL"/>
        </w:rPr>
      </w:pPr>
      <w:bookmarkStart w:id="20188" w:name="_ETM_Q1_4533637"/>
      <w:bookmarkStart w:id="20189" w:name="_ETM_Q1_4533714"/>
      <w:bookmarkEnd w:id="20188"/>
      <w:bookmarkEnd w:id="20189"/>
    </w:p>
    <w:p w14:paraId="07E32F14" w14:textId="77777777" w:rsidR="007C596D" w:rsidRDefault="007C596D" w:rsidP="007C596D">
      <w:pPr>
        <w:pStyle w:val="a5"/>
        <w:rPr>
          <w:rtl/>
        </w:rPr>
      </w:pPr>
      <w:bookmarkStart w:id="20190" w:name="ET_knessetmember_5809_34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190"/>
    </w:p>
    <w:p w14:paraId="3191D9C0" w14:textId="77777777" w:rsidR="007C596D" w:rsidRDefault="007C596D" w:rsidP="007C596D">
      <w:pPr>
        <w:pStyle w:val="KeepWithNext"/>
        <w:rPr>
          <w:rtl/>
          <w:lang w:eastAsia="he-IL"/>
        </w:rPr>
      </w:pPr>
    </w:p>
    <w:p w14:paraId="435B592A" w14:textId="77777777" w:rsidR="007C596D" w:rsidRDefault="007C596D" w:rsidP="007C596D">
      <w:pPr>
        <w:ind w:firstLine="0"/>
        <w:rPr>
          <w:rtl/>
          <w:lang w:eastAsia="he-IL"/>
        </w:rPr>
      </w:pPr>
      <w:bookmarkStart w:id="20191" w:name="_ETM_Q1_4529347"/>
      <w:bookmarkStart w:id="20192" w:name="_ETM_Q1_4534772"/>
      <w:bookmarkEnd w:id="20191"/>
      <w:bookmarkEnd w:id="20192"/>
      <w:r>
        <w:rPr>
          <w:rtl/>
          <w:lang w:eastAsia="he-IL"/>
        </w:rPr>
        <w:tab/>
      </w:r>
      <w:bookmarkStart w:id="20193" w:name="_ETM_Q1_4534882"/>
      <w:bookmarkEnd w:id="20193"/>
      <w:r>
        <w:rPr>
          <w:rtl/>
          <w:lang w:eastAsia="he-IL"/>
        </w:rPr>
        <w:t xml:space="preserve">- - ואז הם מעבירים. יש התבטאויות מפה </w:t>
      </w:r>
      <w:bookmarkStart w:id="20194" w:name="_ETM_Q1_4536722"/>
      <w:bookmarkEnd w:id="20194"/>
      <w:r>
        <w:rPr>
          <w:rtl/>
          <w:lang w:eastAsia="he-IL"/>
        </w:rPr>
        <w:t xml:space="preserve">עד להודעה חדשה נגד נשים – חקיקה נגד נשים – </w:t>
      </w:r>
      <w:bookmarkStart w:id="20195" w:name="_ETM_Q1_4536747"/>
      <w:bookmarkEnd w:id="20195"/>
      <w:r>
        <w:rPr>
          <w:rtl/>
          <w:lang w:eastAsia="he-IL"/>
        </w:rPr>
        <w:t xml:space="preserve">ואז מנסים - - </w:t>
      </w:r>
    </w:p>
    <w:p w14:paraId="227885DD" w14:textId="77777777" w:rsidR="007C596D" w:rsidRDefault="007C596D" w:rsidP="007C596D">
      <w:pPr>
        <w:rPr>
          <w:rtl/>
          <w:lang w:eastAsia="he-IL"/>
        </w:rPr>
      </w:pPr>
      <w:bookmarkStart w:id="20196" w:name="_ETM_Q1_4529627"/>
      <w:bookmarkStart w:id="20197" w:name="_ETM_Q1_4529772"/>
      <w:bookmarkStart w:id="20198" w:name="_ETM_Q1_4530502"/>
      <w:bookmarkEnd w:id="20196"/>
      <w:bookmarkEnd w:id="20197"/>
      <w:bookmarkEnd w:id="20198"/>
    </w:p>
    <w:p w14:paraId="04B42E74" w14:textId="77777777" w:rsidR="007C596D" w:rsidRDefault="007C596D" w:rsidP="007C596D">
      <w:pPr>
        <w:pStyle w:val="a5"/>
        <w:rPr>
          <w:rtl/>
        </w:rPr>
      </w:pPr>
      <w:bookmarkStart w:id="20199" w:name="ET_knessetmember_6236_3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199"/>
    </w:p>
    <w:p w14:paraId="0F66D057" w14:textId="77777777" w:rsidR="007C596D" w:rsidRDefault="007C596D" w:rsidP="007C596D">
      <w:pPr>
        <w:pStyle w:val="KeepWithNext"/>
        <w:rPr>
          <w:rtl/>
          <w:lang w:eastAsia="he-IL"/>
        </w:rPr>
      </w:pPr>
    </w:p>
    <w:p w14:paraId="765355EB" w14:textId="77777777" w:rsidR="007C596D" w:rsidRDefault="007C596D" w:rsidP="007C596D">
      <w:pPr>
        <w:rPr>
          <w:rtl/>
          <w:lang w:eastAsia="he-IL"/>
        </w:rPr>
      </w:pPr>
      <w:bookmarkStart w:id="20200" w:name="_ETM_Q1_4537382"/>
      <w:bookmarkEnd w:id="20200"/>
      <w:r>
        <w:rPr>
          <w:rtl/>
          <w:lang w:eastAsia="he-IL"/>
        </w:rPr>
        <w:t>תשמעי רגע סיפור.</w:t>
      </w:r>
    </w:p>
    <w:p w14:paraId="7614210A" w14:textId="77777777" w:rsidR="007C596D" w:rsidRDefault="007C596D" w:rsidP="007C596D">
      <w:pPr>
        <w:rPr>
          <w:rtl/>
          <w:lang w:eastAsia="he-IL"/>
        </w:rPr>
      </w:pPr>
      <w:bookmarkStart w:id="20201" w:name="_ETM_Q1_4536487"/>
      <w:bookmarkStart w:id="20202" w:name="_ETM_Q1_4536575"/>
      <w:bookmarkEnd w:id="20201"/>
      <w:bookmarkEnd w:id="20202"/>
    </w:p>
    <w:p w14:paraId="7D446275" w14:textId="77777777" w:rsidR="007C596D" w:rsidRDefault="007C596D" w:rsidP="007C596D">
      <w:pPr>
        <w:pStyle w:val="a5"/>
        <w:rPr>
          <w:rtl/>
        </w:rPr>
      </w:pPr>
      <w:bookmarkStart w:id="20203" w:name="ET_knessetmember_5809_35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203"/>
    </w:p>
    <w:p w14:paraId="43821D03" w14:textId="77777777" w:rsidR="007C596D" w:rsidRDefault="007C596D" w:rsidP="007C596D">
      <w:pPr>
        <w:pStyle w:val="KeepWithNext"/>
        <w:rPr>
          <w:rtl/>
          <w:lang w:eastAsia="he-IL"/>
        </w:rPr>
      </w:pPr>
    </w:p>
    <w:p w14:paraId="719FD554" w14:textId="77777777" w:rsidR="007C596D" w:rsidRDefault="007C596D" w:rsidP="007C596D">
      <w:pPr>
        <w:rPr>
          <w:rtl/>
          <w:lang w:eastAsia="he-IL"/>
        </w:rPr>
      </w:pPr>
      <w:bookmarkStart w:id="20204" w:name="_ETM_Q1_4539484"/>
      <w:bookmarkEnd w:id="20204"/>
      <w:r>
        <w:rPr>
          <w:rtl/>
          <w:lang w:eastAsia="he-IL"/>
        </w:rPr>
        <w:t>- -</w:t>
      </w:r>
      <w:bookmarkStart w:id="20205" w:name="_ETM_Q1_4540248"/>
      <w:bookmarkEnd w:id="20205"/>
      <w:r>
        <w:rPr>
          <w:rtl/>
          <w:lang w:eastAsia="he-IL"/>
        </w:rPr>
        <w:t xml:space="preserve"> שהחוק של הרבנות הוא לא נכון.</w:t>
      </w:r>
    </w:p>
    <w:p w14:paraId="1BC7DE2C" w14:textId="77777777" w:rsidR="007C596D" w:rsidRDefault="007C596D" w:rsidP="007C596D">
      <w:pPr>
        <w:rPr>
          <w:rtl/>
          <w:lang w:eastAsia="he-IL"/>
        </w:rPr>
      </w:pPr>
      <w:bookmarkStart w:id="20206" w:name="_ETM_Q1_4530623"/>
      <w:bookmarkEnd w:id="20206"/>
    </w:p>
    <w:p w14:paraId="5DA2EBC4" w14:textId="77777777" w:rsidR="007C596D" w:rsidRDefault="007C596D" w:rsidP="007C596D">
      <w:pPr>
        <w:pStyle w:val="af8"/>
        <w:rPr>
          <w:rtl/>
        </w:rPr>
      </w:pPr>
      <w:bookmarkStart w:id="20207" w:name="ET_yor_6157_3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07"/>
    </w:p>
    <w:p w14:paraId="4E3B975E" w14:textId="77777777" w:rsidR="007C596D" w:rsidRDefault="007C596D" w:rsidP="007C596D">
      <w:pPr>
        <w:pStyle w:val="KeepWithNext"/>
        <w:rPr>
          <w:rtl/>
          <w:lang w:eastAsia="he-IL"/>
        </w:rPr>
      </w:pPr>
    </w:p>
    <w:p w14:paraId="5F2AD0D5" w14:textId="77777777" w:rsidR="007C596D" w:rsidRDefault="007C596D" w:rsidP="007C596D">
      <w:pPr>
        <w:rPr>
          <w:rtl/>
          <w:lang w:eastAsia="he-IL"/>
        </w:rPr>
      </w:pPr>
      <w:bookmarkStart w:id="20208" w:name="_ETM_Q1_4531399"/>
      <w:bookmarkEnd w:id="20208"/>
      <w:r>
        <w:rPr>
          <w:rtl/>
          <w:lang w:eastAsia="he-IL"/>
        </w:rPr>
        <w:t xml:space="preserve">את אפילו לא מכירה </w:t>
      </w:r>
      <w:bookmarkStart w:id="20209" w:name="_ETM_Q1_4542982"/>
      <w:bookmarkEnd w:id="20209"/>
      <w:r>
        <w:rPr>
          <w:rtl/>
          <w:lang w:eastAsia="he-IL"/>
        </w:rPr>
        <w:t xml:space="preserve">אותו, לא יודעת </w:t>
      </w:r>
      <w:bookmarkStart w:id="20210" w:name="_ETM_Q1_4543484"/>
      <w:bookmarkEnd w:id="20210"/>
      <w:r>
        <w:rPr>
          <w:rtl/>
          <w:lang w:eastAsia="he-IL"/>
        </w:rPr>
        <w:t>לספר אותו נכון, אבל בסדר.</w:t>
      </w:r>
    </w:p>
    <w:p w14:paraId="089A5380" w14:textId="77777777" w:rsidR="007C596D" w:rsidRDefault="007C596D" w:rsidP="007C596D">
      <w:pPr>
        <w:rPr>
          <w:rtl/>
          <w:lang w:eastAsia="he-IL"/>
        </w:rPr>
      </w:pPr>
      <w:bookmarkStart w:id="20211" w:name="_ETM_Q1_4529875"/>
      <w:bookmarkStart w:id="20212" w:name="_ETM_Q1_4529959"/>
      <w:bookmarkEnd w:id="20211"/>
      <w:bookmarkEnd w:id="20212"/>
    </w:p>
    <w:p w14:paraId="2381F9FE" w14:textId="77777777" w:rsidR="007C596D" w:rsidRDefault="007C596D" w:rsidP="007C596D">
      <w:pPr>
        <w:pStyle w:val="a5"/>
        <w:rPr>
          <w:rtl/>
        </w:rPr>
      </w:pPr>
      <w:bookmarkStart w:id="20213" w:name="ET_knessetmember_6236_3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213"/>
    </w:p>
    <w:p w14:paraId="4C604A5B" w14:textId="77777777" w:rsidR="007C596D" w:rsidRDefault="007C596D" w:rsidP="007C596D">
      <w:pPr>
        <w:pStyle w:val="KeepWithNext"/>
        <w:rPr>
          <w:rtl/>
          <w:lang w:eastAsia="he-IL"/>
        </w:rPr>
      </w:pPr>
    </w:p>
    <w:p w14:paraId="25117108" w14:textId="77777777" w:rsidR="007C596D" w:rsidRDefault="007C596D" w:rsidP="007C596D">
      <w:pPr>
        <w:rPr>
          <w:rtl/>
          <w:lang w:eastAsia="he-IL"/>
        </w:rPr>
      </w:pPr>
      <w:bookmarkStart w:id="20214" w:name="_ETM_Q1_4543805"/>
      <w:bookmarkEnd w:id="20214"/>
      <w:r>
        <w:rPr>
          <w:rtl/>
          <w:lang w:eastAsia="he-IL"/>
        </w:rPr>
        <w:t xml:space="preserve">חכי. אני רוצה להסביר </w:t>
      </w:r>
      <w:bookmarkStart w:id="20215" w:name="_ETM_Q1_4546481"/>
      <w:bookmarkEnd w:id="20215"/>
      <w:r>
        <w:rPr>
          <w:rtl/>
          <w:lang w:eastAsia="he-IL"/>
        </w:rPr>
        <w:t>לך למה</w:t>
      </w:r>
      <w:bookmarkStart w:id="20216" w:name="_ETM_Q1_4549249"/>
      <w:bookmarkEnd w:id="20216"/>
      <w:r>
        <w:rPr>
          <w:rtl/>
          <w:lang w:eastAsia="he-IL"/>
        </w:rPr>
        <w:t xml:space="preserve"> הם צבועים. - -</w:t>
      </w:r>
    </w:p>
    <w:p w14:paraId="292A0FEE" w14:textId="77777777" w:rsidR="007C596D" w:rsidRDefault="007C596D" w:rsidP="007C596D">
      <w:pPr>
        <w:rPr>
          <w:rtl/>
          <w:lang w:eastAsia="he-IL"/>
        </w:rPr>
      </w:pPr>
      <w:bookmarkStart w:id="20217" w:name="_ETM_Q1_4545257"/>
      <w:bookmarkStart w:id="20218" w:name="_ETM_Q1_4545393"/>
      <w:bookmarkEnd w:id="20217"/>
      <w:bookmarkEnd w:id="20218"/>
    </w:p>
    <w:p w14:paraId="4DB1F700" w14:textId="77777777" w:rsidR="007C596D" w:rsidRDefault="007C596D" w:rsidP="007C596D">
      <w:pPr>
        <w:pStyle w:val="a5"/>
        <w:rPr>
          <w:rtl/>
        </w:rPr>
      </w:pPr>
      <w:bookmarkStart w:id="20219" w:name="ET_knessetmember_5809_35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219"/>
    </w:p>
    <w:p w14:paraId="3F5D972A" w14:textId="77777777" w:rsidR="007C596D" w:rsidRDefault="007C596D" w:rsidP="007C596D">
      <w:pPr>
        <w:pStyle w:val="KeepWithNext"/>
        <w:rPr>
          <w:rtl/>
          <w:lang w:eastAsia="he-IL"/>
        </w:rPr>
      </w:pPr>
    </w:p>
    <w:p w14:paraId="047CE9C6" w14:textId="77777777" w:rsidR="007C596D" w:rsidRDefault="007C596D" w:rsidP="007C596D">
      <w:pPr>
        <w:rPr>
          <w:rtl/>
          <w:lang w:eastAsia="he-IL"/>
        </w:rPr>
      </w:pPr>
      <w:bookmarkStart w:id="20220" w:name="_ETM_Q1_4545959"/>
      <w:bookmarkEnd w:id="20220"/>
      <w:r>
        <w:rPr>
          <w:rtl/>
          <w:lang w:eastAsia="he-IL"/>
        </w:rPr>
        <w:t xml:space="preserve">את הבדיחה או את החוק? הם </w:t>
      </w:r>
      <w:bookmarkStart w:id="20221" w:name="_ETM_Q1_4544880"/>
      <w:bookmarkEnd w:id="20221"/>
      <w:r>
        <w:rPr>
          <w:rtl/>
          <w:lang w:eastAsia="he-IL"/>
        </w:rPr>
        <w:t>נשמעים אותו דבר.</w:t>
      </w:r>
    </w:p>
    <w:p w14:paraId="4720F74B" w14:textId="77777777" w:rsidR="007C596D" w:rsidRDefault="007C596D" w:rsidP="007C596D">
      <w:pPr>
        <w:rPr>
          <w:rtl/>
          <w:lang w:eastAsia="he-IL"/>
        </w:rPr>
      </w:pPr>
      <w:bookmarkStart w:id="20222" w:name="_ETM_Q1_4548896"/>
      <w:bookmarkStart w:id="20223" w:name="_ETM_Q1_4548980"/>
      <w:bookmarkEnd w:id="20222"/>
      <w:bookmarkEnd w:id="20223"/>
    </w:p>
    <w:p w14:paraId="56BBD216" w14:textId="77777777" w:rsidR="007C596D" w:rsidRDefault="007C596D" w:rsidP="007C596D">
      <w:pPr>
        <w:pStyle w:val="af8"/>
        <w:rPr>
          <w:rtl/>
        </w:rPr>
      </w:pPr>
      <w:bookmarkStart w:id="20224" w:name="ET_yor_6157_3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24"/>
    </w:p>
    <w:p w14:paraId="7E7767A9" w14:textId="77777777" w:rsidR="007C596D" w:rsidRDefault="007C596D" w:rsidP="007C596D">
      <w:pPr>
        <w:pStyle w:val="KeepWithNext"/>
        <w:rPr>
          <w:rtl/>
          <w:lang w:eastAsia="he-IL"/>
        </w:rPr>
      </w:pPr>
    </w:p>
    <w:p w14:paraId="45D0BE26" w14:textId="77777777" w:rsidR="007C596D" w:rsidRDefault="007C596D" w:rsidP="007C596D">
      <w:pPr>
        <w:rPr>
          <w:rtl/>
          <w:lang w:eastAsia="he-IL"/>
        </w:rPr>
      </w:pPr>
      <w:bookmarkStart w:id="20225" w:name="_ETM_Q1_4530734"/>
      <w:bookmarkEnd w:id="20225"/>
      <w:r>
        <w:rPr>
          <w:rtl/>
          <w:lang w:eastAsia="he-IL"/>
        </w:rPr>
        <w:t>גם את הבדיחה את לא מכירה.</w:t>
      </w:r>
    </w:p>
    <w:p w14:paraId="741B861A" w14:textId="77777777" w:rsidR="007C596D" w:rsidRDefault="007C596D" w:rsidP="007C596D">
      <w:pPr>
        <w:rPr>
          <w:rtl/>
          <w:lang w:eastAsia="he-IL"/>
        </w:rPr>
      </w:pPr>
      <w:bookmarkStart w:id="20226" w:name="_ETM_Q1_4548819"/>
      <w:bookmarkStart w:id="20227" w:name="_ETM_Q1_4548973"/>
      <w:bookmarkEnd w:id="20226"/>
      <w:bookmarkEnd w:id="20227"/>
    </w:p>
    <w:p w14:paraId="5EF48C87" w14:textId="77777777" w:rsidR="007C596D" w:rsidRDefault="007C596D" w:rsidP="007C596D">
      <w:pPr>
        <w:pStyle w:val="a5"/>
        <w:rPr>
          <w:rtl/>
        </w:rPr>
      </w:pPr>
      <w:bookmarkStart w:id="20228" w:name="ET_knessetmember_6236_3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228"/>
    </w:p>
    <w:p w14:paraId="66C00543" w14:textId="77777777" w:rsidR="007C596D" w:rsidRDefault="007C596D" w:rsidP="007C596D">
      <w:pPr>
        <w:pStyle w:val="KeepWithNext"/>
        <w:rPr>
          <w:rtl/>
          <w:lang w:eastAsia="he-IL"/>
        </w:rPr>
      </w:pPr>
    </w:p>
    <w:p w14:paraId="6F96BC98" w14:textId="77777777" w:rsidR="007C596D" w:rsidRDefault="007C596D" w:rsidP="007C596D">
      <w:pPr>
        <w:rPr>
          <w:rtl/>
          <w:lang w:eastAsia="he-IL"/>
        </w:rPr>
      </w:pPr>
      <w:bookmarkStart w:id="20229" w:name="_ETM_Q1_4551598"/>
      <w:bookmarkEnd w:id="20229"/>
      <w:r>
        <w:rPr>
          <w:rtl/>
          <w:lang w:eastAsia="he-IL"/>
        </w:rPr>
        <w:t>- - כי לרסק את</w:t>
      </w:r>
      <w:bookmarkStart w:id="20230" w:name="_ETM_Q1_4550409"/>
      <w:bookmarkEnd w:id="20230"/>
      <w:r>
        <w:rPr>
          <w:rtl/>
          <w:lang w:eastAsia="he-IL"/>
        </w:rPr>
        <w:t xml:space="preserve"> מערכת המשפט כי אסור לשופטים להתערב בכל איזון או בלם </w:t>
      </w:r>
      <w:bookmarkStart w:id="20231" w:name="_ETM_Q1_4557720"/>
      <w:bookmarkEnd w:id="20231"/>
      <w:r>
        <w:rPr>
          <w:rtl/>
          <w:lang w:eastAsia="he-IL"/>
        </w:rPr>
        <w:t xml:space="preserve">אל מול ממשלה שיכולה להיות דורסנית זה לגיטימי, וזה – </w:t>
      </w:r>
      <w:bookmarkStart w:id="20232" w:name="_ETM_Q1_4558970"/>
      <w:bookmarkEnd w:id="20232"/>
      <w:r>
        <w:rPr>
          <w:rtl/>
          <w:lang w:eastAsia="he-IL"/>
        </w:rPr>
        <w:t xml:space="preserve">הם גם יגידו לך שזו הדמוקרטיה בעצם לרסק לך אותה. </w:t>
      </w:r>
      <w:bookmarkStart w:id="20233" w:name="_ETM_Q1_4565593"/>
      <w:bookmarkEnd w:id="20233"/>
      <w:r>
        <w:rPr>
          <w:rtl/>
          <w:lang w:eastAsia="he-IL"/>
        </w:rPr>
        <w:t>אבל, בתי הדין הרבניים – כל העברת סמכ</w:t>
      </w:r>
      <w:bookmarkStart w:id="20234" w:name="_ETM_Q1_4566891"/>
      <w:bookmarkEnd w:id="20234"/>
      <w:r>
        <w:rPr>
          <w:rtl/>
          <w:lang w:eastAsia="he-IL"/>
        </w:rPr>
        <w:t xml:space="preserve">ות אליהם מבצרת אותם בלי יכולת השפעה מטורפת גם לשר. </w:t>
      </w:r>
      <w:bookmarkStart w:id="20235" w:name="_ETM_Q1_4571673"/>
      <w:bookmarkEnd w:id="20235"/>
      <w:r>
        <w:rPr>
          <w:rtl/>
          <w:lang w:eastAsia="he-IL"/>
        </w:rPr>
        <w:t xml:space="preserve">אתן לך שתי דוגמאות מפניות ציבור שקיבלתי. עם כל הטענות </w:t>
      </w:r>
      <w:bookmarkStart w:id="20236" w:name="_ETM_Q1_4574077"/>
      <w:bookmarkEnd w:id="20236"/>
      <w:r>
        <w:rPr>
          <w:rtl/>
          <w:lang w:eastAsia="he-IL"/>
        </w:rPr>
        <w:t xml:space="preserve">שמגיעות אליך, אנחנו מקבלים את פניות הציבור, כי בסוף, מה-לעשות, </w:t>
      </w:r>
      <w:bookmarkStart w:id="20237" w:name="_ETM_Q1_4579441"/>
      <w:bookmarkEnd w:id="20237"/>
      <w:r>
        <w:rPr>
          <w:rtl/>
          <w:lang w:eastAsia="he-IL"/>
        </w:rPr>
        <w:t xml:space="preserve">נשים חרדיות עם סיפור קשה לא פונות אליך – הן </w:t>
      </w:r>
      <w:bookmarkStart w:id="20238" w:name="_ETM_Q1_4580938"/>
      <w:bookmarkEnd w:id="20238"/>
      <w:r>
        <w:rPr>
          <w:rtl/>
          <w:lang w:eastAsia="he-IL"/>
        </w:rPr>
        <w:t>פונות אלינו.</w:t>
      </w:r>
    </w:p>
    <w:p w14:paraId="04CE0A95" w14:textId="77777777" w:rsidR="007C596D" w:rsidRDefault="007C596D" w:rsidP="007C596D">
      <w:pPr>
        <w:rPr>
          <w:rtl/>
          <w:lang w:eastAsia="he-IL"/>
        </w:rPr>
      </w:pPr>
      <w:bookmarkStart w:id="20239" w:name="_ETM_Q1_4582793"/>
      <w:bookmarkStart w:id="20240" w:name="_ETM_Q1_4582884"/>
      <w:bookmarkEnd w:id="20239"/>
      <w:bookmarkEnd w:id="20240"/>
    </w:p>
    <w:p w14:paraId="6F78B73D" w14:textId="77777777" w:rsidR="007C596D" w:rsidRDefault="007C596D" w:rsidP="007C596D">
      <w:pPr>
        <w:pStyle w:val="af8"/>
        <w:rPr>
          <w:rtl/>
        </w:rPr>
      </w:pPr>
      <w:bookmarkStart w:id="20241" w:name="ET_yor_6157_3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41"/>
    </w:p>
    <w:p w14:paraId="051A9972" w14:textId="77777777" w:rsidR="007C596D" w:rsidRDefault="007C596D" w:rsidP="007C596D">
      <w:pPr>
        <w:pStyle w:val="KeepWithNext"/>
        <w:rPr>
          <w:rtl/>
          <w:lang w:eastAsia="he-IL"/>
        </w:rPr>
      </w:pPr>
    </w:p>
    <w:p w14:paraId="687D6EAC" w14:textId="77777777" w:rsidR="007C596D" w:rsidRDefault="007C596D" w:rsidP="007C596D">
      <w:pPr>
        <w:rPr>
          <w:rtl/>
          <w:lang w:eastAsia="he-IL"/>
        </w:rPr>
      </w:pPr>
      <w:bookmarkStart w:id="20242" w:name="_ETM_Q1_4583630"/>
      <w:bookmarkEnd w:id="20242"/>
      <w:r>
        <w:rPr>
          <w:rtl/>
          <w:lang w:eastAsia="he-IL"/>
        </w:rPr>
        <w:t>העניין הוא - - -</w:t>
      </w:r>
    </w:p>
    <w:p w14:paraId="2F0BA888" w14:textId="77777777" w:rsidR="007C596D" w:rsidRDefault="007C596D" w:rsidP="007C596D">
      <w:pPr>
        <w:rPr>
          <w:rtl/>
          <w:lang w:eastAsia="he-IL"/>
        </w:rPr>
      </w:pPr>
      <w:bookmarkStart w:id="20243" w:name="_ETM_Q1_4583212"/>
      <w:bookmarkStart w:id="20244" w:name="_ETM_Q1_4583322"/>
      <w:bookmarkEnd w:id="20243"/>
      <w:bookmarkEnd w:id="20244"/>
    </w:p>
    <w:p w14:paraId="6D4D4065" w14:textId="77777777" w:rsidR="007C596D" w:rsidRDefault="007C596D" w:rsidP="007C596D">
      <w:pPr>
        <w:pStyle w:val="a5"/>
        <w:rPr>
          <w:rtl/>
        </w:rPr>
      </w:pPr>
      <w:bookmarkStart w:id="20245" w:name="ET_knessetmember_6236_3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245"/>
    </w:p>
    <w:p w14:paraId="47AC5E79" w14:textId="77777777" w:rsidR="007C596D" w:rsidRDefault="007C596D" w:rsidP="007C596D">
      <w:pPr>
        <w:pStyle w:val="KeepWithNext"/>
        <w:rPr>
          <w:rtl/>
          <w:lang w:eastAsia="he-IL"/>
        </w:rPr>
      </w:pPr>
      <w:bookmarkStart w:id="20246" w:name="_ETM_Q1_4585111"/>
      <w:bookmarkEnd w:id="20246"/>
    </w:p>
    <w:p w14:paraId="3AB1247E" w14:textId="77777777" w:rsidR="007C596D" w:rsidRDefault="007C596D" w:rsidP="007C596D">
      <w:pPr>
        <w:rPr>
          <w:rtl/>
          <w:lang w:eastAsia="he-IL"/>
        </w:rPr>
      </w:pPr>
      <w:bookmarkStart w:id="20247" w:name="_ETM_Q1_4585238"/>
      <w:bookmarkEnd w:id="20247"/>
      <w:r>
        <w:rPr>
          <w:rtl/>
          <w:lang w:eastAsia="he-IL"/>
        </w:rPr>
        <w:t xml:space="preserve">אני לא מדברת בזמן </w:t>
      </w:r>
      <w:bookmarkStart w:id="20248" w:name="_ETM_Q1_4584913"/>
      <w:bookmarkEnd w:id="20248"/>
      <w:r>
        <w:rPr>
          <w:rtl/>
          <w:lang w:eastAsia="he-IL"/>
        </w:rPr>
        <w:t>לא שלי. זה זמן שלי.</w:t>
      </w:r>
    </w:p>
    <w:p w14:paraId="38D1DC20" w14:textId="77777777" w:rsidR="007C596D" w:rsidRDefault="007C596D" w:rsidP="007C596D">
      <w:pPr>
        <w:rPr>
          <w:rtl/>
          <w:lang w:eastAsia="he-IL"/>
        </w:rPr>
      </w:pPr>
      <w:bookmarkStart w:id="20249" w:name="_ETM_Q1_4585083"/>
      <w:bookmarkEnd w:id="20249"/>
    </w:p>
    <w:p w14:paraId="65F6961C" w14:textId="77777777" w:rsidR="007C596D" w:rsidRDefault="007C596D" w:rsidP="007C596D">
      <w:pPr>
        <w:pStyle w:val="af8"/>
        <w:rPr>
          <w:rtl/>
        </w:rPr>
      </w:pPr>
      <w:bookmarkStart w:id="20250" w:name="ET_yor_6157_3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50"/>
    </w:p>
    <w:p w14:paraId="3FE98BE2" w14:textId="77777777" w:rsidR="007C596D" w:rsidRDefault="007C596D" w:rsidP="007C596D">
      <w:pPr>
        <w:pStyle w:val="KeepWithNext"/>
        <w:rPr>
          <w:rtl/>
          <w:lang w:eastAsia="he-IL"/>
        </w:rPr>
      </w:pPr>
    </w:p>
    <w:p w14:paraId="7DA84386" w14:textId="77777777" w:rsidR="007C596D" w:rsidRDefault="007C596D" w:rsidP="007C596D">
      <w:pPr>
        <w:rPr>
          <w:rtl/>
          <w:lang w:eastAsia="he-IL"/>
        </w:rPr>
      </w:pPr>
      <w:bookmarkStart w:id="20251" w:name="_ETM_Q1_4584023"/>
      <w:bookmarkEnd w:id="20251"/>
      <w:r>
        <w:rPr>
          <w:rtl/>
          <w:lang w:eastAsia="he-IL"/>
        </w:rPr>
        <w:t xml:space="preserve">שנייה, אבל את הרשית לי </w:t>
      </w:r>
      <w:bookmarkStart w:id="20252" w:name="_ETM_Q1_4586952"/>
      <w:bookmarkEnd w:id="20252"/>
      <w:r>
        <w:rPr>
          <w:rtl/>
          <w:lang w:eastAsia="he-IL"/>
        </w:rPr>
        <w:t>לענות ותקפת אותי אישית, אז רק תתני לי משפט, גבירתי.</w:t>
      </w:r>
    </w:p>
    <w:p w14:paraId="3B33777F" w14:textId="77777777" w:rsidR="007C596D" w:rsidRDefault="007C596D" w:rsidP="007C596D">
      <w:pPr>
        <w:rPr>
          <w:rtl/>
          <w:lang w:eastAsia="he-IL"/>
        </w:rPr>
      </w:pPr>
      <w:bookmarkStart w:id="20253" w:name="_ETM_Q1_4590313"/>
      <w:bookmarkStart w:id="20254" w:name="_ETM_Q1_4590459"/>
      <w:bookmarkEnd w:id="20253"/>
      <w:bookmarkEnd w:id="20254"/>
    </w:p>
    <w:p w14:paraId="407C1AE1" w14:textId="77777777" w:rsidR="007C596D" w:rsidRDefault="007C596D" w:rsidP="007C596D">
      <w:pPr>
        <w:pStyle w:val="a5"/>
        <w:rPr>
          <w:rtl/>
        </w:rPr>
      </w:pPr>
      <w:bookmarkStart w:id="20255" w:name="ET_knessetmember_6236_3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255"/>
    </w:p>
    <w:p w14:paraId="741FF81C" w14:textId="77777777" w:rsidR="007C596D" w:rsidRDefault="007C596D" w:rsidP="007C596D">
      <w:pPr>
        <w:pStyle w:val="KeepWithNext"/>
        <w:rPr>
          <w:rtl/>
          <w:lang w:eastAsia="he-IL"/>
        </w:rPr>
      </w:pPr>
    </w:p>
    <w:p w14:paraId="097E4A3A" w14:textId="77777777" w:rsidR="007C596D" w:rsidRDefault="007C596D" w:rsidP="007C596D">
      <w:pPr>
        <w:rPr>
          <w:rtl/>
          <w:lang w:eastAsia="he-IL"/>
        </w:rPr>
      </w:pPr>
      <w:bookmarkStart w:id="20256" w:name="_ETM_Q1_4586894"/>
      <w:bookmarkStart w:id="20257" w:name="_ETM_Q1_4587231"/>
      <w:bookmarkEnd w:id="20256"/>
      <w:bookmarkEnd w:id="20257"/>
      <w:r>
        <w:rPr>
          <w:rtl/>
          <w:lang w:eastAsia="he-IL"/>
        </w:rPr>
        <w:t>אוקיי,</w:t>
      </w:r>
      <w:bookmarkStart w:id="20258" w:name="_ETM_Q1_4591391"/>
      <w:bookmarkEnd w:id="20258"/>
      <w:r>
        <w:rPr>
          <w:rtl/>
          <w:lang w:eastAsia="he-IL"/>
        </w:rPr>
        <w:t xml:space="preserve"> משפט. אספר לך את הדוגמאות.</w:t>
      </w:r>
    </w:p>
    <w:p w14:paraId="4CF256E1" w14:textId="77777777" w:rsidR="007C596D" w:rsidRDefault="007C596D" w:rsidP="007C596D">
      <w:pPr>
        <w:rPr>
          <w:rtl/>
          <w:lang w:eastAsia="he-IL"/>
        </w:rPr>
      </w:pPr>
      <w:bookmarkStart w:id="20259" w:name="_ETM_Q1_4587337"/>
      <w:bookmarkEnd w:id="20259"/>
    </w:p>
    <w:p w14:paraId="07FBDE58" w14:textId="77777777" w:rsidR="007C596D" w:rsidRDefault="007C596D" w:rsidP="007C596D">
      <w:pPr>
        <w:pStyle w:val="af8"/>
        <w:rPr>
          <w:rtl/>
        </w:rPr>
      </w:pPr>
      <w:bookmarkStart w:id="20260" w:name="ET_yor_6157_3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60"/>
    </w:p>
    <w:p w14:paraId="648D78F5" w14:textId="77777777" w:rsidR="007C596D" w:rsidRDefault="007C596D" w:rsidP="007C596D">
      <w:pPr>
        <w:pStyle w:val="KeepWithNext"/>
        <w:rPr>
          <w:rtl/>
          <w:lang w:eastAsia="he-IL"/>
        </w:rPr>
      </w:pPr>
    </w:p>
    <w:p w14:paraId="2266488A" w14:textId="77777777" w:rsidR="007C596D" w:rsidRDefault="007C596D" w:rsidP="007C596D">
      <w:pPr>
        <w:rPr>
          <w:rtl/>
          <w:lang w:eastAsia="he-IL"/>
        </w:rPr>
      </w:pPr>
      <w:bookmarkStart w:id="20261" w:name="_ETM_Q1_4588523"/>
      <w:bookmarkStart w:id="20262" w:name="_ETM_Q1_4589990"/>
      <w:bookmarkEnd w:id="20261"/>
      <w:bookmarkEnd w:id="20262"/>
      <w:r>
        <w:rPr>
          <w:rtl/>
          <w:lang w:eastAsia="he-IL"/>
        </w:rPr>
        <w:t xml:space="preserve">תקפת אותי אישית, </w:t>
      </w:r>
      <w:bookmarkStart w:id="20263" w:name="_ETM_Q1_4592956"/>
      <w:bookmarkEnd w:id="20263"/>
      <w:r>
        <w:rPr>
          <w:rtl/>
          <w:lang w:eastAsia="he-IL"/>
        </w:rPr>
        <w:t>גם את וגם מיכל.</w:t>
      </w:r>
      <w:bookmarkStart w:id="20264" w:name="_ETM_Q1_4590926"/>
      <w:bookmarkEnd w:id="20264"/>
    </w:p>
    <w:p w14:paraId="48F9A16F" w14:textId="77777777" w:rsidR="007C596D" w:rsidRDefault="007C596D" w:rsidP="007C596D">
      <w:pPr>
        <w:rPr>
          <w:rtl/>
          <w:lang w:eastAsia="he-IL"/>
        </w:rPr>
      </w:pPr>
      <w:bookmarkStart w:id="20265" w:name="_ETM_Q1_4590992"/>
      <w:bookmarkEnd w:id="20265"/>
    </w:p>
    <w:p w14:paraId="2BB30E38" w14:textId="77777777" w:rsidR="007C596D" w:rsidRDefault="007C596D" w:rsidP="007C596D">
      <w:pPr>
        <w:pStyle w:val="a5"/>
        <w:rPr>
          <w:rtl/>
        </w:rPr>
      </w:pPr>
      <w:bookmarkStart w:id="20266" w:name="ET_knessetmember_5809_36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266"/>
    </w:p>
    <w:p w14:paraId="0F354D98" w14:textId="77777777" w:rsidR="007C596D" w:rsidRDefault="007C596D" w:rsidP="007C596D">
      <w:pPr>
        <w:pStyle w:val="KeepWithNext"/>
        <w:rPr>
          <w:rtl/>
          <w:lang w:eastAsia="he-IL"/>
        </w:rPr>
      </w:pPr>
    </w:p>
    <w:p w14:paraId="0AEE6C21" w14:textId="77777777" w:rsidR="007C596D" w:rsidRDefault="007C596D" w:rsidP="007C596D">
      <w:pPr>
        <w:rPr>
          <w:rtl/>
          <w:lang w:eastAsia="he-IL"/>
        </w:rPr>
      </w:pPr>
      <w:bookmarkStart w:id="20267" w:name="_ETM_Q1_4592987"/>
      <w:bookmarkEnd w:id="20267"/>
      <w:r>
        <w:rPr>
          <w:rtl/>
          <w:lang w:eastAsia="he-IL"/>
        </w:rPr>
        <w:t>לא תקפתי אותך אישית.</w:t>
      </w:r>
    </w:p>
    <w:p w14:paraId="77B6F265" w14:textId="77777777" w:rsidR="007C596D" w:rsidRDefault="007C596D" w:rsidP="007C596D">
      <w:pPr>
        <w:rPr>
          <w:rtl/>
          <w:lang w:eastAsia="he-IL"/>
        </w:rPr>
      </w:pPr>
      <w:bookmarkStart w:id="20268" w:name="_ETM_Q1_4592239"/>
      <w:bookmarkStart w:id="20269" w:name="_ETM_Q1_4592360"/>
      <w:bookmarkEnd w:id="20268"/>
      <w:bookmarkEnd w:id="20269"/>
    </w:p>
    <w:p w14:paraId="407E06AD" w14:textId="77777777" w:rsidR="007C596D" w:rsidRDefault="007C596D" w:rsidP="007C596D">
      <w:pPr>
        <w:pStyle w:val="af8"/>
        <w:rPr>
          <w:rtl/>
        </w:rPr>
      </w:pPr>
      <w:bookmarkStart w:id="20270" w:name="ET_yor_6157_3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70"/>
    </w:p>
    <w:p w14:paraId="3DD2E999" w14:textId="77777777" w:rsidR="007C596D" w:rsidRDefault="007C596D" w:rsidP="007C596D">
      <w:pPr>
        <w:pStyle w:val="KeepWithNext"/>
        <w:rPr>
          <w:rtl/>
          <w:lang w:eastAsia="he-IL"/>
        </w:rPr>
      </w:pPr>
    </w:p>
    <w:p w14:paraId="5F5868BF" w14:textId="77777777" w:rsidR="007C596D" w:rsidRDefault="007C596D" w:rsidP="007C596D">
      <w:pPr>
        <w:rPr>
          <w:rtl/>
          <w:lang w:eastAsia="he-IL"/>
        </w:rPr>
      </w:pPr>
      <w:bookmarkStart w:id="20271" w:name="_ETM_Q1_4593152"/>
      <w:bookmarkEnd w:id="20271"/>
      <w:r>
        <w:rPr>
          <w:rtl/>
          <w:lang w:eastAsia="he-IL"/>
        </w:rPr>
        <w:t>כי אמרת גם דברי</w:t>
      </w:r>
      <w:bookmarkStart w:id="20272" w:name="_ETM_Q1_4596456"/>
      <w:bookmarkEnd w:id="20272"/>
      <w:r>
        <w:rPr>
          <w:rtl/>
          <w:lang w:eastAsia="he-IL"/>
        </w:rPr>
        <w:t>ם לא נכונים.</w:t>
      </w:r>
    </w:p>
    <w:p w14:paraId="5DB7633E" w14:textId="77777777" w:rsidR="007C596D" w:rsidRDefault="007C596D" w:rsidP="007C596D">
      <w:pPr>
        <w:rPr>
          <w:rtl/>
          <w:lang w:eastAsia="he-IL"/>
        </w:rPr>
      </w:pPr>
      <w:bookmarkStart w:id="20273" w:name="_ETM_Q1_4597919"/>
      <w:bookmarkStart w:id="20274" w:name="_ETM_Q1_4598017"/>
      <w:bookmarkEnd w:id="20273"/>
      <w:bookmarkEnd w:id="20274"/>
    </w:p>
    <w:p w14:paraId="5F672507" w14:textId="77777777" w:rsidR="007C596D" w:rsidRDefault="007C596D" w:rsidP="007C596D">
      <w:pPr>
        <w:pStyle w:val="a5"/>
        <w:rPr>
          <w:rtl/>
        </w:rPr>
      </w:pPr>
      <w:bookmarkStart w:id="20275" w:name="ET_knessetmember_5809_36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275"/>
    </w:p>
    <w:p w14:paraId="13045FC7" w14:textId="77777777" w:rsidR="007C596D" w:rsidRDefault="007C596D" w:rsidP="007C596D">
      <w:pPr>
        <w:pStyle w:val="KeepWithNext"/>
        <w:rPr>
          <w:rtl/>
          <w:lang w:eastAsia="he-IL"/>
        </w:rPr>
      </w:pPr>
    </w:p>
    <w:p w14:paraId="29DB0DCA" w14:textId="77777777" w:rsidR="007C596D" w:rsidRDefault="007C596D" w:rsidP="007C596D">
      <w:pPr>
        <w:rPr>
          <w:rtl/>
          <w:lang w:eastAsia="he-IL"/>
        </w:rPr>
      </w:pPr>
      <w:bookmarkStart w:id="20276" w:name="_ETM_Q1_4594962"/>
      <w:bookmarkStart w:id="20277" w:name="_ETM_Q1_4595275"/>
      <w:bookmarkStart w:id="20278" w:name="_ETM_Q1_4595347"/>
      <w:bookmarkEnd w:id="20276"/>
      <w:bookmarkEnd w:id="20277"/>
      <w:bookmarkEnd w:id="20278"/>
      <w:r>
        <w:rPr>
          <w:rtl/>
          <w:lang w:eastAsia="he-IL"/>
        </w:rPr>
        <w:t>תקפתי את החוק – לא תקפתי אותך.</w:t>
      </w:r>
      <w:bookmarkStart w:id="20279" w:name="_ETM_Q1_4597958"/>
      <w:bookmarkEnd w:id="20279"/>
    </w:p>
    <w:p w14:paraId="53ACD693" w14:textId="77777777" w:rsidR="007C596D" w:rsidRDefault="007C596D" w:rsidP="007C596D">
      <w:pPr>
        <w:rPr>
          <w:rtl/>
          <w:lang w:eastAsia="he-IL"/>
        </w:rPr>
      </w:pPr>
      <w:bookmarkStart w:id="20280" w:name="_ETM_Q1_4598047"/>
      <w:bookmarkEnd w:id="20280"/>
    </w:p>
    <w:p w14:paraId="28B0973A" w14:textId="77777777" w:rsidR="007C596D" w:rsidRDefault="007C596D" w:rsidP="007C596D">
      <w:pPr>
        <w:pStyle w:val="af8"/>
        <w:rPr>
          <w:rtl/>
        </w:rPr>
      </w:pPr>
      <w:bookmarkStart w:id="20281" w:name="ET_yor_6157_3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81"/>
    </w:p>
    <w:p w14:paraId="19A64D09" w14:textId="77777777" w:rsidR="007C596D" w:rsidRDefault="007C596D" w:rsidP="007C596D">
      <w:pPr>
        <w:pStyle w:val="KeepWithNext"/>
        <w:rPr>
          <w:rtl/>
          <w:lang w:eastAsia="he-IL"/>
        </w:rPr>
      </w:pPr>
    </w:p>
    <w:p w14:paraId="1BE61841" w14:textId="77777777" w:rsidR="007C596D" w:rsidRDefault="007C596D" w:rsidP="007C596D">
      <w:pPr>
        <w:rPr>
          <w:rtl/>
          <w:lang w:eastAsia="he-IL"/>
        </w:rPr>
      </w:pPr>
      <w:bookmarkStart w:id="20282" w:name="_ETM_Q1_4598999"/>
      <w:bookmarkEnd w:id="20282"/>
      <w:r>
        <w:rPr>
          <w:rtl/>
          <w:lang w:eastAsia="he-IL"/>
        </w:rPr>
        <w:t>לא, אבל את - - -</w:t>
      </w:r>
    </w:p>
    <w:p w14:paraId="653D421D" w14:textId="77777777" w:rsidR="007C596D" w:rsidRDefault="007C596D" w:rsidP="007C596D">
      <w:pPr>
        <w:rPr>
          <w:rtl/>
          <w:lang w:eastAsia="he-IL"/>
        </w:rPr>
      </w:pPr>
      <w:bookmarkStart w:id="20283" w:name="_ETM_Q1_4595879"/>
      <w:bookmarkStart w:id="20284" w:name="_ETM_Q1_4595964"/>
      <w:bookmarkEnd w:id="20283"/>
      <w:bookmarkEnd w:id="20284"/>
    </w:p>
    <w:p w14:paraId="7A1E3DD4" w14:textId="77777777" w:rsidR="007C596D" w:rsidRDefault="007C596D" w:rsidP="007C596D">
      <w:pPr>
        <w:pStyle w:val="a5"/>
        <w:rPr>
          <w:rtl/>
        </w:rPr>
      </w:pPr>
      <w:bookmarkStart w:id="20285" w:name="ET_knessetmember_6236_3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285"/>
    </w:p>
    <w:p w14:paraId="7536F269" w14:textId="77777777" w:rsidR="007C596D" w:rsidRDefault="007C596D" w:rsidP="007C596D">
      <w:pPr>
        <w:pStyle w:val="KeepWithNext"/>
        <w:rPr>
          <w:rtl/>
          <w:lang w:eastAsia="he-IL"/>
        </w:rPr>
      </w:pPr>
    </w:p>
    <w:p w14:paraId="57FEA4D9" w14:textId="77777777" w:rsidR="007C596D" w:rsidRDefault="007C596D" w:rsidP="007C596D">
      <w:pPr>
        <w:rPr>
          <w:rtl/>
          <w:lang w:eastAsia="he-IL"/>
        </w:rPr>
      </w:pPr>
      <w:bookmarkStart w:id="20286" w:name="_ETM_Q1_4598126"/>
      <w:bookmarkEnd w:id="20286"/>
      <w:r>
        <w:rPr>
          <w:rtl/>
          <w:lang w:eastAsia="he-IL"/>
        </w:rPr>
        <w:t>תכף</w:t>
      </w:r>
      <w:bookmarkStart w:id="20287" w:name="_ETM_Q1_4598677"/>
      <w:bookmarkEnd w:id="20287"/>
      <w:r>
        <w:rPr>
          <w:rtl/>
          <w:lang w:eastAsia="he-IL"/>
        </w:rPr>
        <w:t xml:space="preserve"> אספר את הדוגמאות האלה.</w:t>
      </w:r>
    </w:p>
    <w:p w14:paraId="5F06F8AA" w14:textId="77777777" w:rsidR="007C596D" w:rsidRDefault="007C596D" w:rsidP="007C596D">
      <w:pPr>
        <w:rPr>
          <w:rtl/>
          <w:lang w:eastAsia="he-IL"/>
        </w:rPr>
      </w:pPr>
      <w:bookmarkStart w:id="20288" w:name="_ETM_Q1_4601510"/>
      <w:bookmarkStart w:id="20289" w:name="_ETM_Q1_4601647"/>
      <w:bookmarkEnd w:id="20288"/>
      <w:bookmarkEnd w:id="20289"/>
    </w:p>
    <w:p w14:paraId="297E77D0" w14:textId="77777777" w:rsidR="007C596D" w:rsidRDefault="007C596D" w:rsidP="007C596D">
      <w:pPr>
        <w:pStyle w:val="a5"/>
        <w:rPr>
          <w:rtl/>
        </w:rPr>
      </w:pPr>
      <w:bookmarkStart w:id="20290" w:name="ET_knessetmember_5809_36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290"/>
    </w:p>
    <w:p w14:paraId="73C7292C" w14:textId="77777777" w:rsidR="007C596D" w:rsidRDefault="007C596D" w:rsidP="007C596D">
      <w:pPr>
        <w:pStyle w:val="KeepWithNext"/>
        <w:rPr>
          <w:rtl/>
          <w:lang w:eastAsia="he-IL"/>
        </w:rPr>
      </w:pPr>
    </w:p>
    <w:p w14:paraId="3A83692E" w14:textId="77777777" w:rsidR="007C596D" w:rsidRDefault="007C596D" w:rsidP="007C596D">
      <w:pPr>
        <w:rPr>
          <w:rtl/>
          <w:lang w:eastAsia="he-IL"/>
        </w:rPr>
      </w:pPr>
      <w:bookmarkStart w:id="20291" w:name="_ETM_Q1_4596463"/>
      <w:bookmarkStart w:id="20292" w:name="_ETM_Q1_4596999"/>
      <w:bookmarkStart w:id="20293" w:name="_ETM_Q1_4597121"/>
      <w:bookmarkStart w:id="20294" w:name="_ETM_Q1_4598113"/>
      <w:bookmarkEnd w:id="20291"/>
      <w:bookmarkEnd w:id="20292"/>
      <w:bookmarkEnd w:id="20293"/>
      <w:bookmarkEnd w:id="20294"/>
      <w:r>
        <w:rPr>
          <w:rtl/>
          <w:lang w:eastAsia="he-IL"/>
        </w:rPr>
        <w:t xml:space="preserve">אותך אני רק שאלתי אם אתה בעד </w:t>
      </w:r>
      <w:bookmarkStart w:id="20295" w:name="_ETM_Q1_4599068"/>
      <w:bookmarkEnd w:id="20295"/>
      <w:r>
        <w:rPr>
          <w:rtl/>
          <w:lang w:eastAsia="he-IL"/>
        </w:rPr>
        <w:t>או נגד החוק.</w:t>
      </w:r>
    </w:p>
    <w:p w14:paraId="5A9CEA6C" w14:textId="77777777" w:rsidR="001F53A3" w:rsidRDefault="001F53A3">
      <w:pPr>
        <w:bidi w:val="0"/>
        <w:spacing w:line="240" w:lineRule="auto"/>
        <w:ind w:firstLine="0"/>
        <w:jc w:val="left"/>
        <w:rPr>
          <w:rtl/>
          <w:lang w:eastAsia="he-IL"/>
        </w:rPr>
      </w:pPr>
      <w:bookmarkStart w:id="20296" w:name="_ETM_Q1_4596778"/>
      <w:bookmarkStart w:id="20297" w:name="_ETM_Q1_4596962"/>
      <w:bookmarkStart w:id="20298" w:name="ET_yor_6157_367"/>
      <w:bookmarkEnd w:id="20296"/>
      <w:bookmarkEnd w:id="20297"/>
      <w:r>
        <w:rPr>
          <w:rtl/>
        </w:rPr>
        <w:br w:type="page"/>
      </w:r>
    </w:p>
    <w:p w14:paraId="2DDDD6C1" w14:textId="191F2360" w:rsidR="007C596D" w:rsidRDefault="007C596D" w:rsidP="007C596D">
      <w:pPr>
        <w:pStyle w:val="af8"/>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98"/>
    </w:p>
    <w:p w14:paraId="32848766" w14:textId="77777777" w:rsidR="007C596D" w:rsidRDefault="007C596D" w:rsidP="007C596D">
      <w:pPr>
        <w:pStyle w:val="KeepWithNext"/>
        <w:rPr>
          <w:rtl/>
          <w:lang w:eastAsia="he-IL"/>
        </w:rPr>
      </w:pPr>
    </w:p>
    <w:p w14:paraId="214B335E" w14:textId="77777777" w:rsidR="007C596D" w:rsidRDefault="007C596D" w:rsidP="007C596D">
      <w:pPr>
        <w:rPr>
          <w:rtl/>
          <w:lang w:eastAsia="he-IL"/>
        </w:rPr>
      </w:pPr>
      <w:bookmarkStart w:id="20299" w:name="_ETM_Q1_4596820"/>
      <w:bookmarkEnd w:id="20299"/>
      <w:r>
        <w:rPr>
          <w:rtl/>
          <w:lang w:eastAsia="he-IL"/>
        </w:rPr>
        <w:t xml:space="preserve">ראשית, מזונות נשים נמצאים גם היום, ולא </w:t>
      </w:r>
      <w:bookmarkStart w:id="20300" w:name="_ETM_Q1_4611595"/>
      <w:bookmarkEnd w:id="20300"/>
      <w:r>
        <w:rPr>
          <w:rtl/>
          <w:lang w:eastAsia="he-IL"/>
        </w:rPr>
        <w:t>משנים את המצב בעניין הזה, - -</w:t>
      </w:r>
    </w:p>
    <w:p w14:paraId="5CFE526C" w14:textId="77777777" w:rsidR="007C596D" w:rsidRDefault="007C596D" w:rsidP="007C596D">
      <w:pPr>
        <w:rPr>
          <w:rtl/>
          <w:lang w:eastAsia="he-IL"/>
        </w:rPr>
      </w:pPr>
      <w:bookmarkStart w:id="20301" w:name="_ETM_Q1_4590107"/>
      <w:bookmarkEnd w:id="20301"/>
    </w:p>
    <w:p w14:paraId="23ACD8B2" w14:textId="77777777" w:rsidR="007C596D" w:rsidRDefault="007C596D" w:rsidP="007C596D">
      <w:pPr>
        <w:pStyle w:val="a5"/>
        <w:rPr>
          <w:rtl/>
        </w:rPr>
      </w:pPr>
      <w:bookmarkStart w:id="20302" w:name="ET_knessetmember_5809_37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302"/>
    </w:p>
    <w:p w14:paraId="3901E7E0" w14:textId="77777777" w:rsidR="007C596D" w:rsidRDefault="007C596D" w:rsidP="007C596D">
      <w:pPr>
        <w:pStyle w:val="KeepWithNext"/>
        <w:rPr>
          <w:rtl/>
          <w:lang w:eastAsia="he-IL"/>
        </w:rPr>
      </w:pPr>
    </w:p>
    <w:p w14:paraId="19295398" w14:textId="77777777" w:rsidR="007C596D" w:rsidRDefault="007C596D" w:rsidP="007C596D">
      <w:pPr>
        <w:rPr>
          <w:rtl/>
          <w:lang w:eastAsia="he-IL"/>
        </w:rPr>
      </w:pPr>
      <w:bookmarkStart w:id="20303" w:name="_ETM_Q1_4606808"/>
      <w:bookmarkStart w:id="20304" w:name="_ETM_Q1_4607086"/>
      <w:bookmarkEnd w:id="20303"/>
      <w:bookmarkEnd w:id="20304"/>
      <w:r>
        <w:rPr>
          <w:rtl/>
          <w:lang w:eastAsia="he-IL"/>
        </w:rPr>
        <w:t>א</w:t>
      </w:r>
      <w:bookmarkStart w:id="20305" w:name="_ETM_Q1_4607169"/>
      <w:bookmarkEnd w:id="20305"/>
      <w:r>
        <w:rPr>
          <w:rtl/>
          <w:lang w:eastAsia="he-IL"/>
        </w:rPr>
        <w:t>גב, חבל.</w:t>
      </w:r>
    </w:p>
    <w:p w14:paraId="6178B22D" w14:textId="77777777" w:rsidR="007C596D" w:rsidRDefault="007C596D" w:rsidP="007C596D">
      <w:pPr>
        <w:rPr>
          <w:rtl/>
          <w:lang w:eastAsia="he-IL"/>
        </w:rPr>
      </w:pPr>
      <w:bookmarkStart w:id="20306" w:name="_ETM_Q1_4608490"/>
      <w:bookmarkStart w:id="20307" w:name="_ETM_Q1_4608586"/>
      <w:bookmarkEnd w:id="20306"/>
      <w:bookmarkEnd w:id="20307"/>
    </w:p>
    <w:p w14:paraId="6E585EE2" w14:textId="77777777" w:rsidR="007C596D" w:rsidRDefault="007C596D" w:rsidP="007C596D">
      <w:pPr>
        <w:pStyle w:val="af8"/>
        <w:rPr>
          <w:rtl/>
        </w:rPr>
      </w:pPr>
      <w:bookmarkStart w:id="20308" w:name="ET_yor_6157_3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308"/>
    </w:p>
    <w:p w14:paraId="4F3CEB94" w14:textId="77777777" w:rsidR="007C596D" w:rsidRDefault="007C596D" w:rsidP="007C596D">
      <w:pPr>
        <w:pStyle w:val="KeepWithNext"/>
        <w:rPr>
          <w:rtl/>
          <w:lang w:eastAsia="he-IL"/>
        </w:rPr>
      </w:pPr>
    </w:p>
    <w:p w14:paraId="6F2660C2" w14:textId="77777777" w:rsidR="007C596D" w:rsidRDefault="007C596D" w:rsidP="007C596D">
      <w:pPr>
        <w:rPr>
          <w:rtl/>
          <w:lang w:eastAsia="he-IL"/>
        </w:rPr>
      </w:pPr>
      <w:bookmarkStart w:id="20309" w:name="_ETM_Q1_4609427"/>
      <w:bookmarkEnd w:id="20309"/>
      <w:r>
        <w:rPr>
          <w:rtl/>
          <w:lang w:eastAsia="he-IL"/>
        </w:rPr>
        <w:t xml:space="preserve">יכול </w:t>
      </w:r>
      <w:bookmarkStart w:id="20310" w:name="_ETM_Q1_4610314"/>
      <w:bookmarkEnd w:id="20310"/>
      <w:r>
        <w:rPr>
          <w:rtl/>
          <w:lang w:eastAsia="he-IL"/>
        </w:rPr>
        <w:t xml:space="preserve">להיות, אבל כדאי שהציבור יידע ואולי גם תדע נעמה על </w:t>
      </w:r>
      <w:bookmarkStart w:id="20311" w:name="_ETM_Q1_4620742"/>
      <w:bookmarkEnd w:id="20311"/>
      <w:r>
        <w:rPr>
          <w:rtl/>
          <w:lang w:eastAsia="he-IL"/>
        </w:rPr>
        <w:t xml:space="preserve">כמה </w:t>
      </w:r>
      <w:proofErr w:type="spellStart"/>
      <w:r>
        <w:rPr>
          <w:rtl/>
          <w:lang w:eastAsia="he-IL"/>
        </w:rPr>
        <w:t>פייקים</w:t>
      </w:r>
      <w:proofErr w:type="spellEnd"/>
      <w:r>
        <w:rPr>
          <w:rtl/>
          <w:lang w:eastAsia="he-IL"/>
        </w:rPr>
        <w:t xml:space="preserve"> מנסים לסובב להם את הראש.</w:t>
      </w:r>
    </w:p>
    <w:p w14:paraId="2E5AE412" w14:textId="77777777" w:rsidR="007C596D" w:rsidRDefault="007C596D" w:rsidP="007C596D">
      <w:pPr>
        <w:rPr>
          <w:rtl/>
          <w:lang w:eastAsia="he-IL"/>
        </w:rPr>
      </w:pPr>
    </w:p>
    <w:p w14:paraId="6FEC4819" w14:textId="77777777" w:rsidR="007C596D" w:rsidRDefault="007C596D" w:rsidP="007C596D">
      <w:pPr>
        <w:rPr>
          <w:rtl/>
          <w:lang w:eastAsia="he-IL"/>
        </w:rPr>
      </w:pPr>
      <w:r>
        <w:rPr>
          <w:rtl/>
          <w:lang w:eastAsia="he-IL"/>
        </w:rPr>
        <w:t xml:space="preserve">- - בסמכותו </w:t>
      </w:r>
      <w:bookmarkStart w:id="20312" w:name="_ETM_Q1_4625211"/>
      <w:bookmarkEnd w:id="20312"/>
      <w:r>
        <w:rPr>
          <w:rtl/>
          <w:lang w:eastAsia="he-IL"/>
        </w:rPr>
        <w:t>של בית המשפט לענייני משפחה</w:t>
      </w:r>
      <w:bookmarkStart w:id="20313" w:name="_ETM_Q1_4622658"/>
      <w:bookmarkEnd w:id="20313"/>
      <w:r>
        <w:rPr>
          <w:rtl/>
          <w:lang w:eastAsia="he-IL"/>
        </w:rPr>
        <w:t xml:space="preserve"> – אם התיק נפתח שם, </w:t>
      </w:r>
      <w:bookmarkStart w:id="20314" w:name="_ETM_Q1_4627866"/>
      <w:bookmarkEnd w:id="20314"/>
      <w:r>
        <w:rPr>
          <w:rtl/>
          <w:lang w:eastAsia="he-IL"/>
        </w:rPr>
        <w:t>ובבית הדין הרבני – אם התיק נפתח שם.</w:t>
      </w:r>
    </w:p>
    <w:p w14:paraId="5696E4D0" w14:textId="77777777" w:rsidR="007C596D" w:rsidRDefault="007C596D" w:rsidP="007C596D">
      <w:pPr>
        <w:rPr>
          <w:rtl/>
          <w:lang w:eastAsia="he-IL"/>
        </w:rPr>
      </w:pPr>
      <w:bookmarkStart w:id="20315" w:name="_ETM_Q1_4625328"/>
      <w:bookmarkStart w:id="20316" w:name="_ETM_Q1_4625417"/>
      <w:bookmarkEnd w:id="20315"/>
      <w:bookmarkEnd w:id="20316"/>
    </w:p>
    <w:p w14:paraId="75D4D19B" w14:textId="77777777" w:rsidR="007C596D" w:rsidRDefault="007C596D" w:rsidP="007C596D">
      <w:pPr>
        <w:pStyle w:val="a5"/>
        <w:rPr>
          <w:rtl/>
        </w:rPr>
      </w:pPr>
      <w:bookmarkStart w:id="20317" w:name="ET_knessetmember_5809_37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317"/>
    </w:p>
    <w:p w14:paraId="007A238B" w14:textId="77777777" w:rsidR="007C596D" w:rsidRDefault="007C596D" w:rsidP="007C596D">
      <w:pPr>
        <w:pStyle w:val="KeepWithNext"/>
        <w:rPr>
          <w:lang w:eastAsia="he-IL"/>
        </w:rPr>
      </w:pPr>
    </w:p>
    <w:p w14:paraId="68B24543" w14:textId="77777777" w:rsidR="007C596D" w:rsidRDefault="007C596D" w:rsidP="007C596D">
      <w:pPr>
        <w:rPr>
          <w:rtl/>
          <w:lang w:eastAsia="he-IL"/>
        </w:rPr>
      </w:pPr>
      <w:bookmarkStart w:id="20318" w:name="_ETM_Q1_4627156"/>
      <w:bookmarkEnd w:id="20318"/>
      <w:r>
        <w:rPr>
          <w:rtl/>
          <w:lang w:eastAsia="he-IL"/>
        </w:rPr>
        <w:t xml:space="preserve">זאת אומרת, יש </w:t>
      </w:r>
      <w:bookmarkStart w:id="20319" w:name="_ETM_Q1_4628624"/>
      <w:bookmarkEnd w:id="20319"/>
      <w:r>
        <w:rPr>
          <w:rtl/>
          <w:lang w:eastAsia="he-IL"/>
        </w:rPr>
        <w:t>מרוץ בין הגבר לאישה מי מגיע ראשון לבית דין שבעצם - - - אותו בצורה הטובה ביותר.</w:t>
      </w:r>
    </w:p>
    <w:p w14:paraId="1A181D45" w14:textId="77777777" w:rsidR="007C596D" w:rsidRDefault="007C596D" w:rsidP="007C596D">
      <w:pPr>
        <w:rPr>
          <w:rtl/>
          <w:lang w:eastAsia="he-IL"/>
        </w:rPr>
      </w:pPr>
      <w:bookmarkStart w:id="20320" w:name="_ETM_Q1_4626353"/>
      <w:bookmarkStart w:id="20321" w:name="_ETM_Q1_4626490"/>
      <w:bookmarkEnd w:id="20320"/>
      <w:bookmarkEnd w:id="20321"/>
    </w:p>
    <w:p w14:paraId="2A279DA9" w14:textId="77777777" w:rsidR="007C596D" w:rsidRDefault="007C596D" w:rsidP="007C596D">
      <w:pPr>
        <w:pStyle w:val="af8"/>
        <w:rPr>
          <w:rtl/>
        </w:rPr>
      </w:pPr>
      <w:bookmarkStart w:id="20322" w:name="ET_yor_6157_3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322"/>
    </w:p>
    <w:p w14:paraId="4CD81BB5" w14:textId="77777777" w:rsidR="007C596D" w:rsidRDefault="007C596D" w:rsidP="007C596D">
      <w:pPr>
        <w:pStyle w:val="KeepWithNext"/>
        <w:rPr>
          <w:lang w:eastAsia="he-IL"/>
        </w:rPr>
      </w:pPr>
    </w:p>
    <w:p w14:paraId="19ABDB41" w14:textId="77777777" w:rsidR="007C596D" w:rsidRDefault="007C596D" w:rsidP="007C596D">
      <w:pPr>
        <w:rPr>
          <w:rtl/>
          <w:lang w:eastAsia="he-IL"/>
        </w:rPr>
      </w:pPr>
      <w:bookmarkStart w:id="20323" w:name="_ETM_Q1_4627225"/>
      <w:bookmarkEnd w:id="20323"/>
      <w:r>
        <w:rPr>
          <w:rtl/>
          <w:lang w:eastAsia="he-IL"/>
        </w:rPr>
        <w:t xml:space="preserve">אבל, זה </w:t>
      </w:r>
      <w:bookmarkStart w:id="20324" w:name="_ETM_Q1_4631992"/>
      <w:bookmarkEnd w:id="20324"/>
      <w:r>
        <w:rPr>
          <w:rtl/>
          <w:lang w:eastAsia="he-IL"/>
        </w:rPr>
        <w:t>לא - - -</w:t>
      </w:r>
    </w:p>
    <w:p w14:paraId="710700B0" w14:textId="77777777" w:rsidR="007C596D" w:rsidRDefault="007C596D" w:rsidP="007C596D">
      <w:pPr>
        <w:rPr>
          <w:rtl/>
          <w:lang w:eastAsia="he-IL"/>
        </w:rPr>
      </w:pPr>
      <w:bookmarkStart w:id="20325" w:name="_ETM_Q1_4628902"/>
      <w:bookmarkStart w:id="20326" w:name="_ETM_Q1_4628992"/>
      <w:bookmarkEnd w:id="20325"/>
      <w:bookmarkEnd w:id="20326"/>
    </w:p>
    <w:p w14:paraId="34B242FE" w14:textId="77777777" w:rsidR="007C596D" w:rsidRDefault="007C596D" w:rsidP="007C596D">
      <w:pPr>
        <w:pStyle w:val="a5"/>
        <w:rPr>
          <w:rtl/>
        </w:rPr>
      </w:pPr>
      <w:bookmarkStart w:id="20327" w:name="ET_knessetmember_5809_37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327"/>
    </w:p>
    <w:p w14:paraId="35C0E935" w14:textId="77777777" w:rsidR="007C596D" w:rsidRDefault="007C596D" w:rsidP="007C596D">
      <w:pPr>
        <w:pStyle w:val="KeepWithNext"/>
        <w:rPr>
          <w:lang w:eastAsia="he-IL"/>
        </w:rPr>
      </w:pPr>
    </w:p>
    <w:p w14:paraId="44BF756A" w14:textId="77777777" w:rsidR="007C596D" w:rsidRDefault="007C596D" w:rsidP="007C596D">
      <w:pPr>
        <w:rPr>
          <w:rtl/>
          <w:lang w:eastAsia="he-IL"/>
        </w:rPr>
      </w:pPr>
      <w:bookmarkStart w:id="20328" w:name="_ETM_Q1_4630742"/>
      <w:bookmarkEnd w:id="20328"/>
      <w:r>
        <w:rPr>
          <w:rtl/>
          <w:lang w:eastAsia="he-IL"/>
        </w:rPr>
        <w:t>זה נשמע לך תקין באיזושהי מדינה?</w:t>
      </w:r>
      <w:bookmarkStart w:id="20329" w:name="_ETM_Q1_4633590"/>
      <w:bookmarkEnd w:id="20329"/>
    </w:p>
    <w:p w14:paraId="00083136" w14:textId="77777777" w:rsidR="007C596D" w:rsidRDefault="007C596D" w:rsidP="007C596D">
      <w:pPr>
        <w:rPr>
          <w:rtl/>
          <w:lang w:eastAsia="he-IL"/>
        </w:rPr>
      </w:pPr>
      <w:bookmarkStart w:id="20330" w:name="_ETM_Q1_4633713"/>
      <w:bookmarkEnd w:id="20330"/>
    </w:p>
    <w:p w14:paraId="5554A5F4" w14:textId="77777777" w:rsidR="007C596D" w:rsidRDefault="007C596D" w:rsidP="007C596D">
      <w:pPr>
        <w:pStyle w:val="af8"/>
        <w:rPr>
          <w:rtl/>
        </w:rPr>
      </w:pPr>
      <w:bookmarkStart w:id="20331" w:name="ET_yor_6157_3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331"/>
    </w:p>
    <w:p w14:paraId="2B6F6A78" w14:textId="77777777" w:rsidR="007C596D" w:rsidRDefault="007C596D" w:rsidP="007C596D">
      <w:pPr>
        <w:pStyle w:val="KeepWithNext"/>
        <w:rPr>
          <w:lang w:eastAsia="he-IL"/>
        </w:rPr>
      </w:pPr>
    </w:p>
    <w:p w14:paraId="6C544320" w14:textId="77777777" w:rsidR="007C596D" w:rsidRDefault="007C596D" w:rsidP="007C596D">
      <w:pPr>
        <w:rPr>
          <w:rtl/>
          <w:lang w:eastAsia="he-IL"/>
        </w:rPr>
      </w:pPr>
      <w:bookmarkStart w:id="20332" w:name="_ETM_Q1_4634434"/>
      <w:bookmarkEnd w:id="20332"/>
      <w:r>
        <w:rPr>
          <w:rtl/>
          <w:lang w:eastAsia="he-IL"/>
        </w:rPr>
        <w:t>מיכל, כולי עונה במשפט למשהו שנעמה שאלה. את רוצה לקטוע אותי?</w:t>
      </w:r>
      <w:r>
        <w:rPr>
          <w:rFonts w:hint="cs"/>
          <w:lang w:eastAsia="he-IL"/>
        </w:rPr>
        <w:t xml:space="preserve"> </w:t>
      </w:r>
      <w:bookmarkStart w:id="20333" w:name="_ETM_Q1_4639557"/>
      <w:bookmarkEnd w:id="20333"/>
      <w:r>
        <w:rPr>
          <w:rtl/>
          <w:lang w:eastAsia="he-IL"/>
        </w:rPr>
        <w:t>– אני לא אוכל. זה דבר אחד. זה נמצא</w:t>
      </w:r>
      <w:bookmarkStart w:id="20334" w:name="_ETM_Q1_4645444"/>
      <w:bookmarkEnd w:id="20334"/>
      <w:r>
        <w:rPr>
          <w:rtl/>
          <w:lang w:eastAsia="he-IL"/>
        </w:rPr>
        <w:t xml:space="preserve"> היום. זה לא החוק שלנו, זה לא דבר שמדובר </w:t>
      </w:r>
      <w:bookmarkStart w:id="20335" w:name="_ETM_Q1_4644240"/>
      <w:bookmarkEnd w:id="20335"/>
      <w:r>
        <w:rPr>
          <w:rtl/>
          <w:lang w:eastAsia="he-IL"/>
        </w:rPr>
        <w:t>עליו וזה לא כלום.</w:t>
      </w:r>
    </w:p>
    <w:p w14:paraId="77A0120A" w14:textId="77777777" w:rsidR="007C596D" w:rsidRDefault="007C596D" w:rsidP="007C596D">
      <w:pPr>
        <w:rPr>
          <w:rtl/>
          <w:lang w:eastAsia="he-IL"/>
        </w:rPr>
      </w:pPr>
      <w:bookmarkStart w:id="20336" w:name="_ETM_Q1_4647968"/>
      <w:bookmarkEnd w:id="20336"/>
    </w:p>
    <w:p w14:paraId="52E10DBB" w14:textId="77777777" w:rsidR="007C596D" w:rsidRDefault="007C596D" w:rsidP="007C596D">
      <w:pPr>
        <w:rPr>
          <w:rtl/>
          <w:lang w:eastAsia="he-IL"/>
        </w:rPr>
      </w:pPr>
      <w:bookmarkStart w:id="20337" w:name="_ETM_Q1_4648155"/>
      <w:bookmarkStart w:id="20338" w:name="_ETM_Q1_4648189"/>
      <w:bookmarkEnd w:id="20337"/>
      <w:bookmarkEnd w:id="20338"/>
      <w:r>
        <w:rPr>
          <w:rtl/>
          <w:lang w:eastAsia="he-IL"/>
        </w:rPr>
        <w:t>ע</w:t>
      </w:r>
      <w:bookmarkStart w:id="20339" w:name="_ETM_Q1_4648296"/>
      <w:bookmarkEnd w:id="20339"/>
      <w:r>
        <w:rPr>
          <w:rtl/>
          <w:lang w:eastAsia="he-IL"/>
        </w:rPr>
        <w:t xml:space="preserve">כשיו, נשאלת השאלה: זוג שנמצא בהליכי </w:t>
      </w:r>
      <w:bookmarkStart w:id="20340" w:name="_ETM_Q1_4651330"/>
      <w:bookmarkEnd w:id="20340"/>
      <w:r>
        <w:rPr>
          <w:rtl/>
          <w:lang w:eastAsia="he-IL"/>
        </w:rPr>
        <w:t xml:space="preserve">גירושין, כאשר כבר נדונו המזונות של האישה אפילו, והם </w:t>
      </w:r>
      <w:bookmarkStart w:id="20341" w:name="_ETM_Q1_4655161"/>
      <w:bookmarkEnd w:id="20341"/>
      <w:r>
        <w:rPr>
          <w:rtl/>
          <w:lang w:eastAsia="he-IL"/>
        </w:rPr>
        <w:t xml:space="preserve">נדונים בבית הדין כי זה נכרך בתביעת הגירושין, ואז יש </w:t>
      </w:r>
      <w:bookmarkStart w:id="20342" w:name="_ETM_Q1_4659866"/>
      <w:bookmarkEnd w:id="20342"/>
      <w:r>
        <w:rPr>
          <w:rtl/>
          <w:lang w:eastAsia="he-IL"/>
        </w:rPr>
        <w:t xml:space="preserve">גם את העניין של מזונות הילדים – האם </w:t>
      </w:r>
      <w:bookmarkStart w:id="20343" w:name="_ETM_Q1_4660995"/>
      <w:bookmarkEnd w:id="20343"/>
      <w:r>
        <w:rPr>
          <w:rtl/>
          <w:lang w:eastAsia="he-IL"/>
        </w:rPr>
        <w:t xml:space="preserve">אנחנו צריכים לשלוח אותם לנהל שני הליכים במקביל או שאנחנו </w:t>
      </w:r>
      <w:bookmarkStart w:id="20344" w:name="_ETM_Q1_4660499"/>
      <w:bookmarkEnd w:id="20344"/>
      <w:r>
        <w:rPr>
          <w:rtl/>
          <w:lang w:eastAsia="he-IL"/>
        </w:rPr>
        <w:t>מאפשרים לבית דין אחד</w:t>
      </w:r>
      <w:bookmarkStart w:id="20345" w:name="_ETM_Q1_4664115"/>
      <w:bookmarkEnd w:id="20345"/>
      <w:r>
        <w:rPr>
          <w:rtl/>
          <w:lang w:eastAsia="he-IL"/>
        </w:rPr>
        <w:t xml:space="preserve"> לסגור את כל הפרשה כפי שהתכוון </w:t>
      </w:r>
      <w:bookmarkStart w:id="20346" w:name="_ETM_Q1_4663825"/>
      <w:bookmarkEnd w:id="20346"/>
      <w:r>
        <w:rPr>
          <w:rtl/>
          <w:lang w:eastAsia="he-IL"/>
        </w:rPr>
        <w:t>המחוקק מלכתחילה, בניגוד - - - ?</w:t>
      </w:r>
    </w:p>
    <w:p w14:paraId="1ED8A1C4" w14:textId="77777777" w:rsidR="007C596D" w:rsidRDefault="007C596D" w:rsidP="007C596D">
      <w:pPr>
        <w:rPr>
          <w:rtl/>
          <w:lang w:eastAsia="he-IL"/>
        </w:rPr>
      </w:pPr>
      <w:bookmarkStart w:id="20347" w:name="_ETM_Q1_4665939"/>
      <w:bookmarkEnd w:id="20347"/>
    </w:p>
    <w:p w14:paraId="77C2A614" w14:textId="77777777" w:rsidR="007C596D" w:rsidRDefault="007C596D" w:rsidP="007C596D">
      <w:pPr>
        <w:pStyle w:val="a5"/>
        <w:rPr>
          <w:rtl/>
        </w:rPr>
      </w:pPr>
      <w:bookmarkStart w:id="20348" w:name="ET_knessetmember_6236_3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348"/>
    </w:p>
    <w:p w14:paraId="016A5138" w14:textId="77777777" w:rsidR="007C596D" w:rsidRDefault="007C596D" w:rsidP="007C596D">
      <w:pPr>
        <w:pStyle w:val="KeepWithNext"/>
        <w:rPr>
          <w:rtl/>
          <w:lang w:eastAsia="he-IL"/>
        </w:rPr>
      </w:pPr>
    </w:p>
    <w:p w14:paraId="66BA7FDF" w14:textId="77777777" w:rsidR="007C596D" w:rsidRDefault="007C596D" w:rsidP="007C596D">
      <w:pPr>
        <w:rPr>
          <w:rtl/>
          <w:lang w:eastAsia="he-IL"/>
        </w:rPr>
      </w:pPr>
      <w:r>
        <w:rPr>
          <w:rtl/>
          <w:lang w:eastAsia="he-IL"/>
        </w:rPr>
        <w:t>אני בזמן הדיבור שלי.</w:t>
      </w:r>
    </w:p>
    <w:p w14:paraId="1BC88680" w14:textId="77777777" w:rsidR="007C596D" w:rsidRDefault="007C596D" w:rsidP="007C596D">
      <w:pPr>
        <w:rPr>
          <w:rtl/>
          <w:lang w:eastAsia="he-IL"/>
        </w:rPr>
      </w:pPr>
      <w:bookmarkStart w:id="20349" w:name="_ETM_Q1_4635270"/>
      <w:bookmarkStart w:id="20350" w:name="_ETM_Q1_4635380"/>
      <w:bookmarkEnd w:id="20349"/>
      <w:bookmarkEnd w:id="20350"/>
    </w:p>
    <w:p w14:paraId="76DC9E6F" w14:textId="77777777" w:rsidR="007C596D" w:rsidRDefault="007C596D" w:rsidP="007C596D">
      <w:pPr>
        <w:pStyle w:val="a5"/>
        <w:rPr>
          <w:rtl/>
        </w:rPr>
      </w:pPr>
      <w:bookmarkStart w:id="20351" w:name="ET_knessetmember_5809_37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351"/>
    </w:p>
    <w:p w14:paraId="08B70289" w14:textId="77777777" w:rsidR="007C596D" w:rsidRDefault="007C596D" w:rsidP="007C596D">
      <w:pPr>
        <w:pStyle w:val="KeepWithNext"/>
        <w:rPr>
          <w:rtl/>
          <w:lang w:eastAsia="he-IL"/>
        </w:rPr>
      </w:pPr>
    </w:p>
    <w:p w14:paraId="6FE8FF22" w14:textId="77777777" w:rsidR="007C596D" w:rsidRDefault="007C596D" w:rsidP="007C596D">
      <w:pPr>
        <w:rPr>
          <w:rtl/>
          <w:lang w:eastAsia="he-IL"/>
        </w:rPr>
      </w:pPr>
      <w:bookmarkStart w:id="20352" w:name="_ETM_Q1_4669526"/>
      <w:bookmarkStart w:id="20353" w:name="_ETM_Q1_4666471"/>
      <w:bookmarkEnd w:id="20352"/>
      <w:bookmarkEnd w:id="20353"/>
      <w:r>
        <w:rPr>
          <w:rtl/>
          <w:lang w:eastAsia="he-IL"/>
        </w:rPr>
        <w:t xml:space="preserve">בית המשפט ולא בית הדין </w:t>
      </w:r>
      <w:bookmarkStart w:id="20354" w:name="_ETM_Q1_4671565"/>
      <w:bookmarkEnd w:id="20354"/>
      <w:r>
        <w:rPr>
          <w:rtl/>
          <w:lang w:eastAsia="he-IL"/>
        </w:rPr>
        <w:t>הרבני</w:t>
      </w:r>
      <w:bookmarkStart w:id="20355" w:name="_ETM_Q1_4668839"/>
      <w:bookmarkStart w:id="20356" w:name="_ETM_Q1_4668959"/>
      <w:bookmarkEnd w:id="20355"/>
      <w:bookmarkEnd w:id="20356"/>
      <w:r>
        <w:rPr>
          <w:rtl/>
          <w:lang w:eastAsia="he-IL"/>
        </w:rPr>
        <w:t>, עם כל הכבוד.</w:t>
      </w:r>
    </w:p>
    <w:p w14:paraId="5890B27D" w14:textId="77777777" w:rsidR="007C596D" w:rsidRDefault="007C596D" w:rsidP="007C596D">
      <w:pPr>
        <w:rPr>
          <w:rtl/>
          <w:lang w:eastAsia="he-IL"/>
        </w:rPr>
      </w:pPr>
      <w:bookmarkStart w:id="20357" w:name="_ETM_Q1_4666611"/>
      <w:bookmarkEnd w:id="20357"/>
    </w:p>
    <w:p w14:paraId="421C380E" w14:textId="77777777" w:rsidR="007C596D" w:rsidRDefault="007C596D" w:rsidP="007C596D">
      <w:pPr>
        <w:pStyle w:val="af8"/>
        <w:rPr>
          <w:rtl/>
        </w:rPr>
      </w:pPr>
      <w:bookmarkStart w:id="20358" w:name="ET_yor_6157_3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358"/>
    </w:p>
    <w:p w14:paraId="4F9F5856" w14:textId="77777777" w:rsidR="007C596D" w:rsidRDefault="007C596D" w:rsidP="007C596D">
      <w:pPr>
        <w:pStyle w:val="KeepWithNext"/>
        <w:rPr>
          <w:lang w:eastAsia="he-IL"/>
        </w:rPr>
      </w:pPr>
    </w:p>
    <w:p w14:paraId="2F0CC09F" w14:textId="77777777" w:rsidR="007C596D" w:rsidRDefault="007C596D" w:rsidP="007C596D">
      <w:pPr>
        <w:rPr>
          <w:rtl/>
          <w:lang w:eastAsia="he-IL"/>
        </w:rPr>
      </w:pPr>
      <w:bookmarkStart w:id="20359" w:name="_ETM_Q1_4636233"/>
      <w:bookmarkEnd w:id="20359"/>
      <w:r>
        <w:rPr>
          <w:rtl/>
          <w:lang w:eastAsia="he-IL"/>
        </w:rPr>
        <w:t>זה לא המצב בחוק</w:t>
      </w:r>
      <w:bookmarkStart w:id="20360" w:name="_ETM_Q1_4673792"/>
      <w:bookmarkEnd w:id="20360"/>
      <w:r>
        <w:rPr>
          <w:rtl/>
          <w:lang w:eastAsia="he-IL"/>
        </w:rPr>
        <w:t xml:space="preserve">. זה הכול. תודה רבה. אין לזה קשר למעמד האישה, </w:t>
      </w:r>
      <w:bookmarkStart w:id="20361" w:name="_ETM_Q1_4677642"/>
      <w:bookmarkEnd w:id="20361"/>
      <w:r>
        <w:rPr>
          <w:rtl/>
          <w:lang w:eastAsia="he-IL"/>
        </w:rPr>
        <w:t xml:space="preserve">אין לזה קשר לזכויות נשים. אתן - - - </w:t>
      </w:r>
    </w:p>
    <w:p w14:paraId="17466463" w14:textId="77777777" w:rsidR="007C596D" w:rsidRDefault="007C596D" w:rsidP="007C596D">
      <w:pPr>
        <w:rPr>
          <w:rtl/>
          <w:lang w:eastAsia="he-IL"/>
        </w:rPr>
      </w:pPr>
      <w:bookmarkStart w:id="20362" w:name="_ETM_Q1_4674042"/>
      <w:bookmarkStart w:id="20363" w:name="_ETM_Q1_4674150"/>
      <w:bookmarkEnd w:id="20362"/>
      <w:bookmarkEnd w:id="20363"/>
    </w:p>
    <w:p w14:paraId="0285EE87" w14:textId="77777777" w:rsidR="007C596D" w:rsidRDefault="007C596D" w:rsidP="007C596D">
      <w:pPr>
        <w:pStyle w:val="a5"/>
        <w:rPr>
          <w:rtl/>
        </w:rPr>
      </w:pPr>
      <w:bookmarkStart w:id="20364" w:name="ET_knessetmember_5809_38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364"/>
    </w:p>
    <w:p w14:paraId="671C6C3C" w14:textId="77777777" w:rsidR="007C596D" w:rsidRDefault="007C596D" w:rsidP="007C596D">
      <w:pPr>
        <w:pStyle w:val="KeepWithNext"/>
        <w:rPr>
          <w:rtl/>
          <w:lang w:eastAsia="he-IL"/>
        </w:rPr>
      </w:pPr>
    </w:p>
    <w:p w14:paraId="487126AB" w14:textId="77777777" w:rsidR="007C596D" w:rsidRDefault="007C596D" w:rsidP="007C596D">
      <w:pPr>
        <w:rPr>
          <w:rtl/>
          <w:lang w:eastAsia="he-IL"/>
        </w:rPr>
      </w:pPr>
      <w:bookmarkStart w:id="20365" w:name="_ETM_Q1_4674774"/>
      <w:bookmarkEnd w:id="20365"/>
      <w:r>
        <w:rPr>
          <w:rtl/>
          <w:lang w:eastAsia="he-IL"/>
        </w:rPr>
        <w:t>יש לזה.</w:t>
      </w:r>
      <w:bookmarkStart w:id="20366" w:name="_ETM_Q1_4676276"/>
      <w:bookmarkEnd w:id="20366"/>
    </w:p>
    <w:p w14:paraId="37E55C0B" w14:textId="50DA1530" w:rsidR="001F53A3" w:rsidRDefault="001F53A3">
      <w:pPr>
        <w:bidi w:val="0"/>
        <w:spacing w:line="240" w:lineRule="auto"/>
        <w:ind w:firstLine="0"/>
        <w:jc w:val="left"/>
        <w:rPr>
          <w:rtl/>
          <w:lang w:eastAsia="he-IL"/>
        </w:rPr>
      </w:pPr>
      <w:bookmarkStart w:id="20367" w:name="_ETM_Q1_4677878"/>
      <w:bookmarkStart w:id="20368" w:name="_ETM_Q1_4677995"/>
      <w:bookmarkEnd w:id="20367"/>
      <w:bookmarkEnd w:id="20368"/>
      <w:r>
        <w:rPr>
          <w:rtl/>
          <w:lang w:eastAsia="he-IL"/>
        </w:rPr>
        <w:br w:type="page"/>
      </w:r>
    </w:p>
    <w:p w14:paraId="596BB81D" w14:textId="77777777" w:rsidR="007C596D" w:rsidRDefault="007C596D" w:rsidP="007C596D">
      <w:pPr>
        <w:rPr>
          <w:rtl/>
          <w:lang w:eastAsia="he-IL"/>
        </w:rPr>
      </w:pPr>
    </w:p>
    <w:p w14:paraId="7508D760" w14:textId="77777777" w:rsidR="007C596D" w:rsidRDefault="007C596D" w:rsidP="007C596D">
      <w:pPr>
        <w:pStyle w:val="a5"/>
        <w:rPr>
          <w:rtl/>
        </w:rPr>
      </w:pPr>
      <w:bookmarkStart w:id="20369" w:name="ET_knessetmember_6236_3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369"/>
    </w:p>
    <w:p w14:paraId="6F3B85B8" w14:textId="77777777" w:rsidR="007C596D" w:rsidRDefault="007C596D" w:rsidP="007C596D">
      <w:pPr>
        <w:pStyle w:val="KeepWithNext"/>
        <w:rPr>
          <w:rtl/>
          <w:lang w:eastAsia="he-IL"/>
        </w:rPr>
      </w:pPr>
    </w:p>
    <w:p w14:paraId="5985C9D2" w14:textId="77777777" w:rsidR="007C596D" w:rsidRDefault="007C596D" w:rsidP="007C596D">
      <w:pPr>
        <w:rPr>
          <w:rtl/>
          <w:lang w:eastAsia="he-IL"/>
        </w:rPr>
      </w:pPr>
      <w:bookmarkStart w:id="20370" w:name="_ETM_Q1_4677695"/>
      <w:bookmarkEnd w:id="20370"/>
      <w:r>
        <w:rPr>
          <w:rtl/>
          <w:lang w:eastAsia="he-IL"/>
        </w:rPr>
        <w:t>מיכל.</w:t>
      </w:r>
    </w:p>
    <w:p w14:paraId="7C9C5F5E" w14:textId="77777777" w:rsidR="007C596D" w:rsidRDefault="007C596D" w:rsidP="007C596D">
      <w:pPr>
        <w:rPr>
          <w:rtl/>
          <w:lang w:eastAsia="he-IL"/>
        </w:rPr>
      </w:pPr>
      <w:bookmarkStart w:id="20371" w:name="_ETM_Q1_4678845"/>
      <w:bookmarkStart w:id="20372" w:name="_ETM_Q1_4678963"/>
      <w:bookmarkEnd w:id="20371"/>
      <w:bookmarkEnd w:id="20372"/>
    </w:p>
    <w:p w14:paraId="16039070" w14:textId="77777777" w:rsidR="007C596D" w:rsidRDefault="007C596D" w:rsidP="007C596D">
      <w:pPr>
        <w:pStyle w:val="af8"/>
        <w:rPr>
          <w:rtl/>
        </w:rPr>
      </w:pPr>
      <w:bookmarkStart w:id="20373" w:name="ET_yor_6157_3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373"/>
    </w:p>
    <w:p w14:paraId="21C8D2C2" w14:textId="77777777" w:rsidR="007C596D" w:rsidRDefault="007C596D" w:rsidP="007C596D">
      <w:pPr>
        <w:pStyle w:val="KeepWithNext"/>
        <w:rPr>
          <w:rtl/>
          <w:lang w:eastAsia="he-IL"/>
        </w:rPr>
      </w:pPr>
    </w:p>
    <w:p w14:paraId="304A2D8D" w14:textId="77777777" w:rsidR="007C596D" w:rsidRDefault="007C596D" w:rsidP="007C596D">
      <w:pPr>
        <w:ind w:left="720" w:firstLine="0"/>
        <w:rPr>
          <w:rtl/>
          <w:lang w:eastAsia="he-IL"/>
        </w:rPr>
      </w:pPr>
      <w:bookmarkStart w:id="20374" w:name="_ETM_Q1_4674041"/>
      <w:bookmarkStart w:id="20375" w:name="_ETM_Q1_4677500"/>
      <w:bookmarkStart w:id="20376" w:name="_ETM_Q1_4677655"/>
      <w:bookmarkEnd w:id="20374"/>
      <w:bookmarkEnd w:id="20375"/>
      <w:bookmarkEnd w:id="20376"/>
      <w:r>
        <w:rPr>
          <w:rtl/>
          <w:lang w:eastAsia="he-IL"/>
        </w:rPr>
        <w:t xml:space="preserve">תודה </w:t>
      </w:r>
      <w:bookmarkStart w:id="20377" w:name="_ETM_Q1_4678082"/>
      <w:bookmarkEnd w:id="20377"/>
      <w:r>
        <w:rPr>
          <w:rtl/>
          <w:lang w:eastAsia="he-IL"/>
        </w:rPr>
        <w:t>רבה. תודה.</w:t>
      </w:r>
    </w:p>
    <w:p w14:paraId="28C2423B" w14:textId="77777777" w:rsidR="007C596D" w:rsidRDefault="007C596D" w:rsidP="007C596D">
      <w:pPr>
        <w:rPr>
          <w:rtl/>
          <w:lang w:eastAsia="he-IL"/>
        </w:rPr>
      </w:pPr>
      <w:bookmarkStart w:id="20378" w:name="_ETM_Q1_4674342"/>
      <w:bookmarkStart w:id="20379" w:name="_ETM_Q1_4674464"/>
      <w:bookmarkEnd w:id="20378"/>
      <w:bookmarkEnd w:id="20379"/>
    </w:p>
    <w:p w14:paraId="3F739A44" w14:textId="77777777" w:rsidR="007C596D" w:rsidRDefault="007C596D" w:rsidP="007C596D">
      <w:pPr>
        <w:pStyle w:val="a5"/>
        <w:rPr>
          <w:rtl/>
        </w:rPr>
      </w:pPr>
      <w:bookmarkStart w:id="20380" w:name="ET_knessetmember_5809_38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380"/>
    </w:p>
    <w:p w14:paraId="50F1EB75" w14:textId="77777777" w:rsidR="007C596D" w:rsidRDefault="007C596D" w:rsidP="007C596D">
      <w:pPr>
        <w:pStyle w:val="KeepWithNext"/>
        <w:rPr>
          <w:rtl/>
          <w:lang w:eastAsia="he-IL"/>
        </w:rPr>
      </w:pPr>
    </w:p>
    <w:p w14:paraId="6BE2CFA7" w14:textId="77777777" w:rsidR="007C596D" w:rsidRDefault="007C596D" w:rsidP="007C596D">
      <w:pPr>
        <w:rPr>
          <w:rtl/>
          <w:lang w:eastAsia="he-IL"/>
        </w:rPr>
      </w:pPr>
      <w:bookmarkStart w:id="20381" w:name="_ETM_Q1_4676305"/>
      <w:bookmarkEnd w:id="20381"/>
      <w:r>
        <w:rPr>
          <w:rtl/>
          <w:lang w:eastAsia="he-IL"/>
        </w:rPr>
        <w:t xml:space="preserve">כי באיראן בתי דין דתיים הם אלה שמכריעים דברים </w:t>
      </w:r>
      <w:bookmarkStart w:id="20382" w:name="_ETM_Q1_4685529"/>
      <w:bookmarkEnd w:id="20382"/>
      <w:r>
        <w:rPr>
          <w:rtl/>
          <w:lang w:eastAsia="he-IL"/>
        </w:rPr>
        <w:t>בענייני משפחות ונשים.</w:t>
      </w:r>
    </w:p>
    <w:p w14:paraId="774525F0" w14:textId="77777777" w:rsidR="007C596D" w:rsidRDefault="007C596D" w:rsidP="007C596D">
      <w:pPr>
        <w:rPr>
          <w:rtl/>
          <w:lang w:eastAsia="he-IL"/>
        </w:rPr>
      </w:pPr>
      <w:bookmarkStart w:id="20383" w:name="_ETM_Q1_4679501"/>
      <w:bookmarkStart w:id="20384" w:name="_ETM_Q1_4679599"/>
      <w:bookmarkEnd w:id="20383"/>
      <w:bookmarkEnd w:id="20384"/>
    </w:p>
    <w:p w14:paraId="32CD5429" w14:textId="77777777" w:rsidR="007C596D" w:rsidRDefault="007C596D" w:rsidP="007C596D">
      <w:pPr>
        <w:pStyle w:val="a5"/>
        <w:rPr>
          <w:rtl/>
        </w:rPr>
      </w:pPr>
      <w:bookmarkStart w:id="20385" w:name="ET_knessetmember_6236_3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385"/>
    </w:p>
    <w:p w14:paraId="0A2278FF" w14:textId="77777777" w:rsidR="007C596D" w:rsidRDefault="007C596D" w:rsidP="007C596D">
      <w:pPr>
        <w:pStyle w:val="KeepWithNext"/>
        <w:rPr>
          <w:lang w:eastAsia="he-IL"/>
        </w:rPr>
      </w:pPr>
    </w:p>
    <w:p w14:paraId="678888C7" w14:textId="77777777" w:rsidR="007C596D" w:rsidRDefault="007C596D" w:rsidP="007C596D">
      <w:pPr>
        <w:rPr>
          <w:rtl/>
          <w:lang w:eastAsia="he-IL"/>
        </w:rPr>
      </w:pPr>
      <w:bookmarkStart w:id="20386" w:name="_ETM_Q1_4675962"/>
      <w:bookmarkEnd w:id="20386"/>
      <w:r>
        <w:rPr>
          <w:rtl/>
          <w:lang w:eastAsia="he-IL"/>
        </w:rPr>
        <w:t>אני רוצה לספר דוגמאות.</w:t>
      </w:r>
      <w:bookmarkStart w:id="20387" w:name="_ETM_Q1_4683452"/>
      <w:bookmarkEnd w:id="20387"/>
    </w:p>
    <w:p w14:paraId="7BF438B2" w14:textId="77777777" w:rsidR="007C596D" w:rsidRDefault="007C596D" w:rsidP="007C596D">
      <w:pPr>
        <w:rPr>
          <w:rtl/>
          <w:lang w:eastAsia="he-IL"/>
        </w:rPr>
      </w:pPr>
      <w:bookmarkStart w:id="20388" w:name="_ETM_Q1_4683537"/>
      <w:bookmarkEnd w:id="20388"/>
    </w:p>
    <w:p w14:paraId="632FEEE9" w14:textId="77777777" w:rsidR="007C596D" w:rsidRDefault="007C596D" w:rsidP="007C596D">
      <w:pPr>
        <w:pStyle w:val="a5"/>
        <w:rPr>
          <w:rtl/>
        </w:rPr>
      </w:pPr>
      <w:bookmarkStart w:id="20389" w:name="ET_knessetmember_5809_38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389"/>
    </w:p>
    <w:p w14:paraId="40ED505D" w14:textId="77777777" w:rsidR="007C596D" w:rsidRDefault="007C596D" w:rsidP="007C596D">
      <w:pPr>
        <w:pStyle w:val="KeepWithNext"/>
        <w:rPr>
          <w:lang w:eastAsia="he-IL"/>
        </w:rPr>
      </w:pPr>
    </w:p>
    <w:p w14:paraId="6B30D2F4" w14:textId="77777777" w:rsidR="007C596D" w:rsidRDefault="007C596D" w:rsidP="007C596D">
      <w:pPr>
        <w:rPr>
          <w:rtl/>
          <w:lang w:eastAsia="he-IL"/>
        </w:rPr>
      </w:pPr>
      <w:bookmarkStart w:id="20390" w:name="_ETM_Q1_4685453"/>
      <w:bookmarkEnd w:id="20390"/>
      <w:r>
        <w:rPr>
          <w:rtl/>
          <w:lang w:eastAsia="he-IL"/>
        </w:rPr>
        <w:t>במדינה מתוקנת</w:t>
      </w:r>
      <w:bookmarkStart w:id="20391" w:name="_ETM_Q1_4687405"/>
      <w:bookmarkEnd w:id="20391"/>
      <w:r>
        <w:rPr>
          <w:rtl/>
          <w:lang w:eastAsia="he-IL"/>
        </w:rPr>
        <w:t xml:space="preserve"> קוראים לזה: בית משפט. לא צריך שניים.</w:t>
      </w:r>
      <w:bookmarkStart w:id="20392" w:name="_ETM_Q1_4622745"/>
      <w:bookmarkEnd w:id="20392"/>
    </w:p>
    <w:p w14:paraId="4B19CC4E" w14:textId="77777777" w:rsidR="007C596D" w:rsidRDefault="007C596D" w:rsidP="007C596D">
      <w:pPr>
        <w:ind w:left="720" w:firstLine="0"/>
        <w:rPr>
          <w:lang w:eastAsia="he-IL"/>
        </w:rPr>
      </w:pPr>
      <w:bookmarkStart w:id="20393" w:name="_ETM_Q1_4620952"/>
      <w:bookmarkStart w:id="20394" w:name="_ETM_Q1_4621078"/>
      <w:bookmarkEnd w:id="20393"/>
      <w:bookmarkEnd w:id="20394"/>
    </w:p>
    <w:p w14:paraId="37BFBB4E" w14:textId="77777777" w:rsidR="007C596D" w:rsidRDefault="007C596D" w:rsidP="007C596D">
      <w:pPr>
        <w:pStyle w:val="a5"/>
        <w:rPr>
          <w:rtl/>
        </w:rPr>
      </w:pPr>
      <w:bookmarkStart w:id="20395" w:name="ET_knessetmember_6236_3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395"/>
    </w:p>
    <w:p w14:paraId="5181798D" w14:textId="77777777" w:rsidR="007C596D" w:rsidRDefault="007C596D" w:rsidP="007C596D">
      <w:pPr>
        <w:pStyle w:val="KeepWithNext"/>
        <w:rPr>
          <w:rtl/>
          <w:lang w:eastAsia="he-IL"/>
        </w:rPr>
      </w:pPr>
      <w:bookmarkStart w:id="20396" w:name="_ETM_Q1_4684316"/>
      <w:bookmarkEnd w:id="20396"/>
    </w:p>
    <w:p w14:paraId="6F20E45F" w14:textId="77777777" w:rsidR="007C596D" w:rsidRDefault="007C596D" w:rsidP="007C596D">
      <w:pPr>
        <w:rPr>
          <w:rtl/>
          <w:lang w:eastAsia="he-IL"/>
        </w:rPr>
      </w:pPr>
      <w:bookmarkStart w:id="20397" w:name="_ETM_Q1_4684434"/>
      <w:bookmarkEnd w:id="20397"/>
      <w:r>
        <w:rPr>
          <w:rtl/>
          <w:lang w:eastAsia="he-IL"/>
        </w:rPr>
        <w:t xml:space="preserve">רגע, אני מנסה לספר </w:t>
      </w:r>
      <w:bookmarkStart w:id="20398" w:name="_ETM_Q1_4685157"/>
      <w:bookmarkEnd w:id="20398"/>
      <w:r>
        <w:rPr>
          <w:rtl/>
          <w:lang w:eastAsia="he-IL"/>
        </w:rPr>
        <w:t xml:space="preserve">שתי דוגמאות כבר יותר מרבע שעה. מה שקורה הוא שהם, </w:t>
      </w:r>
      <w:bookmarkStart w:id="20399" w:name="_ETM_Q1_4694530"/>
      <w:bookmarkEnd w:id="20399"/>
      <w:r>
        <w:rPr>
          <w:rtl/>
          <w:lang w:eastAsia="he-IL"/>
        </w:rPr>
        <w:t xml:space="preserve">בסופו של דבר, ייתנו לך כל מיני </w:t>
      </w:r>
      <w:r>
        <w:rPr>
          <w:lang w:eastAsia="he-IL"/>
        </w:rPr>
        <w:t>cherry picking</w:t>
      </w:r>
      <w:r>
        <w:rPr>
          <w:rtl/>
          <w:lang w:eastAsia="he-IL"/>
        </w:rPr>
        <w:t xml:space="preserve"> </w:t>
      </w:r>
      <w:r>
        <w:rPr>
          <w:rFonts w:hint="cs"/>
          <w:rtl/>
          <w:lang w:eastAsia="he-IL"/>
        </w:rPr>
        <w:t xml:space="preserve">על </w:t>
      </w:r>
      <w:bookmarkStart w:id="20400" w:name="_ETM_Q1_4698928"/>
      <w:bookmarkEnd w:id="20400"/>
      <w:r>
        <w:rPr>
          <w:rFonts w:hint="cs"/>
          <w:rtl/>
          <w:lang w:eastAsia="he-IL"/>
        </w:rPr>
        <w:t xml:space="preserve">כל מיני: "דיברת עם עורך דין כזה, וזה כזה", </w:t>
      </w:r>
      <w:bookmarkStart w:id="20401" w:name="_ETM_Q1_4699808"/>
      <w:bookmarkEnd w:id="20401"/>
      <w:r>
        <w:rPr>
          <w:rFonts w:hint="cs"/>
          <w:rtl/>
          <w:lang w:eastAsia="he-IL"/>
        </w:rPr>
        <w:t>אבל, בסוף, החיים עצמם הם האמת הברורה. אני אספר</w:t>
      </w:r>
      <w:bookmarkStart w:id="20402" w:name="_ETM_Q1_4703352"/>
      <w:bookmarkEnd w:id="20402"/>
      <w:r>
        <w:rPr>
          <w:rFonts w:hint="cs"/>
          <w:rtl/>
          <w:lang w:eastAsia="he-IL"/>
        </w:rPr>
        <w:t xml:space="preserve"> על מישהי שאני יכולה להגיד את שמה. לא אגיד </w:t>
      </w:r>
      <w:bookmarkStart w:id="20403" w:name="_ETM_Q1_4707480"/>
      <w:bookmarkEnd w:id="20403"/>
      <w:r>
        <w:rPr>
          <w:rFonts w:hint="cs"/>
          <w:rtl/>
          <w:lang w:eastAsia="he-IL"/>
        </w:rPr>
        <w:t xml:space="preserve">את שם משפחתה, אבל היא מסכימה כי היא </w:t>
      </w:r>
      <w:bookmarkStart w:id="20404" w:name="_ETM_Q1_4710786"/>
      <w:bookmarkEnd w:id="20404"/>
      <w:r>
        <w:rPr>
          <w:rFonts w:hint="cs"/>
          <w:rtl/>
          <w:lang w:eastAsia="he-IL"/>
        </w:rPr>
        <w:t xml:space="preserve">נחשפה פומבית והכול, אורטל. היא אישה שמאוד יקרה לליבי </w:t>
      </w:r>
      <w:bookmarkStart w:id="20405" w:name="_ETM_Q1_4715940"/>
      <w:bookmarkEnd w:id="20405"/>
      <w:proofErr w:type="spellStart"/>
      <w:r>
        <w:rPr>
          <w:rFonts w:hint="cs"/>
          <w:rtl/>
          <w:lang w:eastAsia="he-IL"/>
        </w:rPr>
        <w:t>שהיכרתי</w:t>
      </w:r>
      <w:proofErr w:type="spellEnd"/>
      <w:r>
        <w:rPr>
          <w:rFonts w:hint="cs"/>
          <w:rtl/>
          <w:lang w:eastAsia="he-IL"/>
        </w:rPr>
        <w:t xml:space="preserve"> לפני שנה וחצי או יותר. היא אישה עם שבעה </w:t>
      </w:r>
      <w:bookmarkStart w:id="20406" w:name="_ETM_Q1_4723076"/>
      <w:bookmarkEnd w:id="20406"/>
      <w:r>
        <w:rPr>
          <w:rFonts w:hint="cs"/>
          <w:rtl/>
          <w:lang w:eastAsia="he-IL"/>
        </w:rPr>
        <w:t xml:space="preserve">ילדים שהגרוש שלה היכה אותם והתעלל, ואגב, </w:t>
      </w:r>
      <w:bookmarkStart w:id="20407" w:name="_ETM_Q1_4725012"/>
      <w:bookmarkEnd w:id="20407"/>
      <w:r>
        <w:rPr>
          <w:rFonts w:hint="cs"/>
          <w:rtl/>
          <w:lang w:eastAsia="he-IL"/>
        </w:rPr>
        <w:t xml:space="preserve">הוא נכנס לכלא על זה שזה גם נדיר. אם </w:t>
      </w:r>
      <w:bookmarkStart w:id="20408" w:name="_ETM_Q1_4727058"/>
      <w:bookmarkEnd w:id="20408"/>
      <w:r>
        <w:rPr>
          <w:rFonts w:hint="cs"/>
          <w:rtl/>
          <w:lang w:eastAsia="he-IL"/>
        </w:rPr>
        <w:t xml:space="preserve">הוא נכנס לכלא, זה אומר כמה כנראה </w:t>
      </w:r>
      <w:bookmarkStart w:id="20409" w:name="_ETM_Q1_4729891"/>
      <w:bookmarkEnd w:id="20409"/>
      <w:r>
        <w:rPr>
          <w:rFonts w:hint="cs"/>
          <w:rtl/>
          <w:lang w:eastAsia="he-IL"/>
        </w:rPr>
        <w:t xml:space="preserve">זה היה חמור. כדי להתגרש, כפו עליה לחתום על ויתור </w:t>
      </w:r>
      <w:bookmarkStart w:id="20410" w:name="_ETM_Q1_4740402"/>
      <w:bookmarkEnd w:id="20410"/>
      <w:r>
        <w:rPr>
          <w:rFonts w:hint="cs"/>
          <w:rtl/>
          <w:lang w:eastAsia="he-IL"/>
        </w:rPr>
        <w:t>על הבית. היא לא תוכל לקבל את הגט - - -</w:t>
      </w:r>
    </w:p>
    <w:p w14:paraId="5BE5FBA8" w14:textId="77777777" w:rsidR="007C596D" w:rsidRDefault="007C596D" w:rsidP="007C596D">
      <w:pPr>
        <w:pStyle w:val="KeepWithNext"/>
        <w:rPr>
          <w:rStyle w:val="TagStyle"/>
          <w:rFonts w:ascii="David" w:hAnsi="David"/>
          <w:u w:val="single"/>
          <w:rtl/>
        </w:rPr>
      </w:pPr>
      <w:bookmarkStart w:id="20411" w:name="_ETM_Q1_4740359"/>
      <w:bookmarkStart w:id="20412" w:name="_ETM_Q1_4740481"/>
      <w:bookmarkEnd w:id="20411"/>
      <w:bookmarkEnd w:id="20412"/>
    </w:p>
    <w:p w14:paraId="20F452A5" w14:textId="77777777" w:rsidR="007C596D" w:rsidRDefault="007C596D" w:rsidP="007C596D">
      <w:pPr>
        <w:pStyle w:val="a5"/>
        <w:rPr>
          <w:rtl/>
        </w:rPr>
      </w:pPr>
      <w:bookmarkStart w:id="20413" w:name="ET_knessetmember_5809_38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413"/>
    </w:p>
    <w:p w14:paraId="58134C05" w14:textId="77777777" w:rsidR="007C596D" w:rsidRDefault="007C596D" w:rsidP="007C596D">
      <w:pPr>
        <w:pStyle w:val="KeepWithNext"/>
        <w:rPr>
          <w:rtl/>
          <w:lang w:eastAsia="he-IL"/>
        </w:rPr>
      </w:pPr>
    </w:p>
    <w:p w14:paraId="775851FA" w14:textId="77777777" w:rsidR="007C596D" w:rsidRDefault="007C596D" w:rsidP="007C596D">
      <w:pPr>
        <w:rPr>
          <w:rtl/>
          <w:lang w:eastAsia="he-IL"/>
        </w:rPr>
      </w:pPr>
      <w:bookmarkStart w:id="20414" w:name="_ETM_Q1_4735303"/>
      <w:bookmarkEnd w:id="20414"/>
      <w:r>
        <w:rPr>
          <w:rtl/>
          <w:lang w:eastAsia="he-IL"/>
        </w:rPr>
        <w:t>מי כפה עליה?</w:t>
      </w:r>
      <w:bookmarkStart w:id="20415" w:name="_ETM_Q1_4738976"/>
      <w:bookmarkEnd w:id="20415"/>
    </w:p>
    <w:p w14:paraId="124DCED2" w14:textId="77777777" w:rsidR="007C596D" w:rsidRDefault="007C596D" w:rsidP="007C596D">
      <w:pPr>
        <w:rPr>
          <w:rtl/>
          <w:lang w:eastAsia="he-IL"/>
        </w:rPr>
      </w:pPr>
      <w:bookmarkStart w:id="20416" w:name="_ETM_Q1_4739081"/>
      <w:bookmarkEnd w:id="20416"/>
    </w:p>
    <w:p w14:paraId="4E041073" w14:textId="77777777" w:rsidR="007C596D" w:rsidRDefault="007C596D" w:rsidP="007C596D">
      <w:pPr>
        <w:pStyle w:val="a5"/>
        <w:rPr>
          <w:rtl/>
        </w:rPr>
      </w:pPr>
      <w:bookmarkStart w:id="20417" w:name="ET_knessetmember_6236_3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417"/>
    </w:p>
    <w:p w14:paraId="0CF7F488" w14:textId="77777777" w:rsidR="007C596D" w:rsidRDefault="007C596D" w:rsidP="007C596D">
      <w:pPr>
        <w:pStyle w:val="KeepWithNext"/>
        <w:rPr>
          <w:rtl/>
          <w:lang w:eastAsia="he-IL"/>
        </w:rPr>
      </w:pPr>
    </w:p>
    <w:p w14:paraId="1F6CB656" w14:textId="77777777" w:rsidR="007C596D" w:rsidRDefault="007C596D" w:rsidP="007C596D">
      <w:pPr>
        <w:rPr>
          <w:rtl/>
          <w:lang w:eastAsia="he-IL"/>
        </w:rPr>
      </w:pPr>
      <w:bookmarkStart w:id="20418" w:name="_ETM_Q1_4741069"/>
      <w:bookmarkEnd w:id="20418"/>
      <w:r>
        <w:rPr>
          <w:rtl/>
          <w:lang w:eastAsia="he-IL"/>
        </w:rPr>
        <w:t xml:space="preserve">בית הדין הרבני. אגב, זו אישה חרדית, </w:t>
      </w:r>
      <w:bookmarkStart w:id="20419" w:name="_ETM_Q1_4749876"/>
      <w:bookmarkEnd w:id="20419"/>
      <w:r>
        <w:rPr>
          <w:rtl/>
          <w:lang w:eastAsia="he-IL"/>
        </w:rPr>
        <w:t>מדהימה, גיבורה, לביאה שאין דברים כאלה.</w:t>
      </w:r>
    </w:p>
    <w:p w14:paraId="289BCC2C" w14:textId="77777777" w:rsidR="007C596D" w:rsidRDefault="007C596D" w:rsidP="007C596D">
      <w:pPr>
        <w:rPr>
          <w:rtl/>
          <w:lang w:eastAsia="he-IL"/>
        </w:rPr>
      </w:pPr>
      <w:bookmarkStart w:id="20420" w:name="_ETM_Q1_4748308"/>
      <w:bookmarkStart w:id="20421" w:name="_ETM_Q1_4748478"/>
      <w:bookmarkEnd w:id="20420"/>
      <w:bookmarkEnd w:id="20421"/>
    </w:p>
    <w:p w14:paraId="7BF48009" w14:textId="77777777" w:rsidR="007C596D" w:rsidRDefault="007C596D" w:rsidP="007C596D">
      <w:pPr>
        <w:pStyle w:val="a5"/>
        <w:rPr>
          <w:rtl/>
        </w:rPr>
      </w:pPr>
      <w:bookmarkStart w:id="20422" w:name="ET_knessetmember_5809_39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422"/>
    </w:p>
    <w:p w14:paraId="6DE0C11E" w14:textId="77777777" w:rsidR="007C596D" w:rsidRDefault="007C596D" w:rsidP="007C596D">
      <w:pPr>
        <w:pStyle w:val="KeepWithNext"/>
        <w:rPr>
          <w:rtl/>
          <w:lang w:eastAsia="he-IL"/>
        </w:rPr>
      </w:pPr>
    </w:p>
    <w:p w14:paraId="625D92CF" w14:textId="77777777" w:rsidR="007C596D" w:rsidRDefault="007C596D" w:rsidP="007C596D">
      <w:pPr>
        <w:rPr>
          <w:rtl/>
          <w:lang w:eastAsia="he-IL"/>
        </w:rPr>
      </w:pPr>
      <w:bookmarkStart w:id="20423" w:name="_ETM_Q1_4752000"/>
      <w:bookmarkEnd w:id="20423"/>
      <w:r>
        <w:rPr>
          <w:rtl/>
          <w:lang w:eastAsia="he-IL"/>
        </w:rPr>
        <w:t xml:space="preserve">לא. היא אנרכיסטית </w:t>
      </w:r>
      <w:bookmarkStart w:id="20424" w:name="_ETM_Q1_4749940"/>
      <w:bookmarkEnd w:id="20424"/>
      <w:r>
        <w:rPr>
          <w:rtl/>
          <w:lang w:eastAsia="he-IL"/>
        </w:rPr>
        <w:t>שמאלנית היום.</w:t>
      </w:r>
      <w:bookmarkStart w:id="20425" w:name="_ETM_Q1_4751475"/>
      <w:bookmarkEnd w:id="20425"/>
    </w:p>
    <w:p w14:paraId="3AD5F33B" w14:textId="77777777" w:rsidR="007C596D" w:rsidRDefault="007C596D" w:rsidP="007C596D">
      <w:pPr>
        <w:rPr>
          <w:rtl/>
          <w:lang w:eastAsia="he-IL"/>
        </w:rPr>
      </w:pPr>
      <w:bookmarkStart w:id="20426" w:name="_ETM_Q1_4751600"/>
      <w:bookmarkEnd w:id="20426"/>
    </w:p>
    <w:p w14:paraId="3CE0E4B8" w14:textId="77777777" w:rsidR="007C596D" w:rsidRDefault="007C596D" w:rsidP="007C596D">
      <w:pPr>
        <w:pStyle w:val="a5"/>
        <w:rPr>
          <w:rtl/>
        </w:rPr>
      </w:pPr>
      <w:bookmarkStart w:id="20427" w:name="ET_knessetmember_6236_3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427"/>
    </w:p>
    <w:p w14:paraId="1AB328DC" w14:textId="77777777" w:rsidR="007C596D" w:rsidRDefault="007C596D" w:rsidP="007C596D">
      <w:pPr>
        <w:pStyle w:val="KeepWithNext"/>
        <w:rPr>
          <w:rtl/>
          <w:lang w:eastAsia="he-IL"/>
        </w:rPr>
      </w:pPr>
    </w:p>
    <w:p w14:paraId="6633345F" w14:textId="77777777" w:rsidR="007C596D" w:rsidRDefault="007C596D" w:rsidP="007C596D">
      <w:pPr>
        <w:rPr>
          <w:rtl/>
          <w:lang w:eastAsia="he-IL"/>
        </w:rPr>
      </w:pPr>
      <w:bookmarkStart w:id="20428" w:name="_ETM_Q1_4754268"/>
      <w:bookmarkEnd w:id="20428"/>
      <w:r>
        <w:rPr>
          <w:rtl/>
          <w:lang w:eastAsia="he-IL"/>
        </w:rPr>
        <w:t>כן, יכול להיות.</w:t>
      </w:r>
      <w:bookmarkStart w:id="20429" w:name="_ETM_Q1_4757235"/>
      <w:bookmarkEnd w:id="20429"/>
    </w:p>
    <w:p w14:paraId="556D000B" w14:textId="77777777" w:rsidR="007C596D" w:rsidRDefault="007C596D" w:rsidP="007C596D">
      <w:pPr>
        <w:rPr>
          <w:rtl/>
          <w:lang w:eastAsia="he-IL"/>
        </w:rPr>
      </w:pPr>
      <w:bookmarkStart w:id="20430" w:name="_ETM_Q1_4757330"/>
      <w:bookmarkEnd w:id="20430"/>
    </w:p>
    <w:p w14:paraId="51A7968A" w14:textId="77777777" w:rsidR="007C596D" w:rsidRDefault="007C596D" w:rsidP="007C596D">
      <w:pPr>
        <w:rPr>
          <w:rtl/>
          <w:lang w:eastAsia="he-IL"/>
        </w:rPr>
      </w:pPr>
      <w:r>
        <w:rPr>
          <w:rtl/>
          <w:lang w:eastAsia="he-IL"/>
        </w:rPr>
        <w:t xml:space="preserve">בנוסף, שניים מילדיה על הרצף </w:t>
      </w:r>
      <w:bookmarkStart w:id="20431" w:name="_ETM_Q1_4756483"/>
      <w:bookmarkEnd w:id="20431"/>
      <w:r>
        <w:rPr>
          <w:rtl/>
          <w:lang w:eastAsia="he-IL"/>
        </w:rPr>
        <w:t xml:space="preserve">האוטיסטי והם צריכים טיפול, והבית ממוקם גם </w:t>
      </w:r>
      <w:bookmarkStart w:id="20432" w:name="_ETM_Q1_4757994"/>
      <w:bookmarkEnd w:id="20432"/>
      <w:r>
        <w:rPr>
          <w:rtl/>
          <w:lang w:eastAsia="he-IL"/>
        </w:rPr>
        <w:t xml:space="preserve">ליד המשפחה שמסייעת לה. כשהוא השתחרר מהכלא, הוא דרש את </w:t>
      </w:r>
      <w:bookmarkStart w:id="20433" w:name="_ETM_Q1_4764482"/>
      <w:bookmarkEnd w:id="20433"/>
      <w:r>
        <w:rPr>
          <w:rtl/>
          <w:lang w:eastAsia="he-IL"/>
        </w:rPr>
        <w:t xml:space="preserve">הבית, ואז היא ניסתה להגיע </w:t>
      </w:r>
      <w:proofErr w:type="spellStart"/>
      <w:r>
        <w:rPr>
          <w:rtl/>
          <w:lang w:eastAsia="he-IL"/>
        </w:rPr>
        <w:t>איתו</w:t>
      </w:r>
      <w:proofErr w:type="spellEnd"/>
      <w:r>
        <w:rPr>
          <w:rtl/>
          <w:lang w:eastAsia="he-IL"/>
        </w:rPr>
        <w:t xml:space="preserve"> </w:t>
      </w:r>
      <w:bookmarkStart w:id="20434" w:name="_ETM_Q1_4763673"/>
      <w:bookmarkEnd w:id="20434"/>
      <w:r>
        <w:rPr>
          <w:rtl/>
          <w:lang w:eastAsia="he-IL"/>
        </w:rPr>
        <w:t>להסדר. היא אמרה לו "תקשיב, אני מעוניינת להגיע</w:t>
      </w:r>
      <w:bookmarkStart w:id="20435" w:name="_ETM_Q1_4771626"/>
      <w:bookmarkEnd w:id="20435"/>
      <w:r>
        <w:rPr>
          <w:rtl/>
          <w:lang w:eastAsia="he-IL"/>
        </w:rPr>
        <w:t xml:space="preserve"> להסדר", ולא אישרו כי היא צריכה את הגט שלה. ואז, יש את בית הדין הרבני הגדול שלא </w:t>
      </w:r>
      <w:bookmarkStart w:id="20436" w:name="_ETM_Q1_4773745"/>
      <w:bookmarkEnd w:id="20436"/>
      <w:r>
        <w:rPr>
          <w:rtl/>
          <w:lang w:eastAsia="he-IL"/>
        </w:rPr>
        <w:t>הסכימו שתבוא ותדבר. ואז, אני פניתי במכתב לבקש שבגלל הנסיבות</w:t>
      </w:r>
      <w:bookmarkStart w:id="20437" w:name="_ETM_Q1_4779689"/>
      <w:bookmarkEnd w:id="20437"/>
      <w:r>
        <w:rPr>
          <w:rtl/>
          <w:lang w:eastAsia="he-IL"/>
        </w:rPr>
        <w:t xml:space="preserve"> הקשות שרק ישמעו אותה, ואפילו לא אמרתי מה </w:t>
      </w:r>
      <w:bookmarkStart w:id="20438" w:name="_ETM_Q1_4785471"/>
      <w:bookmarkEnd w:id="20438"/>
      <w:r>
        <w:rPr>
          <w:rtl/>
          <w:lang w:eastAsia="he-IL"/>
        </w:rPr>
        <w:t xml:space="preserve">יחליטו – אלא שישמעו אותה. את יודעת איזו פנייה </w:t>
      </w:r>
      <w:bookmarkStart w:id="20439" w:name="_ETM_Q1_4788774"/>
      <w:bookmarkEnd w:id="20439"/>
      <w:r>
        <w:rPr>
          <w:rtl/>
          <w:lang w:eastAsia="he-IL"/>
        </w:rPr>
        <w:t>קיבלתי חזרה? שמה שעשיתי פלילי ושאפשר לפנות נגדי בהליכים.</w:t>
      </w:r>
    </w:p>
    <w:p w14:paraId="2546FF3B" w14:textId="77777777" w:rsidR="007C596D" w:rsidRDefault="007C596D" w:rsidP="007C596D">
      <w:pPr>
        <w:rPr>
          <w:rtl/>
          <w:lang w:eastAsia="he-IL"/>
        </w:rPr>
      </w:pPr>
      <w:bookmarkStart w:id="20440" w:name="_ETM_Q1_4737518"/>
      <w:bookmarkEnd w:id="20440"/>
    </w:p>
    <w:p w14:paraId="2FBA3EC5" w14:textId="77777777" w:rsidR="007C596D" w:rsidRDefault="007C596D" w:rsidP="007C596D">
      <w:pPr>
        <w:pStyle w:val="a5"/>
        <w:rPr>
          <w:rtl/>
        </w:rPr>
      </w:pPr>
      <w:bookmarkStart w:id="20441" w:name="ET_knessetmember_5809_39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441"/>
    </w:p>
    <w:p w14:paraId="1706D839" w14:textId="77777777" w:rsidR="007C596D" w:rsidRDefault="007C596D" w:rsidP="007C596D">
      <w:pPr>
        <w:pStyle w:val="KeepWithNext"/>
        <w:rPr>
          <w:rtl/>
          <w:lang w:eastAsia="he-IL"/>
        </w:rPr>
      </w:pPr>
    </w:p>
    <w:p w14:paraId="7CA1AF36" w14:textId="77777777" w:rsidR="007C596D" w:rsidRDefault="007C596D" w:rsidP="007C596D">
      <w:pPr>
        <w:rPr>
          <w:rtl/>
          <w:lang w:eastAsia="he-IL"/>
        </w:rPr>
      </w:pPr>
      <w:bookmarkStart w:id="20442" w:name="_ETM_Q1_4797904"/>
      <w:bookmarkEnd w:id="20442"/>
      <w:r>
        <w:rPr>
          <w:rtl/>
          <w:lang w:eastAsia="he-IL"/>
        </w:rPr>
        <w:t xml:space="preserve">לא הבנתי </w:t>
      </w:r>
      <w:bookmarkStart w:id="20443" w:name="_ETM_Q1_4794677"/>
      <w:bookmarkEnd w:id="20443"/>
      <w:r>
        <w:rPr>
          <w:rtl/>
          <w:lang w:eastAsia="he-IL"/>
        </w:rPr>
        <w:t>מה פלילי. תאמרי עוד פעם.</w:t>
      </w:r>
      <w:bookmarkStart w:id="20444" w:name="_ETM_Q1_4688181"/>
      <w:bookmarkStart w:id="20445" w:name="_ETM_Q1_4688318"/>
      <w:bookmarkStart w:id="20446" w:name="_ETM_Q1_4690146"/>
      <w:bookmarkEnd w:id="20444"/>
      <w:bookmarkEnd w:id="20445"/>
      <w:bookmarkEnd w:id="20446"/>
    </w:p>
    <w:p w14:paraId="61CBA6C6" w14:textId="77777777" w:rsidR="007C596D" w:rsidRDefault="007C596D" w:rsidP="007C596D">
      <w:pPr>
        <w:rPr>
          <w:rtl/>
          <w:lang w:eastAsia="he-IL"/>
        </w:rPr>
      </w:pPr>
    </w:p>
    <w:p w14:paraId="5CC9D305" w14:textId="77777777" w:rsidR="007C596D" w:rsidRDefault="007C596D" w:rsidP="007C596D">
      <w:pPr>
        <w:pStyle w:val="a5"/>
        <w:rPr>
          <w:rtl/>
        </w:rPr>
      </w:pPr>
      <w:bookmarkStart w:id="20447" w:name="ET_knessetmember_6236_3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447"/>
    </w:p>
    <w:p w14:paraId="45B13F88" w14:textId="77777777" w:rsidR="007C596D" w:rsidRDefault="007C596D" w:rsidP="007C596D">
      <w:pPr>
        <w:pStyle w:val="KeepWithNext"/>
        <w:rPr>
          <w:rtl/>
          <w:lang w:eastAsia="he-IL"/>
        </w:rPr>
      </w:pPr>
    </w:p>
    <w:p w14:paraId="3BDF20A5" w14:textId="77777777" w:rsidR="007C596D" w:rsidRDefault="007C596D" w:rsidP="007C596D">
      <w:pPr>
        <w:rPr>
          <w:rtl/>
          <w:lang w:eastAsia="he-IL"/>
        </w:rPr>
      </w:pPr>
      <w:bookmarkStart w:id="20448" w:name="_ETM_Q1_4683480"/>
      <w:bookmarkEnd w:id="20448"/>
      <w:r>
        <w:rPr>
          <w:rtl/>
          <w:lang w:eastAsia="he-IL"/>
        </w:rPr>
        <w:t xml:space="preserve">אסור להתערב. בית הדין הרבני הוא </w:t>
      </w:r>
      <w:bookmarkStart w:id="20449" w:name="_ETM_Q1_4801092"/>
      <w:bookmarkEnd w:id="20449"/>
      <w:r>
        <w:rPr>
          <w:rtl/>
          <w:lang w:eastAsia="he-IL"/>
        </w:rPr>
        <w:t xml:space="preserve">קדוש. הוא לא בית המשפט שאפשר להתערב לו בכול. הוא </w:t>
      </w:r>
      <w:bookmarkStart w:id="20450" w:name="_ETM_Q1_4804029"/>
      <w:bookmarkEnd w:id="20450"/>
      <w:r>
        <w:rPr>
          <w:rtl/>
          <w:lang w:eastAsia="he-IL"/>
        </w:rPr>
        <w:t xml:space="preserve">בית הדין הרבני. גם אם לא-יודעת-מה, את לא </w:t>
      </w:r>
      <w:bookmarkStart w:id="20451" w:name="_ETM_Q1_4808273"/>
      <w:bookmarkEnd w:id="20451"/>
      <w:r>
        <w:rPr>
          <w:rtl/>
          <w:lang w:eastAsia="he-IL"/>
        </w:rPr>
        <w:t xml:space="preserve">יכולה לדבר. בסופו של דבר, ניסיתי לדבר גם עם שר </w:t>
      </w:r>
      <w:bookmarkStart w:id="20452" w:name="_ETM_Q1_4813127"/>
      <w:bookmarkEnd w:id="20452"/>
      <w:r>
        <w:rPr>
          <w:rtl/>
          <w:lang w:eastAsia="he-IL"/>
        </w:rPr>
        <w:t xml:space="preserve">הדתות, ולא היה עם מי לדבר – גם הוא לא </w:t>
      </w:r>
      <w:bookmarkStart w:id="20453" w:name="_ETM_Q1_4813917"/>
      <w:bookmarkEnd w:id="20453"/>
      <w:r>
        <w:rPr>
          <w:rtl/>
          <w:lang w:eastAsia="he-IL"/>
        </w:rPr>
        <w:t>יכול להתערב כמובן. קדוש, קדוש – אסור.</w:t>
      </w:r>
    </w:p>
    <w:p w14:paraId="79F4246B" w14:textId="77777777" w:rsidR="007C596D" w:rsidRDefault="007C596D" w:rsidP="007C596D">
      <w:pPr>
        <w:rPr>
          <w:rtl/>
          <w:lang w:eastAsia="he-IL"/>
        </w:rPr>
      </w:pPr>
    </w:p>
    <w:p w14:paraId="26260BD8" w14:textId="77777777" w:rsidR="007C596D" w:rsidRDefault="007C596D" w:rsidP="007C596D">
      <w:pPr>
        <w:pStyle w:val="a5"/>
        <w:rPr>
          <w:rtl/>
        </w:rPr>
      </w:pPr>
      <w:bookmarkStart w:id="20454" w:name="ET_knessetmember_5809_39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454"/>
    </w:p>
    <w:p w14:paraId="1CA11166" w14:textId="77777777" w:rsidR="007C596D" w:rsidRDefault="007C596D" w:rsidP="007C596D">
      <w:pPr>
        <w:pStyle w:val="KeepWithNext"/>
        <w:rPr>
          <w:rtl/>
          <w:lang w:eastAsia="he-IL"/>
        </w:rPr>
      </w:pPr>
    </w:p>
    <w:p w14:paraId="6A2524CF" w14:textId="77777777" w:rsidR="007C596D" w:rsidRDefault="007C596D" w:rsidP="007C596D">
      <w:pPr>
        <w:rPr>
          <w:rtl/>
          <w:lang w:eastAsia="he-IL"/>
        </w:rPr>
      </w:pPr>
      <w:bookmarkStart w:id="20455" w:name="_ETM_Q1_4814177"/>
      <w:bookmarkEnd w:id="20455"/>
      <w:r>
        <w:rPr>
          <w:rtl/>
          <w:lang w:eastAsia="he-IL"/>
        </w:rPr>
        <w:t>יש נציגה אישה בבית</w:t>
      </w:r>
      <w:bookmarkStart w:id="20456" w:name="_ETM_Q1_4818580"/>
      <w:bookmarkEnd w:id="20456"/>
      <w:r>
        <w:rPr>
          <w:rtl/>
          <w:lang w:eastAsia="he-IL"/>
        </w:rPr>
        <w:t xml:space="preserve"> הדין הרבני.</w:t>
      </w:r>
      <w:bookmarkStart w:id="20457" w:name="_ETM_Q1_4587915"/>
      <w:bookmarkEnd w:id="20457"/>
    </w:p>
    <w:p w14:paraId="2E02003A" w14:textId="77777777" w:rsidR="007C596D" w:rsidRDefault="007C596D" w:rsidP="007C596D">
      <w:pPr>
        <w:rPr>
          <w:rtl/>
          <w:lang w:eastAsia="he-IL"/>
        </w:rPr>
      </w:pPr>
      <w:bookmarkStart w:id="20458" w:name="_ETM_Q1_4585356"/>
      <w:bookmarkStart w:id="20459" w:name="_ETM_Q1_4585451"/>
      <w:bookmarkEnd w:id="20458"/>
      <w:bookmarkEnd w:id="20459"/>
    </w:p>
    <w:p w14:paraId="1DCF818C" w14:textId="77777777" w:rsidR="007C596D" w:rsidRDefault="007C596D" w:rsidP="007C596D">
      <w:pPr>
        <w:pStyle w:val="a5"/>
        <w:rPr>
          <w:rtl/>
        </w:rPr>
      </w:pPr>
      <w:bookmarkStart w:id="20460" w:name="ET_knessetmember_6236_3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460"/>
    </w:p>
    <w:p w14:paraId="3CA98E7C" w14:textId="77777777" w:rsidR="007C596D" w:rsidRDefault="007C596D" w:rsidP="007C596D">
      <w:pPr>
        <w:pStyle w:val="KeepWithNext"/>
        <w:rPr>
          <w:rtl/>
          <w:lang w:eastAsia="he-IL"/>
        </w:rPr>
      </w:pPr>
    </w:p>
    <w:p w14:paraId="4FCBEE7B" w14:textId="77777777" w:rsidR="007C596D" w:rsidRDefault="007C596D" w:rsidP="007C596D">
      <w:pPr>
        <w:rPr>
          <w:rtl/>
          <w:lang w:eastAsia="he-IL"/>
        </w:rPr>
      </w:pPr>
      <w:bookmarkStart w:id="20461" w:name="_ETM_Q1_4587421"/>
      <w:bookmarkEnd w:id="20461"/>
      <w:r>
        <w:rPr>
          <w:rtl/>
          <w:lang w:eastAsia="he-IL"/>
        </w:rPr>
        <w:t xml:space="preserve">עזבי את זה שבסופו של דבר איכשהו הם </w:t>
      </w:r>
      <w:bookmarkStart w:id="20462" w:name="_ETM_Q1_4819913"/>
      <w:bookmarkEnd w:id="20462"/>
      <w:r>
        <w:rPr>
          <w:rtl/>
          <w:lang w:eastAsia="he-IL"/>
        </w:rPr>
        <w:t xml:space="preserve">הצליחו בסוף להגיע להסדר, אבל זה בכוחות שלה ולא בגלל </w:t>
      </w:r>
      <w:bookmarkStart w:id="20463" w:name="_ETM_Q1_4826424"/>
      <w:bookmarkEnd w:id="20463"/>
      <w:r>
        <w:rPr>
          <w:rtl/>
          <w:lang w:eastAsia="he-IL"/>
        </w:rPr>
        <w:t>שמישהו שם הבין אותה.</w:t>
      </w:r>
      <w:bookmarkStart w:id="20464" w:name="_ETM_Q1_4823624"/>
      <w:bookmarkEnd w:id="20464"/>
    </w:p>
    <w:p w14:paraId="5D88D0CE" w14:textId="77777777" w:rsidR="007C596D" w:rsidRDefault="007C596D" w:rsidP="007C596D">
      <w:pPr>
        <w:rPr>
          <w:rtl/>
          <w:lang w:eastAsia="he-IL"/>
        </w:rPr>
      </w:pPr>
      <w:bookmarkStart w:id="20465" w:name="_ETM_Q1_4825924"/>
      <w:bookmarkStart w:id="20466" w:name="_ETM_Q1_4826047"/>
      <w:bookmarkEnd w:id="20465"/>
      <w:bookmarkEnd w:id="20466"/>
    </w:p>
    <w:p w14:paraId="64BF4CCB" w14:textId="77777777" w:rsidR="007C596D" w:rsidRDefault="007C596D" w:rsidP="007C596D">
      <w:pPr>
        <w:rPr>
          <w:rtl/>
          <w:lang w:eastAsia="he-IL"/>
        </w:rPr>
      </w:pPr>
      <w:bookmarkStart w:id="20467" w:name="_ETM_Q1_4826221"/>
      <w:bookmarkStart w:id="20468" w:name="_ETM_Q1_4826302"/>
      <w:bookmarkEnd w:id="20467"/>
      <w:bookmarkEnd w:id="20468"/>
      <w:r>
        <w:rPr>
          <w:rtl/>
          <w:lang w:eastAsia="he-IL"/>
        </w:rPr>
        <w:t>המקרה השני הוא המקרה הכי קשה ששמעתי</w:t>
      </w:r>
      <w:bookmarkStart w:id="20469" w:name="_ETM_Q1_4832340"/>
      <w:bookmarkEnd w:id="20469"/>
      <w:r>
        <w:rPr>
          <w:rtl/>
          <w:lang w:eastAsia="he-IL"/>
        </w:rPr>
        <w:t xml:space="preserve">. אתמול פגשתי באמת גם את הדוברת </w:t>
      </w:r>
      <w:bookmarkStart w:id="20470" w:name="_ETM_Q1_4830770"/>
      <w:bookmarkEnd w:id="20470"/>
      <w:r>
        <w:rPr>
          <w:rtl/>
          <w:lang w:eastAsia="he-IL"/>
        </w:rPr>
        <w:t xml:space="preserve">של ההוצאה לפועל שגם הייתי איתה בקשר על זה. ביום </w:t>
      </w:r>
      <w:bookmarkStart w:id="20471" w:name="_ETM_Q1_4838098"/>
      <w:bookmarkEnd w:id="20471"/>
      <w:r>
        <w:rPr>
          <w:rtl/>
          <w:lang w:eastAsia="he-IL"/>
        </w:rPr>
        <w:t>שבת אני חוזרת מהפגנה ומקבלת פנייה מחבר שמסייע מאוד לדיירי</w:t>
      </w:r>
      <w:bookmarkStart w:id="20472" w:name="_ETM_Q1_4839460"/>
      <w:bookmarkEnd w:id="20472"/>
      <w:r>
        <w:rPr>
          <w:rtl/>
          <w:lang w:eastAsia="he-IL"/>
        </w:rPr>
        <w:t xml:space="preserve"> הדיור הציבורי – דני </w:t>
      </w:r>
      <w:proofErr w:type="spellStart"/>
      <w:r>
        <w:rPr>
          <w:rtl/>
          <w:lang w:eastAsia="he-IL"/>
        </w:rPr>
        <w:t>גיגי</w:t>
      </w:r>
      <w:proofErr w:type="spellEnd"/>
      <w:r>
        <w:rPr>
          <w:rtl/>
          <w:lang w:eastAsia="he-IL"/>
        </w:rPr>
        <w:t xml:space="preserve">, מנכ"ל הפורום לדיור ציבורי – </w:t>
      </w:r>
      <w:bookmarkStart w:id="20473" w:name="_ETM_Q1_4847989"/>
      <w:bookmarkEnd w:id="20473"/>
      <w:r>
        <w:rPr>
          <w:rtl/>
          <w:lang w:eastAsia="he-IL"/>
        </w:rPr>
        <w:t xml:space="preserve">והוא אמר: "האישה שניסינו לדחות את הפינוי שלה – הפינוי </w:t>
      </w:r>
      <w:bookmarkStart w:id="20474" w:name="_ETM_Q1_4849258"/>
      <w:bookmarkEnd w:id="20474"/>
      <w:r>
        <w:rPr>
          <w:rtl/>
          <w:lang w:eastAsia="he-IL"/>
        </w:rPr>
        <w:t>הוא מחר על הבוקר", ותחשבי שהשעה היא 22:00-23:00 בלילה.</w:t>
      </w:r>
      <w:bookmarkStart w:id="20475" w:name="_ETM_Q1_4859725"/>
      <w:bookmarkEnd w:id="20475"/>
      <w:r>
        <w:rPr>
          <w:rtl/>
          <w:lang w:eastAsia="he-IL"/>
        </w:rPr>
        <w:t xml:space="preserve"> למה היא מפנה? כי הזכאות לדיור ציבורי הייתה רשומה</w:t>
      </w:r>
      <w:bookmarkStart w:id="20476" w:name="_ETM_Q1_4862397"/>
      <w:bookmarkEnd w:id="20476"/>
      <w:r>
        <w:rPr>
          <w:rtl/>
          <w:lang w:eastAsia="he-IL"/>
        </w:rPr>
        <w:t xml:space="preserve"> על הגרוש שלה שהתעלל מינית בילדיה ונכנס לכלא וכשהוא יצא </w:t>
      </w:r>
      <w:bookmarkStart w:id="20477" w:name="_ETM_Q1_4867601"/>
      <w:bookmarkEnd w:id="20477"/>
      <w:r>
        <w:rPr>
          <w:rtl/>
          <w:lang w:eastAsia="he-IL"/>
        </w:rPr>
        <w:t xml:space="preserve">מהכלא הוא תבע חזרה את הדירה. מנכ"ל ההוצאה לפועל אמר: אני לא יכול, זו הוראה. כאילו זה לא בקטע </w:t>
      </w:r>
      <w:bookmarkStart w:id="20478" w:name="_ETM_Q1_4874813"/>
      <w:bookmarkEnd w:id="20478"/>
      <w:r>
        <w:rPr>
          <w:rtl/>
          <w:lang w:eastAsia="he-IL"/>
        </w:rPr>
        <w:t xml:space="preserve">רע, הוא לא יכול היה. אז, הגשנו ישר בקשה לערעור, </w:t>
      </w:r>
      <w:bookmarkStart w:id="20479" w:name="_ETM_Q1_4877653"/>
      <w:bookmarkEnd w:id="20479"/>
      <w:r>
        <w:rPr>
          <w:rtl/>
          <w:lang w:eastAsia="he-IL"/>
        </w:rPr>
        <w:t>כדי שנוכל לעשות דחייה לפינוי, והכול נעשה בלילה של שבת.</w:t>
      </w:r>
      <w:bookmarkStart w:id="20480" w:name="_ETM_Q1_4887344"/>
      <w:bookmarkEnd w:id="20480"/>
      <w:r>
        <w:rPr>
          <w:rtl/>
          <w:lang w:eastAsia="he-IL"/>
        </w:rPr>
        <w:t xml:space="preserve"> הצלחנו לדחות לרגע וקיווינו שאולי יהיה איזשהו בג"ץ שיוכל להתערב. </w:t>
      </w:r>
      <w:bookmarkStart w:id="20481" w:name="_ETM_Q1_4888956"/>
      <w:bookmarkEnd w:id="20481"/>
      <w:r>
        <w:rPr>
          <w:rtl/>
          <w:lang w:eastAsia="he-IL"/>
        </w:rPr>
        <w:t xml:space="preserve">בג"ץ לא יכול להתערב בהחלטת בית דין רבני. </w:t>
      </w:r>
      <w:bookmarkStart w:id="20482" w:name="_ETM_Q1_4896664"/>
      <w:bookmarkEnd w:id="20482"/>
      <w:r>
        <w:rPr>
          <w:rtl/>
          <w:lang w:eastAsia="he-IL"/>
        </w:rPr>
        <w:t>בית דין רבני זה קדוש, אנחנו יודעים. ואז, אנחנו</w:t>
      </w:r>
      <w:bookmarkStart w:id="20483" w:name="_ETM_Q1_4895568"/>
      <w:bookmarkEnd w:id="20483"/>
      <w:r>
        <w:rPr>
          <w:rtl/>
          <w:lang w:eastAsia="he-IL"/>
        </w:rPr>
        <w:t xml:space="preserve"> ממשיכים לערער.</w:t>
      </w:r>
    </w:p>
    <w:p w14:paraId="19F1FF69" w14:textId="77777777" w:rsidR="007C596D" w:rsidRDefault="007C596D" w:rsidP="007C596D">
      <w:pPr>
        <w:rPr>
          <w:rtl/>
          <w:lang w:eastAsia="he-IL"/>
        </w:rPr>
      </w:pPr>
    </w:p>
    <w:p w14:paraId="73E015B1" w14:textId="77777777" w:rsidR="007C596D" w:rsidRDefault="007C596D" w:rsidP="007C596D">
      <w:pPr>
        <w:pStyle w:val="a5"/>
        <w:rPr>
          <w:rtl/>
        </w:rPr>
      </w:pPr>
      <w:bookmarkStart w:id="20484" w:name="ET_knessetmember_5809_39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484"/>
    </w:p>
    <w:p w14:paraId="76AD0A21" w14:textId="77777777" w:rsidR="007C596D" w:rsidRDefault="007C596D" w:rsidP="007C596D">
      <w:pPr>
        <w:pStyle w:val="KeepWithNext"/>
        <w:rPr>
          <w:rtl/>
          <w:lang w:eastAsia="he-IL"/>
        </w:rPr>
      </w:pPr>
      <w:bookmarkStart w:id="20485" w:name="_ETM_Q1_4900343"/>
      <w:bookmarkEnd w:id="20485"/>
    </w:p>
    <w:p w14:paraId="676A844E" w14:textId="77777777" w:rsidR="007C596D" w:rsidRDefault="007C596D" w:rsidP="007C596D">
      <w:pPr>
        <w:rPr>
          <w:rtl/>
          <w:lang w:eastAsia="he-IL"/>
        </w:rPr>
      </w:pPr>
      <w:bookmarkStart w:id="20486" w:name="_ETM_Q1_4900498"/>
      <w:bookmarkEnd w:id="20486"/>
      <w:r>
        <w:rPr>
          <w:rtl/>
          <w:lang w:eastAsia="he-IL"/>
        </w:rPr>
        <w:t xml:space="preserve">אגב, את זה לא ידעתי. בג"ץ לא יכול </w:t>
      </w:r>
      <w:bookmarkStart w:id="20487" w:name="_ETM_Q1_4898458"/>
      <w:bookmarkEnd w:id="20487"/>
      <w:r>
        <w:rPr>
          <w:rtl/>
          <w:lang w:eastAsia="he-IL"/>
        </w:rPr>
        <w:t>להתערב בפסיקה של בית דין רבני. וואו.</w:t>
      </w:r>
    </w:p>
    <w:p w14:paraId="7C6288F6" w14:textId="77777777" w:rsidR="007C596D" w:rsidRDefault="007C596D" w:rsidP="007C596D">
      <w:pPr>
        <w:rPr>
          <w:rtl/>
          <w:lang w:eastAsia="he-IL"/>
        </w:rPr>
      </w:pPr>
      <w:bookmarkStart w:id="20488" w:name="_ETM_Q1_4897285"/>
      <w:bookmarkStart w:id="20489" w:name="_ETM_Q1_4897572"/>
      <w:bookmarkStart w:id="20490" w:name="_ETM_Q1_4897644"/>
      <w:bookmarkEnd w:id="20488"/>
      <w:bookmarkEnd w:id="20489"/>
      <w:bookmarkEnd w:id="20490"/>
    </w:p>
    <w:p w14:paraId="6B2D4365" w14:textId="77777777" w:rsidR="007C596D" w:rsidRDefault="007C596D" w:rsidP="007C596D">
      <w:pPr>
        <w:pStyle w:val="a5"/>
        <w:rPr>
          <w:rtl/>
        </w:rPr>
      </w:pPr>
      <w:bookmarkStart w:id="20491" w:name="ET_knessetmember_6236_3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491"/>
    </w:p>
    <w:p w14:paraId="427F679D" w14:textId="77777777" w:rsidR="007C596D" w:rsidRDefault="007C596D" w:rsidP="007C596D">
      <w:pPr>
        <w:pStyle w:val="KeepWithNext"/>
        <w:rPr>
          <w:rtl/>
          <w:lang w:eastAsia="he-IL"/>
        </w:rPr>
      </w:pPr>
    </w:p>
    <w:p w14:paraId="2CB6B77F" w14:textId="77777777" w:rsidR="007C596D" w:rsidRDefault="007C596D" w:rsidP="007C596D">
      <w:pPr>
        <w:rPr>
          <w:rtl/>
          <w:lang w:eastAsia="he-IL"/>
        </w:rPr>
      </w:pPr>
      <w:bookmarkStart w:id="20492" w:name="_ETM_Q1_4899485"/>
      <w:bookmarkEnd w:id="20492"/>
      <w:r>
        <w:rPr>
          <w:rtl/>
          <w:lang w:eastAsia="he-IL"/>
        </w:rPr>
        <w:t>משהו כזה היה שם.</w:t>
      </w:r>
      <w:bookmarkStart w:id="20493" w:name="_ETM_Q1_4905463"/>
      <w:bookmarkEnd w:id="20493"/>
      <w:r>
        <w:rPr>
          <w:rtl/>
          <w:lang w:eastAsia="he-IL"/>
        </w:rPr>
        <w:t xml:space="preserve"> אני כבר לא זוכרת את כל הפרטים, אבל זה היה </w:t>
      </w:r>
      <w:bookmarkStart w:id="20494" w:name="_ETM_Q1_4903507"/>
      <w:bookmarkEnd w:id="20494"/>
      <w:r>
        <w:rPr>
          <w:rtl/>
          <w:lang w:eastAsia="he-IL"/>
        </w:rPr>
        <w:t>קשור לזה שאי-אפשר להתערב להם.</w:t>
      </w:r>
      <w:bookmarkStart w:id="20495" w:name="_ETM_Q1_4911516"/>
      <w:bookmarkEnd w:id="20495"/>
    </w:p>
    <w:p w14:paraId="78AA4538" w14:textId="77777777" w:rsidR="007C596D" w:rsidRDefault="007C596D" w:rsidP="007C596D">
      <w:pPr>
        <w:rPr>
          <w:rtl/>
          <w:lang w:eastAsia="he-IL"/>
        </w:rPr>
      </w:pPr>
    </w:p>
    <w:p w14:paraId="372E7D7D" w14:textId="77777777" w:rsidR="007C596D" w:rsidRDefault="007C596D" w:rsidP="007C596D">
      <w:pPr>
        <w:rPr>
          <w:rtl/>
          <w:lang w:eastAsia="he-IL"/>
        </w:rPr>
      </w:pPr>
      <w:bookmarkStart w:id="20496" w:name="_ETM_Q1_4913026"/>
      <w:bookmarkStart w:id="20497" w:name="_ETM_Q1_4914352"/>
      <w:bookmarkStart w:id="20498" w:name="_ETM_Q1_4914442"/>
      <w:bookmarkEnd w:id="20496"/>
      <w:bookmarkEnd w:id="20497"/>
      <w:bookmarkEnd w:id="20498"/>
      <w:r>
        <w:rPr>
          <w:rtl/>
          <w:lang w:eastAsia="he-IL"/>
        </w:rPr>
        <w:t xml:space="preserve">עזרנו להגיש את הדחייה כדי </w:t>
      </w:r>
      <w:bookmarkStart w:id="20499" w:name="_ETM_Q1_4915812"/>
      <w:bookmarkEnd w:id="20499"/>
      <w:r>
        <w:rPr>
          <w:rtl/>
          <w:lang w:eastAsia="he-IL"/>
        </w:rPr>
        <w:t xml:space="preserve">שנוכל להגיע להבנה. אצל שר השיכון ניסו לעזור. אני </w:t>
      </w:r>
      <w:bookmarkStart w:id="20500" w:name="_ETM_Q1_4921728"/>
      <w:bookmarkEnd w:id="20500"/>
      <w:r>
        <w:rPr>
          <w:rtl/>
          <w:lang w:eastAsia="he-IL"/>
        </w:rPr>
        <w:t>אומרת: חד-משמעית. "עמידר" שלחו בקשה לא לפנות; זה מקרה מאוד</w:t>
      </w:r>
      <w:bookmarkStart w:id="20501" w:name="_ETM_Q1_4923059"/>
      <w:bookmarkEnd w:id="20501"/>
      <w:r>
        <w:rPr>
          <w:rtl/>
          <w:lang w:eastAsia="he-IL"/>
        </w:rPr>
        <w:t xml:space="preserve"> קשה, וגם יש בן אוטיסט והבנות נפגעו מינית וזה </w:t>
      </w:r>
      <w:bookmarkStart w:id="20502" w:name="_ETM_Q1_4928321"/>
      <w:bookmarkEnd w:id="20502"/>
      <w:r>
        <w:rPr>
          <w:rtl/>
          <w:lang w:eastAsia="he-IL"/>
        </w:rPr>
        <w:t xml:space="preserve">סיפור לא פשוט, וברור שלא רוצים לפנות ובטח לא </w:t>
      </w:r>
      <w:bookmarkStart w:id="20503" w:name="_ETM_Q1_4933017"/>
      <w:bookmarkEnd w:id="20503"/>
      <w:r>
        <w:rPr>
          <w:rtl/>
          <w:lang w:eastAsia="he-IL"/>
        </w:rPr>
        <w:t xml:space="preserve">להביא את הדירה לאותו בן אדם. כל </w:t>
      </w:r>
      <w:bookmarkStart w:id="20504" w:name="_ETM_Q1_4935791"/>
      <w:bookmarkEnd w:id="20504"/>
      <w:r>
        <w:rPr>
          <w:rtl/>
          <w:lang w:eastAsia="he-IL"/>
        </w:rPr>
        <w:t xml:space="preserve">זה קרה. בסופו של דבר, בגלל הרבה לחץ בית הדין </w:t>
      </w:r>
      <w:bookmarkStart w:id="20505" w:name="_ETM_Q1_4940613"/>
      <w:bookmarkEnd w:id="20505"/>
      <w:r>
        <w:rPr>
          <w:rtl/>
          <w:lang w:eastAsia="he-IL"/>
        </w:rPr>
        <w:t xml:space="preserve">הרבני שינה את ההתייחסות לפסיקה – אני לא זוכרת בדיוק איך </w:t>
      </w:r>
      <w:bookmarkStart w:id="20506" w:name="_ETM_Q1_4943855"/>
      <w:bookmarkEnd w:id="20506"/>
      <w:r>
        <w:rPr>
          <w:rtl/>
          <w:lang w:eastAsia="he-IL"/>
        </w:rPr>
        <w:t xml:space="preserve">הייתה ההגדרה – ואפשר לה להישאר, ועל-ידי זה </w:t>
      </w:r>
      <w:bookmarkStart w:id="20507" w:name="_ETM_Q1_4944495"/>
      <w:bookmarkEnd w:id="20507"/>
      <w:r>
        <w:rPr>
          <w:rtl/>
          <w:lang w:eastAsia="he-IL"/>
        </w:rPr>
        <w:t xml:space="preserve">היא הצליחה להישאר. אבל, היא צריכה להפעיל? – חברת </w:t>
      </w:r>
      <w:bookmarkStart w:id="20508" w:name="_ETM_Q1_4948833"/>
      <w:bookmarkEnd w:id="20508"/>
      <w:r>
        <w:rPr>
          <w:rtl/>
          <w:lang w:eastAsia="he-IL"/>
        </w:rPr>
        <w:t xml:space="preserve">כנסת, שני שרים, כל המערכות, "עמידר", ההוצאה לפועל – כולם. </w:t>
      </w:r>
      <w:bookmarkStart w:id="20509" w:name="_ETM_Q1_4958769"/>
      <w:bookmarkEnd w:id="20509"/>
      <w:r>
        <w:rPr>
          <w:rtl/>
          <w:lang w:eastAsia="he-IL"/>
        </w:rPr>
        <w:t>אין לך מה לעשות.</w:t>
      </w:r>
    </w:p>
    <w:p w14:paraId="0D90FFE7" w14:textId="77777777" w:rsidR="007C596D" w:rsidRDefault="007C596D" w:rsidP="007C596D">
      <w:pPr>
        <w:rPr>
          <w:rtl/>
          <w:lang w:eastAsia="he-IL"/>
        </w:rPr>
      </w:pPr>
      <w:bookmarkStart w:id="20510" w:name="_ETM_Q1_4957890"/>
      <w:bookmarkStart w:id="20511" w:name="_ETM_Q1_4957977"/>
      <w:bookmarkEnd w:id="20510"/>
      <w:bookmarkEnd w:id="20511"/>
    </w:p>
    <w:p w14:paraId="0EB5EC14" w14:textId="77777777" w:rsidR="007C596D" w:rsidRDefault="007C596D" w:rsidP="007C596D">
      <w:pPr>
        <w:pStyle w:val="a5"/>
        <w:rPr>
          <w:rtl/>
        </w:rPr>
      </w:pPr>
      <w:bookmarkStart w:id="20512" w:name="ET_knessetmember_5809_39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512"/>
    </w:p>
    <w:p w14:paraId="742E86B7" w14:textId="77777777" w:rsidR="007C596D" w:rsidRDefault="007C596D" w:rsidP="007C596D">
      <w:pPr>
        <w:pStyle w:val="KeepWithNext"/>
        <w:rPr>
          <w:rtl/>
          <w:lang w:eastAsia="he-IL"/>
        </w:rPr>
      </w:pPr>
    </w:p>
    <w:p w14:paraId="37F31750" w14:textId="77777777" w:rsidR="007C596D" w:rsidRDefault="007C596D" w:rsidP="007C596D">
      <w:pPr>
        <w:rPr>
          <w:rtl/>
          <w:lang w:eastAsia="he-IL"/>
        </w:rPr>
      </w:pPr>
      <w:bookmarkStart w:id="20513" w:name="_ETM_Q1_4960554"/>
      <w:bookmarkEnd w:id="20513"/>
      <w:r>
        <w:rPr>
          <w:rtl/>
          <w:lang w:eastAsia="he-IL"/>
        </w:rPr>
        <w:t xml:space="preserve">מה קורה עם אלה שלא </w:t>
      </w:r>
      <w:bookmarkStart w:id="20514" w:name="_ETM_Q1_4958557"/>
      <w:bookmarkEnd w:id="20514"/>
      <w:r>
        <w:rPr>
          <w:rtl/>
          <w:lang w:eastAsia="he-IL"/>
        </w:rPr>
        <w:t>פונים לחברי כנסת?</w:t>
      </w:r>
      <w:bookmarkStart w:id="20515" w:name="_ETM_Q1_4960733"/>
      <w:bookmarkEnd w:id="20515"/>
    </w:p>
    <w:p w14:paraId="03D22338" w14:textId="77777777" w:rsidR="007C596D" w:rsidRDefault="007C596D" w:rsidP="007C596D">
      <w:pPr>
        <w:rPr>
          <w:rtl/>
          <w:lang w:eastAsia="he-IL"/>
        </w:rPr>
      </w:pPr>
      <w:bookmarkStart w:id="20516" w:name="_ETM_Q1_4960824"/>
      <w:bookmarkEnd w:id="20516"/>
    </w:p>
    <w:p w14:paraId="2F9DD5F0" w14:textId="77777777" w:rsidR="007C596D" w:rsidRDefault="007C596D" w:rsidP="007C596D">
      <w:pPr>
        <w:pStyle w:val="a5"/>
        <w:rPr>
          <w:rtl/>
        </w:rPr>
      </w:pPr>
      <w:bookmarkStart w:id="20517" w:name="ET_knessetmember_6236_3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17"/>
    </w:p>
    <w:p w14:paraId="552533AD" w14:textId="77777777" w:rsidR="007C596D" w:rsidRDefault="007C596D" w:rsidP="007C596D">
      <w:pPr>
        <w:pStyle w:val="KeepWithNext"/>
        <w:rPr>
          <w:rtl/>
          <w:lang w:eastAsia="he-IL"/>
        </w:rPr>
      </w:pPr>
    </w:p>
    <w:p w14:paraId="0F3C455F" w14:textId="77777777" w:rsidR="007C596D" w:rsidRDefault="007C596D" w:rsidP="007C596D">
      <w:pPr>
        <w:rPr>
          <w:rtl/>
          <w:lang w:eastAsia="he-IL"/>
        </w:rPr>
      </w:pPr>
      <w:bookmarkStart w:id="20518" w:name="_ETM_Q1_4958390"/>
      <w:bookmarkEnd w:id="20518"/>
      <w:r>
        <w:rPr>
          <w:rtl/>
          <w:lang w:eastAsia="he-IL"/>
        </w:rPr>
        <w:t xml:space="preserve">אבל איפה עושים את ההפיכה? – על הדמוקרטיה, </w:t>
      </w:r>
      <w:bookmarkStart w:id="20519" w:name="_ETM_Q1_4966794"/>
      <w:bookmarkEnd w:id="20519"/>
      <w:r>
        <w:rPr>
          <w:rtl/>
          <w:lang w:eastAsia="he-IL"/>
        </w:rPr>
        <w:t xml:space="preserve">ולא על הדיקטטורה של בתי הדין הרבניים שיכולים לחרוץ גורלות </w:t>
      </w:r>
      <w:bookmarkStart w:id="20520" w:name="_ETM_Q1_4968811"/>
      <w:bookmarkEnd w:id="20520"/>
      <w:r>
        <w:rPr>
          <w:rtl/>
          <w:lang w:eastAsia="he-IL"/>
        </w:rPr>
        <w:t xml:space="preserve">וחיים. זה לא הגיוני. את יודעת מה מפחיד? אלו שני מקרים שעוד איכשהו הסתדרו. זה לא </w:t>
      </w:r>
      <w:bookmarkStart w:id="20521" w:name="_ETM_Q1_4972547"/>
      <w:bookmarkEnd w:id="20521"/>
      <w:r>
        <w:rPr>
          <w:rtl/>
          <w:lang w:eastAsia="he-IL"/>
        </w:rPr>
        <w:t xml:space="preserve">שחיי האנשים האלה קלים, ואני לא אומרת </w:t>
      </w:r>
      <w:bookmarkStart w:id="20522" w:name="_ETM_Q1_4977311"/>
      <w:bookmarkEnd w:id="20522"/>
      <w:r>
        <w:rPr>
          <w:rtl/>
          <w:lang w:eastAsia="he-IL"/>
        </w:rPr>
        <w:t>שעכשיו הכול טוב, אבל עוד איכשהו הצלחנו באמת</w:t>
      </w:r>
      <w:bookmarkStart w:id="20523" w:name="_ETM_Q1_4982523"/>
      <w:bookmarkEnd w:id="20523"/>
      <w:r>
        <w:rPr>
          <w:rtl/>
          <w:lang w:eastAsia="he-IL"/>
        </w:rPr>
        <w:t xml:space="preserve"> ממש בשארית כוחותינו. אבל, מה עם מה שאנחנו לא </w:t>
      </w:r>
      <w:bookmarkStart w:id="20524" w:name="_ETM_Q1_4980835"/>
      <w:bookmarkEnd w:id="20524"/>
      <w:r>
        <w:rPr>
          <w:rtl/>
          <w:lang w:eastAsia="he-IL"/>
        </w:rPr>
        <w:t>רואות?</w:t>
      </w:r>
    </w:p>
    <w:p w14:paraId="163E18F8" w14:textId="77777777" w:rsidR="007C596D" w:rsidRDefault="007C596D" w:rsidP="007C596D">
      <w:pPr>
        <w:rPr>
          <w:rtl/>
          <w:lang w:eastAsia="he-IL"/>
        </w:rPr>
      </w:pPr>
    </w:p>
    <w:p w14:paraId="67509232" w14:textId="77777777" w:rsidR="007C596D" w:rsidRDefault="007C596D" w:rsidP="007C596D">
      <w:pPr>
        <w:pStyle w:val="a5"/>
        <w:rPr>
          <w:rtl/>
        </w:rPr>
      </w:pPr>
      <w:bookmarkStart w:id="20525" w:name="ET_knessetmember_5809_39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525"/>
    </w:p>
    <w:p w14:paraId="19057989" w14:textId="77777777" w:rsidR="007C596D" w:rsidRDefault="007C596D" w:rsidP="007C596D">
      <w:pPr>
        <w:pStyle w:val="KeepWithNext"/>
        <w:rPr>
          <w:rtl/>
          <w:lang w:eastAsia="he-IL"/>
        </w:rPr>
      </w:pPr>
    </w:p>
    <w:p w14:paraId="0214296E" w14:textId="77777777" w:rsidR="007C596D" w:rsidRDefault="007C596D" w:rsidP="007C596D">
      <w:pPr>
        <w:rPr>
          <w:rtl/>
          <w:lang w:eastAsia="he-IL"/>
        </w:rPr>
      </w:pPr>
      <w:bookmarkStart w:id="20526" w:name="_ETM_Q1_4982004"/>
      <w:bookmarkEnd w:id="20526"/>
      <w:r>
        <w:rPr>
          <w:rtl/>
          <w:lang w:eastAsia="he-IL"/>
        </w:rPr>
        <w:t>נכון.</w:t>
      </w:r>
      <w:bookmarkStart w:id="20527" w:name="_ETM_Q1_4983020"/>
      <w:bookmarkEnd w:id="20527"/>
    </w:p>
    <w:p w14:paraId="5F3171F6" w14:textId="77777777" w:rsidR="001F53A3" w:rsidRDefault="001F53A3">
      <w:pPr>
        <w:bidi w:val="0"/>
        <w:spacing w:line="240" w:lineRule="auto"/>
        <w:ind w:firstLine="0"/>
        <w:jc w:val="left"/>
        <w:rPr>
          <w:rtl/>
          <w:lang w:eastAsia="he-IL"/>
        </w:rPr>
      </w:pPr>
      <w:bookmarkStart w:id="20528" w:name="_ETM_Q1_4983129"/>
      <w:bookmarkStart w:id="20529" w:name="ET_knessetmember_6236_400"/>
      <w:bookmarkEnd w:id="20528"/>
      <w:r>
        <w:rPr>
          <w:rtl/>
        </w:rPr>
        <w:br w:type="page"/>
      </w:r>
    </w:p>
    <w:p w14:paraId="66464D4A" w14:textId="0F7D9107" w:rsidR="007C596D" w:rsidRDefault="007C596D" w:rsidP="007C596D">
      <w:pPr>
        <w:pStyle w:val="a5"/>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29"/>
    </w:p>
    <w:p w14:paraId="320FF962" w14:textId="77777777" w:rsidR="007C596D" w:rsidRDefault="007C596D" w:rsidP="007C596D">
      <w:pPr>
        <w:pStyle w:val="KeepWithNext"/>
        <w:rPr>
          <w:rtl/>
          <w:lang w:eastAsia="he-IL"/>
        </w:rPr>
      </w:pPr>
    </w:p>
    <w:p w14:paraId="29DEF4DA" w14:textId="77777777" w:rsidR="007C596D" w:rsidRDefault="007C596D" w:rsidP="007C596D">
      <w:pPr>
        <w:rPr>
          <w:rtl/>
          <w:lang w:eastAsia="he-IL"/>
        </w:rPr>
      </w:pPr>
      <w:bookmarkStart w:id="20530" w:name="_ETM_Q1_4985056"/>
      <w:bookmarkEnd w:id="20530"/>
      <w:r>
        <w:rPr>
          <w:rtl/>
          <w:lang w:eastAsia="he-IL"/>
        </w:rPr>
        <w:t>מה עם הנשים שכבר מרוב ייאוש אפילו לא פונות,</w:t>
      </w:r>
      <w:bookmarkStart w:id="20531" w:name="_ETM_Q1_4987843"/>
      <w:bookmarkEnd w:id="20531"/>
      <w:r>
        <w:rPr>
          <w:rtl/>
          <w:lang w:eastAsia="he-IL"/>
        </w:rPr>
        <w:t xml:space="preserve"> שלא יודעות למי לפנות, שלא מגיעות. אני מבטיחה לך שלשמחה </w:t>
      </w:r>
      <w:bookmarkStart w:id="20532" w:name="_ETM_Q1_4989439"/>
      <w:bookmarkEnd w:id="20532"/>
      <w:proofErr w:type="spellStart"/>
      <w:r>
        <w:rPr>
          <w:rtl/>
          <w:lang w:eastAsia="he-IL"/>
        </w:rPr>
        <w:t>רוטמן</w:t>
      </w:r>
      <w:proofErr w:type="spellEnd"/>
      <w:r>
        <w:rPr>
          <w:rtl/>
          <w:lang w:eastAsia="he-IL"/>
        </w:rPr>
        <w:t xml:space="preserve"> אף אחת כזו לא פונה. אין לי </w:t>
      </w:r>
      <w:bookmarkStart w:id="20533" w:name="_ETM_Q1_4992132"/>
      <w:bookmarkEnd w:id="20533"/>
      <w:r>
        <w:rPr>
          <w:rtl/>
          <w:lang w:eastAsia="he-IL"/>
        </w:rPr>
        <w:t>אפילו מה לשאול. אין סיכוי שמישהי תפנה לדבר כזה באמת.</w:t>
      </w:r>
      <w:bookmarkStart w:id="20534" w:name="_ETM_Q1_5002222"/>
      <w:bookmarkEnd w:id="20534"/>
      <w:r>
        <w:rPr>
          <w:rtl/>
          <w:lang w:eastAsia="he-IL"/>
        </w:rPr>
        <w:t xml:space="preserve"> </w:t>
      </w:r>
      <w:bookmarkStart w:id="20535" w:name="_ETM_Q1_5002352"/>
      <w:bookmarkStart w:id="20536" w:name="_ETM_Q1_5000688"/>
      <w:bookmarkStart w:id="20537" w:name="_ETM_Q1_5001248"/>
      <w:bookmarkStart w:id="20538" w:name="_ETM_Q1_5001337"/>
      <w:bookmarkEnd w:id="20535"/>
      <w:bookmarkEnd w:id="20536"/>
      <w:bookmarkEnd w:id="20537"/>
      <w:bookmarkEnd w:id="20538"/>
      <w:r>
        <w:rPr>
          <w:rtl/>
          <w:lang w:eastAsia="he-IL"/>
        </w:rPr>
        <w:t xml:space="preserve">אבל </w:t>
      </w:r>
      <w:bookmarkStart w:id="20539" w:name="_ETM_Q1_5001840"/>
      <w:bookmarkEnd w:id="20539"/>
      <w:r>
        <w:rPr>
          <w:rtl/>
          <w:lang w:eastAsia="he-IL"/>
        </w:rPr>
        <w:t xml:space="preserve">את זה הם רוצים לעשות פה – את מבינה? </w:t>
      </w:r>
    </w:p>
    <w:p w14:paraId="69641746" w14:textId="77777777" w:rsidR="007C596D" w:rsidRDefault="007C596D" w:rsidP="007C596D">
      <w:pPr>
        <w:rPr>
          <w:rtl/>
          <w:lang w:eastAsia="he-IL"/>
        </w:rPr>
      </w:pPr>
      <w:bookmarkStart w:id="20540" w:name="_ETM_Q1_5000783"/>
      <w:bookmarkEnd w:id="20540"/>
    </w:p>
    <w:p w14:paraId="3FDDCE98" w14:textId="77777777" w:rsidR="007C596D" w:rsidRDefault="007C596D" w:rsidP="007C596D">
      <w:pPr>
        <w:pStyle w:val="a5"/>
        <w:rPr>
          <w:rtl/>
        </w:rPr>
      </w:pPr>
      <w:bookmarkStart w:id="20541" w:name="ET_knessetmember_5809_40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541"/>
    </w:p>
    <w:p w14:paraId="3B4B61DB" w14:textId="77777777" w:rsidR="007C596D" w:rsidRDefault="007C596D" w:rsidP="007C596D">
      <w:pPr>
        <w:pStyle w:val="KeepWithNext"/>
        <w:rPr>
          <w:rtl/>
          <w:lang w:eastAsia="he-IL"/>
        </w:rPr>
      </w:pPr>
    </w:p>
    <w:p w14:paraId="55F5D0B8" w14:textId="77777777" w:rsidR="007C596D" w:rsidRDefault="007C596D" w:rsidP="007C596D">
      <w:pPr>
        <w:rPr>
          <w:rtl/>
          <w:lang w:eastAsia="he-IL"/>
        </w:rPr>
      </w:pPr>
      <w:bookmarkStart w:id="20542" w:name="_ETM_Q1_5004520"/>
      <w:bookmarkEnd w:id="20542"/>
      <w:r>
        <w:rPr>
          <w:rtl/>
          <w:lang w:eastAsia="he-IL"/>
        </w:rPr>
        <w:t>לתת עוד סמכות למוסד שאי-אפשר לערער עליו.</w:t>
      </w:r>
    </w:p>
    <w:p w14:paraId="52550B98" w14:textId="77777777" w:rsidR="007C596D" w:rsidRDefault="007C596D" w:rsidP="007C596D">
      <w:pPr>
        <w:rPr>
          <w:rtl/>
          <w:lang w:eastAsia="he-IL"/>
        </w:rPr>
      </w:pPr>
      <w:bookmarkStart w:id="20543" w:name="_ETM_Q1_4985345"/>
      <w:bookmarkStart w:id="20544" w:name="_ETM_Q1_4985485"/>
      <w:bookmarkStart w:id="20545" w:name="_ETM_Q1_4985512"/>
      <w:bookmarkStart w:id="20546" w:name="_ETM_Q1_4985560"/>
      <w:bookmarkEnd w:id="20543"/>
      <w:bookmarkEnd w:id="20544"/>
      <w:bookmarkEnd w:id="20545"/>
      <w:bookmarkEnd w:id="20546"/>
    </w:p>
    <w:p w14:paraId="23AA9D83" w14:textId="77777777" w:rsidR="007C596D" w:rsidRDefault="007C596D" w:rsidP="007C596D">
      <w:pPr>
        <w:pStyle w:val="a5"/>
        <w:rPr>
          <w:rtl/>
        </w:rPr>
      </w:pPr>
      <w:bookmarkStart w:id="20547" w:name="ET_knessetmember_6236_4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47"/>
    </w:p>
    <w:p w14:paraId="63697584" w14:textId="77777777" w:rsidR="007C596D" w:rsidRDefault="007C596D" w:rsidP="007C596D">
      <w:pPr>
        <w:pStyle w:val="KeepWithNext"/>
        <w:rPr>
          <w:rtl/>
          <w:lang w:eastAsia="he-IL"/>
        </w:rPr>
      </w:pPr>
    </w:p>
    <w:p w14:paraId="5FCE3B5E" w14:textId="77777777" w:rsidR="007C596D" w:rsidRDefault="007C596D" w:rsidP="007C596D">
      <w:pPr>
        <w:rPr>
          <w:rtl/>
          <w:lang w:eastAsia="he-IL"/>
        </w:rPr>
      </w:pPr>
      <w:bookmarkStart w:id="20548" w:name="_ETM_Q1_4987201"/>
      <w:bookmarkEnd w:id="20548"/>
      <w:r>
        <w:rPr>
          <w:rtl/>
          <w:lang w:eastAsia="he-IL"/>
        </w:rPr>
        <w:t xml:space="preserve">לא רק עוד סמכות. </w:t>
      </w:r>
      <w:bookmarkStart w:id="20549" w:name="_ETM_Q1_5012549"/>
      <w:bookmarkEnd w:id="20549"/>
      <w:r>
        <w:rPr>
          <w:rtl/>
          <w:lang w:eastAsia="he-IL"/>
        </w:rPr>
        <w:t>הם ממש החליטו לקרוא תגר על הזכויות שלנו.</w:t>
      </w:r>
    </w:p>
    <w:p w14:paraId="05C86D01" w14:textId="77777777" w:rsidR="007C596D" w:rsidRDefault="007C596D" w:rsidP="007C596D">
      <w:pPr>
        <w:rPr>
          <w:rtl/>
          <w:lang w:eastAsia="he-IL"/>
        </w:rPr>
      </w:pPr>
    </w:p>
    <w:p w14:paraId="750A6965" w14:textId="77777777" w:rsidR="007C596D" w:rsidRDefault="007C596D" w:rsidP="007C596D">
      <w:pPr>
        <w:pStyle w:val="a5"/>
        <w:rPr>
          <w:rtl/>
        </w:rPr>
      </w:pPr>
      <w:bookmarkStart w:id="20550" w:name="ET_knessetmember_5809_40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550"/>
    </w:p>
    <w:p w14:paraId="2B7A4413" w14:textId="77777777" w:rsidR="007C596D" w:rsidRDefault="007C596D" w:rsidP="007C596D">
      <w:pPr>
        <w:pStyle w:val="KeepWithNext"/>
        <w:rPr>
          <w:rtl/>
          <w:lang w:eastAsia="he-IL"/>
        </w:rPr>
      </w:pPr>
    </w:p>
    <w:p w14:paraId="0C925476" w14:textId="77777777" w:rsidR="007C596D" w:rsidRDefault="007C596D" w:rsidP="007C596D">
      <w:pPr>
        <w:rPr>
          <w:rtl/>
          <w:lang w:eastAsia="he-IL"/>
        </w:rPr>
      </w:pPr>
      <w:bookmarkStart w:id="20551" w:name="_ETM_Q1_5012587"/>
      <w:bookmarkStart w:id="20552" w:name="_ETM_Q1_5012886"/>
      <w:bookmarkStart w:id="20553" w:name="_ETM_Q1_5012952"/>
      <w:bookmarkStart w:id="20554" w:name="_ETM_Q1_5015562"/>
      <w:bookmarkEnd w:id="20551"/>
      <w:bookmarkEnd w:id="20552"/>
      <w:bookmarkEnd w:id="20553"/>
      <w:bookmarkEnd w:id="20554"/>
      <w:r>
        <w:rPr>
          <w:rtl/>
          <w:lang w:eastAsia="he-IL"/>
        </w:rPr>
        <w:t xml:space="preserve">איך מרגישה </w:t>
      </w:r>
      <w:bookmarkStart w:id="20555" w:name="_ETM_Q1_5013050"/>
      <w:bookmarkEnd w:id="20555"/>
      <w:r>
        <w:rPr>
          <w:rtl/>
          <w:lang w:eastAsia="he-IL"/>
        </w:rPr>
        <w:t xml:space="preserve">אישה שמגיעה לבית דין הרבני שבאמת מורכב אך ורק מגברים, </w:t>
      </w:r>
      <w:bookmarkStart w:id="20556" w:name="_ETM_Q1_5020773"/>
      <w:bookmarkEnd w:id="20556"/>
      <w:r>
        <w:rPr>
          <w:rtl/>
          <w:lang w:eastAsia="he-IL"/>
        </w:rPr>
        <w:t xml:space="preserve">והיא צריכה להתחיל לספר על דברים שקשורים אליה? אין אף </w:t>
      </w:r>
      <w:bookmarkStart w:id="20557" w:name="_ETM_Q1_5022723"/>
      <w:bookmarkEnd w:id="20557"/>
      <w:r>
        <w:rPr>
          <w:rtl/>
          <w:lang w:eastAsia="he-IL"/>
        </w:rPr>
        <w:t xml:space="preserve">אחד שיכול אפילו להזדהות עם החיים שלה כי גבר לא </w:t>
      </w:r>
      <w:bookmarkStart w:id="20558" w:name="_ETM_Q1_5025712"/>
      <w:bookmarkEnd w:id="20558"/>
      <w:r>
        <w:rPr>
          <w:rtl/>
          <w:lang w:eastAsia="he-IL"/>
        </w:rPr>
        <w:t>יכול להזדהות עם אישה?</w:t>
      </w:r>
    </w:p>
    <w:p w14:paraId="64BEF840" w14:textId="77777777" w:rsidR="007C596D" w:rsidRDefault="007C596D" w:rsidP="007C596D">
      <w:pPr>
        <w:rPr>
          <w:rtl/>
          <w:lang w:eastAsia="he-IL"/>
        </w:rPr>
      </w:pPr>
      <w:bookmarkStart w:id="20559" w:name="_ETM_Q1_5015711"/>
      <w:bookmarkEnd w:id="20559"/>
    </w:p>
    <w:p w14:paraId="0D4690BC" w14:textId="77777777" w:rsidR="007C596D" w:rsidRDefault="007C596D" w:rsidP="007C596D">
      <w:pPr>
        <w:pStyle w:val="a5"/>
        <w:rPr>
          <w:rtl/>
        </w:rPr>
      </w:pPr>
      <w:bookmarkStart w:id="20560" w:name="ET_knessetmember_6236_4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60"/>
    </w:p>
    <w:p w14:paraId="672B3BD6" w14:textId="77777777" w:rsidR="007C596D" w:rsidRDefault="007C596D" w:rsidP="007C596D">
      <w:pPr>
        <w:pStyle w:val="KeepWithNext"/>
        <w:rPr>
          <w:rtl/>
          <w:lang w:eastAsia="he-IL"/>
        </w:rPr>
      </w:pPr>
    </w:p>
    <w:p w14:paraId="00A35BC9" w14:textId="77777777" w:rsidR="007C596D" w:rsidRDefault="007C596D" w:rsidP="007C596D">
      <w:pPr>
        <w:rPr>
          <w:rtl/>
          <w:lang w:eastAsia="he-IL"/>
        </w:rPr>
      </w:pPr>
      <w:bookmarkStart w:id="20561" w:name="_ETM_Q1_5014692"/>
      <w:bookmarkStart w:id="20562" w:name="_ETM_Q1_5024361"/>
      <w:bookmarkEnd w:id="20561"/>
      <w:bookmarkEnd w:id="20562"/>
      <w:r>
        <w:rPr>
          <w:rtl/>
          <w:lang w:eastAsia="he-IL"/>
        </w:rPr>
        <w:t>איך בכלל בית דין רבני חושב שבן</w:t>
      </w:r>
      <w:bookmarkStart w:id="20563" w:name="_ETM_Q1_5030685"/>
      <w:bookmarkEnd w:id="20563"/>
      <w:r>
        <w:rPr>
          <w:rtl/>
          <w:lang w:eastAsia="he-IL"/>
        </w:rPr>
        <w:t xml:space="preserve"> אדם שהתעלל מינית בילדיו יש לו זכויות? אני לא </w:t>
      </w:r>
      <w:bookmarkStart w:id="20564" w:name="_ETM_Q1_5030934"/>
      <w:bookmarkEnd w:id="20564"/>
      <w:r>
        <w:rPr>
          <w:rtl/>
          <w:lang w:eastAsia="he-IL"/>
        </w:rPr>
        <w:t>מצליחה להבין את זה.</w:t>
      </w:r>
    </w:p>
    <w:p w14:paraId="1604D5BC" w14:textId="77777777" w:rsidR="007C596D" w:rsidRDefault="007C596D" w:rsidP="007C596D">
      <w:pPr>
        <w:rPr>
          <w:rtl/>
          <w:lang w:eastAsia="he-IL"/>
        </w:rPr>
      </w:pPr>
      <w:bookmarkStart w:id="20565" w:name="_ETM_Q1_5024495"/>
      <w:bookmarkEnd w:id="20565"/>
    </w:p>
    <w:p w14:paraId="52884B1D" w14:textId="77777777" w:rsidR="007C596D" w:rsidRDefault="007C596D" w:rsidP="007C596D">
      <w:pPr>
        <w:pStyle w:val="a5"/>
        <w:rPr>
          <w:rtl/>
        </w:rPr>
      </w:pPr>
      <w:bookmarkStart w:id="20566" w:name="ET_knessetmember_5809_40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566"/>
    </w:p>
    <w:p w14:paraId="51B67741" w14:textId="77777777" w:rsidR="007C596D" w:rsidRDefault="007C596D" w:rsidP="007C596D">
      <w:pPr>
        <w:pStyle w:val="KeepWithNext"/>
        <w:rPr>
          <w:rtl/>
          <w:lang w:eastAsia="he-IL"/>
        </w:rPr>
      </w:pPr>
    </w:p>
    <w:p w14:paraId="6009E75B" w14:textId="77777777" w:rsidR="007C596D" w:rsidRDefault="007C596D" w:rsidP="007C596D">
      <w:pPr>
        <w:rPr>
          <w:rtl/>
          <w:lang w:eastAsia="he-IL"/>
        </w:rPr>
      </w:pPr>
      <w:bookmarkStart w:id="20567" w:name="_ETM_Q1_5026367"/>
      <w:bookmarkEnd w:id="20567"/>
      <w:r>
        <w:rPr>
          <w:rtl/>
          <w:lang w:eastAsia="he-IL"/>
        </w:rPr>
        <w:t>כי הוא גבר. זה מאוד פשוט.</w:t>
      </w:r>
    </w:p>
    <w:p w14:paraId="76FD79BA" w14:textId="77777777" w:rsidR="007C596D" w:rsidRDefault="007C596D" w:rsidP="007C596D">
      <w:pPr>
        <w:rPr>
          <w:rtl/>
          <w:lang w:eastAsia="he-IL"/>
        </w:rPr>
      </w:pPr>
      <w:bookmarkStart w:id="20568" w:name="_ETM_Q1_5026672"/>
      <w:bookmarkStart w:id="20569" w:name="_ETM_Q1_5026760"/>
      <w:bookmarkStart w:id="20570" w:name="_ETM_Q1_5026779"/>
      <w:bookmarkStart w:id="20571" w:name="_ETM_Q1_5026870"/>
      <w:bookmarkEnd w:id="20568"/>
      <w:bookmarkEnd w:id="20569"/>
      <w:bookmarkEnd w:id="20570"/>
      <w:bookmarkEnd w:id="20571"/>
    </w:p>
    <w:p w14:paraId="7533D572" w14:textId="77777777" w:rsidR="007C596D" w:rsidRDefault="007C596D" w:rsidP="007C596D">
      <w:pPr>
        <w:pStyle w:val="a5"/>
        <w:rPr>
          <w:rtl/>
        </w:rPr>
      </w:pPr>
      <w:bookmarkStart w:id="20572" w:name="ET_knessetmember_6236_4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72"/>
    </w:p>
    <w:p w14:paraId="60906070" w14:textId="77777777" w:rsidR="007C596D" w:rsidRDefault="007C596D" w:rsidP="007C596D">
      <w:pPr>
        <w:pStyle w:val="KeepWithNext"/>
        <w:rPr>
          <w:rtl/>
          <w:lang w:eastAsia="he-IL"/>
        </w:rPr>
      </w:pPr>
    </w:p>
    <w:p w14:paraId="1DD0836E" w14:textId="77777777" w:rsidR="007C596D" w:rsidRDefault="007C596D" w:rsidP="007C596D">
      <w:pPr>
        <w:rPr>
          <w:rtl/>
          <w:lang w:eastAsia="he-IL"/>
        </w:rPr>
      </w:pPr>
      <w:bookmarkStart w:id="20573" w:name="_ETM_Q1_5028475"/>
      <w:bookmarkEnd w:id="20573"/>
      <w:r>
        <w:rPr>
          <w:rtl/>
          <w:lang w:eastAsia="he-IL"/>
        </w:rPr>
        <w:t xml:space="preserve">אני אפילו לא </w:t>
      </w:r>
      <w:bookmarkStart w:id="20574" w:name="_ETM_Q1_5033817"/>
      <w:bookmarkEnd w:id="20574"/>
      <w:r>
        <w:rPr>
          <w:rtl/>
          <w:lang w:eastAsia="he-IL"/>
        </w:rPr>
        <w:t xml:space="preserve">מצליחה להבין את התפיסה הזאת. באמת כל עוד לא נבין </w:t>
      </w:r>
      <w:bookmarkStart w:id="20575" w:name="_ETM_Q1_5043725"/>
      <w:bookmarkEnd w:id="20575"/>
      <w:r>
        <w:rPr>
          <w:rtl/>
          <w:lang w:eastAsia="he-IL"/>
        </w:rPr>
        <w:t xml:space="preserve">שכוח מוחלט לרשות אחת מייצר את העיוותים הכי פסיכיים </w:t>
      </w:r>
      <w:bookmarkStart w:id="20576" w:name="_ETM_Q1_5045882"/>
      <w:bookmarkEnd w:id="20576"/>
      <w:r>
        <w:rPr>
          <w:rtl/>
          <w:lang w:eastAsia="he-IL"/>
        </w:rPr>
        <w:t>ומסוכנים, אנחנו לא נדע מה יבוא עלינו, כי זה בדיוק מה שקרה לבית הדין הרבני. אם היו שם יכולת</w:t>
      </w:r>
      <w:bookmarkStart w:id="20577" w:name="_ETM_Q1_5052221"/>
      <w:bookmarkEnd w:id="20577"/>
      <w:r>
        <w:rPr>
          <w:rtl/>
          <w:lang w:eastAsia="he-IL"/>
        </w:rPr>
        <w:t xml:space="preserve"> בקרה, פיקוח ויכולת להגיד שלצד אורחות חיים שונים </w:t>
      </w:r>
      <w:bookmarkStart w:id="20578" w:name="_ETM_Q1_5061627"/>
      <w:bookmarkEnd w:id="20578"/>
      <w:r>
        <w:rPr>
          <w:rtl/>
          <w:lang w:eastAsia="he-IL"/>
        </w:rPr>
        <w:t xml:space="preserve">יש גם היגיון, נורמות ומערכת חקיקה סבירה – העיוותים </w:t>
      </w:r>
      <w:bookmarkStart w:id="20579" w:name="_ETM_Q1_5064417"/>
      <w:bookmarkEnd w:id="20579"/>
      <w:r>
        <w:rPr>
          <w:rtl/>
          <w:lang w:eastAsia="he-IL"/>
        </w:rPr>
        <w:t xml:space="preserve">האלה לא היו מתקיימים שם. אבל, הם </w:t>
      </w:r>
      <w:bookmarkStart w:id="20580" w:name="_ETM_Q1_5071988"/>
      <w:bookmarkEnd w:id="20580"/>
      <w:r>
        <w:rPr>
          <w:rtl/>
          <w:lang w:eastAsia="he-IL"/>
        </w:rPr>
        <w:t xml:space="preserve">רוצים להעתיק את זה, את </w:t>
      </w:r>
      <w:proofErr w:type="spellStart"/>
      <w:r>
        <w:rPr>
          <w:rtl/>
          <w:lang w:eastAsia="he-IL"/>
        </w:rPr>
        <w:t>האובר</w:t>
      </w:r>
      <w:proofErr w:type="spellEnd"/>
      <w:r>
        <w:rPr>
          <w:rtl/>
          <w:lang w:eastAsia="he-IL"/>
        </w:rPr>
        <w:t xml:space="preserve">-סמכויות ואת הרשות האחת ואת </w:t>
      </w:r>
      <w:bookmarkStart w:id="20581" w:name="_ETM_Q1_5072938"/>
      <w:bookmarkEnd w:id="20581"/>
      <w:r>
        <w:rPr>
          <w:rtl/>
          <w:lang w:eastAsia="he-IL"/>
        </w:rPr>
        <w:t>הכוח המוחלט שם, למדינה כולה.</w:t>
      </w:r>
      <w:bookmarkStart w:id="20582" w:name="_ETM_Q1_5075172"/>
      <w:bookmarkEnd w:id="20582"/>
    </w:p>
    <w:p w14:paraId="634EC529" w14:textId="77777777" w:rsidR="007C596D" w:rsidRDefault="007C596D" w:rsidP="007C596D">
      <w:pPr>
        <w:rPr>
          <w:rtl/>
          <w:lang w:eastAsia="he-IL"/>
        </w:rPr>
      </w:pPr>
      <w:bookmarkStart w:id="20583" w:name="_ETM_Q1_5075240"/>
      <w:bookmarkEnd w:id="20583"/>
    </w:p>
    <w:p w14:paraId="5FEEAA8E" w14:textId="77777777" w:rsidR="007C596D" w:rsidRDefault="007C596D" w:rsidP="007C596D">
      <w:pPr>
        <w:pStyle w:val="a5"/>
        <w:rPr>
          <w:rtl/>
        </w:rPr>
      </w:pPr>
      <w:bookmarkStart w:id="20584" w:name="ET_knessetmember_5809_40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584"/>
    </w:p>
    <w:p w14:paraId="621202AB" w14:textId="77777777" w:rsidR="007C596D" w:rsidRDefault="007C596D" w:rsidP="007C596D">
      <w:pPr>
        <w:pStyle w:val="KeepWithNext"/>
        <w:rPr>
          <w:rtl/>
        </w:rPr>
      </w:pPr>
    </w:p>
    <w:p w14:paraId="67FD4857" w14:textId="77777777" w:rsidR="007C596D" w:rsidRDefault="007C596D" w:rsidP="007C596D">
      <w:pPr>
        <w:rPr>
          <w:rtl/>
        </w:rPr>
      </w:pPr>
      <w:bookmarkStart w:id="20585" w:name="_ETM_Q1_5076923"/>
      <w:bookmarkEnd w:id="20585"/>
      <w:r>
        <w:rPr>
          <w:rtl/>
        </w:rPr>
        <w:t xml:space="preserve">כן. </w:t>
      </w:r>
    </w:p>
    <w:p w14:paraId="7ACD12DC" w14:textId="77777777" w:rsidR="007C596D" w:rsidRDefault="007C596D" w:rsidP="007C596D">
      <w:pPr>
        <w:rPr>
          <w:rtl/>
          <w:lang w:eastAsia="he-IL"/>
        </w:rPr>
      </w:pPr>
      <w:bookmarkStart w:id="20586" w:name="_ETM_Q1_4823720"/>
      <w:bookmarkEnd w:id="20586"/>
    </w:p>
    <w:p w14:paraId="28597949" w14:textId="77777777" w:rsidR="007C596D" w:rsidRDefault="007C596D" w:rsidP="007C596D">
      <w:pPr>
        <w:pStyle w:val="a5"/>
        <w:rPr>
          <w:rtl/>
        </w:rPr>
      </w:pPr>
      <w:bookmarkStart w:id="20587" w:name="_ETM_Q1_5035100"/>
      <w:bookmarkStart w:id="20588" w:name="_ETM_Q1_5035192"/>
      <w:bookmarkStart w:id="20589" w:name="ET_knessetmember_6236_407"/>
      <w:bookmarkEnd w:id="20587"/>
      <w:bookmarkEnd w:id="205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89"/>
    </w:p>
    <w:p w14:paraId="0B8EA6A3" w14:textId="77777777" w:rsidR="007C596D" w:rsidRDefault="007C596D" w:rsidP="007C596D">
      <w:pPr>
        <w:pStyle w:val="KeepWithNext"/>
        <w:rPr>
          <w:rtl/>
          <w:lang w:eastAsia="he-IL"/>
        </w:rPr>
      </w:pPr>
    </w:p>
    <w:p w14:paraId="7A9B68C5" w14:textId="77777777" w:rsidR="007C596D" w:rsidRDefault="007C596D" w:rsidP="007C596D">
      <w:pPr>
        <w:rPr>
          <w:rtl/>
          <w:lang w:eastAsia="he-IL"/>
        </w:rPr>
      </w:pPr>
      <w:bookmarkStart w:id="20590" w:name="_ETM_Q1_5031951"/>
      <w:bookmarkEnd w:id="20590"/>
      <w:r>
        <w:rPr>
          <w:rtl/>
          <w:lang w:eastAsia="he-IL"/>
        </w:rPr>
        <w:t xml:space="preserve">זה, בדיוק, מה שאמרת </w:t>
      </w:r>
      <w:bookmarkStart w:id="20591" w:name="_ETM_Q1_5081189"/>
      <w:bookmarkEnd w:id="20591"/>
      <w:r>
        <w:rPr>
          <w:rtl/>
          <w:lang w:eastAsia="he-IL"/>
        </w:rPr>
        <w:t xml:space="preserve">על אבי מעוז. הוא המצפן של הממשלה הזאת. </w:t>
      </w:r>
      <w:bookmarkStart w:id="20592" w:name="_ETM_Q1_5083684"/>
      <w:bookmarkEnd w:id="20592"/>
      <w:r>
        <w:rPr>
          <w:rtl/>
          <w:lang w:eastAsia="he-IL"/>
        </w:rPr>
        <w:t xml:space="preserve">האיש הזה עם המנדט האחד – סיעת היחיד הזאת היא </w:t>
      </w:r>
      <w:bookmarkStart w:id="20593" w:name="_ETM_Q1_5087372"/>
      <w:bookmarkEnd w:id="20593"/>
      <w:r>
        <w:rPr>
          <w:rtl/>
          <w:lang w:eastAsia="he-IL"/>
        </w:rPr>
        <w:t xml:space="preserve">המצפן האידיאולוגי המנחה שחוצב בסלע של קואליציית ה-64 הזאת </w:t>
      </w:r>
      <w:bookmarkStart w:id="20594" w:name="_ETM_Q1_5091779"/>
      <w:bookmarkEnd w:id="20594"/>
      <w:r>
        <w:rPr>
          <w:rtl/>
          <w:lang w:eastAsia="he-IL"/>
        </w:rPr>
        <w:t>– הוא ורק הוא.</w:t>
      </w:r>
    </w:p>
    <w:p w14:paraId="370F3831" w14:textId="77777777" w:rsidR="007C596D" w:rsidRDefault="007C596D" w:rsidP="007C596D">
      <w:pPr>
        <w:rPr>
          <w:rtl/>
          <w:lang w:eastAsia="he-IL"/>
        </w:rPr>
      </w:pPr>
      <w:bookmarkStart w:id="20595" w:name="_ETM_Q1_5094003"/>
      <w:bookmarkStart w:id="20596" w:name="_ETM_Q1_5094081"/>
      <w:bookmarkEnd w:id="20595"/>
      <w:bookmarkEnd w:id="20596"/>
    </w:p>
    <w:p w14:paraId="5DEB758F" w14:textId="77777777" w:rsidR="007C596D" w:rsidRDefault="007C596D" w:rsidP="007C596D">
      <w:pPr>
        <w:pStyle w:val="a5"/>
        <w:rPr>
          <w:rtl/>
        </w:rPr>
      </w:pPr>
      <w:bookmarkStart w:id="20597" w:name="ET_knessetmember_5809_40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597"/>
    </w:p>
    <w:p w14:paraId="2D09CCE9" w14:textId="77777777" w:rsidR="007C596D" w:rsidRDefault="007C596D" w:rsidP="007C596D">
      <w:pPr>
        <w:pStyle w:val="KeepWithNext"/>
        <w:rPr>
          <w:rtl/>
          <w:lang w:eastAsia="he-IL"/>
        </w:rPr>
      </w:pPr>
    </w:p>
    <w:p w14:paraId="6C06D7F0" w14:textId="77777777" w:rsidR="007C596D" w:rsidRDefault="007C596D" w:rsidP="007C596D">
      <w:pPr>
        <w:rPr>
          <w:rtl/>
          <w:lang w:eastAsia="he-IL"/>
        </w:rPr>
      </w:pPr>
      <w:bookmarkStart w:id="20598" w:name="_ETM_Q1_5095795"/>
      <w:bookmarkEnd w:id="20598"/>
      <w:r>
        <w:rPr>
          <w:rtl/>
          <w:lang w:eastAsia="he-IL"/>
        </w:rPr>
        <w:t>נכון.</w:t>
      </w:r>
      <w:bookmarkStart w:id="20599" w:name="_ETM_Q1_5093843"/>
      <w:bookmarkEnd w:id="20599"/>
    </w:p>
    <w:p w14:paraId="5D971576" w14:textId="77777777" w:rsidR="007C596D" w:rsidRDefault="007C596D" w:rsidP="007C596D">
      <w:pPr>
        <w:rPr>
          <w:rtl/>
          <w:lang w:eastAsia="he-IL"/>
        </w:rPr>
      </w:pPr>
      <w:bookmarkStart w:id="20600" w:name="_ETM_Q1_5093901"/>
      <w:bookmarkEnd w:id="20600"/>
    </w:p>
    <w:p w14:paraId="081F32B4" w14:textId="77777777" w:rsidR="007C596D" w:rsidRDefault="007C596D" w:rsidP="007C596D">
      <w:pPr>
        <w:pStyle w:val="a5"/>
        <w:rPr>
          <w:rtl/>
        </w:rPr>
      </w:pPr>
      <w:bookmarkStart w:id="20601" w:name="ET_knessetmember_6236_4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01"/>
    </w:p>
    <w:p w14:paraId="2FE8C6E8" w14:textId="77777777" w:rsidR="007C596D" w:rsidRDefault="007C596D" w:rsidP="007C596D">
      <w:pPr>
        <w:pStyle w:val="KeepWithNext"/>
        <w:rPr>
          <w:rtl/>
          <w:lang w:eastAsia="he-IL"/>
        </w:rPr>
      </w:pPr>
    </w:p>
    <w:p w14:paraId="10238FDF" w14:textId="77777777" w:rsidR="007C596D" w:rsidRDefault="007C596D" w:rsidP="007C596D">
      <w:pPr>
        <w:rPr>
          <w:rtl/>
          <w:lang w:eastAsia="he-IL"/>
        </w:rPr>
      </w:pPr>
      <w:bookmarkStart w:id="20602" w:name="_ETM_Q1_5096518"/>
      <w:bookmarkEnd w:id="20602"/>
      <w:r>
        <w:rPr>
          <w:rtl/>
          <w:lang w:eastAsia="he-IL"/>
        </w:rPr>
        <w:t>ממש-ממש כך. את מתה להגיד משהו?</w:t>
      </w:r>
    </w:p>
    <w:p w14:paraId="3F530C78" w14:textId="77777777" w:rsidR="007C596D" w:rsidRDefault="007C596D" w:rsidP="007C596D">
      <w:pPr>
        <w:rPr>
          <w:rtl/>
          <w:lang w:eastAsia="he-IL"/>
        </w:rPr>
      </w:pPr>
      <w:bookmarkStart w:id="20603" w:name="_ETM_Q1_5100425"/>
      <w:bookmarkStart w:id="20604" w:name="_ETM_Q1_5100507"/>
      <w:bookmarkEnd w:id="20603"/>
      <w:bookmarkEnd w:id="20604"/>
    </w:p>
    <w:p w14:paraId="701222BF" w14:textId="77777777" w:rsidR="007C596D" w:rsidRDefault="007C596D" w:rsidP="007C596D">
      <w:pPr>
        <w:pStyle w:val="a5"/>
        <w:rPr>
          <w:rtl/>
        </w:rPr>
      </w:pPr>
      <w:bookmarkStart w:id="20605" w:name="ET_knessetmember_5809_41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605"/>
    </w:p>
    <w:p w14:paraId="02CBDA59" w14:textId="77777777" w:rsidR="007C596D" w:rsidRDefault="007C596D" w:rsidP="007C596D">
      <w:pPr>
        <w:pStyle w:val="KeepWithNext"/>
        <w:rPr>
          <w:rtl/>
          <w:lang w:eastAsia="he-IL"/>
        </w:rPr>
      </w:pPr>
    </w:p>
    <w:p w14:paraId="61843D9B" w14:textId="77777777" w:rsidR="007C596D" w:rsidRDefault="007C596D" w:rsidP="007C596D">
      <w:pPr>
        <w:rPr>
          <w:rtl/>
          <w:lang w:eastAsia="he-IL"/>
        </w:rPr>
      </w:pPr>
      <w:bookmarkStart w:id="20606" w:name="_ETM_Q1_5099275"/>
      <w:bookmarkEnd w:id="20606"/>
      <w:r>
        <w:rPr>
          <w:rtl/>
          <w:lang w:eastAsia="he-IL"/>
        </w:rPr>
        <w:t xml:space="preserve">לא. אני </w:t>
      </w:r>
      <w:bookmarkStart w:id="20607" w:name="_ETM_Q1_5099669"/>
      <w:bookmarkEnd w:id="20607"/>
      <w:r>
        <w:rPr>
          <w:rtl/>
          <w:lang w:eastAsia="he-IL"/>
        </w:rPr>
        <w:t>מתה, אני אתאפק.</w:t>
      </w:r>
    </w:p>
    <w:p w14:paraId="293C42C5" w14:textId="77777777" w:rsidR="007C596D" w:rsidRDefault="007C596D" w:rsidP="007C596D">
      <w:pPr>
        <w:rPr>
          <w:rtl/>
          <w:lang w:eastAsia="he-IL"/>
        </w:rPr>
      </w:pPr>
      <w:bookmarkStart w:id="20608" w:name="_ETM_Q1_5104341"/>
      <w:bookmarkStart w:id="20609" w:name="_ETM_Q1_5104448"/>
      <w:bookmarkEnd w:id="20608"/>
      <w:bookmarkEnd w:id="20609"/>
    </w:p>
    <w:p w14:paraId="07DA59C9" w14:textId="77777777" w:rsidR="007C596D" w:rsidRDefault="007C596D" w:rsidP="007C596D">
      <w:pPr>
        <w:pStyle w:val="a5"/>
        <w:rPr>
          <w:rtl/>
        </w:rPr>
      </w:pPr>
      <w:bookmarkStart w:id="20610" w:name="ET_knessetmember_6236_4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10"/>
    </w:p>
    <w:p w14:paraId="5EB31BCE" w14:textId="77777777" w:rsidR="007C596D" w:rsidRDefault="007C596D" w:rsidP="007C596D">
      <w:pPr>
        <w:pStyle w:val="KeepWithNext"/>
        <w:rPr>
          <w:rtl/>
          <w:lang w:eastAsia="he-IL"/>
        </w:rPr>
      </w:pPr>
    </w:p>
    <w:p w14:paraId="183E98FC" w14:textId="77777777" w:rsidR="007C596D" w:rsidRDefault="007C596D" w:rsidP="007C596D">
      <w:pPr>
        <w:rPr>
          <w:rtl/>
          <w:lang w:eastAsia="he-IL"/>
        </w:rPr>
      </w:pPr>
      <w:bookmarkStart w:id="20611" w:name="_ETM_Q1_5106769"/>
      <w:bookmarkStart w:id="20612" w:name="_ETM_Q1_5097146"/>
      <w:bookmarkEnd w:id="20611"/>
      <w:bookmarkEnd w:id="20612"/>
      <w:r>
        <w:rPr>
          <w:rtl/>
          <w:lang w:eastAsia="he-IL"/>
        </w:rPr>
        <w:t xml:space="preserve">אני חושבת שלהגיד לנו "כשזה יבוא </w:t>
      </w:r>
      <w:bookmarkStart w:id="20613" w:name="_ETM_Q1_5107325"/>
      <w:bookmarkEnd w:id="20613"/>
      <w:r>
        <w:rPr>
          <w:rtl/>
          <w:lang w:eastAsia="he-IL"/>
        </w:rPr>
        <w:t>לחוקה, נדבר" – אנחנו יודעות איך זה מתנהל כ</w:t>
      </w:r>
      <w:bookmarkStart w:id="20614" w:name="_ETM_Q1_5106728"/>
      <w:bookmarkEnd w:id="20614"/>
      <w:r>
        <w:rPr>
          <w:rtl/>
          <w:lang w:eastAsia="he-IL"/>
        </w:rPr>
        <w:t xml:space="preserve">אן. יש לנו בכלל סיכוי?! הריכוך שלהם של הסבירות </w:t>
      </w:r>
      <w:bookmarkStart w:id="20615" w:name="_ETM_Q1_5113278"/>
      <w:bookmarkEnd w:id="20615"/>
      <w:r>
        <w:rPr>
          <w:rtl/>
          <w:lang w:eastAsia="he-IL"/>
        </w:rPr>
        <w:t>הפך להחמרה.</w:t>
      </w:r>
    </w:p>
    <w:p w14:paraId="347FCBA5" w14:textId="77777777" w:rsidR="007C596D" w:rsidRDefault="007C596D" w:rsidP="007C596D">
      <w:pPr>
        <w:rPr>
          <w:rtl/>
          <w:lang w:eastAsia="he-IL"/>
        </w:rPr>
      </w:pPr>
      <w:bookmarkStart w:id="20616" w:name="_ETM_Q1_5097226"/>
      <w:bookmarkStart w:id="20617" w:name="_ETM_Q1_5097312"/>
      <w:bookmarkStart w:id="20618" w:name="_ETM_Q1_5097357"/>
      <w:bookmarkEnd w:id="20616"/>
      <w:bookmarkEnd w:id="20617"/>
      <w:bookmarkEnd w:id="20618"/>
    </w:p>
    <w:p w14:paraId="25B45973" w14:textId="77777777" w:rsidR="007C596D" w:rsidRDefault="007C596D" w:rsidP="007C596D">
      <w:pPr>
        <w:pStyle w:val="a5"/>
        <w:rPr>
          <w:rtl/>
        </w:rPr>
      </w:pPr>
      <w:bookmarkStart w:id="20619" w:name="ET_knessetmember_5809_41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619"/>
    </w:p>
    <w:p w14:paraId="12D868D2" w14:textId="77777777" w:rsidR="007C596D" w:rsidRDefault="007C596D" w:rsidP="007C596D">
      <w:pPr>
        <w:pStyle w:val="KeepWithNext"/>
        <w:rPr>
          <w:rtl/>
          <w:lang w:eastAsia="he-IL"/>
        </w:rPr>
      </w:pPr>
    </w:p>
    <w:p w14:paraId="133A042D" w14:textId="77777777" w:rsidR="007C596D" w:rsidRDefault="007C596D" w:rsidP="007C596D">
      <w:pPr>
        <w:rPr>
          <w:rtl/>
          <w:lang w:eastAsia="he-IL"/>
        </w:rPr>
      </w:pPr>
      <w:bookmarkStart w:id="20620" w:name="_ETM_Q1_5093672"/>
      <w:bookmarkEnd w:id="20620"/>
      <w:r>
        <w:rPr>
          <w:rtl/>
          <w:lang w:eastAsia="he-IL"/>
        </w:rPr>
        <w:t xml:space="preserve">אני חושבת שהממשלה תכננה את זה מראש, הולכת </w:t>
      </w:r>
      <w:bookmarkStart w:id="20621" w:name="_ETM_Q1_5114154"/>
      <w:bookmarkEnd w:id="20621"/>
      <w:r>
        <w:rPr>
          <w:rtl/>
          <w:lang w:eastAsia="he-IL"/>
        </w:rPr>
        <w:t xml:space="preserve">עם זה עד הסוף ולא רואה אף אחד בעיניים. מי </w:t>
      </w:r>
      <w:bookmarkStart w:id="20622" w:name="_ETM_Q1_5115775"/>
      <w:bookmarkEnd w:id="20622"/>
      <w:r>
        <w:rPr>
          <w:rtl/>
          <w:lang w:eastAsia="he-IL"/>
        </w:rPr>
        <w:t>שרוצה להיות דיקטטור לא עוצר.</w:t>
      </w:r>
    </w:p>
    <w:p w14:paraId="33BEFB8E" w14:textId="77777777" w:rsidR="007C596D" w:rsidRDefault="007C596D" w:rsidP="007C596D">
      <w:pPr>
        <w:rPr>
          <w:rtl/>
          <w:lang w:eastAsia="he-IL"/>
        </w:rPr>
      </w:pPr>
    </w:p>
    <w:p w14:paraId="40C53BD2" w14:textId="77777777" w:rsidR="007C596D" w:rsidRDefault="007C596D" w:rsidP="007C596D">
      <w:pPr>
        <w:pStyle w:val="a5"/>
        <w:rPr>
          <w:rtl/>
        </w:rPr>
      </w:pPr>
      <w:bookmarkStart w:id="20623" w:name="ET_knessetmember_6236_4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23"/>
    </w:p>
    <w:p w14:paraId="6994BAD5" w14:textId="77777777" w:rsidR="007C596D" w:rsidRDefault="007C596D" w:rsidP="007C596D">
      <w:pPr>
        <w:pStyle w:val="KeepWithNext"/>
        <w:rPr>
          <w:rtl/>
          <w:lang w:eastAsia="he-IL"/>
        </w:rPr>
      </w:pPr>
    </w:p>
    <w:p w14:paraId="09D06B87" w14:textId="77777777" w:rsidR="007C596D" w:rsidRDefault="007C596D" w:rsidP="007C596D">
      <w:pPr>
        <w:rPr>
          <w:rtl/>
          <w:lang w:eastAsia="he-IL"/>
        </w:rPr>
      </w:pPr>
      <w:bookmarkStart w:id="20624" w:name="_ETM_Q1_5119509"/>
      <w:bookmarkEnd w:id="20624"/>
      <w:r>
        <w:rPr>
          <w:rtl/>
          <w:lang w:eastAsia="he-IL"/>
        </w:rPr>
        <w:t>ממש.</w:t>
      </w:r>
    </w:p>
    <w:p w14:paraId="1BB9CDF9" w14:textId="77777777" w:rsidR="007C596D" w:rsidRDefault="007C596D" w:rsidP="007C596D">
      <w:pPr>
        <w:rPr>
          <w:rtl/>
          <w:lang w:eastAsia="he-IL"/>
        </w:rPr>
      </w:pPr>
      <w:bookmarkStart w:id="20625" w:name="_ETM_Q1_5120447"/>
      <w:bookmarkStart w:id="20626" w:name="_ETM_Q1_5120549"/>
      <w:bookmarkEnd w:id="20625"/>
      <w:bookmarkEnd w:id="20626"/>
    </w:p>
    <w:p w14:paraId="421F7836" w14:textId="77777777" w:rsidR="007C596D" w:rsidRDefault="007C596D" w:rsidP="007C596D">
      <w:pPr>
        <w:pStyle w:val="a5"/>
        <w:rPr>
          <w:rtl/>
        </w:rPr>
      </w:pPr>
      <w:bookmarkStart w:id="20627" w:name="ET_knessetmember_5809_41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627"/>
    </w:p>
    <w:p w14:paraId="4C5396A5" w14:textId="77777777" w:rsidR="007C596D" w:rsidRDefault="007C596D" w:rsidP="007C596D">
      <w:pPr>
        <w:pStyle w:val="KeepWithNext"/>
        <w:rPr>
          <w:rtl/>
          <w:lang w:eastAsia="he-IL"/>
        </w:rPr>
      </w:pPr>
    </w:p>
    <w:p w14:paraId="3DC7086A" w14:textId="77777777" w:rsidR="007C596D" w:rsidRDefault="007C596D" w:rsidP="007C596D">
      <w:pPr>
        <w:rPr>
          <w:rtl/>
          <w:lang w:eastAsia="he-IL"/>
        </w:rPr>
      </w:pPr>
      <w:bookmarkStart w:id="20628" w:name="_ETM_Q1_5122399"/>
      <w:bookmarkEnd w:id="20628"/>
      <w:r>
        <w:rPr>
          <w:rtl/>
          <w:lang w:eastAsia="he-IL"/>
        </w:rPr>
        <w:t xml:space="preserve">לכן הם לא עוצרים. </w:t>
      </w:r>
      <w:bookmarkStart w:id="20629" w:name="_ETM_Q1_5127433"/>
      <w:bookmarkEnd w:id="20629"/>
      <w:r>
        <w:rPr>
          <w:rtl/>
          <w:lang w:eastAsia="he-IL"/>
        </w:rPr>
        <w:t xml:space="preserve">אנחנו באמת עם נורא מיוחד במדינה באמת נורא </w:t>
      </w:r>
      <w:bookmarkStart w:id="20630" w:name="_ETM_Q1_5134127"/>
      <w:bookmarkEnd w:id="20630"/>
      <w:r>
        <w:rPr>
          <w:rtl/>
          <w:lang w:eastAsia="he-IL"/>
        </w:rPr>
        <w:t>מיוחדת, ותמיד יש לנו בתת-מודע את הרצון הזה לבוא ולהגיד</w:t>
      </w:r>
      <w:bookmarkStart w:id="20631" w:name="_ETM_Q1_5140457"/>
      <w:bookmarkEnd w:id="20631"/>
      <w:r>
        <w:rPr>
          <w:rtl/>
          <w:lang w:eastAsia="he-IL"/>
        </w:rPr>
        <w:t xml:space="preserve"> "הם לא באמת מתכוונים לזה, הם לא באמת רוצים </w:t>
      </w:r>
      <w:bookmarkStart w:id="20632" w:name="_ETM_Q1_5141351"/>
      <w:bookmarkEnd w:id="20632"/>
      <w:r>
        <w:rPr>
          <w:rtl/>
          <w:lang w:eastAsia="he-IL"/>
        </w:rPr>
        <w:t xml:space="preserve">דיקטטורה. אין סיכוי. הם לא באמת רוצים שזה מה שיהיה. </w:t>
      </w:r>
      <w:bookmarkStart w:id="20633" w:name="_ETM_Q1_5148345"/>
      <w:bookmarkEnd w:id="20633"/>
      <w:r>
        <w:rPr>
          <w:rtl/>
          <w:lang w:eastAsia="he-IL"/>
        </w:rPr>
        <w:t xml:space="preserve">הם רוצים לשנות". למרות שרואים – רואים את </w:t>
      </w:r>
      <w:bookmarkStart w:id="20634" w:name="_ETM_Q1_5152636"/>
      <w:bookmarkEnd w:id="20634"/>
      <w:r>
        <w:rPr>
          <w:rtl/>
          <w:lang w:eastAsia="he-IL"/>
        </w:rPr>
        <w:t xml:space="preserve">אבי מעוז, שומעים את שלמה קרעי, רואים את הפילוג </w:t>
      </w:r>
      <w:bookmarkStart w:id="20635" w:name="_ETM_Q1_5153151"/>
      <w:bookmarkEnd w:id="20635"/>
      <w:r>
        <w:rPr>
          <w:rtl/>
          <w:lang w:eastAsia="he-IL"/>
        </w:rPr>
        <w:t xml:space="preserve">והשיסוי של </w:t>
      </w:r>
      <w:proofErr w:type="spellStart"/>
      <w:r>
        <w:rPr>
          <w:rtl/>
          <w:lang w:eastAsia="he-IL"/>
        </w:rPr>
        <w:t>אמסלם</w:t>
      </w:r>
      <w:proofErr w:type="spellEnd"/>
      <w:r>
        <w:rPr>
          <w:rtl/>
          <w:lang w:eastAsia="he-IL"/>
        </w:rPr>
        <w:t>, רואים את נתניהו עם שלושה כתבי אישום</w:t>
      </w:r>
      <w:bookmarkStart w:id="20636" w:name="_ETM_Q1_5160064"/>
      <w:bookmarkEnd w:id="20636"/>
      <w:r>
        <w:rPr>
          <w:rtl/>
          <w:lang w:eastAsia="he-IL"/>
        </w:rPr>
        <w:t xml:space="preserve"> מנסה לעצמו את השופטים, רואים איך כשהם מפסידים בוועדה למינוי </w:t>
      </w:r>
      <w:bookmarkStart w:id="20637" w:name="_ETM_Q1_5164953"/>
      <w:bookmarkEnd w:id="20637"/>
      <w:r>
        <w:rPr>
          <w:rtl/>
          <w:lang w:eastAsia="he-IL"/>
        </w:rPr>
        <w:t xml:space="preserve">שופטים איך הם מנסים כבר לשנות את הכללים, </w:t>
      </w:r>
      <w:bookmarkStart w:id="20638" w:name="_ETM_Q1_5164682"/>
      <w:bookmarkEnd w:id="20638"/>
      <w:r>
        <w:rPr>
          <w:rtl/>
          <w:lang w:eastAsia="he-IL"/>
        </w:rPr>
        <w:t xml:space="preserve">רואים איך הפסידו בלשכת עורכי הדין ואיך הם רוצים לבטל </w:t>
      </w:r>
      <w:bookmarkStart w:id="20639" w:name="_ETM_Q1_5169834"/>
      <w:bookmarkEnd w:id="20639"/>
      <w:r>
        <w:rPr>
          <w:rtl/>
          <w:lang w:eastAsia="he-IL"/>
        </w:rPr>
        <w:t xml:space="preserve">את לשכת עורכי הדין, רואים את כל החקיקה שהם </w:t>
      </w:r>
      <w:bookmarkStart w:id="20640" w:name="_ETM_Q1_5173763"/>
      <w:bookmarkEnd w:id="20640"/>
      <w:r>
        <w:rPr>
          <w:rtl/>
          <w:lang w:eastAsia="he-IL"/>
        </w:rPr>
        <w:t xml:space="preserve">ניסו להעביר וחטפו סטירת לחי מהציבור ולכן בלמו – לדעתי, נעמה, </w:t>
      </w:r>
      <w:bookmarkStart w:id="20641" w:name="_ETM_Q1_5179789"/>
      <w:bookmarkEnd w:id="20641"/>
      <w:r>
        <w:rPr>
          <w:rtl/>
          <w:lang w:eastAsia="he-IL"/>
        </w:rPr>
        <w:t xml:space="preserve">ואני אומרת זאת בצער, הרע מכול יקרה. הם ימשיכו עם </w:t>
      </w:r>
      <w:bookmarkStart w:id="20642" w:name="_ETM_Q1_5187293"/>
      <w:bookmarkEnd w:id="20642"/>
      <w:r>
        <w:rPr>
          <w:rtl/>
          <w:lang w:eastAsia="he-IL"/>
        </w:rPr>
        <w:t>החקיקה הזאת, הם רוצים להפוך להיות דיקטטורה.</w:t>
      </w:r>
    </w:p>
    <w:p w14:paraId="179AA77F" w14:textId="77777777" w:rsidR="007C596D" w:rsidRDefault="007C596D" w:rsidP="007C596D">
      <w:pPr>
        <w:rPr>
          <w:rtl/>
          <w:lang w:eastAsia="he-IL"/>
        </w:rPr>
      </w:pPr>
      <w:bookmarkStart w:id="20643" w:name="_ETM_Q1_5180127"/>
      <w:bookmarkStart w:id="20644" w:name="_ETM_Q1_5180306"/>
      <w:bookmarkEnd w:id="20643"/>
      <w:bookmarkEnd w:id="20644"/>
    </w:p>
    <w:p w14:paraId="23187693" w14:textId="77777777" w:rsidR="007C596D" w:rsidRDefault="007C596D" w:rsidP="007C596D">
      <w:pPr>
        <w:pStyle w:val="a5"/>
        <w:rPr>
          <w:rtl/>
        </w:rPr>
      </w:pPr>
      <w:bookmarkStart w:id="20645" w:name="ET_knessetmember_6236_4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45"/>
    </w:p>
    <w:p w14:paraId="7C89AB28" w14:textId="77777777" w:rsidR="007C596D" w:rsidRDefault="007C596D" w:rsidP="007C596D">
      <w:pPr>
        <w:pStyle w:val="KeepWithNext"/>
        <w:rPr>
          <w:rtl/>
          <w:lang w:eastAsia="he-IL"/>
        </w:rPr>
      </w:pPr>
    </w:p>
    <w:p w14:paraId="487821DB" w14:textId="77777777" w:rsidR="007C596D" w:rsidRDefault="007C596D" w:rsidP="007C596D">
      <w:pPr>
        <w:rPr>
          <w:rtl/>
          <w:lang w:eastAsia="he-IL"/>
        </w:rPr>
      </w:pPr>
      <w:bookmarkStart w:id="20646" w:name="_ETM_Q1_5187232"/>
      <w:bookmarkStart w:id="20647" w:name="_ETM_Q1_5187339"/>
      <w:bookmarkEnd w:id="20646"/>
      <w:bookmarkEnd w:id="20647"/>
      <w:r>
        <w:rPr>
          <w:rtl/>
          <w:lang w:eastAsia="he-IL"/>
        </w:rPr>
        <w:t xml:space="preserve">בן גביר </w:t>
      </w:r>
      <w:bookmarkStart w:id="20648" w:name="_ETM_Q1_5188508"/>
      <w:bookmarkEnd w:id="20648"/>
      <w:r>
        <w:rPr>
          <w:rtl/>
          <w:lang w:eastAsia="he-IL"/>
        </w:rPr>
        <w:t>אמר את זה אתמול: זה כמו הסלטים של ההתחלה.</w:t>
      </w:r>
    </w:p>
    <w:p w14:paraId="43B7A001" w14:textId="77777777" w:rsidR="007C596D" w:rsidRDefault="007C596D" w:rsidP="007C596D">
      <w:pPr>
        <w:rPr>
          <w:rtl/>
          <w:lang w:eastAsia="he-IL"/>
        </w:rPr>
      </w:pPr>
      <w:bookmarkStart w:id="20649" w:name="_ETM_Q1_5182267"/>
      <w:bookmarkStart w:id="20650" w:name="_ETM_Q1_5180959"/>
      <w:bookmarkEnd w:id="20649"/>
      <w:bookmarkEnd w:id="20650"/>
    </w:p>
    <w:p w14:paraId="76823135" w14:textId="77777777" w:rsidR="007C596D" w:rsidRDefault="007C596D" w:rsidP="007C596D">
      <w:pPr>
        <w:pStyle w:val="a5"/>
        <w:rPr>
          <w:rtl/>
        </w:rPr>
      </w:pPr>
      <w:bookmarkStart w:id="20651" w:name="ET_knessetmember_5809_418"/>
      <w:r>
        <w:rPr>
          <w:rStyle w:val="TagStyle"/>
          <w:rFonts w:hint="cs"/>
          <w:rtl/>
        </w:rPr>
        <w:t xml:space="preserve"> &lt;&lt; דוב</w:t>
      </w:r>
      <w:bookmarkStart w:id="20652" w:name="_ETM_Q1_5186670"/>
      <w:bookmarkStart w:id="20653" w:name="_ETM_Q1_5186748"/>
      <w:bookmarkEnd w:id="20652"/>
      <w:bookmarkEnd w:id="20653"/>
      <w:r>
        <w:rPr>
          <w:rStyle w:val="TagStyle"/>
          <w:rFonts w:hint="cs"/>
          <w:rtl/>
        </w:rPr>
        <w:t xml:space="preserve">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651"/>
    </w:p>
    <w:p w14:paraId="7BA6BF34" w14:textId="77777777" w:rsidR="007C596D" w:rsidRDefault="007C596D" w:rsidP="007C596D">
      <w:pPr>
        <w:pStyle w:val="KeepWithNext"/>
        <w:rPr>
          <w:rtl/>
          <w:lang w:eastAsia="he-IL"/>
        </w:rPr>
      </w:pPr>
    </w:p>
    <w:p w14:paraId="47021EF5" w14:textId="77777777" w:rsidR="007C596D" w:rsidRDefault="007C596D" w:rsidP="007C596D">
      <w:pPr>
        <w:rPr>
          <w:rtl/>
          <w:lang w:eastAsia="he-IL"/>
        </w:rPr>
      </w:pPr>
      <w:bookmarkStart w:id="20654" w:name="_ETM_Q1_5186382"/>
      <w:bookmarkEnd w:id="20654"/>
      <w:r>
        <w:rPr>
          <w:rtl/>
          <w:lang w:eastAsia="he-IL"/>
        </w:rPr>
        <w:t xml:space="preserve">הם תכננו </w:t>
      </w:r>
      <w:bookmarkStart w:id="20655" w:name="_ETM_Q1_5189201"/>
      <w:bookmarkEnd w:id="20655"/>
      <w:r>
        <w:rPr>
          <w:rtl/>
          <w:lang w:eastAsia="he-IL"/>
        </w:rPr>
        <w:t>את זה כל כך הרבה זמן מראש.</w:t>
      </w:r>
    </w:p>
    <w:p w14:paraId="376A7A97" w14:textId="77777777" w:rsidR="007C596D" w:rsidRDefault="007C596D" w:rsidP="007C596D">
      <w:pPr>
        <w:rPr>
          <w:rtl/>
          <w:lang w:eastAsia="he-IL"/>
        </w:rPr>
      </w:pPr>
      <w:bookmarkStart w:id="20656" w:name="_ETM_Q1_5181052"/>
      <w:bookmarkEnd w:id="20656"/>
    </w:p>
    <w:p w14:paraId="0AEDC7AE" w14:textId="77777777" w:rsidR="007C596D" w:rsidRDefault="007C596D" w:rsidP="007C596D">
      <w:pPr>
        <w:pStyle w:val="a5"/>
        <w:rPr>
          <w:rtl/>
        </w:rPr>
      </w:pPr>
      <w:bookmarkStart w:id="20657" w:name="ET_knessetmember_6236_4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57"/>
    </w:p>
    <w:p w14:paraId="5F120300" w14:textId="77777777" w:rsidR="007C596D" w:rsidRDefault="007C596D" w:rsidP="007C596D">
      <w:pPr>
        <w:pStyle w:val="KeepWithNext"/>
        <w:rPr>
          <w:rtl/>
          <w:lang w:eastAsia="he-IL"/>
        </w:rPr>
      </w:pPr>
    </w:p>
    <w:p w14:paraId="5109F7F5" w14:textId="77777777" w:rsidR="007C596D" w:rsidRDefault="007C596D" w:rsidP="007C596D">
      <w:pPr>
        <w:rPr>
          <w:rtl/>
          <w:lang w:eastAsia="he-IL"/>
        </w:rPr>
      </w:pPr>
      <w:bookmarkStart w:id="20658" w:name="_ETM_Q1_5183482"/>
      <w:bookmarkEnd w:id="20658"/>
      <w:r>
        <w:rPr>
          <w:rtl/>
          <w:lang w:eastAsia="he-IL"/>
        </w:rPr>
        <w:t xml:space="preserve">הם במסיבת </w:t>
      </w:r>
      <w:proofErr w:type="spellStart"/>
      <w:r>
        <w:rPr>
          <w:rtl/>
          <w:lang w:eastAsia="he-IL"/>
        </w:rPr>
        <w:t>טאפסים</w:t>
      </w:r>
      <w:proofErr w:type="spellEnd"/>
      <w:r>
        <w:rPr>
          <w:rtl/>
          <w:lang w:eastAsia="he-IL"/>
        </w:rPr>
        <w:t xml:space="preserve"> כרגע, </w:t>
      </w:r>
      <w:bookmarkStart w:id="20659" w:name="_ETM_Q1_5192851"/>
      <w:bookmarkEnd w:id="20659"/>
      <w:r>
        <w:rPr>
          <w:rtl/>
          <w:lang w:eastAsia="he-IL"/>
        </w:rPr>
        <w:t xml:space="preserve">הם רק עושים את החוקים הקטנים שלהם: חוק טבריה, החוק </w:t>
      </w:r>
      <w:bookmarkStart w:id="20660" w:name="_ETM_Q1_5196430"/>
      <w:bookmarkEnd w:id="20660"/>
      <w:r>
        <w:rPr>
          <w:rtl/>
          <w:lang w:eastAsia="he-IL"/>
        </w:rPr>
        <w:t>הרבנים, עילת הסבירות.</w:t>
      </w:r>
    </w:p>
    <w:p w14:paraId="067A4D7F" w14:textId="77777777" w:rsidR="007C596D" w:rsidRDefault="007C596D" w:rsidP="007C596D">
      <w:pPr>
        <w:ind w:firstLine="0"/>
        <w:rPr>
          <w:rtl/>
          <w:lang w:eastAsia="he-IL"/>
        </w:rPr>
      </w:pPr>
      <w:bookmarkStart w:id="20661" w:name="_ETM_Q1_4180645"/>
      <w:bookmarkStart w:id="20662" w:name="_ETM_Q1_4180704"/>
      <w:bookmarkStart w:id="20663" w:name="_ETM_Q1_4181242"/>
      <w:bookmarkEnd w:id="20661"/>
      <w:bookmarkEnd w:id="20662"/>
      <w:bookmarkEnd w:id="20663"/>
    </w:p>
    <w:p w14:paraId="1CFBAC4C" w14:textId="77777777" w:rsidR="007C596D" w:rsidRDefault="007C596D" w:rsidP="007C596D">
      <w:pPr>
        <w:ind w:firstLine="0"/>
        <w:rPr>
          <w:rtl/>
          <w:lang w:eastAsia="he-IL"/>
        </w:rPr>
      </w:pPr>
    </w:p>
    <w:p w14:paraId="7E0DAB0F" w14:textId="77777777" w:rsidR="007C596D" w:rsidRDefault="007C596D" w:rsidP="007C596D">
      <w:pPr>
        <w:rPr>
          <w:rtl/>
          <w:lang w:eastAsia="he-IL"/>
        </w:rPr>
      </w:pPr>
      <w:bookmarkStart w:id="20664" w:name="_ETM_Q1_3240045"/>
      <w:bookmarkStart w:id="20665" w:name="_ETM_Q1_3240177"/>
      <w:bookmarkEnd w:id="20664"/>
      <w:bookmarkEnd w:id="20665"/>
    </w:p>
    <w:p w14:paraId="6D685B47" w14:textId="77777777" w:rsidR="007C596D" w:rsidRDefault="007C596D" w:rsidP="007C596D">
      <w:pPr>
        <w:pStyle w:val="a5"/>
        <w:rPr>
          <w:rtl/>
        </w:rPr>
      </w:pPr>
      <w:bookmarkStart w:id="20666" w:name="ET_knessetmember_5809_41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666"/>
    </w:p>
    <w:p w14:paraId="5782A44F" w14:textId="77777777" w:rsidR="007C596D" w:rsidRDefault="007C596D" w:rsidP="007C596D">
      <w:pPr>
        <w:pStyle w:val="KeepWithNext"/>
        <w:rPr>
          <w:rtl/>
          <w:lang w:eastAsia="he-IL"/>
        </w:rPr>
      </w:pPr>
    </w:p>
    <w:p w14:paraId="49E64BBB" w14:textId="77777777" w:rsidR="007C596D" w:rsidRDefault="007C596D" w:rsidP="007C596D">
      <w:pPr>
        <w:rPr>
          <w:rtl/>
          <w:lang w:eastAsia="he-IL"/>
        </w:rPr>
      </w:pPr>
      <w:bookmarkStart w:id="20667" w:name="_ETM_Q1_5195713"/>
      <w:bookmarkEnd w:id="20667"/>
      <w:r>
        <w:rPr>
          <w:rtl/>
          <w:lang w:eastAsia="he-IL"/>
        </w:rPr>
        <w:t>כן. אין להם כוונה לעצור.</w:t>
      </w:r>
      <w:bookmarkStart w:id="20668" w:name="_ETM_Q1_5196018"/>
      <w:bookmarkEnd w:id="20668"/>
      <w:r>
        <w:rPr>
          <w:rtl/>
          <w:lang w:eastAsia="he-IL"/>
        </w:rPr>
        <w:t xml:space="preserve"> אני לא מבינה </w:t>
      </w:r>
      <w:bookmarkStart w:id="20669" w:name="_ETM_Q1_5198427"/>
      <w:bookmarkEnd w:id="20669"/>
      <w:r>
        <w:rPr>
          <w:rtl/>
          <w:lang w:eastAsia="he-IL"/>
        </w:rPr>
        <w:t>מאיפה הרעיון של לעצור את זה.</w:t>
      </w:r>
    </w:p>
    <w:p w14:paraId="22F42764" w14:textId="77777777" w:rsidR="007C596D" w:rsidRDefault="007C596D" w:rsidP="007C596D">
      <w:pPr>
        <w:rPr>
          <w:rtl/>
          <w:lang w:eastAsia="he-IL"/>
        </w:rPr>
      </w:pPr>
      <w:bookmarkStart w:id="20670" w:name="_ETM_Q1_5196130"/>
      <w:bookmarkStart w:id="20671" w:name="_ETM_Q1_5196145"/>
      <w:bookmarkStart w:id="20672" w:name="_ETM_Q1_5196225"/>
      <w:bookmarkEnd w:id="20670"/>
      <w:bookmarkEnd w:id="20671"/>
      <w:bookmarkEnd w:id="20672"/>
    </w:p>
    <w:p w14:paraId="0B97F4BC" w14:textId="77777777" w:rsidR="007C596D" w:rsidRDefault="007C596D" w:rsidP="007C596D">
      <w:pPr>
        <w:pStyle w:val="a5"/>
        <w:rPr>
          <w:rtl/>
        </w:rPr>
      </w:pPr>
      <w:bookmarkStart w:id="20673" w:name="ET_knessetmember_6236_4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73"/>
    </w:p>
    <w:p w14:paraId="5F9475C2" w14:textId="77777777" w:rsidR="007C596D" w:rsidRDefault="007C596D" w:rsidP="007C596D">
      <w:pPr>
        <w:pStyle w:val="KeepWithNext"/>
        <w:rPr>
          <w:rtl/>
          <w:lang w:eastAsia="he-IL"/>
        </w:rPr>
      </w:pPr>
    </w:p>
    <w:p w14:paraId="5D768CC9" w14:textId="77777777" w:rsidR="007C596D" w:rsidRDefault="007C596D" w:rsidP="007C596D">
      <w:pPr>
        <w:rPr>
          <w:rtl/>
          <w:lang w:eastAsia="he-IL"/>
        </w:rPr>
      </w:pPr>
      <w:bookmarkStart w:id="20674" w:name="_ETM_Q1_5198289"/>
      <w:bookmarkEnd w:id="20674"/>
      <w:r>
        <w:rPr>
          <w:rtl/>
          <w:lang w:eastAsia="he-IL"/>
        </w:rPr>
        <w:t xml:space="preserve">מבחינתו, עילת הסבירות היא </w:t>
      </w:r>
      <w:bookmarkStart w:id="20675" w:name="_ETM_Q1_5204496"/>
      <w:bookmarkEnd w:id="20675"/>
      <w:r>
        <w:rPr>
          <w:rtl/>
          <w:lang w:eastAsia="he-IL"/>
        </w:rPr>
        <w:t>אפילו לא מנה עיקרית. איך הוא הגדיר את זה אתמול?</w:t>
      </w:r>
      <w:r>
        <w:rPr>
          <w:rFonts w:hint="cs"/>
          <w:lang w:eastAsia="he-IL"/>
        </w:rPr>
        <w:t xml:space="preserve"> </w:t>
      </w:r>
      <w:bookmarkStart w:id="20676" w:name="_ETM_Q1_5206048"/>
      <w:bookmarkEnd w:id="20676"/>
      <w:r>
        <w:rPr>
          <w:rtl/>
          <w:lang w:eastAsia="he-IL"/>
        </w:rPr>
        <w:t xml:space="preserve">– מסיבת </w:t>
      </w:r>
      <w:proofErr w:type="spellStart"/>
      <w:r>
        <w:rPr>
          <w:rtl/>
          <w:lang w:eastAsia="he-IL"/>
        </w:rPr>
        <w:t>טאפסים</w:t>
      </w:r>
      <w:proofErr w:type="spellEnd"/>
      <w:r>
        <w:rPr>
          <w:rtl/>
          <w:lang w:eastAsia="he-IL"/>
        </w:rPr>
        <w:t>, סלטים, ממש ככה, של הפתיחה.</w:t>
      </w:r>
    </w:p>
    <w:p w14:paraId="2803D7C8" w14:textId="77777777" w:rsidR="007C596D" w:rsidRDefault="007C596D" w:rsidP="007C596D">
      <w:pPr>
        <w:rPr>
          <w:rtl/>
          <w:lang w:eastAsia="he-IL"/>
        </w:rPr>
      </w:pPr>
    </w:p>
    <w:p w14:paraId="3679E88D" w14:textId="77777777" w:rsidR="007C596D" w:rsidRDefault="007C596D" w:rsidP="007C596D">
      <w:pPr>
        <w:pStyle w:val="a5"/>
        <w:rPr>
          <w:rtl/>
        </w:rPr>
      </w:pPr>
      <w:bookmarkStart w:id="20677" w:name="ET_knessetmember_5809_42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677"/>
    </w:p>
    <w:p w14:paraId="7DDB3B57" w14:textId="77777777" w:rsidR="007C596D" w:rsidRDefault="007C596D" w:rsidP="007C596D">
      <w:pPr>
        <w:pStyle w:val="KeepWithNext"/>
        <w:rPr>
          <w:rtl/>
          <w:lang w:eastAsia="he-IL"/>
        </w:rPr>
      </w:pPr>
    </w:p>
    <w:p w14:paraId="5E807BCE" w14:textId="77777777" w:rsidR="007C596D" w:rsidRDefault="007C596D" w:rsidP="007C596D">
      <w:pPr>
        <w:rPr>
          <w:rtl/>
          <w:lang w:eastAsia="he-IL"/>
        </w:rPr>
      </w:pPr>
      <w:bookmarkStart w:id="20678" w:name="_ETM_Q1_5207466"/>
      <w:bookmarkStart w:id="20679" w:name="_ETM_Q1_5208025"/>
      <w:bookmarkStart w:id="20680" w:name="_ETM_Q1_5209369"/>
      <w:bookmarkStart w:id="20681" w:name="_ETM_Q1_5209747"/>
      <w:bookmarkStart w:id="20682" w:name="_ETM_Q1_5210704"/>
      <w:bookmarkEnd w:id="20678"/>
      <w:bookmarkEnd w:id="20679"/>
      <w:bookmarkEnd w:id="20680"/>
      <w:bookmarkEnd w:id="20681"/>
      <w:bookmarkEnd w:id="20682"/>
      <w:r>
        <w:rPr>
          <w:rtl/>
          <w:lang w:eastAsia="he-IL"/>
        </w:rPr>
        <w:t>ש</w:t>
      </w:r>
      <w:bookmarkStart w:id="20683" w:name="_ETM_Q1_5212034"/>
      <w:bookmarkEnd w:id="20683"/>
      <w:r>
        <w:rPr>
          <w:rtl/>
          <w:lang w:eastAsia="he-IL"/>
        </w:rPr>
        <w:t xml:space="preserve">ר </w:t>
      </w:r>
      <w:bookmarkStart w:id="20684" w:name="_ETM_Q1_5212304"/>
      <w:bookmarkEnd w:id="20684"/>
      <w:r>
        <w:rPr>
          <w:rtl/>
          <w:lang w:eastAsia="he-IL"/>
        </w:rPr>
        <w:t>הפיתות צריך גם סלטים לידו. מה את רוצה?</w:t>
      </w:r>
      <w:bookmarkStart w:id="20685" w:name="_ETM_Q1_5208002"/>
      <w:bookmarkEnd w:id="20685"/>
      <w:r>
        <w:rPr>
          <w:rtl/>
          <w:lang w:eastAsia="he-IL"/>
        </w:rPr>
        <w:t xml:space="preserve"> לא 'ננגב'</w:t>
      </w:r>
      <w:bookmarkStart w:id="20686" w:name="_ETM_Q1_5214363"/>
      <w:bookmarkEnd w:id="20686"/>
      <w:r>
        <w:rPr>
          <w:rtl/>
          <w:lang w:eastAsia="he-IL"/>
        </w:rPr>
        <w:t xml:space="preserve"> משהו בצד? קצת דיקטטורה בצד – מה קרה? לא נורא.</w:t>
      </w:r>
    </w:p>
    <w:p w14:paraId="021A69C7" w14:textId="77777777" w:rsidR="007C596D" w:rsidRDefault="007C596D" w:rsidP="007C596D">
      <w:pPr>
        <w:rPr>
          <w:rtl/>
          <w:lang w:eastAsia="he-IL"/>
        </w:rPr>
      </w:pPr>
      <w:bookmarkStart w:id="20687" w:name="_ETM_Q1_5208088"/>
      <w:bookmarkEnd w:id="20687"/>
    </w:p>
    <w:p w14:paraId="4A58A5E6" w14:textId="77777777" w:rsidR="007C596D" w:rsidRDefault="007C596D" w:rsidP="007C596D">
      <w:pPr>
        <w:pStyle w:val="a5"/>
        <w:rPr>
          <w:rtl/>
        </w:rPr>
      </w:pPr>
      <w:bookmarkStart w:id="20688" w:name="ET_knessetmember_6236_4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88"/>
    </w:p>
    <w:p w14:paraId="45E141A6" w14:textId="77777777" w:rsidR="007C596D" w:rsidRDefault="007C596D" w:rsidP="007C596D">
      <w:pPr>
        <w:pStyle w:val="KeepWithNext"/>
        <w:rPr>
          <w:rtl/>
          <w:lang w:eastAsia="he-IL"/>
        </w:rPr>
      </w:pPr>
    </w:p>
    <w:p w14:paraId="6DA046A8" w14:textId="77777777" w:rsidR="007C596D" w:rsidRDefault="007C596D" w:rsidP="007C596D">
      <w:pPr>
        <w:rPr>
          <w:rtl/>
          <w:lang w:eastAsia="he-IL"/>
        </w:rPr>
      </w:pPr>
      <w:bookmarkStart w:id="20689" w:name="_ETM_Q1_5210111"/>
      <w:bookmarkStart w:id="20690" w:name="_ETM_Q1_5210242"/>
      <w:bookmarkEnd w:id="20689"/>
      <w:bookmarkEnd w:id="20690"/>
      <w:r>
        <w:rPr>
          <w:rtl/>
          <w:lang w:eastAsia="he-IL"/>
        </w:rPr>
        <w:t>לא</w:t>
      </w:r>
      <w:bookmarkStart w:id="20691" w:name="_ETM_Q1_5209096"/>
      <w:bookmarkEnd w:id="20691"/>
      <w:r>
        <w:rPr>
          <w:rtl/>
          <w:lang w:eastAsia="he-IL"/>
        </w:rPr>
        <w:t xml:space="preserve"> ייאמן. את יודעת מה הבושה הגדולה יותר? אלה אנשים שפשוט - - -</w:t>
      </w:r>
    </w:p>
    <w:p w14:paraId="38C39491" w14:textId="77777777" w:rsidR="007C596D" w:rsidRDefault="007C596D" w:rsidP="007C596D">
      <w:pPr>
        <w:rPr>
          <w:rtl/>
          <w:lang w:eastAsia="he-IL"/>
        </w:rPr>
      </w:pPr>
      <w:bookmarkStart w:id="20692" w:name="_ETM_Q1_5210359"/>
      <w:bookmarkEnd w:id="20692"/>
    </w:p>
    <w:p w14:paraId="42274A21" w14:textId="77777777" w:rsidR="007C596D" w:rsidRDefault="007C596D" w:rsidP="007C596D">
      <w:pPr>
        <w:pStyle w:val="a5"/>
        <w:rPr>
          <w:rtl/>
        </w:rPr>
      </w:pPr>
      <w:bookmarkStart w:id="20693" w:name="ET_knessetmember_5809_42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693"/>
    </w:p>
    <w:p w14:paraId="7853AA74" w14:textId="77777777" w:rsidR="007C596D" w:rsidRDefault="007C596D" w:rsidP="007C596D">
      <w:pPr>
        <w:pStyle w:val="KeepWithNext"/>
        <w:rPr>
          <w:rtl/>
          <w:lang w:eastAsia="he-IL"/>
        </w:rPr>
      </w:pPr>
    </w:p>
    <w:p w14:paraId="3CBF1582" w14:textId="77777777" w:rsidR="007C596D" w:rsidRDefault="007C596D" w:rsidP="007C596D">
      <w:pPr>
        <w:rPr>
          <w:rtl/>
          <w:lang w:eastAsia="he-IL"/>
        </w:rPr>
      </w:pPr>
      <w:bookmarkStart w:id="20694" w:name="_ETM_Q1_5218210"/>
      <w:bookmarkEnd w:id="20694"/>
      <w:r>
        <w:rPr>
          <w:rtl/>
          <w:lang w:eastAsia="he-IL"/>
        </w:rPr>
        <w:t>אני רק שואלת מי שר הקינוח.</w:t>
      </w:r>
    </w:p>
    <w:p w14:paraId="09A8EF53" w14:textId="77777777" w:rsidR="007C596D" w:rsidRDefault="007C596D" w:rsidP="007C596D">
      <w:pPr>
        <w:rPr>
          <w:rtl/>
          <w:lang w:eastAsia="he-IL"/>
        </w:rPr>
      </w:pPr>
      <w:bookmarkStart w:id="20695" w:name="_ETM_Q1_5226546"/>
      <w:bookmarkStart w:id="20696" w:name="_ETM_Q1_5226689"/>
      <w:bookmarkEnd w:id="20695"/>
      <w:bookmarkEnd w:id="20696"/>
    </w:p>
    <w:p w14:paraId="30F2077D" w14:textId="77777777" w:rsidR="007C596D" w:rsidRDefault="007C596D" w:rsidP="007C596D">
      <w:pPr>
        <w:pStyle w:val="a5"/>
        <w:rPr>
          <w:rtl/>
        </w:rPr>
      </w:pPr>
      <w:bookmarkStart w:id="20697" w:name="ET_knessetmember_6236_4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97"/>
    </w:p>
    <w:p w14:paraId="50161310" w14:textId="77777777" w:rsidR="007C596D" w:rsidRDefault="007C596D" w:rsidP="007C596D">
      <w:pPr>
        <w:pStyle w:val="KeepWithNext"/>
        <w:rPr>
          <w:rtl/>
          <w:lang w:eastAsia="he-IL"/>
        </w:rPr>
      </w:pPr>
    </w:p>
    <w:p w14:paraId="79E61FAE" w14:textId="77777777" w:rsidR="007C596D" w:rsidRDefault="007C596D" w:rsidP="007C596D">
      <w:pPr>
        <w:rPr>
          <w:rtl/>
          <w:lang w:eastAsia="he-IL"/>
        </w:rPr>
      </w:pPr>
      <w:bookmarkStart w:id="20698" w:name="_ETM_Q1_5212290"/>
      <w:bookmarkEnd w:id="20698"/>
      <w:r>
        <w:rPr>
          <w:rtl/>
          <w:lang w:eastAsia="he-IL"/>
        </w:rPr>
        <w:t>מי זה לדעתך?</w:t>
      </w:r>
      <w:bookmarkStart w:id="20699" w:name="_ETM_Q1_5225680"/>
      <w:bookmarkEnd w:id="20699"/>
    </w:p>
    <w:p w14:paraId="0C5A525F" w14:textId="77777777" w:rsidR="007C596D" w:rsidRDefault="007C596D" w:rsidP="007C596D">
      <w:pPr>
        <w:rPr>
          <w:rtl/>
          <w:lang w:eastAsia="he-IL"/>
        </w:rPr>
      </w:pPr>
      <w:bookmarkStart w:id="20700" w:name="_ETM_Q1_5225798"/>
      <w:bookmarkEnd w:id="20700"/>
    </w:p>
    <w:p w14:paraId="0016B93E" w14:textId="77777777" w:rsidR="007C596D" w:rsidRDefault="007C596D" w:rsidP="007C596D">
      <w:pPr>
        <w:pStyle w:val="a5"/>
        <w:rPr>
          <w:rtl/>
        </w:rPr>
      </w:pPr>
      <w:bookmarkStart w:id="20701" w:name="ET_knessetmember_5809_42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701"/>
    </w:p>
    <w:p w14:paraId="02CD31E1" w14:textId="77777777" w:rsidR="007C596D" w:rsidRDefault="007C596D" w:rsidP="007C596D">
      <w:pPr>
        <w:pStyle w:val="KeepWithNext"/>
        <w:rPr>
          <w:rtl/>
          <w:lang w:eastAsia="he-IL"/>
        </w:rPr>
      </w:pPr>
    </w:p>
    <w:p w14:paraId="14FF3A9E" w14:textId="77777777" w:rsidR="007C596D" w:rsidRDefault="007C596D" w:rsidP="007C596D">
      <w:pPr>
        <w:rPr>
          <w:rtl/>
          <w:lang w:eastAsia="he-IL"/>
        </w:rPr>
      </w:pPr>
      <w:bookmarkStart w:id="20702" w:name="_ETM_Q1_5228155"/>
      <w:bookmarkEnd w:id="20702"/>
      <w:r>
        <w:rPr>
          <w:rtl/>
          <w:lang w:eastAsia="he-IL"/>
        </w:rPr>
        <w:t xml:space="preserve">זה </w:t>
      </w:r>
      <w:bookmarkStart w:id="20703" w:name="_ETM_Q1_5228768"/>
      <w:bookmarkEnd w:id="20703"/>
      <w:r>
        <w:rPr>
          <w:rtl/>
          <w:lang w:eastAsia="he-IL"/>
        </w:rPr>
        <w:t xml:space="preserve">יכול להיות </w:t>
      </w:r>
      <w:proofErr w:type="spellStart"/>
      <w:r>
        <w:rPr>
          <w:rtl/>
          <w:lang w:eastAsia="he-IL"/>
        </w:rPr>
        <w:t>סמוטריץ</w:t>
      </w:r>
      <w:proofErr w:type="spellEnd"/>
      <w:r>
        <w:rPr>
          <w:rtl/>
          <w:lang w:eastAsia="he-IL"/>
        </w:rPr>
        <w:t>', יש מלא.</w:t>
      </w:r>
    </w:p>
    <w:p w14:paraId="1E78712C" w14:textId="77777777" w:rsidR="007C596D" w:rsidRDefault="007C596D" w:rsidP="007C596D">
      <w:pPr>
        <w:rPr>
          <w:rtl/>
          <w:lang w:eastAsia="he-IL"/>
        </w:rPr>
      </w:pPr>
      <w:bookmarkStart w:id="20704" w:name="_ETM_Q1_5228824"/>
      <w:bookmarkStart w:id="20705" w:name="_ETM_Q1_5228948"/>
      <w:bookmarkEnd w:id="20704"/>
      <w:bookmarkEnd w:id="20705"/>
    </w:p>
    <w:p w14:paraId="0D9A67FE" w14:textId="77777777" w:rsidR="007C596D" w:rsidRDefault="007C596D" w:rsidP="007C596D">
      <w:pPr>
        <w:pStyle w:val="a5"/>
        <w:rPr>
          <w:rtl/>
        </w:rPr>
      </w:pPr>
      <w:bookmarkStart w:id="20706" w:name="ET_knessetmember_6236_4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706"/>
    </w:p>
    <w:p w14:paraId="779435B7" w14:textId="77777777" w:rsidR="007C596D" w:rsidRDefault="007C596D" w:rsidP="007C596D">
      <w:pPr>
        <w:pStyle w:val="KeepWithNext"/>
        <w:rPr>
          <w:rtl/>
          <w:lang w:eastAsia="he-IL"/>
        </w:rPr>
      </w:pPr>
    </w:p>
    <w:p w14:paraId="0BDDA166" w14:textId="77777777" w:rsidR="007C596D" w:rsidRDefault="007C596D" w:rsidP="007C596D">
      <w:pPr>
        <w:rPr>
          <w:rtl/>
          <w:lang w:eastAsia="he-IL"/>
        </w:rPr>
      </w:pPr>
      <w:bookmarkStart w:id="20707" w:name="_ETM_Q1_5231427"/>
      <w:bookmarkEnd w:id="20707"/>
      <w:r>
        <w:rPr>
          <w:rtl/>
          <w:lang w:eastAsia="he-IL"/>
        </w:rPr>
        <w:t>יש מלא שמתאימים לך לזה.</w:t>
      </w:r>
      <w:bookmarkStart w:id="20708" w:name="_ETM_Q1_5234360"/>
      <w:bookmarkEnd w:id="20708"/>
      <w:r>
        <w:rPr>
          <w:rtl/>
          <w:lang w:eastAsia="he-IL"/>
        </w:rPr>
        <w:t xml:space="preserve"> מיכל.</w:t>
      </w:r>
    </w:p>
    <w:p w14:paraId="50857988" w14:textId="77777777" w:rsidR="007C596D" w:rsidRDefault="007C596D" w:rsidP="007C596D">
      <w:pPr>
        <w:rPr>
          <w:rtl/>
          <w:lang w:eastAsia="he-IL"/>
        </w:rPr>
      </w:pPr>
      <w:bookmarkStart w:id="20709" w:name="_ETM_Q1_5234497"/>
      <w:bookmarkStart w:id="20710" w:name="_ETM_Q1_5232313"/>
      <w:bookmarkEnd w:id="20709"/>
      <w:bookmarkEnd w:id="20710"/>
    </w:p>
    <w:p w14:paraId="2B942814" w14:textId="77777777" w:rsidR="007C596D" w:rsidRDefault="007C596D" w:rsidP="007C596D">
      <w:pPr>
        <w:pStyle w:val="af8"/>
        <w:rPr>
          <w:rtl/>
        </w:rPr>
      </w:pPr>
      <w:bookmarkStart w:id="20711" w:name="_ETM_Q1_5232397"/>
      <w:bookmarkStart w:id="20712" w:name="ET_yor_6157_430"/>
      <w:bookmarkEnd w:id="2071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712"/>
    </w:p>
    <w:p w14:paraId="6DD260A7" w14:textId="77777777" w:rsidR="007C596D" w:rsidRDefault="007C596D" w:rsidP="007C596D">
      <w:pPr>
        <w:pStyle w:val="KeepWithNext"/>
        <w:rPr>
          <w:rtl/>
          <w:lang w:eastAsia="he-IL"/>
        </w:rPr>
      </w:pPr>
    </w:p>
    <w:p w14:paraId="3AD2DB42" w14:textId="77777777" w:rsidR="007C596D" w:rsidRDefault="007C596D" w:rsidP="007C596D">
      <w:pPr>
        <w:rPr>
          <w:rtl/>
          <w:lang w:eastAsia="he-IL"/>
        </w:rPr>
      </w:pPr>
      <w:bookmarkStart w:id="20713" w:name="_ETM_Q1_5237493"/>
      <w:bookmarkEnd w:id="20713"/>
      <w:r>
        <w:rPr>
          <w:rtl/>
          <w:lang w:eastAsia="he-IL"/>
        </w:rPr>
        <w:t xml:space="preserve"> מיכל לקחה לך את </w:t>
      </w:r>
      <w:bookmarkStart w:id="20714" w:name="_ETM_Q1_5239530"/>
      <w:bookmarkEnd w:id="20714"/>
      <w:r>
        <w:rPr>
          <w:rtl/>
          <w:lang w:eastAsia="he-IL"/>
        </w:rPr>
        <w:t>כל הזמן.</w:t>
      </w:r>
    </w:p>
    <w:p w14:paraId="46323EBB" w14:textId="77777777" w:rsidR="007C596D" w:rsidRDefault="007C596D" w:rsidP="007C596D">
      <w:pPr>
        <w:rPr>
          <w:rtl/>
          <w:lang w:eastAsia="he-IL"/>
        </w:rPr>
      </w:pPr>
      <w:bookmarkStart w:id="20715" w:name="_ETM_Q1_5241493"/>
      <w:bookmarkStart w:id="20716" w:name="_ETM_Q1_5241680"/>
      <w:bookmarkEnd w:id="20715"/>
      <w:bookmarkEnd w:id="20716"/>
    </w:p>
    <w:p w14:paraId="109D57EA" w14:textId="77777777" w:rsidR="007C596D" w:rsidRDefault="007C596D" w:rsidP="007C596D">
      <w:pPr>
        <w:pStyle w:val="a5"/>
        <w:rPr>
          <w:rtl/>
        </w:rPr>
      </w:pPr>
      <w:bookmarkStart w:id="20717" w:name="ET_knessetmember_5809_43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717"/>
    </w:p>
    <w:p w14:paraId="7F426686" w14:textId="77777777" w:rsidR="007C596D" w:rsidRDefault="007C596D" w:rsidP="007C596D">
      <w:pPr>
        <w:pStyle w:val="KeepWithNext"/>
        <w:rPr>
          <w:rtl/>
          <w:lang w:eastAsia="he-IL"/>
        </w:rPr>
      </w:pPr>
    </w:p>
    <w:p w14:paraId="31641D90" w14:textId="77777777" w:rsidR="007C596D" w:rsidRDefault="007C596D" w:rsidP="007C596D">
      <w:pPr>
        <w:rPr>
          <w:rtl/>
          <w:lang w:eastAsia="he-IL"/>
        </w:rPr>
      </w:pPr>
      <w:bookmarkStart w:id="20718" w:name="_ETM_Q1_5243917"/>
      <w:bookmarkEnd w:id="20718"/>
      <w:r>
        <w:rPr>
          <w:rtl/>
          <w:lang w:eastAsia="he-IL"/>
        </w:rPr>
        <w:t>לא. אנחנו ביחד. נעמה תישאר גם אצלי.</w:t>
      </w:r>
    </w:p>
    <w:p w14:paraId="68CEF2F4" w14:textId="77777777" w:rsidR="007C596D" w:rsidRDefault="007C596D" w:rsidP="007C596D">
      <w:pPr>
        <w:rPr>
          <w:rtl/>
          <w:lang w:eastAsia="he-IL"/>
        </w:rPr>
      </w:pPr>
    </w:p>
    <w:p w14:paraId="664B6C14" w14:textId="77777777" w:rsidR="007C596D" w:rsidRDefault="007C596D" w:rsidP="007C596D">
      <w:pPr>
        <w:pStyle w:val="a5"/>
        <w:rPr>
          <w:rtl/>
        </w:rPr>
      </w:pPr>
      <w:bookmarkStart w:id="20719" w:name="ET_knessetmember_6236_4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719"/>
    </w:p>
    <w:p w14:paraId="767E3B9D" w14:textId="77777777" w:rsidR="007C596D" w:rsidRDefault="007C596D" w:rsidP="007C596D">
      <w:pPr>
        <w:pStyle w:val="KeepWithNext"/>
        <w:rPr>
          <w:rtl/>
          <w:lang w:eastAsia="he-IL"/>
        </w:rPr>
      </w:pPr>
    </w:p>
    <w:p w14:paraId="63C1FC01" w14:textId="77777777" w:rsidR="007C596D" w:rsidRDefault="007C596D" w:rsidP="007C596D">
      <w:pPr>
        <w:rPr>
          <w:rtl/>
          <w:lang w:eastAsia="he-IL"/>
        </w:rPr>
      </w:pPr>
      <w:bookmarkStart w:id="20720" w:name="_ETM_Q1_5245076"/>
      <w:bookmarkEnd w:id="20720"/>
      <w:r>
        <w:rPr>
          <w:rtl/>
          <w:lang w:eastAsia="he-IL"/>
        </w:rPr>
        <w:t>נשמה שלי.</w:t>
      </w:r>
    </w:p>
    <w:p w14:paraId="23EDA9E0" w14:textId="77777777" w:rsidR="007C596D" w:rsidRDefault="007C596D" w:rsidP="007C596D">
      <w:pPr>
        <w:rPr>
          <w:rtl/>
          <w:lang w:eastAsia="he-IL"/>
        </w:rPr>
      </w:pPr>
      <w:bookmarkStart w:id="20721" w:name="_ETM_Q1_5246362"/>
      <w:bookmarkStart w:id="20722" w:name="_ETM_Q1_5246483"/>
      <w:bookmarkEnd w:id="20721"/>
      <w:bookmarkEnd w:id="20722"/>
    </w:p>
    <w:p w14:paraId="6F9AC559" w14:textId="77777777" w:rsidR="007C596D" w:rsidRDefault="007C596D" w:rsidP="007C596D">
      <w:pPr>
        <w:pStyle w:val="a5"/>
        <w:rPr>
          <w:rtl/>
        </w:rPr>
      </w:pPr>
      <w:bookmarkStart w:id="20723" w:name="ET_knessetmember_5809_43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723"/>
    </w:p>
    <w:p w14:paraId="1F91D268" w14:textId="77777777" w:rsidR="007C596D" w:rsidRDefault="007C596D" w:rsidP="007C596D">
      <w:pPr>
        <w:pStyle w:val="KeepWithNext"/>
        <w:rPr>
          <w:rtl/>
          <w:lang w:eastAsia="he-IL"/>
        </w:rPr>
      </w:pPr>
    </w:p>
    <w:p w14:paraId="3841A8FD" w14:textId="77777777" w:rsidR="007C596D" w:rsidRDefault="007C596D" w:rsidP="007C596D">
      <w:pPr>
        <w:rPr>
          <w:rtl/>
          <w:lang w:eastAsia="he-IL"/>
        </w:rPr>
      </w:pPr>
      <w:bookmarkStart w:id="20724" w:name="_ETM_Q1_5248344"/>
      <w:bookmarkEnd w:id="20724"/>
      <w:r>
        <w:rPr>
          <w:rtl/>
          <w:lang w:eastAsia="he-IL"/>
        </w:rPr>
        <w:t xml:space="preserve">הילדים </w:t>
      </w:r>
      <w:bookmarkStart w:id="20725" w:name="_ETM_Q1_5246800"/>
      <w:bookmarkEnd w:id="20725"/>
      <w:r>
        <w:rPr>
          <w:rtl/>
          <w:lang w:eastAsia="he-IL"/>
        </w:rPr>
        <w:t>הם בני אותו גיל בחופש הגדול.</w:t>
      </w:r>
    </w:p>
    <w:p w14:paraId="49FCB725" w14:textId="77777777" w:rsidR="007C596D" w:rsidRDefault="007C596D" w:rsidP="007C596D">
      <w:pPr>
        <w:rPr>
          <w:rtl/>
          <w:lang w:eastAsia="he-IL"/>
        </w:rPr>
      </w:pPr>
      <w:bookmarkStart w:id="20726" w:name="_ETM_Q1_5246584"/>
      <w:bookmarkStart w:id="20727" w:name="_ETM_Q1_5246652"/>
      <w:bookmarkEnd w:id="20726"/>
      <w:bookmarkEnd w:id="20727"/>
    </w:p>
    <w:p w14:paraId="7F0AD9FC" w14:textId="77777777" w:rsidR="007C596D" w:rsidRDefault="007C596D" w:rsidP="007C596D">
      <w:pPr>
        <w:pStyle w:val="a5"/>
        <w:rPr>
          <w:rtl/>
        </w:rPr>
      </w:pPr>
      <w:bookmarkStart w:id="20728" w:name="ET_knessetmember_6236_4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728"/>
    </w:p>
    <w:p w14:paraId="5E5986B1" w14:textId="77777777" w:rsidR="007C596D" w:rsidRDefault="007C596D" w:rsidP="007C596D">
      <w:pPr>
        <w:pStyle w:val="KeepWithNext"/>
        <w:rPr>
          <w:rtl/>
          <w:lang w:eastAsia="he-IL"/>
        </w:rPr>
      </w:pPr>
    </w:p>
    <w:p w14:paraId="2B910EBE" w14:textId="77777777" w:rsidR="007C596D" w:rsidRDefault="007C596D" w:rsidP="007C596D">
      <w:pPr>
        <w:rPr>
          <w:rtl/>
          <w:lang w:eastAsia="he-IL"/>
        </w:rPr>
      </w:pPr>
      <w:bookmarkStart w:id="20729" w:name="_ETM_Q1_5248973"/>
      <w:bookmarkEnd w:id="20729"/>
      <w:r>
        <w:rPr>
          <w:rtl/>
          <w:lang w:eastAsia="he-IL"/>
        </w:rPr>
        <w:t>מתגעגעת</w:t>
      </w:r>
      <w:bookmarkStart w:id="20730" w:name="_ETM_Q1_5250580"/>
      <w:bookmarkEnd w:id="20730"/>
      <w:r>
        <w:rPr>
          <w:rtl/>
          <w:lang w:eastAsia="he-IL"/>
        </w:rPr>
        <w:t xml:space="preserve"> אליהם ממש.</w:t>
      </w:r>
    </w:p>
    <w:p w14:paraId="76EF4BB6" w14:textId="77777777" w:rsidR="007C596D" w:rsidRDefault="007C596D" w:rsidP="007C596D">
      <w:pPr>
        <w:rPr>
          <w:rtl/>
          <w:lang w:eastAsia="he-IL"/>
        </w:rPr>
      </w:pPr>
      <w:bookmarkStart w:id="20731" w:name="_ETM_Q1_5251492"/>
      <w:bookmarkStart w:id="20732" w:name="_ETM_Q1_5251560"/>
      <w:bookmarkEnd w:id="20731"/>
      <w:bookmarkEnd w:id="20732"/>
    </w:p>
    <w:p w14:paraId="55388A44" w14:textId="77777777" w:rsidR="007C596D" w:rsidRDefault="007C596D" w:rsidP="007C596D">
      <w:pPr>
        <w:pStyle w:val="a5"/>
        <w:rPr>
          <w:rtl/>
        </w:rPr>
      </w:pPr>
      <w:bookmarkStart w:id="20733" w:name="ET_knessetmember_5809_43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733"/>
    </w:p>
    <w:p w14:paraId="751D23FF" w14:textId="77777777" w:rsidR="007C596D" w:rsidRDefault="007C596D" w:rsidP="007C596D">
      <w:pPr>
        <w:pStyle w:val="KeepWithNext"/>
        <w:rPr>
          <w:rtl/>
          <w:lang w:eastAsia="he-IL"/>
        </w:rPr>
      </w:pPr>
    </w:p>
    <w:p w14:paraId="79FAF0E8" w14:textId="77777777" w:rsidR="007C596D" w:rsidRDefault="007C596D" w:rsidP="007C596D">
      <w:pPr>
        <w:rPr>
          <w:rtl/>
          <w:lang w:eastAsia="he-IL"/>
        </w:rPr>
      </w:pPr>
      <w:bookmarkStart w:id="20734" w:name="_ETM_Q1_5253811"/>
      <w:bookmarkEnd w:id="20734"/>
      <w:r>
        <w:rPr>
          <w:rtl/>
          <w:lang w:eastAsia="he-IL"/>
        </w:rPr>
        <w:t xml:space="preserve">הבן שלי השאיר לי הודעה בבוקר: "אימא, אני </w:t>
      </w:r>
      <w:bookmarkStart w:id="20735" w:name="_ETM_Q1_5258835"/>
      <w:bookmarkEnd w:id="20735"/>
      <w:r>
        <w:rPr>
          <w:rtl/>
          <w:lang w:eastAsia="he-IL"/>
        </w:rPr>
        <w:t>מתגעגע עלייך".</w:t>
      </w:r>
      <w:bookmarkStart w:id="20736" w:name="_ETM_Q1_5255856"/>
      <w:bookmarkEnd w:id="20736"/>
    </w:p>
    <w:p w14:paraId="2AF8FD7A" w14:textId="77777777" w:rsidR="007C596D" w:rsidRDefault="007C596D" w:rsidP="007C596D">
      <w:pPr>
        <w:rPr>
          <w:rtl/>
          <w:lang w:eastAsia="he-IL"/>
        </w:rPr>
      </w:pPr>
      <w:bookmarkStart w:id="20737" w:name="_ETM_Q1_5255943"/>
      <w:bookmarkEnd w:id="20737"/>
    </w:p>
    <w:p w14:paraId="2D20FB47" w14:textId="77777777" w:rsidR="007C596D" w:rsidRDefault="007C596D" w:rsidP="007C596D">
      <w:pPr>
        <w:pStyle w:val="af8"/>
        <w:rPr>
          <w:rtl/>
        </w:rPr>
      </w:pPr>
      <w:bookmarkStart w:id="20738" w:name="ET_yor_6157_4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738"/>
    </w:p>
    <w:p w14:paraId="655490FB" w14:textId="77777777" w:rsidR="007C596D" w:rsidRDefault="007C596D" w:rsidP="007C596D">
      <w:pPr>
        <w:pStyle w:val="KeepWithNext"/>
        <w:rPr>
          <w:rtl/>
          <w:lang w:eastAsia="he-IL"/>
        </w:rPr>
      </w:pPr>
    </w:p>
    <w:p w14:paraId="784AE43E" w14:textId="77777777" w:rsidR="007C596D" w:rsidRDefault="007C596D" w:rsidP="007C596D">
      <w:pPr>
        <w:rPr>
          <w:rtl/>
          <w:lang w:eastAsia="he-IL"/>
        </w:rPr>
      </w:pPr>
      <w:bookmarkStart w:id="20739" w:name="_ETM_Q1_5256792"/>
      <w:bookmarkEnd w:id="20739"/>
      <w:r>
        <w:rPr>
          <w:rtl/>
          <w:lang w:eastAsia="he-IL"/>
        </w:rPr>
        <w:t>אני אחפה עלייך בפיליבסטר.</w:t>
      </w:r>
    </w:p>
    <w:p w14:paraId="6C231069" w14:textId="77777777" w:rsidR="007C596D" w:rsidRDefault="007C596D" w:rsidP="007C596D">
      <w:pPr>
        <w:rPr>
          <w:rtl/>
          <w:lang w:eastAsia="he-IL"/>
        </w:rPr>
      </w:pPr>
      <w:bookmarkStart w:id="20740" w:name="_ETM_Q1_5257456"/>
      <w:bookmarkStart w:id="20741" w:name="_ETM_Q1_5257582"/>
      <w:bookmarkEnd w:id="20740"/>
      <w:bookmarkEnd w:id="20741"/>
    </w:p>
    <w:p w14:paraId="18398FF2" w14:textId="77777777" w:rsidR="007C596D" w:rsidRDefault="007C596D" w:rsidP="007C596D">
      <w:pPr>
        <w:pStyle w:val="a5"/>
        <w:rPr>
          <w:rtl/>
        </w:rPr>
      </w:pPr>
      <w:bookmarkStart w:id="20742" w:name="ET_knessetmember_6236_4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742"/>
    </w:p>
    <w:p w14:paraId="7353FDDE" w14:textId="77777777" w:rsidR="007C596D" w:rsidRDefault="007C596D" w:rsidP="007C596D">
      <w:pPr>
        <w:pStyle w:val="KeepWithNext"/>
        <w:rPr>
          <w:rtl/>
          <w:lang w:eastAsia="he-IL"/>
        </w:rPr>
      </w:pPr>
    </w:p>
    <w:p w14:paraId="783F2E5F" w14:textId="77777777" w:rsidR="007C596D" w:rsidRDefault="007C596D" w:rsidP="007C596D">
      <w:pPr>
        <w:rPr>
          <w:rtl/>
          <w:lang w:eastAsia="he-IL"/>
        </w:rPr>
      </w:pPr>
      <w:bookmarkStart w:id="20743" w:name="_ETM_Q1_5260657"/>
      <w:bookmarkEnd w:id="20743"/>
      <w:r>
        <w:rPr>
          <w:rtl/>
          <w:lang w:eastAsia="he-IL"/>
        </w:rPr>
        <w:t xml:space="preserve">לא, אני </w:t>
      </w:r>
      <w:bookmarkStart w:id="20744" w:name="_ETM_Q1_5261531"/>
      <w:bookmarkEnd w:id="20744"/>
      <w:r>
        <w:rPr>
          <w:rtl/>
          <w:lang w:eastAsia="he-IL"/>
        </w:rPr>
        <w:t>לא רוצה.</w:t>
      </w:r>
    </w:p>
    <w:p w14:paraId="2AE2F51D" w14:textId="77777777" w:rsidR="007C596D" w:rsidRDefault="007C596D" w:rsidP="007C596D">
      <w:pPr>
        <w:rPr>
          <w:rtl/>
          <w:lang w:eastAsia="he-IL"/>
        </w:rPr>
      </w:pPr>
      <w:bookmarkStart w:id="20745" w:name="_ETM_Q1_5262901"/>
      <w:bookmarkStart w:id="20746" w:name="_ETM_Q1_5263060"/>
      <w:bookmarkEnd w:id="20745"/>
      <w:bookmarkEnd w:id="20746"/>
    </w:p>
    <w:p w14:paraId="5FE22416" w14:textId="77777777" w:rsidR="007C596D" w:rsidRDefault="007C596D" w:rsidP="007C596D">
      <w:pPr>
        <w:pStyle w:val="af8"/>
        <w:rPr>
          <w:rtl/>
        </w:rPr>
      </w:pPr>
      <w:bookmarkStart w:id="20747" w:name="ET_yor_6157_4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747"/>
    </w:p>
    <w:p w14:paraId="018F55EF" w14:textId="77777777" w:rsidR="007C596D" w:rsidRDefault="007C596D" w:rsidP="007C596D">
      <w:pPr>
        <w:pStyle w:val="KeepWithNext"/>
        <w:rPr>
          <w:rtl/>
          <w:lang w:eastAsia="he-IL"/>
        </w:rPr>
      </w:pPr>
    </w:p>
    <w:p w14:paraId="72E0618D" w14:textId="77777777" w:rsidR="007C596D" w:rsidRDefault="007C596D" w:rsidP="007C596D">
      <w:pPr>
        <w:rPr>
          <w:rtl/>
          <w:lang w:eastAsia="he-IL"/>
        </w:rPr>
      </w:pPr>
      <w:bookmarkStart w:id="20748" w:name="_ETM_Q1_5259825"/>
      <w:bookmarkEnd w:id="20748"/>
      <w:r>
        <w:rPr>
          <w:rtl/>
          <w:lang w:eastAsia="he-IL"/>
        </w:rPr>
        <w:t>אני אחזיק בשבילך את המליאה.</w:t>
      </w:r>
    </w:p>
    <w:p w14:paraId="250B531D" w14:textId="77777777" w:rsidR="007C596D" w:rsidRDefault="007C596D" w:rsidP="007C596D">
      <w:pPr>
        <w:rPr>
          <w:rtl/>
          <w:lang w:eastAsia="he-IL"/>
        </w:rPr>
      </w:pPr>
      <w:bookmarkStart w:id="20749" w:name="_ETM_Q1_5259239"/>
      <w:bookmarkStart w:id="20750" w:name="_ETM_Q1_5259343"/>
      <w:bookmarkEnd w:id="20749"/>
      <w:bookmarkEnd w:id="20750"/>
    </w:p>
    <w:p w14:paraId="3E804C56" w14:textId="77777777" w:rsidR="007C596D" w:rsidRDefault="007C596D" w:rsidP="007C596D">
      <w:pPr>
        <w:pStyle w:val="a5"/>
        <w:rPr>
          <w:rtl/>
        </w:rPr>
      </w:pPr>
      <w:bookmarkStart w:id="20751" w:name="ET_knessetmember_6236_4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751"/>
    </w:p>
    <w:p w14:paraId="5AFD600C" w14:textId="77777777" w:rsidR="007C596D" w:rsidRDefault="007C596D" w:rsidP="007C596D">
      <w:pPr>
        <w:pStyle w:val="KeepWithNext"/>
        <w:rPr>
          <w:rtl/>
          <w:lang w:eastAsia="he-IL"/>
        </w:rPr>
      </w:pPr>
    </w:p>
    <w:p w14:paraId="455AA046" w14:textId="77777777" w:rsidR="007C596D" w:rsidRDefault="007C596D" w:rsidP="007C596D">
      <w:pPr>
        <w:rPr>
          <w:rtl/>
          <w:lang w:eastAsia="he-IL"/>
        </w:rPr>
      </w:pPr>
      <w:bookmarkStart w:id="20752" w:name="_ETM_Q1_5261927"/>
      <w:bookmarkEnd w:id="20752"/>
      <w:r>
        <w:rPr>
          <w:rtl/>
          <w:lang w:eastAsia="he-IL"/>
        </w:rPr>
        <w:t>לא, אני פחות רוצה.</w:t>
      </w:r>
    </w:p>
    <w:p w14:paraId="40C37732" w14:textId="77777777" w:rsidR="007C596D" w:rsidRDefault="007C596D" w:rsidP="007C596D">
      <w:pPr>
        <w:rPr>
          <w:rtl/>
          <w:lang w:eastAsia="he-IL"/>
        </w:rPr>
      </w:pPr>
      <w:bookmarkStart w:id="20753" w:name="_ETM_Q1_5268852"/>
      <w:bookmarkStart w:id="20754" w:name="_ETM_Q1_5268989"/>
      <w:bookmarkEnd w:id="20753"/>
      <w:bookmarkEnd w:id="20754"/>
    </w:p>
    <w:p w14:paraId="25C083DF" w14:textId="77777777" w:rsidR="007C596D" w:rsidRDefault="007C596D" w:rsidP="007C596D">
      <w:pPr>
        <w:pStyle w:val="af8"/>
        <w:rPr>
          <w:rtl/>
        </w:rPr>
      </w:pPr>
      <w:bookmarkStart w:id="20755" w:name="ET_yor_6157_4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755"/>
    </w:p>
    <w:p w14:paraId="658FB928" w14:textId="77777777" w:rsidR="007C596D" w:rsidRDefault="007C596D" w:rsidP="007C596D">
      <w:pPr>
        <w:pStyle w:val="KeepWithNext"/>
        <w:rPr>
          <w:rtl/>
          <w:lang w:eastAsia="he-IL"/>
        </w:rPr>
      </w:pPr>
    </w:p>
    <w:p w14:paraId="55BF27BE" w14:textId="77777777" w:rsidR="007C596D" w:rsidRDefault="007C596D" w:rsidP="007C596D">
      <w:pPr>
        <w:rPr>
          <w:rtl/>
          <w:lang w:eastAsia="he-IL"/>
        </w:rPr>
      </w:pPr>
      <w:bookmarkStart w:id="20756" w:name="_ETM_Q1_5264700"/>
      <w:bookmarkEnd w:id="20756"/>
      <w:r>
        <w:rPr>
          <w:rtl/>
          <w:lang w:eastAsia="he-IL"/>
        </w:rPr>
        <w:t>אנמק בשבילך</w:t>
      </w:r>
      <w:bookmarkStart w:id="20757" w:name="_ETM_Q1_5267109"/>
      <w:bookmarkEnd w:id="20757"/>
      <w:r>
        <w:rPr>
          <w:rtl/>
          <w:lang w:eastAsia="he-IL"/>
        </w:rPr>
        <w:t xml:space="preserve"> - - -</w:t>
      </w:r>
    </w:p>
    <w:p w14:paraId="216499AA" w14:textId="77777777" w:rsidR="007C596D" w:rsidRDefault="007C596D" w:rsidP="007C596D">
      <w:pPr>
        <w:rPr>
          <w:rtl/>
          <w:lang w:eastAsia="he-IL"/>
        </w:rPr>
      </w:pPr>
      <w:bookmarkStart w:id="20758" w:name="_ETM_Q1_5264804"/>
      <w:bookmarkEnd w:id="20758"/>
    </w:p>
    <w:p w14:paraId="2B67C8FB" w14:textId="77777777" w:rsidR="007C596D" w:rsidRDefault="007C596D" w:rsidP="007C596D">
      <w:pPr>
        <w:pStyle w:val="a5"/>
        <w:rPr>
          <w:rtl/>
        </w:rPr>
      </w:pPr>
      <w:bookmarkStart w:id="20759" w:name="ET_knessetmember_6236_4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759"/>
    </w:p>
    <w:p w14:paraId="4795FDD4" w14:textId="77777777" w:rsidR="007C596D" w:rsidRDefault="007C596D" w:rsidP="007C596D">
      <w:pPr>
        <w:pStyle w:val="KeepWithNext"/>
        <w:rPr>
          <w:rtl/>
          <w:lang w:eastAsia="he-IL"/>
        </w:rPr>
      </w:pPr>
    </w:p>
    <w:p w14:paraId="60379424" w14:textId="77777777" w:rsidR="007C596D" w:rsidRDefault="007C596D" w:rsidP="007C596D">
      <w:pPr>
        <w:rPr>
          <w:rtl/>
          <w:lang w:eastAsia="he-IL"/>
        </w:rPr>
      </w:pPr>
      <w:bookmarkStart w:id="20760" w:name="_ETM_Q1_5269495"/>
      <w:bookmarkEnd w:id="20760"/>
      <w:r>
        <w:rPr>
          <w:rtl/>
          <w:lang w:eastAsia="he-IL"/>
        </w:rPr>
        <w:t xml:space="preserve">יש לומר, למשל, על בן גביר </w:t>
      </w:r>
      <w:bookmarkStart w:id="20761" w:name="_ETM_Q1_5269459"/>
      <w:bookmarkEnd w:id="20761"/>
      <w:r>
        <w:rPr>
          <w:rtl/>
          <w:lang w:eastAsia="he-IL"/>
        </w:rPr>
        <w:t xml:space="preserve">ספציפית שהוא מעוניין בכוח הבלתי-מוגבל הזה גם הוא פשוט </w:t>
      </w:r>
      <w:bookmarkStart w:id="20762" w:name="_ETM_Q1_5277913"/>
      <w:bookmarkEnd w:id="20762"/>
      <w:r>
        <w:rPr>
          <w:rtl/>
          <w:lang w:eastAsia="he-IL"/>
        </w:rPr>
        <w:t xml:space="preserve">באמת רוצה שליטה מוחלט, אבל אני חושב שגם </w:t>
      </w:r>
      <w:bookmarkStart w:id="20763" w:name="_ETM_Q1_5281581"/>
      <w:bookmarkEnd w:id="20763"/>
      <w:r>
        <w:rPr>
          <w:rtl/>
          <w:lang w:eastAsia="he-IL"/>
        </w:rPr>
        <w:t xml:space="preserve">כי הוא ממש לא מוכשר. הוא לא יודע מה </w:t>
      </w:r>
      <w:bookmarkStart w:id="20764" w:name="_ETM_Q1_5281838"/>
      <w:bookmarkEnd w:id="20764"/>
      <w:r>
        <w:rPr>
          <w:rtl/>
          <w:lang w:eastAsia="he-IL"/>
        </w:rPr>
        <w:t xml:space="preserve">לעשות, וכשאין כישורים – אתה מאשים את כל העולם במה </w:t>
      </w:r>
      <w:bookmarkStart w:id="20765" w:name="_ETM_Q1_5285249"/>
      <w:bookmarkEnd w:id="20765"/>
      <w:r>
        <w:rPr>
          <w:rtl/>
          <w:lang w:eastAsia="he-IL"/>
        </w:rPr>
        <w:t>שאתה לא יודע לעשות. אגב, זה נאמר לי גם על-ידי חברי כנסת מהקואליציה, שאמרו לי: "כן, התפקיד</w:t>
      </w:r>
      <w:bookmarkStart w:id="20766" w:name="_ETM_Q1_5293217"/>
      <w:bookmarkEnd w:id="20766"/>
      <w:r>
        <w:rPr>
          <w:rtl/>
          <w:lang w:eastAsia="he-IL"/>
        </w:rPr>
        <w:t xml:space="preserve"> הזה גדול עליו. זה לא כמו אצלנו שאנחנו יודעים מה </w:t>
      </w:r>
      <w:bookmarkStart w:id="20767" w:name="_ETM_Q1_5297434"/>
      <w:bookmarkEnd w:id="20767"/>
      <w:r>
        <w:rPr>
          <w:rtl/>
          <w:lang w:eastAsia="he-IL"/>
        </w:rPr>
        <w:t xml:space="preserve">אנחנו עושים". בסוף, הם גם יצטרכו להגיד את זה, כי </w:t>
      </w:r>
      <w:bookmarkStart w:id="20768" w:name="_ETM_Q1_5301420"/>
      <w:bookmarkEnd w:id="20768"/>
      <w:r>
        <w:rPr>
          <w:rtl/>
          <w:lang w:eastAsia="he-IL"/>
        </w:rPr>
        <w:t>כולם רואים עד כמה הוא באמת חסר כישורים ויכולת בתפקיד.</w:t>
      </w:r>
      <w:bookmarkStart w:id="20769" w:name="_ETM_Q1_5307023"/>
      <w:bookmarkEnd w:id="20769"/>
      <w:r>
        <w:rPr>
          <w:rtl/>
          <w:lang w:eastAsia="he-IL"/>
        </w:rPr>
        <w:t xml:space="preserve"> לא רק שהוא גרוע אידיאולוגית, הוא פשוט </w:t>
      </w:r>
      <w:bookmarkStart w:id="20770" w:name="_ETM_Q1_5306353"/>
      <w:bookmarkEnd w:id="20770"/>
      <w:r>
        <w:rPr>
          <w:rtl/>
          <w:lang w:eastAsia="he-IL"/>
        </w:rPr>
        <w:t>לא יודע מה הוא עושה.</w:t>
      </w:r>
    </w:p>
    <w:p w14:paraId="4F3B1905" w14:textId="77777777" w:rsidR="007C596D" w:rsidRDefault="007C596D" w:rsidP="007C596D">
      <w:pPr>
        <w:rPr>
          <w:rtl/>
          <w:lang w:eastAsia="he-IL"/>
        </w:rPr>
      </w:pPr>
      <w:bookmarkStart w:id="20771" w:name="_ETM_Q1_5269802"/>
      <w:bookmarkStart w:id="20772" w:name="_ETM_Q1_5269919"/>
      <w:bookmarkEnd w:id="20771"/>
      <w:bookmarkEnd w:id="20772"/>
    </w:p>
    <w:p w14:paraId="293BBCE5" w14:textId="77777777" w:rsidR="007C596D" w:rsidRDefault="007C596D" w:rsidP="007C596D">
      <w:pPr>
        <w:pStyle w:val="a5"/>
        <w:rPr>
          <w:rtl/>
        </w:rPr>
      </w:pPr>
      <w:bookmarkStart w:id="20773" w:name="ET_knessetmember_5809_43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773"/>
    </w:p>
    <w:p w14:paraId="73CA5C21" w14:textId="77777777" w:rsidR="007C596D" w:rsidRDefault="007C596D" w:rsidP="007C596D">
      <w:pPr>
        <w:pStyle w:val="KeepWithNext"/>
        <w:rPr>
          <w:rtl/>
          <w:lang w:eastAsia="he-IL"/>
        </w:rPr>
      </w:pPr>
    </w:p>
    <w:p w14:paraId="353D4E02" w14:textId="77777777" w:rsidR="007C596D" w:rsidRDefault="007C596D" w:rsidP="007C596D">
      <w:pPr>
        <w:ind w:firstLine="0"/>
        <w:rPr>
          <w:rtl/>
          <w:lang w:eastAsia="he-IL"/>
        </w:rPr>
      </w:pPr>
      <w:bookmarkStart w:id="20774" w:name="_ETM_Q1_5255817"/>
      <w:bookmarkStart w:id="20775" w:name="_ETM_Q1_5256113"/>
      <w:bookmarkStart w:id="20776" w:name="_ETM_Q1_5256224"/>
      <w:bookmarkStart w:id="20777" w:name="_ETM_Q1_5256273"/>
      <w:bookmarkEnd w:id="20774"/>
      <w:bookmarkEnd w:id="20775"/>
      <w:bookmarkEnd w:id="20776"/>
      <w:bookmarkEnd w:id="20777"/>
      <w:r>
        <w:rPr>
          <w:rtl/>
          <w:lang w:eastAsia="he-IL"/>
        </w:rPr>
        <w:tab/>
        <w:t>האיש הוא פיגוע לקואליציה.</w:t>
      </w:r>
    </w:p>
    <w:p w14:paraId="0BE66B7C" w14:textId="77777777" w:rsidR="007C596D" w:rsidRDefault="007C596D" w:rsidP="007C596D">
      <w:pPr>
        <w:rPr>
          <w:rtl/>
          <w:lang w:eastAsia="he-IL"/>
        </w:rPr>
      </w:pPr>
      <w:bookmarkStart w:id="20778" w:name="_ETM_Q1_5256366"/>
      <w:bookmarkEnd w:id="20778"/>
    </w:p>
    <w:p w14:paraId="21B635D6" w14:textId="77777777" w:rsidR="007C596D" w:rsidRDefault="007C596D" w:rsidP="007C596D">
      <w:pPr>
        <w:pStyle w:val="a5"/>
        <w:rPr>
          <w:rtl/>
        </w:rPr>
      </w:pPr>
      <w:bookmarkStart w:id="20779" w:name="ET_knessetmember_6236_4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779"/>
    </w:p>
    <w:p w14:paraId="663C18A6" w14:textId="77777777" w:rsidR="007C596D" w:rsidRDefault="007C596D" w:rsidP="007C596D">
      <w:pPr>
        <w:pStyle w:val="KeepWithNext"/>
        <w:rPr>
          <w:rtl/>
          <w:lang w:eastAsia="he-IL"/>
        </w:rPr>
      </w:pPr>
    </w:p>
    <w:p w14:paraId="2A8A8434" w14:textId="77777777" w:rsidR="007C596D" w:rsidRDefault="007C596D" w:rsidP="007C596D">
      <w:pPr>
        <w:rPr>
          <w:rtl/>
          <w:lang w:eastAsia="he-IL"/>
        </w:rPr>
      </w:pPr>
      <w:bookmarkStart w:id="20780" w:name="_ETM_Q1_5258400"/>
      <w:bookmarkEnd w:id="20780"/>
      <w:r>
        <w:rPr>
          <w:rtl/>
          <w:lang w:eastAsia="he-IL"/>
        </w:rPr>
        <w:t>אני מעדיפה</w:t>
      </w:r>
      <w:bookmarkStart w:id="20781" w:name="_ETM_Q1_5311923"/>
      <w:bookmarkEnd w:id="20781"/>
      <w:r>
        <w:rPr>
          <w:rtl/>
          <w:lang w:eastAsia="he-IL"/>
        </w:rPr>
        <w:t xml:space="preserve"> אנשים שלא יודעים מה הם עושים ולא עושים, אבל הוא </w:t>
      </w:r>
      <w:bookmarkStart w:id="20782" w:name="_ETM_Q1_5312553"/>
      <w:bookmarkEnd w:id="20782"/>
      <w:r>
        <w:rPr>
          <w:rtl/>
          <w:lang w:eastAsia="he-IL"/>
        </w:rPr>
        <w:t xml:space="preserve">גם לא יודע מה הוא עושה וגם הורס, וזה כבר </w:t>
      </w:r>
      <w:bookmarkStart w:id="20783" w:name="_ETM_Q1_5315581"/>
      <w:bookmarkEnd w:id="20783"/>
      <w:r>
        <w:rPr>
          <w:rtl/>
          <w:lang w:eastAsia="he-IL"/>
        </w:rPr>
        <w:t>בעיה.</w:t>
      </w:r>
    </w:p>
    <w:p w14:paraId="1EFE87F3" w14:textId="77777777" w:rsidR="007C596D" w:rsidRDefault="007C596D" w:rsidP="007C596D">
      <w:pPr>
        <w:rPr>
          <w:rtl/>
          <w:lang w:eastAsia="he-IL"/>
        </w:rPr>
      </w:pPr>
      <w:bookmarkStart w:id="20784" w:name="_ETM_Q1_5323437"/>
      <w:bookmarkStart w:id="20785" w:name="_ETM_Q1_5323563"/>
      <w:bookmarkEnd w:id="20784"/>
      <w:bookmarkEnd w:id="20785"/>
    </w:p>
    <w:p w14:paraId="25B22C94" w14:textId="77777777" w:rsidR="007C596D" w:rsidRDefault="007C596D" w:rsidP="007C596D">
      <w:pPr>
        <w:rPr>
          <w:rtl/>
          <w:lang w:eastAsia="he-IL"/>
        </w:rPr>
      </w:pPr>
      <w:bookmarkStart w:id="20786" w:name="_ETM_Q1_5323581"/>
      <w:bookmarkStart w:id="20787" w:name="_ETM_Q1_5323760"/>
      <w:bookmarkEnd w:id="20786"/>
      <w:bookmarkEnd w:id="20787"/>
      <w:r>
        <w:rPr>
          <w:rtl/>
          <w:lang w:eastAsia="he-IL"/>
        </w:rPr>
        <w:t xml:space="preserve">מיכל, אני מאוד מקווה שהתקשורת הישראלית, עכשיו כשהיא יודעת </w:t>
      </w:r>
      <w:bookmarkStart w:id="20788" w:name="_ETM_Q1_5323181"/>
      <w:bookmarkEnd w:id="20788"/>
      <w:r>
        <w:rPr>
          <w:rtl/>
          <w:lang w:eastAsia="he-IL"/>
        </w:rPr>
        <w:t xml:space="preserve">על תוכנית הריסוק שלה, תפסיק להיות מתקרנפת ותבין שהמאבק על </w:t>
      </w:r>
      <w:bookmarkStart w:id="20789" w:name="_ETM_Q1_5330063"/>
      <w:bookmarkEnd w:id="20789"/>
      <w:r>
        <w:rPr>
          <w:rtl/>
          <w:lang w:eastAsia="he-IL"/>
        </w:rPr>
        <w:t>הדמוקרטיה הוא מאבק על תקשורת חופשית בישראל;</w:t>
      </w:r>
      <w:bookmarkStart w:id="20790" w:name="_ETM_Q1_5338185"/>
      <w:bookmarkEnd w:id="20790"/>
      <w:r>
        <w:rPr>
          <w:rtl/>
          <w:lang w:eastAsia="he-IL"/>
        </w:rPr>
        <w:t xml:space="preserve"> זה לא נפרד, וזה ממש-ממש ביחד. כנראה שיותר מדי </w:t>
      </w:r>
      <w:bookmarkStart w:id="20791" w:name="_ETM_Q1_5340281"/>
      <w:bookmarkEnd w:id="20791"/>
      <w:r>
        <w:rPr>
          <w:rtl/>
          <w:lang w:eastAsia="he-IL"/>
        </w:rPr>
        <w:t xml:space="preserve">שנים התהליכים שקרו שם היו סמויים מהעיניים שלנו, אבל זה </w:t>
      </w:r>
      <w:bookmarkStart w:id="20792" w:name="_ETM_Q1_5349208"/>
      <w:bookmarkEnd w:id="20792"/>
      <w:r>
        <w:rPr>
          <w:rtl/>
          <w:lang w:eastAsia="he-IL"/>
        </w:rPr>
        <w:t xml:space="preserve">לא מאוחר לתקן ולשנות גישה ולהבין שאנחנו לא צריכים לצאת </w:t>
      </w:r>
      <w:bookmarkStart w:id="20793" w:name="_ETM_Q1_5355929"/>
      <w:bookmarkEnd w:id="20793"/>
      <w:r>
        <w:rPr>
          <w:rtl/>
          <w:lang w:eastAsia="he-IL"/>
        </w:rPr>
        <w:t xml:space="preserve">למאבק רק כשמאיימים על מקום שאנחנו עובדים בו או </w:t>
      </w:r>
      <w:bookmarkStart w:id="20794" w:name="_ETM_Q1_5358973"/>
      <w:bookmarkEnd w:id="20794"/>
      <w:r>
        <w:rPr>
          <w:rtl/>
          <w:lang w:eastAsia="he-IL"/>
        </w:rPr>
        <w:t xml:space="preserve">כשמאיימים על המספר בשלט של הערוץ שלנו, אלא שהכול הוא </w:t>
      </w:r>
      <w:bookmarkStart w:id="20795" w:name="_ETM_Q1_5361911"/>
      <w:bookmarkEnd w:id="20795"/>
      <w:r>
        <w:rPr>
          <w:rtl/>
          <w:lang w:eastAsia="he-IL"/>
        </w:rPr>
        <w:t xml:space="preserve">חלק מרצף וחיסול כל האיזונים והבלמים, בסופו של דבר, </w:t>
      </w:r>
      <w:bookmarkStart w:id="20796" w:name="_ETM_Q1_5366906"/>
      <w:bookmarkEnd w:id="20796"/>
      <w:r>
        <w:rPr>
          <w:rtl/>
          <w:lang w:eastAsia="he-IL"/>
        </w:rPr>
        <w:t>יביא לכליה של כל מי שחושב שהוא מוגן.</w:t>
      </w:r>
    </w:p>
    <w:p w14:paraId="3F64DF31" w14:textId="77777777" w:rsidR="007C596D" w:rsidRDefault="007C596D" w:rsidP="007C596D">
      <w:pPr>
        <w:rPr>
          <w:rtl/>
          <w:lang w:eastAsia="he-IL"/>
        </w:rPr>
      </w:pPr>
    </w:p>
    <w:p w14:paraId="1BD321D6" w14:textId="77777777" w:rsidR="007C596D" w:rsidRDefault="007C596D" w:rsidP="007C596D">
      <w:pPr>
        <w:pStyle w:val="a5"/>
        <w:rPr>
          <w:rtl/>
        </w:rPr>
      </w:pPr>
      <w:bookmarkStart w:id="20797" w:name="ET_knessetmember_5809_44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797"/>
    </w:p>
    <w:p w14:paraId="0DC5C9B7" w14:textId="77777777" w:rsidR="007C596D" w:rsidRDefault="007C596D" w:rsidP="007C596D">
      <w:pPr>
        <w:pStyle w:val="KeepWithNext"/>
        <w:rPr>
          <w:rtl/>
          <w:lang w:eastAsia="he-IL"/>
        </w:rPr>
      </w:pPr>
    </w:p>
    <w:p w14:paraId="77D82314" w14:textId="77777777" w:rsidR="007C596D" w:rsidRDefault="007C596D" w:rsidP="007C596D">
      <w:pPr>
        <w:rPr>
          <w:rtl/>
          <w:lang w:eastAsia="he-IL"/>
        </w:rPr>
      </w:pPr>
      <w:bookmarkStart w:id="20798" w:name="_ETM_Q1_5375364"/>
      <w:bookmarkEnd w:id="20798"/>
      <w:r>
        <w:rPr>
          <w:rtl/>
          <w:lang w:eastAsia="he-IL"/>
        </w:rPr>
        <w:t>ברור.</w:t>
      </w:r>
    </w:p>
    <w:p w14:paraId="39C6BFE9" w14:textId="77777777" w:rsidR="007C596D" w:rsidRDefault="007C596D" w:rsidP="007C596D">
      <w:pPr>
        <w:rPr>
          <w:rtl/>
          <w:lang w:eastAsia="he-IL"/>
        </w:rPr>
      </w:pPr>
      <w:bookmarkStart w:id="20799" w:name="_ETM_Q1_5376753"/>
      <w:bookmarkStart w:id="20800" w:name="_ETM_Q1_5376839"/>
      <w:bookmarkEnd w:id="20799"/>
      <w:bookmarkEnd w:id="20800"/>
    </w:p>
    <w:p w14:paraId="18BD1B0C" w14:textId="77777777" w:rsidR="007C596D" w:rsidRDefault="007C596D" w:rsidP="007C596D">
      <w:pPr>
        <w:pStyle w:val="a5"/>
        <w:rPr>
          <w:rtl/>
        </w:rPr>
      </w:pPr>
      <w:bookmarkStart w:id="20801" w:name="ET_knessetmember_6236_4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801"/>
    </w:p>
    <w:p w14:paraId="29C36730" w14:textId="77777777" w:rsidR="007C596D" w:rsidRDefault="007C596D" w:rsidP="007C596D">
      <w:pPr>
        <w:pStyle w:val="KeepWithNext"/>
        <w:rPr>
          <w:rtl/>
          <w:lang w:eastAsia="he-IL"/>
        </w:rPr>
      </w:pPr>
    </w:p>
    <w:p w14:paraId="485A6F62" w14:textId="77777777" w:rsidR="007C596D" w:rsidRDefault="007C596D" w:rsidP="007C596D">
      <w:pPr>
        <w:rPr>
          <w:rtl/>
          <w:lang w:eastAsia="he-IL"/>
        </w:rPr>
      </w:pPr>
      <w:bookmarkStart w:id="20802" w:name="_ETM_Q1_5378600"/>
      <w:bookmarkEnd w:id="20802"/>
      <w:r>
        <w:rPr>
          <w:rtl/>
          <w:lang w:eastAsia="he-IL"/>
        </w:rPr>
        <w:t xml:space="preserve">אני גם אמרתי </w:t>
      </w:r>
      <w:bookmarkStart w:id="20803" w:name="_ETM_Q1_5382833"/>
      <w:bookmarkEnd w:id="20803"/>
      <w:r>
        <w:rPr>
          <w:rtl/>
          <w:lang w:eastAsia="he-IL"/>
        </w:rPr>
        <w:t>אתמול, ואני כן רוצה לקרוא את זה מהנייד.</w:t>
      </w:r>
    </w:p>
    <w:p w14:paraId="506FDF5D" w14:textId="77777777" w:rsidR="007C596D" w:rsidRDefault="007C596D" w:rsidP="007C596D">
      <w:pPr>
        <w:rPr>
          <w:rtl/>
          <w:lang w:eastAsia="he-IL"/>
        </w:rPr>
      </w:pPr>
      <w:bookmarkStart w:id="20804" w:name="_ETM_Q1_5386351"/>
      <w:bookmarkStart w:id="20805" w:name="_ETM_Q1_5386502"/>
      <w:bookmarkEnd w:id="20804"/>
      <w:bookmarkEnd w:id="20805"/>
    </w:p>
    <w:p w14:paraId="6ED8C7AD" w14:textId="77777777" w:rsidR="007C596D" w:rsidRDefault="007C596D" w:rsidP="007C596D">
      <w:pPr>
        <w:pStyle w:val="a5"/>
        <w:rPr>
          <w:rtl/>
        </w:rPr>
      </w:pPr>
      <w:bookmarkStart w:id="20806" w:name="ET_knessetmember_5809_44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806"/>
    </w:p>
    <w:p w14:paraId="0D713056" w14:textId="77777777" w:rsidR="007C596D" w:rsidRDefault="007C596D" w:rsidP="007C596D">
      <w:pPr>
        <w:pStyle w:val="KeepWithNext"/>
        <w:rPr>
          <w:rtl/>
          <w:lang w:eastAsia="he-IL"/>
        </w:rPr>
      </w:pPr>
    </w:p>
    <w:p w14:paraId="4A5809B7" w14:textId="77777777" w:rsidR="007C596D" w:rsidRDefault="007C596D" w:rsidP="007C596D">
      <w:pPr>
        <w:rPr>
          <w:rtl/>
          <w:lang w:eastAsia="he-IL"/>
        </w:rPr>
      </w:pPr>
      <w:bookmarkStart w:id="20807" w:name="_ETM_Q1_5389142"/>
      <w:bookmarkStart w:id="20808" w:name="_ETM_Q1_5386968"/>
      <w:bookmarkEnd w:id="20807"/>
      <w:bookmarkEnd w:id="20808"/>
      <w:r>
        <w:rPr>
          <w:rtl/>
          <w:lang w:eastAsia="he-IL"/>
        </w:rPr>
        <w:t xml:space="preserve">אנחנו כל </w:t>
      </w:r>
      <w:bookmarkStart w:id="20809" w:name="_ETM_Q1_5390680"/>
      <w:bookmarkEnd w:id="20809"/>
      <w:r>
        <w:rPr>
          <w:rtl/>
          <w:lang w:eastAsia="he-IL"/>
        </w:rPr>
        <w:t xml:space="preserve">הזמן אומרים להם את המשפט: תחשבו שיש שלטון שאתם </w:t>
      </w:r>
      <w:bookmarkStart w:id="20810" w:name="_ETM_Q1_5394390"/>
      <w:bookmarkEnd w:id="20810"/>
      <w:r>
        <w:rPr>
          <w:rtl/>
          <w:lang w:eastAsia="he-IL"/>
        </w:rPr>
        <w:t>לא תומכים בו ואיך השימוש בחקיקה, שאתם כרגע רוצים להעביר,</w:t>
      </w:r>
      <w:bookmarkStart w:id="20811" w:name="_ETM_Q1_5397642"/>
      <w:bookmarkEnd w:id="20811"/>
      <w:r>
        <w:rPr>
          <w:rtl/>
          <w:lang w:eastAsia="he-IL"/>
        </w:rPr>
        <w:t xml:space="preserve"> יבוא לידי ביטוי, ותבינו שהמאבק שלנו הוא גם לטובתכם. אני</w:t>
      </w:r>
      <w:bookmarkStart w:id="20812" w:name="_ETM_Q1_5407267"/>
      <w:bookmarkEnd w:id="20812"/>
      <w:r>
        <w:rPr>
          <w:rtl/>
          <w:lang w:eastAsia="he-IL"/>
        </w:rPr>
        <w:t xml:space="preserve"> שוב חוזרת על המשפט הקודם: הם לא באמת מתכוונים שיתחלף </w:t>
      </w:r>
      <w:bookmarkStart w:id="20813" w:name="_ETM_Q1_5409804"/>
      <w:bookmarkEnd w:id="20813"/>
      <w:r>
        <w:rPr>
          <w:rtl/>
          <w:lang w:eastAsia="he-IL"/>
        </w:rPr>
        <w:t>פה שלטון, זה לא מטריד אותם.</w:t>
      </w:r>
    </w:p>
    <w:p w14:paraId="2E798D58" w14:textId="77777777" w:rsidR="007C596D" w:rsidRDefault="007C596D" w:rsidP="007C596D">
      <w:pPr>
        <w:rPr>
          <w:rtl/>
          <w:lang w:eastAsia="he-IL"/>
        </w:rPr>
      </w:pPr>
      <w:bookmarkStart w:id="20814" w:name="_ETM_Q1_5387047"/>
      <w:bookmarkEnd w:id="20814"/>
    </w:p>
    <w:p w14:paraId="083036F9" w14:textId="77777777" w:rsidR="007C596D" w:rsidRDefault="007C596D" w:rsidP="007C596D">
      <w:pPr>
        <w:pStyle w:val="a5"/>
        <w:rPr>
          <w:rtl/>
        </w:rPr>
      </w:pPr>
      <w:bookmarkStart w:id="20815" w:name="ET_knessetmember_6236_4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815"/>
    </w:p>
    <w:p w14:paraId="3CB9A54E" w14:textId="77777777" w:rsidR="007C596D" w:rsidRDefault="007C596D" w:rsidP="007C596D">
      <w:pPr>
        <w:pStyle w:val="KeepWithNext"/>
        <w:rPr>
          <w:rtl/>
          <w:lang w:eastAsia="he-IL"/>
        </w:rPr>
      </w:pPr>
    </w:p>
    <w:p w14:paraId="390779AD" w14:textId="77777777" w:rsidR="007C596D" w:rsidRDefault="007C596D" w:rsidP="007C596D">
      <w:pPr>
        <w:rPr>
          <w:rtl/>
          <w:lang w:eastAsia="he-IL"/>
        </w:rPr>
      </w:pPr>
      <w:bookmarkStart w:id="20816" w:name="_ETM_Q1_5388853"/>
      <w:bookmarkEnd w:id="20816"/>
      <w:r>
        <w:rPr>
          <w:rtl/>
          <w:lang w:eastAsia="he-IL"/>
        </w:rPr>
        <w:t xml:space="preserve">זה, בדיוק, זה. </w:t>
      </w:r>
      <w:bookmarkStart w:id="20817" w:name="_ETM_Q1_5412224"/>
      <w:bookmarkEnd w:id="20817"/>
      <w:r>
        <w:rPr>
          <w:rtl/>
          <w:lang w:eastAsia="he-IL"/>
        </w:rPr>
        <w:t>הם בונים על זה שבמה הם עושים עכשיו הם מבצרים</w:t>
      </w:r>
      <w:bookmarkStart w:id="20818" w:name="_ETM_Q1_5414174"/>
      <w:bookmarkEnd w:id="20818"/>
      <w:r>
        <w:rPr>
          <w:rtl/>
          <w:lang w:eastAsia="he-IL"/>
        </w:rPr>
        <w:t xml:space="preserve"> </w:t>
      </w:r>
      <w:bookmarkStart w:id="20819" w:name="_ETM_Q1_5410858"/>
      <w:bookmarkEnd w:id="20819"/>
      <w:r>
        <w:rPr>
          <w:rtl/>
          <w:lang w:eastAsia="he-IL"/>
        </w:rPr>
        <w:t>את השלטון שלהם לתמיד.</w:t>
      </w:r>
    </w:p>
    <w:p w14:paraId="6ED3C19A" w14:textId="77777777" w:rsidR="007C596D" w:rsidRDefault="007C596D" w:rsidP="007C596D">
      <w:pPr>
        <w:rPr>
          <w:rtl/>
          <w:lang w:eastAsia="he-IL"/>
        </w:rPr>
      </w:pPr>
      <w:bookmarkStart w:id="20820" w:name="_ETM_Q1_5411025"/>
      <w:bookmarkEnd w:id="20820"/>
    </w:p>
    <w:p w14:paraId="4CB73664" w14:textId="77777777" w:rsidR="007C596D" w:rsidRDefault="007C596D" w:rsidP="007C596D">
      <w:pPr>
        <w:pStyle w:val="a5"/>
        <w:rPr>
          <w:rtl/>
        </w:rPr>
      </w:pPr>
      <w:bookmarkStart w:id="20821" w:name="ET_knessetmember_5809_44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821"/>
    </w:p>
    <w:p w14:paraId="2BAE8780" w14:textId="77777777" w:rsidR="007C596D" w:rsidRDefault="007C596D" w:rsidP="007C596D">
      <w:pPr>
        <w:pStyle w:val="KeepWithNext"/>
        <w:rPr>
          <w:rtl/>
          <w:lang w:eastAsia="he-IL"/>
        </w:rPr>
      </w:pPr>
    </w:p>
    <w:p w14:paraId="619105ED" w14:textId="77777777" w:rsidR="007C596D" w:rsidRDefault="007C596D" w:rsidP="007C596D">
      <w:pPr>
        <w:rPr>
          <w:rtl/>
          <w:lang w:eastAsia="he-IL"/>
        </w:rPr>
      </w:pPr>
      <w:bookmarkStart w:id="20822" w:name="_ETM_Q1_5412624"/>
      <w:bookmarkEnd w:id="20822"/>
      <w:r>
        <w:rPr>
          <w:rtl/>
          <w:lang w:eastAsia="he-IL"/>
        </w:rPr>
        <w:t>לא. יהיו בחירות כמו בטורקיה,</w:t>
      </w:r>
      <w:bookmarkStart w:id="20823" w:name="_ETM_Q1_5423599"/>
      <w:bookmarkEnd w:id="20823"/>
      <w:r>
        <w:rPr>
          <w:rtl/>
          <w:lang w:eastAsia="he-IL"/>
        </w:rPr>
        <w:t xml:space="preserve"> בפולין והונגריה, את-יודעת, </w:t>
      </w:r>
      <w:bookmarkStart w:id="20824" w:name="_ETM_Q1_5266947"/>
      <w:bookmarkStart w:id="20825" w:name="_ETM_Q1_5267078"/>
      <w:bookmarkStart w:id="20826" w:name="_ETM_Q1_5282610"/>
      <w:bookmarkStart w:id="20827" w:name="_ETM_Q1_5282670"/>
      <w:r>
        <w:rPr>
          <w:rtl/>
          <w:lang w:eastAsia="he-IL"/>
        </w:rPr>
        <w:t>למראית עין</w:t>
      </w:r>
      <w:bookmarkEnd w:id="20824"/>
      <w:bookmarkEnd w:id="20825"/>
      <w:bookmarkEnd w:id="20826"/>
      <w:bookmarkEnd w:id="20827"/>
      <w:r>
        <w:rPr>
          <w:rtl/>
          <w:lang w:eastAsia="he-IL"/>
        </w:rPr>
        <w:t>. קרנבל בחירות יהיה.</w:t>
      </w:r>
    </w:p>
    <w:p w14:paraId="139D396E" w14:textId="77777777" w:rsidR="007C596D" w:rsidRDefault="007C596D" w:rsidP="007C596D">
      <w:pPr>
        <w:rPr>
          <w:rtl/>
          <w:lang w:eastAsia="he-IL"/>
        </w:rPr>
      </w:pPr>
      <w:bookmarkStart w:id="20828" w:name="_ETM_Q1_5425194"/>
      <w:bookmarkStart w:id="20829" w:name="_ETM_Q1_5425315"/>
      <w:bookmarkStart w:id="20830" w:name="_ETM_Q1_5412896"/>
      <w:bookmarkStart w:id="20831" w:name="_ETM_Q1_5413063"/>
      <w:bookmarkStart w:id="20832" w:name="_ETM_Q1_5413079"/>
      <w:bookmarkStart w:id="20833" w:name="_ETM_Q1_5413187"/>
      <w:bookmarkEnd w:id="20828"/>
      <w:bookmarkEnd w:id="20829"/>
      <w:bookmarkEnd w:id="20830"/>
      <w:bookmarkEnd w:id="20831"/>
      <w:bookmarkEnd w:id="20832"/>
      <w:bookmarkEnd w:id="20833"/>
    </w:p>
    <w:p w14:paraId="11B0ECC2" w14:textId="77777777" w:rsidR="007C596D" w:rsidRDefault="007C596D" w:rsidP="007C596D">
      <w:pPr>
        <w:pStyle w:val="a5"/>
        <w:rPr>
          <w:rtl/>
        </w:rPr>
      </w:pPr>
      <w:bookmarkStart w:id="20834" w:name="ET_knessetmember_6236_4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834"/>
    </w:p>
    <w:p w14:paraId="4B778001" w14:textId="77777777" w:rsidR="007C596D" w:rsidRDefault="007C596D" w:rsidP="007C596D">
      <w:pPr>
        <w:pStyle w:val="KeepWithNext"/>
        <w:rPr>
          <w:rtl/>
          <w:lang w:eastAsia="he-IL"/>
        </w:rPr>
      </w:pPr>
    </w:p>
    <w:p w14:paraId="427682AD" w14:textId="77777777" w:rsidR="007C596D" w:rsidRDefault="007C596D" w:rsidP="007C596D">
      <w:pPr>
        <w:rPr>
          <w:rtl/>
          <w:lang w:eastAsia="he-IL"/>
        </w:rPr>
      </w:pPr>
      <w:bookmarkStart w:id="20835" w:name="_ETM_Q1_5414952"/>
      <w:bookmarkEnd w:id="20835"/>
      <w:r>
        <w:rPr>
          <w:rtl/>
          <w:lang w:eastAsia="he-IL"/>
        </w:rPr>
        <w:t xml:space="preserve">למראית עין, והאופוזיציה </w:t>
      </w:r>
      <w:bookmarkStart w:id="20836" w:name="_ETM_Q1_5429722"/>
      <w:bookmarkEnd w:id="20836"/>
      <w:r>
        <w:rPr>
          <w:rtl/>
          <w:lang w:eastAsia="he-IL"/>
        </w:rPr>
        <w:t xml:space="preserve">תהיה מי שמגיע לדיונים ומוציאים אותו כל שנייה רק אם </w:t>
      </w:r>
      <w:bookmarkStart w:id="20837" w:name="_ETM_Q1_5434321"/>
      <w:bookmarkEnd w:id="20837"/>
      <w:r>
        <w:rPr>
          <w:rtl/>
          <w:lang w:eastAsia="he-IL"/>
        </w:rPr>
        <w:t xml:space="preserve">הוא שואל שאלה, מר </w:t>
      </w:r>
      <w:proofErr w:type="spellStart"/>
      <w:r>
        <w:rPr>
          <w:rtl/>
          <w:lang w:eastAsia="he-IL"/>
        </w:rPr>
        <w:t>רוטמן</w:t>
      </w:r>
      <w:proofErr w:type="spellEnd"/>
      <w:r>
        <w:rPr>
          <w:rtl/>
          <w:lang w:eastAsia="he-IL"/>
        </w:rPr>
        <w:t xml:space="preserve">. זה מה שהם רוצים </w:t>
      </w:r>
      <w:bookmarkStart w:id="20838" w:name="_ETM_Q1_5432712"/>
      <w:bookmarkEnd w:id="20838"/>
      <w:r>
        <w:rPr>
          <w:rtl/>
          <w:lang w:eastAsia="he-IL"/>
        </w:rPr>
        <w:t xml:space="preserve">שיהיה כאן כנורמה. לצערי, הם כבר מתחילים לחלחל את זה </w:t>
      </w:r>
      <w:bookmarkStart w:id="20839" w:name="_ETM_Q1_5438711"/>
      <w:bookmarkEnd w:id="20839"/>
      <w:r>
        <w:rPr>
          <w:rtl/>
          <w:lang w:eastAsia="he-IL"/>
        </w:rPr>
        <w:t>הלכה למעשה. מיכל, צריך גם להגיד ביושר שמעמד הכנסת נשחק</w:t>
      </w:r>
      <w:bookmarkStart w:id="20840" w:name="_ETM_Q1_5444554"/>
      <w:bookmarkEnd w:id="20840"/>
      <w:r>
        <w:rPr>
          <w:rtl/>
          <w:lang w:eastAsia="he-IL"/>
        </w:rPr>
        <w:t xml:space="preserve"> בשנים האחרונות וזה לא התחיל עכשיו. זה תהליך של כבר </w:t>
      </w:r>
      <w:bookmarkStart w:id="20841" w:name="_ETM_Q1_5445996"/>
      <w:bookmarkEnd w:id="20841"/>
      <w:r>
        <w:rPr>
          <w:rtl/>
          <w:lang w:eastAsia="he-IL"/>
        </w:rPr>
        <w:t>כמה שנים, וזה מאוד בהתאמה למגמות עכשיו.</w:t>
      </w:r>
    </w:p>
    <w:p w14:paraId="577FF84B" w14:textId="77777777" w:rsidR="007C596D" w:rsidRDefault="007C596D" w:rsidP="007C596D">
      <w:pPr>
        <w:rPr>
          <w:rtl/>
          <w:lang w:eastAsia="he-IL"/>
        </w:rPr>
      </w:pPr>
      <w:bookmarkStart w:id="20842" w:name="_ETM_Q1_5452929"/>
      <w:bookmarkEnd w:id="20842"/>
    </w:p>
    <w:p w14:paraId="63654018" w14:textId="77777777" w:rsidR="007C596D" w:rsidRDefault="007C596D" w:rsidP="007C596D">
      <w:pPr>
        <w:rPr>
          <w:rtl/>
          <w:lang w:eastAsia="he-IL"/>
        </w:rPr>
      </w:pPr>
      <w:bookmarkStart w:id="20843" w:name="_ETM_Q1_5453077"/>
      <w:bookmarkEnd w:id="20843"/>
      <w:r>
        <w:rPr>
          <w:rtl/>
          <w:lang w:eastAsia="he-IL"/>
        </w:rPr>
        <w:t>א</w:t>
      </w:r>
      <w:bookmarkStart w:id="20844" w:name="_ETM_Q1_5453161"/>
      <w:bookmarkStart w:id="20845" w:name="_ETM_Q1_5453209"/>
      <w:bookmarkEnd w:id="20844"/>
      <w:bookmarkEnd w:id="20845"/>
      <w:r>
        <w:rPr>
          <w:rtl/>
          <w:lang w:eastAsia="he-IL"/>
        </w:rPr>
        <w:t xml:space="preserve">ני כן רוצה </w:t>
      </w:r>
      <w:bookmarkStart w:id="20846" w:name="_ETM_Q1_5454354"/>
      <w:bookmarkEnd w:id="20846"/>
      <w:r>
        <w:rPr>
          <w:rtl/>
          <w:lang w:eastAsia="he-IL"/>
        </w:rPr>
        <w:t xml:space="preserve">להגיד לך כמה דוגמאות של ההשפעות על שרים שיוכלו </w:t>
      </w:r>
      <w:bookmarkStart w:id="20847" w:name="_ETM_Q1_5463169"/>
      <w:bookmarkEnd w:id="20847"/>
      <w:r>
        <w:rPr>
          <w:rtl/>
          <w:lang w:eastAsia="he-IL"/>
        </w:rPr>
        <w:t xml:space="preserve">להימנע מהפעלת סמכות – על אי הפעלת הסמכות. דיברנו כבר </w:t>
      </w:r>
      <w:bookmarkStart w:id="20848" w:name="_ETM_Q1_5468470"/>
      <w:bookmarkEnd w:id="20848"/>
      <w:r>
        <w:rPr>
          <w:rtl/>
          <w:lang w:eastAsia="he-IL"/>
        </w:rPr>
        <w:t xml:space="preserve">הרבה על היכולת של שר המשפטים לא לכנס את </w:t>
      </w:r>
      <w:bookmarkStart w:id="20849" w:name="_ETM_Q1_5468384"/>
      <w:bookmarkEnd w:id="20849"/>
      <w:r>
        <w:rPr>
          <w:rtl/>
          <w:lang w:eastAsia="he-IL"/>
        </w:rPr>
        <w:t xml:space="preserve">הוועדה לבחירת שופטים ואי הפעלת הסמכות שלו לכינוס הוועדה, כך </w:t>
      </w:r>
      <w:bookmarkStart w:id="20850" w:name="_ETM_Q1_5476253"/>
      <w:bookmarkEnd w:id="20850"/>
      <w:r>
        <w:rPr>
          <w:rtl/>
          <w:lang w:eastAsia="he-IL"/>
        </w:rPr>
        <w:t xml:space="preserve">שזה שהוועדה נבחרה והצלחנו במאבק הזה לא אומר </w:t>
      </w:r>
      <w:bookmarkStart w:id="20851" w:name="_ETM_Q1_5477592"/>
      <w:bookmarkEnd w:id="20851"/>
      <w:r>
        <w:rPr>
          <w:rtl/>
          <w:lang w:eastAsia="he-IL"/>
        </w:rPr>
        <w:t>שהיא תכונס ולא אומר שהכ-100 תקני שפיטה</w:t>
      </w:r>
      <w:bookmarkStart w:id="20852" w:name="_ETM_Q1_5485015"/>
      <w:bookmarkEnd w:id="20852"/>
      <w:r>
        <w:rPr>
          <w:rtl/>
          <w:lang w:eastAsia="he-IL"/>
        </w:rPr>
        <w:t xml:space="preserve"> ימונו באמת.</w:t>
      </w:r>
      <w:bookmarkStart w:id="20853" w:name="_ETM_Q1_5210702"/>
      <w:bookmarkEnd w:id="20853"/>
      <w:r>
        <w:rPr>
          <w:rtl/>
          <w:lang w:eastAsia="he-IL"/>
        </w:rPr>
        <w:t xml:space="preserve"> אבל, מה עוד למשל זה אי הפעלת סמכות? מינוי</w:t>
      </w:r>
      <w:bookmarkStart w:id="20854" w:name="_ETM_Q1_5493320"/>
      <w:bookmarkEnd w:id="20854"/>
      <w:r>
        <w:rPr>
          <w:rtl/>
          <w:lang w:eastAsia="he-IL"/>
        </w:rPr>
        <w:t xml:space="preserve"> דירקטורים מטעם המדינה: השר דודי </w:t>
      </w:r>
      <w:proofErr w:type="spellStart"/>
      <w:r>
        <w:rPr>
          <w:rtl/>
          <w:lang w:eastAsia="he-IL"/>
        </w:rPr>
        <w:t>אמסלם</w:t>
      </w:r>
      <w:proofErr w:type="spellEnd"/>
      <w:r>
        <w:rPr>
          <w:rtl/>
          <w:lang w:eastAsia="he-IL"/>
        </w:rPr>
        <w:t xml:space="preserve"> – </w:t>
      </w:r>
      <w:bookmarkStart w:id="20855" w:name="_ETM_Q1_5497940"/>
      <w:bookmarkEnd w:id="20855"/>
      <w:r>
        <w:rPr>
          <w:rtl/>
          <w:lang w:eastAsia="he-IL"/>
        </w:rPr>
        <w:t xml:space="preserve">את ידעת שחסרים כ-400 תקנים בחברות הממשלתיות? חברת נמלי ישראל, </w:t>
      </w:r>
      <w:bookmarkStart w:id="20856" w:name="_ETM_Q1_5507166"/>
      <w:bookmarkEnd w:id="20856"/>
      <w:r>
        <w:rPr>
          <w:rtl/>
          <w:lang w:eastAsia="he-IL"/>
        </w:rPr>
        <w:t>"עמידר" ובאמת כל הרשויות שתחשבי עליהן.</w:t>
      </w:r>
    </w:p>
    <w:p w14:paraId="3E58B34F" w14:textId="77777777" w:rsidR="007C596D" w:rsidRDefault="007C596D" w:rsidP="007C596D">
      <w:pPr>
        <w:rPr>
          <w:rtl/>
          <w:lang w:eastAsia="he-IL"/>
        </w:rPr>
      </w:pPr>
      <w:bookmarkStart w:id="20857" w:name="_ETM_Q1_5507052"/>
      <w:bookmarkStart w:id="20858" w:name="_ETM_Q1_5507169"/>
      <w:bookmarkEnd w:id="20857"/>
      <w:bookmarkEnd w:id="20858"/>
    </w:p>
    <w:p w14:paraId="6BE3A853" w14:textId="77777777" w:rsidR="007C596D" w:rsidRDefault="007C596D" w:rsidP="007C596D">
      <w:pPr>
        <w:pStyle w:val="a5"/>
        <w:rPr>
          <w:rtl/>
        </w:rPr>
      </w:pPr>
      <w:bookmarkStart w:id="20859" w:name="ET_knessetmember_5809_45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859"/>
    </w:p>
    <w:p w14:paraId="17BD7510" w14:textId="77777777" w:rsidR="007C596D" w:rsidRDefault="007C596D" w:rsidP="007C596D">
      <w:pPr>
        <w:pStyle w:val="KeepWithNext"/>
        <w:rPr>
          <w:rtl/>
          <w:lang w:eastAsia="he-IL"/>
        </w:rPr>
      </w:pPr>
    </w:p>
    <w:p w14:paraId="5A40927F" w14:textId="77777777" w:rsidR="007C596D" w:rsidRDefault="007C596D" w:rsidP="007C596D">
      <w:pPr>
        <w:rPr>
          <w:rtl/>
          <w:lang w:eastAsia="he-IL"/>
        </w:rPr>
      </w:pPr>
      <w:bookmarkStart w:id="20860" w:name="_ETM_Q1_5508912"/>
      <w:bookmarkEnd w:id="20860"/>
      <w:r>
        <w:rPr>
          <w:rtl/>
          <w:lang w:eastAsia="he-IL"/>
        </w:rPr>
        <w:t xml:space="preserve">נו, אז יש לנו הרבה </w:t>
      </w:r>
      <w:bookmarkStart w:id="20861" w:name="_ETM_Q1_5511041"/>
      <w:bookmarkEnd w:id="20861"/>
      <w:r>
        <w:rPr>
          <w:rtl/>
          <w:lang w:eastAsia="he-IL"/>
        </w:rPr>
        <w:t xml:space="preserve">מקום לעשות מינויים פוליטיים. מה את רוצה? למה את אומרת </w:t>
      </w:r>
      <w:bookmarkStart w:id="20862" w:name="_ETM_Q1_5514465"/>
      <w:bookmarkEnd w:id="20862"/>
      <w:r>
        <w:rPr>
          <w:rtl/>
          <w:lang w:eastAsia="he-IL"/>
        </w:rPr>
        <w:t>את זה כגנאי? זה דבר חיובי.</w:t>
      </w:r>
      <w:bookmarkStart w:id="20863" w:name="_ETM_Q1_5519422"/>
      <w:bookmarkEnd w:id="20863"/>
      <w:r>
        <w:rPr>
          <w:rtl/>
          <w:lang w:eastAsia="he-IL"/>
        </w:rPr>
        <w:t xml:space="preserve"> יש מספיק אנשים מובטלים בקואליציה שישמחו - - </w:t>
      </w:r>
      <w:bookmarkStart w:id="20864" w:name="_ETM_Q1_5520661"/>
      <w:bookmarkEnd w:id="20864"/>
      <w:r>
        <w:rPr>
          <w:rtl/>
          <w:lang w:eastAsia="he-IL"/>
        </w:rPr>
        <w:t xml:space="preserve">- </w:t>
      </w:r>
    </w:p>
    <w:p w14:paraId="7A40E800" w14:textId="77777777" w:rsidR="007C596D" w:rsidRDefault="007C596D" w:rsidP="007C596D">
      <w:pPr>
        <w:rPr>
          <w:rtl/>
          <w:lang w:eastAsia="he-IL"/>
        </w:rPr>
      </w:pPr>
      <w:bookmarkStart w:id="20865" w:name="_ETM_Q1_5509201"/>
      <w:bookmarkStart w:id="20866" w:name="_ETM_Q1_5509363"/>
      <w:bookmarkStart w:id="20867" w:name="_ETM_Q1_5509392"/>
      <w:bookmarkStart w:id="20868" w:name="_ETM_Q1_5509474"/>
      <w:bookmarkEnd w:id="20865"/>
      <w:bookmarkEnd w:id="20866"/>
      <w:bookmarkEnd w:id="20867"/>
      <w:bookmarkEnd w:id="20868"/>
    </w:p>
    <w:p w14:paraId="27114E59" w14:textId="77777777" w:rsidR="007C596D" w:rsidRDefault="007C596D" w:rsidP="007C596D">
      <w:pPr>
        <w:pStyle w:val="a5"/>
        <w:rPr>
          <w:rtl/>
        </w:rPr>
      </w:pPr>
      <w:bookmarkStart w:id="20869" w:name="ET_knessetmember_6236_4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869"/>
    </w:p>
    <w:p w14:paraId="5DF77A08" w14:textId="77777777" w:rsidR="007C596D" w:rsidRDefault="007C596D" w:rsidP="007C596D">
      <w:pPr>
        <w:pStyle w:val="KeepWithNext"/>
        <w:rPr>
          <w:rtl/>
          <w:lang w:eastAsia="he-IL"/>
        </w:rPr>
      </w:pPr>
    </w:p>
    <w:p w14:paraId="7A116C9B" w14:textId="77777777" w:rsidR="007C596D" w:rsidRDefault="007C596D" w:rsidP="007C596D">
      <w:pPr>
        <w:rPr>
          <w:rtl/>
          <w:lang w:eastAsia="he-IL"/>
        </w:rPr>
      </w:pPr>
      <w:bookmarkStart w:id="20870" w:name="_ETM_Q1_5511322"/>
      <w:bookmarkEnd w:id="20870"/>
      <w:r>
        <w:rPr>
          <w:rtl/>
          <w:lang w:eastAsia="he-IL"/>
        </w:rPr>
        <w:t xml:space="preserve">לדעתי, על זה הם בונים. הם בונים על זה בינתיים: אם </w:t>
      </w:r>
      <w:bookmarkStart w:id="20871" w:name="_ETM_Q1_5523481"/>
      <w:bookmarkEnd w:id="20871"/>
      <w:r>
        <w:rPr>
          <w:rtl/>
          <w:lang w:eastAsia="he-IL"/>
        </w:rPr>
        <w:t xml:space="preserve">המינוי הוא לא מינוי של חבר המרכז שאני רוצה – </w:t>
      </w:r>
      <w:bookmarkStart w:id="20872" w:name="_ETM_Q1_5524172"/>
      <w:bookmarkEnd w:id="20872"/>
      <w:r>
        <w:rPr>
          <w:rtl/>
          <w:lang w:eastAsia="he-IL"/>
        </w:rPr>
        <w:t>אין מינוי.</w:t>
      </w:r>
    </w:p>
    <w:p w14:paraId="09805F23" w14:textId="77777777" w:rsidR="007C596D" w:rsidRDefault="007C596D" w:rsidP="007C596D">
      <w:pPr>
        <w:rPr>
          <w:rtl/>
          <w:lang w:eastAsia="he-IL"/>
        </w:rPr>
      </w:pPr>
      <w:bookmarkStart w:id="20873" w:name="_ETM_Q1_5516609"/>
      <w:bookmarkStart w:id="20874" w:name="_ETM_Q1_5516750"/>
      <w:bookmarkEnd w:id="20873"/>
      <w:bookmarkEnd w:id="20874"/>
    </w:p>
    <w:p w14:paraId="1CCE79B0" w14:textId="77777777" w:rsidR="007C596D" w:rsidRDefault="007C596D" w:rsidP="007C596D">
      <w:pPr>
        <w:pStyle w:val="a5"/>
        <w:rPr>
          <w:rtl/>
        </w:rPr>
      </w:pPr>
      <w:bookmarkStart w:id="20875" w:name="ET_knessetmember_5809_45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875"/>
    </w:p>
    <w:p w14:paraId="381F22B7" w14:textId="77777777" w:rsidR="007C596D" w:rsidRDefault="007C596D" w:rsidP="007C596D">
      <w:pPr>
        <w:pStyle w:val="KeepWithNext"/>
        <w:rPr>
          <w:rtl/>
          <w:lang w:eastAsia="he-IL"/>
        </w:rPr>
      </w:pPr>
    </w:p>
    <w:p w14:paraId="1D838ECA" w14:textId="77777777" w:rsidR="007C596D" w:rsidRDefault="007C596D" w:rsidP="007C596D">
      <w:pPr>
        <w:rPr>
          <w:rtl/>
          <w:lang w:eastAsia="he-IL"/>
        </w:rPr>
      </w:pPr>
      <w:bookmarkStart w:id="20876" w:name="_ETM_Q1_5517042"/>
      <w:bookmarkStart w:id="20877" w:name="_ETM_Q1_5517353"/>
      <w:bookmarkStart w:id="20878" w:name="_ETM_Q1_5517539"/>
      <w:bookmarkEnd w:id="20876"/>
      <w:bookmarkEnd w:id="20877"/>
      <w:bookmarkEnd w:id="20878"/>
      <w:r>
        <w:rPr>
          <w:rtl/>
          <w:lang w:eastAsia="he-IL"/>
        </w:rPr>
        <w:t xml:space="preserve">הייתי  חברת מרכז 20 שנה. אני מבקשת: יש </w:t>
      </w:r>
      <w:bookmarkStart w:id="20879" w:name="_ETM_Q1_5526384"/>
      <w:bookmarkEnd w:id="20879"/>
      <w:r>
        <w:rPr>
          <w:rtl/>
          <w:lang w:eastAsia="he-IL"/>
        </w:rPr>
        <w:t>חברי מרכז טובים.</w:t>
      </w:r>
    </w:p>
    <w:p w14:paraId="5B0999B9" w14:textId="77777777" w:rsidR="007C596D" w:rsidRDefault="007C596D" w:rsidP="007C596D">
      <w:pPr>
        <w:rPr>
          <w:rtl/>
          <w:lang w:eastAsia="he-IL"/>
        </w:rPr>
      </w:pPr>
      <w:bookmarkStart w:id="20880" w:name="_ETM_Q1_5526930"/>
      <w:bookmarkStart w:id="20881" w:name="_ETM_Q1_5527081"/>
      <w:bookmarkEnd w:id="20880"/>
      <w:bookmarkEnd w:id="20881"/>
    </w:p>
    <w:p w14:paraId="1A5B2CD8" w14:textId="77777777" w:rsidR="007C596D" w:rsidRDefault="007C596D" w:rsidP="007C596D">
      <w:pPr>
        <w:pStyle w:val="a5"/>
        <w:rPr>
          <w:rtl/>
        </w:rPr>
      </w:pPr>
      <w:bookmarkStart w:id="20882" w:name="ET_knessetmember_6236_4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882"/>
    </w:p>
    <w:p w14:paraId="36D41DC1" w14:textId="77777777" w:rsidR="007C596D" w:rsidRDefault="007C596D" w:rsidP="007C596D">
      <w:pPr>
        <w:pStyle w:val="KeepWithNext"/>
        <w:rPr>
          <w:rtl/>
          <w:lang w:eastAsia="he-IL"/>
        </w:rPr>
      </w:pPr>
    </w:p>
    <w:p w14:paraId="0286534D" w14:textId="77777777" w:rsidR="007C596D" w:rsidRDefault="007C596D" w:rsidP="007C596D">
      <w:pPr>
        <w:rPr>
          <w:rtl/>
          <w:lang w:eastAsia="he-IL"/>
        </w:rPr>
      </w:pPr>
      <w:bookmarkStart w:id="20883" w:name="_ETM_Q1_5519250"/>
      <w:bookmarkEnd w:id="20883"/>
      <w:r>
        <w:rPr>
          <w:rtl/>
          <w:lang w:eastAsia="he-IL"/>
        </w:rPr>
        <w:t xml:space="preserve">נכון, אבל האם הכוונה היא לא למנות </w:t>
      </w:r>
      <w:bookmarkStart w:id="20884" w:name="_ETM_Q1_5533986"/>
      <w:bookmarkEnd w:id="20884"/>
      <w:r>
        <w:rPr>
          <w:rtl/>
          <w:lang w:eastAsia="he-IL"/>
        </w:rPr>
        <w:t>פה חברי מרכז? בוודאי.</w:t>
      </w:r>
    </w:p>
    <w:p w14:paraId="763670CF" w14:textId="77777777" w:rsidR="007C596D" w:rsidRDefault="007C596D" w:rsidP="007C596D">
      <w:pPr>
        <w:rPr>
          <w:rtl/>
          <w:lang w:eastAsia="he-IL"/>
        </w:rPr>
      </w:pPr>
      <w:bookmarkStart w:id="20885" w:name="_ETM_Q1_5536085"/>
      <w:bookmarkStart w:id="20886" w:name="_ETM_Q1_5536217"/>
      <w:bookmarkEnd w:id="20885"/>
      <w:bookmarkEnd w:id="20886"/>
    </w:p>
    <w:p w14:paraId="2192AC1D" w14:textId="77777777" w:rsidR="007C596D" w:rsidRDefault="007C596D" w:rsidP="007C596D">
      <w:pPr>
        <w:pStyle w:val="a5"/>
        <w:rPr>
          <w:rtl/>
        </w:rPr>
      </w:pPr>
      <w:bookmarkStart w:id="20887" w:name="ET_knessetmember_5809_45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887"/>
    </w:p>
    <w:p w14:paraId="12E1A922" w14:textId="77777777" w:rsidR="007C596D" w:rsidRDefault="007C596D" w:rsidP="007C596D">
      <w:pPr>
        <w:pStyle w:val="KeepWithNext"/>
        <w:rPr>
          <w:rtl/>
          <w:lang w:eastAsia="he-IL"/>
        </w:rPr>
      </w:pPr>
    </w:p>
    <w:p w14:paraId="76223399" w14:textId="77777777" w:rsidR="007C596D" w:rsidRDefault="007C596D" w:rsidP="007C596D">
      <w:pPr>
        <w:rPr>
          <w:rtl/>
          <w:lang w:eastAsia="he-IL"/>
        </w:rPr>
      </w:pPr>
      <w:bookmarkStart w:id="20888" w:name="_ETM_Q1_5533555"/>
      <w:bookmarkEnd w:id="20888"/>
      <w:r>
        <w:rPr>
          <w:rtl/>
          <w:lang w:eastAsia="he-IL"/>
        </w:rPr>
        <w:t xml:space="preserve">או ראשי קבוצות או סתם אנשים שאת </w:t>
      </w:r>
      <w:bookmarkStart w:id="20889" w:name="_ETM_Q1_5534590"/>
      <w:bookmarkEnd w:id="20889"/>
      <w:r>
        <w:rPr>
          <w:rtl/>
          <w:lang w:eastAsia="he-IL"/>
        </w:rPr>
        <w:t>מחבבת יותר.</w:t>
      </w:r>
    </w:p>
    <w:p w14:paraId="192261E8" w14:textId="77777777" w:rsidR="007C596D" w:rsidRDefault="007C596D" w:rsidP="007C596D">
      <w:pPr>
        <w:rPr>
          <w:rtl/>
          <w:lang w:eastAsia="he-IL"/>
        </w:rPr>
      </w:pPr>
      <w:bookmarkStart w:id="20890" w:name="_ETM_Q1_5533847"/>
      <w:bookmarkStart w:id="20891" w:name="_ETM_Q1_5533946"/>
      <w:bookmarkEnd w:id="20890"/>
      <w:bookmarkEnd w:id="20891"/>
    </w:p>
    <w:p w14:paraId="5712B55B" w14:textId="77777777" w:rsidR="007C596D" w:rsidRDefault="007C596D" w:rsidP="007C596D">
      <w:pPr>
        <w:pStyle w:val="a5"/>
        <w:rPr>
          <w:rtl/>
        </w:rPr>
      </w:pPr>
      <w:bookmarkStart w:id="20892" w:name="ET_knessetmember_6236_4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892"/>
    </w:p>
    <w:p w14:paraId="03C4471E" w14:textId="77777777" w:rsidR="007C596D" w:rsidRDefault="007C596D" w:rsidP="007C596D">
      <w:pPr>
        <w:pStyle w:val="KeepWithNext"/>
        <w:rPr>
          <w:rtl/>
          <w:lang w:eastAsia="he-IL"/>
        </w:rPr>
      </w:pPr>
    </w:p>
    <w:p w14:paraId="1BE90252" w14:textId="77777777" w:rsidR="007C596D" w:rsidRDefault="007C596D" w:rsidP="007C596D">
      <w:pPr>
        <w:rPr>
          <w:rtl/>
          <w:lang w:eastAsia="he-IL"/>
        </w:rPr>
      </w:pPr>
      <w:bookmarkStart w:id="20893" w:name="_ETM_Q1_5535696"/>
      <w:bookmarkEnd w:id="20893"/>
      <w:r>
        <w:rPr>
          <w:rtl/>
          <w:lang w:eastAsia="he-IL"/>
        </w:rPr>
        <w:t xml:space="preserve">ראשי קבוצות או אנשים שפקדו, בוודאי. אנשים שיש </w:t>
      </w:r>
      <w:bookmarkStart w:id="20894" w:name="_ETM_Q1_5542264"/>
      <w:bookmarkEnd w:id="20894"/>
      <w:r>
        <w:rPr>
          <w:rtl/>
          <w:lang w:eastAsia="he-IL"/>
        </w:rPr>
        <w:t>לי אינטרס פוליטי ישיר מולם, שזה יחסי תן-וקח</w:t>
      </w:r>
      <w:bookmarkStart w:id="20895" w:name="_ETM_Q1_5542930"/>
      <w:bookmarkEnd w:id="20895"/>
      <w:r>
        <w:rPr>
          <w:rtl/>
          <w:lang w:eastAsia="he-IL"/>
        </w:rPr>
        <w:t xml:space="preserve"> ולא מסיבה מקצועית. זו כוונתי. נכו</w:t>
      </w:r>
      <w:bookmarkStart w:id="20896" w:name="_ETM_Q1_5546690"/>
      <w:bookmarkStart w:id="20897" w:name="_ETM_Q1_5546800"/>
      <w:bookmarkEnd w:id="20896"/>
      <w:bookmarkEnd w:id="20897"/>
      <w:r>
        <w:rPr>
          <w:rtl/>
          <w:lang w:eastAsia="he-IL"/>
        </w:rPr>
        <w:t>ן? בוודאי.</w:t>
      </w:r>
    </w:p>
    <w:p w14:paraId="550AD503" w14:textId="77777777" w:rsidR="007C596D" w:rsidRDefault="007C596D" w:rsidP="007C596D">
      <w:pPr>
        <w:rPr>
          <w:rtl/>
          <w:lang w:eastAsia="he-IL"/>
        </w:rPr>
      </w:pPr>
      <w:bookmarkStart w:id="20898" w:name="_ETM_Q1_5550562"/>
      <w:bookmarkStart w:id="20899" w:name="_ETM_Q1_5550679"/>
      <w:bookmarkEnd w:id="20898"/>
      <w:bookmarkEnd w:id="20899"/>
    </w:p>
    <w:p w14:paraId="1B9AAA09" w14:textId="77777777" w:rsidR="007C596D" w:rsidRDefault="007C596D" w:rsidP="007C596D">
      <w:pPr>
        <w:rPr>
          <w:rtl/>
          <w:lang w:eastAsia="he-IL"/>
        </w:rPr>
      </w:pPr>
      <w:bookmarkStart w:id="20900" w:name="_ETM_Q1_5550735"/>
      <w:bookmarkStart w:id="20901" w:name="_ETM_Q1_5550822"/>
      <w:bookmarkEnd w:id="20900"/>
      <w:bookmarkEnd w:id="20901"/>
      <w:r>
        <w:rPr>
          <w:rtl/>
          <w:lang w:eastAsia="he-IL"/>
        </w:rPr>
        <w:t xml:space="preserve">על פניו, הם יכולים </w:t>
      </w:r>
      <w:bookmarkStart w:id="20902" w:name="_ETM_Q1_5547734"/>
      <w:bookmarkEnd w:id="20902"/>
      <w:r>
        <w:rPr>
          <w:rtl/>
          <w:lang w:eastAsia="he-IL"/>
        </w:rPr>
        <w:t xml:space="preserve">לעמוד בתנאי הסף. לרוב, תנאי הסף הוא איזה תואר יש </w:t>
      </w:r>
      <w:bookmarkStart w:id="20903" w:name="_ETM_Q1_5551935"/>
      <w:bookmarkEnd w:id="20903"/>
      <w:r>
        <w:rPr>
          <w:rtl/>
          <w:lang w:eastAsia="he-IL"/>
        </w:rPr>
        <w:t xml:space="preserve">לך וזהו. זה לא אומר על זיקה פוליטית </w:t>
      </w:r>
      <w:bookmarkStart w:id="20904" w:name="_ETM_Q1_5558659"/>
      <w:bookmarkEnd w:id="20904"/>
      <w:r>
        <w:rPr>
          <w:rtl/>
          <w:lang w:eastAsia="he-IL"/>
        </w:rPr>
        <w:t xml:space="preserve">או כל אופציה אחרת שיכולה להיות מטעם - - </w:t>
      </w:r>
      <w:bookmarkStart w:id="20905" w:name="_ETM_Q1_5558508"/>
      <w:bookmarkEnd w:id="20905"/>
      <w:r>
        <w:rPr>
          <w:rtl/>
          <w:lang w:eastAsia="he-IL"/>
        </w:rPr>
        <w:t>-</w:t>
      </w:r>
      <w:bookmarkStart w:id="20906" w:name="_ETM_Q1_5559291"/>
      <w:bookmarkEnd w:id="20906"/>
    </w:p>
    <w:p w14:paraId="1779DBDC" w14:textId="77777777" w:rsidR="007C596D" w:rsidRDefault="007C596D" w:rsidP="007C596D">
      <w:pPr>
        <w:rPr>
          <w:rtl/>
          <w:lang w:eastAsia="he-IL"/>
        </w:rPr>
      </w:pPr>
      <w:bookmarkStart w:id="20907" w:name="_ETM_Q1_2838952"/>
      <w:bookmarkEnd w:id="20907"/>
    </w:p>
    <w:p w14:paraId="38F4506D" w14:textId="77777777" w:rsidR="007C596D" w:rsidRDefault="007C596D" w:rsidP="007C596D">
      <w:pPr>
        <w:pStyle w:val="a5"/>
        <w:rPr>
          <w:rtl/>
        </w:rPr>
      </w:pPr>
      <w:bookmarkStart w:id="20908" w:name="ET_knessetmember_5809_45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908"/>
    </w:p>
    <w:p w14:paraId="0FBE46B5" w14:textId="77777777" w:rsidR="007C596D" w:rsidRDefault="007C596D" w:rsidP="007C596D">
      <w:pPr>
        <w:pStyle w:val="KeepWithNext"/>
        <w:rPr>
          <w:lang w:eastAsia="he-IL"/>
        </w:rPr>
      </w:pPr>
    </w:p>
    <w:p w14:paraId="11AB50D1" w14:textId="77777777" w:rsidR="007C596D" w:rsidRDefault="007C596D" w:rsidP="007C596D">
      <w:pPr>
        <w:rPr>
          <w:rtl/>
          <w:lang w:eastAsia="he-IL"/>
        </w:rPr>
      </w:pPr>
      <w:bookmarkStart w:id="20909" w:name="_ETM_Q1_5562341"/>
      <w:bookmarkEnd w:id="20909"/>
      <w:r>
        <w:rPr>
          <w:rtl/>
          <w:lang w:eastAsia="he-IL"/>
        </w:rPr>
        <w:t>או כישורים.</w:t>
      </w:r>
    </w:p>
    <w:p w14:paraId="74482B34" w14:textId="77777777" w:rsidR="007C596D" w:rsidRDefault="007C596D" w:rsidP="007C596D">
      <w:pPr>
        <w:rPr>
          <w:rtl/>
          <w:lang w:eastAsia="he-IL"/>
        </w:rPr>
      </w:pPr>
      <w:bookmarkStart w:id="20910" w:name="_ETM_Q1_5558861"/>
      <w:bookmarkStart w:id="20911" w:name="_ETM_Q1_5558937"/>
      <w:bookmarkEnd w:id="20910"/>
      <w:bookmarkEnd w:id="20911"/>
    </w:p>
    <w:p w14:paraId="0FAE5C76" w14:textId="77777777" w:rsidR="007C596D" w:rsidRDefault="007C596D" w:rsidP="007C596D">
      <w:pPr>
        <w:pStyle w:val="a5"/>
        <w:rPr>
          <w:rtl/>
        </w:rPr>
      </w:pPr>
      <w:bookmarkStart w:id="20912" w:name="ET_knessetmember_6236_45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912"/>
    </w:p>
    <w:p w14:paraId="2F1DC401" w14:textId="77777777" w:rsidR="007C596D" w:rsidRDefault="007C596D" w:rsidP="007C596D">
      <w:pPr>
        <w:pStyle w:val="KeepWithNext"/>
        <w:rPr>
          <w:lang w:eastAsia="he-IL"/>
        </w:rPr>
      </w:pPr>
    </w:p>
    <w:p w14:paraId="23F5297D" w14:textId="77777777" w:rsidR="007C596D" w:rsidRDefault="007C596D" w:rsidP="007C596D">
      <w:pPr>
        <w:rPr>
          <w:rtl/>
          <w:lang w:eastAsia="he-IL"/>
        </w:rPr>
      </w:pPr>
      <w:r>
        <w:rPr>
          <w:rtl/>
          <w:lang w:eastAsia="he-IL"/>
        </w:rPr>
        <w:t>או כישורים.</w:t>
      </w:r>
      <w:bookmarkStart w:id="20913" w:name="_ETM_Q1_5561367"/>
      <w:bookmarkEnd w:id="20913"/>
    </w:p>
    <w:p w14:paraId="0F45730F" w14:textId="77777777" w:rsidR="007C596D" w:rsidRDefault="007C596D" w:rsidP="007C596D">
      <w:pPr>
        <w:rPr>
          <w:rtl/>
          <w:lang w:eastAsia="he-IL"/>
        </w:rPr>
      </w:pPr>
      <w:bookmarkStart w:id="20914" w:name="_ETM_Q1_5561500"/>
      <w:bookmarkEnd w:id="20914"/>
    </w:p>
    <w:p w14:paraId="765BC756" w14:textId="77777777" w:rsidR="007C596D" w:rsidRDefault="007C596D" w:rsidP="007C596D">
      <w:pPr>
        <w:rPr>
          <w:rtl/>
          <w:lang w:eastAsia="he-IL"/>
        </w:rPr>
      </w:pPr>
      <w:bookmarkStart w:id="20915" w:name="_ETM_Q1_5561528"/>
      <w:bookmarkStart w:id="20916" w:name="_ETM_Q1_5561640"/>
      <w:bookmarkEnd w:id="20915"/>
      <w:bookmarkEnd w:id="20916"/>
      <w:r>
        <w:rPr>
          <w:rtl/>
          <w:lang w:eastAsia="he-IL"/>
        </w:rPr>
        <w:t xml:space="preserve">הציבור צריך לדעת ש-400 תקנים </w:t>
      </w:r>
      <w:bookmarkStart w:id="20917" w:name="_ETM_Q1_5564929"/>
      <w:bookmarkEnd w:id="20917"/>
      <w:r>
        <w:rPr>
          <w:rtl/>
          <w:lang w:eastAsia="he-IL"/>
        </w:rPr>
        <w:t xml:space="preserve">חסרים בחברות הממשלתיות, ברשות החברות, ואפשר לעכב את המינויים, </w:t>
      </w:r>
      <w:bookmarkStart w:id="20918" w:name="_ETM_Q1_5569798"/>
      <w:bookmarkEnd w:id="20918"/>
      <w:r>
        <w:rPr>
          <w:rtl/>
          <w:lang w:eastAsia="he-IL"/>
        </w:rPr>
        <w:t>כמו שבינתיים הם מעוכבים.</w:t>
      </w:r>
      <w:bookmarkStart w:id="20919" w:name="_ETM_Q1_5574694"/>
      <w:bookmarkEnd w:id="20919"/>
    </w:p>
    <w:p w14:paraId="39FB139F" w14:textId="77777777" w:rsidR="007C596D" w:rsidRDefault="007C596D" w:rsidP="007C596D">
      <w:pPr>
        <w:rPr>
          <w:rtl/>
          <w:lang w:eastAsia="he-IL"/>
        </w:rPr>
      </w:pPr>
      <w:bookmarkStart w:id="20920" w:name="_ETM_Q1_5574774"/>
      <w:bookmarkEnd w:id="20920"/>
    </w:p>
    <w:p w14:paraId="702C8B75" w14:textId="77777777" w:rsidR="007C596D" w:rsidRDefault="007C596D" w:rsidP="007C596D">
      <w:pPr>
        <w:rPr>
          <w:rtl/>
          <w:lang w:eastAsia="he-IL"/>
        </w:rPr>
      </w:pPr>
      <w:bookmarkStart w:id="20921" w:name="_ETM_Q1_5574871"/>
      <w:bookmarkStart w:id="20922" w:name="_ETM_Q1_5574992"/>
      <w:bookmarkEnd w:id="20921"/>
      <w:bookmarkEnd w:id="20922"/>
      <w:r>
        <w:rPr>
          <w:rtl/>
          <w:lang w:eastAsia="he-IL"/>
        </w:rPr>
        <w:t xml:space="preserve">אבל, נקודה ממש חשובה היא: חתימה </w:t>
      </w:r>
      <w:bookmarkStart w:id="20923" w:name="_ETM_Q1_5576624"/>
      <w:bookmarkEnd w:id="20923"/>
      <w:r>
        <w:rPr>
          <w:rtl/>
          <w:lang w:eastAsia="he-IL"/>
        </w:rPr>
        <w:t xml:space="preserve">על צווי הרחבה. בידי שר העבודה יש את הסמכות לחתום </w:t>
      </w:r>
      <w:bookmarkStart w:id="20924" w:name="_ETM_Q1_5580002"/>
      <w:bookmarkEnd w:id="20924"/>
      <w:r>
        <w:rPr>
          <w:rtl/>
          <w:lang w:eastAsia="he-IL"/>
        </w:rPr>
        <w:t xml:space="preserve">על צווי הרחבה של הסכמים קיבוציים. אי הפעלת סמכות: לא </w:t>
      </w:r>
      <w:bookmarkStart w:id="20925" w:name="_ETM_Q1_5581474"/>
      <w:bookmarkEnd w:id="20925"/>
      <w:r>
        <w:rPr>
          <w:rtl/>
          <w:lang w:eastAsia="he-IL"/>
        </w:rPr>
        <w:t>מתאים לשר לחתום – לא חותם. בינתיים, איפה הצווים מחכים?</w:t>
      </w:r>
      <w:bookmarkStart w:id="20926" w:name="_ETM_Q1_5587334"/>
      <w:bookmarkEnd w:id="20926"/>
      <w:r>
        <w:rPr>
          <w:rtl/>
          <w:lang w:eastAsia="he-IL"/>
        </w:rPr>
        <w:t xml:space="preserve"> תנחשי </w:t>
      </w:r>
      <w:bookmarkStart w:id="20927" w:name="_ETM_Q1_5596233"/>
      <w:bookmarkEnd w:id="20927"/>
      <w:r>
        <w:rPr>
          <w:rtl/>
          <w:lang w:eastAsia="he-IL"/>
        </w:rPr>
        <w:t>– אגב, זה גם כשל שלנו כי היינו צריכים לחתום</w:t>
      </w:r>
      <w:bookmarkStart w:id="20928" w:name="_ETM_Q1_5595538"/>
      <w:bookmarkEnd w:id="20928"/>
      <w:r>
        <w:rPr>
          <w:rtl/>
          <w:lang w:eastAsia="he-IL"/>
        </w:rPr>
        <w:t xml:space="preserve"> עליהם גם בפעם הקודמת – הסעדה, סיעוד, ניקיון ובניין.</w:t>
      </w:r>
    </w:p>
    <w:p w14:paraId="77EEF964" w14:textId="77777777" w:rsidR="007C596D" w:rsidRDefault="007C596D" w:rsidP="007C596D">
      <w:pPr>
        <w:rPr>
          <w:rtl/>
          <w:lang w:eastAsia="he-IL"/>
        </w:rPr>
      </w:pPr>
    </w:p>
    <w:p w14:paraId="25E27521" w14:textId="77777777" w:rsidR="007C596D" w:rsidRDefault="007C596D" w:rsidP="007C596D">
      <w:pPr>
        <w:pStyle w:val="a5"/>
        <w:rPr>
          <w:rtl/>
        </w:rPr>
      </w:pPr>
      <w:bookmarkStart w:id="20929" w:name="ET_knessetmember_5809_45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929"/>
    </w:p>
    <w:p w14:paraId="7BB439F1" w14:textId="77777777" w:rsidR="007C596D" w:rsidRDefault="007C596D" w:rsidP="007C596D">
      <w:pPr>
        <w:pStyle w:val="KeepWithNext"/>
        <w:rPr>
          <w:rtl/>
          <w:lang w:eastAsia="he-IL"/>
        </w:rPr>
      </w:pPr>
    </w:p>
    <w:p w14:paraId="4C1FD347" w14:textId="77777777" w:rsidR="007C596D" w:rsidRDefault="007C596D" w:rsidP="007C596D">
      <w:pPr>
        <w:rPr>
          <w:rtl/>
          <w:lang w:eastAsia="he-IL"/>
        </w:rPr>
      </w:pPr>
      <w:bookmarkStart w:id="20930" w:name="_ETM_Q1_5598498"/>
      <w:bookmarkEnd w:id="20930"/>
      <w:r>
        <w:rPr>
          <w:rtl/>
          <w:lang w:eastAsia="he-IL"/>
        </w:rPr>
        <w:t>מה הבעיה למצוא שם?</w:t>
      </w:r>
    </w:p>
    <w:p w14:paraId="7BF92707" w14:textId="77777777" w:rsidR="007C596D" w:rsidRDefault="007C596D" w:rsidP="007C596D">
      <w:pPr>
        <w:rPr>
          <w:rtl/>
          <w:lang w:eastAsia="he-IL"/>
        </w:rPr>
      </w:pPr>
      <w:bookmarkStart w:id="20931" w:name="_ETM_Q1_5605259"/>
      <w:bookmarkStart w:id="20932" w:name="_ETM_Q1_5605398"/>
      <w:bookmarkEnd w:id="20931"/>
      <w:bookmarkEnd w:id="20932"/>
    </w:p>
    <w:p w14:paraId="205B2863" w14:textId="77777777" w:rsidR="007C596D" w:rsidRDefault="007C596D" w:rsidP="007C596D">
      <w:pPr>
        <w:pStyle w:val="a5"/>
        <w:rPr>
          <w:rtl/>
        </w:rPr>
      </w:pPr>
      <w:bookmarkStart w:id="20933" w:name="ET_knessetmember_6236_4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933"/>
    </w:p>
    <w:p w14:paraId="642926B8" w14:textId="77777777" w:rsidR="007C596D" w:rsidRDefault="007C596D" w:rsidP="007C596D">
      <w:pPr>
        <w:pStyle w:val="KeepWithNext"/>
        <w:rPr>
          <w:lang w:eastAsia="he-IL"/>
        </w:rPr>
      </w:pPr>
    </w:p>
    <w:p w14:paraId="19BF48FF" w14:textId="77777777" w:rsidR="007C596D" w:rsidRDefault="007C596D" w:rsidP="007C596D">
      <w:pPr>
        <w:rPr>
          <w:rtl/>
          <w:lang w:eastAsia="he-IL"/>
        </w:rPr>
      </w:pPr>
      <w:bookmarkStart w:id="20934" w:name="_ETM_Q1_5558823"/>
      <w:bookmarkEnd w:id="20934"/>
      <w:r>
        <w:rPr>
          <w:rtl/>
          <w:lang w:eastAsia="he-IL"/>
        </w:rPr>
        <w:t xml:space="preserve">לא חותמים על צו הרחבה. בעצם, </w:t>
      </w:r>
      <w:bookmarkStart w:id="20935" w:name="_ETM_Q1_5607516"/>
      <w:bookmarkEnd w:id="20935"/>
      <w:r>
        <w:rPr>
          <w:rtl/>
          <w:lang w:eastAsia="he-IL"/>
        </w:rPr>
        <w:t xml:space="preserve">צו הרחבה נותן להם עוד זכויות ושכר. אבל, בעצם, </w:t>
      </w:r>
      <w:bookmarkStart w:id="20936" w:name="_ETM_Q1_5609630"/>
      <w:bookmarkEnd w:id="20936"/>
      <w:r>
        <w:rPr>
          <w:rtl/>
          <w:lang w:eastAsia="he-IL"/>
        </w:rPr>
        <w:t xml:space="preserve">הם רוצים לקחת עכשיו זכויות לעובדים הזרים, אז אני לא </w:t>
      </w:r>
      <w:bookmarkStart w:id="20937" w:name="_ETM_Q1_5615143"/>
      <w:bookmarkEnd w:id="20937"/>
      <w:r>
        <w:rPr>
          <w:rtl/>
          <w:lang w:eastAsia="he-IL"/>
        </w:rPr>
        <w:t xml:space="preserve">יודעת בכלל מה... זו לא ממשלה שאוהדת עובדים או זכויות </w:t>
      </w:r>
      <w:bookmarkStart w:id="20938" w:name="_ETM_Q1_5617722"/>
      <w:bookmarkEnd w:id="20938"/>
      <w:r>
        <w:rPr>
          <w:rtl/>
          <w:lang w:eastAsia="he-IL"/>
        </w:rPr>
        <w:t>נגד עבדות.</w:t>
      </w:r>
      <w:bookmarkStart w:id="20939" w:name="_ETM_Q1_5614562"/>
      <w:bookmarkEnd w:id="20939"/>
      <w:r>
        <w:rPr>
          <w:rtl/>
          <w:lang w:eastAsia="he-IL"/>
        </w:rPr>
        <w:t xml:space="preserve"> זה כבר משהו שהוא גדול על הממשלה הזאת.</w:t>
      </w:r>
      <w:bookmarkStart w:id="20940" w:name="_ETM_Q1_5627038"/>
      <w:bookmarkEnd w:id="20940"/>
    </w:p>
    <w:p w14:paraId="5A60248B" w14:textId="77777777" w:rsidR="007C596D" w:rsidRDefault="007C596D" w:rsidP="007C596D">
      <w:pPr>
        <w:rPr>
          <w:rtl/>
          <w:lang w:eastAsia="he-IL"/>
        </w:rPr>
      </w:pPr>
      <w:bookmarkStart w:id="20941" w:name="_ETM_Q1_5627128"/>
      <w:bookmarkEnd w:id="20941"/>
    </w:p>
    <w:p w14:paraId="3566D465" w14:textId="77777777" w:rsidR="007C596D" w:rsidRDefault="007C596D" w:rsidP="007C596D">
      <w:pPr>
        <w:rPr>
          <w:rtl/>
          <w:lang w:eastAsia="he-IL"/>
        </w:rPr>
      </w:pPr>
      <w:bookmarkStart w:id="20942" w:name="_ETM_Q1_5627167"/>
      <w:bookmarkStart w:id="20943" w:name="_ETM_Q1_5627281"/>
      <w:bookmarkEnd w:id="20942"/>
      <w:bookmarkEnd w:id="20943"/>
      <w:r>
        <w:rPr>
          <w:rtl/>
          <w:lang w:eastAsia="he-IL"/>
        </w:rPr>
        <w:t xml:space="preserve">תקנות </w:t>
      </w:r>
      <w:bookmarkStart w:id="20944" w:name="_ETM_Q1_5628286"/>
      <w:bookmarkEnd w:id="20944"/>
      <w:r>
        <w:rPr>
          <w:rtl/>
          <w:lang w:eastAsia="he-IL"/>
        </w:rPr>
        <w:t>שר – שר חותם על תקנות.</w:t>
      </w:r>
    </w:p>
    <w:p w14:paraId="44EEEFBF" w14:textId="77777777" w:rsidR="007C596D" w:rsidRDefault="007C596D" w:rsidP="007C596D">
      <w:pPr>
        <w:rPr>
          <w:rtl/>
          <w:lang w:eastAsia="he-IL"/>
        </w:rPr>
      </w:pPr>
      <w:bookmarkStart w:id="20945" w:name="_ETM_Q1_5616077"/>
      <w:bookmarkEnd w:id="20945"/>
    </w:p>
    <w:p w14:paraId="1D70500D" w14:textId="77777777" w:rsidR="007C596D" w:rsidRDefault="007C596D" w:rsidP="007C596D">
      <w:pPr>
        <w:pStyle w:val="a5"/>
        <w:rPr>
          <w:rtl/>
        </w:rPr>
      </w:pPr>
      <w:bookmarkStart w:id="20946" w:name="ET_knessetmember_5809_46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946"/>
    </w:p>
    <w:p w14:paraId="78BBB825" w14:textId="77777777" w:rsidR="007C596D" w:rsidRDefault="007C596D" w:rsidP="007C596D">
      <w:pPr>
        <w:pStyle w:val="KeepWithNext"/>
        <w:rPr>
          <w:rtl/>
          <w:lang w:eastAsia="he-IL"/>
        </w:rPr>
      </w:pPr>
      <w:bookmarkStart w:id="20947" w:name="_ETM_Q1_5620129"/>
      <w:bookmarkEnd w:id="20947"/>
    </w:p>
    <w:p w14:paraId="549450D6" w14:textId="77777777" w:rsidR="007C596D" w:rsidRDefault="007C596D" w:rsidP="007C596D">
      <w:pPr>
        <w:rPr>
          <w:rtl/>
          <w:lang w:eastAsia="he-IL"/>
        </w:rPr>
      </w:pPr>
      <w:bookmarkStart w:id="20948" w:name="_ETM_Q1_5620231"/>
      <w:bookmarkStart w:id="20949" w:name="_ETM_Q1_5627450"/>
      <w:bookmarkEnd w:id="20948"/>
      <w:bookmarkEnd w:id="20949"/>
      <w:r>
        <w:rPr>
          <w:rtl/>
          <w:lang w:eastAsia="he-IL"/>
        </w:rPr>
        <w:t>על חולצה קצרה בכותל רצו</w:t>
      </w:r>
      <w:bookmarkStart w:id="20950" w:name="_ETM_Q1_5631705"/>
      <w:bookmarkEnd w:id="20950"/>
      <w:r>
        <w:rPr>
          <w:rtl/>
          <w:lang w:eastAsia="he-IL"/>
        </w:rPr>
        <w:t xml:space="preserve"> להכניס אותך לכלא. את באמת מצפה למשהו מהממשלה הזאת?! כאילו זה חמוד, </w:t>
      </w:r>
      <w:bookmarkStart w:id="20951" w:name="_ETM_Q1_5635489"/>
      <w:bookmarkEnd w:id="20951"/>
      <w:r>
        <w:rPr>
          <w:rtl/>
          <w:lang w:eastAsia="he-IL"/>
        </w:rPr>
        <w:t xml:space="preserve">אהבתי. לכלא – יש הצעת </w:t>
      </w:r>
      <w:bookmarkStart w:id="20952" w:name="_ETM_Q1_5639661"/>
      <w:bookmarkEnd w:id="20952"/>
      <w:r>
        <w:rPr>
          <w:rtl/>
          <w:lang w:eastAsia="he-IL"/>
        </w:rPr>
        <w:t>חוק.</w:t>
      </w:r>
    </w:p>
    <w:p w14:paraId="58EE0313" w14:textId="77777777" w:rsidR="007C596D" w:rsidRDefault="007C596D" w:rsidP="007C596D">
      <w:pPr>
        <w:rPr>
          <w:rtl/>
          <w:lang w:eastAsia="he-IL"/>
        </w:rPr>
      </w:pPr>
      <w:bookmarkStart w:id="20953" w:name="_ETM_Q1_5627585"/>
      <w:bookmarkEnd w:id="20953"/>
    </w:p>
    <w:p w14:paraId="3DF8C7DE" w14:textId="77777777" w:rsidR="007C596D" w:rsidRDefault="007C596D" w:rsidP="007C596D">
      <w:pPr>
        <w:pStyle w:val="a5"/>
        <w:rPr>
          <w:rtl/>
        </w:rPr>
      </w:pPr>
      <w:bookmarkStart w:id="20954" w:name="ET_knessetmember_6236_4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954"/>
    </w:p>
    <w:p w14:paraId="0C1872EF" w14:textId="77777777" w:rsidR="007C596D" w:rsidRDefault="007C596D" w:rsidP="007C596D">
      <w:pPr>
        <w:pStyle w:val="KeepWithNext"/>
        <w:rPr>
          <w:rtl/>
          <w:lang w:eastAsia="he-IL"/>
        </w:rPr>
      </w:pPr>
    </w:p>
    <w:p w14:paraId="20FDE1CA" w14:textId="77777777" w:rsidR="007C596D" w:rsidRDefault="007C596D" w:rsidP="007C596D">
      <w:pPr>
        <w:rPr>
          <w:rtl/>
          <w:lang w:eastAsia="he-IL"/>
        </w:rPr>
      </w:pPr>
      <w:bookmarkStart w:id="20955" w:name="_ETM_Q1_5618799"/>
      <w:bookmarkEnd w:id="20955"/>
      <w:r>
        <w:rPr>
          <w:rtl/>
          <w:lang w:eastAsia="he-IL"/>
        </w:rPr>
        <w:t xml:space="preserve">את יכולה לעתור נגד אי הפעלת סמכות, ועכשיו, בביטול </w:t>
      </w:r>
      <w:bookmarkStart w:id="20956" w:name="_ETM_Q1_5642496"/>
      <w:bookmarkEnd w:id="20956"/>
      <w:r>
        <w:rPr>
          <w:rtl/>
          <w:lang w:eastAsia="he-IL"/>
        </w:rPr>
        <w:t>עילת הסבירות, לא תוכלי לעשות את זה.</w:t>
      </w:r>
    </w:p>
    <w:p w14:paraId="46CBC73E" w14:textId="77777777" w:rsidR="007C596D" w:rsidRDefault="007C596D" w:rsidP="007C596D">
      <w:pPr>
        <w:rPr>
          <w:rtl/>
          <w:lang w:eastAsia="he-IL"/>
        </w:rPr>
      </w:pPr>
      <w:bookmarkStart w:id="20957" w:name="_ETM_Q1_5645006"/>
      <w:bookmarkEnd w:id="20957"/>
    </w:p>
    <w:p w14:paraId="12A76C98" w14:textId="77777777" w:rsidR="007C596D" w:rsidRDefault="007C596D" w:rsidP="007C596D">
      <w:pPr>
        <w:rPr>
          <w:rtl/>
          <w:lang w:eastAsia="he-IL"/>
        </w:rPr>
      </w:pPr>
      <w:bookmarkStart w:id="20958" w:name="_ETM_Q1_5645177"/>
      <w:bookmarkStart w:id="20959" w:name="_ETM_Q1_5645208"/>
      <w:bookmarkStart w:id="20960" w:name="_ETM_Q1_5645293"/>
      <w:bookmarkEnd w:id="20958"/>
      <w:bookmarkEnd w:id="20959"/>
      <w:bookmarkEnd w:id="20960"/>
      <w:r>
        <w:rPr>
          <w:rtl/>
          <w:lang w:eastAsia="he-IL"/>
        </w:rPr>
        <w:t>תקנות שר – שיכולות להיות</w:t>
      </w:r>
      <w:bookmarkStart w:id="20961" w:name="_ETM_Q1_5646889"/>
      <w:bookmarkEnd w:id="20961"/>
      <w:r>
        <w:rPr>
          <w:rtl/>
          <w:lang w:eastAsia="he-IL"/>
        </w:rPr>
        <w:t xml:space="preserve"> על אנשים עם מוגבלות, נוער ורווחה ועל כל סוגיה שתחשבי</w:t>
      </w:r>
      <w:bookmarkStart w:id="20962" w:name="_ETM_Q1_5653643"/>
      <w:bookmarkEnd w:id="20962"/>
      <w:r>
        <w:rPr>
          <w:rtl/>
          <w:lang w:eastAsia="he-IL"/>
        </w:rPr>
        <w:t xml:space="preserve"> עליה – את יכולה לא לחתום עליהן.</w:t>
      </w:r>
      <w:bookmarkStart w:id="20963" w:name="_ETM_Q1_5660071"/>
      <w:bookmarkEnd w:id="20963"/>
    </w:p>
    <w:p w14:paraId="3BFDB93E" w14:textId="77777777" w:rsidR="007C596D" w:rsidRDefault="007C596D" w:rsidP="007C596D">
      <w:pPr>
        <w:rPr>
          <w:rtl/>
          <w:lang w:eastAsia="he-IL"/>
        </w:rPr>
      </w:pPr>
    </w:p>
    <w:p w14:paraId="0FB857F1" w14:textId="77777777" w:rsidR="007C596D" w:rsidRDefault="007C596D" w:rsidP="007C596D">
      <w:pPr>
        <w:rPr>
          <w:rtl/>
          <w:lang w:eastAsia="he-IL"/>
        </w:rPr>
      </w:pPr>
      <w:r>
        <w:rPr>
          <w:rtl/>
          <w:lang w:eastAsia="he-IL"/>
        </w:rPr>
        <w:t>זה</w:t>
      </w:r>
      <w:bookmarkStart w:id="20964" w:name="_ETM_Q1_5661155"/>
      <w:bookmarkEnd w:id="20964"/>
      <w:r>
        <w:rPr>
          <w:rtl/>
          <w:lang w:eastAsia="he-IL"/>
        </w:rPr>
        <w:t>,</w:t>
      </w:r>
      <w:bookmarkStart w:id="20965" w:name="_ETM_Q1_5661387"/>
      <w:bookmarkEnd w:id="20965"/>
      <w:r>
        <w:rPr>
          <w:rtl/>
          <w:lang w:eastAsia="he-IL"/>
        </w:rPr>
        <w:t xml:space="preserve"> בדיוק</w:t>
      </w:r>
      <w:bookmarkStart w:id="20966" w:name="_ETM_Q1_5661971"/>
      <w:bookmarkEnd w:id="20966"/>
      <w:r>
        <w:rPr>
          <w:rtl/>
          <w:lang w:eastAsia="he-IL"/>
        </w:rPr>
        <w:t>, מה</w:t>
      </w:r>
      <w:bookmarkStart w:id="20967" w:name="_ETM_Q1_5662488"/>
      <w:bookmarkEnd w:id="20967"/>
      <w:r>
        <w:rPr>
          <w:rtl/>
          <w:lang w:eastAsia="he-IL"/>
        </w:rPr>
        <w:t xml:space="preserve"> שאתם מייצרים פה גם בהיעדר דיון העומק שיכול לבאר </w:t>
      </w:r>
      <w:bookmarkStart w:id="20968" w:name="_ETM_Q1_5662621"/>
      <w:bookmarkEnd w:id="20968"/>
      <w:r>
        <w:rPr>
          <w:rtl/>
          <w:lang w:eastAsia="he-IL"/>
        </w:rPr>
        <w:t xml:space="preserve">את הנקודות האלו, כי התפיסה של </w:t>
      </w:r>
      <w:proofErr w:type="spellStart"/>
      <w:r>
        <w:rPr>
          <w:rtl/>
          <w:lang w:eastAsia="he-IL"/>
        </w:rPr>
        <w:t>רוטמן</w:t>
      </w:r>
      <w:proofErr w:type="spellEnd"/>
      <w:r>
        <w:rPr>
          <w:rtl/>
          <w:lang w:eastAsia="he-IL"/>
        </w:rPr>
        <w:t xml:space="preserve"> לדיון </w:t>
      </w:r>
      <w:bookmarkStart w:id="20969" w:name="_ETM_Q1_5666370"/>
      <w:bookmarkEnd w:id="20969"/>
      <w:r>
        <w:rPr>
          <w:rtl/>
          <w:lang w:eastAsia="he-IL"/>
        </w:rPr>
        <w:t xml:space="preserve">עומק היא שכל אחד ידבר, הוא יעצור אותו ואם הח"כ לא </w:t>
      </w:r>
      <w:bookmarkStart w:id="20970" w:name="_ETM_Q1_5671637"/>
      <w:bookmarkEnd w:id="20970"/>
      <w:r>
        <w:rPr>
          <w:rtl/>
          <w:lang w:eastAsia="he-IL"/>
        </w:rPr>
        <w:t>יעצור הוא יוציא אותו, וזהו. אין חילו</w:t>
      </w:r>
      <w:bookmarkStart w:id="20971" w:name="_ETM_Q1_5674181"/>
      <w:bookmarkEnd w:id="20971"/>
      <w:r>
        <w:rPr>
          <w:rtl/>
          <w:lang w:eastAsia="he-IL"/>
        </w:rPr>
        <w:t xml:space="preserve">פי דברים. אם אלה חילופי דברים, זה </w:t>
      </w:r>
      <w:proofErr w:type="spellStart"/>
      <w:r>
        <w:rPr>
          <w:rtl/>
          <w:lang w:eastAsia="he-IL"/>
        </w:rPr>
        <w:t>כשרוטמן</w:t>
      </w:r>
      <w:proofErr w:type="spellEnd"/>
      <w:r>
        <w:rPr>
          <w:rtl/>
          <w:lang w:eastAsia="he-IL"/>
        </w:rPr>
        <w:t xml:space="preserve"> עוקץ</w:t>
      </w:r>
      <w:bookmarkStart w:id="20972" w:name="_ETM_Q1_5679724"/>
      <w:bookmarkEnd w:id="20972"/>
      <w:r>
        <w:rPr>
          <w:rtl/>
          <w:lang w:eastAsia="he-IL"/>
        </w:rPr>
        <w:t xml:space="preserve">, ואז יש חילופי עקיצות, וזה כאילו שיח שבו הוא </w:t>
      </w:r>
      <w:bookmarkStart w:id="20973" w:name="_ETM_Q1_5679747"/>
      <w:bookmarkEnd w:id="20973"/>
      <w:r>
        <w:rPr>
          <w:rtl/>
          <w:lang w:eastAsia="he-IL"/>
        </w:rPr>
        <w:t>חושב שהוא ב-</w:t>
      </w:r>
      <w:r>
        <w:rPr>
          <w:lang w:eastAsia="he-IL"/>
        </w:rPr>
        <w:t>debate</w:t>
      </w:r>
      <w:r>
        <w:rPr>
          <w:rtl/>
          <w:lang w:eastAsia="he-IL"/>
        </w:rPr>
        <w:t xml:space="preserve"> באוניברסיטה ורואים מי מנצח ב-</w:t>
      </w:r>
      <w:r>
        <w:rPr>
          <w:lang w:eastAsia="he-IL"/>
        </w:rPr>
        <w:t>debate</w:t>
      </w:r>
      <w:r>
        <w:rPr>
          <w:rtl/>
          <w:lang w:eastAsia="he-IL"/>
        </w:rPr>
        <w:t xml:space="preserve">, אבל </w:t>
      </w:r>
      <w:bookmarkStart w:id="20974" w:name="_ETM_Q1_5680949"/>
      <w:bookmarkEnd w:id="20974"/>
      <w:r>
        <w:rPr>
          <w:rtl/>
          <w:lang w:eastAsia="he-IL"/>
        </w:rPr>
        <w:t xml:space="preserve">לא לנהל פה נורמה של גוף מפקח שמחליף רעיונות ואומר </w:t>
      </w:r>
      <w:bookmarkStart w:id="20975" w:name="_ETM_Q1_5688847"/>
      <w:bookmarkEnd w:id="20975"/>
      <w:r>
        <w:rPr>
          <w:rtl/>
          <w:lang w:eastAsia="he-IL"/>
        </w:rPr>
        <w:t xml:space="preserve">"אני פתוח למחשבה על כל חוק כל כך דרמטי. בואו </w:t>
      </w:r>
      <w:bookmarkStart w:id="20976" w:name="_ETM_Q1_5698559"/>
      <w:bookmarkEnd w:id="20976"/>
      <w:r>
        <w:rPr>
          <w:rtl/>
          <w:lang w:eastAsia="he-IL"/>
        </w:rPr>
        <w:t>נדבר".</w:t>
      </w:r>
    </w:p>
    <w:p w14:paraId="2E1278EA" w14:textId="77777777" w:rsidR="007C596D" w:rsidRDefault="007C596D" w:rsidP="007C596D">
      <w:pPr>
        <w:rPr>
          <w:rtl/>
          <w:lang w:eastAsia="he-IL"/>
        </w:rPr>
      </w:pPr>
      <w:bookmarkStart w:id="20977" w:name="_ETM_Q1_5700271"/>
      <w:bookmarkStart w:id="20978" w:name="_ETM_Q1_5700402"/>
      <w:bookmarkEnd w:id="20977"/>
      <w:bookmarkEnd w:id="20978"/>
    </w:p>
    <w:p w14:paraId="15B583F9" w14:textId="77777777" w:rsidR="007C596D" w:rsidRDefault="007C596D" w:rsidP="007C596D">
      <w:pPr>
        <w:rPr>
          <w:rtl/>
          <w:lang w:eastAsia="he-IL"/>
        </w:rPr>
      </w:pPr>
      <w:bookmarkStart w:id="20979" w:name="_ETM_Q1_5700431"/>
      <w:bookmarkStart w:id="20980" w:name="_ETM_Q1_5700530"/>
      <w:bookmarkEnd w:id="20979"/>
      <w:bookmarkEnd w:id="20980"/>
      <w:r>
        <w:rPr>
          <w:rtl/>
          <w:lang w:eastAsia="he-IL"/>
        </w:rPr>
        <w:t xml:space="preserve">אגב, שום דבר לא מונע מהם גם לכנס מליאה מיוחדת </w:t>
      </w:r>
      <w:bookmarkStart w:id="20981" w:name="_ETM_Q1_5705047"/>
      <w:bookmarkEnd w:id="20981"/>
      <w:r>
        <w:rPr>
          <w:rtl/>
          <w:lang w:eastAsia="he-IL"/>
        </w:rPr>
        <w:t>לאשר את זה לא-יודעת מתי. הם יכלו</w:t>
      </w:r>
      <w:bookmarkStart w:id="20982" w:name="_ETM_Q1_5702446"/>
      <w:bookmarkEnd w:id="20982"/>
      <w:r>
        <w:rPr>
          <w:rtl/>
          <w:lang w:eastAsia="he-IL"/>
        </w:rPr>
        <w:t xml:space="preserve"> בכל השבועיים האלה לעשות דיוני פילוסופיה עמוקים עם </w:t>
      </w:r>
      <w:bookmarkStart w:id="20983" w:name="_ETM_Q1_5707097"/>
      <w:bookmarkEnd w:id="20983"/>
      <w:r>
        <w:rPr>
          <w:rtl/>
          <w:lang w:eastAsia="he-IL"/>
        </w:rPr>
        <w:t>ממש ביאור כל נקודה אבל באופן אמיתי. אני לא</w:t>
      </w:r>
      <w:bookmarkStart w:id="20984" w:name="_ETM_Q1_5713714"/>
      <w:bookmarkEnd w:id="20984"/>
      <w:r>
        <w:rPr>
          <w:rtl/>
          <w:lang w:eastAsia="he-IL"/>
        </w:rPr>
        <w:t xml:space="preserve"> מדבר על פשרות, על מה שהיינו מגיעים אליו או</w:t>
      </w:r>
      <w:bookmarkStart w:id="20985" w:name="_ETM_Q1_5714916"/>
      <w:bookmarkEnd w:id="20985"/>
      <w:r>
        <w:rPr>
          <w:rtl/>
          <w:lang w:eastAsia="he-IL"/>
        </w:rPr>
        <w:t xml:space="preserve"> לא וזה לא העניין. זה עקרוני של הכנסת כגוף </w:t>
      </w:r>
      <w:bookmarkStart w:id="20986" w:name="_ETM_Q1_5718765"/>
      <w:bookmarkEnd w:id="20986"/>
      <w:r>
        <w:rPr>
          <w:rtl/>
          <w:lang w:eastAsia="he-IL"/>
        </w:rPr>
        <w:t xml:space="preserve">מפקח. הוא לא מעוניין בזה. הוא רוצה פה </w:t>
      </w:r>
      <w:bookmarkStart w:id="20987" w:name="_ETM_Q1_5721679"/>
      <w:bookmarkEnd w:id="20987"/>
      <w:r>
        <w:rPr>
          <w:rtl/>
          <w:lang w:eastAsia="he-IL"/>
        </w:rPr>
        <w:t xml:space="preserve">עציצים. זה חלק מהבעיה. זה חלק שאומר לנו </w:t>
      </w:r>
      <w:bookmarkStart w:id="20988" w:name="_ETM_Q1_5727011"/>
      <w:bookmarkEnd w:id="20988"/>
      <w:r>
        <w:rPr>
          <w:rtl/>
          <w:lang w:eastAsia="he-IL"/>
        </w:rPr>
        <w:t>שההליך פה היה הליך לא לגיטימי ולא תקין.</w:t>
      </w:r>
    </w:p>
    <w:p w14:paraId="6F94AE90" w14:textId="77777777" w:rsidR="007C596D" w:rsidRDefault="007C596D" w:rsidP="007C596D">
      <w:pPr>
        <w:rPr>
          <w:rtl/>
          <w:lang w:eastAsia="he-IL"/>
        </w:rPr>
      </w:pPr>
      <w:bookmarkStart w:id="20989" w:name="_ETM_Q1_5729108"/>
      <w:bookmarkStart w:id="20990" w:name="_ETM_Q1_5729183"/>
      <w:bookmarkEnd w:id="20989"/>
      <w:bookmarkEnd w:id="20990"/>
    </w:p>
    <w:p w14:paraId="35F9B29D" w14:textId="77777777" w:rsidR="007C596D" w:rsidRDefault="007C596D" w:rsidP="007C596D">
      <w:pPr>
        <w:rPr>
          <w:rtl/>
          <w:lang w:eastAsia="he-IL"/>
        </w:rPr>
      </w:pPr>
      <w:bookmarkStart w:id="20991" w:name="_ETM_Q1_5729253"/>
      <w:bookmarkStart w:id="20992" w:name="_ETM_Q1_5729319"/>
      <w:bookmarkEnd w:id="20991"/>
      <w:bookmarkEnd w:id="20992"/>
      <w:r>
        <w:rPr>
          <w:rtl/>
          <w:lang w:eastAsia="he-IL"/>
        </w:rPr>
        <w:t xml:space="preserve">אותך הוציאו </w:t>
      </w:r>
      <w:bookmarkStart w:id="20993" w:name="_ETM_Q1_5730836"/>
      <w:bookmarkEnd w:id="20993"/>
      <w:r>
        <w:rPr>
          <w:rtl/>
          <w:lang w:eastAsia="he-IL"/>
        </w:rPr>
        <w:t>מהדיון הזה?</w:t>
      </w:r>
      <w:bookmarkStart w:id="20994" w:name="_ETM_Q1_5732324"/>
      <w:bookmarkEnd w:id="20994"/>
    </w:p>
    <w:p w14:paraId="474604E1" w14:textId="77777777" w:rsidR="007C596D" w:rsidRDefault="007C596D" w:rsidP="007C596D">
      <w:pPr>
        <w:rPr>
          <w:rtl/>
          <w:lang w:eastAsia="he-IL"/>
        </w:rPr>
      </w:pPr>
      <w:bookmarkStart w:id="20995" w:name="_ETM_Q1_5732453"/>
      <w:bookmarkEnd w:id="20995"/>
    </w:p>
    <w:p w14:paraId="64360F64" w14:textId="77777777" w:rsidR="007C596D" w:rsidRDefault="007C596D" w:rsidP="007C596D">
      <w:pPr>
        <w:pStyle w:val="a5"/>
        <w:rPr>
          <w:rtl/>
        </w:rPr>
      </w:pPr>
      <w:bookmarkStart w:id="20996" w:name="ET_knessetmember_5809_46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996"/>
    </w:p>
    <w:p w14:paraId="08F95F80" w14:textId="77777777" w:rsidR="007C596D" w:rsidRDefault="007C596D" w:rsidP="007C596D">
      <w:pPr>
        <w:pStyle w:val="KeepWithNext"/>
        <w:rPr>
          <w:rtl/>
          <w:lang w:eastAsia="he-IL"/>
        </w:rPr>
      </w:pPr>
    </w:p>
    <w:p w14:paraId="61D161C1" w14:textId="77777777" w:rsidR="007C596D" w:rsidRDefault="007C596D" w:rsidP="007C596D">
      <w:pPr>
        <w:rPr>
          <w:rtl/>
          <w:lang w:eastAsia="he-IL"/>
        </w:rPr>
      </w:pPr>
      <w:bookmarkStart w:id="20997" w:name="_ETM_Q1_5728941"/>
      <w:bookmarkEnd w:id="20997"/>
      <w:r>
        <w:rPr>
          <w:rtl/>
          <w:lang w:eastAsia="he-IL"/>
        </w:rPr>
        <w:t xml:space="preserve">אני כבר לא זוכרת מאיזה דיון </w:t>
      </w:r>
      <w:bookmarkStart w:id="20998" w:name="_ETM_Q1_5729243"/>
      <w:bookmarkStart w:id="20999" w:name="_ETM_Q1_5729313"/>
      <w:bookmarkEnd w:id="20998"/>
      <w:bookmarkEnd w:id="20999"/>
      <w:r>
        <w:rPr>
          <w:rtl/>
          <w:lang w:eastAsia="he-IL"/>
        </w:rPr>
        <w:t xml:space="preserve">הוציאו אותי. זה </w:t>
      </w:r>
      <w:bookmarkStart w:id="21000" w:name="_ETM_Q1_5734868"/>
      <w:bookmarkEnd w:id="21000"/>
      <w:r>
        <w:rPr>
          <w:rtl/>
          <w:lang w:eastAsia="he-IL"/>
        </w:rPr>
        <w:t>פשוט הפך להיות תחביב.</w:t>
      </w:r>
    </w:p>
    <w:p w14:paraId="38A0020E" w14:textId="77777777" w:rsidR="007C596D" w:rsidRDefault="007C596D" w:rsidP="007C596D">
      <w:pPr>
        <w:rPr>
          <w:rtl/>
          <w:lang w:eastAsia="he-IL"/>
        </w:rPr>
      </w:pPr>
      <w:bookmarkStart w:id="21001" w:name="_ETM_Q1_5729385"/>
      <w:bookmarkStart w:id="21002" w:name="_ETM_Q1_5729459"/>
      <w:bookmarkEnd w:id="21001"/>
      <w:bookmarkEnd w:id="21002"/>
    </w:p>
    <w:p w14:paraId="6D7B9DDD" w14:textId="77777777" w:rsidR="007C596D" w:rsidRDefault="007C596D" w:rsidP="007C596D">
      <w:pPr>
        <w:pStyle w:val="a5"/>
        <w:rPr>
          <w:rtl/>
        </w:rPr>
      </w:pPr>
      <w:bookmarkStart w:id="21003" w:name="ET_knessetmember_6236_4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003"/>
    </w:p>
    <w:p w14:paraId="3A640BC4" w14:textId="77777777" w:rsidR="007C596D" w:rsidRDefault="007C596D" w:rsidP="007C596D">
      <w:pPr>
        <w:pStyle w:val="KeepWithNext"/>
        <w:rPr>
          <w:rtl/>
          <w:lang w:eastAsia="he-IL"/>
        </w:rPr>
      </w:pPr>
    </w:p>
    <w:p w14:paraId="2B242802" w14:textId="77777777" w:rsidR="007C596D" w:rsidRDefault="007C596D" w:rsidP="007C596D">
      <w:pPr>
        <w:rPr>
          <w:rtl/>
          <w:lang w:eastAsia="he-IL"/>
        </w:rPr>
      </w:pPr>
      <w:bookmarkStart w:id="21004" w:name="_ETM_Q1_5731288"/>
      <w:bookmarkEnd w:id="21004"/>
      <w:r>
        <w:rPr>
          <w:rtl/>
          <w:lang w:eastAsia="he-IL"/>
        </w:rPr>
        <w:t>באוטומט, כן.</w:t>
      </w:r>
    </w:p>
    <w:p w14:paraId="251FAB58" w14:textId="77777777" w:rsidR="007C596D" w:rsidRDefault="007C596D" w:rsidP="007C596D">
      <w:pPr>
        <w:rPr>
          <w:rtl/>
          <w:lang w:eastAsia="he-IL"/>
        </w:rPr>
      </w:pPr>
      <w:bookmarkStart w:id="21005" w:name="_ETM_Q1_5729207"/>
      <w:bookmarkStart w:id="21006" w:name="_ETM_Q1_5729346"/>
      <w:bookmarkEnd w:id="21005"/>
      <w:bookmarkEnd w:id="21006"/>
    </w:p>
    <w:p w14:paraId="4AFD27E9" w14:textId="77777777" w:rsidR="007C596D" w:rsidRDefault="007C596D" w:rsidP="007C596D">
      <w:pPr>
        <w:pStyle w:val="a5"/>
        <w:rPr>
          <w:rtl/>
        </w:rPr>
      </w:pPr>
      <w:bookmarkStart w:id="21007" w:name="ET_knessetmember_5809_46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007"/>
    </w:p>
    <w:p w14:paraId="6CF0E06C" w14:textId="77777777" w:rsidR="007C596D" w:rsidRDefault="007C596D" w:rsidP="007C596D">
      <w:pPr>
        <w:pStyle w:val="KeepWithNext"/>
        <w:rPr>
          <w:rtl/>
          <w:lang w:eastAsia="he-IL"/>
        </w:rPr>
      </w:pPr>
    </w:p>
    <w:p w14:paraId="6FDE73B6" w14:textId="77777777" w:rsidR="007C596D" w:rsidRDefault="007C596D" w:rsidP="007C596D">
      <w:pPr>
        <w:rPr>
          <w:rtl/>
          <w:lang w:eastAsia="he-IL"/>
        </w:rPr>
      </w:pPr>
      <w:bookmarkStart w:id="21008" w:name="_ETM_Q1_5730885"/>
      <w:bookmarkEnd w:id="21008"/>
      <w:r>
        <w:rPr>
          <w:rtl/>
          <w:lang w:eastAsia="he-IL"/>
        </w:rPr>
        <w:t xml:space="preserve">אם הייתי צריכה לעקוב אחרי כל </w:t>
      </w:r>
      <w:bookmarkStart w:id="21009" w:name="_ETM_Q1_5740231"/>
      <w:bookmarkEnd w:id="21009"/>
      <w:r>
        <w:rPr>
          <w:rtl/>
          <w:lang w:eastAsia="he-IL"/>
        </w:rPr>
        <w:t xml:space="preserve">דיון שבו הוציאו אותי... </w:t>
      </w:r>
    </w:p>
    <w:p w14:paraId="4409FD49" w14:textId="77777777" w:rsidR="007C596D" w:rsidRDefault="007C596D" w:rsidP="007C596D">
      <w:pPr>
        <w:rPr>
          <w:rtl/>
          <w:lang w:eastAsia="he-IL"/>
        </w:rPr>
      </w:pPr>
      <w:bookmarkStart w:id="21010" w:name="_ETM_Q1_5731153"/>
      <w:bookmarkStart w:id="21011" w:name="_ETM_Q1_5731243"/>
      <w:bookmarkEnd w:id="21010"/>
      <w:bookmarkEnd w:id="21011"/>
    </w:p>
    <w:p w14:paraId="4E46B036" w14:textId="77777777" w:rsidR="007C596D" w:rsidRDefault="007C596D" w:rsidP="007C596D">
      <w:pPr>
        <w:pStyle w:val="a5"/>
        <w:rPr>
          <w:rtl/>
        </w:rPr>
      </w:pPr>
      <w:bookmarkStart w:id="21012" w:name="ET_knessetmember_6236_4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012"/>
    </w:p>
    <w:p w14:paraId="08E2E787" w14:textId="77777777" w:rsidR="007C596D" w:rsidRDefault="007C596D" w:rsidP="007C596D">
      <w:pPr>
        <w:pStyle w:val="KeepWithNext"/>
        <w:rPr>
          <w:rtl/>
          <w:lang w:eastAsia="he-IL"/>
        </w:rPr>
      </w:pPr>
    </w:p>
    <w:p w14:paraId="03D8ECB4" w14:textId="77777777" w:rsidR="007C596D" w:rsidRDefault="007C596D" w:rsidP="007C596D">
      <w:pPr>
        <w:rPr>
          <w:rtl/>
          <w:lang w:eastAsia="he-IL"/>
        </w:rPr>
      </w:pPr>
      <w:bookmarkStart w:id="21013" w:name="_ETM_Q1_5732986"/>
      <w:bookmarkEnd w:id="21013"/>
      <w:r>
        <w:rPr>
          <w:rtl/>
          <w:lang w:eastAsia="he-IL"/>
        </w:rPr>
        <w:t>אולי נעשה פעם אחת איזשהו מעקב?</w:t>
      </w:r>
    </w:p>
    <w:p w14:paraId="33FD73E2" w14:textId="77777777" w:rsidR="007C596D" w:rsidRDefault="007C596D" w:rsidP="007C596D">
      <w:pPr>
        <w:rPr>
          <w:rtl/>
          <w:lang w:eastAsia="he-IL"/>
        </w:rPr>
      </w:pPr>
      <w:bookmarkStart w:id="21014" w:name="_ETM_Q1_5744526"/>
      <w:bookmarkStart w:id="21015" w:name="_ETM_Q1_5744632"/>
      <w:bookmarkEnd w:id="21014"/>
      <w:bookmarkEnd w:id="21015"/>
    </w:p>
    <w:p w14:paraId="1D536B50" w14:textId="77777777" w:rsidR="007C596D" w:rsidRDefault="007C596D" w:rsidP="007C596D">
      <w:pPr>
        <w:pStyle w:val="a5"/>
        <w:rPr>
          <w:rtl/>
        </w:rPr>
      </w:pPr>
      <w:bookmarkStart w:id="21016" w:name="ET_knessetmember_5809_46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016"/>
    </w:p>
    <w:p w14:paraId="2448971C" w14:textId="77777777" w:rsidR="007C596D" w:rsidRDefault="007C596D" w:rsidP="007C596D">
      <w:pPr>
        <w:pStyle w:val="KeepWithNext"/>
        <w:rPr>
          <w:rtl/>
          <w:lang w:eastAsia="he-IL"/>
        </w:rPr>
      </w:pPr>
    </w:p>
    <w:p w14:paraId="0FD9C5BF" w14:textId="77777777" w:rsidR="007C596D" w:rsidRDefault="007C596D" w:rsidP="007C596D">
      <w:pPr>
        <w:rPr>
          <w:rtl/>
          <w:lang w:eastAsia="he-IL"/>
        </w:rPr>
      </w:pPr>
      <w:bookmarkStart w:id="21017" w:name="_ETM_Q1_5746636"/>
      <w:bookmarkEnd w:id="21017"/>
      <w:r>
        <w:rPr>
          <w:rtl/>
          <w:lang w:eastAsia="he-IL"/>
        </w:rPr>
        <w:t xml:space="preserve">זה </w:t>
      </w:r>
      <w:bookmarkStart w:id="21018" w:name="_ETM_Q1_5743794"/>
      <w:bookmarkEnd w:id="21018"/>
      <w:r>
        <w:rPr>
          <w:rtl/>
          <w:lang w:eastAsia="he-IL"/>
        </w:rPr>
        <w:t xml:space="preserve">יכול להיות. "שיאן ההוצאות" – לא, זה בטח יהיה </w:t>
      </w:r>
      <w:bookmarkStart w:id="21019" w:name="_ETM_Q1_5751454"/>
      <w:bookmarkEnd w:id="21019"/>
      <w:proofErr w:type="spellStart"/>
      <w:r>
        <w:rPr>
          <w:rtl/>
          <w:lang w:eastAsia="he-IL"/>
        </w:rPr>
        <w:t>יוראי</w:t>
      </w:r>
      <w:proofErr w:type="spellEnd"/>
      <w:r>
        <w:rPr>
          <w:rtl/>
          <w:lang w:eastAsia="he-IL"/>
        </w:rPr>
        <w:t>.</w:t>
      </w:r>
    </w:p>
    <w:p w14:paraId="3083E92F" w14:textId="77777777" w:rsidR="007C596D" w:rsidRDefault="007C596D" w:rsidP="007C596D">
      <w:pPr>
        <w:rPr>
          <w:rtl/>
          <w:lang w:eastAsia="he-IL"/>
        </w:rPr>
      </w:pPr>
      <w:bookmarkStart w:id="21020" w:name="_ETM_Q1_5745281"/>
      <w:bookmarkStart w:id="21021" w:name="_ETM_Q1_5745372"/>
      <w:bookmarkEnd w:id="21020"/>
      <w:bookmarkEnd w:id="21021"/>
    </w:p>
    <w:p w14:paraId="4F957DC6" w14:textId="77777777" w:rsidR="007C596D" w:rsidRDefault="007C596D" w:rsidP="007C596D">
      <w:pPr>
        <w:pStyle w:val="a5"/>
        <w:rPr>
          <w:rtl/>
        </w:rPr>
      </w:pPr>
      <w:bookmarkStart w:id="21022" w:name="ET_knessetmember_6236_4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022"/>
    </w:p>
    <w:p w14:paraId="3506FCA2" w14:textId="77777777" w:rsidR="007C596D" w:rsidRDefault="007C596D" w:rsidP="007C596D">
      <w:pPr>
        <w:pStyle w:val="KeepWithNext"/>
        <w:rPr>
          <w:rtl/>
          <w:lang w:eastAsia="he-IL"/>
        </w:rPr>
      </w:pPr>
    </w:p>
    <w:p w14:paraId="68169550" w14:textId="77777777" w:rsidR="007C596D" w:rsidRDefault="007C596D" w:rsidP="007C596D">
      <w:pPr>
        <w:rPr>
          <w:rtl/>
          <w:lang w:eastAsia="he-IL"/>
        </w:rPr>
      </w:pPr>
      <w:bookmarkStart w:id="21023" w:name="_ETM_Q1_5747139"/>
      <w:bookmarkEnd w:id="21023"/>
      <w:r>
        <w:rPr>
          <w:rtl/>
          <w:lang w:eastAsia="he-IL"/>
        </w:rPr>
        <w:t>הינה, עדכנו אותי שאני צודקת. מיכל שיר כן אמרה "נשמח"</w:t>
      </w:r>
      <w:r>
        <w:rPr>
          <w:rFonts w:hint="cs"/>
          <w:lang w:eastAsia="he-IL"/>
        </w:rPr>
        <w:t xml:space="preserve"> </w:t>
      </w:r>
      <w:bookmarkStart w:id="21024" w:name="_ETM_Q1_5752912"/>
      <w:bookmarkEnd w:id="21024"/>
      <w:r>
        <w:rPr>
          <w:rtl/>
          <w:lang w:eastAsia="he-IL"/>
        </w:rPr>
        <w:t xml:space="preserve">וזהו, ואז אתה אמרת "לא, לא". תראו, אנחנו פה </w:t>
      </w:r>
      <w:bookmarkStart w:id="21025" w:name="_ETM_Q1_5756488"/>
      <w:bookmarkEnd w:id="21025"/>
      <w:r>
        <w:rPr>
          <w:rtl/>
          <w:lang w:eastAsia="he-IL"/>
        </w:rPr>
        <w:t>אנשים עקרוניים.</w:t>
      </w:r>
      <w:bookmarkStart w:id="21026" w:name="_ETM_Q1_5759224"/>
      <w:bookmarkEnd w:id="21026"/>
      <w:r>
        <w:rPr>
          <w:rtl/>
          <w:lang w:eastAsia="he-IL"/>
        </w:rPr>
        <w:t xml:space="preserve"> וואו, זה מדהים.</w:t>
      </w:r>
    </w:p>
    <w:p w14:paraId="456AFC53" w14:textId="77777777" w:rsidR="007C596D" w:rsidRDefault="007C596D" w:rsidP="007C596D">
      <w:pPr>
        <w:rPr>
          <w:rtl/>
          <w:lang w:eastAsia="he-IL"/>
        </w:rPr>
      </w:pPr>
      <w:bookmarkStart w:id="21027" w:name="_ETM_Q1_5759312"/>
      <w:bookmarkEnd w:id="21027"/>
    </w:p>
    <w:p w14:paraId="345EC2F6" w14:textId="77777777" w:rsidR="007C596D" w:rsidRDefault="007C596D" w:rsidP="007C596D">
      <w:pPr>
        <w:pStyle w:val="a5"/>
        <w:rPr>
          <w:rtl/>
        </w:rPr>
      </w:pPr>
      <w:bookmarkStart w:id="21028" w:name="ET_knessetmember_5809_47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028"/>
    </w:p>
    <w:p w14:paraId="326A23CC" w14:textId="77777777" w:rsidR="007C596D" w:rsidRDefault="007C596D" w:rsidP="007C596D">
      <w:pPr>
        <w:pStyle w:val="KeepWithNext"/>
        <w:rPr>
          <w:rtl/>
          <w:lang w:eastAsia="he-IL"/>
        </w:rPr>
      </w:pPr>
    </w:p>
    <w:p w14:paraId="2CEC0714" w14:textId="77777777" w:rsidR="007C596D" w:rsidRDefault="007C596D" w:rsidP="007C596D">
      <w:pPr>
        <w:rPr>
          <w:rtl/>
          <w:lang w:eastAsia="he-IL"/>
        </w:rPr>
      </w:pPr>
      <w:bookmarkStart w:id="21029" w:name="_ETM_Q1_5764563"/>
      <w:bookmarkEnd w:id="21029"/>
      <w:r>
        <w:rPr>
          <w:rtl/>
          <w:lang w:eastAsia="he-IL"/>
        </w:rPr>
        <w:t>לי לא כתוב.</w:t>
      </w:r>
    </w:p>
    <w:p w14:paraId="75D8460E" w14:textId="77777777" w:rsidR="007C596D" w:rsidRDefault="007C596D" w:rsidP="007C596D">
      <w:pPr>
        <w:rPr>
          <w:rtl/>
          <w:lang w:eastAsia="he-IL"/>
        </w:rPr>
      </w:pPr>
      <w:bookmarkStart w:id="21030" w:name="_ETM_Q1_5766832"/>
      <w:bookmarkStart w:id="21031" w:name="_ETM_Q1_5766932"/>
      <w:bookmarkEnd w:id="21030"/>
      <w:bookmarkEnd w:id="21031"/>
    </w:p>
    <w:p w14:paraId="05048558" w14:textId="77777777" w:rsidR="007C596D" w:rsidRDefault="007C596D" w:rsidP="007C596D">
      <w:pPr>
        <w:pStyle w:val="a5"/>
        <w:rPr>
          <w:rtl/>
        </w:rPr>
      </w:pPr>
      <w:bookmarkStart w:id="21032" w:name="ET_knessetmember_6236_513"/>
      <w:r>
        <w:rPr>
          <w:rStyle w:val="TagStyle"/>
          <w:rFonts w:hint="cs"/>
          <w:rtl/>
        </w:rPr>
        <w:t xml:space="preserve"> &lt;&lt; דוב</w:t>
      </w:r>
      <w:bookmarkStart w:id="21033" w:name="_ETM_Q1_5778154"/>
      <w:bookmarkStart w:id="21034" w:name="_ETM_Q1_5778172"/>
      <w:bookmarkStart w:id="21035" w:name="_ETM_Q1_5778210"/>
      <w:bookmarkEnd w:id="21033"/>
      <w:bookmarkEnd w:id="21034"/>
      <w:bookmarkEnd w:id="21035"/>
      <w:r>
        <w:rPr>
          <w:rStyle w:val="TagStyle"/>
          <w:rFonts w:hint="cs"/>
          <w:rtl/>
        </w:rPr>
        <w:t xml:space="preserve">ר &gt;&gt; </w:t>
      </w:r>
      <w:r>
        <w:rPr>
          <w:rFonts w:hint="cs"/>
          <w:rtl/>
        </w:rPr>
        <w:t>נעמה לזימי (העבודה):</w:t>
      </w:r>
      <w:r>
        <w:rPr>
          <w:rStyle w:val="TagStyle"/>
          <w:rFonts w:hint="cs"/>
          <w:rtl/>
        </w:rPr>
        <w:t xml:space="preserve"> &lt;&lt; דובר &gt;&gt;</w:t>
      </w:r>
      <w:r>
        <w:rPr>
          <w:rFonts w:hint="cs"/>
          <w:rtl/>
        </w:rPr>
        <w:t xml:space="preserve">   </w:t>
      </w:r>
      <w:bookmarkEnd w:id="21032"/>
    </w:p>
    <w:p w14:paraId="197C36FF" w14:textId="77777777" w:rsidR="007C596D" w:rsidRDefault="007C596D" w:rsidP="007C596D">
      <w:pPr>
        <w:pStyle w:val="KeepWithNext"/>
        <w:rPr>
          <w:rtl/>
          <w:lang w:eastAsia="he-IL"/>
        </w:rPr>
      </w:pPr>
      <w:bookmarkStart w:id="21036" w:name="_ETM_Q1_5778094"/>
      <w:bookmarkEnd w:id="21036"/>
    </w:p>
    <w:p w14:paraId="4D5686B0" w14:textId="77777777" w:rsidR="007C596D" w:rsidRDefault="007C596D" w:rsidP="007C596D">
      <w:pPr>
        <w:rPr>
          <w:rtl/>
          <w:lang w:eastAsia="he-IL"/>
        </w:rPr>
      </w:pPr>
      <w:bookmarkStart w:id="21037" w:name="_ETM_Q1_5777837"/>
      <w:bookmarkEnd w:id="21037"/>
      <w:r>
        <w:rPr>
          <w:rtl/>
          <w:lang w:eastAsia="he-IL"/>
        </w:rPr>
        <w:t xml:space="preserve">אחר כך הוא ילך </w:t>
      </w:r>
      <w:bookmarkStart w:id="21038" w:name="_ETM_Q1_5766260"/>
      <w:bookmarkEnd w:id="21038"/>
      <w:r>
        <w:rPr>
          <w:rtl/>
          <w:lang w:eastAsia="he-IL"/>
        </w:rPr>
        <w:t xml:space="preserve">לתקשורת ויגיד: "אני הצעתי בכל רגע נתון" – את </w:t>
      </w:r>
      <w:bookmarkStart w:id="21039" w:name="_ETM_Q1_5772745"/>
      <w:bookmarkEnd w:id="21039"/>
      <w:r>
        <w:rPr>
          <w:rtl/>
          <w:lang w:eastAsia="he-IL"/>
        </w:rPr>
        <w:t xml:space="preserve">מכירה את זה? – "לבוא לדבר". ואז, כשאמרת לו </w:t>
      </w:r>
      <w:bookmarkStart w:id="21040" w:name="_ETM_Q1_5775355"/>
      <w:bookmarkEnd w:id="21040"/>
      <w:r>
        <w:rPr>
          <w:rtl/>
          <w:lang w:eastAsia="he-IL"/>
        </w:rPr>
        <w:t>סתם פעם אחת "נשמח" – "לא, לא".</w:t>
      </w:r>
    </w:p>
    <w:p w14:paraId="0B79F4AB" w14:textId="77777777" w:rsidR="007C596D" w:rsidRDefault="007C596D" w:rsidP="007C596D">
      <w:pPr>
        <w:rPr>
          <w:rtl/>
          <w:lang w:eastAsia="he-IL"/>
        </w:rPr>
      </w:pPr>
      <w:bookmarkStart w:id="21041" w:name="_ETM_Q1_5767378"/>
      <w:bookmarkStart w:id="21042" w:name="_ETM_Q1_5767484"/>
      <w:bookmarkEnd w:id="21041"/>
      <w:bookmarkEnd w:id="21042"/>
    </w:p>
    <w:p w14:paraId="60ABF8B8" w14:textId="77777777" w:rsidR="007C596D" w:rsidRDefault="007C596D" w:rsidP="007C596D">
      <w:pPr>
        <w:pStyle w:val="af7"/>
        <w:rPr>
          <w:rtl/>
        </w:rPr>
      </w:pPr>
      <w:bookmarkStart w:id="21043" w:name="ET_interruption_קריאה_4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043"/>
    </w:p>
    <w:p w14:paraId="40719850" w14:textId="77777777" w:rsidR="007C596D" w:rsidRDefault="007C596D" w:rsidP="007C596D">
      <w:pPr>
        <w:pStyle w:val="KeepWithNext"/>
        <w:rPr>
          <w:rtl/>
          <w:lang w:eastAsia="he-IL"/>
        </w:rPr>
      </w:pPr>
    </w:p>
    <w:p w14:paraId="60ED1D5C" w14:textId="77777777" w:rsidR="007C596D" w:rsidRDefault="007C596D" w:rsidP="007C596D">
      <w:pPr>
        <w:rPr>
          <w:rtl/>
          <w:lang w:eastAsia="he-IL"/>
        </w:rPr>
      </w:pPr>
      <w:bookmarkStart w:id="21044" w:name="_ETM_Q1_5776245"/>
      <w:bookmarkEnd w:id="21044"/>
      <w:r>
        <w:rPr>
          <w:rtl/>
          <w:lang w:eastAsia="he-IL"/>
        </w:rPr>
        <w:t>בזה אנחנו</w:t>
      </w:r>
      <w:bookmarkStart w:id="21045" w:name="_ETM_Q1_5779312"/>
      <w:bookmarkEnd w:id="21045"/>
      <w:r>
        <w:rPr>
          <w:rtl/>
          <w:lang w:eastAsia="he-IL"/>
        </w:rPr>
        <w:t xml:space="preserve"> משקיעים כסף? תודה. </w:t>
      </w:r>
    </w:p>
    <w:p w14:paraId="038C4CA2" w14:textId="77777777" w:rsidR="007C596D" w:rsidRDefault="007C596D" w:rsidP="007C596D">
      <w:pPr>
        <w:rPr>
          <w:rtl/>
          <w:lang w:eastAsia="he-IL"/>
        </w:rPr>
      </w:pPr>
      <w:bookmarkStart w:id="21046" w:name="_ETM_Q1_5778964"/>
      <w:bookmarkStart w:id="21047" w:name="_ETM_Q1_5779069"/>
      <w:bookmarkEnd w:id="21046"/>
      <w:bookmarkEnd w:id="21047"/>
    </w:p>
    <w:p w14:paraId="3864A025" w14:textId="77777777" w:rsidR="007C596D" w:rsidRDefault="007C596D" w:rsidP="007C596D">
      <w:pPr>
        <w:pStyle w:val="a5"/>
        <w:rPr>
          <w:rtl/>
        </w:rPr>
      </w:pPr>
      <w:bookmarkStart w:id="21048" w:name="ET_knessetmember_6236_4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048"/>
    </w:p>
    <w:p w14:paraId="07607540" w14:textId="77777777" w:rsidR="007C596D" w:rsidRDefault="007C596D" w:rsidP="007C596D">
      <w:pPr>
        <w:pStyle w:val="KeepWithNext"/>
        <w:rPr>
          <w:rtl/>
          <w:lang w:eastAsia="he-IL"/>
        </w:rPr>
      </w:pPr>
    </w:p>
    <w:p w14:paraId="1A7EC882" w14:textId="77777777" w:rsidR="007C596D" w:rsidRDefault="007C596D" w:rsidP="007C596D">
      <w:pPr>
        <w:rPr>
          <w:rtl/>
          <w:lang w:eastAsia="he-IL"/>
        </w:rPr>
      </w:pPr>
      <w:bookmarkStart w:id="21049" w:name="_ETM_Q1_5781574"/>
      <w:bookmarkEnd w:id="21049"/>
      <w:r>
        <w:rPr>
          <w:rtl/>
          <w:lang w:eastAsia="he-IL"/>
        </w:rPr>
        <w:t>זה נקרא: נימוק הסתייגויות.</w:t>
      </w:r>
    </w:p>
    <w:p w14:paraId="0CDED5CE" w14:textId="77777777" w:rsidR="007C596D" w:rsidRDefault="007C596D" w:rsidP="007C596D">
      <w:pPr>
        <w:rPr>
          <w:rtl/>
          <w:lang w:eastAsia="he-IL"/>
        </w:rPr>
      </w:pPr>
      <w:bookmarkStart w:id="21050" w:name="_ETM_Q1_5787940"/>
      <w:bookmarkStart w:id="21051" w:name="_ETM_Q1_5788089"/>
      <w:bookmarkEnd w:id="21050"/>
      <w:bookmarkEnd w:id="21051"/>
    </w:p>
    <w:p w14:paraId="5BBD0A9D" w14:textId="77777777" w:rsidR="007C596D" w:rsidRDefault="007C596D" w:rsidP="007C596D">
      <w:pPr>
        <w:pStyle w:val="af8"/>
        <w:rPr>
          <w:rtl/>
        </w:rPr>
      </w:pPr>
      <w:bookmarkStart w:id="21052" w:name="ET_yor_6157_4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052"/>
    </w:p>
    <w:p w14:paraId="7E4D0D83" w14:textId="77777777" w:rsidR="007C596D" w:rsidRDefault="007C596D" w:rsidP="007C596D">
      <w:pPr>
        <w:pStyle w:val="KeepWithNext"/>
        <w:rPr>
          <w:rtl/>
          <w:lang w:eastAsia="he-IL"/>
        </w:rPr>
      </w:pPr>
    </w:p>
    <w:p w14:paraId="6D0C4AAE" w14:textId="77777777" w:rsidR="007C596D" w:rsidRDefault="007C596D" w:rsidP="007C596D">
      <w:pPr>
        <w:rPr>
          <w:rtl/>
          <w:lang w:eastAsia="he-IL"/>
        </w:rPr>
      </w:pPr>
      <w:bookmarkStart w:id="21053" w:name="_ETM_Q1_5760473"/>
      <w:bookmarkEnd w:id="21053"/>
      <w:r>
        <w:rPr>
          <w:rtl/>
          <w:lang w:eastAsia="he-IL"/>
        </w:rPr>
        <w:t xml:space="preserve">גם בנימוק הסתייגויות לא חייבים לשקר, אבל </w:t>
      </w:r>
      <w:bookmarkStart w:id="21054" w:name="_ETM_Q1_5790085"/>
      <w:bookmarkEnd w:id="21054"/>
      <w:r>
        <w:rPr>
          <w:rtl/>
          <w:lang w:eastAsia="he-IL"/>
        </w:rPr>
        <w:t xml:space="preserve">- - - </w:t>
      </w:r>
    </w:p>
    <w:p w14:paraId="0B99EB3A" w14:textId="77777777" w:rsidR="007C596D" w:rsidRDefault="007C596D" w:rsidP="007C596D">
      <w:pPr>
        <w:rPr>
          <w:rtl/>
          <w:lang w:eastAsia="he-IL"/>
        </w:rPr>
      </w:pPr>
      <w:bookmarkStart w:id="21055" w:name="_ETM_Q1_5787919"/>
      <w:bookmarkStart w:id="21056" w:name="_ETM_Q1_5788024"/>
      <w:bookmarkEnd w:id="21055"/>
      <w:bookmarkEnd w:id="21056"/>
    </w:p>
    <w:p w14:paraId="2AE1C6D8" w14:textId="77777777" w:rsidR="007C596D" w:rsidRDefault="007C596D" w:rsidP="007C596D">
      <w:pPr>
        <w:pStyle w:val="a5"/>
        <w:rPr>
          <w:rtl/>
        </w:rPr>
      </w:pPr>
      <w:bookmarkStart w:id="21057" w:name="ET_knessetmember_5809_47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057"/>
    </w:p>
    <w:p w14:paraId="32961DD8" w14:textId="77777777" w:rsidR="007C596D" w:rsidRDefault="007C596D" w:rsidP="007C596D">
      <w:pPr>
        <w:pStyle w:val="KeepWithNext"/>
        <w:rPr>
          <w:rtl/>
          <w:lang w:eastAsia="he-IL"/>
        </w:rPr>
      </w:pPr>
    </w:p>
    <w:p w14:paraId="4403A4FC" w14:textId="77777777" w:rsidR="007C596D" w:rsidRDefault="007C596D" w:rsidP="007C596D">
      <w:pPr>
        <w:rPr>
          <w:rtl/>
          <w:lang w:eastAsia="he-IL"/>
        </w:rPr>
      </w:pPr>
      <w:bookmarkStart w:id="21058" w:name="_ETM_Q1_5790630"/>
      <w:bookmarkEnd w:id="21058"/>
      <w:r>
        <w:rPr>
          <w:rtl/>
          <w:lang w:eastAsia="he-IL"/>
        </w:rPr>
        <w:t xml:space="preserve">יש לי שאלה: למה אנחנו לא רואים </w:t>
      </w:r>
      <w:bookmarkStart w:id="21059" w:name="_ETM_Q1_5789605"/>
      <w:bookmarkEnd w:id="21059"/>
      <w:r>
        <w:rPr>
          <w:rtl/>
          <w:lang w:eastAsia="he-IL"/>
        </w:rPr>
        <w:t>פה בשידור חי גם את ההפגנות?</w:t>
      </w:r>
      <w:bookmarkStart w:id="21060" w:name="_ETM_Q1_5789846"/>
      <w:bookmarkEnd w:id="21060"/>
    </w:p>
    <w:p w14:paraId="5ADD3641" w14:textId="77777777" w:rsidR="007C596D" w:rsidRDefault="007C596D" w:rsidP="007C596D">
      <w:pPr>
        <w:rPr>
          <w:rtl/>
          <w:lang w:eastAsia="he-IL"/>
        </w:rPr>
      </w:pPr>
      <w:bookmarkStart w:id="21061" w:name="_ETM_Q1_5789981"/>
      <w:bookmarkEnd w:id="21061"/>
    </w:p>
    <w:p w14:paraId="73774C3A" w14:textId="77777777" w:rsidR="007C596D" w:rsidRDefault="007C596D" w:rsidP="007C596D">
      <w:pPr>
        <w:pStyle w:val="a5"/>
        <w:rPr>
          <w:rtl/>
        </w:rPr>
      </w:pPr>
      <w:bookmarkStart w:id="21062" w:name="ET_knessetmember_6236_4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062"/>
    </w:p>
    <w:p w14:paraId="42B44D7F" w14:textId="77777777" w:rsidR="007C596D" w:rsidRDefault="007C596D" w:rsidP="007C596D">
      <w:pPr>
        <w:pStyle w:val="KeepWithNext"/>
        <w:rPr>
          <w:rtl/>
          <w:lang w:eastAsia="he-IL"/>
        </w:rPr>
      </w:pPr>
    </w:p>
    <w:p w14:paraId="1A0DE7DE" w14:textId="77777777" w:rsidR="007C596D" w:rsidRDefault="007C596D" w:rsidP="007C596D">
      <w:pPr>
        <w:rPr>
          <w:rtl/>
          <w:lang w:eastAsia="he-IL"/>
        </w:rPr>
      </w:pPr>
      <w:bookmarkStart w:id="21063" w:name="_ETM_Q1_5794023"/>
      <w:bookmarkEnd w:id="21063"/>
      <w:r>
        <w:rPr>
          <w:rtl/>
          <w:lang w:eastAsia="he-IL"/>
        </w:rPr>
        <w:t xml:space="preserve">אם היינו עושים נימוק ברור </w:t>
      </w:r>
      <w:bookmarkStart w:id="21064" w:name="_ETM_Q1_5792408"/>
      <w:bookmarkEnd w:id="21064"/>
      <w:r>
        <w:rPr>
          <w:rtl/>
          <w:lang w:eastAsia="he-IL"/>
        </w:rPr>
        <w:t>- - -</w:t>
      </w:r>
      <w:bookmarkStart w:id="21065" w:name="_ETM_Q1_5793175"/>
      <w:bookmarkEnd w:id="21065"/>
    </w:p>
    <w:p w14:paraId="2284E440" w14:textId="77777777" w:rsidR="007C596D" w:rsidRDefault="007C596D" w:rsidP="007C596D">
      <w:pPr>
        <w:rPr>
          <w:rtl/>
          <w:lang w:eastAsia="he-IL"/>
        </w:rPr>
      </w:pPr>
      <w:bookmarkStart w:id="21066" w:name="_ETM_Q1_5793265"/>
      <w:bookmarkEnd w:id="21066"/>
    </w:p>
    <w:p w14:paraId="5F35325B" w14:textId="77777777" w:rsidR="007C596D" w:rsidRDefault="007C596D" w:rsidP="007C596D">
      <w:pPr>
        <w:pStyle w:val="af8"/>
        <w:rPr>
          <w:rtl/>
        </w:rPr>
      </w:pPr>
      <w:bookmarkStart w:id="21067" w:name="ET_yor_6157_4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067"/>
    </w:p>
    <w:p w14:paraId="16D9B55D" w14:textId="77777777" w:rsidR="007C596D" w:rsidRDefault="007C596D" w:rsidP="007C596D">
      <w:pPr>
        <w:pStyle w:val="KeepWithNext"/>
        <w:rPr>
          <w:rtl/>
          <w:lang w:eastAsia="he-IL"/>
        </w:rPr>
      </w:pPr>
    </w:p>
    <w:p w14:paraId="390F5E44" w14:textId="77777777" w:rsidR="007C596D" w:rsidRDefault="007C596D" w:rsidP="007C596D">
      <w:pPr>
        <w:rPr>
          <w:rtl/>
          <w:lang w:eastAsia="he-IL"/>
        </w:rPr>
      </w:pPr>
      <w:bookmarkStart w:id="21068" w:name="_ETM_Q1_5792224"/>
      <w:bookmarkEnd w:id="21068"/>
      <w:r>
        <w:rPr>
          <w:rtl/>
          <w:lang w:eastAsia="he-IL"/>
        </w:rPr>
        <w:t xml:space="preserve">חשבתי שאתם השידור החי של ההפגנות. בהפגנות יש </w:t>
      </w:r>
      <w:bookmarkStart w:id="21069" w:name="_ETM_Q1_5794741"/>
      <w:bookmarkEnd w:id="21069"/>
      <w:r>
        <w:rPr>
          <w:rtl/>
          <w:lang w:eastAsia="he-IL"/>
        </w:rPr>
        <w:t>בערך את אותו מספר האנשים כמו כאן בחדר.</w:t>
      </w:r>
    </w:p>
    <w:p w14:paraId="1DA03A5C" w14:textId="77777777" w:rsidR="007C596D" w:rsidRDefault="007C596D" w:rsidP="007C596D">
      <w:pPr>
        <w:rPr>
          <w:rtl/>
          <w:lang w:eastAsia="he-IL"/>
        </w:rPr>
      </w:pPr>
      <w:bookmarkStart w:id="21070" w:name="_ETM_Q1_5800394"/>
      <w:bookmarkStart w:id="21071" w:name="_ETM_Q1_5800520"/>
      <w:bookmarkEnd w:id="21070"/>
      <w:bookmarkEnd w:id="21071"/>
    </w:p>
    <w:p w14:paraId="26EBA53A" w14:textId="77777777" w:rsidR="007C596D" w:rsidRDefault="007C596D" w:rsidP="007C596D">
      <w:pPr>
        <w:pStyle w:val="a5"/>
        <w:rPr>
          <w:rtl/>
        </w:rPr>
      </w:pPr>
      <w:bookmarkStart w:id="21072" w:name="ET_knessetmember_5809_47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072"/>
    </w:p>
    <w:p w14:paraId="392E78B0" w14:textId="77777777" w:rsidR="007C596D" w:rsidRDefault="007C596D" w:rsidP="007C596D">
      <w:pPr>
        <w:pStyle w:val="KeepWithNext"/>
        <w:rPr>
          <w:rtl/>
          <w:lang w:eastAsia="he-IL"/>
        </w:rPr>
      </w:pPr>
    </w:p>
    <w:p w14:paraId="46D8D0E1" w14:textId="77777777" w:rsidR="007C596D" w:rsidRDefault="007C596D" w:rsidP="007C596D">
      <w:pPr>
        <w:rPr>
          <w:rtl/>
          <w:lang w:eastAsia="he-IL"/>
        </w:rPr>
      </w:pPr>
      <w:bookmarkStart w:id="21073" w:name="_ETM_Q1_5796909"/>
      <w:bookmarkEnd w:id="21073"/>
      <w:r>
        <w:rPr>
          <w:rtl/>
          <w:lang w:eastAsia="he-IL"/>
        </w:rPr>
        <w:t xml:space="preserve">תקשיב, אתה </w:t>
      </w:r>
      <w:bookmarkStart w:id="21074" w:name="_ETM_Q1_5797134"/>
      <w:bookmarkEnd w:id="21074"/>
      <w:r>
        <w:rPr>
          <w:rtl/>
          <w:lang w:eastAsia="he-IL"/>
        </w:rPr>
        <w:t xml:space="preserve">חי בסרט. אתה יודע מה? יום אחד תתחפש ותלך </w:t>
      </w:r>
      <w:bookmarkStart w:id="21075" w:name="_ETM_Q1_5804184"/>
      <w:bookmarkEnd w:id="21075"/>
      <w:r>
        <w:rPr>
          <w:rtl/>
          <w:lang w:eastAsia="he-IL"/>
        </w:rPr>
        <w:t>עם כובע הקסקט ומשקפי השמש כמו שרואים - - -</w:t>
      </w:r>
      <w:bookmarkStart w:id="21076" w:name="_ETM_Q1_5802768"/>
      <w:bookmarkEnd w:id="21076"/>
    </w:p>
    <w:p w14:paraId="06D21285" w14:textId="77777777" w:rsidR="007C596D" w:rsidRDefault="007C596D" w:rsidP="007C596D">
      <w:pPr>
        <w:rPr>
          <w:rtl/>
          <w:lang w:eastAsia="he-IL"/>
        </w:rPr>
      </w:pPr>
      <w:bookmarkStart w:id="21077" w:name="_ETM_Q1_5802920"/>
      <w:bookmarkEnd w:id="21077"/>
    </w:p>
    <w:p w14:paraId="441D366F" w14:textId="77777777" w:rsidR="007C596D" w:rsidRDefault="007C596D" w:rsidP="007C596D">
      <w:pPr>
        <w:pStyle w:val="af8"/>
        <w:rPr>
          <w:rtl/>
        </w:rPr>
      </w:pPr>
      <w:bookmarkStart w:id="21078" w:name="ET_yor_6157_4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078"/>
    </w:p>
    <w:p w14:paraId="2FBE0A0E" w14:textId="77777777" w:rsidR="007C596D" w:rsidRDefault="007C596D" w:rsidP="007C596D">
      <w:pPr>
        <w:pStyle w:val="KeepWithNext"/>
        <w:rPr>
          <w:rtl/>
          <w:lang w:eastAsia="he-IL"/>
        </w:rPr>
      </w:pPr>
    </w:p>
    <w:p w14:paraId="28948ABD" w14:textId="77777777" w:rsidR="007C596D" w:rsidRDefault="007C596D" w:rsidP="007C596D">
      <w:pPr>
        <w:rPr>
          <w:rtl/>
          <w:lang w:eastAsia="he-IL"/>
        </w:rPr>
      </w:pPr>
      <w:bookmarkStart w:id="21079" w:name="_ETM_Q1_5803653"/>
      <w:bookmarkEnd w:id="21079"/>
      <w:r>
        <w:rPr>
          <w:rtl/>
          <w:lang w:eastAsia="he-IL"/>
        </w:rPr>
        <w:t xml:space="preserve">מיכל, למה אני צריך </w:t>
      </w:r>
      <w:bookmarkStart w:id="21080" w:name="_ETM_Q1_5802717"/>
      <w:bookmarkEnd w:id="21080"/>
      <w:r>
        <w:rPr>
          <w:rtl/>
          <w:lang w:eastAsia="he-IL"/>
        </w:rPr>
        <w:t>להתחפש</w:t>
      </w:r>
      <w:bookmarkStart w:id="21081" w:name="_ETM_Q1_5804826"/>
      <w:bookmarkEnd w:id="21081"/>
      <w:r>
        <w:rPr>
          <w:rtl/>
          <w:lang w:eastAsia="he-IL"/>
        </w:rPr>
        <w:t xml:space="preserve"> להפגנה?</w:t>
      </w:r>
    </w:p>
    <w:p w14:paraId="659B2B5B" w14:textId="77777777" w:rsidR="007C596D" w:rsidRDefault="007C596D" w:rsidP="007C596D">
      <w:pPr>
        <w:rPr>
          <w:rtl/>
          <w:lang w:eastAsia="he-IL"/>
        </w:rPr>
      </w:pPr>
      <w:bookmarkStart w:id="21082" w:name="_ETM_Q1_5804667"/>
      <w:bookmarkStart w:id="21083" w:name="_ETM_Q1_5804820"/>
      <w:bookmarkEnd w:id="21082"/>
      <w:bookmarkEnd w:id="21083"/>
    </w:p>
    <w:p w14:paraId="0CDB32D4" w14:textId="77777777" w:rsidR="007C596D" w:rsidRDefault="007C596D" w:rsidP="007C596D">
      <w:pPr>
        <w:pStyle w:val="a5"/>
        <w:rPr>
          <w:rtl/>
        </w:rPr>
      </w:pPr>
      <w:bookmarkStart w:id="21084" w:name="ET_knessetmember_6236_4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084"/>
    </w:p>
    <w:p w14:paraId="5039B0A7" w14:textId="77777777" w:rsidR="007C596D" w:rsidRDefault="007C596D" w:rsidP="007C596D">
      <w:pPr>
        <w:pStyle w:val="KeepWithNext"/>
        <w:rPr>
          <w:rtl/>
          <w:lang w:eastAsia="he-IL"/>
        </w:rPr>
      </w:pPr>
    </w:p>
    <w:p w14:paraId="503AD501" w14:textId="77777777" w:rsidR="007C596D" w:rsidRDefault="007C596D" w:rsidP="007C596D">
      <w:pPr>
        <w:rPr>
          <w:rtl/>
          <w:lang w:eastAsia="he-IL"/>
        </w:rPr>
      </w:pPr>
      <w:bookmarkStart w:id="21085" w:name="_ETM_Q1_5804440"/>
      <w:bookmarkEnd w:id="21085"/>
      <w:r>
        <w:rPr>
          <w:rtl/>
          <w:lang w:eastAsia="he-IL"/>
        </w:rPr>
        <w:t>עדיין יזהו אותו.</w:t>
      </w:r>
    </w:p>
    <w:p w14:paraId="7C0A5523" w14:textId="77777777" w:rsidR="007C596D" w:rsidRDefault="007C596D" w:rsidP="007C596D">
      <w:pPr>
        <w:pStyle w:val="KeepWithNext"/>
        <w:rPr>
          <w:rStyle w:val="TagStyle"/>
          <w:rFonts w:ascii="David" w:hAnsi="David"/>
          <w:u w:val="single"/>
          <w:rtl/>
        </w:rPr>
      </w:pPr>
      <w:bookmarkStart w:id="21086" w:name="_ETM_Q1_5806659"/>
      <w:bookmarkStart w:id="21087" w:name="ET_knessetmember_5809_479"/>
      <w:bookmarkEnd w:id="21086"/>
    </w:p>
    <w:p w14:paraId="33710E63" w14:textId="77777777" w:rsidR="007C596D" w:rsidRDefault="007C596D" w:rsidP="007C596D">
      <w:pPr>
        <w:pStyle w:val="a5"/>
        <w:rPr>
          <w:rtl/>
        </w:rPr>
      </w:pPr>
      <w:bookmarkStart w:id="21088" w:name="_ETM_Q1_5812037"/>
      <w:bookmarkStart w:id="21089" w:name="ET_knessetmember_5809_483"/>
      <w:bookmarkEnd w:id="21088"/>
      <w:r>
        <w:rPr>
          <w:rStyle w:val="TagStyle"/>
          <w:rFonts w:hint="cs"/>
          <w:rtl/>
        </w:rPr>
        <w:t xml:space="preserve"> &lt;&lt; דוב</w:t>
      </w:r>
      <w:bookmarkStart w:id="21090" w:name="_ETM_Q1_5810840"/>
      <w:bookmarkEnd w:id="21090"/>
      <w:r>
        <w:rPr>
          <w:rStyle w:val="TagStyle"/>
          <w:rFonts w:hint="cs"/>
          <w:rtl/>
        </w:rPr>
        <w:t xml:space="preserve">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089"/>
    </w:p>
    <w:p w14:paraId="1341AA62" w14:textId="77777777" w:rsidR="007C596D" w:rsidRDefault="007C596D" w:rsidP="007C596D">
      <w:pPr>
        <w:pStyle w:val="KeepWithNext"/>
        <w:rPr>
          <w:rtl/>
          <w:lang w:eastAsia="he-IL"/>
        </w:rPr>
      </w:pPr>
    </w:p>
    <w:p w14:paraId="593230D7" w14:textId="77777777" w:rsidR="007C596D" w:rsidRDefault="007C596D" w:rsidP="007C596D">
      <w:pPr>
        <w:rPr>
          <w:rtl/>
          <w:lang w:eastAsia="he-IL"/>
        </w:rPr>
      </w:pPr>
      <w:bookmarkStart w:id="21091" w:name="_ETM_Q1_5810293"/>
      <w:bookmarkStart w:id="21092" w:name="_ETM_Q1_5809837"/>
      <w:bookmarkStart w:id="21093" w:name="_ETM_Q1_5806935"/>
      <w:bookmarkStart w:id="21094" w:name="_ETM_Q1_5807098"/>
      <w:bookmarkStart w:id="21095" w:name="_ETM_Q1_5808461"/>
      <w:bookmarkEnd w:id="21087"/>
      <w:bookmarkEnd w:id="21091"/>
      <w:bookmarkEnd w:id="21092"/>
      <w:bookmarkEnd w:id="21093"/>
      <w:bookmarkEnd w:id="21094"/>
      <w:bookmarkEnd w:id="21095"/>
      <w:r>
        <w:rPr>
          <w:rtl/>
          <w:lang w:eastAsia="he-IL"/>
        </w:rPr>
        <w:t>כי אתה אהוב העם.</w:t>
      </w:r>
      <w:bookmarkStart w:id="21096" w:name="_ETM_Q1_5807376"/>
      <w:bookmarkEnd w:id="21096"/>
    </w:p>
    <w:p w14:paraId="75888DA1" w14:textId="77777777" w:rsidR="007C596D" w:rsidRDefault="007C596D" w:rsidP="007C596D">
      <w:pPr>
        <w:rPr>
          <w:rtl/>
          <w:lang w:eastAsia="he-IL"/>
        </w:rPr>
      </w:pPr>
      <w:bookmarkStart w:id="21097" w:name="_ETM_Q1_5761016"/>
      <w:bookmarkStart w:id="21098" w:name="_ETM_Q1_5761149"/>
      <w:bookmarkEnd w:id="21097"/>
      <w:bookmarkEnd w:id="21098"/>
    </w:p>
    <w:p w14:paraId="12AE5E6A" w14:textId="77777777" w:rsidR="007C596D" w:rsidRDefault="007C596D" w:rsidP="007C596D">
      <w:pPr>
        <w:pStyle w:val="af8"/>
        <w:rPr>
          <w:rtl/>
        </w:rPr>
      </w:pPr>
      <w:bookmarkStart w:id="21099" w:name="ET_yor_6157_4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099"/>
    </w:p>
    <w:p w14:paraId="4668C4FA" w14:textId="77777777" w:rsidR="007C596D" w:rsidRDefault="007C596D" w:rsidP="007C596D">
      <w:pPr>
        <w:pStyle w:val="KeepWithNext"/>
        <w:rPr>
          <w:rtl/>
          <w:lang w:eastAsia="he-IL"/>
        </w:rPr>
      </w:pPr>
    </w:p>
    <w:p w14:paraId="3C5974B3" w14:textId="77777777" w:rsidR="007C596D" w:rsidRDefault="007C596D" w:rsidP="007C596D">
      <w:pPr>
        <w:rPr>
          <w:rtl/>
          <w:lang w:eastAsia="he-IL"/>
        </w:rPr>
      </w:pPr>
      <w:bookmarkStart w:id="21100" w:name="_ETM_Q1_5809523"/>
      <w:bookmarkEnd w:id="21100"/>
      <w:r>
        <w:rPr>
          <w:rtl/>
          <w:lang w:eastAsia="he-IL"/>
        </w:rPr>
        <w:t>את חושבת שיקרה לי משהו אם אלך להפגנה הלא-אלימה שלך?</w:t>
      </w:r>
      <w:bookmarkStart w:id="21101" w:name="_ETM_Q1_5812295"/>
      <w:bookmarkEnd w:id="21101"/>
    </w:p>
    <w:p w14:paraId="4EDED49D" w14:textId="77777777" w:rsidR="007C596D" w:rsidRDefault="007C596D" w:rsidP="007C596D">
      <w:pPr>
        <w:rPr>
          <w:rtl/>
          <w:lang w:eastAsia="he-IL"/>
        </w:rPr>
      </w:pPr>
      <w:bookmarkStart w:id="21102" w:name="_ETM_Q1_5812416"/>
      <w:bookmarkEnd w:id="21102"/>
    </w:p>
    <w:p w14:paraId="558F5FDA" w14:textId="77777777" w:rsidR="007C596D" w:rsidRDefault="007C596D" w:rsidP="007C596D">
      <w:pPr>
        <w:pStyle w:val="a5"/>
        <w:rPr>
          <w:rtl/>
        </w:rPr>
      </w:pPr>
      <w:bookmarkStart w:id="21103" w:name="ET_knessetmember_5809_48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103"/>
    </w:p>
    <w:p w14:paraId="785D1FB5" w14:textId="77777777" w:rsidR="007C596D" w:rsidRDefault="007C596D" w:rsidP="007C596D">
      <w:pPr>
        <w:pStyle w:val="KeepWithNext"/>
        <w:rPr>
          <w:rtl/>
          <w:lang w:eastAsia="he-IL"/>
        </w:rPr>
      </w:pPr>
    </w:p>
    <w:p w14:paraId="27966A14" w14:textId="77777777" w:rsidR="007C596D" w:rsidRDefault="007C596D" w:rsidP="007C596D">
      <w:pPr>
        <w:rPr>
          <w:rtl/>
          <w:lang w:eastAsia="he-IL"/>
        </w:rPr>
      </w:pPr>
      <w:bookmarkStart w:id="21104" w:name="_ETM_Q1_5811931"/>
      <w:bookmarkEnd w:id="21104"/>
      <w:r>
        <w:rPr>
          <w:rtl/>
          <w:lang w:eastAsia="he-IL"/>
        </w:rPr>
        <w:t>הינה,</w:t>
      </w:r>
      <w:bookmarkStart w:id="21105" w:name="_ETM_Q1_5812826"/>
      <w:bookmarkEnd w:id="21105"/>
      <w:r>
        <w:rPr>
          <w:rtl/>
          <w:lang w:eastAsia="he-IL"/>
        </w:rPr>
        <w:t xml:space="preserve"> אני רואה.</w:t>
      </w:r>
      <w:bookmarkStart w:id="21106" w:name="_ETM_Q1_5817353"/>
      <w:bookmarkEnd w:id="21106"/>
    </w:p>
    <w:p w14:paraId="5070368A" w14:textId="77777777" w:rsidR="007C596D" w:rsidRDefault="007C596D" w:rsidP="007C596D">
      <w:pPr>
        <w:rPr>
          <w:rtl/>
          <w:lang w:eastAsia="he-IL"/>
        </w:rPr>
      </w:pPr>
      <w:bookmarkStart w:id="21107" w:name="_ETM_Q1_5817437"/>
      <w:bookmarkEnd w:id="21107"/>
    </w:p>
    <w:p w14:paraId="7BE92B97" w14:textId="77777777" w:rsidR="007C596D" w:rsidRDefault="007C596D" w:rsidP="007C596D">
      <w:pPr>
        <w:pStyle w:val="af8"/>
        <w:rPr>
          <w:rtl/>
        </w:rPr>
      </w:pPr>
      <w:bookmarkStart w:id="21108" w:name="ET_yor_6157_4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08"/>
    </w:p>
    <w:p w14:paraId="3B3A296E" w14:textId="77777777" w:rsidR="007C596D" w:rsidRDefault="007C596D" w:rsidP="007C596D">
      <w:pPr>
        <w:pStyle w:val="KeepWithNext"/>
        <w:rPr>
          <w:rtl/>
          <w:lang w:eastAsia="he-IL"/>
        </w:rPr>
      </w:pPr>
    </w:p>
    <w:p w14:paraId="41543841" w14:textId="77777777" w:rsidR="007C596D" w:rsidRDefault="007C596D" w:rsidP="007C596D">
      <w:pPr>
        <w:rPr>
          <w:rtl/>
          <w:lang w:eastAsia="he-IL"/>
        </w:rPr>
      </w:pPr>
      <w:r>
        <w:rPr>
          <w:rtl/>
          <w:lang w:eastAsia="he-IL"/>
        </w:rPr>
        <w:t xml:space="preserve">את חושבת שיקרה לי משהו אם אלך להפגנה הלא-אלימה </w:t>
      </w:r>
      <w:bookmarkStart w:id="21109" w:name="_ETM_Q1_5816032"/>
      <w:bookmarkEnd w:id="21109"/>
      <w:r>
        <w:rPr>
          <w:rtl/>
          <w:lang w:eastAsia="he-IL"/>
        </w:rPr>
        <w:t>שלך?</w:t>
      </w:r>
    </w:p>
    <w:p w14:paraId="56FEE08A" w14:textId="77777777" w:rsidR="007C596D" w:rsidRDefault="007C596D" w:rsidP="007C596D">
      <w:pPr>
        <w:rPr>
          <w:rtl/>
          <w:lang w:eastAsia="he-IL"/>
        </w:rPr>
      </w:pPr>
      <w:bookmarkStart w:id="21110" w:name="_ETM_Q1_5818480"/>
      <w:bookmarkStart w:id="21111" w:name="_ETM_Q1_5818605"/>
      <w:bookmarkEnd w:id="21110"/>
      <w:bookmarkEnd w:id="21111"/>
    </w:p>
    <w:p w14:paraId="0AF9008D" w14:textId="77777777" w:rsidR="007C596D" w:rsidRDefault="007C596D" w:rsidP="007C596D">
      <w:pPr>
        <w:pStyle w:val="a5"/>
        <w:rPr>
          <w:rtl/>
        </w:rPr>
      </w:pPr>
      <w:bookmarkStart w:id="21112" w:name="ET_knessetmember_5809_48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112"/>
    </w:p>
    <w:p w14:paraId="0D96E2B7" w14:textId="77777777" w:rsidR="007C596D" w:rsidRDefault="007C596D" w:rsidP="007C596D">
      <w:pPr>
        <w:pStyle w:val="KeepWithNext"/>
        <w:rPr>
          <w:rtl/>
          <w:lang w:eastAsia="he-IL"/>
        </w:rPr>
      </w:pPr>
    </w:p>
    <w:p w14:paraId="70843083" w14:textId="77777777" w:rsidR="007C596D" w:rsidRDefault="007C596D" w:rsidP="007C596D">
      <w:pPr>
        <w:rPr>
          <w:rtl/>
          <w:lang w:eastAsia="he-IL"/>
        </w:rPr>
      </w:pPr>
      <w:bookmarkStart w:id="21113" w:name="_ETM_Q1_5814975"/>
      <w:bookmarkEnd w:id="21113"/>
      <w:r>
        <w:rPr>
          <w:rtl/>
          <w:lang w:eastAsia="he-IL"/>
        </w:rPr>
        <w:t>אני לא חושבת שיקרה לך משהו, אבל אני חושבת, אתה-יודע, - - -</w:t>
      </w:r>
      <w:bookmarkStart w:id="21114" w:name="_ETM_Q1_5817447"/>
      <w:bookmarkEnd w:id="21114"/>
    </w:p>
    <w:p w14:paraId="1A460DF9" w14:textId="77777777" w:rsidR="007C596D" w:rsidRDefault="007C596D" w:rsidP="007C596D">
      <w:pPr>
        <w:rPr>
          <w:rtl/>
          <w:lang w:eastAsia="he-IL"/>
        </w:rPr>
      </w:pPr>
      <w:bookmarkStart w:id="21115" w:name="_ETM_Q1_5817630"/>
      <w:bookmarkEnd w:id="21115"/>
    </w:p>
    <w:p w14:paraId="0C92D104" w14:textId="77777777" w:rsidR="007C596D" w:rsidRDefault="007C596D" w:rsidP="007C596D">
      <w:pPr>
        <w:pStyle w:val="af8"/>
        <w:rPr>
          <w:rtl/>
        </w:rPr>
      </w:pPr>
      <w:bookmarkStart w:id="21116" w:name="ET_yor_6157_4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16"/>
    </w:p>
    <w:p w14:paraId="77694BD5" w14:textId="77777777" w:rsidR="007C596D" w:rsidRDefault="007C596D" w:rsidP="007C596D">
      <w:pPr>
        <w:pStyle w:val="KeepWithNext"/>
        <w:rPr>
          <w:rtl/>
          <w:lang w:eastAsia="he-IL"/>
        </w:rPr>
      </w:pPr>
    </w:p>
    <w:p w14:paraId="1D8F323A" w14:textId="77777777" w:rsidR="007C596D" w:rsidRDefault="007C596D" w:rsidP="007C596D">
      <w:pPr>
        <w:rPr>
          <w:rtl/>
          <w:lang w:eastAsia="he-IL"/>
        </w:rPr>
      </w:pPr>
      <w:bookmarkStart w:id="21117" w:name="_ETM_Q1_5818376"/>
      <w:bookmarkEnd w:id="21117"/>
      <w:r>
        <w:rPr>
          <w:rtl/>
          <w:lang w:eastAsia="he-IL"/>
        </w:rPr>
        <w:t>למה אני צריך להתחפש?</w:t>
      </w:r>
      <w:bookmarkStart w:id="21118" w:name="_ETM_Q1_5818880"/>
      <w:bookmarkEnd w:id="21118"/>
      <w:r>
        <w:rPr>
          <w:rtl/>
          <w:lang w:eastAsia="he-IL"/>
        </w:rPr>
        <w:t xml:space="preserve"> את העלית את </w:t>
      </w:r>
      <w:bookmarkStart w:id="21119" w:name="_ETM_Q1_5820997"/>
      <w:bookmarkEnd w:id="21119"/>
      <w:r>
        <w:rPr>
          <w:rtl/>
          <w:lang w:eastAsia="he-IL"/>
        </w:rPr>
        <w:t xml:space="preserve">זה, ולא אני אמרתי להתחפש. מה יקרה אם אני אצא </w:t>
      </w:r>
      <w:bookmarkStart w:id="21120" w:name="_ETM_Q1_5825264"/>
      <w:bookmarkEnd w:id="21120"/>
      <w:r>
        <w:rPr>
          <w:rtl/>
          <w:lang w:eastAsia="he-IL"/>
        </w:rPr>
        <w:t>למפגינים ואנסה לדבר איתם?</w:t>
      </w:r>
    </w:p>
    <w:p w14:paraId="19869AB0" w14:textId="77777777" w:rsidR="007C596D" w:rsidRDefault="007C596D" w:rsidP="007C596D">
      <w:pPr>
        <w:rPr>
          <w:rtl/>
          <w:lang w:eastAsia="he-IL"/>
        </w:rPr>
      </w:pPr>
      <w:bookmarkStart w:id="21121" w:name="_ETM_Q1_5818980"/>
      <w:bookmarkEnd w:id="21121"/>
    </w:p>
    <w:p w14:paraId="5BE90D94" w14:textId="77777777" w:rsidR="007C596D" w:rsidRDefault="007C596D" w:rsidP="007C596D">
      <w:pPr>
        <w:pStyle w:val="a5"/>
        <w:rPr>
          <w:rtl/>
        </w:rPr>
      </w:pPr>
      <w:bookmarkStart w:id="21122" w:name="ET_knessetmember_5809_48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122"/>
    </w:p>
    <w:p w14:paraId="16BAD716" w14:textId="77777777" w:rsidR="007C596D" w:rsidRDefault="007C596D" w:rsidP="007C596D">
      <w:pPr>
        <w:pStyle w:val="KeepWithNext"/>
        <w:rPr>
          <w:rtl/>
          <w:lang w:eastAsia="he-IL"/>
        </w:rPr>
      </w:pPr>
    </w:p>
    <w:p w14:paraId="18DA252F" w14:textId="77777777" w:rsidR="007C596D" w:rsidRDefault="007C596D" w:rsidP="007C596D">
      <w:pPr>
        <w:rPr>
          <w:rtl/>
          <w:lang w:eastAsia="he-IL"/>
        </w:rPr>
      </w:pPr>
      <w:bookmarkStart w:id="21123" w:name="_ETM_Q1_5820848"/>
      <w:bookmarkEnd w:id="21123"/>
      <w:r>
        <w:rPr>
          <w:rtl/>
          <w:lang w:eastAsia="he-IL"/>
        </w:rPr>
        <w:t xml:space="preserve">מה יקרה? אנשים יבואו ויאמרו לך מה </w:t>
      </w:r>
      <w:bookmarkStart w:id="21124" w:name="_ETM_Q1_5826436"/>
      <w:bookmarkEnd w:id="21124"/>
      <w:r>
        <w:rPr>
          <w:rtl/>
          <w:lang w:eastAsia="he-IL"/>
        </w:rPr>
        <w:t>בדיוק הם חושבים עליך.</w:t>
      </w:r>
    </w:p>
    <w:p w14:paraId="03D14CC7" w14:textId="77777777" w:rsidR="007C596D" w:rsidRDefault="007C596D" w:rsidP="007C596D">
      <w:pPr>
        <w:rPr>
          <w:rtl/>
          <w:lang w:eastAsia="he-IL"/>
        </w:rPr>
      </w:pPr>
    </w:p>
    <w:p w14:paraId="0F7B1376" w14:textId="77777777" w:rsidR="007C596D" w:rsidRDefault="007C596D" w:rsidP="007C596D">
      <w:pPr>
        <w:pStyle w:val="a5"/>
        <w:rPr>
          <w:rtl/>
        </w:rPr>
      </w:pPr>
      <w:bookmarkStart w:id="21125" w:name="ET_knessetmember_6236_4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125"/>
    </w:p>
    <w:p w14:paraId="7FA64CF0" w14:textId="77777777" w:rsidR="007C596D" w:rsidRDefault="007C596D" w:rsidP="007C596D">
      <w:pPr>
        <w:pStyle w:val="KeepWithNext"/>
        <w:rPr>
          <w:rtl/>
          <w:lang w:eastAsia="he-IL"/>
        </w:rPr>
      </w:pPr>
    </w:p>
    <w:p w14:paraId="29E2806F" w14:textId="77777777" w:rsidR="007C596D" w:rsidRDefault="007C596D" w:rsidP="007C596D">
      <w:pPr>
        <w:rPr>
          <w:rtl/>
          <w:lang w:eastAsia="he-IL"/>
        </w:rPr>
      </w:pPr>
      <w:bookmarkStart w:id="21126" w:name="_ETM_Q1_5829272"/>
      <w:bookmarkEnd w:id="21126"/>
      <w:r>
        <w:rPr>
          <w:rtl/>
          <w:lang w:eastAsia="he-IL"/>
        </w:rPr>
        <w:t>יגידו לך שאתה דיקטטור.</w:t>
      </w:r>
      <w:bookmarkStart w:id="21127" w:name="_ETM_Q1_5829712"/>
      <w:bookmarkEnd w:id="21127"/>
    </w:p>
    <w:p w14:paraId="7165F5DE" w14:textId="77777777" w:rsidR="007C596D" w:rsidRDefault="007C596D" w:rsidP="007C596D">
      <w:pPr>
        <w:rPr>
          <w:rtl/>
          <w:lang w:eastAsia="he-IL"/>
        </w:rPr>
      </w:pPr>
      <w:bookmarkStart w:id="21128" w:name="_ETM_Q1_5829775"/>
      <w:bookmarkEnd w:id="21128"/>
    </w:p>
    <w:p w14:paraId="6F9633CA" w14:textId="77777777" w:rsidR="007C596D" w:rsidRDefault="007C596D" w:rsidP="007C596D">
      <w:pPr>
        <w:pStyle w:val="af8"/>
        <w:rPr>
          <w:rtl/>
        </w:rPr>
      </w:pPr>
      <w:bookmarkStart w:id="21129" w:name="ET_yor_6157_4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29"/>
    </w:p>
    <w:p w14:paraId="704DCD2F" w14:textId="77777777" w:rsidR="007C596D" w:rsidRDefault="007C596D" w:rsidP="007C596D">
      <w:pPr>
        <w:pStyle w:val="KeepWithNext"/>
        <w:rPr>
          <w:rtl/>
          <w:lang w:eastAsia="he-IL"/>
        </w:rPr>
      </w:pPr>
    </w:p>
    <w:p w14:paraId="73C56734" w14:textId="77777777" w:rsidR="007C596D" w:rsidRDefault="007C596D" w:rsidP="007C596D">
      <w:pPr>
        <w:rPr>
          <w:rtl/>
          <w:lang w:eastAsia="he-IL"/>
        </w:rPr>
      </w:pPr>
      <w:r>
        <w:rPr>
          <w:rtl/>
          <w:lang w:eastAsia="he-IL"/>
        </w:rPr>
        <w:t xml:space="preserve">אני לא דואג מזה שיגידו לי מה </w:t>
      </w:r>
      <w:bookmarkStart w:id="21130" w:name="_ETM_Q1_5830364"/>
      <w:bookmarkEnd w:id="21130"/>
      <w:r>
        <w:rPr>
          <w:rtl/>
          <w:lang w:eastAsia="he-IL"/>
        </w:rPr>
        <w:t>שחושבים, אבל אני לא - - -</w:t>
      </w:r>
    </w:p>
    <w:p w14:paraId="77151BB7" w14:textId="77777777" w:rsidR="007C596D" w:rsidRDefault="007C596D" w:rsidP="007C596D">
      <w:pPr>
        <w:rPr>
          <w:rtl/>
          <w:lang w:eastAsia="he-IL"/>
        </w:rPr>
      </w:pPr>
      <w:bookmarkStart w:id="21131" w:name="_ETM_Q1_5829450"/>
      <w:bookmarkStart w:id="21132" w:name="_ETM_Q1_5829533"/>
      <w:bookmarkEnd w:id="21131"/>
      <w:bookmarkEnd w:id="21132"/>
    </w:p>
    <w:p w14:paraId="7FD535FC" w14:textId="77777777" w:rsidR="007C596D" w:rsidRDefault="007C596D" w:rsidP="007C596D">
      <w:pPr>
        <w:pStyle w:val="a5"/>
        <w:rPr>
          <w:rtl/>
        </w:rPr>
      </w:pPr>
      <w:bookmarkStart w:id="21133" w:name="ET_knessetmember_5809_49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133"/>
    </w:p>
    <w:p w14:paraId="31850427" w14:textId="77777777" w:rsidR="007C596D" w:rsidRDefault="007C596D" w:rsidP="007C596D">
      <w:pPr>
        <w:pStyle w:val="KeepWithNext"/>
        <w:rPr>
          <w:rtl/>
          <w:lang w:eastAsia="he-IL"/>
        </w:rPr>
      </w:pPr>
    </w:p>
    <w:p w14:paraId="56FD0C88" w14:textId="77777777" w:rsidR="007C596D" w:rsidRDefault="007C596D" w:rsidP="007C596D">
      <w:pPr>
        <w:rPr>
          <w:rtl/>
          <w:lang w:eastAsia="he-IL"/>
        </w:rPr>
      </w:pPr>
      <w:bookmarkStart w:id="21134" w:name="_ETM_Q1_5831596"/>
      <w:bookmarkEnd w:id="21134"/>
      <w:r>
        <w:rPr>
          <w:rtl/>
          <w:lang w:eastAsia="he-IL"/>
        </w:rPr>
        <w:t xml:space="preserve">לא. אני חושבת שכן אכפת לך מה </w:t>
      </w:r>
      <w:bookmarkStart w:id="21135" w:name="_ETM_Q1_5831864"/>
      <w:bookmarkEnd w:id="21135"/>
      <w:r>
        <w:rPr>
          <w:rtl/>
          <w:lang w:eastAsia="he-IL"/>
        </w:rPr>
        <w:t>חושבים.</w:t>
      </w:r>
    </w:p>
    <w:p w14:paraId="44D6985F" w14:textId="77777777" w:rsidR="007C596D" w:rsidRDefault="007C596D" w:rsidP="007C596D">
      <w:pPr>
        <w:rPr>
          <w:rtl/>
          <w:lang w:eastAsia="he-IL"/>
        </w:rPr>
      </w:pPr>
      <w:bookmarkStart w:id="21136" w:name="_ETM_Q1_5813945"/>
      <w:bookmarkStart w:id="21137" w:name="_ETM_Q1_5814043"/>
      <w:bookmarkStart w:id="21138" w:name="_ETM_Q1_5831309"/>
      <w:bookmarkStart w:id="21139" w:name="_ETM_Q1_5831390"/>
      <w:bookmarkEnd w:id="21136"/>
      <w:bookmarkEnd w:id="21137"/>
      <w:bookmarkEnd w:id="21138"/>
      <w:bookmarkEnd w:id="21139"/>
    </w:p>
    <w:p w14:paraId="77A03B9E" w14:textId="77777777" w:rsidR="007C596D" w:rsidRDefault="007C596D" w:rsidP="007C596D">
      <w:pPr>
        <w:pStyle w:val="af8"/>
        <w:rPr>
          <w:rtl/>
        </w:rPr>
      </w:pPr>
      <w:bookmarkStart w:id="21140" w:name="ET_yor_6157_4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40"/>
    </w:p>
    <w:p w14:paraId="591C04B3" w14:textId="77777777" w:rsidR="007C596D" w:rsidRDefault="007C596D" w:rsidP="007C596D">
      <w:pPr>
        <w:pStyle w:val="KeepWithNext"/>
        <w:rPr>
          <w:rtl/>
          <w:lang w:eastAsia="he-IL"/>
        </w:rPr>
      </w:pPr>
    </w:p>
    <w:p w14:paraId="22ED1AE0" w14:textId="77777777" w:rsidR="007C596D" w:rsidRDefault="007C596D" w:rsidP="007C596D">
      <w:pPr>
        <w:rPr>
          <w:rtl/>
          <w:lang w:eastAsia="he-IL"/>
        </w:rPr>
      </w:pPr>
      <w:bookmarkStart w:id="21141" w:name="_ETM_Q1_5832124"/>
      <w:bookmarkEnd w:id="21141"/>
      <w:r>
        <w:rPr>
          <w:rtl/>
          <w:lang w:eastAsia="he-IL"/>
        </w:rPr>
        <w:t xml:space="preserve">לא, אני לא. הינה, </w:t>
      </w:r>
      <w:bookmarkStart w:id="21142" w:name="_ETM_Q1_5833967"/>
      <w:bookmarkEnd w:id="21142"/>
      <w:r>
        <w:rPr>
          <w:rtl/>
          <w:lang w:eastAsia="he-IL"/>
        </w:rPr>
        <w:t xml:space="preserve">את פה אומרת לי - - - </w:t>
      </w:r>
    </w:p>
    <w:p w14:paraId="7D2CC0AA" w14:textId="77777777" w:rsidR="007C596D" w:rsidRDefault="007C596D" w:rsidP="007C596D">
      <w:pPr>
        <w:rPr>
          <w:rtl/>
          <w:lang w:eastAsia="he-IL"/>
        </w:rPr>
      </w:pPr>
      <w:bookmarkStart w:id="21143" w:name="_ETM_Q1_5832430"/>
      <w:bookmarkStart w:id="21144" w:name="_ETM_Q1_5832540"/>
      <w:bookmarkEnd w:id="21143"/>
      <w:bookmarkEnd w:id="21144"/>
    </w:p>
    <w:p w14:paraId="38E829ED" w14:textId="77777777" w:rsidR="007C596D" w:rsidRDefault="007C596D" w:rsidP="007C596D">
      <w:pPr>
        <w:pStyle w:val="a5"/>
        <w:rPr>
          <w:rtl/>
        </w:rPr>
      </w:pPr>
      <w:bookmarkStart w:id="21145" w:name="ET_knessetmember_6236_4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145"/>
    </w:p>
    <w:p w14:paraId="3D9D3FCA" w14:textId="77777777" w:rsidR="007C596D" w:rsidRDefault="007C596D" w:rsidP="007C596D">
      <w:pPr>
        <w:pStyle w:val="KeepWithNext"/>
        <w:rPr>
          <w:rtl/>
          <w:lang w:eastAsia="he-IL"/>
        </w:rPr>
      </w:pPr>
    </w:p>
    <w:p w14:paraId="54A5084A" w14:textId="77777777" w:rsidR="007C596D" w:rsidRDefault="007C596D" w:rsidP="007C596D">
      <w:pPr>
        <w:rPr>
          <w:rtl/>
          <w:lang w:eastAsia="he-IL"/>
        </w:rPr>
      </w:pPr>
      <w:bookmarkStart w:id="21146" w:name="_ETM_Q1_5763130"/>
      <w:bookmarkEnd w:id="21146"/>
      <w:r>
        <w:rPr>
          <w:rtl/>
          <w:lang w:eastAsia="he-IL"/>
        </w:rPr>
        <w:t xml:space="preserve">מיכל, אני מציעה </w:t>
      </w:r>
      <w:bookmarkStart w:id="21147" w:name="_ETM_Q1_5838503"/>
      <w:bookmarkEnd w:id="21147"/>
      <w:r>
        <w:rPr>
          <w:rtl/>
          <w:lang w:eastAsia="he-IL"/>
        </w:rPr>
        <w:t xml:space="preserve">לכל מפגין שייגש לדבר עם שמחה </w:t>
      </w:r>
      <w:proofErr w:type="spellStart"/>
      <w:r>
        <w:rPr>
          <w:rtl/>
          <w:lang w:eastAsia="he-IL"/>
        </w:rPr>
        <w:t>רוטמן</w:t>
      </w:r>
      <w:proofErr w:type="spellEnd"/>
      <w:r>
        <w:rPr>
          <w:rtl/>
          <w:lang w:eastAsia="he-IL"/>
        </w:rPr>
        <w:t xml:space="preserve"> שלא יבוא עם מגפון על הצוואר למען ביטחונו האישי או ביטחונה האישי.</w:t>
      </w:r>
    </w:p>
    <w:p w14:paraId="5A3BEBE7" w14:textId="77777777" w:rsidR="007C596D" w:rsidRDefault="007C596D" w:rsidP="007C596D">
      <w:pPr>
        <w:rPr>
          <w:rtl/>
          <w:lang w:eastAsia="he-IL"/>
        </w:rPr>
      </w:pPr>
      <w:bookmarkStart w:id="21148" w:name="_ETM_Q1_5844741"/>
      <w:bookmarkStart w:id="21149" w:name="_ETM_Q1_5844820"/>
      <w:bookmarkEnd w:id="21148"/>
      <w:bookmarkEnd w:id="21149"/>
    </w:p>
    <w:p w14:paraId="47D5E1C5" w14:textId="77777777" w:rsidR="007C596D" w:rsidRDefault="007C596D" w:rsidP="007C596D">
      <w:pPr>
        <w:pStyle w:val="a5"/>
        <w:rPr>
          <w:rtl/>
        </w:rPr>
      </w:pPr>
      <w:bookmarkStart w:id="21150" w:name="ET_knessetmember_5809_49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150"/>
    </w:p>
    <w:p w14:paraId="73432F22" w14:textId="77777777" w:rsidR="007C596D" w:rsidRDefault="007C596D" w:rsidP="007C596D">
      <w:pPr>
        <w:pStyle w:val="KeepWithNext"/>
        <w:rPr>
          <w:rtl/>
          <w:lang w:eastAsia="he-IL"/>
        </w:rPr>
      </w:pPr>
    </w:p>
    <w:p w14:paraId="7374331E" w14:textId="77777777" w:rsidR="007C596D" w:rsidRDefault="007C596D" w:rsidP="007C596D">
      <w:pPr>
        <w:rPr>
          <w:rtl/>
          <w:lang w:eastAsia="he-IL"/>
        </w:rPr>
      </w:pPr>
      <w:r>
        <w:rPr>
          <w:rtl/>
          <w:lang w:eastAsia="he-IL"/>
        </w:rPr>
        <w:t xml:space="preserve">זה גם </w:t>
      </w:r>
      <w:bookmarkStart w:id="21151" w:name="_ETM_Q1_5841882"/>
      <w:bookmarkEnd w:id="21151"/>
      <w:r>
        <w:rPr>
          <w:rtl/>
          <w:lang w:eastAsia="he-IL"/>
        </w:rPr>
        <w:t>נכון.</w:t>
      </w:r>
    </w:p>
    <w:p w14:paraId="4BDA0B32" w14:textId="77777777" w:rsidR="007C596D" w:rsidRDefault="007C596D" w:rsidP="007C596D">
      <w:pPr>
        <w:rPr>
          <w:rtl/>
          <w:lang w:eastAsia="he-IL"/>
        </w:rPr>
      </w:pPr>
      <w:bookmarkStart w:id="21152" w:name="_ETM_Q1_5842697"/>
      <w:bookmarkStart w:id="21153" w:name="_ETM_Q1_5842821"/>
      <w:bookmarkEnd w:id="21152"/>
      <w:bookmarkEnd w:id="21153"/>
    </w:p>
    <w:p w14:paraId="06EC5C67" w14:textId="77777777" w:rsidR="007C596D" w:rsidRDefault="007C596D" w:rsidP="007C596D">
      <w:pPr>
        <w:pStyle w:val="a5"/>
        <w:rPr>
          <w:rtl/>
        </w:rPr>
      </w:pPr>
      <w:bookmarkStart w:id="21154" w:name="ET_knessetmember_6236_4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154"/>
    </w:p>
    <w:p w14:paraId="34A189BA" w14:textId="77777777" w:rsidR="007C596D" w:rsidRDefault="007C596D" w:rsidP="007C596D">
      <w:pPr>
        <w:pStyle w:val="KeepWithNext"/>
        <w:rPr>
          <w:rtl/>
          <w:lang w:eastAsia="he-IL"/>
        </w:rPr>
      </w:pPr>
    </w:p>
    <w:p w14:paraId="342D61CA" w14:textId="77777777" w:rsidR="007C596D" w:rsidRDefault="007C596D" w:rsidP="007C596D">
      <w:pPr>
        <w:rPr>
          <w:rtl/>
          <w:lang w:eastAsia="he-IL"/>
        </w:rPr>
      </w:pPr>
      <w:bookmarkStart w:id="21155" w:name="_ETM_Q1_5844815"/>
      <w:bookmarkEnd w:id="21155"/>
      <w:r>
        <w:rPr>
          <w:rtl/>
          <w:lang w:eastAsia="he-IL"/>
        </w:rPr>
        <w:t>זו רק עצה חשובה, כי הוא קצת אלים.</w:t>
      </w:r>
    </w:p>
    <w:p w14:paraId="4C0D4538" w14:textId="77777777" w:rsidR="007C596D" w:rsidRDefault="007C596D" w:rsidP="007C596D">
      <w:pPr>
        <w:rPr>
          <w:rtl/>
          <w:lang w:eastAsia="he-IL"/>
        </w:rPr>
      </w:pPr>
      <w:bookmarkStart w:id="21156" w:name="_ETM_Q1_5841975"/>
      <w:bookmarkStart w:id="21157" w:name="_ETM_Q1_5842090"/>
      <w:bookmarkEnd w:id="21156"/>
      <w:bookmarkEnd w:id="21157"/>
    </w:p>
    <w:p w14:paraId="34255015" w14:textId="77777777" w:rsidR="007C596D" w:rsidRDefault="007C596D" w:rsidP="007C596D">
      <w:pPr>
        <w:pStyle w:val="af8"/>
        <w:rPr>
          <w:rtl/>
        </w:rPr>
      </w:pPr>
      <w:bookmarkStart w:id="21158" w:name="ET_yor_6157_4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58"/>
    </w:p>
    <w:p w14:paraId="167E0E32" w14:textId="77777777" w:rsidR="007C596D" w:rsidRDefault="007C596D" w:rsidP="007C596D">
      <w:pPr>
        <w:pStyle w:val="KeepWithNext"/>
        <w:rPr>
          <w:rtl/>
          <w:lang w:eastAsia="he-IL"/>
        </w:rPr>
      </w:pPr>
    </w:p>
    <w:p w14:paraId="7CF36276" w14:textId="77777777" w:rsidR="007C596D" w:rsidRDefault="007C596D" w:rsidP="007C596D">
      <w:pPr>
        <w:rPr>
          <w:rtl/>
          <w:lang w:eastAsia="he-IL"/>
        </w:rPr>
      </w:pPr>
      <w:bookmarkStart w:id="21159" w:name="_ETM_Q1_5842858"/>
      <w:bookmarkEnd w:id="21159"/>
      <w:r>
        <w:rPr>
          <w:rtl/>
          <w:lang w:eastAsia="he-IL"/>
        </w:rPr>
        <w:t xml:space="preserve">גם את התלונה </w:t>
      </w:r>
      <w:bookmarkStart w:id="21160" w:name="_ETM_Q1_5847003"/>
      <w:bookmarkEnd w:id="21160"/>
      <w:r>
        <w:rPr>
          <w:rtl/>
          <w:lang w:eastAsia="he-IL"/>
        </w:rPr>
        <w:t xml:space="preserve">שלך בנושא דחו, אז כנראה שאת לא חזקה בקריאת </w:t>
      </w:r>
      <w:bookmarkStart w:id="21161" w:name="_ETM_Q1_5849306"/>
      <w:bookmarkEnd w:id="21161"/>
      <w:r>
        <w:rPr>
          <w:rtl/>
          <w:lang w:eastAsia="he-IL"/>
        </w:rPr>
        <w:t>מציאות. זה בסדר.</w:t>
      </w:r>
    </w:p>
    <w:p w14:paraId="201541F4" w14:textId="77777777" w:rsidR="007C596D" w:rsidRDefault="007C596D" w:rsidP="007C596D">
      <w:pPr>
        <w:rPr>
          <w:rtl/>
          <w:lang w:eastAsia="he-IL"/>
        </w:rPr>
      </w:pPr>
      <w:bookmarkStart w:id="21162" w:name="_ETM_Q1_5845366"/>
      <w:bookmarkStart w:id="21163" w:name="_ETM_Q1_5845521"/>
      <w:bookmarkEnd w:id="21162"/>
      <w:bookmarkEnd w:id="21163"/>
    </w:p>
    <w:p w14:paraId="6A8FF57F" w14:textId="77777777" w:rsidR="007C596D" w:rsidRDefault="007C596D" w:rsidP="007C596D">
      <w:pPr>
        <w:pStyle w:val="a5"/>
        <w:rPr>
          <w:rtl/>
        </w:rPr>
      </w:pPr>
      <w:bookmarkStart w:id="21164" w:name="ET_knessetmember_5809_49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164"/>
    </w:p>
    <w:p w14:paraId="2FC9EA65" w14:textId="77777777" w:rsidR="007C596D" w:rsidRDefault="007C596D" w:rsidP="007C596D">
      <w:pPr>
        <w:pStyle w:val="KeepWithNext"/>
        <w:rPr>
          <w:rtl/>
          <w:lang w:eastAsia="he-IL"/>
        </w:rPr>
      </w:pPr>
      <w:bookmarkStart w:id="21165" w:name="_ETM_Q1_5849717"/>
      <w:bookmarkEnd w:id="21165"/>
    </w:p>
    <w:p w14:paraId="7031F5B0" w14:textId="77777777" w:rsidR="007C596D" w:rsidRDefault="007C596D" w:rsidP="007C596D">
      <w:pPr>
        <w:rPr>
          <w:rtl/>
          <w:lang w:eastAsia="he-IL"/>
        </w:rPr>
      </w:pPr>
      <w:bookmarkStart w:id="21166" w:name="_ETM_Q1_5849872"/>
      <w:bookmarkEnd w:id="21166"/>
      <w:r>
        <w:rPr>
          <w:rtl/>
          <w:lang w:eastAsia="he-IL"/>
        </w:rPr>
        <w:t>אולי תבוא היום לקפלן ואז תגיד לי שמגזימים?</w:t>
      </w:r>
    </w:p>
    <w:p w14:paraId="47AB4857" w14:textId="77777777" w:rsidR="007C596D" w:rsidRDefault="007C596D" w:rsidP="007C596D">
      <w:pPr>
        <w:rPr>
          <w:rtl/>
          <w:lang w:eastAsia="he-IL"/>
        </w:rPr>
      </w:pPr>
      <w:bookmarkStart w:id="21167" w:name="_ETM_Q1_5853813"/>
      <w:bookmarkStart w:id="21168" w:name="_ETM_Q1_5853934"/>
      <w:bookmarkEnd w:id="21167"/>
      <w:bookmarkEnd w:id="21168"/>
    </w:p>
    <w:p w14:paraId="1102FE8F" w14:textId="77777777" w:rsidR="007C596D" w:rsidRDefault="007C596D" w:rsidP="007C596D">
      <w:pPr>
        <w:pStyle w:val="a5"/>
        <w:rPr>
          <w:rtl/>
        </w:rPr>
      </w:pPr>
      <w:bookmarkStart w:id="21169" w:name="ET_knessetmember_6236_4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169"/>
    </w:p>
    <w:p w14:paraId="3AEC7C55" w14:textId="77777777" w:rsidR="007C596D" w:rsidRDefault="007C596D" w:rsidP="007C596D">
      <w:pPr>
        <w:pStyle w:val="KeepWithNext"/>
        <w:rPr>
          <w:rtl/>
          <w:lang w:eastAsia="he-IL"/>
        </w:rPr>
      </w:pPr>
    </w:p>
    <w:p w14:paraId="1D6A8E31" w14:textId="77777777" w:rsidR="007C596D" w:rsidRDefault="007C596D" w:rsidP="007C596D">
      <w:pPr>
        <w:rPr>
          <w:rtl/>
          <w:lang w:eastAsia="he-IL"/>
        </w:rPr>
      </w:pPr>
      <w:bookmarkStart w:id="21170" w:name="_ETM_Q1_5848810"/>
      <w:bookmarkEnd w:id="21170"/>
      <w:r>
        <w:rPr>
          <w:rtl/>
          <w:lang w:eastAsia="he-IL"/>
        </w:rPr>
        <w:t xml:space="preserve">אני </w:t>
      </w:r>
      <w:bookmarkStart w:id="21171" w:name="_ETM_Q1_5857526"/>
      <w:bookmarkEnd w:id="21171"/>
      <w:r>
        <w:rPr>
          <w:rtl/>
          <w:lang w:eastAsia="he-IL"/>
        </w:rPr>
        <w:t>חושבת שהסרטון מדבר בעד עצמו, ואני גם מכירה</w:t>
      </w:r>
      <w:bookmarkStart w:id="21172" w:name="_ETM_Q1_5856838"/>
      <w:bookmarkEnd w:id="21172"/>
      <w:r>
        <w:rPr>
          <w:rtl/>
          <w:lang w:eastAsia="he-IL"/>
        </w:rPr>
        <w:t xml:space="preserve"> את המתלוננת ואני יודעת מה עשית.</w:t>
      </w:r>
      <w:bookmarkStart w:id="21173" w:name="_ETM_Q1_5857641"/>
      <w:bookmarkEnd w:id="21173"/>
    </w:p>
    <w:p w14:paraId="1BDDA1F4" w14:textId="77777777" w:rsidR="007C596D" w:rsidRDefault="007C596D" w:rsidP="007C596D">
      <w:pPr>
        <w:rPr>
          <w:rtl/>
          <w:lang w:eastAsia="he-IL"/>
        </w:rPr>
      </w:pPr>
      <w:bookmarkStart w:id="21174" w:name="_ETM_Q1_5860068"/>
      <w:bookmarkEnd w:id="21174"/>
    </w:p>
    <w:p w14:paraId="209AD14E" w14:textId="77777777" w:rsidR="007C596D" w:rsidRDefault="007C596D" w:rsidP="007C596D">
      <w:pPr>
        <w:pStyle w:val="af8"/>
        <w:rPr>
          <w:rtl/>
        </w:rPr>
      </w:pPr>
      <w:bookmarkStart w:id="21175" w:name="ET_yor_6157_4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75"/>
    </w:p>
    <w:p w14:paraId="6E5C51A2" w14:textId="77777777" w:rsidR="007C596D" w:rsidRDefault="007C596D" w:rsidP="007C596D">
      <w:pPr>
        <w:pStyle w:val="KeepWithNext"/>
        <w:rPr>
          <w:rtl/>
          <w:lang w:eastAsia="he-IL"/>
        </w:rPr>
      </w:pPr>
    </w:p>
    <w:p w14:paraId="66B4ABCF" w14:textId="77777777" w:rsidR="007C596D" w:rsidRDefault="007C596D" w:rsidP="007C596D">
      <w:pPr>
        <w:rPr>
          <w:rtl/>
          <w:lang w:eastAsia="he-IL"/>
        </w:rPr>
      </w:pPr>
      <w:bookmarkStart w:id="21176" w:name="_ETM_Q1_5862022"/>
      <w:bookmarkEnd w:id="21176"/>
      <w:r>
        <w:rPr>
          <w:rtl/>
          <w:lang w:eastAsia="he-IL"/>
        </w:rPr>
        <w:t>הבנתי. את מכירה את המתלוננת.</w:t>
      </w:r>
      <w:bookmarkStart w:id="21177" w:name="_ETM_Q1_5860215"/>
      <w:bookmarkEnd w:id="21177"/>
    </w:p>
    <w:p w14:paraId="3C301D0F" w14:textId="77777777" w:rsidR="007C596D" w:rsidRDefault="007C596D" w:rsidP="007C596D">
      <w:pPr>
        <w:rPr>
          <w:rtl/>
          <w:lang w:eastAsia="he-IL"/>
        </w:rPr>
      </w:pPr>
      <w:bookmarkStart w:id="21178" w:name="_ETM_Q1_5860304"/>
      <w:bookmarkEnd w:id="21178"/>
    </w:p>
    <w:p w14:paraId="1CD7A1C4" w14:textId="77777777" w:rsidR="007C596D" w:rsidRDefault="007C596D" w:rsidP="007C596D">
      <w:pPr>
        <w:pStyle w:val="a5"/>
        <w:rPr>
          <w:rtl/>
        </w:rPr>
      </w:pPr>
      <w:bookmarkStart w:id="21179" w:name="ET_knessetmember_6236_5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179"/>
    </w:p>
    <w:p w14:paraId="1765A376" w14:textId="77777777" w:rsidR="007C596D" w:rsidRDefault="007C596D" w:rsidP="007C596D">
      <w:pPr>
        <w:pStyle w:val="KeepWithNext"/>
        <w:rPr>
          <w:rtl/>
          <w:lang w:eastAsia="he-IL"/>
        </w:rPr>
      </w:pPr>
    </w:p>
    <w:p w14:paraId="313CB5BE" w14:textId="77777777" w:rsidR="007C596D" w:rsidRDefault="007C596D" w:rsidP="007C596D">
      <w:pPr>
        <w:rPr>
          <w:rtl/>
          <w:lang w:eastAsia="he-IL"/>
        </w:rPr>
      </w:pPr>
      <w:bookmarkStart w:id="21180" w:name="_ETM_Q1_5863090"/>
      <w:bookmarkEnd w:id="21180"/>
      <w:r>
        <w:rPr>
          <w:rtl/>
          <w:lang w:eastAsia="he-IL"/>
        </w:rPr>
        <w:t>כן.</w:t>
      </w:r>
      <w:bookmarkStart w:id="21181" w:name="_ETM_Q1_5863975"/>
      <w:bookmarkEnd w:id="21181"/>
    </w:p>
    <w:p w14:paraId="011505A1" w14:textId="77777777" w:rsidR="007C596D" w:rsidRDefault="007C596D" w:rsidP="007C596D">
      <w:pPr>
        <w:rPr>
          <w:rtl/>
          <w:lang w:eastAsia="he-IL"/>
        </w:rPr>
      </w:pPr>
      <w:bookmarkStart w:id="21182" w:name="_ETM_Q1_5864106"/>
      <w:bookmarkEnd w:id="21182"/>
    </w:p>
    <w:p w14:paraId="1E85AF88" w14:textId="77777777" w:rsidR="007C596D" w:rsidRDefault="007C596D" w:rsidP="007C596D">
      <w:pPr>
        <w:pStyle w:val="af8"/>
        <w:rPr>
          <w:rtl/>
        </w:rPr>
      </w:pPr>
      <w:bookmarkStart w:id="21183" w:name="ET_yor_6157_5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83"/>
    </w:p>
    <w:p w14:paraId="09ABB72C" w14:textId="77777777" w:rsidR="007C596D" w:rsidRDefault="007C596D" w:rsidP="007C596D">
      <w:pPr>
        <w:pStyle w:val="KeepWithNext"/>
        <w:rPr>
          <w:rtl/>
          <w:lang w:eastAsia="he-IL"/>
        </w:rPr>
      </w:pPr>
    </w:p>
    <w:p w14:paraId="1B9ECBE5" w14:textId="77777777" w:rsidR="007C596D" w:rsidRDefault="007C596D" w:rsidP="007C596D">
      <w:pPr>
        <w:rPr>
          <w:rtl/>
          <w:lang w:eastAsia="he-IL"/>
        </w:rPr>
      </w:pPr>
      <w:bookmarkStart w:id="21184" w:name="_ETM_Q1_5865407"/>
      <w:bookmarkEnd w:id="21184"/>
      <w:r>
        <w:rPr>
          <w:rtl/>
          <w:lang w:eastAsia="he-IL"/>
        </w:rPr>
        <w:t>יפה.</w:t>
      </w:r>
    </w:p>
    <w:p w14:paraId="3600D52A" w14:textId="77777777" w:rsidR="007C596D" w:rsidRDefault="007C596D" w:rsidP="007C596D">
      <w:pPr>
        <w:rPr>
          <w:rtl/>
          <w:lang w:eastAsia="he-IL"/>
        </w:rPr>
      </w:pPr>
      <w:bookmarkStart w:id="21185" w:name="_ETM_Q1_5860829"/>
      <w:bookmarkStart w:id="21186" w:name="_ETM_Q1_5860930"/>
      <w:bookmarkEnd w:id="21185"/>
      <w:bookmarkEnd w:id="21186"/>
    </w:p>
    <w:p w14:paraId="58FE7A98" w14:textId="77777777" w:rsidR="007C596D" w:rsidRDefault="007C596D" w:rsidP="007C596D">
      <w:pPr>
        <w:pStyle w:val="a5"/>
        <w:rPr>
          <w:rtl/>
        </w:rPr>
      </w:pPr>
      <w:bookmarkStart w:id="21187" w:name="ET_knessetmember_5809_50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187"/>
    </w:p>
    <w:p w14:paraId="35B20292" w14:textId="77777777" w:rsidR="007C596D" w:rsidRDefault="007C596D" w:rsidP="007C596D">
      <w:pPr>
        <w:pStyle w:val="KeepWithNext"/>
        <w:rPr>
          <w:rtl/>
          <w:lang w:eastAsia="he-IL"/>
        </w:rPr>
      </w:pPr>
    </w:p>
    <w:p w14:paraId="09195D5B" w14:textId="77777777" w:rsidR="007C596D" w:rsidRDefault="007C596D" w:rsidP="007C596D">
      <w:pPr>
        <w:rPr>
          <w:rtl/>
          <w:lang w:eastAsia="he-IL"/>
        </w:rPr>
      </w:pPr>
      <w:bookmarkStart w:id="21188" w:name="_ETM_Q1_5863123"/>
      <w:bookmarkEnd w:id="21188"/>
      <w:r>
        <w:rPr>
          <w:rtl/>
          <w:lang w:eastAsia="he-IL"/>
        </w:rPr>
        <w:t xml:space="preserve">שמחה, </w:t>
      </w:r>
      <w:bookmarkStart w:id="21189" w:name="_ETM_Q1_5863597"/>
      <w:bookmarkEnd w:id="21189"/>
      <w:r>
        <w:rPr>
          <w:rtl/>
          <w:lang w:eastAsia="he-IL"/>
        </w:rPr>
        <w:t>אני מזמינה אותך לבוא איתי הערב לקפלן.</w:t>
      </w:r>
    </w:p>
    <w:p w14:paraId="2D1F1605" w14:textId="77777777" w:rsidR="007C596D" w:rsidRDefault="007C596D" w:rsidP="007C596D">
      <w:pPr>
        <w:rPr>
          <w:rtl/>
          <w:lang w:eastAsia="he-IL"/>
        </w:rPr>
      </w:pPr>
      <w:bookmarkStart w:id="21190" w:name="_ETM_Q1_5863065"/>
      <w:bookmarkStart w:id="21191" w:name="_ETM_Q1_5863238"/>
      <w:bookmarkEnd w:id="21190"/>
      <w:bookmarkEnd w:id="21191"/>
    </w:p>
    <w:p w14:paraId="1C9C8CDE" w14:textId="77777777" w:rsidR="007C596D" w:rsidRDefault="007C596D" w:rsidP="007C596D">
      <w:pPr>
        <w:pStyle w:val="af8"/>
        <w:rPr>
          <w:rtl/>
        </w:rPr>
      </w:pPr>
      <w:bookmarkStart w:id="21192" w:name="ET_yor_6157_5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92"/>
    </w:p>
    <w:p w14:paraId="3CD4EC54" w14:textId="77777777" w:rsidR="007C596D" w:rsidRDefault="007C596D" w:rsidP="007C596D">
      <w:pPr>
        <w:pStyle w:val="KeepWithNext"/>
        <w:rPr>
          <w:rtl/>
          <w:lang w:eastAsia="he-IL"/>
        </w:rPr>
      </w:pPr>
    </w:p>
    <w:p w14:paraId="4F7B1786" w14:textId="77777777" w:rsidR="007C596D" w:rsidRDefault="007C596D" w:rsidP="007C596D">
      <w:pPr>
        <w:rPr>
          <w:rtl/>
          <w:lang w:eastAsia="he-IL"/>
        </w:rPr>
      </w:pPr>
      <w:bookmarkStart w:id="21193" w:name="_ETM_Q1_5862516"/>
      <w:bookmarkEnd w:id="21193"/>
      <w:r>
        <w:rPr>
          <w:rtl/>
          <w:lang w:eastAsia="he-IL"/>
        </w:rPr>
        <w:t xml:space="preserve">גם משטרת ניו-יורק כנראה </w:t>
      </w:r>
      <w:bookmarkStart w:id="21194" w:name="_ETM_Q1_5861947"/>
      <w:bookmarkEnd w:id="21194"/>
      <w:r>
        <w:rPr>
          <w:rtl/>
          <w:lang w:eastAsia="he-IL"/>
        </w:rPr>
        <w:t>מכירה את המתלוננת.</w:t>
      </w:r>
    </w:p>
    <w:p w14:paraId="404254AF" w14:textId="77777777" w:rsidR="007C596D" w:rsidRDefault="007C596D" w:rsidP="007C596D">
      <w:pPr>
        <w:rPr>
          <w:rtl/>
          <w:lang w:eastAsia="he-IL"/>
        </w:rPr>
      </w:pPr>
    </w:p>
    <w:p w14:paraId="4BB791B8" w14:textId="77777777" w:rsidR="007C596D" w:rsidRDefault="007C596D" w:rsidP="007C596D">
      <w:pPr>
        <w:pStyle w:val="a5"/>
        <w:rPr>
          <w:rtl/>
        </w:rPr>
      </w:pPr>
      <w:bookmarkStart w:id="21195" w:name="ET_knessetmember_6236_5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195"/>
    </w:p>
    <w:p w14:paraId="5C5E1902" w14:textId="77777777" w:rsidR="007C596D" w:rsidRDefault="007C596D" w:rsidP="007C596D">
      <w:pPr>
        <w:pStyle w:val="KeepWithNext"/>
        <w:rPr>
          <w:rtl/>
          <w:lang w:eastAsia="he-IL"/>
        </w:rPr>
      </w:pPr>
    </w:p>
    <w:p w14:paraId="20F2416A" w14:textId="77777777" w:rsidR="007C596D" w:rsidRDefault="007C596D" w:rsidP="007C596D">
      <w:pPr>
        <w:rPr>
          <w:rtl/>
          <w:lang w:eastAsia="he-IL"/>
        </w:rPr>
      </w:pPr>
      <w:bookmarkStart w:id="21196" w:name="_ETM_Q1_5864225"/>
      <w:bookmarkEnd w:id="21196"/>
      <w:r>
        <w:rPr>
          <w:rtl/>
          <w:lang w:eastAsia="he-IL"/>
        </w:rPr>
        <w:t xml:space="preserve">אני גאה בה. אני גאה בה בזה שידעה </w:t>
      </w:r>
      <w:bookmarkStart w:id="21197" w:name="_ETM_Q1_5866108"/>
      <w:bookmarkEnd w:id="21197"/>
      <w:r>
        <w:rPr>
          <w:rtl/>
          <w:lang w:eastAsia="he-IL"/>
        </w:rPr>
        <w:t>רגע להטריד את מנוחתך. אני לא גאה בזה שאתה התנהג</w:t>
      </w:r>
      <w:bookmarkStart w:id="21198" w:name="_ETM_Q1_5869175"/>
      <w:bookmarkEnd w:id="21198"/>
      <w:r>
        <w:rPr>
          <w:rtl/>
          <w:lang w:eastAsia="he-IL"/>
        </w:rPr>
        <w:t>ת באלימות.</w:t>
      </w:r>
      <w:bookmarkStart w:id="21199" w:name="_ETM_Q1_5866335"/>
      <w:bookmarkEnd w:id="21199"/>
    </w:p>
    <w:p w14:paraId="08C43144" w14:textId="77777777" w:rsidR="007C596D" w:rsidRDefault="007C596D" w:rsidP="007C596D">
      <w:pPr>
        <w:rPr>
          <w:rtl/>
          <w:lang w:eastAsia="he-IL"/>
        </w:rPr>
      </w:pPr>
      <w:bookmarkStart w:id="21200" w:name="_ETM_Q1_5866426"/>
      <w:bookmarkEnd w:id="21200"/>
    </w:p>
    <w:p w14:paraId="69A2A231" w14:textId="77777777" w:rsidR="007C596D" w:rsidRDefault="007C596D" w:rsidP="007C596D">
      <w:pPr>
        <w:pStyle w:val="af8"/>
        <w:rPr>
          <w:rtl/>
        </w:rPr>
      </w:pPr>
      <w:bookmarkStart w:id="21201" w:name="ET_yor_6157_5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01"/>
    </w:p>
    <w:p w14:paraId="1F351D40" w14:textId="77777777" w:rsidR="007C596D" w:rsidRDefault="007C596D" w:rsidP="007C596D">
      <w:pPr>
        <w:pStyle w:val="KeepWithNext"/>
        <w:rPr>
          <w:rtl/>
          <w:lang w:eastAsia="he-IL"/>
        </w:rPr>
      </w:pPr>
    </w:p>
    <w:p w14:paraId="53AFE5DC" w14:textId="77777777" w:rsidR="007C596D" w:rsidRDefault="007C596D" w:rsidP="007C596D">
      <w:pPr>
        <w:rPr>
          <w:rtl/>
          <w:lang w:eastAsia="he-IL"/>
        </w:rPr>
      </w:pPr>
      <w:bookmarkStart w:id="21202" w:name="_ETM_Q1_5862123"/>
      <w:bookmarkEnd w:id="21202"/>
      <w:r>
        <w:rPr>
          <w:rtl/>
          <w:lang w:eastAsia="he-IL"/>
        </w:rPr>
        <w:t>את מזמינה?</w:t>
      </w:r>
    </w:p>
    <w:p w14:paraId="1E11F8F3" w14:textId="77777777" w:rsidR="007C596D" w:rsidRDefault="007C596D" w:rsidP="007C596D">
      <w:pPr>
        <w:rPr>
          <w:rtl/>
          <w:lang w:eastAsia="he-IL"/>
        </w:rPr>
      </w:pPr>
      <w:bookmarkStart w:id="21203" w:name="_ETM_Q1_5864842"/>
      <w:bookmarkStart w:id="21204" w:name="_ETM_Q1_5864985"/>
      <w:bookmarkEnd w:id="21203"/>
      <w:bookmarkEnd w:id="21204"/>
    </w:p>
    <w:p w14:paraId="32883574" w14:textId="77777777" w:rsidR="007C596D" w:rsidRDefault="007C596D" w:rsidP="007C596D">
      <w:pPr>
        <w:pStyle w:val="a5"/>
        <w:rPr>
          <w:rtl/>
        </w:rPr>
      </w:pPr>
      <w:bookmarkStart w:id="21205" w:name="ET_knessetmember_5809_50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205"/>
    </w:p>
    <w:p w14:paraId="2E777F4E" w14:textId="77777777" w:rsidR="007C596D" w:rsidRDefault="007C596D" w:rsidP="007C596D">
      <w:pPr>
        <w:pStyle w:val="KeepWithNext"/>
        <w:rPr>
          <w:rtl/>
          <w:lang w:eastAsia="he-IL"/>
        </w:rPr>
      </w:pPr>
    </w:p>
    <w:p w14:paraId="395B96D9" w14:textId="77777777" w:rsidR="007C596D" w:rsidRDefault="007C596D" w:rsidP="007C596D">
      <w:pPr>
        <w:rPr>
          <w:rtl/>
          <w:lang w:eastAsia="he-IL"/>
        </w:rPr>
      </w:pPr>
      <w:bookmarkStart w:id="21206" w:name="_ETM_Q1_5866946"/>
      <w:bookmarkEnd w:id="21206"/>
      <w:r>
        <w:rPr>
          <w:rtl/>
          <w:lang w:eastAsia="he-IL"/>
        </w:rPr>
        <w:t>כן.</w:t>
      </w:r>
    </w:p>
    <w:p w14:paraId="09B6CF90" w14:textId="77777777" w:rsidR="007C596D" w:rsidRDefault="007C596D" w:rsidP="007C596D">
      <w:pPr>
        <w:rPr>
          <w:rtl/>
          <w:lang w:eastAsia="he-IL"/>
        </w:rPr>
      </w:pPr>
      <w:bookmarkStart w:id="21207" w:name="_ETM_Q1_5867642"/>
      <w:bookmarkStart w:id="21208" w:name="_ETM_Q1_5867703"/>
      <w:bookmarkEnd w:id="21207"/>
      <w:bookmarkEnd w:id="21208"/>
    </w:p>
    <w:p w14:paraId="45457ACA" w14:textId="77777777" w:rsidR="007C596D" w:rsidRDefault="007C596D" w:rsidP="007C596D">
      <w:pPr>
        <w:pStyle w:val="af8"/>
        <w:rPr>
          <w:rtl/>
        </w:rPr>
      </w:pPr>
      <w:bookmarkStart w:id="21209" w:name="ET_yor_6157_5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09"/>
    </w:p>
    <w:p w14:paraId="1584690F" w14:textId="77777777" w:rsidR="007C596D" w:rsidRDefault="007C596D" w:rsidP="007C596D">
      <w:pPr>
        <w:pStyle w:val="KeepWithNext"/>
        <w:rPr>
          <w:rtl/>
          <w:lang w:eastAsia="he-IL"/>
        </w:rPr>
      </w:pPr>
    </w:p>
    <w:p w14:paraId="13BF177A" w14:textId="77777777" w:rsidR="007C596D" w:rsidRDefault="007C596D" w:rsidP="007C596D">
      <w:pPr>
        <w:rPr>
          <w:rtl/>
          <w:lang w:eastAsia="he-IL"/>
        </w:rPr>
      </w:pPr>
      <w:bookmarkStart w:id="21210" w:name="_ETM_Q1_5868499"/>
      <w:bookmarkEnd w:id="21210"/>
      <w:r>
        <w:rPr>
          <w:rtl/>
          <w:lang w:eastAsia="he-IL"/>
        </w:rPr>
        <w:t>אהיה עסוק פה בהצבעות.</w:t>
      </w:r>
    </w:p>
    <w:p w14:paraId="24F4718C" w14:textId="77777777" w:rsidR="007C596D" w:rsidRDefault="007C596D" w:rsidP="007C596D">
      <w:pPr>
        <w:rPr>
          <w:rtl/>
          <w:lang w:eastAsia="he-IL"/>
        </w:rPr>
      </w:pPr>
    </w:p>
    <w:p w14:paraId="50B4D39C" w14:textId="77777777" w:rsidR="007C596D" w:rsidRDefault="007C596D" w:rsidP="007C596D">
      <w:pPr>
        <w:pStyle w:val="a5"/>
        <w:rPr>
          <w:rtl/>
        </w:rPr>
      </w:pPr>
      <w:bookmarkStart w:id="21211" w:name="ET_knessetmember_5809_50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211"/>
    </w:p>
    <w:p w14:paraId="4426FA03" w14:textId="77777777" w:rsidR="007C596D" w:rsidRDefault="007C596D" w:rsidP="007C596D">
      <w:pPr>
        <w:pStyle w:val="KeepWithNext"/>
        <w:rPr>
          <w:rtl/>
          <w:lang w:eastAsia="he-IL"/>
        </w:rPr>
      </w:pPr>
    </w:p>
    <w:p w14:paraId="265225F9" w14:textId="77777777" w:rsidR="007C596D" w:rsidRDefault="007C596D" w:rsidP="007C596D">
      <w:pPr>
        <w:rPr>
          <w:rtl/>
          <w:lang w:eastAsia="he-IL"/>
        </w:rPr>
      </w:pPr>
      <w:bookmarkStart w:id="21212" w:name="_ETM_Q1_5869441"/>
      <w:bookmarkEnd w:id="21212"/>
      <w:r>
        <w:rPr>
          <w:rtl/>
          <w:lang w:eastAsia="he-IL"/>
        </w:rPr>
        <w:t>בוא, יחליפו אותך.</w:t>
      </w:r>
    </w:p>
    <w:p w14:paraId="388795FA" w14:textId="77777777" w:rsidR="007C596D" w:rsidRDefault="007C596D" w:rsidP="007C596D">
      <w:pPr>
        <w:rPr>
          <w:rtl/>
          <w:lang w:eastAsia="he-IL"/>
        </w:rPr>
      </w:pPr>
      <w:bookmarkStart w:id="21213" w:name="_ETM_Q1_5874014"/>
      <w:bookmarkStart w:id="21214" w:name="_ETM_Q1_5874181"/>
      <w:bookmarkEnd w:id="21213"/>
      <w:bookmarkEnd w:id="21214"/>
    </w:p>
    <w:p w14:paraId="44916D77" w14:textId="77777777" w:rsidR="007C596D" w:rsidRDefault="007C596D" w:rsidP="007C596D">
      <w:pPr>
        <w:pStyle w:val="af8"/>
        <w:rPr>
          <w:rtl/>
        </w:rPr>
      </w:pPr>
      <w:bookmarkStart w:id="21215" w:name="ET_yor_6157_5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15"/>
    </w:p>
    <w:p w14:paraId="1A213950" w14:textId="77777777" w:rsidR="007C596D" w:rsidRDefault="007C596D" w:rsidP="007C596D">
      <w:pPr>
        <w:pStyle w:val="KeepWithNext"/>
        <w:rPr>
          <w:rtl/>
          <w:lang w:eastAsia="he-IL"/>
        </w:rPr>
      </w:pPr>
    </w:p>
    <w:p w14:paraId="07A065B1" w14:textId="77777777" w:rsidR="007C596D" w:rsidRDefault="007C596D" w:rsidP="007C596D">
      <w:pPr>
        <w:rPr>
          <w:rtl/>
          <w:lang w:eastAsia="he-IL"/>
        </w:rPr>
      </w:pPr>
      <w:r>
        <w:rPr>
          <w:rtl/>
          <w:lang w:eastAsia="he-IL"/>
        </w:rPr>
        <w:t xml:space="preserve">לא, לא, </w:t>
      </w:r>
      <w:bookmarkStart w:id="21216" w:name="_ETM_Q1_5869872"/>
      <w:bookmarkEnd w:id="21216"/>
      <w:r>
        <w:rPr>
          <w:rtl/>
          <w:lang w:eastAsia="he-IL"/>
        </w:rPr>
        <w:t>לא. אני עסוק בהצבעות.</w:t>
      </w:r>
      <w:bookmarkStart w:id="21217" w:name="_ETM_Q1_5872327"/>
      <w:bookmarkEnd w:id="21217"/>
    </w:p>
    <w:p w14:paraId="2F69F08C" w14:textId="77777777" w:rsidR="007C596D" w:rsidRDefault="007C596D" w:rsidP="007C596D">
      <w:pPr>
        <w:rPr>
          <w:rtl/>
          <w:lang w:eastAsia="he-IL"/>
        </w:rPr>
      </w:pPr>
      <w:bookmarkStart w:id="21218" w:name="_ETM_Q1_5872545"/>
      <w:bookmarkEnd w:id="21218"/>
    </w:p>
    <w:p w14:paraId="0E3DFC03" w14:textId="77777777" w:rsidR="007C596D" w:rsidRDefault="007C596D" w:rsidP="007C596D">
      <w:pPr>
        <w:pStyle w:val="a5"/>
        <w:rPr>
          <w:rtl/>
        </w:rPr>
      </w:pPr>
      <w:bookmarkStart w:id="21219" w:name="ET_knessetmember_5809_51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219"/>
    </w:p>
    <w:p w14:paraId="7AF9A7B3" w14:textId="77777777" w:rsidR="007C596D" w:rsidRDefault="007C596D" w:rsidP="007C596D">
      <w:pPr>
        <w:pStyle w:val="KeepWithNext"/>
        <w:rPr>
          <w:rtl/>
          <w:lang w:eastAsia="he-IL"/>
        </w:rPr>
      </w:pPr>
    </w:p>
    <w:p w14:paraId="56A36919" w14:textId="77777777" w:rsidR="007C596D" w:rsidRDefault="007C596D" w:rsidP="007C596D">
      <w:pPr>
        <w:rPr>
          <w:rtl/>
          <w:lang w:eastAsia="he-IL"/>
        </w:rPr>
      </w:pPr>
      <w:bookmarkStart w:id="21220" w:name="_ETM_Q1_5874566"/>
      <w:bookmarkEnd w:id="21220"/>
      <w:r>
        <w:rPr>
          <w:rtl/>
          <w:lang w:eastAsia="he-IL"/>
        </w:rPr>
        <w:t xml:space="preserve">גם אני. אני במשמרת פה ב-03:00 </w:t>
      </w:r>
      <w:bookmarkStart w:id="21221" w:name="_ETM_Q1_5875949"/>
      <w:bookmarkEnd w:id="21221"/>
      <w:r>
        <w:rPr>
          <w:rtl/>
          <w:lang w:eastAsia="he-IL"/>
        </w:rPr>
        <w:t>בלילה. הכול טוב. אתה גם ב-03:00 בלילה?</w:t>
      </w:r>
    </w:p>
    <w:p w14:paraId="5603D3A6" w14:textId="77777777" w:rsidR="007C596D" w:rsidRDefault="007C596D" w:rsidP="007C596D">
      <w:pPr>
        <w:rPr>
          <w:rtl/>
          <w:lang w:eastAsia="he-IL"/>
        </w:rPr>
      </w:pPr>
      <w:bookmarkStart w:id="21222" w:name="_ETM_Q1_5873815"/>
      <w:bookmarkStart w:id="21223" w:name="_ETM_Q1_5873969"/>
      <w:bookmarkEnd w:id="21222"/>
      <w:bookmarkEnd w:id="21223"/>
    </w:p>
    <w:p w14:paraId="6BDB72E6" w14:textId="77777777" w:rsidR="007C596D" w:rsidRDefault="007C596D" w:rsidP="007C596D">
      <w:pPr>
        <w:pStyle w:val="af8"/>
        <w:rPr>
          <w:rtl/>
        </w:rPr>
      </w:pPr>
      <w:bookmarkStart w:id="21224" w:name="ET_yor_6157_5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24"/>
    </w:p>
    <w:p w14:paraId="5CD3DB76" w14:textId="77777777" w:rsidR="007C596D" w:rsidRDefault="007C596D" w:rsidP="007C596D">
      <w:pPr>
        <w:pStyle w:val="KeepWithNext"/>
        <w:rPr>
          <w:rtl/>
          <w:lang w:eastAsia="he-IL"/>
        </w:rPr>
      </w:pPr>
    </w:p>
    <w:p w14:paraId="46972C16" w14:textId="77777777" w:rsidR="007C596D" w:rsidRDefault="007C596D" w:rsidP="007C596D">
      <w:pPr>
        <w:rPr>
          <w:rtl/>
          <w:lang w:eastAsia="he-IL"/>
        </w:rPr>
      </w:pPr>
      <w:bookmarkStart w:id="21225" w:name="_ETM_Q1_5874522"/>
      <w:bookmarkEnd w:id="21225"/>
      <w:r>
        <w:rPr>
          <w:rtl/>
          <w:lang w:eastAsia="he-IL"/>
        </w:rPr>
        <w:t xml:space="preserve">אני לא. </w:t>
      </w:r>
      <w:bookmarkStart w:id="21226" w:name="_ETM_Q1_5880599"/>
      <w:bookmarkEnd w:id="21226"/>
      <w:r>
        <w:rPr>
          <w:rtl/>
          <w:lang w:eastAsia="he-IL"/>
        </w:rPr>
        <w:t xml:space="preserve">אני מברר מתי המשמרות שלך ועושה את זה בפערים של 12 </w:t>
      </w:r>
      <w:bookmarkStart w:id="21227" w:name="_ETM_Q1_5882739"/>
      <w:bookmarkEnd w:id="21227"/>
      <w:r>
        <w:rPr>
          <w:rtl/>
          <w:lang w:eastAsia="he-IL"/>
        </w:rPr>
        <w:t xml:space="preserve">שעות. זה להפריד בין בשר לחלב, בין אור לחושך, בין ישראל לעמים, אני-יודע?, בין היום השביעי לששת ימי </w:t>
      </w:r>
      <w:bookmarkStart w:id="21228" w:name="_ETM_Q1_5894233"/>
      <w:bookmarkEnd w:id="21228"/>
      <w:r>
        <w:rPr>
          <w:rtl/>
          <w:lang w:eastAsia="he-IL"/>
        </w:rPr>
        <w:t>המעשה...</w:t>
      </w:r>
      <w:bookmarkStart w:id="21229" w:name="_ETM_Q1_5891040"/>
      <w:bookmarkEnd w:id="21229"/>
    </w:p>
    <w:p w14:paraId="30832940" w14:textId="77777777" w:rsidR="007C596D" w:rsidRDefault="007C596D" w:rsidP="007C596D">
      <w:pPr>
        <w:rPr>
          <w:rtl/>
          <w:lang w:eastAsia="he-IL"/>
        </w:rPr>
      </w:pPr>
      <w:bookmarkStart w:id="21230" w:name="_ETM_Q1_5891196"/>
      <w:bookmarkEnd w:id="21230"/>
    </w:p>
    <w:p w14:paraId="32D24D40" w14:textId="77777777" w:rsidR="007C596D" w:rsidRDefault="007C596D" w:rsidP="007C596D">
      <w:pPr>
        <w:pStyle w:val="a5"/>
        <w:rPr>
          <w:rtl/>
        </w:rPr>
      </w:pPr>
      <w:bookmarkStart w:id="21231" w:name="ET_knessetmember_6236_5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231"/>
    </w:p>
    <w:p w14:paraId="48EA514A" w14:textId="77777777" w:rsidR="007C596D" w:rsidRDefault="007C596D" w:rsidP="007C596D">
      <w:pPr>
        <w:pStyle w:val="KeepWithNext"/>
        <w:rPr>
          <w:rtl/>
          <w:lang w:eastAsia="he-IL"/>
        </w:rPr>
      </w:pPr>
    </w:p>
    <w:p w14:paraId="603D50D5" w14:textId="77777777" w:rsidR="007C596D" w:rsidRDefault="007C596D" w:rsidP="007C596D">
      <w:pPr>
        <w:rPr>
          <w:rtl/>
          <w:lang w:eastAsia="he-IL"/>
        </w:rPr>
      </w:pPr>
      <w:r>
        <w:rPr>
          <w:rtl/>
          <w:lang w:eastAsia="he-IL"/>
        </w:rPr>
        <w:t>אתה באמת מאמין שהיה פה מיצוי דיון?</w:t>
      </w:r>
    </w:p>
    <w:p w14:paraId="2B52EA20" w14:textId="77777777" w:rsidR="007C596D" w:rsidRDefault="007C596D" w:rsidP="007C596D">
      <w:pPr>
        <w:rPr>
          <w:rtl/>
          <w:lang w:eastAsia="he-IL"/>
        </w:rPr>
      </w:pPr>
      <w:bookmarkStart w:id="21232" w:name="_ETM_Q1_5894539"/>
      <w:bookmarkStart w:id="21233" w:name="_ETM_Q1_5894686"/>
      <w:bookmarkEnd w:id="21232"/>
      <w:bookmarkEnd w:id="21233"/>
    </w:p>
    <w:p w14:paraId="26EC92EF" w14:textId="77777777" w:rsidR="007C596D" w:rsidRDefault="007C596D" w:rsidP="007C596D">
      <w:pPr>
        <w:pStyle w:val="af8"/>
        <w:rPr>
          <w:rtl/>
        </w:rPr>
      </w:pPr>
      <w:bookmarkStart w:id="21234" w:name="ET_yor_6157_5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34"/>
    </w:p>
    <w:p w14:paraId="5CCDB556" w14:textId="77777777" w:rsidR="007C596D" w:rsidRDefault="007C596D" w:rsidP="007C596D">
      <w:pPr>
        <w:pStyle w:val="KeepWithNext"/>
        <w:rPr>
          <w:rtl/>
          <w:lang w:eastAsia="he-IL"/>
        </w:rPr>
      </w:pPr>
    </w:p>
    <w:p w14:paraId="5AB28E44" w14:textId="77777777" w:rsidR="007C596D" w:rsidRDefault="007C596D" w:rsidP="007C596D">
      <w:pPr>
        <w:rPr>
          <w:rtl/>
          <w:lang w:eastAsia="he-IL"/>
        </w:rPr>
      </w:pPr>
      <w:bookmarkStart w:id="21235" w:name="_ETM_Q1_5895296"/>
      <w:bookmarkEnd w:id="21235"/>
      <w:r>
        <w:rPr>
          <w:rtl/>
          <w:lang w:eastAsia="he-IL"/>
        </w:rPr>
        <w:t xml:space="preserve">את רוצה שאענה </w:t>
      </w:r>
      <w:bookmarkStart w:id="21236" w:name="_ETM_Q1_5893300"/>
      <w:bookmarkEnd w:id="21236"/>
      <w:r>
        <w:rPr>
          <w:rtl/>
          <w:lang w:eastAsia="he-IL"/>
        </w:rPr>
        <w:t>לך?</w:t>
      </w:r>
      <w:bookmarkStart w:id="21237" w:name="_ETM_Q1_5894196"/>
      <w:bookmarkEnd w:id="21237"/>
      <w:r>
        <w:rPr>
          <w:rtl/>
          <w:lang w:eastAsia="he-IL"/>
        </w:rPr>
        <w:t xml:space="preserve"> את לא תקטעי אותי כשאענה?</w:t>
      </w:r>
    </w:p>
    <w:p w14:paraId="0F08A15F" w14:textId="77777777" w:rsidR="007C596D" w:rsidRDefault="007C596D" w:rsidP="007C596D">
      <w:pPr>
        <w:rPr>
          <w:rtl/>
          <w:lang w:eastAsia="he-IL"/>
        </w:rPr>
      </w:pPr>
      <w:bookmarkStart w:id="21238" w:name="_ETM_Q1_5894356"/>
      <w:bookmarkEnd w:id="21238"/>
    </w:p>
    <w:p w14:paraId="592364BE" w14:textId="77777777" w:rsidR="007C596D" w:rsidRDefault="007C596D" w:rsidP="007C596D">
      <w:pPr>
        <w:pStyle w:val="a5"/>
        <w:rPr>
          <w:rtl/>
        </w:rPr>
      </w:pPr>
      <w:bookmarkStart w:id="21239" w:name="ET_knessetmember_6236_5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239"/>
    </w:p>
    <w:p w14:paraId="3DDCC5CF" w14:textId="77777777" w:rsidR="007C596D" w:rsidRDefault="007C596D" w:rsidP="007C596D">
      <w:pPr>
        <w:pStyle w:val="KeepWithNext"/>
        <w:rPr>
          <w:rtl/>
          <w:lang w:eastAsia="he-IL"/>
        </w:rPr>
      </w:pPr>
    </w:p>
    <w:p w14:paraId="599D688B" w14:textId="77777777" w:rsidR="007C596D" w:rsidRDefault="007C596D" w:rsidP="007C596D">
      <w:pPr>
        <w:rPr>
          <w:rtl/>
          <w:lang w:eastAsia="he-IL"/>
        </w:rPr>
      </w:pPr>
      <w:bookmarkStart w:id="21240" w:name="_ETM_Q1_5896266"/>
      <w:bookmarkEnd w:id="21240"/>
      <w:r>
        <w:rPr>
          <w:rtl/>
          <w:lang w:eastAsia="he-IL"/>
        </w:rPr>
        <w:t xml:space="preserve">אני מקשיבה, כן, </w:t>
      </w:r>
      <w:bookmarkStart w:id="21241" w:name="_ETM_Q1_5898001"/>
      <w:bookmarkEnd w:id="21241"/>
      <w:r>
        <w:rPr>
          <w:rtl/>
          <w:lang w:eastAsia="he-IL"/>
        </w:rPr>
        <w:t>אבל לא יותר משתי דקות.</w:t>
      </w:r>
      <w:bookmarkStart w:id="21242" w:name="_ETM_Q1_5901504"/>
      <w:bookmarkEnd w:id="21242"/>
    </w:p>
    <w:p w14:paraId="06C08E3E" w14:textId="77777777" w:rsidR="007C596D" w:rsidRDefault="007C596D" w:rsidP="007C596D">
      <w:pPr>
        <w:rPr>
          <w:rtl/>
          <w:lang w:eastAsia="he-IL"/>
        </w:rPr>
      </w:pPr>
      <w:bookmarkStart w:id="21243" w:name="_ETM_Q1_5901609"/>
      <w:bookmarkEnd w:id="21243"/>
    </w:p>
    <w:p w14:paraId="241D89A9" w14:textId="77777777" w:rsidR="007C596D" w:rsidRDefault="007C596D" w:rsidP="007C596D">
      <w:pPr>
        <w:pStyle w:val="af8"/>
        <w:rPr>
          <w:rtl/>
        </w:rPr>
      </w:pPr>
      <w:bookmarkStart w:id="21244" w:name="ET_yor_6157_6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1244"/>
      <w:r>
        <w:rPr>
          <w:rFonts w:hint="cs"/>
          <w:rtl/>
        </w:rPr>
        <w:t xml:space="preserve">   </w:t>
      </w:r>
    </w:p>
    <w:p w14:paraId="1C36E785" w14:textId="77777777" w:rsidR="007C596D" w:rsidRDefault="007C596D" w:rsidP="007C596D">
      <w:pPr>
        <w:pStyle w:val="KeepWithNext"/>
        <w:rPr>
          <w:rtl/>
          <w:lang w:eastAsia="he-IL"/>
        </w:rPr>
      </w:pPr>
    </w:p>
    <w:p w14:paraId="015CABF7" w14:textId="77777777" w:rsidR="007C596D" w:rsidRDefault="007C596D" w:rsidP="007C596D">
      <w:pPr>
        <w:rPr>
          <w:rtl/>
          <w:lang w:eastAsia="he-IL"/>
        </w:rPr>
      </w:pPr>
      <w:bookmarkStart w:id="21245" w:name="_ETM_Q1_5902436"/>
      <w:bookmarkEnd w:id="21245"/>
      <w:r>
        <w:rPr>
          <w:rtl/>
          <w:lang w:eastAsia="he-IL"/>
        </w:rPr>
        <w:t>אין בעיה.</w:t>
      </w:r>
    </w:p>
    <w:p w14:paraId="5B3DE39E" w14:textId="77777777" w:rsidR="007C596D" w:rsidRDefault="007C596D" w:rsidP="007C596D">
      <w:pPr>
        <w:rPr>
          <w:rtl/>
          <w:lang w:eastAsia="he-IL"/>
        </w:rPr>
      </w:pPr>
    </w:p>
    <w:p w14:paraId="705209C6" w14:textId="77777777" w:rsidR="007C596D" w:rsidRDefault="007C596D" w:rsidP="007C596D">
      <w:pPr>
        <w:pStyle w:val="a5"/>
        <w:rPr>
          <w:rtl/>
        </w:rPr>
      </w:pPr>
      <w:bookmarkStart w:id="21246" w:name="ET_knessetmember_6236_634"/>
      <w:r>
        <w:rPr>
          <w:rStyle w:val="TagStyle"/>
          <w:rFonts w:hint="cs"/>
          <w:rtl/>
        </w:rPr>
        <w:t xml:space="preserve"> &lt;&lt; דובר &gt;&gt; </w:t>
      </w:r>
      <w:r>
        <w:rPr>
          <w:rFonts w:hint="cs"/>
          <w:rtl/>
        </w:rPr>
        <w:t>נעמה לזימי (העבודה):</w:t>
      </w:r>
      <w:r>
        <w:rPr>
          <w:rStyle w:val="TagStyle"/>
          <w:rFonts w:hint="cs"/>
          <w:rtl/>
        </w:rPr>
        <w:t xml:space="preserve"> &lt;&lt; דובר &gt;&gt;</w:t>
      </w:r>
      <w:bookmarkEnd w:id="21246"/>
      <w:r>
        <w:rPr>
          <w:rFonts w:hint="cs"/>
          <w:rtl/>
        </w:rPr>
        <w:t xml:space="preserve">   </w:t>
      </w:r>
    </w:p>
    <w:p w14:paraId="164DF362" w14:textId="77777777" w:rsidR="007C596D" w:rsidRDefault="007C596D" w:rsidP="007C596D">
      <w:pPr>
        <w:pStyle w:val="KeepWithNext"/>
        <w:rPr>
          <w:rtl/>
          <w:lang w:eastAsia="he-IL"/>
        </w:rPr>
      </w:pPr>
    </w:p>
    <w:p w14:paraId="477EB338" w14:textId="77777777" w:rsidR="007C596D" w:rsidRDefault="007C596D" w:rsidP="007C596D">
      <w:pPr>
        <w:rPr>
          <w:rtl/>
          <w:lang w:eastAsia="he-IL"/>
        </w:rPr>
      </w:pPr>
      <w:bookmarkStart w:id="21247" w:name="_ETM_Q1_5900454"/>
      <w:bookmarkEnd w:id="21247"/>
      <w:r>
        <w:rPr>
          <w:rtl/>
          <w:lang w:eastAsia="he-IL"/>
        </w:rPr>
        <w:t>יאללה.</w:t>
      </w:r>
      <w:bookmarkStart w:id="21248" w:name="_ETM_Q1_5902023"/>
      <w:bookmarkEnd w:id="21248"/>
    </w:p>
    <w:p w14:paraId="62AE4328" w14:textId="77777777" w:rsidR="007C596D" w:rsidRDefault="007C596D" w:rsidP="007C596D">
      <w:pPr>
        <w:rPr>
          <w:rtl/>
          <w:lang w:eastAsia="he-IL"/>
        </w:rPr>
      </w:pPr>
      <w:bookmarkStart w:id="21249" w:name="_ETM_Q1_5902148"/>
      <w:bookmarkEnd w:id="21249"/>
    </w:p>
    <w:p w14:paraId="5253513D" w14:textId="77777777" w:rsidR="007C596D" w:rsidRDefault="007C596D" w:rsidP="007C596D">
      <w:pPr>
        <w:pStyle w:val="af8"/>
        <w:rPr>
          <w:rtl/>
        </w:rPr>
      </w:pPr>
      <w:bookmarkStart w:id="21250" w:name="ET_yor_6157_6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1250"/>
      <w:r>
        <w:rPr>
          <w:rFonts w:hint="cs"/>
          <w:rtl/>
        </w:rPr>
        <w:t xml:space="preserve">   </w:t>
      </w:r>
    </w:p>
    <w:p w14:paraId="616066BA" w14:textId="77777777" w:rsidR="007C596D" w:rsidRDefault="007C596D" w:rsidP="007C596D">
      <w:pPr>
        <w:pStyle w:val="KeepWithNext"/>
        <w:rPr>
          <w:rtl/>
          <w:lang w:eastAsia="he-IL"/>
        </w:rPr>
      </w:pPr>
    </w:p>
    <w:p w14:paraId="4A51D80B" w14:textId="77777777" w:rsidR="007C596D" w:rsidRDefault="007C596D" w:rsidP="007C596D">
      <w:pPr>
        <w:rPr>
          <w:rtl/>
          <w:lang w:eastAsia="he-IL"/>
        </w:rPr>
      </w:pPr>
      <w:bookmarkStart w:id="21251" w:name="_ETM_Q1_5902937"/>
      <w:bookmarkEnd w:id="21251"/>
      <w:r>
        <w:rPr>
          <w:rtl/>
          <w:lang w:eastAsia="he-IL"/>
        </w:rPr>
        <w:t xml:space="preserve">תודה. אני חושב שהיה פה </w:t>
      </w:r>
      <w:bookmarkStart w:id="21252" w:name="_ETM_Q1_5906776"/>
      <w:bookmarkEnd w:id="21252"/>
      <w:r>
        <w:rPr>
          <w:rtl/>
          <w:lang w:eastAsia="he-IL"/>
        </w:rPr>
        <w:t xml:space="preserve">דיון – כשאמרתי זאת בפעם הקודמת, נראה לי שמיכל קפצה </w:t>
      </w:r>
      <w:bookmarkStart w:id="21253" w:name="_ETM_Q1_5909252"/>
      <w:bookmarkEnd w:id="21253"/>
      <w:r>
        <w:rPr>
          <w:rtl/>
          <w:lang w:eastAsia="he-IL"/>
        </w:rPr>
        <w:t>וצעקה עליי – - -</w:t>
      </w:r>
    </w:p>
    <w:p w14:paraId="40D9FC1B" w14:textId="77777777" w:rsidR="007C596D" w:rsidRDefault="007C596D" w:rsidP="007C596D">
      <w:pPr>
        <w:rPr>
          <w:rtl/>
          <w:lang w:eastAsia="he-IL"/>
        </w:rPr>
      </w:pPr>
      <w:bookmarkStart w:id="21254" w:name="_ETM_Q1_5911517"/>
      <w:bookmarkStart w:id="21255" w:name="_ETM_Q1_5911592"/>
      <w:bookmarkEnd w:id="21254"/>
      <w:bookmarkEnd w:id="21255"/>
    </w:p>
    <w:p w14:paraId="05A9770C" w14:textId="77777777" w:rsidR="007C596D" w:rsidRDefault="007C596D" w:rsidP="007C596D">
      <w:pPr>
        <w:pStyle w:val="a5"/>
        <w:rPr>
          <w:rtl/>
        </w:rPr>
      </w:pPr>
      <w:bookmarkStart w:id="21256" w:name="ET_knessetmember_5809_51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1256"/>
    </w:p>
    <w:p w14:paraId="5148B5AA" w14:textId="77777777" w:rsidR="007C596D" w:rsidRDefault="007C596D" w:rsidP="007C596D">
      <w:pPr>
        <w:pStyle w:val="KeepWithNext"/>
        <w:rPr>
          <w:rtl/>
          <w:lang w:eastAsia="he-IL"/>
        </w:rPr>
      </w:pPr>
    </w:p>
    <w:p w14:paraId="6D6E1E56" w14:textId="77777777" w:rsidR="007C596D" w:rsidRDefault="007C596D" w:rsidP="007C596D">
      <w:pPr>
        <w:rPr>
          <w:rtl/>
          <w:lang w:eastAsia="he-IL"/>
        </w:rPr>
      </w:pPr>
      <w:bookmarkStart w:id="21257" w:name="_ETM_Q1_5915198"/>
      <w:bookmarkStart w:id="21258" w:name="_ETM_Q1_5915467"/>
      <w:bookmarkEnd w:id="21257"/>
      <w:bookmarkEnd w:id="21258"/>
      <w:r>
        <w:rPr>
          <w:rtl/>
          <w:lang w:eastAsia="he-IL"/>
        </w:rPr>
        <w:t>מ</w:t>
      </w:r>
      <w:bookmarkStart w:id="21259" w:name="_ETM_Q1_5915550"/>
      <w:bookmarkEnd w:id="21259"/>
      <w:r>
        <w:rPr>
          <w:rtl/>
          <w:lang w:eastAsia="he-IL"/>
        </w:rPr>
        <w:t>תי? אני צעקתי?</w:t>
      </w:r>
    </w:p>
    <w:p w14:paraId="348EB271" w14:textId="77777777" w:rsidR="007C596D" w:rsidRDefault="007C596D" w:rsidP="007C596D">
      <w:pPr>
        <w:rPr>
          <w:rtl/>
          <w:lang w:eastAsia="he-IL"/>
        </w:rPr>
      </w:pPr>
      <w:bookmarkStart w:id="21260" w:name="_ETM_Q1_5914670"/>
      <w:bookmarkStart w:id="21261" w:name="_ETM_Q1_5914772"/>
      <w:bookmarkEnd w:id="21260"/>
      <w:bookmarkEnd w:id="21261"/>
    </w:p>
    <w:p w14:paraId="616073CA" w14:textId="77777777" w:rsidR="007C596D" w:rsidRDefault="007C596D" w:rsidP="007C596D">
      <w:pPr>
        <w:pStyle w:val="af8"/>
        <w:rPr>
          <w:rtl/>
        </w:rPr>
      </w:pPr>
      <w:bookmarkStart w:id="21262" w:name="ET_yor_6157_5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62"/>
    </w:p>
    <w:p w14:paraId="4C46E4F3" w14:textId="77777777" w:rsidR="007C596D" w:rsidRDefault="007C596D" w:rsidP="007C596D">
      <w:pPr>
        <w:pStyle w:val="KeepWithNext"/>
        <w:rPr>
          <w:rtl/>
          <w:lang w:eastAsia="he-IL"/>
        </w:rPr>
      </w:pPr>
    </w:p>
    <w:p w14:paraId="56CA0C94" w14:textId="77777777" w:rsidR="007C596D" w:rsidRDefault="007C596D" w:rsidP="007C596D">
      <w:pPr>
        <w:rPr>
          <w:rtl/>
          <w:lang w:eastAsia="he-IL"/>
        </w:rPr>
      </w:pPr>
      <w:bookmarkStart w:id="21263" w:name="_ETM_Q1_5916400"/>
      <w:bookmarkStart w:id="21264" w:name="_ETM_Q1_5915843"/>
      <w:bookmarkEnd w:id="21263"/>
      <w:bookmarkEnd w:id="21264"/>
      <w:r>
        <w:rPr>
          <w:rtl/>
          <w:lang w:eastAsia="he-IL"/>
        </w:rPr>
        <w:t>- - ואני חושב שמעולם, לא פר-מילה, לא</w:t>
      </w:r>
      <w:bookmarkStart w:id="21265" w:name="_ETM_Q1_5918170"/>
      <w:bookmarkEnd w:id="21265"/>
      <w:r>
        <w:rPr>
          <w:rtl/>
          <w:lang w:eastAsia="he-IL"/>
        </w:rPr>
        <w:t xml:space="preserve"> פר-סעיף ולא פר-נושא, לא היה דיון בהצעת חוק-יסוד עם </w:t>
      </w:r>
      <w:bookmarkStart w:id="21266" w:name="_ETM_Q1_5923722"/>
      <w:bookmarkEnd w:id="21266"/>
      <w:r>
        <w:rPr>
          <w:rtl/>
          <w:lang w:eastAsia="he-IL"/>
        </w:rPr>
        <w:t xml:space="preserve">כל כך הרבה שעות, מומחים, התבטאויות של חברי </w:t>
      </w:r>
      <w:bookmarkStart w:id="21267" w:name="_ETM_Q1_5928477"/>
      <w:bookmarkEnd w:id="21267"/>
      <w:r>
        <w:rPr>
          <w:rtl/>
          <w:lang w:eastAsia="he-IL"/>
        </w:rPr>
        <w:t>כנסת – אגב, בעיקר מהאופוזיציה.</w:t>
      </w:r>
      <w:bookmarkStart w:id="21268" w:name="_ETM_Q1_5938007"/>
      <w:bookmarkEnd w:id="21268"/>
      <w:r>
        <w:rPr>
          <w:rtl/>
          <w:lang w:eastAsia="he-IL"/>
        </w:rPr>
        <w:t xml:space="preserve"> האמת היא, ואני חייב לומר, שחלק </w:t>
      </w:r>
      <w:bookmarkStart w:id="21269" w:name="_ETM_Q1_5938469"/>
      <w:bookmarkEnd w:id="21269"/>
      <w:r>
        <w:rPr>
          <w:rtl/>
          <w:lang w:eastAsia="he-IL"/>
        </w:rPr>
        <w:t xml:space="preserve">גדול מהדיונים שהיו – אני חושב שלמשל </w:t>
      </w:r>
      <w:bookmarkStart w:id="21270" w:name="_ETM_Q1_5937589"/>
      <w:bookmarkEnd w:id="21270"/>
      <w:r>
        <w:rPr>
          <w:rtl/>
          <w:lang w:eastAsia="he-IL"/>
        </w:rPr>
        <w:t xml:space="preserve">בדיון שהיה ביום חמישי, שהיה דיון די ארוך, דיון </w:t>
      </w:r>
      <w:bookmarkStart w:id="21271" w:name="_ETM_Q1_5942529"/>
      <w:bookmarkEnd w:id="21271"/>
      <w:r>
        <w:rPr>
          <w:rtl/>
          <w:lang w:eastAsia="he-IL"/>
        </w:rPr>
        <w:t xml:space="preserve">של כשש שעות, כמעט כל דקה בדיון הזה הייתה </w:t>
      </w:r>
      <w:bookmarkStart w:id="21272" w:name="_ETM_Q1_5948631"/>
      <w:bookmarkEnd w:id="21272"/>
      <w:r>
        <w:rPr>
          <w:rtl/>
          <w:lang w:eastAsia="he-IL"/>
        </w:rPr>
        <w:t>דיון מהות. קצת בהתחלה הייתה אולי חצי שעה</w:t>
      </w:r>
      <w:bookmarkStart w:id="21273" w:name="_ETM_Q1_5948803"/>
      <w:bookmarkEnd w:id="21273"/>
      <w:r>
        <w:rPr>
          <w:rtl/>
          <w:lang w:eastAsia="he-IL"/>
        </w:rPr>
        <w:t xml:space="preserve"> סתם של אמירות חסרות משמעות לפרוטוקול </w:t>
      </w:r>
      <w:bookmarkStart w:id="21274" w:name="_ETM_Q1_5958995"/>
      <w:bookmarkEnd w:id="21274"/>
      <w:r>
        <w:rPr>
          <w:rtl/>
          <w:lang w:eastAsia="he-IL"/>
        </w:rPr>
        <w:t xml:space="preserve">אלא יותר סתם צעקות, אבל אני חושב שכמעט כל שעה </w:t>
      </w:r>
      <w:bookmarkStart w:id="21275" w:name="_ETM_Q1_5960986"/>
      <w:bookmarkEnd w:id="21275"/>
      <w:r>
        <w:rPr>
          <w:rtl/>
          <w:lang w:eastAsia="he-IL"/>
        </w:rPr>
        <w:t xml:space="preserve">שם הייתה שעת דיון. אגב, תתפלאי, דנו שם </w:t>
      </w:r>
      <w:bookmarkStart w:id="21276" w:name="_ETM_Q1_5965587"/>
      <w:bookmarkEnd w:id="21276"/>
      <w:r>
        <w:rPr>
          <w:rtl/>
          <w:lang w:eastAsia="he-IL"/>
        </w:rPr>
        <w:t xml:space="preserve">גם בנושא </w:t>
      </w:r>
      <w:proofErr w:type="spellStart"/>
      <w:r>
        <w:rPr>
          <w:rtl/>
          <w:lang w:eastAsia="he-IL"/>
        </w:rPr>
        <w:t>סולברג</w:t>
      </w:r>
      <w:proofErr w:type="spellEnd"/>
      <w:r>
        <w:rPr>
          <w:rtl/>
          <w:lang w:eastAsia="he-IL"/>
        </w:rPr>
        <w:t>, הצורך בחקיקה ועוד. הדיונים היו מאוד</w:t>
      </w:r>
      <w:bookmarkStart w:id="21277" w:name="_ETM_Q1_5970063"/>
      <w:bookmarkEnd w:id="21277"/>
      <w:r>
        <w:rPr>
          <w:rtl/>
          <w:lang w:eastAsia="he-IL"/>
        </w:rPr>
        <w:t xml:space="preserve"> מאוד מקיפים ומאוד מאוד ממצים.</w:t>
      </w:r>
    </w:p>
    <w:p w14:paraId="20515C7D" w14:textId="77777777" w:rsidR="007C596D" w:rsidRDefault="007C596D" w:rsidP="007C596D">
      <w:pPr>
        <w:rPr>
          <w:rtl/>
          <w:lang w:eastAsia="he-IL"/>
        </w:rPr>
      </w:pPr>
      <w:bookmarkStart w:id="21278" w:name="_ETM_Q1_5974128"/>
      <w:bookmarkEnd w:id="21278"/>
    </w:p>
    <w:p w14:paraId="6C55EF44" w14:textId="77777777" w:rsidR="007C596D" w:rsidRDefault="007C596D" w:rsidP="007C596D">
      <w:pPr>
        <w:rPr>
          <w:rtl/>
          <w:lang w:eastAsia="he-IL"/>
        </w:rPr>
      </w:pPr>
      <w:r>
        <w:rPr>
          <w:rtl/>
          <w:lang w:eastAsia="he-IL"/>
        </w:rPr>
        <w:t>אני</w:t>
      </w:r>
      <w:bookmarkStart w:id="21279" w:name="_ETM_Q1_5974845"/>
      <w:bookmarkEnd w:id="21279"/>
      <w:r>
        <w:rPr>
          <w:rtl/>
          <w:lang w:eastAsia="he-IL"/>
        </w:rPr>
        <w:t xml:space="preserve"> א</w:t>
      </w:r>
      <w:bookmarkStart w:id="21280" w:name="_ETM_Q1_5975105"/>
      <w:bookmarkEnd w:id="21280"/>
      <w:r>
        <w:rPr>
          <w:rtl/>
          <w:lang w:eastAsia="he-IL"/>
        </w:rPr>
        <w:t>גיד יו</w:t>
      </w:r>
      <w:bookmarkStart w:id="21281" w:name="_ETM_Q1_5975740"/>
      <w:bookmarkEnd w:id="21281"/>
      <w:r>
        <w:rPr>
          <w:rtl/>
          <w:lang w:eastAsia="he-IL"/>
        </w:rPr>
        <w:t>תר מזה</w:t>
      </w:r>
      <w:bookmarkStart w:id="21282" w:name="_ETM_Q1_5978976"/>
      <w:bookmarkEnd w:id="21282"/>
      <w:r>
        <w:rPr>
          <w:rtl/>
          <w:lang w:eastAsia="he-IL"/>
        </w:rPr>
        <w:t>, ובזה אסיים כי הבטחתי לך שתי דקות</w:t>
      </w:r>
      <w:bookmarkStart w:id="21283" w:name="_ETM_Q1_5981567"/>
      <w:bookmarkEnd w:id="21283"/>
      <w:r>
        <w:rPr>
          <w:rtl/>
          <w:lang w:eastAsia="he-IL"/>
        </w:rPr>
        <w:t xml:space="preserve">, אני חושב שהצורה שבה אתם, כאופוזיציה, התנהגתם גם </w:t>
      </w:r>
      <w:bookmarkStart w:id="21284" w:name="_ETM_Q1_5988302"/>
      <w:bookmarkEnd w:id="21284"/>
      <w:r>
        <w:rPr>
          <w:rtl/>
          <w:lang w:eastAsia="he-IL"/>
        </w:rPr>
        <w:t xml:space="preserve">בדיון הזה וגם בסבב הקודם שלה דיון בחוק-יסוד: השפיטה שעסק </w:t>
      </w:r>
      <w:bookmarkStart w:id="21285" w:name="_ETM_Q1_5991189"/>
      <w:bookmarkEnd w:id="21285"/>
      <w:r>
        <w:rPr>
          <w:rtl/>
          <w:lang w:eastAsia="he-IL"/>
        </w:rPr>
        <w:t xml:space="preserve">בוועדה לבחירת שופטים – באמת בחוסר תום-לב גדול, כי כאשר אנחנו רצינו גם לקבל הסתייגויות שלכם, גם הכנסנו </w:t>
      </w:r>
      <w:bookmarkStart w:id="21286" w:name="_ETM_Q1_5998566"/>
      <w:bookmarkEnd w:id="21286"/>
      <w:r>
        <w:rPr>
          <w:rtl/>
          <w:lang w:eastAsia="he-IL"/>
        </w:rPr>
        <w:t xml:space="preserve">שינויים רבים כי אתם לא רציתם להגיע להסכמות על כלום, </w:t>
      </w:r>
      <w:bookmarkStart w:id="21287" w:name="_ETM_Q1_6001279"/>
      <w:bookmarkEnd w:id="21287"/>
      <w:r>
        <w:rPr>
          <w:rtl/>
          <w:lang w:eastAsia="he-IL"/>
        </w:rPr>
        <w:t xml:space="preserve">ההתנהגות שלכם הייתה זהה לחלוטין: סירוב מוחלט לשיח, סירוב </w:t>
      </w:r>
      <w:bookmarkStart w:id="21288" w:name="_ETM_Q1_6007790"/>
      <w:bookmarkEnd w:id="21288"/>
      <w:r>
        <w:rPr>
          <w:rtl/>
          <w:lang w:eastAsia="he-IL"/>
        </w:rPr>
        <w:t xml:space="preserve">מוחלט להסכמות. גם כאשר רצינו הסתייגויות שלכם, משכתם אותן. </w:t>
      </w:r>
      <w:bookmarkStart w:id="21289" w:name="_ETM_Q1_6014420"/>
      <w:bookmarkEnd w:id="21289"/>
      <w:r>
        <w:rPr>
          <w:rtl/>
          <w:lang w:eastAsia="he-IL"/>
        </w:rPr>
        <w:t>אז, אני חושב שבנסיבות האלה לבוא ולהגיד "לא נתתם לנו</w:t>
      </w:r>
      <w:bookmarkStart w:id="21290" w:name="_ETM_Q1_6019102"/>
      <w:bookmarkEnd w:id="21290"/>
      <w:r>
        <w:rPr>
          <w:rtl/>
          <w:lang w:eastAsia="he-IL"/>
        </w:rPr>
        <w:t xml:space="preserve"> עוד עשר דקות", כדי להגיד בדיוק את אותו</w:t>
      </w:r>
      <w:bookmarkStart w:id="21291" w:name="_ETM_Q1_6017073"/>
      <w:bookmarkEnd w:id="21291"/>
      <w:r>
        <w:rPr>
          <w:rtl/>
          <w:lang w:eastAsia="he-IL"/>
        </w:rPr>
        <w:t xml:space="preserve"> דבר שאמרנו ב-</w:t>
      </w:r>
      <w:r>
        <w:rPr>
          <w:lang w:eastAsia="he-IL"/>
        </w:rPr>
        <w:t>repeat</w:t>
      </w:r>
      <w:r>
        <w:rPr>
          <w:rtl/>
          <w:lang w:eastAsia="he-IL"/>
        </w:rPr>
        <w:t xml:space="preserve"> במשך שלוש שעות זו טענה </w:t>
      </w:r>
      <w:bookmarkStart w:id="21292" w:name="_ETM_Q1_6027046"/>
      <w:bookmarkEnd w:id="21292"/>
      <w:r>
        <w:rPr>
          <w:rtl/>
          <w:lang w:eastAsia="he-IL"/>
        </w:rPr>
        <w:t>שהיא חסרת תום-לב. אני חושב שכל מי שצפה בדיונים</w:t>
      </w:r>
      <w:bookmarkStart w:id="21293" w:name="_ETM_Q1_6028824"/>
      <w:bookmarkEnd w:id="21293"/>
      <w:r>
        <w:rPr>
          <w:rtl/>
          <w:lang w:eastAsia="he-IL"/>
        </w:rPr>
        <w:t xml:space="preserve"> – אני ממליץ לכולם לצפות בדיונים – זמני </w:t>
      </w:r>
      <w:bookmarkStart w:id="21294" w:name="_ETM_Q1_6029478"/>
      <w:bookmarkEnd w:id="21294"/>
      <w:r>
        <w:rPr>
          <w:rtl/>
          <w:lang w:eastAsia="he-IL"/>
        </w:rPr>
        <w:t xml:space="preserve">הדיבור שניתנו לחברי הוועדה מטעם האופוזיציה הם מקיפים. כדי לחפש </w:t>
      </w:r>
      <w:bookmarkStart w:id="21295" w:name="_ETM_Q1_6038312"/>
      <w:bookmarkEnd w:id="21295"/>
      <w:r>
        <w:rPr>
          <w:rtl/>
          <w:lang w:eastAsia="he-IL"/>
        </w:rPr>
        <w:t>איזשהו ציטוט לי מהדיון שהיה ביום שלישי, עברתי ואני מסתכל</w:t>
      </w:r>
      <w:bookmarkStart w:id="21296" w:name="_ETM_Q1_6047784"/>
      <w:bookmarkEnd w:id="21296"/>
      <w:r>
        <w:rPr>
          <w:rtl/>
          <w:lang w:eastAsia="he-IL"/>
        </w:rPr>
        <w:t>; אמרו לי: כמה אתה מדבר בוועדה, כמה אתה מדבר</w:t>
      </w:r>
      <w:bookmarkStart w:id="21297" w:name="_ETM_Q1_6046301"/>
      <w:bookmarkEnd w:id="21297"/>
      <w:r>
        <w:rPr>
          <w:rtl/>
          <w:lang w:eastAsia="he-IL"/>
        </w:rPr>
        <w:t xml:space="preserve"> בוועדה?</w:t>
      </w:r>
      <w:bookmarkStart w:id="21298" w:name="_ETM_Q1_6048607"/>
      <w:bookmarkEnd w:id="21298"/>
    </w:p>
    <w:p w14:paraId="37C8E4F6" w14:textId="77777777" w:rsidR="007C596D" w:rsidRDefault="007C596D" w:rsidP="007C596D">
      <w:pPr>
        <w:rPr>
          <w:rtl/>
          <w:lang w:eastAsia="he-IL"/>
        </w:rPr>
      </w:pPr>
    </w:p>
    <w:p w14:paraId="31048284" w14:textId="77777777" w:rsidR="007C596D" w:rsidRDefault="007C596D" w:rsidP="007C596D">
      <w:pPr>
        <w:pStyle w:val="af7"/>
        <w:rPr>
          <w:rtl/>
        </w:rPr>
      </w:pPr>
      <w:bookmarkStart w:id="21299" w:name="ET_interruption_קריאה_5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299"/>
    </w:p>
    <w:p w14:paraId="150FD0EE" w14:textId="77777777" w:rsidR="007C596D" w:rsidRDefault="007C596D" w:rsidP="007C596D">
      <w:pPr>
        <w:pStyle w:val="KeepWithNext"/>
        <w:rPr>
          <w:rtl/>
          <w:lang w:eastAsia="he-IL"/>
        </w:rPr>
      </w:pPr>
    </w:p>
    <w:p w14:paraId="1ACEFF2C" w14:textId="77777777" w:rsidR="007C596D" w:rsidRDefault="007C596D" w:rsidP="007C596D">
      <w:pPr>
        <w:rPr>
          <w:rtl/>
          <w:lang w:eastAsia="he-IL"/>
        </w:rPr>
      </w:pPr>
      <w:bookmarkStart w:id="21300" w:name="_ETM_Q1_6055780"/>
      <w:bookmarkStart w:id="21301" w:name="_ETM_Q1_6056382"/>
      <w:bookmarkEnd w:id="21300"/>
      <w:bookmarkEnd w:id="21301"/>
      <w:r>
        <w:rPr>
          <w:rtl/>
          <w:lang w:eastAsia="he-IL"/>
        </w:rPr>
        <w:t>נכון.</w:t>
      </w:r>
      <w:bookmarkStart w:id="21302" w:name="_ETM_Q1_6057379"/>
      <w:bookmarkEnd w:id="21302"/>
    </w:p>
    <w:p w14:paraId="1220041E" w14:textId="77777777" w:rsidR="007C596D" w:rsidRDefault="007C596D" w:rsidP="007C596D">
      <w:pPr>
        <w:rPr>
          <w:rtl/>
          <w:lang w:eastAsia="he-IL"/>
        </w:rPr>
      </w:pPr>
      <w:bookmarkStart w:id="21303" w:name="_ETM_Q1_6049582"/>
      <w:bookmarkStart w:id="21304" w:name="_ETM_Q1_6050048"/>
      <w:bookmarkStart w:id="21305" w:name="_ETM_Q1_6051918"/>
      <w:bookmarkStart w:id="21306" w:name="_ETM_Q1_6052365"/>
      <w:bookmarkStart w:id="21307" w:name="_ETM_Q1_6053653"/>
      <w:bookmarkEnd w:id="21303"/>
      <w:bookmarkEnd w:id="21304"/>
      <w:bookmarkEnd w:id="21305"/>
      <w:bookmarkEnd w:id="21306"/>
      <w:bookmarkEnd w:id="21307"/>
    </w:p>
    <w:p w14:paraId="714AB129" w14:textId="77777777" w:rsidR="007C596D" w:rsidRDefault="007C596D" w:rsidP="007C596D">
      <w:pPr>
        <w:pStyle w:val="af8"/>
        <w:rPr>
          <w:rtl/>
        </w:rPr>
      </w:pPr>
      <w:bookmarkStart w:id="21308" w:name="ET_yor_6157_5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308"/>
    </w:p>
    <w:p w14:paraId="597B6FEC" w14:textId="77777777" w:rsidR="007C596D" w:rsidRDefault="007C596D" w:rsidP="007C596D">
      <w:pPr>
        <w:pStyle w:val="KeepWithNext"/>
        <w:rPr>
          <w:rtl/>
          <w:lang w:eastAsia="he-IL"/>
        </w:rPr>
      </w:pPr>
    </w:p>
    <w:p w14:paraId="6F819EA7" w14:textId="77777777" w:rsidR="007C596D" w:rsidRDefault="007C596D" w:rsidP="007C596D">
      <w:pPr>
        <w:rPr>
          <w:rtl/>
          <w:lang w:eastAsia="he-IL"/>
        </w:rPr>
      </w:pPr>
      <w:bookmarkStart w:id="21309" w:name="_ETM_Q1_6056385"/>
      <w:bookmarkEnd w:id="21309"/>
      <w:r>
        <w:rPr>
          <w:rtl/>
          <w:lang w:eastAsia="he-IL"/>
        </w:rPr>
        <w:t xml:space="preserve">המון. בדקתי ורציתי לראות מתי הפעם הראשונה שבה </w:t>
      </w:r>
      <w:bookmarkStart w:id="21310" w:name="_ETM_Q1_6053130"/>
      <w:bookmarkEnd w:id="21310"/>
      <w:r>
        <w:rPr>
          <w:rtl/>
          <w:lang w:eastAsia="he-IL"/>
        </w:rPr>
        <w:t xml:space="preserve">אני בכלל מדבר, ועזבי כמה זמן, בכלל מדבר בוועדה. זו </w:t>
      </w:r>
      <w:bookmarkStart w:id="21311" w:name="_ETM_Q1_6059649"/>
      <w:bookmarkEnd w:id="21311"/>
      <w:r>
        <w:rPr>
          <w:rtl/>
          <w:lang w:eastAsia="he-IL"/>
        </w:rPr>
        <w:t xml:space="preserve">הייתה ישיבת ועדה שלדעתי ארכה שלוש או ארבע שעות. שעה </w:t>
      </w:r>
      <w:bookmarkStart w:id="21312" w:name="_ETM_Q1_6059639"/>
      <w:bookmarkEnd w:id="21312"/>
      <w:r>
        <w:rPr>
          <w:rtl/>
          <w:lang w:eastAsia="he-IL"/>
        </w:rPr>
        <w:t xml:space="preserve">וחצי מתחילת הדיון – אני לא זוכר בדיוק באיזו </w:t>
      </w:r>
      <w:bookmarkStart w:id="21313" w:name="_ETM_Q1_6065355"/>
      <w:bookmarkEnd w:id="21313"/>
      <w:r>
        <w:rPr>
          <w:rtl/>
          <w:lang w:eastAsia="he-IL"/>
        </w:rPr>
        <w:t xml:space="preserve">ישיבה בדקתי את זה – לא הוצאתי מילה, מלבד "תוכל </w:t>
      </w:r>
      <w:bookmarkStart w:id="21314" w:name="_ETM_Q1_6067859"/>
      <w:bookmarkEnd w:id="21314"/>
      <w:r>
        <w:rPr>
          <w:rtl/>
          <w:lang w:eastAsia="he-IL"/>
        </w:rPr>
        <w:t>לדבר, תוכל לדבר". שעה וחצי מתחילת הדיון אפילו מילה לא</w:t>
      </w:r>
      <w:bookmarkStart w:id="21315" w:name="_ETM_Q1_6073511"/>
      <w:bookmarkEnd w:id="21315"/>
      <w:r>
        <w:rPr>
          <w:rtl/>
          <w:lang w:eastAsia="he-IL"/>
        </w:rPr>
        <w:t xml:space="preserve"> הוצאתי, ורק האופוזיציה דיברה. לכן, אני אומר שאני חושב שאין</w:t>
      </w:r>
      <w:bookmarkStart w:id="21316" w:name="_ETM_Q1_6076111"/>
      <w:bookmarkEnd w:id="21316"/>
      <w:r>
        <w:rPr>
          <w:rtl/>
          <w:lang w:eastAsia="he-IL"/>
        </w:rPr>
        <w:t xml:space="preserve"> יושרה בטיעון הזה.</w:t>
      </w:r>
    </w:p>
    <w:p w14:paraId="5AB0586A" w14:textId="77777777" w:rsidR="007C596D" w:rsidRDefault="007C596D" w:rsidP="007C596D">
      <w:pPr>
        <w:rPr>
          <w:rtl/>
          <w:lang w:eastAsia="he-IL"/>
        </w:rPr>
      </w:pPr>
      <w:bookmarkStart w:id="21317" w:name="_ETM_Q1_6005550"/>
      <w:bookmarkStart w:id="21318" w:name="_ETM_Q1_6005658"/>
      <w:bookmarkEnd w:id="21317"/>
      <w:bookmarkEnd w:id="21318"/>
    </w:p>
    <w:p w14:paraId="3A3CBC24" w14:textId="77777777" w:rsidR="007C596D" w:rsidRDefault="007C596D" w:rsidP="007C596D">
      <w:pPr>
        <w:pStyle w:val="a5"/>
        <w:rPr>
          <w:rtl/>
        </w:rPr>
      </w:pPr>
      <w:bookmarkStart w:id="21319" w:name="ET_knessetmember_6236_5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319"/>
    </w:p>
    <w:p w14:paraId="470A7E8E" w14:textId="77777777" w:rsidR="007C596D" w:rsidRDefault="007C596D" w:rsidP="007C596D">
      <w:pPr>
        <w:pStyle w:val="KeepWithNext"/>
        <w:rPr>
          <w:rtl/>
          <w:lang w:eastAsia="he-IL"/>
        </w:rPr>
      </w:pPr>
      <w:bookmarkStart w:id="21320" w:name="_ETM_Q1_6007857"/>
      <w:bookmarkEnd w:id="21320"/>
    </w:p>
    <w:p w14:paraId="78A5E061" w14:textId="77777777" w:rsidR="007C596D" w:rsidRDefault="007C596D" w:rsidP="007C596D">
      <w:pPr>
        <w:rPr>
          <w:rtl/>
          <w:lang w:eastAsia="he-IL"/>
        </w:rPr>
      </w:pPr>
      <w:bookmarkStart w:id="21321" w:name="_ETM_Q1_6007470"/>
      <w:bookmarkStart w:id="21322" w:name="_ETM_Q1_6007757"/>
      <w:bookmarkEnd w:id="21321"/>
      <w:bookmarkEnd w:id="21322"/>
      <w:r>
        <w:rPr>
          <w:rtl/>
          <w:lang w:eastAsia="he-IL"/>
        </w:rPr>
        <w:t>אני רק אומר שאני חולקת עליך</w:t>
      </w:r>
      <w:bookmarkStart w:id="21323" w:name="_ETM_Q1_6083435"/>
      <w:bookmarkEnd w:id="21323"/>
      <w:r>
        <w:rPr>
          <w:rtl/>
          <w:lang w:eastAsia="he-IL"/>
        </w:rPr>
        <w:t xml:space="preserve">, ושזו לא כוונתי לגבי מה שעושים בוועדה. בוועדה </w:t>
      </w:r>
      <w:bookmarkStart w:id="21324" w:name="_ETM_Q1_6084473"/>
      <w:bookmarkEnd w:id="21324"/>
      <w:r>
        <w:rPr>
          <w:rtl/>
          <w:lang w:eastAsia="he-IL"/>
        </w:rPr>
        <w:t xml:space="preserve">הסיפור פה הוא לא כמה זמן קצוב נתת לדבר אלא </w:t>
      </w:r>
      <w:bookmarkStart w:id="21325" w:name="_ETM_Q1_6093689"/>
      <w:bookmarkEnd w:id="21325"/>
      <w:r>
        <w:rPr>
          <w:rtl/>
          <w:lang w:eastAsia="he-IL"/>
        </w:rPr>
        <w:t xml:space="preserve">איך נהגת כוועדה מפקחת אל מול החוק, וזה התפקיד </w:t>
      </w:r>
      <w:bookmarkStart w:id="21326" w:name="_ETM_Q1_6098014"/>
      <w:bookmarkEnd w:id="21326"/>
      <w:r>
        <w:rPr>
          <w:rtl/>
          <w:lang w:eastAsia="he-IL"/>
        </w:rPr>
        <w:t xml:space="preserve">שלנו. איך שאתה מנהל את הוועדה, אתה חלק מהפגיעה </w:t>
      </w:r>
      <w:bookmarkStart w:id="21327" w:name="_ETM_Q1_6100631"/>
      <w:bookmarkEnd w:id="21327"/>
      <w:r>
        <w:rPr>
          <w:rtl/>
          <w:lang w:eastAsia="he-IL"/>
        </w:rPr>
        <w:t>במעמד הכנסת מעבר לחקיקה הספציפית. זו דעתי.</w:t>
      </w:r>
      <w:bookmarkStart w:id="21328" w:name="_ETM_Q1_6106070"/>
      <w:bookmarkEnd w:id="21328"/>
    </w:p>
    <w:p w14:paraId="0E9DDE6E" w14:textId="77777777" w:rsidR="007C596D" w:rsidRDefault="007C596D" w:rsidP="007C596D">
      <w:pPr>
        <w:rPr>
          <w:rtl/>
          <w:lang w:eastAsia="he-IL"/>
        </w:rPr>
      </w:pPr>
    </w:p>
    <w:p w14:paraId="596AD8BB" w14:textId="77777777" w:rsidR="007C596D" w:rsidRDefault="007C596D" w:rsidP="007C596D">
      <w:pPr>
        <w:rPr>
          <w:rtl/>
          <w:lang w:eastAsia="he-IL"/>
        </w:rPr>
      </w:pPr>
      <w:r>
        <w:rPr>
          <w:rtl/>
          <w:lang w:eastAsia="he-IL"/>
        </w:rPr>
        <w:t>אבל</w:t>
      </w:r>
      <w:bookmarkStart w:id="21329" w:name="_ETM_Q1_6107399"/>
      <w:bookmarkStart w:id="21330" w:name="_ETM_Q1_6107816"/>
      <w:bookmarkEnd w:id="21329"/>
      <w:bookmarkEnd w:id="21330"/>
      <w:r>
        <w:rPr>
          <w:rtl/>
          <w:lang w:eastAsia="he-IL"/>
        </w:rPr>
        <w:t xml:space="preserve"> אני </w:t>
      </w:r>
      <w:bookmarkStart w:id="21331" w:name="_ETM_Q1_6108277"/>
      <w:bookmarkEnd w:id="21331"/>
      <w:r>
        <w:rPr>
          <w:rtl/>
          <w:lang w:eastAsia="he-IL"/>
        </w:rPr>
        <w:t>רוצה</w:t>
      </w:r>
      <w:bookmarkStart w:id="21332" w:name="_ETM_Q1_6108806"/>
      <w:bookmarkEnd w:id="21332"/>
      <w:r>
        <w:rPr>
          <w:rtl/>
          <w:lang w:eastAsia="he-IL"/>
        </w:rPr>
        <w:t xml:space="preserve"> לקרוא ציטוט מהספר "רודנות בחסות החוק" של קים ליין שפלי</w:t>
      </w:r>
      <w:bookmarkStart w:id="21333" w:name="_ETM_Q1_6117583"/>
      <w:bookmarkEnd w:id="21333"/>
      <w:r>
        <w:rPr>
          <w:rtl/>
          <w:lang w:eastAsia="he-IL"/>
        </w:rPr>
        <w:t xml:space="preserve">, בהוצאת "תלם" סדרת "אופק": "דמוקרטיה היא שיטה פוליטית </w:t>
      </w:r>
      <w:bookmarkStart w:id="21334" w:name="_ETM_Q1_6126391"/>
      <w:bookmarkEnd w:id="21334"/>
      <w:r>
        <w:rPr>
          <w:rtl/>
          <w:lang w:eastAsia="he-IL"/>
        </w:rPr>
        <w:t xml:space="preserve">שבה המנהיגים מחויבים לתת דין וחשבון לציבור. חוקתיות היא </w:t>
      </w:r>
      <w:bookmarkStart w:id="21335" w:name="_ETM_Q1_6128213"/>
      <w:bookmarkEnd w:id="21335"/>
      <w:r>
        <w:rPr>
          <w:rtl/>
          <w:lang w:eastAsia="he-IL"/>
        </w:rPr>
        <w:t xml:space="preserve">שיטה פוליטית שבה המנהיגים והציבור גם יחד מחויבים, במסגרת </w:t>
      </w:r>
      <w:bookmarkStart w:id="21336" w:name="_ETM_Q1_6133717"/>
      <w:bookmarkEnd w:id="21336"/>
      <w:r>
        <w:rPr>
          <w:rtl/>
          <w:lang w:eastAsia="he-IL"/>
        </w:rPr>
        <w:t xml:space="preserve">מערכת של מגבלות חוקיות, להחזיק בערכי בסיס משותפים שמתעלים מעל </w:t>
      </w:r>
      <w:bookmarkStart w:id="21337" w:name="_ETM_Q1_6143829"/>
      <w:bookmarkEnd w:id="21337"/>
      <w:r>
        <w:rPr>
          <w:rtl/>
          <w:lang w:eastAsia="he-IL"/>
        </w:rPr>
        <w:t xml:space="preserve">לכאן </w:t>
      </w:r>
      <w:proofErr w:type="spellStart"/>
      <w:r>
        <w:rPr>
          <w:rtl/>
          <w:lang w:eastAsia="he-IL"/>
        </w:rPr>
        <w:t>ול'עכשיו</w:t>
      </w:r>
      <w:proofErr w:type="spellEnd"/>
      <w:r>
        <w:rPr>
          <w:rtl/>
          <w:lang w:eastAsia="he-IL"/>
        </w:rPr>
        <w:t xml:space="preserve">'. דמוקרטיה וחוקתיות עלולות להתנגש, למשל כשציבורים מסוימים </w:t>
      </w:r>
      <w:bookmarkStart w:id="21338" w:name="_ETM_Q1_6149109"/>
      <w:bookmarkEnd w:id="21338"/>
      <w:r>
        <w:rPr>
          <w:rtl/>
          <w:lang w:eastAsia="he-IL"/>
        </w:rPr>
        <w:t xml:space="preserve">נכשלים במילוי המחויבות החוקתית שלהם וכתוצאה מכך מערכת בחירות מניבה </w:t>
      </w:r>
      <w:bookmarkStart w:id="21339" w:name="_ETM_Q1_6154617"/>
      <w:bookmarkEnd w:id="21339"/>
      <w:r>
        <w:rPr>
          <w:rtl/>
          <w:lang w:eastAsia="he-IL"/>
        </w:rPr>
        <w:t>רוב לשינוי אנטי-חוקתי או שהמתח ביניהן יכו</w:t>
      </w:r>
      <w:bookmarkStart w:id="21340" w:name="_ETM_Q1_6160455"/>
      <w:bookmarkEnd w:id="21340"/>
      <w:r>
        <w:rPr>
          <w:rtl/>
          <w:lang w:eastAsia="he-IL"/>
        </w:rPr>
        <w:t xml:space="preserve">ל ליצור משבר כשהאליטות מציעות לציבור הבוחרים אפשרויות שמסכנות את הליברליות. </w:t>
      </w:r>
      <w:bookmarkStart w:id="21341" w:name="_ETM_Q1_6170368"/>
      <w:bookmarkEnd w:id="21341"/>
      <w:r>
        <w:rPr>
          <w:rtl/>
          <w:lang w:eastAsia="he-IL"/>
        </w:rPr>
        <w:t xml:space="preserve">רודנים בחסות החוק מכירים את דרכי ההתנגשות הללו ומשתמשים בגרסה פשטנית </w:t>
      </w:r>
      <w:bookmarkStart w:id="21342" w:name="_ETM_Q1_6172155"/>
      <w:bookmarkEnd w:id="21342"/>
      <w:r>
        <w:rPr>
          <w:rtl/>
          <w:lang w:eastAsia="he-IL"/>
        </w:rPr>
        <w:t xml:space="preserve">של דמוקרטיה... תוצאות הבחירות הפעם כדי להילחם בכל מגבלה </w:t>
      </w:r>
      <w:bookmarkStart w:id="21343" w:name="_ETM_Q1_6181757"/>
      <w:bookmarkEnd w:id="21343"/>
      <w:r>
        <w:rPr>
          <w:rtl/>
          <w:lang w:eastAsia="he-IL"/>
        </w:rPr>
        <w:t xml:space="preserve">חוקתית שעומדת כביכול בין העם </w:t>
      </w:r>
      <w:bookmarkStart w:id="21344" w:name="_ETM_Q1_6184298"/>
      <w:bookmarkEnd w:id="21344"/>
      <w:r>
        <w:rPr>
          <w:rtl/>
          <w:lang w:eastAsia="he-IL"/>
        </w:rPr>
        <w:t xml:space="preserve">לבין רצונו. התוצאה של מזימה כזו, אם היא מצליחה, </w:t>
      </w:r>
      <w:bookmarkStart w:id="21345" w:name="_ETM_Q1_6185439"/>
      <w:bookmarkEnd w:id="21345"/>
      <w:r>
        <w:rPr>
          <w:rtl/>
          <w:lang w:eastAsia="he-IL"/>
        </w:rPr>
        <w:t>תהיה שלטון רוב פשוט כמשמעו, כזה שיכול בקלות להפוך את</w:t>
      </w:r>
      <w:bookmarkStart w:id="21346" w:name="_ETM_Q1_6194283"/>
      <w:bookmarkEnd w:id="21346"/>
      <w:r>
        <w:rPr>
          <w:rtl/>
          <w:lang w:eastAsia="he-IL"/>
        </w:rPr>
        <w:t xml:space="preserve"> המדינה לדמוקרטיה א-ליברלית. כמובן שהמתח בין דמוקרטיה לחוקתיות יכול</w:t>
      </w:r>
      <w:bookmarkStart w:id="21347" w:name="_ETM_Q1_6201109"/>
      <w:bookmarkEnd w:id="21347"/>
      <w:r>
        <w:rPr>
          <w:rtl/>
          <w:lang w:eastAsia="he-IL"/>
        </w:rPr>
        <w:t xml:space="preserve"> להיפתר גם בדרכים ליברליות". אני חושבת שזה ציטוט </w:t>
      </w:r>
      <w:bookmarkStart w:id="21348" w:name="_ETM_Q1_6202589"/>
      <w:bookmarkEnd w:id="21348"/>
      <w:r>
        <w:rPr>
          <w:rtl/>
          <w:lang w:eastAsia="he-IL"/>
        </w:rPr>
        <w:t xml:space="preserve">שמלמד לגמרי את הרגע שאנחנו נמצאים פה עכשיו, שרוב </w:t>
      </w:r>
      <w:bookmarkStart w:id="21349" w:name="_ETM_Q1_6206619"/>
      <w:bookmarkEnd w:id="21349"/>
      <w:r>
        <w:rPr>
          <w:rtl/>
          <w:lang w:eastAsia="he-IL"/>
        </w:rPr>
        <w:t xml:space="preserve">שנבחר בבחירות דמוקרטיות מחליט לחסל את האיזונים והבלמים של </w:t>
      </w:r>
      <w:bookmarkStart w:id="21350" w:name="_ETM_Q1_6215953"/>
      <w:bookmarkEnd w:id="21350"/>
      <w:r>
        <w:rPr>
          <w:rtl/>
          <w:lang w:eastAsia="he-IL"/>
        </w:rPr>
        <w:t xml:space="preserve">הדמוקרטיה כדי לקרוא תגר על הדמוקרטיה הליברלית ועל החוקתיות, שאנחנו </w:t>
      </w:r>
      <w:bookmarkStart w:id="21351" w:name="_ETM_Q1_6222259"/>
      <w:bookmarkEnd w:id="21351"/>
      <w:r>
        <w:rPr>
          <w:rtl/>
          <w:lang w:eastAsia="he-IL"/>
        </w:rPr>
        <w:t xml:space="preserve">מסכימים עליה או הסכמנו עליה עד כה גם אם יש </w:t>
      </w:r>
      <w:bookmarkStart w:id="21352" w:name="_ETM_Q1_6221333"/>
      <w:bookmarkEnd w:id="21352"/>
      <w:r>
        <w:rPr>
          <w:rtl/>
          <w:lang w:eastAsia="he-IL"/>
        </w:rPr>
        <w:t>ויכוח.</w:t>
      </w:r>
    </w:p>
    <w:p w14:paraId="730975AB" w14:textId="77777777" w:rsidR="007C596D" w:rsidRDefault="007C596D" w:rsidP="007C596D">
      <w:pPr>
        <w:rPr>
          <w:rtl/>
          <w:lang w:eastAsia="he-IL"/>
        </w:rPr>
      </w:pPr>
      <w:bookmarkStart w:id="21353" w:name="_ETM_Q1_6227093"/>
      <w:bookmarkStart w:id="21354" w:name="_ETM_Q1_6227183"/>
      <w:bookmarkEnd w:id="21353"/>
      <w:bookmarkEnd w:id="21354"/>
    </w:p>
    <w:p w14:paraId="4CF40500" w14:textId="77777777" w:rsidR="007C596D" w:rsidRDefault="007C596D" w:rsidP="007C596D">
      <w:pPr>
        <w:rPr>
          <w:rtl/>
          <w:lang w:eastAsia="he-IL"/>
        </w:rPr>
      </w:pPr>
      <w:bookmarkStart w:id="21355" w:name="_ETM_Q1_6227237"/>
      <w:bookmarkStart w:id="21356" w:name="_ETM_Q1_6227304"/>
      <w:bookmarkEnd w:id="21355"/>
      <w:bookmarkEnd w:id="21356"/>
      <w:r>
        <w:rPr>
          <w:rtl/>
          <w:lang w:eastAsia="he-IL"/>
        </w:rPr>
        <w:t xml:space="preserve">בהמשך גם למה שאמרנו לפני כן, הרי אין לנו פה </w:t>
      </w:r>
      <w:bookmarkStart w:id="21357" w:name="_ETM_Q1_6230672"/>
      <w:bookmarkEnd w:id="21357"/>
      <w:r>
        <w:rPr>
          <w:rtl/>
          <w:lang w:eastAsia="he-IL"/>
        </w:rPr>
        <w:t xml:space="preserve">ויכוח על סעיף אחד חוקתי שאני יכולה לחלוק עליו ככול </w:t>
      </w:r>
      <w:bookmarkStart w:id="21358" w:name="_ETM_Q1_6232607"/>
      <w:bookmarkEnd w:id="21358"/>
      <w:r>
        <w:rPr>
          <w:rtl/>
          <w:lang w:eastAsia="he-IL"/>
        </w:rPr>
        <w:t xml:space="preserve">שאוכל, אבל לאחר מכן עולם כמנהגו נוהג והממשלה ממשיכה </w:t>
      </w:r>
      <w:bookmarkStart w:id="21359" w:name="_ETM_Q1_6241057"/>
      <w:bookmarkEnd w:id="21359"/>
      <w:r>
        <w:rPr>
          <w:rtl/>
          <w:lang w:eastAsia="he-IL"/>
        </w:rPr>
        <w:t xml:space="preserve">ומתנהלת והכול כסדרו. יש פה ויכוח על השמדת </w:t>
      </w:r>
      <w:bookmarkStart w:id="21360" w:name="_ETM_Q1_6245898"/>
      <w:bookmarkEnd w:id="21360"/>
      <w:r>
        <w:rPr>
          <w:rtl/>
          <w:lang w:eastAsia="he-IL"/>
        </w:rPr>
        <w:t>הרעיונות והזכויות שלנו כדי להמשיך לקדם, במקביל, חקיקה ממשלתית של כל</w:t>
      </w:r>
      <w:bookmarkStart w:id="21361" w:name="_ETM_Q1_6247615"/>
      <w:bookmarkEnd w:id="21361"/>
      <w:r>
        <w:rPr>
          <w:rtl/>
          <w:lang w:eastAsia="he-IL"/>
        </w:rPr>
        <w:t xml:space="preserve"> משרדי הממשלה, שהיא</w:t>
      </w:r>
      <w:bookmarkStart w:id="21362" w:name="_ETM_Q1_6250224"/>
      <w:bookmarkEnd w:id="21362"/>
      <w:r>
        <w:rPr>
          <w:rtl/>
          <w:lang w:eastAsia="he-IL"/>
        </w:rPr>
        <w:t xml:space="preserve"> אנטי הדמוקרטיה הליברלית, שהיא אנטי-דמוקרטית ושהיא אנטי-חוקתית, ויש פה חוקים פרטיים </w:t>
      </w:r>
      <w:bookmarkStart w:id="21363" w:name="_ETM_Q1_6261148"/>
      <w:bookmarkEnd w:id="21363"/>
      <w:r>
        <w:rPr>
          <w:rtl/>
          <w:lang w:eastAsia="he-IL"/>
        </w:rPr>
        <w:t xml:space="preserve">שהם פשיסטיים, גזעניים, מדירים, מסוכנים ומושחתים, והכל ביחד </w:t>
      </w:r>
      <w:bookmarkStart w:id="21364" w:name="_ETM_Q1_6264091"/>
      <w:bookmarkEnd w:id="21364"/>
      <w:r>
        <w:rPr>
          <w:rtl/>
          <w:lang w:eastAsia="he-IL"/>
        </w:rPr>
        <w:t xml:space="preserve">נועד  </w:t>
      </w:r>
      <w:proofErr w:type="spellStart"/>
      <w:r>
        <w:rPr>
          <w:rtl/>
          <w:lang w:eastAsia="he-IL"/>
        </w:rPr>
        <w:t>נועד</w:t>
      </w:r>
      <w:proofErr w:type="spellEnd"/>
      <w:r>
        <w:rPr>
          <w:rtl/>
          <w:lang w:eastAsia="he-IL"/>
        </w:rPr>
        <w:t xml:space="preserve"> לקדם את האינטרסים האלו.</w:t>
      </w:r>
    </w:p>
    <w:p w14:paraId="4870AFC9" w14:textId="77777777" w:rsidR="007C596D" w:rsidRDefault="007C596D" w:rsidP="007C596D">
      <w:pPr>
        <w:rPr>
          <w:rtl/>
          <w:lang w:eastAsia="he-IL"/>
        </w:rPr>
      </w:pPr>
    </w:p>
    <w:p w14:paraId="2614833E" w14:textId="77777777" w:rsidR="007C596D" w:rsidRDefault="007C596D" w:rsidP="007C596D">
      <w:pPr>
        <w:rPr>
          <w:rtl/>
          <w:lang w:eastAsia="he-IL"/>
        </w:rPr>
      </w:pPr>
      <w:bookmarkStart w:id="21365" w:name="_ETM_Q1_6225264"/>
      <w:bookmarkStart w:id="21366" w:name="_ETM_Q1_6225377"/>
      <w:bookmarkEnd w:id="21365"/>
      <w:bookmarkEnd w:id="21366"/>
      <w:r>
        <w:rPr>
          <w:rtl/>
          <w:lang w:eastAsia="he-IL"/>
        </w:rPr>
        <w:t xml:space="preserve">שלום לך, </w:t>
      </w:r>
      <w:bookmarkStart w:id="21367" w:name="_ETM_Q1_6271869"/>
      <w:bookmarkEnd w:id="21367"/>
      <w:r>
        <w:rPr>
          <w:rtl/>
          <w:lang w:eastAsia="he-IL"/>
        </w:rPr>
        <w:t>דבי ביטון. מה קורה?</w:t>
      </w:r>
    </w:p>
    <w:p w14:paraId="7BFBB776" w14:textId="77777777" w:rsidR="007C596D" w:rsidRDefault="007C596D" w:rsidP="007C596D">
      <w:pPr>
        <w:rPr>
          <w:rtl/>
          <w:lang w:eastAsia="he-IL"/>
        </w:rPr>
      </w:pPr>
      <w:bookmarkStart w:id="21368" w:name="_ETM_Q1_6270160"/>
      <w:bookmarkStart w:id="21369" w:name="_ETM_Q1_6270252"/>
      <w:bookmarkEnd w:id="21368"/>
      <w:bookmarkEnd w:id="21369"/>
    </w:p>
    <w:p w14:paraId="02BA3730" w14:textId="77777777" w:rsidR="007C596D" w:rsidRDefault="007C596D" w:rsidP="007C596D">
      <w:pPr>
        <w:pStyle w:val="a5"/>
        <w:rPr>
          <w:rtl/>
        </w:rPr>
      </w:pPr>
      <w:bookmarkStart w:id="21370" w:name="ET_knessetmember_6341_51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370"/>
    </w:p>
    <w:p w14:paraId="3CE3CFBB" w14:textId="77777777" w:rsidR="007C596D" w:rsidRDefault="007C596D" w:rsidP="007C596D">
      <w:pPr>
        <w:pStyle w:val="KeepWithNext"/>
        <w:rPr>
          <w:rtl/>
          <w:lang w:eastAsia="he-IL"/>
        </w:rPr>
      </w:pPr>
    </w:p>
    <w:p w14:paraId="0AA5019F" w14:textId="77777777" w:rsidR="007C596D" w:rsidRDefault="007C596D" w:rsidP="007C596D">
      <w:pPr>
        <w:rPr>
          <w:rtl/>
          <w:lang w:eastAsia="he-IL"/>
        </w:rPr>
      </w:pPr>
      <w:bookmarkStart w:id="21371" w:name="_ETM_Q1_6266705"/>
      <w:bookmarkEnd w:id="21371"/>
      <w:r>
        <w:rPr>
          <w:rtl/>
          <w:lang w:eastAsia="he-IL"/>
        </w:rPr>
        <w:t xml:space="preserve">למה לא מנקים את החדר? תנאים </w:t>
      </w:r>
      <w:bookmarkStart w:id="21372" w:name="_ETM_Q1_6278293"/>
      <w:bookmarkEnd w:id="21372"/>
      <w:r>
        <w:rPr>
          <w:rtl/>
          <w:lang w:eastAsia="he-IL"/>
        </w:rPr>
        <w:t>נאותים. שלום, היושב-ראש.</w:t>
      </w:r>
    </w:p>
    <w:p w14:paraId="773BDC38" w14:textId="77777777" w:rsidR="007C596D" w:rsidRDefault="007C596D" w:rsidP="007C596D">
      <w:pPr>
        <w:rPr>
          <w:rtl/>
          <w:lang w:eastAsia="he-IL"/>
        </w:rPr>
      </w:pPr>
      <w:bookmarkStart w:id="21373" w:name="_ETM_Q1_6271444"/>
      <w:bookmarkStart w:id="21374" w:name="_ETM_Q1_6271544"/>
      <w:bookmarkEnd w:id="21373"/>
      <w:bookmarkEnd w:id="21374"/>
    </w:p>
    <w:p w14:paraId="4E7C37AB" w14:textId="77777777" w:rsidR="007C596D" w:rsidRDefault="007C596D" w:rsidP="007C596D">
      <w:pPr>
        <w:pStyle w:val="af8"/>
        <w:rPr>
          <w:rtl/>
        </w:rPr>
      </w:pPr>
      <w:bookmarkStart w:id="21375" w:name="ET_yor_6157_5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375"/>
    </w:p>
    <w:p w14:paraId="0E70878C" w14:textId="77777777" w:rsidR="007C596D" w:rsidRDefault="007C596D" w:rsidP="007C596D">
      <w:pPr>
        <w:pStyle w:val="KeepWithNext"/>
        <w:rPr>
          <w:rtl/>
          <w:lang w:eastAsia="he-IL"/>
        </w:rPr>
      </w:pPr>
    </w:p>
    <w:p w14:paraId="0E0CB2F8" w14:textId="77777777" w:rsidR="007C596D" w:rsidRDefault="007C596D" w:rsidP="007C596D">
      <w:pPr>
        <w:rPr>
          <w:rtl/>
          <w:lang w:eastAsia="he-IL"/>
        </w:rPr>
      </w:pPr>
      <w:bookmarkStart w:id="21376" w:name="_ETM_Q1_6273325"/>
      <w:bookmarkEnd w:id="21376"/>
      <w:r>
        <w:rPr>
          <w:rtl/>
          <w:lang w:eastAsia="he-IL"/>
        </w:rPr>
        <w:t xml:space="preserve">שלום, מטי. מה העניינים? סתם, </w:t>
      </w:r>
      <w:bookmarkStart w:id="21377" w:name="_ETM_Q1_6283435"/>
      <w:bookmarkEnd w:id="21377"/>
      <w:r>
        <w:rPr>
          <w:rtl/>
          <w:lang w:eastAsia="he-IL"/>
        </w:rPr>
        <w:t>סתם, סתם.</w:t>
      </w:r>
    </w:p>
    <w:p w14:paraId="183A94E9" w14:textId="77777777" w:rsidR="007C596D" w:rsidRDefault="007C596D" w:rsidP="007C596D">
      <w:pPr>
        <w:rPr>
          <w:rtl/>
          <w:lang w:eastAsia="he-IL"/>
        </w:rPr>
      </w:pPr>
      <w:bookmarkStart w:id="21378" w:name="_ETM_Q1_6280862"/>
      <w:bookmarkStart w:id="21379" w:name="_ETM_Q1_6280940"/>
      <w:bookmarkEnd w:id="21378"/>
      <w:bookmarkEnd w:id="21379"/>
    </w:p>
    <w:p w14:paraId="1A6F66B2" w14:textId="77777777" w:rsidR="007C596D" w:rsidRDefault="007C596D" w:rsidP="007C596D">
      <w:pPr>
        <w:pStyle w:val="a5"/>
        <w:rPr>
          <w:rtl/>
        </w:rPr>
      </w:pPr>
      <w:bookmarkStart w:id="21380" w:name="ET_knessetmember_6341_52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380"/>
    </w:p>
    <w:p w14:paraId="3EC3690C" w14:textId="77777777" w:rsidR="007C596D" w:rsidRDefault="007C596D" w:rsidP="007C596D">
      <w:pPr>
        <w:pStyle w:val="KeepWithNext"/>
        <w:rPr>
          <w:rtl/>
          <w:lang w:eastAsia="he-IL"/>
        </w:rPr>
      </w:pPr>
    </w:p>
    <w:p w14:paraId="69A1B58B" w14:textId="77777777" w:rsidR="007C596D" w:rsidRDefault="007C596D" w:rsidP="007C596D">
      <w:pPr>
        <w:rPr>
          <w:rtl/>
          <w:lang w:eastAsia="he-IL"/>
        </w:rPr>
      </w:pPr>
      <w:bookmarkStart w:id="21381" w:name="_ETM_Q1_6283867"/>
      <w:bookmarkEnd w:id="21381"/>
      <w:r>
        <w:rPr>
          <w:rtl/>
          <w:lang w:eastAsia="he-IL"/>
        </w:rPr>
        <w:t xml:space="preserve">תשאיר את זה... הבעיה היא לא אצלי. הבעיה היא </w:t>
      </w:r>
      <w:bookmarkStart w:id="21382" w:name="_ETM_Q1_6291080"/>
      <w:bookmarkEnd w:id="21382"/>
      <w:r>
        <w:rPr>
          <w:rtl/>
          <w:lang w:eastAsia="he-IL"/>
        </w:rPr>
        <w:t xml:space="preserve">שתמיד לה קוראים "דבי" באופן אוטומטי. אצלי עדיין </w:t>
      </w:r>
      <w:bookmarkStart w:id="21383" w:name="_ETM_Q1_6294312"/>
      <w:bookmarkEnd w:id="21383"/>
      <w:r>
        <w:rPr>
          <w:rtl/>
          <w:lang w:eastAsia="he-IL"/>
        </w:rPr>
        <w:t>לא יצא "מטי".</w:t>
      </w:r>
    </w:p>
    <w:p w14:paraId="7BBE7A92" w14:textId="77777777" w:rsidR="007C596D" w:rsidRDefault="007C596D" w:rsidP="007C596D">
      <w:pPr>
        <w:rPr>
          <w:rtl/>
          <w:lang w:eastAsia="he-IL"/>
        </w:rPr>
      </w:pPr>
      <w:bookmarkStart w:id="21384" w:name="_ETM_Q1_6296647"/>
      <w:bookmarkStart w:id="21385" w:name="_ETM_Q1_6296789"/>
      <w:bookmarkEnd w:id="21384"/>
      <w:bookmarkEnd w:id="21385"/>
    </w:p>
    <w:p w14:paraId="55713484" w14:textId="77777777" w:rsidR="007C596D" w:rsidRDefault="007C596D" w:rsidP="007C596D">
      <w:pPr>
        <w:pStyle w:val="af8"/>
        <w:rPr>
          <w:rtl/>
        </w:rPr>
      </w:pPr>
      <w:bookmarkStart w:id="21386" w:name="ET_yor_6157_5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386"/>
    </w:p>
    <w:p w14:paraId="72F880FE" w14:textId="77777777" w:rsidR="007C596D" w:rsidRDefault="007C596D" w:rsidP="007C596D">
      <w:pPr>
        <w:pStyle w:val="KeepWithNext"/>
        <w:rPr>
          <w:rtl/>
          <w:lang w:eastAsia="he-IL"/>
        </w:rPr>
      </w:pPr>
    </w:p>
    <w:p w14:paraId="427996B2" w14:textId="77777777" w:rsidR="007C596D" w:rsidRDefault="007C596D" w:rsidP="007C596D">
      <w:pPr>
        <w:rPr>
          <w:rtl/>
          <w:lang w:eastAsia="he-IL"/>
        </w:rPr>
      </w:pPr>
      <w:bookmarkStart w:id="21387" w:name="_ETM_Q1_6297810"/>
      <w:bookmarkEnd w:id="21387"/>
      <w:r>
        <w:rPr>
          <w:rtl/>
          <w:lang w:eastAsia="he-IL"/>
        </w:rPr>
        <w:t>בוועדת החוקה יוצרים תקדימים.</w:t>
      </w:r>
    </w:p>
    <w:p w14:paraId="4D96FF68" w14:textId="77777777" w:rsidR="007C596D" w:rsidRDefault="007C596D" w:rsidP="007C596D">
      <w:pPr>
        <w:rPr>
          <w:rtl/>
          <w:lang w:eastAsia="he-IL"/>
        </w:rPr>
      </w:pPr>
      <w:bookmarkStart w:id="21388" w:name="_ETM_Q1_6302128"/>
      <w:bookmarkStart w:id="21389" w:name="_ETM_Q1_6302240"/>
      <w:bookmarkEnd w:id="21388"/>
      <w:bookmarkEnd w:id="21389"/>
    </w:p>
    <w:p w14:paraId="34D12355" w14:textId="77777777" w:rsidR="007C596D" w:rsidRDefault="007C596D" w:rsidP="007C596D">
      <w:pPr>
        <w:pStyle w:val="a5"/>
        <w:rPr>
          <w:rtl/>
        </w:rPr>
      </w:pPr>
      <w:bookmarkStart w:id="21390" w:name="ET_knessetmember_6236_5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390"/>
    </w:p>
    <w:p w14:paraId="56453298" w14:textId="77777777" w:rsidR="007C596D" w:rsidRDefault="007C596D" w:rsidP="007C596D">
      <w:pPr>
        <w:pStyle w:val="KeepWithNext"/>
        <w:rPr>
          <w:rtl/>
          <w:lang w:eastAsia="he-IL"/>
        </w:rPr>
      </w:pPr>
    </w:p>
    <w:p w14:paraId="37B2CC55" w14:textId="77777777" w:rsidR="007C596D" w:rsidRDefault="007C596D" w:rsidP="007C596D">
      <w:pPr>
        <w:rPr>
          <w:rtl/>
          <w:lang w:eastAsia="he-IL"/>
        </w:rPr>
      </w:pPr>
      <w:bookmarkStart w:id="21391" w:name="_ETM_Q1_6299809"/>
      <w:bookmarkEnd w:id="21391"/>
      <w:r>
        <w:rPr>
          <w:rtl/>
          <w:lang w:eastAsia="he-IL"/>
        </w:rPr>
        <w:t xml:space="preserve">אני ממליצה לכולם – זה מה-זה ספרון </w:t>
      </w:r>
      <w:bookmarkStart w:id="21392" w:name="_ETM_Q1_6302360"/>
      <w:bookmarkEnd w:id="21392"/>
      <w:r>
        <w:rPr>
          <w:rtl/>
          <w:lang w:eastAsia="he-IL"/>
        </w:rPr>
        <w:t>קטן. אפשר לגמור אותו בשעה באמת.</w:t>
      </w:r>
    </w:p>
    <w:p w14:paraId="6155ADEC" w14:textId="77777777" w:rsidR="007C596D" w:rsidRDefault="007C596D" w:rsidP="007C596D">
      <w:pPr>
        <w:rPr>
          <w:rtl/>
          <w:lang w:eastAsia="he-IL"/>
        </w:rPr>
      </w:pPr>
      <w:bookmarkStart w:id="21393" w:name="_ETM_Q1_6310392"/>
      <w:bookmarkStart w:id="21394" w:name="_ETM_Q1_6310529"/>
      <w:bookmarkEnd w:id="21393"/>
      <w:bookmarkEnd w:id="21394"/>
    </w:p>
    <w:p w14:paraId="2EFE16CB" w14:textId="77777777" w:rsidR="007C596D" w:rsidRDefault="007C596D" w:rsidP="007C596D">
      <w:pPr>
        <w:pStyle w:val="af8"/>
        <w:rPr>
          <w:rtl/>
        </w:rPr>
      </w:pPr>
      <w:bookmarkStart w:id="21395" w:name="ET_yor_6157_5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395"/>
    </w:p>
    <w:p w14:paraId="64BD3E57" w14:textId="77777777" w:rsidR="007C596D" w:rsidRDefault="007C596D" w:rsidP="007C596D">
      <w:pPr>
        <w:pStyle w:val="KeepWithNext"/>
        <w:rPr>
          <w:rtl/>
          <w:lang w:eastAsia="he-IL"/>
        </w:rPr>
      </w:pPr>
    </w:p>
    <w:p w14:paraId="4B0D6C37" w14:textId="77777777" w:rsidR="007C596D" w:rsidRDefault="007C596D" w:rsidP="007C596D">
      <w:pPr>
        <w:rPr>
          <w:rtl/>
          <w:lang w:eastAsia="he-IL"/>
        </w:rPr>
      </w:pPr>
      <w:bookmarkStart w:id="21396" w:name="_ETM_Q1_6311620"/>
      <w:bookmarkEnd w:id="21396"/>
      <w:r>
        <w:rPr>
          <w:rtl/>
          <w:lang w:eastAsia="he-IL"/>
        </w:rPr>
        <w:t xml:space="preserve">את יודעת שאם אנחנו </w:t>
      </w:r>
      <w:bookmarkStart w:id="21397" w:name="_ETM_Q1_6309056"/>
      <w:bookmarkEnd w:id="21397"/>
      <w:r>
        <w:rPr>
          <w:rtl/>
          <w:lang w:eastAsia="he-IL"/>
        </w:rPr>
        <w:t>מקדמים ספרים בוועדה, יש לנו כללים בנושא.</w:t>
      </w:r>
      <w:bookmarkStart w:id="21398" w:name="_ETM_Q1_6309500"/>
      <w:bookmarkEnd w:id="21398"/>
    </w:p>
    <w:p w14:paraId="6F022395" w14:textId="77777777" w:rsidR="001F53A3" w:rsidRDefault="001F53A3">
      <w:pPr>
        <w:bidi w:val="0"/>
        <w:spacing w:line="240" w:lineRule="auto"/>
        <w:ind w:firstLine="0"/>
        <w:jc w:val="left"/>
        <w:rPr>
          <w:rtl/>
          <w:lang w:eastAsia="he-IL"/>
        </w:rPr>
      </w:pPr>
      <w:bookmarkStart w:id="21399" w:name="_ETM_Q1_6309645"/>
      <w:bookmarkStart w:id="21400" w:name="ET_knessetmember_6236_525"/>
      <w:bookmarkEnd w:id="21399"/>
      <w:r>
        <w:rPr>
          <w:rtl/>
        </w:rPr>
        <w:br w:type="page"/>
      </w:r>
    </w:p>
    <w:p w14:paraId="0070CF57" w14:textId="06EDE1F5" w:rsidR="007C596D" w:rsidRDefault="007C596D" w:rsidP="007C596D">
      <w:pPr>
        <w:pStyle w:val="a5"/>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400"/>
    </w:p>
    <w:p w14:paraId="02CEF255" w14:textId="77777777" w:rsidR="007C596D" w:rsidRDefault="007C596D" w:rsidP="007C596D">
      <w:pPr>
        <w:pStyle w:val="KeepWithNext"/>
        <w:rPr>
          <w:rtl/>
          <w:lang w:eastAsia="he-IL"/>
        </w:rPr>
      </w:pPr>
    </w:p>
    <w:p w14:paraId="5833636C" w14:textId="77777777" w:rsidR="007C596D" w:rsidRDefault="007C596D" w:rsidP="007C596D">
      <w:pPr>
        <w:rPr>
          <w:rtl/>
          <w:lang w:eastAsia="he-IL"/>
        </w:rPr>
      </w:pPr>
      <w:bookmarkStart w:id="21401" w:name="_ETM_Q1_6311683"/>
      <w:bookmarkEnd w:id="21401"/>
      <w:r>
        <w:rPr>
          <w:rtl/>
          <w:lang w:eastAsia="he-IL"/>
        </w:rPr>
        <w:t xml:space="preserve">לא שלי. אתה קידמת </w:t>
      </w:r>
      <w:bookmarkStart w:id="21402" w:name="_ETM_Q1_6311867"/>
      <w:bookmarkEnd w:id="21402"/>
      <w:r>
        <w:rPr>
          <w:rtl/>
          <w:lang w:eastAsia="he-IL"/>
        </w:rPr>
        <w:t>ספר שלך.</w:t>
      </w:r>
      <w:bookmarkStart w:id="21403" w:name="_ETM_Q1_6313450"/>
      <w:bookmarkEnd w:id="21403"/>
      <w:r>
        <w:rPr>
          <w:rtl/>
          <w:lang w:eastAsia="he-IL"/>
        </w:rPr>
        <w:t xml:space="preserve"> אני רק קוראת. אומנם אני נשואה לסופר, אבל </w:t>
      </w:r>
      <w:bookmarkStart w:id="21404" w:name="_ETM_Q1_6320394"/>
      <w:bookmarkEnd w:id="21404"/>
      <w:r>
        <w:rPr>
          <w:rtl/>
          <w:lang w:eastAsia="he-IL"/>
        </w:rPr>
        <w:t>בכל זאת לא פה - - -</w:t>
      </w:r>
    </w:p>
    <w:p w14:paraId="467A0295" w14:textId="77777777" w:rsidR="007C596D" w:rsidRDefault="007C596D" w:rsidP="007C596D">
      <w:pPr>
        <w:rPr>
          <w:rtl/>
          <w:lang w:eastAsia="he-IL"/>
        </w:rPr>
      </w:pPr>
      <w:bookmarkStart w:id="21405" w:name="_ETM_Q1_6313571"/>
      <w:bookmarkEnd w:id="21405"/>
    </w:p>
    <w:p w14:paraId="51C1DF47" w14:textId="77777777" w:rsidR="007C596D" w:rsidRDefault="007C596D" w:rsidP="007C596D">
      <w:pPr>
        <w:pStyle w:val="af8"/>
        <w:rPr>
          <w:rtl/>
        </w:rPr>
      </w:pPr>
      <w:bookmarkStart w:id="21406" w:name="ET_yor_6157_5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06"/>
    </w:p>
    <w:p w14:paraId="159F75C5" w14:textId="77777777" w:rsidR="007C596D" w:rsidRDefault="007C596D" w:rsidP="007C596D">
      <w:pPr>
        <w:pStyle w:val="KeepWithNext"/>
        <w:rPr>
          <w:rtl/>
          <w:lang w:eastAsia="he-IL"/>
        </w:rPr>
      </w:pPr>
    </w:p>
    <w:p w14:paraId="2175CB47" w14:textId="77777777" w:rsidR="007C596D" w:rsidRDefault="007C596D" w:rsidP="007C596D">
      <w:pPr>
        <w:rPr>
          <w:rtl/>
          <w:lang w:eastAsia="he-IL"/>
        </w:rPr>
      </w:pPr>
      <w:bookmarkStart w:id="21407" w:name="_ETM_Q1_6314423"/>
      <w:bookmarkEnd w:id="21407"/>
      <w:r>
        <w:rPr>
          <w:rtl/>
          <w:lang w:eastAsia="he-IL"/>
        </w:rPr>
        <w:t xml:space="preserve">לא, להפך. אני מאוד </w:t>
      </w:r>
      <w:bookmarkStart w:id="21408" w:name="_ETM_Q1_6319953"/>
      <w:bookmarkEnd w:id="21408"/>
      <w:r>
        <w:rPr>
          <w:rtl/>
          <w:lang w:eastAsia="he-IL"/>
        </w:rPr>
        <w:t xml:space="preserve">אשמח לראות את זה. "רודנות בחסות החוק"? תביאי </w:t>
      </w:r>
      <w:bookmarkStart w:id="21409" w:name="_ETM_Q1_6325291"/>
      <w:bookmarkEnd w:id="21409"/>
      <w:r>
        <w:rPr>
          <w:rtl/>
          <w:lang w:eastAsia="he-IL"/>
        </w:rPr>
        <w:t>לי לראות, אני אשמח לקרוא.</w:t>
      </w:r>
    </w:p>
    <w:p w14:paraId="3F042BEC" w14:textId="77777777" w:rsidR="007C596D" w:rsidRDefault="007C596D" w:rsidP="007C596D">
      <w:pPr>
        <w:rPr>
          <w:rtl/>
          <w:lang w:eastAsia="he-IL"/>
        </w:rPr>
      </w:pPr>
      <w:bookmarkStart w:id="21410" w:name="_ETM_Q1_6324378"/>
      <w:bookmarkStart w:id="21411" w:name="_ETM_Q1_6324489"/>
      <w:bookmarkEnd w:id="21410"/>
      <w:bookmarkEnd w:id="21411"/>
    </w:p>
    <w:p w14:paraId="1E15E15E" w14:textId="77777777" w:rsidR="007C596D" w:rsidRDefault="007C596D" w:rsidP="007C596D">
      <w:pPr>
        <w:pStyle w:val="a5"/>
        <w:rPr>
          <w:rtl/>
        </w:rPr>
      </w:pPr>
      <w:bookmarkStart w:id="21412" w:name="ET_knessetmember_6236_5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412"/>
    </w:p>
    <w:p w14:paraId="48738473" w14:textId="77777777" w:rsidR="007C596D" w:rsidRDefault="007C596D" w:rsidP="007C596D">
      <w:pPr>
        <w:pStyle w:val="KeepWithNext"/>
        <w:rPr>
          <w:rtl/>
          <w:lang w:eastAsia="he-IL"/>
        </w:rPr>
      </w:pPr>
    </w:p>
    <w:p w14:paraId="12AD1D8D" w14:textId="77777777" w:rsidR="007C596D" w:rsidRDefault="007C596D" w:rsidP="007C596D">
      <w:pPr>
        <w:rPr>
          <w:rtl/>
          <w:lang w:eastAsia="he-IL"/>
        </w:rPr>
      </w:pPr>
      <w:bookmarkStart w:id="21413" w:name="_ETM_Q1_6326616"/>
      <w:bookmarkEnd w:id="21413"/>
      <w:r>
        <w:rPr>
          <w:rtl/>
          <w:lang w:eastAsia="he-IL"/>
        </w:rPr>
        <w:t>אני דואגת לזה. קראתי ציטוט</w:t>
      </w:r>
      <w:bookmarkStart w:id="21414" w:name="_ETM_Q1_6329989"/>
      <w:bookmarkEnd w:id="21414"/>
      <w:r>
        <w:rPr>
          <w:rtl/>
          <w:lang w:eastAsia="he-IL"/>
        </w:rPr>
        <w:t xml:space="preserve"> - - -</w:t>
      </w:r>
    </w:p>
    <w:p w14:paraId="165361AC" w14:textId="77777777" w:rsidR="007C596D" w:rsidRDefault="007C596D" w:rsidP="007C596D">
      <w:pPr>
        <w:rPr>
          <w:rtl/>
          <w:lang w:eastAsia="he-IL"/>
        </w:rPr>
      </w:pPr>
      <w:bookmarkStart w:id="21415" w:name="_ETM_Q1_6321117"/>
      <w:bookmarkStart w:id="21416" w:name="_ETM_Q1_6321234"/>
      <w:bookmarkEnd w:id="21415"/>
      <w:bookmarkEnd w:id="21416"/>
    </w:p>
    <w:p w14:paraId="17D6C6D9" w14:textId="77777777" w:rsidR="007C596D" w:rsidRDefault="007C596D" w:rsidP="007C596D">
      <w:pPr>
        <w:pStyle w:val="af8"/>
        <w:rPr>
          <w:rtl/>
        </w:rPr>
      </w:pPr>
      <w:bookmarkStart w:id="21417" w:name="ET_yor_6157_5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17"/>
    </w:p>
    <w:p w14:paraId="259731A0" w14:textId="77777777" w:rsidR="007C596D" w:rsidRDefault="007C596D" w:rsidP="007C596D">
      <w:pPr>
        <w:pStyle w:val="KeepWithNext"/>
        <w:rPr>
          <w:rtl/>
          <w:lang w:eastAsia="he-IL"/>
        </w:rPr>
      </w:pPr>
    </w:p>
    <w:p w14:paraId="345782D8" w14:textId="77777777" w:rsidR="007C596D" w:rsidRDefault="007C596D" w:rsidP="007C596D">
      <w:pPr>
        <w:rPr>
          <w:rtl/>
          <w:lang w:eastAsia="he-IL"/>
        </w:rPr>
      </w:pPr>
      <w:bookmarkStart w:id="21418" w:name="_ETM_Q1_6322300"/>
      <w:bookmarkStart w:id="21419" w:name="_ETM_Q1_6322637"/>
      <w:bookmarkEnd w:id="21418"/>
      <w:bookmarkEnd w:id="21419"/>
      <w:r>
        <w:rPr>
          <w:rtl/>
          <w:lang w:eastAsia="he-IL"/>
        </w:rPr>
        <w:t>את שלי קראת?</w:t>
      </w:r>
    </w:p>
    <w:p w14:paraId="1C436965" w14:textId="77777777" w:rsidR="007C596D" w:rsidRDefault="007C596D" w:rsidP="007C596D">
      <w:pPr>
        <w:rPr>
          <w:rtl/>
          <w:lang w:eastAsia="he-IL"/>
        </w:rPr>
      </w:pPr>
      <w:bookmarkStart w:id="21420" w:name="_ETM_Q1_6322742"/>
      <w:bookmarkEnd w:id="21420"/>
    </w:p>
    <w:p w14:paraId="612F01C2" w14:textId="77777777" w:rsidR="007C596D" w:rsidRDefault="007C596D" w:rsidP="007C596D">
      <w:pPr>
        <w:pStyle w:val="a5"/>
        <w:rPr>
          <w:rtl/>
        </w:rPr>
      </w:pPr>
      <w:bookmarkStart w:id="21421" w:name="ET_knessetmember_6236_5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421"/>
    </w:p>
    <w:p w14:paraId="636366E9" w14:textId="77777777" w:rsidR="007C596D" w:rsidRDefault="007C596D" w:rsidP="007C596D">
      <w:pPr>
        <w:pStyle w:val="KeepWithNext"/>
        <w:rPr>
          <w:rtl/>
          <w:lang w:eastAsia="he-IL"/>
        </w:rPr>
      </w:pPr>
    </w:p>
    <w:p w14:paraId="776FE703" w14:textId="77777777" w:rsidR="007C596D" w:rsidRDefault="007C596D" w:rsidP="007C596D">
      <w:pPr>
        <w:rPr>
          <w:rtl/>
          <w:lang w:eastAsia="he-IL"/>
        </w:rPr>
      </w:pPr>
      <w:bookmarkStart w:id="21422" w:name="_ETM_Q1_6324641"/>
      <w:bookmarkEnd w:id="21422"/>
      <w:r>
        <w:rPr>
          <w:rtl/>
          <w:lang w:eastAsia="he-IL"/>
        </w:rPr>
        <w:t xml:space="preserve">כבד עליי. יש </w:t>
      </w:r>
      <w:bookmarkStart w:id="21423" w:name="_ETM_Q1_6335023"/>
      <w:bookmarkEnd w:id="21423"/>
      <w:r>
        <w:rPr>
          <w:rtl/>
          <w:lang w:eastAsia="he-IL"/>
        </w:rPr>
        <w:t xml:space="preserve">גבול. אני פוגשת אותך כל יום כל הזמן. לקרוא </w:t>
      </w:r>
      <w:bookmarkStart w:id="21424" w:name="_ETM_Q1_6339019"/>
      <w:bookmarkEnd w:id="21424"/>
      <w:r>
        <w:rPr>
          <w:rtl/>
          <w:lang w:eastAsia="he-IL"/>
        </w:rPr>
        <w:t>את הספר שלך – יש גבול לרודנות, מה שנקרא. זה כבר משהו שאני לא יכולה להרשות לעצמי נפשית ומנטלית. מספיק - - -</w:t>
      </w:r>
    </w:p>
    <w:p w14:paraId="1AFE4D49" w14:textId="77777777" w:rsidR="007C596D" w:rsidRDefault="007C596D" w:rsidP="007C596D">
      <w:pPr>
        <w:rPr>
          <w:rtl/>
          <w:lang w:eastAsia="he-IL"/>
        </w:rPr>
      </w:pPr>
      <w:bookmarkStart w:id="21425" w:name="_ETM_Q1_6348444"/>
      <w:bookmarkStart w:id="21426" w:name="_ETM_Q1_6348535"/>
      <w:bookmarkEnd w:id="21425"/>
      <w:bookmarkEnd w:id="21426"/>
    </w:p>
    <w:p w14:paraId="28E7B247" w14:textId="77777777" w:rsidR="007C596D" w:rsidRDefault="007C596D" w:rsidP="007C596D">
      <w:pPr>
        <w:pStyle w:val="af8"/>
        <w:rPr>
          <w:rtl/>
        </w:rPr>
      </w:pPr>
      <w:bookmarkStart w:id="21427" w:name="ET_yor_6157_5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27"/>
    </w:p>
    <w:p w14:paraId="5BAF0F94" w14:textId="77777777" w:rsidR="007C596D" w:rsidRDefault="007C596D" w:rsidP="007C596D">
      <w:pPr>
        <w:pStyle w:val="KeepWithNext"/>
        <w:rPr>
          <w:rtl/>
          <w:lang w:eastAsia="he-IL"/>
        </w:rPr>
      </w:pPr>
    </w:p>
    <w:p w14:paraId="65F58D09" w14:textId="77777777" w:rsidR="007C596D" w:rsidRDefault="007C596D" w:rsidP="007C596D">
      <w:pPr>
        <w:rPr>
          <w:rtl/>
          <w:lang w:eastAsia="he-IL"/>
        </w:rPr>
      </w:pPr>
      <w:r>
        <w:rPr>
          <w:rtl/>
          <w:lang w:eastAsia="he-IL"/>
        </w:rPr>
        <w:t xml:space="preserve">זה </w:t>
      </w:r>
      <w:bookmarkStart w:id="21428" w:name="_ETM_Q1_6348830"/>
      <w:bookmarkEnd w:id="21428"/>
      <w:r>
        <w:rPr>
          <w:rtl/>
          <w:lang w:eastAsia="he-IL"/>
        </w:rPr>
        <w:t>בסדר להגיד לא - - -</w:t>
      </w:r>
    </w:p>
    <w:p w14:paraId="18307E2B" w14:textId="77777777" w:rsidR="007C596D" w:rsidRDefault="007C596D" w:rsidP="007C596D">
      <w:pPr>
        <w:rPr>
          <w:rtl/>
          <w:lang w:eastAsia="he-IL"/>
        </w:rPr>
      </w:pPr>
    </w:p>
    <w:p w14:paraId="176500AE" w14:textId="77777777" w:rsidR="007C596D" w:rsidRDefault="007C596D" w:rsidP="007C596D">
      <w:pPr>
        <w:pStyle w:val="a5"/>
        <w:rPr>
          <w:rtl/>
        </w:rPr>
      </w:pPr>
      <w:bookmarkStart w:id="21429" w:name="ET_knessetmember_6341_5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429"/>
    </w:p>
    <w:p w14:paraId="18D7CA83" w14:textId="77777777" w:rsidR="007C596D" w:rsidRDefault="007C596D" w:rsidP="007C596D">
      <w:pPr>
        <w:pStyle w:val="KeepWithNext"/>
        <w:rPr>
          <w:rtl/>
          <w:lang w:eastAsia="he-IL"/>
        </w:rPr>
      </w:pPr>
    </w:p>
    <w:p w14:paraId="2980B904" w14:textId="77777777" w:rsidR="007C596D" w:rsidRDefault="007C596D" w:rsidP="007C596D">
      <w:pPr>
        <w:rPr>
          <w:rtl/>
          <w:lang w:eastAsia="he-IL"/>
        </w:rPr>
      </w:pPr>
      <w:bookmarkStart w:id="21430" w:name="_ETM_Q1_6343291"/>
      <w:bookmarkEnd w:id="21430"/>
      <w:r>
        <w:rPr>
          <w:rtl/>
          <w:lang w:eastAsia="he-IL"/>
        </w:rPr>
        <w:t xml:space="preserve">היה מן הראוי שתביא חתום </w:t>
      </w:r>
      <w:bookmarkStart w:id="21431" w:name="_ETM_Q1_6347861"/>
      <w:bookmarkEnd w:id="21431"/>
      <w:r>
        <w:rPr>
          <w:rtl/>
          <w:lang w:eastAsia="he-IL"/>
        </w:rPr>
        <w:t>ותחלק - - -</w:t>
      </w:r>
    </w:p>
    <w:p w14:paraId="4A46957C" w14:textId="77777777" w:rsidR="007C596D" w:rsidRDefault="007C596D" w:rsidP="007C596D">
      <w:pPr>
        <w:rPr>
          <w:rtl/>
          <w:lang w:eastAsia="he-IL"/>
        </w:rPr>
      </w:pPr>
      <w:bookmarkStart w:id="21432" w:name="_ETM_Q1_6343597"/>
      <w:bookmarkStart w:id="21433" w:name="_ETM_Q1_6343682"/>
      <w:bookmarkEnd w:id="21432"/>
      <w:bookmarkEnd w:id="21433"/>
    </w:p>
    <w:p w14:paraId="10E19762" w14:textId="77777777" w:rsidR="007C596D" w:rsidRDefault="007C596D" w:rsidP="007C596D">
      <w:pPr>
        <w:pStyle w:val="af8"/>
        <w:rPr>
          <w:rtl/>
        </w:rPr>
      </w:pPr>
      <w:bookmarkStart w:id="21434" w:name="ET_yor_6157_5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34"/>
    </w:p>
    <w:p w14:paraId="39793C34" w14:textId="77777777" w:rsidR="007C596D" w:rsidRDefault="007C596D" w:rsidP="007C596D">
      <w:pPr>
        <w:pStyle w:val="KeepWithNext"/>
        <w:rPr>
          <w:rtl/>
          <w:lang w:eastAsia="he-IL"/>
        </w:rPr>
      </w:pPr>
    </w:p>
    <w:p w14:paraId="7B077A2B" w14:textId="77777777" w:rsidR="007C596D" w:rsidRDefault="007C596D" w:rsidP="007C596D">
      <w:pPr>
        <w:rPr>
          <w:rtl/>
          <w:lang w:eastAsia="he-IL"/>
        </w:rPr>
      </w:pPr>
      <w:bookmarkStart w:id="21435" w:name="_ETM_Q1_6345023"/>
      <w:bookmarkEnd w:id="21435"/>
      <w:r>
        <w:rPr>
          <w:rtl/>
          <w:lang w:eastAsia="he-IL"/>
        </w:rPr>
        <w:t>נתתי – כל חבר</w:t>
      </w:r>
      <w:bookmarkStart w:id="21436" w:name="_ETM_Q1_6349213"/>
      <w:bookmarkEnd w:id="21436"/>
      <w:r>
        <w:rPr>
          <w:rtl/>
          <w:lang w:eastAsia="he-IL"/>
        </w:rPr>
        <w:t xml:space="preserve"> ועדה שביקש קיבל ממני, - -</w:t>
      </w:r>
      <w:bookmarkStart w:id="21437" w:name="_ETM_Q1_6356940"/>
      <w:bookmarkEnd w:id="21437"/>
    </w:p>
    <w:p w14:paraId="68E6B74F" w14:textId="77777777" w:rsidR="007C596D" w:rsidRDefault="007C596D" w:rsidP="007C596D">
      <w:pPr>
        <w:rPr>
          <w:rtl/>
          <w:lang w:eastAsia="he-IL"/>
        </w:rPr>
      </w:pPr>
      <w:bookmarkStart w:id="21438" w:name="_ETM_Q1_6352913"/>
      <w:bookmarkStart w:id="21439" w:name="_ETM_Q1_6353115"/>
      <w:bookmarkEnd w:id="21438"/>
      <w:bookmarkEnd w:id="21439"/>
    </w:p>
    <w:p w14:paraId="76133CEB" w14:textId="77777777" w:rsidR="007C596D" w:rsidRDefault="007C596D" w:rsidP="007C596D">
      <w:pPr>
        <w:pStyle w:val="a5"/>
        <w:rPr>
          <w:rtl/>
        </w:rPr>
      </w:pPr>
      <w:bookmarkStart w:id="21440" w:name="ET_knessetmember_6341_53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440"/>
    </w:p>
    <w:p w14:paraId="5B1500CD" w14:textId="77777777" w:rsidR="007C596D" w:rsidRDefault="007C596D" w:rsidP="007C596D">
      <w:pPr>
        <w:pStyle w:val="KeepWithNext"/>
        <w:rPr>
          <w:rtl/>
          <w:lang w:eastAsia="he-IL"/>
        </w:rPr>
      </w:pPr>
    </w:p>
    <w:p w14:paraId="4FCC9502" w14:textId="77777777" w:rsidR="007C596D" w:rsidRDefault="007C596D" w:rsidP="007C596D">
      <w:pPr>
        <w:rPr>
          <w:rtl/>
          <w:lang w:eastAsia="he-IL"/>
        </w:rPr>
      </w:pPr>
      <w:bookmarkStart w:id="21441" w:name="_ETM_Q1_6355867"/>
      <w:bookmarkEnd w:id="21441"/>
      <w:r>
        <w:rPr>
          <w:rtl/>
          <w:lang w:eastAsia="he-IL"/>
        </w:rPr>
        <w:t>מעניין להיכנס לנבכי נשמתך כשאתה יושב וכותב.</w:t>
      </w:r>
    </w:p>
    <w:p w14:paraId="767D5413" w14:textId="77777777" w:rsidR="007C596D" w:rsidRDefault="007C596D" w:rsidP="007C596D">
      <w:pPr>
        <w:rPr>
          <w:rtl/>
          <w:lang w:eastAsia="he-IL"/>
        </w:rPr>
      </w:pPr>
      <w:bookmarkStart w:id="21442" w:name="_ETM_Q1_6358900"/>
      <w:bookmarkStart w:id="21443" w:name="_ETM_Q1_6359004"/>
      <w:bookmarkEnd w:id="21442"/>
      <w:bookmarkEnd w:id="21443"/>
    </w:p>
    <w:p w14:paraId="410F61C0" w14:textId="77777777" w:rsidR="007C596D" w:rsidRDefault="007C596D" w:rsidP="007C596D">
      <w:pPr>
        <w:pStyle w:val="af8"/>
        <w:rPr>
          <w:rtl/>
        </w:rPr>
      </w:pPr>
      <w:bookmarkStart w:id="21444" w:name="ET_yor_6157_5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44"/>
    </w:p>
    <w:p w14:paraId="0625DE8A" w14:textId="77777777" w:rsidR="007C596D" w:rsidRDefault="007C596D" w:rsidP="007C596D">
      <w:pPr>
        <w:pStyle w:val="KeepWithNext"/>
        <w:rPr>
          <w:rtl/>
          <w:lang w:eastAsia="he-IL"/>
        </w:rPr>
      </w:pPr>
    </w:p>
    <w:p w14:paraId="75D71B29" w14:textId="77777777" w:rsidR="007C596D" w:rsidRDefault="007C596D" w:rsidP="007C596D">
      <w:pPr>
        <w:rPr>
          <w:rtl/>
          <w:lang w:eastAsia="he-IL"/>
        </w:rPr>
      </w:pPr>
      <w:bookmarkStart w:id="21445" w:name="_ETM_Q1_6360033"/>
      <w:bookmarkEnd w:id="21445"/>
      <w:r>
        <w:rPr>
          <w:rtl/>
          <w:lang w:eastAsia="he-IL"/>
        </w:rPr>
        <w:t xml:space="preserve">- - ואפילו עוד לפני שהייתי </w:t>
      </w:r>
      <w:bookmarkStart w:id="21446" w:name="_ETM_Q1_6362965"/>
      <w:bookmarkEnd w:id="21446"/>
      <w:r>
        <w:rPr>
          <w:rtl/>
          <w:lang w:eastAsia="he-IL"/>
        </w:rPr>
        <w:t xml:space="preserve">יושב-ראש הוועדה נתתי לגלעד והוא הבטיח לי שהוא יקרא. </w:t>
      </w:r>
      <w:bookmarkStart w:id="21447" w:name="_ETM_Q1_6368918"/>
      <w:bookmarkEnd w:id="21447"/>
      <w:r>
        <w:rPr>
          <w:rtl/>
          <w:lang w:eastAsia="he-IL"/>
        </w:rPr>
        <w:t xml:space="preserve">אני עד היום מחכה לקיום ההבטחה הזאת. אולי זו הייתה </w:t>
      </w:r>
      <w:bookmarkStart w:id="21448" w:name="_ETM_Q1_6369118"/>
      <w:bookmarkEnd w:id="21448"/>
      <w:r>
        <w:rPr>
          <w:rtl/>
          <w:lang w:eastAsia="he-IL"/>
        </w:rPr>
        <w:t>הבטחה שהיא אמת לשעתה או משהו כזה.</w:t>
      </w:r>
    </w:p>
    <w:p w14:paraId="5839FB97" w14:textId="77777777" w:rsidR="007C596D" w:rsidRDefault="007C596D" w:rsidP="007C596D">
      <w:pPr>
        <w:rPr>
          <w:rtl/>
          <w:lang w:eastAsia="he-IL"/>
        </w:rPr>
      </w:pPr>
    </w:p>
    <w:p w14:paraId="4375A7E5" w14:textId="77777777" w:rsidR="007C596D" w:rsidRDefault="007C596D" w:rsidP="007C596D">
      <w:pPr>
        <w:pStyle w:val="a5"/>
        <w:rPr>
          <w:rtl/>
        </w:rPr>
      </w:pPr>
      <w:bookmarkStart w:id="21449" w:name="ET_knessetmember_6236_5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449"/>
    </w:p>
    <w:p w14:paraId="13B6E671" w14:textId="77777777" w:rsidR="007C596D" w:rsidRDefault="007C596D" w:rsidP="007C596D">
      <w:pPr>
        <w:pStyle w:val="KeepWithNext"/>
        <w:rPr>
          <w:rtl/>
          <w:lang w:eastAsia="he-IL"/>
        </w:rPr>
      </w:pPr>
    </w:p>
    <w:p w14:paraId="6AB34641" w14:textId="77777777" w:rsidR="007C596D" w:rsidRDefault="007C596D" w:rsidP="007C596D">
      <w:pPr>
        <w:rPr>
          <w:rtl/>
          <w:lang w:eastAsia="he-IL"/>
        </w:rPr>
      </w:pPr>
      <w:bookmarkStart w:id="21450" w:name="_ETM_Q1_6366684"/>
      <w:bookmarkEnd w:id="21450"/>
      <w:r>
        <w:rPr>
          <w:rtl/>
          <w:lang w:eastAsia="he-IL"/>
        </w:rPr>
        <w:t xml:space="preserve">אני שמחה שגם </w:t>
      </w:r>
      <w:bookmarkStart w:id="21451" w:name="_ETM_Q1_6376531"/>
      <w:bookmarkEnd w:id="21451"/>
      <w:r>
        <w:rPr>
          <w:rtl/>
          <w:lang w:eastAsia="he-IL"/>
        </w:rPr>
        <w:t>גלעד שומר על הבריאות הנפשית שלו ומעדיף שלא. באמת, אין מה לומר.</w:t>
      </w:r>
    </w:p>
    <w:p w14:paraId="7A9B1735" w14:textId="77777777" w:rsidR="007C596D" w:rsidRDefault="007C596D" w:rsidP="007C596D">
      <w:pPr>
        <w:rPr>
          <w:rtl/>
          <w:lang w:eastAsia="he-IL"/>
        </w:rPr>
      </w:pPr>
      <w:bookmarkStart w:id="21452" w:name="_ETM_Q1_6375276"/>
      <w:bookmarkStart w:id="21453" w:name="_ETM_Q1_6375395"/>
      <w:bookmarkEnd w:id="21452"/>
      <w:bookmarkEnd w:id="21453"/>
    </w:p>
    <w:p w14:paraId="2AD6462A" w14:textId="77777777" w:rsidR="007C596D" w:rsidRDefault="007C596D" w:rsidP="007C596D">
      <w:pPr>
        <w:pStyle w:val="a5"/>
        <w:rPr>
          <w:rtl/>
        </w:rPr>
      </w:pPr>
      <w:bookmarkStart w:id="21454" w:name="ET_knessetmember_6341_5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454"/>
    </w:p>
    <w:p w14:paraId="794E811C" w14:textId="77777777" w:rsidR="007C596D" w:rsidRDefault="007C596D" w:rsidP="007C596D">
      <w:pPr>
        <w:pStyle w:val="KeepWithNext"/>
        <w:rPr>
          <w:rtl/>
          <w:lang w:eastAsia="he-IL"/>
        </w:rPr>
      </w:pPr>
    </w:p>
    <w:p w14:paraId="53BC16CB" w14:textId="77777777" w:rsidR="007C596D" w:rsidRDefault="007C596D" w:rsidP="007C596D">
      <w:pPr>
        <w:rPr>
          <w:rtl/>
          <w:lang w:eastAsia="he-IL"/>
        </w:rPr>
      </w:pPr>
      <w:bookmarkStart w:id="21455" w:name="_ETM_Q1_6375901"/>
      <w:bookmarkEnd w:id="21455"/>
      <w:r>
        <w:rPr>
          <w:rtl/>
          <w:lang w:eastAsia="he-IL"/>
        </w:rPr>
        <w:t xml:space="preserve">אתה יכול להביא לי? </w:t>
      </w:r>
      <w:bookmarkStart w:id="21456" w:name="_ETM_Q1_6367740"/>
      <w:bookmarkEnd w:id="21456"/>
      <w:r>
        <w:rPr>
          <w:rtl/>
          <w:lang w:eastAsia="he-IL"/>
        </w:rPr>
        <w:t>אני מבטיחה שאקרא.</w:t>
      </w:r>
    </w:p>
    <w:p w14:paraId="71C33AE4" w14:textId="77777777" w:rsidR="007C596D" w:rsidRDefault="007C596D" w:rsidP="007C596D">
      <w:pPr>
        <w:rPr>
          <w:rtl/>
          <w:lang w:eastAsia="he-IL"/>
        </w:rPr>
      </w:pPr>
      <w:bookmarkStart w:id="21457" w:name="_ETM_Q1_6370492"/>
      <w:bookmarkStart w:id="21458" w:name="_ETM_Q1_6370626"/>
      <w:bookmarkEnd w:id="21457"/>
      <w:bookmarkEnd w:id="21458"/>
    </w:p>
    <w:p w14:paraId="69B7322A" w14:textId="77777777" w:rsidR="007C596D" w:rsidRDefault="007C596D" w:rsidP="007C596D">
      <w:pPr>
        <w:pStyle w:val="af8"/>
        <w:rPr>
          <w:rtl/>
        </w:rPr>
      </w:pPr>
      <w:bookmarkStart w:id="21459" w:name="ET_yor_6157_5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59"/>
    </w:p>
    <w:p w14:paraId="340C607B" w14:textId="77777777" w:rsidR="007C596D" w:rsidRDefault="007C596D" w:rsidP="007C596D">
      <w:pPr>
        <w:pStyle w:val="KeepWithNext"/>
        <w:rPr>
          <w:rtl/>
          <w:lang w:eastAsia="he-IL"/>
        </w:rPr>
      </w:pPr>
    </w:p>
    <w:p w14:paraId="59DE25C0" w14:textId="77777777" w:rsidR="007C596D" w:rsidRDefault="007C596D" w:rsidP="007C596D">
      <w:pPr>
        <w:rPr>
          <w:rtl/>
          <w:lang w:eastAsia="he-IL"/>
        </w:rPr>
      </w:pPr>
      <w:bookmarkStart w:id="21460" w:name="_ETM_Q1_6376625"/>
      <w:bookmarkEnd w:id="21460"/>
      <w:r>
        <w:rPr>
          <w:rtl/>
          <w:lang w:eastAsia="he-IL"/>
        </w:rPr>
        <w:t>כוחות על</w:t>
      </w:r>
      <w:bookmarkStart w:id="21461" w:name="_ETM_Q1_6381320"/>
      <w:bookmarkEnd w:id="21461"/>
      <w:r>
        <w:rPr>
          <w:rtl/>
          <w:lang w:eastAsia="he-IL"/>
        </w:rPr>
        <w:t xml:space="preserve"> של הספר – להשפיע על נפשו של אדם, על נפשו </w:t>
      </w:r>
      <w:bookmarkStart w:id="21462" w:name="_ETM_Q1_6385020"/>
      <w:bookmarkEnd w:id="21462"/>
      <w:r>
        <w:rPr>
          <w:rtl/>
          <w:lang w:eastAsia="he-IL"/>
        </w:rPr>
        <w:t>של הקורא.</w:t>
      </w:r>
    </w:p>
    <w:p w14:paraId="3A5B1323" w14:textId="401BF215" w:rsidR="001F53A3" w:rsidRDefault="001F53A3">
      <w:pPr>
        <w:bidi w:val="0"/>
        <w:spacing w:line="240" w:lineRule="auto"/>
        <w:ind w:firstLine="0"/>
        <w:jc w:val="left"/>
        <w:rPr>
          <w:rtl/>
          <w:lang w:eastAsia="he-IL"/>
        </w:rPr>
      </w:pPr>
      <w:bookmarkStart w:id="21463" w:name="_ETM_Q1_6375902"/>
      <w:bookmarkStart w:id="21464" w:name="_ETM_Q1_6285179"/>
      <w:bookmarkStart w:id="21465" w:name="_ETM_Q1_6285265"/>
      <w:bookmarkEnd w:id="21463"/>
      <w:bookmarkEnd w:id="21464"/>
      <w:bookmarkEnd w:id="21465"/>
      <w:r>
        <w:rPr>
          <w:rtl/>
          <w:lang w:eastAsia="he-IL"/>
        </w:rPr>
        <w:br w:type="page"/>
      </w:r>
    </w:p>
    <w:p w14:paraId="0B22D949" w14:textId="77777777" w:rsidR="007C596D" w:rsidRDefault="007C596D" w:rsidP="007C596D">
      <w:pPr>
        <w:rPr>
          <w:rtl/>
          <w:lang w:eastAsia="he-IL"/>
        </w:rPr>
      </w:pPr>
    </w:p>
    <w:p w14:paraId="52F9FE21" w14:textId="77777777" w:rsidR="007C596D" w:rsidRDefault="007C596D" w:rsidP="007C596D">
      <w:pPr>
        <w:pStyle w:val="a5"/>
        <w:rPr>
          <w:rtl/>
        </w:rPr>
      </w:pPr>
      <w:bookmarkStart w:id="21466" w:name="ET_knessetmember_6236_5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466"/>
    </w:p>
    <w:p w14:paraId="5B971EB7" w14:textId="77777777" w:rsidR="007C596D" w:rsidRDefault="007C596D" w:rsidP="007C596D">
      <w:pPr>
        <w:pStyle w:val="KeepWithNext"/>
        <w:rPr>
          <w:rtl/>
          <w:lang w:eastAsia="he-IL"/>
        </w:rPr>
      </w:pPr>
    </w:p>
    <w:p w14:paraId="4F822D71" w14:textId="77777777" w:rsidR="007C596D" w:rsidRDefault="007C596D" w:rsidP="007C596D">
      <w:pPr>
        <w:rPr>
          <w:rtl/>
          <w:lang w:eastAsia="he-IL"/>
        </w:rPr>
      </w:pPr>
      <w:bookmarkStart w:id="21467" w:name="_ETM_Q1_6377712"/>
      <w:bookmarkEnd w:id="21467"/>
      <w:r>
        <w:rPr>
          <w:rtl/>
          <w:lang w:eastAsia="he-IL"/>
        </w:rPr>
        <w:t xml:space="preserve">הספר </w:t>
      </w:r>
      <w:bookmarkStart w:id="21468" w:name="_ETM_Q1_6392476"/>
      <w:bookmarkEnd w:id="21468"/>
      <w:r>
        <w:rPr>
          <w:rtl/>
          <w:lang w:eastAsia="he-IL"/>
        </w:rPr>
        <w:t xml:space="preserve">של שמחה </w:t>
      </w:r>
      <w:proofErr w:type="spellStart"/>
      <w:r>
        <w:rPr>
          <w:rtl/>
          <w:lang w:eastAsia="he-IL"/>
        </w:rPr>
        <w:t>רוטמן</w:t>
      </w:r>
      <w:proofErr w:type="spellEnd"/>
      <w:r>
        <w:rPr>
          <w:rtl/>
          <w:lang w:eastAsia="he-IL"/>
        </w:rPr>
        <w:t xml:space="preserve"> – בעודו יושב בוועדת חוקה ומכונן</w:t>
      </w:r>
      <w:bookmarkStart w:id="21469" w:name="_ETM_Q1_6387386"/>
      <w:bookmarkEnd w:id="21469"/>
      <w:r>
        <w:rPr>
          <w:rtl/>
          <w:lang w:eastAsia="he-IL"/>
        </w:rPr>
        <w:t xml:space="preserve"> פה דיקטטורה – כבד על כולנו.</w:t>
      </w:r>
    </w:p>
    <w:p w14:paraId="50163585" w14:textId="77777777" w:rsidR="007C596D" w:rsidRDefault="007C596D" w:rsidP="007C596D">
      <w:pPr>
        <w:rPr>
          <w:rtl/>
          <w:lang w:eastAsia="he-IL"/>
        </w:rPr>
      </w:pPr>
      <w:bookmarkStart w:id="21470" w:name="_ETM_Q1_6391883"/>
      <w:bookmarkEnd w:id="21470"/>
    </w:p>
    <w:p w14:paraId="7F10179D" w14:textId="77777777" w:rsidR="007C596D" w:rsidRDefault="007C596D" w:rsidP="007C596D">
      <w:pPr>
        <w:pStyle w:val="af8"/>
        <w:rPr>
          <w:rtl/>
        </w:rPr>
      </w:pPr>
      <w:bookmarkStart w:id="21471" w:name="ET_yor_6157_5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71"/>
    </w:p>
    <w:p w14:paraId="2766DC3F" w14:textId="77777777" w:rsidR="007C596D" w:rsidRDefault="007C596D" w:rsidP="007C596D">
      <w:pPr>
        <w:pStyle w:val="KeepWithNext"/>
        <w:rPr>
          <w:rtl/>
          <w:lang w:eastAsia="he-IL"/>
        </w:rPr>
      </w:pPr>
    </w:p>
    <w:p w14:paraId="301C1A41" w14:textId="77777777" w:rsidR="007C596D" w:rsidRDefault="007C596D" w:rsidP="007C596D">
      <w:pPr>
        <w:rPr>
          <w:rtl/>
          <w:lang w:eastAsia="he-IL"/>
        </w:rPr>
      </w:pPr>
      <w:bookmarkStart w:id="21472" w:name="_ETM_Q1_6392387"/>
      <w:bookmarkEnd w:id="21472"/>
      <w:r>
        <w:rPr>
          <w:rtl/>
          <w:lang w:eastAsia="he-IL"/>
        </w:rPr>
        <w:t>לא, כתבתי לפני.</w:t>
      </w:r>
    </w:p>
    <w:p w14:paraId="41280063" w14:textId="77777777" w:rsidR="007C596D" w:rsidRDefault="007C596D" w:rsidP="007C596D">
      <w:pPr>
        <w:rPr>
          <w:rtl/>
          <w:lang w:eastAsia="he-IL"/>
        </w:rPr>
      </w:pPr>
      <w:bookmarkStart w:id="21473" w:name="_ETM_Q1_6384864"/>
      <w:bookmarkStart w:id="21474" w:name="_ETM_Q1_6384966"/>
      <w:bookmarkEnd w:id="21473"/>
      <w:bookmarkEnd w:id="21474"/>
    </w:p>
    <w:p w14:paraId="36A3A876" w14:textId="77777777" w:rsidR="007C596D" w:rsidRDefault="007C596D" w:rsidP="007C596D">
      <w:pPr>
        <w:pStyle w:val="a5"/>
        <w:rPr>
          <w:rtl/>
        </w:rPr>
      </w:pPr>
      <w:bookmarkStart w:id="21475" w:name="ET_knessetmember_6236_5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475"/>
    </w:p>
    <w:p w14:paraId="3F82902F" w14:textId="77777777" w:rsidR="007C596D" w:rsidRDefault="007C596D" w:rsidP="007C596D">
      <w:pPr>
        <w:pStyle w:val="KeepWithNext"/>
        <w:rPr>
          <w:rtl/>
          <w:lang w:eastAsia="he-IL"/>
        </w:rPr>
      </w:pPr>
    </w:p>
    <w:p w14:paraId="0EE22256" w14:textId="77777777" w:rsidR="007C596D" w:rsidRDefault="007C596D" w:rsidP="007C596D">
      <w:pPr>
        <w:rPr>
          <w:rtl/>
          <w:lang w:eastAsia="he-IL"/>
        </w:rPr>
      </w:pPr>
      <w:bookmarkStart w:id="21476" w:name="_ETM_Q1_6387035"/>
      <w:bookmarkEnd w:id="21476"/>
      <w:r>
        <w:rPr>
          <w:rtl/>
          <w:lang w:eastAsia="he-IL"/>
        </w:rPr>
        <w:t>אבל לי</w:t>
      </w:r>
      <w:bookmarkStart w:id="21477" w:name="_ETM_Q1_6390974"/>
      <w:bookmarkEnd w:id="21477"/>
      <w:r>
        <w:rPr>
          <w:rtl/>
          <w:lang w:eastAsia="he-IL"/>
        </w:rPr>
        <w:t xml:space="preserve"> לא הבאת אותו לפני.</w:t>
      </w:r>
    </w:p>
    <w:p w14:paraId="144BE6C1" w14:textId="77777777" w:rsidR="007C596D" w:rsidRDefault="007C596D" w:rsidP="007C596D">
      <w:pPr>
        <w:rPr>
          <w:rtl/>
          <w:lang w:eastAsia="he-IL"/>
        </w:rPr>
      </w:pPr>
      <w:bookmarkStart w:id="21478" w:name="_ETM_Q1_6396141"/>
      <w:bookmarkStart w:id="21479" w:name="_ETM_Q1_6396258"/>
      <w:bookmarkEnd w:id="21478"/>
      <w:bookmarkEnd w:id="21479"/>
    </w:p>
    <w:p w14:paraId="3EE045B7" w14:textId="77777777" w:rsidR="007C596D" w:rsidRDefault="007C596D" w:rsidP="007C596D">
      <w:pPr>
        <w:pStyle w:val="a5"/>
        <w:rPr>
          <w:rtl/>
        </w:rPr>
      </w:pPr>
      <w:bookmarkStart w:id="21480" w:name="ET_knessetmember_6341_54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480"/>
    </w:p>
    <w:p w14:paraId="3CDF61E3" w14:textId="77777777" w:rsidR="007C596D" w:rsidRDefault="007C596D" w:rsidP="007C596D">
      <w:pPr>
        <w:pStyle w:val="KeepWithNext"/>
        <w:rPr>
          <w:rtl/>
          <w:lang w:eastAsia="he-IL"/>
        </w:rPr>
      </w:pPr>
    </w:p>
    <w:p w14:paraId="60BB0439" w14:textId="77777777" w:rsidR="007C596D" w:rsidRDefault="007C596D" w:rsidP="007C596D">
      <w:pPr>
        <w:rPr>
          <w:rtl/>
          <w:lang w:eastAsia="he-IL"/>
        </w:rPr>
      </w:pPr>
      <w:bookmarkStart w:id="21481" w:name="_ETM_Q1_6392541"/>
      <w:bookmarkEnd w:id="21481"/>
      <w:r>
        <w:rPr>
          <w:rtl/>
          <w:lang w:eastAsia="he-IL"/>
        </w:rPr>
        <w:t xml:space="preserve">דווקא יכול להיות שאת תגלי צדדים שהוא </w:t>
      </w:r>
      <w:bookmarkStart w:id="21482" w:name="_ETM_Q1_6398601"/>
      <w:bookmarkEnd w:id="21482"/>
      <w:r>
        <w:rPr>
          <w:rtl/>
          <w:lang w:eastAsia="he-IL"/>
        </w:rPr>
        <w:t xml:space="preserve">מסתיר מאיתנו כרגע, שיכול להיות שאלה נקודות התורפה שלו, ולפעמים, </w:t>
      </w:r>
      <w:bookmarkStart w:id="21483" w:name="_ETM_Q1_6399333"/>
      <w:bookmarkEnd w:id="21483"/>
      <w:r>
        <w:rPr>
          <w:rtl/>
          <w:lang w:eastAsia="he-IL"/>
        </w:rPr>
        <w:t>אולי כן כדאי לקרוא.</w:t>
      </w:r>
    </w:p>
    <w:p w14:paraId="019DF8D8" w14:textId="77777777" w:rsidR="007C596D" w:rsidRDefault="007C596D" w:rsidP="007C596D">
      <w:pPr>
        <w:rPr>
          <w:rtl/>
          <w:lang w:eastAsia="he-IL"/>
        </w:rPr>
      </w:pPr>
    </w:p>
    <w:p w14:paraId="24602CCB" w14:textId="77777777" w:rsidR="007C596D" w:rsidRDefault="007C596D" w:rsidP="007C596D">
      <w:pPr>
        <w:pStyle w:val="af8"/>
        <w:rPr>
          <w:rtl/>
        </w:rPr>
      </w:pPr>
      <w:bookmarkStart w:id="21484" w:name="ET_yor_6157_5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84"/>
    </w:p>
    <w:p w14:paraId="18A335AD" w14:textId="77777777" w:rsidR="007C596D" w:rsidRDefault="007C596D" w:rsidP="007C596D">
      <w:pPr>
        <w:pStyle w:val="KeepWithNext"/>
        <w:rPr>
          <w:rtl/>
          <w:lang w:eastAsia="he-IL"/>
        </w:rPr>
      </w:pPr>
    </w:p>
    <w:p w14:paraId="484EE93A" w14:textId="77777777" w:rsidR="007C596D" w:rsidRDefault="007C596D" w:rsidP="007C596D">
      <w:pPr>
        <w:rPr>
          <w:rtl/>
          <w:lang w:eastAsia="he-IL"/>
        </w:rPr>
      </w:pPr>
      <w:r>
        <w:rPr>
          <w:rtl/>
          <w:lang w:eastAsia="he-IL"/>
        </w:rPr>
        <w:t xml:space="preserve">את אומרת: בגדר דע את האויב. את </w:t>
      </w:r>
      <w:bookmarkStart w:id="21485" w:name="_ETM_Q1_6403133"/>
      <w:bookmarkEnd w:id="21485"/>
      <w:r>
        <w:rPr>
          <w:rtl/>
          <w:lang w:eastAsia="he-IL"/>
        </w:rPr>
        <w:t>רוצה לקרוא את הספר בגדר "דע את האויב".</w:t>
      </w:r>
    </w:p>
    <w:p w14:paraId="1656412F" w14:textId="77777777" w:rsidR="007C596D" w:rsidRDefault="007C596D" w:rsidP="007C596D">
      <w:pPr>
        <w:rPr>
          <w:rtl/>
          <w:lang w:eastAsia="he-IL"/>
        </w:rPr>
      </w:pPr>
      <w:bookmarkStart w:id="21486" w:name="_ETM_Q1_6401887"/>
      <w:bookmarkStart w:id="21487" w:name="_ETM_Q1_6401939"/>
      <w:bookmarkEnd w:id="21486"/>
      <w:bookmarkEnd w:id="21487"/>
    </w:p>
    <w:p w14:paraId="060F6179" w14:textId="77777777" w:rsidR="007C596D" w:rsidRDefault="007C596D" w:rsidP="007C596D">
      <w:pPr>
        <w:pStyle w:val="a5"/>
        <w:rPr>
          <w:rtl/>
        </w:rPr>
      </w:pPr>
      <w:bookmarkStart w:id="21488" w:name="ET_knessetmember_6341_54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488"/>
    </w:p>
    <w:p w14:paraId="171B17AE" w14:textId="77777777" w:rsidR="007C596D" w:rsidRDefault="007C596D" w:rsidP="007C596D">
      <w:pPr>
        <w:pStyle w:val="KeepWithNext"/>
        <w:rPr>
          <w:rtl/>
          <w:lang w:eastAsia="he-IL"/>
        </w:rPr>
      </w:pPr>
    </w:p>
    <w:p w14:paraId="056834F2" w14:textId="77777777" w:rsidR="007C596D" w:rsidRDefault="007C596D" w:rsidP="007C596D">
      <w:pPr>
        <w:rPr>
          <w:rtl/>
          <w:lang w:eastAsia="he-IL"/>
        </w:rPr>
      </w:pPr>
      <w:bookmarkStart w:id="21489" w:name="_ETM_Q1_6403707"/>
      <w:bookmarkEnd w:id="21489"/>
      <w:r>
        <w:rPr>
          <w:rtl/>
          <w:lang w:eastAsia="he-IL"/>
        </w:rPr>
        <w:t xml:space="preserve">אם אני </w:t>
      </w:r>
      <w:bookmarkStart w:id="21490" w:name="_ETM_Q1_6404777"/>
      <w:bookmarkEnd w:id="21490"/>
      <w:r>
        <w:rPr>
          <w:rtl/>
          <w:lang w:eastAsia="he-IL"/>
        </w:rPr>
        <w:t xml:space="preserve">קוראת את זה, אני יותר מנסה לאבחן דברים שם, </w:t>
      </w:r>
      <w:bookmarkStart w:id="21491" w:name="_ETM_Q1_6412829"/>
      <w:bookmarkEnd w:id="21491"/>
      <w:r>
        <w:rPr>
          <w:rtl/>
          <w:lang w:eastAsia="he-IL"/>
        </w:rPr>
        <w:t>ואני מקווה שאלה לא המסקנות שיש לי כיום.</w:t>
      </w:r>
    </w:p>
    <w:p w14:paraId="09C3ED60" w14:textId="77777777" w:rsidR="007C596D" w:rsidRDefault="007C596D" w:rsidP="007C596D">
      <w:pPr>
        <w:rPr>
          <w:rtl/>
          <w:lang w:eastAsia="he-IL"/>
        </w:rPr>
      </w:pPr>
      <w:bookmarkStart w:id="21492" w:name="_ETM_Q1_6409956"/>
      <w:bookmarkStart w:id="21493" w:name="_ETM_Q1_6410078"/>
      <w:bookmarkEnd w:id="21492"/>
      <w:bookmarkEnd w:id="21493"/>
    </w:p>
    <w:p w14:paraId="3C763DF6" w14:textId="77777777" w:rsidR="007C596D" w:rsidRDefault="007C596D" w:rsidP="007C596D">
      <w:pPr>
        <w:pStyle w:val="af8"/>
        <w:rPr>
          <w:rtl/>
        </w:rPr>
      </w:pPr>
      <w:bookmarkStart w:id="21494" w:name="ET_yor_6157_5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94"/>
    </w:p>
    <w:p w14:paraId="1F33E827" w14:textId="77777777" w:rsidR="007C596D" w:rsidRDefault="007C596D" w:rsidP="007C596D">
      <w:pPr>
        <w:pStyle w:val="KeepWithNext"/>
        <w:rPr>
          <w:rtl/>
          <w:lang w:eastAsia="he-IL"/>
        </w:rPr>
      </w:pPr>
    </w:p>
    <w:p w14:paraId="255DD538" w14:textId="77777777" w:rsidR="007C596D" w:rsidRDefault="007C596D" w:rsidP="007C596D">
      <w:pPr>
        <w:rPr>
          <w:rtl/>
          <w:lang w:eastAsia="he-IL"/>
        </w:rPr>
      </w:pPr>
      <w:bookmarkStart w:id="21495" w:name="_ETM_Q1_6410875"/>
      <w:bookmarkEnd w:id="21495"/>
      <w:r>
        <w:rPr>
          <w:rtl/>
          <w:lang w:eastAsia="he-IL"/>
        </w:rPr>
        <w:t>הבנתי.</w:t>
      </w:r>
    </w:p>
    <w:p w14:paraId="1BC98FE6" w14:textId="77777777" w:rsidR="007C596D" w:rsidRDefault="007C596D" w:rsidP="007C596D">
      <w:pPr>
        <w:rPr>
          <w:rtl/>
          <w:lang w:eastAsia="he-IL"/>
        </w:rPr>
      </w:pPr>
      <w:bookmarkStart w:id="21496" w:name="_ETM_Q1_6412148"/>
      <w:bookmarkStart w:id="21497" w:name="_ETM_Q1_6412225"/>
      <w:bookmarkEnd w:id="21496"/>
      <w:bookmarkEnd w:id="21497"/>
    </w:p>
    <w:p w14:paraId="1EA23A22" w14:textId="77777777" w:rsidR="007C596D" w:rsidRDefault="007C596D" w:rsidP="007C596D">
      <w:pPr>
        <w:pStyle w:val="a5"/>
        <w:rPr>
          <w:rtl/>
        </w:rPr>
      </w:pPr>
      <w:bookmarkStart w:id="21498" w:name="ET_knessetmember_6236_5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498"/>
    </w:p>
    <w:p w14:paraId="509CDA15" w14:textId="77777777" w:rsidR="007C596D" w:rsidRDefault="007C596D" w:rsidP="007C596D">
      <w:pPr>
        <w:pStyle w:val="KeepWithNext"/>
        <w:rPr>
          <w:rtl/>
          <w:lang w:eastAsia="he-IL"/>
        </w:rPr>
      </w:pPr>
    </w:p>
    <w:p w14:paraId="2C672628" w14:textId="77777777" w:rsidR="007C596D" w:rsidRDefault="007C596D" w:rsidP="007C596D">
      <w:pPr>
        <w:rPr>
          <w:rtl/>
          <w:lang w:eastAsia="he-IL"/>
        </w:rPr>
      </w:pPr>
      <w:bookmarkStart w:id="21499" w:name="_ETM_Q1_6414712"/>
      <w:bookmarkEnd w:id="21499"/>
      <w:r>
        <w:rPr>
          <w:rtl/>
          <w:lang w:eastAsia="he-IL"/>
        </w:rPr>
        <w:t xml:space="preserve">אבל, האמת היא </w:t>
      </w:r>
      <w:bookmarkStart w:id="21500" w:name="_ETM_Q1_6411350"/>
      <w:bookmarkEnd w:id="21500"/>
      <w:r>
        <w:rPr>
          <w:rtl/>
          <w:lang w:eastAsia="he-IL"/>
        </w:rPr>
        <w:t xml:space="preserve">שיש משהו ב"דע את האויב" שהוא נכון, כי אני לרוב </w:t>
      </w:r>
      <w:bookmarkStart w:id="21501" w:name="_ETM_Q1_6413722"/>
      <w:bookmarkEnd w:id="21501"/>
      <w:r>
        <w:rPr>
          <w:rtl/>
          <w:lang w:eastAsia="he-IL"/>
        </w:rPr>
        <w:t>קוראת הגות ותיאוריה שמאלנית, אז אולי באמת אני</w:t>
      </w:r>
      <w:bookmarkStart w:id="21502" w:name="_ETM_Q1_6417011"/>
      <w:bookmarkEnd w:id="21502"/>
      <w:r>
        <w:rPr>
          <w:rtl/>
          <w:lang w:eastAsia="he-IL"/>
        </w:rPr>
        <w:t xml:space="preserve"> צריכה לקרוא מה מתכננים לנו כדי שנדע מראש למה </w:t>
      </w:r>
      <w:bookmarkStart w:id="21503" w:name="_ETM_Q1_6423593"/>
      <w:bookmarkEnd w:id="21503"/>
      <w:r>
        <w:rPr>
          <w:rtl/>
          <w:lang w:eastAsia="he-IL"/>
        </w:rPr>
        <w:t>להתכונן.</w:t>
      </w:r>
      <w:bookmarkStart w:id="21504" w:name="_ETM_Q1_6420952"/>
      <w:bookmarkEnd w:id="21504"/>
    </w:p>
    <w:p w14:paraId="0C2F8DCC" w14:textId="77777777" w:rsidR="007C596D" w:rsidRDefault="007C596D" w:rsidP="007C596D">
      <w:pPr>
        <w:rPr>
          <w:rtl/>
          <w:lang w:eastAsia="he-IL"/>
        </w:rPr>
      </w:pPr>
      <w:bookmarkStart w:id="21505" w:name="_ETM_Q1_6421057"/>
      <w:bookmarkEnd w:id="21505"/>
    </w:p>
    <w:p w14:paraId="175F869B" w14:textId="77777777" w:rsidR="007C596D" w:rsidRDefault="007C596D" w:rsidP="007C596D">
      <w:pPr>
        <w:pStyle w:val="a5"/>
        <w:rPr>
          <w:rtl/>
        </w:rPr>
      </w:pPr>
      <w:bookmarkStart w:id="21506" w:name="ET_knessetmember_6341_54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506"/>
    </w:p>
    <w:p w14:paraId="46BBA453" w14:textId="77777777" w:rsidR="007C596D" w:rsidRDefault="007C596D" w:rsidP="007C596D">
      <w:pPr>
        <w:pStyle w:val="KeepWithNext"/>
        <w:rPr>
          <w:rtl/>
          <w:lang w:eastAsia="he-IL"/>
        </w:rPr>
      </w:pPr>
    </w:p>
    <w:p w14:paraId="279BF0F3" w14:textId="77777777" w:rsidR="007C596D" w:rsidRDefault="007C596D" w:rsidP="007C596D">
      <w:pPr>
        <w:rPr>
          <w:rtl/>
          <w:lang w:eastAsia="he-IL"/>
        </w:rPr>
      </w:pPr>
      <w:bookmarkStart w:id="21507" w:name="_ETM_Q1_6422873"/>
      <w:bookmarkEnd w:id="21507"/>
      <w:r>
        <w:rPr>
          <w:rtl/>
          <w:lang w:eastAsia="he-IL"/>
        </w:rPr>
        <w:t xml:space="preserve">זה עדיין מעניין מאיפה בא – עזבי את </w:t>
      </w:r>
      <w:bookmarkStart w:id="21508" w:name="_ETM_Q1_6424369"/>
      <w:bookmarkEnd w:id="21508"/>
      <w:r>
        <w:rPr>
          <w:rtl/>
          <w:lang w:eastAsia="he-IL"/>
        </w:rPr>
        <w:t>"קהלת" שיש לי קצת בעיה עם זה. זה עדיין מע</w:t>
      </w:r>
      <w:bookmarkStart w:id="21509" w:name="_ETM_Q1_6431857"/>
      <w:bookmarkEnd w:id="21509"/>
      <w:r>
        <w:rPr>
          <w:rtl/>
          <w:lang w:eastAsia="he-IL"/>
        </w:rPr>
        <w:t xml:space="preserve">ניין שיושב-ראש הוועדה כאן – אתה שומע </w:t>
      </w:r>
      <w:bookmarkStart w:id="21510" w:name="_ETM_Q1_6434964"/>
      <w:bookmarkEnd w:id="21510"/>
      <w:r>
        <w:rPr>
          <w:rtl/>
          <w:lang w:eastAsia="he-IL"/>
        </w:rPr>
        <w:t xml:space="preserve">את הקולות, ושומע </w:t>
      </w:r>
      <w:proofErr w:type="spellStart"/>
      <w:r>
        <w:rPr>
          <w:rtl/>
          <w:lang w:eastAsia="he-IL"/>
        </w:rPr>
        <w:t>ושומע</w:t>
      </w:r>
      <w:proofErr w:type="spellEnd"/>
      <w:r>
        <w:rPr>
          <w:rtl/>
          <w:lang w:eastAsia="he-IL"/>
        </w:rPr>
        <w:t xml:space="preserve">, ועדיין אף </w:t>
      </w:r>
      <w:bookmarkStart w:id="21511" w:name="_ETM_Q1_6441689"/>
      <w:bookmarkEnd w:id="21511"/>
      <w:r>
        <w:rPr>
          <w:rtl/>
          <w:lang w:eastAsia="he-IL"/>
        </w:rPr>
        <w:t>אחד לא הגיע ללב שלו, כך לטענתו. אני באחת הפעמים</w:t>
      </w:r>
      <w:bookmarkStart w:id="21512" w:name="_ETM_Q1_6447446"/>
      <w:bookmarkEnd w:id="21512"/>
      <w:r>
        <w:rPr>
          <w:rtl/>
          <w:lang w:eastAsia="he-IL"/>
        </w:rPr>
        <w:t xml:space="preserve"> אמרתי, ואל תיעלב - - -</w:t>
      </w:r>
    </w:p>
    <w:p w14:paraId="24776A3A" w14:textId="77777777" w:rsidR="007C596D" w:rsidRDefault="007C596D" w:rsidP="007C596D">
      <w:pPr>
        <w:rPr>
          <w:rtl/>
          <w:lang w:eastAsia="he-IL"/>
        </w:rPr>
      </w:pPr>
    </w:p>
    <w:p w14:paraId="143305A5" w14:textId="77777777" w:rsidR="007C596D" w:rsidRDefault="007C596D" w:rsidP="007C596D">
      <w:pPr>
        <w:pStyle w:val="af8"/>
        <w:rPr>
          <w:rtl/>
        </w:rPr>
      </w:pPr>
      <w:bookmarkStart w:id="21513" w:name="ET_yor_6157_5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513"/>
    </w:p>
    <w:p w14:paraId="046C44DD" w14:textId="77777777" w:rsidR="007C596D" w:rsidRDefault="007C596D" w:rsidP="007C596D">
      <w:pPr>
        <w:pStyle w:val="KeepWithNext"/>
        <w:rPr>
          <w:lang w:eastAsia="he-IL"/>
        </w:rPr>
      </w:pPr>
    </w:p>
    <w:p w14:paraId="489A956C" w14:textId="77777777" w:rsidR="007C596D" w:rsidRDefault="007C596D" w:rsidP="007C596D">
      <w:pPr>
        <w:rPr>
          <w:rtl/>
          <w:lang w:eastAsia="he-IL"/>
        </w:rPr>
      </w:pPr>
      <w:bookmarkStart w:id="21514" w:name="_ETM_Q1_6406063"/>
      <w:bookmarkEnd w:id="21514"/>
      <w:r>
        <w:rPr>
          <w:rtl/>
          <w:lang w:eastAsia="he-IL"/>
        </w:rPr>
        <w:t xml:space="preserve">כבר אבחנו אותי נפשית </w:t>
      </w:r>
      <w:bookmarkStart w:id="21515" w:name="_ETM_Q1_6450851"/>
      <w:bookmarkEnd w:id="21515"/>
      <w:r>
        <w:rPr>
          <w:rtl/>
          <w:lang w:eastAsia="he-IL"/>
        </w:rPr>
        <w:t>פה: לא הגיעו ללב שלי.</w:t>
      </w:r>
    </w:p>
    <w:p w14:paraId="6D63207B" w14:textId="77777777" w:rsidR="007C596D" w:rsidRDefault="007C596D" w:rsidP="007C596D">
      <w:pPr>
        <w:rPr>
          <w:rtl/>
          <w:lang w:eastAsia="he-IL"/>
        </w:rPr>
      </w:pPr>
      <w:bookmarkStart w:id="21516" w:name="_ETM_Q1_6449083"/>
      <w:bookmarkStart w:id="21517" w:name="_ETM_Q1_6449196"/>
      <w:bookmarkEnd w:id="21516"/>
      <w:bookmarkEnd w:id="21517"/>
    </w:p>
    <w:p w14:paraId="0EE1FD22" w14:textId="77777777" w:rsidR="007C596D" w:rsidRDefault="007C596D" w:rsidP="007C596D">
      <w:pPr>
        <w:pStyle w:val="a5"/>
        <w:rPr>
          <w:rtl/>
        </w:rPr>
      </w:pPr>
      <w:bookmarkStart w:id="21518" w:name="ET_knessetmember_6341_54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518"/>
    </w:p>
    <w:p w14:paraId="0EB8AAF1" w14:textId="77777777" w:rsidR="007C596D" w:rsidRDefault="007C596D" w:rsidP="007C596D">
      <w:pPr>
        <w:pStyle w:val="KeepWithNext"/>
        <w:rPr>
          <w:lang w:eastAsia="he-IL"/>
        </w:rPr>
      </w:pPr>
    </w:p>
    <w:p w14:paraId="5D828BC2" w14:textId="77777777" w:rsidR="007C596D" w:rsidRDefault="007C596D" w:rsidP="007C596D">
      <w:pPr>
        <w:rPr>
          <w:rtl/>
          <w:lang w:eastAsia="he-IL"/>
        </w:rPr>
      </w:pPr>
      <w:bookmarkStart w:id="21519" w:name="_ETM_Q1_6451001"/>
      <w:bookmarkEnd w:id="21519"/>
      <w:r>
        <w:rPr>
          <w:rtl/>
          <w:lang w:eastAsia="he-IL"/>
        </w:rPr>
        <w:t xml:space="preserve">לא, לא. אני חושבת שאחר </w:t>
      </w:r>
      <w:bookmarkStart w:id="21520" w:name="_ETM_Q1_6451140"/>
      <w:bookmarkEnd w:id="21520"/>
      <w:r>
        <w:rPr>
          <w:rtl/>
          <w:lang w:eastAsia="he-IL"/>
        </w:rPr>
        <w:t>כך תצטרך להוציא מחלת מקצוע.</w:t>
      </w:r>
      <w:bookmarkStart w:id="21521" w:name="_ETM_Q1_6455607"/>
      <w:bookmarkEnd w:id="21521"/>
    </w:p>
    <w:p w14:paraId="743871C2" w14:textId="77777777" w:rsidR="007C596D" w:rsidRDefault="007C596D" w:rsidP="007C596D">
      <w:pPr>
        <w:rPr>
          <w:rtl/>
          <w:lang w:eastAsia="he-IL"/>
        </w:rPr>
      </w:pPr>
    </w:p>
    <w:p w14:paraId="347108FA" w14:textId="77777777" w:rsidR="007C596D" w:rsidRDefault="007C596D" w:rsidP="007C596D">
      <w:pPr>
        <w:pStyle w:val="af8"/>
        <w:rPr>
          <w:rtl/>
        </w:rPr>
      </w:pPr>
      <w:bookmarkStart w:id="21522" w:name="_ETM_Q1_6458748"/>
      <w:bookmarkEnd w:id="21522"/>
      <w:r>
        <w:rPr>
          <w:rStyle w:val="TagStyle"/>
          <w:rFonts w:hint="cs"/>
          <w:rtl/>
        </w:rPr>
        <w:t>יהי</w:t>
      </w:r>
      <w:bookmarkStart w:id="21523" w:name="_ETM_Q1_6460939"/>
      <w:bookmarkStart w:id="21524" w:name="ET_yor_6157_549"/>
      <w:bookmarkEnd w:id="215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722F11" w14:textId="77777777" w:rsidR="007C596D" w:rsidRDefault="007C596D" w:rsidP="007C596D">
      <w:pPr>
        <w:keepNext/>
        <w:rPr>
          <w:lang w:eastAsia="he-IL"/>
        </w:rPr>
      </w:pPr>
      <w:bookmarkStart w:id="21525" w:name="_ETM_Q1_5884115"/>
      <w:bookmarkStart w:id="21526" w:name="_ETM_Q1_5884252"/>
      <w:bookmarkEnd w:id="21525"/>
      <w:bookmarkEnd w:id="21526"/>
      <w:r>
        <w:rPr>
          <w:rtl/>
          <w:lang w:eastAsia="he-IL"/>
        </w:rPr>
        <w:t xml:space="preserve"> </w:t>
      </w:r>
      <w:bookmarkEnd w:id="21524"/>
    </w:p>
    <w:p w14:paraId="0A848DA0" w14:textId="77777777" w:rsidR="007C596D" w:rsidRDefault="007C596D" w:rsidP="007C596D">
      <w:pPr>
        <w:pStyle w:val="KeepWithNext"/>
        <w:rPr>
          <w:rtl/>
          <w:lang w:eastAsia="he-IL"/>
        </w:rPr>
      </w:pPr>
      <w:r>
        <w:rPr>
          <w:rtl/>
          <w:lang w:eastAsia="he-IL"/>
        </w:rPr>
        <w:tab/>
        <w:t xml:space="preserve">יהיה לי טנטון באוזניים. אני </w:t>
      </w:r>
      <w:bookmarkStart w:id="21527" w:name="_ETM_Q1_6462168"/>
      <w:bookmarkEnd w:id="21527"/>
      <w:r>
        <w:rPr>
          <w:rtl/>
          <w:lang w:eastAsia="he-IL"/>
        </w:rPr>
        <w:t>אלך לרופא ואגיד לו: ד"ר, אני שומע את גלעד</w:t>
      </w:r>
      <w:bookmarkStart w:id="21528" w:name="_ETM_Q1_6463444"/>
      <w:bookmarkEnd w:id="21528"/>
      <w:r>
        <w:rPr>
          <w:rtl/>
          <w:lang w:eastAsia="he-IL"/>
        </w:rPr>
        <w:t xml:space="preserve"> קריב.</w:t>
      </w:r>
    </w:p>
    <w:p w14:paraId="1A39DCB6" w14:textId="77777777" w:rsidR="007C596D" w:rsidRDefault="007C596D" w:rsidP="007C596D">
      <w:pPr>
        <w:rPr>
          <w:rtl/>
          <w:lang w:eastAsia="he-IL"/>
        </w:rPr>
      </w:pPr>
      <w:bookmarkStart w:id="21529" w:name="_ETM_Q1_6456876"/>
      <w:bookmarkStart w:id="21530" w:name="_ETM_Q1_6457476"/>
      <w:bookmarkStart w:id="21531" w:name="_ETM_Q1_6462921"/>
      <w:bookmarkEnd w:id="21529"/>
      <w:bookmarkEnd w:id="21530"/>
      <w:bookmarkEnd w:id="21531"/>
    </w:p>
    <w:p w14:paraId="38D504B0" w14:textId="77777777" w:rsidR="007C596D" w:rsidRDefault="007C596D" w:rsidP="007C596D">
      <w:pPr>
        <w:pStyle w:val="a5"/>
        <w:rPr>
          <w:rtl/>
        </w:rPr>
      </w:pPr>
      <w:bookmarkStart w:id="21532" w:name="ET_knessetmember_6236_5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532"/>
    </w:p>
    <w:p w14:paraId="5F21B438" w14:textId="77777777" w:rsidR="007C596D" w:rsidRDefault="007C596D" w:rsidP="007C596D">
      <w:pPr>
        <w:pStyle w:val="KeepWithNext"/>
        <w:rPr>
          <w:rtl/>
          <w:lang w:eastAsia="he-IL"/>
        </w:rPr>
      </w:pPr>
    </w:p>
    <w:p w14:paraId="2B0BB1D8" w14:textId="77777777" w:rsidR="007C596D" w:rsidRDefault="007C596D" w:rsidP="007C596D">
      <w:pPr>
        <w:rPr>
          <w:rtl/>
          <w:lang w:eastAsia="he-IL"/>
        </w:rPr>
      </w:pPr>
      <w:bookmarkStart w:id="21533" w:name="_ETM_Q1_6456570"/>
      <w:bookmarkEnd w:id="21533"/>
      <w:r>
        <w:rPr>
          <w:rtl/>
          <w:lang w:eastAsia="he-IL"/>
        </w:rPr>
        <w:t xml:space="preserve">אני חושבת שאם תהיה לנו מחלת מקצוע, שמחה הוא זה </w:t>
      </w:r>
      <w:bookmarkStart w:id="21534" w:name="_ETM_Q1_6461643"/>
      <w:bookmarkEnd w:id="21534"/>
      <w:r>
        <w:rPr>
          <w:rtl/>
          <w:lang w:eastAsia="he-IL"/>
        </w:rPr>
        <w:t>שצריך לתבוע.</w:t>
      </w:r>
    </w:p>
    <w:p w14:paraId="7AB27BB7" w14:textId="77777777" w:rsidR="007C596D" w:rsidRDefault="007C596D" w:rsidP="007C596D">
      <w:pPr>
        <w:rPr>
          <w:rtl/>
          <w:lang w:eastAsia="he-IL"/>
        </w:rPr>
      </w:pPr>
      <w:bookmarkStart w:id="21535" w:name="_ETM_Q1_6457057"/>
      <w:bookmarkStart w:id="21536" w:name="_ETM_Q1_6457160"/>
      <w:bookmarkEnd w:id="21535"/>
      <w:bookmarkEnd w:id="21536"/>
    </w:p>
    <w:p w14:paraId="2C4109ED" w14:textId="77777777" w:rsidR="007C596D" w:rsidRDefault="007C596D" w:rsidP="007C596D">
      <w:pPr>
        <w:pStyle w:val="a5"/>
        <w:rPr>
          <w:rtl/>
        </w:rPr>
      </w:pPr>
      <w:bookmarkStart w:id="21537" w:name="ET_knessetmember_6341_55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537"/>
    </w:p>
    <w:p w14:paraId="5626990C" w14:textId="77777777" w:rsidR="007C596D" w:rsidRDefault="007C596D" w:rsidP="007C596D">
      <w:pPr>
        <w:pStyle w:val="KeepWithNext"/>
        <w:rPr>
          <w:rtl/>
          <w:lang w:eastAsia="he-IL"/>
        </w:rPr>
      </w:pPr>
    </w:p>
    <w:p w14:paraId="21CA33EF" w14:textId="77777777" w:rsidR="007C596D" w:rsidRDefault="007C596D" w:rsidP="007C596D">
      <w:pPr>
        <w:rPr>
          <w:rtl/>
          <w:lang w:eastAsia="he-IL"/>
        </w:rPr>
      </w:pPr>
      <w:bookmarkStart w:id="21538" w:name="_ETM_Q1_6464235"/>
      <w:bookmarkStart w:id="21539" w:name="_ETM_Q1_6464523"/>
      <w:bookmarkStart w:id="21540" w:name="_ETM_Q1_6464604"/>
      <w:bookmarkEnd w:id="21538"/>
      <w:bookmarkEnd w:id="21539"/>
      <w:bookmarkEnd w:id="21540"/>
      <w:r>
        <w:rPr>
          <w:rtl/>
          <w:lang w:eastAsia="he-IL"/>
        </w:rPr>
        <w:t>הייתי מספרת לנכדיי את הסיפור על איש הפח, אבל</w:t>
      </w:r>
      <w:bookmarkStart w:id="21541" w:name="_ETM_Q1_6468787"/>
      <w:bookmarkEnd w:id="21541"/>
      <w:r>
        <w:rPr>
          <w:rtl/>
          <w:lang w:eastAsia="he-IL"/>
        </w:rPr>
        <w:t xml:space="preserve"> לא בגלל שהוא איש פח אלא זה בגלל שעקרו לו את </w:t>
      </w:r>
      <w:bookmarkStart w:id="21542" w:name="_ETM_Q1_6472142"/>
      <w:bookmarkEnd w:id="21542"/>
      <w:r>
        <w:rPr>
          <w:rtl/>
          <w:lang w:eastAsia="he-IL"/>
        </w:rPr>
        <w:t>הלב</w:t>
      </w:r>
      <w:bookmarkStart w:id="21543" w:name="_ETM_Q1_6472888"/>
      <w:bookmarkEnd w:id="21543"/>
      <w:r>
        <w:rPr>
          <w:rtl/>
          <w:lang w:eastAsia="he-IL"/>
        </w:rPr>
        <w:t xml:space="preserve"> כי הוא היה מאוד מאוהב.</w:t>
      </w:r>
    </w:p>
    <w:p w14:paraId="653711BE" w14:textId="77777777" w:rsidR="007C596D" w:rsidRDefault="007C596D" w:rsidP="007C596D">
      <w:pPr>
        <w:rPr>
          <w:rtl/>
          <w:lang w:eastAsia="he-IL"/>
        </w:rPr>
      </w:pPr>
      <w:bookmarkStart w:id="21544" w:name="_ETM_Q1_6472686"/>
      <w:bookmarkEnd w:id="21544"/>
    </w:p>
    <w:p w14:paraId="0CB08F87" w14:textId="77777777" w:rsidR="007C596D" w:rsidRDefault="007C596D" w:rsidP="007C596D">
      <w:pPr>
        <w:pStyle w:val="af8"/>
        <w:rPr>
          <w:rtl/>
        </w:rPr>
      </w:pPr>
      <w:bookmarkStart w:id="21545" w:name="ET_yor_6157_5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545"/>
    </w:p>
    <w:p w14:paraId="6C7ED7ED" w14:textId="77777777" w:rsidR="007C596D" w:rsidRDefault="007C596D" w:rsidP="007C596D">
      <w:pPr>
        <w:rPr>
          <w:rtl/>
          <w:lang w:eastAsia="he-IL"/>
        </w:rPr>
      </w:pPr>
      <w:bookmarkStart w:id="21546" w:name="_ETM_Q1_6458146"/>
      <w:bookmarkEnd w:id="21546"/>
    </w:p>
    <w:p w14:paraId="592E8D8A" w14:textId="77777777" w:rsidR="007C596D" w:rsidRDefault="007C596D" w:rsidP="007C596D">
      <w:pPr>
        <w:rPr>
          <w:rtl/>
          <w:lang w:eastAsia="he-IL"/>
        </w:rPr>
      </w:pPr>
      <w:r>
        <w:rPr>
          <w:rtl/>
          <w:lang w:eastAsia="he-IL"/>
        </w:rPr>
        <w:t xml:space="preserve">לא, לא עקרו לו. לא היה לו </w:t>
      </w:r>
      <w:bookmarkStart w:id="21547" w:name="_ETM_Q1_6474596"/>
      <w:bookmarkEnd w:id="21547"/>
      <w:r>
        <w:rPr>
          <w:rtl/>
          <w:lang w:eastAsia="he-IL"/>
        </w:rPr>
        <w:t>מלכתחילה. לא קראת נכון.</w:t>
      </w:r>
    </w:p>
    <w:p w14:paraId="69F8DD71" w14:textId="77777777" w:rsidR="007C596D" w:rsidRDefault="007C596D" w:rsidP="007C596D">
      <w:pPr>
        <w:rPr>
          <w:rtl/>
          <w:lang w:eastAsia="he-IL"/>
        </w:rPr>
      </w:pPr>
      <w:bookmarkStart w:id="21548" w:name="_ETM_Q1_6477429"/>
      <w:bookmarkStart w:id="21549" w:name="_ETM_Q1_6477540"/>
      <w:bookmarkEnd w:id="21548"/>
      <w:bookmarkEnd w:id="21549"/>
    </w:p>
    <w:p w14:paraId="0B5430FD" w14:textId="77777777" w:rsidR="007C596D" w:rsidRDefault="007C596D" w:rsidP="007C596D">
      <w:pPr>
        <w:pStyle w:val="a5"/>
        <w:rPr>
          <w:rtl/>
        </w:rPr>
      </w:pPr>
      <w:bookmarkStart w:id="21550" w:name="ET_knessetmember_6341_55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550"/>
    </w:p>
    <w:p w14:paraId="37E813D5" w14:textId="77777777" w:rsidR="007C596D" w:rsidRDefault="007C596D" w:rsidP="007C596D">
      <w:pPr>
        <w:pStyle w:val="KeepWithNext"/>
        <w:rPr>
          <w:rtl/>
          <w:lang w:eastAsia="he-IL"/>
        </w:rPr>
      </w:pPr>
    </w:p>
    <w:p w14:paraId="5D4D9583" w14:textId="77777777" w:rsidR="007C596D" w:rsidRDefault="007C596D" w:rsidP="007C596D">
      <w:pPr>
        <w:rPr>
          <w:rtl/>
          <w:lang w:eastAsia="he-IL"/>
        </w:rPr>
      </w:pPr>
      <w:bookmarkStart w:id="21551" w:name="_ETM_Q1_6474511"/>
      <w:bookmarkEnd w:id="21551"/>
      <w:r>
        <w:rPr>
          <w:rtl/>
          <w:lang w:eastAsia="he-IL"/>
        </w:rPr>
        <w:t xml:space="preserve">לא. </w:t>
      </w:r>
      <w:bookmarkStart w:id="21552" w:name="_ETM_Q1_6478578"/>
      <w:bookmarkEnd w:id="21552"/>
      <w:r>
        <w:rPr>
          <w:rtl/>
          <w:lang w:eastAsia="he-IL"/>
        </w:rPr>
        <w:t xml:space="preserve">הייתה שם אהבה, הפכו אותו לפח </w:t>
      </w:r>
      <w:bookmarkStart w:id="21553" w:name="_ETM_Q1_6483957"/>
      <w:bookmarkEnd w:id="21553"/>
      <w:r>
        <w:rPr>
          <w:rtl/>
          <w:lang w:eastAsia="he-IL"/>
        </w:rPr>
        <w:t>ובלי זה.</w:t>
      </w:r>
    </w:p>
    <w:p w14:paraId="046DB935" w14:textId="77777777" w:rsidR="007C596D" w:rsidRDefault="007C596D" w:rsidP="007C596D">
      <w:pPr>
        <w:rPr>
          <w:rtl/>
          <w:lang w:eastAsia="he-IL"/>
        </w:rPr>
      </w:pPr>
      <w:bookmarkStart w:id="21554" w:name="_ETM_Q1_6475652"/>
      <w:bookmarkStart w:id="21555" w:name="_ETM_Q1_6475757"/>
      <w:bookmarkEnd w:id="21554"/>
      <w:bookmarkEnd w:id="21555"/>
    </w:p>
    <w:p w14:paraId="0066C7FA" w14:textId="77777777" w:rsidR="007C596D" w:rsidRDefault="007C596D" w:rsidP="007C596D">
      <w:pPr>
        <w:pStyle w:val="a5"/>
        <w:rPr>
          <w:rtl/>
        </w:rPr>
      </w:pPr>
      <w:bookmarkStart w:id="21556" w:name="ET_knessetmember_6236_5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556"/>
    </w:p>
    <w:p w14:paraId="02126B43" w14:textId="77777777" w:rsidR="007C596D" w:rsidRDefault="007C596D" w:rsidP="007C596D">
      <w:pPr>
        <w:pStyle w:val="KeepWithNext"/>
        <w:rPr>
          <w:rtl/>
          <w:lang w:eastAsia="he-IL"/>
        </w:rPr>
      </w:pPr>
    </w:p>
    <w:p w14:paraId="17A9879D" w14:textId="77777777" w:rsidR="007C596D" w:rsidRDefault="007C596D" w:rsidP="007C596D">
      <w:pPr>
        <w:rPr>
          <w:rtl/>
          <w:lang w:eastAsia="he-IL"/>
        </w:rPr>
      </w:pPr>
      <w:bookmarkStart w:id="21557" w:name="_ETM_Q1_6478562"/>
      <w:bookmarkEnd w:id="21557"/>
      <w:r>
        <w:rPr>
          <w:rtl/>
          <w:lang w:eastAsia="he-IL"/>
        </w:rPr>
        <w:t xml:space="preserve">היום עושים את סיפורי הרקע לסיפור האגדות. אתה לא </w:t>
      </w:r>
      <w:bookmarkStart w:id="21558" w:name="_ETM_Q1_6485627"/>
      <w:bookmarkEnd w:id="21558"/>
      <w:r>
        <w:rPr>
          <w:rtl/>
          <w:lang w:eastAsia="he-IL"/>
        </w:rPr>
        <w:t>מכיר את התהליך הזה - -</w:t>
      </w:r>
    </w:p>
    <w:p w14:paraId="5DC46292" w14:textId="77777777" w:rsidR="007C596D" w:rsidRDefault="007C596D" w:rsidP="007C596D">
      <w:pPr>
        <w:rPr>
          <w:rtl/>
          <w:lang w:eastAsia="he-IL"/>
        </w:rPr>
      </w:pPr>
    </w:p>
    <w:p w14:paraId="52065F1B" w14:textId="77777777" w:rsidR="007C596D" w:rsidRDefault="007C596D" w:rsidP="007C596D">
      <w:pPr>
        <w:pStyle w:val="a5"/>
        <w:rPr>
          <w:rtl/>
        </w:rPr>
      </w:pPr>
      <w:bookmarkStart w:id="21559" w:name="ET_knessetmember_6341_5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559"/>
    </w:p>
    <w:p w14:paraId="597B6BB8" w14:textId="77777777" w:rsidR="007C596D" w:rsidRDefault="007C596D" w:rsidP="007C596D">
      <w:pPr>
        <w:pStyle w:val="KeepWithNext"/>
        <w:rPr>
          <w:rtl/>
          <w:lang w:eastAsia="he-IL"/>
        </w:rPr>
      </w:pPr>
    </w:p>
    <w:p w14:paraId="6EE054AC" w14:textId="77777777" w:rsidR="007C596D" w:rsidRDefault="007C596D" w:rsidP="007C596D">
      <w:pPr>
        <w:rPr>
          <w:rtl/>
          <w:lang w:eastAsia="he-IL"/>
        </w:rPr>
      </w:pPr>
      <w:bookmarkStart w:id="21560" w:name="_ETM_Q1_6485502"/>
      <w:bookmarkStart w:id="21561" w:name="_ETM_Q1_6485791"/>
      <w:bookmarkStart w:id="21562" w:name="_ETM_Q1_6485872"/>
      <w:bookmarkEnd w:id="21560"/>
      <w:bookmarkEnd w:id="21561"/>
      <w:bookmarkEnd w:id="21562"/>
      <w:r>
        <w:rPr>
          <w:rtl/>
          <w:lang w:eastAsia="he-IL"/>
        </w:rPr>
        <w:t>בדיוק.</w:t>
      </w:r>
      <w:bookmarkStart w:id="21563" w:name="_ETM_Q1_6490144"/>
      <w:bookmarkEnd w:id="21563"/>
    </w:p>
    <w:p w14:paraId="2F1D3ABA" w14:textId="77777777" w:rsidR="007C596D" w:rsidRDefault="007C596D" w:rsidP="007C596D">
      <w:pPr>
        <w:rPr>
          <w:rtl/>
          <w:lang w:eastAsia="he-IL"/>
        </w:rPr>
      </w:pPr>
      <w:bookmarkStart w:id="21564" w:name="_ETM_Q1_6490212"/>
      <w:bookmarkEnd w:id="21564"/>
    </w:p>
    <w:p w14:paraId="0F62CF4F" w14:textId="77777777" w:rsidR="007C596D" w:rsidRDefault="007C596D" w:rsidP="007C596D">
      <w:pPr>
        <w:pStyle w:val="a5"/>
        <w:rPr>
          <w:rtl/>
        </w:rPr>
      </w:pPr>
      <w:bookmarkStart w:id="21565" w:name="ET_knessetmember_6236_5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565"/>
    </w:p>
    <w:p w14:paraId="5CB7C617" w14:textId="77777777" w:rsidR="007C596D" w:rsidRDefault="007C596D" w:rsidP="007C596D">
      <w:pPr>
        <w:pStyle w:val="KeepWithNext"/>
        <w:rPr>
          <w:rtl/>
          <w:lang w:eastAsia="he-IL"/>
        </w:rPr>
      </w:pPr>
    </w:p>
    <w:p w14:paraId="113749A2" w14:textId="77777777" w:rsidR="007C596D" w:rsidRDefault="007C596D" w:rsidP="007C596D">
      <w:pPr>
        <w:ind w:left="720" w:firstLine="0"/>
        <w:rPr>
          <w:rtl/>
          <w:lang w:eastAsia="he-IL"/>
        </w:rPr>
      </w:pPr>
      <w:bookmarkStart w:id="21566" w:name="_ETM_Q1_6487785"/>
      <w:bookmarkEnd w:id="21566"/>
      <w:r>
        <w:rPr>
          <w:rtl/>
          <w:lang w:eastAsia="he-IL"/>
        </w:rPr>
        <w:t>- - שעכשי</w:t>
      </w:r>
      <w:bookmarkStart w:id="21567" w:name="_ETM_Q1_6488373"/>
      <w:bookmarkEnd w:id="21567"/>
      <w:r>
        <w:rPr>
          <w:rtl/>
          <w:lang w:eastAsia="he-IL"/>
        </w:rPr>
        <w:t>ו מחזירים אותנו אחורה למה זה גרם?</w:t>
      </w:r>
    </w:p>
    <w:p w14:paraId="11108733" w14:textId="77777777" w:rsidR="007C596D" w:rsidRDefault="007C596D" w:rsidP="007C596D">
      <w:pPr>
        <w:ind w:left="720" w:firstLine="0"/>
        <w:rPr>
          <w:rtl/>
          <w:lang w:eastAsia="he-IL"/>
        </w:rPr>
      </w:pPr>
      <w:bookmarkStart w:id="21568" w:name="_ETM_Q1_6491128"/>
      <w:bookmarkStart w:id="21569" w:name="_ETM_Q1_6491201"/>
      <w:bookmarkEnd w:id="21568"/>
      <w:bookmarkEnd w:id="21569"/>
    </w:p>
    <w:p w14:paraId="421F5D9C" w14:textId="77777777" w:rsidR="007C596D" w:rsidRDefault="007C596D" w:rsidP="007C596D">
      <w:pPr>
        <w:pStyle w:val="af8"/>
        <w:rPr>
          <w:rtl/>
        </w:rPr>
      </w:pPr>
      <w:bookmarkStart w:id="21570" w:name="ET_yor_6157_5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570"/>
    </w:p>
    <w:p w14:paraId="4856F859" w14:textId="77777777" w:rsidR="007C596D" w:rsidRDefault="007C596D" w:rsidP="007C596D">
      <w:pPr>
        <w:pStyle w:val="KeepWithNext"/>
        <w:rPr>
          <w:rtl/>
          <w:lang w:eastAsia="he-IL"/>
        </w:rPr>
      </w:pPr>
    </w:p>
    <w:p w14:paraId="4B823D88" w14:textId="77777777" w:rsidR="007C596D" w:rsidRDefault="007C596D" w:rsidP="007C596D">
      <w:pPr>
        <w:rPr>
          <w:rtl/>
          <w:lang w:eastAsia="he-IL"/>
        </w:rPr>
      </w:pPr>
      <w:bookmarkStart w:id="21571" w:name="_ETM_Q1_6492328"/>
      <w:bookmarkEnd w:id="21571"/>
      <w:r>
        <w:rPr>
          <w:rtl/>
          <w:lang w:eastAsia="he-IL"/>
        </w:rPr>
        <w:t xml:space="preserve">גם </w:t>
      </w:r>
      <w:bookmarkStart w:id="21572" w:name="_ETM_Q1_6490345"/>
      <w:bookmarkEnd w:id="21572"/>
      <w:r>
        <w:rPr>
          <w:rtl/>
          <w:lang w:eastAsia="he-IL"/>
        </w:rPr>
        <w:t xml:space="preserve">את האגדות, את נכסי צאן הברזל של התרבות המערבית, אתם </w:t>
      </w:r>
      <w:bookmarkStart w:id="21573" w:name="_ETM_Q1_6496373"/>
      <w:bookmarkEnd w:id="21573"/>
      <w:r>
        <w:rPr>
          <w:rtl/>
          <w:lang w:eastAsia="he-IL"/>
        </w:rPr>
        <w:t>עושים בפרוגרסיביות שלכם.</w:t>
      </w:r>
    </w:p>
    <w:p w14:paraId="5E7F6405" w14:textId="77777777" w:rsidR="007C596D" w:rsidRDefault="007C596D" w:rsidP="007C596D">
      <w:pPr>
        <w:rPr>
          <w:rtl/>
          <w:lang w:eastAsia="he-IL"/>
        </w:rPr>
      </w:pPr>
      <w:bookmarkStart w:id="21574" w:name="_ETM_Q1_6490596"/>
      <w:bookmarkStart w:id="21575" w:name="_ETM_Q1_6490686"/>
      <w:bookmarkEnd w:id="21574"/>
      <w:bookmarkEnd w:id="21575"/>
    </w:p>
    <w:p w14:paraId="582CF6F2" w14:textId="77777777" w:rsidR="007C596D" w:rsidRDefault="007C596D" w:rsidP="007C596D">
      <w:pPr>
        <w:pStyle w:val="a5"/>
        <w:rPr>
          <w:rtl/>
        </w:rPr>
      </w:pPr>
      <w:bookmarkStart w:id="21576" w:name="ET_knessetmember_6341_55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576"/>
    </w:p>
    <w:p w14:paraId="500A87AB" w14:textId="77777777" w:rsidR="007C596D" w:rsidRDefault="007C596D" w:rsidP="007C596D">
      <w:pPr>
        <w:pStyle w:val="KeepWithNext"/>
        <w:rPr>
          <w:rtl/>
          <w:lang w:eastAsia="he-IL"/>
        </w:rPr>
      </w:pPr>
    </w:p>
    <w:p w14:paraId="3F037839" w14:textId="77777777" w:rsidR="007C596D" w:rsidRDefault="007C596D" w:rsidP="007C596D">
      <w:pPr>
        <w:rPr>
          <w:rtl/>
          <w:lang w:eastAsia="he-IL"/>
        </w:rPr>
      </w:pPr>
      <w:bookmarkStart w:id="21577" w:name="_ETM_Q1_6492924"/>
      <w:bookmarkEnd w:id="21577"/>
      <w:r>
        <w:rPr>
          <w:rtl/>
          <w:lang w:eastAsia="he-IL"/>
        </w:rPr>
        <w:t>זה כמו "חמישה בלונים". ראש הממשלה השכיל לעשות - - -</w:t>
      </w:r>
      <w:bookmarkStart w:id="21578" w:name="_ETM_Q1_6493374"/>
      <w:bookmarkEnd w:id="21578"/>
    </w:p>
    <w:p w14:paraId="0327F907" w14:textId="77777777" w:rsidR="007C596D" w:rsidRDefault="007C596D" w:rsidP="007C596D">
      <w:pPr>
        <w:rPr>
          <w:rtl/>
          <w:lang w:eastAsia="he-IL"/>
        </w:rPr>
      </w:pPr>
      <w:bookmarkStart w:id="21579" w:name="_ETM_Q1_6493467"/>
      <w:bookmarkEnd w:id="21579"/>
    </w:p>
    <w:p w14:paraId="2F893E9C" w14:textId="77777777" w:rsidR="007C596D" w:rsidRDefault="007C596D" w:rsidP="007C596D">
      <w:pPr>
        <w:pStyle w:val="a5"/>
        <w:rPr>
          <w:rtl/>
        </w:rPr>
      </w:pPr>
      <w:bookmarkStart w:id="21580" w:name="ET_knessetmember_6236_5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580"/>
    </w:p>
    <w:p w14:paraId="3F33C1F0" w14:textId="77777777" w:rsidR="007C596D" w:rsidRDefault="007C596D" w:rsidP="007C596D">
      <w:pPr>
        <w:pStyle w:val="KeepWithNext"/>
        <w:rPr>
          <w:rtl/>
          <w:lang w:eastAsia="he-IL"/>
        </w:rPr>
      </w:pPr>
    </w:p>
    <w:p w14:paraId="3FA3E7CF" w14:textId="77777777" w:rsidR="007C596D" w:rsidRDefault="007C596D" w:rsidP="007C596D">
      <w:pPr>
        <w:rPr>
          <w:rtl/>
          <w:lang w:eastAsia="he-IL"/>
        </w:rPr>
      </w:pPr>
      <w:bookmarkStart w:id="21581" w:name="_ETM_Q1_6496826"/>
      <w:bookmarkEnd w:id="21581"/>
      <w:r>
        <w:rPr>
          <w:rtl/>
          <w:lang w:eastAsia="he-IL"/>
        </w:rPr>
        <w:t xml:space="preserve">אני לא מכירה את הסיפור של איש הפח. </w:t>
      </w:r>
      <w:bookmarkStart w:id="21582" w:name="_ETM_Q1_6496820"/>
      <w:bookmarkEnd w:id="21582"/>
      <w:r>
        <w:rPr>
          <w:rtl/>
          <w:lang w:eastAsia="he-IL"/>
        </w:rPr>
        <w:t>אני רק אומרת שאני מבינה מה קרה פה.</w:t>
      </w:r>
    </w:p>
    <w:p w14:paraId="0E00BEF4" w14:textId="77777777" w:rsidR="007C596D" w:rsidRDefault="007C596D" w:rsidP="007C596D">
      <w:pPr>
        <w:rPr>
          <w:rtl/>
          <w:lang w:eastAsia="he-IL"/>
        </w:rPr>
      </w:pPr>
      <w:bookmarkStart w:id="21583" w:name="_ETM_Q1_6492445"/>
      <w:bookmarkStart w:id="21584" w:name="_ETM_Q1_6492538"/>
      <w:bookmarkEnd w:id="21583"/>
      <w:bookmarkEnd w:id="21584"/>
    </w:p>
    <w:p w14:paraId="4DAA4672" w14:textId="77777777" w:rsidR="007C596D" w:rsidRDefault="007C596D" w:rsidP="007C596D">
      <w:pPr>
        <w:pStyle w:val="a5"/>
        <w:rPr>
          <w:rtl/>
        </w:rPr>
      </w:pPr>
      <w:bookmarkStart w:id="21585" w:name="ET_knessetmember_6341_56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585"/>
    </w:p>
    <w:p w14:paraId="185D58E9" w14:textId="77777777" w:rsidR="007C596D" w:rsidRDefault="007C596D" w:rsidP="007C596D">
      <w:pPr>
        <w:pStyle w:val="KeepWithNext"/>
        <w:rPr>
          <w:rtl/>
          <w:lang w:eastAsia="he-IL"/>
        </w:rPr>
      </w:pPr>
    </w:p>
    <w:p w14:paraId="50289FC9" w14:textId="77777777" w:rsidR="007C596D" w:rsidRDefault="007C596D" w:rsidP="007C596D">
      <w:pPr>
        <w:rPr>
          <w:rtl/>
          <w:lang w:eastAsia="he-IL"/>
        </w:rPr>
      </w:pPr>
      <w:bookmarkStart w:id="21586" w:name="_ETM_Q1_6495348"/>
      <w:bookmarkEnd w:id="21586"/>
      <w:proofErr w:type="spellStart"/>
      <w:r>
        <w:rPr>
          <w:rtl/>
          <w:lang w:eastAsia="he-IL"/>
        </w:rPr>
        <w:t>רוטמן</w:t>
      </w:r>
      <w:proofErr w:type="spellEnd"/>
      <w:r>
        <w:rPr>
          <w:rtl/>
          <w:lang w:eastAsia="he-IL"/>
        </w:rPr>
        <w:t xml:space="preserve">, האמת </w:t>
      </w:r>
      <w:bookmarkStart w:id="21587" w:name="_ETM_Q1_6506141"/>
      <w:bookmarkEnd w:id="21587"/>
      <w:r>
        <w:rPr>
          <w:rtl/>
          <w:lang w:eastAsia="he-IL"/>
        </w:rPr>
        <w:t xml:space="preserve">היא שהיום, לאור מה שאנחנו רואים, גם אם </w:t>
      </w:r>
      <w:bookmarkStart w:id="21588" w:name="_ETM_Q1_6511019"/>
      <w:bookmarkEnd w:id="21588"/>
      <w:r>
        <w:rPr>
          <w:rtl/>
          <w:lang w:eastAsia="he-IL"/>
        </w:rPr>
        <w:t xml:space="preserve">זה הבייבי שלכם ואתם עפים על זה, אני חושבת </w:t>
      </w:r>
      <w:bookmarkStart w:id="21589" w:name="_ETM_Q1_6516795"/>
      <w:bookmarkEnd w:id="21589"/>
      <w:r>
        <w:rPr>
          <w:rtl/>
          <w:lang w:eastAsia="he-IL"/>
        </w:rPr>
        <w:t>שחזרה היום לבית הנשיא היא לא אותה חזרה או לא</w:t>
      </w:r>
      <w:bookmarkStart w:id="21590" w:name="_ETM_Q1_6516655"/>
      <w:bookmarkEnd w:id="21590"/>
      <w:r>
        <w:rPr>
          <w:rtl/>
          <w:lang w:eastAsia="he-IL"/>
        </w:rPr>
        <w:t xml:space="preserve"> כמו שהייתם בהתחלה. יש לי תחושה, ולפחות זו תחושתי, </w:t>
      </w:r>
      <w:bookmarkStart w:id="21591" w:name="_ETM_Q1_6524221"/>
      <w:bookmarkEnd w:id="21591"/>
      <w:r>
        <w:rPr>
          <w:rtl/>
          <w:lang w:eastAsia="he-IL"/>
        </w:rPr>
        <w:t xml:space="preserve">שבשלה העת, ולהערכתי, גם ההסכמות יהיו מהירות והגיוניות. אתם </w:t>
      </w:r>
      <w:bookmarkStart w:id="21592" w:name="_ETM_Q1_6528717"/>
      <w:bookmarkEnd w:id="21592"/>
      <w:r>
        <w:rPr>
          <w:rtl/>
          <w:lang w:eastAsia="he-IL"/>
        </w:rPr>
        <w:t>כן צריכים לתת לזה צ'אנס. אני חוזרת עכשיו</w:t>
      </w:r>
      <w:bookmarkStart w:id="21593" w:name="_ETM_Q1_6535825"/>
      <w:bookmarkEnd w:id="21593"/>
      <w:r>
        <w:rPr>
          <w:rtl/>
          <w:lang w:eastAsia="he-IL"/>
        </w:rPr>
        <w:t xml:space="preserve"> מהפגנה ברחוב מול ההסתדרות כאן – המונים. אבל,</w:t>
      </w:r>
      <w:bookmarkStart w:id="21594" w:name="_ETM_Q1_6540667"/>
      <w:bookmarkEnd w:id="21594"/>
      <w:r>
        <w:rPr>
          <w:rtl/>
          <w:lang w:eastAsia="he-IL"/>
        </w:rPr>
        <w:t xml:space="preserve"> עזוב את ההמונים – יש את הגילאים שמופיעים שם, </w:t>
      </w:r>
      <w:bookmarkStart w:id="21595" w:name="_ETM_Q1_6543299"/>
      <w:bookmarkEnd w:id="21595"/>
      <w:r>
        <w:rPr>
          <w:rtl/>
          <w:lang w:eastAsia="he-IL"/>
        </w:rPr>
        <w:t xml:space="preserve">המבוגרים-מבוגרים. הרי יש שם סביבה של הרבה חרדים, </w:t>
      </w:r>
      <w:bookmarkStart w:id="21596" w:name="_ETM_Q1_6551058"/>
      <w:bookmarkEnd w:id="21596"/>
      <w:r>
        <w:rPr>
          <w:rtl/>
          <w:lang w:eastAsia="he-IL"/>
        </w:rPr>
        <w:t xml:space="preserve">ושאלו אותי: מה קרה? מה קרה? לא ניסו להתנגח, אבל זה יפה שהם פנו. הם רצו לשאול </w:t>
      </w:r>
      <w:bookmarkStart w:id="21597" w:name="_ETM_Q1_6557153"/>
      <w:bookmarkEnd w:id="21597"/>
      <w:r>
        <w:rPr>
          <w:rtl/>
          <w:lang w:eastAsia="he-IL"/>
        </w:rPr>
        <w:t xml:space="preserve">למה יש רעש ולמה יש הפגנה, כי כנראה שיש קהילה </w:t>
      </w:r>
      <w:bookmarkStart w:id="21598" w:name="_ETM_Q1_6558802"/>
      <w:bookmarkEnd w:id="21598"/>
      <w:r>
        <w:rPr>
          <w:rtl/>
          <w:lang w:eastAsia="he-IL"/>
        </w:rPr>
        <w:t>גדולה שאפילו לא מבינה מה קורה כאן. אני חושבת</w:t>
      </w:r>
      <w:bookmarkStart w:id="21599" w:name="_ETM_Q1_6563317"/>
      <w:bookmarkEnd w:id="21599"/>
      <w:r>
        <w:rPr>
          <w:rtl/>
          <w:lang w:eastAsia="he-IL"/>
        </w:rPr>
        <w:t xml:space="preserve"> שהגיעה העת באמת לעצור את הכול ולהתקדם. אתה </w:t>
      </w:r>
      <w:bookmarkStart w:id="21600" w:name="_ETM_Q1_6563341"/>
      <w:bookmarkEnd w:id="21600"/>
      <w:r>
        <w:rPr>
          <w:rtl/>
          <w:lang w:eastAsia="he-IL"/>
        </w:rPr>
        <w:t xml:space="preserve">יודע מה? איך אתם אומרים "צריך לתת להם משהו"? אז </w:t>
      </w:r>
      <w:bookmarkStart w:id="21601" w:name="_ETM_Q1_6570068"/>
      <w:bookmarkEnd w:id="21601"/>
      <w:r>
        <w:rPr>
          <w:rtl/>
          <w:lang w:eastAsia="he-IL"/>
        </w:rPr>
        <w:t xml:space="preserve">זה לא "לתת להם משהו" – המדינה </w:t>
      </w:r>
      <w:bookmarkStart w:id="21602" w:name="_ETM_Q1_6572349"/>
      <w:bookmarkEnd w:id="21602"/>
      <w:r>
        <w:rPr>
          <w:rtl/>
          <w:lang w:eastAsia="he-IL"/>
        </w:rPr>
        <w:t>צריכה משהו וכן צריכה רפורמה אבל לא בנוסח שהיא עולה.</w:t>
      </w:r>
      <w:bookmarkStart w:id="21603" w:name="_ETM_Q1_6579966"/>
      <w:bookmarkStart w:id="21604" w:name="_ETM_Q1_6580085"/>
      <w:bookmarkStart w:id="21605" w:name="_ETM_Q1_6580149"/>
      <w:bookmarkStart w:id="21606" w:name="_ETM_Q1_6580202"/>
      <w:bookmarkStart w:id="21607" w:name="_ETM_Q1_6576865"/>
      <w:bookmarkEnd w:id="21603"/>
      <w:bookmarkEnd w:id="21604"/>
      <w:bookmarkEnd w:id="21605"/>
      <w:bookmarkEnd w:id="21606"/>
      <w:bookmarkEnd w:id="21607"/>
    </w:p>
    <w:p w14:paraId="4186C440" w14:textId="77777777" w:rsidR="007C596D" w:rsidRDefault="007C596D" w:rsidP="007C596D">
      <w:pPr>
        <w:rPr>
          <w:rtl/>
          <w:lang w:eastAsia="he-IL"/>
        </w:rPr>
      </w:pPr>
      <w:bookmarkStart w:id="21608" w:name="_ETM_Q1_6576987"/>
      <w:bookmarkEnd w:id="21608"/>
    </w:p>
    <w:p w14:paraId="6A23AA1B" w14:textId="77777777" w:rsidR="007C596D" w:rsidRDefault="007C596D" w:rsidP="007C596D">
      <w:pPr>
        <w:rPr>
          <w:rtl/>
          <w:lang w:eastAsia="he-IL"/>
        </w:rPr>
      </w:pPr>
      <w:bookmarkStart w:id="21609" w:name="_ETM_Q1_6577041"/>
      <w:bookmarkStart w:id="21610" w:name="_ETM_Q1_6577136"/>
      <w:bookmarkEnd w:id="21609"/>
      <w:bookmarkEnd w:id="21610"/>
      <w:r>
        <w:rPr>
          <w:rtl/>
          <w:lang w:eastAsia="he-IL"/>
        </w:rPr>
        <w:t xml:space="preserve">בבקשה, </w:t>
      </w:r>
      <w:bookmarkStart w:id="21611" w:name="_ETM_Q1_6577841"/>
      <w:bookmarkEnd w:id="21611"/>
      <w:r>
        <w:rPr>
          <w:rtl/>
          <w:lang w:eastAsia="he-IL"/>
        </w:rPr>
        <w:t>גברתי. באתי לשאול לשלומך.</w:t>
      </w:r>
    </w:p>
    <w:p w14:paraId="7541CC5C" w14:textId="77777777" w:rsidR="007C596D" w:rsidRDefault="007C596D" w:rsidP="007C596D">
      <w:pPr>
        <w:rPr>
          <w:rtl/>
          <w:lang w:eastAsia="he-IL"/>
        </w:rPr>
      </w:pPr>
      <w:bookmarkStart w:id="21612" w:name="_ETM_Q1_6556082"/>
      <w:bookmarkStart w:id="21613" w:name="_ETM_Q1_6556203"/>
      <w:bookmarkEnd w:id="21612"/>
      <w:bookmarkEnd w:id="21613"/>
    </w:p>
    <w:p w14:paraId="7849DD9B" w14:textId="77777777" w:rsidR="007C596D" w:rsidRDefault="007C596D" w:rsidP="007C596D">
      <w:pPr>
        <w:pStyle w:val="a5"/>
        <w:rPr>
          <w:rtl/>
        </w:rPr>
      </w:pPr>
      <w:bookmarkStart w:id="21614" w:name="ET_knessetmember_6236_5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14"/>
    </w:p>
    <w:p w14:paraId="44C76AA2" w14:textId="77777777" w:rsidR="007C596D" w:rsidRDefault="007C596D" w:rsidP="007C596D">
      <w:pPr>
        <w:pStyle w:val="KeepWithNext"/>
        <w:rPr>
          <w:rtl/>
          <w:lang w:eastAsia="he-IL"/>
        </w:rPr>
      </w:pPr>
    </w:p>
    <w:p w14:paraId="3152B546" w14:textId="77777777" w:rsidR="007C596D" w:rsidRDefault="007C596D" w:rsidP="007C596D">
      <w:pPr>
        <w:rPr>
          <w:rtl/>
          <w:lang w:eastAsia="he-IL"/>
        </w:rPr>
      </w:pPr>
      <w:bookmarkStart w:id="21615" w:name="_ETM_Q1_6558264"/>
      <w:bookmarkEnd w:id="21615"/>
      <w:r>
        <w:rPr>
          <w:rtl/>
          <w:lang w:eastAsia="he-IL"/>
        </w:rPr>
        <w:t xml:space="preserve">אני בדיוק מאשרת עכשיו את המכתב </w:t>
      </w:r>
      <w:bookmarkStart w:id="21616" w:name="_ETM_Q1_6581445"/>
      <w:bookmarkEnd w:id="21616"/>
      <w:r>
        <w:rPr>
          <w:rtl/>
          <w:lang w:eastAsia="he-IL"/>
        </w:rPr>
        <w:t>למפכ"ל.</w:t>
      </w:r>
    </w:p>
    <w:p w14:paraId="4D0111E6" w14:textId="77777777" w:rsidR="007C596D" w:rsidRDefault="007C596D" w:rsidP="007C596D">
      <w:pPr>
        <w:rPr>
          <w:rtl/>
          <w:lang w:eastAsia="he-IL"/>
        </w:rPr>
      </w:pPr>
    </w:p>
    <w:p w14:paraId="3D188BBB" w14:textId="77777777" w:rsidR="007C596D" w:rsidRDefault="007C596D" w:rsidP="007C596D">
      <w:pPr>
        <w:pStyle w:val="a5"/>
        <w:rPr>
          <w:rtl/>
        </w:rPr>
      </w:pPr>
      <w:bookmarkStart w:id="21617" w:name="ET_knessetmember_6341_5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617"/>
    </w:p>
    <w:p w14:paraId="71B56357" w14:textId="77777777" w:rsidR="007C596D" w:rsidRDefault="007C596D" w:rsidP="007C596D">
      <w:pPr>
        <w:pStyle w:val="KeepWithNext"/>
        <w:rPr>
          <w:rtl/>
          <w:lang w:eastAsia="he-IL"/>
        </w:rPr>
      </w:pPr>
    </w:p>
    <w:p w14:paraId="56B0FBB6" w14:textId="77777777" w:rsidR="007C596D" w:rsidRDefault="007C596D" w:rsidP="007C596D">
      <w:pPr>
        <w:rPr>
          <w:rtl/>
          <w:lang w:eastAsia="he-IL"/>
        </w:rPr>
      </w:pPr>
      <w:bookmarkStart w:id="21618" w:name="_ETM_Q1_6583519"/>
      <w:bookmarkEnd w:id="21618"/>
      <w:r>
        <w:rPr>
          <w:rtl/>
          <w:lang w:eastAsia="he-IL"/>
        </w:rPr>
        <w:t>ראיתי שאתמול חגגת אצל גפני.</w:t>
      </w:r>
    </w:p>
    <w:p w14:paraId="5EB55FBD" w14:textId="77777777" w:rsidR="007C596D" w:rsidRDefault="007C596D" w:rsidP="007C596D">
      <w:pPr>
        <w:rPr>
          <w:rtl/>
          <w:lang w:eastAsia="he-IL"/>
        </w:rPr>
      </w:pPr>
      <w:bookmarkStart w:id="21619" w:name="_ETM_Q1_6583807"/>
      <w:bookmarkStart w:id="21620" w:name="_ETM_Q1_6583941"/>
      <w:bookmarkEnd w:id="21619"/>
      <w:bookmarkEnd w:id="21620"/>
    </w:p>
    <w:p w14:paraId="6F26C1B4" w14:textId="77777777" w:rsidR="007C596D" w:rsidRDefault="007C596D" w:rsidP="007C596D">
      <w:pPr>
        <w:pStyle w:val="a5"/>
        <w:rPr>
          <w:rtl/>
        </w:rPr>
      </w:pPr>
      <w:bookmarkStart w:id="21621" w:name="ET_knessetmember_6236_5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21"/>
    </w:p>
    <w:p w14:paraId="3CE213BF" w14:textId="77777777" w:rsidR="007C596D" w:rsidRDefault="007C596D" w:rsidP="007C596D">
      <w:pPr>
        <w:pStyle w:val="KeepWithNext"/>
        <w:rPr>
          <w:rtl/>
          <w:lang w:eastAsia="he-IL"/>
        </w:rPr>
      </w:pPr>
    </w:p>
    <w:p w14:paraId="481C5BE1" w14:textId="77777777" w:rsidR="007C596D" w:rsidRDefault="007C596D" w:rsidP="007C596D">
      <w:pPr>
        <w:rPr>
          <w:rtl/>
          <w:lang w:eastAsia="he-IL"/>
        </w:rPr>
      </w:pPr>
      <w:bookmarkStart w:id="21622" w:name="_ETM_Q1_6586418"/>
      <w:bookmarkEnd w:id="21622"/>
      <w:r>
        <w:rPr>
          <w:rtl/>
          <w:lang w:eastAsia="he-IL"/>
        </w:rPr>
        <w:t>הגעתי להגיד "מזל טוב"</w:t>
      </w:r>
      <w:bookmarkStart w:id="21623" w:name="_ETM_Q1_6588468"/>
      <w:bookmarkEnd w:id="21623"/>
      <w:r>
        <w:rPr>
          <w:rtl/>
          <w:lang w:eastAsia="he-IL"/>
        </w:rPr>
        <w:t xml:space="preserve"> בבר מצווה.</w:t>
      </w:r>
    </w:p>
    <w:p w14:paraId="02FDAA3F" w14:textId="77777777" w:rsidR="007C596D" w:rsidRDefault="007C596D" w:rsidP="007C596D">
      <w:pPr>
        <w:rPr>
          <w:rtl/>
          <w:lang w:eastAsia="he-IL"/>
        </w:rPr>
      </w:pPr>
    </w:p>
    <w:p w14:paraId="5878EEC1" w14:textId="77777777" w:rsidR="007C596D" w:rsidRDefault="007C596D" w:rsidP="007C596D">
      <w:pPr>
        <w:pStyle w:val="a5"/>
        <w:rPr>
          <w:rtl/>
        </w:rPr>
      </w:pPr>
      <w:bookmarkStart w:id="21624" w:name="ET_knessetmember_6341_56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624"/>
    </w:p>
    <w:p w14:paraId="326C40FA" w14:textId="77777777" w:rsidR="007C596D" w:rsidRDefault="007C596D" w:rsidP="007C596D">
      <w:pPr>
        <w:pStyle w:val="KeepWithNext"/>
        <w:rPr>
          <w:rtl/>
          <w:lang w:eastAsia="he-IL"/>
        </w:rPr>
      </w:pPr>
    </w:p>
    <w:p w14:paraId="7E057FA6" w14:textId="77777777" w:rsidR="007C596D" w:rsidRDefault="007C596D" w:rsidP="007C596D">
      <w:pPr>
        <w:rPr>
          <w:rtl/>
          <w:lang w:eastAsia="he-IL"/>
        </w:rPr>
      </w:pPr>
      <w:bookmarkStart w:id="21625" w:name="_ETM_Q1_6583751"/>
      <w:bookmarkEnd w:id="21625"/>
      <w:r>
        <w:rPr>
          <w:rtl/>
          <w:lang w:eastAsia="he-IL"/>
        </w:rPr>
        <w:t xml:space="preserve">'יאכלו' אותך כאן, אבל בסדר. זו בחירה </w:t>
      </w:r>
      <w:bookmarkStart w:id="21626" w:name="_ETM_Q1_6594005"/>
      <w:bookmarkEnd w:id="21626"/>
      <w:r>
        <w:rPr>
          <w:rtl/>
          <w:lang w:eastAsia="he-IL"/>
        </w:rPr>
        <w:t>שלך.</w:t>
      </w:r>
    </w:p>
    <w:p w14:paraId="33FEF26D" w14:textId="77777777" w:rsidR="007C596D" w:rsidRDefault="007C596D" w:rsidP="007C596D">
      <w:pPr>
        <w:rPr>
          <w:rtl/>
          <w:lang w:eastAsia="he-IL"/>
        </w:rPr>
      </w:pPr>
      <w:bookmarkStart w:id="21627" w:name="_ETM_Q1_6584031"/>
      <w:bookmarkStart w:id="21628" w:name="_ETM_Q1_6584159"/>
      <w:bookmarkEnd w:id="21627"/>
      <w:bookmarkEnd w:id="21628"/>
    </w:p>
    <w:p w14:paraId="56A70175" w14:textId="77777777" w:rsidR="007C596D" w:rsidRDefault="007C596D" w:rsidP="007C596D">
      <w:pPr>
        <w:pStyle w:val="a5"/>
        <w:rPr>
          <w:rtl/>
        </w:rPr>
      </w:pPr>
      <w:bookmarkStart w:id="21629" w:name="ET_knessetmember_6236_5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29"/>
    </w:p>
    <w:p w14:paraId="5FEFD8BE" w14:textId="77777777" w:rsidR="007C596D" w:rsidRDefault="007C596D" w:rsidP="007C596D">
      <w:pPr>
        <w:pStyle w:val="KeepWithNext"/>
        <w:rPr>
          <w:rtl/>
          <w:lang w:eastAsia="he-IL"/>
        </w:rPr>
      </w:pPr>
    </w:p>
    <w:p w14:paraId="0F5AD8CD" w14:textId="77777777" w:rsidR="007C596D" w:rsidRDefault="007C596D" w:rsidP="007C596D">
      <w:pPr>
        <w:rPr>
          <w:rtl/>
          <w:lang w:eastAsia="he-IL"/>
        </w:rPr>
      </w:pPr>
      <w:bookmarkStart w:id="21630" w:name="_ETM_Q1_6586209"/>
      <w:bookmarkEnd w:id="21630"/>
      <w:r>
        <w:rPr>
          <w:rtl/>
          <w:lang w:eastAsia="he-IL"/>
        </w:rPr>
        <w:t xml:space="preserve">אני חברת ועדת הכספים שנתיים עם בן אדם, עם מחלוקות קשות מאוד שנאמרו פה פומבית ונאמרו גם אישית </w:t>
      </w:r>
      <w:bookmarkStart w:id="21631" w:name="_ETM_Q1_6602565"/>
      <w:bookmarkEnd w:id="21631"/>
      <w:r>
        <w:rPr>
          <w:rtl/>
          <w:lang w:eastAsia="he-IL"/>
        </w:rPr>
        <w:t xml:space="preserve">והוויכוח הוא באמת ויכוח קשה ואמיתי, ובכל זאת אם קיבלתי </w:t>
      </w:r>
      <w:bookmarkStart w:id="21632" w:name="_ETM_Q1_6605838"/>
      <w:bookmarkEnd w:id="21632"/>
      <w:r>
        <w:rPr>
          <w:rtl/>
          <w:lang w:eastAsia="he-IL"/>
        </w:rPr>
        <w:t>הזמנה – הגעתי ואמרתי "מזל טוב".</w:t>
      </w:r>
    </w:p>
    <w:p w14:paraId="2B3BF9E7" w14:textId="77777777" w:rsidR="007C596D" w:rsidRDefault="007C596D" w:rsidP="007C596D">
      <w:pPr>
        <w:rPr>
          <w:rtl/>
          <w:lang w:eastAsia="he-IL"/>
        </w:rPr>
      </w:pPr>
      <w:bookmarkStart w:id="21633" w:name="_ETM_Q1_6604793"/>
      <w:bookmarkStart w:id="21634" w:name="_ETM_Q1_6604932"/>
      <w:bookmarkEnd w:id="21633"/>
      <w:bookmarkEnd w:id="21634"/>
    </w:p>
    <w:p w14:paraId="36EEED0F" w14:textId="77777777" w:rsidR="007C596D" w:rsidRDefault="007C596D" w:rsidP="007C596D">
      <w:pPr>
        <w:pStyle w:val="a5"/>
        <w:rPr>
          <w:rtl/>
        </w:rPr>
      </w:pPr>
      <w:bookmarkStart w:id="21635" w:name="ET_knessetmember_6341_56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635"/>
    </w:p>
    <w:p w14:paraId="07091FA3" w14:textId="77777777" w:rsidR="007C596D" w:rsidRDefault="007C596D" w:rsidP="007C596D">
      <w:pPr>
        <w:pStyle w:val="KeepWithNext"/>
        <w:rPr>
          <w:rtl/>
          <w:lang w:eastAsia="he-IL"/>
        </w:rPr>
      </w:pPr>
    </w:p>
    <w:p w14:paraId="040F52C3" w14:textId="77777777" w:rsidR="007C596D" w:rsidRDefault="007C596D" w:rsidP="007C596D">
      <w:pPr>
        <w:rPr>
          <w:rtl/>
          <w:lang w:eastAsia="he-IL"/>
        </w:rPr>
      </w:pPr>
      <w:bookmarkStart w:id="21636" w:name="_ETM_Q1_6607259"/>
      <w:bookmarkEnd w:id="21636"/>
      <w:r>
        <w:rPr>
          <w:rtl/>
          <w:lang w:eastAsia="he-IL"/>
        </w:rPr>
        <w:t>בסדר גמור.</w:t>
      </w:r>
    </w:p>
    <w:p w14:paraId="5AE6AC33" w14:textId="77777777" w:rsidR="007C596D" w:rsidRDefault="007C596D" w:rsidP="007C596D">
      <w:pPr>
        <w:rPr>
          <w:rtl/>
          <w:lang w:eastAsia="he-IL"/>
        </w:rPr>
      </w:pPr>
      <w:bookmarkStart w:id="21637" w:name="_ETM_Q1_6609225"/>
      <w:bookmarkStart w:id="21638" w:name="_ETM_Q1_6609366"/>
      <w:bookmarkEnd w:id="21637"/>
      <w:bookmarkEnd w:id="21638"/>
    </w:p>
    <w:p w14:paraId="5E69048E" w14:textId="77777777" w:rsidR="007C596D" w:rsidRDefault="007C596D" w:rsidP="007C596D">
      <w:pPr>
        <w:pStyle w:val="a5"/>
        <w:rPr>
          <w:rtl/>
        </w:rPr>
      </w:pPr>
      <w:bookmarkStart w:id="21639" w:name="ET_knessetmember_6236_5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39"/>
    </w:p>
    <w:p w14:paraId="7DE0A83A" w14:textId="77777777" w:rsidR="007C596D" w:rsidRDefault="007C596D" w:rsidP="007C596D">
      <w:pPr>
        <w:pStyle w:val="KeepWithNext"/>
        <w:rPr>
          <w:rtl/>
          <w:lang w:eastAsia="he-IL"/>
        </w:rPr>
      </w:pPr>
    </w:p>
    <w:p w14:paraId="2EA2C7CF" w14:textId="77777777" w:rsidR="007C596D" w:rsidRDefault="007C596D" w:rsidP="007C596D">
      <w:pPr>
        <w:rPr>
          <w:rtl/>
          <w:lang w:eastAsia="he-IL"/>
        </w:rPr>
      </w:pPr>
      <w:bookmarkStart w:id="21640" w:name="_ETM_Q1_6611459"/>
      <w:bookmarkEnd w:id="21640"/>
      <w:r>
        <w:rPr>
          <w:rtl/>
          <w:lang w:eastAsia="he-IL"/>
        </w:rPr>
        <w:t xml:space="preserve">שלחתי עכשיו מכתב </w:t>
      </w:r>
      <w:bookmarkStart w:id="21641" w:name="_ETM_Q1_6609868"/>
      <w:bookmarkEnd w:id="21641"/>
      <w:r>
        <w:rPr>
          <w:rtl/>
          <w:lang w:eastAsia="he-IL"/>
        </w:rPr>
        <w:t xml:space="preserve">למפכ"ל המשטרה, בגלל שתופעה, שבעיניי היא חמורה ברמות קשות </w:t>
      </w:r>
      <w:bookmarkStart w:id="21642" w:name="_ETM_Q1_6615249"/>
      <w:bookmarkEnd w:id="21642"/>
      <w:r>
        <w:rPr>
          <w:rtl/>
          <w:lang w:eastAsia="he-IL"/>
        </w:rPr>
        <w:t xml:space="preserve">ומלמדת על הלך הרוח. הסיפור של אלימות משטרתית </w:t>
      </w:r>
      <w:bookmarkStart w:id="21643" w:name="_ETM_Q1_6621451"/>
      <w:bookmarkEnd w:id="21643"/>
      <w:r>
        <w:rPr>
          <w:rtl/>
          <w:lang w:eastAsia="he-IL"/>
        </w:rPr>
        <w:t xml:space="preserve">הוא סיפור שמלווה אותי הרבה שנים, ולכן אני </w:t>
      </w:r>
      <w:bookmarkStart w:id="21644" w:name="_ETM_Q1_6623395"/>
      <w:bookmarkEnd w:id="21644"/>
      <w:r>
        <w:rPr>
          <w:rtl/>
          <w:lang w:eastAsia="he-IL"/>
        </w:rPr>
        <w:t>פה, בסיפור הזה, עם המפגינים יותר מהכול בנושא הזה לגמרי.</w:t>
      </w:r>
      <w:bookmarkStart w:id="21645" w:name="_ETM_Q1_6630177"/>
      <w:bookmarkEnd w:id="21645"/>
      <w:r>
        <w:rPr>
          <w:rtl/>
          <w:lang w:eastAsia="he-IL"/>
        </w:rPr>
        <w:t xml:space="preserve"> התחילו להגיע בלי תגי שם למרות שיש חוק ברור ולא </w:t>
      </w:r>
      <w:bookmarkStart w:id="21646" w:name="_ETM_Q1_6629722"/>
      <w:bookmarkEnd w:id="21646"/>
      <w:r>
        <w:rPr>
          <w:rtl/>
          <w:lang w:eastAsia="he-IL"/>
        </w:rPr>
        <w:t>מזדהים.</w:t>
      </w:r>
    </w:p>
    <w:p w14:paraId="35D82B17" w14:textId="77777777" w:rsidR="007C596D" w:rsidRDefault="007C596D" w:rsidP="007C596D">
      <w:pPr>
        <w:rPr>
          <w:rtl/>
          <w:lang w:eastAsia="he-IL"/>
        </w:rPr>
      </w:pPr>
      <w:bookmarkStart w:id="21647" w:name="_ETM_Q1_6631227"/>
      <w:bookmarkStart w:id="21648" w:name="_ETM_Q1_6631362"/>
      <w:bookmarkEnd w:id="21647"/>
      <w:bookmarkEnd w:id="21648"/>
    </w:p>
    <w:p w14:paraId="40F9D17F" w14:textId="77777777" w:rsidR="007C596D" w:rsidRDefault="007C596D" w:rsidP="007C596D">
      <w:pPr>
        <w:pStyle w:val="a5"/>
        <w:rPr>
          <w:rtl/>
        </w:rPr>
      </w:pPr>
      <w:bookmarkStart w:id="21649" w:name="ET_knessetmember_6341_56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649"/>
    </w:p>
    <w:p w14:paraId="4AE6BB32" w14:textId="77777777" w:rsidR="007C596D" w:rsidRDefault="007C596D" w:rsidP="007C596D">
      <w:pPr>
        <w:pStyle w:val="KeepWithNext"/>
        <w:rPr>
          <w:rtl/>
          <w:lang w:eastAsia="he-IL"/>
        </w:rPr>
      </w:pPr>
    </w:p>
    <w:p w14:paraId="10A840A3" w14:textId="77777777" w:rsidR="007C596D" w:rsidRDefault="007C596D" w:rsidP="007C596D">
      <w:pPr>
        <w:rPr>
          <w:rtl/>
          <w:lang w:eastAsia="he-IL"/>
        </w:rPr>
      </w:pPr>
      <w:bookmarkStart w:id="21650" w:name="_ETM_Q1_6634275"/>
      <w:bookmarkStart w:id="21651" w:name="_ETM_Q1_6634556"/>
      <w:bookmarkStart w:id="21652" w:name="_ETM_Q1_6634640"/>
      <w:bookmarkEnd w:id="21650"/>
      <w:bookmarkEnd w:id="21651"/>
      <w:bookmarkEnd w:id="21652"/>
      <w:r>
        <w:rPr>
          <w:rtl/>
          <w:lang w:eastAsia="he-IL"/>
        </w:rPr>
        <w:t>שזו המיליציה החדשה הסמויה.</w:t>
      </w:r>
    </w:p>
    <w:p w14:paraId="21C46E08" w14:textId="77777777" w:rsidR="007C596D" w:rsidRDefault="007C596D" w:rsidP="007C596D">
      <w:pPr>
        <w:rPr>
          <w:rtl/>
          <w:lang w:eastAsia="he-IL"/>
        </w:rPr>
      </w:pPr>
      <w:bookmarkStart w:id="21653" w:name="_ETM_Q1_6632428"/>
      <w:bookmarkStart w:id="21654" w:name="_ETM_Q1_6632505"/>
      <w:bookmarkEnd w:id="21653"/>
      <w:bookmarkEnd w:id="21654"/>
    </w:p>
    <w:p w14:paraId="07BDE0F5" w14:textId="77777777" w:rsidR="007C596D" w:rsidRDefault="007C596D" w:rsidP="007C596D">
      <w:pPr>
        <w:pStyle w:val="a5"/>
        <w:rPr>
          <w:rtl/>
        </w:rPr>
      </w:pPr>
      <w:bookmarkStart w:id="21655" w:name="ET_knessetmember_6236_5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55"/>
    </w:p>
    <w:p w14:paraId="1A6BC563" w14:textId="77777777" w:rsidR="007C596D" w:rsidRDefault="007C596D" w:rsidP="007C596D">
      <w:pPr>
        <w:pStyle w:val="KeepWithNext"/>
        <w:rPr>
          <w:rtl/>
          <w:lang w:eastAsia="he-IL"/>
        </w:rPr>
      </w:pPr>
    </w:p>
    <w:p w14:paraId="33802B27" w14:textId="77777777" w:rsidR="007C596D" w:rsidRDefault="007C596D" w:rsidP="007C596D">
      <w:pPr>
        <w:rPr>
          <w:rtl/>
          <w:lang w:eastAsia="he-IL"/>
        </w:rPr>
      </w:pPr>
      <w:bookmarkStart w:id="21656" w:name="_ETM_Q1_6635166"/>
      <w:bookmarkEnd w:id="21656"/>
      <w:r>
        <w:rPr>
          <w:rtl/>
          <w:lang w:eastAsia="he-IL"/>
        </w:rPr>
        <w:t xml:space="preserve">דבי, את מבינה? אפילו לא צריך </w:t>
      </w:r>
      <w:bookmarkStart w:id="21657" w:name="_ETM_Q1_6639139"/>
      <w:bookmarkEnd w:id="21657"/>
      <w:r>
        <w:rPr>
          <w:rtl/>
          <w:lang w:eastAsia="he-IL"/>
        </w:rPr>
        <w:t xml:space="preserve">להגיע למצב שכבר מעבירים את זה רשמית, אלא הלך הרוח </w:t>
      </w:r>
      <w:bookmarkStart w:id="21658" w:name="_ETM_Q1_6640412"/>
      <w:bookmarkEnd w:id="21658"/>
      <w:r>
        <w:rPr>
          <w:rtl/>
          <w:lang w:eastAsia="he-IL"/>
        </w:rPr>
        <w:t>כבר מתקיים. בשבוע שעבר בקפלן, כשהשוטרים התחילו לדחוף גם אותי,</w:t>
      </w:r>
      <w:bookmarkStart w:id="21659" w:name="_ETM_Q1_6649309"/>
      <w:bookmarkEnd w:id="21659"/>
      <w:r>
        <w:rPr>
          <w:rtl/>
          <w:lang w:eastAsia="he-IL"/>
        </w:rPr>
        <w:t xml:space="preserve"> שמתי לב לזה שהיו שוטרים בלי תגים וחשבתי שאולי לא</w:t>
      </w:r>
      <w:bookmarkStart w:id="21660" w:name="_ETM_Q1_6653527"/>
      <w:bookmarkEnd w:id="21660"/>
      <w:r>
        <w:rPr>
          <w:rtl/>
          <w:lang w:eastAsia="he-IL"/>
        </w:rPr>
        <w:t xml:space="preserve"> שמתי לב ואולי זה ממוקם במקום אחר ואני לא </w:t>
      </w:r>
      <w:bookmarkStart w:id="21661" w:name="_ETM_Q1_6655861"/>
      <w:bookmarkEnd w:id="21661"/>
      <w:r>
        <w:rPr>
          <w:rtl/>
          <w:lang w:eastAsia="he-IL"/>
        </w:rPr>
        <w:t xml:space="preserve">הבנתי, ואז ממש יום לאחר מכן קיבלתי כמה פניות </w:t>
      </w:r>
      <w:bookmarkStart w:id="21662" w:name="_ETM_Q1_6660369"/>
      <w:bookmarkEnd w:id="21662"/>
      <w:proofErr w:type="spellStart"/>
      <w:r>
        <w:rPr>
          <w:rtl/>
          <w:lang w:eastAsia="he-IL"/>
        </w:rPr>
        <w:t>בוואטסאפ</w:t>
      </w:r>
      <w:proofErr w:type="spellEnd"/>
      <w:r>
        <w:rPr>
          <w:rtl/>
          <w:lang w:eastAsia="he-IL"/>
        </w:rPr>
        <w:t xml:space="preserve"> מאנשים שאמרו "אתמול לא היו תגי שם", והתחלתי </w:t>
      </w:r>
      <w:bookmarkStart w:id="21663" w:name="_ETM_Q1_6659177"/>
      <w:bookmarkEnd w:id="21663"/>
      <w:r>
        <w:rPr>
          <w:rtl/>
          <w:lang w:eastAsia="he-IL"/>
        </w:rPr>
        <w:t>לעקוב אחרי זה. אני רואה שכבר שבוע ומשהו יש</w:t>
      </w:r>
      <w:bookmarkStart w:id="21664" w:name="_ETM_Q1_6667987"/>
      <w:bookmarkEnd w:id="21664"/>
      <w:r>
        <w:rPr>
          <w:rtl/>
          <w:lang w:eastAsia="he-IL"/>
        </w:rPr>
        <w:t xml:space="preserve"> דיווח חוזר מכל מיני מקומות בארץ, זאת אומרת </w:t>
      </w:r>
      <w:bookmarkStart w:id="21665" w:name="_ETM_Q1_6674494"/>
      <w:bookmarkEnd w:id="21665"/>
      <w:r>
        <w:rPr>
          <w:rtl/>
          <w:lang w:eastAsia="he-IL"/>
        </w:rPr>
        <w:t xml:space="preserve">לא רק מאזור מסוים או מפקד מחוז מסוים – </w:t>
      </w:r>
      <w:bookmarkStart w:id="21666" w:name="_ETM_Q1_6674101"/>
      <w:bookmarkEnd w:id="21666"/>
      <w:r>
        <w:rPr>
          <w:rtl/>
          <w:lang w:eastAsia="he-IL"/>
        </w:rPr>
        <w:t xml:space="preserve">כנראה מגמה שמתחילה. לא מזדהים בשם כשפונים אליהם, אין תג </w:t>
      </w:r>
      <w:bookmarkStart w:id="21667" w:name="_ETM_Q1_6684507"/>
      <w:bookmarkEnd w:id="21667"/>
      <w:r>
        <w:rPr>
          <w:rtl/>
          <w:lang w:eastAsia="he-IL"/>
        </w:rPr>
        <w:t>שם - - -</w:t>
      </w:r>
    </w:p>
    <w:p w14:paraId="570435E2" w14:textId="77777777" w:rsidR="007C596D" w:rsidRDefault="007C596D" w:rsidP="007C596D">
      <w:pPr>
        <w:rPr>
          <w:rtl/>
          <w:lang w:eastAsia="he-IL"/>
        </w:rPr>
      </w:pPr>
      <w:bookmarkStart w:id="21668" w:name="_ETM_Q1_6656529"/>
      <w:bookmarkStart w:id="21669" w:name="_ETM_Q1_6656647"/>
      <w:bookmarkEnd w:id="21668"/>
      <w:bookmarkEnd w:id="21669"/>
    </w:p>
    <w:p w14:paraId="5793FA37" w14:textId="77777777" w:rsidR="007C596D" w:rsidRDefault="007C596D" w:rsidP="007C596D">
      <w:pPr>
        <w:pStyle w:val="a5"/>
        <w:rPr>
          <w:rtl/>
        </w:rPr>
      </w:pPr>
      <w:bookmarkStart w:id="21670" w:name="ET_knessetmember_6341_57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670"/>
    </w:p>
    <w:p w14:paraId="62F2E506" w14:textId="77777777" w:rsidR="007C596D" w:rsidRDefault="007C596D" w:rsidP="007C596D">
      <w:pPr>
        <w:pStyle w:val="KeepWithNext"/>
        <w:rPr>
          <w:rtl/>
          <w:lang w:eastAsia="he-IL"/>
        </w:rPr>
      </w:pPr>
    </w:p>
    <w:p w14:paraId="1B48F73E" w14:textId="77777777" w:rsidR="007C596D" w:rsidRDefault="007C596D" w:rsidP="007C596D">
      <w:pPr>
        <w:rPr>
          <w:rtl/>
          <w:lang w:eastAsia="he-IL"/>
        </w:rPr>
      </w:pPr>
      <w:bookmarkStart w:id="21671" w:name="_ETM_Q1_6659053"/>
      <w:bookmarkStart w:id="21672" w:name="_ETM_Q1_6684316"/>
      <w:bookmarkStart w:id="21673" w:name="_ETM_Q1_6685491"/>
      <w:bookmarkEnd w:id="21671"/>
      <w:bookmarkEnd w:id="21672"/>
      <w:bookmarkEnd w:id="21673"/>
      <w:r>
        <w:rPr>
          <w:rtl/>
          <w:lang w:eastAsia="he-IL"/>
        </w:rPr>
        <w:t xml:space="preserve">- - - המחויבות שלהם </w:t>
      </w:r>
      <w:bookmarkStart w:id="21674" w:name="_ETM_Q1_6689574"/>
      <w:bookmarkEnd w:id="21674"/>
      <w:r>
        <w:rPr>
          <w:rtl/>
          <w:lang w:eastAsia="he-IL"/>
        </w:rPr>
        <w:t>למקצוע. לוקחים את החוק לידיים.</w:t>
      </w:r>
    </w:p>
    <w:p w14:paraId="5941B3C1" w14:textId="77777777" w:rsidR="007C596D" w:rsidRDefault="007C596D" w:rsidP="007C596D">
      <w:pPr>
        <w:rPr>
          <w:lang w:eastAsia="he-IL"/>
        </w:rPr>
      </w:pPr>
      <w:bookmarkStart w:id="21675" w:name="_ETM_Q1_6688164"/>
      <w:bookmarkStart w:id="21676" w:name="_ETM_Q1_6688297"/>
      <w:bookmarkStart w:id="21677" w:name="_ETM_Q1_6684533"/>
      <w:bookmarkEnd w:id="21675"/>
      <w:bookmarkEnd w:id="21676"/>
      <w:bookmarkEnd w:id="21677"/>
    </w:p>
    <w:p w14:paraId="4899CFB9" w14:textId="77777777" w:rsidR="007C596D" w:rsidRDefault="007C596D" w:rsidP="007C596D">
      <w:pPr>
        <w:pStyle w:val="a5"/>
        <w:rPr>
          <w:rtl/>
        </w:rPr>
      </w:pPr>
      <w:bookmarkStart w:id="21678" w:name="ET_knessetmember_6236_5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78"/>
    </w:p>
    <w:p w14:paraId="4FC2D987" w14:textId="77777777" w:rsidR="007C596D" w:rsidRDefault="007C596D" w:rsidP="007C596D">
      <w:pPr>
        <w:pStyle w:val="KeepWithNext"/>
        <w:rPr>
          <w:rtl/>
          <w:lang w:eastAsia="he-IL"/>
        </w:rPr>
      </w:pPr>
    </w:p>
    <w:p w14:paraId="011FEA69" w14:textId="77777777" w:rsidR="007C596D" w:rsidRDefault="007C596D" w:rsidP="007C596D">
      <w:pPr>
        <w:rPr>
          <w:rtl/>
          <w:lang w:eastAsia="he-IL"/>
        </w:rPr>
      </w:pPr>
      <w:bookmarkStart w:id="21679" w:name="_ETM_Q1_6682244"/>
      <w:bookmarkEnd w:id="21679"/>
      <w:r>
        <w:rPr>
          <w:rtl/>
          <w:lang w:eastAsia="he-IL"/>
        </w:rPr>
        <w:t xml:space="preserve">אבל זו לא מחויבות. הם התגייסו לשמור על </w:t>
      </w:r>
      <w:bookmarkStart w:id="21680" w:name="_ETM_Q1_6693225"/>
      <w:bookmarkEnd w:id="21680"/>
      <w:r>
        <w:rPr>
          <w:rtl/>
          <w:lang w:eastAsia="he-IL"/>
        </w:rPr>
        <w:t>שלום הציבור. זה תפקידם - שמירה.</w:t>
      </w:r>
    </w:p>
    <w:p w14:paraId="407073DE" w14:textId="77777777" w:rsidR="007C596D" w:rsidRDefault="007C596D" w:rsidP="007C596D">
      <w:pPr>
        <w:rPr>
          <w:rtl/>
          <w:lang w:eastAsia="he-IL"/>
        </w:rPr>
      </w:pPr>
      <w:bookmarkStart w:id="21681" w:name="_ETM_Q1_6682517"/>
      <w:bookmarkStart w:id="21682" w:name="_ETM_Q1_6682629"/>
      <w:bookmarkEnd w:id="21681"/>
      <w:bookmarkEnd w:id="21682"/>
    </w:p>
    <w:p w14:paraId="3519EE8E" w14:textId="77777777" w:rsidR="007C596D" w:rsidRDefault="007C596D" w:rsidP="007C596D">
      <w:pPr>
        <w:pStyle w:val="a5"/>
        <w:rPr>
          <w:rtl/>
        </w:rPr>
      </w:pPr>
      <w:bookmarkStart w:id="21683" w:name="ET_knessetmember_6341_5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683"/>
    </w:p>
    <w:p w14:paraId="3EE199E6" w14:textId="77777777" w:rsidR="007C596D" w:rsidRDefault="007C596D" w:rsidP="007C596D">
      <w:pPr>
        <w:pStyle w:val="KeepWithNext"/>
        <w:rPr>
          <w:rtl/>
          <w:lang w:eastAsia="he-IL"/>
        </w:rPr>
      </w:pPr>
    </w:p>
    <w:p w14:paraId="6FD9DE00" w14:textId="77777777" w:rsidR="007C596D" w:rsidRDefault="007C596D" w:rsidP="007C596D">
      <w:pPr>
        <w:rPr>
          <w:rtl/>
          <w:lang w:eastAsia="he-IL"/>
        </w:rPr>
      </w:pPr>
      <w:bookmarkStart w:id="21684" w:name="_ETM_Q1_6685033"/>
      <w:bookmarkEnd w:id="21684"/>
      <w:r>
        <w:rPr>
          <w:rtl/>
          <w:lang w:eastAsia="he-IL"/>
        </w:rPr>
        <w:t xml:space="preserve">אני רוצה לומר שיש שוטרים </w:t>
      </w:r>
      <w:bookmarkStart w:id="21685" w:name="_ETM_Q1_6697987"/>
      <w:bookmarkEnd w:id="21685"/>
      <w:r>
        <w:rPr>
          <w:rtl/>
          <w:lang w:eastAsia="he-IL"/>
        </w:rPr>
        <w:t xml:space="preserve">מדהימים, </w:t>
      </w:r>
      <w:proofErr w:type="spellStart"/>
      <w:r>
        <w:rPr>
          <w:rtl/>
          <w:lang w:eastAsia="he-IL"/>
        </w:rPr>
        <w:t>שכשאפילו</w:t>
      </w:r>
      <w:proofErr w:type="spellEnd"/>
      <w:r>
        <w:rPr>
          <w:rtl/>
          <w:lang w:eastAsia="he-IL"/>
        </w:rPr>
        <w:t xml:space="preserve"> לפעמים יש קצת מפגינים – אוקיי, קצת </w:t>
      </w:r>
      <w:bookmarkStart w:id="21686" w:name="_ETM_Q1_6699710"/>
      <w:bookmarkEnd w:id="21686"/>
      <w:r>
        <w:rPr>
          <w:rtl/>
          <w:lang w:eastAsia="he-IL"/>
        </w:rPr>
        <w:t xml:space="preserve">קשה לשפוט אותם בצערם ובכאבם – שיכולים לחסוך התנהגות, עדיין </w:t>
      </w:r>
      <w:bookmarkStart w:id="21687" w:name="_ETM_Q1_6706248"/>
      <w:bookmarkEnd w:id="21687"/>
      <w:r>
        <w:rPr>
          <w:rtl/>
          <w:lang w:eastAsia="he-IL"/>
        </w:rPr>
        <w:t>מכילים ועושים את זה בצורה מאוד מאוד נאותה, ויש כאלה</w:t>
      </w:r>
      <w:bookmarkStart w:id="21688" w:name="_ETM_Q1_6708634"/>
      <w:bookmarkEnd w:id="21688"/>
      <w:r>
        <w:rPr>
          <w:rtl/>
          <w:lang w:eastAsia="he-IL"/>
        </w:rPr>
        <w:t xml:space="preserve"> – וראינו בתמונות – שיכול ללכת מפגין עם </w:t>
      </w:r>
      <w:bookmarkStart w:id="21689" w:name="_ETM_Q1_6710187"/>
      <w:bookmarkEnd w:id="21689"/>
      <w:r>
        <w:rPr>
          <w:rtl/>
          <w:lang w:eastAsia="he-IL"/>
        </w:rPr>
        <w:t>דגל וזה בסדר לדרוס אותו עם סוס. אסור ל</w:t>
      </w:r>
      <w:bookmarkStart w:id="21690" w:name="_ETM_Q1_6712426"/>
      <w:bookmarkEnd w:id="21690"/>
      <w:r>
        <w:rPr>
          <w:rtl/>
          <w:lang w:eastAsia="he-IL"/>
        </w:rPr>
        <w:t>עבור על זה לסדר-היום.</w:t>
      </w:r>
    </w:p>
    <w:p w14:paraId="142690DA" w14:textId="77777777" w:rsidR="007C596D" w:rsidRDefault="007C596D" w:rsidP="007C596D">
      <w:pPr>
        <w:rPr>
          <w:rtl/>
          <w:lang w:eastAsia="he-IL"/>
        </w:rPr>
      </w:pPr>
    </w:p>
    <w:p w14:paraId="268FAF92" w14:textId="77777777" w:rsidR="007C596D" w:rsidRDefault="007C596D" w:rsidP="007C596D">
      <w:pPr>
        <w:pStyle w:val="a5"/>
        <w:rPr>
          <w:rtl/>
        </w:rPr>
      </w:pPr>
      <w:bookmarkStart w:id="21691" w:name="ET_knessetmember_6236_5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91"/>
    </w:p>
    <w:p w14:paraId="714F4C9A" w14:textId="77777777" w:rsidR="007C596D" w:rsidRDefault="007C596D" w:rsidP="007C596D">
      <w:pPr>
        <w:pStyle w:val="KeepWithNext"/>
        <w:rPr>
          <w:rtl/>
          <w:lang w:eastAsia="he-IL"/>
        </w:rPr>
      </w:pPr>
    </w:p>
    <w:p w14:paraId="0A3AA49D" w14:textId="77777777" w:rsidR="007C596D" w:rsidRDefault="007C596D" w:rsidP="007C596D">
      <w:pPr>
        <w:rPr>
          <w:rtl/>
          <w:lang w:eastAsia="he-IL"/>
        </w:rPr>
      </w:pPr>
      <w:bookmarkStart w:id="21692" w:name="_ETM_Q1_6714582"/>
      <w:bookmarkEnd w:id="21692"/>
      <w:r>
        <w:rPr>
          <w:rtl/>
          <w:lang w:eastAsia="he-IL"/>
        </w:rPr>
        <w:t xml:space="preserve">מטורף. </w:t>
      </w:r>
      <w:bookmarkStart w:id="21693" w:name="_ETM_Q1_6717072"/>
      <w:bookmarkEnd w:id="21693"/>
      <w:r>
        <w:rPr>
          <w:rtl/>
          <w:lang w:eastAsia="he-IL"/>
        </w:rPr>
        <w:t>אלימות משטרתית היא בכלל סוגיה כבדה.</w:t>
      </w:r>
    </w:p>
    <w:p w14:paraId="06C9C779" w14:textId="77777777" w:rsidR="007C596D" w:rsidRDefault="007C596D" w:rsidP="007C596D">
      <w:pPr>
        <w:rPr>
          <w:rtl/>
          <w:lang w:eastAsia="he-IL"/>
        </w:rPr>
      </w:pPr>
      <w:bookmarkStart w:id="21694" w:name="_ETM_Q1_6720038"/>
      <w:bookmarkStart w:id="21695" w:name="_ETM_Q1_6720146"/>
      <w:bookmarkStart w:id="21696" w:name="_ETM_Q1_6716065"/>
      <w:bookmarkStart w:id="21697" w:name="_ETM_Q1_6716172"/>
      <w:bookmarkEnd w:id="21694"/>
      <w:bookmarkEnd w:id="21695"/>
      <w:bookmarkEnd w:id="21696"/>
      <w:bookmarkEnd w:id="21697"/>
    </w:p>
    <w:p w14:paraId="05F6156C" w14:textId="77777777" w:rsidR="007C596D" w:rsidRDefault="007C596D" w:rsidP="007C596D">
      <w:pPr>
        <w:pStyle w:val="a5"/>
        <w:rPr>
          <w:rtl/>
        </w:rPr>
      </w:pPr>
      <w:bookmarkStart w:id="21698" w:name="ET_knessetmember_6341_57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698"/>
    </w:p>
    <w:p w14:paraId="4CA08702" w14:textId="77777777" w:rsidR="007C596D" w:rsidRDefault="007C596D" w:rsidP="007C596D">
      <w:pPr>
        <w:pStyle w:val="KeepWithNext"/>
        <w:rPr>
          <w:rtl/>
          <w:lang w:eastAsia="he-IL"/>
        </w:rPr>
      </w:pPr>
    </w:p>
    <w:p w14:paraId="45682919" w14:textId="77777777" w:rsidR="007C596D" w:rsidRDefault="007C596D" w:rsidP="007C596D">
      <w:pPr>
        <w:rPr>
          <w:rtl/>
          <w:lang w:eastAsia="he-IL"/>
        </w:rPr>
      </w:pPr>
      <w:bookmarkStart w:id="21699" w:name="_ETM_Q1_6718340"/>
      <w:bookmarkEnd w:id="21699"/>
      <w:r>
        <w:rPr>
          <w:rtl/>
          <w:lang w:eastAsia="he-IL"/>
        </w:rPr>
        <w:t xml:space="preserve">יש תחושה שכאילו קיימת איזושהי מיליציה לא מוצהרת </w:t>
      </w:r>
      <w:bookmarkStart w:id="21700" w:name="_ETM_Q1_6722497"/>
      <w:bookmarkEnd w:id="21700"/>
      <w:r>
        <w:rPr>
          <w:rtl/>
          <w:lang w:eastAsia="he-IL"/>
        </w:rPr>
        <w:t>שהיא כבר קיימת.</w:t>
      </w:r>
    </w:p>
    <w:p w14:paraId="47FD87F6" w14:textId="77777777" w:rsidR="007C596D" w:rsidRDefault="007C596D" w:rsidP="007C596D">
      <w:pPr>
        <w:rPr>
          <w:rtl/>
          <w:lang w:eastAsia="he-IL"/>
        </w:rPr>
      </w:pPr>
    </w:p>
    <w:p w14:paraId="6455C713" w14:textId="77777777" w:rsidR="007C596D" w:rsidRDefault="007C596D" w:rsidP="007C596D">
      <w:pPr>
        <w:pStyle w:val="a5"/>
        <w:rPr>
          <w:rtl/>
        </w:rPr>
      </w:pPr>
      <w:bookmarkStart w:id="21701" w:name="ET_knessetmember_6236_5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701"/>
    </w:p>
    <w:p w14:paraId="49C31485" w14:textId="77777777" w:rsidR="007C596D" w:rsidRDefault="007C596D" w:rsidP="007C596D">
      <w:pPr>
        <w:pStyle w:val="KeepWithNext"/>
        <w:rPr>
          <w:rtl/>
          <w:lang w:eastAsia="he-IL"/>
        </w:rPr>
      </w:pPr>
    </w:p>
    <w:p w14:paraId="5BF70C61" w14:textId="77777777" w:rsidR="007C596D" w:rsidRDefault="007C596D" w:rsidP="007C596D">
      <w:pPr>
        <w:rPr>
          <w:rtl/>
          <w:lang w:eastAsia="he-IL"/>
        </w:rPr>
      </w:pPr>
      <w:bookmarkStart w:id="21702" w:name="_ETM_Q1_6722987"/>
      <w:bookmarkEnd w:id="21702"/>
      <w:r>
        <w:rPr>
          <w:rtl/>
          <w:lang w:eastAsia="he-IL"/>
        </w:rPr>
        <w:t>דבי, זה הלך רוח. זה כשיודעים מהי</w:t>
      </w:r>
      <w:bookmarkStart w:id="21703" w:name="_ETM_Q1_6726779"/>
      <w:bookmarkEnd w:id="21703"/>
      <w:r>
        <w:rPr>
          <w:rtl/>
          <w:lang w:eastAsia="he-IL"/>
        </w:rPr>
        <w:t xml:space="preserve"> רוח המפקד ובאים לשבור את העצמות למפגינים.</w:t>
      </w:r>
      <w:bookmarkStart w:id="21704" w:name="_ETM_Q1_6728895"/>
      <w:bookmarkEnd w:id="21704"/>
      <w:r>
        <w:rPr>
          <w:rtl/>
          <w:lang w:eastAsia="he-IL"/>
        </w:rPr>
        <w:t xml:space="preserve"> זה ממש-ממש כך. </w:t>
      </w:r>
      <w:bookmarkStart w:id="21705" w:name="_ETM_Q1_6732949"/>
      <w:bookmarkEnd w:id="21705"/>
      <w:r>
        <w:rPr>
          <w:rtl/>
          <w:lang w:eastAsia="he-IL"/>
        </w:rPr>
        <w:t xml:space="preserve">סליחה, אני אומרת משהו קשה, כי בסוף אני מאמינה </w:t>
      </w:r>
      <w:bookmarkStart w:id="21706" w:name="_ETM_Q1_6735476"/>
      <w:bookmarkEnd w:id="21706"/>
      <w:r>
        <w:rPr>
          <w:rtl/>
          <w:lang w:eastAsia="he-IL"/>
        </w:rPr>
        <w:t>שמערכות אכיפת החוק – האמון הציבורי בהן מחזק א</w:t>
      </w:r>
      <w:bookmarkStart w:id="21707" w:name="_ETM_Q1_6737726"/>
      <w:bookmarkEnd w:id="21707"/>
      <w:r>
        <w:rPr>
          <w:rtl/>
          <w:lang w:eastAsia="he-IL"/>
        </w:rPr>
        <w:t xml:space="preserve">ת הדמוקרטיה, וזה דבר ממש-ממש חשוב. אבל, אם לא נוציא </w:t>
      </w:r>
      <w:bookmarkStart w:id="21708" w:name="_ETM_Q1_6737158"/>
      <w:bookmarkEnd w:id="21708"/>
      <w:r>
        <w:rPr>
          <w:rtl/>
          <w:lang w:eastAsia="he-IL"/>
        </w:rPr>
        <w:t xml:space="preserve">את כל המורסות האלה החוצה, אם לא נטפל בזה, </w:t>
      </w:r>
      <w:bookmarkStart w:id="21709" w:name="_ETM_Q1_6740315"/>
      <w:bookmarkEnd w:id="21709"/>
      <w:r>
        <w:rPr>
          <w:rtl/>
          <w:lang w:eastAsia="he-IL"/>
        </w:rPr>
        <w:t xml:space="preserve">אמון הציבור לא יחזור כי אנחנו אומרים "לא לגעת". </w:t>
      </w:r>
      <w:bookmarkStart w:id="21710" w:name="_ETM_Q1_6742178"/>
      <w:bookmarkEnd w:id="21710"/>
      <w:r>
        <w:rPr>
          <w:rtl/>
          <w:lang w:eastAsia="he-IL"/>
        </w:rPr>
        <w:t>בן אדם שחווה אלימות משטרתית לא יאמין במערכת המשפט.</w:t>
      </w:r>
    </w:p>
    <w:p w14:paraId="2FA2CBD1" w14:textId="77777777" w:rsidR="007C596D" w:rsidRDefault="007C596D" w:rsidP="007C596D">
      <w:pPr>
        <w:rPr>
          <w:rtl/>
          <w:lang w:eastAsia="he-IL"/>
        </w:rPr>
      </w:pPr>
      <w:bookmarkStart w:id="21711" w:name="_ETM_Q1_6730582"/>
      <w:bookmarkStart w:id="21712" w:name="_ETM_Q1_5847492"/>
      <w:bookmarkEnd w:id="21711"/>
      <w:bookmarkEnd w:id="21712"/>
    </w:p>
    <w:p w14:paraId="1371DDF5" w14:textId="77777777" w:rsidR="007C596D" w:rsidRDefault="007C596D" w:rsidP="007C596D">
      <w:pPr>
        <w:pStyle w:val="a5"/>
        <w:rPr>
          <w:rtl/>
        </w:rPr>
      </w:pPr>
      <w:bookmarkStart w:id="21713" w:name="ET_knessetmember_6341_57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713"/>
    </w:p>
    <w:p w14:paraId="125CA8FE" w14:textId="77777777" w:rsidR="007C596D" w:rsidRDefault="007C596D" w:rsidP="007C596D">
      <w:pPr>
        <w:pStyle w:val="KeepWithNext"/>
        <w:rPr>
          <w:rtl/>
          <w:lang w:eastAsia="he-IL"/>
        </w:rPr>
      </w:pPr>
    </w:p>
    <w:p w14:paraId="07CBD977" w14:textId="77777777" w:rsidR="007C596D" w:rsidRDefault="007C596D" w:rsidP="007C596D">
      <w:pPr>
        <w:rPr>
          <w:rtl/>
          <w:lang w:eastAsia="he-IL"/>
        </w:rPr>
      </w:pPr>
      <w:bookmarkStart w:id="21714" w:name="_ETM_Q1_6724779"/>
      <w:bookmarkEnd w:id="21714"/>
      <w:r>
        <w:rPr>
          <w:rtl/>
          <w:lang w:eastAsia="he-IL"/>
        </w:rPr>
        <w:t>זה</w:t>
      </w:r>
      <w:bookmarkStart w:id="21715" w:name="_ETM_Q1_6749319"/>
      <w:bookmarkEnd w:id="21715"/>
      <w:r>
        <w:rPr>
          <w:rtl/>
          <w:lang w:eastAsia="he-IL"/>
        </w:rPr>
        <w:t xml:space="preserve"> עלול להשתמע כהתנהגות נורמלית.</w:t>
      </w:r>
    </w:p>
    <w:p w14:paraId="32625EC2" w14:textId="77777777" w:rsidR="007C596D" w:rsidRDefault="007C596D" w:rsidP="007C596D">
      <w:pPr>
        <w:rPr>
          <w:rtl/>
          <w:lang w:eastAsia="he-IL"/>
        </w:rPr>
      </w:pPr>
    </w:p>
    <w:p w14:paraId="02D9F89F" w14:textId="77777777" w:rsidR="007C596D" w:rsidRDefault="007C596D" w:rsidP="007C596D">
      <w:pPr>
        <w:pStyle w:val="a5"/>
        <w:rPr>
          <w:rtl/>
        </w:rPr>
      </w:pPr>
      <w:bookmarkStart w:id="21716" w:name="ET_knessetmember_6236_5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716"/>
    </w:p>
    <w:p w14:paraId="7F238B74" w14:textId="77777777" w:rsidR="007C596D" w:rsidRDefault="007C596D" w:rsidP="007C596D">
      <w:pPr>
        <w:pStyle w:val="KeepWithNext"/>
        <w:rPr>
          <w:rtl/>
          <w:lang w:eastAsia="he-IL"/>
        </w:rPr>
      </w:pPr>
    </w:p>
    <w:p w14:paraId="11A9DAFB" w14:textId="77777777" w:rsidR="007C596D" w:rsidRDefault="007C596D" w:rsidP="007C596D">
      <w:pPr>
        <w:rPr>
          <w:rtl/>
          <w:lang w:eastAsia="he-IL"/>
        </w:rPr>
      </w:pPr>
      <w:r>
        <w:rPr>
          <w:rtl/>
          <w:lang w:eastAsia="he-IL"/>
        </w:rPr>
        <w:t>לא, ממש לא. אגב, גם הפגיעה</w:t>
      </w:r>
      <w:bookmarkStart w:id="21717" w:name="_ETM_Q1_6754090"/>
      <w:bookmarkEnd w:id="21717"/>
      <w:r>
        <w:rPr>
          <w:rtl/>
          <w:lang w:eastAsia="he-IL"/>
        </w:rPr>
        <w:t xml:space="preserve"> בחסינות הפרלמנטרית. אחרי מה שקרה לי לאחרונה, כששוטר עקב</w:t>
      </w:r>
      <w:bookmarkStart w:id="21718" w:name="_ETM_Q1_6757070"/>
      <w:bookmarkEnd w:id="21718"/>
      <w:r>
        <w:rPr>
          <w:rtl/>
          <w:lang w:eastAsia="he-IL"/>
        </w:rPr>
        <w:t xml:space="preserve"> אחריי עם מצלמה בגלל שפניתי למאיר סוויסה ואמרתי לו </w:t>
      </w:r>
      <w:bookmarkStart w:id="21719" w:name="_ETM_Q1_6761572"/>
      <w:bookmarkEnd w:id="21719"/>
      <w:r>
        <w:rPr>
          <w:rtl/>
          <w:lang w:eastAsia="he-IL"/>
        </w:rPr>
        <w:t xml:space="preserve">שהוא השוטר שזרק רימון הלם על מפגינים ושיתבייש, פשוט הצמידו </w:t>
      </w:r>
      <w:bookmarkStart w:id="21720" w:name="_ETM_Q1_6767347"/>
      <w:bookmarkEnd w:id="21720"/>
      <w:r>
        <w:rPr>
          <w:rtl/>
          <w:lang w:eastAsia="he-IL"/>
        </w:rPr>
        <w:t xml:space="preserve">לי שוטר במעקב, בדקתי ומסתבר שפגעו לעוד ח"כים בחסינות הפרלמנטרית. </w:t>
      </w:r>
      <w:bookmarkStart w:id="21721" w:name="_ETM_Q1_6777376"/>
      <w:bookmarkEnd w:id="21721"/>
      <w:r>
        <w:rPr>
          <w:rtl/>
          <w:lang w:eastAsia="he-IL"/>
        </w:rPr>
        <w:t xml:space="preserve">דיברתי על זה גם עם </w:t>
      </w:r>
      <w:proofErr w:type="spellStart"/>
      <w:r>
        <w:rPr>
          <w:rtl/>
          <w:lang w:eastAsia="he-IL"/>
        </w:rPr>
        <w:t>יוראי</w:t>
      </w:r>
      <w:proofErr w:type="spellEnd"/>
      <w:r>
        <w:rPr>
          <w:rtl/>
          <w:lang w:eastAsia="he-IL"/>
        </w:rPr>
        <w:t xml:space="preserve">, וגם לאפרת אמרו "לא </w:t>
      </w:r>
      <w:bookmarkStart w:id="21722" w:name="_ETM_Q1_6776108"/>
      <w:bookmarkEnd w:id="21722"/>
      <w:r>
        <w:rPr>
          <w:rtl/>
          <w:lang w:eastAsia="he-IL"/>
        </w:rPr>
        <w:t>מעניין אותנו שיש לך חסינות", וגם את מרב מיכאלי דחפו.</w:t>
      </w:r>
      <w:bookmarkStart w:id="21723" w:name="_ETM_Q1_6783036"/>
      <w:bookmarkEnd w:id="21723"/>
      <w:r>
        <w:rPr>
          <w:rtl/>
          <w:lang w:eastAsia="he-IL"/>
        </w:rPr>
        <w:t xml:space="preserve"> לבטח יש עוד ח"כים שיכולים לדווח על מה שקרה</w:t>
      </w:r>
      <w:bookmarkStart w:id="21724" w:name="_ETM_Q1_6781341"/>
      <w:bookmarkEnd w:id="21724"/>
      <w:r>
        <w:rPr>
          <w:rtl/>
          <w:lang w:eastAsia="he-IL"/>
        </w:rPr>
        <w:t xml:space="preserve"> להם. </w:t>
      </w:r>
    </w:p>
    <w:p w14:paraId="3C4280B6" w14:textId="77777777" w:rsidR="007C596D" w:rsidRDefault="007C596D" w:rsidP="007C596D">
      <w:pPr>
        <w:rPr>
          <w:rtl/>
          <w:lang w:eastAsia="he-IL"/>
        </w:rPr>
      </w:pPr>
      <w:bookmarkStart w:id="21725" w:name="_ETM_Q1_6784077"/>
      <w:bookmarkStart w:id="21726" w:name="_ETM_Q1_6784167"/>
      <w:bookmarkEnd w:id="21725"/>
      <w:bookmarkEnd w:id="21726"/>
    </w:p>
    <w:p w14:paraId="5E50A26D" w14:textId="77777777" w:rsidR="007C596D" w:rsidRDefault="007C596D" w:rsidP="007C596D">
      <w:pPr>
        <w:rPr>
          <w:rtl/>
          <w:lang w:eastAsia="he-IL"/>
        </w:rPr>
      </w:pPr>
      <w:bookmarkStart w:id="21727" w:name="_ETM_Q1_6784205"/>
      <w:bookmarkStart w:id="21728" w:name="_ETM_Q1_6784269"/>
      <w:bookmarkEnd w:id="21727"/>
      <w:bookmarkEnd w:id="21728"/>
      <w:r>
        <w:rPr>
          <w:rtl/>
          <w:lang w:eastAsia="he-IL"/>
        </w:rPr>
        <w:t xml:space="preserve">שימי לב לרצף: אין תגי שם, אין הזדהות בשם, </w:t>
      </w:r>
      <w:bookmarkStart w:id="21729" w:name="_ETM_Q1_6790077"/>
      <w:bookmarkEnd w:id="21729"/>
      <w:r>
        <w:rPr>
          <w:rtl/>
          <w:lang w:eastAsia="he-IL"/>
        </w:rPr>
        <w:t xml:space="preserve">יש אלימות משטרתית ופגיעה בחסינות הפרלמנטרית. אלו דברים שאת רואה </w:t>
      </w:r>
      <w:bookmarkStart w:id="21730" w:name="_ETM_Q1_6794003"/>
      <w:bookmarkEnd w:id="21730"/>
      <w:r>
        <w:rPr>
          <w:rtl/>
          <w:lang w:eastAsia="he-IL"/>
        </w:rPr>
        <w:t>בהם אסקלציה מדהימה וגם אסקלציה בכלים ובעזרים לפיזור הפגנות, שזה</w:t>
      </w:r>
      <w:bookmarkStart w:id="21731" w:name="_ETM_Q1_6803365"/>
      <w:bookmarkEnd w:id="21731"/>
      <w:r>
        <w:rPr>
          <w:rtl/>
          <w:lang w:eastAsia="he-IL"/>
        </w:rPr>
        <w:t xml:space="preserve"> הוספת כלי הצעקה וזה </w:t>
      </w:r>
      <w:bookmarkStart w:id="21732" w:name="_ETM_Q1_6806851"/>
      <w:bookmarkEnd w:id="21732"/>
      <w:r>
        <w:rPr>
          <w:rtl/>
          <w:lang w:eastAsia="he-IL"/>
        </w:rPr>
        <w:t xml:space="preserve">ההשלכות הבריאותיות – הנזק הבריאותי ארוך הטווח. למה, לעזאזל, להשתמש בכלי </w:t>
      </w:r>
      <w:bookmarkStart w:id="21733" w:name="_ETM_Q1_6808061"/>
      <w:bookmarkEnd w:id="21733"/>
      <w:r>
        <w:rPr>
          <w:rtl/>
          <w:lang w:eastAsia="he-IL"/>
        </w:rPr>
        <w:t>- - -?</w:t>
      </w:r>
    </w:p>
    <w:p w14:paraId="56742768" w14:textId="77777777" w:rsidR="007C596D" w:rsidRDefault="007C596D" w:rsidP="007C596D">
      <w:pPr>
        <w:rPr>
          <w:rtl/>
          <w:lang w:eastAsia="he-IL"/>
        </w:rPr>
      </w:pPr>
    </w:p>
    <w:p w14:paraId="4118ABA1" w14:textId="77777777" w:rsidR="007C596D" w:rsidRDefault="007C596D" w:rsidP="007C596D">
      <w:pPr>
        <w:pStyle w:val="a5"/>
        <w:rPr>
          <w:rtl/>
        </w:rPr>
      </w:pPr>
      <w:bookmarkStart w:id="21734" w:name="ET_knessetmember_6341_57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734"/>
    </w:p>
    <w:p w14:paraId="6A7D1A13" w14:textId="77777777" w:rsidR="007C596D" w:rsidRDefault="007C596D" w:rsidP="007C596D">
      <w:pPr>
        <w:pStyle w:val="KeepWithNext"/>
        <w:rPr>
          <w:rtl/>
          <w:lang w:eastAsia="he-IL"/>
        </w:rPr>
      </w:pPr>
    </w:p>
    <w:p w14:paraId="5C5E3BE5" w14:textId="77777777" w:rsidR="007C596D" w:rsidRDefault="007C596D" w:rsidP="007C596D">
      <w:pPr>
        <w:rPr>
          <w:rtl/>
          <w:lang w:eastAsia="he-IL"/>
        </w:rPr>
      </w:pPr>
      <w:bookmarkStart w:id="21735" w:name="_ETM_Q1_6749138"/>
      <w:bookmarkEnd w:id="21735"/>
      <w:r>
        <w:rPr>
          <w:rtl/>
          <w:lang w:eastAsia="he-IL"/>
        </w:rPr>
        <w:t xml:space="preserve">גם ההתנהלות עם </w:t>
      </w:r>
      <w:proofErr w:type="spellStart"/>
      <w:r>
        <w:rPr>
          <w:rtl/>
          <w:lang w:eastAsia="he-IL"/>
        </w:rPr>
        <w:t>המכת"זיות</w:t>
      </w:r>
      <w:proofErr w:type="spellEnd"/>
      <w:r>
        <w:rPr>
          <w:rtl/>
          <w:lang w:eastAsia="he-IL"/>
        </w:rPr>
        <w:t xml:space="preserve"> נעשית בניגוד- - -</w:t>
      </w:r>
    </w:p>
    <w:p w14:paraId="262C96BC" w14:textId="77777777" w:rsidR="007C596D" w:rsidRDefault="007C596D" w:rsidP="007C596D">
      <w:pPr>
        <w:rPr>
          <w:rtl/>
          <w:lang w:eastAsia="he-IL"/>
        </w:rPr>
      </w:pPr>
      <w:bookmarkStart w:id="21736" w:name="_ETM_Q1_6749782"/>
      <w:bookmarkStart w:id="21737" w:name="_ETM_Q1_5847792"/>
      <w:bookmarkStart w:id="21738" w:name="_ETM_Q1_5849419"/>
      <w:bookmarkEnd w:id="21736"/>
      <w:bookmarkEnd w:id="21737"/>
      <w:bookmarkEnd w:id="21738"/>
    </w:p>
    <w:p w14:paraId="179F7C45" w14:textId="77777777" w:rsidR="007C596D" w:rsidRDefault="007C596D" w:rsidP="007C596D">
      <w:pPr>
        <w:pStyle w:val="a5"/>
        <w:rPr>
          <w:rtl/>
        </w:rPr>
      </w:pPr>
      <w:bookmarkStart w:id="21739" w:name="ET_knessetmember_6236_5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739"/>
    </w:p>
    <w:p w14:paraId="5C6F31F7" w14:textId="77777777" w:rsidR="007C596D" w:rsidRDefault="007C596D" w:rsidP="007C596D">
      <w:pPr>
        <w:pStyle w:val="KeepWithNext"/>
        <w:rPr>
          <w:rtl/>
          <w:lang w:eastAsia="he-IL"/>
        </w:rPr>
      </w:pPr>
    </w:p>
    <w:p w14:paraId="30DCB4D6" w14:textId="77777777" w:rsidR="007C596D" w:rsidRDefault="007C596D" w:rsidP="007C596D">
      <w:pPr>
        <w:rPr>
          <w:rtl/>
          <w:lang w:eastAsia="he-IL"/>
        </w:rPr>
      </w:pPr>
      <w:bookmarkStart w:id="21740" w:name="_ETM_Q1_6753092"/>
      <w:bookmarkEnd w:id="21740"/>
      <w:r>
        <w:rPr>
          <w:rtl/>
          <w:lang w:eastAsia="he-IL"/>
        </w:rPr>
        <w:t>מזעזע, ואגב, בניגוד לתקנות, לפיהן אסור לכוון לראש</w:t>
      </w:r>
      <w:bookmarkStart w:id="21741" w:name="_ETM_Q1_6818740"/>
      <w:bookmarkEnd w:id="21741"/>
      <w:r>
        <w:rPr>
          <w:rtl/>
          <w:lang w:eastAsia="he-IL"/>
        </w:rPr>
        <w:t xml:space="preserve"> - - -</w:t>
      </w:r>
    </w:p>
    <w:p w14:paraId="1E1242FF" w14:textId="77777777" w:rsidR="007C596D" w:rsidRDefault="007C596D" w:rsidP="007C596D">
      <w:pPr>
        <w:rPr>
          <w:rtl/>
          <w:lang w:eastAsia="he-IL"/>
        </w:rPr>
      </w:pPr>
      <w:bookmarkStart w:id="21742" w:name="_ETM_Q1_6816006"/>
      <w:bookmarkStart w:id="21743" w:name="_ETM_Q1_6816116"/>
      <w:bookmarkEnd w:id="21742"/>
      <w:bookmarkEnd w:id="21743"/>
    </w:p>
    <w:p w14:paraId="3DA0EE87" w14:textId="77777777" w:rsidR="007C596D" w:rsidRDefault="007C596D" w:rsidP="007C596D">
      <w:pPr>
        <w:pStyle w:val="a5"/>
        <w:rPr>
          <w:rtl/>
        </w:rPr>
      </w:pPr>
      <w:bookmarkStart w:id="21744" w:name="ET_knessetmember_6341_58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744"/>
    </w:p>
    <w:p w14:paraId="61EB8C3B" w14:textId="77777777" w:rsidR="007C596D" w:rsidRDefault="007C596D" w:rsidP="007C596D">
      <w:pPr>
        <w:pStyle w:val="KeepWithNext"/>
        <w:rPr>
          <w:rtl/>
        </w:rPr>
      </w:pPr>
    </w:p>
    <w:p w14:paraId="246F8F73" w14:textId="77777777" w:rsidR="007C596D" w:rsidRDefault="007C596D" w:rsidP="007C596D">
      <w:pPr>
        <w:rPr>
          <w:rtl/>
        </w:rPr>
      </w:pPr>
      <w:bookmarkStart w:id="21745" w:name="_ETM_Q1_6818863"/>
      <w:bookmarkEnd w:id="21745"/>
      <w:r>
        <w:rPr>
          <w:rtl/>
        </w:rPr>
        <w:t>זה צריך להיות 20 מטר, וזה</w:t>
      </w:r>
      <w:bookmarkStart w:id="21746" w:name="_ETM_Q1_6819300"/>
      <w:bookmarkEnd w:id="21746"/>
      <w:r>
        <w:rPr>
          <w:rtl/>
        </w:rPr>
        <w:t xml:space="preserve"> סוג של גובה מסוים. מכוונים לרגליים ולעיניים </w:t>
      </w:r>
      <w:bookmarkStart w:id="21747" w:name="_ETM_Q1_6821154"/>
      <w:bookmarkEnd w:id="21747"/>
      <w:r>
        <w:rPr>
          <w:rtl/>
        </w:rPr>
        <w:t>- -</w:t>
      </w:r>
    </w:p>
    <w:p w14:paraId="66DEE459" w14:textId="77777777" w:rsidR="007C596D" w:rsidRDefault="007C596D" w:rsidP="007C596D">
      <w:pPr>
        <w:rPr>
          <w:rtl/>
        </w:rPr>
      </w:pPr>
    </w:p>
    <w:p w14:paraId="0FEB25AB" w14:textId="77777777" w:rsidR="007C596D" w:rsidRDefault="007C596D" w:rsidP="007C596D">
      <w:pPr>
        <w:pStyle w:val="a5"/>
        <w:rPr>
          <w:rtl/>
        </w:rPr>
      </w:pPr>
      <w:bookmarkStart w:id="21748" w:name="ET_knessetmember_6236_5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748"/>
    </w:p>
    <w:p w14:paraId="4B10C3D9" w14:textId="77777777" w:rsidR="007C596D" w:rsidRDefault="007C596D" w:rsidP="007C596D">
      <w:pPr>
        <w:pStyle w:val="KeepWithNext"/>
        <w:rPr>
          <w:rtl/>
        </w:rPr>
      </w:pPr>
    </w:p>
    <w:p w14:paraId="5D36348C" w14:textId="77777777" w:rsidR="007C596D" w:rsidRDefault="007C596D" w:rsidP="007C596D">
      <w:pPr>
        <w:rPr>
          <w:rtl/>
        </w:rPr>
      </w:pPr>
      <w:bookmarkStart w:id="21749" w:name="_ETM_Q1_6817101"/>
      <w:bookmarkEnd w:id="21749"/>
      <w:r>
        <w:rPr>
          <w:rtl/>
        </w:rPr>
        <w:t xml:space="preserve"> ממש.</w:t>
      </w:r>
      <w:bookmarkStart w:id="21750" w:name="_ETM_Q1_6818759"/>
      <w:bookmarkEnd w:id="21750"/>
    </w:p>
    <w:p w14:paraId="038ABB1A" w14:textId="77777777" w:rsidR="007C596D" w:rsidRDefault="007C596D" w:rsidP="007C596D">
      <w:pPr>
        <w:rPr>
          <w:rtl/>
        </w:rPr>
      </w:pPr>
      <w:bookmarkStart w:id="21751" w:name="_ETM_Q1_6818858"/>
      <w:bookmarkEnd w:id="21751"/>
    </w:p>
    <w:p w14:paraId="7C38788F" w14:textId="77777777" w:rsidR="007C596D" w:rsidRDefault="007C596D" w:rsidP="007C596D">
      <w:pPr>
        <w:pStyle w:val="a5"/>
        <w:rPr>
          <w:rtl/>
        </w:rPr>
      </w:pPr>
      <w:bookmarkStart w:id="21752" w:name="ET_knessetmember_6341_58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752"/>
    </w:p>
    <w:p w14:paraId="1D75F4EC" w14:textId="77777777" w:rsidR="007C596D" w:rsidRDefault="007C596D" w:rsidP="007C596D">
      <w:pPr>
        <w:pStyle w:val="KeepWithNext"/>
        <w:rPr>
          <w:rtl/>
          <w:lang w:eastAsia="he-IL"/>
        </w:rPr>
      </w:pPr>
    </w:p>
    <w:p w14:paraId="5141B5A9" w14:textId="77777777" w:rsidR="007C596D" w:rsidRDefault="007C596D" w:rsidP="007C596D">
      <w:pPr>
        <w:rPr>
          <w:rtl/>
          <w:lang w:eastAsia="he-IL"/>
        </w:rPr>
      </w:pPr>
      <w:bookmarkStart w:id="21753" w:name="_ETM_Q1_6821624"/>
      <w:bookmarkEnd w:id="21753"/>
      <w:r>
        <w:rPr>
          <w:rtl/>
          <w:lang w:eastAsia="he-IL"/>
        </w:rPr>
        <w:t>- - ורואים שזה מגמתי.</w:t>
      </w:r>
    </w:p>
    <w:p w14:paraId="60E2E983" w14:textId="77777777" w:rsidR="007C596D" w:rsidRDefault="007C596D" w:rsidP="007C596D">
      <w:pPr>
        <w:rPr>
          <w:rtl/>
          <w:lang w:eastAsia="he-IL"/>
        </w:rPr>
      </w:pPr>
      <w:bookmarkStart w:id="21754" w:name="_ETM_Q1_5850490"/>
      <w:bookmarkStart w:id="21755" w:name="_ETM_Q1_5850585"/>
      <w:bookmarkEnd w:id="21754"/>
      <w:bookmarkEnd w:id="21755"/>
    </w:p>
    <w:p w14:paraId="7C252D9D" w14:textId="77777777" w:rsidR="007C596D" w:rsidRDefault="007C596D" w:rsidP="007C596D">
      <w:pPr>
        <w:pStyle w:val="a5"/>
        <w:rPr>
          <w:rtl/>
        </w:rPr>
      </w:pPr>
      <w:bookmarkStart w:id="21756" w:name="ET_knessetmember_6236_5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756"/>
    </w:p>
    <w:p w14:paraId="3953D6DF" w14:textId="77777777" w:rsidR="007C596D" w:rsidRDefault="007C596D" w:rsidP="007C596D">
      <w:pPr>
        <w:pStyle w:val="KeepWithNext"/>
        <w:rPr>
          <w:rtl/>
          <w:lang w:eastAsia="he-IL"/>
        </w:rPr>
      </w:pPr>
    </w:p>
    <w:p w14:paraId="60670625" w14:textId="77777777" w:rsidR="007C596D" w:rsidRDefault="007C596D" w:rsidP="007C596D">
      <w:pPr>
        <w:rPr>
          <w:rtl/>
          <w:lang w:eastAsia="he-IL"/>
        </w:rPr>
      </w:pPr>
      <w:bookmarkStart w:id="21757" w:name="_ETM_Q1_6824156"/>
      <w:bookmarkEnd w:id="21757"/>
      <w:r>
        <w:rPr>
          <w:rtl/>
          <w:lang w:eastAsia="he-IL"/>
        </w:rPr>
        <w:t xml:space="preserve">אבל, תשמעי, זה הופך </w:t>
      </w:r>
      <w:bookmarkStart w:id="21758" w:name="_ETM_Q1_6826752"/>
      <w:bookmarkEnd w:id="21758"/>
      <w:r>
        <w:rPr>
          <w:rtl/>
          <w:lang w:eastAsia="he-IL"/>
        </w:rPr>
        <w:t xml:space="preserve">למשהו שכאילו אנחנו משחק וידיאו לנהג </w:t>
      </w:r>
      <w:proofErr w:type="spellStart"/>
      <w:r>
        <w:rPr>
          <w:rtl/>
          <w:lang w:eastAsia="he-IL"/>
        </w:rPr>
        <w:t>המכת"זית</w:t>
      </w:r>
      <w:proofErr w:type="spellEnd"/>
      <w:r>
        <w:rPr>
          <w:rtl/>
          <w:lang w:eastAsia="he-IL"/>
        </w:rPr>
        <w:t xml:space="preserve">: את </w:t>
      </w:r>
      <w:bookmarkStart w:id="21759" w:name="_ETM_Q1_6832378"/>
      <w:bookmarkEnd w:id="21759"/>
      <w:r>
        <w:rPr>
          <w:rtl/>
          <w:lang w:eastAsia="he-IL"/>
        </w:rPr>
        <w:t xml:space="preserve">מי אנחנו מורידים קודם? זה דבר ששוטר הגון לא יכול </w:t>
      </w:r>
      <w:bookmarkStart w:id="21760" w:name="_ETM_Q1_6835735"/>
      <w:bookmarkEnd w:id="21760"/>
      <w:r>
        <w:rPr>
          <w:rtl/>
          <w:lang w:eastAsia="he-IL"/>
        </w:rPr>
        <w:t xml:space="preserve">להרשות לעצמו ושמשטרה הגונה לא יכולה להרשות לעצמה, שאנשים כאלה </w:t>
      </w:r>
      <w:bookmarkStart w:id="21761" w:name="_ETM_Q1_6837779"/>
      <w:bookmarkEnd w:id="21761"/>
      <w:r>
        <w:rPr>
          <w:rtl/>
          <w:lang w:eastAsia="he-IL"/>
        </w:rPr>
        <w:t>יהיו בקרבה.</w:t>
      </w:r>
    </w:p>
    <w:p w14:paraId="6B63B12D" w14:textId="77777777" w:rsidR="007C596D" w:rsidRDefault="007C596D" w:rsidP="007C596D">
      <w:pPr>
        <w:rPr>
          <w:rtl/>
          <w:lang w:eastAsia="he-IL"/>
        </w:rPr>
      </w:pPr>
    </w:p>
    <w:p w14:paraId="6A90EF3A" w14:textId="77777777" w:rsidR="007C596D" w:rsidRDefault="007C596D" w:rsidP="007C596D">
      <w:pPr>
        <w:pStyle w:val="a5"/>
        <w:rPr>
          <w:rtl/>
        </w:rPr>
      </w:pPr>
      <w:bookmarkStart w:id="21762" w:name="ET_knessetmember_6341_58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762"/>
    </w:p>
    <w:p w14:paraId="553662DB" w14:textId="77777777" w:rsidR="007C596D" w:rsidRDefault="007C596D" w:rsidP="007C596D">
      <w:pPr>
        <w:pStyle w:val="KeepWithNext"/>
        <w:rPr>
          <w:rtl/>
          <w:lang w:eastAsia="he-IL"/>
        </w:rPr>
      </w:pPr>
    </w:p>
    <w:p w14:paraId="227B3CC8" w14:textId="77777777" w:rsidR="007C596D" w:rsidRDefault="007C596D" w:rsidP="007C596D">
      <w:pPr>
        <w:rPr>
          <w:rtl/>
          <w:lang w:eastAsia="he-IL"/>
        </w:rPr>
      </w:pPr>
      <w:proofErr w:type="spellStart"/>
      <w:r>
        <w:rPr>
          <w:rtl/>
          <w:lang w:eastAsia="he-IL"/>
        </w:rPr>
        <w:t>רוטמן</w:t>
      </w:r>
      <w:proofErr w:type="spellEnd"/>
      <w:r>
        <w:rPr>
          <w:rtl/>
          <w:lang w:eastAsia="he-IL"/>
        </w:rPr>
        <w:t xml:space="preserve">, מה השלב הבא? מה יש על השולחן שאתה רוצה </w:t>
      </w:r>
      <w:bookmarkStart w:id="21763" w:name="_ETM_Q1_6843890"/>
      <w:bookmarkEnd w:id="21763"/>
      <w:r>
        <w:rPr>
          <w:rtl/>
          <w:lang w:eastAsia="he-IL"/>
        </w:rPr>
        <w:t>לספר לנו?</w:t>
      </w:r>
    </w:p>
    <w:p w14:paraId="6CD79A99" w14:textId="77777777" w:rsidR="007C596D" w:rsidRDefault="007C596D" w:rsidP="007C596D">
      <w:pPr>
        <w:rPr>
          <w:rtl/>
          <w:lang w:eastAsia="he-IL"/>
        </w:rPr>
      </w:pPr>
    </w:p>
    <w:p w14:paraId="2652C689" w14:textId="77777777" w:rsidR="007C596D" w:rsidRDefault="007C596D" w:rsidP="007C596D">
      <w:pPr>
        <w:pStyle w:val="a5"/>
        <w:rPr>
          <w:rtl/>
        </w:rPr>
      </w:pPr>
      <w:bookmarkStart w:id="21764" w:name="ET_knessetmember_6236_5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764"/>
    </w:p>
    <w:p w14:paraId="50973F6C" w14:textId="77777777" w:rsidR="007C596D" w:rsidRDefault="007C596D" w:rsidP="007C596D">
      <w:pPr>
        <w:pStyle w:val="KeepWithNext"/>
        <w:rPr>
          <w:rtl/>
          <w:lang w:eastAsia="he-IL"/>
        </w:rPr>
      </w:pPr>
    </w:p>
    <w:p w14:paraId="55690147" w14:textId="77777777" w:rsidR="007C596D" w:rsidRDefault="007C596D" w:rsidP="007C596D">
      <w:pPr>
        <w:rPr>
          <w:rtl/>
          <w:lang w:eastAsia="he-IL"/>
        </w:rPr>
      </w:pPr>
      <w:bookmarkStart w:id="21765" w:name="_ETM_Q1_6842557"/>
      <w:bookmarkEnd w:id="21765"/>
      <w:r>
        <w:rPr>
          <w:rtl/>
          <w:lang w:eastAsia="he-IL"/>
        </w:rPr>
        <w:t xml:space="preserve">מה החוק הבא שאתה רוצה, אחרי שתרסק </w:t>
      </w:r>
      <w:bookmarkStart w:id="21766" w:name="_ETM_Q1_6845748"/>
      <w:bookmarkEnd w:id="21766"/>
      <w:r>
        <w:rPr>
          <w:rtl/>
          <w:lang w:eastAsia="he-IL"/>
        </w:rPr>
        <w:t>- - -?</w:t>
      </w:r>
    </w:p>
    <w:p w14:paraId="3862E1FA" w14:textId="77777777" w:rsidR="007C596D" w:rsidRDefault="007C596D" w:rsidP="007C596D">
      <w:pPr>
        <w:rPr>
          <w:rtl/>
          <w:lang w:eastAsia="he-IL"/>
        </w:rPr>
      </w:pPr>
      <w:bookmarkStart w:id="21767" w:name="_ETM_Q1_6846964"/>
      <w:bookmarkStart w:id="21768" w:name="_ETM_Q1_6847092"/>
      <w:bookmarkEnd w:id="21767"/>
      <w:bookmarkEnd w:id="21768"/>
    </w:p>
    <w:p w14:paraId="4483FDD9" w14:textId="77777777" w:rsidR="007C596D" w:rsidRDefault="007C596D" w:rsidP="007C596D">
      <w:pPr>
        <w:pStyle w:val="a5"/>
        <w:rPr>
          <w:rtl/>
        </w:rPr>
      </w:pPr>
      <w:bookmarkStart w:id="21769" w:name="ET_knessetmember_6341_5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769"/>
    </w:p>
    <w:p w14:paraId="16AE595B" w14:textId="77777777" w:rsidR="007C596D" w:rsidRDefault="007C596D" w:rsidP="007C596D">
      <w:pPr>
        <w:pStyle w:val="KeepWithNext"/>
        <w:rPr>
          <w:rtl/>
          <w:lang w:eastAsia="he-IL"/>
        </w:rPr>
      </w:pPr>
    </w:p>
    <w:p w14:paraId="39A6C4A3" w14:textId="77777777" w:rsidR="007C596D" w:rsidRDefault="007C596D" w:rsidP="007C596D">
      <w:pPr>
        <w:rPr>
          <w:rtl/>
          <w:lang w:eastAsia="he-IL"/>
        </w:rPr>
      </w:pPr>
      <w:bookmarkStart w:id="21770" w:name="_ETM_Q1_6846089"/>
      <w:bookmarkEnd w:id="21770"/>
      <w:r>
        <w:rPr>
          <w:rtl/>
          <w:lang w:eastAsia="he-IL"/>
        </w:rPr>
        <w:t>רגע, הוא מתכתב. אולי הוא בכל זאת הולך לבית הנשיא. מה השלב הבא?</w:t>
      </w:r>
    </w:p>
    <w:p w14:paraId="4DD26D1E" w14:textId="77777777" w:rsidR="007C596D" w:rsidRDefault="007C596D" w:rsidP="007C596D">
      <w:pPr>
        <w:rPr>
          <w:rtl/>
          <w:lang w:eastAsia="he-IL"/>
        </w:rPr>
      </w:pPr>
      <w:bookmarkStart w:id="21771" w:name="_ETM_Q1_6853986"/>
      <w:bookmarkStart w:id="21772" w:name="_ETM_Q1_6854102"/>
      <w:bookmarkEnd w:id="21771"/>
      <w:bookmarkEnd w:id="21772"/>
    </w:p>
    <w:p w14:paraId="1CB0F1D1" w14:textId="77777777" w:rsidR="007C596D" w:rsidRDefault="007C596D" w:rsidP="007C596D">
      <w:pPr>
        <w:pStyle w:val="a5"/>
        <w:rPr>
          <w:rtl/>
        </w:rPr>
      </w:pPr>
      <w:bookmarkStart w:id="21773" w:name="ET_knessetmember_6236_5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773"/>
    </w:p>
    <w:p w14:paraId="4B399134" w14:textId="77777777" w:rsidR="007C596D" w:rsidRDefault="007C596D" w:rsidP="007C596D">
      <w:pPr>
        <w:pStyle w:val="KeepWithNext"/>
        <w:rPr>
          <w:rtl/>
          <w:lang w:eastAsia="he-IL"/>
        </w:rPr>
      </w:pPr>
    </w:p>
    <w:p w14:paraId="7A844D28" w14:textId="77777777" w:rsidR="007C596D" w:rsidRDefault="007C596D" w:rsidP="007C596D">
      <w:pPr>
        <w:rPr>
          <w:rtl/>
          <w:lang w:eastAsia="he-IL"/>
        </w:rPr>
      </w:pPr>
      <w:bookmarkStart w:id="21774" w:name="_ETM_Q1_6852549"/>
      <w:bookmarkEnd w:id="21774"/>
      <w:r>
        <w:rPr>
          <w:rtl/>
          <w:lang w:eastAsia="he-IL"/>
        </w:rPr>
        <w:t xml:space="preserve">אם הוא בא לבית </w:t>
      </w:r>
      <w:bookmarkStart w:id="21775" w:name="_ETM_Q1_6854422"/>
      <w:bookmarkEnd w:id="21775"/>
      <w:r>
        <w:rPr>
          <w:rtl/>
          <w:lang w:eastAsia="he-IL"/>
        </w:rPr>
        <w:t>הנשיא, בית הנשיא - - -</w:t>
      </w:r>
    </w:p>
    <w:p w14:paraId="4090EC7F" w14:textId="77777777" w:rsidR="007C596D" w:rsidRDefault="007C596D" w:rsidP="007C596D">
      <w:pPr>
        <w:rPr>
          <w:rtl/>
          <w:lang w:eastAsia="he-IL"/>
        </w:rPr>
      </w:pPr>
      <w:bookmarkStart w:id="21776" w:name="_ETM_Q1_6848751"/>
      <w:bookmarkStart w:id="21777" w:name="_ETM_Q1_6848877"/>
      <w:bookmarkEnd w:id="21776"/>
      <w:bookmarkEnd w:id="21777"/>
    </w:p>
    <w:p w14:paraId="12CD8C72" w14:textId="77777777" w:rsidR="007C596D" w:rsidRDefault="007C596D" w:rsidP="007C596D">
      <w:pPr>
        <w:pStyle w:val="a5"/>
        <w:rPr>
          <w:rtl/>
        </w:rPr>
      </w:pPr>
      <w:bookmarkStart w:id="21778" w:name="ET_knessetmember_6341_58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778"/>
    </w:p>
    <w:p w14:paraId="7291AFC0" w14:textId="77777777" w:rsidR="007C596D" w:rsidRDefault="007C596D" w:rsidP="007C596D">
      <w:pPr>
        <w:pStyle w:val="KeepWithNext"/>
        <w:rPr>
          <w:rtl/>
          <w:lang w:eastAsia="he-IL"/>
        </w:rPr>
      </w:pPr>
    </w:p>
    <w:p w14:paraId="5A105DBF" w14:textId="77777777" w:rsidR="007C596D" w:rsidRDefault="007C596D" w:rsidP="007C596D">
      <w:pPr>
        <w:rPr>
          <w:rtl/>
          <w:lang w:eastAsia="he-IL"/>
        </w:rPr>
      </w:pPr>
      <w:bookmarkStart w:id="21779" w:name="_ETM_Q1_6851108"/>
      <w:bookmarkEnd w:id="21779"/>
      <w:r>
        <w:rPr>
          <w:rtl/>
          <w:lang w:eastAsia="he-IL"/>
        </w:rPr>
        <w:t xml:space="preserve">הסבירות – נניח שהיא בעזרת </w:t>
      </w:r>
      <w:bookmarkStart w:id="21780" w:name="_ETM_Q1_6854821"/>
      <w:bookmarkEnd w:id="21780"/>
      <w:r>
        <w:rPr>
          <w:rtl/>
          <w:lang w:eastAsia="he-IL"/>
        </w:rPr>
        <w:t xml:space="preserve">השם תעצור. אבל, באמת מה השלב הבא שאתם מתכננים </w:t>
      </w:r>
      <w:bookmarkStart w:id="21781" w:name="_ETM_Q1_6862843"/>
      <w:bookmarkEnd w:id="21781"/>
      <w:r>
        <w:rPr>
          <w:rtl/>
          <w:lang w:eastAsia="he-IL"/>
        </w:rPr>
        <w:t xml:space="preserve">או שתשימו על השולחן? שתיקה כהודאה – מה? את </w:t>
      </w:r>
      <w:bookmarkStart w:id="21782" w:name="_ETM_Q1_6867016"/>
      <w:bookmarkEnd w:id="21782"/>
      <w:r>
        <w:rPr>
          <w:rtl/>
          <w:lang w:eastAsia="he-IL"/>
        </w:rPr>
        <w:t xml:space="preserve">כל זה? </w:t>
      </w:r>
    </w:p>
    <w:p w14:paraId="40E9521C" w14:textId="77777777" w:rsidR="007C596D" w:rsidRDefault="007C596D" w:rsidP="007C596D">
      <w:pPr>
        <w:rPr>
          <w:rtl/>
          <w:lang w:eastAsia="he-IL"/>
        </w:rPr>
      </w:pPr>
      <w:bookmarkStart w:id="21783" w:name="_ETM_Q1_6858221"/>
      <w:bookmarkStart w:id="21784" w:name="_ETM_Q1_6858269"/>
      <w:bookmarkEnd w:id="21783"/>
      <w:bookmarkEnd w:id="21784"/>
    </w:p>
    <w:p w14:paraId="51FFE153" w14:textId="77777777" w:rsidR="007C596D" w:rsidRDefault="007C596D" w:rsidP="007C596D">
      <w:pPr>
        <w:pStyle w:val="af8"/>
        <w:rPr>
          <w:rtl/>
        </w:rPr>
      </w:pPr>
      <w:bookmarkStart w:id="21785" w:name="ET_yor_6157_5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785"/>
    </w:p>
    <w:p w14:paraId="60740F3B" w14:textId="77777777" w:rsidR="007C596D" w:rsidRDefault="007C596D" w:rsidP="007C596D">
      <w:pPr>
        <w:pStyle w:val="KeepWithNext"/>
        <w:rPr>
          <w:rtl/>
          <w:lang w:eastAsia="he-IL"/>
        </w:rPr>
      </w:pPr>
    </w:p>
    <w:p w14:paraId="5F7941B8" w14:textId="77777777" w:rsidR="007C596D" w:rsidRDefault="007C596D" w:rsidP="007C596D">
      <w:pPr>
        <w:rPr>
          <w:rtl/>
          <w:lang w:eastAsia="he-IL"/>
        </w:rPr>
      </w:pPr>
      <w:bookmarkStart w:id="21786" w:name="_ETM_Q1_6860345"/>
      <w:bookmarkEnd w:id="21786"/>
      <w:r>
        <w:rPr>
          <w:rtl/>
          <w:lang w:eastAsia="he-IL"/>
        </w:rPr>
        <w:t>בזמן דיבורים ביניכן - - -</w:t>
      </w:r>
    </w:p>
    <w:p w14:paraId="49DB1047" w14:textId="77777777" w:rsidR="007C596D" w:rsidRDefault="007C596D" w:rsidP="007C596D">
      <w:pPr>
        <w:rPr>
          <w:rtl/>
          <w:lang w:eastAsia="he-IL"/>
        </w:rPr>
      </w:pPr>
    </w:p>
    <w:p w14:paraId="740C44DD" w14:textId="77777777" w:rsidR="007C596D" w:rsidRDefault="007C596D" w:rsidP="007C596D">
      <w:pPr>
        <w:pStyle w:val="a5"/>
        <w:rPr>
          <w:rtl/>
        </w:rPr>
      </w:pPr>
      <w:bookmarkStart w:id="21787" w:name="ET_knessetmember_6341_59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787"/>
    </w:p>
    <w:p w14:paraId="15BAC0A8" w14:textId="77777777" w:rsidR="007C596D" w:rsidRDefault="007C596D" w:rsidP="007C596D">
      <w:pPr>
        <w:pStyle w:val="KeepWithNext"/>
        <w:rPr>
          <w:rtl/>
          <w:lang w:eastAsia="he-IL"/>
        </w:rPr>
      </w:pPr>
    </w:p>
    <w:p w14:paraId="387DB5F0" w14:textId="77777777" w:rsidR="007C596D" w:rsidRDefault="007C596D" w:rsidP="007C596D">
      <w:pPr>
        <w:rPr>
          <w:rtl/>
          <w:lang w:eastAsia="he-IL"/>
        </w:rPr>
      </w:pPr>
      <w:bookmarkStart w:id="21788" w:name="_ETM_Q1_6856045"/>
      <w:bookmarkEnd w:id="21788"/>
      <w:r>
        <w:rPr>
          <w:rtl/>
          <w:lang w:eastAsia="he-IL"/>
        </w:rPr>
        <w:t>באמת אני שואלת.</w:t>
      </w:r>
      <w:bookmarkStart w:id="21789" w:name="_ETM_Q1_6870603"/>
      <w:bookmarkStart w:id="21790" w:name="_ETM_Q1_6871962"/>
      <w:bookmarkEnd w:id="21789"/>
      <w:bookmarkEnd w:id="21790"/>
      <w:r>
        <w:rPr>
          <w:rtl/>
          <w:lang w:eastAsia="he-IL"/>
        </w:rPr>
        <w:t xml:space="preserve"> הרי מן הסתם אתה </w:t>
      </w:r>
      <w:bookmarkStart w:id="21791" w:name="_ETM_Q1_6869786"/>
      <w:bookmarkEnd w:id="21791"/>
      <w:r>
        <w:rPr>
          <w:rtl/>
          <w:lang w:eastAsia="he-IL"/>
        </w:rPr>
        <w:t>תלווה את התהליך.</w:t>
      </w:r>
    </w:p>
    <w:p w14:paraId="49B987E9" w14:textId="77777777" w:rsidR="007C596D" w:rsidRDefault="007C596D" w:rsidP="007C596D">
      <w:pPr>
        <w:rPr>
          <w:rtl/>
          <w:lang w:eastAsia="he-IL"/>
        </w:rPr>
      </w:pPr>
      <w:bookmarkStart w:id="21792" w:name="_ETM_Q1_6868920"/>
      <w:bookmarkStart w:id="21793" w:name="_ETM_Q1_6869030"/>
      <w:bookmarkEnd w:id="21792"/>
      <w:bookmarkEnd w:id="21793"/>
    </w:p>
    <w:p w14:paraId="6D9FD9AC" w14:textId="77777777" w:rsidR="007C596D" w:rsidRDefault="007C596D" w:rsidP="007C596D">
      <w:pPr>
        <w:pStyle w:val="af8"/>
        <w:rPr>
          <w:rtl/>
        </w:rPr>
      </w:pPr>
      <w:bookmarkStart w:id="21794" w:name="ET_yor_6157_5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794"/>
    </w:p>
    <w:p w14:paraId="286E8822" w14:textId="77777777" w:rsidR="007C596D" w:rsidRDefault="007C596D" w:rsidP="007C596D">
      <w:pPr>
        <w:pStyle w:val="KeepWithNext"/>
        <w:rPr>
          <w:rtl/>
          <w:lang w:eastAsia="he-IL"/>
        </w:rPr>
      </w:pPr>
    </w:p>
    <w:p w14:paraId="33694284" w14:textId="77777777" w:rsidR="007C596D" w:rsidRDefault="007C596D" w:rsidP="007C596D">
      <w:pPr>
        <w:rPr>
          <w:rtl/>
          <w:lang w:eastAsia="he-IL"/>
        </w:rPr>
      </w:pPr>
      <w:bookmarkStart w:id="21795" w:name="_ETM_Q1_6870210"/>
      <w:bookmarkEnd w:id="21795"/>
      <w:r>
        <w:rPr>
          <w:rtl/>
          <w:lang w:eastAsia="he-IL"/>
        </w:rPr>
        <w:t xml:space="preserve">בעבר, כשהתייחסתי </w:t>
      </w:r>
      <w:bookmarkStart w:id="21796" w:name="_ETM_Q1_6873634"/>
      <w:bookmarkEnd w:id="21796"/>
      <w:r>
        <w:rPr>
          <w:rtl/>
          <w:lang w:eastAsia="he-IL"/>
        </w:rPr>
        <w:t>לדבריכן, כל פעם קטעו את המשפט שלי באמצע.</w:t>
      </w:r>
      <w:bookmarkStart w:id="21797" w:name="_ETM_Q1_6874474"/>
      <w:bookmarkEnd w:id="21797"/>
    </w:p>
    <w:p w14:paraId="68298456" w14:textId="77777777" w:rsidR="007C596D" w:rsidRDefault="007C596D" w:rsidP="007C596D">
      <w:pPr>
        <w:rPr>
          <w:rtl/>
          <w:lang w:eastAsia="he-IL"/>
        </w:rPr>
      </w:pPr>
      <w:bookmarkStart w:id="21798" w:name="_ETM_Q1_6869430"/>
      <w:bookmarkStart w:id="21799" w:name="_ETM_Q1_6869519"/>
      <w:bookmarkEnd w:id="21798"/>
      <w:bookmarkEnd w:id="21799"/>
    </w:p>
    <w:p w14:paraId="1BC6D4E6" w14:textId="77777777" w:rsidR="007C596D" w:rsidRDefault="007C596D" w:rsidP="007C596D">
      <w:pPr>
        <w:pStyle w:val="a5"/>
        <w:rPr>
          <w:rtl/>
        </w:rPr>
      </w:pPr>
      <w:bookmarkStart w:id="21800" w:name="ET_knessetmember_6236_5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800"/>
    </w:p>
    <w:p w14:paraId="35E2467C" w14:textId="77777777" w:rsidR="007C596D" w:rsidRDefault="007C596D" w:rsidP="007C596D">
      <w:pPr>
        <w:pStyle w:val="KeepWithNext"/>
        <w:rPr>
          <w:rtl/>
          <w:lang w:eastAsia="he-IL"/>
        </w:rPr>
      </w:pPr>
    </w:p>
    <w:p w14:paraId="44B6CF19" w14:textId="77777777" w:rsidR="007C596D" w:rsidRDefault="007C596D" w:rsidP="007C596D">
      <w:pPr>
        <w:rPr>
          <w:rtl/>
          <w:lang w:eastAsia="he-IL"/>
        </w:rPr>
      </w:pPr>
      <w:bookmarkStart w:id="21801" w:name="_ETM_Q1_6877202"/>
      <w:bookmarkEnd w:id="21801"/>
      <w:r>
        <w:rPr>
          <w:rtl/>
          <w:lang w:eastAsia="he-IL"/>
        </w:rPr>
        <w:t>נתתי לך</w:t>
      </w:r>
      <w:bookmarkStart w:id="21802" w:name="_ETM_Q1_6878106"/>
      <w:bookmarkEnd w:id="21802"/>
      <w:r>
        <w:rPr>
          <w:rtl/>
          <w:lang w:eastAsia="he-IL"/>
        </w:rPr>
        <w:t xml:space="preserve"> לדבר.</w:t>
      </w:r>
      <w:bookmarkStart w:id="21803" w:name="_ETM_Q1_6879082"/>
      <w:bookmarkEnd w:id="21803"/>
    </w:p>
    <w:p w14:paraId="3433D9EF" w14:textId="77777777" w:rsidR="007C596D" w:rsidRDefault="007C596D" w:rsidP="007C596D">
      <w:pPr>
        <w:rPr>
          <w:rtl/>
          <w:lang w:eastAsia="he-IL"/>
        </w:rPr>
      </w:pPr>
      <w:bookmarkStart w:id="21804" w:name="_ETM_Q1_6880620"/>
      <w:bookmarkEnd w:id="21804"/>
    </w:p>
    <w:p w14:paraId="443C7639" w14:textId="77777777" w:rsidR="007C596D" w:rsidRDefault="007C596D" w:rsidP="007C596D">
      <w:pPr>
        <w:pStyle w:val="af8"/>
        <w:rPr>
          <w:rtl/>
        </w:rPr>
      </w:pPr>
      <w:bookmarkStart w:id="21805" w:name="ET_yor_6157_5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805"/>
    </w:p>
    <w:p w14:paraId="5E903EB9" w14:textId="77777777" w:rsidR="007C596D" w:rsidRDefault="007C596D" w:rsidP="007C596D">
      <w:pPr>
        <w:pStyle w:val="KeepWithNext"/>
        <w:rPr>
          <w:rtl/>
          <w:lang w:eastAsia="he-IL"/>
        </w:rPr>
      </w:pPr>
    </w:p>
    <w:p w14:paraId="5EC32D20" w14:textId="77777777" w:rsidR="007C596D" w:rsidRDefault="007C596D" w:rsidP="007C596D">
      <w:pPr>
        <w:rPr>
          <w:rtl/>
          <w:lang w:eastAsia="he-IL"/>
        </w:rPr>
      </w:pPr>
      <w:bookmarkStart w:id="21806" w:name="_ETM_Q1_6883140"/>
      <w:bookmarkEnd w:id="21806"/>
      <w:r>
        <w:rPr>
          <w:rtl/>
          <w:lang w:eastAsia="he-IL"/>
        </w:rPr>
        <w:t>בסדר גמור, אבל זה היה אחרי בקשות חוזרות ונשנות</w:t>
      </w:r>
      <w:bookmarkStart w:id="21807" w:name="_ETM_Q1_6879311"/>
      <w:bookmarkEnd w:id="21807"/>
      <w:r>
        <w:rPr>
          <w:rtl/>
          <w:lang w:eastAsia="he-IL"/>
        </w:rPr>
        <w:t xml:space="preserve"> שאני צריך להשלים משפט.</w:t>
      </w:r>
      <w:bookmarkStart w:id="21808" w:name="_ETM_Q1_6882063"/>
      <w:bookmarkEnd w:id="21808"/>
    </w:p>
    <w:p w14:paraId="00A71060" w14:textId="77777777" w:rsidR="007C596D" w:rsidRDefault="007C596D" w:rsidP="007C596D">
      <w:pPr>
        <w:rPr>
          <w:rtl/>
          <w:lang w:eastAsia="he-IL"/>
        </w:rPr>
      </w:pPr>
    </w:p>
    <w:p w14:paraId="242BEDFF" w14:textId="77777777" w:rsidR="007C596D" w:rsidRDefault="007C596D" w:rsidP="007C596D">
      <w:pPr>
        <w:pStyle w:val="a5"/>
        <w:rPr>
          <w:rtl/>
        </w:rPr>
      </w:pPr>
      <w:bookmarkStart w:id="21809" w:name="ET_knessetmember_6341_59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809"/>
    </w:p>
    <w:p w14:paraId="44560F2D" w14:textId="77777777" w:rsidR="007C596D" w:rsidRDefault="007C596D" w:rsidP="007C596D">
      <w:pPr>
        <w:pStyle w:val="KeepWithNext"/>
        <w:rPr>
          <w:rtl/>
          <w:lang w:eastAsia="he-IL"/>
        </w:rPr>
      </w:pPr>
      <w:bookmarkStart w:id="21810" w:name="_ETM_Q1_6882816"/>
      <w:bookmarkEnd w:id="21810"/>
    </w:p>
    <w:p w14:paraId="349117E3" w14:textId="77777777" w:rsidR="007C596D" w:rsidRDefault="007C596D" w:rsidP="007C596D">
      <w:pPr>
        <w:rPr>
          <w:rtl/>
          <w:lang w:eastAsia="he-IL"/>
        </w:rPr>
      </w:pPr>
      <w:bookmarkStart w:id="21811" w:name="_ETM_Q1_6872791"/>
      <w:bookmarkEnd w:id="21811"/>
      <w:r>
        <w:rPr>
          <w:rtl/>
          <w:lang w:eastAsia="he-IL"/>
        </w:rPr>
        <w:t>אנחנו מזיזים רמקולים. הבמה</w:t>
      </w:r>
      <w:bookmarkStart w:id="21812" w:name="_ETM_Q1_6884053"/>
      <w:bookmarkEnd w:id="21812"/>
      <w:r>
        <w:rPr>
          <w:rtl/>
          <w:lang w:eastAsia="he-IL"/>
        </w:rPr>
        <w:t xml:space="preserve"> שלך. מה מתבשל לכם?</w:t>
      </w:r>
    </w:p>
    <w:p w14:paraId="3D4E3C3A" w14:textId="77777777" w:rsidR="007C596D" w:rsidRDefault="007C596D" w:rsidP="007C596D">
      <w:pPr>
        <w:rPr>
          <w:rtl/>
          <w:lang w:eastAsia="he-IL"/>
        </w:rPr>
      </w:pPr>
    </w:p>
    <w:p w14:paraId="7D6951F6" w14:textId="77777777" w:rsidR="007C596D" w:rsidRDefault="007C596D" w:rsidP="007C596D">
      <w:pPr>
        <w:pStyle w:val="a5"/>
        <w:rPr>
          <w:rtl/>
        </w:rPr>
      </w:pPr>
      <w:bookmarkStart w:id="21813" w:name="ET_knessetmember_6236_5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813"/>
    </w:p>
    <w:p w14:paraId="4C7A42DA" w14:textId="77777777" w:rsidR="007C596D" w:rsidRDefault="007C596D" w:rsidP="007C596D">
      <w:pPr>
        <w:pStyle w:val="KeepWithNext"/>
        <w:rPr>
          <w:rtl/>
          <w:lang w:eastAsia="he-IL"/>
        </w:rPr>
      </w:pPr>
    </w:p>
    <w:p w14:paraId="09638209" w14:textId="77777777" w:rsidR="007C596D" w:rsidRDefault="007C596D" w:rsidP="007C596D">
      <w:pPr>
        <w:rPr>
          <w:rtl/>
          <w:lang w:eastAsia="he-IL"/>
        </w:rPr>
      </w:pPr>
      <w:r>
        <w:rPr>
          <w:rtl/>
          <w:lang w:eastAsia="he-IL"/>
        </w:rPr>
        <w:t>מה החוק הבא?</w:t>
      </w:r>
    </w:p>
    <w:p w14:paraId="498048C5" w14:textId="77777777" w:rsidR="007C596D" w:rsidRDefault="007C596D" w:rsidP="007C596D">
      <w:pPr>
        <w:rPr>
          <w:rtl/>
          <w:lang w:eastAsia="he-IL"/>
        </w:rPr>
      </w:pPr>
      <w:bookmarkStart w:id="21814" w:name="_ETM_Q1_6886950"/>
      <w:bookmarkStart w:id="21815" w:name="_ETM_Q1_6888542"/>
      <w:bookmarkEnd w:id="21814"/>
      <w:bookmarkEnd w:id="21815"/>
    </w:p>
    <w:p w14:paraId="59747B91" w14:textId="77777777" w:rsidR="007C596D" w:rsidRDefault="007C596D" w:rsidP="007C596D">
      <w:pPr>
        <w:pStyle w:val="af8"/>
        <w:rPr>
          <w:rtl/>
        </w:rPr>
      </w:pPr>
      <w:bookmarkStart w:id="21816" w:name="ET_yor_6157_59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816"/>
    </w:p>
    <w:p w14:paraId="64B546E2" w14:textId="77777777" w:rsidR="007C596D" w:rsidRDefault="007C596D" w:rsidP="007C596D">
      <w:pPr>
        <w:pStyle w:val="KeepWithNext"/>
        <w:rPr>
          <w:rtl/>
          <w:lang w:eastAsia="he-IL"/>
        </w:rPr>
      </w:pPr>
    </w:p>
    <w:p w14:paraId="196D4ACF" w14:textId="77777777" w:rsidR="007C596D" w:rsidRDefault="007C596D" w:rsidP="007C596D">
      <w:pPr>
        <w:rPr>
          <w:rtl/>
          <w:lang w:eastAsia="he-IL"/>
        </w:rPr>
      </w:pPr>
      <w:bookmarkStart w:id="21817" w:name="_ETM_Q1_6890479"/>
      <w:bookmarkEnd w:id="21817"/>
      <w:r>
        <w:rPr>
          <w:rtl/>
          <w:lang w:eastAsia="he-IL"/>
        </w:rPr>
        <w:t>מה החוק הבא?</w:t>
      </w:r>
      <w:bookmarkStart w:id="21818" w:name="_ETM_Q1_6889174"/>
      <w:bookmarkEnd w:id="21818"/>
      <w:r>
        <w:rPr>
          <w:rtl/>
          <w:lang w:eastAsia="he-IL"/>
        </w:rPr>
        <w:t xml:space="preserve"> אנחנו לא מבשלים שום דבר. אנחנו אמרנו בצורה מאוד ברורה</w:t>
      </w:r>
      <w:bookmarkStart w:id="21819" w:name="_ETM_Q1_6895880"/>
      <w:bookmarkEnd w:id="21819"/>
      <w:r>
        <w:rPr>
          <w:rtl/>
          <w:lang w:eastAsia="he-IL"/>
        </w:rPr>
        <w:t xml:space="preserve"> שאנחנו נשמח מאוד להתקדם לתיקון של מערכת המשפט באחריות יחד </w:t>
      </w:r>
      <w:bookmarkStart w:id="21820" w:name="_ETM_Q1_6904776"/>
      <w:bookmarkEnd w:id="21820"/>
      <w:r>
        <w:rPr>
          <w:rtl/>
          <w:lang w:eastAsia="he-IL"/>
        </w:rPr>
        <w:t>עם מסקנות ויחד עם שיתוף פעולה. לצערנו, פעם אחר</w:t>
      </w:r>
      <w:bookmarkStart w:id="21821" w:name="_ETM_Q1_6912617"/>
      <w:bookmarkEnd w:id="21821"/>
      <w:r>
        <w:rPr>
          <w:rtl/>
          <w:lang w:eastAsia="he-IL"/>
        </w:rPr>
        <w:t xml:space="preserve"> פעם, ואפילו השיח שהיה פה קודם עם חברת הכנסת מיכל </w:t>
      </w:r>
      <w:bookmarkStart w:id="21822" w:name="_ETM_Q1_6918080"/>
      <w:bookmarkEnd w:id="21822"/>
      <w:r>
        <w:rPr>
          <w:rtl/>
          <w:lang w:eastAsia="he-IL"/>
        </w:rPr>
        <w:t>שיר וחברת הכנסת נעמה לזימי: אני אומר "</w:t>
      </w:r>
      <w:bookmarkStart w:id="21823" w:name="_ETM_Q1_6922191"/>
      <w:bookmarkEnd w:id="21823"/>
      <w:r>
        <w:rPr>
          <w:rtl/>
          <w:lang w:eastAsia="he-IL"/>
        </w:rPr>
        <w:t>בואו נגיע להסכמות", וכמובן שקוטעים את דבריי תוך כדי,</w:t>
      </w:r>
      <w:bookmarkStart w:id="21824" w:name="_ETM_Q1_6925741"/>
      <w:bookmarkEnd w:id="21824"/>
      <w:r>
        <w:rPr>
          <w:rtl/>
          <w:lang w:eastAsia="he-IL"/>
        </w:rPr>
        <w:t xml:space="preserve"> אבל זה אפילו לא משנה. המשפט הראשון הוא </w:t>
      </w:r>
      <w:bookmarkStart w:id="21825" w:name="_ETM_Q1_6929180"/>
      <w:bookmarkEnd w:id="21825"/>
      <w:r>
        <w:rPr>
          <w:rtl/>
          <w:lang w:eastAsia="he-IL"/>
        </w:rPr>
        <w:t>"תעצרו את החקיקה". זה המשפט הראשון.</w:t>
      </w:r>
    </w:p>
    <w:p w14:paraId="10DBA099" w14:textId="77777777" w:rsidR="007C596D" w:rsidRDefault="007C596D" w:rsidP="007C596D">
      <w:pPr>
        <w:rPr>
          <w:rtl/>
          <w:lang w:eastAsia="he-IL"/>
        </w:rPr>
      </w:pPr>
      <w:bookmarkStart w:id="21826" w:name="_ETM_Q1_6924281"/>
      <w:bookmarkStart w:id="21827" w:name="_ETM_Q1_6924378"/>
      <w:bookmarkEnd w:id="21826"/>
      <w:bookmarkEnd w:id="21827"/>
    </w:p>
    <w:p w14:paraId="54ACC64D" w14:textId="77777777" w:rsidR="007C596D" w:rsidRDefault="007C596D" w:rsidP="007C596D">
      <w:pPr>
        <w:pStyle w:val="a5"/>
        <w:rPr>
          <w:rtl/>
        </w:rPr>
      </w:pPr>
      <w:bookmarkStart w:id="21828" w:name="ET_knessetmember_6236_5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828"/>
    </w:p>
    <w:p w14:paraId="03406513" w14:textId="77777777" w:rsidR="007C596D" w:rsidRDefault="007C596D" w:rsidP="007C596D">
      <w:pPr>
        <w:pStyle w:val="KeepWithNext"/>
        <w:rPr>
          <w:rtl/>
          <w:lang w:eastAsia="he-IL"/>
        </w:rPr>
      </w:pPr>
    </w:p>
    <w:p w14:paraId="587228FF" w14:textId="77777777" w:rsidR="007C596D" w:rsidRDefault="007C596D" w:rsidP="007C596D">
      <w:pPr>
        <w:rPr>
          <w:rtl/>
          <w:lang w:eastAsia="he-IL"/>
        </w:rPr>
      </w:pPr>
      <w:bookmarkStart w:id="21829" w:name="_ETM_Q1_6927720"/>
      <w:bookmarkEnd w:id="21829"/>
      <w:r>
        <w:rPr>
          <w:rtl/>
          <w:lang w:eastAsia="he-IL"/>
        </w:rPr>
        <w:t xml:space="preserve">לא נכון. הינה, ערוץ הכנסת </w:t>
      </w:r>
      <w:bookmarkStart w:id="21830" w:name="_ETM_Q1_6930828"/>
      <w:bookmarkEnd w:id="21830"/>
      <w:r>
        <w:rPr>
          <w:rtl/>
          <w:lang w:eastAsia="he-IL"/>
        </w:rPr>
        <w:t>הוציא את השידור.</w:t>
      </w:r>
    </w:p>
    <w:p w14:paraId="2E9BA717" w14:textId="77777777" w:rsidR="007C596D" w:rsidRDefault="007C596D" w:rsidP="007C596D">
      <w:pPr>
        <w:rPr>
          <w:rtl/>
          <w:lang w:eastAsia="he-IL"/>
        </w:rPr>
      </w:pPr>
      <w:bookmarkStart w:id="21831" w:name="_ETM_Q1_6931689"/>
      <w:bookmarkStart w:id="21832" w:name="_ETM_Q1_6931807"/>
      <w:bookmarkEnd w:id="21831"/>
      <w:bookmarkEnd w:id="21832"/>
    </w:p>
    <w:p w14:paraId="2465EFC7" w14:textId="77777777" w:rsidR="007C596D" w:rsidRDefault="007C596D" w:rsidP="007C596D">
      <w:pPr>
        <w:pStyle w:val="af8"/>
        <w:rPr>
          <w:rtl/>
        </w:rPr>
      </w:pPr>
      <w:bookmarkStart w:id="21833" w:name="ET_yor_6157_6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833"/>
    </w:p>
    <w:p w14:paraId="75AC77A3" w14:textId="77777777" w:rsidR="007C596D" w:rsidRDefault="007C596D" w:rsidP="007C596D">
      <w:pPr>
        <w:pStyle w:val="KeepWithNext"/>
        <w:rPr>
          <w:rtl/>
          <w:lang w:eastAsia="he-IL"/>
        </w:rPr>
      </w:pPr>
    </w:p>
    <w:p w14:paraId="747699F4" w14:textId="77777777" w:rsidR="007C596D" w:rsidRDefault="007C596D" w:rsidP="007C596D">
      <w:pPr>
        <w:rPr>
          <w:rtl/>
          <w:lang w:eastAsia="he-IL"/>
        </w:rPr>
      </w:pPr>
      <w:bookmarkStart w:id="21834" w:name="_ETM_Q1_6932963"/>
      <w:bookmarkEnd w:id="21834"/>
      <w:r>
        <w:rPr>
          <w:rtl/>
          <w:lang w:eastAsia="he-IL"/>
        </w:rPr>
        <w:t xml:space="preserve">יפה מאוד שערוץ הכנסת הוציא את השידור, אבל, </w:t>
      </w:r>
      <w:bookmarkStart w:id="21835" w:name="_ETM_Q1_6937499"/>
      <w:bookmarkEnd w:id="21835"/>
      <w:r>
        <w:rPr>
          <w:rtl/>
          <w:lang w:eastAsia="he-IL"/>
        </w:rPr>
        <w:t xml:space="preserve">מיכל ישבה רחוק מהמיקרופון ואז היא באה ואמרה "אני אשמח", </w:t>
      </w:r>
      <w:bookmarkStart w:id="21836" w:name="_ETM_Q1_6940297"/>
      <w:bookmarkEnd w:id="21836"/>
      <w:r>
        <w:rPr>
          <w:rtl/>
          <w:lang w:eastAsia="he-IL"/>
        </w:rPr>
        <w:t xml:space="preserve">וכשהיא אמרה כבר את ה"אני אשמח" כבר גם מראייתה וגם </w:t>
      </w:r>
      <w:bookmarkStart w:id="21837" w:name="_ETM_Q1_6943506"/>
      <w:bookmarkEnd w:id="21837"/>
      <w:r>
        <w:rPr>
          <w:rtl/>
          <w:lang w:eastAsia="he-IL"/>
        </w:rPr>
        <w:t>מהיכרותי איתה המשפט שלי היה: נגיע להסכמות. אמרתי: לא נ</w:t>
      </w:r>
      <w:bookmarkStart w:id="21838" w:name="_ETM_Q1_6950459"/>
      <w:bookmarkEnd w:id="21838"/>
      <w:r>
        <w:rPr>
          <w:rtl/>
          <w:lang w:eastAsia="he-IL"/>
        </w:rPr>
        <w:t xml:space="preserve">עצור את החקיקה – נגיע להסכמות, אבל אפילו </w:t>
      </w:r>
      <w:bookmarkStart w:id="21839" w:name="_ETM_Q1_6951455"/>
      <w:bookmarkEnd w:id="21839"/>
      <w:r>
        <w:rPr>
          <w:rtl/>
          <w:lang w:eastAsia="he-IL"/>
        </w:rPr>
        <w:t xml:space="preserve">את המשפט "לא" קטעת אותי באמצע. אבל זה לא משנה </w:t>
      </w:r>
      <w:bookmarkStart w:id="21840" w:name="_ETM_Q1_6959023"/>
      <w:bookmarkEnd w:id="21840"/>
      <w:r>
        <w:rPr>
          <w:rtl/>
          <w:lang w:eastAsia="he-IL"/>
        </w:rPr>
        <w:t xml:space="preserve">.להגיע להסכמות דורש רצון. ישבה פה יוליה – המפלגה שבאמת </w:t>
      </w:r>
      <w:bookmarkStart w:id="21841" w:name="_ETM_Q1_6966573"/>
      <w:bookmarkEnd w:id="21841"/>
      <w:r>
        <w:rPr>
          <w:rtl/>
          <w:lang w:eastAsia="he-IL"/>
        </w:rPr>
        <w:t xml:space="preserve">גם הגישה הרבה הסתייגויות ענייניות – והיא הציגה תזה. </w:t>
      </w:r>
      <w:bookmarkStart w:id="21842" w:name="_ETM_Q1_6973502"/>
      <w:bookmarkEnd w:id="21842"/>
      <w:r>
        <w:rPr>
          <w:rtl/>
          <w:lang w:eastAsia="he-IL"/>
        </w:rPr>
        <w:t xml:space="preserve">אמרתי לה: אבל התזה שאת הצגת לא מופיעה בהסתייגויות שלך. היא אמרה לי: תסתכל בהסתייגות מס' 38. פתחתי בהסתייגות </w:t>
      </w:r>
      <w:bookmarkStart w:id="21843" w:name="_ETM_Q1_6978924"/>
      <w:bookmarkEnd w:id="21843"/>
      <w:r>
        <w:rPr>
          <w:rtl/>
          <w:lang w:eastAsia="he-IL"/>
        </w:rPr>
        <w:t xml:space="preserve">מס' 38, והסברתי לה למה זה </w:t>
      </w:r>
      <w:bookmarkStart w:id="21844" w:name="_ETM_Q1_6981307"/>
      <w:bookmarkEnd w:id="21844"/>
      <w:r>
        <w:rPr>
          <w:rtl/>
          <w:lang w:eastAsia="he-IL"/>
        </w:rPr>
        <w:t xml:space="preserve">רחוק אפילו </w:t>
      </w:r>
      <w:bookmarkStart w:id="21845" w:name="_ETM_Q1_6980801"/>
      <w:bookmarkEnd w:id="21845"/>
      <w:r>
        <w:rPr>
          <w:rtl/>
          <w:lang w:eastAsia="he-IL"/>
        </w:rPr>
        <w:t>ממה שהוצג. ניהלנו דיון ענייני.</w:t>
      </w:r>
      <w:bookmarkStart w:id="21846" w:name="_ETM_Q1_6980909"/>
      <w:bookmarkEnd w:id="21846"/>
      <w:r>
        <w:rPr>
          <w:rtl/>
          <w:lang w:eastAsia="he-IL"/>
        </w:rPr>
        <w:t xml:space="preserve"> ואז, היא </w:t>
      </w:r>
      <w:bookmarkStart w:id="21847" w:name="_ETM_Q1_6984601"/>
      <w:bookmarkEnd w:id="21847"/>
      <w:r>
        <w:rPr>
          <w:rtl/>
          <w:lang w:eastAsia="he-IL"/>
        </w:rPr>
        <w:t xml:space="preserve">אמרה ביושר – וצריך לומר את זה וגם מיכל אומרת את </w:t>
      </w:r>
      <w:bookmarkStart w:id="21848" w:name="_ETM_Q1_6986976"/>
      <w:bookmarkEnd w:id="21848"/>
      <w:r>
        <w:rPr>
          <w:rtl/>
          <w:lang w:eastAsia="he-IL"/>
        </w:rPr>
        <w:t xml:space="preserve">זה בהקשר הזה ביושר, ונעמה וראשי מפלגות שלהן – </w:t>
      </w:r>
      <w:bookmarkStart w:id="21849" w:name="_ETM_Q1_6996089"/>
      <w:bookmarkEnd w:id="21849"/>
      <w:r>
        <w:rPr>
          <w:rtl/>
          <w:lang w:eastAsia="he-IL"/>
        </w:rPr>
        <w:t xml:space="preserve">אתם אומרים "בגלל שיש לנו חוסר אמון בכם", ואפילו נאמרו </w:t>
      </w:r>
      <w:bookmarkStart w:id="21850" w:name="_ETM_Q1_7001163"/>
      <w:bookmarkEnd w:id="21850"/>
      <w:r>
        <w:rPr>
          <w:rtl/>
          <w:lang w:eastAsia="he-IL"/>
        </w:rPr>
        <w:t xml:space="preserve">פה אמירות על שחיתות וכו' והיא אמרה לי "אל </w:t>
      </w:r>
      <w:bookmarkStart w:id="21851" w:name="_ETM_Q1_7011571"/>
      <w:bookmarkEnd w:id="21851"/>
      <w:r>
        <w:rPr>
          <w:rtl/>
          <w:lang w:eastAsia="he-IL"/>
        </w:rPr>
        <w:t xml:space="preserve">תיקח את זה אישית". אמרתי: אתם אומרים שהעניין הוא בגלל </w:t>
      </w:r>
      <w:bookmarkStart w:id="21852" w:name="_ETM_Q1_7014705"/>
      <w:bookmarkEnd w:id="21852"/>
      <w:r>
        <w:rPr>
          <w:rtl/>
          <w:lang w:eastAsia="he-IL"/>
        </w:rPr>
        <w:t xml:space="preserve">מי שמקדם את זה אישית, ואז אתם אומרים </w:t>
      </w:r>
      <w:bookmarkStart w:id="21853" w:name="_ETM_Q1_7013615"/>
      <w:bookmarkEnd w:id="21853"/>
      <w:r>
        <w:rPr>
          <w:rtl/>
          <w:lang w:eastAsia="he-IL"/>
        </w:rPr>
        <w:t xml:space="preserve">"אל תיקח את זה אישית". זה לא עובד כך. </w:t>
      </w:r>
      <w:bookmarkStart w:id="21854" w:name="_ETM_Q1_7019758"/>
      <w:bookmarkEnd w:id="21854"/>
      <w:r>
        <w:rPr>
          <w:rtl/>
          <w:lang w:eastAsia="he-IL"/>
        </w:rPr>
        <w:t xml:space="preserve">יש פה חוסר אמון בממשלה, במי שעומד בראשה, </w:t>
      </w:r>
      <w:bookmarkStart w:id="21855" w:name="_ETM_Q1_7028137"/>
      <w:bookmarkEnd w:id="21855"/>
      <w:r>
        <w:rPr>
          <w:rtl/>
          <w:lang w:eastAsia="he-IL"/>
        </w:rPr>
        <w:t xml:space="preserve">במי שמובילים את המהלך, כשאומרים: גם אם מה שאתם עושים </w:t>
      </w:r>
      <w:bookmarkStart w:id="21856" w:name="_ETM_Q1_7032366"/>
      <w:bookmarkEnd w:id="21856"/>
      <w:r>
        <w:rPr>
          <w:rtl/>
          <w:lang w:eastAsia="he-IL"/>
        </w:rPr>
        <w:t>עכשיו זה בסדר או שאנחנו יכולים להגיע לגביו להסכמות</w:t>
      </w:r>
      <w:bookmarkStart w:id="21857" w:name="_ETM_Q1_7034726"/>
      <w:bookmarkEnd w:id="21857"/>
      <w:r>
        <w:rPr>
          <w:rtl/>
          <w:lang w:eastAsia="he-IL"/>
        </w:rPr>
        <w:t xml:space="preserve">, לרכך – מה שאתם קוראים לו "לרכך", ואני </w:t>
      </w:r>
      <w:bookmarkStart w:id="21858" w:name="_ETM_Q1_7036810"/>
      <w:bookmarkEnd w:id="21858"/>
      <w:r>
        <w:rPr>
          <w:rtl/>
          <w:lang w:eastAsia="he-IL"/>
        </w:rPr>
        <w:t xml:space="preserve">לא משתמש במילה הזאת – בכל הסיטואציה הזאת אתם </w:t>
      </w:r>
      <w:bookmarkStart w:id="21859" w:name="_ETM_Q1_7043201"/>
      <w:bookmarkEnd w:id="21859"/>
      <w:r>
        <w:rPr>
          <w:rtl/>
          <w:lang w:eastAsia="he-IL"/>
        </w:rPr>
        <w:t xml:space="preserve">אומרים "לא, כי מי יודע מה יבוא". תשבו, תדברו, היה </w:t>
      </w:r>
      <w:bookmarkStart w:id="21860" w:name="_ETM_Q1_7048897"/>
      <w:bookmarkEnd w:id="21860"/>
      <w:r>
        <w:rPr>
          <w:rtl/>
          <w:lang w:eastAsia="he-IL"/>
        </w:rPr>
        <w:t xml:space="preserve">אפשר לעשות את זה. רק מה? עצרו את החקיקה </w:t>
      </w:r>
      <w:bookmarkStart w:id="21861" w:name="_ETM_Q1_7048166"/>
      <w:bookmarkEnd w:id="21861"/>
      <w:r>
        <w:rPr>
          <w:rtl/>
          <w:lang w:eastAsia="he-IL"/>
        </w:rPr>
        <w:t xml:space="preserve">בניגוד לדעתי בסבב הקודם, ואני אמרתי: טוב, אם ראש הממשלה </w:t>
      </w:r>
      <w:bookmarkStart w:id="21862" w:name="_ETM_Q1_7053899"/>
      <w:bookmarkEnd w:id="21862"/>
      <w:r>
        <w:rPr>
          <w:rtl/>
          <w:lang w:eastAsia="he-IL"/>
        </w:rPr>
        <w:t>החליט לעצור, אולי הוא יודע משהו שאני לא יודע. בוא</w:t>
      </w:r>
      <w:bookmarkStart w:id="21863" w:name="_ETM_Q1_7055793"/>
      <w:bookmarkEnd w:id="21863"/>
      <w:r>
        <w:rPr>
          <w:rtl/>
          <w:lang w:eastAsia="he-IL"/>
        </w:rPr>
        <w:t xml:space="preserve"> וניתן צ'אנס, וכופפנו את דעתנו.</w:t>
      </w:r>
    </w:p>
    <w:p w14:paraId="04FD1BA8" w14:textId="77777777" w:rsidR="007C596D" w:rsidRDefault="007C596D" w:rsidP="007C596D">
      <w:pPr>
        <w:rPr>
          <w:rtl/>
          <w:lang w:eastAsia="he-IL"/>
        </w:rPr>
      </w:pPr>
    </w:p>
    <w:p w14:paraId="7D1AB2CD" w14:textId="77777777" w:rsidR="007C596D" w:rsidRDefault="007C596D" w:rsidP="007C596D">
      <w:pPr>
        <w:pStyle w:val="a5"/>
        <w:rPr>
          <w:rtl/>
        </w:rPr>
      </w:pPr>
      <w:bookmarkStart w:id="21864" w:name="ET_knessetmember_6341_60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864"/>
    </w:p>
    <w:p w14:paraId="044A5A36" w14:textId="77777777" w:rsidR="007C596D" w:rsidRDefault="007C596D" w:rsidP="007C596D">
      <w:pPr>
        <w:pStyle w:val="KeepWithNext"/>
        <w:rPr>
          <w:rtl/>
          <w:lang w:eastAsia="he-IL"/>
        </w:rPr>
      </w:pPr>
    </w:p>
    <w:p w14:paraId="33738749" w14:textId="77777777" w:rsidR="007C596D" w:rsidRDefault="007C596D" w:rsidP="007C596D">
      <w:pPr>
        <w:rPr>
          <w:rtl/>
          <w:lang w:eastAsia="he-IL"/>
        </w:rPr>
      </w:pPr>
      <w:bookmarkStart w:id="21865" w:name="_ETM_Q1_7058636"/>
      <w:bookmarkStart w:id="21866" w:name="_ETM_Q1_7059036"/>
      <w:bookmarkStart w:id="21867" w:name="_ETM_Q1_7059118"/>
      <w:bookmarkEnd w:id="21865"/>
      <w:bookmarkEnd w:id="21866"/>
      <w:bookmarkEnd w:id="21867"/>
      <w:r>
        <w:rPr>
          <w:rtl/>
          <w:lang w:eastAsia="he-IL"/>
        </w:rPr>
        <w:t>הוא הבטיח להיכנס לאירוע.</w:t>
      </w:r>
    </w:p>
    <w:p w14:paraId="7219C1CD" w14:textId="77777777" w:rsidR="007C596D" w:rsidRDefault="007C596D" w:rsidP="007C596D">
      <w:pPr>
        <w:rPr>
          <w:rtl/>
          <w:lang w:eastAsia="he-IL"/>
        </w:rPr>
      </w:pPr>
      <w:bookmarkStart w:id="21868" w:name="_ETM_Q1_7058785"/>
      <w:bookmarkStart w:id="21869" w:name="_ETM_Q1_7058909"/>
      <w:bookmarkEnd w:id="21868"/>
      <w:bookmarkEnd w:id="21869"/>
    </w:p>
    <w:p w14:paraId="612CBDD9" w14:textId="77777777" w:rsidR="007C596D" w:rsidRDefault="007C596D" w:rsidP="007C596D">
      <w:pPr>
        <w:pStyle w:val="af8"/>
        <w:rPr>
          <w:rtl/>
        </w:rPr>
      </w:pPr>
      <w:bookmarkStart w:id="21870" w:name="ET_yor_6157_6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870"/>
    </w:p>
    <w:p w14:paraId="0C7C08B9" w14:textId="77777777" w:rsidR="007C596D" w:rsidRDefault="007C596D" w:rsidP="007C596D">
      <w:pPr>
        <w:pStyle w:val="KeepWithNext"/>
        <w:rPr>
          <w:rtl/>
          <w:lang w:eastAsia="he-IL"/>
        </w:rPr>
      </w:pPr>
    </w:p>
    <w:p w14:paraId="0D676159" w14:textId="77777777" w:rsidR="007C596D" w:rsidRDefault="007C596D" w:rsidP="007C596D">
      <w:pPr>
        <w:rPr>
          <w:rtl/>
          <w:lang w:eastAsia="he-IL"/>
        </w:rPr>
      </w:pPr>
      <w:bookmarkStart w:id="21871" w:name="_ETM_Q1_7059654"/>
      <w:bookmarkEnd w:id="21871"/>
      <w:r>
        <w:rPr>
          <w:rtl/>
          <w:lang w:eastAsia="he-IL"/>
        </w:rPr>
        <w:t>כופפנו את דעתנו,</w:t>
      </w:r>
      <w:bookmarkStart w:id="21872" w:name="_ETM_Q1_7065279"/>
      <w:bookmarkEnd w:id="21872"/>
      <w:r>
        <w:rPr>
          <w:rtl/>
          <w:lang w:eastAsia="he-IL"/>
        </w:rPr>
        <w:t xml:space="preserve"> וזה נעצר. למה נוצל הזמן של אותה עצירה? למה הוא</w:t>
      </w:r>
      <w:bookmarkStart w:id="21873" w:name="_ETM_Q1_7071129"/>
      <w:bookmarkEnd w:id="21873"/>
      <w:r>
        <w:rPr>
          <w:rtl/>
          <w:lang w:eastAsia="he-IL"/>
        </w:rPr>
        <w:t xml:space="preserve"> נוצל? האם הוא נוצל לטובת הגעה להסכמות או שהוא נו</w:t>
      </w:r>
      <w:bookmarkStart w:id="21874" w:name="_ETM_Q1_7071090"/>
      <w:bookmarkEnd w:id="21874"/>
      <w:r>
        <w:rPr>
          <w:rtl/>
          <w:lang w:eastAsia="he-IL"/>
        </w:rPr>
        <w:t xml:space="preserve">צל להגיד "לא" לכל הצעה שעלתה בבית הנשיא, להמשך </w:t>
      </w:r>
      <w:bookmarkStart w:id="21875" w:name="_ETM_Q1_7078028"/>
      <w:bookmarkEnd w:id="21875"/>
      <w:r>
        <w:rPr>
          <w:rtl/>
          <w:lang w:eastAsia="he-IL"/>
        </w:rPr>
        <w:t>הסתה נגד הציבור החרדי? למה נוצל</w:t>
      </w:r>
      <w:bookmarkStart w:id="21876" w:name="_ETM_Q1_7077127"/>
      <w:bookmarkEnd w:id="21876"/>
      <w:r>
        <w:rPr>
          <w:rtl/>
          <w:lang w:eastAsia="he-IL"/>
        </w:rPr>
        <w:t>?</w:t>
      </w:r>
    </w:p>
    <w:p w14:paraId="520E5964" w14:textId="77777777" w:rsidR="007C596D" w:rsidRDefault="007C596D" w:rsidP="007C596D">
      <w:pPr>
        <w:rPr>
          <w:rtl/>
          <w:lang w:eastAsia="he-IL"/>
        </w:rPr>
      </w:pPr>
      <w:bookmarkStart w:id="21877" w:name="_ETM_Q1_7077250"/>
      <w:bookmarkEnd w:id="21877"/>
    </w:p>
    <w:p w14:paraId="0B8824CD" w14:textId="77777777" w:rsidR="007C596D" w:rsidRDefault="007C596D" w:rsidP="007C596D">
      <w:pPr>
        <w:pStyle w:val="a5"/>
        <w:rPr>
          <w:rtl/>
        </w:rPr>
      </w:pPr>
      <w:bookmarkStart w:id="21878" w:name="ET_knessetmember_6341_60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878"/>
    </w:p>
    <w:p w14:paraId="00F88D4A" w14:textId="77777777" w:rsidR="007C596D" w:rsidRDefault="007C596D" w:rsidP="007C596D">
      <w:pPr>
        <w:pStyle w:val="KeepWithNext"/>
        <w:rPr>
          <w:rtl/>
          <w:lang w:eastAsia="he-IL"/>
        </w:rPr>
      </w:pPr>
    </w:p>
    <w:p w14:paraId="5A5107EE" w14:textId="77777777" w:rsidR="007C596D" w:rsidRDefault="007C596D" w:rsidP="007C596D">
      <w:pPr>
        <w:rPr>
          <w:rtl/>
          <w:lang w:eastAsia="he-IL"/>
        </w:rPr>
      </w:pPr>
      <w:r>
        <w:rPr>
          <w:rtl/>
          <w:lang w:eastAsia="he-IL"/>
        </w:rPr>
        <w:t>היה שיח.</w:t>
      </w:r>
    </w:p>
    <w:p w14:paraId="71AA0A34" w14:textId="77777777" w:rsidR="007C596D" w:rsidRDefault="007C596D" w:rsidP="007C596D">
      <w:pPr>
        <w:rPr>
          <w:rtl/>
          <w:lang w:eastAsia="he-IL"/>
        </w:rPr>
      </w:pPr>
      <w:bookmarkStart w:id="21879" w:name="_ETM_Q1_7075777"/>
      <w:bookmarkStart w:id="21880" w:name="_ETM_Q1_7075874"/>
      <w:bookmarkEnd w:id="21879"/>
      <w:bookmarkEnd w:id="21880"/>
    </w:p>
    <w:p w14:paraId="235662E8" w14:textId="77777777" w:rsidR="007C596D" w:rsidRDefault="007C596D" w:rsidP="007C596D">
      <w:pPr>
        <w:pStyle w:val="a5"/>
        <w:rPr>
          <w:rtl/>
        </w:rPr>
      </w:pPr>
      <w:bookmarkStart w:id="21881" w:name="ET_knessetmember_6236_6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881"/>
    </w:p>
    <w:p w14:paraId="441D150E" w14:textId="77777777" w:rsidR="007C596D" w:rsidRDefault="007C596D" w:rsidP="007C596D">
      <w:pPr>
        <w:pStyle w:val="KeepWithNext"/>
        <w:rPr>
          <w:rtl/>
          <w:lang w:eastAsia="he-IL"/>
        </w:rPr>
      </w:pPr>
    </w:p>
    <w:p w14:paraId="2ABD8B76" w14:textId="77777777" w:rsidR="007C596D" w:rsidRDefault="007C596D" w:rsidP="007C596D">
      <w:pPr>
        <w:rPr>
          <w:rtl/>
          <w:lang w:eastAsia="he-IL"/>
        </w:rPr>
      </w:pPr>
      <w:bookmarkStart w:id="21882" w:name="_ETM_Q1_7078592"/>
      <w:bookmarkEnd w:id="21882"/>
      <w:r>
        <w:rPr>
          <w:rtl/>
          <w:lang w:eastAsia="he-IL"/>
        </w:rPr>
        <w:t>האם ניצלתם לחיים עצמם,</w:t>
      </w:r>
      <w:bookmarkStart w:id="21883" w:name="_ETM_Q1_7079633"/>
      <w:bookmarkEnd w:id="21883"/>
      <w:r>
        <w:rPr>
          <w:rtl/>
          <w:lang w:eastAsia="he-IL"/>
        </w:rPr>
        <w:t xml:space="preserve"> יוקר המחיה? משהו? מה עשיתם?</w:t>
      </w:r>
      <w:bookmarkStart w:id="21884" w:name="_ETM_Q1_7080025"/>
      <w:bookmarkEnd w:id="21884"/>
    </w:p>
    <w:p w14:paraId="449BEB62" w14:textId="77777777" w:rsidR="007C596D" w:rsidRDefault="007C596D" w:rsidP="007C596D">
      <w:pPr>
        <w:rPr>
          <w:rtl/>
          <w:lang w:eastAsia="he-IL"/>
        </w:rPr>
      </w:pPr>
      <w:bookmarkStart w:id="21885" w:name="_ETM_Q1_7080148"/>
      <w:bookmarkEnd w:id="21885"/>
    </w:p>
    <w:p w14:paraId="2CA1ED50" w14:textId="77777777" w:rsidR="007C596D" w:rsidRDefault="007C596D" w:rsidP="007C596D">
      <w:pPr>
        <w:pStyle w:val="af8"/>
        <w:rPr>
          <w:rtl/>
        </w:rPr>
      </w:pPr>
      <w:bookmarkStart w:id="21886" w:name="ET_yor_6157_6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886"/>
    </w:p>
    <w:p w14:paraId="5B19E051" w14:textId="77777777" w:rsidR="007C596D" w:rsidRDefault="007C596D" w:rsidP="007C596D">
      <w:pPr>
        <w:pStyle w:val="KeepWithNext"/>
        <w:rPr>
          <w:rtl/>
          <w:lang w:eastAsia="he-IL"/>
        </w:rPr>
      </w:pPr>
    </w:p>
    <w:p w14:paraId="0ABF5D7E" w14:textId="77777777" w:rsidR="007C596D" w:rsidRDefault="007C596D" w:rsidP="007C596D">
      <w:pPr>
        <w:rPr>
          <w:rtl/>
          <w:lang w:eastAsia="he-IL"/>
        </w:rPr>
      </w:pPr>
      <w:bookmarkStart w:id="21887" w:name="_ETM_Q1_7080870"/>
      <w:bookmarkEnd w:id="21887"/>
      <w:r>
        <w:rPr>
          <w:rtl/>
          <w:lang w:eastAsia="he-IL"/>
        </w:rPr>
        <w:t xml:space="preserve">אגב, את חברה בוועדת הכספים. את </w:t>
      </w:r>
      <w:bookmarkStart w:id="21888" w:name="_ETM_Q1_7086429"/>
      <w:bookmarkEnd w:id="21888"/>
      <w:r>
        <w:rPr>
          <w:rtl/>
          <w:lang w:eastAsia="he-IL"/>
        </w:rPr>
        <w:t xml:space="preserve">כבר בירכת את ראש הממשלה על הפרסום של </w:t>
      </w:r>
      <w:proofErr w:type="spellStart"/>
      <w:r>
        <w:rPr>
          <w:rtl/>
          <w:lang w:eastAsia="he-IL"/>
        </w:rPr>
        <w:t>הלמ"ס</w:t>
      </w:r>
      <w:proofErr w:type="spellEnd"/>
      <w:r>
        <w:rPr>
          <w:rtl/>
          <w:lang w:eastAsia="he-IL"/>
        </w:rPr>
        <w:t xml:space="preserve"> על הצמיחה ועל האינפלציה? בירכת אותו על כך?</w:t>
      </w:r>
    </w:p>
    <w:p w14:paraId="6A726AFC" w14:textId="77777777" w:rsidR="007C596D" w:rsidRDefault="007C596D" w:rsidP="007C596D">
      <w:pPr>
        <w:rPr>
          <w:rtl/>
          <w:lang w:eastAsia="he-IL"/>
        </w:rPr>
      </w:pPr>
      <w:bookmarkStart w:id="21889" w:name="_ETM_Q1_6928377"/>
      <w:bookmarkStart w:id="21890" w:name="_ETM_Q1_6928488"/>
      <w:bookmarkEnd w:id="21889"/>
      <w:bookmarkEnd w:id="21890"/>
    </w:p>
    <w:p w14:paraId="427F38F0" w14:textId="77777777" w:rsidR="007C596D" w:rsidRDefault="007C596D" w:rsidP="007C596D">
      <w:pPr>
        <w:pStyle w:val="a5"/>
        <w:rPr>
          <w:rtl/>
        </w:rPr>
      </w:pPr>
      <w:bookmarkStart w:id="21891" w:name="ET_knessetmember_6236_6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891"/>
    </w:p>
    <w:p w14:paraId="25B81E8A" w14:textId="77777777" w:rsidR="007C596D" w:rsidRDefault="007C596D" w:rsidP="007C596D">
      <w:pPr>
        <w:pStyle w:val="KeepWithNext"/>
        <w:rPr>
          <w:rtl/>
          <w:lang w:eastAsia="he-IL"/>
        </w:rPr>
      </w:pPr>
    </w:p>
    <w:p w14:paraId="23785553" w14:textId="77777777" w:rsidR="007C596D" w:rsidRDefault="007C596D" w:rsidP="007C596D">
      <w:pPr>
        <w:rPr>
          <w:rtl/>
          <w:lang w:eastAsia="he-IL"/>
        </w:rPr>
      </w:pPr>
      <w:bookmarkStart w:id="21892" w:name="_ETM_Q1_6979276"/>
      <w:bookmarkStart w:id="21893" w:name="_ETM_Q1_6980019"/>
      <w:bookmarkEnd w:id="21892"/>
      <w:bookmarkEnd w:id="21893"/>
      <w:r>
        <w:rPr>
          <w:rtl/>
          <w:lang w:eastAsia="he-IL"/>
        </w:rPr>
        <w:t>כן? זה אתם?</w:t>
      </w:r>
    </w:p>
    <w:p w14:paraId="5A6E05AD" w14:textId="77777777" w:rsidR="007C596D" w:rsidRDefault="007C596D" w:rsidP="007C596D">
      <w:pPr>
        <w:rPr>
          <w:rtl/>
          <w:lang w:eastAsia="he-IL"/>
        </w:rPr>
      </w:pPr>
      <w:bookmarkStart w:id="21894" w:name="_ETM_Q1_7090900"/>
      <w:bookmarkStart w:id="21895" w:name="_ETM_Q1_7091023"/>
      <w:bookmarkEnd w:id="21894"/>
      <w:bookmarkEnd w:id="21895"/>
    </w:p>
    <w:p w14:paraId="49DCA459" w14:textId="77777777" w:rsidR="007C596D" w:rsidRDefault="007C596D" w:rsidP="007C596D">
      <w:pPr>
        <w:pStyle w:val="af8"/>
        <w:rPr>
          <w:rtl/>
        </w:rPr>
      </w:pPr>
      <w:bookmarkStart w:id="21896" w:name="ET_yor_6157_6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896"/>
    </w:p>
    <w:p w14:paraId="3099D6C1" w14:textId="77777777" w:rsidR="007C596D" w:rsidRDefault="007C596D" w:rsidP="007C596D">
      <w:pPr>
        <w:pStyle w:val="KeepWithNext"/>
        <w:rPr>
          <w:rtl/>
          <w:lang w:eastAsia="he-IL"/>
        </w:rPr>
      </w:pPr>
    </w:p>
    <w:p w14:paraId="18D07D96" w14:textId="77777777" w:rsidR="007C596D" w:rsidRDefault="007C596D" w:rsidP="007C596D">
      <w:pPr>
        <w:rPr>
          <w:rtl/>
          <w:lang w:eastAsia="he-IL"/>
        </w:rPr>
      </w:pPr>
      <w:bookmarkStart w:id="21897" w:name="_ETM_Q1_7092512"/>
      <w:bookmarkEnd w:id="21897"/>
      <w:r>
        <w:rPr>
          <w:rtl/>
          <w:lang w:eastAsia="he-IL"/>
        </w:rPr>
        <w:t xml:space="preserve">לא, </w:t>
      </w:r>
      <w:bookmarkStart w:id="21898" w:name="_ETM_Q1_7093541"/>
      <w:bookmarkEnd w:id="21898"/>
      <w:r>
        <w:rPr>
          <w:rtl/>
          <w:lang w:eastAsia="he-IL"/>
        </w:rPr>
        <w:t>זה אתם.</w:t>
      </w:r>
    </w:p>
    <w:p w14:paraId="116EA44F" w14:textId="77777777" w:rsidR="007C596D" w:rsidRDefault="007C596D" w:rsidP="007C596D">
      <w:pPr>
        <w:rPr>
          <w:rtl/>
          <w:lang w:eastAsia="he-IL"/>
        </w:rPr>
      </w:pPr>
      <w:bookmarkStart w:id="21899" w:name="_ETM_Q1_7095509"/>
      <w:bookmarkStart w:id="21900" w:name="_ETM_Q1_7095623"/>
      <w:bookmarkEnd w:id="21899"/>
      <w:bookmarkEnd w:id="21900"/>
    </w:p>
    <w:p w14:paraId="5CA222BF" w14:textId="77777777" w:rsidR="007C596D" w:rsidRDefault="007C596D" w:rsidP="007C596D">
      <w:pPr>
        <w:pStyle w:val="a5"/>
        <w:rPr>
          <w:rtl/>
        </w:rPr>
      </w:pPr>
      <w:bookmarkStart w:id="21901" w:name="ET_knessetmember_6236_6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901"/>
    </w:p>
    <w:p w14:paraId="531BCE21" w14:textId="77777777" w:rsidR="007C596D" w:rsidRDefault="007C596D" w:rsidP="007C596D">
      <w:pPr>
        <w:pStyle w:val="KeepWithNext"/>
        <w:rPr>
          <w:rtl/>
          <w:lang w:eastAsia="he-IL"/>
        </w:rPr>
      </w:pPr>
    </w:p>
    <w:p w14:paraId="6CBFB289" w14:textId="77777777" w:rsidR="007C596D" w:rsidRDefault="007C596D" w:rsidP="007C596D">
      <w:pPr>
        <w:rPr>
          <w:rtl/>
          <w:lang w:eastAsia="he-IL"/>
        </w:rPr>
      </w:pPr>
      <w:bookmarkStart w:id="21902" w:name="_ETM_Q1_7092717"/>
      <w:bookmarkEnd w:id="21902"/>
      <w:r>
        <w:rPr>
          <w:rtl/>
          <w:lang w:eastAsia="he-IL"/>
        </w:rPr>
        <w:t>לא, שמחה, באמת. על מה אתה מדבר?</w:t>
      </w:r>
    </w:p>
    <w:p w14:paraId="113116DA" w14:textId="77777777" w:rsidR="007C596D" w:rsidRDefault="007C596D" w:rsidP="007C596D">
      <w:pPr>
        <w:rPr>
          <w:rtl/>
          <w:lang w:eastAsia="he-IL"/>
        </w:rPr>
      </w:pPr>
    </w:p>
    <w:p w14:paraId="23465E06" w14:textId="77777777" w:rsidR="007C596D" w:rsidRDefault="007C596D" w:rsidP="007C596D">
      <w:pPr>
        <w:pStyle w:val="af8"/>
        <w:rPr>
          <w:rtl/>
        </w:rPr>
      </w:pPr>
      <w:bookmarkStart w:id="21903" w:name="ET_yor_6157_6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03"/>
    </w:p>
    <w:p w14:paraId="5D91C1D4" w14:textId="77777777" w:rsidR="007C596D" w:rsidRDefault="007C596D" w:rsidP="007C596D">
      <w:pPr>
        <w:pStyle w:val="KeepWithNext"/>
        <w:rPr>
          <w:rtl/>
          <w:lang w:eastAsia="he-IL"/>
        </w:rPr>
      </w:pPr>
    </w:p>
    <w:p w14:paraId="3BC5BDF4" w14:textId="77777777" w:rsidR="007C596D" w:rsidRDefault="007C596D" w:rsidP="007C596D">
      <w:pPr>
        <w:rPr>
          <w:rtl/>
          <w:lang w:eastAsia="he-IL"/>
        </w:rPr>
      </w:pPr>
      <w:r>
        <w:rPr>
          <w:rtl/>
          <w:lang w:eastAsia="he-IL"/>
        </w:rPr>
        <w:t xml:space="preserve">זה הכול את. זו המדיניות הכלכלית </w:t>
      </w:r>
      <w:bookmarkStart w:id="21904" w:name="_ETM_Q1_7096112"/>
      <w:bookmarkEnd w:id="21904"/>
      <w:r>
        <w:rPr>
          <w:rtl/>
          <w:lang w:eastAsia="he-IL"/>
        </w:rPr>
        <w:t>המבריקה שלך.</w:t>
      </w:r>
    </w:p>
    <w:p w14:paraId="2C150E9C" w14:textId="77777777" w:rsidR="007C596D" w:rsidRDefault="007C596D" w:rsidP="007C596D">
      <w:pPr>
        <w:rPr>
          <w:rtl/>
          <w:lang w:eastAsia="he-IL"/>
        </w:rPr>
      </w:pPr>
      <w:bookmarkStart w:id="21905" w:name="_ETM_Q1_7092119"/>
      <w:bookmarkStart w:id="21906" w:name="_ETM_Q1_7092239"/>
      <w:bookmarkEnd w:id="21905"/>
      <w:bookmarkEnd w:id="21906"/>
    </w:p>
    <w:p w14:paraId="3EDE4FC3" w14:textId="77777777" w:rsidR="007C596D" w:rsidRDefault="007C596D" w:rsidP="007C596D">
      <w:pPr>
        <w:pStyle w:val="a5"/>
        <w:rPr>
          <w:rtl/>
        </w:rPr>
      </w:pPr>
      <w:bookmarkStart w:id="21907" w:name="ET_knessetmember_6341_61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1907"/>
    </w:p>
    <w:p w14:paraId="71A6C48D" w14:textId="77777777" w:rsidR="007C596D" w:rsidRDefault="007C596D" w:rsidP="007C596D">
      <w:pPr>
        <w:pStyle w:val="KeepWithNext"/>
        <w:rPr>
          <w:rtl/>
          <w:lang w:eastAsia="he-IL"/>
        </w:rPr>
      </w:pPr>
    </w:p>
    <w:p w14:paraId="25CF57D3" w14:textId="77777777" w:rsidR="007C596D" w:rsidRDefault="007C596D" w:rsidP="007C596D">
      <w:pPr>
        <w:rPr>
          <w:rtl/>
          <w:lang w:eastAsia="he-IL"/>
        </w:rPr>
      </w:pPr>
      <w:bookmarkStart w:id="21908" w:name="_ETM_Q1_7097635"/>
      <w:bookmarkEnd w:id="21908"/>
      <w:r>
        <w:rPr>
          <w:rtl/>
          <w:lang w:eastAsia="he-IL"/>
        </w:rPr>
        <w:t>האינפלציה זה המשכנתאות והריבית המטורפת.</w:t>
      </w:r>
    </w:p>
    <w:p w14:paraId="1E690435" w14:textId="77777777" w:rsidR="007C596D" w:rsidRDefault="007C596D" w:rsidP="007C596D">
      <w:pPr>
        <w:rPr>
          <w:rtl/>
          <w:lang w:eastAsia="he-IL"/>
        </w:rPr>
      </w:pPr>
      <w:bookmarkStart w:id="21909" w:name="_ETM_Q1_7097755"/>
      <w:bookmarkStart w:id="21910" w:name="_ETM_Q1_7097890"/>
      <w:bookmarkEnd w:id="21909"/>
      <w:bookmarkEnd w:id="21910"/>
    </w:p>
    <w:p w14:paraId="3DD334D4" w14:textId="77777777" w:rsidR="007C596D" w:rsidRDefault="007C596D" w:rsidP="007C596D">
      <w:pPr>
        <w:pStyle w:val="a5"/>
        <w:rPr>
          <w:rtl/>
        </w:rPr>
      </w:pPr>
      <w:bookmarkStart w:id="21911" w:name="ET_knessetmember_6236_6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911"/>
    </w:p>
    <w:p w14:paraId="6A9E7F1B" w14:textId="77777777" w:rsidR="007C596D" w:rsidRDefault="007C596D" w:rsidP="007C596D">
      <w:pPr>
        <w:pStyle w:val="KeepWithNext"/>
        <w:rPr>
          <w:rtl/>
          <w:lang w:eastAsia="he-IL"/>
        </w:rPr>
      </w:pPr>
    </w:p>
    <w:p w14:paraId="5D7F23B2" w14:textId="77777777" w:rsidR="007C596D" w:rsidRDefault="007C596D" w:rsidP="007C596D">
      <w:pPr>
        <w:rPr>
          <w:rtl/>
          <w:lang w:eastAsia="he-IL"/>
        </w:rPr>
      </w:pPr>
      <w:bookmarkStart w:id="21912" w:name="_ETM_Q1_7099369"/>
      <w:bookmarkEnd w:id="21912"/>
      <w:r>
        <w:rPr>
          <w:rtl/>
          <w:lang w:eastAsia="he-IL"/>
        </w:rPr>
        <w:t>אין לתאר, אין לתאר.</w:t>
      </w:r>
    </w:p>
    <w:p w14:paraId="71894B4A" w14:textId="77777777" w:rsidR="007C596D" w:rsidRDefault="007C596D" w:rsidP="007C596D">
      <w:pPr>
        <w:rPr>
          <w:rtl/>
          <w:lang w:eastAsia="he-IL"/>
        </w:rPr>
      </w:pPr>
      <w:bookmarkStart w:id="21913" w:name="_ETM_Q1_7098155"/>
      <w:bookmarkStart w:id="21914" w:name="_ETM_Q1_7098283"/>
      <w:bookmarkEnd w:id="21913"/>
      <w:bookmarkEnd w:id="21914"/>
    </w:p>
    <w:p w14:paraId="3B1A37BD" w14:textId="77777777" w:rsidR="007C596D" w:rsidRDefault="007C596D" w:rsidP="007C596D">
      <w:pPr>
        <w:pStyle w:val="af8"/>
        <w:rPr>
          <w:rtl/>
        </w:rPr>
      </w:pPr>
      <w:bookmarkStart w:id="21915" w:name="ET_yor_6157_6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15"/>
    </w:p>
    <w:p w14:paraId="77D93030" w14:textId="77777777" w:rsidR="007C596D" w:rsidRDefault="007C596D" w:rsidP="007C596D">
      <w:pPr>
        <w:pStyle w:val="KeepWithNext"/>
        <w:rPr>
          <w:rtl/>
          <w:lang w:eastAsia="he-IL"/>
        </w:rPr>
      </w:pPr>
    </w:p>
    <w:p w14:paraId="621A9C2B" w14:textId="77777777" w:rsidR="007C596D" w:rsidRDefault="007C596D" w:rsidP="007C596D">
      <w:pPr>
        <w:rPr>
          <w:rtl/>
          <w:lang w:eastAsia="he-IL"/>
        </w:rPr>
      </w:pPr>
      <w:r>
        <w:rPr>
          <w:rtl/>
          <w:lang w:eastAsia="he-IL"/>
        </w:rPr>
        <w:t xml:space="preserve">שימי לב מה קורה. שאלתן </w:t>
      </w:r>
      <w:bookmarkStart w:id="21916" w:name="_ETM_Q1_7105812"/>
      <w:bookmarkEnd w:id="21916"/>
      <w:r>
        <w:rPr>
          <w:rtl/>
          <w:lang w:eastAsia="he-IL"/>
        </w:rPr>
        <w:t xml:space="preserve">על </w:t>
      </w:r>
      <w:bookmarkStart w:id="21917" w:name="_ETM_Q1_7104368"/>
      <w:bookmarkEnd w:id="21917"/>
      <w:r>
        <w:rPr>
          <w:rtl/>
          <w:lang w:eastAsia="he-IL"/>
        </w:rPr>
        <w:t>מה אני מסתכל בטלפון?</w:t>
      </w:r>
    </w:p>
    <w:p w14:paraId="31E60BD7" w14:textId="77777777" w:rsidR="007C596D" w:rsidRDefault="007C596D" w:rsidP="007C596D">
      <w:pPr>
        <w:rPr>
          <w:rtl/>
          <w:lang w:eastAsia="he-IL"/>
        </w:rPr>
      </w:pPr>
      <w:bookmarkStart w:id="21918" w:name="_ETM_Q1_7104866"/>
      <w:bookmarkStart w:id="21919" w:name="_ETM_Q1_7104984"/>
      <w:bookmarkEnd w:id="21918"/>
      <w:bookmarkEnd w:id="21919"/>
    </w:p>
    <w:p w14:paraId="6161185C" w14:textId="77777777" w:rsidR="007C596D" w:rsidRDefault="007C596D" w:rsidP="007C596D">
      <w:pPr>
        <w:pStyle w:val="a5"/>
        <w:rPr>
          <w:rtl/>
        </w:rPr>
      </w:pPr>
      <w:bookmarkStart w:id="21920" w:name="ET_knessetmember_6236_6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920"/>
    </w:p>
    <w:p w14:paraId="64F078C8" w14:textId="77777777" w:rsidR="007C596D" w:rsidRDefault="007C596D" w:rsidP="007C596D">
      <w:pPr>
        <w:pStyle w:val="KeepWithNext"/>
        <w:rPr>
          <w:rtl/>
          <w:lang w:eastAsia="he-IL"/>
        </w:rPr>
      </w:pPr>
    </w:p>
    <w:p w14:paraId="7856780E" w14:textId="77777777" w:rsidR="007C596D" w:rsidRDefault="007C596D" w:rsidP="007C596D">
      <w:pPr>
        <w:rPr>
          <w:rtl/>
          <w:lang w:eastAsia="he-IL"/>
        </w:rPr>
      </w:pPr>
      <w:bookmarkStart w:id="21921" w:name="_ETM_Q1_7098983"/>
      <w:bookmarkEnd w:id="21921"/>
      <w:r>
        <w:rPr>
          <w:rtl/>
          <w:lang w:eastAsia="he-IL"/>
        </w:rPr>
        <w:t>אנחנו נלחמים על הורדה - - -</w:t>
      </w:r>
    </w:p>
    <w:p w14:paraId="2848A467" w14:textId="77777777" w:rsidR="007C596D" w:rsidRDefault="007C596D" w:rsidP="007C596D">
      <w:pPr>
        <w:rPr>
          <w:rtl/>
          <w:lang w:eastAsia="he-IL"/>
        </w:rPr>
      </w:pPr>
      <w:bookmarkStart w:id="21922" w:name="_ETM_Q1_7099294"/>
      <w:bookmarkStart w:id="21923" w:name="_ETM_Q1_7099408"/>
      <w:bookmarkEnd w:id="21922"/>
      <w:bookmarkEnd w:id="21923"/>
    </w:p>
    <w:p w14:paraId="05D7CBE1" w14:textId="77777777" w:rsidR="007C596D" w:rsidRDefault="007C596D" w:rsidP="007C596D">
      <w:pPr>
        <w:pStyle w:val="af8"/>
        <w:rPr>
          <w:rtl/>
        </w:rPr>
      </w:pPr>
      <w:bookmarkStart w:id="21924" w:name="ET_yor_6157_6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24"/>
    </w:p>
    <w:p w14:paraId="42B51CA7" w14:textId="77777777" w:rsidR="007C596D" w:rsidRDefault="007C596D" w:rsidP="007C596D">
      <w:pPr>
        <w:rPr>
          <w:rtl/>
          <w:lang w:eastAsia="he-IL"/>
        </w:rPr>
      </w:pPr>
      <w:bookmarkStart w:id="21925" w:name="_ETM_Q1_7100583"/>
      <w:bookmarkEnd w:id="21925"/>
    </w:p>
    <w:p w14:paraId="39190910" w14:textId="77777777" w:rsidR="007C596D" w:rsidRDefault="007C596D" w:rsidP="007C596D">
      <w:pPr>
        <w:rPr>
          <w:rtl/>
          <w:lang w:eastAsia="he-IL"/>
        </w:rPr>
      </w:pPr>
      <w:r>
        <w:rPr>
          <w:rtl/>
          <w:lang w:eastAsia="he-IL"/>
        </w:rPr>
        <w:t xml:space="preserve">אני משתף אתכן, הינה תראו, בסודות מהחדר. אני מסתכל </w:t>
      </w:r>
      <w:bookmarkStart w:id="21926" w:name="_ETM_Q1_7115362"/>
      <w:bookmarkEnd w:id="21926"/>
      <w:r>
        <w:rPr>
          <w:rtl/>
          <w:lang w:eastAsia="he-IL"/>
        </w:rPr>
        <w:t xml:space="preserve">בטלפון וקורא את הידיעה ב"גלובס" על שער הדולר, ואני </w:t>
      </w:r>
      <w:bookmarkStart w:id="21927" w:name="_ETM_Q1_7120270"/>
      <w:bookmarkEnd w:id="21927"/>
      <w:r>
        <w:rPr>
          <w:rtl/>
          <w:lang w:eastAsia="he-IL"/>
        </w:rPr>
        <w:t>קורא את הניתוח, של ממה מושפע שער הדולר והאם עלה.</w:t>
      </w:r>
    </w:p>
    <w:p w14:paraId="107D6EDA" w14:textId="77777777" w:rsidR="007C596D" w:rsidRDefault="007C596D" w:rsidP="007C596D">
      <w:pPr>
        <w:rPr>
          <w:rtl/>
          <w:lang w:eastAsia="he-IL"/>
        </w:rPr>
      </w:pPr>
      <w:bookmarkStart w:id="21928" w:name="_ETM_Q1_7099593"/>
      <w:bookmarkEnd w:id="21928"/>
    </w:p>
    <w:p w14:paraId="371251F9" w14:textId="77777777" w:rsidR="007C596D" w:rsidRDefault="007C596D" w:rsidP="007C596D">
      <w:pPr>
        <w:pStyle w:val="a5"/>
        <w:rPr>
          <w:rtl/>
        </w:rPr>
      </w:pPr>
      <w:bookmarkStart w:id="21929" w:name="ET_knessetmember_6236_6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929"/>
    </w:p>
    <w:p w14:paraId="54DFA0D0" w14:textId="77777777" w:rsidR="007C596D" w:rsidRDefault="007C596D" w:rsidP="007C596D">
      <w:pPr>
        <w:pStyle w:val="KeepWithNext"/>
        <w:rPr>
          <w:rtl/>
          <w:lang w:eastAsia="he-IL"/>
        </w:rPr>
      </w:pPr>
    </w:p>
    <w:p w14:paraId="22291FDC" w14:textId="77777777" w:rsidR="007C596D" w:rsidRDefault="007C596D" w:rsidP="007C596D">
      <w:pPr>
        <w:rPr>
          <w:rtl/>
          <w:lang w:eastAsia="he-IL"/>
        </w:rPr>
      </w:pPr>
      <w:bookmarkStart w:id="21930" w:name="_ETM_Q1_7094802"/>
      <w:bookmarkEnd w:id="21930"/>
      <w:r>
        <w:rPr>
          <w:rtl/>
          <w:lang w:eastAsia="he-IL"/>
        </w:rPr>
        <w:t>שמחה, ההשקעות צנחו ב-70%. על מה אתה מדבר?</w:t>
      </w:r>
      <w:bookmarkStart w:id="21931" w:name="_ETM_Q1_7122286"/>
      <w:bookmarkEnd w:id="21931"/>
    </w:p>
    <w:p w14:paraId="1EB7FBAA" w14:textId="77777777" w:rsidR="007C596D" w:rsidRDefault="007C596D" w:rsidP="007C596D">
      <w:pPr>
        <w:rPr>
          <w:rtl/>
          <w:lang w:eastAsia="he-IL"/>
        </w:rPr>
      </w:pPr>
      <w:bookmarkStart w:id="21932" w:name="_ETM_Q1_7122386"/>
      <w:bookmarkEnd w:id="21932"/>
    </w:p>
    <w:p w14:paraId="133E59D7" w14:textId="77777777" w:rsidR="007C596D" w:rsidRDefault="007C596D" w:rsidP="007C596D">
      <w:pPr>
        <w:pStyle w:val="af8"/>
        <w:rPr>
          <w:rtl/>
        </w:rPr>
      </w:pPr>
      <w:bookmarkStart w:id="21933" w:name="ET_yor_6157_6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33"/>
    </w:p>
    <w:p w14:paraId="5A093F9B" w14:textId="77777777" w:rsidR="007C596D" w:rsidRDefault="007C596D" w:rsidP="007C596D">
      <w:pPr>
        <w:pStyle w:val="KeepWithNext"/>
        <w:rPr>
          <w:rtl/>
          <w:lang w:eastAsia="he-IL"/>
        </w:rPr>
      </w:pPr>
    </w:p>
    <w:p w14:paraId="2FDA077C" w14:textId="77777777" w:rsidR="007C596D" w:rsidRDefault="007C596D" w:rsidP="007C596D">
      <w:pPr>
        <w:rPr>
          <w:rtl/>
          <w:lang w:eastAsia="he-IL"/>
        </w:rPr>
      </w:pPr>
      <w:bookmarkStart w:id="21934" w:name="_ETM_Q1_7123205"/>
      <w:bookmarkEnd w:id="21934"/>
      <w:r>
        <w:rPr>
          <w:rtl/>
          <w:lang w:eastAsia="he-IL"/>
        </w:rPr>
        <w:t xml:space="preserve">בשנת </w:t>
      </w:r>
      <w:bookmarkStart w:id="21935" w:name="_ETM_Q1_7124158"/>
      <w:bookmarkEnd w:id="21935"/>
      <w:r>
        <w:rPr>
          <w:rtl/>
          <w:lang w:eastAsia="he-IL"/>
        </w:rPr>
        <w:t>2022. ההשקעות בהיי-טק ירדו בשנת 2022.</w:t>
      </w:r>
    </w:p>
    <w:p w14:paraId="5A5DE248" w14:textId="77777777" w:rsidR="007C596D" w:rsidRDefault="007C596D" w:rsidP="007C596D">
      <w:pPr>
        <w:rPr>
          <w:rtl/>
          <w:lang w:eastAsia="he-IL"/>
        </w:rPr>
      </w:pPr>
    </w:p>
    <w:p w14:paraId="5EBED3DF" w14:textId="77777777" w:rsidR="007C596D" w:rsidRDefault="007C596D" w:rsidP="007C596D">
      <w:pPr>
        <w:pStyle w:val="a5"/>
        <w:rPr>
          <w:rtl/>
        </w:rPr>
      </w:pPr>
      <w:bookmarkStart w:id="21936" w:name="ET_knessetmember_6236_6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936"/>
    </w:p>
    <w:p w14:paraId="59D30B8B" w14:textId="77777777" w:rsidR="007C596D" w:rsidRDefault="007C596D" w:rsidP="007C596D">
      <w:pPr>
        <w:pStyle w:val="KeepWithNext"/>
        <w:rPr>
          <w:rtl/>
          <w:lang w:eastAsia="he-IL"/>
        </w:rPr>
      </w:pPr>
    </w:p>
    <w:p w14:paraId="106EC52A" w14:textId="77777777" w:rsidR="007C596D" w:rsidRDefault="007C596D" w:rsidP="007C596D">
      <w:pPr>
        <w:rPr>
          <w:rtl/>
          <w:lang w:eastAsia="he-IL"/>
        </w:rPr>
      </w:pPr>
      <w:bookmarkStart w:id="21937" w:name="_ETM_Q1_7131823"/>
      <w:bookmarkEnd w:id="21937"/>
      <w:r>
        <w:rPr>
          <w:rtl/>
          <w:lang w:eastAsia="he-IL"/>
        </w:rPr>
        <w:t xml:space="preserve">לא, צפי ההכנסות של </w:t>
      </w:r>
      <w:bookmarkStart w:id="21938" w:name="_ETM_Q1_7130664"/>
      <w:bookmarkEnd w:id="21938"/>
      <w:r>
        <w:rPr>
          <w:rtl/>
          <w:lang w:eastAsia="he-IL"/>
        </w:rPr>
        <w:t>2023 – 68. עיגלתי.</w:t>
      </w:r>
    </w:p>
    <w:p w14:paraId="048EA4CB" w14:textId="77777777" w:rsidR="007C596D" w:rsidRDefault="007C596D" w:rsidP="007C596D">
      <w:pPr>
        <w:rPr>
          <w:rtl/>
          <w:lang w:eastAsia="he-IL"/>
        </w:rPr>
      </w:pPr>
    </w:p>
    <w:p w14:paraId="6F54ACA0" w14:textId="77777777" w:rsidR="007C596D" w:rsidRDefault="007C596D" w:rsidP="007C596D">
      <w:pPr>
        <w:pStyle w:val="af8"/>
        <w:rPr>
          <w:rtl/>
        </w:rPr>
      </w:pPr>
      <w:bookmarkStart w:id="21939" w:name="ET_yor_6157_5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39"/>
    </w:p>
    <w:p w14:paraId="1E6F6EC3" w14:textId="77777777" w:rsidR="007C596D" w:rsidRDefault="007C596D" w:rsidP="007C596D">
      <w:pPr>
        <w:pStyle w:val="KeepWithNext"/>
        <w:rPr>
          <w:rtl/>
          <w:lang w:eastAsia="he-IL"/>
        </w:rPr>
      </w:pPr>
    </w:p>
    <w:p w14:paraId="33F8F366" w14:textId="77777777" w:rsidR="007C596D" w:rsidRDefault="007C596D" w:rsidP="007C596D">
      <w:pPr>
        <w:rPr>
          <w:rtl/>
          <w:lang w:eastAsia="he-IL"/>
        </w:rPr>
      </w:pPr>
      <w:bookmarkStart w:id="21940" w:name="_ETM_Q1_6929322"/>
      <w:bookmarkEnd w:id="21940"/>
      <w:r>
        <w:rPr>
          <w:rtl/>
          <w:lang w:eastAsia="he-IL"/>
        </w:rPr>
        <w:t xml:space="preserve">אמרת: 70%, והנתון הזה הוא ירידה של </w:t>
      </w:r>
      <w:bookmarkStart w:id="21941" w:name="_ETM_Q1_7134676"/>
      <w:bookmarkEnd w:id="21941"/>
      <w:r>
        <w:rPr>
          <w:rtl/>
          <w:lang w:eastAsia="he-IL"/>
        </w:rPr>
        <w:t xml:space="preserve">2022. 70% ומשהו – </w:t>
      </w:r>
      <w:bookmarkStart w:id="21942" w:name="_ETM_Q1_7135538"/>
      <w:bookmarkEnd w:id="21942"/>
      <w:r>
        <w:rPr>
          <w:rtl/>
          <w:lang w:eastAsia="he-IL"/>
        </w:rPr>
        <w:t>ב-2022 היו הירידות בהיי-טק, ירדו ההשקעות בהיי-טק, לא בגלל</w:t>
      </w:r>
      <w:bookmarkStart w:id="21943" w:name="_ETM_Q1_7139581"/>
      <w:bookmarkEnd w:id="21943"/>
      <w:r>
        <w:rPr>
          <w:rtl/>
          <w:lang w:eastAsia="he-IL"/>
        </w:rPr>
        <w:t xml:space="preserve"> ועדת חוקה.</w:t>
      </w:r>
    </w:p>
    <w:p w14:paraId="709E719C" w14:textId="77777777" w:rsidR="007C596D" w:rsidRDefault="007C596D" w:rsidP="007C596D">
      <w:pPr>
        <w:rPr>
          <w:rtl/>
          <w:lang w:eastAsia="he-IL"/>
        </w:rPr>
      </w:pPr>
      <w:bookmarkStart w:id="21944" w:name="_ETM_Q1_6865675"/>
      <w:bookmarkStart w:id="21945" w:name="_ETM_Q1_6865807"/>
      <w:bookmarkEnd w:id="21944"/>
      <w:bookmarkEnd w:id="21945"/>
    </w:p>
    <w:p w14:paraId="09795A8C" w14:textId="77777777" w:rsidR="007C596D" w:rsidRDefault="007C596D" w:rsidP="007C596D">
      <w:pPr>
        <w:pStyle w:val="a5"/>
        <w:rPr>
          <w:rtl/>
        </w:rPr>
      </w:pPr>
      <w:bookmarkStart w:id="21946" w:name="ET_knessetmember_6236_6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946"/>
    </w:p>
    <w:p w14:paraId="0F935D7E" w14:textId="77777777" w:rsidR="007C596D" w:rsidRDefault="007C596D" w:rsidP="007C596D">
      <w:pPr>
        <w:pStyle w:val="KeepWithNext"/>
        <w:rPr>
          <w:rtl/>
          <w:lang w:eastAsia="he-IL"/>
        </w:rPr>
      </w:pPr>
    </w:p>
    <w:p w14:paraId="237659D5" w14:textId="77777777" w:rsidR="007C596D" w:rsidRDefault="007C596D" w:rsidP="007C596D">
      <w:pPr>
        <w:rPr>
          <w:rtl/>
          <w:lang w:eastAsia="he-IL"/>
        </w:rPr>
      </w:pPr>
      <w:bookmarkStart w:id="21947" w:name="_ETM_Q1_7143463"/>
      <w:bookmarkStart w:id="21948" w:name="_ETM_Q1_7144219"/>
      <w:bookmarkStart w:id="21949" w:name="_ETM_Q1_7147214"/>
      <w:bookmarkEnd w:id="21947"/>
      <w:bookmarkEnd w:id="21948"/>
      <w:bookmarkEnd w:id="21949"/>
      <w:r>
        <w:rPr>
          <w:rtl/>
          <w:lang w:eastAsia="he-IL"/>
        </w:rPr>
        <w:t>לא ועדת חוקה.</w:t>
      </w:r>
    </w:p>
    <w:p w14:paraId="0E60F68E" w14:textId="77777777" w:rsidR="007C596D" w:rsidRDefault="007C596D" w:rsidP="007C596D">
      <w:pPr>
        <w:rPr>
          <w:rtl/>
          <w:lang w:eastAsia="he-IL"/>
        </w:rPr>
      </w:pPr>
      <w:bookmarkStart w:id="21950" w:name="_ETM_Q1_7148353"/>
      <w:bookmarkStart w:id="21951" w:name="_ETM_Q1_7148484"/>
      <w:bookmarkEnd w:id="21950"/>
      <w:bookmarkEnd w:id="21951"/>
    </w:p>
    <w:p w14:paraId="38DF6593" w14:textId="77777777" w:rsidR="007C596D" w:rsidRDefault="007C596D" w:rsidP="007C596D">
      <w:pPr>
        <w:pStyle w:val="af8"/>
        <w:rPr>
          <w:rtl/>
        </w:rPr>
      </w:pPr>
      <w:bookmarkStart w:id="21952" w:name="ET_yor_6157_6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52"/>
    </w:p>
    <w:p w14:paraId="6D4896E2" w14:textId="77777777" w:rsidR="007C596D" w:rsidRDefault="007C596D" w:rsidP="007C596D">
      <w:pPr>
        <w:pStyle w:val="KeepWithNext"/>
        <w:rPr>
          <w:rtl/>
          <w:lang w:eastAsia="he-IL"/>
        </w:rPr>
      </w:pPr>
    </w:p>
    <w:p w14:paraId="14D15E2E" w14:textId="77777777" w:rsidR="007C596D" w:rsidRDefault="007C596D" w:rsidP="007C596D">
      <w:pPr>
        <w:rPr>
          <w:rtl/>
          <w:lang w:eastAsia="he-IL"/>
        </w:rPr>
      </w:pPr>
      <w:bookmarkStart w:id="21953" w:name="_ETM_Q1_7149481"/>
      <w:bookmarkEnd w:id="21953"/>
      <w:r>
        <w:rPr>
          <w:rtl/>
          <w:lang w:eastAsia="he-IL"/>
        </w:rPr>
        <w:t xml:space="preserve">אני לא האשמתי, אולי אחרים </w:t>
      </w:r>
      <w:bookmarkStart w:id="21954" w:name="_ETM_Q1_7150143"/>
      <w:bookmarkEnd w:id="21954"/>
      <w:r>
        <w:rPr>
          <w:rtl/>
          <w:lang w:eastAsia="he-IL"/>
        </w:rPr>
        <w:t xml:space="preserve">עשו זאת. בשנת 2022, כשהייתה הממשלה שלכם, הדולר ירד ועלה </w:t>
      </w:r>
      <w:bookmarkStart w:id="21955" w:name="_ETM_Q1_7159284"/>
      <w:bookmarkEnd w:id="21955"/>
      <w:r>
        <w:rPr>
          <w:rtl/>
          <w:lang w:eastAsia="he-IL"/>
        </w:rPr>
        <w:t>והיו השקעות בהיי-טק. אני מעולם לא – אני</w:t>
      </w:r>
      <w:bookmarkStart w:id="21956" w:name="_ETM_Q1_7161086"/>
      <w:bookmarkEnd w:id="21956"/>
      <w:r>
        <w:rPr>
          <w:rtl/>
          <w:lang w:eastAsia="he-IL"/>
        </w:rPr>
        <w:t xml:space="preserve"> מציע שתנסי למצוא את הפופוליזם הזה אצלי </w:t>
      </w:r>
      <w:bookmarkStart w:id="21957" w:name="_ETM_Q1_7163237"/>
      <w:bookmarkEnd w:id="21957"/>
      <w:r>
        <w:rPr>
          <w:rtl/>
          <w:lang w:eastAsia="he-IL"/>
        </w:rPr>
        <w:t>לבוא ולהגיד "זה – הבנו שיש משבר עולמי, יש</w:t>
      </w:r>
      <w:bookmarkStart w:id="21958" w:name="_ETM_Q1_7164753"/>
      <w:bookmarkEnd w:id="21958"/>
      <w:r>
        <w:rPr>
          <w:rtl/>
          <w:lang w:eastAsia="he-IL"/>
        </w:rPr>
        <w:t xml:space="preserve"> אחרי קורונה, יש פה ויש שם, ויש משברים". אמרנו: בסדר,</w:t>
      </w:r>
      <w:bookmarkStart w:id="21959" w:name="_ETM_Q1_7168759"/>
      <w:bookmarkEnd w:id="21959"/>
      <w:r>
        <w:rPr>
          <w:rtl/>
          <w:lang w:eastAsia="he-IL"/>
        </w:rPr>
        <w:t xml:space="preserve"> יש לנו בעיות עם המדיניות. דווקא על המדיניות הכלכלית </w:t>
      </w:r>
      <w:bookmarkStart w:id="21960" w:name="_ETM_Q1_7174917"/>
      <w:bookmarkEnd w:id="21960"/>
      <w:r>
        <w:rPr>
          <w:rtl/>
          <w:lang w:eastAsia="he-IL"/>
        </w:rPr>
        <w:t xml:space="preserve">של הממשלה הקודמת נראה לי שאני הסכמתי יותר ממך, נעמה, </w:t>
      </w:r>
      <w:bookmarkStart w:id="21961" w:name="_ETM_Q1_7177468"/>
      <w:bookmarkEnd w:id="21961"/>
      <w:r>
        <w:rPr>
          <w:rtl/>
          <w:lang w:eastAsia="he-IL"/>
        </w:rPr>
        <w:t>אם כבר שנינו פה בחדר ומדברים בגילוי לב. אני חושב</w:t>
      </w:r>
      <w:bookmarkStart w:id="21962" w:name="_ETM_Q1_7181321"/>
      <w:bookmarkEnd w:id="21962"/>
      <w:r>
        <w:rPr>
          <w:rtl/>
          <w:lang w:eastAsia="he-IL"/>
        </w:rPr>
        <w:t xml:space="preserve"> שהיה לך קשה עם המדיניות הכלכלית - -</w:t>
      </w:r>
      <w:bookmarkStart w:id="21963" w:name="_ETM_Q1_7178225"/>
      <w:bookmarkEnd w:id="21963"/>
    </w:p>
    <w:p w14:paraId="3F16CAC6" w14:textId="77777777" w:rsidR="007C596D" w:rsidRDefault="007C596D" w:rsidP="007C596D">
      <w:pPr>
        <w:rPr>
          <w:rtl/>
          <w:lang w:eastAsia="he-IL"/>
        </w:rPr>
      </w:pPr>
      <w:bookmarkStart w:id="21964" w:name="_ETM_Q1_7178622"/>
      <w:bookmarkStart w:id="21965" w:name="_ETM_Q1_7176933"/>
      <w:bookmarkStart w:id="21966" w:name="_ETM_Q1_7178162"/>
      <w:bookmarkEnd w:id="21964"/>
      <w:bookmarkEnd w:id="21965"/>
      <w:bookmarkEnd w:id="21966"/>
    </w:p>
    <w:p w14:paraId="686DF361" w14:textId="77777777" w:rsidR="007C596D" w:rsidRDefault="007C596D" w:rsidP="007C596D">
      <w:pPr>
        <w:pStyle w:val="a5"/>
        <w:rPr>
          <w:rtl/>
        </w:rPr>
      </w:pPr>
      <w:bookmarkStart w:id="21967" w:name="ET_knessetmember_6236_6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967"/>
    </w:p>
    <w:p w14:paraId="5D1ECE31" w14:textId="77777777" w:rsidR="007C596D" w:rsidRDefault="007C596D" w:rsidP="007C596D">
      <w:pPr>
        <w:pStyle w:val="KeepWithNext"/>
        <w:rPr>
          <w:rtl/>
          <w:lang w:eastAsia="he-IL"/>
        </w:rPr>
      </w:pPr>
    </w:p>
    <w:p w14:paraId="01D9149B" w14:textId="77777777" w:rsidR="007C596D" w:rsidRDefault="007C596D" w:rsidP="007C596D">
      <w:pPr>
        <w:rPr>
          <w:rtl/>
          <w:lang w:eastAsia="he-IL"/>
        </w:rPr>
      </w:pPr>
      <w:bookmarkStart w:id="21968" w:name="_ETM_Q1_7182689"/>
      <w:bookmarkEnd w:id="21968"/>
      <w:r>
        <w:rPr>
          <w:rtl/>
          <w:lang w:eastAsia="he-IL"/>
        </w:rPr>
        <w:t>הי</w:t>
      </w:r>
      <w:bookmarkStart w:id="21969" w:name="_ETM_Q1_7183204"/>
      <w:bookmarkEnd w:id="21969"/>
      <w:r>
        <w:rPr>
          <w:rtl/>
          <w:lang w:eastAsia="he-IL"/>
        </w:rPr>
        <w:t xml:space="preserve">נה, אני </w:t>
      </w:r>
      <w:bookmarkStart w:id="21970" w:name="_ETM_Q1_7183999"/>
      <w:bookmarkEnd w:id="21970"/>
      <w:r>
        <w:rPr>
          <w:rtl/>
          <w:lang w:eastAsia="he-IL"/>
        </w:rPr>
        <w:t>בדיוק מ</w:t>
      </w:r>
      <w:bookmarkStart w:id="21971" w:name="_ETM_Q1_7184143"/>
      <w:bookmarkEnd w:id="21971"/>
      <w:r>
        <w:rPr>
          <w:rtl/>
          <w:lang w:eastAsia="he-IL"/>
        </w:rPr>
        <w:t>בקשת שישלחו לי.</w:t>
      </w:r>
      <w:bookmarkStart w:id="21972" w:name="_ETM_Q1_7185609"/>
      <w:bookmarkStart w:id="21973" w:name="_ETM_Q1_7188771"/>
      <w:bookmarkEnd w:id="21972"/>
      <w:bookmarkEnd w:id="21973"/>
      <w:r>
        <w:rPr>
          <w:rtl/>
          <w:lang w:eastAsia="he-IL"/>
        </w:rPr>
        <w:t xml:space="preserve"> עם מה?</w:t>
      </w:r>
    </w:p>
    <w:p w14:paraId="570E79F6" w14:textId="77777777" w:rsidR="001F53A3" w:rsidRDefault="001F53A3" w:rsidP="007C596D">
      <w:pPr>
        <w:rPr>
          <w:rtl/>
          <w:lang w:eastAsia="he-IL"/>
        </w:rPr>
      </w:pPr>
    </w:p>
    <w:p w14:paraId="7FF839DF" w14:textId="77777777" w:rsidR="007C596D" w:rsidRDefault="007C596D" w:rsidP="007C596D">
      <w:pPr>
        <w:pStyle w:val="KeepWithNext"/>
        <w:rPr>
          <w:rStyle w:val="TagStyle"/>
          <w:rtl/>
        </w:rPr>
      </w:pPr>
      <w:bookmarkStart w:id="21974" w:name="_ETM_Q1_7186630"/>
      <w:bookmarkEnd w:id="21974"/>
    </w:p>
    <w:p w14:paraId="70D12FB9" w14:textId="77777777" w:rsidR="007C596D" w:rsidRDefault="007C596D" w:rsidP="007C596D">
      <w:pPr>
        <w:pStyle w:val="af8"/>
        <w:rPr>
          <w:rtl/>
        </w:rPr>
      </w:pPr>
      <w:bookmarkStart w:id="21975" w:name="ET_yor_6157_6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75"/>
    </w:p>
    <w:p w14:paraId="2420CBF6" w14:textId="77777777" w:rsidR="007C596D" w:rsidRDefault="007C596D" w:rsidP="007C596D">
      <w:pPr>
        <w:pStyle w:val="KeepWithNext"/>
        <w:rPr>
          <w:rtl/>
          <w:lang w:eastAsia="he-IL"/>
        </w:rPr>
      </w:pPr>
    </w:p>
    <w:p w14:paraId="193D6AAC" w14:textId="77777777" w:rsidR="007C596D" w:rsidRDefault="007C596D" w:rsidP="007C596D">
      <w:pPr>
        <w:rPr>
          <w:rtl/>
          <w:lang w:eastAsia="he-IL"/>
        </w:rPr>
      </w:pPr>
      <w:bookmarkStart w:id="21976" w:name="_ETM_Q1_7180609"/>
      <w:bookmarkEnd w:id="21976"/>
      <w:r>
        <w:rPr>
          <w:rtl/>
          <w:lang w:eastAsia="he-IL"/>
        </w:rPr>
        <w:t xml:space="preserve">- - בתחום החקלאות, בתחום משרד </w:t>
      </w:r>
      <w:bookmarkStart w:id="21977" w:name="_ETM_Q1_7191011"/>
      <w:bookmarkEnd w:id="21977"/>
      <w:r>
        <w:rPr>
          <w:rtl/>
          <w:lang w:eastAsia="he-IL"/>
        </w:rPr>
        <w:t xml:space="preserve">האוצר, שהייתה קצת יותר ימין כלכלית ממה שאני </w:t>
      </w:r>
      <w:bookmarkStart w:id="21978" w:name="_ETM_Q1_7193041"/>
      <w:bookmarkEnd w:id="21978"/>
      <w:r>
        <w:rPr>
          <w:rtl/>
          <w:lang w:eastAsia="he-IL"/>
        </w:rPr>
        <w:t>חושב שמחליק לך בגרון.</w:t>
      </w:r>
    </w:p>
    <w:p w14:paraId="6431F4D7" w14:textId="77777777" w:rsidR="007C596D" w:rsidRDefault="007C596D" w:rsidP="007C596D">
      <w:pPr>
        <w:rPr>
          <w:rtl/>
          <w:lang w:eastAsia="he-IL"/>
        </w:rPr>
      </w:pPr>
      <w:bookmarkStart w:id="21979" w:name="_ETM_Q1_7149266"/>
      <w:bookmarkStart w:id="21980" w:name="_ETM_Q1_7149368"/>
      <w:bookmarkEnd w:id="21979"/>
      <w:bookmarkEnd w:id="21980"/>
    </w:p>
    <w:p w14:paraId="6B8ACA53" w14:textId="77777777" w:rsidR="007C596D" w:rsidRDefault="007C596D" w:rsidP="007C596D">
      <w:pPr>
        <w:pStyle w:val="a5"/>
        <w:rPr>
          <w:rtl/>
        </w:rPr>
      </w:pPr>
      <w:bookmarkStart w:id="21981" w:name="ET_knessetmember_6236_6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981"/>
    </w:p>
    <w:p w14:paraId="4680B369" w14:textId="77777777" w:rsidR="007C596D" w:rsidRDefault="007C596D" w:rsidP="007C596D">
      <w:pPr>
        <w:pStyle w:val="KeepWithNext"/>
        <w:rPr>
          <w:rtl/>
          <w:lang w:eastAsia="he-IL"/>
        </w:rPr>
      </w:pPr>
    </w:p>
    <w:p w14:paraId="526F944B" w14:textId="77777777" w:rsidR="007C596D" w:rsidRDefault="007C596D" w:rsidP="007C596D">
      <w:pPr>
        <w:rPr>
          <w:rtl/>
          <w:lang w:eastAsia="he-IL"/>
        </w:rPr>
      </w:pPr>
      <w:bookmarkStart w:id="21982" w:name="_ETM_Q1_7151943"/>
      <w:bookmarkEnd w:id="21982"/>
      <w:r>
        <w:rPr>
          <w:rtl/>
          <w:lang w:eastAsia="he-IL"/>
        </w:rPr>
        <w:t xml:space="preserve">אגב, בניגוד לקואליציה שהיא פשוט עציץ, אני </w:t>
      </w:r>
      <w:bookmarkStart w:id="21983" w:name="_ETM_Q1_7200472"/>
      <w:bookmarkEnd w:id="21983"/>
      <w:r>
        <w:rPr>
          <w:rtl/>
          <w:lang w:eastAsia="he-IL"/>
        </w:rPr>
        <w:t>ידעתי לנהל על זה דיון.</w:t>
      </w:r>
    </w:p>
    <w:p w14:paraId="1D98D039" w14:textId="77777777" w:rsidR="007C596D" w:rsidRDefault="007C596D" w:rsidP="007C596D">
      <w:pPr>
        <w:rPr>
          <w:rtl/>
          <w:lang w:eastAsia="he-IL"/>
        </w:rPr>
      </w:pPr>
      <w:bookmarkStart w:id="21984" w:name="_ETM_Q1_7196151"/>
      <w:bookmarkStart w:id="21985" w:name="_ETM_Q1_7196268"/>
      <w:bookmarkEnd w:id="21984"/>
      <w:bookmarkEnd w:id="21985"/>
    </w:p>
    <w:p w14:paraId="0A78DF6B" w14:textId="77777777" w:rsidR="007C596D" w:rsidRDefault="007C596D" w:rsidP="007C596D">
      <w:pPr>
        <w:pStyle w:val="af8"/>
        <w:rPr>
          <w:rtl/>
        </w:rPr>
      </w:pPr>
      <w:bookmarkStart w:id="21986" w:name="ET_yor_6157_6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86"/>
    </w:p>
    <w:p w14:paraId="5A1FD500" w14:textId="77777777" w:rsidR="007C596D" w:rsidRDefault="007C596D" w:rsidP="007C596D">
      <w:pPr>
        <w:rPr>
          <w:rtl/>
          <w:lang w:eastAsia="he-IL"/>
        </w:rPr>
      </w:pPr>
      <w:bookmarkStart w:id="21987" w:name="_ETM_Q1_7150457"/>
      <w:bookmarkEnd w:id="21987"/>
    </w:p>
    <w:p w14:paraId="123B45A2" w14:textId="77777777" w:rsidR="007C596D" w:rsidRDefault="007C596D" w:rsidP="007C596D">
      <w:pPr>
        <w:rPr>
          <w:rtl/>
          <w:lang w:eastAsia="he-IL"/>
        </w:rPr>
      </w:pPr>
      <w:r>
        <w:rPr>
          <w:rtl/>
          <w:lang w:eastAsia="he-IL"/>
        </w:rPr>
        <w:t>אני לא אומר שלא.</w:t>
      </w:r>
    </w:p>
    <w:p w14:paraId="06EB0928" w14:textId="77777777" w:rsidR="007C596D" w:rsidRDefault="007C596D" w:rsidP="007C596D">
      <w:pPr>
        <w:rPr>
          <w:rtl/>
          <w:lang w:eastAsia="he-IL"/>
        </w:rPr>
      </w:pPr>
      <w:bookmarkStart w:id="21988" w:name="_ETM_Q1_7194857"/>
      <w:bookmarkStart w:id="21989" w:name="_ETM_Q1_7194955"/>
      <w:bookmarkEnd w:id="21988"/>
      <w:bookmarkEnd w:id="21989"/>
    </w:p>
    <w:p w14:paraId="01CB0AF1" w14:textId="77777777" w:rsidR="007C596D" w:rsidRDefault="007C596D" w:rsidP="007C596D">
      <w:pPr>
        <w:pStyle w:val="a5"/>
        <w:rPr>
          <w:rtl/>
        </w:rPr>
      </w:pPr>
      <w:bookmarkStart w:id="21990" w:name="ET_knessetmember_6236_6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990"/>
    </w:p>
    <w:p w14:paraId="656F76FF" w14:textId="77777777" w:rsidR="007C596D" w:rsidRDefault="007C596D" w:rsidP="007C596D">
      <w:pPr>
        <w:pStyle w:val="KeepWithNext"/>
        <w:rPr>
          <w:rtl/>
          <w:lang w:eastAsia="he-IL"/>
        </w:rPr>
      </w:pPr>
    </w:p>
    <w:p w14:paraId="0034FE5E" w14:textId="77777777" w:rsidR="007C596D" w:rsidRDefault="007C596D" w:rsidP="007C596D">
      <w:pPr>
        <w:rPr>
          <w:rtl/>
          <w:lang w:eastAsia="he-IL"/>
        </w:rPr>
      </w:pPr>
      <w:bookmarkStart w:id="21991" w:name="_ETM_Q1_7198047"/>
      <w:bookmarkEnd w:id="21991"/>
      <w:r>
        <w:rPr>
          <w:rtl/>
          <w:lang w:eastAsia="he-IL"/>
        </w:rPr>
        <w:t xml:space="preserve">יש לכם </w:t>
      </w:r>
      <w:bookmarkStart w:id="21992" w:name="_ETM_Q1_7199885"/>
      <w:bookmarkEnd w:id="21992"/>
      <w:r>
        <w:rPr>
          <w:rtl/>
          <w:lang w:eastAsia="he-IL"/>
        </w:rPr>
        <w:t xml:space="preserve">הרבה מה ללמוד איך לא מפילים ממשלה ועדיין </w:t>
      </w:r>
      <w:bookmarkStart w:id="21993" w:name="_ETM_Q1_7202391"/>
      <w:bookmarkEnd w:id="21993"/>
      <w:r>
        <w:rPr>
          <w:rtl/>
          <w:lang w:eastAsia="he-IL"/>
        </w:rPr>
        <w:t>מנהלים ויכוח אידיאולוגי ומנסים להגיע - - -</w:t>
      </w:r>
    </w:p>
    <w:p w14:paraId="0C0F0B95" w14:textId="77777777" w:rsidR="007C596D" w:rsidRDefault="007C596D" w:rsidP="007C596D">
      <w:pPr>
        <w:rPr>
          <w:rtl/>
          <w:lang w:eastAsia="he-IL"/>
        </w:rPr>
      </w:pPr>
      <w:bookmarkStart w:id="21994" w:name="_ETM_Q1_7198339"/>
      <w:bookmarkStart w:id="21995" w:name="_ETM_Q1_7198446"/>
      <w:bookmarkEnd w:id="21994"/>
      <w:bookmarkEnd w:id="21995"/>
    </w:p>
    <w:p w14:paraId="383C05C8" w14:textId="77777777" w:rsidR="007C596D" w:rsidRDefault="007C596D" w:rsidP="007C596D">
      <w:pPr>
        <w:pStyle w:val="af8"/>
        <w:rPr>
          <w:rtl/>
        </w:rPr>
      </w:pPr>
      <w:bookmarkStart w:id="21996" w:name="ET_yor_6157_6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96"/>
    </w:p>
    <w:p w14:paraId="71B6A9C7" w14:textId="77777777" w:rsidR="007C596D" w:rsidRDefault="007C596D" w:rsidP="007C596D">
      <w:pPr>
        <w:pStyle w:val="KeepWithNext"/>
        <w:rPr>
          <w:rtl/>
          <w:lang w:eastAsia="he-IL"/>
        </w:rPr>
      </w:pPr>
    </w:p>
    <w:p w14:paraId="079C29F0" w14:textId="77777777" w:rsidR="007C596D" w:rsidRDefault="007C596D" w:rsidP="007C596D">
      <w:pPr>
        <w:rPr>
          <w:rtl/>
          <w:lang w:eastAsia="he-IL"/>
        </w:rPr>
      </w:pPr>
      <w:bookmarkStart w:id="21997" w:name="_ETM_Q1_7199317"/>
      <w:bookmarkEnd w:id="21997"/>
      <w:r>
        <w:rPr>
          <w:rtl/>
          <w:lang w:eastAsia="he-IL"/>
        </w:rPr>
        <w:t>זה היה</w:t>
      </w:r>
      <w:bookmarkStart w:id="21998" w:name="_ETM_Q1_7206532"/>
      <w:bookmarkEnd w:id="21998"/>
      <w:r>
        <w:rPr>
          <w:rtl/>
          <w:lang w:eastAsia="he-IL"/>
        </w:rPr>
        <w:t xml:space="preserve"> תיאור – זו לא הייתה ביקורת עלייך.</w:t>
      </w:r>
      <w:bookmarkStart w:id="21999" w:name="_ETM_Q1_7207945"/>
      <w:bookmarkEnd w:id="21999"/>
    </w:p>
    <w:p w14:paraId="0D018C5F" w14:textId="77777777" w:rsidR="007C596D" w:rsidRDefault="007C596D" w:rsidP="007C596D">
      <w:pPr>
        <w:rPr>
          <w:rtl/>
          <w:lang w:eastAsia="he-IL"/>
        </w:rPr>
      </w:pPr>
      <w:bookmarkStart w:id="22000" w:name="_ETM_Q1_7208107"/>
      <w:bookmarkEnd w:id="22000"/>
    </w:p>
    <w:p w14:paraId="0F72C420" w14:textId="77777777" w:rsidR="007C596D" w:rsidRDefault="007C596D" w:rsidP="007C596D">
      <w:pPr>
        <w:pStyle w:val="a5"/>
        <w:rPr>
          <w:rtl/>
        </w:rPr>
      </w:pPr>
      <w:bookmarkStart w:id="22001" w:name="ET_knessetmember_6236_6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001"/>
    </w:p>
    <w:p w14:paraId="40DAA829" w14:textId="77777777" w:rsidR="007C596D" w:rsidRDefault="007C596D" w:rsidP="007C596D">
      <w:pPr>
        <w:pStyle w:val="KeepWithNext"/>
        <w:rPr>
          <w:rtl/>
          <w:lang w:eastAsia="he-IL"/>
        </w:rPr>
      </w:pPr>
    </w:p>
    <w:p w14:paraId="1F721100" w14:textId="77777777" w:rsidR="007C596D" w:rsidRDefault="007C596D" w:rsidP="007C596D">
      <w:pPr>
        <w:rPr>
          <w:rtl/>
          <w:lang w:eastAsia="he-IL"/>
        </w:rPr>
      </w:pPr>
      <w:r>
        <w:rPr>
          <w:rtl/>
          <w:lang w:eastAsia="he-IL"/>
        </w:rPr>
        <w:t>יש לכם הרבה</w:t>
      </w:r>
      <w:bookmarkStart w:id="22002" w:name="_ETM_Q1_7206274"/>
      <w:bookmarkEnd w:id="22002"/>
      <w:r>
        <w:rPr>
          <w:rtl/>
          <w:lang w:eastAsia="he-IL"/>
        </w:rPr>
        <w:t xml:space="preserve"> מה ללמוד. אני מחכה לתשובה על ההשקעות.</w:t>
      </w:r>
    </w:p>
    <w:p w14:paraId="7602FA40" w14:textId="77777777" w:rsidR="007C596D" w:rsidRDefault="007C596D" w:rsidP="007C596D">
      <w:pPr>
        <w:rPr>
          <w:rtl/>
          <w:lang w:eastAsia="he-IL"/>
        </w:rPr>
      </w:pPr>
      <w:bookmarkStart w:id="22003" w:name="_ETM_Q1_7209138"/>
      <w:bookmarkStart w:id="22004" w:name="_ETM_Q1_7209239"/>
      <w:bookmarkEnd w:id="22003"/>
      <w:bookmarkEnd w:id="22004"/>
    </w:p>
    <w:p w14:paraId="6B474D80" w14:textId="77777777" w:rsidR="007C596D" w:rsidRDefault="007C596D" w:rsidP="007C596D">
      <w:pPr>
        <w:pStyle w:val="af8"/>
        <w:rPr>
          <w:rtl/>
        </w:rPr>
      </w:pPr>
      <w:bookmarkStart w:id="22005" w:name="ET_yor_6157_6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005"/>
    </w:p>
    <w:p w14:paraId="29752934" w14:textId="77777777" w:rsidR="007C596D" w:rsidRDefault="007C596D" w:rsidP="007C596D">
      <w:pPr>
        <w:pStyle w:val="KeepWithNext"/>
        <w:rPr>
          <w:rtl/>
          <w:lang w:eastAsia="he-IL"/>
        </w:rPr>
      </w:pPr>
    </w:p>
    <w:p w14:paraId="0EBA738E" w14:textId="77777777" w:rsidR="007C596D" w:rsidRDefault="007C596D" w:rsidP="007C596D">
      <w:pPr>
        <w:rPr>
          <w:rtl/>
          <w:lang w:eastAsia="he-IL"/>
        </w:rPr>
      </w:pPr>
      <w:bookmarkStart w:id="22006" w:name="_ETM_Q1_7210120"/>
      <w:bookmarkEnd w:id="22006"/>
      <w:r>
        <w:rPr>
          <w:rtl/>
          <w:lang w:eastAsia="he-IL"/>
        </w:rPr>
        <w:t xml:space="preserve">בסדר גמור. </w:t>
      </w:r>
      <w:bookmarkStart w:id="22007" w:name="_ETM_Q1_7209374"/>
      <w:bookmarkEnd w:id="22007"/>
      <w:r>
        <w:rPr>
          <w:rtl/>
          <w:lang w:eastAsia="he-IL"/>
        </w:rPr>
        <w:t xml:space="preserve">זה היה תיאור – זו לא הייתה ביקורת עלייך. זה היה תיאור </w:t>
      </w:r>
      <w:bookmarkStart w:id="22008" w:name="_ETM_Q1_7215614"/>
      <w:bookmarkEnd w:id="22008"/>
      <w:r>
        <w:rPr>
          <w:rtl/>
          <w:lang w:eastAsia="he-IL"/>
        </w:rPr>
        <w:t xml:space="preserve">שהמדיניות של הממשלה הקודמת הייתה יותר ימין כלכלי ממה </w:t>
      </w:r>
      <w:bookmarkStart w:id="22009" w:name="_ETM_Q1_7217681"/>
      <w:bookmarkEnd w:id="22009"/>
      <w:r>
        <w:rPr>
          <w:rtl/>
          <w:lang w:eastAsia="he-IL"/>
        </w:rPr>
        <w:t>שמחליק לך בגרון.</w:t>
      </w:r>
    </w:p>
    <w:p w14:paraId="21EFC2E3" w14:textId="77777777" w:rsidR="007C596D" w:rsidRDefault="007C596D" w:rsidP="007C596D">
      <w:pPr>
        <w:rPr>
          <w:rtl/>
          <w:lang w:eastAsia="he-IL"/>
        </w:rPr>
      </w:pPr>
    </w:p>
    <w:p w14:paraId="06145011" w14:textId="77777777" w:rsidR="007C596D" w:rsidRDefault="007C596D" w:rsidP="007C596D">
      <w:pPr>
        <w:pStyle w:val="a5"/>
        <w:rPr>
          <w:rtl/>
        </w:rPr>
      </w:pPr>
      <w:bookmarkStart w:id="22010" w:name="ET_knessetmember_6236_6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010"/>
    </w:p>
    <w:p w14:paraId="5450483C" w14:textId="77777777" w:rsidR="007C596D" w:rsidRDefault="007C596D" w:rsidP="007C596D">
      <w:pPr>
        <w:pStyle w:val="KeepWithNext"/>
        <w:rPr>
          <w:rtl/>
          <w:lang w:eastAsia="he-IL"/>
        </w:rPr>
      </w:pPr>
    </w:p>
    <w:p w14:paraId="26EFF825" w14:textId="77777777" w:rsidR="007C596D" w:rsidRDefault="007C596D" w:rsidP="007C596D">
      <w:pPr>
        <w:rPr>
          <w:rtl/>
          <w:lang w:eastAsia="he-IL"/>
        </w:rPr>
      </w:pPr>
      <w:bookmarkStart w:id="22011" w:name="_ETM_Q1_7216507"/>
      <w:bookmarkEnd w:id="22011"/>
      <w:r>
        <w:rPr>
          <w:rtl/>
          <w:lang w:eastAsia="he-IL"/>
        </w:rPr>
        <w:t>בוודאי. המפלגה שלי לא החזיקה במשרד האוצר, וזה</w:t>
      </w:r>
      <w:bookmarkStart w:id="22012" w:name="_ETM_Q1_7223589"/>
      <w:bookmarkEnd w:id="22012"/>
      <w:r>
        <w:rPr>
          <w:rtl/>
          <w:lang w:eastAsia="he-IL"/>
        </w:rPr>
        <w:t xml:space="preserve"> בסדר.</w:t>
      </w:r>
    </w:p>
    <w:p w14:paraId="5F0F6ED1" w14:textId="77777777" w:rsidR="007C596D" w:rsidRDefault="007C596D" w:rsidP="007C596D">
      <w:pPr>
        <w:rPr>
          <w:rtl/>
          <w:lang w:eastAsia="he-IL"/>
        </w:rPr>
      </w:pPr>
      <w:bookmarkStart w:id="22013" w:name="_ETM_Q1_7219044"/>
      <w:bookmarkStart w:id="22014" w:name="_ETM_Q1_7219142"/>
      <w:bookmarkEnd w:id="22013"/>
      <w:bookmarkEnd w:id="22014"/>
    </w:p>
    <w:p w14:paraId="6E1B3DC9" w14:textId="77777777" w:rsidR="007C596D" w:rsidRDefault="007C596D" w:rsidP="007C596D">
      <w:pPr>
        <w:pStyle w:val="af8"/>
        <w:rPr>
          <w:rtl/>
        </w:rPr>
      </w:pPr>
      <w:bookmarkStart w:id="22015" w:name="ET_yor_6157_6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015"/>
    </w:p>
    <w:p w14:paraId="261E3D82" w14:textId="77777777" w:rsidR="007C596D" w:rsidRDefault="007C596D" w:rsidP="007C596D">
      <w:pPr>
        <w:pStyle w:val="KeepWithNext"/>
        <w:rPr>
          <w:rtl/>
          <w:lang w:eastAsia="he-IL"/>
        </w:rPr>
      </w:pPr>
    </w:p>
    <w:p w14:paraId="712A76DF" w14:textId="77777777" w:rsidR="007C596D" w:rsidRDefault="007C596D" w:rsidP="007C596D">
      <w:pPr>
        <w:rPr>
          <w:rtl/>
          <w:lang w:eastAsia="he-IL"/>
        </w:rPr>
      </w:pPr>
      <w:bookmarkStart w:id="22016" w:name="_ETM_Q1_7220368"/>
      <w:bookmarkEnd w:id="22016"/>
      <w:r>
        <w:rPr>
          <w:rtl/>
          <w:lang w:eastAsia="he-IL"/>
        </w:rPr>
        <w:t>אין ויכוח. אבל, עדיין</w:t>
      </w:r>
      <w:bookmarkStart w:id="22017" w:name="_ETM_Q1_7227560"/>
      <w:bookmarkEnd w:id="22017"/>
      <w:r>
        <w:rPr>
          <w:rtl/>
          <w:lang w:eastAsia="he-IL"/>
        </w:rPr>
        <w:t xml:space="preserve"> אני קראתי עכשיו כתבה ב"גלובס" על שער הדולר </w:t>
      </w:r>
      <w:bookmarkStart w:id="22018" w:name="_ETM_Q1_7227396"/>
      <w:bookmarkEnd w:id="22018"/>
      <w:r>
        <w:rPr>
          <w:rtl/>
          <w:lang w:eastAsia="he-IL"/>
        </w:rPr>
        <w:t xml:space="preserve">ועל כך שבשבוע האחרון, בכמה הימים </w:t>
      </w:r>
      <w:bookmarkStart w:id="22019" w:name="_ETM_Q1_7233300"/>
      <w:bookmarkEnd w:id="22019"/>
      <w:r>
        <w:rPr>
          <w:rtl/>
          <w:lang w:eastAsia="he-IL"/>
        </w:rPr>
        <w:t xml:space="preserve">האחרונים שער הדולר יורד, ובעבר לגבי כל ירידה או עלייה בשער הדולר באו </w:t>
      </w:r>
      <w:bookmarkStart w:id="22020" w:name="_ETM_Q1_7241602"/>
      <w:bookmarkEnd w:id="22020"/>
      <w:r>
        <w:rPr>
          <w:rtl/>
          <w:lang w:eastAsia="he-IL"/>
        </w:rPr>
        <w:t xml:space="preserve">ואמרו: "עצרתם </w:t>
      </w:r>
      <w:bookmarkStart w:id="22021" w:name="_ETM_Q1_7237867"/>
      <w:bookmarkEnd w:id="22021"/>
      <w:r>
        <w:rPr>
          <w:rtl/>
          <w:lang w:eastAsia="he-IL"/>
        </w:rPr>
        <w:t xml:space="preserve">את החקיקה", "קידמתם את החקיקה". חיפשו מתאמים, והכול היה קשור לרפורמה המשפטית. </w:t>
      </w:r>
      <w:bookmarkStart w:id="22022" w:name="_ETM_Q1_7247919"/>
      <w:bookmarkEnd w:id="22022"/>
      <w:r>
        <w:rPr>
          <w:rtl/>
          <w:lang w:eastAsia="he-IL"/>
        </w:rPr>
        <w:t xml:space="preserve">כשהדולר משתפר למי שצריך את השיפור הזה ושער הדולר </w:t>
      </w:r>
      <w:bookmarkStart w:id="22023" w:name="_ETM_Q1_7248030"/>
      <w:bookmarkEnd w:id="22023"/>
      <w:r>
        <w:rPr>
          <w:rtl/>
          <w:lang w:eastAsia="he-IL"/>
        </w:rPr>
        <w:t xml:space="preserve">משתנה, פתאום זה לא קשור בכלל לרפורמה המשפטית. </w:t>
      </w:r>
    </w:p>
    <w:p w14:paraId="051F3044" w14:textId="77777777" w:rsidR="007C596D" w:rsidRDefault="007C596D" w:rsidP="007C596D">
      <w:pPr>
        <w:rPr>
          <w:rtl/>
          <w:lang w:eastAsia="he-IL"/>
        </w:rPr>
      </w:pPr>
    </w:p>
    <w:p w14:paraId="188B5FDF" w14:textId="77777777" w:rsidR="00D629A3" w:rsidRDefault="00D629A3" w:rsidP="00D629A3">
      <w:pPr>
        <w:pStyle w:val="KeepWithNext"/>
      </w:pPr>
      <w:r>
        <w:rPr>
          <w:rFonts w:hint="cs"/>
          <w:rtl/>
          <w:lang w:eastAsia="he-IL"/>
        </w:rPr>
        <w:t xml:space="preserve"> </w:t>
      </w:r>
      <w:r>
        <w:rPr>
          <w:rtl/>
        </w:rPr>
        <w:tab/>
        <w:t xml:space="preserve">אז אני מנסה להבין. האם אני משפיע על שער הריבית בארצות הברית? האם אני משפיע </w:t>
      </w:r>
      <w:bookmarkStart w:id="22024" w:name="_ETM_Q1_7260017"/>
      <w:bookmarkEnd w:id="22024"/>
      <w:r>
        <w:rPr>
          <w:rtl/>
        </w:rPr>
        <w:t xml:space="preserve">על נתוני האינפלציה בארצית הברית? אי-אפשר כל הזמן להציף </w:t>
      </w:r>
      <w:bookmarkStart w:id="22025" w:name="_ETM_Q1_7265100"/>
      <w:bookmarkEnd w:id="22025"/>
      <w:r>
        <w:rPr>
          <w:rtl/>
        </w:rPr>
        <w:t xml:space="preserve">את הציבור </w:t>
      </w:r>
      <w:proofErr w:type="spellStart"/>
      <w:r>
        <w:rPr>
          <w:rtl/>
        </w:rPr>
        <w:t>בפייקים</w:t>
      </w:r>
      <w:proofErr w:type="spellEnd"/>
      <w:r>
        <w:rPr>
          <w:rtl/>
        </w:rPr>
        <w:t xml:space="preserve"> בנושא הזה. בכמה ירדה ההשקעה </w:t>
      </w:r>
      <w:bookmarkStart w:id="22026" w:name="_ETM_Q1_200808"/>
      <w:bookmarkEnd w:id="22026"/>
      <w:r>
        <w:rPr>
          <w:rtl/>
        </w:rPr>
        <w:t>בהייטק ב-2022?</w:t>
      </w:r>
      <w:r>
        <w:rPr>
          <w:rFonts w:hint="cs"/>
        </w:rPr>
        <w:t xml:space="preserve"> </w:t>
      </w:r>
      <w:bookmarkStart w:id="22027" w:name="_ETM_Q1_7268833"/>
      <w:bookmarkEnd w:id="22027"/>
    </w:p>
    <w:p w14:paraId="35E9A635" w14:textId="77777777" w:rsidR="00D629A3" w:rsidRDefault="00D629A3" w:rsidP="00D629A3">
      <w:pPr>
        <w:ind w:firstLine="0"/>
        <w:rPr>
          <w:rtl/>
        </w:rPr>
      </w:pPr>
      <w:bookmarkStart w:id="22028" w:name="_ETM_Q1_7266942"/>
      <w:bookmarkStart w:id="22029" w:name="_ETM_Q1_7267043"/>
      <w:bookmarkStart w:id="22030" w:name="_ETM_Q1_7268350"/>
      <w:bookmarkEnd w:id="22028"/>
      <w:bookmarkEnd w:id="22029"/>
      <w:bookmarkEnd w:id="22030"/>
    </w:p>
    <w:p w14:paraId="5F9A21EF" w14:textId="77777777" w:rsidR="00D629A3" w:rsidRDefault="00D629A3" w:rsidP="00D629A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3714B022" w14:textId="77777777" w:rsidR="00D629A3" w:rsidRDefault="00D629A3" w:rsidP="00D629A3">
      <w:pPr>
        <w:pStyle w:val="KeepWithNext"/>
        <w:rPr>
          <w:rtl/>
        </w:rPr>
      </w:pPr>
    </w:p>
    <w:p w14:paraId="2FB5C7D1" w14:textId="77777777" w:rsidR="00D629A3" w:rsidRDefault="00D629A3" w:rsidP="00D629A3">
      <w:pPr>
        <w:rPr>
          <w:rtl/>
        </w:rPr>
      </w:pPr>
      <w:r>
        <w:rPr>
          <w:rtl/>
        </w:rPr>
        <w:t>ס</w:t>
      </w:r>
      <w:bookmarkStart w:id="22031" w:name="_ETM_Q1_7269115"/>
      <w:bookmarkStart w:id="22032" w:name="_ETM_Q1_7269193"/>
      <w:bookmarkEnd w:id="22031"/>
      <w:bookmarkEnd w:id="22032"/>
      <w:r>
        <w:rPr>
          <w:rtl/>
        </w:rPr>
        <w:t>קירת הרבעון הראשון של 2023 - -</w:t>
      </w:r>
    </w:p>
    <w:p w14:paraId="6BBF70FE" w14:textId="77777777" w:rsidR="00D629A3" w:rsidRDefault="00D629A3" w:rsidP="00D629A3">
      <w:pPr>
        <w:ind w:firstLine="0"/>
        <w:rPr>
          <w:rtl/>
        </w:rPr>
      </w:pPr>
      <w:bookmarkStart w:id="22033" w:name="_ETM_Q1_7271840"/>
      <w:bookmarkStart w:id="22034" w:name="_ETM_Q1_7271937"/>
      <w:bookmarkStart w:id="22035" w:name="_ETM_Q1_7271981"/>
      <w:bookmarkStart w:id="22036" w:name="_ETM_Q1_7272042"/>
      <w:bookmarkEnd w:id="22033"/>
      <w:bookmarkEnd w:id="22034"/>
      <w:bookmarkEnd w:id="22035"/>
      <w:bookmarkEnd w:id="22036"/>
    </w:p>
    <w:p w14:paraId="2A5EB8D6" w14:textId="77777777" w:rsidR="00D629A3" w:rsidRDefault="00D629A3" w:rsidP="00D629A3">
      <w:pPr>
        <w:pStyle w:val="af8"/>
        <w:keepNext/>
        <w:rPr>
          <w:rtl/>
        </w:rPr>
      </w:pPr>
      <w:bookmarkStart w:id="22037" w:name="ET_yor_6157_4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037"/>
    </w:p>
    <w:p w14:paraId="0EE5A743" w14:textId="77777777" w:rsidR="00D629A3" w:rsidRDefault="00D629A3" w:rsidP="00D629A3">
      <w:pPr>
        <w:pStyle w:val="KeepWithNext"/>
        <w:rPr>
          <w:rtl/>
        </w:rPr>
      </w:pPr>
    </w:p>
    <w:p w14:paraId="1B4E6DB0" w14:textId="77777777" w:rsidR="00D629A3" w:rsidRDefault="00D629A3" w:rsidP="00D629A3">
      <w:pPr>
        <w:rPr>
          <w:rtl/>
        </w:rPr>
      </w:pPr>
      <w:bookmarkStart w:id="22038" w:name="_ETM_Q1_7270912"/>
      <w:bookmarkEnd w:id="22038"/>
      <w:r>
        <w:rPr>
          <w:rtl/>
        </w:rPr>
        <w:t>בכמה ירד ב-2022? קודם 2022. אני אמרתי 2022?</w:t>
      </w:r>
      <w:bookmarkStart w:id="22039" w:name="_ETM_Q1_7270010"/>
      <w:bookmarkEnd w:id="22039"/>
    </w:p>
    <w:p w14:paraId="2AD2C331" w14:textId="77777777" w:rsidR="00D629A3" w:rsidRDefault="00D629A3" w:rsidP="00D629A3">
      <w:pPr>
        <w:ind w:firstLine="0"/>
        <w:rPr>
          <w:rtl/>
        </w:rPr>
      </w:pPr>
      <w:bookmarkStart w:id="22040" w:name="_ETM_Q1_7270113"/>
      <w:bookmarkStart w:id="22041" w:name="_ETM_Q1_7270458"/>
      <w:bookmarkStart w:id="22042" w:name="_ETM_Q1_7270557"/>
      <w:bookmarkEnd w:id="22040"/>
      <w:bookmarkEnd w:id="22041"/>
      <w:bookmarkEnd w:id="22042"/>
    </w:p>
    <w:p w14:paraId="729708DD" w14:textId="77777777" w:rsidR="00D629A3" w:rsidRDefault="00D629A3" w:rsidP="00D629A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273BECDD" w14:textId="77777777" w:rsidR="00D629A3" w:rsidRDefault="00D629A3" w:rsidP="00D629A3">
      <w:pPr>
        <w:pStyle w:val="KeepWithNext"/>
        <w:rPr>
          <w:rtl/>
        </w:rPr>
      </w:pPr>
    </w:p>
    <w:p w14:paraId="40FAA763" w14:textId="77777777" w:rsidR="00D629A3" w:rsidRDefault="00D629A3" w:rsidP="00D629A3">
      <w:pPr>
        <w:rPr>
          <w:rtl/>
        </w:rPr>
      </w:pPr>
      <w:r>
        <w:rPr>
          <w:rtl/>
        </w:rPr>
        <w:t>ר</w:t>
      </w:r>
      <w:bookmarkStart w:id="22043" w:name="_ETM_Q1_7271985"/>
      <w:bookmarkStart w:id="22044" w:name="_ETM_Q1_7272040"/>
      <w:bookmarkEnd w:id="22043"/>
      <w:bookmarkEnd w:id="22044"/>
      <w:r>
        <w:rPr>
          <w:rtl/>
        </w:rPr>
        <w:t xml:space="preserve">גע, הזמן שלי. אני רוצה </w:t>
      </w:r>
      <w:bookmarkStart w:id="22045" w:name="_ETM_Q1_7273803"/>
      <w:bookmarkEnd w:id="22045"/>
      <w:r>
        <w:rPr>
          <w:rtl/>
        </w:rPr>
        <w:t xml:space="preserve">לדבר על 23'. זה זמן דיבור שלי. </w:t>
      </w:r>
    </w:p>
    <w:p w14:paraId="6AF45748" w14:textId="77777777" w:rsidR="00D629A3" w:rsidRDefault="00D629A3" w:rsidP="00D629A3">
      <w:pPr>
        <w:ind w:firstLine="0"/>
        <w:rPr>
          <w:rtl/>
        </w:rPr>
      </w:pPr>
      <w:bookmarkStart w:id="22046" w:name="_ETM_Q1_7273910"/>
      <w:bookmarkStart w:id="22047" w:name="_ETM_Q1_7274021"/>
      <w:bookmarkStart w:id="22048" w:name="_ETM_Q1_7274067"/>
      <w:bookmarkStart w:id="22049" w:name="_ETM_Q1_7274119"/>
      <w:bookmarkEnd w:id="22046"/>
      <w:bookmarkEnd w:id="22047"/>
      <w:bookmarkEnd w:id="22048"/>
      <w:bookmarkEnd w:id="22049"/>
    </w:p>
    <w:p w14:paraId="3AC54896" w14:textId="77777777" w:rsidR="00D629A3" w:rsidRDefault="00D629A3" w:rsidP="00D629A3">
      <w:pPr>
        <w:pStyle w:val="af8"/>
        <w:keepNext/>
        <w:rPr>
          <w:rtl/>
        </w:rPr>
      </w:pPr>
      <w:bookmarkStart w:id="22050" w:name="ET_yor_6157_4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050"/>
    </w:p>
    <w:p w14:paraId="3D7E7DD5" w14:textId="77777777" w:rsidR="00D629A3" w:rsidRDefault="00D629A3" w:rsidP="00D629A3">
      <w:pPr>
        <w:pStyle w:val="KeepWithNext"/>
      </w:pPr>
    </w:p>
    <w:p w14:paraId="38AE17F7" w14:textId="77777777" w:rsidR="00D629A3" w:rsidRDefault="00D629A3" w:rsidP="00D629A3">
      <w:pPr>
        <w:rPr>
          <w:rtl/>
        </w:rPr>
      </w:pPr>
      <w:bookmarkStart w:id="22051" w:name="_ETM_Q1_7275760"/>
      <w:bookmarkEnd w:id="22051"/>
      <w:r>
        <w:rPr>
          <w:rtl/>
        </w:rPr>
        <w:t xml:space="preserve">אה, אוקיי. תיקנת </w:t>
      </w:r>
      <w:bookmarkStart w:id="22052" w:name="_ETM_Q1_7273476"/>
      <w:bookmarkEnd w:id="22052"/>
      <w:r>
        <w:rPr>
          <w:rtl/>
        </w:rPr>
        <w:t xml:space="preserve">אותי על הנתונים שלי. </w:t>
      </w:r>
    </w:p>
    <w:p w14:paraId="09DA326E" w14:textId="77777777" w:rsidR="00D629A3" w:rsidRDefault="00D629A3" w:rsidP="00D629A3">
      <w:pPr>
        <w:rPr>
          <w:rtl/>
        </w:rPr>
      </w:pPr>
      <w:bookmarkStart w:id="22053" w:name="_ETM_Q1_7274566"/>
      <w:bookmarkStart w:id="22054" w:name="_ETM_Q1_7274645"/>
      <w:bookmarkEnd w:id="22053"/>
      <w:bookmarkEnd w:id="22054"/>
    </w:p>
    <w:p w14:paraId="12CD5552" w14:textId="77777777" w:rsidR="00D629A3" w:rsidRDefault="00D629A3" w:rsidP="00D629A3">
      <w:pPr>
        <w:pStyle w:val="a5"/>
        <w:keepNext/>
        <w:rPr>
          <w:rtl/>
        </w:rPr>
      </w:pPr>
      <w:bookmarkStart w:id="22055" w:name="_ETM_Q1_7274694"/>
      <w:bookmarkStart w:id="22056" w:name="_ETM_Q1_7274823"/>
      <w:bookmarkEnd w:id="22055"/>
      <w:bookmarkEnd w:id="22056"/>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14:paraId="6A4ED678" w14:textId="77777777" w:rsidR="00D629A3" w:rsidRDefault="00D629A3" w:rsidP="00D629A3">
      <w:pPr>
        <w:pStyle w:val="KeepWithNext"/>
        <w:rPr>
          <w:rtl/>
        </w:rPr>
      </w:pPr>
    </w:p>
    <w:p w14:paraId="6D86B5D3" w14:textId="77777777" w:rsidR="00D629A3" w:rsidRDefault="00D629A3" w:rsidP="00D629A3">
      <w:pPr>
        <w:rPr>
          <w:highlight w:val="yellow"/>
          <w:rtl/>
        </w:rPr>
      </w:pPr>
      <w:r>
        <w:rPr>
          <w:rtl/>
        </w:rPr>
        <w:t>- - ס</w:t>
      </w:r>
      <w:bookmarkStart w:id="22057" w:name="_ETM_Q1_7276562"/>
      <w:bookmarkStart w:id="22058" w:name="_ETM_Q1_7276640"/>
      <w:bookmarkEnd w:id="22057"/>
      <w:bookmarkEnd w:id="22058"/>
      <w:r>
        <w:rPr>
          <w:rtl/>
        </w:rPr>
        <w:t xml:space="preserve">קירת הרבעון של 2023 של מכון </w:t>
      </w:r>
      <w:bookmarkStart w:id="22059" w:name="_ETM_Q1_7280054"/>
      <w:bookmarkEnd w:id="22059"/>
      <w:r>
        <w:rPr>
          <w:rtl/>
        </w:rPr>
        <w:t xml:space="preserve">המחקר והמדיניות </w:t>
      </w:r>
      <w:r>
        <w:t>SNPI</w:t>
      </w:r>
      <w:r>
        <w:rPr>
          <w:rtl/>
        </w:rPr>
        <w:t xml:space="preserve"> </w:t>
      </w:r>
      <w:r>
        <w:rPr>
          <w:rFonts w:hint="cs"/>
          <w:rtl/>
        </w:rPr>
        <w:t>מעידה על ירידה משמעותית</w:t>
      </w:r>
      <w:bookmarkStart w:id="22060" w:name="_ETM_Q1_223046"/>
      <w:bookmarkEnd w:id="22060"/>
      <w:r>
        <w:rPr>
          <w:rFonts w:hint="cs"/>
          <w:rtl/>
        </w:rPr>
        <w:t xml:space="preserve"> בהשקעות בהייטק הישראלי.  </w:t>
      </w:r>
    </w:p>
    <w:p w14:paraId="63FA3FA2" w14:textId="77777777" w:rsidR="00D629A3" w:rsidRDefault="00D629A3" w:rsidP="00D629A3">
      <w:pPr>
        <w:ind w:firstLine="0"/>
        <w:rPr>
          <w:rtl/>
        </w:rPr>
      </w:pPr>
    </w:p>
    <w:p w14:paraId="12681DEB" w14:textId="77777777" w:rsidR="00D629A3" w:rsidRDefault="00D629A3" w:rsidP="00D629A3">
      <w:pPr>
        <w:pStyle w:val="af8"/>
        <w:keepNext/>
        <w:rPr>
          <w:rtl/>
        </w:rPr>
      </w:pPr>
      <w:bookmarkStart w:id="22061" w:name="ET_yor_6157_6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2061"/>
      <w:r>
        <w:rPr>
          <w:rFonts w:hint="cs"/>
          <w:rtl/>
        </w:rPr>
        <w:t xml:space="preserve">  </w:t>
      </w:r>
    </w:p>
    <w:p w14:paraId="3F5081B5" w14:textId="77777777" w:rsidR="00D629A3" w:rsidRDefault="00D629A3" w:rsidP="00D629A3">
      <w:pPr>
        <w:pStyle w:val="KeepWithNext"/>
        <w:rPr>
          <w:rtl/>
        </w:rPr>
      </w:pPr>
      <w:r>
        <w:rPr>
          <w:rtl/>
          <w:lang w:eastAsia="he-IL"/>
        </w:rPr>
        <w:t xml:space="preserve"> </w:t>
      </w:r>
    </w:p>
    <w:p w14:paraId="0E8CE595" w14:textId="77777777" w:rsidR="00D629A3" w:rsidRDefault="00D629A3" w:rsidP="00D629A3">
      <w:pPr>
        <w:rPr>
          <w:rtl/>
        </w:rPr>
      </w:pPr>
      <w:r>
        <w:rPr>
          <w:rtl/>
        </w:rPr>
        <w:t xml:space="preserve">חברים מאחורה, נראה </w:t>
      </w:r>
      <w:bookmarkStart w:id="22062" w:name="_ETM_Q1_219823"/>
      <w:bookmarkEnd w:id="22062"/>
      <w:r>
        <w:rPr>
          <w:rtl/>
        </w:rPr>
        <w:t xml:space="preserve">לי שאתם מפריעים לנעמה לנמק. מירב, נראה לי שאתן מפריעות לנעמה לנמק. </w:t>
      </w:r>
      <w:bookmarkStart w:id="22063" w:name="_ETM_Q1_222430"/>
      <w:bookmarkEnd w:id="22063"/>
    </w:p>
    <w:p w14:paraId="4E503D06" w14:textId="77777777" w:rsidR="00D629A3" w:rsidRDefault="00D629A3" w:rsidP="00D629A3">
      <w:pPr>
        <w:rPr>
          <w:highlight w:val="yellow"/>
          <w:rtl/>
        </w:rPr>
      </w:pPr>
    </w:p>
    <w:p w14:paraId="7741FC59" w14:textId="77777777" w:rsidR="00D629A3" w:rsidRDefault="00D629A3" w:rsidP="00D629A3">
      <w:pPr>
        <w:pStyle w:val="a5"/>
        <w:keepNext/>
        <w:rPr>
          <w:rtl/>
        </w:rPr>
      </w:pPr>
      <w:bookmarkStart w:id="22064" w:name="_ETM_Q1_228270"/>
      <w:bookmarkStart w:id="22065" w:name="ET_knessetmember_5300_616"/>
      <w:bookmarkEnd w:id="22064"/>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2065"/>
      <w:r>
        <w:rPr>
          <w:rFonts w:hint="cs"/>
          <w:rtl/>
        </w:rPr>
        <w:t xml:space="preserve">  </w:t>
      </w:r>
    </w:p>
    <w:p w14:paraId="397AD51F" w14:textId="77777777" w:rsidR="00D629A3" w:rsidRDefault="00D629A3" w:rsidP="00D629A3">
      <w:pPr>
        <w:pStyle w:val="KeepWithNext"/>
        <w:rPr>
          <w:rtl/>
        </w:rPr>
      </w:pPr>
      <w:r>
        <w:rPr>
          <w:rtl/>
          <w:lang w:eastAsia="he-IL"/>
        </w:rPr>
        <w:t xml:space="preserve"> </w:t>
      </w:r>
    </w:p>
    <w:p w14:paraId="384EEA97" w14:textId="77777777" w:rsidR="00D629A3" w:rsidRDefault="00D629A3" w:rsidP="00D629A3">
      <w:pPr>
        <w:rPr>
          <w:rtl/>
        </w:rPr>
      </w:pPr>
      <w:r>
        <w:rPr>
          <w:rtl/>
        </w:rPr>
        <w:t xml:space="preserve">אין סיכוי שאפריע לנעמה לזימי. </w:t>
      </w:r>
      <w:bookmarkStart w:id="22066" w:name="_ETM_Q1_224862"/>
      <w:bookmarkEnd w:id="22066"/>
      <w:r>
        <w:rPr>
          <w:rtl/>
        </w:rPr>
        <w:t>אני הולכת וחוזרת.</w:t>
      </w:r>
    </w:p>
    <w:p w14:paraId="468A8503" w14:textId="77777777" w:rsidR="00D629A3" w:rsidRDefault="00D629A3" w:rsidP="00D629A3">
      <w:pPr>
        <w:rPr>
          <w:rtl/>
        </w:rPr>
      </w:pPr>
      <w:bookmarkStart w:id="22067" w:name="_ETM_Q1_1839"/>
      <w:bookmarkStart w:id="22068" w:name="_ETM_Q1_1936"/>
      <w:bookmarkEnd w:id="22067"/>
      <w:bookmarkEnd w:id="22068"/>
    </w:p>
    <w:p w14:paraId="4B1D9BFB"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9F5C87F" w14:textId="77777777" w:rsidR="00D629A3" w:rsidRDefault="00D629A3" w:rsidP="00D629A3">
      <w:pPr>
        <w:pStyle w:val="KeepWithNext"/>
        <w:rPr>
          <w:rtl/>
        </w:rPr>
      </w:pPr>
      <w:bookmarkStart w:id="22069" w:name="_ETM_Q1_8310"/>
      <w:bookmarkEnd w:id="22069"/>
    </w:p>
    <w:p w14:paraId="75198195" w14:textId="77777777" w:rsidR="00D629A3" w:rsidRDefault="00D629A3" w:rsidP="00D629A3">
      <w:pPr>
        <w:ind w:left="720" w:firstLine="0"/>
        <w:rPr>
          <w:rtl/>
        </w:rPr>
      </w:pPr>
      <w:bookmarkStart w:id="22070" w:name="_ETM_Q1_2983"/>
      <w:bookmarkStart w:id="22071" w:name="_ETM_Q1_3083"/>
      <w:bookmarkStart w:id="22072" w:name="_ETM_Q1_4704"/>
      <w:bookmarkEnd w:id="22070"/>
      <w:bookmarkEnd w:id="22071"/>
      <w:bookmarkEnd w:id="22072"/>
      <w:r>
        <w:rPr>
          <w:rtl/>
        </w:rPr>
        <w:t xml:space="preserve">היא בדיוק אמרה שהמדיניות הכלכלית שלכם </w:t>
      </w:r>
      <w:proofErr w:type="spellStart"/>
      <w:r>
        <w:rPr>
          <w:rtl/>
        </w:rPr>
        <w:t>היתה</w:t>
      </w:r>
      <w:proofErr w:type="spellEnd"/>
      <w:r>
        <w:rPr>
          <w:rtl/>
        </w:rPr>
        <w:t xml:space="preserve"> ימין קיצוני.</w:t>
      </w:r>
    </w:p>
    <w:p w14:paraId="6E8D1BF9" w14:textId="77777777" w:rsidR="00D629A3" w:rsidRDefault="00D629A3" w:rsidP="00D629A3">
      <w:pPr>
        <w:ind w:firstLine="0"/>
        <w:rPr>
          <w:rtl/>
        </w:rPr>
      </w:pPr>
      <w:bookmarkStart w:id="22073" w:name="_ETM_Q1_4950"/>
      <w:bookmarkStart w:id="22074" w:name="_ETM_Q1_5043"/>
      <w:bookmarkStart w:id="22075" w:name="_ETM_Q1_5094"/>
      <w:bookmarkStart w:id="22076" w:name="_ETM_Q1_5177"/>
      <w:bookmarkStart w:id="22077" w:name="_ETM_Q1_6839"/>
      <w:bookmarkEnd w:id="22073"/>
      <w:bookmarkEnd w:id="22074"/>
      <w:bookmarkEnd w:id="22075"/>
      <w:bookmarkEnd w:id="22076"/>
      <w:bookmarkEnd w:id="22077"/>
    </w:p>
    <w:p w14:paraId="3677208F" w14:textId="77777777" w:rsidR="00D629A3" w:rsidRDefault="00D629A3" w:rsidP="00D629A3">
      <w:pPr>
        <w:pStyle w:val="a5"/>
        <w:keepNext/>
        <w:rPr>
          <w:rtl/>
        </w:rPr>
      </w:pPr>
      <w:bookmarkStart w:id="22078" w:name="ET_knessetmember_6236_3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078"/>
    </w:p>
    <w:p w14:paraId="1328E698" w14:textId="77777777" w:rsidR="00D629A3" w:rsidRDefault="00D629A3" w:rsidP="00D629A3">
      <w:pPr>
        <w:pStyle w:val="KeepWithNext"/>
        <w:rPr>
          <w:rtl/>
        </w:rPr>
      </w:pPr>
    </w:p>
    <w:p w14:paraId="23230420" w14:textId="77777777" w:rsidR="00D629A3" w:rsidRDefault="00D629A3" w:rsidP="00D629A3">
      <w:pPr>
        <w:rPr>
          <w:rtl/>
        </w:rPr>
      </w:pPr>
      <w:bookmarkStart w:id="22079" w:name="_ETM_Q1_7493"/>
      <w:bookmarkStart w:id="22080" w:name="_ETM_Q1_7537"/>
      <w:bookmarkEnd w:id="22079"/>
      <w:bookmarkEnd w:id="22080"/>
      <w:r>
        <w:rPr>
          <w:rtl/>
        </w:rPr>
        <w:t xml:space="preserve">לא. אני </w:t>
      </w:r>
      <w:bookmarkStart w:id="22081" w:name="_ETM_Q1_8566"/>
      <w:bookmarkEnd w:id="22081"/>
      <w:r>
        <w:rPr>
          <w:rtl/>
        </w:rPr>
        <w:t>- - -</w:t>
      </w:r>
      <w:bookmarkStart w:id="22082" w:name="_ETM_Q1_9191"/>
      <w:bookmarkEnd w:id="22082"/>
    </w:p>
    <w:p w14:paraId="11620E3A" w14:textId="77777777" w:rsidR="00D629A3" w:rsidRDefault="00D629A3" w:rsidP="00D629A3">
      <w:pPr>
        <w:rPr>
          <w:rtl/>
        </w:rPr>
      </w:pPr>
      <w:bookmarkStart w:id="22083" w:name="_ETM_Q1_9279"/>
      <w:bookmarkEnd w:id="22083"/>
    </w:p>
    <w:p w14:paraId="79C88F4C" w14:textId="77777777" w:rsidR="00D629A3" w:rsidRDefault="00D629A3" w:rsidP="00D629A3">
      <w:pPr>
        <w:pStyle w:val="af8"/>
        <w:keepNext/>
        <w:rPr>
          <w:rtl/>
        </w:rPr>
      </w:pPr>
      <w:bookmarkStart w:id="22084" w:name="_ETM_Q1_9317"/>
      <w:bookmarkStart w:id="22085" w:name="_ETM_Q1_9385"/>
      <w:bookmarkStart w:id="22086" w:name="_ETM_Q1_8956"/>
      <w:bookmarkStart w:id="22087" w:name="_ETM_Q1_9072"/>
      <w:bookmarkEnd w:id="22084"/>
      <w:bookmarkEnd w:id="22085"/>
      <w:bookmarkEnd w:id="22086"/>
      <w:bookmarkEnd w:id="2208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E2E5AB6" w14:textId="77777777" w:rsidR="00D629A3" w:rsidRDefault="00D629A3" w:rsidP="00D629A3">
      <w:pPr>
        <w:pStyle w:val="KeepWithNext"/>
        <w:rPr>
          <w:rtl/>
        </w:rPr>
      </w:pPr>
    </w:p>
    <w:p w14:paraId="735AB495" w14:textId="77777777" w:rsidR="00D629A3" w:rsidRDefault="00D629A3" w:rsidP="00D629A3">
      <w:pPr>
        <w:rPr>
          <w:rtl/>
        </w:rPr>
      </w:pPr>
      <w:bookmarkStart w:id="22088" w:name="_ETM_Q1_10094"/>
      <w:bookmarkEnd w:id="22088"/>
      <w:r>
        <w:rPr>
          <w:rtl/>
        </w:rPr>
        <w:t xml:space="preserve">סתם, סתם מסכסך. לא של כחלון, של הממשלה </w:t>
      </w:r>
      <w:bookmarkStart w:id="22089" w:name="_ETM_Q1_13023"/>
      <w:bookmarkEnd w:id="22089"/>
      <w:r>
        <w:rPr>
          <w:rtl/>
        </w:rPr>
        <w:t>הקודמת.</w:t>
      </w:r>
    </w:p>
    <w:p w14:paraId="79CEA85E" w14:textId="77777777" w:rsidR="00D629A3" w:rsidRDefault="00D629A3" w:rsidP="00D629A3">
      <w:pPr>
        <w:ind w:firstLine="0"/>
        <w:rPr>
          <w:rtl/>
        </w:rPr>
      </w:pPr>
      <w:bookmarkStart w:id="22090" w:name="_ETM_Q1_11654"/>
      <w:bookmarkStart w:id="22091" w:name="_ETM_Q1_11753"/>
      <w:bookmarkStart w:id="22092" w:name="_ETM_Q1_10330"/>
      <w:bookmarkEnd w:id="22090"/>
      <w:bookmarkEnd w:id="22091"/>
      <w:bookmarkEnd w:id="22092"/>
    </w:p>
    <w:p w14:paraId="081E2240" w14:textId="77777777" w:rsidR="00D629A3" w:rsidRDefault="00D629A3" w:rsidP="00D629A3">
      <w:pPr>
        <w:pStyle w:val="a5"/>
        <w:keepNext/>
        <w:rPr>
          <w:rtl/>
        </w:rPr>
      </w:pPr>
      <w:bookmarkStart w:id="22093" w:name="ET_knessetmember_5300_37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093"/>
    </w:p>
    <w:p w14:paraId="0714ADB9" w14:textId="77777777" w:rsidR="00D629A3" w:rsidRDefault="00D629A3" w:rsidP="00D629A3">
      <w:pPr>
        <w:pStyle w:val="KeepWithNext"/>
        <w:rPr>
          <w:rtl/>
        </w:rPr>
      </w:pPr>
    </w:p>
    <w:p w14:paraId="3F5935B9" w14:textId="77777777" w:rsidR="00D629A3" w:rsidRDefault="00D629A3" w:rsidP="00D629A3">
      <w:pPr>
        <w:rPr>
          <w:rtl/>
        </w:rPr>
      </w:pPr>
      <w:bookmarkStart w:id="22094" w:name="_ETM_Q1_11141"/>
      <w:bookmarkEnd w:id="22094"/>
      <w:r>
        <w:rPr>
          <w:rtl/>
        </w:rPr>
        <w:t>א</w:t>
      </w:r>
      <w:bookmarkStart w:id="22095" w:name="_ETM_Q1_11204"/>
      <w:bookmarkEnd w:id="22095"/>
      <w:r>
        <w:rPr>
          <w:rtl/>
        </w:rPr>
        <w:t>ה, של בנט-לפיד.</w:t>
      </w:r>
    </w:p>
    <w:p w14:paraId="5C6ED7CB" w14:textId="77777777" w:rsidR="00D629A3" w:rsidRDefault="00D629A3" w:rsidP="00D629A3">
      <w:pPr>
        <w:ind w:firstLine="0"/>
        <w:rPr>
          <w:rtl/>
        </w:rPr>
      </w:pPr>
      <w:bookmarkStart w:id="22096" w:name="_ETM_Q1_16362"/>
      <w:bookmarkStart w:id="22097" w:name="_ETM_Q1_16449"/>
      <w:bookmarkStart w:id="22098" w:name="_ETM_Q1_16477"/>
      <w:bookmarkStart w:id="22099" w:name="_ETM_Q1_16542"/>
      <w:bookmarkEnd w:id="22096"/>
      <w:bookmarkEnd w:id="22097"/>
      <w:bookmarkEnd w:id="22098"/>
      <w:bookmarkEnd w:id="22099"/>
    </w:p>
    <w:p w14:paraId="23595B91" w14:textId="77777777" w:rsidR="00D629A3" w:rsidRDefault="00D629A3" w:rsidP="00D629A3">
      <w:pPr>
        <w:pStyle w:val="af8"/>
        <w:keepNext/>
        <w:rPr>
          <w:rtl/>
        </w:rPr>
      </w:pPr>
      <w:bookmarkStart w:id="22100" w:name="ET_yor_6157_3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100"/>
    </w:p>
    <w:p w14:paraId="361A94D4" w14:textId="77777777" w:rsidR="00D629A3" w:rsidRDefault="00D629A3" w:rsidP="00D629A3">
      <w:pPr>
        <w:pStyle w:val="KeepWithNext"/>
        <w:rPr>
          <w:rtl/>
        </w:rPr>
      </w:pPr>
    </w:p>
    <w:p w14:paraId="34CC69F9" w14:textId="77777777" w:rsidR="00D629A3" w:rsidRDefault="00D629A3" w:rsidP="00D629A3">
      <w:pPr>
        <w:rPr>
          <w:rtl/>
        </w:rPr>
      </w:pPr>
      <w:bookmarkStart w:id="22101" w:name="_ETM_Q1_17685"/>
      <w:bookmarkEnd w:id="22101"/>
      <w:r>
        <w:rPr>
          <w:rtl/>
        </w:rPr>
        <w:t xml:space="preserve">אתם לפיד. מה את רוצה? מה זה </w:t>
      </w:r>
      <w:bookmarkStart w:id="22102" w:name="_ETM_Q1_18394"/>
      <w:bookmarkEnd w:id="22102"/>
      <w:r>
        <w:rPr>
          <w:rtl/>
        </w:rPr>
        <w:t>"בנט-לפיד"?</w:t>
      </w:r>
      <w:bookmarkStart w:id="22103" w:name="_ETM_Q1_16211"/>
      <w:bookmarkEnd w:id="22103"/>
    </w:p>
    <w:p w14:paraId="210A50F2" w14:textId="77777777" w:rsidR="00D629A3" w:rsidRDefault="00D629A3" w:rsidP="00D629A3">
      <w:pPr>
        <w:ind w:firstLine="0"/>
        <w:rPr>
          <w:rtl/>
        </w:rPr>
      </w:pPr>
      <w:bookmarkStart w:id="22104" w:name="_ETM_Q1_16347"/>
      <w:bookmarkStart w:id="22105" w:name="_ETM_Q1_16363"/>
      <w:bookmarkStart w:id="22106" w:name="_ETM_Q1_16424"/>
      <w:bookmarkStart w:id="22107" w:name="_ETM_Q1_8127"/>
      <w:bookmarkStart w:id="22108" w:name="_ETM_Q1_8224"/>
      <w:bookmarkStart w:id="22109" w:name="_ETM_Q1_17890"/>
      <w:bookmarkStart w:id="22110" w:name="_ETM_Q1_22558"/>
      <w:bookmarkStart w:id="22111" w:name="_ETM_Q1_22644"/>
      <w:bookmarkStart w:id="22112" w:name="_ETM_Q1_21096"/>
      <w:bookmarkEnd w:id="22104"/>
      <w:bookmarkEnd w:id="22105"/>
      <w:bookmarkEnd w:id="22106"/>
      <w:bookmarkEnd w:id="22107"/>
      <w:bookmarkEnd w:id="22108"/>
      <w:bookmarkEnd w:id="22109"/>
      <w:bookmarkEnd w:id="22110"/>
      <w:bookmarkEnd w:id="22111"/>
      <w:bookmarkEnd w:id="22112"/>
    </w:p>
    <w:p w14:paraId="23D02570" w14:textId="77777777" w:rsidR="00D629A3" w:rsidRDefault="00D629A3" w:rsidP="00D629A3">
      <w:pPr>
        <w:pStyle w:val="a5"/>
        <w:keepNext/>
        <w:rPr>
          <w:rtl/>
        </w:rPr>
      </w:pPr>
      <w:bookmarkStart w:id="22113" w:name="ET_knessetmember_6341_38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113"/>
    </w:p>
    <w:p w14:paraId="03390525" w14:textId="77777777" w:rsidR="00D629A3" w:rsidRDefault="00D629A3" w:rsidP="00D629A3">
      <w:pPr>
        <w:pStyle w:val="KeepWithNext"/>
        <w:rPr>
          <w:rtl/>
        </w:rPr>
      </w:pPr>
    </w:p>
    <w:p w14:paraId="3D870C8C" w14:textId="77777777" w:rsidR="00D629A3" w:rsidRDefault="00D629A3" w:rsidP="00D629A3">
      <w:pPr>
        <w:rPr>
          <w:rtl/>
        </w:rPr>
      </w:pPr>
      <w:bookmarkStart w:id="22114" w:name="_ETM_Q1_21780"/>
      <w:bookmarkStart w:id="22115" w:name="_ETM_Q1_21830"/>
      <w:bookmarkEnd w:id="22114"/>
      <w:bookmarkEnd w:id="22115"/>
      <w:r>
        <w:rPr>
          <w:rtl/>
        </w:rPr>
        <w:t xml:space="preserve">תאמין לי, געגועים לממשלה הזו. </w:t>
      </w:r>
      <w:bookmarkStart w:id="22116" w:name="_ETM_Q1_21362"/>
      <w:bookmarkEnd w:id="22116"/>
      <w:r>
        <w:rPr>
          <w:rtl/>
        </w:rPr>
        <w:t>כולם מתעסקים בחופש, טיולים או עם ההפגנות.</w:t>
      </w:r>
    </w:p>
    <w:p w14:paraId="00F921DE" w14:textId="77777777" w:rsidR="00D629A3" w:rsidRDefault="00D629A3" w:rsidP="00D629A3">
      <w:pPr>
        <w:ind w:firstLine="0"/>
        <w:rPr>
          <w:rtl/>
        </w:rPr>
      </w:pPr>
      <w:bookmarkStart w:id="22117" w:name="_ETM_Q1_25434"/>
      <w:bookmarkStart w:id="22118" w:name="_ETM_Q1_25547"/>
      <w:bookmarkStart w:id="22119" w:name="_ETM_Q1_25860"/>
      <w:bookmarkStart w:id="22120" w:name="_ETM_Q1_25936"/>
      <w:bookmarkEnd w:id="22117"/>
      <w:bookmarkEnd w:id="22118"/>
      <w:bookmarkEnd w:id="22119"/>
      <w:bookmarkEnd w:id="22120"/>
    </w:p>
    <w:p w14:paraId="7095054E" w14:textId="77777777" w:rsidR="00D629A3" w:rsidRDefault="00D629A3" w:rsidP="00D629A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1FF9825E" w14:textId="77777777" w:rsidR="00D629A3" w:rsidRDefault="00D629A3" w:rsidP="00D629A3">
      <w:pPr>
        <w:pStyle w:val="KeepWithNext"/>
        <w:rPr>
          <w:rtl/>
        </w:rPr>
      </w:pPr>
    </w:p>
    <w:p w14:paraId="420B06EC" w14:textId="77777777" w:rsidR="00D629A3" w:rsidRDefault="00D629A3" w:rsidP="00D629A3">
      <w:pPr>
        <w:rPr>
          <w:rtl/>
        </w:rPr>
      </w:pPr>
      <w:bookmarkStart w:id="22121" w:name="_ETM_Q1_18627"/>
      <w:bookmarkStart w:id="22122" w:name="_ETM_Q1_18664"/>
      <w:bookmarkEnd w:id="22121"/>
      <w:bookmarkEnd w:id="22122"/>
      <w:r>
        <w:rPr>
          <w:rtl/>
        </w:rPr>
        <w:t xml:space="preserve">1.7 מיליארד הושקעו לעומת </w:t>
      </w:r>
      <w:bookmarkStart w:id="22123" w:name="_ETM_Q1_30180"/>
      <w:bookmarkEnd w:id="22123"/>
      <w:r>
        <w:rPr>
          <w:rtl/>
        </w:rPr>
        <w:t>6.7 מיליארד ברבעון הראשון של 22'. צניחה של כ-75%. הנת</w:t>
      </w:r>
      <w:bookmarkStart w:id="22124" w:name="_ETM_Q1_35826"/>
      <w:bookmarkEnd w:id="22124"/>
      <w:r>
        <w:rPr>
          <w:rtl/>
        </w:rPr>
        <w:t xml:space="preserve">ון הנמוך ביותר מ-2018. </w:t>
      </w:r>
    </w:p>
    <w:p w14:paraId="3C155D1B" w14:textId="77777777" w:rsidR="00D629A3" w:rsidRDefault="00D629A3" w:rsidP="00D629A3">
      <w:pPr>
        <w:rPr>
          <w:rtl/>
        </w:rPr>
      </w:pPr>
      <w:bookmarkStart w:id="22125" w:name="_ETM_Q1_265710"/>
      <w:bookmarkEnd w:id="22125"/>
    </w:p>
    <w:p w14:paraId="1AA1B8B1" w14:textId="77777777" w:rsidR="00D629A3" w:rsidRDefault="00D629A3" w:rsidP="00D629A3">
      <w:pPr>
        <w:rPr>
          <w:rtl/>
        </w:rPr>
      </w:pPr>
      <w:bookmarkStart w:id="22126" w:name="_ETM_Q1_266217"/>
      <w:bookmarkEnd w:id="22126"/>
      <w:r>
        <w:rPr>
          <w:rtl/>
        </w:rPr>
        <w:t xml:space="preserve">שמחה, מילא ככה לחרטט. אבל למה </w:t>
      </w:r>
      <w:bookmarkStart w:id="22127" w:name="_ETM_Q1_40754"/>
      <w:bookmarkEnd w:id="22127"/>
      <w:r>
        <w:rPr>
          <w:rtl/>
        </w:rPr>
        <w:t>לפרוטוקול? אני לא מבינה.</w:t>
      </w:r>
    </w:p>
    <w:p w14:paraId="493716A6" w14:textId="77777777" w:rsidR="00D629A3" w:rsidRDefault="00D629A3" w:rsidP="00D629A3">
      <w:pPr>
        <w:ind w:firstLine="0"/>
        <w:rPr>
          <w:rtl/>
        </w:rPr>
      </w:pPr>
      <w:bookmarkStart w:id="22128" w:name="_ETM_Q1_22428"/>
      <w:bookmarkStart w:id="22129" w:name="_ETM_Q1_22534"/>
      <w:bookmarkEnd w:id="22128"/>
      <w:bookmarkEnd w:id="22129"/>
    </w:p>
    <w:p w14:paraId="616CA88F"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08B5004" w14:textId="77777777" w:rsidR="00D629A3" w:rsidRDefault="00D629A3" w:rsidP="00D629A3">
      <w:pPr>
        <w:pStyle w:val="KeepWithNext"/>
        <w:rPr>
          <w:rtl/>
        </w:rPr>
      </w:pPr>
    </w:p>
    <w:p w14:paraId="1B8969AB" w14:textId="77777777" w:rsidR="00D629A3" w:rsidRDefault="00D629A3" w:rsidP="00D629A3">
      <w:pPr>
        <w:rPr>
          <w:rtl/>
        </w:rPr>
      </w:pPr>
      <w:bookmarkStart w:id="22130" w:name="_ETM_Q1_43626"/>
      <w:bookmarkEnd w:id="22130"/>
      <w:r>
        <w:rPr>
          <w:rtl/>
        </w:rPr>
        <w:t xml:space="preserve">לא הבנתי. את אמרת לי </w:t>
      </w:r>
      <w:bookmarkStart w:id="22131" w:name="_ETM_Q1_44752"/>
      <w:bookmarkEnd w:id="22131"/>
      <w:r>
        <w:rPr>
          <w:rtl/>
        </w:rPr>
        <w:t xml:space="preserve">עכשיו "לחרטט" על נתון שאני לא דיברתי עליו. </w:t>
      </w:r>
      <w:bookmarkStart w:id="22132" w:name="_ETM_Q1_46784"/>
      <w:bookmarkEnd w:id="22132"/>
      <w:r>
        <w:rPr>
          <w:rtl/>
        </w:rPr>
        <w:t>אני דיברתי על 22'.</w:t>
      </w:r>
    </w:p>
    <w:p w14:paraId="01A79227" w14:textId="77777777" w:rsidR="00D629A3" w:rsidRDefault="00D629A3" w:rsidP="00D629A3">
      <w:pPr>
        <w:rPr>
          <w:rtl/>
        </w:rPr>
      </w:pPr>
      <w:bookmarkStart w:id="22133" w:name="_ETM_Q1_26756"/>
      <w:bookmarkStart w:id="22134" w:name="_ETM_Q1_26829"/>
      <w:bookmarkEnd w:id="22133"/>
      <w:bookmarkEnd w:id="22134"/>
    </w:p>
    <w:p w14:paraId="149E8B28" w14:textId="77777777" w:rsidR="00D629A3" w:rsidRDefault="00D629A3" w:rsidP="00D629A3">
      <w:pPr>
        <w:pStyle w:val="a5"/>
        <w:keepNext/>
        <w:rPr>
          <w:rtl/>
        </w:rPr>
      </w:pPr>
      <w:bookmarkStart w:id="22135" w:name="ET_knessetmember_6236_3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135"/>
    </w:p>
    <w:p w14:paraId="214D3EB9" w14:textId="77777777" w:rsidR="00D629A3" w:rsidRDefault="00D629A3" w:rsidP="00D629A3">
      <w:pPr>
        <w:pStyle w:val="KeepWithNext"/>
        <w:rPr>
          <w:rtl/>
        </w:rPr>
      </w:pPr>
    </w:p>
    <w:p w14:paraId="2B6BFF3C" w14:textId="77777777" w:rsidR="00D629A3" w:rsidRDefault="00D629A3" w:rsidP="00D629A3">
      <w:pPr>
        <w:rPr>
          <w:rtl/>
        </w:rPr>
      </w:pPr>
      <w:bookmarkStart w:id="22136" w:name="_ETM_Q1_70381"/>
      <w:bookmarkStart w:id="22137" w:name="_ETM_Q1_70419"/>
      <w:bookmarkEnd w:id="22136"/>
      <w:bookmarkEnd w:id="22137"/>
      <w:r>
        <w:rPr>
          <w:rtl/>
        </w:rPr>
        <w:t xml:space="preserve">אבל אני אמרתי לך </w:t>
      </w:r>
      <w:bookmarkStart w:id="22138" w:name="_ETM_Q1_46374"/>
      <w:bookmarkEnd w:id="22138"/>
      <w:r>
        <w:rPr>
          <w:rtl/>
        </w:rPr>
        <w:t xml:space="preserve">שאצלכם צנחו ההשקעות ב-70%, אפילו פחות. אמרתי לי: לא </w:t>
      </w:r>
      <w:bookmarkStart w:id="22139" w:name="_ETM_Q1_53391"/>
      <w:bookmarkEnd w:id="22139"/>
      <w:r>
        <w:rPr>
          <w:rtl/>
        </w:rPr>
        <w:t>נכון - ב-22', לא ב-23'.</w:t>
      </w:r>
    </w:p>
    <w:p w14:paraId="692B6F95" w14:textId="77777777" w:rsidR="00D629A3" w:rsidRDefault="00D629A3" w:rsidP="00D629A3">
      <w:pPr>
        <w:rPr>
          <w:rtl/>
        </w:rPr>
      </w:pPr>
      <w:bookmarkStart w:id="22140" w:name="_ETM_Q1_55251"/>
      <w:bookmarkStart w:id="22141" w:name="_ETM_Q1_55351"/>
      <w:bookmarkEnd w:id="22140"/>
      <w:bookmarkEnd w:id="22141"/>
    </w:p>
    <w:p w14:paraId="426493F6" w14:textId="77777777" w:rsidR="00D629A3" w:rsidRDefault="00D629A3" w:rsidP="00D629A3">
      <w:pPr>
        <w:pStyle w:val="af8"/>
        <w:keepNext/>
        <w:rPr>
          <w:rtl/>
        </w:rPr>
      </w:pPr>
      <w:bookmarkStart w:id="22142" w:name="ET_yor_6157_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142"/>
    </w:p>
    <w:p w14:paraId="278D2B05" w14:textId="77777777" w:rsidR="00D629A3" w:rsidRDefault="00D629A3" w:rsidP="00D629A3">
      <w:pPr>
        <w:pStyle w:val="KeepWithNext"/>
        <w:rPr>
          <w:rtl/>
        </w:rPr>
      </w:pPr>
    </w:p>
    <w:p w14:paraId="6DB832CF" w14:textId="77777777" w:rsidR="00D629A3" w:rsidRDefault="00D629A3" w:rsidP="00D629A3">
      <w:pPr>
        <w:rPr>
          <w:rtl/>
        </w:rPr>
      </w:pPr>
      <w:bookmarkStart w:id="22143" w:name="_ETM_Q1_169681"/>
      <w:bookmarkStart w:id="22144" w:name="_ETM_Q1_169771"/>
      <w:bookmarkEnd w:id="22143"/>
      <w:bookmarkEnd w:id="22144"/>
      <w:r>
        <w:rPr>
          <w:rtl/>
        </w:rPr>
        <w:t xml:space="preserve">נעמה, לא אמרתי לא ב-23'. אני אמרתי </w:t>
      </w:r>
      <w:bookmarkStart w:id="22145" w:name="_ETM_Q1_59462"/>
      <w:bookmarkEnd w:id="22145"/>
      <w:r>
        <w:rPr>
          <w:rtl/>
        </w:rPr>
        <w:t>שאני - - -</w:t>
      </w:r>
    </w:p>
    <w:p w14:paraId="4E8220CA" w14:textId="77777777" w:rsidR="00D629A3" w:rsidRDefault="00D629A3" w:rsidP="00D629A3">
      <w:pPr>
        <w:ind w:firstLine="0"/>
        <w:rPr>
          <w:rtl/>
        </w:rPr>
      </w:pPr>
      <w:bookmarkStart w:id="22146" w:name="_ETM_Q1_55961"/>
      <w:bookmarkStart w:id="22147" w:name="_ETM_Q1_56067"/>
      <w:bookmarkStart w:id="22148" w:name="_ETM_Q1_56122"/>
      <w:bookmarkStart w:id="22149" w:name="_ETM_Q1_56178"/>
      <w:bookmarkStart w:id="22150" w:name="_ETM_Q1_57545"/>
      <w:bookmarkEnd w:id="22146"/>
      <w:bookmarkEnd w:id="22147"/>
      <w:bookmarkEnd w:id="22148"/>
      <w:bookmarkEnd w:id="22149"/>
      <w:bookmarkEnd w:id="22150"/>
    </w:p>
    <w:p w14:paraId="7130CD4E" w14:textId="77777777" w:rsidR="00D629A3" w:rsidRDefault="00D629A3" w:rsidP="00D629A3">
      <w:pPr>
        <w:pStyle w:val="a5"/>
        <w:keepNext/>
        <w:rPr>
          <w:rtl/>
        </w:rPr>
      </w:pPr>
      <w:bookmarkStart w:id="22151" w:name="ET_knessetmember_6236_3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151"/>
    </w:p>
    <w:p w14:paraId="78412710" w14:textId="77777777" w:rsidR="00D629A3" w:rsidRDefault="00D629A3" w:rsidP="00D629A3">
      <w:pPr>
        <w:pStyle w:val="KeepWithNext"/>
        <w:rPr>
          <w:rtl/>
        </w:rPr>
      </w:pPr>
    </w:p>
    <w:p w14:paraId="76848938" w14:textId="77777777" w:rsidR="00D629A3" w:rsidRDefault="00D629A3" w:rsidP="00D629A3">
      <w:pPr>
        <w:rPr>
          <w:rtl/>
        </w:rPr>
      </w:pPr>
      <w:bookmarkStart w:id="22152" w:name="_ETM_Q1_58359"/>
      <w:bookmarkStart w:id="22153" w:name="_ETM_Q1_58417"/>
      <w:bookmarkEnd w:id="22152"/>
      <w:bookmarkEnd w:id="22153"/>
      <w:r>
        <w:rPr>
          <w:rtl/>
        </w:rPr>
        <w:t xml:space="preserve">אבל אני דיברתי על 23'. אתה מתווכח </w:t>
      </w:r>
      <w:bookmarkStart w:id="22154" w:name="_ETM_Q1_57946"/>
      <w:bookmarkEnd w:id="22154"/>
      <w:r>
        <w:rPr>
          <w:rtl/>
        </w:rPr>
        <w:t>איתי?</w:t>
      </w:r>
      <w:bookmarkStart w:id="22155" w:name="_ETM_Q1_60267"/>
      <w:bookmarkEnd w:id="22155"/>
    </w:p>
    <w:p w14:paraId="559125A6" w14:textId="77777777" w:rsidR="00D629A3" w:rsidRDefault="00D629A3" w:rsidP="00D629A3">
      <w:pPr>
        <w:ind w:firstLine="0"/>
        <w:rPr>
          <w:rtl/>
        </w:rPr>
      </w:pPr>
      <w:bookmarkStart w:id="22156" w:name="_ETM_Q1_60395"/>
      <w:bookmarkStart w:id="22157" w:name="_ETM_Q1_60421"/>
      <w:bookmarkStart w:id="22158" w:name="_ETM_Q1_60479"/>
      <w:bookmarkEnd w:id="22156"/>
      <w:bookmarkEnd w:id="22157"/>
      <w:bookmarkEnd w:id="22158"/>
    </w:p>
    <w:p w14:paraId="3C5E3855" w14:textId="77777777" w:rsidR="00D629A3" w:rsidRDefault="00D629A3" w:rsidP="00D629A3">
      <w:pPr>
        <w:pStyle w:val="af8"/>
        <w:keepNext/>
        <w:rPr>
          <w:rtl/>
        </w:rPr>
      </w:pPr>
      <w:bookmarkStart w:id="22159" w:name="ET_yor_6157_3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159"/>
    </w:p>
    <w:p w14:paraId="05A3E55B" w14:textId="77777777" w:rsidR="00D629A3" w:rsidRDefault="00D629A3" w:rsidP="00D629A3">
      <w:pPr>
        <w:pStyle w:val="KeepWithNext"/>
        <w:rPr>
          <w:rtl/>
        </w:rPr>
      </w:pPr>
    </w:p>
    <w:p w14:paraId="7BA28AAE" w14:textId="77777777" w:rsidR="00D629A3" w:rsidRDefault="00D629A3" w:rsidP="00D629A3">
      <w:pPr>
        <w:rPr>
          <w:rtl/>
        </w:rPr>
      </w:pPr>
      <w:bookmarkStart w:id="22160" w:name="_ETM_Q1_58556"/>
      <w:bookmarkEnd w:id="22160"/>
      <w:r>
        <w:rPr>
          <w:rtl/>
        </w:rPr>
        <w:t xml:space="preserve">אבל </w:t>
      </w:r>
      <w:bookmarkStart w:id="22161" w:name="_ETM_Q1_169916"/>
      <w:bookmarkStart w:id="22162" w:name="_ETM_Q1_169986"/>
      <w:bookmarkStart w:id="22163" w:name="_ETM_Q1_152174"/>
      <w:bookmarkEnd w:id="22161"/>
      <w:bookmarkEnd w:id="22162"/>
      <w:bookmarkEnd w:id="22163"/>
      <w:r>
        <w:rPr>
          <w:rtl/>
        </w:rPr>
        <w:t xml:space="preserve">אני דיברתי על 22'. </w:t>
      </w:r>
    </w:p>
    <w:p w14:paraId="25AF1F03" w14:textId="77777777" w:rsidR="00D629A3" w:rsidRDefault="00D629A3" w:rsidP="00D629A3">
      <w:pPr>
        <w:ind w:firstLine="0"/>
        <w:rPr>
          <w:rtl/>
        </w:rPr>
      </w:pPr>
      <w:bookmarkStart w:id="22164" w:name="_ETM_Q1_60808"/>
      <w:bookmarkStart w:id="22165" w:name="_ETM_Q1_60901"/>
      <w:bookmarkStart w:id="22166" w:name="_ETM_Q1_58578"/>
      <w:bookmarkStart w:id="22167" w:name="_ETM_Q1_58670"/>
      <w:bookmarkStart w:id="22168" w:name="_ETM_Q1_59298"/>
      <w:bookmarkEnd w:id="22164"/>
      <w:bookmarkEnd w:id="22165"/>
      <w:bookmarkEnd w:id="22166"/>
      <w:bookmarkEnd w:id="22167"/>
      <w:bookmarkEnd w:id="22168"/>
    </w:p>
    <w:p w14:paraId="4A457BD9" w14:textId="77777777" w:rsidR="00D629A3" w:rsidRDefault="00D629A3" w:rsidP="00D629A3">
      <w:pPr>
        <w:pStyle w:val="a5"/>
        <w:keepNext/>
        <w:rPr>
          <w:rtl/>
        </w:rPr>
      </w:pPr>
      <w:bookmarkStart w:id="22169" w:name="ET_knessetmember_6236_3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169"/>
    </w:p>
    <w:p w14:paraId="66AD11CA" w14:textId="77777777" w:rsidR="00D629A3" w:rsidRDefault="00D629A3" w:rsidP="00D629A3">
      <w:pPr>
        <w:pStyle w:val="KeepWithNext"/>
        <w:rPr>
          <w:rtl/>
        </w:rPr>
      </w:pPr>
    </w:p>
    <w:p w14:paraId="18906A0C" w14:textId="77777777" w:rsidR="00D629A3" w:rsidRDefault="00D629A3" w:rsidP="00D629A3">
      <w:pPr>
        <w:rPr>
          <w:rtl/>
        </w:rPr>
      </w:pPr>
      <w:bookmarkStart w:id="22170" w:name="_ETM_Q1_59748"/>
      <w:bookmarkStart w:id="22171" w:name="_ETM_Q1_59838"/>
      <w:bookmarkEnd w:id="22170"/>
      <w:bookmarkEnd w:id="22171"/>
      <w:r>
        <w:rPr>
          <w:rtl/>
        </w:rPr>
        <w:t xml:space="preserve">אמרת לי שזה לא נכון. </w:t>
      </w:r>
      <w:bookmarkStart w:id="22172" w:name="_ETM_Q1_60141"/>
      <w:bookmarkEnd w:id="22172"/>
    </w:p>
    <w:p w14:paraId="774104E7" w14:textId="77777777" w:rsidR="00D629A3" w:rsidRDefault="00D629A3" w:rsidP="00D629A3">
      <w:pPr>
        <w:ind w:firstLine="0"/>
        <w:rPr>
          <w:rtl/>
        </w:rPr>
      </w:pPr>
      <w:bookmarkStart w:id="22173" w:name="_ETM_Q1_61486"/>
      <w:bookmarkStart w:id="22174" w:name="_ETM_Q1_61581"/>
      <w:bookmarkStart w:id="22175" w:name="_ETM_Q1_60957"/>
      <w:bookmarkStart w:id="22176" w:name="_ETM_Q1_61026"/>
      <w:bookmarkStart w:id="22177" w:name="_ETM_Q1_196594"/>
      <w:bookmarkStart w:id="22178" w:name="_ETM_Q1_196653"/>
      <w:bookmarkEnd w:id="22173"/>
      <w:bookmarkEnd w:id="22174"/>
      <w:bookmarkEnd w:id="22175"/>
      <w:bookmarkEnd w:id="22176"/>
      <w:bookmarkEnd w:id="22177"/>
      <w:bookmarkEnd w:id="22178"/>
    </w:p>
    <w:p w14:paraId="14661B1D" w14:textId="77777777" w:rsidR="00D629A3" w:rsidRDefault="00D629A3" w:rsidP="00D629A3">
      <w:pPr>
        <w:pStyle w:val="af8"/>
        <w:keepNext/>
        <w:rPr>
          <w:rtl/>
        </w:rPr>
      </w:pPr>
      <w:bookmarkStart w:id="22179" w:name="ET_yor_6157_3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179"/>
    </w:p>
    <w:p w14:paraId="2C2AF17E" w14:textId="77777777" w:rsidR="00D629A3" w:rsidRDefault="00D629A3" w:rsidP="00D629A3">
      <w:pPr>
        <w:pStyle w:val="KeepWithNext"/>
        <w:rPr>
          <w:rtl/>
        </w:rPr>
      </w:pPr>
    </w:p>
    <w:p w14:paraId="067F2CF8" w14:textId="77777777" w:rsidR="00D629A3" w:rsidRDefault="00D629A3" w:rsidP="00D629A3">
      <w:pPr>
        <w:rPr>
          <w:rtl/>
        </w:rPr>
      </w:pPr>
      <w:bookmarkStart w:id="22180" w:name="_ETM_Q1_61453"/>
      <w:bookmarkEnd w:id="22180"/>
      <w:r>
        <w:rPr>
          <w:rtl/>
        </w:rPr>
        <w:t xml:space="preserve">אני לא אמרתי. אני אמרתי ב-2022. נעמה, את שוב פעם </w:t>
      </w:r>
      <w:bookmarkStart w:id="22181" w:name="_ETM_Q1_62363"/>
      <w:bookmarkEnd w:id="22181"/>
      <w:r>
        <w:rPr>
          <w:rtl/>
        </w:rPr>
        <w:t xml:space="preserve">מתווכחת לחינם. אבל את שוב פעם מתווכחת לחינם. אבל אני </w:t>
      </w:r>
      <w:bookmarkStart w:id="22182" w:name="_ETM_Q1_67488"/>
      <w:bookmarkEnd w:id="22182"/>
      <w:r>
        <w:rPr>
          <w:rtl/>
        </w:rPr>
        <w:t>אמרתי לך - - -</w:t>
      </w:r>
    </w:p>
    <w:p w14:paraId="57ECD06D" w14:textId="77777777" w:rsidR="00D629A3" w:rsidRDefault="00D629A3" w:rsidP="00D629A3">
      <w:pPr>
        <w:ind w:firstLine="0"/>
        <w:rPr>
          <w:rtl/>
        </w:rPr>
      </w:pPr>
      <w:bookmarkStart w:id="22183" w:name="_ETM_Q1_65657"/>
      <w:bookmarkStart w:id="22184" w:name="_ETM_Q1_65760"/>
      <w:bookmarkStart w:id="22185" w:name="_ETM_Q1_65807"/>
      <w:bookmarkStart w:id="22186" w:name="_ETM_Q1_65865"/>
      <w:bookmarkEnd w:id="22183"/>
      <w:bookmarkEnd w:id="22184"/>
      <w:bookmarkEnd w:id="22185"/>
      <w:bookmarkEnd w:id="22186"/>
    </w:p>
    <w:p w14:paraId="3304D77D" w14:textId="77777777" w:rsidR="00D629A3" w:rsidRDefault="00D629A3" w:rsidP="00D629A3">
      <w:pPr>
        <w:pStyle w:val="a5"/>
        <w:keepNext/>
        <w:rPr>
          <w:rtl/>
        </w:rPr>
      </w:pPr>
      <w:bookmarkStart w:id="22187" w:name="ET_knessetmember_6236_3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187"/>
    </w:p>
    <w:p w14:paraId="5BCBB3D8" w14:textId="77777777" w:rsidR="00D629A3" w:rsidRDefault="00D629A3" w:rsidP="00D629A3">
      <w:pPr>
        <w:pStyle w:val="KeepWithNext"/>
        <w:rPr>
          <w:rtl/>
        </w:rPr>
      </w:pPr>
    </w:p>
    <w:p w14:paraId="30BF52B7" w14:textId="77777777" w:rsidR="00D629A3" w:rsidRDefault="00D629A3" w:rsidP="00D629A3">
      <w:pPr>
        <w:rPr>
          <w:rtl/>
        </w:rPr>
      </w:pPr>
      <w:bookmarkStart w:id="22188" w:name="_ETM_Q1_64248"/>
      <w:bookmarkStart w:id="22189" w:name="_ETM_Q1_64315"/>
      <w:bookmarkEnd w:id="22188"/>
      <w:bookmarkEnd w:id="22189"/>
      <w:r>
        <w:rPr>
          <w:rtl/>
        </w:rPr>
        <w:t xml:space="preserve">בקיצור, אתה לא יכול לדבר </w:t>
      </w:r>
      <w:bookmarkStart w:id="22190" w:name="_ETM_Q1_68104"/>
      <w:bookmarkEnd w:id="22190"/>
      <w:r>
        <w:rPr>
          <w:rtl/>
        </w:rPr>
        <w:t xml:space="preserve">על כלכלה, כשהכלכלה שלכם - - -. אני אפילו נתתי </w:t>
      </w:r>
      <w:bookmarkStart w:id="22191" w:name="_ETM_Q1_71287"/>
      <w:bookmarkEnd w:id="22191"/>
      <w:r>
        <w:rPr>
          <w:rtl/>
        </w:rPr>
        <w:t xml:space="preserve">לכם קרדיט. אמרתי לכם 70%. </w:t>
      </w:r>
    </w:p>
    <w:p w14:paraId="36D509E0" w14:textId="77777777" w:rsidR="00D629A3" w:rsidRDefault="00D629A3" w:rsidP="00D629A3">
      <w:pPr>
        <w:ind w:firstLine="0"/>
        <w:rPr>
          <w:rtl/>
        </w:rPr>
      </w:pPr>
      <w:bookmarkStart w:id="22192" w:name="_ETM_Q1_72537"/>
      <w:bookmarkStart w:id="22193" w:name="_ETM_Q1_72622"/>
      <w:bookmarkStart w:id="22194" w:name="_ETM_Q1_72649"/>
      <w:bookmarkStart w:id="22195" w:name="_ETM_Q1_72732"/>
      <w:bookmarkEnd w:id="22192"/>
      <w:bookmarkEnd w:id="22193"/>
      <w:bookmarkEnd w:id="22194"/>
      <w:bookmarkEnd w:id="22195"/>
    </w:p>
    <w:p w14:paraId="25E8B696" w14:textId="77777777" w:rsidR="00D629A3" w:rsidRDefault="00D629A3" w:rsidP="00D629A3">
      <w:pPr>
        <w:pStyle w:val="af8"/>
        <w:keepNext/>
        <w:rPr>
          <w:rtl/>
        </w:rPr>
      </w:pPr>
      <w:bookmarkStart w:id="22196" w:name="ET_yor_6157_3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196"/>
    </w:p>
    <w:p w14:paraId="6BB154A8" w14:textId="77777777" w:rsidR="00D629A3" w:rsidRDefault="00D629A3" w:rsidP="00D629A3">
      <w:pPr>
        <w:pStyle w:val="KeepWithNext"/>
        <w:rPr>
          <w:rtl/>
        </w:rPr>
      </w:pPr>
    </w:p>
    <w:p w14:paraId="0D09ABC4" w14:textId="77777777" w:rsidR="00D629A3" w:rsidRDefault="00D629A3" w:rsidP="00D629A3">
      <w:pPr>
        <w:rPr>
          <w:rtl/>
        </w:rPr>
      </w:pPr>
      <w:bookmarkStart w:id="22197" w:name="_ETM_Q1_71767"/>
      <w:bookmarkEnd w:id="22197"/>
      <w:r>
        <w:rPr>
          <w:rtl/>
        </w:rPr>
        <w:t xml:space="preserve">את אמרתי 70%. וכמה </w:t>
      </w:r>
      <w:bookmarkStart w:id="22198" w:name="_ETM_Q1_72517"/>
      <w:bookmarkEnd w:id="22198"/>
      <w:r>
        <w:rPr>
          <w:rtl/>
        </w:rPr>
        <w:t>ברבעון הראשון?</w:t>
      </w:r>
      <w:bookmarkStart w:id="22199" w:name="_ETM_Q1_74741"/>
      <w:bookmarkEnd w:id="22199"/>
    </w:p>
    <w:p w14:paraId="470F460F" w14:textId="77777777" w:rsidR="00D629A3" w:rsidRDefault="00D629A3" w:rsidP="00D629A3">
      <w:pPr>
        <w:ind w:firstLine="0"/>
        <w:rPr>
          <w:rtl/>
        </w:rPr>
      </w:pPr>
      <w:bookmarkStart w:id="22200" w:name="_ETM_Q1_74877"/>
      <w:bookmarkStart w:id="22201" w:name="_ETM_Q1_74899"/>
      <w:bookmarkStart w:id="22202" w:name="_ETM_Q1_74954"/>
      <w:bookmarkStart w:id="22203" w:name="_ETM_Q1_72571"/>
      <w:bookmarkEnd w:id="22200"/>
      <w:bookmarkEnd w:id="22201"/>
      <w:bookmarkEnd w:id="22202"/>
      <w:bookmarkEnd w:id="22203"/>
    </w:p>
    <w:p w14:paraId="2FFF8EB5" w14:textId="77777777" w:rsidR="00D629A3" w:rsidRDefault="00D629A3" w:rsidP="00D629A3">
      <w:pPr>
        <w:pStyle w:val="a5"/>
        <w:keepNext/>
        <w:rPr>
          <w:rtl/>
        </w:rPr>
      </w:pPr>
      <w:bookmarkStart w:id="22204" w:name="ET_knessetmember_6236_3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204"/>
    </w:p>
    <w:p w14:paraId="7A1286C0" w14:textId="77777777" w:rsidR="00D629A3" w:rsidRDefault="00D629A3" w:rsidP="00D629A3">
      <w:pPr>
        <w:pStyle w:val="KeepWithNext"/>
        <w:rPr>
          <w:rtl/>
        </w:rPr>
      </w:pPr>
    </w:p>
    <w:p w14:paraId="33C85B27" w14:textId="77777777" w:rsidR="00D629A3" w:rsidRDefault="00D629A3" w:rsidP="00D629A3">
      <w:pPr>
        <w:rPr>
          <w:rtl/>
        </w:rPr>
      </w:pPr>
      <w:bookmarkStart w:id="22205" w:name="_ETM_Q1_73240"/>
      <w:bookmarkStart w:id="22206" w:name="_ETM_Q1_73310"/>
      <w:bookmarkEnd w:id="22205"/>
      <w:bookmarkEnd w:id="22206"/>
      <w:r>
        <w:rPr>
          <w:rtl/>
        </w:rPr>
        <w:t xml:space="preserve">לפחות 75%. </w:t>
      </w:r>
    </w:p>
    <w:p w14:paraId="285DB41F" w14:textId="77777777" w:rsidR="00D629A3" w:rsidRDefault="00D629A3" w:rsidP="00D629A3">
      <w:pPr>
        <w:rPr>
          <w:rtl/>
        </w:rPr>
      </w:pPr>
      <w:bookmarkStart w:id="22207" w:name="_ETM_Q1_74333"/>
      <w:bookmarkStart w:id="22208" w:name="_ETM_Q1_74420"/>
      <w:bookmarkEnd w:id="22207"/>
      <w:bookmarkEnd w:id="22208"/>
    </w:p>
    <w:p w14:paraId="2DD3D1A5" w14:textId="77777777" w:rsidR="00D629A3" w:rsidRDefault="00D629A3" w:rsidP="00D629A3">
      <w:pPr>
        <w:pStyle w:val="af8"/>
        <w:keepNext/>
        <w:rPr>
          <w:rtl/>
        </w:rPr>
      </w:pPr>
      <w:bookmarkStart w:id="22209" w:name="ET_yor_6157_3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209"/>
    </w:p>
    <w:p w14:paraId="321E6C40" w14:textId="77777777" w:rsidR="00D629A3" w:rsidRDefault="00D629A3" w:rsidP="00D629A3">
      <w:pPr>
        <w:pStyle w:val="KeepWithNext"/>
        <w:rPr>
          <w:rtl/>
        </w:rPr>
      </w:pPr>
    </w:p>
    <w:p w14:paraId="542BADC3" w14:textId="77777777" w:rsidR="00D629A3" w:rsidRDefault="00D629A3" w:rsidP="00D629A3">
      <w:pPr>
        <w:rPr>
          <w:rtl/>
        </w:rPr>
      </w:pPr>
      <w:bookmarkStart w:id="22210" w:name="_ETM_Q1_76221"/>
      <w:bookmarkEnd w:id="22210"/>
      <w:r>
        <w:rPr>
          <w:rtl/>
        </w:rPr>
        <w:t xml:space="preserve">יפה. ואני אמרתי שב-2022 צנחו ב-75% </w:t>
      </w:r>
      <w:bookmarkStart w:id="22211" w:name="_ETM_Q1_80161"/>
      <w:bookmarkEnd w:id="22211"/>
      <w:r>
        <w:rPr>
          <w:rtl/>
        </w:rPr>
        <w:t>ההשקעות בהייטק? אמרתי את זה או לא אמרתי את זה? בדקת את הנתון הזה או לא?</w:t>
      </w:r>
      <w:bookmarkStart w:id="22212" w:name="_ETM_Q1_82721"/>
      <w:bookmarkEnd w:id="22212"/>
    </w:p>
    <w:p w14:paraId="228C27F3" w14:textId="77777777" w:rsidR="00D629A3" w:rsidRDefault="00D629A3" w:rsidP="00D629A3">
      <w:pPr>
        <w:rPr>
          <w:rtl/>
        </w:rPr>
      </w:pPr>
      <w:bookmarkStart w:id="22213" w:name="_ETM_Q1_82816"/>
      <w:bookmarkStart w:id="22214" w:name="_ETM_Q1_82833"/>
      <w:bookmarkStart w:id="22215" w:name="_ETM_Q1_82915"/>
      <w:bookmarkStart w:id="22216" w:name="_ETM_Q1_83841"/>
      <w:bookmarkEnd w:id="22213"/>
      <w:bookmarkEnd w:id="22214"/>
      <w:bookmarkEnd w:id="22215"/>
      <w:bookmarkEnd w:id="22216"/>
    </w:p>
    <w:p w14:paraId="75E566DF" w14:textId="77777777" w:rsidR="00D629A3" w:rsidRDefault="00D629A3" w:rsidP="00D629A3">
      <w:pPr>
        <w:pStyle w:val="a5"/>
        <w:keepNext/>
        <w:rPr>
          <w:rtl/>
        </w:rPr>
      </w:pPr>
      <w:bookmarkStart w:id="22217" w:name="ET_knessetmember_6236_3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217"/>
    </w:p>
    <w:p w14:paraId="7CA871CB" w14:textId="77777777" w:rsidR="00D629A3" w:rsidRDefault="00D629A3" w:rsidP="00D629A3">
      <w:pPr>
        <w:pStyle w:val="KeepWithNext"/>
        <w:rPr>
          <w:rtl/>
        </w:rPr>
      </w:pPr>
    </w:p>
    <w:p w14:paraId="65227174" w14:textId="77777777" w:rsidR="00D629A3" w:rsidRDefault="00D629A3" w:rsidP="00D629A3">
      <w:pPr>
        <w:rPr>
          <w:rtl/>
        </w:rPr>
      </w:pPr>
      <w:bookmarkStart w:id="22218" w:name="_ETM_Q1_84647"/>
      <w:bookmarkStart w:id="22219" w:name="_ETM_Q1_84689"/>
      <w:bookmarkEnd w:id="22218"/>
      <w:bookmarkEnd w:id="22219"/>
      <w:r>
        <w:rPr>
          <w:rtl/>
        </w:rPr>
        <w:t>לא. אמרת</w:t>
      </w:r>
      <w:bookmarkStart w:id="22220" w:name="_ETM_Q1_80670"/>
      <w:bookmarkEnd w:id="22220"/>
      <w:r>
        <w:rPr>
          <w:rtl/>
        </w:rPr>
        <w:t xml:space="preserve"> ב-22', לא אמרת ברבעון הראשון. </w:t>
      </w:r>
    </w:p>
    <w:p w14:paraId="756760F4" w14:textId="77777777" w:rsidR="00D629A3" w:rsidRDefault="00D629A3" w:rsidP="00D629A3">
      <w:pPr>
        <w:ind w:firstLine="0"/>
        <w:rPr>
          <w:rtl/>
        </w:rPr>
      </w:pPr>
      <w:bookmarkStart w:id="22221" w:name="_ETM_Q1_82864"/>
      <w:bookmarkStart w:id="22222" w:name="_ETM_Q1_82944"/>
      <w:bookmarkStart w:id="22223" w:name="_ETM_Q1_83120"/>
      <w:bookmarkStart w:id="22224" w:name="_ETM_Q1_83209"/>
      <w:bookmarkEnd w:id="22221"/>
      <w:bookmarkEnd w:id="22222"/>
      <w:bookmarkEnd w:id="22223"/>
      <w:bookmarkEnd w:id="22224"/>
    </w:p>
    <w:p w14:paraId="19FF6D79" w14:textId="77777777" w:rsidR="00D629A3" w:rsidRDefault="00D629A3" w:rsidP="00D629A3">
      <w:pPr>
        <w:pStyle w:val="af8"/>
        <w:keepNext/>
        <w:rPr>
          <w:rtl/>
        </w:rPr>
      </w:pPr>
      <w:bookmarkStart w:id="22225" w:name="ET_yor_6157_3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225"/>
    </w:p>
    <w:p w14:paraId="7717861B" w14:textId="77777777" w:rsidR="00D629A3" w:rsidRDefault="00D629A3" w:rsidP="00D629A3">
      <w:pPr>
        <w:pStyle w:val="KeepWithNext"/>
        <w:rPr>
          <w:rtl/>
        </w:rPr>
      </w:pPr>
    </w:p>
    <w:p w14:paraId="5C80C121" w14:textId="77777777" w:rsidR="00D629A3" w:rsidRDefault="00D629A3" w:rsidP="00D629A3">
      <w:pPr>
        <w:rPr>
          <w:rtl/>
        </w:rPr>
      </w:pPr>
      <w:bookmarkStart w:id="22226" w:name="_ETM_Q1_84960"/>
      <w:bookmarkEnd w:id="22226"/>
      <w:r>
        <w:rPr>
          <w:rtl/>
        </w:rPr>
        <w:t xml:space="preserve">לא הרבעון </w:t>
      </w:r>
      <w:bookmarkStart w:id="22227" w:name="_ETM_Q1_87184"/>
      <w:bookmarkEnd w:id="22227"/>
      <w:r>
        <w:rPr>
          <w:rtl/>
        </w:rPr>
        <w:t>הראשון, כל שנת 2022. אמרתי או לא אמרתי?</w:t>
      </w:r>
      <w:bookmarkStart w:id="22228" w:name="_ETM_Q1_89814"/>
      <w:bookmarkEnd w:id="22228"/>
    </w:p>
    <w:p w14:paraId="527DEAA0" w14:textId="77777777" w:rsidR="00D629A3" w:rsidRDefault="00D629A3" w:rsidP="00D629A3">
      <w:pPr>
        <w:ind w:firstLine="0"/>
        <w:rPr>
          <w:rtl/>
        </w:rPr>
      </w:pPr>
      <w:bookmarkStart w:id="22229" w:name="_ETM_Q1_89904"/>
      <w:bookmarkStart w:id="22230" w:name="_ETM_Q1_90838"/>
      <w:bookmarkStart w:id="22231" w:name="_ETM_Q1_90945"/>
      <w:bookmarkStart w:id="22232" w:name="_ETM_Q1_91702"/>
      <w:bookmarkEnd w:id="22229"/>
      <w:bookmarkEnd w:id="22230"/>
      <w:bookmarkEnd w:id="22231"/>
      <w:bookmarkEnd w:id="22232"/>
    </w:p>
    <w:p w14:paraId="439EDB95" w14:textId="77777777" w:rsidR="00D629A3" w:rsidRDefault="00D629A3" w:rsidP="00D629A3">
      <w:pPr>
        <w:pStyle w:val="a5"/>
        <w:keepNext/>
        <w:rPr>
          <w:rtl/>
        </w:rPr>
      </w:pPr>
      <w:bookmarkStart w:id="22233" w:name="ET_knessetmember_6236_3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233"/>
    </w:p>
    <w:p w14:paraId="405ACCB4" w14:textId="77777777" w:rsidR="00D629A3" w:rsidRDefault="00D629A3" w:rsidP="00D629A3">
      <w:pPr>
        <w:pStyle w:val="KeepWithNext"/>
        <w:rPr>
          <w:rtl/>
        </w:rPr>
      </w:pPr>
    </w:p>
    <w:p w14:paraId="766BEC9B" w14:textId="77777777" w:rsidR="00D629A3" w:rsidRDefault="00D629A3" w:rsidP="00D629A3">
      <w:pPr>
        <w:rPr>
          <w:rtl/>
        </w:rPr>
      </w:pPr>
      <w:bookmarkStart w:id="22234" w:name="_ETM_Q1_92476"/>
      <w:bookmarkStart w:id="22235" w:name="_ETM_Q1_92524"/>
      <w:bookmarkEnd w:id="22234"/>
      <w:bookmarkEnd w:id="22235"/>
      <w:r>
        <w:rPr>
          <w:rtl/>
        </w:rPr>
        <w:t xml:space="preserve">אני אעביר </w:t>
      </w:r>
      <w:bookmarkStart w:id="22236" w:name="_ETM_Q1_91451"/>
      <w:bookmarkEnd w:id="22236"/>
      <w:r>
        <w:rPr>
          <w:rtl/>
        </w:rPr>
        <w:t>לך את הכתבה כדי שתוכל להתעדכן במה שאתם עושים</w:t>
      </w:r>
      <w:bookmarkStart w:id="22237" w:name="_ETM_Q1_95051"/>
      <w:bookmarkEnd w:id="22237"/>
      <w:r>
        <w:rPr>
          <w:rtl/>
        </w:rPr>
        <w:t xml:space="preserve"> לכלכלה הישראלית, כי נראה לי שאתה לא כול כך</w:t>
      </w:r>
      <w:bookmarkStart w:id="22238" w:name="_ETM_Q1_97179"/>
      <w:bookmarkEnd w:id="22238"/>
      <w:r>
        <w:rPr>
          <w:rtl/>
        </w:rPr>
        <w:t xml:space="preserve"> מעודכן. מבחינתך, הכול בצמיחה.</w:t>
      </w:r>
    </w:p>
    <w:p w14:paraId="2560E0A2" w14:textId="77777777" w:rsidR="00D629A3" w:rsidRDefault="00D629A3" w:rsidP="00D629A3">
      <w:pPr>
        <w:ind w:firstLine="0"/>
        <w:rPr>
          <w:rtl/>
        </w:rPr>
      </w:pPr>
      <w:bookmarkStart w:id="22239" w:name="_ETM_Q1_96180"/>
      <w:bookmarkStart w:id="22240" w:name="_ETM_Q1_96276"/>
      <w:bookmarkStart w:id="22241" w:name="_ETM_Q1_96315"/>
      <w:bookmarkStart w:id="22242" w:name="_ETM_Q1_96381"/>
      <w:bookmarkEnd w:id="22239"/>
      <w:bookmarkEnd w:id="22240"/>
      <w:bookmarkEnd w:id="22241"/>
      <w:bookmarkEnd w:id="22242"/>
    </w:p>
    <w:p w14:paraId="1096771A" w14:textId="77777777" w:rsidR="00D629A3" w:rsidRDefault="00D629A3" w:rsidP="00D629A3">
      <w:pPr>
        <w:pStyle w:val="af8"/>
        <w:keepNext/>
        <w:rPr>
          <w:rtl/>
        </w:rPr>
      </w:pPr>
      <w:bookmarkStart w:id="22243" w:name="ET_yor_6157_3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243"/>
    </w:p>
    <w:p w14:paraId="7763E886" w14:textId="77777777" w:rsidR="00D629A3" w:rsidRDefault="00D629A3" w:rsidP="00D629A3">
      <w:pPr>
        <w:pStyle w:val="KeepWithNext"/>
        <w:rPr>
          <w:rtl/>
        </w:rPr>
      </w:pPr>
    </w:p>
    <w:p w14:paraId="4EDC52D7" w14:textId="77777777" w:rsidR="00D629A3" w:rsidRDefault="00D629A3" w:rsidP="00D629A3">
      <w:pPr>
        <w:rPr>
          <w:rtl/>
        </w:rPr>
      </w:pPr>
      <w:bookmarkStart w:id="22244" w:name="_ETM_Q1_97723"/>
      <w:bookmarkEnd w:id="22244"/>
      <w:r>
        <w:rPr>
          <w:rtl/>
        </w:rPr>
        <w:t xml:space="preserve">הבנתי. אז כל פעם שאני אומר משהו, </w:t>
      </w:r>
      <w:bookmarkStart w:id="22245" w:name="_ETM_Q1_98948"/>
      <w:bookmarkEnd w:id="22245"/>
      <w:r>
        <w:rPr>
          <w:rtl/>
        </w:rPr>
        <w:t xml:space="preserve">את צועקת שאני מחרטט. ואז את מגלה שצדקתי, ואז </w:t>
      </w:r>
      <w:bookmarkStart w:id="22246" w:name="_ETM_Q1_98476"/>
      <w:bookmarkEnd w:id="22246"/>
      <w:r>
        <w:rPr>
          <w:rtl/>
        </w:rPr>
        <w:t xml:space="preserve">את מדברת על משהו אחר. </w:t>
      </w:r>
    </w:p>
    <w:p w14:paraId="7562ED2D" w14:textId="77777777" w:rsidR="00D629A3" w:rsidRDefault="00D629A3" w:rsidP="00D629A3">
      <w:pPr>
        <w:ind w:firstLine="0"/>
        <w:rPr>
          <w:rtl/>
        </w:rPr>
      </w:pPr>
      <w:bookmarkStart w:id="22247" w:name="_ETM_Q1_102202"/>
      <w:bookmarkStart w:id="22248" w:name="_ETM_Q1_102360"/>
      <w:bookmarkStart w:id="22249" w:name="_ETM_Q1_102381"/>
      <w:bookmarkStart w:id="22250" w:name="_ETM_Q1_102449"/>
      <w:bookmarkStart w:id="22251" w:name="_ETM_Q1_99798"/>
      <w:bookmarkEnd w:id="22247"/>
      <w:bookmarkEnd w:id="22248"/>
      <w:bookmarkEnd w:id="22249"/>
      <w:bookmarkEnd w:id="22250"/>
      <w:bookmarkEnd w:id="22251"/>
    </w:p>
    <w:p w14:paraId="6F31C6D7" w14:textId="77777777" w:rsidR="00D629A3" w:rsidRDefault="00D629A3" w:rsidP="00D629A3">
      <w:pPr>
        <w:pStyle w:val="a5"/>
        <w:keepNext/>
        <w:rPr>
          <w:rtl/>
        </w:rPr>
      </w:pPr>
      <w:bookmarkStart w:id="22252" w:name="ET_knessetmember_6236_3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252"/>
    </w:p>
    <w:p w14:paraId="63A60ABB" w14:textId="77777777" w:rsidR="00D629A3" w:rsidRDefault="00D629A3" w:rsidP="00D629A3">
      <w:pPr>
        <w:pStyle w:val="KeepWithNext"/>
        <w:rPr>
          <w:rtl/>
        </w:rPr>
      </w:pPr>
    </w:p>
    <w:p w14:paraId="73F6A609" w14:textId="77777777" w:rsidR="00D629A3" w:rsidRDefault="00D629A3" w:rsidP="00D629A3">
      <w:pPr>
        <w:rPr>
          <w:rtl/>
        </w:rPr>
      </w:pPr>
      <w:bookmarkStart w:id="22253" w:name="_ETM_Q1_100821"/>
      <w:bookmarkStart w:id="22254" w:name="_ETM_Q1_100915"/>
      <w:bookmarkEnd w:id="22253"/>
      <w:bookmarkEnd w:id="22254"/>
      <w:r>
        <w:rPr>
          <w:rtl/>
        </w:rPr>
        <w:t xml:space="preserve">לא, לא צדקת. אני הקראתי </w:t>
      </w:r>
      <w:bookmarkStart w:id="22255" w:name="_ETM_Q1_104549"/>
      <w:bookmarkEnd w:id="22255"/>
      <w:r>
        <w:rPr>
          <w:rtl/>
        </w:rPr>
        <w:t xml:space="preserve">לך על מה דיברתי. אתה התווכחת איתי. אני לא </w:t>
      </w:r>
      <w:bookmarkStart w:id="22256" w:name="_ETM_Q1_106036"/>
      <w:bookmarkEnd w:id="22256"/>
      <w:r>
        <w:rPr>
          <w:rtl/>
        </w:rPr>
        <w:t>מבינה.</w:t>
      </w:r>
      <w:bookmarkStart w:id="22257" w:name="_ETM_Q1_106980"/>
      <w:bookmarkStart w:id="22258" w:name="_ETM_Q1_107067"/>
      <w:bookmarkStart w:id="22259" w:name="_ETM_Q1_107114"/>
      <w:bookmarkStart w:id="22260" w:name="_ETM_Q1_107181"/>
      <w:bookmarkStart w:id="22261" w:name="_ETM_Q1_105312"/>
      <w:bookmarkEnd w:id="22257"/>
      <w:bookmarkEnd w:id="22258"/>
      <w:bookmarkEnd w:id="22259"/>
      <w:bookmarkEnd w:id="22260"/>
      <w:bookmarkEnd w:id="22261"/>
    </w:p>
    <w:p w14:paraId="584C9C02" w14:textId="77777777" w:rsidR="00D629A3" w:rsidRDefault="00D629A3" w:rsidP="00D629A3">
      <w:pPr>
        <w:rPr>
          <w:rtl/>
        </w:rPr>
      </w:pPr>
      <w:bookmarkStart w:id="22262" w:name="_ETM_Q1_107588"/>
      <w:bookmarkStart w:id="22263" w:name="_ETM_Q1_107682"/>
      <w:bookmarkEnd w:id="22262"/>
      <w:bookmarkEnd w:id="22263"/>
    </w:p>
    <w:p w14:paraId="0E09D292" w14:textId="77777777" w:rsidR="00D629A3" w:rsidRDefault="00D629A3" w:rsidP="00D629A3">
      <w:pPr>
        <w:pStyle w:val="a5"/>
        <w:keepNext/>
        <w:rPr>
          <w:rtl/>
        </w:rPr>
      </w:pPr>
      <w:bookmarkStart w:id="22264" w:name="ET_knessetmember_6341_39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264"/>
    </w:p>
    <w:p w14:paraId="29DFD659" w14:textId="77777777" w:rsidR="00D629A3" w:rsidRDefault="00D629A3" w:rsidP="00D629A3">
      <w:pPr>
        <w:pStyle w:val="KeepWithNext"/>
        <w:rPr>
          <w:rtl/>
        </w:rPr>
      </w:pPr>
    </w:p>
    <w:p w14:paraId="0B2EEDBA" w14:textId="77777777" w:rsidR="00D629A3" w:rsidRDefault="00D629A3" w:rsidP="00D629A3">
      <w:pPr>
        <w:rPr>
          <w:rtl/>
        </w:rPr>
      </w:pPr>
      <w:bookmarkStart w:id="22265" w:name="_ETM_Q1_105974"/>
      <w:bookmarkStart w:id="22266" w:name="_ETM_Q1_106029"/>
      <w:bookmarkEnd w:id="22265"/>
      <w:bookmarkEnd w:id="22266"/>
      <w:r>
        <w:rPr>
          <w:rtl/>
        </w:rPr>
        <w:t>שמחה, מה אומרים לך הילדים והמשפחה בבית?</w:t>
      </w:r>
      <w:bookmarkStart w:id="22267" w:name="_ETM_Q1_110882"/>
      <w:bookmarkEnd w:id="22267"/>
      <w:r>
        <w:rPr>
          <w:rtl/>
        </w:rPr>
        <w:t xml:space="preserve"> מן הסתם הם רואים את הוועדות האלה ואת הקריאות. הם </w:t>
      </w:r>
      <w:bookmarkStart w:id="22268" w:name="_ETM_Q1_113708"/>
      <w:bookmarkEnd w:id="22268"/>
      <w:r>
        <w:rPr>
          <w:rtl/>
        </w:rPr>
        <w:t xml:space="preserve">שומעים איך מדברים אליך ואיך אתה מדבר אלינו. מעניין, באמת, </w:t>
      </w:r>
      <w:bookmarkStart w:id="22269" w:name="_ETM_Q1_118200"/>
      <w:bookmarkEnd w:id="22269"/>
      <w:r>
        <w:rPr>
          <w:rtl/>
        </w:rPr>
        <w:t xml:space="preserve">לדעת. </w:t>
      </w:r>
    </w:p>
    <w:p w14:paraId="2262A06F" w14:textId="77777777" w:rsidR="00D629A3" w:rsidRDefault="00D629A3" w:rsidP="00D629A3">
      <w:pPr>
        <w:ind w:firstLine="0"/>
        <w:rPr>
          <w:rtl/>
        </w:rPr>
      </w:pPr>
      <w:bookmarkStart w:id="22270" w:name="_ETM_Q1_119896"/>
      <w:bookmarkStart w:id="22271" w:name="_ETM_Q1_120034"/>
      <w:bookmarkStart w:id="22272" w:name="_ETM_Q1_120059"/>
      <w:bookmarkStart w:id="22273" w:name="_ETM_Q1_120116"/>
      <w:bookmarkEnd w:id="22270"/>
      <w:bookmarkEnd w:id="22271"/>
      <w:bookmarkEnd w:id="22272"/>
      <w:bookmarkEnd w:id="22273"/>
    </w:p>
    <w:p w14:paraId="3CB18E14" w14:textId="77777777" w:rsidR="00D629A3" w:rsidRDefault="00D629A3" w:rsidP="00D629A3">
      <w:pPr>
        <w:pStyle w:val="a5"/>
        <w:keepNext/>
        <w:rPr>
          <w:rtl/>
        </w:rPr>
      </w:pPr>
      <w:bookmarkStart w:id="22274" w:name="ET_knessetmember_6236_4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274"/>
    </w:p>
    <w:p w14:paraId="02A4613F" w14:textId="77777777" w:rsidR="00D629A3" w:rsidRDefault="00D629A3" w:rsidP="00D629A3">
      <w:pPr>
        <w:pStyle w:val="KeepWithNext"/>
        <w:rPr>
          <w:rtl/>
        </w:rPr>
      </w:pPr>
    </w:p>
    <w:p w14:paraId="77336867" w14:textId="77777777" w:rsidR="00D629A3" w:rsidRDefault="00D629A3" w:rsidP="00D629A3">
      <w:pPr>
        <w:rPr>
          <w:rtl/>
        </w:rPr>
      </w:pPr>
      <w:proofErr w:type="spellStart"/>
      <w:r>
        <w:rPr>
          <w:rtl/>
        </w:rPr>
        <w:t>וואה</w:t>
      </w:r>
      <w:proofErr w:type="spellEnd"/>
      <w:r>
        <w:rPr>
          <w:rtl/>
        </w:rPr>
        <w:t xml:space="preserve"> עלייה, נשבר הלב מהמחשבה. </w:t>
      </w:r>
    </w:p>
    <w:p w14:paraId="0A39324E" w14:textId="77777777" w:rsidR="00D629A3" w:rsidRDefault="00D629A3" w:rsidP="00D629A3">
      <w:pPr>
        <w:rPr>
          <w:rtl/>
        </w:rPr>
      </w:pPr>
      <w:bookmarkStart w:id="22275" w:name="_ETM_Q1_112257"/>
      <w:bookmarkStart w:id="22276" w:name="_ETM_Q1_112342"/>
      <w:bookmarkEnd w:id="22275"/>
      <w:bookmarkEnd w:id="22276"/>
    </w:p>
    <w:p w14:paraId="4F4BA0B1" w14:textId="77777777" w:rsidR="00D629A3" w:rsidRDefault="00D629A3" w:rsidP="00D629A3">
      <w:pPr>
        <w:pStyle w:val="af8"/>
        <w:keepNext/>
        <w:rPr>
          <w:rtl/>
        </w:rPr>
      </w:pPr>
      <w:bookmarkStart w:id="22277" w:name="ET_yor_6157_3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277"/>
    </w:p>
    <w:p w14:paraId="236095A5" w14:textId="77777777" w:rsidR="00D629A3" w:rsidRDefault="00D629A3" w:rsidP="00D629A3">
      <w:pPr>
        <w:pStyle w:val="KeepWithNext"/>
        <w:rPr>
          <w:rtl/>
        </w:rPr>
      </w:pPr>
    </w:p>
    <w:p w14:paraId="4B59B1A2" w14:textId="77777777" w:rsidR="00D629A3" w:rsidRDefault="00D629A3" w:rsidP="00D629A3">
      <w:pPr>
        <w:rPr>
          <w:rtl/>
        </w:rPr>
      </w:pPr>
      <w:bookmarkStart w:id="22278" w:name="_ETM_Q1_116097"/>
      <w:bookmarkEnd w:id="22278"/>
      <w:r>
        <w:rPr>
          <w:rtl/>
        </w:rPr>
        <w:t xml:space="preserve">הם שואלים אותי. ראשית, אני מדבר אליכם הרבה יותר </w:t>
      </w:r>
      <w:bookmarkStart w:id="22279" w:name="_ETM_Q1_118462"/>
      <w:bookmarkEnd w:id="22279"/>
      <w:r>
        <w:rPr>
          <w:rtl/>
        </w:rPr>
        <w:t xml:space="preserve">יפה </w:t>
      </w:r>
      <w:proofErr w:type="spellStart"/>
      <w:r>
        <w:rPr>
          <w:rtl/>
        </w:rPr>
        <w:t>מאיך</w:t>
      </w:r>
      <w:proofErr w:type="spellEnd"/>
      <w:r>
        <w:rPr>
          <w:rtl/>
        </w:rPr>
        <w:t xml:space="preserve"> שאתם מדברים אליי.</w:t>
      </w:r>
    </w:p>
    <w:p w14:paraId="4B0073C2" w14:textId="77777777" w:rsidR="00D629A3" w:rsidRDefault="00D629A3" w:rsidP="00D629A3">
      <w:pPr>
        <w:ind w:firstLine="0"/>
        <w:rPr>
          <w:rtl/>
        </w:rPr>
      </w:pPr>
      <w:bookmarkStart w:id="22280" w:name="_ETM_Q1_119891"/>
      <w:bookmarkStart w:id="22281" w:name="_ETM_Q1_120083"/>
      <w:bookmarkStart w:id="22282" w:name="_ETM_Q1_120128"/>
      <w:bookmarkStart w:id="22283" w:name="_ETM_Q1_120251"/>
      <w:bookmarkStart w:id="22284" w:name="_ETM_Q1_121044"/>
      <w:bookmarkEnd w:id="22280"/>
      <w:bookmarkEnd w:id="22281"/>
      <w:bookmarkEnd w:id="22282"/>
      <w:bookmarkEnd w:id="22283"/>
      <w:bookmarkEnd w:id="22284"/>
    </w:p>
    <w:p w14:paraId="6B65C67F" w14:textId="77777777" w:rsidR="00D629A3" w:rsidRDefault="00D629A3" w:rsidP="00D629A3">
      <w:pPr>
        <w:pStyle w:val="a5"/>
        <w:keepNext/>
        <w:rPr>
          <w:rtl/>
        </w:rPr>
      </w:pPr>
      <w:bookmarkStart w:id="22285" w:name="ET_knessetmember_6341_39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285"/>
    </w:p>
    <w:p w14:paraId="3A7CDAFE" w14:textId="77777777" w:rsidR="00D629A3" w:rsidRDefault="00D629A3" w:rsidP="00D629A3">
      <w:pPr>
        <w:pStyle w:val="KeepWithNext"/>
        <w:rPr>
          <w:rtl/>
        </w:rPr>
      </w:pPr>
    </w:p>
    <w:p w14:paraId="62EA08A1" w14:textId="77777777" w:rsidR="00D629A3" w:rsidRDefault="00D629A3" w:rsidP="00D629A3">
      <w:pPr>
        <w:rPr>
          <w:rtl/>
        </w:rPr>
      </w:pPr>
      <w:bookmarkStart w:id="22286" w:name="_ETM_Q1_121750"/>
      <w:bookmarkStart w:id="22287" w:name="_ETM_Q1_121807"/>
      <w:bookmarkEnd w:id="22286"/>
      <w:bookmarkEnd w:id="22287"/>
      <w:r>
        <w:rPr>
          <w:rtl/>
        </w:rPr>
        <w:t xml:space="preserve">לא. </w:t>
      </w:r>
      <w:bookmarkStart w:id="22288" w:name="_ETM_Q1_123104"/>
      <w:bookmarkEnd w:id="22288"/>
      <w:r>
        <w:rPr>
          <w:rtl/>
        </w:rPr>
        <w:t xml:space="preserve">אתה גם מוציא אותנו כי יש לך פתיל קצר. אם הייתי מאבחנת, הייתי </w:t>
      </w:r>
      <w:bookmarkStart w:id="22289" w:name="_ETM_Q1_125102"/>
      <w:bookmarkEnd w:id="22289"/>
      <w:r>
        <w:rPr>
          <w:rtl/>
        </w:rPr>
        <w:t xml:space="preserve">חושבת שאתה צריך ריטלין. זה בסדר, אני לא שופטת. </w:t>
      </w:r>
      <w:bookmarkStart w:id="22290" w:name="_ETM_Q1_123037"/>
      <w:bookmarkEnd w:id="22290"/>
    </w:p>
    <w:p w14:paraId="4759F7D5" w14:textId="77777777" w:rsidR="00D629A3" w:rsidRDefault="00D629A3" w:rsidP="00D629A3">
      <w:pPr>
        <w:ind w:firstLine="0"/>
        <w:rPr>
          <w:rtl/>
        </w:rPr>
      </w:pPr>
      <w:bookmarkStart w:id="22291" w:name="_ETM_Q1_123134"/>
      <w:bookmarkStart w:id="22292" w:name="_ETM_Q1_123214"/>
      <w:bookmarkStart w:id="22293" w:name="_ETM_Q1_123255"/>
      <w:bookmarkStart w:id="22294" w:name="_ETM_Q1_123309"/>
      <w:bookmarkEnd w:id="22291"/>
      <w:bookmarkEnd w:id="22292"/>
      <w:bookmarkEnd w:id="22293"/>
      <w:bookmarkEnd w:id="22294"/>
    </w:p>
    <w:p w14:paraId="61857D12" w14:textId="77777777" w:rsidR="00D629A3" w:rsidRDefault="00D629A3" w:rsidP="00D629A3">
      <w:pPr>
        <w:pStyle w:val="af8"/>
        <w:keepNext/>
        <w:rPr>
          <w:rtl/>
        </w:rPr>
      </w:pPr>
      <w:bookmarkStart w:id="22295" w:name="ET_yor_6157_3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295"/>
    </w:p>
    <w:p w14:paraId="591BFB72" w14:textId="77777777" w:rsidR="00D629A3" w:rsidRDefault="00D629A3" w:rsidP="00D629A3">
      <w:pPr>
        <w:pStyle w:val="KeepWithNext"/>
        <w:rPr>
          <w:rtl/>
        </w:rPr>
      </w:pPr>
    </w:p>
    <w:p w14:paraId="218A3170" w14:textId="77777777" w:rsidR="00D629A3" w:rsidRDefault="00D629A3" w:rsidP="00D629A3">
      <w:pPr>
        <w:rPr>
          <w:rtl/>
        </w:rPr>
      </w:pPr>
      <w:bookmarkStart w:id="22296" w:name="_ETM_Q1_125188"/>
      <w:bookmarkEnd w:id="22296"/>
      <w:r>
        <w:rPr>
          <w:rtl/>
        </w:rPr>
        <w:t xml:space="preserve">לא, יש לי פתיל מאוד מאוד ארוך. </w:t>
      </w:r>
    </w:p>
    <w:p w14:paraId="4D97542D" w14:textId="77777777" w:rsidR="00D629A3" w:rsidRDefault="00D629A3" w:rsidP="00D629A3">
      <w:pPr>
        <w:ind w:firstLine="0"/>
        <w:rPr>
          <w:rtl/>
        </w:rPr>
      </w:pPr>
      <w:bookmarkStart w:id="22297" w:name="_ETM_Q1_129406"/>
      <w:bookmarkStart w:id="22298" w:name="_ETM_Q1_129499"/>
      <w:bookmarkStart w:id="22299" w:name="_ETM_Q1_129518"/>
      <w:bookmarkStart w:id="22300" w:name="_ETM_Q1_129616"/>
      <w:bookmarkStart w:id="22301" w:name="_ETM_Q1_127600"/>
      <w:bookmarkEnd w:id="22297"/>
      <w:bookmarkEnd w:id="22298"/>
      <w:bookmarkEnd w:id="22299"/>
      <w:bookmarkEnd w:id="22300"/>
      <w:bookmarkEnd w:id="22301"/>
    </w:p>
    <w:p w14:paraId="41852EEB" w14:textId="77777777" w:rsidR="00D629A3" w:rsidRDefault="00D629A3" w:rsidP="00D629A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2D65CEC8" w14:textId="77777777" w:rsidR="00D629A3" w:rsidRDefault="00D629A3" w:rsidP="00D629A3">
      <w:pPr>
        <w:pStyle w:val="KeepWithNext"/>
        <w:rPr>
          <w:rtl/>
        </w:rPr>
      </w:pPr>
    </w:p>
    <w:p w14:paraId="35BA873A" w14:textId="77777777" w:rsidR="00D629A3" w:rsidRDefault="00D629A3" w:rsidP="00D629A3">
      <w:pPr>
        <w:rPr>
          <w:rtl/>
        </w:rPr>
      </w:pPr>
      <w:bookmarkStart w:id="22302" w:name="_ETM_Q1_128300"/>
      <w:bookmarkStart w:id="22303" w:name="_ETM_Q1_128361"/>
      <w:bookmarkEnd w:id="22302"/>
      <w:bookmarkEnd w:id="22303"/>
      <w:r>
        <w:rPr>
          <w:rtl/>
        </w:rPr>
        <w:t xml:space="preserve">דבי, הוא מדבר אלינו </w:t>
      </w:r>
      <w:bookmarkStart w:id="22304" w:name="_ETM_Q1_130656"/>
      <w:bookmarkEnd w:id="22304"/>
      <w:r>
        <w:rPr>
          <w:rtl/>
        </w:rPr>
        <w:t>יפה, אבל אומר לנו עופו מהחדר. הוא מדבר יפה, אבל צאו מפה.</w:t>
      </w:r>
    </w:p>
    <w:p w14:paraId="4FE29B3B" w14:textId="77777777" w:rsidR="00D629A3" w:rsidRDefault="00D629A3" w:rsidP="00D629A3">
      <w:pPr>
        <w:ind w:firstLine="0"/>
        <w:rPr>
          <w:rtl/>
        </w:rPr>
      </w:pPr>
      <w:bookmarkStart w:id="22305" w:name="_ETM_Q1_128926"/>
      <w:bookmarkStart w:id="22306" w:name="_ETM_Q1_129001"/>
      <w:bookmarkStart w:id="22307" w:name="_ETM_Q1_129038"/>
      <w:bookmarkStart w:id="22308" w:name="_ETM_Q1_129112"/>
      <w:bookmarkEnd w:id="22305"/>
      <w:bookmarkEnd w:id="22306"/>
      <w:bookmarkEnd w:id="22307"/>
      <w:bookmarkEnd w:id="22308"/>
    </w:p>
    <w:p w14:paraId="4369F422" w14:textId="77777777" w:rsidR="00D629A3" w:rsidRDefault="00D629A3" w:rsidP="00D629A3">
      <w:pPr>
        <w:pStyle w:val="af8"/>
        <w:keepNext/>
        <w:rPr>
          <w:rtl/>
        </w:rPr>
      </w:pPr>
      <w:bookmarkStart w:id="22309" w:name="ET_yor_6157_4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309"/>
    </w:p>
    <w:p w14:paraId="52C7A40D" w14:textId="77777777" w:rsidR="00D629A3" w:rsidRDefault="00D629A3" w:rsidP="00D629A3">
      <w:pPr>
        <w:pStyle w:val="KeepWithNext"/>
        <w:rPr>
          <w:rtl/>
        </w:rPr>
      </w:pPr>
    </w:p>
    <w:p w14:paraId="4FED6F8C" w14:textId="77777777" w:rsidR="00D629A3" w:rsidRDefault="00D629A3" w:rsidP="00D629A3">
      <w:pPr>
        <w:rPr>
          <w:rtl/>
        </w:rPr>
      </w:pPr>
      <w:bookmarkStart w:id="22310" w:name="_ETM_Q1_131211"/>
      <w:bookmarkEnd w:id="22310"/>
      <w:r>
        <w:rPr>
          <w:rtl/>
        </w:rPr>
        <w:t xml:space="preserve">אני אכן </w:t>
      </w:r>
      <w:r>
        <w:t>ADHD</w:t>
      </w:r>
      <w:r>
        <w:rPr>
          <w:rtl/>
        </w:rPr>
        <w:t xml:space="preserve">. אני אמרתי את </w:t>
      </w:r>
      <w:bookmarkStart w:id="22311" w:name="_ETM_Q1_136007"/>
      <w:bookmarkEnd w:id="22311"/>
      <w:r>
        <w:rPr>
          <w:rtl/>
        </w:rPr>
        <w:t xml:space="preserve">זה בעצמי, את לא צריכה לאבחן. אני אכן </w:t>
      </w:r>
      <w:r>
        <w:t>ADHA</w:t>
      </w:r>
      <w:r>
        <w:rPr>
          <w:rtl/>
        </w:rPr>
        <w:t xml:space="preserve">. </w:t>
      </w:r>
      <w:bookmarkStart w:id="22312" w:name="_ETM_Q1_141176"/>
      <w:bookmarkEnd w:id="22312"/>
      <w:r>
        <w:rPr>
          <w:rtl/>
        </w:rPr>
        <w:t xml:space="preserve">אני חושב </w:t>
      </w:r>
    </w:p>
    <w:p w14:paraId="62DD2C1E" w14:textId="77777777" w:rsidR="00D629A3" w:rsidRDefault="00D629A3" w:rsidP="00D629A3">
      <w:pPr>
        <w:ind w:firstLine="0"/>
        <w:rPr>
          <w:rtl/>
        </w:rPr>
      </w:pPr>
      <w:bookmarkStart w:id="22313" w:name="_ETM_Q1_142003"/>
      <w:bookmarkStart w:id="22314" w:name="_ETM_Q1_142054"/>
      <w:bookmarkStart w:id="22315" w:name="_ETM_Q1_142131"/>
      <w:bookmarkStart w:id="22316" w:name="_ETM_Q1_142218"/>
      <w:bookmarkEnd w:id="22313"/>
      <w:bookmarkEnd w:id="22314"/>
      <w:bookmarkEnd w:id="22315"/>
      <w:bookmarkEnd w:id="22316"/>
      <w:r>
        <w:rPr>
          <w:rtl/>
        </w:rPr>
        <w:t>שהפרעת קשב וריכוז - - -</w:t>
      </w:r>
    </w:p>
    <w:p w14:paraId="59F26811" w14:textId="77777777" w:rsidR="00D629A3" w:rsidRDefault="00D629A3" w:rsidP="00D629A3">
      <w:pPr>
        <w:ind w:firstLine="0"/>
        <w:rPr>
          <w:rtl/>
        </w:rPr>
      </w:pPr>
      <w:bookmarkStart w:id="22317" w:name="_ETM_Q1_141768"/>
      <w:bookmarkStart w:id="22318" w:name="_ETM_Q1_141841"/>
      <w:bookmarkStart w:id="22319" w:name="_ETM_Q1_141896"/>
      <w:bookmarkStart w:id="22320" w:name="_ETM_Q1_141966"/>
      <w:bookmarkStart w:id="22321" w:name="_ETM_Q1_141593"/>
      <w:bookmarkEnd w:id="22317"/>
      <w:bookmarkEnd w:id="22318"/>
      <w:bookmarkEnd w:id="22319"/>
      <w:bookmarkEnd w:id="22320"/>
      <w:bookmarkEnd w:id="22321"/>
    </w:p>
    <w:p w14:paraId="438F46F7" w14:textId="77777777" w:rsidR="00D629A3" w:rsidRDefault="00D629A3" w:rsidP="00D629A3">
      <w:pPr>
        <w:pStyle w:val="a5"/>
        <w:keepNext/>
        <w:rPr>
          <w:rtl/>
        </w:rPr>
      </w:pPr>
      <w:bookmarkStart w:id="22322" w:name="ET_knessetmember_6341_40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322"/>
    </w:p>
    <w:p w14:paraId="6AA2560F" w14:textId="77777777" w:rsidR="00D629A3" w:rsidRDefault="00D629A3" w:rsidP="00D629A3">
      <w:pPr>
        <w:pStyle w:val="KeepWithNext"/>
        <w:rPr>
          <w:rtl/>
        </w:rPr>
      </w:pPr>
    </w:p>
    <w:p w14:paraId="70CC5F9A" w14:textId="77777777" w:rsidR="00D629A3" w:rsidRDefault="00D629A3" w:rsidP="00D629A3">
      <w:pPr>
        <w:rPr>
          <w:rtl/>
        </w:rPr>
      </w:pPr>
      <w:bookmarkStart w:id="22323" w:name="_ETM_Q1_142341"/>
      <w:bookmarkStart w:id="22324" w:name="_ETM_Q1_142406"/>
      <w:bookmarkEnd w:id="22323"/>
      <w:bookmarkEnd w:id="22324"/>
      <w:r>
        <w:rPr>
          <w:rtl/>
        </w:rPr>
        <w:t xml:space="preserve">ואני </w:t>
      </w:r>
      <w:bookmarkStart w:id="22325" w:name="_ETM_Q1_142985"/>
      <w:bookmarkEnd w:id="22325"/>
      <w:r>
        <w:rPr>
          <w:rtl/>
        </w:rPr>
        <w:t xml:space="preserve">חושבת שזו ועדה שהיא קשה לך. </w:t>
      </w:r>
    </w:p>
    <w:p w14:paraId="6B7C9532" w14:textId="77777777" w:rsidR="00D629A3" w:rsidRDefault="00D629A3" w:rsidP="00D629A3">
      <w:pPr>
        <w:ind w:firstLine="0"/>
        <w:rPr>
          <w:rtl/>
        </w:rPr>
      </w:pPr>
      <w:bookmarkStart w:id="22326" w:name="_ETM_Q1_144724"/>
      <w:bookmarkStart w:id="22327" w:name="_ETM_Q1_144789"/>
      <w:bookmarkStart w:id="22328" w:name="_ETM_Q1_144852"/>
      <w:bookmarkStart w:id="22329" w:name="_ETM_Q1_144916"/>
      <w:bookmarkStart w:id="22330" w:name="_ETM_Q1_143182"/>
      <w:bookmarkEnd w:id="22326"/>
      <w:bookmarkEnd w:id="22327"/>
      <w:bookmarkEnd w:id="22328"/>
      <w:bookmarkEnd w:id="22329"/>
      <w:bookmarkEnd w:id="22330"/>
    </w:p>
    <w:p w14:paraId="2574A1EA" w14:textId="77777777" w:rsidR="00D629A3" w:rsidRDefault="00D629A3" w:rsidP="00D629A3">
      <w:pPr>
        <w:pStyle w:val="a5"/>
        <w:keepNext/>
        <w:rPr>
          <w:rtl/>
        </w:rPr>
      </w:pPr>
      <w:bookmarkStart w:id="22331" w:name="ET_knessetmember_6236_40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331"/>
    </w:p>
    <w:p w14:paraId="06746681" w14:textId="77777777" w:rsidR="00D629A3" w:rsidRDefault="00D629A3" w:rsidP="00D629A3">
      <w:pPr>
        <w:pStyle w:val="KeepWithNext"/>
        <w:rPr>
          <w:rtl/>
        </w:rPr>
      </w:pPr>
    </w:p>
    <w:p w14:paraId="3A8D03D5" w14:textId="77777777" w:rsidR="00D629A3" w:rsidRDefault="00D629A3" w:rsidP="00D629A3">
      <w:pPr>
        <w:rPr>
          <w:rtl/>
        </w:rPr>
      </w:pPr>
      <w:bookmarkStart w:id="22332" w:name="_ETM_Q1_143787"/>
      <w:bookmarkStart w:id="22333" w:name="_ETM_Q1_143841"/>
      <w:bookmarkEnd w:id="22332"/>
      <w:bookmarkEnd w:id="22333"/>
      <w:r>
        <w:rPr>
          <w:rtl/>
        </w:rPr>
        <w:t xml:space="preserve">אוקיי, ב-2022 ירד ב-40%. </w:t>
      </w:r>
      <w:bookmarkStart w:id="22334" w:name="_ETM_Q1_146254"/>
      <w:bookmarkStart w:id="22335" w:name="_ETM_Q1_145548"/>
      <w:bookmarkStart w:id="22336" w:name="_ETM_Q1_145634"/>
      <w:bookmarkStart w:id="22337" w:name="_ETM_Q1_145660"/>
      <w:bookmarkStart w:id="22338" w:name="_ETM_Q1_145724"/>
      <w:bookmarkEnd w:id="22334"/>
      <w:bookmarkEnd w:id="22335"/>
      <w:bookmarkEnd w:id="22336"/>
      <w:bookmarkEnd w:id="22337"/>
      <w:bookmarkEnd w:id="22338"/>
    </w:p>
    <w:p w14:paraId="4ED8D938" w14:textId="77777777" w:rsidR="00D629A3" w:rsidRDefault="00D629A3" w:rsidP="00D629A3">
      <w:pPr>
        <w:rPr>
          <w:rtl/>
        </w:rPr>
      </w:pPr>
      <w:bookmarkStart w:id="22339" w:name="_ETM_Q1_148344"/>
      <w:bookmarkStart w:id="22340" w:name="_ETM_Q1_148415"/>
      <w:bookmarkEnd w:id="22339"/>
      <w:bookmarkEnd w:id="22340"/>
    </w:p>
    <w:p w14:paraId="70122730" w14:textId="77777777" w:rsidR="00D629A3" w:rsidRDefault="00D629A3" w:rsidP="00D629A3">
      <w:pPr>
        <w:pStyle w:val="a5"/>
        <w:keepNext/>
        <w:rPr>
          <w:rtl/>
        </w:rPr>
      </w:pPr>
      <w:bookmarkStart w:id="22341" w:name="_ETM_Q1_371826"/>
      <w:bookmarkStart w:id="22342" w:name="_ETM_Q1_373282"/>
      <w:bookmarkStart w:id="22343" w:name="ET_knessetmember_6341_618"/>
      <w:bookmarkEnd w:id="22341"/>
      <w:bookmarkEnd w:id="22342"/>
      <w:r>
        <w:rPr>
          <w:rStyle w:val="TagStyle"/>
          <w:rFonts w:hint="cs"/>
          <w:rtl/>
        </w:rPr>
        <w:t xml:space="preserve"> &lt;&lt; דובר &gt;&gt; </w:t>
      </w:r>
      <w:r>
        <w:rPr>
          <w:rFonts w:hint="cs"/>
          <w:rtl/>
        </w:rPr>
        <w:t>דבי ביטון (יש עתיד):</w:t>
      </w:r>
      <w:r>
        <w:rPr>
          <w:rStyle w:val="TagStyle"/>
          <w:rFonts w:hint="cs"/>
          <w:rtl/>
        </w:rPr>
        <w:t xml:space="preserve"> &lt;&lt; דובר &gt;&gt;</w:t>
      </w:r>
      <w:bookmarkEnd w:id="22343"/>
      <w:r>
        <w:rPr>
          <w:rFonts w:hint="cs"/>
          <w:rtl/>
        </w:rPr>
        <w:t xml:space="preserve">  </w:t>
      </w:r>
    </w:p>
    <w:p w14:paraId="03764138" w14:textId="77777777" w:rsidR="00D629A3" w:rsidRDefault="00D629A3" w:rsidP="00D629A3">
      <w:pPr>
        <w:pStyle w:val="KeepWithNext"/>
        <w:rPr>
          <w:rtl/>
        </w:rPr>
      </w:pPr>
      <w:r>
        <w:rPr>
          <w:rtl/>
          <w:lang w:eastAsia="he-IL"/>
        </w:rPr>
        <w:t xml:space="preserve"> </w:t>
      </w:r>
    </w:p>
    <w:p w14:paraId="6AB0C0A8" w14:textId="77777777" w:rsidR="00D629A3" w:rsidRDefault="00D629A3" w:rsidP="00D629A3">
      <w:pPr>
        <w:rPr>
          <w:rtl/>
        </w:rPr>
      </w:pPr>
      <w:bookmarkStart w:id="22344" w:name="_ETM_Q1_370483"/>
      <w:bookmarkEnd w:id="22344"/>
      <w:r>
        <w:rPr>
          <w:rtl/>
        </w:rPr>
        <w:t>למה היא - - - עם האבחנה?</w:t>
      </w:r>
    </w:p>
    <w:p w14:paraId="19DBD988" w14:textId="77777777" w:rsidR="00D629A3" w:rsidRDefault="00D629A3" w:rsidP="00D629A3">
      <w:pPr>
        <w:rPr>
          <w:rtl/>
        </w:rPr>
      </w:pPr>
    </w:p>
    <w:p w14:paraId="2234EA7C" w14:textId="77777777" w:rsidR="00D629A3" w:rsidRDefault="00D629A3" w:rsidP="00D629A3">
      <w:pPr>
        <w:pStyle w:val="af8"/>
        <w:keepNext/>
        <w:rPr>
          <w:rtl/>
        </w:rPr>
      </w:pPr>
      <w:bookmarkStart w:id="22345" w:name="ET_yor_6157_404"/>
      <w:r>
        <w:rPr>
          <w:rStyle w:val="TagStyle"/>
          <w:rFonts w:hint="cs"/>
          <w:rtl/>
        </w:rPr>
        <w:t xml:space="preserve"> &lt;&lt; יור &gt;&gt; </w:t>
      </w:r>
      <w:r>
        <w:rPr>
          <w:rFonts w:hint="cs"/>
          <w:rtl/>
        </w:rPr>
        <w:t>היו"ר ש</w:t>
      </w:r>
      <w:bookmarkStart w:id="22346" w:name="_ETM_Q1_375774"/>
      <w:bookmarkEnd w:id="22346"/>
      <w:r>
        <w:rPr>
          <w:rFonts w:hint="cs"/>
          <w:rtl/>
        </w:rPr>
        <w:t xml:space="preserve">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345"/>
    </w:p>
    <w:p w14:paraId="631453BD" w14:textId="77777777" w:rsidR="00D629A3" w:rsidRDefault="00D629A3" w:rsidP="00D629A3">
      <w:pPr>
        <w:pStyle w:val="KeepWithNext"/>
        <w:rPr>
          <w:rtl/>
        </w:rPr>
      </w:pPr>
    </w:p>
    <w:p w14:paraId="1DDD5872" w14:textId="77777777" w:rsidR="00D629A3" w:rsidRDefault="00D629A3" w:rsidP="00D629A3">
      <w:pPr>
        <w:rPr>
          <w:rtl/>
        </w:rPr>
      </w:pPr>
      <w:bookmarkStart w:id="22347" w:name="_ETM_Q1_147232"/>
      <w:bookmarkEnd w:id="22347"/>
      <w:r>
        <w:rPr>
          <w:rtl/>
        </w:rPr>
        <w:t xml:space="preserve">לא נכון. </w:t>
      </w:r>
      <w:bookmarkStart w:id="22348" w:name="_ETM_Q1_377785"/>
      <w:bookmarkEnd w:id="22348"/>
      <w:r>
        <w:rPr>
          <w:rtl/>
        </w:rPr>
        <w:t>מאיפה הנתון?</w:t>
      </w:r>
      <w:bookmarkStart w:id="22349" w:name="_ETM_Q1_148540"/>
      <w:bookmarkEnd w:id="22349"/>
    </w:p>
    <w:p w14:paraId="4F96DEA3" w14:textId="77777777" w:rsidR="00D629A3" w:rsidRDefault="00D629A3" w:rsidP="00D629A3">
      <w:pPr>
        <w:ind w:firstLine="0"/>
        <w:rPr>
          <w:rtl/>
        </w:rPr>
      </w:pPr>
      <w:bookmarkStart w:id="22350" w:name="_ETM_Q1_148643"/>
      <w:bookmarkStart w:id="22351" w:name="_ETM_Q1_148669"/>
      <w:bookmarkStart w:id="22352" w:name="_ETM_Q1_148724"/>
      <w:bookmarkStart w:id="22353" w:name="_ETM_Q1_146852"/>
      <w:bookmarkEnd w:id="22350"/>
      <w:bookmarkEnd w:id="22351"/>
      <w:bookmarkEnd w:id="22352"/>
      <w:bookmarkEnd w:id="22353"/>
    </w:p>
    <w:p w14:paraId="69E7E928" w14:textId="77777777" w:rsidR="00D629A3" w:rsidRDefault="00D629A3" w:rsidP="00D629A3">
      <w:pPr>
        <w:pStyle w:val="a5"/>
        <w:keepNext/>
        <w:rPr>
          <w:rtl/>
        </w:rPr>
      </w:pPr>
      <w:bookmarkStart w:id="22354" w:name="ET_knessetmember_6236_4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354"/>
    </w:p>
    <w:p w14:paraId="00E88A7D" w14:textId="77777777" w:rsidR="00D629A3" w:rsidRDefault="00D629A3" w:rsidP="00D629A3">
      <w:pPr>
        <w:pStyle w:val="KeepWithNext"/>
        <w:rPr>
          <w:rtl/>
        </w:rPr>
      </w:pPr>
    </w:p>
    <w:p w14:paraId="7415808C" w14:textId="77777777" w:rsidR="00D629A3" w:rsidRDefault="00D629A3" w:rsidP="00D629A3">
      <w:pPr>
        <w:rPr>
          <w:rtl/>
        </w:rPr>
      </w:pPr>
      <w:bookmarkStart w:id="22355" w:name="_ETM_Q1_147496"/>
      <w:bookmarkEnd w:id="22355"/>
      <w:r>
        <w:rPr>
          <w:rtl/>
        </w:rPr>
        <w:t>ב</w:t>
      </w:r>
      <w:bookmarkStart w:id="22356" w:name="_ETM_Q1_147568"/>
      <w:bookmarkEnd w:id="22356"/>
      <w:r>
        <w:rPr>
          <w:rtl/>
        </w:rPr>
        <w:t xml:space="preserve">בקשה. </w:t>
      </w:r>
    </w:p>
    <w:p w14:paraId="77F18254" w14:textId="77777777" w:rsidR="00D629A3" w:rsidRDefault="00D629A3" w:rsidP="00D629A3">
      <w:pPr>
        <w:ind w:firstLine="0"/>
        <w:rPr>
          <w:rtl/>
        </w:rPr>
      </w:pPr>
      <w:bookmarkStart w:id="22357" w:name="_ETM_Q1_150279"/>
      <w:bookmarkStart w:id="22358" w:name="_ETM_Q1_150339"/>
      <w:bookmarkStart w:id="22359" w:name="_ETM_Q1_150391"/>
      <w:bookmarkStart w:id="22360" w:name="_ETM_Q1_150551"/>
      <w:bookmarkEnd w:id="22357"/>
      <w:bookmarkEnd w:id="22358"/>
      <w:bookmarkEnd w:id="22359"/>
      <w:bookmarkEnd w:id="22360"/>
    </w:p>
    <w:p w14:paraId="0721C57C" w14:textId="77777777" w:rsidR="00D629A3" w:rsidRDefault="00D629A3" w:rsidP="00D629A3">
      <w:pPr>
        <w:pStyle w:val="af8"/>
        <w:keepNext/>
        <w:rPr>
          <w:rtl/>
        </w:rPr>
      </w:pPr>
      <w:bookmarkStart w:id="22361" w:name="ET_yor_6157_4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361"/>
    </w:p>
    <w:p w14:paraId="35A1C7FE" w14:textId="77777777" w:rsidR="00D629A3" w:rsidRDefault="00D629A3" w:rsidP="00D629A3">
      <w:pPr>
        <w:pStyle w:val="KeepWithNext"/>
        <w:rPr>
          <w:rtl/>
        </w:rPr>
      </w:pPr>
    </w:p>
    <w:p w14:paraId="1A82199E" w14:textId="77777777" w:rsidR="00D629A3" w:rsidRDefault="00D629A3" w:rsidP="00D629A3">
      <w:pPr>
        <w:rPr>
          <w:rtl/>
        </w:rPr>
      </w:pPr>
      <w:r>
        <w:rPr>
          <w:rtl/>
        </w:rPr>
        <w:t xml:space="preserve">את אולי מתכוונת ברבעון הראשון של 2022. </w:t>
      </w:r>
    </w:p>
    <w:p w14:paraId="0C1D7AAC" w14:textId="77777777" w:rsidR="00D629A3" w:rsidRDefault="00D629A3" w:rsidP="00D629A3">
      <w:pPr>
        <w:ind w:firstLine="0"/>
        <w:rPr>
          <w:rtl/>
        </w:rPr>
      </w:pPr>
      <w:bookmarkStart w:id="22362" w:name="_ETM_Q1_153015"/>
      <w:bookmarkStart w:id="22363" w:name="_ETM_Q1_153086"/>
      <w:bookmarkStart w:id="22364" w:name="_ETM_Q1_153127"/>
      <w:bookmarkStart w:id="22365" w:name="_ETM_Q1_153207"/>
      <w:bookmarkEnd w:id="22362"/>
      <w:bookmarkEnd w:id="22363"/>
      <w:bookmarkEnd w:id="22364"/>
      <w:bookmarkEnd w:id="22365"/>
    </w:p>
    <w:p w14:paraId="61F7DBC5" w14:textId="77777777" w:rsidR="00D629A3" w:rsidRDefault="00D629A3" w:rsidP="00D629A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7CB6F2BF" w14:textId="77777777" w:rsidR="00D629A3" w:rsidRDefault="00D629A3" w:rsidP="00D629A3">
      <w:pPr>
        <w:pStyle w:val="KeepWithNext"/>
        <w:rPr>
          <w:rtl/>
        </w:rPr>
      </w:pPr>
    </w:p>
    <w:p w14:paraId="118B95F5" w14:textId="77777777" w:rsidR="00D629A3" w:rsidRDefault="00D629A3" w:rsidP="00D629A3">
      <w:pPr>
        <w:rPr>
          <w:rtl/>
        </w:rPr>
      </w:pPr>
      <w:r>
        <w:rPr>
          <w:rtl/>
        </w:rPr>
        <w:t>א</w:t>
      </w:r>
      <w:bookmarkStart w:id="22366" w:name="_ETM_Q1_152635"/>
      <w:bookmarkStart w:id="22367" w:name="_ETM_Q1_152720"/>
      <w:bookmarkEnd w:id="22366"/>
      <w:bookmarkEnd w:id="22367"/>
      <w:r>
        <w:rPr>
          <w:rtl/>
        </w:rPr>
        <w:t>תה דיברת על רבעון ב - - -</w:t>
      </w:r>
    </w:p>
    <w:p w14:paraId="33048231" w14:textId="77777777" w:rsidR="00D629A3" w:rsidRDefault="00D629A3" w:rsidP="00D629A3">
      <w:pPr>
        <w:ind w:firstLine="0"/>
        <w:rPr>
          <w:rtl/>
        </w:rPr>
      </w:pPr>
      <w:bookmarkStart w:id="22368" w:name="_ETM_Q1_153673"/>
      <w:bookmarkStart w:id="22369" w:name="_ETM_Q1_153810"/>
      <w:bookmarkStart w:id="22370" w:name="_ETM_Q1_153836"/>
      <w:bookmarkStart w:id="22371" w:name="_ETM_Q1_153895"/>
      <w:bookmarkEnd w:id="22368"/>
      <w:bookmarkEnd w:id="22369"/>
      <w:bookmarkEnd w:id="22370"/>
      <w:bookmarkEnd w:id="22371"/>
    </w:p>
    <w:p w14:paraId="4F034F64" w14:textId="77777777" w:rsidR="00D629A3" w:rsidRDefault="00D629A3" w:rsidP="00D629A3">
      <w:pPr>
        <w:pStyle w:val="af8"/>
        <w:keepNext/>
        <w:rPr>
          <w:rtl/>
        </w:rPr>
      </w:pPr>
      <w:bookmarkStart w:id="22372" w:name="ET_yor_6157_4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372"/>
    </w:p>
    <w:p w14:paraId="4D099501" w14:textId="77777777" w:rsidR="00D629A3" w:rsidRDefault="00D629A3" w:rsidP="00D629A3">
      <w:pPr>
        <w:pStyle w:val="KeepWithNext"/>
        <w:rPr>
          <w:rtl/>
        </w:rPr>
      </w:pPr>
    </w:p>
    <w:p w14:paraId="03A633DD" w14:textId="77777777" w:rsidR="00D629A3" w:rsidRDefault="00D629A3" w:rsidP="00D629A3">
      <w:pPr>
        <w:rPr>
          <w:rtl/>
        </w:rPr>
      </w:pPr>
      <w:bookmarkStart w:id="22373" w:name="_ETM_Q1_151896"/>
      <w:bookmarkEnd w:id="22373"/>
      <w:r>
        <w:rPr>
          <w:rtl/>
        </w:rPr>
        <w:t xml:space="preserve">אבל אני לא דיברתי על רבעון, אני דיברתי </w:t>
      </w:r>
      <w:bookmarkStart w:id="22374" w:name="_ETM_Q1_156066"/>
      <w:bookmarkEnd w:id="22374"/>
      <w:r>
        <w:rPr>
          <w:rtl/>
        </w:rPr>
        <w:t xml:space="preserve">על שנת 2022. </w:t>
      </w:r>
    </w:p>
    <w:p w14:paraId="1A20595D" w14:textId="77777777" w:rsidR="00D629A3" w:rsidRDefault="00D629A3" w:rsidP="00D629A3">
      <w:pPr>
        <w:ind w:firstLine="0"/>
        <w:rPr>
          <w:rtl/>
        </w:rPr>
      </w:pPr>
      <w:bookmarkStart w:id="22375" w:name="_ETM_Q1_155334"/>
      <w:bookmarkStart w:id="22376" w:name="_ETM_Q1_155415"/>
      <w:bookmarkStart w:id="22377" w:name="_ETM_Q1_154632"/>
      <w:bookmarkEnd w:id="22375"/>
      <w:bookmarkEnd w:id="22376"/>
      <w:bookmarkEnd w:id="22377"/>
    </w:p>
    <w:p w14:paraId="6611017A" w14:textId="77777777" w:rsidR="00D629A3" w:rsidRDefault="00D629A3" w:rsidP="00D629A3">
      <w:pPr>
        <w:pStyle w:val="a5"/>
        <w:keepNext/>
        <w:rPr>
          <w:rtl/>
        </w:rPr>
      </w:pPr>
      <w:bookmarkStart w:id="22378" w:name="ET_knessetmember_6236_4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378"/>
    </w:p>
    <w:p w14:paraId="3572841B" w14:textId="77777777" w:rsidR="00D629A3" w:rsidRDefault="00D629A3" w:rsidP="00D629A3">
      <w:pPr>
        <w:pStyle w:val="KeepWithNext"/>
        <w:rPr>
          <w:rtl/>
        </w:rPr>
      </w:pPr>
    </w:p>
    <w:p w14:paraId="0542D109" w14:textId="77777777" w:rsidR="00D629A3" w:rsidRDefault="00D629A3" w:rsidP="00D629A3">
      <w:pPr>
        <w:rPr>
          <w:rtl/>
        </w:rPr>
      </w:pPr>
      <w:bookmarkStart w:id="22379" w:name="_ETM_Q1_155443"/>
      <w:bookmarkStart w:id="22380" w:name="_ETM_Q1_155520"/>
      <w:bookmarkEnd w:id="22379"/>
      <w:bookmarkEnd w:id="22380"/>
      <w:r>
        <w:rPr>
          <w:rtl/>
        </w:rPr>
        <w:t xml:space="preserve">הוא עושה לי </w:t>
      </w:r>
      <w:proofErr w:type="spellStart"/>
      <w:r>
        <w:rPr>
          <w:rtl/>
        </w:rPr>
        <w:t>גזלייטינג</w:t>
      </w:r>
      <w:proofErr w:type="spellEnd"/>
      <w:r>
        <w:rPr>
          <w:rtl/>
        </w:rPr>
        <w:t xml:space="preserve">. </w:t>
      </w:r>
    </w:p>
    <w:p w14:paraId="6F59F5D9" w14:textId="77777777" w:rsidR="00D629A3" w:rsidRDefault="00D629A3" w:rsidP="00D629A3">
      <w:pPr>
        <w:rPr>
          <w:rtl/>
        </w:rPr>
      </w:pPr>
      <w:bookmarkStart w:id="22381" w:name="_ETM_Q1_158872"/>
      <w:bookmarkStart w:id="22382" w:name="_ETM_Q1_158956"/>
      <w:bookmarkEnd w:id="22381"/>
      <w:bookmarkEnd w:id="22382"/>
    </w:p>
    <w:p w14:paraId="69396CC8" w14:textId="77777777" w:rsidR="00D629A3" w:rsidRDefault="00D629A3" w:rsidP="00D629A3">
      <w:pPr>
        <w:pStyle w:val="a5"/>
        <w:keepNext/>
        <w:rPr>
          <w:rtl/>
        </w:rPr>
      </w:pPr>
      <w:bookmarkStart w:id="22383" w:name="ET_knessetmember_6341_40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383"/>
    </w:p>
    <w:p w14:paraId="5B0F24AC" w14:textId="77777777" w:rsidR="00D629A3" w:rsidRDefault="00D629A3" w:rsidP="00D629A3">
      <w:pPr>
        <w:pStyle w:val="KeepWithNext"/>
        <w:rPr>
          <w:rtl/>
        </w:rPr>
      </w:pPr>
    </w:p>
    <w:p w14:paraId="6EFEC987" w14:textId="77777777" w:rsidR="00D629A3" w:rsidRDefault="00D629A3" w:rsidP="00D629A3">
      <w:pPr>
        <w:rPr>
          <w:rtl/>
        </w:rPr>
      </w:pPr>
      <w:r>
        <w:rPr>
          <w:rtl/>
        </w:rPr>
        <w:t xml:space="preserve">הרגע הוא אמר שיש לו בעיית קשב </w:t>
      </w:r>
      <w:bookmarkStart w:id="22384" w:name="_ETM_Q1_162041"/>
      <w:bookmarkEnd w:id="22384"/>
      <w:r>
        <w:rPr>
          <w:rtl/>
        </w:rPr>
        <w:t xml:space="preserve">וריכוז, וזה בסדר. השאלה היא האם הוועדה הזו לא כבדה </w:t>
      </w:r>
      <w:bookmarkStart w:id="22385" w:name="_ETM_Q1_161538"/>
      <w:bookmarkEnd w:id="22385"/>
      <w:r>
        <w:rPr>
          <w:rtl/>
        </w:rPr>
        <w:t>לך.</w:t>
      </w:r>
    </w:p>
    <w:p w14:paraId="3F86213A" w14:textId="77777777" w:rsidR="00D629A3" w:rsidRDefault="00D629A3" w:rsidP="00D629A3">
      <w:pPr>
        <w:ind w:firstLine="0"/>
        <w:rPr>
          <w:rtl/>
        </w:rPr>
      </w:pPr>
      <w:bookmarkStart w:id="22386" w:name="_ETM_Q1_162610"/>
      <w:bookmarkStart w:id="22387" w:name="_ETM_Q1_162690"/>
      <w:bookmarkStart w:id="22388" w:name="_ETM_Q1_162738"/>
      <w:bookmarkStart w:id="22389" w:name="_ETM_Q1_162808"/>
      <w:bookmarkStart w:id="22390" w:name="_ETM_Q1_160788"/>
      <w:bookmarkEnd w:id="22386"/>
      <w:bookmarkEnd w:id="22387"/>
      <w:bookmarkEnd w:id="22388"/>
      <w:bookmarkEnd w:id="22389"/>
      <w:bookmarkEnd w:id="22390"/>
    </w:p>
    <w:p w14:paraId="17B5782D" w14:textId="77777777" w:rsidR="00D629A3" w:rsidRDefault="00D629A3" w:rsidP="00D629A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27D0227A" w14:textId="77777777" w:rsidR="00D629A3" w:rsidRDefault="00D629A3" w:rsidP="00D629A3">
      <w:pPr>
        <w:pStyle w:val="KeepWithNext"/>
        <w:rPr>
          <w:rtl/>
        </w:rPr>
      </w:pPr>
    </w:p>
    <w:p w14:paraId="76C76AC6" w14:textId="77777777" w:rsidR="00D629A3" w:rsidRDefault="00D629A3" w:rsidP="00D629A3">
      <w:pPr>
        <w:rPr>
          <w:rtl/>
        </w:rPr>
      </w:pPr>
      <w:bookmarkStart w:id="22391" w:name="_ETM_Q1_161493"/>
      <w:bookmarkStart w:id="22392" w:name="_ETM_Q1_161536"/>
      <w:bookmarkEnd w:id="22391"/>
      <w:bookmarkEnd w:id="22392"/>
      <w:r>
        <w:rPr>
          <w:rtl/>
        </w:rPr>
        <w:t xml:space="preserve">תקשיב, אורי, היועצת המהממת שלי, מסתכלת על הדיון. שולפת נתונים. </w:t>
      </w:r>
      <w:bookmarkStart w:id="22393" w:name="_ETM_Q1_166165"/>
      <w:bookmarkEnd w:id="22393"/>
      <w:r>
        <w:rPr>
          <w:rtl/>
        </w:rPr>
        <w:t xml:space="preserve">אתה מטריל אותה. אורי, זו לא אני. זה </w:t>
      </w:r>
      <w:bookmarkStart w:id="22394" w:name="_ETM_Q1_165934"/>
      <w:bookmarkEnd w:id="22394"/>
      <w:r>
        <w:rPr>
          <w:rtl/>
        </w:rPr>
        <w:t xml:space="preserve">שמחה שמשגע אותך פה עם להביא נתונים נכונים. בבקשה. שמחה, </w:t>
      </w:r>
      <w:bookmarkStart w:id="22395" w:name="_ETM_Q1_172522"/>
      <w:bookmarkEnd w:id="22395"/>
      <w:r>
        <w:rPr>
          <w:rtl/>
        </w:rPr>
        <w:t xml:space="preserve">אתה לא יכול להגיד שטויות, ואז להתחיל לחרטט. זה לא </w:t>
      </w:r>
      <w:bookmarkStart w:id="22396" w:name="_ETM_Q1_175535"/>
      <w:bookmarkEnd w:id="22396"/>
      <w:r>
        <w:rPr>
          <w:rtl/>
        </w:rPr>
        <w:t>עובד ככה. אני עדיין מציעה לך לקרוא את הספר "רודנות</w:t>
      </w:r>
      <w:bookmarkStart w:id="22397" w:name="_ETM_Q1_179140"/>
      <w:bookmarkEnd w:id="22397"/>
      <w:r>
        <w:rPr>
          <w:rtl/>
        </w:rPr>
        <w:t xml:space="preserve"> בחסות החוק". </w:t>
      </w:r>
      <w:bookmarkStart w:id="22398" w:name="_ETM_Q1_175578"/>
      <w:bookmarkStart w:id="22399" w:name="_ETM_Q1_175633"/>
      <w:bookmarkEnd w:id="22398"/>
      <w:bookmarkEnd w:id="22399"/>
      <w:r>
        <w:rPr>
          <w:rtl/>
        </w:rPr>
        <w:t xml:space="preserve">אולי תהיה פחות רודן, וגם פחות לא </w:t>
      </w:r>
      <w:bookmarkStart w:id="22400" w:name="_ETM_Q1_186184"/>
      <w:bookmarkEnd w:id="22400"/>
      <w:r>
        <w:rPr>
          <w:rtl/>
        </w:rPr>
        <w:t xml:space="preserve">עקבי בנתונים. זהו, אלו הדרכים להשתיק את </w:t>
      </w:r>
      <w:bookmarkStart w:id="22401" w:name="_ETM_Q1_190613"/>
      <w:bookmarkEnd w:id="22401"/>
      <w:r>
        <w:rPr>
          <w:rtl/>
        </w:rPr>
        <w:t xml:space="preserve">שמחה. אין לו מה להגיד על הסיטואציה. הוא אומר לי </w:t>
      </w:r>
      <w:bookmarkStart w:id="22402" w:name="_ETM_Q1_195906"/>
      <w:bookmarkEnd w:id="22402"/>
      <w:r>
        <w:rPr>
          <w:rtl/>
        </w:rPr>
        <w:t xml:space="preserve">רבעון. היא משיגה לו את הרבעון, מביאה את הנתון, </w:t>
      </w:r>
      <w:bookmarkStart w:id="22403" w:name="_ETM_Q1_197128"/>
      <w:bookmarkEnd w:id="22403"/>
      <w:r>
        <w:rPr>
          <w:rtl/>
        </w:rPr>
        <w:t>ואז הוא אומר לי: לא אמרתי רבעון.</w:t>
      </w:r>
    </w:p>
    <w:p w14:paraId="5B582092" w14:textId="77777777" w:rsidR="00D629A3" w:rsidRDefault="00D629A3" w:rsidP="00D629A3">
      <w:pPr>
        <w:ind w:firstLine="0"/>
        <w:rPr>
          <w:rtl/>
        </w:rPr>
      </w:pPr>
      <w:bookmarkStart w:id="22404" w:name="_ETM_Q1_198658"/>
      <w:bookmarkStart w:id="22405" w:name="_ETM_Q1_198708"/>
      <w:bookmarkStart w:id="22406" w:name="_ETM_Q1_198773"/>
      <w:bookmarkStart w:id="22407" w:name="_ETM_Q1_198818"/>
      <w:bookmarkEnd w:id="22404"/>
      <w:bookmarkEnd w:id="22405"/>
      <w:bookmarkEnd w:id="22406"/>
      <w:bookmarkEnd w:id="22407"/>
    </w:p>
    <w:p w14:paraId="5EE65794" w14:textId="77777777" w:rsidR="00D629A3" w:rsidRDefault="00D629A3" w:rsidP="00D629A3">
      <w:pPr>
        <w:pStyle w:val="af8"/>
        <w:keepNext/>
        <w:rPr>
          <w:rtl/>
        </w:rPr>
      </w:pPr>
      <w:bookmarkStart w:id="22408" w:name="ET_yor_6157_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408"/>
    </w:p>
    <w:p w14:paraId="45BAC11A" w14:textId="77777777" w:rsidR="00D629A3" w:rsidRDefault="00D629A3" w:rsidP="00D629A3">
      <w:pPr>
        <w:pStyle w:val="KeepWithNext"/>
        <w:rPr>
          <w:rtl/>
        </w:rPr>
      </w:pPr>
    </w:p>
    <w:p w14:paraId="288ED159" w14:textId="77777777" w:rsidR="00D629A3" w:rsidRDefault="00D629A3" w:rsidP="00D629A3">
      <w:pPr>
        <w:rPr>
          <w:rtl/>
        </w:rPr>
      </w:pPr>
      <w:bookmarkStart w:id="22409" w:name="_ETM_Q1_199823"/>
      <w:bookmarkEnd w:id="22409"/>
      <w:r>
        <w:rPr>
          <w:rtl/>
        </w:rPr>
        <w:t xml:space="preserve">אבל אני לא אמרתי רבעון. אף פעם </w:t>
      </w:r>
      <w:bookmarkStart w:id="22410" w:name="_ETM_Q1_199881"/>
      <w:bookmarkEnd w:id="22410"/>
      <w:r>
        <w:rPr>
          <w:rtl/>
        </w:rPr>
        <w:t xml:space="preserve">לא אמרתי רבעון. את אמרת רבעון. </w:t>
      </w:r>
    </w:p>
    <w:p w14:paraId="0A020114" w14:textId="77777777" w:rsidR="00D629A3" w:rsidRDefault="00D629A3" w:rsidP="00D629A3">
      <w:pPr>
        <w:ind w:firstLine="0"/>
        <w:rPr>
          <w:rtl/>
        </w:rPr>
      </w:pPr>
      <w:bookmarkStart w:id="22411" w:name="_ETM_Q1_202135"/>
      <w:bookmarkStart w:id="22412" w:name="_ETM_Q1_202190"/>
      <w:bookmarkStart w:id="22413" w:name="_ETM_Q1_202233"/>
      <w:bookmarkStart w:id="22414" w:name="_ETM_Q1_202293"/>
      <w:bookmarkStart w:id="22415" w:name="_ETM_Q1_203358"/>
      <w:bookmarkEnd w:id="22411"/>
      <w:bookmarkEnd w:id="22412"/>
      <w:bookmarkEnd w:id="22413"/>
      <w:bookmarkEnd w:id="22414"/>
      <w:bookmarkEnd w:id="22415"/>
    </w:p>
    <w:p w14:paraId="09F00328" w14:textId="77777777" w:rsidR="00D629A3" w:rsidRDefault="00D629A3" w:rsidP="00D629A3">
      <w:pPr>
        <w:pStyle w:val="a5"/>
        <w:keepNext/>
        <w:rPr>
          <w:rtl/>
        </w:rPr>
      </w:pPr>
      <w:bookmarkStart w:id="22416" w:name="ET_knessetmember_5809_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416"/>
    </w:p>
    <w:p w14:paraId="57B5D36C" w14:textId="77777777" w:rsidR="00D629A3" w:rsidRDefault="00D629A3" w:rsidP="00D629A3">
      <w:pPr>
        <w:pStyle w:val="KeepWithNext"/>
        <w:rPr>
          <w:rtl/>
        </w:rPr>
      </w:pPr>
    </w:p>
    <w:p w14:paraId="757CB16B" w14:textId="77777777" w:rsidR="00D629A3" w:rsidRDefault="00D629A3" w:rsidP="00D629A3">
      <w:pPr>
        <w:rPr>
          <w:rtl/>
        </w:rPr>
      </w:pPr>
      <w:bookmarkStart w:id="22417" w:name="_ETM_Q1_203753"/>
      <w:bookmarkStart w:id="22418" w:name="_ETM_Q1_203808"/>
      <w:bookmarkEnd w:id="22417"/>
      <w:bookmarkEnd w:id="22418"/>
      <w:r>
        <w:rPr>
          <w:rtl/>
        </w:rPr>
        <w:t xml:space="preserve">הכול מצולם פה. זה לא כזה </w:t>
      </w:r>
      <w:bookmarkStart w:id="22419" w:name="_ETM_Q1_206936"/>
      <w:bookmarkEnd w:id="22419"/>
      <w:r>
        <w:rPr>
          <w:rtl/>
        </w:rPr>
        <w:t>מסובך. ערוץ הכנסת.</w:t>
      </w:r>
    </w:p>
    <w:p w14:paraId="4BAF583F" w14:textId="77777777" w:rsidR="00D629A3" w:rsidRDefault="00D629A3" w:rsidP="00D629A3">
      <w:pPr>
        <w:ind w:firstLine="0"/>
        <w:rPr>
          <w:rtl/>
        </w:rPr>
      </w:pPr>
      <w:bookmarkStart w:id="22420" w:name="_ETM_Q1_209148"/>
      <w:bookmarkStart w:id="22421" w:name="_ETM_Q1_209208"/>
      <w:bookmarkStart w:id="22422" w:name="_ETM_Q1_209258"/>
      <w:bookmarkStart w:id="22423" w:name="_ETM_Q1_209328"/>
      <w:bookmarkStart w:id="22424" w:name="_ETM_Q1_211748"/>
      <w:bookmarkStart w:id="22425" w:name="_ETM_Q1_205754"/>
      <w:bookmarkStart w:id="22426" w:name="_ETM_Q1_205833"/>
      <w:bookmarkEnd w:id="22420"/>
      <w:bookmarkEnd w:id="22421"/>
      <w:bookmarkEnd w:id="22422"/>
      <w:bookmarkEnd w:id="22423"/>
      <w:bookmarkEnd w:id="22424"/>
      <w:bookmarkEnd w:id="22425"/>
      <w:bookmarkEnd w:id="22426"/>
    </w:p>
    <w:p w14:paraId="20D944D3" w14:textId="77777777" w:rsidR="00D629A3" w:rsidRDefault="00D629A3" w:rsidP="00D629A3">
      <w:pPr>
        <w:pStyle w:val="af8"/>
        <w:keepNext/>
        <w:rPr>
          <w:rtl/>
        </w:rPr>
      </w:pPr>
      <w:bookmarkStart w:id="22427" w:name="ET_yor_6157_4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427"/>
    </w:p>
    <w:p w14:paraId="4A32279F" w14:textId="77777777" w:rsidR="00D629A3" w:rsidRDefault="00D629A3" w:rsidP="00D629A3">
      <w:pPr>
        <w:pStyle w:val="KeepWithNext"/>
        <w:rPr>
          <w:rtl/>
        </w:rPr>
      </w:pPr>
    </w:p>
    <w:p w14:paraId="0126D7DB" w14:textId="77777777" w:rsidR="00D629A3" w:rsidRDefault="00D629A3" w:rsidP="00D629A3">
      <w:pPr>
        <w:rPr>
          <w:rtl/>
        </w:rPr>
      </w:pPr>
      <w:bookmarkStart w:id="22428" w:name="_ETM_Q1_206931"/>
      <w:bookmarkEnd w:id="22428"/>
      <w:r>
        <w:rPr>
          <w:rtl/>
        </w:rPr>
        <w:t xml:space="preserve">נכון. לא אמרתי רבעון, </w:t>
      </w:r>
      <w:bookmarkStart w:id="22429" w:name="_ETM_Q1_205727"/>
      <w:bookmarkEnd w:id="22429"/>
      <w:r>
        <w:rPr>
          <w:rtl/>
        </w:rPr>
        <w:t xml:space="preserve">את אמרת רבעון. </w:t>
      </w:r>
    </w:p>
    <w:p w14:paraId="4A339EE9" w14:textId="77777777" w:rsidR="00D629A3" w:rsidRDefault="00D629A3" w:rsidP="00D629A3">
      <w:pPr>
        <w:rPr>
          <w:rtl/>
        </w:rPr>
      </w:pPr>
      <w:bookmarkStart w:id="22430" w:name="_ETM_Q1_207712"/>
      <w:bookmarkStart w:id="22431" w:name="_ETM_Q1_207784"/>
      <w:bookmarkEnd w:id="22430"/>
      <w:bookmarkEnd w:id="22431"/>
    </w:p>
    <w:p w14:paraId="39642CE2" w14:textId="77777777" w:rsidR="00D629A3" w:rsidRDefault="00D629A3" w:rsidP="00D629A3">
      <w:pPr>
        <w:pStyle w:val="a5"/>
        <w:keepNext/>
        <w:rPr>
          <w:rtl/>
        </w:rPr>
      </w:pPr>
      <w:bookmarkStart w:id="22432" w:name="ET_knessetmember_6236_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432"/>
    </w:p>
    <w:p w14:paraId="531AB00B" w14:textId="77777777" w:rsidR="00D629A3" w:rsidRDefault="00D629A3" w:rsidP="00D629A3">
      <w:pPr>
        <w:pStyle w:val="KeepWithNext"/>
        <w:rPr>
          <w:rtl/>
        </w:rPr>
      </w:pPr>
    </w:p>
    <w:p w14:paraId="41E07CF3" w14:textId="77777777" w:rsidR="00D629A3" w:rsidRDefault="00D629A3" w:rsidP="00D629A3">
      <w:pPr>
        <w:rPr>
          <w:rtl/>
        </w:rPr>
      </w:pPr>
      <w:bookmarkStart w:id="22433" w:name="_ETM_Q1_212153"/>
      <w:bookmarkStart w:id="22434" w:name="_ETM_Q1_212193"/>
      <w:bookmarkEnd w:id="22433"/>
      <w:bookmarkEnd w:id="22434"/>
      <w:r>
        <w:rPr>
          <w:rtl/>
        </w:rPr>
        <w:t xml:space="preserve">כי 23' לא נגמרה, אז ברבעון הראשון </w:t>
      </w:r>
      <w:bookmarkStart w:id="22435" w:name="_ETM_Q1_212628"/>
      <w:bookmarkEnd w:id="22435"/>
      <w:r>
        <w:rPr>
          <w:rtl/>
        </w:rPr>
        <w:t xml:space="preserve">זה הנתון. אבל ברבעון השני אני יודעת על צניחה של 38%. אז עוד 68% צניחה. </w:t>
      </w:r>
      <w:bookmarkStart w:id="22436" w:name="_ETM_Q1_219928"/>
      <w:bookmarkStart w:id="22437" w:name="_ETM_Q1_215828"/>
      <w:bookmarkEnd w:id="22436"/>
      <w:bookmarkEnd w:id="22437"/>
      <w:r>
        <w:rPr>
          <w:rtl/>
        </w:rPr>
        <w:t>אבל מה זה אומר צניחה בהשקעות? הוא</w:t>
      </w:r>
      <w:bookmarkStart w:id="22438" w:name="_ETM_Q1_220648"/>
      <w:bookmarkEnd w:id="22438"/>
      <w:r>
        <w:rPr>
          <w:rtl/>
        </w:rPr>
        <w:t xml:space="preserve"> מדבר איתי על כל מיני דברים. </w:t>
      </w:r>
      <w:bookmarkStart w:id="22439" w:name="_ETM_Q1_218066"/>
      <w:bookmarkEnd w:id="22439"/>
      <w:r>
        <w:rPr>
          <w:rtl/>
        </w:rPr>
        <w:t xml:space="preserve">צניחה בהשקעות זה אובדן הכנסות </w:t>
      </w:r>
      <w:bookmarkStart w:id="22440" w:name="_ETM_Q1_224861"/>
      <w:bookmarkEnd w:id="22440"/>
      <w:r>
        <w:rPr>
          <w:rtl/>
        </w:rPr>
        <w:t xml:space="preserve">מדינה. זה חיסול השירותים החברתיים בישראל, חד משמעית. </w:t>
      </w:r>
    </w:p>
    <w:p w14:paraId="5C263FC8" w14:textId="77777777" w:rsidR="00D629A3" w:rsidRDefault="00D629A3" w:rsidP="00D629A3">
      <w:pPr>
        <w:ind w:firstLine="0"/>
        <w:rPr>
          <w:rtl/>
        </w:rPr>
      </w:pPr>
      <w:bookmarkStart w:id="22441" w:name="_ETM_Q1_219842"/>
      <w:bookmarkStart w:id="22442" w:name="_ETM_Q1_220292"/>
      <w:bookmarkStart w:id="22443" w:name="_ETM_Q1_221726"/>
      <w:bookmarkEnd w:id="22441"/>
      <w:bookmarkEnd w:id="22442"/>
      <w:bookmarkEnd w:id="22443"/>
    </w:p>
    <w:p w14:paraId="4269BCC3" w14:textId="77777777" w:rsidR="00D629A3" w:rsidRDefault="00D629A3" w:rsidP="00D629A3">
      <w:pPr>
        <w:pStyle w:val="af8"/>
        <w:keepNext/>
        <w:rPr>
          <w:rtl/>
        </w:rPr>
      </w:pPr>
      <w:bookmarkStart w:id="22444" w:name="ET_yor_6157_4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444"/>
    </w:p>
    <w:p w14:paraId="6D7B6E43" w14:textId="77777777" w:rsidR="00D629A3" w:rsidRDefault="00D629A3" w:rsidP="00D629A3">
      <w:pPr>
        <w:pStyle w:val="KeepWithNext"/>
        <w:rPr>
          <w:rtl/>
        </w:rPr>
      </w:pPr>
      <w:bookmarkStart w:id="22445" w:name="_ETM_Q1_224372"/>
      <w:bookmarkEnd w:id="22445"/>
    </w:p>
    <w:p w14:paraId="3341EFFC" w14:textId="77777777" w:rsidR="00D629A3" w:rsidRDefault="00D629A3" w:rsidP="00D629A3">
      <w:pPr>
        <w:rPr>
          <w:rtl/>
        </w:rPr>
      </w:pPr>
      <w:bookmarkStart w:id="22446" w:name="_ETM_Q1_232956"/>
      <w:bookmarkStart w:id="22447" w:name="_ETM_Q1_233021"/>
      <w:bookmarkEnd w:id="22446"/>
      <w:bookmarkEnd w:id="22447"/>
      <w:r>
        <w:rPr>
          <w:rtl/>
        </w:rPr>
        <w:t>אני אמרתי</w:t>
      </w:r>
      <w:bookmarkStart w:id="22448" w:name="_ETM_Q1_219869"/>
      <w:bookmarkEnd w:id="22448"/>
      <w:r>
        <w:rPr>
          <w:rtl/>
        </w:rPr>
        <w:t xml:space="preserve"> שב-2022 </w:t>
      </w:r>
      <w:proofErr w:type="spellStart"/>
      <w:r>
        <w:rPr>
          <w:rtl/>
        </w:rPr>
        <w:t>היתה</w:t>
      </w:r>
      <w:proofErr w:type="spellEnd"/>
      <w:r>
        <w:rPr>
          <w:rtl/>
        </w:rPr>
        <w:t xml:space="preserve"> ירידה גדולה. אני לא דיברתי </w:t>
      </w:r>
      <w:bookmarkStart w:id="22449" w:name="_ETM_Q1_228975"/>
      <w:bookmarkEnd w:id="22449"/>
      <w:r>
        <w:rPr>
          <w:rtl/>
        </w:rPr>
        <w:t xml:space="preserve">לא על רבעון ולא על לא רבעון, אני אמרתי שירידה </w:t>
      </w:r>
      <w:bookmarkStart w:id="22450" w:name="_ETM_Q1_231911"/>
      <w:bookmarkEnd w:id="22450"/>
      <w:r>
        <w:rPr>
          <w:rtl/>
        </w:rPr>
        <w:t xml:space="preserve">של 75% </w:t>
      </w:r>
      <w:proofErr w:type="spellStart"/>
      <w:r>
        <w:rPr>
          <w:rtl/>
        </w:rPr>
        <w:t>היתה</w:t>
      </w:r>
      <w:proofErr w:type="spellEnd"/>
      <w:r>
        <w:rPr>
          <w:rtl/>
        </w:rPr>
        <w:t xml:space="preserve"> בשנת 2022. לא דיברתי על </w:t>
      </w:r>
      <w:bookmarkStart w:id="22451" w:name="_ETM_Q1_234763"/>
      <w:bookmarkEnd w:id="22451"/>
      <w:r>
        <w:rPr>
          <w:rtl/>
        </w:rPr>
        <w:t xml:space="preserve">השנה, לא דיברתי על חציון, לא דיברתי על רבעון. </w:t>
      </w:r>
      <w:bookmarkStart w:id="22452" w:name="_ETM_Q1_238138"/>
      <w:bookmarkEnd w:id="22452"/>
      <w:r>
        <w:rPr>
          <w:rtl/>
        </w:rPr>
        <w:t xml:space="preserve">אמרתי שהירידה הגדולה בהייטק התחילה ב-2022. אפילו לא אמרתי את </w:t>
      </w:r>
      <w:bookmarkStart w:id="22453" w:name="_ETM_Q1_242413"/>
      <w:bookmarkEnd w:id="22453"/>
      <w:r>
        <w:rPr>
          <w:rtl/>
        </w:rPr>
        <w:t xml:space="preserve">האחוזים. אמרתי </w:t>
      </w:r>
      <w:proofErr w:type="spellStart"/>
      <w:r>
        <w:rPr>
          <w:rtl/>
        </w:rPr>
        <w:t>שהיתה</w:t>
      </w:r>
      <w:proofErr w:type="spellEnd"/>
      <w:r>
        <w:rPr>
          <w:rtl/>
        </w:rPr>
        <w:t xml:space="preserve"> ירידה גדולה ב-2022. וכמו שלא האשמתי. </w:t>
      </w:r>
      <w:bookmarkStart w:id="22454" w:name="_ETM_Q1_245817"/>
      <w:bookmarkEnd w:id="22454"/>
      <w:r>
        <w:rPr>
          <w:rtl/>
        </w:rPr>
        <w:t xml:space="preserve">זו </w:t>
      </w:r>
      <w:proofErr w:type="spellStart"/>
      <w:r>
        <w:rPr>
          <w:rtl/>
        </w:rPr>
        <w:t>היתה</w:t>
      </w:r>
      <w:proofErr w:type="spellEnd"/>
      <w:r>
        <w:rPr>
          <w:rtl/>
        </w:rPr>
        <w:t xml:space="preserve"> הסיבה היחידה שדיברנו על הנתון הזה. את טענת </w:t>
      </w:r>
      <w:bookmarkStart w:id="22455" w:name="_ETM_Q1_249726"/>
      <w:bookmarkEnd w:id="22455"/>
      <w:r>
        <w:rPr>
          <w:rtl/>
        </w:rPr>
        <w:t xml:space="preserve">שזה נובע ממדיניות הממשלה, ואני טענתי שהירידה בהייטק שהתחילה </w:t>
      </w:r>
      <w:bookmarkStart w:id="22456" w:name="_ETM_Q1_253697"/>
      <w:bookmarkEnd w:id="22456"/>
      <w:r>
        <w:rPr>
          <w:rtl/>
        </w:rPr>
        <w:t xml:space="preserve">ב-2022, </w:t>
      </w:r>
      <w:proofErr w:type="spellStart"/>
      <w:r>
        <w:rPr>
          <w:rtl/>
        </w:rPr>
        <w:t>והיתה</w:t>
      </w:r>
      <w:proofErr w:type="spellEnd"/>
      <w:r>
        <w:rPr>
          <w:rtl/>
        </w:rPr>
        <w:t xml:space="preserve"> ירידה דרסטית ב-2022 – כמו שהיא לא </w:t>
      </w:r>
      <w:proofErr w:type="spellStart"/>
      <w:r>
        <w:rPr>
          <w:rtl/>
        </w:rPr>
        <w:t>היתה</w:t>
      </w:r>
      <w:proofErr w:type="spellEnd"/>
      <w:r>
        <w:rPr>
          <w:rtl/>
        </w:rPr>
        <w:t xml:space="preserve"> קשורה לרפורמה</w:t>
      </w:r>
      <w:bookmarkStart w:id="22457" w:name="_ETM_Q1_257801"/>
      <w:bookmarkEnd w:id="22457"/>
      <w:r>
        <w:rPr>
          <w:rtl/>
        </w:rPr>
        <w:t xml:space="preserve"> המשפטית. לא האחוזים, ולא לא האחוזים. זו </w:t>
      </w:r>
      <w:proofErr w:type="spellStart"/>
      <w:r>
        <w:rPr>
          <w:rtl/>
        </w:rPr>
        <w:t>היתה</w:t>
      </w:r>
      <w:proofErr w:type="spellEnd"/>
      <w:r>
        <w:rPr>
          <w:rtl/>
        </w:rPr>
        <w:t xml:space="preserve"> האמירה </w:t>
      </w:r>
      <w:bookmarkStart w:id="22458" w:name="_ETM_Q1_263079"/>
      <w:bookmarkEnd w:id="22458"/>
      <w:r>
        <w:rPr>
          <w:rtl/>
        </w:rPr>
        <w:t xml:space="preserve">בהתייחסות למדיניות הממשלה </w:t>
      </w:r>
      <w:bookmarkStart w:id="22459" w:name="_ETM_Q1_266645"/>
      <w:bookmarkEnd w:id="22459"/>
      <w:r>
        <w:rPr>
          <w:rtl/>
        </w:rPr>
        <w:t xml:space="preserve">– זה הכול. </w:t>
      </w:r>
    </w:p>
    <w:p w14:paraId="03A062E7" w14:textId="77777777" w:rsidR="00D629A3" w:rsidRDefault="00D629A3" w:rsidP="00D629A3">
      <w:pPr>
        <w:ind w:firstLine="0"/>
        <w:rPr>
          <w:rtl/>
        </w:rPr>
      </w:pPr>
      <w:bookmarkStart w:id="22460" w:name="_ETM_Q1_233101"/>
      <w:bookmarkStart w:id="22461" w:name="_ETM_Q1_233151"/>
      <w:bookmarkStart w:id="22462" w:name="_ETM_Q1_233211"/>
      <w:bookmarkStart w:id="22463" w:name="_ETM_Q1_233261"/>
      <w:bookmarkStart w:id="22464" w:name="_ETM_Q1_264785"/>
      <w:bookmarkStart w:id="22465" w:name="_ETM_Q1_264850"/>
      <w:bookmarkStart w:id="22466" w:name="_ETM_Q1_264875"/>
      <w:bookmarkStart w:id="22467" w:name="_ETM_Q1_264950"/>
      <w:bookmarkStart w:id="22468" w:name="_ETM_Q1_265615"/>
      <w:bookmarkEnd w:id="22460"/>
      <w:bookmarkEnd w:id="22461"/>
      <w:bookmarkEnd w:id="22462"/>
      <w:bookmarkEnd w:id="22463"/>
      <w:bookmarkEnd w:id="22464"/>
      <w:bookmarkEnd w:id="22465"/>
      <w:bookmarkEnd w:id="22466"/>
      <w:bookmarkEnd w:id="22467"/>
      <w:bookmarkEnd w:id="22468"/>
    </w:p>
    <w:p w14:paraId="3AFEEEEA" w14:textId="77777777" w:rsidR="00D629A3" w:rsidRDefault="00D629A3" w:rsidP="00D629A3">
      <w:pPr>
        <w:pStyle w:val="a5"/>
        <w:keepNext/>
        <w:rPr>
          <w:rtl/>
        </w:rPr>
      </w:pPr>
      <w:bookmarkStart w:id="22469" w:name="ET_knessetmember_6236_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469"/>
    </w:p>
    <w:p w14:paraId="61206D49" w14:textId="77777777" w:rsidR="00D629A3" w:rsidRDefault="00D629A3" w:rsidP="00D629A3">
      <w:pPr>
        <w:pStyle w:val="KeepWithNext"/>
        <w:rPr>
          <w:rtl/>
        </w:rPr>
      </w:pPr>
    </w:p>
    <w:p w14:paraId="340D6109" w14:textId="77777777" w:rsidR="00D629A3" w:rsidRDefault="00D629A3" w:rsidP="00D629A3">
      <w:pPr>
        <w:rPr>
          <w:rtl/>
        </w:rPr>
      </w:pPr>
      <w:bookmarkStart w:id="22470" w:name="_ETM_Q1_266005"/>
      <w:bookmarkStart w:id="22471" w:name="_ETM_Q1_266035"/>
      <w:bookmarkEnd w:id="22470"/>
      <w:bookmarkEnd w:id="22471"/>
      <w:r>
        <w:rPr>
          <w:rtl/>
        </w:rPr>
        <w:t>אתם חסמתם. אני בזמן הדיבור שלי, מה לעשות?</w:t>
      </w:r>
      <w:r>
        <w:rPr>
          <w:rFonts w:hint="cs"/>
        </w:rPr>
        <w:t xml:space="preserve"> </w:t>
      </w:r>
      <w:bookmarkStart w:id="22472" w:name="_ETM_Q1_267853"/>
      <w:bookmarkEnd w:id="22472"/>
      <w:r>
        <w:rPr>
          <w:rtl/>
        </w:rPr>
        <w:t xml:space="preserve">איך </w:t>
      </w:r>
      <w:bookmarkStart w:id="22473" w:name="_ETM_Q1_499282"/>
      <w:bookmarkEnd w:id="22473"/>
      <w:r>
        <w:rPr>
          <w:rtl/>
        </w:rPr>
        <w:t xml:space="preserve">בכלל ניתן </w:t>
      </w:r>
      <w:bookmarkStart w:id="22474" w:name="_ETM_Q1_266950"/>
      <w:bookmarkEnd w:id="22474"/>
      <w:r>
        <w:rPr>
          <w:rtl/>
        </w:rPr>
        <w:t xml:space="preserve">להתווכח כשאתם חסמתם כל דיון על ההשלכות הכלכליות-חברתיות של הרפורמה? אני </w:t>
      </w:r>
      <w:bookmarkStart w:id="22475" w:name="_ETM_Q1_277215"/>
      <w:bookmarkEnd w:id="22475"/>
      <w:r>
        <w:rPr>
          <w:rtl/>
        </w:rPr>
        <w:t xml:space="preserve">בכוונה קיימתי על זה שני דיונים בוועדת הצעירים. </w:t>
      </w:r>
      <w:bookmarkStart w:id="22476" w:name="_ETM_Q1_280635"/>
      <w:bookmarkStart w:id="22477" w:name="_ETM_Q1_280690"/>
      <w:bookmarkEnd w:id="22476"/>
      <w:bookmarkEnd w:id="22477"/>
      <w:r>
        <w:rPr>
          <w:rtl/>
        </w:rPr>
        <w:t xml:space="preserve">מטורף. מנעו </w:t>
      </w:r>
      <w:bookmarkStart w:id="22478" w:name="_ETM_Q1_287545"/>
      <w:bookmarkEnd w:id="22478"/>
      <w:r>
        <w:rPr>
          <w:rtl/>
        </w:rPr>
        <w:t>אפילו מהאוצר לדבר פה.</w:t>
      </w:r>
    </w:p>
    <w:p w14:paraId="0050761B" w14:textId="77777777" w:rsidR="00D629A3" w:rsidRDefault="00D629A3" w:rsidP="00D629A3">
      <w:pPr>
        <w:rPr>
          <w:rtl/>
        </w:rPr>
      </w:pPr>
      <w:bookmarkStart w:id="22479" w:name="_ETM_Q1_280750"/>
      <w:bookmarkStart w:id="22480" w:name="_ETM_Q1_280800"/>
      <w:bookmarkStart w:id="22481" w:name="_ETM_Q1_281965"/>
      <w:bookmarkEnd w:id="22479"/>
      <w:bookmarkEnd w:id="22480"/>
      <w:bookmarkEnd w:id="22481"/>
    </w:p>
    <w:p w14:paraId="29CFA980" w14:textId="77777777" w:rsidR="00D629A3" w:rsidRDefault="00D629A3" w:rsidP="00D629A3">
      <w:pPr>
        <w:pStyle w:val="a5"/>
        <w:keepNext/>
        <w:rPr>
          <w:rtl/>
        </w:rPr>
      </w:pPr>
      <w:bookmarkStart w:id="22482" w:name="ET_knessetmember_5809_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482"/>
    </w:p>
    <w:p w14:paraId="1EA6561D" w14:textId="77777777" w:rsidR="00D629A3" w:rsidRDefault="00D629A3" w:rsidP="00D629A3">
      <w:pPr>
        <w:pStyle w:val="KeepWithNext"/>
        <w:rPr>
          <w:rtl/>
        </w:rPr>
      </w:pPr>
    </w:p>
    <w:p w14:paraId="6E426AC1" w14:textId="77777777" w:rsidR="00D629A3" w:rsidRDefault="00D629A3" w:rsidP="00D629A3">
      <w:pPr>
        <w:rPr>
          <w:rtl/>
        </w:rPr>
      </w:pPr>
      <w:bookmarkStart w:id="22483" w:name="_ETM_Q1_282365"/>
      <w:bookmarkStart w:id="22484" w:name="_ETM_Q1_282410"/>
      <w:bookmarkEnd w:id="22483"/>
      <w:bookmarkEnd w:id="22484"/>
      <w:r>
        <w:rPr>
          <w:rtl/>
        </w:rPr>
        <w:t xml:space="preserve">כי, מבחינתם, מדובר על קומץ, ומבחינתם הכלכלה בסדר, ומבחינתם הביטחון </w:t>
      </w:r>
      <w:bookmarkStart w:id="22485" w:name="_ETM_Q1_286735"/>
      <w:bookmarkEnd w:id="22485"/>
      <w:r>
        <w:rPr>
          <w:rtl/>
        </w:rPr>
        <w:t xml:space="preserve">בסדר, מבחינתם הביטחון האישי בסדר, הכול </w:t>
      </w:r>
      <w:bookmarkStart w:id="22486" w:name="_ETM_Q1_284067"/>
      <w:bookmarkEnd w:id="22486"/>
      <w:r>
        <w:rPr>
          <w:rtl/>
        </w:rPr>
        <w:t xml:space="preserve">בסדר. הכול בסדר. הם לא מבינים איפה הבעיה. </w:t>
      </w:r>
      <w:bookmarkStart w:id="22487" w:name="_ETM_Q1_290910"/>
      <w:bookmarkEnd w:id="22487"/>
      <w:r>
        <w:rPr>
          <w:rtl/>
        </w:rPr>
        <w:t>הכול בסדר. את לא מבינה שהכול בשליטה? מירב, הכול בשליטה, לא?</w:t>
      </w:r>
    </w:p>
    <w:p w14:paraId="05064E40" w14:textId="77777777" w:rsidR="00D629A3" w:rsidRDefault="00D629A3" w:rsidP="00D629A3">
      <w:pPr>
        <w:ind w:firstLine="0"/>
        <w:rPr>
          <w:rtl/>
        </w:rPr>
      </w:pPr>
      <w:bookmarkStart w:id="22488" w:name="_ETM_Q1_294782"/>
      <w:bookmarkStart w:id="22489" w:name="_ETM_Q1_294842"/>
      <w:bookmarkStart w:id="22490" w:name="_ETM_Q1_294857"/>
      <w:bookmarkStart w:id="22491" w:name="_ETM_Q1_294904"/>
      <w:bookmarkStart w:id="22492" w:name="_ETM_Q1_299705"/>
      <w:bookmarkEnd w:id="22488"/>
      <w:bookmarkEnd w:id="22489"/>
      <w:bookmarkEnd w:id="22490"/>
      <w:bookmarkEnd w:id="22491"/>
      <w:bookmarkEnd w:id="22492"/>
    </w:p>
    <w:p w14:paraId="5DF4A286" w14:textId="77777777" w:rsidR="00D629A3" w:rsidRDefault="00D629A3" w:rsidP="00D629A3">
      <w:pPr>
        <w:pStyle w:val="a5"/>
        <w:keepNext/>
        <w:rPr>
          <w:rtl/>
        </w:rPr>
      </w:pPr>
      <w:bookmarkStart w:id="22493" w:name="ET_knessetmember_5300_42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493"/>
    </w:p>
    <w:p w14:paraId="0D0BCE24" w14:textId="77777777" w:rsidR="00D629A3" w:rsidRDefault="00D629A3" w:rsidP="00D629A3">
      <w:pPr>
        <w:pStyle w:val="KeepWithNext"/>
        <w:rPr>
          <w:rtl/>
        </w:rPr>
      </w:pPr>
    </w:p>
    <w:p w14:paraId="18EFFE4B" w14:textId="77777777" w:rsidR="00D629A3" w:rsidRDefault="00D629A3" w:rsidP="00D629A3">
      <w:pPr>
        <w:rPr>
          <w:rtl/>
        </w:rPr>
      </w:pPr>
      <w:r>
        <w:rPr>
          <w:rtl/>
        </w:rPr>
        <w:t>הכול קטסטרופה.</w:t>
      </w:r>
    </w:p>
    <w:p w14:paraId="49FB3419" w14:textId="77777777" w:rsidR="00D629A3" w:rsidRDefault="00D629A3" w:rsidP="00D629A3">
      <w:pPr>
        <w:rPr>
          <w:rtl/>
        </w:rPr>
      </w:pPr>
    </w:p>
    <w:p w14:paraId="450A8D68" w14:textId="77777777" w:rsidR="00D629A3" w:rsidRDefault="00D629A3" w:rsidP="00D629A3">
      <w:pPr>
        <w:pStyle w:val="a5"/>
        <w:keepNext/>
        <w:rPr>
          <w:rtl/>
        </w:rPr>
      </w:pPr>
      <w:bookmarkStart w:id="22494" w:name="ET_knessetmember_6236_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494"/>
    </w:p>
    <w:p w14:paraId="40DF9EF4" w14:textId="77777777" w:rsidR="00D629A3" w:rsidRDefault="00D629A3" w:rsidP="00D629A3">
      <w:pPr>
        <w:pStyle w:val="KeepWithNext"/>
        <w:rPr>
          <w:rtl/>
        </w:rPr>
      </w:pPr>
    </w:p>
    <w:p w14:paraId="5DE1DE1D" w14:textId="77777777" w:rsidR="00D629A3" w:rsidRDefault="00D629A3" w:rsidP="00D629A3">
      <w:pPr>
        <w:rPr>
          <w:rtl/>
        </w:rPr>
      </w:pPr>
      <w:bookmarkStart w:id="22495" w:name="_ETM_Q1_300065"/>
      <w:bookmarkStart w:id="22496" w:name="_ETM_Q1_300105"/>
      <w:bookmarkEnd w:id="22495"/>
      <w:bookmarkEnd w:id="22496"/>
      <w:r>
        <w:rPr>
          <w:rtl/>
        </w:rPr>
        <w:t xml:space="preserve">אנחנו בנימוק עם דבי, מיכל ומירב. וואי, וואי. זה </w:t>
      </w:r>
      <w:bookmarkStart w:id="22497" w:name="_ETM_Q1_302212"/>
      <w:bookmarkEnd w:id="22497"/>
      <w:r>
        <w:rPr>
          <w:rtl/>
        </w:rPr>
        <w:t xml:space="preserve">חזק מאוד. אני לא יודעת אם שמחה יעמוד בזה. אני לא יודעת אם הוא יעמוד בזה. </w:t>
      </w:r>
    </w:p>
    <w:p w14:paraId="3D12F8D2" w14:textId="77777777" w:rsidR="00D629A3" w:rsidRDefault="00D629A3" w:rsidP="00D629A3">
      <w:pPr>
        <w:ind w:firstLine="0"/>
        <w:rPr>
          <w:rtl/>
        </w:rPr>
      </w:pPr>
      <w:bookmarkStart w:id="22498" w:name="_ETM_Q1_305040"/>
      <w:bookmarkStart w:id="22499" w:name="_ETM_Q1_305110"/>
      <w:bookmarkStart w:id="22500" w:name="_ETM_Q1_305155"/>
      <w:bookmarkStart w:id="22501" w:name="_ETM_Q1_305200"/>
      <w:bookmarkStart w:id="22502" w:name="_ETM_Q1_306955"/>
      <w:bookmarkEnd w:id="22498"/>
      <w:bookmarkEnd w:id="22499"/>
      <w:bookmarkEnd w:id="22500"/>
      <w:bookmarkEnd w:id="22501"/>
      <w:bookmarkEnd w:id="22502"/>
    </w:p>
    <w:p w14:paraId="1BE0548D" w14:textId="77777777" w:rsidR="00D629A3" w:rsidRDefault="00D629A3" w:rsidP="00D629A3">
      <w:pPr>
        <w:pStyle w:val="a5"/>
        <w:keepNext/>
        <w:rPr>
          <w:rtl/>
        </w:rPr>
      </w:pPr>
      <w:bookmarkStart w:id="22503" w:name="ET_knessetmember_5809_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503"/>
    </w:p>
    <w:p w14:paraId="08186AE9" w14:textId="77777777" w:rsidR="00D629A3" w:rsidRDefault="00D629A3" w:rsidP="00D629A3">
      <w:pPr>
        <w:pStyle w:val="KeepWithNext"/>
        <w:rPr>
          <w:rtl/>
        </w:rPr>
      </w:pPr>
    </w:p>
    <w:p w14:paraId="2BCA1D46" w14:textId="77777777" w:rsidR="00D629A3" w:rsidRDefault="00D629A3" w:rsidP="00D629A3">
      <w:pPr>
        <w:rPr>
          <w:rtl/>
        </w:rPr>
      </w:pPr>
      <w:bookmarkStart w:id="22504" w:name="_ETM_Q1_307325"/>
      <w:bookmarkStart w:id="22505" w:name="_ETM_Q1_307360"/>
      <w:bookmarkEnd w:id="22504"/>
      <w:bookmarkEnd w:id="22505"/>
      <w:r>
        <w:rPr>
          <w:rtl/>
        </w:rPr>
        <w:t xml:space="preserve">שמחה, לך תחליף יו"ר. </w:t>
      </w:r>
    </w:p>
    <w:p w14:paraId="03D1DBDA" w14:textId="77777777" w:rsidR="00D629A3" w:rsidRDefault="00D629A3" w:rsidP="00D629A3">
      <w:pPr>
        <w:ind w:firstLine="0"/>
        <w:rPr>
          <w:rtl/>
        </w:rPr>
      </w:pPr>
      <w:bookmarkStart w:id="22506" w:name="_ETM_Q1_310221"/>
      <w:bookmarkStart w:id="22507" w:name="_ETM_Q1_310266"/>
      <w:bookmarkStart w:id="22508" w:name="_ETM_Q1_310321"/>
      <w:bookmarkStart w:id="22509" w:name="_ETM_Q1_310386"/>
      <w:bookmarkStart w:id="22510" w:name="_ETM_Q1_311882"/>
      <w:bookmarkEnd w:id="22506"/>
      <w:bookmarkEnd w:id="22507"/>
      <w:bookmarkEnd w:id="22508"/>
      <w:bookmarkEnd w:id="22509"/>
      <w:bookmarkEnd w:id="22510"/>
    </w:p>
    <w:p w14:paraId="24EBF05F" w14:textId="77777777" w:rsidR="00D629A3" w:rsidRDefault="00D629A3" w:rsidP="00D629A3">
      <w:pPr>
        <w:pStyle w:val="a5"/>
        <w:keepNext/>
        <w:rPr>
          <w:rtl/>
        </w:rPr>
      </w:pPr>
      <w:bookmarkStart w:id="22511" w:name="ET_knessetmember_6341_42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511"/>
    </w:p>
    <w:p w14:paraId="0A712C81" w14:textId="77777777" w:rsidR="00D629A3" w:rsidRDefault="00D629A3" w:rsidP="00D629A3">
      <w:pPr>
        <w:pStyle w:val="KeepWithNext"/>
        <w:rPr>
          <w:rtl/>
        </w:rPr>
      </w:pPr>
    </w:p>
    <w:p w14:paraId="32C508FC" w14:textId="77777777" w:rsidR="00D629A3" w:rsidRDefault="00D629A3" w:rsidP="00D629A3">
      <w:pPr>
        <w:rPr>
          <w:rtl/>
        </w:rPr>
      </w:pPr>
      <w:r>
        <w:rPr>
          <w:rtl/>
        </w:rPr>
        <w:t xml:space="preserve">מתי הוא </w:t>
      </w:r>
      <w:bookmarkStart w:id="22512" w:name="_ETM_Q1_308151"/>
      <w:bookmarkEnd w:id="22512"/>
      <w:r>
        <w:rPr>
          <w:rtl/>
        </w:rPr>
        <w:t xml:space="preserve">זכה לראות כל כך הרבה נשים נאורות כאן? </w:t>
      </w:r>
    </w:p>
    <w:p w14:paraId="4BF68742" w14:textId="77777777" w:rsidR="00D629A3" w:rsidRDefault="00D629A3" w:rsidP="00D629A3">
      <w:pPr>
        <w:rPr>
          <w:rtl/>
        </w:rPr>
      </w:pPr>
      <w:bookmarkStart w:id="22513" w:name="_ETM_Q1_312675"/>
      <w:bookmarkStart w:id="22514" w:name="_ETM_Q1_312765"/>
      <w:bookmarkEnd w:id="22513"/>
      <w:bookmarkEnd w:id="22514"/>
    </w:p>
    <w:p w14:paraId="4BAFD567" w14:textId="77777777" w:rsidR="00D629A3" w:rsidRDefault="00D629A3" w:rsidP="00D629A3">
      <w:pPr>
        <w:pStyle w:val="a5"/>
        <w:keepNext/>
        <w:rPr>
          <w:rtl/>
        </w:rPr>
      </w:pPr>
      <w:bookmarkStart w:id="22515" w:name="ET_knessetmember_6236_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515"/>
    </w:p>
    <w:p w14:paraId="339AB5DF" w14:textId="77777777" w:rsidR="00D629A3" w:rsidRDefault="00D629A3" w:rsidP="00D629A3">
      <w:pPr>
        <w:pStyle w:val="KeepWithNext"/>
        <w:rPr>
          <w:rtl/>
        </w:rPr>
      </w:pPr>
    </w:p>
    <w:p w14:paraId="5140039A" w14:textId="77777777" w:rsidR="00D629A3" w:rsidRDefault="00D629A3" w:rsidP="00D629A3">
      <w:pPr>
        <w:rPr>
          <w:rtl/>
        </w:rPr>
      </w:pPr>
      <w:bookmarkStart w:id="22516" w:name="_ETM_Q1_312359"/>
      <w:bookmarkStart w:id="22517" w:name="_ETM_Q1_312389"/>
      <w:bookmarkEnd w:id="22516"/>
      <w:bookmarkEnd w:id="22517"/>
      <w:r>
        <w:rPr>
          <w:rtl/>
        </w:rPr>
        <w:t xml:space="preserve">זה פשוט </w:t>
      </w:r>
      <w:proofErr w:type="spellStart"/>
      <w:r>
        <w:rPr>
          <w:rtl/>
        </w:rPr>
        <w:t>וואא</w:t>
      </w:r>
      <w:proofErr w:type="spellEnd"/>
      <w:r>
        <w:rPr>
          <w:rtl/>
        </w:rPr>
        <w:t xml:space="preserve">, </w:t>
      </w:r>
      <w:bookmarkStart w:id="22518" w:name="_ETM_Q1_313071"/>
      <w:bookmarkEnd w:id="22518"/>
      <w:proofErr w:type="spellStart"/>
      <w:r>
        <w:rPr>
          <w:rtl/>
        </w:rPr>
        <w:t>ווא</w:t>
      </w:r>
      <w:bookmarkStart w:id="22519" w:name="_ETM_Q1_315429"/>
      <w:bookmarkEnd w:id="22519"/>
      <w:r>
        <w:rPr>
          <w:rtl/>
        </w:rPr>
        <w:t>א</w:t>
      </w:r>
      <w:proofErr w:type="spellEnd"/>
      <w:r>
        <w:rPr>
          <w:rtl/>
        </w:rPr>
        <w:t xml:space="preserve">. יותר מדי נשים מששמחה יכול להכיל בדיון. אני לא יודעת מה </w:t>
      </w:r>
      <w:bookmarkStart w:id="22520" w:name="_ETM_Q1_321662"/>
      <w:bookmarkEnd w:id="22520"/>
      <w:r>
        <w:rPr>
          <w:rtl/>
        </w:rPr>
        <w:t>יהיה פה.</w:t>
      </w:r>
    </w:p>
    <w:p w14:paraId="1FD711C0" w14:textId="77777777" w:rsidR="00D629A3" w:rsidRDefault="00D629A3" w:rsidP="00D629A3">
      <w:pPr>
        <w:ind w:firstLine="0"/>
        <w:rPr>
          <w:rtl/>
        </w:rPr>
      </w:pPr>
      <w:bookmarkStart w:id="22521" w:name="_ETM_Q1_322761"/>
      <w:bookmarkStart w:id="22522" w:name="_ETM_Q1_322827"/>
      <w:bookmarkStart w:id="22523" w:name="_ETM_Q1_322846"/>
      <w:bookmarkStart w:id="22524" w:name="_ETM_Q1_322889"/>
      <w:bookmarkStart w:id="22525" w:name="_ETM_Q1_323398"/>
      <w:bookmarkEnd w:id="22521"/>
      <w:bookmarkEnd w:id="22522"/>
      <w:bookmarkEnd w:id="22523"/>
      <w:bookmarkEnd w:id="22524"/>
      <w:bookmarkEnd w:id="22525"/>
    </w:p>
    <w:p w14:paraId="18D0AE52" w14:textId="77777777" w:rsidR="00D629A3" w:rsidRDefault="00D629A3" w:rsidP="00D629A3">
      <w:pPr>
        <w:pStyle w:val="a5"/>
        <w:keepNext/>
        <w:rPr>
          <w:rtl/>
        </w:rPr>
      </w:pPr>
      <w:bookmarkStart w:id="22526" w:name="ET_knessetmember_5300_1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526"/>
    </w:p>
    <w:p w14:paraId="18BC42C7" w14:textId="77777777" w:rsidR="00D629A3" w:rsidRDefault="00D629A3" w:rsidP="00D629A3">
      <w:pPr>
        <w:pStyle w:val="KeepWithNext"/>
        <w:rPr>
          <w:rtl/>
        </w:rPr>
      </w:pPr>
    </w:p>
    <w:p w14:paraId="095A8E9C" w14:textId="77777777" w:rsidR="00D629A3" w:rsidRDefault="00D629A3" w:rsidP="00D629A3">
      <w:pPr>
        <w:rPr>
          <w:rtl/>
        </w:rPr>
      </w:pPr>
      <w:bookmarkStart w:id="22527" w:name="_ETM_Q1_323866"/>
      <w:bookmarkStart w:id="22528" w:name="_ETM_Q1_323906"/>
      <w:bookmarkEnd w:id="22527"/>
      <w:bookmarkEnd w:id="22528"/>
      <w:r>
        <w:rPr>
          <w:rtl/>
        </w:rPr>
        <w:t xml:space="preserve">הצבעים שוקולד, מנטה מסטיק. </w:t>
      </w:r>
    </w:p>
    <w:p w14:paraId="721DA0A1" w14:textId="77777777" w:rsidR="00D629A3" w:rsidRDefault="00D629A3" w:rsidP="00D629A3">
      <w:pPr>
        <w:rPr>
          <w:highlight w:val="yellow"/>
          <w:rtl/>
        </w:rPr>
      </w:pPr>
    </w:p>
    <w:p w14:paraId="75A835E6" w14:textId="77777777" w:rsidR="00D629A3" w:rsidRDefault="00D629A3" w:rsidP="00D629A3">
      <w:pPr>
        <w:pStyle w:val="a5"/>
        <w:keepNext/>
        <w:rPr>
          <w:rtl/>
        </w:rPr>
      </w:pPr>
      <w:bookmarkStart w:id="22529" w:name="ET_knessetmember_6341_620"/>
      <w:r>
        <w:rPr>
          <w:rStyle w:val="TagStyle"/>
          <w:rFonts w:hint="cs"/>
          <w:rtl/>
        </w:rPr>
        <w:t xml:space="preserve"> &lt;&lt; דובר &gt;&gt; </w:t>
      </w:r>
      <w:r>
        <w:rPr>
          <w:rFonts w:hint="cs"/>
          <w:rtl/>
        </w:rPr>
        <w:t>דבי ביטון (יש עתיד):</w:t>
      </w:r>
      <w:r>
        <w:rPr>
          <w:rStyle w:val="TagStyle"/>
          <w:rFonts w:hint="cs"/>
          <w:rtl/>
        </w:rPr>
        <w:t xml:space="preserve"> &lt;&lt; דובר &gt;&gt;</w:t>
      </w:r>
      <w:bookmarkEnd w:id="22529"/>
      <w:r>
        <w:rPr>
          <w:rFonts w:hint="cs"/>
          <w:rtl/>
        </w:rPr>
        <w:t xml:space="preserve">  </w:t>
      </w:r>
    </w:p>
    <w:p w14:paraId="5128AAAB" w14:textId="77777777" w:rsidR="00D629A3" w:rsidRDefault="00D629A3" w:rsidP="00D629A3">
      <w:pPr>
        <w:pStyle w:val="KeepWithNext"/>
        <w:rPr>
          <w:rtl/>
        </w:rPr>
      </w:pPr>
      <w:r>
        <w:rPr>
          <w:rtl/>
          <w:lang w:eastAsia="he-IL"/>
        </w:rPr>
        <w:t xml:space="preserve"> </w:t>
      </w:r>
    </w:p>
    <w:p w14:paraId="2028548A" w14:textId="77777777" w:rsidR="00D629A3" w:rsidRDefault="00D629A3" w:rsidP="00D629A3">
      <w:pPr>
        <w:rPr>
          <w:rtl/>
        </w:rPr>
      </w:pPr>
      <w:r>
        <w:rPr>
          <w:rtl/>
        </w:rPr>
        <w:t>באמת שלישיית מנטה - - - , גדול.</w:t>
      </w:r>
      <w:bookmarkStart w:id="22530" w:name="_ETM_Q1_320603"/>
      <w:bookmarkEnd w:id="22530"/>
      <w:r>
        <w:rPr>
          <w:rtl/>
        </w:rPr>
        <w:t xml:space="preserve"> </w:t>
      </w:r>
    </w:p>
    <w:p w14:paraId="463FF39F" w14:textId="77777777" w:rsidR="00D629A3" w:rsidRDefault="00D629A3" w:rsidP="00D629A3">
      <w:pPr>
        <w:rPr>
          <w:highlight w:val="yellow"/>
          <w:rtl/>
        </w:rPr>
      </w:pPr>
      <w:bookmarkStart w:id="22531" w:name="_ETM_Q1_320859"/>
      <w:bookmarkStart w:id="22532" w:name="_ETM_Q1_321403"/>
      <w:bookmarkEnd w:id="22531"/>
      <w:bookmarkEnd w:id="22532"/>
    </w:p>
    <w:p w14:paraId="1E71EB2A" w14:textId="77777777" w:rsidR="00D629A3" w:rsidRDefault="00D629A3" w:rsidP="00D629A3">
      <w:pPr>
        <w:pStyle w:val="a5"/>
        <w:keepNext/>
        <w:rPr>
          <w:rtl/>
        </w:rPr>
      </w:pPr>
      <w:bookmarkStart w:id="22533" w:name="_ETM_Q1_322347"/>
      <w:bookmarkStart w:id="22534" w:name="ET_knessetmember_5300_622"/>
      <w:bookmarkEnd w:id="22533"/>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2534"/>
      <w:r>
        <w:rPr>
          <w:rFonts w:hint="cs"/>
          <w:rtl/>
        </w:rPr>
        <w:t xml:space="preserve">  </w:t>
      </w:r>
    </w:p>
    <w:p w14:paraId="135759EA" w14:textId="77777777" w:rsidR="00D629A3" w:rsidRDefault="00D629A3" w:rsidP="00D629A3">
      <w:pPr>
        <w:pStyle w:val="KeepWithNext"/>
        <w:rPr>
          <w:highlight w:val="yellow"/>
          <w:rtl/>
        </w:rPr>
      </w:pPr>
      <w:r>
        <w:rPr>
          <w:rtl/>
          <w:lang w:eastAsia="he-IL"/>
        </w:rPr>
        <w:t xml:space="preserve"> </w:t>
      </w:r>
    </w:p>
    <w:p w14:paraId="19212D91" w14:textId="77777777" w:rsidR="00D629A3" w:rsidRDefault="00D629A3" w:rsidP="00D629A3">
      <w:pPr>
        <w:rPr>
          <w:rtl/>
        </w:rPr>
      </w:pPr>
      <w:r>
        <w:rPr>
          <w:rtl/>
        </w:rPr>
        <w:t>תגיד, מתי הגעת למשמרת? ישנת?</w:t>
      </w:r>
    </w:p>
    <w:p w14:paraId="28DDD910" w14:textId="77777777" w:rsidR="00D629A3" w:rsidRDefault="00D629A3" w:rsidP="00D629A3">
      <w:pPr>
        <w:ind w:firstLine="0"/>
        <w:rPr>
          <w:rtl/>
        </w:rPr>
      </w:pPr>
      <w:bookmarkStart w:id="22535" w:name="_ETM_Q1_327285"/>
      <w:bookmarkStart w:id="22536" w:name="_ETM_Q1_327360"/>
      <w:bookmarkStart w:id="22537" w:name="_ETM_Q1_327370"/>
      <w:bookmarkStart w:id="22538" w:name="_ETM_Q1_327405"/>
      <w:bookmarkEnd w:id="22535"/>
      <w:bookmarkEnd w:id="22536"/>
      <w:bookmarkEnd w:id="22537"/>
      <w:bookmarkEnd w:id="22538"/>
    </w:p>
    <w:p w14:paraId="61DCF5EE" w14:textId="77777777" w:rsidR="00D629A3" w:rsidRDefault="00D629A3" w:rsidP="00D629A3">
      <w:pPr>
        <w:pStyle w:val="af8"/>
        <w:keepNext/>
        <w:rPr>
          <w:rtl/>
        </w:rPr>
      </w:pPr>
      <w:bookmarkStart w:id="22539" w:name="ET_yor_6157_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539"/>
    </w:p>
    <w:p w14:paraId="74D3915C" w14:textId="77777777" w:rsidR="00D629A3" w:rsidRDefault="00D629A3" w:rsidP="00D629A3">
      <w:pPr>
        <w:pStyle w:val="KeepWithNext"/>
        <w:rPr>
          <w:rtl/>
        </w:rPr>
      </w:pPr>
    </w:p>
    <w:p w14:paraId="737C77D2" w14:textId="77777777" w:rsidR="00D629A3" w:rsidRDefault="00D629A3" w:rsidP="00D629A3">
      <w:pPr>
        <w:rPr>
          <w:rtl/>
        </w:rPr>
      </w:pPr>
      <w:bookmarkStart w:id="22540" w:name="_ETM_Q1_328235"/>
      <w:bookmarkEnd w:id="22540"/>
      <w:r>
        <w:rPr>
          <w:rtl/>
        </w:rPr>
        <w:t xml:space="preserve">ישנתי טוב מאוד. </w:t>
      </w:r>
    </w:p>
    <w:p w14:paraId="090DA7CE" w14:textId="77777777" w:rsidR="00D629A3" w:rsidRDefault="00D629A3" w:rsidP="00D629A3">
      <w:pPr>
        <w:ind w:firstLine="0"/>
        <w:rPr>
          <w:rtl/>
        </w:rPr>
      </w:pPr>
      <w:bookmarkStart w:id="22541" w:name="_ETM_Q1_331893"/>
      <w:bookmarkStart w:id="22542" w:name="_ETM_Q1_331958"/>
      <w:bookmarkEnd w:id="22541"/>
      <w:bookmarkEnd w:id="22542"/>
    </w:p>
    <w:p w14:paraId="6BEB4EB1" w14:textId="77777777" w:rsidR="00D629A3" w:rsidRDefault="00D629A3" w:rsidP="00D629A3">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p>
    <w:p w14:paraId="3D36D9BB" w14:textId="77777777" w:rsidR="00D629A3" w:rsidRDefault="00D629A3" w:rsidP="00D629A3">
      <w:pPr>
        <w:pStyle w:val="KeepWithNext"/>
        <w:rPr>
          <w:rtl/>
        </w:rPr>
      </w:pPr>
    </w:p>
    <w:p w14:paraId="7C4BB777" w14:textId="77777777" w:rsidR="00D629A3" w:rsidRDefault="00D629A3" w:rsidP="00D629A3">
      <w:pPr>
        <w:rPr>
          <w:rtl/>
        </w:rPr>
      </w:pPr>
      <w:r>
        <w:rPr>
          <w:rtl/>
        </w:rPr>
        <w:t xml:space="preserve">אבל תדעי לך שעד עכשיו הוא היה עם </w:t>
      </w:r>
      <w:bookmarkStart w:id="22543" w:name="_ETM_Q1_330445"/>
      <w:bookmarkEnd w:id="22543"/>
      <w:r>
        <w:rPr>
          <w:rtl/>
        </w:rPr>
        <w:t xml:space="preserve">חיוך. הוא נהיה רציני. </w:t>
      </w:r>
    </w:p>
    <w:p w14:paraId="7FCA5CF1" w14:textId="77777777" w:rsidR="00D629A3" w:rsidRDefault="00D629A3" w:rsidP="00D629A3">
      <w:pPr>
        <w:rPr>
          <w:rtl/>
        </w:rPr>
      </w:pPr>
      <w:bookmarkStart w:id="22544" w:name="_ETM_Q1_332037"/>
      <w:bookmarkStart w:id="22545" w:name="_ETM_Q1_332087"/>
      <w:bookmarkStart w:id="22546" w:name="_ETM_Q1_333055"/>
      <w:bookmarkEnd w:id="22544"/>
      <w:bookmarkEnd w:id="22545"/>
      <w:bookmarkEnd w:id="22546"/>
    </w:p>
    <w:p w14:paraId="115C8E8D" w14:textId="77777777" w:rsidR="00D629A3" w:rsidRDefault="00D629A3" w:rsidP="00D629A3">
      <w:pPr>
        <w:pStyle w:val="a5"/>
        <w:keepNext/>
        <w:rPr>
          <w:rtl/>
        </w:rPr>
      </w:pPr>
      <w:bookmarkStart w:id="22547" w:name="ET_knessetmember_5300_1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547"/>
    </w:p>
    <w:p w14:paraId="26D57A96" w14:textId="77777777" w:rsidR="00D629A3" w:rsidRDefault="00D629A3" w:rsidP="00D629A3">
      <w:pPr>
        <w:pStyle w:val="KeepWithNext"/>
        <w:rPr>
          <w:rtl/>
        </w:rPr>
      </w:pPr>
    </w:p>
    <w:p w14:paraId="66CC8B48" w14:textId="77777777" w:rsidR="00D629A3" w:rsidRDefault="00D629A3" w:rsidP="00D629A3">
      <w:pPr>
        <w:rPr>
          <w:rtl/>
        </w:rPr>
      </w:pPr>
      <w:bookmarkStart w:id="22548" w:name="_ETM_Q1_333519"/>
      <w:bookmarkStart w:id="22549" w:name="_ETM_Q1_333559"/>
      <w:bookmarkEnd w:id="22548"/>
      <w:bookmarkEnd w:id="22549"/>
      <w:r>
        <w:rPr>
          <w:rtl/>
        </w:rPr>
        <w:t xml:space="preserve">מי? בגלל נהיית רציני? </w:t>
      </w:r>
      <w:bookmarkStart w:id="22550" w:name="_ETM_Q1_335975"/>
      <w:bookmarkEnd w:id="22550"/>
    </w:p>
    <w:p w14:paraId="50082B3D" w14:textId="77777777" w:rsidR="00D629A3" w:rsidRDefault="00D629A3" w:rsidP="00D629A3">
      <w:pPr>
        <w:ind w:firstLine="0"/>
        <w:rPr>
          <w:rtl/>
        </w:rPr>
      </w:pPr>
      <w:bookmarkStart w:id="22551" w:name="_ETM_Q1_336080"/>
      <w:bookmarkStart w:id="22552" w:name="_ETM_Q1_336145"/>
      <w:bookmarkStart w:id="22553" w:name="_ETM_Q1_336200"/>
      <w:bookmarkStart w:id="22554" w:name="_ETM_Q1_336255"/>
      <w:bookmarkStart w:id="22555" w:name="_ETM_Q1_339425"/>
      <w:bookmarkStart w:id="22556" w:name="_ETM_Q1_334033"/>
      <w:bookmarkStart w:id="22557" w:name="_ETM_Q1_334117"/>
      <w:bookmarkEnd w:id="22551"/>
      <w:bookmarkEnd w:id="22552"/>
      <w:bookmarkEnd w:id="22553"/>
      <w:bookmarkEnd w:id="22554"/>
      <w:bookmarkEnd w:id="22555"/>
      <w:bookmarkEnd w:id="22556"/>
      <w:bookmarkEnd w:id="22557"/>
    </w:p>
    <w:p w14:paraId="646F9415" w14:textId="77777777" w:rsidR="00D629A3" w:rsidRDefault="00D629A3" w:rsidP="00D629A3">
      <w:pPr>
        <w:pStyle w:val="af8"/>
        <w:keepNext/>
        <w:rPr>
          <w:rtl/>
        </w:rPr>
      </w:pPr>
      <w:bookmarkStart w:id="22558" w:name="ET_yor_6157_4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558"/>
    </w:p>
    <w:p w14:paraId="2790CA10" w14:textId="77777777" w:rsidR="00D629A3" w:rsidRDefault="00D629A3" w:rsidP="00D629A3">
      <w:pPr>
        <w:pStyle w:val="KeepWithNext"/>
        <w:rPr>
          <w:rtl/>
        </w:rPr>
      </w:pPr>
    </w:p>
    <w:p w14:paraId="78A498E2" w14:textId="77777777" w:rsidR="00D629A3" w:rsidRDefault="00D629A3" w:rsidP="00D629A3">
      <w:pPr>
        <w:rPr>
          <w:rtl/>
        </w:rPr>
      </w:pPr>
      <w:bookmarkStart w:id="22559" w:name="_ETM_Q1_335251"/>
      <w:bookmarkEnd w:id="22559"/>
      <w:r>
        <w:rPr>
          <w:rtl/>
        </w:rPr>
        <w:t xml:space="preserve">חס ושלום. </w:t>
      </w:r>
      <w:bookmarkStart w:id="22560" w:name="_ETM_Q1_333370"/>
      <w:bookmarkEnd w:id="22560"/>
      <w:r>
        <w:rPr>
          <w:rtl/>
        </w:rPr>
        <w:t xml:space="preserve">בגללך נהייתי רציני. </w:t>
      </w:r>
    </w:p>
    <w:p w14:paraId="5D8A0478" w14:textId="77777777" w:rsidR="00D629A3" w:rsidRDefault="00D629A3" w:rsidP="00D629A3">
      <w:pPr>
        <w:rPr>
          <w:rtl/>
        </w:rPr>
      </w:pPr>
      <w:bookmarkStart w:id="22561" w:name="_ETM_Q1_335946"/>
      <w:bookmarkStart w:id="22562" w:name="_ETM_Q1_336026"/>
      <w:bookmarkEnd w:id="22561"/>
      <w:bookmarkEnd w:id="22562"/>
    </w:p>
    <w:p w14:paraId="12DA5EDE" w14:textId="77777777" w:rsidR="00D629A3" w:rsidRDefault="00D629A3" w:rsidP="00D629A3">
      <w:pPr>
        <w:pStyle w:val="a5"/>
        <w:keepNext/>
        <w:rPr>
          <w:rtl/>
        </w:rPr>
      </w:pPr>
      <w:bookmarkStart w:id="22563" w:name="ET_knessetmember_5809_1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563"/>
    </w:p>
    <w:p w14:paraId="5E761402" w14:textId="77777777" w:rsidR="00D629A3" w:rsidRDefault="00D629A3" w:rsidP="00D629A3">
      <w:pPr>
        <w:pStyle w:val="KeepWithNext"/>
        <w:rPr>
          <w:rtl/>
        </w:rPr>
      </w:pPr>
    </w:p>
    <w:p w14:paraId="72EA74C1" w14:textId="77777777" w:rsidR="00D629A3" w:rsidRDefault="00D629A3" w:rsidP="00D629A3">
      <w:pPr>
        <w:rPr>
          <w:rtl/>
        </w:rPr>
      </w:pPr>
      <w:bookmarkStart w:id="22564" w:name="_ETM_Q1_339841"/>
      <w:bookmarkStart w:id="22565" w:name="_ETM_Q1_339876"/>
      <w:bookmarkEnd w:id="22564"/>
      <w:bookmarkEnd w:id="22565"/>
      <w:r>
        <w:rPr>
          <w:rtl/>
        </w:rPr>
        <w:t>בגללי?</w:t>
      </w:r>
    </w:p>
    <w:p w14:paraId="278DFCC3" w14:textId="77777777" w:rsidR="00D629A3" w:rsidRDefault="00D629A3" w:rsidP="00D629A3">
      <w:pPr>
        <w:ind w:firstLine="0"/>
        <w:rPr>
          <w:rtl/>
        </w:rPr>
      </w:pPr>
      <w:bookmarkStart w:id="22566" w:name="_ETM_Q1_340164"/>
      <w:bookmarkStart w:id="22567" w:name="_ETM_Q1_340266"/>
      <w:bookmarkStart w:id="22568" w:name="_ETM_Q1_341156"/>
      <w:bookmarkEnd w:id="22566"/>
      <w:bookmarkEnd w:id="22567"/>
      <w:bookmarkEnd w:id="22568"/>
    </w:p>
    <w:p w14:paraId="0D268701" w14:textId="77777777" w:rsidR="00D629A3" w:rsidRDefault="00D629A3" w:rsidP="00D629A3">
      <w:pPr>
        <w:pStyle w:val="a5"/>
        <w:keepNext/>
        <w:rPr>
          <w:rtl/>
        </w:rPr>
      </w:pPr>
      <w:bookmarkStart w:id="22569" w:name="ET_knessetmember_5300_603"/>
      <w:r>
        <w:rPr>
          <w:rStyle w:val="TagStyle"/>
          <w:rFonts w:hint="cs"/>
          <w:rtl/>
        </w:rPr>
        <w:t xml:space="preserve"> &lt;&lt; דובר &gt;&gt; </w:t>
      </w:r>
      <w:r>
        <w:rPr>
          <w:rFonts w:hint="cs"/>
          <w:rtl/>
        </w:rPr>
        <w:t>מירב בן ארי (יש עתיד):</w:t>
      </w:r>
      <w:r>
        <w:rPr>
          <w:rStyle w:val="TagStyle"/>
          <w:rFonts w:hint="cs"/>
          <w:rtl/>
        </w:rPr>
        <w:t xml:space="preserve"> &lt;&lt; דובר &gt;&gt;   </w:t>
      </w:r>
      <w:bookmarkEnd w:id="22569"/>
      <w:r>
        <w:rPr>
          <w:rStyle w:val="TagStyle"/>
          <w:rFonts w:hint="cs"/>
          <w:rtl/>
        </w:rPr>
        <w:t>ב</w:t>
      </w:r>
    </w:p>
    <w:p w14:paraId="1A15F3C1" w14:textId="77777777" w:rsidR="00D629A3" w:rsidRDefault="00D629A3" w:rsidP="00D629A3">
      <w:pPr>
        <w:pStyle w:val="KeepWithNext"/>
        <w:rPr>
          <w:rtl/>
        </w:rPr>
      </w:pPr>
      <w:bookmarkStart w:id="22570" w:name="_ETM_Q1_357847"/>
      <w:bookmarkStart w:id="22571" w:name="_ETM_Q1_357870"/>
      <w:bookmarkStart w:id="22572" w:name="_ETM_Q1_357896"/>
      <w:bookmarkStart w:id="22573" w:name="_ETM_Q1_357943"/>
      <w:bookmarkEnd w:id="22570"/>
      <w:bookmarkEnd w:id="22571"/>
      <w:bookmarkEnd w:id="22572"/>
      <w:bookmarkEnd w:id="22573"/>
    </w:p>
    <w:p w14:paraId="5734E40A" w14:textId="77777777" w:rsidR="00D629A3" w:rsidRDefault="00D629A3" w:rsidP="00D629A3">
      <w:pPr>
        <w:rPr>
          <w:rtl/>
        </w:rPr>
      </w:pPr>
      <w:bookmarkStart w:id="22574" w:name="_ETM_Q1_355555"/>
      <w:bookmarkStart w:id="22575" w:name="_ETM_Q1_355630"/>
      <w:bookmarkEnd w:id="22574"/>
      <w:bookmarkEnd w:id="22575"/>
      <w:r>
        <w:rPr>
          <w:rtl/>
        </w:rPr>
        <w:t xml:space="preserve">בגללך. </w:t>
      </w:r>
    </w:p>
    <w:p w14:paraId="231D44ED" w14:textId="77777777" w:rsidR="00D629A3" w:rsidRDefault="00D629A3" w:rsidP="00D629A3">
      <w:pPr>
        <w:ind w:firstLine="0"/>
        <w:rPr>
          <w:rtl/>
        </w:rPr>
      </w:pPr>
      <w:bookmarkStart w:id="22576" w:name="_ETM_Q1_340847"/>
      <w:bookmarkStart w:id="22577" w:name="_ETM_Q1_340901"/>
      <w:bookmarkStart w:id="22578" w:name="_ETM_Q1_340941"/>
      <w:bookmarkStart w:id="22579" w:name="_ETM_Q1_340989"/>
      <w:bookmarkStart w:id="22580" w:name="_ETM_Q1_347099"/>
      <w:bookmarkEnd w:id="22576"/>
      <w:bookmarkEnd w:id="22577"/>
      <w:bookmarkEnd w:id="22578"/>
      <w:bookmarkEnd w:id="22579"/>
      <w:bookmarkEnd w:id="22580"/>
    </w:p>
    <w:p w14:paraId="34EA0427" w14:textId="77777777" w:rsidR="00D629A3" w:rsidRDefault="00D629A3" w:rsidP="00D629A3">
      <w:pPr>
        <w:pStyle w:val="af8"/>
        <w:keepNext/>
        <w:rPr>
          <w:rtl/>
        </w:rPr>
      </w:pPr>
      <w:bookmarkStart w:id="22581" w:name="ET_yor_6157_4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581"/>
    </w:p>
    <w:p w14:paraId="10AE0DA9" w14:textId="77777777" w:rsidR="00D629A3" w:rsidRDefault="00D629A3" w:rsidP="00D629A3">
      <w:pPr>
        <w:pStyle w:val="KeepWithNext"/>
        <w:rPr>
          <w:rtl/>
        </w:rPr>
      </w:pPr>
    </w:p>
    <w:p w14:paraId="004EB66F" w14:textId="77777777" w:rsidR="00D629A3" w:rsidRDefault="00D629A3" w:rsidP="00D629A3">
      <w:pPr>
        <w:rPr>
          <w:rtl/>
        </w:rPr>
      </w:pPr>
      <w:bookmarkStart w:id="22582" w:name="_ETM_Q1_340819"/>
      <w:bookmarkEnd w:id="22582"/>
      <w:r>
        <w:rPr>
          <w:rtl/>
        </w:rPr>
        <w:t xml:space="preserve">אני מתקשה, ואגיד לך למה. </w:t>
      </w:r>
      <w:bookmarkStart w:id="22583" w:name="_ETM_Q1_343293"/>
      <w:bookmarkEnd w:id="22583"/>
      <w:r>
        <w:rPr>
          <w:rtl/>
        </w:rPr>
        <w:t xml:space="preserve">בשנייה שאני מתחיל לדבר, נעמה קוטעת אותי. נעמה </w:t>
      </w:r>
      <w:bookmarkStart w:id="22584" w:name="_ETM_Q1_343745"/>
      <w:bookmarkEnd w:id="22584"/>
      <w:r>
        <w:rPr>
          <w:rtl/>
        </w:rPr>
        <w:t xml:space="preserve">בטלפון עד שאני מתחיל לדבר. </w:t>
      </w:r>
      <w:bookmarkStart w:id="22585" w:name="_ETM_Q1_348865"/>
      <w:bookmarkEnd w:id="22585"/>
    </w:p>
    <w:p w14:paraId="66B96FFA" w14:textId="77777777" w:rsidR="00D629A3" w:rsidRDefault="00D629A3" w:rsidP="00D629A3">
      <w:pPr>
        <w:rPr>
          <w:rtl/>
        </w:rPr>
      </w:pPr>
      <w:bookmarkStart w:id="22586" w:name="_ETM_Q1_348939"/>
      <w:bookmarkEnd w:id="22586"/>
    </w:p>
    <w:p w14:paraId="7309B7BD" w14:textId="77777777" w:rsidR="00D629A3" w:rsidRDefault="00D629A3" w:rsidP="00D629A3">
      <w:pPr>
        <w:pStyle w:val="a5"/>
        <w:keepNext/>
        <w:rPr>
          <w:rtl/>
        </w:rPr>
      </w:pPr>
      <w:bookmarkStart w:id="22587" w:name="ET_knessetmember_6236_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587"/>
    </w:p>
    <w:p w14:paraId="56DAC7CB" w14:textId="77777777" w:rsidR="00D629A3" w:rsidRDefault="00D629A3" w:rsidP="00D629A3">
      <w:pPr>
        <w:pStyle w:val="KeepWithNext"/>
        <w:rPr>
          <w:rtl/>
        </w:rPr>
      </w:pPr>
    </w:p>
    <w:p w14:paraId="222F9396" w14:textId="77777777" w:rsidR="00D629A3" w:rsidRDefault="00D629A3" w:rsidP="00D629A3">
      <w:pPr>
        <w:rPr>
          <w:rtl/>
        </w:rPr>
      </w:pPr>
      <w:bookmarkStart w:id="22588" w:name="_ETM_Q1_347504"/>
      <w:bookmarkStart w:id="22589" w:name="_ETM_Q1_347554"/>
      <w:bookmarkEnd w:id="22588"/>
      <w:bookmarkEnd w:id="22589"/>
      <w:r>
        <w:rPr>
          <w:rtl/>
        </w:rPr>
        <w:t xml:space="preserve">תקשיבו, </w:t>
      </w:r>
      <w:proofErr w:type="spellStart"/>
      <w:r>
        <w:rPr>
          <w:rtl/>
        </w:rPr>
        <w:t>גזלייטינג</w:t>
      </w:r>
      <w:proofErr w:type="spellEnd"/>
      <w:r>
        <w:rPr>
          <w:rtl/>
        </w:rPr>
        <w:t xml:space="preserve"> שווה שמחה </w:t>
      </w:r>
      <w:bookmarkStart w:id="22590" w:name="_ETM_Q1_349170"/>
      <w:bookmarkEnd w:id="22590"/>
      <w:proofErr w:type="spellStart"/>
      <w:r>
        <w:rPr>
          <w:rtl/>
        </w:rPr>
        <w:t>רוטמן</w:t>
      </w:r>
      <w:proofErr w:type="spellEnd"/>
      <w:r>
        <w:rPr>
          <w:rtl/>
        </w:rPr>
        <w:t xml:space="preserve">. אין, אין, זו ההגדרה. ההגדרה המילונית של </w:t>
      </w:r>
      <w:proofErr w:type="spellStart"/>
      <w:r>
        <w:rPr>
          <w:rtl/>
        </w:rPr>
        <w:t>גזלייטינצג</w:t>
      </w:r>
      <w:proofErr w:type="spellEnd"/>
      <w:r>
        <w:rPr>
          <w:rtl/>
        </w:rPr>
        <w:t xml:space="preserve">: שמחה </w:t>
      </w:r>
      <w:proofErr w:type="spellStart"/>
      <w:r>
        <w:rPr>
          <w:rtl/>
        </w:rPr>
        <w:t>רוטמן</w:t>
      </w:r>
      <w:proofErr w:type="spellEnd"/>
      <w:r>
        <w:rPr>
          <w:rtl/>
        </w:rPr>
        <w:t xml:space="preserve">. </w:t>
      </w:r>
      <w:bookmarkStart w:id="22591" w:name="_ETM_Q1_356936"/>
      <w:bookmarkEnd w:id="22591"/>
      <w:r>
        <w:rPr>
          <w:rtl/>
        </w:rPr>
        <w:t>אימאל'ה, אין דברים כאלה. מירב, מה את מוציאה ממנו?</w:t>
      </w:r>
    </w:p>
    <w:p w14:paraId="163D96FE" w14:textId="77777777" w:rsidR="00D629A3" w:rsidRDefault="00D629A3" w:rsidP="00D629A3">
      <w:pPr>
        <w:ind w:firstLine="0"/>
        <w:rPr>
          <w:rtl/>
        </w:rPr>
      </w:pPr>
      <w:bookmarkStart w:id="22592" w:name="_ETM_Q1_351277"/>
      <w:bookmarkStart w:id="22593" w:name="_ETM_Q1_351342"/>
      <w:bookmarkStart w:id="22594" w:name="_ETM_Q1_352029"/>
      <w:bookmarkStart w:id="22595" w:name="_ETM_Q1_352140"/>
      <w:bookmarkEnd w:id="22592"/>
      <w:bookmarkEnd w:id="22593"/>
      <w:bookmarkEnd w:id="22594"/>
      <w:bookmarkEnd w:id="22595"/>
    </w:p>
    <w:p w14:paraId="53D65C46" w14:textId="77777777" w:rsidR="00D629A3" w:rsidRDefault="00D629A3" w:rsidP="00D629A3">
      <w:pPr>
        <w:pStyle w:val="a5"/>
        <w:keepNext/>
        <w:rPr>
          <w:rtl/>
        </w:rPr>
      </w:pPr>
      <w:bookmarkStart w:id="22596" w:name="ET_knessetmember_5300_60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596"/>
    </w:p>
    <w:p w14:paraId="619EC6A4" w14:textId="77777777" w:rsidR="00D629A3" w:rsidRDefault="00D629A3" w:rsidP="00D629A3">
      <w:pPr>
        <w:pStyle w:val="KeepWithNext"/>
        <w:rPr>
          <w:rtl/>
        </w:rPr>
      </w:pPr>
    </w:p>
    <w:p w14:paraId="233759EC" w14:textId="77777777" w:rsidR="00D629A3" w:rsidRDefault="00D629A3" w:rsidP="00D629A3">
      <w:pPr>
        <w:rPr>
          <w:rtl/>
        </w:rPr>
      </w:pPr>
      <w:r>
        <w:rPr>
          <w:rtl/>
        </w:rPr>
        <w:t xml:space="preserve">בכיף. </w:t>
      </w:r>
    </w:p>
    <w:p w14:paraId="1D816C22" w14:textId="77777777" w:rsidR="00D629A3" w:rsidRDefault="00D629A3" w:rsidP="00D629A3">
      <w:pPr>
        <w:rPr>
          <w:rtl/>
        </w:rPr>
      </w:pPr>
      <w:bookmarkStart w:id="22597" w:name="_ETM_Q1_365341"/>
      <w:bookmarkStart w:id="22598" w:name="_ETM_Q1_365420"/>
      <w:bookmarkEnd w:id="22597"/>
      <w:bookmarkEnd w:id="22598"/>
    </w:p>
    <w:p w14:paraId="091E0D13" w14:textId="77777777" w:rsidR="00D629A3" w:rsidRDefault="00D629A3" w:rsidP="00D629A3">
      <w:pPr>
        <w:pStyle w:val="af8"/>
        <w:keepNext/>
        <w:rPr>
          <w:rtl/>
        </w:rPr>
      </w:pPr>
      <w:bookmarkStart w:id="22599" w:name="ET_yor_6157_4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599"/>
    </w:p>
    <w:p w14:paraId="60E858A2" w14:textId="77777777" w:rsidR="00D629A3" w:rsidRDefault="00D629A3" w:rsidP="00D629A3">
      <w:pPr>
        <w:pStyle w:val="KeepWithNext"/>
        <w:rPr>
          <w:rtl/>
        </w:rPr>
      </w:pPr>
    </w:p>
    <w:p w14:paraId="4C9D2AAC" w14:textId="77777777" w:rsidR="00D629A3" w:rsidRDefault="00D629A3" w:rsidP="00D629A3">
      <w:pPr>
        <w:rPr>
          <w:rtl/>
        </w:rPr>
      </w:pPr>
      <w:r>
        <w:rPr>
          <w:rtl/>
        </w:rPr>
        <w:t>ה</w:t>
      </w:r>
      <w:bookmarkStart w:id="22600" w:name="_ETM_Q1_353317"/>
      <w:bookmarkEnd w:id="22600"/>
      <w:r>
        <w:rPr>
          <w:rtl/>
        </w:rPr>
        <w:t>ינה, את רואה? אמרו שא</w:t>
      </w:r>
      <w:bookmarkStart w:id="22601" w:name="_ETM_Q1_351647"/>
      <w:bookmarkEnd w:id="22601"/>
      <w:r>
        <w:rPr>
          <w:rtl/>
        </w:rPr>
        <w:t xml:space="preserve">ני לא מחייך. </w:t>
      </w:r>
      <w:bookmarkStart w:id="22602" w:name="_ETM_Q1_351373"/>
      <w:bookmarkStart w:id="22603" w:name="_ETM_Q1_351478"/>
      <w:bookmarkStart w:id="22604" w:name="_ETM_Q1_362966"/>
      <w:bookmarkStart w:id="22605" w:name="_ETM_Q1_363039"/>
      <w:bookmarkStart w:id="22606" w:name="_ETM_Q1_363055"/>
      <w:bookmarkStart w:id="22607" w:name="_ETM_Q1_363109"/>
      <w:bookmarkStart w:id="22608" w:name="_ETM_Q1_363693"/>
      <w:bookmarkEnd w:id="22602"/>
      <w:bookmarkEnd w:id="22603"/>
      <w:bookmarkEnd w:id="22604"/>
      <w:bookmarkEnd w:id="22605"/>
      <w:bookmarkEnd w:id="22606"/>
      <w:bookmarkEnd w:id="22607"/>
      <w:bookmarkEnd w:id="22608"/>
      <w:r>
        <w:rPr>
          <w:rtl/>
        </w:rPr>
        <w:t xml:space="preserve">אני שמח מאוד שבאתן. אני רוצה לשמוע את כל מה שיש לכן לומר. </w:t>
      </w:r>
      <w:bookmarkStart w:id="22609" w:name="_ETM_Q1_374768"/>
      <w:bookmarkEnd w:id="22609"/>
    </w:p>
    <w:p w14:paraId="447AF0EF" w14:textId="77777777" w:rsidR="00D629A3" w:rsidRDefault="00D629A3" w:rsidP="00D629A3">
      <w:pPr>
        <w:ind w:firstLine="0"/>
        <w:rPr>
          <w:rtl/>
        </w:rPr>
      </w:pPr>
      <w:bookmarkStart w:id="22610" w:name="_ETM_Q1_366959"/>
      <w:bookmarkStart w:id="22611" w:name="_ETM_Q1_367024"/>
      <w:bookmarkStart w:id="22612" w:name="_ETM_Q1_367064"/>
      <w:bookmarkStart w:id="22613" w:name="_ETM_Q1_367119"/>
      <w:bookmarkStart w:id="22614" w:name="_ETM_Q1_367639"/>
      <w:bookmarkEnd w:id="22610"/>
      <w:bookmarkEnd w:id="22611"/>
      <w:bookmarkEnd w:id="22612"/>
      <w:bookmarkEnd w:id="22613"/>
      <w:bookmarkEnd w:id="22614"/>
    </w:p>
    <w:p w14:paraId="3B79E29B" w14:textId="77777777" w:rsidR="00D629A3" w:rsidRDefault="00D629A3" w:rsidP="00D629A3">
      <w:pPr>
        <w:pStyle w:val="a5"/>
        <w:keepNext/>
        <w:rPr>
          <w:rtl/>
        </w:rPr>
      </w:pPr>
      <w:bookmarkStart w:id="22615" w:name="ET_knessetmember_5300_1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615"/>
    </w:p>
    <w:p w14:paraId="4DF72FB8" w14:textId="77777777" w:rsidR="00D629A3" w:rsidRDefault="00D629A3" w:rsidP="00D629A3">
      <w:pPr>
        <w:pStyle w:val="KeepWithNext"/>
        <w:rPr>
          <w:rtl/>
        </w:rPr>
      </w:pPr>
    </w:p>
    <w:p w14:paraId="1EEE96C3" w14:textId="77777777" w:rsidR="00D629A3" w:rsidRDefault="00D629A3" w:rsidP="00D629A3">
      <w:pPr>
        <w:rPr>
          <w:rtl/>
        </w:rPr>
      </w:pPr>
      <w:bookmarkStart w:id="22616" w:name="_ETM_Q1_368089"/>
      <w:bookmarkStart w:id="22617" w:name="_ETM_Q1_368139"/>
      <w:bookmarkEnd w:id="22616"/>
      <w:bookmarkEnd w:id="22617"/>
      <w:r>
        <w:rPr>
          <w:rtl/>
        </w:rPr>
        <w:t xml:space="preserve">יש לנו זמן, לא </w:t>
      </w:r>
      <w:bookmarkStart w:id="22618" w:name="_ETM_Q1_369364"/>
      <w:bookmarkEnd w:id="22618"/>
      <w:r>
        <w:rPr>
          <w:rtl/>
        </w:rPr>
        <w:t>ממהרים.</w:t>
      </w:r>
    </w:p>
    <w:p w14:paraId="421A866A" w14:textId="77777777" w:rsidR="00D629A3" w:rsidRDefault="00D629A3" w:rsidP="00D629A3">
      <w:pPr>
        <w:ind w:firstLine="0"/>
        <w:rPr>
          <w:rtl/>
        </w:rPr>
      </w:pPr>
      <w:bookmarkStart w:id="22619" w:name="_ETM_Q1_370299"/>
      <w:bookmarkStart w:id="22620" w:name="_ETM_Q1_370364"/>
      <w:bookmarkStart w:id="22621" w:name="_ETM_Q1_370399"/>
      <w:bookmarkStart w:id="22622" w:name="_ETM_Q1_370454"/>
      <w:bookmarkStart w:id="22623" w:name="_ETM_Q1_373698"/>
      <w:bookmarkStart w:id="22624" w:name="_ETM_Q1_373784"/>
      <w:bookmarkEnd w:id="22619"/>
      <w:bookmarkEnd w:id="22620"/>
      <w:bookmarkEnd w:id="22621"/>
      <w:bookmarkEnd w:id="22622"/>
      <w:bookmarkEnd w:id="22623"/>
      <w:bookmarkEnd w:id="22624"/>
    </w:p>
    <w:p w14:paraId="0EA3669B" w14:textId="77777777" w:rsidR="00D629A3" w:rsidRDefault="00D629A3" w:rsidP="00D629A3">
      <w:pPr>
        <w:pStyle w:val="a5"/>
        <w:keepNext/>
        <w:rPr>
          <w:rtl/>
        </w:rPr>
      </w:pPr>
      <w:bookmarkStart w:id="22625" w:name="ET_knessetmember_6341_60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625"/>
    </w:p>
    <w:p w14:paraId="2DA3F079" w14:textId="77777777" w:rsidR="00D629A3" w:rsidRDefault="00D629A3" w:rsidP="00D629A3">
      <w:pPr>
        <w:pStyle w:val="KeepWithNext"/>
        <w:rPr>
          <w:rtl/>
        </w:rPr>
      </w:pPr>
    </w:p>
    <w:p w14:paraId="054D1339" w14:textId="77777777" w:rsidR="00D629A3" w:rsidRDefault="00D629A3" w:rsidP="00D629A3">
      <w:pPr>
        <w:rPr>
          <w:rtl/>
        </w:rPr>
      </w:pPr>
      <w:r>
        <w:rPr>
          <w:rtl/>
        </w:rPr>
        <w:t>- - -, זו</w:t>
      </w:r>
      <w:bookmarkStart w:id="22626" w:name="_ETM_Q1_372714"/>
      <w:bookmarkEnd w:id="22626"/>
      <w:r>
        <w:rPr>
          <w:rtl/>
        </w:rPr>
        <w:t xml:space="preserve"> הבעיה.</w:t>
      </w:r>
    </w:p>
    <w:p w14:paraId="78E72D32" w14:textId="77777777" w:rsidR="00D629A3" w:rsidRDefault="00D629A3" w:rsidP="00D629A3">
      <w:pPr>
        <w:rPr>
          <w:rtl/>
        </w:rPr>
      </w:pPr>
    </w:p>
    <w:p w14:paraId="57BDDFE8"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A43B427" w14:textId="77777777" w:rsidR="00D629A3" w:rsidRDefault="00D629A3" w:rsidP="00D629A3">
      <w:pPr>
        <w:pStyle w:val="KeepWithNext"/>
        <w:rPr>
          <w:rtl/>
        </w:rPr>
      </w:pPr>
    </w:p>
    <w:p w14:paraId="02631317" w14:textId="77777777" w:rsidR="00D629A3" w:rsidRDefault="00D629A3" w:rsidP="00D629A3">
      <w:pPr>
        <w:rPr>
          <w:rtl/>
        </w:rPr>
      </w:pPr>
      <w:bookmarkStart w:id="22627" w:name="_ETM_Q1_371794"/>
      <w:bookmarkStart w:id="22628" w:name="_ETM_Q1_384994"/>
      <w:bookmarkStart w:id="22629" w:name="_ETM_Q1_385069"/>
      <w:bookmarkEnd w:id="22627"/>
      <w:bookmarkEnd w:id="22628"/>
      <w:bookmarkEnd w:id="22629"/>
      <w:r>
        <w:rPr>
          <w:rtl/>
        </w:rPr>
        <w:t xml:space="preserve">אני בעיקר רוצה לשמוע את מיכל מסבירה מדוע צריך </w:t>
      </w:r>
      <w:bookmarkStart w:id="22630" w:name="_ETM_Q1_380816"/>
      <w:bookmarkEnd w:id="22630"/>
      <w:r>
        <w:rPr>
          <w:rtl/>
        </w:rPr>
        <w:t xml:space="preserve">לפעול בניגוד למצע של מפלגת תקווה חדשה, ולא לצמצם את </w:t>
      </w:r>
      <w:bookmarkStart w:id="22631" w:name="_ETM_Q1_384899"/>
      <w:bookmarkEnd w:id="22631"/>
      <w:r>
        <w:rPr>
          <w:rtl/>
        </w:rPr>
        <w:t>עילת הסבירות כך שלא תחול על נבחרי ציבור.</w:t>
      </w:r>
    </w:p>
    <w:p w14:paraId="2DE00172" w14:textId="77777777" w:rsidR="00D629A3" w:rsidRDefault="00D629A3" w:rsidP="00D629A3">
      <w:pPr>
        <w:rPr>
          <w:rtl/>
        </w:rPr>
      </w:pPr>
      <w:bookmarkStart w:id="22632" w:name="_ETM_Q1_385094"/>
      <w:bookmarkStart w:id="22633" w:name="_ETM_Q1_385159"/>
      <w:bookmarkStart w:id="22634" w:name="_ETM_Q1_385696"/>
      <w:bookmarkEnd w:id="22632"/>
      <w:bookmarkEnd w:id="22633"/>
      <w:bookmarkEnd w:id="22634"/>
    </w:p>
    <w:p w14:paraId="05A42CB7" w14:textId="77777777" w:rsidR="00D629A3" w:rsidRDefault="00D629A3" w:rsidP="00D629A3">
      <w:pPr>
        <w:pStyle w:val="a5"/>
        <w:keepNext/>
        <w:rPr>
          <w:rtl/>
        </w:rPr>
      </w:pPr>
      <w:bookmarkStart w:id="22635" w:name="ET_knessetmember_5809_1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635"/>
    </w:p>
    <w:p w14:paraId="065418BD" w14:textId="77777777" w:rsidR="00D629A3" w:rsidRDefault="00D629A3" w:rsidP="00D629A3">
      <w:pPr>
        <w:pStyle w:val="KeepWithNext"/>
        <w:rPr>
          <w:rtl/>
        </w:rPr>
      </w:pPr>
    </w:p>
    <w:p w14:paraId="6345BD3C" w14:textId="77777777" w:rsidR="00D629A3" w:rsidRDefault="00D629A3" w:rsidP="00D629A3">
      <w:pPr>
        <w:rPr>
          <w:rtl/>
        </w:rPr>
      </w:pPr>
      <w:bookmarkStart w:id="22636" w:name="_ETM_Q1_386076"/>
      <w:bookmarkStart w:id="22637" w:name="_ETM_Q1_386111"/>
      <w:bookmarkEnd w:id="22636"/>
      <w:bookmarkEnd w:id="22637"/>
      <w:r>
        <w:rPr>
          <w:rtl/>
        </w:rPr>
        <w:t xml:space="preserve">לא, אתה </w:t>
      </w:r>
      <w:bookmarkStart w:id="22638" w:name="_ETM_Q1_386531"/>
      <w:bookmarkEnd w:id="22638"/>
      <w:r>
        <w:rPr>
          <w:rtl/>
        </w:rPr>
        <w:t xml:space="preserve">יודע שאתה הזוי? כי </w:t>
      </w:r>
      <w:bookmarkStart w:id="22639" w:name="_ETM_Q1_390322"/>
      <w:bookmarkEnd w:id="22639"/>
      <w:r>
        <w:rPr>
          <w:rtl/>
        </w:rPr>
        <w:t xml:space="preserve">כבר אמרתי לך את זה בדיון הקודם. </w:t>
      </w:r>
      <w:bookmarkStart w:id="22640" w:name="_ETM_Q1_392533"/>
      <w:bookmarkEnd w:id="22640"/>
    </w:p>
    <w:p w14:paraId="057997F1" w14:textId="77777777" w:rsidR="00D629A3" w:rsidRDefault="00D629A3" w:rsidP="00D629A3">
      <w:pPr>
        <w:ind w:firstLine="0"/>
        <w:rPr>
          <w:rtl/>
        </w:rPr>
      </w:pPr>
      <w:bookmarkStart w:id="22641" w:name="_ETM_Q1_387980"/>
      <w:bookmarkStart w:id="22642" w:name="_ETM_Q1_388034"/>
      <w:bookmarkStart w:id="22643" w:name="_ETM_Q1_388588"/>
      <w:bookmarkStart w:id="22644" w:name="_ETM_Q1_388668"/>
      <w:bookmarkEnd w:id="22641"/>
      <w:bookmarkEnd w:id="22642"/>
      <w:bookmarkEnd w:id="22643"/>
      <w:bookmarkEnd w:id="22644"/>
    </w:p>
    <w:p w14:paraId="24C6B6AB" w14:textId="77777777" w:rsidR="00D629A3" w:rsidRDefault="00D629A3" w:rsidP="00D629A3">
      <w:pPr>
        <w:pStyle w:val="af8"/>
        <w:keepNext/>
        <w:rPr>
          <w:rtl/>
        </w:rPr>
      </w:pPr>
      <w:bookmarkStart w:id="22645" w:name="ET_yor_6157_4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645"/>
    </w:p>
    <w:p w14:paraId="765A87D9" w14:textId="77777777" w:rsidR="00D629A3" w:rsidRDefault="00D629A3" w:rsidP="00D629A3">
      <w:pPr>
        <w:pStyle w:val="KeepWithNext"/>
        <w:rPr>
          <w:rtl/>
        </w:rPr>
      </w:pPr>
    </w:p>
    <w:p w14:paraId="0A1A85D9" w14:textId="77777777" w:rsidR="00D629A3" w:rsidRDefault="00D629A3" w:rsidP="00D629A3">
      <w:pPr>
        <w:rPr>
          <w:rtl/>
        </w:rPr>
      </w:pPr>
      <w:bookmarkStart w:id="22646" w:name="_ETM_Q1_389725"/>
      <w:bookmarkEnd w:id="22646"/>
      <w:r>
        <w:rPr>
          <w:rtl/>
        </w:rPr>
        <w:t>אז מה אם אמרת? מיכל, משפט, בבקשה.</w:t>
      </w:r>
    </w:p>
    <w:p w14:paraId="368D8C9B" w14:textId="77777777" w:rsidR="00D629A3" w:rsidRDefault="00D629A3" w:rsidP="00D629A3">
      <w:pPr>
        <w:ind w:firstLine="0"/>
        <w:rPr>
          <w:rtl/>
        </w:rPr>
      </w:pPr>
      <w:bookmarkStart w:id="22647" w:name="_ETM_Q1_395717"/>
      <w:bookmarkEnd w:id="22647"/>
    </w:p>
    <w:p w14:paraId="6F57E7AE" w14:textId="77777777" w:rsidR="00D629A3" w:rsidRDefault="00D629A3" w:rsidP="00D629A3">
      <w:pPr>
        <w:pStyle w:val="a5"/>
        <w:keepNext/>
        <w:rPr>
          <w:rtl/>
        </w:rPr>
      </w:pPr>
      <w:bookmarkStart w:id="22648" w:name="ET_knessetmember_5809_42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648"/>
    </w:p>
    <w:p w14:paraId="1A5FE218" w14:textId="77777777" w:rsidR="00D629A3" w:rsidRDefault="00D629A3" w:rsidP="00D629A3">
      <w:pPr>
        <w:pStyle w:val="KeepWithNext"/>
        <w:rPr>
          <w:rtl/>
        </w:rPr>
      </w:pPr>
      <w:bookmarkStart w:id="22649" w:name="_ETM_Q1_396430"/>
      <w:bookmarkStart w:id="22650" w:name="_ETM_Q1_396476"/>
      <w:bookmarkEnd w:id="22649"/>
      <w:bookmarkEnd w:id="22650"/>
    </w:p>
    <w:p w14:paraId="6B716B23" w14:textId="77777777" w:rsidR="00D629A3" w:rsidRDefault="00D629A3" w:rsidP="00D629A3">
      <w:pPr>
        <w:rPr>
          <w:rtl/>
        </w:rPr>
      </w:pPr>
      <w:bookmarkStart w:id="22651" w:name="_ETM_Q1_388093"/>
      <w:bookmarkStart w:id="22652" w:name="_ETM_Q1_388143"/>
      <w:bookmarkEnd w:id="22651"/>
      <w:bookmarkEnd w:id="22652"/>
      <w:r>
        <w:rPr>
          <w:rtl/>
        </w:rPr>
        <w:t xml:space="preserve">אנחנו באותה ועדה. אותה חברת כנסת, אותו היושב-ראש, אותם הצופים. שמחה, כבר אמרתי </w:t>
      </w:r>
      <w:bookmarkStart w:id="22653" w:name="_ETM_Q1_399656"/>
      <w:bookmarkEnd w:id="22653"/>
      <w:r>
        <w:rPr>
          <w:rtl/>
        </w:rPr>
        <w:t xml:space="preserve">לך </w:t>
      </w:r>
      <w:proofErr w:type="spellStart"/>
      <w:r>
        <w:rPr>
          <w:rtl/>
        </w:rPr>
        <w:t>שפייק</w:t>
      </w:r>
      <w:proofErr w:type="spellEnd"/>
      <w:r>
        <w:rPr>
          <w:rtl/>
        </w:rPr>
        <w:t xml:space="preserve"> לא עובד</w:t>
      </w:r>
      <w:bookmarkStart w:id="22654" w:name="_ETM_Q1_403148"/>
      <w:bookmarkEnd w:id="22654"/>
      <w:r>
        <w:rPr>
          <w:rtl/>
        </w:rPr>
        <w:t xml:space="preserve">, גם אם תחזור עליו מאה פעם, </w:t>
      </w:r>
      <w:bookmarkStart w:id="22655" w:name="_ETM_Q1_404341"/>
      <w:bookmarkEnd w:id="22655"/>
      <w:r>
        <w:rPr>
          <w:rtl/>
        </w:rPr>
        <w:t xml:space="preserve">ואתה ממשיך. זה משמעם, זה משעמם. היית יותר נחמד כשהיית עורך </w:t>
      </w:r>
      <w:bookmarkStart w:id="22656" w:name="_ETM_Q1_410201"/>
      <w:bookmarkEnd w:id="22656"/>
      <w:r>
        <w:rPr>
          <w:rtl/>
        </w:rPr>
        <w:t>הדין שלי.</w:t>
      </w:r>
    </w:p>
    <w:p w14:paraId="7928154C" w14:textId="77777777" w:rsidR="00D629A3" w:rsidRDefault="00D629A3" w:rsidP="00D629A3">
      <w:pPr>
        <w:ind w:firstLine="0"/>
        <w:rPr>
          <w:rtl/>
        </w:rPr>
      </w:pPr>
      <w:bookmarkStart w:id="22657" w:name="_ETM_Q1_404646"/>
      <w:bookmarkStart w:id="22658" w:name="_ETM_Q1_404726"/>
      <w:bookmarkStart w:id="22659" w:name="_ETM_Q1_404781"/>
      <w:bookmarkStart w:id="22660" w:name="_ETM_Q1_404831"/>
      <w:bookmarkStart w:id="22661" w:name="_ETM_Q1_409864"/>
      <w:bookmarkStart w:id="22662" w:name="_ETM_Q1_409936"/>
      <w:bookmarkEnd w:id="22657"/>
      <w:bookmarkEnd w:id="22658"/>
      <w:bookmarkEnd w:id="22659"/>
      <w:bookmarkEnd w:id="22660"/>
      <w:bookmarkEnd w:id="22661"/>
      <w:bookmarkEnd w:id="22662"/>
    </w:p>
    <w:p w14:paraId="11C600EB"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1DF808" w14:textId="77777777" w:rsidR="00D629A3" w:rsidRDefault="00D629A3" w:rsidP="00D629A3">
      <w:pPr>
        <w:pStyle w:val="KeepWithNext"/>
        <w:rPr>
          <w:rtl/>
        </w:rPr>
      </w:pPr>
    </w:p>
    <w:p w14:paraId="3CC141BE" w14:textId="77777777" w:rsidR="00D629A3" w:rsidRDefault="00D629A3" w:rsidP="00D629A3">
      <w:pPr>
        <w:rPr>
          <w:rtl/>
        </w:rPr>
      </w:pPr>
      <w:bookmarkStart w:id="22663" w:name="_ETM_Q1_408059"/>
      <w:bookmarkEnd w:id="22663"/>
      <w:r>
        <w:rPr>
          <w:rtl/>
        </w:rPr>
        <w:t xml:space="preserve">נכון. </w:t>
      </w:r>
      <w:bookmarkStart w:id="22664" w:name="_ETM_Q1_409006"/>
      <w:bookmarkEnd w:id="22664"/>
    </w:p>
    <w:p w14:paraId="5D03F328" w14:textId="77777777" w:rsidR="00D629A3" w:rsidRDefault="00D629A3" w:rsidP="00D629A3">
      <w:pPr>
        <w:ind w:firstLine="0"/>
        <w:rPr>
          <w:rtl/>
        </w:rPr>
      </w:pPr>
      <w:bookmarkStart w:id="22665" w:name="_ETM_Q1_409136"/>
      <w:bookmarkStart w:id="22666" w:name="_ETM_Q1_409966"/>
      <w:bookmarkStart w:id="22667" w:name="_ETM_Q1_410026"/>
      <w:bookmarkStart w:id="22668" w:name="_ETM_Q1_411010"/>
      <w:bookmarkEnd w:id="22665"/>
      <w:bookmarkEnd w:id="22666"/>
      <w:bookmarkEnd w:id="22667"/>
      <w:bookmarkEnd w:id="22668"/>
    </w:p>
    <w:p w14:paraId="7B943D43" w14:textId="77777777" w:rsidR="00D629A3" w:rsidRDefault="00D629A3" w:rsidP="00D629A3">
      <w:pPr>
        <w:pStyle w:val="a5"/>
        <w:keepNext/>
        <w:rPr>
          <w:rtl/>
        </w:rPr>
      </w:pPr>
      <w:bookmarkStart w:id="22669" w:name="ET_knessetmember_6236_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669"/>
    </w:p>
    <w:p w14:paraId="00FF3D96" w14:textId="77777777" w:rsidR="00D629A3" w:rsidRDefault="00D629A3" w:rsidP="00D629A3">
      <w:pPr>
        <w:pStyle w:val="KeepWithNext"/>
        <w:rPr>
          <w:rtl/>
        </w:rPr>
      </w:pPr>
    </w:p>
    <w:p w14:paraId="5AEA5BE9" w14:textId="77777777" w:rsidR="00D629A3" w:rsidRDefault="00D629A3" w:rsidP="00D629A3">
      <w:pPr>
        <w:rPr>
          <w:rtl/>
        </w:rPr>
      </w:pPr>
      <w:bookmarkStart w:id="22670" w:name="_ETM_Q1_411420"/>
      <w:bookmarkStart w:id="22671" w:name="_ETM_Q1_411475"/>
      <w:bookmarkEnd w:id="22670"/>
      <w:bookmarkEnd w:id="22671"/>
      <w:r>
        <w:rPr>
          <w:rtl/>
        </w:rPr>
        <w:t>מה? מה קורה פה?</w:t>
      </w:r>
    </w:p>
    <w:p w14:paraId="6BD4F13B" w14:textId="77777777" w:rsidR="00D629A3" w:rsidRDefault="00D629A3" w:rsidP="00D629A3">
      <w:pPr>
        <w:rPr>
          <w:rtl/>
        </w:rPr>
      </w:pPr>
      <w:bookmarkStart w:id="22672" w:name="_ETM_Q1_413225"/>
      <w:bookmarkStart w:id="22673" w:name="_ETM_Q1_413305"/>
      <w:bookmarkStart w:id="22674" w:name="_ETM_Q1_414107"/>
      <w:bookmarkEnd w:id="22672"/>
      <w:bookmarkEnd w:id="22673"/>
      <w:bookmarkEnd w:id="22674"/>
    </w:p>
    <w:p w14:paraId="633745D7" w14:textId="77777777" w:rsidR="00D629A3" w:rsidRDefault="00D629A3" w:rsidP="00D629A3">
      <w:pPr>
        <w:pStyle w:val="a5"/>
        <w:keepNext/>
        <w:rPr>
          <w:rtl/>
        </w:rPr>
      </w:pPr>
      <w:bookmarkStart w:id="22675" w:name="ET_knessetmember_5809_2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675"/>
    </w:p>
    <w:p w14:paraId="5A7F280A" w14:textId="77777777" w:rsidR="00D629A3" w:rsidRDefault="00D629A3" w:rsidP="00D629A3">
      <w:pPr>
        <w:pStyle w:val="KeepWithNext"/>
        <w:rPr>
          <w:rtl/>
        </w:rPr>
      </w:pPr>
    </w:p>
    <w:p w14:paraId="5B2FE6CA" w14:textId="77777777" w:rsidR="00D629A3" w:rsidRDefault="00D629A3" w:rsidP="00D629A3">
      <w:pPr>
        <w:rPr>
          <w:rtl/>
        </w:rPr>
      </w:pPr>
      <w:bookmarkStart w:id="22676" w:name="_ETM_Q1_414537"/>
      <w:bookmarkStart w:id="22677" w:name="_ETM_Q1_414577"/>
      <w:bookmarkEnd w:id="22676"/>
      <w:bookmarkEnd w:id="22677"/>
      <w:r>
        <w:rPr>
          <w:rtl/>
        </w:rPr>
        <w:t>כן. אתם יודעים שהוא היה עורך דין שלי?</w:t>
      </w:r>
      <w:bookmarkStart w:id="22678" w:name="_ETM_Q1_414094"/>
      <w:bookmarkEnd w:id="22678"/>
      <w:r>
        <w:rPr>
          <w:rtl/>
        </w:rPr>
        <w:t xml:space="preserve"> </w:t>
      </w:r>
    </w:p>
    <w:p w14:paraId="57B5C772" w14:textId="77777777" w:rsidR="00D629A3" w:rsidRDefault="00D629A3" w:rsidP="00D629A3">
      <w:pPr>
        <w:ind w:firstLine="0"/>
        <w:rPr>
          <w:rtl/>
        </w:rPr>
      </w:pPr>
      <w:bookmarkStart w:id="22679" w:name="_ETM_Q1_418584"/>
      <w:bookmarkStart w:id="22680" w:name="_ETM_Q1_418657"/>
      <w:bookmarkStart w:id="22681" w:name="_ETM_Q1_418704"/>
      <w:bookmarkStart w:id="22682" w:name="_ETM_Q1_418749"/>
      <w:bookmarkStart w:id="22683" w:name="_ETM_Q1_415305"/>
      <w:bookmarkEnd w:id="22679"/>
      <w:bookmarkEnd w:id="22680"/>
      <w:bookmarkEnd w:id="22681"/>
      <w:bookmarkEnd w:id="22682"/>
      <w:bookmarkEnd w:id="22683"/>
    </w:p>
    <w:p w14:paraId="73B1481D" w14:textId="77777777" w:rsidR="00D629A3" w:rsidRDefault="00D629A3" w:rsidP="00D629A3">
      <w:pPr>
        <w:pStyle w:val="a5"/>
        <w:keepNext/>
        <w:rPr>
          <w:rtl/>
        </w:rPr>
      </w:pPr>
      <w:bookmarkStart w:id="22684" w:name="ET_knessetmember_6341_4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684"/>
    </w:p>
    <w:p w14:paraId="7328695B" w14:textId="77777777" w:rsidR="00D629A3" w:rsidRDefault="00D629A3" w:rsidP="00D629A3">
      <w:pPr>
        <w:pStyle w:val="KeepWithNext"/>
        <w:rPr>
          <w:rtl/>
        </w:rPr>
      </w:pPr>
    </w:p>
    <w:p w14:paraId="705ECCC1" w14:textId="77777777" w:rsidR="00D629A3" w:rsidRDefault="00D629A3" w:rsidP="00D629A3">
      <w:pPr>
        <w:rPr>
          <w:rtl/>
        </w:rPr>
      </w:pPr>
      <w:bookmarkStart w:id="22685" w:name="_ETM_Q1_415973"/>
      <w:bookmarkStart w:id="22686" w:name="_ETM_Q1_416042"/>
      <w:bookmarkEnd w:id="22685"/>
      <w:bookmarkEnd w:id="22686"/>
      <w:r>
        <w:rPr>
          <w:rtl/>
        </w:rPr>
        <w:t xml:space="preserve">רגע, גילוי נאות. מה </w:t>
      </w:r>
      <w:bookmarkStart w:id="22687" w:name="_ETM_Q1_639126"/>
      <w:bookmarkEnd w:id="22687"/>
      <w:r>
        <w:rPr>
          <w:rtl/>
        </w:rPr>
        <w:t xml:space="preserve">זה? </w:t>
      </w:r>
    </w:p>
    <w:p w14:paraId="7FE1FC53" w14:textId="77777777" w:rsidR="00D629A3" w:rsidRDefault="00D629A3" w:rsidP="00D629A3">
      <w:pPr>
        <w:rPr>
          <w:rtl/>
        </w:rPr>
      </w:pPr>
      <w:bookmarkStart w:id="22688" w:name="_ETM_Q1_417849"/>
      <w:bookmarkStart w:id="22689" w:name="_ETM_Q1_417943"/>
      <w:bookmarkEnd w:id="22688"/>
      <w:bookmarkEnd w:id="22689"/>
    </w:p>
    <w:p w14:paraId="1B99F1DE" w14:textId="77777777" w:rsidR="00D629A3" w:rsidRDefault="00D629A3" w:rsidP="00D629A3">
      <w:pPr>
        <w:pStyle w:val="a5"/>
        <w:keepNext/>
        <w:rPr>
          <w:rtl/>
        </w:rPr>
      </w:pPr>
      <w:bookmarkStart w:id="22690" w:name="ET_knessetmember_5809_43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690"/>
    </w:p>
    <w:p w14:paraId="7BE092E8" w14:textId="77777777" w:rsidR="00D629A3" w:rsidRDefault="00D629A3" w:rsidP="00D629A3">
      <w:pPr>
        <w:pStyle w:val="KeepWithNext"/>
        <w:rPr>
          <w:rtl/>
        </w:rPr>
      </w:pPr>
    </w:p>
    <w:p w14:paraId="7170D680" w14:textId="77777777" w:rsidR="00D629A3" w:rsidRDefault="00D629A3" w:rsidP="00D629A3">
      <w:pPr>
        <w:rPr>
          <w:rtl/>
        </w:rPr>
      </w:pPr>
      <w:r>
        <w:rPr>
          <w:rtl/>
        </w:rPr>
        <w:t xml:space="preserve">הוא עזר לי לתבוע </w:t>
      </w:r>
      <w:bookmarkStart w:id="22691" w:name="_ETM_Q1_416127"/>
      <w:bookmarkEnd w:id="22691"/>
      <w:r>
        <w:rPr>
          <w:rtl/>
        </w:rPr>
        <w:t>את מפלגת הליכוד.</w:t>
      </w:r>
    </w:p>
    <w:p w14:paraId="10E1CF09" w14:textId="77777777" w:rsidR="00D629A3" w:rsidRDefault="00D629A3" w:rsidP="00D629A3">
      <w:pPr>
        <w:ind w:firstLine="0"/>
        <w:rPr>
          <w:rtl/>
        </w:rPr>
      </w:pPr>
      <w:bookmarkStart w:id="22692" w:name="_ETM_Q1_414587"/>
      <w:bookmarkStart w:id="22693" w:name="_ETM_Q1_414672"/>
      <w:bookmarkStart w:id="22694" w:name="_ETM_Q1_414699"/>
      <w:bookmarkStart w:id="22695" w:name="_ETM_Q1_414803"/>
      <w:bookmarkStart w:id="22696" w:name="_ETM_Q1_416043"/>
      <w:bookmarkEnd w:id="22692"/>
      <w:bookmarkEnd w:id="22693"/>
      <w:bookmarkEnd w:id="22694"/>
      <w:bookmarkEnd w:id="22695"/>
      <w:bookmarkEnd w:id="22696"/>
    </w:p>
    <w:p w14:paraId="41D03A5A"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C5B5D5E" w14:textId="77777777" w:rsidR="00D629A3" w:rsidRDefault="00D629A3" w:rsidP="00D629A3">
      <w:pPr>
        <w:pStyle w:val="KeepWithNext"/>
        <w:rPr>
          <w:rtl/>
        </w:rPr>
      </w:pPr>
      <w:r>
        <w:rPr>
          <w:rtl/>
          <w:lang w:eastAsia="he-IL"/>
        </w:rPr>
        <w:t xml:space="preserve"> </w:t>
      </w:r>
    </w:p>
    <w:p w14:paraId="0819D4B7" w14:textId="77777777" w:rsidR="00D629A3" w:rsidRDefault="00D629A3" w:rsidP="00D629A3">
      <w:pPr>
        <w:rPr>
          <w:rtl/>
        </w:rPr>
      </w:pPr>
      <w:r>
        <w:rPr>
          <w:rtl/>
        </w:rPr>
        <w:t>נכון, אמת ויציב.</w:t>
      </w:r>
    </w:p>
    <w:p w14:paraId="620223CE" w14:textId="77777777" w:rsidR="00D629A3" w:rsidRDefault="00D629A3" w:rsidP="00D629A3">
      <w:pPr>
        <w:rPr>
          <w:rtl/>
        </w:rPr>
      </w:pPr>
      <w:bookmarkStart w:id="22697" w:name="_ETM_Q1_647274"/>
      <w:bookmarkEnd w:id="22697"/>
    </w:p>
    <w:p w14:paraId="07247FF0" w14:textId="77777777" w:rsidR="00D629A3" w:rsidRDefault="00D629A3" w:rsidP="00D629A3">
      <w:pPr>
        <w:pStyle w:val="a5"/>
        <w:keepNext/>
        <w:rPr>
          <w:rtl/>
        </w:rPr>
      </w:pPr>
      <w:bookmarkStart w:id="22698" w:name="ET_knessetmember_6341_43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698"/>
    </w:p>
    <w:p w14:paraId="1E4CD575" w14:textId="77777777" w:rsidR="00D629A3" w:rsidRDefault="00D629A3" w:rsidP="00D629A3">
      <w:pPr>
        <w:pStyle w:val="KeepWithNext"/>
        <w:rPr>
          <w:rtl/>
        </w:rPr>
      </w:pPr>
      <w:bookmarkStart w:id="22699" w:name="_ETM_Q1_416755"/>
      <w:bookmarkStart w:id="22700" w:name="_ETM_Q1_416805"/>
      <w:bookmarkEnd w:id="22699"/>
      <w:bookmarkEnd w:id="22700"/>
    </w:p>
    <w:p w14:paraId="04A5B6FC" w14:textId="77777777" w:rsidR="00D629A3" w:rsidRDefault="00D629A3" w:rsidP="00D629A3">
      <w:pPr>
        <w:rPr>
          <w:rtl/>
        </w:rPr>
      </w:pPr>
      <w:r>
        <w:rPr>
          <w:rtl/>
        </w:rPr>
        <w:t>זה ניגוד עניינים. מה זה?</w:t>
      </w:r>
    </w:p>
    <w:p w14:paraId="64698DFA" w14:textId="77777777" w:rsidR="00D629A3" w:rsidRDefault="00D629A3" w:rsidP="00D629A3">
      <w:pPr>
        <w:ind w:firstLine="0"/>
        <w:rPr>
          <w:rtl/>
        </w:rPr>
      </w:pPr>
    </w:p>
    <w:p w14:paraId="4078A502" w14:textId="77777777" w:rsidR="00D629A3" w:rsidRDefault="00D629A3" w:rsidP="00D629A3">
      <w:pPr>
        <w:pStyle w:val="a5"/>
        <w:keepNext/>
        <w:rPr>
          <w:rtl/>
        </w:rPr>
      </w:pPr>
      <w:bookmarkStart w:id="22701" w:name="ET_knessetmember_5300_43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701"/>
    </w:p>
    <w:p w14:paraId="6F5F1ADC" w14:textId="77777777" w:rsidR="00D629A3" w:rsidRDefault="00D629A3" w:rsidP="00D629A3">
      <w:pPr>
        <w:pStyle w:val="KeepWithNext"/>
        <w:rPr>
          <w:rtl/>
        </w:rPr>
      </w:pPr>
    </w:p>
    <w:p w14:paraId="2E9661A9" w14:textId="77777777" w:rsidR="00D629A3" w:rsidRDefault="00D629A3" w:rsidP="00D629A3">
      <w:pPr>
        <w:rPr>
          <w:rtl/>
        </w:rPr>
      </w:pPr>
      <w:r>
        <w:rPr>
          <w:rtl/>
        </w:rPr>
        <w:t xml:space="preserve">זה ניגוד עניינים </w:t>
      </w:r>
      <w:bookmarkStart w:id="22702" w:name="_ETM_Q1_423480"/>
      <w:bookmarkEnd w:id="22702"/>
      <w:r>
        <w:rPr>
          <w:rtl/>
        </w:rPr>
        <w:t>עם יריב לוין. תתפטר.</w:t>
      </w:r>
    </w:p>
    <w:p w14:paraId="5A2D4E0F" w14:textId="77777777" w:rsidR="00D629A3" w:rsidRDefault="00D629A3" w:rsidP="00D629A3">
      <w:pPr>
        <w:ind w:firstLine="0"/>
        <w:rPr>
          <w:rtl/>
        </w:rPr>
      </w:pPr>
      <w:bookmarkStart w:id="22703" w:name="_ETM_Q1_423871"/>
      <w:bookmarkStart w:id="22704" w:name="_ETM_Q1_423946"/>
      <w:bookmarkStart w:id="22705" w:name="_ETM_Q1_421795"/>
      <w:bookmarkStart w:id="22706" w:name="_ETM_Q1_421881"/>
      <w:bookmarkEnd w:id="22703"/>
      <w:bookmarkEnd w:id="22704"/>
      <w:bookmarkEnd w:id="22705"/>
      <w:bookmarkEnd w:id="22706"/>
    </w:p>
    <w:p w14:paraId="17188219"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243BB19" w14:textId="77777777" w:rsidR="00D629A3" w:rsidRDefault="00D629A3" w:rsidP="00D629A3">
      <w:pPr>
        <w:pStyle w:val="KeepWithNext"/>
        <w:rPr>
          <w:rtl/>
        </w:rPr>
      </w:pPr>
    </w:p>
    <w:p w14:paraId="1B6D6289" w14:textId="77777777" w:rsidR="00D629A3" w:rsidRDefault="00D629A3" w:rsidP="00D629A3">
      <w:pPr>
        <w:rPr>
          <w:rtl/>
        </w:rPr>
      </w:pPr>
      <w:bookmarkStart w:id="22707" w:name="_ETM_Q1_419726"/>
      <w:bookmarkEnd w:id="22707"/>
      <w:r>
        <w:rPr>
          <w:rtl/>
        </w:rPr>
        <w:t xml:space="preserve">יאללה, על השולחן. </w:t>
      </w:r>
    </w:p>
    <w:p w14:paraId="4E69DAF0" w14:textId="77777777" w:rsidR="00D629A3" w:rsidRDefault="00D629A3" w:rsidP="00D629A3">
      <w:pPr>
        <w:ind w:firstLine="0"/>
        <w:rPr>
          <w:rtl/>
        </w:rPr>
      </w:pPr>
      <w:bookmarkStart w:id="22708" w:name="_ETM_Q1_425425"/>
      <w:bookmarkStart w:id="22709" w:name="_ETM_Q1_425480"/>
      <w:bookmarkStart w:id="22710" w:name="_ETM_Q1_425535"/>
      <w:bookmarkStart w:id="22711" w:name="_ETM_Q1_425590"/>
      <w:bookmarkStart w:id="22712" w:name="_ETM_Q1_426233"/>
      <w:bookmarkEnd w:id="22708"/>
      <w:bookmarkEnd w:id="22709"/>
      <w:bookmarkEnd w:id="22710"/>
      <w:bookmarkEnd w:id="22711"/>
      <w:bookmarkEnd w:id="22712"/>
    </w:p>
    <w:p w14:paraId="4E0119BB" w14:textId="77777777" w:rsidR="00D629A3" w:rsidRDefault="00D629A3" w:rsidP="00D629A3">
      <w:pPr>
        <w:pStyle w:val="a5"/>
        <w:keepNext/>
        <w:rPr>
          <w:rtl/>
        </w:rPr>
      </w:pPr>
      <w:bookmarkStart w:id="22713" w:name="ET_knessetmember_5809_2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713"/>
    </w:p>
    <w:p w14:paraId="1B44EE08" w14:textId="77777777" w:rsidR="00D629A3" w:rsidRDefault="00D629A3" w:rsidP="00D629A3">
      <w:pPr>
        <w:pStyle w:val="KeepWithNext"/>
        <w:rPr>
          <w:rtl/>
        </w:rPr>
      </w:pPr>
    </w:p>
    <w:p w14:paraId="3E6C6D3E" w14:textId="77777777" w:rsidR="00D629A3" w:rsidRDefault="00D629A3" w:rsidP="00D629A3">
      <w:pPr>
        <w:rPr>
          <w:rtl/>
        </w:rPr>
      </w:pPr>
      <w:bookmarkStart w:id="22714" w:name="_ETM_Q1_426641"/>
      <w:bookmarkStart w:id="22715" w:name="_ETM_Q1_426666"/>
      <w:bookmarkEnd w:id="22714"/>
      <w:bookmarkEnd w:id="22715"/>
      <w:r>
        <w:rPr>
          <w:rtl/>
        </w:rPr>
        <w:t xml:space="preserve">דעו לכן שהוא עורך </w:t>
      </w:r>
      <w:bookmarkStart w:id="22716" w:name="_ETM_Q1_428136"/>
      <w:bookmarkEnd w:id="22716"/>
      <w:r>
        <w:rPr>
          <w:rtl/>
        </w:rPr>
        <w:t xml:space="preserve">דין טוב. נתתי לך מחמאה. </w:t>
      </w:r>
    </w:p>
    <w:p w14:paraId="60A7B02C" w14:textId="77777777" w:rsidR="00D629A3" w:rsidRDefault="00D629A3" w:rsidP="00D629A3">
      <w:pPr>
        <w:ind w:firstLine="0"/>
        <w:rPr>
          <w:rtl/>
        </w:rPr>
      </w:pPr>
      <w:bookmarkStart w:id="22717" w:name="_ETM_Q1_434869"/>
      <w:bookmarkStart w:id="22718" w:name="_ETM_Q1_434937"/>
      <w:bookmarkStart w:id="22719" w:name="_ETM_Q1_434976"/>
      <w:bookmarkStart w:id="22720" w:name="_ETM_Q1_435041"/>
      <w:bookmarkEnd w:id="22717"/>
      <w:bookmarkEnd w:id="22718"/>
      <w:bookmarkEnd w:id="22719"/>
      <w:bookmarkEnd w:id="22720"/>
    </w:p>
    <w:p w14:paraId="1C1E8139" w14:textId="77777777" w:rsidR="00D629A3" w:rsidRDefault="00D629A3" w:rsidP="00D629A3">
      <w:pPr>
        <w:pStyle w:val="af8"/>
        <w:keepNext/>
        <w:rPr>
          <w:rtl/>
        </w:rPr>
      </w:pPr>
      <w:bookmarkStart w:id="22721" w:name="ET_yor_6157_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721"/>
    </w:p>
    <w:p w14:paraId="59501723" w14:textId="77777777" w:rsidR="00D629A3" w:rsidRDefault="00D629A3" w:rsidP="00D629A3">
      <w:pPr>
        <w:pStyle w:val="KeepWithNext"/>
        <w:rPr>
          <w:rtl/>
        </w:rPr>
      </w:pPr>
    </w:p>
    <w:p w14:paraId="709472BA" w14:textId="77777777" w:rsidR="00D629A3" w:rsidRDefault="00D629A3" w:rsidP="00D629A3">
      <w:pPr>
        <w:rPr>
          <w:rtl/>
        </w:rPr>
      </w:pPr>
      <w:bookmarkStart w:id="22722" w:name="_ETM_Q1_435595"/>
      <w:bookmarkEnd w:id="22722"/>
      <w:r>
        <w:rPr>
          <w:rtl/>
        </w:rPr>
        <w:t xml:space="preserve">תודה. </w:t>
      </w:r>
    </w:p>
    <w:p w14:paraId="0A0241AF" w14:textId="77777777" w:rsidR="00D629A3" w:rsidRDefault="00D629A3" w:rsidP="00D629A3">
      <w:pPr>
        <w:ind w:firstLine="0"/>
        <w:rPr>
          <w:rtl/>
        </w:rPr>
      </w:pPr>
      <w:bookmarkStart w:id="22723" w:name="_ETM_Q1_432088"/>
      <w:bookmarkStart w:id="22724" w:name="_ETM_Q1_432141"/>
      <w:bookmarkStart w:id="22725" w:name="_ETM_Q1_432744"/>
      <w:bookmarkStart w:id="22726" w:name="_ETM_Q1_432816"/>
      <w:bookmarkEnd w:id="22723"/>
      <w:bookmarkEnd w:id="22724"/>
      <w:bookmarkEnd w:id="22725"/>
      <w:bookmarkEnd w:id="22726"/>
    </w:p>
    <w:p w14:paraId="139E90A6" w14:textId="77777777" w:rsidR="00D629A3" w:rsidRDefault="00D629A3" w:rsidP="00D629A3">
      <w:pPr>
        <w:pStyle w:val="a5"/>
        <w:keepNext/>
        <w:rPr>
          <w:rtl/>
        </w:rPr>
      </w:pPr>
      <w:bookmarkStart w:id="22727" w:name="ET_knessetmember_6341_43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727"/>
    </w:p>
    <w:p w14:paraId="451FDB04" w14:textId="77777777" w:rsidR="00D629A3" w:rsidRDefault="00D629A3" w:rsidP="00D629A3">
      <w:pPr>
        <w:pStyle w:val="KeepWithNext"/>
        <w:rPr>
          <w:rtl/>
        </w:rPr>
      </w:pPr>
    </w:p>
    <w:p w14:paraId="7221F075" w14:textId="77777777" w:rsidR="00D629A3" w:rsidRDefault="00D629A3" w:rsidP="00D629A3">
      <w:pPr>
        <w:rPr>
          <w:rtl/>
        </w:rPr>
      </w:pPr>
      <w:r>
        <w:rPr>
          <w:rtl/>
        </w:rPr>
        <w:t xml:space="preserve">אז מה קרה לו עם עילת הסבירות? זה </w:t>
      </w:r>
      <w:bookmarkStart w:id="22728" w:name="_ETM_Q1_432162"/>
      <w:bookmarkEnd w:id="22728"/>
      <w:r>
        <w:rPr>
          <w:rtl/>
        </w:rPr>
        <w:t xml:space="preserve">אחרי שאבדה לו התעודה? לא הבנתי. </w:t>
      </w:r>
      <w:bookmarkStart w:id="22729" w:name="_ETM_Q1_433136"/>
      <w:bookmarkStart w:id="22730" w:name="_ETM_Q1_433206"/>
      <w:bookmarkStart w:id="22731" w:name="_ETM_Q1_435840"/>
      <w:bookmarkStart w:id="22732" w:name="_ETM_Q1_435904"/>
      <w:bookmarkEnd w:id="22729"/>
      <w:bookmarkEnd w:id="22730"/>
      <w:bookmarkEnd w:id="22731"/>
      <w:bookmarkEnd w:id="22732"/>
    </w:p>
    <w:p w14:paraId="1B12A7B3" w14:textId="77777777" w:rsidR="00D629A3" w:rsidRDefault="00D629A3" w:rsidP="00D629A3">
      <w:pPr>
        <w:rPr>
          <w:rtl/>
        </w:rPr>
      </w:pPr>
      <w:bookmarkStart w:id="22733" w:name="_ETM_Q1_438660"/>
      <w:bookmarkStart w:id="22734" w:name="_ETM_Q1_438740"/>
      <w:bookmarkEnd w:id="22733"/>
      <w:bookmarkEnd w:id="22734"/>
    </w:p>
    <w:p w14:paraId="35B846C9"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9804ECE" w14:textId="77777777" w:rsidR="00D629A3" w:rsidRDefault="00D629A3" w:rsidP="00D629A3">
      <w:pPr>
        <w:pStyle w:val="KeepWithNext"/>
        <w:rPr>
          <w:rtl/>
        </w:rPr>
      </w:pPr>
      <w:bookmarkStart w:id="22735" w:name="_ETM_Q1_435488"/>
      <w:bookmarkEnd w:id="22735"/>
    </w:p>
    <w:p w14:paraId="4A5C211B" w14:textId="77777777" w:rsidR="00D629A3" w:rsidRDefault="00D629A3" w:rsidP="00D629A3">
      <w:pPr>
        <w:rPr>
          <w:rtl/>
        </w:rPr>
      </w:pPr>
      <w:bookmarkStart w:id="22736" w:name="_ETM_Q1_432200"/>
      <w:bookmarkStart w:id="22737" w:name="_ETM_Q1_432247"/>
      <w:bookmarkEnd w:id="22736"/>
      <w:bookmarkEnd w:id="22737"/>
      <w:r>
        <w:rPr>
          <w:rtl/>
        </w:rPr>
        <w:t xml:space="preserve">ועוד מול מי? </w:t>
      </w:r>
      <w:bookmarkStart w:id="22738" w:name="_ETM_Q1_438375"/>
      <w:bookmarkEnd w:id="22738"/>
      <w:r>
        <w:rPr>
          <w:rtl/>
        </w:rPr>
        <w:t xml:space="preserve">מי היה המתחרה שלנו? מה </w:t>
      </w:r>
      <w:proofErr w:type="spellStart"/>
      <w:r>
        <w:rPr>
          <w:rtl/>
        </w:rPr>
        <w:t>היתה</w:t>
      </w:r>
      <w:proofErr w:type="spellEnd"/>
      <w:r>
        <w:rPr>
          <w:rtl/>
        </w:rPr>
        <w:t xml:space="preserve"> הבעיה? מול מי הגשנו </w:t>
      </w:r>
      <w:bookmarkStart w:id="22739" w:name="_ETM_Q1_441054"/>
      <w:bookmarkEnd w:id="22739"/>
      <w:r>
        <w:rPr>
          <w:rtl/>
        </w:rPr>
        <w:t xml:space="preserve">שם את התביעה? היא יושבת משמאלך. </w:t>
      </w:r>
      <w:bookmarkStart w:id="22740" w:name="_ETM_Q1_446945"/>
      <w:bookmarkEnd w:id="22740"/>
      <w:r>
        <w:rPr>
          <w:rtl/>
        </w:rPr>
        <w:t>לא היא, אלא המפלגה שלה.</w:t>
      </w:r>
    </w:p>
    <w:p w14:paraId="4B6EF4C8" w14:textId="77777777" w:rsidR="00D629A3" w:rsidRDefault="00D629A3" w:rsidP="00D629A3">
      <w:pPr>
        <w:ind w:firstLine="0"/>
        <w:rPr>
          <w:rtl/>
        </w:rPr>
      </w:pPr>
      <w:bookmarkStart w:id="22741" w:name="_ETM_Q1_447885"/>
      <w:bookmarkStart w:id="22742" w:name="_ETM_Q1_447945"/>
      <w:bookmarkStart w:id="22743" w:name="_ETM_Q1_448005"/>
      <w:bookmarkStart w:id="22744" w:name="_ETM_Q1_448045"/>
      <w:bookmarkStart w:id="22745" w:name="_ETM_Q1_448679"/>
      <w:bookmarkEnd w:id="22741"/>
      <w:bookmarkEnd w:id="22742"/>
      <w:bookmarkEnd w:id="22743"/>
      <w:bookmarkEnd w:id="22744"/>
      <w:bookmarkEnd w:id="22745"/>
    </w:p>
    <w:p w14:paraId="7AB16CAD" w14:textId="77777777" w:rsidR="00D629A3" w:rsidRDefault="00D629A3" w:rsidP="00D629A3">
      <w:pPr>
        <w:pStyle w:val="a5"/>
        <w:keepNext/>
        <w:rPr>
          <w:rtl/>
        </w:rPr>
      </w:pPr>
      <w:bookmarkStart w:id="22746" w:name="ET_knessetmember_5809_2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746"/>
    </w:p>
    <w:p w14:paraId="03A328C1" w14:textId="77777777" w:rsidR="00D629A3" w:rsidRDefault="00D629A3" w:rsidP="00D629A3">
      <w:pPr>
        <w:pStyle w:val="KeepWithNext"/>
        <w:rPr>
          <w:rtl/>
        </w:rPr>
      </w:pPr>
    </w:p>
    <w:p w14:paraId="255F29FD" w14:textId="77777777" w:rsidR="00D629A3" w:rsidRDefault="00D629A3" w:rsidP="00D629A3">
      <w:pPr>
        <w:rPr>
          <w:rtl/>
        </w:rPr>
      </w:pPr>
      <w:bookmarkStart w:id="22747" w:name="_ETM_Q1_449079"/>
      <w:bookmarkStart w:id="22748" w:name="_ETM_Q1_449109"/>
      <w:bookmarkEnd w:id="22747"/>
      <w:bookmarkEnd w:id="22748"/>
      <w:r>
        <w:rPr>
          <w:rtl/>
        </w:rPr>
        <w:t xml:space="preserve">לא, זה לא </w:t>
      </w:r>
      <w:bookmarkStart w:id="22749" w:name="_ETM_Q1_449167"/>
      <w:bookmarkEnd w:id="22749"/>
      <w:r>
        <w:rPr>
          <w:rtl/>
        </w:rPr>
        <w:t>היא. זה היה צירוף - - -</w:t>
      </w:r>
    </w:p>
    <w:p w14:paraId="4EDA9963" w14:textId="77777777" w:rsidR="00D629A3" w:rsidRDefault="00D629A3" w:rsidP="00D629A3">
      <w:pPr>
        <w:ind w:firstLine="0"/>
        <w:rPr>
          <w:rtl/>
        </w:rPr>
      </w:pPr>
      <w:bookmarkStart w:id="22750" w:name="_ETM_Q1_453946"/>
      <w:bookmarkStart w:id="22751" w:name="_ETM_Q1_454001"/>
      <w:bookmarkStart w:id="22752" w:name="_ETM_Q1_454096"/>
      <w:bookmarkStart w:id="22753" w:name="_ETM_Q1_454141"/>
      <w:bookmarkStart w:id="22754" w:name="_ETM_Q1_454721"/>
      <w:bookmarkEnd w:id="22750"/>
      <w:bookmarkEnd w:id="22751"/>
      <w:bookmarkEnd w:id="22752"/>
      <w:bookmarkEnd w:id="22753"/>
      <w:bookmarkEnd w:id="22754"/>
    </w:p>
    <w:p w14:paraId="333B59EF" w14:textId="77777777" w:rsidR="00D629A3" w:rsidRDefault="00D629A3" w:rsidP="00D629A3">
      <w:pPr>
        <w:pStyle w:val="a5"/>
        <w:keepNext/>
        <w:rPr>
          <w:rtl/>
        </w:rPr>
      </w:pPr>
      <w:bookmarkStart w:id="22755" w:name="ET_knessetmember_5300_2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755"/>
    </w:p>
    <w:p w14:paraId="06F6000B" w14:textId="77777777" w:rsidR="00D629A3" w:rsidRDefault="00D629A3" w:rsidP="00D629A3">
      <w:pPr>
        <w:pStyle w:val="KeepWithNext"/>
        <w:rPr>
          <w:rtl/>
        </w:rPr>
      </w:pPr>
    </w:p>
    <w:p w14:paraId="266C4DC9" w14:textId="77777777" w:rsidR="00D629A3" w:rsidRDefault="00D629A3" w:rsidP="00D629A3">
      <w:pPr>
        <w:rPr>
          <w:rtl/>
        </w:rPr>
      </w:pPr>
      <w:bookmarkStart w:id="22756" w:name="_ETM_Q1_455210"/>
      <w:bookmarkStart w:id="22757" w:name="_ETM_Q1_455240"/>
      <w:bookmarkEnd w:id="22756"/>
      <w:bookmarkEnd w:id="22757"/>
      <w:r>
        <w:rPr>
          <w:rtl/>
        </w:rPr>
        <w:t xml:space="preserve">זה גם המפלגה שלה עכשיו. </w:t>
      </w:r>
      <w:bookmarkStart w:id="22758" w:name="_ETM_Q1_451177"/>
      <w:bookmarkEnd w:id="22758"/>
      <w:r>
        <w:rPr>
          <w:rtl/>
        </w:rPr>
        <w:t xml:space="preserve">תראה איך החיים </w:t>
      </w:r>
      <w:bookmarkStart w:id="22759" w:name="_ETM_Q1_456473"/>
      <w:bookmarkEnd w:id="22759"/>
      <w:r>
        <w:rPr>
          <w:rtl/>
        </w:rPr>
        <w:t xml:space="preserve">מתגלגלים. </w:t>
      </w:r>
    </w:p>
    <w:p w14:paraId="23F0DCCE" w14:textId="77777777" w:rsidR="00D629A3" w:rsidRDefault="00D629A3" w:rsidP="00D629A3">
      <w:pPr>
        <w:ind w:firstLine="0"/>
        <w:rPr>
          <w:rtl/>
        </w:rPr>
      </w:pPr>
      <w:bookmarkStart w:id="22760" w:name="_ETM_Q1_457205"/>
      <w:bookmarkStart w:id="22761" w:name="_ETM_Q1_457260"/>
      <w:bookmarkStart w:id="22762" w:name="_ETM_Q1_457325"/>
      <w:bookmarkStart w:id="22763" w:name="_ETM_Q1_457375"/>
      <w:bookmarkEnd w:id="22760"/>
      <w:bookmarkEnd w:id="22761"/>
      <w:bookmarkEnd w:id="22762"/>
      <w:bookmarkEnd w:id="22763"/>
    </w:p>
    <w:p w14:paraId="6A539AEF" w14:textId="77777777" w:rsidR="00D629A3" w:rsidRDefault="00D629A3" w:rsidP="00D629A3">
      <w:pPr>
        <w:pStyle w:val="af8"/>
        <w:keepNext/>
        <w:rPr>
          <w:rtl/>
        </w:rPr>
      </w:pPr>
      <w:bookmarkStart w:id="22764" w:name="ET_yor_6157_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764"/>
    </w:p>
    <w:p w14:paraId="246BA355" w14:textId="77777777" w:rsidR="00D629A3" w:rsidRDefault="00D629A3" w:rsidP="00D629A3">
      <w:pPr>
        <w:pStyle w:val="KeepWithNext"/>
        <w:rPr>
          <w:rtl/>
        </w:rPr>
      </w:pPr>
    </w:p>
    <w:p w14:paraId="5065CBEB" w14:textId="77777777" w:rsidR="00D629A3" w:rsidRDefault="00D629A3" w:rsidP="00D629A3">
      <w:pPr>
        <w:rPr>
          <w:rtl/>
        </w:rPr>
      </w:pPr>
      <w:bookmarkStart w:id="22765" w:name="_ETM_Q1_458740"/>
      <w:bookmarkEnd w:id="22765"/>
      <w:r>
        <w:rPr>
          <w:rtl/>
        </w:rPr>
        <w:t xml:space="preserve">נספר? זה היה בנושא הצירוף של כחלון לליכוד. כתוצאה מהשריון הזה כי הגיעו להסכם. </w:t>
      </w:r>
    </w:p>
    <w:p w14:paraId="6C4CE09E" w14:textId="77777777" w:rsidR="00D629A3" w:rsidRDefault="00D629A3" w:rsidP="00D629A3">
      <w:pPr>
        <w:ind w:firstLine="0"/>
        <w:rPr>
          <w:rtl/>
        </w:rPr>
      </w:pPr>
      <w:bookmarkStart w:id="22766" w:name="_ETM_Q1_462275"/>
      <w:bookmarkStart w:id="22767" w:name="_ETM_Q1_462325"/>
      <w:bookmarkStart w:id="22768" w:name="_ETM_Q1_462345"/>
      <w:bookmarkStart w:id="22769" w:name="_ETM_Q1_462385"/>
      <w:bookmarkStart w:id="22770" w:name="_ETM_Q1_463161"/>
      <w:bookmarkEnd w:id="22766"/>
      <w:bookmarkEnd w:id="22767"/>
      <w:bookmarkEnd w:id="22768"/>
      <w:bookmarkEnd w:id="22769"/>
      <w:bookmarkEnd w:id="22770"/>
    </w:p>
    <w:p w14:paraId="5C51FCF7" w14:textId="77777777" w:rsidR="00D629A3" w:rsidRDefault="00D629A3" w:rsidP="00D629A3">
      <w:pPr>
        <w:pStyle w:val="a5"/>
        <w:keepNext/>
        <w:rPr>
          <w:rtl/>
        </w:rPr>
      </w:pPr>
      <w:bookmarkStart w:id="22771" w:name="ET_knessetmember_5809_2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771"/>
    </w:p>
    <w:p w14:paraId="50627B67" w14:textId="77777777" w:rsidR="00D629A3" w:rsidRDefault="00D629A3" w:rsidP="00D629A3">
      <w:pPr>
        <w:pStyle w:val="KeepWithNext"/>
        <w:rPr>
          <w:rtl/>
        </w:rPr>
      </w:pPr>
    </w:p>
    <w:p w14:paraId="6D24F8EE" w14:textId="77777777" w:rsidR="00D629A3" w:rsidRDefault="00D629A3" w:rsidP="00D629A3">
      <w:pPr>
        <w:rPr>
          <w:rtl/>
        </w:rPr>
      </w:pPr>
      <w:bookmarkStart w:id="22772" w:name="_ETM_Q1_463579"/>
      <w:bookmarkStart w:id="22773" w:name="_ETM_Q1_463609"/>
      <w:bookmarkEnd w:id="22772"/>
      <w:bookmarkEnd w:id="22773"/>
      <w:r>
        <w:rPr>
          <w:rtl/>
        </w:rPr>
        <w:t xml:space="preserve">כן. לפני ארבע-חמש שנים? זה היה </w:t>
      </w:r>
      <w:bookmarkStart w:id="22774" w:name="_ETM_Q1_467557"/>
      <w:bookmarkEnd w:id="22774"/>
      <w:r>
        <w:rPr>
          <w:rtl/>
        </w:rPr>
        <w:t>נגד דין התנועה.</w:t>
      </w:r>
    </w:p>
    <w:p w14:paraId="3E6EAC7C" w14:textId="77777777" w:rsidR="00D629A3" w:rsidRDefault="00D629A3" w:rsidP="00D629A3">
      <w:pPr>
        <w:ind w:firstLine="0"/>
        <w:rPr>
          <w:rtl/>
        </w:rPr>
      </w:pPr>
      <w:bookmarkStart w:id="22775" w:name="_ETM_Q1_471165"/>
      <w:bookmarkStart w:id="22776" w:name="_ETM_Q1_471230"/>
      <w:bookmarkStart w:id="22777" w:name="_ETM_Q1_471275"/>
      <w:bookmarkStart w:id="22778" w:name="_ETM_Q1_471325"/>
      <w:bookmarkEnd w:id="22775"/>
      <w:bookmarkEnd w:id="22776"/>
      <w:bookmarkEnd w:id="22777"/>
      <w:bookmarkEnd w:id="22778"/>
    </w:p>
    <w:p w14:paraId="36DBEBC9" w14:textId="77777777" w:rsidR="00D629A3" w:rsidRDefault="00D629A3" w:rsidP="00D629A3">
      <w:pPr>
        <w:pStyle w:val="af8"/>
        <w:keepNext/>
        <w:rPr>
          <w:rtl/>
        </w:rPr>
      </w:pPr>
      <w:bookmarkStart w:id="22779" w:name="ET_yor_6157_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779"/>
    </w:p>
    <w:p w14:paraId="2DF15696" w14:textId="77777777" w:rsidR="00D629A3" w:rsidRDefault="00D629A3" w:rsidP="00D629A3">
      <w:pPr>
        <w:pStyle w:val="KeepWithNext"/>
        <w:rPr>
          <w:rtl/>
        </w:rPr>
      </w:pPr>
    </w:p>
    <w:p w14:paraId="1E9386CB" w14:textId="77777777" w:rsidR="00D629A3" w:rsidRDefault="00D629A3" w:rsidP="00D629A3">
      <w:pPr>
        <w:rPr>
          <w:rtl/>
        </w:rPr>
      </w:pPr>
      <w:bookmarkStart w:id="22780" w:name="_ETM_Q1_472045"/>
      <w:bookmarkEnd w:id="22780"/>
      <w:r>
        <w:rPr>
          <w:rtl/>
        </w:rPr>
        <w:t xml:space="preserve">אפשר לספר </w:t>
      </w:r>
      <w:bookmarkStart w:id="22781" w:name="_ETM_Q1_474425"/>
      <w:bookmarkEnd w:id="22781"/>
      <w:r>
        <w:rPr>
          <w:rtl/>
        </w:rPr>
        <w:t xml:space="preserve">את </w:t>
      </w:r>
      <w:proofErr w:type="spellStart"/>
      <w:r>
        <w:rPr>
          <w:rtl/>
        </w:rPr>
        <w:t>הקייס</w:t>
      </w:r>
      <w:proofErr w:type="spellEnd"/>
      <w:r>
        <w:rPr>
          <w:rtl/>
        </w:rPr>
        <w:t xml:space="preserve">, זה דווקא חשוב. </w:t>
      </w:r>
      <w:bookmarkStart w:id="22782" w:name="_ETM_Q1_475001"/>
      <w:bookmarkEnd w:id="22782"/>
    </w:p>
    <w:p w14:paraId="1CA6EC78" w14:textId="77777777" w:rsidR="00D629A3" w:rsidRDefault="00D629A3" w:rsidP="00D629A3">
      <w:pPr>
        <w:ind w:firstLine="0"/>
        <w:rPr>
          <w:rtl/>
        </w:rPr>
      </w:pPr>
      <w:bookmarkStart w:id="22783" w:name="_ETM_Q1_475616"/>
      <w:bookmarkStart w:id="22784" w:name="_ETM_Q1_475686"/>
      <w:bookmarkStart w:id="22785" w:name="_ETM_Q1_475751"/>
      <w:bookmarkStart w:id="22786" w:name="_ETM_Q1_475804"/>
      <w:bookmarkStart w:id="22787" w:name="_ETM_Q1_476564"/>
      <w:bookmarkEnd w:id="22783"/>
      <w:bookmarkEnd w:id="22784"/>
      <w:bookmarkEnd w:id="22785"/>
      <w:bookmarkEnd w:id="22786"/>
      <w:bookmarkEnd w:id="22787"/>
    </w:p>
    <w:p w14:paraId="4ACA7F73" w14:textId="77777777" w:rsidR="00D629A3" w:rsidRDefault="00D629A3" w:rsidP="00D629A3">
      <w:pPr>
        <w:pStyle w:val="a5"/>
        <w:keepNext/>
        <w:rPr>
          <w:rtl/>
        </w:rPr>
      </w:pPr>
      <w:bookmarkStart w:id="22788" w:name="ET_knessetmember_5809_3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788"/>
    </w:p>
    <w:p w14:paraId="55884009" w14:textId="77777777" w:rsidR="00D629A3" w:rsidRDefault="00D629A3" w:rsidP="00D629A3">
      <w:pPr>
        <w:pStyle w:val="KeepWithNext"/>
        <w:rPr>
          <w:rtl/>
        </w:rPr>
      </w:pPr>
    </w:p>
    <w:p w14:paraId="670D6A44" w14:textId="77777777" w:rsidR="00D629A3" w:rsidRDefault="00D629A3" w:rsidP="00D629A3">
      <w:pPr>
        <w:rPr>
          <w:rtl/>
        </w:rPr>
      </w:pPr>
      <w:bookmarkStart w:id="22789" w:name="_ETM_Q1_476959"/>
      <w:bookmarkStart w:id="22790" w:name="_ETM_Q1_476994"/>
      <w:bookmarkEnd w:id="22789"/>
      <w:bookmarkEnd w:id="22790"/>
      <w:r>
        <w:rPr>
          <w:rtl/>
        </w:rPr>
        <w:t xml:space="preserve">אתה זוכר את הסעיף? עלינו על סעיף מסוים. </w:t>
      </w:r>
    </w:p>
    <w:p w14:paraId="08B29A1C" w14:textId="77777777" w:rsidR="00D629A3" w:rsidRDefault="00D629A3" w:rsidP="00D629A3">
      <w:pPr>
        <w:ind w:firstLine="0"/>
        <w:rPr>
          <w:rtl/>
        </w:rPr>
      </w:pPr>
      <w:bookmarkStart w:id="22791" w:name="_ETM_Q1_475701"/>
      <w:bookmarkStart w:id="22792" w:name="_ETM_Q1_475770"/>
      <w:bookmarkStart w:id="22793" w:name="_ETM_Q1_476277"/>
      <w:bookmarkStart w:id="22794" w:name="_ETM_Q1_476344"/>
      <w:bookmarkEnd w:id="22791"/>
      <w:bookmarkEnd w:id="22792"/>
      <w:bookmarkEnd w:id="22793"/>
      <w:bookmarkEnd w:id="22794"/>
    </w:p>
    <w:p w14:paraId="46CECAC3" w14:textId="77777777" w:rsidR="00D629A3" w:rsidRDefault="00D629A3" w:rsidP="00D629A3">
      <w:pPr>
        <w:pStyle w:val="af8"/>
        <w:keepNext/>
        <w:rPr>
          <w:rtl/>
        </w:rPr>
      </w:pPr>
      <w:bookmarkStart w:id="22795" w:name="ET_yor_6157_4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795"/>
    </w:p>
    <w:p w14:paraId="06456339" w14:textId="77777777" w:rsidR="00D629A3" w:rsidRDefault="00D629A3" w:rsidP="00D629A3">
      <w:pPr>
        <w:pStyle w:val="KeepWithNext"/>
        <w:rPr>
          <w:rtl/>
        </w:rPr>
      </w:pPr>
    </w:p>
    <w:p w14:paraId="2EFC4704" w14:textId="77777777" w:rsidR="00D629A3" w:rsidRDefault="00D629A3" w:rsidP="00D629A3">
      <w:pPr>
        <w:rPr>
          <w:rtl/>
        </w:rPr>
      </w:pPr>
      <w:bookmarkStart w:id="22796" w:name="_ETM_Q1_477977"/>
      <w:bookmarkEnd w:id="22796"/>
      <w:r>
        <w:rPr>
          <w:rtl/>
        </w:rPr>
        <w:t xml:space="preserve">אני זוכר </w:t>
      </w:r>
      <w:bookmarkStart w:id="22797" w:name="_ETM_Q1_479221"/>
      <w:bookmarkEnd w:id="22797"/>
      <w:r>
        <w:rPr>
          <w:rtl/>
        </w:rPr>
        <w:t xml:space="preserve">את הסעיף. אבל אני לא רוצה לקחת לך זמן נימוק. </w:t>
      </w:r>
      <w:bookmarkStart w:id="22798" w:name="_ETM_Q1_482790"/>
      <w:bookmarkEnd w:id="22798"/>
      <w:r>
        <w:rPr>
          <w:rtl/>
        </w:rPr>
        <w:t xml:space="preserve">אני מוכן, אבל ברשותך. </w:t>
      </w:r>
    </w:p>
    <w:p w14:paraId="1F3D3EF8" w14:textId="77777777" w:rsidR="00D629A3" w:rsidRDefault="00D629A3" w:rsidP="00D629A3">
      <w:pPr>
        <w:ind w:firstLine="0"/>
        <w:rPr>
          <w:rtl/>
        </w:rPr>
      </w:pPr>
      <w:bookmarkStart w:id="22799" w:name="_ETM_Q1_480963"/>
      <w:bookmarkStart w:id="22800" w:name="_ETM_Q1_481099"/>
      <w:bookmarkStart w:id="22801" w:name="_ETM_Q1_483794"/>
      <w:bookmarkStart w:id="22802" w:name="_ETM_Q1_483904"/>
      <w:bookmarkStart w:id="22803" w:name="_ETM_Q1_484754"/>
      <w:bookmarkEnd w:id="22799"/>
      <w:bookmarkEnd w:id="22800"/>
      <w:bookmarkEnd w:id="22801"/>
      <w:bookmarkEnd w:id="22802"/>
      <w:bookmarkEnd w:id="22803"/>
    </w:p>
    <w:p w14:paraId="0BA573C2" w14:textId="77777777" w:rsidR="00D629A3" w:rsidRDefault="00D629A3" w:rsidP="00D629A3">
      <w:pPr>
        <w:pStyle w:val="a5"/>
        <w:keepNext/>
        <w:rPr>
          <w:rtl/>
        </w:rPr>
      </w:pPr>
      <w:bookmarkStart w:id="22804" w:name="ET_knessetmember_5809_43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804"/>
    </w:p>
    <w:p w14:paraId="65568DC6" w14:textId="77777777" w:rsidR="00D629A3" w:rsidRDefault="00D629A3" w:rsidP="00D629A3">
      <w:pPr>
        <w:pStyle w:val="KeepWithNext"/>
        <w:rPr>
          <w:rtl/>
        </w:rPr>
      </w:pPr>
      <w:bookmarkStart w:id="22805" w:name="_ETM_Q1_485468"/>
      <w:bookmarkStart w:id="22806" w:name="_ETM_Q1_485512"/>
      <w:bookmarkEnd w:id="22805"/>
      <w:bookmarkEnd w:id="22806"/>
    </w:p>
    <w:p w14:paraId="4489DCE4" w14:textId="77777777" w:rsidR="00D629A3" w:rsidRDefault="00D629A3" w:rsidP="00D629A3">
      <w:pPr>
        <w:rPr>
          <w:rtl/>
        </w:rPr>
      </w:pPr>
      <w:bookmarkStart w:id="22807" w:name="_ETM_Q1_475813"/>
      <w:bookmarkStart w:id="22808" w:name="_ETM_Q1_475898"/>
      <w:bookmarkEnd w:id="22807"/>
      <w:bookmarkEnd w:id="22808"/>
      <w:r>
        <w:rPr>
          <w:rtl/>
        </w:rPr>
        <w:t xml:space="preserve">שלא יהיו </w:t>
      </w:r>
      <w:bookmarkStart w:id="22809" w:name="_ETM_Q1_482514"/>
      <w:bookmarkEnd w:id="22809"/>
      <w:r>
        <w:rPr>
          <w:rtl/>
        </w:rPr>
        <w:t>עכשיו אנשים מהליכוד שעוד פעם יעשו זובור לנתניהו</w:t>
      </w:r>
      <w:bookmarkStart w:id="22810" w:name="_ETM_Q1_486535"/>
      <w:bookmarkEnd w:id="22810"/>
      <w:r>
        <w:rPr>
          <w:rtl/>
        </w:rPr>
        <w:t xml:space="preserve"> מבפנים ולפי כל מיני סעיפים, שעכשיו אנחנו </w:t>
      </w:r>
      <w:bookmarkStart w:id="22811" w:name="_ETM_Q1_488212"/>
      <w:bookmarkEnd w:id="22811"/>
      <w:r>
        <w:rPr>
          <w:rtl/>
        </w:rPr>
        <w:t>- - -. אתה כבר לא זמין כעורך דין.</w:t>
      </w:r>
    </w:p>
    <w:p w14:paraId="77EBE93F" w14:textId="77777777" w:rsidR="00D629A3" w:rsidRDefault="00D629A3" w:rsidP="00D629A3">
      <w:pPr>
        <w:ind w:firstLine="0"/>
        <w:rPr>
          <w:rtl/>
        </w:rPr>
      </w:pPr>
      <w:bookmarkStart w:id="22812" w:name="_ETM_Q1_486618"/>
      <w:bookmarkStart w:id="22813" w:name="_ETM_Q1_486673"/>
      <w:bookmarkStart w:id="22814" w:name="_ETM_Q1_486743"/>
      <w:bookmarkStart w:id="22815" w:name="_ETM_Q1_486793"/>
      <w:bookmarkStart w:id="22816" w:name="_ETM_Q1_491588"/>
      <w:bookmarkStart w:id="22817" w:name="_ETM_Q1_491638"/>
      <w:bookmarkStart w:id="22818" w:name="_ETM_Q1_491683"/>
      <w:bookmarkStart w:id="22819" w:name="_ETM_Q1_491728"/>
      <w:bookmarkEnd w:id="22812"/>
      <w:bookmarkEnd w:id="22813"/>
      <w:bookmarkEnd w:id="22814"/>
      <w:bookmarkEnd w:id="22815"/>
      <w:bookmarkEnd w:id="22816"/>
      <w:bookmarkEnd w:id="22817"/>
      <w:bookmarkEnd w:id="22818"/>
      <w:bookmarkEnd w:id="22819"/>
    </w:p>
    <w:p w14:paraId="30600E99" w14:textId="77777777" w:rsidR="00D629A3" w:rsidRDefault="00D629A3" w:rsidP="00D629A3">
      <w:pPr>
        <w:pStyle w:val="af8"/>
        <w:keepNext/>
        <w:rPr>
          <w:rtl/>
        </w:rPr>
      </w:pPr>
      <w:bookmarkStart w:id="22820" w:name="ET_yor_6157_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820"/>
    </w:p>
    <w:p w14:paraId="701CCF08" w14:textId="77777777" w:rsidR="00D629A3" w:rsidRDefault="00D629A3" w:rsidP="00D629A3">
      <w:pPr>
        <w:pStyle w:val="KeepWithNext"/>
        <w:rPr>
          <w:rtl/>
        </w:rPr>
      </w:pPr>
    </w:p>
    <w:p w14:paraId="1C3F62BD" w14:textId="77777777" w:rsidR="00D629A3" w:rsidRDefault="00D629A3" w:rsidP="00D629A3">
      <w:pPr>
        <w:rPr>
          <w:rtl/>
        </w:rPr>
      </w:pPr>
      <w:bookmarkStart w:id="22821" w:name="_ETM_Q1_492523"/>
      <w:bookmarkEnd w:id="22821"/>
      <w:r>
        <w:rPr>
          <w:rtl/>
        </w:rPr>
        <w:t xml:space="preserve">נכון, נכון. </w:t>
      </w:r>
      <w:bookmarkStart w:id="22822" w:name="_ETM_Q1_493164"/>
      <w:bookmarkEnd w:id="22822"/>
      <w:r>
        <w:rPr>
          <w:rtl/>
        </w:rPr>
        <w:t xml:space="preserve">בטח לא נגד </w:t>
      </w:r>
      <w:bookmarkStart w:id="22823" w:name="_ETM_Q1_494619"/>
      <w:bookmarkEnd w:id="22823"/>
      <w:r>
        <w:rPr>
          <w:rtl/>
        </w:rPr>
        <w:t xml:space="preserve">הליכוד. לא זמין לעורך דין, בטוח לא נגד הליכוד. למען </w:t>
      </w:r>
      <w:bookmarkStart w:id="22824" w:name="_ETM_Q1_501380"/>
      <w:bookmarkEnd w:id="22824"/>
      <w:r>
        <w:rPr>
          <w:rtl/>
        </w:rPr>
        <w:t xml:space="preserve">הגילוי הנאות, הייתי אז חבר ליכוד. זו </w:t>
      </w:r>
      <w:bookmarkStart w:id="22825" w:name="_ETM_Q1_731328"/>
      <w:bookmarkEnd w:id="22825"/>
      <w:proofErr w:type="spellStart"/>
      <w:r>
        <w:rPr>
          <w:rtl/>
        </w:rPr>
        <w:t>היתה</w:t>
      </w:r>
      <w:proofErr w:type="spellEnd"/>
      <w:r>
        <w:rPr>
          <w:rtl/>
        </w:rPr>
        <w:t xml:space="preserve"> ככה מריבה בתוך </w:t>
      </w:r>
      <w:bookmarkStart w:id="22826" w:name="_ETM_Q1_507072"/>
      <w:bookmarkEnd w:id="22826"/>
      <w:r>
        <w:rPr>
          <w:rtl/>
        </w:rPr>
        <w:t>הבית.</w:t>
      </w:r>
    </w:p>
    <w:p w14:paraId="46BBB7D0" w14:textId="77777777" w:rsidR="00D629A3" w:rsidRDefault="00D629A3" w:rsidP="00D629A3">
      <w:pPr>
        <w:ind w:firstLine="0"/>
        <w:rPr>
          <w:rtl/>
        </w:rPr>
      </w:pPr>
      <w:bookmarkStart w:id="22827" w:name="_ETM_Q1_507812"/>
      <w:bookmarkStart w:id="22828" w:name="_ETM_Q1_507877"/>
      <w:bookmarkStart w:id="22829" w:name="_ETM_Q1_507932"/>
      <w:bookmarkStart w:id="22830" w:name="_ETM_Q1_508027"/>
      <w:bookmarkStart w:id="22831" w:name="_ETM_Q1_509269"/>
      <w:bookmarkEnd w:id="22827"/>
      <w:bookmarkEnd w:id="22828"/>
      <w:bookmarkEnd w:id="22829"/>
      <w:bookmarkEnd w:id="22830"/>
      <w:bookmarkEnd w:id="22831"/>
    </w:p>
    <w:p w14:paraId="2A878785" w14:textId="77777777" w:rsidR="00D629A3" w:rsidRDefault="00D629A3" w:rsidP="00D629A3">
      <w:pPr>
        <w:pStyle w:val="a5"/>
        <w:keepNext/>
        <w:rPr>
          <w:rtl/>
        </w:rPr>
      </w:pPr>
      <w:bookmarkStart w:id="22832" w:name="ET_knessetmember_5809_3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832"/>
    </w:p>
    <w:p w14:paraId="2C66D4CE" w14:textId="77777777" w:rsidR="00D629A3" w:rsidRDefault="00D629A3" w:rsidP="00D629A3">
      <w:pPr>
        <w:pStyle w:val="KeepWithNext"/>
        <w:rPr>
          <w:rtl/>
        </w:rPr>
      </w:pPr>
    </w:p>
    <w:p w14:paraId="7FFEB45B" w14:textId="77777777" w:rsidR="00D629A3" w:rsidRDefault="00D629A3" w:rsidP="00D629A3">
      <w:pPr>
        <w:rPr>
          <w:rtl/>
        </w:rPr>
      </w:pPr>
      <w:bookmarkStart w:id="22833" w:name="_ETM_Q1_509806"/>
      <w:bookmarkStart w:id="22834" w:name="_ETM_Q1_509841"/>
      <w:bookmarkEnd w:id="22833"/>
      <w:bookmarkEnd w:id="22834"/>
      <w:r>
        <w:rPr>
          <w:rtl/>
        </w:rPr>
        <w:t xml:space="preserve">היית חבר הליכוד? את זה אני לא זוכרת. </w:t>
      </w:r>
    </w:p>
    <w:p w14:paraId="6959F8DF" w14:textId="77777777" w:rsidR="00D629A3" w:rsidRDefault="00D629A3" w:rsidP="00D629A3">
      <w:pPr>
        <w:ind w:firstLine="0"/>
        <w:rPr>
          <w:rtl/>
        </w:rPr>
      </w:pPr>
      <w:bookmarkStart w:id="22835" w:name="_ETM_Q1_514921"/>
      <w:bookmarkStart w:id="22836" w:name="_ETM_Q1_514990"/>
      <w:bookmarkStart w:id="22837" w:name="_ETM_Q1_515090"/>
      <w:bookmarkStart w:id="22838" w:name="_ETM_Q1_515138"/>
      <w:bookmarkEnd w:id="22835"/>
      <w:bookmarkEnd w:id="22836"/>
      <w:bookmarkEnd w:id="22837"/>
      <w:bookmarkEnd w:id="22838"/>
    </w:p>
    <w:p w14:paraId="3BAD7FEB" w14:textId="77777777" w:rsidR="00D629A3" w:rsidRDefault="00D629A3" w:rsidP="00D629A3">
      <w:pPr>
        <w:pStyle w:val="af8"/>
        <w:keepNext/>
        <w:rPr>
          <w:rtl/>
        </w:rPr>
      </w:pPr>
      <w:bookmarkStart w:id="22839" w:name="ET_yor_6157_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839"/>
    </w:p>
    <w:p w14:paraId="0A112C59" w14:textId="77777777" w:rsidR="00D629A3" w:rsidRDefault="00D629A3" w:rsidP="00D629A3">
      <w:pPr>
        <w:pStyle w:val="KeepWithNext"/>
        <w:rPr>
          <w:rtl/>
        </w:rPr>
      </w:pPr>
    </w:p>
    <w:p w14:paraId="4FDEFADE" w14:textId="77777777" w:rsidR="00D629A3" w:rsidRDefault="00D629A3" w:rsidP="00D629A3">
      <w:pPr>
        <w:rPr>
          <w:rtl/>
        </w:rPr>
      </w:pPr>
      <w:bookmarkStart w:id="22840" w:name="_ETM_Q1_515767"/>
      <w:bookmarkEnd w:id="22840"/>
      <w:r>
        <w:rPr>
          <w:rtl/>
        </w:rPr>
        <w:t xml:space="preserve">כן, כן. </w:t>
      </w:r>
    </w:p>
    <w:p w14:paraId="384AFAC1" w14:textId="77777777" w:rsidR="00D629A3" w:rsidRDefault="00D629A3" w:rsidP="00D629A3">
      <w:pPr>
        <w:ind w:firstLine="0"/>
        <w:rPr>
          <w:rtl/>
        </w:rPr>
      </w:pPr>
      <w:bookmarkStart w:id="22841" w:name="_ETM_Q1_511427"/>
      <w:bookmarkStart w:id="22842" w:name="_ETM_Q1_511512"/>
      <w:bookmarkEnd w:id="22841"/>
      <w:bookmarkEnd w:id="22842"/>
    </w:p>
    <w:p w14:paraId="2F828B5E" w14:textId="77777777" w:rsidR="00D629A3" w:rsidRDefault="00D629A3" w:rsidP="00D629A3">
      <w:pPr>
        <w:pStyle w:val="a5"/>
        <w:keepNext/>
        <w:rPr>
          <w:rtl/>
        </w:rPr>
      </w:pPr>
      <w:bookmarkStart w:id="22843" w:name="ET_knessetmember_6341_43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843"/>
    </w:p>
    <w:p w14:paraId="3E29530A" w14:textId="77777777" w:rsidR="00D629A3" w:rsidRDefault="00D629A3" w:rsidP="00D629A3">
      <w:pPr>
        <w:pStyle w:val="KeepWithNext"/>
        <w:rPr>
          <w:rtl/>
        </w:rPr>
      </w:pPr>
    </w:p>
    <w:p w14:paraId="526381D2" w14:textId="77777777" w:rsidR="00D629A3" w:rsidRDefault="00D629A3" w:rsidP="00D629A3">
      <w:pPr>
        <w:rPr>
          <w:rtl/>
        </w:rPr>
      </w:pPr>
      <w:r>
        <w:rPr>
          <w:rtl/>
        </w:rPr>
        <w:t xml:space="preserve">אז מה הסיפור שם? </w:t>
      </w:r>
    </w:p>
    <w:p w14:paraId="4E78314D" w14:textId="77777777" w:rsidR="00D629A3" w:rsidRDefault="00D629A3" w:rsidP="00D629A3">
      <w:pPr>
        <w:ind w:firstLine="0"/>
        <w:rPr>
          <w:rtl/>
        </w:rPr>
      </w:pPr>
    </w:p>
    <w:p w14:paraId="740832E8"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995E99C" w14:textId="77777777" w:rsidR="00D629A3" w:rsidRDefault="00D629A3" w:rsidP="00D629A3">
      <w:pPr>
        <w:pStyle w:val="KeepWithNext"/>
        <w:rPr>
          <w:rtl/>
        </w:rPr>
      </w:pPr>
      <w:bookmarkStart w:id="22844" w:name="_ETM_Q1_513541"/>
      <w:bookmarkEnd w:id="22844"/>
    </w:p>
    <w:p w14:paraId="07300547" w14:textId="77777777" w:rsidR="00D629A3" w:rsidRDefault="00D629A3" w:rsidP="00D629A3">
      <w:pPr>
        <w:rPr>
          <w:rtl/>
        </w:rPr>
      </w:pPr>
      <w:bookmarkStart w:id="22845" w:name="_ETM_Q1_511570"/>
      <w:bookmarkStart w:id="22846" w:name="_ETM_Q1_511612"/>
      <w:bookmarkEnd w:id="22845"/>
      <w:bookmarkEnd w:id="22846"/>
      <w:r>
        <w:rPr>
          <w:rtl/>
        </w:rPr>
        <w:t xml:space="preserve">אם היא תרשה </w:t>
      </w:r>
      <w:bookmarkStart w:id="22847" w:name="_ETM_Q1_517885"/>
      <w:bookmarkEnd w:id="22847"/>
      <w:r>
        <w:rPr>
          <w:rtl/>
        </w:rPr>
        <w:t xml:space="preserve">לי, אספר. אני לוקח </w:t>
      </w:r>
      <w:bookmarkStart w:id="22848" w:name="_ETM_Q1_513888"/>
      <w:bookmarkEnd w:id="22848"/>
      <w:r>
        <w:rPr>
          <w:rtl/>
        </w:rPr>
        <w:t xml:space="preserve">לה מזמן הדיבור. </w:t>
      </w:r>
    </w:p>
    <w:p w14:paraId="58473528" w14:textId="77777777" w:rsidR="00D629A3" w:rsidRDefault="00D629A3" w:rsidP="00D629A3">
      <w:pPr>
        <w:rPr>
          <w:rtl/>
        </w:rPr>
      </w:pPr>
    </w:p>
    <w:p w14:paraId="3ECF1A7F" w14:textId="77777777" w:rsidR="00D629A3" w:rsidRDefault="00D629A3" w:rsidP="00D629A3">
      <w:pPr>
        <w:pStyle w:val="a5"/>
        <w:keepNext/>
        <w:rPr>
          <w:rtl/>
        </w:rPr>
      </w:pPr>
      <w:bookmarkStart w:id="22849" w:name="ET_knessetmember_6341_44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849"/>
    </w:p>
    <w:p w14:paraId="2A38413F" w14:textId="77777777" w:rsidR="00D629A3" w:rsidRDefault="00D629A3" w:rsidP="00D629A3">
      <w:pPr>
        <w:pStyle w:val="KeepWithNext"/>
        <w:rPr>
          <w:rtl/>
        </w:rPr>
      </w:pPr>
    </w:p>
    <w:p w14:paraId="4B2BCFD3" w14:textId="77777777" w:rsidR="00D629A3" w:rsidRDefault="00D629A3" w:rsidP="00D629A3">
      <w:pPr>
        <w:rPr>
          <w:rtl/>
        </w:rPr>
      </w:pPr>
      <w:r>
        <w:rPr>
          <w:rtl/>
        </w:rPr>
        <w:t>זה לא פורסם?</w:t>
      </w:r>
      <w:bookmarkStart w:id="22850" w:name="_ETM_Q1_516186"/>
      <w:bookmarkEnd w:id="22850"/>
    </w:p>
    <w:p w14:paraId="6AD0A57F" w14:textId="77777777" w:rsidR="00D629A3" w:rsidRDefault="00D629A3" w:rsidP="00D629A3">
      <w:pPr>
        <w:ind w:firstLine="0"/>
        <w:rPr>
          <w:rtl/>
        </w:rPr>
      </w:pPr>
      <w:bookmarkStart w:id="22851" w:name="_ETM_Q1_516265"/>
      <w:bookmarkStart w:id="22852" w:name="_ETM_Q1_516283"/>
      <w:bookmarkStart w:id="22853" w:name="_ETM_Q1_516334"/>
      <w:bookmarkStart w:id="22854" w:name="_ETM_Q1_517194"/>
      <w:bookmarkEnd w:id="22851"/>
      <w:bookmarkEnd w:id="22852"/>
      <w:bookmarkEnd w:id="22853"/>
      <w:bookmarkEnd w:id="22854"/>
    </w:p>
    <w:p w14:paraId="6169DCCA" w14:textId="77777777" w:rsidR="00D629A3" w:rsidRDefault="00D629A3" w:rsidP="00D629A3">
      <w:pPr>
        <w:pStyle w:val="a5"/>
        <w:keepNext/>
        <w:rPr>
          <w:rtl/>
        </w:rPr>
      </w:pPr>
      <w:bookmarkStart w:id="22855" w:name="ET_knessetmember_5809_44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855"/>
    </w:p>
    <w:p w14:paraId="354821B4" w14:textId="77777777" w:rsidR="00D629A3" w:rsidRDefault="00D629A3" w:rsidP="00D629A3">
      <w:pPr>
        <w:pStyle w:val="KeepWithNext"/>
        <w:rPr>
          <w:rtl/>
        </w:rPr>
      </w:pPr>
    </w:p>
    <w:p w14:paraId="2B41B495" w14:textId="77777777" w:rsidR="00D629A3" w:rsidRDefault="00D629A3" w:rsidP="00D629A3">
      <w:pPr>
        <w:rPr>
          <w:rtl/>
        </w:rPr>
      </w:pPr>
      <w:bookmarkStart w:id="22856" w:name="_ETM_Q1_517764"/>
      <w:bookmarkStart w:id="22857" w:name="_ETM_Q1_517836"/>
      <w:bookmarkEnd w:id="22856"/>
      <w:bookmarkEnd w:id="22857"/>
      <w:r>
        <w:rPr>
          <w:rtl/>
        </w:rPr>
        <w:t xml:space="preserve">בטח שזה פורסם. חבל על </w:t>
      </w:r>
      <w:bookmarkStart w:id="22858" w:name="_ETM_Q1_516977"/>
      <w:bookmarkEnd w:id="22858"/>
      <w:r>
        <w:rPr>
          <w:rtl/>
        </w:rPr>
        <w:t xml:space="preserve">הזמן. </w:t>
      </w:r>
    </w:p>
    <w:p w14:paraId="12B988D4" w14:textId="77777777" w:rsidR="00D629A3" w:rsidRDefault="00D629A3" w:rsidP="00D629A3">
      <w:pPr>
        <w:ind w:firstLine="0"/>
        <w:rPr>
          <w:rtl/>
        </w:rPr>
      </w:pPr>
      <w:bookmarkStart w:id="22859" w:name="_ETM_Q1_520560"/>
      <w:bookmarkStart w:id="22860" w:name="_ETM_Q1_520636"/>
      <w:bookmarkStart w:id="22861" w:name="_ETM_Q1_520672"/>
      <w:bookmarkStart w:id="22862" w:name="_ETM_Q1_520750"/>
      <w:bookmarkEnd w:id="22859"/>
      <w:bookmarkEnd w:id="22860"/>
      <w:bookmarkEnd w:id="22861"/>
      <w:bookmarkEnd w:id="22862"/>
    </w:p>
    <w:p w14:paraId="72C2F88A" w14:textId="77777777" w:rsidR="00D629A3" w:rsidRDefault="00D629A3" w:rsidP="00D629A3">
      <w:pPr>
        <w:pStyle w:val="af8"/>
        <w:keepNext/>
        <w:rPr>
          <w:rtl/>
        </w:rPr>
      </w:pPr>
      <w:bookmarkStart w:id="22863" w:name="ET_yor_6157_4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863"/>
    </w:p>
    <w:p w14:paraId="3CC5C9EF" w14:textId="77777777" w:rsidR="00D629A3" w:rsidRDefault="00D629A3" w:rsidP="00D629A3">
      <w:pPr>
        <w:pStyle w:val="KeepWithNext"/>
        <w:rPr>
          <w:rtl/>
        </w:rPr>
      </w:pPr>
      <w:bookmarkStart w:id="22864" w:name="_ETM_Q1_521750"/>
      <w:bookmarkStart w:id="22865" w:name="_ETM_Q1_515920"/>
      <w:bookmarkStart w:id="22866" w:name="_ETM_Q1_515995"/>
      <w:bookmarkEnd w:id="22864"/>
      <w:bookmarkEnd w:id="22865"/>
      <w:bookmarkEnd w:id="22866"/>
    </w:p>
    <w:p w14:paraId="0AE09CC9" w14:textId="77777777" w:rsidR="00D629A3" w:rsidRDefault="00D629A3" w:rsidP="00D629A3">
      <w:pPr>
        <w:rPr>
          <w:rtl/>
        </w:rPr>
      </w:pPr>
      <w:bookmarkStart w:id="22867" w:name="_ETM_Q1_516048"/>
      <w:bookmarkStart w:id="22868" w:name="_ETM_Q1_516119"/>
      <w:bookmarkEnd w:id="22867"/>
      <w:bookmarkEnd w:id="22868"/>
      <w:r>
        <w:rPr>
          <w:rtl/>
        </w:rPr>
        <w:t xml:space="preserve"> ודאי שפורסם. </w:t>
      </w:r>
      <w:proofErr w:type="spellStart"/>
      <w:r>
        <w:rPr>
          <w:rtl/>
        </w:rPr>
        <w:t>היתה</w:t>
      </w:r>
      <w:proofErr w:type="spellEnd"/>
      <w:r>
        <w:rPr>
          <w:rtl/>
        </w:rPr>
        <w:t xml:space="preserve"> שם הסכמה על השריון של ארבע </w:t>
      </w:r>
      <w:bookmarkStart w:id="22869" w:name="_ETM_Q1_525461"/>
      <w:bookmarkEnd w:id="22869"/>
      <w:r>
        <w:rPr>
          <w:rtl/>
        </w:rPr>
        <w:t xml:space="preserve">מקומות לכחלון ברשימת הליכוד. </w:t>
      </w:r>
    </w:p>
    <w:p w14:paraId="65EB7F05" w14:textId="77777777" w:rsidR="00D629A3" w:rsidRDefault="00D629A3" w:rsidP="00D629A3">
      <w:pPr>
        <w:ind w:firstLine="0"/>
        <w:rPr>
          <w:rtl/>
        </w:rPr>
      </w:pPr>
      <w:bookmarkStart w:id="22870" w:name="_ETM_Q1_530446"/>
      <w:bookmarkStart w:id="22871" w:name="_ETM_Q1_530511"/>
      <w:bookmarkStart w:id="22872" w:name="_ETM_Q1_530559"/>
      <w:bookmarkStart w:id="22873" w:name="_ETM_Q1_530609"/>
      <w:bookmarkStart w:id="22874" w:name="_ETM_Q1_531632"/>
      <w:bookmarkStart w:id="22875" w:name="_ETM_Q1_531702"/>
      <w:bookmarkStart w:id="22876" w:name="_ETM_Q1_533487"/>
      <w:bookmarkEnd w:id="22870"/>
      <w:bookmarkEnd w:id="22871"/>
      <w:bookmarkEnd w:id="22872"/>
      <w:bookmarkEnd w:id="22873"/>
      <w:bookmarkEnd w:id="22874"/>
      <w:bookmarkEnd w:id="22875"/>
      <w:bookmarkEnd w:id="22876"/>
    </w:p>
    <w:p w14:paraId="1674BEE8" w14:textId="77777777" w:rsidR="00D629A3" w:rsidRDefault="00D629A3" w:rsidP="00D629A3">
      <w:pPr>
        <w:pStyle w:val="a5"/>
        <w:keepNext/>
        <w:rPr>
          <w:rtl/>
        </w:rPr>
      </w:pPr>
      <w:bookmarkStart w:id="22877" w:name="ET_knessetmember_6236_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877"/>
    </w:p>
    <w:p w14:paraId="17CC86D3" w14:textId="77777777" w:rsidR="00D629A3" w:rsidRDefault="00D629A3" w:rsidP="00D629A3">
      <w:pPr>
        <w:pStyle w:val="KeepWithNext"/>
        <w:rPr>
          <w:rtl/>
        </w:rPr>
      </w:pPr>
    </w:p>
    <w:p w14:paraId="1C5D1D81" w14:textId="77777777" w:rsidR="00D629A3" w:rsidRDefault="00D629A3" w:rsidP="00D629A3">
      <w:pPr>
        <w:rPr>
          <w:rtl/>
        </w:rPr>
      </w:pPr>
      <w:bookmarkStart w:id="22878" w:name="_ETM_Q1_533890"/>
      <w:bookmarkStart w:id="22879" w:name="_ETM_Q1_533930"/>
      <w:bookmarkEnd w:id="22878"/>
      <w:bookmarkEnd w:id="22879"/>
      <w:r>
        <w:rPr>
          <w:rtl/>
        </w:rPr>
        <w:t xml:space="preserve">ראית את הסקר החדש שרק 27% תומכים בהפיכה המשטרית - </w:t>
      </w:r>
      <w:bookmarkStart w:id="22880" w:name="_ETM_Q1_536576"/>
      <w:bookmarkStart w:id="22881" w:name="_ETM_Q1_543392"/>
      <w:bookmarkStart w:id="22882" w:name="_ETM_Q1_543457"/>
      <w:bookmarkEnd w:id="22880"/>
      <w:bookmarkEnd w:id="22881"/>
      <w:bookmarkEnd w:id="22882"/>
      <w:r>
        <w:rPr>
          <w:rtl/>
        </w:rPr>
        <w:t xml:space="preserve">וואי, וואי. </w:t>
      </w:r>
    </w:p>
    <w:p w14:paraId="3B4190F7" w14:textId="77777777" w:rsidR="00D629A3" w:rsidRDefault="00D629A3" w:rsidP="00D629A3">
      <w:pPr>
        <w:rPr>
          <w:rtl/>
        </w:rPr>
      </w:pPr>
      <w:bookmarkStart w:id="22883" w:name="_ETM_Q1_543501"/>
      <w:bookmarkStart w:id="22884" w:name="_ETM_Q1_543556"/>
      <w:bookmarkEnd w:id="22883"/>
      <w:bookmarkEnd w:id="22884"/>
    </w:p>
    <w:p w14:paraId="5D6328EC" w14:textId="77777777" w:rsidR="00D629A3" w:rsidRDefault="00D629A3" w:rsidP="00D629A3">
      <w:pPr>
        <w:pStyle w:val="af8"/>
        <w:keepNext/>
        <w:rPr>
          <w:rtl/>
        </w:rPr>
      </w:pPr>
      <w:bookmarkStart w:id="22885" w:name="ET_yor_6157_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885"/>
    </w:p>
    <w:p w14:paraId="4025D3BB" w14:textId="77777777" w:rsidR="00D629A3" w:rsidRDefault="00D629A3" w:rsidP="00D629A3">
      <w:pPr>
        <w:pStyle w:val="KeepWithNext"/>
        <w:rPr>
          <w:rtl/>
        </w:rPr>
      </w:pPr>
    </w:p>
    <w:p w14:paraId="0638794A" w14:textId="77777777" w:rsidR="00D629A3" w:rsidRDefault="00D629A3" w:rsidP="00D629A3">
      <w:pPr>
        <w:rPr>
          <w:rtl/>
        </w:rPr>
      </w:pPr>
      <w:bookmarkStart w:id="22886" w:name="_ETM_Q1_544222"/>
      <w:bookmarkEnd w:id="22886"/>
      <w:r>
        <w:rPr>
          <w:rtl/>
        </w:rPr>
        <w:t xml:space="preserve">אני לא מכיר שום סקר על הפיכה </w:t>
      </w:r>
      <w:bookmarkStart w:id="22887" w:name="_ETM_Q1_537452"/>
      <w:bookmarkEnd w:id="22887"/>
      <w:r>
        <w:rPr>
          <w:rtl/>
        </w:rPr>
        <w:t>משטרית. אין כזה דבר הפיכה משטרית.</w:t>
      </w:r>
    </w:p>
    <w:p w14:paraId="3F91C2E1" w14:textId="77777777" w:rsidR="00D629A3" w:rsidRDefault="00D629A3" w:rsidP="00D629A3">
      <w:pPr>
        <w:ind w:firstLine="0"/>
        <w:rPr>
          <w:rtl/>
        </w:rPr>
      </w:pPr>
      <w:bookmarkStart w:id="22888" w:name="_ETM_Q1_541566"/>
      <w:bookmarkStart w:id="22889" w:name="_ETM_Q1_541639"/>
      <w:bookmarkStart w:id="22890" w:name="_ETM_Q1_542174"/>
      <w:bookmarkStart w:id="22891" w:name="_ETM_Q1_542245"/>
      <w:bookmarkStart w:id="22892" w:name="_ETM_Q1_540356"/>
      <w:bookmarkEnd w:id="22888"/>
      <w:bookmarkEnd w:id="22889"/>
      <w:bookmarkEnd w:id="22890"/>
      <w:bookmarkEnd w:id="22891"/>
      <w:bookmarkEnd w:id="22892"/>
    </w:p>
    <w:p w14:paraId="55EE1804" w14:textId="77777777" w:rsidR="00D629A3" w:rsidRDefault="00D629A3" w:rsidP="00D629A3">
      <w:pPr>
        <w:pStyle w:val="a5"/>
        <w:keepNext/>
        <w:rPr>
          <w:rtl/>
        </w:rPr>
      </w:pPr>
      <w:bookmarkStart w:id="22893" w:name="ET_knessetmember_6236_4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893"/>
    </w:p>
    <w:p w14:paraId="2A1C28F9" w14:textId="77777777" w:rsidR="00D629A3" w:rsidRDefault="00D629A3" w:rsidP="00D629A3">
      <w:pPr>
        <w:pStyle w:val="KeepWithNext"/>
        <w:rPr>
          <w:rtl/>
        </w:rPr>
      </w:pPr>
    </w:p>
    <w:p w14:paraId="155C91EE" w14:textId="77777777" w:rsidR="00D629A3" w:rsidRDefault="00D629A3" w:rsidP="00D629A3">
      <w:pPr>
        <w:rPr>
          <w:rtl/>
        </w:rPr>
      </w:pPr>
      <w:bookmarkStart w:id="22894" w:name="_ETM_Q1_541030"/>
      <w:bookmarkStart w:id="22895" w:name="_ETM_Q1_541074"/>
      <w:bookmarkEnd w:id="22894"/>
      <w:bookmarkEnd w:id="22895"/>
      <w:r>
        <w:rPr>
          <w:rtl/>
        </w:rPr>
        <w:t xml:space="preserve">מה ששמחה לא מסכים </w:t>
      </w:r>
      <w:proofErr w:type="spellStart"/>
      <w:r>
        <w:rPr>
          <w:rtl/>
        </w:rPr>
        <w:t>איתו</w:t>
      </w:r>
      <w:proofErr w:type="spellEnd"/>
      <w:r>
        <w:rPr>
          <w:rtl/>
        </w:rPr>
        <w:t xml:space="preserve">, הוא אומר ש </w:t>
      </w:r>
      <w:bookmarkStart w:id="22896" w:name="_ETM_Q1_541608"/>
      <w:bookmarkEnd w:id="22896"/>
      <w:r>
        <w:rPr>
          <w:rtl/>
        </w:rPr>
        <w:t>- - -</w:t>
      </w:r>
    </w:p>
    <w:p w14:paraId="1B571727" w14:textId="77777777" w:rsidR="00D629A3" w:rsidRDefault="00D629A3" w:rsidP="00D629A3">
      <w:pPr>
        <w:ind w:firstLine="0"/>
        <w:rPr>
          <w:rtl/>
        </w:rPr>
      </w:pPr>
      <w:bookmarkStart w:id="22897" w:name="_ETM_Q1_542664"/>
      <w:bookmarkStart w:id="22898" w:name="_ETM_Q1_542758"/>
      <w:bookmarkStart w:id="22899" w:name="_ETM_Q1_542808"/>
      <w:bookmarkStart w:id="22900" w:name="_ETM_Q1_542893"/>
      <w:bookmarkEnd w:id="22897"/>
      <w:bookmarkEnd w:id="22898"/>
      <w:bookmarkEnd w:id="22899"/>
      <w:bookmarkEnd w:id="22900"/>
    </w:p>
    <w:p w14:paraId="771FF5C7" w14:textId="77777777" w:rsidR="00D629A3" w:rsidRDefault="00D629A3" w:rsidP="00D629A3">
      <w:pPr>
        <w:pStyle w:val="a5"/>
        <w:keepNext/>
        <w:rPr>
          <w:rtl/>
        </w:rPr>
      </w:pPr>
      <w:bookmarkStart w:id="22901" w:name="ET_knessetmember_6341_44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2901"/>
    </w:p>
    <w:p w14:paraId="2024BF7E" w14:textId="77777777" w:rsidR="00D629A3" w:rsidRDefault="00D629A3" w:rsidP="00D629A3">
      <w:pPr>
        <w:pStyle w:val="KeepWithNext"/>
        <w:rPr>
          <w:rtl/>
        </w:rPr>
      </w:pPr>
    </w:p>
    <w:p w14:paraId="3CD30357" w14:textId="77777777" w:rsidR="00D629A3" w:rsidRDefault="00D629A3" w:rsidP="00D629A3">
      <w:pPr>
        <w:rPr>
          <w:rtl/>
        </w:rPr>
      </w:pPr>
      <w:r>
        <w:rPr>
          <w:rtl/>
        </w:rPr>
        <w:t xml:space="preserve"> ומה עם ש - - - רוצים לגור מחוץ </w:t>
      </w:r>
      <w:bookmarkStart w:id="22902" w:name="_ETM_Q1_545549"/>
      <w:bookmarkEnd w:id="22902"/>
      <w:r>
        <w:rPr>
          <w:rtl/>
        </w:rPr>
        <w:t>למדינת ישראל?</w:t>
      </w:r>
    </w:p>
    <w:p w14:paraId="0633EDC9" w14:textId="77777777" w:rsidR="00D629A3" w:rsidRDefault="00D629A3" w:rsidP="00D629A3">
      <w:pPr>
        <w:ind w:firstLine="0"/>
        <w:rPr>
          <w:rtl/>
        </w:rPr>
      </w:pPr>
      <w:bookmarkStart w:id="22903" w:name="_ETM_Q1_545272"/>
      <w:bookmarkStart w:id="22904" w:name="_ETM_Q1_545390"/>
      <w:bookmarkStart w:id="22905" w:name="_ETM_Q1_545441"/>
      <w:bookmarkStart w:id="22906" w:name="_ETM_Q1_545493"/>
      <w:bookmarkEnd w:id="22903"/>
      <w:bookmarkEnd w:id="22904"/>
      <w:bookmarkEnd w:id="22905"/>
      <w:bookmarkEnd w:id="22906"/>
    </w:p>
    <w:p w14:paraId="1135EEF2" w14:textId="77777777" w:rsidR="00D629A3" w:rsidRDefault="00D629A3" w:rsidP="00D629A3">
      <w:pPr>
        <w:pStyle w:val="af8"/>
        <w:keepNext/>
        <w:rPr>
          <w:rtl/>
        </w:rPr>
      </w:pPr>
      <w:bookmarkStart w:id="22907" w:name="ET_yor_6157_4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907"/>
    </w:p>
    <w:p w14:paraId="5D1C72DC" w14:textId="77777777" w:rsidR="00D629A3" w:rsidRDefault="00D629A3" w:rsidP="00D629A3">
      <w:pPr>
        <w:pStyle w:val="KeepWithNext"/>
        <w:rPr>
          <w:rtl/>
        </w:rPr>
      </w:pPr>
      <w:bookmarkStart w:id="22908" w:name="_ETM_Q1_547026"/>
      <w:bookmarkEnd w:id="22908"/>
    </w:p>
    <w:p w14:paraId="276F3D90" w14:textId="77777777" w:rsidR="00D629A3" w:rsidRDefault="00D629A3" w:rsidP="00D629A3">
      <w:pPr>
        <w:rPr>
          <w:rtl/>
        </w:rPr>
      </w:pPr>
      <w:bookmarkStart w:id="22909" w:name="_ETM_Q1_541678"/>
      <w:bookmarkStart w:id="22910" w:name="_ETM_Q1_541772"/>
      <w:bookmarkEnd w:id="22909"/>
      <w:bookmarkEnd w:id="22910"/>
      <w:r>
        <w:rPr>
          <w:rtl/>
        </w:rPr>
        <w:t xml:space="preserve"> מה </w:t>
      </w:r>
      <w:proofErr w:type="spellStart"/>
      <w:r>
        <w:rPr>
          <w:rtl/>
        </w:rPr>
        <w:t>היתה</w:t>
      </w:r>
      <w:proofErr w:type="spellEnd"/>
      <w:r>
        <w:rPr>
          <w:rtl/>
        </w:rPr>
        <w:t xml:space="preserve"> שאלת </w:t>
      </w:r>
      <w:bookmarkStart w:id="22911" w:name="_ETM_Q1_549401"/>
      <w:bookmarkEnd w:id="22911"/>
      <w:r>
        <w:rPr>
          <w:rtl/>
        </w:rPr>
        <w:t>הסקר? האם אתה בעד חיסול הדמוקרטיה? בעד ההפיכה המשטרית?</w:t>
      </w:r>
      <w:r>
        <w:rPr>
          <w:rFonts w:hint="cs"/>
        </w:rPr>
        <w:t xml:space="preserve"> </w:t>
      </w:r>
      <w:bookmarkStart w:id="22912" w:name="_ETM_Q1_550306"/>
      <w:bookmarkEnd w:id="22912"/>
      <w:r>
        <w:rPr>
          <w:rtl/>
        </w:rPr>
        <w:t xml:space="preserve">מה </w:t>
      </w:r>
      <w:proofErr w:type="spellStart"/>
      <w:r>
        <w:rPr>
          <w:rtl/>
        </w:rPr>
        <w:t>היתה</w:t>
      </w:r>
      <w:proofErr w:type="spellEnd"/>
      <w:r>
        <w:rPr>
          <w:rtl/>
        </w:rPr>
        <w:t xml:space="preserve"> שאלת הסקר? האם אתה מסכים לחיסול הדמוקרטיה? מי בעד חיסול הטרור? ירים את ידו.</w:t>
      </w:r>
    </w:p>
    <w:p w14:paraId="71997668" w14:textId="77777777" w:rsidR="00D629A3" w:rsidRDefault="00D629A3" w:rsidP="00D629A3">
      <w:pPr>
        <w:ind w:firstLine="0"/>
        <w:rPr>
          <w:rtl/>
        </w:rPr>
      </w:pPr>
      <w:bookmarkStart w:id="22913" w:name="_ETM_Q1_555188"/>
      <w:bookmarkStart w:id="22914" w:name="_ETM_Q1_555258"/>
      <w:bookmarkStart w:id="22915" w:name="_ETM_Q1_555293"/>
      <w:bookmarkStart w:id="22916" w:name="_ETM_Q1_555340"/>
      <w:bookmarkStart w:id="22917" w:name="_ETM_Q1_556131"/>
      <w:bookmarkEnd w:id="22913"/>
      <w:bookmarkEnd w:id="22914"/>
      <w:bookmarkEnd w:id="22915"/>
      <w:bookmarkEnd w:id="22916"/>
      <w:bookmarkEnd w:id="22917"/>
    </w:p>
    <w:p w14:paraId="27605D5B" w14:textId="77777777" w:rsidR="00D629A3" w:rsidRDefault="00D629A3" w:rsidP="00D629A3">
      <w:pPr>
        <w:pStyle w:val="a5"/>
        <w:keepNext/>
        <w:rPr>
          <w:rtl/>
        </w:rPr>
      </w:pPr>
      <w:bookmarkStart w:id="22918" w:name="ET_knessetmember_6236_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918"/>
    </w:p>
    <w:p w14:paraId="36EA435A" w14:textId="77777777" w:rsidR="00D629A3" w:rsidRDefault="00D629A3" w:rsidP="00D629A3">
      <w:pPr>
        <w:pStyle w:val="KeepWithNext"/>
        <w:rPr>
          <w:rtl/>
        </w:rPr>
      </w:pPr>
    </w:p>
    <w:p w14:paraId="54269E9F" w14:textId="77777777" w:rsidR="00D629A3" w:rsidRDefault="00D629A3" w:rsidP="00D629A3">
      <w:pPr>
        <w:rPr>
          <w:rtl/>
        </w:rPr>
      </w:pPr>
      <w:bookmarkStart w:id="22919" w:name="_ETM_Q1_556534"/>
      <w:bookmarkStart w:id="22920" w:name="_ETM_Q1_556564"/>
      <w:bookmarkEnd w:id="22919"/>
      <w:bookmarkEnd w:id="22920"/>
      <w:r>
        <w:rPr>
          <w:rtl/>
        </w:rPr>
        <w:t>ל</w:t>
      </w:r>
      <w:bookmarkStart w:id="22921" w:name="_ETM_Q1_555476"/>
      <w:bookmarkEnd w:id="22921"/>
      <w:r>
        <w:rPr>
          <w:rtl/>
        </w:rPr>
        <w:t xml:space="preserve">א, לא. 27% בעד קידום הרפורמה </w:t>
      </w:r>
      <w:bookmarkStart w:id="22922" w:name="_ETM_Q1_558357"/>
      <w:bookmarkEnd w:id="22922"/>
      <w:r>
        <w:rPr>
          <w:rtl/>
        </w:rPr>
        <w:t xml:space="preserve">במערכת המשפט. 58% בעד ויתור על הרפורמה וחיזוק האחדות </w:t>
      </w:r>
      <w:bookmarkStart w:id="22923" w:name="_ETM_Q1_562822"/>
      <w:bookmarkEnd w:id="22923"/>
      <w:r>
        <w:rPr>
          <w:rtl/>
        </w:rPr>
        <w:t xml:space="preserve">הלאומית. 15% לא יודעים. 45% מהציבור חוששים ממלחמת אחים. </w:t>
      </w:r>
      <w:bookmarkStart w:id="22924" w:name="_ETM_Q1_570758"/>
      <w:bookmarkEnd w:id="22924"/>
    </w:p>
    <w:p w14:paraId="68A02C2D" w14:textId="77777777" w:rsidR="00D629A3" w:rsidRDefault="00D629A3" w:rsidP="00D629A3">
      <w:pPr>
        <w:ind w:firstLine="0"/>
        <w:rPr>
          <w:rtl/>
        </w:rPr>
      </w:pPr>
      <w:bookmarkStart w:id="22925" w:name="_ETM_Q1_569367"/>
      <w:bookmarkStart w:id="22926" w:name="_ETM_Q1_569417"/>
      <w:bookmarkEnd w:id="22925"/>
      <w:bookmarkEnd w:id="22926"/>
    </w:p>
    <w:p w14:paraId="63CBA232" w14:textId="77777777" w:rsidR="00D629A3" w:rsidRDefault="00D629A3" w:rsidP="00D629A3">
      <w:pPr>
        <w:pStyle w:val="af8"/>
        <w:keepNext/>
        <w:rPr>
          <w:rtl/>
        </w:rPr>
      </w:pPr>
      <w:bookmarkStart w:id="22927" w:name="ET_yor_6157_4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927"/>
    </w:p>
    <w:p w14:paraId="161A4EEE" w14:textId="77777777" w:rsidR="00D629A3" w:rsidRDefault="00D629A3" w:rsidP="00D629A3">
      <w:pPr>
        <w:pStyle w:val="KeepWithNext"/>
        <w:rPr>
          <w:rtl/>
        </w:rPr>
      </w:pPr>
    </w:p>
    <w:p w14:paraId="0A52B01E" w14:textId="77777777" w:rsidR="00D629A3" w:rsidRDefault="00D629A3" w:rsidP="00D629A3">
      <w:pPr>
        <w:rPr>
          <w:rtl/>
        </w:rPr>
      </w:pPr>
      <w:bookmarkStart w:id="22928" w:name="_ETM_Q1_572547"/>
      <w:bookmarkEnd w:id="22928"/>
      <w:r>
        <w:rPr>
          <w:rtl/>
        </w:rPr>
        <w:t xml:space="preserve">אני בהחלט מציע שכל מי שמדבר על מלחמת אחים, </w:t>
      </w:r>
      <w:bookmarkStart w:id="22929" w:name="_ETM_Q1_580543"/>
      <w:bookmarkEnd w:id="22929"/>
      <w:r>
        <w:rPr>
          <w:rtl/>
        </w:rPr>
        <w:t xml:space="preserve">- - </w:t>
      </w:r>
    </w:p>
    <w:p w14:paraId="213B3675" w14:textId="77777777" w:rsidR="00D629A3" w:rsidRDefault="00D629A3" w:rsidP="00D629A3">
      <w:pPr>
        <w:ind w:firstLine="0"/>
        <w:rPr>
          <w:rtl/>
        </w:rPr>
      </w:pPr>
    </w:p>
    <w:p w14:paraId="77A4EBE2" w14:textId="77777777" w:rsidR="00D629A3" w:rsidRDefault="00D629A3" w:rsidP="00D629A3">
      <w:pPr>
        <w:pStyle w:val="a5"/>
        <w:keepNext/>
        <w:rPr>
          <w:rtl/>
        </w:rPr>
      </w:pPr>
      <w:bookmarkStart w:id="22930" w:name="ET_knessetmember_6236_44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930"/>
    </w:p>
    <w:p w14:paraId="0CFA44F3" w14:textId="77777777" w:rsidR="00D629A3" w:rsidRDefault="00D629A3" w:rsidP="00D629A3">
      <w:pPr>
        <w:pStyle w:val="KeepWithNext"/>
        <w:rPr>
          <w:rtl/>
        </w:rPr>
      </w:pPr>
    </w:p>
    <w:p w14:paraId="7833DDE3" w14:textId="77777777" w:rsidR="00D629A3" w:rsidRDefault="00D629A3" w:rsidP="00D629A3">
      <w:pPr>
        <w:rPr>
          <w:rtl/>
        </w:rPr>
      </w:pPr>
      <w:r>
        <w:rPr>
          <w:rtl/>
        </w:rPr>
        <w:t xml:space="preserve">הינה, </w:t>
      </w:r>
      <w:proofErr w:type="spellStart"/>
      <w:r>
        <w:rPr>
          <w:rtl/>
        </w:rPr>
        <w:t>גזלייטינג</w:t>
      </w:r>
      <w:proofErr w:type="spellEnd"/>
      <w:r>
        <w:rPr>
          <w:rtl/>
        </w:rPr>
        <w:t xml:space="preserve"> בא. בא, בא. הינה, בא. ראיתם? </w:t>
      </w:r>
      <w:bookmarkStart w:id="22931" w:name="_ETM_Q1_580883"/>
      <w:bookmarkStart w:id="22932" w:name="_ETM_Q1_580967"/>
      <w:bookmarkStart w:id="22933" w:name="_ETM_Q1_569547"/>
      <w:bookmarkStart w:id="22934" w:name="_ETM_Q1_569602"/>
      <w:bookmarkEnd w:id="22931"/>
      <w:bookmarkEnd w:id="22932"/>
      <w:bookmarkEnd w:id="22933"/>
      <w:bookmarkEnd w:id="22934"/>
      <w:r>
        <w:rPr>
          <w:rtl/>
        </w:rPr>
        <w:t>אין ל</w:t>
      </w:r>
      <w:bookmarkStart w:id="22935" w:name="_ETM_Q1_594920"/>
      <w:bookmarkEnd w:id="22935"/>
      <w:r>
        <w:rPr>
          <w:rtl/>
        </w:rPr>
        <w:t>תאר, אין לתאר.</w:t>
      </w:r>
    </w:p>
    <w:p w14:paraId="78D455D5" w14:textId="77777777" w:rsidR="00D629A3" w:rsidRDefault="00D629A3" w:rsidP="00D629A3">
      <w:pPr>
        <w:rPr>
          <w:rtl/>
        </w:rPr>
      </w:pPr>
      <w:bookmarkStart w:id="22936" w:name="_ETM_Q1_598025"/>
      <w:bookmarkStart w:id="22937" w:name="_ETM_Q1_598078"/>
      <w:bookmarkEnd w:id="22936"/>
      <w:bookmarkEnd w:id="22937"/>
    </w:p>
    <w:p w14:paraId="04EDBCB3"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6CDD4B" w14:textId="77777777" w:rsidR="00D629A3" w:rsidRDefault="00D629A3" w:rsidP="00D629A3">
      <w:pPr>
        <w:pStyle w:val="KeepWithNext"/>
        <w:rPr>
          <w:rtl/>
        </w:rPr>
      </w:pPr>
    </w:p>
    <w:p w14:paraId="7E725DE9" w14:textId="77777777" w:rsidR="00D629A3" w:rsidRDefault="00D629A3" w:rsidP="00D629A3">
      <w:pPr>
        <w:rPr>
          <w:rtl/>
        </w:rPr>
      </w:pPr>
      <w:bookmarkStart w:id="22938" w:name="_ETM_Q1_570512"/>
      <w:bookmarkEnd w:id="22938"/>
      <w:r>
        <w:rPr>
          <w:rtl/>
        </w:rPr>
        <w:t xml:space="preserve">- </w:t>
      </w:r>
      <w:bookmarkStart w:id="22939" w:name="_ETM_Q1_812458"/>
      <w:bookmarkEnd w:id="22939"/>
      <w:r>
        <w:rPr>
          <w:rtl/>
        </w:rPr>
        <w:t xml:space="preserve">- כל מי שמדבר על מלחמת אחים או על לשרוף את הרחובות, או </w:t>
      </w:r>
      <w:bookmarkStart w:id="22940" w:name="_ETM_Q1_588064"/>
      <w:bookmarkEnd w:id="22940"/>
      <w:r>
        <w:rPr>
          <w:rtl/>
        </w:rPr>
        <w:t xml:space="preserve">על נשק, או על רעל, שינמיך את הלהבות, זה מאוד </w:t>
      </w:r>
      <w:bookmarkStart w:id="22941" w:name="_ETM_Q1_591949"/>
      <w:bookmarkEnd w:id="22941"/>
      <w:r>
        <w:rPr>
          <w:rtl/>
        </w:rPr>
        <w:t xml:space="preserve">חשוב. אין ספק שהנמכת הלהבות חשובה. אבל אני לא רוצה </w:t>
      </w:r>
      <w:bookmarkStart w:id="22942" w:name="_ETM_Q1_595282"/>
      <w:bookmarkEnd w:id="22942"/>
      <w:r>
        <w:rPr>
          <w:rtl/>
        </w:rPr>
        <w:t>לקחת מזמן - - -</w:t>
      </w:r>
    </w:p>
    <w:p w14:paraId="0489A16B" w14:textId="77777777" w:rsidR="00D629A3" w:rsidRDefault="00D629A3" w:rsidP="00D629A3">
      <w:pPr>
        <w:ind w:firstLine="0"/>
        <w:rPr>
          <w:rtl/>
        </w:rPr>
      </w:pPr>
      <w:bookmarkStart w:id="22943" w:name="_ETM_Q1_595150"/>
      <w:bookmarkStart w:id="22944" w:name="_ETM_Q1_595230"/>
      <w:bookmarkStart w:id="22945" w:name="_ETM_Q1_590383"/>
      <w:bookmarkStart w:id="22946" w:name="_ETM_Q1_590443"/>
      <w:bookmarkStart w:id="22947" w:name="_ETM_Q1_590518"/>
      <w:bookmarkStart w:id="22948" w:name="_ETM_Q1_590563"/>
      <w:bookmarkStart w:id="22949" w:name="_ETM_Q1_600041"/>
      <w:bookmarkStart w:id="22950" w:name="_ETM_Q1_600091"/>
      <w:bookmarkStart w:id="22951" w:name="_ETM_Q1_600161"/>
      <w:bookmarkStart w:id="22952" w:name="_ETM_Q1_600226"/>
      <w:bookmarkStart w:id="22953" w:name="_ETM_Q1_600903"/>
      <w:bookmarkEnd w:id="22943"/>
      <w:bookmarkEnd w:id="22944"/>
      <w:bookmarkEnd w:id="22945"/>
      <w:bookmarkEnd w:id="22946"/>
      <w:bookmarkEnd w:id="22947"/>
      <w:bookmarkEnd w:id="22948"/>
      <w:bookmarkEnd w:id="22949"/>
      <w:bookmarkEnd w:id="22950"/>
      <w:bookmarkEnd w:id="22951"/>
      <w:bookmarkEnd w:id="22952"/>
      <w:bookmarkEnd w:id="22953"/>
    </w:p>
    <w:p w14:paraId="2F023D65" w14:textId="77777777" w:rsidR="00D629A3" w:rsidRDefault="00D629A3" w:rsidP="00D629A3">
      <w:pPr>
        <w:pStyle w:val="a5"/>
        <w:keepNext/>
        <w:rPr>
          <w:rtl/>
        </w:rPr>
      </w:pPr>
      <w:bookmarkStart w:id="22954" w:name="ET_knessetmember_5809_3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2954"/>
    </w:p>
    <w:p w14:paraId="03FA1606" w14:textId="77777777" w:rsidR="00D629A3" w:rsidRDefault="00D629A3" w:rsidP="00D629A3">
      <w:pPr>
        <w:pStyle w:val="KeepWithNext"/>
        <w:rPr>
          <w:rtl/>
        </w:rPr>
      </w:pPr>
    </w:p>
    <w:p w14:paraId="2C2B9EDA" w14:textId="77777777" w:rsidR="00D629A3" w:rsidRDefault="00D629A3" w:rsidP="00D629A3">
      <w:pPr>
        <w:rPr>
          <w:rtl/>
        </w:rPr>
      </w:pPr>
      <w:bookmarkStart w:id="22955" w:name="_ETM_Q1_601295"/>
      <w:bookmarkStart w:id="22956" w:name="_ETM_Q1_601330"/>
      <w:bookmarkEnd w:id="22955"/>
      <w:bookmarkEnd w:id="22956"/>
      <w:r>
        <w:rPr>
          <w:rtl/>
        </w:rPr>
        <w:t xml:space="preserve">האמת, לכבוד הוא לי </w:t>
      </w:r>
      <w:bookmarkStart w:id="22957" w:name="_ETM_Q1_598096"/>
      <w:bookmarkEnd w:id="22957"/>
      <w:r>
        <w:rPr>
          <w:rtl/>
        </w:rPr>
        <w:t xml:space="preserve">ששר המשפטים חושב שעושים לו את ההפגנות מתחת </w:t>
      </w:r>
      <w:bookmarkStart w:id="22958" w:name="_ETM_Q1_600886"/>
      <w:bookmarkEnd w:id="22958"/>
      <w:r>
        <w:rPr>
          <w:rtl/>
        </w:rPr>
        <w:t xml:space="preserve">לבית בגלל משפט שאני אמרתי. זה באמת לתת לי </w:t>
      </w:r>
      <w:bookmarkStart w:id="22959" w:name="_ETM_Q1_603759"/>
      <w:bookmarkEnd w:id="22959"/>
      <w:r>
        <w:rPr>
          <w:rtl/>
        </w:rPr>
        <w:t xml:space="preserve">המון </w:t>
      </w:r>
      <w:proofErr w:type="spellStart"/>
      <w:r>
        <w:rPr>
          <w:rtl/>
        </w:rPr>
        <w:t>המון</w:t>
      </w:r>
      <w:proofErr w:type="spellEnd"/>
      <w:r>
        <w:rPr>
          <w:rtl/>
        </w:rPr>
        <w:t xml:space="preserve"> קרדיט. אז אני מודה לו מכל </w:t>
      </w:r>
      <w:bookmarkStart w:id="22960" w:name="_ETM_Q1_605113"/>
      <w:bookmarkEnd w:id="22960"/>
      <w:r>
        <w:rPr>
          <w:rtl/>
        </w:rPr>
        <w:t xml:space="preserve">הלב. </w:t>
      </w:r>
    </w:p>
    <w:p w14:paraId="2079CD4A" w14:textId="77777777" w:rsidR="00D629A3" w:rsidRDefault="00D629A3" w:rsidP="00D629A3">
      <w:pPr>
        <w:ind w:firstLine="0"/>
        <w:rPr>
          <w:rtl/>
        </w:rPr>
      </w:pPr>
      <w:bookmarkStart w:id="22961" w:name="_ETM_Q1_605863"/>
      <w:bookmarkStart w:id="22962" w:name="_ETM_Q1_605921"/>
      <w:bookmarkStart w:id="22963" w:name="_ETM_Q1_606647"/>
      <w:bookmarkStart w:id="22964" w:name="_ETM_Q1_606742"/>
      <w:bookmarkEnd w:id="22961"/>
      <w:bookmarkEnd w:id="22962"/>
      <w:bookmarkEnd w:id="22963"/>
      <w:bookmarkEnd w:id="22964"/>
    </w:p>
    <w:p w14:paraId="7BC55D48" w14:textId="77777777" w:rsidR="00D629A3" w:rsidRDefault="00D629A3" w:rsidP="00D629A3">
      <w:pPr>
        <w:pStyle w:val="af8"/>
        <w:keepNext/>
        <w:rPr>
          <w:rtl/>
        </w:rPr>
      </w:pPr>
      <w:bookmarkStart w:id="22965" w:name="ET_yor_6157_4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965"/>
    </w:p>
    <w:p w14:paraId="5D988558" w14:textId="77777777" w:rsidR="00D629A3" w:rsidRDefault="00D629A3" w:rsidP="00D629A3">
      <w:pPr>
        <w:pStyle w:val="KeepWithNext"/>
        <w:rPr>
          <w:rtl/>
        </w:rPr>
      </w:pPr>
    </w:p>
    <w:p w14:paraId="3F407A47" w14:textId="77777777" w:rsidR="00D629A3" w:rsidRDefault="00D629A3" w:rsidP="00D629A3">
      <w:pPr>
        <w:rPr>
          <w:rtl/>
        </w:rPr>
      </w:pPr>
      <w:r>
        <w:rPr>
          <w:rtl/>
        </w:rPr>
        <w:t>ב</w:t>
      </w:r>
      <w:bookmarkStart w:id="22966" w:name="_ETM_Q1_605468"/>
      <w:bookmarkEnd w:id="22966"/>
      <w:r>
        <w:rPr>
          <w:rtl/>
        </w:rPr>
        <w:t>כל מקרה, היה שם הסכם פוליטי.</w:t>
      </w:r>
    </w:p>
    <w:p w14:paraId="279FD28E" w14:textId="77777777" w:rsidR="00D629A3" w:rsidRDefault="00D629A3" w:rsidP="00D629A3">
      <w:pPr>
        <w:ind w:firstLine="0"/>
        <w:rPr>
          <w:rtl/>
        </w:rPr>
      </w:pPr>
      <w:bookmarkStart w:id="22967" w:name="_ETM_Q1_605555"/>
      <w:bookmarkStart w:id="22968" w:name="_ETM_Q1_605686"/>
      <w:bookmarkStart w:id="22969" w:name="_ETM_Q1_605712"/>
      <w:bookmarkStart w:id="22970" w:name="_ETM_Q1_605775"/>
      <w:bookmarkStart w:id="22971" w:name="_ETM_Q1_606451"/>
      <w:bookmarkEnd w:id="22967"/>
      <w:bookmarkEnd w:id="22968"/>
      <w:bookmarkEnd w:id="22969"/>
      <w:bookmarkEnd w:id="22970"/>
      <w:bookmarkEnd w:id="22971"/>
    </w:p>
    <w:p w14:paraId="395D667B" w14:textId="77777777" w:rsidR="00D629A3" w:rsidRDefault="00D629A3" w:rsidP="00D629A3">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p>
    <w:p w14:paraId="4F314ECE" w14:textId="77777777" w:rsidR="00D629A3" w:rsidRDefault="00D629A3" w:rsidP="00D629A3">
      <w:pPr>
        <w:pStyle w:val="KeepWithNext"/>
        <w:rPr>
          <w:rtl/>
        </w:rPr>
      </w:pPr>
      <w:bookmarkStart w:id="22972" w:name="_ETM_Q1_607182"/>
      <w:bookmarkStart w:id="22973" w:name="_ETM_Q1_607230"/>
      <w:bookmarkEnd w:id="22972"/>
      <w:bookmarkEnd w:id="22973"/>
    </w:p>
    <w:p w14:paraId="31A911AC" w14:textId="77777777" w:rsidR="00D629A3" w:rsidRDefault="00D629A3" w:rsidP="00D629A3">
      <w:pPr>
        <w:rPr>
          <w:rtl/>
        </w:rPr>
      </w:pPr>
      <w:bookmarkStart w:id="22974" w:name="_ETM_Q1_605991"/>
      <w:bookmarkStart w:id="22975" w:name="_ETM_Q1_606041"/>
      <w:bookmarkEnd w:id="22974"/>
      <w:bookmarkEnd w:id="22975"/>
      <w:r>
        <w:rPr>
          <w:rtl/>
        </w:rPr>
        <w:t xml:space="preserve">בהזדמנות זו צריך להגיד תודה לכל </w:t>
      </w:r>
      <w:bookmarkStart w:id="22976" w:name="_ETM_Q1_609061"/>
      <w:bookmarkEnd w:id="22976"/>
      <w:r>
        <w:rPr>
          <w:rtl/>
        </w:rPr>
        <w:t xml:space="preserve">המפגינים בכל רחבי הארץ. אתה יודע שהיום פגשתי סבתות בצומת </w:t>
      </w:r>
      <w:bookmarkStart w:id="22977" w:name="_ETM_Q1_613998"/>
      <w:bookmarkEnd w:id="22977"/>
      <w:r>
        <w:rPr>
          <w:rtl/>
        </w:rPr>
        <w:t xml:space="preserve">הפיל? הן ממש מגניבות. הם הוציאו חולצה: סבתא </w:t>
      </w:r>
      <w:bookmarkStart w:id="22978" w:name="_ETM_Q1_615152"/>
      <w:bookmarkEnd w:id="22978"/>
      <w:r>
        <w:rPr>
          <w:rtl/>
        </w:rPr>
        <w:t xml:space="preserve">לא יכולה לעשות </w:t>
      </w:r>
      <w:bookmarkStart w:id="22979" w:name="_ETM_Q1_618414"/>
      <w:bookmarkEnd w:id="22979"/>
      <w:r>
        <w:rPr>
          <w:rtl/>
        </w:rPr>
        <w:t xml:space="preserve">בייביסיטר, היא במחאה, או משהו כזה. ענק, ענק. קניתי היום בבוקר לחמותי כזו </w:t>
      </w:r>
      <w:bookmarkStart w:id="22980" w:name="_ETM_Q1_623345"/>
      <w:bookmarkEnd w:id="22980"/>
      <w:r>
        <w:rPr>
          <w:rtl/>
        </w:rPr>
        <w:t>חולצה.</w:t>
      </w:r>
    </w:p>
    <w:p w14:paraId="3E17CF59" w14:textId="77777777" w:rsidR="00D629A3" w:rsidRDefault="00D629A3" w:rsidP="00D629A3">
      <w:pPr>
        <w:ind w:firstLine="0"/>
        <w:rPr>
          <w:rtl/>
        </w:rPr>
      </w:pPr>
    </w:p>
    <w:p w14:paraId="327A5755" w14:textId="77777777" w:rsidR="00D629A3" w:rsidRDefault="00D629A3" w:rsidP="00D629A3">
      <w:pPr>
        <w:pStyle w:val="af8"/>
        <w:keepNext/>
        <w:rPr>
          <w:rtl/>
        </w:rPr>
      </w:pPr>
      <w:bookmarkStart w:id="22981" w:name="ET_yor_6157_4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981"/>
    </w:p>
    <w:p w14:paraId="1A753518" w14:textId="77777777" w:rsidR="00D629A3" w:rsidRDefault="00D629A3" w:rsidP="00D629A3">
      <w:pPr>
        <w:pStyle w:val="KeepWithNext"/>
        <w:rPr>
          <w:rtl/>
        </w:rPr>
      </w:pPr>
    </w:p>
    <w:p w14:paraId="1D828BB3" w14:textId="77777777" w:rsidR="00D629A3" w:rsidRDefault="00D629A3" w:rsidP="00D629A3">
      <w:pPr>
        <w:rPr>
          <w:rtl/>
        </w:rPr>
      </w:pPr>
      <w:r>
        <w:rPr>
          <w:rtl/>
        </w:rPr>
        <w:t>סבתא, שעושה בייביסיטר</w:t>
      </w:r>
      <w:bookmarkStart w:id="22982" w:name="_ETM_Q1_625251"/>
      <w:bookmarkEnd w:id="22982"/>
      <w:r>
        <w:rPr>
          <w:rtl/>
        </w:rPr>
        <w:t xml:space="preserve">, זה סביר או לא סביר? איך זה </w:t>
      </w:r>
      <w:bookmarkStart w:id="22983" w:name="_ETM_Q1_629348"/>
      <w:bookmarkEnd w:id="22983"/>
      <w:r>
        <w:rPr>
          <w:rtl/>
        </w:rPr>
        <w:t>עובד?</w:t>
      </w:r>
    </w:p>
    <w:p w14:paraId="34360B6C" w14:textId="77777777" w:rsidR="00D629A3" w:rsidRDefault="00D629A3" w:rsidP="00D629A3">
      <w:pPr>
        <w:ind w:firstLine="0"/>
        <w:rPr>
          <w:rtl/>
        </w:rPr>
      </w:pPr>
      <w:bookmarkStart w:id="22984" w:name="_ETM_Q1_625876"/>
      <w:bookmarkStart w:id="22985" w:name="_ETM_Q1_625971"/>
      <w:bookmarkStart w:id="22986" w:name="_ETM_Q1_626011"/>
      <w:bookmarkStart w:id="22987" w:name="_ETM_Q1_626071"/>
      <w:bookmarkStart w:id="22988" w:name="_ETM_Q1_628576"/>
      <w:bookmarkEnd w:id="22984"/>
      <w:bookmarkEnd w:id="22985"/>
      <w:bookmarkEnd w:id="22986"/>
      <w:bookmarkEnd w:id="22987"/>
      <w:bookmarkEnd w:id="22988"/>
    </w:p>
    <w:p w14:paraId="18610D52" w14:textId="77777777" w:rsidR="00D629A3" w:rsidRDefault="00D629A3" w:rsidP="00D629A3">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p>
    <w:p w14:paraId="5E48C985" w14:textId="77777777" w:rsidR="00D629A3" w:rsidRDefault="00D629A3" w:rsidP="00D629A3">
      <w:pPr>
        <w:pStyle w:val="KeepWithNext"/>
        <w:rPr>
          <w:rtl/>
        </w:rPr>
      </w:pPr>
      <w:bookmarkStart w:id="22989" w:name="_ETM_Q1_629334"/>
      <w:bookmarkStart w:id="22990" w:name="_ETM_Q1_629380"/>
      <w:bookmarkEnd w:id="22989"/>
      <w:bookmarkEnd w:id="22990"/>
    </w:p>
    <w:p w14:paraId="2967DF24" w14:textId="77777777" w:rsidR="00D629A3" w:rsidRDefault="00D629A3" w:rsidP="00D629A3">
      <w:pPr>
        <w:rPr>
          <w:rtl/>
        </w:rPr>
      </w:pPr>
      <w:r>
        <w:rPr>
          <w:rtl/>
        </w:rPr>
        <w:t xml:space="preserve"> אבל צריך להגיד לכל המוחים בכל רחבי הארץ תודה רבה. חם </w:t>
      </w:r>
      <w:bookmarkStart w:id="22991" w:name="_ETM_Q1_631093"/>
      <w:bookmarkEnd w:id="22991"/>
      <w:r>
        <w:rPr>
          <w:rtl/>
        </w:rPr>
        <w:t>בחוץ, לח בחוץ. באמת לא קל להגיע לאזורי ההפגנות.</w:t>
      </w:r>
    </w:p>
    <w:p w14:paraId="10E82A2B" w14:textId="77777777" w:rsidR="00D629A3" w:rsidRDefault="00D629A3" w:rsidP="00D629A3">
      <w:pPr>
        <w:ind w:firstLine="0"/>
        <w:rPr>
          <w:rtl/>
        </w:rPr>
      </w:pPr>
      <w:bookmarkStart w:id="22992" w:name="_ETM_Q1_640310"/>
      <w:bookmarkStart w:id="22993" w:name="_ETM_Q1_640398"/>
      <w:bookmarkStart w:id="22994" w:name="_ETM_Q1_640998"/>
      <w:bookmarkStart w:id="22995" w:name="_ETM_Q1_641079"/>
      <w:bookmarkEnd w:id="22992"/>
      <w:bookmarkEnd w:id="22993"/>
      <w:bookmarkEnd w:id="22994"/>
      <w:bookmarkEnd w:id="22995"/>
    </w:p>
    <w:p w14:paraId="35A66F0A" w14:textId="77777777" w:rsidR="00D629A3" w:rsidRDefault="00D629A3" w:rsidP="00D629A3">
      <w:pPr>
        <w:pStyle w:val="af8"/>
        <w:keepNext/>
        <w:rPr>
          <w:rtl/>
        </w:rPr>
      </w:pPr>
      <w:bookmarkStart w:id="22996" w:name="ET_yor_6157_4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996"/>
    </w:p>
    <w:p w14:paraId="4CFEAE0B" w14:textId="77777777" w:rsidR="00D629A3" w:rsidRDefault="00D629A3" w:rsidP="00D629A3">
      <w:pPr>
        <w:pStyle w:val="KeepWithNext"/>
        <w:rPr>
          <w:rtl/>
        </w:rPr>
      </w:pPr>
    </w:p>
    <w:p w14:paraId="6167CCE9" w14:textId="77777777" w:rsidR="00D629A3" w:rsidRDefault="00D629A3" w:rsidP="00D629A3">
      <w:pPr>
        <w:rPr>
          <w:rtl/>
        </w:rPr>
      </w:pPr>
      <w:bookmarkStart w:id="22997" w:name="_ETM_Q1_642694"/>
      <w:bookmarkEnd w:id="22997"/>
      <w:r>
        <w:rPr>
          <w:rtl/>
        </w:rPr>
        <w:t xml:space="preserve">אל תחסמו את </w:t>
      </w:r>
      <w:bookmarkStart w:id="22998" w:name="_ETM_Q1_641069"/>
      <w:bookmarkEnd w:id="22998"/>
      <w:r>
        <w:rPr>
          <w:rtl/>
        </w:rPr>
        <w:t xml:space="preserve">הכבישים, יהיה קל להגיע. </w:t>
      </w:r>
    </w:p>
    <w:p w14:paraId="662CFC94" w14:textId="77777777" w:rsidR="00D629A3" w:rsidRDefault="00D629A3" w:rsidP="00D629A3">
      <w:pPr>
        <w:ind w:firstLine="0"/>
        <w:rPr>
          <w:rtl/>
        </w:rPr>
      </w:pPr>
      <w:bookmarkStart w:id="22999" w:name="_ETM_Q1_641198"/>
      <w:bookmarkStart w:id="23000" w:name="_ETM_Q1_641299"/>
      <w:bookmarkStart w:id="23001" w:name="_ETM_Q1_641834"/>
      <w:bookmarkEnd w:id="22999"/>
      <w:bookmarkEnd w:id="23000"/>
      <w:bookmarkEnd w:id="23001"/>
    </w:p>
    <w:p w14:paraId="66E2B638" w14:textId="77777777" w:rsidR="00D629A3" w:rsidRDefault="00D629A3" w:rsidP="00D629A3">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p>
    <w:p w14:paraId="2275773C" w14:textId="77777777" w:rsidR="00D629A3" w:rsidRDefault="00D629A3" w:rsidP="00D629A3">
      <w:pPr>
        <w:pStyle w:val="KeepWithNext"/>
        <w:rPr>
          <w:rtl/>
        </w:rPr>
      </w:pPr>
    </w:p>
    <w:p w14:paraId="0F6BFA10" w14:textId="77777777" w:rsidR="00D629A3" w:rsidRDefault="00D629A3" w:rsidP="00D629A3">
      <w:pPr>
        <w:rPr>
          <w:rtl/>
        </w:rPr>
      </w:pPr>
      <w:bookmarkStart w:id="23002" w:name="_ETM_Q1_642527"/>
      <w:bookmarkStart w:id="23003" w:name="_ETM_Q1_642580"/>
      <w:bookmarkEnd w:id="23002"/>
      <w:bookmarkEnd w:id="23003"/>
      <w:r>
        <w:rPr>
          <w:rtl/>
        </w:rPr>
        <w:t xml:space="preserve">אומנם זה קומץ, לפי </w:t>
      </w:r>
      <w:bookmarkStart w:id="23004" w:name="_ETM_Q1_639827"/>
      <w:bookmarkEnd w:id="23004"/>
      <w:r>
        <w:rPr>
          <w:rtl/>
        </w:rPr>
        <w:t xml:space="preserve">מה שאתה אומר. מיליון איש זה קומץ, זה נחמד. אבל </w:t>
      </w:r>
      <w:bookmarkStart w:id="23005" w:name="_ETM_Q1_645167"/>
      <w:bookmarkEnd w:id="23005"/>
      <w:r>
        <w:rPr>
          <w:rtl/>
        </w:rPr>
        <w:t xml:space="preserve">בקומץ הזה הם חסמו את כל המדינה. </w:t>
      </w:r>
      <w:bookmarkStart w:id="23006" w:name="_ETM_Q1_646244"/>
      <w:bookmarkEnd w:id="23006"/>
      <w:r>
        <w:rPr>
          <w:rtl/>
        </w:rPr>
        <w:t xml:space="preserve">אי-אפשר להזיז סיכה. חם ולח בחוץ, </w:t>
      </w:r>
      <w:bookmarkStart w:id="23007" w:name="_ETM_Q1_640528"/>
      <w:bookmarkEnd w:id="23007"/>
      <w:r>
        <w:rPr>
          <w:rtl/>
        </w:rPr>
        <w:t>ובאמת חשוב להגיד להם מילה</w:t>
      </w:r>
      <w:bookmarkStart w:id="23008" w:name="_ETM_Q1_650213"/>
      <w:bookmarkEnd w:id="23008"/>
      <w:r>
        <w:rPr>
          <w:rtl/>
        </w:rPr>
        <w:t xml:space="preserve"> טובה.</w:t>
      </w:r>
      <w:bookmarkStart w:id="23009" w:name="_ETM_Q1_649560"/>
      <w:bookmarkEnd w:id="23009"/>
      <w:r>
        <w:rPr>
          <w:rtl/>
        </w:rPr>
        <w:t xml:space="preserve"> כל הכבוד שאתם יוצאים החוצה, שאתם חוסמים את הכבישים. </w:t>
      </w:r>
      <w:bookmarkStart w:id="23010" w:name="_ETM_Q1_656097"/>
      <w:bookmarkEnd w:id="23010"/>
    </w:p>
    <w:p w14:paraId="3C64F34E" w14:textId="77777777" w:rsidR="00D629A3" w:rsidRDefault="00D629A3" w:rsidP="00D629A3">
      <w:pPr>
        <w:ind w:firstLine="0"/>
        <w:rPr>
          <w:rtl/>
        </w:rPr>
      </w:pPr>
      <w:bookmarkStart w:id="23011" w:name="_ETM_Q1_650318"/>
      <w:bookmarkStart w:id="23012" w:name="_ETM_Q1_650373"/>
      <w:bookmarkStart w:id="23013" w:name="_ETM_Q1_650423"/>
      <w:bookmarkStart w:id="23014" w:name="_ETM_Q1_650473"/>
      <w:bookmarkEnd w:id="23011"/>
      <w:bookmarkEnd w:id="23012"/>
      <w:bookmarkEnd w:id="23013"/>
      <w:bookmarkEnd w:id="23014"/>
    </w:p>
    <w:p w14:paraId="07D6D9B8" w14:textId="77777777" w:rsidR="00D629A3" w:rsidRDefault="00D629A3" w:rsidP="00D629A3">
      <w:pPr>
        <w:pStyle w:val="af8"/>
        <w:keepNext/>
        <w:rPr>
          <w:rtl/>
        </w:rPr>
      </w:pPr>
      <w:bookmarkStart w:id="23015" w:name="ET_yor_6157_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015"/>
    </w:p>
    <w:p w14:paraId="586B2E46" w14:textId="77777777" w:rsidR="00D629A3" w:rsidRDefault="00D629A3" w:rsidP="00D629A3">
      <w:pPr>
        <w:pStyle w:val="KeepWithNext"/>
        <w:rPr>
          <w:rtl/>
        </w:rPr>
      </w:pPr>
    </w:p>
    <w:p w14:paraId="22DB29BE" w14:textId="77777777" w:rsidR="00D629A3" w:rsidRDefault="00D629A3" w:rsidP="00D629A3">
      <w:pPr>
        <w:rPr>
          <w:rtl/>
        </w:rPr>
      </w:pPr>
      <w:bookmarkStart w:id="23016" w:name="_ETM_Q1_651841"/>
      <w:bookmarkEnd w:id="23016"/>
      <w:r>
        <w:rPr>
          <w:rtl/>
        </w:rPr>
        <w:t>כשחסימת כבישים אסורה על פי חוק.</w:t>
      </w:r>
    </w:p>
    <w:p w14:paraId="4CDD3098" w14:textId="77777777" w:rsidR="00D629A3" w:rsidRDefault="00D629A3" w:rsidP="00D629A3">
      <w:pPr>
        <w:ind w:firstLine="0"/>
        <w:rPr>
          <w:rtl/>
        </w:rPr>
      </w:pPr>
      <w:bookmarkStart w:id="23017" w:name="_ETM_Q1_656370"/>
      <w:bookmarkStart w:id="23018" w:name="_ETM_Q1_656415"/>
      <w:bookmarkStart w:id="23019" w:name="_ETM_Q1_656470"/>
      <w:bookmarkStart w:id="23020" w:name="_ETM_Q1_656525"/>
      <w:bookmarkStart w:id="23021" w:name="_ETM_Q1_657165"/>
      <w:bookmarkEnd w:id="23017"/>
      <w:bookmarkEnd w:id="23018"/>
      <w:bookmarkEnd w:id="23019"/>
      <w:bookmarkEnd w:id="23020"/>
      <w:bookmarkEnd w:id="23021"/>
    </w:p>
    <w:p w14:paraId="5C9E1780" w14:textId="77777777" w:rsidR="00D629A3" w:rsidRDefault="00D629A3" w:rsidP="00D629A3">
      <w:pPr>
        <w:pStyle w:val="a5"/>
        <w:keepNext/>
        <w:rPr>
          <w:rtl/>
        </w:rPr>
      </w:pPr>
      <w:bookmarkStart w:id="23022" w:name="ET_knessetmember_5809_4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022"/>
    </w:p>
    <w:p w14:paraId="37F87300" w14:textId="77777777" w:rsidR="00D629A3" w:rsidRDefault="00D629A3" w:rsidP="00D629A3">
      <w:pPr>
        <w:pStyle w:val="KeepWithNext"/>
        <w:rPr>
          <w:rtl/>
        </w:rPr>
      </w:pPr>
    </w:p>
    <w:p w14:paraId="5160973F" w14:textId="77777777" w:rsidR="00D629A3" w:rsidRDefault="00D629A3" w:rsidP="00D629A3">
      <w:pPr>
        <w:rPr>
          <w:rtl/>
        </w:rPr>
      </w:pPr>
      <w:bookmarkStart w:id="23023" w:name="_ETM_Q1_657530"/>
      <w:bookmarkStart w:id="23024" w:name="_ETM_Q1_657580"/>
      <w:bookmarkEnd w:id="23023"/>
      <w:bookmarkEnd w:id="23024"/>
      <w:r>
        <w:rPr>
          <w:rtl/>
        </w:rPr>
        <w:t xml:space="preserve">כל הכבוד שאתם יוצאים ומוחים, במקום ללכת לעבודה, במקום </w:t>
      </w:r>
      <w:bookmarkStart w:id="23025" w:name="_ETM_Q1_658688"/>
      <w:bookmarkEnd w:id="23025"/>
      <w:r>
        <w:rPr>
          <w:rtl/>
        </w:rPr>
        <w:t xml:space="preserve">להיות עם הילדים שלכם בחופש הגדול, ובאמת שומרים </w:t>
      </w:r>
      <w:bookmarkStart w:id="23026" w:name="_ETM_Q1_662378"/>
      <w:bookmarkEnd w:id="23026"/>
      <w:r>
        <w:rPr>
          <w:rtl/>
        </w:rPr>
        <w:t>לנו על המדינה.</w:t>
      </w:r>
    </w:p>
    <w:p w14:paraId="01973A56" w14:textId="77777777" w:rsidR="00D629A3" w:rsidRDefault="00D629A3" w:rsidP="00D629A3">
      <w:pPr>
        <w:ind w:firstLine="0"/>
        <w:rPr>
          <w:rtl/>
        </w:rPr>
      </w:pPr>
      <w:bookmarkStart w:id="23027" w:name="_ETM_Q1_668395"/>
      <w:bookmarkStart w:id="23028" w:name="_ETM_Q1_668465"/>
      <w:bookmarkStart w:id="23029" w:name="_ETM_Q1_669179"/>
      <w:bookmarkEnd w:id="23027"/>
      <w:bookmarkEnd w:id="23028"/>
      <w:bookmarkEnd w:id="23029"/>
    </w:p>
    <w:p w14:paraId="21A59EAE" w14:textId="77777777" w:rsidR="00D629A3" w:rsidRDefault="00D629A3" w:rsidP="00D629A3">
      <w:pPr>
        <w:pStyle w:val="a5"/>
        <w:keepNext/>
        <w:rPr>
          <w:rtl/>
        </w:rPr>
      </w:pPr>
      <w:bookmarkStart w:id="23030" w:name="ET_knessetmember_6341_4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3030"/>
    </w:p>
    <w:p w14:paraId="69C53DD8" w14:textId="77777777" w:rsidR="00D629A3" w:rsidRDefault="00D629A3" w:rsidP="00D629A3">
      <w:pPr>
        <w:pStyle w:val="KeepWithNext"/>
        <w:rPr>
          <w:rtl/>
        </w:rPr>
      </w:pPr>
    </w:p>
    <w:p w14:paraId="4EE27B7F" w14:textId="77777777" w:rsidR="00D629A3" w:rsidRDefault="00D629A3" w:rsidP="00D629A3">
      <w:pPr>
        <w:rPr>
          <w:rtl/>
        </w:rPr>
      </w:pPr>
      <w:bookmarkStart w:id="23031" w:name="_ETM_Q1_669904"/>
      <w:bookmarkStart w:id="23032" w:name="_ETM_Q1_669952"/>
      <w:bookmarkEnd w:id="23031"/>
      <w:bookmarkEnd w:id="23032"/>
      <w:r>
        <w:rPr>
          <w:rtl/>
        </w:rPr>
        <w:t xml:space="preserve">שומרים גם בשביל הילדים של </w:t>
      </w:r>
      <w:bookmarkStart w:id="23033" w:name="_ETM_Q1_669035"/>
      <w:bookmarkEnd w:id="23033"/>
      <w:proofErr w:type="spellStart"/>
      <w:r>
        <w:rPr>
          <w:rtl/>
        </w:rPr>
        <w:t>רוטמן</w:t>
      </w:r>
      <w:proofErr w:type="spellEnd"/>
      <w:r>
        <w:rPr>
          <w:rtl/>
        </w:rPr>
        <w:t>.</w:t>
      </w:r>
    </w:p>
    <w:p w14:paraId="61A88835" w14:textId="77777777" w:rsidR="00D629A3" w:rsidRDefault="00D629A3" w:rsidP="00D629A3">
      <w:pPr>
        <w:ind w:firstLine="0"/>
        <w:rPr>
          <w:rtl/>
        </w:rPr>
      </w:pPr>
      <w:bookmarkStart w:id="23034" w:name="_ETM_Q1_668671"/>
      <w:bookmarkStart w:id="23035" w:name="_ETM_Q1_668809"/>
      <w:bookmarkStart w:id="23036" w:name="_ETM_Q1_668829"/>
      <w:bookmarkStart w:id="23037" w:name="_ETM_Q1_668881"/>
      <w:bookmarkStart w:id="23038" w:name="_ETM_Q1_667120"/>
      <w:bookmarkEnd w:id="23034"/>
      <w:bookmarkEnd w:id="23035"/>
      <w:bookmarkEnd w:id="23036"/>
      <w:bookmarkEnd w:id="23037"/>
      <w:bookmarkEnd w:id="23038"/>
    </w:p>
    <w:p w14:paraId="197E47A0" w14:textId="77777777" w:rsidR="00D629A3" w:rsidRDefault="00D629A3" w:rsidP="00D629A3">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Start w:id="23039" w:name="_ETM_Q1_667758"/>
      <w:bookmarkStart w:id="23040" w:name="_ETM_Q1_667819"/>
      <w:bookmarkEnd w:id="23039"/>
      <w:bookmarkEnd w:id="23040"/>
    </w:p>
    <w:p w14:paraId="1C8E8DF5" w14:textId="77777777" w:rsidR="00D629A3" w:rsidRDefault="00D629A3" w:rsidP="00D629A3">
      <w:pPr>
        <w:pStyle w:val="KeepWithNext"/>
        <w:rPr>
          <w:rtl/>
          <w:lang w:eastAsia="he-IL"/>
        </w:rPr>
      </w:pPr>
      <w:bookmarkStart w:id="23041" w:name="_ETM_Q1_670670"/>
      <w:bookmarkStart w:id="23042" w:name="_ETM_Q1_670757"/>
      <w:bookmarkEnd w:id="23041"/>
      <w:bookmarkEnd w:id="23042"/>
    </w:p>
    <w:p w14:paraId="23E8B8C3" w14:textId="77777777" w:rsidR="00D629A3" w:rsidRDefault="00D629A3" w:rsidP="00D629A3">
      <w:pPr>
        <w:rPr>
          <w:rtl/>
        </w:rPr>
      </w:pPr>
      <w:bookmarkStart w:id="23043" w:name="_ETM_Q1_667969"/>
      <w:bookmarkStart w:id="23044" w:name="_ETM_Q1_667992"/>
      <w:bookmarkStart w:id="23045" w:name="_ETM_Q1_668044"/>
      <w:bookmarkEnd w:id="23043"/>
      <w:bookmarkEnd w:id="23044"/>
      <w:bookmarkEnd w:id="23045"/>
      <w:r>
        <w:rPr>
          <w:rtl/>
        </w:rPr>
        <w:t xml:space="preserve"> חשוב להגיד מילה טובה למפגינים. אנחנו </w:t>
      </w:r>
      <w:bookmarkStart w:id="23046" w:name="_ETM_Q1_668541"/>
      <w:bookmarkEnd w:id="23046"/>
      <w:r>
        <w:rPr>
          <w:rtl/>
        </w:rPr>
        <w:t xml:space="preserve">איתכם. אנחנו נלחמים פה בכנסת. אתם נלחמים ברחובות. אנחנו מסיימים פה, בוועדת החוקה, ומצטרפים אליכם להפגנות. ישר </w:t>
      </w:r>
      <w:bookmarkStart w:id="23047" w:name="_ETM_Q1_675676"/>
      <w:bookmarkEnd w:id="23047"/>
      <w:r>
        <w:rPr>
          <w:rtl/>
        </w:rPr>
        <w:t xml:space="preserve">כוח. אתם תחרטו בהיסטוריה של </w:t>
      </w:r>
      <w:bookmarkStart w:id="23048" w:name="_ETM_Q1_678136"/>
      <w:bookmarkEnd w:id="23048"/>
      <w:r>
        <w:rPr>
          <w:rtl/>
        </w:rPr>
        <w:t xml:space="preserve">העם היהודי כמצילי העם והמדינה, ואנחנו מודים לכם מכל הלב. </w:t>
      </w:r>
    </w:p>
    <w:p w14:paraId="3204D2A1" w14:textId="77777777" w:rsidR="00D629A3" w:rsidRDefault="00D629A3" w:rsidP="00D629A3">
      <w:pPr>
        <w:ind w:firstLine="0"/>
        <w:rPr>
          <w:rtl/>
        </w:rPr>
      </w:pPr>
      <w:bookmarkStart w:id="23049" w:name="_ETM_Q1_682511"/>
      <w:bookmarkStart w:id="23050" w:name="_ETM_Q1_682566"/>
      <w:bookmarkStart w:id="23051" w:name="_ETM_Q1_682621"/>
      <w:bookmarkStart w:id="23052" w:name="_ETM_Q1_682681"/>
      <w:bookmarkStart w:id="23053" w:name="_ETM_Q1_684742"/>
      <w:bookmarkEnd w:id="23049"/>
      <w:bookmarkEnd w:id="23050"/>
      <w:bookmarkEnd w:id="23051"/>
      <w:bookmarkEnd w:id="23052"/>
      <w:bookmarkEnd w:id="23053"/>
    </w:p>
    <w:p w14:paraId="7E113065" w14:textId="77777777" w:rsidR="00D629A3" w:rsidRDefault="00D629A3" w:rsidP="00D629A3">
      <w:pPr>
        <w:pStyle w:val="a5"/>
        <w:keepNext/>
        <w:rPr>
          <w:rtl/>
        </w:rPr>
      </w:pPr>
      <w:bookmarkStart w:id="23054" w:name="ET_knessetmember_6341_4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3054"/>
    </w:p>
    <w:p w14:paraId="747A7E96" w14:textId="77777777" w:rsidR="00D629A3" w:rsidRDefault="00D629A3" w:rsidP="00D629A3">
      <w:pPr>
        <w:pStyle w:val="KeepWithNext"/>
        <w:rPr>
          <w:rtl/>
        </w:rPr>
      </w:pPr>
    </w:p>
    <w:p w14:paraId="1A572FEA" w14:textId="77777777" w:rsidR="00D629A3" w:rsidRDefault="00D629A3" w:rsidP="00D629A3">
      <w:pPr>
        <w:rPr>
          <w:rtl/>
        </w:rPr>
      </w:pPr>
      <w:bookmarkStart w:id="23055" w:name="_ETM_Q1_685114"/>
      <w:bookmarkStart w:id="23056" w:name="_ETM_Q1_685164"/>
      <w:bookmarkEnd w:id="23055"/>
      <w:bookmarkEnd w:id="23056"/>
      <w:r>
        <w:rPr>
          <w:rtl/>
        </w:rPr>
        <w:t>מצטרפת לאיחולים.</w:t>
      </w:r>
    </w:p>
    <w:p w14:paraId="1DD5DB62" w14:textId="77777777" w:rsidR="00D629A3" w:rsidRDefault="00D629A3" w:rsidP="00D629A3">
      <w:pPr>
        <w:ind w:firstLine="0"/>
        <w:rPr>
          <w:rtl/>
        </w:rPr>
      </w:pPr>
      <w:bookmarkStart w:id="23057" w:name="_ETM_Q1_688287"/>
      <w:bookmarkStart w:id="23058" w:name="_ETM_Q1_688330"/>
      <w:bookmarkStart w:id="23059" w:name="_ETM_Q1_688388"/>
      <w:bookmarkStart w:id="23060" w:name="_ETM_Q1_688447"/>
      <w:bookmarkStart w:id="23061" w:name="_ETM_Q1_689472"/>
      <w:bookmarkStart w:id="23062" w:name="_ETM_Q1_685352"/>
      <w:bookmarkStart w:id="23063" w:name="_ETM_Q1_685438"/>
      <w:bookmarkEnd w:id="23057"/>
      <w:bookmarkEnd w:id="23058"/>
      <w:bookmarkEnd w:id="23059"/>
      <w:bookmarkEnd w:id="23060"/>
      <w:bookmarkEnd w:id="23061"/>
      <w:bookmarkEnd w:id="23062"/>
      <w:bookmarkEnd w:id="23063"/>
    </w:p>
    <w:p w14:paraId="304DFAFF" w14:textId="77777777" w:rsidR="00D629A3" w:rsidRDefault="00D629A3" w:rsidP="00D629A3">
      <w:pPr>
        <w:pStyle w:val="a5"/>
        <w:keepNext/>
        <w:rPr>
          <w:rtl/>
        </w:rPr>
      </w:pPr>
      <w:bookmarkStart w:id="23064" w:name="ET_knessetmember_5300_45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064"/>
    </w:p>
    <w:p w14:paraId="3AA2CB8C" w14:textId="77777777" w:rsidR="00D629A3" w:rsidRDefault="00D629A3" w:rsidP="00D629A3">
      <w:pPr>
        <w:pStyle w:val="KeepWithNext"/>
        <w:rPr>
          <w:rtl/>
        </w:rPr>
      </w:pPr>
    </w:p>
    <w:p w14:paraId="12679B92" w14:textId="77777777" w:rsidR="00D629A3" w:rsidRDefault="00D629A3" w:rsidP="00D629A3">
      <w:pPr>
        <w:rPr>
          <w:rtl/>
        </w:rPr>
      </w:pPr>
      <w:bookmarkStart w:id="23065" w:name="_ETM_Q1_689653"/>
      <w:bookmarkStart w:id="23066" w:name="_ETM_Q1_689817"/>
      <w:bookmarkEnd w:id="23065"/>
      <w:bookmarkEnd w:id="23066"/>
      <w:r>
        <w:rPr>
          <w:rtl/>
        </w:rPr>
        <w:t>ו</w:t>
      </w:r>
      <w:bookmarkStart w:id="23067" w:name="_ETM_Q1_690292"/>
      <w:bookmarkEnd w:id="23067"/>
      <w:r>
        <w:rPr>
          <w:rtl/>
        </w:rPr>
        <w:t>כע</w:t>
      </w:r>
      <w:bookmarkStart w:id="23068" w:name="_ETM_Q1_691150"/>
      <w:bookmarkEnd w:id="23068"/>
      <w:r>
        <w:rPr>
          <w:rtl/>
        </w:rPr>
        <w:t xml:space="preserve">ת. </w:t>
      </w:r>
      <w:bookmarkStart w:id="23069" w:name="_ETM_Q1_688486"/>
      <w:bookmarkEnd w:id="23069"/>
    </w:p>
    <w:p w14:paraId="2BC7DE1F" w14:textId="77777777" w:rsidR="00D629A3" w:rsidRDefault="00D629A3" w:rsidP="00D629A3">
      <w:pPr>
        <w:ind w:firstLine="0"/>
        <w:rPr>
          <w:rtl/>
        </w:rPr>
      </w:pPr>
    </w:p>
    <w:p w14:paraId="2DA119F0" w14:textId="77777777" w:rsidR="00D629A3" w:rsidRDefault="00D629A3" w:rsidP="00D629A3">
      <w:pPr>
        <w:pStyle w:val="a5"/>
        <w:keepNext/>
        <w:rPr>
          <w:rtl/>
        </w:rPr>
      </w:pPr>
      <w:bookmarkStart w:id="23070" w:name="ET_knessetmember_5809_45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070"/>
    </w:p>
    <w:p w14:paraId="186CDB64" w14:textId="77777777" w:rsidR="00D629A3" w:rsidRDefault="00D629A3" w:rsidP="00D629A3">
      <w:pPr>
        <w:pStyle w:val="KeepWithNext"/>
        <w:rPr>
          <w:rtl/>
        </w:rPr>
      </w:pPr>
    </w:p>
    <w:p w14:paraId="23293E95" w14:textId="77777777" w:rsidR="00D629A3" w:rsidRDefault="00D629A3" w:rsidP="00D629A3">
      <w:pPr>
        <w:rPr>
          <w:rtl/>
        </w:rPr>
      </w:pPr>
      <w:bookmarkStart w:id="23071" w:name="_ETM_Q1_692651"/>
      <w:bookmarkStart w:id="23072" w:name="_ETM_Q1_692919"/>
      <w:bookmarkEnd w:id="23071"/>
      <w:bookmarkEnd w:id="23072"/>
      <w:r>
        <w:rPr>
          <w:rtl/>
        </w:rPr>
        <w:t>ו</w:t>
      </w:r>
      <w:bookmarkStart w:id="23073" w:name="_ETM_Q1_693229"/>
      <w:bookmarkEnd w:id="23073"/>
      <w:r>
        <w:rPr>
          <w:rtl/>
        </w:rPr>
        <w:t xml:space="preserve">הינה, </w:t>
      </w:r>
      <w:bookmarkStart w:id="23074" w:name="_ETM_Q1_693873"/>
      <w:bookmarkEnd w:id="23074"/>
      <w:r>
        <w:rPr>
          <w:rtl/>
        </w:rPr>
        <w:t>מירב הוציאה את המשקפיים.</w:t>
      </w:r>
      <w:bookmarkStart w:id="23075" w:name="_ETM_Q1_694620"/>
      <w:bookmarkEnd w:id="23075"/>
    </w:p>
    <w:p w14:paraId="005296E6" w14:textId="77777777" w:rsidR="00D629A3" w:rsidRDefault="00D629A3" w:rsidP="00D629A3">
      <w:pPr>
        <w:rPr>
          <w:rtl/>
        </w:rPr>
      </w:pPr>
    </w:p>
    <w:p w14:paraId="7B73B4F1" w14:textId="77777777" w:rsidR="00D629A3" w:rsidRDefault="00D629A3" w:rsidP="00D629A3">
      <w:pPr>
        <w:pStyle w:val="af8"/>
        <w:keepNext/>
        <w:rPr>
          <w:rtl/>
        </w:rPr>
      </w:pPr>
      <w:bookmarkStart w:id="23076" w:name="ET_yor_6157_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076"/>
    </w:p>
    <w:p w14:paraId="20F17505" w14:textId="77777777" w:rsidR="00D629A3" w:rsidRDefault="00D629A3" w:rsidP="00D629A3">
      <w:pPr>
        <w:pStyle w:val="KeepWithNext"/>
        <w:rPr>
          <w:rtl/>
        </w:rPr>
      </w:pPr>
      <w:bookmarkStart w:id="23077" w:name="_ETM_Q1_694993"/>
      <w:bookmarkEnd w:id="23077"/>
    </w:p>
    <w:p w14:paraId="6A22FF3B" w14:textId="77777777" w:rsidR="00D629A3" w:rsidRDefault="00D629A3" w:rsidP="00D629A3">
      <w:pPr>
        <w:rPr>
          <w:rtl/>
        </w:rPr>
      </w:pPr>
      <w:bookmarkStart w:id="23078" w:name="_ETM_Q1_694412"/>
      <w:bookmarkEnd w:id="23078"/>
      <w:r>
        <w:rPr>
          <w:rtl/>
        </w:rPr>
        <w:t xml:space="preserve">עכשיו זה </w:t>
      </w:r>
      <w:bookmarkStart w:id="23079" w:name="_ETM_Q1_690692"/>
      <w:bookmarkEnd w:id="23079"/>
      <w:r>
        <w:rPr>
          <w:rtl/>
        </w:rPr>
        <w:t xml:space="preserve">סימן שהתחיל החלק הרציני, עכשיו התחיל </w:t>
      </w:r>
      <w:bookmarkStart w:id="23080" w:name="_ETM_Q1_695909"/>
      <w:bookmarkEnd w:id="23080"/>
      <w:r>
        <w:rPr>
          <w:rtl/>
        </w:rPr>
        <w:t>הנימוק הרציני.</w:t>
      </w:r>
      <w:bookmarkStart w:id="23081" w:name="_ETM_Q1_694235"/>
      <w:bookmarkEnd w:id="23081"/>
    </w:p>
    <w:p w14:paraId="5BA66009" w14:textId="77777777" w:rsidR="00D629A3" w:rsidRDefault="00D629A3" w:rsidP="00D629A3">
      <w:pPr>
        <w:ind w:firstLine="0"/>
        <w:rPr>
          <w:rtl/>
        </w:rPr>
      </w:pPr>
    </w:p>
    <w:p w14:paraId="18BF1ECD" w14:textId="77777777" w:rsidR="00D629A3" w:rsidRDefault="00D629A3" w:rsidP="00D629A3">
      <w:pPr>
        <w:pStyle w:val="a5"/>
        <w:keepNext/>
        <w:rPr>
          <w:rtl/>
        </w:rPr>
      </w:pPr>
      <w:bookmarkStart w:id="23082" w:name="ET_knessetmember_6341_46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3082"/>
    </w:p>
    <w:p w14:paraId="770D56AA" w14:textId="77777777" w:rsidR="00D629A3" w:rsidRDefault="00D629A3" w:rsidP="00D629A3">
      <w:pPr>
        <w:pStyle w:val="KeepWithNext"/>
        <w:rPr>
          <w:rtl/>
        </w:rPr>
      </w:pPr>
    </w:p>
    <w:p w14:paraId="55C2C0CD" w14:textId="77777777" w:rsidR="00D629A3" w:rsidRDefault="00D629A3" w:rsidP="00D629A3">
      <w:pPr>
        <w:rPr>
          <w:rtl/>
        </w:rPr>
      </w:pPr>
      <w:bookmarkStart w:id="23083" w:name="_ETM_Q1_700261"/>
      <w:bookmarkStart w:id="23084" w:name="_ETM_Q1_700439"/>
      <w:bookmarkStart w:id="23085" w:name="_ETM_Q1_697351"/>
      <w:bookmarkEnd w:id="23083"/>
      <w:bookmarkEnd w:id="23084"/>
      <w:bookmarkEnd w:id="23085"/>
      <w:r>
        <w:rPr>
          <w:rtl/>
        </w:rPr>
        <w:t xml:space="preserve">השארנו את הדובדבן שבקצפת לסוף. </w:t>
      </w:r>
      <w:bookmarkStart w:id="23086" w:name="_ETM_Q1_696550"/>
      <w:bookmarkEnd w:id="23086"/>
    </w:p>
    <w:p w14:paraId="2B6B5ADB" w14:textId="77777777" w:rsidR="00D629A3" w:rsidRDefault="00D629A3" w:rsidP="00D629A3">
      <w:pPr>
        <w:rPr>
          <w:rtl/>
        </w:rPr>
      </w:pPr>
      <w:bookmarkStart w:id="23087" w:name="_ETM_Q1_696905"/>
      <w:bookmarkEnd w:id="23087"/>
    </w:p>
    <w:p w14:paraId="508949FE" w14:textId="77777777" w:rsidR="00D629A3" w:rsidRDefault="00D629A3" w:rsidP="00D629A3">
      <w:pPr>
        <w:pStyle w:val="a5"/>
        <w:keepNext/>
        <w:rPr>
          <w:rtl/>
        </w:rPr>
      </w:pPr>
      <w:bookmarkStart w:id="23088" w:name="_ETM_Q1_699659"/>
      <w:bookmarkEnd w:id="2308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Start w:id="23089" w:name="_ETM_Q1_698055"/>
      <w:bookmarkStart w:id="23090" w:name="_ETM_Q1_698239"/>
      <w:bookmarkStart w:id="23091" w:name="_ETM_Q1_698523"/>
      <w:bookmarkEnd w:id="23089"/>
      <w:bookmarkEnd w:id="23090"/>
      <w:bookmarkEnd w:id="23091"/>
    </w:p>
    <w:p w14:paraId="3DE86539" w14:textId="77777777" w:rsidR="00D629A3" w:rsidRDefault="00D629A3" w:rsidP="00D629A3">
      <w:pPr>
        <w:pStyle w:val="KeepWithNext"/>
        <w:rPr>
          <w:rtl/>
        </w:rPr>
      </w:pPr>
    </w:p>
    <w:p w14:paraId="17800E48" w14:textId="77777777" w:rsidR="00D629A3" w:rsidRDefault="00D629A3" w:rsidP="00D629A3">
      <w:pPr>
        <w:rPr>
          <w:rtl/>
        </w:rPr>
      </w:pPr>
      <w:bookmarkStart w:id="23092" w:name="_ETM_Q1_697489"/>
      <w:bookmarkStart w:id="23093" w:name="_ETM_Q1_697544"/>
      <w:bookmarkEnd w:id="23092"/>
      <w:bookmarkEnd w:id="23093"/>
      <w:r>
        <w:rPr>
          <w:rtl/>
        </w:rPr>
        <w:t>שמחה, אתה טוען</w:t>
      </w:r>
      <w:bookmarkStart w:id="23094" w:name="_ETM_Q1_695609"/>
      <w:bookmarkEnd w:id="23094"/>
      <w:r>
        <w:rPr>
          <w:rtl/>
        </w:rPr>
        <w:t xml:space="preserve"> שזה לא היה רציני עד עכשיו?</w:t>
      </w:r>
    </w:p>
    <w:p w14:paraId="26B09A14" w14:textId="77777777" w:rsidR="00D629A3" w:rsidRDefault="00D629A3" w:rsidP="00D629A3">
      <w:pPr>
        <w:ind w:firstLine="0"/>
        <w:rPr>
          <w:rtl/>
        </w:rPr>
      </w:pPr>
      <w:bookmarkStart w:id="23095" w:name="_ETM_Q1_697173"/>
      <w:bookmarkStart w:id="23096" w:name="_ETM_Q1_697501"/>
      <w:bookmarkStart w:id="23097" w:name="_ETM_Q1_698536"/>
      <w:bookmarkEnd w:id="23095"/>
      <w:bookmarkEnd w:id="23096"/>
      <w:bookmarkEnd w:id="23097"/>
    </w:p>
    <w:p w14:paraId="6013B466" w14:textId="77777777" w:rsidR="00D629A3" w:rsidRDefault="00D629A3" w:rsidP="00D629A3">
      <w:pPr>
        <w:pStyle w:val="af8"/>
        <w:keepNext/>
        <w:rPr>
          <w:rtl/>
        </w:rPr>
      </w:pPr>
      <w:bookmarkStart w:id="23098" w:name="ET_yor_6157_4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098"/>
    </w:p>
    <w:p w14:paraId="6EFCA3AA" w14:textId="77777777" w:rsidR="00D629A3" w:rsidRDefault="00D629A3" w:rsidP="00D629A3">
      <w:pPr>
        <w:pStyle w:val="KeepWithNext"/>
        <w:rPr>
          <w:rtl/>
        </w:rPr>
      </w:pPr>
    </w:p>
    <w:p w14:paraId="6D1F9F33" w14:textId="77777777" w:rsidR="00D629A3" w:rsidRDefault="00D629A3" w:rsidP="00D629A3">
      <w:pPr>
        <w:rPr>
          <w:rtl/>
        </w:rPr>
      </w:pPr>
      <w:bookmarkStart w:id="23099" w:name="_ETM_Q1_700432"/>
      <w:bookmarkEnd w:id="23099"/>
      <w:r>
        <w:rPr>
          <w:rtl/>
        </w:rPr>
        <w:t xml:space="preserve">לא. </w:t>
      </w:r>
    </w:p>
    <w:p w14:paraId="712B5DD6" w14:textId="77777777" w:rsidR="00D629A3" w:rsidRDefault="00D629A3" w:rsidP="00D629A3">
      <w:pPr>
        <w:rPr>
          <w:rtl/>
        </w:rPr>
      </w:pPr>
      <w:bookmarkStart w:id="23100" w:name="_ETM_Q1_701478"/>
      <w:bookmarkEnd w:id="23100"/>
    </w:p>
    <w:p w14:paraId="27BBD3C1" w14:textId="77777777" w:rsidR="00D629A3" w:rsidRDefault="00D629A3" w:rsidP="00D629A3">
      <w:pPr>
        <w:pStyle w:val="a5"/>
        <w:keepNext/>
        <w:rPr>
          <w:rtl/>
        </w:rPr>
      </w:pPr>
      <w:bookmarkStart w:id="23101" w:name="ET_knessetmember_5300_4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101"/>
    </w:p>
    <w:p w14:paraId="6BB75413" w14:textId="77777777" w:rsidR="00D629A3" w:rsidRDefault="00D629A3" w:rsidP="00D629A3">
      <w:pPr>
        <w:pStyle w:val="KeepWithNext"/>
        <w:rPr>
          <w:rtl/>
        </w:rPr>
      </w:pPr>
      <w:bookmarkStart w:id="23102" w:name="_ETM_Q1_701987"/>
      <w:bookmarkEnd w:id="23102"/>
    </w:p>
    <w:p w14:paraId="7321493F" w14:textId="77777777" w:rsidR="00D629A3" w:rsidRDefault="00D629A3" w:rsidP="00D629A3">
      <w:pPr>
        <w:rPr>
          <w:rtl/>
        </w:rPr>
      </w:pPr>
      <w:bookmarkStart w:id="23103" w:name="_ETM_Q1_689961"/>
      <w:bookmarkStart w:id="23104" w:name="_ETM_Q1_690001"/>
      <w:bookmarkEnd w:id="23103"/>
      <w:bookmarkEnd w:id="23104"/>
      <w:r>
        <w:rPr>
          <w:rtl/>
        </w:rPr>
        <w:t>ראשית, אני רוצה לחזק מפה את המפגינים שנמצאים בצמתים</w:t>
      </w:r>
      <w:bookmarkStart w:id="23105" w:name="_ETM_Q1_709575"/>
      <w:bookmarkEnd w:id="23105"/>
      <w:r>
        <w:rPr>
          <w:rtl/>
        </w:rPr>
        <w:t xml:space="preserve"> היום. לקח לי הרבה זמן לצאת מתל אביב. קיבלתי את </w:t>
      </w:r>
      <w:bookmarkStart w:id="23106" w:name="_ETM_Q1_711112"/>
      <w:bookmarkEnd w:id="23106"/>
      <w:r>
        <w:rPr>
          <w:rtl/>
        </w:rPr>
        <w:t xml:space="preserve">זה בהבנה כי אנשים נלחמים על הדמוקרטיה שלהם. אדוני היושב-ראש, אני </w:t>
      </w:r>
      <w:bookmarkStart w:id="23107" w:name="_ETM_Q1_716707"/>
      <w:bookmarkEnd w:id="23107"/>
      <w:r>
        <w:rPr>
          <w:rtl/>
        </w:rPr>
        <w:t xml:space="preserve">אגיד לך בשיא הרצינות. אני ניהלתי </w:t>
      </w:r>
      <w:bookmarkStart w:id="23108" w:name="_ETM_Q1_717772"/>
      <w:bookmarkEnd w:id="23108"/>
      <w:r>
        <w:rPr>
          <w:rtl/>
        </w:rPr>
        <w:t xml:space="preserve">הרבה </w:t>
      </w:r>
      <w:proofErr w:type="spellStart"/>
      <w:r>
        <w:rPr>
          <w:rtl/>
        </w:rPr>
        <w:t>הרבה</w:t>
      </w:r>
      <w:proofErr w:type="spellEnd"/>
      <w:r>
        <w:rPr>
          <w:rtl/>
        </w:rPr>
        <w:t xml:space="preserve"> דיונים, בראשותי, על חסימות כבישים, על </w:t>
      </w:r>
      <w:bookmarkStart w:id="23109" w:name="_ETM_Q1_721851"/>
      <w:bookmarkEnd w:id="23109"/>
      <w:r>
        <w:rPr>
          <w:rtl/>
        </w:rPr>
        <w:t xml:space="preserve">הפגנות. אין לי </w:t>
      </w:r>
      <w:bookmarkStart w:id="23110" w:name="_ETM_Q1_731417"/>
      <w:bookmarkEnd w:id="23110"/>
      <w:r>
        <w:rPr>
          <w:rtl/>
        </w:rPr>
        <w:t xml:space="preserve">זמן לצטט את כל האמרות של השר לביטחון </w:t>
      </w:r>
      <w:bookmarkStart w:id="23111" w:name="_ETM_Q1_971756"/>
      <w:bookmarkEnd w:id="23111"/>
      <w:r>
        <w:rPr>
          <w:rtl/>
        </w:rPr>
        <w:t xml:space="preserve">לאומי או השר </w:t>
      </w:r>
      <w:bookmarkStart w:id="23112" w:name="_ETM_Q1_738014"/>
      <w:bookmarkEnd w:id="23112"/>
      <w:r>
        <w:rPr>
          <w:rtl/>
        </w:rPr>
        <w:t xml:space="preserve">לחידלון לאומי, אבל קצרה היריעה. כי בסוף הוא היה בא אליי. היה אירוע של </w:t>
      </w:r>
      <w:proofErr w:type="spellStart"/>
      <w:r>
        <w:rPr>
          <w:rtl/>
        </w:rPr>
        <w:t>מכתזית</w:t>
      </w:r>
      <w:proofErr w:type="spellEnd"/>
      <w:r>
        <w:rPr>
          <w:rtl/>
        </w:rPr>
        <w:t xml:space="preserve">, בואש, </w:t>
      </w:r>
      <w:bookmarkStart w:id="23113" w:name="_ETM_Q1_745525"/>
      <w:bookmarkEnd w:id="23113"/>
      <w:r>
        <w:rPr>
          <w:rtl/>
        </w:rPr>
        <w:t xml:space="preserve">במאה שערים, ואני עשיתי דיון. אני לא יודעת אם </w:t>
      </w:r>
      <w:bookmarkStart w:id="23114" w:name="_ETM_Q1_751258"/>
      <w:bookmarkEnd w:id="23114"/>
      <w:r>
        <w:rPr>
          <w:rtl/>
        </w:rPr>
        <w:t xml:space="preserve">אתם יודעים, אבל </w:t>
      </w:r>
      <w:bookmarkStart w:id="23115" w:name="_ETM_Q1_752608"/>
      <w:bookmarkEnd w:id="23115"/>
      <w:r>
        <w:rPr>
          <w:rtl/>
        </w:rPr>
        <w:t xml:space="preserve">כשאני פגשתי את </w:t>
      </w:r>
      <w:proofErr w:type="spellStart"/>
      <w:r>
        <w:rPr>
          <w:rtl/>
        </w:rPr>
        <w:t>המכתזית</w:t>
      </w:r>
      <w:proofErr w:type="spellEnd"/>
      <w:r>
        <w:rPr>
          <w:rtl/>
        </w:rPr>
        <w:t xml:space="preserve">, היא פיזרה את הבואש המסריח </w:t>
      </w:r>
      <w:bookmarkStart w:id="23116" w:name="_ETM_Q1_754303"/>
      <w:bookmarkEnd w:id="23116"/>
      <w:r>
        <w:rPr>
          <w:rtl/>
        </w:rPr>
        <w:t xml:space="preserve">הזה. אי אפשר לכבס את זה, אלא צריך לשרוף את </w:t>
      </w:r>
      <w:bookmarkStart w:id="23117" w:name="_ETM_Q1_758316"/>
      <w:bookmarkEnd w:id="23117"/>
      <w:r>
        <w:rPr>
          <w:rtl/>
        </w:rPr>
        <w:t xml:space="preserve">הדברים. אבל ברגע שנחשפתי </w:t>
      </w:r>
      <w:bookmarkStart w:id="23118" w:name="_ETM_Q1_759302"/>
      <w:bookmarkEnd w:id="23118"/>
      <w:r>
        <w:rPr>
          <w:rtl/>
        </w:rPr>
        <w:t xml:space="preserve">לבואש, תביני, עליתי על </w:t>
      </w:r>
      <w:proofErr w:type="spellStart"/>
      <w:r>
        <w:rPr>
          <w:rtl/>
        </w:rPr>
        <w:t>מכתזית</w:t>
      </w:r>
      <w:proofErr w:type="spellEnd"/>
      <w:r>
        <w:rPr>
          <w:rtl/>
        </w:rPr>
        <w:t xml:space="preserve">, הלכתי, בעצמי, ברגליים, לראות. ואז </w:t>
      </w:r>
      <w:bookmarkStart w:id="23119" w:name="_ETM_Q1_765101"/>
      <w:bookmarkEnd w:id="23119"/>
      <w:r>
        <w:rPr>
          <w:rtl/>
        </w:rPr>
        <w:t xml:space="preserve">התחלנו דיונים עם המשטרה, ובאמת הבואש כבר תקופה ארוכה לא בשימוש, ויש מים או מים </w:t>
      </w:r>
      <w:bookmarkStart w:id="23120" w:name="_ETM_Q1_772512"/>
      <w:bookmarkEnd w:id="23120"/>
      <w:r>
        <w:rPr>
          <w:rtl/>
        </w:rPr>
        <w:t>צבעוניים</w:t>
      </w:r>
      <w:bookmarkStart w:id="23121" w:name="_ETM_Q1_775897"/>
      <w:bookmarkEnd w:id="23121"/>
      <w:r>
        <w:rPr>
          <w:rtl/>
        </w:rPr>
        <w:t xml:space="preserve">, כשזה גם </w:t>
      </w:r>
      <w:proofErr w:type="spellStart"/>
      <w:r>
        <w:rPr>
          <w:rtl/>
        </w:rPr>
        <w:t>מבעס</w:t>
      </w:r>
      <w:proofErr w:type="spellEnd"/>
      <w:r>
        <w:rPr>
          <w:rtl/>
        </w:rPr>
        <w:t xml:space="preserve">. בעיקר, את המים הצבעוניים כי </w:t>
      </w:r>
      <w:bookmarkStart w:id="23122" w:name="_ETM_Q1_777069"/>
      <w:bookmarkEnd w:id="23122"/>
      <w:r>
        <w:rPr>
          <w:rtl/>
        </w:rPr>
        <w:t xml:space="preserve">לוקח הרבה זמן לכבס אותם. אבל זה לא </w:t>
      </w:r>
      <w:bookmarkStart w:id="23123" w:name="_ETM_Q1_779608"/>
      <w:bookmarkEnd w:id="23123"/>
      <w:r>
        <w:rPr>
          <w:rtl/>
        </w:rPr>
        <w:t xml:space="preserve">בואש, זה לא מסריח, וזה לא פוגע בבלתי מעורבים, ובטח </w:t>
      </w:r>
      <w:bookmarkStart w:id="23124" w:name="_ETM_Q1_785093"/>
      <w:bookmarkEnd w:id="23124"/>
      <w:r>
        <w:rPr>
          <w:rtl/>
        </w:rPr>
        <w:t xml:space="preserve">לא בחנויות במאה שערים, שהיו סופגות נזק אמיתי, וגם </w:t>
      </w:r>
      <w:bookmarkStart w:id="23125" w:name="_ETM_Q1_787635"/>
      <w:bookmarkEnd w:id="23125"/>
      <w:r>
        <w:rPr>
          <w:rtl/>
        </w:rPr>
        <w:t xml:space="preserve">בנשים וילדים. </w:t>
      </w:r>
    </w:p>
    <w:p w14:paraId="5F03E8E6" w14:textId="77777777" w:rsidR="00D629A3" w:rsidRDefault="00D629A3" w:rsidP="00D629A3">
      <w:pPr>
        <w:rPr>
          <w:rtl/>
        </w:rPr>
      </w:pPr>
      <w:bookmarkStart w:id="23126" w:name="_ETM_Q1_1023362"/>
      <w:bookmarkStart w:id="23127" w:name="_ETM_Q1_1023625"/>
      <w:bookmarkEnd w:id="23126"/>
      <w:bookmarkEnd w:id="23127"/>
    </w:p>
    <w:p w14:paraId="340AB8DD" w14:textId="77777777" w:rsidR="00D629A3" w:rsidRDefault="00D629A3" w:rsidP="00D629A3">
      <w:pPr>
        <w:rPr>
          <w:rtl/>
        </w:rPr>
      </w:pPr>
      <w:r>
        <w:rPr>
          <w:rtl/>
        </w:rPr>
        <w:t xml:space="preserve">למה אני מספרת? לא כדי לקחת קרדיט. </w:t>
      </w:r>
      <w:bookmarkStart w:id="23128" w:name="_ETM_Q1_793289"/>
      <w:bookmarkEnd w:id="23128"/>
      <w:r>
        <w:rPr>
          <w:rtl/>
        </w:rPr>
        <w:t xml:space="preserve">אני חושבת שהמשטרה עשתה עבודה מאוד טובה, וקיבלה את הביקורת האמיתית מהציבור. אני מספרת לכם את זה כי </w:t>
      </w:r>
      <w:bookmarkStart w:id="23129" w:name="_ETM_Q1_796945"/>
      <w:bookmarkEnd w:id="23129"/>
      <w:r>
        <w:rPr>
          <w:rtl/>
        </w:rPr>
        <w:t xml:space="preserve">בסוף היה לי את האינטגריטי הפנימי לבוא </w:t>
      </w:r>
      <w:bookmarkStart w:id="23130" w:name="_ETM_Q1_800624"/>
      <w:bookmarkEnd w:id="23130"/>
      <w:r>
        <w:rPr>
          <w:rtl/>
        </w:rPr>
        <w:t xml:space="preserve">ולהגיד: וואלה, זה בלתי מעורבים, זה אנשים שבאמת - </w:t>
      </w:r>
      <w:bookmarkStart w:id="23131" w:name="_ETM_Q1_798919"/>
      <w:bookmarkEnd w:id="23131"/>
      <w:r>
        <w:rPr>
          <w:rtl/>
        </w:rPr>
        <w:t xml:space="preserve">- -. לזימי, מכירה את זה.  </w:t>
      </w:r>
      <w:bookmarkStart w:id="23132" w:name="_ETM_Q1_803823"/>
      <w:bookmarkEnd w:id="23132"/>
    </w:p>
    <w:p w14:paraId="1A62D30D" w14:textId="77777777" w:rsidR="00D629A3" w:rsidRDefault="00D629A3" w:rsidP="00D629A3">
      <w:pPr>
        <w:ind w:firstLine="0"/>
        <w:rPr>
          <w:rtl/>
        </w:rPr>
      </w:pPr>
      <w:bookmarkStart w:id="23133" w:name="_ETM_Q1_803931"/>
      <w:bookmarkStart w:id="23134" w:name="_ETM_Q1_803953"/>
      <w:bookmarkStart w:id="23135" w:name="_ETM_Q1_804022"/>
      <w:bookmarkStart w:id="23136" w:name="_ETM_Q1_801526"/>
      <w:bookmarkEnd w:id="23133"/>
      <w:bookmarkEnd w:id="23134"/>
      <w:bookmarkEnd w:id="23135"/>
      <w:bookmarkEnd w:id="23136"/>
    </w:p>
    <w:p w14:paraId="5C474840" w14:textId="77777777" w:rsidR="00D629A3" w:rsidRDefault="00D629A3" w:rsidP="00D629A3">
      <w:pPr>
        <w:pStyle w:val="a5"/>
        <w:keepNext/>
        <w:rPr>
          <w:rtl/>
        </w:rPr>
      </w:pPr>
      <w:bookmarkStart w:id="23137" w:name="ET_knessetmember_6341_4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3137"/>
    </w:p>
    <w:p w14:paraId="35ABB7BC" w14:textId="77777777" w:rsidR="00D629A3" w:rsidRDefault="00D629A3" w:rsidP="00D629A3">
      <w:pPr>
        <w:pStyle w:val="KeepWithNext"/>
        <w:rPr>
          <w:rtl/>
        </w:rPr>
      </w:pPr>
    </w:p>
    <w:p w14:paraId="17B48423" w14:textId="77777777" w:rsidR="00D629A3" w:rsidRDefault="00D629A3" w:rsidP="00D629A3">
      <w:pPr>
        <w:rPr>
          <w:rtl/>
        </w:rPr>
      </w:pPr>
      <w:bookmarkStart w:id="23138" w:name="_ETM_Q1_802268"/>
      <w:bookmarkStart w:id="23139" w:name="_ETM_Q1_802312"/>
      <w:bookmarkEnd w:id="23138"/>
      <w:bookmarkEnd w:id="23139"/>
      <w:proofErr w:type="spellStart"/>
      <w:r>
        <w:rPr>
          <w:rtl/>
        </w:rPr>
        <w:t>רוטמן</w:t>
      </w:r>
      <w:proofErr w:type="spellEnd"/>
      <w:r>
        <w:rPr>
          <w:rtl/>
        </w:rPr>
        <w:t xml:space="preserve">, תקשיב. </w:t>
      </w:r>
    </w:p>
    <w:p w14:paraId="033DE838" w14:textId="77777777" w:rsidR="00D629A3" w:rsidRDefault="00D629A3" w:rsidP="00D629A3">
      <w:pPr>
        <w:rPr>
          <w:rtl/>
        </w:rPr>
      </w:pPr>
      <w:bookmarkStart w:id="23140" w:name="_ETM_Q1_805062"/>
      <w:bookmarkStart w:id="23141" w:name="_ETM_Q1_805138"/>
      <w:bookmarkStart w:id="23142" w:name="_ETM_Q1_805158"/>
      <w:bookmarkEnd w:id="23140"/>
      <w:bookmarkEnd w:id="23141"/>
      <w:bookmarkEnd w:id="23142"/>
    </w:p>
    <w:p w14:paraId="790253FA" w14:textId="77777777" w:rsidR="00D629A3" w:rsidRDefault="00D629A3" w:rsidP="00D629A3">
      <w:pPr>
        <w:pStyle w:val="a5"/>
        <w:keepNext/>
        <w:rPr>
          <w:rtl/>
        </w:rPr>
      </w:pPr>
      <w:bookmarkStart w:id="23143" w:name="_ETM_Q1_805230"/>
      <w:bookmarkStart w:id="23144" w:name="_ETM_Q1_805925"/>
      <w:bookmarkStart w:id="23145" w:name="ET_knessetmember_5300_463"/>
      <w:bookmarkEnd w:id="23143"/>
      <w:bookmarkEnd w:id="23144"/>
      <w:r>
        <w:rPr>
          <w:rStyle w:val="TagStyle"/>
          <w:rFonts w:hint="cs"/>
          <w:rtl/>
        </w:rPr>
        <w:t xml:space="preserve">&lt;&lt; דובר &gt;&gt; </w:t>
      </w:r>
      <w:r>
        <w:rPr>
          <w:rFonts w:hint="cs"/>
          <w:rtl/>
        </w:rPr>
        <w:t>מירב בן ארי (יש עתיד):</w:t>
      </w:r>
      <w:r>
        <w:rPr>
          <w:rStyle w:val="TagStyle"/>
          <w:rFonts w:hint="cs"/>
          <w:rtl/>
        </w:rPr>
        <w:t xml:space="preserve"> &lt;&lt; דובר &gt;&gt;</w:t>
      </w:r>
      <w:r>
        <w:rPr>
          <w:rFonts w:hint="cs"/>
          <w:rtl/>
        </w:rPr>
        <w:t xml:space="preserve">  </w:t>
      </w:r>
      <w:bookmarkEnd w:id="23145"/>
    </w:p>
    <w:p w14:paraId="695CA165" w14:textId="77777777" w:rsidR="00D629A3" w:rsidRDefault="00D629A3" w:rsidP="00D629A3">
      <w:pPr>
        <w:pStyle w:val="KeepWithNext"/>
        <w:rPr>
          <w:rtl/>
        </w:rPr>
      </w:pPr>
    </w:p>
    <w:p w14:paraId="21A88F1D" w14:textId="77777777" w:rsidR="00D629A3" w:rsidRDefault="00D629A3" w:rsidP="00D629A3">
      <w:pPr>
        <w:rPr>
          <w:rtl/>
        </w:rPr>
      </w:pPr>
      <w:bookmarkStart w:id="23146" w:name="_ETM_Q1_806666"/>
      <w:bookmarkStart w:id="23147" w:name="_ETM_Q1_806709"/>
      <w:bookmarkEnd w:id="23146"/>
      <w:bookmarkEnd w:id="23147"/>
      <w:r>
        <w:rPr>
          <w:rtl/>
        </w:rPr>
        <w:t xml:space="preserve">עזבי. מיותר לו </w:t>
      </w:r>
      <w:bookmarkStart w:id="23148" w:name="_ETM_Q1_809206"/>
      <w:bookmarkEnd w:id="23148"/>
      <w:r>
        <w:rPr>
          <w:rtl/>
        </w:rPr>
        <w:t xml:space="preserve">להקשיב. אבל אני אגיד את האמת. </w:t>
      </w:r>
      <w:bookmarkStart w:id="23149" w:name="_ETM_Q1_811895"/>
      <w:bookmarkEnd w:id="23149"/>
      <w:r>
        <w:rPr>
          <w:rtl/>
        </w:rPr>
        <w:t xml:space="preserve">את יודעת, אמרתי לעצמי שאין סיכוי שמישהו שם במאה שערים יצביע לנו. </w:t>
      </w:r>
    </w:p>
    <w:p w14:paraId="5A8702D5" w14:textId="77777777" w:rsidR="00D629A3" w:rsidRDefault="00D629A3" w:rsidP="00D629A3">
      <w:pPr>
        <w:ind w:firstLine="0"/>
        <w:rPr>
          <w:rtl/>
        </w:rPr>
      </w:pPr>
      <w:bookmarkStart w:id="23150" w:name="_ETM_Q1_814340"/>
      <w:bookmarkStart w:id="23151" w:name="_ETM_Q1_814400"/>
      <w:bookmarkStart w:id="23152" w:name="_ETM_Q1_814444"/>
      <w:bookmarkStart w:id="23153" w:name="_ETM_Q1_814494"/>
      <w:bookmarkStart w:id="23154" w:name="_ETM_Q1_815416"/>
      <w:bookmarkEnd w:id="23150"/>
      <w:bookmarkEnd w:id="23151"/>
      <w:bookmarkEnd w:id="23152"/>
      <w:bookmarkEnd w:id="23153"/>
      <w:bookmarkEnd w:id="23154"/>
    </w:p>
    <w:p w14:paraId="0884812B" w14:textId="77777777" w:rsidR="00D629A3" w:rsidRDefault="00D629A3" w:rsidP="00D629A3">
      <w:pPr>
        <w:pStyle w:val="a5"/>
        <w:keepNext/>
        <w:rPr>
          <w:rtl/>
        </w:rPr>
      </w:pPr>
      <w:bookmarkStart w:id="23155" w:name="ET_knessetmember_6236_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155"/>
    </w:p>
    <w:p w14:paraId="5E5C15A7" w14:textId="77777777" w:rsidR="00D629A3" w:rsidRDefault="00D629A3" w:rsidP="00D629A3">
      <w:pPr>
        <w:pStyle w:val="KeepWithNext"/>
        <w:rPr>
          <w:rtl/>
        </w:rPr>
      </w:pPr>
    </w:p>
    <w:p w14:paraId="0DB78901" w14:textId="77777777" w:rsidR="00D629A3" w:rsidRDefault="00D629A3" w:rsidP="00D629A3">
      <w:pPr>
        <w:rPr>
          <w:rtl/>
        </w:rPr>
      </w:pPr>
      <w:bookmarkStart w:id="23156" w:name="_ETM_Q1_815776"/>
      <w:bookmarkStart w:id="23157" w:name="_ETM_Q1_815826"/>
      <w:bookmarkEnd w:id="23156"/>
      <w:bookmarkEnd w:id="23157"/>
      <w:r>
        <w:rPr>
          <w:rtl/>
        </w:rPr>
        <w:t xml:space="preserve">למה </w:t>
      </w:r>
      <w:bookmarkStart w:id="23158" w:name="_ETM_Q1_816624"/>
      <w:bookmarkEnd w:id="23158"/>
      <w:r>
        <w:rPr>
          <w:rtl/>
        </w:rPr>
        <w:t>לא?</w:t>
      </w:r>
      <w:bookmarkStart w:id="23159" w:name="_ETM_Q1_817244"/>
      <w:bookmarkStart w:id="23160" w:name="_ETM_Q1_817289"/>
      <w:bookmarkStart w:id="23161" w:name="_ETM_Q1_817324"/>
      <w:bookmarkStart w:id="23162" w:name="_ETM_Q1_817374"/>
      <w:bookmarkEnd w:id="23159"/>
      <w:bookmarkEnd w:id="23160"/>
      <w:bookmarkEnd w:id="23161"/>
      <w:bookmarkEnd w:id="23162"/>
    </w:p>
    <w:p w14:paraId="550F9CF7" w14:textId="77777777" w:rsidR="00D629A3" w:rsidRDefault="00D629A3" w:rsidP="00D629A3">
      <w:pPr>
        <w:rPr>
          <w:rtl/>
        </w:rPr>
      </w:pPr>
      <w:bookmarkStart w:id="23163" w:name="_ETM_Q1_817696"/>
      <w:bookmarkStart w:id="23164" w:name="_ETM_Q1_817779"/>
      <w:bookmarkEnd w:id="23163"/>
      <w:bookmarkEnd w:id="23164"/>
    </w:p>
    <w:p w14:paraId="53059302" w14:textId="77777777" w:rsidR="00D629A3" w:rsidRDefault="00D629A3" w:rsidP="00D629A3">
      <w:pPr>
        <w:pStyle w:val="af8"/>
        <w:keepNext/>
        <w:rPr>
          <w:rtl/>
        </w:rPr>
      </w:pPr>
      <w:bookmarkStart w:id="23165" w:name="ET_yor_6157_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165"/>
    </w:p>
    <w:p w14:paraId="17E5A76B" w14:textId="77777777" w:rsidR="00D629A3" w:rsidRDefault="00D629A3" w:rsidP="00D629A3">
      <w:pPr>
        <w:pStyle w:val="KeepWithNext"/>
        <w:rPr>
          <w:rtl/>
        </w:rPr>
      </w:pPr>
    </w:p>
    <w:p w14:paraId="605478BB" w14:textId="77777777" w:rsidR="00D629A3" w:rsidRDefault="00D629A3" w:rsidP="00D629A3">
      <w:pPr>
        <w:rPr>
          <w:rtl/>
        </w:rPr>
      </w:pPr>
      <w:bookmarkStart w:id="23166" w:name="_ETM_Q1_818018"/>
      <w:bookmarkEnd w:id="23166"/>
      <w:r>
        <w:rPr>
          <w:rtl/>
        </w:rPr>
        <w:t>הם לא מצביעים בכלל לכנסת.</w:t>
      </w:r>
    </w:p>
    <w:p w14:paraId="23A87501" w14:textId="77777777" w:rsidR="00D629A3" w:rsidRDefault="00D629A3" w:rsidP="00D629A3">
      <w:pPr>
        <w:rPr>
          <w:rtl/>
        </w:rPr>
      </w:pPr>
      <w:bookmarkStart w:id="23167" w:name="_ETM_Q1_820449"/>
      <w:bookmarkStart w:id="23168" w:name="_ETM_Q1_820514"/>
      <w:bookmarkStart w:id="23169" w:name="_ETM_Q1_820539"/>
      <w:bookmarkStart w:id="23170" w:name="_ETM_Q1_820594"/>
      <w:bookmarkStart w:id="23171" w:name="_ETM_Q1_821186"/>
      <w:bookmarkEnd w:id="23167"/>
      <w:bookmarkEnd w:id="23168"/>
      <w:bookmarkEnd w:id="23169"/>
      <w:bookmarkEnd w:id="23170"/>
      <w:bookmarkEnd w:id="23171"/>
    </w:p>
    <w:p w14:paraId="109D5D64" w14:textId="77777777" w:rsidR="00D629A3" w:rsidRDefault="00D629A3" w:rsidP="00D629A3">
      <w:pPr>
        <w:pStyle w:val="a5"/>
        <w:keepNext/>
        <w:rPr>
          <w:rtl/>
        </w:rPr>
      </w:pPr>
      <w:bookmarkStart w:id="23172" w:name="ET_knessetmember_5300_4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172"/>
    </w:p>
    <w:p w14:paraId="00147762" w14:textId="77777777" w:rsidR="00D629A3" w:rsidRDefault="00D629A3" w:rsidP="00D629A3">
      <w:pPr>
        <w:pStyle w:val="KeepWithNext"/>
        <w:rPr>
          <w:rtl/>
        </w:rPr>
      </w:pPr>
    </w:p>
    <w:p w14:paraId="2C34AAF7" w14:textId="77777777" w:rsidR="00D629A3" w:rsidRDefault="00D629A3" w:rsidP="00D629A3">
      <w:pPr>
        <w:rPr>
          <w:rtl/>
        </w:rPr>
      </w:pPr>
      <w:bookmarkStart w:id="23173" w:name="_ETM_Q1_821641"/>
      <w:bookmarkStart w:id="23174" w:name="_ETM_Q1_821691"/>
      <w:bookmarkEnd w:id="23173"/>
      <w:bookmarkEnd w:id="23174"/>
      <w:r>
        <w:rPr>
          <w:rtl/>
        </w:rPr>
        <w:t xml:space="preserve">יפה. לא </w:t>
      </w:r>
      <w:bookmarkStart w:id="23175" w:name="_ETM_Q1_818268"/>
      <w:bookmarkEnd w:id="23175"/>
      <w:r>
        <w:rPr>
          <w:rtl/>
        </w:rPr>
        <w:t xml:space="preserve">משנה, יש כאלה שכן מצביעים. </w:t>
      </w:r>
      <w:bookmarkStart w:id="23176" w:name="_ETM_Q1_823628"/>
      <w:bookmarkEnd w:id="23176"/>
    </w:p>
    <w:p w14:paraId="7B8FA0B1" w14:textId="77777777" w:rsidR="00D629A3" w:rsidRDefault="00D629A3" w:rsidP="00D629A3">
      <w:pPr>
        <w:rPr>
          <w:rtl/>
        </w:rPr>
      </w:pPr>
      <w:bookmarkStart w:id="23177" w:name="_ETM_Q1_826521"/>
      <w:bookmarkStart w:id="23178" w:name="_ETM_Q1_826606"/>
      <w:bookmarkEnd w:id="23177"/>
      <w:bookmarkEnd w:id="23178"/>
    </w:p>
    <w:p w14:paraId="5014A168" w14:textId="77777777" w:rsidR="00D629A3" w:rsidRDefault="00D629A3" w:rsidP="00D629A3">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p>
    <w:p w14:paraId="4280FD68" w14:textId="77777777" w:rsidR="00D629A3" w:rsidRDefault="00D629A3" w:rsidP="00D629A3">
      <w:pPr>
        <w:pStyle w:val="KeepWithNext"/>
        <w:rPr>
          <w:rtl/>
        </w:rPr>
      </w:pPr>
    </w:p>
    <w:p w14:paraId="69864476" w14:textId="77777777" w:rsidR="00D629A3" w:rsidRDefault="00D629A3" w:rsidP="00D629A3">
      <w:pPr>
        <w:rPr>
          <w:rtl/>
        </w:rPr>
      </w:pPr>
      <w:bookmarkStart w:id="23179" w:name="_ETM_Q1_824351"/>
      <w:bookmarkStart w:id="23180" w:name="_ETM_Q1_824401"/>
      <w:bookmarkEnd w:id="23179"/>
      <w:bookmarkEnd w:id="23180"/>
      <w:r>
        <w:rPr>
          <w:rtl/>
        </w:rPr>
        <w:t>לא רואה סיבה למה לא.</w:t>
      </w:r>
    </w:p>
    <w:p w14:paraId="5EFD6038" w14:textId="77777777" w:rsidR="00D629A3" w:rsidRDefault="00D629A3" w:rsidP="00D629A3">
      <w:pPr>
        <w:ind w:firstLine="0"/>
        <w:rPr>
          <w:rtl/>
        </w:rPr>
      </w:pPr>
      <w:bookmarkStart w:id="23181" w:name="_ETM_Q1_824333"/>
      <w:bookmarkStart w:id="23182" w:name="_ETM_Q1_824411"/>
      <w:bookmarkStart w:id="23183" w:name="_ETM_Q1_824445"/>
      <w:bookmarkStart w:id="23184" w:name="_ETM_Q1_824526"/>
      <w:bookmarkEnd w:id="23181"/>
      <w:bookmarkEnd w:id="23182"/>
      <w:bookmarkEnd w:id="23183"/>
      <w:bookmarkEnd w:id="23184"/>
    </w:p>
    <w:p w14:paraId="39614020" w14:textId="77777777" w:rsidR="00D629A3" w:rsidRDefault="00D629A3" w:rsidP="00D629A3">
      <w:pPr>
        <w:pStyle w:val="a5"/>
        <w:keepNext/>
        <w:rPr>
          <w:rtl/>
        </w:rPr>
      </w:pPr>
      <w:bookmarkStart w:id="23185" w:name="ET_knessetmember_5300_46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185"/>
    </w:p>
    <w:p w14:paraId="62E5E829" w14:textId="77777777" w:rsidR="00D629A3" w:rsidRDefault="00D629A3" w:rsidP="00D629A3">
      <w:pPr>
        <w:pStyle w:val="KeepWithNext"/>
        <w:rPr>
          <w:rtl/>
        </w:rPr>
      </w:pPr>
      <w:bookmarkStart w:id="23186" w:name="_ETM_Q1_826239"/>
      <w:bookmarkStart w:id="23187" w:name="_ETM_Q1_826285"/>
      <w:bookmarkEnd w:id="23186"/>
      <w:bookmarkEnd w:id="23187"/>
    </w:p>
    <w:p w14:paraId="29085340" w14:textId="77777777" w:rsidR="00D629A3" w:rsidRDefault="00D629A3" w:rsidP="00D629A3">
      <w:pPr>
        <w:rPr>
          <w:rtl/>
        </w:rPr>
      </w:pPr>
      <w:r>
        <w:rPr>
          <w:rtl/>
        </w:rPr>
        <w:t xml:space="preserve">בטח שהם לא יצביעו עבורי, אבל אמרתי לעצמי שהציבור החלש הזה שנפגע יותר חשוב לי. </w:t>
      </w:r>
      <w:bookmarkStart w:id="23188" w:name="_ETM_Q1_825044"/>
      <w:bookmarkEnd w:id="23188"/>
    </w:p>
    <w:p w14:paraId="3F6E765F" w14:textId="77777777" w:rsidR="00D629A3" w:rsidRDefault="00D629A3" w:rsidP="00D629A3">
      <w:pPr>
        <w:ind w:firstLine="0"/>
        <w:rPr>
          <w:rtl/>
        </w:rPr>
      </w:pPr>
      <w:bookmarkStart w:id="23189" w:name="_ETM_Q1_826684"/>
      <w:bookmarkStart w:id="23190" w:name="_ETM_Q1_826761"/>
      <w:bookmarkStart w:id="23191" w:name="_ETM_Q1_826781"/>
      <w:bookmarkStart w:id="23192" w:name="_ETM_Q1_826821"/>
      <w:bookmarkStart w:id="23193" w:name="_ETM_Q1_828441"/>
      <w:bookmarkEnd w:id="23189"/>
      <w:bookmarkEnd w:id="23190"/>
      <w:bookmarkEnd w:id="23191"/>
      <w:bookmarkEnd w:id="23192"/>
      <w:bookmarkEnd w:id="23193"/>
    </w:p>
    <w:p w14:paraId="0BBFF63A" w14:textId="77777777" w:rsidR="00D629A3" w:rsidRDefault="00D629A3" w:rsidP="00D629A3">
      <w:pPr>
        <w:pStyle w:val="a5"/>
        <w:keepNext/>
        <w:rPr>
          <w:rtl/>
        </w:rPr>
      </w:pPr>
      <w:bookmarkStart w:id="23194" w:name="ET_knessetmember_6236_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194"/>
    </w:p>
    <w:p w14:paraId="5E55CF22" w14:textId="77777777" w:rsidR="00D629A3" w:rsidRDefault="00D629A3" w:rsidP="00D629A3">
      <w:pPr>
        <w:pStyle w:val="KeepWithNext"/>
        <w:rPr>
          <w:rtl/>
        </w:rPr>
      </w:pPr>
    </w:p>
    <w:p w14:paraId="1CF830CF" w14:textId="77777777" w:rsidR="00D629A3" w:rsidRDefault="00D629A3" w:rsidP="00D629A3">
      <w:pPr>
        <w:rPr>
          <w:rtl/>
        </w:rPr>
      </w:pPr>
      <w:bookmarkStart w:id="23195" w:name="_ETM_Q1_828842"/>
      <w:bookmarkStart w:id="23196" w:name="_ETM_Q1_828877"/>
      <w:bookmarkEnd w:id="23195"/>
      <w:bookmarkEnd w:id="23196"/>
      <w:r>
        <w:rPr>
          <w:rtl/>
        </w:rPr>
        <w:t>ממש.</w:t>
      </w:r>
    </w:p>
    <w:p w14:paraId="7875266D" w14:textId="77777777" w:rsidR="00D629A3" w:rsidRDefault="00D629A3" w:rsidP="00D629A3">
      <w:pPr>
        <w:ind w:firstLine="0"/>
        <w:rPr>
          <w:rtl/>
        </w:rPr>
      </w:pPr>
      <w:bookmarkStart w:id="23197" w:name="_ETM_Q1_829496"/>
      <w:bookmarkStart w:id="23198" w:name="_ETM_Q1_829541"/>
      <w:bookmarkStart w:id="23199" w:name="_ETM_Q1_829556"/>
      <w:bookmarkStart w:id="23200" w:name="_ETM_Q1_829611"/>
      <w:bookmarkStart w:id="23201" w:name="_ETM_Q1_830291"/>
      <w:bookmarkEnd w:id="23197"/>
      <w:bookmarkEnd w:id="23198"/>
      <w:bookmarkEnd w:id="23199"/>
      <w:bookmarkEnd w:id="23200"/>
      <w:bookmarkEnd w:id="23201"/>
    </w:p>
    <w:p w14:paraId="41500A66" w14:textId="77777777" w:rsidR="00D629A3" w:rsidRDefault="00D629A3" w:rsidP="00D629A3">
      <w:pPr>
        <w:pStyle w:val="a5"/>
        <w:keepNext/>
        <w:rPr>
          <w:rtl/>
        </w:rPr>
      </w:pPr>
      <w:bookmarkStart w:id="23202" w:name="ET_knessetmember_5300_4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202"/>
    </w:p>
    <w:p w14:paraId="36ABCCFD" w14:textId="77777777" w:rsidR="00D629A3" w:rsidRDefault="00D629A3" w:rsidP="00D629A3">
      <w:pPr>
        <w:pStyle w:val="KeepWithNext"/>
        <w:rPr>
          <w:rtl/>
        </w:rPr>
      </w:pPr>
    </w:p>
    <w:p w14:paraId="77E3C8E5" w14:textId="77777777" w:rsidR="00D629A3" w:rsidRDefault="00D629A3" w:rsidP="00D629A3">
      <w:pPr>
        <w:rPr>
          <w:rtl/>
        </w:rPr>
      </w:pPr>
      <w:bookmarkStart w:id="23203" w:name="_ETM_Q1_830740"/>
      <w:bookmarkStart w:id="23204" w:name="_ETM_Q1_830790"/>
      <w:bookmarkEnd w:id="23203"/>
      <w:bookmarkEnd w:id="23204"/>
      <w:r>
        <w:rPr>
          <w:rtl/>
        </w:rPr>
        <w:t xml:space="preserve">אקח אתכם לעוד אירוע של </w:t>
      </w:r>
      <w:bookmarkStart w:id="23205" w:name="_ETM_Q1_829236"/>
      <w:bookmarkEnd w:id="23205"/>
      <w:r>
        <w:rPr>
          <w:rtl/>
        </w:rPr>
        <w:t>בחור בשם משה מזרחי</w:t>
      </w:r>
      <w:bookmarkStart w:id="23206" w:name="_ETM_Q1_831745"/>
      <w:bookmarkEnd w:id="23206"/>
      <w:r>
        <w:rPr>
          <w:rtl/>
        </w:rPr>
        <w:t xml:space="preserve">. את מכירה את זה. </w:t>
      </w:r>
    </w:p>
    <w:p w14:paraId="789EE1DD" w14:textId="77777777" w:rsidR="00D629A3" w:rsidRDefault="00D629A3" w:rsidP="00D629A3">
      <w:pPr>
        <w:rPr>
          <w:rtl/>
        </w:rPr>
      </w:pPr>
      <w:bookmarkStart w:id="23207" w:name="_ETM_Q1_832130"/>
      <w:bookmarkEnd w:id="23207"/>
    </w:p>
    <w:p w14:paraId="024BD20D" w14:textId="77777777" w:rsidR="00D629A3" w:rsidRDefault="00D629A3" w:rsidP="00D629A3">
      <w:pPr>
        <w:pStyle w:val="a5"/>
        <w:keepNext/>
        <w:rPr>
          <w:rtl/>
        </w:rPr>
      </w:pPr>
      <w:bookmarkStart w:id="23208" w:name="_ETM_Q1_835731"/>
      <w:bookmarkStart w:id="23209" w:name="_ETM_Q1_835826"/>
      <w:bookmarkStart w:id="23210" w:name="_ETM_Q1_834436"/>
      <w:bookmarkStart w:id="23211" w:name="_ETM_Q1_834523"/>
      <w:bookmarkStart w:id="23212" w:name="ET_knessetmember_6236_466"/>
      <w:bookmarkEnd w:id="23208"/>
      <w:bookmarkEnd w:id="23209"/>
      <w:bookmarkEnd w:id="23210"/>
      <w:bookmarkEnd w:id="23211"/>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23212"/>
    </w:p>
    <w:p w14:paraId="31C5EC74" w14:textId="77777777" w:rsidR="00D629A3" w:rsidRDefault="00D629A3" w:rsidP="00D629A3">
      <w:pPr>
        <w:pStyle w:val="KeepWithNext"/>
        <w:rPr>
          <w:rtl/>
        </w:rPr>
      </w:pPr>
    </w:p>
    <w:p w14:paraId="110CECAC" w14:textId="77777777" w:rsidR="00D629A3" w:rsidRDefault="00D629A3" w:rsidP="00D629A3">
      <w:pPr>
        <w:rPr>
          <w:rtl/>
        </w:rPr>
      </w:pPr>
      <w:r>
        <w:rPr>
          <w:rtl/>
        </w:rPr>
        <w:t>נורא, נורא.</w:t>
      </w:r>
      <w:bookmarkStart w:id="23213" w:name="_ETM_Q1_833774"/>
      <w:bookmarkStart w:id="23214" w:name="_ETM_Q1_833871"/>
      <w:bookmarkStart w:id="23215" w:name="_ETM_Q1_833918"/>
      <w:bookmarkStart w:id="23216" w:name="_ETM_Q1_833971"/>
      <w:bookmarkStart w:id="23217" w:name="_ETM_Q1_834750"/>
      <w:bookmarkEnd w:id="23213"/>
      <w:bookmarkEnd w:id="23214"/>
      <w:bookmarkEnd w:id="23215"/>
      <w:bookmarkEnd w:id="23216"/>
      <w:bookmarkEnd w:id="23217"/>
    </w:p>
    <w:p w14:paraId="37E03463" w14:textId="77777777" w:rsidR="00D629A3" w:rsidRDefault="00D629A3" w:rsidP="00D629A3">
      <w:pPr>
        <w:rPr>
          <w:rtl/>
        </w:rPr>
      </w:pPr>
      <w:bookmarkStart w:id="23218" w:name="ET_knessetmember_5300_467"/>
    </w:p>
    <w:p w14:paraId="2F4692C2" w14:textId="77777777" w:rsidR="00D629A3" w:rsidRDefault="00D629A3" w:rsidP="00D629A3">
      <w:pPr>
        <w:pStyle w:val="a5"/>
        <w:keepNext/>
        <w:rPr>
          <w:rtl/>
        </w:rPr>
      </w:pPr>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218"/>
    </w:p>
    <w:p w14:paraId="4178D952" w14:textId="77777777" w:rsidR="00D629A3" w:rsidRDefault="00D629A3" w:rsidP="00D629A3">
      <w:pPr>
        <w:pStyle w:val="KeepWithNext"/>
        <w:rPr>
          <w:rtl/>
        </w:rPr>
      </w:pPr>
      <w:bookmarkStart w:id="23219" w:name="_ETM_Q1_835500"/>
      <w:bookmarkStart w:id="23220" w:name="_ETM_Q1_835562"/>
      <w:bookmarkEnd w:id="23219"/>
      <w:bookmarkEnd w:id="23220"/>
    </w:p>
    <w:p w14:paraId="5435E525" w14:textId="77777777" w:rsidR="00D629A3" w:rsidRDefault="00D629A3" w:rsidP="00D629A3">
      <w:pPr>
        <w:rPr>
          <w:rtl/>
        </w:rPr>
      </w:pPr>
      <w:bookmarkStart w:id="23221" w:name="_ETM_Q1_832307"/>
      <w:bookmarkStart w:id="23222" w:name="_ETM_Q1_832351"/>
      <w:bookmarkStart w:id="23223" w:name="_ETM_Q1_832488"/>
      <w:bookmarkEnd w:id="23221"/>
      <w:bookmarkEnd w:id="23222"/>
      <w:bookmarkEnd w:id="23223"/>
      <w:r>
        <w:rPr>
          <w:rtl/>
        </w:rPr>
        <w:t xml:space="preserve">ארבעה שוטרים ושוטרת </w:t>
      </w:r>
      <w:bookmarkStart w:id="23224" w:name="_ETM_Q1_1068467"/>
      <w:bookmarkEnd w:id="23224"/>
      <w:r>
        <w:rPr>
          <w:rtl/>
        </w:rPr>
        <w:t xml:space="preserve">תקפו אותו ברחוב </w:t>
      </w:r>
      <w:bookmarkStart w:id="23225" w:name="_ETM_Q1_838569"/>
      <w:bookmarkEnd w:id="23225"/>
      <w:r>
        <w:rPr>
          <w:rtl/>
        </w:rPr>
        <w:t xml:space="preserve">גאולה. והוא כזה </w:t>
      </w:r>
      <w:proofErr w:type="spellStart"/>
      <w:r>
        <w:rPr>
          <w:rtl/>
        </w:rPr>
        <w:t>עספור</w:t>
      </w:r>
      <w:proofErr w:type="spellEnd"/>
      <w:r>
        <w:rPr>
          <w:rtl/>
        </w:rPr>
        <w:t xml:space="preserve">, </w:t>
      </w:r>
      <w:bookmarkStart w:id="23226" w:name="_ETM_Q1_844979"/>
      <w:bookmarkEnd w:id="23226"/>
      <w:r>
        <w:rPr>
          <w:rtl/>
        </w:rPr>
        <w:t xml:space="preserve">קטן כזה, רזה. ראיתי את הסרטונים ואמרתי לעצמי: מה? למה? </w:t>
      </w:r>
    </w:p>
    <w:p w14:paraId="32A4ABC9" w14:textId="77777777" w:rsidR="00D629A3" w:rsidRDefault="00D629A3" w:rsidP="00D629A3">
      <w:pPr>
        <w:ind w:firstLine="0"/>
        <w:rPr>
          <w:rtl/>
        </w:rPr>
      </w:pPr>
      <w:bookmarkStart w:id="23227" w:name="_ETM_Q1_851424"/>
      <w:bookmarkStart w:id="23228" w:name="_ETM_Q1_851524"/>
      <w:bookmarkStart w:id="23229" w:name="_ETM_Q1_851549"/>
      <w:bookmarkStart w:id="23230" w:name="_ETM_Q1_851614"/>
      <w:bookmarkStart w:id="23231" w:name="_ETM_Q1_852768"/>
      <w:bookmarkEnd w:id="23227"/>
      <w:bookmarkEnd w:id="23228"/>
      <w:bookmarkEnd w:id="23229"/>
      <w:bookmarkEnd w:id="23230"/>
      <w:bookmarkEnd w:id="23231"/>
    </w:p>
    <w:p w14:paraId="725F14B5" w14:textId="77777777" w:rsidR="00D629A3" w:rsidRDefault="00D629A3" w:rsidP="00D629A3">
      <w:pPr>
        <w:pStyle w:val="a5"/>
        <w:keepNext/>
        <w:rPr>
          <w:rtl/>
        </w:rPr>
      </w:pPr>
      <w:bookmarkStart w:id="23232" w:name="ET_knessetmember_6236_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232"/>
    </w:p>
    <w:p w14:paraId="44AA6A07" w14:textId="77777777" w:rsidR="00D629A3" w:rsidRDefault="00D629A3" w:rsidP="00D629A3">
      <w:pPr>
        <w:pStyle w:val="KeepWithNext"/>
        <w:rPr>
          <w:rtl/>
        </w:rPr>
      </w:pPr>
    </w:p>
    <w:p w14:paraId="58B25533" w14:textId="77777777" w:rsidR="00D629A3" w:rsidRDefault="00D629A3" w:rsidP="00D629A3">
      <w:pPr>
        <w:rPr>
          <w:rtl/>
        </w:rPr>
      </w:pPr>
      <w:bookmarkStart w:id="23233" w:name="_ETM_Q1_853143"/>
      <w:bookmarkStart w:id="23234" w:name="_ETM_Q1_853193"/>
      <w:bookmarkEnd w:id="23233"/>
      <w:bookmarkEnd w:id="23234"/>
      <w:r>
        <w:rPr>
          <w:rtl/>
        </w:rPr>
        <w:t xml:space="preserve">דמעות לראות את זה. </w:t>
      </w:r>
      <w:bookmarkStart w:id="23235" w:name="_ETM_Q1_855403"/>
      <w:bookmarkStart w:id="23236" w:name="_ETM_Q1_855458"/>
      <w:bookmarkStart w:id="23237" w:name="_ETM_Q1_855518"/>
      <w:bookmarkStart w:id="23238" w:name="_ETM_Q1_855578"/>
      <w:bookmarkStart w:id="23239" w:name="_ETM_Q1_856358"/>
      <w:bookmarkStart w:id="23240" w:name="_ETM_Q1_853045"/>
      <w:bookmarkEnd w:id="23235"/>
      <w:bookmarkEnd w:id="23236"/>
      <w:bookmarkEnd w:id="23237"/>
      <w:bookmarkEnd w:id="23238"/>
      <w:bookmarkEnd w:id="23239"/>
      <w:bookmarkEnd w:id="23240"/>
    </w:p>
    <w:p w14:paraId="4C7B6A61" w14:textId="77777777" w:rsidR="00D629A3" w:rsidRDefault="00D629A3" w:rsidP="00D629A3">
      <w:pPr>
        <w:rPr>
          <w:rtl/>
        </w:rPr>
      </w:pPr>
    </w:p>
    <w:p w14:paraId="35ACF7CF" w14:textId="77777777" w:rsidR="00D629A3" w:rsidRDefault="00D629A3" w:rsidP="00D629A3">
      <w:pPr>
        <w:pStyle w:val="a5"/>
        <w:keepNext/>
        <w:rPr>
          <w:rtl/>
        </w:rPr>
      </w:pPr>
      <w:bookmarkStart w:id="23241" w:name="ET_knessetmember_5300_5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241"/>
    </w:p>
    <w:p w14:paraId="47ABA19B" w14:textId="77777777" w:rsidR="00D629A3" w:rsidRDefault="00D629A3" w:rsidP="00D629A3">
      <w:pPr>
        <w:pStyle w:val="KeepWithNext"/>
        <w:rPr>
          <w:rtl/>
        </w:rPr>
      </w:pPr>
      <w:bookmarkStart w:id="23242" w:name="_ETM_Q1_853550"/>
      <w:bookmarkEnd w:id="23242"/>
    </w:p>
    <w:p w14:paraId="1E63963F" w14:textId="77777777" w:rsidR="00D629A3" w:rsidRDefault="00D629A3" w:rsidP="00D629A3">
      <w:pPr>
        <w:rPr>
          <w:rtl/>
        </w:rPr>
      </w:pPr>
      <w:bookmarkStart w:id="23243" w:name="_ETM_Q1_856817"/>
      <w:bookmarkStart w:id="23244" w:name="_ETM_Q1_856857"/>
      <w:bookmarkEnd w:id="23243"/>
      <w:bookmarkEnd w:id="23244"/>
      <w:r>
        <w:rPr>
          <w:rtl/>
        </w:rPr>
        <w:t xml:space="preserve">דמעות, באמת אלימות שוטרים. וישר קיימתי דיון. הבאתי </w:t>
      </w:r>
      <w:bookmarkStart w:id="23245" w:name="_ETM_Q1_857282"/>
      <w:bookmarkEnd w:id="23245"/>
      <w:r>
        <w:rPr>
          <w:rtl/>
        </w:rPr>
        <w:t xml:space="preserve">אותו לפה, הבאתי את </w:t>
      </w:r>
      <w:bookmarkStart w:id="23246" w:name="_ETM_Q1_858162"/>
      <w:bookmarkEnd w:id="23246"/>
      <w:r>
        <w:rPr>
          <w:rtl/>
        </w:rPr>
        <w:t xml:space="preserve">אימא שלו. </w:t>
      </w:r>
      <w:bookmarkStart w:id="23247" w:name="_ETM_Q1_856203"/>
      <w:bookmarkEnd w:id="23247"/>
    </w:p>
    <w:p w14:paraId="6D87A7AE" w14:textId="77777777" w:rsidR="00D629A3" w:rsidRDefault="00D629A3" w:rsidP="00D629A3">
      <w:pPr>
        <w:rPr>
          <w:rtl/>
        </w:rPr>
      </w:pPr>
    </w:p>
    <w:p w14:paraId="0838B247" w14:textId="77777777" w:rsidR="00D629A3" w:rsidRDefault="00D629A3" w:rsidP="00D629A3">
      <w:pPr>
        <w:pStyle w:val="a5"/>
        <w:keepNext/>
        <w:rPr>
          <w:rtl/>
        </w:rPr>
      </w:pPr>
      <w:bookmarkStart w:id="23248" w:name="_ETM_Q1_857030"/>
      <w:bookmarkStart w:id="23249" w:name="ET_knessetmember_6236_468"/>
      <w:bookmarkEnd w:id="23248"/>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23249"/>
    </w:p>
    <w:p w14:paraId="021C0F36" w14:textId="77777777" w:rsidR="00D629A3" w:rsidRDefault="00D629A3" w:rsidP="00D629A3">
      <w:pPr>
        <w:pStyle w:val="KeepWithNext"/>
        <w:rPr>
          <w:rtl/>
        </w:rPr>
      </w:pPr>
    </w:p>
    <w:p w14:paraId="09802DB0" w14:textId="77777777" w:rsidR="00D629A3" w:rsidRDefault="00D629A3" w:rsidP="00D629A3">
      <w:pPr>
        <w:rPr>
          <w:rtl/>
        </w:rPr>
      </w:pPr>
      <w:bookmarkStart w:id="23250" w:name="_ETM_Q1_860931"/>
      <w:bookmarkStart w:id="23251" w:name="_ETM_Q1_861111"/>
      <w:bookmarkEnd w:id="23250"/>
      <w:bookmarkEnd w:id="23251"/>
      <w:r>
        <w:rPr>
          <w:rtl/>
        </w:rPr>
        <w:t>נ</w:t>
      </w:r>
      <w:bookmarkStart w:id="23252" w:name="_ETM_Q1_861351"/>
      <w:bookmarkEnd w:id="23252"/>
      <w:r>
        <w:rPr>
          <w:rtl/>
        </w:rPr>
        <w:t>כון.</w:t>
      </w:r>
      <w:bookmarkStart w:id="23253" w:name="_ETM_Q1_862064"/>
      <w:bookmarkEnd w:id="23253"/>
      <w:r>
        <w:rPr>
          <w:rtl/>
        </w:rPr>
        <w:t xml:space="preserve"> </w:t>
      </w:r>
    </w:p>
    <w:p w14:paraId="15656CB8" w14:textId="77777777" w:rsidR="00D629A3" w:rsidRDefault="00D629A3" w:rsidP="00D629A3">
      <w:pPr>
        <w:rPr>
          <w:rtl/>
        </w:rPr>
      </w:pPr>
      <w:bookmarkStart w:id="23254" w:name="_ETM_Q1_862198"/>
      <w:bookmarkEnd w:id="23254"/>
    </w:p>
    <w:p w14:paraId="6F0886A7" w14:textId="77777777" w:rsidR="00D629A3" w:rsidRDefault="00D629A3" w:rsidP="00D629A3">
      <w:pPr>
        <w:pStyle w:val="a5"/>
        <w:keepNext/>
        <w:rPr>
          <w:rtl/>
        </w:rPr>
      </w:pPr>
      <w:bookmarkStart w:id="23255" w:name="_ETM_Q1_863213"/>
      <w:bookmarkStart w:id="23256" w:name="_ETM_Q1_863451"/>
      <w:bookmarkStart w:id="23257" w:name="ET_knessetmember_5300_469"/>
      <w:bookmarkEnd w:id="23255"/>
      <w:bookmarkEnd w:id="23256"/>
      <w:r>
        <w:rPr>
          <w:rStyle w:val="TagStyle"/>
          <w:rFonts w:hint="cs"/>
          <w:rtl/>
        </w:rPr>
        <w:t xml:space="preserve">&lt;&lt; דובר &gt;&gt; </w:t>
      </w:r>
      <w:r>
        <w:rPr>
          <w:rFonts w:hint="cs"/>
          <w:rtl/>
        </w:rPr>
        <w:t>מירב בן ארי (יש עתיד):</w:t>
      </w:r>
      <w:r>
        <w:rPr>
          <w:rStyle w:val="TagStyle"/>
          <w:rFonts w:hint="cs"/>
          <w:rtl/>
        </w:rPr>
        <w:t xml:space="preserve"> &lt;&lt; דובר &gt;&gt;</w:t>
      </w:r>
      <w:r>
        <w:rPr>
          <w:rFonts w:hint="cs"/>
          <w:rtl/>
        </w:rPr>
        <w:t xml:space="preserve">  </w:t>
      </w:r>
      <w:bookmarkEnd w:id="23257"/>
    </w:p>
    <w:p w14:paraId="3522B1FD" w14:textId="77777777" w:rsidR="00D629A3" w:rsidRDefault="00D629A3" w:rsidP="00D629A3">
      <w:pPr>
        <w:pStyle w:val="KeepWithNext"/>
        <w:rPr>
          <w:rtl/>
        </w:rPr>
      </w:pPr>
    </w:p>
    <w:p w14:paraId="0F12F5C7" w14:textId="77777777" w:rsidR="00D629A3" w:rsidRDefault="00D629A3" w:rsidP="00D629A3">
      <w:pPr>
        <w:rPr>
          <w:rtl/>
        </w:rPr>
      </w:pPr>
      <w:r>
        <w:rPr>
          <w:rtl/>
        </w:rPr>
        <w:t xml:space="preserve">תביני, עד היום הוא כותב לי חג שמח בחגים. </w:t>
      </w:r>
      <w:bookmarkStart w:id="23258" w:name="_ETM_Q1_863807"/>
      <w:bookmarkEnd w:id="23258"/>
      <w:r>
        <w:rPr>
          <w:rtl/>
        </w:rPr>
        <w:t>בחור באמת מדהים. אין לי שום עניין, אבל ראיתי שפגעו באדם חסר</w:t>
      </w:r>
      <w:bookmarkStart w:id="23259" w:name="_ETM_Q1_868030"/>
      <w:bookmarkEnd w:id="23259"/>
      <w:r>
        <w:rPr>
          <w:rtl/>
        </w:rPr>
        <w:t xml:space="preserve"> ישע, ומבחינתי זה - - -. וואלה, קיימתי דיונים. האם שמעתם חבר כנסת אחד, אחד, שם, בקואליציה </w:t>
      </w:r>
      <w:bookmarkStart w:id="23260" w:name="_ETM_Q1_880083"/>
      <w:bookmarkEnd w:id="23260"/>
      <w:r>
        <w:rPr>
          <w:rtl/>
        </w:rPr>
        <w:t xml:space="preserve">שלך, שבא ואמר: למה לפגוע במפגין? למה אלימות </w:t>
      </w:r>
      <w:bookmarkStart w:id="23261" w:name="_ETM_Q1_885822"/>
      <w:bookmarkEnd w:id="23261"/>
      <w:r>
        <w:rPr>
          <w:rtl/>
        </w:rPr>
        <w:t>שוטרים?</w:t>
      </w:r>
    </w:p>
    <w:p w14:paraId="656B95FA" w14:textId="77777777" w:rsidR="00D629A3" w:rsidRDefault="00D629A3" w:rsidP="00D629A3">
      <w:pPr>
        <w:ind w:firstLine="0"/>
        <w:rPr>
          <w:rtl/>
        </w:rPr>
      </w:pPr>
      <w:bookmarkStart w:id="23262" w:name="_ETM_Q1_886523"/>
      <w:bookmarkStart w:id="23263" w:name="_ETM_Q1_886571"/>
      <w:bookmarkStart w:id="23264" w:name="_ETM_Q1_886628"/>
      <w:bookmarkStart w:id="23265" w:name="_ETM_Q1_886678"/>
      <w:bookmarkStart w:id="23266" w:name="_ETM_Q1_887421"/>
      <w:bookmarkStart w:id="23267" w:name="_ETM_Q1_886041"/>
      <w:bookmarkEnd w:id="23262"/>
      <w:bookmarkEnd w:id="23263"/>
      <w:bookmarkEnd w:id="23264"/>
      <w:bookmarkEnd w:id="23265"/>
      <w:bookmarkEnd w:id="23266"/>
      <w:bookmarkEnd w:id="23267"/>
    </w:p>
    <w:p w14:paraId="6B658AFC" w14:textId="77777777" w:rsidR="00D629A3" w:rsidRDefault="00D629A3" w:rsidP="00D629A3">
      <w:pPr>
        <w:pStyle w:val="a5"/>
        <w:keepNext/>
        <w:rPr>
          <w:rtl/>
        </w:rPr>
      </w:pPr>
      <w:bookmarkStart w:id="23268" w:name="ET_knessetmember_6236_4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268"/>
    </w:p>
    <w:p w14:paraId="3191C65B" w14:textId="77777777" w:rsidR="00D629A3" w:rsidRDefault="00D629A3" w:rsidP="00D629A3">
      <w:pPr>
        <w:pStyle w:val="KeepWithNext"/>
        <w:rPr>
          <w:rtl/>
        </w:rPr>
      </w:pPr>
    </w:p>
    <w:p w14:paraId="40735E9C" w14:textId="77777777" w:rsidR="00D629A3" w:rsidRDefault="00D629A3" w:rsidP="00D629A3">
      <w:pPr>
        <w:rPr>
          <w:rtl/>
        </w:rPr>
      </w:pPr>
      <w:bookmarkStart w:id="23269" w:name="_ETM_Q1_886799"/>
      <w:bookmarkStart w:id="23270" w:name="_ETM_Q1_886841"/>
      <w:bookmarkEnd w:id="23269"/>
      <w:bookmarkEnd w:id="23270"/>
      <w:r>
        <w:rPr>
          <w:rtl/>
        </w:rPr>
        <w:t xml:space="preserve">נכון. </w:t>
      </w:r>
    </w:p>
    <w:p w14:paraId="25016070" w14:textId="77777777" w:rsidR="00D629A3" w:rsidRDefault="00D629A3" w:rsidP="00D629A3">
      <w:pPr>
        <w:rPr>
          <w:rtl/>
        </w:rPr>
      </w:pPr>
      <w:bookmarkStart w:id="23271" w:name="_ETM_Q1_887881"/>
      <w:bookmarkStart w:id="23272" w:name="_ETM_Q1_887948"/>
      <w:bookmarkEnd w:id="23271"/>
      <w:bookmarkEnd w:id="23272"/>
    </w:p>
    <w:p w14:paraId="40DD7364" w14:textId="77777777" w:rsidR="00D629A3" w:rsidRDefault="00D629A3" w:rsidP="00D629A3">
      <w:pPr>
        <w:pStyle w:val="a5"/>
        <w:keepNext/>
        <w:rPr>
          <w:rtl/>
        </w:rPr>
      </w:pPr>
      <w:bookmarkStart w:id="23273" w:name="ET_knessetmember_5809_5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273"/>
    </w:p>
    <w:p w14:paraId="0AA0A0D8" w14:textId="77777777" w:rsidR="00D629A3" w:rsidRDefault="00D629A3" w:rsidP="00D629A3">
      <w:pPr>
        <w:pStyle w:val="KeepWithNext"/>
        <w:rPr>
          <w:rtl/>
        </w:rPr>
      </w:pPr>
    </w:p>
    <w:p w14:paraId="4F4725F5" w14:textId="77777777" w:rsidR="00D629A3" w:rsidRDefault="00D629A3" w:rsidP="00D629A3">
      <w:pPr>
        <w:rPr>
          <w:rtl/>
        </w:rPr>
      </w:pPr>
      <w:bookmarkStart w:id="23274" w:name="_ETM_Q1_887872"/>
      <w:bookmarkStart w:id="23275" w:name="_ETM_Q1_887913"/>
      <w:bookmarkEnd w:id="23274"/>
      <w:bookmarkEnd w:id="23275"/>
      <w:r>
        <w:rPr>
          <w:rtl/>
        </w:rPr>
        <w:t xml:space="preserve">כי הוא אנרכיסט </w:t>
      </w:r>
      <w:bookmarkStart w:id="23276" w:name="_ETM_Q1_890413"/>
      <w:bookmarkEnd w:id="23276"/>
      <w:r>
        <w:rPr>
          <w:rtl/>
        </w:rPr>
        <w:t>ואין לו זכויות</w:t>
      </w:r>
    </w:p>
    <w:p w14:paraId="7787F746" w14:textId="77777777" w:rsidR="00D629A3" w:rsidRDefault="00D629A3" w:rsidP="00D629A3">
      <w:pPr>
        <w:rPr>
          <w:rtl/>
        </w:rPr>
      </w:pPr>
      <w:bookmarkStart w:id="23277" w:name="_ETM_Q1_892038"/>
      <w:bookmarkStart w:id="23278" w:name="_ETM_Q1_892093"/>
      <w:bookmarkEnd w:id="23277"/>
      <w:bookmarkEnd w:id="23278"/>
    </w:p>
    <w:p w14:paraId="36263F60" w14:textId="77777777" w:rsidR="00D629A3" w:rsidRDefault="00D629A3" w:rsidP="00D629A3">
      <w:pPr>
        <w:pStyle w:val="a5"/>
        <w:keepNext/>
        <w:rPr>
          <w:rtl/>
        </w:rPr>
      </w:pPr>
      <w:bookmarkStart w:id="23279" w:name="_ETM_Q1_892113"/>
      <w:bookmarkStart w:id="23280" w:name="_ETM_Q1_892157"/>
      <w:bookmarkStart w:id="23281" w:name="_ETM_Q1_892778"/>
      <w:bookmarkStart w:id="23282" w:name="ET_knessetmember_6236_52"/>
      <w:bookmarkEnd w:id="23279"/>
      <w:bookmarkEnd w:id="23280"/>
      <w:bookmarkEnd w:id="23281"/>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23282"/>
    </w:p>
    <w:p w14:paraId="745A24F5" w14:textId="77777777" w:rsidR="00D629A3" w:rsidRDefault="00D629A3" w:rsidP="00D629A3">
      <w:pPr>
        <w:pStyle w:val="KeepWithNext"/>
        <w:rPr>
          <w:rtl/>
        </w:rPr>
      </w:pPr>
    </w:p>
    <w:p w14:paraId="4148B81A" w14:textId="77777777" w:rsidR="00D629A3" w:rsidRDefault="00D629A3" w:rsidP="00D629A3">
      <w:pPr>
        <w:rPr>
          <w:rtl/>
        </w:rPr>
      </w:pPr>
      <w:bookmarkStart w:id="23283" w:name="_ETM_Q1_893182"/>
      <w:bookmarkStart w:id="23284" w:name="_ETM_Q1_893242"/>
      <w:bookmarkEnd w:id="23283"/>
      <w:bookmarkEnd w:id="23284"/>
      <w:r>
        <w:rPr>
          <w:rtl/>
        </w:rPr>
        <w:t>אין אותן אמות מידה.</w:t>
      </w:r>
    </w:p>
    <w:p w14:paraId="1DCB82E8" w14:textId="77777777" w:rsidR="00D629A3" w:rsidRDefault="00D629A3" w:rsidP="00D629A3">
      <w:pPr>
        <w:ind w:firstLine="0"/>
        <w:rPr>
          <w:rtl/>
        </w:rPr>
      </w:pPr>
      <w:bookmarkStart w:id="23285" w:name="_ETM_Q1_895355"/>
      <w:bookmarkStart w:id="23286" w:name="_ETM_Q1_895410"/>
      <w:bookmarkStart w:id="23287" w:name="_ETM_Q1_895450"/>
      <w:bookmarkStart w:id="23288" w:name="_ETM_Q1_895515"/>
      <w:bookmarkStart w:id="23289" w:name="_ETM_Q1_895993"/>
      <w:bookmarkEnd w:id="23285"/>
      <w:bookmarkEnd w:id="23286"/>
      <w:bookmarkEnd w:id="23287"/>
      <w:bookmarkEnd w:id="23288"/>
      <w:bookmarkEnd w:id="23289"/>
    </w:p>
    <w:p w14:paraId="2369C05F" w14:textId="77777777" w:rsidR="00D629A3" w:rsidRDefault="00D629A3" w:rsidP="00D629A3">
      <w:pPr>
        <w:pStyle w:val="a5"/>
        <w:keepNext/>
        <w:rPr>
          <w:rtl/>
        </w:rPr>
      </w:pPr>
      <w:bookmarkStart w:id="23290" w:name="ET_knessetmember_5300_5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290"/>
    </w:p>
    <w:p w14:paraId="2B05B7EE" w14:textId="77777777" w:rsidR="00D629A3" w:rsidRDefault="00D629A3" w:rsidP="00D629A3">
      <w:pPr>
        <w:pStyle w:val="KeepWithNext"/>
        <w:rPr>
          <w:rtl/>
        </w:rPr>
      </w:pPr>
    </w:p>
    <w:p w14:paraId="156E00E0" w14:textId="77777777" w:rsidR="00D629A3" w:rsidRDefault="00D629A3" w:rsidP="00D629A3">
      <w:pPr>
        <w:rPr>
          <w:rtl/>
        </w:rPr>
      </w:pPr>
      <w:bookmarkStart w:id="23291" w:name="_ETM_Q1_896447"/>
      <w:bookmarkStart w:id="23292" w:name="_ETM_Q1_896492"/>
      <w:bookmarkEnd w:id="23291"/>
      <w:bookmarkEnd w:id="23292"/>
      <w:r>
        <w:rPr>
          <w:rtl/>
        </w:rPr>
        <w:t xml:space="preserve">תבינו, בואו נלך על מפרי הסדר בירושלים </w:t>
      </w:r>
      <w:bookmarkStart w:id="23293" w:name="_ETM_Q1_899453"/>
      <w:bookmarkEnd w:id="23293"/>
      <w:r>
        <w:rPr>
          <w:rtl/>
        </w:rPr>
        <w:t xml:space="preserve">ובעבודות הרכבת הקלה, שעושים נזק של מיליונים למדינה, והשוטרים באמת </w:t>
      </w:r>
      <w:bookmarkStart w:id="23294" w:name="_ETM_Q1_908028"/>
      <w:bookmarkEnd w:id="23294"/>
      <w:r>
        <w:rPr>
          <w:rtl/>
        </w:rPr>
        <w:t xml:space="preserve">עם פרשים. הינה, אני אומרת לך. את יודעת, משווים אותם ללוחמי </w:t>
      </w:r>
      <w:bookmarkStart w:id="23295" w:name="_ETM_Q1_914191"/>
      <w:bookmarkEnd w:id="23295"/>
      <w:r>
        <w:rPr>
          <w:rtl/>
        </w:rPr>
        <w:t>חירות, צדק, שוויון, דמוקרטיה. קוראים אנרכיסטים - מה הקשר בכלל? מה הקשר?</w:t>
      </w:r>
    </w:p>
    <w:p w14:paraId="38245BEE" w14:textId="77777777" w:rsidR="00D629A3" w:rsidRDefault="00D629A3" w:rsidP="00D629A3">
      <w:pPr>
        <w:rPr>
          <w:rtl/>
        </w:rPr>
      </w:pPr>
      <w:bookmarkStart w:id="23296" w:name="_ETM_Q1_922673"/>
      <w:bookmarkStart w:id="23297" w:name="_ETM_Q1_922743"/>
      <w:bookmarkStart w:id="23298" w:name="_ETM_Q1_925485"/>
      <w:bookmarkEnd w:id="23296"/>
      <w:bookmarkEnd w:id="23297"/>
      <w:bookmarkEnd w:id="23298"/>
    </w:p>
    <w:p w14:paraId="65E78908" w14:textId="77777777" w:rsidR="00D629A3" w:rsidRDefault="00D629A3" w:rsidP="00D629A3">
      <w:pPr>
        <w:pStyle w:val="a5"/>
        <w:keepNext/>
        <w:rPr>
          <w:rtl/>
        </w:rPr>
      </w:pPr>
      <w:bookmarkStart w:id="23299" w:name="ET_knessetmember_5809_5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299"/>
    </w:p>
    <w:p w14:paraId="7E80F45C" w14:textId="77777777" w:rsidR="00D629A3" w:rsidRDefault="00D629A3" w:rsidP="00D629A3">
      <w:pPr>
        <w:pStyle w:val="KeepWithNext"/>
        <w:rPr>
          <w:rtl/>
        </w:rPr>
      </w:pPr>
    </w:p>
    <w:p w14:paraId="342B6250" w14:textId="77777777" w:rsidR="00D629A3" w:rsidRDefault="00D629A3" w:rsidP="00D629A3">
      <w:pPr>
        <w:rPr>
          <w:rtl/>
        </w:rPr>
      </w:pPr>
      <w:bookmarkStart w:id="23300" w:name="_ETM_Q1_925884"/>
      <w:bookmarkStart w:id="23301" w:name="_ETM_Q1_925959"/>
      <w:bookmarkEnd w:id="23300"/>
      <w:bookmarkEnd w:id="23301"/>
      <w:r>
        <w:rPr>
          <w:rtl/>
        </w:rPr>
        <w:t xml:space="preserve">במוצאי </w:t>
      </w:r>
      <w:bookmarkStart w:id="23302" w:name="_ETM_Q1_923672"/>
      <w:bookmarkEnd w:id="23302"/>
      <w:r>
        <w:rPr>
          <w:rtl/>
        </w:rPr>
        <w:t xml:space="preserve">שבת הייתי עם הצנחנים ששחררו את ירושלים. הם אנרכיסטים. </w:t>
      </w:r>
    </w:p>
    <w:p w14:paraId="7F675852" w14:textId="77777777" w:rsidR="00D629A3" w:rsidRDefault="00D629A3" w:rsidP="00D629A3">
      <w:pPr>
        <w:ind w:firstLine="0"/>
        <w:rPr>
          <w:rtl/>
        </w:rPr>
      </w:pPr>
      <w:bookmarkStart w:id="23303" w:name="_ETM_Q1_931898"/>
      <w:bookmarkStart w:id="23304" w:name="_ETM_Q1_931953"/>
      <w:bookmarkStart w:id="23305" w:name="_ETM_Q1_932053"/>
      <w:bookmarkStart w:id="23306" w:name="_ETM_Q1_932106"/>
      <w:bookmarkStart w:id="23307" w:name="_ETM_Q1_932726"/>
      <w:bookmarkEnd w:id="23303"/>
      <w:bookmarkEnd w:id="23304"/>
      <w:bookmarkEnd w:id="23305"/>
      <w:bookmarkEnd w:id="23306"/>
      <w:bookmarkEnd w:id="23307"/>
    </w:p>
    <w:p w14:paraId="3AB44A02" w14:textId="77777777" w:rsidR="00D629A3" w:rsidRDefault="00D629A3" w:rsidP="00D629A3">
      <w:pPr>
        <w:pStyle w:val="a5"/>
        <w:keepNext/>
        <w:rPr>
          <w:rtl/>
        </w:rPr>
      </w:pPr>
      <w:bookmarkStart w:id="23308" w:name="ET_knessetmember_6236_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308"/>
    </w:p>
    <w:p w14:paraId="31881142" w14:textId="77777777" w:rsidR="00D629A3" w:rsidRDefault="00D629A3" w:rsidP="00D629A3">
      <w:pPr>
        <w:pStyle w:val="KeepWithNext"/>
        <w:rPr>
          <w:rtl/>
        </w:rPr>
      </w:pPr>
    </w:p>
    <w:p w14:paraId="4C0AE558" w14:textId="77777777" w:rsidR="00D629A3" w:rsidRDefault="00D629A3" w:rsidP="00D629A3">
      <w:pPr>
        <w:rPr>
          <w:rtl/>
        </w:rPr>
      </w:pPr>
      <w:bookmarkStart w:id="23309" w:name="_ETM_Q1_933120"/>
      <w:bookmarkStart w:id="23310" w:name="_ETM_Q1_933145"/>
      <w:bookmarkEnd w:id="23309"/>
      <w:bookmarkEnd w:id="23310"/>
      <w:r>
        <w:rPr>
          <w:rtl/>
        </w:rPr>
        <w:t xml:space="preserve">יש </w:t>
      </w:r>
      <w:bookmarkStart w:id="23311" w:name="_ETM_Q1_929588"/>
      <w:bookmarkEnd w:id="23311"/>
      <w:r>
        <w:rPr>
          <w:rtl/>
        </w:rPr>
        <w:t>לי עדכון עכשיו. פורסם ב-</w:t>
      </w:r>
      <w:r>
        <w:t>LIVE</w:t>
      </w:r>
      <w:r>
        <w:rPr>
          <w:rtl/>
        </w:rPr>
        <w:t xml:space="preserve">: </w:t>
      </w:r>
      <w:proofErr w:type="spellStart"/>
      <w:r>
        <w:rPr>
          <w:rtl/>
        </w:rPr>
        <w:t>וסרלאוף</w:t>
      </w:r>
      <w:proofErr w:type="spellEnd"/>
      <w:r>
        <w:rPr>
          <w:rtl/>
        </w:rPr>
        <w:t xml:space="preserve"> ובן גביר </w:t>
      </w:r>
      <w:bookmarkStart w:id="23312" w:name="_ETM_Q1_933309"/>
      <w:bookmarkEnd w:id="23312"/>
      <w:r>
        <w:rPr>
          <w:rtl/>
        </w:rPr>
        <w:t xml:space="preserve">ביקשו בדיון בוועדת שרים לענייני החברה </w:t>
      </w:r>
      <w:bookmarkStart w:id="23313" w:name="_ETM_Q1_935846"/>
      <w:bookmarkEnd w:id="23313"/>
      <w:r>
        <w:rPr>
          <w:rtl/>
        </w:rPr>
        <w:t>הערבית לבטל את החלטת הממשל</w:t>
      </w:r>
      <w:bookmarkStart w:id="23314" w:name="_ETM_Q1_937202"/>
      <w:bookmarkEnd w:id="23314"/>
      <w:r>
        <w:rPr>
          <w:rtl/>
        </w:rPr>
        <w:t xml:space="preserve">ה להעביר את התקצוב, שטיפה יגן על הרווחה. </w:t>
      </w:r>
      <w:bookmarkStart w:id="23315" w:name="_ETM_Q1_943710"/>
      <w:bookmarkStart w:id="23316" w:name="_ETM_Q1_943809"/>
      <w:bookmarkStart w:id="23317" w:name="_ETM_Q1_943837"/>
      <w:bookmarkStart w:id="23318" w:name="_ETM_Q1_943935"/>
      <w:bookmarkEnd w:id="23315"/>
      <w:bookmarkEnd w:id="23316"/>
      <w:bookmarkEnd w:id="23317"/>
      <w:bookmarkEnd w:id="23318"/>
    </w:p>
    <w:p w14:paraId="590D4F0A" w14:textId="77777777" w:rsidR="00D629A3" w:rsidRDefault="00D629A3" w:rsidP="00D629A3">
      <w:pPr>
        <w:rPr>
          <w:rtl/>
        </w:rPr>
      </w:pPr>
    </w:p>
    <w:p w14:paraId="6E9E05F3" w14:textId="77777777" w:rsidR="00D629A3" w:rsidRDefault="00D629A3" w:rsidP="00D629A3">
      <w:pPr>
        <w:pStyle w:val="a5"/>
        <w:keepNext/>
        <w:rPr>
          <w:rtl/>
        </w:rPr>
      </w:pPr>
      <w:bookmarkStart w:id="23319" w:name="ET_knessetmember_5300_626"/>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3319"/>
      <w:r>
        <w:rPr>
          <w:rFonts w:hint="cs"/>
          <w:rtl/>
        </w:rPr>
        <w:t xml:space="preserve">  </w:t>
      </w:r>
    </w:p>
    <w:p w14:paraId="3F573AE1" w14:textId="77777777" w:rsidR="00D629A3" w:rsidRDefault="00D629A3" w:rsidP="00D629A3">
      <w:pPr>
        <w:pStyle w:val="KeepWithNext"/>
        <w:rPr>
          <w:rtl/>
        </w:rPr>
      </w:pPr>
      <w:r>
        <w:rPr>
          <w:rtl/>
          <w:lang w:eastAsia="he-IL"/>
        </w:rPr>
        <w:t xml:space="preserve"> </w:t>
      </w:r>
    </w:p>
    <w:p w14:paraId="107AB078" w14:textId="77777777" w:rsidR="00D629A3" w:rsidRDefault="00D629A3" w:rsidP="00D629A3">
      <w:pPr>
        <w:rPr>
          <w:rtl/>
        </w:rPr>
      </w:pPr>
      <w:r>
        <w:rPr>
          <w:rtl/>
        </w:rPr>
        <w:t xml:space="preserve">איזה החלטה? </w:t>
      </w:r>
      <w:bookmarkStart w:id="23320" w:name="_ETM_Q1_1173670"/>
      <w:bookmarkEnd w:id="23320"/>
    </w:p>
    <w:p w14:paraId="4DD0A031" w14:textId="77777777" w:rsidR="00D629A3" w:rsidRDefault="00D629A3" w:rsidP="00D629A3">
      <w:pPr>
        <w:rPr>
          <w:rtl/>
        </w:rPr>
      </w:pPr>
      <w:bookmarkStart w:id="23321" w:name="_ETM_Q1_1173912"/>
      <w:bookmarkEnd w:id="23321"/>
    </w:p>
    <w:p w14:paraId="579E6545" w14:textId="77777777" w:rsidR="00D629A3" w:rsidRDefault="00D629A3" w:rsidP="00D629A3">
      <w:pPr>
        <w:pStyle w:val="a5"/>
        <w:keepNext/>
        <w:rPr>
          <w:rtl/>
        </w:rPr>
      </w:pPr>
      <w:bookmarkStart w:id="23322" w:name="_ETM_Q1_1170710"/>
      <w:bookmarkStart w:id="23323" w:name="ET_knessetmember_6236_628"/>
      <w:bookmarkEnd w:id="23322"/>
      <w:r>
        <w:rPr>
          <w:rStyle w:val="TagStyle"/>
          <w:rFonts w:hint="cs"/>
          <w:rtl/>
        </w:rPr>
        <w:t xml:space="preserve"> &lt;&lt; דובר &gt;&gt; </w:t>
      </w:r>
      <w:r>
        <w:rPr>
          <w:rFonts w:hint="cs"/>
          <w:rtl/>
        </w:rPr>
        <w:t>נעמה לזימי (העבודה):</w:t>
      </w:r>
      <w:r>
        <w:rPr>
          <w:rStyle w:val="TagStyle"/>
          <w:rFonts w:hint="cs"/>
          <w:rtl/>
        </w:rPr>
        <w:t xml:space="preserve"> &lt;&lt; דובר &gt;&gt;</w:t>
      </w:r>
      <w:bookmarkEnd w:id="23323"/>
      <w:r>
        <w:rPr>
          <w:rFonts w:hint="cs"/>
          <w:rtl/>
        </w:rPr>
        <w:t xml:space="preserve">  </w:t>
      </w:r>
    </w:p>
    <w:p w14:paraId="729FF05D" w14:textId="77777777" w:rsidR="00D629A3" w:rsidRDefault="00D629A3" w:rsidP="00D629A3">
      <w:pPr>
        <w:pStyle w:val="KeepWithNext"/>
        <w:rPr>
          <w:rtl/>
        </w:rPr>
      </w:pPr>
      <w:r>
        <w:rPr>
          <w:rtl/>
          <w:lang w:eastAsia="he-IL"/>
        </w:rPr>
        <w:t xml:space="preserve"> </w:t>
      </w:r>
    </w:p>
    <w:p w14:paraId="7CD519FD" w14:textId="77777777" w:rsidR="00D629A3" w:rsidRDefault="00D629A3" w:rsidP="00D629A3">
      <w:pPr>
        <w:rPr>
          <w:rtl/>
        </w:rPr>
      </w:pPr>
      <w:r>
        <w:rPr>
          <w:rtl/>
        </w:rPr>
        <w:t>החלטה 550. הזיה.</w:t>
      </w:r>
    </w:p>
    <w:p w14:paraId="16530902" w14:textId="77777777" w:rsidR="00D629A3" w:rsidRDefault="00D629A3" w:rsidP="00D629A3">
      <w:pPr>
        <w:rPr>
          <w:rtl/>
        </w:rPr>
      </w:pPr>
      <w:bookmarkStart w:id="23324" w:name="_ETM_Q1_945797"/>
      <w:bookmarkStart w:id="23325" w:name="_ETM_Q1_945877"/>
      <w:bookmarkStart w:id="23326" w:name="_ETM_Q1_946532"/>
      <w:bookmarkEnd w:id="23324"/>
      <w:bookmarkEnd w:id="23325"/>
      <w:bookmarkEnd w:id="23326"/>
    </w:p>
    <w:p w14:paraId="0A8D3C37" w14:textId="77777777" w:rsidR="00D629A3" w:rsidRDefault="00D629A3" w:rsidP="00D629A3">
      <w:pPr>
        <w:pStyle w:val="a5"/>
        <w:keepNext/>
        <w:rPr>
          <w:rtl/>
        </w:rPr>
      </w:pPr>
      <w:bookmarkStart w:id="23327" w:name="ET_knessetmember_5300_5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327"/>
    </w:p>
    <w:p w14:paraId="674BBD14" w14:textId="77777777" w:rsidR="00D629A3" w:rsidRDefault="00D629A3" w:rsidP="00D629A3">
      <w:pPr>
        <w:pStyle w:val="KeepWithNext"/>
        <w:rPr>
          <w:rtl/>
        </w:rPr>
      </w:pPr>
    </w:p>
    <w:p w14:paraId="5FA1A3D2" w14:textId="77777777" w:rsidR="00D629A3" w:rsidRDefault="00D629A3" w:rsidP="00D629A3">
      <w:pPr>
        <w:rPr>
          <w:rtl/>
        </w:rPr>
      </w:pPr>
      <w:bookmarkStart w:id="23328" w:name="_ETM_Q1_946983"/>
      <w:bookmarkStart w:id="23329" w:name="_ETM_Q1_947048"/>
      <w:bookmarkEnd w:id="23328"/>
      <w:bookmarkEnd w:id="23329"/>
      <w:r>
        <w:rPr>
          <w:rtl/>
        </w:rPr>
        <w:t xml:space="preserve">תגידי להם שעדיף </w:t>
      </w:r>
      <w:bookmarkStart w:id="23330" w:name="_ETM_Q1_948464"/>
      <w:bookmarkEnd w:id="23330"/>
      <w:r>
        <w:rPr>
          <w:rtl/>
        </w:rPr>
        <w:t xml:space="preserve">שידברו עם נתניהו כי הוא זה שצריך לתת לו </w:t>
      </w:r>
      <w:bookmarkStart w:id="23331" w:name="_ETM_Q1_951288"/>
      <w:bookmarkEnd w:id="23331"/>
      <w:r>
        <w:rPr>
          <w:rtl/>
        </w:rPr>
        <w:t xml:space="preserve">את הכסף. הוא קבע את החלטת </w:t>
      </w:r>
      <w:bookmarkStart w:id="23332" w:name="_ETM_Q1_952383"/>
      <w:bookmarkEnd w:id="23332"/>
      <w:r>
        <w:rPr>
          <w:rtl/>
        </w:rPr>
        <w:t>הממשלה</w:t>
      </w:r>
      <w:bookmarkStart w:id="23333" w:name="_ETM_Q1_952952"/>
      <w:bookmarkStart w:id="23334" w:name="_ETM_Q1_953019"/>
      <w:bookmarkStart w:id="23335" w:name="_ETM_Q1_953084"/>
      <w:bookmarkStart w:id="23336" w:name="_ETM_Q1_953139"/>
      <w:bookmarkStart w:id="23337" w:name="_ETM_Q1_953674"/>
      <w:bookmarkEnd w:id="23333"/>
      <w:bookmarkEnd w:id="23334"/>
      <w:bookmarkEnd w:id="23335"/>
      <w:bookmarkEnd w:id="23336"/>
      <w:bookmarkEnd w:id="23337"/>
      <w:r>
        <w:rPr>
          <w:rtl/>
        </w:rPr>
        <w:t>.</w:t>
      </w:r>
    </w:p>
    <w:p w14:paraId="57169D48" w14:textId="77777777" w:rsidR="00D629A3" w:rsidRDefault="00D629A3" w:rsidP="00D629A3">
      <w:pPr>
        <w:rPr>
          <w:rtl/>
        </w:rPr>
      </w:pPr>
      <w:bookmarkStart w:id="23338" w:name="_ETM_Q1_952351"/>
      <w:bookmarkStart w:id="23339" w:name="_ETM_Q1_952433"/>
      <w:bookmarkEnd w:id="23338"/>
      <w:bookmarkEnd w:id="23339"/>
    </w:p>
    <w:p w14:paraId="199CC5E0" w14:textId="77777777" w:rsidR="00D629A3" w:rsidRDefault="00D629A3" w:rsidP="00D629A3">
      <w:pPr>
        <w:pStyle w:val="a5"/>
        <w:keepNext/>
        <w:rPr>
          <w:rtl/>
        </w:rPr>
      </w:pPr>
      <w:bookmarkStart w:id="23340" w:name="ET_knessetmember_6236_5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340"/>
    </w:p>
    <w:p w14:paraId="2E5FD960" w14:textId="77777777" w:rsidR="00D629A3" w:rsidRDefault="00D629A3" w:rsidP="00D629A3">
      <w:pPr>
        <w:pStyle w:val="KeepWithNext"/>
        <w:rPr>
          <w:rtl/>
        </w:rPr>
      </w:pPr>
    </w:p>
    <w:p w14:paraId="2E22F7CA" w14:textId="77777777" w:rsidR="00D629A3" w:rsidRDefault="00D629A3" w:rsidP="00D629A3">
      <w:pPr>
        <w:rPr>
          <w:rtl/>
        </w:rPr>
      </w:pPr>
      <w:bookmarkStart w:id="23341" w:name="_ETM_Q1_954078"/>
      <w:bookmarkStart w:id="23342" w:name="_ETM_Q1_954133"/>
      <w:bookmarkEnd w:id="23341"/>
      <w:bookmarkEnd w:id="23342"/>
      <w:r>
        <w:rPr>
          <w:rtl/>
        </w:rPr>
        <w:t xml:space="preserve">לא, אבל זה בדיוק מה שאני אומרת. הוא </w:t>
      </w:r>
      <w:bookmarkStart w:id="23343" w:name="_ETM_Q1_953971"/>
      <w:bookmarkEnd w:id="23343"/>
      <w:r>
        <w:rPr>
          <w:rtl/>
        </w:rPr>
        <w:t xml:space="preserve">יטפל בפשיעה בחברה הערבית כשהוא רוצה לרסק שם את הרווחה עוד </w:t>
      </w:r>
      <w:bookmarkStart w:id="23344" w:name="_ETM_Q1_957100"/>
      <w:bookmarkEnd w:id="23344"/>
      <w:r>
        <w:rPr>
          <w:rtl/>
        </w:rPr>
        <w:t>יותר, וכשהוא רוצה לקחת את המעט?</w:t>
      </w:r>
      <w:r>
        <w:rPr>
          <w:rFonts w:hint="cs"/>
        </w:rPr>
        <w:t xml:space="preserve"> </w:t>
      </w:r>
      <w:r>
        <w:rPr>
          <w:rtl/>
        </w:rPr>
        <w:t>באמת, איזה דבר</w:t>
      </w:r>
      <w:bookmarkStart w:id="23345" w:name="_ETM_Q1_959169"/>
      <w:bookmarkStart w:id="23346" w:name="_ETM_Q1_959234"/>
      <w:bookmarkStart w:id="23347" w:name="_ETM_Q1_959714"/>
      <w:bookmarkEnd w:id="23345"/>
      <w:bookmarkEnd w:id="23346"/>
      <w:bookmarkEnd w:id="23347"/>
      <w:r>
        <w:rPr>
          <w:rtl/>
        </w:rPr>
        <w:t>.</w:t>
      </w:r>
    </w:p>
    <w:p w14:paraId="0E88D7E7" w14:textId="77777777" w:rsidR="00D629A3" w:rsidRDefault="00D629A3" w:rsidP="00D629A3">
      <w:pPr>
        <w:rPr>
          <w:rtl/>
        </w:rPr>
      </w:pPr>
      <w:bookmarkStart w:id="23348" w:name="_ETM_Q1_963115"/>
      <w:bookmarkStart w:id="23349" w:name="_ETM_Q1_963197"/>
      <w:bookmarkEnd w:id="23348"/>
      <w:bookmarkEnd w:id="23349"/>
    </w:p>
    <w:p w14:paraId="32CF7264" w14:textId="77777777" w:rsidR="00D629A3" w:rsidRDefault="00D629A3" w:rsidP="00D629A3">
      <w:pPr>
        <w:pStyle w:val="a5"/>
        <w:keepNext/>
        <w:rPr>
          <w:rtl/>
        </w:rPr>
      </w:pPr>
      <w:bookmarkStart w:id="23350" w:name="ET_knessetmember_5300_5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350"/>
    </w:p>
    <w:p w14:paraId="5B642604" w14:textId="77777777" w:rsidR="00D629A3" w:rsidRDefault="00D629A3" w:rsidP="00D629A3">
      <w:pPr>
        <w:pStyle w:val="KeepWithNext"/>
        <w:rPr>
          <w:rtl/>
        </w:rPr>
      </w:pPr>
    </w:p>
    <w:p w14:paraId="2C13506E" w14:textId="77777777" w:rsidR="00D629A3" w:rsidRDefault="00D629A3" w:rsidP="00D629A3">
      <w:pPr>
        <w:rPr>
          <w:rtl/>
        </w:rPr>
      </w:pPr>
      <w:bookmarkStart w:id="23351" w:name="_ETM_Q1_960178"/>
      <w:bookmarkStart w:id="23352" w:name="_ETM_Q1_960223"/>
      <w:bookmarkEnd w:id="23351"/>
      <w:bookmarkEnd w:id="23352"/>
      <w:r>
        <w:rPr>
          <w:rtl/>
        </w:rPr>
        <w:t xml:space="preserve">עזבי, בואי </w:t>
      </w:r>
      <w:bookmarkStart w:id="23353" w:name="_ETM_Q1_964209"/>
      <w:bookmarkEnd w:id="23353"/>
      <w:r>
        <w:rPr>
          <w:rtl/>
        </w:rPr>
        <w:t xml:space="preserve">לא ניכנס אליו, כי היום החלטתי לדבר </w:t>
      </w:r>
      <w:bookmarkStart w:id="23354" w:name="_ETM_Q1_966272"/>
      <w:bookmarkEnd w:id="23354"/>
      <w:r>
        <w:rPr>
          <w:rtl/>
        </w:rPr>
        <w:t xml:space="preserve">לא עליו, לשם שינוי. </w:t>
      </w:r>
      <w:bookmarkStart w:id="23355" w:name="_ETM_Q1_967524"/>
      <w:bookmarkEnd w:id="23355"/>
      <w:r>
        <w:rPr>
          <w:rtl/>
        </w:rPr>
        <w:t xml:space="preserve">קצרה היריעה מה אני חושבת על ה - </w:t>
      </w:r>
      <w:bookmarkStart w:id="23356" w:name="_ETM_Q1_970778"/>
      <w:bookmarkEnd w:id="23356"/>
      <w:r>
        <w:rPr>
          <w:rtl/>
        </w:rPr>
        <w:t>- -</w:t>
      </w:r>
    </w:p>
    <w:p w14:paraId="7C0151CA" w14:textId="77777777" w:rsidR="00D629A3" w:rsidRDefault="00D629A3" w:rsidP="00D629A3">
      <w:pPr>
        <w:ind w:firstLine="0"/>
        <w:rPr>
          <w:rtl/>
        </w:rPr>
      </w:pPr>
      <w:bookmarkStart w:id="23357" w:name="_ETM_Q1_971850"/>
      <w:bookmarkStart w:id="23358" w:name="_ETM_Q1_971939"/>
      <w:bookmarkStart w:id="23359" w:name="_ETM_Q1_973994"/>
      <w:bookmarkStart w:id="23360" w:name="_ETM_Q1_974058"/>
      <w:bookmarkEnd w:id="23357"/>
      <w:bookmarkEnd w:id="23358"/>
      <w:bookmarkEnd w:id="23359"/>
      <w:bookmarkEnd w:id="23360"/>
    </w:p>
    <w:p w14:paraId="59ABBDAC" w14:textId="77777777" w:rsidR="00D629A3" w:rsidRDefault="00D629A3" w:rsidP="00D629A3">
      <w:pPr>
        <w:pStyle w:val="a5"/>
        <w:keepNext/>
        <w:rPr>
          <w:rtl/>
        </w:rPr>
      </w:pPr>
      <w:bookmarkStart w:id="23361" w:name="ET_knessetmember_6236_4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361"/>
    </w:p>
    <w:p w14:paraId="2C98631A" w14:textId="77777777" w:rsidR="00D629A3" w:rsidRDefault="00D629A3" w:rsidP="00D629A3">
      <w:pPr>
        <w:pStyle w:val="KeepWithNext"/>
        <w:rPr>
          <w:rtl/>
        </w:rPr>
      </w:pPr>
    </w:p>
    <w:p w14:paraId="6D1E9A55" w14:textId="77777777" w:rsidR="00D629A3" w:rsidRDefault="00D629A3" w:rsidP="00D629A3">
      <w:pPr>
        <w:rPr>
          <w:rtl/>
        </w:rPr>
      </w:pPr>
      <w:r>
        <w:rPr>
          <w:rtl/>
        </w:rPr>
        <w:t xml:space="preserve">לגמרי, לגמרי. אמרתי פה לא מוכשר, לא מוכשר. </w:t>
      </w:r>
    </w:p>
    <w:p w14:paraId="4A13B06E" w14:textId="77777777" w:rsidR="00D629A3" w:rsidRDefault="00D629A3" w:rsidP="00D629A3">
      <w:pPr>
        <w:rPr>
          <w:rtl/>
        </w:rPr>
      </w:pPr>
      <w:bookmarkStart w:id="23362" w:name="_ETM_Q1_973200"/>
      <w:bookmarkStart w:id="23363" w:name="_ETM_Q1_973299"/>
      <w:bookmarkEnd w:id="23362"/>
      <w:bookmarkEnd w:id="23363"/>
    </w:p>
    <w:p w14:paraId="7064480C" w14:textId="77777777" w:rsidR="00D629A3" w:rsidRDefault="00D629A3" w:rsidP="00D629A3">
      <w:pPr>
        <w:pStyle w:val="a5"/>
        <w:keepNext/>
        <w:rPr>
          <w:rtl/>
        </w:rPr>
      </w:pPr>
      <w:bookmarkStart w:id="23364" w:name="_ETM_Q1_973336"/>
      <w:bookmarkStart w:id="23365" w:name="_ETM_Q1_973391"/>
      <w:bookmarkStart w:id="23366" w:name="_ETM_Q1_974609"/>
      <w:bookmarkStart w:id="23367" w:name="ET_knessetmember_5300_472"/>
      <w:bookmarkEnd w:id="23364"/>
      <w:bookmarkEnd w:id="23365"/>
      <w:bookmarkEnd w:id="23366"/>
      <w:r>
        <w:rPr>
          <w:rStyle w:val="TagStyle"/>
          <w:rFonts w:hint="cs"/>
          <w:rtl/>
        </w:rPr>
        <w:t xml:space="preserve">&lt;&lt; דובר &gt;&gt; </w:t>
      </w:r>
      <w:r>
        <w:rPr>
          <w:rFonts w:hint="cs"/>
          <w:rtl/>
        </w:rPr>
        <w:t>מירב בן ארי (יש עתיד):</w:t>
      </w:r>
      <w:r>
        <w:rPr>
          <w:rStyle w:val="TagStyle"/>
          <w:rFonts w:hint="cs"/>
          <w:rtl/>
        </w:rPr>
        <w:t xml:space="preserve"> &lt;&lt; דובר &gt;&gt;</w:t>
      </w:r>
      <w:r>
        <w:rPr>
          <w:rFonts w:hint="cs"/>
          <w:rtl/>
        </w:rPr>
        <w:t xml:space="preserve">  </w:t>
      </w:r>
      <w:bookmarkEnd w:id="23367"/>
    </w:p>
    <w:p w14:paraId="522CD744" w14:textId="77777777" w:rsidR="00D629A3" w:rsidRDefault="00D629A3" w:rsidP="00D629A3">
      <w:pPr>
        <w:pStyle w:val="KeepWithNext"/>
        <w:rPr>
          <w:rtl/>
        </w:rPr>
      </w:pPr>
    </w:p>
    <w:p w14:paraId="1D4B1C8E" w14:textId="77777777" w:rsidR="00D629A3" w:rsidRDefault="00D629A3" w:rsidP="00D629A3">
      <w:pPr>
        <w:rPr>
          <w:rtl/>
        </w:rPr>
      </w:pPr>
      <w:bookmarkStart w:id="23368" w:name="_ETM_Q1_975375"/>
      <w:bookmarkStart w:id="23369" w:name="_ETM_Q1_975421"/>
      <w:bookmarkEnd w:id="23368"/>
      <w:bookmarkEnd w:id="23369"/>
      <w:r>
        <w:rPr>
          <w:rtl/>
        </w:rPr>
        <w:t xml:space="preserve">אבל מכיוון </w:t>
      </w:r>
      <w:bookmarkStart w:id="23370" w:name="_ETM_Q1_976991"/>
      <w:bookmarkEnd w:id="23370"/>
      <w:r>
        <w:rPr>
          <w:rtl/>
        </w:rPr>
        <w:t xml:space="preserve">שהעליתי את זה, אני חייבת לומר עליו מילה. כי אני </w:t>
      </w:r>
      <w:bookmarkStart w:id="23371" w:name="_ETM_Q1_980928"/>
      <w:bookmarkEnd w:id="23371"/>
      <w:r>
        <w:rPr>
          <w:rtl/>
        </w:rPr>
        <w:t>הגעתי ל</w:t>
      </w:r>
      <w:bookmarkStart w:id="23372" w:name="_ETM_Q1_971978"/>
      <w:bookmarkStart w:id="23373" w:name="_ETM_Q1_972066"/>
      <w:bookmarkEnd w:id="23372"/>
      <w:bookmarkEnd w:id="23373"/>
      <w:r>
        <w:rPr>
          <w:rtl/>
        </w:rPr>
        <w:t xml:space="preserve">מצב שבו אני משכנעת שוטרים להישאר בתפקיד. למה? כי חשובה לי </w:t>
      </w:r>
      <w:bookmarkStart w:id="23374" w:name="_ETM_Q1_987617"/>
      <w:bookmarkEnd w:id="23374"/>
      <w:r>
        <w:rPr>
          <w:rtl/>
        </w:rPr>
        <w:t xml:space="preserve">המדינה. אני לא שורפת אסמים. באה אליי שוטרת </w:t>
      </w:r>
      <w:bookmarkStart w:id="23375" w:name="_ETM_Q1_987284"/>
      <w:bookmarkEnd w:id="23375"/>
      <w:r>
        <w:rPr>
          <w:rtl/>
        </w:rPr>
        <w:t>והיא אומרת לי: מירב, השכר על הפנים. אני לא יכולה. אמרתי</w:t>
      </w:r>
      <w:bookmarkStart w:id="23376" w:name="_ETM_Q1_991662"/>
      <w:bookmarkEnd w:id="23376"/>
      <w:r>
        <w:rPr>
          <w:rtl/>
        </w:rPr>
        <w:t xml:space="preserve"> לה: תקשיבי, העבירו. חייבים, חייבים, לתת לכם </w:t>
      </w:r>
      <w:bookmarkStart w:id="23377" w:name="_ETM_Q1_993967"/>
      <w:bookmarkEnd w:id="23377"/>
      <w:r>
        <w:rPr>
          <w:rtl/>
        </w:rPr>
        <w:t>שכר. חייבים.</w:t>
      </w:r>
      <w:bookmarkStart w:id="23378" w:name="_ETM_Q1_994631"/>
      <w:bookmarkStart w:id="23379" w:name="_ETM_Q1_994732"/>
      <w:bookmarkEnd w:id="23378"/>
      <w:bookmarkEnd w:id="23379"/>
    </w:p>
    <w:p w14:paraId="659326AF" w14:textId="77777777" w:rsidR="00D629A3" w:rsidRDefault="00D629A3" w:rsidP="00D629A3">
      <w:pPr>
        <w:rPr>
          <w:rtl/>
        </w:rPr>
      </w:pPr>
      <w:bookmarkStart w:id="23380" w:name="_ETM_Q1_995191"/>
      <w:bookmarkStart w:id="23381" w:name="_ETM_Q1_995260"/>
      <w:bookmarkStart w:id="23382" w:name="_ETM_Q1_995895"/>
      <w:bookmarkEnd w:id="23380"/>
      <w:bookmarkEnd w:id="23381"/>
      <w:bookmarkEnd w:id="23382"/>
    </w:p>
    <w:p w14:paraId="59400321" w14:textId="77777777" w:rsidR="00D629A3" w:rsidRDefault="00D629A3" w:rsidP="00D629A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07C4F6FD" w14:textId="77777777" w:rsidR="00D629A3" w:rsidRDefault="00D629A3" w:rsidP="00D629A3">
      <w:pPr>
        <w:pStyle w:val="KeepWithNext"/>
        <w:rPr>
          <w:rtl/>
        </w:rPr>
      </w:pPr>
    </w:p>
    <w:p w14:paraId="2A43EDE7" w14:textId="77777777" w:rsidR="00D629A3" w:rsidRDefault="00D629A3" w:rsidP="00D629A3">
      <w:pPr>
        <w:rPr>
          <w:rtl/>
        </w:rPr>
      </w:pPr>
      <w:bookmarkStart w:id="23383" w:name="_ETM_Q1_996607"/>
      <w:bookmarkStart w:id="23384" w:name="_ETM_Q1_996690"/>
      <w:bookmarkEnd w:id="23383"/>
      <w:bookmarkEnd w:id="23384"/>
      <w:r>
        <w:rPr>
          <w:rtl/>
        </w:rPr>
        <w:t xml:space="preserve">הלוואי, </w:t>
      </w:r>
      <w:bookmarkStart w:id="23385" w:name="_ETM_Q1_997815"/>
      <w:bookmarkEnd w:id="23385"/>
      <w:r>
        <w:rPr>
          <w:rtl/>
        </w:rPr>
        <w:t>הלוואי.</w:t>
      </w:r>
    </w:p>
    <w:p w14:paraId="0B0A6DEB" w14:textId="77777777" w:rsidR="00D629A3" w:rsidRDefault="00D629A3" w:rsidP="00D629A3">
      <w:pPr>
        <w:ind w:firstLine="0"/>
        <w:rPr>
          <w:rtl/>
        </w:rPr>
      </w:pPr>
      <w:bookmarkStart w:id="23386" w:name="_ETM_Q1_998775"/>
      <w:bookmarkStart w:id="23387" w:name="_ETM_Q1_998860"/>
      <w:bookmarkStart w:id="23388" w:name="_ETM_Q1_998899"/>
      <w:bookmarkStart w:id="23389" w:name="_ETM_Q1_998957"/>
      <w:bookmarkStart w:id="23390" w:name="_ETM_Q1_997033"/>
      <w:bookmarkEnd w:id="23386"/>
      <w:bookmarkEnd w:id="23387"/>
      <w:bookmarkEnd w:id="23388"/>
      <w:bookmarkEnd w:id="23389"/>
      <w:bookmarkEnd w:id="23390"/>
    </w:p>
    <w:p w14:paraId="2A279049" w14:textId="77777777" w:rsidR="00D629A3" w:rsidRDefault="00D629A3" w:rsidP="00D629A3">
      <w:pPr>
        <w:pStyle w:val="a5"/>
        <w:keepNext/>
        <w:rPr>
          <w:rtl/>
        </w:rPr>
      </w:pPr>
      <w:bookmarkStart w:id="23391" w:name="ET_knessetmember_5300_47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391"/>
    </w:p>
    <w:p w14:paraId="4AD71809" w14:textId="77777777" w:rsidR="00D629A3" w:rsidRDefault="00D629A3" w:rsidP="00D629A3">
      <w:pPr>
        <w:pStyle w:val="KeepWithNext"/>
        <w:rPr>
          <w:rtl/>
        </w:rPr>
      </w:pPr>
      <w:bookmarkStart w:id="23392" w:name="_ETM_Q1_997691"/>
      <w:bookmarkStart w:id="23393" w:name="_ETM_Q1_997742"/>
      <w:bookmarkEnd w:id="23392"/>
      <w:bookmarkEnd w:id="23393"/>
    </w:p>
    <w:p w14:paraId="38C1F11B" w14:textId="77777777" w:rsidR="00D629A3" w:rsidRDefault="00D629A3" w:rsidP="00D629A3">
      <w:pPr>
        <w:rPr>
          <w:rtl/>
        </w:rPr>
      </w:pPr>
      <w:bookmarkStart w:id="23394" w:name="_ETM_Q1_994775"/>
      <w:bookmarkStart w:id="23395" w:name="_ETM_Q1_994849"/>
      <w:bookmarkEnd w:id="23394"/>
      <w:bookmarkEnd w:id="23395"/>
      <w:r>
        <w:rPr>
          <w:rtl/>
        </w:rPr>
        <w:t xml:space="preserve"> את מבינה כמה אני לויאלית למדינה ולמשטרה? אבל אני אומרת לעצמי: וואלה, הוא </w:t>
      </w:r>
      <w:bookmarkStart w:id="23396" w:name="_ETM_Q1_998949"/>
      <w:bookmarkEnd w:id="23396"/>
      <w:r>
        <w:rPr>
          <w:rtl/>
        </w:rPr>
        <w:t xml:space="preserve">כבר חצי שנה בתפקיד. עברו כמעט חודשיים מהתקציב. מה </w:t>
      </w:r>
      <w:bookmarkStart w:id="23397" w:name="_ETM_Q1_1005330"/>
      <w:bookmarkEnd w:id="23397"/>
      <w:r>
        <w:rPr>
          <w:rtl/>
        </w:rPr>
        <w:t>קורה? למה אתה מחכה?</w:t>
      </w:r>
      <w:bookmarkStart w:id="23398" w:name="_ETM_Q1_998243"/>
      <w:bookmarkStart w:id="23399" w:name="_ETM_Q1_998320"/>
      <w:bookmarkStart w:id="23400" w:name="_ETM_Q1_998387"/>
      <w:bookmarkStart w:id="23401" w:name="_ETM_Q1_998476"/>
      <w:bookmarkStart w:id="23402" w:name="_ETM_Q1_1005268"/>
      <w:bookmarkStart w:id="23403" w:name="_ETM_Q1_1005333"/>
      <w:bookmarkEnd w:id="23398"/>
      <w:bookmarkEnd w:id="23399"/>
      <w:bookmarkEnd w:id="23400"/>
      <w:bookmarkEnd w:id="23401"/>
      <w:bookmarkEnd w:id="23402"/>
      <w:bookmarkEnd w:id="23403"/>
    </w:p>
    <w:p w14:paraId="034B5880" w14:textId="77777777" w:rsidR="00D629A3" w:rsidRDefault="00D629A3" w:rsidP="00D629A3">
      <w:pPr>
        <w:rPr>
          <w:rtl/>
        </w:rPr>
      </w:pPr>
      <w:bookmarkStart w:id="23404" w:name="_ETM_Q1_1005373"/>
      <w:bookmarkStart w:id="23405" w:name="_ETM_Q1_1005428"/>
      <w:bookmarkStart w:id="23406" w:name="_ETM_Q1_1006083"/>
      <w:bookmarkEnd w:id="23404"/>
      <w:bookmarkEnd w:id="23405"/>
      <w:bookmarkEnd w:id="23406"/>
    </w:p>
    <w:p w14:paraId="7C8EE91C" w14:textId="77777777" w:rsidR="00D629A3" w:rsidRDefault="00D629A3" w:rsidP="00D629A3">
      <w:pPr>
        <w:pStyle w:val="a5"/>
        <w:keepNext/>
        <w:rPr>
          <w:rtl/>
        </w:rPr>
      </w:pPr>
      <w:bookmarkStart w:id="23407" w:name="ET_knessetmember_6236_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407"/>
    </w:p>
    <w:p w14:paraId="1191C360" w14:textId="77777777" w:rsidR="00D629A3" w:rsidRDefault="00D629A3" w:rsidP="00D629A3">
      <w:pPr>
        <w:pStyle w:val="KeepWithNext"/>
        <w:rPr>
          <w:rtl/>
        </w:rPr>
      </w:pPr>
    </w:p>
    <w:p w14:paraId="2000E928" w14:textId="77777777" w:rsidR="00D629A3" w:rsidRDefault="00D629A3" w:rsidP="00D629A3">
      <w:pPr>
        <w:rPr>
          <w:rtl/>
        </w:rPr>
      </w:pPr>
      <w:bookmarkStart w:id="23408" w:name="_ETM_Q1_1006545"/>
      <w:bookmarkStart w:id="23409" w:name="_ETM_Q1_1006600"/>
      <w:bookmarkEnd w:id="23408"/>
      <w:bookmarkEnd w:id="23409"/>
      <w:r>
        <w:rPr>
          <w:rtl/>
        </w:rPr>
        <w:t xml:space="preserve">הוא לא יודע לעבוד. הוא לא מוכשר. דיברנו על זה </w:t>
      </w:r>
      <w:bookmarkStart w:id="23410" w:name="_ETM_Q1_1235121"/>
      <w:bookmarkEnd w:id="23410"/>
      <w:r>
        <w:rPr>
          <w:rtl/>
        </w:rPr>
        <w:t xml:space="preserve">לפני כן, מירב. איש חסר כישורים </w:t>
      </w:r>
      <w:bookmarkStart w:id="23411" w:name="_ETM_Q1_1011501"/>
      <w:bookmarkEnd w:id="23411"/>
      <w:r>
        <w:rPr>
          <w:rtl/>
        </w:rPr>
        <w:t xml:space="preserve">שהצעקות שלו לא מספיקות. </w:t>
      </w:r>
    </w:p>
    <w:p w14:paraId="5DFD6E9C" w14:textId="77777777" w:rsidR="00D629A3" w:rsidRDefault="00D629A3" w:rsidP="00D629A3">
      <w:pPr>
        <w:ind w:firstLine="0"/>
        <w:rPr>
          <w:rtl/>
        </w:rPr>
      </w:pPr>
      <w:bookmarkStart w:id="23412" w:name="_ETM_Q1_1014516"/>
      <w:bookmarkStart w:id="23413" w:name="_ETM_Q1_1014591"/>
      <w:bookmarkStart w:id="23414" w:name="_ETM_Q1_1014626"/>
      <w:bookmarkStart w:id="23415" w:name="_ETM_Q1_1014686"/>
      <w:bookmarkStart w:id="23416" w:name="_ETM_Q1_1015401"/>
      <w:bookmarkEnd w:id="23412"/>
      <w:bookmarkEnd w:id="23413"/>
      <w:bookmarkEnd w:id="23414"/>
      <w:bookmarkEnd w:id="23415"/>
      <w:bookmarkEnd w:id="23416"/>
    </w:p>
    <w:p w14:paraId="5E8930A9" w14:textId="77777777" w:rsidR="00D629A3" w:rsidRDefault="00D629A3" w:rsidP="00D629A3">
      <w:pPr>
        <w:pStyle w:val="a5"/>
        <w:keepNext/>
        <w:rPr>
          <w:rtl/>
        </w:rPr>
      </w:pPr>
      <w:bookmarkStart w:id="23417" w:name="ET_knessetmember_5809_6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417"/>
    </w:p>
    <w:p w14:paraId="501CA301" w14:textId="77777777" w:rsidR="00D629A3" w:rsidRDefault="00D629A3" w:rsidP="00D629A3">
      <w:pPr>
        <w:pStyle w:val="KeepWithNext"/>
        <w:rPr>
          <w:rtl/>
        </w:rPr>
      </w:pPr>
    </w:p>
    <w:p w14:paraId="75A62E82" w14:textId="77777777" w:rsidR="00D629A3" w:rsidRDefault="00D629A3" w:rsidP="00D629A3">
      <w:pPr>
        <w:rPr>
          <w:rtl/>
        </w:rPr>
      </w:pPr>
      <w:r>
        <w:rPr>
          <w:rtl/>
        </w:rPr>
        <w:t xml:space="preserve">הוא מחכה להקים את </w:t>
      </w:r>
      <w:proofErr w:type="spellStart"/>
      <w:r>
        <w:rPr>
          <w:rtl/>
        </w:rPr>
        <w:t>השטאזי</w:t>
      </w:r>
      <w:proofErr w:type="spellEnd"/>
      <w:r>
        <w:rPr>
          <w:rtl/>
        </w:rPr>
        <w:t xml:space="preserve">, </w:t>
      </w:r>
      <w:bookmarkStart w:id="23418" w:name="_ETM_Q1_1005686"/>
      <w:bookmarkEnd w:id="23418"/>
      <w:r>
        <w:rPr>
          <w:rtl/>
        </w:rPr>
        <w:t xml:space="preserve">את המשטרה הפרטית שלו, ואותם הוא יצ'פר. יש </w:t>
      </w:r>
      <w:bookmarkStart w:id="23419" w:name="_ETM_Q1_1017300"/>
      <w:bookmarkEnd w:id="23419"/>
      <w:r>
        <w:rPr>
          <w:rtl/>
        </w:rPr>
        <w:t xml:space="preserve">משטרה ויש משטרה. וכשהחקיקה שלו תעבור, וזה יהיה </w:t>
      </w:r>
      <w:bookmarkStart w:id="23420" w:name="_ETM_Q1_1019148"/>
      <w:bookmarkEnd w:id="23420"/>
      <w:r>
        <w:rPr>
          <w:rtl/>
        </w:rPr>
        <w:t xml:space="preserve">צבא פרטי שלו, אז הכול יהיה בסדר. </w:t>
      </w:r>
      <w:bookmarkStart w:id="23421" w:name="_ETM_Q1_1021106"/>
      <w:bookmarkStart w:id="23422" w:name="_ETM_Q1_1021191"/>
      <w:bookmarkEnd w:id="23421"/>
      <w:bookmarkEnd w:id="23422"/>
    </w:p>
    <w:p w14:paraId="03532691" w14:textId="77777777" w:rsidR="00D629A3" w:rsidRDefault="00D629A3" w:rsidP="00D629A3">
      <w:pPr>
        <w:rPr>
          <w:rtl/>
        </w:rPr>
      </w:pPr>
      <w:bookmarkStart w:id="23423" w:name="_ETM_Q1_1021231"/>
      <w:bookmarkStart w:id="23424" w:name="_ETM_Q1_1021291"/>
      <w:bookmarkStart w:id="23425" w:name="_ETM_Q1_1021828"/>
      <w:bookmarkEnd w:id="23423"/>
      <w:bookmarkEnd w:id="23424"/>
      <w:bookmarkEnd w:id="23425"/>
    </w:p>
    <w:p w14:paraId="27FB4D89" w14:textId="77777777" w:rsidR="00D629A3" w:rsidRDefault="00D629A3" w:rsidP="00D629A3">
      <w:pPr>
        <w:pStyle w:val="a5"/>
        <w:keepNext/>
        <w:rPr>
          <w:rtl/>
        </w:rPr>
      </w:pPr>
      <w:bookmarkStart w:id="23426" w:name="ET_knessetmember_5300_6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426"/>
    </w:p>
    <w:p w14:paraId="6EDA57D6" w14:textId="77777777" w:rsidR="00D629A3" w:rsidRDefault="00D629A3" w:rsidP="00D629A3">
      <w:pPr>
        <w:pStyle w:val="KeepWithNext"/>
        <w:rPr>
          <w:rtl/>
        </w:rPr>
      </w:pPr>
    </w:p>
    <w:p w14:paraId="4968A022" w14:textId="77777777" w:rsidR="00D629A3" w:rsidRDefault="00D629A3" w:rsidP="00D629A3">
      <w:pPr>
        <w:rPr>
          <w:rtl/>
        </w:rPr>
      </w:pPr>
      <w:bookmarkStart w:id="23427" w:name="_ETM_Q1_1022277"/>
      <w:bookmarkStart w:id="23428" w:name="_ETM_Q1_1022317"/>
      <w:bookmarkEnd w:id="23427"/>
      <w:bookmarkEnd w:id="23428"/>
      <w:r>
        <w:rPr>
          <w:rtl/>
        </w:rPr>
        <w:t xml:space="preserve">תביני, גם המשמר הלאומי, שהוא כל היום מדבר עליו, זה לא מי שיעזור לחוקר </w:t>
      </w:r>
      <w:bookmarkStart w:id="23429" w:name="_ETM_Q1_1027124"/>
      <w:bookmarkEnd w:id="23429"/>
      <w:r>
        <w:rPr>
          <w:rtl/>
        </w:rPr>
        <w:t xml:space="preserve">במשטרת טייבה </w:t>
      </w:r>
      <w:bookmarkStart w:id="23430" w:name="_ETM_Q1_1027099"/>
      <w:bookmarkEnd w:id="23430"/>
      <w:r>
        <w:rPr>
          <w:rtl/>
        </w:rPr>
        <w:t xml:space="preserve">להתמודד עם פיענוח של רצח. זה רק מילואים במקרים כמו שומר חומות, זה לא משהו בפועל. זה </w:t>
      </w:r>
      <w:bookmarkStart w:id="23431" w:name="_ETM_Q1_1036306"/>
      <w:bookmarkEnd w:id="23431"/>
      <w:r>
        <w:rPr>
          <w:rtl/>
        </w:rPr>
        <w:t>לא מוסיף לך</w:t>
      </w:r>
      <w:bookmarkStart w:id="23432" w:name="_ETM_Q1_1038810"/>
      <w:bookmarkEnd w:id="23432"/>
      <w:r>
        <w:rPr>
          <w:rtl/>
        </w:rPr>
        <w:t xml:space="preserve"> חוקר, לא מוסיף לך סייר. זה לא מוסיף. אבל </w:t>
      </w:r>
      <w:bookmarkStart w:id="23433" w:name="_ETM_Q1_1041328"/>
      <w:bookmarkEnd w:id="23433"/>
      <w:r>
        <w:rPr>
          <w:rtl/>
        </w:rPr>
        <w:t xml:space="preserve">ההוא הולך לתוכנית. יושב מול קרן </w:t>
      </w:r>
      <w:proofErr w:type="spellStart"/>
      <w:r>
        <w:rPr>
          <w:rtl/>
        </w:rPr>
        <w:t>מרציאנו</w:t>
      </w:r>
      <w:proofErr w:type="spellEnd"/>
      <w:r>
        <w:rPr>
          <w:rtl/>
        </w:rPr>
        <w:t xml:space="preserve">, ובאמת מפטפט את </w:t>
      </w:r>
      <w:bookmarkStart w:id="23434" w:name="_ETM_Q1_1047092"/>
      <w:bookmarkEnd w:id="23434"/>
      <w:r>
        <w:rPr>
          <w:rtl/>
        </w:rPr>
        <w:t xml:space="preserve">עצמו לדעת. לא מבין בכלל על מה הוא </w:t>
      </w:r>
      <w:bookmarkStart w:id="23435" w:name="_ETM_Q1_1050274"/>
      <w:bookmarkEnd w:id="23435"/>
      <w:r>
        <w:rPr>
          <w:rtl/>
        </w:rPr>
        <w:t xml:space="preserve">מדבר. </w:t>
      </w:r>
    </w:p>
    <w:p w14:paraId="4DD407B3" w14:textId="77777777" w:rsidR="00D629A3" w:rsidRDefault="00D629A3" w:rsidP="00D629A3">
      <w:pPr>
        <w:rPr>
          <w:rtl/>
        </w:rPr>
      </w:pPr>
      <w:bookmarkStart w:id="23436" w:name="_ETM_Q1_1049956"/>
      <w:bookmarkStart w:id="23437" w:name="_ETM_Q1_1050026"/>
      <w:bookmarkEnd w:id="23436"/>
      <w:bookmarkEnd w:id="23437"/>
    </w:p>
    <w:p w14:paraId="5A384594" w14:textId="77777777" w:rsidR="00D629A3" w:rsidRDefault="00D629A3" w:rsidP="00D629A3">
      <w:pPr>
        <w:rPr>
          <w:rtl/>
        </w:rPr>
      </w:pPr>
      <w:bookmarkStart w:id="23438" w:name="_ETM_Q1_1054114"/>
      <w:bookmarkStart w:id="23439" w:name="_ETM_Q1_1054191"/>
      <w:bookmarkEnd w:id="23438"/>
      <w:bookmarkEnd w:id="23439"/>
      <w:r>
        <w:rPr>
          <w:rtl/>
        </w:rPr>
        <w:t xml:space="preserve">דבי, לאן את </w:t>
      </w:r>
      <w:bookmarkStart w:id="23440" w:name="_ETM_Q1_1051499"/>
      <w:bookmarkEnd w:id="23440"/>
      <w:r>
        <w:rPr>
          <w:rtl/>
        </w:rPr>
        <w:t xml:space="preserve">הולכת? כבר התרגלתי אלייך. </w:t>
      </w:r>
    </w:p>
    <w:p w14:paraId="3BD219A7" w14:textId="77777777" w:rsidR="00D629A3" w:rsidRDefault="00D629A3" w:rsidP="00D629A3">
      <w:pPr>
        <w:ind w:firstLine="0"/>
        <w:rPr>
          <w:rtl/>
        </w:rPr>
      </w:pPr>
      <w:bookmarkStart w:id="23441" w:name="_ETM_Q1_1052899"/>
      <w:bookmarkStart w:id="23442" w:name="_ETM_Q1_1052982"/>
      <w:bookmarkStart w:id="23443" w:name="_ETM_Q1_1053022"/>
      <w:bookmarkStart w:id="23444" w:name="_ETM_Q1_1053080"/>
      <w:bookmarkStart w:id="23445" w:name="_ETM_Q1_1054609"/>
      <w:bookmarkEnd w:id="23441"/>
      <w:bookmarkEnd w:id="23442"/>
      <w:bookmarkEnd w:id="23443"/>
      <w:bookmarkEnd w:id="23444"/>
      <w:bookmarkEnd w:id="23445"/>
    </w:p>
    <w:p w14:paraId="062F022C" w14:textId="77777777" w:rsidR="00D629A3" w:rsidRDefault="00D629A3" w:rsidP="00D629A3">
      <w:pPr>
        <w:pStyle w:val="a5"/>
        <w:keepNext/>
        <w:rPr>
          <w:rtl/>
        </w:rPr>
      </w:pPr>
      <w:bookmarkStart w:id="23446" w:name="ET_knessetmember_6341_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3446"/>
    </w:p>
    <w:p w14:paraId="5473180B" w14:textId="77777777" w:rsidR="00D629A3" w:rsidRDefault="00D629A3" w:rsidP="00D629A3">
      <w:pPr>
        <w:pStyle w:val="KeepWithNext"/>
        <w:rPr>
          <w:rtl/>
        </w:rPr>
      </w:pPr>
    </w:p>
    <w:p w14:paraId="5E6E3177" w14:textId="77777777" w:rsidR="00D629A3" w:rsidRDefault="00D629A3" w:rsidP="00D629A3">
      <w:pPr>
        <w:rPr>
          <w:rtl/>
        </w:rPr>
      </w:pPr>
      <w:bookmarkStart w:id="23447" w:name="_ETM_Q1_1055042"/>
      <w:bookmarkStart w:id="23448" w:name="_ETM_Q1_1055092"/>
      <w:bookmarkEnd w:id="23447"/>
      <w:bookmarkEnd w:id="23448"/>
      <w:r>
        <w:rPr>
          <w:rtl/>
        </w:rPr>
        <w:t xml:space="preserve">יש לנו את </w:t>
      </w:r>
      <w:proofErr w:type="spellStart"/>
      <w:r>
        <w:rPr>
          <w:rtl/>
        </w:rPr>
        <w:t>הלומי</w:t>
      </w:r>
      <w:proofErr w:type="spellEnd"/>
      <w:r>
        <w:rPr>
          <w:rtl/>
        </w:rPr>
        <w:t xml:space="preserve"> הקרב. צריך להתייחס אליהם.</w:t>
      </w:r>
    </w:p>
    <w:p w14:paraId="446C8968" w14:textId="77777777" w:rsidR="00D629A3" w:rsidRDefault="00D629A3" w:rsidP="00D629A3">
      <w:pPr>
        <w:ind w:firstLine="0"/>
        <w:rPr>
          <w:rtl/>
        </w:rPr>
      </w:pPr>
      <w:bookmarkStart w:id="23449" w:name="_ETM_Q1_1057643"/>
      <w:bookmarkStart w:id="23450" w:name="_ETM_Q1_1057728"/>
      <w:bookmarkStart w:id="23451" w:name="_ETM_Q1_1057768"/>
      <w:bookmarkStart w:id="23452" w:name="_ETM_Q1_1057833"/>
      <w:bookmarkStart w:id="23453" w:name="_ETM_Q1_1058892"/>
      <w:bookmarkEnd w:id="23449"/>
      <w:bookmarkEnd w:id="23450"/>
      <w:bookmarkEnd w:id="23451"/>
      <w:bookmarkEnd w:id="23452"/>
      <w:bookmarkEnd w:id="23453"/>
    </w:p>
    <w:p w14:paraId="12E03932" w14:textId="77777777" w:rsidR="00D629A3" w:rsidRDefault="00D629A3" w:rsidP="00D629A3">
      <w:pPr>
        <w:pStyle w:val="a5"/>
        <w:keepNext/>
        <w:rPr>
          <w:rtl/>
        </w:rPr>
      </w:pPr>
      <w:bookmarkStart w:id="23454" w:name="ET_knessetmember_5300_6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454"/>
    </w:p>
    <w:p w14:paraId="3EFEE18C" w14:textId="77777777" w:rsidR="00D629A3" w:rsidRDefault="00D629A3" w:rsidP="00D629A3">
      <w:pPr>
        <w:pStyle w:val="KeepWithNext"/>
        <w:rPr>
          <w:rtl/>
        </w:rPr>
      </w:pPr>
    </w:p>
    <w:p w14:paraId="531F7C0B" w14:textId="77777777" w:rsidR="00D629A3" w:rsidRDefault="00D629A3" w:rsidP="00D629A3">
      <w:pPr>
        <w:rPr>
          <w:rtl/>
        </w:rPr>
      </w:pPr>
      <w:bookmarkStart w:id="23455" w:name="_ETM_Q1_1059362"/>
      <w:bookmarkStart w:id="23456" w:name="_ETM_Q1_1059417"/>
      <w:bookmarkEnd w:id="23455"/>
      <w:bookmarkEnd w:id="23456"/>
      <w:r>
        <w:rPr>
          <w:rtl/>
        </w:rPr>
        <w:t xml:space="preserve">אין בעיה. למרות </w:t>
      </w:r>
      <w:bookmarkStart w:id="23457" w:name="_ETM_Q1_1060843"/>
      <w:bookmarkEnd w:id="23457"/>
      <w:r>
        <w:rPr>
          <w:rtl/>
        </w:rPr>
        <w:t xml:space="preserve">שיש לי עוד הרבה מה להגיד עליו, אני רוצה להגיד לכם </w:t>
      </w:r>
      <w:bookmarkStart w:id="23458" w:name="_ETM_Q1_1061738"/>
      <w:bookmarkEnd w:id="23458"/>
      <w:r>
        <w:rPr>
          <w:rtl/>
        </w:rPr>
        <w:t xml:space="preserve">משהו שעשיתי לעצמי לטובת הדיון הזה, על איך לפרק את התגובות </w:t>
      </w:r>
      <w:bookmarkStart w:id="23459" w:name="_ETM_Q1_1067783"/>
      <w:bookmarkEnd w:id="23459"/>
      <w:r>
        <w:rPr>
          <w:rtl/>
        </w:rPr>
        <w:t xml:space="preserve">של הצד השני. בוא נתחיל מהתגובה הראשונה של תומכי החקיקה. אולי </w:t>
      </w:r>
      <w:bookmarkStart w:id="23460" w:name="_ETM_Q1_1075453"/>
      <w:bookmarkEnd w:id="23460"/>
      <w:r>
        <w:rPr>
          <w:rtl/>
        </w:rPr>
        <w:t xml:space="preserve">תקשיב לי, אולי לא. </w:t>
      </w:r>
      <w:bookmarkStart w:id="23461" w:name="_ETM_Q1_1074023"/>
      <w:bookmarkEnd w:id="23461"/>
      <w:r>
        <w:rPr>
          <w:rtl/>
        </w:rPr>
        <w:t xml:space="preserve">הינה, תגובה שלך: בית משפט לא צריך להתערב בשיקול הדעת </w:t>
      </w:r>
      <w:bookmarkStart w:id="23462" w:name="_ETM_Q1_1079788"/>
      <w:bookmarkEnd w:id="23462"/>
      <w:r>
        <w:rPr>
          <w:rtl/>
        </w:rPr>
        <w:t xml:space="preserve">של המחוקק. כך מממשים משילות. בואו, אסביר לכם. תקשיבי טוב, 99.9% מהחלטות שמתקבלות </w:t>
      </w:r>
      <w:bookmarkStart w:id="23463" w:name="_ETM_Q1_1089655"/>
      <w:bookmarkEnd w:id="23463"/>
      <w:r>
        <w:rPr>
          <w:rtl/>
        </w:rPr>
        <w:t xml:space="preserve">מדי יום בממשלה, כמעט </w:t>
      </w:r>
      <w:bookmarkStart w:id="23464" w:name="_ETM_Q1_1093956"/>
      <w:bookmarkEnd w:id="23464"/>
      <w:r>
        <w:rPr>
          <w:rtl/>
        </w:rPr>
        <w:t xml:space="preserve">100%, הן לא החלטות פוליטיות אלא מקצועיות, </w:t>
      </w:r>
      <w:bookmarkStart w:id="23465" w:name="_ETM_Q1_1096685"/>
      <w:bookmarkEnd w:id="23465"/>
      <w:proofErr w:type="spellStart"/>
      <w:r>
        <w:rPr>
          <w:rtl/>
        </w:rPr>
        <w:t>מינהלתיות</w:t>
      </w:r>
      <w:proofErr w:type="spellEnd"/>
      <w:r>
        <w:rPr>
          <w:rtl/>
        </w:rPr>
        <w:t>, אישור תוכניות.</w:t>
      </w:r>
    </w:p>
    <w:p w14:paraId="79E69712" w14:textId="77777777" w:rsidR="00D629A3" w:rsidRDefault="00D629A3" w:rsidP="00D629A3">
      <w:pPr>
        <w:rPr>
          <w:rtl/>
        </w:rPr>
      </w:pPr>
      <w:bookmarkStart w:id="23466" w:name="_ETM_Q1_1098163"/>
      <w:bookmarkStart w:id="23467" w:name="_ETM_Q1_1098333"/>
      <w:bookmarkStart w:id="23468" w:name="_ETM_Q1_1098878"/>
      <w:bookmarkEnd w:id="23466"/>
      <w:bookmarkEnd w:id="23467"/>
      <w:bookmarkEnd w:id="23468"/>
    </w:p>
    <w:p w14:paraId="1E3E8F04" w14:textId="77777777" w:rsidR="00D629A3" w:rsidRDefault="00D629A3" w:rsidP="00D629A3">
      <w:pPr>
        <w:pStyle w:val="a5"/>
        <w:keepNext/>
        <w:rPr>
          <w:rtl/>
        </w:rPr>
      </w:pPr>
      <w:bookmarkStart w:id="23469" w:name="ET_knessetmember_5809_6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469"/>
    </w:p>
    <w:p w14:paraId="6101617F" w14:textId="77777777" w:rsidR="00D629A3" w:rsidRDefault="00D629A3" w:rsidP="00D629A3">
      <w:pPr>
        <w:pStyle w:val="KeepWithNext"/>
        <w:rPr>
          <w:rtl/>
        </w:rPr>
      </w:pPr>
    </w:p>
    <w:p w14:paraId="0D062533" w14:textId="77777777" w:rsidR="00D629A3" w:rsidRDefault="00D629A3" w:rsidP="00D629A3">
      <w:pPr>
        <w:rPr>
          <w:rtl/>
        </w:rPr>
      </w:pPr>
      <w:bookmarkStart w:id="23470" w:name="_ETM_Q1_1099275"/>
      <w:bookmarkStart w:id="23471" w:name="_ETM_Q1_1099325"/>
      <w:bookmarkEnd w:id="23470"/>
      <w:bookmarkEnd w:id="23471"/>
      <w:r>
        <w:rPr>
          <w:rtl/>
        </w:rPr>
        <w:t>באיזה ממשלה?</w:t>
      </w:r>
    </w:p>
    <w:p w14:paraId="3FCDC3C2" w14:textId="77777777" w:rsidR="00D629A3" w:rsidRDefault="00D629A3" w:rsidP="00D629A3">
      <w:pPr>
        <w:ind w:firstLine="0"/>
        <w:rPr>
          <w:rtl/>
        </w:rPr>
      </w:pPr>
      <w:bookmarkStart w:id="23472" w:name="_ETM_Q1_1100595"/>
      <w:bookmarkStart w:id="23473" w:name="_ETM_Q1_1100640"/>
      <w:bookmarkStart w:id="23474" w:name="_ETM_Q1_1100690"/>
      <w:bookmarkStart w:id="23475" w:name="_ETM_Q1_1100745"/>
      <w:bookmarkStart w:id="23476" w:name="_ETM_Q1_1101504"/>
      <w:bookmarkEnd w:id="23472"/>
      <w:bookmarkEnd w:id="23473"/>
      <w:bookmarkEnd w:id="23474"/>
      <w:bookmarkEnd w:id="23475"/>
      <w:bookmarkEnd w:id="23476"/>
    </w:p>
    <w:p w14:paraId="53DBC616" w14:textId="77777777" w:rsidR="00D629A3" w:rsidRDefault="00D629A3" w:rsidP="00D629A3">
      <w:pPr>
        <w:pStyle w:val="a5"/>
        <w:keepNext/>
        <w:rPr>
          <w:rtl/>
        </w:rPr>
      </w:pPr>
      <w:bookmarkStart w:id="23477" w:name="ET_knessetmember_5300_6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477"/>
    </w:p>
    <w:p w14:paraId="314B2750" w14:textId="77777777" w:rsidR="00D629A3" w:rsidRDefault="00D629A3" w:rsidP="00D629A3">
      <w:pPr>
        <w:pStyle w:val="KeepWithNext"/>
        <w:rPr>
          <w:rtl/>
        </w:rPr>
      </w:pPr>
    </w:p>
    <w:p w14:paraId="2B30026D" w14:textId="77777777" w:rsidR="00D629A3" w:rsidRDefault="00D629A3" w:rsidP="00D629A3">
      <w:pPr>
        <w:rPr>
          <w:rtl/>
        </w:rPr>
      </w:pPr>
      <w:bookmarkStart w:id="23478" w:name="_ETM_Q1_1102012"/>
      <w:bookmarkStart w:id="23479" w:name="_ETM_Q1_1102062"/>
      <w:bookmarkEnd w:id="23478"/>
      <w:bookmarkEnd w:id="23479"/>
      <w:r>
        <w:rPr>
          <w:rtl/>
        </w:rPr>
        <w:t>בממשלה שעובדת. בואי נלך על ממשלה שעובדת.</w:t>
      </w:r>
    </w:p>
    <w:p w14:paraId="6BD9EBAF" w14:textId="77777777" w:rsidR="00D629A3" w:rsidRDefault="00D629A3" w:rsidP="00D629A3">
      <w:pPr>
        <w:rPr>
          <w:rtl/>
        </w:rPr>
      </w:pPr>
      <w:bookmarkStart w:id="23480" w:name="_ETM_Q1_1104619"/>
      <w:bookmarkStart w:id="23481" w:name="_ETM_Q1_1104719"/>
      <w:bookmarkStart w:id="23482" w:name="_ETM_Q1_1105699"/>
      <w:bookmarkEnd w:id="23480"/>
      <w:bookmarkEnd w:id="23481"/>
      <w:bookmarkEnd w:id="23482"/>
    </w:p>
    <w:p w14:paraId="22337B7B" w14:textId="77777777" w:rsidR="00D629A3" w:rsidRDefault="00D629A3" w:rsidP="00D629A3">
      <w:pPr>
        <w:pStyle w:val="a5"/>
        <w:keepNext/>
        <w:rPr>
          <w:rtl/>
        </w:rPr>
      </w:pPr>
      <w:bookmarkStart w:id="23483" w:name="ET_knessetmember_5809_6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483"/>
    </w:p>
    <w:p w14:paraId="2C14EE88" w14:textId="77777777" w:rsidR="00D629A3" w:rsidRDefault="00D629A3" w:rsidP="00D629A3">
      <w:pPr>
        <w:pStyle w:val="KeepWithNext"/>
        <w:rPr>
          <w:rtl/>
        </w:rPr>
      </w:pPr>
    </w:p>
    <w:p w14:paraId="3A0FB0DF" w14:textId="77777777" w:rsidR="00D629A3" w:rsidRDefault="00D629A3" w:rsidP="00D629A3">
      <w:pPr>
        <w:rPr>
          <w:rtl/>
        </w:rPr>
      </w:pPr>
      <w:bookmarkStart w:id="23484" w:name="_ETM_Q1_1102566"/>
      <w:bookmarkStart w:id="23485" w:name="_ETM_Q1_1102688"/>
      <w:bookmarkEnd w:id="23484"/>
      <w:bookmarkEnd w:id="23485"/>
      <w:r>
        <w:rPr>
          <w:rtl/>
        </w:rPr>
        <w:t xml:space="preserve">אה, </w:t>
      </w:r>
      <w:bookmarkStart w:id="23486" w:name="_ETM_Q1_1103238"/>
      <w:bookmarkEnd w:id="23486"/>
      <w:r>
        <w:rPr>
          <w:rtl/>
        </w:rPr>
        <w:t xml:space="preserve">בסדר. </w:t>
      </w:r>
      <w:bookmarkStart w:id="23487" w:name="_ETM_Q1_1106078"/>
      <w:bookmarkStart w:id="23488" w:name="_ETM_Q1_1106128"/>
      <w:bookmarkEnd w:id="23487"/>
      <w:bookmarkEnd w:id="23488"/>
      <w:r>
        <w:rPr>
          <w:rtl/>
        </w:rPr>
        <w:t xml:space="preserve">שיהיה ברור שלא מדובר על הממשלה הזו. </w:t>
      </w:r>
    </w:p>
    <w:p w14:paraId="07013036" w14:textId="77777777" w:rsidR="00D629A3" w:rsidRDefault="00D629A3" w:rsidP="00D629A3">
      <w:pPr>
        <w:ind w:firstLine="0"/>
        <w:rPr>
          <w:rtl/>
        </w:rPr>
      </w:pPr>
      <w:bookmarkStart w:id="23489" w:name="_ETM_Q1_1111445"/>
      <w:bookmarkStart w:id="23490" w:name="_ETM_Q1_1111490"/>
      <w:bookmarkStart w:id="23491" w:name="_ETM_Q1_1111565"/>
      <w:bookmarkStart w:id="23492" w:name="_ETM_Q1_1111630"/>
      <w:bookmarkStart w:id="23493" w:name="_ETM_Q1_1112091"/>
      <w:bookmarkEnd w:id="23489"/>
      <w:bookmarkEnd w:id="23490"/>
      <w:bookmarkEnd w:id="23491"/>
      <w:bookmarkEnd w:id="23492"/>
      <w:bookmarkEnd w:id="23493"/>
    </w:p>
    <w:p w14:paraId="53A328E2" w14:textId="77777777" w:rsidR="00D629A3" w:rsidRDefault="00D629A3" w:rsidP="00D629A3">
      <w:pPr>
        <w:pStyle w:val="a5"/>
        <w:keepNext/>
        <w:rPr>
          <w:rtl/>
        </w:rPr>
      </w:pPr>
      <w:bookmarkStart w:id="23494" w:name="ET_knessetmember_5300_6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494"/>
    </w:p>
    <w:p w14:paraId="356458D1" w14:textId="77777777" w:rsidR="00D629A3" w:rsidRDefault="00D629A3" w:rsidP="00D629A3">
      <w:pPr>
        <w:pStyle w:val="KeepWithNext"/>
        <w:rPr>
          <w:rtl/>
        </w:rPr>
      </w:pPr>
    </w:p>
    <w:p w14:paraId="65B02749" w14:textId="77777777" w:rsidR="00D629A3" w:rsidRDefault="00D629A3" w:rsidP="00D629A3">
      <w:pPr>
        <w:rPr>
          <w:rtl/>
        </w:rPr>
      </w:pPr>
      <w:bookmarkStart w:id="23495" w:name="_ETM_Q1_1112608"/>
      <w:bookmarkEnd w:id="23495"/>
      <w:r>
        <w:rPr>
          <w:rtl/>
        </w:rPr>
        <w:t xml:space="preserve">תביני, כמעט, 99.9%, בדוק, החלטות של הממשלה הן </w:t>
      </w:r>
      <w:bookmarkStart w:id="23496" w:name="_ETM_Q1_1106804"/>
      <w:bookmarkEnd w:id="23496"/>
      <w:r>
        <w:rPr>
          <w:rtl/>
        </w:rPr>
        <w:t xml:space="preserve">החלטות </w:t>
      </w:r>
      <w:proofErr w:type="spellStart"/>
      <w:r>
        <w:rPr>
          <w:rtl/>
        </w:rPr>
        <w:t>מינהליות</w:t>
      </w:r>
      <w:proofErr w:type="spellEnd"/>
      <w:r>
        <w:rPr>
          <w:rtl/>
        </w:rPr>
        <w:t>, הן לא פוליטיות: אישור תוכניות בינוי, הנפקת אשרות כניסה, ח</w:t>
      </w:r>
      <w:bookmarkStart w:id="23497" w:name="_ETM_Q1_1112693"/>
      <w:bookmarkEnd w:id="23497"/>
      <w:r>
        <w:rPr>
          <w:rtl/>
        </w:rPr>
        <w:t xml:space="preserve">לוקת רישיונות, </w:t>
      </w:r>
      <w:bookmarkStart w:id="23498" w:name="_ETM_Q1_1114333"/>
      <w:bookmarkEnd w:id="23498"/>
      <w:r>
        <w:rPr>
          <w:rtl/>
        </w:rPr>
        <w:t xml:space="preserve">כל מיני דברים כאלה. על ההחלטות האלה אין שום ביקורת, לא על ידי התקשורת ולא על ידי </w:t>
      </w:r>
      <w:bookmarkStart w:id="23499" w:name="_ETM_Q1_1121484"/>
      <w:bookmarkEnd w:id="23499"/>
      <w:r>
        <w:rPr>
          <w:rtl/>
        </w:rPr>
        <w:t xml:space="preserve">הכנסת, כי זו </w:t>
      </w:r>
      <w:bookmarkStart w:id="23500" w:name="_ETM_Q1_1120570"/>
      <w:bookmarkEnd w:id="23500"/>
      <w:r>
        <w:rPr>
          <w:rtl/>
        </w:rPr>
        <w:t xml:space="preserve">החלטה </w:t>
      </w:r>
      <w:proofErr w:type="spellStart"/>
      <w:r>
        <w:rPr>
          <w:rtl/>
        </w:rPr>
        <w:t>מינהלית</w:t>
      </w:r>
      <w:proofErr w:type="spellEnd"/>
      <w:r>
        <w:rPr>
          <w:rtl/>
        </w:rPr>
        <w:t xml:space="preserve"> של הממשלה. ואין שום מנגנון הגנה על זה. </w:t>
      </w:r>
      <w:bookmarkStart w:id="23501" w:name="_ETM_Q1_1125920"/>
      <w:bookmarkEnd w:id="23501"/>
      <w:r>
        <w:rPr>
          <w:rtl/>
        </w:rPr>
        <w:t xml:space="preserve">אין שום מנגנון הגנה. נניח ואת נפגעת מהחלטה </w:t>
      </w:r>
      <w:proofErr w:type="spellStart"/>
      <w:r>
        <w:rPr>
          <w:rtl/>
        </w:rPr>
        <w:t>מינהלית</w:t>
      </w:r>
      <w:proofErr w:type="spellEnd"/>
      <w:r>
        <w:rPr>
          <w:rtl/>
        </w:rPr>
        <w:t xml:space="preserve"> כזו, את </w:t>
      </w:r>
      <w:bookmarkStart w:id="23502" w:name="_ETM_Q1_1134397"/>
      <w:bookmarkEnd w:id="23502"/>
      <w:r>
        <w:rPr>
          <w:rtl/>
        </w:rPr>
        <w:t xml:space="preserve">צריכה בית משפט חזק. מי יגן עלייך בהחלטה </w:t>
      </w:r>
      <w:proofErr w:type="spellStart"/>
      <w:r>
        <w:rPr>
          <w:rtl/>
        </w:rPr>
        <w:t>מינהלית</w:t>
      </w:r>
      <w:proofErr w:type="spellEnd"/>
      <w:r>
        <w:rPr>
          <w:rtl/>
        </w:rPr>
        <w:t xml:space="preserve">? הרי </w:t>
      </w:r>
      <w:bookmarkStart w:id="23503" w:name="_ETM_Q1_1140656"/>
      <w:bookmarkEnd w:id="23503"/>
      <w:r>
        <w:rPr>
          <w:rtl/>
        </w:rPr>
        <w:t xml:space="preserve">בית המשפט לא מתערב לך בזה שהשר קיבל את ההחלטה. </w:t>
      </w:r>
      <w:bookmarkStart w:id="23504" w:name="_ETM_Q1_1145778"/>
      <w:bookmarkEnd w:id="23504"/>
      <w:r>
        <w:rPr>
          <w:rtl/>
        </w:rPr>
        <w:t xml:space="preserve">הוא לא יכול. זו החלטה </w:t>
      </w:r>
      <w:proofErr w:type="spellStart"/>
      <w:r>
        <w:rPr>
          <w:rtl/>
        </w:rPr>
        <w:t>מינהלית</w:t>
      </w:r>
      <w:proofErr w:type="spellEnd"/>
      <w:r>
        <w:rPr>
          <w:rtl/>
        </w:rPr>
        <w:t xml:space="preserve">, זו לא </w:t>
      </w:r>
      <w:bookmarkStart w:id="23505" w:name="_ETM_Q1_1146023"/>
      <w:bookmarkEnd w:id="23505"/>
      <w:r>
        <w:rPr>
          <w:rtl/>
        </w:rPr>
        <w:t xml:space="preserve">החלטה פוליטית. הוא מביא עכשיו 5,000 אשרות כניסה. אבל אותו </w:t>
      </w:r>
      <w:bookmarkStart w:id="23506" w:name="_ETM_Q1_1152245"/>
      <w:bookmarkEnd w:id="23506"/>
      <w:r>
        <w:rPr>
          <w:rtl/>
        </w:rPr>
        <w:t xml:space="preserve">חקלאי צריך עכשיו 10,000 אשרות כניסה. למי הוא הולך? לבית המשפט. לכאורה אין </w:t>
      </w:r>
      <w:bookmarkStart w:id="23507" w:name="_ETM_Q1_1157747"/>
      <w:bookmarkEnd w:id="23507"/>
      <w:r>
        <w:rPr>
          <w:rtl/>
        </w:rPr>
        <w:t xml:space="preserve">חוק כזה. אין חוק שאומר שמחייב את השר כמה אשרות </w:t>
      </w:r>
      <w:bookmarkStart w:id="23508" w:name="_ETM_Q1_1163879"/>
      <w:bookmarkEnd w:id="23508"/>
      <w:r>
        <w:rPr>
          <w:rtl/>
        </w:rPr>
        <w:t xml:space="preserve">כניסה. פה מגיעה עילת הסבירות, כי עילת הסבירות נותנת לאותו </w:t>
      </w:r>
      <w:bookmarkStart w:id="23509" w:name="_ETM_Q1_1172184"/>
      <w:bookmarkEnd w:id="23509"/>
      <w:r>
        <w:rPr>
          <w:rtl/>
        </w:rPr>
        <w:t>אדם שבקצה. כל הזמן שואלים אותי:</w:t>
      </w:r>
      <w:r>
        <w:rPr>
          <w:rFonts w:hint="cs"/>
        </w:rPr>
        <w:t xml:space="preserve"> </w:t>
      </w:r>
      <w:bookmarkStart w:id="23510" w:name="_ETM_Q1_1175024"/>
      <w:bookmarkEnd w:id="23510"/>
      <w:r>
        <w:rPr>
          <w:rtl/>
        </w:rPr>
        <w:t>מה זה?</w:t>
      </w:r>
      <w:r>
        <w:rPr>
          <w:rFonts w:hint="cs"/>
        </w:rPr>
        <w:t xml:space="preserve"> </w:t>
      </w:r>
      <w:r>
        <w:rPr>
          <w:rtl/>
        </w:rPr>
        <w:t>דודה שלי שואלת: מה זה, מירב?</w:t>
      </w:r>
      <w:r>
        <w:rPr>
          <w:rFonts w:hint="cs"/>
        </w:rPr>
        <w:t xml:space="preserve"> </w:t>
      </w:r>
      <w:r>
        <w:rPr>
          <w:rtl/>
        </w:rPr>
        <w:t>תסביר</w:t>
      </w:r>
      <w:bookmarkStart w:id="23511" w:name="_ETM_Q1_1178634"/>
      <w:bookmarkEnd w:id="23511"/>
      <w:r>
        <w:rPr>
          <w:rtl/>
        </w:rPr>
        <w:t xml:space="preserve">י לי. אמרתי לה: הינה, יש לכם עסק של עבודות </w:t>
      </w:r>
      <w:bookmarkStart w:id="23512" w:name="_ETM_Q1_1182365"/>
      <w:bookmarkEnd w:id="23512"/>
      <w:r>
        <w:rPr>
          <w:rtl/>
        </w:rPr>
        <w:t xml:space="preserve">עפר. התקבלה עכשיו החלטה </w:t>
      </w:r>
      <w:proofErr w:type="spellStart"/>
      <w:r>
        <w:rPr>
          <w:rtl/>
        </w:rPr>
        <w:t>מינהלית</w:t>
      </w:r>
      <w:proofErr w:type="spellEnd"/>
      <w:r>
        <w:rPr>
          <w:rtl/>
        </w:rPr>
        <w:t xml:space="preserve"> שאתם לא יכולים, נניח, </w:t>
      </w:r>
      <w:bookmarkStart w:id="23513" w:name="_ETM_Q1_1185423"/>
      <w:bookmarkEnd w:id="23513"/>
      <w:r>
        <w:rPr>
          <w:rtl/>
        </w:rPr>
        <w:t xml:space="preserve">לקחת חול.  אין חוק לזה. מי שלומד משפט </w:t>
      </w:r>
      <w:proofErr w:type="spellStart"/>
      <w:r>
        <w:rPr>
          <w:rtl/>
        </w:rPr>
        <w:t>מינהלי</w:t>
      </w:r>
      <w:proofErr w:type="spellEnd"/>
      <w:r>
        <w:rPr>
          <w:rtl/>
        </w:rPr>
        <w:t xml:space="preserve"> יודע </w:t>
      </w:r>
      <w:bookmarkStart w:id="23514" w:name="_ETM_Q1_1192532"/>
      <w:bookmarkEnd w:id="23514"/>
      <w:r>
        <w:rPr>
          <w:rtl/>
        </w:rPr>
        <w:t xml:space="preserve">שלנו מותר הכול, אלא אם כן הוא נאסר בחוק. מה היא עושה אם היא רוצה עכשיו להתלונן? היא הולכת לבית משפט. בית </w:t>
      </w:r>
      <w:bookmarkStart w:id="23515" w:name="_ETM_Q1_1204129"/>
      <w:bookmarkEnd w:id="23515"/>
      <w:r>
        <w:rPr>
          <w:rtl/>
        </w:rPr>
        <w:t>המשפט, על פניו, רואה את החוק ואומר: את לא</w:t>
      </w:r>
      <w:bookmarkStart w:id="23516" w:name="_ETM_Q1_1207089"/>
      <w:bookmarkEnd w:id="23516"/>
      <w:r>
        <w:rPr>
          <w:rtl/>
        </w:rPr>
        <w:t xml:space="preserve"> יכולה. אבל אם </w:t>
      </w:r>
      <w:proofErr w:type="spellStart"/>
      <w:r>
        <w:rPr>
          <w:rtl/>
        </w:rPr>
        <w:t>היתה</w:t>
      </w:r>
      <w:proofErr w:type="spellEnd"/>
      <w:r>
        <w:rPr>
          <w:rtl/>
        </w:rPr>
        <w:t xml:space="preserve"> עילת סבירות, בית המשפט יכול להתערב ולהגיד </w:t>
      </w:r>
      <w:bookmarkStart w:id="23517" w:name="_ETM_Q1_1212123"/>
      <w:bookmarkEnd w:id="23517"/>
      <w:r>
        <w:rPr>
          <w:rtl/>
        </w:rPr>
        <w:t xml:space="preserve">האם זה סביר או לא סביר שאותו יבואן, אותו חקלאי, </w:t>
      </w:r>
      <w:bookmarkStart w:id="23518" w:name="_ETM_Q1_1215115"/>
      <w:bookmarkEnd w:id="23518"/>
      <w:r>
        <w:rPr>
          <w:rtl/>
        </w:rPr>
        <w:t xml:space="preserve">יכול להתמודד מול ההחלטה הזו. ולכן, </w:t>
      </w:r>
      <w:bookmarkStart w:id="23519" w:name="_ETM_Q1_1219747"/>
      <w:bookmarkEnd w:id="23519"/>
      <w:r>
        <w:rPr>
          <w:rtl/>
        </w:rPr>
        <w:t xml:space="preserve">זה נוגע בכל אדם ובכל עבודה שהוא יעשה. כי, שוב, רוב </w:t>
      </w:r>
      <w:bookmarkStart w:id="23520" w:name="_ETM_Q1_1217803"/>
      <w:bookmarkEnd w:id="23520"/>
      <w:r>
        <w:rPr>
          <w:rtl/>
        </w:rPr>
        <w:t xml:space="preserve">ההחלטות הן בכלל לא פוליטיות. </w:t>
      </w:r>
    </w:p>
    <w:p w14:paraId="31E001CC" w14:textId="77777777" w:rsidR="00D629A3" w:rsidRDefault="00D629A3" w:rsidP="00D629A3">
      <w:pPr>
        <w:ind w:firstLine="0"/>
        <w:rPr>
          <w:rtl/>
        </w:rPr>
      </w:pPr>
      <w:bookmarkStart w:id="23521" w:name="_ETM_Q1_1224987"/>
      <w:bookmarkStart w:id="23522" w:name="_ETM_Q1_1226395"/>
      <w:bookmarkStart w:id="23523" w:name="_ETM_Q1_1226473"/>
      <w:bookmarkStart w:id="23524" w:name="_ETM_Q1_1224228"/>
      <w:bookmarkEnd w:id="23521"/>
      <w:bookmarkEnd w:id="23522"/>
      <w:bookmarkEnd w:id="23523"/>
      <w:bookmarkEnd w:id="23524"/>
    </w:p>
    <w:p w14:paraId="79B1C69F" w14:textId="77777777" w:rsidR="00D629A3" w:rsidRDefault="00D629A3" w:rsidP="00D629A3">
      <w:pPr>
        <w:pStyle w:val="a5"/>
        <w:keepNext/>
        <w:rPr>
          <w:rtl/>
        </w:rPr>
      </w:pPr>
      <w:bookmarkStart w:id="23525" w:name="ET_knessetmember_6236_4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525"/>
    </w:p>
    <w:p w14:paraId="341DC7F6" w14:textId="77777777" w:rsidR="00D629A3" w:rsidRDefault="00D629A3" w:rsidP="00D629A3">
      <w:pPr>
        <w:pStyle w:val="KeepWithNext"/>
        <w:rPr>
          <w:rtl/>
        </w:rPr>
      </w:pPr>
    </w:p>
    <w:p w14:paraId="758CE821" w14:textId="77777777" w:rsidR="00D629A3" w:rsidRDefault="00D629A3" w:rsidP="00D629A3">
      <w:pPr>
        <w:rPr>
          <w:rtl/>
        </w:rPr>
      </w:pPr>
      <w:bookmarkStart w:id="23526" w:name="_ETM_Q1_1225043"/>
      <w:bookmarkStart w:id="23527" w:name="_ETM_Q1_1225092"/>
      <w:bookmarkEnd w:id="23526"/>
      <w:bookmarkEnd w:id="23527"/>
      <w:r>
        <w:rPr>
          <w:rtl/>
        </w:rPr>
        <w:t>ממש.</w:t>
      </w:r>
      <w:bookmarkStart w:id="23528" w:name="_ETM_Q1_1225797"/>
      <w:bookmarkStart w:id="23529" w:name="_ETM_Q1_1225870"/>
      <w:bookmarkStart w:id="23530" w:name="_ETM_Q1_1226021"/>
      <w:bookmarkStart w:id="23531" w:name="_ETM_Q1_1226092"/>
      <w:bookmarkStart w:id="23532" w:name="_ETM_Q1_1226949"/>
      <w:bookmarkEnd w:id="23528"/>
      <w:bookmarkEnd w:id="23529"/>
      <w:bookmarkEnd w:id="23530"/>
      <w:bookmarkEnd w:id="23531"/>
      <w:bookmarkEnd w:id="23532"/>
    </w:p>
    <w:p w14:paraId="39B229EF" w14:textId="77777777" w:rsidR="00D629A3" w:rsidRDefault="00D629A3" w:rsidP="00D629A3">
      <w:pPr>
        <w:rPr>
          <w:rtl/>
        </w:rPr>
      </w:pPr>
      <w:bookmarkStart w:id="23533" w:name="_ETM_Q1_1227506"/>
      <w:bookmarkStart w:id="23534" w:name="_ETM_Q1_1227576"/>
      <w:bookmarkEnd w:id="23533"/>
      <w:bookmarkEnd w:id="23534"/>
    </w:p>
    <w:p w14:paraId="02FF77B1" w14:textId="77777777" w:rsidR="00D629A3" w:rsidRDefault="00D629A3" w:rsidP="00D629A3">
      <w:pPr>
        <w:pStyle w:val="a5"/>
        <w:keepNext/>
        <w:rPr>
          <w:rtl/>
        </w:rPr>
      </w:pPr>
      <w:bookmarkStart w:id="23535" w:name="ET_knessetmember_5300_47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535"/>
    </w:p>
    <w:p w14:paraId="1D9F67D1" w14:textId="77777777" w:rsidR="00D629A3" w:rsidRDefault="00D629A3" w:rsidP="00D629A3">
      <w:pPr>
        <w:pStyle w:val="KeepWithNext"/>
        <w:rPr>
          <w:rtl/>
        </w:rPr>
      </w:pPr>
    </w:p>
    <w:p w14:paraId="075E7E58" w14:textId="77777777" w:rsidR="00D629A3" w:rsidRDefault="00D629A3" w:rsidP="00D629A3">
      <w:pPr>
        <w:rPr>
          <w:rtl/>
        </w:rPr>
      </w:pPr>
      <w:bookmarkStart w:id="23536" w:name="_ETM_Q1_1227759"/>
      <w:bookmarkStart w:id="23537" w:name="_ETM_Q1_1227804"/>
      <w:bookmarkEnd w:id="23536"/>
      <w:bookmarkEnd w:id="23537"/>
      <w:r>
        <w:rPr>
          <w:rtl/>
        </w:rPr>
        <w:t>מה יעשה אדם בקצה</w:t>
      </w:r>
      <w:bookmarkStart w:id="23538" w:name="_ETM_Q1_1228158"/>
      <w:bookmarkEnd w:id="23538"/>
      <w:r>
        <w:rPr>
          <w:rtl/>
        </w:rPr>
        <w:t xml:space="preserve"> כשייקחו לו את הסבירות? אתן </w:t>
      </w:r>
      <w:bookmarkStart w:id="23539" w:name="_ETM_Q1_1229734"/>
      <w:bookmarkEnd w:id="23539"/>
      <w:r>
        <w:rPr>
          <w:rtl/>
        </w:rPr>
        <w:t xml:space="preserve">לך עוד טיעון: רוב ההחלטות ממילא מתקבלות בידי פקידים, ולכן יוחרגו מהחוק </w:t>
      </w:r>
      <w:bookmarkStart w:id="23540" w:name="_ETM_Q1_1237280"/>
      <w:bookmarkEnd w:id="23540"/>
      <w:r>
        <w:rPr>
          <w:rtl/>
        </w:rPr>
        <w:t xml:space="preserve">וימשיכו להיות מבוקרות. </w:t>
      </w:r>
      <w:bookmarkStart w:id="23541" w:name="_ETM_Q1_1241618"/>
      <w:bookmarkEnd w:id="23541"/>
      <w:r>
        <w:rPr>
          <w:rtl/>
        </w:rPr>
        <w:t xml:space="preserve">לא הם מחליטים, אלא הפקידים, כן? ברגע שאת פוטרת את השרים מסבירות, </w:t>
      </w:r>
      <w:bookmarkStart w:id="23542" w:name="_ETM_Q1_1247222"/>
      <w:bookmarkEnd w:id="23542"/>
      <w:r>
        <w:rPr>
          <w:rtl/>
        </w:rPr>
        <w:t xml:space="preserve">מה הם יגידו? תביאי </w:t>
      </w:r>
      <w:bookmarkStart w:id="23543" w:name="_ETM_Q1_1248770"/>
      <w:bookmarkEnd w:id="23543"/>
      <w:r>
        <w:rPr>
          <w:rtl/>
        </w:rPr>
        <w:t xml:space="preserve">לי את כל הסמכויות שלך. הזחילה של הסמכויות לידי השר. כי הוא </w:t>
      </w:r>
      <w:bookmarkStart w:id="23544" w:name="_ETM_Q1_1256978"/>
      <w:bookmarkEnd w:id="23544"/>
      <w:r>
        <w:rPr>
          <w:rtl/>
        </w:rPr>
        <w:t xml:space="preserve">הרי יכול לקבל כל </w:t>
      </w:r>
      <w:bookmarkStart w:id="23545" w:name="_ETM_Q1_1255523"/>
      <w:bookmarkEnd w:id="23545"/>
      <w:r>
        <w:rPr>
          <w:rtl/>
        </w:rPr>
        <w:t xml:space="preserve">החלטה. אפשר לקחת את ההחלטות של הפקידים, ולרכז אותם, ואנחנו מחר בבוקר </w:t>
      </w:r>
      <w:bookmarkStart w:id="23546" w:name="_ETM_Q1_1263300"/>
      <w:bookmarkEnd w:id="23546"/>
      <w:r>
        <w:rPr>
          <w:rtl/>
        </w:rPr>
        <w:t xml:space="preserve">רואים פרקטיקה שדרג פקידתי </w:t>
      </w:r>
      <w:bookmarkStart w:id="23547" w:name="_ETM_Q1_1265479"/>
      <w:bookmarkEnd w:id="23547"/>
      <w:r>
        <w:rPr>
          <w:rtl/>
        </w:rPr>
        <w:t xml:space="preserve">מנושל מסמכויות, ובעצם מעביר את זה לשר כי הוא חסין מביקורת </w:t>
      </w:r>
      <w:bookmarkStart w:id="23548" w:name="_ETM_Q1_1271795"/>
      <w:bookmarkEnd w:id="23548"/>
      <w:r>
        <w:rPr>
          <w:rtl/>
        </w:rPr>
        <w:t xml:space="preserve">שיפוטית. תנסי עכשיו לעכל את מה שאמרתי עכשיו. </w:t>
      </w:r>
      <w:bookmarkStart w:id="23549" w:name="_ETM_Q1_1278844"/>
      <w:bookmarkStart w:id="23550" w:name="_ETM_Q1_1280942"/>
      <w:bookmarkStart w:id="23551" w:name="_ETM_Q1_1281046"/>
      <w:bookmarkStart w:id="23552" w:name="_ETM_Q1_1281070"/>
      <w:bookmarkEnd w:id="23549"/>
      <w:bookmarkEnd w:id="23550"/>
      <w:bookmarkEnd w:id="23551"/>
      <w:bookmarkEnd w:id="23552"/>
    </w:p>
    <w:p w14:paraId="4F21B00A" w14:textId="77777777" w:rsidR="00D629A3" w:rsidRDefault="00D629A3" w:rsidP="00D629A3">
      <w:pPr>
        <w:rPr>
          <w:rtl/>
        </w:rPr>
      </w:pPr>
      <w:bookmarkStart w:id="23553" w:name="_ETM_Q1_1281164"/>
      <w:bookmarkStart w:id="23554" w:name="_ETM_Q1_1282540"/>
      <w:bookmarkEnd w:id="23553"/>
      <w:bookmarkEnd w:id="23554"/>
    </w:p>
    <w:p w14:paraId="5A6B40B4" w14:textId="77777777" w:rsidR="00D629A3" w:rsidRDefault="00D629A3" w:rsidP="00D629A3">
      <w:pPr>
        <w:pStyle w:val="a5"/>
        <w:keepNext/>
        <w:rPr>
          <w:rtl/>
        </w:rPr>
      </w:pPr>
      <w:bookmarkStart w:id="23555" w:name="ET_knessetmember_6236_4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555"/>
    </w:p>
    <w:p w14:paraId="5F9E27C2" w14:textId="77777777" w:rsidR="00D629A3" w:rsidRDefault="00D629A3" w:rsidP="00D629A3">
      <w:pPr>
        <w:pStyle w:val="KeepWithNext"/>
        <w:rPr>
          <w:rtl/>
        </w:rPr>
      </w:pPr>
    </w:p>
    <w:p w14:paraId="51682CAB" w14:textId="77777777" w:rsidR="00D629A3" w:rsidRDefault="00D629A3" w:rsidP="00D629A3">
      <w:pPr>
        <w:rPr>
          <w:rtl/>
        </w:rPr>
      </w:pPr>
      <w:bookmarkStart w:id="23556" w:name="_ETM_Q1_1283302"/>
      <w:bookmarkStart w:id="23557" w:name="_ETM_Q1_1283347"/>
      <w:bookmarkEnd w:id="23556"/>
      <w:bookmarkEnd w:id="23557"/>
      <w:r>
        <w:rPr>
          <w:rtl/>
        </w:rPr>
        <w:t xml:space="preserve">לא, זה השמדת - - - </w:t>
      </w:r>
    </w:p>
    <w:p w14:paraId="24868B3E" w14:textId="77777777" w:rsidR="00D629A3" w:rsidRDefault="00D629A3" w:rsidP="00D629A3">
      <w:pPr>
        <w:ind w:firstLine="0"/>
        <w:rPr>
          <w:rtl/>
        </w:rPr>
      </w:pPr>
      <w:bookmarkStart w:id="23558" w:name="_ETM_Q1_1283005"/>
      <w:bookmarkStart w:id="23559" w:name="_ETM_Q1_1283070"/>
      <w:bookmarkStart w:id="23560" w:name="_ETM_Q1_1283475"/>
      <w:bookmarkStart w:id="23561" w:name="_ETM_Q1_1283530"/>
      <w:bookmarkStart w:id="23562" w:name="_ETM_Q1_1296372"/>
      <w:bookmarkEnd w:id="23558"/>
      <w:bookmarkEnd w:id="23559"/>
      <w:bookmarkEnd w:id="23560"/>
      <w:bookmarkEnd w:id="23561"/>
      <w:bookmarkEnd w:id="23562"/>
    </w:p>
    <w:p w14:paraId="58988B4F" w14:textId="77777777" w:rsidR="00D629A3" w:rsidRDefault="00D629A3" w:rsidP="00D629A3">
      <w:pPr>
        <w:pStyle w:val="a5"/>
        <w:keepNext/>
        <w:rPr>
          <w:rtl/>
        </w:rPr>
      </w:pPr>
      <w:bookmarkStart w:id="23563" w:name="ET_knessetmember_5300_47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563"/>
    </w:p>
    <w:p w14:paraId="6F2541F8" w14:textId="77777777" w:rsidR="00D629A3" w:rsidRDefault="00D629A3" w:rsidP="00D629A3">
      <w:pPr>
        <w:pStyle w:val="KeepWithNext"/>
        <w:rPr>
          <w:rtl/>
        </w:rPr>
      </w:pPr>
    </w:p>
    <w:p w14:paraId="0360B2FF" w14:textId="77777777" w:rsidR="00D629A3" w:rsidRDefault="00D629A3" w:rsidP="00D629A3">
      <w:pPr>
        <w:rPr>
          <w:rtl/>
        </w:rPr>
      </w:pPr>
      <w:r>
        <w:rPr>
          <w:rtl/>
        </w:rPr>
        <w:t xml:space="preserve">קחי כל פקיד במשרד הפנים, במשרד הרווחה. הוא אומר: תבוא הגברת </w:t>
      </w:r>
      <w:bookmarkStart w:id="23564" w:name="_ETM_Q1_1284966"/>
      <w:bookmarkEnd w:id="23564"/>
      <w:r>
        <w:rPr>
          <w:rtl/>
        </w:rPr>
        <w:t xml:space="preserve">לשר הרווחה. תקשיבו, כל החלטה שלי זה בית משפט. </w:t>
      </w:r>
      <w:bookmarkStart w:id="23565" w:name="_ETM_Q1_1290120"/>
      <w:bookmarkEnd w:id="23565"/>
      <w:r>
        <w:rPr>
          <w:rtl/>
        </w:rPr>
        <w:t>אבל אתה, אין לך סבירות. אין לך.</w:t>
      </w:r>
    </w:p>
    <w:p w14:paraId="2FBF8354" w14:textId="77777777" w:rsidR="00D629A3" w:rsidRDefault="00D629A3" w:rsidP="00D629A3">
      <w:pPr>
        <w:rPr>
          <w:rtl/>
        </w:rPr>
      </w:pPr>
    </w:p>
    <w:p w14:paraId="611E0B2D" w14:textId="77777777" w:rsidR="00D629A3" w:rsidRDefault="00D629A3" w:rsidP="00D629A3">
      <w:pPr>
        <w:pStyle w:val="a5"/>
        <w:keepNext/>
        <w:rPr>
          <w:rtl/>
        </w:rPr>
      </w:pPr>
      <w:bookmarkStart w:id="23566" w:name="ET_knessetmember_6236_68"/>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23566"/>
    </w:p>
    <w:p w14:paraId="589F9922" w14:textId="77777777" w:rsidR="00D629A3" w:rsidRDefault="00D629A3" w:rsidP="00D629A3">
      <w:pPr>
        <w:pStyle w:val="KeepWithNext"/>
        <w:rPr>
          <w:rtl/>
        </w:rPr>
      </w:pPr>
    </w:p>
    <w:p w14:paraId="7DC29ABE" w14:textId="77777777" w:rsidR="00D629A3" w:rsidRDefault="00D629A3" w:rsidP="00D629A3">
      <w:pPr>
        <w:rPr>
          <w:rtl/>
        </w:rPr>
      </w:pPr>
      <w:bookmarkStart w:id="23567" w:name="_ETM_Q1_1296762"/>
      <w:bookmarkStart w:id="23568" w:name="_ETM_Q1_1296812"/>
      <w:bookmarkEnd w:id="23567"/>
      <w:bookmarkEnd w:id="23568"/>
      <w:r>
        <w:rPr>
          <w:rtl/>
        </w:rPr>
        <w:t>נכון, נכון.</w:t>
      </w:r>
    </w:p>
    <w:p w14:paraId="2DB772B8" w14:textId="77777777" w:rsidR="00D629A3" w:rsidRDefault="00D629A3" w:rsidP="00D629A3">
      <w:pPr>
        <w:ind w:firstLine="0"/>
        <w:rPr>
          <w:rtl/>
        </w:rPr>
      </w:pPr>
      <w:bookmarkStart w:id="23569" w:name="_ETM_Q1_1297427"/>
      <w:bookmarkStart w:id="23570" w:name="_ETM_Q1_1297482"/>
      <w:bookmarkStart w:id="23571" w:name="_ETM_Q1_1297542"/>
      <w:bookmarkStart w:id="23572" w:name="_ETM_Q1_1297599"/>
      <w:bookmarkStart w:id="23573" w:name="_ETM_Q1_1298134"/>
      <w:bookmarkEnd w:id="23569"/>
      <w:bookmarkEnd w:id="23570"/>
      <w:bookmarkEnd w:id="23571"/>
      <w:bookmarkEnd w:id="23572"/>
      <w:bookmarkEnd w:id="23573"/>
    </w:p>
    <w:p w14:paraId="71B8D4E2" w14:textId="77777777" w:rsidR="00D629A3" w:rsidRDefault="00D629A3" w:rsidP="00D629A3">
      <w:pPr>
        <w:pStyle w:val="a5"/>
        <w:keepNext/>
        <w:rPr>
          <w:rtl/>
        </w:rPr>
      </w:pPr>
      <w:bookmarkStart w:id="23574" w:name="ET_knessetmember_5300_6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574"/>
    </w:p>
    <w:p w14:paraId="5ACBCC59" w14:textId="77777777" w:rsidR="00D629A3" w:rsidRDefault="00D629A3" w:rsidP="00D629A3">
      <w:pPr>
        <w:pStyle w:val="KeepWithNext"/>
        <w:rPr>
          <w:rtl/>
        </w:rPr>
      </w:pPr>
    </w:p>
    <w:p w14:paraId="576B620D" w14:textId="77777777" w:rsidR="00D629A3" w:rsidRDefault="00D629A3" w:rsidP="00D629A3">
      <w:pPr>
        <w:rPr>
          <w:rtl/>
        </w:rPr>
      </w:pPr>
      <w:bookmarkStart w:id="23575" w:name="_ETM_Q1_1298613"/>
      <w:bookmarkStart w:id="23576" w:name="_ETM_Q1_1298663"/>
      <w:bookmarkEnd w:id="23575"/>
      <w:bookmarkEnd w:id="23576"/>
      <w:r>
        <w:rPr>
          <w:rtl/>
        </w:rPr>
        <w:t xml:space="preserve">אז כך אתה </w:t>
      </w:r>
      <w:bookmarkStart w:id="23577" w:name="_ETM_Q1_1295638"/>
      <w:bookmarkEnd w:id="23577"/>
      <w:r>
        <w:rPr>
          <w:rtl/>
        </w:rPr>
        <w:t xml:space="preserve">תקבל את ההחלטה, ואף אחד לא יוכל לבוא ולהתלונן למה </w:t>
      </w:r>
      <w:bookmarkStart w:id="23578" w:name="_ETM_Q1_1301735"/>
      <w:bookmarkEnd w:id="23578"/>
      <w:r>
        <w:rPr>
          <w:rtl/>
        </w:rPr>
        <w:t xml:space="preserve">שר הרווחה, שבמקרה הזה הוא איש טוב, אבל שר רווחה </w:t>
      </w:r>
      <w:bookmarkStart w:id="23579" w:name="_ETM_Q1_1304262"/>
      <w:bookmarkEnd w:id="23579"/>
      <w:r>
        <w:rPr>
          <w:rtl/>
        </w:rPr>
        <w:t xml:space="preserve">אחר, החליט לבטל את המשפחתונים. </w:t>
      </w:r>
      <w:bookmarkStart w:id="23580" w:name="_ETM_Q1_1306095"/>
      <w:bookmarkStart w:id="23581" w:name="_ETM_Q1_1306165"/>
      <w:bookmarkEnd w:id="23580"/>
      <w:bookmarkEnd w:id="23581"/>
    </w:p>
    <w:p w14:paraId="4D9D5FE4" w14:textId="77777777" w:rsidR="00D629A3" w:rsidRDefault="00D629A3" w:rsidP="00D629A3">
      <w:pPr>
        <w:rPr>
          <w:rtl/>
        </w:rPr>
      </w:pPr>
      <w:bookmarkStart w:id="23582" w:name="_ETM_Q1_1306189"/>
      <w:bookmarkStart w:id="23583" w:name="_ETM_Q1_1306245"/>
      <w:bookmarkStart w:id="23584" w:name="_ETM_Q1_1306898"/>
      <w:bookmarkEnd w:id="23582"/>
      <w:bookmarkEnd w:id="23583"/>
      <w:bookmarkEnd w:id="23584"/>
    </w:p>
    <w:p w14:paraId="29749F7F" w14:textId="77777777" w:rsidR="00D629A3" w:rsidRDefault="00D629A3" w:rsidP="00D629A3">
      <w:pPr>
        <w:pStyle w:val="a5"/>
        <w:keepNext/>
        <w:rPr>
          <w:rtl/>
        </w:rPr>
      </w:pPr>
      <w:bookmarkStart w:id="23585" w:name="ET_knessetmember_6236_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585"/>
    </w:p>
    <w:p w14:paraId="7A1793AA" w14:textId="77777777" w:rsidR="00D629A3" w:rsidRDefault="00D629A3" w:rsidP="00D629A3">
      <w:pPr>
        <w:pStyle w:val="KeepWithNext"/>
        <w:rPr>
          <w:rtl/>
        </w:rPr>
      </w:pPr>
    </w:p>
    <w:p w14:paraId="7588DA5D" w14:textId="77777777" w:rsidR="00D629A3" w:rsidRDefault="00D629A3" w:rsidP="00D629A3">
      <w:pPr>
        <w:rPr>
          <w:rtl/>
        </w:rPr>
      </w:pPr>
      <w:bookmarkStart w:id="23586" w:name="_ETM_Q1_1307280"/>
      <w:bookmarkStart w:id="23587" w:name="_ETM_Q1_1307330"/>
      <w:bookmarkEnd w:id="23586"/>
      <w:bookmarkEnd w:id="23587"/>
      <w:r>
        <w:rPr>
          <w:rtl/>
        </w:rPr>
        <w:t xml:space="preserve">הינה, מישהו כותב לי פה, בהמשך למה שאת </w:t>
      </w:r>
      <w:bookmarkStart w:id="23588" w:name="_ETM_Q1_1311738"/>
      <w:bookmarkEnd w:id="23588"/>
      <w:r>
        <w:rPr>
          <w:rtl/>
        </w:rPr>
        <w:t xml:space="preserve">אומרת, שבית המשפט הרי לא </w:t>
      </w:r>
      <w:bookmarkStart w:id="23589" w:name="_ETM_Q1_1310815"/>
      <w:bookmarkEnd w:id="23589"/>
      <w:r>
        <w:rPr>
          <w:rtl/>
        </w:rPr>
        <w:t xml:space="preserve">קובע בצורה דיכוטומית סביר, לא סביר, אלא יש מתחם סבירות ושיקול דעת עצום. והם רוצים </w:t>
      </w:r>
      <w:bookmarkStart w:id="23590" w:name="_ETM_Q1_1316596"/>
      <w:bookmarkEnd w:id="23590"/>
      <w:r>
        <w:rPr>
          <w:rtl/>
        </w:rPr>
        <w:t xml:space="preserve">לאפשר לעצמם לקבל החלטות לא סבירות באופן קיצוני. תודה, עידן – נכון. </w:t>
      </w:r>
    </w:p>
    <w:p w14:paraId="1E2E1A7F" w14:textId="77777777" w:rsidR="00D629A3" w:rsidRDefault="00D629A3" w:rsidP="00D629A3">
      <w:pPr>
        <w:ind w:firstLine="0"/>
        <w:rPr>
          <w:rtl/>
        </w:rPr>
      </w:pPr>
      <w:bookmarkStart w:id="23591" w:name="_ETM_Q1_1321209"/>
      <w:bookmarkStart w:id="23592" w:name="_ETM_Q1_1321287"/>
      <w:bookmarkStart w:id="23593" w:name="_ETM_Q1_1321322"/>
      <w:bookmarkStart w:id="23594" w:name="_ETM_Q1_1321369"/>
      <w:bookmarkStart w:id="23595" w:name="_ETM_Q1_1321872"/>
      <w:bookmarkEnd w:id="23591"/>
      <w:bookmarkEnd w:id="23592"/>
      <w:bookmarkEnd w:id="23593"/>
      <w:bookmarkEnd w:id="23594"/>
      <w:bookmarkEnd w:id="23595"/>
    </w:p>
    <w:p w14:paraId="69BB4596" w14:textId="77777777" w:rsidR="00D629A3" w:rsidRDefault="00D629A3" w:rsidP="00D629A3">
      <w:pPr>
        <w:pStyle w:val="a5"/>
        <w:keepNext/>
        <w:rPr>
          <w:rtl/>
        </w:rPr>
      </w:pPr>
      <w:bookmarkStart w:id="23596" w:name="ET_knessetmember_5300_7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596"/>
    </w:p>
    <w:p w14:paraId="50698852" w14:textId="77777777" w:rsidR="00D629A3" w:rsidRDefault="00D629A3" w:rsidP="00D629A3">
      <w:pPr>
        <w:pStyle w:val="KeepWithNext"/>
        <w:rPr>
          <w:rtl/>
        </w:rPr>
      </w:pPr>
    </w:p>
    <w:p w14:paraId="7B9FA327" w14:textId="77777777" w:rsidR="00D629A3" w:rsidRDefault="00D629A3" w:rsidP="00D629A3">
      <w:pPr>
        <w:rPr>
          <w:rtl/>
        </w:rPr>
      </w:pPr>
      <w:bookmarkStart w:id="23597" w:name="_ETM_Q1_1322356"/>
      <w:bookmarkStart w:id="23598" w:name="_ETM_Q1_1322406"/>
      <w:bookmarkEnd w:id="23597"/>
      <w:bookmarkEnd w:id="23598"/>
      <w:r>
        <w:rPr>
          <w:rtl/>
        </w:rPr>
        <w:t xml:space="preserve">נכון, נכון. תגידי לו שסעיף </w:t>
      </w:r>
      <w:bookmarkStart w:id="23599" w:name="_ETM_Q1_1327131"/>
      <w:bookmarkEnd w:id="23599"/>
      <w:r>
        <w:rPr>
          <w:rtl/>
        </w:rPr>
        <w:t xml:space="preserve">30 לחוק יסוד: הממשלה מתיר כבר כיום לכל </w:t>
      </w:r>
      <w:bookmarkStart w:id="23600" w:name="_ETM_Q1_1333324"/>
      <w:bookmarkEnd w:id="23600"/>
      <w:r>
        <w:rPr>
          <w:rtl/>
        </w:rPr>
        <w:t xml:space="preserve">שר ליטול לעצמו כל </w:t>
      </w:r>
      <w:bookmarkStart w:id="23601" w:name="_ETM_Q1_1334653"/>
      <w:bookmarkEnd w:id="23601"/>
      <w:r>
        <w:rPr>
          <w:rtl/>
        </w:rPr>
        <w:t>סמכות של עובד מדינה. את מבינה?</w:t>
      </w:r>
      <w:r>
        <w:rPr>
          <w:rFonts w:hint="cs"/>
        </w:rPr>
        <w:t xml:space="preserve"> </w:t>
      </w:r>
      <w:bookmarkStart w:id="23602" w:name="_ETM_Q1_1337226"/>
      <w:bookmarkEnd w:id="23602"/>
    </w:p>
    <w:p w14:paraId="3643088D" w14:textId="77777777" w:rsidR="00D629A3" w:rsidRDefault="00D629A3" w:rsidP="00D629A3">
      <w:pPr>
        <w:ind w:firstLine="0"/>
        <w:rPr>
          <w:rtl/>
        </w:rPr>
      </w:pPr>
      <w:bookmarkStart w:id="23603" w:name="_ETM_Q1_1337306"/>
      <w:bookmarkStart w:id="23604" w:name="_ETM_Q1_1337802"/>
      <w:bookmarkStart w:id="23605" w:name="_ETM_Q1_1337878"/>
      <w:bookmarkStart w:id="23606" w:name="_ETM_Q1_1335420"/>
      <w:bookmarkEnd w:id="23603"/>
      <w:bookmarkEnd w:id="23604"/>
      <w:bookmarkEnd w:id="23605"/>
      <w:bookmarkEnd w:id="23606"/>
    </w:p>
    <w:p w14:paraId="44ABECF4" w14:textId="77777777" w:rsidR="00D629A3" w:rsidRDefault="00D629A3" w:rsidP="00D629A3">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p>
    <w:p w14:paraId="12AE1D6B" w14:textId="77777777" w:rsidR="00D629A3" w:rsidRDefault="00D629A3" w:rsidP="00D629A3">
      <w:pPr>
        <w:pStyle w:val="KeepWithNext"/>
        <w:rPr>
          <w:rtl/>
        </w:rPr>
      </w:pPr>
    </w:p>
    <w:p w14:paraId="3CAB3E01" w14:textId="77777777" w:rsidR="00D629A3" w:rsidRDefault="00D629A3" w:rsidP="00D629A3">
      <w:pPr>
        <w:rPr>
          <w:rtl/>
        </w:rPr>
      </w:pPr>
      <w:bookmarkStart w:id="23607" w:name="_ETM_Q1_1336224"/>
      <w:bookmarkStart w:id="23608" w:name="_ETM_Q1_1336284"/>
      <w:bookmarkEnd w:id="23607"/>
      <w:bookmarkEnd w:id="23608"/>
      <w:r>
        <w:rPr>
          <w:rtl/>
        </w:rPr>
        <w:t xml:space="preserve">אבל זו המטרה שלהם, </w:t>
      </w:r>
      <w:bookmarkStart w:id="23609" w:name="_ETM_Q1_1338924"/>
      <w:bookmarkEnd w:id="23609"/>
      <w:r>
        <w:rPr>
          <w:rtl/>
        </w:rPr>
        <w:t>זה מה שהם רוצים.</w:t>
      </w:r>
    </w:p>
    <w:p w14:paraId="107685AE" w14:textId="77777777" w:rsidR="00D629A3" w:rsidRDefault="00D629A3" w:rsidP="00D629A3">
      <w:pPr>
        <w:ind w:firstLine="0"/>
        <w:rPr>
          <w:rtl/>
        </w:rPr>
      </w:pPr>
      <w:bookmarkStart w:id="23610" w:name="_ETM_Q1_1341132"/>
      <w:bookmarkStart w:id="23611" w:name="_ETM_Q1_1341217"/>
      <w:bookmarkStart w:id="23612" w:name="_ETM_Q1_1341244"/>
      <w:bookmarkStart w:id="23613" w:name="_ETM_Q1_1341321"/>
      <w:bookmarkEnd w:id="23610"/>
      <w:bookmarkEnd w:id="23611"/>
      <w:bookmarkEnd w:id="23612"/>
      <w:bookmarkEnd w:id="23613"/>
    </w:p>
    <w:p w14:paraId="2DF32B78" w14:textId="77777777" w:rsidR="00D629A3" w:rsidRDefault="00D629A3" w:rsidP="00D629A3">
      <w:pPr>
        <w:pStyle w:val="a5"/>
        <w:keepNext/>
        <w:rPr>
          <w:rtl/>
        </w:rPr>
      </w:pPr>
      <w:bookmarkStart w:id="23614" w:name="ET_knessetmember_5300_48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614"/>
    </w:p>
    <w:p w14:paraId="64D76A77" w14:textId="77777777" w:rsidR="00D629A3" w:rsidRDefault="00D629A3" w:rsidP="00D629A3">
      <w:pPr>
        <w:pStyle w:val="KeepWithNext"/>
        <w:rPr>
          <w:rtl/>
        </w:rPr>
      </w:pPr>
    </w:p>
    <w:p w14:paraId="371C4933" w14:textId="77777777" w:rsidR="00D629A3" w:rsidRDefault="00D629A3" w:rsidP="00D629A3">
      <w:pPr>
        <w:rPr>
          <w:rtl/>
        </w:rPr>
      </w:pPr>
      <w:bookmarkStart w:id="23615" w:name="_ETM_Q1_1343041"/>
      <w:bookmarkStart w:id="23616" w:name="_ETM_Q1_1343088"/>
      <w:bookmarkEnd w:id="23615"/>
      <w:bookmarkEnd w:id="23616"/>
      <w:r>
        <w:rPr>
          <w:rtl/>
        </w:rPr>
        <w:t>אז אני באמת אומרת, למה פקידות?</w:t>
      </w:r>
      <w:bookmarkStart w:id="23617" w:name="_ETM_Q1_1344191"/>
      <w:bookmarkEnd w:id="23617"/>
      <w:r>
        <w:rPr>
          <w:rtl/>
        </w:rPr>
        <w:t xml:space="preserve"> למה פקידות מקצועית? איך זאת, מאי גולן</w:t>
      </w:r>
      <w:bookmarkStart w:id="23618" w:name="_ETM_Q1_1349119"/>
      <w:bookmarkEnd w:id="23618"/>
      <w:r>
        <w:rPr>
          <w:rtl/>
        </w:rPr>
        <w:t>, רוצה להביא את כל החברים של מאי</w:t>
      </w:r>
      <w:bookmarkStart w:id="23619" w:name="_ETM_Q1_1347891"/>
      <w:bookmarkEnd w:id="23619"/>
      <w:r>
        <w:rPr>
          <w:rtl/>
        </w:rPr>
        <w:t xml:space="preserve"> למועצת הרשות לקידום? תעשה את זה לכולם. למה צריך אנשי מקצוע? אתמול ישבה כאן אורנה </w:t>
      </w:r>
      <w:proofErr w:type="spellStart"/>
      <w:r>
        <w:rPr>
          <w:rtl/>
        </w:rPr>
        <w:t>ברביבאי</w:t>
      </w:r>
      <w:proofErr w:type="spellEnd"/>
      <w:r>
        <w:rPr>
          <w:rtl/>
        </w:rPr>
        <w:t xml:space="preserve"> ואמרה משהו מאוד </w:t>
      </w:r>
      <w:bookmarkStart w:id="23620" w:name="_ETM_Q1_1359587"/>
      <w:bookmarkEnd w:id="23620"/>
      <w:r>
        <w:rPr>
          <w:rtl/>
        </w:rPr>
        <w:t xml:space="preserve">מעניין. היא אמרה שהמגזר הציבורי עובר תהליך החלשה מטורף. </w:t>
      </w:r>
      <w:bookmarkStart w:id="23621" w:name="_ETM_Q1_1363301"/>
      <w:bookmarkEnd w:id="23621"/>
      <w:r>
        <w:rPr>
          <w:rtl/>
        </w:rPr>
        <w:t>אנשים לא רוצים ללכת לפרקליטות.</w:t>
      </w:r>
    </w:p>
    <w:p w14:paraId="5330E791" w14:textId="77777777" w:rsidR="00D629A3" w:rsidRDefault="00D629A3" w:rsidP="00D629A3">
      <w:pPr>
        <w:rPr>
          <w:rtl/>
        </w:rPr>
      </w:pPr>
      <w:bookmarkStart w:id="23622" w:name="_ETM_Q1_1337338"/>
      <w:bookmarkStart w:id="23623" w:name="_ETM_Q1_1337433"/>
      <w:bookmarkStart w:id="23624" w:name="ET_knessetmember_6236_72"/>
      <w:bookmarkEnd w:id="23622"/>
      <w:bookmarkEnd w:id="23623"/>
    </w:p>
    <w:p w14:paraId="16308ECE" w14:textId="77777777" w:rsidR="00D629A3" w:rsidRDefault="00D629A3" w:rsidP="00D629A3">
      <w:pPr>
        <w:pStyle w:val="a5"/>
        <w:keepNext/>
        <w:rPr>
          <w:rtl/>
        </w:rPr>
      </w:pPr>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23624"/>
    </w:p>
    <w:p w14:paraId="5FE3223E" w14:textId="77777777" w:rsidR="00D629A3" w:rsidRDefault="00D629A3" w:rsidP="00D629A3">
      <w:pPr>
        <w:pStyle w:val="KeepWithNext"/>
        <w:rPr>
          <w:rtl/>
        </w:rPr>
      </w:pPr>
    </w:p>
    <w:p w14:paraId="27A58136" w14:textId="77777777" w:rsidR="00D629A3" w:rsidRDefault="00D629A3" w:rsidP="00D629A3">
      <w:pPr>
        <w:rPr>
          <w:rtl/>
        </w:rPr>
      </w:pPr>
      <w:bookmarkStart w:id="23625" w:name="_ETM_Q1_1366733"/>
      <w:bookmarkStart w:id="23626" w:name="_ETM_Q1_1366773"/>
      <w:bookmarkEnd w:id="23625"/>
      <w:bookmarkEnd w:id="23626"/>
      <w:r>
        <w:rPr>
          <w:rtl/>
        </w:rPr>
        <w:t>נכון, נכון.</w:t>
      </w:r>
    </w:p>
    <w:p w14:paraId="135AC28C" w14:textId="77777777" w:rsidR="00D629A3" w:rsidRDefault="00D629A3" w:rsidP="00D629A3">
      <w:pPr>
        <w:ind w:firstLine="0"/>
        <w:rPr>
          <w:rtl/>
        </w:rPr>
      </w:pPr>
      <w:bookmarkStart w:id="23627" w:name="_ETM_Q1_1367873"/>
      <w:bookmarkStart w:id="23628" w:name="_ETM_Q1_1367933"/>
      <w:bookmarkStart w:id="23629" w:name="_ETM_Q1_1367988"/>
      <w:bookmarkStart w:id="23630" w:name="_ETM_Q1_1368047"/>
      <w:bookmarkStart w:id="23631" w:name="_ETM_Q1_1368531"/>
      <w:bookmarkEnd w:id="23627"/>
      <w:bookmarkEnd w:id="23628"/>
      <w:bookmarkEnd w:id="23629"/>
      <w:bookmarkEnd w:id="23630"/>
      <w:bookmarkEnd w:id="23631"/>
    </w:p>
    <w:p w14:paraId="1BE624BE" w14:textId="77777777" w:rsidR="00D629A3" w:rsidRDefault="00D629A3" w:rsidP="00D629A3">
      <w:pPr>
        <w:pStyle w:val="a5"/>
        <w:keepNext/>
        <w:rPr>
          <w:rtl/>
        </w:rPr>
      </w:pPr>
      <w:bookmarkStart w:id="23632" w:name="ET_knessetmember_5300_7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632"/>
    </w:p>
    <w:p w14:paraId="671C431F" w14:textId="77777777" w:rsidR="00D629A3" w:rsidRDefault="00D629A3" w:rsidP="00D629A3">
      <w:pPr>
        <w:pStyle w:val="KeepWithNext"/>
        <w:rPr>
          <w:rtl/>
        </w:rPr>
      </w:pPr>
    </w:p>
    <w:p w14:paraId="4247DBA5" w14:textId="77777777" w:rsidR="00D629A3" w:rsidRDefault="00D629A3" w:rsidP="00D629A3">
      <w:pPr>
        <w:rPr>
          <w:rtl/>
        </w:rPr>
      </w:pPr>
      <w:bookmarkStart w:id="23633" w:name="_ETM_Q1_1368995"/>
      <w:bookmarkStart w:id="23634" w:name="_ETM_Q1_1369030"/>
      <w:bookmarkEnd w:id="23633"/>
      <w:bookmarkEnd w:id="23634"/>
      <w:proofErr w:type="spellStart"/>
      <w:r>
        <w:rPr>
          <w:rtl/>
        </w:rPr>
        <w:t>תכל'ס</w:t>
      </w:r>
      <w:proofErr w:type="spellEnd"/>
      <w:r>
        <w:rPr>
          <w:rtl/>
        </w:rPr>
        <w:t xml:space="preserve">, למה מי שמסיים היום משפטים צריך את זה? כל היום רק </w:t>
      </w:r>
      <w:bookmarkStart w:id="23635" w:name="_ETM_Q1_1367830"/>
      <w:bookmarkEnd w:id="23635"/>
      <w:r>
        <w:rPr>
          <w:rtl/>
        </w:rPr>
        <w:t xml:space="preserve">חובטים בו. למה הוא צריך את זה? עדיף לו להיות במגזר העסקי מבחינת השכר. </w:t>
      </w:r>
    </w:p>
    <w:p w14:paraId="59C22B8C" w14:textId="77777777" w:rsidR="00D629A3" w:rsidRDefault="00D629A3" w:rsidP="00D629A3">
      <w:pPr>
        <w:rPr>
          <w:rtl/>
        </w:rPr>
      </w:pPr>
      <w:bookmarkStart w:id="23636" w:name="_ETM_Q1_1374553"/>
      <w:bookmarkStart w:id="23637" w:name="_ETM_Q1_1374639"/>
      <w:bookmarkEnd w:id="23636"/>
      <w:bookmarkEnd w:id="23637"/>
    </w:p>
    <w:p w14:paraId="090D7533" w14:textId="77777777" w:rsidR="00D629A3" w:rsidRDefault="00D629A3" w:rsidP="00D629A3">
      <w:pPr>
        <w:rPr>
          <w:rtl/>
        </w:rPr>
      </w:pPr>
      <w:bookmarkStart w:id="23638" w:name="_ETM_Q1_1374681"/>
      <w:bookmarkStart w:id="23639" w:name="_ETM_Q1_1374782"/>
      <w:bookmarkEnd w:id="23638"/>
      <w:bookmarkEnd w:id="23639"/>
      <w:r>
        <w:rPr>
          <w:rtl/>
        </w:rPr>
        <w:t xml:space="preserve"> אבל אני אמשיך לטיעון </w:t>
      </w:r>
      <w:bookmarkStart w:id="23640" w:name="_ETM_Q1_1374663"/>
      <w:bookmarkEnd w:id="23640"/>
      <w:r>
        <w:rPr>
          <w:rtl/>
        </w:rPr>
        <w:t xml:space="preserve">הבא של שמחה </w:t>
      </w:r>
      <w:proofErr w:type="spellStart"/>
      <w:r>
        <w:rPr>
          <w:rtl/>
        </w:rPr>
        <w:t>רוטמן</w:t>
      </w:r>
      <w:proofErr w:type="spellEnd"/>
      <w:r>
        <w:rPr>
          <w:rtl/>
        </w:rPr>
        <w:t xml:space="preserve">. הטיעון הבא של שמחה </w:t>
      </w:r>
      <w:proofErr w:type="spellStart"/>
      <w:r>
        <w:rPr>
          <w:rtl/>
        </w:rPr>
        <w:t>רוטמן</w:t>
      </w:r>
      <w:proofErr w:type="spellEnd"/>
      <w:r>
        <w:rPr>
          <w:rtl/>
        </w:rPr>
        <w:t xml:space="preserve">: גם אם תבוטל הסבירות בידי בית </w:t>
      </w:r>
      <w:bookmarkStart w:id="23641" w:name="_ETM_Q1_1380321"/>
      <w:bookmarkEnd w:id="23641"/>
      <w:r>
        <w:rPr>
          <w:rtl/>
        </w:rPr>
        <w:t xml:space="preserve">המשפט - תקשיב, שמחה, זה שלך - מונחות עילות נוספות. </w:t>
      </w:r>
    </w:p>
    <w:p w14:paraId="6455E91C" w14:textId="77777777" w:rsidR="00D629A3" w:rsidRDefault="00D629A3" w:rsidP="00D629A3">
      <w:pPr>
        <w:ind w:firstLine="0"/>
        <w:rPr>
          <w:rtl/>
        </w:rPr>
      </w:pPr>
      <w:bookmarkStart w:id="23642" w:name="_ETM_Q1_1382961"/>
      <w:bookmarkStart w:id="23643" w:name="_ETM_Q1_1383018"/>
      <w:bookmarkStart w:id="23644" w:name="_ETM_Q1_1383083"/>
      <w:bookmarkStart w:id="23645" w:name="_ETM_Q1_1383138"/>
      <w:bookmarkEnd w:id="23642"/>
      <w:bookmarkEnd w:id="23643"/>
      <w:bookmarkEnd w:id="23644"/>
      <w:bookmarkEnd w:id="23645"/>
    </w:p>
    <w:p w14:paraId="4EDCD13B" w14:textId="77777777" w:rsidR="00D629A3" w:rsidRDefault="00D629A3" w:rsidP="00D629A3">
      <w:pPr>
        <w:pStyle w:val="af8"/>
        <w:keepNext/>
        <w:rPr>
          <w:rtl/>
        </w:rPr>
      </w:pPr>
      <w:bookmarkStart w:id="23646" w:name="ET_yor_6157_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646"/>
    </w:p>
    <w:p w14:paraId="08539A28" w14:textId="77777777" w:rsidR="00D629A3" w:rsidRDefault="00D629A3" w:rsidP="00D629A3">
      <w:pPr>
        <w:pStyle w:val="KeepWithNext"/>
        <w:rPr>
          <w:rtl/>
        </w:rPr>
      </w:pPr>
    </w:p>
    <w:p w14:paraId="0A4D9C38" w14:textId="77777777" w:rsidR="00D629A3" w:rsidRDefault="00D629A3" w:rsidP="00D629A3">
      <w:pPr>
        <w:rPr>
          <w:rtl/>
        </w:rPr>
      </w:pPr>
      <w:bookmarkStart w:id="23647" w:name="_ETM_Q1_1384424"/>
      <w:bookmarkEnd w:id="23647"/>
      <w:r>
        <w:rPr>
          <w:rtl/>
        </w:rPr>
        <w:t xml:space="preserve">אם זה טיעון שלי, הוא בטח טוב. </w:t>
      </w:r>
      <w:bookmarkStart w:id="23648" w:name="_ETM_Q1_1387769"/>
      <w:bookmarkEnd w:id="23648"/>
      <w:r>
        <w:rPr>
          <w:rtl/>
        </w:rPr>
        <w:t>זו דעתי, ואני תומך בה.</w:t>
      </w:r>
    </w:p>
    <w:p w14:paraId="5E6EBFD9" w14:textId="77777777" w:rsidR="00D629A3" w:rsidRDefault="00D629A3" w:rsidP="00D629A3">
      <w:pPr>
        <w:rPr>
          <w:rtl/>
        </w:rPr>
      </w:pPr>
      <w:bookmarkStart w:id="23649" w:name="_ETM_Q1_1391884"/>
      <w:bookmarkStart w:id="23650" w:name="_ETM_Q1_1391949"/>
      <w:bookmarkStart w:id="23651" w:name="_ETM_Q1_1392520"/>
      <w:bookmarkEnd w:id="23649"/>
      <w:bookmarkEnd w:id="23650"/>
      <w:bookmarkEnd w:id="23651"/>
    </w:p>
    <w:p w14:paraId="59C2C7D0" w14:textId="77777777" w:rsidR="00D629A3" w:rsidRDefault="00D629A3" w:rsidP="00D629A3">
      <w:pPr>
        <w:pStyle w:val="a5"/>
        <w:keepNext/>
        <w:rPr>
          <w:rtl/>
        </w:rPr>
      </w:pPr>
      <w:bookmarkStart w:id="23652" w:name="ET_knessetmember_5300_7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652"/>
    </w:p>
    <w:p w14:paraId="20786A8E" w14:textId="77777777" w:rsidR="00D629A3" w:rsidRDefault="00D629A3" w:rsidP="00D629A3">
      <w:pPr>
        <w:pStyle w:val="KeepWithNext"/>
        <w:rPr>
          <w:rtl/>
        </w:rPr>
      </w:pPr>
    </w:p>
    <w:p w14:paraId="469C83F4" w14:textId="77777777" w:rsidR="00D629A3" w:rsidRDefault="00D629A3" w:rsidP="00D629A3">
      <w:pPr>
        <w:rPr>
          <w:rtl/>
        </w:rPr>
      </w:pPr>
      <w:bookmarkStart w:id="23653" w:name="_ETM_Q1_1392970"/>
      <w:bookmarkStart w:id="23654" w:name="_ETM_Q1_1393000"/>
      <w:bookmarkEnd w:id="23653"/>
      <w:bookmarkEnd w:id="23654"/>
      <w:r>
        <w:rPr>
          <w:rtl/>
        </w:rPr>
        <w:t xml:space="preserve">יפה. </w:t>
      </w:r>
      <w:bookmarkStart w:id="23655" w:name="_ETM_Q1_1391991"/>
      <w:bookmarkEnd w:id="23655"/>
      <w:r>
        <w:rPr>
          <w:rtl/>
        </w:rPr>
        <w:t xml:space="preserve">הינה, אני רוצה להשמיע לך את הטיעון שלך: גם אם תבוטל הסבירות </w:t>
      </w:r>
      <w:bookmarkStart w:id="23656" w:name="_ETM_Q1_1394849"/>
      <w:bookmarkEnd w:id="23656"/>
      <w:r>
        <w:rPr>
          <w:rtl/>
        </w:rPr>
        <w:t xml:space="preserve">בידי בית המשפט, מונחות עילות נוספות להתערבות במקרי קיצון. גם לזימי מכירה את </w:t>
      </w:r>
      <w:bookmarkStart w:id="23657" w:name="_ETM_Q1_1400925"/>
      <w:bookmarkEnd w:id="23657"/>
      <w:r>
        <w:rPr>
          <w:rtl/>
        </w:rPr>
        <w:t>זה. מכירה עוד איזה עילות אפשר?</w:t>
      </w:r>
      <w:r>
        <w:rPr>
          <w:rFonts w:hint="cs"/>
        </w:rPr>
        <w:t xml:space="preserve"> </w:t>
      </w:r>
      <w:r>
        <w:rPr>
          <w:rtl/>
        </w:rPr>
        <w:t>מידתיות, איסור אפליה</w:t>
      </w:r>
      <w:bookmarkStart w:id="23658" w:name="_ETM_Q1_1402218"/>
      <w:bookmarkEnd w:id="23658"/>
      <w:r>
        <w:rPr>
          <w:rtl/>
        </w:rPr>
        <w:t xml:space="preserve"> – נכון?</w:t>
      </w:r>
      <w:bookmarkStart w:id="23659" w:name="_ETM_Q1_1413495"/>
      <w:bookmarkStart w:id="23660" w:name="_ETM_Q1_1413535"/>
      <w:bookmarkEnd w:id="23659"/>
      <w:bookmarkEnd w:id="23660"/>
    </w:p>
    <w:p w14:paraId="7D7F1495" w14:textId="77777777" w:rsidR="00D629A3" w:rsidRDefault="00D629A3" w:rsidP="00D629A3">
      <w:pPr>
        <w:ind w:firstLine="0"/>
        <w:rPr>
          <w:rtl/>
        </w:rPr>
      </w:pPr>
      <w:bookmarkStart w:id="23661" w:name="_ETM_Q1_1407051"/>
      <w:bookmarkStart w:id="23662" w:name="_ETM_Q1_1407183"/>
      <w:bookmarkStart w:id="23663" w:name="_ETM_Q1_1405033"/>
      <w:bookmarkEnd w:id="23661"/>
      <w:bookmarkEnd w:id="23662"/>
      <w:bookmarkEnd w:id="23663"/>
    </w:p>
    <w:p w14:paraId="0F459C61" w14:textId="77777777" w:rsidR="00D629A3" w:rsidRDefault="00D629A3" w:rsidP="00D629A3">
      <w:pPr>
        <w:pStyle w:val="a5"/>
        <w:keepNext/>
        <w:rPr>
          <w:rtl/>
        </w:rPr>
      </w:pPr>
      <w:bookmarkStart w:id="23664" w:name="ET_knessetmember_6236_4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664"/>
    </w:p>
    <w:p w14:paraId="7C8CFFA4" w14:textId="77777777" w:rsidR="00D629A3" w:rsidRDefault="00D629A3" w:rsidP="00D629A3">
      <w:pPr>
        <w:pStyle w:val="KeepWithNext"/>
        <w:rPr>
          <w:rtl/>
        </w:rPr>
      </w:pPr>
    </w:p>
    <w:p w14:paraId="48381E94" w14:textId="77777777" w:rsidR="00D629A3" w:rsidRDefault="00D629A3" w:rsidP="00D629A3">
      <w:pPr>
        <w:rPr>
          <w:rtl/>
        </w:rPr>
      </w:pPr>
      <w:bookmarkStart w:id="23665" w:name="_ETM_Q1_1405775"/>
      <w:bookmarkStart w:id="23666" w:name="_ETM_Q1_1405846"/>
      <w:bookmarkEnd w:id="23665"/>
      <w:bookmarkEnd w:id="23666"/>
      <w:r>
        <w:rPr>
          <w:rtl/>
        </w:rPr>
        <w:t xml:space="preserve">נכון. </w:t>
      </w:r>
    </w:p>
    <w:p w14:paraId="2BF9F21A" w14:textId="77777777" w:rsidR="00D629A3" w:rsidRDefault="00D629A3" w:rsidP="00D629A3">
      <w:pPr>
        <w:ind w:firstLine="0"/>
        <w:rPr>
          <w:rtl/>
        </w:rPr>
      </w:pPr>
      <w:bookmarkStart w:id="23667" w:name="_ETM_Q1_1406808"/>
      <w:bookmarkStart w:id="23668" w:name="_ETM_Q1_1406888"/>
      <w:bookmarkStart w:id="23669" w:name="_ETM_Q1_1407624"/>
      <w:bookmarkStart w:id="23670" w:name="_ETM_Q1_1407705"/>
      <w:bookmarkStart w:id="23671" w:name="_ETM_Q1_1408969"/>
      <w:bookmarkEnd w:id="23667"/>
      <w:bookmarkEnd w:id="23668"/>
      <w:bookmarkEnd w:id="23669"/>
      <w:bookmarkEnd w:id="23670"/>
      <w:bookmarkEnd w:id="23671"/>
    </w:p>
    <w:p w14:paraId="2EC99D39" w14:textId="77777777" w:rsidR="00D629A3" w:rsidRDefault="00D629A3" w:rsidP="00D629A3">
      <w:pPr>
        <w:pStyle w:val="a5"/>
        <w:keepNext/>
        <w:rPr>
          <w:rtl/>
        </w:rPr>
      </w:pPr>
      <w:bookmarkStart w:id="23672" w:name="ET_knessetmember_5300_48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672"/>
    </w:p>
    <w:p w14:paraId="07A15C04" w14:textId="77777777" w:rsidR="00D629A3" w:rsidRDefault="00D629A3" w:rsidP="00D629A3">
      <w:pPr>
        <w:pStyle w:val="KeepWithNext"/>
        <w:rPr>
          <w:rtl/>
        </w:rPr>
      </w:pPr>
    </w:p>
    <w:p w14:paraId="5453C3CB" w14:textId="77777777" w:rsidR="00D629A3" w:rsidRDefault="00D629A3" w:rsidP="00D629A3">
      <w:pPr>
        <w:rPr>
          <w:rtl/>
        </w:rPr>
      </w:pPr>
      <w:bookmarkStart w:id="23673" w:name="_ETM_Q1_1409756"/>
      <w:bookmarkStart w:id="23674" w:name="_ETM_Q1_1409820"/>
      <w:bookmarkEnd w:id="23673"/>
      <w:bookmarkEnd w:id="23674"/>
      <w:r>
        <w:rPr>
          <w:rtl/>
        </w:rPr>
        <w:t xml:space="preserve">כל יתר העילות </w:t>
      </w:r>
      <w:proofErr w:type="spellStart"/>
      <w:r>
        <w:rPr>
          <w:rtl/>
        </w:rPr>
        <w:t>המינהליות</w:t>
      </w:r>
      <w:proofErr w:type="spellEnd"/>
      <w:r>
        <w:rPr>
          <w:rtl/>
        </w:rPr>
        <w:t xml:space="preserve">. גם מידתיות, </w:t>
      </w:r>
      <w:bookmarkStart w:id="23675" w:name="_ETM_Q1_1639820"/>
      <w:bookmarkEnd w:id="23675"/>
      <w:r>
        <w:rPr>
          <w:rtl/>
        </w:rPr>
        <w:t xml:space="preserve">בעצם, </w:t>
      </w:r>
      <w:bookmarkStart w:id="23676" w:name="_ETM_Q1_1411492"/>
      <w:bookmarkEnd w:id="23676"/>
      <w:r>
        <w:rPr>
          <w:rtl/>
        </w:rPr>
        <w:t>אף פעם לא עוגנה בחוק.</w:t>
      </w:r>
    </w:p>
    <w:p w14:paraId="2C8B2162" w14:textId="77777777" w:rsidR="00D629A3" w:rsidRDefault="00D629A3" w:rsidP="00D629A3">
      <w:pPr>
        <w:ind w:firstLine="0"/>
        <w:rPr>
          <w:rtl/>
        </w:rPr>
      </w:pPr>
      <w:bookmarkStart w:id="23677" w:name="_ETM_Q1_1410155"/>
      <w:bookmarkStart w:id="23678" w:name="_ETM_Q1_1410254"/>
      <w:bookmarkStart w:id="23679" w:name="_ETM_Q1_1410077"/>
      <w:bookmarkStart w:id="23680" w:name="_ETM_Q1_1410166"/>
      <w:bookmarkEnd w:id="23677"/>
      <w:bookmarkEnd w:id="23678"/>
      <w:bookmarkEnd w:id="23679"/>
      <w:bookmarkEnd w:id="23680"/>
      <w:r>
        <w:rPr>
          <w:rtl/>
        </w:rPr>
        <w:t xml:space="preserve"> </w:t>
      </w:r>
    </w:p>
    <w:p w14:paraId="708C6FE2" w14:textId="77777777" w:rsidR="00D629A3" w:rsidRDefault="00D629A3" w:rsidP="00D629A3">
      <w:pPr>
        <w:pStyle w:val="af8"/>
        <w:keepNext/>
        <w:rPr>
          <w:rtl/>
        </w:rPr>
      </w:pPr>
      <w:bookmarkStart w:id="23681" w:name="ET_yor_6157_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681"/>
    </w:p>
    <w:p w14:paraId="56AD35A6" w14:textId="77777777" w:rsidR="00D629A3" w:rsidRDefault="00D629A3" w:rsidP="00D629A3">
      <w:pPr>
        <w:pStyle w:val="KeepWithNext"/>
        <w:rPr>
          <w:rtl/>
        </w:rPr>
      </w:pPr>
      <w:bookmarkStart w:id="23682" w:name="_ETM_Q1_1414405"/>
      <w:bookmarkStart w:id="23683" w:name="_ETM_Q1_1415396"/>
      <w:bookmarkEnd w:id="23682"/>
      <w:bookmarkEnd w:id="23683"/>
    </w:p>
    <w:p w14:paraId="4DF00795" w14:textId="77777777" w:rsidR="00D629A3" w:rsidRDefault="00D629A3" w:rsidP="00D629A3">
      <w:pPr>
        <w:rPr>
          <w:rtl/>
        </w:rPr>
      </w:pPr>
      <w:bookmarkStart w:id="23684" w:name="_ETM_Q1_1415456"/>
      <w:bookmarkEnd w:id="23684"/>
      <w:r>
        <w:rPr>
          <w:rtl/>
        </w:rPr>
        <w:t xml:space="preserve">לא נכון. </w:t>
      </w:r>
    </w:p>
    <w:p w14:paraId="0C5FB6A6" w14:textId="77777777" w:rsidR="00D629A3" w:rsidRDefault="00D629A3" w:rsidP="00D629A3">
      <w:pPr>
        <w:ind w:firstLine="0"/>
        <w:rPr>
          <w:rtl/>
        </w:rPr>
      </w:pPr>
      <w:bookmarkStart w:id="23685" w:name="_ETM_Q1_1414836"/>
      <w:bookmarkStart w:id="23686" w:name="_ETM_Q1_1414917"/>
      <w:bookmarkStart w:id="23687" w:name="_ETM_Q1_1412342"/>
      <w:bookmarkStart w:id="23688" w:name="_ETM_Q1_1412415"/>
      <w:bookmarkEnd w:id="23685"/>
      <w:bookmarkEnd w:id="23686"/>
      <w:bookmarkEnd w:id="23687"/>
      <w:bookmarkEnd w:id="23688"/>
    </w:p>
    <w:p w14:paraId="4EEEB7C6" w14:textId="77777777" w:rsidR="00D629A3" w:rsidRDefault="00D629A3" w:rsidP="00D629A3">
      <w:pPr>
        <w:pStyle w:val="a5"/>
        <w:keepNext/>
        <w:rPr>
          <w:rtl/>
        </w:rPr>
      </w:pPr>
      <w:bookmarkStart w:id="23689" w:name="ET_knessetmember_5300_48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689"/>
    </w:p>
    <w:p w14:paraId="370D0CFC" w14:textId="77777777" w:rsidR="00D629A3" w:rsidRDefault="00D629A3" w:rsidP="00D629A3">
      <w:pPr>
        <w:pStyle w:val="KeepWithNext"/>
        <w:rPr>
          <w:rtl/>
        </w:rPr>
      </w:pPr>
    </w:p>
    <w:p w14:paraId="0AB7E229" w14:textId="77777777" w:rsidR="00D629A3" w:rsidRDefault="00D629A3" w:rsidP="00D629A3">
      <w:pPr>
        <w:rPr>
          <w:rtl/>
        </w:rPr>
      </w:pPr>
      <w:bookmarkStart w:id="23690" w:name="_ETM_Q1_1415291"/>
      <w:bookmarkStart w:id="23691" w:name="_ETM_Q1_1415363"/>
      <w:bookmarkEnd w:id="23690"/>
      <w:bookmarkEnd w:id="23691"/>
      <w:r>
        <w:rPr>
          <w:rtl/>
        </w:rPr>
        <w:t xml:space="preserve">היא לא עוגנה </w:t>
      </w:r>
      <w:bookmarkStart w:id="23692" w:name="_ETM_Q1_1414905"/>
      <w:bookmarkEnd w:id="23692"/>
      <w:r>
        <w:rPr>
          <w:rtl/>
        </w:rPr>
        <w:t>בחוק.</w:t>
      </w:r>
    </w:p>
    <w:p w14:paraId="4B6C04BA" w14:textId="77777777" w:rsidR="00D629A3" w:rsidRDefault="00D629A3" w:rsidP="00D629A3">
      <w:pPr>
        <w:ind w:firstLine="0"/>
        <w:rPr>
          <w:rtl/>
        </w:rPr>
      </w:pPr>
      <w:bookmarkStart w:id="23693" w:name="_ETM_Q1_1415801"/>
      <w:bookmarkStart w:id="23694" w:name="_ETM_Q1_1415894"/>
      <w:bookmarkStart w:id="23695" w:name="_ETM_Q1_1415914"/>
      <w:bookmarkStart w:id="23696" w:name="_ETM_Q1_1415986"/>
      <w:bookmarkEnd w:id="23693"/>
      <w:bookmarkEnd w:id="23694"/>
      <w:bookmarkEnd w:id="23695"/>
      <w:bookmarkEnd w:id="23696"/>
    </w:p>
    <w:p w14:paraId="09FE3881"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CA53AC" w14:textId="77777777" w:rsidR="00D629A3" w:rsidRDefault="00D629A3" w:rsidP="00D629A3">
      <w:pPr>
        <w:pStyle w:val="KeepWithNext"/>
        <w:rPr>
          <w:rtl/>
        </w:rPr>
      </w:pPr>
      <w:bookmarkStart w:id="23697" w:name="_ETM_Q1_1417088"/>
      <w:bookmarkEnd w:id="23697"/>
    </w:p>
    <w:p w14:paraId="04F8F123" w14:textId="77777777" w:rsidR="00D629A3" w:rsidRDefault="00D629A3" w:rsidP="00D629A3">
      <w:pPr>
        <w:rPr>
          <w:rtl/>
        </w:rPr>
      </w:pPr>
      <w:bookmarkStart w:id="23698" w:name="_ETM_Q1_1414964"/>
      <w:bookmarkStart w:id="23699" w:name="_ETM_Q1_1415043"/>
      <w:bookmarkEnd w:id="23698"/>
      <w:bookmarkEnd w:id="23699"/>
      <w:r>
        <w:rPr>
          <w:rtl/>
        </w:rPr>
        <w:t xml:space="preserve"> בוודאי שעוגנה.</w:t>
      </w:r>
    </w:p>
    <w:p w14:paraId="5D4784BC" w14:textId="77777777" w:rsidR="00D629A3" w:rsidRDefault="00D629A3" w:rsidP="00D629A3">
      <w:pPr>
        <w:ind w:firstLine="0"/>
        <w:rPr>
          <w:rtl/>
        </w:rPr>
      </w:pPr>
      <w:bookmarkStart w:id="23700" w:name="_ETM_Q1_1418178"/>
      <w:bookmarkStart w:id="23701" w:name="_ETM_Q1_1418266"/>
      <w:bookmarkStart w:id="23702" w:name="_ETM_Q1_1418770"/>
      <w:bookmarkStart w:id="23703" w:name="_ETM_Q1_1418845"/>
      <w:bookmarkStart w:id="23704" w:name="_ETM_Q1_1417568"/>
      <w:bookmarkEnd w:id="23700"/>
      <w:bookmarkEnd w:id="23701"/>
      <w:bookmarkEnd w:id="23702"/>
      <w:bookmarkEnd w:id="23703"/>
      <w:bookmarkEnd w:id="23704"/>
    </w:p>
    <w:p w14:paraId="1BBC02E8" w14:textId="77777777" w:rsidR="00D629A3" w:rsidRDefault="00D629A3" w:rsidP="00D629A3">
      <w:pPr>
        <w:pStyle w:val="a5"/>
        <w:keepNext/>
        <w:rPr>
          <w:rtl/>
        </w:rPr>
      </w:pPr>
      <w:bookmarkStart w:id="23705" w:name="ET_knessetmember_5300_48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705"/>
    </w:p>
    <w:p w14:paraId="16C83342" w14:textId="77777777" w:rsidR="00D629A3" w:rsidRDefault="00D629A3" w:rsidP="00D629A3">
      <w:pPr>
        <w:pStyle w:val="KeepWithNext"/>
        <w:rPr>
          <w:rtl/>
        </w:rPr>
      </w:pPr>
    </w:p>
    <w:p w14:paraId="19632E91" w14:textId="77777777" w:rsidR="00D629A3" w:rsidRDefault="00D629A3" w:rsidP="00D629A3">
      <w:pPr>
        <w:rPr>
          <w:rtl/>
        </w:rPr>
      </w:pPr>
      <w:bookmarkStart w:id="23706" w:name="_ETM_Q1_1418259"/>
      <w:bookmarkStart w:id="23707" w:name="_ETM_Q1_1418309"/>
      <w:bookmarkEnd w:id="23706"/>
      <w:bookmarkEnd w:id="23707"/>
      <w:r>
        <w:rPr>
          <w:rtl/>
        </w:rPr>
        <w:t xml:space="preserve">לא. </w:t>
      </w:r>
    </w:p>
    <w:p w14:paraId="0CFE1E03" w14:textId="77777777" w:rsidR="00D629A3" w:rsidRDefault="00D629A3" w:rsidP="00D629A3">
      <w:pPr>
        <w:ind w:firstLine="0"/>
        <w:rPr>
          <w:rtl/>
        </w:rPr>
      </w:pPr>
    </w:p>
    <w:p w14:paraId="0BD20873"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39ACF77" w14:textId="77777777" w:rsidR="00D629A3" w:rsidRDefault="00D629A3" w:rsidP="00D629A3">
      <w:pPr>
        <w:pStyle w:val="KeepWithNext"/>
        <w:rPr>
          <w:rtl/>
        </w:rPr>
      </w:pPr>
      <w:bookmarkStart w:id="23708" w:name="_ETM_Q1_1419678"/>
      <w:bookmarkEnd w:id="23708"/>
    </w:p>
    <w:p w14:paraId="3515B7BC" w14:textId="77777777" w:rsidR="00D629A3" w:rsidRDefault="00D629A3" w:rsidP="00D629A3">
      <w:pPr>
        <w:rPr>
          <w:rtl/>
        </w:rPr>
      </w:pPr>
      <w:bookmarkStart w:id="23709" w:name="_ETM_Q1_1418313"/>
      <w:bookmarkStart w:id="23710" w:name="_ETM_Q1_1418371"/>
      <w:bookmarkEnd w:id="23709"/>
      <w:bookmarkEnd w:id="23710"/>
      <w:r>
        <w:rPr>
          <w:rtl/>
        </w:rPr>
        <w:t xml:space="preserve"> את אמרת שלא.</w:t>
      </w:r>
    </w:p>
    <w:p w14:paraId="1D368748" w14:textId="77777777" w:rsidR="00D629A3" w:rsidRDefault="00D629A3" w:rsidP="00D629A3">
      <w:pPr>
        <w:ind w:firstLine="0"/>
        <w:rPr>
          <w:rtl/>
        </w:rPr>
      </w:pPr>
      <w:bookmarkStart w:id="23711" w:name="_ETM_Q1_1421145"/>
      <w:bookmarkStart w:id="23712" w:name="_ETM_Q1_1421239"/>
      <w:bookmarkStart w:id="23713" w:name="_ETM_Q1_1421289"/>
      <w:bookmarkStart w:id="23714" w:name="_ETM_Q1_1421365"/>
      <w:bookmarkEnd w:id="23711"/>
      <w:bookmarkEnd w:id="23712"/>
      <w:bookmarkEnd w:id="23713"/>
      <w:bookmarkEnd w:id="23714"/>
    </w:p>
    <w:p w14:paraId="4FF0A2C8" w14:textId="77777777" w:rsidR="00D629A3" w:rsidRDefault="00D629A3" w:rsidP="00D629A3">
      <w:pPr>
        <w:pStyle w:val="-"/>
        <w:keepNext/>
        <w:rPr>
          <w:rtl/>
        </w:rPr>
      </w:pPr>
      <w:bookmarkStart w:id="23715" w:name="ET_knessetmember_5300_487"/>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3715"/>
    </w:p>
    <w:p w14:paraId="5DA1B363" w14:textId="77777777" w:rsidR="00D629A3" w:rsidRDefault="00D629A3" w:rsidP="00D629A3">
      <w:pPr>
        <w:pStyle w:val="KeepWithNext"/>
        <w:rPr>
          <w:rtl/>
        </w:rPr>
      </w:pPr>
    </w:p>
    <w:p w14:paraId="1F6BC9EA" w14:textId="77777777" w:rsidR="00D629A3" w:rsidRDefault="00D629A3" w:rsidP="00D629A3">
      <w:pPr>
        <w:rPr>
          <w:rtl/>
        </w:rPr>
      </w:pPr>
      <w:bookmarkStart w:id="23716" w:name="_ETM_Q1_1422480"/>
      <w:bookmarkEnd w:id="23716"/>
      <w:r>
        <w:rPr>
          <w:rtl/>
        </w:rPr>
        <w:t xml:space="preserve">מדובר בתוצר של </w:t>
      </w:r>
      <w:bookmarkStart w:id="23717" w:name="_ETM_Q1_1420803"/>
      <w:bookmarkEnd w:id="23717"/>
      <w:r>
        <w:rPr>
          <w:rtl/>
        </w:rPr>
        <w:t>הפסיקה.</w:t>
      </w:r>
      <w:bookmarkStart w:id="23718" w:name="_ETM_Q1_1422003"/>
      <w:bookmarkStart w:id="23719" w:name="_ETM_Q1_1422086"/>
      <w:bookmarkStart w:id="23720" w:name="_ETM_Q1_1422115"/>
      <w:bookmarkStart w:id="23721" w:name="_ETM_Q1_1422200"/>
      <w:bookmarkEnd w:id="23718"/>
      <w:bookmarkEnd w:id="23719"/>
      <w:bookmarkEnd w:id="23720"/>
      <w:bookmarkEnd w:id="23721"/>
    </w:p>
    <w:p w14:paraId="052DCD89" w14:textId="77777777" w:rsidR="00D629A3" w:rsidRDefault="00D629A3" w:rsidP="00D629A3">
      <w:pPr>
        <w:rPr>
          <w:rtl/>
        </w:rPr>
      </w:pPr>
      <w:bookmarkStart w:id="23722" w:name="_ETM_Q1_1426013"/>
      <w:bookmarkStart w:id="23723" w:name="_ETM_Q1_1426102"/>
      <w:bookmarkEnd w:id="23722"/>
      <w:bookmarkEnd w:id="23723"/>
    </w:p>
    <w:p w14:paraId="4932A4BC"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6E6A154" w14:textId="77777777" w:rsidR="00D629A3" w:rsidRDefault="00D629A3" w:rsidP="00D629A3">
      <w:pPr>
        <w:pStyle w:val="KeepWithNext"/>
        <w:rPr>
          <w:rtl/>
        </w:rPr>
      </w:pPr>
    </w:p>
    <w:p w14:paraId="48C7F5F9" w14:textId="77777777" w:rsidR="00D629A3" w:rsidRDefault="00D629A3" w:rsidP="00D629A3">
      <w:pPr>
        <w:rPr>
          <w:rtl/>
        </w:rPr>
      </w:pPr>
      <w:bookmarkStart w:id="23724" w:name="_ETM_Q1_1423077"/>
      <w:bookmarkEnd w:id="23724"/>
      <w:r>
        <w:rPr>
          <w:rtl/>
        </w:rPr>
        <w:t>אבל היא עוגנה בחוק.</w:t>
      </w:r>
    </w:p>
    <w:p w14:paraId="3A341EDC" w14:textId="77777777" w:rsidR="00D629A3" w:rsidRDefault="00D629A3" w:rsidP="00D629A3">
      <w:pPr>
        <w:ind w:firstLine="0"/>
        <w:rPr>
          <w:rtl/>
        </w:rPr>
      </w:pPr>
      <w:bookmarkStart w:id="23725" w:name="_ETM_Q1_1425603"/>
      <w:bookmarkStart w:id="23726" w:name="_ETM_Q1_1425687"/>
      <w:bookmarkStart w:id="23727" w:name="_ETM_Q1_1425737"/>
      <w:bookmarkStart w:id="23728" w:name="_ETM_Q1_1425802"/>
      <w:bookmarkStart w:id="23729" w:name="_ETM_Q1_1423390"/>
      <w:bookmarkEnd w:id="23725"/>
      <w:bookmarkEnd w:id="23726"/>
      <w:bookmarkEnd w:id="23727"/>
      <w:bookmarkEnd w:id="23728"/>
      <w:bookmarkEnd w:id="23729"/>
    </w:p>
    <w:p w14:paraId="7C90A9BF" w14:textId="77777777" w:rsidR="00D629A3" w:rsidRDefault="00D629A3" w:rsidP="00D629A3">
      <w:pPr>
        <w:pStyle w:val="a5"/>
        <w:keepNext/>
        <w:rPr>
          <w:rtl/>
        </w:rPr>
      </w:pPr>
      <w:bookmarkStart w:id="23730" w:name="ET_knessetmember_5300_48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730"/>
    </w:p>
    <w:p w14:paraId="54CCFDB2" w14:textId="77777777" w:rsidR="00D629A3" w:rsidRDefault="00D629A3" w:rsidP="00D629A3">
      <w:pPr>
        <w:pStyle w:val="KeepWithNext"/>
        <w:rPr>
          <w:rtl/>
        </w:rPr>
      </w:pPr>
      <w:bookmarkStart w:id="23731" w:name="_ETM_Q1_1424138"/>
      <w:bookmarkStart w:id="23732" w:name="_ETM_Q1_1424182"/>
      <w:bookmarkStart w:id="23733" w:name="_ETM_Q1_1418922"/>
      <w:bookmarkStart w:id="23734" w:name="_ETM_Q1_1418987"/>
      <w:bookmarkEnd w:id="23731"/>
      <w:bookmarkEnd w:id="23732"/>
      <w:bookmarkEnd w:id="23733"/>
      <w:bookmarkEnd w:id="23734"/>
    </w:p>
    <w:p w14:paraId="572D7280" w14:textId="77777777" w:rsidR="00D629A3" w:rsidRDefault="00D629A3" w:rsidP="00D629A3">
      <w:pPr>
        <w:rPr>
          <w:rtl/>
        </w:rPr>
      </w:pPr>
      <w:bookmarkStart w:id="23735" w:name="_ETM_Q1_1419262"/>
      <w:bookmarkStart w:id="23736" w:name="_ETM_Q1_1419302"/>
      <w:bookmarkStart w:id="23737" w:name="_ETM_Q1_1419860"/>
      <w:bookmarkStart w:id="23738" w:name="_ETM_Q1_1420284"/>
      <w:bookmarkStart w:id="23739" w:name="_ETM_Q1_1420314"/>
      <w:bookmarkEnd w:id="23735"/>
      <w:bookmarkEnd w:id="23736"/>
      <w:bookmarkEnd w:id="23737"/>
      <w:bookmarkEnd w:id="23738"/>
      <w:bookmarkEnd w:id="23739"/>
      <w:r>
        <w:rPr>
          <w:rtl/>
        </w:rPr>
        <w:t xml:space="preserve">תראה לי את </w:t>
      </w:r>
      <w:bookmarkStart w:id="23740" w:name="_ETM_Q1_1423485"/>
      <w:bookmarkEnd w:id="23740"/>
      <w:r>
        <w:rPr>
          <w:rtl/>
        </w:rPr>
        <w:t xml:space="preserve">החוק שבו בית המשפט יכול להתערב בהחלטות של הממשלה בשל </w:t>
      </w:r>
      <w:bookmarkStart w:id="23741" w:name="_ETM_Q1_1431156"/>
      <w:bookmarkEnd w:id="23741"/>
      <w:r>
        <w:rPr>
          <w:rtl/>
        </w:rPr>
        <w:t xml:space="preserve">עילת המידתיות. </w:t>
      </w:r>
    </w:p>
    <w:p w14:paraId="058E745E" w14:textId="77777777" w:rsidR="00D629A3" w:rsidRDefault="00D629A3" w:rsidP="00D629A3">
      <w:pPr>
        <w:ind w:firstLine="0"/>
        <w:rPr>
          <w:rtl/>
        </w:rPr>
      </w:pPr>
      <w:bookmarkStart w:id="23742" w:name="_ETM_Q1_1432641"/>
      <w:bookmarkStart w:id="23743" w:name="_ETM_Q1_1432701"/>
      <w:bookmarkStart w:id="23744" w:name="_ETM_Q1_1432746"/>
      <w:bookmarkStart w:id="23745" w:name="_ETM_Q1_1432796"/>
      <w:bookmarkEnd w:id="23742"/>
      <w:bookmarkEnd w:id="23743"/>
      <w:bookmarkEnd w:id="23744"/>
      <w:bookmarkEnd w:id="23745"/>
    </w:p>
    <w:p w14:paraId="4512E1C9" w14:textId="77777777" w:rsidR="00D629A3" w:rsidRDefault="00D629A3" w:rsidP="00D629A3">
      <w:pPr>
        <w:pStyle w:val="af8"/>
        <w:keepNext/>
        <w:rPr>
          <w:rtl/>
        </w:rPr>
      </w:pPr>
      <w:bookmarkStart w:id="23746" w:name="ET_yor_6157_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746"/>
    </w:p>
    <w:p w14:paraId="006CB93C" w14:textId="77777777" w:rsidR="00D629A3" w:rsidRDefault="00D629A3" w:rsidP="00D629A3">
      <w:pPr>
        <w:pStyle w:val="KeepWithNext"/>
        <w:rPr>
          <w:rtl/>
        </w:rPr>
      </w:pPr>
    </w:p>
    <w:p w14:paraId="660AE4C6" w14:textId="77777777" w:rsidR="00D629A3" w:rsidRDefault="00D629A3" w:rsidP="00D629A3">
      <w:pPr>
        <w:rPr>
          <w:rtl/>
        </w:rPr>
      </w:pPr>
      <w:bookmarkStart w:id="23747" w:name="_ETM_Q1_1434261"/>
      <w:bookmarkEnd w:id="23747"/>
      <w:r>
        <w:rPr>
          <w:rtl/>
        </w:rPr>
        <w:t xml:space="preserve">חוק יסוד: כבוד האדם וחירותו עיגן את המידתיות, </w:t>
      </w:r>
      <w:proofErr w:type="spellStart"/>
      <w:r>
        <w:rPr>
          <w:rtl/>
        </w:rPr>
        <w:t>שהיתה</w:t>
      </w:r>
      <w:proofErr w:type="spellEnd"/>
      <w:r>
        <w:rPr>
          <w:rtl/>
        </w:rPr>
        <w:t xml:space="preserve"> יצירת </w:t>
      </w:r>
      <w:bookmarkStart w:id="23748" w:name="_ETM_Q1_1437172"/>
      <w:bookmarkEnd w:id="23748"/>
      <w:r>
        <w:rPr>
          <w:rtl/>
        </w:rPr>
        <w:t>הפסיקה. הוא עיגן אותה בחקיקה, בין היתר. מופיעה שם המילה "מידה"</w:t>
      </w:r>
      <w:bookmarkStart w:id="23749" w:name="_ETM_Q1_1441493"/>
      <w:bookmarkEnd w:id="23749"/>
      <w:r>
        <w:rPr>
          <w:rtl/>
        </w:rPr>
        <w:t xml:space="preserve">, במידה </w:t>
      </w:r>
      <w:bookmarkStart w:id="23750" w:name="_ETM_Q1_1441180"/>
      <w:bookmarkEnd w:id="23750"/>
      <w:r>
        <w:rPr>
          <w:rtl/>
        </w:rPr>
        <w:t>שאינה עולה על הנדרש, בוודאי.</w:t>
      </w:r>
      <w:bookmarkStart w:id="23751" w:name="_ETM_Q1_1443905"/>
      <w:bookmarkStart w:id="23752" w:name="_ETM_Q1_1443977"/>
      <w:bookmarkStart w:id="23753" w:name="_ETM_Q1_1444032"/>
      <w:bookmarkStart w:id="23754" w:name="_ETM_Q1_1444072"/>
      <w:bookmarkStart w:id="23755" w:name="_ETM_Q1_1444547"/>
      <w:bookmarkEnd w:id="23751"/>
      <w:bookmarkEnd w:id="23752"/>
      <w:bookmarkEnd w:id="23753"/>
      <w:bookmarkEnd w:id="23754"/>
      <w:bookmarkEnd w:id="23755"/>
    </w:p>
    <w:p w14:paraId="4AF75FB0" w14:textId="77777777" w:rsidR="00D629A3" w:rsidRDefault="00D629A3" w:rsidP="00D629A3">
      <w:pPr>
        <w:rPr>
          <w:rtl/>
        </w:rPr>
      </w:pPr>
    </w:p>
    <w:p w14:paraId="0F1ECD7D" w14:textId="77777777" w:rsidR="00D629A3" w:rsidRDefault="00D629A3" w:rsidP="00D629A3">
      <w:pPr>
        <w:pStyle w:val="a5"/>
        <w:keepNext/>
        <w:rPr>
          <w:rtl/>
        </w:rPr>
      </w:pPr>
      <w:bookmarkStart w:id="23756" w:name="ET_knessetmember_5300_7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756"/>
    </w:p>
    <w:p w14:paraId="2BBDF320" w14:textId="77777777" w:rsidR="00D629A3" w:rsidRDefault="00D629A3" w:rsidP="00D629A3">
      <w:pPr>
        <w:pStyle w:val="KeepWithNext"/>
        <w:rPr>
          <w:rtl/>
        </w:rPr>
      </w:pPr>
    </w:p>
    <w:p w14:paraId="3124EDBD" w14:textId="77777777" w:rsidR="00D629A3" w:rsidRDefault="00D629A3" w:rsidP="00D629A3">
      <w:pPr>
        <w:rPr>
          <w:rtl/>
        </w:rPr>
      </w:pPr>
      <w:bookmarkStart w:id="23757" w:name="_ETM_Q1_1444982"/>
      <w:bookmarkStart w:id="23758" w:name="_ETM_Q1_1445017"/>
      <w:bookmarkEnd w:id="23757"/>
      <w:bookmarkEnd w:id="23758"/>
      <w:r>
        <w:rPr>
          <w:rtl/>
        </w:rPr>
        <w:t>תקשיב לי טוב. מכיוון שגם אני למדתי משפטים, וגם אתה למדת</w:t>
      </w:r>
      <w:bookmarkStart w:id="23759" w:name="_ETM_Q1_1447186"/>
      <w:bookmarkEnd w:id="23759"/>
      <w:r>
        <w:rPr>
          <w:rtl/>
        </w:rPr>
        <w:t xml:space="preserve"> משפטים, וגם אני למדתי את חוק יסוד: כבוד האדם וחירותו, אל </w:t>
      </w:r>
      <w:bookmarkStart w:id="23760" w:name="_ETM_Q1_1449925"/>
      <w:bookmarkEnd w:id="23760"/>
      <w:r>
        <w:rPr>
          <w:rtl/>
        </w:rPr>
        <w:t xml:space="preserve">תתפתל </w:t>
      </w:r>
      <w:bookmarkStart w:id="23761" w:name="_ETM_Q1_1452712"/>
      <w:bookmarkEnd w:id="23761"/>
      <w:r>
        <w:rPr>
          <w:rtl/>
        </w:rPr>
        <w:t xml:space="preserve">איתי ב"במידה". </w:t>
      </w:r>
      <w:bookmarkStart w:id="23762" w:name="_ETM_Q1_1460946"/>
      <w:bookmarkStart w:id="23763" w:name="_ETM_Q1_1460986"/>
      <w:bookmarkEnd w:id="23762"/>
      <w:bookmarkEnd w:id="23763"/>
    </w:p>
    <w:p w14:paraId="70C140B3" w14:textId="77777777" w:rsidR="00D629A3" w:rsidRDefault="00D629A3" w:rsidP="00D629A3">
      <w:pPr>
        <w:rPr>
          <w:rtl/>
        </w:rPr>
      </w:pPr>
      <w:bookmarkStart w:id="23764" w:name="_ETM_Q1_1452341"/>
      <w:bookmarkStart w:id="23765" w:name="_ETM_Q1_1452460"/>
      <w:bookmarkEnd w:id="23764"/>
      <w:bookmarkEnd w:id="23765"/>
    </w:p>
    <w:p w14:paraId="40DC1973" w14:textId="77777777" w:rsidR="00D629A3" w:rsidRDefault="00D629A3" w:rsidP="00D629A3">
      <w:pPr>
        <w:pStyle w:val="af8"/>
        <w:keepNext/>
        <w:rPr>
          <w:rtl/>
        </w:rPr>
      </w:pPr>
      <w:bookmarkStart w:id="23766" w:name="ET_yor_6157_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766"/>
    </w:p>
    <w:p w14:paraId="56C92585" w14:textId="77777777" w:rsidR="00D629A3" w:rsidRDefault="00D629A3" w:rsidP="00D629A3">
      <w:pPr>
        <w:pStyle w:val="KeepWithNext"/>
        <w:rPr>
          <w:rtl/>
        </w:rPr>
      </w:pPr>
    </w:p>
    <w:p w14:paraId="7DB149DC" w14:textId="77777777" w:rsidR="00D629A3" w:rsidRDefault="00D629A3" w:rsidP="00D629A3">
      <w:pPr>
        <w:rPr>
          <w:rtl/>
        </w:rPr>
      </w:pPr>
      <w:bookmarkStart w:id="23767" w:name="_ETM_Q1_1463016"/>
      <w:bookmarkEnd w:id="23767"/>
      <w:r>
        <w:rPr>
          <w:rtl/>
        </w:rPr>
        <w:t xml:space="preserve">לא פלפול, זה הכי משפטים. </w:t>
      </w:r>
    </w:p>
    <w:p w14:paraId="156B885E" w14:textId="77777777" w:rsidR="00D629A3" w:rsidRDefault="00D629A3" w:rsidP="00D629A3">
      <w:pPr>
        <w:ind w:firstLine="0"/>
        <w:rPr>
          <w:rtl/>
        </w:rPr>
      </w:pPr>
      <w:bookmarkStart w:id="23768" w:name="_ETM_Q1_1454856"/>
      <w:bookmarkStart w:id="23769" w:name="_ETM_Q1_1454924"/>
      <w:bookmarkStart w:id="23770" w:name="_ETM_Q1_1455720"/>
      <w:bookmarkStart w:id="23771" w:name="_ETM_Q1_1455786"/>
      <w:bookmarkStart w:id="23772" w:name="_ETM_Q1_1456504"/>
      <w:bookmarkEnd w:id="23768"/>
      <w:bookmarkEnd w:id="23769"/>
      <w:bookmarkEnd w:id="23770"/>
      <w:bookmarkEnd w:id="23771"/>
      <w:bookmarkEnd w:id="23772"/>
    </w:p>
    <w:p w14:paraId="595B32F9" w14:textId="77777777" w:rsidR="00D629A3" w:rsidRDefault="00D629A3" w:rsidP="00D629A3">
      <w:pPr>
        <w:pStyle w:val="a5"/>
        <w:keepNext/>
        <w:rPr>
          <w:rtl/>
        </w:rPr>
      </w:pPr>
      <w:bookmarkStart w:id="23773" w:name="ET_knessetmember_5300_49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773"/>
    </w:p>
    <w:p w14:paraId="1ABF5679" w14:textId="77777777" w:rsidR="00D629A3" w:rsidRDefault="00D629A3" w:rsidP="00D629A3">
      <w:pPr>
        <w:pStyle w:val="KeepWithNext"/>
        <w:rPr>
          <w:rtl/>
        </w:rPr>
      </w:pPr>
    </w:p>
    <w:p w14:paraId="39651588" w14:textId="77777777" w:rsidR="00D629A3" w:rsidRDefault="00D629A3" w:rsidP="00D629A3">
      <w:pPr>
        <w:rPr>
          <w:rtl/>
        </w:rPr>
      </w:pPr>
      <w:bookmarkStart w:id="23774" w:name="_ETM_Q1_1457308"/>
      <w:bookmarkStart w:id="23775" w:name="_ETM_Q1_1457346"/>
      <w:bookmarkEnd w:id="23774"/>
      <w:bookmarkEnd w:id="23775"/>
      <w:r>
        <w:rPr>
          <w:rtl/>
        </w:rPr>
        <w:t xml:space="preserve">אני שואלת: האם </w:t>
      </w:r>
      <w:bookmarkStart w:id="23776" w:name="_ETM_Q1_1456420"/>
      <w:bookmarkEnd w:id="23776"/>
      <w:r>
        <w:rPr>
          <w:rtl/>
        </w:rPr>
        <w:t xml:space="preserve">באיזשהו מנגנון חוקתי - - -? אגב, אפילו את </w:t>
      </w:r>
      <w:proofErr w:type="spellStart"/>
      <w:r>
        <w:rPr>
          <w:rtl/>
        </w:rPr>
        <w:t>סולברג</w:t>
      </w:r>
      <w:proofErr w:type="spellEnd"/>
      <w:r>
        <w:rPr>
          <w:rtl/>
        </w:rPr>
        <w:t xml:space="preserve"> </w:t>
      </w:r>
      <w:bookmarkStart w:id="23777" w:name="_ETM_Q1_1462415"/>
      <w:bookmarkEnd w:id="23777"/>
      <w:r>
        <w:rPr>
          <w:rtl/>
        </w:rPr>
        <w:t xml:space="preserve">כבר הבאתם אותו לזה שהוא רצה בחוק, ואז - </w:t>
      </w:r>
      <w:bookmarkStart w:id="23778" w:name="_ETM_Q1_1462766"/>
      <w:bookmarkEnd w:id="23778"/>
      <w:r>
        <w:rPr>
          <w:rtl/>
        </w:rPr>
        <w:t xml:space="preserve">- - </w:t>
      </w:r>
    </w:p>
    <w:p w14:paraId="75F7D75F" w14:textId="77777777" w:rsidR="00D629A3" w:rsidRDefault="00D629A3" w:rsidP="00D629A3">
      <w:pPr>
        <w:ind w:firstLine="0"/>
        <w:rPr>
          <w:rtl/>
        </w:rPr>
      </w:pPr>
    </w:p>
    <w:p w14:paraId="400E56F7" w14:textId="77777777" w:rsidR="00D629A3" w:rsidRDefault="00D629A3" w:rsidP="00D629A3">
      <w:pPr>
        <w:pStyle w:val="af8"/>
        <w:keepNext/>
        <w:rPr>
          <w:rtl/>
        </w:rPr>
      </w:pPr>
      <w:bookmarkStart w:id="23779" w:name="ET_yor_6157_4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779"/>
    </w:p>
    <w:p w14:paraId="012B1A86" w14:textId="77777777" w:rsidR="00D629A3" w:rsidRDefault="00D629A3" w:rsidP="00D629A3">
      <w:pPr>
        <w:pStyle w:val="KeepWithNext"/>
        <w:rPr>
          <w:rtl/>
        </w:rPr>
      </w:pPr>
    </w:p>
    <w:p w14:paraId="6DA54385" w14:textId="77777777" w:rsidR="00D629A3" w:rsidRDefault="00D629A3" w:rsidP="00D629A3">
      <w:pPr>
        <w:rPr>
          <w:rtl/>
        </w:rPr>
      </w:pPr>
      <w:bookmarkStart w:id="23780" w:name="_ETM_Q1_1463519"/>
      <w:bookmarkEnd w:id="23780"/>
      <w:r>
        <w:rPr>
          <w:rtl/>
        </w:rPr>
        <w:t xml:space="preserve">לא אמר. גם זה עוד </w:t>
      </w:r>
      <w:proofErr w:type="spellStart"/>
      <w:r>
        <w:rPr>
          <w:rtl/>
        </w:rPr>
        <w:t>פייק</w:t>
      </w:r>
      <w:proofErr w:type="spellEnd"/>
      <w:r>
        <w:rPr>
          <w:rtl/>
        </w:rPr>
        <w:t xml:space="preserve">. נו, עוד </w:t>
      </w:r>
      <w:proofErr w:type="spellStart"/>
      <w:r>
        <w:rPr>
          <w:rtl/>
        </w:rPr>
        <w:t>פייק</w:t>
      </w:r>
      <w:proofErr w:type="spellEnd"/>
      <w:r>
        <w:rPr>
          <w:rtl/>
        </w:rPr>
        <w:t>.</w:t>
      </w:r>
      <w:bookmarkStart w:id="23781" w:name="_ETM_Q1_1464447"/>
      <w:bookmarkEnd w:id="23781"/>
      <w:r>
        <w:rPr>
          <w:rtl/>
        </w:rPr>
        <w:t xml:space="preserve"> הוא לא אמר. </w:t>
      </w:r>
    </w:p>
    <w:p w14:paraId="781C3209" w14:textId="77777777" w:rsidR="00D629A3" w:rsidRDefault="00D629A3" w:rsidP="00D629A3">
      <w:pPr>
        <w:ind w:firstLine="0"/>
        <w:rPr>
          <w:rtl/>
        </w:rPr>
      </w:pPr>
      <w:bookmarkStart w:id="23782" w:name="_ETM_Q1_1468079"/>
      <w:bookmarkStart w:id="23783" w:name="_ETM_Q1_1468158"/>
      <w:bookmarkStart w:id="23784" w:name="_ETM_Q1_1454968"/>
      <w:bookmarkStart w:id="23785" w:name="_ETM_Q1_1455058"/>
      <w:bookmarkStart w:id="23786" w:name="_ETM_Q1_1466148"/>
      <w:bookmarkStart w:id="23787" w:name="_ETM_Q1_1466198"/>
      <w:bookmarkStart w:id="23788" w:name="_ETM_Q1_1468184"/>
      <w:bookmarkStart w:id="23789" w:name="_ETM_Q1_1463703"/>
      <w:bookmarkStart w:id="23790" w:name="_ETM_Q1_1463791"/>
      <w:bookmarkStart w:id="23791" w:name="_ETM_Q1_1464663"/>
      <w:bookmarkEnd w:id="23782"/>
      <w:bookmarkEnd w:id="23783"/>
      <w:bookmarkEnd w:id="23784"/>
      <w:bookmarkEnd w:id="23785"/>
      <w:bookmarkEnd w:id="23786"/>
      <w:bookmarkEnd w:id="23787"/>
      <w:bookmarkEnd w:id="23788"/>
      <w:bookmarkEnd w:id="23789"/>
      <w:bookmarkEnd w:id="23790"/>
      <w:bookmarkEnd w:id="23791"/>
    </w:p>
    <w:p w14:paraId="6CB87E39" w14:textId="77777777" w:rsidR="00D629A3" w:rsidRDefault="00D629A3" w:rsidP="00D629A3">
      <w:pPr>
        <w:pStyle w:val="a5"/>
        <w:keepNext/>
        <w:rPr>
          <w:rtl/>
        </w:rPr>
      </w:pPr>
      <w:bookmarkStart w:id="23792" w:name="ET_knessetmember_5300_60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792"/>
    </w:p>
    <w:p w14:paraId="7CCF53C1" w14:textId="77777777" w:rsidR="00D629A3" w:rsidRDefault="00D629A3" w:rsidP="00D629A3">
      <w:pPr>
        <w:pStyle w:val="KeepWithNext"/>
        <w:rPr>
          <w:rtl/>
        </w:rPr>
      </w:pPr>
    </w:p>
    <w:p w14:paraId="38CD077A" w14:textId="77777777" w:rsidR="00D629A3" w:rsidRDefault="00D629A3" w:rsidP="00D629A3">
      <w:pPr>
        <w:rPr>
          <w:rtl/>
        </w:rPr>
      </w:pPr>
      <w:bookmarkStart w:id="23793" w:name="_ETM_Q1_1465595"/>
      <w:bookmarkStart w:id="23794" w:name="_ETM_Q1_1465649"/>
      <w:bookmarkEnd w:id="23793"/>
      <w:bookmarkEnd w:id="23794"/>
      <w:r>
        <w:rPr>
          <w:rtl/>
        </w:rPr>
        <w:t>עובדה, עובדה. הוספתם בסוף - - -</w:t>
      </w:r>
    </w:p>
    <w:p w14:paraId="2CA4B09C" w14:textId="77777777" w:rsidR="00D629A3" w:rsidRDefault="00D629A3" w:rsidP="00D629A3">
      <w:pPr>
        <w:rPr>
          <w:rtl/>
        </w:rPr>
      </w:pPr>
      <w:bookmarkStart w:id="23795" w:name="_ETM_Q1_1468376"/>
      <w:bookmarkStart w:id="23796" w:name="_ETM_Q1_1468452"/>
      <w:bookmarkEnd w:id="23795"/>
      <w:bookmarkEnd w:id="23796"/>
    </w:p>
    <w:p w14:paraId="4518099E" w14:textId="77777777" w:rsidR="00D629A3" w:rsidRDefault="00D629A3" w:rsidP="00D629A3">
      <w:pPr>
        <w:pStyle w:val="a5"/>
        <w:keepNext/>
        <w:rPr>
          <w:rtl/>
        </w:rPr>
      </w:pPr>
      <w:bookmarkStart w:id="23797" w:name="ET_knessetmember_5809_49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797"/>
    </w:p>
    <w:p w14:paraId="4635CE09" w14:textId="77777777" w:rsidR="00D629A3" w:rsidRDefault="00D629A3" w:rsidP="00D629A3">
      <w:pPr>
        <w:pStyle w:val="KeepWithNext"/>
        <w:rPr>
          <w:rtl/>
        </w:rPr>
      </w:pPr>
    </w:p>
    <w:p w14:paraId="192E0EBB" w14:textId="77777777" w:rsidR="00D629A3" w:rsidRDefault="00D629A3" w:rsidP="00D629A3">
      <w:pPr>
        <w:rPr>
          <w:rtl/>
        </w:rPr>
      </w:pPr>
      <w:r>
        <w:rPr>
          <w:rtl/>
        </w:rPr>
        <w:t xml:space="preserve">עכשיו </w:t>
      </w:r>
      <w:proofErr w:type="spellStart"/>
      <w:r>
        <w:rPr>
          <w:rtl/>
        </w:rPr>
        <w:t>סולברג</w:t>
      </w:r>
      <w:proofErr w:type="spellEnd"/>
      <w:r>
        <w:rPr>
          <w:rtl/>
        </w:rPr>
        <w:t xml:space="preserve"> הוא אנרכיסט. </w:t>
      </w:r>
    </w:p>
    <w:p w14:paraId="16F7DF26" w14:textId="77777777" w:rsidR="00D629A3" w:rsidRDefault="00D629A3" w:rsidP="00D629A3">
      <w:pPr>
        <w:rPr>
          <w:rtl/>
        </w:rPr>
      </w:pPr>
      <w:bookmarkStart w:id="23798" w:name="_ETM_Q1_1466384"/>
      <w:bookmarkStart w:id="23799" w:name="_ETM_Q1_1466466"/>
      <w:bookmarkEnd w:id="23798"/>
      <w:bookmarkEnd w:id="23799"/>
    </w:p>
    <w:p w14:paraId="3E3865A9" w14:textId="77777777" w:rsidR="00D629A3" w:rsidRDefault="00D629A3" w:rsidP="00D629A3">
      <w:pPr>
        <w:pStyle w:val="a5"/>
        <w:keepNext/>
        <w:rPr>
          <w:rtl/>
        </w:rPr>
      </w:pPr>
      <w:bookmarkStart w:id="23800" w:name="ET_knessetmember_5300_49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800"/>
    </w:p>
    <w:p w14:paraId="14A0C85C" w14:textId="77777777" w:rsidR="00D629A3" w:rsidRDefault="00D629A3" w:rsidP="00D629A3">
      <w:pPr>
        <w:pStyle w:val="KeepWithNext"/>
        <w:rPr>
          <w:rtl/>
        </w:rPr>
      </w:pPr>
    </w:p>
    <w:p w14:paraId="77331B3B" w14:textId="77777777" w:rsidR="00D629A3" w:rsidRDefault="00D629A3" w:rsidP="00D629A3">
      <w:pPr>
        <w:rPr>
          <w:rtl/>
        </w:rPr>
      </w:pPr>
      <w:bookmarkStart w:id="23801" w:name="_ETM_Q1_1468958"/>
      <w:bookmarkStart w:id="23802" w:name="_ETM_Q1_1469005"/>
      <w:bookmarkEnd w:id="23801"/>
      <w:bookmarkEnd w:id="23802"/>
      <w:r>
        <w:rPr>
          <w:rtl/>
        </w:rPr>
        <w:t xml:space="preserve">כן. גם מידתיות. היכולת של בית משפט </w:t>
      </w:r>
      <w:bookmarkStart w:id="23803" w:name="_ETM_Q1_1473278"/>
      <w:bookmarkEnd w:id="23803"/>
      <w:r>
        <w:rPr>
          <w:rtl/>
        </w:rPr>
        <w:t xml:space="preserve">להתערב בכל דבר כזה לא מעוגנת. ולכן מי מבטיח </w:t>
      </w:r>
      <w:bookmarkStart w:id="23804" w:name="_ETM_Q1_1475846"/>
      <w:bookmarkEnd w:id="23804"/>
      <w:r>
        <w:rPr>
          <w:rtl/>
        </w:rPr>
        <w:t xml:space="preserve">שלא תבטל גם את זה? אתה פוסל בחקיקה את העילה </w:t>
      </w:r>
      <w:bookmarkStart w:id="23805" w:name="_ETM_Q1_1483062"/>
      <w:bookmarkEnd w:id="23805"/>
      <w:r>
        <w:rPr>
          <w:rtl/>
        </w:rPr>
        <w:t xml:space="preserve">החשובה ביותר, אבל אתה לא מעגן בחקיקה שום מילה. כלומר, </w:t>
      </w:r>
      <w:bookmarkStart w:id="23806" w:name="_ETM_Q1_1489658"/>
      <w:bookmarkEnd w:id="23806"/>
      <w:r>
        <w:rPr>
          <w:rtl/>
        </w:rPr>
        <w:t>הציבור יישאר קירח מכאן ומכאן. את מבינה אותי? מצד אחד,</w:t>
      </w:r>
      <w:bookmarkStart w:id="23807" w:name="_ETM_Q1_1493935"/>
      <w:bookmarkEnd w:id="23807"/>
      <w:r>
        <w:rPr>
          <w:rtl/>
        </w:rPr>
        <w:t xml:space="preserve"> הוא מבטל את הסבירות. מצד שני, הוא לא מעגן, </w:t>
      </w:r>
      <w:bookmarkStart w:id="23808" w:name="_ETM_Q1_1496674"/>
      <w:bookmarkEnd w:id="23808"/>
      <w:r>
        <w:rPr>
          <w:rtl/>
        </w:rPr>
        <w:t>לא מידתיות. הוא לא מעגן את זה.</w:t>
      </w:r>
    </w:p>
    <w:p w14:paraId="7EA88DE8" w14:textId="77777777" w:rsidR="00D629A3" w:rsidRDefault="00D629A3" w:rsidP="00D629A3">
      <w:pPr>
        <w:rPr>
          <w:rtl/>
        </w:rPr>
      </w:pPr>
      <w:bookmarkStart w:id="23809" w:name="_ETM_Q1_1466258"/>
      <w:bookmarkStart w:id="23810" w:name="_ETM_Q1_1466303"/>
      <w:bookmarkStart w:id="23811" w:name="_ETM_Q1_1468078"/>
      <w:bookmarkStart w:id="23812" w:name="_ETM_Q1_1504534"/>
      <w:bookmarkStart w:id="23813" w:name="_ETM_Q1_1504594"/>
      <w:bookmarkStart w:id="23814" w:name="_ETM_Q1_1505360"/>
      <w:bookmarkStart w:id="23815" w:name="_ETM_Q1_1509168"/>
      <w:bookmarkEnd w:id="23809"/>
      <w:bookmarkEnd w:id="23810"/>
      <w:bookmarkEnd w:id="23811"/>
      <w:bookmarkEnd w:id="23812"/>
      <w:bookmarkEnd w:id="23813"/>
      <w:bookmarkEnd w:id="23814"/>
      <w:bookmarkEnd w:id="23815"/>
    </w:p>
    <w:p w14:paraId="2358F7A4" w14:textId="77777777" w:rsidR="00D629A3" w:rsidRDefault="00D629A3" w:rsidP="00D629A3">
      <w:pPr>
        <w:pStyle w:val="a5"/>
        <w:keepNext/>
        <w:rPr>
          <w:rtl/>
        </w:rPr>
      </w:pPr>
      <w:bookmarkStart w:id="23816" w:name="ET_knessetmember_5809_8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816"/>
    </w:p>
    <w:p w14:paraId="272119E2" w14:textId="77777777" w:rsidR="00D629A3" w:rsidRDefault="00D629A3" w:rsidP="00D629A3">
      <w:pPr>
        <w:pStyle w:val="KeepWithNext"/>
        <w:rPr>
          <w:rtl/>
        </w:rPr>
      </w:pPr>
    </w:p>
    <w:p w14:paraId="3BEABBA2" w14:textId="77777777" w:rsidR="00D629A3" w:rsidRDefault="00D629A3" w:rsidP="00D629A3">
      <w:pPr>
        <w:rPr>
          <w:rtl/>
        </w:rPr>
      </w:pPr>
      <w:bookmarkStart w:id="23817" w:name="_ETM_Q1_1509562"/>
      <w:bookmarkStart w:id="23818" w:name="_ETM_Q1_1509607"/>
      <w:bookmarkEnd w:id="23817"/>
      <w:bookmarkEnd w:id="23818"/>
      <w:r>
        <w:rPr>
          <w:rtl/>
        </w:rPr>
        <w:t xml:space="preserve">כי הוא לא רוצה. </w:t>
      </w:r>
    </w:p>
    <w:p w14:paraId="372D0919" w14:textId="77777777" w:rsidR="00D629A3" w:rsidRDefault="00D629A3" w:rsidP="00D629A3">
      <w:pPr>
        <w:ind w:firstLine="0"/>
        <w:rPr>
          <w:rtl/>
        </w:rPr>
      </w:pPr>
      <w:bookmarkStart w:id="23819" w:name="_ETM_Q1_1498660"/>
      <w:bookmarkEnd w:id="23819"/>
    </w:p>
    <w:p w14:paraId="55C2D65A" w14:textId="77777777" w:rsidR="00D629A3" w:rsidRDefault="00D629A3" w:rsidP="00D629A3">
      <w:pPr>
        <w:pStyle w:val="a5"/>
        <w:keepNext/>
        <w:rPr>
          <w:rtl/>
        </w:rPr>
      </w:pPr>
      <w:bookmarkStart w:id="23820" w:name="ET_knessetmember_5300_49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820"/>
    </w:p>
    <w:p w14:paraId="2EA62578" w14:textId="77777777" w:rsidR="00D629A3" w:rsidRDefault="00D629A3" w:rsidP="00D629A3">
      <w:pPr>
        <w:pStyle w:val="KeepWithNext"/>
        <w:rPr>
          <w:rtl/>
        </w:rPr>
      </w:pPr>
    </w:p>
    <w:p w14:paraId="36F84037" w14:textId="77777777" w:rsidR="00D629A3" w:rsidRDefault="00D629A3" w:rsidP="00D629A3">
      <w:pPr>
        <w:rPr>
          <w:rtl/>
        </w:rPr>
      </w:pPr>
      <w:bookmarkStart w:id="23821" w:name="_ETM_Q1_1499495"/>
      <w:bookmarkStart w:id="23822" w:name="_ETM_Q1_1499564"/>
      <w:bookmarkEnd w:id="23821"/>
      <w:bookmarkEnd w:id="23822"/>
      <w:r>
        <w:rPr>
          <w:rtl/>
        </w:rPr>
        <w:t>אז מה עשית?</w:t>
      </w:r>
      <w:r>
        <w:rPr>
          <w:rFonts w:hint="cs"/>
        </w:rPr>
        <w:t xml:space="preserve"> </w:t>
      </w:r>
      <w:bookmarkStart w:id="23823" w:name="_ETM_Q1_1499202"/>
      <w:bookmarkEnd w:id="23823"/>
      <w:r>
        <w:rPr>
          <w:rtl/>
        </w:rPr>
        <w:t>איזה מנגנון יהיה? מי מבטיח לי שמחר הוא לא יבטל את המידתיות?</w:t>
      </w:r>
      <w:bookmarkStart w:id="23824" w:name="_ETM_Q1_1503306"/>
      <w:bookmarkEnd w:id="23824"/>
    </w:p>
    <w:p w14:paraId="6CC44CBA" w14:textId="77777777" w:rsidR="00D629A3" w:rsidRDefault="00D629A3" w:rsidP="00D629A3">
      <w:pPr>
        <w:ind w:firstLine="0"/>
        <w:rPr>
          <w:rtl/>
        </w:rPr>
      </w:pPr>
      <w:bookmarkStart w:id="23825" w:name="_ETM_Q1_1503374"/>
      <w:bookmarkStart w:id="23826" w:name="_ETM_Q1_1501346"/>
      <w:bookmarkEnd w:id="23825"/>
      <w:bookmarkEnd w:id="23826"/>
    </w:p>
    <w:p w14:paraId="41C0781A" w14:textId="77777777" w:rsidR="00D629A3" w:rsidRDefault="00D629A3" w:rsidP="00D629A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0FCC5317" w14:textId="77777777" w:rsidR="00D629A3" w:rsidRDefault="00D629A3" w:rsidP="00D629A3">
      <w:pPr>
        <w:pStyle w:val="KeepWithNext"/>
        <w:rPr>
          <w:rtl/>
        </w:rPr>
      </w:pPr>
    </w:p>
    <w:p w14:paraId="2C9C646F" w14:textId="77777777" w:rsidR="00D629A3" w:rsidRDefault="00D629A3" w:rsidP="00D629A3">
      <w:pPr>
        <w:rPr>
          <w:rtl/>
        </w:rPr>
      </w:pPr>
      <w:r>
        <w:rPr>
          <w:rtl/>
        </w:rPr>
        <w:t xml:space="preserve">נכון. זה בדיוק מה שהם רוצים כי זו עילה שתומכת </w:t>
      </w:r>
      <w:bookmarkStart w:id="23827" w:name="_ETM_Q1_1514866"/>
      <w:bookmarkEnd w:id="23827"/>
      <w:r>
        <w:rPr>
          <w:rtl/>
        </w:rPr>
        <w:t xml:space="preserve">עילות אחרת. </w:t>
      </w:r>
    </w:p>
    <w:p w14:paraId="06C5D051" w14:textId="77777777" w:rsidR="00D629A3" w:rsidRDefault="00D629A3" w:rsidP="00D629A3">
      <w:pPr>
        <w:rPr>
          <w:rtl/>
        </w:rPr>
      </w:pPr>
      <w:bookmarkStart w:id="23828" w:name="_ETM_Q1_1511331"/>
      <w:bookmarkStart w:id="23829" w:name="_ETM_Q1_1511409"/>
      <w:bookmarkEnd w:id="23828"/>
      <w:bookmarkEnd w:id="23829"/>
    </w:p>
    <w:p w14:paraId="6DD56CAB" w14:textId="77777777" w:rsidR="00D629A3" w:rsidRDefault="00D629A3" w:rsidP="00D629A3">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p>
    <w:p w14:paraId="2FB6D3A2" w14:textId="77777777" w:rsidR="00D629A3" w:rsidRDefault="00D629A3" w:rsidP="00D629A3">
      <w:pPr>
        <w:pStyle w:val="KeepWithNext"/>
        <w:rPr>
          <w:rtl/>
        </w:rPr>
      </w:pPr>
    </w:p>
    <w:p w14:paraId="13E1BCE7" w14:textId="77777777" w:rsidR="00D629A3" w:rsidRDefault="00D629A3" w:rsidP="00D629A3">
      <w:pPr>
        <w:rPr>
          <w:rtl/>
        </w:rPr>
      </w:pPr>
      <w:bookmarkStart w:id="23830" w:name="_ETM_Q1_1502214"/>
      <w:bookmarkEnd w:id="23830"/>
      <w:r>
        <w:rPr>
          <w:rtl/>
        </w:rPr>
        <w:t>ה</w:t>
      </w:r>
      <w:bookmarkStart w:id="23831" w:name="_ETM_Q1_1502297"/>
      <w:bookmarkEnd w:id="23831"/>
      <w:r>
        <w:rPr>
          <w:rtl/>
        </w:rPr>
        <w:t xml:space="preserve">וא לא רוצה מנגנון. הוא רוצה להפוך אותנו לדיקטטורה. איך אומרים? הולך כמו ברווז, מדבר כמו </w:t>
      </w:r>
      <w:bookmarkStart w:id="23832" w:name="_ETM_Q1_1514744"/>
      <w:bookmarkEnd w:id="23832"/>
      <w:r>
        <w:rPr>
          <w:rtl/>
        </w:rPr>
        <w:t>ברווז, זה ברווז.</w:t>
      </w:r>
    </w:p>
    <w:p w14:paraId="5618B598" w14:textId="77777777" w:rsidR="00D629A3" w:rsidRDefault="00D629A3" w:rsidP="00D629A3">
      <w:pPr>
        <w:rPr>
          <w:rtl/>
        </w:rPr>
      </w:pPr>
      <w:bookmarkStart w:id="23833" w:name="_ETM_Q1_1514616"/>
      <w:bookmarkStart w:id="23834" w:name="_ETM_Q1_1514666"/>
      <w:bookmarkEnd w:id="23833"/>
      <w:bookmarkEnd w:id="23834"/>
    </w:p>
    <w:p w14:paraId="0CFB7398" w14:textId="77777777" w:rsidR="00D629A3" w:rsidRDefault="00D629A3" w:rsidP="00D629A3">
      <w:pPr>
        <w:pStyle w:val="a5"/>
        <w:keepNext/>
        <w:rPr>
          <w:rtl/>
        </w:rPr>
      </w:pPr>
      <w:bookmarkStart w:id="23835" w:name="ET_knessetmember_5300_8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835"/>
    </w:p>
    <w:p w14:paraId="258E4CDC" w14:textId="77777777" w:rsidR="00D629A3" w:rsidRDefault="00D629A3" w:rsidP="00D629A3">
      <w:pPr>
        <w:pStyle w:val="KeepWithNext"/>
        <w:rPr>
          <w:rtl/>
        </w:rPr>
      </w:pPr>
    </w:p>
    <w:p w14:paraId="5F276811" w14:textId="77777777" w:rsidR="00D629A3" w:rsidRDefault="00D629A3" w:rsidP="00D629A3">
      <w:pPr>
        <w:rPr>
          <w:rtl/>
        </w:rPr>
      </w:pPr>
      <w:bookmarkStart w:id="23836" w:name="_ETM_Q1_1505813"/>
      <w:bookmarkStart w:id="23837" w:name="_ETM_Q1_1505858"/>
      <w:bookmarkStart w:id="23838" w:name="_ETM_Q1_1501414"/>
      <w:bookmarkStart w:id="23839" w:name="_ETM_Q1_1501454"/>
      <w:bookmarkEnd w:id="23836"/>
      <w:bookmarkEnd w:id="23837"/>
      <w:bookmarkEnd w:id="23838"/>
      <w:bookmarkEnd w:id="23839"/>
      <w:r>
        <w:rPr>
          <w:rtl/>
        </w:rPr>
        <w:t xml:space="preserve">יש לי עוד </w:t>
      </w:r>
      <w:bookmarkStart w:id="23840" w:name="_ETM_Q1_1517946"/>
      <w:bookmarkEnd w:id="23840"/>
      <w:r>
        <w:rPr>
          <w:rtl/>
        </w:rPr>
        <w:t xml:space="preserve">טיעונים: ביטול הסבירות יגזור שוויון ויכפיף את כולם לחוק אחד. רק את </w:t>
      </w:r>
      <w:bookmarkStart w:id="23841" w:name="_ETM_Q1_1524311"/>
      <w:bookmarkEnd w:id="23841"/>
      <w:r>
        <w:rPr>
          <w:rtl/>
        </w:rPr>
        <w:t xml:space="preserve">מי הוא לא </w:t>
      </w:r>
      <w:bookmarkStart w:id="23842" w:name="_ETM_Q1_1524280"/>
      <w:bookmarkEnd w:id="23842"/>
      <w:r>
        <w:rPr>
          <w:rtl/>
        </w:rPr>
        <w:t xml:space="preserve">יכפיף? לפי מה שהקשבתם לי, את מי הוא לא </w:t>
      </w:r>
      <w:bookmarkStart w:id="23843" w:name="_ETM_Q1_1529635"/>
      <w:bookmarkEnd w:id="23843"/>
      <w:r>
        <w:rPr>
          <w:rtl/>
        </w:rPr>
        <w:t xml:space="preserve">יכפיף לחוק? את הפוליטיקאים. </w:t>
      </w:r>
    </w:p>
    <w:p w14:paraId="05D02D58" w14:textId="77777777" w:rsidR="00D629A3" w:rsidRDefault="00D629A3" w:rsidP="00D629A3">
      <w:pPr>
        <w:ind w:firstLine="0"/>
        <w:rPr>
          <w:rtl/>
        </w:rPr>
      </w:pPr>
      <w:bookmarkStart w:id="23844" w:name="_ETM_Q1_1527156"/>
      <w:bookmarkStart w:id="23845" w:name="_ETM_Q1_1527221"/>
      <w:bookmarkStart w:id="23846" w:name="_ETM_Q1_1533063"/>
      <w:bookmarkStart w:id="23847" w:name="_ETM_Q1_1533181"/>
      <w:bookmarkStart w:id="23848" w:name="_ETM_Q1_1530916"/>
      <w:bookmarkStart w:id="23849" w:name="_ETM_Q1_1531001"/>
      <w:bookmarkStart w:id="23850" w:name="_ETM_Q1_1532884"/>
      <w:bookmarkEnd w:id="23844"/>
      <w:bookmarkEnd w:id="23845"/>
      <w:bookmarkEnd w:id="23846"/>
      <w:bookmarkEnd w:id="23847"/>
      <w:bookmarkEnd w:id="23848"/>
      <w:bookmarkEnd w:id="23849"/>
      <w:bookmarkEnd w:id="23850"/>
    </w:p>
    <w:p w14:paraId="1E68424B" w14:textId="77777777" w:rsidR="00D629A3" w:rsidRDefault="00D629A3" w:rsidP="00D629A3">
      <w:pPr>
        <w:pStyle w:val="a5"/>
        <w:keepNext/>
        <w:rPr>
          <w:rtl/>
        </w:rPr>
      </w:pPr>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p>
    <w:p w14:paraId="20C3E900" w14:textId="77777777" w:rsidR="00D629A3" w:rsidRDefault="00D629A3" w:rsidP="00D629A3">
      <w:pPr>
        <w:pStyle w:val="KeepWithNext"/>
        <w:rPr>
          <w:rtl/>
        </w:rPr>
      </w:pPr>
    </w:p>
    <w:p w14:paraId="16CE6FDB" w14:textId="77777777" w:rsidR="00D629A3" w:rsidRDefault="00D629A3" w:rsidP="00D629A3">
      <w:pPr>
        <w:rPr>
          <w:rtl/>
        </w:rPr>
      </w:pPr>
      <w:bookmarkStart w:id="23851" w:name="_ETM_Q1_1533628"/>
      <w:bookmarkStart w:id="23852" w:name="_ETM_Q1_1533688"/>
      <w:bookmarkEnd w:id="23851"/>
      <w:bookmarkEnd w:id="23852"/>
      <w:r>
        <w:rPr>
          <w:rtl/>
        </w:rPr>
        <w:t xml:space="preserve">נכון, את עצמו. </w:t>
      </w:r>
    </w:p>
    <w:p w14:paraId="08A5E9A5" w14:textId="77777777" w:rsidR="00D629A3" w:rsidRDefault="00D629A3" w:rsidP="00D629A3">
      <w:pPr>
        <w:ind w:firstLine="0"/>
        <w:rPr>
          <w:rtl/>
        </w:rPr>
      </w:pPr>
      <w:bookmarkStart w:id="23853" w:name="_ETM_Q1_1527251"/>
      <w:bookmarkStart w:id="23854" w:name="_ETM_Q1_1527311"/>
      <w:bookmarkStart w:id="23855" w:name="_ETM_Q1_1538712"/>
      <w:bookmarkStart w:id="23856" w:name="_ETM_Q1_1538771"/>
      <w:bookmarkStart w:id="23857" w:name="_ETM_Q1_1538834"/>
      <w:bookmarkStart w:id="23858" w:name="_ETM_Q1_1538879"/>
      <w:bookmarkStart w:id="23859" w:name="_ETM_Q1_1540409"/>
      <w:bookmarkStart w:id="23860" w:name="_ETM_Q1_1531671"/>
      <w:bookmarkStart w:id="23861" w:name="_ETM_Q1_1531755"/>
      <w:bookmarkStart w:id="23862" w:name="_ETM_Q1_1533399"/>
      <w:bookmarkEnd w:id="23853"/>
      <w:bookmarkEnd w:id="23854"/>
      <w:bookmarkEnd w:id="23855"/>
      <w:bookmarkEnd w:id="23856"/>
      <w:bookmarkEnd w:id="23857"/>
      <w:bookmarkEnd w:id="23858"/>
      <w:bookmarkEnd w:id="23859"/>
      <w:bookmarkEnd w:id="23860"/>
      <w:bookmarkEnd w:id="23861"/>
      <w:bookmarkEnd w:id="23862"/>
    </w:p>
    <w:p w14:paraId="6001248C" w14:textId="77777777" w:rsidR="00D629A3" w:rsidRDefault="00D629A3" w:rsidP="00D629A3">
      <w:pPr>
        <w:pStyle w:val="a5"/>
        <w:keepNext/>
        <w:rPr>
          <w:rtl/>
        </w:rPr>
      </w:pPr>
      <w:bookmarkStart w:id="23863" w:name="ET_knessetmember_5300_49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863"/>
    </w:p>
    <w:p w14:paraId="26E4053F" w14:textId="77777777" w:rsidR="00D629A3" w:rsidRDefault="00D629A3" w:rsidP="00D629A3">
      <w:pPr>
        <w:pStyle w:val="KeepWithNext"/>
        <w:rPr>
          <w:rtl/>
        </w:rPr>
      </w:pPr>
    </w:p>
    <w:p w14:paraId="14AA1B6E" w14:textId="77777777" w:rsidR="00D629A3" w:rsidRDefault="00D629A3" w:rsidP="00D629A3">
      <w:pPr>
        <w:rPr>
          <w:rtl/>
        </w:rPr>
      </w:pPr>
      <w:bookmarkStart w:id="23864" w:name="_ETM_Q1_1534124"/>
      <w:bookmarkStart w:id="23865" w:name="_ETM_Q1_1534184"/>
      <w:bookmarkEnd w:id="23864"/>
      <w:bookmarkEnd w:id="23865"/>
      <w:r>
        <w:rPr>
          <w:rtl/>
        </w:rPr>
        <w:t xml:space="preserve">כולם יהיו </w:t>
      </w:r>
      <w:bookmarkStart w:id="23866" w:name="_ETM_Q1_1535687"/>
      <w:bookmarkEnd w:id="23866"/>
      <w:r>
        <w:rPr>
          <w:rtl/>
        </w:rPr>
        <w:t>כפופים: מהנדסים, רופאים, אבל פוליטיקאים לא. הפקעת שיקול הדעת העצמאית מה - - -</w:t>
      </w:r>
    </w:p>
    <w:p w14:paraId="5CEB00C2" w14:textId="77777777" w:rsidR="00D629A3" w:rsidRDefault="00D629A3" w:rsidP="00D629A3">
      <w:pPr>
        <w:rPr>
          <w:rtl/>
        </w:rPr>
      </w:pPr>
      <w:bookmarkStart w:id="23867" w:name="_ETM_Q1_1535353"/>
      <w:bookmarkStart w:id="23868" w:name="_ETM_Q1_1535484"/>
      <w:bookmarkEnd w:id="23867"/>
      <w:bookmarkEnd w:id="23868"/>
    </w:p>
    <w:p w14:paraId="3E88FC5A" w14:textId="77777777" w:rsidR="00D629A3" w:rsidRDefault="00D629A3" w:rsidP="00D629A3">
      <w:pPr>
        <w:pStyle w:val="a5"/>
        <w:keepNext/>
        <w:rPr>
          <w:rtl/>
        </w:rPr>
      </w:pPr>
      <w:bookmarkStart w:id="23869" w:name="ET_knessetmember_5809_8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3869"/>
    </w:p>
    <w:p w14:paraId="2845D56C" w14:textId="77777777" w:rsidR="00D629A3" w:rsidRDefault="00D629A3" w:rsidP="00D629A3">
      <w:pPr>
        <w:pStyle w:val="KeepWithNext"/>
        <w:rPr>
          <w:rtl/>
        </w:rPr>
      </w:pPr>
    </w:p>
    <w:p w14:paraId="1A196A13" w14:textId="77777777" w:rsidR="00D629A3" w:rsidRDefault="00D629A3" w:rsidP="00D629A3">
      <w:pPr>
        <w:rPr>
          <w:rtl/>
        </w:rPr>
      </w:pPr>
      <w:bookmarkStart w:id="23870" w:name="_ETM_Q1_1540807"/>
      <w:bookmarkStart w:id="23871" w:name="_ETM_Q1_1540842"/>
      <w:bookmarkEnd w:id="23870"/>
      <w:bookmarkEnd w:id="23871"/>
      <w:r>
        <w:rPr>
          <w:rtl/>
        </w:rPr>
        <w:t xml:space="preserve">פוליטיקאים הם </w:t>
      </w:r>
      <w:proofErr w:type="spellStart"/>
      <w:r>
        <w:rPr>
          <w:rtl/>
        </w:rPr>
        <w:t>הפריבילגים</w:t>
      </w:r>
      <w:proofErr w:type="spellEnd"/>
      <w:r>
        <w:rPr>
          <w:rtl/>
        </w:rPr>
        <w:t xml:space="preserve">. זה אחרי שהם גם מקבעים את </w:t>
      </w:r>
      <w:bookmarkStart w:id="23872" w:name="_ETM_Q1_1546586"/>
      <w:bookmarkEnd w:id="23872"/>
      <w:r>
        <w:rPr>
          <w:rtl/>
        </w:rPr>
        <w:t>הפריבילגיות בחוק.</w:t>
      </w:r>
    </w:p>
    <w:p w14:paraId="5C072C93" w14:textId="77777777" w:rsidR="00D629A3" w:rsidRDefault="00D629A3" w:rsidP="00D629A3">
      <w:pPr>
        <w:ind w:firstLine="0"/>
        <w:rPr>
          <w:rtl/>
        </w:rPr>
      </w:pPr>
      <w:bookmarkStart w:id="23873" w:name="_ETM_Q1_1549071"/>
      <w:bookmarkStart w:id="23874" w:name="_ETM_Q1_1549149"/>
      <w:bookmarkStart w:id="23875" w:name="_ETM_Q1_1549527"/>
      <w:bookmarkStart w:id="23876" w:name="_ETM_Q1_1549582"/>
      <w:bookmarkStart w:id="23877" w:name="_ETM_Q1_1550222"/>
      <w:bookmarkEnd w:id="23873"/>
      <w:bookmarkEnd w:id="23874"/>
      <w:bookmarkEnd w:id="23875"/>
      <w:bookmarkEnd w:id="23876"/>
      <w:bookmarkEnd w:id="23877"/>
    </w:p>
    <w:p w14:paraId="1A45DCCB" w14:textId="77777777" w:rsidR="00D629A3" w:rsidRDefault="00D629A3" w:rsidP="00D629A3">
      <w:pPr>
        <w:pStyle w:val="a5"/>
        <w:keepNext/>
        <w:rPr>
          <w:rtl/>
        </w:rPr>
      </w:pPr>
      <w:bookmarkStart w:id="23878" w:name="ET_knessetmember_5300_8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878"/>
    </w:p>
    <w:p w14:paraId="053425FA" w14:textId="77777777" w:rsidR="00D629A3" w:rsidRDefault="00D629A3" w:rsidP="00D629A3">
      <w:pPr>
        <w:pStyle w:val="KeepWithNext"/>
        <w:rPr>
          <w:rtl/>
        </w:rPr>
      </w:pPr>
    </w:p>
    <w:p w14:paraId="3CA18D36" w14:textId="77777777" w:rsidR="00D629A3" w:rsidRDefault="00D629A3" w:rsidP="00D629A3">
      <w:pPr>
        <w:rPr>
          <w:rtl/>
        </w:rPr>
      </w:pPr>
      <w:bookmarkStart w:id="23879" w:name="_ETM_Q1_1550666"/>
      <w:bookmarkStart w:id="23880" w:name="_ETM_Q1_1550716"/>
      <w:bookmarkEnd w:id="23879"/>
      <w:bookmarkEnd w:id="23880"/>
      <w:r>
        <w:rPr>
          <w:rtl/>
        </w:rPr>
        <w:t xml:space="preserve">אני לא רוצה להיכנס לדיון על </w:t>
      </w:r>
      <w:proofErr w:type="spellStart"/>
      <w:r>
        <w:rPr>
          <w:rtl/>
        </w:rPr>
        <w:t>הפריבילגים</w:t>
      </w:r>
      <w:proofErr w:type="spellEnd"/>
      <w:r>
        <w:rPr>
          <w:rtl/>
        </w:rPr>
        <w:t xml:space="preserve"> </w:t>
      </w:r>
      <w:bookmarkStart w:id="23881" w:name="_ETM_Q1_1555325"/>
      <w:bookmarkEnd w:id="23881"/>
      <w:r>
        <w:rPr>
          <w:rtl/>
        </w:rPr>
        <w:t xml:space="preserve">כי די עסקתי בו. "ביטול </w:t>
      </w:r>
      <w:bookmarkStart w:id="23882" w:name="_ETM_Q1_1555485"/>
      <w:bookmarkEnd w:id="23882"/>
      <w:r>
        <w:rPr>
          <w:rtl/>
        </w:rPr>
        <w:t xml:space="preserve">הסבירות יגזור שוויון ויכפיף את כולם לחוק אחד" - </w:t>
      </w:r>
      <w:bookmarkStart w:id="23883" w:name="_ETM_Q1_1563267"/>
      <w:bookmarkEnd w:id="23883"/>
      <w:r>
        <w:rPr>
          <w:rtl/>
        </w:rPr>
        <w:t xml:space="preserve">חוץ מהפוליטיקאים, דיברתי על זה. </w:t>
      </w:r>
      <w:bookmarkStart w:id="23884" w:name="_ETM_Q1_1562572"/>
      <w:bookmarkEnd w:id="23884"/>
      <w:r>
        <w:rPr>
          <w:rtl/>
        </w:rPr>
        <w:t xml:space="preserve">רציתי לראות שאתה מרוכז, אבל אתה לא. </w:t>
      </w:r>
    </w:p>
    <w:p w14:paraId="1CB31C99" w14:textId="77777777" w:rsidR="00D629A3" w:rsidRDefault="00D629A3" w:rsidP="00D629A3">
      <w:pPr>
        <w:ind w:firstLine="0"/>
        <w:rPr>
          <w:rtl/>
        </w:rPr>
      </w:pPr>
      <w:bookmarkStart w:id="23885" w:name="_ETM_Q1_1565542"/>
      <w:bookmarkStart w:id="23886" w:name="_ETM_Q1_1565597"/>
      <w:bookmarkStart w:id="23887" w:name="_ETM_Q1_1565672"/>
      <w:bookmarkStart w:id="23888" w:name="_ETM_Q1_1565722"/>
      <w:bookmarkEnd w:id="23885"/>
      <w:bookmarkEnd w:id="23886"/>
      <w:bookmarkEnd w:id="23887"/>
      <w:bookmarkEnd w:id="23888"/>
    </w:p>
    <w:p w14:paraId="1E5CD41A" w14:textId="77777777" w:rsidR="00D629A3" w:rsidRDefault="00D629A3" w:rsidP="00D629A3">
      <w:pPr>
        <w:pStyle w:val="af8"/>
        <w:keepNext/>
        <w:rPr>
          <w:rtl/>
        </w:rPr>
      </w:pPr>
      <w:bookmarkStart w:id="23889" w:name="ET_yor_6157_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889"/>
    </w:p>
    <w:p w14:paraId="6A41BDF6" w14:textId="77777777" w:rsidR="00D629A3" w:rsidRDefault="00D629A3" w:rsidP="00D629A3">
      <w:pPr>
        <w:pStyle w:val="KeepWithNext"/>
        <w:rPr>
          <w:rtl/>
        </w:rPr>
      </w:pPr>
    </w:p>
    <w:p w14:paraId="7721825F" w14:textId="77777777" w:rsidR="00D629A3" w:rsidRDefault="00D629A3" w:rsidP="00D629A3">
      <w:pPr>
        <w:rPr>
          <w:rtl/>
        </w:rPr>
      </w:pPr>
      <w:bookmarkStart w:id="23890" w:name="_ETM_Q1_1502674"/>
      <w:bookmarkEnd w:id="23890"/>
      <w:r>
        <w:rPr>
          <w:rtl/>
        </w:rPr>
        <w:t xml:space="preserve">מרוכז מאוד. </w:t>
      </w:r>
    </w:p>
    <w:p w14:paraId="5B9367F4" w14:textId="77777777" w:rsidR="00D629A3" w:rsidRDefault="00D629A3" w:rsidP="00D629A3">
      <w:pPr>
        <w:ind w:firstLine="0"/>
        <w:rPr>
          <w:rtl/>
        </w:rPr>
      </w:pPr>
      <w:bookmarkStart w:id="23891" w:name="_ETM_Q1_1568532"/>
      <w:bookmarkStart w:id="23892" w:name="_ETM_Q1_1568587"/>
      <w:bookmarkStart w:id="23893" w:name="_ETM_Q1_1568637"/>
      <w:bookmarkStart w:id="23894" w:name="_ETM_Q1_1568692"/>
      <w:bookmarkStart w:id="23895" w:name="_ETM_Q1_1569237"/>
      <w:bookmarkEnd w:id="23891"/>
      <w:bookmarkEnd w:id="23892"/>
      <w:bookmarkEnd w:id="23893"/>
      <w:bookmarkEnd w:id="23894"/>
      <w:bookmarkEnd w:id="23895"/>
    </w:p>
    <w:p w14:paraId="4107D5C8" w14:textId="77777777" w:rsidR="00D629A3" w:rsidRDefault="00D629A3" w:rsidP="00D629A3">
      <w:pPr>
        <w:pStyle w:val="a5"/>
        <w:keepNext/>
        <w:rPr>
          <w:rtl/>
        </w:rPr>
      </w:pPr>
      <w:bookmarkStart w:id="23896" w:name="ET_knessetmember_5300_8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896"/>
    </w:p>
    <w:p w14:paraId="64A120D6" w14:textId="77777777" w:rsidR="00D629A3" w:rsidRDefault="00D629A3" w:rsidP="00D629A3">
      <w:pPr>
        <w:pStyle w:val="KeepWithNext"/>
        <w:rPr>
          <w:rtl/>
        </w:rPr>
      </w:pPr>
    </w:p>
    <w:p w14:paraId="1475A104" w14:textId="77777777" w:rsidR="00D629A3" w:rsidRDefault="00D629A3" w:rsidP="00D629A3">
      <w:pPr>
        <w:rPr>
          <w:rtl/>
        </w:rPr>
      </w:pPr>
      <w:bookmarkStart w:id="23897" w:name="_ETM_Q1_1569647"/>
      <w:bookmarkStart w:id="23898" w:name="_ETM_Q1_1569682"/>
      <w:bookmarkEnd w:id="23897"/>
      <w:bookmarkEnd w:id="23898"/>
      <w:r>
        <w:rPr>
          <w:rtl/>
        </w:rPr>
        <w:t xml:space="preserve">אז היית אומר לי: מירב, כבר אמרת </w:t>
      </w:r>
      <w:bookmarkStart w:id="23899" w:name="_ETM_Q1_1570312"/>
      <w:bookmarkEnd w:id="23899"/>
      <w:r>
        <w:rPr>
          <w:rtl/>
        </w:rPr>
        <w:t xml:space="preserve">את זה. אבל לא הקשבת. </w:t>
      </w:r>
    </w:p>
    <w:p w14:paraId="7FAEBFCF" w14:textId="77777777" w:rsidR="00D629A3" w:rsidRDefault="00D629A3" w:rsidP="00D629A3">
      <w:pPr>
        <w:ind w:firstLine="0"/>
        <w:rPr>
          <w:rtl/>
        </w:rPr>
      </w:pPr>
    </w:p>
    <w:p w14:paraId="6E017297"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95F794" w14:textId="77777777" w:rsidR="00D629A3" w:rsidRDefault="00D629A3" w:rsidP="00D629A3">
      <w:pPr>
        <w:pStyle w:val="KeepWithNext"/>
        <w:rPr>
          <w:rtl/>
        </w:rPr>
      </w:pPr>
    </w:p>
    <w:p w14:paraId="3C47B1D2" w14:textId="77777777" w:rsidR="00D629A3" w:rsidRDefault="00D629A3" w:rsidP="00D629A3">
      <w:pPr>
        <w:rPr>
          <w:rtl/>
        </w:rPr>
      </w:pPr>
      <w:r>
        <w:rPr>
          <w:rtl/>
        </w:rPr>
        <w:t xml:space="preserve">לא רוצה </w:t>
      </w:r>
      <w:bookmarkStart w:id="23900" w:name="_ETM_Q1_1801241"/>
      <w:bookmarkEnd w:id="23900"/>
      <w:r>
        <w:rPr>
          <w:rtl/>
        </w:rPr>
        <w:t xml:space="preserve">פשוט להפריע לך. </w:t>
      </w:r>
      <w:bookmarkStart w:id="23901" w:name="_ETM_Q1_1572972"/>
      <w:bookmarkEnd w:id="23901"/>
    </w:p>
    <w:p w14:paraId="257DA2F4" w14:textId="77777777" w:rsidR="00D629A3" w:rsidRDefault="00D629A3" w:rsidP="00D629A3">
      <w:pPr>
        <w:ind w:firstLine="0"/>
        <w:rPr>
          <w:rtl/>
        </w:rPr>
      </w:pPr>
      <w:bookmarkStart w:id="23902" w:name="_ETM_Q1_1573196"/>
      <w:bookmarkStart w:id="23903" w:name="_ETM_Q1_1573306"/>
      <w:bookmarkStart w:id="23904" w:name="_ETM_Q1_1572839"/>
      <w:bookmarkStart w:id="23905" w:name="_ETM_Q1_1572935"/>
      <w:bookmarkStart w:id="23906" w:name="_ETM_Q1_1570535"/>
      <w:bookmarkEnd w:id="23902"/>
      <w:bookmarkEnd w:id="23903"/>
      <w:bookmarkEnd w:id="23904"/>
      <w:bookmarkEnd w:id="23905"/>
      <w:bookmarkEnd w:id="23906"/>
    </w:p>
    <w:p w14:paraId="5FE12010" w14:textId="77777777" w:rsidR="00D629A3" w:rsidRDefault="00D629A3" w:rsidP="00D629A3">
      <w:pPr>
        <w:pStyle w:val="a5"/>
        <w:keepNext/>
        <w:rPr>
          <w:rtl/>
        </w:rPr>
      </w:pPr>
      <w:bookmarkStart w:id="23907" w:name="ET_knessetmember_5300_50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907"/>
    </w:p>
    <w:p w14:paraId="5A97F335" w14:textId="77777777" w:rsidR="00D629A3" w:rsidRDefault="00D629A3" w:rsidP="00D629A3">
      <w:pPr>
        <w:pStyle w:val="KeepWithNext"/>
        <w:rPr>
          <w:rtl/>
        </w:rPr>
      </w:pPr>
      <w:bookmarkStart w:id="23908" w:name="_ETM_Q1_1571282"/>
      <w:bookmarkStart w:id="23909" w:name="_ETM_Q1_1571327"/>
      <w:bookmarkEnd w:id="23908"/>
      <w:bookmarkEnd w:id="23909"/>
    </w:p>
    <w:p w14:paraId="125A1997" w14:textId="77777777" w:rsidR="00D629A3" w:rsidRDefault="00D629A3" w:rsidP="00D629A3">
      <w:pPr>
        <w:rPr>
          <w:rtl/>
        </w:rPr>
      </w:pPr>
      <w:r>
        <w:rPr>
          <w:rtl/>
        </w:rPr>
        <w:t xml:space="preserve">הפקעת שיקול הדעת העצמאי מהשופטים תיצור ודאות במשפט. הפוך, </w:t>
      </w:r>
      <w:proofErr w:type="spellStart"/>
      <w:r>
        <w:rPr>
          <w:rtl/>
        </w:rPr>
        <w:t>גוטה</w:t>
      </w:r>
      <w:proofErr w:type="spellEnd"/>
      <w:r>
        <w:rPr>
          <w:rtl/>
        </w:rPr>
        <w:t>. לא הקשבת.</w:t>
      </w:r>
    </w:p>
    <w:p w14:paraId="25946776" w14:textId="77777777" w:rsidR="00D629A3" w:rsidRDefault="00D629A3" w:rsidP="00D629A3">
      <w:pPr>
        <w:ind w:firstLine="0"/>
        <w:rPr>
          <w:rtl/>
        </w:rPr>
      </w:pPr>
      <w:bookmarkStart w:id="23910" w:name="_ETM_Q1_1579722"/>
      <w:bookmarkStart w:id="23911" w:name="_ETM_Q1_1579787"/>
      <w:bookmarkStart w:id="23912" w:name="_ETM_Q1_1579832"/>
      <w:bookmarkStart w:id="23913" w:name="_ETM_Q1_1579867"/>
      <w:bookmarkEnd w:id="23910"/>
      <w:bookmarkEnd w:id="23911"/>
      <w:bookmarkEnd w:id="23912"/>
      <w:bookmarkEnd w:id="23913"/>
    </w:p>
    <w:p w14:paraId="4951D6C9" w14:textId="77777777" w:rsidR="00D629A3" w:rsidRDefault="00D629A3" w:rsidP="00D629A3">
      <w:pPr>
        <w:pStyle w:val="af8"/>
        <w:keepNext/>
        <w:rPr>
          <w:rtl/>
        </w:rPr>
      </w:pPr>
      <w:bookmarkStart w:id="23914" w:name="ET_yor_6157_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914"/>
    </w:p>
    <w:p w14:paraId="63A9AA58" w14:textId="77777777" w:rsidR="00D629A3" w:rsidRDefault="00D629A3" w:rsidP="00D629A3">
      <w:pPr>
        <w:pStyle w:val="KeepWithNext"/>
        <w:rPr>
          <w:rtl/>
        </w:rPr>
      </w:pPr>
    </w:p>
    <w:p w14:paraId="7EF8DD30" w14:textId="77777777" w:rsidR="00D629A3" w:rsidRDefault="00D629A3" w:rsidP="00D629A3">
      <w:pPr>
        <w:rPr>
          <w:rtl/>
        </w:rPr>
      </w:pPr>
      <w:bookmarkStart w:id="23915" w:name="_ETM_Q1_1580972"/>
      <w:bookmarkEnd w:id="23915"/>
      <w:r>
        <w:rPr>
          <w:rtl/>
        </w:rPr>
        <w:t xml:space="preserve">הקשבתי. הפוך, </w:t>
      </w:r>
      <w:proofErr w:type="spellStart"/>
      <w:r>
        <w:rPr>
          <w:rtl/>
        </w:rPr>
        <w:t>גוטה</w:t>
      </w:r>
      <w:proofErr w:type="spellEnd"/>
      <w:r>
        <w:rPr>
          <w:rtl/>
        </w:rPr>
        <w:t>.</w:t>
      </w:r>
    </w:p>
    <w:p w14:paraId="2C4A77DE" w14:textId="77777777" w:rsidR="00D629A3" w:rsidRDefault="00D629A3" w:rsidP="00D629A3">
      <w:pPr>
        <w:rPr>
          <w:rtl/>
        </w:rPr>
      </w:pPr>
      <w:bookmarkStart w:id="23916" w:name="_ETM_Q1_1583357"/>
      <w:bookmarkStart w:id="23917" w:name="_ETM_Q1_1583407"/>
      <w:bookmarkStart w:id="23918" w:name="_ETM_Q1_1584062"/>
      <w:bookmarkEnd w:id="23916"/>
      <w:bookmarkEnd w:id="23917"/>
      <w:bookmarkEnd w:id="23918"/>
    </w:p>
    <w:p w14:paraId="3FE55C2F" w14:textId="77777777" w:rsidR="00D629A3" w:rsidRDefault="00D629A3" w:rsidP="00D629A3">
      <w:pPr>
        <w:pStyle w:val="a5"/>
        <w:keepNext/>
        <w:rPr>
          <w:rtl/>
        </w:rPr>
      </w:pPr>
      <w:bookmarkStart w:id="23919" w:name="ET_knessetmember_5300_8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919"/>
    </w:p>
    <w:p w14:paraId="5D0E5D6D" w14:textId="77777777" w:rsidR="00D629A3" w:rsidRDefault="00D629A3" w:rsidP="00D629A3">
      <w:pPr>
        <w:pStyle w:val="KeepWithNext"/>
        <w:rPr>
          <w:rtl/>
        </w:rPr>
      </w:pPr>
    </w:p>
    <w:p w14:paraId="0B22FD16" w14:textId="77777777" w:rsidR="00D629A3" w:rsidRDefault="00D629A3" w:rsidP="00D629A3">
      <w:pPr>
        <w:rPr>
          <w:rtl/>
        </w:rPr>
      </w:pPr>
      <w:bookmarkStart w:id="23920" w:name="_ETM_Q1_1584662"/>
      <w:bookmarkStart w:id="23921" w:name="_ETM_Q1_1584712"/>
      <w:bookmarkEnd w:id="23920"/>
      <w:bookmarkEnd w:id="23921"/>
      <w:r>
        <w:rPr>
          <w:rtl/>
        </w:rPr>
        <w:t xml:space="preserve">יפה. אבל </w:t>
      </w:r>
      <w:bookmarkStart w:id="23922" w:name="_ETM_Q1_1584286"/>
      <w:bookmarkEnd w:id="23922"/>
      <w:r>
        <w:rPr>
          <w:rtl/>
        </w:rPr>
        <w:t xml:space="preserve">על מה אמרתי הפוך? אם אתה מפקיע את שיקול הדעת </w:t>
      </w:r>
      <w:bookmarkStart w:id="23923" w:name="_ETM_Q1_1588200"/>
      <w:bookmarkEnd w:id="23923"/>
      <w:r>
        <w:rPr>
          <w:rtl/>
        </w:rPr>
        <w:t xml:space="preserve">העצמאי מהשופטים, אתה כאילו יוצר ודאות בעולם המשפטי, נכון? </w:t>
      </w:r>
    </w:p>
    <w:p w14:paraId="5853EA57" w14:textId="77777777" w:rsidR="00D629A3" w:rsidRDefault="00D629A3" w:rsidP="00D629A3">
      <w:pPr>
        <w:ind w:firstLine="0"/>
        <w:rPr>
          <w:rtl/>
        </w:rPr>
      </w:pPr>
    </w:p>
    <w:p w14:paraId="2651F209"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0BF025C" w14:textId="77777777" w:rsidR="00D629A3" w:rsidRDefault="00D629A3" w:rsidP="00D629A3">
      <w:pPr>
        <w:pStyle w:val="KeepWithNext"/>
        <w:rPr>
          <w:rtl/>
        </w:rPr>
      </w:pPr>
    </w:p>
    <w:p w14:paraId="2ACA5B04" w14:textId="77777777" w:rsidR="00D629A3" w:rsidRDefault="00D629A3" w:rsidP="00D629A3">
      <w:pPr>
        <w:rPr>
          <w:rtl/>
        </w:rPr>
      </w:pPr>
      <w:r>
        <w:rPr>
          <w:rtl/>
        </w:rPr>
        <w:t xml:space="preserve">את רוצה שאענה לך או לא? אני רק שואל אם את רוצה שאני אענה לך? את פותחת פה תיבת פנדורה. </w:t>
      </w:r>
      <w:bookmarkStart w:id="23924" w:name="_ETM_Q1_1603541"/>
      <w:bookmarkEnd w:id="23924"/>
      <w:r>
        <w:rPr>
          <w:rtl/>
        </w:rPr>
        <w:t xml:space="preserve">אני רק מזהיר. </w:t>
      </w:r>
    </w:p>
    <w:p w14:paraId="301268E5" w14:textId="77777777" w:rsidR="00D629A3" w:rsidRDefault="00D629A3" w:rsidP="00D629A3">
      <w:pPr>
        <w:ind w:firstLine="0"/>
        <w:rPr>
          <w:rtl/>
        </w:rPr>
      </w:pPr>
      <w:bookmarkStart w:id="23925" w:name="_ETM_Q1_1601122"/>
      <w:bookmarkStart w:id="23926" w:name="_ETM_Q1_1601203"/>
      <w:bookmarkStart w:id="23927" w:name="_ETM_Q1_1604647"/>
      <w:bookmarkEnd w:id="23925"/>
      <w:bookmarkEnd w:id="23926"/>
      <w:bookmarkEnd w:id="23927"/>
    </w:p>
    <w:p w14:paraId="4D4ED4C2" w14:textId="77777777" w:rsidR="00D629A3" w:rsidRDefault="00D629A3" w:rsidP="00D629A3">
      <w:pPr>
        <w:pStyle w:val="a5"/>
        <w:keepNext/>
        <w:rPr>
          <w:rtl/>
        </w:rPr>
      </w:pPr>
      <w:bookmarkStart w:id="23928" w:name="ET_knessetmember_5300_50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928"/>
    </w:p>
    <w:p w14:paraId="6444FFD3" w14:textId="77777777" w:rsidR="00D629A3" w:rsidRDefault="00D629A3" w:rsidP="00D629A3">
      <w:pPr>
        <w:pStyle w:val="KeepWithNext"/>
        <w:rPr>
          <w:rtl/>
        </w:rPr>
      </w:pPr>
    </w:p>
    <w:p w14:paraId="46172A54" w14:textId="77777777" w:rsidR="00D629A3" w:rsidRDefault="00D629A3" w:rsidP="00D629A3">
      <w:pPr>
        <w:rPr>
          <w:rtl/>
        </w:rPr>
      </w:pPr>
      <w:bookmarkStart w:id="23929" w:name="_ETM_Q1_1605418"/>
      <w:bookmarkEnd w:id="23929"/>
      <w:r>
        <w:rPr>
          <w:rtl/>
        </w:rPr>
        <w:t>א</w:t>
      </w:r>
      <w:bookmarkStart w:id="23930" w:name="_ETM_Q1_1605492"/>
      <w:bookmarkEnd w:id="23930"/>
      <w:r>
        <w:rPr>
          <w:rtl/>
        </w:rPr>
        <w:t xml:space="preserve">תה מסוגל לענות במשפט? </w:t>
      </w:r>
    </w:p>
    <w:p w14:paraId="01BFA8D8" w14:textId="77777777" w:rsidR="00D629A3" w:rsidRDefault="00D629A3" w:rsidP="00D629A3">
      <w:pPr>
        <w:ind w:firstLine="0"/>
        <w:rPr>
          <w:rtl/>
        </w:rPr>
      </w:pPr>
      <w:bookmarkStart w:id="23931" w:name="_ETM_Q1_1607847"/>
      <w:bookmarkStart w:id="23932" w:name="_ETM_Q1_1607937"/>
      <w:bookmarkStart w:id="23933" w:name="_ETM_Q1_1607971"/>
      <w:bookmarkStart w:id="23934" w:name="_ETM_Q1_1608024"/>
      <w:bookmarkEnd w:id="23931"/>
      <w:bookmarkEnd w:id="23932"/>
      <w:bookmarkEnd w:id="23933"/>
      <w:bookmarkEnd w:id="23934"/>
    </w:p>
    <w:p w14:paraId="30BD0F28"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FB3D36" w14:textId="77777777" w:rsidR="00D629A3" w:rsidRDefault="00D629A3" w:rsidP="00D629A3">
      <w:pPr>
        <w:pStyle w:val="KeepWithNext"/>
        <w:rPr>
          <w:rtl/>
        </w:rPr>
      </w:pPr>
    </w:p>
    <w:p w14:paraId="44681CA1" w14:textId="77777777" w:rsidR="00D629A3" w:rsidRDefault="00D629A3" w:rsidP="00D629A3">
      <w:pPr>
        <w:rPr>
          <w:rtl/>
        </w:rPr>
      </w:pPr>
      <w:bookmarkStart w:id="23935" w:name="_ETM_Q1_1609285"/>
      <w:bookmarkEnd w:id="23935"/>
      <w:r>
        <w:rPr>
          <w:rtl/>
        </w:rPr>
        <w:t xml:space="preserve">כן. </w:t>
      </w:r>
    </w:p>
    <w:p w14:paraId="691F286C" w14:textId="77777777" w:rsidR="00D629A3" w:rsidRDefault="00D629A3" w:rsidP="00D629A3">
      <w:pPr>
        <w:ind w:firstLine="0"/>
        <w:rPr>
          <w:rtl/>
        </w:rPr>
      </w:pPr>
      <w:bookmarkStart w:id="23936" w:name="_ETM_Q1_1610071"/>
      <w:bookmarkStart w:id="23937" w:name="_ETM_Q1_1610204"/>
      <w:bookmarkStart w:id="23938" w:name="_ETM_Q1_1610224"/>
      <w:bookmarkStart w:id="23939" w:name="_ETM_Q1_1610277"/>
      <w:bookmarkStart w:id="23940" w:name="_ETM_Q1_1611015"/>
      <w:bookmarkEnd w:id="23936"/>
      <w:bookmarkEnd w:id="23937"/>
      <w:bookmarkEnd w:id="23938"/>
      <w:bookmarkEnd w:id="23939"/>
      <w:bookmarkEnd w:id="23940"/>
    </w:p>
    <w:p w14:paraId="6B5EB290" w14:textId="77777777" w:rsidR="00D629A3" w:rsidRDefault="00D629A3" w:rsidP="00D629A3">
      <w:pPr>
        <w:pStyle w:val="a5"/>
        <w:keepNext/>
        <w:rPr>
          <w:rtl/>
        </w:rPr>
      </w:pPr>
      <w:bookmarkStart w:id="23941" w:name="ET_knessetmember_5300_50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941"/>
    </w:p>
    <w:p w14:paraId="2AF53DC4" w14:textId="77777777" w:rsidR="00D629A3" w:rsidRDefault="00D629A3" w:rsidP="00D629A3">
      <w:pPr>
        <w:pStyle w:val="KeepWithNext"/>
        <w:rPr>
          <w:rtl/>
        </w:rPr>
      </w:pPr>
    </w:p>
    <w:p w14:paraId="1D4F60FF" w14:textId="77777777" w:rsidR="00D629A3" w:rsidRDefault="00D629A3" w:rsidP="00D629A3">
      <w:pPr>
        <w:rPr>
          <w:rtl/>
        </w:rPr>
      </w:pPr>
      <w:bookmarkStart w:id="23942" w:name="_ETM_Q1_1611724"/>
      <w:bookmarkStart w:id="23943" w:name="_ETM_Q1_1611783"/>
      <w:bookmarkEnd w:id="23942"/>
      <w:bookmarkEnd w:id="23943"/>
      <w:r>
        <w:rPr>
          <w:rtl/>
        </w:rPr>
        <w:t xml:space="preserve">יפה. הטיעון </w:t>
      </w:r>
      <w:bookmarkStart w:id="23944" w:name="_ETM_Q1_1610266"/>
      <w:bookmarkEnd w:id="23944"/>
      <w:r>
        <w:rPr>
          <w:rtl/>
        </w:rPr>
        <w:t xml:space="preserve">שלך, ותיכף אני אענה לך, זה שברגע שאתה לוקח מהשופטים את </w:t>
      </w:r>
      <w:bookmarkStart w:id="23945" w:name="_ETM_Q1_1615530"/>
      <w:bookmarkEnd w:id="23945"/>
      <w:r>
        <w:rPr>
          <w:rtl/>
        </w:rPr>
        <w:t xml:space="preserve">שיקול הדעת העצמאי שלהם, אתה בעצם יוצר ודאות בכל </w:t>
      </w:r>
      <w:bookmarkStart w:id="23946" w:name="_ETM_Q1_1620431"/>
      <w:bookmarkEnd w:id="23946"/>
      <w:r>
        <w:rPr>
          <w:rtl/>
        </w:rPr>
        <w:t>ההחלטות. מה אתה חושב על זה?</w:t>
      </w:r>
    </w:p>
    <w:p w14:paraId="0948D37B" w14:textId="77777777" w:rsidR="00D629A3" w:rsidRDefault="00D629A3" w:rsidP="00D629A3">
      <w:pPr>
        <w:ind w:firstLine="0"/>
        <w:rPr>
          <w:rtl/>
        </w:rPr>
      </w:pPr>
      <w:bookmarkStart w:id="23947" w:name="_ETM_Q1_1601250"/>
      <w:bookmarkStart w:id="23948" w:name="_ETM_Q1_1601340"/>
      <w:bookmarkStart w:id="23949" w:name="_ETM_Q1_1594397"/>
      <w:bookmarkStart w:id="23950" w:name="_ETM_Q1_1594447"/>
      <w:bookmarkStart w:id="23951" w:name="_ETM_Q1_1594482"/>
      <w:bookmarkStart w:id="23952" w:name="_ETM_Q1_1594522"/>
      <w:bookmarkEnd w:id="23947"/>
      <w:bookmarkEnd w:id="23948"/>
      <w:bookmarkEnd w:id="23949"/>
      <w:bookmarkEnd w:id="23950"/>
      <w:bookmarkEnd w:id="23951"/>
      <w:bookmarkEnd w:id="23952"/>
    </w:p>
    <w:p w14:paraId="49E5DC0A" w14:textId="77777777" w:rsidR="00D629A3" w:rsidRDefault="00D629A3" w:rsidP="00D629A3">
      <w:pPr>
        <w:pStyle w:val="af8"/>
        <w:keepNext/>
        <w:rPr>
          <w:rtl/>
        </w:rPr>
      </w:pPr>
      <w:bookmarkStart w:id="23953" w:name="ET_yor_6157_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953"/>
    </w:p>
    <w:p w14:paraId="12375AFB" w14:textId="77777777" w:rsidR="00D629A3" w:rsidRDefault="00D629A3" w:rsidP="00D629A3">
      <w:pPr>
        <w:pStyle w:val="KeepWithNext"/>
        <w:rPr>
          <w:rtl/>
        </w:rPr>
      </w:pPr>
    </w:p>
    <w:p w14:paraId="70A9FF82" w14:textId="77777777" w:rsidR="00D629A3" w:rsidRDefault="00D629A3" w:rsidP="00D629A3">
      <w:pPr>
        <w:rPr>
          <w:rtl/>
        </w:rPr>
      </w:pPr>
      <w:bookmarkStart w:id="23954" w:name="_ETM_Q1_1596120"/>
      <w:bookmarkEnd w:id="23954"/>
      <w:r>
        <w:rPr>
          <w:rtl/>
        </w:rPr>
        <w:t xml:space="preserve">אני נגד לקחת מהשופטים את כל שיקול הדעת שלהם. </w:t>
      </w:r>
    </w:p>
    <w:p w14:paraId="44BC2480" w14:textId="77777777" w:rsidR="00D629A3" w:rsidRDefault="00D629A3" w:rsidP="00D629A3">
      <w:pPr>
        <w:ind w:firstLine="0"/>
        <w:rPr>
          <w:rtl/>
        </w:rPr>
      </w:pPr>
      <w:bookmarkStart w:id="23955" w:name="_ETM_Q1_1623901"/>
      <w:bookmarkStart w:id="23956" w:name="_ETM_Q1_1623945"/>
      <w:bookmarkStart w:id="23957" w:name="_ETM_Q1_1624444"/>
      <w:bookmarkStart w:id="23958" w:name="_ETM_Q1_1624541"/>
      <w:bookmarkEnd w:id="23955"/>
      <w:bookmarkEnd w:id="23956"/>
      <w:bookmarkEnd w:id="23957"/>
      <w:bookmarkEnd w:id="23958"/>
    </w:p>
    <w:p w14:paraId="00D10929" w14:textId="77777777" w:rsidR="00D629A3" w:rsidRDefault="00D629A3" w:rsidP="00D629A3">
      <w:pPr>
        <w:pStyle w:val="a5"/>
        <w:keepNext/>
        <w:rPr>
          <w:rtl/>
        </w:rPr>
      </w:pPr>
      <w:bookmarkStart w:id="23959" w:name="ET_knessetmember_5300_50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959"/>
    </w:p>
    <w:p w14:paraId="6E592862" w14:textId="77777777" w:rsidR="00D629A3" w:rsidRDefault="00D629A3" w:rsidP="00D629A3">
      <w:pPr>
        <w:pStyle w:val="KeepWithNext"/>
        <w:rPr>
          <w:rtl/>
        </w:rPr>
      </w:pPr>
    </w:p>
    <w:p w14:paraId="6D6F242C" w14:textId="77777777" w:rsidR="00D629A3" w:rsidRDefault="00D629A3" w:rsidP="00D629A3">
      <w:pPr>
        <w:rPr>
          <w:rtl/>
        </w:rPr>
      </w:pPr>
      <w:r>
        <w:rPr>
          <w:rtl/>
        </w:rPr>
        <w:t>אבל זה מה שאתה עושה</w:t>
      </w:r>
      <w:bookmarkStart w:id="23960" w:name="_ETM_Q1_1621989"/>
      <w:bookmarkEnd w:id="23960"/>
      <w:r>
        <w:rPr>
          <w:rtl/>
        </w:rPr>
        <w:t xml:space="preserve"> בזה.</w:t>
      </w:r>
    </w:p>
    <w:p w14:paraId="5BCB9901" w14:textId="77777777" w:rsidR="00D629A3" w:rsidRDefault="00D629A3" w:rsidP="00D629A3">
      <w:pPr>
        <w:ind w:firstLine="0"/>
        <w:rPr>
          <w:rtl/>
        </w:rPr>
      </w:pPr>
      <w:bookmarkStart w:id="23961" w:name="_ETM_Q1_1622932"/>
      <w:bookmarkStart w:id="23962" w:name="_ETM_Q1_1623054"/>
      <w:bookmarkStart w:id="23963" w:name="_ETM_Q1_1623092"/>
      <w:bookmarkStart w:id="23964" w:name="_ETM_Q1_1623157"/>
      <w:bookmarkEnd w:id="23961"/>
      <w:bookmarkEnd w:id="23962"/>
      <w:bookmarkEnd w:id="23963"/>
      <w:bookmarkEnd w:id="23964"/>
    </w:p>
    <w:p w14:paraId="2CB9A04B" w14:textId="77777777" w:rsidR="00D629A3" w:rsidRDefault="00D629A3" w:rsidP="00D629A3">
      <w:pPr>
        <w:pStyle w:val="af8"/>
        <w:keepNext/>
        <w:rPr>
          <w:rtl/>
        </w:rPr>
      </w:pPr>
      <w:bookmarkStart w:id="23965" w:name="ET_yor_6157_5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965"/>
    </w:p>
    <w:p w14:paraId="68472A6C" w14:textId="77777777" w:rsidR="00D629A3" w:rsidRDefault="00D629A3" w:rsidP="00D629A3">
      <w:pPr>
        <w:pStyle w:val="KeepWithNext"/>
        <w:rPr>
          <w:rtl/>
        </w:rPr>
      </w:pPr>
    </w:p>
    <w:p w14:paraId="0D334E86" w14:textId="77777777" w:rsidR="00D629A3" w:rsidRDefault="00D629A3" w:rsidP="00D629A3">
      <w:pPr>
        <w:rPr>
          <w:rtl/>
        </w:rPr>
      </w:pPr>
      <w:bookmarkStart w:id="23966" w:name="_ETM_Q1_1624275"/>
      <w:bookmarkEnd w:id="23966"/>
      <w:r>
        <w:rPr>
          <w:rtl/>
        </w:rPr>
        <w:t>לא, זה לא מה שאני עושה.</w:t>
      </w:r>
    </w:p>
    <w:p w14:paraId="045823A1" w14:textId="77777777" w:rsidR="00D629A3" w:rsidRDefault="00D629A3" w:rsidP="00D629A3">
      <w:pPr>
        <w:ind w:firstLine="0"/>
        <w:rPr>
          <w:rtl/>
        </w:rPr>
      </w:pPr>
      <w:bookmarkStart w:id="23967" w:name="_ETM_Q1_1622172"/>
      <w:bookmarkStart w:id="23968" w:name="_ETM_Q1_1622270"/>
      <w:bookmarkStart w:id="23969" w:name="_ETM_Q1_1622300"/>
      <w:bookmarkStart w:id="23970" w:name="_ETM_Q1_1622363"/>
      <w:bookmarkStart w:id="23971" w:name="_ETM_Q1_1623292"/>
      <w:bookmarkEnd w:id="23967"/>
      <w:bookmarkEnd w:id="23968"/>
      <w:bookmarkEnd w:id="23969"/>
      <w:bookmarkEnd w:id="23970"/>
      <w:bookmarkEnd w:id="23971"/>
    </w:p>
    <w:p w14:paraId="445B8CC3" w14:textId="77777777" w:rsidR="00D629A3" w:rsidRDefault="00D629A3" w:rsidP="00D629A3">
      <w:pPr>
        <w:pStyle w:val="a5"/>
        <w:keepNext/>
        <w:rPr>
          <w:rtl/>
        </w:rPr>
      </w:pPr>
      <w:bookmarkStart w:id="23972" w:name="ET_knessetmember_5300_50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972"/>
    </w:p>
    <w:p w14:paraId="0733F44D" w14:textId="77777777" w:rsidR="00D629A3" w:rsidRDefault="00D629A3" w:rsidP="00D629A3">
      <w:pPr>
        <w:pStyle w:val="KeepWithNext"/>
        <w:rPr>
          <w:rtl/>
        </w:rPr>
      </w:pPr>
    </w:p>
    <w:p w14:paraId="6F2FF12E" w14:textId="77777777" w:rsidR="00D629A3" w:rsidRDefault="00D629A3" w:rsidP="00D629A3">
      <w:pPr>
        <w:rPr>
          <w:rtl/>
        </w:rPr>
      </w:pPr>
      <w:bookmarkStart w:id="23973" w:name="_ETM_Q1_1624007"/>
      <w:bookmarkStart w:id="23974" w:name="_ETM_Q1_1624061"/>
      <w:bookmarkEnd w:id="23973"/>
      <w:bookmarkEnd w:id="23974"/>
      <w:r>
        <w:rPr>
          <w:rtl/>
        </w:rPr>
        <w:t>זה מה</w:t>
      </w:r>
      <w:bookmarkStart w:id="23975" w:name="_ETM_Q1_1624684"/>
      <w:bookmarkEnd w:id="23975"/>
      <w:r>
        <w:rPr>
          <w:rtl/>
        </w:rPr>
        <w:t xml:space="preserve"> שאתה עושה.</w:t>
      </w:r>
    </w:p>
    <w:p w14:paraId="1D446F4B" w14:textId="77777777" w:rsidR="00D629A3" w:rsidRDefault="00D629A3" w:rsidP="00D629A3">
      <w:pPr>
        <w:ind w:firstLine="0"/>
        <w:rPr>
          <w:rtl/>
        </w:rPr>
      </w:pPr>
      <w:bookmarkStart w:id="23976" w:name="_ETM_Q1_1625788"/>
      <w:bookmarkStart w:id="23977" w:name="_ETM_Q1_1625892"/>
      <w:bookmarkStart w:id="23978" w:name="_ETM_Q1_1625907"/>
      <w:bookmarkStart w:id="23979" w:name="_ETM_Q1_1625962"/>
      <w:bookmarkEnd w:id="23976"/>
      <w:bookmarkEnd w:id="23977"/>
      <w:bookmarkEnd w:id="23978"/>
      <w:bookmarkEnd w:id="23979"/>
    </w:p>
    <w:p w14:paraId="656E5434" w14:textId="77777777" w:rsidR="00D629A3" w:rsidRDefault="00D629A3" w:rsidP="00D629A3">
      <w:pPr>
        <w:pStyle w:val="af8"/>
        <w:keepNext/>
        <w:rPr>
          <w:rtl/>
        </w:rPr>
      </w:pPr>
      <w:bookmarkStart w:id="23980" w:name="ET_yor_6157_5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980"/>
    </w:p>
    <w:p w14:paraId="54A1456D" w14:textId="77777777" w:rsidR="00D629A3" w:rsidRDefault="00D629A3" w:rsidP="00D629A3">
      <w:pPr>
        <w:pStyle w:val="KeepWithNext"/>
        <w:rPr>
          <w:rtl/>
        </w:rPr>
      </w:pPr>
    </w:p>
    <w:p w14:paraId="49F14E13" w14:textId="77777777" w:rsidR="00D629A3" w:rsidRDefault="00D629A3" w:rsidP="00D629A3">
      <w:pPr>
        <w:rPr>
          <w:rtl/>
        </w:rPr>
      </w:pPr>
      <w:bookmarkStart w:id="23981" w:name="_ETM_Q1_1626995"/>
      <w:bookmarkEnd w:id="23981"/>
      <w:r>
        <w:rPr>
          <w:rtl/>
        </w:rPr>
        <w:t xml:space="preserve">לא. </w:t>
      </w:r>
    </w:p>
    <w:p w14:paraId="494D02D2" w14:textId="77777777" w:rsidR="00D629A3" w:rsidRDefault="00D629A3" w:rsidP="00D629A3">
      <w:pPr>
        <w:ind w:firstLine="0"/>
        <w:rPr>
          <w:rtl/>
        </w:rPr>
      </w:pPr>
    </w:p>
    <w:p w14:paraId="2A721CEA" w14:textId="77777777" w:rsidR="00D629A3" w:rsidRDefault="00D629A3" w:rsidP="00D629A3">
      <w:pPr>
        <w:pStyle w:val="a5"/>
        <w:keepNext/>
        <w:rPr>
          <w:rtl/>
        </w:rPr>
      </w:pPr>
      <w:bookmarkStart w:id="23982" w:name="ET_knessetmember_5300_50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982"/>
    </w:p>
    <w:p w14:paraId="76CC02B0" w14:textId="77777777" w:rsidR="00D629A3" w:rsidRDefault="00D629A3" w:rsidP="00D629A3">
      <w:pPr>
        <w:pStyle w:val="KeepWithNext"/>
        <w:rPr>
          <w:rtl/>
        </w:rPr>
      </w:pPr>
    </w:p>
    <w:p w14:paraId="0B90174C" w14:textId="77777777" w:rsidR="00D629A3" w:rsidRDefault="00D629A3" w:rsidP="00D629A3">
      <w:pPr>
        <w:rPr>
          <w:rtl/>
        </w:rPr>
      </w:pPr>
      <w:bookmarkStart w:id="23983" w:name="_ETM_Q1_1624441"/>
      <w:bookmarkEnd w:id="23983"/>
      <w:r>
        <w:rPr>
          <w:rtl/>
        </w:rPr>
        <w:t>האם התשובה שלך היא שאתה נגד?</w:t>
      </w:r>
    </w:p>
    <w:p w14:paraId="31DA6DBE" w14:textId="77777777" w:rsidR="00D629A3" w:rsidRDefault="00D629A3" w:rsidP="00D629A3">
      <w:pPr>
        <w:ind w:firstLine="0"/>
        <w:rPr>
          <w:rtl/>
        </w:rPr>
      </w:pPr>
      <w:bookmarkStart w:id="23984" w:name="_ETM_Q1_1626506"/>
      <w:bookmarkStart w:id="23985" w:name="_ETM_Q1_1626605"/>
      <w:bookmarkStart w:id="23986" w:name="_ETM_Q1_1626633"/>
      <w:bookmarkStart w:id="23987" w:name="_ETM_Q1_1626689"/>
      <w:bookmarkEnd w:id="23984"/>
      <w:bookmarkEnd w:id="23985"/>
      <w:bookmarkEnd w:id="23986"/>
      <w:bookmarkEnd w:id="23987"/>
    </w:p>
    <w:p w14:paraId="23B0CF2B" w14:textId="77777777" w:rsidR="00D629A3" w:rsidRDefault="00D629A3" w:rsidP="00D629A3">
      <w:pPr>
        <w:pStyle w:val="af8"/>
        <w:keepNext/>
        <w:rPr>
          <w:rtl/>
        </w:rPr>
      </w:pPr>
      <w:bookmarkStart w:id="23988" w:name="ET_yor_6157_5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988"/>
    </w:p>
    <w:p w14:paraId="5108607D" w14:textId="77777777" w:rsidR="00D629A3" w:rsidRDefault="00D629A3" w:rsidP="00D629A3">
      <w:pPr>
        <w:pStyle w:val="KeepWithNext"/>
        <w:rPr>
          <w:rtl/>
        </w:rPr>
      </w:pPr>
    </w:p>
    <w:p w14:paraId="496A7A45" w14:textId="77777777" w:rsidR="00D629A3" w:rsidRDefault="00D629A3" w:rsidP="00D629A3">
      <w:pPr>
        <w:rPr>
          <w:rtl/>
        </w:rPr>
      </w:pPr>
      <w:bookmarkStart w:id="23989" w:name="_ETM_Q1_1627648"/>
      <w:bookmarkEnd w:id="23989"/>
      <w:r>
        <w:rPr>
          <w:rtl/>
        </w:rPr>
        <w:t xml:space="preserve">כן. </w:t>
      </w:r>
    </w:p>
    <w:p w14:paraId="14E18143" w14:textId="77777777" w:rsidR="00D629A3" w:rsidRDefault="00D629A3" w:rsidP="00D629A3">
      <w:pPr>
        <w:ind w:firstLine="0"/>
        <w:rPr>
          <w:rtl/>
        </w:rPr>
      </w:pPr>
      <w:bookmarkStart w:id="23990" w:name="_ETM_Q1_1628250"/>
      <w:bookmarkStart w:id="23991" w:name="_ETM_Q1_1628427"/>
      <w:bookmarkStart w:id="23992" w:name="_ETM_Q1_1628469"/>
      <w:bookmarkEnd w:id="23990"/>
      <w:bookmarkEnd w:id="23991"/>
      <w:bookmarkEnd w:id="23992"/>
    </w:p>
    <w:p w14:paraId="2A2892CD" w14:textId="77777777" w:rsidR="00D629A3" w:rsidRDefault="00D629A3" w:rsidP="00D629A3">
      <w:pPr>
        <w:pStyle w:val="a5"/>
        <w:keepNext/>
        <w:rPr>
          <w:rtl/>
        </w:rPr>
      </w:pPr>
      <w:bookmarkStart w:id="23993" w:name="ET_knessetmember_5300_51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993"/>
    </w:p>
    <w:p w14:paraId="7194836F" w14:textId="77777777" w:rsidR="00D629A3" w:rsidRDefault="00D629A3" w:rsidP="00D629A3">
      <w:pPr>
        <w:pStyle w:val="KeepWithNext"/>
        <w:rPr>
          <w:rtl/>
        </w:rPr>
      </w:pPr>
    </w:p>
    <w:p w14:paraId="698325AB" w14:textId="77777777" w:rsidR="00D629A3" w:rsidRDefault="00D629A3" w:rsidP="00D629A3">
      <w:pPr>
        <w:rPr>
          <w:rtl/>
        </w:rPr>
      </w:pPr>
      <w:r>
        <w:rPr>
          <w:rtl/>
        </w:rPr>
        <w:t xml:space="preserve">אבל זה </w:t>
      </w:r>
      <w:bookmarkStart w:id="23994" w:name="_ETM_Q1_1625292"/>
      <w:bookmarkEnd w:id="23994"/>
      <w:r>
        <w:rPr>
          <w:rtl/>
        </w:rPr>
        <w:t xml:space="preserve">מה שאתה עושה. </w:t>
      </w:r>
    </w:p>
    <w:p w14:paraId="67490422" w14:textId="77777777" w:rsidR="00D629A3" w:rsidRDefault="00D629A3" w:rsidP="00D629A3">
      <w:pPr>
        <w:ind w:firstLine="0"/>
        <w:rPr>
          <w:rtl/>
        </w:rPr>
      </w:pPr>
      <w:bookmarkStart w:id="23995" w:name="_ETM_Q1_1628988"/>
      <w:bookmarkStart w:id="23996" w:name="_ETM_Q1_1629063"/>
      <w:bookmarkStart w:id="23997" w:name="_ETM_Q1_1629083"/>
      <w:bookmarkStart w:id="23998" w:name="_ETM_Q1_1629153"/>
      <w:bookmarkEnd w:id="23995"/>
      <w:bookmarkEnd w:id="23996"/>
      <w:bookmarkEnd w:id="23997"/>
      <w:bookmarkEnd w:id="23998"/>
    </w:p>
    <w:p w14:paraId="77308595" w14:textId="77777777" w:rsidR="00D629A3" w:rsidRDefault="00D629A3" w:rsidP="00D629A3">
      <w:pPr>
        <w:pStyle w:val="af8"/>
        <w:keepNext/>
        <w:rPr>
          <w:rtl/>
        </w:rPr>
      </w:pPr>
      <w:bookmarkStart w:id="23999" w:name="ET_yor_6157_5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999"/>
    </w:p>
    <w:p w14:paraId="1B81A14A" w14:textId="77777777" w:rsidR="00D629A3" w:rsidRDefault="00D629A3" w:rsidP="00D629A3">
      <w:pPr>
        <w:pStyle w:val="KeepWithNext"/>
        <w:rPr>
          <w:rtl/>
        </w:rPr>
      </w:pPr>
    </w:p>
    <w:p w14:paraId="5715469C" w14:textId="77777777" w:rsidR="00D629A3" w:rsidRDefault="00D629A3" w:rsidP="00D629A3">
      <w:pPr>
        <w:rPr>
          <w:rtl/>
        </w:rPr>
      </w:pPr>
      <w:bookmarkStart w:id="24000" w:name="_ETM_Q1_1630255"/>
      <w:bookmarkEnd w:id="24000"/>
      <w:r>
        <w:rPr>
          <w:rtl/>
        </w:rPr>
        <w:t>לא, זה לא.</w:t>
      </w:r>
    </w:p>
    <w:p w14:paraId="6642A763" w14:textId="77777777" w:rsidR="00D629A3" w:rsidRDefault="00D629A3" w:rsidP="00D629A3">
      <w:pPr>
        <w:ind w:firstLine="0"/>
        <w:rPr>
          <w:rtl/>
        </w:rPr>
      </w:pPr>
      <w:bookmarkStart w:id="24001" w:name="_ETM_Q1_1628638"/>
      <w:bookmarkStart w:id="24002" w:name="_ETM_Q1_1628753"/>
      <w:bookmarkStart w:id="24003" w:name="_ETM_Q1_1628773"/>
      <w:bookmarkStart w:id="24004" w:name="_ETM_Q1_1628827"/>
      <w:bookmarkEnd w:id="24001"/>
      <w:bookmarkEnd w:id="24002"/>
      <w:bookmarkEnd w:id="24003"/>
      <w:bookmarkEnd w:id="24004"/>
    </w:p>
    <w:p w14:paraId="261C5D34" w14:textId="77777777" w:rsidR="00D629A3" w:rsidRDefault="00D629A3" w:rsidP="00D629A3">
      <w:pPr>
        <w:pStyle w:val="-"/>
        <w:keepNext/>
        <w:rPr>
          <w:rtl/>
        </w:rPr>
      </w:pPr>
      <w:bookmarkStart w:id="24005" w:name="ET_knessetmember_5300_513"/>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4005"/>
    </w:p>
    <w:p w14:paraId="29305E5F" w14:textId="77777777" w:rsidR="00D629A3" w:rsidRDefault="00D629A3" w:rsidP="00D629A3">
      <w:pPr>
        <w:pStyle w:val="KeepWithNext"/>
        <w:rPr>
          <w:rtl/>
        </w:rPr>
      </w:pPr>
    </w:p>
    <w:p w14:paraId="3FA12B1E" w14:textId="77777777" w:rsidR="00D629A3" w:rsidRDefault="00D629A3" w:rsidP="00D629A3">
      <w:pPr>
        <w:rPr>
          <w:rtl/>
        </w:rPr>
      </w:pPr>
      <w:bookmarkStart w:id="24006" w:name="_ETM_Q1_1629933"/>
      <w:bookmarkEnd w:id="24006"/>
      <w:r>
        <w:rPr>
          <w:rtl/>
        </w:rPr>
        <w:t>אתה מפקיע משופטים את כל</w:t>
      </w:r>
      <w:bookmarkStart w:id="24007" w:name="_ETM_Q1_1631654"/>
      <w:bookmarkEnd w:id="24007"/>
      <w:r>
        <w:rPr>
          <w:rtl/>
        </w:rPr>
        <w:t>י הסבירות בחוק הזה.</w:t>
      </w:r>
    </w:p>
    <w:p w14:paraId="24FFF81D" w14:textId="77777777" w:rsidR="00D629A3" w:rsidRDefault="00D629A3" w:rsidP="00D629A3">
      <w:pPr>
        <w:ind w:firstLine="0"/>
        <w:rPr>
          <w:rtl/>
        </w:rPr>
      </w:pPr>
      <w:bookmarkStart w:id="24008" w:name="_ETM_Q1_1631826"/>
      <w:bookmarkStart w:id="24009" w:name="_ETM_Q1_1631907"/>
      <w:bookmarkStart w:id="24010" w:name="_ETM_Q1_1631925"/>
      <w:bookmarkStart w:id="24011" w:name="_ETM_Q1_1631997"/>
      <w:bookmarkEnd w:id="24008"/>
      <w:bookmarkEnd w:id="24009"/>
      <w:bookmarkEnd w:id="24010"/>
      <w:bookmarkEnd w:id="24011"/>
    </w:p>
    <w:p w14:paraId="0ADE3EB0" w14:textId="77777777" w:rsidR="00D629A3" w:rsidRDefault="00D629A3" w:rsidP="00D629A3">
      <w:pPr>
        <w:pStyle w:val="af8"/>
        <w:keepNext/>
        <w:rPr>
          <w:rtl/>
        </w:rPr>
      </w:pPr>
      <w:bookmarkStart w:id="24012" w:name="ET_yor_6157_5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012"/>
    </w:p>
    <w:p w14:paraId="0B17AABA" w14:textId="77777777" w:rsidR="00D629A3" w:rsidRDefault="00D629A3" w:rsidP="00D629A3">
      <w:pPr>
        <w:pStyle w:val="KeepWithNext"/>
        <w:rPr>
          <w:rtl/>
        </w:rPr>
      </w:pPr>
    </w:p>
    <w:p w14:paraId="25FD4B4F" w14:textId="77777777" w:rsidR="00D629A3" w:rsidRDefault="00D629A3" w:rsidP="00D629A3">
      <w:pPr>
        <w:rPr>
          <w:rtl/>
        </w:rPr>
      </w:pPr>
      <w:bookmarkStart w:id="24013" w:name="_ETM_Q1_1633621"/>
      <w:bookmarkEnd w:id="24013"/>
      <w:r>
        <w:rPr>
          <w:rtl/>
        </w:rPr>
        <w:t xml:space="preserve">לא. </w:t>
      </w:r>
    </w:p>
    <w:p w14:paraId="013ECFD9" w14:textId="77777777" w:rsidR="00D629A3" w:rsidRDefault="00D629A3" w:rsidP="00D629A3">
      <w:pPr>
        <w:ind w:firstLine="0"/>
        <w:rPr>
          <w:rtl/>
        </w:rPr>
      </w:pPr>
      <w:bookmarkStart w:id="24014" w:name="_ETM_Q1_1634322"/>
      <w:bookmarkStart w:id="24015" w:name="_ETM_Q1_1634405"/>
      <w:bookmarkStart w:id="24016" w:name="_ETM_Q1_1633159"/>
      <w:bookmarkStart w:id="24017" w:name="_ETM_Q1_1633242"/>
      <w:bookmarkEnd w:id="24014"/>
      <w:bookmarkEnd w:id="24015"/>
      <w:bookmarkEnd w:id="24016"/>
      <w:bookmarkEnd w:id="24017"/>
    </w:p>
    <w:p w14:paraId="61B86982" w14:textId="77777777" w:rsidR="00D629A3" w:rsidRDefault="00D629A3" w:rsidP="00D629A3">
      <w:pPr>
        <w:pStyle w:val="-"/>
        <w:keepNext/>
        <w:rPr>
          <w:rtl/>
        </w:rPr>
      </w:pPr>
      <w:bookmarkStart w:id="24018" w:name="ET_knessetmember_5300_516"/>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4018"/>
    </w:p>
    <w:p w14:paraId="7AB48A79" w14:textId="77777777" w:rsidR="00D629A3" w:rsidRDefault="00D629A3" w:rsidP="00D629A3">
      <w:pPr>
        <w:pStyle w:val="KeepWithNext"/>
        <w:rPr>
          <w:rtl/>
        </w:rPr>
      </w:pPr>
      <w:bookmarkStart w:id="24019" w:name="_ETM_Q1_1634371"/>
      <w:bookmarkEnd w:id="24019"/>
    </w:p>
    <w:p w14:paraId="7B313EFC" w14:textId="77777777" w:rsidR="00D629A3" w:rsidRDefault="00D629A3" w:rsidP="00D629A3">
      <w:pPr>
        <w:rPr>
          <w:rtl/>
        </w:rPr>
      </w:pPr>
      <w:bookmarkStart w:id="24020" w:name="_ETM_Q1_1634434"/>
      <w:bookmarkStart w:id="24021" w:name="_ETM_Q1_1634503"/>
      <w:bookmarkEnd w:id="24020"/>
      <w:bookmarkEnd w:id="24021"/>
      <w:r>
        <w:rPr>
          <w:rtl/>
        </w:rPr>
        <w:t xml:space="preserve">מה "לא"? לא? </w:t>
      </w:r>
    </w:p>
    <w:p w14:paraId="2B4A53A4" w14:textId="77777777" w:rsidR="00D629A3" w:rsidRDefault="00D629A3" w:rsidP="00D629A3">
      <w:pPr>
        <w:ind w:firstLine="0"/>
        <w:rPr>
          <w:rtl/>
        </w:rPr>
      </w:pPr>
      <w:bookmarkStart w:id="24022" w:name="_ETM_Q1_1635255"/>
      <w:bookmarkStart w:id="24023" w:name="_ETM_Q1_1635332"/>
      <w:bookmarkStart w:id="24024" w:name="_ETM_Q1_1635703"/>
      <w:bookmarkStart w:id="24025" w:name="_ETM_Q1_1635804"/>
      <w:bookmarkEnd w:id="24022"/>
      <w:bookmarkEnd w:id="24023"/>
      <w:bookmarkEnd w:id="24024"/>
      <w:bookmarkEnd w:id="24025"/>
    </w:p>
    <w:p w14:paraId="5D778B6D"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E2CAE10" w14:textId="77777777" w:rsidR="00D629A3" w:rsidRDefault="00D629A3" w:rsidP="00D629A3">
      <w:pPr>
        <w:pStyle w:val="KeepWithNext"/>
        <w:rPr>
          <w:rtl/>
        </w:rPr>
      </w:pPr>
    </w:p>
    <w:p w14:paraId="231E7102" w14:textId="77777777" w:rsidR="00D629A3" w:rsidRDefault="00D629A3" w:rsidP="00D629A3">
      <w:pPr>
        <w:rPr>
          <w:rtl/>
        </w:rPr>
      </w:pPr>
      <w:bookmarkStart w:id="24026" w:name="_ETM_Q1_1637004"/>
      <w:bookmarkEnd w:id="24026"/>
      <w:r>
        <w:rPr>
          <w:rtl/>
        </w:rPr>
        <w:t xml:space="preserve">לא. </w:t>
      </w:r>
    </w:p>
    <w:p w14:paraId="61E2215B" w14:textId="77777777" w:rsidR="00D629A3" w:rsidRDefault="00D629A3" w:rsidP="00D629A3">
      <w:pPr>
        <w:ind w:firstLine="0"/>
        <w:rPr>
          <w:rtl/>
        </w:rPr>
      </w:pPr>
      <w:bookmarkStart w:id="24027" w:name="_ETM_Q1_1624013"/>
      <w:bookmarkStart w:id="24028" w:name="_ETM_Q1_1624074"/>
      <w:bookmarkStart w:id="24029" w:name="_ETM_Q1_1634615"/>
      <w:bookmarkStart w:id="24030" w:name="_ETM_Q1_1634665"/>
      <w:bookmarkStart w:id="24031" w:name="_ETM_Q1_1635199"/>
      <w:bookmarkEnd w:id="24027"/>
      <w:bookmarkEnd w:id="24028"/>
      <w:bookmarkEnd w:id="24029"/>
      <w:bookmarkEnd w:id="24030"/>
      <w:bookmarkEnd w:id="24031"/>
    </w:p>
    <w:p w14:paraId="3B2692C6" w14:textId="77777777" w:rsidR="00D629A3" w:rsidRDefault="00D629A3" w:rsidP="00D629A3">
      <w:pPr>
        <w:pStyle w:val="a5"/>
        <w:keepNext/>
        <w:rPr>
          <w:rtl/>
        </w:rPr>
      </w:pPr>
      <w:bookmarkStart w:id="24032" w:name="ET_knessetmember_5300_9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032"/>
    </w:p>
    <w:p w14:paraId="51D9934A" w14:textId="77777777" w:rsidR="00D629A3" w:rsidRDefault="00D629A3" w:rsidP="00D629A3">
      <w:pPr>
        <w:pStyle w:val="KeepWithNext"/>
        <w:rPr>
          <w:rtl/>
        </w:rPr>
      </w:pPr>
    </w:p>
    <w:p w14:paraId="22F46429" w14:textId="77777777" w:rsidR="00D629A3" w:rsidRDefault="00D629A3" w:rsidP="00D629A3">
      <w:pPr>
        <w:rPr>
          <w:rtl/>
        </w:rPr>
      </w:pPr>
      <w:bookmarkStart w:id="24033" w:name="_ETM_Q1_1635653"/>
      <w:bookmarkStart w:id="24034" w:name="_ETM_Q1_1635683"/>
      <w:bookmarkEnd w:id="24033"/>
      <w:bookmarkEnd w:id="24034"/>
      <w:r>
        <w:rPr>
          <w:rtl/>
        </w:rPr>
        <w:t xml:space="preserve">אז </w:t>
      </w:r>
      <w:bookmarkStart w:id="24035" w:name="_ETM_Q1_1636002"/>
      <w:bookmarkEnd w:id="24035"/>
      <w:r>
        <w:rPr>
          <w:rtl/>
        </w:rPr>
        <w:t xml:space="preserve">מה אתה עושה בחוק הזה? תענה </w:t>
      </w:r>
      <w:bookmarkStart w:id="24036" w:name="_ETM_Q1_1637808"/>
      <w:bookmarkEnd w:id="24036"/>
      <w:r>
        <w:rPr>
          <w:rtl/>
        </w:rPr>
        <w:t>לי במשפט.</w:t>
      </w:r>
    </w:p>
    <w:p w14:paraId="14B3506A" w14:textId="77777777" w:rsidR="00D629A3" w:rsidRDefault="00D629A3" w:rsidP="00D629A3">
      <w:pPr>
        <w:rPr>
          <w:rtl/>
        </w:rPr>
      </w:pPr>
      <w:bookmarkStart w:id="24037" w:name="_ETM_Q1_1638372"/>
      <w:bookmarkStart w:id="24038" w:name="_ETM_Q1_1638437"/>
      <w:bookmarkEnd w:id="24037"/>
      <w:bookmarkEnd w:id="24038"/>
    </w:p>
    <w:p w14:paraId="3E20ABFA" w14:textId="77777777" w:rsidR="00D629A3" w:rsidRDefault="00D629A3" w:rsidP="00D629A3">
      <w:pPr>
        <w:pStyle w:val="af8"/>
        <w:keepNext/>
        <w:rPr>
          <w:rtl/>
        </w:rPr>
      </w:pPr>
      <w:bookmarkStart w:id="24039" w:name="ET_yor_6157_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039"/>
    </w:p>
    <w:p w14:paraId="06727BE0" w14:textId="77777777" w:rsidR="00D629A3" w:rsidRDefault="00D629A3" w:rsidP="00D629A3">
      <w:pPr>
        <w:pStyle w:val="KeepWithNext"/>
        <w:rPr>
          <w:rtl/>
        </w:rPr>
      </w:pPr>
    </w:p>
    <w:p w14:paraId="710702FC" w14:textId="77777777" w:rsidR="00D629A3" w:rsidRDefault="00D629A3" w:rsidP="00D629A3">
      <w:pPr>
        <w:rPr>
          <w:rtl/>
        </w:rPr>
      </w:pPr>
      <w:bookmarkStart w:id="24040" w:name="_ETM_Q1_1639386"/>
      <w:bookmarkEnd w:id="24040"/>
      <w:r>
        <w:rPr>
          <w:rtl/>
        </w:rPr>
        <w:t xml:space="preserve">הצעת החוק הזו אומרת שנבחרי ציבור </w:t>
      </w:r>
      <w:bookmarkStart w:id="24041" w:name="_ETM_Q1_1643060"/>
      <w:bookmarkEnd w:id="24041"/>
      <w:r>
        <w:rPr>
          <w:rtl/>
        </w:rPr>
        <w:t xml:space="preserve">- הביקורת השיפוטית עליהם לא תהיה בעילת הסבירות. </w:t>
      </w:r>
      <w:bookmarkStart w:id="24042" w:name="_ETM_Q1_1645133"/>
      <w:bookmarkStart w:id="24043" w:name="_ETM_Q1_1645188"/>
      <w:bookmarkEnd w:id="24042"/>
      <w:bookmarkEnd w:id="24043"/>
    </w:p>
    <w:p w14:paraId="350A69BF" w14:textId="77777777" w:rsidR="00D629A3" w:rsidRDefault="00D629A3" w:rsidP="00D629A3">
      <w:pPr>
        <w:rPr>
          <w:rtl/>
        </w:rPr>
      </w:pPr>
      <w:bookmarkStart w:id="24044" w:name="_ETM_Q1_1645243"/>
      <w:bookmarkStart w:id="24045" w:name="_ETM_Q1_1645293"/>
      <w:bookmarkStart w:id="24046" w:name="_ETM_Q1_1645903"/>
      <w:bookmarkEnd w:id="24044"/>
      <w:bookmarkEnd w:id="24045"/>
      <w:bookmarkEnd w:id="24046"/>
    </w:p>
    <w:p w14:paraId="6B8782F3" w14:textId="77777777" w:rsidR="00D629A3" w:rsidRDefault="00D629A3" w:rsidP="00D629A3">
      <w:pPr>
        <w:pStyle w:val="a5"/>
        <w:keepNext/>
        <w:rPr>
          <w:rtl/>
        </w:rPr>
      </w:pPr>
      <w:bookmarkStart w:id="24047" w:name="ET_knessetmember_5300_9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047"/>
    </w:p>
    <w:p w14:paraId="48B797D1" w14:textId="77777777" w:rsidR="00D629A3" w:rsidRDefault="00D629A3" w:rsidP="00D629A3">
      <w:pPr>
        <w:pStyle w:val="KeepWithNext"/>
        <w:rPr>
          <w:rtl/>
        </w:rPr>
      </w:pPr>
    </w:p>
    <w:p w14:paraId="46480A5C" w14:textId="77777777" w:rsidR="00D629A3" w:rsidRDefault="00D629A3" w:rsidP="00D629A3">
      <w:pPr>
        <w:rPr>
          <w:rtl/>
        </w:rPr>
      </w:pPr>
      <w:bookmarkStart w:id="24048" w:name="_ETM_Q1_1646333"/>
      <w:bookmarkStart w:id="24049" w:name="_ETM_Q1_1646358"/>
      <w:bookmarkEnd w:id="24048"/>
      <w:bookmarkEnd w:id="24049"/>
      <w:r>
        <w:rPr>
          <w:rtl/>
        </w:rPr>
        <w:t>למה? ל</w:t>
      </w:r>
      <w:bookmarkStart w:id="24050" w:name="_ETM_Q1_1645994"/>
      <w:bookmarkEnd w:id="24050"/>
      <w:r>
        <w:rPr>
          <w:rtl/>
        </w:rPr>
        <w:t xml:space="preserve">מה אתה לא חושב שנבחרי ציבור? מה הכישורים שצריכים להיות לנבחר ציבור, למעט תעודת לידה? מה? מה? </w:t>
      </w:r>
    </w:p>
    <w:p w14:paraId="54C258AB" w14:textId="77777777" w:rsidR="00D629A3" w:rsidRDefault="00D629A3" w:rsidP="00D629A3">
      <w:pPr>
        <w:ind w:firstLine="0"/>
        <w:rPr>
          <w:rtl/>
        </w:rPr>
      </w:pPr>
      <w:bookmarkStart w:id="24051" w:name="_ETM_Q1_1650198"/>
      <w:bookmarkStart w:id="24052" w:name="_ETM_Q1_1650253"/>
      <w:bookmarkStart w:id="24053" w:name="_ETM_Q1_1651829"/>
      <w:bookmarkStart w:id="24054" w:name="_ETM_Q1_1651879"/>
      <w:bookmarkStart w:id="24055" w:name="_ETM_Q1_1655567"/>
      <w:bookmarkStart w:id="24056" w:name="_ETM_Q1_1655602"/>
      <w:bookmarkStart w:id="24057" w:name="_ETM_Q1_1656714"/>
      <w:bookmarkEnd w:id="24051"/>
      <w:bookmarkEnd w:id="24052"/>
      <w:bookmarkEnd w:id="24053"/>
      <w:bookmarkEnd w:id="24054"/>
      <w:bookmarkEnd w:id="24055"/>
      <w:bookmarkEnd w:id="24056"/>
      <w:bookmarkEnd w:id="24057"/>
    </w:p>
    <w:p w14:paraId="3ED06B84" w14:textId="77777777" w:rsidR="00D629A3" w:rsidRDefault="00D629A3" w:rsidP="00D629A3">
      <w:pPr>
        <w:pStyle w:val="a5"/>
        <w:keepNext/>
        <w:rPr>
          <w:rtl/>
        </w:rPr>
      </w:pPr>
      <w:bookmarkStart w:id="24058" w:name="ET_knessetmember_5809_9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058"/>
    </w:p>
    <w:p w14:paraId="5CB98729" w14:textId="77777777" w:rsidR="00D629A3" w:rsidRDefault="00D629A3" w:rsidP="00D629A3">
      <w:pPr>
        <w:pStyle w:val="KeepWithNext"/>
        <w:rPr>
          <w:rtl/>
        </w:rPr>
      </w:pPr>
    </w:p>
    <w:p w14:paraId="5483126D" w14:textId="77777777" w:rsidR="00D629A3" w:rsidRDefault="00D629A3" w:rsidP="00D629A3">
      <w:pPr>
        <w:rPr>
          <w:rtl/>
        </w:rPr>
      </w:pPr>
      <w:bookmarkStart w:id="24059" w:name="_ETM_Q1_1657062"/>
      <w:bookmarkStart w:id="24060" w:name="_ETM_Q1_1657107"/>
      <w:bookmarkEnd w:id="24059"/>
      <w:bookmarkEnd w:id="24060"/>
      <w:r>
        <w:rPr>
          <w:rtl/>
        </w:rPr>
        <w:t xml:space="preserve">תשאלי את בן גביר. </w:t>
      </w:r>
      <w:bookmarkStart w:id="24061" w:name="_ETM_Q1_1652131"/>
      <w:bookmarkEnd w:id="24061"/>
      <w:r>
        <w:rPr>
          <w:rtl/>
        </w:rPr>
        <w:t xml:space="preserve">הוא יגיד לך. </w:t>
      </w:r>
    </w:p>
    <w:p w14:paraId="4366B3F8" w14:textId="77777777" w:rsidR="00D629A3" w:rsidRDefault="00D629A3" w:rsidP="00D629A3">
      <w:pPr>
        <w:ind w:firstLine="0"/>
        <w:rPr>
          <w:rtl/>
        </w:rPr>
      </w:pPr>
      <w:bookmarkStart w:id="24062" w:name="_ETM_Q1_1661361"/>
      <w:bookmarkStart w:id="24063" w:name="_ETM_Q1_1661421"/>
      <w:bookmarkStart w:id="24064" w:name="_ETM_Q1_1661506"/>
      <w:bookmarkStart w:id="24065" w:name="_ETM_Q1_1661586"/>
      <w:bookmarkStart w:id="24066" w:name="_ETM_Q1_1652716"/>
      <w:bookmarkEnd w:id="24062"/>
      <w:bookmarkEnd w:id="24063"/>
      <w:bookmarkEnd w:id="24064"/>
      <w:bookmarkEnd w:id="24065"/>
      <w:bookmarkEnd w:id="24066"/>
    </w:p>
    <w:p w14:paraId="5612F8CD" w14:textId="77777777" w:rsidR="00D629A3" w:rsidRDefault="00D629A3" w:rsidP="00D629A3">
      <w:pPr>
        <w:pStyle w:val="a5"/>
        <w:keepNext/>
        <w:rPr>
          <w:rtl/>
        </w:rPr>
      </w:pPr>
      <w:bookmarkStart w:id="24067" w:name="ET_knessetmember_5300_51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067"/>
    </w:p>
    <w:p w14:paraId="30DFA3CB" w14:textId="77777777" w:rsidR="00D629A3" w:rsidRDefault="00D629A3" w:rsidP="00D629A3">
      <w:pPr>
        <w:pStyle w:val="KeepWithNext"/>
        <w:rPr>
          <w:rtl/>
        </w:rPr>
      </w:pPr>
    </w:p>
    <w:p w14:paraId="0E9B7BFD" w14:textId="77777777" w:rsidR="00D629A3" w:rsidRDefault="00D629A3" w:rsidP="00D629A3">
      <w:pPr>
        <w:rPr>
          <w:rtl/>
        </w:rPr>
      </w:pPr>
      <w:bookmarkStart w:id="24068" w:name="_ETM_Q1_1653550"/>
      <w:bookmarkStart w:id="24069" w:name="_ETM_Q1_1653604"/>
      <w:bookmarkEnd w:id="24068"/>
      <w:bookmarkEnd w:id="24069"/>
      <w:r>
        <w:rPr>
          <w:rtl/>
        </w:rPr>
        <w:t xml:space="preserve">כדי להיות חבר כנסת </w:t>
      </w:r>
      <w:bookmarkStart w:id="24070" w:name="_ETM_Q1_1655772"/>
      <w:bookmarkEnd w:id="24070"/>
      <w:r>
        <w:rPr>
          <w:rtl/>
        </w:rPr>
        <w:t xml:space="preserve">צריך דופק ותעודת לידה. אין שום צורך בכישורים כדי להיות חבר כנסת. </w:t>
      </w:r>
      <w:bookmarkStart w:id="24071" w:name="_ETM_Q1_1661468"/>
      <w:bookmarkEnd w:id="24071"/>
      <w:r>
        <w:rPr>
          <w:rtl/>
        </w:rPr>
        <w:t>פעם אחת תגידו את האמת.</w:t>
      </w:r>
    </w:p>
    <w:p w14:paraId="7DF05932" w14:textId="77777777" w:rsidR="00D629A3" w:rsidRDefault="00D629A3" w:rsidP="00D629A3">
      <w:pPr>
        <w:rPr>
          <w:rtl/>
        </w:rPr>
      </w:pPr>
    </w:p>
    <w:p w14:paraId="089ACD87"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CB58FC" w14:textId="77777777" w:rsidR="00D629A3" w:rsidRDefault="00D629A3" w:rsidP="00D629A3">
      <w:pPr>
        <w:pStyle w:val="KeepWithNext"/>
        <w:rPr>
          <w:rtl/>
        </w:rPr>
      </w:pPr>
    </w:p>
    <w:p w14:paraId="55218414" w14:textId="77777777" w:rsidR="00D629A3" w:rsidRDefault="00D629A3" w:rsidP="00D629A3">
      <w:pPr>
        <w:rPr>
          <w:rtl/>
        </w:rPr>
      </w:pPr>
      <w:bookmarkStart w:id="24072" w:name="_ETM_Q1_1665425"/>
      <w:bookmarkEnd w:id="24072"/>
      <w:r>
        <w:rPr>
          <w:rtl/>
        </w:rPr>
        <w:t xml:space="preserve">צריך </w:t>
      </w:r>
      <w:bookmarkStart w:id="24073" w:name="_ETM_Q1_1666050"/>
      <w:bookmarkEnd w:id="24073"/>
      <w:r>
        <w:rPr>
          <w:rtl/>
        </w:rPr>
        <w:t xml:space="preserve">כמות מסוימת של תעודת לידה של אנשים שיבחרו </w:t>
      </w:r>
      <w:bookmarkStart w:id="24074" w:name="_ETM_Q1_1663618"/>
      <w:bookmarkEnd w:id="24074"/>
      <w:r>
        <w:rPr>
          <w:rtl/>
        </w:rPr>
        <w:t xml:space="preserve">בך. </w:t>
      </w:r>
      <w:bookmarkStart w:id="24075" w:name="_ETM_Q1_1668922"/>
      <w:bookmarkStart w:id="24076" w:name="_ETM_Q1_1668987"/>
      <w:bookmarkEnd w:id="24075"/>
      <w:bookmarkEnd w:id="24076"/>
    </w:p>
    <w:p w14:paraId="01D4C684" w14:textId="77777777" w:rsidR="00D629A3" w:rsidRDefault="00D629A3" w:rsidP="00D629A3">
      <w:pPr>
        <w:rPr>
          <w:rtl/>
        </w:rPr>
      </w:pPr>
      <w:bookmarkStart w:id="24077" w:name="_ETM_Q1_1669037"/>
      <w:bookmarkStart w:id="24078" w:name="_ETM_Q1_1669087"/>
      <w:bookmarkStart w:id="24079" w:name="_ETM_Q1_1670372"/>
      <w:bookmarkEnd w:id="24077"/>
      <w:bookmarkEnd w:id="24078"/>
      <w:bookmarkEnd w:id="24079"/>
    </w:p>
    <w:p w14:paraId="5AD061DC" w14:textId="77777777" w:rsidR="00D629A3" w:rsidRDefault="00D629A3" w:rsidP="00D629A3">
      <w:pPr>
        <w:pStyle w:val="a5"/>
        <w:keepNext/>
        <w:rPr>
          <w:rtl/>
        </w:rPr>
      </w:pPr>
      <w:bookmarkStart w:id="24080" w:name="ET_knessetmember_5300_10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080"/>
    </w:p>
    <w:p w14:paraId="07471FB3" w14:textId="77777777" w:rsidR="00D629A3" w:rsidRDefault="00D629A3" w:rsidP="00D629A3">
      <w:pPr>
        <w:pStyle w:val="KeepWithNext"/>
        <w:rPr>
          <w:rtl/>
        </w:rPr>
      </w:pPr>
    </w:p>
    <w:p w14:paraId="4E97DA49" w14:textId="77777777" w:rsidR="00D629A3" w:rsidRDefault="00D629A3" w:rsidP="00D629A3">
      <w:pPr>
        <w:rPr>
          <w:rtl/>
        </w:rPr>
      </w:pPr>
      <w:bookmarkStart w:id="24081" w:name="_ETM_Q1_1670802"/>
      <w:bookmarkStart w:id="24082" w:name="_ETM_Q1_1670852"/>
      <w:bookmarkEnd w:id="24081"/>
      <w:bookmarkEnd w:id="24082"/>
      <w:r>
        <w:rPr>
          <w:rtl/>
        </w:rPr>
        <w:t xml:space="preserve">כל אחד פה מקבל תפקיד, עף על עצמו. אתה יוצא אחרי זה לאזרחות, אתה לא </w:t>
      </w:r>
      <w:bookmarkStart w:id="24083" w:name="_ETM_Q1_1666186"/>
      <w:bookmarkEnd w:id="24083"/>
      <w:r>
        <w:rPr>
          <w:rtl/>
        </w:rPr>
        <w:t xml:space="preserve">עומד בתנאי מכרז הכי בסיסי של הנציבות. לא שהנציבות זה </w:t>
      </w:r>
      <w:bookmarkStart w:id="24084" w:name="_ETM_Q1_1670483"/>
      <w:bookmarkEnd w:id="24084"/>
      <w:r>
        <w:rPr>
          <w:rtl/>
        </w:rPr>
        <w:t xml:space="preserve">איזה סיפור הצלחה.  גם איתם יש לי בעיות. תקשיב לי, </w:t>
      </w:r>
      <w:bookmarkStart w:id="24085" w:name="_ETM_Q1_1676670"/>
      <w:bookmarkEnd w:id="24085"/>
      <w:r>
        <w:rPr>
          <w:rtl/>
        </w:rPr>
        <w:t xml:space="preserve">הייתי שנתיים בבית. כשאת יוצאת היום מהכנסת, אם </w:t>
      </w:r>
      <w:bookmarkStart w:id="24086" w:name="_ETM_Q1_1674712"/>
      <w:bookmarkEnd w:id="24086"/>
      <w:r>
        <w:rPr>
          <w:rtl/>
        </w:rPr>
        <w:t xml:space="preserve">לא ניהלת משהו בחיים שלך, </w:t>
      </w:r>
      <w:bookmarkStart w:id="24087" w:name="_ETM_Q1_1677422"/>
      <w:bookmarkEnd w:id="24087"/>
      <w:r>
        <w:rPr>
          <w:rtl/>
        </w:rPr>
        <w:t xml:space="preserve">את לא עומדת בתנאי מכרז. אנשים יושבים ועפים פה, חושבים שכל </w:t>
      </w:r>
      <w:bookmarkStart w:id="24088" w:name="_ETM_Q1_1683525"/>
      <w:bookmarkEnd w:id="24088"/>
      <w:r>
        <w:rPr>
          <w:rtl/>
        </w:rPr>
        <w:t xml:space="preserve">העולם סובב סביבם. לא, הוא לא. חברי כנסת יוצאים </w:t>
      </w:r>
      <w:bookmarkStart w:id="24089" w:name="_ETM_Q1_1687702"/>
      <w:bookmarkEnd w:id="24089"/>
      <w:r>
        <w:rPr>
          <w:rtl/>
        </w:rPr>
        <w:t xml:space="preserve">מפה בסוף במונית הביתה. </w:t>
      </w:r>
      <w:bookmarkStart w:id="24090" w:name="_ETM_Q1_1689797"/>
      <w:bookmarkEnd w:id="24090"/>
      <w:r>
        <w:rPr>
          <w:rtl/>
        </w:rPr>
        <w:t xml:space="preserve">אפילו את האוטו לוקחים להם. </w:t>
      </w:r>
    </w:p>
    <w:p w14:paraId="329E0E91" w14:textId="77777777" w:rsidR="00D629A3" w:rsidRDefault="00D629A3" w:rsidP="00D629A3">
      <w:pPr>
        <w:rPr>
          <w:rtl/>
        </w:rPr>
      </w:pPr>
      <w:bookmarkStart w:id="24091" w:name="_ETM_Q1_1693863"/>
      <w:bookmarkEnd w:id="24091"/>
    </w:p>
    <w:p w14:paraId="74A1A7AA" w14:textId="77777777" w:rsidR="00D629A3" w:rsidRDefault="00D629A3" w:rsidP="00D629A3">
      <w:pPr>
        <w:rPr>
          <w:rtl/>
        </w:rPr>
      </w:pPr>
      <w:bookmarkStart w:id="24092" w:name="_ETM_Q1_1693973"/>
      <w:bookmarkStart w:id="24093" w:name="_ETM_Q1_1694044"/>
      <w:bookmarkStart w:id="24094" w:name="_ETM_Q1_1694123"/>
      <w:bookmarkEnd w:id="24092"/>
      <w:bookmarkEnd w:id="24093"/>
      <w:bookmarkEnd w:id="24094"/>
      <w:r>
        <w:rPr>
          <w:rtl/>
        </w:rPr>
        <w:t>אני אמשיך. אני מדי פעם אצא לכל מיני נושאים כלליים.</w:t>
      </w:r>
      <w:bookmarkStart w:id="24095" w:name="_ETM_Q1_1698682"/>
      <w:bookmarkEnd w:id="24095"/>
      <w:r>
        <w:rPr>
          <w:rtl/>
        </w:rPr>
        <w:t xml:space="preserve"> הטיעון שלי אומר שאת </w:t>
      </w:r>
      <w:bookmarkStart w:id="24096" w:name="_ETM_Q1_1699672"/>
      <w:bookmarkEnd w:id="24096"/>
      <w:r>
        <w:rPr>
          <w:rtl/>
        </w:rPr>
        <w:t xml:space="preserve">יוצרת ודאות במשפט ברגע שאת לוקחת את הסבירות, כי </w:t>
      </w:r>
      <w:bookmarkStart w:id="24097" w:name="_ETM_Q1_1702444"/>
      <w:bookmarkEnd w:id="24097"/>
      <w:r>
        <w:rPr>
          <w:rtl/>
        </w:rPr>
        <w:t xml:space="preserve">את אומרת, אין ברבורים, זה החוק, זה מה שהוא יחליט. אבל זה לא </w:t>
      </w:r>
      <w:bookmarkStart w:id="24098" w:name="_ETM_Q1_1705438"/>
      <w:bookmarkEnd w:id="24098"/>
      <w:r>
        <w:rPr>
          <w:rtl/>
        </w:rPr>
        <w:t xml:space="preserve">נכון. כי בסוף אין כאן שום חשיבה על השלכות הרוחב </w:t>
      </w:r>
      <w:bookmarkStart w:id="24099" w:name="_ETM_Q1_1715643"/>
      <w:bookmarkEnd w:id="24099"/>
      <w:r>
        <w:rPr>
          <w:rtl/>
        </w:rPr>
        <w:t xml:space="preserve">של איך להפעיל עכשיו סבירות. מה שמחה אומר עכשיו? הוא אומר: רק על החלטות </w:t>
      </w:r>
      <w:bookmarkStart w:id="24100" w:name="_ETM_Q1_1723932"/>
      <w:bookmarkEnd w:id="24100"/>
      <w:r>
        <w:rPr>
          <w:rtl/>
        </w:rPr>
        <w:t xml:space="preserve">של הפוליטיקאים </w:t>
      </w:r>
      <w:bookmarkStart w:id="24101" w:name="_ETM_Q1_1721908"/>
      <w:bookmarkEnd w:id="24101"/>
      <w:r>
        <w:rPr>
          <w:rtl/>
        </w:rPr>
        <w:t>לא תופעל עילת הסבירות. אבל למה מהנדסים ורופאים? עליהם היא כן תופעל?</w:t>
      </w:r>
    </w:p>
    <w:p w14:paraId="78AA2089" w14:textId="77777777" w:rsidR="00D629A3" w:rsidRDefault="00D629A3" w:rsidP="00D629A3">
      <w:pPr>
        <w:ind w:firstLine="0"/>
        <w:rPr>
          <w:rtl/>
        </w:rPr>
      </w:pPr>
      <w:bookmarkStart w:id="24102" w:name="_ETM_Q1_1729058"/>
      <w:bookmarkStart w:id="24103" w:name="_ETM_Q1_1729120"/>
      <w:bookmarkStart w:id="24104" w:name="_ETM_Q1_1729185"/>
      <w:bookmarkStart w:id="24105" w:name="_ETM_Q1_1729226"/>
      <w:bookmarkStart w:id="24106" w:name="_ETM_Q1_1730998"/>
      <w:bookmarkEnd w:id="24102"/>
      <w:bookmarkEnd w:id="24103"/>
      <w:bookmarkEnd w:id="24104"/>
      <w:bookmarkEnd w:id="24105"/>
      <w:bookmarkEnd w:id="24106"/>
    </w:p>
    <w:p w14:paraId="31AF2AAC" w14:textId="77777777" w:rsidR="00D629A3" w:rsidRDefault="00D629A3" w:rsidP="00D629A3">
      <w:pPr>
        <w:pStyle w:val="a5"/>
        <w:keepNext/>
        <w:rPr>
          <w:rtl/>
        </w:rPr>
      </w:pPr>
      <w:bookmarkStart w:id="24107" w:name="ET_knessetmember_5809_10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107"/>
    </w:p>
    <w:p w14:paraId="2804C88D" w14:textId="77777777" w:rsidR="00D629A3" w:rsidRDefault="00D629A3" w:rsidP="00D629A3">
      <w:pPr>
        <w:pStyle w:val="KeepWithNext"/>
        <w:rPr>
          <w:rtl/>
        </w:rPr>
      </w:pPr>
    </w:p>
    <w:p w14:paraId="5A8E8850" w14:textId="77777777" w:rsidR="00D629A3" w:rsidRDefault="00D629A3" w:rsidP="00D629A3">
      <w:pPr>
        <w:rPr>
          <w:rtl/>
        </w:rPr>
      </w:pPr>
      <w:bookmarkStart w:id="24108" w:name="_ETM_Q1_1731355"/>
      <w:bookmarkStart w:id="24109" w:name="_ETM_Q1_1731400"/>
      <w:bookmarkEnd w:id="24108"/>
      <w:bookmarkEnd w:id="24109"/>
      <w:r>
        <w:rPr>
          <w:rtl/>
        </w:rPr>
        <w:t xml:space="preserve">כי רק </w:t>
      </w:r>
      <w:bookmarkStart w:id="24110" w:name="_ETM_Q1_1732210"/>
      <w:bookmarkEnd w:id="24110"/>
      <w:r>
        <w:rPr>
          <w:rtl/>
        </w:rPr>
        <w:t>הפוליטיקאים הם מעל החוק.</w:t>
      </w:r>
    </w:p>
    <w:p w14:paraId="29103CA8" w14:textId="77777777" w:rsidR="00D629A3" w:rsidRDefault="00D629A3" w:rsidP="00D629A3">
      <w:pPr>
        <w:ind w:firstLine="0"/>
        <w:rPr>
          <w:rtl/>
        </w:rPr>
      </w:pPr>
      <w:bookmarkStart w:id="24111" w:name="_ETM_Q1_1734470"/>
      <w:bookmarkStart w:id="24112" w:name="_ETM_Q1_1734535"/>
      <w:bookmarkStart w:id="24113" w:name="_ETM_Q1_1734585"/>
      <w:bookmarkStart w:id="24114" w:name="_ETM_Q1_1734635"/>
      <w:bookmarkStart w:id="24115" w:name="_ETM_Q1_1735755"/>
      <w:bookmarkEnd w:id="24111"/>
      <w:bookmarkEnd w:id="24112"/>
      <w:bookmarkEnd w:id="24113"/>
      <w:bookmarkEnd w:id="24114"/>
      <w:bookmarkEnd w:id="24115"/>
    </w:p>
    <w:p w14:paraId="6EF3B978" w14:textId="77777777" w:rsidR="00D629A3" w:rsidRDefault="00D629A3" w:rsidP="00D629A3">
      <w:pPr>
        <w:pStyle w:val="a5"/>
        <w:keepNext/>
        <w:rPr>
          <w:rtl/>
        </w:rPr>
      </w:pPr>
      <w:bookmarkStart w:id="24116" w:name="ET_knessetmember_5300_10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116"/>
    </w:p>
    <w:p w14:paraId="171F1287" w14:textId="77777777" w:rsidR="00D629A3" w:rsidRDefault="00D629A3" w:rsidP="00D629A3">
      <w:pPr>
        <w:pStyle w:val="KeepWithNext"/>
        <w:rPr>
          <w:rtl/>
        </w:rPr>
      </w:pPr>
    </w:p>
    <w:p w14:paraId="1E16881B" w14:textId="77777777" w:rsidR="00D629A3" w:rsidRDefault="00D629A3" w:rsidP="00D629A3">
      <w:pPr>
        <w:rPr>
          <w:rtl/>
        </w:rPr>
      </w:pPr>
      <w:bookmarkStart w:id="24117" w:name="_ETM_Q1_1736218"/>
      <w:bookmarkStart w:id="24118" w:name="_ETM_Q1_1736268"/>
      <w:bookmarkEnd w:id="24117"/>
      <w:bookmarkEnd w:id="24118"/>
      <w:r>
        <w:rPr>
          <w:rtl/>
        </w:rPr>
        <w:t>אבל הם הרבה יותר</w:t>
      </w:r>
      <w:bookmarkStart w:id="24119" w:name="_ETM_Q1_1732474"/>
      <w:bookmarkEnd w:id="24119"/>
      <w:r>
        <w:rPr>
          <w:rtl/>
        </w:rPr>
        <w:t xml:space="preserve"> חכמים מהפוליטיקאים. אז למה שיקול הדעת שלהם יכול להתבטל </w:t>
      </w:r>
      <w:bookmarkStart w:id="24120" w:name="_ETM_Q1_1738394"/>
      <w:bookmarkEnd w:id="24120"/>
      <w:r>
        <w:rPr>
          <w:rtl/>
        </w:rPr>
        <w:t xml:space="preserve">על חוסר סבירות אבל שלנו לא? </w:t>
      </w:r>
    </w:p>
    <w:p w14:paraId="61703D16" w14:textId="77777777" w:rsidR="00D629A3" w:rsidRDefault="00D629A3" w:rsidP="00D629A3">
      <w:pPr>
        <w:rPr>
          <w:rtl/>
        </w:rPr>
      </w:pPr>
      <w:bookmarkStart w:id="24121" w:name="_ETM_Q1_1739047"/>
      <w:bookmarkStart w:id="24122" w:name="_ETM_Q1_1739106"/>
      <w:bookmarkStart w:id="24123" w:name="_ETM_Q1_1739942"/>
      <w:bookmarkEnd w:id="24121"/>
      <w:bookmarkEnd w:id="24122"/>
      <w:bookmarkEnd w:id="24123"/>
    </w:p>
    <w:p w14:paraId="29E4678F" w14:textId="77777777" w:rsidR="00D629A3" w:rsidRDefault="00D629A3" w:rsidP="00D629A3">
      <w:pPr>
        <w:pStyle w:val="a5"/>
        <w:keepNext/>
        <w:rPr>
          <w:rtl/>
        </w:rPr>
      </w:pPr>
      <w:bookmarkStart w:id="24124" w:name="ET_knessetmember_5809_10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124"/>
    </w:p>
    <w:p w14:paraId="3A65A860" w14:textId="77777777" w:rsidR="00D629A3" w:rsidRDefault="00D629A3" w:rsidP="00D629A3">
      <w:pPr>
        <w:pStyle w:val="KeepWithNext"/>
        <w:rPr>
          <w:rtl/>
        </w:rPr>
      </w:pPr>
    </w:p>
    <w:p w14:paraId="68F93307" w14:textId="77777777" w:rsidR="00D629A3" w:rsidRDefault="00D629A3" w:rsidP="00D629A3">
      <w:pPr>
        <w:rPr>
          <w:rtl/>
        </w:rPr>
      </w:pPr>
      <w:bookmarkStart w:id="24125" w:name="_ETM_Q1_1740376"/>
      <w:bookmarkStart w:id="24126" w:name="_ETM_Q1_1740426"/>
      <w:bookmarkEnd w:id="24125"/>
      <w:bookmarkEnd w:id="24126"/>
      <w:r>
        <w:rPr>
          <w:rtl/>
        </w:rPr>
        <w:t>כי אין דיקטטורה לרופאים.</w:t>
      </w:r>
    </w:p>
    <w:p w14:paraId="3B2790AD" w14:textId="77777777" w:rsidR="00D629A3" w:rsidRDefault="00D629A3" w:rsidP="00D629A3">
      <w:pPr>
        <w:ind w:firstLine="0"/>
        <w:rPr>
          <w:rtl/>
        </w:rPr>
      </w:pPr>
      <w:bookmarkStart w:id="24127" w:name="_ETM_Q1_1744905"/>
      <w:bookmarkStart w:id="24128" w:name="_ETM_Q1_1744963"/>
      <w:bookmarkStart w:id="24129" w:name="_ETM_Q1_1745041"/>
      <w:bookmarkStart w:id="24130" w:name="_ETM_Q1_1745076"/>
      <w:bookmarkStart w:id="24131" w:name="_ETM_Q1_1745619"/>
      <w:bookmarkEnd w:id="24127"/>
      <w:bookmarkEnd w:id="24128"/>
      <w:bookmarkEnd w:id="24129"/>
      <w:bookmarkEnd w:id="24130"/>
      <w:bookmarkEnd w:id="24131"/>
    </w:p>
    <w:p w14:paraId="77E5FD5C" w14:textId="77777777" w:rsidR="00D629A3" w:rsidRDefault="00D629A3" w:rsidP="00D629A3">
      <w:pPr>
        <w:pStyle w:val="a5"/>
        <w:keepNext/>
        <w:rPr>
          <w:rtl/>
        </w:rPr>
      </w:pPr>
      <w:bookmarkStart w:id="24132" w:name="ET_knessetmember_5300_10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132"/>
    </w:p>
    <w:p w14:paraId="4D359B52" w14:textId="77777777" w:rsidR="00D629A3" w:rsidRDefault="00D629A3" w:rsidP="00D629A3">
      <w:pPr>
        <w:pStyle w:val="KeepWithNext"/>
        <w:rPr>
          <w:rtl/>
        </w:rPr>
      </w:pPr>
    </w:p>
    <w:p w14:paraId="1C947E05" w14:textId="77777777" w:rsidR="00D629A3" w:rsidRDefault="00D629A3" w:rsidP="00D629A3">
      <w:pPr>
        <w:rPr>
          <w:rtl/>
        </w:rPr>
      </w:pPr>
      <w:bookmarkStart w:id="24133" w:name="_ETM_Q1_1746074"/>
      <w:bookmarkStart w:id="24134" w:name="_ETM_Q1_1746119"/>
      <w:bookmarkEnd w:id="24133"/>
      <w:bookmarkEnd w:id="24134"/>
      <w:r>
        <w:rPr>
          <w:rtl/>
        </w:rPr>
        <w:t xml:space="preserve">זה מזכיר לי ששרת </w:t>
      </w:r>
      <w:bookmarkStart w:id="24135" w:name="_ETM_Q1_1746722"/>
      <w:bookmarkEnd w:id="24135"/>
      <w:r>
        <w:rPr>
          <w:rtl/>
        </w:rPr>
        <w:t>התעמולה רצתה לעשות - - -</w:t>
      </w:r>
    </w:p>
    <w:p w14:paraId="07B34882" w14:textId="77777777" w:rsidR="00D629A3" w:rsidRDefault="00D629A3" w:rsidP="00D629A3">
      <w:pPr>
        <w:ind w:firstLine="0"/>
        <w:rPr>
          <w:rtl/>
        </w:rPr>
      </w:pPr>
      <w:bookmarkStart w:id="24136" w:name="_ETM_Q1_1747100"/>
      <w:bookmarkStart w:id="24137" w:name="_ETM_Q1_1747187"/>
      <w:bookmarkStart w:id="24138" w:name="_ETM_Q1_1747645"/>
      <w:bookmarkStart w:id="24139" w:name="_ETM_Q1_1747709"/>
      <w:bookmarkStart w:id="24140" w:name="_ETM_Q1_1748396"/>
      <w:bookmarkEnd w:id="24136"/>
      <w:bookmarkEnd w:id="24137"/>
      <w:bookmarkEnd w:id="24138"/>
      <w:bookmarkEnd w:id="24139"/>
      <w:bookmarkEnd w:id="24140"/>
    </w:p>
    <w:p w14:paraId="03F149AB" w14:textId="77777777" w:rsidR="00D629A3" w:rsidRDefault="00D629A3" w:rsidP="00D629A3">
      <w:pPr>
        <w:pStyle w:val="a5"/>
        <w:keepNext/>
        <w:rPr>
          <w:rtl/>
        </w:rPr>
      </w:pPr>
      <w:bookmarkStart w:id="24141" w:name="ET_knessetmember_5809_51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141"/>
    </w:p>
    <w:p w14:paraId="5AA3DF90" w14:textId="77777777" w:rsidR="00D629A3" w:rsidRDefault="00D629A3" w:rsidP="00D629A3">
      <w:pPr>
        <w:pStyle w:val="KeepWithNext"/>
        <w:rPr>
          <w:rtl/>
        </w:rPr>
      </w:pPr>
    </w:p>
    <w:p w14:paraId="5BC48B3A" w14:textId="77777777" w:rsidR="00D629A3" w:rsidRDefault="00D629A3" w:rsidP="00D629A3">
      <w:pPr>
        <w:rPr>
          <w:rtl/>
        </w:rPr>
      </w:pPr>
      <w:bookmarkStart w:id="24142" w:name="_ETM_Q1_1749287"/>
      <w:bookmarkStart w:id="24143" w:name="_ETM_Q1_1749337"/>
      <w:bookmarkEnd w:id="24142"/>
      <w:bookmarkEnd w:id="24143"/>
      <w:r>
        <w:rPr>
          <w:rtl/>
        </w:rPr>
        <w:t xml:space="preserve">זו עם המדפסת או זו </w:t>
      </w:r>
      <w:bookmarkStart w:id="24144" w:name="_ETM_Q1_1749069"/>
      <w:bookmarkEnd w:id="24144"/>
      <w:r>
        <w:rPr>
          <w:rtl/>
        </w:rPr>
        <w:t>עם המרפסת?</w:t>
      </w:r>
      <w:bookmarkStart w:id="24145" w:name="_ETM_Q1_1751468"/>
      <w:bookmarkEnd w:id="24145"/>
    </w:p>
    <w:p w14:paraId="1E1E09D6" w14:textId="77777777" w:rsidR="00D629A3" w:rsidRDefault="00D629A3" w:rsidP="00D629A3">
      <w:pPr>
        <w:ind w:firstLine="0"/>
        <w:rPr>
          <w:rtl/>
        </w:rPr>
      </w:pPr>
      <w:bookmarkStart w:id="24146" w:name="_ETM_Q1_1751566"/>
      <w:bookmarkStart w:id="24147" w:name="_ETM_Q1_1751740"/>
      <w:bookmarkStart w:id="24148" w:name="_ETM_Q1_1751816"/>
      <w:bookmarkStart w:id="24149" w:name="_ETM_Q1_1752412"/>
      <w:bookmarkEnd w:id="24146"/>
      <w:bookmarkEnd w:id="24147"/>
      <w:bookmarkEnd w:id="24148"/>
      <w:bookmarkEnd w:id="24149"/>
    </w:p>
    <w:p w14:paraId="016C2173" w14:textId="77777777" w:rsidR="00D629A3" w:rsidRDefault="00D629A3" w:rsidP="00D629A3">
      <w:pPr>
        <w:pStyle w:val="a5"/>
        <w:keepNext/>
        <w:rPr>
          <w:rtl/>
        </w:rPr>
      </w:pPr>
      <w:bookmarkStart w:id="24150" w:name="ET_knessetmember_5300_52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150"/>
    </w:p>
    <w:p w14:paraId="2C4BEFED" w14:textId="77777777" w:rsidR="00D629A3" w:rsidRDefault="00D629A3" w:rsidP="00D629A3">
      <w:pPr>
        <w:pStyle w:val="KeepWithNext"/>
        <w:rPr>
          <w:rtl/>
        </w:rPr>
      </w:pPr>
    </w:p>
    <w:p w14:paraId="784024F2" w14:textId="77777777" w:rsidR="00D629A3" w:rsidRDefault="00D629A3" w:rsidP="00D629A3">
      <w:pPr>
        <w:rPr>
          <w:rtl/>
        </w:rPr>
      </w:pPr>
      <w:bookmarkStart w:id="24151" w:name="_ETM_Q1_1753179"/>
      <w:bookmarkStart w:id="24152" w:name="_ETM_Q1_1753239"/>
      <w:bookmarkEnd w:id="24151"/>
      <w:bookmarkEnd w:id="24152"/>
      <w:r>
        <w:rPr>
          <w:rtl/>
        </w:rPr>
        <w:t xml:space="preserve">המדפסת, השומר. זו שמשלמת לטייסים </w:t>
      </w:r>
      <w:bookmarkStart w:id="24153" w:name="_ETM_Q1_1985875"/>
      <w:bookmarkEnd w:id="24153"/>
      <w:r>
        <w:rPr>
          <w:rtl/>
        </w:rPr>
        <w:t xml:space="preserve">- זה </w:t>
      </w:r>
      <w:bookmarkStart w:id="24154" w:name="_ETM_Q1_1756595"/>
      <w:bookmarkEnd w:id="24154"/>
      <w:r>
        <w:rPr>
          <w:rtl/>
        </w:rPr>
        <w:t xml:space="preserve">היה הביטוי האחרון. עדיף לה לא להתראיין. אבל זה הזכיר </w:t>
      </w:r>
      <w:bookmarkStart w:id="24155" w:name="_ETM_Q1_1761198"/>
      <w:bookmarkEnd w:id="24155"/>
      <w:r>
        <w:rPr>
          <w:rtl/>
        </w:rPr>
        <w:t xml:space="preserve">לי שהיא אמרה: בואו נעשה חוק צרפתי לכל חברי הכנסת. את יודעת, </w:t>
      </w:r>
      <w:bookmarkStart w:id="24156" w:name="_ETM_Q1_1765561"/>
      <w:bookmarkEnd w:id="24156"/>
      <w:r>
        <w:rPr>
          <w:rtl/>
        </w:rPr>
        <w:t xml:space="preserve">כאילו, </w:t>
      </w:r>
      <w:bookmarkStart w:id="24157" w:name="_ETM_Q1_1765688"/>
      <w:bookmarkEnd w:id="24157"/>
      <w:r>
        <w:rPr>
          <w:rtl/>
        </w:rPr>
        <w:t xml:space="preserve">שיעני, שלא חוקרים אותנו בזמן תפקיד. </w:t>
      </w:r>
      <w:proofErr w:type="spellStart"/>
      <w:r>
        <w:rPr>
          <w:rtl/>
        </w:rPr>
        <w:t>ואליד</w:t>
      </w:r>
      <w:proofErr w:type="spellEnd"/>
      <w:r>
        <w:rPr>
          <w:rtl/>
        </w:rPr>
        <w:t xml:space="preserve">, הסתכלתי על זה, ואמרתי </w:t>
      </w:r>
      <w:bookmarkStart w:id="24158" w:name="_ETM_Q1_1775015"/>
      <w:bookmarkEnd w:id="24158"/>
      <w:r>
        <w:rPr>
          <w:rtl/>
        </w:rPr>
        <w:t>לעצמי למה היא חושבת שלא צריך לחקור חבר כנסת אם</w:t>
      </w:r>
      <w:bookmarkStart w:id="24159" w:name="_ETM_Q1_1777746"/>
      <w:bookmarkEnd w:id="24159"/>
      <w:r>
        <w:rPr>
          <w:rtl/>
        </w:rPr>
        <w:t xml:space="preserve"> יש חשד? למה? בגלל שהוא חבר כנסת? </w:t>
      </w:r>
      <w:bookmarkStart w:id="24160" w:name="_ETM_Q1_1747205"/>
      <w:bookmarkStart w:id="24161" w:name="_ETM_Q1_1747278"/>
      <w:bookmarkEnd w:id="24160"/>
      <w:bookmarkEnd w:id="24161"/>
      <w:r>
        <w:rPr>
          <w:rtl/>
        </w:rPr>
        <w:t xml:space="preserve">את מבינה? עזבי ששום משפט שם לא מתחבר </w:t>
      </w:r>
      <w:bookmarkStart w:id="24162" w:name="_ETM_Q1_1783274"/>
      <w:bookmarkEnd w:id="24162"/>
      <w:r>
        <w:rPr>
          <w:rtl/>
        </w:rPr>
        <w:t xml:space="preserve">אצלה, אבל מה </w:t>
      </w:r>
      <w:bookmarkStart w:id="24163" w:name="_ETM_Q1_1782686"/>
      <w:bookmarkEnd w:id="24163"/>
      <w:r>
        <w:rPr>
          <w:rtl/>
        </w:rPr>
        <w:t>קשור חוק צרפתי? מה אמר לי שמחה עכשיו? אני מפעיל עילת סבירות - - -</w:t>
      </w:r>
    </w:p>
    <w:p w14:paraId="4FD6590D" w14:textId="77777777" w:rsidR="00D629A3" w:rsidRDefault="00D629A3" w:rsidP="00D629A3">
      <w:pPr>
        <w:rPr>
          <w:rtl/>
        </w:rPr>
      </w:pPr>
      <w:bookmarkStart w:id="24164" w:name="_ETM_Q1_1787803"/>
      <w:bookmarkStart w:id="24165" w:name="_ETM_Q1_1787868"/>
      <w:bookmarkStart w:id="24166" w:name="_ETM_Q1_1788636"/>
      <w:bookmarkEnd w:id="24164"/>
      <w:bookmarkEnd w:id="24165"/>
      <w:bookmarkEnd w:id="24166"/>
    </w:p>
    <w:p w14:paraId="6D2336FD" w14:textId="77777777" w:rsidR="00D629A3" w:rsidRDefault="00D629A3" w:rsidP="00D629A3">
      <w:pPr>
        <w:pStyle w:val="a5"/>
        <w:keepNext/>
        <w:rPr>
          <w:rtl/>
        </w:rPr>
      </w:pPr>
      <w:bookmarkStart w:id="24167" w:name="ET_knessetmember_5809_10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167"/>
    </w:p>
    <w:p w14:paraId="7B017DFE" w14:textId="77777777" w:rsidR="00D629A3" w:rsidRDefault="00D629A3" w:rsidP="00D629A3">
      <w:pPr>
        <w:pStyle w:val="KeepWithNext"/>
        <w:rPr>
          <w:rtl/>
        </w:rPr>
      </w:pPr>
    </w:p>
    <w:p w14:paraId="034B83AC" w14:textId="77777777" w:rsidR="00D629A3" w:rsidRDefault="00D629A3" w:rsidP="00D629A3">
      <w:pPr>
        <w:rPr>
          <w:rtl/>
        </w:rPr>
      </w:pPr>
      <w:bookmarkStart w:id="24168" w:name="_ETM_Q1_1789021"/>
      <w:bookmarkStart w:id="24169" w:name="_ETM_Q1_1789056"/>
      <w:bookmarkEnd w:id="24168"/>
      <w:bookmarkEnd w:id="24169"/>
      <w:r>
        <w:rPr>
          <w:rtl/>
        </w:rPr>
        <w:t xml:space="preserve">תגידי </w:t>
      </w:r>
      <w:bookmarkStart w:id="24170" w:name="_ETM_Q1_1787728"/>
      <w:bookmarkEnd w:id="24170"/>
      <w:r>
        <w:rPr>
          <w:rtl/>
        </w:rPr>
        <w:t xml:space="preserve">תודה שהיא לפחות אמרה כל חברי הכנסת, ולא חברי כנסת מהקואליציה </w:t>
      </w:r>
      <w:bookmarkStart w:id="24171" w:name="_ETM_Q1_1792732"/>
      <w:bookmarkEnd w:id="24171"/>
      <w:r>
        <w:rPr>
          <w:rtl/>
        </w:rPr>
        <w:t xml:space="preserve">או </w:t>
      </w:r>
      <w:bookmarkStart w:id="24172" w:name="_ETM_Q1_1792482"/>
      <w:bookmarkEnd w:id="24172"/>
      <w:r>
        <w:rPr>
          <w:rtl/>
        </w:rPr>
        <w:t>מהממשלה. מבחינתה זה מאוזן כי היא דיברה על כל חברי הכנסת.</w:t>
      </w:r>
    </w:p>
    <w:p w14:paraId="0306FD7C" w14:textId="77777777" w:rsidR="00D629A3" w:rsidRDefault="00D629A3" w:rsidP="00D629A3">
      <w:pPr>
        <w:ind w:firstLine="0"/>
        <w:rPr>
          <w:rtl/>
        </w:rPr>
      </w:pPr>
      <w:bookmarkStart w:id="24173" w:name="_ETM_Q1_1795179"/>
      <w:bookmarkStart w:id="24174" w:name="_ETM_Q1_1795234"/>
      <w:bookmarkStart w:id="24175" w:name="_ETM_Q1_1795269"/>
      <w:bookmarkStart w:id="24176" w:name="_ETM_Q1_1795314"/>
      <w:bookmarkStart w:id="24177" w:name="_ETM_Q1_1796029"/>
      <w:bookmarkEnd w:id="24173"/>
      <w:bookmarkEnd w:id="24174"/>
      <w:bookmarkEnd w:id="24175"/>
      <w:bookmarkEnd w:id="24176"/>
      <w:bookmarkEnd w:id="24177"/>
    </w:p>
    <w:p w14:paraId="3E3720AB" w14:textId="77777777" w:rsidR="00D629A3" w:rsidRDefault="00D629A3" w:rsidP="00D629A3">
      <w:pPr>
        <w:pStyle w:val="a5"/>
        <w:keepNext/>
        <w:rPr>
          <w:rtl/>
        </w:rPr>
      </w:pPr>
      <w:bookmarkStart w:id="24178" w:name="ET_knessetmember_5300_10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178"/>
    </w:p>
    <w:p w14:paraId="63ED0772" w14:textId="77777777" w:rsidR="00D629A3" w:rsidRDefault="00D629A3" w:rsidP="00D629A3">
      <w:pPr>
        <w:pStyle w:val="KeepWithNext"/>
        <w:rPr>
          <w:rtl/>
        </w:rPr>
      </w:pPr>
    </w:p>
    <w:p w14:paraId="174395FB" w14:textId="77777777" w:rsidR="00D629A3" w:rsidRDefault="00D629A3" w:rsidP="00D629A3">
      <w:pPr>
        <w:rPr>
          <w:rtl/>
        </w:rPr>
      </w:pPr>
      <w:bookmarkStart w:id="24179" w:name="_ETM_Q1_1796468"/>
      <w:bookmarkStart w:id="24180" w:name="_ETM_Q1_1796503"/>
      <w:bookmarkEnd w:id="24179"/>
      <w:bookmarkEnd w:id="24180"/>
      <w:r>
        <w:rPr>
          <w:rtl/>
        </w:rPr>
        <w:t xml:space="preserve">כן. אין, </w:t>
      </w:r>
      <w:bookmarkStart w:id="24181" w:name="_ETM_Q1_1796888"/>
      <w:bookmarkEnd w:id="24181"/>
      <w:r>
        <w:rPr>
          <w:rtl/>
        </w:rPr>
        <w:t xml:space="preserve">זה מדהים. שימו לב, עוד משפט של שמחה </w:t>
      </w:r>
      <w:proofErr w:type="spellStart"/>
      <w:r>
        <w:rPr>
          <w:rtl/>
        </w:rPr>
        <w:t>רוטמן</w:t>
      </w:r>
      <w:proofErr w:type="spellEnd"/>
      <w:r>
        <w:rPr>
          <w:rtl/>
        </w:rPr>
        <w:t xml:space="preserve">, נא להכניס </w:t>
      </w:r>
      <w:bookmarkStart w:id="24182" w:name="_ETM_Q1_1801240"/>
      <w:bookmarkEnd w:id="24182"/>
      <w:r>
        <w:rPr>
          <w:rtl/>
        </w:rPr>
        <w:t xml:space="preserve">את זה לפרוטוקול: אין </w:t>
      </w:r>
      <w:bookmarkStart w:id="24183" w:name="_ETM_Q1_1801937"/>
      <w:bookmarkEnd w:id="24183"/>
      <w:r>
        <w:rPr>
          <w:rtl/>
        </w:rPr>
        <w:t xml:space="preserve">בעולם מקבילה לעילת הסבירות. אמרת את זה שמחה או לא </w:t>
      </w:r>
      <w:bookmarkStart w:id="24184" w:name="_ETM_Q1_1808189"/>
      <w:bookmarkEnd w:id="24184"/>
      <w:r>
        <w:rPr>
          <w:rtl/>
        </w:rPr>
        <w:t>אמרת?</w:t>
      </w:r>
    </w:p>
    <w:p w14:paraId="16DD7170" w14:textId="77777777" w:rsidR="00D629A3" w:rsidRDefault="00D629A3" w:rsidP="00D629A3">
      <w:pPr>
        <w:ind w:firstLine="0"/>
        <w:rPr>
          <w:rtl/>
        </w:rPr>
      </w:pPr>
      <w:bookmarkStart w:id="24185" w:name="_ETM_Q1_1809315"/>
      <w:bookmarkStart w:id="24186" w:name="_ETM_Q1_1809364"/>
      <w:bookmarkStart w:id="24187" w:name="_ETM_Q1_1809409"/>
      <w:bookmarkStart w:id="24188" w:name="_ETM_Q1_1809469"/>
      <w:bookmarkEnd w:id="24185"/>
      <w:bookmarkEnd w:id="24186"/>
      <w:bookmarkEnd w:id="24187"/>
      <w:bookmarkEnd w:id="24188"/>
    </w:p>
    <w:p w14:paraId="48559274" w14:textId="77777777" w:rsidR="00D629A3" w:rsidRDefault="00D629A3" w:rsidP="00D629A3">
      <w:pPr>
        <w:pStyle w:val="af8"/>
        <w:keepNext/>
        <w:rPr>
          <w:rtl/>
        </w:rPr>
      </w:pPr>
      <w:bookmarkStart w:id="24189" w:name="ET_yor_6157_1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189"/>
    </w:p>
    <w:p w14:paraId="15E051E5" w14:textId="77777777" w:rsidR="00D629A3" w:rsidRDefault="00D629A3" w:rsidP="00D629A3">
      <w:pPr>
        <w:pStyle w:val="KeepWithNext"/>
        <w:rPr>
          <w:rtl/>
        </w:rPr>
      </w:pPr>
    </w:p>
    <w:p w14:paraId="59B28B4B" w14:textId="77777777" w:rsidR="00D629A3" w:rsidRDefault="00D629A3" w:rsidP="00D629A3">
      <w:pPr>
        <w:rPr>
          <w:rtl/>
        </w:rPr>
      </w:pPr>
      <w:bookmarkStart w:id="24190" w:name="_ETM_Q1_1810652"/>
      <w:bookmarkEnd w:id="24190"/>
      <w:r>
        <w:rPr>
          <w:rtl/>
        </w:rPr>
        <w:t>בוודאי שאמרתי.</w:t>
      </w:r>
    </w:p>
    <w:p w14:paraId="31969291" w14:textId="77777777" w:rsidR="00D629A3" w:rsidRDefault="00D629A3" w:rsidP="00D629A3">
      <w:pPr>
        <w:ind w:firstLine="0"/>
        <w:rPr>
          <w:rtl/>
        </w:rPr>
      </w:pPr>
      <w:bookmarkStart w:id="24191" w:name="_ETM_Q1_1809402"/>
      <w:bookmarkStart w:id="24192" w:name="_ETM_Q1_1809495"/>
      <w:bookmarkStart w:id="24193" w:name="_ETM_Q1_1809534"/>
      <w:bookmarkStart w:id="24194" w:name="_ETM_Q1_1809626"/>
      <w:bookmarkEnd w:id="24191"/>
      <w:bookmarkEnd w:id="24192"/>
      <w:bookmarkEnd w:id="24193"/>
      <w:bookmarkEnd w:id="24194"/>
    </w:p>
    <w:p w14:paraId="788181BD" w14:textId="77777777" w:rsidR="00D629A3" w:rsidRDefault="00D629A3" w:rsidP="00D629A3">
      <w:pPr>
        <w:pStyle w:val="-"/>
        <w:keepNext/>
        <w:rPr>
          <w:rtl/>
        </w:rPr>
      </w:pPr>
      <w:bookmarkStart w:id="24195" w:name="ET_knessetmember_5300_521"/>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4195"/>
    </w:p>
    <w:p w14:paraId="1B5B314A" w14:textId="77777777" w:rsidR="00D629A3" w:rsidRDefault="00D629A3" w:rsidP="00D629A3">
      <w:pPr>
        <w:pStyle w:val="KeepWithNext"/>
        <w:rPr>
          <w:rtl/>
        </w:rPr>
      </w:pPr>
    </w:p>
    <w:p w14:paraId="147EA0A7" w14:textId="77777777" w:rsidR="00D629A3" w:rsidRDefault="00D629A3" w:rsidP="00D629A3">
      <w:pPr>
        <w:rPr>
          <w:rtl/>
        </w:rPr>
      </w:pPr>
      <w:bookmarkStart w:id="24196" w:name="_ETM_Q1_1812949"/>
      <w:bookmarkEnd w:id="24196"/>
      <w:r>
        <w:rPr>
          <w:rtl/>
        </w:rPr>
        <w:t xml:space="preserve">האם אמרת שאין מקבילה בעולם לעילת </w:t>
      </w:r>
      <w:bookmarkStart w:id="24197" w:name="_ETM_Q1_1813497"/>
      <w:bookmarkEnd w:id="24197"/>
      <w:r>
        <w:rPr>
          <w:rtl/>
        </w:rPr>
        <w:t>הסבירות?</w:t>
      </w:r>
      <w:bookmarkStart w:id="24198" w:name="_ETM_Q1_1811746"/>
      <w:bookmarkEnd w:id="24198"/>
    </w:p>
    <w:p w14:paraId="58E5E60E" w14:textId="77777777" w:rsidR="00D629A3" w:rsidRDefault="00D629A3" w:rsidP="00D629A3">
      <w:pPr>
        <w:ind w:firstLine="0"/>
        <w:rPr>
          <w:rtl/>
        </w:rPr>
      </w:pPr>
      <w:bookmarkStart w:id="24199" w:name="_ETM_Q1_1811830"/>
      <w:bookmarkStart w:id="24200" w:name="_ETM_Q1_1811868"/>
      <w:bookmarkStart w:id="24201" w:name="_ETM_Q1_1811928"/>
      <w:bookmarkEnd w:id="24199"/>
      <w:bookmarkEnd w:id="24200"/>
      <w:bookmarkEnd w:id="24201"/>
    </w:p>
    <w:p w14:paraId="06B79A8E"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B0E98A" w14:textId="77777777" w:rsidR="00D629A3" w:rsidRDefault="00D629A3" w:rsidP="00D629A3">
      <w:pPr>
        <w:pStyle w:val="KeepWithNext"/>
        <w:rPr>
          <w:rtl/>
        </w:rPr>
      </w:pPr>
      <w:bookmarkStart w:id="24202" w:name="_ETM_Q1_1813407"/>
      <w:bookmarkEnd w:id="24202"/>
    </w:p>
    <w:p w14:paraId="39FC3690" w14:textId="77777777" w:rsidR="00D629A3" w:rsidRDefault="00D629A3" w:rsidP="00D629A3">
      <w:pPr>
        <w:rPr>
          <w:rtl/>
        </w:rPr>
      </w:pPr>
      <w:r>
        <w:rPr>
          <w:rtl/>
        </w:rPr>
        <w:t xml:space="preserve">נכון. </w:t>
      </w:r>
    </w:p>
    <w:p w14:paraId="1BC60D94" w14:textId="77777777" w:rsidR="00D629A3" w:rsidRDefault="00D629A3" w:rsidP="00D629A3">
      <w:pPr>
        <w:ind w:firstLine="0"/>
        <w:rPr>
          <w:rtl/>
        </w:rPr>
      </w:pPr>
      <w:bookmarkStart w:id="24203" w:name="_ETM_Q1_1812342"/>
      <w:bookmarkStart w:id="24204" w:name="_ETM_Q1_1812395"/>
      <w:bookmarkStart w:id="24205" w:name="_ETM_Q1_1812425"/>
      <w:bookmarkStart w:id="24206" w:name="_ETM_Q1_1812465"/>
      <w:bookmarkStart w:id="24207" w:name="_ETM_Q1_1812995"/>
      <w:bookmarkEnd w:id="24203"/>
      <w:bookmarkEnd w:id="24204"/>
      <w:bookmarkEnd w:id="24205"/>
      <w:bookmarkEnd w:id="24206"/>
      <w:bookmarkEnd w:id="24207"/>
    </w:p>
    <w:p w14:paraId="1803A363" w14:textId="77777777" w:rsidR="00D629A3" w:rsidRDefault="00D629A3" w:rsidP="00D629A3">
      <w:pPr>
        <w:pStyle w:val="a5"/>
        <w:keepNext/>
        <w:rPr>
          <w:rtl/>
        </w:rPr>
      </w:pPr>
      <w:bookmarkStart w:id="24208" w:name="ET_knessetmember_5300_10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208"/>
    </w:p>
    <w:p w14:paraId="5E9FBE6A" w14:textId="77777777" w:rsidR="00D629A3" w:rsidRDefault="00D629A3" w:rsidP="00D629A3">
      <w:pPr>
        <w:pStyle w:val="KeepWithNext"/>
        <w:rPr>
          <w:rtl/>
        </w:rPr>
      </w:pPr>
    </w:p>
    <w:p w14:paraId="3158E437" w14:textId="77777777" w:rsidR="00D629A3" w:rsidRDefault="00D629A3" w:rsidP="00D629A3">
      <w:pPr>
        <w:rPr>
          <w:rtl/>
        </w:rPr>
      </w:pPr>
      <w:bookmarkStart w:id="24209" w:name="_ETM_Q1_1813470"/>
      <w:bookmarkStart w:id="24210" w:name="_ETM_Q1_1813520"/>
      <w:bookmarkEnd w:id="24209"/>
      <w:bookmarkEnd w:id="24210"/>
      <w:r>
        <w:rPr>
          <w:rtl/>
        </w:rPr>
        <w:t xml:space="preserve">ובכן, שוב אתה טועה. לו זו בלבד שהסבירות קיימת במשפט הבין-לאומי, בשורת הביטול שלה, הינה, אני אומרת </w:t>
      </w:r>
      <w:bookmarkStart w:id="24211" w:name="_ETM_Q1_1824158"/>
      <w:bookmarkEnd w:id="24211"/>
      <w:r>
        <w:rPr>
          <w:rtl/>
        </w:rPr>
        <w:t xml:space="preserve">לך, עזוב שהיא קיימת, </w:t>
      </w:r>
      <w:bookmarkStart w:id="24212" w:name="_ETM_Q1_1821984"/>
      <w:bookmarkEnd w:id="24212"/>
      <w:r>
        <w:rPr>
          <w:rtl/>
        </w:rPr>
        <w:t xml:space="preserve">זה ידוע, כבר עכשיו עצם העובדה שעומדים לבטל - זה פוגע בהשקעות </w:t>
      </w:r>
      <w:bookmarkStart w:id="24213" w:name="_ETM_Q1_1830850"/>
      <w:bookmarkEnd w:id="24213"/>
      <w:r>
        <w:rPr>
          <w:rtl/>
        </w:rPr>
        <w:t xml:space="preserve">של משקיעים זרים. ולדעתי, שמעתי את לזימי </w:t>
      </w:r>
      <w:bookmarkStart w:id="24214" w:name="_ETM_Q1_1831171"/>
      <w:bookmarkEnd w:id="24214"/>
      <w:r>
        <w:rPr>
          <w:rtl/>
        </w:rPr>
        <w:t xml:space="preserve">מדברת על זה. למה? כי אין להם שום הגנה. למה שמשקיע </w:t>
      </w:r>
      <w:bookmarkStart w:id="24215" w:name="_ETM_Q1_1839847"/>
      <w:bookmarkEnd w:id="24215"/>
      <w:r>
        <w:rPr>
          <w:rtl/>
        </w:rPr>
        <w:t xml:space="preserve">זר ירצה להשתתף במכרז של תחבורה או של תקשורת? ואני רואה ששלמה </w:t>
      </w:r>
      <w:bookmarkStart w:id="24216" w:name="_ETM_Q1_1842608"/>
      <w:bookmarkEnd w:id="24216"/>
      <w:r>
        <w:rPr>
          <w:rtl/>
        </w:rPr>
        <w:t xml:space="preserve">קרעי שם לא נח. גם מירי רגב. </w:t>
      </w:r>
      <w:bookmarkStart w:id="24217" w:name="_ETM_Q1_1848029"/>
      <w:bookmarkEnd w:id="24217"/>
      <w:r>
        <w:rPr>
          <w:rtl/>
        </w:rPr>
        <w:t xml:space="preserve">תחשבי עכשיו על משקיע </w:t>
      </w:r>
      <w:bookmarkStart w:id="24218" w:name="_ETM_Q1_1847003"/>
      <w:bookmarkEnd w:id="24218"/>
      <w:r>
        <w:rPr>
          <w:rtl/>
        </w:rPr>
        <w:t xml:space="preserve">זר שמגיע לפה. הוא יודע שאין לו הגנה מעילת הסבירות כשהוא משתתף במכרז. תחשבו </w:t>
      </w:r>
      <w:bookmarkStart w:id="24219" w:name="_ETM_Q1_1856622"/>
      <w:bookmarkEnd w:id="24219"/>
      <w:r>
        <w:rPr>
          <w:rtl/>
        </w:rPr>
        <w:t xml:space="preserve">כמה זה דרמטי. ואז הוא בא לבית משפט ומתנגד לפוליטיקאים, </w:t>
      </w:r>
      <w:bookmarkStart w:id="24220" w:name="_ETM_Q1_1865453"/>
      <w:bookmarkEnd w:id="24220"/>
      <w:r>
        <w:rPr>
          <w:rtl/>
        </w:rPr>
        <w:t xml:space="preserve">כמו שרת התחבורה או שר התקשורת, לדוגמא. מה יעמוד </w:t>
      </w:r>
      <w:bookmarkStart w:id="24221" w:name="_ETM_Q1_1869622"/>
      <w:bookmarkEnd w:id="24221"/>
      <w:r>
        <w:rPr>
          <w:rtl/>
        </w:rPr>
        <w:t>לצידו, למעט עילת הסבירות? אז מה יעשה אותו משקיע?</w:t>
      </w:r>
      <w:bookmarkStart w:id="24222" w:name="_ETM_Q1_1871072"/>
      <w:bookmarkEnd w:id="24222"/>
      <w:r>
        <w:rPr>
          <w:rtl/>
        </w:rPr>
        <w:t xml:space="preserve"> הוא אומר: למה אני צריך להשקיע במדינה הזו? אני אלך למדינה </w:t>
      </w:r>
      <w:bookmarkStart w:id="24223" w:name="_ETM_Q1_1876463"/>
      <w:bookmarkEnd w:id="24223"/>
      <w:r>
        <w:rPr>
          <w:rtl/>
        </w:rPr>
        <w:t xml:space="preserve">אחרת. והוא צודק. אף אחד לא מבין כמה כסף זה. </w:t>
      </w:r>
      <w:bookmarkStart w:id="24224" w:name="_ETM_Q1_1878821"/>
      <w:bookmarkEnd w:id="24224"/>
      <w:r>
        <w:rPr>
          <w:rtl/>
        </w:rPr>
        <w:t xml:space="preserve">אלוהים </w:t>
      </w:r>
      <w:bookmarkStart w:id="24225" w:name="_ETM_Q1_2111248"/>
      <w:bookmarkEnd w:id="24225"/>
      <w:r>
        <w:rPr>
          <w:rtl/>
        </w:rPr>
        <w:t xml:space="preserve">- כאילו מישהו מתמודד כאן למכרזים. אפילו אלה שהתמודד </w:t>
      </w:r>
      <w:bookmarkStart w:id="24226" w:name="_ETM_Q1_1885393"/>
      <w:bookmarkEnd w:id="24226"/>
      <w:r>
        <w:rPr>
          <w:rtl/>
        </w:rPr>
        <w:t>כבר וזכו במכרזים, לא מפעילים את המטרו. אבל על המטרו</w:t>
      </w:r>
      <w:bookmarkStart w:id="24227" w:name="_ETM_Q1_1892386"/>
      <w:bookmarkEnd w:id="24227"/>
      <w:r>
        <w:rPr>
          <w:rtl/>
        </w:rPr>
        <w:t xml:space="preserve"> אדבר אחרי זה. למה שמשקיע זר ירצה? </w:t>
      </w:r>
    </w:p>
    <w:p w14:paraId="3A37E78D" w14:textId="77777777" w:rsidR="00D629A3" w:rsidRDefault="00D629A3" w:rsidP="00D629A3">
      <w:pPr>
        <w:ind w:firstLine="0"/>
        <w:rPr>
          <w:rtl/>
        </w:rPr>
      </w:pPr>
      <w:bookmarkStart w:id="24228" w:name="_ETM_Q1_1893089"/>
      <w:bookmarkStart w:id="24229" w:name="_ETM_Q1_1893159"/>
      <w:bookmarkStart w:id="24230" w:name="_ETM_Q1_1893214"/>
      <w:bookmarkStart w:id="24231" w:name="_ETM_Q1_1893269"/>
      <w:bookmarkStart w:id="24232" w:name="_ETM_Q1_1894639"/>
      <w:bookmarkStart w:id="24233" w:name="_ETM_Q1_1895465"/>
      <w:bookmarkStart w:id="24234" w:name="_ETM_Q1_1895514"/>
      <w:bookmarkStart w:id="24235" w:name="_ETM_Q1_1893387"/>
      <w:bookmarkStart w:id="24236" w:name="_ETM_Q1_1893452"/>
      <w:bookmarkStart w:id="24237" w:name="_ETM_Q1_1897094"/>
      <w:bookmarkStart w:id="24238" w:name="_ETM_Q1_1897182"/>
      <w:bookmarkStart w:id="24239" w:name="_ETM_Q1_1901127"/>
      <w:bookmarkEnd w:id="24228"/>
      <w:bookmarkEnd w:id="24229"/>
      <w:bookmarkEnd w:id="24230"/>
      <w:bookmarkEnd w:id="24231"/>
      <w:bookmarkEnd w:id="24232"/>
      <w:bookmarkEnd w:id="24233"/>
      <w:bookmarkEnd w:id="24234"/>
      <w:bookmarkEnd w:id="24235"/>
      <w:bookmarkEnd w:id="24236"/>
      <w:bookmarkEnd w:id="24237"/>
      <w:bookmarkEnd w:id="24238"/>
      <w:bookmarkEnd w:id="24239"/>
    </w:p>
    <w:p w14:paraId="0DBAD056" w14:textId="77777777" w:rsidR="00D629A3" w:rsidRDefault="00D629A3" w:rsidP="00D629A3">
      <w:pPr>
        <w:pStyle w:val="a5"/>
        <w:keepNext/>
        <w:rPr>
          <w:rtl/>
        </w:rPr>
      </w:pPr>
      <w:bookmarkStart w:id="24240" w:name="ET_knessetmember_6236_1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240"/>
    </w:p>
    <w:p w14:paraId="52D72AFD" w14:textId="77777777" w:rsidR="00D629A3" w:rsidRDefault="00D629A3" w:rsidP="00D629A3">
      <w:pPr>
        <w:pStyle w:val="KeepWithNext"/>
        <w:rPr>
          <w:rtl/>
        </w:rPr>
      </w:pPr>
    </w:p>
    <w:p w14:paraId="23990B25" w14:textId="77777777" w:rsidR="00D629A3" w:rsidRDefault="00D629A3" w:rsidP="00D629A3">
      <w:pPr>
        <w:rPr>
          <w:rtl/>
        </w:rPr>
      </w:pPr>
      <w:bookmarkStart w:id="24241" w:name="_ETM_Q1_1901515"/>
      <w:bookmarkStart w:id="24242" w:name="_ETM_Q1_1901590"/>
      <w:bookmarkEnd w:id="24241"/>
      <w:bookmarkEnd w:id="24242"/>
      <w:r>
        <w:rPr>
          <w:rtl/>
        </w:rPr>
        <w:t xml:space="preserve">אפשר לדבר גם על </w:t>
      </w:r>
      <w:bookmarkStart w:id="24243" w:name="_ETM_Q1_1897428"/>
      <w:bookmarkEnd w:id="24243"/>
      <w:r>
        <w:rPr>
          <w:rtl/>
        </w:rPr>
        <w:t xml:space="preserve">המטרו וגם על הוויזות שהם </w:t>
      </w:r>
      <w:bookmarkStart w:id="24244" w:name="_ETM_Q1_1902233"/>
      <w:bookmarkEnd w:id="24244"/>
      <w:r>
        <w:rPr>
          <w:rtl/>
        </w:rPr>
        <w:t>לקחו לאזרחים פה.</w:t>
      </w:r>
    </w:p>
    <w:p w14:paraId="414D5F1C" w14:textId="77777777" w:rsidR="00D629A3" w:rsidRDefault="00D629A3" w:rsidP="00D629A3">
      <w:pPr>
        <w:ind w:firstLine="0"/>
        <w:rPr>
          <w:rtl/>
        </w:rPr>
      </w:pPr>
      <w:bookmarkStart w:id="24245" w:name="_ETM_Q1_1908111"/>
      <w:bookmarkStart w:id="24246" w:name="_ETM_Q1_1908186"/>
      <w:bookmarkStart w:id="24247" w:name="_ETM_Q1_1908231"/>
      <w:bookmarkStart w:id="24248" w:name="_ETM_Q1_1908281"/>
      <w:bookmarkStart w:id="24249" w:name="_ETM_Q1_1908946"/>
      <w:bookmarkEnd w:id="24245"/>
      <w:bookmarkEnd w:id="24246"/>
      <w:bookmarkEnd w:id="24247"/>
      <w:bookmarkEnd w:id="24248"/>
      <w:bookmarkEnd w:id="24249"/>
    </w:p>
    <w:p w14:paraId="504698C0" w14:textId="77777777" w:rsidR="00D629A3" w:rsidRDefault="00D629A3" w:rsidP="00D629A3">
      <w:pPr>
        <w:pStyle w:val="a5"/>
        <w:keepNext/>
        <w:rPr>
          <w:rtl/>
        </w:rPr>
      </w:pPr>
      <w:bookmarkStart w:id="24250" w:name="ET_knessetmember_5809_63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bookmarkEnd w:id="24250"/>
      <w:r>
        <w:rPr>
          <w:rFonts w:hint="cs"/>
          <w:rtl/>
        </w:rPr>
        <w:t xml:space="preserve">  </w:t>
      </w:r>
    </w:p>
    <w:p w14:paraId="3F5EE6F3" w14:textId="77777777" w:rsidR="00D629A3" w:rsidRDefault="00D629A3" w:rsidP="00D629A3">
      <w:pPr>
        <w:pStyle w:val="KeepWithNext"/>
        <w:rPr>
          <w:rtl/>
        </w:rPr>
      </w:pPr>
      <w:r>
        <w:rPr>
          <w:rtl/>
          <w:lang w:eastAsia="he-IL"/>
        </w:rPr>
        <w:t xml:space="preserve"> </w:t>
      </w:r>
    </w:p>
    <w:p w14:paraId="36CED304" w14:textId="77777777" w:rsidR="00D629A3" w:rsidRDefault="00D629A3" w:rsidP="00D629A3">
      <w:pPr>
        <w:rPr>
          <w:rtl/>
        </w:rPr>
      </w:pPr>
      <w:r>
        <w:rPr>
          <w:rtl/>
        </w:rPr>
        <w:t>- - - פיליבסטר - - -</w:t>
      </w:r>
    </w:p>
    <w:p w14:paraId="37821905" w14:textId="77777777" w:rsidR="00D629A3" w:rsidRDefault="00D629A3" w:rsidP="00D629A3">
      <w:pPr>
        <w:rPr>
          <w:rtl/>
        </w:rPr>
      </w:pPr>
      <w:bookmarkStart w:id="24251" w:name="_ETM_Q1_2135703"/>
      <w:bookmarkEnd w:id="24251"/>
    </w:p>
    <w:p w14:paraId="1506A31F" w14:textId="77777777" w:rsidR="00D629A3" w:rsidRDefault="00D629A3" w:rsidP="00D629A3">
      <w:pPr>
        <w:pStyle w:val="a5"/>
        <w:keepNext/>
        <w:rPr>
          <w:rtl/>
        </w:rPr>
      </w:pPr>
      <w:bookmarkStart w:id="24252" w:name="ET_knessetmember_5300_52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252"/>
    </w:p>
    <w:p w14:paraId="3AAC889F" w14:textId="77777777" w:rsidR="00D629A3" w:rsidRDefault="00D629A3" w:rsidP="00D629A3">
      <w:pPr>
        <w:pStyle w:val="KeepWithNext"/>
        <w:rPr>
          <w:rtl/>
        </w:rPr>
      </w:pPr>
      <w:bookmarkStart w:id="24253" w:name="_ETM_Q1_1909125"/>
      <w:bookmarkEnd w:id="24253"/>
    </w:p>
    <w:p w14:paraId="0802039F" w14:textId="77777777" w:rsidR="00D629A3" w:rsidRDefault="00D629A3" w:rsidP="00D629A3">
      <w:pPr>
        <w:rPr>
          <w:rtl/>
        </w:rPr>
      </w:pPr>
      <w:bookmarkStart w:id="24254" w:name="_ETM_Q1_1908698"/>
      <w:bookmarkStart w:id="24255" w:name="_ETM_Q1_1908862"/>
      <w:bookmarkEnd w:id="24254"/>
      <w:bookmarkEnd w:id="24255"/>
      <w:r>
        <w:rPr>
          <w:rtl/>
        </w:rPr>
        <w:t>אני התכוננתי למשמרת באהבה. זה גם</w:t>
      </w:r>
      <w:bookmarkStart w:id="24256" w:name="_ETM_Q1_1909973"/>
      <w:bookmarkEnd w:id="24256"/>
      <w:r>
        <w:rPr>
          <w:rtl/>
        </w:rPr>
        <w:t xml:space="preserve"> מעניין אותך, לא?</w:t>
      </w:r>
    </w:p>
    <w:p w14:paraId="5051A5A8" w14:textId="77777777" w:rsidR="00D629A3" w:rsidRDefault="00D629A3" w:rsidP="00D629A3">
      <w:pPr>
        <w:rPr>
          <w:rtl/>
        </w:rPr>
      </w:pPr>
      <w:bookmarkStart w:id="24257" w:name="_ETM_Q1_1908700"/>
      <w:bookmarkEnd w:id="24257"/>
    </w:p>
    <w:p w14:paraId="674CEF07" w14:textId="77777777" w:rsidR="00D629A3" w:rsidRDefault="00D629A3" w:rsidP="00D629A3">
      <w:pPr>
        <w:pStyle w:val="a5"/>
        <w:keepNext/>
        <w:rPr>
          <w:rtl/>
        </w:rPr>
      </w:pPr>
      <w:bookmarkStart w:id="24258" w:name="ET_knessetmember_5809_11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258"/>
    </w:p>
    <w:p w14:paraId="0D7AC6F3" w14:textId="77777777" w:rsidR="00D629A3" w:rsidRDefault="00D629A3" w:rsidP="00D629A3">
      <w:pPr>
        <w:pStyle w:val="KeepWithNext"/>
        <w:rPr>
          <w:rtl/>
        </w:rPr>
      </w:pPr>
    </w:p>
    <w:p w14:paraId="3A2EFEDE" w14:textId="77777777" w:rsidR="00D629A3" w:rsidRDefault="00D629A3" w:rsidP="00D629A3">
      <w:pPr>
        <w:rPr>
          <w:rtl/>
        </w:rPr>
      </w:pPr>
      <w:bookmarkStart w:id="24259" w:name="_ETM_Q1_1909371"/>
      <w:bookmarkStart w:id="24260" w:name="_ETM_Q1_1909411"/>
      <w:bookmarkEnd w:id="24259"/>
      <w:bookmarkEnd w:id="24260"/>
      <w:r>
        <w:rPr>
          <w:rtl/>
        </w:rPr>
        <w:t>האמת, כן. אני אוהבת לשמוע אותך. את מדהימה.</w:t>
      </w:r>
    </w:p>
    <w:p w14:paraId="37F45308" w14:textId="77777777" w:rsidR="00D629A3" w:rsidRDefault="00D629A3" w:rsidP="00D629A3">
      <w:pPr>
        <w:rPr>
          <w:rtl/>
        </w:rPr>
      </w:pPr>
      <w:bookmarkStart w:id="24261" w:name="_ETM_Q1_1913073"/>
      <w:bookmarkStart w:id="24262" w:name="_ETM_Q1_1913143"/>
      <w:bookmarkStart w:id="24263" w:name="_ETM_Q1_1913763"/>
      <w:bookmarkEnd w:id="24261"/>
      <w:bookmarkEnd w:id="24262"/>
      <w:bookmarkEnd w:id="24263"/>
    </w:p>
    <w:p w14:paraId="33221F37" w14:textId="77777777" w:rsidR="00D629A3" w:rsidRDefault="00D629A3" w:rsidP="00D629A3">
      <w:pPr>
        <w:pStyle w:val="a5"/>
        <w:keepNext/>
        <w:rPr>
          <w:rtl/>
        </w:rPr>
      </w:pPr>
      <w:bookmarkStart w:id="24264" w:name="ET_knessetmember_5300_11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264"/>
    </w:p>
    <w:p w14:paraId="3F145B7F" w14:textId="77777777" w:rsidR="00D629A3" w:rsidRDefault="00D629A3" w:rsidP="00D629A3">
      <w:pPr>
        <w:pStyle w:val="KeepWithNext"/>
        <w:rPr>
          <w:rtl/>
        </w:rPr>
      </w:pPr>
    </w:p>
    <w:p w14:paraId="0B06DACD" w14:textId="77777777" w:rsidR="00D629A3" w:rsidRDefault="00D629A3" w:rsidP="00D629A3">
      <w:pPr>
        <w:rPr>
          <w:rtl/>
        </w:rPr>
      </w:pPr>
      <w:bookmarkStart w:id="24265" w:name="_ETM_Q1_1914223"/>
      <w:bookmarkStart w:id="24266" w:name="_ETM_Q1_1914268"/>
      <w:bookmarkEnd w:id="24265"/>
      <w:bookmarkEnd w:id="24266"/>
      <w:r>
        <w:rPr>
          <w:rtl/>
        </w:rPr>
        <w:t>תודה, נשמה. תחשבי שבא עכשיו משקיע</w:t>
      </w:r>
      <w:bookmarkStart w:id="24267" w:name="_ETM_Q1_1915466"/>
      <w:bookmarkEnd w:id="24267"/>
      <w:r>
        <w:rPr>
          <w:rtl/>
        </w:rPr>
        <w:t xml:space="preserve"> זר, והוא רוצה לעשות כאן עבודות תשתית. הוא אומר: אם</w:t>
      </w:r>
      <w:bookmarkStart w:id="24268" w:name="_ETM_Q1_1919706"/>
      <w:bookmarkEnd w:id="24268"/>
      <w:r>
        <w:rPr>
          <w:rtl/>
        </w:rPr>
        <w:t xml:space="preserve"> אני אתבע עכשיו את שרת התחבורה, מי יגן עליי?</w:t>
      </w:r>
      <w:bookmarkStart w:id="24269" w:name="_ETM_Q1_1923046"/>
      <w:bookmarkEnd w:id="24269"/>
      <w:r>
        <w:rPr>
          <w:rtl/>
        </w:rPr>
        <w:t xml:space="preserve"> אנשים לא מבינים את ההשלכות.</w:t>
      </w:r>
      <w:bookmarkStart w:id="24270" w:name="_ETM_Q1_1914568"/>
      <w:bookmarkStart w:id="24271" w:name="_ETM_Q1_1914638"/>
      <w:bookmarkEnd w:id="24270"/>
      <w:bookmarkEnd w:id="24271"/>
      <w:r>
        <w:rPr>
          <w:rtl/>
        </w:rPr>
        <w:t xml:space="preserve"> </w:t>
      </w:r>
    </w:p>
    <w:p w14:paraId="21049EC6" w14:textId="77777777" w:rsidR="00D629A3" w:rsidRDefault="00D629A3" w:rsidP="00D629A3">
      <w:pPr>
        <w:rPr>
          <w:rtl/>
        </w:rPr>
      </w:pPr>
      <w:bookmarkStart w:id="24272" w:name="_ETM_Q1_2162239"/>
      <w:bookmarkEnd w:id="24272"/>
    </w:p>
    <w:p w14:paraId="494BE387" w14:textId="77777777" w:rsidR="00D629A3" w:rsidRDefault="00D629A3" w:rsidP="00D629A3">
      <w:pPr>
        <w:rPr>
          <w:rtl/>
        </w:rPr>
      </w:pPr>
      <w:bookmarkStart w:id="24273" w:name="_ETM_Q1_2162502"/>
      <w:bookmarkEnd w:id="24273"/>
      <w:r>
        <w:rPr>
          <w:rtl/>
        </w:rPr>
        <w:t>וכמובן היועצת המשפטית לממשלה. אבל זה כבר אמר</w:t>
      </w:r>
      <w:bookmarkStart w:id="24274" w:name="_ETM_Q1_1934588"/>
      <w:bookmarkEnd w:id="24274"/>
      <w:r>
        <w:rPr>
          <w:rtl/>
        </w:rPr>
        <w:t xml:space="preserve"> השר, הידוע בכינויו. איך </w:t>
      </w:r>
      <w:bookmarkStart w:id="24275" w:name="_ETM_Q1_1934434"/>
      <w:bookmarkEnd w:id="24275"/>
      <w:r>
        <w:rPr>
          <w:rtl/>
        </w:rPr>
        <w:t xml:space="preserve">נתאר את השר אליהו? האם יש למישהו תיאור לאירוע המתגלגל </w:t>
      </w:r>
      <w:bookmarkStart w:id="24276" w:name="_ETM_Q1_1941990"/>
      <w:bookmarkEnd w:id="24276"/>
      <w:r>
        <w:rPr>
          <w:rtl/>
        </w:rPr>
        <w:t xml:space="preserve">הזה? קצרה הירידה מלתאר את השר הזה. אבל מכיוון שבהתבטאות האחרונה </w:t>
      </w:r>
      <w:bookmarkStart w:id="24277" w:name="_ETM_Q1_2176627"/>
      <w:bookmarkEnd w:id="24277"/>
      <w:r>
        <w:rPr>
          <w:rtl/>
        </w:rPr>
        <w:t xml:space="preserve">שהוא אמר: בואו נתחיל עם עילת הסבירות ואז נפטר את </w:t>
      </w:r>
      <w:proofErr w:type="spellStart"/>
      <w:r>
        <w:rPr>
          <w:rtl/>
        </w:rPr>
        <w:t>היועמ"שית</w:t>
      </w:r>
      <w:proofErr w:type="spellEnd"/>
      <w:r>
        <w:rPr>
          <w:rtl/>
        </w:rPr>
        <w:t>, אז צריך ל</w:t>
      </w:r>
      <w:bookmarkStart w:id="24278" w:name="_ETM_Q1_1952968"/>
      <w:bookmarkEnd w:id="24278"/>
      <w:r>
        <w:rPr>
          <w:rtl/>
        </w:rPr>
        <w:t xml:space="preserve">הגיד שבלי עילת סבירות קשה מאוד. </w:t>
      </w:r>
      <w:bookmarkStart w:id="24279" w:name="_ETM_Q1_1953569"/>
      <w:bookmarkEnd w:id="24279"/>
      <w:r>
        <w:rPr>
          <w:rtl/>
        </w:rPr>
        <w:t xml:space="preserve">לזימי, האם את יודעת שמעמד הייעוץ המשפטי </w:t>
      </w:r>
      <w:bookmarkStart w:id="24280" w:name="_ETM_Q1_1958031"/>
      <w:bookmarkEnd w:id="24280"/>
      <w:r>
        <w:rPr>
          <w:rtl/>
        </w:rPr>
        <w:t xml:space="preserve">לממשלה לא עוגן עד היום בחקיקה? </w:t>
      </w:r>
    </w:p>
    <w:p w14:paraId="7F648476" w14:textId="77777777" w:rsidR="00D629A3" w:rsidRDefault="00D629A3" w:rsidP="00D629A3">
      <w:pPr>
        <w:ind w:firstLine="0"/>
        <w:rPr>
          <w:rtl/>
        </w:rPr>
      </w:pPr>
      <w:bookmarkStart w:id="24281" w:name="_ETM_Q1_1957179"/>
      <w:bookmarkStart w:id="24282" w:name="_ETM_Q1_1957239"/>
      <w:bookmarkStart w:id="24283" w:name="_ETM_Q1_1957274"/>
      <w:bookmarkStart w:id="24284" w:name="_ETM_Q1_1957329"/>
      <w:bookmarkStart w:id="24285" w:name="_ETM_Q1_1958064"/>
      <w:bookmarkEnd w:id="24281"/>
      <w:bookmarkEnd w:id="24282"/>
      <w:bookmarkEnd w:id="24283"/>
      <w:bookmarkEnd w:id="24284"/>
      <w:bookmarkEnd w:id="24285"/>
    </w:p>
    <w:p w14:paraId="4E3A9B93" w14:textId="77777777" w:rsidR="00D629A3" w:rsidRDefault="00D629A3" w:rsidP="00D629A3">
      <w:pPr>
        <w:pStyle w:val="a5"/>
        <w:keepNext/>
        <w:rPr>
          <w:rtl/>
        </w:rPr>
      </w:pPr>
      <w:bookmarkStart w:id="24286" w:name="ET_knessetmember_6236_1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286"/>
    </w:p>
    <w:p w14:paraId="396F4838" w14:textId="77777777" w:rsidR="00D629A3" w:rsidRDefault="00D629A3" w:rsidP="00D629A3">
      <w:pPr>
        <w:pStyle w:val="KeepWithNext"/>
        <w:rPr>
          <w:rtl/>
        </w:rPr>
      </w:pPr>
    </w:p>
    <w:p w14:paraId="7D3262CF" w14:textId="77777777" w:rsidR="00D629A3" w:rsidRDefault="00D629A3" w:rsidP="00D629A3">
      <w:pPr>
        <w:rPr>
          <w:rtl/>
        </w:rPr>
      </w:pPr>
      <w:bookmarkStart w:id="24287" w:name="_ETM_Q1_1958464"/>
      <w:bookmarkStart w:id="24288" w:name="_ETM_Q1_1958514"/>
      <w:bookmarkEnd w:id="24287"/>
      <w:bookmarkEnd w:id="24288"/>
      <w:r>
        <w:rPr>
          <w:rtl/>
        </w:rPr>
        <w:t>כן, דיברה על זה יולי</w:t>
      </w:r>
      <w:bookmarkStart w:id="24289" w:name="_ETM_Q1_1960895"/>
      <w:bookmarkEnd w:id="24289"/>
      <w:r>
        <w:rPr>
          <w:rtl/>
        </w:rPr>
        <w:t xml:space="preserve">ה. ולמה </w:t>
      </w:r>
      <w:bookmarkStart w:id="24290" w:name="_ETM_Q1_1964950"/>
      <w:bookmarkEnd w:id="24290"/>
      <w:r>
        <w:rPr>
          <w:rtl/>
        </w:rPr>
        <w:t xml:space="preserve">זה לא עוגן? </w:t>
      </w:r>
      <w:bookmarkStart w:id="24291" w:name="_ETM_Q1_1964314"/>
      <w:bookmarkStart w:id="24292" w:name="_ETM_Q1_1964409"/>
      <w:bookmarkStart w:id="24293" w:name="_ETM_Q1_1964471"/>
      <w:bookmarkStart w:id="24294" w:name="_ETM_Q1_1964524"/>
      <w:bookmarkStart w:id="24295" w:name="_ETM_Q1_1961745"/>
      <w:bookmarkStart w:id="24296" w:name="_ETM_Q1_1961810"/>
      <w:bookmarkEnd w:id="24291"/>
      <w:bookmarkEnd w:id="24292"/>
      <w:bookmarkEnd w:id="24293"/>
      <w:bookmarkEnd w:id="24294"/>
      <w:bookmarkEnd w:id="24295"/>
      <w:bookmarkEnd w:id="24296"/>
      <w:r>
        <w:rPr>
          <w:rtl/>
        </w:rPr>
        <w:t>לפי מה שיוליה מסרה כאן, כי לא רצו להסדיר את דלת היציאה</w:t>
      </w:r>
      <w:bookmarkStart w:id="24297" w:name="_ETM_Q1_1972587"/>
      <w:bookmarkEnd w:id="24297"/>
      <w:r>
        <w:rPr>
          <w:rtl/>
        </w:rPr>
        <w:t xml:space="preserve">. </w:t>
      </w:r>
    </w:p>
    <w:p w14:paraId="11059092" w14:textId="77777777" w:rsidR="00D629A3" w:rsidRDefault="00D629A3" w:rsidP="00D629A3">
      <w:pPr>
        <w:ind w:firstLine="0"/>
        <w:rPr>
          <w:rtl/>
        </w:rPr>
      </w:pPr>
      <w:bookmarkStart w:id="24298" w:name="_ETM_Q1_1971015"/>
      <w:bookmarkStart w:id="24299" w:name="_ETM_Q1_1971089"/>
      <w:bookmarkStart w:id="24300" w:name="_ETM_Q1_1971144"/>
      <w:bookmarkStart w:id="24301" w:name="_ETM_Q1_1971209"/>
      <w:bookmarkStart w:id="24302" w:name="_ETM_Q1_1971988"/>
      <w:bookmarkEnd w:id="24298"/>
      <w:bookmarkEnd w:id="24299"/>
      <w:bookmarkEnd w:id="24300"/>
      <w:bookmarkEnd w:id="24301"/>
      <w:bookmarkEnd w:id="24302"/>
    </w:p>
    <w:p w14:paraId="1D87DDC6" w14:textId="77777777" w:rsidR="00D629A3" w:rsidRDefault="00D629A3" w:rsidP="00D629A3">
      <w:pPr>
        <w:pStyle w:val="a5"/>
        <w:keepNext/>
        <w:rPr>
          <w:rtl/>
        </w:rPr>
      </w:pPr>
      <w:bookmarkStart w:id="24303" w:name="ET_knessetmember_5300_11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303"/>
    </w:p>
    <w:p w14:paraId="0053B945" w14:textId="77777777" w:rsidR="00D629A3" w:rsidRDefault="00D629A3" w:rsidP="00D629A3">
      <w:pPr>
        <w:pStyle w:val="KeepWithNext"/>
        <w:rPr>
          <w:rtl/>
        </w:rPr>
      </w:pPr>
    </w:p>
    <w:p w14:paraId="26F7325B" w14:textId="77777777" w:rsidR="00D629A3" w:rsidRDefault="00D629A3" w:rsidP="00D629A3">
      <w:pPr>
        <w:rPr>
          <w:rtl/>
        </w:rPr>
      </w:pPr>
      <w:bookmarkStart w:id="24304" w:name="_ETM_Q1_1972464"/>
      <w:bookmarkStart w:id="24305" w:name="_ETM_Q1_1972519"/>
      <w:bookmarkEnd w:id="24304"/>
      <w:bookmarkEnd w:id="24305"/>
      <w:r>
        <w:rPr>
          <w:rtl/>
        </w:rPr>
        <w:t xml:space="preserve">יפה. את יודעת שברגע שאת מבטלת את עילת </w:t>
      </w:r>
      <w:bookmarkStart w:id="24306" w:name="_ETM_Q1_1973379"/>
      <w:bookmarkEnd w:id="24306"/>
      <w:r>
        <w:rPr>
          <w:rtl/>
        </w:rPr>
        <w:t xml:space="preserve">הסבירות, את </w:t>
      </w:r>
      <w:bookmarkStart w:id="24307" w:name="_ETM_Q1_1972744"/>
      <w:bookmarkEnd w:id="24307"/>
      <w:r>
        <w:rPr>
          <w:rtl/>
        </w:rPr>
        <w:t xml:space="preserve">פותחת פתח לפיטורין של היועצת המשפטית לממשלה. </w:t>
      </w:r>
    </w:p>
    <w:p w14:paraId="74539FEE" w14:textId="77777777" w:rsidR="00D629A3" w:rsidRDefault="00D629A3" w:rsidP="00D629A3">
      <w:pPr>
        <w:rPr>
          <w:rtl/>
        </w:rPr>
      </w:pPr>
      <w:bookmarkStart w:id="24308" w:name="_ETM_Q1_1975337"/>
      <w:bookmarkStart w:id="24309" w:name="_ETM_Q1_1975407"/>
      <w:bookmarkStart w:id="24310" w:name="_ETM_Q1_1977250"/>
      <w:bookmarkEnd w:id="24308"/>
      <w:bookmarkEnd w:id="24309"/>
      <w:bookmarkEnd w:id="24310"/>
    </w:p>
    <w:p w14:paraId="472B51A4" w14:textId="77777777" w:rsidR="00D629A3" w:rsidRDefault="00D629A3" w:rsidP="00D629A3">
      <w:pPr>
        <w:pStyle w:val="a5"/>
        <w:keepNext/>
        <w:rPr>
          <w:rtl/>
        </w:rPr>
      </w:pPr>
      <w:bookmarkStart w:id="24311" w:name="ET_knessetmember_6236_1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311"/>
    </w:p>
    <w:p w14:paraId="63E7D4DF" w14:textId="77777777" w:rsidR="00D629A3" w:rsidRDefault="00D629A3" w:rsidP="00D629A3">
      <w:pPr>
        <w:pStyle w:val="KeepWithNext"/>
        <w:rPr>
          <w:rtl/>
        </w:rPr>
      </w:pPr>
    </w:p>
    <w:p w14:paraId="4FDE561D" w14:textId="77777777" w:rsidR="00D629A3" w:rsidRDefault="00D629A3" w:rsidP="00D629A3">
      <w:pPr>
        <w:rPr>
          <w:rtl/>
        </w:rPr>
      </w:pPr>
      <w:bookmarkStart w:id="24312" w:name="_ETM_Q1_1977641"/>
      <w:bookmarkStart w:id="24313" w:name="_ETM_Q1_1977706"/>
      <w:bookmarkEnd w:id="24312"/>
      <w:bookmarkEnd w:id="24313"/>
      <w:r>
        <w:rPr>
          <w:rtl/>
        </w:rPr>
        <w:t xml:space="preserve">זה הסיבה לעילות הסבירות. זה מה שיריב </w:t>
      </w:r>
      <w:bookmarkStart w:id="24314" w:name="_ETM_Q1_1978751"/>
      <w:bookmarkEnd w:id="24314"/>
      <w:r>
        <w:rPr>
          <w:rtl/>
        </w:rPr>
        <w:t xml:space="preserve">לוין ודודי </w:t>
      </w:r>
      <w:proofErr w:type="spellStart"/>
      <w:r>
        <w:rPr>
          <w:rtl/>
        </w:rPr>
        <w:t>אמסלם</w:t>
      </w:r>
      <w:proofErr w:type="spellEnd"/>
      <w:r>
        <w:rPr>
          <w:rtl/>
        </w:rPr>
        <w:t xml:space="preserve"> רוצים. מירב, הבעיה היא הקוקטייל הזה,</w:t>
      </w:r>
      <w:bookmarkStart w:id="24315" w:name="_ETM_Q1_1983483"/>
      <w:bookmarkEnd w:id="24315"/>
      <w:r>
        <w:rPr>
          <w:rtl/>
        </w:rPr>
        <w:t xml:space="preserve"> כשכל אחד רוצה את זה בגלל משהו אחר. </w:t>
      </w:r>
      <w:bookmarkStart w:id="24316" w:name="_ETM_Q1_1987659"/>
      <w:bookmarkEnd w:id="24316"/>
      <w:r>
        <w:rPr>
          <w:rtl/>
        </w:rPr>
        <w:t>אחד רוצה להחזיר את השר עם השחיתות, אחד רוצה את הפיטורין של הזה. כל אחד רוצה משהו.</w:t>
      </w:r>
    </w:p>
    <w:p w14:paraId="1F9A6DFB" w14:textId="77777777" w:rsidR="00D629A3" w:rsidRDefault="00D629A3" w:rsidP="00D629A3">
      <w:pPr>
        <w:ind w:firstLine="0"/>
        <w:rPr>
          <w:rtl/>
        </w:rPr>
      </w:pPr>
      <w:bookmarkStart w:id="24317" w:name="_ETM_Q1_1992210"/>
      <w:bookmarkStart w:id="24318" w:name="_ETM_Q1_1992279"/>
      <w:bookmarkStart w:id="24319" w:name="_ETM_Q1_1992612"/>
      <w:bookmarkStart w:id="24320" w:name="_ETM_Q1_1992677"/>
      <w:bookmarkStart w:id="24321" w:name="_ETM_Q1_1993312"/>
      <w:bookmarkEnd w:id="24317"/>
      <w:bookmarkEnd w:id="24318"/>
      <w:bookmarkEnd w:id="24319"/>
      <w:bookmarkEnd w:id="24320"/>
      <w:bookmarkEnd w:id="24321"/>
    </w:p>
    <w:p w14:paraId="0279E8B0" w14:textId="77777777" w:rsidR="00D629A3" w:rsidRDefault="00D629A3" w:rsidP="00D629A3">
      <w:pPr>
        <w:pStyle w:val="a5"/>
        <w:keepNext/>
        <w:rPr>
          <w:rtl/>
        </w:rPr>
      </w:pPr>
      <w:bookmarkStart w:id="24322" w:name="ET_knessetmember_5300_11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322"/>
    </w:p>
    <w:p w14:paraId="19E06BC0" w14:textId="77777777" w:rsidR="00D629A3" w:rsidRDefault="00D629A3" w:rsidP="00D629A3">
      <w:pPr>
        <w:pStyle w:val="KeepWithNext"/>
        <w:rPr>
          <w:rtl/>
        </w:rPr>
      </w:pPr>
    </w:p>
    <w:p w14:paraId="519266FD" w14:textId="77777777" w:rsidR="00D629A3" w:rsidRDefault="00D629A3" w:rsidP="00D629A3">
      <w:pPr>
        <w:rPr>
          <w:rtl/>
        </w:rPr>
      </w:pPr>
      <w:bookmarkStart w:id="24323" w:name="_ETM_Q1_1993781"/>
      <w:bookmarkStart w:id="24324" w:name="_ETM_Q1_1993816"/>
      <w:bookmarkEnd w:id="24323"/>
      <w:bookmarkEnd w:id="24324"/>
      <w:r>
        <w:rPr>
          <w:rtl/>
        </w:rPr>
        <w:t>צרי</w:t>
      </w:r>
      <w:bookmarkStart w:id="24325" w:name="_ETM_Q1_1994115"/>
      <w:bookmarkEnd w:id="24325"/>
      <w:r>
        <w:rPr>
          <w:rtl/>
        </w:rPr>
        <w:t xml:space="preserve">ך להגיד, ובצדק – ואת יודעת, </w:t>
      </w:r>
      <w:bookmarkStart w:id="24326" w:name="_ETM_Q1_1996935"/>
      <w:bookmarkEnd w:id="24326"/>
      <w:r>
        <w:rPr>
          <w:rtl/>
        </w:rPr>
        <w:t xml:space="preserve">אמר </w:t>
      </w:r>
      <w:bookmarkStart w:id="24327" w:name="_ETM_Q1_1994678"/>
      <w:bookmarkEnd w:id="24327"/>
      <w:r>
        <w:rPr>
          <w:rtl/>
        </w:rPr>
        <w:t xml:space="preserve">את זה אליהו, שמפיו יצא, ושקרא מוגלה על עמי </w:t>
      </w:r>
      <w:bookmarkStart w:id="24328" w:name="_ETM_Q1_1999541"/>
      <w:bookmarkEnd w:id="24328"/>
      <w:r>
        <w:rPr>
          <w:rtl/>
        </w:rPr>
        <w:t>אשד, למקרה שפספסתם, ולנגיד הוא קרא פרא אדם - - -</w:t>
      </w:r>
    </w:p>
    <w:p w14:paraId="7885D844" w14:textId="77777777" w:rsidR="00D629A3" w:rsidRDefault="00D629A3" w:rsidP="00D629A3">
      <w:pPr>
        <w:ind w:firstLine="0"/>
        <w:rPr>
          <w:rtl/>
        </w:rPr>
      </w:pPr>
      <w:bookmarkStart w:id="24329" w:name="_ETM_Q1_2006512"/>
      <w:bookmarkEnd w:id="24329"/>
    </w:p>
    <w:p w14:paraId="41C6992C" w14:textId="77777777" w:rsidR="00D629A3" w:rsidRDefault="00D629A3" w:rsidP="00D629A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7AEEF92F" w14:textId="77777777" w:rsidR="00D629A3" w:rsidRDefault="00D629A3" w:rsidP="00D629A3">
      <w:pPr>
        <w:pStyle w:val="KeepWithNext"/>
        <w:rPr>
          <w:rtl/>
        </w:rPr>
      </w:pPr>
    </w:p>
    <w:p w14:paraId="3CDA75DD" w14:textId="77777777" w:rsidR="00D629A3" w:rsidRDefault="00D629A3" w:rsidP="00D629A3">
      <w:pPr>
        <w:rPr>
          <w:rtl/>
        </w:rPr>
      </w:pPr>
      <w:bookmarkStart w:id="24330" w:name="_ETM_Q1_2007411"/>
      <w:bookmarkStart w:id="24331" w:name="_ETM_Q1_2007459"/>
      <w:bookmarkEnd w:id="24330"/>
      <w:bookmarkEnd w:id="24331"/>
      <w:r>
        <w:rPr>
          <w:rtl/>
        </w:rPr>
        <w:t>יש כאלה שט</w:t>
      </w:r>
      <w:bookmarkStart w:id="24332" w:name="_ETM_Q1_2007054"/>
      <w:bookmarkEnd w:id="24332"/>
      <w:r>
        <w:rPr>
          <w:rtl/>
        </w:rPr>
        <w:t xml:space="preserve">וב שהם מתראיינים. </w:t>
      </w:r>
    </w:p>
    <w:p w14:paraId="23E86771" w14:textId="77777777" w:rsidR="00D629A3" w:rsidRDefault="00D629A3" w:rsidP="00D629A3">
      <w:pPr>
        <w:ind w:firstLine="0"/>
        <w:rPr>
          <w:rtl/>
        </w:rPr>
      </w:pPr>
      <w:bookmarkStart w:id="24333" w:name="_ETM_Q1_2008811"/>
      <w:bookmarkStart w:id="24334" w:name="_ETM_Q1_2008895"/>
      <w:bookmarkStart w:id="24335" w:name="_ETM_Q1_2008958"/>
      <w:bookmarkStart w:id="24336" w:name="_ETM_Q1_2009046"/>
      <w:bookmarkStart w:id="24337" w:name="_ETM_Q1_2006654"/>
      <w:bookmarkEnd w:id="24333"/>
      <w:bookmarkEnd w:id="24334"/>
      <w:bookmarkEnd w:id="24335"/>
      <w:bookmarkEnd w:id="24336"/>
      <w:bookmarkEnd w:id="24337"/>
    </w:p>
    <w:p w14:paraId="25D530D2" w14:textId="77777777" w:rsidR="00D629A3" w:rsidRDefault="00D629A3" w:rsidP="00D629A3">
      <w:pPr>
        <w:pStyle w:val="a5"/>
        <w:keepNext/>
        <w:rPr>
          <w:rtl/>
        </w:rPr>
      </w:pPr>
      <w:bookmarkStart w:id="24338" w:name="ET_knessetmember_5300_52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Start w:id="24339" w:name="_ETM_Q1_2007579"/>
      <w:bookmarkStart w:id="24340" w:name="_ETM_Q1_2007656"/>
      <w:bookmarkEnd w:id="24338"/>
      <w:bookmarkEnd w:id="24339"/>
      <w:bookmarkEnd w:id="24340"/>
    </w:p>
    <w:p w14:paraId="7EBEA8CC" w14:textId="77777777" w:rsidR="00D629A3" w:rsidRDefault="00D629A3" w:rsidP="00D629A3">
      <w:pPr>
        <w:pStyle w:val="KeepWithNext"/>
        <w:rPr>
          <w:rtl/>
          <w:lang w:eastAsia="he-IL"/>
        </w:rPr>
      </w:pPr>
      <w:bookmarkStart w:id="24341" w:name="_ETM_Q1_2011116"/>
      <w:bookmarkStart w:id="24342" w:name="_ETM_Q1_2011211"/>
      <w:bookmarkEnd w:id="24341"/>
      <w:bookmarkEnd w:id="24342"/>
    </w:p>
    <w:p w14:paraId="735EA95F" w14:textId="77777777" w:rsidR="00D629A3" w:rsidRDefault="00D629A3" w:rsidP="00D629A3">
      <w:pPr>
        <w:rPr>
          <w:rtl/>
        </w:rPr>
      </w:pPr>
      <w:r>
        <w:rPr>
          <w:rtl/>
        </w:rPr>
        <w:t xml:space="preserve">אדם באמת </w:t>
      </w:r>
      <w:bookmarkStart w:id="24343" w:name="_ETM_Q1_2007084"/>
      <w:bookmarkEnd w:id="24343"/>
      <w:r>
        <w:rPr>
          <w:rtl/>
        </w:rPr>
        <w:t>עם כיפה שפיו מפיק מרגליות. אבל ראינו כבר הכול בכנסת הזו. אבל למה אני אומרת לכם?</w:t>
      </w:r>
      <w:bookmarkStart w:id="24344" w:name="_ETM_Q1_2014641"/>
      <w:bookmarkEnd w:id="24344"/>
      <w:r>
        <w:rPr>
          <w:rtl/>
        </w:rPr>
        <w:t xml:space="preserve"> כי ברגע שאין - - -</w:t>
      </w:r>
    </w:p>
    <w:p w14:paraId="119486BE" w14:textId="77777777" w:rsidR="00D629A3" w:rsidRDefault="00D629A3" w:rsidP="00D629A3">
      <w:pPr>
        <w:ind w:firstLine="0"/>
        <w:rPr>
          <w:rtl/>
        </w:rPr>
      </w:pPr>
      <w:bookmarkStart w:id="24345" w:name="_ETM_Q1_2013757"/>
      <w:bookmarkStart w:id="24346" w:name="_ETM_Q1_2013831"/>
      <w:bookmarkStart w:id="24347" w:name="_ETM_Q1_2013872"/>
      <w:bookmarkStart w:id="24348" w:name="_ETM_Q1_2013927"/>
      <w:bookmarkStart w:id="24349" w:name="_ETM_Q1_2014571"/>
      <w:bookmarkEnd w:id="24345"/>
      <w:bookmarkEnd w:id="24346"/>
      <w:bookmarkEnd w:id="24347"/>
      <w:bookmarkEnd w:id="24348"/>
      <w:bookmarkEnd w:id="24349"/>
    </w:p>
    <w:p w14:paraId="0A01E9CA" w14:textId="77777777" w:rsidR="00D629A3" w:rsidRDefault="00D629A3" w:rsidP="00D629A3">
      <w:pPr>
        <w:pStyle w:val="a5"/>
        <w:keepNext/>
        <w:rPr>
          <w:rtl/>
        </w:rPr>
      </w:pPr>
      <w:bookmarkStart w:id="24350" w:name="ET_knessetmember_5809_11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350"/>
    </w:p>
    <w:p w14:paraId="067297CB" w14:textId="77777777" w:rsidR="00D629A3" w:rsidRDefault="00D629A3" w:rsidP="00D629A3">
      <w:pPr>
        <w:pStyle w:val="KeepWithNext"/>
        <w:rPr>
          <w:rtl/>
        </w:rPr>
      </w:pPr>
    </w:p>
    <w:p w14:paraId="7535FD11" w14:textId="77777777" w:rsidR="00D629A3" w:rsidRDefault="00D629A3" w:rsidP="00D629A3">
      <w:pPr>
        <w:rPr>
          <w:rtl/>
        </w:rPr>
      </w:pPr>
      <w:bookmarkStart w:id="24351" w:name="_ETM_Q1_2014986"/>
      <w:bookmarkStart w:id="24352" w:name="_ETM_Q1_2015036"/>
      <w:bookmarkEnd w:id="24351"/>
      <w:bookmarkEnd w:id="24352"/>
      <w:r>
        <w:rPr>
          <w:rtl/>
        </w:rPr>
        <w:t xml:space="preserve">ראינו אדם </w:t>
      </w:r>
      <w:bookmarkStart w:id="24353" w:name="_ETM_Q1_2018291"/>
      <w:bookmarkEnd w:id="24353"/>
      <w:r>
        <w:rPr>
          <w:rtl/>
        </w:rPr>
        <w:t>עם כיפה מגן על עבריין מורשע.</w:t>
      </w:r>
    </w:p>
    <w:p w14:paraId="333A6977" w14:textId="77777777" w:rsidR="00D629A3" w:rsidRDefault="00D629A3" w:rsidP="00D629A3">
      <w:pPr>
        <w:ind w:firstLine="0"/>
        <w:rPr>
          <w:rtl/>
        </w:rPr>
      </w:pPr>
      <w:bookmarkStart w:id="24354" w:name="_ETM_Q1_2020981"/>
      <w:bookmarkStart w:id="24355" w:name="_ETM_Q1_2021041"/>
      <w:bookmarkStart w:id="24356" w:name="_ETM_Q1_2021091"/>
      <w:bookmarkStart w:id="24357" w:name="_ETM_Q1_2021136"/>
      <w:bookmarkStart w:id="24358" w:name="_ETM_Q1_2021651"/>
      <w:bookmarkEnd w:id="24354"/>
      <w:bookmarkEnd w:id="24355"/>
      <w:bookmarkEnd w:id="24356"/>
      <w:bookmarkEnd w:id="24357"/>
      <w:bookmarkEnd w:id="24358"/>
    </w:p>
    <w:p w14:paraId="62ECD079" w14:textId="77777777" w:rsidR="00D629A3" w:rsidRDefault="00D629A3" w:rsidP="00D629A3">
      <w:pPr>
        <w:pStyle w:val="a5"/>
        <w:keepNext/>
        <w:rPr>
          <w:rtl/>
        </w:rPr>
      </w:pPr>
      <w:bookmarkStart w:id="24359" w:name="ET_knessetmember_5300_11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359"/>
    </w:p>
    <w:p w14:paraId="32068E6B" w14:textId="77777777" w:rsidR="00D629A3" w:rsidRDefault="00D629A3" w:rsidP="00D629A3">
      <w:pPr>
        <w:pStyle w:val="KeepWithNext"/>
        <w:rPr>
          <w:rtl/>
        </w:rPr>
      </w:pPr>
    </w:p>
    <w:p w14:paraId="40927E41" w14:textId="77777777" w:rsidR="00D629A3" w:rsidRDefault="00D629A3" w:rsidP="00D629A3">
      <w:pPr>
        <w:rPr>
          <w:rtl/>
        </w:rPr>
      </w:pPr>
      <w:bookmarkStart w:id="24360" w:name="_ETM_Q1_2022085"/>
      <w:bookmarkStart w:id="24361" w:name="_ETM_Q1_2022155"/>
      <w:bookmarkEnd w:id="24360"/>
      <w:bookmarkEnd w:id="24361"/>
      <w:r>
        <w:rPr>
          <w:rtl/>
        </w:rPr>
        <w:t xml:space="preserve">נכון. </w:t>
      </w:r>
      <w:bookmarkStart w:id="24362" w:name="_ETM_Q1_2247534"/>
      <w:bookmarkEnd w:id="24362"/>
      <w:r>
        <w:rPr>
          <w:rtl/>
        </w:rPr>
        <w:t xml:space="preserve">ברגע שאת מבטלת </w:t>
      </w:r>
      <w:bookmarkStart w:id="24363" w:name="_ETM_Q1_2021464"/>
      <w:bookmarkEnd w:id="24363"/>
      <w:r>
        <w:rPr>
          <w:rtl/>
        </w:rPr>
        <w:t xml:space="preserve">את עילת הסבירות, אין לך אפשרות להגן על הפיטורין </w:t>
      </w:r>
      <w:bookmarkStart w:id="24364" w:name="_ETM_Q1_2022637"/>
      <w:bookmarkEnd w:id="24364"/>
      <w:r>
        <w:rPr>
          <w:rtl/>
        </w:rPr>
        <w:t xml:space="preserve">של היועצת המשפטית לממשלה, כי הסמכויות שלה לא עוגנו בחקיקה </w:t>
      </w:r>
      <w:bookmarkStart w:id="24365" w:name="_ETM_Q1_2026774"/>
      <w:bookmarkEnd w:id="24365"/>
      <w:r>
        <w:rPr>
          <w:rtl/>
        </w:rPr>
        <w:t xml:space="preserve">עד היום. וזה אירוע. והינה, אני אומרת לכם, ברגע שהם </w:t>
      </w:r>
      <w:bookmarkStart w:id="24366" w:name="_ETM_Q1_2031409"/>
      <w:bookmarkEnd w:id="24366"/>
      <w:r>
        <w:rPr>
          <w:rtl/>
        </w:rPr>
        <w:t xml:space="preserve">לוקחים לעצמם את הסמכויות, מי מונע מכל שר, נניח, לבטל מחר </w:t>
      </w:r>
      <w:bookmarkStart w:id="24367" w:name="_ETM_Q1_2035188"/>
      <w:bookmarkEnd w:id="24367"/>
      <w:r>
        <w:rPr>
          <w:rtl/>
        </w:rPr>
        <w:t>רישיון עסק? מי? איפה הגבולות?</w:t>
      </w:r>
    </w:p>
    <w:p w14:paraId="4F026638" w14:textId="77777777" w:rsidR="00D629A3" w:rsidRDefault="00D629A3" w:rsidP="00D629A3">
      <w:pPr>
        <w:ind w:firstLine="0"/>
        <w:rPr>
          <w:rtl/>
        </w:rPr>
      </w:pPr>
      <w:bookmarkStart w:id="24368" w:name="_ETM_Q1_2037844"/>
      <w:bookmarkStart w:id="24369" w:name="_ETM_Q1_2037924"/>
      <w:bookmarkStart w:id="24370" w:name="_ETM_Q1_2037944"/>
      <w:bookmarkStart w:id="24371" w:name="_ETM_Q1_2038004"/>
      <w:bookmarkStart w:id="24372" w:name="_ETM_Q1_2039208"/>
      <w:bookmarkEnd w:id="24368"/>
      <w:bookmarkEnd w:id="24369"/>
      <w:bookmarkEnd w:id="24370"/>
      <w:bookmarkEnd w:id="24371"/>
      <w:bookmarkEnd w:id="24372"/>
    </w:p>
    <w:p w14:paraId="2A184DAF" w14:textId="77777777" w:rsidR="00D629A3" w:rsidRDefault="00D629A3" w:rsidP="00D629A3">
      <w:pPr>
        <w:pStyle w:val="a5"/>
        <w:keepNext/>
        <w:rPr>
          <w:rtl/>
        </w:rPr>
      </w:pPr>
      <w:bookmarkStart w:id="24373" w:name="ET_knessetmember_5809_11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373"/>
    </w:p>
    <w:p w14:paraId="0168F62A" w14:textId="77777777" w:rsidR="00D629A3" w:rsidRDefault="00D629A3" w:rsidP="00D629A3">
      <w:pPr>
        <w:pStyle w:val="KeepWithNext"/>
        <w:rPr>
          <w:rtl/>
        </w:rPr>
      </w:pPr>
    </w:p>
    <w:p w14:paraId="32B85697" w14:textId="77777777" w:rsidR="00D629A3" w:rsidRDefault="00D629A3" w:rsidP="00D629A3">
      <w:pPr>
        <w:rPr>
          <w:rtl/>
        </w:rPr>
      </w:pPr>
      <w:bookmarkStart w:id="24374" w:name="_ETM_Q1_2039598"/>
      <w:bookmarkStart w:id="24375" w:name="_ETM_Q1_2039658"/>
      <w:bookmarkEnd w:id="24374"/>
      <w:bookmarkEnd w:id="24375"/>
      <w:r>
        <w:rPr>
          <w:rtl/>
        </w:rPr>
        <w:t xml:space="preserve">אבל רישיון עסק רק של </w:t>
      </w:r>
      <w:bookmarkStart w:id="24376" w:name="_ETM_Q1_2041753"/>
      <w:bookmarkEnd w:id="24376"/>
      <w:r>
        <w:rPr>
          <w:rtl/>
        </w:rPr>
        <w:t xml:space="preserve">אנשים שלא מצביעים לו. הוא לא ייקח את הרישיון מאנשים </w:t>
      </w:r>
      <w:bookmarkStart w:id="24377" w:name="_ETM_Q1_2045538"/>
      <w:bookmarkEnd w:id="24377"/>
      <w:r>
        <w:rPr>
          <w:rtl/>
        </w:rPr>
        <w:t xml:space="preserve">שמצביעים לו. </w:t>
      </w:r>
    </w:p>
    <w:p w14:paraId="64DEB493" w14:textId="77777777" w:rsidR="00D629A3" w:rsidRDefault="00D629A3" w:rsidP="00D629A3">
      <w:pPr>
        <w:rPr>
          <w:rtl/>
        </w:rPr>
      </w:pPr>
      <w:bookmarkStart w:id="24378" w:name="_ETM_Q1_2047465"/>
      <w:bookmarkStart w:id="24379" w:name="_ETM_Q1_2047533"/>
      <w:bookmarkStart w:id="24380" w:name="_ETM_Q1_2048143"/>
      <w:bookmarkEnd w:id="24378"/>
      <w:bookmarkEnd w:id="24379"/>
      <w:bookmarkEnd w:id="24380"/>
    </w:p>
    <w:p w14:paraId="4EC248F3" w14:textId="77777777" w:rsidR="00D629A3" w:rsidRDefault="00D629A3" w:rsidP="00D629A3">
      <w:pPr>
        <w:pStyle w:val="a5"/>
        <w:keepNext/>
        <w:rPr>
          <w:rtl/>
        </w:rPr>
      </w:pPr>
      <w:bookmarkStart w:id="24381" w:name="ET_knessetmember_5300_11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381"/>
    </w:p>
    <w:p w14:paraId="0E7576D6" w14:textId="77777777" w:rsidR="00D629A3" w:rsidRDefault="00D629A3" w:rsidP="00D629A3">
      <w:pPr>
        <w:pStyle w:val="KeepWithNext"/>
        <w:rPr>
          <w:rtl/>
        </w:rPr>
      </w:pPr>
    </w:p>
    <w:p w14:paraId="4B5C9A14" w14:textId="77777777" w:rsidR="00D629A3" w:rsidRDefault="00D629A3" w:rsidP="00D629A3">
      <w:pPr>
        <w:rPr>
          <w:rtl/>
        </w:rPr>
      </w:pPr>
      <w:bookmarkStart w:id="24382" w:name="_ETM_Q1_2048615"/>
      <w:bookmarkStart w:id="24383" w:name="_ETM_Q1_2048665"/>
      <w:bookmarkEnd w:id="24382"/>
      <w:bookmarkEnd w:id="24383"/>
      <w:r>
        <w:rPr>
          <w:rtl/>
        </w:rPr>
        <w:t xml:space="preserve">נכון, נכון, נכון. השאלה היא איך אתה בודק בכניסה לעסק. </w:t>
      </w:r>
      <w:bookmarkStart w:id="24384" w:name="_ETM_Q1_2051066"/>
      <w:bookmarkEnd w:id="24384"/>
      <w:r>
        <w:rPr>
          <w:rtl/>
        </w:rPr>
        <w:t xml:space="preserve">אם, נניח, יש שלט בכניסה לעסק שמוכרחים להתנגד, הלך </w:t>
      </w:r>
      <w:bookmarkStart w:id="24385" w:name="_ETM_Q1_2052591"/>
      <w:bookmarkEnd w:id="24385"/>
      <w:r>
        <w:rPr>
          <w:rtl/>
        </w:rPr>
        <w:t>עליו.</w:t>
      </w:r>
    </w:p>
    <w:p w14:paraId="3A8FBCCB" w14:textId="77777777" w:rsidR="00D629A3" w:rsidRDefault="00D629A3" w:rsidP="00D629A3">
      <w:pPr>
        <w:ind w:firstLine="0"/>
        <w:rPr>
          <w:rtl/>
        </w:rPr>
      </w:pPr>
      <w:bookmarkStart w:id="24386" w:name="_ETM_Q1_2053866"/>
      <w:bookmarkStart w:id="24387" w:name="_ETM_Q1_2053941"/>
      <w:bookmarkStart w:id="24388" w:name="_ETM_Q1_2053956"/>
      <w:bookmarkStart w:id="24389" w:name="_ETM_Q1_2054006"/>
      <w:bookmarkStart w:id="24390" w:name="_ETM_Q1_2055571"/>
      <w:bookmarkEnd w:id="24386"/>
      <w:bookmarkEnd w:id="24387"/>
      <w:bookmarkEnd w:id="24388"/>
      <w:bookmarkEnd w:id="24389"/>
      <w:bookmarkEnd w:id="24390"/>
    </w:p>
    <w:p w14:paraId="374A952F" w14:textId="77777777" w:rsidR="00D629A3" w:rsidRDefault="00D629A3" w:rsidP="00D629A3">
      <w:pPr>
        <w:pStyle w:val="a5"/>
        <w:keepNext/>
        <w:rPr>
          <w:rtl/>
        </w:rPr>
      </w:pPr>
      <w:bookmarkStart w:id="24391" w:name="ET_knessetmember_5809_12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391"/>
    </w:p>
    <w:p w14:paraId="4349F2F5" w14:textId="77777777" w:rsidR="00D629A3" w:rsidRDefault="00D629A3" w:rsidP="00D629A3">
      <w:pPr>
        <w:pStyle w:val="KeepWithNext"/>
        <w:rPr>
          <w:rtl/>
        </w:rPr>
      </w:pPr>
    </w:p>
    <w:p w14:paraId="06FA7467" w14:textId="77777777" w:rsidR="00D629A3" w:rsidRDefault="00D629A3" w:rsidP="00D629A3">
      <w:pPr>
        <w:rPr>
          <w:rtl/>
        </w:rPr>
      </w:pPr>
      <w:bookmarkStart w:id="24392" w:name="_ETM_Q1_2055939"/>
      <w:bookmarkStart w:id="24393" w:name="_ETM_Q1_2055974"/>
      <w:bookmarkEnd w:id="24392"/>
      <w:bookmarkEnd w:id="24393"/>
      <w:r>
        <w:rPr>
          <w:rtl/>
        </w:rPr>
        <w:t xml:space="preserve">יהיה מלשינון, כמו בכל המשטרים החשוכים. זה לא מופרך. אני שמעתי כאן צחוקים מהקהל. </w:t>
      </w:r>
      <w:bookmarkStart w:id="24394" w:name="_ETM_Q1_2065523"/>
      <w:bookmarkEnd w:id="24394"/>
      <w:r>
        <w:rPr>
          <w:rtl/>
        </w:rPr>
        <w:t xml:space="preserve">חבר'ה, </w:t>
      </w:r>
      <w:bookmarkStart w:id="24395" w:name="_ETM_Q1_2063374"/>
      <w:bookmarkEnd w:id="24395"/>
      <w:r>
        <w:rPr>
          <w:rtl/>
        </w:rPr>
        <w:t xml:space="preserve">זה אמיתי לגמרי. </w:t>
      </w:r>
    </w:p>
    <w:p w14:paraId="51504D43" w14:textId="77777777" w:rsidR="00D629A3" w:rsidRDefault="00D629A3" w:rsidP="00D629A3">
      <w:pPr>
        <w:rPr>
          <w:rtl/>
        </w:rPr>
      </w:pPr>
      <w:bookmarkStart w:id="24396" w:name="_ETM_Q1_2066104"/>
      <w:bookmarkStart w:id="24397" w:name="_ETM_Q1_2066159"/>
      <w:bookmarkStart w:id="24398" w:name="_ETM_Q1_2066792"/>
      <w:bookmarkEnd w:id="24396"/>
      <w:bookmarkEnd w:id="24397"/>
      <w:bookmarkEnd w:id="24398"/>
    </w:p>
    <w:p w14:paraId="10B0E5E0" w14:textId="77777777" w:rsidR="00D629A3" w:rsidRDefault="00D629A3" w:rsidP="00D629A3">
      <w:pPr>
        <w:pStyle w:val="a5"/>
        <w:keepNext/>
        <w:rPr>
          <w:rtl/>
        </w:rPr>
      </w:pPr>
      <w:bookmarkStart w:id="24399" w:name="ET_knessetmember_5300_12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399"/>
    </w:p>
    <w:p w14:paraId="6D6F7061" w14:textId="77777777" w:rsidR="00D629A3" w:rsidRDefault="00D629A3" w:rsidP="00D629A3">
      <w:pPr>
        <w:pStyle w:val="KeepWithNext"/>
        <w:rPr>
          <w:rtl/>
        </w:rPr>
      </w:pPr>
    </w:p>
    <w:p w14:paraId="6737274E" w14:textId="77777777" w:rsidR="00D629A3" w:rsidRDefault="00D629A3" w:rsidP="00D629A3">
      <w:pPr>
        <w:rPr>
          <w:rtl/>
        </w:rPr>
      </w:pPr>
      <w:bookmarkStart w:id="24400" w:name="_ETM_Q1_2067242"/>
      <w:bookmarkStart w:id="24401" w:name="_ETM_Q1_2067282"/>
      <w:bookmarkEnd w:id="24400"/>
      <w:bookmarkEnd w:id="24401"/>
      <w:r>
        <w:rPr>
          <w:rtl/>
        </w:rPr>
        <w:t>גם, לדעתי, מלשינון. אפשר כוס מים?</w:t>
      </w:r>
      <w:r>
        <w:rPr>
          <w:rFonts w:hint="cs"/>
        </w:rPr>
        <w:t xml:space="preserve"> </w:t>
      </w:r>
      <w:r>
        <w:rPr>
          <w:rtl/>
        </w:rPr>
        <w:t xml:space="preserve">התייבש לי הגרון. ירדן, תודה. בשבוע שעבר ניהלתי דיון בוועדה </w:t>
      </w:r>
      <w:bookmarkStart w:id="24402" w:name="_ETM_Q1_2076834"/>
      <w:bookmarkEnd w:id="24402"/>
      <w:r>
        <w:rPr>
          <w:rtl/>
        </w:rPr>
        <w:t xml:space="preserve">לביקורת המדינה כי מיקי </w:t>
      </w:r>
      <w:bookmarkStart w:id="24403" w:name="_ETM_Q1_2076840"/>
      <w:bookmarkEnd w:id="24403"/>
      <w:r>
        <w:rPr>
          <w:rtl/>
        </w:rPr>
        <w:t xml:space="preserve">חברנו ישב שבעה על אימו, זיכרונה לברכה. היה דיון </w:t>
      </w:r>
      <w:bookmarkStart w:id="24404" w:name="_ETM_Q1_2083938"/>
      <w:bookmarkEnd w:id="24404"/>
      <w:r>
        <w:rPr>
          <w:rtl/>
        </w:rPr>
        <w:t xml:space="preserve">מאוד מרתק על הפיצוץ בהרצליה או ברמת השרון שהיה בחוף הים, ליד אפולוניה, סידני </w:t>
      </w:r>
      <w:bookmarkStart w:id="24405" w:name="_ETM_Q1_2091166"/>
      <w:bookmarkEnd w:id="24405"/>
      <w:r>
        <w:rPr>
          <w:rtl/>
        </w:rPr>
        <w:t xml:space="preserve">עלי. </w:t>
      </w:r>
    </w:p>
    <w:p w14:paraId="49EBD518" w14:textId="77777777" w:rsidR="00D629A3" w:rsidRDefault="00D629A3" w:rsidP="00D629A3">
      <w:pPr>
        <w:ind w:firstLine="0"/>
        <w:rPr>
          <w:rtl/>
        </w:rPr>
      </w:pPr>
      <w:bookmarkStart w:id="24406" w:name="_ETM_Q1_2086652"/>
      <w:bookmarkStart w:id="24407" w:name="_ETM_Q1_2086709"/>
      <w:bookmarkStart w:id="24408" w:name="_ETM_Q1_2086764"/>
      <w:bookmarkStart w:id="24409" w:name="_ETM_Q1_2087148"/>
      <w:bookmarkStart w:id="24410" w:name="_ETM_Q1_2087225"/>
      <w:bookmarkStart w:id="24411" w:name="_ETM_Q1_2088444"/>
      <w:bookmarkEnd w:id="24406"/>
      <w:bookmarkEnd w:id="24407"/>
      <w:bookmarkEnd w:id="24408"/>
      <w:bookmarkEnd w:id="24409"/>
      <w:bookmarkEnd w:id="24410"/>
      <w:bookmarkEnd w:id="24411"/>
    </w:p>
    <w:p w14:paraId="775AD9EC" w14:textId="77777777" w:rsidR="00D629A3" w:rsidRDefault="00D629A3" w:rsidP="00D629A3">
      <w:pPr>
        <w:pStyle w:val="a5"/>
        <w:keepNext/>
        <w:rPr>
          <w:rtl/>
        </w:rPr>
      </w:pPr>
      <w:bookmarkStart w:id="24412" w:name="ET_knessetmember_5809_52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412"/>
    </w:p>
    <w:p w14:paraId="73673BA0" w14:textId="77777777" w:rsidR="00D629A3" w:rsidRDefault="00D629A3" w:rsidP="00D629A3">
      <w:pPr>
        <w:pStyle w:val="KeepWithNext"/>
        <w:rPr>
          <w:rtl/>
        </w:rPr>
      </w:pPr>
    </w:p>
    <w:p w14:paraId="5A6763EE" w14:textId="77777777" w:rsidR="00D629A3" w:rsidRDefault="00D629A3" w:rsidP="00D629A3">
      <w:pPr>
        <w:rPr>
          <w:rtl/>
        </w:rPr>
      </w:pPr>
      <w:bookmarkStart w:id="24413" w:name="_ETM_Q1_2089375"/>
      <w:bookmarkEnd w:id="24413"/>
      <w:r>
        <w:rPr>
          <w:rtl/>
        </w:rPr>
        <w:t>א</w:t>
      </w:r>
      <w:bookmarkStart w:id="24414" w:name="_ETM_Q1_2089427"/>
      <w:bookmarkEnd w:id="24414"/>
      <w:r>
        <w:rPr>
          <w:rtl/>
        </w:rPr>
        <w:t xml:space="preserve">ה, כן. וואי, איך נבהלתי. אני זוכרת את זה, בטח. </w:t>
      </w:r>
      <w:bookmarkStart w:id="24415" w:name="_ETM_Q1_2093494"/>
      <w:bookmarkEnd w:id="24415"/>
      <w:r>
        <w:rPr>
          <w:rtl/>
        </w:rPr>
        <w:t>מה זה היה?</w:t>
      </w:r>
    </w:p>
    <w:p w14:paraId="4B719693" w14:textId="77777777" w:rsidR="00D629A3" w:rsidRDefault="00D629A3" w:rsidP="00D629A3">
      <w:pPr>
        <w:ind w:firstLine="0"/>
        <w:rPr>
          <w:rtl/>
        </w:rPr>
      </w:pPr>
      <w:bookmarkStart w:id="24416" w:name="_ETM_Q1_2092556"/>
      <w:bookmarkStart w:id="24417" w:name="_ETM_Q1_2092702"/>
      <w:bookmarkStart w:id="24418" w:name="_ETM_Q1_2092741"/>
      <w:bookmarkStart w:id="24419" w:name="_ETM_Q1_2092896"/>
      <w:bookmarkStart w:id="24420" w:name="_ETM_Q1_2096454"/>
      <w:bookmarkStart w:id="24421" w:name="_ETM_Q1_2096526"/>
      <w:bookmarkEnd w:id="24416"/>
      <w:bookmarkEnd w:id="24417"/>
      <w:bookmarkEnd w:id="24418"/>
      <w:bookmarkEnd w:id="24419"/>
      <w:bookmarkEnd w:id="24420"/>
      <w:bookmarkEnd w:id="24421"/>
    </w:p>
    <w:p w14:paraId="5FAA5B91" w14:textId="77777777" w:rsidR="00D629A3" w:rsidRDefault="00D629A3" w:rsidP="00D629A3">
      <w:pPr>
        <w:pStyle w:val="a5"/>
        <w:keepNext/>
        <w:rPr>
          <w:rtl/>
        </w:rPr>
      </w:pPr>
      <w:bookmarkStart w:id="24422" w:name="ET_knessetmember_5300_52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422"/>
    </w:p>
    <w:p w14:paraId="2587C589" w14:textId="77777777" w:rsidR="00D629A3" w:rsidRDefault="00D629A3" w:rsidP="00D629A3">
      <w:pPr>
        <w:pStyle w:val="KeepWithNext"/>
        <w:rPr>
          <w:rtl/>
        </w:rPr>
      </w:pPr>
    </w:p>
    <w:p w14:paraId="64B1D5E9" w14:textId="77777777" w:rsidR="00D629A3" w:rsidRDefault="00D629A3" w:rsidP="00D629A3">
      <w:pPr>
        <w:rPr>
          <w:rtl/>
        </w:rPr>
      </w:pPr>
      <w:r>
        <w:rPr>
          <w:rtl/>
        </w:rPr>
        <w:t xml:space="preserve">מסתבר שנשאר שם חומר נפץ באדמה. היה שם </w:t>
      </w:r>
      <w:bookmarkStart w:id="24423" w:name="_ETM_Q1_2099969"/>
      <w:bookmarkEnd w:id="24423"/>
      <w:r>
        <w:rPr>
          <w:rtl/>
        </w:rPr>
        <w:t xml:space="preserve">מפעל תעש בעבר. אמרו: לא </w:t>
      </w:r>
      <w:bookmarkStart w:id="24424" w:name="_ETM_Q1_2101669"/>
      <w:bookmarkEnd w:id="24424"/>
      <w:r>
        <w:rPr>
          <w:rtl/>
        </w:rPr>
        <w:t>נשאר כלום. ניקינו, עשינו, חפרנו. מכירים את מדינת ישראל?</w:t>
      </w:r>
      <w:r>
        <w:rPr>
          <w:rFonts w:hint="cs"/>
        </w:rPr>
        <w:t xml:space="preserve"> </w:t>
      </w:r>
      <w:bookmarkStart w:id="24425" w:name="_ETM_Q1_2107585"/>
      <w:bookmarkEnd w:id="24425"/>
      <w:r>
        <w:rPr>
          <w:rtl/>
        </w:rPr>
        <w:t>שמחה, אולי זה יעניין אותך כי זה לא עילת סבירות.</w:t>
      </w:r>
      <w:bookmarkStart w:id="24426" w:name="_ETM_Q1_2109805"/>
      <w:bookmarkEnd w:id="24426"/>
      <w:r>
        <w:rPr>
          <w:rtl/>
        </w:rPr>
        <w:t xml:space="preserve"> אבל בסוף הכול יתחבר, אל תדאג.</w:t>
      </w:r>
    </w:p>
    <w:p w14:paraId="15682DE1" w14:textId="77777777" w:rsidR="00D629A3" w:rsidRDefault="00D629A3" w:rsidP="00D629A3">
      <w:pPr>
        <w:ind w:firstLine="0"/>
        <w:rPr>
          <w:rtl/>
        </w:rPr>
      </w:pPr>
      <w:bookmarkStart w:id="24427" w:name="_ETM_Q1_2111159"/>
      <w:bookmarkStart w:id="24428" w:name="_ETM_Q1_2111254"/>
      <w:bookmarkStart w:id="24429" w:name="_ETM_Q1_2108887"/>
      <w:bookmarkStart w:id="24430" w:name="_ETM_Q1_2108942"/>
      <w:bookmarkStart w:id="24431" w:name="_ETM_Q1_2109027"/>
      <w:bookmarkStart w:id="24432" w:name="_ETM_Q1_2109092"/>
      <w:bookmarkEnd w:id="24427"/>
      <w:bookmarkEnd w:id="24428"/>
      <w:bookmarkEnd w:id="24429"/>
      <w:bookmarkEnd w:id="24430"/>
      <w:bookmarkEnd w:id="24431"/>
      <w:bookmarkEnd w:id="24432"/>
    </w:p>
    <w:p w14:paraId="58B4C93C" w14:textId="77777777" w:rsidR="00D629A3" w:rsidRDefault="00D629A3" w:rsidP="00D629A3">
      <w:pPr>
        <w:pStyle w:val="af8"/>
        <w:keepNext/>
        <w:rPr>
          <w:rtl/>
        </w:rPr>
      </w:pPr>
      <w:bookmarkStart w:id="24433" w:name="ET_yor_6157_1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433"/>
    </w:p>
    <w:p w14:paraId="2A98DAFD" w14:textId="77777777" w:rsidR="00D629A3" w:rsidRDefault="00D629A3" w:rsidP="00D629A3">
      <w:pPr>
        <w:pStyle w:val="KeepWithNext"/>
        <w:rPr>
          <w:rtl/>
        </w:rPr>
      </w:pPr>
    </w:p>
    <w:p w14:paraId="4515EDBB" w14:textId="77777777" w:rsidR="00D629A3" w:rsidRDefault="00D629A3" w:rsidP="00D629A3">
      <w:pPr>
        <w:rPr>
          <w:rtl/>
        </w:rPr>
      </w:pPr>
      <w:bookmarkStart w:id="24434" w:name="_ETM_Q1_2111761"/>
      <w:bookmarkEnd w:id="24434"/>
      <w:r>
        <w:rPr>
          <w:rtl/>
        </w:rPr>
        <w:t>בסוף הכול קשור לעילת הסבירות.</w:t>
      </w:r>
    </w:p>
    <w:p w14:paraId="754E0642" w14:textId="77777777" w:rsidR="00D629A3" w:rsidRDefault="00D629A3" w:rsidP="00D629A3">
      <w:pPr>
        <w:rPr>
          <w:rtl/>
        </w:rPr>
      </w:pPr>
      <w:bookmarkStart w:id="24435" w:name="_ETM_Q1_2118728"/>
      <w:bookmarkStart w:id="24436" w:name="_ETM_Q1_2118805"/>
      <w:bookmarkStart w:id="24437" w:name="_ETM_Q1_2119410"/>
      <w:bookmarkEnd w:id="24435"/>
      <w:bookmarkEnd w:id="24436"/>
      <w:bookmarkEnd w:id="24437"/>
    </w:p>
    <w:p w14:paraId="4D52FE53" w14:textId="77777777" w:rsidR="00D629A3" w:rsidRDefault="00D629A3" w:rsidP="00D629A3">
      <w:pPr>
        <w:pStyle w:val="a5"/>
        <w:keepNext/>
        <w:rPr>
          <w:rtl/>
        </w:rPr>
      </w:pPr>
      <w:bookmarkStart w:id="24438" w:name="ET_knessetmember_5300_12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438"/>
    </w:p>
    <w:p w14:paraId="03F382CF" w14:textId="77777777" w:rsidR="00D629A3" w:rsidRDefault="00D629A3" w:rsidP="00D629A3">
      <w:pPr>
        <w:pStyle w:val="KeepWithNext"/>
        <w:rPr>
          <w:rtl/>
        </w:rPr>
      </w:pPr>
    </w:p>
    <w:p w14:paraId="2FEDEBB5" w14:textId="77777777" w:rsidR="00D629A3" w:rsidRDefault="00D629A3" w:rsidP="00D629A3">
      <w:pPr>
        <w:rPr>
          <w:rtl/>
        </w:rPr>
      </w:pPr>
      <w:bookmarkStart w:id="24439" w:name="_ETM_Q1_2119874"/>
      <w:bookmarkStart w:id="24440" w:name="_ETM_Q1_2119939"/>
      <w:bookmarkEnd w:id="24439"/>
      <w:bookmarkEnd w:id="24440"/>
      <w:r>
        <w:rPr>
          <w:rtl/>
        </w:rPr>
        <w:t xml:space="preserve">הכול קשור לעילת הסבירות. תשמע, </w:t>
      </w:r>
      <w:bookmarkStart w:id="24441" w:name="_ETM_Q1_2112715"/>
      <w:bookmarkEnd w:id="24441"/>
      <w:r>
        <w:rPr>
          <w:rtl/>
        </w:rPr>
        <w:t xml:space="preserve">מסתבר שהתפוצץ שם חומר נפץ, שישב שם, לפי הערכות, כנראה עשרים </w:t>
      </w:r>
      <w:bookmarkStart w:id="24442" w:name="_ETM_Q1_2116753"/>
      <w:bookmarkEnd w:id="24442"/>
      <w:r>
        <w:rPr>
          <w:rtl/>
        </w:rPr>
        <w:t xml:space="preserve">שנה. קרה </w:t>
      </w:r>
      <w:bookmarkStart w:id="24443" w:name="_ETM_Q1_2120295"/>
      <w:bookmarkEnd w:id="24443"/>
      <w:r>
        <w:rPr>
          <w:rtl/>
        </w:rPr>
        <w:t xml:space="preserve">המקרה ולא ישבו שם אנשים. את יודעת, זה סידני עלי. את </w:t>
      </w:r>
      <w:bookmarkStart w:id="24444" w:name="_ETM_Q1_2121700"/>
      <w:bookmarkEnd w:id="24444"/>
      <w:r>
        <w:rPr>
          <w:rtl/>
        </w:rPr>
        <w:t>מכירה את החוף. זה חוף שיש בו הרבה אנשים</w:t>
      </w:r>
      <w:bookmarkStart w:id="24445" w:name="_ETM_Q1_2125420"/>
      <w:bookmarkEnd w:id="24445"/>
      <w:r>
        <w:rPr>
          <w:rtl/>
        </w:rPr>
        <w:t xml:space="preserve">. היה בו פיצוץ. עזבו גם </w:t>
      </w:r>
      <w:bookmarkStart w:id="24446" w:name="_ETM_Q1_2128729"/>
      <w:bookmarkEnd w:id="24446"/>
      <w:r>
        <w:rPr>
          <w:rtl/>
        </w:rPr>
        <w:t>את הנזק. בכל זאת, חומרי נפץ שהיו שם עשרים שנה</w:t>
      </w:r>
      <w:bookmarkStart w:id="24447" w:name="_ETM_Q1_2131359"/>
      <w:bookmarkEnd w:id="24447"/>
      <w:r>
        <w:rPr>
          <w:rtl/>
        </w:rPr>
        <w:t xml:space="preserve">, זיהום סביבה ודברים כאלה. </w:t>
      </w:r>
    </w:p>
    <w:p w14:paraId="5578548C" w14:textId="77777777" w:rsidR="00D629A3" w:rsidRDefault="00D629A3" w:rsidP="00D629A3">
      <w:pPr>
        <w:rPr>
          <w:rtl/>
        </w:rPr>
      </w:pPr>
      <w:bookmarkStart w:id="24448" w:name="_ETM_Q1_2134779"/>
      <w:bookmarkStart w:id="24449" w:name="_ETM_Q1_2134834"/>
      <w:bookmarkStart w:id="24450" w:name="_ETM_Q1_2135600"/>
      <w:bookmarkEnd w:id="24448"/>
      <w:bookmarkEnd w:id="24449"/>
      <w:bookmarkEnd w:id="24450"/>
    </w:p>
    <w:p w14:paraId="045057E1" w14:textId="77777777" w:rsidR="00D629A3" w:rsidRDefault="00D629A3" w:rsidP="00D629A3">
      <w:pPr>
        <w:pStyle w:val="a5"/>
        <w:keepNext/>
        <w:rPr>
          <w:rtl/>
        </w:rPr>
      </w:pPr>
      <w:bookmarkStart w:id="24451" w:name="ET_knessetmember_5809_12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451"/>
    </w:p>
    <w:p w14:paraId="1947FE20" w14:textId="77777777" w:rsidR="00D629A3" w:rsidRDefault="00D629A3" w:rsidP="00D629A3">
      <w:pPr>
        <w:pStyle w:val="KeepWithNext"/>
        <w:rPr>
          <w:rtl/>
        </w:rPr>
      </w:pPr>
    </w:p>
    <w:p w14:paraId="79ECCB9E" w14:textId="77777777" w:rsidR="00D629A3" w:rsidRDefault="00D629A3" w:rsidP="00D629A3">
      <w:pPr>
        <w:rPr>
          <w:rtl/>
        </w:rPr>
      </w:pPr>
      <w:bookmarkStart w:id="24452" w:name="_ETM_Q1_2132544"/>
      <w:bookmarkStart w:id="24453" w:name="_ETM_Q1_2132641"/>
      <w:bookmarkEnd w:id="24452"/>
      <w:bookmarkEnd w:id="24453"/>
      <w:r>
        <w:rPr>
          <w:rtl/>
        </w:rPr>
        <w:t xml:space="preserve">זה היה חתיכת פיצוץ. </w:t>
      </w:r>
    </w:p>
    <w:p w14:paraId="0C4C5CDF" w14:textId="77777777" w:rsidR="00D629A3" w:rsidRDefault="00D629A3" w:rsidP="00D629A3">
      <w:pPr>
        <w:ind w:firstLine="0"/>
        <w:rPr>
          <w:rtl/>
        </w:rPr>
      </w:pPr>
    </w:p>
    <w:p w14:paraId="68937CD9" w14:textId="77777777" w:rsidR="00D629A3" w:rsidRDefault="00D629A3" w:rsidP="00D629A3">
      <w:pPr>
        <w:pStyle w:val="a5"/>
        <w:keepNext/>
        <w:rPr>
          <w:rtl/>
        </w:rPr>
      </w:pPr>
      <w:bookmarkStart w:id="24454" w:name="ET_knessetmember_5300_52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454"/>
    </w:p>
    <w:p w14:paraId="7D29869E" w14:textId="77777777" w:rsidR="00D629A3" w:rsidRDefault="00D629A3" w:rsidP="00D629A3">
      <w:pPr>
        <w:pStyle w:val="KeepWithNext"/>
        <w:rPr>
          <w:rtl/>
        </w:rPr>
      </w:pPr>
    </w:p>
    <w:p w14:paraId="3D1E49EB" w14:textId="77777777" w:rsidR="00D629A3" w:rsidRDefault="00D629A3" w:rsidP="00D629A3">
      <w:pPr>
        <w:rPr>
          <w:rtl/>
        </w:rPr>
      </w:pPr>
      <w:bookmarkStart w:id="24455" w:name="_ETM_Q1_2135461"/>
      <w:bookmarkStart w:id="24456" w:name="_ETM_Q1_2135521"/>
      <w:bookmarkEnd w:id="24455"/>
      <w:bookmarkEnd w:id="24456"/>
      <w:r>
        <w:rPr>
          <w:rtl/>
        </w:rPr>
        <w:t xml:space="preserve">חתיכת </w:t>
      </w:r>
      <w:bookmarkStart w:id="24457" w:name="_ETM_Q1_2133115"/>
      <w:bookmarkEnd w:id="24457"/>
      <w:r>
        <w:rPr>
          <w:rtl/>
        </w:rPr>
        <w:t xml:space="preserve">פיצוץ. הוא נשמע ברמת השרון. </w:t>
      </w:r>
    </w:p>
    <w:p w14:paraId="4E069336" w14:textId="77777777" w:rsidR="00D629A3" w:rsidRDefault="00D629A3" w:rsidP="00D629A3">
      <w:pPr>
        <w:ind w:firstLine="0"/>
        <w:rPr>
          <w:rtl/>
        </w:rPr>
      </w:pPr>
      <w:bookmarkStart w:id="24458" w:name="_ETM_Q1_2135820"/>
      <w:bookmarkStart w:id="24459" w:name="_ETM_Q1_2135893"/>
      <w:bookmarkStart w:id="24460" w:name="_ETM_Q1_2135916"/>
      <w:bookmarkStart w:id="24461" w:name="_ETM_Q1_2136016"/>
      <w:bookmarkStart w:id="24462" w:name="_ETM_Q1_2136716"/>
      <w:bookmarkEnd w:id="24458"/>
      <w:bookmarkEnd w:id="24459"/>
      <w:bookmarkEnd w:id="24460"/>
      <w:bookmarkEnd w:id="24461"/>
      <w:bookmarkEnd w:id="24462"/>
    </w:p>
    <w:p w14:paraId="6D4A6C76" w14:textId="77777777" w:rsidR="00D629A3" w:rsidRDefault="00D629A3" w:rsidP="00D629A3">
      <w:pPr>
        <w:pStyle w:val="a5"/>
        <w:keepNext/>
        <w:rPr>
          <w:rtl/>
        </w:rPr>
      </w:pPr>
      <w:bookmarkStart w:id="24463" w:name="ET_knessetmember_5809_53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463"/>
    </w:p>
    <w:p w14:paraId="5B2FCFA5" w14:textId="77777777" w:rsidR="00D629A3" w:rsidRDefault="00D629A3" w:rsidP="00D629A3">
      <w:pPr>
        <w:pStyle w:val="KeepWithNext"/>
        <w:rPr>
          <w:rtl/>
        </w:rPr>
      </w:pPr>
    </w:p>
    <w:p w14:paraId="543DD29E" w14:textId="77777777" w:rsidR="00D629A3" w:rsidRDefault="00D629A3" w:rsidP="00D629A3">
      <w:pPr>
        <w:rPr>
          <w:rtl/>
        </w:rPr>
      </w:pPr>
      <w:bookmarkStart w:id="24464" w:name="_ETM_Q1_2137411"/>
      <w:bookmarkStart w:id="24465" w:name="_ETM_Q1_2137456"/>
      <w:bookmarkEnd w:id="24464"/>
      <w:bookmarkEnd w:id="24465"/>
      <w:r>
        <w:rPr>
          <w:rtl/>
        </w:rPr>
        <w:t xml:space="preserve">מה זה "נשמע"? המהירות שהספקתי להגיע </w:t>
      </w:r>
      <w:bookmarkStart w:id="24466" w:name="_ETM_Q1_2137882"/>
      <w:bookmarkEnd w:id="24466"/>
      <w:r>
        <w:rPr>
          <w:rtl/>
        </w:rPr>
        <w:t>לחדר הילדים. הייתי משוכנעת שזה טיל בלי</w:t>
      </w:r>
      <w:bookmarkStart w:id="24467" w:name="_ETM_Q1_2142085"/>
      <w:bookmarkEnd w:id="24467"/>
      <w:r>
        <w:rPr>
          <w:rtl/>
        </w:rPr>
        <w:t xml:space="preserve"> אזעקה, משוכנעת.</w:t>
      </w:r>
    </w:p>
    <w:p w14:paraId="62C5E3E5" w14:textId="77777777" w:rsidR="00D629A3" w:rsidRDefault="00D629A3" w:rsidP="00D629A3">
      <w:pPr>
        <w:ind w:firstLine="0"/>
        <w:rPr>
          <w:rtl/>
        </w:rPr>
      </w:pPr>
      <w:bookmarkStart w:id="24468" w:name="_ETM_Q1_2136363"/>
      <w:bookmarkStart w:id="24469" w:name="_ETM_Q1_2136485"/>
      <w:bookmarkStart w:id="24470" w:name="_ETM_Q1_2136035"/>
      <w:bookmarkStart w:id="24471" w:name="_ETM_Q1_2142381"/>
      <w:bookmarkStart w:id="24472" w:name="_ETM_Q1_2142459"/>
      <w:bookmarkStart w:id="24473" w:name="_ETM_Q1_2143202"/>
      <w:bookmarkEnd w:id="24468"/>
      <w:bookmarkEnd w:id="24469"/>
      <w:bookmarkEnd w:id="24470"/>
      <w:bookmarkEnd w:id="24471"/>
      <w:bookmarkEnd w:id="24472"/>
      <w:bookmarkEnd w:id="24473"/>
    </w:p>
    <w:p w14:paraId="5CC4A2A1" w14:textId="77777777" w:rsidR="00D629A3" w:rsidRDefault="00D629A3" w:rsidP="00D629A3">
      <w:pPr>
        <w:pStyle w:val="a5"/>
        <w:keepNext/>
        <w:rPr>
          <w:rtl/>
        </w:rPr>
      </w:pPr>
      <w:bookmarkStart w:id="24474" w:name="ET_knessetmember_5300_12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474"/>
    </w:p>
    <w:p w14:paraId="7E9FDD8A" w14:textId="77777777" w:rsidR="00D629A3" w:rsidRDefault="00D629A3" w:rsidP="00D629A3">
      <w:pPr>
        <w:pStyle w:val="KeepWithNext"/>
        <w:rPr>
          <w:rtl/>
        </w:rPr>
      </w:pPr>
    </w:p>
    <w:p w14:paraId="5602FC48" w14:textId="77777777" w:rsidR="00D629A3" w:rsidRDefault="00D629A3" w:rsidP="00D629A3">
      <w:pPr>
        <w:rPr>
          <w:rtl/>
        </w:rPr>
      </w:pPr>
      <w:bookmarkStart w:id="24475" w:name="_ETM_Q1_2143738"/>
      <w:bookmarkStart w:id="24476" w:name="_ETM_Q1_2143783"/>
      <w:bookmarkEnd w:id="24475"/>
      <w:bookmarkEnd w:id="24476"/>
      <w:r>
        <w:rPr>
          <w:rtl/>
        </w:rPr>
        <w:t xml:space="preserve">מסתבר שהיה שם מפעל של </w:t>
      </w:r>
      <w:bookmarkStart w:id="24477" w:name="_ETM_Q1_2147813"/>
      <w:bookmarkEnd w:id="24477"/>
      <w:r>
        <w:rPr>
          <w:rtl/>
        </w:rPr>
        <w:t xml:space="preserve">תעש. זה הדהים אותי. סלחו לי על העברית, אבל מי האוויל ששם מפעל של חומרי נפץ סמוך לחוף </w:t>
      </w:r>
      <w:bookmarkStart w:id="24478" w:name="_ETM_Q1_2159279"/>
      <w:bookmarkEnd w:id="24478"/>
      <w:r>
        <w:rPr>
          <w:rtl/>
        </w:rPr>
        <w:t xml:space="preserve">ים? מי זה? מי זה? לא </w:t>
      </w:r>
      <w:bookmarkStart w:id="24479" w:name="_ETM_Q1_2161438"/>
      <w:bookmarkEnd w:id="24479"/>
      <w:r>
        <w:rPr>
          <w:rtl/>
        </w:rPr>
        <w:t xml:space="preserve">משנה. בסוף תעש יצאו. אמרו: ניקינו הכול, יהיה </w:t>
      </w:r>
      <w:bookmarkStart w:id="24480" w:name="_ETM_Q1_2165678"/>
      <w:bookmarkEnd w:id="24480"/>
      <w:r>
        <w:rPr>
          <w:rtl/>
        </w:rPr>
        <w:t>בסדר, אבל התפוצץ.</w:t>
      </w:r>
    </w:p>
    <w:p w14:paraId="4B952774" w14:textId="77777777" w:rsidR="00D629A3" w:rsidRDefault="00D629A3" w:rsidP="00D629A3">
      <w:pPr>
        <w:ind w:firstLine="0"/>
        <w:rPr>
          <w:rtl/>
        </w:rPr>
      </w:pPr>
      <w:bookmarkStart w:id="24481" w:name="_ETM_Q1_2168293"/>
      <w:bookmarkStart w:id="24482" w:name="_ETM_Q1_2168362"/>
      <w:bookmarkStart w:id="24483" w:name="_ETM_Q1_2168410"/>
      <w:bookmarkStart w:id="24484" w:name="_ETM_Q1_2168475"/>
      <w:bookmarkStart w:id="24485" w:name="_ETM_Q1_2169589"/>
      <w:bookmarkEnd w:id="24481"/>
      <w:bookmarkEnd w:id="24482"/>
      <w:bookmarkEnd w:id="24483"/>
      <w:bookmarkEnd w:id="24484"/>
      <w:bookmarkEnd w:id="24485"/>
    </w:p>
    <w:p w14:paraId="34176A0E" w14:textId="77777777" w:rsidR="00D629A3" w:rsidRDefault="00D629A3" w:rsidP="00D629A3">
      <w:pPr>
        <w:pStyle w:val="a5"/>
        <w:keepNext/>
        <w:rPr>
          <w:rtl/>
        </w:rPr>
      </w:pPr>
      <w:bookmarkStart w:id="24486" w:name="ET_knessetmember_5809_12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486"/>
    </w:p>
    <w:p w14:paraId="014C578F" w14:textId="77777777" w:rsidR="00D629A3" w:rsidRDefault="00D629A3" w:rsidP="00D629A3">
      <w:pPr>
        <w:pStyle w:val="KeepWithNext"/>
        <w:rPr>
          <w:rtl/>
        </w:rPr>
      </w:pPr>
    </w:p>
    <w:p w14:paraId="68C7AC77" w14:textId="77777777" w:rsidR="00D629A3" w:rsidRDefault="00D629A3" w:rsidP="00D629A3">
      <w:pPr>
        <w:rPr>
          <w:rtl/>
        </w:rPr>
      </w:pPr>
      <w:bookmarkStart w:id="24487" w:name="_ETM_Q1_2170002"/>
      <w:bookmarkStart w:id="24488" w:name="_ETM_Q1_2170057"/>
      <w:bookmarkEnd w:id="24487"/>
      <w:bookmarkEnd w:id="24488"/>
      <w:r>
        <w:rPr>
          <w:rtl/>
        </w:rPr>
        <w:t>בישראל ה"יהיה בסדר" הוא דבר נפוץ.</w:t>
      </w:r>
    </w:p>
    <w:p w14:paraId="4F302ED1" w14:textId="77777777" w:rsidR="00D629A3" w:rsidRDefault="00D629A3" w:rsidP="00D629A3">
      <w:pPr>
        <w:ind w:firstLine="0"/>
        <w:rPr>
          <w:rtl/>
        </w:rPr>
      </w:pPr>
      <w:bookmarkStart w:id="24489" w:name="_ETM_Q1_2177211"/>
      <w:bookmarkStart w:id="24490" w:name="_ETM_Q1_2177275"/>
      <w:bookmarkStart w:id="24491" w:name="_ETM_Q1_2177329"/>
      <w:bookmarkStart w:id="24492" w:name="_ETM_Q1_2177388"/>
      <w:bookmarkStart w:id="24493" w:name="_ETM_Q1_2183979"/>
      <w:bookmarkEnd w:id="24489"/>
      <w:bookmarkEnd w:id="24490"/>
      <w:bookmarkEnd w:id="24491"/>
      <w:bookmarkEnd w:id="24492"/>
      <w:bookmarkEnd w:id="24493"/>
    </w:p>
    <w:p w14:paraId="0680E836" w14:textId="77777777" w:rsidR="00D629A3" w:rsidRDefault="00D629A3" w:rsidP="00D629A3">
      <w:pPr>
        <w:pStyle w:val="a5"/>
        <w:keepNext/>
        <w:rPr>
          <w:rtl/>
        </w:rPr>
      </w:pPr>
      <w:bookmarkStart w:id="24494" w:name="ET_knessetmember_5300_12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494"/>
    </w:p>
    <w:p w14:paraId="1A5922C1" w14:textId="77777777" w:rsidR="00D629A3" w:rsidRDefault="00D629A3" w:rsidP="00D629A3">
      <w:pPr>
        <w:pStyle w:val="KeepWithNext"/>
        <w:rPr>
          <w:rtl/>
        </w:rPr>
      </w:pPr>
    </w:p>
    <w:p w14:paraId="6897165C" w14:textId="77777777" w:rsidR="00D629A3" w:rsidRDefault="00D629A3" w:rsidP="00D629A3">
      <w:pPr>
        <w:rPr>
          <w:rtl/>
        </w:rPr>
      </w:pPr>
      <w:bookmarkStart w:id="24495" w:name="_ETM_Q1_2184463"/>
      <w:bookmarkStart w:id="24496" w:name="_ETM_Q1_2184508"/>
      <w:bookmarkEnd w:id="24495"/>
      <w:bookmarkEnd w:id="24496"/>
      <w:r>
        <w:rPr>
          <w:rtl/>
        </w:rPr>
        <w:t xml:space="preserve">מסתבר, כמו ששתינו מכירות </w:t>
      </w:r>
      <w:bookmarkStart w:id="24497" w:name="_ETM_Q1_2175052"/>
      <w:bookmarkEnd w:id="24497"/>
      <w:r>
        <w:rPr>
          <w:rtl/>
        </w:rPr>
        <w:t xml:space="preserve">היטב, זה אזור ביקוש מטורף למגורים. מי לא רוצה לגור </w:t>
      </w:r>
      <w:bookmarkStart w:id="24498" w:name="_ETM_Q1_2181220"/>
      <w:bookmarkEnd w:id="24498"/>
      <w:r>
        <w:rPr>
          <w:rtl/>
        </w:rPr>
        <w:t xml:space="preserve">שם? קו ראשון לים, גם סידני עלי, גם אפולוניה, גן </w:t>
      </w:r>
      <w:bookmarkStart w:id="24499" w:name="_ETM_Q1_2183087"/>
      <w:bookmarkEnd w:id="24499"/>
      <w:r>
        <w:rPr>
          <w:rtl/>
        </w:rPr>
        <w:t xml:space="preserve">לאומי. את לא מאמינה, התחילו לשווק </w:t>
      </w:r>
      <w:bookmarkStart w:id="24500" w:name="_ETM_Q1_2186395"/>
      <w:bookmarkEnd w:id="24500"/>
      <w:r>
        <w:rPr>
          <w:rtl/>
        </w:rPr>
        <w:t xml:space="preserve">שם קרקעות לפני הפיצוץ. אנשים אמרו: אנחנו הולכים </w:t>
      </w:r>
      <w:bookmarkStart w:id="24501" w:name="_ETM_Q1_2193888"/>
      <w:bookmarkEnd w:id="24501"/>
      <w:r>
        <w:rPr>
          <w:rtl/>
        </w:rPr>
        <w:t xml:space="preserve">לעשות שם מכרז, קו ראשון לים, מחירים </w:t>
      </w:r>
      <w:bookmarkStart w:id="24502" w:name="_ETM_Q1_2194094"/>
      <w:bookmarkEnd w:id="24502"/>
      <w:r>
        <w:rPr>
          <w:rtl/>
        </w:rPr>
        <w:t xml:space="preserve">טובים, כי הרי תעש אמרו שניקו. </w:t>
      </w:r>
    </w:p>
    <w:p w14:paraId="0741B5DF" w14:textId="77777777" w:rsidR="00D629A3" w:rsidRDefault="00D629A3" w:rsidP="00D629A3">
      <w:pPr>
        <w:ind w:firstLine="0"/>
        <w:rPr>
          <w:rtl/>
        </w:rPr>
      </w:pPr>
      <w:bookmarkStart w:id="24503" w:name="_ETM_Q1_2195680"/>
      <w:bookmarkStart w:id="24504" w:name="_ETM_Q1_2195750"/>
      <w:bookmarkStart w:id="24505" w:name="_ETM_Q1_2196176"/>
      <w:bookmarkStart w:id="24506" w:name="_ETM_Q1_2196264"/>
      <w:bookmarkStart w:id="24507" w:name="_ETM_Q1_2193836"/>
      <w:bookmarkEnd w:id="24503"/>
      <w:bookmarkEnd w:id="24504"/>
      <w:bookmarkEnd w:id="24505"/>
      <w:bookmarkEnd w:id="24506"/>
      <w:bookmarkEnd w:id="24507"/>
    </w:p>
    <w:p w14:paraId="7EEAD572" w14:textId="77777777" w:rsidR="00D629A3" w:rsidRDefault="00D629A3" w:rsidP="00D629A3">
      <w:pPr>
        <w:pStyle w:val="a5"/>
        <w:keepNext/>
        <w:rPr>
          <w:rtl/>
        </w:rPr>
      </w:pPr>
      <w:bookmarkStart w:id="24508" w:name="ET_knessetmember_5809_53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508"/>
    </w:p>
    <w:p w14:paraId="120B616A" w14:textId="77777777" w:rsidR="00D629A3" w:rsidRDefault="00D629A3" w:rsidP="00D629A3">
      <w:pPr>
        <w:pStyle w:val="KeepWithNext"/>
        <w:rPr>
          <w:rtl/>
        </w:rPr>
      </w:pPr>
    </w:p>
    <w:p w14:paraId="59A4E1AB" w14:textId="77777777" w:rsidR="00D629A3" w:rsidRDefault="00D629A3" w:rsidP="00D629A3">
      <w:pPr>
        <w:rPr>
          <w:rtl/>
        </w:rPr>
      </w:pPr>
      <w:bookmarkStart w:id="24509" w:name="_ETM_Q1_2194726"/>
      <w:bookmarkStart w:id="24510" w:name="_ETM_Q1_2194772"/>
      <w:bookmarkEnd w:id="24509"/>
      <w:bookmarkEnd w:id="24510"/>
      <w:r>
        <w:rPr>
          <w:rtl/>
        </w:rPr>
        <w:t xml:space="preserve">השם ישמור </w:t>
      </w:r>
      <w:bookmarkStart w:id="24511" w:name="_ETM_Q1_2196044"/>
      <w:bookmarkEnd w:id="24511"/>
      <w:r>
        <w:rPr>
          <w:rtl/>
        </w:rPr>
        <w:t xml:space="preserve">אם היו </w:t>
      </w:r>
      <w:bookmarkStart w:id="24512" w:name="_ETM_Q1_2422467"/>
      <w:bookmarkEnd w:id="24512"/>
      <w:r>
        <w:rPr>
          <w:rtl/>
        </w:rPr>
        <w:t xml:space="preserve">בונים שם. </w:t>
      </w:r>
    </w:p>
    <w:p w14:paraId="257245DF" w14:textId="77777777" w:rsidR="00D629A3" w:rsidRDefault="00D629A3" w:rsidP="00D629A3">
      <w:pPr>
        <w:ind w:firstLine="0"/>
        <w:rPr>
          <w:rtl/>
        </w:rPr>
      </w:pPr>
      <w:bookmarkStart w:id="24513" w:name="_ETM_Q1_2200428"/>
      <w:bookmarkStart w:id="24514" w:name="_ETM_Q1_2200495"/>
      <w:bookmarkStart w:id="24515" w:name="_ETM_Q1_2198641"/>
      <w:bookmarkEnd w:id="24513"/>
      <w:bookmarkEnd w:id="24514"/>
      <w:bookmarkEnd w:id="24515"/>
    </w:p>
    <w:p w14:paraId="2BEF534E" w14:textId="77777777" w:rsidR="00D629A3" w:rsidRDefault="00D629A3" w:rsidP="00D629A3">
      <w:pPr>
        <w:pStyle w:val="a5"/>
        <w:keepNext/>
        <w:rPr>
          <w:rtl/>
        </w:rPr>
      </w:pPr>
      <w:bookmarkStart w:id="24516" w:name="ET_knessetmember_5300_53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516"/>
    </w:p>
    <w:p w14:paraId="175BA244" w14:textId="77777777" w:rsidR="00D629A3" w:rsidRDefault="00D629A3" w:rsidP="00D629A3">
      <w:pPr>
        <w:pStyle w:val="KeepWithNext"/>
        <w:rPr>
          <w:rtl/>
        </w:rPr>
      </w:pPr>
    </w:p>
    <w:p w14:paraId="316CD6C2" w14:textId="77777777" w:rsidR="00D629A3" w:rsidRDefault="00D629A3" w:rsidP="00D629A3">
      <w:pPr>
        <w:rPr>
          <w:rtl/>
        </w:rPr>
      </w:pPr>
      <w:bookmarkStart w:id="24517" w:name="_ETM_Q1_2199416"/>
      <w:bookmarkStart w:id="24518" w:name="_ETM_Q1_2199489"/>
      <w:bookmarkEnd w:id="24517"/>
      <w:bookmarkEnd w:id="24518"/>
      <w:r>
        <w:rPr>
          <w:rtl/>
        </w:rPr>
        <w:t xml:space="preserve">ניקו. בואו </w:t>
      </w:r>
      <w:bookmarkStart w:id="24519" w:name="_ETM_Q1_2198695"/>
      <w:bookmarkEnd w:id="24519"/>
      <w:r>
        <w:rPr>
          <w:rtl/>
        </w:rPr>
        <w:t xml:space="preserve">נשווק לקרקעות. אנחנו במשבר דיור, צריכים לפתוח קרקעות. את </w:t>
      </w:r>
      <w:bookmarkStart w:id="24520" w:name="_ETM_Q1_2203995"/>
      <w:bookmarkEnd w:id="24520"/>
      <w:r>
        <w:rPr>
          <w:rtl/>
        </w:rPr>
        <w:t xml:space="preserve">לא מאמינה, שווק ושווק </w:t>
      </w:r>
      <w:proofErr w:type="spellStart"/>
      <w:r>
        <w:rPr>
          <w:rtl/>
        </w:rPr>
        <w:t>ושווק</w:t>
      </w:r>
      <w:proofErr w:type="spellEnd"/>
      <w:r>
        <w:rPr>
          <w:rtl/>
        </w:rPr>
        <w:t>.</w:t>
      </w:r>
      <w:bookmarkStart w:id="24521" w:name="_ETM_Q1_2195776"/>
      <w:bookmarkStart w:id="24522" w:name="_ETM_Q1_2195830"/>
      <w:bookmarkEnd w:id="24521"/>
      <w:bookmarkEnd w:id="24522"/>
      <w:r>
        <w:rPr>
          <w:rtl/>
        </w:rPr>
        <w:t xml:space="preserve"> איך נעצר שיווק הקרקעות? </w:t>
      </w:r>
    </w:p>
    <w:p w14:paraId="377791F7" w14:textId="77777777" w:rsidR="00D629A3" w:rsidRDefault="00D629A3" w:rsidP="00D629A3">
      <w:pPr>
        <w:ind w:firstLine="0"/>
        <w:rPr>
          <w:rtl/>
        </w:rPr>
      </w:pPr>
      <w:bookmarkStart w:id="24523" w:name="_ETM_Q1_2212901"/>
      <w:bookmarkEnd w:id="24523"/>
    </w:p>
    <w:p w14:paraId="01278122" w14:textId="77777777" w:rsidR="00D629A3" w:rsidRDefault="00D629A3" w:rsidP="00D629A3">
      <w:pPr>
        <w:pStyle w:val="a5"/>
        <w:keepNext/>
        <w:rPr>
          <w:rtl/>
        </w:rPr>
      </w:pPr>
      <w:bookmarkStart w:id="24524" w:name="ET_knessetmember_5809_53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524"/>
    </w:p>
    <w:p w14:paraId="6391A501" w14:textId="77777777" w:rsidR="00D629A3" w:rsidRDefault="00D629A3" w:rsidP="00D629A3">
      <w:pPr>
        <w:pStyle w:val="KeepWithNext"/>
        <w:rPr>
          <w:rtl/>
        </w:rPr>
      </w:pPr>
    </w:p>
    <w:p w14:paraId="65740548" w14:textId="77777777" w:rsidR="00D629A3" w:rsidRDefault="00D629A3" w:rsidP="00D629A3">
      <w:pPr>
        <w:rPr>
          <w:rtl/>
        </w:rPr>
      </w:pPr>
      <w:bookmarkStart w:id="24525" w:name="_ETM_Q1_2213656"/>
      <w:bookmarkStart w:id="24526" w:name="_ETM_Q1_2213722"/>
      <w:bookmarkEnd w:id="24525"/>
      <w:bookmarkEnd w:id="24526"/>
      <w:r>
        <w:rPr>
          <w:rtl/>
        </w:rPr>
        <w:t>בפיצוץ?</w:t>
      </w:r>
    </w:p>
    <w:p w14:paraId="2EFB925E" w14:textId="77777777" w:rsidR="00D629A3" w:rsidRDefault="00D629A3" w:rsidP="00D629A3">
      <w:pPr>
        <w:ind w:firstLine="0"/>
        <w:rPr>
          <w:rtl/>
        </w:rPr>
      </w:pPr>
      <w:bookmarkStart w:id="24527" w:name="_ETM_Q1_2213350"/>
      <w:bookmarkStart w:id="24528" w:name="_ETM_Q1_2213430"/>
      <w:bookmarkStart w:id="24529" w:name="_ETM_Q1_2213470"/>
      <w:bookmarkStart w:id="24530" w:name="_ETM_Q1_2213525"/>
      <w:bookmarkStart w:id="24531" w:name="_ETM_Q1_2214807"/>
      <w:bookmarkEnd w:id="24527"/>
      <w:bookmarkEnd w:id="24528"/>
      <w:bookmarkEnd w:id="24529"/>
      <w:bookmarkEnd w:id="24530"/>
      <w:bookmarkEnd w:id="24531"/>
    </w:p>
    <w:p w14:paraId="042AF99E" w14:textId="77777777" w:rsidR="00D629A3" w:rsidRDefault="00D629A3" w:rsidP="00D629A3">
      <w:pPr>
        <w:pStyle w:val="a5"/>
        <w:keepNext/>
        <w:rPr>
          <w:rtl/>
        </w:rPr>
      </w:pPr>
      <w:bookmarkStart w:id="24532" w:name="ET_knessetmember_5300_53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532"/>
    </w:p>
    <w:p w14:paraId="7FB6D13A" w14:textId="77777777" w:rsidR="00D629A3" w:rsidRDefault="00D629A3" w:rsidP="00D629A3">
      <w:pPr>
        <w:pStyle w:val="KeepWithNext"/>
        <w:rPr>
          <w:rtl/>
        </w:rPr>
      </w:pPr>
      <w:bookmarkStart w:id="24533" w:name="_ETM_Q1_2215524"/>
      <w:bookmarkStart w:id="24534" w:name="_ETM_Q1_2215572"/>
      <w:bookmarkEnd w:id="24533"/>
      <w:bookmarkEnd w:id="24534"/>
    </w:p>
    <w:p w14:paraId="23858C11" w14:textId="77777777" w:rsidR="00D629A3" w:rsidRDefault="00D629A3" w:rsidP="00D629A3">
      <w:pPr>
        <w:rPr>
          <w:rtl/>
        </w:rPr>
      </w:pPr>
      <w:r>
        <w:rPr>
          <w:rtl/>
        </w:rPr>
        <w:t xml:space="preserve">ברגע שקרה הפיצוץ. </w:t>
      </w:r>
    </w:p>
    <w:p w14:paraId="555B3487" w14:textId="77777777" w:rsidR="00D629A3" w:rsidRDefault="00D629A3" w:rsidP="00D629A3">
      <w:pPr>
        <w:ind w:firstLine="0"/>
        <w:rPr>
          <w:rtl/>
        </w:rPr>
      </w:pPr>
      <w:bookmarkStart w:id="24535" w:name="_ETM_Q1_2214250"/>
      <w:bookmarkStart w:id="24536" w:name="_ETM_Q1_2214318"/>
      <w:bookmarkStart w:id="24537" w:name="_ETM_Q1_2214809"/>
      <w:bookmarkStart w:id="24538" w:name="_ETM_Q1_2214886"/>
      <w:bookmarkEnd w:id="24535"/>
      <w:bookmarkEnd w:id="24536"/>
      <w:bookmarkEnd w:id="24537"/>
      <w:bookmarkEnd w:id="24538"/>
    </w:p>
    <w:p w14:paraId="26FAFC68" w14:textId="77777777" w:rsidR="00D629A3" w:rsidRDefault="00D629A3" w:rsidP="00D629A3">
      <w:pPr>
        <w:pStyle w:val="a5"/>
        <w:keepNext/>
        <w:rPr>
          <w:rtl/>
        </w:rPr>
      </w:pPr>
      <w:bookmarkStart w:id="24539" w:name="ET_knessetmember_5809_53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539"/>
    </w:p>
    <w:p w14:paraId="05B1E1B3" w14:textId="77777777" w:rsidR="00D629A3" w:rsidRDefault="00D629A3" w:rsidP="00D629A3">
      <w:pPr>
        <w:pStyle w:val="KeepWithNext"/>
        <w:rPr>
          <w:rtl/>
        </w:rPr>
      </w:pPr>
    </w:p>
    <w:p w14:paraId="142C412F" w14:textId="77777777" w:rsidR="00D629A3" w:rsidRDefault="00D629A3" w:rsidP="00D629A3">
      <w:pPr>
        <w:rPr>
          <w:rtl/>
        </w:rPr>
      </w:pPr>
      <w:r>
        <w:rPr>
          <w:rtl/>
        </w:rPr>
        <w:t>שאלתי: בפיצוץ?</w:t>
      </w:r>
      <w:r>
        <w:rPr>
          <w:rFonts w:hint="cs"/>
        </w:rPr>
        <w:t xml:space="preserve"> </w:t>
      </w:r>
      <w:bookmarkStart w:id="24540" w:name="_ETM_Q1_2215312"/>
      <w:bookmarkEnd w:id="24540"/>
      <w:r>
        <w:rPr>
          <w:rtl/>
        </w:rPr>
        <w:t>השם ישמור.</w:t>
      </w:r>
    </w:p>
    <w:p w14:paraId="00CD618C" w14:textId="77777777" w:rsidR="00D629A3" w:rsidRDefault="00D629A3" w:rsidP="00D629A3">
      <w:pPr>
        <w:ind w:firstLine="0"/>
        <w:rPr>
          <w:rtl/>
        </w:rPr>
      </w:pPr>
      <w:bookmarkStart w:id="24541" w:name="_ETM_Q1_2210943"/>
      <w:bookmarkStart w:id="24542" w:name="_ETM_Q1_2211045"/>
      <w:bookmarkStart w:id="24543" w:name="_ETM_Q1_2211078"/>
      <w:bookmarkStart w:id="24544" w:name="_ETM_Q1_2211133"/>
      <w:bookmarkStart w:id="24545" w:name="_ETM_Q1_2212015"/>
      <w:bookmarkEnd w:id="24541"/>
      <w:bookmarkEnd w:id="24542"/>
      <w:bookmarkEnd w:id="24543"/>
      <w:bookmarkEnd w:id="24544"/>
      <w:bookmarkEnd w:id="24545"/>
    </w:p>
    <w:p w14:paraId="6223F78C" w14:textId="77777777" w:rsidR="00D629A3" w:rsidRDefault="00D629A3" w:rsidP="00D629A3">
      <w:pPr>
        <w:pStyle w:val="a5"/>
        <w:keepNext/>
        <w:rPr>
          <w:rtl/>
        </w:rPr>
      </w:pPr>
      <w:bookmarkStart w:id="24546" w:name="ET_knessetmember_5300_53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546"/>
    </w:p>
    <w:p w14:paraId="18DC9ED6" w14:textId="77777777" w:rsidR="00D629A3" w:rsidRDefault="00D629A3" w:rsidP="00D629A3">
      <w:pPr>
        <w:pStyle w:val="KeepWithNext"/>
        <w:rPr>
          <w:rtl/>
        </w:rPr>
      </w:pPr>
      <w:bookmarkStart w:id="24547" w:name="_ETM_Q1_2212757"/>
      <w:bookmarkStart w:id="24548" w:name="_ETM_Q1_2212802"/>
      <w:bookmarkEnd w:id="24547"/>
      <w:bookmarkEnd w:id="24548"/>
    </w:p>
    <w:p w14:paraId="62C6490A" w14:textId="77777777" w:rsidR="00D629A3" w:rsidRDefault="00D629A3" w:rsidP="00D629A3">
      <w:pPr>
        <w:rPr>
          <w:rtl/>
        </w:rPr>
      </w:pPr>
      <w:bookmarkStart w:id="24549" w:name="_ETM_Q1_2214345"/>
      <w:bookmarkStart w:id="24550" w:name="_ETM_Q1_2214441"/>
      <w:bookmarkEnd w:id="24549"/>
      <w:bookmarkEnd w:id="24550"/>
      <w:r>
        <w:rPr>
          <w:rtl/>
        </w:rPr>
        <w:t xml:space="preserve"> השתמשו </w:t>
      </w:r>
      <w:bookmarkStart w:id="24551" w:name="_ETM_Q1_2215158"/>
      <w:bookmarkEnd w:id="24551"/>
      <w:r>
        <w:rPr>
          <w:rtl/>
        </w:rPr>
        <w:t xml:space="preserve">בעילת הסבירות. אמרו שלא סביר למכור קרקעות במקום שיש חשש </w:t>
      </w:r>
      <w:bookmarkStart w:id="24552" w:name="_ETM_Q1_2222993"/>
      <w:bookmarkEnd w:id="24552"/>
      <w:r>
        <w:rPr>
          <w:rtl/>
        </w:rPr>
        <w:t xml:space="preserve">שיש חומרי נפץ. הרי איזה חוק אומר שאין את זה? </w:t>
      </w:r>
    </w:p>
    <w:p w14:paraId="6BECE18B" w14:textId="77777777" w:rsidR="00D629A3" w:rsidRDefault="00D629A3" w:rsidP="00D629A3">
      <w:pPr>
        <w:ind w:firstLine="0"/>
        <w:rPr>
          <w:rtl/>
        </w:rPr>
      </w:pPr>
      <w:bookmarkStart w:id="24553" w:name="_ETM_Q1_2226728"/>
      <w:bookmarkStart w:id="24554" w:name="_ETM_Q1_2226791"/>
      <w:bookmarkStart w:id="24555" w:name="_ETM_Q1_2226816"/>
      <w:bookmarkStart w:id="24556" w:name="_ETM_Q1_2226871"/>
      <w:bookmarkStart w:id="24557" w:name="_ETM_Q1_2227596"/>
      <w:bookmarkEnd w:id="24553"/>
      <w:bookmarkEnd w:id="24554"/>
      <w:bookmarkEnd w:id="24555"/>
      <w:bookmarkEnd w:id="24556"/>
      <w:bookmarkEnd w:id="24557"/>
    </w:p>
    <w:p w14:paraId="79957453" w14:textId="77777777" w:rsidR="00D629A3" w:rsidRDefault="00D629A3" w:rsidP="00D629A3">
      <w:pPr>
        <w:pStyle w:val="a5"/>
        <w:keepNext/>
        <w:rPr>
          <w:rtl/>
        </w:rPr>
      </w:pPr>
      <w:bookmarkStart w:id="24558" w:name="ET_knessetmember_5809_12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558"/>
    </w:p>
    <w:p w14:paraId="759C8478" w14:textId="77777777" w:rsidR="00D629A3" w:rsidRDefault="00D629A3" w:rsidP="00D629A3">
      <w:pPr>
        <w:pStyle w:val="KeepWithNext"/>
        <w:rPr>
          <w:rtl/>
        </w:rPr>
      </w:pPr>
    </w:p>
    <w:p w14:paraId="1092D43A" w14:textId="77777777" w:rsidR="00D629A3" w:rsidRDefault="00D629A3" w:rsidP="00D629A3">
      <w:pPr>
        <w:rPr>
          <w:rtl/>
        </w:rPr>
      </w:pPr>
      <w:bookmarkStart w:id="24559" w:name="_ETM_Q1_2228009"/>
      <w:bookmarkStart w:id="24560" w:name="_ETM_Q1_2228074"/>
      <w:bookmarkEnd w:id="24559"/>
      <w:bookmarkEnd w:id="24560"/>
      <w:r>
        <w:rPr>
          <w:rtl/>
        </w:rPr>
        <w:t xml:space="preserve">אגב, זה באמת לא סביר. </w:t>
      </w:r>
    </w:p>
    <w:p w14:paraId="6BE46672" w14:textId="77777777" w:rsidR="00D629A3" w:rsidRDefault="00D629A3" w:rsidP="00D629A3">
      <w:pPr>
        <w:ind w:firstLine="0"/>
        <w:rPr>
          <w:rtl/>
        </w:rPr>
      </w:pPr>
      <w:bookmarkStart w:id="24561" w:name="_ETM_Q1_2230938"/>
      <w:bookmarkStart w:id="24562" w:name="_ETM_Q1_2230983"/>
      <w:bookmarkStart w:id="24563" w:name="_ETM_Q1_2231048"/>
      <w:bookmarkStart w:id="24564" w:name="_ETM_Q1_2231103"/>
      <w:bookmarkStart w:id="24565" w:name="_ETM_Q1_2231948"/>
      <w:bookmarkStart w:id="24566" w:name="_ETM_Q1_2231204"/>
      <w:bookmarkStart w:id="24567" w:name="_ETM_Q1_2231286"/>
      <w:bookmarkStart w:id="24568" w:name="_ETM_Q1_2228831"/>
      <w:bookmarkEnd w:id="24561"/>
      <w:bookmarkEnd w:id="24562"/>
      <w:bookmarkEnd w:id="24563"/>
      <w:bookmarkEnd w:id="24564"/>
      <w:bookmarkEnd w:id="24565"/>
      <w:bookmarkEnd w:id="24566"/>
      <w:bookmarkEnd w:id="24567"/>
      <w:bookmarkEnd w:id="24568"/>
    </w:p>
    <w:p w14:paraId="343B1827" w14:textId="77777777" w:rsidR="00D629A3" w:rsidRDefault="00D629A3" w:rsidP="00D629A3">
      <w:pPr>
        <w:pStyle w:val="a5"/>
        <w:keepNext/>
        <w:rPr>
          <w:rtl/>
        </w:rPr>
      </w:pPr>
      <w:bookmarkStart w:id="24569" w:name="ET_knessetmember_5300_53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569"/>
    </w:p>
    <w:p w14:paraId="5A1A6A01" w14:textId="77777777" w:rsidR="00D629A3" w:rsidRDefault="00D629A3" w:rsidP="00D629A3">
      <w:pPr>
        <w:pStyle w:val="KeepWithNext"/>
        <w:rPr>
          <w:rtl/>
        </w:rPr>
      </w:pPr>
    </w:p>
    <w:p w14:paraId="4261A066" w14:textId="77777777" w:rsidR="00D629A3" w:rsidRDefault="00D629A3" w:rsidP="00D629A3">
      <w:pPr>
        <w:rPr>
          <w:rtl/>
        </w:rPr>
      </w:pPr>
      <w:bookmarkStart w:id="24570" w:name="_ETM_Q1_2229615"/>
      <w:bookmarkStart w:id="24571" w:name="_ETM_Q1_2229659"/>
      <w:bookmarkEnd w:id="24570"/>
      <w:bookmarkEnd w:id="24571"/>
      <w:r>
        <w:rPr>
          <w:rtl/>
        </w:rPr>
        <w:t xml:space="preserve">בזה השתמשו בעילת </w:t>
      </w:r>
      <w:bookmarkStart w:id="24572" w:name="_ETM_Q1_2231455"/>
      <w:bookmarkEnd w:id="24572"/>
      <w:r>
        <w:rPr>
          <w:rtl/>
        </w:rPr>
        <w:t xml:space="preserve">הסבירות. </w:t>
      </w:r>
    </w:p>
    <w:p w14:paraId="36534272" w14:textId="77777777" w:rsidR="00D629A3" w:rsidRDefault="00D629A3" w:rsidP="00D629A3">
      <w:pPr>
        <w:ind w:firstLine="0"/>
        <w:rPr>
          <w:rtl/>
        </w:rPr>
      </w:pPr>
      <w:bookmarkStart w:id="24573" w:name="_ETM_Q1_2232023"/>
      <w:bookmarkStart w:id="24574" w:name="_ETM_Q1_2232114"/>
      <w:bookmarkStart w:id="24575" w:name="_ETM_Q1_2232136"/>
      <w:bookmarkStart w:id="24576" w:name="_ETM_Q1_2232224"/>
      <w:bookmarkEnd w:id="24573"/>
      <w:bookmarkEnd w:id="24574"/>
      <w:bookmarkEnd w:id="24575"/>
      <w:bookmarkEnd w:id="24576"/>
    </w:p>
    <w:p w14:paraId="3328DDA4" w14:textId="77777777" w:rsidR="00D629A3" w:rsidRDefault="00D629A3" w:rsidP="00D629A3">
      <w:pPr>
        <w:pStyle w:val="a5"/>
        <w:keepNext/>
        <w:rPr>
          <w:rtl/>
        </w:rPr>
      </w:pPr>
      <w:bookmarkStart w:id="24577" w:name="ET_knessetmember_6236_1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577"/>
    </w:p>
    <w:p w14:paraId="41CBA855" w14:textId="77777777" w:rsidR="00D629A3" w:rsidRDefault="00D629A3" w:rsidP="00D629A3">
      <w:pPr>
        <w:pStyle w:val="KeepWithNext"/>
        <w:rPr>
          <w:rtl/>
        </w:rPr>
      </w:pPr>
    </w:p>
    <w:p w14:paraId="3D0590DB" w14:textId="77777777" w:rsidR="00D629A3" w:rsidRDefault="00D629A3" w:rsidP="00D629A3">
      <w:pPr>
        <w:rPr>
          <w:rtl/>
        </w:rPr>
      </w:pPr>
      <w:bookmarkStart w:id="24578" w:name="_ETM_Q1_2232372"/>
      <w:bookmarkStart w:id="24579" w:name="_ETM_Q1_2232417"/>
      <w:bookmarkEnd w:id="24578"/>
      <w:bookmarkEnd w:id="24579"/>
      <w:r>
        <w:rPr>
          <w:rtl/>
        </w:rPr>
        <w:t>כמו קרקע מזוהמת.</w:t>
      </w:r>
    </w:p>
    <w:p w14:paraId="19930272" w14:textId="77777777" w:rsidR="00D629A3" w:rsidRDefault="00D629A3" w:rsidP="00D629A3">
      <w:pPr>
        <w:ind w:firstLine="0"/>
        <w:rPr>
          <w:rtl/>
        </w:rPr>
      </w:pPr>
      <w:bookmarkStart w:id="24580" w:name="_ETM_Q1_2229998"/>
      <w:bookmarkStart w:id="24581" w:name="_ETM_Q1_2230083"/>
      <w:bookmarkStart w:id="24582" w:name="_ETM_Q1_2230574"/>
      <w:bookmarkStart w:id="24583" w:name="_ETM_Q1_2230641"/>
      <w:bookmarkStart w:id="24584" w:name="_ETM_Q1_2229469"/>
      <w:bookmarkEnd w:id="24580"/>
      <w:bookmarkEnd w:id="24581"/>
      <w:bookmarkEnd w:id="24582"/>
      <w:bookmarkEnd w:id="24583"/>
      <w:bookmarkEnd w:id="24584"/>
    </w:p>
    <w:p w14:paraId="37D17D92" w14:textId="77777777" w:rsidR="00D629A3" w:rsidRDefault="00D629A3" w:rsidP="00D629A3">
      <w:pPr>
        <w:pStyle w:val="a5"/>
        <w:keepNext/>
        <w:rPr>
          <w:rtl/>
        </w:rPr>
      </w:pPr>
      <w:bookmarkStart w:id="24585" w:name="ET_knessetmember_5300_53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585"/>
    </w:p>
    <w:p w14:paraId="7ACB1FAE" w14:textId="77777777" w:rsidR="00D629A3" w:rsidRDefault="00D629A3" w:rsidP="00D629A3">
      <w:pPr>
        <w:pStyle w:val="KeepWithNext"/>
        <w:rPr>
          <w:rtl/>
        </w:rPr>
      </w:pPr>
    </w:p>
    <w:p w14:paraId="5D8B47A7" w14:textId="77777777" w:rsidR="00D629A3" w:rsidRDefault="00D629A3" w:rsidP="00D629A3">
      <w:pPr>
        <w:rPr>
          <w:rtl/>
        </w:rPr>
      </w:pPr>
      <w:bookmarkStart w:id="24586" w:name="_ETM_Q1_2230218"/>
      <w:bookmarkStart w:id="24587" w:name="_ETM_Q1_2230267"/>
      <w:bookmarkEnd w:id="24586"/>
      <w:bookmarkEnd w:id="24587"/>
      <w:r>
        <w:rPr>
          <w:rtl/>
        </w:rPr>
        <w:t>לזימי, מה את מקבלת שם באוזנייה?</w:t>
      </w:r>
    </w:p>
    <w:p w14:paraId="4348ABCF" w14:textId="77777777" w:rsidR="00D629A3" w:rsidRDefault="00D629A3" w:rsidP="00D629A3">
      <w:pPr>
        <w:ind w:firstLine="0"/>
        <w:rPr>
          <w:rtl/>
        </w:rPr>
      </w:pPr>
      <w:bookmarkStart w:id="24588" w:name="_ETM_Q1_2232493"/>
      <w:bookmarkStart w:id="24589" w:name="_ETM_Q1_2232575"/>
      <w:bookmarkStart w:id="24590" w:name="_ETM_Q1_2232618"/>
      <w:bookmarkStart w:id="24591" w:name="_ETM_Q1_2232675"/>
      <w:bookmarkStart w:id="24592" w:name="_ETM_Q1_2234174"/>
      <w:bookmarkEnd w:id="24588"/>
      <w:bookmarkEnd w:id="24589"/>
      <w:bookmarkEnd w:id="24590"/>
      <w:bookmarkEnd w:id="24591"/>
      <w:bookmarkEnd w:id="24592"/>
    </w:p>
    <w:p w14:paraId="55F3EB61" w14:textId="77777777" w:rsidR="00D629A3" w:rsidRDefault="00D629A3" w:rsidP="00D629A3">
      <w:pPr>
        <w:pStyle w:val="a5"/>
        <w:keepNext/>
        <w:rPr>
          <w:rtl/>
        </w:rPr>
      </w:pPr>
      <w:bookmarkStart w:id="24593" w:name="ET_knessetmember_6236_5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593"/>
    </w:p>
    <w:p w14:paraId="0999D783" w14:textId="77777777" w:rsidR="00D629A3" w:rsidRDefault="00D629A3" w:rsidP="00D629A3">
      <w:pPr>
        <w:pStyle w:val="KeepWithNext"/>
        <w:rPr>
          <w:rtl/>
        </w:rPr>
      </w:pPr>
    </w:p>
    <w:p w14:paraId="6DED65F3" w14:textId="77777777" w:rsidR="00D629A3" w:rsidRDefault="00D629A3" w:rsidP="00D629A3">
      <w:pPr>
        <w:rPr>
          <w:rtl/>
        </w:rPr>
      </w:pPr>
      <w:bookmarkStart w:id="24594" w:name="_ETM_Q1_2234785"/>
      <w:bookmarkStart w:id="24595" w:name="_ETM_Q1_2234824"/>
      <w:bookmarkEnd w:id="24594"/>
      <w:bookmarkEnd w:id="24595"/>
      <w:r>
        <w:rPr>
          <w:rtl/>
        </w:rPr>
        <w:t xml:space="preserve">דווקא </w:t>
      </w:r>
      <w:bookmarkStart w:id="24596" w:name="_ETM_Q1_2235582"/>
      <w:bookmarkEnd w:id="24596"/>
      <w:r>
        <w:rPr>
          <w:rtl/>
        </w:rPr>
        <w:t>משהו טוב על היועצת המשפטית.</w:t>
      </w:r>
      <w:bookmarkStart w:id="24597" w:name="_ETM_Q1_2230110"/>
      <w:bookmarkStart w:id="24598" w:name="_ETM_Q1_2230170"/>
      <w:bookmarkEnd w:id="24597"/>
      <w:bookmarkEnd w:id="24598"/>
      <w:r>
        <w:rPr>
          <w:rtl/>
        </w:rPr>
        <w:t xml:space="preserve"> זה מדהים שיש פה אנשים שצופים, וכולם אכפתיים. מסתבר, ובעצם ידענו את </w:t>
      </w:r>
      <w:bookmarkStart w:id="24599" w:name="_ETM_Q1_2241275"/>
      <w:bookmarkEnd w:id="24599"/>
      <w:r>
        <w:rPr>
          <w:rtl/>
        </w:rPr>
        <w:t xml:space="preserve">זה, אבל יש כאן גם פירוט, שהם יכולים כבר היום </w:t>
      </w:r>
      <w:bookmarkStart w:id="24600" w:name="_ETM_Q1_2251419"/>
      <w:bookmarkEnd w:id="24600"/>
      <w:r>
        <w:rPr>
          <w:rtl/>
        </w:rPr>
        <w:t xml:space="preserve">לפטר את היועץ המשפטית לממשלה. </w:t>
      </w:r>
      <w:bookmarkStart w:id="24601" w:name="_ETM_Q1_2253954"/>
      <w:bookmarkEnd w:id="24601"/>
    </w:p>
    <w:p w14:paraId="476CFF4E" w14:textId="77777777" w:rsidR="00D629A3" w:rsidRDefault="00D629A3" w:rsidP="00D629A3">
      <w:pPr>
        <w:ind w:firstLine="0"/>
        <w:rPr>
          <w:rtl/>
        </w:rPr>
      </w:pPr>
    </w:p>
    <w:p w14:paraId="3B8B400F" w14:textId="77777777" w:rsidR="00D629A3" w:rsidRDefault="00D629A3" w:rsidP="00D629A3">
      <w:pPr>
        <w:pStyle w:val="a5"/>
        <w:keepNext/>
        <w:rPr>
          <w:rtl/>
        </w:rPr>
      </w:pPr>
      <w:bookmarkStart w:id="24602" w:name="ET_knessetmember_5300_54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602"/>
    </w:p>
    <w:p w14:paraId="6825486D" w14:textId="77777777" w:rsidR="00D629A3" w:rsidRDefault="00D629A3" w:rsidP="00D629A3">
      <w:pPr>
        <w:pStyle w:val="KeepWithNext"/>
        <w:rPr>
          <w:rtl/>
        </w:rPr>
      </w:pPr>
    </w:p>
    <w:p w14:paraId="79587AA6" w14:textId="77777777" w:rsidR="00D629A3" w:rsidRDefault="00D629A3" w:rsidP="00D629A3">
      <w:pPr>
        <w:rPr>
          <w:rtl/>
        </w:rPr>
      </w:pPr>
      <w:r>
        <w:rPr>
          <w:rtl/>
        </w:rPr>
        <w:t>נכון.</w:t>
      </w:r>
      <w:bookmarkStart w:id="24603" w:name="_ETM_Q1_2252861"/>
      <w:bookmarkEnd w:id="24603"/>
    </w:p>
    <w:p w14:paraId="52663893" w14:textId="77777777" w:rsidR="00D629A3" w:rsidRDefault="00D629A3" w:rsidP="00D629A3">
      <w:pPr>
        <w:ind w:firstLine="0"/>
        <w:rPr>
          <w:rtl/>
        </w:rPr>
      </w:pPr>
      <w:bookmarkStart w:id="24604" w:name="_ETM_Q1_2252965"/>
      <w:bookmarkStart w:id="24605" w:name="_ETM_Q1_2253002"/>
      <w:bookmarkStart w:id="24606" w:name="_ETM_Q1_2253060"/>
      <w:bookmarkStart w:id="24607" w:name="_ETM_Q1_2253901"/>
      <w:bookmarkEnd w:id="24604"/>
      <w:bookmarkEnd w:id="24605"/>
      <w:bookmarkEnd w:id="24606"/>
      <w:bookmarkEnd w:id="24607"/>
    </w:p>
    <w:p w14:paraId="36954C6D" w14:textId="77777777" w:rsidR="00D629A3" w:rsidRDefault="00D629A3" w:rsidP="00D629A3">
      <w:pPr>
        <w:pStyle w:val="a5"/>
        <w:keepNext/>
        <w:rPr>
          <w:rtl/>
        </w:rPr>
      </w:pPr>
      <w:bookmarkStart w:id="24608" w:name="ET_knessetmember_6236_5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608"/>
    </w:p>
    <w:p w14:paraId="18A1B017" w14:textId="77777777" w:rsidR="00D629A3" w:rsidRDefault="00D629A3" w:rsidP="00D629A3">
      <w:pPr>
        <w:pStyle w:val="KeepWithNext"/>
        <w:rPr>
          <w:rtl/>
        </w:rPr>
      </w:pPr>
    </w:p>
    <w:p w14:paraId="0DED2891" w14:textId="77777777" w:rsidR="00D629A3" w:rsidRDefault="00D629A3" w:rsidP="00D629A3">
      <w:pPr>
        <w:rPr>
          <w:rtl/>
        </w:rPr>
      </w:pPr>
      <w:bookmarkStart w:id="24609" w:name="_ETM_Q1_2254489"/>
      <w:bookmarkStart w:id="24610" w:name="_ETM_Q1_2254550"/>
      <w:bookmarkEnd w:id="24609"/>
      <w:bookmarkEnd w:id="24610"/>
      <w:r>
        <w:rPr>
          <w:rtl/>
        </w:rPr>
        <w:t xml:space="preserve">דיברו על זה גם בוועדת שמגר. אבל הם רוצים לפטר </w:t>
      </w:r>
      <w:bookmarkStart w:id="24611" w:name="_ETM_Q1_2256461"/>
      <w:bookmarkEnd w:id="24611"/>
      <w:r>
        <w:rPr>
          <w:rtl/>
        </w:rPr>
        <w:t xml:space="preserve">אותה מטעמים אישיים ולא לגיטימיים, ולכן רוצים את החקיקה. מה ההחלטה קובעת? ההחלטה </w:t>
      </w:r>
      <w:bookmarkStart w:id="24612" w:name="_ETM_Q1_2259541"/>
      <w:bookmarkEnd w:id="24612"/>
      <w:r>
        <w:rPr>
          <w:rtl/>
        </w:rPr>
        <w:t xml:space="preserve">קובעת כי ישנן </w:t>
      </w:r>
      <w:bookmarkStart w:id="24613" w:name="_ETM_Q1_2263093"/>
      <w:bookmarkEnd w:id="24613"/>
      <w:r>
        <w:rPr>
          <w:rtl/>
        </w:rPr>
        <w:t xml:space="preserve">ארבע עילות להפסקת כהונתו של היועץ המשפטי לממשלה: אם קיימים חילוקי דעות מהותיים </w:t>
      </w:r>
      <w:bookmarkStart w:id="24614" w:name="_ETM_Q1_2267500"/>
      <w:bookmarkEnd w:id="24614"/>
      <w:r>
        <w:rPr>
          <w:rtl/>
        </w:rPr>
        <w:t xml:space="preserve">או ממושכים בין הממשלה לבין היועץ המשפטי, היוצרים מצב </w:t>
      </w:r>
      <w:bookmarkStart w:id="24615" w:name="_ETM_Q1_2269979"/>
      <w:bookmarkEnd w:id="24615"/>
      <w:r>
        <w:rPr>
          <w:rtl/>
        </w:rPr>
        <w:t xml:space="preserve">המונע שיתוף פעולה יעיל; אם היועמ"ש עשה </w:t>
      </w:r>
      <w:bookmarkStart w:id="24616" w:name="_ETM_Q1_2274050"/>
      <w:bookmarkEnd w:id="24616"/>
      <w:r>
        <w:rPr>
          <w:rtl/>
        </w:rPr>
        <w:t xml:space="preserve">מעשה שאינו הולם את מעמדו; אם היועמ"ש אינו כשיר עוד לבצע את תפקידו; </w:t>
      </w:r>
      <w:bookmarkStart w:id="24617" w:name="_ETM_Q1_2277379"/>
      <w:bookmarkEnd w:id="24617"/>
      <w:r>
        <w:rPr>
          <w:rtl/>
        </w:rPr>
        <w:t xml:space="preserve">או אם מתנהלת נגדו חקירה פלילית. </w:t>
      </w:r>
      <w:bookmarkStart w:id="24618" w:name="_ETM_Q1_2280170"/>
      <w:bookmarkEnd w:id="24618"/>
      <w:r>
        <w:rPr>
          <w:rtl/>
        </w:rPr>
        <w:t>כל זה לא הצליח להם.</w:t>
      </w:r>
    </w:p>
    <w:p w14:paraId="5E39FDB8" w14:textId="77777777" w:rsidR="00D629A3" w:rsidRDefault="00D629A3" w:rsidP="00D629A3">
      <w:pPr>
        <w:rPr>
          <w:rtl/>
        </w:rPr>
      </w:pPr>
      <w:bookmarkStart w:id="24619" w:name="_ETM_Q1_2281572"/>
      <w:bookmarkStart w:id="24620" w:name="_ETM_Q1_2281645"/>
      <w:bookmarkStart w:id="24621" w:name="_ETM_Q1_2282220"/>
      <w:bookmarkEnd w:id="24619"/>
      <w:bookmarkEnd w:id="24620"/>
      <w:bookmarkEnd w:id="24621"/>
    </w:p>
    <w:p w14:paraId="71C75AC6" w14:textId="77777777" w:rsidR="00D629A3" w:rsidRDefault="00D629A3" w:rsidP="00D629A3">
      <w:pPr>
        <w:pStyle w:val="a5"/>
        <w:keepNext/>
        <w:rPr>
          <w:rtl/>
        </w:rPr>
      </w:pPr>
      <w:bookmarkStart w:id="24622" w:name="ET_knessetmember_5300_13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622"/>
    </w:p>
    <w:p w14:paraId="07F26375" w14:textId="77777777" w:rsidR="00D629A3" w:rsidRDefault="00D629A3" w:rsidP="00D629A3">
      <w:pPr>
        <w:pStyle w:val="KeepWithNext"/>
        <w:rPr>
          <w:rtl/>
        </w:rPr>
      </w:pPr>
    </w:p>
    <w:p w14:paraId="78DE26FD" w14:textId="77777777" w:rsidR="00D629A3" w:rsidRDefault="00D629A3" w:rsidP="00D629A3">
      <w:pPr>
        <w:rPr>
          <w:rtl/>
        </w:rPr>
      </w:pPr>
      <w:bookmarkStart w:id="24623" w:name="_ETM_Q1_2282689"/>
      <w:bookmarkStart w:id="24624" w:name="_ETM_Q1_2282744"/>
      <w:bookmarkEnd w:id="24623"/>
      <w:bookmarkEnd w:id="24624"/>
      <w:r>
        <w:rPr>
          <w:rtl/>
        </w:rPr>
        <w:t xml:space="preserve">אגב, אני חושבת שישיבת הממשלה, שבה כל שרי הממשלה הוציאו </w:t>
      </w:r>
      <w:bookmarkStart w:id="24625" w:name="_ETM_Q1_2287726"/>
      <w:bookmarkEnd w:id="24625"/>
      <w:r>
        <w:rPr>
          <w:rtl/>
        </w:rPr>
        <w:t xml:space="preserve">את הקיטור, </w:t>
      </w:r>
      <w:bookmarkStart w:id="24626" w:name="_ETM_Q1_2284657"/>
      <w:bookmarkEnd w:id="24626"/>
      <w:r>
        <w:rPr>
          <w:rtl/>
        </w:rPr>
        <w:t>זה היה, בעיניי, אפילו קדם שימוע לפיטורין שלה.</w:t>
      </w:r>
    </w:p>
    <w:p w14:paraId="7D8AAD8B" w14:textId="77777777" w:rsidR="00D629A3" w:rsidRDefault="00D629A3" w:rsidP="00D629A3">
      <w:pPr>
        <w:ind w:firstLine="0"/>
        <w:rPr>
          <w:rtl/>
        </w:rPr>
      </w:pPr>
      <w:bookmarkStart w:id="24627" w:name="_ETM_Q1_2289402"/>
      <w:bookmarkStart w:id="24628" w:name="_ETM_Q1_2289472"/>
      <w:bookmarkStart w:id="24629" w:name="_ETM_Q1_2289502"/>
      <w:bookmarkStart w:id="24630" w:name="_ETM_Q1_2289550"/>
      <w:bookmarkStart w:id="24631" w:name="_ETM_Q1_2290870"/>
      <w:bookmarkEnd w:id="24627"/>
      <w:bookmarkEnd w:id="24628"/>
      <w:bookmarkEnd w:id="24629"/>
      <w:bookmarkEnd w:id="24630"/>
      <w:bookmarkEnd w:id="24631"/>
    </w:p>
    <w:p w14:paraId="4C30B497" w14:textId="77777777" w:rsidR="00D629A3" w:rsidRDefault="00D629A3" w:rsidP="00D629A3">
      <w:pPr>
        <w:pStyle w:val="a5"/>
        <w:keepNext/>
        <w:rPr>
          <w:rtl/>
        </w:rPr>
      </w:pPr>
      <w:bookmarkStart w:id="24632" w:name="ET_knessetmember_6236_1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632"/>
    </w:p>
    <w:p w14:paraId="038CF1E1" w14:textId="77777777" w:rsidR="00D629A3" w:rsidRDefault="00D629A3" w:rsidP="00D629A3">
      <w:pPr>
        <w:pStyle w:val="KeepWithNext"/>
        <w:rPr>
          <w:rtl/>
        </w:rPr>
      </w:pPr>
    </w:p>
    <w:p w14:paraId="5128033A" w14:textId="77777777" w:rsidR="00D629A3" w:rsidRDefault="00D629A3" w:rsidP="00D629A3">
      <w:pPr>
        <w:rPr>
          <w:rtl/>
        </w:rPr>
      </w:pPr>
      <w:bookmarkStart w:id="24633" w:name="_ETM_Q1_2291303"/>
      <w:bookmarkStart w:id="24634" w:name="_ETM_Q1_2291343"/>
      <w:bookmarkEnd w:id="24633"/>
      <w:bookmarkEnd w:id="24634"/>
      <w:r>
        <w:rPr>
          <w:rtl/>
        </w:rPr>
        <w:t>נכון, זה היה הכנת התיק. את יודעת מה אומרים?</w:t>
      </w:r>
      <w:r>
        <w:rPr>
          <w:rFonts w:hint="cs"/>
        </w:rPr>
        <w:t xml:space="preserve"> </w:t>
      </w:r>
      <w:bookmarkStart w:id="24635" w:name="_ETM_Q1_2292874"/>
      <w:bookmarkEnd w:id="24635"/>
      <w:r>
        <w:rPr>
          <w:rtl/>
        </w:rPr>
        <w:t xml:space="preserve">מכינים את התיק, מתחילים לנסות לבסס מגמה שתאפשר </w:t>
      </w:r>
      <w:bookmarkStart w:id="24636" w:name="_ETM_Q1_2295313"/>
      <w:bookmarkEnd w:id="24636"/>
      <w:r>
        <w:rPr>
          <w:rtl/>
        </w:rPr>
        <w:t xml:space="preserve">לעשות את זה, למרות שיש כאן רמיסת כללים מהצד של </w:t>
      </w:r>
      <w:bookmarkStart w:id="24637" w:name="_ETM_Q1_2301213"/>
      <w:bookmarkEnd w:id="24637"/>
      <w:r>
        <w:rPr>
          <w:rtl/>
        </w:rPr>
        <w:t>הממשלה.</w:t>
      </w:r>
    </w:p>
    <w:p w14:paraId="0710B4A5" w14:textId="77777777" w:rsidR="00D629A3" w:rsidRDefault="00D629A3" w:rsidP="00D629A3">
      <w:pPr>
        <w:ind w:firstLine="0"/>
        <w:rPr>
          <w:rtl/>
        </w:rPr>
      </w:pPr>
      <w:bookmarkStart w:id="24638" w:name="_ETM_Q1_2302023"/>
      <w:bookmarkStart w:id="24639" w:name="_ETM_Q1_2302088"/>
      <w:bookmarkStart w:id="24640" w:name="_ETM_Q1_2302513"/>
      <w:bookmarkStart w:id="24641" w:name="_ETM_Q1_2302568"/>
      <w:bookmarkStart w:id="24642" w:name="_ETM_Q1_2303086"/>
      <w:bookmarkEnd w:id="24638"/>
      <w:bookmarkEnd w:id="24639"/>
      <w:bookmarkEnd w:id="24640"/>
      <w:bookmarkEnd w:id="24641"/>
      <w:bookmarkEnd w:id="24642"/>
    </w:p>
    <w:p w14:paraId="26EED8FD" w14:textId="77777777" w:rsidR="00D629A3" w:rsidRDefault="00D629A3" w:rsidP="00D629A3">
      <w:pPr>
        <w:pStyle w:val="a5"/>
        <w:keepNext/>
        <w:rPr>
          <w:rtl/>
        </w:rPr>
      </w:pPr>
      <w:bookmarkStart w:id="24643" w:name="ET_knessetmember_5300_13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643"/>
    </w:p>
    <w:p w14:paraId="34071A7B" w14:textId="77777777" w:rsidR="00D629A3" w:rsidRDefault="00D629A3" w:rsidP="00D629A3">
      <w:pPr>
        <w:pStyle w:val="KeepWithNext"/>
        <w:rPr>
          <w:rtl/>
        </w:rPr>
      </w:pPr>
    </w:p>
    <w:p w14:paraId="0F8FBFD9" w14:textId="77777777" w:rsidR="00D629A3" w:rsidRDefault="00D629A3" w:rsidP="00D629A3">
      <w:pPr>
        <w:rPr>
          <w:rtl/>
        </w:rPr>
      </w:pPr>
      <w:bookmarkStart w:id="24644" w:name="_ETM_Q1_2303558"/>
      <w:bookmarkStart w:id="24645" w:name="_ETM_Q1_2303608"/>
      <w:bookmarkEnd w:id="24644"/>
      <w:bookmarkEnd w:id="24645"/>
      <w:r>
        <w:rPr>
          <w:rtl/>
        </w:rPr>
        <w:t xml:space="preserve">נכון. אני סוגרת </w:t>
      </w:r>
      <w:bookmarkStart w:id="24646" w:name="_ETM_Q1_2304576"/>
      <w:bookmarkEnd w:id="24646"/>
      <w:r>
        <w:rPr>
          <w:rtl/>
        </w:rPr>
        <w:t xml:space="preserve">את הסיפור של תעש. במקרה יש שר פנים ראוי, שחביב עליי. אבל דעי לך שאם </w:t>
      </w:r>
      <w:bookmarkStart w:id="24647" w:name="_ETM_Q1_2310184"/>
      <w:bookmarkEnd w:id="24647"/>
      <w:r>
        <w:rPr>
          <w:rtl/>
        </w:rPr>
        <w:t xml:space="preserve">שר הפנים היה חותם על שיווק קרקעות </w:t>
      </w:r>
      <w:bookmarkStart w:id="24648" w:name="_ETM_Q1_2313382"/>
      <w:bookmarkEnd w:id="24648"/>
      <w:r>
        <w:rPr>
          <w:rtl/>
        </w:rPr>
        <w:t xml:space="preserve">באזור הזה, הדרך היחידה לפסול את ההחלטה שלו </w:t>
      </w:r>
      <w:proofErr w:type="spellStart"/>
      <w:r>
        <w:rPr>
          <w:rtl/>
        </w:rPr>
        <w:t>היתה</w:t>
      </w:r>
      <w:proofErr w:type="spellEnd"/>
      <w:r>
        <w:rPr>
          <w:rtl/>
        </w:rPr>
        <w:t xml:space="preserve"> באי סבירות קיצונית </w:t>
      </w:r>
      <w:bookmarkStart w:id="24649" w:name="_ETM_Q1_2318802"/>
      <w:bookmarkEnd w:id="24649"/>
      <w:r>
        <w:rPr>
          <w:rtl/>
        </w:rPr>
        <w:t xml:space="preserve">של החלטה של שר. מסכימה איתי? זה הדרמטיות </w:t>
      </w:r>
      <w:bookmarkStart w:id="24650" w:name="_ETM_Q1_2325542"/>
      <w:bookmarkEnd w:id="24650"/>
      <w:r>
        <w:rPr>
          <w:rtl/>
        </w:rPr>
        <w:t xml:space="preserve">שפה. כי בסוף איך היית </w:t>
      </w:r>
      <w:bookmarkStart w:id="24651" w:name="_ETM_Q1_2323442"/>
      <w:bookmarkEnd w:id="24651"/>
      <w:r>
        <w:rPr>
          <w:rtl/>
        </w:rPr>
        <w:t xml:space="preserve">מבטל החלטה של שר לשווק קרקעות באזור כזה, אם לא בהחלטה של </w:t>
      </w:r>
      <w:bookmarkStart w:id="24652" w:name="_ETM_Q1_2330438"/>
      <w:bookmarkEnd w:id="24652"/>
      <w:r>
        <w:rPr>
          <w:rtl/>
        </w:rPr>
        <w:t xml:space="preserve">חוסר סבירות קיצונית? כי יש שם חומרי נפץ. נתתי לכם דוגמה. </w:t>
      </w:r>
    </w:p>
    <w:p w14:paraId="18BF8F2C" w14:textId="77777777" w:rsidR="00D629A3" w:rsidRDefault="00D629A3" w:rsidP="00D629A3">
      <w:pPr>
        <w:rPr>
          <w:rtl/>
        </w:rPr>
      </w:pPr>
      <w:bookmarkStart w:id="24653" w:name="_ETM_Q1_2336422"/>
      <w:bookmarkStart w:id="24654" w:name="_ETM_Q1_2336524"/>
      <w:bookmarkEnd w:id="24653"/>
      <w:bookmarkEnd w:id="24654"/>
    </w:p>
    <w:p w14:paraId="07E44C53" w14:textId="77777777" w:rsidR="00D629A3" w:rsidRDefault="00D629A3" w:rsidP="00D629A3">
      <w:pPr>
        <w:rPr>
          <w:rtl/>
        </w:rPr>
      </w:pPr>
      <w:bookmarkStart w:id="24655" w:name="_ETM_Q1_2337111"/>
      <w:bookmarkStart w:id="24656" w:name="_ETM_Q1_2337181"/>
      <w:bookmarkEnd w:id="24655"/>
      <w:bookmarkEnd w:id="24656"/>
      <w:r>
        <w:rPr>
          <w:rtl/>
        </w:rPr>
        <w:t xml:space="preserve">בואו נלך לדבר </w:t>
      </w:r>
      <w:bookmarkStart w:id="24657" w:name="_ETM_Q1_2333964"/>
      <w:bookmarkEnd w:id="24657"/>
      <w:r>
        <w:rPr>
          <w:rtl/>
        </w:rPr>
        <w:t xml:space="preserve">שאני, לזימי ומיכל, נלחמות כל חיינו, וזה </w:t>
      </w:r>
      <w:bookmarkStart w:id="24658" w:name="_ETM_Q1_2339511"/>
      <w:bookmarkEnd w:id="24658"/>
      <w:r>
        <w:rPr>
          <w:rtl/>
        </w:rPr>
        <w:t>המינוי של נשים למשרות בכירות.</w:t>
      </w:r>
    </w:p>
    <w:p w14:paraId="5C50CE9D" w14:textId="77777777" w:rsidR="00D629A3" w:rsidRDefault="00D629A3" w:rsidP="00D629A3">
      <w:pPr>
        <w:ind w:firstLine="0"/>
        <w:rPr>
          <w:rtl/>
        </w:rPr>
      </w:pPr>
      <w:bookmarkStart w:id="24659" w:name="_ETM_Q1_2344481"/>
      <w:bookmarkStart w:id="24660" w:name="_ETM_Q1_2344561"/>
      <w:bookmarkStart w:id="24661" w:name="_ETM_Q1_2344976"/>
      <w:bookmarkStart w:id="24662" w:name="_ETM_Q1_2345031"/>
      <w:bookmarkStart w:id="24663" w:name="_ETM_Q1_2345599"/>
      <w:bookmarkEnd w:id="24659"/>
      <w:bookmarkEnd w:id="24660"/>
      <w:bookmarkEnd w:id="24661"/>
      <w:bookmarkEnd w:id="24662"/>
      <w:bookmarkEnd w:id="24663"/>
    </w:p>
    <w:p w14:paraId="23133B4C" w14:textId="77777777" w:rsidR="00D629A3" w:rsidRDefault="00D629A3" w:rsidP="00D629A3">
      <w:pPr>
        <w:pStyle w:val="a5"/>
        <w:keepNext/>
        <w:rPr>
          <w:rtl/>
        </w:rPr>
      </w:pPr>
      <w:bookmarkStart w:id="24664" w:name="ET_knessetmember_6236_1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664"/>
    </w:p>
    <w:p w14:paraId="33D6996B" w14:textId="77777777" w:rsidR="00D629A3" w:rsidRDefault="00D629A3" w:rsidP="00D629A3">
      <w:pPr>
        <w:pStyle w:val="KeepWithNext"/>
        <w:rPr>
          <w:rtl/>
        </w:rPr>
      </w:pPr>
    </w:p>
    <w:p w14:paraId="4AC86A4C" w14:textId="77777777" w:rsidR="00D629A3" w:rsidRDefault="00D629A3" w:rsidP="00D629A3">
      <w:pPr>
        <w:rPr>
          <w:rtl/>
        </w:rPr>
      </w:pPr>
      <w:bookmarkStart w:id="24665" w:name="_ETM_Q1_2346007"/>
      <w:bookmarkStart w:id="24666" w:name="_ETM_Q1_2346052"/>
      <w:bookmarkEnd w:id="24665"/>
      <w:bookmarkEnd w:id="24666"/>
      <w:r>
        <w:rPr>
          <w:rtl/>
        </w:rPr>
        <w:t xml:space="preserve">נכון. </w:t>
      </w:r>
    </w:p>
    <w:p w14:paraId="05A2C9F1" w14:textId="77777777" w:rsidR="00D629A3" w:rsidRDefault="00D629A3" w:rsidP="00D629A3">
      <w:pPr>
        <w:rPr>
          <w:rtl/>
        </w:rPr>
      </w:pPr>
      <w:bookmarkStart w:id="24667" w:name="_ETM_Q1_2346822"/>
      <w:bookmarkStart w:id="24668" w:name="_ETM_Q1_2346887"/>
      <w:bookmarkStart w:id="24669" w:name="_ETM_Q1_2347463"/>
      <w:bookmarkEnd w:id="24667"/>
      <w:bookmarkEnd w:id="24668"/>
      <w:bookmarkEnd w:id="24669"/>
    </w:p>
    <w:p w14:paraId="5129DE58" w14:textId="77777777" w:rsidR="00D629A3" w:rsidRDefault="00D629A3" w:rsidP="00D629A3">
      <w:pPr>
        <w:pStyle w:val="a5"/>
        <w:keepNext/>
        <w:rPr>
          <w:rtl/>
        </w:rPr>
      </w:pPr>
      <w:bookmarkStart w:id="24670" w:name="ET_knessetmember_5300_13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670"/>
    </w:p>
    <w:p w14:paraId="4E43ADDC" w14:textId="77777777" w:rsidR="00D629A3" w:rsidRDefault="00D629A3" w:rsidP="00D629A3">
      <w:pPr>
        <w:pStyle w:val="KeepWithNext"/>
        <w:rPr>
          <w:rtl/>
        </w:rPr>
      </w:pPr>
    </w:p>
    <w:p w14:paraId="1571AD3D" w14:textId="77777777" w:rsidR="00D629A3" w:rsidRDefault="00D629A3" w:rsidP="00D629A3">
      <w:pPr>
        <w:rPr>
          <w:rtl/>
        </w:rPr>
      </w:pPr>
      <w:bookmarkStart w:id="24671" w:name="_ETM_Q1_2347883"/>
      <w:bookmarkStart w:id="24672" w:name="_ETM_Q1_2347938"/>
      <w:bookmarkEnd w:id="24671"/>
      <w:bookmarkEnd w:id="24672"/>
      <w:r>
        <w:rPr>
          <w:rtl/>
        </w:rPr>
        <w:t xml:space="preserve">אני מקווה שגם לך זה </w:t>
      </w:r>
      <w:bookmarkStart w:id="24673" w:name="_ETM_Q1_2347344"/>
      <w:bookmarkEnd w:id="24673"/>
      <w:r>
        <w:rPr>
          <w:rtl/>
        </w:rPr>
        <w:t xml:space="preserve">חשוב. הרי אין בחוק חובה למנות אישה </w:t>
      </w:r>
      <w:bookmarkStart w:id="24674" w:name="_ETM_Q1_2351267"/>
      <w:bookmarkEnd w:id="24674"/>
      <w:r>
        <w:rPr>
          <w:rtl/>
        </w:rPr>
        <w:t xml:space="preserve">למשרה בכירה, אבל זה לא סביר באופן קיצוני שכל מקבלי ההחלטות יהיו רק גברים. </w:t>
      </w:r>
      <w:bookmarkStart w:id="24675" w:name="_ETM_Q1_2359786"/>
      <w:bookmarkEnd w:id="24675"/>
    </w:p>
    <w:p w14:paraId="450FA83E" w14:textId="77777777" w:rsidR="00D629A3" w:rsidRDefault="00D629A3" w:rsidP="00D629A3">
      <w:pPr>
        <w:ind w:firstLine="0"/>
        <w:rPr>
          <w:rtl/>
        </w:rPr>
      </w:pPr>
      <w:bookmarkStart w:id="24676" w:name="_ETM_Q1_2360553"/>
      <w:bookmarkStart w:id="24677" w:name="_ETM_Q1_2360645"/>
      <w:bookmarkEnd w:id="24676"/>
      <w:bookmarkEnd w:id="24677"/>
    </w:p>
    <w:p w14:paraId="04B63D60" w14:textId="77777777" w:rsidR="00D629A3" w:rsidRDefault="00D629A3" w:rsidP="00D629A3">
      <w:pPr>
        <w:pStyle w:val="a5"/>
        <w:keepNext/>
        <w:rPr>
          <w:rtl/>
        </w:rPr>
      </w:pPr>
      <w:bookmarkStart w:id="24678" w:name="ET_knessetmember_6236_5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678"/>
    </w:p>
    <w:p w14:paraId="5E5D4019" w14:textId="77777777" w:rsidR="00D629A3" w:rsidRDefault="00D629A3" w:rsidP="00D629A3">
      <w:pPr>
        <w:pStyle w:val="KeepWithNext"/>
        <w:rPr>
          <w:rtl/>
        </w:rPr>
      </w:pPr>
    </w:p>
    <w:p w14:paraId="3A70F013" w14:textId="77777777" w:rsidR="00D629A3" w:rsidRDefault="00D629A3" w:rsidP="00D629A3">
      <w:pPr>
        <w:rPr>
          <w:rtl/>
        </w:rPr>
      </w:pPr>
      <w:r>
        <w:rPr>
          <w:rtl/>
        </w:rPr>
        <w:t>נכון.</w:t>
      </w:r>
      <w:bookmarkStart w:id="24679" w:name="_ETM_Q1_2358204"/>
      <w:bookmarkEnd w:id="24679"/>
    </w:p>
    <w:p w14:paraId="19B6DF72" w14:textId="77777777" w:rsidR="00D629A3" w:rsidRDefault="00D629A3" w:rsidP="00D629A3">
      <w:pPr>
        <w:rPr>
          <w:rtl/>
        </w:rPr>
      </w:pPr>
      <w:bookmarkStart w:id="24680" w:name="_ETM_Q1_2358337"/>
      <w:bookmarkEnd w:id="24680"/>
    </w:p>
    <w:p w14:paraId="17A6EA63" w14:textId="77777777" w:rsidR="00D629A3" w:rsidRDefault="00D629A3" w:rsidP="00D629A3">
      <w:pPr>
        <w:pStyle w:val="a5"/>
        <w:keepNext/>
        <w:rPr>
          <w:rtl/>
        </w:rPr>
      </w:pPr>
      <w:bookmarkStart w:id="24681" w:name="ET_knessetmember_5300_54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681"/>
    </w:p>
    <w:p w14:paraId="797AA6DC" w14:textId="77777777" w:rsidR="00D629A3" w:rsidRDefault="00D629A3" w:rsidP="00D629A3">
      <w:pPr>
        <w:pStyle w:val="KeepWithNext"/>
        <w:rPr>
          <w:rtl/>
        </w:rPr>
      </w:pPr>
      <w:bookmarkStart w:id="24682" w:name="_ETM_Q1_2359806"/>
      <w:bookmarkStart w:id="24683" w:name="_ETM_Q1_2359865"/>
      <w:bookmarkEnd w:id="24682"/>
      <w:bookmarkEnd w:id="24683"/>
    </w:p>
    <w:p w14:paraId="71605063" w14:textId="77777777" w:rsidR="00D629A3" w:rsidRDefault="00D629A3" w:rsidP="00D629A3">
      <w:pPr>
        <w:rPr>
          <w:rtl/>
        </w:rPr>
      </w:pPr>
      <w:bookmarkStart w:id="24684" w:name="_ETM_Q1_2360666"/>
      <w:bookmarkStart w:id="24685" w:name="_ETM_Q1_2360743"/>
      <w:bookmarkEnd w:id="24684"/>
      <w:bookmarkEnd w:id="24685"/>
      <w:r>
        <w:rPr>
          <w:rtl/>
        </w:rPr>
        <w:t xml:space="preserve"> אז אני </w:t>
      </w:r>
      <w:bookmarkStart w:id="24686" w:name="_ETM_Q1_2359731"/>
      <w:bookmarkEnd w:id="24686"/>
      <w:r>
        <w:rPr>
          <w:rtl/>
        </w:rPr>
        <w:t xml:space="preserve">מניחה שכשאתה בא - - -, ואגב, הרבה עתירות של ארגוני נשים שיש פה בעיה בחוסר סבירות </w:t>
      </w:r>
      <w:bookmarkStart w:id="24687" w:name="_ETM_Q1_2368250"/>
      <w:bookmarkEnd w:id="24687"/>
      <w:r>
        <w:rPr>
          <w:rtl/>
        </w:rPr>
        <w:t>שנשים לא יכולות</w:t>
      </w:r>
      <w:bookmarkStart w:id="24688" w:name="_ETM_Q1_2372175"/>
      <w:bookmarkEnd w:id="24688"/>
      <w:r>
        <w:rPr>
          <w:rtl/>
        </w:rPr>
        <w:t xml:space="preserve"> להיות בעמדות מפתח. האם יש לך חוק שמחייב, חוץ מה5%, שמשרות בכירות יהיו של </w:t>
      </w:r>
      <w:bookmarkStart w:id="24689" w:name="_ETM_Q1_2378540"/>
      <w:bookmarkEnd w:id="24689"/>
      <w:r>
        <w:rPr>
          <w:rtl/>
        </w:rPr>
        <w:t xml:space="preserve">נשים? לא. </w:t>
      </w:r>
      <w:bookmarkStart w:id="24690" w:name="_ETM_Q1_2380107"/>
      <w:bookmarkEnd w:id="24690"/>
      <w:r>
        <w:rPr>
          <w:rtl/>
        </w:rPr>
        <w:t xml:space="preserve">אבל אם לא יהיה לך את זה, </w:t>
      </w:r>
      <w:bookmarkStart w:id="24691" w:name="_ETM_Q1_2384956"/>
      <w:bookmarkEnd w:id="24691"/>
      <w:r>
        <w:rPr>
          <w:rtl/>
        </w:rPr>
        <w:t xml:space="preserve">רק עילת הסבירות יכולה לגבור על מצב </w:t>
      </w:r>
      <w:bookmarkStart w:id="24692" w:name="_ETM_Q1_2389102"/>
      <w:bookmarkEnd w:id="24692"/>
      <w:r>
        <w:rPr>
          <w:rtl/>
        </w:rPr>
        <w:t>ש - - -</w:t>
      </w:r>
    </w:p>
    <w:p w14:paraId="16F8D995" w14:textId="77777777" w:rsidR="00D629A3" w:rsidRDefault="00D629A3" w:rsidP="00D629A3">
      <w:pPr>
        <w:ind w:firstLine="0"/>
        <w:rPr>
          <w:rtl/>
        </w:rPr>
      </w:pPr>
      <w:bookmarkStart w:id="24693" w:name="_ETM_Q1_2391755"/>
      <w:bookmarkStart w:id="24694" w:name="_ETM_Q1_2391820"/>
      <w:bookmarkStart w:id="24695" w:name="_ETM_Q1_2392070"/>
      <w:bookmarkStart w:id="24696" w:name="_ETM_Q1_2392130"/>
      <w:bookmarkStart w:id="24697" w:name="_ETM_Q1_2396044"/>
      <w:bookmarkStart w:id="24698" w:name="_ETM_Q1_2396412"/>
      <w:bookmarkEnd w:id="24693"/>
      <w:bookmarkEnd w:id="24694"/>
      <w:bookmarkEnd w:id="24695"/>
      <w:bookmarkEnd w:id="24696"/>
      <w:bookmarkEnd w:id="24697"/>
      <w:bookmarkEnd w:id="24698"/>
    </w:p>
    <w:p w14:paraId="63BFE718" w14:textId="77777777" w:rsidR="00D629A3" w:rsidRDefault="00D629A3" w:rsidP="00D629A3">
      <w:pPr>
        <w:pStyle w:val="a5"/>
        <w:keepNext/>
        <w:rPr>
          <w:rtl/>
        </w:rPr>
      </w:pPr>
      <w:bookmarkStart w:id="24699" w:name="ET_speaker_6340_135"/>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4699"/>
    </w:p>
    <w:p w14:paraId="541165E0" w14:textId="77777777" w:rsidR="00D629A3" w:rsidRDefault="00D629A3" w:rsidP="00D629A3">
      <w:pPr>
        <w:pStyle w:val="KeepWithNext"/>
        <w:rPr>
          <w:rtl/>
        </w:rPr>
      </w:pPr>
    </w:p>
    <w:p w14:paraId="3A7E1A44" w14:textId="77777777" w:rsidR="00D629A3" w:rsidRDefault="00D629A3" w:rsidP="00D629A3">
      <w:pPr>
        <w:rPr>
          <w:rtl/>
        </w:rPr>
      </w:pPr>
      <w:bookmarkStart w:id="24700" w:name="_ETM_Q1_2410049"/>
      <w:bookmarkEnd w:id="24700"/>
      <w:r>
        <w:rPr>
          <w:rtl/>
        </w:rPr>
        <w:t xml:space="preserve">אבל הם מינו את מאי גולן </w:t>
      </w:r>
      <w:bookmarkStart w:id="24701" w:name="_ETM_Q1_2390301"/>
      <w:bookmarkEnd w:id="24701"/>
      <w:r>
        <w:rPr>
          <w:rtl/>
        </w:rPr>
        <w:t>ל - - -</w:t>
      </w:r>
    </w:p>
    <w:p w14:paraId="12C27F05" w14:textId="77777777" w:rsidR="00D629A3" w:rsidRDefault="00D629A3" w:rsidP="00D629A3">
      <w:pPr>
        <w:ind w:firstLine="0"/>
        <w:rPr>
          <w:rtl/>
        </w:rPr>
      </w:pPr>
      <w:bookmarkStart w:id="24702" w:name="_ETM_Q1_2410874"/>
      <w:bookmarkStart w:id="24703" w:name="_ETM_Q1_2410924"/>
      <w:bookmarkStart w:id="24704" w:name="_ETM_Q1_2414126"/>
      <w:bookmarkStart w:id="24705" w:name="_ETM_Q1_2414191"/>
      <w:bookmarkStart w:id="24706" w:name="_ETM_Q1_2414224"/>
      <w:bookmarkStart w:id="24707" w:name="_ETM_Q1_2414279"/>
      <w:bookmarkStart w:id="24708" w:name="_ETM_Q1_2415713"/>
      <w:bookmarkStart w:id="24709" w:name="_ETM_Q1_2391539"/>
      <w:bookmarkStart w:id="24710" w:name="_ETM_Q1_2391629"/>
      <w:bookmarkStart w:id="24711" w:name="_ETM_Q1_2389178"/>
      <w:bookmarkEnd w:id="24702"/>
      <w:bookmarkEnd w:id="24703"/>
      <w:bookmarkEnd w:id="24704"/>
      <w:bookmarkEnd w:id="24705"/>
      <w:bookmarkEnd w:id="24706"/>
      <w:bookmarkEnd w:id="24707"/>
      <w:bookmarkEnd w:id="24708"/>
      <w:bookmarkEnd w:id="24709"/>
      <w:bookmarkEnd w:id="24710"/>
      <w:bookmarkEnd w:id="24711"/>
    </w:p>
    <w:p w14:paraId="4A8F8DE6" w14:textId="77777777" w:rsidR="00D629A3" w:rsidRDefault="00D629A3" w:rsidP="00D629A3">
      <w:pPr>
        <w:pStyle w:val="a5"/>
        <w:keepNext/>
        <w:rPr>
          <w:rtl/>
        </w:rPr>
      </w:pPr>
      <w:bookmarkStart w:id="24712" w:name="ET_knessetmember_5300_54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712"/>
    </w:p>
    <w:p w14:paraId="00439B68" w14:textId="77777777" w:rsidR="00D629A3" w:rsidRDefault="00D629A3" w:rsidP="00D629A3">
      <w:pPr>
        <w:pStyle w:val="KeepWithNext"/>
        <w:rPr>
          <w:rtl/>
        </w:rPr>
      </w:pPr>
    </w:p>
    <w:p w14:paraId="3CAD9902" w14:textId="77777777" w:rsidR="00D629A3" w:rsidRDefault="00D629A3" w:rsidP="00D629A3">
      <w:pPr>
        <w:rPr>
          <w:rtl/>
        </w:rPr>
      </w:pPr>
      <w:bookmarkStart w:id="24713" w:name="_ETM_Q1_2390121"/>
      <w:bookmarkStart w:id="24714" w:name="_ETM_Q1_2390176"/>
      <w:bookmarkEnd w:id="24713"/>
      <w:bookmarkEnd w:id="24714"/>
      <w:r>
        <w:rPr>
          <w:rtl/>
        </w:rPr>
        <w:t xml:space="preserve">חוסר סבירות קיצוני. </w:t>
      </w:r>
    </w:p>
    <w:p w14:paraId="6AD3AC5B" w14:textId="77777777" w:rsidR="00D629A3" w:rsidRDefault="00D629A3" w:rsidP="00D629A3">
      <w:pPr>
        <w:rPr>
          <w:rtl/>
        </w:rPr>
      </w:pPr>
      <w:bookmarkStart w:id="24715" w:name="_ETM_Q1_2393417"/>
      <w:bookmarkStart w:id="24716" w:name="_ETM_Q1_2393488"/>
      <w:bookmarkEnd w:id="24715"/>
      <w:bookmarkEnd w:id="24716"/>
    </w:p>
    <w:p w14:paraId="558803FC" w14:textId="77777777" w:rsidR="00D629A3" w:rsidRDefault="00D629A3" w:rsidP="00D629A3">
      <w:pPr>
        <w:pStyle w:val="a5"/>
        <w:keepNext/>
        <w:rPr>
          <w:rtl/>
        </w:rPr>
      </w:pPr>
      <w:bookmarkStart w:id="24717" w:name="ET_knessetmember_6236_1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717"/>
    </w:p>
    <w:p w14:paraId="5E0DCE29" w14:textId="77777777" w:rsidR="00D629A3" w:rsidRDefault="00D629A3" w:rsidP="00D629A3">
      <w:pPr>
        <w:pStyle w:val="KeepWithNext"/>
        <w:rPr>
          <w:rtl/>
        </w:rPr>
      </w:pPr>
    </w:p>
    <w:p w14:paraId="52AADF26" w14:textId="77777777" w:rsidR="00D629A3" w:rsidRDefault="00D629A3" w:rsidP="00D629A3">
      <w:pPr>
        <w:rPr>
          <w:rtl/>
        </w:rPr>
      </w:pPr>
      <w:bookmarkStart w:id="24718" w:name="_ETM_Q1_2416174"/>
      <w:bookmarkEnd w:id="24718"/>
      <w:r>
        <w:rPr>
          <w:rtl/>
        </w:rPr>
        <w:t xml:space="preserve">חוסר סבירות. האמת, אגיד ביושר, </w:t>
      </w:r>
      <w:bookmarkStart w:id="24719" w:name="_ETM_Q1_2396031"/>
      <w:bookmarkEnd w:id="24719"/>
      <w:r>
        <w:rPr>
          <w:rtl/>
        </w:rPr>
        <w:t xml:space="preserve">כשמינו אותה אמרתי: נתנו, ניתן לה צ'אנס. ראיינו אותי על זה, </w:t>
      </w:r>
      <w:bookmarkStart w:id="24720" w:name="_ETM_Q1_2402142"/>
      <w:bookmarkEnd w:id="24720"/>
      <w:r>
        <w:rPr>
          <w:rtl/>
        </w:rPr>
        <w:t xml:space="preserve">ואמרו לי: וואלה, זה. אבל העניין של איילת </w:t>
      </w:r>
      <w:proofErr w:type="spellStart"/>
      <w:r>
        <w:rPr>
          <w:rtl/>
        </w:rPr>
        <w:t>רזין</w:t>
      </w:r>
      <w:proofErr w:type="spellEnd"/>
      <w:r>
        <w:rPr>
          <w:rtl/>
        </w:rPr>
        <w:t xml:space="preserve"> גמר את </w:t>
      </w:r>
      <w:bookmarkStart w:id="24721" w:name="_ETM_Q1_2405383"/>
      <w:bookmarkEnd w:id="24721"/>
      <w:r>
        <w:rPr>
          <w:rtl/>
        </w:rPr>
        <w:t xml:space="preserve">זה. אני לא חיכיתי לאחרי. </w:t>
      </w:r>
    </w:p>
    <w:p w14:paraId="003F8FFF" w14:textId="77777777" w:rsidR="00D629A3" w:rsidRDefault="00D629A3" w:rsidP="00D629A3">
      <w:pPr>
        <w:rPr>
          <w:rtl/>
        </w:rPr>
      </w:pPr>
      <w:bookmarkStart w:id="24722" w:name="_ETM_Q1_2636356"/>
      <w:bookmarkStart w:id="24723" w:name="_ETM_Q1_2636386"/>
      <w:bookmarkEnd w:id="24722"/>
      <w:bookmarkEnd w:id="24723"/>
    </w:p>
    <w:p w14:paraId="2183DF4A" w14:textId="77777777" w:rsidR="00D629A3" w:rsidRDefault="00D629A3" w:rsidP="00D629A3">
      <w:pPr>
        <w:pStyle w:val="a5"/>
        <w:keepNext/>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p>
    <w:p w14:paraId="5B19CF75" w14:textId="77777777" w:rsidR="00D629A3" w:rsidRDefault="00D629A3" w:rsidP="00D629A3">
      <w:pPr>
        <w:pStyle w:val="KeepWithNext"/>
        <w:rPr>
          <w:rtl/>
        </w:rPr>
      </w:pPr>
    </w:p>
    <w:p w14:paraId="08389EDD" w14:textId="77777777" w:rsidR="00D629A3" w:rsidRDefault="00D629A3" w:rsidP="00D629A3">
      <w:pPr>
        <w:rPr>
          <w:rtl/>
        </w:rPr>
      </w:pPr>
      <w:r>
        <w:rPr>
          <w:rtl/>
        </w:rPr>
        <w:t xml:space="preserve">ומה </w:t>
      </w:r>
      <w:proofErr w:type="spellStart"/>
      <w:r>
        <w:rPr>
          <w:rtl/>
        </w:rPr>
        <w:t>היתה</w:t>
      </w:r>
      <w:proofErr w:type="spellEnd"/>
      <w:r>
        <w:rPr>
          <w:rtl/>
        </w:rPr>
        <w:t xml:space="preserve"> ההחל</w:t>
      </w:r>
      <w:bookmarkStart w:id="24724" w:name="_ETM_Q1_2632571"/>
      <w:bookmarkEnd w:id="24724"/>
      <w:r>
        <w:rPr>
          <w:rtl/>
        </w:rPr>
        <w:t>טה הראשונה שהיא קיבלה?</w:t>
      </w:r>
    </w:p>
    <w:p w14:paraId="7F333236" w14:textId="77777777" w:rsidR="00D629A3" w:rsidRDefault="00D629A3" w:rsidP="00D629A3">
      <w:pPr>
        <w:rPr>
          <w:rtl/>
        </w:rPr>
      </w:pPr>
      <w:bookmarkStart w:id="24725" w:name="_ETM_Q1_2631101"/>
      <w:bookmarkEnd w:id="24725"/>
    </w:p>
    <w:p w14:paraId="6A1A4F14" w14:textId="77777777" w:rsidR="00D629A3" w:rsidRDefault="00D629A3" w:rsidP="00D629A3">
      <w:pPr>
        <w:pStyle w:val="a5"/>
        <w:keepNext/>
        <w:rPr>
          <w:rtl/>
        </w:rPr>
      </w:pPr>
      <w:bookmarkStart w:id="24726" w:name="_ETM_Q1_2631395"/>
      <w:bookmarkStart w:id="24727" w:name="_ETM_Q1_2632078"/>
      <w:bookmarkStart w:id="24728" w:name="ET_knessetmember_6236_633"/>
      <w:bookmarkEnd w:id="24726"/>
      <w:bookmarkEnd w:id="24727"/>
      <w:r>
        <w:rPr>
          <w:rStyle w:val="TagStyle"/>
          <w:rFonts w:hint="cs"/>
          <w:rtl/>
        </w:rPr>
        <w:t xml:space="preserve"> &lt;&lt; דובר &gt;&gt; </w:t>
      </w:r>
      <w:r>
        <w:rPr>
          <w:rFonts w:hint="cs"/>
          <w:rtl/>
        </w:rPr>
        <w:t>נעמה לזימי (העבודה):</w:t>
      </w:r>
      <w:r>
        <w:rPr>
          <w:rStyle w:val="TagStyle"/>
          <w:rFonts w:hint="cs"/>
          <w:rtl/>
        </w:rPr>
        <w:t xml:space="preserve"> &lt;&lt; דובר &gt;&gt;</w:t>
      </w:r>
      <w:bookmarkEnd w:id="24728"/>
      <w:r>
        <w:rPr>
          <w:rFonts w:hint="cs"/>
          <w:rtl/>
        </w:rPr>
        <w:t xml:space="preserve">  </w:t>
      </w:r>
    </w:p>
    <w:p w14:paraId="0E58B013" w14:textId="77777777" w:rsidR="00D629A3" w:rsidRDefault="00D629A3" w:rsidP="00D629A3">
      <w:pPr>
        <w:pStyle w:val="KeepWithNext"/>
        <w:rPr>
          <w:rtl/>
        </w:rPr>
      </w:pPr>
      <w:r>
        <w:rPr>
          <w:rtl/>
          <w:lang w:eastAsia="he-IL"/>
        </w:rPr>
        <w:t xml:space="preserve"> </w:t>
      </w:r>
    </w:p>
    <w:p w14:paraId="7B677B67" w14:textId="77777777" w:rsidR="00D629A3" w:rsidRDefault="00D629A3" w:rsidP="00D629A3">
      <w:pPr>
        <w:rPr>
          <w:rtl/>
        </w:rPr>
      </w:pPr>
      <w:r>
        <w:rPr>
          <w:rtl/>
        </w:rPr>
        <w:t xml:space="preserve"> מ</w:t>
      </w:r>
      <w:bookmarkStart w:id="24729" w:name="_ETM_Q1_2416259"/>
      <w:bookmarkEnd w:id="24729"/>
      <w:r>
        <w:rPr>
          <w:rtl/>
        </w:rPr>
        <w:t>בחינתי, ב</w:t>
      </w:r>
      <w:bookmarkStart w:id="24730" w:name="_ETM_Q1_2407494"/>
      <w:bookmarkEnd w:id="24730"/>
      <w:r>
        <w:rPr>
          <w:rtl/>
        </w:rPr>
        <w:t xml:space="preserve">רגע שהיא פיטרה את המנכ"לית של הרשות לקידום מעמד האישה, </w:t>
      </w:r>
      <w:bookmarkStart w:id="24731" w:name="_ETM_Q1_2412018"/>
      <w:bookmarkEnd w:id="24731"/>
      <w:r>
        <w:rPr>
          <w:rtl/>
        </w:rPr>
        <w:t xml:space="preserve">היא עשתה מעשה לא פמיניסטי, לא ערכי, לא מקצועי, לא </w:t>
      </w:r>
      <w:bookmarkStart w:id="24732" w:name="_ETM_Q1_2417391"/>
      <w:bookmarkEnd w:id="24732"/>
      <w:r>
        <w:rPr>
          <w:rtl/>
        </w:rPr>
        <w:t>אידאולוגי. מבחינתי, היא שרה לא סבירה. לא משנה מה</w:t>
      </w:r>
      <w:bookmarkStart w:id="24733" w:name="_ETM_Q1_2420188"/>
      <w:bookmarkEnd w:id="24733"/>
      <w:r>
        <w:rPr>
          <w:rtl/>
        </w:rPr>
        <w:t xml:space="preserve"> היא תעשה, זה יהיה כתם עליה. המעשה הראשון שהיא עשתה זה לפטר מנכ"לית - אין לתאר, אין לתאר</w:t>
      </w:r>
      <w:bookmarkStart w:id="24734" w:name="_ETM_Q1_2426680"/>
      <w:bookmarkEnd w:id="24734"/>
      <w:r>
        <w:rPr>
          <w:rtl/>
        </w:rPr>
        <w:t xml:space="preserve">, אין. </w:t>
      </w:r>
    </w:p>
    <w:p w14:paraId="4BF60897" w14:textId="77777777" w:rsidR="00D629A3" w:rsidRDefault="00D629A3" w:rsidP="00D629A3">
      <w:pPr>
        <w:ind w:firstLine="0"/>
        <w:rPr>
          <w:rtl/>
        </w:rPr>
      </w:pPr>
      <w:bookmarkStart w:id="24735" w:name="_ETM_Q1_2426854"/>
      <w:bookmarkStart w:id="24736" w:name="_ETM_Q1_2426909"/>
      <w:bookmarkStart w:id="24737" w:name="_ETM_Q1_2426948"/>
      <w:bookmarkStart w:id="24738" w:name="_ETM_Q1_2427013"/>
      <w:bookmarkStart w:id="24739" w:name="_ETM_Q1_2427586"/>
      <w:bookmarkEnd w:id="24735"/>
      <w:bookmarkEnd w:id="24736"/>
      <w:bookmarkEnd w:id="24737"/>
      <w:bookmarkEnd w:id="24738"/>
      <w:bookmarkEnd w:id="24739"/>
    </w:p>
    <w:p w14:paraId="38B47188" w14:textId="77777777" w:rsidR="00D629A3" w:rsidRDefault="00D629A3" w:rsidP="00D629A3">
      <w:pPr>
        <w:pStyle w:val="a5"/>
        <w:keepNext/>
        <w:rPr>
          <w:rtl/>
        </w:rPr>
      </w:pPr>
      <w:bookmarkStart w:id="24740" w:name="ET_knessetmember_5300_13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740"/>
    </w:p>
    <w:p w14:paraId="7D743EBA" w14:textId="77777777" w:rsidR="00D629A3" w:rsidRDefault="00D629A3" w:rsidP="00D629A3">
      <w:pPr>
        <w:pStyle w:val="KeepWithNext"/>
        <w:rPr>
          <w:rtl/>
        </w:rPr>
      </w:pPr>
    </w:p>
    <w:p w14:paraId="6F975AFB" w14:textId="77777777" w:rsidR="00D629A3" w:rsidRDefault="00D629A3" w:rsidP="00D629A3">
      <w:pPr>
        <w:rPr>
          <w:rtl/>
        </w:rPr>
      </w:pPr>
      <w:bookmarkStart w:id="24741" w:name="_ETM_Q1_2428039"/>
      <w:bookmarkStart w:id="24742" w:name="_ETM_Q1_2428089"/>
      <w:bookmarkEnd w:id="24741"/>
      <w:bookmarkEnd w:id="24742"/>
      <w:r>
        <w:rPr>
          <w:rtl/>
        </w:rPr>
        <w:t xml:space="preserve">אין, אין. </w:t>
      </w:r>
    </w:p>
    <w:p w14:paraId="1C8A414D" w14:textId="77777777" w:rsidR="00D629A3" w:rsidRDefault="00D629A3" w:rsidP="00D629A3">
      <w:pPr>
        <w:ind w:firstLine="0"/>
        <w:rPr>
          <w:rtl/>
        </w:rPr>
      </w:pPr>
      <w:bookmarkStart w:id="24743" w:name="_ETM_Q1_2429464"/>
      <w:bookmarkStart w:id="24744" w:name="_ETM_Q1_2429529"/>
      <w:bookmarkStart w:id="24745" w:name="_ETM_Q1_2429589"/>
      <w:bookmarkStart w:id="24746" w:name="_ETM_Q1_2429634"/>
      <w:bookmarkStart w:id="24747" w:name="_ETM_Q1_2430289"/>
      <w:bookmarkEnd w:id="24743"/>
      <w:bookmarkEnd w:id="24744"/>
      <w:bookmarkEnd w:id="24745"/>
      <w:bookmarkEnd w:id="24746"/>
      <w:bookmarkEnd w:id="24747"/>
    </w:p>
    <w:p w14:paraId="7EF7F305" w14:textId="77777777" w:rsidR="00D629A3" w:rsidRDefault="00D629A3" w:rsidP="00D629A3">
      <w:pPr>
        <w:pStyle w:val="a5"/>
        <w:keepNext/>
        <w:rPr>
          <w:rtl/>
        </w:rPr>
      </w:pPr>
      <w:bookmarkStart w:id="24748" w:name="ET_knessetmember_6236_1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748"/>
    </w:p>
    <w:p w14:paraId="09331509" w14:textId="77777777" w:rsidR="00D629A3" w:rsidRDefault="00D629A3" w:rsidP="00D629A3">
      <w:pPr>
        <w:pStyle w:val="KeepWithNext"/>
        <w:rPr>
          <w:rtl/>
        </w:rPr>
      </w:pPr>
    </w:p>
    <w:p w14:paraId="07BAA475" w14:textId="77777777" w:rsidR="00D629A3" w:rsidRDefault="00D629A3" w:rsidP="00D629A3">
      <w:pPr>
        <w:rPr>
          <w:rtl/>
        </w:rPr>
      </w:pPr>
      <w:bookmarkStart w:id="24749" w:name="_ETM_Q1_2431232"/>
      <w:bookmarkStart w:id="24750" w:name="_ETM_Q1_2431327"/>
      <w:bookmarkEnd w:id="24749"/>
      <w:bookmarkEnd w:id="24750"/>
      <w:r>
        <w:rPr>
          <w:rtl/>
        </w:rPr>
        <w:t xml:space="preserve">זה גם מראה כמה אנשים לא מוכשרים מאשימים </w:t>
      </w:r>
      <w:bookmarkStart w:id="24751" w:name="_ETM_Q1_2431613"/>
      <w:bookmarkEnd w:id="24751"/>
      <w:r>
        <w:rPr>
          <w:rtl/>
        </w:rPr>
        <w:t>את כל העולם</w:t>
      </w:r>
      <w:bookmarkStart w:id="24752" w:name="_ETM_Q1_2430694"/>
      <w:bookmarkStart w:id="24753" w:name="_ETM_Q1_2430749"/>
      <w:bookmarkEnd w:id="24752"/>
      <w:bookmarkEnd w:id="24753"/>
      <w:r>
        <w:rPr>
          <w:rtl/>
        </w:rPr>
        <w:t>, במקום ללמוד איך לעבוד.</w:t>
      </w:r>
    </w:p>
    <w:p w14:paraId="1E43DA19" w14:textId="77777777" w:rsidR="00D629A3" w:rsidRDefault="00D629A3" w:rsidP="00D629A3">
      <w:pPr>
        <w:ind w:firstLine="0"/>
        <w:rPr>
          <w:rtl/>
        </w:rPr>
      </w:pPr>
      <w:bookmarkStart w:id="24754" w:name="_ETM_Q1_2435814"/>
      <w:bookmarkStart w:id="24755" w:name="_ETM_Q1_2435839"/>
      <w:bookmarkStart w:id="24756" w:name="_ETM_Q1_2435889"/>
      <w:bookmarkStart w:id="24757" w:name="_ETM_Q1_2436584"/>
      <w:bookmarkEnd w:id="24754"/>
      <w:bookmarkEnd w:id="24755"/>
      <w:bookmarkEnd w:id="24756"/>
      <w:bookmarkEnd w:id="24757"/>
    </w:p>
    <w:p w14:paraId="2C12B066" w14:textId="77777777" w:rsidR="00D629A3" w:rsidRDefault="00D629A3" w:rsidP="00D629A3">
      <w:pPr>
        <w:pStyle w:val="a5"/>
        <w:keepNext/>
        <w:rPr>
          <w:rtl/>
        </w:rPr>
      </w:pPr>
      <w:bookmarkStart w:id="24758" w:name="ET_knessetmember_5300_13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758"/>
    </w:p>
    <w:p w14:paraId="6405FF30" w14:textId="77777777" w:rsidR="00D629A3" w:rsidRDefault="00D629A3" w:rsidP="00D629A3">
      <w:pPr>
        <w:pStyle w:val="KeepWithNext"/>
        <w:rPr>
          <w:rtl/>
        </w:rPr>
      </w:pPr>
    </w:p>
    <w:p w14:paraId="551BAEE0" w14:textId="77777777" w:rsidR="00D629A3" w:rsidRDefault="00D629A3" w:rsidP="00D629A3">
      <w:pPr>
        <w:rPr>
          <w:rtl/>
        </w:rPr>
      </w:pPr>
      <w:bookmarkStart w:id="24759" w:name="_ETM_Q1_2437074"/>
      <w:bookmarkStart w:id="24760" w:name="_ETM_Q1_2437119"/>
      <w:bookmarkEnd w:id="24759"/>
      <w:bookmarkEnd w:id="24760"/>
      <w:r>
        <w:rPr>
          <w:rtl/>
        </w:rPr>
        <w:t xml:space="preserve">יפה. אני ממשיכה איתך את </w:t>
      </w:r>
      <w:bookmarkStart w:id="24761" w:name="_ETM_Q1_2435904"/>
      <w:bookmarkEnd w:id="24761"/>
      <w:proofErr w:type="spellStart"/>
      <w:r>
        <w:rPr>
          <w:rtl/>
        </w:rPr>
        <w:t>הסוגיה</w:t>
      </w:r>
      <w:proofErr w:type="spellEnd"/>
      <w:r>
        <w:rPr>
          <w:rtl/>
        </w:rPr>
        <w:t xml:space="preserve"> הזו. כי אם היא </w:t>
      </w:r>
      <w:proofErr w:type="spellStart"/>
      <w:r>
        <w:rPr>
          <w:rtl/>
        </w:rPr>
        <w:t>היתה</w:t>
      </w:r>
      <w:proofErr w:type="spellEnd"/>
      <w:r>
        <w:rPr>
          <w:rtl/>
        </w:rPr>
        <w:t xml:space="preserve"> יושבת יום אחד בוועדה </w:t>
      </w:r>
      <w:bookmarkStart w:id="24762" w:name="_ETM_Q1_2438864"/>
      <w:bookmarkEnd w:id="24762"/>
      <w:r>
        <w:rPr>
          <w:rtl/>
        </w:rPr>
        <w:t xml:space="preserve">לקידום מעמד האישה, היא </w:t>
      </w:r>
      <w:proofErr w:type="spellStart"/>
      <w:r>
        <w:rPr>
          <w:rtl/>
        </w:rPr>
        <w:t>היתה</w:t>
      </w:r>
      <w:proofErr w:type="spellEnd"/>
      <w:r>
        <w:rPr>
          <w:rtl/>
        </w:rPr>
        <w:t xml:space="preserve"> שומעת את איילת אז, </w:t>
      </w:r>
      <w:bookmarkStart w:id="24763" w:name="_ETM_Q1_2445315"/>
      <w:bookmarkEnd w:id="24763"/>
      <w:r>
        <w:rPr>
          <w:rtl/>
        </w:rPr>
        <w:t xml:space="preserve">כשהיא </w:t>
      </w:r>
      <w:proofErr w:type="spellStart"/>
      <w:r>
        <w:rPr>
          <w:rtl/>
        </w:rPr>
        <w:t>היתה</w:t>
      </w:r>
      <w:proofErr w:type="spellEnd"/>
      <w:r>
        <w:rPr>
          <w:rtl/>
        </w:rPr>
        <w:t xml:space="preserve"> מייצגת את מרכזי הסיוע.</w:t>
      </w:r>
      <w:bookmarkStart w:id="24764" w:name="_ETM_Q1_2445834"/>
      <w:bookmarkStart w:id="24765" w:name="_ETM_Q1_2445904"/>
      <w:bookmarkEnd w:id="24764"/>
      <w:bookmarkEnd w:id="24765"/>
      <w:r>
        <w:rPr>
          <w:rtl/>
        </w:rPr>
        <w:t xml:space="preserve"> </w:t>
      </w:r>
    </w:p>
    <w:p w14:paraId="2210AA6F" w14:textId="77777777" w:rsidR="00D629A3" w:rsidRDefault="00D629A3" w:rsidP="00D629A3">
      <w:pPr>
        <w:rPr>
          <w:rtl/>
        </w:rPr>
      </w:pPr>
      <w:bookmarkStart w:id="24766" w:name="_ETM_Q1_2445934"/>
      <w:bookmarkStart w:id="24767" w:name="_ETM_Q1_2445989"/>
      <w:bookmarkStart w:id="24768" w:name="_ETM_Q1_2446599"/>
      <w:bookmarkEnd w:id="24766"/>
      <w:bookmarkEnd w:id="24767"/>
      <w:bookmarkEnd w:id="24768"/>
    </w:p>
    <w:p w14:paraId="74671CBE" w14:textId="77777777" w:rsidR="00D629A3" w:rsidRDefault="00D629A3" w:rsidP="00D629A3">
      <w:pPr>
        <w:pStyle w:val="a5"/>
        <w:keepNext/>
        <w:rPr>
          <w:rtl/>
        </w:rPr>
      </w:pPr>
      <w:bookmarkStart w:id="24769" w:name="_ETM_Q1_2667147"/>
      <w:bookmarkStart w:id="24770" w:name="ET_knessetmember_6236_635"/>
      <w:bookmarkEnd w:id="24769"/>
      <w:r>
        <w:rPr>
          <w:rStyle w:val="TagStyle"/>
          <w:rFonts w:hint="cs"/>
          <w:rtl/>
        </w:rPr>
        <w:t xml:space="preserve"> &lt;&lt; דובר &gt;&gt; </w:t>
      </w:r>
      <w:r>
        <w:rPr>
          <w:rFonts w:hint="cs"/>
          <w:rtl/>
        </w:rPr>
        <w:t>נעמה לזימי (העבודה):</w:t>
      </w:r>
      <w:r>
        <w:rPr>
          <w:rStyle w:val="TagStyle"/>
          <w:rFonts w:hint="cs"/>
          <w:rtl/>
        </w:rPr>
        <w:t xml:space="preserve"> &lt;&lt; דובר &gt;&gt;</w:t>
      </w:r>
      <w:bookmarkEnd w:id="24770"/>
      <w:r>
        <w:rPr>
          <w:rFonts w:hint="cs"/>
          <w:rtl/>
        </w:rPr>
        <w:t xml:space="preserve">  </w:t>
      </w:r>
    </w:p>
    <w:p w14:paraId="32C69C9C" w14:textId="77777777" w:rsidR="00D629A3" w:rsidRDefault="00D629A3" w:rsidP="00D629A3">
      <w:pPr>
        <w:pStyle w:val="KeepWithNext"/>
        <w:rPr>
          <w:rtl/>
        </w:rPr>
      </w:pPr>
      <w:r>
        <w:rPr>
          <w:rtl/>
          <w:lang w:eastAsia="he-IL"/>
        </w:rPr>
        <w:t xml:space="preserve"> </w:t>
      </w:r>
    </w:p>
    <w:p w14:paraId="0872E29E" w14:textId="77777777" w:rsidR="00D629A3" w:rsidRDefault="00D629A3" w:rsidP="00D629A3">
      <w:pPr>
        <w:rPr>
          <w:rtl/>
        </w:rPr>
      </w:pPr>
      <w:bookmarkStart w:id="24771" w:name="_ETM_Q1_2668667"/>
      <w:bookmarkEnd w:id="24771"/>
      <w:r>
        <w:rPr>
          <w:rtl/>
        </w:rPr>
        <w:t xml:space="preserve">נכון. אם </w:t>
      </w:r>
      <w:proofErr w:type="spellStart"/>
      <w:r>
        <w:rPr>
          <w:rtl/>
        </w:rPr>
        <w:t>היתה</w:t>
      </w:r>
      <w:proofErr w:type="spellEnd"/>
      <w:r>
        <w:rPr>
          <w:rtl/>
        </w:rPr>
        <w:t xml:space="preserve"> מגיעה קצת ושומעת, ולא </w:t>
      </w:r>
      <w:bookmarkStart w:id="24772" w:name="_ETM_Q1_2668678"/>
      <w:bookmarkEnd w:id="24772"/>
      <w:r>
        <w:rPr>
          <w:rtl/>
        </w:rPr>
        <w:t xml:space="preserve">רק מתלוננת. </w:t>
      </w:r>
      <w:bookmarkStart w:id="24773" w:name="_ETM_Q1_2670134"/>
      <w:bookmarkEnd w:id="24773"/>
    </w:p>
    <w:p w14:paraId="3A6C87FD" w14:textId="77777777" w:rsidR="00D629A3" w:rsidRDefault="00D629A3" w:rsidP="00D629A3">
      <w:pPr>
        <w:rPr>
          <w:rtl/>
        </w:rPr>
      </w:pPr>
    </w:p>
    <w:p w14:paraId="70A9BE6A" w14:textId="77777777" w:rsidR="00D629A3" w:rsidRDefault="00D629A3" w:rsidP="00D629A3">
      <w:pPr>
        <w:pStyle w:val="a5"/>
        <w:keepNext/>
        <w:rPr>
          <w:rtl/>
        </w:rPr>
      </w:pPr>
      <w:bookmarkStart w:id="24774" w:name="ET_knessetmember_5809_14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774"/>
    </w:p>
    <w:p w14:paraId="3AFAC99E" w14:textId="77777777" w:rsidR="00D629A3" w:rsidRDefault="00D629A3" w:rsidP="00D629A3">
      <w:pPr>
        <w:pStyle w:val="KeepWithNext"/>
        <w:rPr>
          <w:rtl/>
        </w:rPr>
      </w:pPr>
    </w:p>
    <w:p w14:paraId="42157576" w14:textId="77777777" w:rsidR="00D629A3" w:rsidRDefault="00D629A3" w:rsidP="00D629A3">
      <w:pPr>
        <w:rPr>
          <w:rtl/>
        </w:rPr>
      </w:pPr>
      <w:bookmarkStart w:id="24775" w:name="_ETM_Q1_2447019"/>
      <w:bookmarkStart w:id="24776" w:name="_ETM_Q1_2447089"/>
      <w:bookmarkEnd w:id="24775"/>
      <w:bookmarkEnd w:id="24776"/>
      <w:r>
        <w:rPr>
          <w:rtl/>
        </w:rPr>
        <w:t>איילת היא אחד האנשים היותר מדהימים שיש.</w:t>
      </w:r>
      <w:bookmarkStart w:id="24777" w:name="_ETM_Q1_2450807"/>
      <w:bookmarkStart w:id="24778" w:name="_ETM_Q1_2451142"/>
      <w:bookmarkStart w:id="24779" w:name="_ETM_Q1_2451157"/>
      <w:bookmarkStart w:id="24780" w:name="_ETM_Q1_2451567"/>
      <w:bookmarkEnd w:id="24777"/>
      <w:bookmarkEnd w:id="24778"/>
      <w:bookmarkEnd w:id="24779"/>
      <w:bookmarkEnd w:id="24780"/>
    </w:p>
    <w:p w14:paraId="4C47F926" w14:textId="77777777" w:rsidR="00D629A3" w:rsidRDefault="00D629A3" w:rsidP="00D629A3">
      <w:pPr>
        <w:rPr>
          <w:rtl/>
        </w:rPr>
      </w:pPr>
      <w:bookmarkStart w:id="24781" w:name="_ETM_Q1_2449045"/>
      <w:bookmarkStart w:id="24782" w:name="_ETM_Q1_2449143"/>
      <w:bookmarkEnd w:id="24781"/>
      <w:bookmarkEnd w:id="24782"/>
    </w:p>
    <w:p w14:paraId="002DF303" w14:textId="77777777" w:rsidR="00D629A3" w:rsidRDefault="00D629A3" w:rsidP="00D629A3">
      <w:pPr>
        <w:pStyle w:val="a5"/>
        <w:keepNext/>
        <w:rPr>
          <w:rtl/>
        </w:rPr>
      </w:pPr>
      <w:bookmarkStart w:id="24783" w:name="ET_knessetmember_5300_14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783"/>
    </w:p>
    <w:p w14:paraId="7DD06326" w14:textId="77777777" w:rsidR="00D629A3" w:rsidRDefault="00D629A3" w:rsidP="00D629A3">
      <w:pPr>
        <w:pStyle w:val="KeepWithNext"/>
        <w:rPr>
          <w:rtl/>
        </w:rPr>
      </w:pPr>
    </w:p>
    <w:p w14:paraId="3E789753" w14:textId="77777777" w:rsidR="00D629A3" w:rsidRDefault="00D629A3" w:rsidP="00D629A3">
      <w:pPr>
        <w:rPr>
          <w:rtl/>
        </w:rPr>
      </w:pPr>
      <w:bookmarkStart w:id="24784" w:name="_ETM_Q1_2452037"/>
      <w:bookmarkStart w:id="24785" w:name="_ETM_Q1_2452087"/>
      <w:bookmarkStart w:id="24786" w:name="_ETM_Q1_2453343"/>
      <w:bookmarkEnd w:id="24784"/>
      <w:bookmarkEnd w:id="24785"/>
      <w:bookmarkEnd w:id="24786"/>
      <w:r>
        <w:rPr>
          <w:rtl/>
        </w:rPr>
        <w:t xml:space="preserve">את יודעת, היית </w:t>
      </w:r>
      <w:bookmarkStart w:id="24787" w:name="_ETM_Q1_2449209"/>
      <w:bookmarkEnd w:id="24787"/>
      <w:r>
        <w:rPr>
          <w:rtl/>
        </w:rPr>
        <w:t xml:space="preserve">אומרת, ולא בגלל משהו: הבחורה מבינה על מה היא מדברת. </w:t>
      </w:r>
    </w:p>
    <w:p w14:paraId="33523062" w14:textId="77777777" w:rsidR="00D629A3" w:rsidRDefault="00D629A3" w:rsidP="00D629A3">
      <w:pPr>
        <w:rPr>
          <w:rtl/>
        </w:rPr>
      </w:pPr>
      <w:bookmarkStart w:id="24788" w:name="_ETM_Q1_2454501"/>
      <w:bookmarkStart w:id="24789" w:name="_ETM_Q1_2454584"/>
      <w:bookmarkEnd w:id="24788"/>
      <w:bookmarkEnd w:id="24789"/>
    </w:p>
    <w:p w14:paraId="7316E249" w14:textId="77777777" w:rsidR="00D629A3" w:rsidRDefault="00D629A3" w:rsidP="00D629A3">
      <w:pPr>
        <w:pStyle w:val="a5"/>
        <w:keepNext/>
        <w:rPr>
          <w:rtl/>
        </w:rPr>
      </w:pPr>
      <w:bookmarkStart w:id="24790" w:name="ET_knessetmember_6236_1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790"/>
    </w:p>
    <w:p w14:paraId="4FF3FDAF" w14:textId="77777777" w:rsidR="00D629A3" w:rsidRDefault="00D629A3" w:rsidP="00D629A3">
      <w:pPr>
        <w:pStyle w:val="KeepWithNext"/>
        <w:rPr>
          <w:rtl/>
        </w:rPr>
      </w:pPr>
    </w:p>
    <w:p w14:paraId="5E580374" w14:textId="77777777" w:rsidR="00D629A3" w:rsidRDefault="00D629A3" w:rsidP="00D629A3">
      <w:pPr>
        <w:rPr>
          <w:rtl/>
        </w:rPr>
      </w:pPr>
      <w:bookmarkStart w:id="24791" w:name="_ETM_Q1_2453726"/>
      <w:bookmarkStart w:id="24792" w:name="_ETM_Q1_2453791"/>
      <w:bookmarkEnd w:id="24791"/>
      <w:bookmarkEnd w:id="24792"/>
      <w:r>
        <w:rPr>
          <w:rtl/>
        </w:rPr>
        <w:t xml:space="preserve">והיא </w:t>
      </w:r>
      <w:bookmarkStart w:id="24793" w:name="_ETM_Q1_2452134"/>
      <w:bookmarkEnd w:id="24793"/>
      <w:r>
        <w:rPr>
          <w:rtl/>
        </w:rPr>
        <w:t xml:space="preserve">גם לא מפוזיציה. היא </w:t>
      </w:r>
      <w:bookmarkStart w:id="24794" w:name="_ETM_Q1_2454390"/>
      <w:bookmarkEnd w:id="24794"/>
      <w:r>
        <w:rPr>
          <w:rtl/>
        </w:rPr>
        <w:t xml:space="preserve">בכלל לא בקטע הפוליטי. הכי כאילו </w:t>
      </w:r>
      <w:bookmarkStart w:id="24795" w:name="_ETM_Q1_2459299"/>
      <w:bookmarkEnd w:id="24795"/>
      <w:r>
        <w:rPr>
          <w:rtl/>
        </w:rPr>
        <w:t xml:space="preserve">אמיתי. ימין-שמאל, לא מעניין אותה. מקצוענית ומקסימה. </w:t>
      </w:r>
    </w:p>
    <w:p w14:paraId="71897405" w14:textId="77777777" w:rsidR="00D629A3" w:rsidRDefault="00D629A3" w:rsidP="00D629A3">
      <w:pPr>
        <w:ind w:firstLine="0"/>
        <w:rPr>
          <w:rtl/>
        </w:rPr>
      </w:pPr>
      <w:bookmarkStart w:id="24796" w:name="_ETM_Q1_2462020"/>
      <w:bookmarkStart w:id="24797" w:name="_ETM_Q1_2462090"/>
      <w:bookmarkStart w:id="24798" w:name="_ETM_Q1_2462136"/>
      <w:bookmarkStart w:id="24799" w:name="_ETM_Q1_2462173"/>
      <w:bookmarkStart w:id="24800" w:name="_ETM_Q1_2462760"/>
      <w:bookmarkStart w:id="24801" w:name="_ETM_Q1_2458333"/>
      <w:bookmarkStart w:id="24802" w:name="_ETM_Q1_2458399"/>
      <w:bookmarkStart w:id="24803" w:name="_ETM_Q1_2456034"/>
      <w:bookmarkEnd w:id="24796"/>
      <w:bookmarkEnd w:id="24797"/>
      <w:bookmarkEnd w:id="24798"/>
      <w:bookmarkEnd w:id="24799"/>
      <w:bookmarkEnd w:id="24800"/>
      <w:bookmarkEnd w:id="24801"/>
      <w:bookmarkEnd w:id="24802"/>
      <w:bookmarkEnd w:id="24803"/>
    </w:p>
    <w:p w14:paraId="4134DFD3" w14:textId="77777777" w:rsidR="00D629A3" w:rsidRDefault="00D629A3" w:rsidP="00D629A3">
      <w:pPr>
        <w:pStyle w:val="a5"/>
        <w:keepNext/>
        <w:rPr>
          <w:rtl/>
        </w:rPr>
      </w:pPr>
      <w:bookmarkStart w:id="24804" w:name="ET_knessetmember_5300_54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804"/>
    </w:p>
    <w:p w14:paraId="247B6CCF" w14:textId="77777777" w:rsidR="00D629A3" w:rsidRDefault="00D629A3" w:rsidP="00D629A3">
      <w:pPr>
        <w:pStyle w:val="KeepWithNext"/>
        <w:rPr>
          <w:rtl/>
        </w:rPr>
      </w:pPr>
      <w:bookmarkStart w:id="24805" w:name="_ETM_Q1_2457660"/>
      <w:bookmarkStart w:id="24806" w:name="_ETM_Q1_2457740"/>
      <w:bookmarkEnd w:id="24805"/>
      <w:bookmarkEnd w:id="24806"/>
    </w:p>
    <w:p w14:paraId="2E09FBCB" w14:textId="77777777" w:rsidR="00D629A3" w:rsidRDefault="00D629A3" w:rsidP="00D629A3">
      <w:pPr>
        <w:rPr>
          <w:rtl/>
        </w:rPr>
      </w:pPr>
      <w:bookmarkStart w:id="24807" w:name="_ETM_Q1_2456978"/>
      <w:bookmarkStart w:id="24808" w:name="_ETM_Q1_2457036"/>
      <w:bookmarkEnd w:id="24807"/>
      <w:bookmarkEnd w:id="24808"/>
      <w:r>
        <w:rPr>
          <w:rtl/>
        </w:rPr>
        <w:t xml:space="preserve">נכון, היא </w:t>
      </w:r>
      <w:bookmarkStart w:id="24809" w:name="_ETM_Q1_2459989"/>
      <w:bookmarkEnd w:id="24809"/>
      <w:r>
        <w:rPr>
          <w:rtl/>
        </w:rPr>
        <w:t xml:space="preserve">גם מקצוענית. </w:t>
      </w:r>
    </w:p>
    <w:p w14:paraId="500D763C" w14:textId="77777777" w:rsidR="00D629A3" w:rsidRDefault="00D629A3" w:rsidP="00D629A3">
      <w:pPr>
        <w:ind w:firstLine="0"/>
        <w:rPr>
          <w:rtl/>
        </w:rPr>
      </w:pPr>
      <w:bookmarkStart w:id="24810" w:name="_ETM_Q1_2459074"/>
      <w:bookmarkStart w:id="24811" w:name="_ETM_Q1_2459153"/>
      <w:bookmarkStart w:id="24812" w:name="_ETM_Q1_2458586"/>
      <w:bookmarkStart w:id="24813" w:name="_ETM_Q1_2458652"/>
      <w:bookmarkEnd w:id="24810"/>
      <w:bookmarkEnd w:id="24811"/>
      <w:bookmarkEnd w:id="24812"/>
      <w:bookmarkEnd w:id="24813"/>
    </w:p>
    <w:p w14:paraId="2F7DAD52" w14:textId="77777777" w:rsidR="00D629A3" w:rsidRDefault="00D629A3" w:rsidP="00D629A3">
      <w:pPr>
        <w:pStyle w:val="a5"/>
        <w:keepNext/>
        <w:rPr>
          <w:rtl/>
        </w:rPr>
      </w:pPr>
      <w:bookmarkStart w:id="24814" w:name="ET_knessetmember_5809_54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814"/>
    </w:p>
    <w:p w14:paraId="036EEE3F" w14:textId="77777777" w:rsidR="00D629A3" w:rsidRDefault="00D629A3" w:rsidP="00D629A3">
      <w:pPr>
        <w:pStyle w:val="KeepWithNext"/>
        <w:rPr>
          <w:rtl/>
        </w:rPr>
      </w:pPr>
    </w:p>
    <w:p w14:paraId="51B696FD" w14:textId="77777777" w:rsidR="00D629A3" w:rsidRDefault="00D629A3" w:rsidP="00D629A3">
      <w:pPr>
        <w:rPr>
          <w:rtl/>
        </w:rPr>
      </w:pPr>
      <w:r>
        <w:rPr>
          <w:rtl/>
        </w:rPr>
        <w:t>אך ורק למען מטרה - לגמרי.</w:t>
      </w:r>
      <w:bookmarkStart w:id="24815" w:name="_ETM_Q1_2459251"/>
      <w:bookmarkStart w:id="24816" w:name="_ETM_Q1_2459342"/>
      <w:bookmarkStart w:id="24817" w:name="_ETM_Q1_2463224"/>
      <w:bookmarkStart w:id="24818" w:name="_ETM_Q1_2463270"/>
      <w:bookmarkEnd w:id="24815"/>
      <w:bookmarkEnd w:id="24816"/>
      <w:bookmarkEnd w:id="24817"/>
      <w:bookmarkEnd w:id="24818"/>
      <w:r>
        <w:rPr>
          <w:rtl/>
        </w:rPr>
        <w:t xml:space="preserve"> אני הכרתי את איילת </w:t>
      </w:r>
      <w:bookmarkStart w:id="24819" w:name="_ETM_Q1_2466359"/>
      <w:bookmarkEnd w:id="24819"/>
      <w:r>
        <w:rPr>
          <w:rtl/>
        </w:rPr>
        <w:t xml:space="preserve">בכלל עוד כשהייתי </w:t>
      </w:r>
      <w:bookmarkStart w:id="24820" w:name="_ETM_Q1_2465459"/>
      <w:bookmarkEnd w:id="24820"/>
      <w:r>
        <w:rPr>
          <w:rtl/>
        </w:rPr>
        <w:t xml:space="preserve">בליכוד. אין כאן בעניין אידאולוגיה. אין קשר, אין קשר. </w:t>
      </w:r>
    </w:p>
    <w:p w14:paraId="64CB5946" w14:textId="77777777" w:rsidR="00D629A3" w:rsidRDefault="00D629A3" w:rsidP="00D629A3">
      <w:pPr>
        <w:ind w:firstLine="0"/>
        <w:rPr>
          <w:rtl/>
        </w:rPr>
      </w:pPr>
      <w:bookmarkStart w:id="24821" w:name="_ETM_Q1_2471844"/>
      <w:bookmarkStart w:id="24822" w:name="_ETM_Q1_2471919"/>
      <w:bookmarkStart w:id="24823" w:name="_ETM_Q1_2471959"/>
      <w:bookmarkStart w:id="24824" w:name="_ETM_Q1_2472029"/>
      <w:bookmarkStart w:id="24825" w:name="_ETM_Q1_2472509"/>
      <w:bookmarkEnd w:id="24821"/>
      <w:bookmarkEnd w:id="24822"/>
      <w:bookmarkEnd w:id="24823"/>
      <w:bookmarkEnd w:id="24824"/>
      <w:bookmarkEnd w:id="24825"/>
    </w:p>
    <w:p w14:paraId="682CCBD0" w14:textId="77777777" w:rsidR="00D629A3" w:rsidRDefault="00D629A3" w:rsidP="00D629A3">
      <w:pPr>
        <w:pStyle w:val="a5"/>
        <w:keepNext/>
        <w:rPr>
          <w:rtl/>
        </w:rPr>
      </w:pPr>
      <w:bookmarkStart w:id="24826" w:name="ET_knessetmember_5300_14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826"/>
    </w:p>
    <w:p w14:paraId="1993CE4B" w14:textId="77777777" w:rsidR="00D629A3" w:rsidRDefault="00D629A3" w:rsidP="00D629A3">
      <w:pPr>
        <w:pStyle w:val="KeepWithNext"/>
        <w:rPr>
          <w:rtl/>
        </w:rPr>
      </w:pPr>
    </w:p>
    <w:p w14:paraId="565DE405" w14:textId="77777777" w:rsidR="00D629A3" w:rsidRDefault="00D629A3" w:rsidP="00D629A3">
      <w:pPr>
        <w:rPr>
          <w:rtl/>
        </w:rPr>
      </w:pPr>
      <w:bookmarkStart w:id="24827" w:name="_ETM_Q1_2472959"/>
      <w:bookmarkStart w:id="24828" w:name="_ETM_Q1_2473004"/>
      <w:bookmarkEnd w:id="24827"/>
      <w:bookmarkEnd w:id="24828"/>
      <w:r>
        <w:rPr>
          <w:rtl/>
        </w:rPr>
        <w:t xml:space="preserve">אם את רוצה לעתור </w:t>
      </w:r>
      <w:bookmarkStart w:id="24829" w:name="_ETM_Q1_2470189"/>
      <w:bookmarkEnd w:id="24829"/>
      <w:r>
        <w:rPr>
          <w:rtl/>
        </w:rPr>
        <w:t xml:space="preserve">לבג"ץ נגד פיטורין של מנכ"לית כזו ראויה, </w:t>
      </w:r>
      <w:bookmarkStart w:id="24830" w:name="_ETM_Q1_2475115"/>
      <w:bookmarkEnd w:id="24830"/>
      <w:r>
        <w:rPr>
          <w:rtl/>
        </w:rPr>
        <w:t>הדרך היחידה לקבל סעד היא בעילת הסב</w:t>
      </w:r>
      <w:bookmarkStart w:id="24831" w:name="_ETM_Q1_2474650"/>
      <w:bookmarkEnd w:id="24831"/>
      <w:r>
        <w:rPr>
          <w:rtl/>
        </w:rPr>
        <w:t xml:space="preserve">ירות. ברגע שביטלת את </w:t>
      </w:r>
      <w:bookmarkStart w:id="24832" w:name="_ETM_Q1_2476003"/>
      <w:bookmarkEnd w:id="24832"/>
      <w:r>
        <w:rPr>
          <w:rtl/>
        </w:rPr>
        <w:t>עילת הסבירות, אין לך שום יכולת לעתור נגד החלטה של הממשלה.</w:t>
      </w:r>
    </w:p>
    <w:p w14:paraId="6B01664F" w14:textId="77777777" w:rsidR="00D629A3" w:rsidRDefault="00D629A3" w:rsidP="00D629A3">
      <w:pPr>
        <w:ind w:firstLine="0"/>
        <w:rPr>
          <w:rtl/>
        </w:rPr>
      </w:pPr>
      <w:bookmarkStart w:id="24833" w:name="_ETM_Q1_2480184"/>
      <w:bookmarkStart w:id="24834" w:name="_ETM_Q1_2480269"/>
      <w:bookmarkStart w:id="24835" w:name="_ETM_Q1_2480284"/>
      <w:bookmarkStart w:id="24836" w:name="_ETM_Q1_2480339"/>
      <w:bookmarkStart w:id="24837" w:name="_ETM_Q1_2481034"/>
      <w:bookmarkEnd w:id="24833"/>
      <w:bookmarkEnd w:id="24834"/>
      <w:bookmarkEnd w:id="24835"/>
      <w:bookmarkEnd w:id="24836"/>
      <w:bookmarkEnd w:id="24837"/>
    </w:p>
    <w:p w14:paraId="2FBEE461" w14:textId="77777777" w:rsidR="00D629A3" w:rsidRDefault="00D629A3" w:rsidP="00D629A3">
      <w:pPr>
        <w:pStyle w:val="a5"/>
        <w:keepNext/>
        <w:rPr>
          <w:rtl/>
        </w:rPr>
      </w:pPr>
      <w:bookmarkStart w:id="24838" w:name="ET_knessetmember_5809_14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838"/>
    </w:p>
    <w:p w14:paraId="494C247F" w14:textId="77777777" w:rsidR="00D629A3" w:rsidRDefault="00D629A3" w:rsidP="00D629A3">
      <w:pPr>
        <w:pStyle w:val="KeepWithNext"/>
        <w:rPr>
          <w:rtl/>
        </w:rPr>
      </w:pPr>
    </w:p>
    <w:p w14:paraId="0920EC04" w14:textId="77777777" w:rsidR="00D629A3" w:rsidRDefault="00D629A3" w:rsidP="00D629A3">
      <w:pPr>
        <w:rPr>
          <w:rtl/>
        </w:rPr>
      </w:pPr>
      <w:bookmarkStart w:id="24839" w:name="_ETM_Q1_2481454"/>
      <w:bookmarkStart w:id="24840" w:name="_ETM_Q1_2481509"/>
      <w:bookmarkEnd w:id="24839"/>
      <w:bookmarkEnd w:id="24840"/>
      <w:r>
        <w:rPr>
          <w:rtl/>
        </w:rPr>
        <w:t>מצד שני, אז זה</w:t>
      </w:r>
      <w:bookmarkStart w:id="24841" w:name="_ETM_Q1_2483254"/>
      <w:bookmarkEnd w:id="24841"/>
      <w:r>
        <w:rPr>
          <w:rtl/>
        </w:rPr>
        <w:t xml:space="preserve"> יפנה זמן לנשים להישאר בבית ולהוליד מלא ילדים. </w:t>
      </w:r>
    </w:p>
    <w:p w14:paraId="4F0AFAB1" w14:textId="77777777" w:rsidR="00D629A3" w:rsidRDefault="00D629A3" w:rsidP="00D629A3">
      <w:pPr>
        <w:ind w:firstLine="0"/>
        <w:rPr>
          <w:rtl/>
        </w:rPr>
      </w:pPr>
      <w:bookmarkStart w:id="24842" w:name="_ETM_Q1_2486600"/>
      <w:bookmarkStart w:id="24843" w:name="_ETM_Q1_2486658"/>
      <w:bookmarkStart w:id="24844" w:name="_ETM_Q1_2486716"/>
      <w:bookmarkStart w:id="24845" w:name="_ETM_Q1_2486779"/>
      <w:bookmarkStart w:id="24846" w:name="_ETM_Q1_2487429"/>
      <w:bookmarkStart w:id="24847" w:name="_ETM_Q1_2485998"/>
      <w:bookmarkEnd w:id="24842"/>
      <w:bookmarkEnd w:id="24843"/>
      <w:bookmarkEnd w:id="24844"/>
      <w:bookmarkEnd w:id="24845"/>
      <w:bookmarkEnd w:id="24846"/>
      <w:bookmarkEnd w:id="24847"/>
    </w:p>
    <w:p w14:paraId="73403CB4" w14:textId="77777777" w:rsidR="00D629A3" w:rsidRDefault="00D629A3" w:rsidP="00D629A3">
      <w:pPr>
        <w:pStyle w:val="a5"/>
        <w:keepNext/>
        <w:rPr>
          <w:rtl/>
        </w:rPr>
      </w:pPr>
      <w:bookmarkStart w:id="24848" w:name="ET_knessetmember_5300_54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848"/>
    </w:p>
    <w:p w14:paraId="0265AE85" w14:textId="77777777" w:rsidR="00D629A3" w:rsidRDefault="00D629A3" w:rsidP="00D629A3">
      <w:pPr>
        <w:pStyle w:val="KeepWithNext"/>
        <w:rPr>
          <w:rtl/>
        </w:rPr>
      </w:pPr>
    </w:p>
    <w:p w14:paraId="11E4D1CD" w14:textId="77777777" w:rsidR="00D629A3" w:rsidRDefault="00D629A3" w:rsidP="00D629A3">
      <w:pPr>
        <w:rPr>
          <w:rtl/>
        </w:rPr>
      </w:pPr>
      <w:r>
        <w:rPr>
          <w:rtl/>
        </w:rPr>
        <w:t>נ</w:t>
      </w:r>
      <w:bookmarkStart w:id="24849" w:name="_ETM_Q1_2488961"/>
      <w:bookmarkStart w:id="24850" w:name="_ETM_Q1_2489075"/>
      <w:bookmarkEnd w:id="24849"/>
      <w:bookmarkEnd w:id="24850"/>
      <w:r>
        <w:rPr>
          <w:rtl/>
        </w:rPr>
        <w:t>כון.</w:t>
      </w:r>
    </w:p>
    <w:p w14:paraId="125162C5" w14:textId="77777777" w:rsidR="00D629A3" w:rsidRDefault="00D629A3" w:rsidP="00D629A3">
      <w:pPr>
        <w:ind w:firstLine="0"/>
        <w:rPr>
          <w:rtl/>
        </w:rPr>
      </w:pPr>
      <w:bookmarkStart w:id="24851" w:name="_ETM_Q1_2486657"/>
      <w:bookmarkStart w:id="24852" w:name="_ETM_Q1_2484866"/>
      <w:bookmarkEnd w:id="24851"/>
      <w:bookmarkEnd w:id="24852"/>
    </w:p>
    <w:p w14:paraId="5746DA02" w14:textId="77777777" w:rsidR="00D629A3" w:rsidRDefault="00D629A3" w:rsidP="00D629A3">
      <w:pPr>
        <w:pStyle w:val="a5"/>
        <w:keepNext/>
        <w:rPr>
          <w:rtl/>
        </w:rPr>
      </w:pPr>
      <w:bookmarkStart w:id="24853" w:name="ET_knessetmember_5809_54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853"/>
    </w:p>
    <w:p w14:paraId="542672A4" w14:textId="77777777" w:rsidR="00D629A3" w:rsidRDefault="00D629A3" w:rsidP="00D629A3">
      <w:pPr>
        <w:pStyle w:val="KeepWithNext"/>
        <w:rPr>
          <w:rtl/>
        </w:rPr>
      </w:pPr>
    </w:p>
    <w:p w14:paraId="6208D757" w14:textId="77777777" w:rsidR="00D629A3" w:rsidRDefault="00D629A3" w:rsidP="00D629A3">
      <w:pPr>
        <w:rPr>
          <w:rtl/>
        </w:rPr>
      </w:pPr>
      <w:bookmarkStart w:id="24854" w:name="_ETM_Q1_2485516"/>
      <w:bookmarkStart w:id="24855" w:name="_ETM_Q1_2485590"/>
      <w:bookmarkEnd w:id="24854"/>
      <w:bookmarkEnd w:id="24855"/>
      <w:r>
        <w:rPr>
          <w:rtl/>
        </w:rPr>
        <w:t xml:space="preserve">אגב, לא </w:t>
      </w:r>
      <w:bookmarkStart w:id="24856" w:name="_ETM_Q1_2487474"/>
      <w:bookmarkEnd w:id="24856"/>
      <w:r>
        <w:rPr>
          <w:rtl/>
        </w:rPr>
        <w:t>שזה משהו רע. זה גם נתון להחלטתה החופשית של האישה.</w:t>
      </w:r>
    </w:p>
    <w:p w14:paraId="083A15AD" w14:textId="77777777" w:rsidR="00D629A3" w:rsidRDefault="00D629A3" w:rsidP="00D629A3">
      <w:pPr>
        <w:rPr>
          <w:rtl/>
        </w:rPr>
      </w:pPr>
      <w:bookmarkStart w:id="24857" w:name="_ETM_Q1_2489514"/>
      <w:bookmarkStart w:id="24858" w:name="_ETM_Q1_2489608"/>
      <w:bookmarkEnd w:id="24857"/>
      <w:bookmarkEnd w:id="24858"/>
    </w:p>
    <w:p w14:paraId="375E44FF" w14:textId="77777777" w:rsidR="00D629A3" w:rsidRDefault="00D629A3" w:rsidP="00D629A3">
      <w:pPr>
        <w:pStyle w:val="a5"/>
        <w:keepNext/>
        <w:rPr>
          <w:rtl/>
        </w:rPr>
      </w:pPr>
      <w:bookmarkStart w:id="24859" w:name="ET_knessetmember_6236_1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859"/>
    </w:p>
    <w:p w14:paraId="3689B87D" w14:textId="77777777" w:rsidR="00D629A3" w:rsidRDefault="00D629A3" w:rsidP="00D629A3">
      <w:pPr>
        <w:pStyle w:val="KeepWithNext"/>
        <w:rPr>
          <w:rtl/>
        </w:rPr>
      </w:pPr>
    </w:p>
    <w:p w14:paraId="5C7762AF" w14:textId="77777777" w:rsidR="00D629A3" w:rsidRDefault="00D629A3" w:rsidP="00D629A3">
      <w:pPr>
        <w:rPr>
          <w:rtl/>
        </w:rPr>
      </w:pPr>
      <w:bookmarkStart w:id="24860" w:name="_ETM_Q1_2487867"/>
      <w:bookmarkStart w:id="24861" w:name="_ETM_Q1_2487907"/>
      <w:bookmarkEnd w:id="24860"/>
      <w:bookmarkEnd w:id="24861"/>
      <w:r>
        <w:rPr>
          <w:rtl/>
        </w:rPr>
        <w:t xml:space="preserve">את </w:t>
      </w:r>
      <w:bookmarkStart w:id="24862" w:name="_ETM_Q1_2488502"/>
      <w:bookmarkEnd w:id="24862"/>
      <w:r>
        <w:rPr>
          <w:rtl/>
        </w:rPr>
        <w:t>יודעת איפה עוד עילת הסבירות הולכת לפגוע מאוד מאוד קשה?</w:t>
      </w:r>
      <w:bookmarkStart w:id="24863" w:name="_ETM_Q1_2492097"/>
      <w:bookmarkEnd w:id="24863"/>
      <w:r>
        <w:rPr>
          <w:rtl/>
        </w:rPr>
        <w:t xml:space="preserve"> בכלכלה.</w:t>
      </w:r>
      <w:bookmarkStart w:id="24864" w:name="_ETM_Q1_2491593"/>
      <w:bookmarkStart w:id="24865" w:name="_ETM_Q1_2491658"/>
      <w:bookmarkStart w:id="24866" w:name="_ETM_Q1_2492231"/>
      <w:bookmarkStart w:id="24867" w:name="_ETM_Q1_2495248"/>
      <w:bookmarkEnd w:id="24864"/>
      <w:bookmarkEnd w:id="24865"/>
      <w:bookmarkEnd w:id="24866"/>
      <w:bookmarkEnd w:id="24867"/>
    </w:p>
    <w:p w14:paraId="6B11B428" w14:textId="77777777" w:rsidR="00D629A3" w:rsidRDefault="00D629A3" w:rsidP="00D629A3">
      <w:pPr>
        <w:rPr>
          <w:rtl/>
        </w:rPr>
      </w:pPr>
      <w:bookmarkStart w:id="24868" w:name="_ETM_Q1_2495340"/>
      <w:bookmarkEnd w:id="24868"/>
      <w:r>
        <w:rPr>
          <w:rtl/>
        </w:rPr>
        <w:t xml:space="preserve"> </w:t>
      </w:r>
    </w:p>
    <w:p w14:paraId="2139418B" w14:textId="77777777" w:rsidR="00D629A3" w:rsidRDefault="00D629A3" w:rsidP="00D629A3">
      <w:pPr>
        <w:pStyle w:val="a5"/>
        <w:keepNext/>
        <w:rPr>
          <w:rtl/>
        </w:rPr>
      </w:pPr>
      <w:bookmarkStart w:id="24869" w:name="ET_knessetmember_5300_14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869"/>
    </w:p>
    <w:p w14:paraId="2C943143" w14:textId="77777777" w:rsidR="00D629A3" w:rsidRDefault="00D629A3" w:rsidP="00D629A3">
      <w:pPr>
        <w:pStyle w:val="KeepWithNext"/>
        <w:rPr>
          <w:rtl/>
        </w:rPr>
      </w:pPr>
    </w:p>
    <w:p w14:paraId="4C32A0EB" w14:textId="77777777" w:rsidR="00D629A3" w:rsidRDefault="00D629A3" w:rsidP="00D629A3">
      <w:pPr>
        <w:rPr>
          <w:rtl/>
        </w:rPr>
      </w:pPr>
      <w:bookmarkStart w:id="24870" w:name="_ETM_Q1_2492644"/>
      <w:bookmarkStart w:id="24871" w:name="_ETM_Q1_2492729"/>
      <w:bookmarkEnd w:id="24870"/>
      <w:bookmarkEnd w:id="24871"/>
      <w:r>
        <w:rPr>
          <w:rtl/>
        </w:rPr>
        <w:t xml:space="preserve">את שמעת את </w:t>
      </w:r>
      <w:bookmarkStart w:id="24872" w:name="_ETM_Q1_2493868"/>
      <w:bookmarkEnd w:id="24872"/>
      <w:r>
        <w:rPr>
          <w:rtl/>
        </w:rPr>
        <w:t>הדיון שלי על המשקיעים הזרים?</w:t>
      </w:r>
    </w:p>
    <w:p w14:paraId="4D543F72" w14:textId="77777777" w:rsidR="00D629A3" w:rsidRDefault="00D629A3" w:rsidP="00D629A3">
      <w:pPr>
        <w:ind w:firstLine="0"/>
        <w:rPr>
          <w:rtl/>
        </w:rPr>
      </w:pPr>
      <w:bookmarkStart w:id="24873" w:name="_ETM_Q1_2497625"/>
      <w:bookmarkStart w:id="24874" w:name="_ETM_Q1_2497694"/>
      <w:bookmarkStart w:id="24875" w:name="_ETM_Q1_2497727"/>
      <w:bookmarkStart w:id="24876" w:name="_ETM_Q1_2497792"/>
      <w:bookmarkStart w:id="24877" w:name="_ETM_Q1_2498391"/>
      <w:bookmarkEnd w:id="24873"/>
      <w:bookmarkEnd w:id="24874"/>
      <w:bookmarkEnd w:id="24875"/>
      <w:bookmarkEnd w:id="24876"/>
      <w:bookmarkEnd w:id="24877"/>
    </w:p>
    <w:p w14:paraId="3412DDB8" w14:textId="77777777" w:rsidR="00D629A3" w:rsidRDefault="00D629A3" w:rsidP="00D629A3">
      <w:pPr>
        <w:pStyle w:val="a5"/>
        <w:keepNext/>
        <w:rPr>
          <w:rtl/>
        </w:rPr>
      </w:pPr>
      <w:bookmarkStart w:id="24878" w:name="ET_knessetmember_6236_14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878"/>
    </w:p>
    <w:p w14:paraId="52D0A57F" w14:textId="77777777" w:rsidR="00D629A3" w:rsidRDefault="00D629A3" w:rsidP="00D629A3">
      <w:pPr>
        <w:pStyle w:val="KeepWithNext"/>
        <w:rPr>
          <w:rtl/>
        </w:rPr>
      </w:pPr>
    </w:p>
    <w:p w14:paraId="2969E82F" w14:textId="77777777" w:rsidR="00D629A3" w:rsidRDefault="00D629A3" w:rsidP="00D629A3">
      <w:pPr>
        <w:rPr>
          <w:rtl/>
        </w:rPr>
      </w:pPr>
      <w:bookmarkStart w:id="24879" w:name="_ETM_Q1_2498829"/>
      <w:bookmarkStart w:id="24880" w:name="_ETM_Q1_2498869"/>
      <w:bookmarkEnd w:id="24879"/>
      <w:bookmarkEnd w:id="24880"/>
      <w:r>
        <w:rPr>
          <w:rtl/>
        </w:rPr>
        <w:t xml:space="preserve">הוא התווכח איתי פה על השקעות. </w:t>
      </w:r>
    </w:p>
    <w:p w14:paraId="5EFD0DE4" w14:textId="77777777" w:rsidR="00D629A3" w:rsidRDefault="00D629A3" w:rsidP="00D629A3">
      <w:pPr>
        <w:ind w:firstLine="0"/>
        <w:rPr>
          <w:rtl/>
        </w:rPr>
      </w:pPr>
      <w:bookmarkStart w:id="24881" w:name="_ETM_Q1_2504046"/>
      <w:bookmarkStart w:id="24882" w:name="_ETM_Q1_2504126"/>
      <w:bookmarkStart w:id="24883" w:name="_ETM_Q1_2504814"/>
      <w:bookmarkStart w:id="24884" w:name="_ETM_Q1_2500405"/>
      <w:bookmarkStart w:id="24885" w:name="_ETM_Q1_2500506"/>
      <w:bookmarkStart w:id="24886" w:name="_ETM_Q1_2501573"/>
      <w:bookmarkEnd w:id="24881"/>
      <w:bookmarkEnd w:id="24882"/>
      <w:bookmarkEnd w:id="24883"/>
      <w:bookmarkEnd w:id="24884"/>
      <w:bookmarkEnd w:id="24885"/>
      <w:bookmarkEnd w:id="24886"/>
    </w:p>
    <w:p w14:paraId="2D0AD439" w14:textId="77777777" w:rsidR="00D629A3" w:rsidRDefault="00D629A3" w:rsidP="00D629A3">
      <w:pPr>
        <w:pStyle w:val="a5"/>
        <w:keepNext/>
        <w:rPr>
          <w:rtl/>
        </w:rPr>
      </w:pPr>
      <w:bookmarkStart w:id="24887" w:name="ET_knessetmember_5809_54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887"/>
    </w:p>
    <w:p w14:paraId="137C53DE" w14:textId="77777777" w:rsidR="00D629A3" w:rsidRDefault="00D629A3" w:rsidP="00D629A3">
      <w:pPr>
        <w:pStyle w:val="KeepWithNext"/>
        <w:rPr>
          <w:rtl/>
        </w:rPr>
      </w:pPr>
    </w:p>
    <w:p w14:paraId="23AA383A" w14:textId="77777777" w:rsidR="00D629A3" w:rsidRDefault="00D629A3" w:rsidP="00D629A3">
      <w:pPr>
        <w:rPr>
          <w:rtl/>
        </w:rPr>
      </w:pPr>
      <w:bookmarkStart w:id="24888" w:name="_ETM_Q1_2502390"/>
      <w:bookmarkStart w:id="24889" w:name="_ETM_Q1_2502430"/>
      <w:bookmarkEnd w:id="24888"/>
      <w:bookmarkEnd w:id="24889"/>
      <w:r>
        <w:rPr>
          <w:rtl/>
        </w:rPr>
        <w:t>היה כאן ויכוח סוער.</w:t>
      </w:r>
    </w:p>
    <w:p w14:paraId="543BD4F9" w14:textId="77777777" w:rsidR="00D629A3" w:rsidRDefault="00D629A3" w:rsidP="00D629A3">
      <w:pPr>
        <w:rPr>
          <w:rtl/>
        </w:rPr>
      </w:pPr>
    </w:p>
    <w:p w14:paraId="16662E60" w14:textId="77777777" w:rsidR="00D629A3" w:rsidRDefault="00D629A3" w:rsidP="00D629A3">
      <w:pPr>
        <w:pStyle w:val="a5"/>
        <w:keepNext/>
        <w:rPr>
          <w:rtl/>
        </w:rPr>
      </w:pPr>
      <w:bookmarkStart w:id="24890" w:name="ET_knessetmember_5300_14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890"/>
    </w:p>
    <w:p w14:paraId="690DCB26" w14:textId="77777777" w:rsidR="00D629A3" w:rsidRDefault="00D629A3" w:rsidP="00D629A3">
      <w:pPr>
        <w:pStyle w:val="KeepWithNext"/>
        <w:rPr>
          <w:rtl/>
        </w:rPr>
      </w:pPr>
    </w:p>
    <w:p w14:paraId="51376C70" w14:textId="77777777" w:rsidR="00D629A3" w:rsidRDefault="00D629A3" w:rsidP="00D629A3">
      <w:pPr>
        <w:rPr>
          <w:rtl/>
        </w:rPr>
      </w:pPr>
      <w:bookmarkStart w:id="24891" w:name="_ETM_Q1_2505259"/>
      <w:bookmarkStart w:id="24892" w:name="_ETM_Q1_2505324"/>
      <w:bookmarkEnd w:id="24891"/>
      <w:bookmarkEnd w:id="24892"/>
      <w:r>
        <w:rPr>
          <w:rtl/>
        </w:rPr>
        <w:t xml:space="preserve">ברגע </w:t>
      </w:r>
      <w:bookmarkStart w:id="24893" w:name="_ETM_Q1_2504402"/>
      <w:bookmarkEnd w:id="24893"/>
      <w:r>
        <w:rPr>
          <w:rtl/>
        </w:rPr>
        <w:t>שיש לך משקיע זר, שרוצה להיכנס כאן בפרויקט ענק, והוא יודע שאין</w:t>
      </w:r>
      <w:bookmarkStart w:id="24894" w:name="_ETM_Q1_2508417"/>
      <w:bookmarkEnd w:id="24894"/>
      <w:r>
        <w:rPr>
          <w:rtl/>
        </w:rPr>
        <w:t xml:space="preserve"> לו הגנה מול שרים כמו תחבורה או תקשורת, הוא לא </w:t>
      </w:r>
      <w:bookmarkStart w:id="24895" w:name="_ETM_Q1_2510186"/>
      <w:bookmarkEnd w:id="24895"/>
      <w:r>
        <w:rPr>
          <w:rtl/>
        </w:rPr>
        <w:t xml:space="preserve">ייכנס בכלל. </w:t>
      </w:r>
    </w:p>
    <w:p w14:paraId="5647D349" w14:textId="77777777" w:rsidR="00D629A3" w:rsidRDefault="00D629A3" w:rsidP="00D629A3">
      <w:pPr>
        <w:rPr>
          <w:rtl/>
        </w:rPr>
      </w:pPr>
      <w:bookmarkStart w:id="24896" w:name="_ETM_Q1_2511092"/>
      <w:bookmarkStart w:id="24897" w:name="_ETM_Q1_2511167"/>
      <w:bookmarkStart w:id="24898" w:name="_ETM_Q1_2511832"/>
      <w:bookmarkEnd w:id="24896"/>
      <w:bookmarkEnd w:id="24897"/>
      <w:bookmarkEnd w:id="24898"/>
    </w:p>
    <w:p w14:paraId="1C81861E" w14:textId="77777777" w:rsidR="00D629A3" w:rsidRDefault="00D629A3" w:rsidP="00D629A3">
      <w:pPr>
        <w:pStyle w:val="a5"/>
        <w:keepNext/>
        <w:rPr>
          <w:rtl/>
        </w:rPr>
      </w:pPr>
      <w:bookmarkStart w:id="24899" w:name="ET_knessetmember_5809_15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899"/>
    </w:p>
    <w:p w14:paraId="3002E446" w14:textId="77777777" w:rsidR="00D629A3" w:rsidRDefault="00D629A3" w:rsidP="00D629A3">
      <w:pPr>
        <w:pStyle w:val="KeepWithNext"/>
        <w:rPr>
          <w:rtl/>
        </w:rPr>
      </w:pPr>
    </w:p>
    <w:p w14:paraId="79FC0DD2" w14:textId="77777777" w:rsidR="00D629A3" w:rsidRDefault="00D629A3" w:rsidP="00D629A3">
      <w:pPr>
        <w:rPr>
          <w:rtl/>
        </w:rPr>
      </w:pPr>
      <w:bookmarkStart w:id="24900" w:name="_ETM_Q1_2512232"/>
      <w:bookmarkStart w:id="24901" w:name="_ETM_Q1_2512287"/>
      <w:bookmarkEnd w:id="24900"/>
      <w:bookmarkEnd w:id="24901"/>
      <w:r>
        <w:rPr>
          <w:rtl/>
        </w:rPr>
        <w:t xml:space="preserve">אנשים מוציאים את הכסף שלהם מישראל. </w:t>
      </w:r>
      <w:bookmarkStart w:id="24902" w:name="_ETM_Q1_2515217"/>
      <w:bookmarkEnd w:id="24902"/>
      <w:r>
        <w:rPr>
          <w:rtl/>
        </w:rPr>
        <w:t xml:space="preserve">האנשים האלה הם לא משקיעים זרים, הם אזרחים פה. </w:t>
      </w:r>
      <w:bookmarkStart w:id="24903" w:name="_ETM_Q1_2517999"/>
      <w:bookmarkEnd w:id="24903"/>
      <w:r>
        <w:rPr>
          <w:rtl/>
        </w:rPr>
        <w:t>אז משקיעים זרים ייכנסו עכשיו?</w:t>
      </w:r>
      <w:bookmarkStart w:id="24904" w:name="_ETM_Q1_2520165"/>
      <w:bookmarkStart w:id="24905" w:name="_ETM_Q1_2520202"/>
      <w:bookmarkStart w:id="24906" w:name="_ETM_Q1_2523487"/>
      <w:bookmarkEnd w:id="24904"/>
      <w:bookmarkEnd w:id="24905"/>
      <w:bookmarkEnd w:id="24906"/>
    </w:p>
    <w:p w14:paraId="55AB1A90" w14:textId="77777777" w:rsidR="00D629A3" w:rsidRDefault="00D629A3" w:rsidP="00D629A3">
      <w:pPr>
        <w:rPr>
          <w:rtl/>
        </w:rPr>
      </w:pPr>
      <w:r>
        <w:rPr>
          <w:rtl/>
        </w:rPr>
        <w:t xml:space="preserve"> </w:t>
      </w:r>
    </w:p>
    <w:p w14:paraId="2026E819" w14:textId="77777777" w:rsidR="00D629A3" w:rsidRDefault="00D629A3" w:rsidP="00D629A3">
      <w:pPr>
        <w:pStyle w:val="a5"/>
        <w:keepNext/>
        <w:rPr>
          <w:rtl/>
        </w:rPr>
      </w:pPr>
      <w:bookmarkStart w:id="24907" w:name="ET_knessetmember_6236_1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907"/>
    </w:p>
    <w:p w14:paraId="0FA2BC22" w14:textId="77777777" w:rsidR="00D629A3" w:rsidRDefault="00D629A3" w:rsidP="00D629A3">
      <w:pPr>
        <w:pStyle w:val="KeepWithNext"/>
        <w:rPr>
          <w:rtl/>
        </w:rPr>
      </w:pPr>
    </w:p>
    <w:p w14:paraId="71182EE7" w14:textId="77777777" w:rsidR="00D629A3" w:rsidRDefault="00D629A3" w:rsidP="00D629A3">
      <w:pPr>
        <w:rPr>
          <w:rtl/>
        </w:rPr>
      </w:pPr>
      <w:bookmarkStart w:id="24908" w:name="_ETM_Q1_2523923"/>
      <w:bookmarkStart w:id="24909" w:name="_ETM_Q1_2523973"/>
      <w:bookmarkStart w:id="24910" w:name="_ETM_Q1_2526263"/>
      <w:bookmarkEnd w:id="24908"/>
      <w:bookmarkEnd w:id="24909"/>
      <w:bookmarkEnd w:id="24910"/>
      <w:r>
        <w:rPr>
          <w:rtl/>
        </w:rPr>
        <w:t xml:space="preserve">אני רוצה להקריא לכם </w:t>
      </w:r>
      <w:bookmarkStart w:id="24911" w:name="_ETM_Q1_2518507"/>
      <w:bookmarkEnd w:id="24911"/>
      <w:r>
        <w:rPr>
          <w:rtl/>
        </w:rPr>
        <w:t xml:space="preserve">כמה נקודות למה זה הולך לפגוע בכלכלה בקרוב. </w:t>
      </w:r>
      <w:bookmarkStart w:id="24912" w:name="_ETM_Q1_2523531"/>
      <w:bookmarkEnd w:id="24912"/>
    </w:p>
    <w:p w14:paraId="47CC49DB" w14:textId="77777777" w:rsidR="00D629A3" w:rsidRDefault="00D629A3" w:rsidP="00D629A3">
      <w:pPr>
        <w:rPr>
          <w:rtl/>
        </w:rPr>
      </w:pPr>
      <w:bookmarkStart w:id="24913" w:name="_ETM_Q1_2524107"/>
      <w:bookmarkStart w:id="24914" w:name="_ETM_Q1_2524177"/>
      <w:bookmarkEnd w:id="24913"/>
      <w:bookmarkEnd w:id="24914"/>
    </w:p>
    <w:p w14:paraId="033A2CCE" w14:textId="77777777" w:rsidR="00D629A3" w:rsidRDefault="00D629A3" w:rsidP="00D629A3">
      <w:pPr>
        <w:pStyle w:val="a5"/>
        <w:keepNext/>
        <w:rPr>
          <w:rtl/>
        </w:rPr>
      </w:pPr>
      <w:bookmarkStart w:id="24915" w:name="ET_knessetmember_5300_15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915"/>
    </w:p>
    <w:p w14:paraId="69D590EF" w14:textId="77777777" w:rsidR="00D629A3" w:rsidRDefault="00D629A3" w:rsidP="00D629A3">
      <w:pPr>
        <w:pStyle w:val="KeepWithNext"/>
        <w:rPr>
          <w:rtl/>
        </w:rPr>
      </w:pPr>
    </w:p>
    <w:p w14:paraId="41260036" w14:textId="77777777" w:rsidR="00D629A3" w:rsidRDefault="00D629A3" w:rsidP="00D629A3">
      <w:pPr>
        <w:rPr>
          <w:rtl/>
        </w:rPr>
      </w:pPr>
      <w:bookmarkStart w:id="24916" w:name="_ETM_Q1_2526777"/>
      <w:bookmarkStart w:id="24917" w:name="_ETM_Q1_2526827"/>
      <w:bookmarkEnd w:id="24916"/>
      <w:bookmarkEnd w:id="24917"/>
      <w:r>
        <w:rPr>
          <w:rtl/>
        </w:rPr>
        <w:t xml:space="preserve">את </w:t>
      </w:r>
      <w:bookmarkStart w:id="24918" w:name="_ETM_Q1_2752801"/>
      <w:bookmarkEnd w:id="24918"/>
      <w:r>
        <w:rPr>
          <w:rtl/>
        </w:rPr>
        <w:t>לא מאמינה, באת בדיוק במשפט האחרון שלי. ואז אני מעבירה אלייך, ואני אקשיב ואפטפט במקביל.</w:t>
      </w:r>
    </w:p>
    <w:p w14:paraId="69E2EADC" w14:textId="77777777" w:rsidR="00D629A3" w:rsidRDefault="00D629A3" w:rsidP="00D629A3">
      <w:pPr>
        <w:ind w:firstLine="0"/>
        <w:rPr>
          <w:rtl/>
        </w:rPr>
      </w:pPr>
      <w:bookmarkStart w:id="24919" w:name="_ETM_Q1_2753151"/>
      <w:bookmarkStart w:id="24920" w:name="_ETM_Q1_2753200"/>
      <w:bookmarkEnd w:id="24919"/>
      <w:bookmarkEnd w:id="24920"/>
    </w:p>
    <w:p w14:paraId="4158F28F" w14:textId="77777777" w:rsidR="00D629A3" w:rsidRDefault="00D629A3" w:rsidP="00D629A3">
      <w:pPr>
        <w:pStyle w:val="a5"/>
        <w:keepNext/>
        <w:rPr>
          <w:rtl/>
        </w:rPr>
      </w:pPr>
      <w:bookmarkStart w:id="24921" w:name="ET_knessetmember_6236_637"/>
      <w:r>
        <w:rPr>
          <w:rStyle w:val="TagStyle"/>
          <w:rFonts w:hint="cs"/>
          <w:rtl/>
        </w:rPr>
        <w:t xml:space="preserve"> &lt;&lt; דובר &gt;&gt; </w:t>
      </w:r>
      <w:r>
        <w:rPr>
          <w:rFonts w:hint="cs"/>
          <w:rtl/>
        </w:rPr>
        <w:t>נעמה לזימי (העבודה):</w:t>
      </w:r>
      <w:r>
        <w:rPr>
          <w:rStyle w:val="TagStyle"/>
          <w:rFonts w:hint="cs"/>
          <w:rtl/>
        </w:rPr>
        <w:t xml:space="preserve"> &lt;&lt; דובר &gt;&gt;</w:t>
      </w:r>
      <w:bookmarkEnd w:id="24921"/>
      <w:r>
        <w:rPr>
          <w:rFonts w:hint="cs"/>
          <w:rtl/>
        </w:rPr>
        <w:t xml:space="preserve">  </w:t>
      </w:r>
    </w:p>
    <w:p w14:paraId="0C5E1C5D" w14:textId="77777777" w:rsidR="00D629A3" w:rsidRDefault="00D629A3" w:rsidP="00D629A3">
      <w:pPr>
        <w:pStyle w:val="KeepWithNext"/>
        <w:rPr>
          <w:rtl/>
        </w:rPr>
      </w:pPr>
      <w:r>
        <w:rPr>
          <w:rtl/>
          <w:lang w:eastAsia="he-IL"/>
        </w:rPr>
        <w:t xml:space="preserve"> </w:t>
      </w:r>
    </w:p>
    <w:p w14:paraId="1172C90C" w14:textId="77777777" w:rsidR="00D629A3" w:rsidRDefault="00D629A3" w:rsidP="00D629A3">
      <w:pPr>
        <w:rPr>
          <w:rtl/>
        </w:rPr>
      </w:pPr>
      <w:r>
        <w:rPr>
          <w:rtl/>
        </w:rPr>
        <w:t>אני מאמינה. אנחנו מתואמות.</w:t>
      </w:r>
      <w:bookmarkStart w:id="24922" w:name="_ETM_Q1_2754532"/>
      <w:bookmarkEnd w:id="24922"/>
    </w:p>
    <w:p w14:paraId="7B9779BE" w14:textId="77777777" w:rsidR="00D629A3" w:rsidRDefault="00D629A3" w:rsidP="00D629A3">
      <w:pPr>
        <w:rPr>
          <w:rtl/>
        </w:rPr>
      </w:pPr>
    </w:p>
    <w:p w14:paraId="7D266A8D" w14:textId="77777777" w:rsidR="00D629A3" w:rsidRDefault="00D629A3" w:rsidP="00D629A3">
      <w:pPr>
        <w:pStyle w:val="a5"/>
        <w:keepNext/>
        <w:rPr>
          <w:rtl/>
        </w:rPr>
      </w:pPr>
      <w:bookmarkStart w:id="24923" w:name="_ETM_Q1_2755006"/>
      <w:bookmarkStart w:id="24924" w:name="_ETM_Q1_2755013"/>
      <w:bookmarkStart w:id="24925" w:name="ET_knessetmember_5300_639"/>
      <w:bookmarkEnd w:id="24923"/>
      <w:bookmarkEnd w:id="24924"/>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4925"/>
      <w:r>
        <w:rPr>
          <w:rFonts w:hint="cs"/>
          <w:rtl/>
        </w:rPr>
        <w:t xml:space="preserve">  </w:t>
      </w:r>
    </w:p>
    <w:p w14:paraId="45D29F3B" w14:textId="77777777" w:rsidR="00D629A3" w:rsidRDefault="00D629A3" w:rsidP="00D629A3">
      <w:pPr>
        <w:pStyle w:val="KeepWithNext"/>
        <w:rPr>
          <w:rtl/>
        </w:rPr>
      </w:pPr>
      <w:r>
        <w:rPr>
          <w:rFonts w:ascii="David" w:hAnsi="David"/>
          <w:u w:val="single"/>
          <w:rtl/>
          <w:lang w:eastAsia="he-IL"/>
        </w:rPr>
        <w:t xml:space="preserve"> </w:t>
      </w:r>
      <w:r>
        <w:rPr>
          <w:rtl/>
        </w:rPr>
        <w:t xml:space="preserve"> </w:t>
      </w:r>
    </w:p>
    <w:p w14:paraId="3C336596" w14:textId="77777777" w:rsidR="00D629A3" w:rsidRDefault="00D629A3" w:rsidP="00D629A3">
      <w:pPr>
        <w:rPr>
          <w:rtl/>
        </w:rPr>
      </w:pPr>
      <w:bookmarkStart w:id="24926" w:name="_ETM_Q1_2751636"/>
      <w:bookmarkEnd w:id="24926"/>
      <w:r>
        <w:rPr>
          <w:rtl/>
        </w:rPr>
        <w:t xml:space="preserve"> יש לי שתי נקודות חשובות: האחת, את פוטרת את השרים מחובת סבירות. את הופכת אותם להיות בעלי יכולת</w:t>
      </w:r>
      <w:bookmarkStart w:id="24927" w:name="_ETM_Q1_2544994"/>
      <w:bookmarkEnd w:id="24927"/>
      <w:r>
        <w:rPr>
          <w:rtl/>
        </w:rPr>
        <w:t xml:space="preserve"> על לקבל החלטות שרירותיות, </w:t>
      </w:r>
      <w:proofErr w:type="spellStart"/>
      <w:r>
        <w:rPr>
          <w:rtl/>
        </w:rPr>
        <w:t>גחמתיות</w:t>
      </w:r>
      <w:proofErr w:type="spellEnd"/>
      <w:r>
        <w:rPr>
          <w:rtl/>
        </w:rPr>
        <w:t>.</w:t>
      </w:r>
    </w:p>
    <w:p w14:paraId="1ACD0C74" w14:textId="77777777" w:rsidR="00D629A3" w:rsidRDefault="00D629A3" w:rsidP="00D629A3">
      <w:pPr>
        <w:rPr>
          <w:rtl/>
        </w:rPr>
      </w:pPr>
      <w:bookmarkStart w:id="24928" w:name="_ETM_Q1_2545803"/>
      <w:bookmarkStart w:id="24929" w:name="_ETM_Q1_2545858"/>
      <w:bookmarkStart w:id="24930" w:name="_ETM_Q1_2546713"/>
      <w:bookmarkEnd w:id="24928"/>
      <w:bookmarkEnd w:id="24929"/>
      <w:bookmarkEnd w:id="24930"/>
    </w:p>
    <w:p w14:paraId="47637344" w14:textId="77777777" w:rsidR="00D629A3" w:rsidRDefault="00D629A3" w:rsidP="00D629A3">
      <w:pPr>
        <w:pStyle w:val="a5"/>
        <w:keepNext/>
        <w:rPr>
          <w:rtl/>
        </w:rPr>
      </w:pPr>
      <w:bookmarkStart w:id="24931" w:name="ET_knessetmember_5809_15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931"/>
    </w:p>
    <w:p w14:paraId="4D49C93A" w14:textId="77777777" w:rsidR="00D629A3" w:rsidRDefault="00D629A3" w:rsidP="00D629A3">
      <w:pPr>
        <w:pStyle w:val="KeepWithNext"/>
        <w:rPr>
          <w:rtl/>
        </w:rPr>
      </w:pPr>
    </w:p>
    <w:p w14:paraId="22B98186" w14:textId="77777777" w:rsidR="00D629A3" w:rsidRDefault="00D629A3" w:rsidP="00D629A3">
      <w:pPr>
        <w:rPr>
          <w:rtl/>
        </w:rPr>
      </w:pPr>
      <w:bookmarkStart w:id="24932" w:name="_ETM_Q1_2547105"/>
      <w:bookmarkStart w:id="24933" w:name="_ETM_Q1_2547155"/>
      <w:bookmarkEnd w:id="24932"/>
      <w:bookmarkEnd w:id="24933"/>
      <w:r>
        <w:rPr>
          <w:rtl/>
        </w:rPr>
        <w:t xml:space="preserve">לא בא לך ששלמה קרעי יקבל על חשבונך החלטות </w:t>
      </w:r>
      <w:bookmarkStart w:id="24934" w:name="_ETM_Q1_2550665"/>
      <w:bookmarkEnd w:id="24934"/>
      <w:r>
        <w:rPr>
          <w:rtl/>
        </w:rPr>
        <w:t>שרירותיות?</w:t>
      </w:r>
    </w:p>
    <w:p w14:paraId="41AAC826" w14:textId="77777777" w:rsidR="00D629A3" w:rsidRDefault="00D629A3" w:rsidP="00D629A3">
      <w:pPr>
        <w:ind w:firstLine="0"/>
        <w:rPr>
          <w:rtl/>
        </w:rPr>
      </w:pPr>
      <w:bookmarkStart w:id="24935" w:name="_ETM_Q1_2552550"/>
      <w:bookmarkStart w:id="24936" w:name="_ETM_Q1_2552615"/>
      <w:bookmarkStart w:id="24937" w:name="_ETM_Q1_2552630"/>
      <w:bookmarkStart w:id="24938" w:name="_ETM_Q1_2552685"/>
      <w:bookmarkStart w:id="24939" w:name="_ETM_Q1_2553238"/>
      <w:bookmarkEnd w:id="24935"/>
      <w:bookmarkEnd w:id="24936"/>
      <w:bookmarkEnd w:id="24937"/>
      <w:bookmarkEnd w:id="24938"/>
      <w:bookmarkEnd w:id="24939"/>
    </w:p>
    <w:p w14:paraId="4FCD24CF" w14:textId="77777777" w:rsidR="00D629A3" w:rsidRDefault="00D629A3" w:rsidP="00D629A3">
      <w:pPr>
        <w:pStyle w:val="a5"/>
        <w:keepNext/>
        <w:rPr>
          <w:rtl/>
        </w:rPr>
      </w:pPr>
      <w:bookmarkStart w:id="24940" w:name="ET_knessetmember_5300_15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940"/>
    </w:p>
    <w:p w14:paraId="0C09EC39" w14:textId="77777777" w:rsidR="00D629A3" w:rsidRDefault="00D629A3" w:rsidP="00D629A3">
      <w:pPr>
        <w:pStyle w:val="KeepWithNext"/>
        <w:rPr>
          <w:rtl/>
        </w:rPr>
      </w:pPr>
    </w:p>
    <w:p w14:paraId="73B80412" w14:textId="77777777" w:rsidR="00D629A3" w:rsidRDefault="00D629A3" w:rsidP="00D629A3">
      <w:pPr>
        <w:rPr>
          <w:rtl/>
        </w:rPr>
      </w:pPr>
      <w:bookmarkStart w:id="24941" w:name="_ETM_Q1_2553727"/>
      <w:bookmarkStart w:id="24942" w:name="_ETM_Q1_2553777"/>
      <w:bookmarkEnd w:id="24941"/>
      <w:bookmarkEnd w:id="24942"/>
      <w:r>
        <w:rPr>
          <w:rtl/>
        </w:rPr>
        <w:t xml:space="preserve">לא בא לי. אגב, לא בא </w:t>
      </w:r>
      <w:bookmarkStart w:id="24943" w:name="_ETM_Q1_2550768"/>
      <w:bookmarkEnd w:id="24943"/>
      <w:r>
        <w:rPr>
          <w:rtl/>
        </w:rPr>
        <w:t xml:space="preserve">לי על עוד הרבה אחרים. והדבר הכי חשוב הוא שבסוף הסעיף הזה, שבאמת - </w:t>
      </w:r>
      <w:bookmarkStart w:id="24944" w:name="_ETM_Q1_2559756"/>
      <w:bookmarkEnd w:id="24944"/>
      <w:r>
        <w:rPr>
          <w:rtl/>
        </w:rPr>
        <w:t>- -</w:t>
      </w:r>
    </w:p>
    <w:p w14:paraId="75811DAC" w14:textId="77777777" w:rsidR="00D629A3" w:rsidRDefault="00D629A3" w:rsidP="00D629A3">
      <w:pPr>
        <w:ind w:firstLine="0"/>
        <w:rPr>
          <w:rtl/>
        </w:rPr>
      </w:pPr>
      <w:bookmarkStart w:id="24945" w:name="_ETM_Q1_2556637"/>
      <w:bookmarkStart w:id="24946" w:name="_ETM_Q1_2556712"/>
      <w:bookmarkStart w:id="24947" w:name="_ETM_Q1_2556742"/>
      <w:bookmarkStart w:id="24948" w:name="_ETM_Q1_2556792"/>
      <w:bookmarkStart w:id="24949" w:name="_ETM_Q1_2557562"/>
      <w:bookmarkEnd w:id="24945"/>
      <w:bookmarkEnd w:id="24946"/>
      <w:bookmarkEnd w:id="24947"/>
      <w:bookmarkEnd w:id="24948"/>
      <w:bookmarkEnd w:id="24949"/>
    </w:p>
    <w:p w14:paraId="755C487E" w14:textId="77777777" w:rsidR="00D629A3" w:rsidRDefault="00D629A3" w:rsidP="00D629A3">
      <w:pPr>
        <w:pStyle w:val="a5"/>
        <w:keepNext/>
        <w:rPr>
          <w:rtl/>
        </w:rPr>
      </w:pPr>
      <w:bookmarkStart w:id="24950" w:name="ET_knessetmember_5809_15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950"/>
    </w:p>
    <w:p w14:paraId="7055F119" w14:textId="77777777" w:rsidR="00D629A3" w:rsidRDefault="00D629A3" w:rsidP="00D629A3">
      <w:pPr>
        <w:pStyle w:val="KeepWithNext"/>
        <w:rPr>
          <w:rtl/>
        </w:rPr>
      </w:pPr>
    </w:p>
    <w:p w14:paraId="2C0F3881" w14:textId="77777777" w:rsidR="00D629A3" w:rsidRDefault="00D629A3" w:rsidP="00D629A3">
      <w:pPr>
        <w:rPr>
          <w:rtl/>
        </w:rPr>
      </w:pPr>
      <w:bookmarkStart w:id="24951" w:name="_ETM_Q1_2557972"/>
      <w:bookmarkStart w:id="24952" w:name="_ETM_Q1_2558022"/>
      <w:bookmarkEnd w:id="24951"/>
      <w:bookmarkEnd w:id="24952"/>
      <w:r>
        <w:rPr>
          <w:rtl/>
        </w:rPr>
        <w:t xml:space="preserve">אגב, שלמה קרעי </w:t>
      </w:r>
      <w:bookmarkStart w:id="24953" w:name="_ETM_Q1_2559024"/>
      <w:bookmarkEnd w:id="24953"/>
      <w:r>
        <w:rPr>
          <w:rtl/>
        </w:rPr>
        <w:t xml:space="preserve">הרי רוצה לבטל את הצבא ולהפוך אותו מצבא העם לצבא בשכר. </w:t>
      </w:r>
      <w:bookmarkStart w:id="24954" w:name="_ETM_Q1_2562735"/>
      <w:bookmarkEnd w:id="24954"/>
      <w:r>
        <w:rPr>
          <w:rtl/>
        </w:rPr>
        <w:t>שמעת את היופי הזה?</w:t>
      </w:r>
      <w:r>
        <w:rPr>
          <w:rFonts w:hint="cs"/>
        </w:rPr>
        <w:t xml:space="preserve"> </w:t>
      </w:r>
      <w:r>
        <w:rPr>
          <w:rtl/>
        </w:rPr>
        <w:t xml:space="preserve">עניין הסבירות חל </w:t>
      </w:r>
      <w:bookmarkStart w:id="24955" w:name="_ETM_Q1_2564178"/>
      <w:bookmarkEnd w:id="24955"/>
      <w:r>
        <w:rPr>
          <w:rtl/>
        </w:rPr>
        <w:t>גם על זה?</w:t>
      </w:r>
      <w:bookmarkStart w:id="24956" w:name="_ETM_Q1_2564521"/>
      <w:bookmarkStart w:id="24957" w:name="_ETM_Q1_2564591"/>
      <w:bookmarkEnd w:id="24956"/>
      <w:bookmarkEnd w:id="24957"/>
      <w:r>
        <w:rPr>
          <w:rtl/>
        </w:rPr>
        <w:t xml:space="preserve"> </w:t>
      </w:r>
    </w:p>
    <w:p w14:paraId="5EF78068" w14:textId="77777777" w:rsidR="00D629A3" w:rsidRDefault="00D629A3" w:rsidP="00D629A3">
      <w:pPr>
        <w:rPr>
          <w:rtl/>
        </w:rPr>
      </w:pPr>
      <w:bookmarkStart w:id="24958" w:name="_ETM_Q1_2564621"/>
      <w:bookmarkStart w:id="24959" w:name="_ETM_Q1_2564674"/>
      <w:bookmarkStart w:id="24960" w:name="_ETM_Q1_2565189"/>
      <w:bookmarkEnd w:id="24958"/>
      <w:bookmarkEnd w:id="24959"/>
      <w:bookmarkEnd w:id="24960"/>
    </w:p>
    <w:p w14:paraId="580603ED" w14:textId="77777777" w:rsidR="00D629A3" w:rsidRDefault="00D629A3" w:rsidP="00D629A3">
      <w:pPr>
        <w:pStyle w:val="a5"/>
        <w:keepNext/>
        <w:rPr>
          <w:rtl/>
        </w:rPr>
      </w:pPr>
      <w:bookmarkStart w:id="24961" w:name="ET_knessetmember_5300_15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961"/>
    </w:p>
    <w:p w14:paraId="79D17562" w14:textId="77777777" w:rsidR="00D629A3" w:rsidRDefault="00D629A3" w:rsidP="00D629A3">
      <w:pPr>
        <w:pStyle w:val="KeepWithNext"/>
        <w:rPr>
          <w:rtl/>
        </w:rPr>
      </w:pPr>
    </w:p>
    <w:p w14:paraId="73912C15" w14:textId="77777777" w:rsidR="00D629A3" w:rsidRDefault="00D629A3" w:rsidP="00D629A3">
      <w:pPr>
        <w:rPr>
          <w:rtl/>
        </w:rPr>
      </w:pPr>
      <w:bookmarkStart w:id="24962" w:name="_ETM_Q1_2565678"/>
      <w:bookmarkStart w:id="24963" w:name="_ETM_Q1_2565703"/>
      <w:bookmarkEnd w:id="24962"/>
      <w:bookmarkEnd w:id="24963"/>
      <w:r>
        <w:rPr>
          <w:rtl/>
        </w:rPr>
        <w:t>כן.</w:t>
      </w:r>
    </w:p>
    <w:p w14:paraId="235508A8" w14:textId="77777777" w:rsidR="00D629A3" w:rsidRDefault="00D629A3" w:rsidP="00D629A3">
      <w:pPr>
        <w:rPr>
          <w:rtl/>
        </w:rPr>
      </w:pPr>
      <w:bookmarkStart w:id="24964" w:name="_ETM_Q1_2566448"/>
      <w:bookmarkStart w:id="24965" w:name="_ETM_Q1_2566508"/>
      <w:bookmarkStart w:id="24966" w:name="_ETM_Q1_2567257"/>
      <w:bookmarkEnd w:id="24964"/>
      <w:bookmarkEnd w:id="24965"/>
      <w:bookmarkEnd w:id="24966"/>
    </w:p>
    <w:p w14:paraId="1039E595" w14:textId="77777777" w:rsidR="00D629A3" w:rsidRDefault="00D629A3" w:rsidP="00D629A3">
      <w:pPr>
        <w:pStyle w:val="a5"/>
        <w:keepNext/>
        <w:rPr>
          <w:rtl/>
        </w:rPr>
      </w:pPr>
      <w:bookmarkStart w:id="24967" w:name="ET_knessetmember_5809_15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967"/>
    </w:p>
    <w:p w14:paraId="182942B9" w14:textId="77777777" w:rsidR="00D629A3" w:rsidRDefault="00D629A3" w:rsidP="00D629A3">
      <w:pPr>
        <w:pStyle w:val="KeepWithNext"/>
        <w:rPr>
          <w:rtl/>
        </w:rPr>
      </w:pPr>
    </w:p>
    <w:p w14:paraId="01F17287" w14:textId="77777777" w:rsidR="00D629A3" w:rsidRDefault="00D629A3" w:rsidP="00D629A3">
      <w:pPr>
        <w:rPr>
          <w:rtl/>
        </w:rPr>
      </w:pPr>
      <w:bookmarkStart w:id="24968" w:name="_ETM_Q1_2567661"/>
      <w:bookmarkStart w:id="24969" w:name="_ETM_Q1_2567711"/>
      <w:bookmarkEnd w:id="24968"/>
      <w:bookmarkEnd w:id="24969"/>
      <w:r>
        <w:rPr>
          <w:rtl/>
        </w:rPr>
        <w:t xml:space="preserve">נגיד עכשיו ששלמה קרעי החליט שהוא רוצה לבטל </w:t>
      </w:r>
      <w:bookmarkStart w:id="24970" w:name="_ETM_Q1_2573069"/>
      <w:bookmarkEnd w:id="24970"/>
      <w:r>
        <w:rPr>
          <w:rtl/>
        </w:rPr>
        <w:t xml:space="preserve">את צבא העם ולהפוך את זה לצבא </w:t>
      </w:r>
      <w:bookmarkStart w:id="24971" w:name="_ETM_Q1_2573330"/>
      <w:bookmarkEnd w:id="24971"/>
      <w:r>
        <w:rPr>
          <w:rtl/>
        </w:rPr>
        <w:t xml:space="preserve">- - -, כי זה פשוט עניין של גיוס, ככה </w:t>
      </w:r>
      <w:bookmarkStart w:id="24972" w:name="_ETM_Q1_2575031"/>
      <w:bookmarkEnd w:id="24972"/>
      <w:r>
        <w:rPr>
          <w:rtl/>
        </w:rPr>
        <w:t>את פותרת את העניין של הגיוס, למרות שגם את</w:t>
      </w:r>
      <w:bookmarkStart w:id="24973" w:name="_ETM_Q1_2578478"/>
      <w:bookmarkEnd w:id="24973"/>
      <w:r>
        <w:rPr>
          <w:rtl/>
        </w:rPr>
        <w:t xml:space="preserve"> הצבא בשכר מישהו צריך לממן. אבל על זה נדבר בפעם </w:t>
      </w:r>
      <w:bookmarkStart w:id="24974" w:name="_ETM_Q1_2581480"/>
      <w:bookmarkEnd w:id="24974"/>
      <w:r>
        <w:rPr>
          <w:rtl/>
        </w:rPr>
        <w:t xml:space="preserve">אחרת. </w:t>
      </w:r>
      <w:bookmarkStart w:id="24975" w:name="_ETM_Q1_2579958"/>
      <w:bookmarkStart w:id="24976" w:name="_ETM_Q1_2580013"/>
      <w:bookmarkStart w:id="24977" w:name="_ETM_Q1_2580611"/>
      <w:bookmarkEnd w:id="24975"/>
      <w:bookmarkEnd w:id="24976"/>
      <w:bookmarkEnd w:id="24977"/>
    </w:p>
    <w:p w14:paraId="26C344D0" w14:textId="77777777" w:rsidR="00D629A3" w:rsidRDefault="00D629A3" w:rsidP="00D629A3">
      <w:pPr>
        <w:rPr>
          <w:rtl/>
        </w:rPr>
      </w:pPr>
      <w:bookmarkStart w:id="24978" w:name="ET_knessetmember_5300_158"/>
    </w:p>
    <w:p w14:paraId="2C33BA01" w14:textId="77777777" w:rsidR="00D629A3" w:rsidRDefault="00D629A3" w:rsidP="00D629A3">
      <w:pPr>
        <w:pStyle w:val="a5"/>
        <w:keepNext/>
        <w:rPr>
          <w:rtl/>
        </w:rPr>
      </w:pPr>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978"/>
    </w:p>
    <w:p w14:paraId="57738C0F" w14:textId="77777777" w:rsidR="00D629A3" w:rsidRDefault="00D629A3" w:rsidP="00D629A3">
      <w:pPr>
        <w:pStyle w:val="KeepWithNext"/>
        <w:rPr>
          <w:rtl/>
        </w:rPr>
      </w:pPr>
    </w:p>
    <w:p w14:paraId="06D0F12C" w14:textId="77777777" w:rsidR="00D629A3" w:rsidRDefault="00D629A3" w:rsidP="00D629A3">
      <w:pPr>
        <w:rPr>
          <w:rtl/>
        </w:rPr>
      </w:pPr>
      <w:bookmarkStart w:id="24979" w:name="_ETM_Q1_2581137"/>
      <w:bookmarkStart w:id="24980" w:name="_ETM_Q1_2581192"/>
      <w:bookmarkEnd w:id="24979"/>
      <w:bookmarkEnd w:id="24980"/>
      <w:r>
        <w:rPr>
          <w:rtl/>
        </w:rPr>
        <w:t>מי יממן? האם</w:t>
      </w:r>
      <w:r>
        <w:rPr>
          <w:rFonts w:hint="cs"/>
        </w:rPr>
        <w:t xml:space="preserve"> </w:t>
      </w:r>
      <w:bookmarkStart w:id="24981" w:name="_ETM_Q1_2583823"/>
      <w:bookmarkEnd w:id="24981"/>
      <w:r>
        <w:rPr>
          <w:rtl/>
        </w:rPr>
        <w:t xml:space="preserve">כלכלת בעזרת השם שלו. מי? מי? </w:t>
      </w:r>
    </w:p>
    <w:p w14:paraId="18C0D0AC" w14:textId="77777777" w:rsidR="00D629A3" w:rsidRDefault="00D629A3" w:rsidP="00D629A3">
      <w:pPr>
        <w:ind w:firstLine="0"/>
        <w:rPr>
          <w:rtl/>
        </w:rPr>
      </w:pPr>
      <w:bookmarkStart w:id="24982" w:name="_ETM_Q1_2589070"/>
      <w:bookmarkStart w:id="24983" w:name="_ETM_Q1_2589158"/>
      <w:bookmarkStart w:id="24984" w:name="_ETM_Q1_2589195"/>
      <w:bookmarkStart w:id="24985" w:name="_ETM_Q1_2589250"/>
      <w:bookmarkStart w:id="24986" w:name="_ETM_Q1_2586693"/>
      <w:bookmarkStart w:id="24987" w:name="_ETM_Q1_2586762"/>
      <w:bookmarkStart w:id="24988" w:name="_ETM_Q1_2587069"/>
      <w:bookmarkStart w:id="24989" w:name="_ETM_Q1_2587132"/>
      <w:bookmarkStart w:id="24990" w:name="_ETM_Q1_2588135"/>
      <w:bookmarkEnd w:id="24982"/>
      <w:bookmarkEnd w:id="24983"/>
      <w:bookmarkEnd w:id="24984"/>
      <w:bookmarkEnd w:id="24985"/>
      <w:bookmarkEnd w:id="24986"/>
      <w:bookmarkEnd w:id="24987"/>
      <w:bookmarkEnd w:id="24988"/>
      <w:bookmarkEnd w:id="24989"/>
      <w:bookmarkEnd w:id="24990"/>
    </w:p>
    <w:p w14:paraId="381205FD" w14:textId="77777777" w:rsidR="00D629A3" w:rsidRDefault="00D629A3" w:rsidP="00D629A3">
      <w:pPr>
        <w:pStyle w:val="a5"/>
        <w:keepNext/>
        <w:rPr>
          <w:rtl/>
        </w:rPr>
      </w:pPr>
      <w:bookmarkStart w:id="24991" w:name="ET_knessetmember_5809_15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991"/>
    </w:p>
    <w:p w14:paraId="267C9AE5" w14:textId="77777777" w:rsidR="00D629A3" w:rsidRDefault="00D629A3" w:rsidP="00D629A3">
      <w:pPr>
        <w:pStyle w:val="KeepWithNext"/>
        <w:rPr>
          <w:rtl/>
        </w:rPr>
      </w:pPr>
    </w:p>
    <w:p w14:paraId="154F10D2" w14:textId="77777777" w:rsidR="00D629A3" w:rsidRDefault="00D629A3" w:rsidP="00D629A3">
      <w:pPr>
        <w:rPr>
          <w:rtl/>
        </w:rPr>
      </w:pPr>
      <w:bookmarkStart w:id="24992" w:name="_ETM_Q1_2588560"/>
      <w:bookmarkStart w:id="24993" w:name="_ETM_Q1_2588605"/>
      <w:bookmarkEnd w:id="24992"/>
      <w:bookmarkEnd w:id="24993"/>
      <w:r>
        <w:rPr>
          <w:rtl/>
        </w:rPr>
        <w:t xml:space="preserve">מי שהולך לעבוד יממן. מישהו יממן </w:t>
      </w:r>
      <w:bookmarkStart w:id="24994" w:name="_ETM_Q1_2589574"/>
      <w:bookmarkEnd w:id="24994"/>
      <w:r>
        <w:rPr>
          <w:rtl/>
        </w:rPr>
        <w:t xml:space="preserve">את זה. אבל מאחר וכבר לא יהיה צבא </w:t>
      </w:r>
      <w:bookmarkStart w:id="24995" w:name="_ETM_Q1_2590182"/>
      <w:bookmarkEnd w:id="24995"/>
      <w:r>
        <w:rPr>
          <w:rtl/>
        </w:rPr>
        <w:t>העם, אלא רק צבא בשכר, ונגיד שאת עכשיו רוצה לחלוק ע</w:t>
      </w:r>
      <w:bookmarkStart w:id="24996" w:name="_ETM_Q1_2594300"/>
      <w:bookmarkEnd w:id="24996"/>
      <w:r>
        <w:rPr>
          <w:rtl/>
        </w:rPr>
        <w:t xml:space="preserve">ל זה ואת אומרת שזה לא טוב, האם יש לך מה לעשות עם זה ברגע </w:t>
      </w:r>
      <w:bookmarkStart w:id="24997" w:name="_ETM_Q1_2597155"/>
      <w:bookmarkEnd w:id="24997"/>
      <w:r>
        <w:rPr>
          <w:rtl/>
        </w:rPr>
        <w:t xml:space="preserve">שמבטלים את עילת הסבירות? </w:t>
      </w:r>
      <w:bookmarkStart w:id="24998" w:name="_ETM_Q1_2598536"/>
      <w:bookmarkEnd w:id="24998"/>
      <w:r>
        <w:rPr>
          <w:rtl/>
        </w:rPr>
        <w:t>לא.</w:t>
      </w:r>
    </w:p>
    <w:p w14:paraId="154502A9" w14:textId="77777777" w:rsidR="00D629A3" w:rsidRDefault="00D629A3" w:rsidP="00D629A3">
      <w:pPr>
        <w:keepNext/>
        <w:ind w:firstLine="0"/>
        <w:rPr>
          <w:rtl/>
        </w:rPr>
      </w:pPr>
      <w:bookmarkStart w:id="24999" w:name="_ETM_Q1_2599106"/>
      <w:bookmarkStart w:id="25000" w:name="_ETM_Q1_2599171"/>
      <w:bookmarkStart w:id="25001" w:name="_ETM_Q1_2599221"/>
      <w:bookmarkStart w:id="25002" w:name="_ETM_Q1_2599281"/>
      <w:bookmarkStart w:id="25003" w:name="_ETM_Q1_2599778"/>
      <w:bookmarkEnd w:id="24999"/>
      <w:bookmarkEnd w:id="25000"/>
      <w:bookmarkEnd w:id="25001"/>
      <w:bookmarkEnd w:id="25002"/>
      <w:bookmarkEnd w:id="25003"/>
    </w:p>
    <w:p w14:paraId="1383D3FB" w14:textId="77777777" w:rsidR="00D629A3" w:rsidRDefault="00D629A3" w:rsidP="00D629A3">
      <w:pPr>
        <w:pStyle w:val="a5"/>
        <w:keepNext/>
        <w:rPr>
          <w:rtl/>
        </w:rPr>
      </w:pPr>
      <w:bookmarkStart w:id="25004" w:name="ET_knessetmember_5300_60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5004"/>
    </w:p>
    <w:p w14:paraId="4367FBB5" w14:textId="77777777" w:rsidR="00D629A3" w:rsidRDefault="00D629A3" w:rsidP="00D629A3">
      <w:pPr>
        <w:pStyle w:val="KeepWithNext"/>
        <w:rPr>
          <w:rtl/>
        </w:rPr>
      </w:pPr>
    </w:p>
    <w:p w14:paraId="07301916" w14:textId="77777777" w:rsidR="00D629A3" w:rsidRDefault="00D629A3" w:rsidP="00D629A3">
      <w:pPr>
        <w:rPr>
          <w:rtl/>
        </w:rPr>
      </w:pPr>
      <w:r>
        <w:rPr>
          <w:rtl/>
        </w:rPr>
        <w:t xml:space="preserve">לא. ולכן, המשפט האחרון שלי אומר שכשאתה רוצה להוביל שינוי דרמטי באמת באופן של ניהול מדינה, אתה לא מתנהל בצורה כזו. זה לא סביר. </w:t>
      </w:r>
    </w:p>
    <w:p w14:paraId="5B3F1BA9" w14:textId="77777777" w:rsidR="00D629A3" w:rsidRDefault="00D629A3" w:rsidP="00D629A3">
      <w:pPr>
        <w:rPr>
          <w:rtl/>
        </w:rPr>
      </w:pPr>
    </w:p>
    <w:p w14:paraId="1F1504DA" w14:textId="77777777" w:rsidR="00D629A3" w:rsidRDefault="00D629A3" w:rsidP="00D629A3">
      <w:pPr>
        <w:rPr>
          <w:rtl/>
        </w:rPr>
      </w:pPr>
      <w:r>
        <w:rPr>
          <w:rtl/>
        </w:rPr>
        <w:t>מה רצית להגיד, לזימי? יש לי עוד, אבל אני רואה שממש חשוב לך. את רוצה שאמשיך?</w:t>
      </w:r>
    </w:p>
    <w:p w14:paraId="0467EC9A" w14:textId="77777777" w:rsidR="00D629A3" w:rsidRDefault="00D629A3" w:rsidP="00D629A3">
      <w:pPr>
        <w:rPr>
          <w:rtl/>
        </w:rPr>
      </w:pPr>
      <w:bookmarkStart w:id="25005" w:name="_ETM_Q1_2853395"/>
      <w:bookmarkEnd w:id="25005"/>
    </w:p>
    <w:p w14:paraId="21EC7569" w14:textId="77777777" w:rsidR="00D629A3" w:rsidRDefault="00D629A3" w:rsidP="00D629A3">
      <w:pPr>
        <w:pStyle w:val="a5"/>
        <w:keepNext/>
        <w:rPr>
          <w:rtl/>
        </w:rPr>
      </w:pPr>
      <w:bookmarkStart w:id="25006" w:name="_ETM_Q1_2854506"/>
      <w:bookmarkStart w:id="25007" w:name="_ETM_Q1_2855418"/>
      <w:bookmarkStart w:id="25008" w:name="ET_knessetmember_6236_641"/>
      <w:bookmarkEnd w:id="25006"/>
      <w:bookmarkEnd w:id="25007"/>
      <w:r>
        <w:rPr>
          <w:rStyle w:val="TagStyle"/>
          <w:rFonts w:hint="cs"/>
          <w:rtl/>
        </w:rPr>
        <w:t xml:space="preserve"> &lt;&lt; דובר &gt;&gt; </w:t>
      </w:r>
      <w:r>
        <w:rPr>
          <w:rFonts w:hint="cs"/>
          <w:rtl/>
        </w:rPr>
        <w:t>נעמה לזימי (העבודה):</w:t>
      </w:r>
      <w:r>
        <w:rPr>
          <w:rStyle w:val="TagStyle"/>
          <w:rFonts w:hint="cs"/>
          <w:rtl/>
        </w:rPr>
        <w:t xml:space="preserve"> &lt;&lt; דובר &gt;&gt;</w:t>
      </w:r>
      <w:bookmarkEnd w:id="25008"/>
      <w:r>
        <w:rPr>
          <w:rFonts w:hint="cs"/>
          <w:rtl/>
        </w:rPr>
        <w:t xml:space="preserve">  </w:t>
      </w:r>
    </w:p>
    <w:p w14:paraId="07611018" w14:textId="77777777" w:rsidR="00D629A3" w:rsidRDefault="00D629A3" w:rsidP="00D629A3">
      <w:pPr>
        <w:pStyle w:val="KeepWithNext"/>
        <w:rPr>
          <w:rtl/>
        </w:rPr>
      </w:pPr>
      <w:r>
        <w:rPr>
          <w:rtl/>
          <w:lang w:eastAsia="he-IL"/>
        </w:rPr>
        <w:t xml:space="preserve"> </w:t>
      </w:r>
    </w:p>
    <w:p w14:paraId="31B31F1E" w14:textId="77777777" w:rsidR="00D629A3" w:rsidRDefault="00D629A3" w:rsidP="00D629A3">
      <w:pPr>
        <w:rPr>
          <w:rtl/>
        </w:rPr>
      </w:pPr>
      <w:r>
        <w:rPr>
          <w:rtl/>
        </w:rPr>
        <w:t>כן.</w:t>
      </w:r>
      <w:bookmarkStart w:id="25009" w:name="_ETM_Q1_2856635"/>
      <w:bookmarkEnd w:id="25009"/>
    </w:p>
    <w:p w14:paraId="3FBD96CB" w14:textId="77777777" w:rsidR="00D629A3" w:rsidRDefault="00D629A3" w:rsidP="00D629A3">
      <w:pPr>
        <w:rPr>
          <w:rtl/>
        </w:rPr>
      </w:pPr>
    </w:p>
    <w:p w14:paraId="674EBBDE" w14:textId="77777777" w:rsidR="00D629A3" w:rsidRDefault="00D629A3" w:rsidP="00D629A3">
      <w:pPr>
        <w:pStyle w:val="a5"/>
        <w:keepNext/>
        <w:rPr>
          <w:rtl/>
        </w:rPr>
      </w:pPr>
      <w:bookmarkStart w:id="25010" w:name="_ETM_Q1_2857706"/>
      <w:bookmarkStart w:id="25011" w:name="_ETM_Q1_2858379"/>
      <w:bookmarkStart w:id="25012" w:name="ET_knessetmember_5300_643"/>
      <w:bookmarkEnd w:id="25010"/>
      <w:bookmarkEnd w:id="25011"/>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5012"/>
      <w:r>
        <w:rPr>
          <w:rFonts w:hint="cs"/>
          <w:rtl/>
        </w:rPr>
        <w:t xml:space="preserve">  </w:t>
      </w:r>
    </w:p>
    <w:p w14:paraId="528A107C" w14:textId="77777777" w:rsidR="00D629A3" w:rsidRDefault="00D629A3" w:rsidP="00D629A3">
      <w:pPr>
        <w:pStyle w:val="KeepWithNext"/>
        <w:rPr>
          <w:rtl/>
        </w:rPr>
      </w:pPr>
      <w:r>
        <w:rPr>
          <w:rtl/>
          <w:lang w:eastAsia="he-IL"/>
        </w:rPr>
        <w:t xml:space="preserve"> </w:t>
      </w:r>
    </w:p>
    <w:p w14:paraId="15A740E9" w14:textId="77777777" w:rsidR="00D629A3" w:rsidRDefault="00D629A3" w:rsidP="00D629A3">
      <w:pPr>
        <w:rPr>
          <w:rtl/>
        </w:rPr>
      </w:pPr>
      <w:r>
        <w:rPr>
          <w:rtl/>
        </w:rPr>
        <w:t>בסדר, תגבשי את זה.</w:t>
      </w:r>
      <w:bookmarkStart w:id="25013" w:name="_ETM_Q1_2853672"/>
      <w:bookmarkEnd w:id="25013"/>
      <w:r>
        <w:rPr>
          <w:rtl/>
        </w:rPr>
        <w:t xml:space="preserve"> אני רוצה להגיד עוד משהו על עילת הסבירות, שבעיניי, אגב, את לא </w:t>
      </w:r>
      <w:bookmarkStart w:id="25014" w:name="_ETM_Q1_2865764"/>
      <w:bookmarkEnd w:id="25014"/>
      <w:r>
        <w:rPr>
          <w:rtl/>
        </w:rPr>
        <w:t xml:space="preserve">תאמיני, אני חושבת, זה אפילו יותר מסוכן מהרכב הוועדה לבחירת </w:t>
      </w:r>
      <w:bookmarkStart w:id="25015" w:name="_ETM_Q1_2868852"/>
      <w:bookmarkEnd w:id="25015"/>
      <w:r>
        <w:rPr>
          <w:rtl/>
        </w:rPr>
        <w:t xml:space="preserve">שופטים, </w:t>
      </w:r>
      <w:bookmarkStart w:id="25016" w:name="_ETM_Q1_2641043"/>
      <w:bookmarkEnd w:id="25016"/>
      <w:r>
        <w:rPr>
          <w:rtl/>
        </w:rPr>
        <w:t>ואני אסביר למה אני חושבת שזה יותר מסוכן.</w:t>
      </w:r>
    </w:p>
    <w:p w14:paraId="4C71F8A5" w14:textId="77777777" w:rsidR="00D629A3" w:rsidRDefault="00D629A3" w:rsidP="00D629A3">
      <w:bookmarkStart w:id="25017" w:name="_ETM_Q1_2643034"/>
      <w:bookmarkStart w:id="25018" w:name="_ETM_Q1_2643101"/>
      <w:bookmarkEnd w:id="25017"/>
      <w:bookmarkEnd w:id="25018"/>
    </w:p>
    <w:p w14:paraId="4B5CAF27" w14:textId="77777777" w:rsidR="00D629A3" w:rsidRDefault="00D629A3" w:rsidP="00D629A3">
      <w:pPr>
        <w:keepNext/>
        <w:ind w:firstLine="0"/>
        <w:rPr>
          <w:rFonts w:ascii="David" w:hAnsi="David"/>
          <w:u w:val="single"/>
          <w:rtl/>
          <w:lang w:eastAsia="he-IL"/>
        </w:rPr>
      </w:pPr>
      <w:bookmarkStart w:id="25019" w:name="_ETM_Q1_2870953"/>
      <w:bookmarkEnd w:id="25019"/>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p>
    <w:p w14:paraId="3DB84382" w14:textId="77777777" w:rsidR="00D629A3" w:rsidRDefault="00D629A3" w:rsidP="00D629A3">
      <w:pPr>
        <w:keepNext/>
        <w:ind w:firstLine="0"/>
        <w:rPr>
          <w:rtl/>
        </w:rPr>
      </w:pPr>
    </w:p>
    <w:p w14:paraId="6102B1FC" w14:textId="77777777" w:rsidR="00D629A3" w:rsidRDefault="00D629A3" w:rsidP="00D629A3">
      <w:pPr>
        <w:rPr>
          <w:rtl/>
        </w:rPr>
      </w:pPr>
      <w:bookmarkStart w:id="25020" w:name="_ETM_Q1_2872783"/>
      <w:bookmarkEnd w:id="25020"/>
      <w:r>
        <w:rPr>
          <w:rtl/>
        </w:rPr>
        <w:t xml:space="preserve">עניין </w:t>
      </w:r>
      <w:bookmarkStart w:id="25021" w:name="_ETM_Q1_2871658"/>
      <w:bookmarkEnd w:id="25021"/>
      <w:r>
        <w:rPr>
          <w:rtl/>
        </w:rPr>
        <w:t xml:space="preserve">הוועדה לבחירת שופטים פשוט עוזר </w:t>
      </w:r>
      <w:bookmarkStart w:id="25022" w:name="_ETM_Q1_2872087"/>
      <w:bookmarkEnd w:id="25022"/>
      <w:r>
        <w:rPr>
          <w:rtl/>
        </w:rPr>
        <w:t>מאוד לנתניהו.</w:t>
      </w:r>
      <w:bookmarkStart w:id="25023" w:name="_ETM_Q1_2874023"/>
      <w:bookmarkEnd w:id="25023"/>
      <w:r>
        <w:rPr>
          <w:rtl/>
        </w:rPr>
        <w:t xml:space="preserve"> זה משהו אחר.</w:t>
      </w:r>
    </w:p>
    <w:p w14:paraId="3F72EFA2" w14:textId="7410E9EB" w:rsidR="00BF44C5" w:rsidRDefault="00BF44C5">
      <w:pPr>
        <w:bidi w:val="0"/>
        <w:spacing w:line="240" w:lineRule="auto"/>
        <w:ind w:firstLine="0"/>
        <w:jc w:val="left"/>
        <w:rPr>
          <w:rtl/>
        </w:rPr>
      </w:pPr>
      <w:r>
        <w:rPr>
          <w:rtl/>
        </w:rPr>
        <w:br w:type="page"/>
      </w:r>
    </w:p>
    <w:p w14:paraId="47EAC605" w14:textId="77777777" w:rsidR="00D629A3" w:rsidRDefault="00D629A3" w:rsidP="00D629A3">
      <w:pPr>
        <w:rPr>
          <w:rtl/>
        </w:rPr>
      </w:pPr>
    </w:p>
    <w:p w14:paraId="375FE096" w14:textId="77777777" w:rsidR="00D629A3" w:rsidRDefault="00D629A3" w:rsidP="00D629A3">
      <w:pPr>
        <w:keepNext/>
        <w:ind w:firstLine="0"/>
        <w:rPr>
          <w:rFonts w:ascii="David" w:hAnsi="David"/>
          <w:u w:val="single"/>
          <w:rtl/>
          <w:lang w:eastAsia="he-IL"/>
        </w:rPr>
      </w:pPr>
      <w:bookmarkStart w:id="25024" w:name="_ETM_Q1_2874856"/>
      <w:bookmarkStart w:id="25025" w:name="_ETM_Q1_2870481"/>
      <w:bookmarkEnd w:id="25024"/>
      <w:bookmarkEnd w:id="25025"/>
      <w:r>
        <w:rPr>
          <w:rFonts w:ascii="David" w:hAnsi="David"/>
          <w:u w:val="single"/>
          <w:rtl/>
          <w:lang w:eastAsia="he-IL"/>
        </w:rPr>
        <w:t>מירב בן ארי (יש עתיד):</w:t>
      </w:r>
    </w:p>
    <w:p w14:paraId="74379FF3" w14:textId="77777777" w:rsidR="00D629A3" w:rsidRDefault="00D629A3" w:rsidP="00D629A3">
      <w:pPr>
        <w:ind w:firstLine="0"/>
        <w:rPr>
          <w:rtl/>
        </w:rPr>
      </w:pPr>
    </w:p>
    <w:p w14:paraId="150015BB" w14:textId="77777777" w:rsidR="00D629A3" w:rsidRDefault="00D629A3" w:rsidP="00D629A3">
      <w:pPr>
        <w:rPr>
          <w:rtl/>
        </w:rPr>
      </w:pPr>
      <w:bookmarkStart w:id="25026" w:name="_ETM_Q1_2643874"/>
      <w:bookmarkStart w:id="25027" w:name="_ETM_Q1_2643950"/>
      <w:bookmarkEnd w:id="25026"/>
      <w:bookmarkEnd w:id="25027"/>
      <w:r>
        <w:rPr>
          <w:rtl/>
        </w:rPr>
        <w:t xml:space="preserve"> סבירות משפיעה בחיי היום על האזרחים הרבה יותר מהרכב הוועדה</w:t>
      </w:r>
      <w:bookmarkStart w:id="25028" w:name="_ETM_Q1_2878631"/>
      <w:bookmarkEnd w:id="25028"/>
      <w:r>
        <w:rPr>
          <w:rtl/>
        </w:rPr>
        <w:t xml:space="preserve">, וזה פוגע הרבה יותר באזרח הקטן. </w:t>
      </w:r>
    </w:p>
    <w:p w14:paraId="3F4E6281" w14:textId="77777777" w:rsidR="00D629A3" w:rsidRDefault="00D629A3" w:rsidP="00D629A3">
      <w:pPr>
        <w:ind w:firstLine="0"/>
        <w:rPr>
          <w:rtl/>
        </w:rPr>
      </w:pPr>
      <w:bookmarkStart w:id="25029" w:name="_ETM_Q1_2652622"/>
      <w:bookmarkStart w:id="25030" w:name="_ETM_Q1_2652686"/>
      <w:bookmarkStart w:id="25031" w:name="_ETM_Q1_2652771"/>
      <w:bookmarkStart w:id="25032" w:name="_ETM_Q1_2652816"/>
      <w:bookmarkStart w:id="25033" w:name="_ETM_Q1_2653702"/>
      <w:bookmarkEnd w:id="25029"/>
      <w:bookmarkEnd w:id="25030"/>
      <w:bookmarkEnd w:id="25031"/>
      <w:bookmarkEnd w:id="25032"/>
      <w:bookmarkEnd w:id="25033"/>
    </w:p>
    <w:p w14:paraId="3D25B1DA" w14:textId="77777777" w:rsidR="00D629A3" w:rsidRDefault="00D629A3" w:rsidP="00D629A3">
      <w:pPr>
        <w:pStyle w:val="a5"/>
        <w:keepNext/>
        <w:rPr>
          <w:rtl/>
        </w:rPr>
      </w:pPr>
      <w:bookmarkStart w:id="25034" w:name="ET_knessetmember_5809_60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5034"/>
    </w:p>
    <w:p w14:paraId="6A24BA81" w14:textId="77777777" w:rsidR="00D629A3" w:rsidRDefault="00D629A3" w:rsidP="00D629A3">
      <w:pPr>
        <w:pStyle w:val="KeepWithNext"/>
        <w:rPr>
          <w:rtl/>
        </w:rPr>
      </w:pPr>
    </w:p>
    <w:p w14:paraId="1E13DD8D" w14:textId="77777777" w:rsidR="00D629A3" w:rsidRDefault="00D629A3" w:rsidP="00D629A3">
      <w:pPr>
        <w:rPr>
          <w:rtl/>
        </w:rPr>
      </w:pPr>
      <w:bookmarkStart w:id="25035" w:name="_ETM_Q1_2654160"/>
      <w:bookmarkStart w:id="25036" w:name="_ETM_Q1_2654220"/>
      <w:bookmarkEnd w:id="25035"/>
      <w:bookmarkEnd w:id="25036"/>
      <w:r>
        <w:rPr>
          <w:rtl/>
        </w:rPr>
        <w:t>ברור.</w:t>
      </w:r>
    </w:p>
    <w:p w14:paraId="7B273945" w14:textId="77777777" w:rsidR="00D629A3" w:rsidRDefault="00D629A3" w:rsidP="00D629A3">
      <w:pPr>
        <w:rPr>
          <w:rtl/>
        </w:rPr>
      </w:pPr>
      <w:bookmarkStart w:id="25037" w:name="_ETM_Q1_2654763"/>
      <w:bookmarkStart w:id="25038" w:name="_ETM_Q1_2654822"/>
      <w:bookmarkEnd w:id="25037"/>
      <w:bookmarkEnd w:id="25038"/>
    </w:p>
    <w:p w14:paraId="2ACCFE1C" w14:textId="77777777" w:rsidR="00D629A3" w:rsidRDefault="00D629A3" w:rsidP="00D629A3">
      <w:pPr>
        <w:keepNext/>
        <w:ind w:firstLine="0"/>
        <w:rPr>
          <w:rFonts w:ascii="David" w:hAnsi="David"/>
          <w:u w:val="single"/>
          <w:rtl/>
          <w:lang w:eastAsia="he-IL"/>
        </w:rPr>
      </w:pPr>
      <w:bookmarkStart w:id="25039" w:name="_ETM_Q1_2654892"/>
      <w:bookmarkStart w:id="25040" w:name="_ETM_Q1_2654947"/>
      <w:bookmarkEnd w:id="25039"/>
      <w:bookmarkEnd w:id="25040"/>
      <w:r>
        <w:rPr>
          <w:rFonts w:ascii="David" w:hAnsi="David"/>
          <w:u w:val="single"/>
          <w:rtl/>
          <w:lang w:eastAsia="he-IL"/>
        </w:rPr>
        <w:t>מירב בן ארי (יש עתיד):</w:t>
      </w:r>
    </w:p>
    <w:p w14:paraId="153D3D55" w14:textId="77777777" w:rsidR="00D629A3" w:rsidRDefault="00D629A3" w:rsidP="00D629A3">
      <w:pPr>
        <w:keepNext/>
        <w:ind w:firstLine="0"/>
        <w:rPr>
          <w:rtl/>
        </w:rPr>
      </w:pPr>
    </w:p>
    <w:p w14:paraId="6966B274" w14:textId="77777777" w:rsidR="00D629A3" w:rsidRDefault="00D629A3" w:rsidP="00D629A3">
      <w:pPr>
        <w:rPr>
          <w:rtl/>
        </w:rPr>
      </w:pPr>
      <w:bookmarkStart w:id="25041" w:name="_ETM_Q1_2890130"/>
      <w:bookmarkEnd w:id="25041"/>
      <w:r>
        <w:rPr>
          <w:rtl/>
        </w:rPr>
        <w:t xml:space="preserve">קודם כול, </w:t>
      </w:r>
      <w:bookmarkStart w:id="25042" w:name="_ETM_Q1_2887354"/>
      <w:bookmarkEnd w:id="25042"/>
      <w:r>
        <w:rPr>
          <w:rtl/>
        </w:rPr>
        <w:t xml:space="preserve">את יכולה באמצעות עילת הסבירות להלבין שחיתות. את יכולה להלבין החלטה </w:t>
      </w:r>
      <w:bookmarkStart w:id="25043" w:name="_ETM_Q1_2893800"/>
      <w:bookmarkEnd w:id="25043"/>
      <w:r>
        <w:rPr>
          <w:rtl/>
        </w:rPr>
        <w:t>שרירותית נגועה בשחיתות באמצעות עילת הסבירות.</w:t>
      </w:r>
    </w:p>
    <w:p w14:paraId="23D8FE69" w14:textId="77777777" w:rsidR="00D629A3" w:rsidRDefault="00D629A3" w:rsidP="00D629A3">
      <w:pPr>
        <w:ind w:firstLine="0"/>
        <w:rPr>
          <w:rtl/>
        </w:rPr>
      </w:pPr>
      <w:bookmarkStart w:id="25044" w:name="_ETM_Q1_2667432"/>
      <w:bookmarkStart w:id="25045" w:name="_ETM_Q1_2667494"/>
      <w:bookmarkStart w:id="25046" w:name="_ETM_Q1_2667539"/>
      <w:bookmarkStart w:id="25047" w:name="_ETM_Q1_2667594"/>
      <w:bookmarkStart w:id="25048" w:name="_ETM_Q1_2668831"/>
      <w:bookmarkEnd w:id="25044"/>
      <w:bookmarkEnd w:id="25045"/>
      <w:bookmarkEnd w:id="25046"/>
      <w:bookmarkEnd w:id="25047"/>
      <w:bookmarkEnd w:id="25048"/>
    </w:p>
    <w:p w14:paraId="56A4B5B2" w14:textId="77777777" w:rsidR="00D629A3" w:rsidRDefault="00D629A3" w:rsidP="00D629A3">
      <w:pPr>
        <w:pStyle w:val="a5"/>
        <w:keepNext/>
        <w:rPr>
          <w:rtl/>
        </w:rPr>
      </w:pPr>
      <w:bookmarkStart w:id="25049" w:name="ET_knessetmember_5809_60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5049"/>
    </w:p>
    <w:p w14:paraId="07DB464F" w14:textId="77777777" w:rsidR="00D629A3" w:rsidRDefault="00D629A3" w:rsidP="00D629A3">
      <w:pPr>
        <w:pStyle w:val="KeepWithNext"/>
        <w:rPr>
          <w:rtl/>
        </w:rPr>
      </w:pPr>
    </w:p>
    <w:p w14:paraId="0224F39C" w14:textId="77777777" w:rsidR="00D629A3" w:rsidRDefault="00D629A3" w:rsidP="00D629A3">
      <w:pPr>
        <w:rPr>
          <w:rtl/>
        </w:rPr>
      </w:pPr>
      <w:bookmarkStart w:id="25050" w:name="_ETM_Q1_2669236"/>
      <w:bookmarkStart w:id="25051" w:name="_ETM_Q1_2669286"/>
      <w:bookmarkEnd w:id="25050"/>
      <w:bookmarkEnd w:id="25051"/>
      <w:r>
        <w:rPr>
          <w:rtl/>
        </w:rPr>
        <w:t xml:space="preserve">כמו, למשל, מסע </w:t>
      </w:r>
      <w:bookmarkStart w:id="25052" w:name="_ETM_Q1_2896699"/>
      <w:bookmarkEnd w:id="25052"/>
      <w:r>
        <w:rPr>
          <w:rtl/>
        </w:rPr>
        <w:t xml:space="preserve">ציד נגד 11, 12, 13, ולפנק, </w:t>
      </w:r>
      <w:bookmarkStart w:id="25053" w:name="_ETM_Q1_2671116"/>
      <w:bookmarkEnd w:id="25053"/>
      <w:r>
        <w:rPr>
          <w:rtl/>
        </w:rPr>
        <w:t xml:space="preserve">לפנק, לפנק, את ערוץ14, למשל? </w:t>
      </w:r>
    </w:p>
    <w:p w14:paraId="5EA24FE8" w14:textId="77777777" w:rsidR="00D629A3" w:rsidRDefault="00D629A3" w:rsidP="00D629A3">
      <w:pPr>
        <w:rPr>
          <w:rtl/>
        </w:rPr>
      </w:pPr>
      <w:bookmarkStart w:id="25054" w:name="_ETM_Q1_2676574"/>
      <w:bookmarkStart w:id="25055" w:name="_ETM_Q1_2676634"/>
      <w:bookmarkStart w:id="25056" w:name="_ETM_Q1_2676654"/>
      <w:bookmarkStart w:id="25057" w:name="_ETM_Q1_2676714"/>
      <w:bookmarkStart w:id="25058" w:name="_ETM_Q1_2677234"/>
      <w:bookmarkEnd w:id="25054"/>
      <w:bookmarkEnd w:id="25055"/>
      <w:bookmarkEnd w:id="25056"/>
      <w:bookmarkEnd w:id="25057"/>
      <w:bookmarkEnd w:id="25058"/>
    </w:p>
    <w:p w14:paraId="13E065E1" w14:textId="77777777" w:rsidR="00D629A3" w:rsidRDefault="00D629A3" w:rsidP="00D629A3">
      <w:pPr>
        <w:pStyle w:val="a5"/>
        <w:keepNext/>
        <w:rPr>
          <w:rtl/>
        </w:rPr>
      </w:pPr>
      <w:bookmarkStart w:id="25059" w:name="ET_knessetmember_5300_61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5059"/>
    </w:p>
    <w:p w14:paraId="22B1371E" w14:textId="77777777" w:rsidR="00D629A3" w:rsidRDefault="00D629A3" w:rsidP="00D629A3">
      <w:pPr>
        <w:pStyle w:val="KeepWithNext"/>
        <w:rPr>
          <w:rtl/>
        </w:rPr>
      </w:pPr>
    </w:p>
    <w:p w14:paraId="039C2D3A" w14:textId="77777777" w:rsidR="00D629A3" w:rsidRDefault="00D629A3" w:rsidP="00D629A3">
      <w:pPr>
        <w:rPr>
          <w:rtl/>
        </w:rPr>
      </w:pPr>
      <w:bookmarkStart w:id="25060" w:name="_ETM_Q1_2677723"/>
      <w:bookmarkStart w:id="25061" w:name="_ETM_Q1_2677773"/>
      <w:bookmarkEnd w:id="25060"/>
      <w:bookmarkEnd w:id="25061"/>
      <w:r>
        <w:rPr>
          <w:rtl/>
        </w:rPr>
        <w:t xml:space="preserve">יפה. ומה עם המינויים הפוליטיים </w:t>
      </w:r>
      <w:bookmarkStart w:id="25062" w:name="_ETM_Q1_2902144"/>
      <w:bookmarkEnd w:id="25062"/>
      <w:r>
        <w:rPr>
          <w:rtl/>
        </w:rPr>
        <w:t xml:space="preserve">ההזויים האלה של אנשים חסרי כישורים? </w:t>
      </w:r>
      <w:bookmarkStart w:id="25063" w:name="_ETM_Q1_2679718"/>
      <w:bookmarkEnd w:id="25063"/>
      <w:r>
        <w:rPr>
          <w:rtl/>
        </w:rPr>
        <w:t xml:space="preserve">זה לא שחיתות? זה מה שאת עושה. </w:t>
      </w:r>
    </w:p>
    <w:p w14:paraId="197FCDCF" w14:textId="77777777" w:rsidR="00D629A3" w:rsidRDefault="00D629A3" w:rsidP="00D629A3">
      <w:pPr>
        <w:rPr>
          <w:rtl/>
        </w:rPr>
      </w:pPr>
      <w:bookmarkStart w:id="25064" w:name="_ETM_Q1_2684488"/>
      <w:bookmarkStart w:id="25065" w:name="_ETM_Q1_2684548"/>
      <w:bookmarkStart w:id="25066" w:name="_ETM_Q1_2685446"/>
      <w:bookmarkEnd w:id="25064"/>
      <w:bookmarkEnd w:id="25065"/>
      <w:bookmarkEnd w:id="25066"/>
    </w:p>
    <w:p w14:paraId="57073977"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B347E12" w14:textId="77777777" w:rsidR="00D629A3" w:rsidRDefault="00D629A3" w:rsidP="00D629A3">
      <w:pPr>
        <w:keepNext/>
        <w:ind w:firstLine="0"/>
        <w:rPr>
          <w:rtl/>
        </w:rPr>
      </w:pPr>
    </w:p>
    <w:p w14:paraId="37D54B56" w14:textId="77777777" w:rsidR="00D629A3" w:rsidRDefault="00D629A3" w:rsidP="00D629A3">
      <w:pPr>
        <w:rPr>
          <w:rtl/>
        </w:rPr>
      </w:pPr>
      <w:bookmarkStart w:id="25067" w:name="_ETM_Q1_2685854"/>
      <w:bookmarkStart w:id="25068" w:name="_ETM_Q1_2685924"/>
      <w:bookmarkEnd w:id="25067"/>
      <w:bookmarkEnd w:id="25068"/>
      <w:r>
        <w:rPr>
          <w:rtl/>
        </w:rPr>
        <w:t xml:space="preserve">כמו, למשל, להעביר את המזונות מבתי המשפט </w:t>
      </w:r>
      <w:bookmarkStart w:id="25069" w:name="_ETM_Q1_2687123"/>
      <w:bookmarkEnd w:id="25069"/>
      <w:r>
        <w:rPr>
          <w:rtl/>
        </w:rPr>
        <w:t xml:space="preserve">לבתי הדין הרבניים. כמו, למשל, </w:t>
      </w:r>
      <w:bookmarkStart w:id="25070" w:name="_ETM_Q1_2917981"/>
      <w:bookmarkEnd w:id="25070"/>
      <w:r>
        <w:rPr>
          <w:rtl/>
        </w:rPr>
        <w:t xml:space="preserve">למנוע מאנשים לצאת להפגין. </w:t>
      </w:r>
    </w:p>
    <w:p w14:paraId="0CB7F112" w14:textId="77777777" w:rsidR="00D629A3" w:rsidRDefault="00D629A3" w:rsidP="00D629A3">
      <w:pPr>
        <w:rPr>
          <w:rtl/>
        </w:rPr>
      </w:pPr>
      <w:bookmarkStart w:id="25071" w:name="_ETM_Q1_2693806"/>
      <w:bookmarkStart w:id="25072" w:name="_ETM_Q1_2693861"/>
      <w:bookmarkStart w:id="25073" w:name="_ETM_Q1_2695406"/>
      <w:bookmarkEnd w:id="25071"/>
      <w:bookmarkEnd w:id="25072"/>
      <w:bookmarkEnd w:id="25073"/>
    </w:p>
    <w:p w14:paraId="07A7F651"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1A12C6F" w14:textId="77777777" w:rsidR="00D629A3" w:rsidRDefault="00D629A3" w:rsidP="00D629A3">
      <w:pPr>
        <w:keepNext/>
        <w:ind w:firstLine="0"/>
        <w:rPr>
          <w:rtl/>
        </w:rPr>
      </w:pPr>
    </w:p>
    <w:p w14:paraId="2F328234" w14:textId="77777777" w:rsidR="00D629A3" w:rsidRDefault="00D629A3" w:rsidP="00D629A3">
      <w:pPr>
        <w:rPr>
          <w:rtl/>
        </w:rPr>
      </w:pPr>
      <w:bookmarkStart w:id="25074" w:name="_ETM_Q1_2695915"/>
      <w:bookmarkStart w:id="25075" w:name="_ETM_Q1_2695955"/>
      <w:bookmarkEnd w:id="25074"/>
      <w:bookmarkEnd w:id="25075"/>
      <w:r>
        <w:rPr>
          <w:rtl/>
        </w:rPr>
        <w:t xml:space="preserve">יפה, נכון. אפרופו יציאה להפגין, כל </w:t>
      </w:r>
      <w:bookmarkStart w:id="25076" w:name="_ETM_Q1_2697380"/>
      <w:bookmarkEnd w:id="25076"/>
      <w:r>
        <w:rPr>
          <w:rtl/>
        </w:rPr>
        <w:t xml:space="preserve">הליך נקמני של שר, פוגע בסוף באזרח. גם דודי </w:t>
      </w:r>
      <w:proofErr w:type="spellStart"/>
      <w:r>
        <w:rPr>
          <w:rtl/>
        </w:rPr>
        <w:t>אמסלם</w:t>
      </w:r>
      <w:bookmarkStart w:id="25077" w:name="_ETM_Q1_2703325"/>
      <w:bookmarkEnd w:id="25077"/>
      <w:proofErr w:type="spellEnd"/>
      <w:r>
        <w:rPr>
          <w:rtl/>
        </w:rPr>
        <w:t>, שמבטיח לנקום בשמאלנים, ו</w:t>
      </w:r>
      <w:bookmarkStart w:id="25078" w:name="_ETM_Q1_2934045"/>
      <w:bookmarkEnd w:id="25078"/>
      <w:r>
        <w:rPr>
          <w:rtl/>
        </w:rPr>
        <w:t>השר לחידלון לאומי.</w:t>
      </w:r>
    </w:p>
    <w:p w14:paraId="3FB9E39A" w14:textId="77777777" w:rsidR="00D629A3" w:rsidRDefault="00D629A3" w:rsidP="00D629A3">
      <w:pPr>
        <w:ind w:firstLine="0"/>
        <w:rPr>
          <w:rtl/>
        </w:rPr>
      </w:pPr>
      <w:bookmarkStart w:id="25079" w:name="_ETM_Q1_2703910"/>
      <w:bookmarkStart w:id="25080" w:name="_ETM_Q1_2703988"/>
      <w:bookmarkStart w:id="25081" w:name="_ETM_Q1_2704013"/>
      <w:bookmarkStart w:id="25082" w:name="_ETM_Q1_2704078"/>
      <w:bookmarkStart w:id="25083" w:name="_ETM_Q1_2705493"/>
      <w:bookmarkEnd w:id="25079"/>
      <w:bookmarkEnd w:id="25080"/>
      <w:bookmarkEnd w:id="25081"/>
      <w:bookmarkEnd w:id="25082"/>
      <w:bookmarkEnd w:id="25083"/>
    </w:p>
    <w:p w14:paraId="595D553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C9A5F97" w14:textId="77777777" w:rsidR="00D629A3" w:rsidRDefault="00D629A3" w:rsidP="00D629A3">
      <w:pPr>
        <w:keepNext/>
        <w:ind w:firstLine="0"/>
        <w:rPr>
          <w:rtl/>
        </w:rPr>
      </w:pPr>
    </w:p>
    <w:p w14:paraId="79520A6E" w14:textId="77777777" w:rsidR="00D629A3" w:rsidRDefault="00D629A3" w:rsidP="00D629A3">
      <w:pPr>
        <w:rPr>
          <w:rtl/>
        </w:rPr>
      </w:pPr>
      <w:bookmarkStart w:id="25084" w:name="_ETM_Q1_2705881"/>
      <w:bookmarkStart w:id="25085" w:name="_ETM_Q1_2705941"/>
      <w:bookmarkEnd w:id="25084"/>
      <w:bookmarkEnd w:id="25085"/>
      <w:r>
        <w:rPr>
          <w:rtl/>
        </w:rPr>
        <w:t xml:space="preserve">דודי </w:t>
      </w:r>
      <w:proofErr w:type="spellStart"/>
      <w:r>
        <w:rPr>
          <w:rtl/>
        </w:rPr>
        <w:t>אמסלם</w:t>
      </w:r>
      <w:proofErr w:type="spellEnd"/>
      <w:r>
        <w:rPr>
          <w:rtl/>
        </w:rPr>
        <w:t xml:space="preserve"> רודף רק אחרי אשכנזים. את ואני לא נכללות בפנים, וגם </w:t>
      </w:r>
      <w:bookmarkStart w:id="25086" w:name="_ETM_Q1_2937029"/>
      <w:bookmarkEnd w:id="25086"/>
      <w:r>
        <w:rPr>
          <w:rtl/>
        </w:rPr>
        <w:t>לזימי לא.</w:t>
      </w:r>
    </w:p>
    <w:p w14:paraId="5B67116D" w14:textId="77777777" w:rsidR="00D629A3" w:rsidRDefault="00D629A3" w:rsidP="00D629A3">
      <w:pPr>
        <w:rPr>
          <w:rtl/>
        </w:rPr>
      </w:pPr>
      <w:bookmarkStart w:id="25087" w:name="_ETM_Q1_2712776"/>
      <w:bookmarkStart w:id="25088" w:name="_ETM_Q1_2712849"/>
      <w:bookmarkStart w:id="25089" w:name="_ETM_Q1_2713512"/>
      <w:bookmarkEnd w:id="25087"/>
      <w:bookmarkEnd w:id="25088"/>
      <w:bookmarkEnd w:id="25089"/>
    </w:p>
    <w:p w14:paraId="1C1458FE"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3A6CC4F" w14:textId="77777777" w:rsidR="00D629A3" w:rsidRDefault="00D629A3" w:rsidP="00D629A3">
      <w:pPr>
        <w:keepNext/>
        <w:ind w:firstLine="0"/>
        <w:rPr>
          <w:rtl/>
        </w:rPr>
      </w:pPr>
    </w:p>
    <w:p w14:paraId="40F8C9D7" w14:textId="77777777" w:rsidR="00D629A3" w:rsidRDefault="00D629A3" w:rsidP="00D629A3">
      <w:pPr>
        <w:rPr>
          <w:rtl/>
        </w:rPr>
      </w:pPr>
      <w:bookmarkStart w:id="25090" w:name="_ETM_Q1_2713975"/>
      <w:bookmarkStart w:id="25091" w:name="_ETM_Q1_2714025"/>
      <w:bookmarkEnd w:id="25090"/>
      <w:bookmarkEnd w:id="25091"/>
      <w:r>
        <w:rPr>
          <w:rtl/>
        </w:rPr>
        <w:t xml:space="preserve">לא. את חושבת? מה הוא עושה עם </w:t>
      </w:r>
      <w:bookmarkStart w:id="25092" w:name="_ETM_Q1_2715392"/>
      <w:bookmarkEnd w:id="25092"/>
      <w:r>
        <w:rPr>
          <w:rtl/>
        </w:rPr>
        <w:t>משולבים? זה מעניין. אני מרגישה פה נורא.</w:t>
      </w:r>
    </w:p>
    <w:p w14:paraId="23642076" w14:textId="77777777" w:rsidR="00D629A3" w:rsidRDefault="00D629A3" w:rsidP="00D629A3">
      <w:pPr>
        <w:ind w:firstLine="0"/>
        <w:rPr>
          <w:rtl/>
        </w:rPr>
      </w:pPr>
      <w:bookmarkStart w:id="25093" w:name="_ETM_Q1_2718397"/>
      <w:bookmarkStart w:id="25094" w:name="_ETM_Q1_2718465"/>
      <w:bookmarkStart w:id="25095" w:name="_ETM_Q1_2718495"/>
      <w:bookmarkStart w:id="25096" w:name="_ETM_Q1_2718559"/>
      <w:bookmarkStart w:id="25097" w:name="_ETM_Q1_2719430"/>
      <w:bookmarkEnd w:id="25093"/>
      <w:bookmarkEnd w:id="25094"/>
      <w:bookmarkEnd w:id="25095"/>
      <w:bookmarkEnd w:id="25096"/>
      <w:bookmarkEnd w:id="25097"/>
    </w:p>
    <w:p w14:paraId="533E2329"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1D7C300" w14:textId="77777777" w:rsidR="00D629A3" w:rsidRDefault="00D629A3" w:rsidP="00D629A3">
      <w:pPr>
        <w:keepNext/>
        <w:ind w:firstLine="0"/>
        <w:rPr>
          <w:rtl/>
        </w:rPr>
      </w:pPr>
    </w:p>
    <w:p w14:paraId="1D608815" w14:textId="77777777" w:rsidR="00D629A3" w:rsidRDefault="00D629A3" w:rsidP="00D629A3">
      <w:pPr>
        <w:rPr>
          <w:rtl/>
        </w:rPr>
      </w:pPr>
      <w:bookmarkStart w:id="25098" w:name="_ETM_Q1_2719879"/>
      <w:bookmarkEnd w:id="25098"/>
      <w:r>
        <w:rPr>
          <w:rtl/>
        </w:rPr>
        <w:t>א</w:t>
      </w:r>
      <w:bookmarkStart w:id="25099" w:name="_ETM_Q1_2719954"/>
      <w:bookmarkEnd w:id="25099"/>
      <w:r>
        <w:rPr>
          <w:rtl/>
        </w:rPr>
        <w:t>ני חצי חצי. בדיוק שאלתי את</w:t>
      </w:r>
      <w:bookmarkStart w:id="25100" w:name="_ETM_Q1_2946313"/>
      <w:bookmarkEnd w:id="25100"/>
      <w:r>
        <w:rPr>
          <w:rtl/>
        </w:rPr>
        <w:t xml:space="preserve"> זה. </w:t>
      </w:r>
    </w:p>
    <w:p w14:paraId="1B514022" w14:textId="77777777" w:rsidR="00D629A3" w:rsidRDefault="00D629A3" w:rsidP="00D629A3">
      <w:pPr>
        <w:ind w:firstLine="0"/>
        <w:rPr>
          <w:rtl/>
        </w:rPr>
      </w:pPr>
      <w:bookmarkStart w:id="25101" w:name="_ETM_Q1_2721974"/>
      <w:bookmarkStart w:id="25102" w:name="_ETM_Q1_2722069"/>
      <w:bookmarkStart w:id="25103" w:name="_ETM_Q1_2722099"/>
      <w:bookmarkStart w:id="25104" w:name="_ETM_Q1_2722152"/>
      <w:bookmarkStart w:id="25105" w:name="_ETM_Q1_2723250"/>
      <w:bookmarkEnd w:id="25101"/>
      <w:bookmarkEnd w:id="25102"/>
      <w:bookmarkEnd w:id="25103"/>
      <w:bookmarkEnd w:id="25104"/>
      <w:bookmarkEnd w:id="25105"/>
    </w:p>
    <w:p w14:paraId="17161C2A"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643397F" w14:textId="77777777" w:rsidR="00D629A3" w:rsidRDefault="00D629A3" w:rsidP="00D629A3">
      <w:pPr>
        <w:keepNext/>
        <w:ind w:firstLine="0"/>
        <w:rPr>
          <w:rtl/>
        </w:rPr>
      </w:pPr>
    </w:p>
    <w:p w14:paraId="1C01867E" w14:textId="77777777" w:rsidR="00D629A3" w:rsidRDefault="00D629A3" w:rsidP="00D629A3">
      <w:pPr>
        <w:rPr>
          <w:rtl/>
        </w:rPr>
      </w:pPr>
      <w:bookmarkStart w:id="25106" w:name="_ETM_Q1_2723824"/>
      <w:bookmarkEnd w:id="25106"/>
      <w:r>
        <w:rPr>
          <w:rtl/>
        </w:rPr>
        <w:t>ד</w:t>
      </w:r>
      <w:bookmarkStart w:id="25107" w:name="_ETM_Q1_2723894"/>
      <w:bookmarkEnd w:id="25107"/>
      <w:r>
        <w:rPr>
          <w:rtl/>
        </w:rPr>
        <w:t xml:space="preserve">בר חשוב נוסף, בלי עילת הסבירות </w:t>
      </w:r>
      <w:bookmarkStart w:id="25108" w:name="_ETM_Q1_2950967"/>
      <w:bookmarkEnd w:id="25108"/>
      <w:r>
        <w:rPr>
          <w:rtl/>
        </w:rPr>
        <w:t xml:space="preserve">בעצם אין שום </w:t>
      </w:r>
      <w:bookmarkStart w:id="25109" w:name="_ETM_Q1_2725857"/>
      <w:bookmarkEnd w:id="25109"/>
      <w:r>
        <w:rPr>
          <w:rtl/>
        </w:rPr>
        <w:t>חסמים מהיכולת של שר להתעלל באזרח.</w:t>
      </w:r>
    </w:p>
    <w:p w14:paraId="019162F3" w14:textId="77777777" w:rsidR="00D629A3" w:rsidRDefault="00D629A3" w:rsidP="00D629A3">
      <w:pPr>
        <w:ind w:firstLine="0"/>
        <w:rPr>
          <w:rtl/>
        </w:rPr>
      </w:pPr>
      <w:bookmarkStart w:id="25110" w:name="_ETM_Q1_2730082"/>
      <w:bookmarkStart w:id="25111" w:name="_ETM_Q1_2730152"/>
      <w:bookmarkStart w:id="25112" w:name="_ETM_Q1_2730182"/>
      <w:bookmarkStart w:id="25113" w:name="_ETM_Q1_2730252"/>
      <w:bookmarkStart w:id="25114" w:name="_ETM_Q1_2731812"/>
      <w:bookmarkEnd w:id="25110"/>
      <w:bookmarkEnd w:id="25111"/>
      <w:bookmarkEnd w:id="25112"/>
      <w:bookmarkEnd w:id="25113"/>
      <w:bookmarkEnd w:id="25114"/>
    </w:p>
    <w:p w14:paraId="418DA938"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2A191DF" w14:textId="77777777" w:rsidR="00D629A3" w:rsidRDefault="00D629A3" w:rsidP="00D629A3">
      <w:pPr>
        <w:keepNext/>
        <w:ind w:firstLine="0"/>
        <w:rPr>
          <w:rtl/>
        </w:rPr>
      </w:pPr>
    </w:p>
    <w:p w14:paraId="3B661D16" w14:textId="77777777" w:rsidR="00D629A3" w:rsidRDefault="00D629A3" w:rsidP="00D629A3">
      <w:pPr>
        <w:rPr>
          <w:rtl/>
        </w:rPr>
      </w:pPr>
      <w:bookmarkStart w:id="25115" w:name="_ETM_Q1_2732218"/>
      <w:bookmarkStart w:id="25116" w:name="_ETM_Q1_2732278"/>
      <w:bookmarkEnd w:id="25115"/>
      <w:bookmarkEnd w:id="25116"/>
      <w:r>
        <w:rPr>
          <w:rtl/>
        </w:rPr>
        <w:t xml:space="preserve">סליחה, מתי </w:t>
      </w:r>
      <w:proofErr w:type="spellStart"/>
      <w:r>
        <w:rPr>
          <w:rtl/>
        </w:rPr>
        <w:t>היתה</w:t>
      </w:r>
      <w:proofErr w:type="spellEnd"/>
      <w:r>
        <w:rPr>
          <w:rtl/>
        </w:rPr>
        <w:t xml:space="preserve"> השבעת הממשלה? מה היה התאריך?</w:t>
      </w:r>
    </w:p>
    <w:p w14:paraId="57769F3F" w14:textId="77777777" w:rsidR="00D629A3" w:rsidRDefault="00D629A3" w:rsidP="00D629A3">
      <w:pPr>
        <w:ind w:firstLine="0"/>
        <w:rPr>
          <w:rtl/>
        </w:rPr>
      </w:pPr>
      <w:bookmarkStart w:id="25117" w:name="_ETM_Q1_2735581"/>
      <w:bookmarkStart w:id="25118" w:name="_ETM_Q1_2735645"/>
      <w:bookmarkStart w:id="25119" w:name="_ETM_Q1_2735709"/>
      <w:bookmarkStart w:id="25120" w:name="_ETM_Q1_2735759"/>
      <w:bookmarkStart w:id="25121" w:name="_ETM_Q1_2736294"/>
      <w:bookmarkEnd w:id="25117"/>
      <w:bookmarkEnd w:id="25118"/>
      <w:bookmarkEnd w:id="25119"/>
      <w:bookmarkEnd w:id="25120"/>
      <w:bookmarkEnd w:id="25121"/>
    </w:p>
    <w:p w14:paraId="7CC80DF2"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1CC09DB" w14:textId="77777777" w:rsidR="00D629A3" w:rsidRDefault="00D629A3" w:rsidP="00D629A3">
      <w:pPr>
        <w:keepNext/>
        <w:ind w:firstLine="0"/>
        <w:rPr>
          <w:rtl/>
        </w:rPr>
      </w:pPr>
    </w:p>
    <w:p w14:paraId="2BA2E3A9" w14:textId="77777777" w:rsidR="00D629A3" w:rsidRDefault="00D629A3" w:rsidP="00D629A3">
      <w:pPr>
        <w:rPr>
          <w:rtl/>
        </w:rPr>
      </w:pPr>
      <w:bookmarkStart w:id="25122" w:name="_ETM_Q1_2736768"/>
      <w:bookmarkEnd w:id="25122"/>
      <w:r>
        <w:rPr>
          <w:rtl/>
        </w:rPr>
        <w:t>מ</w:t>
      </w:r>
      <w:bookmarkStart w:id="25123" w:name="_ETM_Q1_2736828"/>
      <w:bookmarkEnd w:id="25123"/>
      <w:r>
        <w:rPr>
          <w:rtl/>
        </w:rPr>
        <w:t xml:space="preserve">יד </w:t>
      </w:r>
      <w:bookmarkStart w:id="25124" w:name="_ETM_Q1_2737143"/>
      <w:bookmarkEnd w:id="25124"/>
      <w:r>
        <w:rPr>
          <w:rtl/>
        </w:rPr>
        <w:t xml:space="preserve">יגידו לך. האם שמעת אותי? מה מבטיח לך ששר לא יתעמר באזרח אם אין </w:t>
      </w:r>
      <w:bookmarkStart w:id="25125" w:name="_ETM_Q1_2967866"/>
      <w:bookmarkEnd w:id="25125"/>
      <w:r>
        <w:rPr>
          <w:rtl/>
        </w:rPr>
        <w:t>עילת סבירות?</w:t>
      </w:r>
    </w:p>
    <w:p w14:paraId="2304A0B7" w14:textId="77777777" w:rsidR="00D629A3" w:rsidRDefault="00D629A3" w:rsidP="00D629A3">
      <w:pPr>
        <w:ind w:firstLine="0"/>
        <w:rPr>
          <w:rtl/>
        </w:rPr>
      </w:pPr>
      <w:bookmarkStart w:id="25126" w:name="_ETM_Q1_2738813"/>
      <w:bookmarkStart w:id="25127" w:name="_ETM_Q1_2738888"/>
      <w:bookmarkStart w:id="25128" w:name="_ETM_Q1_2738923"/>
      <w:bookmarkStart w:id="25129" w:name="_ETM_Q1_2738963"/>
      <w:bookmarkStart w:id="25130" w:name="_ETM_Q1_2739737"/>
      <w:bookmarkEnd w:id="25126"/>
      <w:bookmarkEnd w:id="25127"/>
      <w:bookmarkEnd w:id="25128"/>
      <w:bookmarkEnd w:id="25129"/>
      <w:bookmarkEnd w:id="25130"/>
    </w:p>
    <w:p w14:paraId="0396498D"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7905B1F" w14:textId="77777777" w:rsidR="00D629A3" w:rsidRDefault="00D629A3" w:rsidP="00D629A3">
      <w:pPr>
        <w:keepNext/>
        <w:ind w:firstLine="0"/>
        <w:rPr>
          <w:rtl/>
        </w:rPr>
      </w:pPr>
    </w:p>
    <w:p w14:paraId="3804973E" w14:textId="77777777" w:rsidR="00D629A3" w:rsidRDefault="00D629A3" w:rsidP="00D629A3">
      <w:pPr>
        <w:rPr>
          <w:rtl/>
        </w:rPr>
      </w:pPr>
      <w:bookmarkStart w:id="25131" w:name="_ETM_Q1_2740149"/>
      <w:bookmarkStart w:id="25132" w:name="_ETM_Q1_2740189"/>
      <w:bookmarkEnd w:id="25131"/>
      <w:bookmarkEnd w:id="25132"/>
      <w:r>
        <w:rPr>
          <w:rtl/>
        </w:rPr>
        <w:t>כלום.</w:t>
      </w:r>
    </w:p>
    <w:p w14:paraId="232AFD57" w14:textId="77777777" w:rsidR="00D629A3" w:rsidRDefault="00D629A3" w:rsidP="00D629A3">
      <w:pPr>
        <w:ind w:firstLine="0"/>
        <w:rPr>
          <w:rtl/>
        </w:rPr>
      </w:pPr>
      <w:bookmarkStart w:id="25133" w:name="_ETM_Q1_2740949"/>
      <w:bookmarkStart w:id="25134" w:name="_ETM_Q1_2741007"/>
      <w:bookmarkStart w:id="25135" w:name="_ETM_Q1_2741057"/>
      <w:bookmarkStart w:id="25136" w:name="_ETM_Q1_2741112"/>
      <w:bookmarkStart w:id="25137" w:name="_ETM_Q1_2742242"/>
      <w:bookmarkEnd w:id="25133"/>
      <w:bookmarkEnd w:id="25134"/>
      <w:bookmarkEnd w:id="25135"/>
      <w:bookmarkEnd w:id="25136"/>
      <w:bookmarkEnd w:id="25137"/>
    </w:p>
    <w:p w14:paraId="4345C7F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7148AD8" w14:textId="77777777" w:rsidR="00D629A3" w:rsidRDefault="00D629A3" w:rsidP="00D629A3">
      <w:pPr>
        <w:keepNext/>
        <w:ind w:firstLine="0"/>
        <w:rPr>
          <w:rtl/>
        </w:rPr>
      </w:pPr>
    </w:p>
    <w:p w14:paraId="1A1F6AF2" w14:textId="77777777" w:rsidR="00D629A3" w:rsidRDefault="00D629A3" w:rsidP="00D629A3">
      <w:pPr>
        <w:rPr>
          <w:rtl/>
        </w:rPr>
      </w:pPr>
      <w:bookmarkStart w:id="25138" w:name="_ETM_Q1_2742691"/>
      <w:bookmarkStart w:id="25139" w:name="_ETM_Q1_2742746"/>
      <w:bookmarkEnd w:id="25138"/>
      <w:bookmarkEnd w:id="25139"/>
      <w:r>
        <w:rPr>
          <w:rtl/>
        </w:rPr>
        <w:t xml:space="preserve">כלום. לכן, אני חושבת שבתוך הוועדה לבחירת שופטים, </w:t>
      </w:r>
      <w:bookmarkStart w:id="25140" w:name="_ETM_Q1_2970665"/>
      <w:bookmarkEnd w:id="25140"/>
      <w:r>
        <w:rPr>
          <w:rtl/>
        </w:rPr>
        <w:t xml:space="preserve">וכמה שאני חוששת, אני חושבת שעילת הסבירות היא הרבה יותר קטלנית ברמת הנזק לאזרח. </w:t>
      </w:r>
      <w:bookmarkStart w:id="25141" w:name="_ETM_Q1_2751075"/>
      <w:bookmarkEnd w:id="25141"/>
      <w:r>
        <w:rPr>
          <w:rtl/>
        </w:rPr>
        <w:t xml:space="preserve">עד היום </w:t>
      </w:r>
      <w:bookmarkStart w:id="25142" w:name="_ETM_Q1_2978862"/>
      <w:bookmarkEnd w:id="25142"/>
      <w:r>
        <w:rPr>
          <w:rtl/>
        </w:rPr>
        <w:t xml:space="preserve">הסבירות חסמה החלטות דרמטיות שביקשו לקבל ממשלות מעבר. את יודעת שממשלות </w:t>
      </w:r>
      <w:bookmarkStart w:id="25143" w:name="_ETM_Q1_2759482"/>
      <w:bookmarkEnd w:id="25143"/>
      <w:r>
        <w:rPr>
          <w:rtl/>
        </w:rPr>
        <w:t xml:space="preserve">מעבר רצו לעשות החלטות שיכלו לפגוע באזרחים. אילולא עילת הסבירות, בג"ץ חסם את </w:t>
      </w:r>
      <w:bookmarkStart w:id="25144" w:name="_ETM_Q1_2769137"/>
      <w:bookmarkEnd w:id="25144"/>
      <w:r>
        <w:rPr>
          <w:rtl/>
        </w:rPr>
        <w:t xml:space="preserve">המחטפים </w:t>
      </w:r>
      <w:bookmarkStart w:id="25145" w:name="_ETM_Q1_2999892"/>
      <w:bookmarkEnd w:id="25145"/>
      <w:r>
        <w:rPr>
          <w:rtl/>
        </w:rPr>
        <w:t>האלה. באין סבירות, ממשלות זמניות יכולות לקבל כל החלטה.</w:t>
      </w:r>
    </w:p>
    <w:p w14:paraId="42567DA9" w14:textId="77777777" w:rsidR="00D629A3" w:rsidRDefault="00D629A3" w:rsidP="00D629A3">
      <w:pPr>
        <w:rPr>
          <w:rtl/>
        </w:rPr>
      </w:pPr>
      <w:bookmarkStart w:id="25146" w:name="_ETM_Q1_2775312"/>
      <w:bookmarkStart w:id="25147" w:name="_ETM_Q1_2775400"/>
      <w:bookmarkStart w:id="25148" w:name="_ETM_Q1_2776100"/>
      <w:bookmarkEnd w:id="25146"/>
      <w:bookmarkEnd w:id="25147"/>
      <w:bookmarkEnd w:id="25148"/>
    </w:p>
    <w:p w14:paraId="0B1F9BA2"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6A24428" w14:textId="77777777" w:rsidR="00D629A3" w:rsidRDefault="00D629A3" w:rsidP="00D629A3">
      <w:pPr>
        <w:keepNext/>
        <w:ind w:firstLine="0"/>
        <w:rPr>
          <w:rtl/>
        </w:rPr>
      </w:pPr>
    </w:p>
    <w:p w14:paraId="2A1D961D" w14:textId="77777777" w:rsidR="00D629A3" w:rsidRDefault="00D629A3" w:rsidP="00D629A3">
      <w:pPr>
        <w:rPr>
          <w:rtl/>
        </w:rPr>
      </w:pPr>
      <w:bookmarkStart w:id="25149" w:name="_ETM_Q1_2776525"/>
      <w:bookmarkStart w:id="25150" w:name="_ETM_Q1_2776575"/>
      <w:bookmarkStart w:id="25151" w:name="_ETM_Q1_2782972"/>
      <w:bookmarkStart w:id="25152" w:name="_ETM_Q1_2783047"/>
      <w:bookmarkEnd w:id="25149"/>
      <w:bookmarkEnd w:id="25150"/>
      <w:bookmarkEnd w:id="25151"/>
      <w:bookmarkEnd w:id="25152"/>
      <w:r>
        <w:rPr>
          <w:rtl/>
        </w:rPr>
        <w:t xml:space="preserve">ארגיע אותך, מירב. לא תהיה ממשלת מעבר. הם </w:t>
      </w:r>
      <w:bookmarkStart w:id="25153" w:name="_ETM_Q1_3004577"/>
      <w:bookmarkEnd w:id="25153"/>
      <w:r>
        <w:rPr>
          <w:rtl/>
        </w:rPr>
        <w:t xml:space="preserve">לא מתכוונים לרדת מהשלטון. זה חוק אחד מני רבים, שבאים </w:t>
      </w:r>
      <w:bookmarkStart w:id="25154" w:name="_ETM_Q1_3010049"/>
      <w:bookmarkEnd w:id="25154"/>
      <w:r>
        <w:rPr>
          <w:rtl/>
        </w:rPr>
        <w:t xml:space="preserve">והופכים אותנו לדמוקרטיה </w:t>
      </w:r>
      <w:proofErr w:type="spellStart"/>
      <w:r>
        <w:rPr>
          <w:rtl/>
        </w:rPr>
        <w:t>בכאילו</w:t>
      </w:r>
      <w:proofErr w:type="spellEnd"/>
      <w:r>
        <w:rPr>
          <w:rtl/>
        </w:rPr>
        <w:t xml:space="preserve">. </w:t>
      </w:r>
    </w:p>
    <w:p w14:paraId="4C14995F" w14:textId="77777777" w:rsidR="00D629A3" w:rsidRDefault="00D629A3" w:rsidP="00D629A3">
      <w:pPr>
        <w:rPr>
          <w:rtl/>
        </w:rPr>
      </w:pPr>
      <w:bookmarkStart w:id="25155" w:name="_ETM_Q1_2783072"/>
      <w:bookmarkStart w:id="25156" w:name="_ETM_Q1_2783117"/>
      <w:bookmarkStart w:id="25157" w:name="_ETM_Q1_2783942"/>
      <w:bookmarkEnd w:id="25155"/>
      <w:bookmarkEnd w:id="25156"/>
      <w:bookmarkEnd w:id="25157"/>
    </w:p>
    <w:p w14:paraId="4D4CAC40"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178EBD2" w14:textId="77777777" w:rsidR="00D629A3" w:rsidRDefault="00D629A3" w:rsidP="00D629A3">
      <w:pPr>
        <w:keepNext/>
        <w:ind w:firstLine="0"/>
        <w:rPr>
          <w:rtl/>
        </w:rPr>
      </w:pPr>
    </w:p>
    <w:p w14:paraId="66FB7F39" w14:textId="77777777" w:rsidR="00D629A3" w:rsidRDefault="00D629A3" w:rsidP="00D629A3">
      <w:pPr>
        <w:rPr>
          <w:rtl/>
        </w:rPr>
      </w:pPr>
      <w:bookmarkStart w:id="25158" w:name="_ETM_Q1_2784397"/>
      <w:bookmarkStart w:id="25159" w:name="_ETM_Q1_2784437"/>
      <w:bookmarkEnd w:id="25158"/>
      <w:bookmarkEnd w:id="25159"/>
      <w:r>
        <w:rPr>
          <w:rtl/>
        </w:rPr>
        <w:t xml:space="preserve">יש לי עדכון בשבילכן </w:t>
      </w:r>
      <w:bookmarkStart w:id="25160" w:name="_ETM_Q1_3006938"/>
      <w:bookmarkEnd w:id="25160"/>
      <w:r>
        <w:rPr>
          <w:rtl/>
        </w:rPr>
        <w:t xml:space="preserve">על השאילתה על מצבו הרפואי של ביבי בדוח הממשלתי, שלא </w:t>
      </w:r>
      <w:bookmarkStart w:id="25161" w:name="_ETM_Q1_3014874"/>
      <w:bookmarkEnd w:id="25161"/>
      <w:r>
        <w:rPr>
          <w:rtl/>
        </w:rPr>
        <w:t xml:space="preserve">שלחו. אני קיבלתי עכשיו, </w:t>
      </w:r>
      <w:bookmarkStart w:id="25162" w:name="_ETM_Q1_2788528"/>
      <w:bookmarkEnd w:id="25162"/>
      <w:r>
        <w:rPr>
          <w:rtl/>
        </w:rPr>
        <w:t xml:space="preserve">אחרי שאמרתי שאני רוצה שיענו על השאילתה במליאה, כי לא עונים על שאילתות. ומה אומרים? שימי </w:t>
      </w:r>
      <w:bookmarkStart w:id="25163" w:name="_ETM_Q1_2796429"/>
      <w:bookmarkEnd w:id="25163"/>
      <w:r>
        <w:rPr>
          <w:rtl/>
        </w:rPr>
        <w:t xml:space="preserve">לב איזה תחכום. שלחו את הדוחות </w:t>
      </w:r>
      <w:bookmarkStart w:id="25164" w:name="_ETM_Q1_3029102"/>
      <w:bookmarkEnd w:id="25164"/>
      <w:r>
        <w:rPr>
          <w:rtl/>
        </w:rPr>
        <w:t xml:space="preserve">הרפואיים הקודמים. באשר לדוח הרפואי של ראש הממשלה לשנת 2022, אשיב </w:t>
      </w:r>
      <w:bookmarkStart w:id="25165" w:name="_ETM_Q1_3031577"/>
      <w:bookmarkEnd w:id="25165"/>
      <w:r>
        <w:rPr>
          <w:rtl/>
        </w:rPr>
        <w:t xml:space="preserve">כי ראש הממשלה שימש באותה עת כיו"ר אופוזיציה. אלא שהממשלה </w:t>
      </w:r>
      <w:bookmarkStart w:id="25166" w:name="_ETM_Q1_3035115"/>
      <w:bookmarkEnd w:id="25166"/>
      <w:r>
        <w:rPr>
          <w:rtl/>
        </w:rPr>
        <w:t xml:space="preserve">הושבעה ב-29.12, </w:t>
      </w:r>
      <w:bookmarkStart w:id="25167" w:name="_ETM_Q1_2808680"/>
      <w:bookmarkEnd w:id="25167"/>
      <w:r>
        <w:rPr>
          <w:rtl/>
        </w:rPr>
        <w:t xml:space="preserve">ולכן הוא כיהן כראש ממשלה ליומיים, והוא צריך לפרסם דוח רפואי. </w:t>
      </w:r>
      <w:bookmarkStart w:id="25168" w:name="_ETM_Q1_2817753"/>
      <w:bookmarkEnd w:id="25168"/>
    </w:p>
    <w:p w14:paraId="594CA6CA" w14:textId="77777777" w:rsidR="00D629A3" w:rsidRDefault="00D629A3" w:rsidP="00D629A3">
      <w:pPr>
        <w:rPr>
          <w:rtl/>
        </w:rPr>
      </w:pPr>
      <w:bookmarkStart w:id="25169" w:name="_ETM_Q1_2821785"/>
      <w:bookmarkStart w:id="25170" w:name="_ETM_Q1_2821850"/>
      <w:bookmarkEnd w:id="25169"/>
      <w:bookmarkEnd w:id="25170"/>
    </w:p>
    <w:p w14:paraId="6CA7819A" w14:textId="77777777" w:rsidR="00D629A3" w:rsidRDefault="00D629A3" w:rsidP="00D629A3">
      <w:pPr>
        <w:keepNext/>
        <w:ind w:firstLine="0"/>
        <w:rPr>
          <w:rFonts w:ascii="David" w:hAnsi="David"/>
          <w:u w:val="single"/>
          <w:rtl/>
          <w:lang w:eastAsia="he-IL"/>
        </w:rPr>
      </w:pPr>
      <w:bookmarkStart w:id="25171" w:name="_ETM_Q1_3041343"/>
      <w:bookmarkEnd w:id="25171"/>
      <w:r>
        <w:rPr>
          <w:rFonts w:ascii="David" w:hAnsi="David"/>
          <w:u w:val="single"/>
          <w:rtl/>
          <w:lang w:eastAsia="he-IL"/>
        </w:rPr>
        <w:t>מירב בן ארי (יש עתיד):</w:t>
      </w:r>
    </w:p>
    <w:p w14:paraId="7123D233" w14:textId="77777777" w:rsidR="00D629A3" w:rsidRDefault="00D629A3" w:rsidP="00D629A3">
      <w:pPr>
        <w:keepNext/>
        <w:ind w:firstLine="0"/>
        <w:rPr>
          <w:rtl/>
        </w:rPr>
      </w:pPr>
    </w:p>
    <w:p w14:paraId="0643E60B" w14:textId="77777777" w:rsidR="00D629A3" w:rsidRDefault="00D629A3" w:rsidP="00D629A3">
      <w:pPr>
        <w:rPr>
          <w:rtl/>
        </w:rPr>
      </w:pPr>
      <w:bookmarkStart w:id="25172" w:name="_ETM_Q1_3042878"/>
      <w:bookmarkEnd w:id="25172"/>
      <w:r>
        <w:rPr>
          <w:rtl/>
        </w:rPr>
        <w:t>מי כתב לך את התשובה הזו לשאילתה?</w:t>
      </w:r>
    </w:p>
    <w:p w14:paraId="75DCDCAE" w14:textId="77777777" w:rsidR="00D629A3" w:rsidRDefault="00D629A3" w:rsidP="00D629A3">
      <w:pPr>
        <w:rPr>
          <w:rtl/>
        </w:rPr>
      </w:pPr>
      <w:bookmarkStart w:id="25173" w:name="_ETM_Q1_3042690"/>
      <w:bookmarkStart w:id="25174" w:name="_ETM_Q1_3042976"/>
      <w:bookmarkEnd w:id="25173"/>
      <w:bookmarkEnd w:id="25174"/>
    </w:p>
    <w:p w14:paraId="350AF141" w14:textId="77777777" w:rsidR="00D629A3" w:rsidRDefault="00D629A3" w:rsidP="00D629A3">
      <w:pPr>
        <w:keepNext/>
        <w:ind w:firstLine="0"/>
        <w:rPr>
          <w:rFonts w:ascii="David" w:hAnsi="David"/>
          <w:u w:val="single"/>
          <w:rtl/>
          <w:lang w:eastAsia="he-IL"/>
        </w:rPr>
      </w:pPr>
      <w:bookmarkStart w:id="25175" w:name="_ETM_Q1_3044707"/>
      <w:bookmarkEnd w:id="25175"/>
      <w:r>
        <w:rPr>
          <w:rFonts w:ascii="David" w:hAnsi="David"/>
          <w:u w:val="single"/>
          <w:rtl/>
          <w:lang w:eastAsia="he-IL"/>
        </w:rPr>
        <w:t>נעמה לזימי (העבודה):</w:t>
      </w:r>
    </w:p>
    <w:p w14:paraId="7FD60FC5" w14:textId="77777777" w:rsidR="00D629A3" w:rsidRDefault="00D629A3" w:rsidP="00D629A3">
      <w:pPr>
        <w:keepNext/>
        <w:ind w:firstLine="0"/>
        <w:rPr>
          <w:rtl/>
        </w:rPr>
      </w:pPr>
    </w:p>
    <w:p w14:paraId="5227EB81" w14:textId="77777777" w:rsidR="00D629A3" w:rsidRDefault="00D629A3" w:rsidP="00D629A3">
      <w:pPr>
        <w:rPr>
          <w:rtl/>
        </w:rPr>
      </w:pPr>
      <w:r>
        <w:rPr>
          <w:rtl/>
        </w:rPr>
        <w:t xml:space="preserve">נבו </w:t>
      </w:r>
      <w:bookmarkStart w:id="25176" w:name="_ETM_Q1_3046419"/>
      <w:bookmarkEnd w:id="25176"/>
      <w:r>
        <w:rPr>
          <w:rtl/>
        </w:rPr>
        <w:t xml:space="preserve">כץ, יועץ ראש הממשלה המקשר בין הכנסת לממשלה. ול-23' - </w:t>
      </w:r>
      <w:bookmarkStart w:id="25177" w:name="_ETM_Q1_3048557"/>
      <w:bookmarkEnd w:id="25177"/>
      <w:r>
        <w:rPr>
          <w:rtl/>
        </w:rPr>
        <w:t xml:space="preserve">לא נגמרה השנה. לא נגמרה השנה, אז לציבור אין זכות </w:t>
      </w:r>
      <w:bookmarkStart w:id="25178" w:name="_ETM_Q1_3053387"/>
      <w:bookmarkEnd w:id="25178"/>
      <w:r>
        <w:rPr>
          <w:rtl/>
        </w:rPr>
        <w:t xml:space="preserve">לדעת נוהל רפואי בסיסי על מצבו של ראש </w:t>
      </w:r>
      <w:bookmarkStart w:id="25179" w:name="_ETM_Q1_3056632"/>
      <w:bookmarkEnd w:id="25179"/>
      <w:r>
        <w:rPr>
          <w:rtl/>
        </w:rPr>
        <w:t>הממשלה. שימי לב.</w:t>
      </w:r>
    </w:p>
    <w:p w14:paraId="6082A647" w14:textId="77777777" w:rsidR="00D629A3" w:rsidRDefault="00D629A3" w:rsidP="00D629A3">
      <w:pPr>
        <w:rPr>
          <w:rtl/>
        </w:rPr>
      </w:pPr>
      <w:bookmarkStart w:id="25180" w:name="_ETM_Q1_3047360"/>
      <w:bookmarkEnd w:id="25180"/>
    </w:p>
    <w:p w14:paraId="0F31D9A6" w14:textId="77777777" w:rsidR="00D629A3" w:rsidRDefault="00D629A3" w:rsidP="00D629A3">
      <w:pPr>
        <w:keepNext/>
        <w:ind w:firstLine="0"/>
        <w:rPr>
          <w:rFonts w:ascii="David" w:hAnsi="David"/>
          <w:u w:val="single"/>
          <w:rtl/>
          <w:lang w:eastAsia="he-IL"/>
        </w:rPr>
      </w:pPr>
      <w:bookmarkStart w:id="25181" w:name="_ETM_Q1_3051436"/>
      <w:bookmarkStart w:id="25182" w:name="_ETM_Q1_3052636"/>
      <w:bookmarkEnd w:id="25181"/>
      <w:bookmarkEnd w:id="25182"/>
      <w:r>
        <w:rPr>
          <w:rFonts w:ascii="David" w:hAnsi="David"/>
          <w:u w:val="single"/>
          <w:rtl/>
          <w:lang w:eastAsia="he-IL"/>
        </w:rPr>
        <w:t>מירב בן ארי (יש עתיד):</w:t>
      </w:r>
    </w:p>
    <w:p w14:paraId="06775F58" w14:textId="77777777" w:rsidR="00D629A3" w:rsidRDefault="00D629A3" w:rsidP="00D629A3">
      <w:pPr>
        <w:keepNext/>
        <w:ind w:firstLine="0"/>
        <w:rPr>
          <w:rtl/>
        </w:rPr>
      </w:pPr>
    </w:p>
    <w:p w14:paraId="2C9162A0" w14:textId="77777777" w:rsidR="00D629A3" w:rsidRDefault="00D629A3" w:rsidP="00D629A3">
      <w:pPr>
        <w:rPr>
          <w:rtl/>
        </w:rPr>
      </w:pPr>
      <w:r>
        <w:rPr>
          <w:rtl/>
        </w:rPr>
        <w:t>הוא לא יודע מתי ראש הממשלה - -</w:t>
      </w:r>
      <w:bookmarkStart w:id="25183" w:name="_ETM_Q1_3061436"/>
      <w:bookmarkEnd w:id="25183"/>
      <w:r>
        <w:rPr>
          <w:rtl/>
        </w:rPr>
        <w:t xml:space="preserve"> -?</w:t>
      </w:r>
      <w:bookmarkStart w:id="25184" w:name="_ETM_Q1_3059136"/>
      <w:bookmarkEnd w:id="25184"/>
    </w:p>
    <w:p w14:paraId="60815BAE" w14:textId="77777777" w:rsidR="00D629A3" w:rsidRDefault="00D629A3" w:rsidP="00D629A3">
      <w:pPr>
        <w:rPr>
          <w:rtl/>
        </w:rPr>
      </w:pPr>
    </w:p>
    <w:p w14:paraId="5DA70DF5" w14:textId="77777777" w:rsidR="00D629A3" w:rsidRDefault="00D629A3" w:rsidP="00D629A3">
      <w:pPr>
        <w:keepNext/>
        <w:ind w:firstLine="0"/>
        <w:rPr>
          <w:rFonts w:ascii="David" w:hAnsi="David"/>
          <w:u w:val="single"/>
          <w:rtl/>
          <w:lang w:eastAsia="he-IL"/>
        </w:rPr>
      </w:pPr>
      <w:bookmarkStart w:id="25185" w:name="_ETM_Q1_3059468"/>
      <w:bookmarkStart w:id="25186" w:name="_ETM_Q1_3060240"/>
      <w:bookmarkEnd w:id="25185"/>
      <w:bookmarkEnd w:id="25186"/>
      <w:r>
        <w:rPr>
          <w:rFonts w:ascii="David" w:hAnsi="David"/>
          <w:u w:val="single"/>
          <w:rtl/>
          <w:lang w:eastAsia="he-IL"/>
        </w:rPr>
        <w:t>נעמה לזימי (העבודה):</w:t>
      </w:r>
    </w:p>
    <w:p w14:paraId="6CCF517C" w14:textId="77777777" w:rsidR="00D629A3" w:rsidRDefault="00D629A3" w:rsidP="00D629A3">
      <w:pPr>
        <w:keepNext/>
        <w:ind w:firstLine="0"/>
        <w:rPr>
          <w:rtl/>
        </w:rPr>
      </w:pPr>
    </w:p>
    <w:p w14:paraId="6875E7F2" w14:textId="77777777" w:rsidR="00D629A3" w:rsidRDefault="00D629A3" w:rsidP="00D629A3">
      <w:pPr>
        <w:rPr>
          <w:rtl/>
        </w:rPr>
      </w:pPr>
      <w:bookmarkStart w:id="25187" w:name="_ETM_Q1_2830093"/>
      <w:bookmarkStart w:id="25188" w:name="_ETM_Q1_2830143"/>
      <w:bookmarkEnd w:id="25187"/>
      <w:bookmarkEnd w:id="25188"/>
      <w:r>
        <w:rPr>
          <w:rtl/>
        </w:rPr>
        <w:t xml:space="preserve">אבל כתבתי עכשיו שההשבעה </w:t>
      </w:r>
      <w:proofErr w:type="spellStart"/>
      <w:r>
        <w:rPr>
          <w:rtl/>
        </w:rPr>
        <w:t>היתה</w:t>
      </w:r>
      <w:proofErr w:type="spellEnd"/>
      <w:r>
        <w:rPr>
          <w:rtl/>
        </w:rPr>
        <w:t xml:space="preserve"> ב-29.12, ולציבור יש זכות לדעת נוהל רפואי תקני </w:t>
      </w:r>
      <w:bookmarkStart w:id="25189" w:name="_ETM_Q1_2838293"/>
      <w:bookmarkEnd w:id="25189"/>
      <w:r>
        <w:rPr>
          <w:rtl/>
        </w:rPr>
        <w:t>של ראש הממשלה שלו. מה זה הדבר הזה? בואי, תסתכלי על זה.</w:t>
      </w:r>
    </w:p>
    <w:p w14:paraId="0E503052" w14:textId="77777777" w:rsidR="00D629A3" w:rsidRDefault="00D629A3" w:rsidP="00D629A3">
      <w:pPr>
        <w:ind w:firstLine="0"/>
        <w:rPr>
          <w:rtl/>
        </w:rPr>
      </w:pPr>
      <w:bookmarkStart w:id="25190" w:name="_ETM_Q1_2842155"/>
      <w:bookmarkStart w:id="25191" w:name="_ETM_Q1_2842230"/>
      <w:bookmarkStart w:id="25192" w:name="_ETM_Q1_2842280"/>
      <w:bookmarkStart w:id="25193" w:name="_ETM_Q1_2842345"/>
      <w:bookmarkStart w:id="25194" w:name="_ETM_Q1_2842880"/>
      <w:bookmarkEnd w:id="25190"/>
      <w:bookmarkEnd w:id="25191"/>
      <w:bookmarkEnd w:id="25192"/>
      <w:bookmarkEnd w:id="25193"/>
      <w:bookmarkEnd w:id="25194"/>
    </w:p>
    <w:p w14:paraId="355A6181"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75B4FAD" w14:textId="77777777" w:rsidR="00D629A3" w:rsidRDefault="00D629A3" w:rsidP="00D629A3">
      <w:pPr>
        <w:keepNext/>
        <w:ind w:firstLine="0"/>
        <w:rPr>
          <w:rtl/>
        </w:rPr>
      </w:pPr>
    </w:p>
    <w:p w14:paraId="350C9A6E" w14:textId="77777777" w:rsidR="00D629A3" w:rsidRDefault="00D629A3" w:rsidP="00D629A3">
      <w:pPr>
        <w:rPr>
          <w:rtl/>
        </w:rPr>
      </w:pPr>
      <w:bookmarkStart w:id="25195" w:name="_ETM_Q1_2843379"/>
      <w:bookmarkStart w:id="25196" w:name="_ETM_Q1_2843439"/>
      <w:bookmarkEnd w:id="25195"/>
      <w:bookmarkEnd w:id="25196"/>
      <w:r>
        <w:rPr>
          <w:rtl/>
        </w:rPr>
        <w:t xml:space="preserve">רגע, שנייה. לפני המהות, אני הולכת איתך </w:t>
      </w:r>
      <w:bookmarkStart w:id="25197" w:name="_ETM_Q1_2845224"/>
      <w:bookmarkEnd w:id="25197"/>
      <w:r>
        <w:rPr>
          <w:rtl/>
        </w:rPr>
        <w:t xml:space="preserve">לפרוצדורה. אני רוצה </w:t>
      </w:r>
      <w:bookmarkStart w:id="25198" w:name="_ETM_Q1_3076259"/>
      <w:bookmarkEnd w:id="25198"/>
      <w:r>
        <w:rPr>
          <w:rtl/>
        </w:rPr>
        <w:t xml:space="preserve">שתיקחי אותי לפרוצדורה. האם הוא ענה לך? </w:t>
      </w:r>
      <w:bookmarkStart w:id="25199" w:name="_ETM_Q1_3087668"/>
      <w:bookmarkEnd w:id="25199"/>
    </w:p>
    <w:p w14:paraId="3F8D4E18" w14:textId="77777777" w:rsidR="00D629A3" w:rsidRDefault="00D629A3" w:rsidP="00D629A3">
      <w:pPr>
        <w:rPr>
          <w:rtl/>
        </w:rPr>
      </w:pPr>
    </w:p>
    <w:p w14:paraId="2AF9CA48" w14:textId="77777777" w:rsidR="00D629A3" w:rsidRDefault="00D629A3" w:rsidP="00D629A3">
      <w:pPr>
        <w:rPr>
          <w:rtl/>
        </w:rPr>
      </w:pPr>
      <w:bookmarkStart w:id="25200" w:name="_ETM_Q1_3087971"/>
      <w:bookmarkEnd w:id="25200"/>
      <w:r>
        <w:rPr>
          <w:rtl/>
        </w:rPr>
        <w:t xml:space="preserve">שימי </w:t>
      </w:r>
      <w:bookmarkStart w:id="25201" w:name="_ETM_Q1_3093054"/>
      <w:bookmarkEnd w:id="25201"/>
      <w:r>
        <w:rPr>
          <w:rtl/>
        </w:rPr>
        <w:t xml:space="preserve">לב, קיבלת </w:t>
      </w:r>
      <w:bookmarkStart w:id="25202" w:name="_ETM_Q1_3084219"/>
      <w:bookmarkEnd w:id="25202"/>
      <w:r>
        <w:rPr>
          <w:rtl/>
        </w:rPr>
        <w:t xml:space="preserve">הודעה שההסתדרות הרפואית הודיעה על שביתת אזהרה. </w:t>
      </w:r>
    </w:p>
    <w:p w14:paraId="4BD204A5" w14:textId="77777777" w:rsidR="00D629A3" w:rsidRDefault="00D629A3" w:rsidP="00D629A3">
      <w:pPr>
        <w:ind w:firstLine="0"/>
        <w:rPr>
          <w:rtl/>
        </w:rPr>
      </w:pPr>
      <w:bookmarkStart w:id="25203" w:name="_ETM_Q1_2863812"/>
      <w:bookmarkStart w:id="25204" w:name="_ETM_Q1_2863892"/>
      <w:bookmarkStart w:id="25205" w:name="_ETM_Q1_2863922"/>
      <w:bookmarkStart w:id="25206" w:name="_ETM_Q1_2863997"/>
      <w:bookmarkStart w:id="25207" w:name="_ETM_Q1_2864530"/>
      <w:bookmarkEnd w:id="25203"/>
      <w:bookmarkEnd w:id="25204"/>
      <w:bookmarkEnd w:id="25205"/>
      <w:bookmarkEnd w:id="25206"/>
      <w:bookmarkEnd w:id="25207"/>
    </w:p>
    <w:p w14:paraId="53091BA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F76130F" w14:textId="77777777" w:rsidR="00D629A3" w:rsidRDefault="00D629A3" w:rsidP="00D629A3">
      <w:pPr>
        <w:keepNext/>
        <w:ind w:firstLine="0"/>
        <w:rPr>
          <w:rtl/>
        </w:rPr>
      </w:pPr>
    </w:p>
    <w:p w14:paraId="0FC5EDEF" w14:textId="77777777" w:rsidR="00D629A3" w:rsidRDefault="00D629A3" w:rsidP="00D629A3">
      <w:pPr>
        <w:rPr>
          <w:rtl/>
        </w:rPr>
      </w:pPr>
      <w:bookmarkStart w:id="25208" w:name="_ETM_Q1_2864930"/>
      <w:bookmarkStart w:id="25209" w:name="_ETM_Q1_2864975"/>
      <w:bookmarkEnd w:id="25208"/>
      <w:bookmarkEnd w:id="25209"/>
      <w:r>
        <w:rPr>
          <w:rtl/>
        </w:rPr>
        <w:t xml:space="preserve">אין על הקהל </w:t>
      </w:r>
      <w:bookmarkStart w:id="25210" w:name="_ETM_Q1_2866852"/>
      <w:bookmarkEnd w:id="25210"/>
      <w:r>
        <w:rPr>
          <w:rtl/>
        </w:rPr>
        <w:t>שצופה בנו, אין.</w:t>
      </w:r>
    </w:p>
    <w:p w14:paraId="3745A83E" w14:textId="77777777" w:rsidR="00D629A3" w:rsidRDefault="00D629A3" w:rsidP="00D629A3">
      <w:pPr>
        <w:ind w:firstLine="0"/>
        <w:rPr>
          <w:rtl/>
        </w:rPr>
      </w:pPr>
      <w:bookmarkStart w:id="25211" w:name="_ETM_Q1_2868842"/>
      <w:bookmarkStart w:id="25212" w:name="_ETM_Q1_2868922"/>
      <w:bookmarkStart w:id="25213" w:name="_ETM_Q1_2868947"/>
      <w:bookmarkStart w:id="25214" w:name="_ETM_Q1_2869007"/>
      <w:bookmarkStart w:id="25215" w:name="_ETM_Q1_2869807"/>
      <w:bookmarkEnd w:id="25211"/>
      <w:bookmarkEnd w:id="25212"/>
      <w:bookmarkEnd w:id="25213"/>
      <w:bookmarkEnd w:id="25214"/>
      <w:bookmarkEnd w:id="25215"/>
    </w:p>
    <w:p w14:paraId="065411C4"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23A4B5E" w14:textId="77777777" w:rsidR="00D629A3" w:rsidRDefault="00D629A3" w:rsidP="00D629A3">
      <w:pPr>
        <w:keepNext/>
        <w:ind w:firstLine="0"/>
        <w:rPr>
          <w:rtl/>
        </w:rPr>
      </w:pPr>
    </w:p>
    <w:p w14:paraId="716A33B5" w14:textId="77777777" w:rsidR="00D629A3" w:rsidRDefault="00D629A3" w:rsidP="00D629A3">
      <w:pPr>
        <w:rPr>
          <w:rtl/>
        </w:rPr>
      </w:pPr>
      <w:bookmarkStart w:id="25216" w:name="_ETM_Q1_2870321"/>
      <w:bookmarkStart w:id="25217" w:name="_ETM_Q1_2870361"/>
      <w:bookmarkEnd w:id="25216"/>
      <w:bookmarkEnd w:id="25217"/>
      <w:r>
        <w:rPr>
          <w:rtl/>
        </w:rPr>
        <w:t>יש לנו את מה</w:t>
      </w:r>
      <w:bookmarkStart w:id="25218" w:name="_ETM_Q1_3099205"/>
      <w:bookmarkEnd w:id="25218"/>
      <w:r>
        <w:rPr>
          <w:rtl/>
        </w:rPr>
        <w:t xml:space="preserve"> שהוא ענה לגבי הדוחות הרפואיים. לשנת - - -, </w:t>
      </w:r>
      <w:bookmarkStart w:id="25219" w:name="_ETM_Q1_3094935"/>
      <w:bookmarkEnd w:id="25219"/>
      <w:r>
        <w:rPr>
          <w:rtl/>
        </w:rPr>
        <w:t xml:space="preserve">אשיב כי ראש הממשלה יו"ר האופוזיציה. ומה עם 2021? </w:t>
      </w:r>
    </w:p>
    <w:p w14:paraId="124E8970" w14:textId="77777777" w:rsidR="00D629A3" w:rsidRDefault="00D629A3" w:rsidP="00D629A3">
      <w:pPr>
        <w:ind w:firstLine="0"/>
        <w:rPr>
          <w:rtl/>
        </w:rPr>
      </w:pPr>
      <w:bookmarkStart w:id="25220" w:name="_ETM_Q1_2878295"/>
      <w:bookmarkStart w:id="25221" w:name="_ETM_Q1_2878378"/>
      <w:bookmarkStart w:id="25222" w:name="_ETM_Q1_2878413"/>
      <w:bookmarkStart w:id="25223" w:name="_ETM_Q1_2878478"/>
      <w:bookmarkStart w:id="25224" w:name="_ETM_Q1_2879706"/>
      <w:bookmarkEnd w:id="25220"/>
      <w:bookmarkEnd w:id="25221"/>
      <w:bookmarkEnd w:id="25222"/>
      <w:bookmarkEnd w:id="25223"/>
      <w:bookmarkEnd w:id="25224"/>
    </w:p>
    <w:p w14:paraId="69FB49B4"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8476B2F" w14:textId="77777777" w:rsidR="00D629A3" w:rsidRDefault="00D629A3" w:rsidP="00D629A3">
      <w:pPr>
        <w:keepNext/>
        <w:ind w:firstLine="0"/>
        <w:rPr>
          <w:rtl/>
        </w:rPr>
      </w:pPr>
    </w:p>
    <w:p w14:paraId="16E7E064" w14:textId="77777777" w:rsidR="00D629A3" w:rsidRDefault="00D629A3" w:rsidP="00D629A3">
      <w:pPr>
        <w:rPr>
          <w:rtl/>
        </w:rPr>
      </w:pPr>
      <w:bookmarkStart w:id="25225" w:name="_ETM_Q1_2880181"/>
      <w:bookmarkStart w:id="25226" w:name="_ETM_Q1_2880246"/>
      <w:bookmarkEnd w:id="25225"/>
      <w:bookmarkEnd w:id="25226"/>
      <w:r>
        <w:rPr>
          <w:rtl/>
        </w:rPr>
        <w:t xml:space="preserve">גם זה לא היה </w:t>
      </w:r>
      <w:bookmarkStart w:id="25227" w:name="_ETM_Q1_3103894"/>
      <w:bookmarkEnd w:id="25227"/>
      <w:r>
        <w:rPr>
          <w:rtl/>
        </w:rPr>
        <w:t xml:space="preserve">נכון. אני ביקשתי בשאילתה את 22'-23'. את יודעת, מצב עדכני </w:t>
      </w:r>
      <w:bookmarkStart w:id="25228" w:name="_ETM_Q1_3108684"/>
      <w:bookmarkEnd w:id="25228"/>
      <w:r>
        <w:rPr>
          <w:rtl/>
        </w:rPr>
        <w:t xml:space="preserve">כדי שהציבור יוכל לדעת. ביקשו לא </w:t>
      </w:r>
      <w:bookmarkStart w:id="25229" w:name="_ETM_Q1_2885557"/>
      <w:bookmarkEnd w:id="25229"/>
      <w:r>
        <w:rPr>
          <w:rtl/>
        </w:rPr>
        <w:t xml:space="preserve">במליאה, אמרתי: - - - </w:t>
      </w:r>
    </w:p>
    <w:p w14:paraId="58980889" w14:textId="77777777" w:rsidR="00D629A3" w:rsidRDefault="00D629A3" w:rsidP="00D629A3">
      <w:pPr>
        <w:ind w:firstLine="0"/>
        <w:rPr>
          <w:rtl/>
        </w:rPr>
      </w:pPr>
      <w:bookmarkStart w:id="25230" w:name="_ETM_Q1_2886447"/>
      <w:bookmarkStart w:id="25231" w:name="_ETM_Q1_2886552"/>
      <w:bookmarkStart w:id="25232" w:name="_ETM_Q1_2886572"/>
      <w:bookmarkStart w:id="25233" w:name="_ETM_Q1_2886662"/>
      <w:bookmarkStart w:id="25234" w:name="_ETM_Q1_2887144"/>
      <w:bookmarkEnd w:id="25230"/>
      <w:bookmarkEnd w:id="25231"/>
      <w:bookmarkEnd w:id="25232"/>
      <w:bookmarkEnd w:id="25233"/>
      <w:bookmarkEnd w:id="25234"/>
    </w:p>
    <w:p w14:paraId="5B8C500D"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0E7EC39" w14:textId="77777777" w:rsidR="00D629A3" w:rsidRDefault="00D629A3" w:rsidP="00D629A3">
      <w:pPr>
        <w:keepNext/>
        <w:ind w:firstLine="0"/>
        <w:rPr>
          <w:rtl/>
        </w:rPr>
      </w:pPr>
    </w:p>
    <w:p w14:paraId="4C5E16F4" w14:textId="77777777" w:rsidR="00D629A3" w:rsidRDefault="00D629A3" w:rsidP="00D629A3">
      <w:pPr>
        <w:rPr>
          <w:rtl/>
        </w:rPr>
      </w:pPr>
      <w:bookmarkStart w:id="25235" w:name="_ETM_Q1_2887640"/>
      <w:bookmarkStart w:id="25236" w:name="_ETM_Q1_2887690"/>
      <w:bookmarkEnd w:id="25235"/>
      <w:bookmarkEnd w:id="25236"/>
      <w:r>
        <w:rPr>
          <w:rtl/>
        </w:rPr>
        <w:t xml:space="preserve">בהחלט צריך לבדוק את זה לאור כל מיני התבטאויות </w:t>
      </w:r>
      <w:bookmarkStart w:id="25237" w:name="_ETM_Q1_3118343"/>
      <w:bookmarkEnd w:id="25237"/>
      <w:r>
        <w:rPr>
          <w:rtl/>
        </w:rPr>
        <w:t xml:space="preserve">שאנחנו שומעים לאחרונה. אני רק רוצה לומר עוד </w:t>
      </w:r>
      <w:bookmarkStart w:id="25238" w:name="_ETM_Q1_2892429"/>
      <w:bookmarkEnd w:id="25238"/>
      <w:r>
        <w:rPr>
          <w:rtl/>
        </w:rPr>
        <w:t xml:space="preserve">משהו אחד. שמחה </w:t>
      </w:r>
      <w:proofErr w:type="spellStart"/>
      <w:r>
        <w:rPr>
          <w:rtl/>
        </w:rPr>
        <w:t>רוטמן</w:t>
      </w:r>
      <w:proofErr w:type="spellEnd"/>
      <w:r>
        <w:rPr>
          <w:rtl/>
        </w:rPr>
        <w:t xml:space="preserve"> אומר: אין מנוס מחקיקה. חייבים בחקיקה לתקן את עילת הסבירות, </w:t>
      </w:r>
      <w:bookmarkStart w:id="25239" w:name="_ETM_Q1_2900059"/>
      <w:bookmarkEnd w:id="25239"/>
      <w:r>
        <w:rPr>
          <w:rtl/>
        </w:rPr>
        <w:t xml:space="preserve">שנולדה בכלל מהפסיקה, כן? זאת אומרת, אנחנו רואים משהו בפסיקה, </w:t>
      </w:r>
      <w:bookmarkStart w:id="25240" w:name="_ETM_Q1_2906869"/>
      <w:bookmarkEnd w:id="25240"/>
      <w:r>
        <w:rPr>
          <w:rtl/>
        </w:rPr>
        <w:t xml:space="preserve">ומחליטים לחוקק את זה. </w:t>
      </w:r>
    </w:p>
    <w:p w14:paraId="50A37D16" w14:textId="77777777" w:rsidR="00D629A3" w:rsidRDefault="00D629A3" w:rsidP="00D629A3">
      <w:pPr>
        <w:ind w:firstLine="0"/>
        <w:rPr>
          <w:rtl/>
        </w:rPr>
      </w:pPr>
      <w:bookmarkStart w:id="25241" w:name="_ETM_Q1_2910472"/>
      <w:bookmarkStart w:id="25242" w:name="_ETM_Q1_2910537"/>
      <w:bookmarkStart w:id="25243" w:name="_ETM_Q1_2912743"/>
      <w:bookmarkStart w:id="25244" w:name="_ETM_Q1_2912812"/>
      <w:bookmarkStart w:id="25245" w:name="_ETM_Q1_2911239"/>
      <w:bookmarkStart w:id="25246" w:name="_ETM_Q1_2911308"/>
      <w:bookmarkStart w:id="25247" w:name="_ETM_Q1_2914224"/>
      <w:bookmarkEnd w:id="25241"/>
      <w:bookmarkEnd w:id="25242"/>
      <w:bookmarkEnd w:id="25243"/>
      <w:bookmarkEnd w:id="25244"/>
      <w:bookmarkEnd w:id="25245"/>
      <w:bookmarkEnd w:id="25246"/>
      <w:bookmarkEnd w:id="25247"/>
    </w:p>
    <w:p w14:paraId="2B0284CB"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AAD2462" w14:textId="77777777" w:rsidR="00D629A3" w:rsidRDefault="00D629A3" w:rsidP="00D629A3">
      <w:pPr>
        <w:keepNext/>
        <w:ind w:firstLine="0"/>
        <w:rPr>
          <w:rtl/>
        </w:rPr>
      </w:pPr>
    </w:p>
    <w:p w14:paraId="7F5985C2" w14:textId="77777777" w:rsidR="00D629A3" w:rsidRDefault="00D629A3" w:rsidP="00D629A3">
      <w:pPr>
        <w:rPr>
          <w:rtl/>
        </w:rPr>
      </w:pPr>
      <w:bookmarkStart w:id="25248" w:name="_ETM_Q1_2914683"/>
      <w:bookmarkStart w:id="25249" w:name="_ETM_Q1_2914738"/>
      <w:bookmarkEnd w:id="25248"/>
      <w:bookmarkEnd w:id="25249"/>
      <w:r>
        <w:rPr>
          <w:rtl/>
        </w:rPr>
        <w:t xml:space="preserve">זאת אומרת, שאם </w:t>
      </w:r>
      <w:bookmarkStart w:id="25250" w:name="_ETM_Q1_3141845"/>
      <w:bookmarkEnd w:id="25250"/>
      <w:r>
        <w:rPr>
          <w:rtl/>
        </w:rPr>
        <w:t xml:space="preserve">בן גביר מחליט עכשיו לחוקק חוק, למשל, שיהיה לו צבא פרטי משלו, את </w:t>
      </w:r>
      <w:bookmarkStart w:id="25251" w:name="_ETM_Q1_3145763"/>
      <w:bookmarkEnd w:id="25251"/>
      <w:proofErr w:type="spellStart"/>
      <w:r>
        <w:rPr>
          <w:rtl/>
        </w:rPr>
        <w:t>השטאזי</w:t>
      </w:r>
      <w:proofErr w:type="spellEnd"/>
      <w:r>
        <w:rPr>
          <w:rtl/>
        </w:rPr>
        <w:t xml:space="preserve">, את </w:t>
      </w:r>
      <w:bookmarkStart w:id="25252" w:name="_ETM_Q1_2916706"/>
      <w:bookmarkEnd w:id="25252"/>
      <w:r>
        <w:rPr>
          <w:rtl/>
        </w:rPr>
        <w:t xml:space="preserve">הקג"ב, כל מדינה קוראת לזה בשם אחר, אז נגיד שגם </w:t>
      </w:r>
      <w:bookmarkStart w:id="25253" w:name="_ETM_Q1_2922627"/>
      <w:bookmarkEnd w:id="25253"/>
      <w:r>
        <w:rPr>
          <w:rtl/>
        </w:rPr>
        <w:t xml:space="preserve">את זה אי-אפשר. </w:t>
      </w:r>
    </w:p>
    <w:p w14:paraId="286D7297" w14:textId="77777777" w:rsidR="00D629A3" w:rsidRDefault="00D629A3" w:rsidP="00D629A3">
      <w:pPr>
        <w:ind w:firstLine="0"/>
        <w:rPr>
          <w:rtl/>
        </w:rPr>
      </w:pPr>
      <w:bookmarkStart w:id="25254" w:name="_ETM_Q1_2924397"/>
      <w:bookmarkStart w:id="25255" w:name="_ETM_Q1_2924484"/>
      <w:bookmarkStart w:id="25256" w:name="_ETM_Q1_2924509"/>
      <w:bookmarkStart w:id="25257" w:name="_ETM_Q1_2924559"/>
      <w:bookmarkStart w:id="25258" w:name="_ETM_Q1_2925067"/>
      <w:bookmarkEnd w:id="25254"/>
      <w:bookmarkEnd w:id="25255"/>
      <w:bookmarkEnd w:id="25256"/>
      <w:bookmarkEnd w:id="25257"/>
      <w:bookmarkEnd w:id="25258"/>
    </w:p>
    <w:p w14:paraId="09D1E24D"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3E35679" w14:textId="77777777" w:rsidR="00D629A3" w:rsidRDefault="00D629A3" w:rsidP="00D629A3">
      <w:pPr>
        <w:keepNext/>
        <w:ind w:firstLine="0"/>
        <w:rPr>
          <w:rtl/>
        </w:rPr>
      </w:pPr>
    </w:p>
    <w:p w14:paraId="53794A21" w14:textId="77777777" w:rsidR="00D629A3" w:rsidRDefault="00D629A3" w:rsidP="00D629A3">
      <w:pPr>
        <w:rPr>
          <w:rtl/>
        </w:rPr>
      </w:pPr>
      <w:bookmarkStart w:id="25259" w:name="_ETM_Q1_2925545"/>
      <w:bookmarkStart w:id="25260" w:name="_ETM_Q1_2925610"/>
      <w:bookmarkEnd w:id="25259"/>
      <w:bookmarkEnd w:id="25260"/>
      <w:r>
        <w:rPr>
          <w:rtl/>
        </w:rPr>
        <w:t xml:space="preserve">אבל אני </w:t>
      </w:r>
      <w:bookmarkStart w:id="25261" w:name="_ETM_Q1_2931249"/>
      <w:bookmarkEnd w:id="25261"/>
      <w:r>
        <w:rPr>
          <w:rtl/>
        </w:rPr>
        <w:t xml:space="preserve">אומרת דבר כזה, אם עילת הסבירות נולדה בפסיקה, למה לא לתת לפסיקה לעשות </w:t>
      </w:r>
      <w:bookmarkStart w:id="25262" w:name="_ETM_Q1_3160525"/>
      <w:bookmarkEnd w:id="25262"/>
      <w:r>
        <w:rPr>
          <w:rtl/>
        </w:rPr>
        <w:t xml:space="preserve">את שלה? הרי אנחנו מינינו שופטים שמרנים. למה </w:t>
      </w:r>
      <w:bookmarkStart w:id="25263" w:name="_ETM_Q1_3164287"/>
      <w:bookmarkEnd w:id="25263"/>
      <w:r>
        <w:rPr>
          <w:rtl/>
        </w:rPr>
        <w:t xml:space="preserve">לא לאפשר למשהו שהוא יציר פסיקה, </w:t>
      </w:r>
      <w:bookmarkStart w:id="25264" w:name="_ETM_Q1_2962746"/>
      <w:bookmarkStart w:id="25265" w:name="_ETM_Q1_2962821"/>
      <w:bookmarkStart w:id="25266" w:name="_ETM_Q1_2972952"/>
      <w:bookmarkEnd w:id="25264"/>
      <w:bookmarkEnd w:id="25265"/>
      <w:bookmarkEnd w:id="25266"/>
      <w:r>
        <w:rPr>
          <w:rtl/>
        </w:rPr>
        <w:t>לתת לו לעשות</w:t>
      </w:r>
      <w:bookmarkStart w:id="25267" w:name="_ETM_Q1_3166581"/>
      <w:bookmarkEnd w:id="25267"/>
      <w:r>
        <w:rPr>
          <w:rtl/>
        </w:rPr>
        <w:t xml:space="preserve"> את ההליך הטבעי שלו בתוך בית המשפט? למה צריך לחוקק חוק? </w:t>
      </w:r>
      <w:bookmarkStart w:id="25268" w:name="_ETM_Q1_3172918"/>
      <w:bookmarkEnd w:id="25268"/>
      <w:r>
        <w:rPr>
          <w:rtl/>
        </w:rPr>
        <w:t>למה?</w:t>
      </w:r>
    </w:p>
    <w:p w14:paraId="6F1DBC96" w14:textId="77777777" w:rsidR="00D629A3" w:rsidRDefault="00D629A3" w:rsidP="00D629A3">
      <w:pPr>
        <w:ind w:firstLine="0"/>
        <w:rPr>
          <w:rtl/>
        </w:rPr>
      </w:pPr>
      <w:bookmarkStart w:id="25269" w:name="_ETM_Q1_3002828"/>
      <w:bookmarkStart w:id="25270" w:name="_ETM_Q1_3002888"/>
      <w:bookmarkStart w:id="25271" w:name="_ETM_Q1_3002958"/>
      <w:bookmarkStart w:id="25272" w:name="_ETM_Q1_3003013"/>
      <w:bookmarkStart w:id="25273" w:name="_ETM_Q1_3004551"/>
      <w:bookmarkEnd w:id="25269"/>
      <w:bookmarkEnd w:id="25270"/>
      <w:bookmarkEnd w:id="25271"/>
      <w:bookmarkEnd w:id="25272"/>
      <w:bookmarkEnd w:id="25273"/>
    </w:p>
    <w:p w14:paraId="62D8B635"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ED308DD" w14:textId="77777777" w:rsidR="00D629A3" w:rsidRDefault="00D629A3" w:rsidP="00D629A3">
      <w:pPr>
        <w:keepNext/>
        <w:ind w:firstLine="0"/>
        <w:rPr>
          <w:rtl/>
        </w:rPr>
      </w:pPr>
    </w:p>
    <w:p w14:paraId="7107D88E" w14:textId="77777777" w:rsidR="00D629A3" w:rsidRDefault="00D629A3" w:rsidP="00D629A3">
      <w:pPr>
        <w:rPr>
          <w:rtl/>
        </w:rPr>
      </w:pPr>
      <w:bookmarkStart w:id="25274" w:name="_ETM_Q1_3004995"/>
      <w:bookmarkStart w:id="25275" w:name="_ETM_Q1_3005041"/>
      <w:bookmarkEnd w:id="25274"/>
      <w:bookmarkEnd w:id="25275"/>
      <w:r>
        <w:rPr>
          <w:rtl/>
        </w:rPr>
        <w:t xml:space="preserve">כדי לפתוח פתח לשחיתות. </w:t>
      </w:r>
    </w:p>
    <w:p w14:paraId="550BAA5C" w14:textId="77777777" w:rsidR="00D629A3" w:rsidRDefault="00D629A3" w:rsidP="00D629A3">
      <w:pPr>
        <w:rPr>
          <w:rtl/>
        </w:rPr>
      </w:pPr>
      <w:bookmarkStart w:id="25276" w:name="_ETM_Q1_3176986"/>
      <w:bookmarkStart w:id="25277" w:name="_ETM_Q1_3177246"/>
      <w:bookmarkEnd w:id="25276"/>
      <w:bookmarkEnd w:id="25277"/>
    </w:p>
    <w:p w14:paraId="3B935F1E" w14:textId="77777777" w:rsidR="00D629A3" w:rsidRDefault="00D629A3" w:rsidP="00D629A3">
      <w:pPr>
        <w:keepNext/>
        <w:ind w:firstLine="0"/>
        <w:rPr>
          <w:rFonts w:ascii="David" w:hAnsi="David"/>
          <w:u w:val="single"/>
          <w:rtl/>
          <w:lang w:eastAsia="he-IL"/>
        </w:rPr>
      </w:pPr>
      <w:bookmarkStart w:id="25278" w:name="_ETM_Q1_3177278"/>
      <w:bookmarkStart w:id="25279" w:name="_ETM_Q1_3174581"/>
      <w:bookmarkEnd w:id="25278"/>
      <w:bookmarkEnd w:id="25279"/>
      <w:r>
        <w:rPr>
          <w:rFonts w:ascii="David" w:hAnsi="David"/>
          <w:u w:val="single"/>
          <w:rtl/>
          <w:lang w:eastAsia="he-IL"/>
        </w:rPr>
        <w:t>מירב בן ארי (יש עתיד):</w:t>
      </w:r>
    </w:p>
    <w:p w14:paraId="1FB4D79E" w14:textId="77777777" w:rsidR="00D629A3" w:rsidRDefault="00D629A3" w:rsidP="00D629A3">
      <w:pPr>
        <w:keepNext/>
        <w:ind w:firstLine="0"/>
        <w:rPr>
          <w:rtl/>
        </w:rPr>
      </w:pPr>
    </w:p>
    <w:p w14:paraId="77C09A71" w14:textId="77777777" w:rsidR="00D629A3" w:rsidRDefault="00D629A3" w:rsidP="00D629A3">
      <w:pPr>
        <w:rPr>
          <w:rtl/>
        </w:rPr>
      </w:pPr>
      <w:r>
        <w:rPr>
          <w:rtl/>
        </w:rPr>
        <w:t xml:space="preserve">הרי את יודעת, את לא מאמינה, </w:t>
      </w:r>
      <w:bookmarkStart w:id="25280" w:name="_ETM_Q1_3176670"/>
      <w:bookmarkEnd w:id="25280"/>
      <w:r>
        <w:rPr>
          <w:rtl/>
        </w:rPr>
        <w:t xml:space="preserve">שבית המשפט העליון בעצמו - יש לו אי </w:t>
      </w:r>
      <w:bookmarkStart w:id="25281" w:name="_ETM_Q1_3178702"/>
      <w:bookmarkEnd w:id="25281"/>
      <w:r>
        <w:rPr>
          <w:rtl/>
        </w:rPr>
        <w:t xml:space="preserve">נחת מעילת הסבירות. למדתי משפטים ברייכמן. מהרגע שהורחבה עילת הסבירות </w:t>
      </w:r>
      <w:bookmarkStart w:id="25282" w:name="_ETM_Q1_3192393"/>
      <w:bookmarkEnd w:id="25282"/>
      <w:r>
        <w:rPr>
          <w:rtl/>
        </w:rPr>
        <w:t xml:space="preserve">הקלאסית, היא עוררה התנגדות, אפילו על ידי נשיא העליון: </w:t>
      </w:r>
      <w:proofErr w:type="spellStart"/>
      <w:r>
        <w:rPr>
          <w:rtl/>
        </w:rPr>
        <w:t>לנדוי</w:t>
      </w:r>
      <w:proofErr w:type="spellEnd"/>
      <w:r>
        <w:rPr>
          <w:rtl/>
        </w:rPr>
        <w:t xml:space="preserve"> </w:t>
      </w:r>
      <w:bookmarkStart w:id="25283" w:name="_ETM_Q1_3196358"/>
      <w:bookmarkEnd w:id="25283"/>
      <w:proofErr w:type="spellStart"/>
      <w:r>
        <w:rPr>
          <w:rtl/>
        </w:rPr>
        <w:t>וגרוניס</w:t>
      </w:r>
      <w:proofErr w:type="spellEnd"/>
      <w:r>
        <w:rPr>
          <w:rtl/>
        </w:rPr>
        <w:t xml:space="preserve">. לקחתי את זה מהכתובים. ב-2019, את לא מבינה </w:t>
      </w:r>
      <w:bookmarkStart w:id="25284" w:name="_ETM_Q1_3195704"/>
      <w:bookmarkEnd w:id="25284"/>
      <w:r>
        <w:rPr>
          <w:rtl/>
        </w:rPr>
        <w:t xml:space="preserve">מי הצטרף </w:t>
      </w:r>
      <w:bookmarkStart w:id="25285" w:name="_ETM_Q1_3201956"/>
      <w:bookmarkEnd w:id="25285"/>
      <w:r>
        <w:rPr>
          <w:rtl/>
        </w:rPr>
        <w:t xml:space="preserve">- אהרון ברק. אמר: אפשר לוותר על </w:t>
      </w:r>
      <w:bookmarkStart w:id="25286" w:name="_ETM_Q1_3200527"/>
      <w:bookmarkEnd w:id="25286"/>
      <w:r>
        <w:rPr>
          <w:rtl/>
        </w:rPr>
        <w:t xml:space="preserve">הסבירות ולהסתפק במידתיות. שתי עילות שונות מבחינה משפטית. הרי את </w:t>
      </w:r>
      <w:bookmarkStart w:id="25287" w:name="_ETM_Q1_3208281"/>
      <w:bookmarkEnd w:id="25287"/>
      <w:proofErr w:type="spellStart"/>
      <w:r>
        <w:rPr>
          <w:rtl/>
        </w:rPr>
        <w:t>רוטמן</w:t>
      </w:r>
      <w:proofErr w:type="spellEnd"/>
      <w:r>
        <w:rPr>
          <w:rtl/>
        </w:rPr>
        <w:t xml:space="preserve"> ולוין זה בכלל לא מעניין. זה לא מעניין </w:t>
      </w:r>
      <w:bookmarkStart w:id="25288" w:name="_ETM_Q1_3211294"/>
      <w:bookmarkEnd w:id="25288"/>
      <w:r>
        <w:rPr>
          <w:rtl/>
        </w:rPr>
        <w:t xml:space="preserve">אותם שבית המשפט בעצמו מביע אי נחת מעילת הסבירות, </w:t>
      </w:r>
      <w:bookmarkStart w:id="25289" w:name="_ETM_Q1_3212716"/>
      <w:bookmarkEnd w:id="25289"/>
      <w:r>
        <w:rPr>
          <w:rtl/>
        </w:rPr>
        <w:t xml:space="preserve">ובאים ואומרים: אנחנו נתקן בתוך בית המשפט. זה לא </w:t>
      </w:r>
      <w:bookmarkStart w:id="25290" w:name="_ETM_Q1_3220284"/>
      <w:bookmarkEnd w:id="25290"/>
      <w:r>
        <w:rPr>
          <w:rtl/>
        </w:rPr>
        <w:t xml:space="preserve">מעניין אותם. הוא החליט להעביר חקיקה דורסנית. שהמדינה </w:t>
      </w:r>
      <w:bookmarkStart w:id="25291" w:name="_ETM_Q1_3221551"/>
      <w:bookmarkEnd w:id="25291"/>
      <w:r>
        <w:rPr>
          <w:rtl/>
        </w:rPr>
        <w:t>תישרף. למה לא? אבל בתי המשפט - - -</w:t>
      </w:r>
      <w:bookmarkStart w:id="25292" w:name="_ETM_Q1_3039587"/>
      <w:bookmarkStart w:id="25293" w:name="_ETM_Q1_3039647"/>
      <w:bookmarkEnd w:id="25292"/>
      <w:bookmarkEnd w:id="25293"/>
    </w:p>
    <w:p w14:paraId="32F1DD48" w14:textId="77777777" w:rsidR="00D629A3" w:rsidRDefault="00D629A3" w:rsidP="00D629A3">
      <w:pPr>
        <w:rPr>
          <w:rtl/>
        </w:rPr>
      </w:pPr>
      <w:bookmarkStart w:id="25294" w:name="_ETM_Q1_3039687"/>
      <w:bookmarkStart w:id="25295" w:name="_ETM_Q1_3039737"/>
      <w:bookmarkStart w:id="25296" w:name="_ETM_Q1_3225908"/>
      <w:bookmarkEnd w:id="25294"/>
      <w:bookmarkEnd w:id="25295"/>
      <w:bookmarkEnd w:id="25296"/>
    </w:p>
    <w:p w14:paraId="03C2F34B" w14:textId="77777777" w:rsidR="00D629A3" w:rsidRDefault="00D629A3" w:rsidP="00D629A3">
      <w:pPr>
        <w:keepNext/>
        <w:ind w:firstLine="0"/>
        <w:rPr>
          <w:rFonts w:ascii="David" w:hAnsi="David"/>
          <w:u w:val="single"/>
          <w:rtl/>
          <w:lang w:eastAsia="he-IL"/>
        </w:rPr>
      </w:pPr>
      <w:bookmarkStart w:id="25297" w:name="_ETM_Q1_3225080"/>
      <w:bookmarkEnd w:id="25297"/>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p>
    <w:p w14:paraId="68FC3971" w14:textId="77777777" w:rsidR="00D629A3" w:rsidRDefault="00D629A3" w:rsidP="00D629A3">
      <w:pPr>
        <w:keepNext/>
        <w:ind w:firstLine="0"/>
        <w:rPr>
          <w:rtl/>
        </w:rPr>
      </w:pPr>
    </w:p>
    <w:p w14:paraId="2F34A2E8" w14:textId="77777777" w:rsidR="00D629A3" w:rsidRDefault="00D629A3" w:rsidP="00D629A3">
      <w:pPr>
        <w:rPr>
          <w:rtl/>
        </w:rPr>
      </w:pPr>
      <w:r>
        <w:rPr>
          <w:rtl/>
        </w:rPr>
        <w:t xml:space="preserve">כי הוא </w:t>
      </w:r>
      <w:bookmarkStart w:id="25298" w:name="_ETM_Q1_3226920"/>
      <w:bookmarkEnd w:id="25298"/>
      <w:r>
        <w:rPr>
          <w:rtl/>
        </w:rPr>
        <w:t xml:space="preserve">לא מבטל את הסבירות. הוא מבטל את זה רק </w:t>
      </w:r>
      <w:bookmarkStart w:id="25299" w:name="_ETM_Q1_3227406"/>
      <w:bookmarkEnd w:id="25299"/>
      <w:r>
        <w:rPr>
          <w:rtl/>
        </w:rPr>
        <w:t xml:space="preserve">כלפי עצמו. </w:t>
      </w:r>
      <w:bookmarkStart w:id="25300" w:name="_ETM_Q1_3230398"/>
      <w:bookmarkEnd w:id="25300"/>
      <w:r>
        <w:rPr>
          <w:rtl/>
        </w:rPr>
        <w:t>הוא מעל החוק, הכול בסדר.</w:t>
      </w:r>
    </w:p>
    <w:p w14:paraId="115A659E" w14:textId="77777777" w:rsidR="00D629A3" w:rsidRDefault="00D629A3" w:rsidP="00D629A3">
      <w:pPr>
        <w:rPr>
          <w:rtl/>
        </w:rPr>
      </w:pPr>
    </w:p>
    <w:p w14:paraId="53F90EE0" w14:textId="77777777" w:rsidR="00D629A3" w:rsidRDefault="00D629A3" w:rsidP="00D629A3">
      <w:pPr>
        <w:keepNext/>
        <w:ind w:firstLine="0"/>
        <w:rPr>
          <w:rFonts w:ascii="David" w:hAnsi="David"/>
          <w:u w:val="single"/>
          <w:rtl/>
          <w:lang w:eastAsia="he-IL"/>
        </w:rPr>
      </w:pPr>
      <w:bookmarkStart w:id="25301" w:name="_ETM_Q1_3228100"/>
      <w:bookmarkStart w:id="25302" w:name="_ETM_Q1_3229924"/>
      <w:bookmarkEnd w:id="25301"/>
      <w:bookmarkEnd w:id="25302"/>
      <w:r>
        <w:rPr>
          <w:rFonts w:ascii="David" w:hAnsi="David"/>
          <w:u w:val="single"/>
          <w:rtl/>
          <w:lang w:eastAsia="he-IL"/>
        </w:rPr>
        <w:t>מירב בן ארי (יש עתיד):</w:t>
      </w:r>
    </w:p>
    <w:p w14:paraId="14BC9539" w14:textId="77777777" w:rsidR="00D629A3" w:rsidRDefault="00D629A3" w:rsidP="00D629A3">
      <w:pPr>
        <w:keepNext/>
        <w:ind w:firstLine="0"/>
        <w:rPr>
          <w:rtl/>
        </w:rPr>
      </w:pPr>
    </w:p>
    <w:p w14:paraId="21B56A20" w14:textId="77777777" w:rsidR="00D629A3" w:rsidRDefault="00D629A3" w:rsidP="00D629A3">
      <w:pPr>
        <w:rPr>
          <w:rtl/>
        </w:rPr>
      </w:pPr>
      <w:r>
        <w:rPr>
          <w:rtl/>
        </w:rPr>
        <w:t xml:space="preserve">ברור. במקום לפעול בהסכמה </w:t>
      </w:r>
      <w:bookmarkStart w:id="25303" w:name="_ETM_Q1_3236191"/>
      <w:bookmarkEnd w:id="25303"/>
      <w:r>
        <w:rPr>
          <w:rtl/>
        </w:rPr>
        <w:t xml:space="preserve">ולהבין שאפילו בית המשפט מדבר על אי נחת מעילת הסבירות, </w:t>
      </w:r>
      <w:bookmarkStart w:id="25304" w:name="_ETM_Q1_3238118"/>
      <w:bookmarkEnd w:id="25304"/>
      <w:r>
        <w:rPr>
          <w:rtl/>
        </w:rPr>
        <w:t xml:space="preserve">להבין שאהרון ברק אומר שאפשר להסתפק במידתיות, זה לא </w:t>
      </w:r>
      <w:bookmarkStart w:id="25305" w:name="_ETM_Q1_3243285"/>
      <w:bookmarkEnd w:id="25305"/>
      <w:r>
        <w:rPr>
          <w:rtl/>
        </w:rPr>
        <w:t xml:space="preserve">מספיק. את יציר הפסיקה הם רוצים להעביר בחקיקה. אני לא </w:t>
      </w:r>
      <w:bookmarkStart w:id="25306" w:name="_ETM_Q1_3245509"/>
      <w:bookmarkEnd w:id="25306"/>
      <w:r>
        <w:rPr>
          <w:rtl/>
        </w:rPr>
        <w:t xml:space="preserve">מאמינה. כול כך הרבה עולם משפט. לא היה לי </w:t>
      </w:r>
      <w:bookmarkStart w:id="25307" w:name="_ETM_Q1_3252631"/>
      <w:bookmarkEnd w:id="25307"/>
      <w:r>
        <w:rPr>
          <w:rtl/>
        </w:rPr>
        <w:t xml:space="preserve">את זה כל השנים מאז שסיימתי את בחינת לשכת עורכי </w:t>
      </w:r>
      <w:bookmarkStart w:id="25308" w:name="_ETM_Q1_3256078"/>
      <w:bookmarkEnd w:id="25308"/>
      <w:r>
        <w:rPr>
          <w:rtl/>
        </w:rPr>
        <w:t>הדין.</w:t>
      </w:r>
    </w:p>
    <w:p w14:paraId="47B50CDD" w14:textId="77777777" w:rsidR="00D629A3" w:rsidRDefault="00D629A3" w:rsidP="00D629A3">
      <w:pPr>
        <w:rPr>
          <w:rtl/>
        </w:rPr>
      </w:pPr>
      <w:bookmarkStart w:id="25309" w:name="_ETM_Q1_3255173"/>
      <w:bookmarkEnd w:id="25309"/>
    </w:p>
    <w:p w14:paraId="07BB5FD1" w14:textId="77777777" w:rsidR="00D629A3" w:rsidRDefault="00D629A3" w:rsidP="00D629A3">
      <w:pPr>
        <w:rPr>
          <w:rtl/>
        </w:rPr>
      </w:pPr>
      <w:bookmarkStart w:id="25310" w:name="_ETM_Q1_3255607"/>
      <w:bookmarkEnd w:id="25310"/>
      <w:r>
        <w:rPr>
          <w:rtl/>
        </w:rPr>
        <w:t xml:space="preserve">לא צריך להתערב. בית המשפט הוא לא סטטי, הוא כל </w:t>
      </w:r>
      <w:bookmarkStart w:id="25311" w:name="_ETM_Q1_3263058"/>
      <w:bookmarkEnd w:id="25311"/>
      <w:r>
        <w:rPr>
          <w:rtl/>
        </w:rPr>
        <w:t xml:space="preserve">הזמן שוקל את העמדה שלו מחדש. אתה יודע מי אמר </w:t>
      </w:r>
      <w:bookmarkStart w:id="25312" w:name="_ETM_Q1_3265897"/>
      <w:bookmarkEnd w:id="25312"/>
      <w:r>
        <w:rPr>
          <w:rtl/>
        </w:rPr>
        <w:t>את זה? שמעת?</w:t>
      </w:r>
    </w:p>
    <w:p w14:paraId="3A578D1F" w14:textId="77777777" w:rsidR="00D629A3" w:rsidRDefault="00D629A3" w:rsidP="00D629A3">
      <w:pPr>
        <w:ind w:firstLine="0"/>
        <w:rPr>
          <w:rtl/>
        </w:rPr>
      </w:pPr>
      <w:bookmarkStart w:id="25313" w:name="_ETM_Q1_3247093"/>
      <w:bookmarkEnd w:id="25313"/>
    </w:p>
    <w:p w14:paraId="4BCDC0F1" w14:textId="77777777" w:rsidR="00D629A3" w:rsidRDefault="00D629A3" w:rsidP="00D629A3">
      <w:pPr>
        <w:pStyle w:val="af8"/>
        <w:keepNext/>
        <w:rPr>
          <w:rtl/>
        </w:rPr>
      </w:pPr>
      <w:bookmarkStart w:id="25314" w:name="ET_yor_6157_6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314"/>
    </w:p>
    <w:p w14:paraId="2F6FBFDC" w14:textId="77777777" w:rsidR="00D629A3" w:rsidRDefault="00D629A3" w:rsidP="00D629A3">
      <w:pPr>
        <w:pStyle w:val="KeepWithNext"/>
        <w:rPr>
          <w:rtl/>
        </w:rPr>
      </w:pPr>
    </w:p>
    <w:p w14:paraId="6D201A62" w14:textId="77777777" w:rsidR="00D629A3" w:rsidRDefault="00D629A3" w:rsidP="00D629A3">
      <w:pPr>
        <w:rPr>
          <w:rtl/>
        </w:rPr>
      </w:pPr>
      <w:bookmarkStart w:id="25315" w:name="_ETM_Q1_3266480"/>
      <w:bookmarkEnd w:id="25315"/>
      <w:r>
        <w:rPr>
          <w:rtl/>
        </w:rPr>
        <w:t xml:space="preserve">שבית המשפט הוא לא סטטי. הוא כל הזמן </w:t>
      </w:r>
      <w:bookmarkStart w:id="25316" w:name="_ETM_Q1_3266234"/>
      <w:bookmarkEnd w:id="25316"/>
      <w:r>
        <w:rPr>
          <w:rtl/>
        </w:rPr>
        <w:t>שוקל את עמדתו מחדש.</w:t>
      </w:r>
    </w:p>
    <w:p w14:paraId="03A11C0A" w14:textId="77777777" w:rsidR="00D629A3" w:rsidRDefault="00D629A3" w:rsidP="00D629A3">
      <w:pPr>
        <w:rPr>
          <w:rtl/>
        </w:rPr>
      </w:pPr>
    </w:p>
    <w:p w14:paraId="56BD579D" w14:textId="77777777" w:rsidR="00D629A3" w:rsidRDefault="00D629A3" w:rsidP="00D629A3">
      <w:pPr>
        <w:keepNext/>
        <w:ind w:firstLine="0"/>
        <w:rPr>
          <w:rFonts w:ascii="David" w:hAnsi="David"/>
          <w:u w:val="single"/>
          <w:rtl/>
          <w:lang w:eastAsia="he-IL"/>
        </w:rPr>
      </w:pPr>
      <w:bookmarkStart w:id="25317" w:name="_ETM_Q1_3270232"/>
      <w:bookmarkStart w:id="25318" w:name="_ETM_Q1_3270272"/>
      <w:bookmarkStart w:id="25319" w:name="_ETM_Q1_3270650"/>
      <w:bookmarkEnd w:id="25317"/>
      <w:bookmarkEnd w:id="25318"/>
      <w:bookmarkEnd w:id="25319"/>
      <w:r>
        <w:rPr>
          <w:rFonts w:ascii="David" w:hAnsi="David"/>
          <w:u w:val="single"/>
          <w:rtl/>
          <w:lang w:eastAsia="he-IL"/>
        </w:rPr>
        <w:t>מירב בן ארי (יש עתיד):</w:t>
      </w:r>
    </w:p>
    <w:p w14:paraId="38D713C7" w14:textId="77777777" w:rsidR="00D629A3" w:rsidRDefault="00D629A3" w:rsidP="00D629A3">
      <w:pPr>
        <w:keepNext/>
        <w:ind w:firstLine="0"/>
        <w:rPr>
          <w:rtl/>
        </w:rPr>
      </w:pPr>
    </w:p>
    <w:p w14:paraId="2E1E88CB" w14:textId="77777777" w:rsidR="00D629A3" w:rsidRDefault="00D629A3" w:rsidP="00D629A3">
      <w:pPr>
        <w:rPr>
          <w:rtl/>
        </w:rPr>
      </w:pPr>
      <w:r>
        <w:rPr>
          <w:rtl/>
        </w:rPr>
        <w:t>אתה יודע מי אמר את זה?</w:t>
      </w:r>
    </w:p>
    <w:p w14:paraId="6472A2DE" w14:textId="77777777" w:rsidR="00D629A3" w:rsidRDefault="00D629A3" w:rsidP="00D629A3">
      <w:pPr>
        <w:rPr>
          <w:rtl/>
        </w:rPr>
      </w:pPr>
      <w:bookmarkStart w:id="25320" w:name="_ETM_Q1_3273134"/>
      <w:bookmarkEnd w:id="25320"/>
    </w:p>
    <w:p w14:paraId="1CDF17A9" w14:textId="77777777" w:rsidR="00D629A3" w:rsidRDefault="00D629A3" w:rsidP="00D629A3">
      <w:pPr>
        <w:keepNext/>
        <w:ind w:firstLine="0"/>
        <w:rPr>
          <w:rFonts w:ascii="David" w:hAnsi="David"/>
          <w:u w:val="single"/>
          <w:rtl/>
          <w:lang w:eastAsia="he-IL"/>
        </w:rPr>
      </w:pPr>
      <w:bookmarkStart w:id="25321" w:name="_ETM_Q1_3270558"/>
      <w:bookmarkEnd w:id="25321"/>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359B6F49" w14:textId="77777777" w:rsidR="00D629A3" w:rsidRDefault="00D629A3" w:rsidP="00D629A3">
      <w:pPr>
        <w:ind w:firstLine="0"/>
        <w:rPr>
          <w:rtl/>
        </w:rPr>
      </w:pPr>
    </w:p>
    <w:p w14:paraId="27090289" w14:textId="77777777" w:rsidR="00D629A3" w:rsidRDefault="00D629A3" w:rsidP="00D629A3">
      <w:pPr>
        <w:rPr>
          <w:rtl/>
        </w:rPr>
      </w:pPr>
      <w:bookmarkStart w:id="25322" w:name="_ETM_Q1_3043447"/>
      <w:bookmarkEnd w:id="25322"/>
      <w:r>
        <w:rPr>
          <w:rtl/>
        </w:rPr>
        <w:t xml:space="preserve">לא. </w:t>
      </w:r>
    </w:p>
    <w:p w14:paraId="1FB31265" w14:textId="77777777" w:rsidR="00D629A3" w:rsidRDefault="00D629A3" w:rsidP="00D629A3">
      <w:pPr>
        <w:ind w:firstLine="0"/>
        <w:rPr>
          <w:rtl/>
        </w:rPr>
      </w:pPr>
      <w:bookmarkStart w:id="25323" w:name="_ETM_Q1_3044893"/>
      <w:bookmarkStart w:id="25324" w:name="_ETM_Q1_3044948"/>
      <w:bookmarkStart w:id="25325" w:name="_ETM_Q1_3044978"/>
      <w:bookmarkStart w:id="25326" w:name="_ETM_Q1_3045033"/>
      <w:bookmarkStart w:id="25327" w:name="_ETM_Q1_3045533"/>
      <w:bookmarkEnd w:id="25323"/>
      <w:bookmarkEnd w:id="25324"/>
      <w:bookmarkEnd w:id="25325"/>
      <w:bookmarkEnd w:id="25326"/>
      <w:bookmarkEnd w:id="25327"/>
    </w:p>
    <w:p w14:paraId="33D57140"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E6685CF" w14:textId="77777777" w:rsidR="00D629A3" w:rsidRDefault="00D629A3" w:rsidP="00D629A3">
      <w:pPr>
        <w:keepNext/>
        <w:ind w:firstLine="0"/>
        <w:rPr>
          <w:rtl/>
        </w:rPr>
      </w:pPr>
    </w:p>
    <w:p w14:paraId="5E281CB5" w14:textId="77777777" w:rsidR="00D629A3" w:rsidRDefault="00D629A3" w:rsidP="00D629A3">
      <w:pPr>
        <w:rPr>
          <w:rtl/>
        </w:rPr>
      </w:pPr>
      <w:bookmarkStart w:id="25328" w:name="_ETM_Q1_3046020"/>
      <w:bookmarkStart w:id="25329" w:name="_ETM_Q1_3046075"/>
      <w:bookmarkEnd w:id="25328"/>
      <w:bookmarkEnd w:id="25329"/>
      <w:r>
        <w:rPr>
          <w:rtl/>
        </w:rPr>
        <w:t xml:space="preserve">אתה לא </w:t>
      </w:r>
      <w:bookmarkStart w:id="25330" w:name="_ETM_Q1_3272774"/>
      <w:bookmarkEnd w:id="25330"/>
      <w:r>
        <w:rPr>
          <w:rtl/>
        </w:rPr>
        <w:t xml:space="preserve">מאמין. מישהו </w:t>
      </w:r>
      <w:bookmarkStart w:id="25331" w:name="_ETM_Q1_3047223"/>
      <w:bookmarkEnd w:id="25331"/>
      <w:r>
        <w:rPr>
          <w:rtl/>
        </w:rPr>
        <w:t>שהוא חבר שלך. אתה מכיר אותו? פרופ' דותן.</w:t>
      </w:r>
    </w:p>
    <w:p w14:paraId="43E222AC" w14:textId="77777777" w:rsidR="00D629A3" w:rsidRDefault="00D629A3" w:rsidP="00D629A3">
      <w:pPr>
        <w:ind w:firstLine="0"/>
        <w:rPr>
          <w:rtl/>
        </w:rPr>
      </w:pPr>
      <w:bookmarkStart w:id="25332" w:name="_ETM_Q1_3049688"/>
      <w:bookmarkStart w:id="25333" w:name="_ETM_Q1_3049748"/>
      <w:bookmarkStart w:id="25334" w:name="_ETM_Q1_3049778"/>
      <w:bookmarkStart w:id="25335" w:name="_ETM_Q1_3049828"/>
      <w:bookmarkEnd w:id="25332"/>
      <w:bookmarkEnd w:id="25333"/>
      <w:bookmarkEnd w:id="25334"/>
      <w:bookmarkEnd w:id="25335"/>
    </w:p>
    <w:p w14:paraId="5558EEEF"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FD3277B" w14:textId="77777777" w:rsidR="00D629A3" w:rsidRDefault="00D629A3" w:rsidP="00D629A3">
      <w:pPr>
        <w:keepNext/>
        <w:ind w:firstLine="0"/>
        <w:rPr>
          <w:rtl/>
        </w:rPr>
      </w:pPr>
    </w:p>
    <w:p w14:paraId="729E7FA9" w14:textId="77777777" w:rsidR="00D629A3" w:rsidRDefault="00D629A3" w:rsidP="00D629A3">
      <w:pPr>
        <w:rPr>
          <w:rtl/>
        </w:rPr>
      </w:pPr>
      <w:bookmarkStart w:id="25336" w:name="_ETM_Q1_3051163"/>
      <w:bookmarkEnd w:id="25336"/>
      <w:r>
        <w:rPr>
          <w:rtl/>
        </w:rPr>
        <w:t>יש לי חברים</w:t>
      </w:r>
      <w:bookmarkStart w:id="25337" w:name="_ETM_Q1_3276429"/>
      <w:bookmarkEnd w:id="25337"/>
      <w:r>
        <w:rPr>
          <w:rtl/>
        </w:rPr>
        <w:t xml:space="preserve">? אנחנו חברים? אני לא יודע אם הוא מגדיר עצמו כחבר </w:t>
      </w:r>
      <w:bookmarkStart w:id="25338" w:name="_ETM_Q1_3055326"/>
      <w:bookmarkEnd w:id="25338"/>
      <w:r>
        <w:rPr>
          <w:rtl/>
        </w:rPr>
        <w:t xml:space="preserve">שלי. </w:t>
      </w:r>
    </w:p>
    <w:p w14:paraId="45945867" w14:textId="77777777" w:rsidR="00D629A3" w:rsidRDefault="00D629A3" w:rsidP="00D629A3">
      <w:pPr>
        <w:ind w:firstLine="0"/>
        <w:rPr>
          <w:rtl/>
        </w:rPr>
      </w:pPr>
      <w:bookmarkStart w:id="25339" w:name="_ETM_Q1_3061128"/>
      <w:bookmarkStart w:id="25340" w:name="_ETM_Q1_3061203"/>
      <w:bookmarkStart w:id="25341" w:name="_ETM_Q1_3061243"/>
      <w:bookmarkStart w:id="25342" w:name="_ETM_Q1_3061296"/>
      <w:bookmarkStart w:id="25343" w:name="_ETM_Q1_3062436"/>
      <w:bookmarkEnd w:id="25339"/>
      <w:bookmarkEnd w:id="25340"/>
      <w:bookmarkEnd w:id="25341"/>
      <w:bookmarkEnd w:id="25342"/>
      <w:bookmarkEnd w:id="25343"/>
    </w:p>
    <w:p w14:paraId="6710315F"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342EE10" w14:textId="77777777" w:rsidR="00D629A3" w:rsidRDefault="00D629A3" w:rsidP="00D629A3">
      <w:pPr>
        <w:keepNext/>
        <w:ind w:firstLine="0"/>
        <w:rPr>
          <w:rtl/>
        </w:rPr>
      </w:pPr>
    </w:p>
    <w:p w14:paraId="69B3D2DF" w14:textId="77777777" w:rsidR="00D629A3" w:rsidRDefault="00D629A3" w:rsidP="00D629A3">
      <w:pPr>
        <w:rPr>
          <w:rtl/>
        </w:rPr>
      </w:pPr>
      <w:bookmarkStart w:id="25344" w:name="_ETM_Q1_3062961"/>
      <w:bookmarkStart w:id="25345" w:name="_ETM_Q1_3063026"/>
      <w:bookmarkEnd w:id="25344"/>
      <w:bookmarkEnd w:id="25345"/>
      <w:r>
        <w:rPr>
          <w:rtl/>
        </w:rPr>
        <w:t xml:space="preserve">ישב כאן </w:t>
      </w:r>
      <w:bookmarkStart w:id="25346" w:name="_ETM_Q1_3280136"/>
      <w:bookmarkEnd w:id="25346"/>
      <w:r>
        <w:rPr>
          <w:rtl/>
        </w:rPr>
        <w:t>בוועדה. בניתם עליו הרים וגבעות.</w:t>
      </w:r>
    </w:p>
    <w:p w14:paraId="32ADA6FB" w14:textId="77777777" w:rsidR="00D629A3" w:rsidRDefault="00D629A3" w:rsidP="00D629A3">
      <w:pPr>
        <w:rPr>
          <w:rtl/>
        </w:rPr>
      </w:pPr>
      <w:bookmarkStart w:id="25347" w:name="_ETM_Q1_3283430"/>
      <w:bookmarkStart w:id="25348" w:name="_ETM_Q1_3283709"/>
      <w:bookmarkStart w:id="25349" w:name="_ETM_Q1_3284086"/>
      <w:bookmarkEnd w:id="25347"/>
      <w:bookmarkEnd w:id="25348"/>
      <w:bookmarkEnd w:id="25349"/>
    </w:p>
    <w:p w14:paraId="4AEBA939" w14:textId="77777777" w:rsidR="00D629A3" w:rsidRDefault="00D629A3" w:rsidP="00D629A3">
      <w:pPr>
        <w:keepNext/>
        <w:ind w:firstLine="0"/>
        <w:rPr>
          <w:rFonts w:ascii="David" w:hAnsi="David"/>
          <w:u w:val="single"/>
          <w:rtl/>
          <w:lang w:eastAsia="he-IL"/>
        </w:rPr>
      </w:pP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4DC7D8D5" w14:textId="77777777" w:rsidR="00D629A3" w:rsidRDefault="00D629A3" w:rsidP="00D629A3">
      <w:pPr>
        <w:keepNext/>
        <w:ind w:firstLine="0"/>
        <w:rPr>
          <w:rtl/>
        </w:rPr>
      </w:pPr>
    </w:p>
    <w:p w14:paraId="06D63727" w14:textId="77777777" w:rsidR="00D629A3" w:rsidRDefault="00D629A3" w:rsidP="00D629A3">
      <w:pPr>
        <w:rPr>
          <w:rtl/>
        </w:rPr>
      </w:pPr>
      <w:r>
        <w:rPr>
          <w:rtl/>
        </w:rPr>
        <w:t xml:space="preserve">אני מאוד מעריך אותו, אבל מעולם לא שתיתי </w:t>
      </w:r>
      <w:proofErr w:type="spellStart"/>
      <w:r>
        <w:rPr>
          <w:rtl/>
        </w:rPr>
        <w:t>איתו</w:t>
      </w:r>
      <w:proofErr w:type="spellEnd"/>
      <w:r>
        <w:rPr>
          <w:rtl/>
        </w:rPr>
        <w:t xml:space="preserve"> בירה.</w:t>
      </w:r>
    </w:p>
    <w:p w14:paraId="630E897D" w14:textId="77777777" w:rsidR="00D629A3" w:rsidRDefault="00D629A3" w:rsidP="00D629A3">
      <w:pPr>
        <w:rPr>
          <w:rtl/>
        </w:rPr>
      </w:pPr>
    </w:p>
    <w:p w14:paraId="3FBD74B3" w14:textId="77777777" w:rsidR="00D629A3" w:rsidRDefault="00D629A3" w:rsidP="00D629A3">
      <w:pPr>
        <w:keepNext/>
        <w:ind w:firstLine="0"/>
        <w:rPr>
          <w:rFonts w:ascii="David" w:hAnsi="David"/>
          <w:u w:val="single"/>
          <w:rtl/>
          <w:lang w:eastAsia="he-IL"/>
        </w:rPr>
      </w:pPr>
      <w:bookmarkStart w:id="25350" w:name="_ETM_Q1_3283859"/>
      <w:bookmarkStart w:id="25351" w:name="_ETM_Q1_3284338"/>
      <w:bookmarkEnd w:id="25350"/>
      <w:bookmarkEnd w:id="25351"/>
      <w:r>
        <w:rPr>
          <w:rFonts w:ascii="David" w:hAnsi="David"/>
          <w:u w:val="single"/>
          <w:rtl/>
          <w:lang w:eastAsia="he-IL"/>
        </w:rPr>
        <w:t>מירב בן ארי (יש עתיד):</w:t>
      </w:r>
    </w:p>
    <w:p w14:paraId="6232CD45" w14:textId="77777777" w:rsidR="00D629A3" w:rsidRDefault="00D629A3" w:rsidP="00D629A3">
      <w:pPr>
        <w:keepNext/>
        <w:ind w:firstLine="0"/>
        <w:rPr>
          <w:rtl/>
        </w:rPr>
      </w:pPr>
    </w:p>
    <w:p w14:paraId="51F9AC87" w14:textId="77777777" w:rsidR="00D629A3" w:rsidRDefault="00D629A3" w:rsidP="00D629A3">
      <w:pPr>
        <w:rPr>
          <w:rtl/>
        </w:rPr>
      </w:pPr>
      <w:r>
        <w:rPr>
          <w:rtl/>
        </w:rPr>
        <w:t xml:space="preserve">מה זה קשור? </w:t>
      </w:r>
    </w:p>
    <w:p w14:paraId="725C966D" w14:textId="77777777" w:rsidR="00D629A3" w:rsidRDefault="00D629A3" w:rsidP="00D629A3">
      <w:pPr>
        <w:rPr>
          <w:rtl/>
        </w:rPr>
      </w:pPr>
      <w:bookmarkStart w:id="25352" w:name="_ETM_Q1_3287735"/>
      <w:bookmarkEnd w:id="25352"/>
    </w:p>
    <w:p w14:paraId="6503B634" w14:textId="77777777" w:rsidR="00D629A3" w:rsidRDefault="00D629A3" w:rsidP="00D629A3">
      <w:pPr>
        <w:keepNext/>
        <w:ind w:firstLine="0"/>
        <w:rPr>
          <w:rFonts w:ascii="David" w:hAnsi="David"/>
          <w:u w:val="single"/>
          <w:rtl/>
          <w:lang w:eastAsia="he-IL"/>
        </w:rPr>
      </w:pPr>
      <w:bookmarkStart w:id="25353" w:name="_ETM_Q1_3287794"/>
      <w:bookmarkEnd w:id="25353"/>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5A71C43A" w14:textId="77777777" w:rsidR="00D629A3" w:rsidRDefault="00D629A3" w:rsidP="00D629A3">
      <w:pPr>
        <w:keepNext/>
        <w:ind w:firstLine="0"/>
        <w:rPr>
          <w:rtl/>
        </w:rPr>
      </w:pPr>
    </w:p>
    <w:p w14:paraId="5981CF05" w14:textId="77777777" w:rsidR="00D629A3" w:rsidRDefault="00D629A3" w:rsidP="00D629A3">
      <w:pPr>
        <w:rPr>
          <w:rtl/>
        </w:rPr>
      </w:pPr>
      <w:r>
        <w:rPr>
          <w:rtl/>
        </w:rPr>
        <w:t xml:space="preserve">לא יודע. </w:t>
      </w:r>
      <w:bookmarkStart w:id="25354" w:name="_ETM_Q1_3284180"/>
      <w:bookmarkEnd w:id="25354"/>
      <w:r>
        <w:rPr>
          <w:rtl/>
        </w:rPr>
        <w:t xml:space="preserve">אמרת חבר שלי וזה. </w:t>
      </w:r>
    </w:p>
    <w:p w14:paraId="63EFC682" w14:textId="77777777" w:rsidR="00D629A3" w:rsidRDefault="00D629A3" w:rsidP="00D629A3">
      <w:pPr>
        <w:rPr>
          <w:rtl/>
        </w:rPr>
      </w:pPr>
      <w:bookmarkStart w:id="25355" w:name="_ETM_Q1_3286933"/>
      <w:bookmarkEnd w:id="25355"/>
    </w:p>
    <w:p w14:paraId="009F6550" w14:textId="77777777" w:rsidR="00D629A3" w:rsidRDefault="00D629A3" w:rsidP="00D629A3">
      <w:pPr>
        <w:keepNext/>
        <w:ind w:firstLine="0"/>
        <w:rPr>
          <w:rFonts w:ascii="David" w:hAnsi="David"/>
          <w:u w:val="single"/>
          <w:rtl/>
          <w:lang w:eastAsia="he-IL"/>
        </w:rPr>
      </w:pPr>
      <w:bookmarkStart w:id="25356" w:name="_ETM_Q1_3288463"/>
      <w:bookmarkEnd w:id="25356"/>
      <w:r>
        <w:rPr>
          <w:rFonts w:ascii="David" w:hAnsi="David"/>
          <w:u w:val="single"/>
          <w:rtl/>
          <w:lang w:eastAsia="he-IL"/>
        </w:rPr>
        <w:t>מירב בן ארי (יש עתיד):</w:t>
      </w:r>
    </w:p>
    <w:p w14:paraId="7DFE59BE" w14:textId="77777777" w:rsidR="00D629A3" w:rsidRDefault="00D629A3" w:rsidP="00D629A3">
      <w:pPr>
        <w:keepNext/>
        <w:ind w:firstLine="0"/>
        <w:rPr>
          <w:rtl/>
        </w:rPr>
      </w:pPr>
    </w:p>
    <w:p w14:paraId="21C5CA42" w14:textId="77777777" w:rsidR="00D629A3" w:rsidRDefault="00D629A3" w:rsidP="00D629A3">
      <w:pPr>
        <w:rPr>
          <w:rtl/>
        </w:rPr>
      </w:pPr>
      <w:r>
        <w:rPr>
          <w:rtl/>
        </w:rPr>
        <w:t>מ</w:t>
      </w:r>
      <w:bookmarkStart w:id="25357" w:name="_ETM_Q1_3289835"/>
      <w:bookmarkEnd w:id="25357"/>
      <w:r>
        <w:rPr>
          <w:rtl/>
        </w:rPr>
        <w:t xml:space="preserve">כר שלך, אוקיי? ישב אצלך בוועדה, </w:t>
      </w:r>
      <w:bookmarkStart w:id="25358" w:name="_ETM_Q1_3289083"/>
      <w:bookmarkEnd w:id="25358"/>
      <w:r>
        <w:rPr>
          <w:rtl/>
        </w:rPr>
        <w:t xml:space="preserve">והלכת והסתמכת עליו בראיונות שלך. אמרת פרופ' דותן, פרופ' </w:t>
      </w:r>
      <w:bookmarkStart w:id="25359" w:name="_ETM_Q1_3067533"/>
      <w:bookmarkEnd w:id="25359"/>
      <w:r>
        <w:rPr>
          <w:rtl/>
        </w:rPr>
        <w:t xml:space="preserve">נכבד בעולם </w:t>
      </w:r>
      <w:bookmarkStart w:id="25360" w:name="_ETM_Q1_3294144"/>
      <w:bookmarkEnd w:id="25360"/>
      <w:r>
        <w:rPr>
          <w:rtl/>
        </w:rPr>
        <w:t xml:space="preserve">המשפט. </w:t>
      </w:r>
    </w:p>
    <w:p w14:paraId="3BED0B23" w14:textId="77777777" w:rsidR="00D629A3" w:rsidRDefault="00D629A3" w:rsidP="00D629A3">
      <w:pPr>
        <w:ind w:firstLine="0"/>
        <w:rPr>
          <w:rtl/>
        </w:rPr>
      </w:pPr>
      <w:bookmarkStart w:id="25361" w:name="_ETM_Q1_3069063"/>
      <w:bookmarkStart w:id="25362" w:name="_ETM_Q1_3069138"/>
      <w:bookmarkStart w:id="25363" w:name="_ETM_Q1_3069163"/>
      <w:bookmarkStart w:id="25364" w:name="_ETM_Q1_3069228"/>
      <w:bookmarkStart w:id="25365" w:name="_ETM_Q1_3070645"/>
      <w:bookmarkEnd w:id="25361"/>
      <w:bookmarkEnd w:id="25362"/>
      <w:bookmarkEnd w:id="25363"/>
      <w:bookmarkEnd w:id="25364"/>
      <w:bookmarkEnd w:id="25365"/>
    </w:p>
    <w:p w14:paraId="0FD10A4B"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184AB26" w14:textId="77777777" w:rsidR="00D629A3" w:rsidRDefault="00D629A3" w:rsidP="00D629A3">
      <w:pPr>
        <w:keepNext/>
        <w:ind w:firstLine="0"/>
        <w:rPr>
          <w:rtl/>
        </w:rPr>
      </w:pPr>
    </w:p>
    <w:p w14:paraId="39A6AAB8" w14:textId="77777777" w:rsidR="00D629A3" w:rsidRDefault="00D629A3" w:rsidP="00D629A3">
      <w:pPr>
        <w:rPr>
          <w:rtl/>
        </w:rPr>
      </w:pPr>
      <w:bookmarkStart w:id="25366" w:name="_ETM_Q1_3071015"/>
      <w:bookmarkStart w:id="25367" w:name="_ETM_Q1_3071075"/>
      <w:bookmarkEnd w:id="25366"/>
      <w:bookmarkEnd w:id="25367"/>
      <w:r>
        <w:rPr>
          <w:rtl/>
        </w:rPr>
        <w:t xml:space="preserve">הם גם הסתמכו על </w:t>
      </w:r>
      <w:proofErr w:type="spellStart"/>
      <w:r>
        <w:rPr>
          <w:rtl/>
        </w:rPr>
        <w:t>סולברג</w:t>
      </w:r>
      <w:proofErr w:type="spellEnd"/>
      <w:r>
        <w:rPr>
          <w:rtl/>
        </w:rPr>
        <w:t>, וזה לא עזר להם.</w:t>
      </w:r>
    </w:p>
    <w:p w14:paraId="49F02D7C" w14:textId="77777777" w:rsidR="00D629A3" w:rsidRDefault="00D629A3" w:rsidP="00D629A3">
      <w:pPr>
        <w:rPr>
          <w:rtl/>
        </w:rPr>
      </w:pPr>
    </w:p>
    <w:p w14:paraId="1E0DC351" w14:textId="77777777" w:rsidR="00D629A3" w:rsidRDefault="00D629A3" w:rsidP="00D629A3">
      <w:pPr>
        <w:keepNext/>
        <w:ind w:firstLine="0"/>
        <w:rPr>
          <w:rFonts w:ascii="David" w:hAnsi="David"/>
          <w:u w:val="single"/>
          <w:rtl/>
          <w:lang w:eastAsia="he-IL"/>
        </w:rPr>
      </w:pPr>
      <w:bookmarkStart w:id="25368" w:name="_ETM_Q1_3298307"/>
      <w:bookmarkStart w:id="25369" w:name="_ETM_Q1_3299172"/>
      <w:bookmarkEnd w:id="25368"/>
      <w:bookmarkEnd w:id="25369"/>
      <w:r>
        <w:rPr>
          <w:rFonts w:ascii="David" w:hAnsi="David"/>
          <w:u w:val="single"/>
          <w:rtl/>
          <w:lang w:eastAsia="he-IL"/>
        </w:rPr>
        <w:t>מירב בן ארי (יש עתיד):</w:t>
      </w:r>
    </w:p>
    <w:p w14:paraId="110AC907" w14:textId="77777777" w:rsidR="00D629A3" w:rsidRDefault="00D629A3" w:rsidP="00D629A3">
      <w:pPr>
        <w:keepNext/>
        <w:ind w:firstLine="0"/>
        <w:rPr>
          <w:rtl/>
        </w:rPr>
      </w:pPr>
    </w:p>
    <w:p w14:paraId="65CED9C6" w14:textId="77777777" w:rsidR="00D629A3" w:rsidRDefault="00D629A3" w:rsidP="00D629A3">
      <w:pPr>
        <w:rPr>
          <w:rtl/>
        </w:rPr>
      </w:pPr>
      <w:r>
        <w:rPr>
          <w:rtl/>
        </w:rPr>
        <w:t xml:space="preserve">נכון. אבל אי-אפשר כל הזמן להסתמך על אנשים </w:t>
      </w:r>
      <w:bookmarkStart w:id="25370" w:name="_ETM_Q1_3299574"/>
      <w:bookmarkEnd w:id="25370"/>
      <w:r>
        <w:rPr>
          <w:rtl/>
        </w:rPr>
        <w:t>שבסוף לא איתכם. זה לא עובד.</w:t>
      </w:r>
    </w:p>
    <w:p w14:paraId="4B855EAA" w14:textId="77777777" w:rsidR="00D629A3" w:rsidRDefault="00D629A3" w:rsidP="00D629A3">
      <w:pPr>
        <w:rPr>
          <w:rtl/>
        </w:rPr>
      </w:pPr>
      <w:bookmarkStart w:id="25371" w:name="_ETM_Q1_3301242"/>
      <w:bookmarkEnd w:id="25371"/>
    </w:p>
    <w:p w14:paraId="568D8283" w14:textId="77777777" w:rsidR="00D629A3" w:rsidRDefault="00D629A3" w:rsidP="00D629A3">
      <w:pPr>
        <w:keepNext/>
        <w:ind w:firstLine="0"/>
        <w:rPr>
          <w:rFonts w:ascii="David" w:hAnsi="David"/>
          <w:u w:val="single"/>
          <w:rtl/>
          <w:lang w:eastAsia="he-IL"/>
        </w:rPr>
      </w:pPr>
      <w:bookmarkStart w:id="25372" w:name="_ETM_Q1_3301305"/>
      <w:bookmarkStart w:id="25373" w:name="_ETM_Q1_3303030"/>
      <w:bookmarkEnd w:id="25372"/>
      <w:bookmarkEnd w:id="25373"/>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p>
    <w:p w14:paraId="0DD4C4DE" w14:textId="77777777" w:rsidR="00D629A3" w:rsidRDefault="00D629A3" w:rsidP="00D629A3">
      <w:pPr>
        <w:keepNext/>
        <w:ind w:firstLine="0"/>
        <w:rPr>
          <w:rtl/>
        </w:rPr>
      </w:pPr>
    </w:p>
    <w:p w14:paraId="369133FE" w14:textId="77777777" w:rsidR="00D629A3" w:rsidRDefault="00D629A3" w:rsidP="00D629A3">
      <w:pPr>
        <w:rPr>
          <w:rtl/>
        </w:rPr>
      </w:pPr>
      <w:r>
        <w:rPr>
          <w:rtl/>
        </w:rPr>
        <w:t xml:space="preserve">אפשר. כי בינתיים הם מטים את </w:t>
      </w:r>
      <w:bookmarkStart w:id="25374" w:name="_ETM_Q1_3307660"/>
      <w:bookmarkEnd w:id="25374"/>
      <w:r>
        <w:rPr>
          <w:rtl/>
        </w:rPr>
        <w:t xml:space="preserve">דעתו של הציבור, וכל מה שיש כאן זה שטיפת מוח </w:t>
      </w:r>
      <w:bookmarkStart w:id="25375" w:name="_ETM_Q1_3307457"/>
      <w:bookmarkEnd w:id="25375"/>
      <w:r>
        <w:rPr>
          <w:rtl/>
        </w:rPr>
        <w:t>עבור הציבור. לבלבל, לעוור, למרוח, ולהעביר פה חתיכת הפיכה משטרית.</w:t>
      </w:r>
      <w:bookmarkStart w:id="25376" w:name="_ETM_Q1_3311734"/>
      <w:bookmarkEnd w:id="25376"/>
    </w:p>
    <w:p w14:paraId="7B846BB7" w14:textId="77777777" w:rsidR="00D629A3" w:rsidRDefault="00D629A3" w:rsidP="00D629A3">
      <w:pPr>
        <w:rPr>
          <w:rtl/>
        </w:rPr>
      </w:pPr>
    </w:p>
    <w:p w14:paraId="22254085" w14:textId="77777777" w:rsidR="00D629A3" w:rsidRDefault="00D629A3" w:rsidP="00D629A3">
      <w:pPr>
        <w:keepNext/>
        <w:ind w:firstLine="0"/>
        <w:rPr>
          <w:rFonts w:ascii="David" w:hAnsi="David"/>
          <w:u w:val="single"/>
          <w:rtl/>
          <w:lang w:eastAsia="he-IL"/>
        </w:rPr>
      </w:pPr>
      <w:bookmarkStart w:id="25377" w:name="_ETM_Q1_3312111"/>
      <w:bookmarkEnd w:id="25377"/>
      <w:r>
        <w:rPr>
          <w:rFonts w:ascii="David" w:hAnsi="David"/>
          <w:u w:val="single"/>
          <w:rtl/>
          <w:lang w:eastAsia="he-IL"/>
        </w:rPr>
        <w:t>מירב בן ארי (יש עתיד):</w:t>
      </w:r>
    </w:p>
    <w:p w14:paraId="0A28FDAB" w14:textId="77777777" w:rsidR="00D629A3" w:rsidRDefault="00D629A3" w:rsidP="00D629A3">
      <w:pPr>
        <w:keepNext/>
        <w:ind w:firstLine="0"/>
        <w:rPr>
          <w:rtl/>
        </w:rPr>
      </w:pPr>
    </w:p>
    <w:p w14:paraId="61984A4F" w14:textId="77777777" w:rsidR="00D629A3" w:rsidRDefault="00D629A3" w:rsidP="00D629A3">
      <w:pPr>
        <w:rPr>
          <w:rtl/>
        </w:rPr>
      </w:pPr>
      <w:bookmarkStart w:id="25378" w:name="_ETM_Q1_3313467"/>
      <w:bookmarkEnd w:id="25378"/>
      <w:r>
        <w:rPr>
          <w:rtl/>
        </w:rPr>
        <w:t>ולשקר.</w:t>
      </w:r>
    </w:p>
    <w:p w14:paraId="2A679397" w14:textId="77777777" w:rsidR="00D629A3" w:rsidRDefault="00D629A3" w:rsidP="00D629A3">
      <w:pPr>
        <w:rPr>
          <w:rtl/>
        </w:rPr>
      </w:pPr>
      <w:bookmarkStart w:id="25379" w:name="_ETM_Q1_3316713"/>
      <w:bookmarkEnd w:id="25379"/>
    </w:p>
    <w:p w14:paraId="6295C7FE" w14:textId="77777777" w:rsidR="00D629A3" w:rsidRDefault="00D629A3" w:rsidP="00D629A3">
      <w:pPr>
        <w:keepNext/>
        <w:ind w:firstLine="0"/>
        <w:rPr>
          <w:rFonts w:ascii="David" w:hAnsi="David"/>
          <w:u w:val="single"/>
          <w:rtl/>
          <w:lang w:eastAsia="he-IL"/>
        </w:rPr>
      </w:pPr>
      <w:bookmarkStart w:id="25380" w:name="_ETM_Q1_3316779"/>
      <w:bookmarkStart w:id="25381" w:name="_ETM_Q1_3317382"/>
      <w:bookmarkEnd w:id="25380"/>
      <w:bookmarkEnd w:id="25381"/>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p>
    <w:p w14:paraId="272647B2" w14:textId="77777777" w:rsidR="00D629A3" w:rsidRDefault="00D629A3" w:rsidP="00D629A3">
      <w:pPr>
        <w:keepNext/>
        <w:ind w:firstLine="0"/>
        <w:rPr>
          <w:rtl/>
        </w:rPr>
      </w:pPr>
    </w:p>
    <w:p w14:paraId="02994B23" w14:textId="77777777" w:rsidR="00D629A3" w:rsidRDefault="00D629A3" w:rsidP="00D629A3">
      <w:pPr>
        <w:rPr>
          <w:rtl/>
        </w:rPr>
      </w:pPr>
      <w:r>
        <w:rPr>
          <w:rtl/>
        </w:rPr>
        <w:t xml:space="preserve">לשקר </w:t>
      </w:r>
      <w:bookmarkStart w:id="25382" w:name="_ETM_Q1_3313839"/>
      <w:bookmarkEnd w:id="25382"/>
      <w:r>
        <w:rPr>
          <w:rtl/>
        </w:rPr>
        <w:t>זה כבר טבע שני.</w:t>
      </w:r>
      <w:bookmarkStart w:id="25383" w:name="_ETM_Q1_3090326"/>
      <w:bookmarkStart w:id="25384" w:name="_ETM_Q1_3090376"/>
      <w:bookmarkEnd w:id="25383"/>
      <w:bookmarkEnd w:id="25384"/>
      <w:r>
        <w:rPr>
          <w:rtl/>
        </w:rPr>
        <w:t xml:space="preserve"> את זה לא אנחנו אמרנו, </w:t>
      </w:r>
      <w:bookmarkStart w:id="25385" w:name="_ETM_Q1_3095369"/>
      <w:bookmarkEnd w:id="25385"/>
      <w:r>
        <w:rPr>
          <w:rtl/>
        </w:rPr>
        <w:t>הבוס שלו אמר את זה.</w:t>
      </w:r>
    </w:p>
    <w:p w14:paraId="4DE43E87" w14:textId="77777777" w:rsidR="00D629A3" w:rsidRDefault="00D629A3" w:rsidP="00D629A3">
      <w:pPr>
        <w:rPr>
          <w:rtl/>
        </w:rPr>
      </w:pPr>
      <w:bookmarkStart w:id="25386" w:name="_ETM_Q1_3096379"/>
      <w:bookmarkStart w:id="25387" w:name="_ETM_Q1_3096448"/>
      <w:bookmarkEnd w:id="25386"/>
      <w:bookmarkEnd w:id="25387"/>
    </w:p>
    <w:p w14:paraId="483F9F74" w14:textId="77777777" w:rsidR="00D629A3" w:rsidRDefault="00D629A3" w:rsidP="00D629A3">
      <w:pPr>
        <w:keepNext/>
        <w:ind w:firstLine="0"/>
        <w:rPr>
          <w:rFonts w:ascii="David" w:hAnsi="David"/>
          <w:u w:val="single"/>
          <w:rtl/>
          <w:lang w:eastAsia="he-IL"/>
        </w:rPr>
      </w:pPr>
      <w:bookmarkStart w:id="25388" w:name="_ETM_Q1_3096463"/>
      <w:bookmarkStart w:id="25389" w:name="_ETM_Q1_3096533"/>
      <w:bookmarkStart w:id="25390" w:name="_ETM_Q1_3097117"/>
      <w:bookmarkEnd w:id="25388"/>
      <w:bookmarkEnd w:id="25389"/>
      <w:bookmarkEnd w:id="25390"/>
      <w:r>
        <w:rPr>
          <w:rFonts w:ascii="David" w:hAnsi="David"/>
          <w:u w:val="single"/>
          <w:rtl/>
          <w:lang w:eastAsia="he-IL"/>
        </w:rPr>
        <w:t>מירב בן ארי (יש עתיד):</w:t>
      </w:r>
    </w:p>
    <w:p w14:paraId="4BD510E3" w14:textId="77777777" w:rsidR="00D629A3" w:rsidRDefault="00D629A3" w:rsidP="00D629A3">
      <w:pPr>
        <w:keepNext/>
        <w:ind w:firstLine="0"/>
        <w:rPr>
          <w:rtl/>
        </w:rPr>
      </w:pPr>
    </w:p>
    <w:p w14:paraId="47F5B5F2" w14:textId="77777777" w:rsidR="00D629A3" w:rsidRDefault="00D629A3" w:rsidP="00D629A3">
      <w:pPr>
        <w:rPr>
          <w:rtl/>
        </w:rPr>
      </w:pPr>
      <w:bookmarkStart w:id="25391" w:name="_ETM_Q1_3323415"/>
      <w:bookmarkEnd w:id="25391"/>
      <w:r>
        <w:rPr>
          <w:rtl/>
        </w:rPr>
        <w:t xml:space="preserve">לזימי, את </w:t>
      </w:r>
      <w:bookmarkStart w:id="25392" w:name="_ETM_Q1_3320286"/>
      <w:bookmarkEnd w:id="25392"/>
      <w:r>
        <w:rPr>
          <w:rtl/>
        </w:rPr>
        <w:t>הצלחת למצוא כלכלן אחד שתומך ב</w:t>
      </w:r>
      <w:bookmarkStart w:id="25393" w:name="_ETM_Q1_3324080"/>
      <w:bookmarkEnd w:id="25393"/>
      <w:r>
        <w:rPr>
          <w:rtl/>
        </w:rPr>
        <w:t>הפיכה?</w:t>
      </w:r>
    </w:p>
    <w:p w14:paraId="3851EAD1" w14:textId="77777777" w:rsidR="00D629A3" w:rsidRDefault="00D629A3" w:rsidP="00D629A3">
      <w:pPr>
        <w:rPr>
          <w:rtl/>
        </w:rPr>
      </w:pPr>
    </w:p>
    <w:p w14:paraId="39AA2EF7"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0D887CE" w14:textId="77777777" w:rsidR="00D629A3" w:rsidRDefault="00D629A3" w:rsidP="00D629A3">
      <w:pPr>
        <w:keepNext/>
        <w:ind w:firstLine="0"/>
        <w:rPr>
          <w:rtl/>
        </w:rPr>
      </w:pPr>
    </w:p>
    <w:p w14:paraId="1DDECE04" w14:textId="77777777" w:rsidR="00D629A3" w:rsidRDefault="00D629A3" w:rsidP="00D629A3">
      <w:pPr>
        <w:rPr>
          <w:rtl/>
        </w:rPr>
      </w:pPr>
      <w:bookmarkStart w:id="25394" w:name="_ETM_Q1_3097571"/>
      <w:bookmarkStart w:id="25395" w:name="_ETM_Q1_3097626"/>
      <w:bookmarkEnd w:id="25394"/>
      <w:bookmarkEnd w:id="25395"/>
      <w:r>
        <w:rPr>
          <w:rtl/>
        </w:rPr>
        <w:t>מצאתי.</w:t>
      </w:r>
    </w:p>
    <w:p w14:paraId="079243AD" w14:textId="77777777" w:rsidR="00D629A3" w:rsidRDefault="00D629A3" w:rsidP="00D629A3">
      <w:pPr>
        <w:ind w:firstLine="0"/>
        <w:rPr>
          <w:rtl/>
        </w:rPr>
      </w:pPr>
      <w:bookmarkStart w:id="25396" w:name="_ETM_Q1_3101544"/>
      <w:bookmarkStart w:id="25397" w:name="_ETM_Q1_3101599"/>
      <w:bookmarkStart w:id="25398" w:name="_ETM_Q1_3101644"/>
      <w:bookmarkStart w:id="25399" w:name="_ETM_Q1_3101694"/>
      <w:bookmarkStart w:id="25400" w:name="_ETM_Q1_3104509"/>
      <w:bookmarkEnd w:id="25396"/>
      <w:bookmarkEnd w:id="25397"/>
      <w:bookmarkEnd w:id="25398"/>
      <w:bookmarkEnd w:id="25399"/>
      <w:bookmarkEnd w:id="25400"/>
    </w:p>
    <w:p w14:paraId="113AFD9F"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F2071F7" w14:textId="77777777" w:rsidR="00D629A3" w:rsidRDefault="00D629A3" w:rsidP="00D629A3">
      <w:pPr>
        <w:keepNext/>
        <w:ind w:firstLine="0"/>
        <w:rPr>
          <w:rtl/>
        </w:rPr>
      </w:pPr>
    </w:p>
    <w:p w14:paraId="3AC0C2DC" w14:textId="77777777" w:rsidR="00D629A3" w:rsidRDefault="00D629A3" w:rsidP="00D629A3">
      <w:pPr>
        <w:rPr>
          <w:rtl/>
        </w:rPr>
      </w:pPr>
      <w:bookmarkStart w:id="25401" w:name="_ETM_Q1_3104968"/>
      <w:bookmarkStart w:id="25402" w:name="_ETM_Q1_3105033"/>
      <w:bookmarkEnd w:id="25401"/>
      <w:bookmarkEnd w:id="25402"/>
      <w:r>
        <w:rPr>
          <w:rtl/>
        </w:rPr>
        <w:t xml:space="preserve">שתומך בהפיכה? אני שואלת אותך </w:t>
      </w:r>
      <w:bookmarkStart w:id="25403" w:name="_ETM_Q1_3333256"/>
      <w:bookmarkEnd w:id="25403"/>
      <w:r>
        <w:rPr>
          <w:rtl/>
        </w:rPr>
        <w:t>כי פרופ' דותן, שהוא בנה עליו, אמר לא צריך.</w:t>
      </w:r>
    </w:p>
    <w:p w14:paraId="10003942" w14:textId="77777777" w:rsidR="00D629A3" w:rsidRDefault="00D629A3" w:rsidP="00D629A3">
      <w:pPr>
        <w:ind w:firstLine="0"/>
        <w:rPr>
          <w:rtl/>
        </w:rPr>
      </w:pPr>
      <w:bookmarkStart w:id="25404" w:name="_ETM_Q1_3107428"/>
      <w:bookmarkStart w:id="25405" w:name="_ETM_Q1_3107478"/>
      <w:bookmarkStart w:id="25406" w:name="_ETM_Q1_3107518"/>
      <w:bookmarkStart w:id="25407" w:name="_ETM_Q1_3107578"/>
      <w:bookmarkStart w:id="25408" w:name="_ETM_Q1_3108338"/>
      <w:bookmarkStart w:id="25409" w:name="_ETM_Q1_3330742"/>
      <w:bookmarkEnd w:id="25404"/>
      <w:bookmarkEnd w:id="25405"/>
      <w:bookmarkEnd w:id="25406"/>
      <w:bookmarkEnd w:id="25407"/>
      <w:bookmarkEnd w:id="25408"/>
      <w:bookmarkEnd w:id="25409"/>
    </w:p>
    <w:p w14:paraId="73A14974" w14:textId="77777777" w:rsidR="00D629A3" w:rsidRDefault="00D629A3" w:rsidP="00D629A3">
      <w:pPr>
        <w:keepNext/>
        <w:ind w:firstLine="0"/>
        <w:rPr>
          <w:rFonts w:ascii="David" w:hAnsi="David"/>
          <w:u w:val="single"/>
          <w:rtl/>
          <w:lang w:eastAsia="he-IL"/>
        </w:rPr>
      </w:pPr>
      <w:bookmarkStart w:id="25410" w:name="_ETM_Q1_3331559"/>
      <w:bookmarkEnd w:id="25410"/>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p>
    <w:p w14:paraId="0D8BD4FD" w14:textId="77777777" w:rsidR="00D629A3" w:rsidRDefault="00D629A3" w:rsidP="00D629A3">
      <w:pPr>
        <w:keepNext/>
        <w:ind w:firstLine="0"/>
        <w:rPr>
          <w:rtl/>
        </w:rPr>
      </w:pPr>
    </w:p>
    <w:p w14:paraId="4876AC7A" w14:textId="77777777" w:rsidR="00D629A3" w:rsidRDefault="00D629A3" w:rsidP="00D629A3">
      <w:pPr>
        <w:rPr>
          <w:rtl/>
        </w:rPr>
      </w:pPr>
      <w:bookmarkStart w:id="25411" w:name="_ETM_Q1_3330229"/>
      <w:bookmarkEnd w:id="25411"/>
      <w:r>
        <w:rPr>
          <w:rtl/>
        </w:rPr>
        <w:t>יש, הוא עובד בקהלת.</w:t>
      </w:r>
    </w:p>
    <w:p w14:paraId="0BC39180" w14:textId="77777777" w:rsidR="00D629A3" w:rsidRDefault="00D629A3" w:rsidP="00D629A3">
      <w:pPr>
        <w:rPr>
          <w:rtl/>
        </w:rPr>
      </w:pPr>
    </w:p>
    <w:p w14:paraId="68B1926C"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F4B188A" w14:textId="77777777" w:rsidR="00D629A3" w:rsidRDefault="00D629A3" w:rsidP="00D629A3">
      <w:pPr>
        <w:keepNext/>
        <w:ind w:firstLine="0"/>
        <w:rPr>
          <w:rtl/>
        </w:rPr>
      </w:pPr>
    </w:p>
    <w:p w14:paraId="7EF96821" w14:textId="77777777" w:rsidR="00D629A3" w:rsidRDefault="00D629A3" w:rsidP="00D629A3">
      <w:pPr>
        <w:rPr>
          <w:rtl/>
        </w:rPr>
      </w:pPr>
      <w:bookmarkStart w:id="25412" w:name="_ETM_Q1_3108713"/>
      <w:bookmarkStart w:id="25413" w:name="_ETM_Q1_3108773"/>
      <w:bookmarkEnd w:id="25412"/>
      <w:bookmarkEnd w:id="25413"/>
      <w:r>
        <w:rPr>
          <w:rtl/>
        </w:rPr>
        <w:t xml:space="preserve">לא, לא. </w:t>
      </w:r>
      <w:bookmarkStart w:id="25414" w:name="_ETM_Q1_3336477"/>
      <w:bookmarkEnd w:id="25414"/>
      <w:r>
        <w:rPr>
          <w:rtl/>
        </w:rPr>
        <w:t xml:space="preserve">יש אחד. לא תופתעי שהאיש הזה גם מתנגד לחוק שאוסר לפטר נשים אחרי לידה. </w:t>
      </w:r>
      <w:bookmarkStart w:id="25415" w:name="_ETM_Q1_3340869"/>
      <w:bookmarkEnd w:id="25415"/>
      <w:r>
        <w:rPr>
          <w:rtl/>
        </w:rPr>
        <w:t xml:space="preserve">קוראים לו ד"ר אמציה </w:t>
      </w:r>
      <w:bookmarkStart w:id="25416" w:name="_ETM_Q1_3116283"/>
      <w:bookmarkEnd w:id="25416"/>
      <w:proofErr w:type="spellStart"/>
      <w:r>
        <w:rPr>
          <w:rtl/>
        </w:rPr>
        <w:t>סמקאי</w:t>
      </w:r>
      <w:proofErr w:type="spellEnd"/>
      <w:r>
        <w:rPr>
          <w:rtl/>
        </w:rPr>
        <w:t xml:space="preserve">. </w:t>
      </w:r>
    </w:p>
    <w:p w14:paraId="411CBFE3" w14:textId="77777777" w:rsidR="00D629A3" w:rsidRDefault="00D629A3" w:rsidP="00D629A3">
      <w:pPr>
        <w:rPr>
          <w:rtl/>
        </w:rPr>
      </w:pPr>
      <w:bookmarkStart w:id="25417" w:name="_ETM_Q1_3343280"/>
      <w:bookmarkEnd w:id="25417"/>
    </w:p>
    <w:p w14:paraId="06FA31B9" w14:textId="77777777" w:rsidR="00D629A3" w:rsidRDefault="00D629A3" w:rsidP="00D629A3">
      <w:pPr>
        <w:keepNext/>
        <w:ind w:firstLine="0"/>
        <w:rPr>
          <w:rFonts w:ascii="David" w:hAnsi="David"/>
          <w:u w:val="single"/>
          <w:rtl/>
          <w:lang w:eastAsia="he-IL"/>
        </w:rPr>
      </w:pPr>
      <w:r>
        <w:rPr>
          <w:rFonts w:ascii="David" w:hAnsi="David"/>
          <w:u w:val="single"/>
          <w:rtl/>
          <w:lang w:eastAsia="he-IL"/>
        </w:rPr>
        <w:t>מירב בן ארי (יש עתיד):</w:t>
      </w:r>
    </w:p>
    <w:p w14:paraId="475239E8" w14:textId="77777777" w:rsidR="00D629A3" w:rsidRDefault="00D629A3" w:rsidP="00D629A3">
      <w:pPr>
        <w:keepNext/>
        <w:ind w:firstLine="0"/>
        <w:rPr>
          <w:rtl/>
        </w:rPr>
      </w:pPr>
    </w:p>
    <w:p w14:paraId="38845FDC" w14:textId="77777777" w:rsidR="00D629A3" w:rsidRDefault="00D629A3" w:rsidP="00D629A3">
      <w:pPr>
        <w:rPr>
          <w:rtl/>
        </w:rPr>
      </w:pPr>
      <w:r>
        <w:rPr>
          <w:rtl/>
        </w:rPr>
        <w:t>מי זה?</w:t>
      </w:r>
    </w:p>
    <w:p w14:paraId="495E47F3" w14:textId="77777777" w:rsidR="00D629A3" w:rsidRDefault="00D629A3" w:rsidP="00D629A3">
      <w:pPr>
        <w:rPr>
          <w:rtl/>
        </w:rPr>
      </w:pPr>
    </w:p>
    <w:p w14:paraId="40FB04A0" w14:textId="77777777" w:rsidR="00D629A3" w:rsidRDefault="00D629A3" w:rsidP="00D629A3">
      <w:pPr>
        <w:keepNext/>
        <w:ind w:firstLine="0"/>
        <w:rPr>
          <w:rFonts w:ascii="David" w:hAnsi="David"/>
          <w:u w:val="single"/>
          <w:rtl/>
          <w:lang w:eastAsia="he-IL"/>
        </w:rPr>
      </w:pPr>
      <w:bookmarkStart w:id="25418" w:name="_ETM_Q1_3345857"/>
      <w:bookmarkStart w:id="25419" w:name="_ETM_Q1_3345919"/>
      <w:bookmarkStart w:id="25420" w:name="_ETM_Q1_3346432"/>
      <w:bookmarkEnd w:id="25418"/>
      <w:bookmarkEnd w:id="25419"/>
      <w:bookmarkEnd w:id="25420"/>
      <w:r>
        <w:rPr>
          <w:rFonts w:ascii="David" w:hAnsi="David"/>
          <w:u w:val="single"/>
          <w:rtl/>
          <w:lang w:eastAsia="he-IL"/>
        </w:rPr>
        <w:t>נעמה לזימי (העבודה):</w:t>
      </w:r>
    </w:p>
    <w:p w14:paraId="78ED55AC" w14:textId="77777777" w:rsidR="00D629A3" w:rsidRDefault="00D629A3" w:rsidP="00D629A3">
      <w:pPr>
        <w:rPr>
          <w:rtl/>
        </w:rPr>
      </w:pPr>
    </w:p>
    <w:p w14:paraId="43FCA8BC" w14:textId="77777777" w:rsidR="00D629A3" w:rsidRDefault="00D629A3" w:rsidP="00D629A3">
      <w:pPr>
        <w:rPr>
          <w:rtl/>
        </w:rPr>
      </w:pPr>
      <w:r>
        <w:rPr>
          <w:rtl/>
        </w:rPr>
        <w:t xml:space="preserve">האיש הזה של כל קרן תקוה קהלת האלה. אבל מצאנו אחד, </w:t>
      </w:r>
      <w:bookmarkStart w:id="25421" w:name="_ETM_Q1_3122606"/>
      <w:bookmarkEnd w:id="25421"/>
      <w:r>
        <w:rPr>
          <w:rtl/>
        </w:rPr>
        <w:t>זה כבר משהו. תקשיבי, מאות על גבי מאות שלא, אבל אחד.</w:t>
      </w:r>
    </w:p>
    <w:p w14:paraId="4EE21AE0" w14:textId="77777777" w:rsidR="00D629A3" w:rsidRDefault="00D629A3" w:rsidP="00D629A3">
      <w:pPr>
        <w:ind w:firstLine="0"/>
        <w:rPr>
          <w:rtl/>
        </w:rPr>
      </w:pPr>
      <w:bookmarkStart w:id="25422" w:name="_ETM_Q1_3126573"/>
      <w:bookmarkStart w:id="25423" w:name="_ETM_Q1_3126633"/>
      <w:bookmarkStart w:id="25424" w:name="_ETM_Q1_3126668"/>
      <w:bookmarkStart w:id="25425" w:name="_ETM_Q1_3126728"/>
      <w:bookmarkStart w:id="25426" w:name="_ETM_Q1_3127307"/>
      <w:bookmarkEnd w:id="25422"/>
      <w:bookmarkEnd w:id="25423"/>
      <w:bookmarkEnd w:id="25424"/>
      <w:bookmarkEnd w:id="25425"/>
      <w:bookmarkEnd w:id="25426"/>
    </w:p>
    <w:p w14:paraId="532DD067"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FA0CEC5" w14:textId="77777777" w:rsidR="00D629A3" w:rsidRDefault="00D629A3" w:rsidP="00D629A3">
      <w:pPr>
        <w:keepNext/>
        <w:ind w:firstLine="0"/>
        <w:rPr>
          <w:rtl/>
        </w:rPr>
      </w:pPr>
    </w:p>
    <w:p w14:paraId="77291CC0" w14:textId="77777777" w:rsidR="00D629A3" w:rsidRDefault="00D629A3" w:rsidP="00D629A3">
      <w:pPr>
        <w:rPr>
          <w:rtl/>
        </w:rPr>
      </w:pPr>
      <w:bookmarkStart w:id="25427" w:name="_ETM_Q1_3127747"/>
      <w:bookmarkStart w:id="25428" w:name="_ETM_Q1_3127792"/>
      <w:bookmarkEnd w:id="25427"/>
      <w:bookmarkEnd w:id="25428"/>
      <w:r>
        <w:rPr>
          <w:rtl/>
        </w:rPr>
        <w:t>הוא דיבר כאן בוועדה?</w:t>
      </w:r>
    </w:p>
    <w:p w14:paraId="7F40F2FF" w14:textId="77777777" w:rsidR="00D629A3" w:rsidRDefault="00D629A3" w:rsidP="00D629A3">
      <w:pPr>
        <w:ind w:firstLine="0"/>
        <w:rPr>
          <w:rtl/>
        </w:rPr>
      </w:pPr>
      <w:bookmarkStart w:id="25429" w:name="_ETM_Q1_3130012"/>
      <w:bookmarkStart w:id="25430" w:name="_ETM_Q1_3130057"/>
      <w:bookmarkStart w:id="25431" w:name="_ETM_Q1_3130122"/>
      <w:bookmarkStart w:id="25432" w:name="_ETM_Q1_3130177"/>
      <w:bookmarkStart w:id="25433" w:name="_ETM_Q1_3131212"/>
      <w:bookmarkEnd w:id="25429"/>
      <w:bookmarkEnd w:id="25430"/>
      <w:bookmarkEnd w:id="25431"/>
      <w:bookmarkEnd w:id="25432"/>
      <w:bookmarkEnd w:id="25433"/>
    </w:p>
    <w:p w14:paraId="79B72D9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35C53DF" w14:textId="77777777" w:rsidR="00D629A3" w:rsidRDefault="00D629A3" w:rsidP="00D629A3">
      <w:pPr>
        <w:keepNext/>
        <w:ind w:firstLine="0"/>
        <w:rPr>
          <w:rtl/>
        </w:rPr>
      </w:pPr>
    </w:p>
    <w:p w14:paraId="080A420B" w14:textId="77777777" w:rsidR="00D629A3" w:rsidRDefault="00D629A3" w:rsidP="00D629A3">
      <w:pPr>
        <w:rPr>
          <w:rtl/>
        </w:rPr>
      </w:pPr>
      <w:bookmarkStart w:id="25434" w:name="_ETM_Q1_3131647"/>
      <w:bookmarkStart w:id="25435" w:name="_ETM_Q1_3131707"/>
      <w:bookmarkEnd w:id="25434"/>
      <w:bookmarkEnd w:id="25435"/>
      <w:r>
        <w:rPr>
          <w:rtl/>
        </w:rPr>
        <w:t xml:space="preserve">לא </w:t>
      </w:r>
      <w:bookmarkStart w:id="25436" w:name="_ETM_Q1_3132790"/>
      <w:bookmarkEnd w:id="25436"/>
      <w:r>
        <w:rPr>
          <w:rtl/>
        </w:rPr>
        <w:t xml:space="preserve">כשאני הייתי. חבל, היה מעניין. </w:t>
      </w:r>
    </w:p>
    <w:p w14:paraId="0C946409" w14:textId="77777777" w:rsidR="00D629A3" w:rsidRDefault="00D629A3" w:rsidP="00D629A3">
      <w:pPr>
        <w:ind w:firstLine="0"/>
        <w:rPr>
          <w:rtl/>
        </w:rPr>
      </w:pPr>
      <w:bookmarkStart w:id="25437" w:name="_ETM_Q1_3136558"/>
      <w:bookmarkStart w:id="25438" w:name="_ETM_Q1_3136618"/>
      <w:bookmarkStart w:id="25439" w:name="_ETM_Q1_3136658"/>
      <w:bookmarkStart w:id="25440" w:name="_ETM_Q1_3136713"/>
      <w:bookmarkStart w:id="25441" w:name="_ETM_Q1_3139348"/>
      <w:bookmarkEnd w:id="25437"/>
      <w:bookmarkEnd w:id="25438"/>
      <w:bookmarkEnd w:id="25439"/>
      <w:bookmarkEnd w:id="25440"/>
      <w:bookmarkEnd w:id="25441"/>
    </w:p>
    <w:p w14:paraId="33CE5E0D"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EFAD5B8" w14:textId="77777777" w:rsidR="00D629A3" w:rsidRDefault="00D629A3" w:rsidP="00D629A3">
      <w:pPr>
        <w:keepNext/>
        <w:ind w:firstLine="0"/>
        <w:rPr>
          <w:rtl/>
        </w:rPr>
      </w:pPr>
    </w:p>
    <w:p w14:paraId="47E5A1C6" w14:textId="77777777" w:rsidR="00D629A3" w:rsidRDefault="00D629A3" w:rsidP="00D629A3">
      <w:pPr>
        <w:rPr>
          <w:rtl/>
        </w:rPr>
      </w:pPr>
      <w:bookmarkStart w:id="25442" w:name="_ETM_Q1_3139793"/>
      <w:bookmarkStart w:id="25443" w:name="_ETM_Q1_3139843"/>
      <w:bookmarkEnd w:id="25442"/>
      <w:bookmarkEnd w:id="25443"/>
      <w:r>
        <w:rPr>
          <w:rtl/>
        </w:rPr>
        <w:t xml:space="preserve">היה אצלך הפרופ' </w:t>
      </w:r>
      <w:bookmarkStart w:id="25444" w:name="_ETM_Q1_3358178"/>
      <w:bookmarkEnd w:id="25444"/>
      <w:r>
        <w:rPr>
          <w:rtl/>
        </w:rPr>
        <w:t>הזה?</w:t>
      </w:r>
    </w:p>
    <w:p w14:paraId="4F7C1008" w14:textId="77777777" w:rsidR="00D629A3" w:rsidRDefault="00D629A3" w:rsidP="00D629A3">
      <w:pPr>
        <w:rPr>
          <w:rtl/>
        </w:rPr>
      </w:pPr>
      <w:bookmarkStart w:id="25445" w:name="_ETM_Q1_3363139"/>
      <w:bookmarkStart w:id="25446" w:name="_ETM_Q1_3363741"/>
      <w:bookmarkEnd w:id="25445"/>
      <w:bookmarkEnd w:id="25446"/>
    </w:p>
    <w:p w14:paraId="657FDA58" w14:textId="77777777" w:rsidR="00D629A3" w:rsidRDefault="00D629A3" w:rsidP="00D629A3">
      <w:pPr>
        <w:keepNext/>
        <w:ind w:firstLine="0"/>
        <w:rPr>
          <w:rFonts w:ascii="David" w:hAnsi="David"/>
          <w:u w:val="single"/>
          <w:rtl/>
          <w:lang w:eastAsia="he-IL"/>
        </w:rPr>
      </w:pPr>
      <w:bookmarkStart w:id="25447" w:name="_ETM_Q1_3363774"/>
      <w:bookmarkEnd w:id="25447"/>
      <w:r>
        <w:rPr>
          <w:rFonts w:ascii="David" w:hAnsi="David"/>
          <w:u w:val="single"/>
          <w:rtl/>
          <w:lang w:eastAsia="he-IL"/>
        </w:rPr>
        <w:t>נעמה לזימי (העבודה):</w:t>
      </w:r>
    </w:p>
    <w:p w14:paraId="74E86132" w14:textId="77777777" w:rsidR="00D629A3" w:rsidRDefault="00D629A3" w:rsidP="00D629A3">
      <w:pPr>
        <w:keepNext/>
        <w:ind w:firstLine="0"/>
        <w:rPr>
          <w:rtl/>
        </w:rPr>
      </w:pPr>
    </w:p>
    <w:p w14:paraId="11E5A557" w14:textId="77777777" w:rsidR="00D629A3" w:rsidRDefault="00D629A3" w:rsidP="00D629A3">
      <w:pPr>
        <w:rPr>
          <w:rtl/>
        </w:rPr>
      </w:pPr>
      <w:r>
        <w:rPr>
          <w:rtl/>
        </w:rPr>
        <w:t>לא, הוא ד"ר. אל תגזימי. פרופ' עדיין לא מצאתי.</w:t>
      </w:r>
    </w:p>
    <w:p w14:paraId="3204BCEB" w14:textId="77777777" w:rsidR="00D629A3" w:rsidRDefault="00D629A3" w:rsidP="00D629A3">
      <w:pPr>
        <w:rPr>
          <w:rtl/>
        </w:rPr>
      </w:pPr>
      <w:bookmarkStart w:id="25448" w:name="_ETM_Q1_3362307"/>
      <w:bookmarkEnd w:id="25448"/>
    </w:p>
    <w:p w14:paraId="7AD053B1" w14:textId="77777777" w:rsidR="00D629A3" w:rsidRDefault="00D629A3" w:rsidP="00D629A3">
      <w:pPr>
        <w:keepNext/>
        <w:ind w:firstLine="0"/>
        <w:rPr>
          <w:rFonts w:ascii="David" w:hAnsi="David"/>
          <w:u w:val="single"/>
          <w:rtl/>
          <w:lang w:eastAsia="he-IL"/>
        </w:rPr>
      </w:pPr>
      <w:bookmarkStart w:id="25449" w:name="_ETM_Q1_3362621"/>
      <w:bookmarkStart w:id="25450" w:name="_ETM_Q1_3364035"/>
      <w:bookmarkEnd w:id="25449"/>
      <w:bookmarkEnd w:id="25450"/>
      <w:r>
        <w:rPr>
          <w:rFonts w:ascii="David" w:hAnsi="David"/>
          <w:u w:val="single"/>
          <w:rtl/>
          <w:lang w:eastAsia="he-IL"/>
        </w:rPr>
        <w:t>מירב בן ארי (יש עתיד):</w:t>
      </w:r>
    </w:p>
    <w:p w14:paraId="2527A2B7" w14:textId="77777777" w:rsidR="00D629A3" w:rsidRDefault="00D629A3" w:rsidP="00D629A3">
      <w:pPr>
        <w:keepNext/>
        <w:ind w:firstLine="0"/>
        <w:rPr>
          <w:rtl/>
        </w:rPr>
      </w:pPr>
    </w:p>
    <w:p w14:paraId="7C9A123B" w14:textId="77777777" w:rsidR="00D629A3" w:rsidRDefault="00D629A3" w:rsidP="00D629A3">
      <w:pPr>
        <w:rPr>
          <w:rtl/>
        </w:rPr>
      </w:pPr>
      <w:r>
        <w:rPr>
          <w:rtl/>
        </w:rPr>
        <w:t xml:space="preserve">הלו, שמחה, </w:t>
      </w:r>
      <w:bookmarkStart w:id="25451" w:name="_ETM_Q1_3365267"/>
      <w:bookmarkEnd w:id="25451"/>
      <w:r>
        <w:rPr>
          <w:rtl/>
        </w:rPr>
        <w:t>הדוקטור הזה היה אצלך? למה אתה נראה עייף?</w:t>
      </w:r>
      <w:bookmarkStart w:id="25452" w:name="_ETM_Q1_3366238"/>
      <w:bookmarkEnd w:id="25452"/>
      <w:r>
        <w:rPr>
          <w:rtl/>
        </w:rPr>
        <w:t xml:space="preserve"> אמרת שישנת בלילה. אתה נראה גמור. </w:t>
      </w:r>
    </w:p>
    <w:p w14:paraId="3DBA53C6" w14:textId="77777777" w:rsidR="00D629A3" w:rsidRDefault="00D629A3" w:rsidP="00D629A3">
      <w:pPr>
        <w:rPr>
          <w:rtl/>
        </w:rPr>
      </w:pPr>
      <w:bookmarkStart w:id="25453" w:name="_ETM_Q1_3367789"/>
      <w:bookmarkEnd w:id="25453"/>
    </w:p>
    <w:p w14:paraId="302CB3F7" w14:textId="77777777" w:rsidR="00D629A3" w:rsidRDefault="00D629A3" w:rsidP="00D629A3">
      <w:pPr>
        <w:keepNext/>
        <w:ind w:firstLine="0"/>
        <w:rPr>
          <w:rFonts w:ascii="David" w:hAnsi="David"/>
          <w:u w:val="single"/>
          <w:rtl/>
          <w:lang w:eastAsia="he-IL"/>
        </w:rPr>
      </w:pPr>
      <w:bookmarkStart w:id="25454" w:name="_ETM_Q1_3368425"/>
      <w:bookmarkEnd w:id="25454"/>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3E00C6D3" w14:textId="77777777" w:rsidR="00D629A3" w:rsidRDefault="00D629A3" w:rsidP="00D629A3">
      <w:pPr>
        <w:keepNext/>
        <w:ind w:firstLine="0"/>
        <w:rPr>
          <w:rtl/>
        </w:rPr>
      </w:pPr>
    </w:p>
    <w:p w14:paraId="3ED85A0E" w14:textId="77777777" w:rsidR="00D629A3" w:rsidRDefault="00D629A3" w:rsidP="00D629A3">
      <w:pPr>
        <w:rPr>
          <w:rtl/>
        </w:rPr>
      </w:pPr>
      <w:r>
        <w:rPr>
          <w:rtl/>
        </w:rPr>
        <w:t xml:space="preserve">והינה, בכל זאת </w:t>
      </w:r>
      <w:bookmarkStart w:id="25455" w:name="_ETM_Q1_3367182"/>
      <w:bookmarkEnd w:id="25455"/>
      <w:r>
        <w:rPr>
          <w:rtl/>
        </w:rPr>
        <w:t>הצלחת לעייף אותי.</w:t>
      </w:r>
    </w:p>
    <w:p w14:paraId="0D0396EB" w14:textId="77777777" w:rsidR="00D629A3" w:rsidRDefault="00D629A3" w:rsidP="00D629A3">
      <w:pPr>
        <w:rPr>
          <w:rtl/>
        </w:rPr>
      </w:pPr>
      <w:bookmarkStart w:id="25456" w:name="_ETM_Q1_3369424"/>
      <w:bookmarkEnd w:id="25456"/>
    </w:p>
    <w:p w14:paraId="5DC161F4" w14:textId="77777777" w:rsidR="00D629A3" w:rsidRDefault="00D629A3" w:rsidP="00D629A3">
      <w:pPr>
        <w:keepNext/>
        <w:ind w:firstLine="0"/>
        <w:rPr>
          <w:rFonts w:ascii="David" w:hAnsi="David"/>
          <w:u w:val="single"/>
          <w:rtl/>
          <w:lang w:eastAsia="he-IL"/>
        </w:rPr>
      </w:pPr>
      <w:bookmarkStart w:id="25457" w:name="_ETM_Q1_3369887"/>
      <w:bookmarkEnd w:id="25457"/>
      <w:r>
        <w:rPr>
          <w:rFonts w:ascii="David" w:hAnsi="David"/>
          <w:u w:val="single"/>
          <w:rtl/>
          <w:lang w:eastAsia="he-IL"/>
        </w:rPr>
        <w:t>מירב בן ארי (יש עתיד):</w:t>
      </w:r>
    </w:p>
    <w:p w14:paraId="5ED7AA66" w14:textId="77777777" w:rsidR="00D629A3" w:rsidRDefault="00D629A3" w:rsidP="00D629A3">
      <w:pPr>
        <w:keepNext/>
        <w:ind w:firstLine="0"/>
        <w:rPr>
          <w:rtl/>
        </w:rPr>
      </w:pPr>
    </w:p>
    <w:p w14:paraId="12B10651" w14:textId="77777777" w:rsidR="00D629A3" w:rsidRDefault="00D629A3" w:rsidP="00D629A3">
      <w:pPr>
        <w:rPr>
          <w:rtl/>
        </w:rPr>
      </w:pPr>
      <w:r>
        <w:rPr>
          <w:rtl/>
        </w:rPr>
        <w:t>עוד לא התחלנו בכלל.</w:t>
      </w:r>
      <w:bookmarkStart w:id="25458" w:name="_ETM_Q1_3367847"/>
      <w:bookmarkEnd w:id="25458"/>
      <w:r>
        <w:rPr>
          <w:rtl/>
        </w:rPr>
        <w:t xml:space="preserve"> יש לך עוד לילה.</w:t>
      </w:r>
      <w:bookmarkStart w:id="25459" w:name="_ETM_Q1_3374960"/>
      <w:bookmarkEnd w:id="25459"/>
    </w:p>
    <w:p w14:paraId="2C4BFD2F" w14:textId="14BB8C27" w:rsidR="00BF44C5" w:rsidRDefault="00BF44C5">
      <w:pPr>
        <w:bidi w:val="0"/>
        <w:spacing w:line="240" w:lineRule="auto"/>
        <w:ind w:firstLine="0"/>
        <w:jc w:val="left"/>
        <w:rPr>
          <w:rtl/>
        </w:rPr>
      </w:pPr>
      <w:r>
        <w:rPr>
          <w:rtl/>
        </w:rPr>
        <w:br w:type="page"/>
      </w:r>
    </w:p>
    <w:p w14:paraId="79FC81F1" w14:textId="77777777" w:rsidR="00D629A3" w:rsidRDefault="00D629A3" w:rsidP="00D629A3">
      <w:pPr>
        <w:rPr>
          <w:rtl/>
        </w:rPr>
      </w:pPr>
    </w:p>
    <w:p w14:paraId="7A3CD0E8" w14:textId="77777777" w:rsidR="00D629A3" w:rsidRDefault="00D629A3" w:rsidP="00D629A3">
      <w:pPr>
        <w:keepNext/>
        <w:ind w:firstLine="0"/>
        <w:rPr>
          <w:rFonts w:ascii="David" w:hAnsi="David"/>
          <w:u w:val="single"/>
          <w:rtl/>
          <w:lang w:eastAsia="he-IL"/>
        </w:rPr>
      </w:pPr>
      <w:bookmarkStart w:id="25460" w:name="_ETM_Q1_3372366"/>
      <w:bookmarkEnd w:id="25460"/>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0A275683" w14:textId="77777777" w:rsidR="00D629A3" w:rsidRDefault="00D629A3" w:rsidP="00D629A3">
      <w:pPr>
        <w:ind w:firstLine="0"/>
        <w:rPr>
          <w:rtl/>
        </w:rPr>
      </w:pPr>
    </w:p>
    <w:p w14:paraId="222E8761" w14:textId="77777777" w:rsidR="00D629A3" w:rsidRDefault="00D629A3" w:rsidP="00D629A3">
      <w:pPr>
        <w:rPr>
          <w:rtl/>
        </w:rPr>
      </w:pPr>
      <w:bookmarkStart w:id="25461" w:name="_ETM_Q1_3372318"/>
      <w:bookmarkEnd w:id="25461"/>
      <w:r>
        <w:rPr>
          <w:rtl/>
        </w:rPr>
        <w:t xml:space="preserve"> </w:t>
      </w:r>
      <w:bookmarkStart w:id="25462" w:name="_ETM_Q1_3145258"/>
      <w:bookmarkEnd w:id="25462"/>
      <w:r>
        <w:rPr>
          <w:rtl/>
        </w:rPr>
        <w:t>זה לא בגלל משך הזמן.</w:t>
      </w:r>
    </w:p>
    <w:p w14:paraId="6E0C5905" w14:textId="77777777" w:rsidR="00D629A3" w:rsidRDefault="00D629A3" w:rsidP="00D629A3">
      <w:pPr>
        <w:rPr>
          <w:rtl/>
        </w:rPr>
      </w:pPr>
    </w:p>
    <w:p w14:paraId="6AC00B47" w14:textId="77777777" w:rsidR="00D629A3" w:rsidRDefault="00D629A3" w:rsidP="00D629A3">
      <w:pPr>
        <w:keepNext/>
        <w:ind w:firstLine="0"/>
        <w:rPr>
          <w:rFonts w:ascii="David" w:hAnsi="David"/>
          <w:u w:val="single"/>
          <w:rtl/>
          <w:lang w:eastAsia="he-IL"/>
        </w:rPr>
      </w:pPr>
      <w:bookmarkStart w:id="25463" w:name="_ETM_Q1_3373839"/>
      <w:bookmarkStart w:id="25464" w:name="_ETM_Q1_3373902"/>
      <w:bookmarkStart w:id="25465" w:name="_ETM_Q1_3376187"/>
      <w:bookmarkEnd w:id="25463"/>
      <w:bookmarkEnd w:id="25464"/>
      <w:bookmarkEnd w:id="25465"/>
      <w:r>
        <w:rPr>
          <w:rFonts w:ascii="David" w:hAnsi="David"/>
          <w:u w:val="single"/>
          <w:rtl/>
          <w:lang w:eastAsia="he-IL"/>
        </w:rPr>
        <w:t>מירב בן ארי (יש עתיד):</w:t>
      </w:r>
    </w:p>
    <w:p w14:paraId="647D8360" w14:textId="77777777" w:rsidR="00D629A3" w:rsidRDefault="00D629A3" w:rsidP="00D629A3">
      <w:pPr>
        <w:keepNext/>
        <w:ind w:firstLine="0"/>
        <w:rPr>
          <w:rtl/>
        </w:rPr>
      </w:pPr>
    </w:p>
    <w:p w14:paraId="3E25D8E2" w14:textId="77777777" w:rsidR="00D629A3" w:rsidRDefault="00D629A3" w:rsidP="00D629A3">
      <w:pPr>
        <w:rPr>
          <w:rtl/>
        </w:rPr>
      </w:pPr>
      <w:r>
        <w:rPr>
          <w:rtl/>
        </w:rPr>
        <w:t xml:space="preserve">אז ממה? אתה נראה ממש </w:t>
      </w:r>
      <w:bookmarkStart w:id="25466" w:name="_ETM_Q1_3374596"/>
      <w:bookmarkEnd w:id="25466"/>
      <w:r>
        <w:rPr>
          <w:rtl/>
        </w:rPr>
        <w:t>גמור.</w:t>
      </w:r>
    </w:p>
    <w:p w14:paraId="4CFE3C3A" w14:textId="77777777" w:rsidR="00D629A3" w:rsidRDefault="00D629A3" w:rsidP="00D629A3">
      <w:pPr>
        <w:ind w:firstLine="0"/>
        <w:rPr>
          <w:rtl/>
        </w:rPr>
      </w:pPr>
      <w:bookmarkStart w:id="25467" w:name="_ETM_Q1_3149007"/>
      <w:bookmarkStart w:id="25468" w:name="_ETM_Q1_3149072"/>
      <w:bookmarkStart w:id="25469" w:name="_ETM_Q1_3149099"/>
      <w:bookmarkStart w:id="25470" w:name="_ETM_Q1_3149164"/>
      <w:bookmarkEnd w:id="25467"/>
      <w:bookmarkEnd w:id="25468"/>
      <w:bookmarkEnd w:id="25469"/>
      <w:bookmarkEnd w:id="25470"/>
    </w:p>
    <w:p w14:paraId="50596D0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1B7F42B" w14:textId="77777777" w:rsidR="00D629A3" w:rsidRDefault="00D629A3" w:rsidP="00D629A3">
      <w:pPr>
        <w:keepNext/>
        <w:ind w:firstLine="0"/>
        <w:rPr>
          <w:rtl/>
        </w:rPr>
      </w:pPr>
    </w:p>
    <w:p w14:paraId="591ED48F" w14:textId="77777777" w:rsidR="00D629A3" w:rsidRDefault="00D629A3" w:rsidP="00D629A3">
      <w:pPr>
        <w:rPr>
          <w:rtl/>
        </w:rPr>
      </w:pPr>
      <w:bookmarkStart w:id="25471" w:name="_ETM_Q1_3150493"/>
      <w:bookmarkEnd w:id="25471"/>
      <w:r>
        <w:rPr>
          <w:rtl/>
        </w:rPr>
        <w:t xml:space="preserve">אני הורדתי את </w:t>
      </w:r>
      <w:bookmarkStart w:id="25472" w:name="_ETM_Q1_3153691"/>
      <w:bookmarkEnd w:id="25472"/>
      <w:r>
        <w:rPr>
          <w:rtl/>
        </w:rPr>
        <w:t>המשקפיים, ולכן אני נראה כך. עכשיו אני נראה בסדר, נכון?</w:t>
      </w:r>
      <w:r>
        <w:rPr>
          <w:rFonts w:hint="cs"/>
        </w:rPr>
        <w:t xml:space="preserve"> </w:t>
      </w:r>
      <w:r>
        <w:rPr>
          <w:rtl/>
        </w:rPr>
        <w:t>תראי מה זה, קסם על ים כנרת.</w:t>
      </w:r>
    </w:p>
    <w:p w14:paraId="0ECD61F8" w14:textId="77777777" w:rsidR="00D629A3" w:rsidRDefault="00D629A3" w:rsidP="00D629A3">
      <w:pPr>
        <w:ind w:firstLine="0"/>
        <w:rPr>
          <w:rtl/>
        </w:rPr>
      </w:pPr>
      <w:bookmarkStart w:id="25473" w:name="_ETM_Q1_3162514"/>
      <w:bookmarkStart w:id="25474" w:name="_ETM_Q1_3162584"/>
      <w:bookmarkStart w:id="25475" w:name="_ETM_Q1_3162644"/>
      <w:bookmarkStart w:id="25476" w:name="_ETM_Q1_3162689"/>
      <w:bookmarkStart w:id="25477" w:name="_ETM_Q1_3163299"/>
      <w:bookmarkEnd w:id="25473"/>
      <w:bookmarkEnd w:id="25474"/>
      <w:bookmarkEnd w:id="25475"/>
      <w:bookmarkEnd w:id="25476"/>
      <w:bookmarkEnd w:id="25477"/>
    </w:p>
    <w:p w14:paraId="78342FC5"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519A01E" w14:textId="77777777" w:rsidR="00D629A3" w:rsidRDefault="00D629A3" w:rsidP="00D629A3">
      <w:pPr>
        <w:keepNext/>
        <w:ind w:firstLine="0"/>
        <w:rPr>
          <w:rtl/>
        </w:rPr>
      </w:pPr>
    </w:p>
    <w:p w14:paraId="432042A4" w14:textId="77777777" w:rsidR="00D629A3" w:rsidRDefault="00D629A3" w:rsidP="00D629A3">
      <w:pPr>
        <w:rPr>
          <w:rtl/>
        </w:rPr>
      </w:pPr>
      <w:bookmarkStart w:id="25478" w:name="_ETM_Q1_3163744"/>
      <w:bookmarkStart w:id="25479" w:name="_ETM_Q1_3163794"/>
      <w:bookmarkEnd w:id="25478"/>
      <w:bookmarkEnd w:id="25479"/>
      <w:r>
        <w:rPr>
          <w:rtl/>
        </w:rPr>
        <w:t xml:space="preserve">אפשר </w:t>
      </w:r>
      <w:bookmarkStart w:id="25480" w:name="_ETM_Q1_3164079"/>
      <w:bookmarkEnd w:id="25480"/>
      <w:r>
        <w:rPr>
          <w:rtl/>
        </w:rPr>
        <w:t xml:space="preserve">להקל </w:t>
      </w:r>
      <w:bookmarkStart w:id="25481" w:name="_ETM_Q1_3386234"/>
      <w:bookmarkEnd w:id="25481"/>
      <w:r>
        <w:rPr>
          <w:rtl/>
        </w:rPr>
        <w:t>עליך ולבטל את כל האירוע הזה.</w:t>
      </w:r>
    </w:p>
    <w:p w14:paraId="47A959B5" w14:textId="77777777" w:rsidR="00D629A3" w:rsidRDefault="00D629A3" w:rsidP="00D629A3">
      <w:pPr>
        <w:ind w:firstLine="0"/>
        <w:rPr>
          <w:rtl/>
        </w:rPr>
      </w:pPr>
      <w:bookmarkStart w:id="25482" w:name="_ETM_Q1_3166921"/>
      <w:bookmarkStart w:id="25483" w:name="_ETM_Q1_3166995"/>
      <w:bookmarkStart w:id="25484" w:name="_ETM_Q1_3167036"/>
      <w:bookmarkStart w:id="25485" w:name="_ETM_Q1_3167105"/>
      <w:bookmarkEnd w:id="25482"/>
      <w:bookmarkEnd w:id="25483"/>
      <w:bookmarkEnd w:id="25484"/>
      <w:bookmarkEnd w:id="25485"/>
    </w:p>
    <w:p w14:paraId="46E33D36"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6B00CE6" w14:textId="77777777" w:rsidR="00D629A3" w:rsidRDefault="00D629A3" w:rsidP="00D629A3">
      <w:pPr>
        <w:keepNext/>
        <w:ind w:firstLine="0"/>
        <w:rPr>
          <w:rtl/>
        </w:rPr>
      </w:pPr>
    </w:p>
    <w:p w14:paraId="7AEB8395" w14:textId="77777777" w:rsidR="00D629A3" w:rsidRDefault="00D629A3" w:rsidP="00D629A3">
      <w:pPr>
        <w:rPr>
          <w:rtl/>
        </w:rPr>
      </w:pPr>
      <w:bookmarkStart w:id="25486" w:name="_ETM_Q1_3168175"/>
      <w:bookmarkEnd w:id="25486"/>
      <w:r>
        <w:rPr>
          <w:rtl/>
        </w:rPr>
        <w:t>לא, אי-אפשר.</w:t>
      </w:r>
    </w:p>
    <w:p w14:paraId="3823D587" w14:textId="77777777" w:rsidR="00D629A3" w:rsidRDefault="00D629A3" w:rsidP="00D629A3">
      <w:pPr>
        <w:rPr>
          <w:rtl/>
        </w:rPr>
      </w:pPr>
      <w:bookmarkStart w:id="25487" w:name="_ETM_Q1_3393737"/>
      <w:bookmarkStart w:id="25488" w:name="_ETM_Q1_3394038"/>
      <w:bookmarkEnd w:id="25487"/>
      <w:bookmarkEnd w:id="25488"/>
    </w:p>
    <w:p w14:paraId="51C3732F" w14:textId="77777777" w:rsidR="00D629A3" w:rsidRDefault="00D629A3" w:rsidP="00D629A3">
      <w:pPr>
        <w:keepNext/>
        <w:ind w:firstLine="0"/>
        <w:rPr>
          <w:rFonts w:ascii="David" w:hAnsi="David"/>
          <w:u w:val="single"/>
          <w:rtl/>
          <w:lang w:eastAsia="he-IL"/>
        </w:rPr>
      </w:pPr>
      <w:bookmarkStart w:id="25489" w:name="_ETM_Q1_3394320"/>
      <w:bookmarkEnd w:id="25489"/>
      <w:r>
        <w:rPr>
          <w:rFonts w:ascii="David" w:hAnsi="David"/>
          <w:u w:val="single"/>
          <w:rtl/>
          <w:lang w:eastAsia="he-IL"/>
        </w:rPr>
        <w:t>מירב בן ארי (יש עתיד):</w:t>
      </w:r>
    </w:p>
    <w:p w14:paraId="5226B56E" w14:textId="77777777" w:rsidR="00D629A3" w:rsidRDefault="00D629A3" w:rsidP="00D629A3">
      <w:pPr>
        <w:keepNext/>
        <w:ind w:firstLine="0"/>
        <w:rPr>
          <w:rtl/>
        </w:rPr>
      </w:pPr>
    </w:p>
    <w:p w14:paraId="320B1142" w14:textId="77777777" w:rsidR="00D629A3" w:rsidRDefault="00D629A3" w:rsidP="00D629A3">
      <w:pPr>
        <w:rPr>
          <w:rtl/>
        </w:rPr>
      </w:pPr>
      <w:bookmarkStart w:id="25490" w:name="_ETM_Q1_3395658"/>
      <w:bookmarkEnd w:id="25490"/>
      <w:r>
        <w:rPr>
          <w:rtl/>
        </w:rPr>
        <w:t xml:space="preserve">אפשר לבטל את כל האירוע הזה, ולהתכנס מחר בבית </w:t>
      </w:r>
      <w:bookmarkStart w:id="25491" w:name="_ETM_Q1_3396207"/>
      <w:bookmarkEnd w:id="25491"/>
      <w:r>
        <w:rPr>
          <w:rtl/>
        </w:rPr>
        <w:t>הנשיא, אם לא היום, ולהגיע להסכמות.</w:t>
      </w:r>
    </w:p>
    <w:p w14:paraId="6DA1D1B6" w14:textId="77777777" w:rsidR="00D629A3" w:rsidRDefault="00D629A3" w:rsidP="00D629A3">
      <w:pPr>
        <w:rPr>
          <w:rtl/>
        </w:rPr>
      </w:pPr>
    </w:p>
    <w:p w14:paraId="73F730EB" w14:textId="77777777" w:rsidR="00D629A3" w:rsidRDefault="00D629A3" w:rsidP="00D629A3">
      <w:pPr>
        <w:keepNext/>
        <w:ind w:firstLine="0"/>
        <w:rPr>
          <w:rFonts w:ascii="David" w:hAnsi="David"/>
          <w:u w:val="single"/>
          <w:rtl/>
          <w:lang w:eastAsia="he-IL"/>
        </w:rPr>
      </w:pPr>
      <w:bookmarkStart w:id="25492" w:name="_ETM_Q1_3397332"/>
      <w:bookmarkStart w:id="25493" w:name="_ETM_Q1_3397366"/>
      <w:bookmarkEnd w:id="25492"/>
      <w:bookmarkEnd w:id="25493"/>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6D1CA6AC" w14:textId="77777777" w:rsidR="00D629A3" w:rsidRDefault="00D629A3" w:rsidP="00D629A3">
      <w:pPr>
        <w:ind w:firstLine="0"/>
        <w:rPr>
          <w:rtl/>
        </w:rPr>
      </w:pPr>
    </w:p>
    <w:p w14:paraId="7F3305B3" w14:textId="77777777" w:rsidR="00D629A3" w:rsidRDefault="00D629A3" w:rsidP="00D629A3">
      <w:pPr>
        <w:rPr>
          <w:rtl/>
        </w:rPr>
      </w:pPr>
      <w:r>
        <w:rPr>
          <w:rtl/>
        </w:rPr>
        <w:t xml:space="preserve">אי-אפשר. הנשיא בחו"ל. הנשיא נסע </w:t>
      </w:r>
      <w:bookmarkStart w:id="25494" w:name="_ETM_Q1_3407234"/>
      <w:bookmarkEnd w:id="25494"/>
      <w:r>
        <w:rPr>
          <w:rtl/>
        </w:rPr>
        <w:t>לארצות הברית.</w:t>
      </w:r>
    </w:p>
    <w:p w14:paraId="636E8F8C" w14:textId="77777777" w:rsidR="00D629A3" w:rsidRDefault="00D629A3" w:rsidP="00D629A3">
      <w:pPr>
        <w:ind w:firstLine="0"/>
        <w:rPr>
          <w:rtl/>
        </w:rPr>
      </w:pPr>
      <w:bookmarkStart w:id="25495" w:name="_ETM_Q1_3172932"/>
      <w:bookmarkStart w:id="25496" w:name="_ETM_Q1_3173001"/>
      <w:bookmarkStart w:id="25497" w:name="_ETM_Q1_3173019"/>
      <w:bookmarkStart w:id="25498" w:name="_ETM_Q1_3173077"/>
      <w:bookmarkStart w:id="25499" w:name="_ETM_Q1_3174330"/>
      <w:bookmarkEnd w:id="25495"/>
      <w:bookmarkEnd w:id="25496"/>
      <w:bookmarkEnd w:id="25497"/>
      <w:bookmarkEnd w:id="25498"/>
      <w:bookmarkEnd w:id="25499"/>
    </w:p>
    <w:p w14:paraId="2385E0E0"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210C43E" w14:textId="77777777" w:rsidR="00D629A3" w:rsidRDefault="00D629A3" w:rsidP="00D629A3">
      <w:pPr>
        <w:keepNext/>
        <w:ind w:firstLine="0"/>
        <w:rPr>
          <w:rtl/>
        </w:rPr>
      </w:pPr>
    </w:p>
    <w:p w14:paraId="38457AAE" w14:textId="77777777" w:rsidR="00D629A3" w:rsidRDefault="00D629A3" w:rsidP="00D629A3">
      <w:pPr>
        <w:rPr>
          <w:rtl/>
        </w:rPr>
      </w:pPr>
      <w:bookmarkStart w:id="25500" w:name="_ETM_Q1_3174793"/>
      <w:bookmarkStart w:id="25501" w:name="_ETM_Q1_3174843"/>
      <w:bookmarkEnd w:id="25500"/>
      <w:bookmarkEnd w:id="25501"/>
      <w:r>
        <w:rPr>
          <w:rtl/>
        </w:rPr>
        <w:t xml:space="preserve">אי-אפשר. הנשיא הלך להציל </w:t>
      </w:r>
      <w:bookmarkStart w:id="25502" w:name="_ETM_Q1_3175477"/>
      <w:bookmarkEnd w:id="25502"/>
      <w:r>
        <w:rPr>
          <w:rtl/>
        </w:rPr>
        <w:t>את שארית כבודה של מדינת ישראל. הרסתם את מערכת היחסים והנשיא מנסה להציל את כבודנו.</w:t>
      </w:r>
    </w:p>
    <w:p w14:paraId="5C803E39" w14:textId="77777777" w:rsidR="00D629A3" w:rsidRDefault="00D629A3" w:rsidP="00D629A3">
      <w:pPr>
        <w:rPr>
          <w:rtl/>
        </w:rPr>
      </w:pPr>
      <w:bookmarkStart w:id="25503" w:name="_ETM_Q1_3181799"/>
      <w:bookmarkStart w:id="25504" w:name="_ETM_Q1_3181874"/>
      <w:bookmarkStart w:id="25505" w:name="_ETM_Q1_3181924"/>
      <w:bookmarkStart w:id="25506" w:name="_ETM_Q1_3181984"/>
      <w:bookmarkEnd w:id="25503"/>
      <w:bookmarkEnd w:id="25504"/>
      <w:bookmarkEnd w:id="25505"/>
      <w:bookmarkEnd w:id="25506"/>
    </w:p>
    <w:p w14:paraId="3EE008D1" w14:textId="77777777" w:rsidR="00D629A3" w:rsidRDefault="00D629A3" w:rsidP="00D629A3">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3BF1A49" w14:textId="77777777" w:rsidR="00D629A3" w:rsidRDefault="00D629A3" w:rsidP="00D629A3">
      <w:pPr>
        <w:pStyle w:val="KeepWithNext"/>
        <w:rPr>
          <w:rtl/>
        </w:rPr>
      </w:pPr>
    </w:p>
    <w:p w14:paraId="45602CA0" w14:textId="77777777" w:rsidR="00D629A3" w:rsidRDefault="00D629A3" w:rsidP="00D629A3">
      <w:pPr>
        <w:rPr>
          <w:rtl/>
        </w:rPr>
      </w:pPr>
      <w:bookmarkStart w:id="25507" w:name="_ETM_Q1_3183452"/>
      <w:bookmarkEnd w:id="25507"/>
      <w:r>
        <w:rPr>
          <w:rtl/>
        </w:rPr>
        <w:t xml:space="preserve">אולי תלכו לבית </w:t>
      </w:r>
      <w:bookmarkStart w:id="25508" w:name="_ETM_Q1_3185280"/>
      <w:bookmarkEnd w:id="25508"/>
      <w:r>
        <w:rPr>
          <w:rtl/>
        </w:rPr>
        <w:t xml:space="preserve">הנשיא </w:t>
      </w:r>
      <w:proofErr w:type="spellStart"/>
      <w:r>
        <w:rPr>
          <w:rtl/>
        </w:rPr>
        <w:t>ביידן</w:t>
      </w:r>
      <w:proofErr w:type="spellEnd"/>
      <w:r>
        <w:rPr>
          <w:rtl/>
        </w:rPr>
        <w:t xml:space="preserve">. אם כבר החלטנו לא דמוקרטיה עד הסוף, ושבכנסת לא </w:t>
      </w:r>
      <w:bookmarkStart w:id="25509" w:name="_ETM_Q1_3416143"/>
      <w:bookmarkEnd w:id="25509"/>
      <w:r>
        <w:rPr>
          <w:rtl/>
        </w:rPr>
        <w:t xml:space="preserve">מחליטים דברים, אז אפשר לבית הנשיא </w:t>
      </w:r>
      <w:proofErr w:type="spellStart"/>
      <w:r>
        <w:rPr>
          <w:rtl/>
        </w:rPr>
        <w:t>ביידן</w:t>
      </w:r>
      <w:proofErr w:type="spellEnd"/>
      <w:r>
        <w:rPr>
          <w:rtl/>
        </w:rPr>
        <w:t xml:space="preserve">. </w:t>
      </w:r>
    </w:p>
    <w:p w14:paraId="159CC241" w14:textId="77777777" w:rsidR="00D629A3" w:rsidRDefault="00D629A3" w:rsidP="00D629A3">
      <w:pPr>
        <w:ind w:firstLine="0"/>
        <w:rPr>
          <w:rtl/>
        </w:rPr>
      </w:pPr>
      <w:bookmarkStart w:id="25510" w:name="_ETM_Q1_3191072"/>
      <w:bookmarkStart w:id="25511" w:name="_ETM_Q1_3191146"/>
      <w:bookmarkStart w:id="25512" w:name="_ETM_Q1_3191180"/>
      <w:bookmarkStart w:id="25513" w:name="_ETM_Q1_3191255"/>
      <w:bookmarkStart w:id="25514" w:name="_ETM_Q1_3192516"/>
      <w:bookmarkEnd w:id="25510"/>
      <w:bookmarkEnd w:id="25511"/>
      <w:bookmarkEnd w:id="25512"/>
      <w:bookmarkEnd w:id="25513"/>
      <w:bookmarkEnd w:id="25514"/>
    </w:p>
    <w:p w14:paraId="39D50012"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B707ED1" w14:textId="77777777" w:rsidR="00D629A3" w:rsidRDefault="00D629A3" w:rsidP="00D629A3">
      <w:pPr>
        <w:keepNext/>
        <w:ind w:firstLine="0"/>
        <w:rPr>
          <w:rtl/>
        </w:rPr>
      </w:pPr>
    </w:p>
    <w:p w14:paraId="65BDEE51" w14:textId="77777777" w:rsidR="00D629A3" w:rsidRDefault="00D629A3" w:rsidP="00D629A3">
      <w:pPr>
        <w:rPr>
          <w:rtl/>
        </w:rPr>
      </w:pPr>
      <w:bookmarkStart w:id="25515" w:name="_ETM_Q1_3193014"/>
      <w:bookmarkStart w:id="25516" w:name="_ETM_Q1_3193079"/>
      <w:bookmarkEnd w:id="25515"/>
      <w:bookmarkEnd w:id="25516"/>
      <w:r>
        <w:rPr>
          <w:rtl/>
        </w:rPr>
        <w:t xml:space="preserve">במקום להפוך את הנושא הזה למשהו מצחיק - קודם </w:t>
      </w:r>
      <w:bookmarkStart w:id="25517" w:name="_ETM_Q1_3420564"/>
      <w:bookmarkEnd w:id="25517"/>
      <w:r>
        <w:rPr>
          <w:rtl/>
        </w:rPr>
        <w:t xml:space="preserve">כול, הנשיא הרצוג יחזור. יש לי מודיעין </w:t>
      </w:r>
      <w:bookmarkStart w:id="25518" w:name="_ETM_Q1_3195286"/>
      <w:bookmarkEnd w:id="25518"/>
      <w:r>
        <w:rPr>
          <w:rtl/>
        </w:rPr>
        <w:t xml:space="preserve">על זה, הוא מתכוון לחזור לארץ. </w:t>
      </w:r>
    </w:p>
    <w:p w14:paraId="426C83D3" w14:textId="77777777" w:rsidR="00D629A3" w:rsidRDefault="00D629A3" w:rsidP="00D629A3">
      <w:pPr>
        <w:ind w:firstLine="0"/>
        <w:rPr>
          <w:rtl/>
        </w:rPr>
      </w:pPr>
      <w:bookmarkStart w:id="25519" w:name="_ETM_Q1_3201500"/>
      <w:bookmarkStart w:id="25520" w:name="_ETM_Q1_3201575"/>
      <w:bookmarkStart w:id="25521" w:name="_ETM_Q1_3202720"/>
      <w:bookmarkStart w:id="25522" w:name="_ETM_Q1_3202785"/>
      <w:bookmarkEnd w:id="25519"/>
      <w:bookmarkEnd w:id="25520"/>
      <w:bookmarkEnd w:id="25521"/>
      <w:bookmarkEnd w:id="25522"/>
    </w:p>
    <w:p w14:paraId="580A0CCB"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499AB1B" w14:textId="77777777" w:rsidR="00D629A3" w:rsidRDefault="00D629A3" w:rsidP="00D629A3">
      <w:pPr>
        <w:keepNext/>
        <w:ind w:firstLine="0"/>
        <w:rPr>
          <w:rtl/>
        </w:rPr>
      </w:pPr>
    </w:p>
    <w:p w14:paraId="6645D8BD" w14:textId="77777777" w:rsidR="00D629A3" w:rsidRDefault="00D629A3" w:rsidP="00D629A3">
      <w:pPr>
        <w:rPr>
          <w:rtl/>
        </w:rPr>
      </w:pPr>
      <w:bookmarkStart w:id="25523" w:name="_ETM_Q1_3203413"/>
      <w:bookmarkEnd w:id="25523"/>
      <w:r>
        <w:rPr>
          <w:rtl/>
        </w:rPr>
        <w:t>יש לך מודיעין? כל הכבוד. סוכנים שתולים בפמליה? מ</w:t>
      </w:r>
      <w:bookmarkStart w:id="25524" w:name="_ETM_Q1_3208881"/>
      <w:bookmarkEnd w:id="25524"/>
      <w:r>
        <w:rPr>
          <w:rtl/>
        </w:rPr>
        <w:t xml:space="preserve">ה יש? </w:t>
      </w:r>
    </w:p>
    <w:p w14:paraId="2098B1C4" w14:textId="77777777" w:rsidR="00D629A3" w:rsidRDefault="00D629A3" w:rsidP="00D629A3">
      <w:pPr>
        <w:ind w:firstLine="0"/>
        <w:rPr>
          <w:rtl/>
        </w:rPr>
      </w:pPr>
      <w:bookmarkStart w:id="25525" w:name="_ETM_Q1_3211146"/>
      <w:bookmarkStart w:id="25526" w:name="_ETM_Q1_3211231"/>
      <w:bookmarkStart w:id="25527" w:name="_ETM_Q1_3211261"/>
      <w:bookmarkStart w:id="25528" w:name="_ETM_Q1_3211316"/>
      <w:bookmarkStart w:id="25529" w:name="_ETM_Q1_3211891"/>
      <w:bookmarkEnd w:id="25525"/>
      <w:bookmarkEnd w:id="25526"/>
      <w:bookmarkEnd w:id="25527"/>
      <w:bookmarkEnd w:id="25528"/>
      <w:bookmarkEnd w:id="25529"/>
    </w:p>
    <w:p w14:paraId="1CE85D49"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94F6C06" w14:textId="77777777" w:rsidR="00D629A3" w:rsidRDefault="00D629A3" w:rsidP="00D629A3">
      <w:pPr>
        <w:keepNext/>
        <w:ind w:firstLine="0"/>
        <w:rPr>
          <w:rtl/>
        </w:rPr>
      </w:pPr>
    </w:p>
    <w:p w14:paraId="16EFE5FE" w14:textId="77777777" w:rsidR="00D629A3" w:rsidRDefault="00D629A3" w:rsidP="00D629A3">
      <w:pPr>
        <w:rPr>
          <w:rtl/>
        </w:rPr>
      </w:pPr>
      <w:bookmarkStart w:id="25530" w:name="_ETM_Q1_3212410"/>
      <w:bookmarkStart w:id="25531" w:name="_ETM_Q1_3212465"/>
      <w:bookmarkEnd w:id="25530"/>
      <w:bookmarkEnd w:id="25531"/>
      <w:r>
        <w:rPr>
          <w:rtl/>
        </w:rPr>
        <w:t>אל תדאג,</w:t>
      </w:r>
      <w:bookmarkStart w:id="25532" w:name="_ETM_Q1_3432193"/>
      <w:bookmarkEnd w:id="25532"/>
      <w:r>
        <w:rPr>
          <w:rtl/>
        </w:rPr>
        <w:t xml:space="preserve"> יש לנו הכול. נברך את הנשיא הרצוג, שבניגוד לראש הממשלה, </w:t>
      </w:r>
      <w:bookmarkStart w:id="25533" w:name="_ETM_Q1_3435643"/>
      <w:bookmarkEnd w:id="25533"/>
      <w:r>
        <w:rPr>
          <w:rtl/>
        </w:rPr>
        <w:t>הוזמן לבית הלבן.</w:t>
      </w:r>
    </w:p>
    <w:p w14:paraId="0C570383" w14:textId="77777777" w:rsidR="00D629A3" w:rsidRDefault="00D629A3" w:rsidP="00D629A3">
      <w:pPr>
        <w:rPr>
          <w:rtl/>
        </w:rPr>
      </w:pPr>
      <w:bookmarkStart w:id="25534" w:name="_ETM_Q1_3433896"/>
      <w:bookmarkEnd w:id="25534"/>
    </w:p>
    <w:p w14:paraId="012E81F3" w14:textId="77777777" w:rsidR="00D629A3" w:rsidRDefault="00D629A3" w:rsidP="00D629A3">
      <w:pPr>
        <w:keepNext/>
        <w:ind w:firstLine="0"/>
        <w:rPr>
          <w:rFonts w:ascii="David" w:hAnsi="David"/>
          <w:u w:val="single"/>
          <w:rtl/>
          <w:lang w:eastAsia="he-IL"/>
        </w:rPr>
      </w:pPr>
      <w:bookmarkStart w:id="25535" w:name="_ETM_Q1_3434907"/>
      <w:bookmarkEnd w:id="25535"/>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703BF415" w14:textId="77777777" w:rsidR="00D629A3" w:rsidRDefault="00D629A3" w:rsidP="00D629A3">
      <w:pPr>
        <w:keepNext/>
        <w:ind w:firstLine="0"/>
        <w:rPr>
          <w:rtl/>
        </w:rPr>
      </w:pPr>
    </w:p>
    <w:p w14:paraId="470FBB4C" w14:textId="77777777" w:rsidR="00D629A3" w:rsidRDefault="00D629A3" w:rsidP="00D629A3">
      <w:pPr>
        <w:rPr>
          <w:rtl/>
        </w:rPr>
      </w:pPr>
      <w:r>
        <w:rPr>
          <w:rtl/>
        </w:rPr>
        <w:t>מברכים אותו מאוד.</w:t>
      </w:r>
      <w:bookmarkStart w:id="25536" w:name="_ETM_Q1_3438366"/>
      <w:bookmarkEnd w:id="25536"/>
    </w:p>
    <w:p w14:paraId="419126C1" w14:textId="77777777" w:rsidR="00D629A3" w:rsidRDefault="00D629A3" w:rsidP="00D629A3">
      <w:pPr>
        <w:rPr>
          <w:rtl/>
        </w:rPr>
      </w:pPr>
    </w:p>
    <w:p w14:paraId="78889346" w14:textId="77777777" w:rsidR="00D629A3" w:rsidRDefault="00D629A3" w:rsidP="00D629A3">
      <w:pPr>
        <w:keepNext/>
        <w:ind w:firstLine="0"/>
        <w:rPr>
          <w:rFonts w:ascii="David" w:hAnsi="David"/>
          <w:u w:val="single"/>
          <w:rtl/>
          <w:lang w:eastAsia="he-IL"/>
        </w:rPr>
      </w:pPr>
      <w:bookmarkStart w:id="25537" w:name="_ETM_Q1_3438666"/>
      <w:bookmarkEnd w:id="25537"/>
      <w:r>
        <w:rPr>
          <w:rFonts w:ascii="David" w:hAnsi="David"/>
          <w:u w:val="single"/>
          <w:rtl/>
          <w:lang w:eastAsia="he-IL"/>
        </w:rPr>
        <w:t>מירב בן ארי (יש עתיד):</w:t>
      </w:r>
    </w:p>
    <w:p w14:paraId="2A86EA7A" w14:textId="77777777" w:rsidR="00D629A3" w:rsidRDefault="00D629A3" w:rsidP="00D629A3">
      <w:pPr>
        <w:keepNext/>
        <w:ind w:firstLine="0"/>
        <w:rPr>
          <w:rtl/>
        </w:rPr>
      </w:pPr>
    </w:p>
    <w:p w14:paraId="14DE2284" w14:textId="77777777" w:rsidR="00D629A3" w:rsidRDefault="00D629A3" w:rsidP="00D629A3">
      <w:pPr>
        <w:rPr>
          <w:rtl/>
        </w:rPr>
      </w:pPr>
      <w:r>
        <w:rPr>
          <w:rtl/>
        </w:rPr>
        <w:t xml:space="preserve">ובניגוד לראש הממשלה, שעדיין מתקשר </w:t>
      </w:r>
      <w:bookmarkStart w:id="25538" w:name="_ETM_Q1_3438316"/>
      <w:bookmarkEnd w:id="25538"/>
      <w:proofErr w:type="spellStart"/>
      <w:r>
        <w:rPr>
          <w:rtl/>
        </w:rPr>
        <w:t>לביידן</w:t>
      </w:r>
      <w:bookmarkStart w:id="25539" w:name="_ETM_Q1_3433877"/>
      <w:bookmarkEnd w:id="25539"/>
      <w:proofErr w:type="spellEnd"/>
      <w:r>
        <w:rPr>
          <w:rtl/>
        </w:rPr>
        <w:t xml:space="preserve"> ואומר לו: תזמין אותי, תזמין </w:t>
      </w:r>
      <w:bookmarkStart w:id="25540" w:name="_ETM_Q1_3443040"/>
      <w:bookmarkEnd w:id="25540"/>
      <w:r>
        <w:rPr>
          <w:rtl/>
        </w:rPr>
        <w:t xml:space="preserve">אותי, תזמין אותי. בבקשה. למה אתה לא מזמין אותי </w:t>
      </w:r>
      <w:bookmarkStart w:id="25541" w:name="_ETM_Q1_3446796"/>
      <w:bookmarkEnd w:id="25541"/>
      <w:r>
        <w:rPr>
          <w:rtl/>
        </w:rPr>
        <w:t xml:space="preserve">לבית הלבן? וואלה, אמר: לא מזמין. לפחות, אתה יודע, יש לו </w:t>
      </w:r>
      <w:bookmarkStart w:id="25542" w:name="_ETM_Q1_3449360"/>
      <w:bookmarkEnd w:id="25542"/>
      <w:r>
        <w:rPr>
          <w:rtl/>
        </w:rPr>
        <w:t>עמוד שדרה. הוא עומד מאחורי המילה שלו.</w:t>
      </w:r>
    </w:p>
    <w:p w14:paraId="28DECD6A" w14:textId="77777777" w:rsidR="00D629A3" w:rsidRDefault="00D629A3" w:rsidP="00D629A3">
      <w:pPr>
        <w:ind w:firstLine="0"/>
        <w:rPr>
          <w:rtl/>
        </w:rPr>
      </w:pPr>
      <w:bookmarkStart w:id="25543" w:name="_ETM_Q1_3441443"/>
      <w:bookmarkEnd w:id="25543"/>
    </w:p>
    <w:p w14:paraId="067B1C79" w14:textId="77777777" w:rsidR="00D629A3" w:rsidRDefault="00D629A3" w:rsidP="00D629A3">
      <w:pPr>
        <w:keepNext/>
        <w:ind w:firstLine="0"/>
        <w:rPr>
          <w:rFonts w:ascii="David" w:hAnsi="David"/>
          <w:u w:val="single"/>
          <w:rtl/>
          <w:lang w:eastAsia="he-IL"/>
        </w:rPr>
      </w:pP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3C0013F1" w14:textId="77777777" w:rsidR="00D629A3" w:rsidRDefault="00D629A3" w:rsidP="00D629A3">
      <w:pPr>
        <w:keepNext/>
        <w:ind w:firstLine="0"/>
        <w:rPr>
          <w:rtl/>
        </w:rPr>
      </w:pPr>
    </w:p>
    <w:p w14:paraId="6A09D10D" w14:textId="77777777" w:rsidR="00D629A3" w:rsidRDefault="00D629A3" w:rsidP="00D629A3">
      <w:pPr>
        <w:rPr>
          <w:rtl/>
        </w:rPr>
      </w:pPr>
      <w:r>
        <w:rPr>
          <w:rtl/>
        </w:rPr>
        <w:t xml:space="preserve">לא מברכים </w:t>
      </w:r>
      <w:bookmarkStart w:id="25544" w:name="_ETM_Q1_3441011"/>
      <w:bookmarkEnd w:id="25544"/>
      <w:r>
        <w:rPr>
          <w:rtl/>
        </w:rPr>
        <w:t>אותו על זה שהוא בניגוד לראש הממשלה.</w:t>
      </w:r>
    </w:p>
    <w:p w14:paraId="15A5CB06" w14:textId="77777777" w:rsidR="00D629A3" w:rsidRDefault="00D629A3" w:rsidP="00D629A3">
      <w:pPr>
        <w:rPr>
          <w:rtl/>
        </w:rPr>
      </w:pPr>
      <w:bookmarkStart w:id="25545" w:name="_ETM_Q1_3441628"/>
      <w:bookmarkEnd w:id="25545"/>
    </w:p>
    <w:p w14:paraId="146A5CDB" w14:textId="77777777" w:rsidR="00D629A3" w:rsidRDefault="00D629A3" w:rsidP="00D629A3">
      <w:pPr>
        <w:keepNext/>
        <w:ind w:firstLine="0"/>
        <w:rPr>
          <w:rFonts w:ascii="David" w:hAnsi="David"/>
          <w:u w:val="single"/>
          <w:rtl/>
          <w:lang w:eastAsia="he-IL"/>
        </w:rPr>
      </w:pPr>
      <w:bookmarkStart w:id="25546" w:name="_ETM_Q1_3441697"/>
      <w:bookmarkEnd w:id="25546"/>
      <w:r>
        <w:rPr>
          <w:rFonts w:ascii="David" w:hAnsi="David"/>
          <w:u w:val="single"/>
          <w:rtl/>
          <w:lang w:eastAsia="he-IL"/>
        </w:rPr>
        <w:t>מירב בן ארי (יש עתיד):</w:t>
      </w:r>
    </w:p>
    <w:p w14:paraId="4F78EF76" w14:textId="77777777" w:rsidR="00D629A3" w:rsidRDefault="00D629A3" w:rsidP="00D629A3">
      <w:pPr>
        <w:rPr>
          <w:rtl/>
        </w:rPr>
      </w:pPr>
    </w:p>
    <w:p w14:paraId="6D875AA8" w14:textId="77777777" w:rsidR="00D629A3" w:rsidRDefault="00D629A3" w:rsidP="00D629A3">
      <w:pPr>
        <w:rPr>
          <w:rtl/>
        </w:rPr>
      </w:pPr>
      <w:bookmarkStart w:id="25547" w:name="_ETM_Q1_3441507"/>
      <w:bookmarkStart w:id="25548" w:name="_ETM_Q1_3231777"/>
      <w:bookmarkStart w:id="25549" w:name="_ETM_Q1_3231842"/>
      <w:bookmarkStart w:id="25550" w:name="_ETM_Q1_3231932"/>
      <w:bookmarkStart w:id="25551" w:name="_ETM_Q1_3232002"/>
      <w:bookmarkStart w:id="25552" w:name="_ETM_Q1_3233527"/>
      <w:bookmarkStart w:id="25553" w:name="_ETM_Q1_3233582"/>
      <w:bookmarkStart w:id="25554" w:name="_ETM_Q1_3235720"/>
      <w:bookmarkEnd w:id="25547"/>
      <w:bookmarkEnd w:id="25548"/>
      <w:bookmarkEnd w:id="25549"/>
      <w:bookmarkEnd w:id="25550"/>
      <w:bookmarkEnd w:id="25551"/>
      <w:bookmarkEnd w:id="25552"/>
      <w:bookmarkEnd w:id="25553"/>
      <w:bookmarkEnd w:id="25554"/>
      <w:r>
        <w:rPr>
          <w:rtl/>
        </w:rPr>
        <w:t xml:space="preserve">מה שכן, צריך </w:t>
      </w:r>
      <w:bookmarkStart w:id="25555" w:name="_ETM_Q1_3453229"/>
      <w:bookmarkEnd w:id="25555"/>
      <w:r>
        <w:rPr>
          <w:rtl/>
        </w:rPr>
        <w:t xml:space="preserve">להגיד לנתניהו, שכשהוא מתראיין באנגלית, אגב, הוא לא </w:t>
      </w:r>
      <w:bookmarkStart w:id="25556" w:name="_ETM_Q1_3457779"/>
      <w:bookmarkEnd w:id="25556"/>
      <w:r>
        <w:rPr>
          <w:rtl/>
        </w:rPr>
        <w:t>מתואם עם שמחה. כי כשנתניהו מתראיין באנגלית, הוא לא יודע ששמחה - - -</w:t>
      </w:r>
    </w:p>
    <w:p w14:paraId="7CADC23C" w14:textId="77777777" w:rsidR="00D629A3" w:rsidRDefault="00D629A3" w:rsidP="00D629A3">
      <w:pPr>
        <w:rPr>
          <w:rtl/>
        </w:rPr>
      </w:pPr>
    </w:p>
    <w:p w14:paraId="31016485"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D7A0B60" w14:textId="77777777" w:rsidR="00D629A3" w:rsidRDefault="00D629A3" w:rsidP="00D629A3">
      <w:pPr>
        <w:keepNext/>
        <w:ind w:firstLine="0"/>
        <w:rPr>
          <w:rtl/>
        </w:rPr>
      </w:pPr>
    </w:p>
    <w:p w14:paraId="6E13192B" w14:textId="77777777" w:rsidR="00D629A3" w:rsidRDefault="00D629A3" w:rsidP="00D629A3">
      <w:pPr>
        <w:rPr>
          <w:rtl/>
        </w:rPr>
      </w:pPr>
      <w:bookmarkStart w:id="25557" w:name="_ETM_Q1_3236099"/>
      <w:bookmarkStart w:id="25558" w:name="_ETM_Q1_3236159"/>
      <w:bookmarkEnd w:id="25557"/>
      <w:bookmarkEnd w:id="25558"/>
      <w:r>
        <w:rPr>
          <w:rtl/>
        </w:rPr>
        <w:t xml:space="preserve">מילא, שמחה. איפה </w:t>
      </w:r>
      <w:bookmarkStart w:id="25559" w:name="_ETM_Q1_3239704"/>
      <w:bookmarkEnd w:id="25559"/>
      <w:proofErr w:type="spellStart"/>
      <w:r>
        <w:rPr>
          <w:rtl/>
        </w:rPr>
        <w:t>סמוטריץ</w:t>
      </w:r>
      <w:proofErr w:type="spellEnd"/>
      <w:r>
        <w:rPr>
          <w:rtl/>
        </w:rPr>
        <w:t xml:space="preserve">' </w:t>
      </w:r>
      <w:bookmarkStart w:id="25560" w:name="_ETM_Q1_3463601"/>
      <w:bookmarkEnd w:id="25560"/>
      <w:r>
        <w:rPr>
          <w:rtl/>
        </w:rPr>
        <w:t>ובן גביר וגפני?</w:t>
      </w:r>
    </w:p>
    <w:p w14:paraId="6DB988C5" w14:textId="77777777" w:rsidR="00D629A3" w:rsidRDefault="00D629A3" w:rsidP="00D629A3">
      <w:pPr>
        <w:ind w:firstLine="0"/>
        <w:rPr>
          <w:rtl/>
        </w:rPr>
      </w:pPr>
      <w:bookmarkStart w:id="25561" w:name="_ETM_Q1_3241275"/>
      <w:bookmarkStart w:id="25562" w:name="_ETM_Q1_3241640"/>
      <w:bookmarkStart w:id="25563" w:name="_ETM_Q1_3241660"/>
      <w:bookmarkStart w:id="25564" w:name="_ETM_Q1_3241700"/>
      <w:bookmarkEnd w:id="25561"/>
      <w:bookmarkEnd w:id="25562"/>
      <w:bookmarkEnd w:id="25563"/>
      <w:bookmarkEnd w:id="25564"/>
    </w:p>
    <w:p w14:paraId="01C0DB0A"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E9FD0A5" w14:textId="77777777" w:rsidR="00D629A3" w:rsidRDefault="00D629A3" w:rsidP="00D629A3">
      <w:pPr>
        <w:keepNext/>
        <w:ind w:firstLine="0"/>
        <w:rPr>
          <w:rtl/>
        </w:rPr>
      </w:pPr>
    </w:p>
    <w:p w14:paraId="341424C2" w14:textId="77777777" w:rsidR="00D629A3" w:rsidRDefault="00D629A3" w:rsidP="00D629A3">
      <w:pPr>
        <w:rPr>
          <w:rtl/>
        </w:rPr>
      </w:pPr>
      <w:bookmarkStart w:id="25565" w:name="_ETM_Q1_3242925"/>
      <w:bookmarkEnd w:id="25565"/>
      <w:r>
        <w:rPr>
          <w:rtl/>
        </w:rPr>
        <w:t xml:space="preserve">רק לטובת </w:t>
      </w:r>
      <w:bookmarkStart w:id="25566" w:name="_ETM_Q1_3464872"/>
      <w:bookmarkEnd w:id="25566"/>
      <w:r>
        <w:rPr>
          <w:rtl/>
        </w:rPr>
        <w:t xml:space="preserve">הפרוטוקול, גם בעברית הוא לא מתואם איתי. שלא יהיה ספק </w:t>
      </w:r>
      <w:bookmarkStart w:id="25567" w:name="_ETM_Q1_3468408"/>
      <w:bookmarkEnd w:id="25567"/>
      <w:r>
        <w:rPr>
          <w:rtl/>
        </w:rPr>
        <w:t>שאני לא חלק מתיאום הראיונות של ראש הממשלה.</w:t>
      </w:r>
      <w:bookmarkStart w:id="25568" w:name="_ETM_Q1_3475248"/>
      <w:bookmarkEnd w:id="25568"/>
      <w:r>
        <w:rPr>
          <w:rtl/>
        </w:rPr>
        <w:t xml:space="preserve"> </w:t>
      </w:r>
      <w:bookmarkStart w:id="25569" w:name="_ETM_Q1_3469913"/>
      <w:bookmarkEnd w:id="25569"/>
    </w:p>
    <w:p w14:paraId="03D2F6A7" w14:textId="77777777" w:rsidR="00D629A3" w:rsidRDefault="00D629A3" w:rsidP="00D629A3">
      <w:pPr>
        <w:rPr>
          <w:rtl/>
        </w:rPr>
      </w:pPr>
      <w:bookmarkStart w:id="25570" w:name="_ETM_Q1_3472690"/>
      <w:bookmarkEnd w:id="25570"/>
    </w:p>
    <w:p w14:paraId="4F4D25C8" w14:textId="77777777" w:rsidR="00D629A3" w:rsidRDefault="00D629A3" w:rsidP="00D629A3">
      <w:pPr>
        <w:keepNext/>
        <w:ind w:firstLine="0"/>
        <w:rPr>
          <w:rFonts w:ascii="David" w:hAnsi="David"/>
          <w:u w:val="single"/>
          <w:rtl/>
          <w:lang w:eastAsia="he-IL"/>
        </w:rPr>
      </w:pPr>
      <w:bookmarkStart w:id="25571" w:name="_ETM_Q1_3471801"/>
      <w:bookmarkEnd w:id="25571"/>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p>
    <w:p w14:paraId="5DAF3D93" w14:textId="77777777" w:rsidR="00D629A3" w:rsidRDefault="00D629A3" w:rsidP="00D629A3">
      <w:pPr>
        <w:keepNext/>
        <w:ind w:firstLine="0"/>
        <w:rPr>
          <w:rtl/>
        </w:rPr>
      </w:pPr>
    </w:p>
    <w:p w14:paraId="26DA1B07" w14:textId="77777777" w:rsidR="00D629A3" w:rsidRDefault="00D629A3" w:rsidP="00D629A3">
      <w:pPr>
        <w:rPr>
          <w:rtl/>
        </w:rPr>
      </w:pPr>
      <w:r>
        <w:rPr>
          <w:rtl/>
        </w:rPr>
        <w:t xml:space="preserve">הוא לא צריך </w:t>
      </w:r>
      <w:bookmarkStart w:id="25572" w:name="_ETM_Q1_3467284"/>
      <w:bookmarkEnd w:id="25572"/>
      <w:r>
        <w:rPr>
          <w:rtl/>
        </w:rPr>
        <w:t>להיות מתואם איתם, הוא עובד אצלם. הוא - - - לבקש רשות אולי.</w:t>
      </w:r>
    </w:p>
    <w:p w14:paraId="184BA13B" w14:textId="77777777" w:rsidR="00D629A3" w:rsidRDefault="00D629A3" w:rsidP="00D629A3">
      <w:pPr>
        <w:rPr>
          <w:rtl/>
        </w:rPr>
      </w:pPr>
      <w:bookmarkStart w:id="25573" w:name="_ETM_Q1_3479390"/>
      <w:bookmarkEnd w:id="25573"/>
    </w:p>
    <w:p w14:paraId="28750510" w14:textId="77777777" w:rsidR="00D629A3" w:rsidRDefault="00D629A3" w:rsidP="00D629A3">
      <w:pPr>
        <w:keepNext/>
        <w:ind w:firstLine="0"/>
        <w:rPr>
          <w:rFonts w:ascii="David" w:hAnsi="David"/>
          <w:u w:val="single"/>
          <w:rtl/>
          <w:lang w:eastAsia="he-IL"/>
        </w:rPr>
      </w:pPr>
      <w:bookmarkStart w:id="25574" w:name="_ETM_Q1_3476137"/>
      <w:bookmarkEnd w:id="25574"/>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2C500C3B" w14:textId="77777777" w:rsidR="00D629A3" w:rsidRDefault="00D629A3" w:rsidP="00D629A3">
      <w:pPr>
        <w:keepNext/>
        <w:ind w:firstLine="0"/>
        <w:rPr>
          <w:rtl/>
        </w:rPr>
      </w:pPr>
    </w:p>
    <w:p w14:paraId="15F20FF9" w14:textId="77777777" w:rsidR="00D629A3" w:rsidRDefault="00D629A3" w:rsidP="00D629A3">
      <w:pPr>
        <w:rPr>
          <w:rtl/>
        </w:rPr>
      </w:pPr>
      <w:r>
        <w:rPr>
          <w:rtl/>
        </w:rPr>
        <w:t xml:space="preserve">איננו </w:t>
      </w:r>
      <w:bookmarkStart w:id="25575" w:name="_ETM_Q1_3471387"/>
      <w:bookmarkEnd w:id="25575"/>
      <w:r>
        <w:rPr>
          <w:rtl/>
        </w:rPr>
        <w:t xml:space="preserve">מתואם איתי, </w:t>
      </w:r>
      <w:bookmarkStart w:id="25576" w:name="_ETM_Q1_3470291"/>
      <w:bookmarkEnd w:id="25576"/>
      <w:r>
        <w:rPr>
          <w:rtl/>
        </w:rPr>
        <w:t xml:space="preserve">ואינני מלין על כך. אינני סבור שהוא </w:t>
      </w:r>
      <w:bookmarkStart w:id="25577" w:name="_ETM_Q1_3253093"/>
      <w:bookmarkEnd w:id="25577"/>
      <w:r>
        <w:rPr>
          <w:rtl/>
        </w:rPr>
        <w:t>צריך לתאם איתי, רק שיהיה ברור לפרוטוקול. כי לפעמים נעמה קוטעת הרבה פעמים באמצע משפט, ואז</w:t>
      </w:r>
      <w:bookmarkStart w:id="25578" w:name="_ETM_Q1_3484300"/>
      <w:bookmarkEnd w:id="25578"/>
      <w:r>
        <w:rPr>
          <w:rtl/>
        </w:rPr>
        <w:t xml:space="preserve"> היא מוציאה מהקשר. אז אני אומר לפרוטוקול: הוא איננו מתואם איתי, ואני אפילו לא מתלונן על </w:t>
      </w:r>
      <w:bookmarkStart w:id="25579" w:name="_ETM_Q1_3486128"/>
      <w:bookmarkEnd w:id="25579"/>
      <w:r>
        <w:rPr>
          <w:rtl/>
        </w:rPr>
        <w:t xml:space="preserve">זה. </w:t>
      </w:r>
      <w:bookmarkStart w:id="25580" w:name="_ETM_Q1_3259738"/>
      <w:bookmarkEnd w:id="25580"/>
      <w:r>
        <w:rPr>
          <w:rtl/>
        </w:rPr>
        <w:t xml:space="preserve">זה בסדר גמור שהוא לא מתואם איתי. </w:t>
      </w:r>
    </w:p>
    <w:p w14:paraId="025B8373" w14:textId="77777777" w:rsidR="00D629A3" w:rsidRDefault="00D629A3" w:rsidP="00D629A3">
      <w:pPr>
        <w:rPr>
          <w:rtl/>
        </w:rPr>
      </w:pPr>
      <w:bookmarkStart w:id="25581" w:name="_ETM_Q1_3489766"/>
      <w:bookmarkStart w:id="25582" w:name="_ETM_Q1_3490318"/>
      <w:bookmarkEnd w:id="25581"/>
      <w:bookmarkEnd w:id="25582"/>
    </w:p>
    <w:p w14:paraId="0BCE8AE7" w14:textId="77777777" w:rsidR="00D629A3" w:rsidRDefault="00D629A3" w:rsidP="00D629A3">
      <w:pPr>
        <w:keepNext/>
        <w:ind w:firstLine="0"/>
        <w:rPr>
          <w:rFonts w:ascii="David" w:hAnsi="David"/>
          <w:u w:val="single"/>
          <w:rtl/>
          <w:lang w:eastAsia="he-IL"/>
        </w:rPr>
      </w:pPr>
      <w:r>
        <w:rPr>
          <w:rFonts w:ascii="David" w:hAnsi="David"/>
          <w:u w:val="single"/>
          <w:rtl/>
          <w:lang w:eastAsia="he-IL"/>
        </w:rPr>
        <w:t>מירב בן ארי (יש עתיד):</w:t>
      </w:r>
    </w:p>
    <w:p w14:paraId="0DB37546" w14:textId="77777777" w:rsidR="00D629A3" w:rsidRDefault="00D629A3" w:rsidP="00D629A3">
      <w:pPr>
        <w:keepNext/>
        <w:ind w:firstLine="0"/>
        <w:rPr>
          <w:rtl/>
        </w:rPr>
      </w:pPr>
    </w:p>
    <w:p w14:paraId="38A6AF20" w14:textId="77777777" w:rsidR="00D629A3" w:rsidRDefault="00D629A3" w:rsidP="00D629A3">
      <w:pPr>
        <w:rPr>
          <w:rtl/>
        </w:rPr>
      </w:pPr>
      <w:bookmarkStart w:id="25583" w:name="_ETM_Q1_3492005"/>
      <w:bookmarkEnd w:id="25583"/>
      <w:r>
        <w:rPr>
          <w:rtl/>
        </w:rPr>
        <w:t xml:space="preserve">זה מפתיע אותי. כי בסוף אתה הרי - - </w:t>
      </w:r>
      <w:bookmarkStart w:id="25584" w:name="_ETM_Q1_3492400"/>
      <w:bookmarkEnd w:id="25584"/>
      <w:r>
        <w:rPr>
          <w:rtl/>
        </w:rPr>
        <w:t>-</w:t>
      </w:r>
    </w:p>
    <w:p w14:paraId="6D992BC3" w14:textId="77777777" w:rsidR="00D629A3" w:rsidRDefault="00D629A3" w:rsidP="00D629A3">
      <w:pPr>
        <w:rPr>
          <w:rtl/>
        </w:rPr>
      </w:pPr>
      <w:bookmarkStart w:id="25585" w:name="_ETM_Q1_3493042"/>
      <w:bookmarkEnd w:id="25585"/>
    </w:p>
    <w:p w14:paraId="2830C4CA" w14:textId="77777777" w:rsidR="00D629A3" w:rsidRDefault="00D629A3" w:rsidP="00D629A3">
      <w:pPr>
        <w:keepNext/>
        <w:ind w:firstLine="0"/>
        <w:rPr>
          <w:rFonts w:ascii="David" w:hAnsi="David"/>
          <w:u w:val="single"/>
          <w:rtl/>
          <w:lang w:eastAsia="he-IL"/>
        </w:rPr>
      </w:pPr>
      <w:bookmarkStart w:id="25586" w:name="_ETM_Q1_3493092"/>
      <w:bookmarkEnd w:id="25586"/>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71FA310D" w14:textId="77777777" w:rsidR="00D629A3" w:rsidRDefault="00D629A3" w:rsidP="00D629A3">
      <w:pPr>
        <w:keepNext/>
        <w:ind w:firstLine="0"/>
        <w:rPr>
          <w:rtl/>
        </w:rPr>
      </w:pPr>
    </w:p>
    <w:p w14:paraId="2638BE5A" w14:textId="77777777" w:rsidR="00D629A3" w:rsidRDefault="00D629A3" w:rsidP="00D629A3">
      <w:pPr>
        <w:rPr>
          <w:rtl/>
        </w:rPr>
      </w:pPr>
      <w:r>
        <w:rPr>
          <w:rtl/>
        </w:rPr>
        <w:t xml:space="preserve">לעומת זאת, את יכולה להיות מתואמת איתי. </w:t>
      </w:r>
      <w:bookmarkStart w:id="25587" w:name="_ETM_Q1_3489831"/>
      <w:bookmarkEnd w:id="25587"/>
      <w:r>
        <w:rPr>
          <w:rtl/>
        </w:rPr>
        <w:t xml:space="preserve">זה </w:t>
      </w:r>
      <w:bookmarkStart w:id="25588" w:name="_ETM_Q1_3491392"/>
      <w:bookmarkEnd w:id="25588"/>
      <w:r>
        <w:rPr>
          <w:rtl/>
        </w:rPr>
        <w:t>יהיה הרבה יותר טוב</w:t>
      </w:r>
      <w:bookmarkStart w:id="25589" w:name="_ETM_Q1_3267417"/>
      <w:bookmarkStart w:id="25590" w:name="_ETM_Q1_3267482"/>
      <w:bookmarkStart w:id="25591" w:name="_ETM_Q1_3267532"/>
      <w:bookmarkStart w:id="25592" w:name="_ETM_Q1_3267607"/>
      <w:bookmarkStart w:id="25593" w:name="_ETM_Q1_3268047"/>
      <w:bookmarkStart w:id="25594" w:name="_ETM_Q1_3268112"/>
      <w:bookmarkStart w:id="25595" w:name="_ETM_Q1_3268758"/>
      <w:bookmarkStart w:id="25596" w:name="_ETM_Q1_3493224"/>
      <w:bookmarkEnd w:id="25589"/>
      <w:bookmarkEnd w:id="25590"/>
      <w:bookmarkEnd w:id="25591"/>
      <w:bookmarkEnd w:id="25592"/>
      <w:bookmarkEnd w:id="25593"/>
      <w:bookmarkEnd w:id="25594"/>
      <w:bookmarkEnd w:id="25595"/>
      <w:bookmarkEnd w:id="25596"/>
      <w:r>
        <w:rPr>
          <w:rtl/>
        </w:rPr>
        <w:t>.</w:t>
      </w:r>
    </w:p>
    <w:p w14:paraId="69EB5BA2" w14:textId="77777777" w:rsidR="00D629A3" w:rsidRDefault="00D629A3" w:rsidP="00D629A3">
      <w:pPr>
        <w:rPr>
          <w:rtl/>
        </w:rPr>
      </w:pPr>
    </w:p>
    <w:p w14:paraId="052746FF"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EDB62C0" w14:textId="77777777" w:rsidR="00D629A3" w:rsidRDefault="00D629A3" w:rsidP="00D629A3">
      <w:pPr>
        <w:keepNext/>
        <w:ind w:firstLine="0"/>
        <w:rPr>
          <w:rtl/>
        </w:rPr>
      </w:pPr>
    </w:p>
    <w:p w14:paraId="51684FD8" w14:textId="77777777" w:rsidR="00D629A3" w:rsidRDefault="00D629A3" w:rsidP="00D629A3">
      <w:pPr>
        <w:rPr>
          <w:rtl/>
        </w:rPr>
      </w:pPr>
      <w:bookmarkStart w:id="25597" w:name="_ETM_Q1_3269233"/>
      <w:bookmarkStart w:id="25598" w:name="_ETM_Q1_3269293"/>
      <w:bookmarkEnd w:id="25597"/>
      <w:bookmarkEnd w:id="25598"/>
      <w:r>
        <w:rPr>
          <w:rtl/>
        </w:rPr>
        <w:t xml:space="preserve">לא, אני אגיד לך למה. כי אתה, בעיניי, </w:t>
      </w:r>
      <w:bookmarkStart w:id="25599" w:name="_ETM_Q1_3494823"/>
      <w:bookmarkEnd w:id="25599"/>
      <w:r>
        <w:rPr>
          <w:rtl/>
        </w:rPr>
        <w:t xml:space="preserve">ראש הממשלה החלופי. </w:t>
      </w:r>
    </w:p>
    <w:p w14:paraId="29CBE11F" w14:textId="77777777" w:rsidR="00D629A3" w:rsidRDefault="00D629A3" w:rsidP="00D629A3">
      <w:pPr>
        <w:ind w:firstLine="0"/>
        <w:rPr>
          <w:rtl/>
        </w:rPr>
      </w:pPr>
      <w:bookmarkStart w:id="25600" w:name="_ETM_Q1_3271160"/>
      <w:bookmarkStart w:id="25601" w:name="_ETM_Q1_3271220"/>
      <w:bookmarkStart w:id="25602" w:name="_ETM_Q1_3271260"/>
      <w:bookmarkStart w:id="25603" w:name="_ETM_Q1_3271340"/>
      <w:bookmarkEnd w:id="25600"/>
      <w:bookmarkEnd w:id="25601"/>
      <w:bookmarkEnd w:id="25602"/>
      <w:bookmarkEnd w:id="25603"/>
    </w:p>
    <w:p w14:paraId="0D8818F6"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9325FC6" w14:textId="77777777" w:rsidR="00D629A3" w:rsidRDefault="00D629A3" w:rsidP="00D629A3">
      <w:pPr>
        <w:keepNext/>
        <w:ind w:firstLine="0"/>
        <w:rPr>
          <w:rtl/>
        </w:rPr>
      </w:pPr>
    </w:p>
    <w:p w14:paraId="5C90F091" w14:textId="77777777" w:rsidR="00D629A3" w:rsidRDefault="00D629A3" w:rsidP="00D629A3">
      <w:pPr>
        <w:rPr>
          <w:rtl/>
        </w:rPr>
      </w:pPr>
      <w:bookmarkStart w:id="25604" w:name="_ETM_Q1_3272421"/>
      <w:bookmarkEnd w:id="25604"/>
      <w:r>
        <w:rPr>
          <w:rtl/>
        </w:rPr>
        <w:t xml:space="preserve">חלופי? </w:t>
      </w:r>
    </w:p>
    <w:p w14:paraId="3F69C903" w14:textId="77777777" w:rsidR="00D629A3" w:rsidRDefault="00D629A3" w:rsidP="00D629A3">
      <w:pPr>
        <w:rPr>
          <w:rtl/>
        </w:rPr>
      </w:pPr>
      <w:bookmarkStart w:id="25605" w:name="_ETM_Q1_3497130"/>
      <w:bookmarkEnd w:id="25605"/>
    </w:p>
    <w:p w14:paraId="585145DD" w14:textId="77777777" w:rsidR="00D629A3" w:rsidRDefault="00D629A3" w:rsidP="00D629A3">
      <w:pPr>
        <w:keepNext/>
        <w:ind w:firstLine="0"/>
        <w:rPr>
          <w:rFonts w:ascii="David" w:hAnsi="David"/>
          <w:u w:val="single"/>
          <w:rtl/>
          <w:lang w:eastAsia="he-IL"/>
        </w:rPr>
      </w:pPr>
      <w:bookmarkStart w:id="25606" w:name="_ETM_Q1_3498122"/>
      <w:bookmarkEnd w:id="25606"/>
      <w:r>
        <w:rPr>
          <w:rFonts w:ascii="David" w:hAnsi="David"/>
          <w:u w:val="single"/>
          <w:rtl/>
          <w:lang w:eastAsia="he-IL"/>
        </w:rPr>
        <w:t>מירב בן ארי (יש עתיד):</w:t>
      </w:r>
    </w:p>
    <w:p w14:paraId="40F21DF4" w14:textId="77777777" w:rsidR="00D629A3" w:rsidRDefault="00D629A3" w:rsidP="00D629A3">
      <w:pPr>
        <w:keepNext/>
        <w:ind w:firstLine="0"/>
        <w:rPr>
          <w:rtl/>
        </w:rPr>
      </w:pPr>
    </w:p>
    <w:p w14:paraId="2373FE59" w14:textId="77777777" w:rsidR="00D629A3" w:rsidRDefault="00D629A3" w:rsidP="00D629A3">
      <w:pPr>
        <w:rPr>
          <w:rtl/>
        </w:rPr>
      </w:pPr>
      <w:bookmarkStart w:id="25607" w:name="_ETM_Q1_3499442"/>
      <w:bookmarkEnd w:id="25607"/>
      <w:r>
        <w:rPr>
          <w:rtl/>
        </w:rPr>
        <w:t>בוודאי.</w:t>
      </w:r>
    </w:p>
    <w:p w14:paraId="33F1549B" w14:textId="77777777" w:rsidR="00D629A3" w:rsidRDefault="00D629A3" w:rsidP="00D629A3">
      <w:pPr>
        <w:rPr>
          <w:rtl/>
        </w:rPr>
      </w:pPr>
    </w:p>
    <w:p w14:paraId="4C478198" w14:textId="77777777" w:rsidR="00D629A3" w:rsidRDefault="00D629A3" w:rsidP="00D629A3">
      <w:pPr>
        <w:pStyle w:val="a5"/>
        <w:keepNext/>
        <w:rPr>
          <w:rtl/>
        </w:rPr>
      </w:pPr>
      <w:bookmarkStart w:id="25608" w:name="_ETM_Q1_3498537"/>
      <w:bookmarkStart w:id="25609" w:name="_ETM_Q1_3499497"/>
      <w:bookmarkStart w:id="25610" w:name="ET_knessetmember_5809_645"/>
      <w:bookmarkEnd w:id="25608"/>
      <w:bookmarkEnd w:id="2560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bookmarkEnd w:id="25610"/>
      <w:r>
        <w:rPr>
          <w:rFonts w:hint="cs"/>
          <w:rtl/>
        </w:rPr>
        <w:t xml:space="preserve">  </w:t>
      </w:r>
    </w:p>
    <w:p w14:paraId="6E438267" w14:textId="77777777" w:rsidR="00D629A3" w:rsidRDefault="00D629A3" w:rsidP="00D629A3">
      <w:pPr>
        <w:pStyle w:val="KeepWithNext"/>
        <w:rPr>
          <w:rtl/>
        </w:rPr>
      </w:pPr>
      <w:r>
        <w:rPr>
          <w:rtl/>
          <w:lang w:eastAsia="he-IL"/>
        </w:rPr>
        <w:t xml:space="preserve"> </w:t>
      </w:r>
    </w:p>
    <w:p w14:paraId="2EEE8F9F" w14:textId="77777777" w:rsidR="00D629A3" w:rsidRDefault="00D629A3" w:rsidP="00D629A3">
      <w:pPr>
        <w:rPr>
          <w:rtl/>
        </w:rPr>
      </w:pPr>
      <w:r>
        <w:rPr>
          <w:rtl/>
        </w:rPr>
        <w:t xml:space="preserve">הבוס שלו. </w:t>
      </w:r>
    </w:p>
    <w:p w14:paraId="11089750" w14:textId="77777777" w:rsidR="00D629A3" w:rsidRDefault="00D629A3" w:rsidP="00D629A3">
      <w:pPr>
        <w:rPr>
          <w:rtl/>
        </w:rPr>
      </w:pPr>
      <w:bookmarkStart w:id="25611" w:name="_ETM_Q1_3503533"/>
      <w:bookmarkEnd w:id="25611"/>
    </w:p>
    <w:p w14:paraId="11A195A8" w14:textId="77777777" w:rsidR="00D629A3" w:rsidRDefault="00D629A3" w:rsidP="00D629A3">
      <w:pPr>
        <w:keepNext/>
        <w:ind w:firstLine="0"/>
        <w:rPr>
          <w:rFonts w:ascii="David" w:hAnsi="David"/>
          <w:u w:val="single"/>
          <w:rtl/>
          <w:lang w:eastAsia="he-IL"/>
        </w:rPr>
      </w:pPr>
      <w:bookmarkStart w:id="25612" w:name="_ETM_Q1_3501753"/>
      <w:bookmarkStart w:id="25613" w:name="_ETM_Q1_3501826"/>
      <w:bookmarkEnd w:id="25612"/>
      <w:bookmarkEnd w:id="25613"/>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7EF70D58" w14:textId="77777777" w:rsidR="00D629A3" w:rsidRDefault="00D629A3" w:rsidP="00D629A3">
      <w:pPr>
        <w:ind w:firstLine="0"/>
        <w:rPr>
          <w:rtl/>
        </w:rPr>
      </w:pPr>
    </w:p>
    <w:p w14:paraId="66C7D576" w14:textId="77777777" w:rsidR="00D629A3" w:rsidRDefault="00D629A3" w:rsidP="00D629A3">
      <w:pPr>
        <w:rPr>
          <w:rtl/>
        </w:rPr>
      </w:pPr>
      <w:bookmarkStart w:id="25614" w:name="_ETM_Q1_3497410"/>
      <w:bookmarkEnd w:id="25614"/>
      <w:r>
        <w:rPr>
          <w:rtl/>
        </w:rPr>
        <w:t xml:space="preserve">חלילה וחס. מירב, האם אפשר לומר משהו ברצינות </w:t>
      </w:r>
      <w:bookmarkStart w:id="25615" w:name="_ETM_Q1_3504204"/>
      <w:bookmarkEnd w:id="25615"/>
      <w:r>
        <w:rPr>
          <w:rtl/>
        </w:rPr>
        <w:t>על חלופי?</w:t>
      </w:r>
      <w:bookmarkStart w:id="25616" w:name="_ETM_Q1_3509052"/>
      <w:bookmarkEnd w:id="25616"/>
    </w:p>
    <w:p w14:paraId="1B5510AC" w14:textId="77777777" w:rsidR="00D629A3" w:rsidRDefault="00D629A3" w:rsidP="00D629A3">
      <w:pPr>
        <w:rPr>
          <w:rtl/>
        </w:rPr>
      </w:pPr>
    </w:p>
    <w:p w14:paraId="296D532E" w14:textId="77777777" w:rsidR="00D629A3" w:rsidRDefault="00D629A3" w:rsidP="00D629A3">
      <w:pPr>
        <w:keepNext/>
        <w:ind w:firstLine="0"/>
        <w:rPr>
          <w:rFonts w:ascii="David" w:hAnsi="David"/>
          <w:u w:val="single"/>
          <w:rtl/>
          <w:lang w:eastAsia="he-IL"/>
        </w:rPr>
      </w:pPr>
      <w:bookmarkStart w:id="25617" w:name="_ETM_Q1_3505076"/>
      <w:bookmarkEnd w:id="25617"/>
      <w:r>
        <w:rPr>
          <w:rFonts w:ascii="David" w:hAnsi="David"/>
          <w:u w:val="single"/>
          <w:rtl/>
          <w:lang w:eastAsia="he-IL"/>
        </w:rPr>
        <w:t>מירב בן ארי (יש עתיד):</w:t>
      </w:r>
    </w:p>
    <w:p w14:paraId="621CC421" w14:textId="77777777" w:rsidR="00D629A3" w:rsidRDefault="00D629A3" w:rsidP="00D629A3">
      <w:pPr>
        <w:keepNext/>
        <w:ind w:firstLine="0"/>
        <w:rPr>
          <w:rtl/>
        </w:rPr>
      </w:pPr>
    </w:p>
    <w:p w14:paraId="049D1D94" w14:textId="77777777" w:rsidR="00D629A3" w:rsidRDefault="00D629A3" w:rsidP="00D629A3">
      <w:pPr>
        <w:rPr>
          <w:rtl/>
        </w:rPr>
      </w:pPr>
      <w:r>
        <w:rPr>
          <w:rtl/>
        </w:rPr>
        <w:t>כן.</w:t>
      </w:r>
      <w:bookmarkStart w:id="25618" w:name="_ETM_Q1_3506100"/>
      <w:bookmarkEnd w:id="25618"/>
    </w:p>
    <w:p w14:paraId="1A846659" w14:textId="77777777" w:rsidR="00D629A3" w:rsidRDefault="00D629A3" w:rsidP="00D629A3">
      <w:pPr>
        <w:rPr>
          <w:rtl/>
        </w:rPr>
      </w:pPr>
    </w:p>
    <w:p w14:paraId="645724EB" w14:textId="77777777" w:rsidR="00D629A3" w:rsidRDefault="00D629A3" w:rsidP="00D629A3">
      <w:pPr>
        <w:keepNext/>
        <w:ind w:firstLine="0"/>
        <w:rPr>
          <w:rFonts w:ascii="David" w:hAnsi="David"/>
          <w:u w:val="single"/>
          <w:rtl/>
          <w:lang w:eastAsia="he-IL"/>
        </w:rPr>
      </w:pPr>
      <w:bookmarkStart w:id="25619" w:name="_ETM_Q1_3506536"/>
      <w:bookmarkEnd w:id="25619"/>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7E303B3C" w14:textId="77777777" w:rsidR="00D629A3" w:rsidRDefault="00D629A3" w:rsidP="00D629A3">
      <w:pPr>
        <w:keepNext/>
        <w:ind w:firstLine="0"/>
        <w:rPr>
          <w:rtl/>
        </w:rPr>
      </w:pPr>
    </w:p>
    <w:p w14:paraId="1B5D7445" w14:textId="77777777" w:rsidR="00D629A3" w:rsidRDefault="00D629A3" w:rsidP="00D629A3">
      <w:pPr>
        <w:rPr>
          <w:rtl/>
        </w:rPr>
      </w:pPr>
      <w:r>
        <w:rPr>
          <w:rtl/>
        </w:rPr>
        <w:t xml:space="preserve">אני יכול להגיד על סמכות של בית משפט </w:t>
      </w:r>
      <w:bookmarkStart w:id="25620" w:name="_ETM_Q1_3510775"/>
      <w:bookmarkEnd w:id="25620"/>
      <w:r>
        <w:rPr>
          <w:rtl/>
        </w:rPr>
        <w:t>- - -</w:t>
      </w:r>
    </w:p>
    <w:p w14:paraId="6B423E20" w14:textId="77777777" w:rsidR="00D629A3" w:rsidRDefault="00D629A3" w:rsidP="00D629A3">
      <w:pPr>
        <w:rPr>
          <w:rtl/>
        </w:rPr>
      </w:pPr>
      <w:bookmarkStart w:id="25621" w:name="_ETM_Q1_3507449"/>
      <w:bookmarkEnd w:id="25621"/>
    </w:p>
    <w:p w14:paraId="67564144" w14:textId="77777777" w:rsidR="00D629A3" w:rsidRDefault="00D629A3" w:rsidP="00D629A3">
      <w:pPr>
        <w:keepNext/>
        <w:ind w:firstLine="0"/>
        <w:rPr>
          <w:rFonts w:ascii="David" w:hAnsi="David"/>
          <w:u w:val="single"/>
          <w:rtl/>
          <w:lang w:eastAsia="he-IL"/>
        </w:rPr>
      </w:pPr>
      <w:bookmarkStart w:id="25622" w:name="_ETM_Q1_3507516"/>
      <w:bookmarkEnd w:id="25622"/>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p>
    <w:p w14:paraId="7312C06A" w14:textId="77777777" w:rsidR="00D629A3" w:rsidRDefault="00D629A3" w:rsidP="00D629A3">
      <w:pPr>
        <w:keepNext/>
        <w:ind w:firstLine="0"/>
        <w:rPr>
          <w:rtl/>
        </w:rPr>
      </w:pPr>
    </w:p>
    <w:p w14:paraId="316CA63C" w14:textId="77777777" w:rsidR="00D629A3" w:rsidRDefault="00D629A3" w:rsidP="00D629A3">
      <w:pPr>
        <w:rPr>
          <w:rtl/>
        </w:rPr>
      </w:pPr>
      <w:r>
        <w:rPr>
          <w:rtl/>
        </w:rPr>
        <w:t>ר</w:t>
      </w:r>
      <w:bookmarkStart w:id="25623" w:name="_ETM_Q1_3508919"/>
      <w:bookmarkEnd w:id="25623"/>
      <w:r>
        <w:rPr>
          <w:rtl/>
        </w:rPr>
        <w:t>גע, תחזיר את המשקפיים.</w:t>
      </w:r>
    </w:p>
    <w:p w14:paraId="30320BDD" w14:textId="77777777" w:rsidR="00D629A3" w:rsidRDefault="00D629A3" w:rsidP="00D629A3">
      <w:pPr>
        <w:rPr>
          <w:rtl/>
        </w:rPr>
      </w:pPr>
      <w:bookmarkStart w:id="25624" w:name="_ETM_Q1_3511234"/>
      <w:bookmarkEnd w:id="25624"/>
    </w:p>
    <w:p w14:paraId="0AFDDC61" w14:textId="77777777" w:rsidR="00D629A3" w:rsidRDefault="00D629A3" w:rsidP="00D629A3">
      <w:pPr>
        <w:keepNext/>
        <w:ind w:firstLine="0"/>
        <w:rPr>
          <w:rFonts w:ascii="David" w:hAnsi="David"/>
          <w:u w:val="single"/>
          <w:rtl/>
          <w:lang w:eastAsia="he-IL"/>
        </w:rPr>
      </w:pPr>
      <w:bookmarkStart w:id="25625" w:name="_ETM_Q1_3511541"/>
      <w:bookmarkEnd w:id="25625"/>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47FC2677" w14:textId="77777777" w:rsidR="00D629A3" w:rsidRDefault="00D629A3" w:rsidP="00D629A3">
      <w:pPr>
        <w:keepNext/>
        <w:ind w:firstLine="0"/>
        <w:rPr>
          <w:rtl/>
        </w:rPr>
      </w:pPr>
    </w:p>
    <w:p w14:paraId="2F5C8A09" w14:textId="77777777" w:rsidR="00D629A3" w:rsidRDefault="00D629A3" w:rsidP="00D629A3">
      <w:pPr>
        <w:rPr>
          <w:rtl/>
        </w:rPr>
      </w:pPr>
      <w:r>
        <w:rPr>
          <w:rtl/>
        </w:rPr>
        <w:t xml:space="preserve">שנייה, עכשיו אני נראה רציני. </w:t>
      </w:r>
      <w:bookmarkStart w:id="25626" w:name="_ETM_Q1_3513226"/>
      <w:bookmarkEnd w:id="25626"/>
      <w:r>
        <w:rPr>
          <w:rtl/>
        </w:rPr>
        <w:t xml:space="preserve">כמו שכשאת שמה משקפיים, זה אוטומטית מוסיף הרבה תוכן </w:t>
      </w:r>
      <w:bookmarkStart w:id="25627" w:name="_ETM_Q1_3519310"/>
      <w:bookmarkEnd w:id="25627"/>
      <w:r>
        <w:rPr>
          <w:rtl/>
        </w:rPr>
        <w:t xml:space="preserve">לטיעון. </w:t>
      </w:r>
    </w:p>
    <w:p w14:paraId="0C2836D7" w14:textId="77777777" w:rsidR="00D629A3" w:rsidRDefault="00D629A3" w:rsidP="00D629A3">
      <w:pPr>
        <w:ind w:firstLine="0"/>
        <w:rPr>
          <w:rtl/>
        </w:rPr>
      </w:pPr>
      <w:bookmarkStart w:id="25628" w:name="_ETM_Q1_3509329"/>
      <w:bookmarkStart w:id="25629" w:name="_ETM_Q1_3291287"/>
      <w:bookmarkStart w:id="25630" w:name="_ETM_Q1_3291362"/>
      <w:bookmarkStart w:id="25631" w:name="_ETM_Q1_3291407"/>
      <w:bookmarkStart w:id="25632" w:name="_ETM_Q1_3291467"/>
      <w:bookmarkStart w:id="25633" w:name="_ETM_Q1_3292019"/>
      <w:bookmarkEnd w:id="25628"/>
      <w:bookmarkEnd w:id="25629"/>
      <w:bookmarkEnd w:id="25630"/>
      <w:bookmarkEnd w:id="25631"/>
      <w:bookmarkEnd w:id="25632"/>
      <w:bookmarkEnd w:id="25633"/>
    </w:p>
    <w:p w14:paraId="7DCC9917"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D19F008" w14:textId="77777777" w:rsidR="00D629A3" w:rsidRDefault="00D629A3" w:rsidP="00D629A3">
      <w:pPr>
        <w:keepNext/>
        <w:ind w:firstLine="0"/>
        <w:rPr>
          <w:rtl/>
        </w:rPr>
      </w:pPr>
    </w:p>
    <w:p w14:paraId="571A334E" w14:textId="77777777" w:rsidR="00D629A3" w:rsidRDefault="00D629A3" w:rsidP="00D629A3">
      <w:pPr>
        <w:rPr>
          <w:rtl/>
        </w:rPr>
      </w:pPr>
      <w:bookmarkStart w:id="25634" w:name="_ETM_Q1_3292461"/>
      <w:bookmarkStart w:id="25635" w:name="_ETM_Q1_3292511"/>
      <w:bookmarkEnd w:id="25634"/>
      <w:bookmarkEnd w:id="25635"/>
      <w:r>
        <w:rPr>
          <w:rtl/>
        </w:rPr>
        <w:t xml:space="preserve">אני הייתי מעדיפה לוותר עליהם, תאמין לי. אבל, </w:t>
      </w:r>
      <w:bookmarkStart w:id="25636" w:name="_ETM_Q1_3522742"/>
      <w:bookmarkEnd w:id="25636"/>
      <w:r>
        <w:rPr>
          <w:rtl/>
        </w:rPr>
        <w:t xml:space="preserve">באמת, מאז שילדתי </w:t>
      </w:r>
      <w:bookmarkStart w:id="25637" w:name="_ETM_Q1_3522647"/>
      <w:bookmarkEnd w:id="25637"/>
      <w:r>
        <w:rPr>
          <w:rtl/>
        </w:rPr>
        <w:t xml:space="preserve">את אריאל, אני לא </w:t>
      </w:r>
      <w:bookmarkStart w:id="25638" w:name="_ETM_Q1_3295684"/>
      <w:bookmarkEnd w:id="25638"/>
      <w:r>
        <w:rPr>
          <w:rtl/>
        </w:rPr>
        <w:t xml:space="preserve">רואה כלום. ואני מתכחשת. </w:t>
      </w:r>
    </w:p>
    <w:p w14:paraId="232F0D5B" w14:textId="77777777" w:rsidR="00D629A3" w:rsidRDefault="00D629A3" w:rsidP="00D629A3">
      <w:pPr>
        <w:ind w:firstLine="0"/>
        <w:rPr>
          <w:rtl/>
        </w:rPr>
      </w:pPr>
      <w:bookmarkStart w:id="25639" w:name="_ETM_Q1_3310238"/>
      <w:bookmarkStart w:id="25640" w:name="_ETM_Q1_3310318"/>
      <w:bookmarkStart w:id="25641" w:name="_ETM_Q1_3310368"/>
      <w:bookmarkStart w:id="25642" w:name="_ETM_Q1_3310433"/>
      <w:bookmarkStart w:id="25643" w:name="_ETM_Q1_3311103"/>
      <w:bookmarkEnd w:id="25639"/>
      <w:bookmarkEnd w:id="25640"/>
      <w:bookmarkEnd w:id="25641"/>
      <w:bookmarkEnd w:id="25642"/>
      <w:bookmarkEnd w:id="25643"/>
    </w:p>
    <w:p w14:paraId="5F20239D"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F0329C8" w14:textId="77777777" w:rsidR="00D629A3" w:rsidRDefault="00D629A3" w:rsidP="00D629A3">
      <w:pPr>
        <w:keepNext/>
        <w:ind w:firstLine="0"/>
        <w:rPr>
          <w:rtl/>
        </w:rPr>
      </w:pPr>
    </w:p>
    <w:p w14:paraId="6766BF23" w14:textId="77777777" w:rsidR="00D629A3" w:rsidRDefault="00D629A3" w:rsidP="00D629A3">
      <w:pPr>
        <w:rPr>
          <w:rtl/>
        </w:rPr>
      </w:pPr>
      <w:bookmarkStart w:id="25644" w:name="_ETM_Q1_3311633"/>
      <w:bookmarkStart w:id="25645" w:name="_ETM_Q1_3311688"/>
      <w:bookmarkEnd w:id="25644"/>
      <w:bookmarkEnd w:id="25645"/>
      <w:r>
        <w:rPr>
          <w:rtl/>
        </w:rPr>
        <w:t xml:space="preserve">וואי, גם אני. הלידה של - - -. יאללה, נשים. גם </w:t>
      </w:r>
      <w:bookmarkStart w:id="25646" w:name="_ETM_Q1_3533958"/>
      <w:bookmarkEnd w:id="25646"/>
      <w:r>
        <w:rPr>
          <w:rtl/>
        </w:rPr>
        <w:t>יולדות וגם - - -</w:t>
      </w:r>
      <w:bookmarkStart w:id="25647" w:name="_ETM_Q1_3533356"/>
      <w:bookmarkEnd w:id="25647"/>
    </w:p>
    <w:p w14:paraId="6BBF87B1" w14:textId="77777777" w:rsidR="00D629A3" w:rsidRDefault="00D629A3" w:rsidP="00D629A3">
      <w:pPr>
        <w:rPr>
          <w:rtl/>
        </w:rPr>
      </w:pPr>
      <w:bookmarkStart w:id="25648" w:name="_ETM_Q1_3534268"/>
      <w:bookmarkEnd w:id="25648"/>
    </w:p>
    <w:p w14:paraId="2DC5734F" w14:textId="77777777" w:rsidR="00D629A3" w:rsidRDefault="00D629A3" w:rsidP="00D629A3">
      <w:pPr>
        <w:keepNext/>
        <w:ind w:firstLine="0"/>
        <w:rPr>
          <w:rFonts w:ascii="David" w:hAnsi="David"/>
          <w:u w:val="single"/>
          <w:rtl/>
          <w:lang w:eastAsia="he-IL"/>
        </w:rPr>
      </w:pP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0AE567A8" w14:textId="77777777" w:rsidR="00D629A3" w:rsidRDefault="00D629A3" w:rsidP="00D629A3">
      <w:pPr>
        <w:keepNext/>
        <w:ind w:firstLine="0"/>
        <w:rPr>
          <w:rtl/>
        </w:rPr>
      </w:pPr>
    </w:p>
    <w:p w14:paraId="1DC65639" w14:textId="77777777" w:rsidR="00D629A3" w:rsidRDefault="00D629A3" w:rsidP="00D629A3">
      <w:pPr>
        <w:rPr>
          <w:rtl/>
        </w:rPr>
      </w:pPr>
      <w:r>
        <w:rPr>
          <w:rtl/>
        </w:rPr>
        <w:t xml:space="preserve">אני מרגיש מודר. התחלתן ישר </w:t>
      </w:r>
      <w:bookmarkStart w:id="25649" w:name="_ETM_Q1_3533056"/>
      <w:bookmarkEnd w:id="25649"/>
      <w:r>
        <w:rPr>
          <w:rtl/>
        </w:rPr>
        <w:t>דיון לידה. מה אני אגיד? שילדתי? לא ילדתי א</w:t>
      </w:r>
      <w:bookmarkStart w:id="25650" w:name="_ETM_Q1_3539533"/>
      <w:bookmarkEnd w:id="25650"/>
      <w:r>
        <w:rPr>
          <w:rtl/>
        </w:rPr>
        <w:t>ף אחד.</w:t>
      </w:r>
    </w:p>
    <w:p w14:paraId="5CE69967" w14:textId="77777777" w:rsidR="00D629A3" w:rsidRDefault="00D629A3" w:rsidP="00D629A3">
      <w:pPr>
        <w:rPr>
          <w:rtl/>
        </w:rPr>
      </w:pPr>
      <w:bookmarkStart w:id="25651" w:name="_ETM_Q1_3536789"/>
      <w:bookmarkEnd w:id="25651"/>
    </w:p>
    <w:p w14:paraId="1597F650" w14:textId="77777777" w:rsidR="00D629A3" w:rsidRDefault="00D629A3" w:rsidP="00D629A3">
      <w:pPr>
        <w:keepNext/>
        <w:ind w:firstLine="0"/>
        <w:rPr>
          <w:rFonts w:ascii="David" w:hAnsi="David"/>
          <w:u w:val="single"/>
          <w:rtl/>
          <w:lang w:eastAsia="he-IL"/>
        </w:rPr>
      </w:pPr>
      <w:bookmarkStart w:id="25652" w:name="_ETM_Q1_3537123"/>
      <w:bookmarkStart w:id="25653" w:name="_ETM_Q1_3538422"/>
      <w:bookmarkEnd w:id="25652"/>
      <w:bookmarkEnd w:id="25653"/>
      <w:r>
        <w:rPr>
          <w:rFonts w:ascii="David" w:hAnsi="David"/>
          <w:u w:val="single"/>
          <w:rtl/>
          <w:lang w:eastAsia="he-IL"/>
        </w:rPr>
        <w:t>נעמה לזימי (העבודה):</w:t>
      </w:r>
    </w:p>
    <w:p w14:paraId="01D11224" w14:textId="77777777" w:rsidR="00D629A3" w:rsidRDefault="00D629A3" w:rsidP="00D629A3">
      <w:pPr>
        <w:ind w:firstLine="0"/>
        <w:rPr>
          <w:rtl/>
        </w:rPr>
      </w:pPr>
    </w:p>
    <w:p w14:paraId="4CB18F99" w14:textId="77777777" w:rsidR="00D629A3" w:rsidRDefault="00D629A3" w:rsidP="00D629A3">
      <w:pPr>
        <w:rPr>
          <w:rtl/>
        </w:rPr>
      </w:pPr>
      <w:bookmarkStart w:id="25654" w:name="_ETM_Q1_3533629"/>
      <w:bookmarkEnd w:id="25654"/>
      <w:r>
        <w:rPr>
          <w:rtl/>
        </w:rPr>
        <w:t xml:space="preserve">אבל אתה מייצג נשים. </w:t>
      </w:r>
    </w:p>
    <w:p w14:paraId="52DEB3FB" w14:textId="77777777" w:rsidR="00D629A3" w:rsidRDefault="00D629A3" w:rsidP="00D629A3">
      <w:pPr>
        <w:ind w:firstLine="0"/>
        <w:rPr>
          <w:rtl/>
        </w:rPr>
      </w:pPr>
      <w:bookmarkStart w:id="25655" w:name="_ETM_Q1_3314668"/>
      <w:bookmarkStart w:id="25656" w:name="_ETM_Q1_3314738"/>
      <w:bookmarkStart w:id="25657" w:name="_ETM_Q1_3315393"/>
      <w:bookmarkStart w:id="25658" w:name="_ETM_Q1_3315448"/>
      <w:bookmarkEnd w:id="25655"/>
      <w:bookmarkEnd w:id="25656"/>
      <w:bookmarkEnd w:id="25657"/>
      <w:bookmarkEnd w:id="25658"/>
    </w:p>
    <w:p w14:paraId="44AB7508"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0B58D60" w14:textId="77777777" w:rsidR="00D629A3" w:rsidRDefault="00D629A3" w:rsidP="00D629A3">
      <w:pPr>
        <w:keepNext/>
        <w:ind w:firstLine="0"/>
        <w:rPr>
          <w:rtl/>
        </w:rPr>
      </w:pPr>
    </w:p>
    <w:p w14:paraId="4FFD4AB4" w14:textId="77777777" w:rsidR="00D629A3" w:rsidRDefault="00D629A3" w:rsidP="00D629A3">
      <w:pPr>
        <w:rPr>
          <w:rtl/>
        </w:rPr>
      </w:pPr>
      <w:bookmarkStart w:id="25659" w:name="_ETM_Q1_3316616"/>
      <w:bookmarkEnd w:id="25659"/>
      <w:r>
        <w:rPr>
          <w:rtl/>
        </w:rPr>
        <w:t xml:space="preserve">זה נכון, אני מייצג נשים רבות. אבל </w:t>
      </w:r>
      <w:bookmarkStart w:id="25660" w:name="_ETM_Q1_3317301"/>
      <w:bookmarkEnd w:id="25660"/>
      <w:r>
        <w:rPr>
          <w:rtl/>
        </w:rPr>
        <w:t xml:space="preserve">ללדת, לא ילדתי, למען הגילוי הנאות. </w:t>
      </w:r>
    </w:p>
    <w:p w14:paraId="4327C963" w14:textId="77777777" w:rsidR="00D629A3" w:rsidRDefault="00D629A3" w:rsidP="00D629A3">
      <w:pPr>
        <w:rPr>
          <w:rtl/>
        </w:rPr>
      </w:pPr>
      <w:bookmarkStart w:id="25661" w:name="_ETM_Q1_3546844"/>
      <w:bookmarkEnd w:id="25661"/>
    </w:p>
    <w:p w14:paraId="6865B2C7" w14:textId="77777777" w:rsidR="00D629A3" w:rsidRDefault="00D629A3" w:rsidP="00D629A3">
      <w:pPr>
        <w:keepNext/>
        <w:ind w:firstLine="0"/>
        <w:rPr>
          <w:rFonts w:ascii="David" w:hAnsi="David"/>
          <w:u w:val="single"/>
          <w:rtl/>
          <w:lang w:eastAsia="he-IL"/>
        </w:rPr>
      </w:pPr>
      <w:bookmarkStart w:id="25662" w:name="_ETM_Q1_3547644"/>
      <w:bookmarkEnd w:id="25662"/>
      <w:r>
        <w:rPr>
          <w:rFonts w:ascii="David" w:hAnsi="David"/>
          <w:u w:val="single"/>
          <w:rtl/>
          <w:lang w:eastAsia="he-IL"/>
        </w:rPr>
        <w:t>נעמה לזימי (העבודה):</w:t>
      </w:r>
    </w:p>
    <w:p w14:paraId="20887800" w14:textId="77777777" w:rsidR="00D629A3" w:rsidRDefault="00D629A3" w:rsidP="00D629A3">
      <w:pPr>
        <w:keepNext/>
        <w:ind w:firstLine="0"/>
        <w:rPr>
          <w:rtl/>
        </w:rPr>
      </w:pPr>
    </w:p>
    <w:p w14:paraId="2E706D92" w14:textId="77777777" w:rsidR="00D629A3" w:rsidRDefault="00D629A3" w:rsidP="00D629A3">
      <w:pPr>
        <w:rPr>
          <w:rtl/>
        </w:rPr>
      </w:pPr>
      <w:bookmarkStart w:id="25663" w:name="_ETM_Q1_3549959"/>
      <w:bookmarkEnd w:id="25663"/>
      <w:r>
        <w:rPr>
          <w:rtl/>
        </w:rPr>
        <w:t>תודה ל</w:t>
      </w:r>
      <w:bookmarkStart w:id="25664" w:name="_ETM_Q1_3551562"/>
      <w:bookmarkEnd w:id="25664"/>
      <w:r>
        <w:rPr>
          <w:rtl/>
        </w:rPr>
        <w:t>ך על הגילוי הנאות.</w:t>
      </w:r>
    </w:p>
    <w:p w14:paraId="2A283E27" w14:textId="77777777" w:rsidR="00D629A3" w:rsidRDefault="00D629A3" w:rsidP="00D629A3">
      <w:pPr>
        <w:rPr>
          <w:rtl/>
        </w:rPr>
      </w:pPr>
      <w:bookmarkStart w:id="25665" w:name="_ETM_Q1_3547177"/>
      <w:bookmarkEnd w:id="25665"/>
    </w:p>
    <w:p w14:paraId="64E515EA" w14:textId="77777777" w:rsidR="00D629A3" w:rsidRDefault="00D629A3" w:rsidP="00D629A3">
      <w:pPr>
        <w:keepNext/>
        <w:ind w:firstLine="0"/>
        <w:rPr>
          <w:rFonts w:ascii="David" w:hAnsi="David"/>
          <w:u w:val="single"/>
          <w:rtl/>
          <w:lang w:eastAsia="he-IL"/>
        </w:rPr>
      </w:pPr>
      <w:bookmarkStart w:id="25666" w:name="_ETM_Q1_3549491"/>
      <w:bookmarkStart w:id="25667" w:name="_ETM_Q1_3545028"/>
      <w:bookmarkEnd w:id="25666"/>
      <w:bookmarkEnd w:id="25667"/>
      <w:r>
        <w:rPr>
          <w:rFonts w:ascii="David" w:hAnsi="David"/>
          <w:u w:val="single"/>
          <w:rtl/>
          <w:lang w:eastAsia="he-IL"/>
        </w:rPr>
        <w:t>מירב בן ארי (יש עתיד):</w:t>
      </w:r>
    </w:p>
    <w:p w14:paraId="4386913E" w14:textId="77777777" w:rsidR="00D629A3" w:rsidRDefault="00D629A3" w:rsidP="00D629A3">
      <w:pPr>
        <w:keepNext/>
        <w:ind w:firstLine="0"/>
        <w:rPr>
          <w:rtl/>
        </w:rPr>
      </w:pPr>
    </w:p>
    <w:p w14:paraId="1C7ECC32" w14:textId="77777777" w:rsidR="00D629A3" w:rsidRDefault="00D629A3" w:rsidP="00D629A3">
      <w:pPr>
        <w:rPr>
          <w:rtl/>
        </w:rPr>
      </w:pPr>
      <w:r>
        <w:rPr>
          <w:rtl/>
        </w:rPr>
        <w:t xml:space="preserve">מה רצית להגיד על ראש </w:t>
      </w:r>
      <w:bookmarkStart w:id="25668" w:name="_ETM_Q1_3549011"/>
      <w:bookmarkEnd w:id="25668"/>
      <w:r>
        <w:rPr>
          <w:rtl/>
        </w:rPr>
        <w:t>הממשלה החלופי?</w:t>
      </w:r>
    </w:p>
    <w:p w14:paraId="476C5761" w14:textId="77777777" w:rsidR="00D629A3" w:rsidRDefault="00D629A3" w:rsidP="00D629A3">
      <w:pPr>
        <w:rPr>
          <w:rtl/>
        </w:rPr>
      </w:pPr>
      <w:bookmarkStart w:id="25669" w:name="_ETM_Q1_3551094"/>
      <w:bookmarkEnd w:id="25669"/>
    </w:p>
    <w:p w14:paraId="22610D71" w14:textId="77777777" w:rsidR="00D629A3" w:rsidRDefault="00D629A3" w:rsidP="00D629A3">
      <w:pPr>
        <w:keepNext/>
        <w:ind w:firstLine="0"/>
        <w:rPr>
          <w:rFonts w:ascii="David" w:hAnsi="David"/>
          <w:u w:val="single"/>
          <w:rtl/>
          <w:lang w:eastAsia="he-IL"/>
        </w:rPr>
      </w:pPr>
      <w:bookmarkStart w:id="25670" w:name="_ETM_Q1_3547496"/>
      <w:bookmarkEnd w:id="25670"/>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004D5C6E" w14:textId="77777777" w:rsidR="00D629A3" w:rsidRDefault="00D629A3" w:rsidP="00D629A3">
      <w:pPr>
        <w:ind w:firstLine="0"/>
        <w:rPr>
          <w:rtl/>
        </w:rPr>
      </w:pPr>
    </w:p>
    <w:p w14:paraId="32DF9A2A" w14:textId="77777777" w:rsidR="00D629A3" w:rsidRDefault="00D629A3" w:rsidP="00D629A3">
      <w:pPr>
        <w:rPr>
          <w:rtl/>
        </w:rPr>
      </w:pPr>
      <w:bookmarkStart w:id="25671" w:name="_ETM_Q1_3546895"/>
      <w:bookmarkEnd w:id="25671"/>
      <w:r>
        <w:rPr>
          <w:rtl/>
        </w:rPr>
        <w:t xml:space="preserve">אני יכול להגיד שאני </w:t>
      </w:r>
      <w:bookmarkStart w:id="25672" w:name="_ETM_Q1_3325359"/>
      <w:bookmarkEnd w:id="25672"/>
      <w:r>
        <w:rPr>
          <w:rtl/>
        </w:rPr>
        <w:t xml:space="preserve">סבור שבהרבה מאוד דברים, זורקים מהשרוול את המילים: הכנסת </w:t>
      </w:r>
      <w:bookmarkStart w:id="25673" w:name="_ETM_Q1_3561654"/>
      <w:bookmarkEnd w:id="25673"/>
      <w:r>
        <w:rPr>
          <w:rtl/>
        </w:rPr>
        <w:t xml:space="preserve">לא מוסמכת לחוקק, ואומרים אותן בחוסר </w:t>
      </w:r>
      <w:bookmarkStart w:id="25674" w:name="_ETM_Q1_3566050"/>
      <w:bookmarkEnd w:id="25674"/>
      <w:r>
        <w:rPr>
          <w:rtl/>
        </w:rPr>
        <w:t xml:space="preserve">אחריות. אבל היה חוק אחד, שאני, עוד </w:t>
      </w:r>
      <w:bookmarkStart w:id="25675" w:name="_ETM_Q1_3341459"/>
      <w:bookmarkEnd w:id="25675"/>
      <w:r>
        <w:rPr>
          <w:rtl/>
        </w:rPr>
        <w:t xml:space="preserve">לפני שהייתי חבר כנסת, הגעתי לכאן, לוועדה, והתייצבתי ואמרתי שבעיניי הכנסת לא מוסמכת לחוקק אותו. </w:t>
      </w:r>
      <w:bookmarkStart w:id="25676" w:name="_ETM_Q1_3579008"/>
      <w:bookmarkEnd w:id="25676"/>
      <w:r>
        <w:rPr>
          <w:rtl/>
        </w:rPr>
        <w:t xml:space="preserve">לא אמרתי שבית משפט מוסמך לבטל אותו. אלו שני דברים </w:t>
      </w:r>
      <w:bookmarkStart w:id="25677" w:name="_ETM_Q1_3582054"/>
      <w:bookmarkEnd w:id="25677"/>
      <w:r>
        <w:rPr>
          <w:rtl/>
        </w:rPr>
        <w:t xml:space="preserve">שונים. יכול להיות חוק </w:t>
      </w:r>
      <w:bookmarkStart w:id="25678" w:name="_ETM_Q1_3581400"/>
      <w:bookmarkEnd w:id="25678"/>
      <w:r>
        <w:rPr>
          <w:rtl/>
        </w:rPr>
        <w:t>- - -</w:t>
      </w:r>
    </w:p>
    <w:p w14:paraId="472A0B8F" w14:textId="77777777" w:rsidR="00D629A3" w:rsidRDefault="00D629A3" w:rsidP="00D629A3">
      <w:pPr>
        <w:ind w:firstLine="0"/>
        <w:rPr>
          <w:rtl/>
        </w:rPr>
      </w:pPr>
      <w:bookmarkStart w:id="25679" w:name="_ETM_Q1_3355631"/>
      <w:bookmarkStart w:id="25680" w:name="_ETM_Q1_3355706"/>
      <w:bookmarkStart w:id="25681" w:name="_ETM_Q1_3355758"/>
      <w:bookmarkStart w:id="25682" w:name="_ETM_Q1_3355813"/>
      <w:bookmarkStart w:id="25683" w:name="_ETM_Q1_3356573"/>
      <w:bookmarkEnd w:id="25679"/>
      <w:bookmarkEnd w:id="25680"/>
      <w:bookmarkEnd w:id="25681"/>
      <w:bookmarkEnd w:id="25682"/>
      <w:bookmarkEnd w:id="25683"/>
    </w:p>
    <w:p w14:paraId="330A4E0F"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D615883" w14:textId="77777777" w:rsidR="00D629A3" w:rsidRDefault="00D629A3" w:rsidP="00D629A3">
      <w:pPr>
        <w:keepNext/>
        <w:ind w:firstLine="0"/>
        <w:rPr>
          <w:rtl/>
        </w:rPr>
      </w:pPr>
    </w:p>
    <w:p w14:paraId="0A8D62E0" w14:textId="77777777" w:rsidR="00D629A3" w:rsidRDefault="00D629A3" w:rsidP="00D629A3">
      <w:pPr>
        <w:rPr>
          <w:rtl/>
        </w:rPr>
      </w:pPr>
      <w:bookmarkStart w:id="25684" w:name="_ETM_Q1_3357052"/>
      <w:bookmarkStart w:id="25685" w:name="_ETM_Q1_3357112"/>
      <w:bookmarkEnd w:id="25684"/>
      <w:bookmarkEnd w:id="25685"/>
      <w:r>
        <w:rPr>
          <w:rtl/>
        </w:rPr>
        <w:t xml:space="preserve">למה? מה תעשה? שמחה, למי תפנה כשאתה רועם </w:t>
      </w:r>
      <w:bookmarkStart w:id="25686" w:name="_ETM_Q1_3585637"/>
      <w:bookmarkEnd w:id="25686"/>
      <w:r>
        <w:rPr>
          <w:rtl/>
        </w:rPr>
        <w:t xml:space="preserve">על החלטת ממשלה? </w:t>
      </w:r>
      <w:bookmarkStart w:id="25687" w:name="_ETM_Q1_3359017"/>
      <w:bookmarkEnd w:id="25687"/>
      <w:r>
        <w:rPr>
          <w:rtl/>
        </w:rPr>
        <w:t xml:space="preserve">למי תלך? </w:t>
      </w:r>
    </w:p>
    <w:p w14:paraId="6D16D136" w14:textId="77777777" w:rsidR="00D629A3" w:rsidRDefault="00D629A3" w:rsidP="00D629A3">
      <w:pPr>
        <w:ind w:firstLine="0"/>
        <w:rPr>
          <w:rtl/>
        </w:rPr>
      </w:pPr>
      <w:bookmarkStart w:id="25688" w:name="_ETM_Q1_3360472"/>
      <w:bookmarkStart w:id="25689" w:name="_ETM_Q1_3360541"/>
      <w:bookmarkStart w:id="25690" w:name="_ETM_Q1_3360565"/>
      <w:bookmarkStart w:id="25691" w:name="_ETM_Q1_3360625"/>
      <w:bookmarkEnd w:id="25688"/>
      <w:bookmarkEnd w:id="25689"/>
      <w:bookmarkEnd w:id="25690"/>
      <w:bookmarkEnd w:id="25691"/>
    </w:p>
    <w:p w14:paraId="1F64FA68"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FE72FEF" w14:textId="77777777" w:rsidR="00D629A3" w:rsidRDefault="00D629A3" w:rsidP="00D629A3">
      <w:pPr>
        <w:keepNext/>
        <w:ind w:firstLine="0"/>
        <w:rPr>
          <w:rtl/>
        </w:rPr>
      </w:pPr>
    </w:p>
    <w:p w14:paraId="6326E0F4" w14:textId="77777777" w:rsidR="00D629A3" w:rsidRDefault="00D629A3" w:rsidP="00D629A3">
      <w:pPr>
        <w:rPr>
          <w:rtl/>
        </w:rPr>
      </w:pPr>
      <w:bookmarkStart w:id="25692" w:name="_ETM_Q1_3361943"/>
      <w:bookmarkEnd w:id="25692"/>
      <w:r>
        <w:rPr>
          <w:rtl/>
        </w:rPr>
        <w:t xml:space="preserve">תיכף אגיד. אמרתי, ושמחתי שזו גם </w:t>
      </w:r>
      <w:proofErr w:type="spellStart"/>
      <w:r>
        <w:rPr>
          <w:rtl/>
        </w:rPr>
        <w:t>היתה</w:t>
      </w:r>
      <w:proofErr w:type="spellEnd"/>
      <w:r>
        <w:rPr>
          <w:rtl/>
        </w:rPr>
        <w:t xml:space="preserve"> העמדה הרשמית </w:t>
      </w:r>
      <w:bookmarkStart w:id="25693" w:name="_ETM_Q1_3593061"/>
      <w:bookmarkEnd w:id="25693"/>
      <w:r>
        <w:rPr>
          <w:rtl/>
        </w:rPr>
        <w:t xml:space="preserve">שהכנסת הציגה לבית המשפט, שגם כאשר יש </w:t>
      </w:r>
      <w:bookmarkStart w:id="25694" w:name="_ETM_Q1_3368096"/>
      <w:bookmarkEnd w:id="25694"/>
      <w:r>
        <w:rPr>
          <w:rtl/>
        </w:rPr>
        <w:t>חוק שהכנסת איננה מוסמכת לחוקק אותו, זה לא בהכרח אומר שבית המשפט הוא הגוף המתאים ל - -</w:t>
      </w:r>
      <w:bookmarkStart w:id="25695" w:name="_ETM_Q1_3604124"/>
      <w:bookmarkEnd w:id="25695"/>
      <w:r>
        <w:rPr>
          <w:rtl/>
        </w:rPr>
        <w:t xml:space="preserve"> - </w:t>
      </w:r>
    </w:p>
    <w:p w14:paraId="6590D7AA" w14:textId="77777777" w:rsidR="00D629A3" w:rsidRDefault="00D629A3" w:rsidP="00D629A3">
      <w:pPr>
        <w:ind w:firstLine="0"/>
        <w:rPr>
          <w:rtl/>
        </w:rPr>
      </w:pPr>
      <w:bookmarkStart w:id="25696" w:name="_ETM_Q1_3373364"/>
      <w:bookmarkStart w:id="25697" w:name="_ETM_Q1_3373424"/>
      <w:bookmarkStart w:id="25698" w:name="_ETM_Q1_3373466"/>
      <w:bookmarkStart w:id="25699" w:name="_ETM_Q1_3373531"/>
      <w:bookmarkStart w:id="25700" w:name="_ETM_Q1_3374086"/>
      <w:bookmarkEnd w:id="25696"/>
      <w:bookmarkEnd w:id="25697"/>
      <w:bookmarkEnd w:id="25698"/>
      <w:bookmarkEnd w:id="25699"/>
      <w:bookmarkEnd w:id="25700"/>
    </w:p>
    <w:p w14:paraId="00AE8B99"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32E2334" w14:textId="77777777" w:rsidR="00D629A3" w:rsidRDefault="00D629A3" w:rsidP="00D629A3">
      <w:pPr>
        <w:keepNext/>
        <w:ind w:firstLine="0"/>
        <w:rPr>
          <w:rtl/>
        </w:rPr>
      </w:pPr>
    </w:p>
    <w:p w14:paraId="5C096BB0" w14:textId="77777777" w:rsidR="00D629A3" w:rsidRDefault="00D629A3" w:rsidP="00D629A3">
      <w:pPr>
        <w:rPr>
          <w:rtl/>
        </w:rPr>
      </w:pPr>
      <w:bookmarkStart w:id="25701" w:name="_ETM_Q1_3374618"/>
      <w:bookmarkEnd w:id="25701"/>
      <w:r>
        <w:rPr>
          <w:rtl/>
        </w:rPr>
        <w:t>א</w:t>
      </w:r>
      <w:bookmarkStart w:id="25702" w:name="_ETM_Q1_3374698"/>
      <w:bookmarkEnd w:id="25702"/>
      <w:r>
        <w:rPr>
          <w:rtl/>
        </w:rPr>
        <w:t xml:space="preserve">ז </w:t>
      </w:r>
      <w:bookmarkStart w:id="25703" w:name="_ETM_Q1_3374988"/>
      <w:bookmarkEnd w:id="25703"/>
      <w:r>
        <w:rPr>
          <w:rtl/>
        </w:rPr>
        <w:t xml:space="preserve">מי? מי יעזור לבטל חוק שרירותי של הכנסת? תענה לי. מי? </w:t>
      </w:r>
      <w:bookmarkStart w:id="25704" w:name="_ETM_Q1_3382428"/>
      <w:bookmarkEnd w:id="25704"/>
      <w:r>
        <w:rPr>
          <w:rtl/>
        </w:rPr>
        <w:t>שמחה יעזור לו?</w:t>
      </w:r>
    </w:p>
    <w:p w14:paraId="70753685" w14:textId="77777777" w:rsidR="00D629A3" w:rsidRDefault="00D629A3" w:rsidP="00D629A3">
      <w:pPr>
        <w:ind w:firstLine="0"/>
        <w:rPr>
          <w:rtl/>
        </w:rPr>
      </w:pPr>
      <w:bookmarkStart w:id="25705" w:name="_ETM_Q1_3395152"/>
      <w:bookmarkStart w:id="25706" w:name="_ETM_Q1_3395222"/>
      <w:bookmarkStart w:id="25707" w:name="_ETM_Q1_3395277"/>
      <w:bookmarkStart w:id="25708" w:name="_ETM_Q1_3395327"/>
      <w:bookmarkStart w:id="25709" w:name="_ETM_Q1_3397742"/>
      <w:bookmarkEnd w:id="25705"/>
      <w:bookmarkEnd w:id="25706"/>
      <w:bookmarkEnd w:id="25707"/>
      <w:bookmarkEnd w:id="25708"/>
      <w:bookmarkEnd w:id="25709"/>
    </w:p>
    <w:p w14:paraId="5BB9889F" w14:textId="77777777" w:rsidR="00D629A3" w:rsidRDefault="00D629A3" w:rsidP="00D629A3">
      <w:pPr>
        <w:keepNext/>
        <w:ind w:firstLine="0"/>
        <w:rPr>
          <w:rFonts w:ascii="David" w:hAnsi="David"/>
          <w:u w:val="single"/>
          <w:rtl/>
          <w:lang w:eastAsia="he-IL"/>
        </w:rPr>
      </w:pPr>
      <w:bookmarkStart w:id="25710" w:name="_ETM_Q1_3613565"/>
      <w:bookmarkEnd w:id="25710"/>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77BB22C9" w14:textId="77777777" w:rsidR="00D629A3" w:rsidRDefault="00D629A3" w:rsidP="00D629A3">
      <w:pPr>
        <w:keepNext/>
        <w:ind w:firstLine="0"/>
        <w:rPr>
          <w:rtl/>
        </w:rPr>
      </w:pPr>
    </w:p>
    <w:p w14:paraId="61326FDB" w14:textId="77777777" w:rsidR="00D629A3" w:rsidRDefault="00D629A3" w:rsidP="00D629A3">
      <w:pPr>
        <w:rPr>
          <w:rtl/>
        </w:rPr>
      </w:pPr>
      <w:r>
        <w:rPr>
          <w:rtl/>
        </w:rPr>
        <w:t xml:space="preserve">אני אענה לך. אבל קודם כול אני רק </w:t>
      </w:r>
      <w:bookmarkStart w:id="25711" w:name="_ETM_Q1_3614861"/>
      <w:bookmarkEnd w:id="25711"/>
      <w:r>
        <w:rPr>
          <w:rtl/>
        </w:rPr>
        <w:t>אגיד - - -</w:t>
      </w:r>
    </w:p>
    <w:p w14:paraId="66FA01B1" w14:textId="77777777" w:rsidR="00D629A3" w:rsidRDefault="00D629A3" w:rsidP="00D629A3">
      <w:pPr>
        <w:rPr>
          <w:rtl/>
        </w:rPr>
      </w:pPr>
      <w:bookmarkStart w:id="25712" w:name="_ETM_Q1_3619098"/>
      <w:bookmarkEnd w:id="25712"/>
    </w:p>
    <w:p w14:paraId="201FDB0A" w14:textId="77777777" w:rsidR="00D629A3" w:rsidRDefault="00D629A3" w:rsidP="00D629A3">
      <w:pPr>
        <w:pStyle w:val="a5"/>
        <w:keepNext/>
        <w:rPr>
          <w:rtl/>
        </w:rPr>
      </w:pPr>
      <w:bookmarkStart w:id="25713" w:name="_ETM_Q1_3614554"/>
      <w:bookmarkStart w:id="25714" w:name="_ETM_Q1_3610238"/>
      <w:bookmarkStart w:id="25715" w:name="ET_knessetmember_5300_647"/>
      <w:bookmarkEnd w:id="25713"/>
      <w:bookmarkEnd w:id="25714"/>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5715"/>
      <w:r>
        <w:rPr>
          <w:rFonts w:hint="cs"/>
          <w:rtl/>
        </w:rPr>
        <w:t xml:space="preserve">  </w:t>
      </w:r>
    </w:p>
    <w:p w14:paraId="0122CC27" w14:textId="77777777" w:rsidR="00D629A3" w:rsidRDefault="00D629A3" w:rsidP="00D629A3">
      <w:pPr>
        <w:pStyle w:val="KeepWithNext"/>
        <w:rPr>
          <w:rtl/>
        </w:rPr>
      </w:pPr>
      <w:r>
        <w:rPr>
          <w:rtl/>
          <w:lang w:eastAsia="he-IL"/>
        </w:rPr>
        <w:t xml:space="preserve"> </w:t>
      </w:r>
    </w:p>
    <w:p w14:paraId="2EFEAC84" w14:textId="77777777" w:rsidR="00D629A3" w:rsidRDefault="00D629A3" w:rsidP="00D629A3">
      <w:pPr>
        <w:rPr>
          <w:rtl/>
        </w:rPr>
      </w:pPr>
      <w:r>
        <w:rPr>
          <w:rtl/>
        </w:rPr>
        <w:t xml:space="preserve">הינה, זו הנקודה. </w:t>
      </w:r>
    </w:p>
    <w:p w14:paraId="7B2D0E34" w14:textId="77777777" w:rsidR="00D629A3" w:rsidRDefault="00D629A3" w:rsidP="00D629A3">
      <w:pPr>
        <w:rPr>
          <w:rtl/>
        </w:rPr>
      </w:pPr>
      <w:bookmarkStart w:id="25716" w:name="_ETM_Q1_3612884"/>
      <w:bookmarkEnd w:id="25716"/>
    </w:p>
    <w:p w14:paraId="0A86ECD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5380330" w14:textId="77777777" w:rsidR="00D629A3" w:rsidRDefault="00D629A3" w:rsidP="00D629A3">
      <w:pPr>
        <w:keepNext/>
        <w:ind w:firstLine="0"/>
        <w:rPr>
          <w:rtl/>
        </w:rPr>
      </w:pPr>
    </w:p>
    <w:p w14:paraId="00DF2C8C" w14:textId="77777777" w:rsidR="00D629A3" w:rsidRDefault="00D629A3" w:rsidP="00D629A3">
      <w:pPr>
        <w:rPr>
          <w:rtl/>
        </w:rPr>
      </w:pPr>
      <w:bookmarkStart w:id="25717" w:name="_ETM_Q1_3398147"/>
      <w:bookmarkStart w:id="25718" w:name="_ETM_Q1_3398192"/>
      <w:bookmarkEnd w:id="25717"/>
      <w:bookmarkEnd w:id="25718"/>
      <w:r>
        <w:rPr>
          <w:rtl/>
        </w:rPr>
        <w:t xml:space="preserve">שלום. </w:t>
      </w:r>
    </w:p>
    <w:p w14:paraId="0CBC9DC0" w14:textId="77777777" w:rsidR="00D629A3" w:rsidRDefault="00D629A3" w:rsidP="00D629A3">
      <w:pPr>
        <w:ind w:firstLine="0"/>
        <w:rPr>
          <w:rtl/>
        </w:rPr>
      </w:pPr>
      <w:bookmarkStart w:id="25719" w:name="_ETM_Q1_3402410"/>
      <w:bookmarkStart w:id="25720" w:name="_ETM_Q1_3402465"/>
      <w:bookmarkStart w:id="25721" w:name="_ETM_Q1_3402550"/>
      <w:bookmarkStart w:id="25722" w:name="_ETM_Q1_3402610"/>
      <w:bookmarkStart w:id="25723" w:name="_ETM_Q1_3404677"/>
      <w:bookmarkEnd w:id="25719"/>
      <w:bookmarkEnd w:id="25720"/>
      <w:bookmarkEnd w:id="25721"/>
      <w:bookmarkEnd w:id="25722"/>
      <w:bookmarkEnd w:id="25723"/>
    </w:p>
    <w:p w14:paraId="3AFC8CA4" w14:textId="77777777" w:rsidR="00D629A3" w:rsidRDefault="00D629A3" w:rsidP="00D629A3">
      <w:pPr>
        <w:pStyle w:val="af8"/>
        <w:keepNext/>
        <w:rPr>
          <w:rtl/>
        </w:rPr>
      </w:pPr>
      <w:bookmarkStart w:id="25724" w:name="_ETM_Q1_3613148"/>
      <w:bookmarkStart w:id="25725" w:name="ET_yor_6157_649"/>
      <w:bookmarkEnd w:id="257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725"/>
      <w:r>
        <w:rPr>
          <w:rFonts w:hint="cs"/>
          <w:rtl/>
        </w:rPr>
        <w:t xml:space="preserve">  </w:t>
      </w:r>
    </w:p>
    <w:p w14:paraId="05AC5645" w14:textId="77777777" w:rsidR="00D629A3" w:rsidRDefault="00D629A3" w:rsidP="00D629A3">
      <w:pPr>
        <w:pStyle w:val="KeepWithNext"/>
        <w:rPr>
          <w:rtl/>
        </w:rPr>
      </w:pPr>
      <w:r>
        <w:rPr>
          <w:rtl/>
          <w:lang w:eastAsia="he-IL"/>
        </w:rPr>
        <w:t xml:space="preserve"> </w:t>
      </w:r>
    </w:p>
    <w:p w14:paraId="3F765967" w14:textId="77777777" w:rsidR="00D629A3" w:rsidRDefault="00D629A3" w:rsidP="00D629A3">
      <w:pPr>
        <w:rPr>
          <w:rtl/>
        </w:rPr>
      </w:pPr>
      <w:r>
        <w:rPr>
          <w:rtl/>
        </w:rPr>
        <w:t xml:space="preserve">בוקר טוב. כבר </w:t>
      </w:r>
      <w:bookmarkStart w:id="25726" w:name="_ETM_Q1_3621262"/>
      <w:bookmarkEnd w:id="25726"/>
      <w:r>
        <w:rPr>
          <w:rtl/>
        </w:rPr>
        <w:t>צוהריים טובים.</w:t>
      </w:r>
    </w:p>
    <w:p w14:paraId="3A509112" w14:textId="77777777" w:rsidR="00D629A3" w:rsidRDefault="00D629A3" w:rsidP="00D629A3">
      <w:pPr>
        <w:rPr>
          <w:rtl/>
        </w:rPr>
      </w:pPr>
      <w:bookmarkStart w:id="25727" w:name="_ETM_Q1_3612363"/>
      <w:bookmarkEnd w:id="25727"/>
    </w:p>
    <w:p w14:paraId="3FDA3269" w14:textId="77777777" w:rsidR="00D629A3" w:rsidRDefault="00D629A3" w:rsidP="00D629A3">
      <w:pPr>
        <w:pStyle w:val="a5"/>
        <w:keepNext/>
        <w:rPr>
          <w:rtl/>
        </w:rPr>
      </w:pPr>
      <w:bookmarkStart w:id="25728" w:name="ET_speaker_6158_65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bookmarkEnd w:id="25728"/>
      <w:r>
        <w:rPr>
          <w:rFonts w:hint="cs"/>
          <w:rtl/>
        </w:rPr>
        <w:t xml:space="preserve">  </w:t>
      </w:r>
    </w:p>
    <w:p w14:paraId="30CCBBF0" w14:textId="77777777" w:rsidR="00D629A3" w:rsidRDefault="00D629A3" w:rsidP="00D629A3">
      <w:pPr>
        <w:pStyle w:val="KeepWithNext"/>
        <w:rPr>
          <w:rtl/>
        </w:rPr>
      </w:pPr>
      <w:r>
        <w:rPr>
          <w:rtl/>
          <w:lang w:eastAsia="he-IL"/>
        </w:rPr>
        <w:t xml:space="preserve"> </w:t>
      </w:r>
    </w:p>
    <w:p w14:paraId="3952BF34" w14:textId="77777777" w:rsidR="00D629A3" w:rsidRDefault="00D629A3" w:rsidP="00D629A3">
      <w:pPr>
        <w:rPr>
          <w:rtl/>
        </w:rPr>
      </w:pPr>
      <w:r>
        <w:rPr>
          <w:rtl/>
        </w:rPr>
        <w:t xml:space="preserve">במסיבת ההפתעה שלי בגיל 16 לא </w:t>
      </w:r>
      <w:bookmarkStart w:id="25729" w:name="_ETM_Q1_3619040"/>
      <w:bookmarkEnd w:id="25729"/>
      <w:r>
        <w:rPr>
          <w:rtl/>
        </w:rPr>
        <w:t>היו כאלה תשואות.</w:t>
      </w:r>
    </w:p>
    <w:p w14:paraId="367DFFA3" w14:textId="77777777" w:rsidR="00D629A3" w:rsidRDefault="00D629A3" w:rsidP="00D629A3">
      <w:pPr>
        <w:rPr>
          <w:rtl/>
        </w:rPr>
      </w:pPr>
      <w:bookmarkStart w:id="25730" w:name="_ETM_Q1_3621682"/>
      <w:bookmarkEnd w:id="25730"/>
    </w:p>
    <w:p w14:paraId="1AC4F093" w14:textId="77777777" w:rsidR="00D629A3" w:rsidRDefault="00D629A3" w:rsidP="00D629A3">
      <w:pPr>
        <w:pStyle w:val="af8"/>
        <w:keepNext/>
        <w:rPr>
          <w:rtl/>
        </w:rPr>
      </w:pPr>
      <w:bookmarkStart w:id="25731" w:name="ET_yor_6157_6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731"/>
      <w:r>
        <w:rPr>
          <w:rFonts w:hint="cs"/>
          <w:rtl/>
        </w:rPr>
        <w:t xml:space="preserve">  </w:t>
      </w:r>
    </w:p>
    <w:p w14:paraId="104E0182" w14:textId="77777777" w:rsidR="00D629A3" w:rsidRDefault="00D629A3" w:rsidP="00D629A3">
      <w:pPr>
        <w:pStyle w:val="KeepWithNext"/>
        <w:rPr>
          <w:rtl/>
        </w:rPr>
      </w:pPr>
      <w:r>
        <w:rPr>
          <w:rtl/>
          <w:lang w:eastAsia="he-IL"/>
        </w:rPr>
        <w:t xml:space="preserve"> </w:t>
      </w:r>
    </w:p>
    <w:p w14:paraId="1B9CA45B" w14:textId="77777777" w:rsidR="00D629A3" w:rsidRDefault="00D629A3" w:rsidP="00D629A3">
      <w:pPr>
        <w:rPr>
          <w:rtl/>
        </w:rPr>
      </w:pPr>
      <w:r>
        <w:rPr>
          <w:rtl/>
        </w:rPr>
        <w:t xml:space="preserve">אבל במסיבת ההפתעה שלך בגיל אחר היו </w:t>
      </w:r>
      <w:bookmarkStart w:id="25732" w:name="_ETM_Q1_3623464"/>
      <w:bookmarkEnd w:id="25732"/>
      <w:r>
        <w:rPr>
          <w:rtl/>
        </w:rPr>
        <w:t xml:space="preserve">תשואות </w:t>
      </w:r>
      <w:proofErr w:type="spellStart"/>
      <w:r>
        <w:rPr>
          <w:rtl/>
        </w:rPr>
        <w:t>תשואות</w:t>
      </w:r>
      <w:proofErr w:type="spellEnd"/>
      <w:r>
        <w:rPr>
          <w:rtl/>
        </w:rPr>
        <w:t xml:space="preserve">. הייתי שם וראיתי. </w:t>
      </w:r>
    </w:p>
    <w:p w14:paraId="6359FF83" w14:textId="77777777" w:rsidR="00D629A3" w:rsidRDefault="00D629A3" w:rsidP="00D629A3">
      <w:pPr>
        <w:rPr>
          <w:rtl/>
        </w:rPr>
      </w:pPr>
      <w:bookmarkStart w:id="25733" w:name="_ETM_Q1_3628161"/>
      <w:bookmarkEnd w:id="25733"/>
    </w:p>
    <w:p w14:paraId="0EAC373C" w14:textId="77777777" w:rsidR="00D629A3" w:rsidRDefault="00D629A3" w:rsidP="00D629A3">
      <w:pPr>
        <w:pStyle w:val="a5"/>
        <w:keepNext/>
        <w:rPr>
          <w:rtl/>
        </w:rPr>
      </w:pPr>
      <w:bookmarkStart w:id="25734" w:name="_ETM_Q1_3628476"/>
      <w:bookmarkStart w:id="25735" w:name="ET_speaker_6158_655"/>
      <w:bookmarkEnd w:id="2573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bookmarkEnd w:id="25735"/>
      <w:r>
        <w:rPr>
          <w:rFonts w:hint="cs"/>
          <w:rtl/>
        </w:rPr>
        <w:t xml:space="preserve">  </w:t>
      </w:r>
    </w:p>
    <w:p w14:paraId="7FCFA8D3" w14:textId="77777777" w:rsidR="00D629A3" w:rsidRDefault="00D629A3" w:rsidP="00D629A3">
      <w:pPr>
        <w:pStyle w:val="KeepWithNext"/>
        <w:rPr>
          <w:rtl/>
        </w:rPr>
      </w:pPr>
      <w:r>
        <w:rPr>
          <w:rtl/>
          <w:lang w:eastAsia="he-IL"/>
        </w:rPr>
        <w:t xml:space="preserve"> </w:t>
      </w:r>
    </w:p>
    <w:p w14:paraId="5C8C910D" w14:textId="77777777" w:rsidR="00D629A3" w:rsidRDefault="00D629A3" w:rsidP="00D629A3">
      <w:pPr>
        <w:rPr>
          <w:rtl/>
        </w:rPr>
      </w:pPr>
      <w:r>
        <w:rPr>
          <w:rtl/>
        </w:rPr>
        <w:t xml:space="preserve">זה לא היה </w:t>
      </w:r>
      <w:bookmarkStart w:id="25736" w:name="_ETM_Q1_3624717"/>
      <w:bookmarkEnd w:id="25736"/>
      <w:r>
        <w:rPr>
          <w:rtl/>
        </w:rPr>
        <w:t xml:space="preserve">הפתעה, זה מסיבה </w:t>
      </w:r>
      <w:bookmarkStart w:id="25737" w:name="_ETM_Q1_3625726"/>
      <w:bookmarkEnd w:id="25737"/>
      <w:r>
        <w:rPr>
          <w:rtl/>
        </w:rPr>
        <w:t xml:space="preserve">שארגנתי לעצמי. </w:t>
      </w:r>
      <w:bookmarkStart w:id="25738" w:name="_ETM_Q1_3630164"/>
      <w:bookmarkEnd w:id="25738"/>
    </w:p>
    <w:p w14:paraId="17A576DE" w14:textId="77777777" w:rsidR="00D629A3" w:rsidRDefault="00D629A3" w:rsidP="00D629A3">
      <w:pPr>
        <w:rPr>
          <w:rtl/>
        </w:rPr>
      </w:pPr>
    </w:p>
    <w:p w14:paraId="41CDDFA4" w14:textId="77777777" w:rsidR="00D629A3" w:rsidRDefault="00D629A3" w:rsidP="00D629A3">
      <w:pPr>
        <w:pStyle w:val="af8"/>
        <w:keepNext/>
        <w:rPr>
          <w:rtl/>
        </w:rPr>
      </w:pPr>
      <w:bookmarkStart w:id="25739" w:name="_ETM_Q1_3630452"/>
      <w:bookmarkStart w:id="25740" w:name="ET_yor_6157_657"/>
      <w:bookmarkEnd w:id="257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740"/>
      <w:r>
        <w:rPr>
          <w:rFonts w:hint="cs"/>
          <w:rtl/>
        </w:rPr>
        <w:t xml:space="preserve">  </w:t>
      </w:r>
    </w:p>
    <w:p w14:paraId="12096AE0" w14:textId="77777777" w:rsidR="00D629A3" w:rsidRDefault="00D629A3" w:rsidP="00D629A3">
      <w:pPr>
        <w:pStyle w:val="KeepWithNext"/>
        <w:rPr>
          <w:rtl/>
        </w:rPr>
      </w:pPr>
      <w:r>
        <w:rPr>
          <w:rtl/>
          <w:lang w:eastAsia="he-IL"/>
        </w:rPr>
        <w:t xml:space="preserve"> </w:t>
      </w:r>
    </w:p>
    <w:p w14:paraId="0E55D41E" w14:textId="77777777" w:rsidR="00D629A3" w:rsidRDefault="00D629A3" w:rsidP="00D629A3">
      <w:pPr>
        <w:rPr>
          <w:rtl/>
        </w:rPr>
      </w:pPr>
      <w:r>
        <w:rPr>
          <w:rtl/>
        </w:rPr>
        <w:t>את עשית לנו הפתעה.</w:t>
      </w:r>
    </w:p>
    <w:p w14:paraId="0DB733FB" w14:textId="77777777" w:rsidR="00D629A3" w:rsidRDefault="00D629A3" w:rsidP="00D629A3">
      <w:pPr>
        <w:rPr>
          <w:rtl/>
        </w:rPr>
      </w:pPr>
      <w:bookmarkStart w:id="25741" w:name="_ETM_Q1_3624274"/>
      <w:bookmarkEnd w:id="25741"/>
    </w:p>
    <w:p w14:paraId="4851D6AF"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6A5E1C0" w14:textId="77777777" w:rsidR="00D629A3" w:rsidRDefault="00D629A3" w:rsidP="00D629A3">
      <w:pPr>
        <w:keepNext/>
        <w:ind w:firstLine="0"/>
        <w:rPr>
          <w:rtl/>
        </w:rPr>
      </w:pPr>
    </w:p>
    <w:p w14:paraId="24D244FD" w14:textId="77777777" w:rsidR="00D629A3" w:rsidRDefault="00D629A3" w:rsidP="00D629A3">
      <w:pPr>
        <w:rPr>
          <w:rtl/>
        </w:rPr>
      </w:pPr>
      <w:bookmarkStart w:id="25742" w:name="_ETM_Q1_3405132"/>
      <w:bookmarkStart w:id="25743" w:name="_ETM_Q1_3405217"/>
      <w:bookmarkEnd w:id="25742"/>
      <w:bookmarkEnd w:id="25743"/>
      <w:r>
        <w:rPr>
          <w:rtl/>
        </w:rPr>
        <w:t>בבקשה, בואי. את לא מאמינה, בדיוק הגעת לפואנטה. אפרת, קודם כול, יש כאן כוח נשי.</w:t>
      </w:r>
    </w:p>
    <w:p w14:paraId="31AD6744" w14:textId="77777777" w:rsidR="00D629A3" w:rsidRDefault="00D629A3" w:rsidP="00D629A3">
      <w:pPr>
        <w:ind w:firstLine="0"/>
        <w:rPr>
          <w:rtl/>
        </w:rPr>
      </w:pPr>
      <w:bookmarkStart w:id="25744" w:name="_ETM_Q1_3623798"/>
      <w:bookmarkStart w:id="25745" w:name="_ETM_Q1_3407717"/>
      <w:bookmarkStart w:id="25746" w:name="_ETM_Q1_3407782"/>
      <w:bookmarkStart w:id="25747" w:name="_ETM_Q1_3407802"/>
      <w:bookmarkStart w:id="25748" w:name="_ETM_Q1_3407857"/>
      <w:bookmarkEnd w:id="25744"/>
      <w:bookmarkEnd w:id="25745"/>
      <w:bookmarkEnd w:id="25746"/>
      <w:bookmarkEnd w:id="25747"/>
      <w:bookmarkEnd w:id="25748"/>
    </w:p>
    <w:p w14:paraId="645F6EDF"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C2D52AE" w14:textId="77777777" w:rsidR="00D629A3" w:rsidRDefault="00D629A3" w:rsidP="00D629A3">
      <w:pPr>
        <w:keepNext/>
        <w:ind w:firstLine="0"/>
        <w:rPr>
          <w:rtl/>
        </w:rPr>
      </w:pPr>
    </w:p>
    <w:p w14:paraId="31C9A5BE" w14:textId="77777777" w:rsidR="00D629A3" w:rsidRDefault="00D629A3" w:rsidP="00D629A3">
      <w:pPr>
        <w:rPr>
          <w:rtl/>
        </w:rPr>
      </w:pPr>
      <w:bookmarkStart w:id="25749" w:name="_ETM_Q1_3408871"/>
      <w:bookmarkEnd w:id="25749"/>
      <w:r>
        <w:rPr>
          <w:rtl/>
        </w:rPr>
        <w:t xml:space="preserve">תמיד היה. </w:t>
      </w:r>
    </w:p>
    <w:p w14:paraId="1FE83D45" w14:textId="77777777" w:rsidR="00D629A3" w:rsidRDefault="00D629A3" w:rsidP="00D629A3">
      <w:pPr>
        <w:rPr>
          <w:rtl/>
        </w:rPr>
      </w:pPr>
      <w:bookmarkStart w:id="25750" w:name="_ETM_Q1_3631588"/>
      <w:bookmarkEnd w:id="25750"/>
    </w:p>
    <w:p w14:paraId="2B835257" w14:textId="77777777" w:rsidR="00D629A3" w:rsidRDefault="00D629A3" w:rsidP="00D629A3">
      <w:pPr>
        <w:keepNext/>
        <w:ind w:firstLine="0"/>
        <w:rPr>
          <w:rFonts w:ascii="David" w:hAnsi="David"/>
          <w:u w:val="single"/>
          <w:rtl/>
          <w:lang w:eastAsia="he-IL"/>
        </w:rPr>
      </w:pPr>
      <w:bookmarkStart w:id="25751" w:name="_ETM_Q1_3631640"/>
      <w:bookmarkStart w:id="25752" w:name="_ETM_Q1_3632681"/>
      <w:bookmarkEnd w:id="25751"/>
      <w:bookmarkEnd w:id="25752"/>
      <w:r>
        <w:rPr>
          <w:rFonts w:ascii="David" w:hAnsi="David"/>
          <w:u w:val="single"/>
          <w:rtl/>
          <w:lang w:eastAsia="he-IL"/>
        </w:rPr>
        <w:t>מירב בן ארי (יש עתיד):</w:t>
      </w:r>
    </w:p>
    <w:p w14:paraId="67FA9803" w14:textId="77777777" w:rsidR="00D629A3" w:rsidRDefault="00D629A3" w:rsidP="00D629A3">
      <w:pPr>
        <w:keepNext/>
        <w:ind w:firstLine="0"/>
        <w:rPr>
          <w:rtl/>
        </w:rPr>
      </w:pPr>
    </w:p>
    <w:p w14:paraId="13A6A513" w14:textId="77777777" w:rsidR="00D629A3" w:rsidRDefault="00D629A3" w:rsidP="00D629A3">
      <w:pPr>
        <w:ind w:firstLine="0"/>
        <w:rPr>
          <w:rtl/>
        </w:rPr>
      </w:pPr>
      <w:bookmarkStart w:id="25753" w:name="_ETM_Q1_3410631"/>
      <w:bookmarkStart w:id="25754" w:name="_ETM_Q1_3410686"/>
      <w:bookmarkStart w:id="25755" w:name="_ETM_Q1_3410876"/>
      <w:bookmarkStart w:id="25756" w:name="_ETM_Q1_3410928"/>
      <w:bookmarkStart w:id="25757" w:name="_ETM_Q1_3413852"/>
      <w:bookmarkEnd w:id="25753"/>
      <w:bookmarkEnd w:id="25754"/>
      <w:bookmarkEnd w:id="25755"/>
      <w:bookmarkEnd w:id="25756"/>
      <w:bookmarkEnd w:id="25757"/>
      <w:r>
        <w:rPr>
          <w:rtl/>
        </w:rPr>
        <w:tab/>
        <w:t xml:space="preserve">עכשיו </w:t>
      </w:r>
      <w:bookmarkStart w:id="25758" w:name="_ETM_Q1_3636361"/>
      <w:bookmarkEnd w:id="25758"/>
      <w:r>
        <w:rPr>
          <w:rtl/>
        </w:rPr>
        <w:t>שמחה עונה לי על שאלת מיליון הדולר, את לא מאמינה.</w:t>
      </w:r>
    </w:p>
    <w:p w14:paraId="7B1798A6" w14:textId="77777777" w:rsidR="00D629A3" w:rsidRDefault="00D629A3" w:rsidP="00D629A3">
      <w:pPr>
        <w:ind w:firstLine="0"/>
        <w:rPr>
          <w:rtl/>
        </w:rPr>
      </w:pPr>
    </w:p>
    <w:p w14:paraId="534814D6" w14:textId="77777777" w:rsidR="00D629A3" w:rsidRDefault="00D629A3" w:rsidP="00D629A3">
      <w:pPr>
        <w:keepNext/>
        <w:ind w:firstLine="0"/>
        <w:rPr>
          <w:rFonts w:ascii="David" w:hAnsi="David"/>
          <w:u w:val="single"/>
          <w:rtl/>
          <w:lang w:eastAsia="he-IL"/>
        </w:rPr>
      </w:pPr>
      <w:bookmarkStart w:id="25759" w:name="_ETM_Q1_3638794"/>
      <w:bookmarkEnd w:id="25759"/>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F542B63" w14:textId="77777777" w:rsidR="00D629A3" w:rsidRDefault="00D629A3" w:rsidP="00D629A3">
      <w:pPr>
        <w:keepNext/>
        <w:ind w:firstLine="0"/>
        <w:rPr>
          <w:rtl/>
        </w:rPr>
      </w:pPr>
    </w:p>
    <w:p w14:paraId="2B11400B" w14:textId="77777777" w:rsidR="00D629A3" w:rsidRDefault="00D629A3" w:rsidP="00D629A3">
      <w:pPr>
        <w:rPr>
          <w:rtl/>
        </w:rPr>
      </w:pPr>
      <w:bookmarkStart w:id="25760" w:name="_ETM_Q1_3414267"/>
      <w:bookmarkStart w:id="25761" w:name="_ETM_Q1_3414312"/>
      <w:bookmarkEnd w:id="25760"/>
      <w:bookmarkEnd w:id="25761"/>
      <w:r>
        <w:rPr>
          <w:rtl/>
        </w:rPr>
        <w:t xml:space="preserve">באתי </w:t>
      </w:r>
      <w:bookmarkStart w:id="25762" w:name="_ETM_Q1_3639802"/>
      <w:bookmarkEnd w:id="25762"/>
      <w:r>
        <w:rPr>
          <w:rtl/>
        </w:rPr>
        <w:t>לשמוע. שמעתי, ולכן הגעתי.</w:t>
      </w:r>
    </w:p>
    <w:p w14:paraId="4FD2BFFC" w14:textId="77777777" w:rsidR="00D629A3" w:rsidRDefault="00D629A3" w:rsidP="00D629A3">
      <w:pPr>
        <w:rPr>
          <w:rtl/>
        </w:rPr>
      </w:pPr>
      <w:bookmarkStart w:id="25763" w:name="_ETM_Q1_3640603"/>
      <w:bookmarkEnd w:id="25763"/>
    </w:p>
    <w:p w14:paraId="631C0627" w14:textId="77777777" w:rsidR="00D629A3" w:rsidRDefault="00D629A3" w:rsidP="00D629A3">
      <w:pPr>
        <w:keepNext/>
        <w:ind w:firstLine="0"/>
        <w:rPr>
          <w:rFonts w:ascii="David" w:hAnsi="David"/>
          <w:u w:val="single"/>
          <w:rtl/>
          <w:lang w:eastAsia="he-IL"/>
        </w:rPr>
      </w:pPr>
      <w:bookmarkStart w:id="25764" w:name="_ETM_Q1_3640939"/>
      <w:bookmarkStart w:id="25765" w:name="_ETM_Q1_3641499"/>
      <w:bookmarkEnd w:id="25764"/>
      <w:bookmarkEnd w:id="25765"/>
      <w:r>
        <w:rPr>
          <w:rFonts w:ascii="David" w:hAnsi="David"/>
          <w:u w:val="single"/>
          <w:rtl/>
          <w:lang w:eastAsia="he-IL"/>
        </w:rPr>
        <w:t>מירב בן ארי (יש עתיד):</w:t>
      </w:r>
    </w:p>
    <w:p w14:paraId="4524FDAE" w14:textId="77777777" w:rsidR="00D629A3" w:rsidRDefault="00D629A3" w:rsidP="00D629A3">
      <w:pPr>
        <w:keepNext/>
        <w:ind w:firstLine="0"/>
        <w:rPr>
          <w:rtl/>
        </w:rPr>
      </w:pPr>
    </w:p>
    <w:p w14:paraId="3724CB30" w14:textId="77777777" w:rsidR="00D629A3" w:rsidRDefault="00D629A3" w:rsidP="00D629A3">
      <w:pPr>
        <w:rPr>
          <w:rtl/>
        </w:rPr>
      </w:pPr>
      <w:r>
        <w:rPr>
          <w:rtl/>
        </w:rPr>
        <w:t xml:space="preserve">שמחה התרעם על החוק של ראש הממשלה החלופי. </w:t>
      </w:r>
    </w:p>
    <w:p w14:paraId="1993B526" w14:textId="77777777" w:rsidR="00D629A3" w:rsidRDefault="00D629A3" w:rsidP="00D629A3">
      <w:pPr>
        <w:ind w:firstLine="0"/>
        <w:rPr>
          <w:rtl/>
        </w:rPr>
      </w:pPr>
      <w:bookmarkStart w:id="25766" w:name="_ETM_Q1_3416329"/>
      <w:bookmarkStart w:id="25767" w:name="_ETM_Q1_3416379"/>
      <w:bookmarkStart w:id="25768" w:name="_ETM_Q1_3416454"/>
      <w:bookmarkStart w:id="25769" w:name="_ETM_Q1_3416514"/>
      <w:bookmarkStart w:id="25770" w:name="_ETM_Q1_3433052"/>
      <w:bookmarkStart w:id="25771" w:name="_ETM_Q1_3433120"/>
      <w:bookmarkStart w:id="25772" w:name="_ETM_Q1_3434307"/>
      <w:bookmarkEnd w:id="25766"/>
      <w:bookmarkEnd w:id="25767"/>
      <w:bookmarkEnd w:id="25768"/>
      <w:bookmarkEnd w:id="25769"/>
      <w:bookmarkEnd w:id="25770"/>
      <w:bookmarkEnd w:id="25771"/>
      <w:bookmarkEnd w:id="25772"/>
    </w:p>
    <w:p w14:paraId="52993BEF" w14:textId="77777777" w:rsidR="00D629A3" w:rsidRDefault="00D629A3" w:rsidP="00D629A3">
      <w:pPr>
        <w:keepNext/>
        <w:ind w:firstLine="0"/>
        <w:rPr>
          <w:rFonts w:ascii="David" w:hAnsi="David"/>
          <w:u w:val="single"/>
          <w:rtl/>
          <w:lang w:eastAsia="he-IL"/>
        </w:rPr>
      </w:pPr>
      <w:bookmarkStart w:id="25773" w:name="_ETM_Q1_3641519"/>
      <w:bookmarkEnd w:id="25773"/>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5B9D2474" w14:textId="77777777" w:rsidR="00D629A3" w:rsidRDefault="00D629A3" w:rsidP="00D629A3">
      <w:pPr>
        <w:keepNext/>
        <w:ind w:firstLine="0"/>
        <w:rPr>
          <w:rtl/>
        </w:rPr>
      </w:pPr>
    </w:p>
    <w:p w14:paraId="368C4DCF" w14:textId="77777777" w:rsidR="00D629A3" w:rsidRDefault="00D629A3" w:rsidP="00D629A3">
      <w:pPr>
        <w:rPr>
          <w:rtl/>
        </w:rPr>
      </w:pPr>
      <w:r>
        <w:rPr>
          <w:rtl/>
        </w:rPr>
        <w:t xml:space="preserve">אמרתי </w:t>
      </w:r>
      <w:bookmarkStart w:id="25774" w:name="_ETM_Q1_3642694"/>
      <w:bookmarkEnd w:id="25774"/>
      <w:r>
        <w:rPr>
          <w:rtl/>
        </w:rPr>
        <w:t xml:space="preserve">שזה היה חוק שהכנסת לא </w:t>
      </w:r>
      <w:proofErr w:type="spellStart"/>
      <w:r>
        <w:rPr>
          <w:rtl/>
        </w:rPr>
        <w:t>היתה</w:t>
      </w:r>
      <w:proofErr w:type="spellEnd"/>
      <w:r>
        <w:rPr>
          <w:rtl/>
        </w:rPr>
        <w:t xml:space="preserve"> אפילו מוסמכת לחוקק אותו.</w:t>
      </w:r>
    </w:p>
    <w:p w14:paraId="3F91C59B" w14:textId="77777777" w:rsidR="00D629A3" w:rsidRDefault="00D629A3" w:rsidP="00D629A3">
      <w:pPr>
        <w:rPr>
          <w:rtl/>
        </w:rPr>
      </w:pPr>
      <w:bookmarkStart w:id="25775" w:name="_ETM_Q1_3646307"/>
      <w:bookmarkEnd w:id="25775"/>
    </w:p>
    <w:p w14:paraId="5656A91E"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5A2CD9F" w14:textId="77777777" w:rsidR="00D629A3" w:rsidRDefault="00D629A3" w:rsidP="00D629A3">
      <w:pPr>
        <w:keepNext/>
        <w:ind w:firstLine="0"/>
        <w:rPr>
          <w:rtl/>
        </w:rPr>
      </w:pPr>
    </w:p>
    <w:p w14:paraId="61B731EA" w14:textId="77777777" w:rsidR="00D629A3" w:rsidRDefault="00D629A3" w:rsidP="00D629A3">
      <w:pPr>
        <w:rPr>
          <w:rtl/>
        </w:rPr>
      </w:pPr>
      <w:bookmarkStart w:id="25776" w:name="_ETM_Q1_3434734"/>
      <w:bookmarkStart w:id="25777" w:name="_ETM_Q1_3434778"/>
      <w:bookmarkEnd w:id="25776"/>
      <w:bookmarkEnd w:id="25777"/>
      <w:r>
        <w:rPr>
          <w:rtl/>
        </w:rPr>
        <w:t xml:space="preserve">אני </w:t>
      </w:r>
      <w:bookmarkStart w:id="25778" w:name="_ETM_Q1_3644942"/>
      <w:bookmarkEnd w:id="25778"/>
      <w:r>
        <w:rPr>
          <w:rtl/>
        </w:rPr>
        <w:t xml:space="preserve">רוצה להגיד, וזה יפתיע אותך, אני ושמחה </w:t>
      </w:r>
      <w:bookmarkStart w:id="25779" w:name="_ETM_Q1_3647695"/>
      <w:bookmarkEnd w:id="25779"/>
      <w:r>
        <w:rPr>
          <w:rtl/>
        </w:rPr>
        <w:t xml:space="preserve">בעניין הזה </w:t>
      </w:r>
      <w:bookmarkStart w:id="25780" w:name="_ETM_Q1_3436090"/>
      <w:bookmarkStart w:id="25781" w:name="_ETM_Q1_3436160"/>
      <w:bookmarkEnd w:id="25780"/>
      <w:bookmarkEnd w:id="25781"/>
      <w:r>
        <w:rPr>
          <w:rtl/>
        </w:rPr>
        <w:t>באותו צד.</w:t>
      </w:r>
    </w:p>
    <w:p w14:paraId="4C02C017" w14:textId="77777777" w:rsidR="00D629A3" w:rsidRDefault="00D629A3" w:rsidP="00D629A3">
      <w:pPr>
        <w:ind w:firstLine="0"/>
        <w:rPr>
          <w:rtl/>
        </w:rPr>
      </w:pPr>
      <w:bookmarkStart w:id="25782" w:name="_ETM_Q1_3645833"/>
      <w:bookmarkStart w:id="25783" w:name="_ETM_Q1_3646104"/>
      <w:bookmarkEnd w:id="25782"/>
      <w:bookmarkEnd w:id="25783"/>
    </w:p>
    <w:p w14:paraId="20900348" w14:textId="77777777" w:rsidR="00D629A3" w:rsidRDefault="00D629A3" w:rsidP="00D629A3">
      <w:pPr>
        <w:keepNext/>
        <w:ind w:firstLine="0"/>
        <w:rPr>
          <w:rFonts w:ascii="David" w:hAnsi="David"/>
          <w:u w:val="single"/>
          <w:rtl/>
          <w:lang w:eastAsia="he-IL"/>
        </w:rPr>
      </w:pPr>
      <w:r>
        <w:rPr>
          <w:rFonts w:ascii="David" w:hAnsi="David"/>
          <w:u w:val="single"/>
          <w:rtl/>
          <w:lang w:eastAsia="he-IL"/>
        </w:rPr>
        <w:t>מירב בן ארי (יש עתיד):</w:t>
      </w:r>
    </w:p>
    <w:p w14:paraId="4FDA9B3A" w14:textId="77777777" w:rsidR="00D629A3" w:rsidRDefault="00D629A3" w:rsidP="00D629A3">
      <w:pPr>
        <w:keepNext/>
        <w:ind w:firstLine="0"/>
        <w:rPr>
          <w:rtl/>
        </w:rPr>
      </w:pPr>
    </w:p>
    <w:p w14:paraId="1081D125" w14:textId="77777777" w:rsidR="00D629A3" w:rsidRDefault="00D629A3" w:rsidP="00D629A3">
      <w:pPr>
        <w:rPr>
          <w:rtl/>
        </w:rPr>
      </w:pPr>
      <w:bookmarkStart w:id="25784" w:name="_ETM_Q1_3649144"/>
      <w:bookmarkEnd w:id="25784"/>
      <w:r>
        <w:rPr>
          <w:rtl/>
        </w:rPr>
        <w:t xml:space="preserve">את תומכת בזה. אבל מה תעשה אפרת </w:t>
      </w:r>
      <w:bookmarkStart w:id="25785" w:name="_ETM_Q1_3649034"/>
      <w:bookmarkEnd w:id="25785"/>
      <w:r>
        <w:rPr>
          <w:rtl/>
        </w:rPr>
        <w:t>כשיש חוק לא חוקתי? לאן תלך?</w:t>
      </w:r>
    </w:p>
    <w:p w14:paraId="5F414072" w14:textId="77777777" w:rsidR="00D629A3" w:rsidRDefault="00D629A3" w:rsidP="00D629A3">
      <w:pPr>
        <w:rPr>
          <w:rtl/>
        </w:rPr>
      </w:pPr>
      <w:bookmarkStart w:id="25786" w:name="_ETM_Q1_3646985"/>
      <w:bookmarkEnd w:id="25786"/>
      <w:r>
        <w:rPr>
          <w:rtl/>
        </w:rPr>
        <w:t xml:space="preserve"> </w:t>
      </w:r>
    </w:p>
    <w:p w14:paraId="6552449B" w14:textId="77777777" w:rsidR="00D629A3" w:rsidRDefault="00D629A3" w:rsidP="00D629A3">
      <w:pPr>
        <w:keepNext/>
        <w:ind w:firstLine="0"/>
        <w:rPr>
          <w:rFonts w:ascii="David" w:hAnsi="David"/>
          <w:u w:val="single"/>
          <w:rtl/>
          <w:lang w:eastAsia="he-IL"/>
        </w:rPr>
      </w:pPr>
      <w:bookmarkStart w:id="25787" w:name="_ETM_Q1_3652399"/>
      <w:bookmarkStart w:id="25788" w:name="_ETM_Q1_3653743"/>
      <w:bookmarkEnd w:id="25787"/>
      <w:bookmarkEnd w:id="25788"/>
      <w:r>
        <w:rPr>
          <w:rFonts w:ascii="David" w:hAnsi="David"/>
          <w:u w:val="single"/>
          <w:rtl/>
          <w:lang w:eastAsia="he-IL"/>
        </w:rPr>
        <w:t>אפרת רייטן מרום (העבודה):</w:t>
      </w:r>
    </w:p>
    <w:p w14:paraId="201EDD6E" w14:textId="77777777" w:rsidR="00D629A3" w:rsidRDefault="00D629A3" w:rsidP="00D629A3">
      <w:pPr>
        <w:keepNext/>
        <w:ind w:firstLine="0"/>
        <w:rPr>
          <w:rtl/>
        </w:rPr>
      </w:pPr>
    </w:p>
    <w:p w14:paraId="5B2186BF" w14:textId="77777777" w:rsidR="00D629A3" w:rsidRDefault="00D629A3" w:rsidP="00D629A3">
      <w:pPr>
        <w:rPr>
          <w:rtl/>
        </w:rPr>
      </w:pPr>
      <w:r>
        <w:rPr>
          <w:rtl/>
        </w:rPr>
        <w:t xml:space="preserve">לבית המשפט. </w:t>
      </w:r>
      <w:bookmarkStart w:id="25789" w:name="_ETM_Q1_3652108"/>
      <w:bookmarkEnd w:id="25789"/>
    </w:p>
    <w:p w14:paraId="303B39A9" w14:textId="77777777" w:rsidR="00D629A3" w:rsidRDefault="00D629A3" w:rsidP="00D629A3">
      <w:pPr>
        <w:rPr>
          <w:rtl/>
        </w:rPr>
      </w:pPr>
    </w:p>
    <w:p w14:paraId="6B1FCDED" w14:textId="77777777" w:rsidR="00D629A3" w:rsidRDefault="00D629A3" w:rsidP="00D629A3">
      <w:pPr>
        <w:keepNext/>
        <w:ind w:firstLine="0"/>
        <w:rPr>
          <w:rFonts w:ascii="David" w:hAnsi="David"/>
          <w:u w:val="single"/>
          <w:rtl/>
          <w:lang w:eastAsia="he-IL"/>
        </w:rPr>
      </w:pPr>
      <w:r>
        <w:rPr>
          <w:rFonts w:ascii="David" w:hAnsi="David"/>
          <w:u w:val="single"/>
          <w:rtl/>
          <w:lang w:eastAsia="he-IL"/>
        </w:rPr>
        <w:t>מירב בן ארי (יש עתיד):</w:t>
      </w:r>
    </w:p>
    <w:p w14:paraId="3E2BEC84" w14:textId="77777777" w:rsidR="00D629A3" w:rsidRDefault="00D629A3" w:rsidP="00D629A3">
      <w:pPr>
        <w:keepNext/>
        <w:ind w:firstLine="0"/>
        <w:rPr>
          <w:rtl/>
        </w:rPr>
      </w:pPr>
    </w:p>
    <w:p w14:paraId="361D61B0" w14:textId="77777777" w:rsidR="00D629A3" w:rsidRDefault="00D629A3" w:rsidP="00D629A3">
      <w:pPr>
        <w:rPr>
          <w:rtl/>
        </w:rPr>
      </w:pPr>
      <w:bookmarkStart w:id="25790" w:name="_ETM_Q1_3656048"/>
      <w:bookmarkEnd w:id="25790"/>
      <w:r>
        <w:rPr>
          <w:rtl/>
        </w:rPr>
        <w:t xml:space="preserve">ולאן </w:t>
      </w:r>
      <w:bookmarkStart w:id="25791" w:name="_ETM_Q1_3654206"/>
      <w:bookmarkEnd w:id="25791"/>
      <w:r>
        <w:rPr>
          <w:rtl/>
        </w:rPr>
        <w:t>ילך שמחה? יש לו מצוקה.</w:t>
      </w:r>
    </w:p>
    <w:p w14:paraId="20397FB2" w14:textId="77777777" w:rsidR="00D629A3" w:rsidRDefault="00D629A3" w:rsidP="00D629A3">
      <w:pPr>
        <w:rPr>
          <w:rtl/>
        </w:rPr>
      </w:pPr>
    </w:p>
    <w:p w14:paraId="58E4929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3D7F31C" w14:textId="77777777" w:rsidR="00D629A3" w:rsidRDefault="00D629A3" w:rsidP="00D629A3">
      <w:pPr>
        <w:keepNext/>
        <w:ind w:firstLine="0"/>
        <w:rPr>
          <w:rtl/>
        </w:rPr>
      </w:pPr>
    </w:p>
    <w:p w14:paraId="1E964D9E" w14:textId="77777777" w:rsidR="00D629A3" w:rsidRDefault="00D629A3" w:rsidP="00D629A3">
      <w:pPr>
        <w:rPr>
          <w:rtl/>
        </w:rPr>
      </w:pPr>
      <w:bookmarkStart w:id="25792" w:name="_ETM_Q1_3430259"/>
      <w:bookmarkEnd w:id="25792"/>
      <w:r>
        <w:rPr>
          <w:rtl/>
        </w:rPr>
        <w:t xml:space="preserve">פה </w:t>
      </w:r>
      <w:bookmarkStart w:id="25793" w:name="_ETM_Q1_3430724"/>
      <w:bookmarkEnd w:id="25793"/>
      <w:r>
        <w:rPr>
          <w:rtl/>
        </w:rPr>
        <w:t xml:space="preserve">אנחנו נפרדים בדרכנו. כדי שהתשובה שלי </w:t>
      </w:r>
      <w:bookmarkStart w:id="25794" w:name="_ETM_Q1_3662806"/>
      <w:bookmarkEnd w:id="25794"/>
      <w:r>
        <w:rPr>
          <w:rtl/>
        </w:rPr>
        <w:t xml:space="preserve">תהיה ברורה, אני צריך לשאול אותך שאלה אחרת בתנאי. </w:t>
      </w:r>
      <w:bookmarkStart w:id="25795" w:name="_ETM_Q1_3667188"/>
      <w:bookmarkStart w:id="25796" w:name="_ETM_Q1_2178062"/>
      <w:bookmarkStart w:id="25797" w:name="_ETM_Q1_2178147"/>
      <w:bookmarkStart w:id="25798" w:name="_ETM_Q1_3438163"/>
      <w:bookmarkStart w:id="25799" w:name="_ETM_Q1_3438213"/>
      <w:bookmarkEnd w:id="25795"/>
      <w:bookmarkEnd w:id="25796"/>
      <w:bookmarkEnd w:id="25797"/>
      <w:bookmarkEnd w:id="25798"/>
      <w:bookmarkEnd w:id="25799"/>
      <w:r>
        <w:rPr>
          <w:rtl/>
        </w:rPr>
        <w:t xml:space="preserve">האם, לשיטתך, יש פסק דין שבית המשפט לא </w:t>
      </w:r>
      <w:bookmarkStart w:id="25800" w:name="_ETM_Q1_3442894"/>
      <w:bookmarkEnd w:id="25800"/>
      <w:r>
        <w:rPr>
          <w:rtl/>
        </w:rPr>
        <w:t>מוסמך לתת? האם, לשיטתך, יש פסק דין שבית המשפט העליון</w:t>
      </w:r>
      <w:bookmarkStart w:id="25801" w:name="_ETM_Q1_3676872"/>
      <w:bookmarkEnd w:id="25801"/>
      <w:r>
        <w:rPr>
          <w:rtl/>
        </w:rPr>
        <w:t xml:space="preserve">, בשבתו כבג"ץ, בהרכב של 19 שופטים, לא משנה, </w:t>
      </w:r>
      <w:bookmarkStart w:id="25802" w:name="_ETM_Q1_3679881"/>
      <w:bookmarkEnd w:id="25802"/>
      <w:r>
        <w:rPr>
          <w:rtl/>
        </w:rPr>
        <w:t>לא יכול לתת?</w:t>
      </w:r>
    </w:p>
    <w:p w14:paraId="072C7514" w14:textId="77777777" w:rsidR="00D629A3" w:rsidRDefault="00D629A3" w:rsidP="00D629A3">
      <w:pPr>
        <w:ind w:firstLine="0"/>
        <w:rPr>
          <w:rtl/>
        </w:rPr>
      </w:pPr>
      <w:bookmarkStart w:id="25803" w:name="_ETM_Q1_3463136"/>
      <w:bookmarkStart w:id="25804" w:name="_ETM_Q1_3463201"/>
      <w:bookmarkStart w:id="25805" w:name="_ETM_Q1_3463256"/>
      <w:bookmarkStart w:id="25806" w:name="_ETM_Q1_3463341"/>
      <w:bookmarkStart w:id="25807" w:name="_ETM_Q1_3464353"/>
      <w:bookmarkEnd w:id="25803"/>
      <w:bookmarkEnd w:id="25804"/>
      <w:bookmarkEnd w:id="25805"/>
      <w:bookmarkEnd w:id="25806"/>
      <w:bookmarkEnd w:id="25807"/>
    </w:p>
    <w:p w14:paraId="4F94291A"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1F9A410" w14:textId="77777777" w:rsidR="00D629A3" w:rsidRDefault="00D629A3" w:rsidP="00D629A3">
      <w:pPr>
        <w:keepNext/>
        <w:ind w:firstLine="0"/>
        <w:rPr>
          <w:rtl/>
        </w:rPr>
      </w:pPr>
    </w:p>
    <w:p w14:paraId="6117B694" w14:textId="77777777" w:rsidR="00D629A3" w:rsidRDefault="00D629A3" w:rsidP="00D629A3">
      <w:pPr>
        <w:rPr>
          <w:rtl/>
        </w:rPr>
      </w:pPr>
      <w:bookmarkStart w:id="25808" w:name="_ETM_Q1_3464895"/>
      <w:bookmarkStart w:id="25809" w:name="_ETM_Q1_3464945"/>
      <w:bookmarkEnd w:id="25808"/>
      <w:bookmarkEnd w:id="25809"/>
      <w:r>
        <w:rPr>
          <w:rtl/>
        </w:rPr>
        <w:t>לא יכול?</w:t>
      </w:r>
      <w:bookmarkStart w:id="25810" w:name="_ETM_Q1_3682336"/>
      <w:bookmarkEnd w:id="25810"/>
    </w:p>
    <w:p w14:paraId="65C43185" w14:textId="77777777" w:rsidR="00D629A3" w:rsidRDefault="00D629A3" w:rsidP="00D629A3">
      <w:pPr>
        <w:rPr>
          <w:rtl/>
        </w:rPr>
      </w:pPr>
    </w:p>
    <w:p w14:paraId="32AC9F6C" w14:textId="77777777" w:rsidR="00D629A3" w:rsidRDefault="00D629A3" w:rsidP="00D629A3">
      <w:pPr>
        <w:keepNext/>
        <w:ind w:firstLine="0"/>
        <w:rPr>
          <w:rFonts w:ascii="David" w:hAnsi="David"/>
          <w:u w:val="single"/>
          <w:rtl/>
          <w:lang w:eastAsia="he-IL"/>
        </w:rPr>
      </w:pPr>
      <w:bookmarkStart w:id="25811" w:name="_ETM_Q1_3683104"/>
      <w:bookmarkEnd w:id="25811"/>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236CBF7D" w14:textId="77777777" w:rsidR="00D629A3" w:rsidRDefault="00D629A3" w:rsidP="00D629A3">
      <w:pPr>
        <w:keepNext/>
        <w:ind w:firstLine="0"/>
        <w:rPr>
          <w:rtl/>
        </w:rPr>
      </w:pPr>
    </w:p>
    <w:p w14:paraId="1DFADC4E" w14:textId="77777777" w:rsidR="00D629A3" w:rsidRDefault="00D629A3" w:rsidP="00D629A3">
      <w:pPr>
        <w:rPr>
          <w:rtl/>
        </w:rPr>
      </w:pPr>
      <w:r>
        <w:rPr>
          <w:rtl/>
        </w:rPr>
        <w:t xml:space="preserve">כן, שהוא לא מוסמך לתת. לצורך העניין, האם בית המשפט </w:t>
      </w:r>
      <w:bookmarkStart w:id="25812" w:name="_ETM_Q1_3683632"/>
      <w:bookmarkEnd w:id="25812"/>
      <w:r>
        <w:rPr>
          <w:rtl/>
        </w:rPr>
        <w:t xml:space="preserve">העליון מוסמך לתת פסק דין שאומר: מדינת ישראל </w:t>
      </w:r>
      <w:bookmarkStart w:id="25813" w:name="_ETM_Q1_3689645"/>
      <w:bookmarkEnd w:id="25813"/>
      <w:r>
        <w:rPr>
          <w:rtl/>
        </w:rPr>
        <w:t>תכריז מלחמה על אוזבקיסטן?</w:t>
      </w:r>
    </w:p>
    <w:p w14:paraId="3BE25129" w14:textId="77777777" w:rsidR="00D629A3" w:rsidRDefault="00D629A3" w:rsidP="00D629A3">
      <w:pPr>
        <w:rPr>
          <w:rtl/>
        </w:rPr>
      </w:pPr>
      <w:bookmarkStart w:id="25814" w:name="_ETM_Q1_3691018"/>
      <w:bookmarkEnd w:id="25814"/>
    </w:p>
    <w:p w14:paraId="74506DE7" w14:textId="77777777" w:rsidR="00D629A3" w:rsidRDefault="00D629A3" w:rsidP="00D629A3">
      <w:pPr>
        <w:keepNext/>
        <w:ind w:firstLine="0"/>
        <w:rPr>
          <w:rFonts w:ascii="David" w:hAnsi="David"/>
          <w:u w:val="single"/>
          <w:rtl/>
          <w:lang w:eastAsia="he-IL"/>
        </w:rPr>
      </w:pPr>
      <w:bookmarkStart w:id="25815" w:name="_ETM_Q1_3691380"/>
      <w:bookmarkStart w:id="25816" w:name="_ETM_Q1_3692489"/>
      <w:bookmarkEnd w:id="25815"/>
      <w:bookmarkEnd w:id="25816"/>
      <w:r>
        <w:rPr>
          <w:rFonts w:ascii="David" w:hAnsi="David"/>
          <w:u w:val="single"/>
          <w:rtl/>
          <w:lang w:eastAsia="he-IL"/>
        </w:rPr>
        <w:t>אפרת רייטן מרום (העבודה):</w:t>
      </w:r>
    </w:p>
    <w:p w14:paraId="4C953938" w14:textId="77777777" w:rsidR="00D629A3" w:rsidRDefault="00D629A3" w:rsidP="00D629A3">
      <w:pPr>
        <w:keepNext/>
        <w:ind w:firstLine="0"/>
        <w:rPr>
          <w:rtl/>
        </w:rPr>
      </w:pPr>
    </w:p>
    <w:p w14:paraId="13C0EE64" w14:textId="77777777" w:rsidR="00D629A3" w:rsidRDefault="00D629A3" w:rsidP="00D629A3">
      <w:pPr>
        <w:rPr>
          <w:rtl/>
        </w:rPr>
      </w:pPr>
      <w:r>
        <w:rPr>
          <w:rtl/>
        </w:rPr>
        <w:t>אתה יודע שלא.</w:t>
      </w:r>
    </w:p>
    <w:p w14:paraId="6B862C05" w14:textId="77777777" w:rsidR="00D629A3" w:rsidRDefault="00D629A3" w:rsidP="00D629A3">
      <w:pPr>
        <w:rPr>
          <w:rtl/>
        </w:rPr>
      </w:pPr>
      <w:bookmarkStart w:id="25817" w:name="_ETM_Q1_3694551"/>
      <w:bookmarkStart w:id="25818" w:name="_ETM_Q1_3694828"/>
      <w:bookmarkEnd w:id="25817"/>
      <w:bookmarkEnd w:id="25818"/>
    </w:p>
    <w:p w14:paraId="1553B6C7" w14:textId="77777777" w:rsidR="00D629A3" w:rsidRDefault="00D629A3" w:rsidP="00D629A3">
      <w:pPr>
        <w:keepNext/>
        <w:ind w:firstLine="0"/>
        <w:rPr>
          <w:rFonts w:ascii="David" w:hAnsi="David"/>
          <w:u w:val="single"/>
          <w:rtl/>
          <w:lang w:eastAsia="he-IL"/>
        </w:rPr>
      </w:pP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4797A69E" w14:textId="77777777" w:rsidR="00D629A3" w:rsidRDefault="00D629A3" w:rsidP="00D629A3">
      <w:pPr>
        <w:keepNext/>
        <w:ind w:firstLine="0"/>
        <w:rPr>
          <w:rtl/>
        </w:rPr>
      </w:pPr>
    </w:p>
    <w:p w14:paraId="1FDFC953" w14:textId="77777777" w:rsidR="00D629A3" w:rsidRDefault="00D629A3" w:rsidP="00D629A3">
      <w:pPr>
        <w:rPr>
          <w:rtl/>
        </w:rPr>
      </w:pPr>
      <w:r>
        <w:rPr>
          <w:rtl/>
        </w:rPr>
        <w:t>אני יודע שלא.</w:t>
      </w:r>
    </w:p>
    <w:p w14:paraId="673B4B65" w14:textId="77777777" w:rsidR="00D629A3" w:rsidRDefault="00D629A3" w:rsidP="00D629A3">
      <w:pPr>
        <w:rPr>
          <w:rtl/>
        </w:rPr>
      </w:pPr>
      <w:bookmarkStart w:id="25819" w:name="_ETM_Q1_3472266"/>
      <w:bookmarkStart w:id="25820" w:name="_ETM_Q1_3472344"/>
      <w:bookmarkEnd w:id="25819"/>
      <w:bookmarkEnd w:id="25820"/>
    </w:p>
    <w:p w14:paraId="68C83E27" w14:textId="77777777" w:rsidR="00D629A3" w:rsidRDefault="00D629A3" w:rsidP="00D629A3">
      <w:pPr>
        <w:keepNext/>
        <w:ind w:firstLine="0"/>
        <w:rPr>
          <w:rFonts w:ascii="David" w:hAnsi="David"/>
          <w:u w:val="single"/>
          <w:rtl/>
          <w:lang w:eastAsia="he-IL"/>
        </w:rPr>
      </w:pPr>
      <w:bookmarkStart w:id="25821" w:name="_ETM_Q1_3699303"/>
      <w:bookmarkEnd w:id="25821"/>
      <w:r>
        <w:rPr>
          <w:rFonts w:ascii="David" w:hAnsi="David"/>
          <w:u w:val="single"/>
          <w:rtl/>
          <w:lang w:eastAsia="he-IL"/>
        </w:rPr>
        <w:t>מירב בן ארי (יש עתיד):</w:t>
      </w:r>
    </w:p>
    <w:p w14:paraId="65053D8D" w14:textId="77777777" w:rsidR="00D629A3" w:rsidRDefault="00D629A3" w:rsidP="00D629A3">
      <w:pPr>
        <w:keepNext/>
        <w:ind w:firstLine="0"/>
        <w:rPr>
          <w:rtl/>
        </w:rPr>
      </w:pPr>
    </w:p>
    <w:p w14:paraId="15172CD5" w14:textId="77777777" w:rsidR="00D629A3" w:rsidRDefault="00D629A3" w:rsidP="00D629A3">
      <w:pPr>
        <w:rPr>
          <w:rtl/>
        </w:rPr>
      </w:pPr>
      <w:bookmarkStart w:id="25822" w:name="_ETM_Q1_3693296"/>
      <w:bookmarkEnd w:id="25822"/>
      <w:r>
        <w:rPr>
          <w:rtl/>
        </w:rPr>
        <w:t xml:space="preserve">ולכן, </w:t>
      </w:r>
      <w:bookmarkStart w:id="25823" w:name="_ETM_Q1_3694928"/>
      <w:bookmarkEnd w:id="25823"/>
      <w:r>
        <w:rPr>
          <w:rtl/>
        </w:rPr>
        <w:t xml:space="preserve">הינה אני אומרת לך, שאם אתה יודע שבניגוד לכנסת ולממשלה, בית </w:t>
      </w:r>
      <w:bookmarkStart w:id="25824" w:name="_ETM_Q1_3697325"/>
      <w:bookmarkEnd w:id="25824"/>
      <w:r>
        <w:rPr>
          <w:rtl/>
        </w:rPr>
        <w:t xml:space="preserve">המשפט לא יכול לעשות. </w:t>
      </w:r>
    </w:p>
    <w:p w14:paraId="351F9C5B" w14:textId="77777777" w:rsidR="00D629A3" w:rsidRDefault="00D629A3" w:rsidP="00D629A3">
      <w:pPr>
        <w:rPr>
          <w:rtl/>
        </w:rPr>
      </w:pPr>
      <w:bookmarkStart w:id="25825" w:name="_ETM_Q1_3701997"/>
      <w:bookmarkEnd w:id="25825"/>
    </w:p>
    <w:p w14:paraId="18BE12A6" w14:textId="77777777" w:rsidR="00D629A3" w:rsidRDefault="00D629A3" w:rsidP="00D629A3">
      <w:pPr>
        <w:keepNext/>
        <w:ind w:firstLine="0"/>
        <w:rPr>
          <w:rFonts w:ascii="David" w:hAnsi="David"/>
          <w:u w:val="single"/>
          <w:rtl/>
          <w:lang w:eastAsia="he-IL"/>
        </w:rPr>
      </w:pPr>
      <w:bookmarkStart w:id="25826" w:name="_ETM_Q1_3702355"/>
      <w:bookmarkEnd w:id="25826"/>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4EDE17A3" w14:textId="77777777" w:rsidR="00D629A3" w:rsidRDefault="00D629A3" w:rsidP="00D629A3">
      <w:pPr>
        <w:keepNext/>
        <w:ind w:firstLine="0"/>
        <w:rPr>
          <w:rtl/>
        </w:rPr>
      </w:pPr>
    </w:p>
    <w:p w14:paraId="393D9DEF" w14:textId="77777777" w:rsidR="00D629A3" w:rsidRDefault="00D629A3" w:rsidP="00D629A3">
      <w:pPr>
        <w:rPr>
          <w:rtl/>
        </w:rPr>
      </w:pPr>
      <w:r>
        <w:rPr>
          <w:rtl/>
        </w:rPr>
        <w:t xml:space="preserve">ואם הוא בכל זאת יעשה את </w:t>
      </w:r>
      <w:bookmarkStart w:id="25827" w:name="_ETM_Q1_3701105"/>
      <w:bookmarkEnd w:id="25827"/>
      <w:r>
        <w:rPr>
          <w:rtl/>
        </w:rPr>
        <w:t>זה, למרות שהוא לא - - -</w:t>
      </w:r>
    </w:p>
    <w:p w14:paraId="0BE0ABE0" w14:textId="77777777" w:rsidR="00D629A3" w:rsidRDefault="00D629A3" w:rsidP="00D629A3">
      <w:pPr>
        <w:rPr>
          <w:rtl/>
        </w:rPr>
      </w:pPr>
      <w:bookmarkStart w:id="25828" w:name="_ETM_Q1_3702414"/>
      <w:bookmarkEnd w:id="25828"/>
    </w:p>
    <w:p w14:paraId="452E5FE1" w14:textId="77777777" w:rsidR="00D629A3" w:rsidRDefault="00D629A3" w:rsidP="00D629A3">
      <w:pPr>
        <w:pStyle w:val="a5"/>
        <w:keepNext/>
        <w:rPr>
          <w:rtl/>
        </w:rPr>
      </w:pPr>
      <w:bookmarkStart w:id="25829" w:name="_ETM_Q1_3702723"/>
      <w:bookmarkStart w:id="25830" w:name="_ETM_Q1_3702422"/>
      <w:bookmarkStart w:id="25831" w:name="ET_knessetmember_5300_659"/>
      <w:bookmarkEnd w:id="25829"/>
      <w:bookmarkEnd w:id="25830"/>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5831"/>
      <w:r>
        <w:rPr>
          <w:rFonts w:hint="cs"/>
          <w:rtl/>
        </w:rPr>
        <w:t xml:space="preserve">  </w:t>
      </w:r>
    </w:p>
    <w:p w14:paraId="1F211AB9" w14:textId="77777777" w:rsidR="00D629A3" w:rsidRDefault="00D629A3" w:rsidP="00D629A3">
      <w:pPr>
        <w:pStyle w:val="KeepWithNext"/>
        <w:rPr>
          <w:rtl/>
        </w:rPr>
      </w:pPr>
      <w:r>
        <w:rPr>
          <w:rtl/>
          <w:lang w:eastAsia="he-IL"/>
        </w:rPr>
        <w:t xml:space="preserve"> </w:t>
      </w:r>
    </w:p>
    <w:p w14:paraId="540AF8D5" w14:textId="77777777" w:rsidR="00D629A3" w:rsidRDefault="00D629A3" w:rsidP="00D629A3">
      <w:pPr>
        <w:rPr>
          <w:rtl/>
        </w:rPr>
      </w:pPr>
      <w:r>
        <w:rPr>
          <w:rtl/>
        </w:rPr>
        <w:t>אבל הוא לא עושה.</w:t>
      </w:r>
    </w:p>
    <w:p w14:paraId="43F8E41D" w14:textId="77777777" w:rsidR="00D629A3" w:rsidRDefault="00D629A3" w:rsidP="00D629A3">
      <w:pPr>
        <w:rPr>
          <w:rtl/>
        </w:rPr>
      </w:pPr>
      <w:bookmarkStart w:id="25832" w:name="_ETM_Q1_3700527"/>
      <w:bookmarkEnd w:id="25832"/>
    </w:p>
    <w:p w14:paraId="3E53F31E" w14:textId="77777777" w:rsidR="00D629A3" w:rsidRDefault="00D629A3" w:rsidP="00D629A3">
      <w:pPr>
        <w:keepNext/>
        <w:ind w:firstLine="0"/>
        <w:rPr>
          <w:rFonts w:ascii="David" w:hAnsi="David"/>
          <w:u w:val="single"/>
          <w:rtl/>
          <w:lang w:eastAsia="he-IL"/>
        </w:rPr>
      </w:pPr>
      <w:bookmarkStart w:id="25833" w:name="_ETM_Q1_3700820"/>
      <w:bookmarkEnd w:id="25833"/>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35A2A3C9" w14:textId="77777777" w:rsidR="00D629A3" w:rsidRDefault="00D629A3" w:rsidP="00D629A3">
      <w:pPr>
        <w:keepNext/>
        <w:ind w:firstLine="0"/>
        <w:rPr>
          <w:rtl/>
        </w:rPr>
      </w:pPr>
    </w:p>
    <w:p w14:paraId="3B722059" w14:textId="77777777" w:rsidR="00D629A3" w:rsidRDefault="00D629A3" w:rsidP="00D629A3">
      <w:pPr>
        <w:rPr>
          <w:rtl/>
        </w:rPr>
      </w:pPr>
      <w:r>
        <w:rPr>
          <w:rtl/>
        </w:rPr>
        <w:t>אבל</w:t>
      </w:r>
      <w:bookmarkStart w:id="25834" w:name="_ETM_Q1_3703695"/>
      <w:bookmarkEnd w:id="25834"/>
      <w:r>
        <w:rPr>
          <w:rtl/>
        </w:rPr>
        <w:t xml:space="preserve"> אם הוא יעשה זאת בכל זאת?</w:t>
      </w:r>
    </w:p>
    <w:p w14:paraId="244FD75E" w14:textId="77777777" w:rsidR="00D629A3" w:rsidRDefault="00D629A3" w:rsidP="00D629A3">
      <w:pPr>
        <w:rPr>
          <w:rtl/>
        </w:rPr>
      </w:pPr>
      <w:bookmarkStart w:id="25835" w:name="_ETM_Q1_3701503"/>
      <w:bookmarkEnd w:id="25835"/>
    </w:p>
    <w:p w14:paraId="2605ED3E" w14:textId="77777777" w:rsidR="00D629A3" w:rsidRDefault="00D629A3" w:rsidP="00D629A3">
      <w:pPr>
        <w:keepNext/>
        <w:ind w:firstLine="0"/>
        <w:rPr>
          <w:rFonts w:ascii="David" w:hAnsi="David"/>
          <w:u w:val="single"/>
          <w:rtl/>
          <w:lang w:eastAsia="he-IL"/>
        </w:rPr>
      </w:pPr>
      <w:bookmarkStart w:id="25836" w:name="_ETM_Q1_3702255"/>
      <w:bookmarkEnd w:id="25836"/>
      <w:r>
        <w:rPr>
          <w:rFonts w:ascii="David" w:hAnsi="David"/>
          <w:u w:val="single"/>
          <w:rtl/>
          <w:lang w:eastAsia="he-IL"/>
        </w:rPr>
        <w:t>מירב בן ארי (יש עתיד):</w:t>
      </w:r>
    </w:p>
    <w:p w14:paraId="4C6B30ED" w14:textId="77777777" w:rsidR="00D629A3" w:rsidRDefault="00D629A3" w:rsidP="00D629A3">
      <w:pPr>
        <w:keepNext/>
        <w:ind w:firstLine="0"/>
        <w:rPr>
          <w:rtl/>
        </w:rPr>
      </w:pPr>
    </w:p>
    <w:p w14:paraId="4740BFED" w14:textId="77777777" w:rsidR="00D629A3" w:rsidRDefault="00D629A3" w:rsidP="00D629A3">
      <w:pPr>
        <w:rPr>
          <w:rtl/>
        </w:rPr>
      </w:pPr>
      <w:r>
        <w:rPr>
          <w:rtl/>
        </w:rPr>
        <w:t>אבל הממשלה כן עושה חוקים</w:t>
      </w:r>
      <w:bookmarkStart w:id="25837" w:name="_ETM_Q1_3706463"/>
      <w:bookmarkStart w:id="25838" w:name="_ETM_Q1_3472367"/>
      <w:bookmarkStart w:id="25839" w:name="_ETM_Q1_3472417"/>
      <w:bookmarkEnd w:id="25837"/>
      <w:bookmarkEnd w:id="25838"/>
      <w:bookmarkEnd w:id="25839"/>
      <w:r>
        <w:rPr>
          <w:rtl/>
        </w:rPr>
        <w:t xml:space="preserve"> גרועים, בניגוד לבית המשפט העליון. </w:t>
      </w:r>
    </w:p>
    <w:p w14:paraId="1A0FBA0C" w14:textId="77777777" w:rsidR="00D629A3" w:rsidRDefault="00D629A3" w:rsidP="00D629A3">
      <w:pPr>
        <w:rPr>
          <w:rtl/>
        </w:rPr>
      </w:pPr>
    </w:p>
    <w:p w14:paraId="686114C1" w14:textId="77777777" w:rsidR="00D629A3" w:rsidRDefault="00D629A3" w:rsidP="00D629A3">
      <w:pPr>
        <w:keepNext/>
        <w:ind w:firstLine="0"/>
        <w:rPr>
          <w:rFonts w:ascii="David" w:hAnsi="David"/>
          <w:u w:val="single"/>
          <w:rtl/>
          <w:lang w:eastAsia="he-IL"/>
        </w:rPr>
      </w:pPr>
      <w:bookmarkStart w:id="25840" w:name="_ETM_Q1_3710124"/>
      <w:bookmarkEnd w:id="25840"/>
      <w:r>
        <w:rPr>
          <w:rFonts w:ascii="David" w:hAnsi="David"/>
          <w:u w:val="single"/>
          <w:rtl/>
          <w:lang w:eastAsia="he-IL"/>
        </w:rPr>
        <w:t>היו</w:t>
      </w:r>
      <w:bookmarkStart w:id="25841" w:name="_ETM_Q1_3715396"/>
      <w:bookmarkEnd w:id="25841"/>
      <w:r>
        <w:rPr>
          <w:rFonts w:ascii="David" w:hAnsi="David"/>
          <w:u w:val="single"/>
          <w:rtl/>
          <w:lang w:eastAsia="he-IL"/>
        </w:rPr>
        <w:t xml:space="preserve">"ר שמחה </w:t>
      </w:r>
      <w:proofErr w:type="spellStart"/>
      <w:r>
        <w:rPr>
          <w:rFonts w:ascii="David" w:hAnsi="David"/>
          <w:u w:val="single"/>
          <w:rtl/>
          <w:lang w:eastAsia="he-IL"/>
        </w:rPr>
        <w:t>רוטמן</w:t>
      </w:r>
      <w:proofErr w:type="spellEnd"/>
      <w:r>
        <w:rPr>
          <w:rFonts w:ascii="David" w:hAnsi="David"/>
          <w:u w:val="single"/>
          <w:rtl/>
          <w:lang w:eastAsia="he-IL"/>
        </w:rPr>
        <w:t>:</w:t>
      </w:r>
    </w:p>
    <w:p w14:paraId="6F662B5E" w14:textId="77777777" w:rsidR="00D629A3" w:rsidRDefault="00D629A3" w:rsidP="00D629A3">
      <w:pPr>
        <w:keepNext/>
        <w:ind w:firstLine="0"/>
        <w:rPr>
          <w:rtl/>
        </w:rPr>
      </w:pPr>
    </w:p>
    <w:p w14:paraId="3D9AADA2" w14:textId="77777777" w:rsidR="00D629A3" w:rsidRDefault="00D629A3" w:rsidP="00D629A3">
      <w:pPr>
        <w:rPr>
          <w:rtl/>
        </w:rPr>
      </w:pPr>
      <w:r>
        <w:rPr>
          <w:rtl/>
        </w:rPr>
        <w:t xml:space="preserve">ב-75 שנותיה של </w:t>
      </w:r>
      <w:bookmarkStart w:id="25842" w:name="_ETM_Q1_3714213"/>
      <w:bookmarkEnd w:id="25842"/>
      <w:r>
        <w:rPr>
          <w:rtl/>
        </w:rPr>
        <w:t xml:space="preserve">מדינת ישראל אני מצאתי חוק אחד שלדעתי </w:t>
      </w:r>
      <w:bookmarkStart w:id="25843" w:name="_ETM_Q1_3710396"/>
      <w:bookmarkEnd w:id="25843"/>
      <w:r>
        <w:rPr>
          <w:rtl/>
        </w:rPr>
        <w:t xml:space="preserve">הכנסת לא </w:t>
      </w:r>
      <w:proofErr w:type="spellStart"/>
      <w:r>
        <w:rPr>
          <w:rtl/>
        </w:rPr>
        <w:t>היתה</w:t>
      </w:r>
      <w:proofErr w:type="spellEnd"/>
      <w:r>
        <w:rPr>
          <w:rtl/>
        </w:rPr>
        <w:t xml:space="preserve"> </w:t>
      </w:r>
      <w:bookmarkStart w:id="25844" w:name="_ETM_Q1_3715374"/>
      <w:bookmarkEnd w:id="25844"/>
      <w:r>
        <w:rPr>
          <w:rtl/>
        </w:rPr>
        <w:t xml:space="preserve">מוסמכת לחוקק, וזה חוק יסוד: ממשלת חילופים, וזה מסיבה </w:t>
      </w:r>
      <w:bookmarkStart w:id="25845" w:name="_ETM_Q1_3492718"/>
      <w:bookmarkEnd w:id="25845"/>
      <w:r>
        <w:rPr>
          <w:rtl/>
        </w:rPr>
        <w:t>אחת ויחידה. ההסדר עצמו היה מזעזע.</w:t>
      </w:r>
      <w:bookmarkStart w:id="25846" w:name="_ETM_Q1_3723754"/>
      <w:bookmarkEnd w:id="25846"/>
    </w:p>
    <w:p w14:paraId="7203FCAF" w14:textId="77777777" w:rsidR="00D629A3" w:rsidRDefault="00D629A3" w:rsidP="00D629A3">
      <w:pPr>
        <w:rPr>
          <w:rtl/>
        </w:rPr>
      </w:pPr>
    </w:p>
    <w:p w14:paraId="1E01C7CD" w14:textId="77777777" w:rsidR="00D629A3" w:rsidRDefault="00D629A3" w:rsidP="00D629A3">
      <w:pPr>
        <w:keepNext/>
        <w:ind w:firstLine="0"/>
        <w:rPr>
          <w:rFonts w:ascii="David" w:hAnsi="David"/>
          <w:u w:val="single"/>
          <w:rtl/>
          <w:lang w:eastAsia="he-IL"/>
        </w:rPr>
      </w:pPr>
      <w:bookmarkStart w:id="25847" w:name="_ETM_Q1_3724618"/>
      <w:bookmarkEnd w:id="25847"/>
      <w:r>
        <w:rPr>
          <w:rFonts w:ascii="David" w:hAnsi="David"/>
          <w:u w:val="single"/>
          <w:rtl/>
          <w:lang w:eastAsia="he-IL"/>
        </w:rPr>
        <w:t>מירב בן ארי (יש עתיד):</w:t>
      </w:r>
    </w:p>
    <w:p w14:paraId="455AD19F" w14:textId="77777777" w:rsidR="00D629A3" w:rsidRDefault="00D629A3" w:rsidP="00D629A3">
      <w:pPr>
        <w:keepNext/>
        <w:ind w:firstLine="0"/>
        <w:rPr>
          <w:rtl/>
        </w:rPr>
      </w:pPr>
    </w:p>
    <w:p w14:paraId="4828ABE9" w14:textId="77777777" w:rsidR="00D629A3" w:rsidRDefault="00D629A3" w:rsidP="00D629A3">
      <w:pPr>
        <w:rPr>
          <w:rtl/>
        </w:rPr>
      </w:pPr>
      <w:r>
        <w:rPr>
          <w:rtl/>
        </w:rPr>
        <w:t>למה?</w:t>
      </w:r>
    </w:p>
    <w:p w14:paraId="5B57D9BE" w14:textId="77777777" w:rsidR="00D629A3" w:rsidRDefault="00D629A3" w:rsidP="00D629A3">
      <w:pPr>
        <w:rPr>
          <w:rtl/>
        </w:rPr>
      </w:pPr>
      <w:bookmarkStart w:id="25848" w:name="_ETM_Q1_3726799"/>
      <w:bookmarkEnd w:id="25848"/>
    </w:p>
    <w:p w14:paraId="54492E88" w14:textId="77777777" w:rsidR="00D629A3" w:rsidRDefault="00D629A3" w:rsidP="00D629A3">
      <w:pPr>
        <w:keepNext/>
        <w:ind w:firstLine="0"/>
        <w:rPr>
          <w:rFonts w:ascii="David" w:hAnsi="David"/>
          <w:u w:val="single"/>
          <w:rtl/>
          <w:lang w:eastAsia="he-IL"/>
        </w:rPr>
      </w:pPr>
      <w:bookmarkStart w:id="25849" w:name="_ETM_Q1_3726861"/>
      <w:bookmarkEnd w:id="25849"/>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168AEF73" w14:textId="77777777" w:rsidR="00D629A3" w:rsidRDefault="00D629A3" w:rsidP="00D629A3">
      <w:pPr>
        <w:keepNext/>
        <w:ind w:firstLine="0"/>
        <w:rPr>
          <w:rtl/>
        </w:rPr>
      </w:pPr>
    </w:p>
    <w:p w14:paraId="6B10D2A9" w14:textId="77777777" w:rsidR="00D629A3" w:rsidRDefault="00D629A3" w:rsidP="00D629A3">
      <w:pPr>
        <w:rPr>
          <w:rtl/>
        </w:rPr>
      </w:pPr>
      <w:r>
        <w:rPr>
          <w:rtl/>
        </w:rPr>
        <w:t xml:space="preserve">למה הכנסת לא </w:t>
      </w:r>
      <w:proofErr w:type="spellStart"/>
      <w:r>
        <w:rPr>
          <w:rtl/>
        </w:rPr>
        <w:t>היתה</w:t>
      </w:r>
      <w:proofErr w:type="spellEnd"/>
      <w:r>
        <w:rPr>
          <w:rtl/>
        </w:rPr>
        <w:t xml:space="preserve"> </w:t>
      </w:r>
      <w:bookmarkStart w:id="25850" w:name="_ETM_Q1_3725646"/>
      <w:bookmarkEnd w:id="25850"/>
      <w:r>
        <w:rPr>
          <w:rtl/>
        </w:rPr>
        <w:t xml:space="preserve">מוסמכת לחוקק אותו? </w:t>
      </w:r>
      <w:bookmarkStart w:id="25851" w:name="_ETM_Q1_3724069"/>
      <w:bookmarkEnd w:id="25851"/>
      <w:r>
        <w:rPr>
          <w:rtl/>
        </w:rPr>
        <w:t xml:space="preserve">כי הם באו וניצלו איזשהו רוב </w:t>
      </w:r>
      <w:bookmarkStart w:id="25852" w:name="_ETM_Q1_3731579"/>
      <w:bookmarkEnd w:id="25852"/>
      <w:r>
        <w:rPr>
          <w:rtl/>
        </w:rPr>
        <w:t xml:space="preserve">מקרי בכנסת של 70, שהיה להקמת הממשלה, והם אמרו: </w:t>
      </w:r>
      <w:bookmarkStart w:id="25853" w:name="_ETM_Q1_3507227"/>
      <w:bookmarkEnd w:id="25853"/>
      <w:r>
        <w:rPr>
          <w:rtl/>
        </w:rPr>
        <w:t>אנחנו עכשיו נחוקק את זה. ומהרגע שנחוקק את</w:t>
      </w:r>
      <w:bookmarkStart w:id="25854" w:name="_ETM_Q1_3739738"/>
      <w:bookmarkEnd w:id="25854"/>
      <w:r>
        <w:rPr>
          <w:rtl/>
        </w:rPr>
        <w:t xml:space="preserve"> זה - - -</w:t>
      </w:r>
    </w:p>
    <w:p w14:paraId="7F6E8CF6" w14:textId="77777777" w:rsidR="00D629A3" w:rsidRDefault="00D629A3" w:rsidP="00D629A3">
      <w:pPr>
        <w:ind w:firstLine="0"/>
        <w:rPr>
          <w:rtl/>
        </w:rPr>
      </w:pPr>
      <w:bookmarkStart w:id="25855" w:name="_ETM_Q1_3509912"/>
      <w:bookmarkStart w:id="25856" w:name="_ETM_Q1_3509990"/>
      <w:bookmarkStart w:id="25857" w:name="_ETM_Q1_3510028"/>
      <w:bookmarkStart w:id="25858" w:name="_ETM_Q1_3510068"/>
      <w:bookmarkStart w:id="25859" w:name="_ETM_Q1_3515342"/>
      <w:bookmarkEnd w:id="25855"/>
      <w:bookmarkEnd w:id="25856"/>
      <w:bookmarkEnd w:id="25857"/>
      <w:bookmarkEnd w:id="25858"/>
      <w:bookmarkEnd w:id="25859"/>
    </w:p>
    <w:p w14:paraId="4F22A50A"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F224B38" w14:textId="77777777" w:rsidR="00D629A3" w:rsidRDefault="00D629A3" w:rsidP="00D629A3">
      <w:pPr>
        <w:keepNext/>
        <w:ind w:firstLine="0"/>
        <w:rPr>
          <w:rtl/>
        </w:rPr>
      </w:pPr>
    </w:p>
    <w:p w14:paraId="61AC9455" w14:textId="77777777" w:rsidR="00D629A3" w:rsidRDefault="00D629A3" w:rsidP="00D629A3">
      <w:pPr>
        <w:rPr>
          <w:rtl/>
        </w:rPr>
      </w:pPr>
      <w:bookmarkStart w:id="25860" w:name="_ETM_Q1_3515716"/>
      <w:bookmarkStart w:id="25861" w:name="_ETM_Q1_3515761"/>
      <w:bookmarkEnd w:id="25860"/>
      <w:bookmarkEnd w:id="25861"/>
      <w:r>
        <w:rPr>
          <w:rtl/>
        </w:rPr>
        <w:t xml:space="preserve">שמחה, אני נפרדת. אני הולכת </w:t>
      </w:r>
      <w:bookmarkStart w:id="25862" w:name="_ETM_Q1_3741670"/>
      <w:bookmarkEnd w:id="25862"/>
      <w:r>
        <w:rPr>
          <w:rtl/>
        </w:rPr>
        <w:t>להפגנה ברבנות.</w:t>
      </w:r>
    </w:p>
    <w:p w14:paraId="34C37DC9" w14:textId="77777777" w:rsidR="00D629A3" w:rsidRDefault="00D629A3" w:rsidP="00D629A3">
      <w:pPr>
        <w:ind w:firstLine="0"/>
        <w:rPr>
          <w:rtl/>
        </w:rPr>
      </w:pPr>
      <w:bookmarkStart w:id="25863" w:name="_ETM_Q1_3520219"/>
      <w:bookmarkStart w:id="25864" w:name="_ETM_Q1_3520293"/>
      <w:bookmarkStart w:id="25865" w:name="_ETM_Q1_3520312"/>
      <w:bookmarkStart w:id="25866" w:name="_ETM_Q1_3520367"/>
      <w:bookmarkStart w:id="25867" w:name="_ETM_Q1_3740836"/>
      <w:bookmarkEnd w:id="25863"/>
      <w:bookmarkEnd w:id="25864"/>
      <w:bookmarkEnd w:id="25865"/>
      <w:bookmarkEnd w:id="25866"/>
      <w:bookmarkEnd w:id="25867"/>
    </w:p>
    <w:p w14:paraId="4ABD59FE" w14:textId="77777777" w:rsidR="00D629A3" w:rsidRDefault="00D629A3" w:rsidP="00D629A3">
      <w:pPr>
        <w:keepNext/>
        <w:ind w:firstLine="0"/>
        <w:rPr>
          <w:rFonts w:ascii="David" w:hAnsi="David"/>
          <w:u w:val="single"/>
          <w:rtl/>
          <w:lang w:eastAsia="he-IL"/>
        </w:rPr>
      </w:pPr>
      <w:r>
        <w:rPr>
          <w:rFonts w:ascii="David" w:hAnsi="David"/>
          <w:u w:val="single"/>
          <w:rtl/>
          <w:lang w:eastAsia="he-IL"/>
        </w:rPr>
        <w:t>נעמה לזימי (העבודה):</w:t>
      </w:r>
    </w:p>
    <w:p w14:paraId="5D32342C" w14:textId="77777777" w:rsidR="00D629A3" w:rsidRDefault="00D629A3" w:rsidP="00D629A3">
      <w:pPr>
        <w:keepNext/>
        <w:ind w:firstLine="0"/>
        <w:rPr>
          <w:rtl/>
        </w:rPr>
      </w:pPr>
    </w:p>
    <w:p w14:paraId="6A086016" w14:textId="77777777" w:rsidR="00D629A3" w:rsidRDefault="00D629A3" w:rsidP="00D629A3">
      <w:pPr>
        <w:rPr>
          <w:rtl/>
        </w:rPr>
      </w:pPr>
      <w:r>
        <w:rPr>
          <w:rtl/>
        </w:rPr>
        <w:t>כל הכבוד. נא להצטרף אליה.</w:t>
      </w:r>
    </w:p>
    <w:p w14:paraId="5E5B1F9B" w14:textId="77777777" w:rsidR="00D629A3" w:rsidRDefault="00D629A3" w:rsidP="00D629A3">
      <w:pPr>
        <w:rPr>
          <w:rtl/>
        </w:rPr>
      </w:pPr>
      <w:bookmarkStart w:id="25868" w:name="_ETM_Q1_3745136"/>
      <w:bookmarkEnd w:id="25868"/>
    </w:p>
    <w:p w14:paraId="68D8618F"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023AC80" w14:textId="77777777" w:rsidR="00D629A3" w:rsidRDefault="00D629A3" w:rsidP="00D629A3">
      <w:pPr>
        <w:keepNext/>
        <w:ind w:firstLine="0"/>
        <w:rPr>
          <w:rtl/>
        </w:rPr>
      </w:pPr>
    </w:p>
    <w:p w14:paraId="039D8684" w14:textId="77777777" w:rsidR="00D629A3" w:rsidRDefault="00D629A3" w:rsidP="00D629A3">
      <w:pPr>
        <w:rPr>
          <w:rtl/>
        </w:rPr>
      </w:pPr>
      <w:bookmarkStart w:id="25869" w:name="_ETM_Q1_3521432"/>
      <w:bookmarkEnd w:id="25869"/>
      <w:r>
        <w:rPr>
          <w:rtl/>
        </w:rPr>
        <w:t>אני מציע</w:t>
      </w:r>
      <w:bookmarkStart w:id="25870" w:name="_ETM_Q1_3523347"/>
      <w:bookmarkEnd w:id="25870"/>
      <w:r>
        <w:rPr>
          <w:rtl/>
        </w:rPr>
        <w:t xml:space="preserve"> שלא נלך לרב. </w:t>
      </w:r>
    </w:p>
    <w:p w14:paraId="4D3E2B87" w14:textId="77777777" w:rsidR="00D629A3" w:rsidRDefault="00D629A3" w:rsidP="00D629A3">
      <w:pPr>
        <w:ind w:firstLine="0"/>
        <w:rPr>
          <w:rtl/>
        </w:rPr>
      </w:pPr>
      <w:bookmarkStart w:id="25871" w:name="_ETM_Q1_3523827"/>
      <w:bookmarkStart w:id="25872" w:name="_ETM_Q1_3523887"/>
      <w:bookmarkStart w:id="25873" w:name="_ETM_Q1_3523932"/>
      <w:bookmarkStart w:id="25874" w:name="_ETM_Q1_3523987"/>
      <w:bookmarkStart w:id="25875" w:name="_ETM_Q1_3524607"/>
      <w:bookmarkEnd w:id="25871"/>
      <w:bookmarkEnd w:id="25872"/>
      <w:bookmarkEnd w:id="25873"/>
      <w:bookmarkEnd w:id="25874"/>
      <w:bookmarkEnd w:id="25875"/>
    </w:p>
    <w:p w14:paraId="6518AF02"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EFEDF2D" w14:textId="77777777" w:rsidR="00D629A3" w:rsidRDefault="00D629A3" w:rsidP="00D629A3">
      <w:pPr>
        <w:keepNext/>
        <w:ind w:firstLine="0"/>
        <w:rPr>
          <w:rtl/>
        </w:rPr>
      </w:pPr>
    </w:p>
    <w:p w14:paraId="12C4C06E" w14:textId="77777777" w:rsidR="00D629A3" w:rsidRDefault="00D629A3" w:rsidP="00D629A3">
      <w:pPr>
        <w:rPr>
          <w:rtl/>
        </w:rPr>
      </w:pPr>
      <w:bookmarkStart w:id="25876" w:name="_ETM_Q1_3525036"/>
      <w:bookmarkStart w:id="25877" w:name="_ETM_Q1_3525086"/>
      <w:bookmarkEnd w:id="25876"/>
      <w:bookmarkEnd w:id="25877"/>
      <w:r>
        <w:rPr>
          <w:rtl/>
        </w:rPr>
        <w:t xml:space="preserve">אם </w:t>
      </w:r>
      <w:bookmarkStart w:id="25878" w:name="_ETM_Q1_3744952"/>
      <w:bookmarkEnd w:id="25878"/>
      <w:r>
        <w:rPr>
          <w:rtl/>
        </w:rPr>
        <w:t xml:space="preserve">הייתי יכולה לקחת את הממשלה הזו לרבנות - וואי, </w:t>
      </w:r>
      <w:bookmarkStart w:id="25879" w:name="_ETM_Q1_3753287"/>
      <w:bookmarkEnd w:id="25879"/>
      <w:r>
        <w:rPr>
          <w:rtl/>
        </w:rPr>
        <w:t>וואי. אבל שהמזונות יישארו בבית משפט.</w:t>
      </w:r>
    </w:p>
    <w:p w14:paraId="2116F1D6" w14:textId="77777777" w:rsidR="00D629A3" w:rsidRDefault="00D629A3" w:rsidP="00D629A3">
      <w:pPr>
        <w:rPr>
          <w:rtl/>
        </w:rPr>
      </w:pPr>
      <w:bookmarkStart w:id="25880" w:name="_ETM_Q1_3528223"/>
      <w:bookmarkStart w:id="25881" w:name="_ETM_Q1_3528288"/>
      <w:bookmarkEnd w:id="25880"/>
      <w:bookmarkEnd w:id="25881"/>
    </w:p>
    <w:p w14:paraId="0848693A" w14:textId="77777777" w:rsidR="00D629A3" w:rsidRDefault="00D629A3" w:rsidP="00D629A3">
      <w:pPr>
        <w:keepNext/>
        <w:ind w:firstLine="0"/>
        <w:rPr>
          <w:rFonts w:ascii="David" w:hAnsi="David"/>
          <w:u w:val="single"/>
          <w:rtl/>
          <w:lang w:eastAsia="he-IL"/>
        </w:rPr>
      </w:pPr>
      <w:bookmarkStart w:id="25882" w:name="_ETM_Q1_3528333"/>
      <w:bookmarkStart w:id="25883" w:name="_ETM_Q1_3528383"/>
      <w:bookmarkStart w:id="25884" w:name="_ETM_Q1_3753217"/>
      <w:bookmarkEnd w:id="25882"/>
      <w:bookmarkEnd w:id="25883"/>
      <w:bookmarkEnd w:id="25884"/>
      <w:r>
        <w:rPr>
          <w:rFonts w:ascii="David" w:hAnsi="David"/>
          <w:u w:val="single"/>
          <w:rtl/>
          <w:lang w:eastAsia="he-IL"/>
        </w:rPr>
        <w:t>מירב בן ארי (יש עתיד):</w:t>
      </w:r>
    </w:p>
    <w:p w14:paraId="5CF97850" w14:textId="77777777" w:rsidR="00D629A3" w:rsidRDefault="00D629A3" w:rsidP="00D629A3">
      <w:pPr>
        <w:keepNext/>
        <w:ind w:firstLine="0"/>
        <w:rPr>
          <w:rtl/>
        </w:rPr>
      </w:pPr>
    </w:p>
    <w:p w14:paraId="69896F46" w14:textId="77777777" w:rsidR="00D629A3" w:rsidRDefault="00D629A3" w:rsidP="00D629A3">
      <w:pPr>
        <w:rPr>
          <w:rtl/>
        </w:rPr>
      </w:pPr>
      <w:r>
        <w:rPr>
          <w:rtl/>
        </w:rPr>
        <w:t>הרבנות לא היו עוזרים לך.</w:t>
      </w:r>
    </w:p>
    <w:p w14:paraId="587EC4F1" w14:textId="77777777" w:rsidR="00D629A3" w:rsidRDefault="00D629A3" w:rsidP="00D629A3">
      <w:pPr>
        <w:rPr>
          <w:rtl/>
        </w:rPr>
      </w:pPr>
      <w:bookmarkStart w:id="25885" w:name="_ETM_Q1_3753321"/>
      <w:bookmarkEnd w:id="25885"/>
    </w:p>
    <w:p w14:paraId="12563CB4"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1636F21" w14:textId="77777777" w:rsidR="00D629A3" w:rsidRDefault="00D629A3" w:rsidP="00D629A3">
      <w:pPr>
        <w:keepNext/>
        <w:ind w:firstLine="0"/>
        <w:rPr>
          <w:rtl/>
        </w:rPr>
      </w:pPr>
    </w:p>
    <w:p w14:paraId="2EAAFF22" w14:textId="77777777" w:rsidR="00D629A3" w:rsidRDefault="00D629A3" w:rsidP="00D629A3">
      <w:pPr>
        <w:rPr>
          <w:rtl/>
        </w:rPr>
      </w:pPr>
      <w:bookmarkStart w:id="25886" w:name="_ETM_Q1_3531055"/>
      <w:bookmarkEnd w:id="25886"/>
      <w:r>
        <w:rPr>
          <w:rtl/>
        </w:rPr>
        <w:t xml:space="preserve">אנא להעלות סלפי בו </w:t>
      </w:r>
      <w:bookmarkStart w:id="25887" w:name="_ETM_Q1_3756361"/>
      <w:bookmarkEnd w:id="25887"/>
      <w:r>
        <w:rPr>
          <w:rtl/>
        </w:rPr>
        <w:t>את רוקדת על מדרגות הרבנות.</w:t>
      </w:r>
    </w:p>
    <w:p w14:paraId="710A9364" w14:textId="77777777" w:rsidR="00D629A3" w:rsidRDefault="00D629A3" w:rsidP="00D629A3">
      <w:pPr>
        <w:rPr>
          <w:rtl/>
        </w:rPr>
      </w:pPr>
      <w:bookmarkStart w:id="25888" w:name="_ETM_Q1_3534277"/>
      <w:bookmarkStart w:id="25889" w:name="_ETM_Q1_3534332"/>
      <w:bookmarkEnd w:id="25888"/>
      <w:bookmarkEnd w:id="25889"/>
    </w:p>
    <w:p w14:paraId="3DC54D94" w14:textId="77777777" w:rsidR="00D629A3" w:rsidRDefault="00D629A3" w:rsidP="00D629A3">
      <w:pPr>
        <w:keepNext/>
        <w:ind w:firstLine="0"/>
        <w:rPr>
          <w:rFonts w:ascii="David" w:hAnsi="David"/>
          <w:u w:val="single"/>
          <w:rtl/>
          <w:lang w:eastAsia="he-IL"/>
        </w:rPr>
      </w:pPr>
      <w:bookmarkStart w:id="25890" w:name="_ETM_Q1_3534380"/>
      <w:bookmarkStart w:id="25891" w:name="_ETM_Q1_3534430"/>
      <w:bookmarkStart w:id="25892" w:name="_ETM_Q1_3536115"/>
      <w:bookmarkEnd w:id="25890"/>
      <w:bookmarkEnd w:id="25891"/>
      <w:bookmarkEnd w:id="25892"/>
      <w:r>
        <w:rPr>
          <w:rFonts w:ascii="David" w:hAnsi="David"/>
          <w:u w:val="single"/>
          <w:rtl/>
          <w:lang w:eastAsia="he-IL"/>
        </w:rPr>
        <w:t>מירב בן ארי (יש עתיד):</w:t>
      </w:r>
    </w:p>
    <w:p w14:paraId="553DF01F" w14:textId="77777777" w:rsidR="00D629A3" w:rsidRDefault="00D629A3" w:rsidP="00D629A3">
      <w:pPr>
        <w:keepNext/>
        <w:ind w:firstLine="0"/>
        <w:rPr>
          <w:rtl/>
        </w:rPr>
      </w:pPr>
    </w:p>
    <w:p w14:paraId="4431A86F" w14:textId="77777777" w:rsidR="00D629A3" w:rsidRDefault="00D629A3" w:rsidP="00D629A3">
      <w:pPr>
        <w:rPr>
          <w:rtl/>
        </w:rPr>
      </w:pPr>
      <w:r>
        <w:rPr>
          <w:rtl/>
        </w:rPr>
        <w:t>למה אתה עושה לה את זה? היא נש</w:t>
      </w:r>
      <w:bookmarkStart w:id="25893" w:name="_ETM_Q1_3761215"/>
      <w:bookmarkEnd w:id="25893"/>
      <w:r>
        <w:rPr>
          <w:rtl/>
        </w:rPr>
        <w:t>ואה באושר.</w:t>
      </w:r>
    </w:p>
    <w:p w14:paraId="401775A1" w14:textId="77777777" w:rsidR="00D629A3" w:rsidRDefault="00D629A3" w:rsidP="00D629A3">
      <w:pPr>
        <w:rPr>
          <w:rtl/>
        </w:rPr>
      </w:pPr>
    </w:p>
    <w:p w14:paraId="5F086A04"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מיכל שי</w:t>
      </w:r>
      <w:bookmarkStart w:id="25894" w:name="_ETM_Q1_3761487"/>
      <w:bookmarkEnd w:id="25894"/>
      <w:r>
        <w:rPr>
          <w:rFonts w:ascii="David" w:hAnsi="David"/>
          <w:u w:val="single"/>
          <w:rtl/>
          <w:lang w:eastAsia="he-IL"/>
        </w:rPr>
        <w:t xml:space="preserve">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0D8150F" w14:textId="77777777" w:rsidR="00D629A3" w:rsidRDefault="00D629A3" w:rsidP="00D629A3">
      <w:pPr>
        <w:keepNext/>
        <w:ind w:firstLine="0"/>
        <w:rPr>
          <w:rtl/>
        </w:rPr>
      </w:pPr>
    </w:p>
    <w:p w14:paraId="5CACD915" w14:textId="77777777" w:rsidR="00D629A3" w:rsidRDefault="00D629A3" w:rsidP="00D629A3">
      <w:pPr>
        <w:rPr>
          <w:rtl/>
        </w:rPr>
      </w:pPr>
      <w:bookmarkStart w:id="25895" w:name="_ETM_Q1_3536513"/>
      <w:bookmarkStart w:id="25896" w:name="_ETM_Q1_3536568"/>
      <w:bookmarkEnd w:id="25895"/>
      <w:bookmarkEnd w:id="25896"/>
      <w:r>
        <w:rPr>
          <w:rtl/>
        </w:rPr>
        <w:t>אבל אסור, אני אישה - אוי ואבוי. לשיר מותר לי שם?</w:t>
      </w:r>
      <w:bookmarkStart w:id="25897" w:name="_ETM_Q1_3764915"/>
      <w:bookmarkEnd w:id="25897"/>
      <w:r>
        <w:rPr>
          <w:rtl/>
        </w:rPr>
        <w:t xml:space="preserve"> </w:t>
      </w:r>
      <w:bookmarkStart w:id="25898" w:name="_ETM_Q1_3541723"/>
      <w:bookmarkEnd w:id="25898"/>
      <w:r>
        <w:rPr>
          <w:rtl/>
        </w:rPr>
        <w:t>גם לשיר וגם לרקוד?</w:t>
      </w:r>
    </w:p>
    <w:p w14:paraId="6E10E566" w14:textId="77777777" w:rsidR="00D629A3" w:rsidRDefault="00D629A3" w:rsidP="00D629A3">
      <w:pPr>
        <w:ind w:firstLine="0"/>
        <w:rPr>
          <w:rtl/>
        </w:rPr>
      </w:pPr>
      <w:bookmarkStart w:id="25899" w:name="_ETM_Q1_3542273"/>
      <w:bookmarkStart w:id="25900" w:name="_ETM_Q1_3542338"/>
      <w:bookmarkStart w:id="25901" w:name="_ETM_Q1_3542418"/>
      <w:bookmarkStart w:id="25902" w:name="_ETM_Q1_3542488"/>
      <w:bookmarkEnd w:id="25899"/>
      <w:bookmarkEnd w:id="25900"/>
      <w:bookmarkEnd w:id="25901"/>
      <w:bookmarkEnd w:id="25902"/>
    </w:p>
    <w:p w14:paraId="193D740A"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5997261" w14:textId="77777777" w:rsidR="00D629A3" w:rsidRDefault="00D629A3" w:rsidP="00D629A3">
      <w:pPr>
        <w:keepNext/>
        <w:ind w:firstLine="0"/>
        <w:rPr>
          <w:rtl/>
        </w:rPr>
      </w:pPr>
    </w:p>
    <w:p w14:paraId="4AC5EFC5" w14:textId="77777777" w:rsidR="00D629A3" w:rsidRDefault="00D629A3" w:rsidP="00D629A3">
      <w:pPr>
        <w:rPr>
          <w:rtl/>
        </w:rPr>
      </w:pPr>
      <w:bookmarkStart w:id="25903" w:name="_ETM_Q1_3544037"/>
      <w:bookmarkEnd w:id="25903"/>
      <w:r>
        <w:rPr>
          <w:rtl/>
        </w:rPr>
        <w:t xml:space="preserve">לא בשלושת השבוע, ורק אם את </w:t>
      </w:r>
      <w:bookmarkStart w:id="25904" w:name="_ETM_Q1_3768188"/>
      <w:bookmarkEnd w:id="25904"/>
      <w:r>
        <w:rPr>
          <w:rtl/>
        </w:rPr>
        <w:t xml:space="preserve">לא מזייפת. </w:t>
      </w:r>
    </w:p>
    <w:p w14:paraId="268C2E10" w14:textId="77777777" w:rsidR="00D629A3" w:rsidRDefault="00D629A3" w:rsidP="00D629A3">
      <w:pPr>
        <w:rPr>
          <w:rtl/>
        </w:rPr>
      </w:pPr>
      <w:bookmarkStart w:id="25905" w:name="_ETM_Q1_3773498"/>
      <w:bookmarkEnd w:id="25905"/>
    </w:p>
    <w:p w14:paraId="6ACFD8F4" w14:textId="77777777" w:rsidR="00D629A3" w:rsidRDefault="00D629A3" w:rsidP="00D629A3">
      <w:pPr>
        <w:keepNext/>
        <w:ind w:firstLine="0"/>
        <w:rPr>
          <w:rFonts w:ascii="David" w:hAnsi="David"/>
          <w:u w:val="single"/>
          <w:rtl/>
          <w:lang w:eastAsia="he-IL"/>
        </w:rPr>
      </w:pPr>
      <w:bookmarkStart w:id="25906" w:name="_ETM_Q1_3768943"/>
      <w:bookmarkEnd w:id="25906"/>
      <w:r>
        <w:rPr>
          <w:rFonts w:ascii="David" w:hAnsi="David"/>
          <w:u w:val="single"/>
          <w:rtl/>
          <w:lang w:eastAsia="he-IL"/>
        </w:rPr>
        <w:t xml:space="preserve">מיכל שיר </w:t>
      </w:r>
      <w:proofErr w:type="spellStart"/>
      <w:r>
        <w:rPr>
          <w:rFonts w:ascii="David" w:hAnsi="David"/>
          <w:u w:val="single"/>
          <w:rtl/>
          <w:lang w:eastAsia="he-IL"/>
        </w:rPr>
        <w:t>סגמן</w:t>
      </w:r>
      <w:proofErr w:type="spellEnd"/>
      <w:r>
        <w:rPr>
          <w:rFonts w:ascii="David" w:hAnsi="David"/>
          <w:u w:val="single"/>
          <w:rtl/>
          <w:lang w:eastAsia="he-IL"/>
        </w:rPr>
        <w:t xml:space="preserve"> (יש עתיד):</w:t>
      </w:r>
    </w:p>
    <w:p w14:paraId="42C2EADF" w14:textId="77777777" w:rsidR="00D629A3" w:rsidRDefault="00D629A3" w:rsidP="00D629A3">
      <w:pPr>
        <w:keepNext/>
        <w:ind w:firstLine="0"/>
        <w:rPr>
          <w:rtl/>
        </w:rPr>
      </w:pPr>
    </w:p>
    <w:p w14:paraId="4AB94BF2" w14:textId="77777777" w:rsidR="00D629A3" w:rsidRDefault="00D629A3" w:rsidP="00D629A3">
      <w:pPr>
        <w:rPr>
          <w:rtl/>
        </w:rPr>
      </w:pPr>
      <w:r>
        <w:rPr>
          <w:rtl/>
        </w:rPr>
        <w:t>אז מ</w:t>
      </w:r>
      <w:bookmarkStart w:id="25907" w:name="_ETM_Q1_3770667"/>
      <w:bookmarkEnd w:id="25907"/>
      <w:r>
        <w:rPr>
          <w:rtl/>
        </w:rPr>
        <w:t>ה אתה רוצה?</w:t>
      </w:r>
      <w:bookmarkStart w:id="25908" w:name="_ETM_Q1_3773558"/>
      <w:bookmarkEnd w:id="25908"/>
      <w:r>
        <w:rPr>
          <w:rtl/>
        </w:rPr>
        <w:t xml:space="preserve"> אתה אומר לי לעשות דבר עבירה?</w:t>
      </w:r>
    </w:p>
    <w:p w14:paraId="41A36213" w14:textId="77777777" w:rsidR="00D629A3" w:rsidRDefault="00D629A3" w:rsidP="00D629A3">
      <w:pPr>
        <w:rPr>
          <w:rtl/>
        </w:rPr>
      </w:pPr>
      <w:bookmarkStart w:id="25909" w:name="_ETM_Q1_3547283"/>
      <w:bookmarkStart w:id="25910" w:name="_ETM_Q1_3547358"/>
      <w:bookmarkStart w:id="25911" w:name="_ETM_Q1_3548182"/>
      <w:bookmarkEnd w:id="25909"/>
      <w:bookmarkEnd w:id="25910"/>
      <w:bookmarkEnd w:id="25911"/>
    </w:p>
    <w:p w14:paraId="33F6409B"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9193BA6" w14:textId="77777777" w:rsidR="00D629A3" w:rsidRDefault="00D629A3" w:rsidP="00D629A3">
      <w:pPr>
        <w:keepNext/>
        <w:ind w:firstLine="0"/>
        <w:rPr>
          <w:rtl/>
        </w:rPr>
      </w:pPr>
    </w:p>
    <w:p w14:paraId="281211C5" w14:textId="77777777" w:rsidR="00D629A3" w:rsidRDefault="00D629A3" w:rsidP="00D629A3">
      <w:pPr>
        <w:rPr>
          <w:rtl/>
        </w:rPr>
      </w:pPr>
      <w:bookmarkStart w:id="25912" w:name="_ETM_Q1_3548519"/>
      <w:bookmarkStart w:id="25913" w:name="_ETM_Q1_3548585"/>
      <w:bookmarkEnd w:id="25912"/>
      <w:bookmarkEnd w:id="25913"/>
      <w:r>
        <w:rPr>
          <w:rtl/>
        </w:rPr>
        <w:t xml:space="preserve">אל תרקדי כי אין לנו על </w:t>
      </w:r>
      <w:bookmarkStart w:id="25914" w:name="_ETM_Q1_3552609"/>
      <w:bookmarkEnd w:id="25914"/>
      <w:r>
        <w:rPr>
          <w:rtl/>
        </w:rPr>
        <w:t>מה לשמוח ולרקוד.</w:t>
      </w:r>
    </w:p>
    <w:p w14:paraId="58406A76" w14:textId="77777777" w:rsidR="00D629A3" w:rsidRDefault="00D629A3" w:rsidP="00D629A3">
      <w:pPr>
        <w:rPr>
          <w:rtl/>
        </w:rPr>
      </w:pPr>
      <w:bookmarkStart w:id="25915" w:name="_ETM_Q1_3553939"/>
      <w:bookmarkStart w:id="25916" w:name="_ETM_Q1_3554009"/>
      <w:bookmarkEnd w:id="25915"/>
      <w:bookmarkEnd w:id="25916"/>
    </w:p>
    <w:p w14:paraId="3A411E0A" w14:textId="77777777" w:rsidR="00D629A3" w:rsidRDefault="00D629A3" w:rsidP="00D629A3">
      <w:pPr>
        <w:keepNext/>
        <w:ind w:firstLine="0"/>
        <w:rPr>
          <w:rFonts w:ascii="David" w:hAnsi="David"/>
          <w:u w:val="single"/>
          <w:rtl/>
          <w:lang w:eastAsia="he-IL"/>
        </w:rPr>
      </w:pPr>
      <w:bookmarkStart w:id="25917" w:name="_ETM_Q1_3554054"/>
      <w:bookmarkStart w:id="25918" w:name="_ETM_Q1_3554114"/>
      <w:bookmarkEnd w:id="25917"/>
      <w:bookmarkEnd w:id="25918"/>
      <w:r>
        <w:rPr>
          <w:rFonts w:ascii="David" w:hAnsi="David"/>
          <w:u w:val="single"/>
          <w:rtl/>
          <w:lang w:eastAsia="he-IL"/>
        </w:rPr>
        <w:t>מירב בן ארי (יש עתיד):</w:t>
      </w:r>
    </w:p>
    <w:p w14:paraId="6F2A320F" w14:textId="77777777" w:rsidR="00D629A3" w:rsidRDefault="00D629A3" w:rsidP="00D629A3">
      <w:pPr>
        <w:keepNext/>
        <w:ind w:firstLine="0"/>
        <w:rPr>
          <w:rtl/>
        </w:rPr>
      </w:pPr>
    </w:p>
    <w:p w14:paraId="40CF4DC7" w14:textId="77777777" w:rsidR="00D629A3" w:rsidRDefault="00D629A3" w:rsidP="00D629A3">
      <w:pPr>
        <w:rPr>
          <w:rtl/>
        </w:rPr>
      </w:pPr>
      <w:bookmarkStart w:id="25919" w:name="_ETM_Q1_3777575"/>
      <w:bookmarkEnd w:id="25919"/>
      <w:r>
        <w:rPr>
          <w:rtl/>
        </w:rPr>
        <w:t xml:space="preserve">אני רואה </w:t>
      </w:r>
      <w:bookmarkStart w:id="25920" w:name="_ETM_Q1_3779051"/>
      <w:bookmarkEnd w:id="25920"/>
      <w:r>
        <w:rPr>
          <w:rtl/>
        </w:rPr>
        <w:t xml:space="preserve">פה שגם אליי מדווחים באוזנייה. תסיים לי את האירוע </w:t>
      </w:r>
      <w:bookmarkStart w:id="25921" w:name="_ETM_Q1_3781959"/>
      <w:bookmarkEnd w:id="25921"/>
      <w:r>
        <w:rPr>
          <w:rtl/>
        </w:rPr>
        <w:t xml:space="preserve">הזה של מה עושה שמחה </w:t>
      </w:r>
      <w:proofErr w:type="spellStart"/>
      <w:r>
        <w:rPr>
          <w:rtl/>
        </w:rPr>
        <w:t>רוטמן</w:t>
      </w:r>
      <w:proofErr w:type="spellEnd"/>
      <w:r>
        <w:rPr>
          <w:rtl/>
        </w:rPr>
        <w:t xml:space="preserve"> - - -</w:t>
      </w:r>
      <w:bookmarkStart w:id="25922" w:name="_ETM_Q1_3780292"/>
      <w:bookmarkEnd w:id="25922"/>
    </w:p>
    <w:p w14:paraId="6BE7AD86" w14:textId="77777777" w:rsidR="00D629A3" w:rsidRDefault="00D629A3" w:rsidP="00D629A3">
      <w:pPr>
        <w:rPr>
          <w:rtl/>
        </w:rPr>
      </w:pPr>
    </w:p>
    <w:p w14:paraId="31F8CC8A"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0CBA279" w14:textId="77777777" w:rsidR="00D629A3" w:rsidRDefault="00D629A3" w:rsidP="00D629A3">
      <w:pPr>
        <w:keepNext/>
        <w:ind w:firstLine="0"/>
        <w:rPr>
          <w:rtl/>
        </w:rPr>
      </w:pPr>
    </w:p>
    <w:p w14:paraId="0F24DBB8" w14:textId="77777777" w:rsidR="00D629A3" w:rsidRDefault="00D629A3" w:rsidP="00D629A3">
      <w:pPr>
        <w:rPr>
          <w:rtl/>
        </w:rPr>
      </w:pPr>
      <w:bookmarkStart w:id="25923" w:name="_ETM_Q1_3555400"/>
      <w:bookmarkEnd w:id="25923"/>
      <w:r>
        <w:rPr>
          <w:rtl/>
        </w:rPr>
        <w:t xml:space="preserve">אני אגיד. כי שם היו 70 ח"כים. אגב, אתם הייתם אז </w:t>
      </w:r>
      <w:bookmarkStart w:id="25924" w:name="_ETM_Q1_3784820"/>
      <w:bookmarkEnd w:id="25924"/>
      <w:r>
        <w:rPr>
          <w:rtl/>
        </w:rPr>
        <w:t xml:space="preserve">באופוזיציה. </w:t>
      </w:r>
      <w:bookmarkStart w:id="25925" w:name="_ETM_Q1_3560510"/>
      <w:bookmarkStart w:id="25926" w:name="_ETM_Q1_3560565"/>
      <w:bookmarkStart w:id="25927" w:name="_ETM_Q1_3561145"/>
      <w:bookmarkEnd w:id="25925"/>
      <w:bookmarkEnd w:id="25926"/>
      <w:bookmarkEnd w:id="25927"/>
    </w:p>
    <w:p w14:paraId="140DDA91" w14:textId="77777777" w:rsidR="00D629A3" w:rsidRDefault="00D629A3" w:rsidP="00D629A3">
      <w:pPr>
        <w:rPr>
          <w:rtl/>
        </w:rPr>
      </w:pPr>
    </w:p>
    <w:p w14:paraId="7286B368"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49D889B" w14:textId="77777777" w:rsidR="00D629A3" w:rsidRDefault="00D629A3" w:rsidP="00D629A3">
      <w:pPr>
        <w:keepNext/>
        <w:ind w:firstLine="0"/>
        <w:rPr>
          <w:rtl/>
        </w:rPr>
      </w:pPr>
    </w:p>
    <w:p w14:paraId="1A8E6479" w14:textId="77777777" w:rsidR="00D629A3" w:rsidRDefault="00D629A3" w:rsidP="00D629A3">
      <w:pPr>
        <w:rPr>
          <w:rtl/>
        </w:rPr>
      </w:pPr>
      <w:bookmarkStart w:id="25928" w:name="_ETM_Q1_3561599"/>
      <w:bookmarkStart w:id="25929" w:name="_ETM_Q1_3561669"/>
      <w:bookmarkEnd w:id="25928"/>
      <w:bookmarkEnd w:id="25929"/>
      <w:r>
        <w:rPr>
          <w:rtl/>
        </w:rPr>
        <w:t>אני לא הייתי בכנסת, אלא בבית.</w:t>
      </w:r>
    </w:p>
    <w:p w14:paraId="63B13857" w14:textId="77777777" w:rsidR="00D629A3" w:rsidRDefault="00D629A3" w:rsidP="00D629A3">
      <w:pPr>
        <w:rPr>
          <w:rtl/>
        </w:rPr>
      </w:pPr>
      <w:bookmarkStart w:id="25930" w:name="_ETM_Q1_3563632"/>
      <w:bookmarkStart w:id="25931" w:name="_ETM_Q1_3563687"/>
      <w:bookmarkEnd w:id="25930"/>
      <w:bookmarkEnd w:id="25931"/>
    </w:p>
    <w:p w14:paraId="20CB5F4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5125845" w14:textId="77777777" w:rsidR="00D629A3" w:rsidRDefault="00D629A3" w:rsidP="00D629A3">
      <w:pPr>
        <w:keepNext/>
        <w:ind w:firstLine="0"/>
        <w:rPr>
          <w:rtl/>
        </w:rPr>
      </w:pPr>
    </w:p>
    <w:p w14:paraId="1BD11B1F" w14:textId="77777777" w:rsidR="00D629A3" w:rsidRDefault="00D629A3" w:rsidP="00D629A3">
      <w:pPr>
        <w:rPr>
          <w:rtl/>
        </w:rPr>
      </w:pPr>
      <w:bookmarkStart w:id="25932" w:name="_ETM_Q1_3564960"/>
      <w:bookmarkEnd w:id="25932"/>
      <w:r>
        <w:rPr>
          <w:rtl/>
        </w:rPr>
        <w:t xml:space="preserve">נכון, אבל מפלגתך </w:t>
      </w:r>
      <w:proofErr w:type="spellStart"/>
      <w:r>
        <w:rPr>
          <w:rtl/>
        </w:rPr>
        <w:t>היתה</w:t>
      </w:r>
      <w:proofErr w:type="spellEnd"/>
      <w:r>
        <w:rPr>
          <w:rtl/>
        </w:rPr>
        <w:t xml:space="preserve"> אז באופוזיציה. </w:t>
      </w:r>
      <w:bookmarkStart w:id="25933" w:name="_ETM_Q1_3791512"/>
      <w:bookmarkEnd w:id="25933"/>
      <w:r>
        <w:rPr>
          <w:rtl/>
        </w:rPr>
        <w:t xml:space="preserve">והם מאוד התרעמו. </w:t>
      </w:r>
      <w:bookmarkStart w:id="25934" w:name="_ETM_Q1_3566865"/>
      <w:bookmarkEnd w:id="25934"/>
      <w:r>
        <w:rPr>
          <w:rtl/>
        </w:rPr>
        <w:t xml:space="preserve">הם דווקא מאוד שמחו שאני אמרתי את זה כי זה עזר להם. אבל </w:t>
      </w:r>
      <w:bookmarkStart w:id="25935" w:name="_ETM_Q1_3798444"/>
      <w:bookmarkEnd w:id="25935"/>
      <w:r>
        <w:rPr>
          <w:rtl/>
        </w:rPr>
        <w:t xml:space="preserve">זה לא משנה. </w:t>
      </w:r>
    </w:p>
    <w:p w14:paraId="400A35C0" w14:textId="77777777" w:rsidR="00D629A3" w:rsidRDefault="00D629A3" w:rsidP="00D629A3">
      <w:pPr>
        <w:rPr>
          <w:rtl/>
        </w:rPr>
      </w:pPr>
    </w:p>
    <w:p w14:paraId="62BCD725" w14:textId="77777777" w:rsidR="00D629A3" w:rsidRDefault="00D629A3" w:rsidP="00D629A3">
      <w:pPr>
        <w:keepNext/>
        <w:ind w:firstLine="0"/>
        <w:rPr>
          <w:rFonts w:ascii="David" w:hAnsi="David"/>
          <w:u w:val="single"/>
          <w:rtl/>
          <w:lang w:eastAsia="he-IL"/>
        </w:rPr>
      </w:pPr>
      <w:bookmarkStart w:id="25936" w:name="_ETM_Q1_3794607"/>
      <w:bookmarkStart w:id="25937" w:name="_ETM_Q1_3795326"/>
      <w:bookmarkEnd w:id="25936"/>
      <w:bookmarkEnd w:id="25937"/>
      <w:r>
        <w:rPr>
          <w:rFonts w:ascii="David" w:hAnsi="David"/>
          <w:u w:val="single"/>
          <w:rtl/>
          <w:lang w:eastAsia="he-IL"/>
        </w:rPr>
        <w:t>מירב בן ארי (יש עתיד):</w:t>
      </w:r>
    </w:p>
    <w:p w14:paraId="0196A2D4" w14:textId="77777777" w:rsidR="00D629A3" w:rsidRDefault="00D629A3" w:rsidP="00D629A3">
      <w:pPr>
        <w:keepNext/>
        <w:ind w:firstLine="0"/>
        <w:rPr>
          <w:rtl/>
        </w:rPr>
      </w:pPr>
    </w:p>
    <w:p w14:paraId="0AF14036" w14:textId="77777777" w:rsidR="00D629A3" w:rsidRDefault="00D629A3" w:rsidP="00D629A3">
      <w:pPr>
        <w:rPr>
          <w:rtl/>
        </w:rPr>
      </w:pPr>
      <w:r>
        <w:rPr>
          <w:rtl/>
        </w:rPr>
        <w:t>אבל לאן הלכת?</w:t>
      </w:r>
    </w:p>
    <w:p w14:paraId="64391D00" w14:textId="77777777" w:rsidR="00D629A3" w:rsidRDefault="00D629A3" w:rsidP="00D629A3">
      <w:pPr>
        <w:rPr>
          <w:rtl/>
        </w:rPr>
      </w:pPr>
      <w:bookmarkStart w:id="25938" w:name="_ETM_Q1_3798478"/>
      <w:bookmarkEnd w:id="25938"/>
    </w:p>
    <w:p w14:paraId="7E1A75FB" w14:textId="77777777" w:rsidR="00D629A3" w:rsidRDefault="00D629A3" w:rsidP="00D629A3">
      <w:pPr>
        <w:keepNext/>
        <w:ind w:firstLine="0"/>
        <w:rPr>
          <w:rFonts w:ascii="David" w:hAnsi="David"/>
          <w:u w:val="single"/>
          <w:rtl/>
          <w:lang w:eastAsia="he-IL"/>
        </w:rPr>
      </w:pPr>
      <w:bookmarkStart w:id="25939" w:name="_ETM_Q1_3799003"/>
      <w:bookmarkEnd w:id="25939"/>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582D12C5" w14:textId="77777777" w:rsidR="00D629A3" w:rsidRDefault="00D629A3" w:rsidP="00D629A3">
      <w:pPr>
        <w:keepNext/>
        <w:ind w:firstLine="0"/>
        <w:rPr>
          <w:rtl/>
        </w:rPr>
      </w:pPr>
    </w:p>
    <w:p w14:paraId="543601AE" w14:textId="77777777" w:rsidR="00D629A3" w:rsidRDefault="00D629A3" w:rsidP="00D629A3">
      <w:pPr>
        <w:rPr>
          <w:rtl/>
        </w:rPr>
      </w:pPr>
      <w:r>
        <w:rPr>
          <w:rtl/>
        </w:rPr>
        <w:t xml:space="preserve">שנייה, רק רגע. ולמה זה? </w:t>
      </w:r>
      <w:bookmarkStart w:id="25940" w:name="_ETM_Q1_3801792"/>
      <w:bookmarkEnd w:id="25940"/>
      <w:r>
        <w:rPr>
          <w:rtl/>
        </w:rPr>
        <w:t xml:space="preserve">כי </w:t>
      </w:r>
      <w:bookmarkStart w:id="25941" w:name="_ETM_Q1_3802548"/>
      <w:bookmarkEnd w:id="25941"/>
      <w:r>
        <w:rPr>
          <w:rtl/>
        </w:rPr>
        <w:t xml:space="preserve">הם לקחו ושריינו אותו ב-70 או ב-72 ח"כים. אני </w:t>
      </w:r>
      <w:bookmarkStart w:id="25942" w:name="_ETM_Q1_3800900"/>
      <w:bookmarkEnd w:id="25942"/>
      <w:r>
        <w:rPr>
          <w:rtl/>
        </w:rPr>
        <w:t xml:space="preserve">לא זוכר בכמה זה שוריין. ואני אמרתי שלתפוס </w:t>
      </w:r>
      <w:bookmarkStart w:id="25943" w:name="_ETM_Q1_3805906"/>
      <w:bookmarkEnd w:id="25943"/>
      <w:r>
        <w:rPr>
          <w:rtl/>
        </w:rPr>
        <w:t xml:space="preserve">רוב לזמן קצר בכנסת של 70, ולשריין מפני </w:t>
      </w:r>
      <w:bookmarkStart w:id="25944" w:name="_ETM_Q1_3812928"/>
      <w:bookmarkEnd w:id="25944"/>
      <w:r>
        <w:rPr>
          <w:rtl/>
        </w:rPr>
        <w:t xml:space="preserve">שינוי, זה הליך נורא ואיום ודורסני. </w:t>
      </w:r>
    </w:p>
    <w:p w14:paraId="36EB628D" w14:textId="77777777" w:rsidR="00D629A3" w:rsidRDefault="00D629A3" w:rsidP="00D629A3">
      <w:pPr>
        <w:rPr>
          <w:rtl/>
        </w:rPr>
      </w:pPr>
      <w:bookmarkStart w:id="25945" w:name="_ETM_Q1_3584331"/>
      <w:bookmarkStart w:id="25946" w:name="_ETM_Q1_3584386"/>
      <w:bookmarkStart w:id="25947" w:name="_ETM_Q1_3584906"/>
      <w:bookmarkEnd w:id="25945"/>
      <w:bookmarkEnd w:id="25946"/>
      <w:bookmarkEnd w:id="25947"/>
    </w:p>
    <w:p w14:paraId="7F309C1A"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6E18C55" w14:textId="77777777" w:rsidR="00D629A3" w:rsidRDefault="00D629A3" w:rsidP="00D629A3">
      <w:pPr>
        <w:keepNext/>
        <w:ind w:firstLine="0"/>
        <w:rPr>
          <w:rtl/>
        </w:rPr>
      </w:pPr>
    </w:p>
    <w:p w14:paraId="15D14829" w14:textId="77777777" w:rsidR="00D629A3" w:rsidRDefault="00D629A3" w:rsidP="00D629A3">
      <w:pPr>
        <w:rPr>
          <w:rtl/>
        </w:rPr>
      </w:pPr>
      <w:bookmarkStart w:id="25948" w:name="_ETM_Q1_3585398"/>
      <w:bookmarkStart w:id="25949" w:name="_ETM_Q1_3585448"/>
      <w:bookmarkEnd w:id="25948"/>
      <w:bookmarkEnd w:id="25949"/>
      <w:r>
        <w:rPr>
          <w:rtl/>
        </w:rPr>
        <w:t xml:space="preserve">זה הליך דורסני. </w:t>
      </w:r>
    </w:p>
    <w:p w14:paraId="18CA17FA" w14:textId="77777777" w:rsidR="00D629A3" w:rsidRDefault="00D629A3" w:rsidP="00D629A3">
      <w:pPr>
        <w:ind w:firstLine="0"/>
        <w:rPr>
          <w:rtl/>
        </w:rPr>
      </w:pPr>
      <w:bookmarkStart w:id="25950" w:name="_ETM_Q1_3588963"/>
      <w:bookmarkStart w:id="25951" w:name="_ETM_Q1_3589021"/>
      <w:bookmarkStart w:id="25952" w:name="_ETM_Q1_3589054"/>
      <w:bookmarkStart w:id="25953" w:name="_ETM_Q1_3589117"/>
      <w:bookmarkEnd w:id="25950"/>
      <w:bookmarkEnd w:id="25951"/>
      <w:bookmarkEnd w:id="25952"/>
      <w:bookmarkEnd w:id="25953"/>
    </w:p>
    <w:p w14:paraId="1C06857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13A4606" w14:textId="77777777" w:rsidR="00D629A3" w:rsidRDefault="00D629A3" w:rsidP="00D629A3">
      <w:pPr>
        <w:keepNext/>
        <w:ind w:firstLine="0"/>
        <w:rPr>
          <w:rtl/>
        </w:rPr>
      </w:pPr>
    </w:p>
    <w:p w14:paraId="739D2553" w14:textId="77777777" w:rsidR="00D629A3" w:rsidRDefault="00D629A3" w:rsidP="00D629A3">
      <w:pPr>
        <w:rPr>
          <w:rtl/>
        </w:rPr>
      </w:pPr>
      <w:bookmarkStart w:id="25954" w:name="_ETM_Q1_3590370"/>
      <w:bookmarkEnd w:id="25954"/>
      <w:r>
        <w:rPr>
          <w:rtl/>
        </w:rPr>
        <w:t>והכנסת לא מוסמכת</w:t>
      </w:r>
      <w:bookmarkStart w:id="25955" w:name="_ETM_Q1_3584216"/>
      <w:bookmarkStart w:id="25956" w:name="_ETM_Q1_3584301"/>
      <w:bookmarkEnd w:id="25955"/>
      <w:bookmarkEnd w:id="25956"/>
      <w:r>
        <w:rPr>
          <w:rtl/>
        </w:rPr>
        <w:t xml:space="preserve"> </w:t>
      </w:r>
      <w:bookmarkStart w:id="25957" w:name="_ETM_Q1_3815359"/>
      <w:bookmarkEnd w:id="25957"/>
      <w:r>
        <w:rPr>
          <w:rtl/>
        </w:rPr>
        <w:t xml:space="preserve">לעשות אותו, כי כנסת לא מוסמכת להגביל </w:t>
      </w:r>
      <w:bookmarkStart w:id="25958" w:name="_ETM_Q1_3820799"/>
      <w:bookmarkEnd w:id="25958"/>
      <w:r>
        <w:rPr>
          <w:rtl/>
        </w:rPr>
        <w:t xml:space="preserve">את עצמה בצורה כזו שתמנע שינוי עתידי. </w:t>
      </w:r>
      <w:bookmarkStart w:id="25959" w:name="_ETM_Q1_3594765"/>
      <w:bookmarkEnd w:id="25959"/>
      <w:r>
        <w:rPr>
          <w:rtl/>
        </w:rPr>
        <w:t xml:space="preserve">בוודאי לא תוך ניצול רוב מקרי. ולכן, גם בהצעות שלי זה תמיד היה </w:t>
      </w:r>
      <w:bookmarkStart w:id="25960" w:name="_ETM_Q1_3826595"/>
      <w:bookmarkEnd w:id="25960"/>
      <w:r>
        <w:rPr>
          <w:rtl/>
        </w:rPr>
        <w:t>תוסיף עוד כנסת, תעשה בחירות באמצע.</w:t>
      </w:r>
    </w:p>
    <w:p w14:paraId="6EADD67D" w14:textId="77777777" w:rsidR="00D629A3" w:rsidRDefault="00D629A3" w:rsidP="00D629A3">
      <w:pPr>
        <w:ind w:firstLine="0"/>
        <w:rPr>
          <w:rtl/>
        </w:rPr>
      </w:pPr>
      <w:bookmarkStart w:id="25961" w:name="_ETM_Q1_3599791"/>
      <w:bookmarkStart w:id="25962" w:name="_ETM_Q1_3599861"/>
      <w:bookmarkStart w:id="25963" w:name="_ETM_Q1_3599901"/>
      <w:bookmarkStart w:id="25964" w:name="_ETM_Q1_3599966"/>
      <w:bookmarkStart w:id="25965" w:name="_ETM_Q1_3602063"/>
      <w:bookmarkEnd w:id="25961"/>
      <w:bookmarkEnd w:id="25962"/>
      <w:bookmarkEnd w:id="25963"/>
      <w:bookmarkEnd w:id="25964"/>
      <w:bookmarkEnd w:id="25965"/>
    </w:p>
    <w:p w14:paraId="1E0A64A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FC371FF" w14:textId="77777777" w:rsidR="00D629A3" w:rsidRDefault="00D629A3" w:rsidP="00D629A3">
      <w:pPr>
        <w:keepNext/>
        <w:ind w:firstLine="0"/>
        <w:rPr>
          <w:rtl/>
        </w:rPr>
      </w:pPr>
    </w:p>
    <w:p w14:paraId="57F900A1" w14:textId="77777777" w:rsidR="00D629A3" w:rsidRDefault="00D629A3" w:rsidP="00D629A3">
      <w:pPr>
        <w:rPr>
          <w:rtl/>
        </w:rPr>
      </w:pPr>
      <w:bookmarkStart w:id="25966" w:name="_ETM_Q1_3602530"/>
      <w:bookmarkStart w:id="25967" w:name="_ETM_Q1_3602580"/>
      <w:bookmarkEnd w:id="25966"/>
      <w:bookmarkEnd w:id="25967"/>
      <w:r>
        <w:rPr>
          <w:rtl/>
        </w:rPr>
        <w:t xml:space="preserve">אבל אתה לוקח אותי </w:t>
      </w:r>
      <w:bookmarkStart w:id="25968" w:name="_ETM_Q1_3605030"/>
      <w:bookmarkEnd w:id="25968"/>
      <w:r>
        <w:rPr>
          <w:rtl/>
        </w:rPr>
        <w:t xml:space="preserve">לפרוצדורה. </w:t>
      </w:r>
    </w:p>
    <w:p w14:paraId="0699F4C9" w14:textId="77777777" w:rsidR="00D629A3" w:rsidRDefault="00D629A3" w:rsidP="00D629A3">
      <w:pPr>
        <w:ind w:firstLine="0"/>
        <w:rPr>
          <w:rtl/>
        </w:rPr>
      </w:pPr>
      <w:bookmarkStart w:id="25969" w:name="_ETM_Q1_3606359"/>
      <w:bookmarkStart w:id="25970" w:name="_ETM_Q1_3606439"/>
      <w:bookmarkStart w:id="25971" w:name="_ETM_Q1_3606463"/>
      <w:bookmarkStart w:id="25972" w:name="_ETM_Q1_3606518"/>
      <w:bookmarkEnd w:id="25969"/>
      <w:bookmarkEnd w:id="25970"/>
      <w:bookmarkEnd w:id="25971"/>
      <w:bookmarkEnd w:id="25972"/>
    </w:p>
    <w:p w14:paraId="5B5083C2"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ADB80EB" w14:textId="77777777" w:rsidR="00D629A3" w:rsidRDefault="00D629A3" w:rsidP="00D629A3">
      <w:pPr>
        <w:keepNext/>
        <w:ind w:firstLine="0"/>
        <w:rPr>
          <w:rtl/>
        </w:rPr>
      </w:pPr>
    </w:p>
    <w:p w14:paraId="11ED903D" w14:textId="77777777" w:rsidR="00D629A3" w:rsidRDefault="00D629A3" w:rsidP="00D629A3">
      <w:pPr>
        <w:rPr>
          <w:rtl/>
        </w:rPr>
      </w:pPr>
      <w:bookmarkStart w:id="25973" w:name="_ETM_Q1_3609527"/>
      <w:bookmarkEnd w:id="25973"/>
      <w:r>
        <w:rPr>
          <w:rtl/>
        </w:rPr>
        <w:t>בעיניי, זה רק פרוצדורה.</w:t>
      </w:r>
    </w:p>
    <w:p w14:paraId="61C337F8" w14:textId="77777777" w:rsidR="00D629A3" w:rsidRDefault="00D629A3" w:rsidP="00D629A3">
      <w:pPr>
        <w:ind w:firstLine="0"/>
        <w:rPr>
          <w:rtl/>
        </w:rPr>
      </w:pPr>
      <w:bookmarkStart w:id="25974" w:name="_ETM_Q1_3613208"/>
      <w:bookmarkStart w:id="25975" w:name="_ETM_Q1_3613268"/>
      <w:bookmarkStart w:id="25976" w:name="_ETM_Q1_3613318"/>
      <w:bookmarkStart w:id="25977" w:name="_ETM_Q1_3613363"/>
      <w:bookmarkStart w:id="25978" w:name="_ETM_Q1_3614023"/>
      <w:bookmarkEnd w:id="25974"/>
      <w:bookmarkEnd w:id="25975"/>
      <w:bookmarkEnd w:id="25976"/>
      <w:bookmarkEnd w:id="25977"/>
      <w:bookmarkEnd w:id="25978"/>
    </w:p>
    <w:p w14:paraId="19470DB2"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5E52F05" w14:textId="77777777" w:rsidR="00D629A3" w:rsidRDefault="00D629A3" w:rsidP="00D629A3">
      <w:pPr>
        <w:keepNext/>
        <w:ind w:firstLine="0"/>
        <w:rPr>
          <w:rtl/>
        </w:rPr>
      </w:pPr>
    </w:p>
    <w:p w14:paraId="5449A5FC" w14:textId="77777777" w:rsidR="00D629A3" w:rsidRDefault="00D629A3" w:rsidP="00D629A3">
      <w:pPr>
        <w:rPr>
          <w:rtl/>
        </w:rPr>
      </w:pPr>
      <w:bookmarkStart w:id="25979" w:name="_ETM_Q1_3614468"/>
      <w:bookmarkStart w:id="25980" w:name="_ETM_Q1_3614533"/>
      <w:bookmarkEnd w:id="25979"/>
      <w:bookmarkEnd w:id="25980"/>
      <w:r>
        <w:rPr>
          <w:rtl/>
        </w:rPr>
        <w:t xml:space="preserve">אני רוצה </w:t>
      </w:r>
      <w:bookmarkStart w:id="25981" w:name="_ETM_Q1_3834452"/>
      <w:bookmarkEnd w:id="25981"/>
      <w:r>
        <w:rPr>
          <w:rtl/>
        </w:rPr>
        <w:t xml:space="preserve">להסביר לך שאם אני ואפרת היינו חושבות כמוך, היינו הולכות </w:t>
      </w:r>
      <w:bookmarkStart w:id="25982" w:name="_ETM_Q1_3838678"/>
      <w:bookmarkEnd w:id="25982"/>
      <w:r>
        <w:rPr>
          <w:rtl/>
        </w:rPr>
        <w:t>לבית המשפט העליון, בשבתו כבג"ץ, ועותרות נגד ההחלטה. ולך,</w:t>
      </w:r>
      <w:bookmarkStart w:id="25983" w:name="_ETM_Q1_3845593"/>
      <w:bookmarkEnd w:id="25983"/>
      <w:r>
        <w:rPr>
          <w:rtl/>
        </w:rPr>
        <w:t xml:space="preserve"> שמחה, אחרי עילת הסבירות, לא יהיה </w:t>
      </w:r>
      <w:bookmarkStart w:id="25984" w:name="_ETM_Q1_3619865"/>
      <w:bookmarkEnd w:id="25984"/>
      <w:r>
        <w:rPr>
          <w:rtl/>
        </w:rPr>
        <w:t>לאן ללכת.</w:t>
      </w:r>
    </w:p>
    <w:p w14:paraId="2871A637" w14:textId="77777777" w:rsidR="00D629A3" w:rsidRDefault="00D629A3" w:rsidP="00D629A3">
      <w:pPr>
        <w:rPr>
          <w:rtl/>
        </w:rPr>
      </w:pPr>
      <w:bookmarkStart w:id="25985" w:name="_ETM_Q1_3621779"/>
      <w:bookmarkStart w:id="25986" w:name="_ETM_Q1_3621847"/>
      <w:bookmarkEnd w:id="25985"/>
      <w:bookmarkEnd w:id="25986"/>
    </w:p>
    <w:p w14:paraId="2B025483"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370F8D7" w14:textId="77777777" w:rsidR="00D629A3" w:rsidRDefault="00D629A3" w:rsidP="00D629A3">
      <w:pPr>
        <w:keepNext/>
        <w:ind w:firstLine="0"/>
        <w:rPr>
          <w:rtl/>
        </w:rPr>
      </w:pPr>
    </w:p>
    <w:p w14:paraId="7006FC03" w14:textId="77777777" w:rsidR="00D629A3" w:rsidRDefault="00D629A3" w:rsidP="00D629A3">
      <w:pPr>
        <w:rPr>
          <w:rtl/>
        </w:rPr>
      </w:pPr>
      <w:bookmarkStart w:id="25987" w:name="_ETM_Q1_3622587"/>
      <w:bookmarkEnd w:id="25987"/>
      <w:r>
        <w:rPr>
          <w:rtl/>
        </w:rPr>
        <w:t xml:space="preserve">לא, בלי קשר לעילת הסבירות </w:t>
      </w:r>
      <w:bookmarkStart w:id="25988" w:name="_ETM_Q1_3849194"/>
      <w:bookmarkEnd w:id="25988"/>
      <w:r>
        <w:rPr>
          <w:rtl/>
        </w:rPr>
        <w:t>כי זה חוק יסוד. על חוק יסוד אין עילת סבירות.</w:t>
      </w:r>
    </w:p>
    <w:p w14:paraId="56FEE9DD" w14:textId="77777777" w:rsidR="00D629A3" w:rsidRDefault="00D629A3" w:rsidP="00D629A3">
      <w:pPr>
        <w:ind w:firstLine="0"/>
        <w:rPr>
          <w:rtl/>
        </w:rPr>
      </w:pPr>
      <w:bookmarkStart w:id="25989" w:name="_ETM_Q1_3625892"/>
      <w:bookmarkStart w:id="25990" w:name="_ETM_Q1_3625957"/>
      <w:bookmarkStart w:id="25991" w:name="_ETM_Q1_3625977"/>
      <w:bookmarkStart w:id="25992" w:name="_ETM_Q1_3626037"/>
      <w:bookmarkStart w:id="25993" w:name="_ETM_Q1_3626557"/>
      <w:bookmarkEnd w:id="25989"/>
      <w:bookmarkEnd w:id="25990"/>
      <w:bookmarkEnd w:id="25991"/>
      <w:bookmarkEnd w:id="25992"/>
      <w:bookmarkEnd w:id="25993"/>
    </w:p>
    <w:p w14:paraId="0C5E96FC"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3D2F0E7" w14:textId="77777777" w:rsidR="00D629A3" w:rsidRDefault="00D629A3" w:rsidP="00D629A3">
      <w:pPr>
        <w:keepNext/>
        <w:ind w:firstLine="0"/>
        <w:rPr>
          <w:rtl/>
        </w:rPr>
      </w:pPr>
    </w:p>
    <w:p w14:paraId="6E709FF6" w14:textId="77777777" w:rsidR="00D629A3" w:rsidRDefault="00D629A3" w:rsidP="00D629A3">
      <w:pPr>
        <w:rPr>
          <w:rtl/>
        </w:rPr>
      </w:pPr>
      <w:bookmarkStart w:id="25994" w:name="_ETM_Q1_3627066"/>
      <w:bookmarkStart w:id="25995" w:name="_ETM_Q1_3627131"/>
      <w:bookmarkEnd w:id="25994"/>
      <w:bookmarkEnd w:id="25995"/>
      <w:r>
        <w:rPr>
          <w:rtl/>
        </w:rPr>
        <w:t>למי תלך? לנשיא?</w:t>
      </w:r>
      <w:r>
        <w:rPr>
          <w:rFonts w:hint="cs"/>
        </w:rPr>
        <w:t xml:space="preserve"> </w:t>
      </w:r>
      <w:r>
        <w:rPr>
          <w:rtl/>
        </w:rPr>
        <w:t xml:space="preserve">לבית התחתון? לאן תלך? לאן ילך </w:t>
      </w:r>
      <w:bookmarkStart w:id="25996" w:name="_ETM_Q1_3856170"/>
      <w:bookmarkEnd w:id="25996"/>
      <w:r>
        <w:rPr>
          <w:rtl/>
        </w:rPr>
        <w:t xml:space="preserve">שמחה </w:t>
      </w:r>
      <w:proofErr w:type="spellStart"/>
      <w:r>
        <w:rPr>
          <w:rtl/>
        </w:rPr>
        <w:t>רוטמן</w:t>
      </w:r>
      <w:proofErr w:type="spellEnd"/>
      <w:r>
        <w:rPr>
          <w:rtl/>
        </w:rPr>
        <w:t xml:space="preserve"> כאשר הוא מתנגד להחלטה </w:t>
      </w:r>
      <w:bookmarkStart w:id="25997" w:name="_ETM_Q1_3631175"/>
      <w:bookmarkEnd w:id="25997"/>
      <w:r>
        <w:rPr>
          <w:rtl/>
        </w:rPr>
        <w:t xml:space="preserve">שרירותית? אין לך תשובה. </w:t>
      </w:r>
    </w:p>
    <w:p w14:paraId="71B59C98" w14:textId="77777777" w:rsidR="00D629A3" w:rsidRDefault="00D629A3" w:rsidP="00D629A3">
      <w:pPr>
        <w:ind w:firstLine="0"/>
        <w:rPr>
          <w:rtl/>
        </w:rPr>
      </w:pPr>
      <w:bookmarkStart w:id="25998" w:name="_ETM_Q1_3636496"/>
      <w:bookmarkStart w:id="25999" w:name="_ETM_Q1_3636561"/>
      <w:bookmarkStart w:id="26000" w:name="_ETM_Q1_3636601"/>
      <w:bookmarkStart w:id="26001" w:name="_ETM_Q1_3636671"/>
      <w:bookmarkEnd w:id="25998"/>
      <w:bookmarkEnd w:id="25999"/>
      <w:bookmarkEnd w:id="26000"/>
      <w:bookmarkEnd w:id="26001"/>
    </w:p>
    <w:p w14:paraId="5F4579B7"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75B3D1F" w14:textId="77777777" w:rsidR="00D629A3" w:rsidRDefault="00D629A3" w:rsidP="00D629A3">
      <w:pPr>
        <w:keepNext/>
        <w:ind w:firstLine="0"/>
        <w:rPr>
          <w:rtl/>
        </w:rPr>
      </w:pPr>
    </w:p>
    <w:p w14:paraId="5244875B" w14:textId="77777777" w:rsidR="00D629A3" w:rsidRDefault="00D629A3" w:rsidP="00D629A3">
      <w:pPr>
        <w:rPr>
          <w:rtl/>
        </w:rPr>
      </w:pPr>
      <w:bookmarkStart w:id="26002" w:name="_ETM_Q1_3637521"/>
      <w:bookmarkEnd w:id="26002"/>
      <w:r>
        <w:rPr>
          <w:rtl/>
        </w:rPr>
        <w:t xml:space="preserve">אני אדבר, </w:t>
      </w:r>
      <w:bookmarkStart w:id="26003" w:name="_ETM_Q1_3863676"/>
      <w:bookmarkEnd w:id="26003"/>
      <w:r>
        <w:rPr>
          <w:rtl/>
        </w:rPr>
        <w:t xml:space="preserve">אנסה לשכנע. ואם אני לא </w:t>
      </w:r>
      <w:bookmarkStart w:id="26004" w:name="_ETM_Q1_3638836"/>
      <w:bookmarkEnd w:id="26004"/>
      <w:r>
        <w:rPr>
          <w:rtl/>
        </w:rPr>
        <w:t xml:space="preserve">אצליח לדבר ולשכנע, אני אמתין בסבלנות למה שקרה בדיוק עם החוק </w:t>
      </w:r>
      <w:bookmarkStart w:id="26005" w:name="_ETM_Q1_3646155"/>
      <w:bookmarkEnd w:id="26005"/>
      <w:r>
        <w:rPr>
          <w:rtl/>
        </w:rPr>
        <w:t xml:space="preserve">הזה. מה קרה עם החוק המזעזע הזה, </w:t>
      </w:r>
      <w:bookmarkStart w:id="26006" w:name="_ETM_Q1_3874083"/>
      <w:bookmarkEnd w:id="26006"/>
      <w:r>
        <w:rPr>
          <w:rtl/>
        </w:rPr>
        <w:t xml:space="preserve">שאני אמרתי שהוא צריך להתבטל?     </w:t>
      </w:r>
      <w:bookmarkStart w:id="26007" w:name="_ETM_Q1_3651925"/>
      <w:bookmarkEnd w:id="26007"/>
      <w:r>
        <w:rPr>
          <w:rtl/>
        </w:rPr>
        <w:t xml:space="preserve">     </w:t>
      </w:r>
      <w:bookmarkStart w:id="26008" w:name="_ETM_Q1_3652585"/>
      <w:bookmarkEnd w:id="26008"/>
      <w:r>
        <w:rPr>
          <w:rtl/>
        </w:rPr>
        <w:t xml:space="preserve">     </w:t>
      </w:r>
      <w:bookmarkStart w:id="26009" w:name="_ETM_Q1_3653250"/>
      <w:bookmarkEnd w:id="26009"/>
      <w:r>
        <w:rPr>
          <w:rtl/>
        </w:rPr>
        <w:t xml:space="preserve">     </w:t>
      </w:r>
      <w:bookmarkStart w:id="26010" w:name="_ETM_Q1_3653900"/>
      <w:bookmarkEnd w:id="26010"/>
      <w:r>
        <w:rPr>
          <w:rtl/>
        </w:rPr>
        <w:t xml:space="preserve">     </w:t>
      </w:r>
      <w:bookmarkStart w:id="26011" w:name="_ETM_Q1_3654560"/>
      <w:bookmarkEnd w:id="26011"/>
      <w:r>
        <w:rPr>
          <w:rtl/>
        </w:rPr>
        <w:t xml:space="preserve">  לקח קצת זמן, </w:t>
      </w:r>
      <w:bookmarkStart w:id="26012" w:name="_ETM_Q1_3879473"/>
      <w:bookmarkEnd w:id="26012"/>
      <w:r>
        <w:rPr>
          <w:rtl/>
        </w:rPr>
        <w:t xml:space="preserve">אבל קמה ממשלה חדשה, ואנחנו עדיין, לצערי, עוד לא ביטלנו אותו, למרות שלדעתי זה בהסכמים הקואליציוניים. אני אשמח מאוד - </w:t>
      </w:r>
      <w:bookmarkStart w:id="26013" w:name="_ETM_Q1_3886542"/>
      <w:bookmarkEnd w:id="26013"/>
      <w:r>
        <w:rPr>
          <w:rtl/>
        </w:rPr>
        <w:t xml:space="preserve">- </w:t>
      </w:r>
      <w:bookmarkStart w:id="26014" w:name="_ETM_Q1_3668445"/>
      <w:bookmarkStart w:id="26015" w:name="_ETM_Q1_3668520"/>
      <w:bookmarkEnd w:id="26014"/>
      <w:bookmarkEnd w:id="26015"/>
      <w:r>
        <w:rPr>
          <w:rtl/>
        </w:rPr>
        <w:t>-</w:t>
      </w:r>
    </w:p>
    <w:p w14:paraId="2A0997A2" w14:textId="77777777" w:rsidR="00D629A3" w:rsidRDefault="00D629A3" w:rsidP="00D629A3">
      <w:pPr>
        <w:rPr>
          <w:rtl/>
        </w:rPr>
      </w:pPr>
      <w:bookmarkStart w:id="26016" w:name="_ETM_Q1_3670431"/>
      <w:bookmarkStart w:id="26017" w:name="_ETM_Q1_3670486"/>
      <w:bookmarkStart w:id="26018" w:name="_ETM_Q1_3669275"/>
      <w:bookmarkStart w:id="26019" w:name="_ETM_Q1_3669335"/>
      <w:bookmarkStart w:id="26020" w:name="_ETM_Q1_3671675"/>
      <w:bookmarkEnd w:id="26016"/>
      <w:bookmarkEnd w:id="26017"/>
      <w:bookmarkEnd w:id="26018"/>
      <w:bookmarkEnd w:id="26019"/>
      <w:bookmarkEnd w:id="26020"/>
    </w:p>
    <w:p w14:paraId="4D0AF911"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901EB80" w14:textId="77777777" w:rsidR="00D629A3" w:rsidRDefault="00D629A3" w:rsidP="00D629A3">
      <w:pPr>
        <w:keepNext/>
        <w:ind w:firstLine="0"/>
        <w:rPr>
          <w:rtl/>
        </w:rPr>
      </w:pPr>
    </w:p>
    <w:p w14:paraId="19B45DAD" w14:textId="77777777" w:rsidR="00D629A3" w:rsidRDefault="00D629A3" w:rsidP="00D629A3">
      <w:pPr>
        <w:rPr>
          <w:rtl/>
        </w:rPr>
      </w:pPr>
      <w:bookmarkStart w:id="26021" w:name="_ETM_Q1_3885786"/>
      <w:bookmarkEnd w:id="26021"/>
      <w:r>
        <w:rPr>
          <w:rtl/>
        </w:rPr>
        <w:t>את מה לבטל עכשיו? את החלופי?</w:t>
      </w:r>
    </w:p>
    <w:p w14:paraId="377A76F6" w14:textId="77777777" w:rsidR="00D629A3" w:rsidRDefault="00D629A3" w:rsidP="00D629A3">
      <w:pPr>
        <w:rPr>
          <w:rtl/>
        </w:rPr>
      </w:pPr>
      <w:bookmarkStart w:id="26022" w:name="_ETM_Q1_3887274"/>
      <w:bookmarkEnd w:id="26022"/>
    </w:p>
    <w:p w14:paraId="70328F49" w14:textId="77777777" w:rsidR="00D629A3" w:rsidRDefault="00D629A3" w:rsidP="00D629A3">
      <w:pPr>
        <w:keepNext/>
        <w:ind w:firstLine="0"/>
        <w:rPr>
          <w:rFonts w:ascii="David" w:hAnsi="David"/>
          <w:u w:val="single"/>
          <w:rtl/>
          <w:lang w:eastAsia="he-IL"/>
        </w:rPr>
      </w:pPr>
      <w:bookmarkStart w:id="26023" w:name="_ETM_Q1_3887596"/>
      <w:bookmarkEnd w:id="26023"/>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5EAFCE24" w14:textId="77777777" w:rsidR="00D629A3" w:rsidRDefault="00D629A3" w:rsidP="00D629A3">
      <w:pPr>
        <w:keepNext/>
        <w:ind w:firstLine="0"/>
        <w:rPr>
          <w:rtl/>
        </w:rPr>
      </w:pPr>
    </w:p>
    <w:p w14:paraId="19842734" w14:textId="77777777" w:rsidR="00D629A3" w:rsidRDefault="00D629A3" w:rsidP="00D629A3">
      <w:pPr>
        <w:rPr>
          <w:rtl/>
        </w:rPr>
      </w:pPr>
      <w:r>
        <w:rPr>
          <w:rtl/>
        </w:rPr>
        <w:t>את חוק יס</w:t>
      </w:r>
      <w:bookmarkStart w:id="26024" w:name="_ETM_Q1_3886862"/>
      <w:bookmarkEnd w:id="26024"/>
      <w:r>
        <w:rPr>
          <w:rtl/>
        </w:rPr>
        <w:t>וד: ממשלת חילופים. אם תסכימו, אנחנו מעבירים את זה בשלוש קריאות ביום אחד.</w:t>
      </w:r>
    </w:p>
    <w:p w14:paraId="7DE0AD7C" w14:textId="77777777" w:rsidR="00D629A3" w:rsidRDefault="00D629A3" w:rsidP="00D629A3">
      <w:pPr>
        <w:rPr>
          <w:rtl/>
        </w:rPr>
      </w:pPr>
      <w:bookmarkStart w:id="26025" w:name="_ETM_Q1_3672095"/>
      <w:bookmarkStart w:id="26026" w:name="_ETM_Q1_3672165"/>
      <w:bookmarkStart w:id="26027" w:name="_ETM_Q1_3673396"/>
      <w:bookmarkStart w:id="26028" w:name="_ETM_Q1_3673443"/>
      <w:bookmarkEnd w:id="26025"/>
      <w:bookmarkEnd w:id="26026"/>
      <w:bookmarkEnd w:id="26027"/>
      <w:bookmarkEnd w:id="26028"/>
    </w:p>
    <w:p w14:paraId="2F6C65B5" w14:textId="77777777" w:rsidR="00D629A3" w:rsidRDefault="00D629A3" w:rsidP="00D629A3">
      <w:pPr>
        <w:keepNext/>
        <w:ind w:firstLine="0"/>
        <w:rPr>
          <w:rFonts w:ascii="David" w:hAnsi="David"/>
          <w:u w:val="single"/>
          <w:rtl/>
          <w:lang w:eastAsia="he-IL"/>
        </w:rPr>
      </w:pPr>
      <w:bookmarkStart w:id="26029" w:name="_ETM_Q1_3673473"/>
      <w:bookmarkStart w:id="26030" w:name="_ETM_Q1_3673535"/>
      <w:bookmarkStart w:id="26031" w:name="_ETM_Q1_3674260"/>
      <w:bookmarkEnd w:id="26029"/>
      <w:bookmarkEnd w:id="26030"/>
      <w:bookmarkEnd w:id="26031"/>
      <w:r>
        <w:rPr>
          <w:rFonts w:ascii="David" w:hAnsi="David"/>
          <w:u w:val="single"/>
          <w:rtl/>
          <w:lang w:eastAsia="he-IL"/>
        </w:rPr>
        <w:t>מירב בן ארי (יש עתיד):</w:t>
      </w:r>
    </w:p>
    <w:p w14:paraId="6C86ADBD" w14:textId="77777777" w:rsidR="00D629A3" w:rsidRDefault="00D629A3" w:rsidP="00D629A3">
      <w:pPr>
        <w:keepNext/>
        <w:ind w:firstLine="0"/>
        <w:rPr>
          <w:rtl/>
        </w:rPr>
      </w:pPr>
    </w:p>
    <w:p w14:paraId="05C41576" w14:textId="77777777" w:rsidR="00D629A3" w:rsidRDefault="00D629A3" w:rsidP="00D629A3">
      <w:pPr>
        <w:rPr>
          <w:rtl/>
        </w:rPr>
      </w:pPr>
      <w:r>
        <w:rPr>
          <w:rtl/>
        </w:rPr>
        <w:t xml:space="preserve">ברור, כי עוד יכולים לעשות עליך סיבוב כל </w:t>
      </w:r>
      <w:bookmarkStart w:id="26032" w:name="_ETM_Q1_3889345"/>
      <w:bookmarkEnd w:id="26032"/>
      <w:r>
        <w:rPr>
          <w:rtl/>
        </w:rPr>
        <w:t>רגע.</w:t>
      </w:r>
      <w:bookmarkStart w:id="26033" w:name="_ETM_Q1_3890017"/>
      <w:bookmarkEnd w:id="26033"/>
      <w:r>
        <w:rPr>
          <w:rtl/>
        </w:rPr>
        <w:t xml:space="preserve"> אבל לאן תלך?</w:t>
      </w:r>
    </w:p>
    <w:p w14:paraId="4E7815A0" w14:textId="77777777" w:rsidR="00D629A3" w:rsidRDefault="00D629A3" w:rsidP="00D629A3">
      <w:pPr>
        <w:rPr>
          <w:rtl/>
        </w:rPr>
      </w:pPr>
    </w:p>
    <w:p w14:paraId="6FE27915" w14:textId="77777777" w:rsidR="00D629A3" w:rsidRDefault="00D629A3" w:rsidP="00D629A3">
      <w:pPr>
        <w:keepNext/>
        <w:ind w:firstLine="0"/>
        <w:rPr>
          <w:rFonts w:ascii="David" w:hAnsi="David"/>
          <w:u w:val="single"/>
          <w:rtl/>
          <w:lang w:eastAsia="he-IL"/>
        </w:rPr>
      </w:pPr>
      <w:bookmarkStart w:id="26034" w:name="_ETM_Q1_3893561"/>
      <w:bookmarkEnd w:id="26034"/>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5E4C124A" w14:textId="77777777" w:rsidR="00D629A3" w:rsidRDefault="00D629A3" w:rsidP="00D629A3">
      <w:pPr>
        <w:keepNext/>
        <w:ind w:firstLine="0"/>
        <w:rPr>
          <w:rtl/>
        </w:rPr>
      </w:pPr>
    </w:p>
    <w:p w14:paraId="27667DDF" w14:textId="77777777" w:rsidR="00D629A3" w:rsidRDefault="00D629A3" w:rsidP="00D629A3">
      <w:pPr>
        <w:rPr>
          <w:rtl/>
        </w:rPr>
      </w:pPr>
      <w:r>
        <w:rPr>
          <w:rtl/>
        </w:rPr>
        <w:t xml:space="preserve">אם תסכימו פרוצדורלית, בשלוש קריאות </w:t>
      </w:r>
      <w:bookmarkStart w:id="26035" w:name="_ETM_Q1_3896761"/>
      <w:bookmarkEnd w:id="26035"/>
      <w:r>
        <w:rPr>
          <w:rtl/>
        </w:rPr>
        <w:t xml:space="preserve">ביום אחד אני מבטל את חוק יסוד: ממשלת חילופים. </w:t>
      </w:r>
    </w:p>
    <w:p w14:paraId="21F79773" w14:textId="77777777" w:rsidR="00D629A3" w:rsidRDefault="00D629A3" w:rsidP="00D629A3">
      <w:pPr>
        <w:rPr>
          <w:rtl/>
        </w:rPr>
      </w:pPr>
      <w:bookmarkStart w:id="26036" w:name="_ETM_Q1_3897583"/>
      <w:bookmarkEnd w:id="26036"/>
    </w:p>
    <w:p w14:paraId="3279DC89" w14:textId="77777777" w:rsidR="00D629A3" w:rsidRDefault="00D629A3" w:rsidP="00D629A3">
      <w:pPr>
        <w:keepNext/>
        <w:ind w:firstLine="0"/>
        <w:rPr>
          <w:rFonts w:ascii="David" w:hAnsi="David"/>
          <w:u w:val="single"/>
          <w:rtl/>
          <w:lang w:eastAsia="he-IL"/>
        </w:rPr>
      </w:pPr>
      <w:bookmarkStart w:id="26037" w:name="_ETM_Q1_3899007"/>
      <w:bookmarkStart w:id="26038" w:name="_ETM_Q1_3894179"/>
      <w:bookmarkEnd w:id="26037"/>
      <w:bookmarkEnd w:id="26038"/>
      <w:r>
        <w:rPr>
          <w:rFonts w:ascii="David" w:hAnsi="David"/>
          <w:u w:val="single"/>
          <w:rtl/>
          <w:lang w:eastAsia="he-IL"/>
        </w:rPr>
        <w:t>מירב בן ארי (יש עתיד):</w:t>
      </w:r>
    </w:p>
    <w:p w14:paraId="080E51BC" w14:textId="77777777" w:rsidR="00D629A3" w:rsidRDefault="00D629A3" w:rsidP="00D629A3">
      <w:pPr>
        <w:keepNext/>
        <w:ind w:firstLine="0"/>
        <w:rPr>
          <w:rtl/>
        </w:rPr>
      </w:pPr>
    </w:p>
    <w:p w14:paraId="2862443C" w14:textId="77777777" w:rsidR="00D629A3" w:rsidRDefault="00D629A3" w:rsidP="00D629A3">
      <w:pPr>
        <w:rPr>
          <w:rtl/>
        </w:rPr>
      </w:pPr>
      <w:r>
        <w:rPr>
          <w:rtl/>
        </w:rPr>
        <w:t xml:space="preserve">אותנו? </w:t>
      </w:r>
      <w:bookmarkStart w:id="26039" w:name="_ETM_Q1_3895409"/>
      <w:bookmarkEnd w:id="26039"/>
      <w:r>
        <w:rPr>
          <w:rtl/>
        </w:rPr>
        <w:t>תשאל את נתניהו.</w:t>
      </w:r>
    </w:p>
    <w:p w14:paraId="5CE06858" w14:textId="77777777" w:rsidR="00D629A3" w:rsidRDefault="00D629A3" w:rsidP="00D629A3">
      <w:pPr>
        <w:rPr>
          <w:rtl/>
        </w:rPr>
      </w:pPr>
    </w:p>
    <w:p w14:paraId="280FDACD" w14:textId="77777777" w:rsidR="00D629A3" w:rsidRDefault="00D629A3" w:rsidP="00D629A3">
      <w:pPr>
        <w:keepNext/>
        <w:ind w:firstLine="0"/>
        <w:rPr>
          <w:rFonts w:ascii="David" w:hAnsi="David"/>
          <w:u w:val="single"/>
          <w:rtl/>
          <w:lang w:eastAsia="he-IL"/>
        </w:rPr>
      </w:pP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p>
    <w:p w14:paraId="0349B45B" w14:textId="77777777" w:rsidR="00D629A3" w:rsidRDefault="00D629A3" w:rsidP="00D629A3">
      <w:pPr>
        <w:keepNext/>
        <w:ind w:firstLine="0"/>
        <w:rPr>
          <w:rtl/>
        </w:rPr>
      </w:pPr>
    </w:p>
    <w:p w14:paraId="3D98BE48" w14:textId="77777777" w:rsidR="00D629A3" w:rsidRDefault="00D629A3" w:rsidP="00D629A3">
      <w:pPr>
        <w:rPr>
          <w:rtl/>
        </w:rPr>
      </w:pPr>
      <w:r>
        <w:rPr>
          <w:rtl/>
        </w:rPr>
        <w:t>איתכם. אני סוגר את הדיל.</w:t>
      </w:r>
    </w:p>
    <w:p w14:paraId="27C8A4FB" w14:textId="77777777" w:rsidR="00D629A3" w:rsidRDefault="00D629A3" w:rsidP="00D629A3">
      <w:pPr>
        <w:rPr>
          <w:rtl/>
        </w:rPr>
      </w:pPr>
      <w:bookmarkStart w:id="26040" w:name="_ETM_Q1_3899687"/>
      <w:bookmarkEnd w:id="26040"/>
    </w:p>
    <w:p w14:paraId="576DECFA" w14:textId="77777777" w:rsidR="00D629A3" w:rsidRDefault="00D629A3" w:rsidP="00D629A3">
      <w:pPr>
        <w:keepNext/>
        <w:ind w:firstLine="0"/>
        <w:rPr>
          <w:rFonts w:ascii="David" w:hAnsi="David"/>
          <w:u w:val="single"/>
          <w:rtl/>
          <w:lang w:eastAsia="he-IL"/>
        </w:rPr>
      </w:pPr>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אפרת רי</w:t>
      </w:r>
      <w:bookmarkStart w:id="26041" w:name="_ETM_Q1_3897881"/>
      <w:bookmarkEnd w:id="26041"/>
      <w:r>
        <w:rPr>
          <w:rFonts w:ascii="David" w:hAnsi="David"/>
          <w:u w:val="single"/>
          <w:rtl/>
          <w:lang w:eastAsia="he-IL"/>
        </w:rPr>
        <w:t>יטן מרום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F290AB6" w14:textId="77777777" w:rsidR="00D629A3" w:rsidRDefault="00D629A3" w:rsidP="00D629A3">
      <w:pPr>
        <w:keepNext/>
        <w:ind w:firstLine="0"/>
        <w:rPr>
          <w:rtl/>
        </w:rPr>
      </w:pPr>
    </w:p>
    <w:p w14:paraId="548CC46E" w14:textId="77777777" w:rsidR="00D629A3" w:rsidRDefault="00D629A3" w:rsidP="00D629A3">
      <w:pPr>
        <w:rPr>
          <w:rtl/>
        </w:rPr>
      </w:pPr>
      <w:bookmarkStart w:id="26042" w:name="_ETM_Q1_3674648"/>
      <w:bookmarkStart w:id="26043" w:name="_ETM_Q1_3674713"/>
      <w:bookmarkEnd w:id="26042"/>
      <w:bookmarkEnd w:id="26043"/>
      <w:r>
        <w:rPr>
          <w:rtl/>
        </w:rPr>
        <w:t xml:space="preserve">אז אני אומרת לך, תורידו את </w:t>
      </w:r>
      <w:bookmarkStart w:id="26044" w:name="_ETM_Q1_3902923"/>
      <w:bookmarkEnd w:id="26044"/>
      <w:r>
        <w:rPr>
          <w:rtl/>
        </w:rPr>
        <w:t xml:space="preserve">עילת הסבירות. היא הרבה פחות חשובה מממשלת החילופין. </w:t>
      </w:r>
    </w:p>
    <w:p w14:paraId="37588169" w14:textId="77777777" w:rsidR="00D629A3" w:rsidRDefault="00D629A3" w:rsidP="00D629A3">
      <w:pPr>
        <w:ind w:firstLine="0"/>
        <w:rPr>
          <w:highlight w:val="yellow"/>
          <w:rtl/>
        </w:rPr>
      </w:pPr>
      <w:bookmarkStart w:id="26045" w:name="_ETM_Q1_3681508"/>
      <w:bookmarkStart w:id="26046" w:name="_ETM_Q1_3681594"/>
      <w:bookmarkEnd w:id="26045"/>
      <w:bookmarkEnd w:id="26046"/>
    </w:p>
    <w:p w14:paraId="59695DA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A39C414" w14:textId="77777777" w:rsidR="00D629A3" w:rsidRDefault="00D629A3" w:rsidP="00D629A3">
      <w:pPr>
        <w:keepNext/>
        <w:ind w:firstLine="0"/>
        <w:rPr>
          <w:rtl/>
        </w:rPr>
      </w:pPr>
    </w:p>
    <w:p w14:paraId="5523FDE5" w14:textId="77777777" w:rsidR="00D629A3" w:rsidRDefault="00D629A3" w:rsidP="00D629A3">
      <w:pPr>
        <w:rPr>
          <w:rtl/>
        </w:rPr>
      </w:pPr>
      <w:r>
        <w:rPr>
          <w:rtl/>
        </w:rPr>
        <w:t xml:space="preserve">בלי </w:t>
      </w:r>
      <w:bookmarkStart w:id="26047" w:name="_ETM_Q1_3903381"/>
      <w:bookmarkEnd w:id="26047"/>
      <w:r>
        <w:rPr>
          <w:rtl/>
        </w:rPr>
        <w:t>תנאים, בלי שמסכימים על משהו אחר שלא קשור.</w:t>
      </w:r>
    </w:p>
    <w:p w14:paraId="60D010BB" w14:textId="77777777" w:rsidR="00D629A3" w:rsidRDefault="00D629A3" w:rsidP="00D629A3">
      <w:pPr>
        <w:ind w:firstLine="0"/>
        <w:rPr>
          <w:rtl/>
        </w:rPr>
      </w:pPr>
      <w:bookmarkStart w:id="26048" w:name="_ETM_Q1_3680960"/>
      <w:bookmarkStart w:id="26049" w:name="_ETM_Q1_3681035"/>
      <w:bookmarkStart w:id="26050" w:name="_ETM_Q1_3681056"/>
      <w:bookmarkStart w:id="26051" w:name="_ETM_Q1_3681117"/>
      <w:bookmarkEnd w:id="26048"/>
      <w:bookmarkEnd w:id="26049"/>
      <w:bookmarkEnd w:id="26050"/>
      <w:bookmarkEnd w:id="26051"/>
    </w:p>
    <w:p w14:paraId="291ECE4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DDBFBF8" w14:textId="77777777" w:rsidR="00D629A3" w:rsidRDefault="00D629A3" w:rsidP="00D629A3">
      <w:pPr>
        <w:ind w:firstLine="0"/>
        <w:rPr>
          <w:rtl/>
        </w:rPr>
      </w:pPr>
    </w:p>
    <w:p w14:paraId="1B5E16D6" w14:textId="77777777" w:rsidR="00D629A3" w:rsidRDefault="00D629A3" w:rsidP="00D629A3">
      <w:pPr>
        <w:rPr>
          <w:rtl/>
        </w:rPr>
      </w:pPr>
      <w:bookmarkStart w:id="26052" w:name="_ETM_Q1_3677425"/>
      <w:bookmarkStart w:id="26053" w:name="_ETM_Q1_3677502"/>
      <w:bookmarkStart w:id="26054" w:name="_ETM_Q1_3677524"/>
      <w:bookmarkStart w:id="26055" w:name="_ETM_Q1_3677573"/>
      <w:bookmarkEnd w:id="26052"/>
      <w:bookmarkEnd w:id="26053"/>
      <w:bookmarkEnd w:id="26054"/>
      <w:bookmarkEnd w:id="26055"/>
      <w:r>
        <w:rPr>
          <w:rtl/>
        </w:rPr>
        <w:t xml:space="preserve">באמת, אתה ידע מה? אתה כל הזמן אומר האופוזיציה לא מציעה הצעות, האופוזיציה </w:t>
      </w:r>
      <w:bookmarkStart w:id="26056" w:name="_ETM_Q1_3684502"/>
      <w:bookmarkEnd w:id="26056"/>
      <w:r>
        <w:rPr>
          <w:rtl/>
        </w:rPr>
        <w:t>לא מגיעה לפשרות. הינה, אני נותן לך כאן דיל את החיים שלך.</w:t>
      </w:r>
    </w:p>
    <w:p w14:paraId="039EDCFF" w14:textId="77777777" w:rsidR="00D629A3" w:rsidRDefault="00D629A3" w:rsidP="00D629A3">
      <w:pPr>
        <w:ind w:firstLine="0"/>
        <w:rPr>
          <w:highlight w:val="yellow"/>
          <w:rtl/>
        </w:rPr>
      </w:pPr>
      <w:bookmarkStart w:id="26057" w:name="_ETM_Q1_3685787"/>
      <w:bookmarkStart w:id="26058" w:name="_ETM_Q1_3685902"/>
      <w:bookmarkStart w:id="26059" w:name="_ETM_Q1_3685924"/>
      <w:bookmarkStart w:id="26060" w:name="_ETM_Q1_3685982"/>
      <w:bookmarkEnd w:id="26057"/>
      <w:bookmarkEnd w:id="26058"/>
      <w:bookmarkEnd w:id="26059"/>
      <w:bookmarkEnd w:id="26060"/>
    </w:p>
    <w:p w14:paraId="0090E08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102763B" w14:textId="77777777" w:rsidR="00D629A3" w:rsidRDefault="00D629A3" w:rsidP="00D629A3">
      <w:pPr>
        <w:keepNext/>
        <w:ind w:firstLine="0"/>
        <w:rPr>
          <w:rtl/>
        </w:rPr>
      </w:pPr>
    </w:p>
    <w:p w14:paraId="667E9172" w14:textId="77777777" w:rsidR="00D629A3" w:rsidRDefault="00D629A3" w:rsidP="00D629A3">
      <w:pPr>
        <w:rPr>
          <w:rtl/>
        </w:rPr>
      </w:pPr>
      <w:bookmarkStart w:id="26061" w:name="_ETM_Q1_3684153"/>
      <w:bookmarkEnd w:id="26061"/>
      <w:r>
        <w:rPr>
          <w:rtl/>
        </w:rPr>
        <w:t xml:space="preserve">אבל </w:t>
      </w:r>
      <w:bookmarkStart w:id="26062" w:name="_ETM_Q1_3684524"/>
      <w:bookmarkEnd w:id="26062"/>
      <w:r>
        <w:rPr>
          <w:rtl/>
        </w:rPr>
        <w:t>זה לא קשור אחד לשלישי.</w:t>
      </w:r>
      <w:bookmarkStart w:id="26063" w:name="_ETM_Q1_3689639"/>
      <w:bookmarkEnd w:id="26063"/>
    </w:p>
    <w:p w14:paraId="209EA9D1" w14:textId="77777777" w:rsidR="00D629A3" w:rsidRDefault="00D629A3" w:rsidP="00D629A3">
      <w:pPr>
        <w:rPr>
          <w:rtl/>
        </w:rPr>
      </w:pPr>
      <w:bookmarkStart w:id="26064" w:name="_ETM_Q1_3689721"/>
      <w:bookmarkEnd w:id="26064"/>
    </w:p>
    <w:p w14:paraId="01E583E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D01171E" w14:textId="77777777" w:rsidR="00D629A3" w:rsidRDefault="00D629A3" w:rsidP="00D629A3">
      <w:pPr>
        <w:keepNext/>
        <w:ind w:firstLine="0"/>
        <w:rPr>
          <w:rtl/>
        </w:rPr>
      </w:pPr>
    </w:p>
    <w:p w14:paraId="0DE0C593" w14:textId="77777777" w:rsidR="00D629A3" w:rsidRDefault="00D629A3" w:rsidP="00D629A3">
      <w:pPr>
        <w:rPr>
          <w:rtl/>
        </w:rPr>
      </w:pPr>
      <w:r>
        <w:rPr>
          <w:rtl/>
        </w:rPr>
        <w:t xml:space="preserve">אני חייבת לעזוב. אני אתן לך. </w:t>
      </w:r>
      <w:bookmarkStart w:id="26065" w:name="_ETM_Q1_3692724"/>
      <w:bookmarkEnd w:id="26065"/>
      <w:r>
        <w:rPr>
          <w:rtl/>
        </w:rPr>
        <w:t xml:space="preserve">תן רק לי לעשות </w:t>
      </w:r>
      <w:proofErr w:type="spellStart"/>
      <w:r>
        <w:rPr>
          <w:rtl/>
        </w:rPr>
        <w:t>קלוז'ר</w:t>
      </w:r>
      <w:proofErr w:type="spellEnd"/>
      <w:r>
        <w:rPr>
          <w:rtl/>
        </w:rPr>
        <w:t xml:space="preserve">. בכל זאת זו </w:t>
      </w:r>
      <w:proofErr w:type="spellStart"/>
      <w:r>
        <w:rPr>
          <w:rtl/>
        </w:rPr>
        <w:t>היתה</w:t>
      </w:r>
      <w:proofErr w:type="spellEnd"/>
      <w:r>
        <w:rPr>
          <w:rtl/>
        </w:rPr>
        <w:t xml:space="preserve"> שעה כזו נהדרת. </w:t>
      </w:r>
    </w:p>
    <w:p w14:paraId="0308638F" w14:textId="77777777" w:rsidR="00D629A3" w:rsidRDefault="00D629A3" w:rsidP="00D629A3">
      <w:pPr>
        <w:ind w:firstLine="0"/>
        <w:rPr>
          <w:rtl/>
        </w:rPr>
      </w:pPr>
      <w:bookmarkStart w:id="26066" w:name="_ETM_Q1_3700151"/>
      <w:bookmarkStart w:id="26067" w:name="_ETM_Q1_3700229"/>
      <w:bookmarkEnd w:id="26066"/>
      <w:bookmarkEnd w:id="26067"/>
    </w:p>
    <w:p w14:paraId="73E01F8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826F2FC" w14:textId="77777777" w:rsidR="00D629A3" w:rsidRDefault="00D629A3" w:rsidP="00D629A3">
      <w:pPr>
        <w:keepNext/>
        <w:ind w:firstLine="0"/>
        <w:rPr>
          <w:rtl/>
        </w:rPr>
      </w:pPr>
    </w:p>
    <w:p w14:paraId="09449613" w14:textId="77777777" w:rsidR="00D629A3" w:rsidRDefault="00D629A3" w:rsidP="00D629A3">
      <w:pPr>
        <w:rPr>
          <w:rtl/>
        </w:rPr>
      </w:pPr>
      <w:r>
        <w:rPr>
          <w:rtl/>
        </w:rPr>
        <w:t>היה תענוג גדול. אפרת, פספסת.</w:t>
      </w:r>
    </w:p>
    <w:p w14:paraId="273E195E" w14:textId="77777777" w:rsidR="00D629A3" w:rsidRDefault="00D629A3" w:rsidP="00D629A3">
      <w:pPr>
        <w:ind w:firstLine="0"/>
        <w:rPr>
          <w:rtl/>
        </w:rPr>
      </w:pPr>
      <w:bookmarkStart w:id="26068" w:name="_ETM_Q1_3700569"/>
      <w:bookmarkStart w:id="26069" w:name="_ETM_Q1_3700647"/>
      <w:bookmarkStart w:id="26070" w:name="_ETM_Q1_3700703"/>
      <w:bookmarkStart w:id="26071" w:name="_ETM_Q1_3700759"/>
      <w:bookmarkEnd w:id="26068"/>
      <w:bookmarkEnd w:id="26069"/>
      <w:bookmarkEnd w:id="26070"/>
      <w:bookmarkEnd w:id="26071"/>
    </w:p>
    <w:p w14:paraId="145FE30C" w14:textId="77777777" w:rsidR="00D629A3" w:rsidRDefault="00D629A3" w:rsidP="00D629A3">
      <w:pPr>
        <w:pStyle w:val="a5"/>
        <w:keepNext/>
        <w:rPr>
          <w:rtl/>
        </w:rPr>
      </w:pPr>
      <w:bookmarkStart w:id="26072" w:name="_ETM_Q1_3926837"/>
      <w:bookmarkStart w:id="26073" w:name="_ETM_Q1_3929353"/>
      <w:bookmarkStart w:id="26074" w:name="ET_speaker_6158_661"/>
      <w:bookmarkEnd w:id="26072"/>
      <w:bookmarkEnd w:id="2607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bookmarkEnd w:id="26074"/>
      <w:r>
        <w:rPr>
          <w:rFonts w:hint="cs"/>
          <w:rtl/>
        </w:rPr>
        <w:t xml:space="preserve">  </w:t>
      </w:r>
    </w:p>
    <w:p w14:paraId="3D960A2B" w14:textId="77777777" w:rsidR="00D629A3" w:rsidRDefault="00D629A3" w:rsidP="00D629A3">
      <w:pPr>
        <w:pStyle w:val="KeepWithNext"/>
        <w:rPr>
          <w:rtl/>
        </w:rPr>
      </w:pPr>
      <w:r>
        <w:rPr>
          <w:rtl/>
          <w:lang w:eastAsia="he-IL"/>
        </w:rPr>
        <w:t xml:space="preserve"> </w:t>
      </w:r>
    </w:p>
    <w:p w14:paraId="4010E00C" w14:textId="77777777" w:rsidR="00D629A3" w:rsidRDefault="00D629A3" w:rsidP="00D629A3">
      <w:pPr>
        <w:rPr>
          <w:rtl/>
        </w:rPr>
      </w:pPr>
      <w:r>
        <w:rPr>
          <w:rtl/>
        </w:rPr>
        <w:t xml:space="preserve">תקשיבי לי. </w:t>
      </w:r>
    </w:p>
    <w:p w14:paraId="627010B0" w14:textId="77777777" w:rsidR="00D629A3" w:rsidRDefault="00D629A3" w:rsidP="00D629A3">
      <w:pPr>
        <w:rPr>
          <w:rtl/>
        </w:rPr>
      </w:pPr>
      <w:bookmarkStart w:id="26075" w:name="_ETM_Q1_3926472"/>
      <w:bookmarkEnd w:id="26075"/>
    </w:p>
    <w:p w14:paraId="003D121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1EBFA9C" w14:textId="77777777" w:rsidR="00D629A3" w:rsidRDefault="00D629A3" w:rsidP="00D629A3">
      <w:pPr>
        <w:keepNext/>
        <w:ind w:firstLine="0"/>
        <w:rPr>
          <w:rtl/>
        </w:rPr>
      </w:pPr>
    </w:p>
    <w:p w14:paraId="14FA0EFD" w14:textId="77777777" w:rsidR="00D629A3" w:rsidRDefault="00D629A3" w:rsidP="00D629A3">
      <w:pPr>
        <w:rPr>
          <w:rtl/>
        </w:rPr>
      </w:pPr>
      <w:r>
        <w:rPr>
          <w:rtl/>
        </w:rPr>
        <w:t xml:space="preserve">הייתי מקשיבה לך עכשיו, אבל יש לי </w:t>
      </w:r>
      <w:bookmarkStart w:id="26076" w:name="_ETM_Q1_3701922"/>
      <w:bookmarkEnd w:id="26076"/>
      <w:r>
        <w:rPr>
          <w:rtl/>
        </w:rPr>
        <w:t>ועדת כנסת להילחם על החוק של הרשות לפירוק מעמד האישה.</w:t>
      </w:r>
      <w:bookmarkStart w:id="26077" w:name="_ETM_Q1_3703865"/>
      <w:bookmarkEnd w:id="26077"/>
      <w:r>
        <w:rPr>
          <w:rtl/>
        </w:rPr>
        <w:t xml:space="preserve"> רק למצוא ועדה. גם שם נעכב. יכול להיות שעוד</w:t>
      </w:r>
      <w:bookmarkStart w:id="26078" w:name="_ETM_Q1_3712554"/>
      <w:bookmarkEnd w:id="26078"/>
      <w:r>
        <w:rPr>
          <w:rtl/>
        </w:rPr>
        <w:t xml:space="preserve"> אשוב לשמוע את אפרת. לסיכום דבריי, אפרת, האם את יודעת מה הדבר הכי טוב שקרה לי באירוע הזה? שאחרי</w:t>
      </w:r>
      <w:bookmarkStart w:id="26079" w:name="_ETM_Q1_3720620"/>
      <w:bookmarkEnd w:id="26079"/>
      <w:r>
        <w:rPr>
          <w:rtl/>
        </w:rPr>
        <w:t xml:space="preserve"> שדיברתי שעה, וגם לזימי ומיכל לקחו באמת גם חלק פעיל, </w:t>
      </w:r>
      <w:bookmarkStart w:id="26080" w:name="_ETM_Q1_3726370"/>
      <w:bookmarkEnd w:id="26080"/>
      <w:r>
        <w:rPr>
          <w:rtl/>
        </w:rPr>
        <w:t xml:space="preserve">בסוף הגענו למסקנה שאם לשמחה </w:t>
      </w:r>
      <w:proofErr w:type="spellStart"/>
      <w:r>
        <w:rPr>
          <w:rtl/>
        </w:rPr>
        <w:t>רוטמן</w:t>
      </w:r>
      <w:proofErr w:type="spellEnd"/>
      <w:r>
        <w:rPr>
          <w:rtl/>
        </w:rPr>
        <w:t xml:space="preserve"> תהיה בעיה מול הממשלה</w:t>
      </w:r>
      <w:bookmarkStart w:id="26081" w:name="_ETM_Q1_3730286"/>
      <w:bookmarkEnd w:id="26081"/>
      <w:r>
        <w:rPr>
          <w:rtl/>
        </w:rPr>
        <w:t xml:space="preserve"> והכנסת, לא יהיה לו לאן להתלונן כי לא יהיה לו בית משפט עליון. את מבינה?</w:t>
      </w:r>
      <w:bookmarkStart w:id="26082" w:name="_ETM_Q1_3736141"/>
      <w:bookmarkEnd w:id="26082"/>
    </w:p>
    <w:p w14:paraId="581DB961" w14:textId="77777777" w:rsidR="00D629A3" w:rsidRDefault="00D629A3" w:rsidP="00D629A3">
      <w:pPr>
        <w:ind w:firstLine="0"/>
        <w:rPr>
          <w:rtl/>
        </w:rPr>
      </w:pPr>
      <w:bookmarkStart w:id="26083" w:name="_ETM_Q1_3736240"/>
      <w:bookmarkStart w:id="26084" w:name="_ETM_Q1_3736257"/>
      <w:bookmarkStart w:id="26085" w:name="_ETM_Q1_3736314"/>
      <w:bookmarkStart w:id="26086" w:name="_ETM_Q1_3732073"/>
      <w:bookmarkEnd w:id="26083"/>
      <w:bookmarkEnd w:id="26084"/>
      <w:bookmarkEnd w:id="26085"/>
      <w:bookmarkEnd w:id="26086"/>
    </w:p>
    <w:p w14:paraId="075DA44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E7493DC" w14:textId="77777777" w:rsidR="00D629A3" w:rsidRDefault="00D629A3" w:rsidP="00D629A3">
      <w:pPr>
        <w:keepNext/>
        <w:ind w:firstLine="0"/>
        <w:rPr>
          <w:rtl/>
        </w:rPr>
      </w:pPr>
    </w:p>
    <w:p w14:paraId="495924C1" w14:textId="77777777" w:rsidR="00D629A3" w:rsidRDefault="00D629A3" w:rsidP="00D629A3">
      <w:pPr>
        <w:rPr>
          <w:rtl/>
        </w:rPr>
      </w:pPr>
      <w:bookmarkStart w:id="26087" w:name="_ETM_Q1_3732818"/>
      <w:bookmarkStart w:id="26088" w:name="_ETM_Q1_3732851"/>
      <w:bookmarkEnd w:id="26087"/>
      <w:bookmarkEnd w:id="26088"/>
      <w:r>
        <w:rPr>
          <w:rtl/>
        </w:rPr>
        <w:t>ברור.</w:t>
      </w:r>
    </w:p>
    <w:p w14:paraId="7BE3E50A" w14:textId="77777777" w:rsidR="00D629A3" w:rsidRDefault="00D629A3" w:rsidP="00D629A3">
      <w:pPr>
        <w:ind w:firstLine="0"/>
        <w:rPr>
          <w:rtl/>
        </w:rPr>
      </w:pPr>
      <w:bookmarkStart w:id="26089" w:name="_ETM_Q1_3733562"/>
      <w:bookmarkStart w:id="26090" w:name="_ETM_Q1_3733630"/>
      <w:bookmarkStart w:id="26091" w:name="_ETM_Q1_3733673"/>
      <w:bookmarkStart w:id="26092" w:name="_ETM_Q1_3733735"/>
      <w:bookmarkStart w:id="26093" w:name="_ETM_Q1_3734458"/>
      <w:bookmarkEnd w:id="26089"/>
      <w:bookmarkEnd w:id="26090"/>
      <w:bookmarkEnd w:id="26091"/>
      <w:bookmarkEnd w:id="26092"/>
      <w:bookmarkEnd w:id="26093"/>
    </w:p>
    <w:p w14:paraId="70D6A42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מירב בן ארי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565096B" w14:textId="77777777" w:rsidR="00D629A3" w:rsidRDefault="00D629A3" w:rsidP="00D629A3">
      <w:pPr>
        <w:keepNext/>
        <w:ind w:firstLine="0"/>
        <w:rPr>
          <w:rtl/>
        </w:rPr>
      </w:pPr>
    </w:p>
    <w:p w14:paraId="40273B31" w14:textId="77777777" w:rsidR="00D629A3" w:rsidRDefault="00D629A3" w:rsidP="00D629A3">
      <w:pPr>
        <w:rPr>
          <w:rtl/>
        </w:rPr>
      </w:pPr>
      <w:r>
        <w:rPr>
          <w:rtl/>
        </w:rPr>
        <w:t>ש</w:t>
      </w:r>
      <w:bookmarkStart w:id="26094" w:name="_ETM_Q1_3735221"/>
      <w:bookmarkStart w:id="26095" w:name="_ETM_Q1_3735270"/>
      <w:bookmarkEnd w:id="26094"/>
      <w:bookmarkEnd w:id="26095"/>
      <w:r>
        <w:rPr>
          <w:rtl/>
        </w:rPr>
        <w:t xml:space="preserve">מחה, בסוף זה אירוע </w:t>
      </w:r>
      <w:bookmarkStart w:id="26096" w:name="_ETM_Q1_3736089"/>
      <w:bookmarkEnd w:id="26096"/>
      <w:r>
        <w:rPr>
          <w:rtl/>
        </w:rPr>
        <w:t>עצוב. אפרת, בבקשה. אני הולכת לוועדת כנסת. א</w:t>
      </w:r>
      <w:bookmarkStart w:id="26097" w:name="_ETM_Q1_3744649"/>
      <w:bookmarkEnd w:id="26097"/>
      <w:r>
        <w:rPr>
          <w:rtl/>
        </w:rPr>
        <w:t>ני עוד אשוב.</w:t>
      </w:r>
    </w:p>
    <w:p w14:paraId="3C16A13D" w14:textId="77777777" w:rsidR="00D629A3" w:rsidRDefault="00D629A3" w:rsidP="00D629A3">
      <w:pPr>
        <w:ind w:firstLine="0"/>
        <w:rPr>
          <w:rtl/>
        </w:rPr>
      </w:pPr>
      <w:bookmarkStart w:id="26098" w:name="_ETM_Q1_3746745"/>
      <w:bookmarkStart w:id="26099" w:name="_ETM_Q1_3746823"/>
      <w:bookmarkStart w:id="26100" w:name="_ETM_Q1_3746858"/>
      <w:bookmarkStart w:id="26101" w:name="_ETM_Q1_3747017"/>
      <w:bookmarkEnd w:id="26098"/>
      <w:bookmarkEnd w:id="26099"/>
      <w:bookmarkEnd w:id="26100"/>
      <w:bookmarkEnd w:id="26101"/>
    </w:p>
    <w:p w14:paraId="4B34843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8C110C4" w14:textId="77777777" w:rsidR="00D629A3" w:rsidRDefault="00D629A3" w:rsidP="00D629A3">
      <w:pPr>
        <w:keepNext/>
        <w:ind w:firstLine="0"/>
        <w:rPr>
          <w:rtl/>
        </w:rPr>
      </w:pPr>
    </w:p>
    <w:p w14:paraId="61AD006C" w14:textId="77777777" w:rsidR="00D629A3" w:rsidRDefault="00D629A3" w:rsidP="00D629A3">
      <w:pPr>
        <w:rPr>
          <w:rtl/>
        </w:rPr>
      </w:pPr>
      <w:r>
        <w:rPr>
          <w:rtl/>
        </w:rPr>
        <w:t>א</w:t>
      </w:r>
      <w:bookmarkStart w:id="26102" w:name="_ETM_Q1_3745568"/>
      <w:bookmarkEnd w:id="26102"/>
      <w:r>
        <w:rPr>
          <w:rtl/>
        </w:rPr>
        <w:t>פרת, רק שתדעי שאצל מירב, ו</w:t>
      </w:r>
      <w:bookmarkStart w:id="26103" w:name="_ETM_Q1_3748241"/>
      <w:bookmarkEnd w:id="26103"/>
      <w:r>
        <w:rPr>
          <w:rtl/>
        </w:rPr>
        <w:t xml:space="preserve">עכשיו גם נעמה, וגיליתי שזה גם אצלי, </w:t>
      </w:r>
      <w:bookmarkStart w:id="26104" w:name="_ETM_Q1_3750664"/>
      <w:bookmarkEnd w:id="26104"/>
      <w:r>
        <w:rPr>
          <w:rtl/>
        </w:rPr>
        <w:t>כששמים את המשקפיים, זה מאוד מחזק את הטיעון. ככה זה</w:t>
      </w:r>
      <w:bookmarkStart w:id="26105" w:name="_ETM_Q1_3753992"/>
      <w:bookmarkEnd w:id="26105"/>
      <w:r>
        <w:rPr>
          <w:rtl/>
        </w:rPr>
        <w:t xml:space="preserve"> עבד אצלה. אז אם לא הבאת את המשקפיים, תשלחי מישהו </w:t>
      </w:r>
      <w:bookmarkStart w:id="26106" w:name="_ETM_Q1_3756753"/>
      <w:bookmarkEnd w:id="26106"/>
      <w:r>
        <w:rPr>
          <w:rtl/>
        </w:rPr>
        <w:t xml:space="preserve">שיביא לך. ככה זה עבד פה עכשיו. </w:t>
      </w:r>
      <w:bookmarkStart w:id="26107" w:name="_ETM_Q1_3764825"/>
      <w:bookmarkEnd w:id="26107"/>
      <w:r>
        <w:rPr>
          <w:rtl/>
        </w:rPr>
        <w:t>יכול להיות שאת תשברי את הז'אנר הזה.</w:t>
      </w:r>
    </w:p>
    <w:p w14:paraId="44F62B8A" w14:textId="77777777" w:rsidR="00D629A3" w:rsidRDefault="00D629A3" w:rsidP="00D629A3">
      <w:pPr>
        <w:ind w:firstLine="0"/>
        <w:rPr>
          <w:rtl/>
        </w:rPr>
      </w:pPr>
      <w:bookmarkStart w:id="26108" w:name="_ETM_Q1_3764651"/>
      <w:bookmarkStart w:id="26109" w:name="_ETM_Q1_3764752"/>
      <w:bookmarkStart w:id="26110" w:name="_ETM_Q1_3764789"/>
      <w:bookmarkStart w:id="26111" w:name="_ETM_Q1_3764842"/>
      <w:bookmarkStart w:id="26112" w:name="_ETM_Q1_3762220"/>
      <w:bookmarkEnd w:id="26108"/>
      <w:bookmarkEnd w:id="26109"/>
      <w:bookmarkEnd w:id="26110"/>
      <w:bookmarkEnd w:id="26111"/>
      <w:bookmarkEnd w:id="26112"/>
    </w:p>
    <w:p w14:paraId="32F1341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A67F97F" w14:textId="77777777" w:rsidR="00D629A3" w:rsidRDefault="00D629A3" w:rsidP="00D629A3">
      <w:pPr>
        <w:keepNext/>
        <w:ind w:firstLine="0"/>
        <w:rPr>
          <w:rtl/>
        </w:rPr>
      </w:pPr>
    </w:p>
    <w:p w14:paraId="31DB5E3F" w14:textId="77777777" w:rsidR="00D629A3" w:rsidRDefault="00D629A3" w:rsidP="00D629A3">
      <w:pPr>
        <w:rPr>
          <w:rtl/>
        </w:rPr>
      </w:pPr>
      <w:bookmarkStart w:id="26113" w:name="_ETM_Q1_3762977"/>
      <w:bookmarkStart w:id="26114" w:name="_ETM_Q1_3763016"/>
      <w:bookmarkEnd w:id="26113"/>
      <w:bookmarkEnd w:id="26114"/>
      <w:r>
        <w:rPr>
          <w:rtl/>
        </w:rPr>
        <w:t xml:space="preserve">הוא לא מחזק את </w:t>
      </w:r>
      <w:bookmarkStart w:id="26115" w:name="_ETM_Q1_3764460"/>
      <w:bookmarkEnd w:id="26115"/>
      <w:r>
        <w:rPr>
          <w:rtl/>
        </w:rPr>
        <w:t>הטיעונים שלו עם המשקפיים שלו.</w:t>
      </w:r>
    </w:p>
    <w:p w14:paraId="47BB59F3" w14:textId="77777777" w:rsidR="00D629A3" w:rsidRDefault="00D629A3" w:rsidP="00D629A3">
      <w:pPr>
        <w:ind w:firstLine="0"/>
        <w:rPr>
          <w:rtl/>
        </w:rPr>
      </w:pPr>
    </w:p>
    <w:p w14:paraId="7976888E"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361A227" w14:textId="77777777" w:rsidR="00D629A3" w:rsidRDefault="00D629A3" w:rsidP="00D629A3">
      <w:pPr>
        <w:keepNext/>
        <w:ind w:firstLine="0"/>
        <w:rPr>
          <w:rtl/>
        </w:rPr>
      </w:pPr>
    </w:p>
    <w:p w14:paraId="639681AA" w14:textId="77777777" w:rsidR="00D629A3" w:rsidRDefault="00D629A3" w:rsidP="00D629A3">
      <w:pPr>
        <w:rPr>
          <w:rtl/>
        </w:rPr>
      </w:pPr>
      <w:r>
        <w:rPr>
          <w:rtl/>
        </w:rPr>
        <w:t xml:space="preserve">אני אבדוק. אם אני צריכה משקפיים בשביל לחזק את הטיעונים </w:t>
      </w:r>
      <w:bookmarkStart w:id="26116" w:name="_ETM_Q1_3769624"/>
      <w:bookmarkEnd w:id="26116"/>
      <w:r>
        <w:rPr>
          <w:rtl/>
        </w:rPr>
        <w:t xml:space="preserve">שלי, וזה משקפיים שאני רואה בהם רחוק, ולא קרוב, אז אני באמת אשלח מישהו ללשכה. </w:t>
      </w:r>
    </w:p>
    <w:p w14:paraId="1FF94C3F" w14:textId="77777777" w:rsidR="00D629A3" w:rsidRDefault="00D629A3" w:rsidP="00D629A3">
      <w:pPr>
        <w:ind w:firstLine="0"/>
        <w:rPr>
          <w:rtl/>
        </w:rPr>
      </w:pPr>
      <w:bookmarkStart w:id="26117" w:name="_ETM_Q1_3772280"/>
      <w:bookmarkStart w:id="26118" w:name="_ETM_Q1_3772345"/>
      <w:bookmarkStart w:id="26119" w:name="_ETM_Q1_3773000"/>
      <w:bookmarkStart w:id="26120" w:name="_ETM_Q1_3773076"/>
      <w:bookmarkEnd w:id="26117"/>
      <w:bookmarkEnd w:id="26118"/>
      <w:bookmarkEnd w:id="26119"/>
      <w:bookmarkEnd w:id="26120"/>
    </w:p>
    <w:p w14:paraId="39EEDF8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C024BA9" w14:textId="77777777" w:rsidR="00D629A3" w:rsidRDefault="00D629A3" w:rsidP="00D629A3">
      <w:pPr>
        <w:keepNext/>
        <w:ind w:firstLine="0"/>
        <w:rPr>
          <w:rtl/>
        </w:rPr>
      </w:pPr>
    </w:p>
    <w:p w14:paraId="1F1D5169" w14:textId="77777777" w:rsidR="00D629A3" w:rsidRDefault="00D629A3" w:rsidP="00D629A3">
      <w:pPr>
        <w:rPr>
          <w:rtl/>
        </w:rPr>
      </w:pPr>
      <w:bookmarkStart w:id="26121" w:name="_ETM_Q1_3774100"/>
      <w:bookmarkEnd w:id="26121"/>
      <w:r>
        <w:rPr>
          <w:rtl/>
        </w:rPr>
        <w:t xml:space="preserve">אחת הבעיות היא שאין פרספקטיבה, </w:t>
      </w:r>
      <w:bookmarkStart w:id="26122" w:name="_ETM_Q1_3777471"/>
      <w:bookmarkEnd w:id="26122"/>
      <w:r>
        <w:rPr>
          <w:rtl/>
        </w:rPr>
        <w:t>לא רואים למרחוק. מתנגדים לכל דבר.</w:t>
      </w:r>
    </w:p>
    <w:p w14:paraId="42C8F9C4" w14:textId="77777777" w:rsidR="00D629A3" w:rsidRDefault="00D629A3" w:rsidP="00D629A3">
      <w:pPr>
        <w:ind w:firstLine="0"/>
        <w:rPr>
          <w:rtl/>
        </w:rPr>
      </w:pPr>
      <w:bookmarkStart w:id="26123" w:name="_ETM_Q1_3781552"/>
      <w:bookmarkStart w:id="26124" w:name="_ETM_Q1_3781615"/>
      <w:bookmarkStart w:id="26125" w:name="_ETM_Q1_3781663"/>
      <w:bookmarkStart w:id="26126" w:name="_ETM_Q1_3781762"/>
      <w:bookmarkStart w:id="26127" w:name="_ETM_Q1_3779950"/>
      <w:bookmarkEnd w:id="26123"/>
      <w:bookmarkEnd w:id="26124"/>
      <w:bookmarkEnd w:id="26125"/>
      <w:bookmarkEnd w:id="26126"/>
      <w:bookmarkEnd w:id="26127"/>
    </w:p>
    <w:p w14:paraId="3322BF2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נעמה לזימי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70B102E" w14:textId="77777777" w:rsidR="00D629A3" w:rsidRDefault="00D629A3" w:rsidP="00D629A3">
      <w:pPr>
        <w:keepNext/>
        <w:ind w:firstLine="0"/>
        <w:rPr>
          <w:rtl/>
        </w:rPr>
      </w:pPr>
    </w:p>
    <w:p w14:paraId="5E78A195" w14:textId="77777777" w:rsidR="00D629A3" w:rsidRDefault="00D629A3" w:rsidP="00D629A3">
      <w:pPr>
        <w:rPr>
          <w:rtl/>
        </w:rPr>
      </w:pPr>
      <w:bookmarkStart w:id="26128" w:name="_ETM_Q1_3780696"/>
      <w:bookmarkStart w:id="26129" w:name="_ETM_Q1_3780755"/>
      <w:bookmarkEnd w:id="26128"/>
      <w:bookmarkEnd w:id="26129"/>
      <w:r>
        <w:rPr>
          <w:rtl/>
        </w:rPr>
        <w:t xml:space="preserve">כל העולם בלי פרספקטיבה, רק </w:t>
      </w:r>
      <w:bookmarkStart w:id="26130" w:name="_ETM_Q1_3781904"/>
      <w:bookmarkEnd w:id="26130"/>
      <w:r>
        <w:rPr>
          <w:rtl/>
        </w:rPr>
        <w:t xml:space="preserve">שמחה </w:t>
      </w:r>
      <w:proofErr w:type="spellStart"/>
      <w:r>
        <w:rPr>
          <w:rtl/>
        </w:rPr>
        <w:t>רוטמן</w:t>
      </w:r>
      <w:proofErr w:type="spellEnd"/>
      <w:r>
        <w:rPr>
          <w:rtl/>
        </w:rPr>
        <w:t xml:space="preserve"> - - -</w:t>
      </w:r>
    </w:p>
    <w:p w14:paraId="54DBA80B" w14:textId="77777777" w:rsidR="00D629A3" w:rsidRDefault="00D629A3" w:rsidP="00D629A3">
      <w:pPr>
        <w:ind w:firstLine="0"/>
        <w:rPr>
          <w:rtl/>
        </w:rPr>
      </w:pPr>
      <w:bookmarkStart w:id="26131" w:name="_ETM_Q1_3782467"/>
      <w:bookmarkStart w:id="26132" w:name="_ETM_Q1_3782548"/>
      <w:bookmarkStart w:id="26133" w:name="_ETM_Q1_3786886"/>
      <w:bookmarkStart w:id="26134" w:name="_ETM_Q1_3786967"/>
      <w:bookmarkEnd w:id="26131"/>
      <w:bookmarkEnd w:id="26132"/>
      <w:bookmarkEnd w:id="26133"/>
      <w:bookmarkEnd w:id="26134"/>
    </w:p>
    <w:p w14:paraId="09CAA2D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DD4BFDB" w14:textId="77777777" w:rsidR="00D629A3" w:rsidRDefault="00D629A3" w:rsidP="00D629A3">
      <w:pPr>
        <w:keepNext/>
        <w:ind w:firstLine="0"/>
        <w:rPr>
          <w:rtl/>
        </w:rPr>
      </w:pPr>
    </w:p>
    <w:p w14:paraId="25D11A8A" w14:textId="77777777" w:rsidR="00D629A3" w:rsidRDefault="00D629A3" w:rsidP="00D629A3">
      <w:pPr>
        <w:rPr>
          <w:rtl/>
        </w:rPr>
      </w:pPr>
      <w:r>
        <w:rPr>
          <w:rtl/>
        </w:rPr>
        <w:t xml:space="preserve">שמחה </w:t>
      </w:r>
      <w:proofErr w:type="spellStart"/>
      <w:r>
        <w:rPr>
          <w:rtl/>
        </w:rPr>
        <w:t>רוטמן</w:t>
      </w:r>
      <w:proofErr w:type="spellEnd"/>
      <w:r>
        <w:rPr>
          <w:rtl/>
        </w:rPr>
        <w:t xml:space="preserve">, התחלתי ללכת עם </w:t>
      </w:r>
      <w:bookmarkStart w:id="26135" w:name="_ETM_Q1_3786179"/>
      <w:bookmarkEnd w:id="26135"/>
      <w:r>
        <w:rPr>
          <w:rtl/>
        </w:rPr>
        <w:t xml:space="preserve">המשקפיים לרחוק שלי בגיל שאתה אולי נמצא בו עכשיו. </w:t>
      </w:r>
    </w:p>
    <w:p w14:paraId="61F3DBC6" w14:textId="77777777" w:rsidR="00D629A3" w:rsidRDefault="00D629A3" w:rsidP="00D629A3">
      <w:pPr>
        <w:ind w:firstLine="0"/>
        <w:rPr>
          <w:rtl/>
        </w:rPr>
      </w:pPr>
      <w:bookmarkStart w:id="26136" w:name="_ETM_Q1_3772408"/>
      <w:bookmarkStart w:id="26137" w:name="_ETM_Q1_3772487"/>
      <w:bookmarkEnd w:id="26136"/>
      <w:bookmarkEnd w:id="26137"/>
    </w:p>
    <w:p w14:paraId="63432B3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2DEF471" w14:textId="77777777" w:rsidR="00D629A3" w:rsidRDefault="00D629A3" w:rsidP="00D629A3">
      <w:pPr>
        <w:keepNext/>
        <w:ind w:firstLine="0"/>
        <w:rPr>
          <w:rtl/>
        </w:rPr>
      </w:pPr>
    </w:p>
    <w:p w14:paraId="5E5463BF" w14:textId="77777777" w:rsidR="00D629A3" w:rsidRDefault="00D629A3" w:rsidP="00D629A3">
      <w:pPr>
        <w:rPr>
          <w:rtl/>
        </w:rPr>
      </w:pPr>
      <w:r>
        <w:rPr>
          <w:rtl/>
        </w:rPr>
        <w:t xml:space="preserve">למה את </w:t>
      </w:r>
      <w:bookmarkStart w:id="26138" w:name="_ETM_Q1_3793154"/>
      <w:bookmarkEnd w:id="26138"/>
      <w:r>
        <w:rPr>
          <w:rtl/>
        </w:rPr>
        <w:t>מגלה לכולם את הגיל שלי?</w:t>
      </w:r>
    </w:p>
    <w:p w14:paraId="66838847" w14:textId="77777777" w:rsidR="00D629A3" w:rsidRDefault="00D629A3" w:rsidP="00D629A3">
      <w:pPr>
        <w:ind w:firstLine="0"/>
        <w:rPr>
          <w:rtl/>
        </w:rPr>
      </w:pPr>
    </w:p>
    <w:p w14:paraId="5F0FE93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0734352" w14:textId="77777777" w:rsidR="00D629A3" w:rsidRDefault="00D629A3" w:rsidP="00D629A3">
      <w:pPr>
        <w:keepNext/>
        <w:ind w:firstLine="0"/>
        <w:rPr>
          <w:rtl/>
        </w:rPr>
      </w:pPr>
    </w:p>
    <w:p w14:paraId="60EA4DD2" w14:textId="77777777" w:rsidR="00D629A3" w:rsidRDefault="00D629A3" w:rsidP="00D629A3">
      <w:pPr>
        <w:rPr>
          <w:rtl/>
        </w:rPr>
      </w:pPr>
      <w:r>
        <w:rPr>
          <w:rtl/>
        </w:rPr>
        <w:t xml:space="preserve">אני מבינה שהיה פה לילה, שבו פחות או יותר אנשים </w:t>
      </w:r>
      <w:bookmarkStart w:id="26139" w:name="_ETM_Q1_3801478"/>
      <w:bookmarkEnd w:id="26139"/>
      <w:r>
        <w:rPr>
          <w:rtl/>
        </w:rPr>
        <w:t>דיברו אל הקיר, לצערי.</w:t>
      </w:r>
    </w:p>
    <w:p w14:paraId="17B85180" w14:textId="77777777" w:rsidR="00D629A3" w:rsidRDefault="00D629A3" w:rsidP="00D629A3">
      <w:pPr>
        <w:ind w:firstLine="0"/>
        <w:rPr>
          <w:rtl/>
        </w:rPr>
      </w:pPr>
    </w:p>
    <w:p w14:paraId="151B632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6B6DBB4" w14:textId="77777777" w:rsidR="00D629A3" w:rsidRDefault="00D629A3" w:rsidP="00D629A3">
      <w:pPr>
        <w:keepNext/>
        <w:ind w:firstLine="0"/>
        <w:rPr>
          <w:rtl/>
        </w:rPr>
      </w:pPr>
    </w:p>
    <w:p w14:paraId="401765C0" w14:textId="77777777" w:rsidR="00D629A3" w:rsidRDefault="00D629A3" w:rsidP="00D629A3">
      <w:pPr>
        <w:rPr>
          <w:rtl/>
        </w:rPr>
      </w:pPr>
      <w:r>
        <w:rPr>
          <w:rtl/>
        </w:rPr>
        <w:t>חס ושלום.</w:t>
      </w:r>
    </w:p>
    <w:p w14:paraId="5CA75D07" w14:textId="77777777" w:rsidR="00D629A3" w:rsidRDefault="00D629A3" w:rsidP="00D629A3">
      <w:pPr>
        <w:ind w:firstLine="0"/>
        <w:rPr>
          <w:rtl/>
        </w:rPr>
      </w:pPr>
    </w:p>
    <w:p w14:paraId="1BA8AD1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103F849" w14:textId="77777777" w:rsidR="00D629A3" w:rsidRDefault="00D629A3" w:rsidP="00D629A3">
      <w:pPr>
        <w:keepNext/>
        <w:ind w:firstLine="0"/>
        <w:rPr>
          <w:rtl/>
        </w:rPr>
      </w:pPr>
    </w:p>
    <w:p w14:paraId="0058C836" w14:textId="77777777" w:rsidR="00D629A3" w:rsidRDefault="00D629A3" w:rsidP="00D629A3">
      <w:pPr>
        <w:rPr>
          <w:rtl/>
        </w:rPr>
      </w:pPr>
      <w:r>
        <w:rPr>
          <w:rtl/>
        </w:rPr>
        <w:t xml:space="preserve">זה לא דבר שמפתיע אותי. אתה יודע, בסוף, בניגוד לכל מה </w:t>
      </w:r>
      <w:bookmarkStart w:id="26140" w:name="_ETM_Q1_3810005"/>
      <w:bookmarkEnd w:id="26140"/>
      <w:r>
        <w:rPr>
          <w:rtl/>
        </w:rPr>
        <w:t xml:space="preserve">שאמרתם כל הזמן שלא הצלנו ולא היו מתווים, ולא היו עוד כהנה וכהנה.  חבל - היו פה 18 שעות, או שעכשיו יהיו כאן 18 </w:t>
      </w:r>
      <w:bookmarkStart w:id="26141" w:name="_ETM_Q1_3819197"/>
      <w:bookmarkEnd w:id="26141"/>
      <w:r>
        <w:rPr>
          <w:rtl/>
        </w:rPr>
        <w:t xml:space="preserve">שעות, וכן העלו דברים </w:t>
      </w:r>
      <w:proofErr w:type="spellStart"/>
      <w:r>
        <w:rPr>
          <w:rtl/>
        </w:rPr>
        <w:t>וכו</w:t>
      </w:r>
      <w:proofErr w:type="spellEnd"/>
      <w:r>
        <w:rPr>
          <w:rtl/>
        </w:rPr>
        <w:t xml:space="preserve">'. אני רוצה דווקא להתחיל בשאלה קונקרטית, ואם אתה יכול לענות לי עליה בכנות, זה יעזור לי, שמחה. אני יכולה </w:t>
      </w:r>
      <w:bookmarkStart w:id="26142" w:name="_ETM_Q1_3829886"/>
      <w:bookmarkEnd w:id="26142"/>
      <w:r>
        <w:rPr>
          <w:rtl/>
        </w:rPr>
        <w:t>לקרוא לך שמחה, ולא אדוני היו"ר, נכון?</w:t>
      </w:r>
    </w:p>
    <w:p w14:paraId="6905823A" w14:textId="77777777" w:rsidR="00D629A3" w:rsidRDefault="00D629A3" w:rsidP="00D629A3">
      <w:pPr>
        <w:ind w:firstLine="0"/>
        <w:rPr>
          <w:rtl/>
        </w:rPr>
      </w:pPr>
    </w:p>
    <w:p w14:paraId="1361D74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B8C3F05" w14:textId="77777777" w:rsidR="00D629A3" w:rsidRDefault="00D629A3" w:rsidP="00D629A3">
      <w:pPr>
        <w:keepNext/>
        <w:ind w:firstLine="0"/>
        <w:rPr>
          <w:rtl/>
        </w:rPr>
      </w:pPr>
    </w:p>
    <w:p w14:paraId="3E5A6B33" w14:textId="77777777" w:rsidR="00D629A3" w:rsidRDefault="00D629A3" w:rsidP="00D629A3">
      <w:pPr>
        <w:rPr>
          <w:rtl/>
        </w:rPr>
      </w:pPr>
      <w:r>
        <w:rPr>
          <w:rtl/>
        </w:rPr>
        <w:t xml:space="preserve">את יכולה לקרוא </w:t>
      </w:r>
      <w:bookmarkStart w:id="26143" w:name="_ETM_Q1_3833499"/>
      <w:bookmarkEnd w:id="26143"/>
      <w:r>
        <w:rPr>
          <w:rtl/>
        </w:rPr>
        <w:t>לי שמחה. זה אפילו השם שלי. ארז, שלום.</w:t>
      </w:r>
    </w:p>
    <w:p w14:paraId="2DCF48D6" w14:textId="77777777" w:rsidR="00D629A3" w:rsidRDefault="00D629A3" w:rsidP="00D629A3">
      <w:pPr>
        <w:ind w:firstLine="0"/>
        <w:rPr>
          <w:rtl/>
        </w:rPr>
      </w:pPr>
    </w:p>
    <w:p w14:paraId="042A144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D57EBA3" w14:textId="77777777" w:rsidR="00D629A3" w:rsidRDefault="00D629A3" w:rsidP="00D629A3">
      <w:pPr>
        <w:keepNext/>
        <w:ind w:firstLine="0"/>
        <w:rPr>
          <w:rtl/>
        </w:rPr>
      </w:pPr>
    </w:p>
    <w:p w14:paraId="10F7A6E2" w14:textId="77777777" w:rsidR="00D629A3" w:rsidRDefault="00D629A3" w:rsidP="00D629A3">
      <w:pPr>
        <w:rPr>
          <w:rtl/>
        </w:rPr>
      </w:pPr>
      <w:r>
        <w:rPr>
          <w:rtl/>
        </w:rPr>
        <w:t xml:space="preserve">אוקיי. יצאה עכשיו איזושהי ידיעה, ואשמח אם תוכל </w:t>
      </w:r>
      <w:bookmarkStart w:id="26144" w:name="_ETM_Q1_3842587"/>
      <w:bookmarkEnd w:id="26144"/>
      <w:r>
        <w:rPr>
          <w:rtl/>
        </w:rPr>
        <w:t xml:space="preserve">לאשר לי אותה, כי אני לא מעורבת במהלכים האלה מאחורי </w:t>
      </w:r>
      <w:bookmarkStart w:id="26145" w:name="_ETM_Q1_3849260"/>
      <w:bookmarkEnd w:id="26145"/>
      <w:r>
        <w:rPr>
          <w:rtl/>
        </w:rPr>
        <w:t>הקלעים. לך יש יותר קשרים בשלב הזה של החיים שלנו. זה עוד ישתנה בהמשך, אבל כרגע. מפרסמת דנה ליאל, וגם ראיתי שמורן אזולאי: מאחורי הקלעים מתנהלים מגעים לריכוך החקיקה של עילת הסבירות</w:t>
      </w:r>
      <w:bookmarkStart w:id="26146" w:name="_ETM_Q1_4092155"/>
      <w:bookmarkEnd w:id="26146"/>
      <w:r>
        <w:rPr>
          <w:rtl/>
        </w:rPr>
        <w:t xml:space="preserve">. בית הנשיא מעורב. </w:t>
      </w:r>
      <w:bookmarkStart w:id="26147" w:name="_ETM_Q1_3865756"/>
      <w:bookmarkEnd w:id="26147"/>
      <w:r>
        <w:rPr>
          <w:rtl/>
        </w:rPr>
        <w:t xml:space="preserve">הרוח היא דברי אלבשן בוועדת החוקה. החלטות ממשלה </w:t>
      </w:r>
      <w:bookmarkStart w:id="26148" w:name="_ETM_Q1_3867485"/>
      <w:bookmarkEnd w:id="26148"/>
      <w:r>
        <w:rPr>
          <w:rtl/>
        </w:rPr>
        <w:t>יהיו מוגנות מהתערבות בסבירות, אבל לא החלטות השרים. מינויים של שרים, שמובאים לכנסת, יהיו מוגנים מעילת הסבירות. אבל כל מינוי של שר לא. וכמובן תודגש החובה לפעול בסבירות. ההחלטה, כמובן, בידי נתניהו. אתה יכול לאשר את זה?</w:t>
      </w:r>
    </w:p>
    <w:p w14:paraId="07C9D757" w14:textId="77777777" w:rsidR="00D629A3" w:rsidRDefault="00D629A3" w:rsidP="00D629A3">
      <w:pPr>
        <w:ind w:firstLine="0"/>
        <w:rPr>
          <w:rtl/>
        </w:rPr>
      </w:pPr>
    </w:p>
    <w:p w14:paraId="6556D0A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E8FDC1A" w14:textId="77777777" w:rsidR="00D629A3" w:rsidRDefault="00D629A3" w:rsidP="00D629A3">
      <w:pPr>
        <w:keepNext/>
        <w:ind w:firstLine="0"/>
        <w:rPr>
          <w:rtl/>
        </w:rPr>
      </w:pPr>
    </w:p>
    <w:p w14:paraId="7FFBC32F" w14:textId="77777777" w:rsidR="00D629A3" w:rsidRDefault="00D629A3" w:rsidP="00D629A3">
      <w:pPr>
        <w:rPr>
          <w:rtl/>
        </w:rPr>
      </w:pPr>
      <w:r>
        <w:rPr>
          <w:rtl/>
        </w:rPr>
        <w:t xml:space="preserve">את מה </w:t>
      </w:r>
      <w:bookmarkStart w:id="26149" w:name="_ETM_Q1_3888784"/>
      <w:bookmarkEnd w:id="26149"/>
      <w:r>
        <w:rPr>
          <w:rtl/>
        </w:rPr>
        <w:t>בדיוק אני צריך לאשר?</w:t>
      </w:r>
      <w:r>
        <w:rPr>
          <w:rFonts w:hint="cs"/>
        </w:rPr>
        <w:t xml:space="preserve"> </w:t>
      </w:r>
      <w:r>
        <w:rPr>
          <w:rtl/>
        </w:rPr>
        <w:t xml:space="preserve">את דפנה ליאל? </w:t>
      </w:r>
    </w:p>
    <w:p w14:paraId="787BD7EF" w14:textId="77777777" w:rsidR="00D629A3" w:rsidRDefault="00D629A3" w:rsidP="00D629A3">
      <w:pPr>
        <w:ind w:firstLine="0"/>
        <w:rPr>
          <w:rtl/>
        </w:rPr>
      </w:pPr>
      <w:bookmarkStart w:id="26150" w:name="_ETM_Q1_3892162"/>
      <w:bookmarkEnd w:id="26150"/>
    </w:p>
    <w:p w14:paraId="4217E16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92E6CA8" w14:textId="77777777" w:rsidR="00D629A3" w:rsidRDefault="00D629A3" w:rsidP="00D629A3">
      <w:pPr>
        <w:keepNext/>
        <w:ind w:firstLine="0"/>
        <w:rPr>
          <w:rtl/>
        </w:rPr>
      </w:pPr>
    </w:p>
    <w:p w14:paraId="750B2CC3" w14:textId="77777777" w:rsidR="00D629A3" w:rsidRDefault="00D629A3" w:rsidP="00D629A3">
      <w:pPr>
        <w:rPr>
          <w:rtl/>
        </w:rPr>
      </w:pPr>
      <w:r>
        <w:rPr>
          <w:rtl/>
        </w:rPr>
        <w:t xml:space="preserve">את מה </w:t>
      </w:r>
      <w:bookmarkStart w:id="26151" w:name="_ETM_Q1_3889943"/>
      <w:bookmarkEnd w:id="26151"/>
      <w:r>
        <w:rPr>
          <w:rtl/>
        </w:rPr>
        <w:t>שפורסם. האם יש?</w:t>
      </w:r>
      <w:bookmarkStart w:id="26152" w:name="_ETM_Q1_3891912"/>
      <w:bookmarkEnd w:id="26152"/>
      <w:r>
        <w:rPr>
          <w:rtl/>
        </w:rPr>
        <w:t xml:space="preserve"> אין עכשיו מגעים לריכוך?</w:t>
      </w:r>
    </w:p>
    <w:p w14:paraId="48C13CD6" w14:textId="77777777" w:rsidR="00D629A3" w:rsidRDefault="00D629A3" w:rsidP="00D629A3">
      <w:pPr>
        <w:ind w:firstLine="0"/>
        <w:rPr>
          <w:rtl/>
        </w:rPr>
      </w:pPr>
      <w:bookmarkStart w:id="26153" w:name="_ETM_Q1_3891996"/>
      <w:bookmarkStart w:id="26154" w:name="_ETM_Q1_3893624"/>
      <w:bookmarkStart w:id="26155" w:name="_ETM_Q1_3893703"/>
      <w:bookmarkEnd w:id="26153"/>
      <w:bookmarkEnd w:id="26154"/>
      <w:bookmarkEnd w:id="26155"/>
    </w:p>
    <w:p w14:paraId="3847AB4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0833603" w14:textId="77777777" w:rsidR="00D629A3" w:rsidRDefault="00D629A3" w:rsidP="00D629A3">
      <w:pPr>
        <w:keepNext/>
        <w:ind w:firstLine="0"/>
        <w:rPr>
          <w:rtl/>
        </w:rPr>
      </w:pPr>
    </w:p>
    <w:p w14:paraId="34BBDBCB" w14:textId="77777777" w:rsidR="00D629A3" w:rsidRDefault="00D629A3" w:rsidP="00D629A3">
      <w:pPr>
        <w:rPr>
          <w:rtl/>
        </w:rPr>
      </w:pPr>
      <w:bookmarkStart w:id="26156" w:name="_ETM_Q1_3894567"/>
      <w:bookmarkEnd w:id="26156"/>
      <w:r>
        <w:rPr>
          <w:rtl/>
        </w:rPr>
        <w:t>אני לא מכיר.</w:t>
      </w:r>
      <w:bookmarkStart w:id="26157" w:name="_ETM_Q1_3897320"/>
      <w:bookmarkEnd w:id="26157"/>
      <w:r>
        <w:rPr>
          <w:rtl/>
        </w:rPr>
        <w:t xml:space="preserve"> אני בכלל לא התייחסתי לכל </w:t>
      </w:r>
      <w:bookmarkStart w:id="26158" w:name="_ETM_Q1_3898972"/>
      <w:bookmarkEnd w:id="26158"/>
      <w:r>
        <w:rPr>
          <w:rtl/>
        </w:rPr>
        <w:t xml:space="preserve">אורך הדרך למילה "ריכוך", למעט כאשר הזכרתי ואמרתי: אני לא </w:t>
      </w:r>
      <w:bookmarkStart w:id="26159" w:name="_ETM_Q1_3902474"/>
      <w:bookmarkEnd w:id="26159"/>
      <w:r>
        <w:rPr>
          <w:rtl/>
        </w:rPr>
        <w:t>מתייחס למילה "ריכוך".</w:t>
      </w:r>
    </w:p>
    <w:p w14:paraId="25EBD842" w14:textId="77777777" w:rsidR="00D629A3" w:rsidRDefault="00D629A3" w:rsidP="00D629A3">
      <w:pPr>
        <w:ind w:firstLine="0"/>
        <w:rPr>
          <w:rtl/>
        </w:rPr>
      </w:pPr>
      <w:bookmarkStart w:id="26160" w:name="_ETM_Q1_3903016"/>
      <w:bookmarkStart w:id="26161" w:name="_ETM_Q1_3903130"/>
      <w:bookmarkStart w:id="26162" w:name="_ETM_Q1_3892872"/>
      <w:bookmarkStart w:id="26163" w:name="_ETM_Q1_3892952"/>
      <w:bookmarkStart w:id="26164" w:name="_ETM_Q1_3892281"/>
      <w:bookmarkStart w:id="26165" w:name="_ETM_Q1_3892316"/>
      <w:bookmarkStart w:id="26166" w:name="_ETM_Q1_3892376"/>
      <w:bookmarkStart w:id="26167" w:name="_ETM_Q1_3903737"/>
      <w:bookmarkEnd w:id="26160"/>
      <w:bookmarkEnd w:id="26161"/>
      <w:bookmarkEnd w:id="26162"/>
      <w:bookmarkEnd w:id="26163"/>
      <w:bookmarkEnd w:id="26164"/>
      <w:bookmarkEnd w:id="26165"/>
      <w:bookmarkEnd w:id="26166"/>
      <w:bookmarkEnd w:id="26167"/>
    </w:p>
    <w:p w14:paraId="63D429D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D55794A" w14:textId="77777777" w:rsidR="00D629A3" w:rsidRDefault="00D629A3" w:rsidP="00D629A3">
      <w:pPr>
        <w:keepNext/>
        <w:ind w:firstLine="0"/>
        <w:rPr>
          <w:rtl/>
        </w:rPr>
      </w:pPr>
    </w:p>
    <w:p w14:paraId="331AEC77" w14:textId="77777777" w:rsidR="00D629A3" w:rsidRDefault="00D629A3" w:rsidP="00D629A3">
      <w:pPr>
        <w:rPr>
          <w:rtl/>
        </w:rPr>
      </w:pPr>
      <w:bookmarkStart w:id="26168" w:name="_ETM_Q1_3904404"/>
      <w:bookmarkStart w:id="26169" w:name="_ETM_Q1_3904439"/>
      <w:bookmarkEnd w:id="26168"/>
      <w:bookmarkEnd w:id="26169"/>
      <w:r>
        <w:rPr>
          <w:rtl/>
        </w:rPr>
        <w:t xml:space="preserve">אז בוא נקרא לזה </w:t>
      </w:r>
      <w:bookmarkStart w:id="26170" w:name="_ETM_Q1_3907749"/>
      <w:bookmarkEnd w:id="26170"/>
      <w:r>
        <w:rPr>
          <w:rtl/>
        </w:rPr>
        <w:t xml:space="preserve">בשביל הדיון שינויים, לא ריכוך. </w:t>
      </w:r>
    </w:p>
    <w:p w14:paraId="2AEE703E" w14:textId="77777777" w:rsidR="00D629A3" w:rsidRDefault="00D629A3" w:rsidP="00D629A3">
      <w:pPr>
        <w:rPr>
          <w:rtl/>
        </w:rPr>
      </w:pPr>
    </w:p>
    <w:p w14:paraId="1854BA4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57B7277" w14:textId="77777777" w:rsidR="00D629A3" w:rsidRDefault="00D629A3" w:rsidP="00D629A3">
      <w:pPr>
        <w:keepNext/>
        <w:ind w:firstLine="0"/>
        <w:rPr>
          <w:rtl/>
        </w:rPr>
      </w:pPr>
    </w:p>
    <w:p w14:paraId="6BE300F1" w14:textId="77777777" w:rsidR="00D629A3" w:rsidRDefault="00D629A3" w:rsidP="00D629A3">
      <w:pPr>
        <w:rPr>
          <w:rtl/>
        </w:rPr>
      </w:pPr>
      <w:r>
        <w:rPr>
          <w:rtl/>
        </w:rPr>
        <w:t xml:space="preserve">למה צריך ללכת רחוק? פה, בוועדה, העלינו כמה וכמה הצעות, </w:t>
      </w:r>
      <w:bookmarkStart w:id="26171" w:name="_ETM_Q1_3914970"/>
      <w:bookmarkEnd w:id="26171"/>
      <w:r>
        <w:rPr>
          <w:rtl/>
        </w:rPr>
        <w:t xml:space="preserve">כולל אופרטיביות. אמרנו שישנו מה שמונח על השולחן, שמשקף תפיסת </w:t>
      </w:r>
      <w:bookmarkStart w:id="26172" w:name="_ETM_Q1_3922304"/>
      <w:bookmarkEnd w:id="26172"/>
      <w:r>
        <w:rPr>
          <w:rtl/>
        </w:rPr>
        <w:t xml:space="preserve">עולם עקרונית ועקבית שהוצגה ומבוססת. אם </w:t>
      </w:r>
      <w:bookmarkStart w:id="26173" w:name="_ETM_Q1_3927126"/>
      <w:bookmarkEnd w:id="26173"/>
      <w:r>
        <w:rPr>
          <w:rtl/>
        </w:rPr>
        <w:t xml:space="preserve">רוצים לשנות את זה - סיבה עניינית אין. הסיבה העניינית היחידה שכן קיימת לשנות וללכת ממשהו, </w:t>
      </w:r>
      <w:bookmarkStart w:id="26174" w:name="_ETM_Q1_3933566"/>
      <w:bookmarkEnd w:id="26174"/>
      <w:r>
        <w:rPr>
          <w:rtl/>
        </w:rPr>
        <w:t xml:space="preserve">שאתה מאמין בו והוא נכון, והוא מבוסס, זה לטובת </w:t>
      </w:r>
      <w:bookmarkStart w:id="26175" w:name="_ETM_Q1_3938074"/>
      <w:bookmarkEnd w:id="26175"/>
      <w:r>
        <w:rPr>
          <w:rtl/>
        </w:rPr>
        <w:t xml:space="preserve">הכתוב "גדול השלום. מותר לי לדבר, לא תגידי </w:t>
      </w:r>
      <w:bookmarkStart w:id="26176" w:name="_ETM_Q1_3941589"/>
      <w:bookmarkEnd w:id="26176"/>
      <w:r>
        <w:rPr>
          <w:rtl/>
        </w:rPr>
        <w:t>שלקחתי לך מהזמן.</w:t>
      </w:r>
    </w:p>
    <w:p w14:paraId="7EA802DA" w14:textId="77777777" w:rsidR="00D629A3" w:rsidRDefault="00D629A3" w:rsidP="00D629A3">
      <w:pPr>
        <w:ind w:firstLine="0"/>
        <w:rPr>
          <w:rtl/>
        </w:rPr>
      </w:pPr>
      <w:bookmarkStart w:id="26177" w:name="_ETM_Q1_3943628"/>
      <w:bookmarkStart w:id="26178" w:name="_ETM_Q1_3943712"/>
      <w:bookmarkStart w:id="26179" w:name="_ETM_Q1_3944188"/>
      <w:bookmarkStart w:id="26180" w:name="_ETM_Q1_3944264"/>
      <w:bookmarkStart w:id="26181" w:name="_ETM_Q1_3944988"/>
      <w:bookmarkEnd w:id="26177"/>
      <w:bookmarkEnd w:id="26178"/>
      <w:bookmarkEnd w:id="26179"/>
      <w:bookmarkEnd w:id="26180"/>
      <w:bookmarkEnd w:id="26181"/>
    </w:p>
    <w:p w14:paraId="0E82553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90BE7BD" w14:textId="77777777" w:rsidR="00D629A3" w:rsidRDefault="00D629A3" w:rsidP="00D629A3">
      <w:pPr>
        <w:keepNext/>
        <w:ind w:firstLine="0"/>
        <w:rPr>
          <w:rtl/>
        </w:rPr>
      </w:pPr>
    </w:p>
    <w:p w14:paraId="18C5FF73" w14:textId="77777777" w:rsidR="00D629A3" w:rsidRDefault="00D629A3" w:rsidP="00D629A3">
      <w:pPr>
        <w:rPr>
          <w:rtl/>
        </w:rPr>
      </w:pPr>
      <w:bookmarkStart w:id="26182" w:name="_ETM_Q1_3945722"/>
      <w:bookmarkStart w:id="26183" w:name="_ETM_Q1_3945761"/>
      <w:bookmarkEnd w:id="26182"/>
      <w:bookmarkEnd w:id="26183"/>
      <w:r>
        <w:rPr>
          <w:rtl/>
        </w:rPr>
        <w:t>לא, לא. יש לנו שעה לבלות ביחד.</w:t>
      </w:r>
    </w:p>
    <w:p w14:paraId="7EE5A4AF" w14:textId="77777777" w:rsidR="00D629A3" w:rsidRDefault="00D629A3" w:rsidP="00D629A3">
      <w:pPr>
        <w:ind w:firstLine="0"/>
        <w:rPr>
          <w:rtl/>
        </w:rPr>
      </w:pPr>
      <w:bookmarkStart w:id="26184" w:name="_ETM_Q1_3945574"/>
      <w:bookmarkStart w:id="26185" w:name="_ETM_Q1_3945798"/>
      <w:bookmarkStart w:id="26186" w:name="_ETM_Q1_3947478"/>
      <w:bookmarkStart w:id="26187" w:name="_ETM_Q1_3947569"/>
      <w:bookmarkEnd w:id="26184"/>
      <w:bookmarkEnd w:id="26185"/>
      <w:bookmarkEnd w:id="26186"/>
      <w:bookmarkEnd w:id="26187"/>
    </w:p>
    <w:p w14:paraId="4AEBB97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0372003" w14:textId="77777777" w:rsidR="00D629A3" w:rsidRDefault="00D629A3" w:rsidP="00D629A3">
      <w:pPr>
        <w:keepNext/>
        <w:ind w:firstLine="0"/>
        <w:rPr>
          <w:rtl/>
        </w:rPr>
      </w:pPr>
    </w:p>
    <w:p w14:paraId="6DD3F0BF" w14:textId="77777777" w:rsidR="00D629A3" w:rsidRDefault="00D629A3" w:rsidP="00D629A3">
      <w:pPr>
        <w:rPr>
          <w:rtl/>
        </w:rPr>
      </w:pPr>
      <w:bookmarkStart w:id="26188" w:name="_ETM_Q1_3948564"/>
      <w:bookmarkEnd w:id="26188"/>
      <w:r>
        <w:rPr>
          <w:rtl/>
        </w:rPr>
        <w:t>תענוג.</w:t>
      </w:r>
      <w:bookmarkStart w:id="26189" w:name="_ETM_Q1_3947429"/>
      <w:bookmarkStart w:id="26190" w:name="_ETM_Q1_3947507"/>
      <w:bookmarkStart w:id="26191" w:name="_ETM_Q1_3949378"/>
      <w:bookmarkEnd w:id="26189"/>
      <w:bookmarkEnd w:id="26190"/>
      <w:bookmarkEnd w:id="26191"/>
      <w:r>
        <w:rPr>
          <w:rtl/>
        </w:rPr>
        <w:t xml:space="preserve"> כתוב בחז"ל: "גדול השלום".  יש </w:t>
      </w:r>
      <w:bookmarkStart w:id="26192" w:name="_ETM_Q1_3954958"/>
      <w:bookmarkEnd w:id="26192"/>
      <w:r>
        <w:rPr>
          <w:rtl/>
        </w:rPr>
        <w:t xml:space="preserve">המון </w:t>
      </w:r>
      <w:proofErr w:type="spellStart"/>
      <w:r>
        <w:rPr>
          <w:rtl/>
        </w:rPr>
        <w:t>המון</w:t>
      </w:r>
      <w:proofErr w:type="spellEnd"/>
      <w:r>
        <w:rPr>
          <w:rtl/>
        </w:rPr>
        <w:t xml:space="preserve"> ציוויים בתורה כמה חשוב לשמור על שמו של הקדוש ברוך הוא, </w:t>
      </w:r>
      <w:bookmarkStart w:id="26193" w:name="_ETM_Q1_4189709"/>
      <w:bookmarkEnd w:id="26193"/>
      <w:r>
        <w:rPr>
          <w:rtl/>
        </w:rPr>
        <w:t xml:space="preserve">ואסור לבזות מקום שכתוב שמו של הקדוש ברוך הוא. בוודאי </w:t>
      </w:r>
      <w:bookmarkStart w:id="26194" w:name="_ETM_Q1_3964288"/>
      <w:bookmarkEnd w:id="26194"/>
      <w:r>
        <w:rPr>
          <w:rtl/>
        </w:rPr>
        <w:t xml:space="preserve">שאסור למחוק או לשרוף. אבל הוא התיר שיימחה שמו על המים </w:t>
      </w:r>
      <w:bookmarkStart w:id="26195" w:name="_ETM_Q1_3972142"/>
      <w:bookmarkEnd w:id="26195"/>
      <w:r>
        <w:rPr>
          <w:rtl/>
        </w:rPr>
        <w:t>כדי לעשות שלום בין אישה לבעלה. - כך נכתב בחז"ל.</w:t>
      </w:r>
    </w:p>
    <w:p w14:paraId="76C7D189" w14:textId="77777777" w:rsidR="00D629A3" w:rsidRDefault="00D629A3" w:rsidP="00D629A3">
      <w:pPr>
        <w:rPr>
          <w:rtl/>
        </w:rPr>
      </w:pPr>
    </w:p>
    <w:p w14:paraId="6ABE623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ארז מלול (ש"ס):</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4CBA68A" w14:textId="77777777" w:rsidR="00D629A3" w:rsidRDefault="00D629A3" w:rsidP="00D629A3">
      <w:pPr>
        <w:keepNext/>
        <w:ind w:firstLine="0"/>
        <w:rPr>
          <w:rtl/>
        </w:rPr>
      </w:pPr>
    </w:p>
    <w:p w14:paraId="33C0B095" w14:textId="77777777" w:rsidR="00D629A3" w:rsidRDefault="00D629A3" w:rsidP="00D629A3">
      <w:pPr>
        <w:rPr>
          <w:rtl/>
        </w:rPr>
      </w:pPr>
      <w:r>
        <w:rPr>
          <w:rtl/>
        </w:rPr>
        <w:t>פסוקו של יום.</w:t>
      </w:r>
    </w:p>
    <w:p w14:paraId="024323AB" w14:textId="77777777" w:rsidR="00D629A3" w:rsidRDefault="00D629A3" w:rsidP="00D629A3">
      <w:pPr>
        <w:rPr>
          <w:rtl/>
        </w:rPr>
      </w:pPr>
    </w:p>
    <w:p w14:paraId="64BBFAE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A969C4A" w14:textId="77777777" w:rsidR="00D629A3" w:rsidRDefault="00D629A3" w:rsidP="00D629A3">
      <w:pPr>
        <w:keepNext/>
        <w:ind w:firstLine="0"/>
        <w:rPr>
          <w:rtl/>
        </w:rPr>
      </w:pPr>
    </w:p>
    <w:p w14:paraId="1EF677DC" w14:textId="77777777" w:rsidR="00D629A3" w:rsidRDefault="00D629A3" w:rsidP="00D629A3">
      <w:pPr>
        <w:rPr>
          <w:rtl/>
        </w:rPr>
      </w:pPr>
      <w:r>
        <w:rPr>
          <w:rtl/>
        </w:rPr>
        <w:t xml:space="preserve">זאת אומרת, מוותרים אפילו על הערך הגדול ביותר. ואני חלילה </w:t>
      </w:r>
      <w:bookmarkStart w:id="26196" w:name="_ETM_Q1_3982594"/>
      <w:bookmarkEnd w:id="26196"/>
      <w:r>
        <w:rPr>
          <w:rtl/>
        </w:rPr>
        <w:t xml:space="preserve">וחס לא משווה את החקיקה הזו למשהו נעלה כמו שמו </w:t>
      </w:r>
      <w:bookmarkStart w:id="26197" w:name="_ETM_Q1_3986146"/>
      <w:bookmarkEnd w:id="26197"/>
      <w:r>
        <w:rPr>
          <w:rtl/>
        </w:rPr>
        <w:t>של הקדוש ברוך הוא. אבל אפילו על הדברים הכי נעלים, משנים מפני השלום. כדי להגיע להסכמות, אפשר לנסות ללכת להרבה מקומות. ונאמר שבשנייה</w:t>
      </w:r>
      <w:bookmarkStart w:id="26198" w:name="_ETM_Q1_3998154"/>
      <w:bookmarkEnd w:id="26198"/>
      <w:r>
        <w:rPr>
          <w:rtl/>
        </w:rPr>
        <w:t xml:space="preserve">, אם יהיה רצון בהסכמה, אפשר יהיה לחרוג מהעקרונות. אבל </w:t>
      </w:r>
      <w:bookmarkStart w:id="26199" w:name="_ETM_Q1_4001984"/>
      <w:bookmarkEnd w:id="26199"/>
      <w:r>
        <w:rPr>
          <w:rtl/>
        </w:rPr>
        <w:t xml:space="preserve">לוותר כאשר אומרים לנו פה נציגיכם שחור על גבי לבן, וגם </w:t>
      </w:r>
      <w:bookmarkStart w:id="26200" w:name="_ETM_Q1_4006049"/>
      <w:bookmarkEnd w:id="26200"/>
      <w:r>
        <w:rPr>
          <w:rtl/>
        </w:rPr>
        <w:t xml:space="preserve">בתקשורת וגם פה: לא יהיו שום הסכמות, כל דבר שתציעו </w:t>
      </w:r>
      <w:bookmarkStart w:id="26201" w:name="_ETM_Q1_4010350"/>
      <w:bookmarkEnd w:id="26201"/>
      <w:r>
        <w:rPr>
          <w:rtl/>
        </w:rPr>
        <w:t xml:space="preserve">אנחנו אומרים לא? אז למה שנחרוג בנו ממה </w:t>
      </w:r>
      <w:bookmarkStart w:id="26202" w:name="_ETM_Q1_4014030"/>
      <w:bookmarkEnd w:id="26202"/>
      <w:r>
        <w:rPr>
          <w:rtl/>
        </w:rPr>
        <w:t>שאנחנו חושבים שהוא אמיתי ונכון?</w:t>
      </w:r>
    </w:p>
    <w:p w14:paraId="7060F681" w14:textId="77777777" w:rsidR="00D629A3" w:rsidRDefault="00D629A3" w:rsidP="00D629A3">
      <w:pPr>
        <w:ind w:firstLine="0"/>
        <w:rPr>
          <w:rtl/>
        </w:rPr>
      </w:pPr>
    </w:p>
    <w:p w14:paraId="52DDACEC" w14:textId="77777777" w:rsidR="00D629A3" w:rsidRDefault="00D629A3" w:rsidP="00D629A3">
      <w:pPr>
        <w:keepNext/>
        <w:ind w:firstLine="0"/>
        <w:rPr>
          <w:rFonts w:ascii="David" w:hAnsi="David"/>
          <w:u w:val="single"/>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D3FAF88" w14:textId="77777777" w:rsidR="00D629A3" w:rsidRDefault="00D629A3" w:rsidP="00D629A3">
      <w:pPr>
        <w:keepNext/>
        <w:ind w:firstLine="0"/>
        <w:rPr>
          <w:rtl/>
        </w:rPr>
      </w:pPr>
    </w:p>
    <w:p w14:paraId="2F3DA70F" w14:textId="77777777" w:rsidR="00D629A3" w:rsidRDefault="00D629A3" w:rsidP="00D629A3">
      <w:pPr>
        <w:rPr>
          <w:rtl/>
        </w:rPr>
      </w:pPr>
      <w:r>
        <w:rPr>
          <w:rtl/>
        </w:rPr>
        <w:t>שמחה, שאלתי פשוט שאלה עובדתי</w:t>
      </w:r>
      <w:bookmarkStart w:id="26203" w:name="_ETM_Q1_4019301"/>
      <w:bookmarkEnd w:id="26203"/>
      <w:r>
        <w:rPr>
          <w:rtl/>
        </w:rPr>
        <w:t xml:space="preserve">ת, לא שאלה פילוסופית. </w:t>
      </w:r>
    </w:p>
    <w:p w14:paraId="6B3EBC32" w14:textId="77777777" w:rsidR="00D629A3" w:rsidRDefault="00D629A3" w:rsidP="00D629A3">
      <w:pPr>
        <w:rPr>
          <w:rtl/>
        </w:rPr>
      </w:pPr>
      <w:bookmarkStart w:id="26204" w:name="_ETM_Q1_4019951"/>
      <w:bookmarkStart w:id="26205" w:name="_ETM_Q1_4020043"/>
      <w:bookmarkEnd w:id="26204"/>
      <w:bookmarkEnd w:id="26205"/>
    </w:p>
    <w:p w14:paraId="60C6AA8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088A0EF" w14:textId="77777777" w:rsidR="00D629A3" w:rsidRDefault="00D629A3" w:rsidP="00D629A3">
      <w:pPr>
        <w:keepNext/>
        <w:ind w:firstLine="0"/>
        <w:rPr>
          <w:rtl/>
        </w:rPr>
      </w:pPr>
    </w:p>
    <w:p w14:paraId="5492CAE3" w14:textId="77777777" w:rsidR="00D629A3" w:rsidRDefault="00D629A3" w:rsidP="00D629A3">
      <w:pPr>
        <w:rPr>
          <w:rtl/>
        </w:rPr>
      </w:pPr>
      <w:bookmarkStart w:id="26206" w:name="_ETM_Q1_4021056"/>
      <w:bookmarkEnd w:id="26206"/>
      <w:r>
        <w:rPr>
          <w:rtl/>
        </w:rPr>
        <w:t>אז אמרתי לא מכיר.</w:t>
      </w:r>
    </w:p>
    <w:p w14:paraId="1E7E4D0B" w14:textId="77777777" w:rsidR="00D629A3" w:rsidRDefault="00D629A3" w:rsidP="00D629A3">
      <w:pPr>
        <w:ind w:firstLine="0"/>
        <w:rPr>
          <w:rtl/>
        </w:rPr>
      </w:pPr>
      <w:bookmarkStart w:id="26207" w:name="_ETM_Q1_4023293"/>
      <w:bookmarkStart w:id="26208" w:name="_ETM_Q1_4023355"/>
      <w:bookmarkEnd w:id="26207"/>
      <w:bookmarkEnd w:id="26208"/>
    </w:p>
    <w:p w14:paraId="6E5E6C0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762F188" w14:textId="77777777" w:rsidR="00D629A3" w:rsidRDefault="00D629A3" w:rsidP="00D629A3">
      <w:pPr>
        <w:keepNext/>
        <w:ind w:firstLine="0"/>
        <w:rPr>
          <w:rtl/>
        </w:rPr>
      </w:pPr>
    </w:p>
    <w:p w14:paraId="69D8AFAB" w14:textId="77777777" w:rsidR="00D629A3" w:rsidRDefault="00D629A3" w:rsidP="00D629A3">
      <w:pPr>
        <w:rPr>
          <w:rtl/>
        </w:rPr>
      </w:pPr>
      <w:r>
        <w:rPr>
          <w:rtl/>
        </w:rPr>
        <w:t xml:space="preserve">אז אתה לא מכיר </w:t>
      </w:r>
      <w:bookmarkStart w:id="26209" w:name="_ETM_Q1_4022197"/>
      <w:bookmarkEnd w:id="26209"/>
      <w:r>
        <w:rPr>
          <w:rtl/>
        </w:rPr>
        <w:t>כאלה דברים, אבל אתה אומר: אני גם לא - -</w:t>
      </w:r>
      <w:bookmarkStart w:id="26210" w:name="_ETM_Q1_4024970"/>
      <w:bookmarkEnd w:id="26210"/>
      <w:r>
        <w:rPr>
          <w:rtl/>
        </w:rPr>
        <w:t xml:space="preserve"> -</w:t>
      </w:r>
      <w:bookmarkStart w:id="26211" w:name="_ETM_Q1_4023610"/>
      <w:bookmarkEnd w:id="26211"/>
    </w:p>
    <w:p w14:paraId="38D814FA" w14:textId="77777777" w:rsidR="00D629A3" w:rsidRDefault="00D629A3" w:rsidP="00D629A3">
      <w:pPr>
        <w:ind w:firstLine="0"/>
        <w:rPr>
          <w:rtl/>
        </w:rPr>
      </w:pPr>
      <w:bookmarkStart w:id="26212" w:name="_ETM_Q1_4023671"/>
      <w:bookmarkStart w:id="26213" w:name="_ETM_Q1_4024938"/>
      <w:bookmarkStart w:id="26214" w:name="_ETM_Q1_4025016"/>
      <w:bookmarkEnd w:id="26212"/>
      <w:bookmarkEnd w:id="26213"/>
      <w:bookmarkEnd w:id="26214"/>
    </w:p>
    <w:p w14:paraId="54A99D3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A009A54" w14:textId="77777777" w:rsidR="00D629A3" w:rsidRDefault="00D629A3" w:rsidP="00D629A3">
      <w:pPr>
        <w:keepNext/>
        <w:ind w:firstLine="0"/>
        <w:rPr>
          <w:rtl/>
        </w:rPr>
      </w:pPr>
    </w:p>
    <w:p w14:paraId="542D321A" w14:textId="77777777" w:rsidR="00D629A3" w:rsidRDefault="00D629A3" w:rsidP="00D629A3">
      <w:pPr>
        <w:rPr>
          <w:rtl/>
        </w:rPr>
      </w:pPr>
      <w:bookmarkStart w:id="26215" w:name="_ETM_Q1_4026475"/>
      <w:bookmarkEnd w:id="26215"/>
      <w:r>
        <w:rPr>
          <w:rtl/>
        </w:rPr>
        <w:t xml:space="preserve">אני גם לא, לא מכיר, ואני גם לא, לא, לא, </w:t>
      </w:r>
      <w:bookmarkStart w:id="26216" w:name="_ETM_Q1_4027178"/>
      <w:bookmarkEnd w:id="26216"/>
      <w:r>
        <w:rPr>
          <w:rtl/>
        </w:rPr>
        <w:t xml:space="preserve">לא מכיר. </w:t>
      </w:r>
    </w:p>
    <w:p w14:paraId="64E7E204" w14:textId="77777777" w:rsidR="00D629A3" w:rsidRDefault="00D629A3" w:rsidP="00D629A3">
      <w:pPr>
        <w:ind w:firstLine="0"/>
        <w:rPr>
          <w:rtl/>
        </w:rPr>
      </w:pPr>
      <w:bookmarkStart w:id="26217" w:name="_ETM_Q1_4026246"/>
      <w:bookmarkStart w:id="26218" w:name="_ETM_Q1_4026312"/>
      <w:bookmarkStart w:id="26219" w:name="_ETM_Q1_4026374"/>
      <w:bookmarkStart w:id="26220" w:name="_ETM_Q1_4026435"/>
      <w:bookmarkStart w:id="26221" w:name="_ETM_Q1_4028742"/>
      <w:bookmarkEnd w:id="26217"/>
      <w:bookmarkEnd w:id="26218"/>
      <w:bookmarkEnd w:id="26219"/>
      <w:bookmarkEnd w:id="26220"/>
      <w:bookmarkEnd w:id="26221"/>
    </w:p>
    <w:p w14:paraId="2ED693B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8EE7CCB" w14:textId="77777777" w:rsidR="00D629A3" w:rsidRDefault="00D629A3" w:rsidP="00D629A3">
      <w:pPr>
        <w:keepNext/>
        <w:ind w:firstLine="0"/>
        <w:rPr>
          <w:rtl/>
        </w:rPr>
      </w:pPr>
    </w:p>
    <w:p w14:paraId="70366E5B" w14:textId="77777777" w:rsidR="00D629A3" w:rsidRDefault="00D629A3" w:rsidP="00D629A3">
      <w:pPr>
        <w:rPr>
          <w:rtl/>
        </w:rPr>
      </w:pPr>
      <w:bookmarkStart w:id="26222" w:name="_ETM_Q1_4029455"/>
      <w:bookmarkStart w:id="26223" w:name="_ETM_Q1_4029501"/>
      <w:bookmarkEnd w:id="26222"/>
      <w:bookmarkEnd w:id="26223"/>
      <w:r>
        <w:rPr>
          <w:rtl/>
        </w:rPr>
        <w:t xml:space="preserve">אני לא מכחיש, אני לא מאשר, אבל אני </w:t>
      </w:r>
      <w:bookmarkStart w:id="26224" w:name="_ETM_Q1_4030932"/>
      <w:bookmarkEnd w:id="26224"/>
      <w:r>
        <w:rPr>
          <w:rtl/>
        </w:rPr>
        <w:t>גם לא אופתע, כי אם אנחנו בעד - - -</w:t>
      </w:r>
    </w:p>
    <w:p w14:paraId="73348793" w14:textId="77777777" w:rsidR="00D629A3" w:rsidRDefault="00D629A3" w:rsidP="00D629A3">
      <w:pPr>
        <w:ind w:firstLine="0"/>
        <w:rPr>
          <w:rtl/>
        </w:rPr>
      </w:pPr>
      <w:bookmarkStart w:id="26225" w:name="_ETM_Q1_4033686"/>
      <w:bookmarkStart w:id="26226" w:name="_ETM_Q1_4033772"/>
      <w:bookmarkStart w:id="26227" w:name="_ETM_Q1_4035141"/>
      <w:bookmarkStart w:id="26228" w:name="_ETM_Q1_4035213"/>
      <w:bookmarkEnd w:id="26225"/>
      <w:bookmarkEnd w:id="26226"/>
      <w:bookmarkEnd w:id="26227"/>
      <w:bookmarkEnd w:id="26228"/>
    </w:p>
    <w:p w14:paraId="41420F9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E5D9B3B" w14:textId="77777777" w:rsidR="00D629A3" w:rsidRDefault="00D629A3" w:rsidP="00D629A3">
      <w:pPr>
        <w:keepNext/>
        <w:ind w:firstLine="0"/>
        <w:rPr>
          <w:rtl/>
        </w:rPr>
      </w:pPr>
    </w:p>
    <w:p w14:paraId="0818EBD2" w14:textId="77777777" w:rsidR="00D629A3" w:rsidRDefault="00D629A3" w:rsidP="00D629A3">
      <w:pPr>
        <w:rPr>
          <w:rtl/>
        </w:rPr>
      </w:pPr>
      <w:r>
        <w:rPr>
          <w:rtl/>
        </w:rPr>
        <w:t xml:space="preserve">לא, אני </w:t>
      </w:r>
      <w:bookmarkStart w:id="26229" w:name="_ETM_Q1_4032563"/>
      <w:bookmarkEnd w:id="26229"/>
      <w:r>
        <w:rPr>
          <w:rtl/>
        </w:rPr>
        <w:t>אמרתי שאני לא מכיר. זה מה שאמרתי.</w:t>
      </w:r>
    </w:p>
    <w:p w14:paraId="3F1B9268" w14:textId="77777777" w:rsidR="00D629A3" w:rsidRDefault="00D629A3" w:rsidP="00D629A3">
      <w:pPr>
        <w:ind w:firstLine="0"/>
        <w:rPr>
          <w:rtl/>
        </w:rPr>
      </w:pPr>
      <w:bookmarkStart w:id="26230" w:name="_ETM_Q1_4034403"/>
      <w:bookmarkStart w:id="26231" w:name="_ETM_Q1_4034477"/>
      <w:bookmarkStart w:id="26232" w:name="_ETM_Q1_4035394"/>
      <w:bookmarkStart w:id="26233" w:name="_ETM_Q1_4035482"/>
      <w:bookmarkStart w:id="26234" w:name="_ETM_Q1_4034627"/>
      <w:bookmarkEnd w:id="26230"/>
      <w:bookmarkEnd w:id="26231"/>
      <w:bookmarkEnd w:id="26232"/>
      <w:bookmarkEnd w:id="26233"/>
      <w:bookmarkEnd w:id="26234"/>
    </w:p>
    <w:p w14:paraId="1FCC85B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431659E" w14:textId="77777777" w:rsidR="00D629A3" w:rsidRDefault="00D629A3" w:rsidP="00D629A3">
      <w:pPr>
        <w:keepNext/>
        <w:ind w:firstLine="0"/>
        <w:rPr>
          <w:rtl/>
        </w:rPr>
      </w:pPr>
      <w:bookmarkStart w:id="26235" w:name="_ETM_Q1_4035366"/>
      <w:bookmarkStart w:id="26236" w:name="_ETM_Q1_4035432"/>
      <w:bookmarkEnd w:id="26235"/>
      <w:bookmarkEnd w:id="26236"/>
    </w:p>
    <w:p w14:paraId="7614061C" w14:textId="77777777" w:rsidR="00D629A3" w:rsidRDefault="00D629A3" w:rsidP="00D629A3">
      <w:pPr>
        <w:rPr>
          <w:rtl/>
        </w:rPr>
      </w:pPr>
      <w:r>
        <w:rPr>
          <w:rtl/>
        </w:rPr>
        <w:t xml:space="preserve">רגע. כי אם אנחנו בעד </w:t>
      </w:r>
      <w:bookmarkStart w:id="26237" w:name="_ETM_Q1_4039503"/>
      <w:bookmarkEnd w:id="26237"/>
      <w:r>
        <w:rPr>
          <w:rtl/>
        </w:rPr>
        <w:t xml:space="preserve">השלום, ויש כאן הצעות לשינויים בנוסח, לא לריכוך, למטרת </w:t>
      </w:r>
      <w:bookmarkStart w:id="26238" w:name="_ETM_Q1_4050335"/>
      <w:bookmarkEnd w:id="26238"/>
      <w:r>
        <w:rPr>
          <w:rtl/>
        </w:rPr>
        <w:t>וטובת השלום, אז יש סיכוי שזה יקרה.</w:t>
      </w:r>
    </w:p>
    <w:p w14:paraId="793B4459" w14:textId="77777777" w:rsidR="00D629A3" w:rsidRDefault="00D629A3" w:rsidP="00D629A3">
      <w:pPr>
        <w:ind w:firstLine="0"/>
        <w:rPr>
          <w:rtl/>
        </w:rPr>
      </w:pPr>
      <w:bookmarkStart w:id="26239" w:name="_ETM_Q1_4019468"/>
      <w:bookmarkStart w:id="26240" w:name="_ETM_Q1_4019515"/>
      <w:bookmarkEnd w:id="26239"/>
      <w:bookmarkEnd w:id="26240"/>
    </w:p>
    <w:p w14:paraId="71BA04F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85E4517" w14:textId="77777777" w:rsidR="00D629A3" w:rsidRDefault="00D629A3" w:rsidP="00D629A3">
      <w:pPr>
        <w:keepNext/>
        <w:ind w:firstLine="0"/>
        <w:rPr>
          <w:rtl/>
        </w:rPr>
      </w:pPr>
    </w:p>
    <w:p w14:paraId="238D3B7B" w14:textId="77777777" w:rsidR="00D629A3" w:rsidRDefault="00D629A3" w:rsidP="00D629A3">
      <w:pPr>
        <w:rPr>
          <w:rtl/>
        </w:rPr>
      </w:pPr>
      <w:r>
        <w:rPr>
          <w:rtl/>
        </w:rPr>
        <w:t xml:space="preserve">אני חושב שאמרתי את </w:t>
      </w:r>
      <w:bookmarkStart w:id="26241" w:name="_ETM_Q1_4055248"/>
      <w:bookmarkEnd w:id="26241"/>
      <w:r>
        <w:rPr>
          <w:rtl/>
        </w:rPr>
        <w:t xml:space="preserve">זה אפילו היום רק כמה וכמה פעמים. </w:t>
      </w:r>
      <w:bookmarkStart w:id="26242" w:name="_ETM_Q1_4058301"/>
      <w:bookmarkEnd w:id="26242"/>
      <w:r>
        <w:rPr>
          <w:rtl/>
        </w:rPr>
        <w:t>אני לא חושב ש - - -</w:t>
      </w:r>
    </w:p>
    <w:p w14:paraId="7C2F9307" w14:textId="77777777" w:rsidR="00D629A3" w:rsidRDefault="00D629A3" w:rsidP="00D629A3">
      <w:pPr>
        <w:ind w:firstLine="0"/>
        <w:rPr>
          <w:rtl/>
        </w:rPr>
      </w:pPr>
      <w:bookmarkStart w:id="26243" w:name="_ETM_Q1_4055413"/>
      <w:bookmarkEnd w:id="26243"/>
    </w:p>
    <w:p w14:paraId="4828805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4D02268" w14:textId="77777777" w:rsidR="00D629A3" w:rsidRDefault="00D629A3" w:rsidP="00D629A3">
      <w:pPr>
        <w:keepNext/>
        <w:ind w:firstLine="0"/>
        <w:rPr>
          <w:rtl/>
        </w:rPr>
      </w:pPr>
    </w:p>
    <w:p w14:paraId="4FC4CE57" w14:textId="77777777" w:rsidR="00D629A3" w:rsidRDefault="00D629A3" w:rsidP="00D629A3">
      <w:pPr>
        <w:rPr>
          <w:rtl/>
        </w:rPr>
      </w:pPr>
      <w:bookmarkStart w:id="26244" w:name="_ETM_Q1_4056081"/>
      <w:bookmarkStart w:id="26245" w:name="_ETM_Q1_4056125"/>
      <w:bookmarkEnd w:id="26244"/>
      <w:bookmarkEnd w:id="26245"/>
      <w:r>
        <w:rPr>
          <w:rtl/>
        </w:rPr>
        <w:t xml:space="preserve">בסדר, רק רציתי לשקף ולהבין. מדבריך </w:t>
      </w:r>
      <w:bookmarkStart w:id="26246" w:name="_ETM_Q1_4286408"/>
      <w:bookmarkEnd w:id="26246"/>
      <w:r>
        <w:rPr>
          <w:rtl/>
        </w:rPr>
        <w:t xml:space="preserve">אני הבנתי שהדברים האלה </w:t>
      </w:r>
      <w:bookmarkStart w:id="26247" w:name="_ETM_Q1_4061490"/>
      <w:bookmarkEnd w:id="26247"/>
      <w:r>
        <w:rPr>
          <w:rtl/>
        </w:rPr>
        <w:t>קורים.</w:t>
      </w:r>
    </w:p>
    <w:p w14:paraId="4C2CC249" w14:textId="77777777" w:rsidR="00D629A3" w:rsidRDefault="00D629A3" w:rsidP="00D629A3">
      <w:pPr>
        <w:rPr>
          <w:rtl/>
        </w:rPr>
      </w:pPr>
      <w:bookmarkStart w:id="26248" w:name="_ETM_Q1_4059066"/>
      <w:bookmarkStart w:id="26249" w:name="_ETM_Q1_4059151"/>
      <w:bookmarkEnd w:id="26248"/>
      <w:bookmarkEnd w:id="26249"/>
    </w:p>
    <w:p w14:paraId="6C264CD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ארז מלול (ש"ס):</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45E207C" w14:textId="77777777" w:rsidR="00D629A3" w:rsidRDefault="00D629A3" w:rsidP="00D629A3">
      <w:pPr>
        <w:keepNext/>
        <w:ind w:firstLine="0"/>
        <w:rPr>
          <w:rtl/>
        </w:rPr>
      </w:pPr>
    </w:p>
    <w:p w14:paraId="7A10E2D3" w14:textId="77777777" w:rsidR="00D629A3" w:rsidRDefault="00D629A3" w:rsidP="00D629A3">
      <w:pPr>
        <w:rPr>
          <w:rtl/>
        </w:rPr>
      </w:pPr>
      <w:r>
        <w:rPr>
          <w:rtl/>
        </w:rPr>
        <w:t xml:space="preserve">אני עורך דין, ואני מרגיש כאן בחקירות. </w:t>
      </w:r>
    </w:p>
    <w:p w14:paraId="74DAB82D" w14:textId="77777777" w:rsidR="00D629A3" w:rsidRDefault="00D629A3" w:rsidP="00D629A3">
      <w:pPr>
        <w:ind w:firstLine="0"/>
        <w:rPr>
          <w:rtl/>
        </w:rPr>
      </w:pPr>
    </w:p>
    <w:p w14:paraId="05D89C8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1FA669F" w14:textId="77777777" w:rsidR="00D629A3" w:rsidRDefault="00D629A3" w:rsidP="00D629A3">
      <w:pPr>
        <w:keepNext/>
        <w:ind w:firstLine="0"/>
        <w:rPr>
          <w:rtl/>
        </w:rPr>
      </w:pPr>
    </w:p>
    <w:p w14:paraId="5E3FD1B4" w14:textId="77777777" w:rsidR="00D629A3" w:rsidRDefault="00D629A3" w:rsidP="00D629A3">
      <w:pPr>
        <w:rPr>
          <w:rtl/>
        </w:rPr>
      </w:pPr>
      <w:r>
        <w:rPr>
          <w:rtl/>
        </w:rPr>
        <w:t xml:space="preserve">אני אוהב להיות בחקירות. </w:t>
      </w:r>
    </w:p>
    <w:p w14:paraId="515CCE77" w14:textId="77777777" w:rsidR="00D629A3" w:rsidRDefault="00D629A3" w:rsidP="00D629A3">
      <w:pPr>
        <w:ind w:firstLine="0"/>
        <w:rPr>
          <w:rtl/>
        </w:rPr>
      </w:pPr>
      <w:bookmarkStart w:id="26250" w:name="_ETM_Q1_4062220"/>
      <w:bookmarkStart w:id="26251" w:name="_ETM_Q1_4062301"/>
      <w:bookmarkEnd w:id="26250"/>
      <w:bookmarkEnd w:id="26251"/>
    </w:p>
    <w:p w14:paraId="7069908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ארז מלול (ש"ס):</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CDAA16D" w14:textId="77777777" w:rsidR="00D629A3" w:rsidRDefault="00D629A3" w:rsidP="00D629A3">
      <w:pPr>
        <w:ind w:firstLine="0"/>
        <w:rPr>
          <w:rtl/>
        </w:rPr>
      </w:pPr>
    </w:p>
    <w:p w14:paraId="0A6F9B5B" w14:textId="77777777" w:rsidR="00D629A3" w:rsidRDefault="00D629A3" w:rsidP="00D629A3">
      <w:pPr>
        <w:rPr>
          <w:rtl/>
        </w:rPr>
      </w:pPr>
      <w:r>
        <w:rPr>
          <w:rtl/>
        </w:rPr>
        <w:t>מה, אתה בחקירות?</w:t>
      </w:r>
    </w:p>
    <w:p w14:paraId="76A7B3D8" w14:textId="77777777" w:rsidR="00D629A3" w:rsidRDefault="00D629A3" w:rsidP="00D629A3">
      <w:pPr>
        <w:rPr>
          <w:rtl/>
        </w:rPr>
      </w:pPr>
      <w:bookmarkStart w:id="26252" w:name="_ETM_Q1_4062332"/>
      <w:bookmarkStart w:id="26253" w:name="_ETM_Q1_4062403"/>
      <w:bookmarkStart w:id="26254" w:name="_ETM_Q1_4063724"/>
      <w:bookmarkEnd w:id="26252"/>
      <w:bookmarkEnd w:id="26253"/>
      <w:bookmarkEnd w:id="26254"/>
    </w:p>
    <w:p w14:paraId="1AAB51BE"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96BABA2" w14:textId="77777777" w:rsidR="00D629A3" w:rsidRDefault="00D629A3" w:rsidP="00D629A3">
      <w:pPr>
        <w:keepNext/>
        <w:ind w:firstLine="0"/>
        <w:rPr>
          <w:rtl/>
        </w:rPr>
      </w:pPr>
    </w:p>
    <w:p w14:paraId="72A435DF" w14:textId="77777777" w:rsidR="00D629A3" w:rsidRDefault="00D629A3" w:rsidP="00D629A3">
      <w:pPr>
        <w:rPr>
          <w:rtl/>
        </w:rPr>
      </w:pPr>
      <w:bookmarkStart w:id="26255" w:name="_ETM_Q1_4064426"/>
      <w:bookmarkStart w:id="26256" w:name="_ETM_Q1_4064461"/>
      <w:bookmarkEnd w:id="26255"/>
      <w:bookmarkEnd w:id="26256"/>
      <w:r>
        <w:rPr>
          <w:rtl/>
        </w:rPr>
        <w:t xml:space="preserve">לא, </w:t>
      </w:r>
      <w:bookmarkStart w:id="26257" w:name="_ETM_Q1_4063218"/>
      <w:bookmarkEnd w:id="26257"/>
      <w:r>
        <w:rPr>
          <w:rtl/>
        </w:rPr>
        <w:t xml:space="preserve">אנחנו בשיחה. </w:t>
      </w:r>
    </w:p>
    <w:p w14:paraId="20B3ABEB" w14:textId="77777777" w:rsidR="00D629A3" w:rsidRDefault="00D629A3" w:rsidP="00D629A3">
      <w:pPr>
        <w:ind w:firstLine="0"/>
        <w:rPr>
          <w:rtl/>
        </w:rPr>
      </w:pPr>
      <w:bookmarkStart w:id="26258" w:name="_ETM_Q1_4066053"/>
      <w:bookmarkStart w:id="26259" w:name="_ETM_Q1_4066174"/>
      <w:bookmarkEnd w:id="26258"/>
      <w:bookmarkEnd w:id="26259"/>
    </w:p>
    <w:p w14:paraId="27D70C3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ארז מלול (ש"ס):</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FFD975D" w14:textId="77777777" w:rsidR="00D629A3" w:rsidRDefault="00D629A3" w:rsidP="00D629A3">
      <w:pPr>
        <w:keepNext/>
        <w:ind w:firstLine="0"/>
        <w:rPr>
          <w:rtl/>
        </w:rPr>
      </w:pPr>
    </w:p>
    <w:p w14:paraId="3EA4B9C1" w14:textId="77777777" w:rsidR="00D629A3" w:rsidRDefault="00D629A3" w:rsidP="00D629A3">
      <w:pPr>
        <w:rPr>
          <w:rtl/>
        </w:rPr>
      </w:pPr>
      <w:r>
        <w:rPr>
          <w:rtl/>
        </w:rPr>
        <w:t>היא יכולה</w:t>
      </w:r>
      <w:bookmarkStart w:id="26260" w:name="_ETM_Q1_4072938"/>
      <w:bookmarkEnd w:id="26260"/>
      <w:r>
        <w:rPr>
          <w:rtl/>
        </w:rPr>
        <w:t xml:space="preserve"> להיות חוקרת.</w:t>
      </w:r>
    </w:p>
    <w:p w14:paraId="5076FB67" w14:textId="77777777" w:rsidR="00D629A3" w:rsidRDefault="00D629A3" w:rsidP="00D629A3">
      <w:pPr>
        <w:rPr>
          <w:rtl/>
        </w:rPr>
      </w:pPr>
      <w:bookmarkStart w:id="26261" w:name="_ETM_Q1_4071959"/>
      <w:bookmarkStart w:id="26262" w:name="_ETM_Q1_4072006"/>
      <w:bookmarkEnd w:id="26261"/>
      <w:bookmarkEnd w:id="26262"/>
    </w:p>
    <w:p w14:paraId="7F97738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03835CB" w14:textId="77777777" w:rsidR="00D629A3" w:rsidRDefault="00D629A3" w:rsidP="00D629A3">
      <w:pPr>
        <w:keepNext/>
        <w:ind w:firstLine="0"/>
        <w:rPr>
          <w:rtl/>
        </w:rPr>
      </w:pPr>
    </w:p>
    <w:p w14:paraId="3774A3A8" w14:textId="77777777" w:rsidR="00D629A3" w:rsidRDefault="00D629A3" w:rsidP="00D629A3">
      <w:pPr>
        <w:rPr>
          <w:rtl/>
        </w:rPr>
      </w:pPr>
      <w:r>
        <w:rPr>
          <w:rtl/>
        </w:rPr>
        <w:t>י</w:t>
      </w:r>
      <w:bookmarkStart w:id="26263" w:name="_ETM_Q1_4067208"/>
      <w:bookmarkEnd w:id="26263"/>
      <w:r>
        <w:rPr>
          <w:rtl/>
        </w:rPr>
        <w:t xml:space="preserve">ושב פה יואב. ארז, בכל יום ובכל שעה אני מעדיף את החקירות של אפרת </w:t>
      </w:r>
      <w:bookmarkStart w:id="26264" w:name="_ETM_Q1_4075587"/>
      <w:bookmarkEnd w:id="26264"/>
      <w:r>
        <w:rPr>
          <w:rtl/>
        </w:rPr>
        <w:t xml:space="preserve">על פני החקירות של יואב. היא פשוט פחות מנוסה באמצעים </w:t>
      </w:r>
      <w:bookmarkStart w:id="26265" w:name="_ETM_Q1_4077537"/>
      <w:bookmarkEnd w:id="26265"/>
      <w:r>
        <w:rPr>
          <w:rtl/>
        </w:rPr>
        <w:t>המיוחדים שהוא מכיר.</w:t>
      </w:r>
    </w:p>
    <w:p w14:paraId="10B74810" w14:textId="77777777" w:rsidR="00D629A3" w:rsidRDefault="00D629A3" w:rsidP="00D629A3">
      <w:pPr>
        <w:ind w:firstLine="0"/>
        <w:rPr>
          <w:rtl/>
        </w:rPr>
      </w:pPr>
    </w:p>
    <w:p w14:paraId="6254541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יואב </w:t>
      </w:r>
      <w:proofErr w:type="spellStart"/>
      <w:r>
        <w:rPr>
          <w:rFonts w:ascii="David" w:hAnsi="David"/>
          <w:u w:val="single"/>
          <w:rtl/>
          <w:lang w:eastAsia="he-IL"/>
        </w:rPr>
        <w:t>סגלוביץ</w:t>
      </w:r>
      <w:proofErr w:type="spellEnd"/>
      <w:r>
        <w:rPr>
          <w:rFonts w:ascii="David" w:hAnsi="David"/>
          <w:u w:val="single"/>
          <w:rtl/>
          <w:lang w:eastAsia="he-IL"/>
        </w:rPr>
        <w:t>'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82B0518" w14:textId="77777777" w:rsidR="00D629A3" w:rsidRDefault="00D629A3" w:rsidP="00D629A3">
      <w:pPr>
        <w:keepNext/>
        <w:ind w:firstLine="0"/>
        <w:rPr>
          <w:rtl/>
        </w:rPr>
      </w:pPr>
    </w:p>
    <w:p w14:paraId="056F4489" w14:textId="77777777" w:rsidR="00D629A3" w:rsidRDefault="00D629A3" w:rsidP="00D629A3">
      <w:pPr>
        <w:rPr>
          <w:rtl/>
        </w:rPr>
      </w:pPr>
      <w:r>
        <w:rPr>
          <w:rtl/>
        </w:rPr>
        <w:t xml:space="preserve">השתחררתי לפני עשר שנים. </w:t>
      </w:r>
    </w:p>
    <w:p w14:paraId="18A4F4F1" w14:textId="77777777" w:rsidR="00D629A3" w:rsidRDefault="00D629A3" w:rsidP="00D629A3">
      <w:pPr>
        <w:ind w:firstLine="0"/>
        <w:rPr>
          <w:rtl/>
        </w:rPr>
      </w:pPr>
    </w:p>
    <w:p w14:paraId="0B558BB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BDE5807" w14:textId="77777777" w:rsidR="00D629A3" w:rsidRDefault="00D629A3" w:rsidP="00D629A3">
      <w:pPr>
        <w:keepNext/>
        <w:ind w:firstLine="0"/>
        <w:rPr>
          <w:rtl/>
        </w:rPr>
      </w:pPr>
    </w:p>
    <w:p w14:paraId="4BE3EF3E" w14:textId="77777777" w:rsidR="00D629A3" w:rsidRDefault="00D629A3" w:rsidP="00D629A3">
      <w:pPr>
        <w:rPr>
          <w:rtl/>
        </w:rPr>
      </w:pPr>
      <w:r>
        <w:rPr>
          <w:rtl/>
        </w:rPr>
        <w:t xml:space="preserve">אבל אתה בכל זאת חוקר מנוסה. רגע, מי החוקר הטוב ומי </w:t>
      </w:r>
      <w:bookmarkStart w:id="26266" w:name="_ETM_Q1_4086137"/>
      <w:bookmarkEnd w:id="26266"/>
      <w:r>
        <w:rPr>
          <w:rtl/>
        </w:rPr>
        <w:t>החוקר הרע פה? אני מנסה</w:t>
      </w:r>
      <w:bookmarkStart w:id="26267" w:name="_ETM_Q1_4089688"/>
      <w:bookmarkEnd w:id="26267"/>
      <w:r>
        <w:rPr>
          <w:rtl/>
        </w:rPr>
        <w:t xml:space="preserve"> להבין.</w:t>
      </w:r>
    </w:p>
    <w:p w14:paraId="025DEA2E" w14:textId="77777777" w:rsidR="00D629A3" w:rsidRDefault="00D629A3" w:rsidP="00D629A3">
      <w:pPr>
        <w:rPr>
          <w:rtl/>
        </w:rPr>
      </w:pPr>
    </w:p>
    <w:p w14:paraId="67ED933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יואב </w:t>
      </w:r>
      <w:proofErr w:type="spellStart"/>
      <w:r>
        <w:rPr>
          <w:rFonts w:ascii="David" w:hAnsi="David"/>
          <w:u w:val="single"/>
          <w:rtl/>
          <w:lang w:eastAsia="he-IL"/>
        </w:rPr>
        <w:t>סגלוביץ</w:t>
      </w:r>
      <w:proofErr w:type="spellEnd"/>
      <w:r>
        <w:rPr>
          <w:rFonts w:ascii="David" w:hAnsi="David"/>
          <w:u w:val="single"/>
          <w:rtl/>
          <w:lang w:eastAsia="he-IL"/>
        </w:rPr>
        <w:t>'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035A124" w14:textId="77777777" w:rsidR="00D629A3" w:rsidRDefault="00D629A3" w:rsidP="00D629A3">
      <w:pPr>
        <w:keepNext/>
        <w:ind w:firstLine="0"/>
        <w:rPr>
          <w:rtl/>
        </w:rPr>
      </w:pPr>
    </w:p>
    <w:p w14:paraId="4473ABBC" w14:textId="77777777" w:rsidR="00D629A3" w:rsidRDefault="00D629A3" w:rsidP="00D629A3">
      <w:pPr>
        <w:rPr>
          <w:rtl/>
        </w:rPr>
      </w:pPr>
      <w:r>
        <w:rPr>
          <w:rtl/>
        </w:rPr>
        <w:t>אני אגלה סוד. תמיד טוב להיות חוקר טוב.</w:t>
      </w:r>
    </w:p>
    <w:p w14:paraId="249013FB" w14:textId="77777777" w:rsidR="00D629A3" w:rsidRDefault="00D629A3" w:rsidP="00D629A3">
      <w:pPr>
        <w:ind w:firstLine="0"/>
        <w:rPr>
          <w:rtl/>
        </w:rPr>
      </w:pPr>
    </w:p>
    <w:p w14:paraId="465B3F0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58CD365" w14:textId="77777777" w:rsidR="00D629A3" w:rsidRDefault="00D629A3" w:rsidP="00D629A3">
      <w:pPr>
        <w:keepNext/>
        <w:ind w:firstLine="0"/>
        <w:rPr>
          <w:rtl/>
        </w:rPr>
      </w:pPr>
    </w:p>
    <w:p w14:paraId="76968ED9" w14:textId="77777777" w:rsidR="00D629A3" w:rsidRDefault="00D629A3" w:rsidP="00D629A3">
      <w:pPr>
        <w:rPr>
          <w:rtl/>
        </w:rPr>
      </w:pPr>
      <w:r>
        <w:rPr>
          <w:rtl/>
        </w:rPr>
        <w:t xml:space="preserve">בניגוד לחקירות לשעבר של יואב, שיכולת </w:t>
      </w:r>
      <w:bookmarkStart w:id="26268" w:name="_ETM_Q1_4099367"/>
      <w:bookmarkEnd w:id="26268"/>
      <w:r>
        <w:rPr>
          <w:rtl/>
        </w:rPr>
        <w:t xml:space="preserve">להיכנס איתן לכלא, אצלי, במקרה הגרוע, אתה יכול להגיע להסכם, או שהאמת פשוט תיחשף, שזה אחד הדברים הכי חשובים פה. </w:t>
      </w:r>
    </w:p>
    <w:p w14:paraId="08F30DC7" w14:textId="77777777" w:rsidR="00D629A3" w:rsidRDefault="00D629A3" w:rsidP="00D629A3">
      <w:pPr>
        <w:ind w:firstLine="0"/>
        <w:rPr>
          <w:rtl/>
        </w:rPr>
      </w:pPr>
    </w:p>
    <w:p w14:paraId="6F6430F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1B7F508" w14:textId="77777777" w:rsidR="00D629A3" w:rsidRDefault="00D629A3" w:rsidP="00D629A3">
      <w:pPr>
        <w:keepNext/>
        <w:ind w:firstLine="0"/>
        <w:rPr>
          <w:rtl/>
        </w:rPr>
      </w:pPr>
    </w:p>
    <w:p w14:paraId="39402AD1" w14:textId="77777777" w:rsidR="00D629A3" w:rsidRDefault="00D629A3" w:rsidP="00D629A3">
      <w:pPr>
        <w:rPr>
          <w:rtl/>
        </w:rPr>
      </w:pPr>
      <w:r>
        <w:rPr>
          <w:rtl/>
        </w:rPr>
        <w:t>תמיד חשובה</w:t>
      </w:r>
      <w:bookmarkStart w:id="26269" w:name="_ETM_Q1_4110072"/>
      <w:bookmarkEnd w:id="26269"/>
      <w:r>
        <w:rPr>
          <w:rtl/>
        </w:rPr>
        <w:t xml:space="preserve"> האמת.</w:t>
      </w:r>
      <w:bookmarkStart w:id="26270" w:name="_ETM_Q1_4110206"/>
      <w:bookmarkEnd w:id="26270"/>
    </w:p>
    <w:p w14:paraId="6DB777F4" w14:textId="77777777" w:rsidR="00D629A3" w:rsidRDefault="00D629A3" w:rsidP="00D629A3">
      <w:pPr>
        <w:rPr>
          <w:rtl/>
        </w:rPr>
      </w:pPr>
      <w:r>
        <w:rPr>
          <w:rtl/>
        </w:rPr>
        <w:t xml:space="preserve"> </w:t>
      </w:r>
      <w:bookmarkStart w:id="26271" w:name="_ETM_Q1_4111423"/>
      <w:bookmarkEnd w:id="26271"/>
    </w:p>
    <w:p w14:paraId="3281B84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3587B10C" w14:textId="77777777" w:rsidR="00D629A3" w:rsidRDefault="00D629A3" w:rsidP="00D629A3">
      <w:pPr>
        <w:keepNext/>
        <w:ind w:firstLine="0"/>
        <w:rPr>
          <w:rtl/>
        </w:rPr>
      </w:pPr>
    </w:p>
    <w:p w14:paraId="319FDBBF" w14:textId="77777777" w:rsidR="00D629A3" w:rsidRDefault="00D629A3" w:rsidP="00D629A3">
      <w:pPr>
        <w:rPr>
          <w:rtl/>
        </w:rPr>
      </w:pPr>
      <w:r>
        <w:rPr>
          <w:rtl/>
        </w:rPr>
        <w:t>אני חושבת שאחד הדברים שהממשלה הזו לוקה בו זה</w:t>
      </w:r>
      <w:bookmarkStart w:id="26272" w:name="_ETM_Q1_4113432"/>
      <w:bookmarkEnd w:id="26272"/>
      <w:r>
        <w:rPr>
          <w:rtl/>
        </w:rPr>
        <w:t xml:space="preserve"> אי-אמירת האמת, ואני אומרת את זה עכשיו בכאב גדול</w:t>
      </w:r>
      <w:bookmarkStart w:id="26273" w:name="_ETM_Q1_4120232"/>
      <w:bookmarkEnd w:id="26273"/>
      <w:r>
        <w:rPr>
          <w:rtl/>
        </w:rPr>
        <w:t xml:space="preserve">. כי בניגוד למה שאתם מפזרים בכל מקום, הציבור בחוץ כואב כאב בלתי ישוער ובלתי נסבל. כל מה שקורה עכשיו ברחובות - </w:t>
      </w:r>
      <w:bookmarkStart w:id="26274" w:name="_ETM_Q1_4361738"/>
      <w:bookmarkEnd w:id="26274"/>
      <w:r>
        <w:rPr>
          <w:rtl/>
        </w:rPr>
        <w:t>- -</w:t>
      </w:r>
    </w:p>
    <w:p w14:paraId="5CBE05AD" w14:textId="77777777" w:rsidR="00D629A3" w:rsidRDefault="00D629A3" w:rsidP="00D629A3">
      <w:pPr>
        <w:rPr>
          <w:rtl/>
        </w:rPr>
      </w:pPr>
      <w:bookmarkStart w:id="26275" w:name="_ETM_Q1_4362251"/>
      <w:bookmarkEnd w:id="26275"/>
    </w:p>
    <w:p w14:paraId="00ECAF25" w14:textId="77777777" w:rsidR="00D629A3" w:rsidRDefault="00D629A3" w:rsidP="00D629A3">
      <w:pPr>
        <w:pStyle w:val="af7"/>
        <w:keepNext/>
        <w:rPr>
          <w:rtl/>
        </w:rPr>
      </w:pPr>
      <w:bookmarkStart w:id="26276" w:name="ET_interruption_קריאה_663"/>
      <w:r>
        <w:rPr>
          <w:rStyle w:val="TagStyle"/>
          <w:rFonts w:hint="cs"/>
          <w:rtl/>
        </w:rPr>
        <w:t xml:space="preserve"> &lt;&lt; קריאה &gt;&gt; </w:t>
      </w:r>
      <w:r>
        <w:rPr>
          <w:rFonts w:hint="cs"/>
          <w:rtl/>
        </w:rPr>
        <w:t>קריאה:</w:t>
      </w:r>
      <w:r>
        <w:rPr>
          <w:rStyle w:val="TagStyle"/>
          <w:rFonts w:hint="cs"/>
          <w:rtl/>
        </w:rPr>
        <w:t xml:space="preserve"> &lt;&lt; קריאה &gt;&gt;</w:t>
      </w:r>
      <w:bookmarkEnd w:id="26276"/>
      <w:r>
        <w:rPr>
          <w:rFonts w:hint="cs"/>
          <w:rtl/>
        </w:rPr>
        <w:t xml:space="preserve">  </w:t>
      </w:r>
    </w:p>
    <w:p w14:paraId="1307C422" w14:textId="77777777" w:rsidR="00D629A3" w:rsidRDefault="00D629A3" w:rsidP="00D629A3">
      <w:pPr>
        <w:pStyle w:val="KeepWithNext"/>
        <w:rPr>
          <w:rtl/>
        </w:rPr>
      </w:pPr>
      <w:r>
        <w:rPr>
          <w:rtl/>
          <w:lang w:eastAsia="he-IL"/>
        </w:rPr>
        <w:t xml:space="preserve"> </w:t>
      </w:r>
    </w:p>
    <w:p w14:paraId="2BFC0DD7" w14:textId="77777777" w:rsidR="00D629A3" w:rsidRDefault="00D629A3" w:rsidP="00D629A3">
      <w:pPr>
        <w:rPr>
          <w:rtl/>
        </w:rPr>
      </w:pPr>
      <w:r>
        <w:rPr>
          <w:rtl/>
        </w:rPr>
        <w:t xml:space="preserve">סליחה. </w:t>
      </w:r>
    </w:p>
    <w:p w14:paraId="7FABCD00" w14:textId="77777777" w:rsidR="00D629A3" w:rsidRDefault="00D629A3" w:rsidP="00D629A3">
      <w:pPr>
        <w:rPr>
          <w:rtl/>
        </w:rPr>
      </w:pPr>
      <w:bookmarkStart w:id="26277" w:name="_ETM_Q1_4360076"/>
      <w:bookmarkEnd w:id="26277"/>
    </w:p>
    <w:p w14:paraId="7CE48407" w14:textId="77777777" w:rsidR="00D629A3" w:rsidRDefault="00D629A3" w:rsidP="00D629A3">
      <w:pPr>
        <w:pStyle w:val="a5"/>
        <w:keepNext/>
        <w:rPr>
          <w:rtl/>
        </w:rPr>
      </w:pPr>
      <w:bookmarkStart w:id="26278" w:name="_ETM_Q1_4360356"/>
      <w:bookmarkStart w:id="26279" w:name="_ETM_Q1_4362619"/>
      <w:bookmarkStart w:id="26280" w:name="ET_speaker_6158_665"/>
      <w:bookmarkEnd w:id="26278"/>
      <w:bookmarkEnd w:id="2627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bookmarkEnd w:id="26280"/>
      <w:r>
        <w:rPr>
          <w:rFonts w:hint="cs"/>
          <w:rtl/>
        </w:rPr>
        <w:t xml:space="preserve">  </w:t>
      </w:r>
    </w:p>
    <w:p w14:paraId="65A9EEE9" w14:textId="77777777" w:rsidR="00D629A3" w:rsidRDefault="00D629A3" w:rsidP="00D629A3">
      <w:pPr>
        <w:pStyle w:val="KeepWithNext"/>
        <w:rPr>
          <w:rtl/>
        </w:rPr>
      </w:pPr>
      <w:r>
        <w:rPr>
          <w:rtl/>
          <w:lang w:eastAsia="he-IL"/>
        </w:rPr>
        <w:t xml:space="preserve"> </w:t>
      </w:r>
    </w:p>
    <w:p w14:paraId="433F4FEA" w14:textId="77777777" w:rsidR="00D629A3" w:rsidRDefault="00D629A3" w:rsidP="00D629A3">
      <w:pPr>
        <w:rPr>
          <w:rtl/>
        </w:rPr>
      </w:pPr>
      <w:bookmarkStart w:id="26281" w:name="_ETM_Q1_4138044"/>
      <w:bookmarkStart w:id="26282" w:name="_ETM_Q1_4138146"/>
      <w:bookmarkEnd w:id="26281"/>
      <w:bookmarkEnd w:id="26282"/>
      <w:r>
        <w:rPr>
          <w:rtl/>
        </w:rPr>
        <w:t xml:space="preserve">גם אני כמוך. כשמדברים לי באוזן השנייה, זה </w:t>
      </w:r>
      <w:bookmarkStart w:id="26283" w:name="_ETM_Q1_4140662"/>
      <w:bookmarkEnd w:id="26283"/>
      <w:r>
        <w:rPr>
          <w:rtl/>
        </w:rPr>
        <w:t>מוציא אותי מריכוז.</w:t>
      </w:r>
    </w:p>
    <w:p w14:paraId="6EE993BB" w14:textId="77777777" w:rsidR="00D629A3" w:rsidRDefault="00D629A3" w:rsidP="00D629A3">
      <w:pPr>
        <w:ind w:firstLine="0"/>
        <w:rPr>
          <w:rtl/>
        </w:rPr>
      </w:pPr>
      <w:bookmarkStart w:id="26284" w:name="_ETM_Q1_4139771"/>
      <w:bookmarkStart w:id="26285" w:name="_ETM_Q1_4139878"/>
      <w:bookmarkStart w:id="26286" w:name="_ETM_Q1_4141932"/>
      <w:bookmarkStart w:id="26287" w:name="_ETM_Q1_4141999"/>
      <w:bookmarkEnd w:id="26284"/>
      <w:bookmarkEnd w:id="26285"/>
      <w:bookmarkEnd w:id="26286"/>
      <w:bookmarkEnd w:id="26287"/>
    </w:p>
    <w:p w14:paraId="11D550F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F8FDA17" w14:textId="77777777" w:rsidR="00D629A3" w:rsidRDefault="00D629A3" w:rsidP="00D629A3">
      <w:pPr>
        <w:keepNext/>
        <w:ind w:firstLine="0"/>
        <w:rPr>
          <w:rtl/>
        </w:rPr>
      </w:pPr>
    </w:p>
    <w:p w14:paraId="0CAE6D57" w14:textId="77777777" w:rsidR="00D629A3" w:rsidRDefault="00D629A3" w:rsidP="00D629A3">
      <w:pPr>
        <w:rPr>
          <w:rtl/>
        </w:rPr>
      </w:pPr>
      <w:bookmarkStart w:id="26288" w:name="_ETM_Q1_4143141"/>
      <w:bookmarkEnd w:id="26288"/>
      <w:r>
        <w:rPr>
          <w:rtl/>
        </w:rPr>
        <w:t>זה מאובחן?</w:t>
      </w:r>
      <w:bookmarkStart w:id="26289" w:name="_ETM_Q1_4141462"/>
      <w:bookmarkEnd w:id="26289"/>
    </w:p>
    <w:p w14:paraId="1AA552F0" w14:textId="77777777" w:rsidR="00D629A3" w:rsidRDefault="00D629A3" w:rsidP="00D629A3">
      <w:pPr>
        <w:ind w:firstLine="0"/>
        <w:rPr>
          <w:rtl/>
        </w:rPr>
      </w:pPr>
      <w:bookmarkStart w:id="26290" w:name="_ETM_Q1_4141559"/>
      <w:bookmarkStart w:id="26291" w:name="_ETM_Q1_4141611"/>
      <w:bookmarkStart w:id="26292" w:name="_ETM_Q1_4141658"/>
      <w:bookmarkStart w:id="26293" w:name="_ETM_Q1_4142358"/>
      <w:bookmarkEnd w:id="26290"/>
      <w:bookmarkEnd w:id="26291"/>
      <w:bookmarkEnd w:id="26292"/>
      <w:bookmarkEnd w:id="26293"/>
    </w:p>
    <w:p w14:paraId="536B7AB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D5044F4" w14:textId="77777777" w:rsidR="00D629A3" w:rsidRDefault="00D629A3" w:rsidP="00D629A3">
      <w:pPr>
        <w:keepNext/>
        <w:ind w:firstLine="0"/>
        <w:rPr>
          <w:rtl/>
        </w:rPr>
      </w:pPr>
    </w:p>
    <w:p w14:paraId="6B72297E" w14:textId="77777777" w:rsidR="00D629A3" w:rsidRDefault="00D629A3" w:rsidP="00D629A3">
      <w:pPr>
        <w:rPr>
          <w:rtl/>
        </w:rPr>
      </w:pPr>
      <w:bookmarkStart w:id="26294" w:name="_ETM_Q1_4143008"/>
      <w:bookmarkStart w:id="26295" w:name="_ETM_Q1_4143049"/>
      <w:bookmarkEnd w:id="26294"/>
      <w:bookmarkEnd w:id="26295"/>
      <w:r>
        <w:rPr>
          <w:rtl/>
        </w:rPr>
        <w:t xml:space="preserve">אצלי לא. אבל אני יודעת להחזיק את </w:t>
      </w:r>
      <w:bookmarkStart w:id="26296" w:name="_ETM_Q1_4146214"/>
      <w:bookmarkEnd w:id="26296"/>
      <w:r>
        <w:rPr>
          <w:rtl/>
        </w:rPr>
        <w:t xml:space="preserve">זה, בניגוד אליך. אמרתי לך כבר מזמן שהיית צריך ריטלין. </w:t>
      </w:r>
      <w:bookmarkStart w:id="26297" w:name="_ETM_Q1_4149696"/>
      <w:bookmarkEnd w:id="26297"/>
      <w:r>
        <w:rPr>
          <w:rtl/>
        </w:rPr>
        <w:t>זה היה פותר כאן 90% מה - - -</w:t>
      </w:r>
    </w:p>
    <w:p w14:paraId="15AEB359" w14:textId="77777777" w:rsidR="00D629A3" w:rsidRDefault="00D629A3" w:rsidP="00D629A3">
      <w:pPr>
        <w:ind w:firstLine="0"/>
        <w:rPr>
          <w:rtl/>
        </w:rPr>
      </w:pPr>
      <w:bookmarkStart w:id="26298" w:name="_ETM_Q1_4151748"/>
      <w:bookmarkStart w:id="26299" w:name="_ETM_Q1_4151840"/>
      <w:bookmarkStart w:id="26300" w:name="_ETM_Q1_4151940"/>
      <w:bookmarkStart w:id="26301" w:name="_ETM_Q1_4152001"/>
      <w:bookmarkEnd w:id="26298"/>
      <w:bookmarkEnd w:id="26299"/>
      <w:bookmarkEnd w:id="26300"/>
      <w:bookmarkEnd w:id="26301"/>
    </w:p>
    <w:p w14:paraId="6A23187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F6DD9AE" w14:textId="77777777" w:rsidR="00D629A3" w:rsidRDefault="00D629A3" w:rsidP="00D629A3">
      <w:pPr>
        <w:keepNext/>
        <w:ind w:firstLine="0"/>
        <w:rPr>
          <w:rtl/>
        </w:rPr>
      </w:pPr>
    </w:p>
    <w:p w14:paraId="1444C340" w14:textId="77777777" w:rsidR="00D629A3" w:rsidRDefault="00D629A3" w:rsidP="00D629A3">
      <w:pPr>
        <w:rPr>
          <w:rtl/>
        </w:rPr>
      </w:pPr>
      <w:bookmarkStart w:id="26302" w:name="_ETM_Q1_4150803"/>
      <w:bookmarkEnd w:id="26302"/>
      <w:r>
        <w:rPr>
          <w:rtl/>
        </w:rPr>
        <w:t xml:space="preserve">אני היי </w:t>
      </w:r>
      <w:bookmarkStart w:id="26303" w:name="_ETM_Q1_4152237"/>
      <w:bookmarkEnd w:id="26303"/>
      <w:proofErr w:type="spellStart"/>
      <w:r>
        <w:rPr>
          <w:rtl/>
        </w:rPr>
        <w:t>בנטורל</w:t>
      </w:r>
      <w:proofErr w:type="spellEnd"/>
      <w:r>
        <w:rPr>
          <w:rtl/>
        </w:rPr>
        <w:t>.</w:t>
      </w:r>
    </w:p>
    <w:p w14:paraId="2D033C54" w14:textId="77777777" w:rsidR="00D629A3" w:rsidRDefault="00D629A3" w:rsidP="00D629A3">
      <w:pPr>
        <w:ind w:firstLine="0"/>
        <w:rPr>
          <w:rtl/>
        </w:rPr>
      </w:pPr>
    </w:p>
    <w:p w14:paraId="702E205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349B3119" w14:textId="77777777" w:rsidR="00D629A3" w:rsidRDefault="00D629A3" w:rsidP="00D629A3">
      <w:pPr>
        <w:keepNext/>
        <w:ind w:firstLine="0"/>
        <w:rPr>
          <w:rtl/>
        </w:rPr>
      </w:pPr>
    </w:p>
    <w:p w14:paraId="40B76C37" w14:textId="77777777" w:rsidR="00D629A3" w:rsidRDefault="00D629A3" w:rsidP="00D629A3">
      <w:pPr>
        <w:ind w:firstLine="0"/>
        <w:rPr>
          <w:rtl/>
        </w:rPr>
      </w:pPr>
      <w:r>
        <w:rPr>
          <w:rFonts w:hint="cs"/>
        </w:rPr>
        <w:t xml:space="preserve"> </w:t>
      </w:r>
      <w:r>
        <w:rPr>
          <w:rtl/>
        </w:rPr>
        <w:tab/>
        <w:t>קודם כול, רציתי לדבר על דבר שהוא</w:t>
      </w:r>
      <w:bookmarkStart w:id="26304" w:name="_ETM_Q1_4161343"/>
      <w:bookmarkEnd w:id="26304"/>
      <w:r>
        <w:rPr>
          <w:rtl/>
        </w:rPr>
        <w:t xml:space="preserve">, בעיניי, לא פחות חשוב מעילת הסבירות, שעליה </w:t>
      </w:r>
      <w:bookmarkStart w:id="26305" w:name="_ETM_Q1_4164744"/>
      <w:bookmarkEnd w:id="26305"/>
      <w:r>
        <w:rPr>
          <w:rtl/>
        </w:rPr>
        <w:t xml:space="preserve">דנים פה ביממה האחרונה, שלא לומר בשבועות האחרונים. את </w:t>
      </w:r>
      <w:bookmarkStart w:id="26306" w:name="_ETM_Q1_4169197"/>
      <w:bookmarkEnd w:id="26306"/>
      <w:r>
        <w:rPr>
          <w:rtl/>
        </w:rPr>
        <w:t xml:space="preserve">הביקורת שיש לי על עילת הסבירות ועל הליך החקיקה כבר </w:t>
      </w:r>
      <w:bookmarkStart w:id="26307" w:name="_ETM_Q1_4172452"/>
      <w:bookmarkEnd w:id="26307"/>
      <w:r>
        <w:rPr>
          <w:rtl/>
        </w:rPr>
        <w:t>אמרתי בצורה רחבה מאוד מאוד גדולה. אני חושבת</w:t>
      </w:r>
      <w:bookmarkStart w:id="26308" w:name="_ETM_Q1_4174663"/>
      <w:bookmarkEnd w:id="26308"/>
      <w:r>
        <w:rPr>
          <w:rtl/>
        </w:rPr>
        <w:t xml:space="preserve"> שההליך הזה פגום. אני אגיד זאת בקצרה. ההליך הזה פגום, </w:t>
      </w:r>
      <w:bookmarkStart w:id="26309" w:name="_ETM_Q1_4178984"/>
      <w:bookmarkEnd w:id="26309"/>
      <w:r>
        <w:rPr>
          <w:rtl/>
        </w:rPr>
        <w:t xml:space="preserve">יש בו הרבה מאוד בעיות. יש בו מקומות שלא </w:t>
      </w:r>
      <w:bookmarkStart w:id="26310" w:name="_ETM_Q1_4181739"/>
      <w:bookmarkEnd w:id="26310"/>
      <w:r>
        <w:rPr>
          <w:rtl/>
        </w:rPr>
        <w:t xml:space="preserve">נשמעו מומחים מאוד מאוד מרכזיים, שהיה באמת צורך </w:t>
      </w:r>
      <w:bookmarkStart w:id="26311" w:name="_ETM_Q1_4188633"/>
      <w:bookmarkEnd w:id="26311"/>
      <w:r>
        <w:rPr>
          <w:rtl/>
        </w:rPr>
        <w:t>לשמוע אותם כאן כדי לגבש עמדה ברורה ולהבין את ההשלכות.</w:t>
      </w:r>
      <w:bookmarkStart w:id="26312" w:name="_ETM_Q1_4192286"/>
      <w:bookmarkEnd w:id="26312"/>
      <w:r>
        <w:rPr>
          <w:rtl/>
        </w:rPr>
        <w:t xml:space="preserve"> היו כאן דוחות שהוזמנו על ידי חברי ועדה</w:t>
      </w:r>
      <w:bookmarkStart w:id="26313" w:name="_ETM_Q1_4197039"/>
      <w:bookmarkEnd w:id="26313"/>
      <w:r>
        <w:rPr>
          <w:rtl/>
        </w:rPr>
        <w:t xml:space="preserve">, לא על ידי חברי כנסת חיצוניים. חברי ועדה שביקשו לראות </w:t>
      </w:r>
      <w:bookmarkStart w:id="26314" w:name="_ETM_Q1_4198191"/>
      <w:bookmarkEnd w:id="26314"/>
      <w:r>
        <w:rPr>
          <w:rtl/>
        </w:rPr>
        <w:t xml:space="preserve">אינפורמציות מקצועיות ולא התקיים בהן דיון, אפילו לא למראית עין, </w:t>
      </w:r>
      <w:bookmarkStart w:id="26315" w:name="_ETM_Q1_4207291"/>
      <w:bookmarkEnd w:id="26315"/>
      <w:r>
        <w:rPr>
          <w:rtl/>
        </w:rPr>
        <w:t xml:space="preserve">כדי להבין, לדון, לתת את המקום שלהן כדי, שוב, </w:t>
      </w:r>
      <w:bookmarkStart w:id="26316" w:name="_ETM_Q1_4212738"/>
      <w:bookmarkEnd w:id="26316"/>
      <w:r>
        <w:rPr>
          <w:rtl/>
        </w:rPr>
        <w:t xml:space="preserve">לגבש את העמדה לקראת ההצבעה. בניגוד </w:t>
      </w:r>
      <w:bookmarkStart w:id="26317" w:name="_ETM_Q1_4221645"/>
      <w:bookmarkEnd w:id="26317"/>
      <w:r>
        <w:rPr>
          <w:rtl/>
        </w:rPr>
        <w:t>להלך הדברים - - -</w:t>
      </w:r>
    </w:p>
    <w:p w14:paraId="57BF558B" w14:textId="77777777" w:rsidR="00D629A3" w:rsidRDefault="00D629A3" w:rsidP="00D629A3">
      <w:pPr>
        <w:ind w:firstLine="0"/>
        <w:rPr>
          <w:rtl/>
        </w:rPr>
      </w:pPr>
      <w:bookmarkStart w:id="26318" w:name="_ETM_Q1_4220220"/>
      <w:bookmarkStart w:id="26319" w:name="_ETM_Q1_4220314"/>
      <w:bookmarkStart w:id="26320" w:name="_ETM_Q1_4222208"/>
      <w:bookmarkStart w:id="26321" w:name="_ETM_Q1_4222271"/>
      <w:bookmarkEnd w:id="26318"/>
      <w:bookmarkEnd w:id="26319"/>
      <w:bookmarkEnd w:id="26320"/>
      <w:bookmarkEnd w:id="26321"/>
    </w:p>
    <w:p w14:paraId="62418DF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7F0EA3F" w14:textId="77777777" w:rsidR="00D629A3" w:rsidRDefault="00D629A3" w:rsidP="00D629A3">
      <w:pPr>
        <w:keepNext/>
        <w:ind w:firstLine="0"/>
        <w:rPr>
          <w:rtl/>
        </w:rPr>
      </w:pPr>
    </w:p>
    <w:p w14:paraId="4057235E" w14:textId="77777777" w:rsidR="00D629A3" w:rsidRDefault="00D629A3" w:rsidP="00D629A3">
      <w:pPr>
        <w:rPr>
          <w:rtl/>
        </w:rPr>
      </w:pPr>
      <w:r>
        <w:rPr>
          <w:rtl/>
        </w:rPr>
        <w:t>סליחה.</w:t>
      </w:r>
    </w:p>
    <w:p w14:paraId="69F494A1" w14:textId="77777777" w:rsidR="00D629A3" w:rsidRDefault="00D629A3" w:rsidP="00D629A3">
      <w:pPr>
        <w:ind w:firstLine="0"/>
        <w:rPr>
          <w:rtl/>
        </w:rPr>
      </w:pPr>
      <w:bookmarkStart w:id="26322" w:name="_ETM_Q1_4220099"/>
      <w:bookmarkStart w:id="26323" w:name="_ETM_Q1_4220171"/>
      <w:bookmarkStart w:id="26324" w:name="_ETM_Q1_4220221"/>
      <w:bookmarkStart w:id="26325" w:name="_ETM_Q1_4220284"/>
      <w:bookmarkStart w:id="26326" w:name="_ETM_Q1_4221218"/>
      <w:bookmarkEnd w:id="26322"/>
      <w:bookmarkEnd w:id="26323"/>
      <w:bookmarkEnd w:id="26324"/>
      <w:bookmarkEnd w:id="26325"/>
      <w:bookmarkEnd w:id="26326"/>
    </w:p>
    <w:p w14:paraId="66F6C94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4941B4F" w14:textId="77777777" w:rsidR="00D629A3" w:rsidRDefault="00D629A3" w:rsidP="00D629A3">
      <w:pPr>
        <w:ind w:firstLine="0"/>
        <w:rPr>
          <w:rtl/>
        </w:rPr>
      </w:pPr>
      <w:bookmarkStart w:id="26327" w:name="_ETM_Q1_4221899"/>
      <w:bookmarkStart w:id="26328" w:name="_ETM_Q1_4221939"/>
      <w:bookmarkEnd w:id="26327"/>
      <w:bookmarkEnd w:id="26328"/>
    </w:p>
    <w:p w14:paraId="60E864DD" w14:textId="77777777" w:rsidR="00D629A3" w:rsidRDefault="00D629A3" w:rsidP="00D629A3">
      <w:pPr>
        <w:ind w:firstLine="0"/>
        <w:rPr>
          <w:rtl/>
        </w:rPr>
      </w:pPr>
      <w:bookmarkStart w:id="26329" w:name="_ETM_Q1_4220348"/>
      <w:bookmarkStart w:id="26330" w:name="_ETM_Q1_4220429"/>
      <w:bookmarkEnd w:id="26329"/>
      <w:bookmarkEnd w:id="26330"/>
      <w:r>
        <w:rPr>
          <w:rtl/>
        </w:rPr>
        <w:tab/>
        <w:t xml:space="preserve">אתם הולכים לסגור </w:t>
      </w:r>
      <w:bookmarkStart w:id="26331" w:name="_ETM_Q1_4223165"/>
      <w:bookmarkEnd w:id="26331"/>
      <w:r>
        <w:rPr>
          <w:rtl/>
        </w:rPr>
        <w:t xml:space="preserve">את הפשרה? </w:t>
      </w:r>
    </w:p>
    <w:p w14:paraId="4E7250D8" w14:textId="77777777" w:rsidR="00D629A3" w:rsidRDefault="00D629A3" w:rsidP="00D629A3">
      <w:pPr>
        <w:ind w:firstLine="0"/>
        <w:rPr>
          <w:rtl/>
        </w:rPr>
      </w:pPr>
    </w:p>
    <w:p w14:paraId="1294512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EFA011C" w14:textId="77777777" w:rsidR="00D629A3" w:rsidRDefault="00D629A3" w:rsidP="00D629A3">
      <w:pPr>
        <w:keepNext/>
        <w:ind w:firstLine="0"/>
        <w:rPr>
          <w:rtl/>
        </w:rPr>
      </w:pPr>
    </w:p>
    <w:p w14:paraId="38097500" w14:textId="77777777" w:rsidR="00D629A3" w:rsidRDefault="00D629A3" w:rsidP="00D629A3">
      <w:pPr>
        <w:rPr>
          <w:rtl/>
        </w:rPr>
      </w:pPr>
      <w:r>
        <w:rPr>
          <w:rtl/>
        </w:rPr>
        <w:t xml:space="preserve">לא נראה לי. בשביל זה את צריכה </w:t>
      </w:r>
      <w:bookmarkStart w:id="26332" w:name="_ETM_Q1_4225959"/>
      <w:bookmarkEnd w:id="26332"/>
      <w:r>
        <w:rPr>
          <w:rtl/>
        </w:rPr>
        <w:t xml:space="preserve">לבוא. </w:t>
      </w:r>
    </w:p>
    <w:p w14:paraId="5DDA5511" w14:textId="77777777" w:rsidR="00D629A3" w:rsidRDefault="00D629A3" w:rsidP="00D629A3">
      <w:pPr>
        <w:ind w:firstLine="0"/>
        <w:rPr>
          <w:rtl/>
        </w:rPr>
      </w:pPr>
      <w:bookmarkStart w:id="26333" w:name="_ETM_Q1_4224665"/>
      <w:bookmarkStart w:id="26334" w:name="_ETM_Q1_4224769"/>
      <w:bookmarkStart w:id="26335" w:name="_ETM_Q1_4224805"/>
      <w:bookmarkStart w:id="26336" w:name="_ETM_Q1_4224860"/>
      <w:bookmarkStart w:id="26337" w:name="_ETM_Q1_4225881"/>
      <w:bookmarkEnd w:id="26333"/>
      <w:bookmarkEnd w:id="26334"/>
      <w:bookmarkEnd w:id="26335"/>
      <w:bookmarkEnd w:id="26336"/>
      <w:bookmarkEnd w:id="26337"/>
    </w:p>
    <w:p w14:paraId="1BFE65B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991C11B" w14:textId="77777777" w:rsidR="00D629A3" w:rsidRDefault="00D629A3" w:rsidP="00D629A3">
      <w:pPr>
        <w:keepNext/>
        <w:ind w:firstLine="0"/>
        <w:rPr>
          <w:rtl/>
        </w:rPr>
      </w:pPr>
    </w:p>
    <w:p w14:paraId="37A9DA30" w14:textId="77777777" w:rsidR="00D629A3" w:rsidRDefault="00D629A3" w:rsidP="00D629A3">
      <w:pPr>
        <w:rPr>
          <w:rtl/>
        </w:rPr>
      </w:pPr>
      <w:bookmarkStart w:id="26338" w:name="_ETM_Q1_4226589"/>
      <w:bookmarkStart w:id="26339" w:name="_ETM_Q1_4226660"/>
      <w:bookmarkEnd w:id="26338"/>
      <w:bookmarkEnd w:id="26339"/>
      <w:r>
        <w:rPr>
          <w:rtl/>
        </w:rPr>
        <w:t>לא קראת לי, אז אין פשרה.</w:t>
      </w:r>
    </w:p>
    <w:p w14:paraId="0A2431D1" w14:textId="77777777" w:rsidR="00D629A3" w:rsidRDefault="00D629A3" w:rsidP="00D629A3">
      <w:pPr>
        <w:ind w:firstLine="0"/>
        <w:rPr>
          <w:rtl/>
        </w:rPr>
      </w:pPr>
      <w:bookmarkStart w:id="26340" w:name="_ETM_Q1_4226721"/>
      <w:bookmarkStart w:id="26341" w:name="_ETM_Q1_4226924"/>
      <w:bookmarkStart w:id="26342" w:name="_ETM_Q1_4228577"/>
      <w:bookmarkStart w:id="26343" w:name="_ETM_Q1_4228723"/>
      <w:bookmarkEnd w:id="26340"/>
      <w:bookmarkEnd w:id="26341"/>
      <w:bookmarkEnd w:id="26342"/>
      <w:bookmarkEnd w:id="26343"/>
    </w:p>
    <w:p w14:paraId="2997D24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069CB59" w14:textId="77777777" w:rsidR="00D629A3" w:rsidRDefault="00D629A3" w:rsidP="00D629A3">
      <w:pPr>
        <w:keepNext/>
        <w:ind w:firstLine="0"/>
        <w:rPr>
          <w:rtl/>
        </w:rPr>
      </w:pPr>
    </w:p>
    <w:p w14:paraId="35AAF6F7" w14:textId="77777777" w:rsidR="00D629A3" w:rsidRDefault="00D629A3" w:rsidP="00D629A3">
      <w:pPr>
        <w:rPr>
          <w:rtl/>
        </w:rPr>
      </w:pPr>
      <w:r>
        <w:rPr>
          <w:rtl/>
        </w:rPr>
        <w:t>א</w:t>
      </w:r>
      <w:bookmarkStart w:id="26344" w:name="_ETM_Q1_4230124"/>
      <w:bookmarkEnd w:id="26344"/>
      <w:r>
        <w:rPr>
          <w:rtl/>
        </w:rPr>
        <w:t xml:space="preserve">ני תמיד קראתי לך. </w:t>
      </w:r>
      <w:bookmarkStart w:id="26345" w:name="_ETM_Q1_4228965"/>
      <w:bookmarkEnd w:id="26345"/>
      <w:r>
        <w:rPr>
          <w:rtl/>
        </w:rPr>
        <w:t>דלתי פתוחה בפנייך תמיד.</w:t>
      </w:r>
    </w:p>
    <w:p w14:paraId="7AD12F34" w14:textId="77777777" w:rsidR="00D629A3" w:rsidRDefault="00D629A3" w:rsidP="00D629A3">
      <w:pPr>
        <w:ind w:firstLine="0"/>
        <w:rPr>
          <w:rtl/>
        </w:rPr>
      </w:pPr>
      <w:bookmarkStart w:id="26346" w:name="_ETM_Q1_4231070"/>
      <w:bookmarkStart w:id="26347" w:name="_ETM_Q1_4231172"/>
      <w:bookmarkEnd w:id="26346"/>
      <w:bookmarkEnd w:id="26347"/>
    </w:p>
    <w:p w14:paraId="460CD70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5A2DC9F" w14:textId="77777777" w:rsidR="00D629A3" w:rsidRDefault="00D629A3" w:rsidP="00D629A3">
      <w:pPr>
        <w:keepNext/>
        <w:ind w:firstLine="0"/>
        <w:rPr>
          <w:rtl/>
        </w:rPr>
      </w:pPr>
    </w:p>
    <w:p w14:paraId="03F6A3DF" w14:textId="77777777" w:rsidR="00D629A3" w:rsidRDefault="00D629A3" w:rsidP="00D629A3">
      <w:pPr>
        <w:rPr>
          <w:rtl/>
        </w:rPr>
      </w:pPr>
      <w:r>
        <w:rPr>
          <w:rtl/>
        </w:rPr>
        <w:t xml:space="preserve">אם אתה יושב עכשיו על הפשרה, אז </w:t>
      </w:r>
      <w:bookmarkStart w:id="26348" w:name="_ETM_Q1_4232185"/>
      <w:bookmarkEnd w:id="26348"/>
      <w:r>
        <w:rPr>
          <w:rtl/>
        </w:rPr>
        <w:t>תקרא לי.</w:t>
      </w:r>
    </w:p>
    <w:p w14:paraId="27F948E7" w14:textId="77777777" w:rsidR="00D629A3" w:rsidRDefault="00D629A3" w:rsidP="00D629A3">
      <w:pPr>
        <w:rPr>
          <w:rtl/>
        </w:rPr>
      </w:pPr>
      <w:bookmarkStart w:id="26349" w:name="_ETM_Q1_4235753"/>
      <w:bookmarkStart w:id="26350" w:name="_ETM_Q1_4235852"/>
      <w:bookmarkEnd w:id="26349"/>
      <w:bookmarkEnd w:id="26350"/>
    </w:p>
    <w:p w14:paraId="216E83D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7C37764" w14:textId="77777777" w:rsidR="00D629A3" w:rsidRDefault="00D629A3" w:rsidP="00D629A3">
      <w:pPr>
        <w:keepNext/>
        <w:ind w:firstLine="0"/>
        <w:rPr>
          <w:rtl/>
        </w:rPr>
      </w:pPr>
    </w:p>
    <w:p w14:paraId="10C7ECFB" w14:textId="77777777" w:rsidR="00D629A3" w:rsidRDefault="00D629A3" w:rsidP="00D629A3">
      <w:pPr>
        <w:rPr>
          <w:rtl/>
        </w:rPr>
      </w:pPr>
      <w:r>
        <w:rPr>
          <w:rtl/>
        </w:rPr>
        <w:t>אם תבואי, נשב.</w:t>
      </w:r>
    </w:p>
    <w:p w14:paraId="60DB0EC1" w14:textId="77777777" w:rsidR="00D629A3" w:rsidRDefault="00D629A3" w:rsidP="00D629A3">
      <w:pPr>
        <w:ind w:firstLine="0"/>
        <w:rPr>
          <w:rtl/>
        </w:rPr>
      </w:pPr>
      <w:bookmarkStart w:id="26351" w:name="_ETM_Q1_4235857"/>
      <w:bookmarkStart w:id="26352" w:name="_ETM_Q1_4235948"/>
      <w:bookmarkStart w:id="26353" w:name="_ETM_Q1_4233484"/>
      <w:bookmarkEnd w:id="26351"/>
      <w:bookmarkEnd w:id="26352"/>
      <w:bookmarkEnd w:id="26353"/>
    </w:p>
    <w:p w14:paraId="4ED1FD7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8F4D780" w14:textId="77777777" w:rsidR="00D629A3" w:rsidRDefault="00D629A3" w:rsidP="00D629A3">
      <w:pPr>
        <w:keepNext/>
        <w:ind w:firstLine="0"/>
        <w:rPr>
          <w:rtl/>
        </w:rPr>
      </w:pPr>
    </w:p>
    <w:p w14:paraId="13FC4895" w14:textId="77777777" w:rsidR="00D629A3" w:rsidRDefault="00D629A3" w:rsidP="00D629A3">
      <w:pPr>
        <w:rPr>
          <w:rtl/>
        </w:rPr>
      </w:pPr>
      <w:bookmarkStart w:id="26354" w:name="_ETM_Q1_4234283"/>
      <w:bookmarkStart w:id="26355" w:name="_ETM_Q1_4234322"/>
      <w:bookmarkEnd w:id="26354"/>
      <w:bookmarkEnd w:id="26355"/>
      <w:r>
        <w:rPr>
          <w:rtl/>
        </w:rPr>
        <w:t xml:space="preserve">לא. אם אתה יושב עכשיו על פשרה, אז </w:t>
      </w:r>
      <w:bookmarkStart w:id="26356" w:name="_ETM_Q1_4237051"/>
      <w:bookmarkEnd w:id="26356"/>
      <w:r>
        <w:rPr>
          <w:rtl/>
        </w:rPr>
        <w:t>תקרא לי. אני לא אבוא סתם.</w:t>
      </w:r>
    </w:p>
    <w:p w14:paraId="50793200" w14:textId="77777777" w:rsidR="00D629A3" w:rsidRDefault="00D629A3" w:rsidP="00D629A3">
      <w:pPr>
        <w:ind w:firstLine="0"/>
        <w:rPr>
          <w:rtl/>
        </w:rPr>
      </w:pPr>
      <w:bookmarkStart w:id="26357" w:name="_ETM_Q1_4237887"/>
      <w:bookmarkStart w:id="26358" w:name="_ETM_Q1_4237967"/>
      <w:bookmarkStart w:id="26359" w:name="_ETM_Q1_4238143"/>
      <w:bookmarkStart w:id="26360" w:name="_ETM_Q1_4238214"/>
      <w:bookmarkEnd w:id="26357"/>
      <w:bookmarkEnd w:id="26358"/>
      <w:bookmarkEnd w:id="26359"/>
      <w:bookmarkEnd w:id="26360"/>
    </w:p>
    <w:p w14:paraId="54801AD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1929913" w14:textId="77777777" w:rsidR="00D629A3" w:rsidRDefault="00D629A3" w:rsidP="00D629A3">
      <w:pPr>
        <w:ind w:firstLine="0"/>
        <w:rPr>
          <w:rtl/>
        </w:rPr>
      </w:pPr>
      <w:bookmarkStart w:id="26361" w:name="_ETM_Q1_4239200"/>
      <w:bookmarkEnd w:id="26361"/>
    </w:p>
    <w:p w14:paraId="0007481F" w14:textId="77777777" w:rsidR="00D629A3" w:rsidRDefault="00D629A3" w:rsidP="00D629A3">
      <w:pPr>
        <w:rPr>
          <w:rtl/>
        </w:rPr>
      </w:pPr>
      <w:bookmarkStart w:id="26362" w:name="_ETM_Q1_4235393"/>
      <w:bookmarkStart w:id="26363" w:name="_ETM_Q1_4235461"/>
      <w:bookmarkEnd w:id="26362"/>
      <w:bookmarkEnd w:id="26363"/>
      <w:r>
        <w:rPr>
          <w:rtl/>
        </w:rPr>
        <w:t xml:space="preserve">אני אשב לפשרה עם עצמי? </w:t>
      </w:r>
    </w:p>
    <w:p w14:paraId="3266750D" w14:textId="77777777" w:rsidR="00D629A3" w:rsidRDefault="00D629A3" w:rsidP="00D629A3">
      <w:pPr>
        <w:rPr>
          <w:rtl/>
        </w:rPr>
      </w:pPr>
    </w:p>
    <w:p w14:paraId="1FA5388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075B0F7" w14:textId="77777777" w:rsidR="00D629A3" w:rsidRDefault="00D629A3" w:rsidP="00D629A3">
      <w:pPr>
        <w:keepNext/>
        <w:ind w:firstLine="0"/>
        <w:rPr>
          <w:rtl/>
        </w:rPr>
      </w:pPr>
    </w:p>
    <w:p w14:paraId="5E12B01F" w14:textId="77777777" w:rsidR="00D629A3" w:rsidRDefault="00D629A3" w:rsidP="00D629A3">
      <w:pPr>
        <w:rPr>
          <w:rtl/>
        </w:rPr>
      </w:pPr>
      <w:r>
        <w:rPr>
          <w:rtl/>
        </w:rPr>
        <w:t>אבל אם קראו לך עכשיו?</w:t>
      </w:r>
      <w:bookmarkStart w:id="26364" w:name="_ETM_Q1_4239935"/>
      <w:bookmarkEnd w:id="26364"/>
    </w:p>
    <w:p w14:paraId="0DFB7E8A" w14:textId="77777777" w:rsidR="00D629A3" w:rsidRDefault="00D629A3" w:rsidP="00D629A3">
      <w:pPr>
        <w:rPr>
          <w:rtl/>
        </w:rPr>
      </w:pPr>
      <w:bookmarkStart w:id="26365" w:name="_ETM_Q1_4240014"/>
      <w:bookmarkEnd w:id="26365"/>
    </w:p>
    <w:p w14:paraId="04322F7B" w14:textId="77777777" w:rsidR="00D629A3" w:rsidRDefault="00D629A3" w:rsidP="00D629A3">
      <w:pPr>
        <w:keepNext/>
        <w:ind w:firstLine="0"/>
        <w:rPr>
          <w:rFonts w:ascii="David" w:hAnsi="David"/>
          <w:u w:val="single"/>
          <w:rtl/>
          <w:lang w:eastAsia="he-IL"/>
        </w:rPr>
      </w:pPr>
      <w:bookmarkStart w:id="26366" w:name="_ETM_Q1_4240639"/>
      <w:bookmarkStart w:id="26367" w:name="_ETM_Q1_4240704"/>
      <w:bookmarkEnd w:id="26366"/>
      <w:bookmarkEnd w:id="26367"/>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4542FC4" w14:textId="77777777" w:rsidR="00D629A3" w:rsidRDefault="00D629A3" w:rsidP="00D629A3">
      <w:pPr>
        <w:keepNext/>
        <w:ind w:firstLine="0"/>
        <w:rPr>
          <w:rtl/>
        </w:rPr>
      </w:pPr>
    </w:p>
    <w:p w14:paraId="7CB940E0" w14:textId="77777777" w:rsidR="00D629A3" w:rsidRDefault="00D629A3" w:rsidP="00D629A3">
      <w:pPr>
        <w:rPr>
          <w:rtl/>
        </w:rPr>
      </w:pPr>
      <w:bookmarkStart w:id="26368" w:name="_ETM_Q1_4241659"/>
      <w:bookmarkEnd w:id="26368"/>
      <w:r>
        <w:rPr>
          <w:rtl/>
        </w:rPr>
        <w:t xml:space="preserve">לא, </w:t>
      </w:r>
      <w:bookmarkStart w:id="26369" w:name="_ETM_Q1_4242207"/>
      <w:bookmarkEnd w:id="26369"/>
      <w:r>
        <w:rPr>
          <w:rtl/>
        </w:rPr>
        <w:t xml:space="preserve">הצוות שלי קרא לי לחדר שלי. את רוצה שאני </w:t>
      </w:r>
      <w:bookmarkStart w:id="26370" w:name="_ETM_Q1_4244622"/>
      <w:bookmarkEnd w:id="26370"/>
      <w:r>
        <w:rPr>
          <w:rtl/>
        </w:rPr>
        <w:t>אגיע איתם לפשרות? אני לא בטוח שתאהבי אותן.</w:t>
      </w:r>
    </w:p>
    <w:p w14:paraId="69FAC6EF" w14:textId="77777777" w:rsidR="00D629A3" w:rsidRDefault="00D629A3" w:rsidP="00D629A3">
      <w:pPr>
        <w:rPr>
          <w:rtl/>
        </w:rPr>
      </w:pPr>
      <w:bookmarkStart w:id="26371" w:name="_ETM_Q1_4240079"/>
      <w:bookmarkStart w:id="26372" w:name="_ETM_Q1_4240137"/>
      <w:bookmarkEnd w:id="26371"/>
      <w:bookmarkEnd w:id="26372"/>
    </w:p>
    <w:p w14:paraId="54AEBEE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EDD8179" w14:textId="77777777" w:rsidR="00D629A3" w:rsidRDefault="00D629A3" w:rsidP="00D629A3">
      <w:pPr>
        <w:keepNext/>
        <w:ind w:firstLine="0"/>
        <w:rPr>
          <w:rtl/>
        </w:rPr>
      </w:pPr>
    </w:p>
    <w:p w14:paraId="22BCE097" w14:textId="77777777" w:rsidR="00D629A3" w:rsidRDefault="00D629A3" w:rsidP="00D629A3">
      <w:pPr>
        <w:rPr>
          <w:rtl/>
        </w:rPr>
      </w:pPr>
      <w:r>
        <w:rPr>
          <w:rtl/>
        </w:rPr>
        <w:t>אני לא יודעת.</w:t>
      </w:r>
      <w:bookmarkStart w:id="26373" w:name="_ETM_Q1_4246283"/>
      <w:bookmarkEnd w:id="26373"/>
      <w:r>
        <w:rPr>
          <w:rtl/>
        </w:rPr>
        <w:t xml:space="preserve"> בכל דבר פה ובדברים שנאמרים אני צריכה </w:t>
      </w:r>
      <w:bookmarkStart w:id="26374" w:name="_ETM_Q1_4248143"/>
      <w:bookmarkEnd w:id="26374"/>
      <w:r>
        <w:rPr>
          <w:rtl/>
        </w:rPr>
        <w:t>לשים סימן שאלה.</w:t>
      </w:r>
    </w:p>
    <w:p w14:paraId="4300CE55" w14:textId="77777777" w:rsidR="00D629A3" w:rsidRDefault="00D629A3" w:rsidP="00D629A3">
      <w:pPr>
        <w:ind w:firstLine="0"/>
        <w:rPr>
          <w:rtl/>
        </w:rPr>
      </w:pPr>
      <w:bookmarkStart w:id="26375" w:name="_ETM_Q1_4250655"/>
      <w:bookmarkStart w:id="26376" w:name="_ETM_Q1_4250750"/>
      <w:bookmarkStart w:id="26377" w:name="_ETM_Q1_4250783"/>
      <w:bookmarkStart w:id="26378" w:name="_ETM_Q1_4250832"/>
      <w:bookmarkEnd w:id="26375"/>
      <w:bookmarkEnd w:id="26376"/>
      <w:bookmarkEnd w:id="26377"/>
      <w:bookmarkEnd w:id="26378"/>
    </w:p>
    <w:p w14:paraId="10F865AE"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4616CAD" w14:textId="77777777" w:rsidR="00D629A3" w:rsidRDefault="00D629A3" w:rsidP="00D629A3">
      <w:pPr>
        <w:keepNext/>
        <w:ind w:firstLine="0"/>
        <w:rPr>
          <w:rtl/>
        </w:rPr>
      </w:pPr>
    </w:p>
    <w:p w14:paraId="4892DF9F" w14:textId="77777777" w:rsidR="00D629A3" w:rsidRDefault="00D629A3" w:rsidP="00D629A3">
      <w:pPr>
        <w:rPr>
          <w:rtl/>
        </w:rPr>
      </w:pPr>
      <w:bookmarkStart w:id="26379" w:name="_ETM_Q1_4252193"/>
      <w:bookmarkEnd w:id="26379"/>
      <w:r>
        <w:rPr>
          <w:rtl/>
        </w:rPr>
        <w:t xml:space="preserve">אם את רוצה, אני מבטיח שלא נסגור את </w:t>
      </w:r>
      <w:bookmarkStart w:id="26380" w:name="_ETM_Q1_4250862"/>
      <w:bookmarkEnd w:id="26380"/>
      <w:r>
        <w:rPr>
          <w:rtl/>
        </w:rPr>
        <w:t>הוועדה. בואי לפשרה לחדר - - -</w:t>
      </w:r>
      <w:bookmarkStart w:id="26381" w:name="_ETM_Q1_4250899"/>
      <w:bookmarkStart w:id="26382" w:name="_ETM_Q1_4250988"/>
      <w:bookmarkEnd w:id="26381"/>
      <w:bookmarkEnd w:id="26382"/>
    </w:p>
    <w:p w14:paraId="4599A822" w14:textId="77777777" w:rsidR="00D629A3" w:rsidRDefault="00D629A3" w:rsidP="00D629A3">
      <w:pPr>
        <w:rPr>
          <w:rtl/>
        </w:rPr>
      </w:pPr>
    </w:p>
    <w:p w14:paraId="32D4043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AB32A26" w14:textId="77777777" w:rsidR="00D629A3" w:rsidRDefault="00D629A3" w:rsidP="00D629A3">
      <w:pPr>
        <w:keepNext/>
        <w:ind w:firstLine="0"/>
        <w:rPr>
          <w:rtl/>
        </w:rPr>
      </w:pPr>
    </w:p>
    <w:p w14:paraId="166497B3" w14:textId="77777777" w:rsidR="00D629A3" w:rsidRDefault="00D629A3" w:rsidP="00D629A3">
      <w:pPr>
        <w:rPr>
          <w:rtl/>
        </w:rPr>
      </w:pPr>
      <w:r>
        <w:rPr>
          <w:rtl/>
        </w:rPr>
        <w:t>אני רוצה לשמוע על איזה פשרה אתם מדברים</w:t>
      </w:r>
      <w:bookmarkStart w:id="26383" w:name="_ETM_Q1_4252565"/>
      <w:bookmarkStart w:id="26384" w:name="_ETM_Q1_4252648"/>
      <w:bookmarkStart w:id="26385" w:name="_ETM_Q1_4252933"/>
      <w:bookmarkStart w:id="26386" w:name="_ETM_Q1_4253012"/>
      <w:bookmarkEnd w:id="26383"/>
      <w:bookmarkEnd w:id="26384"/>
      <w:bookmarkEnd w:id="26385"/>
      <w:bookmarkEnd w:id="26386"/>
      <w:r>
        <w:rPr>
          <w:rtl/>
        </w:rPr>
        <w:t>, כי, באמת, חבל להסתיר.</w:t>
      </w:r>
    </w:p>
    <w:p w14:paraId="2C1C61BB" w14:textId="77777777" w:rsidR="00D629A3" w:rsidRDefault="00D629A3" w:rsidP="00D629A3">
      <w:pPr>
        <w:rPr>
          <w:rtl/>
        </w:rPr>
      </w:pPr>
      <w:bookmarkStart w:id="26387" w:name="_ETM_Q1_4261880"/>
      <w:bookmarkStart w:id="26388" w:name="_ETM_Q1_4261962"/>
      <w:bookmarkEnd w:id="26387"/>
      <w:bookmarkEnd w:id="26388"/>
    </w:p>
    <w:p w14:paraId="57DE032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B2B95D4" w14:textId="77777777" w:rsidR="00D629A3" w:rsidRDefault="00D629A3" w:rsidP="00D629A3">
      <w:pPr>
        <w:keepNext/>
        <w:ind w:firstLine="0"/>
        <w:rPr>
          <w:rtl/>
        </w:rPr>
      </w:pPr>
    </w:p>
    <w:p w14:paraId="521FDBBA" w14:textId="77777777" w:rsidR="00D629A3" w:rsidRDefault="00D629A3" w:rsidP="00D629A3">
      <w:pPr>
        <w:rPr>
          <w:rtl/>
        </w:rPr>
      </w:pPr>
      <w:bookmarkStart w:id="26389" w:name="_ETM_Q1_4253986"/>
      <w:bookmarkEnd w:id="26389"/>
      <w:r>
        <w:rPr>
          <w:rtl/>
        </w:rPr>
        <w:t xml:space="preserve">אין </w:t>
      </w:r>
      <w:bookmarkStart w:id="26390" w:name="_ETM_Q1_4254309"/>
      <w:bookmarkEnd w:id="26390"/>
      <w:r>
        <w:rPr>
          <w:rtl/>
        </w:rPr>
        <w:t>בעיה. סגור. בואי, בוא</w:t>
      </w:r>
      <w:bookmarkStart w:id="26391" w:name="_ETM_Q1_4259401"/>
      <w:bookmarkEnd w:id="26391"/>
      <w:r>
        <w:rPr>
          <w:rtl/>
        </w:rPr>
        <w:t xml:space="preserve">י לחדר. </w:t>
      </w:r>
    </w:p>
    <w:p w14:paraId="2B3D5633" w14:textId="77777777" w:rsidR="00D629A3" w:rsidRDefault="00D629A3" w:rsidP="00D629A3">
      <w:pPr>
        <w:ind w:firstLine="0"/>
        <w:rPr>
          <w:rtl/>
        </w:rPr>
      </w:pPr>
      <w:bookmarkStart w:id="26392" w:name="_ETM_Q1_4258854"/>
      <w:bookmarkStart w:id="26393" w:name="_ETM_Q1_4258931"/>
      <w:bookmarkStart w:id="26394" w:name="_ETM_Q1_4258965"/>
      <w:bookmarkStart w:id="26395" w:name="_ETM_Q1_4259056"/>
      <w:bookmarkEnd w:id="26392"/>
      <w:bookmarkEnd w:id="26393"/>
      <w:bookmarkEnd w:id="26394"/>
      <w:bookmarkEnd w:id="26395"/>
    </w:p>
    <w:p w14:paraId="6B209E05" w14:textId="77777777" w:rsidR="00D629A3" w:rsidRDefault="00D629A3" w:rsidP="00D629A3">
      <w:pPr>
        <w:keepNext/>
        <w:jc w:val="center"/>
        <w:rPr>
          <w:rFonts w:ascii="David" w:hAnsi="David"/>
          <w:rtl/>
        </w:rPr>
      </w:pPr>
      <w:r>
        <w:rPr>
          <w:rFonts w:ascii="David" w:hAnsi="David" w:cs="Arial"/>
          <w:b/>
          <w:vanish/>
          <w:color w:val="010000"/>
          <w:bdr w:val="single" w:sz="4" w:space="0" w:color="FF66FF" w:frame="1"/>
          <w:rtl/>
        </w:rPr>
        <w:t xml:space="preserve"> &lt;&lt; מנהל &gt;&gt; </w:t>
      </w:r>
      <w:r>
        <w:rPr>
          <w:rFonts w:ascii="David" w:hAnsi="David"/>
          <w:rtl/>
        </w:rPr>
        <w:t>(היו"ר ארז מלול, 13:11)</w:t>
      </w:r>
      <w:r>
        <w:rPr>
          <w:rFonts w:ascii="David" w:hAnsi="David" w:cs="Arial"/>
          <w:b/>
          <w:vanish/>
          <w:color w:val="010000"/>
          <w:bdr w:val="single" w:sz="4" w:space="0" w:color="FF66FF" w:frame="1"/>
          <w:rtl/>
        </w:rPr>
        <w:t xml:space="preserve"> &lt;&lt; מנהל &gt;&gt;</w:t>
      </w:r>
      <w:r>
        <w:rPr>
          <w:rFonts w:ascii="David" w:hAnsi="David"/>
          <w:rtl/>
        </w:rPr>
        <w:t xml:space="preserve">  </w:t>
      </w:r>
    </w:p>
    <w:p w14:paraId="5D5B0832" w14:textId="77777777" w:rsidR="00D629A3" w:rsidRDefault="00D629A3" w:rsidP="00D629A3">
      <w:pPr>
        <w:ind w:firstLine="0"/>
        <w:rPr>
          <w:rtl/>
        </w:rPr>
      </w:pPr>
      <w:bookmarkStart w:id="26396" w:name="_ETM_Q1_4262413"/>
      <w:bookmarkStart w:id="26397" w:name="_ETM_Q1_4262496"/>
      <w:bookmarkStart w:id="26398" w:name="_ETM_Q1_4263389"/>
      <w:bookmarkEnd w:id="26396"/>
      <w:bookmarkEnd w:id="26397"/>
      <w:bookmarkEnd w:id="26398"/>
    </w:p>
    <w:p w14:paraId="0856530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2BC572F" w14:textId="77777777" w:rsidR="00D629A3" w:rsidRDefault="00D629A3" w:rsidP="00D629A3">
      <w:pPr>
        <w:ind w:firstLine="0"/>
        <w:rPr>
          <w:rtl/>
        </w:rPr>
      </w:pPr>
      <w:bookmarkStart w:id="26399" w:name="_ETM_Q1_4264222"/>
      <w:bookmarkEnd w:id="26399"/>
    </w:p>
    <w:p w14:paraId="3E699AE3" w14:textId="77777777" w:rsidR="00D629A3" w:rsidRDefault="00D629A3" w:rsidP="00D629A3">
      <w:pPr>
        <w:rPr>
          <w:rtl/>
        </w:rPr>
      </w:pPr>
      <w:r>
        <w:rPr>
          <w:rtl/>
        </w:rPr>
        <w:t xml:space="preserve">אני בדרך כלל משתדלת </w:t>
      </w:r>
      <w:bookmarkStart w:id="26400" w:name="_ETM_Q1_4270556"/>
      <w:bookmarkEnd w:id="26400"/>
      <w:r>
        <w:rPr>
          <w:rtl/>
        </w:rPr>
        <w:t xml:space="preserve">לדבר בצורה מנומסת, ובמקום להגיד שקרים, אני אומרת אי </w:t>
      </w:r>
      <w:bookmarkStart w:id="26401" w:name="_ETM_Q1_4274653"/>
      <w:bookmarkEnd w:id="26401"/>
      <w:r>
        <w:rPr>
          <w:rtl/>
        </w:rPr>
        <w:t xml:space="preserve">אמירת אמת,  בכנסת הזו, באמת, אפילו מצאתי את עצמי אומרת כול כך הרבה פעמים: זה ממשלת שקרים, זה </w:t>
      </w:r>
      <w:bookmarkStart w:id="26402" w:name="_ETM_Q1_4282815"/>
      <w:bookmarkEnd w:id="26402"/>
      <w:r>
        <w:rPr>
          <w:rtl/>
        </w:rPr>
        <w:t xml:space="preserve">ממשלת שקרים. וקשה לי לומר את הדברים האלה, זה </w:t>
      </w:r>
      <w:bookmarkStart w:id="26403" w:name="_ETM_Q1_4286144"/>
      <w:bookmarkEnd w:id="26403"/>
      <w:r>
        <w:rPr>
          <w:rtl/>
        </w:rPr>
        <w:t xml:space="preserve">לא הטבע שלי לדבר כך. אבל לשמוע פעם אחר פעם, באמת, אי אמירת אמת על ידי ראש ממשלה, על ידי שריו, על ידי אנשים </w:t>
      </w:r>
      <w:bookmarkStart w:id="26404" w:name="_ETM_Q1_4293515"/>
      <w:bookmarkEnd w:id="26404"/>
      <w:r>
        <w:rPr>
          <w:rtl/>
        </w:rPr>
        <w:t xml:space="preserve">מובילים ואחראים, שאמורים להוות את העוגן, את עמוד השדרה, של המדינה הזו, זה דבר שהוא בלתי נסבל. אני חוזרת פעם אחר פעם, ואני אומרת שאני לא יודעת אם יהיה אפשר יום אחד לתקן את הנזקים הממשיים שקורים היום לחוסן שלנו, ללכידות שלנו. וגם </w:t>
      </w:r>
      <w:bookmarkStart w:id="26405" w:name="_ETM_Q1_4317053"/>
      <w:bookmarkEnd w:id="26405"/>
      <w:r>
        <w:rPr>
          <w:rtl/>
        </w:rPr>
        <w:t xml:space="preserve">אם כן, ייקח להם הרבה </w:t>
      </w:r>
      <w:proofErr w:type="spellStart"/>
      <w:r>
        <w:rPr>
          <w:rtl/>
        </w:rPr>
        <w:t>הרבה</w:t>
      </w:r>
      <w:proofErr w:type="spellEnd"/>
      <w:r>
        <w:rPr>
          <w:rtl/>
        </w:rPr>
        <w:t xml:space="preserve"> מאוד זמן. אולי יום </w:t>
      </w:r>
      <w:bookmarkStart w:id="26406" w:name="_ETM_Q1_4319270"/>
      <w:bookmarkEnd w:id="26406"/>
      <w:r>
        <w:rPr>
          <w:rtl/>
        </w:rPr>
        <w:t xml:space="preserve">אחד תצטרך לקום כאן איזה ממשלת אחדות, ריפוי, רחבה, </w:t>
      </w:r>
      <w:bookmarkStart w:id="26407" w:name="_ETM_Q1_4325474"/>
      <w:bookmarkEnd w:id="26407"/>
      <w:r>
        <w:rPr>
          <w:rtl/>
        </w:rPr>
        <w:t xml:space="preserve">עם הרבה מאוד כוונות טובות, כדי לעשות כאן עוד פעם </w:t>
      </w:r>
      <w:bookmarkStart w:id="26408" w:name="_ETM_Q1_4327864"/>
      <w:bookmarkEnd w:id="26408"/>
      <w:r>
        <w:rPr>
          <w:rtl/>
        </w:rPr>
        <w:t>שלום, כמו שאמר יושב-ראש ועדת החוקה שיצא.</w:t>
      </w:r>
    </w:p>
    <w:p w14:paraId="7467D732" w14:textId="77777777" w:rsidR="00D629A3" w:rsidRDefault="00D629A3" w:rsidP="00D629A3">
      <w:pPr>
        <w:ind w:firstLine="0"/>
        <w:rPr>
          <w:rtl/>
        </w:rPr>
      </w:pPr>
    </w:p>
    <w:p w14:paraId="4EB7861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1A0BE34" w14:textId="77777777" w:rsidR="00D629A3" w:rsidRDefault="00D629A3" w:rsidP="00D629A3">
      <w:pPr>
        <w:keepNext/>
        <w:ind w:firstLine="0"/>
        <w:rPr>
          <w:rtl/>
        </w:rPr>
      </w:pPr>
    </w:p>
    <w:p w14:paraId="3EADCF85" w14:textId="77777777" w:rsidR="00D629A3" w:rsidRDefault="00D629A3" w:rsidP="00D629A3">
      <w:pPr>
        <w:rPr>
          <w:rtl/>
        </w:rPr>
      </w:pPr>
      <w:r>
        <w:rPr>
          <w:rtl/>
        </w:rPr>
        <w:t xml:space="preserve">מי שפסל את ראש הממשלה וגרם לחמש מערכות בחירות, זה אתם, לא אנחנו. </w:t>
      </w:r>
      <w:bookmarkStart w:id="26409" w:name="_ETM_Q1_4342461"/>
      <w:bookmarkEnd w:id="26409"/>
      <w:r>
        <w:rPr>
          <w:rtl/>
        </w:rPr>
        <w:t>את אומרת לי אחדות, ואני מאוד מתחבר לאחדות.</w:t>
      </w:r>
    </w:p>
    <w:p w14:paraId="2CFEFA42" w14:textId="77777777" w:rsidR="00D629A3" w:rsidRDefault="00D629A3" w:rsidP="00D629A3">
      <w:pPr>
        <w:ind w:firstLine="0"/>
        <w:rPr>
          <w:rtl/>
        </w:rPr>
      </w:pPr>
    </w:p>
    <w:p w14:paraId="4CD380C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8FF5097" w14:textId="77777777" w:rsidR="00D629A3" w:rsidRDefault="00D629A3" w:rsidP="00D629A3">
      <w:pPr>
        <w:keepNext/>
        <w:ind w:firstLine="0"/>
        <w:rPr>
          <w:rtl/>
        </w:rPr>
      </w:pPr>
    </w:p>
    <w:p w14:paraId="25C3A0F3" w14:textId="77777777" w:rsidR="00D629A3" w:rsidRDefault="00D629A3" w:rsidP="00D629A3">
      <w:pPr>
        <w:rPr>
          <w:rtl/>
        </w:rPr>
      </w:pPr>
      <w:r>
        <w:rPr>
          <w:rtl/>
        </w:rPr>
        <w:t xml:space="preserve">מדינת ישראל הגישה כתב אישום. היה כתוב: מדינת ישראל נגד בנימין נתניהו. מאותו יום, זה הפך להיות ממש בנימין נתניהו </w:t>
      </w:r>
      <w:bookmarkStart w:id="26410" w:name="_ETM_Q1_4358821"/>
      <w:bookmarkEnd w:id="26410"/>
      <w:r>
        <w:rPr>
          <w:rtl/>
        </w:rPr>
        <w:t xml:space="preserve">נגד מדינת ישראל. בכל כך הרבה תחומים </w:t>
      </w:r>
      <w:bookmarkStart w:id="26411" w:name="_ETM_Q1_4588903"/>
      <w:bookmarkEnd w:id="26411"/>
      <w:r>
        <w:rPr>
          <w:rtl/>
        </w:rPr>
        <w:t xml:space="preserve">אנחנו רואים את ההרס ושבירה של עוצמות וערכים, האחד אחרי השני. כל אדם </w:t>
      </w:r>
      <w:bookmarkStart w:id="26412" w:name="_ETM_Q1_4369376"/>
      <w:bookmarkEnd w:id="26412"/>
      <w:r>
        <w:rPr>
          <w:rtl/>
        </w:rPr>
        <w:t xml:space="preserve">ואדם, מקטן ועד זקן, קשיש, לרבות פלמ"חניקים בני מאה, שפגשתי ברחובות, כולם זועקים את אותה זעקה. אף אחד היום כבר לא מתעסק, </w:t>
      </w:r>
      <w:bookmarkStart w:id="26413" w:name="_ETM_Q1_4379869"/>
      <w:bookmarkEnd w:id="26413"/>
      <w:r>
        <w:rPr>
          <w:rtl/>
        </w:rPr>
        <w:t xml:space="preserve">לצערי, בכתב האישום. על זה היו כבר הפגנות אחרות בבלפור על השחיתות ועל טוהר המידות. </w:t>
      </w:r>
    </w:p>
    <w:p w14:paraId="5D0259ED" w14:textId="77777777" w:rsidR="00D629A3" w:rsidRDefault="00D629A3" w:rsidP="00D629A3">
      <w:pPr>
        <w:ind w:firstLine="0"/>
        <w:rPr>
          <w:rtl/>
        </w:rPr>
      </w:pPr>
    </w:p>
    <w:p w14:paraId="3E40B62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3990D4C" w14:textId="77777777" w:rsidR="00D629A3" w:rsidRDefault="00D629A3" w:rsidP="00D629A3">
      <w:pPr>
        <w:keepNext/>
        <w:ind w:firstLine="0"/>
        <w:rPr>
          <w:rtl/>
        </w:rPr>
      </w:pPr>
    </w:p>
    <w:p w14:paraId="31A0049C" w14:textId="77777777" w:rsidR="00D629A3" w:rsidRDefault="00D629A3" w:rsidP="00D629A3">
      <w:pPr>
        <w:rPr>
          <w:rtl/>
        </w:rPr>
      </w:pPr>
      <w:r>
        <w:rPr>
          <w:rtl/>
        </w:rPr>
        <w:t xml:space="preserve">שמתברר שלא היה בצדק. מתברר, על פניו. </w:t>
      </w:r>
    </w:p>
    <w:p w14:paraId="62DDB301" w14:textId="77777777" w:rsidR="00D629A3" w:rsidRDefault="00D629A3" w:rsidP="00D629A3">
      <w:pPr>
        <w:ind w:firstLine="0"/>
        <w:rPr>
          <w:rtl/>
        </w:rPr>
      </w:pPr>
      <w:bookmarkStart w:id="26414" w:name="_ETM_Q1_4392064"/>
      <w:bookmarkStart w:id="26415" w:name="_ETM_Q1_4392140"/>
      <w:bookmarkEnd w:id="26414"/>
      <w:bookmarkEnd w:id="26415"/>
    </w:p>
    <w:p w14:paraId="6E29218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AF71A2B" w14:textId="77777777" w:rsidR="00D629A3" w:rsidRDefault="00D629A3" w:rsidP="00D629A3">
      <w:pPr>
        <w:keepNext/>
        <w:ind w:firstLine="0"/>
        <w:rPr>
          <w:rtl/>
        </w:rPr>
      </w:pPr>
    </w:p>
    <w:p w14:paraId="34B3C867" w14:textId="77777777" w:rsidR="00D629A3" w:rsidRDefault="00D629A3" w:rsidP="00D629A3">
      <w:pPr>
        <w:rPr>
          <w:rtl/>
        </w:rPr>
      </w:pPr>
      <w:r>
        <w:rPr>
          <w:rtl/>
        </w:rPr>
        <w:t xml:space="preserve">ימים יגידו. </w:t>
      </w:r>
      <w:bookmarkStart w:id="26416" w:name="_ETM_Q1_4391580"/>
      <w:bookmarkEnd w:id="26416"/>
      <w:r>
        <w:rPr>
          <w:rtl/>
        </w:rPr>
        <w:t>ארז, כמה משפטים ניהלת בחיים?</w:t>
      </w:r>
      <w:bookmarkStart w:id="26417" w:name="_ETM_Q1_4396335"/>
      <w:bookmarkEnd w:id="26417"/>
    </w:p>
    <w:p w14:paraId="701BD6A8" w14:textId="77777777" w:rsidR="00D629A3" w:rsidRDefault="00D629A3" w:rsidP="00D629A3">
      <w:pPr>
        <w:ind w:firstLine="0"/>
        <w:rPr>
          <w:rtl/>
        </w:rPr>
      </w:pPr>
      <w:bookmarkStart w:id="26418" w:name="_ETM_Q1_4396427"/>
      <w:bookmarkStart w:id="26419" w:name="_ETM_Q1_4391772"/>
      <w:bookmarkStart w:id="26420" w:name="_ETM_Q1_4391854"/>
      <w:bookmarkEnd w:id="26418"/>
      <w:bookmarkEnd w:id="26419"/>
      <w:bookmarkEnd w:id="26420"/>
    </w:p>
    <w:p w14:paraId="7706D08E"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B7BDC95" w14:textId="77777777" w:rsidR="00D629A3" w:rsidRDefault="00D629A3" w:rsidP="00D629A3">
      <w:pPr>
        <w:keepNext/>
        <w:ind w:firstLine="0"/>
        <w:rPr>
          <w:rtl/>
        </w:rPr>
      </w:pPr>
    </w:p>
    <w:p w14:paraId="39CA29DA" w14:textId="77777777" w:rsidR="00D629A3" w:rsidRDefault="00D629A3" w:rsidP="00D629A3">
      <w:pPr>
        <w:rPr>
          <w:rtl/>
        </w:rPr>
      </w:pPr>
      <w:r>
        <w:rPr>
          <w:rtl/>
        </w:rPr>
        <w:t xml:space="preserve">לא. </w:t>
      </w:r>
    </w:p>
    <w:p w14:paraId="1BB4755A" w14:textId="77777777" w:rsidR="00D629A3" w:rsidRDefault="00D629A3" w:rsidP="00D629A3">
      <w:pPr>
        <w:ind w:firstLine="0"/>
        <w:rPr>
          <w:rtl/>
        </w:rPr>
      </w:pPr>
    </w:p>
    <w:p w14:paraId="7506B96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E03E86F" w14:textId="77777777" w:rsidR="00D629A3" w:rsidRDefault="00D629A3" w:rsidP="00D629A3">
      <w:pPr>
        <w:keepNext/>
        <w:ind w:firstLine="0"/>
        <w:rPr>
          <w:rtl/>
        </w:rPr>
      </w:pPr>
    </w:p>
    <w:p w14:paraId="16F8A465" w14:textId="77777777" w:rsidR="00D629A3" w:rsidRDefault="00D629A3" w:rsidP="00D629A3">
      <w:pPr>
        <w:rPr>
          <w:rtl/>
        </w:rPr>
      </w:pPr>
      <w:r>
        <w:rPr>
          <w:rtl/>
        </w:rPr>
        <w:t xml:space="preserve">בוא, אני משפטנית. הייתי 12 שנים. בתוך השנים האלה ניהלתי הרבה מאוד. </w:t>
      </w:r>
      <w:bookmarkStart w:id="26421" w:name="_ETM_Q1_4400717"/>
      <w:bookmarkEnd w:id="26421"/>
    </w:p>
    <w:p w14:paraId="5BC787C3" w14:textId="77777777" w:rsidR="00D629A3" w:rsidRDefault="00D629A3" w:rsidP="00D629A3">
      <w:pPr>
        <w:ind w:firstLine="0"/>
        <w:rPr>
          <w:rtl/>
        </w:rPr>
      </w:pPr>
      <w:bookmarkStart w:id="26422" w:name="_ETM_Q1_4401917"/>
      <w:bookmarkStart w:id="26423" w:name="_ETM_Q1_4401978"/>
      <w:bookmarkStart w:id="26424" w:name="_ETM_Q1_4402030"/>
      <w:bookmarkStart w:id="26425" w:name="_ETM_Q1_4402088"/>
      <w:bookmarkEnd w:id="26422"/>
      <w:bookmarkEnd w:id="26423"/>
      <w:bookmarkEnd w:id="26424"/>
      <w:bookmarkEnd w:id="26425"/>
    </w:p>
    <w:p w14:paraId="10B0323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2830A72" w14:textId="77777777" w:rsidR="00D629A3" w:rsidRDefault="00D629A3" w:rsidP="00D629A3">
      <w:pPr>
        <w:keepNext/>
        <w:ind w:firstLine="0"/>
        <w:rPr>
          <w:rtl/>
        </w:rPr>
      </w:pPr>
    </w:p>
    <w:p w14:paraId="0834A689" w14:textId="77777777" w:rsidR="00D629A3" w:rsidRDefault="00D629A3" w:rsidP="00D629A3">
      <w:pPr>
        <w:rPr>
          <w:rtl/>
        </w:rPr>
      </w:pPr>
      <w:r>
        <w:rPr>
          <w:rtl/>
        </w:rPr>
        <w:t>אני עורך דין, אבל לא ניהלתי כמוך.</w:t>
      </w:r>
      <w:bookmarkStart w:id="26426" w:name="_ETM_Q1_4401904"/>
      <w:bookmarkEnd w:id="26426"/>
    </w:p>
    <w:p w14:paraId="66E5978E" w14:textId="77777777" w:rsidR="00D629A3" w:rsidRDefault="00D629A3" w:rsidP="00D629A3">
      <w:pPr>
        <w:rPr>
          <w:rtl/>
        </w:rPr>
      </w:pPr>
      <w:bookmarkStart w:id="26427" w:name="_ETM_Q1_4401986"/>
      <w:bookmarkStart w:id="26428" w:name="_ETM_Q1_4402944"/>
      <w:bookmarkEnd w:id="26427"/>
      <w:bookmarkEnd w:id="26428"/>
    </w:p>
    <w:p w14:paraId="10F40ED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DEAD374" w14:textId="77777777" w:rsidR="00D629A3" w:rsidRDefault="00D629A3" w:rsidP="00D629A3">
      <w:pPr>
        <w:keepNext/>
        <w:ind w:firstLine="0"/>
        <w:rPr>
          <w:rtl/>
        </w:rPr>
      </w:pPr>
    </w:p>
    <w:p w14:paraId="34BEF88F" w14:textId="77777777" w:rsidR="00D629A3" w:rsidRDefault="00D629A3" w:rsidP="00D629A3">
      <w:pPr>
        <w:rPr>
          <w:rtl/>
        </w:rPr>
      </w:pPr>
      <w:bookmarkStart w:id="26429" w:name="_ETM_Q1_4403589"/>
      <w:bookmarkStart w:id="26430" w:name="_ETM_Q1_4403658"/>
      <w:bookmarkEnd w:id="26429"/>
      <w:bookmarkEnd w:id="26430"/>
      <w:r>
        <w:rPr>
          <w:rtl/>
        </w:rPr>
        <w:t xml:space="preserve">לכן אני אומרת. טבעם </w:t>
      </w:r>
      <w:bookmarkStart w:id="26431" w:name="_ETM_Q1_4404583"/>
      <w:bookmarkEnd w:id="26431"/>
      <w:r>
        <w:rPr>
          <w:rtl/>
        </w:rPr>
        <w:t xml:space="preserve">של הליכים משפטיים להשתנות ולהתפתח. יש ימים כאלו. </w:t>
      </w:r>
      <w:bookmarkStart w:id="26432" w:name="_ETM_Q1_4409939"/>
      <w:bookmarkEnd w:id="26432"/>
      <w:r>
        <w:rPr>
          <w:rtl/>
        </w:rPr>
        <w:t xml:space="preserve">אז אני אומרת בוא. אני נזהרת, ויכול להיות </w:t>
      </w:r>
      <w:bookmarkStart w:id="26433" w:name="_ETM_Q1_4412189"/>
      <w:bookmarkEnd w:id="26433"/>
      <w:r>
        <w:rPr>
          <w:rtl/>
        </w:rPr>
        <w:t>שבסוף אתה צודק. אבל עד שלא מקבלים - - -</w:t>
      </w:r>
    </w:p>
    <w:p w14:paraId="1D5263B0" w14:textId="77777777" w:rsidR="00D629A3" w:rsidRDefault="00D629A3" w:rsidP="00D629A3">
      <w:pPr>
        <w:ind w:firstLine="0"/>
        <w:rPr>
          <w:rtl/>
        </w:rPr>
      </w:pPr>
      <w:bookmarkStart w:id="26434" w:name="_ETM_Q1_4400893"/>
      <w:bookmarkStart w:id="26435" w:name="_ETM_Q1_4400939"/>
      <w:bookmarkEnd w:id="26434"/>
      <w:bookmarkEnd w:id="26435"/>
    </w:p>
    <w:p w14:paraId="7CC7135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C3D66C9" w14:textId="77777777" w:rsidR="00D629A3" w:rsidRDefault="00D629A3" w:rsidP="00D629A3">
      <w:pPr>
        <w:keepNext/>
        <w:ind w:firstLine="0"/>
        <w:rPr>
          <w:rtl/>
        </w:rPr>
      </w:pPr>
    </w:p>
    <w:p w14:paraId="5A9D352A" w14:textId="77777777" w:rsidR="00D629A3" w:rsidRDefault="00D629A3" w:rsidP="00D629A3">
      <w:pPr>
        <w:rPr>
          <w:rtl/>
        </w:rPr>
      </w:pPr>
      <w:r>
        <w:rPr>
          <w:rtl/>
        </w:rPr>
        <w:t xml:space="preserve">נראה </w:t>
      </w:r>
      <w:bookmarkStart w:id="26436" w:name="_ETM_Q1_4414340"/>
      <w:bookmarkEnd w:id="26436"/>
      <w:r>
        <w:rPr>
          <w:rtl/>
        </w:rPr>
        <w:t>לי שגם את תרצי שאני אהיה צודק.</w:t>
      </w:r>
    </w:p>
    <w:p w14:paraId="5C0D67BE" w14:textId="77777777" w:rsidR="00D629A3" w:rsidRDefault="00D629A3" w:rsidP="00D629A3">
      <w:pPr>
        <w:rPr>
          <w:rtl/>
        </w:rPr>
      </w:pPr>
    </w:p>
    <w:p w14:paraId="0951DBE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246E4519" w14:textId="77777777" w:rsidR="00D629A3" w:rsidRDefault="00D629A3" w:rsidP="00D629A3">
      <w:pPr>
        <w:keepNext/>
        <w:ind w:firstLine="0"/>
        <w:rPr>
          <w:rtl/>
        </w:rPr>
      </w:pPr>
    </w:p>
    <w:p w14:paraId="355DA68D" w14:textId="77777777" w:rsidR="00D629A3" w:rsidRDefault="00D629A3" w:rsidP="00D629A3">
      <w:pPr>
        <w:rPr>
          <w:rtl/>
        </w:rPr>
      </w:pPr>
      <w:r>
        <w:rPr>
          <w:rtl/>
        </w:rPr>
        <w:t>אני רוצה שהאמת תצא לאור. אמרתי את זה</w:t>
      </w:r>
      <w:bookmarkStart w:id="26437" w:name="_ETM_Q1_4418199"/>
      <w:bookmarkEnd w:id="26437"/>
      <w:r>
        <w:rPr>
          <w:rtl/>
        </w:rPr>
        <w:t xml:space="preserve"> קודם, ואני אומרת את זה גם עכשיו. וכל זמן שאדם לא הורשע, מבחינתי הוא חף מפשע. אתה יודע, כשאני הייתי עורכת דין וראיתי את </w:t>
      </w:r>
      <w:bookmarkStart w:id="26438" w:name="_ETM_Q1_4428564"/>
      <w:bookmarkEnd w:id="26438"/>
      <w:r>
        <w:rPr>
          <w:rtl/>
        </w:rPr>
        <w:t>הלקוחות שלי מקבלים כתב אישום - - -</w:t>
      </w:r>
    </w:p>
    <w:p w14:paraId="64CB3A39" w14:textId="77777777" w:rsidR="00D629A3" w:rsidRDefault="00D629A3" w:rsidP="00D629A3">
      <w:pPr>
        <w:ind w:firstLine="0"/>
        <w:rPr>
          <w:rtl/>
        </w:rPr>
      </w:pPr>
      <w:bookmarkStart w:id="26439" w:name="_ETM_Q1_4427024"/>
      <w:bookmarkStart w:id="26440" w:name="_ETM_Q1_4427114"/>
      <w:bookmarkStart w:id="26441" w:name="_ETM_Q1_4427888"/>
      <w:bookmarkStart w:id="26442" w:name="_ETM_Q1_4427957"/>
      <w:bookmarkEnd w:id="26439"/>
      <w:bookmarkEnd w:id="26440"/>
      <w:bookmarkEnd w:id="26441"/>
      <w:bookmarkEnd w:id="26442"/>
    </w:p>
    <w:p w14:paraId="6385961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6DBD416" w14:textId="77777777" w:rsidR="00D629A3" w:rsidRDefault="00D629A3" w:rsidP="00D629A3">
      <w:pPr>
        <w:keepNext/>
        <w:ind w:firstLine="0"/>
        <w:rPr>
          <w:rtl/>
        </w:rPr>
      </w:pPr>
    </w:p>
    <w:p w14:paraId="0A6420C5" w14:textId="77777777" w:rsidR="00D629A3" w:rsidRDefault="00D629A3" w:rsidP="00D629A3">
      <w:pPr>
        <w:rPr>
          <w:rtl/>
        </w:rPr>
      </w:pPr>
      <w:bookmarkStart w:id="26443" w:name="_ETM_Q1_4429076"/>
      <w:bookmarkEnd w:id="26443"/>
      <w:r>
        <w:rPr>
          <w:rtl/>
        </w:rPr>
        <w:t>באיזה תחום היית?</w:t>
      </w:r>
      <w:bookmarkStart w:id="26444" w:name="_ETM_Q1_4431280"/>
      <w:bookmarkEnd w:id="26444"/>
    </w:p>
    <w:p w14:paraId="3E49D1B3" w14:textId="77777777" w:rsidR="00D629A3" w:rsidRDefault="00D629A3" w:rsidP="00D629A3">
      <w:pPr>
        <w:ind w:firstLine="0"/>
        <w:rPr>
          <w:rtl/>
        </w:rPr>
      </w:pPr>
      <w:bookmarkStart w:id="26445" w:name="_ETM_Q1_4431383"/>
      <w:bookmarkStart w:id="26446" w:name="_ETM_Q1_4431401"/>
      <w:bookmarkStart w:id="26447" w:name="_ETM_Q1_4431456"/>
      <w:bookmarkStart w:id="26448" w:name="_ETM_Q1_4432753"/>
      <w:bookmarkEnd w:id="26445"/>
      <w:bookmarkEnd w:id="26446"/>
      <w:bookmarkEnd w:id="26447"/>
      <w:bookmarkEnd w:id="26448"/>
    </w:p>
    <w:p w14:paraId="30FE995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24D8C3A" w14:textId="77777777" w:rsidR="00D629A3" w:rsidRDefault="00D629A3" w:rsidP="00D629A3">
      <w:pPr>
        <w:keepNext/>
        <w:ind w:firstLine="0"/>
        <w:rPr>
          <w:rtl/>
        </w:rPr>
      </w:pPr>
    </w:p>
    <w:p w14:paraId="64095CF1" w14:textId="77777777" w:rsidR="00D629A3" w:rsidRDefault="00D629A3" w:rsidP="00D629A3">
      <w:pPr>
        <w:rPr>
          <w:rtl/>
        </w:rPr>
      </w:pPr>
      <w:bookmarkStart w:id="26449" w:name="_ETM_Q1_4433451"/>
      <w:bookmarkStart w:id="26450" w:name="_ETM_Q1_4433505"/>
      <w:bookmarkEnd w:id="26449"/>
      <w:bookmarkEnd w:id="26450"/>
      <w:r>
        <w:rPr>
          <w:rtl/>
        </w:rPr>
        <w:t xml:space="preserve">אזרחי. גם </w:t>
      </w:r>
      <w:bookmarkStart w:id="26451" w:name="_ETM_Q1_4434816"/>
      <w:bookmarkEnd w:id="26451"/>
      <w:r>
        <w:rPr>
          <w:rtl/>
        </w:rPr>
        <w:t xml:space="preserve">כשהגישו נגדם תביעות במיליונים, ולפעמים זה בעשרות מיליונים, אבל גם </w:t>
      </w:r>
      <w:bookmarkStart w:id="26452" w:name="_ETM_Q1_4439863"/>
      <w:bookmarkEnd w:id="26452"/>
      <w:r>
        <w:rPr>
          <w:rtl/>
        </w:rPr>
        <w:t>כשייצגתי או הייתי מעורבת בהליכים פליליים עם נפגעי עבירה, וראיתי</w:t>
      </w:r>
      <w:bookmarkStart w:id="26453" w:name="_ETM_Q1_4443589"/>
      <w:bookmarkEnd w:id="26453"/>
      <w:r>
        <w:rPr>
          <w:rtl/>
        </w:rPr>
        <w:t xml:space="preserve"> מה קורה כשאנשים נכנסים להליכים משפטיים, החיים שלהם משתנים מקצה </w:t>
      </w:r>
      <w:bookmarkStart w:id="26454" w:name="_ETM_Q1_4444643"/>
      <w:bookmarkEnd w:id="26454"/>
      <w:r>
        <w:rPr>
          <w:rtl/>
        </w:rPr>
        <w:t>לקצה.</w:t>
      </w:r>
    </w:p>
    <w:p w14:paraId="563F7B84" w14:textId="77777777" w:rsidR="00D629A3" w:rsidRDefault="00D629A3" w:rsidP="00D629A3">
      <w:pPr>
        <w:rPr>
          <w:rtl/>
        </w:rPr>
      </w:pPr>
      <w:bookmarkStart w:id="26455" w:name="_ETM_Q1_4448018"/>
      <w:bookmarkStart w:id="26456" w:name="_ETM_Q1_4448097"/>
      <w:bookmarkEnd w:id="26455"/>
      <w:bookmarkEnd w:id="26456"/>
    </w:p>
    <w:p w14:paraId="5C725B5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A279B2F" w14:textId="77777777" w:rsidR="00D629A3" w:rsidRDefault="00D629A3" w:rsidP="00D629A3">
      <w:pPr>
        <w:keepNext/>
        <w:ind w:firstLine="0"/>
        <w:rPr>
          <w:rtl/>
        </w:rPr>
      </w:pPr>
    </w:p>
    <w:p w14:paraId="4C792DD8" w14:textId="77777777" w:rsidR="00D629A3" w:rsidRDefault="00D629A3" w:rsidP="00D629A3">
      <w:pPr>
        <w:rPr>
          <w:rtl/>
        </w:rPr>
      </w:pPr>
      <w:r>
        <w:rPr>
          <w:rtl/>
        </w:rPr>
        <w:t>מסכים איתך. גם כלכלית וגם נפשית.</w:t>
      </w:r>
    </w:p>
    <w:p w14:paraId="5FE09427" w14:textId="77777777" w:rsidR="00D629A3" w:rsidRDefault="00D629A3" w:rsidP="00D629A3">
      <w:pPr>
        <w:ind w:firstLine="0"/>
        <w:rPr>
          <w:rtl/>
        </w:rPr>
      </w:pPr>
    </w:p>
    <w:p w14:paraId="45A0907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3BD2AEBF" w14:textId="77777777" w:rsidR="00D629A3" w:rsidRDefault="00D629A3" w:rsidP="00D629A3">
      <w:pPr>
        <w:keepNext/>
        <w:ind w:firstLine="0"/>
        <w:rPr>
          <w:rtl/>
        </w:rPr>
      </w:pPr>
    </w:p>
    <w:p w14:paraId="1C86B1DA" w14:textId="77777777" w:rsidR="00D629A3" w:rsidRDefault="00D629A3" w:rsidP="00D629A3">
      <w:pPr>
        <w:rPr>
          <w:rtl/>
        </w:rPr>
      </w:pPr>
      <w:r>
        <w:rPr>
          <w:rtl/>
        </w:rPr>
        <w:t xml:space="preserve">כל </w:t>
      </w:r>
      <w:proofErr w:type="spellStart"/>
      <w:r>
        <w:rPr>
          <w:rtl/>
        </w:rPr>
        <w:t>המיינד</w:t>
      </w:r>
      <w:proofErr w:type="spellEnd"/>
      <w:r>
        <w:rPr>
          <w:rtl/>
        </w:rPr>
        <w:t xml:space="preserve"> והאנרגיות שלהם הולכים סביב המשפט שלהם. </w:t>
      </w:r>
      <w:bookmarkStart w:id="26457" w:name="_ETM_Q1_4456342"/>
      <w:bookmarkStart w:id="26458" w:name="_ETM_Q1_4456386"/>
      <w:bookmarkStart w:id="26459" w:name="_ETM_Q1_4456502"/>
      <w:bookmarkStart w:id="26460" w:name="_ETM_Q1_4456562"/>
      <w:bookmarkEnd w:id="26457"/>
      <w:bookmarkEnd w:id="26458"/>
      <w:bookmarkEnd w:id="26459"/>
      <w:bookmarkEnd w:id="26460"/>
      <w:r>
        <w:rPr>
          <w:rtl/>
        </w:rPr>
        <w:t>ולהיות בתוך סיטואציה כזו, שבה אתה כל כולך בתוך הליך משפטי, במיוחד</w:t>
      </w:r>
      <w:bookmarkStart w:id="26461" w:name="_ETM_Q1_4463683"/>
      <w:bookmarkEnd w:id="26461"/>
      <w:r>
        <w:rPr>
          <w:rtl/>
        </w:rPr>
        <w:t xml:space="preserve"> כשיש לך עבירות או מואשם בעבירות כול כך כבדות ופליליות, אין ספק שיהיו לזה השלכות. זה חוקי. </w:t>
      </w:r>
      <w:bookmarkStart w:id="26462" w:name="_ETM_Q1_4472864"/>
      <w:bookmarkEnd w:id="26462"/>
      <w:r>
        <w:rPr>
          <w:rtl/>
        </w:rPr>
        <w:t xml:space="preserve">ראינו, הגיע לבית משפט. בית המשפט החליט. 11 </w:t>
      </w:r>
      <w:bookmarkStart w:id="26463" w:name="_ETM_Q1_4475588"/>
      <w:bookmarkEnd w:id="26463"/>
      <w:r>
        <w:rPr>
          <w:rtl/>
        </w:rPr>
        <w:t>: אפס. כולנו זוכרים את ההליך. ובכל זאת, האם זה נכון? האם זה טבעי למדינה?</w:t>
      </w:r>
      <w:r>
        <w:rPr>
          <w:rFonts w:hint="cs"/>
        </w:rPr>
        <w:t xml:space="preserve"> </w:t>
      </w:r>
      <w:bookmarkStart w:id="26464" w:name="_ETM_Q1_4479503"/>
      <w:bookmarkEnd w:id="26464"/>
      <w:r>
        <w:rPr>
          <w:rtl/>
        </w:rPr>
        <w:t xml:space="preserve">זה דבר שמוסיף לנו  רוגע, יציבות, אמון במוסדות השלטון? התשובה היא לא, כי אתם רואים את ההליך הרע שפשה כאן במשך השנים האחרונות במדינה. אפשר ממש לראות מה קרה למדינת ישראל מ-2015 </w:t>
      </w:r>
      <w:bookmarkStart w:id="26465" w:name="_ETM_Q1_4498116"/>
      <w:bookmarkEnd w:id="26465"/>
      <w:r>
        <w:rPr>
          <w:rtl/>
        </w:rPr>
        <w:t>- 2016. נכון, היה לזה אפקט פוליטי. בתוך האפקט הפוליטי, מפלגות לא רצו לשבת עם אדם</w:t>
      </w:r>
      <w:bookmarkStart w:id="26466" w:name="_ETM_Q1_4506306"/>
      <w:bookmarkEnd w:id="26466"/>
      <w:r>
        <w:rPr>
          <w:rtl/>
        </w:rPr>
        <w:t xml:space="preserve"> שמואשם בשחיתות. והיה לזה אפקט ציבורי. היו לזה כול כך הרבה אפקטים. וגם,</w:t>
      </w:r>
      <w:bookmarkStart w:id="26467" w:name="_ETM_Q1_4513143"/>
      <w:bookmarkEnd w:id="26467"/>
      <w:r>
        <w:rPr>
          <w:rtl/>
        </w:rPr>
        <w:t xml:space="preserve"> ובזה פתחתי ואמרתי, ראש ממשלה שהחליט להפוך את היוצרות וממש לצאת לוונדטה, לנקם, לאיזשהו סוג של מלחמה, במוסדות השלטון. וכשזה לא הצליח </w:t>
      </w:r>
      <w:bookmarkStart w:id="26468" w:name="_ETM_Q1_4523460"/>
      <w:bookmarkEnd w:id="26468"/>
      <w:r>
        <w:rPr>
          <w:rtl/>
        </w:rPr>
        <w:t>לו, אז בערכיה של מדינת ישראל היהודית והדמוקרטית. ואני רוא</w:t>
      </w:r>
      <w:bookmarkStart w:id="26469" w:name="_ETM_Q1_4530868"/>
      <w:bookmarkEnd w:id="26469"/>
      <w:r>
        <w:rPr>
          <w:rtl/>
        </w:rPr>
        <w:t xml:space="preserve">ה את זה לכל אורך השנים האחרונות, אבל על אחת </w:t>
      </w:r>
      <w:bookmarkStart w:id="26470" w:name="_ETM_Q1_4533270"/>
      <w:bookmarkEnd w:id="26470"/>
      <w:r>
        <w:rPr>
          <w:rtl/>
        </w:rPr>
        <w:t xml:space="preserve">כמה וכמה בחצי השנה האחרונה, שהמלחמה הזו הפכה להיות </w:t>
      </w:r>
      <w:bookmarkStart w:id="26471" w:name="_ETM_Q1_4538967"/>
      <w:bookmarkEnd w:id="26471"/>
      <w:r>
        <w:rPr>
          <w:rtl/>
        </w:rPr>
        <w:t xml:space="preserve">מלחמה אישית, שלו ושל שריו, ושל אנשים שהתקבצו ביחד. כל אחד מהמניעים שלו. </w:t>
      </w:r>
      <w:bookmarkStart w:id="26472" w:name="_ETM_Q1_4548366"/>
      <w:bookmarkEnd w:id="26472"/>
      <w:r>
        <w:rPr>
          <w:rtl/>
        </w:rPr>
        <w:t xml:space="preserve">המניעים לא חייבים להיות בדיוק אותם מניעים. אבל כולם </w:t>
      </w:r>
      <w:bookmarkStart w:id="26473" w:name="_ETM_Q1_4549063"/>
      <w:bookmarkEnd w:id="26473"/>
      <w:r>
        <w:rPr>
          <w:rtl/>
        </w:rPr>
        <w:t>מגיעים לכדי אותו 9</w:t>
      </w:r>
      <w:r>
        <w:t>D</w:t>
      </w:r>
      <w:r>
        <w:rPr>
          <w:rtl/>
        </w:rPr>
        <w:t xml:space="preserve"> לא רק על בית המשפט, </w:t>
      </w:r>
      <w:bookmarkStart w:id="26474" w:name="_ETM_Q1_4553133"/>
      <w:bookmarkEnd w:id="26474"/>
      <w:r>
        <w:rPr>
          <w:rtl/>
        </w:rPr>
        <w:t>אלא גם על היועצים המשפטיים וגם על ערכים ליברליים, שהי</w:t>
      </w:r>
      <w:bookmarkStart w:id="26475" w:name="_ETM_Q1_4557486"/>
      <w:bookmarkEnd w:id="26475"/>
      <w:r>
        <w:rPr>
          <w:rtl/>
        </w:rPr>
        <w:t xml:space="preserve">ו ממש המסד של מדינת ישראל. ככה היא נוסדה - ליברלית. </w:t>
      </w:r>
    </w:p>
    <w:p w14:paraId="7661B136" w14:textId="77777777" w:rsidR="00D629A3" w:rsidRDefault="00D629A3" w:rsidP="00D629A3">
      <w:pPr>
        <w:rPr>
          <w:rtl/>
        </w:rPr>
      </w:pPr>
    </w:p>
    <w:p w14:paraId="1CD86D97" w14:textId="77777777" w:rsidR="00D629A3" w:rsidRDefault="00D629A3" w:rsidP="00D629A3">
      <w:pPr>
        <w:rPr>
          <w:rtl/>
        </w:rPr>
      </w:pPr>
      <w:r>
        <w:rPr>
          <w:rtl/>
        </w:rPr>
        <w:t xml:space="preserve">וכשאני רואה את כל התהליך </w:t>
      </w:r>
      <w:bookmarkStart w:id="26476" w:name="_ETM_Q1_4565845"/>
      <w:bookmarkEnd w:id="26476"/>
      <w:r>
        <w:rPr>
          <w:rtl/>
        </w:rPr>
        <w:t xml:space="preserve">הזה, יחד עם ההסתה, ואי-אמירת האמת, ואז לבוא ולבודד עכשיו </w:t>
      </w:r>
      <w:bookmarkStart w:id="26477" w:name="_ETM_Q1_4572530"/>
      <w:bookmarkEnd w:id="26477"/>
      <w:r>
        <w:rPr>
          <w:rtl/>
        </w:rPr>
        <w:t xml:space="preserve">את עילת הסבירות ולהגיד: מה אתם רוצים? זה בסך הכול </w:t>
      </w:r>
      <w:bookmarkStart w:id="26478" w:name="_ETM_Q1_4574134"/>
      <w:bookmarkEnd w:id="26478"/>
      <w:r>
        <w:rPr>
          <w:rtl/>
        </w:rPr>
        <w:t>עילת הסבירות, על זה אתם רבים? על</w:t>
      </w:r>
      <w:bookmarkStart w:id="26479" w:name="_ETM_Q1_4575479"/>
      <w:bookmarkEnd w:id="26479"/>
      <w:r>
        <w:rPr>
          <w:rtl/>
        </w:rPr>
        <w:t xml:space="preserve"> זה אתם יוצאים לרחובות? – זו </w:t>
      </w:r>
      <w:bookmarkStart w:id="26480" w:name="_ETM_Q1_4580844"/>
      <w:bookmarkEnd w:id="26480"/>
      <w:r>
        <w:rPr>
          <w:rtl/>
        </w:rPr>
        <w:t xml:space="preserve">הונאה. בשבילי זו הונאה כי אי-אפשר לבודד רק את </w:t>
      </w:r>
      <w:bookmarkStart w:id="26481" w:name="_ETM_Q1_4585450"/>
      <w:bookmarkEnd w:id="26481"/>
      <w:r>
        <w:rPr>
          <w:rtl/>
        </w:rPr>
        <w:t>הצעת החוק הזו מהלך הרוח הכללי, ממה שאני ראיתי</w:t>
      </w:r>
      <w:bookmarkStart w:id="26482" w:name="_ETM_Q1_4584664"/>
      <w:bookmarkEnd w:id="26482"/>
      <w:r>
        <w:rPr>
          <w:rtl/>
        </w:rPr>
        <w:t xml:space="preserve"> כאן במו עיניי. והתביישתי והזדעזעתי כשראיתי מה עשה יו"ר </w:t>
      </w:r>
      <w:bookmarkStart w:id="26483" w:name="_ETM_Q1_4593818"/>
      <w:bookmarkEnd w:id="26483"/>
      <w:r>
        <w:rPr>
          <w:rtl/>
        </w:rPr>
        <w:t xml:space="preserve">ועדת החוקה לאסי </w:t>
      </w:r>
      <w:proofErr w:type="spellStart"/>
      <w:r>
        <w:rPr>
          <w:rtl/>
        </w:rPr>
        <w:t>מסינג</w:t>
      </w:r>
      <w:proofErr w:type="spellEnd"/>
      <w:r>
        <w:rPr>
          <w:rtl/>
        </w:rPr>
        <w:t xml:space="preserve">, היועץ המשפטי של משרד האוצר, ומה </w:t>
      </w:r>
      <w:bookmarkStart w:id="26484" w:name="_ETM_Q1_4597513"/>
      <w:bookmarkEnd w:id="26484"/>
      <w:r>
        <w:rPr>
          <w:rtl/>
        </w:rPr>
        <w:t>הוא עשה לד"ר גיל לימון, המשנה ליועצת המשפטית לממשלה. ואנ</w:t>
      </w:r>
      <w:bookmarkStart w:id="26485" w:name="_ETM_Q1_4603826"/>
      <w:bookmarkEnd w:id="26485"/>
      <w:r>
        <w:rPr>
          <w:rtl/>
        </w:rPr>
        <w:t>י יודעת על יועצים משפטיים של משרדי ממשלה אחרים שהוזמנו</w:t>
      </w:r>
      <w:bookmarkStart w:id="26486" w:name="_ETM_Q1_4608587"/>
      <w:bookmarkEnd w:id="26486"/>
      <w:r>
        <w:rPr>
          <w:rtl/>
        </w:rPr>
        <w:t xml:space="preserve"> ולא רצו לבוא. הם לא רצו להגיע לכאן </w:t>
      </w:r>
      <w:bookmarkStart w:id="26487" w:name="_ETM_Q1_4610897"/>
      <w:bookmarkEnd w:id="26487"/>
      <w:r>
        <w:rPr>
          <w:rtl/>
        </w:rPr>
        <w:t xml:space="preserve">ולהרגיש מושפלים ומבוזים, ולשבת כאן כמו באיזה שימוע ציבורי משפיל, </w:t>
      </w:r>
      <w:bookmarkStart w:id="26488" w:name="_ETM_Q1_4619003"/>
      <w:bookmarkEnd w:id="26488"/>
      <w:r>
        <w:rPr>
          <w:rtl/>
        </w:rPr>
        <w:t xml:space="preserve">כשהם בסך הכול אנשים </w:t>
      </w:r>
      <w:bookmarkStart w:id="26489" w:name="_ETM_Q1_4625059"/>
      <w:bookmarkEnd w:id="26489"/>
      <w:r>
        <w:rPr>
          <w:rtl/>
        </w:rPr>
        <w:t>מקצועיים, עובדי מדינה.</w:t>
      </w:r>
    </w:p>
    <w:p w14:paraId="35F0EED5" w14:textId="77777777" w:rsidR="00D629A3" w:rsidRDefault="00D629A3" w:rsidP="00D629A3">
      <w:pPr>
        <w:rPr>
          <w:rtl/>
        </w:rPr>
      </w:pPr>
      <w:bookmarkStart w:id="26490" w:name="_ETM_Q1_4623819"/>
      <w:bookmarkStart w:id="26491" w:name="_ETM_Q1_4623901"/>
      <w:bookmarkEnd w:id="26490"/>
      <w:bookmarkEnd w:id="26491"/>
    </w:p>
    <w:p w14:paraId="770724F6" w14:textId="77777777" w:rsidR="00D629A3" w:rsidRDefault="00D629A3" w:rsidP="00D629A3">
      <w:pPr>
        <w:rPr>
          <w:rtl/>
        </w:rPr>
      </w:pPr>
      <w:bookmarkStart w:id="26492" w:name="_ETM_Q1_4623943"/>
      <w:bookmarkStart w:id="26493" w:name="_ETM_Q1_4623995"/>
      <w:bookmarkEnd w:id="26492"/>
      <w:bookmarkEnd w:id="26493"/>
      <w:r>
        <w:rPr>
          <w:rtl/>
        </w:rPr>
        <w:t xml:space="preserve">אני זוכרת את עצמי בתור עורכת דין. אני </w:t>
      </w:r>
      <w:bookmarkStart w:id="26494" w:name="_ETM_Q1_4627593"/>
      <w:bookmarkEnd w:id="26494"/>
      <w:r>
        <w:rPr>
          <w:rtl/>
        </w:rPr>
        <w:t>נשאתי עיניי לאנשים המקצועיים האלה. אני מסתכלת על הרזומה של</w:t>
      </w:r>
      <w:bookmarkStart w:id="26495" w:name="_ETM_Q1_4630431"/>
      <w:bookmarkEnd w:id="26495"/>
      <w:r>
        <w:rPr>
          <w:rtl/>
        </w:rPr>
        <w:t xml:space="preserve"> כל אחד ואחד מהאנשים האלה. סביר להניח שלעו</w:t>
      </w:r>
      <w:bookmarkStart w:id="26496" w:name="_ETM_Q1_4636595"/>
      <w:bookmarkEnd w:id="26496"/>
      <w:r>
        <w:rPr>
          <w:rtl/>
        </w:rPr>
        <w:t xml:space="preserve">לם לא יהיה לי רזומה כמו שיש להם: דוקטורים למשפטים, תפקידים </w:t>
      </w:r>
      <w:bookmarkStart w:id="26497" w:name="_ETM_Q1_4640838"/>
      <w:bookmarkEnd w:id="26497"/>
      <w:r>
        <w:rPr>
          <w:rtl/>
        </w:rPr>
        <w:t xml:space="preserve">מדהימים ומטורפים שהם עשו שם קודם לכן, ניסיון רב שנים </w:t>
      </w:r>
      <w:bookmarkStart w:id="26498" w:name="_ETM_Q1_4645633"/>
      <w:bookmarkEnd w:id="26498"/>
      <w:r>
        <w:rPr>
          <w:rtl/>
        </w:rPr>
        <w:t xml:space="preserve">במערכת הציבורית. הם יושבים כאן ופשוט נדרסים על </w:t>
      </w:r>
      <w:bookmarkStart w:id="26499" w:name="_ETM_Q1_4651963"/>
      <w:bookmarkEnd w:id="26499"/>
      <w:r>
        <w:rPr>
          <w:rtl/>
        </w:rPr>
        <w:t>ידי אדם קיצוני ותפיסות קיצוניות שבאות במפורש. וכמו</w:t>
      </w:r>
      <w:bookmarkStart w:id="26500" w:name="_ETM_Q1_4657766"/>
      <w:bookmarkEnd w:id="26500"/>
      <w:r>
        <w:rPr>
          <w:rtl/>
        </w:rPr>
        <w:t xml:space="preserve"> שהוא אמר לי בעצמו, הוא בא, זה</w:t>
      </w:r>
      <w:bookmarkStart w:id="26501" w:name="_ETM_Q1_4658955"/>
      <w:bookmarkEnd w:id="26501"/>
      <w:r>
        <w:rPr>
          <w:rtl/>
        </w:rPr>
        <w:t xml:space="preserve"> אידאולוגי. זה לא אירוע משפטי. הוא אמר את זה כאן</w:t>
      </w:r>
      <w:bookmarkStart w:id="26502" w:name="_ETM_Q1_4663126"/>
      <w:bookmarkEnd w:id="26502"/>
      <w:r>
        <w:rPr>
          <w:rtl/>
        </w:rPr>
        <w:t>: זה לא אירוע משפטי. אפשר להתווכח,</w:t>
      </w:r>
      <w:bookmarkStart w:id="26503" w:name="_ETM_Q1_4667722"/>
      <w:bookmarkEnd w:id="26503"/>
      <w:r>
        <w:rPr>
          <w:rtl/>
        </w:rPr>
        <w:t xml:space="preserve"> עילת סבירות כזו, מצומצמת כזו - לא. הוא אמר </w:t>
      </w:r>
      <w:bookmarkStart w:id="26504" w:name="_ETM_Q1_4669478"/>
      <w:bookmarkEnd w:id="26504"/>
      <w:r>
        <w:rPr>
          <w:rtl/>
        </w:rPr>
        <w:t xml:space="preserve">בקולו: זו תפיסה אידיאולוגית. ותפיסה אידיאולוגית היא כמות תפיסה </w:t>
      </w:r>
      <w:proofErr w:type="spellStart"/>
      <w:r>
        <w:rPr>
          <w:rtl/>
        </w:rPr>
        <w:t>אמונית</w:t>
      </w:r>
      <w:proofErr w:type="spellEnd"/>
      <w:r>
        <w:rPr>
          <w:rtl/>
        </w:rPr>
        <w:t>, וזה</w:t>
      </w:r>
      <w:bookmarkStart w:id="26505" w:name="_ETM_Q1_4675921"/>
      <w:bookmarkEnd w:id="26505"/>
      <w:r>
        <w:rPr>
          <w:rtl/>
        </w:rPr>
        <w:t xml:space="preserve"> דבר שאין בו בכלל מקום שאפשר לבוא </w:t>
      </w:r>
      <w:bookmarkStart w:id="26506" w:name="_ETM_Q1_4678956"/>
      <w:bookmarkEnd w:id="26506"/>
      <w:r>
        <w:rPr>
          <w:rtl/>
        </w:rPr>
        <w:t xml:space="preserve">לריב ולהתווכח עליו. </w:t>
      </w:r>
      <w:bookmarkStart w:id="26507" w:name="_ETM_Q1_4681388"/>
      <w:bookmarkStart w:id="26508" w:name="_ETM_Q1_4681490"/>
      <w:bookmarkStart w:id="26509" w:name="_ETM_Q1_4681566"/>
      <w:bookmarkEnd w:id="26507"/>
      <w:bookmarkEnd w:id="26508"/>
      <w:bookmarkEnd w:id="26509"/>
      <w:r>
        <w:rPr>
          <w:rtl/>
        </w:rPr>
        <w:t>וכ</w:t>
      </w:r>
      <w:bookmarkStart w:id="26510" w:name="_ETM_Q1_4681617"/>
      <w:bookmarkEnd w:id="26510"/>
      <w:r>
        <w:rPr>
          <w:rtl/>
        </w:rPr>
        <w:t xml:space="preserve">שהוא מסתכל על היועצים המשפטיים, הרבים שהיו </w:t>
      </w:r>
      <w:bookmarkStart w:id="26511" w:name="_ETM_Q1_4685916"/>
      <w:bookmarkEnd w:id="26511"/>
      <w:r>
        <w:rPr>
          <w:rtl/>
        </w:rPr>
        <w:t xml:space="preserve">כאן, ולא רק הם, אלא פרופסורים אחרים למשפטים, </w:t>
      </w:r>
      <w:bookmarkStart w:id="26512" w:name="_ETM_Q1_4684608"/>
      <w:bookmarkEnd w:id="26512"/>
      <w:r>
        <w:rPr>
          <w:rtl/>
        </w:rPr>
        <w:t xml:space="preserve">נשיאי בית משפט, יועצים משפטיים של הממשלה לשעבר, ישב כאן </w:t>
      </w:r>
      <w:bookmarkStart w:id="26513" w:name="_ETM_Q1_4693984"/>
      <w:bookmarkEnd w:id="26513"/>
      <w:r>
        <w:rPr>
          <w:rtl/>
        </w:rPr>
        <w:t xml:space="preserve">שופט בדימוס של בית המשפט העליון, וכולם, בלי יוצא מהכלל, </w:t>
      </w:r>
      <w:bookmarkStart w:id="26514" w:name="_ETM_Q1_4699514"/>
      <w:bookmarkEnd w:id="26514"/>
      <w:r>
        <w:rPr>
          <w:rtl/>
        </w:rPr>
        <w:t xml:space="preserve">קיבלו יחס מחפיר. </w:t>
      </w:r>
      <w:proofErr w:type="spellStart"/>
      <w:r>
        <w:rPr>
          <w:rtl/>
        </w:rPr>
        <w:t>היתה</w:t>
      </w:r>
      <w:proofErr w:type="spellEnd"/>
      <w:r>
        <w:rPr>
          <w:rtl/>
        </w:rPr>
        <w:t xml:space="preserve"> לי תחושה קשה שפשוט יורקים על</w:t>
      </w:r>
      <w:bookmarkStart w:id="26515" w:name="_ETM_Q1_4703956"/>
      <w:bookmarkEnd w:id="26515"/>
      <w:r>
        <w:rPr>
          <w:rtl/>
        </w:rPr>
        <w:t xml:space="preserve"> ערכיה של מדינת ישראל, שבה גדלתי. אני פרי </w:t>
      </w:r>
      <w:bookmarkStart w:id="26516" w:name="_ETM_Q1_4710366"/>
      <w:bookmarkEnd w:id="26516"/>
      <w:r>
        <w:rPr>
          <w:rtl/>
        </w:rPr>
        <w:t xml:space="preserve">של מדינת ישראל הזו. במשך כל השנים האלה, אני </w:t>
      </w:r>
      <w:bookmarkStart w:id="26517" w:name="_ETM_Q1_4713044"/>
      <w:bookmarkEnd w:id="26517"/>
      <w:r>
        <w:rPr>
          <w:rtl/>
        </w:rPr>
        <w:t xml:space="preserve">תוצר של מדינת ישראל הזו ושל האנשים האלה, </w:t>
      </w:r>
      <w:bookmarkStart w:id="26518" w:name="_ETM_Q1_4716109"/>
      <w:bookmarkEnd w:id="26518"/>
      <w:r>
        <w:rPr>
          <w:rtl/>
        </w:rPr>
        <w:t xml:space="preserve">שנתנו את כל החיים שלהם לערכים הדמוקרטיים, הליברליים, ואת </w:t>
      </w:r>
      <w:bookmarkStart w:id="26519" w:name="_ETM_Q1_4720516"/>
      <w:bookmarkEnd w:id="26519"/>
      <w:r>
        <w:rPr>
          <w:rtl/>
        </w:rPr>
        <w:t xml:space="preserve">יסודותיה של מדינת ישראל. </w:t>
      </w:r>
      <w:bookmarkStart w:id="26520" w:name="_ETM_Q1_4723296"/>
      <w:bookmarkStart w:id="26521" w:name="_ETM_Q1_4723399"/>
      <w:bookmarkStart w:id="26522" w:name="_ETM_Q1_4723439"/>
      <w:bookmarkEnd w:id="26520"/>
      <w:bookmarkEnd w:id="26521"/>
      <w:bookmarkEnd w:id="26522"/>
      <w:r>
        <w:rPr>
          <w:rtl/>
        </w:rPr>
        <w:t>ל</w:t>
      </w:r>
      <w:bookmarkStart w:id="26523" w:name="_ETM_Q1_4723625"/>
      <w:bookmarkEnd w:id="26523"/>
      <w:r>
        <w:rPr>
          <w:rtl/>
        </w:rPr>
        <w:t>בוא ולנהוג כלפיהם כך – בעיניי, זה היה</w:t>
      </w:r>
      <w:bookmarkStart w:id="26524" w:name="_ETM_Q1_4726337"/>
      <w:bookmarkEnd w:id="26524"/>
      <w:r>
        <w:rPr>
          <w:rtl/>
        </w:rPr>
        <w:t xml:space="preserve"> מבזה כלפי המקום הזה, וזה </w:t>
      </w:r>
      <w:bookmarkStart w:id="26525" w:name="_ETM_Q1_4730413"/>
      <w:bookmarkEnd w:id="26525"/>
      <w:r>
        <w:rPr>
          <w:rtl/>
        </w:rPr>
        <w:t xml:space="preserve">היה מבזה כלפי התפקיד שהוא קיבל. הרגליים והברכיים </w:t>
      </w:r>
      <w:bookmarkStart w:id="26526" w:name="_ETM_Q1_4735563"/>
      <w:bookmarkEnd w:id="26526"/>
      <w:r>
        <w:rPr>
          <w:rtl/>
        </w:rPr>
        <w:t xml:space="preserve">של כל מי שיושב בכיסא הזה צריכות לרעוד מהזכות שנפלה </w:t>
      </w:r>
      <w:bookmarkStart w:id="26527" w:name="_ETM_Q1_4738444"/>
      <w:bookmarkEnd w:id="26527"/>
      <w:r>
        <w:rPr>
          <w:rtl/>
        </w:rPr>
        <w:t xml:space="preserve">בחלקו לשבת בכיסא הזה. זה תפקיד כול כך כול כך </w:t>
      </w:r>
      <w:bookmarkStart w:id="26528" w:name="_ETM_Q1_4741596"/>
      <w:bookmarkEnd w:id="26528"/>
      <w:r>
        <w:rPr>
          <w:rtl/>
        </w:rPr>
        <w:t xml:space="preserve">משמעותי וחזק. זו </w:t>
      </w:r>
      <w:bookmarkStart w:id="26529" w:name="_ETM_Q1_4972467"/>
      <w:bookmarkEnd w:id="26529"/>
      <w:r>
        <w:rPr>
          <w:rtl/>
        </w:rPr>
        <w:t>לחלוטין בושה להיות במקום</w:t>
      </w:r>
      <w:bookmarkStart w:id="26530" w:name="_ETM_Q1_4749614"/>
      <w:bookmarkEnd w:id="26530"/>
      <w:r>
        <w:rPr>
          <w:rtl/>
        </w:rPr>
        <w:t xml:space="preserve"> הזה.</w:t>
      </w:r>
    </w:p>
    <w:p w14:paraId="6821EB6C" w14:textId="77777777" w:rsidR="00D629A3" w:rsidRDefault="00D629A3" w:rsidP="00D629A3">
      <w:pPr>
        <w:rPr>
          <w:rtl/>
        </w:rPr>
      </w:pPr>
    </w:p>
    <w:p w14:paraId="78518A63" w14:textId="77777777" w:rsidR="00D629A3" w:rsidRDefault="00D629A3" w:rsidP="00D629A3">
      <w:pPr>
        <w:rPr>
          <w:rtl/>
        </w:rPr>
      </w:pPr>
      <w:r>
        <w:rPr>
          <w:rtl/>
        </w:rPr>
        <w:t xml:space="preserve">הבוקר שלחה, בין היתר, היועצת המשפטית </w:t>
      </w:r>
      <w:bookmarkStart w:id="26531" w:name="_ETM_Q1_4770405"/>
      <w:bookmarkEnd w:id="26531"/>
      <w:r>
        <w:rPr>
          <w:rtl/>
        </w:rPr>
        <w:t xml:space="preserve">לממשלה, אפרופו מה שדיברתי, את ההודעה שלה. שוב, אני רוצה גם במקום הזה לחזק אותה, למרות </w:t>
      </w:r>
      <w:bookmarkStart w:id="26532" w:name="_ETM_Q1_4775910"/>
      <w:bookmarkEnd w:id="26532"/>
      <w:r>
        <w:rPr>
          <w:rtl/>
        </w:rPr>
        <w:t xml:space="preserve">שהיא מחזקת אותנו בדבריה. אני רוצה להקריא את </w:t>
      </w:r>
      <w:bookmarkStart w:id="26533" w:name="_ETM_Q1_4781430"/>
      <w:bookmarkEnd w:id="26533"/>
      <w:r>
        <w:rPr>
          <w:rtl/>
        </w:rPr>
        <w:t xml:space="preserve">הדברים שלה, שהיא פרסמה הבוקר. היא אמרה את </w:t>
      </w:r>
      <w:bookmarkStart w:id="26534" w:name="_ETM_Q1_4784734"/>
      <w:bookmarkEnd w:id="26534"/>
      <w:r>
        <w:rPr>
          <w:rtl/>
        </w:rPr>
        <w:t xml:space="preserve">זה בכנס פרקליטות המדינה בקריית שדה התעופה. היא אמרה בדבריה </w:t>
      </w:r>
      <w:bookmarkStart w:id="26535" w:name="_ETM_Q1_4793902"/>
      <w:bookmarkEnd w:id="26535"/>
      <w:r>
        <w:rPr>
          <w:rtl/>
        </w:rPr>
        <w:t>שעל מערכת אכיפת החוק במדינה מופעל לחץ לקבל החלטות מסוימות</w:t>
      </w:r>
      <w:bookmarkStart w:id="26536" w:name="_ETM_Q1_4798015"/>
      <w:bookmarkEnd w:id="26536"/>
      <w:r>
        <w:rPr>
          <w:rtl/>
        </w:rPr>
        <w:t xml:space="preserve"> בתיקים מסוימים, להטות את שיקול דעתנו המקצועי ולהפר את </w:t>
      </w:r>
      <w:bookmarkStart w:id="26537" w:name="_ETM_Q1_4800388"/>
      <w:bookmarkEnd w:id="26537"/>
      <w:r>
        <w:rPr>
          <w:rtl/>
        </w:rPr>
        <w:t>חובתנו כשומרי סף. אבל היא הוסיפה, מה שגם אני מ</w:t>
      </w:r>
      <w:bookmarkStart w:id="26538" w:name="_ETM_Q1_4805458"/>
      <w:bookmarkEnd w:id="26538"/>
      <w:r>
        <w:rPr>
          <w:rtl/>
        </w:rPr>
        <w:t>וסיפה, ומה שעוד עשרות אלפי אנשים, לפחות</w:t>
      </w:r>
      <w:bookmarkStart w:id="26539" w:name="_ETM_Q1_4810254"/>
      <w:bookmarkEnd w:id="26539"/>
      <w:r>
        <w:rPr>
          <w:rtl/>
        </w:rPr>
        <w:t xml:space="preserve">, שנמצאים ברחובות </w:t>
      </w:r>
      <w:bookmarkStart w:id="26540" w:name="_ETM_Q1_4817984"/>
      <w:bookmarkEnd w:id="26540"/>
      <w:r>
        <w:rPr>
          <w:rtl/>
        </w:rPr>
        <w:t>כבר משך 28 או 29 שבועות.</w:t>
      </w:r>
    </w:p>
    <w:p w14:paraId="6B36F757" w14:textId="77777777" w:rsidR="00D629A3" w:rsidRDefault="00D629A3" w:rsidP="00D629A3">
      <w:pPr>
        <w:rPr>
          <w:rtl/>
        </w:rPr>
      </w:pPr>
      <w:bookmarkStart w:id="26541" w:name="_ETM_Q1_4756316"/>
      <w:bookmarkStart w:id="26542" w:name="_ETM_Q1_4756385"/>
      <w:bookmarkEnd w:id="26541"/>
      <w:bookmarkEnd w:id="26542"/>
    </w:p>
    <w:p w14:paraId="36BBBCB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B4398E9" w14:textId="77777777" w:rsidR="00D629A3" w:rsidRDefault="00D629A3" w:rsidP="00D629A3">
      <w:pPr>
        <w:keepNext/>
        <w:ind w:firstLine="0"/>
        <w:rPr>
          <w:rtl/>
        </w:rPr>
      </w:pPr>
    </w:p>
    <w:p w14:paraId="4B4E1A14" w14:textId="77777777" w:rsidR="00D629A3" w:rsidRDefault="00D629A3" w:rsidP="00D629A3">
      <w:pPr>
        <w:rPr>
          <w:rtl/>
        </w:rPr>
      </w:pPr>
      <w:r>
        <w:rPr>
          <w:rtl/>
        </w:rPr>
        <w:t xml:space="preserve">ראיתי מה היא אמרה, אבל אף אחד לא הבין מה היא אמרה. </w:t>
      </w:r>
    </w:p>
    <w:p w14:paraId="0E4B5FA3" w14:textId="77777777" w:rsidR="00D629A3" w:rsidRDefault="00D629A3" w:rsidP="00D629A3">
      <w:pPr>
        <w:ind w:firstLine="0"/>
        <w:rPr>
          <w:rtl/>
        </w:rPr>
      </w:pPr>
    </w:p>
    <w:p w14:paraId="7CA0B90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3CE7CA1E" w14:textId="77777777" w:rsidR="00D629A3" w:rsidRDefault="00D629A3" w:rsidP="00D629A3">
      <w:pPr>
        <w:keepNext/>
        <w:ind w:firstLine="0"/>
        <w:rPr>
          <w:rtl/>
        </w:rPr>
      </w:pPr>
    </w:p>
    <w:p w14:paraId="2341A2C3" w14:textId="77777777" w:rsidR="00D629A3" w:rsidRDefault="00D629A3" w:rsidP="00D629A3">
      <w:pPr>
        <w:rPr>
          <w:rtl/>
        </w:rPr>
      </w:pPr>
      <w:r>
        <w:rPr>
          <w:rtl/>
        </w:rPr>
        <w:t>גם היא אמרה, וגם אנ</w:t>
      </w:r>
      <w:bookmarkStart w:id="26543" w:name="_ETM_Q1_4825252"/>
      <w:bookmarkEnd w:id="26543"/>
      <w:r>
        <w:rPr>
          <w:rtl/>
        </w:rPr>
        <w:t>חנו אומרים, שאיומים וסחיטות באיומים ולחצים לא ירתיעו אותנו.</w:t>
      </w:r>
      <w:bookmarkStart w:id="26544" w:name="_ETM_Q1_4831511"/>
      <w:bookmarkEnd w:id="26544"/>
      <w:r>
        <w:rPr>
          <w:rtl/>
        </w:rPr>
        <w:t xml:space="preserve"> לא ירתיעו אותנו. כי כוח, כמו שכל אדם יודע, וזה</w:t>
      </w:r>
      <w:bookmarkStart w:id="26545" w:name="_ETM_Q1_4838008"/>
      <w:bookmarkEnd w:id="26545"/>
      <w:r>
        <w:rPr>
          <w:rtl/>
        </w:rPr>
        <w:t xml:space="preserve"> כלל בטבע, ייענה בעוד יותר כוח. ככה זה. יפעילו</w:t>
      </w:r>
      <w:bookmarkStart w:id="26546" w:name="_ETM_Q1_4842810"/>
      <w:bookmarkEnd w:id="26546"/>
      <w:r>
        <w:rPr>
          <w:rtl/>
        </w:rPr>
        <w:t xml:space="preserve"> עלינו כוח, אנחנו נפעיל עוד יותר כוח. אז יקראו</w:t>
      </w:r>
      <w:bookmarkStart w:id="26547" w:name="_ETM_Q1_4846813"/>
      <w:bookmarkEnd w:id="26547"/>
      <w:r>
        <w:rPr>
          <w:rtl/>
        </w:rPr>
        <w:t xml:space="preserve"> לנו קיצוניים, ויגידו שהפעולות שלנו קיצוניות, ואנחנו כבר מאבדים אולי</w:t>
      </w:r>
      <w:bookmarkStart w:id="26548" w:name="_ETM_Q1_4851355"/>
      <w:bookmarkEnd w:id="26548"/>
      <w:r>
        <w:rPr>
          <w:rtl/>
        </w:rPr>
        <w:t xml:space="preserve"> את הימין הרך שהיה בהפגנות, זה עדיין לא ירתיע אותנו.</w:t>
      </w:r>
    </w:p>
    <w:p w14:paraId="280DDFB8" w14:textId="77777777" w:rsidR="00D629A3" w:rsidRDefault="00D629A3" w:rsidP="00D629A3">
      <w:pPr>
        <w:rPr>
          <w:rtl/>
        </w:rPr>
      </w:pPr>
    </w:p>
    <w:p w14:paraId="374C574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6BC4869" w14:textId="77777777" w:rsidR="00D629A3" w:rsidRDefault="00D629A3" w:rsidP="00D629A3">
      <w:pPr>
        <w:keepNext/>
        <w:ind w:firstLine="0"/>
        <w:rPr>
          <w:rtl/>
        </w:rPr>
      </w:pPr>
    </w:p>
    <w:p w14:paraId="003297ED" w14:textId="77777777" w:rsidR="00D629A3" w:rsidRDefault="00D629A3" w:rsidP="00D629A3">
      <w:pPr>
        <w:rPr>
          <w:rtl/>
        </w:rPr>
      </w:pPr>
      <w:r>
        <w:rPr>
          <w:rtl/>
        </w:rPr>
        <w:t>אני מרגיש שאני יושב עם הפלג הירושלמי</w:t>
      </w:r>
      <w:bookmarkStart w:id="26549" w:name="_ETM_Q1_4860900"/>
      <w:bookmarkEnd w:id="26549"/>
      <w:r>
        <w:rPr>
          <w:rtl/>
        </w:rPr>
        <w:t xml:space="preserve"> שהפגינו נגד הגיוס. עוד יותר הכוח מה - - </w:t>
      </w:r>
      <w:bookmarkStart w:id="26550" w:name="_ETM_Q1_4868169"/>
      <w:bookmarkEnd w:id="26550"/>
      <w:r>
        <w:rPr>
          <w:rtl/>
        </w:rPr>
        <w:t xml:space="preserve">- </w:t>
      </w:r>
    </w:p>
    <w:p w14:paraId="2FFAFFEB" w14:textId="77777777" w:rsidR="00D629A3" w:rsidRDefault="00D629A3" w:rsidP="00D629A3">
      <w:pPr>
        <w:ind w:firstLine="0"/>
        <w:rPr>
          <w:rtl/>
        </w:rPr>
      </w:pPr>
      <w:bookmarkStart w:id="26551" w:name="_ETM_Q1_4866164"/>
      <w:bookmarkStart w:id="26552" w:name="_ETM_Q1_4866616"/>
      <w:bookmarkStart w:id="26553" w:name="_ETM_Q1_4866861"/>
      <w:bookmarkStart w:id="26554" w:name="_ETM_Q1_4867964"/>
      <w:bookmarkStart w:id="26555" w:name="_ETM_Q1_4868194"/>
      <w:bookmarkEnd w:id="26551"/>
      <w:bookmarkEnd w:id="26552"/>
      <w:bookmarkEnd w:id="26553"/>
      <w:bookmarkEnd w:id="26554"/>
      <w:bookmarkEnd w:id="26555"/>
    </w:p>
    <w:p w14:paraId="4B38A34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6DCB8E7" w14:textId="77777777" w:rsidR="00D629A3" w:rsidRDefault="00D629A3" w:rsidP="00D629A3">
      <w:pPr>
        <w:keepNext/>
        <w:ind w:firstLine="0"/>
        <w:rPr>
          <w:rtl/>
        </w:rPr>
      </w:pPr>
    </w:p>
    <w:p w14:paraId="6CAE5526" w14:textId="77777777" w:rsidR="00D629A3" w:rsidRDefault="00D629A3" w:rsidP="00D629A3">
      <w:pPr>
        <w:rPr>
          <w:rtl/>
        </w:rPr>
      </w:pPr>
      <w:bookmarkStart w:id="26556" w:name="_ETM_Q1_4868602"/>
      <w:bookmarkStart w:id="26557" w:name="_ETM_Q1_4868659"/>
      <w:bookmarkEnd w:id="26556"/>
      <w:bookmarkEnd w:id="26557"/>
      <w:r>
        <w:rPr>
          <w:rtl/>
        </w:rPr>
        <w:t xml:space="preserve">מאה אחוז, אין שום בעיה. ארז, אתה </w:t>
      </w:r>
      <w:bookmarkStart w:id="26558" w:name="_ETM_Q1_4867268"/>
      <w:bookmarkEnd w:id="26558"/>
      <w:r>
        <w:rPr>
          <w:rtl/>
        </w:rPr>
        <w:t xml:space="preserve">יכול להרגיש. </w:t>
      </w:r>
    </w:p>
    <w:p w14:paraId="77058DD5" w14:textId="77777777" w:rsidR="00D629A3" w:rsidRDefault="00D629A3" w:rsidP="00D629A3">
      <w:pPr>
        <w:ind w:firstLine="0"/>
        <w:rPr>
          <w:rtl/>
        </w:rPr>
      </w:pPr>
      <w:bookmarkStart w:id="26559" w:name="_ETM_Q1_4869123"/>
      <w:bookmarkStart w:id="26560" w:name="_ETM_Q1_4869206"/>
      <w:bookmarkEnd w:id="26559"/>
      <w:bookmarkEnd w:id="26560"/>
    </w:p>
    <w:p w14:paraId="2B1F2E7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יואב </w:t>
      </w:r>
      <w:proofErr w:type="spellStart"/>
      <w:r>
        <w:rPr>
          <w:rFonts w:ascii="David" w:hAnsi="David"/>
          <w:u w:val="single"/>
          <w:rtl/>
          <w:lang w:eastAsia="he-IL"/>
        </w:rPr>
        <w:t>סגלוביץ</w:t>
      </w:r>
      <w:proofErr w:type="spellEnd"/>
      <w:r>
        <w:rPr>
          <w:rFonts w:ascii="David" w:hAnsi="David"/>
          <w:u w:val="single"/>
          <w:rtl/>
          <w:lang w:eastAsia="he-IL"/>
        </w:rPr>
        <w:t>'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646A8CD" w14:textId="77777777" w:rsidR="00D629A3" w:rsidRDefault="00D629A3" w:rsidP="00D629A3">
      <w:pPr>
        <w:keepNext/>
        <w:ind w:firstLine="0"/>
        <w:rPr>
          <w:rtl/>
        </w:rPr>
      </w:pPr>
    </w:p>
    <w:p w14:paraId="3FC6C04D" w14:textId="77777777" w:rsidR="00D629A3" w:rsidRDefault="00D629A3" w:rsidP="00D629A3">
      <w:pPr>
        <w:rPr>
          <w:rtl/>
        </w:rPr>
      </w:pPr>
      <w:r>
        <w:rPr>
          <w:rtl/>
        </w:rPr>
        <w:t xml:space="preserve">ארז, אם זה היה הפלג הירושלמי, הייתי יושב פה עם חיתולים וזורק עליך. אנחנו רק מדברים. </w:t>
      </w:r>
      <w:bookmarkStart w:id="26561" w:name="_ETM_Q1_4880883"/>
      <w:bookmarkEnd w:id="26561"/>
      <w:r>
        <w:rPr>
          <w:rtl/>
        </w:rPr>
        <w:t>הופכים פחי אשפה, שורפים אותם, תוקפים שוטרים.</w:t>
      </w:r>
    </w:p>
    <w:p w14:paraId="46CC1F2B" w14:textId="77777777" w:rsidR="00D629A3" w:rsidRDefault="00D629A3" w:rsidP="00D629A3">
      <w:pPr>
        <w:ind w:firstLine="0"/>
        <w:rPr>
          <w:rtl/>
        </w:rPr>
      </w:pPr>
    </w:p>
    <w:p w14:paraId="1FD47C4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5AF95F7" w14:textId="77777777" w:rsidR="00D629A3" w:rsidRDefault="00D629A3" w:rsidP="00D629A3">
      <w:pPr>
        <w:keepNext/>
        <w:ind w:firstLine="0"/>
        <w:rPr>
          <w:rtl/>
        </w:rPr>
      </w:pPr>
    </w:p>
    <w:p w14:paraId="2C190218" w14:textId="77777777" w:rsidR="00D629A3" w:rsidRDefault="00D629A3" w:rsidP="00D629A3">
      <w:pPr>
        <w:rPr>
          <w:rtl/>
        </w:rPr>
      </w:pPr>
      <w:r>
        <w:rPr>
          <w:rtl/>
        </w:rPr>
        <w:t xml:space="preserve">בסדר, זורקים חיתולים. אצלי לעצור </w:t>
      </w:r>
      <w:bookmarkStart w:id="26562" w:name="_ETM_Q1_4881168"/>
      <w:bookmarkEnd w:id="26562"/>
      <w:r>
        <w:rPr>
          <w:rtl/>
        </w:rPr>
        <w:t>כבישים זה אותו דבר. אה, זה תלוי בחיתול</w:t>
      </w:r>
      <w:bookmarkStart w:id="26563" w:name="_ETM_Q1_4885820"/>
      <w:bookmarkEnd w:id="26563"/>
      <w:r>
        <w:rPr>
          <w:rtl/>
        </w:rPr>
        <w:t xml:space="preserve"> או בסוג של הזה. זה תלוי בהתנהגות. התנהגות קיצונית ראויה לכל גנאי מכל הכיוונים</w:t>
      </w:r>
    </w:p>
    <w:p w14:paraId="567212A2" w14:textId="77777777" w:rsidR="00D629A3" w:rsidRDefault="00D629A3" w:rsidP="00D629A3">
      <w:pPr>
        <w:ind w:firstLine="0"/>
        <w:rPr>
          <w:rtl/>
        </w:rPr>
      </w:pPr>
    </w:p>
    <w:p w14:paraId="7141A85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יואב </w:t>
      </w:r>
      <w:proofErr w:type="spellStart"/>
      <w:r>
        <w:rPr>
          <w:rFonts w:ascii="David" w:hAnsi="David"/>
          <w:u w:val="single"/>
          <w:rtl/>
          <w:lang w:eastAsia="he-IL"/>
        </w:rPr>
        <w:t>סגלוביץ</w:t>
      </w:r>
      <w:proofErr w:type="spellEnd"/>
      <w:r>
        <w:rPr>
          <w:rFonts w:ascii="David" w:hAnsi="David"/>
          <w:u w:val="single"/>
          <w:rtl/>
          <w:lang w:eastAsia="he-IL"/>
        </w:rPr>
        <w:t>'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EE4FDFA" w14:textId="77777777" w:rsidR="00D629A3" w:rsidRDefault="00D629A3" w:rsidP="00D629A3">
      <w:pPr>
        <w:keepNext/>
        <w:ind w:firstLine="0"/>
        <w:rPr>
          <w:rtl/>
        </w:rPr>
      </w:pPr>
    </w:p>
    <w:p w14:paraId="31F06C50" w14:textId="77777777" w:rsidR="00D629A3" w:rsidRDefault="00D629A3" w:rsidP="00D629A3">
      <w:pPr>
        <w:rPr>
          <w:rtl/>
        </w:rPr>
      </w:pPr>
      <w:r>
        <w:rPr>
          <w:rtl/>
        </w:rPr>
        <w:t xml:space="preserve">אני לא </w:t>
      </w:r>
      <w:bookmarkStart w:id="26564" w:name="_ETM_Q1_4887628"/>
      <w:bookmarkEnd w:id="26564"/>
      <w:r>
        <w:rPr>
          <w:rtl/>
        </w:rPr>
        <w:t xml:space="preserve">יודע אם יצא לך לקבל פעם חיתול לפנים. ארז, </w:t>
      </w:r>
      <w:bookmarkStart w:id="26565" w:name="_ETM_Q1_4892972"/>
      <w:bookmarkEnd w:id="26565"/>
      <w:r>
        <w:rPr>
          <w:rtl/>
        </w:rPr>
        <w:t xml:space="preserve">אני לא רוצה לגזול את הזמן מחברתי. אני מציע לך </w:t>
      </w:r>
      <w:bookmarkStart w:id="26566" w:name="_ETM_Q1_4892846"/>
      <w:bookmarkEnd w:id="26566"/>
      <w:r>
        <w:rPr>
          <w:rtl/>
        </w:rPr>
        <w:t xml:space="preserve">להצטרף לאחד ההפגנות. יכול להיות שתקבל אנרגיה טובה. </w:t>
      </w:r>
    </w:p>
    <w:p w14:paraId="6F7802B7" w14:textId="77777777" w:rsidR="00D629A3" w:rsidRDefault="00D629A3" w:rsidP="00D629A3">
      <w:pPr>
        <w:keepNext/>
        <w:ind w:firstLine="0"/>
        <w:rPr>
          <w:rtl/>
        </w:rPr>
      </w:pPr>
      <w:bookmarkStart w:id="26567" w:name="_ETM_Q1_4896248"/>
      <w:bookmarkStart w:id="26568" w:name="_ETM_Q1_4896319"/>
      <w:bookmarkEnd w:id="26567"/>
      <w:bookmarkEnd w:id="26568"/>
    </w:p>
    <w:p w14:paraId="6A0D158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2FF9704" w14:textId="77777777" w:rsidR="00D629A3" w:rsidRDefault="00D629A3" w:rsidP="00D629A3">
      <w:pPr>
        <w:rPr>
          <w:rtl/>
          <w:lang w:eastAsia="he-IL"/>
        </w:rPr>
      </w:pPr>
    </w:p>
    <w:p w14:paraId="7251260E" w14:textId="77777777" w:rsidR="00D629A3" w:rsidRDefault="00D629A3" w:rsidP="00D629A3">
      <w:pPr>
        <w:rPr>
          <w:rtl/>
        </w:rPr>
      </w:pPr>
      <w:bookmarkStart w:id="26569" w:name="_ETM_Q1_4898053"/>
      <w:bookmarkEnd w:id="26569"/>
      <w:r>
        <w:rPr>
          <w:rtl/>
        </w:rPr>
        <w:t>אתה</w:t>
      </w:r>
      <w:bookmarkStart w:id="26570" w:name="_ETM_Q1_4898376"/>
      <w:bookmarkEnd w:id="26570"/>
      <w:r>
        <w:rPr>
          <w:rtl/>
        </w:rPr>
        <w:t xml:space="preserve"> לא גוזל.</w:t>
      </w:r>
      <w:bookmarkStart w:id="26571" w:name="_ETM_Q1_4899624"/>
      <w:bookmarkEnd w:id="26571"/>
    </w:p>
    <w:p w14:paraId="2E2DCA5E" w14:textId="77777777" w:rsidR="00D629A3" w:rsidRDefault="00D629A3" w:rsidP="00D629A3">
      <w:pPr>
        <w:rPr>
          <w:rtl/>
        </w:rPr>
      </w:pPr>
      <w:bookmarkStart w:id="26572" w:name="_ETM_Q1_4899730"/>
      <w:bookmarkEnd w:id="26572"/>
    </w:p>
    <w:p w14:paraId="2DB9458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7ADFE0D" w14:textId="77777777" w:rsidR="00D629A3" w:rsidRDefault="00D629A3" w:rsidP="00D629A3">
      <w:pPr>
        <w:keepNext/>
        <w:ind w:firstLine="0"/>
        <w:rPr>
          <w:rtl/>
        </w:rPr>
      </w:pPr>
    </w:p>
    <w:p w14:paraId="28F80BAC" w14:textId="77777777" w:rsidR="00D629A3" w:rsidRDefault="00D629A3" w:rsidP="00D629A3">
      <w:pPr>
        <w:rPr>
          <w:rtl/>
        </w:rPr>
      </w:pPr>
      <w:r>
        <w:rPr>
          <w:rtl/>
        </w:rPr>
        <w:t xml:space="preserve">זה הזמן שלי. אתה לא יכול להגיד שהוא לא גוזל. אני </w:t>
      </w:r>
      <w:bookmarkStart w:id="26573" w:name="_ETM_Q1_4897573"/>
      <w:bookmarkEnd w:id="26573"/>
      <w:r>
        <w:rPr>
          <w:rtl/>
        </w:rPr>
        <w:t>צריכה להגיד אם הוא גוזל או לא גוזל.</w:t>
      </w:r>
    </w:p>
    <w:p w14:paraId="4EE47BE2" w14:textId="77777777" w:rsidR="00D629A3" w:rsidRDefault="00D629A3" w:rsidP="00D629A3">
      <w:pPr>
        <w:ind w:firstLine="0"/>
        <w:rPr>
          <w:rtl/>
        </w:rPr>
      </w:pPr>
    </w:p>
    <w:p w14:paraId="2E7161F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EC945C2" w14:textId="77777777" w:rsidR="00D629A3" w:rsidRDefault="00D629A3" w:rsidP="00D629A3">
      <w:pPr>
        <w:keepNext/>
        <w:ind w:firstLine="0"/>
        <w:rPr>
          <w:rtl/>
        </w:rPr>
      </w:pPr>
    </w:p>
    <w:p w14:paraId="1A860051" w14:textId="77777777" w:rsidR="00D629A3" w:rsidRDefault="00D629A3" w:rsidP="00D629A3">
      <w:pPr>
        <w:rPr>
          <w:rtl/>
        </w:rPr>
      </w:pPr>
      <w:bookmarkStart w:id="26574" w:name="_ETM_Q1_4905428"/>
      <w:bookmarkStart w:id="26575" w:name="_ETM_Q1_4905509"/>
      <w:bookmarkEnd w:id="26574"/>
      <w:bookmarkEnd w:id="26575"/>
      <w:r>
        <w:rPr>
          <w:rtl/>
        </w:rPr>
        <w:t>את תקבלי א</w:t>
      </w:r>
      <w:bookmarkStart w:id="26576" w:name="_ETM_Q1_4905908"/>
      <w:bookmarkEnd w:id="26576"/>
      <w:r>
        <w:rPr>
          <w:rtl/>
        </w:rPr>
        <w:t xml:space="preserve">ת ה-20 שניות. </w:t>
      </w:r>
    </w:p>
    <w:p w14:paraId="21C6D8ED" w14:textId="77777777" w:rsidR="00D629A3" w:rsidRDefault="00D629A3" w:rsidP="00D629A3">
      <w:pPr>
        <w:ind w:firstLine="0"/>
        <w:rPr>
          <w:rtl/>
        </w:rPr>
      </w:pPr>
      <w:bookmarkStart w:id="26577" w:name="_ETM_Q1_4908404"/>
      <w:bookmarkStart w:id="26578" w:name="_ETM_Q1_4908487"/>
      <w:bookmarkStart w:id="26579" w:name="_ETM_Q1_4908545"/>
      <w:bookmarkStart w:id="26580" w:name="_ETM_Q1_4908597"/>
      <w:bookmarkStart w:id="26581" w:name="_ETM_Q1_4906876"/>
      <w:bookmarkEnd w:id="26577"/>
      <w:bookmarkEnd w:id="26578"/>
      <w:bookmarkEnd w:id="26579"/>
      <w:bookmarkEnd w:id="26580"/>
      <w:bookmarkEnd w:id="26581"/>
    </w:p>
    <w:p w14:paraId="647CCA1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261FE4C" w14:textId="77777777" w:rsidR="00D629A3" w:rsidRDefault="00D629A3" w:rsidP="00D629A3">
      <w:pPr>
        <w:keepNext/>
        <w:ind w:firstLine="0"/>
        <w:rPr>
          <w:rtl/>
        </w:rPr>
      </w:pPr>
    </w:p>
    <w:p w14:paraId="24655B97" w14:textId="77777777" w:rsidR="00D629A3" w:rsidRDefault="00D629A3" w:rsidP="00D629A3">
      <w:pPr>
        <w:rPr>
          <w:rtl/>
        </w:rPr>
      </w:pPr>
      <w:r>
        <w:rPr>
          <w:rtl/>
        </w:rPr>
        <w:t>אה, ה</w:t>
      </w:r>
      <w:bookmarkStart w:id="26582" w:name="_ETM_Q1_4907885"/>
      <w:bookmarkStart w:id="26583" w:name="_ETM_Q1_4907944"/>
      <w:bookmarkEnd w:id="26582"/>
      <w:bookmarkEnd w:id="26583"/>
      <w:r>
        <w:rPr>
          <w:rtl/>
        </w:rPr>
        <w:t xml:space="preserve">בנתי. אתה שומר לי את 20 </w:t>
      </w:r>
      <w:bookmarkStart w:id="26584" w:name="_ETM_Q1_4909672"/>
      <w:bookmarkEnd w:id="26584"/>
      <w:r>
        <w:rPr>
          <w:rtl/>
        </w:rPr>
        <w:t>השניות. ראשית, אני דיברתי על אקסיומה, לא דיברתי על</w:t>
      </w:r>
      <w:bookmarkStart w:id="26585" w:name="_ETM_Q1_4912350"/>
      <w:bookmarkEnd w:id="26585"/>
      <w:r>
        <w:rPr>
          <w:rtl/>
        </w:rPr>
        <w:t xml:space="preserve"> משהו. ואתה אומר לי שיש עוד. אתה השווית </w:t>
      </w:r>
      <w:bookmarkStart w:id="26586" w:name="_ETM_Q1_4912804"/>
      <w:bookmarkEnd w:id="26586"/>
      <w:r>
        <w:rPr>
          <w:rtl/>
        </w:rPr>
        <w:t>אותי לפלג הירושלמי הקיצוני.</w:t>
      </w:r>
    </w:p>
    <w:p w14:paraId="5F776940" w14:textId="77777777" w:rsidR="00D629A3" w:rsidRDefault="00D629A3" w:rsidP="00D629A3">
      <w:pPr>
        <w:keepNext/>
        <w:ind w:firstLine="0"/>
        <w:rPr>
          <w:rtl/>
        </w:rPr>
      </w:pPr>
      <w:bookmarkStart w:id="26587" w:name="_ETM_Q1_4916016"/>
      <w:bookmarkStart w:id="26588" w:name="_ETM_Q1_4916111"/>
      <w:bookmarkStart w:id="26589" w:name="_ETM_Q1_4916144"/>
      <w:bookmarkStart w:id="26590" w:name="_ETM_Q1_4916262"/>
      <w:bookmarkEnd w:id="26587"/>
      <w:bookmarkEnd w:id="26588"/>
      <w:bookmarkEnd w:id="26589"/>
      <w:bookmarkEnd w:id="26590"/>
    </w:p>
    <w:p w14:paraId="030D9B5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C0CF8FA" w14:textId="77777777" w:rsidR="00D629A3" w:rsidRDefault="00D629A3" w:rsidP="00D629A3">
      <w:pPr>
        <w:ind w:firstLine="0"/>
        <w:rPr>
          <w:rtl/>
        </w:rPr>
      </w:pPr>
    </w:p>
    <w:p w14:paraId="58B85448" w14:textId="77777777" w:rsidR="00D629A3" w:rsidRDefault="00D629A3" w:rsidP="00D629A3">
      <w:pPr>
        <w:rPr>
          <w:rtl/>
        </w:rPr>
      </w:pPr>
      <w:bookmarkStart w:id="26591" w:name="_ETM_Q1_4917619"/>
      <w:bookmarkEnd w:id="26591"/>
      <w:r>
        <w:rPr>
          <w:rtl/>
        </w:rPr>
        <w:t>את אומרת: ילכו איתנו בכוח. מה זה</w:t>
      </w:r>
      <w:bookmarkStart w:id="26592" w:name="_ETM_Q1_4918006"/>
      <w:bookmarkEnd w:id="26592"/>
      <w:r>
        <w:rPr>
          <w:rtl/>
        </w:rPr>
        <w:t xml:space="preserve"> משחקי כוח? </w:t>
      </w:r>
    </w:p>
    <w:p w14:paraId="3286273F" w14:textId="77777777" w:rsidR="00D629A3" w:rsidRDefault="00D629A3" w:rsidP="00D629A3">
      <w:pPr>
        <w:ind w:firstLine="0"/>
        <w:rPr>
          <w:rtl/>
        </w:rPr>
      </w:pPr>
    </w:p>
    <w:p w14:paraId="5F9C749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032142F" w14:textId="77777777" w:rsidR="00D629A3" w:rsidRDefault="00D629A3" w:rsidP="00D629A3">
      <w:pPr>
        <w:keepNext/>
        <w:ind w:firstLine="0"/>
        <w:rPr>
          <w:rtl/>
        </w:rPr>
      </w:pPr>
    </w:p>
    <w:p w14:paraId="6C3D198D" w14:textId="77777777" w:rsidR="00D629A3" w:rsidRDefault="00D629A3" w:rsidP="00D629A3">
      <w:pPr>
        <w:rPr>
          <w:rtl/>
        </w:rPr>
      </w:pPr>
      <w:r>
        <w:rPr>
          <w:rtl/>
        </w:rPr>
        <w:t xml:space="preserve">לא. </w:t>
      </w:r>
    </w:p>
    <w:p w14:paraId="7F0A2530" w14:textId="77777777" w:rsidR="00D629A3" w:rsidRDefault="00D629A3" w:rsidP="00D629A3">
      <w:pPr>
        <w:keepNext/>
        <w:ind w:firstLine="0"/>
        <w:rPr>
          <w:rtl/>
        </w:rPr>
      </w:pPr>
      <w:bookmarkStart w:id="26593" w:name="_ETM_Q1_4923899"/>
      <w:bookmarkStart w:id="26594" w:name="_ETM_Q1_4923970"/>
      <w:bookmarkStart w:id="26595" w:name="_ETM_Q1_4924043"/>
      <w:bookmarkStart w:id="26596" w:name="_ETM_Q1_4924115"/>
      <w:bookmarkEnd w:id="26593"/>
      <w:bookmarkEnd w:id="26594"/>
      <w:bookmarkEnd w:id="26595"/>
      <w:bookmarkEnd w:id="26596"/>
    </w:p>
    <w:p w14:paraId="4341A31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81A7E8C" w14:textId="77777777" w:rsidR="00D629A3" w:rsidRDefault="00D629A3" w:rsidP="00D629A3">
      <w:pPr>
        <w:ind w:firstLine="0"/>
        <w:rPr>
          <w:rtl/>
        </w:rPr>
      </w:pPr>
      <w:bookmarkStart w:id="26597" w:name="_ETM_Q1_4925073"/>
      <w:bookmarkEnd w:id="26597"/>
    </w:p>
    <w:p w14:paraId="3B75AEDB" w14:textId="77777777" w:rsidR="00D629A3" w:rsidRDefault="00D629A3" w:rsidP="00D629A3">
      <w:pPr>
        <w:rPr>
          <w:rtl/>
        </w:rPr>
      </w:pPr>
      <w:r>
        <w:rPr>
          <w:rtl/>
        </w:rPr>
        <w:t xml:space="preserve"> אנחנו עם אחד.</w:t>
      </w:r>
    </w:p>
    <w:p w14:paraId="2CC1D3E9" w14:textId="77777777" w:rsidR="00D629A3" w:rsidRDefault="00D629A3" w:rsidP="00D629A3">
      <w:pPr>
        <w:ind w:firstLine="0"/>
        <w:rPr>
          <w:rtl/>
        </w:rPr>
      </w:pPr>
      <w:bookmarkStart w:id="26598" w:name="_ETM_Q1_4920742"/>
      <w:bookmarkStart w:id="26599" w:name="_ETM_Q1_4920823"/>
      <w:bookmarkStart w:id="26600" w:name="_ETM_Q1_4975655"/>
      <w:bookmarkStart w:id="26601" w:name="_ETM_Q1_4975725"/>
      <w:bookmarkEnd w:id="26598"/>
      <w:bookmarkEnd w:id="26599"/>
      <w:bookmarkEnd w:id="26600"/>
      <w:bookmarkEnd w:id="26601"/>
    </w:p>
    <w:p w14:paraId="22EB6F0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D0E5FA4" w14:textId="77777777" w:rsidR="00D629A3" w:rsidRDefault="00D629A3" w:rsidP="00D629A3">
      <w:pPr>
        <w:keepNext/>
        <w:ind w:firstLine="0"/>
        <w:rPr>
          <w:rtl/>
        </w:rPr>
      </w:pPr>
    </w:p>
    <w:p w14:paraId="6B77EE18" w14:textId="77777777" w:rsidR="00D629A3" w:rsidRDefault="00D629A3" w:rsidP="00D629A3">
      <w:pPr>
        <w:rPr>
          <w:rtl/>
        </w:rPr>
      </w:pPr>
      <w:bookmarkStart w:id="26602" w:name="_ETM_Q1_4921768"/>
      <w:bookmarkStart w:id="26603" w:name="_ETM_Q1_4921859"/>
      <w:bookmarkEnd w:id="26602"/>
      <w:bookmarkEnd w:id="26603"/>
      <w:r>
        <w:rPr>
          <w:rtl/>
        </w:rPr>
        <w:t>לא. ארז, אתה צריך להקשיב</w:t>
      </w:r>
      <w:bookmarkStart w:id="26604" w:name="_ETM_Q1_4926168"/>
      <w:bookmarkEnd w:id="26604"/>
      <w:r>
        <w:rPr>
          <w:rtl/>
        </w:rPr>
        <w:t xml:space="preserve"> למה שאני אומרת.</w:t>
      </w:r>
    </w:p>
    <w:p w14:paraId="72F5EE8D" w14:textId="77777777" w:rsidR="00D629A3" w:rsidRDefault="00D629A3" w:rsidP="00D629A3">
      <w:pPr>
        <w:keepNext/>
        <w:ind w:firstLine="0"/>
        <w:rPr>
          <w:rtl/>
        </w:rPr>
      </w:pPr>
      <w:bookmarkStart w:id="26605" w:name="_ETM_Q1_4925566"/>
      <w:bookmarkStart w:id="26606" w:name="_ETM_Q1_4925632"/>
      <w:bookmarkStart w:id="26607" w:name="_ETM_Q1_4925656"/>
      <w:bookmarkStart w:id="26608" w:name="_ETM_Q1_4925730"/>
      <w:bookmarkEnd w:id="26605"/>
      <w:bookmarkEnd w:id="26606"/>
      <w:bookmarkEnd w:id="26607"/>
      <w:bookmarkEnd w:id="26608"/>
    </w:p>
    <w:p w14:paraId="5FCD7D5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94EAF59" w14:textId="77777777" w:rsidR="00D629A3" w:rsidRDefault="00D629A3" w:rsidP="00D629A3">
      <w:pPr>
        <w:ind w:firstLine="0"/>
        <w:rPr>
          <w:rtl/>
        </w:rPr>
      </w:pPr>
    </w:p>
    <w:p w14:paraId="0AA9D861" w14:textId="77777777" w:rsidR="00D629A3" w:rsidRDefault="00D629A3" w:rsidP="00D629A3">
      <w:pPr>
        <w:rPr>
          <w:rtl/>
        </w:rPr>
      </w:pPr>
      <w:bookmarkStart w:id="26609" w:name="_ETM_Q1_4924324"/>
      <w:bookmarkEnd w:id="26609"/>
      <w:r>
        <w:rPr>
          <w:rtl/>
        </w:rPr>
        <w:t>אני מקשיב, כולי קשב.</w:t>
      </w:r>
    </w:p>
    <w:p w14:paraId="30DEBC0F" w14:textId="77777777" w:rsidR="00D629A3" w:rsidRDefault="00D629A3" w:rsidP="00D629A3">
      <w:pPr>
        <w:ind w:firstLine="0"/>
        <w:rPr>
          <w:rtl/>
        </w:rPr>
      </w:pPr>
      <w:bookmarkStart w:id="26610" w:name="_ETM_Q1_4926920"/>
      <w:bookmarkStart w:id="26611" w:name="_ETM_Q1_4927083"/>
      <w:bookmarkStart w:id="26612" w:name="_ETM_Q1_4927352"/>
      <w:bookmarkStart w:id="26613" w:name="_ETM_Q1_4927527"/>
      <w:bookmarkEnd w:id="26610"/>
      <w:bookmarkEnd w:id="26611"/>
      <w:bookmarkEnd w:id="26612"/>
      <w:bookmarkEnd w:id="26613"/>
    </w:p>
    <w:p w14:paraId="6BE1557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E9914D8" w14:textId="77777777" w:rsidR="00D629A3" w:rsidRDefault="00D629A3" w:rsidP="00D629A3">
      <w:pPr>
        <w:ind w:firstLine="0"/>
        <w:rPr>
          <w:rtl/>
        </w:rPr>
      </w:pPr>
      <w:bookmarkStart w:id="26614" w:name="_ETM_Q1_4929121"/>
      <w:bookmarkStart w:id="26615" w:name="_ETM_Q1_4929163"/>
      <w:bookmarkEnd w:id="26614"/>
      <w:bookmarkEnd w:id="26615"/>
    </w:p>
    <w:p w14:paraId="11C16F20" w14:textId="77777777" w:rsidR="00D629A3" w:rsidRDefault="00D629A3" w:rsidP="00D629A3">
      <w:pPr>
        <w:rPr>
          <w:rtl/>
        </w:rPr>
      </w:pPr>
      <w:r>
        <w:rPr>
          <w:rtl/>
        </w:rPr>
        <w:t xml:space="preserve">מה אמרתי? אמרתי שהטבע מעיד שכוח ייענה בעוד יותר כוח. לא אמרתי </w:t>
      </w:r>
      <w:bookmarkStart w:id="26616" w:name="_ETM_Q1_4931175"/>
      <w:bookmarkEnd w:id="26616"/>
      <w:r>
        <w:rPr>
          <w:rtl/>
        </w:rPr>
        <w:t xml:space="preserve">שזה מה שאנחנו עושים או מה שהם עושים. אמרתי שזה כלל. כשמפעילים עליך כוח, אתה הרי לא תישבר. אני גם מכירה אותך כבר </w:t>
      </w:r>
      <w:bookmarkStart w:id="26617" w:name="_ETM_Q1_4943863"/>
      <w:bookmarkEnd w:id="26617"/>
      <w:r>
        <w:rPr>
          <w:rtl/>
        </w:rPr>
        <w:t xml:space="preserve">יום-יומיים. אני אפעיל עליך כוח עצום. ואז מה יקרה </w:t>
      </w:r>
      <w:bookmarkStart w:id="26618" w:name="_ETM_Q1_4946049"/>
      <w:bookmarkEnd w:id="26618"/>
      <w:r>
        <w:rPr>
          <w:rtl/>
        </w:rPr>
        <w:t>לך?</w:t>
      </w:r>
      <w:r>
        <w:rPr>
          <w:rFonts w:hint="cs"/>
        </w:rPr>
        <w:t xml:space="preserve"> </w:t>
      </w:r>
      <w:r>
        <w:rPr>
          <w:rtl/>
        </w:rPr>
        <w:t>אתה עוד יותר תזדקף, נכון?</w:t>
      </w:r>
      <w:r>
        <w:rPr>
          <w:rFonts w:hint="cs"/>
        </w:rPr>
        <w:t xml:space="preserve"> </w:t>
      </w:r>
      <w:r>
        <w:rPr>
          <w:rtl/>
        </w:rPr>
        <w:t xml:space="preserve">עוד יותר אולי תעשה </w:t>
      </w:r>
      <w:bookmarkStart w:id="26619" w:name="_ETM_Q1_4948221"/>
      <w:bookmarkEnd w:id="26619"/>
      <w:r>
        <w:rPr>
          <w:rtl/>
        </w:rPr>
        <w:t xml:space="preserve">לי דווקא. אני אומרת לך שזה מה שקורה עכשיו. אני משקפת לך תמונת מצב. אני לא אומרת לך זה טוב או רע, אמרתי זה </w:t>
      </w:r>
      <w:bookmarkStart w:id="26620" w:name="_ETM_Q1_4958267"/>
      <w:bookmarkEnd w:id="26620"/>
      <w:r>
        <w:rPr>
          <w:rtl/>
        </w:rPr>
        <w:t xml:space="preserve">תמונת מצב. הכוח והכוחניות שכרגע מופעלים על הציבור, שאני מייצגת אותו, שזה ציבור - </w:t>
      </w:r>
      <w:bookmarkStart w:id="26621" w:name="_ETM_Q1_4964617"/>
      <w:bookmarkEnd w:id="26621"/>
      <w:r>
        <w:rPr>
          <w:rtl/>
        </w:rPr>
        <w:t>- -</w:t>
      </w:r>
    </w:p>
    <w:p w14:paraId="44D0CB22" w14:textId="77777777" w:rsidR="00D629A3" w:rsidRDefault="00D629A3" w:rsidP="00D629A3">
      <w:pPr>
        <w:ind w:firstLine="0"/>
        <w:rPr>
          <w:rtl/>
        </w:rPr>
      </w:pPr>
    </w:p>
    <w:p w14:paraId="190DAD2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CB83D75" w14:textId="77777777" w:rsidR="00D629A3" w:rsidRDefault="00D629A3" w:rsidP="00D629A3">
      <w:pPr>
        <w:keepNext/>
        <w:ind w:firstLine="0"/>
        <w:rPr>
          <w:rtl/>
        </w:rPr>
      </w:pPr>
    </w:p>
    <w:p w14:paraId="031A8341" w14:textId="77777777" w:rsidR="00D629A3" w:rsidRDefault="00D629A3" w:rsidP="00D629A3">
      <w:pPr>
        <w:rPr>
          <w:rtl/>
        </w:rPr>
      </w:pPr>
      <w:r>
        <w:rPr>
          <w:rtl/>
        </w:rPr>
        <w:t xml:space="preserve">לא הבנתי איזה כוח מופעל. תגידי. את אומרת את זה בסיסמאות - זה יפה, </w:t>
      </w:r>
      <w:bookmarkStart w:id="26622" w:name="_ETM_Q1_4969519"/>
      <w:bookmarkEnd w:id="26622"/>
      <w:r>
        <w:rPr>
          <w:rtl/>
        </w:rPr>
        <w:t xml:space="preserve">זה נחמד. תסבירי, תמחישי בפרטים. בואי נרד לפרטים. אני רוצה להבין. אני באמת קשוב. את מכירה אותי, לא יום </w:t>
      </w:r>
      <w:bookmarkStart w:id="26623" w:name="_ETM_Q1_4978973"/>
      <w:bookmarkEnd w:id="26623"/>
      <w:r>
        <w:rPr>
          <w:rtl/>
        </w:rPr>
        <w:t>ולא יומיים, וגם לא חודש</w:t>
      </w:r>
      <w:bookmarkStart w:id="26624" w:name="_ETM_Q1_4980455"/>
      <w:bookmarkEnd w:id="26624"/>
      <w:r>
        <w:rPr>
          <w:rtl/>
        </w:rPr>
        <w:t xml:space="preserve"> ולא חודשיים.</w:t>
      </w:r>
    </w:p>
    <w:p w14:paraId="2B2A0E9C" w14:textId="77777777" w:rsidR="00D629A3" w:rsidRDefault="00D629A3" w:rsidP="00D629A3">
      <w:pPr>
        <w:ind w:firstLine="0"/>
        <w:rPr>
          <w:rtl/>
        </w:rPr>
      </w:pPr>
      <w:bookmarkStart w:id="26625" w:name="_ETM_Q1_4980501"/>
      <w:bookmarkStart w:id="26626" w:name="_ETM_Q1_4980599"/>
      <w:bookmarkStart w:id="26627" w:name="_ETM_Q1_4980690"/>
      <w:bookmarkEnd w:id="26625"/>
      <w:bookmarkEnd w:id="26626"/>
      <w:bookmarkEnd w:id="26627"/>
    </w:p>
    <w:p w14:paraId="077F40C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37E4F56D" w14:textId="77777777" w:rsidR="00D629A3" w:rsidRDefault="00D629A3" w:rsidP="00D629A3">
      <w:pPr>
        <w:keepNext/>
        <w:ind w:firstLine="0"/>
        <w:rPr>
          <w:rtl/>
        </w:rPr>
      </w:pPr>
    </w:p>
    <w:p w14:paraId="65A815FC" w14:textId="77777777" w:rsidR="00D629A3" w:rsidRDefault="00D629A3" w:rsidP="00D629A3">
      <w:pPr>
        <w:rPr>
          <w:rtl/>
        </w:rPr>
      </w:pPr>
      <w:bookmarkStart w:id="26628" w:name="_ETM_Q1_4978722"/>
      <w:bookmarkStart w:id="26629" w:name="_ETM_Q1_4978808"/>
      <w:bookmarkEnd w:id="26628"/>
      <w:bookmarkEnd w:id="26629"/>
      <w:r>
        <w:rPr>
          <w:rtl/>
        </w:rPr>
        <w:t xml:space="preserve">אני אסביר. </w:t>
      </w:r>
      <w:bookmarkStart w:id="26630" w:name="_ETM_Q1_5205248"/>
      <w:bookmarkEnd w:id="26630"/>
      <w:r>
        <w:rPr>
          <w:rtl/>
        </w:rPr>
        <w:t xml:space="preserve">תגיד לי מתי אתה צריך </w:t>
      </w:r>
      <w:bookmarkStart w:id="26631" w:name="_ETM_Q1_4981299"/>
      <w:bookmarkEnd w:id="26631"/>
      <w:r>
        <w:rPr>
          <w:rtl/>
        </w:rPr>
        <w:t xml:space="preserve">סיגריה להירגע. </w:t>
      </w:r>
    </w:p>
    <w:p w14:paraId="7C605802" w14:textId="77777777" w:rsidR="00D629A3" w:rsidRDefault="00D629A3" w:rsidP="00D629A3">
      <w:pPr>
        <w:ind w:firstLine="0"/>
        <w:rPr>
          <w:rtl/>
        </w:rPr>
      </w:pPr>
      <w:bookmarkStart w:id="26632" w:name="_ETM_Q1_4979990"/>
      <w:bookmarkStart w:id="26633" w:name="_ETM_Q1_4980067"/>
      <w:bookmarkStart w:id="26634" w:name="_ETM_Q1_4980118"/>
      <w:bookmarkStart w:id="26635" w:name="_ETM_Q1_4980189"/>
      <w:bookmarkEnd w:id="26632"/>
      <w:bookmarkEnd w:id="26633"/>
      <w:bookmarkEnd w:id="26634"/>
      <w:bookmarkEnd w:id="26635"/>
    </w:p>
    <w:p w14:paraId="171D416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8631636" w14:textId="77777777" w:rsidR="00D629A3" w:rsidRDefault="00D629A3" w:rsidP="00D629A3">
      <w:pPr>
        <w:keepNext/>
        <w:ind w:firstLine="0"/>
        <w:rPr>
          <w:rtl/>
        </w:rPr>
      </w:pPr>
    </w:p>
    <w:p w14:paraId="6C57F0E1" w14:textId="77777777" w:rsidR="00D629A3" w:rsidRDefault="00D629A3" w:rsidP="00D629A3">
      <w:pPr>
        <w:rPr>
          <w:rtl/>
        </w:rPr>
      </w:pPr>
      <w:bookmarkStart w:id="26636" w:name="_ETM_Q1_4981682"/>
      <w:bookmarkEnd w:id="26636"/>
      <w:r>
        <w:rPr>
          <w:rtl/>
        </w:rPr>
        <w:t>לא, אני לא צריך להירגע. אני</w:t>
      </w:r>
      <w:bookmarkStart w:id="26637" w:name="_ETM_Q1_4983153"/>
      <w:bookmarkEnd w:id="26637"/>
      <w:r>
        <w:rPr>
          <w:rtl/>
        </w:rPr>
        <w:t xml:space="preserve"> רגוע, ואני קשוב. את יודעת שאני - </w:t>
      </w:r>
      <w:bookmarkStart w:id="26638" w:name="_ETM_Q1_4990137"/>
      <w:bookmarkEnd w:id="26638"/>
      <w:r>
        <w:rPr>
          <w:rtl/>
        </w:rPr>
        <w:t>- -</w:t>
      </w:r>
    </w:p>
    <w:p w14:paraId="04C0CAB9" w14:textId="77777777" w:rsidR="00D629A3" w:rsidRDefault="00D629A3" w:rsidP="00D629A3">
      <w:pPr>
        <w:ind w:firstLine="0"/>
        <w:rPr>
          <w:rtl/>
        </w:rPr>
      </w:pPr>
      <w:bookmarkStart w:id="26639" w:name="_ETM_Q1_4983276"/>
      <w:bookmarkEnd w:id="26639"/>
    </w:p>
    <w:p w14:paraId="732DCCB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F14249C" w14:textId="77777777" w:rsidR="00D629A3" w:rsidRDefault="00D629A3" w:rsidP="00D629A3">
      <w:pPr>
        <w:keepNext/>
        <w:ind w:firstLine="0"/>
        <w:rPr>
          <w:rtl/>
        </w:rPr>
      </w:pPr>
    </w:p>
    <w:p w14:paraId="02CD461F" w14:textId="77777777" w:rsidR="00D629A3" w:rsidRDefault="00D629A3" w:rsidP="00D629A3">
      <w:pPr>
        <w:rPr>
          <w:rtl/>
        </w:rPr>
      </w:pPr>
      <w:bookmarkStart w:id="26640" w:name="_ETM_Q1_4983988"/>
      <w:bookmarkStart w:id="26641" w:name="_ETM_Q1_4984028"/>
      <w:bookmarkEnd w:id="26640"/>
      <w:bookmarkEnd w:id="26641"/>
      <w:r>
        <w:rPr>
          <w:rtl/>
        </w:rPr>
        <w:t>אז אם תקשיב עוד יותר,</w:t>
      </w:r>
      <w:bookmarkStart w:id="26642" w:name="_ETM_Q1_4981487"/>
      <w:bookmarkStart w:id="26643" w:name="_ETM_Q1_4981564"/>
      <w:bookmarkEnd w:id="26642"/>
      <w:bookmarkEnd w:id="26643"/>
      <w:r>
        <w:rPr>
          <w:rtl/>
        </w:rPr>
        <w:t xml:space="preserve"> תראה שגם תקבל תשובות </w:t>
      </w:r>
      <w:bookmarkStart w:id="26644" w:name="_ETM_Q1_4986932"/>
      <w:bookmarkEnd w:id="26644"/>
      <w:r>
        <w:rPr>
          <w:rtl/>
        </w:rPr>
        <w:t xml:space="preserve">גם לשאלות של דוגמאות. </w:t>
      </w:r>
    </w:p>
    <w:p w14:paraId="1807D7C0" w14:textId="77777777" w:rsidR="00D629A3" w:rsidRDefault="00D629A3" w:rsidP="00D629A3">
      <w:pPr>
        <w:ind w:firstLine="0"/>
        <w:rPr>
          <w:rtl/>
        </w:rPr>
      </w:pPr>
      <w:bookmarkStart w:id="26645" w:name="_ETM_Q1_4991124"/>
      <w:bookmarkStart w:id="26646" w:name="_ETM_Q1_4991208"/>
      <w:bookmarkStart w:id="26647" w:name="_ETM_Q1_4988755"/>
      <w:bookmarkStart w:id="26648" w:name="_ETM_Q1_4988819"/>
      <w:bookmarkEnd w:id="26645"/>
      <w:bookmarkEnd w:id="26646"/>
      <w:bookmarkEnd w:id="26647"/>
      <w:bookmarkEnd w:id="26648"/>
    </w:p>
    <w:p w14:paraId="7FEC94F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21C1C74" w14:textId="77777777" w:rsidR="00D629A3" w:rsidRDefault="00D629A3" w:rsidP="00D629A3">
      <w:pPr>
        <w:keepNext/>
        <w:ind w:firstLine="0"/>
        <w:rPr>
          <w:rtl/>
        </w:rPr>
      </w:pPr>
    </w:p>
    <w:p w14:paraId="7B7C5BB0" w14:textId="77777777" w:rsidR="00D629A3" w:rsidRDefault="00D629A3" w:rsidP="00D629A3">
      <w:pPr>
        <w:rPr>
          <w:rtl/>
        </w:rPr>
      </w:pPr>
      <w:bookmarkStart w:id="26649" w:name="_ETM_Q1_4990234"/>
      <w:bookmarkEnd w:id="26649"/>
      <w:r>
        <w:rPr>
          <w:rtl/>
        </w:rPr>
        <w:t xml:space="preserve">- - - יכול להעיד </w:t>
      </w:r>
      <w:bookmarkStart w:id="26650" w:name="_ETM_Q1_4989484"/>
      <w:bookmarkEnd w:id="26650"/>
      <w:r>
        <w:rPr>
          <w:rtl/>
        </w:rPr>
        <w:t xml:space="preserve">שאני לא הקשבתי בפגישות. </w:t>
      </w:r>
    </w:p>
    <w:p w14:paraId="6CD66F10" w14:textId="77777777" w:rsidR="00D629A3" w:rsidRDefault="00D629A3" w:rsidP="00D629A3">
      <w:pPr>
        <w:rPr>
          <w:rtl/>
        </w:rPr>
      </w:pPr>
      <w:bookmarkStart w:id="26651" w:name="_ETM_Q1_4991675"/>
      <w:bookmarkEnd w:id="26651"/>
    </w:p>
    <w:p w14:paraId="796FAA07" w14:textId="77777777" w:rsidR="00D629A3" w:rsidRDefault="00D629A3" w:rsidP="00D629A3">
      <w:pPr>
        <w:keepNext/>
        <w:ind w:firstLine="0"/>
        <w:rPr>
          <w:rFonts w:ascii="David" w:hAnsi="David"/>
          <w:u w:val="single"/>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BDABA11" w14:textId="77777777" w:rsidR="00D629A3" w:rsidRDefault="00D629A3" w:rsidP="00D629A3">
      <w:pPr>
        <w:keepNext/>
        <w:ind w:firstLine="0"/>
        <w:rPr>
          <w:rtl/>
        </w:rPr>
      </w:pPr>
    </w:p>
    <w:p w14:paraId="2120EAD4" w14:textId="77777777" w:rsidR="00D629A3" w:rsidRDefault="00D629A3" w:rsidP="00D629A3">
      <w:pPr>
        <w:rPr>
          <w:rtl/>
        </w:rPr>
      </w:pPr>
      <w:bookmarkStart w:id="26652" w:name="_ETM_Q1_4992305"/>
      <w:bookmarkStart w:id="26653" w:name="_ETM_Q1_4992364"/>
      <w:bookmarkEnd w:id="26652"/>
      <w:bookmarkEnd w:id="26653"/>
      <w:r>
        <w:rPr>
          <w:rtl/>
        </w:rPr>
        <w:t xml:space="preserve">אני לא תוקפת אותך. ראשית, </w:t>
      </w:r>
      <w:bookmarkStart w:id="26654" w:name="_ETM_Q1_4996571"/>
      <w:bookmarkStart w:id="26655" w:name="_ETM_Q1_4991253"/>
      <w:bookmarkStart w:id="26656" w:name="_ETM_Q1_4991337"/>
      <w:bookmarkEnd w:id="26654"/>
      <w:bookmarkEnd w:id="26655"/>
      <w:bookmarkEnd w:id="26656"/>
      <w:r>
        <w:rPr>
          <w:rtl/>
        </w:rPr>
        <w:t xml:space="preserve">אני אומרת לך באופן כללי שזו תחושה כללית מהיום הראשון של הקואליציה. אסביר </w:t>
      </w:r>
      <w:bookmarkStart w:id="26657" w:name="_ETM_Q1_5003873"/>
      <w:bookmarkEnd w:id="26657"/>
      <w:r>
        <w:rPr>
          <w:rtl/>
        </w:rPr>
        <w:t xml:space="preserve">למה. מיומה הראשון של הקואליציה הזו, התחילו לנחות יום אחרי יום, ולפעמים גם כמה פעמים ביום, חקיקה שמשנה סדרי עולם מבחינת תפיסת העולם. זה היה חוק האפליה. אתה </w:t>
      </w:r>
      <w:bookmarkStart w:id="26658" w:name="_ETM_Q1_5020486"/>
      <w:bookmarkEnd w:id="26658"/>
      <w:r>
        <w:rPr>
          <w:rtl/>
        </w:rPr>
        <w:t>זוכר את מה שהיה בהתחלה? לשנות בסך הכול את חוק האפליה</w:t>
      </w:r>
      <w:bookmarkStart w:id="26659" w:name="_ETM_Q1_5022920"/>
      <w:bookmarkEnd w:id="26659"/>
      <w:r>
        <w:rPr>
          <w:rtl/>
        </w:rPr>
        <w:t>, מתוך, עאלק, תפיסה ליברלית שבאה ואומרת: מה קרה? זו ז</w:t>
      </w:r>
      <w:bookmarkStart w:id="26660" w:name="_ETM_Q1_5029069"/>
      <w:bookmarkEnd w:id="26660"/>
      <w:r>
        <w:rPr>
          <w:rtl/>
        </w:rPr>
        <w:t>כותו של אדם לא לתת שירות למישהו שלא בא</w:t>
      </w:r>
      <w:bookmarkStart w:id="26661" w:name="_ETM_Q1_5032306"/>
      <w:bookmarkEnd w:id="26661"/>
      <w:r>
        <w:rPr>
          <w:rtl/>
        </w:rPr>
        <w:t xml:space="preserve"> לו בטוב. מבחינתי, זו תפיסת עולם מעוותת שלא באה בכפיפה </w:t>
      </w:r>
      <w:bookmarkStart w:id="26662" w:name="_ETM_Q1_5037851"/>
      <w:bookmarkEnd w:id="26662"/>
      <w:r>
        <w:rPr>
          <w:rtl/>
        </w:rPr>
        <w:t xml:space="preserve">אחת עם עקרונותיה של מדינת ישראל היהודית והדמוקרטית. </w:t>
      </w:r>
      <w:bookmarkStart w:id="26663" w:name="_ETM_Q1_5042514"/>
      <w:bookmarkEnd w:id="26663"/>
      <w:r>
        <w:rPr>
          <w:rtl/>
        </w:rPr>
        <w:t xml:space="preserve">כי, מבחינתי, צריך לעשות הכול שלא תהיה פה אפליה. כשאני </w:t>
      </w:r>
      <w:bookmarkStart w:id="26664" w:name="_ETM_Q1_5045193"/>
      <w:bookmarkEnd w:id="26664"/>
      <w:r>
        <w:rPr>
          <w:rtl/>
        </w:rPr>
        <w:t xml:space="preserve">נותנת את ידי לחוק שבהגדרה שלו נותן יד לאפליה, </w:t>
      </w:r>
      <w:bookmarkStart w:id="26665" w:name="_ETM_Q1_5053736"/>
      <w:bookmarkEnd w:id="26665"/>
      <w:r>
        <w:rPr>
          <w:rtl/>
        </w:rPr>
        <w:t xml:space="preserve">כשאני עכשיו יכולה להיות עם חנות ולהגיד שאני לא נותנת </w:t>
      </w:r>
      <w:bookmarkStart w:id="26666" w:name="_ETM_Q1_5054964"/>
      <w:bookmarkEnd w:id="26666"/>
      <w:r>
        <w:rPr>
          <w:rtl/>
        </w:rPr>
        <w:t xml:space="preserve">לארז כי הוא לא בא לי טוב, כי מבחינתי </w:t>
      </w:r>
      <w:bookmarkStart w:id="26667" w:name="_ETM_Q1_5061093"/>
      <w:bookmarkEnd w:id="26667"/>
      <w:r>
        <w:rPr>
          <w:rtl/>
        </w:rPr>
        <w:t xml:space="preserve">הוא חרדי קיצוני – זו תהיה זכותי </w:t>
      </w:r>
      <w:bookmarkStart w:id="26668" w:name="_ETM_Q1_5291411"/>
      <w:bookmarkEnd w:id="26668"/>
      <w:r>
        <w:rPr>
          <w:rtl/>
        </w:rPr>
        <w:t>לפי החוק. אבל, בעיניי, זה</w:t>
      </w:r>
      <w:bookmarkStart w:id="26669" w:name="_ETM_Q1_5063151"/>
      <w:bookmarkEnd w:id="26669"/>
      <w:r>
        <w:rPr>
          <w:rtl/>
        </w:rPr>
        <w:t xml:space="preserve"> חמור. אני תמיד אשאף לעשות הכול בתפיסה שלי, ופה </w:t>
      </w:r>
      <w:bookmarkStart w:id="26670" w:name="_ETM_Q1_5070056"/>
      <w:bookmarkEnd w:id="26670"/>
      <w:r>
        <w:rPr>
          <w:rtl/>
        </w:rPr>
        <w:t xml:space="preserve">באמת בחלק מהדברים אנחנו מרגישים מותקפים, כמו שאני אומרת </w:t>
      </w:r>
      <w:bookmarkStart w:id="26671" w:name="_ETM_Q1_5072122"/>
      <w:bookmarkEnd w:id="26671"/>
      <w:r>
        <w:rPr>
          <w:rtl/>
        </w:rPr>
        <w:t xml:space="preserve">לך. התפיסה שלי היא תפיסה שוויונית. היא תפיסה שבה אני באה </w:t>
      </w:r>
      <w:bookmarkStart w:id="26672" w:name="_ETM_Q1_5075156"/>
      <w:bookmarkEnd w:id="26672"/>
      <w:r>
        <w:rPr>
          <w:rtl/>
        </w:rPr>
        <w:t xml:space="preserve">ומקדמת חברת מופת, חברה לצדק, חברה שבה אני אומרת שלא </w:t>
      </w:r>
      <w:bookmarkStart w:id="26673" w:name="_ETM_Q1_5083512"/>
      <w:bookmarkEnd w:id="26673"/>
      <w:r>
        <w:rPr>
          <w:rtl/>
        </w:rPr>
        <w:t xml:space="preserve">ייתכן שתהיה פה אפליה בחוק. לא יכול להיות דבר כזה. וגם </w:t>
      </w:r>
      <w:bookmarkStart w:id="26674" w:name="_ETM_Q1_5086304"/>
      <w:bookmarkEnd w:id="26674"/>
      <w:r>
        <w:rPr>
          <w:rtl/>
        </w:rPr>
        <w:t xml:space="preserve">כשאני שומעת אחרי כך חוקים אחרי חוקים להפוך את </w:t>
      </w:r>
      <w:bookmarkStart w:id="26675" w:name="_ETM_Q1_5093317"/>
      <w:bookmarkEnd w:id="26675"/>
      <w:r>
        <w:rPr>
          <w:rtl/>
        </w:rPr>
        <w:t>בית המשפט לפוליטי. הינה, אתמול היה את הסיפור של</w:t>
      </w:r>
      <w:bookmarkStart w:id="26676" w:name="_ETM_Q1_5096698"/>
      <w:bookmarkEnd w:id="26676"/>
      <w:r>
        <w:rPr>
          <w:rtl/>
        </w:rPr>
        <w:t xml:space="preserve"> קרעי להפוך את התקשורת לפוליטית. כשאני רואה את מה שקורה</w:t>
      </w:r>
      <w:bookmarkStart w:id="26677" w:name="_ETM_Q1_5101715"/>
      <w:bookmarkEnd w:id="26677"/>
      <w:r>
        <w:rPr>
          <w:rtl/>
        </w:rPr>
        <w:t xml:space="preserve"> לנשים, את ביטול הרשות למעמד האישה, כשאני רואה שנשים ל</w:t>
      </w:r>
      <w:bookmarkStart w:id="26678" w:name="_ETM_Q1_5105544"/>
      <w:bookmarkEnd w:id="26678"/>
      <w:r>
        <w:rPr>
          <w:rtl/>
        </w:rPr>
        <w:t xml:space="preserve">א מתמנות להיות מנכ"ליות, שרות, אין כמעט נשים בקואליציה, וכבר </w:t>
      </w:r>
      <w:bookmarkStart w:id="26679" w:name="_ETM_Q1_5111126"/>
      <w:bookmarkEnd w:id="26679"/>
      <w:r>
        <w:rPr>
          <w:rtl/>
        </w:rPr>
        <w:t>אלו שיש, מעבירות לי כאן חוקים איומים, שאני כאישה</w:t>
      </w:r>
      <w:bookmarkStart w:id="26680" w:name="_ETM_Q1_5115342"/>
      <w:bookmarkEnd w:id="26680"/>
      <w:r>
        <w:rPr>
          <w:rtl/>
        </w:rPr>
        <w:t xml:space="preserve"> אומרת שעדיף כבר שלא יהיו שם, כמו החוק האחרון </w:t>
      </w:r>
      <w:bookmarkStart w:id="26681" w:name="_ETM_Q1_5119450"/>
      <w:bookmarkEnd w:id="26681"/>
      <w:r>
        <w:rPr>
          <w:rtl/>
        </w:rPr>
        <w:t xml:space="preserve">הזה, שעבר בקריאה טרומית, אם אינני טועה, של </w:t>
      </w:r>
      <w:bookmarkStart w:id="26682" w:name="_ETM_Q1_5119579"/>
      <w:bookmarkEnd w:id="26682"/>
      <w:r>
        <w:rPr>
          <w:rtl/>
        </w:rPr>
        <w:t>לעשות אפליה האם זה אונס על רקע לאומני או אונס</w:t>
      </w:r>
      <w:bookmarkStart w:id="26683" w:name="_ETM_Q1_5127244"/>
      <w:bookmarkEnd w:id="26683"/>
      <w:r>
        <w:rPr>
          <w:rtl/>
        </w:rPr>
        <w:t xml:space="preserve"> על רקע יהודי - מה קרה לכם? כאישה אני אומרת לכם, </w:t>
      </w:r>
      <w:bookmarkStart w:id="26684" w:name="_ETM_Q1_5130604"/>
      <w:bookmarkEnd w:id="26684"/>
      <w:r>
        <w:rPr>
          <w:rtl/>
        </w:rPr>
        <w:t xml:space="preserve">אונס זה אונס. מה פתאום האפליה הזו? איך פתאום כל </w:t>
      </w:r>
      <w:bookmarkStart w:id="26685" w:name="_ETM_Q1_5132941"/>
      <w:bookmarkEnd w:id="26685"/>
      <w:r>
        <w:rPr>
          <w:rtl/>
        </w:rPr>
        <w:t xml:space="preserve">הזמן אתם עובדים על מדרגים? למה אנחנו נכנסים </w:t>
      </w:r>
      <w:bookmarkStart w:id="26686" w:name="_ETM_Q1_5137294"/>
      <w:bookmarkEnd w:id="26686"/>
      <w:r>
        <w:rPr>
          <w:rtl/>
        </w:rPr>
        <w:t xml:space="preserve">בכלל לשנה שבה לוקחים את הזהות היהודית, כמו שאתם </w:t>
      </w:r>
      <w:bookmarkStart w:id="26687" w:name="_ETM_Q1_5143074"/>
      <w:bookmarkEnd w:id="26687"/>
      <w:r>
        <w:rPr>
          <w:rtl/>
        </w:rPr>
        <w:t>קוראים לזה. אבל אנחנו מסתכלים מהצד, ואני אומרת לכם:</w:t>
      </w:r>
      <w:r>
        <w:rPr>
          <w:rFonts w:hint="cs"/>
        </w:rPr>
        <w:t xml:space="preserve"> </w:t>
      </w:r>
      <w:bookmarkStart w:id="26688" w:name="_ETM_Q1_5146336"/>
      <w:bookmarkEnd w:id="26688"/>
      <w:r>
        <w:rPr>
          <w:rtl/>
        </w:rPr>
        <w:t xml:space="preserve">זו עליונות יהודית, כי אתם בונים כאן חוקה שלמה, </w:t>
      </w:r>
      <w:bookmarkStart w:id="26689" w:name="_ETM_Q1_5151308"/>
      <w:bookmarkEnd w:id="26689"/>
      <w:r>
        <w:rPr>
          <w:rtl/>
        </w:rPr>
        <w:t xml:space="preserve">חקיקה שלמה, של חוקים שעושים כאן מדרגים. לוקחים אנשים </w:t>
      </w:r>
      <w:bookmarkStart w:id="26690" w:name="_ETM_Q1_5156341"/>
      <w:bookmarkEnd w:id="26690"/>
      <w:r>
        <w:rPr>
          <w:rtl/>
        </w:rPr>
        <w:t xml:space="preserve">והופכים אותם, או על פי חוק בגלל הדת </w:t>
      </w:r>
      <w:bookmarkStart w:id="26691" w:name="_ETM_Q1_5160759"/>
      <w:bookmarkEnd w:id="26691"/>
      <w:r>
        <w:rPr>
          <w:rtl/>
        </w:rPr>
        <w:t xml:space="preserve">שלהם, לנעלים יותר על פני האחרים, או שאתם מחוקקים אחרים, </w:t>
      </w:r>
      <w:bookmarkStart w:id="26692" w:name="_ETM_Q1_5166903"/>
      <w:bookmarkEnd w:id="26692"/>
      <w:r>
        <w:rPr>
          <w:rtl/>
        </w:rPr>
        <w:t xml:space="preserve">אפילו עוד לפני השבעת הממשלה, פרסונליים: חוק דרעי 1, </w:t>
      </w:r>
      <w:bookmarkStart w:id="26693" w:name="_ETM_Q1_5171429"/>
      <w:bookmarkEnd w:id="26693"/>
      <w:r>
        <w:rPr>
          <w:rtl/>
        </w:rPr>
        <w:t xml:space="preserve">חוק דרעי 2, בן גביר, עכשיו היה חוק טבריה, </w:t>
      </w:r>
      <w:bookmarkStart w:id="26694" w:name="_ETM_Q1_5175857"/>
      <w:bookmarkEnd w:id="26694"/>
      <w:r>
        <w:rPr>
          <w:rtl/>
        </w:rPr>
        <w:t>חוק המתנות שהיה לנתניהו</w:t>
      </w:r>
      <w:bookmarkStart w:id="26695" w:name="_ETM_Q1_5413852"/>
      <w:bookmarkEnd w:id="26695"/>
      <w:r>
        <w:rPr>
          <w:rtl/>
        </w:rPr>
        <w:t xml:space="preserve">, לא חסרים חוקים פרסונליים כאלה - לוקחים </w:t>
      </w:r>
      <w:bookmarkStart w:id="26696" w:name="_ETM_Q1_5182427"/>
      <w:bookmarkEnd w:id="26696"/>
      <w:r>
        <w:rPr>
          <w:rtl/>
        </w:rPr>
        <w:t xml:space="preserve">אנשים מסוימים והופכים אותם לעליונים על פני האחרים. האם </w:t>
      </w:r>
      <w:bookmarkStart w:id="26697" w:name="_ETM_Q1_5187197"/>
      <w:bookmarkEnd w:id="26697"/>
      <w:r>
        <w:rPr>
          <w:rtl/>
        </w:rPr>
        <w:t xml:space="preserve">זה שוויוני? לא. ואתם אלה שכל היום אומרים </w:t>
      </w:r>
      <w:bookmarkStart w:id="26698" w:name="_ETM_Q1_5194081"/>
      <w:bookmarkEnd w:id="26698"/>
      <w:r>
        <w:rPr>
          <w:rtl/>
        </w:rPr>
        <w:t xml:space="preserve">לציבור, יוצאים בקמפיינים של אזרחים סוג א' ואזרחים </w:t>
      </w:r>
      <w:bookmarkStart w:id="26699" w:name="_ETM_Q1_5198689"/>
      <w:bookmarkEnd w:id="26699"/>
      <w:r>
        <w:rPr>
          <w:rtl/>
        </w:rPr>
        <w:t xml:space="preserve">סוג ב'. אתם </w:t>
      </w:r>
      <w:bookmarkStart w:id="26700" w:name="_ETM_Q1_5426776"/>
      <w:bookmarkEnd w:id="26700"/>
      <w:r>
        <w:rPr>
          <w:rtl/>
        </w:rPr>
        <w:t>עכשיו, במו ידיכם, יוצרים כאן חברה לא שוויונית דרך חקיקה, ודרך שבה לוקחים</w:t>
      </w:r>
      <w:bookmarkStart w:id="26701" w:name="_ETM_Q1_5205869"/>
      <w:bookmarkEnd w:id="26701"/>
      <w:r>
        <w:rPr>
          <w:rtl/>
        </w:rPr>
        <w:t xml:space="preserve"> ממש את חוקי היסוד של מדינת ישראל ולשנות ולעוות אותם </w:t>
      </w:r>
      <w:bookmarkStart w:id="26702" w:name="_ETM_Q1_5211065"/>
      <w:bookmarkEnd w:id="26702"/>
      <w:r>
        <w:rPr>
          <w:rtl/>
        </w:rPr>
        <w:t xml:space="preserve">ולהיות בקטע שבו מדינת ישראל נפרדת מהתפיסה שהקימה את המדינה, שהיא, שוב, תפיסה ליברלית, תפיסה ברוח הצהרת העצמאות </w:t>
      </w:r>
      <w:bookmarkStart w:id="26703" w:name="_ETM_Q1_5226937"/>
      <w:bookmarkEnd w:id="26703"/>
      <w:r>
        <w:rPr>
          <w:rtl/>
        </w:rPr>
        <w:t xml:space="preserve">של חירות, צדק, שוויון, היעדר אפליה. כל הדברים </w:t>
      </w:r>
      <w:bookmarkStart w:id="26704" w:name="_ETM_Q1_5233872"/>
      <w:bookmarkEnd w:id="26704"/>
      <w:r>
        <w:rPr>
          <w:rtl/>
        </w:rPr>
        <w:t xml:space="preserve">האלה נעדרים מ-150 או 180 חוקים שהוגשו כאן יום אחרי </w:t>
      </w:r>
      <w:bookmarkStart w:id="26705" w:name="_ETM_Q1_5239479"/>
      <w:bookmarkEnd w:id="26705"/>
      <w:r>
        <w:rPr>
          <w:rtl/>
        </w:rPr>
        <w:t>יום כמו במתקפה.</w:t>
      </w:r>
    </w:p>
    <w:p w14:paraId="06DD99E4" w14:textId="77777777" w:rsidR="00D629A3" w:rsidRDefault="00D629A3" w:rsidP="00D629A3">
      <w:pPr>
        <w:rPr>
          <w:rtl/>
        </w:rPr>
      </w:pPr>
      <w:bookmarkStart w:id="26706" w:name="_ETM_Q1_5243399"/>
      <w:bookmarkEnd w:id="26706"/>
    </w:p>
    <w:p w14:paraId="7E656F41" w14:textId="77777777" w:rsidR="00D629A3" w:rsidRDefault="00D629A3" w:rsidP="00D629A3">
      <w:pPr>
        <w:rPr>
          <w:rtl/>
        </w:rPr>
      </w:pPr>
      <w:bookmarkStart w:id="26707" w:name="_ETM_Q1_5243551"/>
      <w:bookmarkStart w:id="26708" w:name="_ETM_Q1_5243578"/>
      <w:bookmarkStart w:id="26709" w:name="_ETM_Q1_5243645"/>
      <w:bookmarkEnd w:id="26707"/>
      <w:bookmarkEnd w:id="26708"/>
      <w:bookmarkEnd w:id="26709"/>
      <w:r>
        <w:rPr>
          <w:rtl/>
        </w:rPr>
        <w:t xml:space="preserve">כשאני מסתכלת מהותית על הדברים, ויחד עם זה </w:t>
      </w:r>
      <w:bookmarkStart w:id="26710" w:name="_ETM_Q1_5247799"/>
      <w:bookmarkEnd w:id="26710"/>
      <w:r>
        <w:rPr>
          <w:rtl/>
        </w:rPr>
        <w:t xml:space="preserve">אני שומעת את הנאומים של שרים, של חברי כנסת, </w:t>
      </w:r>
      <w:bookmarkStart w:id="26711" w:name="_ETM_Q1_5252767"/>
      <w:bookmarkEnd w:id="26711"/>
      <w:r>
        <w:rPr>
          <w:rtl/>
        </w:rPr>
        <w:t xml:space="preserve">כשאני שומעת אותם בתקשורת מכנים את השופטים שיכורים, כשאני שומעת </w:t>
      </w:r>
      <w:bookmarkStart w:id="26712" w:name="_ETM_Q1_5259728"/>
      <w:bookmarkEnd w:id="26712"/>
      <w:r>
        <w:rPr>
          <w:rtl/>
        </w:rPr>
        <w:t xml:space="preserve">אותם מבזים את שומרי הסף שלנו במדינה, </w:t>
      </w:r>
      <w:bookmarkStart w:id="26713" w:name="_ETM_Q1_5263505"/>
      <w:bookmarkEnd w:id="26713"/>
      <w:r>
        <w:rPr>
          <w:rtl/>
        </w:rPr>
        <w:t xml:space="preserve">וקודם נתתי דוגמאות, שהם חשובים וחזקים כי </w:t>
      </w:r>
      <w:bookmarkStart w:id="26714" w:name="_ETM_Q1_5264962"/>
      <w:bookmarkEnd w:id="26714"/>
      <w:r>
        <w:rPr>
          <w:rtl/>
        </w:rPr>
        <w:t xml:space="preserve">אין לנו הרבה מאוד מנגנונים של איזונים ובלמים כאלה </w:t>
      </w:r>
      <w:bookmarkStart w:id="26715" w:name="_ETM_Q1_5266913"/>
      <w:bookmarkEnd w:id="26715"/>
      <w:r>
        <w:rPr>
          <w:rtl/>
        </w:rPr>
        <w:t>שיכולים לשמור עלינו בסופו של יום, כשאני שומעת שמכנים היום אנשים, שלפני</w:t>
      </w:r>
      <w:bookmarkStart w:id="26716" w:name="_ETM_Q1_5279202"/>
      <w:bookmarkEnd w:id="26716"/>
      <w:r>
        <w:rPr>
          <w:rtl/>
        </w:rPr>
        <w:t xml:space="preserve"> רגע הדליקו משואות, והיו אנשים שקיבלו את פרס ישראל לביטח</w:t>
      </w:r>
      <w:bookmarkStart w:id="26717" w:name="_ETM_Q1_5281066"/>
      <w:bookmarkEnd w:id="26717"/>
      <w:r>
        <w:rPr>
          <w:rtl/>
        </w:rPr>
        <w:t>ון המדינה, סכנה לביטחון מדינת ישראל, ועוד</w:t>
      </w:r>
      <w:bookmarkStart w:id="26718" w:name="_ETM_Q1_5288154"/>
      <w:bookmarkEnd w:id="26718"/>
      <w:r>
        <w:rPr>
          <w:rtl/>
        </w:rPr>
        <w:t xml:space="preserve"> אלף ואחת דוגמאות שהיו במהלך חצי השנה האחרונה ולא נפסקות. </w:t>
      </w:r>
      <w:bookmarkStart w:id="26719" w:name="_ETM_Q1_5293165"/>
      <w:bookmarkEnd w:id="26719"/>
      <w:r>
        <w:rPr>
          <w:rtl/>
        </w:rPr>
        <w:t xml:space="preserve">יום יום אנחנו שומעים עוד ועוד </w:t>
      </w:r>
      <w:proofErr w:type="spellStart"/>
      <w:r>
        <w:rPr>
          <w:rtl/>
        </w:rPr>
        <w:t>ועוד</w:t>
      </w:r>
      <w:proofErr w:type="spellEnd"/>
      <w:r>
        <w:rPr>
          <w:rtl/>
        </w:rPr>
        <w:t xml:space="preserve"> ביטויים מחרידים.</w:t>
      </w:r>
    </w:p>
    <w:p w14:paraId="146A0FFF" w14:textId="77777777" w:rsidR="00D629A3" w:rsidRDefault="00D629A3" w:rsidP="00D629A3">
      <w:pPr>
        <w:ind w:firstLine="0"/>
        <w:rPr>
          <w:rtl/>
        </w:rPr>
      </w:pPr>
    </w:p>
    <w:p w14:paraId="43F4550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F6E812D" w14:textId="77777777" w:rsidR="00D629A3" w:rsidRDefault="00D629A3" w:rsidP="00D629A3">
      <w:pPr>
        <w:keepNext/>
        <w:ind w:firstLine="0"/>
        <w:rPr>
          <w:rtl/>
        </w:rPr>
      </w:pPr>
    </w:p>
    <w:p w14:paraId="1D5E6574" w14:textId="77777777" w:rsidR="00D629A3" w:rsidRDefault="00D629A3" w:rsidP="00D629A3">
      <w:pPr>
        <w:rPr>
          <w:rtl/>
        </w:rPr>
      </w:pPr>
      <w:r>
        <w:rPr>
          <w:rtl/>
        </w:rPr>
        <w:t>אני לא</w:t>
      </w:r>
      <w:bookmarkStart w:id="26720" w:name="_ETM_Q1_5296474"/>
      <w:bookmarkEnd w:id="26720"/>
      <w:r>
        <w:rPr>
          <w:rtl/>
        </w:rPr>
        <w:t xml:space="preserve"> הייתי פה. אבל כשליברמן אמר לזרוק את החרדים במריצות, </w:t>
      </w:r>
      <w:bookmarkStart w:id="26721" w:name="_ETM_Q1_5300783"/>
      <w:bookmarkEnd w:id="26721"/>
      <w:r>
        <w:rPr>
          <w:rtl/>
        </w:rPr>
        <w:t xml:space="preserve">את גינית אותו? לא הייתי פה, אני לא יודע. </w:t>
      </w:r>
    </w:p>
    <w:p w14:paraId="4966DF44" w14:textId="77777777" w:rsidR="00D629A3" w:rsidRDefault="00D629A3" w:rsidP="00D629A3">
      <w:pPr>
        <w:ind w:firstLine="0"/>
        <w:rPr>
          <w:rtl/>
        </w:rPr>
      </w:pPr>
    </w:p>
    <w:p w14:paraId="0A90228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6893AF5" w14:textId="77777777" w:rsidR="00D629A3" w:rsidRDefault="00D629A3" w:rsidP="00D629A3">
      <w:pPr>
        <w:keepNext/>
        <w:ind w:firstLine="0"/>
        <w:rPr>
          <w:rtl/>
        </w:rPr>
      </w:pPr>
    </w:p>
    <w:p w14:paraId="69A79F65" w14:textId="77777777" w:rsidR="00D629A3" w:rsidRDefault="00D629A3" w:rsidP="00D629A3">
      <w:pPr>
        <w:rPr>
          <w:rtl/>
        </w:rPr>
      </w:pPr>
      <w:r>
        <w:rPr>
          <w:rtl/>
        </w:rPr>
        <w:t xml:space="preserve">אז אני רוצה </w:t>
      </w:r>
      <w:bookmarkStart w:id="26722" w:name="_ETM_Q1_5301866"/>
      <w:bookmarkEnd w:id="26722"/>
      <w:r>
        <w:rPr>
          <w:rtl/>
        </w:rPr>
        <w:t>להגיד לך שזו אמרה מגעילה. הינה, אני אומרת לך כאן ועכשיו.</w:t>
      </w:r>
    </w:p>
    <w:p w14:paraId="5E9AD017" w14:textId="77777777" w:rsidR="00D629A3" w:rsidRDefault="00D629A3" w:rsidP="00D629A3">
      <w:pPr>
        <w:ind w:firstLine="0"/>
        <w:rPr>
          <w:rtl/>
        </w:rPr>
      </w:pPr>
      <w:bookmarkStart w:id="26723" w:name="_ETM_Q1_5305902"/>
      <w:bookmarkStart w:id="26724" w:name="_ETM_Q1_5305978"/>
      <w:bookmarkStart w:id="26725" w:name="_ETM_Q1_5306495"/>
      <w:bookmarkStart w:id="26726" w:name="_ETM_Q1_5306588"/>
      <w:bookmarkEnd w:id="26723"/>
      <w:bookmarkEnd w:id="26724"/>
      <w:bookmarkEnd w:id="26725"/>
      <w:bookmarkEnd w:id="26726"/>
    </w:p>
    <w:p w14:paraId="742DD97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DFDC07E" w14:textId="77777777" w:rsidR="00D629A3" w:rsidRDefault="00D629A3" w:rsidP="00D629A3">
      <w:pPr>
        <w:keepNext/>
        <w:ind w:firstLine="0"/>
        <w:rPr>
          <w:rtl/>
        </w:rPr>
      </w:pPr>
    </w:p>
    <w:p w14:paraId="2ACE7638" w14:textId="77777777" w:rsidR="00D629A3" w:rsidRDefault="00D629A3" w:rsidP="00D629A3">
      <w:pPr>
        <w:rPr>
          <w:rtl/>
        </w:rPr>
      </w:pPr>
      <w:bookmarkStart w:id="26727" w:name="_ETM_Q1_5307736"/>
      <w:bookmarkEnd w:id="26727"/>
      <w:r>
        <w:rPr>
          <w:rtl/>
        </w:rPr>
        <w:t xml:space="preserve">את, בזמן </w:t>
      </w:r>
      <w:bookmarkStart w:id="26728" w:name="_ETM_Q1_5305142"/>
      <w:bookmarkEnd w:id="26728"/>
      <w:r>
        <w:rPr>
          <w:rtl/>
        </w:rPr>
        <w:t>אמ</w:t>
      </w:r>
      <w:bookmarkStart w:id="26729" w:name="_ETM_Q1_5308346"/>
      <w:bookmarkStart w:id="26730" w:name="_ETM_Q1_5308454"/>
      <w:bookmarkEnd w:id="26729"/>
      <w:bookmarkEnd w:id="26730"/>
      <w:r>
        <w:rPr>
          <w:rtl/>
        </w:rPr>
        <w:t xml:space="preserve">ת, גינית אותו? אין לי מושג, אני רק </w:t>
      </w:r>
      <w:bookmarkStart w:id="26731" w:name="_ETM_Q1_5308900"/>
      <w:bookmarkEnd w:id="26731"/>
      <w:r>
        <w:rPr>
          <w:rtl/>
        </w:rPr>
        <w:t>שואל.</w:t>
      </w:r>
    </w:p>
    <w:p w14:paraId="4D9A1105" w14:textId="77777777" w:rsidR="00D629A3" w:rsidRDefault="00D629A3" w:rsidP="00D629A3">
      <w:pPr>
        <w:ind w:firstLine="0"/>
        <w:rPr>
          <w:rtl/>
        </w:rPr>
      </w:pPr>
      <w:bookmarkStart w:id="26732" w:name="_ETM_Q1_5310292"/>
      <w:bookmarkStart w:id="26733" w:name="_ETM_Q1_5310380"/>
      <w:bookmarkStart w:id="26734" w:name="_ETM_Q1_5310516"/>
      <w:bookmarkStart w:id="26735" w:name="_ETM_Q1_5310613"/>
      <w:bookmarkStart w:id="26736" w:name="_ETM_Q1_5311828"/>
      <w:bookmarkEnd w:id="26732"/>
      <w:bookmarkEnd w:id="26733"/>
      <w:bookmarkEnd w:id="26734"/>
      <w:bookmarkEnd w:id="26735"/>
      <w:bookmarkEnd w:id="26736"/>
    </w:p>
    <w:p w14:paraId="2A8BBC0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DB8BF11" w14:textId="77777777" w:rsidR="00D629A3" w:rsidRDefault="00D629A3" w:rsidP="00D629A3">
      <w:pPr>
        <w:keepNext/>
        <w:ind w:firstLine="0"/>
        <w:rPr>
          <w:rtl/>
        </w:rPr>
      </w:pPr>
      <w:bookmarkStart w:id="26737" w:name="_ETM_Q1_5312559"/>
      <w:bookmarkStart w:id="26738" w:name="_ETM_Q1_5312610"/>
      <w:bookmarkEnd w:id="26737"/>
      <w:bookmarkEnd w:id="26738"/>
    </w:p>
    <w:p w14:paraId="4386D24E" w14:textId="77777777" w:rsidR="00D629A3" w:rsidRDefault="00D629A3" w:rsidP="00D629A3">
      <w:pPr>
        <w:rPr>
          <w:rtl/>
        </w:rPr>
      </w:pPr>
      <w:r>
        <w:rPr>
          <w:rtl/>
        </w:rPr>
        <w:t xml:space="preserve">הדבר הזה של לשאול איפה היית, הוא משחק נורא </w:t>
      </w:r>
      <w:proofErr w:type="spellStart"/>
      <w:r>
        <w:rPr>
          <w:rtl/>
        </w:rPr>
        <w:t>נורא</w:t>
      </w:r>
      <w:proofErr w:type="spellEnd"/>
      <w:r>
        <w:rPr>
          <w:rtl/>
        </w:rPr>
        <w:t xml:space="preserve"> נחמד. אני גם מוכנה לשאול אותך </w:t>
      </w:r>
      <w:bookmarkStart w:id="26739" w:name="_ETM_Q1_5316041"/>
      <w:bookmarkEnd w:id="26739"/>
      <w:r>
        <w:rPr>
          <w:rtl/>
        </w:rPr>
        <w:t>איפה היית.</w:t>
      </w:r>
    </w:p>
    <w:p w14:paraId="263EE017" w14:textId="77777777" w:rsidR="00D629A3" w:rsidRDefault="00D629A3" w:rsidP="00D629A3">
      <w:pPr>
        <w:ind w:firstLine="0"/>
        <w:rPr>
          <w:rtl/>
        </w:rPr>
      </w:pPr>
      <w:bookmarkStart w:id="26740" w:name="_ETM_Q1_5307846"/>
      <w:bookmarkStart w:id="26741" w:name="_ETM_Q1_5307926"/>
      <w:bookmarkStart w:id="26742" w:name="_ETM_Q1_5318698"/>
      <w:bookmarkStart w:id="26743" w:name="_ETM_Q1_5318771"/>
      <w:bookmarkStart w:id="26744" w:name="_ETM_Q1_5318841"/>
      <w:bookmarkStart w:id="26745" w:name="_ETM_Q1_5318938"/>
      <w:bookmarkEnd w:id="26740"/>
      <w:bookmarkEnd w:id="26741"/>
      <w:bookmarkEnd w:id="26742"/>
      <w:bookmarkEnd w:id="26743"/>
      <w:bookmarkEnd w:id="26744"/>
      <w:bookmarkEnd w:id="26745"/>
    </w:p>
    <w:p w14:paraId="55279F7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C1D21D2" w14:textId="77777777" w:rsidR="00D629A3" w:rsidRDefault="00D629A3" w:rsidP="00D629A3">
      <w:pPr>
        <w:keepNext/>
        <w:ind w:firstLine="0"/>
        <w:rPr>
          <w:rtl/>
        </w:rPr>
      </w:pPr>
    </w:p>
    <w:p w14:paraId="34A758B8" w14:textId="77777777" w:rsidR="00D629A3" w:rsidRDefault="00D629A3" w:rsidP="00D629A3">
      <w:pPr>
        <w:rPr>
          <w:rtl/>
        </w:rPr>
      </w:pPr>
      <w:r>
        <w:rPr>
          <w:rtl/>
        </w:rPr>
        <w:t xml:space="preserve">לא הייתי. לא שמעתי אם גינית, לא גינית. אמרת </w:t>
      </w:r>
      <w:bookmarkStart w:id="26746" w:name="_ETM_Q1_5319000"/>
      <w:bookmarkEnd w:id="26746"/>
      <w:r>
        <w:rPr>
          <w:rtl/>
        </w:rPr>
        <w:t>גינית, גמרנו, זהו. בשעת אמת, לא עכשיו. כשאת בקואליציה.</w:t>
      </w:r>
    </w:p>
    <w:p w14:paraId="1303662F" w14:textId="77777777" w:rsidR="00D629A3" w:rsidRDefault="00D629A3" w:rsidP="00D629A3">
      <w:pPr>
        <w:ind w:firstLine="0"/>
        <w:rPr>
          <w:rtl/>
        </w:rPr>
      </w:pPr>
      <w:bookmarkStart w:id="26747" w:name="_ETM_Q1_5321720"/>
      <w:bookmarkStart w:id="26748" w:name="_ETM_Q1_5321794"/>
      <w:bookmarkStart w:id="26749" w:name="_ETM_Q1_5322661"/>
      <w:bookmarkStart w:id="26750" w:name="_ETM_Q1_5322766"/>
      <w:bookmarkStart w:id="26751" w:name="_ETM_Q1_5323717"/>
      <w:bookmarkEnd w:id="26747"/>
      <w:bookmarkEnd w:id="26748"/>
      <w:bookmarkEnd w:id="26749"/>
      <w:bookmarkEnd w:id="26750"/>
      <w:bookmarkEnd w:id="26751"/>
    </w:p>
    <w:p w14:paraId="0473DCA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BE51316" w14:textId="77777777" w:rsidR="00D629A3" w:rsidRDefault="00D629A3" w:rsidP="00D629A3">
      <w:pPr>
        <w:keepNext/>
        <w:ind w:firstLine="0"/>
        <w:rPr>
          <w:rtl/>
        </w:rPr>
      </w:pPr>
    </w:p>
    <w:p w14:paraId="4E1A2F13" w14:textId="77777777" w:rsidR="00D629A3" w:rsidRDefault="00D629A3" w:rsidP="00D629A3">
      <w:pPr>
        <w:rPr>
          <w:rtl/>
        </w:rPr>
      </w:pPr>
      <w:bookmarkStart w:id="26752" w:name="_ETM_Q1_5324531"/>
      <w:bookmarkStart w:id="26753" w:name="_ETM_Q1_5324580"/>
      <w:bookmarkEnd w:id="26752"/>
      <w:bookmarkEnd w:id="26753"/>
      <w:r>
        <w:rPr>
          <w:rtl/>
        </w:rPr>
        <w:t xml:space="preserve">מה </w:t>
      </w:r>
      <w:bookmarkStart w:id="26754" w:name="_ETM_Q1_5325474"/>
      <w:bookmarkEnd w:id="26754"/>
      <w:r>
        <w:rPr>
          <w:rtl/>
        </w:rPr>
        <w:t>זה משנה?</w:t>
      </w:r>
      <w:bookmarkStart w:id="26755" w:name="_ETM_Q1_5326594"/>
      <w:bookmarkEnd w:id="26755"/>
    </w:p>
    <w:p w14:paraId="5D8CBDF3" w14:textId="77777777" w:rsidR="00D629A3" w:rsidRDefault="00D629A3" w:rsidP="00D629A3">
      <w:pPr>
        <w:rPr>
          <w:rtl/>
        </w:rPr>
      </w:pPr>
      <w:bookmarkStart w:id="26756" w:name="_ETM_Q1_5326656"/>
      <w:bookmarkEnd w:id="26756"/>
    </w:p>
    <w:p w14:paraId="7B5FE92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980106D" w14:textId="77777777" w:rsidR="00D629A3" w:rsidRDefault="00D629A3" w:rsidP="00D629A3">
      <w:pPr>
        <w:keepNext/>
        <w:ind w:firstLine="0"/>
        <w:rPr>
          <w:rtl/>
        </w:rPr>
      </w:pPr>
    </w:p>
    <w:p w14:paraId="3102F34D" w14:textId="77777777" w:rsidR="00D629A3" w:rsidRDefault="00D629A3" w:rsidP="00D629A3">
      <w:pPr>
        <w:rPr>
          <w:rtl/>
        </w:rPr>
      </w:pPr>
      <w:r>
        <w:rPr>
          <w:rtl/>
        </w:rPr>
        <w:t>זה משנה. כשאתה בקואליציה, - - -</w:t>
      </w:r>
    </w:p>
    <w:p w14:paraId="593C924F" w14:textId="77777777" w:rsidR="00D629A3" w:rsidRDefault="00D629A3" w:rsidP="00D629A3">
      <w:pPr>
        <w:rPr>
          <w:rtl/>
        </w:rPr>
      </w:pPr>
    </w:p>
    <w:p w14:paraId="03C5C98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55D0F7F0" w14:textId="77777777" w:rsidR="00D629A3" w:rsidRDefault="00D629A3" w:rsidP="00D629A3">
      <w:pPr>
        <w:keepNext/>
        <w:ind w:firstLine="0"/>
        <w:rPr>
          <w:rtl/>
        </w:rPr>
      </w:pPr>
    </w:p>
    <w:p w14:paraId="4CC49F5C" w14:textId="77777777" w:rsidR="00D629A3" w:rsidRDefault="00D629A3" w:rsidP="00D629A3">
      <w:pPr>
        <w:rPr>
          <w:rtl/>
        </w:rPr>
      </w:pPr>
      <w:r>
        <w:rPr>
          <w:rtl/>
        </w:rPr>
        <w:t>לא. אתה מתבלבל, ואומר לך למה.</w:t>
      </w:r>
    </w:p>
    <w:p w14:paraId="2E2258DA" w14:textId="77777777" w:rsidR="00D629A3" w:rsidRDefault="00D629A3" w:rsidP="00D629A3">
      <w:pPr>
        <w:rPr>
          <w:rtl/>
        </w:rPr>
      </w:pPr>
    </w:p>
    <w:p w14:paraId="76B7612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417440C" w14:textId="77777777" w:rsidR="00D629A3" w:rsidRDefault="00D629A3" w:rsidP="00D629A3">
      <w:pPr>
        <w:keepNext/>
        <w:ind w:firstLine="0"/>
        <w:rPr>
          <w:rtl/>
        </w:rPr>
      </w:pPr>
    </w:p>
    <w:p w14:paraId="3B9A7EC4" w14:textId="77777777" w:rsidR="00D629A3" w:rsidRDefault="00D629A3" w:rsidP="00D629A3">
      <w:pPr>
        <w:rPr>
          <w:rtl/>
        </w:rPr>
      </w:pPr>
      <w:r>
        <w:rPr>
          <w:rtl/>
        </w:rPr>
        <w:t>כשאתה בקואליציה וכשאתה באופוזיציה זה אחרת</w:t>
      </w:r>
      <w:bookmarkStart w:id="26757" w:name="_ETM_Q1_5335079"/>
      <w:bookmarkEnd w:id="26757"/>
      <w:r>
        <w:rPr>
          <w:rtl/>
        </w:rPr>
        <w:t xml:space="preserve"> . את מרגישה עכשיו משוחררת, לא מחויבת.</w:t>
      </w:r>
    </w:p>
    <w:p w14:paraId="30FDE92A" w14:textId="77777777" w:rsidR="00D629A3" w:rsidRDefault="00D629A3" w:rsidP="00D629A3">
      <w:pPr>
        <w:rPr>
          <w:rtl/>
        </w:rPr>
      </w:pPr>
      <w:bookmarkStart w:id="26758" w:name="_ETM_Q1_5564822"/>
      <w:bookmarkEnd w:id="26758"/>
    </w:p>
    <w:p w14:paraId="17E6C06F" w14:textId="77777777" w:rsidR="00D629A3" w:rsidRDefault="00D629A3" w:rsidP="00D629A3">
      <w:pPr>
        <w:pStyle w:val="a5"/>
        <w:keepNext/>
        <w:rPr>
          <w:rtl/>
        </w:rPr>
      </w:pPr>
      <w:bookmarkStart w:id="26759" w:name="ET_speaker_6158_66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bookmarkEnd w:id="26759"/>
      <w:r>
        <w:rPr>
          <w:rFonts w:hint="cs"/>
          <w:rtl/>
        </w:rPr>
        <w:t xml:space="preserve">  </w:t>
      </w:r>
    </w:p>
    <w:p w14:paraId="0A712371" w14:textId="77777777" w:rsidR="00D629A3" w:rsidRDefault="00D629A3" w:rsidP="00D629A3">
      <w:pPr>
        <w:pStyle w:val="KeepWithNext"/>
        <w:rPr>
          <w:rtl/>
        </w:rPr>
      </w:pPr>
      <w:r>
        <w:rPr>
          <w:rtl/>
          <w:lang w:eastAsia="he-IL"/>
        </w:rPr>
        <w:t xml:space="preserve"> </w:t>
      </w:r>
    </w:p>
    <w:p w14:paraId="3169539C" w14:textId="77777777" w:rsidR="00D629A3" w:rsidRDefault="00D629A3" w:rsidP="00D629A3">
      <w:pPr>
        <w:rPr>
          <w:rtl/>
        </w:rPr>
      </w:pPr>
      <w:r>
        <w:rPr>
          <w:rtl/>
        </w:rPr>
        <w:t xml:space="preserve">ארז, </w:t>
      </w:r>
      <w:bookmarkStart w:id="26760" w:name="_ETM_Q1_5561449"/>
      <w:bookmarkEnd w:id="26760"/>
      <w:r>
        <w:rPr>
          <w:rtl/>
        </w:rPr>
        <w:t>תקשיב.</w:t>
      </w:r>
    </w:p>
    <w:p w14:paraId="30B94BEF" w14:textId="77777777" w:rsidR="00D629A3" w:rsidRDefault="00D629A3" w:rsidP="00D629A3">
      <w:pPr>
        <w:rPr>
          <w:rtl/>
        </w:rPr>
      </w:pPr>
      <w:bookmarkStart w:id="26761" w:name="_ETM_Q1_5562347"/>
      <w:bookmarkStart w:id="26762" w:name="_ETM_Q1_5562659"/>
      <w:bookmarkEnd w:id="26761"/>
      <w:bookmarkEnd w:id="26762"/>
    </w:p>
    <w:p w14:paraId="4FA2D58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4E5B338" w14:textId="77777777" w:rsidR="00D629A3" w:rsidRDefault="00D629A3" w:rsidP="00D629A3">
      <w:pPr>
        <w:ind w:firstLine="0"/>
        <w:rPr>
          <w:rtl/>
        </w:rPr>
      </w:pPr>
    </w:p>
    <w:p w14:paraId="6B1940C2" w14:textId="77777777" w:rsidR="00D629A3" w:rsidRDefault="00D629A3" w:rsidP="00D629A3">
      <w:pPr>
        <w:rPr>
          <w:rtl/>
        </w:rPr>
      </w:pPr>
      <w:bookmarkStart w:id="26763" w:name="_ETM_Q1_5565144"/>
      <w:bookmarkEnd w:id="26763"/>
      <w:r>
        <w:rPr>
          <w:rtl/>
        </w:rPr>
        <w:t xml:space="preserve"> תני לי</w:t>
      </w:r>
      <w:bookmarkStart w:id="26764" w:name="_ETM_Q1_5342608"/>
      <w:bookmarkEnd w:id="26764"/>
      <w:r>
        <w:rPr>
          <w:rtl/>
        </w:rPr>
        <w:t xml:space="preserve"> להשלים את השאלה. </w:t>
      </w:r>
    </w:p>
    <w:p w14:paraId="42D65560" w14:textId="77777777" w:rsidR="00D629A3" w:rsidRDefault="00D629A3" w:rsidP="00D629A3">
      <w:pPr>
        <w:ind w:firstLine="0"/>
        <w:rPr>
          <w:rtl/>
        </w:rPr>
      </w:pPr>
    </w:p>
    <w:p w14:paraId="33962A4E"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22E1B16D" w14:textId="77777777" w:rsidR="00D629A3" w:rsidRDefault="00D629A3" w:rsidP="00D629A3">
      <w:pPr>
        <w:keepNext/>
        <w:ind w:firstLine="0"/>
        <w:rPr>
          <w:rtl/>
        </w:rPr>
      </w:pPr>
    </w:p>
    <w:p w14:paraId="47607A30" w14:textId="77777777" w:rsidR="00D629A3" w:rsidRDefault="00D629A3" w:rsidP="00D629A3">
      <w:pPr>
        <w:rPr>
          <w:rtl/>
        </w:rPr>
      </w:pPr>
      <w:r>
        <w:rPr>
          <w:rtl/>
        </w:rPr>
        <w:t xml:space="preserve">לא, לא. אני רוצה להמשיך לדבר. אחר כך, כשאסיים. </w:t>
      </w:r>
    </w:p>
    <w:p w14:paraId="5B3C6A3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w:t>
      </w:r>
    </w:p>
    <w:p w14:paraId="37C4881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אלעזר שטרן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9A5C3B5" w14:textId="77777777" w:rsidR="00D629A3" w:rsidRDefault="00D629A3" w:rsidP="00D629A3">
      <w:pPr>
        <w:keepNext/>
        <w:ind w:firstLine="0"/>
        <w:rPr>
          <w:rtl/>
        </w:rPr>
      </w:pPr>
    </w:p>
    <w:p w14:paraId="3751B911" w14:textId="77777777" w:rsidR="00D629A3" w:rsidRDefault="00D629A3" w:rsidP="00D629A3">
      <w:pPr>
        <w:rPr>
          <w:rtl/>
        </w:rPr>
      </w:pPr>
      <w:r>
        <w:rPr>
          <w:rtl/>
        </w:rPr>
        <w:t xml:space="preserve">זה מעניין לשמוע מה אתה אומר לגבי איפה הגבולות של הקואליציה. תגיד את זה בזמן שלי. </w:t>
      </w:r>
      <w:bookmarkStart w:id="26765" w:name="_ETM_Q1_5574177"/>
      <w:bookmarkEnd w:id="26765"/>
    </w:p>
    <w:p w14:paraId="5535917F" w14:textId="77777777" w:rsidR="00D629A3" w:rsidRDefault="00D629A3" w:rsidP="00D629A3">
      <w:pPr>
        <w:ind w:firstLine="0"/>
        <w:rPr>
          <w:rtl/>
        </w:rPr>
      </w:pPr>
    </w:p>
    <w:p w14:paraId="031BAA8E"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76AAEE6" w14:textId="77777777" w:rsidR="00D629A3" w:rsidRDefault="00D629A3" w:rsidP="00D629A3">
      <w:pPr>
        <w:keepNext/>
        <w:ind w:firstLine="0"/>
        <w:rPr>
          <w:rtl/>
        </w:rPr>
      </w:pPr>
    </w:p>
    <w:p w14:paraId="32C498EE" w14:textId="77777777" w:rsidR="00D629A3" w:rsidRDefault="00D629A3" w:rsidP="00D629A3">
      <w:pPr>
        <w:rPr>
          <w:rtl/>
        </w:rPr>
      </w:pPr>
      <w:r>
        <w:rPr>
          <w:rtl/>
        </w:rPr>
        <w:t xml:space="preserve">ראשית, בעיניי, כל אמרה מגעילה </w:t>
      </w:r>
      <w:bookmarkStart w:id="26766" w:name="_ETM_Q1_5351692"/>
      <w:bookmarkEnd w:id="26766"/>
      <w:r>
        <w:rPr>
          <w:rtl/>
        </w:rPr>
        <w:t xml:space="preserve">ואלימה צריכה לקבל גינוי. שנית, המשחק </w:t>
      </w:r>
      <w:bookmarkStart w:id="26767" w:name="_ETM_Q1_5356923"/>
      <w:bookmarkEnd w:id="26767"/>
      <w:r>
        <w:rPr>
          <w:rtl/>
        </w:rPr>
        <w:t>הזה של איפה היית, האם גיניתם, האם זה?</w:t>
      </w:r>
      <w:r>
        <w:rPr>
          <w:rFonts w:hint="cs"/>
        </w:rPr>
        <w:t xml:space="preserve"> </w:t>
      </w:r>
      <w:bookmarkStart w:id="26768" w:name="_ETM_Q1_5359558"/>
      <w:bookmarkEnd w:id="26768"/>
      <w:r>
        <w:rPr>
          <w:rtl/>
        </w:rPr>
        <w:t xml:space="preserve">הוא משחק כול כך ילדותי ומיותר, שאני אפילו לא מתכוונת </w:t>
      </w:r>
      <w:bookmarkStart w:id="26769" w:name="_ETM_Q1_5363691"/>
      <w:bookmarkEnd w:id="26769"/>
      <w:r>
        <w:rPr>
          <w:rtl/>
        </w:rPr>
        <w:t xml:space="preserve">לשחק אותו. אנחנו מחוקקים פה חוק של עילת הסבירות, ויושב פה חבר כנסת מהקואליציה ומתחיל לדבר איתי על </w:t>
      </w:r>
      <w:proofErr w:type="spellStart"/>
      <w:r>
        <w:rPr>
          <w:rtl/>
        </w:rPr>
        <w:t>עמונה</w:t>
      </w:r>
      <w:proofErr w:type="spellEnd"/>
      <w:r>
        <w:rPr>
          <w:rtl/>
        </w:rPr>
        <w:t xml:space="preserve">. תגידו, מה זה רלוונטי עכשיו? </w:t>
      </w:r>
      <w:bookmarkStart w:id="26770" w:name="_ETM_Q1_5377335"/>
      <w:bookmarkEnd w:id="26770"/>
      <w:r>
        <w:rPr>
          <w:rtl/>
        </w:rPr>
        <w:t xml:space="preserve">אני מבינה שיש פצעים קשים מאוד, ואני באמת אומרת את </w:t>
      </w:r>
      <w:bookmarkStart w:id="26771" w:name="_ETM_Q1_5380318"/>
      <w:bookmarkEnd w:id="26771"/>
      <w:r>
        <w:rPr>
          <w:rtl/>
        </w:rPr>
        <w:t xml:space="preserve">זה. אני זוכרת שעבדתי אז גם בטלוויזיה, ושידרתי את התמונות </w:t>
      </w:r>
      <w:bookmarkStart w:id="26772" w:name="_ETM_Q1_5383323"/>
      <w:bookmarkEnd w:id="26772"/>
      <w:r>
        <w:rPr>
          <w:rtl/>
        </w:rPr>
        <w:t xml:space="preserve">של הפינוי מגוש קטיף. וראיתי את הקריעה, וראיתי את הבכי, </w:t>
      </w:r>
      <w:bookmarkStart w:id="26773" w:name="_ETM_Q1_5386089"/>
      <w:bookmarkEnd w:id="26773"/>
      <w:r>
        <w:rPr>
          <w:rtl/>
        </w:rPr>
        <w:t xml:space="preserve">וראיתי אנשים נעקרים מהבתים. ראיתי את כל הדברים האלה, </w:t>
      </w:r>
      <w:bookmarkStart w:id="26774" w:name="_ETM_Q1_5389531"/>
      <w:bookmarkEnd w:id="26774"/>
      <w:r>
        <w:rPr>
          <w:rtl/>
        </w:rPr>
        <w:t xml:space="preserve">ואלו היו ימים קשים מאוד לעם ישראל. אז עכשיו </w:t>
      </w:r>
      <w:bookmarkStart w:id="26775" w:name="_ETM_Q1_5393820"/>
      <w:bookmarkEnd w:id="26775"/>
      <w:r>
        <w:rPr>
          <w:rtl/>
        </w:rPr>
        <w:t xml:space="preserve">אתם , ואני מדברת באופן כללי, לא עליך, באים לכאן כדי לעשות </w:t>
      </w:r>
      <w:proofErr w:type="spellStart"/>
      <w:r>
        <w:rPr>
          <w:rtl/>
        </w:rPr>
        <w:t>קלוז'ר</w:t>
      </w:r>
      <w:proofErr w:type="spellEnd"/>
      <w:r>
        <w:rPr>
          <w:rtl/>
        </w:rPr>
        <w:t xml:space="preserve">, כדי לנקום ברשויות החוק, כדי לנקום באנשים. אני כמובן </w:t>
      </w:r>
      <w:bookmarkStart w:id="26776" w:name="_ETM_Q1_5401842"/>
      <w:bookmarkEnd w:id="26776"/>
      <w:r>
        <w:rPr>
          <w:rtl/>
        </w:rPr>
        <w:t xml:space="preserve">לא הייתי פה, בכנסת, באותם ימים. לא הייתי </w:t>
      </w:r>
      <w:bookmarkStart w:id="26777" w:name="_ETM_Q1_5406137"/>
      <w:bookmarkEnd w:id="26777"/>
      <w:r>
        <w:rPr>
          <w:rtl/>
        </w:rPr>
        <w:t xml:space="preserve">חלק מאותה ממשלת ליכוד-שרון, שהעבירה את החוק הזה. לא </w:t>
      </w:r>
      <w:bookmarkStart w:id="26778" w:name="_ETM_Q1_5410151"/>
      <w:bookmarkEnd w:id="26778"/>
      <w:r>
        <w:rPr>
          <w:rtl/>
        </w:rPr>
        <w:t xml:space="preserve">היינו שייכים. אבל יש פצעים עמוקים וכבדים מאוד, שככל הנראה </w:t>
      </w:r>
      <w:bookmarkStart w:id="26779" w:name="_ETM_Q1_5414818"/>
      <w:bookmarkEnd w:id="26779"/>
      <w:r>
        <w:rPr>
          <w:rtl/>
        </w:rPr>
        <w:t>נשארו לדור או דורות, ובאים עכשיו לסגור את הפצעים האלה דרך שינוי חוקת מדינת ישראל</w:t>
      </w:r>
      <w:bookmarkStart w:id="26780" w:name="_ETM_Q1_5429833"/>
      <w:bookmarkStart w:id="26781" w:name="_ETM_Q1_5429938"/>
      <w:bookmarkStart w:id="26782" w:name="_ETM_Q1_5423553"/>
      <w:bookmarkEnd w:id="26780"/>
      <w:bookmarkEnd w:id="26781"/>
      <w:bookmarkEnd w:id="26782"/>
      <w:r>
        <w:rPr>
          <w:rtl/>
        </w:rPr>
        <w:t xml:space="preserve">, חוקה שכמובן לא קיימת, כדי לקבל כוח בלתי </w:t>
      </w:r>
      <w:bookmarkStart w:id="26783" w:name="_ETM_Q1_5429834"/>
      <w:bookmarkEnd w:id="26783"/>
      <w:r>
        <w:rPr>
          <w:rtl/>
        </w:rPr>
        <w:t xml:space="preserve">מוגבל ולשלוט עכשיו, אם זה נפשי, ואם זה ממקומות אחרים. </w:t>
      </w:r>
      <w:bookmarkStart w:id="26784" w:name="_ETM_Q1_5438266"/>
      <w:bookmarkEnd w:id="26784"/>
      <w:r>
        <w:rPr>
          <w:rtl/>
        </w:rPr>
        <w:t xml:space="preserve">ושוב, יש הרבה מאוד צבעים לגורמים שמנהלים היום את </w:t>
      </w:r>
      <w:bookmarkStart w:id="26785" w:name="_ETM_Q1_5442428"/>
      <w:bookmarkEnd w:id="26785"/>
      <w:r>
        <w:rPr>
          <w:rtl/>
        </w:rPr>
        <w:t xml:space="preserve">ההפיכה המשטרית הזו. זה רק אחד מהם. </w:t>
      </w:r>
      <w:bookmarkStart w:id="26786" w:name="_ETM_Q1_5450804"/>
      <w:bookmarkStart w:id="26787" w:name="_ETM_Q1_5450931"/>
      <w:bookmarkStart w:id="26788" w:name="_ETM_Q1_5450950"/>
      <w:bookmarkEnd w:id="26786"/>
      <w:bookmarkEnd w:id="26787"/>
      <w:bookmarkEnd w:id="26788"/>
      <w:r>
        <w:rPr>
          <w:rtl/>
        </w:rPr>
        <w:t>ובתוך המקום</w:t>
      </w:r>
      <w:bookmarkStart w:id="26789" w:name="_ETM_Q1_5449992"/>
      <w:bookmarkEnd w:id="26789"/>
      <w:r>
        <w:rPr>
          <w:rtl/>
        </w:rPr>
        <w:t xml:space="preserve"> הזה, ואני מקווה שעניתי </w:t>
      </w:r>
      <w:bookmarkStart w:id="26790" w:name="_ETM_Q1_5450980"/>
      <w:bookmarkEnd w:id="26790"/>
      <w:r>
        <w:rPr>
          <w:rtl/>
        </w:rPr>
        <w:t xml:space="preserve">לשאלתך, גם מבחינת הדוגמאות, גם מבחינת </w:t>
      </w:r>
      <w:bookmarkStart w:id="26791" w:name="_ETM_Q1_5458694"/>
      <w:bookmarkEnd w:id="26791"/>
      <w:r>
        <w:rPr>
          <w:rtl/>
        </w:rPr>
        <w:t xml:space="preserve">התפיסה ומבחינת האחריות שרובצת עכשיו עליכם. </w:t>
      </w:r>
    </w:p>
    <w:p w14:paraId="3B2BB81B" w14:textId="77777777" w:rsidR="00D629A3" w:rsidRDefault="00D629A3" w:rsidP="00D629A3">
      <w:pPr>
        <w:rPr>
          <w:rtl/>
        </w:rPr>
      </w:pPr>
    </w:p>
    <w:p w14:paraId="1742AEE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אלעזר שטרן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43C1473" w14:textId="77777777" w:rsidR="00D629A3" w:rsidRDefault="00D629A3" w:rsidP="00D629A3">
      <w:pPr>
        <w:keepNext/>
        <w:ind w:firstLine="0"/>
        <w:rPr>
          <w:rtl/>
        </w:rPr>
      </w:pPr>
    </w:p>
    <w:p w14:paraId="3FE985C0" w14:textId="77777777" w:rsidR="00D629A3" w:rsidRDefault="00D629A3" w:rsidP="00D629A3">
      <w:pPr>
        <w:rPr>
          <w:rtl/>
        </w:rPr>
      </w:pPr>
      <w:r>
        <w:rPr>
          <w:rtl/>
        </w:rPr>
        <w:t xml:space="preserve">אני ארחיב לו אחר כך. </w:t>
      </w:r>
    </w:p>
    <w:p w14:paraId="7CBCE7E5" w14:textId="77777777" w:rsidR="00D629A3" w:rsidRDefault="00D629A3" w:rsidP="00D629A3">
      <w:pPr>
        <w:ind w:firstLine="0"/>
        <w:rPr>
          <w:rtl/>
        </w:rPr>
      </w:pPr>
    </w:p>
    <w:p w14:paraId="7619318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F8DF344" w14:textId="77777777" w:rsidR="00D629A3" w:rsidRDefault="00D629A3" w:rsidP="00D629A3">
      <w:pPr>
        <w:keepNext/>
        <w:ind w:firstLine="0"/>
        <w:rPr>
          <w:rtl/>
        </w:rPr>
      </w:pPr>
    </w:p>
    <w:p w14:paraId="43BA4ED8" w14:textId="77777777" w:rsidR="00D629A3" w:rsidRDefault="00D629A3" w:rsidP="00D629A3">
      <w:pPr>
        <w:rPr>
          <w:rtl/>
        </w:rPr>
      </w:pPr>
      <w:r>
        <w:rPr>
          <w:rtl/>
        </w:rPr>
        <w:t>תודה, אתה לא חייב.</w:t>
      </w:r>
    </w:p>
    <w:p w14:paraId="5D6F97D2" w14:textId="77777777" w:rsidR="00D629A3" w:rsidRDefault="00D629A3" w:rsidP="00D629A3">
      <w:pPr>
        <w:ind w:firstLine="0"/>
        <w:rPr>
          <w:rtl/>
        </w:rPr>
      </w:pPr>
    </w:p>
    <w:p w14:paraId="1D204DF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B5B2403" w14:textId="77777777" w:rsidR="00D629A3" w:rsidRDefault="00D629A3" w:rsidP="00D629A3">
      <w:pPr>
        <w:keepNext/>
        <w:ind w:firstLine="0"/>
        <w:rPr>
          <w:rtl/>
        </w:rPr>
      </w:pPr>
    </w:p>
    <w:p w14:paraId="728184E4" w14:textId="77777777" w:rsidR="00D629A3" w:rsidRDefault="00D629A3" w:rsidP="00D629A3">
      <w:pPr>
        <w:rPr>
          <w:rtl/>
        </w:rPr>
      </w:pPr>
      <w:r>
        <w:rPr>
          <w:rtl/>
        </w:rPr>
        <w:t>אני לא הייתי שייכת אז לממשלה, אני לא שייכת עכשיו לממשלה. הייתי אז אזרחית פשוטה. והיום אני</w:t>
      </w:r>
      <w:bookmarkStart w:id="26792" w:name="_ETM_Q1_5471951"/>
      <w:bookmarkEnd w:id="26792"/>
      <w:r>
        <w:rPr>
          <w:rtl/>
        </w:rPr>
        <w:t xml:space="preserve"> באופוזיציה. מייצגת ציבורים, ומייצגת, קודם כול, את עצמי ואת משפחתי. והדבר הראשון שחסר פה, ואני אומרת לך את זה בצורה הכי הכי ברורה, זה להגיד אמת, מה המניעים האמיתיים של הממשלה ושל הגורמים שלה, ומה התוצאה שאליה אתם רוצים להגיע. כי כשאתה לוקח את כל הדברים, ואתה שם אותם על הנייר, ומתנתקת אפילו רגשית, הולכים למקום מאוד מאוד ספציפי. זה כבר לא יהיה מדינת ישראל הדמוקרטית והליברלית, כמו שאמרתי. זה יהיה </w:t>
      </w:r>
      <w:bookmarkStart w:id="26793" w:name="_ETM_Q1_5516644"/>
      <w:bookmarkEnd w:id="26793"/>
      <w:r>
        <w:rPr>
          <w:rtl/>
        </w:rPr>
        <w:t>כבר לא דמוקרטיה - - -</w:t>
      </w:r>
    </w:p>
    <w:p w14:paraId="6DD41E21" w14:textId="77777777" w:rsidR="00D629A3" w:rsidRDefault="00D629A3" w:rsidP="00D629A3">
      <w:pPr>
        <w:ind w:firstLine="0"/>
        <w:rPr>
          <w:rtl/>
        </w:rPr>
      </w:pPr>
      <w:bookmarkStart w:id="26794" w:name="_ETM_Q1_5516290"/>
      <w:bookmarkStart w:id="26795" w:name="_ETM_Q1_5516383"/>
      <w:bookmarkStart w:id="26796" w:name="_ETM_Q1_5516915"/>
      <w:bookmarkStart w:id="26797" w:name="_ETM_Q1_5516986"/>
      <w:bookmarkEnd w:id="26794"/>
      <w:bookmarkEnd w:id="26795"/>
      <w:bookmarkEnd w:id="26796"/>
      <w:bookmarkEnd w:id="26797"/>
    </w:p>
    <w:p w14:paraId="7D94C93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FF7BB69" w14:textId="77777777" w:rsidR="00D629A3" w:rsidRDefault="00D629A3" w:rsidP="00D629A3">
      <w:pPr>
        <w:keepNext/>
        <w:ind w:firstLine="0"/>
        <w:rPr>
          <w:rtl/>
        </w:rPr>
      </w:pPr>
    </w:p>
    <w:p w14:paraId="6DDD9E28" w14:textId="77777777" w:rsidR="00D629A3" w:rsidRDefault="00D629A3" w:rsidP="00D629A3">
      <w:pPr>
        <w:rPr>
          <w:rtl/>
        </w:rPr>
      </w:pPr>
      <w:bookmarkStart w:id="26798" w:name="_ETM_Q1_5518369"/>
      <w:bookmarkEnd w:id="26798"/>
      <w:r>
        <w:rPr>
          <w:rtl/>
        </w:rPr>
        <w:t>אלעזר, זה מפריע.</w:t>
      </w:r>
    </w:p>
    <w:p w14:paraId="6A095DC3" w14:textId="77777777" w:rsidR="00D629A3" w:rsidRDefault="00D629A3" w:rsidP="00D629A3">
      <w:pPr>
        <w:ind w:firstLine="0"/>
        <w:rPr>
          <w:rtl/>
        </w:rPr>
      </w:pPr>
      <w:bookmarkStart w:id="26799" w:name="_ETM_Q1_5517398"/>
      <w:bookmarkStart w:id="26800" w:name="_ETM_Q1_5517508"/>
      <w:bookmarkStart w:id="26801" w:name="_ETM_Q1_5517528"/>
      <w:bookmarkStart w:id="26802" w:name="_ETM_Q1_5517582"/>
      <w:bookmarkStart w:id="26803" w:name="_ETM_Q1_5518226"/>
      <w:bookmarkEnd w:id="26799"/>
      <w:bookmarkEnd w:id="26800"/>
      <w:bookmarkEnd w:id="26801"/>
      <w:bookmarkEnd w:id="26802"/>
      <w:bookmarkEnd w:id="26803"/>
    </w:p>
    <w:p w14:paraId="045EFE2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אלעזר שטרן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B48B864" w14:textId="77777777" w:rsidR="00D629A3" w:rsidRDefault="00D629A3" w:rsidP="00D629A3">
      <w:pPr>
        <w:keepNext/>
        <w:ind w:firstLine="0"/>
        <w:rPr>
          <w:rtl/>
        </w:rPr>
      </w:pPr>
    </w:p>
    <w:p w14:paraId="3FD6C432" w14:textId="77777777" w:rsidR="00D629A3" w:rsidRDefault="00D629A3" w:rsidP="00D629A3">
      <w:pPr>
        <w:rPr>
          <w:rtl/>
        </w:rPr>
      </w:pPr>
      <w:bookmarkStart w:id="26804" w:name="_ETM_Q1_5518923"/>
      <w:bookmarkStart w:id="26805" w:name="_ETM_Q1_5518961"/>
      <w:bookmarkEnd w:id="26804"/>
      <w:bookmarkEnd w:id="26805"/>
      <w:r>
        <w:rPr>
          <w:rtl/>
        </w:rPr>
        <w:t xml:space="preserve">סליחה, אני יודע. </w:t>
      </w:r>
      <w:bookmarkStart w:id="26806" w:name="_ETM_Q1_5520498"/>
      <w:bookmarkEnd w:id="26806"/>
      <w:r>
        <w:rPr>
          <w:rtl/>
        </w:rPr>
        <w:t>רציתי רק לראות - - -</w:t>
      </w:r>
      <w:bookmarkStart w:id="26807" w:name="_ETM_Q1_5521342"/>
      <w:bookmarkEnd w:id="26807"/>
    </w:p>
    <w:p w14:paraId="2D319346" w14:textId="77777777" w:rsidR="00D629A3" w:rsidRDefault="00D629A3" w:rsidP="00D629A3">
      <w:pPr>
        <w:ind w:firstLine="0"/>
        <w:rPr>
          <w:rtl/>
        </w:rPr>
      </w:pPr>
      <w:bookmarkStart w:id="26808" w:name="_ETM_Q1_5521519"/>
      <w:bookmarkStart w:id="26809" w:name="_ETM_Q1_5521559"/>
      <w:bookmarkStart w:id="26810" w:name="_ETM_Q1_5521691"/>
      <w:bookmarkEnd w:id="26808"/>
      <w:bookmarkEnd w:id="26809"/>
      <w:bookmarkEnd w:id="26810"/>
    </w:p>
    <w:p w14:paraId="61EBA77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885560E" w14:textId="77777777" w:rsidR="00D629A3" w:rsidRDefault="00D629A3" w:rsidP="00D629A3">
      <w:pPr>
        <w:keepNext/>
        <w:ind w:firstLine="0"/>
        <w:rPr>
          <w:rtl/>
        </w:rPr>
      </w:pPr>
    </w:p>
    <w:p w14:paraId="1E43234A" w14:textId="77777777" w:rsidR="00D629A3" w:rsidRDefault="00D629A3" w:rsidP="00D629A3">
      <w:pPr>
        <w:rPr>
          <w:rtl/>
        </w:rPr>
      </w:pPr>
      <w:bookmarkStart w:id="26811" w:name="_ETM_Q1_5522489"/>
      <w:bookmarkEnd w:id="26811"/>
      <w:r>
        <w:rPr>
          <w:rtl/>
        </w:rPr>
        <w:t>לא מפריעים. דרך ארץ.</w:t>
      </w:r>
    </w:p>
    <w:p w14:paraId="10AD9D4F" w14:textId="77777777" w:rsidR="00D629A3" w:rsidRDefault="00D629A3" w:rsidP="00D629A3">
      <w:pPr>
        <w:ind w:firstLine="0"/>
        <w:rPr>
          <w:rtl/>
        </w:rPr>
      </w:pPr>
      <w:bookmarkStart w:id="26812" w:name="_ETM_Q1_5522938"/>
      <w:bookmarkStart w:id="26813" w:name="_ETM_Q1_5523017"/>
      <w:bookmarkStart w:id="26814" w:name="_ETM_Q1_5523085"/>
      <w:bookmarkStart w:id="26815" w:name="_ETM_Q1_5523142"/>
      <w:bookmarkStart w:id="26816" w:name="_ETM_Q1_5524122"/>
      <w:bookmarkEnd w:id="26812"/>
      <w:bookmarkEnd w:id="26813"/>
      <w:bookmarkEnd w:id="26814"/>
      <w:bookmarkEnd w:id="26815"/>
      <w:bookmarkEnd w:id="26816"/>
    </w:p>
    <w:p w14:paraId="6F78A7D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אלעזר שטרן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2CC5354" w14:textId="77777777" w:rsidR="00D629A3" w:rsidRDefault="00D629A3" w:rsidP="00D629A3">
      <w:pPr>
        <w:keepNext/>
        <w:ind w:firstLine="0"/>
        <w:rPr>
          <w:rtl/>
        </w:rPr>
      </w:pPr>
    </w:p>
    <w:p w14:paraId="73A57E2D" w14:textId="77777777" w:rsidR="00D629A3" w:rsidRDefault="00D629A3" w:rsidP="00D629A3">
      <w:pPr>
        <w:rPr>
          <w:rtl/>
        </w:rPr>
      </w:pPr>
      <w:bookmarkStart w:id="26817" w:name="_ETM_Q1_5524946"/>
      <w:bookmarkStart w:id="26818" w:name="_ETM_Q1_5525009"/>
      <w:bookmarkEnd w:id="26817"/>
      <w:bookmarkEnd w:id="26818"/>
      <w:r>
        <w:rPr>
          <w:rtl/>
        </w:rPr>
        <w:t xml:space="preserve">מאה </w:t>
      </w:r>
      <w:bookmarkStart w:id="26819" w:name="_ETM_Q1_5525370"/>
      <w:bookmarkEnd w:id="26819"/>
      <w:r>
        <w:rPr>
          <w:rtl/>
        </w:rPr>
        <w:t>אחוז. תודה.</w:t>
      </w:r>
    </w:p>
    <w:p w14:paraId="2EE67B30" w14:textId="77777777" w:rsidR="00D629A3" w:rsidRDefault="00D629A3" w:rsidP="00D629A3">
      <w:pPr>
        <w:ind w:firstLine="0"/>
        <w:rPr>
          <w:rtl/>
        </w:rPr>
      </w:pPr>
      <w:bookmarkStart w:id="26820" w:name="_ETM_Q1_5526602"/>
      <w:bookmarkStart w:id="26821" w:name="_ETM_Q1_5526690"/>
      <w:bookmarkStart w:id="26822" w:name="_ETM_Q1_5526707"/>
      <w:bookmarkStart w:id="26823" w:name="_ETM_Q1_5526788"/>
      <w:bookmarkStart w:id="26824" w:name="_ETM_Q1_5528154"/>
      <w:bookmarkEnd w:id="26820"/>
      <w:bookmarkEnd w:id="26821"/>
      <w:bookmarkEnd w:id="26822"/>
      <w:bookmarkEnd w:id="26823"/>
      <w:bookmarkEnd w:id="26824"/>
    </w:p>
    <w:p w14:paraId="5B10AE2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9F55C6B" w14:textId="77777777" w:rsidR="00D629A3" w:rsidRDefault="00D629A3" w:rsidP="00D629A3">
      <w:pPr>
        <w:keepNext/>
        <w:ind w:firstLine="0"/>
        <w:rPr>
          <w:rtl/>
        </w:rPr>
      </w:pPr>
    </w:p>
    <w:p w14:paraId="44E73755" w14:textId="77777777" w:rsidR="00D629A3" w:rsidRDefault="00D629A3" w:rsidP="00D629A3">
      <w:pPr>
        <w:rPr>
          <w:rtl/>
        </w:rPr>
      </w:pPr>
      <w:bookmarkStart w:id="26825" w:name="_ETM_Q1_5528858"/>
      <w:bookmarkStart w:id="26826" w:name="_ETM_Q1_5528906"/>
      <w:bookmarkEnd w:id="26825"/>
      <w:bookmarkEnd w:id="26826"/>
      <w:r>
        <w:rPr>
          <w:rtl/>
        </w:rPr>
        <w:t xml:space="preserve">זו תהיה דמוקרטיה על הנייר. </w:t>
      </w:r>
      <w:bookmarkStart w:id="26827" w:name="_ETM_Q1_5516404"/>
      <w:bookmarkStart w:id="26828" w:name="_ETM_Q1_5516482"/>
      <w:bookmarkEnd w:id="26827"/>
      <w:bookmarkEnd w:id="26828"/>
      <w:r>
        <w:rPr>
          <w:rtl/>
        </w:rPr>
        <w:t xml:space="preserve">יש כמה וכמה מדינות כאלה בעולם, שעדיין </w:t>
      </w:r>
      <w:bookmarkStart w:id="26829" w:name="_ETM_Q1_5532300"/>
      <w:bookmarkEnd w:id="26829"/>
      <w:r>
        <w:rPr>
          <w:rtl/>
        </w:rPr>
        <w:t>קוראות לעצמן דמוקרטיה, אבל כשמסתכלים עליהן, ויש אפילו חלק ממועצת האו"</w:t>
      </w:r>
      <w:bookmarkStart w:id="26830" w:name="_ETM_Q1_5538094"/>
      <w:bookmarkStart w:id="26831" w:name="_ETM_Q1_5538182"/>
      <w:bookmarkEnd w:id="26830"/>
      <w:bookmarkEnd w:id="26831"/>
      <w:r>
        <w:rPr>
          <w:rtl/>
        </w:rPr>
        <w:t>ם וחלק ממועצת אירופה, שאומרים:</w:t>
      </w:r>
      <w:bookmarkStart w:id="26832" w:name="_ETM_Q1_5540878"/>
      <w:bookmarkEnd w:id="26832"/>
      <w:r>
        <w:rPr>
          <w:rtl/>
        </w:rPr>
        <w:t xml:space="preserve"> הן כבר לא דמוקרטיות. אתן יכולות לקרוא לעצמכן דמוקרטיה, </w:t>
      </w:r>
      <w:bookmarkStart w:id="26833" w:name="_ETM_Q1_5543923"/>
      <w:bookmarkEnd w:id="26833"/>
      <w:r>
        <w:rPr>
          <w:rtl/>
        </w:rPr>
        <w:t xml:space="preserve">אבל אנחנו יודעים שאתן לא דמוקרטיה. ואז הן הפוכות </w:t>
      </w:r>
      <w:bookmarkStart w:id="26834" w:name="_ETM_Q1_5544894"/>
      <w:bookmarkEnd w:id="26834"/>
      <w:r>
        <w:rPr>
          <w:rtl/>
        </w:rPr>
        <w:t xml:space="preserve">להיות מבודדות, מצורעות, או צריכות לעשות בריתות עם מדינות שלפני כן לא חשבו לעשות איתן ברית. אבל לא נשארה להן ברירה כי העולם המערבי הליברלי </w:t>
      </w:r>
      <w:bookmarkStart w:id="26835" w:name="_ETM_Q1_5560808"/>
      <w:bookmarkEnd w:id="26835"/>
      <w:r>
        <w:rPr>
          <w:rtl/>
        </w:rPr>
        <w:t xml:space="preserve">והדמוקרטי סגר את הדלת בפניהן. נשמע לך מוכר מדינות דמוקרטיות ליברליות שסוגרות את הדלת? אני חושבת שלא רחוק מפה יש את מעון ראש הממשלה, שמחכה כבר חצי שנה, </w:t>
      </w:r>
      <w:proofErr w:type="spellStart"/>
      <w:r>
        <w:rPr>
          <w:rtl/>
        </w:rPr>
        <w:t>שביידן</w:t>
      </w:r>
      <w:proofErr w:type="spellEnd"/>
      <w:r>
        <w:rPr>
          <w:rtl/>
        </w:rPr>
        <w:t xml:space="preserve"> </w:t>
      </w:r>
      <w:bookmarkStart w:id="26836" w:name="_ETM_Q1_5575454"/>
      <w:bookmarkEnd w:id="26836"/>
      <w:r>
        <w:rPr>
          <w:rtl/>
        </w:rPr>
        <w:t xml:space="preserve">יזמין אותו לבית הלבן. אפילו אתמול בשיחת הטלפון הזו, הוא לא הזמין אותו לבית הלבן. הוא אמר לו: ניפגש מתישהו בקרוב בארצות הברית. </w:t>
      </w:r>
      <w:bookmarkStart w:id="26837" w:name="_ETM_Q1_5587220"/>
      <w:bookmarkEnd w:id="26837"/>
      <w:r>
        <w:rPr>
          <w:rtl/>
        </w:rPr>
        <w:t>מי שמבין קצת בסמנטיקה ובמילים, מבין את המרחק ושזה היה מה שנקרא "</w:t>
      </w:r>
      <w:r>
        <w:t>Don't Call Us We'll Call You</w:t>
      </w:r>
      <w:r>
        <w:rPr>
          <w:rtl/>
        </w:rPr>
        <w:t>". זה אולי נחמד כאילו, מצחיק, אולי אנשים כמוני מהאופוזיציה מבקשים לבוא ולהגיד: הינה, תראו. הוא נכשל</w:t>
      </w:r>
      <w:bookmarkStart w:id="26838" w:name="_ETM_Q1_5827784"/>
      <w:bookmarkEnd w:id="26838"/>
      <w:r>
        <w:rPr>
          <w:rtl/>
        </w:rPr>
        <w:t xml:space="preserve">. זה גרוע, </w:t>
      </w:r>
      <w:bookmarkStart w:id="26839" w:name="_ETM_Q1_5602372"/>
      <w:bookmarkEnd w:id="26839"/>
      <w:r>
        <w:rPr>
          <w:rtl/>
        </w:rPr>
        <w:t xml:space="preserve">זה אפס. אותי זה מפחיד. מפחידה אותי עכשיו ההשלכה הזו של סגירת הדלת הזו בפני ראש הממשלה של מדינת ישראל והעובדה שאנחנו לא מוזמנים. ויש כבר מעין סנקציות, ואנחנו שומעים דיבורים </w:t>
      </w:r>
      <w:bookmarkStart w:id="26840" w:name="_ETM_Q1_5619208"/>
      <w:bookmarkEnd w:id="26840"/>
      <w:r>
        <w:rPr>
          <w:rtl/>
        </w:rPr>
        <w:t xml:space="preserve">שמודלפים מדי פעם על מה ארצות הברית - - </w:t>
      </w:r>
      <w:bookmarkStart w:id="26841" w:name="_ETM_Q1_5627708"/>
      <w:bookmarkEnd w:id="26841"/>
      <w:r>
        <w:rPr>
          <w:rtl/>
        </w:rPr>
        <w:t>-</w:t>
      </w:r>
    </w:p>
    <w:p w14:paraId="75429623" w14:textId="77777777" w:rsidR="00D629A3" w:rsidRDefault="00D629A3" w:rsidP="00D629A3">
      <w:pPr>
        <w:rPr>
          <w:rtl/>
        </w:rPr>
      </w:pPr>
    </w:p>
    <w:p w14:paraId="1686A9E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73035F7" w14:textId="77777777" w:rsidR="00D629A3" w:rsidRDefault="00D629A3" w:rsidP="00D629A3">
      <w:pPr>
        <w:keepNext/>
        <w:ind w:firstLine="0"/>
        <w:rPr>
          <w:rtl/>
        </w:rPr>
      </w:pPr>
    </w:p>
    <w:p w14:paraId="1F933008" w14:textId="77777777" w:rsidR="00D629A3" w:rsidRDefault="00D629A3" w:rsidP="00D629A3">
      <w:pPr>
        <w:rPr>
          <w:rtl/>
        </w:rPr>
      </w:pPr>
      <w:r>
        <w:rPr>
          <w:rtl/>
        </w:rPr>
        <w:t>ששש.... בועז, זה מפריע לי. אני באמת קשוב.</w:t>
      </w:r>
    </w:p>
    <w:p w14:paraId="6CA65A93" w14:textId="77777777" w:rsidR="00D629A3" w:rsidRDefault="00D629A3" w:rsidP="00D629A3">
      <w:pPr>
        <w:keepNext/>
        <w:ind w:firstLine="0"/>
        <w:rPr>
          <w:rFonts w:ascii="David" w:hAnsi="David" w:cs="Arial"/>
          <w:b/>
          <w:vanish/>
          <w:color w:val="010000"/>
          <w:u w:val="single"/>
          <w:bdr w:val="single" w:sz="4" w:space="0" w:color="FF66FF" w:frame="1"/>
          <w:rtl/>
          <w:lang w:eastAsia="he-IL"/>
        </w:rPr>
      </w:pPr>
      <w:bookmarkStart w:id="26842" w:name="_ETM_Q1_5629549"/>
      <w:bookmarkEnd w:id="26842"/>
    </w:p>
    <w:p w14:paraId="44EDB80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EB9E3D8" w14:textId="77777777" w:rsidR="00D629A3" w:rsidRDefault="00D629A3" w:rsidP="00D629A3">
      <w:pPr>
        <w:keepNext/>
        <w:ind w:firstLine="0"/>
        <w:rPr>
          <w:rtl/>
        </w:rPr>
      </w:pPr>
    </w:p>
    <w:p w14:paraId="6C66C69C" w14:textId="77777777" w:rsidR="00D629A3" w:rsidRDefault="00D629A3" w:rsidP="00D629A3">
      <w:pPr>
        <w:rPr>
          <w:rtl/>
        </w:rPr>
      </w:pPr>
      <w:bookmarkStart w:id="26843" w:name="_ETM_Q1_5632046"/>
      <w:bookmarkStart w:id="26844" w:name="_ETM_Q1_5632226"/>
      <w:bookmarkEnd w:id="26843"/>
      <w:bookmarkEnd w:id="26844"/>
      <w:r>
        <w:rPr>
          <w:rtl/>
        </w:rPr>
        <w:t xml:space="preserve">תוציא אותי. </w:t>
      </w:r>
    </w:p>
    <w:p w14:paraId="3DDE334D" w14:textId="77777777" w:rsidR="00D629A3" w:rsidRDefault="00D629A3" w:rsidP="00D629A3">
      <w:pPr>
        <w:ind w:firstLine="0"/>
        <w:rPr>
          <w:rtl/>
        </w:rPr>
      </w:pPr>
    </w:p>
    <w:p w14:paraId="1062E8B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D8682DB" w14:textId="77777777" w:rsidR="00D629A3" w:rsidRDefault="00D629A3" w:rsidP="00D629A3">
      <w:pPr>
        <w:keepNext/>
        <w:ind w:firstLine="0"/>
        <w:rPr>
          <w:rtl/>
        </w:rPr>
      </w:pPr>
    </w:p>
    <w:p w14:paraId="6C56E53F" w14:textId="77777777" w:rsidR="00D629A3" w:rsidRDefault="00D629A3" w:rsidP="00D629A3">
      <w:pPr>
        <w:rPr>
          <w:rtl/>
        </w:rPr>
      </w:pPr>
      <w:r>
        <w:rPr>
          <w:rtl/>
        </w:rPr>
        <w:t xml:space="preserve">אתה </w:t>
      </w:r>
      <w:bookmarkStart w:id="26845" w:name="_ETM_Q1_5632292"/>
      <w:bookmarkEnd w:id="26845"/>
      <w:r>
        <w:rPr>
          <w:rtl/>
        </w:rPr>
        <w:t>יכול לצאת לבד, אתה לא חייב שיוציאו אותך.</w:t>
      </w:r>
    </w:p>
    <w:p w14:paraId="5CA58BFC" w14:textId="77777777" w:rsidR="00D629A3" w:rsidRDefault="00D629A3" w:rsidP="00D629A3">
      <w:pPr>
        <w:ind w:firstLine="0"/>
        <w:rPr>
          <w:rtl/>
        </w:rPr>
      </w:pPr>
      <w:bookmarkStart w:id="26846" w:name="_ETM_Q1_5636477"/>
      <w:bookmarkStart w:id="26847" w:name="_ETM_Q1_5636570"/>
      <w:bookmarkStart w:id="26848" w:name="_ETM_Q1_5636957"/>
      <w:bookmarkStart w:id="26849" w:name="_ETM_Q1_5637031"/>
      <w:bookmarkEnd w:id="26846"/>
      <w:bookmarkEnd w:id="26847"/>
      <w:bookmarkEnd w:id="26848"/>
      <w:bookmarkEnd w:id="26849"/>
    </w:p>
    <w:p w14:paraId="55F8242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B90C630" w14:textId="77777777" w:rsidR="00D629A3" w:rsidRDefault="00D629A3" w:rsidP="00D629A3">
      <w:pPr>
        <w:keepNext/>
        <w:ind w:firstLine="0"/>
        <w:rPr>
          <w:rtl/>
        </w:rPr>
      </w:pPr>
    </w:p>
    <w:p w14:paraId="6C0FF23B" w14:textId="77777777" w:rsidR="00D629A3" w:rsidRDefault="00D629A3" w:rsidP="00D629A3">
      <w:pPr>
        <w:rPr>
          <w:rtl/>
        </w:rPr>
      </w:pPr>
      <w:r>
        <w:rPr>
          <w:rtl/>
        </w:rPr>
        <w:t xml:space="preserve">אני לא </w:t>
      </w:r>
      <w:bookmarkStart w:id="26850" w:name="_ETM_Q1_5634888"/>
      <w:bookmarkEnd w:id="26850"/>
      <w:r>
        <w:rPr>
          <w:rtl/>
        </w:rPr>
        <w:t xml:space="preserve">באתי להפריע. אם אני מפריע לך, אתה מוזמן להוציא </w:t>
      </w:r>
      <w:bookmarkStart w:id="26851" w:name="_ETM_Q1_5638810"/>
      <w:bookmarkEnd w:id="26851"/>
      <w:r>
        <w:rPr>
          <w:rtl/>
        </w:rPr>
        <w:t>אותי.</w:t>
      </w:r>
    </w:p>
    <w:p w14:paraId="3ACCB69F" w14:textId="77777777" w:rsidR="00D629A3" w:rsidRDefault="00D629A3" w:rsidP="00D629A3">
      <w:pPr>
        <w:ind w:firstLine="0"/>
        <w:rPr>
          <w:rtl/>
        </w:rPr>
      </w:pPr>
      <w:bookmarkStart w:id="26852" w:name="_ETM_Q1_5636544"/>
      <w:bookmarkStart w:id="26853" w:name="_ETM_Q1_5636621"/>
      <w:bookmarkStart w:id="26854" w:name="_ETM_Q1_5636655"/>
      <w:bookmarkStart w:id="26855" w:name="_ETM_Q1_5636711"/>
      <w:bookmarkEnd w:id="26852"/>
      <w:bookmarkEnd w:id="26853"/>
      <w:bookmarkEnd w:id="26854"/>
      <w:bookmarkEnd w:id="26855"/>
    </w:p>
    <w:p w14:paraId="5A86CEE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0BC1EEE" w14:textId="77777777" w:rsidR="00D629A3" w:rsidRDefault="00D629A3" w:rsidP="00D629A3">
      <w:pPr>
        <w:keepNext/>
        <w:ind w:firstLine="0"/>
        <w:rPr>
          <w:rtl/>
        </w:rPr>
      </w:pPr>
    </w:p>
    <w:p w14:paraId="4BFB4DFA" w14:textId="77777777" w:rsidR="00D629A3" w:rsidRDefault="00D629A3" w:rsidP="00D629A3">
      <w:pPr>
        <w:rPr>
          <w:rtl/>
        </w:rPr>
      </w:pPr>
      <w:bookmarkStart w:id="26856" w:name="_ETM_Q1_5637933"/>
      <w:bookmarkEnd w:id="26856"/>
      <w:r>
        <w:rPr>
          <w:rtl/>
        </w:rPr>
        <w:t>זה מפריע. זה מפריע גם לה.</w:t>
      </w:r>
    </w:p>
    <w:p w14:paraId="02EB4E89" w14:textId="77777777" w:rsidR="00D629A3" w:rsidRDefault="00D629A3" w:rsidP="00D629A3">
      <w:pPr>
        <w:ind w:firstLine="0"/>
        <w:rPr>
          <w:rtl/>
        </w:rPr>
      </w:pPr>
      <w:bookmarkStart w:id="26857" w:name="_ETM_Q1_5638826"/>
      <w:bookmarkStart w:id="26858" w:name="_ETM_Q1_5638907"/>
      <w:bookmarkStart w:id="26859" w:name="_ETM_Q1_5640843"/>
      <w:bookmarkStart w:id="26860" w:name="_ETM_Q1_5640901"/>
      <w:bookmarkEnd w:id="26857"/>
      <w:bookmarkEnd w:id="26858"/>
      <w:bookmarkEnd w:id="26859"/>
      <w:bookmarkEnd w:id="26860"/>
    </w:p>
    <w:p w14:paraId="18308D2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9A2D6AD" w14:textId="77777777" w:rsidR="00D629A3" w:rsidRDefault="00D629A3" w:rsidP="00D629A3">
      <w:pPr>
        <w:keepNext/>
        <w:ind w:firstLine="0"/>
        <w:rPr>
          <w:rtl/>
        </w:rPr>
      </w:pPr>
    </w:p>
    <w:p w14:paraId="1712715C" w14:textId="77777777" w:rsidR="00D629A3" w:rsidRDefault="00D629A3" w:rsidP="00D629A3">
      <w:pPr>
        <w:rPr>
          <w:rtl/>
        </w:rPr>
      </w:pPr>
      <w:r>
        <w:rPr>
          <w:rtl/>
        </w:rPr>
        <w:t>היא לא אמרה לי. אני מתנצל אם אני מפריע לך.</w:t>
      </w:r>
    </w:p>
    <w:p w14:paraId="399386FA" w14:textId="77777777" w:rsidR="00D629A3" w:rsidRDefault="00D629A3" w:rsidP="00D629A3">
      <w:pPr>
        <w:ind w:firstLine="0"/>
        <w:rPr>
          <w:rtl/>
          <w:lang w:eastAsia="he-IL"/>
        </w:rPr>
      </w:pPr>
      <w:bookmarkStart w:id="26861" w:name="_ETM_Q1_5639220"/>
      <w:bookmarkStart w:id="26862" w:name="_ETM_Q1_5639313"/>
      <w:bookmarkStart w:id="26863" w:name="_ETM_Q1_5639857"/>
      <w:bookmarkStart w:id="26864" w:name="_ETM_Q1_5863769"/>
      <w:bookmarkEnd w:id="26861"/>
      <w:bookmarkEnd w:id="26862"/>
      <w:bookmarkEnd w:id="26863"/>
      <w:bookmarkEnd w:id="26864"/>
    </w:p>
    <w:p w14:paraId="6BADF345" w14:textId="77777777" w:rsidR="00D629A3" w:rsidRDefault="00D629A3" w:rsidP="00D629A3">
      <w:pPr>
        <w:pStyle w:val="a5"/>
        <w:keepNext/>
        <w:rPr>
          <w:rtl/>
        </w:rPr>
      </w:pPr>
      <w:bookmarkStart w:id="26865" w:name="ET_speaker_6158_66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bookmarkEnd w:id="26865"/>
      <w:r>
        <w:rPr>
          <w:rFonts w:hint="cs"/>
          <w:rtl/>
        </w:rPr>
        <w:t xml:space="preserve">  </w:t>
      </w:r>
    </w:p>
    <w:p w14:paraId="0B5A7EBA" w14:textId="77777777" w:rsidR="00D629A3" w:rsidRDefault="00D629A3" w:rsidP="00D629A3">
      <w:pPr>
        <w:pStyle w:val="KeepWithNext"/>
        <w:rPr>
          <w:rtl/>
        </w:rPr>
      </w:pPr>
      <w:r>
        <w:rPr>
          <w:rtl/>
          <w:lang w:eastAsia="he-IL"/>
        </w:rPr>
        <w:t xml:space="preserve"> </w:t>
      </w:r>
    </w:p>
    <w:p w14:paraId="29BC6556" w14:textId="77777777" w:rsidR="00D629A3" w:rsidRDefault="00D629A3" w:rsidP="00D629A3">
      <w:pPr>
        <w:rPr>
          <w:rtl/>
        </w:rPr>
      </w:pPr>
      <w:r>
        <w:rPr>
          <w:rtl/>
        </w:rPr>
        <w:t>א</w:t>
      </w:r>
      <w:bookmarkStart w:id="26866" w:name="_ETM_Q1_5640573"/>
      <w:bookmarkStart w:id="26867" w:name="_ETM_Q1_5640628"/>
      <w:bookmarkEnd w:id="26866"/>
      <w:bookmarkEnd w:id="26867"/>
      <w:r>
        <w:rPr>
          <w:rtl/>
        </w:rPr>
        <w:t>תה בפוסט יום הולדת?</w:t>
      </w:r>
      <w:bookmarkStart w:id="26868" w:name="_ETM_Q1_5644176"/>
      <w:bookmarkEnd w:id="26868"/>
      <w:r>
        <w:rPr>
          <w:rtl/>
        </w:rPr>
        <w:t xml:space="preserve"> באת </w:t>
      </w:r>
      <w:bookmarkStart w:id="26869" w:name="_ETM_Q1_5869952"/>
      <w:bookmarkEnd w:id="26869"/>
      <w:r>
        <w:rPr>
          <w:rtl/>
        </w:rPr>
        <w:t>- - -?</w:t>
      </w:r>
    </w:p>
    <w:p w14:paraId="3B885DD3" w14:textId="77777777" w:rsidR="00D629A3" w:rsidRDefault="00D629A3" w:rsidP="00D629A3">
      <w:pPr>
        <w:ind w:firstLine="0"/>
        <w:rPr>
          <w:rtl/>
        </w:rPr>
      </w:pPr>
      <w:bookmarkStart w:id="26870" w:name="_ETM_Q1_5644236"/>
      <w:bookmarkStart w:id="26871" w:name="_ETM_Q1_5644272"/>
      <w:bookmarkStart w:id="26872" w:name="_ETM_Q1_5644334"/>
      <w:bookmarkStart w:id="26873" w:name="_ETM_Q1_5644384"/>
      <w:bookmarkStart w:id="26874" w:name="_ETM_Q1_5644446"/>
      <w:bookmarkEnd w:id="26870"/>
      <w:bookmarkEnd w:id="26871"/>
      <w:bookmarkEnd w:id="26872"/>
      <w:bookmarkEnd w:id="26873"/>
      <w:bookmarkEnd w:id="26874"/>
    </w:p>
    <w:p w14:paraId="7984295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E33BA16" w14:textId="77777777" w:rsidR="00D629A3" w:rsidRDefault="00D629A3" w:rsidP="00D629A3">
      <w:pPr>
        <w:keepNext/>
        <w:ind w:firstLine="0"/>
        <w:rPr>
          <w:rtl/>
        </w:rPr>
      </w:pPr>
    </w:p>
    <w:p w14:paraId="0176CE04" w14:textId="77777777" w:rsidR="00D629A3" w:rsidRDefault="00D629A3" w:rsidP="00D629A3">
      <w:pPr>
        <w:rPr>
          <w:rtl/>
        </w:rPr>
      </w:pPr>
      <w:bookmarkStart w:id="26875" w:name="_ETM_Q1_5645962"/>
      <w:bookmarkStart w:id="26876" w:name="_ETM_Q1_5646008"/>
      <w:bookmarkEnd w:id="26875"/>
      <w:bookmarkEnd w:id="26876"/>
      <w:r>
        <w:rPr>
          <w:rtl/>
        </w:rPr>
        <w:t xml:space="preserve">לא </w:t>
      </w:r>
      <w:bookmarkStart w:id="26877" w:name="_ETM_Q1_5646273"/>
      <w:bookmarkEnd w:id="26877"/>
      <w:r>
        <w:rPr>
          <w:rtl/>
        </w:rPr>
        <w:t xml:space="preserve">באתי כלום. רק באתי ומישהו רק דיבר איתי. אני לא יודע מה הוא </w:t>
      </w:r>
      <w:bookmarkStart w:id="26878" w:name="_ETM_Q1_5649604"/>
      <w:bookmarkEnd w:id="26878"/>
      <w:r>
        <w:rPr>
          <w:rtl/>
        </w:rPr>
        <w:t xml:space="preserve">רוצה. </w:t>
      </w:r>
    </w:p>
    <w:p w14:paraId="45CA11C5" w14:textId="77777777" w:rsidR="00D629A3" w:rsidRDefault="00D629A3" w:rsidP="00D629A3">
      <w:pPr>
        <w:ind w:firstLine="0"/>
        <w:rPr>
          <w:rtl/>
        </w:rPr>
      </w:pPr>
      <w:bookmarkStart w:id="26879" w:name="_ETM_Q1_5651301"/>
      <w:bookmarkStart w:id="26880" w:name="_ETM_Q1_5651374"/>
      <w:bookmarkStart w:id="26881" w:name="_ETM_Q1_5651413"/>
      <w:bookmarkStart w:id="26882" w:name="_ETM_Q1_5651480"/>
      <w:bookmarkEnd w:id="26879"/>
      <w:bookmarkEnd w:id="26880"/>
      <w:bookmarkEnd w:id="26881"/>
      <w:bookmarkEnd w:id="26882"/>
    </w:p>
    <w:p w14:paraId="741893B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DE9023E" w14:textId="77777777" w:rsidR="00D629A3" w:rsidRDefault="00D629A3" w:rsidP="00D629A3">
      <w:pPr>
        <w:keepNext/>
        <w:ind w:firstLine="0"/>
        <w:rPr>
          <w:rtl/>
        </w:rPr>
      </w:pPr>
    </w:p>
    <w:p w14:paraId="1F07E81B" w14:textId="77777777" w:rsidR="00D629A3" w:rsidRDefault="00D629A3" w:rsidP="00D629A3">
      <w:pPr>
        <w:rPr>
          <w:rtl/>
        </w:rPr>
      </w:pPr>
      <w:r>
        <w:rPr>
          <w:rtl/>
        </w:rPr>
        <w:t xml:space="preserve">הכול בסדר, סבבה. הוא שומר על זכותי לדבר. </w:t>
      </w:r>
    </w:p>
    <w:p w14:paraId="0D6016B9" w14:textId="77777777" w:rsidR="00D629A3" w:rsidRDefault="00D629A3" w:rsidP="00D629A3">
      <w:pPr>
        <w:ind w:firstLine="0"/>
        <w:rPr>
          <w:rtl/>
        </w:rPr>
      </w:pPr>
      <w:bookmarkStart w:id="26883" w:name="_ETM_Q1_5652063"/>
      <w:bookmarkStart w:id="26884" w:name="_ETM_Q1_5652138"/>
      <w:bookmarkStart w:id="26885" w:name="_ETM_Q1_5653375"/>
      <w:bookmarkStart w:id="26886" w:name="_ETM_Q1_5653445"/>
      <w:bookmarkEnd w:id="26883"/>
      <w:bookmarkEnd w:id="26884"/>
      <w:bookmarkEnd w:id="26885"/>
      <w:bookmarkEnd w:id="26886"/>
    </w:p>
    <w:p w14:paraId="3A54728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4BB5FAA" w14:textId="77777777" w:rsidR="00D629A3" w:rsidRDefault="00D629A3" w:rsidP="00D629A3">
      <w:pPr>
        <w:keepNext/>
        <w:ind w:firstLine="0"/>
        <w:rPr>
          <w:rtl/>
        </w:rPr>
      </w:pPr>
    </w:p>
    <w:p w14:paraId="3351F1CC" w14:textId="77777777" w:rsidR="00D629A3" w:rsidRDefault="00D629A3" w:rsidP="00D629A3">
      <w:pPr>
        <w:rPr>
          <w:rtl/>
        </w:rPr>
      </w:pPr>
      <w:r>
        <w:rPr>
          <w:rtl/>
        </w:rPr>
        <w:t xml:space="preserve">אני לא יכול </w:t>
      </w:r>
      <w:bookmarkStart w:id="26887" w:name="_ETM_Q1_5651205"/>
      <w:bookmarkEnd w:id="26887"/>
      <w:r>
        <w:rPr>
          <w:rtl/>
        </w:rPr>
        <w:t xml:space="preserve">לדבר עם אנשים? </w:t>
      </w:r>
    </w:p>
    <w:p w14:paraId="69B5EE4E" w14:textId="77777777" w:rsidR="00D629A3" w:rsidRDefault="00D629A3" w:rsidP="00D629A3">
      <w:pPr>
        <w:ind w:firstLine="0"/>
        <w:rPr>
          <w:rtl/>
        </w:rPr>
      </w:pPr>
      <w:bookmarkStart w:id="26888" w:name="_ETM_Q1_5653317"/>
      <w:bookmarkStart w:id="26889" w:name="_ETM_Q1_5653390"/>
      <w:bookmarkEnd w:id="26888"/>
      <w:bookmarkEnd w:id="26889"/>
    </w:p>
    <w:p w14:paraId="0384265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FBEAE30" w14:textId="77777777" w:rsidR="00D629A3" w:rsidRDefault="00D629A3" w:rsidP="00D629A3">
      <w:pPr>
        <w:keepNext/>
        <w:ind w:firstLine="0"/>
        <w:rPr>
          <w:rtl/>
        </w:rPr>
      </w:pPr>
    </w:p>
    <w:p w14:paraId="512D738D" w14:textId="77777777" w:rsidR="00D629A3" w:rsidRDefault="00D629A3" w:rsidP="00D629A3">
      <w:pPr>
        <w:rPr>
          <w:rtl/>
        </w:rPr>
      </w:pPr>
      <w:r>
        <w:rPr>
          <w:rtl/>
        </w:rPr>
        <w:t xml:space="preserve">מפריע. באמת, הינה, אתה רואה? אני מקבל </w:t>
      </w:r>
      <w:bookmarkStart w:id="26890" w:name="_ETM_Q1_5660479"/>
      <w:bookmarkEnd w:id="26890"/>
      <w:r>
        <w:rPr>
          <w:rtl/>
        </w:rPr>
        <w:t xml:space="preserve">הרצאה מאוד יפה ומאוד מנוסחת. </w:t>
      </w:r>
    </w:p>
    <w:p w14:paraId="57B6DBD6" w14:textId="77777777" w:rsidR="00D629A3" w:rsidRDefault="00D629A3" w:rsidP="00D629A3">
      <w:pPr>
        <w:ind w:firstLine="0"/>
        <w:rPr>
          <w:rtl/>
        </w:rPr>
      </w:pPr>
    </w:p>
    <w:p w14:paraId="1D1C850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A2705D2" w14:textId="77777777" w:rsidR="00D629A3" w:rsidRDefault="00D629A3" w:rsidP="00D629A3">
      <w:pPr>
        <w:keepNext/>
        <w:ind w:firstLine="0"/>
        <w:rPr>
          <w:rtl/>
        </w:rPr>
      </w:pPr>
    </w:p>
    <w:p w14:paraId="76174BA9" w14:textId="77777777" w:rsidR="00D629A3" w:rsidRDefault="00D629A3" w:rsidP="00D629A3">
      <w:pPr>
        <w:rPr>
          <w:rtl/>
        </w:rPr>
      </w:pPr>
      <w:r>
        <w:rPr>
          <w:rtl/>
        </w:rPr>
        <w:t>אדוני, שוב, נראה לי שאתה הפרעת</w:t>
      </w:r>
      <w:bookmarkStart w:id="26891" w:name="_ETM_Q1_5665213"/>
      <w:bookmarkEnd w:id="26891"/>
      <w:r>
        <w:rPr>
          <w:rtl/>
        </w:rPr>
        <w:t xml:space="preserve"> לה. כל </w:t>
      </w:r>
      <w:bookmarkStart w:id="26892" w:name="_ETM_Q1_5887457"/>
      <w:bookmarkEnd w:id="26892"/>
      <w:r>
        <w:rPr>
          <w:rtl/>
        </w:rPr>
        <w:t xml:space="preserve">הזמן אנשים מדברים. </w:t>
      </w:r>
    </w:p>
    <w:p w14:paraId="76BE94B1" w14:textId="77777777" w:rsidR="00D629A3" w:rsidRDefault="00D629A3" w:rsidP="00D629A3">
      <w:pPr>
        <w:ind w:firstLine="0"/>
        <w:rPr>
          <w:rtl/>
        </w:rPr>
      </w:pPr>
      <w:bookmarkStart w:id="26893" w:name="_ETM_Q1_5663428"/>
      <w:bookmarkStart w:id="26894" w:name="_ETM_Q1_5663512"/>
      <w:bookmarkStart w:id="26895" w:name="_ETM_Q1_5663546"/>
      <w:bookmarkStart w:id="26896" w:name="_ETM_Q1_5663596"/>
      <w:bookmarkEnd w:id="26893"/>
      <w:bookmarkEnd w:id="26894"/>
      <w:bookmarkEnd w:id="26895"/>
      <w:bookmarkEnd w:id="26896"/>
    </w:p>
    <w:p w14:paraId="085B45B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08E10E3" w14:textId="77777777" w:rsidR="00D629A3" w:rsidRDefault="00D629A3" w:rsidP="00D629A3">
      <w:pPr>
        <w:ind w:firstLine="0"/>
        <w:rPr>
          <w:rtl/>
        </w:rPr>
      </w:pPr>
      <w:bookmarkStart w:id="26897" w:name="_ETM_Q1_5664797"/>
      <w:bookmarkStart w:id="26898" w:name="_ETM_Q1_5660940"/>
      <w:bookmarkStart w:id="26899" w:name="_ETM_Q1_5661028"/>
      <w:bookmarkEnd w:id="26897"/>
      <w:bookmarkEnd w:id="26898"/>
      <w:bookmarkEnd w:id="26899"/>
    </w:p>
    <w:p w14:paraId="552AB007" w14:textId="77777777" w:rsidR="00D629A3" w:rsidRDefault="00D629A3" w:rsidP="00D629A3">
      <w:pPr>
        <w:rPr>
          <w:rtl/>
        </w:rPr>
      </w:pPr>
      <w:r>
        <w:rPr>
          <w:rtl/>
        </w:rPr>
        <w:t xml:space="preserve">אני נהנה לשמוע. למה להרוס </w:t>
      </w:r>
      <w:bookmarkStart w:id="26900" w:name="_ETM_Q1_5664990"/>
      <w:bookmarkEnd w:id="26900"/>
      <w:r>
        <w:rPr>
          <w:rtl/>
        </w:rPr>
        <w:t xml:space="preserve">ליהודי הרצאה כזו יפה? עד שאני יכול לשמוע אותה כול כך הרבה, </w:t>
      </w:r>
      <w:bookmarkStart w:id="26901" w:name="_ETM_Q1_5669443"/>
      <w:bookmarkEnd w:id="26901"/>
      <w:r>
        <w:rPr>
          <w:rtl/>
        </w:rPr>
        <w:t>ובקשב רב, למה להרוס לי? למה? בועז, עשיתי</w:t>
      </w:r>
      <w:bookmarkStart w:id="26902" w:name="_ETM_Q1_5673778"/>
      <w:bookmarkEnd w:id="26902"/>
      <w:r>
        <w:rPr>
          <w:rtl/>
        </w:rPr>
        <w:t xml:space="preserve"> לך משהו רע?</w:t>
      </w:r>
    </w:p>
    <w:p w14:paraId="61AFD508" w14:textId="77777777" w:rsidR="00D629A3" w:rsidRDefault="00D629A3" w:rsidP="00D629A3">
      <w:pPr>
        <w:ind w:firstLine="0"/>
        <w:rPr>
          <w:rtl/>
        </w:rPr>
      </w:pPr>
      <w:bookmarkStart w:id="26903" w:name="_ETM_Q1_5653429"/>
      <w:bookmarkStart w:id="26904" w:name="_ETM_Q1_5653500"/>
      <w:bookmarkStart w:id="26905" w:name="_ETM_Q1_5662458"/>
      <w:bookmarkStart w:id="26906" w:name="_ETM_Q1_5662533"/>
      <w:bookmarkEnd w:id="26903"/>
      <w:bookmarkEnd w:id="26904"/>
      <w:bookmarkEnd w:id="26905"/>
      <w:bookmarkEnd w:id="26906"/>
    </w:p>
    <w:p w14:paraId="318C819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654C7C9" w14:textId="77777777" w:rsidR="00D629A3" w:rsidRDefault="00D629A3" w:rsidP="00D629A3">
      <w:pPr>
        <w:keepNext/>
        <w:ind w:firstLine="0"/>
        <w:rPr>
          <w:rtl/>
        </w:rPr>
      </w:pPr>
    </w:p>
    <w:p w14:paraId="2D8157DE" w14:textId="77777777" w:rsidR="00D629A3" w:rsidRDefault="00D629A3" w:rsidP="00D629A3">
      <w:pPr>
        <w:rPr>
          <w:rtl/>
        </w:rPr>
      </w:pPr>
      <w:bookmarkStart w:id="26907" w:name="_ETM_Q1_5661066"/>
      <w:bookmarkStart w:id="26908" w:name="_ETM_Q1_5661178"/>
      <w:bookmarkEnd w:id="26907"/>
      <w:bookmarkEnd w:id="26908"/>
      <w:r>
        <w:rPr>
          <w:rtl/>
        </w:rPr>
        <w:t xml:space="preserve">כי זו ועדה, זו לא פגישה </w:t>
      </w:r>
      <w:bookmarkStart w:id="26909" w:name="_ETM_Q1_5669147"/>
      <w:bookmarkEnd w:id="26909"/>
      <w:r>
        <w:rPr>
          <w:rtl/>
        </w:rPr>
        <w:t xml:space="preserve">אישית. מישהי באה ודיברה איתי, ואני אענה לה. אני חושב </w:t>
      </w:r>
      <w:bookmarkStart w:id="26910" w:name="_ETM_Q1_5677815"/>
      <w:bookmarkEnd w:id="26910"/>
      <w:r>
        <w:rPr>
          <w:rtl/>
        </w:rPr>
        <w:t xml:space="preserve">שזה לא מנומס להגיד: אל תדברי איתי, נכון? </w:t>
      </w:r>
    </w:p>
    <w:p w14:paraId="56149E36" w14:textId="77777777" w:rsidR="00D629A3" w:rsidRDefault="00D629A3" w:rsidP="00D629A3">
      <w:pPr>
        <w:ind w:firstLine="0"/>
        <w:rPr>
          <w:rtl/>
        </w:rPr>
      </w:pPr>
      <w:bookmarkStart w:id="26911" w:name="_ETM_Q1_5682209"/>
      <w:bookmarkStart w:id="26912" w:name="_ETM_Q1_5682275"/>
      <w:bookmarkStart w:id="26913" w:name="_ETM_Q1_5673617"/>
      <w:bookmarkStart w:id="26914" w:name="_ETM_Q1_5673690"/>
      <w:bookmarkStart w:id="26915" w:name="_ETM_Q1_5681177"/>
      <w:bookmarkEnd w:id="26911"/>
      <w:bookmarkEnd w:id="26912"/>
      <w:bookmarkEnd w:id="26913"/>
      <w:bookmarkEnd w:id="26914"/>
      <w:bookmarkEnd w:id="26915"/>
    </w:p>
    <w:p w14:paraId="7006712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22FE8D1" w14:textId="77777777" w:rsidR="00D629A3" w:rsidRDefault="00D629A3" w:rsidP="00D629A3">
      <w:pPr>
        <w:keepNext/>
        <w:ind w:firstLine="0"/>
        <w:rPr>
          <w:rtl/>
        </w:rPr>
      </w:pPr>
    </w:p>
    <w:p w14:paraId="4303794F" w14:textId="77777777" w:rsidR="00D629A3" w:rsidRDefault="00D629A3" w:rsidP="00D629A3">
      <w:pPr>
        <w:rPr>
          <w:rtl/>
        </w:rPr>
      </w:pPr>
      <w:bookmarkStart w:id="26916" w:name="_ETM_Q1_5681865"/>
      <w:bookmarkStart w:id="26917" w:name="_ETM_Q1_5681902"/>
      <w:bookmarkEnd w:id="26916"/>
      <w:bookmarkEnd w:id="26917"/>
      <w:r>
        <w:rPr>
          <w:rtl/>
        </w:rPr>
        <w:t>טוב, בועז.</w:t>
      </w:r>
    </w:p>
    <w:p w14:paraId="7751AE4D" w14:textId="77777777" w:rsidR="00D629A3" w:rsidRDefault="00D629A3" w:rsidP="00D629A3">
      <w:pPr>
        <w:ind w:firstLine="0"/>
        <w:rPr>
          <w:rtl/>
        </w:rPr>
      </w:pPr>
      <w:bookmarkStart w:id="26918" w:name="_ETM_Q1_5683625"/>
      <w:bookmarkStart w:id="26919" w:name="_ETM_Q1_5683723"/>
      <w:bookmarkStart w:id="26920" w:name="_ETM_Q1_5683752"/>
      <w:bookmarkStart w:id="26921" w:name="_ETM_Q1_5683802"/>
      <w:bookmarkEnd w:id="26918"/>
      <w:bookmarkEnd w:id="26919"/>
      <w:bookmarkEnd w:id="26920"/>
      <w:bookmarkEnd w:id="26921"/>
    </w:p>
    <w:p w14:paraId="1398C1A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64ACD82" w14:textId="77777777" w:rsidR="00D629A3" w:rsidRDefault="00D629A3" w:rsidP="00D629A3">
      <w:pPr>
        <w:rPr>
          <w:rtl/>
          <w:lang w:eastAsia="he-IL"/>
        </w:rPr>
      </w:pPr>
      <w:bookmarkStart w:id="26922" w:name="_ETM_Q1_5682107"/>
      <w:bookmarkStart w:id="26923" w:name="_ETM_Q1_5682349"/>
      <w:bookmarkEnd w:id="26922"/>
      <w:bookmarkEnd w:id="26923"/>
    </w:p>
    <w:p w14:paraId="5EBACEE3" w14:textId="77777777" w:rsidR="00D629A3" w:rsidRDefault="00D629A3" w:rsidP="00D629A3">
      <w:pPr>
        <w:rPr>
          <w:rtl/>
          <w:lang w:eastAsia="he-IL"/>
        </w:rPr>
      </w:pPr>
      <w:bookmarkStart w:id="26924" w:name="_ETM_Q1_5682423"/>
      <w:bookmarkEnd w:id="26924"/>
      <w:r>
        <w:rPr>
          <w:rtl/>
          <w:lang w:eastAsia="he-IL"/>
        </w:rPr>
        <w:t xml:space="preserve">בשקט, בועז. </w:t>
      </w:r>
      <w:bookmarkStart w:id="26925" w:name="_ETM_Q1_5684205"/>
      <w:bookmarkEnd w:id="26925"/>
      <w:r>
        <w:rPr>
          <w:rtl/>
          <w:lang w:eastAsia="he-IL"/>
        </w:rPr>
        <w:t xml:space="preserve">בשקט, בלחש. </w:t>
      </w:r>
    </w:p>
    <w:p w14:paraId="3F9FD26D" w14:textId="77777777" w:rsidR="00D629A3" w:rsidRDefault="00D629A3" w:rsidP="00D629A3">
      <w:pPr>
        <w:ind w:firstLine="0"/>
        <w:rPr>
          <w:rtl/>
        </w:rPr>
      </w:pPr>
      <w:bookmarkStart w:id="26926" w:name="_ETM_Q1_5682277"/>
      <w:bookmarkStart w:id="26927" w:name="_ETM_Q1_5682342"/>
      <w:bookmarkEnd w:id="26926"/>
      <w:bookmarkEnd w:id="26927"/>
    </w:p>
    <w:p w14:paraId="7158720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91AFC29" w14:textId="77777777" w:rsidR="00D629A3" w:rsidRDefault="00D629A3" w:rsidP="00D629A3">
      <w:pPr>
        <w:keepNext/>
        <w:ind w:firstLine="0"/>
        <w:rPr>
          <w:rtl/>
        </w:rPr>
      </w:pPr>
    </w:p>
    <w:p w14:paraId="4B48A2B6" w14:textId="77777777" w:rsidR="00D629A3" w:rsidRDefault="00D629A3" w:rsidP="00D629A3">
      <w:pPr>
        <w:rPr>
          <w:rtl/>
        </w:rPr>
      </w:pPr>
      <w:r>
        <w:rPr>
          <w:rtl/>
        </w:rPr>
        <w:t xml:space="preserve">מה זה "שקט"? אני לא מבין. </w:t>
      </w:r>
    </w:p>
    <w:p w14:paraId="3C96F696" w14:textId="77777777" w:rsidR="00D629A3" w:rsidRDefault="00D629A3" w:rsidP="00D629A3">
      <w:pPr>
        <w:ind w:firstLine="0"/>
        <w:rPr>
          <w:rtl/>
        </w:rPr>
      </w:pPr>
      <w:bookmarkStart w:id="26928" w:name="_ETM_Q1_5685415"/>
      <w:bookmarkStart w:id="26929" w:name="_ETM_Q1_5685477"/>
      <w:bookmarkStart w:id="26930" w:name="_ETM_Q1_5685655"/>
      <w:bookmarkStart w:id="26931" w:name="_ETM_Q1_5685720"/>
      <w:bookmarkEnd w:id="26928"/>
      <w:bookmarkEnd w:id="26929"/>
      <w:bookmarkEnd w:id="26930"/>
      <w:bookmarkEnd w:id="26931"/>
    </w:p>
    <w:p w14:paraId="067EA38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3531228" w14:textId="77777777" w:rsidR="00D629A3" w:rsidRDefault="00D629A3" w:rsidP="00D629A3">
      <w:pPr>
        <w:keepNext/>
        <w:ind w:firstLine="0"/>
        <w:rPr>
          <w:rtl/>
        </w:rPr>
      </w:pPr>
    </w:p>
    <w:p w14:paraId="64EC6C42" w14:textId="77777777" w:rsidR="00D629A3" w:rsidRDefault="00D629A3" w:rsidP="00D629A3">
      <w:pPr>
        <w:rPr>
          <w:rtl/>
        </w:rPr>
      </w:pPr>
      <w:bookmarkStart w:id="26932" w:name="_ETM_Q1_5687413"/>
      <w:bookmarkEnd w:id="26932"/>
      <w:r>
        <w:rPr>
          <w:rtl/>
        </w:rPr>
        <w:t xml:space="preserve">זה ועדה. תוציא אותה החוצה ותדבר איתה. אני צריך ללמד אותך </w:t>
      </w:r>
      <w:bookmarkStart w:id="26933" w:name="_ETM_Q1_5687170"/>
      <w:bookmarkEnd w:id="26933"/>
      <w:r>
        <w:rPr>
          <w:rtl/>
        </w:rPr>
        <w:t xml:space="preserve">נימוסים והליכות? </w:t>
      </w:r>
    </w:p>
    <w:p w14:paraId="5D02171C" w14:textId="77777777" w:rsidR="00D629A3" w:rsidRDefault="00D629A3" w:rsidP="00D629A3">
      <w:pPr>
        <w:ind w:firstLine="0"/>
        <w:rPr>
          <w:rtl/>
        </w:rPr>
      </w:pPr>
      <w:bookmarkStart w:id="26934" w:name="_ETM_Q1_5684140"/>
      <w:bookmarkStart w:id="26935" w:name="_ETM_Q1_5691218"/>
      <w:bookmarkStart w:id="26936" w:name="_ETM_Q1_5691293"/>
      <w:bookmarkEnd w:id="26934"/>
      <w:bookmarkEnd w:id="26935"/>
      <w:bookmarkEnd w:id="26936"/>
    </w:p>
    <w:p w14:paraId="343D860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74BBA39" w14:textId="77777777" w:rsidR="00D629A3" w:rsidRDefault="00D629A3" w:rsidP="00D629A3">
      <w:pPr>
        <w:keepNext/>
        <w:ind w:firstLine="0"/>
        <w:rPr>
          <w:rtl/>
        </w:rPr>
      </w:pPr>
    </w:p>
    <w:p w14:paraId="6F33E3F6" w14:textId="77777777" w:rsidR="00D629A3" w:rsidRDefault="00D629A3" w:rsidP="00D629A3">
      <w:pPr>
        <w:rPr>
          <w:rtl/>
        </w:rPr>
      </w:pPr>
      <w:r>
        <w:rPr>
          <w:rtl/>
        </w:rPr>
        <w:t xml:space="preserve">אתה ממש לא צריך ללמד אותי נימוסים </w:t>
      </w:r>
      <w:bookmarkStart w:id="26937" w:name="_ETM_Q1_5691371"/>
      <w:bookmarkEnd w:id="26937"/>
      <w:r>
        <w:rPr>
          <w:rtl/>
        </w:rPr>
        <w:t>והליכות.</w:t>
      </w:r>
    </w:p>
    <w:p w14:paraId="34BD4A9B" w14:textId="77777777" w:rsidR="00D629A3" w:rsidRDefault="00D629A3" w:rsidP="00D629A3">
      <w:pPr>
        <w:rPr>
          <w:rtl/>
        </w:rPr>
      </w:pPr>
      <w:bookmarkStart w:id="26938" w:name="_ETM_Q1_5692347"/>
      <w:bookmarkEnd w:id="26938"/>
    </w:p>
    <w:p w14:paraId="5CE3E80F" w14:textId="77777777" w:rsidR="00D629A3" w:rsidRDefault="00D629A3" w:rsidP="00D629A3">
      <w:pPr>
        <w:keepNext/>
        <w:ind w:firstLine="0"/>
        <w:rPr>
          <w:rFonts w:ascii="David" w:hAnsi="David"/>
          <w:u w:val="single"/>
          <w:rtl/>
          <w:lang w:eastAsia="he-IL"/>
        </w:rPr>
      </w:pPr>
      <w:bookmarkStart w:id="26939" w:name="_ETM_Q1_5692427"/>
      <w:bookmarkStart w:id="26940" w:name="_ETM_Q1_5692441"/>
      <w:bookmarkStart w:id="26941" w:name="_ETM_Q1_5692491"/>
      <w:bookmarkEnd w:id="26939"/>
      <w:bookmarkEnd w:id="26940"/>
      <w:bookmarkEnd w:id="26941"/>
      <w:r>
        <w:rPr>
          <w:rFonts w:ascii="David" w:hAnsi="David" w:cs="Arial"/>
          <w:b/>
          <w:vanish/>
          <w:color w:val="010000"/>
          <w:u w:val="single"/>
          <w:bdr w:val="single" w:sz="4" w:space="0" w:color="FF66FF" w:frame="1"/>
          <w:rtl/>
          <w:lang w:eastAsia="he-IL"/>
        </w:rPr>
        <w:t xml:space="preserve">&lt;&lt;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E4A79CB" w14:textId="77777777" w:rsidR="00D629A3" w:rsidRDefault="00D629A3" w:rsidP="00D629A3">
      <w:pPr>
        <w:keepNext/>
        <w:ind w:firstLine="0"/>
        <w:rPr>
          <w:rtl/>
        </w:rPr>
      </w:pPr>
    </w:p>
    <w:p w14:paraId="7A2F1B43" w14:textId="77777777" w:rsidR="00D629A3" w:rsidRDefault="00D629A3" w:rsidP="00D629A3">
      <w:pPr>
        <w:rPr>
          <w:rtl/>
        </w:rPr>
      </w:pPr>
      <w:r>
        <w:rPr>
          <w:rtl/>
        </w:rPr>
        <w:t xml:space="preserve">אז זהו. </w:t>
      </w:r>
      <w:bookmarkStart w:id="26942" w:name="_ETM_Q1_5917493"/>
      <w:bookmarkEnd w:id="26942"/>
      <w:r>
        <w:rPr>
          <w:rtl/>
        </w:rPr>
        <w:t>אני באמת לא צריך.</w:t>
      </w:r>
    </w:p>
    <w:p w14:paraId="7C35D438" w14:textId="77777777" w:rsidR="00D629A3" w:rsidRDefault="00D629A3" w:rsidP="00D629A3">
      <w:pPr>
        <w:ind w:firstLine="0"/>
        <w:rPr>
          <w:rtl/>
        </w:rPr>
      </w:pPr>
      <w:bookmarkStart w:id="26943" w:name="_ETM_Q1_5692999"/>
      <w:bookmarkEnd w:id="26943"/>
    </w:p>
    <w:p w14:paraId="381B645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DE59BDA" w14:textId="77777777" w:rsidR="00D629A3" w:rsidRDefault="00D629A3" w:rsidP="00D629A3">
      <w:pPr>
        <w:keepNext/>
        <w:ind w:firstLine="0"/>
        <w:rPr>
          <w:rtl/>
        </w:rPr>
      </w:pPr>
    </w:p>
    <w:p w14:paraId="3C98B4CA" w14:textId="77777777" w:rsidR="00D629A3" w:rsidRDefault="00D629A3" w:rsidP="00D629A3">
      <w:pPr>
        <w:rPr>
          <w:rtl/>
        </w:rPr>
      </w:pPr>
      <w:bookmarkStart w:id="26944" w:name="_ETM_Q1_5693726"/>
      <w:bookmarkStart w:id="26945" w:name="_ETM_Q1_5693772"/>
      <w:bookmarkEnd w:id="26944"/>
      <w:bookmarkEnd w:id="26945"/>
      <w:r>
        <w:rPr>
          <w:rtl/>
        </w:rPr>
        <w:t xml:space="preserve">עוד פעם, אם </w:t>
      </w:r>
      <w:bookmarkStart w:id="26946" w:name="_ETM_Q1_5695089"/>
      <w:bookmarkEnd w:id="26946"/>
      <w:r>
        <w:rPr>
          <w:rtl/>
        </w:rPr>
        <w:t>אני מפריע לך, אתה מוזמן להוציא אותי.</w:t>
      </w:r>
    </w:p>
    <w:p w14:paraId="495C84DF" w14:textId="77777777" w:rsidR="00D629A3" w:rsidRDefault="00D629A3" w:rsidP="00D629A3">
      <w:pPr>
        <w:ind w:firstLine="0"/>
        <w:rPr>
          <w:rtl/>
        </w:rPr>
      </w:pPr>
      <w:bookmarkStart w:id="26947" w:name="_ETM_Q1_5696699"/>
      <w:bookmarkStart w:id="26948" w:name="_ETM_Q1_5696771"/>
      <w:bookmarkStart w:id="26949" w:name="_ETM_Q1_5696827"/>
      <w:bookmarkStart w:id="26950" w:name="_ETM_Q1_5696895"/>
      <w:bookmarkEnd w:id="26947"/>
      <w:bookmarkEnd w:id="26948"/>
      <w:bookmarkEnd w:id="26949"/>
      <w:bookmarkEnd w:id="26950"/>
    </w:p>
    <w:p w14:paraId="7D62308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AECC339" w14:textId="77777777" w:rsidR="00D629A3" w:rsidRDefault="00D629A3" w:rsidP="00D629A3">
      <w:pPr>
        <w:keepNext/>
        <w:ind w:firstLine="0"/>
        <w:rPr>
          <w:rtl/>
        </w:rPr>
      </w:pPr>
    </w:p>
    <w:p w14:paraId="280A3840" w14:textId="77777777" w:rsidR="00D629A3" w:rsidRDefault="00D629A3" w:rsidP="00D629A3">
      <w:pPr>
        <w:rPr>
          <w:rtl/>
        </w:rPr>
      </w:pPr>
      <w:bookmarkStart w:id="26951" w:name="_ETM_Q1_5698108"/>
      <w:bookmarkEnd w:id="26951"/>
      <w:r>
        <w:rPr>
          <w:rtl/>
        </w:rPr>
        <w:t xml:space="preserve">חברת </w:t>
      </w:r>
      <w:bookmarkStart w:id="26952" w:name="_ETM_Q1_5696748"/>
      <w:bookmarkEnd w:id="26952"/>
      <w:r>
        <w:rPr>
          <w:rtl/>
        </w:rPr>
        <w:t>הכנסת אפרת, תמשיכי.</w:t>
      </w:r>
    </w:p>
    <w:p w14:paraId="2B1CC139" w14:textId="77777777" w:rsidR="00D629A3" w:rsidRDefault="00D629A3" w:rsidP="00D629A3">
      <w:pPr>
        <w:ind w:firstLine="0"/>
        <w:rPr>
          <w:rtl/>
        </w:rPr>
      </w:pPr>
    </w:p>
    <w:p w14:paraId="092D769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02BFC6A" w14:textId="77777777" w:rsidR="00D629A3" w:rsidRDefault="00D629A3" w:rsidP="00D629A3">
      <w:pPr>
        <w:keepNext/>
        <w:ind w:firstLine="0"/>
        <w:rPr>
          <w:rtl/>
        </w:rPr>
      </w:pPr>
    </w:p>
    <w:p w14:paraId="227F3BC3" w14:textId="77777777" w:rsidR="00D629A3" w:rsidRDefault="00D629A3" w:rsidP="00D629A3">
      <w:pPr>
        <w:rPr>
          <w:rtl/>
        </w:rPr>
      </w:pPr>
      <w:r>
        <w:rPr>
          <w:rtl/>
        </w:rPr>
        <w:t xml:space="preserve">תודה. אני חושבת שצריך לקרוא את כל הניתוחים </w:t>
      </w:r>
      <w:bookmarkStart w:id="26953" w:name="_ETM_Q1_5705485"/>
      <w:bookmarkEnd w:id="26953"/>
      <w:r>
        <w:rPr>
          <w:rtl/>
        </w:rPr>
        <w:t xml:space="preserve">של אנשים, שהם יותר מעורבים ובקיאים ממני, בכל מה שקשור </w:t>
      </w:r>
      <w:bookmarkStart w:id="26954" w:name="_ETM_Q1_5711901"/>
      <w:bookmarkEnd w:id="26954"/>
      <w:r>
        <w:rPr>
          <w:rtl/>
        </w:rPr>
        <w:t>למערכת היחסים של מדינת ישראל עם ארצות הברית, ועל חשיבות</w:t>
      </w:r>
      <w:bookmarkStart w:id="26955" w:name="_ETM_Q1_5713262"/>
      <w:bookmarkEnd w:id="26955"/>
      <w:r>
        <w:rPr>
          <w:rtl/>
        </w:rPr>
        <w:t xml:space="preserve">, כמובן, של הברית הזו בינינו, הן מבחינת האינטרסים המשותפים, </w:t>
      </w:r>
      <w:bookmarkStart w:id="26956" w:name="_ETM_Q1_5718670"/>
      <w:bookmarkEnd w:id="26956"/>
      <w:r>
        <w:rPr>
          <w:rtl/>
        </w:rPr>
        <w:t>האזוריים, הכלכליים, וכמובן הביטחוניים. ויש לא מעט אנשים כאלו שחזרו לא מזמן מוושינגטון ושמעו שם דברים קשים</w:t>
      </w:r>
      <w:bookmarkStart w:id="26957" w:name="_ETM_Q1_5729668"/>
      <w:bookmarkEnd w:id="26957"/>
      <w:r>
        <w:rPr>
          <w:rtl/>
        </w:rPr>
        <w:t xml:space="preserve"> על מדינת ישראל. אפשר לקרוא את המחקרים של </w:t>
      </w:r>
      <w:r>
        <w:t>INSS</w:t>
      </w:r>
      <w:r>
        <w:rPr>
          <w:rtl/>
        </w:rPr>
        <w:t xml:space="preserve"> ואחרים, </w:t>
      </w:r>
      <w:bookmarkStart w:id="26958" w:name="_ETM_Q1_5735451"/>
      <w:bookmarkEnd w:id="26958"/>
      <w:r>
        <w:rPr>
          <w:rtl/>
        </w:rPr>
        <w:t xml:space="preserve">ולשמוע ולהבין בדיוק מה המשמעות של פגיעה במערכת </w:t>
      </w:r>
      <w:bookmarkStart w:id="26959" w:name="_ETM_Q1_5740980"/>
      <w:bookmarkEnd w:id="26959"/>
      <w:r>
        <w:rPr>
          <w:rtl/>
        </w:rPr>
        <w:t>יחסים.</w:t>
      </w:r>
    </w:p>
    <w:p w14:paraId="062465BC" w14:textId="77777777" w:rsidR="00D629A3" w:rsidRDefault="00D629A3" w:rsidP="00D629A3">
      <w:pPr>
        <w:ind w:firstLine="0"/>
        <w:rPr>
          <w:rtl/>
        </w:rPr>
      </w:pPr>
      <w:bookmarkStart w:id="26960" w:name="_ETM_Q1_5698197"/>
      <w:bookmarkStart w:id="26961" w:name="_ETM_Q1_5698280"/>
      <w:bookmarkStart w:id="26962" w:name="_ETM_Q1_5741801"/>
      <w:bookmarkStart w:id="26963" w:name="_ETM_Q1_5741888"/>
      <w:bookmarkEnd w:id="26960"/>
      <w:bookmarkEnd w:id="26961"/>
      <w:bookmarkEnd w:id="26962"/>
      <w:bookmarkEnd w:id="26963"/>
    </w:p>
    <w:p w14:paraId="3D5F921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6758B47" w14:textId="77777777" w:rsidR="00D629A3" w:rsidRDefault="00D629A3" w:rsidP="00D629A3">
      <w:pPr>
        <w:keepNext/>
        <w:ind w:firstLine="0"/>
        <w:rPr>
          <w:rtl/>
        </w:rPr>
      </w:pPr>
    </w:p>
    <w:p w14:paraId="366CD85E" w14:textId="77777777" w:rsidR="00D629A3" w:rsidRDefault="00D629A3" w:rsidP="00D629A3">
      <w:pPr>
        <w:rPr>
          <w:rtl/>
        </w:rPr>
      </w:pPr>
      <w:r>
        <w:rPr>
          <w:rtl/>
        </w:rPr>
        <w:t>בועז, בכוונה אתה עושה את זה?</w:t>
      </w:r>
      <w:bookmarkStart w:id="26964" w:name="_ETM_Q1_5742313"/>
      <w:bookmarkEnd w:id="26964"/>
      <w:r>
        <w:rPr>
          <w:rtl/>
        </w:rPr>
        <w:t xml:space="preserve"> רק תגיד, ואז נתייחס </w:t>
      </w:r>
      <w:bookmarkStart w:id="26965" w:name="_ETM_Q1_5744219"/>
      <w:bookmarkEnd w:id="26965"/>
      <w:r>
        <w:rPr>
          <w:rtl/>
        </w:rPr>
        <w:t>בהתאם. בכוונה? זה מפריע לה ולי, וגם למי ששומע.</w:t>
      </w:r>
    </w:p>
    <w:p w14:paraId="08B5631F" w14:textId="77777777" w:rsidR="00D629A3" w:rsidRDefault="00D629A3" w:rsidP="00D629A3">
      <w:pPr>
        <w:rPr>
          <w:rtl/>
        </w:rPr>
      </w:pPr>
      <w:bookmarkStart w:id="26966" w:name="_ETM_Q1_5742387"/>
      <w:bookmarkEnd w:id="26966"/>
    </w:p>
    <w:p w14:paraId="31A84EF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0EB18A1" w14:textId="77777777" w:rsidR="00D629A3" w:rsidRDefault="00D629A3" w:rsidP="00D629A3">
      <w:pPr>
        <w:keepNext/>
        <w:ind w:firstLine="0"/>
        <w:rPr>
          <w:rtl/>
        </w:rPr>
      </w:pPr>
    </w:p>
    <w:p w14:paraId="761C8E5C" w14:textId="77777777" w:rsidR="00D629A3" w:rsidRDefault="00D629A3" w:rsidP="00D629A3">
      <w:pPr>
        <w:rPr>
          <w:rtl/>
        </w:rPr>
      </w:pPr>
      <w:bookmarkStart w:id="26967" w:name="_ETM_Q1_5748717"/>
      <w:bookmarkStart w:id="26968" w:name="_ETM_Q1_5748809"/>
      <w:bookmarkEnd w:id="26967"/>
      <w:bookmarkEnd w:id="26968"/>
      <w:r>
        <w:rPr>
          <w:rtl/>
        </w:rPr>
        <w:t xml:space="preserve">התשובה היא </w:t>
      </w:r>
      <w:bookmarkStart w:id="26969" w:name="_ETM_Q1_5750301"/>
      <w:bookmarkEnd w:id="26969"/>
      <w:r>
        <w:rPr>
          <w:rtl/>
        </w:rPr>
        <w:t>לא. זו עובדת שלי כאן שבאה ומדברת איתי. דיברנו הכי חלש</w:t>
      </w:r>
      <w:bookmarkStart w:id="26970" w:name="_ETM_Q1_5753857"/>
      <w:bookmarkEnd w:id="26970"/>
      <w:r>
        <w:rPr>
          <w:rtl/>
        </w:rPr>
        <w:t xml:space="preserve"> בעולם.</w:t>
      </w:r>
    </w:p>
    <w:p w14:paraId="408E5044" w14:textId="77777777" w:rsidR="00D629A3" w:rsidRDefault="00D629A3" w:rsidP="00D629A3">
      <w:pPr>
        <w:ind w:firstLine="0"/>
        <w:rPr>
          <w:rtl/>
        </w:rPr>
      </w:pPr>
    </w:p>
    <w:p w14:paraId="2EAA097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C39B5A7" w14:textId="77777777" w:rsidR="00D629A3" w:rsidRDefault="00D629A3" w:rsidP="00D629A3">
      <w:pPr>
        <w:keepNext/>
        <w:ind w:firstLine="0"/>
        <w:rPr>
          <w:rtl/>
        </w:rPr>
      </w:pPr>
    </w:p>
    <w:p w14:paraId="5CFAB3F0" w14:textId="77777777" w:rsidR="00D629A3" w:rsidRDefault="00D629A3" w:rsidP="00D629A3">
      <w:pPr>
        <w:rPr>
          <w:rtl/>
        </w:rPr>
      </w:pPr>
      <w:r>
        <w:rPr>
          <w:rtl/>
        </w:rPr>
        <w:t xml:space="preserve">לא, זה לא חלש. אפרת, הינה. היא תעיד. </w:t>
      </w:r>
    </w:p>
    <w:p w14:paraId="18D5EA16" w14:textId="77777777" w:rsidR="00D629A3" w:rsidRDefault="00D629A3" w:rsidP="00D629A3">
      <w:pPr>
        <w:ind w:firstLine="0"/>
        <w:rPr>
          <w:rtl/>
        </w:rPr>
      </w:pPr>
      <w:bookmarkStart w:id="26971" w:name="_ETM_Q1_5754956"/>
      <w:bookmarkStart w:id="26972" w:name="_ETM_Q1_5755025"/>
      <w:bookmarkStart w:id="26973" w:name="_ETM_Q1_5755791"/>
      <w:bookmarkEnd w:id="26971"/>
      <w:bookmarkEnd w:id="26972"/>
      <w:bookmarkEnd w:id="26973"/>
    </w:p>
    <w:p w14:paraId="6182170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6BB0505" w14:textId="77777777" w:rsidR="00D629A3" w:rsidRDefault="00D629A3" w:rsidP="00D629A3">
      <w:pPr>
        <w:keepNext/>
        <w:ind w:firstLine="0"/>
        <w:rPr>
          <w:rtl/>
        </w:rPr>
      </w:pPr>
    </w:p>
    <w:p w14:paraId="5FBC6C9A" w14:textId="77777777" w:rsidR="00D629A3" w:rsidRDefault="00D629A3" w:rsidP="00D629A3">
      <w:pPr>
        <w:rPr>
          <w:rtl/>
        </w:rPr>
      </w:pPr>
      <w:bookmarkStart w:id="26974" w:name="_ETM_Q1_5756445"/>
      <w:bookmarkEnd w:id="26974"/>
      <w:r>
        <w:rPr>
          <w:rtl/>
        </w:rPr>
        <w:t>ת</w:t>
      </w:r>
      <w:bookmarkStart w:id="26975" w:name="_ETM_Q1_5756501"/>
      <w:bookmarkEnd w:id="26975"/>
      <w:r>
        <w:rPr>
          <w:rtl/>
        </w:rPr>
        <w:t xml:space="preserve">קשיב לי טוב מאוד. אתה לא תגיד לי עם מי </w:t>
      </w:r>
      <w:bookmarkStart w:id="26976" w:name="_ETM_Q1_5759679"/>
      <w:bookmarkEnd w:id="26976"/>
      <w:r>
        <w:rPr>
          <w:rtl/>
        </w:rPr>
        <w:t xml:space="preserve">לדבר ועם מי לא. אתה מוזמן להוציא אותי. </w:t>
      </w:r>
      <w:bookmarkStart w:id="26977" w:name="_ETM_Q1_5759797"/>
      <w:bookmarkEnd w:id="26977"/>
      <w:r>
        <w:rPr>
          <w:rtl/>
        </w:rPr>
        <w:t>זה היה עכשיו הכי שקט.</w:t>
      </w:r>
      <w:bookmarkStart w:id="26978" w:name="_ETM_Q1_5759239"/>
      <w:bookmarkStart w:id="26979" w:name="_ETM_Q1_5759356"/>
      <w:bookmarkStart w:id="26980" w:name="_ETM_Q1_5759384"/>
      <w:bookmarkStart w:id="26981" w:name="_ETM_Q1_5759433"/>
      <w:bookmarkEnd w:id="26978"/>
      <w:bookmarkEnd w:id="26979"/>
      <w:bookmarkEnd w:id="26980"/>
      <w:bookmarkEnd w:id="26981"/>
    </w:p>
    <w:p w14:paraId="5A9F3D57" w14:textId="77777777" w:rsidR="00D629A3" w:rsidRDefault="00D629A3" w:rsidP="00D629A3">
      <w:pPr>
        <w:rPr>
          <w:rtl/>
        </w:rPr>
      </w:pPr>
    </w:p>
    <w:p w14:paraId="2A0113F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666B628" w14:textId="77777777" w:rsidR="00D629A3" w:rsidRDefault="00D629A3" w:rsidP="00D629A3">
      <w:pPr>
        <w:keepNext/>
        <w:ind w:firstLine="0"/>
        <w:rPr>
          <w:rtl/>
        </w:rPr>
      </w:pPr>
    </w:p>
    <w:p w14:paraId="2D66D973" w14:textId="77777777" w:rsidR="00D629A3" w:rsidRDefault="00D629A3" w:rsidP="00D629A3">
      <w:pPr>
        <w:rPr>
          <w:rtl/>
        </w:rPr>
      </w:pPr>
      <w:bookmarkStart w:id="26982" w:name="_ETM_Q1_5760752"/>
      <w:bookmarkEnd w:id="26982"/>
      <w:r>
        <w:rPr>
          <w:rtl/>
        </w:rPr>
        <w:t xml:space="preserve">תדבר עם מי שאתה רוצה, אבל </w:t>
      </w:r>
      <w:bookmarkStart w:id="26983" w:name="_ETM_Q1_5760093"/>
      <w:bookmarkEnd w:id="26983"/>
      <w:r>
        <w:rPr>
          <w:rtl/>
        </w:rPr>
        <w:t>לא פה. לא פה.</w:t>
      </w:r>
    </w:p>
    <w:p w14:paraId="5DB0DE1A" w14:textId="77777777" w:rsidR="00D629A3" w:rsidRDefault="00D629A3" w:rsidP="00D629A3">
      <w:pPr>
        <w:ind w:firstLine="0"/>
        <w:rPr>
          <w:rtl/>
        </w:rPr>
      </w:pPr>
      <w:bookmarkStart w:id="26984" w:name="_ETM_Q1_5761386"/>
      <w:bookmarkEnd w:id="26984"/>
    </w:p>
    <w:p w14:paraId="654576A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4E65530" w14:textId="77777777" w:rsidR="00D629A3" w:rsidRDefault="00D629A3" w:rsidP="00D629A3">
      <w:pPr>
        <w:keepNext/>
        <w:ind w:firstLine="0"/>
        <w:rPr>
          <w:rtl/>
        </w:rPr>
      </w:pPr>
    </w:p>
    <w:p w14:paraId="035EEED4" w14:textId="77777777" w:rsidR="00D629A3" w:rsidRDefault="00D629A3" w:rsidP="00D629A3">
      <w:pPr>
        <w:rPr>
          <w:rtl/>
        </w:rPr>
      </w:pPr>
      <w:bookmarkStart w:id="26985" w:name="_ETM_Q1_5762034"/>
      <w:bookmarkStart w:id="26986" w:name="_ETM_Q1_5762080"/>
      <w:bookmarkEnd w:id="26985"/>
      <w:bookmarkEnd w:id="26986"/>
      <w:r>
        <w:rPr>
          <w:rtl/>
        </w:rPr>
        <w:t xml:space="preserve">אם אתה רוצה סתם </w:t>
      </w:r>
      <w:bookmarkStart w:id="26987" w:name="_ETM_Q1_5766394"/>
      <w:bookmarkEnd w:id="26987"/>
      <w:r>
        <w:rPr>
          <w:rtl/>
        </w:rPr>
        <w:t>להיכנס לאיזה פינה, אתה יכול להיכנס לפינה.</w:t>
      </w:r>
    </w:p>
    <w:p w14:paraId="6BFCED11" w14:textId="77777777" w:rsidR="00D629A3" w:rsidRDefault="00D629A3" w:rsidP="00D629A3">
      <w:pPr>
        <w:ind w:firstLine="0"/>
        <w:rPr>
          <w:rtl/>
        </w:rPr>
      </w:pPr>
    </w:p>
    <w:p w14:paraId="611F8BE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246F7F5" w14:textId="77777777" w:rsidR="00D629A3" w:rsidRDefault="00D629A3" w:rsidP="00D629A3">
      <w:pPr>
        <w:keepNext/>
        <w:ind w:firstLine="0"/>
        <w:rPr>
          <w:rtl/>
        </w:rPr>
      </w:pPr>
    </w:p>
    <w:p w14:paraId="47A34014" w14:textId="77777777" w:rsidR="00D629A3" w:rsidRDefault="00D629A3" w:rsidP="00D629A3">
      <w:pPr>
        <w:rPr>
          <w:rtl/>
        </w:rPr>
      </w:pPr>
      <w:r>
        <w:rPr>
          <w:rtl/>
        </w:rPr>
        <w:t xml:space="preserve">אפרת, זה מפריע לך? </w:t>
      </w:r>
    </w:p>
    <w:p w14:paraId="5CDE2371" w14:textId="77777777" w:rsidR="00D629A3" w:rsidRDefault="00D629A3" w:rsidP="00D629A3">
      <w:pPr>
        <w:ind w:firstLine="0"/>
        <w:rPr>
          <w:rtl/>
        </w:rPr>
      </w:pPr>
      <w:bookmarkStart w:id="26988" w:name="_ETM_Q1_5766302"/>
      <w:bookmarkStart w:id="26989" w:name="_ETM_Q1_5766345"/>
      <w:bookmarkStart w:id="26990" w:name="_ETM_Q1_5766374"/>
      <w:bookmarkStart w:id="26991" w:name="_ETM_Q1_5766479"/>
      <w:bookmarkEnd w:id="26988"/>
      <w:bookmarkEnd w:id="26989"/>
      <w:bookmarkEnd w:id="26990"/>
      <w:bookmarkEnd w:id="26991"/>
    </w:p>
    <w:p w14:paraId="5102A0A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CD946FB" w14:textId="77777777" w:rsidR="00D629A3" w:rsidRDefault="00D629A3" w:rsidP="00D629A3">
      <w:pPr>
        <w:keepNext/>
        <w:ind w:firstLine="0"/>
        <w:rPr>
          <w:rtl/>
        </w:rPr>
      </w:pPr>
    </w:p>
    <w:p w14:paraId="66850D1B" w14:textId="77777777" w:rsidR="00D629A3" w:rsidRDefault="00D629A3" w:rsidP="00D629A3">
      <w:pPr>
        <w:rPr>
          <w:rtl/>
        </w:rPr>
      </w:pPr>
      <w:r>
        <w:rPr>
          <w:rtl/>
        </w:rPr>
        <w:t xml:space="preserve">כן. </w:t>
      </w:r>
    </w:p>
    <w:p w14:paraId="1954C3D1" w14:textId="77777777" w:rsidR="00D629A3" w:rsidRDefault="00D629A3" w:rsidP="00D629A3">
      <w:pPr>
        <w:ind w:firstLine="0"/>
        <w:rPr>
          <w:rtl/>
        </w:rPr>
      </w:pPr>
    </w:p>
    <w:p w14:paraId="63E8D7D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6ACD4FA" w14:textId="77777777" w:rsidR="00D629A3" w:rsidRDefault="00D629A3" w:rsidP="00D629A3">
      <w:pPr>
        <w:keepNext/>
        <w:ind w:firstLine="0"/>
        <w:rPr>
          <w:rtl/>
        </w:rPr>
      </w:pPr>
    </w:p>
    <w:p w14:paraId="5F73696A" w14:textId="77777777" w:rsidR="00D629A3" w:rsidRDefault="00D629A3" w:rsidP="00D629A3">
      <w:pPr>
        <w:rPr>
          <w:rtl/>
        </w:rPr>
      </w:pPr>
      <w:r>
        <w:rPr>
          <w:rtl/>
        </w:rPr>
        <w:t>התשובה היא כן.</w:t>
      </w:r>
    </w:p>
    <w:p w14:paraId="699FE53E" w14:textId="77777777" w:rsidR="00D629A3" w:rsidRDefault="00D629A3" w:rsidP="00D629A3">
      <w:pPr>
        <w:ind w:firstLine="0"/>
        <w:rPr>
          <w:rtl/>
        </w:rPr>
      </w:pPr>
      <w:bookmarkStart w:id="26992" w:name="_ETM_Q1_5765022"/>
      <w:bookmarkStart w:id="26993" w:name="_ETM_Q1_5765128"/>
      <w:bookmarkStart w:id="26994" w:name="_ETM_Q1_5766063"/>
      <w:bookmarkStart w:id="26995" w:name="_ETM_Q1_5766133"/>
      <w:bookmarkStart w:id="26996" w:name="_ETM_Q1_5767199"/>
      <w:bookmarkEnd w:id="26992"/>
      <w:bookmarkEnd w:id="26993"/>
      <w:bookmarkEnd w:id="26994"/>
      <w:bookmarkEnd w:id="26995"/>
      <w:bookmarkEnd w:id="26996"/>
    </w:p>
    <w:p w14:paraId="362A5E4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26FB312" w14:textId="77777777" w:rsidR="00D629A3" w:rsidRDefault="00D629A3" w:rsidP="00D629A3">
      <w:pPr>
        <w:ind w:firstLine="0"/>
        <w:rPr>
          <w:rtl/>
        </w:rPr>
      </w:pPr>
      <w:bookmarkStart w:id="26997" w:name="_ETM_Q1_5767880"/>
      <w:bookmarkStart w:id="26998" w:name="_ETM_Q1_5767940"/>
      <w:bookmarkEnd w:id="26997"/>
      <w:bookmarkEnd w:id="26998"/>
    </w:p>
    <w:p w14:paraId="623574E1" w14:textId="77777777" w:rsidR="00D629A3" w:rsidRDefault="00D629A3" w:rsidP="00D629A3">
      <w:pPr>
        <w:rPr>
          <w:rtl/>
        </w:rPr>
      </w:pPr>
      <w:r>
        <w:rPr>
          <w:rtl/>
        </w:rPr>
        <w:t xml:space="preserve"> אם אתם </w:t>
      </w:r>
      <w:bookmarkStart w:id="26999" w:name="_ETM_Q1_5769848"/>
      <w:bookmarkEnd w:id="26999"/>
      <w:r>
        <w:rPr>
          <w:rtl/>
        </w:rPr>
        <w:t>רוצים, אתה יכול להוציא אותי.</w:t>
      </w:r>
    </w:p>
    <w:p w14:paraId="37D1D68C" w14:textId="77777777" w:rsidR="00D629A3" w:rsidRDefault="00D629A3" w:rsidP="00D629A3">
      <w:pPr>
        <w:rPr>
          <w:rtl/>
        </w:rPr>
      </w:pPr>
      <w:bookmarkStart w:id="27000" w:name="_ETM_Q1_5770156"/>
      <w:bookmarkStart w:id="27001" w:name="_ETM_Q1_5770226"/>
      <w:bookmarkEnd w:id="27000"/>
      <w:bookmarkEnd w:id="27001"/>
    </w:p>
    <w:p w14:paraId="0820878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2FC61F8" w14:textId="77777777" w:rsidR="00D629A3" w:rsidRDefault="00D629A3" w:rsidP="00D629A3">
      <w:pPr>
        <w:keepNext/>
        <w:ind w:firstLine="0"/>
        <w:rPr>
          <w:rtl/>
        </w:rPr>
      </w:pPr>
    </w:p>
    <w:p w14:paraId="074740B6" w14:textId="77777777" w:rsidR="00D629A3" w:rsidRDefault="00D629A3" w:rsidP="00D629A3">
      <w:pPr>
        <w:rPr>
          <w:rtl/>
        </w:rPr>
      </w:pPr>
      <w:r>
        <w:rPr>
          <w:rtl/>
        </w:rPr>
        <w:t>בועז, לא ליצור פרובוקציה.</w:t>
      </w:r>
    </w:p>
    <w:p w14:paraId="538A42E2" w14:textId="77777777" w:rsidR="00D629A3" w:rsidRDefault="00D629A3" w:rsidP="00D629A3">
      <w:pPr>
        <w:ind w:firstLine="0"/>
        <w:rPr>
          <w:rtl/>
        </w:rPr>
      </w:pPr>
      <w:bookmarkStart w:id="27002" w:name="_ETM_Q1_5772883"/>
      <w:bookmarkStart w:id="27003" w:name="_ETM_Q1_5773072"/>
      <w:bookmarkStart w:id="27004" w:name="_ETM_Q1_5773122"/>
      <w:bookmarkStart w:id="27005" w:name="_ETM_Q1_5773294"/>
      <w:bookmarkEnd w:id="27002"/>
      <w:bookmarkEnd w:id="27003"/>
      <w:bookmarkEnd w:id="27004"/>
      <w:bookmarkEnd w:id="27005"/>
    </w:p>
    <w:p w14:paraId="7A34BDD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46447A9" w14:textId="77777777" w:rsidR="00D629A3" w:rsidRDefault="00D629A3" w:rsidP="00D629A3">
      <w:pPr>
        <w:keepNext/>
        <w:ind w:firstLine="0"/>
        <w:rPr>
          <w:rtl/>
        </w:rPr>
      </w:pPr>
    </w:p>
    <w:p w14:paraId="261DF4CA" w14:textId="77777777" w:rsidR="00D629A3" w:rsidRDefault="00D629A3" w:rsidP="00D629A3">
      <w:pPr>
        <w:rPr>
          <w:rtl/>
        </w:rPr>
      </w:pPr>
      <w:bookmarkStart w:id="27006" w:name="_ETM_Q1_5772163"/>
      <w:bookmarkStart w:id="27007" w:name="_ETM_Q1_5772219"/>
      <w:bookmarkEnd w:id="27006"/>
      <w:bookmarkEnd w:id="27007"/>
      <w:r>
        <w:rPr>
          <w:rtl/>
        </w:rPr>
        <w:t xml:space="preserve">תקשיב טוב, </w:t>
      </w:r>
      <w:bookmarkStart w:id="27008" w:name="_ETM_Q1_5771145"/>
      <w:bookmarkEnd w:id="27008"/>
      <w:r>
        <w:rPr>
          <w:rtl/>
        </w:rPr>
        <w:t xml:space="preserve">אני עושה את זה מאוד פשוט. אני לא שואל אותך </w:t>
      </w:r>
      <w:bookmarkStart w:id="27009" w:name="_ETM_Q1_5776074"/>
      <w:bookmarkEnd w:id="27009"/>
      <w:r>
        <w:rPr>
          <w:rtl/>
        </w:rPr>
        <w:t xml:space="preserve">איך להתנהל. אם זה מפריע לך, אתה מנהל את </w:t>
      </w:r>
      <w:bookmarkStart w:id="27010" w:name="_ETM_Q1_5777113"/>
      <w:bookmarkEnd w:id="27010"/>
      <w:r>
        <w:rPr>
          <w:rtl/>
        </w:rPr>
        <w:t xml:space="preserve">הוועדה. אתה מוזמן להוציא כאן. אם אתה חושב </w:t>
      </w:r>
      <w:bookmarkStart w:id="27011" w:name="_ETM_Q1_5778610"/>
      <w:bookmarkEnd w:id="27011"/>
      <w:r>
        <w:rPr>
          <w:rtl/>
        </w:rPr>
        <w:t xml:space="preserve">שאני אשב ואסתום את הפה, </w:t>
      </w:r>
      <w:bookmarkStart w:id="27012" w:name="_ETM_Q1_5783264"/>
      <w:bookmarkEnd w:id="27012"/>
      <w:r>
        <w:rPr>
          <w:rtl/>
        </w:rPr>
        <w:t>אז אתה יכול לחשוב עד מחר.</w:t>
      </w:r>
    </w:p>
    <w:p w14:paraId="6644AD6A" w14:textId="77777777" w:rsidR="00D629A3" w:rsidRDefault="00D629A3" w:rsidP="00D629A3">
      <w:pPr>
        <w:ind w:firstLine="0"/>
        <w:rPr>
          <w:rtl/>
        </w:rPr>
      </w:pPr>
    </w:p>
    <w:p w14:paraId="73BDB90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06F8B72" w14:textId="77777777" w:rsidR="00D629A3" w:rsidRDefault="00D629A3" w:rsidP="00D629A3">
      <w:pPr>
        <w:keepNext/>
        <w:ind w:firstLine="0"/>
        <w:rPr>
          <w:rtl/>
        </w:rPr>
      </w:pPr>
    </w:p>
    <w:p w14:paraId="624568DB" w14:textId="77777777" w:rsidR="00D629A3" w:rsidRDefault="00D629A3" w:rsidP="00D629A3">
      <w:pPr>
        <w:rPr>
          <w:rtl/>
        </w:rPr>
      </w:pPr>
      <w:r>
        <w:rPr>
          <w:rtl/>
        </w:rPr>
        <w:t xml:space="preserve">ידידי, חברת </w:t>
      </w:r>
      <w:bookmarkStart w:id="27013" w:name="_ETM_Q1_5781598"/>
      <w:bookmarkEnd w:id="27013"/>
      <w:r>
        <w:rPr>
          <w:rtl/>
        </w:rPr>
        <w:t xml:space="preserve">הכנסת אומרת שזה מפריע לה. </w:t>
      </w:r>
      <w:bookmarkStart w:id="27014" w:name="_ETM_Q1_5786164"/>
      <w:bookmarkEnd w:id="27014"/>
    </w:p>
    <w:p w14:paraId="1BD48E99" w14:textId="77777777" w:rsidR="00D629A3" w:rsidRDefault="00D629A3" w:rsidP="00D629A3">
      <w:pPr>
        <w:ind w:firstLine="0"/>
        <w:rPr>
          <w:rtl/>
        </w:rPr>
      </w:pPr>
      <w:bookmarkStart w:id="27015" w:name="_ETM_Q1_5786235"/>
      <w:bookmarkStart w:id="27016" w:name="_ETM_Q1_5786292"/>
      <w:bookmarkStart w:id="27017" w:name="_ETM_Q1_5786373"/>
      <w:bookmarkEnd w:id="27015"/>
      <w:bookmarkEnd w:id="27016"/>
      <w:bookmarkEnd w:id="27017"/>
    </w:p>
    <w:p w14:paraId="446F52C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DC79C44" w14:textId="77777777" w:rsidR="00D629A3" w:rsidRDefault="00D629A3" w:rsidP="00D629A3">
      <w:pPr>
        <w:keepNext/>
        <w:ind w:firstLine="0"/>
        <w:rPr>
          <w:rtl/>
        </w:rPr>
      </w:pPr>
    </w:p>
    <w:p w14:paraId="6DC2E632" w14:textId="77777777" w:rsidR="00D629A3" w:rsidRDefault="00D629A3" w:rsidP="00D629A3">
      <w:pPr>
        <w:rPr>
          <w:rtl/>
        </w:rPr>
      </w:pPr>
      <w:r>
        <w:rPr>
          <w:rtl/>
        </w:rPr>
        <w:t xml:space="preserve">שמעת, שמעת, מה </w:t>
      </w:r>
      <w:bookmarkStart w:id="27018" w:name="_ETM_Q1_5785737"/>
      <w:bookmarkEnd w:id="27018"/>
      <w:r>
        <w:rPr>
          <w:rtl/>
        </w:rPr>
        <w:t>אני אומר? תודה רבה.</w:t>
      </w:r>
    </w:p>
    <w:p w14:paraId="6905F1FD" w14:textId="77777777" w:rsidR="00D629A3" w:rsidRDefault="00D629A3" w:rsidP="00D629A3">
      <w:pPr>
        <w:ind w:firstLine="0"/>
        <w:rPr>
          <w:rtl/>
        </w:rPr>
      </w:pPr>
      <w:bookmarkStart w:id="27019" w:name="_ETM_Q1_5784013"/>
      <w:bookmarkStart w:id="27020" w:name="_ETM_Q1_5784139"/>
      <w:bookmarkStart w:id="27021" w:name="_ETM_Q1_5784154"/>
      <w:bookmarkStart w:id="27022" w:name="_ETM_Q1_5784203"/>
      <w:bookmarkEnd w:id="27019"/>
      <w:bookmarkEnd w:id="27020"/>
      <w:bookmarkEnd w:id="27021"/>
      <w:bookmarkEnd w:id="27022"/>
    </w:p>
    <w:p w14:paraId="2421716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208EF09" w14:textId="77777777" w:rsidR="00D629A3" w:rsidRDefault="00D629A3" w:rsidP="00D629A3">
      <w:pPr>
        <w:keepNext/>
        <w:ind w:firstLine="0"/>
        <w:rPr>
          <w:rtl/>
        </w:rPr>
      </w:pPr>
    </w:p>
    <w:p w14:paraId="1BC70BF5" w14:textId="77777777" w:rsidR="00D629A3" w:rsidRDefault="00D629A3" w:rsidP="00D629A3">
      <w:pPr>
        <w:rPr>
          <w:rtl/>
        </w:rPr>
      </w:pPr>
      <w:bookmarkStart w:id="27023" w:name="_ETM_Q1_5785428"/>
      <w:bookmarkEnd w:id="27023"/>
      <w:r>
        <w:rPr>
          <w:rtl/>
        </w:rPr>
        <w:t>תגיד לי, שלחו אותך לעשות פרובוקציה?</w:t>
      </w:r>
      <w:r>
        <w:rPr>
          <w:rFonts w:hint="cs"/>
        </w:rPr>
        <w:t xml:space="preserve"> </w:t>
      </w:r>
      <w:bookmarkStart w:id="27024" w:name="_ETM_Q1_5787117"/>
      <w:bookmarkEnd w:id="27024"/>
      <w:r>
        <w:rPr>
          <w:rtl/>
        </w:rPr>
        <w:t xml:space="preserve">עשית אותה. זהו, זה מפריע לאפרת. חברת הכנסת אפרת </w:t>
      </w:r>
      <w:bookmarkStart w:id="27025" w:name="_ETM_Q1_5791684"/>
      <w:bookmarkEnd w:id="27025"/>
      <w:r>
        <w:rPr>
          <w:rtl/>
        </w:rPr>
        <w:t xml:space="preserve">אומרת שזה מפריע לה, ואתה מתעלם מזה. תודה לך. </w:t>
      </w:r>
    </w:p>
    <w:p w14:paraId="3E2267C2" w14:textId="77777777" w:rsidR="00D629A3" w:rsidRDefault="00D629A3" w:rsidP="00D629A3">
      <w:pPr>
        <w:rPr>
          <w:rtl/>
        </w:rPr>
      </w:pPr>
      <w:bookmarkStart w:id="27026" w:name="_ETM_Q1_5778034"/>
      <w:bookmarkStart w:id="27027" w:name="_ETM_Q1_5778109"/>
      <w:bookmarkEnd w:id="27026"/>
      <w:bookmarkEnd w:id="27027"/>
    </w:p>
    <w:p w14:paraId="48F3485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82AA9F7" w14:textId="77777777" w:rsidR="00D629A3" w:rsidRDefault="00D629A3" w:rsidP="00D629A3">
      <w:pPr>
        <w:keepNext/>
        <w:ind w:firstLine="0"/>
        <w:rPr>
          <w:rtl/>
        </w:rPr>
      </w:pPr>
    </w:p>
    <w:p w14:paraId="57C72E56" w14:textId="77777777" w:rsidR="00D629A3" w:rsidRDefault="00D629A3" w:rsidP="00D629A3">
      <w:pPr>
        <w:rPr>
          <w:rtl/>
        </w:rPr>
      </w:pPr>
      <w:r>
        <w:rPr>
          <w:rtl/>
        </w:rPr>
        <w:t xml:space="preserve">תודה, </w:t>
      </w:r>
      <w:bookmarkStart w:id="27028" w:name="_ETM_Q1_5799093"/>
      <w:bookmarkEnd w:id="27028"/>
      <w:r>
        <w:rPr>
          <w:rtl/>
        </w:rPr>
        <w:t xml:space="preserve">אדוני היו"ר. אנסה לחזור חזרה למקום שבו הייתי. </w:t>
      </w:r>
    </w:p>
    <w:p w14:paraId="0F498FA2" w14:textId="77777777" w:rsidR="00D629A3" w:rsidRDefault="00D629A3" w:rsidP="00D629A3">
      <w:pPr>
        <w:ind w:firstLine="0"/>
        <w:rPr>
          <w:rtl/>
        </w:rPr>
      </w:pPr>
      <w:bookmarkStart w:id="27029" w:name="_ETM_Q1_5801957"/>
      <w:bookmarkStart w:id="27030" w:name="_ETM_Q1_5802035"/>
      <w:bookmarkStart w:id="27031" w:name="_ETM_Q1_5802645"/>
      <w:bookmarkStart w:id="27032" w:name="_ETM_Q1_5802718"/>
      <w:bookmarkStart w:id="27033" w:name="_ETM_Q1_5801166"/>
      <w:bookmarkEnd w:id="27029"/>
      <w:bookmarkEnd w:id="27030"/>
      <w:bookmarkEnd w:id="27031"/>
      <w:bookmarkEnd w:id="27032"/>
      <w:bookmarkEnd w:id="27033"/>
    </w:p>
    <w:p w14:paraId="1417ED0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4ED01B4" w14:textId="77777777" w:rsidR="00D629A3" w:rsidRDefault="00D629A3" w:rsidP="00D629A3">
      <w:pPr>
        <w:keepNext/>
        <w:ind w:firstLine="0"/>
        <w:rPr>
          <w:rtl/>
        </w:rPr>
      </w:pPr>
    </w:p>
    <w:p w14:paraId="43674044" w14:textId="77777777" w:rsidR="00D629A3" w:rsidRDefault="00D629A3" w:rsidP="00D629A3">
      <w:pPr>
        <w:rPr>
          <w:rtl/>
        </w:rPr>
      </w:pPr>
      <w:bookmarkStart w:id="27034" w:name="_ETM_Q1_5801864"/>
      <w:bookmarkStart w:id="27035" w:name="_ETM_Q1_5801950"/>
      <w:bookmarkEnd w:id="27034"/>
      <w:bookmarkEnd w:id="27035"/>
      <w:r>
        <w:rPr>
          <w:rtl/>
        </w:rPr>
        <w:t>- - - לסתום פיות.</w:t>
      </w:r>
    </w:p>
    <w:p w14:paraId="6B193D81" w14:textId="77777777" w:rsidR="00D629A3" w:rsidRDefault="00D629A3" w:rsidP="00D629A3">
      <w:pPr>
        <w:rPr>
          <w:rtl/>
        </w:rPr>
      </w:pPr>
      <w:bookmarkStart w:id="27036" w:name="_ETM_Q1_5803305"/>
      <w:bookmarkStart w:id="27037" w:name="_ETM_Q1_5803384"/>
      <w:bookmarkStart w:id="27038" w:name="_ETM_Q1_5803414"/>
      <w:bookmarkStart w:id="27039" w:name="_ETM_Q1_5803467"/>
      <w:bookmarkEnd w:id="27036"/>
      <w:bookmarkEnd w:id="27037"/>
      <w:bookmarkEnd w:id="27038"/>
      <w:bookmarkEnd w:id="27039"/>
    </w:p>
    <w:p w14:paraId="42595EAC" w14:textId="77777777" w:rsidR="00D629A3" w:rsidRDefault="00D629A3" w:rsidP="00D629A3">
      <w:pPr>
        <w:keepNext/>
        <w:ind w:firstLine="0"/>
        <w:rPr>
          <w:rFonts w:ascii="David" w:hAnsi="David"/>
          <w:u w:val="single"/>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991BA08" w14:textId="77777777" w:rsidR="00D629A3" w:rsidRDefault="00D629A3" w:rsidP="00D629A3">
      <w:pPr>
        <w:keepNext/>
        <w:ind w:firstLine="0"/>
        <w:rPr>
          <w:rtl/>
        </w:rPr>
      </w:pPr>
    </w:p>
    <w:p w14:paraId="669AC508" w14:textId="77777777" w:rsidR="00D629A3" w:rsidRDefault="00D629A3" w:rsidP="00D629A3">
      <w:pPr>
        <w:rPr>
          <w:rtl/>
        </w:rPr>
      </w:pPr>
      <w:bookmarkStart w:id="27040" w:name="_ETM_Q1_5804834"/>
      <w:bookmarkEnd w:id="27040"/>
      <w:r>
        <w:rPr>
          <w:rtl/>
        </w:rPr>
        <w:t xml:space="preserve">לסתום? אני רוצה לדבר ולשמוע. אני לא רוצה לסתום את אפרת. גם אם </w:t>
      </w:r>
      <w:bookmarkStart w:id="27041" w:name="_ETM_Q1_6037707"/>
      <w:bookmarkEnd w:id="27041"/>
      <w:r>
        <w:rPr>
          <w:rtl/>
        </w:rPr>
        <w:t>תרצה, וגם אם תבקש, זה לא יהיה.</w:t>
      </w:r>
    </w:p>
    <w:p w14:paraId="5A85B51F" w14:textId="77777777" w:rsidR="00D629A3" w:rsidRDefault="00D629A3" w:rsidP="00D629A3">
      <w:pPr>
        <w:ind w:firstLine="0"/>
        <w:rPr>
          <w:rtl/>
        </w:rPr>
      </w:pPr>
      <w:bookmarkStart w:id="27042" w:name="_ETM_Q1_5807380"/>
      <w:bookmarkStart w:id="27043" w:name="_ETM_Q1_5807446"/>
      <w:bookmarkStart w:id="27044" w:name="_ETM_Q1_5807508"/>
      <w:bookmarkStart w:id="27045" w:name="_ETM_Q1_5807580"/>
      <w:bookmarkEnd w:id="27042"/>
      <w:bookmarkEnd w:id="27043"/>
      <w:bookmarkEnd w:id="27044"/>
      <w:bookmarkEnd w:id="27045"/>
    </w:p>
    <w:p w14:paraId="568251B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08578B9" w14:textId="77777777" w:rsidR="00D629A3" w:rsidRDefault="00D629A3" w:rsidP="00D629A3">
      <w:pPr>
        <w:keepNext/>
        <w:ind w:firstLine="0"/>
        <w:rPr>
          <w:rtl/>
        </w:rPr>
      </w:pPr>
    </w:p>
    <w:p w14:paraId="7B754797" w14:textId="77777777" w:rsidR="00D629A3" w:rsidRDefault="00D629A3" w:rsidP="00D629A3">
      <w:pPr>
        <w:rPr>
          <w:rtl/>
        </w:rPr>
      </w:pPr>
      <w:r>
        <w:rPr>
          <w:rtl/>
        </w:rPr>
        <w:t>אני בא מוועדת הכנסת עכשיו, ואיך מבטלים</w:t>
      </w:r>
      <w:bookmarkStart w:id="27046" w:name="_ETM_Q1_5810045"/>
      <w:bookmarkEnd w:id="27046"/>
      <w:r>
        <w:rPr>
          <w:rtl/>
        </w:rPr>
        <w:t xml:space="preserve"> את - - - למעמד האישה, איך לא נותנים ליושבת-ראש הוועדה </w:t>
      </w:r>
      <w:bookmarkStart w:id="27047" w:name="_ETM_Q1_5813350"/>
      <w:bookmarkEnd w:id="27047"/>
      <w:r>
        <w:rPr>
          <w:rtl/>
        </w:rPr>
        <w:t xml:space="preserve">למעמד האישה וזורקים אותה מכל הכיסאות, כשהחוק אמור להיות </w:t>
      </w:r>
      <w:bookmarkStart w:id="27048" w:name="_ETM_Q1_5815811"/>
      <w:bookmarkEnd w:id="27048"/>
      <w:r>
        <w:rPr>
          <w:rtl/>
        </w:rPr>
        <w:t xml:space="preserve">אצלה. אבל זה מה שאתם רוצים לעשות. ככה מורידים את הסבירות, מורידים את הזה. ככה אתם עושים. </w:t>
      </w:r>
    </w:p>
    <w:p w14:paraId="5D486BC2" w14:textId="77777777" w:rsidR="00D629A3" w:rsidRDefault="00D629A3" w:rsidP="00D629A3">
      <w:pPr>
        <w:ind w:firstLine="0"/>
        <w:rPr>
          <w:rtl/>
        </w:rPr>
      </w:pPr>
      <w:bookmarkStart w:id="27049" w:name="_ETM_Q1_5819905"/>
      <w:bookmarkStart w:id="27050" w:name="_ETM_Q1_5819989"/>
      <w:bookmarkStart w:id="27051" w:name="_ETM_Q1_5820097"/>
      <w:bookmarkStart w:id="27052" w:name="_ETM_Q1_5820177"/>
      <w:bookmarkEnd w:id="27049"/>
      <w:bookmarkEnd w:id="27050"/>
      <w:bookmarkEnd w:id="27051"/>
      <w:bookmarkEnd w:id="27052"/>
    </w:p>
    <w:p w14:paraId="3E5ACDB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C92AFF6" w14:textId="77777777" w:rsidR="00D629A3" w:rsidRDefault="00D629A3" w:rsidP="00D629A3">
      <w:pPr>
        <w:keepNext/>
        <w:ind w:firstLine="0"/>
        <w:rPr>
          <w:rtl/>
        </w:rPr>
      </w:pPr>
    </w:p>
    <w:p w14:paraId="627538F9" w14:textId="77777777" w:rsidR="00D629A3" w:rsidRDefault="00D629A3" w:rsidP="00D629A3">
      <w:pPr>
        <w:rPr>
          <w:rtl/>
        </w:rPr>
      </w:pPr>
      <w:bookmarkStart w:id="27053" w:name="_ETM_Q1_5821627"/>
      <w:bookmarkEnd w:id="27053"/>
      <w:r>
        <w:rPr>
          <w:rtl/>
        </w:rPr>
        <w:t>לא אתן לך לסתום את הפה של אפרת, לא אתן לך.</w:t>
      </w:r>
    </w:p>
    <w:p w14:paraId="461782AC" w14:textId="77777777" w:rsidR="00D629A3" w:rsidRDefault="00D629A3" w:rsidP="00D629A3">
      <w:pPr>
        <w:ind w:firstLine="0"/>
        <w:rPr>
          <w:rtl/>
        </w:rPr>
      </w:pPr>
      <w:bookmarkStart w:id="27054" w:name="_ETM_Q1_5819517"/>
      <w:bookmarkStart w:id="27055" w:name="_ETM_Q1_5819591"/>
      <w:bookmarkStart w:id="27056" w:name="_ETM_Q1_5819629"/>
      <w:bookmarkStart w:id="27057" w:name="_ETM_Q1_5819683"/>
      <w:bookmarkStart w:id="27058" w:name="_ETM_Q1_5820557"/>
      <w:bookmarkEnd w:id="27054"/>
      <w:bookmarkEnd w:id="27055"/>
      <w:bookmarkEnd w:id="27056"/>
      <w:bookmarkEnd w:id="27057"/>
      <w:bookmarkEnd w:id="27058"/>
    </w:p>
    <w:p w14:paraId="0EFCCEA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3900801" w14:textId="77777777" w:rsidR="00D629A3" w:rsidRDefault="00D629A3" w:rsidP="00D629A3">
      <w:pPr>
        <w:keepNext/>
        <w:ind w:firstLine="0"/>
        <w:rPr>
          <w:rtl/>
        </w:rPr>
      </w:pPr>
    </w:p>
    <w:p w14:paraId="178FB81A" w14:textId="77777777" w:rsidR="00D629A3" w:rsidRDefault="00D629A3" w:rsidP="00D629A3">
      <w:pPr>
        <w:rPr>
          <w:rtl/>
        </w:rPr>
      </w:pPr>
      <w:r>
        <w:rPr>
          <w:rtl/>
        </w:rPr>
        <w:t>- - - תיתן לי. אנחנו לא ניתן לך להרוס את הדמוקרטיה.</w:t>
      </w:r>
      <w:bookmarkStart w:id="27059" w:name="_ETM_Q1_5830395"/>
      <w:bookmarkEnd w:id="27059"/>
      <w:r>
        <w:rPr>
          <w:rtl/>
        </w:rPr>
        <w:t xml:space="preserve"> זה בדיוק סתימת הפיות שאתה מנסה לעשות. אני לא אתן לך לסתום את הפה, לא לי ולא</w:t>
      </w:r>
      <w:bookmarkStart w:id="27060" w:name="_ETM_Q1_5834710"/>
      <w:bookmarkEnd w:id="27060"/>
      <w:r>
        <w:rPr>
          <w:rtl/>
        </w:rPr>
        <w:t xml:space="preserve"> לאף אחד אחר - כמה שתנסה, וכמה שתעשה את </w:t>
      </w:r>
      <w:bookmarkStart w:id="27061" w:name="_ETM_Q1_5840661"/>
      <w:bookmarkEnd w:id="27061"/>
      <w:r>
        <w:rPr>
          <w:rtl/>
        </w:rPr>
        <w:t xml:space="preserve">זה בכסות של נעימות. </w:t>
      </w:r>
    </w:p>
    <w:p w14:paraId="7F967796" w14:textId="77777777" w:rsidR="00D629A3" w:rsidRDefault="00D629A3" w:rsidP="00D629A3">
      <w:pPr>
        <w:ind w:firstLine="0"/>
        <w:rPr>
          <w:rtl/>
        </w:rPr>
      </w:pPr>
      <w:bookmarkStart w:id="27062" w:name="_ETM_Q1_5838423"/>
      <w:bookmarkStart w:id="27063" w:name="_ETM_Q1_5838512"/>
      <w:bookmarkStart w:id="27064" w:name="_ETM_Q1_5838551"/>
      <w:bookmarkStart w:id="27065" w:name="_ETM_Q1_5838625"/>
      <w:bookmarkEnd w:id="27062"/>
      <w:bookmarkEnd w:id="27063"/>
      <w:bookmarkEnd w:id="27064"/>
      <w:bookmarkEnd w:id="27065"/>
    </w:p>
    <w:p w14:paraId="4A76B3E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6E04284" w14:textId="77777777" w:rsidR="00D629A3" w:rsidRDefault="00D629A3" w:rsidP="00D629A3">
      <w:pPr>
        <w:keepNext/>
        <w:ind w:firstLine="0"/>
        <w:rPr>
          <w:rtl/>
        </w:rPr>
      </w:pPr>
    </w:p>
    <w:p w14:paraId="24649221" w14:textId="77777777" w:rsidR="00D629A3" w:rsidRDefault="00D629A3" w:rsidP="00D629A3">
      <w:pPr>
        <w:rPr>
          <w:rtl/>
        </w:rPr>
      </w:pPr>
      <w:bookmarkStart w:id="27066" w:name="_ETM_Q1_5839745"/>
      <w:bookmarkEnd w:id="27066"/>
      <w:r>
        <w:rPr>
          <w:rtl/>
        </w:rPr>
        <w:t xml:space="preserve">את רואה על מה אני </w:t>
      </w:r>
      <w:bookmarkStart w:id="27067" w:name="_ETM_Q1_5842120"/>
      <w:bookmarkEnd w:id="27067"/>
      <w:r>
        <w:rPr>
          <w:rtl/>
        </w:rPr>
        <w:t xml:space="preserve">מדבר, אפרת? האם מישהו ניסה ל - - -? את </w:t>
      </w:r>
      <w:bookmarkStart w:id="27068" w:name="_ETM_Q1_5845256"/>
      <w:bookmarkEnd w:id="27068"/>
      <w:r>
        <w:rPr>
          <w:rtl/>
        </w:rPr>
        <w:t>רואה, את עדה.</w:t>
      </w:r>
    </w:p>
    <w:p w14:paraId="4146BD1A" w14:textId="77777777" w:rsidR="00D629A3" w:rsidRDefault="00D629A3" w:rsidP="00D629A3">
      <w:pPr>
        <w:ind w:firstLine="0"/>
        <w:rPr>
          <w:rtl/>
        </w:rPr>
      </w:pPr>
      <w:bookmarkStart w:id="27069" w:name="_ETM_Q1_5844808"/>
      <w:bookmarkStart w:id="27070" w:name="_ETM_Q1_5844881"/>
      <w:bookmarkStart w:id="27071" w:name="_ETM_Q1_5844904"/>
      <w:bookmarkStart w:id="27072" w:name="_ETM_Q1_5844998"/>
      <w:bookmarkStart w:id="27073" w:name="_ETM_Q1_5842920"/>
      <w:bookmarkEnd w:id="27069"/>
      <w:bookmarkEnd w:id="27070"/>
      <w:bookmarkEnd w:id="27071"/>
      <w:bookmarkEnd w:id="27072"/>
      <w:bookmarkEnd w:id="27073"/>
    </w:p>
    <w:p w14:paraId="51D1625D" w14:textId="77777777" w:rsidR="00D629A3" w:rsidRDefault="00D629A3" w:rsidP="00D629A3">
      <w:pPr>
        <w:pStyle w:val="a5"/>
        <w:keepNext/>
        <w:rPr>
          <w:rtl/>
        </w:rPr>
      </w:pPr>
      <w:bookmarkStart w:id="27074" w:name="ET_speaker_6158_67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bookmarkEnd w:id="27074"/>
      <w:r>
        <w:rPr>
          <w:rFonts w:hint="cs"/>
          <w:rtl/>
        </w:rPr>
        <w:t xml:space="preserve">  </w:t>
      </w:r>
    </w:p>
    <w:p w14:paraId="68B77468" w14:textId="77777777" w:rsidR="00D629A3" w:rsidRDefault="00D629A3" w:rsidP="00D629A3">
      <w:pPr>
        <w:pStyle w:val="KeepWithNext"/>
        <w:rPr>
          <w:rtl/>
        </w:rPr>
      </w:pPr>
      <w:r>
        <w:rPr>
          <w:rtl/>
          <w:lang w:eastAsia="he-IL"/>
        </w:rPr>
        <w:t xml:space="preserve"> </w:t>
      </w:r>
    </w:p>
    <w:p w14:paraId="60F9A5D3" w14:textId="77777777" w:rsidR="00D629A3" w:rsidRDefault="00D629A3" w:rsidP="00D629A3">
      <w:pPr>
        <w:rPr>
          <w:rtl/>
        </w:rPr>
      </w:pPr>
      <w:r>
        <w:rPr>
          <w:rtl/>
        </w:rPr>
        <w:t xml:space="preserve">אני </w:t>
      </w:r>
      <w:bookmarkStart w:id="27075" w:name="_ETM_Q1_6070272"/>
      <w:bookmarkEnd w:id="27075"/>
      <w:r>
        <w:rPr>
          <w:rtl/>
        </w:rPr>
        <w:t>מציעה לכם - - -</w:t>
      </w:r>
    </w:p>
    <w:p w14:paraId="645B8D01" w14:textId="77777777" w:rsidR="00D629A3" w:rsidRDefault="00D629A3" w:rsidP="00D629A3">
      <w:pPr>
        <w:rPr>
          <w:rtl/>
        </w:rPr>
      </w:pPr>
    </w:p>
    <w:p w14:paraId="273D5B2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7DE76FA" w14:textId="77777777" w:rsidR="00D629A3" w:rsidRDefault="00D629A3" w:rsidP="00D629A3">
      <w:pPr>
        <w:keepNext/>
        <w:ind w:firstLine="0"/>
        <w:rPr>
          <w:rtl/>
        </w:rPr>
      </w:pPr>
    </w:p>
    <w:p w14:paraId="2C873B2D" w14:textId="77777777" w:rsidR="00D629A3" w:rsidRDefault="00D629A3" w:rsidP="00D629A3">
      <w:pPr>
        <w:rPr>
          <w:rtl/>
        </w:rPr>
      </w:pPr>
      <w:bookmarkStart w:id="27076" w:name="_ETM_Q1_5843716"/>
      <w:bookmarkStart w:id="27077" w:name="_ETM_Q1_5843748"/>
      <w:bookmarkEnd w:id="27076"/>
      <w:bookmarkEnd w:id="27077"/>
      <w:r>
        <w:rPr>
          <w:rtl/>
        </w:rPr>
        <w:t xml:space="preserve">אני יכול המשיך את הפינג-פונג. יש לי זמן. אם אתה </w:t>
      </w:r>
      <w:bookmarkStart w:id="27078" w:name="_ETM_Q1_5847193"/>
      <w:bookmarkEnd w:id="27078"/>
      <w:r>
        <w:rPr>
          <w:rtl/>
        </w:rPr>
        <w:t xml:space="preserve">רוצה לענות לי, אז אני אענה לך. אין לי בעיות. הכול - </w:t>
      </w:r>
      <w:bookmarkStart w:id="27079" w:name="_ETM_Q1_6075609"/>
      <w:bookmarkEnd w:id="27079"/>
      <w:r>
        <w:rPr>
          <w:rtl/>
        </w:rPr>
        <w:t>- -</w:t>
      </w:r>
    </w:p>
    <w:p w14:paraId="5AF5E59E" w14:textId="77777777" w:rsidR="00D629A3" w:rsidRDefault="00D629A3" w:rsidP="00D629A3">
      <w:pPr>
        <w:ind w:firstLine="0"/>
        <w:rPr>
          <w:rtl/>
        </w:rPr>
      </w:pPr>
      <w:bookmarkStart w:id="27080" w:name="_ETM_Q1_5844357"/>
      <w:bookmarkStart w:id="27081" w:name="_ETM_Q1_5844484"/>
      <w:bookmarkStart w:id="27082" w:name="_ETM_Q1_5844513"/>
      <w:bookmarkStart w:id="27083" w:name="_ETM_Q1_5844565"/>
      <w:bookmarkEnd w:id="27080"/>
      <w:bookmarkEnd w:id="27081"/>
      <w:bookmarkEnd w:id="27082"/>
      <w:bookmarkEnd w:id="27083"/>
    </w:p>
    <w:p w14:paraId="2676C80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5E5528C" w14:textId="77777777" w:rsidR="00D629A3" w:rsidRDefault="00D629A3" w:rsidP="00D629A3">
      <w:pPr>
        <w:keepNext/>
        <w:ind w:firstLine="0"/>
        <w:rPr>
          <w:rtl/>
        </w:rPr>
      </w:pPr>
    </w:p>
    <w:p w14:paraId="399C84B3" w14:textId="77777777" w:rsidR="00D629A3" w:rsidRDefault="00D629A3" w:rsidP="00D629A3">
      <w:pPr>
        <w:rPr>
          <w:rtl/>
        </w:rPr>
      </w:pPr>
      <w:bookmarkStart w:id="27084" w:name="_ETM_Q1_5846825"/>
      <w:bookmarkStart w:id="27085" w:name="_ETM_Q1_5846865"/>
      <w:bookmarkEnd w:id="27084"/>
      <w:bookmarkEnd w:id="27085"/>
      <w:r>
        <w:rPr>
          <w:rtl/>
        </w:rPr>
        <w:t xml:space="preserve">אם </w:t>
      </w:r>
      <w:bookmarkStart w:id="27086" w:name="_ETM_Q1_5849271"/>
      <w:bookmarkEnd w:id="27086"/>
      <w:r>
        <w:rPr>
          <w:rtl/>
        </w:rPr>
        <w:t xml:space="preserve">אתם רוצים, אז אני אצא ואשאיר אתכם לסיים את האירוע </w:t>
      </w:r>
      <w:bookmarkStart w:id="27087" w:name="_ETM_Q1_5853039"/>
      <w:bookmarkEnd w:id="27087"/>
      <w:r>
        <w:rPr>
          <w:rtl/>
        </w:rPr>
        <w:t>הזה.</w:t>
      </w:r>
    </w:p>
    <w:p w14:paraId="449B9793" w14:textId="77777777" w:rsidR="00D629A3" w:rsidRDefault="00D629A3" w:rsidP="00D629A3">
      <w:pPr>
        <w:rPr>
          <w:rtl/>
        </w:rPr>
      </w:pPr>
      <w:bookmarkStart w:id="27088" w:name="_ETM_Q1_5850366"/>
      <w:bookmarkStart w:id="27089" w:name="_ETM_Q1_5850457"/>
      <w:bookmarkEnd w:id="27088"/>
      <w:bookmarkEnd w:id="27089"/>
    </w:p>
    <w:p w14:paraId="2012C65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B5076BD" w14:textId="77777777" w:rsidR="00D629A3" w:rsidRDefault="00D629A3" w:rsidP="00D629A3">
      <w:pPr>
        <w:keepNext/>
        <w:ind w:firstLine="0"/>
        <w:rPr>
          <w:rtl/>
        </w:rPr>
      </w:pPr>
    </w:p>
    <w:p w14:paraId="28E7F6CB" w14:textId="77777777" w:rsidR="00D629A3" w:rsidRDefault="00D629A3" w:rsidP="00D629A3">
      <w:pPr>
        <w:rPr>
          <w:rtl/>
        </w:rPr>
      </w:pPr>
      <w:bookmarkStart w:id="27090" w:name="_ETM_Q1_5851450"/>
      <w:bookmarkEnd w:id="27090"/>
      <w:r>
        <w:rPr>
          <w:rtl/>
        </w:rPr>
        <w:t>לא, אני רוצה שתמשיכי.</w:t>
      </w:r>
    </w:p>
    <w:p w14:paraId="65F3A42F" w14:textId="77777777" w:rsidR="00D629A3" w:rsidRDefault="00D629A3" w:rsidP="00D629A3">
      <w:pPr>
        <w:ind w:firstLine="0"/>
        <w:rPr>
          <w:rtl/>
        </w:rPr>
      </w:pPr>
      <w:bookmarkStart w:id="27091" w:name="_ETM_Q1_5854701"/>
      <w:bookmarkStart w:id="27092" w:name="_ETM_Q1_5854778"/>
      <w:bookmarkStart w:id="27093" w:name="_ETM_Q1_5855662"/>
      <w:bookmarkStart w:id="27094" w:name="_ETM_Q1_5855735"/>
      <w:bookmarkStart w:id="27095" w:name="_ETM_Q1_5856590"/>
      <w:bookmarkEnd w:id="27091"/>
      <w:bookmarkEnd w:id="27092"/>
      <w:bookmarkEnd w:id="27093"/>
      <w:bookmarkEnd w:id="27094"/>
      <w:bookmarkEnd w:id="27095"/>
    </w:p>
    <w:p w14:paraId="4EEE822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F030AC6" w14:textId="77777777" w:rsidR="00D629A3" w:rsidRDefault="00D629A3" w:rsidP="00D629A3">
      <w:pPr>
        <w:keepNext/>
        <w:ind w:firstLine="0"/>
        <w:rPr>
          <w:rtl/>
        </w:rPr>
      </w:pPr>
    </w:p>
    <w:p w14:paraId="22C11F27" w14:textId="77777777" w:rsidR="00D629A3" w:rsidRDefault="00D629A3" w:rsidP="00D629A3">
      <w:pPr>
        <w:rPr>
          <w:rtl/>
        </w:rPr>
      </w:pPr>
      <w:bookmarkStart w:id="27096" w:name="_ETM_Q1_5857276"/>
      <w:bookmarkStart w:id="27097" w:name="_ETM_Q1_5857327"/>
      <w:bookmarkEnd w:id="27096"/>
      <w:bookmarkEnd w:id="27097"/>
      <w:r>
        <w:rPr>
          <w:rtl/>
        </w:rPr>
        <w:t xml:space="preserve">תודה. </w:t>
      </w:r>
      <w:bookmarkStart w:id="27098" w:name="_ETM_Q1_5861348"/>
      <w:bookmarkEnd w:id="27098"/>
      <w:r>
        <w:rPr>
          <w:rtl/>
        </w:rPr>
        <w:t xml:space="preserve">בדקות שנשארו לי אני רוצה לומר כמה דברים וכן לחזור לעניין </w:t>
      </w:r>
      <w:proofErr w:type="spellStart"/>
      <w:r>
        <w:rPr>
          <w:rtl/>
        </w:rPr>
        <w:t>היועמ"שית</w:t>
      </w:r>
      <w:proofErr w:type="spellEnd"/>
      <w:r>
        <w:rPr>
          <w:rtl/>
        </w:rPr>
        <w:t xml:space="preserve">, וגם לצטט כמה </w:t>
      </w:r>
      <w:bookmarkStart w:id="27099" w:name="_ETM_Q1_5865045"/>
      <w:bookmarkEnd w:id="27099"/>
      <w:r>
        <w:rPr>
          <w:rtl/>
        </w:rPr>
        <w:t xml:space="preserve">דברים ממה שאמר קודם לכן, או מה שכתב יו"ר ועדת החוקה. ראשית, לא סיימתי לקרוא את מה שאמרה </w:t>
      </w:r>
      <w:proofErr w:type="spellStart"/>
      <w:r>
        <w:rPr>
          <w:rtl/>
        </w:rPr>
        <w:t>היועמ"שית</w:t>
      </w:r>
      <w:proofErr w:type="spellEnd"/>
      <w:r>
        <w:rPr>
          <w:rtl/>
        </w:rPr>
        <w:t xml:space="preserve"> כי באמצע שאלתי אותי שאלה. חשוב לי </w:t>
      </w:r>
      <w:bookmarkStart w:id="27100" w:name="_ETM_Q1_5878008"/>
      <w:bookmarkEnd w:id="27100"/>
      <w:r>
        <w:rPr>
          <w:rtl/>
        </w:rPr>
        <w:t xml:space="preserve">לסיים את מה שהיא אמרה, כי סיימתי את </w:t>
      </w:r>
      <w:bookmarkStart w:id="27101" w:name="_ETM_Q1_5879955"/>
      <w:bookmarkEnd w:id="27101"/>
      <w:r>
        <w:rPr>
          <w:rtl/>
        </w:rPr>
        <w:t xml:space="preserve">זה במקום שבו היא אמרה: אני לא אירתע. </w:t>
      </w:r>
      <w:bookmarkStart w:id="27102" w:name="_ETM_Q1_5879912"/>
      <w:bookmarkEnd w:id="27102"/>
      <w:r>
        <w:rPr>
          <w:rtl/>
        </w:rPr>
        <w:t xml:space="preserve">היא אמרה שהיא לא תירתע, ודיברה ככל הנראה גם בשמו </w:t>
      </w:r>
      <w:bookmarkStart w:id="27103" w:name="_ETM_Q1_5886100"/>
      <w:bookmarkEnd w:id="27103"/>
      <w:r>
        <w:rPr>
          <w:rtl/>
        </w:rPr>
        <w:t xml:space="preserve">של פרקליט המדינה, שלא נרתע מלחצים. וכן, יש לחצים. יש </w:t>
      </w:r>
      <w:bookmarkStart w:id="27104" w:name="_ETM_Q1_5888764"/>
      <w:bookmarkEnd w:id="27104"/>
      <w:r>
        <w:rPr>
          <w:rtl/>
        </w:rPr>
        <w:t xml:space="preserve">לחצים גם עליה, גם עליו, וגם על יועצים משפטיים </w:t>
      </w:r>
      <w:bookmarkStart w:id="27105" w:name="_ETM_Q1_5894038"/>
      <w:bookmarkEnd w:id="27105"/>
      <w:r>
        <w:rPr>
          <w:rtl/>
        </w:rPr>
        <w:t>של הרבה מאוד משרדים אחרים, כמו שאמרתי. אני לא רו</w:t>
      </w:r>
      <w:bookmarkStart w:id="27106" w:name="_ETM_Q1_5898184"/>
      <w:bookmarkEnd w:id="27106"/>
      <w:r>
        <w:rPr>
          <w:rtl/>
        </w:rPr>
        <w:t xml:space="preserve">צה לנקוב בשמותיהם כדי לא להפיל אותם. אבל אני יודעת, </w:t>
      </w:r>
      <w:bookmarkStart w:id="27107" w:name="_ETM_Q1_5900346"/>
      <w:bookmarkEnd w:id="27107"/>
      <w:r>
        <w:rPr>
          <w:rtl/>
        </w:rPr>
        <w:t xml:space="preserve">ממש משיח ישיר, על יועצים משפטיים בכירים </w:t>
      </w:r>
      <w:bookmarkStart w:id="27108" w:name="_ETM_Q1_5903185"/>
      <w:bookmarkEnd w:id="27108"/>
      <w:r>
        <w:rPr>
          <w:rtl/>
        </w:rPr>
        <w:t xml:space="preserve">של משרדי ממשלה שלא רצו לבוא כאן. פשוט לא </w:t>
      </w:r>
      <w:bookmarkStart w:id="27109" w:name="_ETM_Q1_5906430"/>
      <w:bookmarkEnd w:id="27109"/>
      <w:r>
        <w:rPr>
          <w:rtl/>
        </w:rPr>
        <w:t>רצו לבוא לכאן מפחד.</w:t>
      </w:r>
    </w:p>
    <w:p w14:paraId="65D4F11C" w14:textId="77777777" w:rsidR="00D629A3" w:rsidRDefault="00D629A3" w:rsidP="00D629A3">
      <w:pPr>
        <w:rPr>
          <w:rtl/>
        </w:rPr>
      </w:pPr>
      <w:bookmarkStart w:id="27110" w:name="_ETM_Q1_5911558"/>
      <w:bookmarkStart w:id="27111" w:name="_ETM_Q1_5911650"/>
      <w:bookmarkEnd w:id="27110"/>
      <w:bookmarkEnd w:id="27111"/>
    </w:p>
    <w:p w14:paraId="3532A620" w14:textId="77777777" w:rsidR="00D629A3" w:rsidRDefault="00D629A3" w:rsidP="00D629A3">
      <w:pPr>
        <w:rPr>
          <w:rtl/>
        </w:rPr>
      </w:pPr>
      <w:bookmarkStart w:id="27112" w:name="_ETM_Q1_5911671"/>
      <w:bookmarkStart w:id="27113" w:name="_ETM_Q1_5911757"/>
      <w:bookmarkEnd w:id="27112"/>
      <w:bookmarkEnd w:id="27113"/>
      <w:r>
        <w:rPr>
          <w:rtl/>
        </w:rPr>
        <w:t>היא אומרת</w:t>
      </w:r>
      <w:bookmarkStart w:id="27114" w:name="_ETM_Q1_5913117"/>
      <w:bookmarkEnd w:id="27114"/>
      <w:r>
        <w:rPr>
          <w:rtl/>
        </w:rPr>
        <w:t xml:space="preserve"> על מתקפות מערכת אכיפה החוק שהן ניסיון </w:t>
      </w:r>
      <w:bookmarkStart w:id="27115" w:name="_ETM_Q1_5917415"/>
      <w:bookmarkEnd w:id="27115"/>
      <w:r>
        <w:rPr>
          <w:rtl/>
        </w:rPr>
        <w:t xml:space="preserve">ציני ובוטה לקעקע את הלגיטימיות שלה. היא אומרת בקשר לביטול </w:t>
      </w:r>
      <w:bookmarkStart w:id="27116" w:name="_ETM_Q1_5923521"/>
      <w:bookmarkEnd w:id="27116"/>
      <w:r>
        <w:rPr>
          <w:rtl/>
        </w:rPr>
        <w:t xml:space="preserve">עילת הסבירות, שהנזק שלה רחב מהפגיעה הישירה הנובעת </w:t>
      </w:r>
      <w:bookmarkStart w:id="27117" w:name="_ETM_Q1_5926613"/>
      <w:bookmarkEnd w:id="27117"/>
      <w:r>
        <w:rPr>
          <w:rtl/>
        </w:rPr>
        <w:t xml:space="preserve">ממינוי אדם שאינו ראוי לתפקיד בכיר או מפיטוריו של שומר סף שביצע את תפקידו. ביטול חובת הסבירות, </w:t>
      </w:r>
      <w:bookmarkStart w:id="27118" w:name="_ETM_Q1_5936916"/>
      <w:bookmarkEnd w:id="27118"/>
      <w:r>
        <w:rPr>
          <w:rtl/>
        </w:rPr>
        <w:t>ואתה יודע, אנחנו אפילו מדברים על חובה של סבירות</w:t>
      </w:r>
      <w:bookmarkStart w:id="27119" w:name="_ETM_Q1_5940993"/>
      <w:bookmarkEnd w:id="27119"/>
      <w:r>
        <w:rPr>
          <w:rtl/>
        </w:rPr>
        <w:t xml:space="preserve"> - כשניסיתי להסביר את זה לביתי בת ה-16. </w:t>
      </w:r>
      <w:bookmarkStart w:id="27120" w:name="_ETM_Q1_5942651"/>
      <w:bookmarkEnd w:id="27120"/>
      <w:r>
        <w:rPr>
          <w:rtl/>
        </w:rPr>
        <w:t xml:space="preserve">היא אמרה לי: מה זה? כולם מדברים על עילת הסבירות, </w:t>
      </w:r>
      <w:bookmarkStart w:id="27121" w:name="_ETM_Q1_5946727"/>
      <w:bookmarkEnd w:id="27121"/>
      <w:r>
        <w:rPr>
          <w:rtl/>
        </w:rPr>
        <w:t xml:space="preserve">עילת הסבירות. אמרתי לה: זה כמו שאת מדברת עם החברות </w:t>
      </w:r>
      <w:bookmarkStart w:id="27122" w:name="_ETM_Q1_5949139"/>
      <w:bookmarkEnd w:id="27122"/>
      <w:r>
        <w:rPr>
          <w:rtl/>
        </w:rPr>
        <w:t xml:space="preserve">שלך, ואת אומרת: הדבר הזה הזוי. כאילו לא יכול </w:t>
      </w:r>
      <w:bookmarkStart w:id="27123" w:name="_ETM_Q1_5953935"/>
      <w:bookmarkEnd w:id="27123"/>
      <w:r>
        <w:rPr>
          <w:rtl/>
        </w:rPr>
        <w:t xml:space="preserve">להיות שהיא נבחרה להיות ראש ועד הכיתה. לא יכול להיות. זה הזוי, כי הוא לא מתאימה, היא לא זה. זאת אומרת, כשאני מנסה לתרגם את </w:t>
      </w:r>
      <w:bookmarkStart w:id="27124" w:name="_ETM_Q1_5970981"/>
      <w:bookmarkEnd w:id="27124"/>
      <w:r>
        <w:rPr>
          <w:rtl/>
        </w:rPr>
        <w:t xml:space="preserve">עילת הסבירות בשפת הילדים, אז באים כאן השופטים ואומרים: שקלתי את כל הדברים, ראיתי את כל הדברים, בדקתי את כל העילות, וזה נראה לנו הזוי, כי זה חורג ממתחם הסבירות באופן </w:t>
      </w:r>
      <w:bookmarkStart w:id="27125" w:name="_ETM_Q1_5986211"/>
      <w:bookmarkEnd w:id="27125"/>
      <w:r>
        <w:rPr>
          <w:rtl/>
        </w:rPr>
        <w:t xml:space="preserve">קיצוני. לא תגיד שזה קצת הזוי. לא, זה הזוי. זה ממש לא מתאים. יש לך </w:t>
      </w:r>
      <w:bookmarkStart w:id="27126" w:name="_ETM_Q1_5994551"/>
      <w:bookmarkEnd w:id="27126"/>
      <w:r>
        <w:rPr>
          <w:rtl/>
        </w:rPr>
        <w:t xml:space="preserve">איזשהו מנעד. אני אומרת שזה ממש יצא מהמנעד של ההזוי. </w:t>
      </w:r>
    </w:p>
    <w:p w14:paraId="731BE320" w14:textId="77777777" w:rsidR="00D629A3" w:rsidRDefault="00D629A3" w:rsidP="00D629A3">
      <w:pPr>
        <w:rPr>
          <w:rtl/>
        </w:rPr>
      </w:pPr>
      <w:bookmarkStart w:id="27127" w:name="_ETM_Q1_6001588"/>
      <w:bookmarkStart w:id="27128" w:name="_ETM_Q1_6001641"/>
      <w:bookmarkEnd w:id="27127"/>
      <w:bookmarkEnd w:id="27128"/>
    </w:p>
    <w:p w14:paraId="0FE54A19" w14:textId="77777777" w:rsidR="00D629A3" w:rsidRDefault="00D629A3" w:rsidP="00D629A3">
      <w:pPr>
        <w:rPr>
          <w:rtl/>
        </w:rPr>
      </w:pPr>
      <w:r>
        <w:rPr>
          <w:rtl/>
        </w:rPr>
        <w:t xml:space="preserve">היא אומרת אותו הדבר - שביטול החובה של </w:t>
      </w:r>
      <w:bookmarkStart w:id="27129" w:name="_ETM_Q1_6002330"/>
      <w:bookmarkEnd w:id="27129"/>
      <w:r>
        <w:rPr>
          <w:rtl/>
        </w:rPr>
        <w:t xml:space="preserve">הסבירות. כי אין לך עכשיו, גם בנוסח הזה, איזושהי חובה לשקול שיקול של סבירות. </w:t>
      </w:r>
      <w:proofErr w:type="spellStart"/>
      <w:r>
        <w:rPr>
          <w:rtl/>
        </w:rPr>
        <w:t>רוטמן</w:t>
      </w:r>
      <w:proofErr w:type="spellEnd"/>
      <w:r>
        <w:rPr>
          <w:rtl/>
        </w:rPr>
        <w:t xml:space="preserve"> לא </w:t>
      </w:r>
      <w:bookmarkStart w:id="27130" w:name="_ETM_Q1_6005823"/>
      <w:bookmarkEnd w:id="27130"/>
      <w:r>
        <w:rPr>
          <w:rtl/>
        </w:rPr>
        <w:t>רצה את זה. הציעו לו כאן. אמרו לו: בוא נכניס לחוק חובה לשקול שיק</w:t>
      </w:r>
      <w:bookmarkStart w:id="27131" w:name="_ETM_Q1_6010779"/>
      <w:bookmarkEnd w:id="27131"/>
      <w:r>
        <w:rPr>
          <w:rtl/>
        </w:rPr>
        <w:t xml:space="preserve">ולי סבירות - לא. </w:t>
      </w:r>
      <w:bookmarkStart w:id="27132" w:name="_ETM_Q1_6014325"/>
      <w:bookmarkStart w:id="27133" w:name="_ETM_Q1_6014427"/>
      <w:bookmarkStart w:id="27134" w:name="_ETM_Q1_6014454"/>
      <w:bookmarkStart w:id="27135" w:name="_ETM_Q1_6014554"/>
      <w:bookmarkEnd w:id="27132"/>
      <w:bookmarkEnd w:id="27133"/>
      <w:bookmarkEnd w:id="27134"/>
      <w:bookmarkEnd w:id="27135"/>
      <w:r>
        <w:rPr>
          <w:rtl/>
        </w:rPr>
        <w:t xml:space="preserve">ביטול חובת הסבירות של הממשלה ושריה עלול להביא לכך שכל החלטה של </w:t>
      </w:r>
      <w:bookmarkStart w:id="27136" w:name="_ETM_Q1_6020277"/>
      <w:bookmarkEnd w:id="27136"/>
      <w:r>
        <w:rPr>
          <w:rtl/>
        </w:rPr>
        <w:t xml:space="preserve">שומר סף, בה הוא עמד על דעתו המקצועית מול הדרג הנבחר, תהיה גם ההחלטה שלנו. כי </w:t>
      </w:r>
      <w:bookmarkStart w:id="27137" w:name="_ETM_Q1_6027436"/>
      <w:bookmarkEnd w:id="27137"/>
      <w:r>
        <w:rPr>
          <w:rtl/>
        </w:rPr>
        <w:t xml:space="preserve">למה צריך אותו, אם הוא לא עושה את דברו של </w:t>
      </w:r>
      <w:bookmarkStart w:id="27138" w:name="_ETM_Q1_6031867"/>
      <w:bookmarkEnd w:id="27138"/>
      <w:r>
        <w:rPr>
          <w:rtl/>
        </w:rPr>
        <w:t xml:space="preserve">השר. הרי כל הזמן באים ואומרים, אפרופו, מה </w:t>
      </w:r>
      <w:bookmarkStart w:id="27139" w:name="_ETM_Q1_6031903"/>
      <w:bookmarkEnd w:id="27139"/>
      <w:r>
        <w:rPr>
          <w:rtl/>
        </w:rPr>
        <w:t>שאמרתי, מכבסת המילים, חיזוק הדמוקרטיה, וכל הקשקוש הזה, אז אומרים ש</w:t>
      </w:r>
      <w:bookmarkStart w:id="27140" w:name="_ETM_Q1_6038738"/>
      <w:bookmarkEnd w:id="27140"/>
      <w:r>
        <w:rPr>
          <w:rtl/>
        </w:rPr>
        <w:t>היועץ – שיעשה את תפקידו לייעץ. כי מהשם שלו, הוא יועץ. זה כמו להגיד: כולם פה חברי כנסת. האם כולם פה חברים? לא. הוא לא יועץ בלבד. לפי החוק, ליועץ המשפטי יש לו הרבה יותר תפקידים מסתם לייעץ. אבל היא</w:t>
      </w:r>
      <w:bookmarkStart w:id="27141" w:name="_ETM_Q1_6056483"/>
      <w:bookmarkEnd w:id="27141"/>
      <w:r>
        <w:rPr>
          <w:rtl/>
        </w:rPr>
        <w:t xml:space="preserve"> באה ואומרת: מי שהוא עכשיו יועץ משפטי, ונניח שהוא </w:t>
      </w:r>
      <w:bookmarkStart w:id="27142" w:name="_ETM_Q1_6058717"/>
      <w:bookmarkEnd w:id="27142"/>
      <w:r>
        <w:rPr>
          <w:rtl/>
        </w:rPr>
        <w:t xml:space="preserve">יועץ משפטי שלך, כי אולי יום אחד תהיה שר </w:t>
      </w:r>
      <w:bookmarkStart w:id="27143" w:name="_ETM_Q1_6060542"/>
      <w:bookmarkEnd w:id="27143"/>
      <w:r>
        <w:rPr>
          <w:rtl/>
        </w:rPr>
        <w:t>הרווחה, או שר האוצר, ומאחלת לך, ארז - - -</w:t>
      </w:r>
    </w:p>
    <w:p w14:paraId="6A586424" w14:textId="77777777" w:rsidR="00D629A3" w:rsidRDefault="00D629A3" w:rsidP="00D629A3">
      <w:pPr>
        <w:ind w:firstLine="0"/>
        <w:rPr>
          <w:rtl/>
        </w:rPr>
      </w:pPr>
    </w:p>
    <w:p w14:paraId="5C06A8B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6838D6A" w14:textId="77777777" w:rsidR="00D629A3" w:rsidRDefault="00D629A3" w:rsidP="00D629A3">
      <w:pPr>
        <w:keepNext/>
        <w:ind w:firstLine="0"/>
        <w:rPr>
          <w:rtl/>
        </w:rPr>
      </w:pPr>
    </w:p>
    <w:p w14:paraId="7FD4C491" w14:textId="77777777" w:rsidR="00D629A3" w:rsidRDefault="00D629A3" w:rsidP="00D629A3">
      <w:pPr>
        <w:rPr>
          <w:rtl/>
        </w:rPr>
      </w:pPr>
      <w:r>
        <w:rPr>
          <w:rtl/>
        </w:rPr>
        <w:t xml:space="preserve">ככה </w:t>
      </w:r>
      <w:bookmarkStart w:id="27144" w:name="_ETM_Q1_6066240"/>
      <w:bookmarkEnd w:id="27144"/>
      <w:r>
        <w:rPr>
          <w:rtl/>
        </w:rPr>
        <w:t xml:space="preserve">את אוהבת אותי? ככה את - - - </w:t>
      </w:r>
      <w:bookmarkStart w:id="27145" w:name="_ETM_Q1_6067629"/>
      <w:bookmarkEnd w:id="27145"/>
      <w:r>
        <w:rPr>
          <w:rtl/>
        </w:rPr>
        <w:t xml:space="preserve">לי, את שר האוצר. </w:t>
      </w:r>
    </w:p>
    <w:p w14:paraId="2085DD32" w14:textId="77777777" w:rsidR="00D629A3" w:rsidRDefault="00D629A3" w:rsidP="00D629A3">
      <w:pPr>
        <w:rPr>
          <w:rtl/>
        </w:rPr>
      </w:pPr>
      <w:bookmarkStart w:id="27146" w:name="_ETM_Q1_6292175"/>
      <w:bookmarkEnd w:id="27146"/>
    </w:p>
    <w:p w14:paraId="4A839E01" w14:textId="77777777" w:rsidR="00D629A3" w:rsidRDefault="00D629A3" w:rsidP="00D629A3">
      <w:pPr>
        <w:pStyle w:val="a5"/>
        <w:keepNext/>
        <w:rPr>
          <w:rtl/>
        </w:rPr>
      </w:pPr>
      <w:bookmarkStart w:id="27147" w:name="_ETM_Q1_6291660"/>
      <w:bookmarkStart w:id="27148" w:name="ET_speaker_6158_673"/>
      <w:bookmarkEnd w:id="2714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bookmarkEnd w:id="27148"/>
      <w:r>
        <w:rPr>
          <w:rFonts w:hint="cs"/>
          <w:rtl/>
        </w:rPr>
        <w:t xml:space="preserve">  </w:t>
      </w:r>
    </w:p>
    <w:p w14:paraId="36517A36" w14:textId="77777777" w:rsidR="00D629A3" w:rsidRDefault="00D629A3" w:rsidP="00D629A3">
      <w:pPr>
        <w:pStyle w:val="KeepWithNext"/>
        <w:rPr>
          <w:rtl/>
        </w:rPr>
      </w:pPr>
      <w:r>
        <w:rPr>
          <w:rtl/>
          <w:lang w:eastAsia="he-IL"/>
        </w:rPr>
        <w:t xml:space="preserve"> </w:t>
      </w:r>
    </w:p>
    <w:p w14:paraId="6ECA2808" w14:textId="77777777" w:rsidR="00D629A3" w:rsidRDefault="00D629A3" w:rsidP="00D629A3">
      <w:pPr>
        <w:rPr>
          <w:rtl/>
        </w:rPr>
      </w:pPr>
      <w:r>
        <w:rPr>
          <w:rtl/>
        </w:rPr>
        <w:t xml:space="preserve">מאחלת לך, ארז. נשבעת לך. </w:t>
      </w:r>
      <w:bookmarkStart w:id="27149" w:name="_ETM_Q1_6295692"/>
      <w:bookmarkEnd w:id="27149"/>
      <w:r>
        <w:rPr>
          <w:rtl/>
        </w:rPr>
        <w:t xml:space="preserve">מההיכרות שלי איתך, דווקא לב רחב. </w:t>
      </w:r>
    </w:p>
    <w:p w14:paraId="5C6EA082" w14:textId="77777777" w:rsidR="00D629A3" w:rsidRDefault="00D629A3" w:rsidP="00D629A3">
      <w:pPr>
        <w:rPr>
          <w:rtl/>
        </w:rPr>
      </w:pPr>
      <w:bookmarkStart w:id="27150" w:name="_ETM_Q1_6298749"/>
      <w:bookmarkEnd w:id="27150"/>
    </w:p>
    <w:p w14:paraId="1B1080C2" w14:textId="77777777" w:rsidR="00D629A3" w:rsidRDefault="00D629A3" w:rsidP="00D629A3">
      <w:pPr>
        <w:pStyle w:val="af8"/>
        <w:keepNext/>
        <w:rPr>
          <w:rtl/>
        </w:rPr>
      </w:pPr>
      <w:bookmarkStart w:id="27151" w:name="_ETM_Q1_6299090"/>
      <w:bookmarkStart w:id="27152" w:name="_ETM_Q1_6288719"/>
      <w:bookmarkStart w:id="27153" w:name="ET_yor_6520_675"/>
      <w:bookmarkEnd w:id="27151"/>
      <w:bookmarkEnd w:id="27152"/>
      <w:r>
        <w:rPr>
          <w:rStyle w:val="TagStyle"/>
          <w:rFonts w:hint="cs"/>
          <w:rtl/>
        </w:rPr>
        <w:t xml:space="preserve"> &lt;&lt; יור &gt;&gt; </w:t>
      </w:r>
      <w:r>
        <w:rPr>
          <w:rFonts w:hint="cs"/>
          <w:rtl/>
        </w:rPr>
        <w:t>היו"ר ארז מלול:</w:t>
      </w:r>
      <w:r>
        <w:rPr>
          <w:rStyle w:val="TagStyle"/>
          <w:rFonts w:hint="cs"/>
          <w:rtl/>
        </w:rPr>
        <w:t xml:space="preserve"> &lt;&lt; יור &gt;&gt;</w:t>
      </w:r>
      <w:bookmarkEnd w:id="27153"/>
      <w:r>
        <w:rPr>
          <w:rFonts w:hint="cs"/>
          <w:rtl/>
        </w:rPr>
        <w:t xml:space="preserve">  </w:t>
      </w:r>
    </w:p>
    <w:p w14:paraId="63284AAC" w14:textId="77777777" w:rsidR="00D629A3" w:rsidRDefault="00D629A3" w:rsidP="00D629A3">
      <w:pPr>
        <w:pStyle w:val="KeepWithNext"/>
        <w:rPr>
          <w:rtl/>
        </w:rPr>
      </w:pPr>
      <w:r>
        <w:rPr>
          <w:rtl/>
          <w:lang w:eastAsia="he-IL"/>
        </w:rPr>
        <w:t xml:space="preserve"> </w:t>
      </w:r>
    </w:p>
    <w:p w14:paraId="1BC58B2B" w14:textId="77777777" w:rsidR="00D629A3" w:rsidRDefault="00D629A3" w:rsidP="00D629A3">
      <w:pPr>
        <w:rPr>
          <w:rtl/>
        </w:rPr>
      </w:pPr>
      <w:bookmarkStart w:id="27154" w:name="_ETM_Q1_6292779"/>
      <w:bookmarkEnd w:id="27154"/>
      <w:r>
        <w:rPr>
          <w:rtl/>
        </w:rPr>
        <w:t xml:space="preserve"> תפקיד שר האוצר זה התפקיד הכי כפוי טובה שיכול </w:t>
      </w:r>
      <w:bookmarkStart w:id="27155" w:name="_ETM_Q1_6070748"/>
      <w:bookmarkEnd w:id="27155"/>
      <w:r>
        <w:rPr>
          <w:rtl/>
        </w:rPr>
        <w:t xml:space="preserve">להיות. </w:t>
      </w:r>
    </w:p>
    <w:p w14:paraId="0478AC91" w14:textId="77777777" w:rsidR="00D629A3" w:rsidRDefault="00D629A3" w:rsidP="00D629A3">
      <w:pPr>
        <w:ind w:firstLine="0"/>
        <w:rPr>
          <w:rtl/>
        </w:rPr>
      </w:pPr>
      <w:bookmarkStart w:id="27156" w:name="_ETM_Q1_6068712"/>
      <w:bookmarkStart w:id="27157" w:name="_ETM_Q1_6068810"/>
      <w:bookmarkStart w:id="27158" w:name="_ETM_Q1_6070152"/>
      <w:bookmarkEnd w:id="27156"/>
      <w:bookmarkEnd w:id="27157"/>
      <w:bookmarkEnd w:id="27158"/>
    </w:p>
    <w:p w14:paraId="2480F62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26F9727" w14:textId="77777777" w:rsidR="00D629A3" w:rsidRDefault="00D629A3" w:rsidP="00D629A3">
      <w:pPr>
        <w:keepNext/>
        <w:ind w:firstLine="0"/>
        <w:rPr>
          <w:rtl/>
        </w:rPr>
      </w:pPr>
    </w:p>
    <w:p w14:paraId="0E065F01" w14:textId="77777777" w:rsidR="00D629A3" w:rsidRDefault="00D629A3" w:rsidP="00D629A3">
      <w:pPr>
        <w:rPr>
          <w:rtl/>
        </w:rPr>
      </w:pPr>
      <w:bookmarkStart w:id="27159" w:name="_ETM_Q1_6070936"/>
      <w:bookmarkStart w:id="27160" w:name="_ETM_Q1_6070971"/>
      <w:bookmarkEnd w:id="27159"/>
      <w:bookmarkEnd w:id="27160"/>
      <w:r>
        <w:rPr>
          <w:rtl/>
        </w:rPr>
        <w:t xml:space="preserve">אז מה? אבל לב רחב. </w:t>
      </w:r>
    </w:p>
    <w:p w14:paraId="257766CF" w14:textId="77777777" w:rsidR="00D629A3" w:rsidRDefault="00D629A3" w:rsidP="00D629A3">
      <w:pPr>
        <w:rPr>
          <w:rtl/>
        </w:rPr>
      </w:pPr>
      <w:bookmarkStart w:id="27161" w:name="_ETM_Q1_6073304"/>
      <w:bookmarkStart w:id="27162" w:name="_ETM_Q1_6073385"/>
      <w:bookmarkEnd w:id="27161"/>
      <w:bookmarkEnd w:id="27162"/>
    </w:p>
    <w:p w14:paraId="70AFDB9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587A871" w14:textId="77777777" w:rsidR="00D629A3" w:rsidRDefault="00D629A3" w:rsidP="00D629A3">
      <w:pPr>
        <w:keepNext/>
        <w:ind w:firstLine="0"/>
        <w:rPr>
          <w:rtl/>
        </w:rPr>
      </w:pPr>
    </w:p>
    <w:p w14:paraId="6055AB46" w14:textId="77777777" w:rsidR="00D629A3" w:rsidRDefault="00D629A3" w:rsidP="00D629A3">
      <w:pPr>
        <w:rPr>
          <w:rtl/>
        </w:rPr>
      </w:pPr>
      <w:r>
        <w:rPr>
          <w:rtl/>
        </w:rPr>
        <w:t xml:space="preserve">אבל משרדי האוצר פשוט </w:t>
      </w:r>
      <w:bookmarkStart w:id="27163" w:name="_ETM_Q1_6077188"/>
      <w:bookmarkEnd w:id="27163"/>
      <w:r>
        <w:rPr>
          <w:rtl/>
        </w:rPr>
        <w:t xml:space="preserve">אוטמים לבבות. זה דבר ידוע. </w:t>
      </w:r>
    </w:p>
    <w:p w14:paraId="51988D6C" w14:textId="77777777" w:rsidR="00D629A3" w:rsidRDefault="00D629A3" w:rsidP="00D629A3">
      <w:pPr>
        <w:ind w:firstLine="0"/>
        <w:rPr>
          <w:rtl/>
        </w:rPr>
      </w:pPr>
    </w:p>
    <w:p w14:paraId="64763EC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7532A44" w14:textId="77777777" w:rsidR="00D629A3" w:rsidRDefault="00D629A3" w:rsidP="00D629A3">
      <w:pPr>
        <w:keepNext/>
        <w:ind w:firstLine="0"/>
        <w:rPr>
          <w:rtl/>
        </w:rPr>
      </w:pPr>
    </w:p>
    <w:p w14:paraId="3C89419A" w14:textId="77777777" w:rsidR="00D629A3" w:rsidRDefault="00D629A3" w:rsidP="00D629A3">
      <w:pPr>
        <w:rPr>
          <w:rtl/>
        </w:rPr>
      </w:pPr>
      <w:r>
        <w:rPr>
          <w:rtl/>
        </w:rPr>
        <w:t>לב רחב.</w:t>
      </w:r>
      <w:bookmarkStart w:id="27164" w:name="_ETM_Q1_6079753"/>
      <w:bookmarkEnd w:id="27164"/>
      <w:r>
        <w:rPr>
          <w:rtl/>
        </w:rPr>
        <w:t xml:space="preserve"> הוא רואה את החלשים, את האחר. הוא </w:t>
      </w:r>
      <w:bookmarkStart w:id="27165" w:name="_ETM_Q1_6083349"/>
      <w:bookmarkEnd w:id="27165"/>
      <w:r>
        <w:rPr>
          <w:rtl/>
        </w:rPr>
        <w:t>רגיש. אני ראיתי את זה, ואני אומרת את זה.</w:t>
      </w:r>
    </w:p>
    <w:p w14:paraId="78A6950C" w14:textId="77777777" w:rsidR="00D629A3" w:rsidRDefault="00D629A3" w:rsidP="00D629A3">
      <w:pPr>
        <w:rPr>
          <w:rtl/>
        </w:rPr>
      </w:pPr>
      <w:bookmarkStart w:id="27166" w:name="_ETM_Q1_6079840"/>
      <w:bookmarkEnd w:id="27166"/>
    </w:p>
    <w:p w14:paraId="29B0E0F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1B394CA" w14:textId="77777777" w:rsidR="00D629A3" w:rsidRDefault="00D629A3" w:rsidP="00D629A3">
      <w:pPr>
        <w:keepNext/>
        <w:ind w:firstLine="0"/>
        <w:rPr>
          <w:rtl/>
        </w:rPr>
      </w:pPr>
    </w:p>
    <w:p w14:paraId="615FC52D" w14:textId="77777777" w:rsidR="00D629A3" w:rsidRDefault="00D629A3" w:rsidP="00D629A3">
      <w:pPr>
        <w:rPr>
          <w:rtl/>
        </w:rPr>
      </w:pPr>
      <w:r>
        <w:rPr>
          <w:rtl/>
        </w:rPr>
        <w:t xml:space="preserve">רגע, אז </w:t>
      </w:r>
      <w:bookmarkStart w:id="27167" w:name="_ETM_Q1_6085679"/>
      <w:bookmarkEnd w:id="27167"/>
      <w:r>
        <w:rPr>
          <w:rtl/>
        </w:rPr>
        <w:t xml:space="preserve">מה את אמרת? שהוא יכול לפטר? </w:t>
      </w:r>
      <w:bookmarkStart w:id="27168" w:name="_ETM_Q1_6090239"/>
      <w:bookmarkStart w:id="27169" w:name="_ETM_Q1_6090294"/>
      <w:bookmarkStart w:id="27170" w:name="_ETM_Q1_6090959"/>
      <w:bookmarkStart w:id="27171" w:name="_ETM_Q1_6091029"/>
      <w:bookmarkStart w:id="27172" w:name="_ETM_Q1_6107847"/>
      <w:bookmarkEnd w:id="27168"/>
      <w:bookmarkEnd w:id="27169"/>
      <w:bookmarkEnd w:id="27170"/>
      <w:bookmarkEnd w:id="27171"/>
      <w:bookmarkEnd w:id="27172"/>
    </w:p>
    <w:p w14:paraId="321C273E" w14:textId="77777777" w:rsidR="00D629A3" w:rsidRDefault="00D629A3" w:rsidP="00D629A3">
      <w:pPr>
        <w:rPr>
          <w:rtl/>
        </w:rPr>
      </w:pPr>
      <w:bookmarkStart w:id="27173" w:name="_ETM_Q1_6107990"/>
      <w:bookmarkEnd w:id="27173"/>
    </w:p>
    <w:p w14:paraId="7D1A427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3750AB3" w14:textId="77777777" w:rsidR="00D629A3" w:rsidRDefault="00D629A3" w:rsidP="00D629A3">
      <w:pPr>
        <w:keepNext/>
        <w:ind w:firstLine="0"/>
        <w:rPr>
          <w:rtl/>
        </w:rPr>
      </w:pPr>
    </w:p>
    <w:p w14:paraId="6C2860D9" w14:textId="77777777" w:rsidR="00D629A3" w:rsidRDefault="00D629A3" w:rsidP="00D629A3">
      <w:pPr>
        <w:rPr>
          <w:rtl/>
        </w:rPr>
      </w:pPr>
      <w:r>
        <w:rPr>
          <w:rtl/>
        </w:rPr>
        <w:t>כן. אני אסביר לך למה.</w:t>
      </w:r>
    </w:p>
    <w:p w14:paraId="64184D5B" w14:textId="77777777" w:rsidR="00D629A3" w:rsidRDefault="00D629A3" w:rsidP="00D629A3">
      <w:pPr>
        <w:ind w:firstLine="0"/>
        <w:rPr>
          <w:rtl/>
        </w:rPr>
      </w:pPr>
      <w:bookmarkStart w:id="27174" w:name="_ETM_Q1_6090119"/>
      <w:bookmarkStart w:id="27175" w:name="_ETM_Q1_6090198"/>
      <w:bookmarkStart w:id="27176" w:name="_ETM_Q1_6090231"/>
      <w:bookmarkStart w:id="27177" w:name="_ETM_Q1_6090301"/>
      <w:bookmarkEnd w:id="27174"/>
      <w:bookmarkEnd w:id="27175"/>
      <w:bookmarkEnd w:id="27176"/>
      <w:bookmarkEnd w:id="27177"/>
    </w:p>
    <w:p w14:paraId="135C84E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F62B05C" w14:textId="77777777" w:rsidR="00D629A3" w:rsidRDefault="00D629A3" w:rsidP="00D629A3">
      <w:pPr>
        <w:keepNext/>
        <w:ind w:firstLine="0"/>
        <w:rPr>
          <w:rtl/>
        </w:rPr>
      </w:pPr>
    </w:p>
    <w:p w14:paraId="6814A697" w14:textId="77777777" w:rsidR="00D629A3" w:rsidRDefault="00D629A3" w:rsidP="00D629A3">
      <w:pPr>
        <w:rPr>
          <w:rtl/>
        </w:rPr>
      </w:pPr>
      <w:bookmarkStart w:id="27178" w:name="_ETM_Q1_6092080"/>
      <w:bookmarkEnd w:id="27178"/>
      <w:r>
        <w:rPr>
          <w:rtl/>
        </w:rPr>
        <w:t>אני</w:t>
      </w:r>
      <w:bookmarkStart w:id="27179" w:name="_ETM_Q1_6092616"/>
      <w:bookmarkEnd w:id="27179"/>
      <w:r>
        <w:rPr>
          <w:rtl/>
        </w:rPr>
        <w:t xml:space="preserve"> אגיב בסוף. אני כבר רושם נקודות ואני </w:t>
      </w:r>
      <w:bookmarkStart w:id="27180" w:name="_ETM_Q1_6098797"/>
      <w:bookmarkEnd w:id="27180"/>
      <w:r>
        <w:rPr>
          <w:rtl/>
        </w:rPr>
        <w:t>אעיר לגביהן.</w:t>
      </w:r>
    </w:p>
    <w:p w14:paraId="7B47E1A4" w14:textId="77777777" w:rsidR="00D629A3" w:rsidRDefault="00D629A3" w:rsidP="00D629A3">
      <w:pPr>
        <w:ind w:firstLine="0"/>
        <w:rPr>
          <w:rtl/>
        </w:rPr>
      </w:pPr>
      <w:bookmarkStart w:id="27181" w:name="_ETM_Q1_6100717"/>
      <w:bookmarkStart w:id="27182" w:name="_ETM_Q1_6100795"/>
      <w:bookmarkStart w:id="27183" w:name="_ETM_Q1_6100829"/>
      <w:bookmarkStart w:id="27184" w:name="_ETM_Q1_6100902"/>
      <w:bookmarkStart w:id="27185" w:name="_ETM_Q1_6098599"/>
      <w:bookmarkEnd w:id="27181"/>
      <w:bookmarkEnd w:id="27182"/>
      <w:bookmarkEnd w:id="27183"/>
      <w:bookmarkEnd w:id="27184"/>
      <w:bookmarkEnd w:id="27185"/>
    </w:p>
    <w:p w14:paraId="0FA85B4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8C2484C" w14:textId="77777777" w:rsidR="00D629A3" w:rsidRDefault="00D629A3" w:rsidP="00D629A3">
      <w:pPr>
        <w:keepNext/>
        <w:ind w:firstLine="0"/>
        <w:rPr>
          <w:rtl/>
        </w:rPr>
      </w:pPr>
    </w:p>
    <w:p w14:paraId="605C6A78" w14:textId="77777777" w:rsidR="00D629A3" w:rsidRDefault="00D629A3" w:rsidP="00D629A3">
      <w:pPr>
        <w:rPr>
          <w:rtl/>
        </w:rPr>
      </w:pPr>
      <w:bookmarkStart w:id="27186" w:name="_ETM_Q1_6099379"/>
      <w:bookmarkStart w:id="27187" w:name="_ETM_Q1_6099410"/>
      <w:bookmarkEnd w:id="27186"/>
      <w:bookmarkEnd w:id="27187"/>
      <w:r>
        <w:rPr>
          <w:rtl/>
        </w:rPr>
        <w:t>תרשום.</w:t>
      </w:r>
    </w:p>
    <w:p w14:paraId="546D55C9" w14:textId="77777777" w:rsidR="00D629A3" w:rsidRDefault="00D629A3" w:rsidP="00D629A3">
      <w:pPr>
        <w:ind w:firstLine="0"/>
        <w:rPr>
          <w:rtl/>
        </w:rPr>
      </w:pPr>
      <w:bookmarkStart w:id="27188" w:name="_ETM_Q1_6100391"/>
      <w:bookmarkStart w:id="27189" w:name="_ETM_Q1_6100459"/>
      <w:bookmarkStart w:id="27190" w:name="_ETM_Q1_6111140"/>
      <w:bookmarkStart w:id="27191" w:name="_ETM_Q1_6111205"/>
      <w:bookmarkEnd w:id="27188"/>
      <w:bookmarkEnd w:id="27189"/>
      <w:bookmarkEnd w:id="27190"/>
      <w:bookmarkEnd w:id="27191"/>
    </w:p>
    <w:p w14:paraId="0180D1D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5FF0C6E" w14:textId="77777777" w:rsidR="00D629A3" w:rsidRDefault="00D629A3" w:rsidP="00D629A3">
      <w:pPr>
        <w:keepNext/>
        <w:ind w:firstLine="0"/>
        <w:rPr>
          <w:rtl/>
        </w:rPr>
      </w:pPr>
    </w:p>
    <w:p w14:paraId="648CC44E" w14:textId="77777777" w:rsidR="00D629A3" w:rsidRDefault="00D629A3" w:rsidP="00D629A3">
      <w:pPr>
        <w:rPr>
          <w:rtl/>
        </w:rPr>
      </w:pPr>
      <w:r>
        <w:rPr>
          <w:rtl/>
        </w:rPr>
        <w:t>אתה יודע, היא בפרולוג.</w:t>
      </w:r>
    </w:p>
    <w:p w14:paraId="0753E2AB" w14:textId="77777777" w:rsidR="00D629A3" w:rsidRDefault="00D629A3" w:rsidP="00D629A3">
      <w:pPr>
        <w:ind w:firstLine="0"/>
        <w:rPr>
          <w:rtl/>
        </w:rPr>
      </w:pPr>
      <w:bookmarkStart w:id="27192" w:name="_ETM_Q1_6107141"/>
      <w:bookmarkStart w:id="27193" w:name="_ETM_Q1_6107217"/>
      <w:bookmarkStart w:id="27194" w:name="_ETM_Q1_6107301"/>
      <w:bookmarkStart w:id="27195" w:name="_ETM_Q1_6107369"/>
      <w:bookmarkStart w:id="27196" w:name="_ETM_Q1_6109125"/>
      <w:bookmarkEnd w:id="27192"/>
      <w:bookmarkEnd w:id="27193"/>
      <w:bookmarkEnd w:id="27194"/>
      <w:bookmarkEnd w:id="27195"/>
      <w:bookmarkEnd w:id="27196"/>
    </w:p>
    <w:p w14:paraId="382B770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68287F5" w14:textId="77777777" w:rsidR="00D629A3" w:rsidRDefault="00D629A3" w:rsidP="00D629A3">
      <w:pPr>
        <w:keepNext/>
        <w:ind w:firstLine="0"/>
        <w:rPr>
          <w:rtl/>
        </w:rPr>
      </w:pPr>
    </w:p>
    <w:p w14:paraId="08A6AD3B" w14:textId="77777777" w:rsidR="00D629A3" w:rsidRDefault="00D629A3" w:rsidP="00D629A3">
      <w:pPr>
        <w:rPr>
          <w:rtl/>
        </w:rPr>
      </w:pPr>
      <w:bookmarkStart w:id="27197" w:name="_ETM_Q1_6109800"/>
      <w:bookmarkStart w:id="27198" w:name="_ETM_Q1_6109841"/>
      <w:bookmarkEnd w:id="27197"/>
      <w:bookmarkEnd w:id="27198"/>
      <w:r>
        <w:rPr>
          <w:rtl/>
        </w:rPr>
        <w:t xml:space="preserve">לא, יש לי עד השעה 14:00. </w:t>
      </w:r>
    </w:p>
    <w:p w14:paraId="7D506135" w14:textId="77777777" w:rsidR="00D629A3" w:rsidRDefault="00D629A3" w:rsidP="00D629A3">
      <w:pPr>
        <w:ind w:firstLine="0"/>
        <w:rPr>
          <w:rtl/>
        </w:rPr>
      </w:pPr>
      <w:bookmarkStart w:id="27199" w:name="_ETM_Q1_6113669"/>
      <w:bookmarkStart w:id="27200" w:name="_ETM_Q1_6113740"/>
      <w:bookmarkStart w:id="27201" w:name="_ETM_Q1_6113781"/>
      <w:bookmarkStart w:id="27202" w:name="_ETM_Q1_6113841"/>
      <w:bookmarkStart w:id="27203" w:name="_ETM_Q1_6112889"/>
      <w:bookmarkEnd w:id="27199"/>
      <w:bookmarkEnd w:id="27200"/>
      <w:bookmarkEnd w:id="27201"/>
      <w:bookmarkEnd w:id="27202"/>
      <w:bookmarkEnd w:id="27203"/>
    </w:p>
    <w:p w14:paraId="0FAE37F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9A61FE7" w14:textId="77777777" w:rsidR="00D629A3" w:rsidRDefault="00D629A3" w:rsidP="00D629A3">
      <w:pPr>
        <w:keepNext/>
        <w:ind w:firstLine="0"/>
        <w:rPr>
          <w:rtl/>
        </w:rPr>
      </w:pPr>
    </w:p>
    <w:p w14:paraId="6522AF97" w14:textId="77777777" w:rsidR="00D629A3" w:rsidRDefault="00D629A3" w:rsidP="00D629A3">
      <w:pPr>
        <w:rPr>
          <w:rtl/>
        </w:rPr>
      </w:pPr>
      <w:bookmarkStart w:id="27204" w:name="_ETM_Q1_6113617"/>
      <w:bookmarkStart w:id="27205" w:name="_ETM_Q1_6113683"/>
      <w:bookmarkEnd w:id="27204"/>
      <w:bookmarkEnd w:id="27205"/>
      <w:r>
        <w:rPr>
          <w:rtl/>
        </w:rPr>
        <w:t xml:space="preserve">לכן </w:t>
      </w:r>
      <w:bookmarkStart w:id="27206" w:name="_ETM_Q1_6115415"/>
      <w:bookmarkEnd w:id="27206"/>
      <w:r>
        <w:rPr>
          <w:rtl/>
        </w:rPr>
        <w:t xml:space="preserve">אמרתי. </w:t>
      </w:r>
    </w:p>
    <w:p w14:paraId="7EB7296A" w14:textId="77777777" w:rsidR="00D629A3" w:rsidRDefault="00D629A3" w:rsidP="00D629A3">
      <w:pPr>
        <w:ind w:firstLine="0"/>
        <w:rPr>
          <w:rtl/>
        </w:rPr>
      </w:pPr>
      <w:bookmarkStart w:id="27207" w:name="_ETM_Q1_6113453"/>
      <w:bookmarkStart w:id="27208" w:name="_ETM_Q1_6113543"/>
      <w:bookmarkStart w:id="27209" w:name="_ETM_Q1_6114045"/>
      <w:bookmarkStart w:id="27210" w:name="_ETM_Q1_6114138"/>
      <w:bookmarkEnd w:id="27207"/>
      <w:bookmarkEnd w:id="27208"/>
      <w:bookmarkEnd w:id="27209"/>
      <w:bookmarkEnd w:id="27210"/>
    </w:p>
    <w:p w14:paraId="53BCC77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C3DC32E" w14:textId="77777777" w:rsidR="00D629A3" w:rsidRDefault="00D629A3" w:rsidP="00D629A3">
      <w:pPr>
        <w:keepNext/>
        <w:ind w:firstLine="0"/>
        <w:rPr>
          <w:rtl/>
        </w:rPr>
      </w:pPr>
    </w:p>
    <w:p w14:paraId="38757B1A" w14:textId="77777777" w:rsidR="00D629A3" w:rsidRDefault="00D629A3" w:rsidP="00D629A3">
      <w:pPr>
        <w:rPr>
          <w:rtl/>
        </w:rPr>
      </w:pPr>
      <w:r>
        <w:rPr>
          <w:rtl/>
        </w:rPr>
        <w:t xml:space="preserve">מדובר בפגיעה קשה במערכת החיסונית של </w:t>
      </w:r>
      <w:bookmarkStart w:id="27211" w:name="_ETM_Q1_6119815"/>
      <w:bookmarkEnd w:id="27211"/>
      <w:r>
        <w:rPr>
          <w:rtl/>
        </w:rPr>
        <w:t xml:space="preserve">הממשלה מפני החלטות שרירותיות. פגיעה רב מערכתית. כשמישהו אומר על </w:t>
      </w:r>
      <w:bookmarkStart w:id="27212" w:name="_ETM_Q1_6124544"/>
      <w:bookmarkEnd w:id="27212"/>
      <w:r>
        <w:rPr>
          <w:rtl/>
        </w:rPr>
        <w:t xml:space="preserve">גוף שיש לו פגיעה רב מערכתית, זה גם איכשהו מתקשר </w:t>
      </w:r>
      <w:bookmarkStart w:id="27213" w:name="_ETM_Q1_6128447"/>
      <w:bookmarkEnd w:id="27213"/>
      <w:r>
        <w:rPr>
          <w:rtl/>
        </w:rPr>
        <w:t xml:space="preserve">לי לא מעט עם זה שאומרים שעכשיו המדינה, המערכת, מבינה, באמת, שהשם הטוב שלה יצא למרחקים בכל העולם, </w:t>
      </w:r>
      <w:bookmarkStart w:id="27214" w:name="_ETM_Q1_6135591"/>
      <w:bookmarkEnd w:id="27214"/>
      <w:r>
        <w:rPr>
          <w:rtl/>
        </w:rPr>
        <w:t xml:space="preserve">הדמוקרטיה שלה, השגשוג שלה, הכלכלה שלה, החומר האנושי שבה. וזה כמו איזה מחלה אוטואימונית, מחלה שהגוף תוקף את עצמו. זה לא שבא מבחוץ איזה וירוס, חיידק, שתקף. לא, זה מחלה שהגוף עכשיו תוקף את עצמו. ככה מסתכלים עלינו מבחוץ. הייתי עכשיו באיזה משלחת באירופה. שאלו אותי: מה קורה אצלכם? מה קרה? לפני </w:t>
      </w:r>
      <w:bookmarkStart w:id="27215" w:name="_ETM_Q1_6170602"/>
      <w:bookmarkEnd w:id="27215"/>
      <w:r>
        <w:rPr>
          <w:rtl/>
        </w:rPr>
        <w:t xml:space="preserve">רגע הכול היה רגיל, ובבת אחת כאילו המדינה השתנתה </w:t>
      </w:r>
      <w:bookmarkStart w:id="27216" w:name="_ETM_Q1_6176946"/>
      <w:bookmarkEnd w:id="27216"/>
      <w:r>
        <w:rPr>
          <w:rtl/>
        </w:rPr>
        <w:t xml:space="preserve">פה ואבד לה פה הפיוז, והיה לי קשה להסביר. אז כן, גם אני מצטרפת לדברים </w:t>
      </w:r>
      <w:bookmarkStart w:id="27217" w:name="_ETM_Q1_6184815"/>
      <w:bookmarkEnd w:id="27217"/>
      <w:r>
        <w:rPr>
          <w:rtl/>
        </w:rPr>
        <w:t xml:space="preserve">הקשים, החריפים והברורים שאומרת היועצת המשפטית לממשלה, שעלולה להיות כאן פגיעה רב מערכתית. </w:t>
      </w:r>
    </w:p>
    <w:p w14:paraId="0E00618D" w14:textId="77777777" w:rsidR="00D629A3" w:rsidRDefault="00D629A3" w:rsidP="00D629A3">
      <w:pPr>
        <w:rPr>
          <w:rtl/>
        </w:rPr>
      </w:pPr>
    </w:p>
    <w:p w14:paraId="3FAB0E2D" w14:textId="77777777" w:rsidR="00D629A3" w:rsidRDefault="00D629A3" w:rsidP="00D629A3">
      <w:pPr>
        <w:rPr>
          <w:rtl/>
        </w:rPr>
      </w:pPr>
      <w:r>
        <w:rPr>
          <w:rtl/>
        </w:rPr>
        <w:t xml:space="preserve">בעניין הזה של יועצים משפטיים </w:t>
      </w:r>
      <w:bookmarkStart w:id="27218" w:name="_ETM_Q1_6193205"/>
      <w:bookmarkEnd w:id="27218"/>
      <w:r>
        <w:rPr>
          <w:rtl/>
        </w:rPr>
        <w:t>מטעם, שזה חוק - - -</w:t>
      </w:r>
    </w:p>
    <w:p w14:paraId="204BB7C8" w14:textId="77777777" w:rsidR="00D629A3" w:rsidRDefault="00D629A3" w:rsidP="00D629A3">
      <w:pPr>
        <w:rPr>
          <w:rtl/>
        </w:rPr>
      </w:pPr>
      <w:bookmarkStart w:id="27219" w:name="_ETM_Q1_6192473"/>
      <w:bookmarkStart w:id="27220" w:name="_ETM_Q1_6192548"/>
      <w:bookmarkEnd w:id="27219"/>
      <w:bookmarkEnd w:id="27220"/>
    </w:p>
    <w:p w14:paraId="13D6288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9DEB292" w14:textId="77777777" w:rsidR="00D629A3" w:rsidRDefault="00D629A3" w:rsidP="00D629A3">
      <w:pPr>
        <w:keepNext/>
        <w:ind w:firstLine="0"/>
        <w:rPr>
          <w:rtl/>
        </w:rPr>
      </w:pPr>
    </w:p>
    <w:p w14:paraId="0F753C7F" w14:textId="77777777" w:rsidR="00D629A3" w:rsidRDefault="00D629A3" w:rsidP="00D629A3">
      <w:pPr>
        <w:rPr>
          <w:rtl/>
        </w:rPr>
      </w:pPr>
      <w:r>
        <w:rPr>
          <w:rtl/>
        </w:rPr>
        <w:t xml:space="preserve">האם אפשר להתעכב על פגיעה רב מערכתית בנוגע להתייבשות? חבר הכנסת ארז </w:t>
      </w:r>
      <w:bookmarkStart w:id="27221" w:name="_ETM_Q1_6207673"/>
      <w:bookmarkEnd w:id="27221"/>
      <w:r>
        <w:rPr>
          <w:rtl/>
        </w:rPr>
        <w:t>מלול, האם התייבשת בעבר? האם גם כשאתה הגעת לקופת החולים או לבית חולים הופנית ישר לקרדיולוגיה?</w:t>
      </w:r>
    </w:p>
    <w:p w14:paraId="1F9E831E" w14:textId="77777777" w:rsidR="00D629A3" w:rsidRDefault="00D629A3" w:rsidP="00D629A3">
      <w:pPr>
        <w:ind w:firstLine="0"/>
        <w:rPr>
          <w:rtl/>
        </w:rPr>
      </w:pPr>
    </w:p>
    <w:p w14:paraId="1F18EB7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A0E1EB5" w14:textId="77777777" w:rsidR="00D629A3" w:rsidRDefault="00D629A3" w:rsidP="00D629A3">
      <w:pPr>
        <w:keepNext/>
        <w:ind w:firstLine="0"/>
        <w:rPr>
          <w:rtl/>
        </w:rPr>
      </w:pPr>
    </w:p>
    <w:p w14:paraId="2ABCBD81" w14:textId="77777777" w:rsidR="00D629A3" w:rsidRDefault="00D629A3" w:rsidP="00D629A3">
      <w:pPr>
        <w:rPr>
          <w:rtl/>
        </w:rPr>
      </w:pPr>
      <w:r>
        <w:rPr>
          <w:rtl/>
        </w:rPr>
        <w:t xml:space="preserve">זה היה מזמן, </w:t>
      </w:r>
      <w:bookmarkStart w:id="27222" w:name="_ETM_Q1_6210997"/>
      <w:bookmarkEnd w:id="27222"/>
      <w:r>
        <w:rPr>
          <w:rtl/>
        </w:rPr>
        <w:t>כשהייתי צעיר. הקורונה קצת מחקה לי כמה דברים בזיכרון.</w:t>
      </w:r>
    </w:p>
    <w:p w14:paraId="25BEB6BC" w14:textId="77777777" w:rsidR="00D629A3" w:rsidRDefault="00D629A3" w:rsidP="00D629A3">
      <w:pPr>
        <w:ind w:firstLine="0"/>
        <w:rPr>
          <w:rtl/>
        </w:rPr>
      </w:pPr>
      <w:bookmarkStart w:id="27223" w:name="_ETM_Q1_6220112"/>
      <w:bookmarkStart w:id="27224" w:name="_ETM_Q1_6220217"/>
      <w:bookmarkEnd w:id="27223"/>
      <w:bookmarkEnd w:id="27224"/>
    </w:p>
    <w:p w14:paraId="20751EF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831CD4F" w14:textId="77777777" w:rsidR="00D629A3" w:rsidRDefault="00D629A3" w:rsidP="00D629A3">
      <w:pPr>
        <w:keepNext/>
        <w:ind w:firstLine="0"/>
        <w:rPr>
          <w:rtl/>
        </w:rPr>
      </w:pPr>
    </w:p>
    <w:p w14:paraId="399E38E6" w14:textId="77777777" w:rsidR="00D629A3" w:rsidRDefault="00D629A3" w:rsidP="00D629A3">
      <w:pPr>
        <w:rPr>
          <w:rtl/>
        </w:rPr>
      </w:pPr>
      <w:r>
        <w:rPr>
          <w:rtl/>
        </w:rPr>
        <w:t>אתה אומר שהתייבשו לך תאים.</w:t>
      </w:r>
      <w:bookmarkStart w:id="27225" w:name="_ETM_Q1_6219911"/>
      <w:bookmarkEnd w:id="27225"/>
    </w:p>
    <w:p w14:paraId="05F9AA4C" w14:textId="77777777" w:rsidR="00D629A3" w:rsidRDefault="00D629A3" w:rsidP="00D629A3">
      <w:pPr>
        <w:ind w:firstLine="0"/>
        <w:rPr>
          <w:rtl/>
        </w:rPr>
      </w:pPr>
      <w:bookmarkStart w:id="27226" w:name="_ETM_Q1_6220046"/>
      <w:bookmarkStart w:id="27227" w:name="_ETM_Q1_6220063"/>
      <w:bookmarkStart w:id="27228" w:name="_ETM_Q1_6220110"/>
      <w:bookmarkEnd w:id="27226"/>
      <w:bookmarkEnd w:id="27227"/>
      <w:bookmarkEnd w:id="27228"/>
    </w:p>
    <w:p w14:paraId="5606D7C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F9214DC" w14:textId="77777777" w:rsidR="00D629A3" w:rsidRDefault="00D629A3" w:rsidP="00D629A3">
      <w:pPr>
        <w:ind w:firstLine="0"/>
        <w:rPr>
          <w:rtl/>
        </w:rPr>
      </w:pPr>
      <w:bookmarkStart w:id="27229" w:name="_ETM_Q1_6221227"/>
      <w:bookmarkEnd w:id="27229"/>
    </w:p>
    <w:p w14:paraId="02373503" w14:textId="77777777" w:rsidR="00D629A3" w:rsidRDefault="00D629A3" w:rsidP="00D629A3">
      <w:pPr>
        <w:rPr>
          <w:rtl/>
        </w:rPr>
      </w:pPr>
      <w:r>
        <w:rPr>
          <w:rtl/>
        </w:rPr>
        <w:t xml:space="preserve"> אבל כן.</w:t>
      </w:r>
    </w:p>
    <w:p w14:paraId="1AF95596" w14:textId="77777777" w:rsidR="00D629A3" w:rsidRDefault="00D629A3" w:rsidP="00D629A3">
      <w:pPr>
        <w:ind w:firstLine="0"/>
        <w:rPr>
          <w:rtl/>
        </w:rPr>
      </w:pPr>
    </w:p>
    <w:p w14:paraId="6A55166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D48BBF7" w14:textId="77777777" w:rsidR="00D629A3" w:rsidRDefault="00D629A3" w:rsidP="00D629A3">
      <w:pPr>
        <w:keepNext/>
        <w:ind w:firstLine="0"/>
        <w:rPr>
          <w:rtl/>
        </w:rPr>
      </w:pPr>
    </w:p>
    <w:p w14:paraId="4A5FD111" w14:textId="77777777" w:rsidR="00D629A3" w:rsidRDefault="00D629A3" w:rsidP="00D629A3">
      <w:pPr>
        <w:rPr>
          <w:rtl/>
        </w:rPr>
      </w:pPr>
      <w:r>
        <w:rPr>
          <w:rtl/>
        </w:rPr>
        <w:t xml:space="preserve">בקריירה </w:t>
      </w:r>
      <w:bookmarkStart w:id="27230" w:name="_ETM_Q1_6228292"/>
      <w:bookmarkEnd w:id="27230"/>
      <w:r>
        <w:rPr>
          <w:rtl/>
        </w:rPr>
        <w:t xml:space="preserve">האזרחית שלי, הייתי יועצת משפטית פרטית. נתתי חוות דעת ללקוחות. ברור שידעתי מה הם רוצים לעשות. ידעתי מה הם צריכים ממני בחוות הדעת שלי. אתה משפטן, אתה יכול לפרש את </w:t>
      </w:r>
      <w:bookmarkStart w:id="27231" w:name="_ETM_Q1_6247840"/>
      <w:bookmarkEnd w:id="27231"/>
      <w:r>
        <w:rPr>
          <w:rtl/>
        </w:rPr>
        <w:t xml:space="preserve">החוק, אתה יכול להיות יצירתי ולפרש את החוק בכל מיני דרכים שונות ומשונות, </w:t>
      </w:r>
      <w:bookmarkStart w:id="27232" w:name="_ETM_Q1_6255257"/>
      <w:bookmarkEnd w:id="27232"/>
      <w:r>
        <w:rPr>
          <w:rtl/>
        </w:rPr>
        <w:t>ולתת ללקוח - - -</w:t>
      </w:r>
    </w:p>
    <w:p w14:paraId="58E446F3" w14:textId="77777777" w:rsidR="00D629A3" w:rsidRDefault="00D629A3" w:rsidP="00D629A3">
      <w:pPr>
        <w:ind w:firstLine="0"/>
        <w:rPr>
          <w:rtl/>
        </w:rPr>
      </w:pPr>
    </w:p>
    <w:p w14:paraId="4882C6F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C17169E" w14:textId="77777777" w:rsidR="00D629A3" w:rsidRDefault="00D629A3" w:rsidP="00D629A3">
      <w:pPr>
        <w:keepNext/>
        <w:ind w:firstLine="0"/>
        <w:rPr>
          <w:rtl/>
        </w:rPr>
      </w:pPr>
    </w:p>
    <w:p w14:paraId="7CCB8A08" w14:textId="77777777" w:rsidR="00D629A3" w:rsidRDefault="00D629A3" w:rsidP="00D629A3">
      <w:pPr>
        <w:rPr>
          <w:rtl/>
        </w:rPr>
      </w:pPr>
      <w:r>
        <w:rPr>
          <w:rtl/>
        </w:rPr>
        <w:t xml:space="preserve">אל תוציאי לעז. </w:t>
      </w:r>
    </w:p>
    <w:p w14:paraId="277B3E8F" w14:textId="77777777" w:rsidR="00D629A3" w:rsidRDefault="00D629A3" w:rsidP="00D629A3">
      <w:pPr>
        <w:ind w:firstLine="0"/>
        <w:rPr>
          <w:rtl/>
        </w:rPr>
      </w:pPr>
    </w:p>
    <w:p w14:paraId="3E1BABE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69F4A83" w14:textId="77777777" w:rsidR="00D629A3" w:rsidRDefault="00D629A3" w:rsidP="00D629A3">
      <w:pPr>
        <w:keepNext/>
        <w:ind w:firstLine="0"/>
        <w:rPr>
          <w:rtl/>
        </w:rPr>
      </w:pPr>
    </w:p>
    <w:p w14:paraId="67FA4BE5" w14:textId="77777777" w:rsidR="00D629A3" w:rsidRDefault="00D629A3" w:rsidP="00D629A3">
      <w:pPr>
        <w:rPr>
          <w:rtl/>
        </w:rPr>
      </w:pPr>
      <w:r>
        <w:rPr>
          <w:rtl/>
        </w:rPr>
        <w:t xml:space="preserve">להיפך, אני חושבת </w:t>
      </w:r>
      <w:bookmarkStart w:id="27233" w:name="_ETM_Q1_6259668"/>
      <w:bookmarkEnd w:id="27233"/>
      <w:r>
        <w:rPr>
          <w:rtl/>
        </w:rPr>
        <w:t xml:space="preserve">שעורך דין חייב להיות יצירתי. </w:t>
      </w:r>
    </w:p>
    <w:p w14:paraId="083E74E6" w14:textId="77777777" w:rsidR="00D629A3" w:rsidRDefault="00D629A3" w:rsidP="00D629A3">
      <w:pPr>
        <w:ind w:firstLine="0"/>
        <w:rPr>
          <w:rtl/>
        </w:rPr>
      </w:pPr>
    </w:p>
    <w:p w14:paraId="5F1753D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CF7AF4E" w14:textId="77777777" w:rsidR="00D629A3" w:rsidRDefault="00D629A3" w:rsidP="00D629A3">
      <w:pPr>
        <w:ind w:firstLine="0"/>
        <w:rPr>
          <w:rtl/>
        </w:rPr>
      </w:pPr>
      <w:bookmarkStart w:id="27234" w:name="_ETM_Q1_6259115"/>
      <w:bookmarkEnd w:id="27234"/>
    </w:p>
    <w:p w14:paraId="650CFB28" w14:textId="77777777" w:rsidR="00D629A3" w:rsidRDefault="00D629A3" w:rsidP="00D629A3">
      <w:pPr>
        <w:rPr>
          <w:rtl/>
        </w:rPr>
      </w:pPr>
      <w:bookmarkStart w:id="27235" w:name="_ETM_Q1_6261124"/>
      <w:bookmarkStart w:id="27236" w:name="_ETM_Q1_6261236"/>
      <w:bookmarkEnd w:id="27235"/>
      <w:bookmarkEnd w:id="27236"/>
      <w:r>
        <w:rPr>
          <w:rtl/>
        </w:rPr>
        <w:t>יש פה איזה נימה - - -</w:t>
      </w:r>
    </w:p>
    <w:p w14:paraId="3E0C13BC" w14:textId="77777777" w:rsidR="00D629A3" w:rsidRDefault="00D629A3" w:rsidP="00D629A3">
      <w:pPr>
        <w:ind w:firstLine="0"/>
        <w:rPr>
          <w:rFonts w:ascii="David" w:hAnsi="David" w:cs="Arial"/>
          <w:b/>
          <w:vanish/>
          <w:color w:val="010000"/>
          <w:u w:val="single"/>
          <w:bdr w:val="single" w:sz="4" w:space="0" w:color="FF66FF" w:frame="1"/>
          <w:rtl/>
          <w:lang w:eastAsia="he-IL"/>
        </w:rPr>
      </w:pPr>
      <w:bookmarkStart w:id="27237" w:name="_ETM_Q1_6261045"/>
      <w:bookmarkStart w:id="27238" w:name="_ETM_Q1_6261129"/>
      <w:bookmarkStart w:id="27239" w:name="_ETM_Q1_6261156"/>
      <w:bookmarkStart w:id="27240" w:name="_ETM_Q1_6261244"/>
      <w:bookmarkStart w:id="27241" w:name="_ETM_Q1_6262610"/>
      <w:bookmarkStart w:id="27242" w:name="_ETM_Q1_6262744"/>
      <w:bookmarkEnd w:id="27237"/>
      <w:bookmarkEnd w:id="27238"/>
      <w:bookmarkEnd w:id="27239"/>
      <w:bookmarkEnd w:id="27240"/>
      <w:bookmarkEnd w:id="27241"/>
      <w:bookmarkEnd w:id="27242"/>
    </w:p>
    <w:p w14:paraId="705DE3D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CFAB96C" w14:textId="77777777" w:rsidR="00D629A3" w:rsidRDefault="00D629A3" w:rsidP="00D629A3">
      <w:pPr>
        <w:keepNext/>
        <w:ind w:firstLine="0"/>
        <w:rPr>
          <w:rtl/>
        </w:rPr>
      </w:pPr>
    </w:p>
    <w:p w14:paraId="19A84A11" w14:textId="77777777" w:rsidR="00D629A3" w:rsidRDefault="00D629A3" w:rsidP="00D629A3">
      <w:pPr>
        <w:rPr>
          <w:rtl/>
        </w:rPr>
      </w:pPr>
      <w:bookmarkStart w:id="27243" w:name="_ETM_Q1_6263467"/>
      <w:bookmarkStart w:id="27244" w:name="_ETM_Q1_6263505"/>
      <w:bookmarkEnd w:id="27243"/>
      <w:bookmarkEnd w:id="27244"/>
      <w:r>
        <w:rPr>
          <w:rtl/>
        </w:rPr>
        <w:t xml:space="preserve">ממש לא. </w:t>
      </w:r>
      <w:bookmarkStart w:id="27245" w:name="_ETM_Q1_6264520"/>
      <w:bookmarkEnd w:id="27245"/>
      <w:r>
        <w:rPr>
          <w:rtl/>
        </w:rPr>
        <w:t xml:space="preserve">להיפך, מורי ורבי היה עו"ד אלי זוהר, </w:t>
      </w:r>
      <w:bookmarkStart w:id="27246" w:name="_ETM_Q1_6497179"/>
      <w:bookmarkEnd w:id="27246"/>
      <w:r>
        <w:rPr>
          <w:rtl/>
        </w:rPr>
        <w:t>זכרונו לברכה.</w:t>
      </w:r>
    </w:p>
    <w:p w14:paraId="682E1BE1" w14:textId="77777777" w:rsidR="00D629A3" w:rsidRDefault="00D629A3" w:rsidP="00D629A3">
      <w:pPr>
        <w:rPr>
          <w:rtl/>
        </w:rPr>
      </w:pPr>
    </w:p>
    <w:p w14:paraId="4BF07F4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4506A69" w14:textId="77777777" w:rsidR="00D629A3" w:rsidRDefault="00D629A3" w:rsidP="00D629A3">
      <w:pPr>
        <w:keepNext/>
        <w:ind w:firstLine="0"/>
        <w:rPr>
          <w:rtl/>
        </w:rPr>
      </w:pPr>
    </w:p>
    <w:p w14:paraId="7C0F3C3F" w14:textId="77777777" w:rsidR="00D629A3" w:rsidRDefault="00D629A3" w:rsidP="00D629A3">
      <w:pPr>
        <w:rPr>
          <w:rtl/>
        </w:rPr>
      </w:pPr>
      <w:r>
        <w:rPr>
          <w:rtl/>
        </w:rPr>
        <w:t>מגדולי המשפטנים בארץ.</w:t>
      </w:r>
    </w:p>
    <w:p w14:paraId="6F87319F" w14:textId="77777777" w:rsidR="00D629A3" w:rsidRDefault="00D629A3" w:rsidP="00D629A3">
      <w:pPr>
        <w:ind w:firstLine="0"/>
        <w:rPr>
          <w:rtl/>
        </w:rPr>
      </w:pPr>
    </w:p>
    <w:p w14:paraId="3087A0F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5E36F57A" w14:textId="77777777" w:rsidR="00D629A3" w:rsidRDefault="00D629A3" w:rsidP="00D629A3">
      <w:pPr>
        <w:keepNext/>
        <w:ind w:firstLine="0"/>
        <w:rPr>
          <w:rtl/>
        </w:rPr>
      </w:pPr>
    </w:p>
    <w:p w14:paraId="7D7429AD" w14:textId="77777777" w:rsidR="00D629A3" w:rsidRDefault="00D629A3" w:rsidP="00D629A3">
      <w:pPr>
        <w:rPr>
          <w:rtl/>
        </w:rPr>
      </w:pPr>
      <w:bookmarkStart w:id="27247" w:name="_ETM_Q1_6272419"/>
      <w:bookmarkEnd w:id="27247"/>
      <w:r>
        <w:rPr>
          <w:rtl/>
        </w:rPr>
        <w:t xml:space="preserve">נכון. שאלתי אותו: מה באמת עושה עורך דין לעורך דין </w:t>
      </w:r>
      <w:bookmarkStart w:id="27248" w:name="_ETM_Q1_6277238"/>
      <w:bookmarkEnd w:id="27248"/>
      <w:r>
        <w:rPr>
          <w:rtl/>
        </w:rPr>
        <w:t xml:space="preserve">טוב טוב? וחוץ מזה שהוא תמיד היה אומר לי: הכנה, </w:t>
      </w:r>
      <w:bookmarkStart w:id="27249" w:name="_ETM_Q1_6279889"/>
      <w:bookmarkEnd w:id="27249"/>
      <w:r>
        <w:rPr>
          <w:rtl/>
        </w:rPr>
        <w:t xml:space="preserve">הכנה, הכנה, הוא אמר לי גם יצירתיות. אז ממש לא, </w:t>
      </w:r>
      <w:bookmarkStart w:id="27250" w:name="_ETM_Q1_6281426"/>
      <w:bookmarkEnd w:id="27250"/>
      <w:r>
        <w:rPr>
          <w:rtl/>
        </w:rPr>
        <w:t xml:space="preserve">בכלל לא היה בזה שום דבר ציני. אני חושבת שעורך </w:t>
      </w:r>
      <w:bookmarkStart w:id="27251" w:name="_ETM_Q1_6287319"/>
      <w:bookmarkEnd w:id="27251"/>
      <w:r>
        <w:rPr>
          <w:rtl/>
        </w:rPr>
        <w:t>דין חייב להיות יצירתי. הוא חייב לדעת את החוק.</w:t>
      </w:r>
    </w:p>
    <w:p w14:paraId="6C6FC250" w14:textId="77777777" w:rsidR="00D629A3" w:rsidRDefault="00D629A3" w:rsidP="00D629A3">
      <w:pPr>
        <w:keepNext/>
        <w:ind w:firstLine="0"/>
        <w:rPr>
          <w:rFonts w:ascii="David" w:hAnsi="David" w:cs="Arial"/>
          <w:b/>
          <w:vanish/>
          <w:color w:val="010000"/>
          <w:u w:val="single"/>
          <w:bdr w:val="single" w:sz="4" w:space="0" w:color="FF66FF" w:frame="1"/>
          <w:rtl/>
          <w:lang w:eastAsia="he-IL"/>
        </w:rPr>
      </w:pPr>
      <w:bookmarkStart w:id="27252" w:name="_ETM_Q1_6514475"/>
      <w:bookmarkStart w:id="27253" w:name="_ETM_Q1_6284769"/>
      <w:bookmarkStart w:id="27254" w:name="_ETM_Q1_6284843"/>
      <w:bookmarkEnd w:id="27252"/>
      <w:bookmarkEnd w:id="27253"/>
      <w:bookmarkEnd w:id="27254"/>
    </w:p>
    <w:p w14:paraId="167E69A1" w14:textId="77777777" w:rsidR="00D629A3" w:rsidRDefault="00D629A3" w:rsidP="00D629A3">
      <w:pPr>
        <w:keepNext/>
        <w:ind w:firstLine="0"/>
        <w:rPr>
          <w:rFonts w:ascii="David" w:hAnsi="David"/>
          <w:u w:val="single"/>
          <w:rtl/>
          <w:lang w:eastAsia="he-IL"/>
        </w:rPr>
      </w:pPr>
      <w:bookmarkStart w:id="27255" w:name="_ETM_Q1_6286263"/>
      <w:bookmarkStart w:id="27256" w:name="_ETM_Q1_6286323"/>
      <w:bookmarkEnd w:id="27255"/>
      <w:bookmarkEnd w:id="27256"/>
      <w:r>
        <w:rPr>
          <w:rFonts w:ascii="David" w:hAnsi="David" w:cs="Arial"/>
          <w:b/>
          <w:vanish/>
          <w:color w:val="010000"/>
          <w:u w:val="single"/>
          <w:bdr w:val="single" w:sz="4" w:space="0" w:color="FF66FF" w:frame="1"/>
          <w:rtl/>
          <w:lang w:eastAsia="he-IL"/>
        </w:rPr>
        <w:t xml:space="preserve">&gt;&gt;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AA714FE" w14:textId="77777777" w:rsidR="00D629A3" w:rsidRDefault="00D629A3" w:rsidP="00D629A3">
      <w:pPr>
        <w:keepNext/>
        <w:ind w:firstLine="0"/>
        <w:rPr>
          <w:rtl/>
        </w:rPr>
      </w:pPr>
    </w:p>
    <w:p w14:paraId="46DCFD09" w14:textId="77777777" w:rsidR="00D629A3" w:rsidRDefault="00D629A3" w:rsidP="00D629A3">
      <w:pPr>
        <w:rPr>
          <w:rtl/>
        </w:rPr>
      </w:pPr>
      <w:r>
        <w:rPr>
          <w:rtl/>
        </w:rPr>
        <w:t>אז אין בעיה. את אומרת את זה בצורה חיובית.</w:t>
      </w:r>
    </w:p>
    <w:p w14:paraId="26E414EB" w14:textId="77777777" w:rsidR="00D629A3" w:rsidRDefault="00D629A3" w:rsidP="00D629A3">
      <w:pPr>
        <w:ind w:firstLine="0"/>
        <w:rPr>
          <w:rtl/>
        </w:rPr>
      </w:pPr>
    </w:p>
    <w:p w14:paraId="17033C4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722B955A" w14:textId="77777777" w:rsidR="00D629A3" w:rsidRDefault="00D629A3" w:rsidP="00D629A3">
      <w:pPr>
        <w:keepNext/>
        <w:ind w:firstLine="0"/>
        <w:rPr>
          <w:rtl/>
        </w:rPr>
      </w:pPr>
    </w:p>
    <w:p w14:paraId="0D0D94AF" w14:textId="77777777" w:rsidR="00D629A3" w:rsidRDefault="00D629A3" w:rsidP="00D629A3">
      <w:pPr>
        <w:rPr>
          <w:rtl/>
        </w:rPr>
      </w:pPr>
      <w:r>
        <w:rPr>
          <w:rtl/>
        </w:rPr>
        <w:t xml:space="preserve">ברור. </w:t>
      </w:r>
      <w:bookmarkStart w:id="27257" w:name="_ETM_Q1_6293916"/>
      <w:bookmarkEnd w:id="27257"/>
      <w:r>
        <w:rPr>
          <w:rtl/>
        </w:rPr>
        <w:t xml:space="preserve">להיפך. </w:t>
      </w:r>
    </w:p>
    <w:p w14:paraId="5D0DC222" w14:textId="77777777" w:rsidR="00D629A3" w:rsidRDefault="00D629A3" w:rsidP="00D629A3">
      <w:pPr>
        <w:ind w:firstLine="0"/>
        <w:rPr>
          <w:rtl/>
        </w:rPr>
      </w:pPr>
      <w:bookmarkStart w:id="27258" w:name="_ETM_Q1_6293007"/>
      <w:bookmarkStart w:id="27259" w:name="_ETM_Q1_6293084"/>
      <w:bookmarkStart w:id="27260" w:name="_ETM_Q1_6293141"/>
      <w:bookmarkStart w:id="27261" w:name="_ETM_Q1_6293195"/>
      <w:bookmarkEnd w:id="27258"/>
      <w:bookmarkEnd w:id="27259"/>
      <w:bookmarkEnd w:id="27260"/>
      <w:bookmarkEnd w:id="27261"/>
    </w:p>
    <w:p w14:paraId="73DD73E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1B47828" w14:textId="77777777" w:rsidR="00D629A3" w:rsidRDefault="00D629A3" w:rsidP="00D629A3">
      <w:pPr>
        <w:keepNext/>
        <w:ind w:firstLine="0"/>
        <w:rPr>
          <w:rtl/>
        </w:rPr>
      </w:pPr>
    </w:p>
    <w:p w14:paraId="53724729" w14:textId="77777777" w:rsidR="00D629A3" w:rsidRDefault="00D629A3" w:rsidP="00D629A3">
      <w:pPr>
        <w:rPr>
          <w:rtl/>
        </w:rPr>
      </w:pPr>
      <w:r>
        <w:rPr>
          <w:rtl/>
        </w:rPr>
        <w:t>בסדר. רציתי להבהיר את הדברים.</w:t>
      </w:r>
    </w:p>
    <w:p w14:paraId="6220C550" w14:textId="77777777" w:rsidR="00D629A3" w:rsidRDefault="00D629A3" w:rsidP="00D629A3">
      <w:pPr>
        <w:ind w:firstLine="0"/>
        <w:rPr>
          <w:rtl/>
        </w:rPr>
      </w:pPr>
      <w:bookmarkStart w:id="27262" w:name="_ETM_Q1_6290363"/>
      <w:bookmarkStart w:id="27263" w:name="_ETM_Q1_6290429"/>
      <w:bookmarkStart w:id="27264" w:name="_ETM_Q1_6291115"/>
      <w:bookmarkStart w:id="27265" w:name="_ETM_Q1_6291185"/>
      <w:bookmarkEnd w:id="27262"/>
      <w:bookmarkEnd w:id="27263"/>
      <w:bookmarkEnd w:id="27264"/>
      <w:bookmarkEnd w:id="27265"/>
    </w:p>
    <w:p w14:paraId="1E3E6A9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5B8C55EF" w14:textId="77777777" w:rsidR="00D629A3" w:rsidRDefault="00D629A3" w:rsidP="00D629A3">
      <w:pPr>
        <w:keepNext/>
        <w:ind w:firstLine="0"/>
        <w:rPr>
          <w:rtl/>
        </w:rPr>
      </w:pPr>
    </w:p>
    <w:p w14:paraId="31C9904F" w14:textId="77777777" w:rsidR="00D629A3" w:rsidRDefault="00D629A3" w:rsidP="00D629A3">
      <w:pPr>
        <w:rPr>
          <w:rtl/>
        </w:rPr>
      </w:pPr>
      <w:bookmarkStart w:id="27266" w:name="_ETM_Q1_6292510"/>
      <w:bookmarkEnd w:id="27266"/>
      <w:r>
        <w:rPr>
          <w:rtl/>
        </w:rPr>
        <w:t>טוב שאתה מבהיר את הנקודה.</w:t>
      </w:r>
      <w:bookmarkStart w:id="27267" w:name="_ETM_Q1_6295899"/>
      <w:bookmarkEnd w:id="27267"/>
      <w:r>
        <w:rPr>
          <w:rtl/>
        </w:rPr>
        <w:t xml:space="preserve"> ממש לא. </w:t>
      </w:r>
      <w:bookmarkStart w:id="27268" w:name="_ETM_Q1_6298043"/>
      <w:bookmarkStart w:id="27269" w:name="_ETM_Q1_6298124"/>
      <w:bookmarkStart w:id="27270" w:name="_ETM_Q1_6298186"/>
      <w:bookmarkStart w:id="27271" w:name="_ETM_Q1_6298261"/>
      <w:bookmarkEnd w:id="27268"/>
      <w:bookmarkEnd w:id="27269"/>
      <w:bookmarkEnd w:id="27270"/>
      <w:bookmarkEnd w:id="27271"/>
    </w:p>
    <w:p w14:paraId="1CB2026A" w14:textId="77777777" w:rsidR="00D629A3" w:rsidRDefault="00D629A3" w:rsidP="00D629A3">
      <w:pPr>
        <w:rPr>
          <w:rtl/>
        </w:rPr>
      </w:pPr>
    </w:p>
    <w:p w14:paraId="74135C9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5D3327E" w14:textId="77777777" w:rsidR="00D629A3" w:rsidRDefault="00D629A3" w:rsidP="00D629A3">
      <w:pPr>
        <w:keepNext/>
        <w:ind w:firstLine="0"/>
        <w:rPr>
          <w:rtl/>
        </w:rPr>
      </w:pPr>
    </w:p>
    <w:p w14:paraId="3244E384" w14:textId="77777777" w:rsidR="00D629A3" w:rsidRDefault="00D629A3" w:rsidP="00D629A3">
      <w:pPr>
        <w:rPr>
          <w:rtl/>
        </w:rPr>
      </w:pPr>
      <w:bookmarkStart w:id="27272" w:name="_ETM_Q1_6300370"/>
      <w:bookmarkEnd w:id="27272"/>
      <w:r>
        <w:rPr>
          <w:rtl/>
        </w:rPr>
        <w:t xml:space="preserve">שלא יישמע. את לא יודעת עד כמה רואים אותנו עכשיו. </w:t>
      </w:r>
      <w:bookmarkStart w:id="27273" w:name="_ETM_Q1_6303097"/>
      <w:bookmarkEnd w:id="27273"/>
      <w:r>
        <w:rPr>
          <w:rtl/>
        </w:rPr>
        <w:t xml:space="preserve">תוך כדי דיון, אני מקבל פה בקבוצות שבועז ישתה </w:t>
      </w:r>
      <w:bookmarkStart w:id="27274" w:name="_ETM_Q1_6307276"/>
      <w:bookmarkEnd w:id="27274"/>
      <w:r>
        <w:rPr>
          <w:rtl/>
        </w:rPr>
        <w:t>מים קרים ויירגע – סתם, בצחוק.</w:t>
      </w:r>
    </w:p>
    <w:p w14:paraId="17D90D55" w14:textId="77777777" w:rsidR="00D629A3" w:rsidRDefault="00D629A3" w:rsidP="00D629A3">
      <w:pPr>
        <w:ind w:firstLine="0"/>
        <w:rPr>
          <w:rtl/>
        </w:rPr>
      </w:pPr>
      <w:bookmarkStart w:id="27275" w:name="_ETM_Q1_6290572"/>
      <w:bookmarkStart w:id="27276" w:name="_ETM_Q1_6290627"/>
      <w:bookmarkEnd w:id="27275"/>
      <w:bookmarkEnd w:id="27276"/>
    </w:p>
    <w:p w14:paraId="7CE1293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4F699FD" w14:textId="77777777" w:rsidR="00D629A3" w:rsidRDefault="00D629A3" w:rsidP="00D629A3">
      <w:pPr>
        <w:keepNext/>
        <w:ind w:firstLine="0"/>
        <w:rPr>
          <w:rtl/>
        </w:rPr>
      </w:pPr>
    </w:p>
    <w:p w14:paraId="637E608A" w14:textId="77777777" w:rsidR="00D629A3" w:rsidRDefault="00D629A3" w:rsidP="00D629A3">
      <w:pPr>
        <w:rPr>
          <w:rtl/>
        </w:rPr>
      </w:pPr>
      <w:r>
        <w:rPr>
          <w:rtl/>
        </w:rPr>
        <w:t>הבנתי. אז אני לא חושבת שהוא קיבל את זה.</w:t>
      </w:r>
    </w:p>
    <w:p w14:paraId="024A81FA" w14:textId="77777777" w:rsidR="00D629A3" w:rsidRDefault="00D629A3" w:rsidP="00D629A3">
      <w:pPr>
        <w:ind w:firstLine="0"/>
        <w:rPr>
          <w:rtl/>
        </w:rPr>
      </w:pPr>
      <w:bookmarkStart w:id="27277" w:name="_ETM_Q1_6312628"/>
      <w:bookmarkStart w:id="27278" w:name="_ETM_Q1_6312748"/>
      <w:bookmarkStart w:id="27279" w:name="_ETM_Q1_6312765"/>
      <w:bookmarkStart w:id="27280" w:name="_ETM_Q1_6312811"/>
      <w:bookmarkStart w:id="27281" w:name="_ETM_Q1_6313124"/>
      <w:bookmarkStart w:id="27282" w:name="_ETM_Q1_6313194"/>
      <w:bookmarkEnd w:id="27277"/>
      <w:bookmarkEnd w:id="27278"/>
      <w:bookmarkEnd w:id="27279"/>
      <w:bookmarkEnd w:id="27280"/>
      <w:bookmarkEnd w:id="27281"/>
      <w:bookmarkEnd w:id="27282"/>
    </w:p>
    <w:p w14:paraId="7F69004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A3B8C70" w14:textId="77777777" w:rsidR="00D629A3" w:rsidRDefault="00D629A3" w:rsidP="00D629A3">
      <w:pPr>
        <w:keepNext/>
        <w:ind w:firstLine="0"/>
        <w:rPr>
          <w:rtl/>
        </w:rPr>
      </w:pPr>
    </w:p>
    <w:p w14:paraId="598798E6" w14:textId="77777777" w:rsidR="00D629A3" w:rsidRDefault="00D629A3" w:rsidP="00D629A3">
      <w:pPr>
        <w:rPr>
          <w:rtl/>
        </w:rPr>
      </w:pPr>
      <w:r>
        <w:rPr>
          <w:rtl/>
        </w:rPr>
        <w:t xml:space="preserve">לא, סתם. </w:t>
      </w:r>
      <w:bookmarkStart w:id="27283" w:name="_ETM_Q1_6312626"/>
      <w:bookmarkEnd w:id="27283"/>
      <w:r>
        <w:rPr>
          <w:rtl/>
        </w:rPr>
        <w:t xml:space="preserve">אני צוחק. בועז, אתה באמת רוצה מים? </w:t>
      </w:r>
    </w:p>
    <w:p w14:paraId="4201A544" w14:textId="77777777" w:rsidR="00D629A3" w:rsidRDefault="00D629A3" w:rsidP="00D629A3">
      <w:pPr>
        <w:ind w:firstLine="0"/>
        <w:rPr>
          <w:rtl/>
        </w:rPr>
      </w:pPr>
    </w:p>
    <w:p w14:paraId="542E094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בועז </w:t>
      </w:r>
      <w:proofErr w:type="spellStart"/>
      <w:r>
        <w:rPr>
          <w:rFonts w:ascii="David" w:hAnsi="David"/>
          <w:u w:val="single"/>
          <w:rtl/>
          <w:lang w:eastAsia="he-IL"/>
        </w:rPr>
        <w:t>טופורובסקי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525DD81" w14:textId="77777777" w:rsidR="00D629A3" w:rsidRDefault="00D629A3" w:rsidP="00D629A3">
      <w:pPr>
        <w:keepNext/>
        <w:ind w:firstLine="0"/>
        <w:rPr>
          <w:rtl/>
        </w:rPr>
      </w:pPr>
    </w:p>
    <w:p w14:paraId="18AF5E01" w14:textId="77777777" w:rsidR="00D629A3" w:rsidRDefault="00D629A3" w:rsidP="00D629A3">
      <w:pPr>
        <w:rPr>
          <w:rtl/>
        </w:rPr>
      </w:pPr>
      <w:r>
        <w:rPr>
          <w:rtl/>
        </w:rPr>
        <w:t>יש כאן. אתה רוצה שאני אביא לך? - - -</w:t>
      </w:r>
    </w:p>
    <w:p w14:paraId="1AB6126D" w14:textId="77777777" w:rsidR="00D629A3" w:rsidRDefault="00D629A3" w:rsidP="00D629A3">
      <w:pPr>
        <w:ind w:firstLine="0"/>
        <w:rPr>
          <w:rtl/>
        </w:rPr>
      </w:pPr>
      <w:bookmarkStart w:id="27284" w:name="_ETM_Q1_6319196"/>
      <w:bookmarkStart w:id="27285" w:name="_ETM_Q1_6319275"/>
      <w:bookmarkStart w:id="27286" w:name="_ETM_Q1_6320140"/>
      <w:bookmarkStart w:id="27287" w:name="_ETM_Q1_6320194"/>
      <w:bookmarkStart w:id="27288" w:name="_ETM_Q1_6321643"/>
      <w:bookmarkEnd w:id="27284"/>
      <w:bookmarkEnd w:id="27285"/>
      <w:bookmarkEnd w:id="27286"/>
      <w:bookmarkEnd w:id="27287"/>
      <w:bookmarkEnd w:id="27288"/>
    </w:p>
    <w:p w14:paraId="55ED8CB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53BBC92" w14:textId="77777777" w:rsidR="00D629A3" w:rsidRDefault="00D629A3" w:rsidP="00D629A3">
      <w:pPr>
        <w:keepNext/>
        <w:ind w:firstLine="0"/>
        <w:rPr>
          <w:rtl/>
        </w:rPr>
      </w:pPr>
    </w:p>
    <w:p w14:paraId="2FBDE516" w14:textId="77777777" w:rsidR="00D629A3" w:rsidRDefault="00D629A3" w:rsidP="00D629A3">
      <w:pPr>
        <w:rPr>
          <w:rtl/>
        </w:rPr>
      </w:pPr>
      <w:bookmarkStart w:id="27289" w:name="_ETM_Q1_6322280"/>
      <w:bookmarkStart w:id="27290" w:name="_ETM_Q1_6322323"/>
      <w:bookmarkEnd w:id="27289"/>
      <w:bookmarkEnd w:id="27290"/>
      <w:r>
        <w:rPr>
          <w:rtl/>
        </w:rPr>
        <w:t xml:space="preserve">בועז, </w:t>
      </w:r>
      <w:bookmarkStart w:id="27291" w:name="_ETM_Q1_6558063"/>
      <w:bookmarkEnd w:id="27291"/>
      <w:r>
        <w:rPr>
          <w:rtl/>
        </w:rPr>
        <w:t xml:space="preserve">אני רוצה לסיים, ואז אתה יכול לקחת ממני את </w:t>
      </w:r>
      <w:bookmarkStart w:id="27292" w:name="_ETM_Q1_6559380"/>
      <w:bookmarkEnd w:id="27292"/>
      <w:r>
        <w:rPr>
          <w:rtl/>
        </w:rPr>
        <w:t xml:space="preserve">השידור. ארז, התחלתי </w:t>
      </w:r>
      <w:bookmarkStart w:id="27293" w:name="_ETM_Q1_6320679"/>
      <w:bookmarkEnd w:id="27293"/>
      <w:r>
        <w:rPr>
          <w:rtl/>
        </w:rPr>
        <w:t xml:space="preserve">להגיד לך שהדבר הוא באמת דבר מסוכן. להיות עורך דין, לא יועץ משפטי, </w:t>
      </w:r>
      <w:bookmarkStart w:id="27294" w:name="_ETM_Q1_6341394"/>
      <w:bookmarkEnd w:id="27294"/>
      <w:r>
        <w:rPr>
          <w:rtl/>
        </w:rPr>
        <w:t xml:space="preserve">כשאתה יודע כל הזמן שאם אתה לא </w:t>
      </w:r>
      <w:bookmarkStart w:id="27295" w:name="_ETM_Q1_6342375"/>
      <w:bookmarkEnd w:id="27295"/>
      <w:r>
        <w:rPr>
          <w:rtl/>
        </w:rPr>
        <w:t>תיתן את מה שביקשו ממך לתת, אתה תפוט</w:t>
      </w:r>
      <w:bookmarkStart w:id="27296" w:name="_ETM_Q1_6347694"/>
      <w:bookmarkEnd w:id="27296"/>
      <w:r>
        <w:rPr>
          <w:rtl/>
        </w:rPr>
        <w:t xml:space="preserve">ר, זה כבר לא עורך דין. ובמיוחד כשאתה יועץ </w:t>
      </w:r>
      <w:bookmarkStart w:id="27297" w:name="_ETM_Q1_6352097"/>
      <w:bookmarkEnd w:id="27297"/>
      <w:r>
        <w:rPr>
          <w:rtl/>
        </w:rPr>
        <w:t>משפטי לממשלה, כשאתה אחראי ואמון גם על האינטרס הציבורי, וא</w:t>
      </w:r>
      <w:bookmarkStart w:id="27298" w:name="_ETM_Q1_6356532"/>
      <w:bookmarkEnd w:id="27298"/>
      <w:r>
        <w:rPr>
          <w:rtl/>
        </w:rPr>
        <w:t xml:space="preserve">תה עובד המדינה. אתה לא עובד של ארז או </w:t>
      </w:r>
      <w:bookmarkStart w:id="27299" w:name="_ETM_Q1_6357792"/>
      <w:bookmarkEnd w:id="27299"/>
      <w:r>
        <w:rPr>
          <w:rtl/>
        </w:rPr>
        <w:t>של אפרת.</w:t>
      </w:r>
      <w:bookmarkStart w:id="27300" w:name="_ETM_Q1_6314114"/>
      <w:bookmarkStart w:id="27301" w:name="_ETM_Q1_6314182"/>
      <w:bookmarkStart w:id="27302" w:name="_ETM_Q1_6314587"/>
      <w:bookmarkEnd w:id="27300"/>
      <w:bookmarkEnd w:id="27301"/>
      <w:bookmarkEnd w:id="27302"/>
      <w:r>
        <w:rPr>
          <w:rtl/>
        </w:rPr>
        <w:t xml:space="preserve"> הם לא עורכי הדין שלי, הם עורכי הדין </w:t>
      </w:r>
      <w:bookmarkStart w:id="27303" w:name="_ETM_Q1_6361544"/>
      <w:bookmarkEnd w:id="27303"/>
      <w:r>
        <w:rPr>
          <w:rtl/>
        </w:rPr>
        <w:t xml:space="preserve">של המדינה - זה משהו אחר. זה כמו עורכי הדין </w:t>
      </w:r>
      <w:bookmarkStart w:id="27304" w:name="_ETM_Q1_6368328"/>
      <w:bookmarkEnd w:id="27304"/>
      <w:r>
        <w:rPr>
          <w:rtl/>
        </w:rPr>
        <w:t xml:space="preserve">שישבו כאן, כמו שאמרתי לך. כשהייתי בקואליציה רבתי עם </w:t>
      </w:r>
      <w:bookmarkStart w:id="27305" w:name="_ETM_Q1_6372071"/>
      <w:bookmarkEnd w:id="27305"/>
      <w:r>
        <w:rPr>
          <w:rtl/>
        </w:rPr>
        <w:t xml:space="preserve">אסי ליסינג, ורבתי עם גיל לימון, ורבתי עם משרד המשפטים </w:t>
      </w:r>
      <w:bookmarkStart w:id="27306" w:name="_ETM_Q1_6373840"/>
      <w:bookmarkEnd w:id="27306"/>
      <w:r>
        <w:rPr>
          <w:rtl/>
        </w:rPr>
        <w:t>- חבל לך על הזמן.</w:t>
      </w:r>
    </w:p>
    <w:p w14:paraId="230A51BD" w14:textId="77777777" w:rsidR="00D629A3" w:rsidRDefault="00D629A3" w:rsidP="00D629A3">
      <w:pPr>
        <w:ind w:firstLine="0"/>
        <w:rPr>
          <w:rtl/>
        </w:rPr>
      </w:pPr>
    </w:p>
    <w:p w14:paraId="5DEE83D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244DA8D" w14:textId="77777777" w:rsidR="00D629A3" w:rsidRDefault="00D629A3" w:rsidP="00D629A3">
      <w:pPr>
        <w:keepNext/>
        <w:ind w:firstLine="0"/>
        <w:rPr>
          <w:rtl/>
        </w:rPr>
      </w:pPr>
    </w:p>
    <w:p w14:paraId="468107F9" w14:textId="77777777" w:rsidR="00D629A3" w:rsidRDefault="00D629A3" w:rsidP="00D629A3">
      <w:pPr>
        <w:rPr>
          <w:rtl/>
        </w:rPr>
      </w:pPr>
      <w:r>
        <w:rPr>
          <w:rtl/>
        </w:rPr>
        <w:t xml:space="preserve">למה רבתם איתם? הם היועצים המשפטיים, הם אמונים. </w:t>
      </w:r>
      <w:bookmarkStart w:id="27307" w:name="_ETM_Q1_6379497"/>
      <w:bookmarkEnd w:id="27307"/>
    </w:p>
    <w:p w14:paraId="5F1BB080" w14:textId="77777777" w:rsidR="00D629A3" w:rsidRDefault="00D629A3" w:rsidP="00D629A3">
      <w:pPr>
        <w:ind w:firstLine="0"/>
        <w:rPr>
          <w:rtl/>
        </w:rPr>
      </w:pPr>
      <w:bookmarkStart w:id="27308" w:name="_ETM_Q1_6382438"/>
      <w:bookmarkEnd w:id="27308"/>
    </w:p>
    <w:p w14:paraId="444EFE8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2588888C" w14:textId="77777777" w:rsidR="00D629A3" w:rsidRDefault="00D629A3" w:rsidP="00D629A3">
      <w:pPr>
        <w:keepNext/>
        <w:ind w:firstLine="0"/>
        <w:rPr>
          <w:rtl/>
        </w:rPr>
      </w:pPr>
    </w:p>
    <w:p w14:paraId="01EB191D" w14:textId="77777777" w:rsidR="00D629A3" w:rsidRDefault="00D629A3" w:rsidP="00D629A3">
      <w:pPr>
        <w:rPr>
          <w:rtl/>
        </w:rPr>
      </w:pPr>
      <w:bookmarkStart w:id="27309" w:name="_ETM_Q1_6383308"/>
      <w:bookmarkEnd w:id="27309"/>
      <w:r>
        <w:rPr>
          <w:rtl/>
        </w:rPr>
        <w:t>שא</w:t>
      </w:r>
      <w:bookmarkStart w:id="27310" w:name="_ETM_Q1_6383369"/>
      <w:bookmarkEnd w:id="27310"/>
      <w:r>
        <w:rPr>
          <w:rtl/>
        </w:rPr>
        <w:t xml:space="preserve">לה מצוינת. אני </w:t>
      </w:r>
      <w:bookmarkStart w:id="27311" w:name="_ETM_Q1_6388477"/>
      <w:bookmarkEnd w:id="27311"/>
      <w:r>
        <w:rPr>
          <w:rtl/>
        </w:rPr>
        <w:t>רבתי איתם.</w:t>
      </w:r>
    </w:p>
    <w:p w14:paraId="332F0E21" w14:textId="77777777" w:rsidR="00D629A3" w:rsidRDefault="00D629A3" w:rsidP="00D629A3">
      <w:pPr>
        <w:ind w:firstLine="0"/>
        <w:rPr>
          <w:rtl/>
        </w:rPr>
      </w:pPr>
      <w:bookmarkStart w:id="27312" w:name="_ETM_Q1_6382345"/>
      <w:bookmarkStart w:id="27313" w:name="_ETM_Q1_6382434"/>
      <w:bookmarkStart w:id="27314" w:name="_ETM_Q1_6382473"/>
      <w:bookmarkStart w:id="27315" w:name="_ETM_Q1_6382549"/>
      <w:bookmarkEnd w:id="27312"/>
      <w:bookmarkEnd w:id="27313"/>
      <w:bookmarkEnd w:id="27314"/>
      <w:bookmarkEnd w:id="27315"/>
    </w:p>
    <w:p w14:paraId="2F3DE25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42189C8" w14:textId="77777777" w:rsidR="00D629A3" w:rsidRDefault="00D629A3" w:rsidP="00D629A3">
      <w:pPr>
        <w:keepNext/>
        <w:ind w:firstLine="0"/>
        <w:rPr>
          <w:rtl/>
        </w:rPr>
      </w:pPr>
    </w:p>
    <w:p w14:paraId="45AFBDDC" w14:textId="77777777" w:rsidR="00D629A3" w:rsidRDefault="00D629A3" w:rsidP="00D629A3">
      <w:pPr>
        <w:rPr>
          <w:rtl/>
        </w:rPr>
      </w:pPr>
      <w:bookmarkStart w:id="27316" w:name="_ETM_Q1_6384087"/>
      <w:bookmarkEnd w:id="27316"/>
      <w:r>
        <w:rPr>
          <w:rtl/>
        </w:rPr>
        <w:t xml:space="preserve">אני הייתי ראש מטה במשרד לשירותי דת, </w:t>
      </w:r>
      <w:bookmarkStart w:id="27317" w:name="_ETM_Q1_6386761"/>
      <w:bookmarkEnd w:id="27317"/>
      <w:r>
        <w:rPr>
          <w:rtl/>
        </w:rPr>
        <w:t>והיו לי ויכוחים עם המחלקה המשפטית.</w:t>
      </w:r>
    </w:p>
    <w:p w14:paraId="021372AC" w14:textId="77777777" w:rsidR="00D629A3" w:rsidRDefault="00D629A3" w:rsidP="00D629A3">
      <w:pPr>
        <w:ind w:firstLine="0"/>
        <w:rPr>
          <w:rtl/>
        </w:rPr>
      </w:pPr>
      <w:bookmarkStart w:id="27318" w:name="_ETM_Q1_6387437"/>
      <w:bookmarkStart w:id="27319" w:name="_ETM_Q1_6387544"/>
      <w:bookmarkStart w:id="27320" w:name="_ETM_Q1_6387693"/>
      <w:bookmarkStart w:id="27321" w:name="_ETM_Q1_6387764"/>
      <w:bookmarkStart w:id="27322" w:name="_ETM_Q1_6385297"/>
      <w:bookmarkEnd w:id="27318"/>
      <w:bookmarkEnd w:id="27319"/>
      <w:bookmarkEnd w:id="27320"/>
      <w:bookmarkEnd w:id="27321"/>
      <w:bookmarkEnd w:id="27322"/>
    </w:p>
    <w:p w14:paraId="3F22EA7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98A3ACA" w14:textId="77777777" w:rsidR="00D629A3" w:rsidRDefault="00D629A3" w:rsidP="00D629A3">
      <w:pPr>
        <w:keepNext/>
        <w:ind w:firstLine="0"/>
        <w:rPr>
          <w:rtl/>
        </w:rPr>
      </w:pPr>
    </w:p>
    <w:p w14:paraId="06FE3A84" w14:textId="77777777" w:rsidR="00D629A3" w:rsidRDefault="00D629A3" w:rsidP="00D629A3">
      <w:pPr>
        <w:rPr>
          <w:rtl/>
        </w:rPr>
      </w:pPr>
      <w:bookmarkStart w:id="27323" w:name="_ETM_Q1_6385991"/>
      <w:bookmarkStart w:id="27324" w:name="_ETM_Q1_6386058"/>
      <w:bookmarkEnd w:id="27323"/>
      <w:bookmarkEnd w:id="27324"/>
      <w:r>
        <w:rPr>
          <w:rtl/>
        </w:rPr>
        <w:t xml:space="preserve">בוודאי, למה לא? </w:t>
      </w:r>
      <w:bookmarkStart w:id="27325" w:name="_ETM_Q1_6385546"/>
      <w:bookmarkEnd w:id="27325"/>
    </w:p>
    <w:p w14:paraId="62179957" w14:textId="77777777" w:rsidR="00D629A3" w:rsidRDefault="00D629A3" w:rsidP="00D629A3">
      <w:pPr>
        <w:ind w:firstLine="0"/>
        <w:rPr>
          <w:rtl/>
        </w:rPr>
      </w:pPr>
      <w:bookmarkStart w:id="27326" w:name="_ETM_Q1_6389028"/>
      <w:bookmarkStart w:id="27327" w:name="_ETM_Q1_6389102"/>
      <w:bookmarkStart w:id="27328" w:name="_ETM_Q1_6389140"/>
      <w:bookmarkStart w:id="27329" w:name="_ETM_Q1_6389212"/>
      <w:bookmarkEnd w:id="27326"/>
      <w:bookmarkEnd w:id="27327"/>
      <w:bookmarkEnd w:id="27328"/>
      <w:bookmarkEnd w:id="27329"/>
    </w:p>
    <w:p w14:paraId="3E62921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68A92DB" w14:textId="77777777" w:rsidR="00D629A3" w:rsidRDefault="00D629A3" w:rsidP="00D629A3">
      <w:pPr>
        <w:keepNext/>
        <w:ind w:firstLine="0"/>
        <w:rPr>
          <w:rtl/>
        </w:rPr>
      </w:pPr>
    </w:p>
    <w:p w14:paraId="6D30BEFC" w14:textId="77777777" w:rsidR="00D629A3" w:rsidRDefault="00D629A3" w:rsidP="00D629A3">
      <w:pPr>
        <w:rPr>
          <w:rtl/>
        </w:rPr>
      </w:pPr>
      <w:bookmarkStart w:id="27330" w:name="_ETM_Q1_6387305"/>
      <w:bookmarkEnd w:id="27330"/>
      <w:r>
        <w:rPr>
          <w:rtl/>
        </w:rPr>
        <w:t xml:space="preserve">אני גם באתי בתור משפטן. לא סתם: אני רוצה </w:t>
      </w:r>
      <w:bookmarkStart w:id="27331" w:name="_ETM_Q1_6388226"/>
      <w:bookmarkEnd w:id="27331"/>
      <w:r>
        <w:rPr>
          <w:rtl/>
        </w:rPr>
        <w:t>ש - - -</w:t>
      </w:r>
    </w:p>
    <w:p w14:paraId="021BCB2D" w14:textId="77777777" w:rsidR="00D629A3" w:rsidRDefault="00D629A3" w:rsidP="00D629A3">
      <w:pPr>
        <w:ind w:firstLine="0"/>
        <w:rPr>
          <w:rtl/>
        </w:rPr>
      </w:pPr>
      <w:bookmarkStart w:id="27332" w:name="_ETM_Q1_6385700"/>
      <w:bookmarkEnd w:id="27332"/>
    </w:p>
    <w:p w14:paraId="7F4E3A1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77185049" w14:textId="77777777" w:rsidR="00D629A3" w:rsidRDefault="00D629A3" w:rsidP="00D629A3">
      <w:pPr>
        <w:keepNext/>
        <w:ind w:firstLine="0"/>
        <w:rPr>
          <w:rtl/>
        </w:rPr>
      </w:pPr>
    </w:p>
    <w:p w14:paraId="7ACD0B0F" w14:textId="77777777" w:rsidR="00D629A3" w:rsidRDefault="00D629A3" w:rsidP="00D629A3">
      <w:pPr>
        <w:rPr>
          <w:rtl/>
        </w:rPr>
      </w:pPr>
      <w:r>
        <w:rPr>
          <w:rtl/>
        </w:rPr>
        <w:t xml:space="preserve">זה דבר מבורך שיש </w:t>
      </w:r>
      <w:bookmarkStart w:id="27333" w:name="_ETM_Q1_6398099"/>
      <w:bookmarkEnd w:id="27333"/>
      <w:r>
        <w:rPr>
          <w:rtl/>
        </w:rPr>
        <w:t xml:space="preserve">לך חילוקי דעות. </w:t>
      </w:r>
    </w:p>
    <w:p w14:paraId="272E391C" w14:textId="77777777" w:rsidR="00D629A3" w:rsidRDefault="00D629A3" w:rsidP="00D629A3">
      <w:pPr>
        <w:ind w:firstLine="0"/>
        <w:rPr>
          <w:rtl/>
        </w:rPr>
      </w:pPr>
      <w:bookmarkStart w:id="27334" w:name="_ETM_Q1_6392361"/>
      <w:bookmarkStart w:id="27335" w:name="_ETM_Q1_6392953"/>
      <w:bookmarkStart w:id="27336" w:name="_ETM_Q1_6393038"/>
      <w:bookmarkEnd w:id="27334"/>
      <w:bookmarkEnd w:id="27335"/>
      <w:bookmarkEnd w:id="27336"/>
    </w:p>
    <w:p w14:paraId="3351A7F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EA64CF4" w14:textId="77777777" w:rsidR="00D629A3" w:rsidRDefault="00D629A3" w:rsidP="00D629A3">
      <w:pPr>
        <w:keepNext/>
        <w:ind w:firstLine="0"/>
        <w:rPr>
          <w:rtl/>
        </w:rPr>
      </w:pPr>
    </w:p>
    <w:p w14:paraId="2CE327C0" w14:textId="77777777" w:rsidR="00D629A3" w:rsidRDefault="00D629A3" w:rsidP="00D629A3">
      <w:pPr>
        <w:rPr>
          <w:rtl/>
        </w:rPr>
      </w:pPr>
      <w:bookmarkStart w:id="27337" w:name="_ETM_Q1_6394262"/>
      <w:bookmarkEnd w:id="27337"/>
      <w:r>
        <w:rPr>
          <w:rtl/>
        </w:rPr>
        <w:t>לא, אבל לא היה צריך להגיע - - -</w:t>
      </w:r>
      <w:bookmarkStart w:id="27338" w:name="_ETM_Q1_6393578"/>
      <w:bookmarkEnd w:id="27338"/>
    </w:p>
    <w:p w14:paraId="2178B4F0" w14:textId="77777777" w:rsidR="00D629A3" w:rsidRDefault="00D629A3" w:rsidP="00D629A3">
      <w:pPr>
        <w:ind w:firstLine="0"/>
        <w:rPr>
          <w:rtl/>
        </w:rPr>
      </w:pPr>
      <w:bookmarkStart w:id="27339" w:name="_ETM_Q1_6393685"/>
      <w:bookmarkStart w:id="27340" w:name="_ETM_Q1_6393755"/>
      <w:bookmarkStart w:id="27341" w:name="_ETM_Q1_6393804"/>
      <w:bookmarkEnd w:id="27339"/>
      <w:bookmarkEnd w:id="27340"/>
      <w:bookmarkEnd w:id="27341"/>
    </w:p>
    <w:p w14:paraId="2EC219E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67688E07" w14:textId="77777777" w:rsidR="00D629A3" w:rsidRDefault="00D629A3" w:rsidP="00D629A3">
      <w:pPr>
        <w:keepNext/>
        <w:ind w:firstLine="0"/>
        <w:rPr>
          <w:rtl/>
        </w:rPr>
      </w:pPr>
    </w:p>
    <w:p w14:paraId="311D9DF3" w14:textId="77777777" w:rsidR="00D629A3" w:rsidRDefault="00D629A3" w:rsidP="00D629A3">
      <w:pPr>
        <w:rPr>
          <w:rtl/>
        </w:rPr>
      </w:pPr>
      <w:bookmarkStart w:id="27342" w:name="_ETM_Q1_6395611"/>
      <w:bookmarkEnd w:id="27342"/>
      <w:r>
        <w:rPr>
          <w:rtl/>
        </w:rPr>
        <w:t xml:space="preserve">לא, אז פה אנחנו כבר פתחנו </w:t>
      </w:r>
      <w:bookmarkStart w:id="27343" w:name="_ETM_Q1_6397680"/>
      <w:bookmarkEnd w:id="27343"/>
      <w:r>
        <w:rPr>
          <w:rtl/>
        </w:rPr>
        <w:t>את חילוקי הדעות.</w:t>
      </w:r>
    </w:p>
    <w:p w14:paraId="58415356" w14:textId="77777777" w:rsidR="00D629A3" w:rsidRDefault="00D629A3" w:rsidP="00D629A3">
      <w:pPr>
        <w:ind w:firstLine="0"/>
        <w:rPr>
          <w:rtl/>
        </w:rPr>
      </w:pPr>
      <w:bookmarkStart w:id="27344" w:name="_ETM_Q1_6397288"/>
      <w:bookmarkStart w:id="27345" w:name="_ETM_Q1_6397414"/>
      <w:bookmarkStart w:id="27346" w:name="_ETM_Q1_6397442"/>
      <w:bookmarkStart w:id="27347" w:name="_ETM_Q1_6397499"/>
      <w:bookmarkEnd w:id="27344"/>
      <w:bookmarkEnd w:id="27345"/>
      <w:bookmarkEnd w:id="27346"/>
      <w:bookmarkEnd w:id="27347"/>
    </w:p>
    <w:p w14:paraId="5D26DED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73F945B" w14:textId="77777777" w:rsidR="00D629A3" w:rsidRDefault="00D629A3" w:rsidP="00D629A3">
      <w:pPr>
        <w:keepNext/>
        <w:ind w:firstLine="0"/>
        <w:rPr>
          <w:rtl/>
        </w:rPr>
      </w:pPr>
    </w:p>
    <w:p w14:paraId="1D2B2E05" w14:textId="77777777" w:rsidR="00D629A3" w:rsidRDefault="00D629A3" w:rsidP="00D629A3">
      <w:pPr>
        <w:rPr>
          <w:rtl/>
        </w:rPr>
      </w:pPr>
      <w:bookmarkStart w:id="27348" w:name="_ETM_Q1_6399524"/>
      <w:bookmarkEnd w:id="27348"/>
      <w:r>
        <w:rPr>
          <w:rtl/>
        </w:rPr>
        <w:t xml:space="preserve">יועץ משפטי שיש לו אג'נדה, שמנוגדת לאג'נדה </w:t>
      </w:r>
      <w:bookmarkStart w:id="27349" w:name="_ETM_Q1_6403488"/>
      <w:bookmarkEnd w:id="27349"/>
      <w:r>
        <w:rPr>
          <w:rtl/>
        </w:rPr>
        <w:t xml:space="preserve">של זה, והוא פועל מכוח האג'נדה שלו - זה בעיה. </w:t>
      </w:r>
      <w:bookmarkStart w:id="27350" w:name="_ETM_Q1_6404974"/>
      <w:bookmarkEnd w:id="27350"/>
    </w:p>
    <w:p w14:paraId="1C9129D2" w14:textId="77777777" w:rsidR="00D629A3" w:rsidRDefault="00D629A3" w:rsidP="00D629A3">
      <w:pPr>
        <w:ind w:firstLine="0"/>
        <w:rPr>
          <w:rtl/>
        </w:rPr>
      </w:pPr>
      <w:bookmarkStart w:id="27351" w:name="_ETM_Q1_6405198"/>
      <w:bookmarkStart w:id="27352" w:name="_ETM_Q1_6405279"/>
      <w:bookmarkStart w:id="27353" w:name="_ETM_Q1_6405310"/>
      <w:bookmarkStart w:id="27354" w:name="_ETM_Q1_6405383"/>
      <w:bookmarkEnd w:id="27351"/>
      <w:bookmarkEnd w:id="27352"/>
      <w:bookmarkEnd w:id="27353"/>
      <w:bookmarkEnd w:id="27354"/>
    </w:p>
    <w:p w14:paraId="07FE130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392C3CFF" w14:textId="77777777" w:rsidR="00D629A3" w:rsidRDefault="00D629A3" w:rsidP="00D629A3">
      <w:pPr>
        <w:keepNext/>
        <w:ind w:firstLine="0"/>
        <w:rPr>
          <w:rtl/>
        </w:rPr>
      </w:pPr>
    </w:p>
    <w:p w14:paraId="712CD37B" w14:textId="77777777" w:rsidR="00D629A3" w:rsidRDefault="00D629A3" w:rsidP="00D629A3">
      <w:pPr>
        <w:rPr>
          <w:rtl/>
        </w:rPr>
      </w:pPr>
      <w:bookmarkStart w:id="27355" w:name="_ETM_Q1_6407433"/>
      <w:bookmarkEnd w:id="27355"/>
      <w:r>
        <w:rPr>
          <w:rtl/>
        </w:rPr>
        <w:t xml:space="preserve">הינה, אני אומרת לך שהיו לנו כאן </w:t>
      </w:r>
      <w:bookmarkStart w:id="27356" w:name="_ETM_Q1_6634817"/>
      <w:bookmarkEnd w:id="27356"/>
      <w:r>
        <w:rPr>
          <w:rtl/>
        </w:rPr>
        <w:t>- - -</w:t>
      </w:r>
    </w:p>
    <w:p w14:paraId="5FBA1582" w14:textId="77777777" w:rsidR="00D629A3" w:rsidRDefault="00D629A3" w:rsidP="00D629A3">
      <w:pPr>
        <w:ind w:firstLine="0"/>
        <w:rPr>
          <w:rtl/>
        </w:rPr>
      </w:pPr>
    </w:p>
    <w:p w14:paraId="00D817F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D1B0164" w14:textId="77777777" w:rsidR="00D629A3" w:rsidRDefault="00D629A3" w:rsidP="00D629A3">
      <w:pPr>
        <w:keepNext/>
        <w:ind w:firstLine="0"/>
        <w:rPr>
          <w:rtl/>
        </w:rPr>
      </w:pPr>
    </w:p>
    <w:p w14:paraId="101143CE" w14:textId="77777777" w:rsidR="00D629A3" w:rsidRDefault="00D629A3" w:rsidP="00D629A3">
      <w:pPr>
        <w:rPr>
          <w:rtl/>
        </w:rPr>
      </w:pPr>
      <w:bookmarkStart w:id="27357" w:name="_ETM_Q1_6410785"/>
      <w:bookmarkEnd w:id="27357"/>
      <w:r>
        <w:rPr>
          <w:rtl/>
        </w:rPr>
        <w:t>את פותחת</w:t>
      </w:r>
      <w:bookmarkStart w:id="27358" w:name="_ETM_Q1_6409432"/>
      <w:bookmarkEnd w:id="27358"/>
      <w:r>
        <w:rPr>
          <w:rtl/>
        </w:rPr>
        <w:t xml:space="preserve"> פה סוגיה</w:t>
      </w:r>
      <w:bookmarkStart w:id="27359" w:name="_ETM_Q1_6638842"/>
      <w:bookmarkEnd w:id="27359"/>
      <w:r>
        <w:rPr>
          <w:rtl/>
        </w:rPr>
        <w:t xml:space="preserve">, אין לי בעיה לדבר עליה שעות. </w:t>
      </w:r>
    </w:p>
    <w:p w14:paraId="0162F933" w14:textId="77777777" w:rsidR="00D629A3" w:rsidRDefault="00D629A3" w:rsidP="00D629A3">
      <w:pPr>
        <w:ind w:firstLine="0"/>
        <w:rPr>
          <w:rtl/>
        </w:rPr>
      </w:pPr>
      <w:bookmarkStart w:id="27360" w:name="_ETM_Q1_6415963"/>
      <w:bookmarkStart w:id="27361" w:name="_ETM_Q1_6416041"/>
      <w:bookmarkEnd w:id="27360"/>
      <w:bookmarkEnd w:id="27361"/>
    </w:p>
    <w:p w14:paraId="4CFED85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7BD7D82" w14:textId="77777777" w:rsidR="00D629A3" w:rsidRDefault="00D629A3" w:rsidP="00D629A3">
      <w:pPr>
        <w:keepNext/>
        <w:ind w:firstLine="0"/>
        <w:rPr>
          <w:rtl/>
        </w:rPr>
      </w:pPr>
    </w:p>
    <w:p w14:paraId="6B84C09C" w14:textId="77777777" w:rsidR="00D629A3" w:rsidRDefault="00D629A3" w:rsidP="00D629A3">
      <w:pPr>
        <w:rPr>
          <w:rtl/>
        </w:rPr>
      </w:pPr>
      <w:r>
        <w:rPr>
          <w:rtl/>
        </w:rPr>
        <w:t xml:space="preserve">אין בעיה. </w:t>
      </w:r>
      <w:bookmarkStart w:id="27362" w:name="_ETM_Q1_6413723"/>
      <w:bookmarkEnd w:id="27362"/>
      <w:r>
        <w:rPr>
          <w:rtl/>
        </w:rPr>
        <w:t>מבחינתי, אני יכולה להישאר פה עד יום ראשון. יש לי</w:t>
      </w:r>
      <w:bookmarkStart w:id="27363" w:name="_ETM_Q1_6419211"/>
      <w:bookmarkEnd w:id="27363"/>
      <w:r>
        <w:rPr>
          <w:rtl/>
        </w:rPr>
        <w:t xml:space="preserve"> זמן. היו לנו חילוקי דעות, גם לגבי פרשנויות של החוק, </w:t>
      </w:r>
      <w:bookmarkStart w:id="27364" w:name="_ETM_Q1_6420044"/>
      <w:bookmarkEnd w:id="27364"/>
      <w:r>
        <w:rPr>
          <w:rtl/>
        </w:rPr>
        <w:t xml:space="preserve">גם לגבי הלכות. אני רציתי להביא חוק, והם שמו </w:t>
      </w:r>
      <w:bookmarkStart w:id="27365" w:name="_ETM_Q1_6424409"/>
      <w:bookmarkEnd w:id="27365"/>
      <w:r>
        <w:rPr>
          <w:rtl/>
        </w:rPr>
        <w:t>לי רגליים. הייתי</w:t>
      </w:r>
      <w:bookmarkStart w:id="27366" w:name="_ETM_Q1_6392507"/>
      <w:bookmarkStart w:id="27367" w:name="_ETM_Q1_6392527"/>
      <w:bookmarkStart w:id="27368" w:name="_ETM_Q1_6392568"/>
      <w:bookmarkEnd w:id="27366"/>
      <w:bookmarkEnd w:id="27367"/>
      <w:bookmarkEnd w:id="27368"/>
      <w:r>
        <w:rPr>
          <w:rtl/>
        </w:rPr>
        <w:t xml:space="preserve"> בקואליציה. כולם, בדרג הפוליטי, ניסו לעזור לי להעביר את החוק, והדרג המקצועי </w:t>
      </w:r>
      <w:bookmarkStart w:id="27369" w:name="_ETM_Q1_6433088"/>
      <w:bookmarkEnd w:id="27369"/>
      <w:r>
        <w:rPr>
          <w:rtl/>
        </w:rPr>
        <w:t xml:space="preserve">אמר לי: החוק שלך לא טוב. הוא עומד בסתירה לכל החוקים שיש פה ולכל ההלכות שהתפתחו </w:t>
      </w:r>
      <w:bookmarkStart w:id="27370" w:name="_ETM_Q1_6439517"/>
      <w:bookmarkEnd w:id="27370"/>
      <w:r>
        <w:rPr>
          <w:rtl/>
        </w:rPr>
        <w:t xml:space="preserve">פה. זה היה בדיני נזיקין, ואמרו לי לא. וכל </w:t>
      </w:r>
      <w:bookmarkStart w:id="27371" w:name="_ETM_Q1_6444225"/>
      <w:bookmarkEnd w:id="27371"/>
      <w:r>
        <w:rPr>
          <w:rtl/>
        </w:rPr>
        <w:t>זה במשך שנה. ומה</w:t>
      </w:r>
      <w:bookmarkStart w:id="27372" w:name="_ETM_Q1_6450030"/>
      <w:bookmarkEnd w:id="27372"/>
      <w:r>
        <w:rPr>
          <w:rtl/>
        </w:rPr>
        <w:t xml:space="preserve"> קרה? ישבתי איתם כל שבוע, ושינינו ותיקנתי, והם הלכו לקראתי, ואני הלכתי לקראתם, עד שהצלחנו</w:t>
      </w:r>
      <w:bookmarkStart w:id="27373" w:name="_ETM_Q1_6455545"/>
      <w:bookmarkEnd w:id="27373"/>
      <w:r>
        <w:rPr>
          <w:rtl/>
        </w:rPr>
        <w:t xml:space="preserve"> להעביר את זה בקריאה טרומית, וקריאה ראשונה,</w:t>
      </w:r>
      <w:bookmarkStart w:id="27374" w:name="_ETM_Q1_6457648"/>
      <w:bookmarkEnd w:id="27374"/>
      <w:r>
        <w:rPr>
          <w:rtl/>
        </w:rPr>
        <w:t xml:space="preserve"> ונפלה לי הממשלה.</w:t>
      </w:r>
      <w:bookmarkStart w:id="27375" w:name="_ETM_Q1_6460115"/>
      <w:bookmarkEnd w:id="27375"/>
    </w:p>
    <w:p w14:paraId="5EDE1F73" w14:textId="77777777" w:rsidR="00D629A3" w:rsidRDefault="00D629A3" w:rsidP="00D629A3">
      <w:pPr>
        <w:ind w:firstLine="0"/>
        <w:rPr>
          <w:rtl/>
        </w:rPr>
      </w:pPr>
      <w:bookmarkStart w:id="27376" w:name="_ETM_Q1_6457437"/>
      <w:bookmarkStart w:id="27377" w:name="_ETM_Q1_6458934"/>
      <w:bookmarkStart w:id="27378" w:name="_ETM_Q1_6459230"/>
      <w:bookmarkStart w:id="27379" w:name="_ETM_Q1_6460651"/>
      <w:bookmarkEnd w:id="27376"/>
      <w:bookmarkEnd w:id="27377"/>
      <w:bookmarkEnd w:id="27378"/>
      <w:bookmarkEnd w:id="27379"/>
    </w:p>
    <w:p w14:paraId="0A69658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867E0D4" w14:textId="77777777" w:rsidR="00D629A3" w:rsidRDefault="00D629A3" w:rsidP="00D629A3">
      <w:pPr>
        <w:keepNext/>
        <w:ind w:firstLine="0"/>
        <w:rPr>
          <w:rtl/>
        </w:rPr>
      </w:pPr>
    </w:p>
    <w:p w14:paraId="1428EC20" w14:textId="77777777" w:rsidR="00D629A3" w:rsidRDefault="00D629A3" w:rsidP="00D629A3">
      <w:pPr>
        <w:rPr>
          <w:rtl/>
        </w:rPr>
      </w:pPr>
      <w:bookmarkStart w:id="27380" w:name="_ETM_Q1_6463977"/>
      <w:bookmarkEnd w:id="27380"/>
      <w:r>
        <w:rPr>
          <w:rtl/>
        </w:rPr>
        <w:t>הם כיבדו אותך.</w:t>
      </w:r>
      <w:bookmarkStart w:id="27381" w:name="_ETM_Q1_6462518"/>
      <w:bookmarkEnd w:id="27381"/>
    </w:p>
    <w:p w14:paraId="00F74991" w14:textId="77777777" w:rsidR="00D629A3" w:rsidRDefault="00D629A3" w:rsidP="00D629A3">
      <w:pPr>
        <w:ind w:firstLine="0"/>
        <w:rPr>
          <w:rtl/>
        </w:rPr>
      </w:pPr>
      <w:bookmarkStart w:id="27382" w:name="_ETM_Q1_6463676"/>
      <w:bookmarkStart w:id="27383" w:name="_ETM_Q1_6464016"/>
      <w:bookmarkStart w:id="27384" w:name="_ETM_Q1_6465243"/>
      <w:bookmarkEnd w:id="27382"/>
      <w:bookmarkEnd w:id="27383"/>
      <w:bookmarkEnd w:id="27384"/>
    </w:p>
    <w:p w14:paraId="29CDED2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5C0FFB30" w14:textId="77777777" w:rsidR="00D629A3" w:rsidRDefault="00D629A3" w:rsidP="00D629A3">
      <w:pPr>
        <w:keepNext/>
        <w:ind w:firstLine="0"/>
        <w:rPr>
          <w:rtl/>
        </w:rPr>
      </w:pPr>
    </w:p>
    <w:p w14:paraId="6C2435BE" w14:textId="77777777" w:rsidR="00D629A3" w:rsidRDefault="00D629A3" w:rsidP="00D629A3">
      <w:pPr>
        <w:rPr>
          <w:rtl/>
        </w:rPr>
      </w:pPr>
      <w:bookmarkStart w:id="27385" w:name="_ETM_Q1_6466919"/>
      <w:bookmarkEnd w:id="27385"/>
      <w:r>
        <w:rPr>
          <w:rtl/>
        </w:rPr>
        <w:t>הם לא כיבדו. תקשיב, הם</w:t>
      </w:r>
      <w:bookmarkStart w:id="27386" w:name="_ETM_Q1_6462066"/>
      <w:bookmarkEnd w:id="27386"/>
      <w:r>
        <w:rPr>
          <w:rtl/>
        </w:rPr>
        <w:t xml:space="preserve"> שמו לי. הם היו כאלה ספציפיים, והם לא</w:t>
      </w:r>
      <w:bookmarkStart w:id="27387" w:name="_ETM_Q1_6465306"/>
      <w:bookmarkEnd w:id="27387"/>
      <w:r>
        <w:rPr>
          <w:rtl/>
        </w:rPr>
        <w:t xml:space="preserve"> ראו ב- - -, ואני לא רוצה להגיד את המילה. </w:t>
      </w:r>
    </w:p>
    <w:p w14:paraId="442E9F54" w14:textId="77777777" w:rsidR="00D629A3" w:rsidRDefault="00D629A3" w:rsidP="00D629A3">
      <w:pPr>
        <w:ind w:firstLine="0"/>
        <w:rPr>
          <w:rtl/>
        </w:rPr>
      </w:pPr>
      <w:bookmarkStart w:id="27388" w:name="_ETM_Q1_6461746"/>
      <w:bookmarkStart w:id="27389" w:name="_ETM_Q1_6462271"/>
      <w:bookmarkStart w:id="27390" w:name="_ETM_Q1_6463813"/>
      <w:bookmarkStart w:id="27391" w:name="_ETM_Q1_6465944"/>
      <w:bookmarkStart w:id="27392" w:name="_ETM_Q1_6467437"/>
      <w:bookmarkEnd w:id="27388"/>
      <w:bookmarkEnd w:id="27389"/>
      <w:bookmarkEnd w:id="27390"/>
      <w:bookmarkEnd w:id="27391"/>
      <w:bookmarkEnd w:id="27392"/>
    </w:p>
    <w:p w14:paraId="4BA3232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C8917AA" w14:textId="77777777" w:rsidR="00D629A3" w:rsidRDefault="00D629A3" w:rsidP="00D629A3">
      <w:pPr>
        <w:keepNext/>
        <w:ind w:firstLine="0"/>
        <w:rPr>
          <w:rtl/>
        </w:rPr>
      </w:pPr>
    </w:p>
    <w:p w14:paraId="425DB5F1" w14:textId="77777777" w:rsidR="00D629A3" w:rsidRDefault="00D629A3" w:rsidP="00D629A3">
      <w:pPr>
        <w:rPr>
          <w:rtl/>
        </w:rPr>
      </w:pPr>
      <w:bookmarkStart w:id="27393" w:name="_ETM_Q1_6470132"/>
      <w:bookmarkEnd w:id="27393"/>
      <w:r>
        <w:rPr>
          <w:rtl/>
        </w:rPr>
        <w:t>זה לא טוב.</w:t>
      </w:r>
      <w:bookmarkStart w:id="27394" w:name="_ETM_Q1_6468129"/>
      <w:bookmarkStart w:id="27395" w:name="_ETM_Q1_6469456"/>
      <w:bookmarkStart w:id="27396" w:name="_ETM_Q1_6469829"/>
      <w:bookmarkStart w:id="27397" w:name="_ETM_Q1_6471173"/>
      <w:bookmarkEnd w:id="27394"/>
      <w:bookmarkEnd w:id="27395"/>
      <w:bookmarkEnd w:id="27396"/>
      <w:bookmarkEnd w:id="27397"/>
    </w:p>
    <w:p w14:paraId="2019A895" w14:textId="77777777" w:rsidR="00D629A3" w:rsidRDefault="00D629A3" w:rsidP="00D629A3">
      <w:pPr>
        <w:rPr>
          <w:rtl/>
        </w:rPr>
      </w:pPr>
    </w:p>
    <w:p w14:paraId="1365214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29BAE076" w14:textId="77777777" w:rsidR="00D629A3" w:rsidRDefault="00D629A3" w:rsidP="00D629A3">
      <w:pPr>
        <w:keepNext/>
        <w:ind w:firstLine="0"/>
        <w:rPr>
          <w:rtl/>
        </w:rPr>
      </w:pPr>
    </w:p>
    <w:p w14:paraId="0141DAC6" w14:textId="77777777" w:rsidR="00D629A3" w:rsidRDefault="00D629A3" w:rsidP="00D629A3">
      <w:pPr>
        <w:rPr>
          <w:rtl/>
        </w:rPr>
      </w:pPr>
      <w:bookmarkStart w:id="27398" w:name="_ETM_Q1_6474301"/>
      <w:bookmarkEnd w:id="27398"/>
      <w:r>
        <w:rPr>
          <w:rtl/>
        </w:rPr>
        <w:t>זה טוב מאוד. הינה, אחד ששם לי רגליים.</w:t>
      </w:r>
      <w:bookmarkStart w:id="27399" w:name="_ETM_Q1_6468775"/>
      <w:bookmarkEnd w:id="27399"/>
    </w:p>
    <w:p w14:paraId="5672917B" w14:textId="77777777" w:rsidR="00D629A3" w:rsidRDefault="00D629A3" w:rsidP="00D629A3">
      <w:pPr>
        <w:ind w:firstLine="0"/>
        <w:rPr>
          <w:rtl/>
        </w:rPr>
      </w:pPr>
      <w:bookmarkStart w:id="27400" w:name="_ETM_Q1_6470374"/>
      <w:bookmarkStart w:id="27401" w:name="_ETM_Q1_6466457"/>
      <w:bookmarkStart w:id="27402" w:name="_ETM_Q1_6467913"/>
      <w:bookmarkEnd w:id="27400"/>
      <w:bookmarkEnd w:id="27401"/>
      <w:bookmarkEnd w:id="27402"/>
    </w:p>
    <w:p w14:paraId="0443F45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E00F4E3" w14:textId="77777777" w:rsidR="00D629A3" w:rsidRDefault="00D629A3" w:rsidP="00D629A3">
      <w:pPr>
        <w:keepNext/>
        <w:ind w:firstLine="0"/>
        <w:rPr>
          <w:rtl/>
        </w:rPr>
      </w:pPr>
    </w:p>
    <w:p w14:paraId="45BF6F0C" w14:textId="77777777" w:rsidR="00D629A3" w:rsidRDefault="00D629A3" w:rsidP="00D629A3">
      <w:pPr>
        <w:rPr>
          <w:rtl/>
        </w:rPr>
      </w:pPr>
      <w:bookmarkStart w:id="27403" w:name="_ETM_Q1_6470810"/>
      <w:bookmarkEnd w:id="27403"/>
      <w:r>
        <w:rPr>
          <w:rtl/>
        </w:rPr>
        <w:t>זה לא טוב שלא רואים. את נבחרת ציבור, יש לך את האג'נדה</w:t>
      </w:r>
      <w:bookmarkStart w:id="27404" w:name="_ETM_Q1_6471943"/>
      <w:bookmarkEnd w:id="27404"/>
      <w:r>
        <w:rPr>
          <w:rtl/>
        </w:rPr>
        <w:t xml:space="preserve"> שלך. הם צריכים לעזור לך לקדם את האג'נדה שלך במסגרת החוק. להתעלם מהדעות הקדומות. במסגרת החוק, אבל לא </w:t>
      </w:r>
      <w:bookmarkStart w:id="27405" w:name="_ETM_Q1_6480024"/>
      <w:bookmarkEnd w:id="27405"/>
      <w:r>
        <w:rPr>
          <w:rtl/>
        </w:rPr>
        <w:t>לטרפד. לטרפד זה מילה אחרת. לטרפד זה לא במסגרת החוק.</w:t>
      </w:r>
      <w:bookmarkStart w:id="27406" w:name="_ETM_Q1_6482519"/>
      <w:bookmarkStart w:id="27407" w:name="_ETM_Q1_6482599"/>
      <w:bookmarkStart w:id="27408" w:name="_ETM_Q1_6482631"/>
      <w:bookmarkStart w:id="27409" w:name="_ETM_Q1_6482695"/>
      <w:bookmarkStart w:id="27410" w:name="_ETM_Q1_6474956"/>
      <w:bookmarkStart w:id="27411" w:name="_ETM_Q1_6475065"/>
      <w:bookmarkEnd w:id="27406"/>
      <w:bookmarkEnd w:id="27407"/>
      <w:bookmarkEnd w:id="27408"/>
      <w:bookmarkEnd w:id="27409"/>
      <w:bookmarkEnd w:id="27410"/>
      <w:bookmarkEnd w:id="27411"/>
    </w:p>
    <w:p w14:paraId="5C13FD3E" w14:textId="77777777" w:rsidR="00D629A3" w:rsidRDefault="00D629A3" w:rsidP="00D629A3">
      <w:pPr>
        <w:rPr>
          <w:rtl/>
        </w:rPr>
      </w:pPr>
    </w:p>
    <w:p w14:paraId="05E7243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0F653304" w14:textId="77777777" w:rsidR="00D629A3" w:rsidRDefault="00D629A3" w:rsidP="00D629A3">
      <w:pPr>
        <w:keepNext/>
        <w:ind w:firstLine="0"/>
        <w:rPr>
          <w:rtl/>
        </w:rPr>
      </w:pPr>
    </w:p>
    <w:p w14:paraId="3862DC8C" w14:textId="77777777" w:rsidR="00D629A3" w:rsidRDefault="00D629A3" w:rsidP="00D629A3">
      <w:pPr>
        <w:rPr>
          <w:rtl/>
        </w:rPr>
      </w:pPr>
      <w:r>
        <w:rPr>
          <w:rtl/>
        </w:rPr>
        <w:t>במסגרת החוק. אני אומרת לך שהיו לי איתם חילוקי דעות. היה אפילו יום אחד שממש פרצתי בבכי כשישבתי עם</w:t>
      </w:r>
      <w:bookmarkStart w:id="27412" w:name="_ETM_Q1_6493357"/>
      <w:bookmarkEnd w:id="27412"/>
      <w:r>
        <w:rPr>
          <w:rtl/>
        </w:rPr>
        <w:t xml:space="preserve"> איזה משפטנית ממשרד המשפטים. </w:t>
      </w:r>
    </w:p>
    <w:p w14:paraId="43B3B443" w14:textId="77777777" w:rsidR="00D629A3" w:rsidRDefault="00D629A3" w:rsidP="00D629A3">
      <w:pPr>
        <w:ind w:firstLine="0"/>
        <w:rPr>
          <w:rtl/>
        </w:rPr>
      </w:pPr>
      <w:bookmarkStart w:id="27413" w:name="_ETM_Q1_6494995"/>
      <w:bookmarkStart w:id="27414" w:name="_ETM_Q1_6495081"/>
      <w:bookmarkStart w:id="27415" w:name="_ETM_Q1_6495107"/>
      <w:bookmarkStart w:id="27416" w:name="_ETM_Q1_6495779"/>
      <w:bookmarkStart w:id="27417" w:name="_ETM_Q1_6495849"/>
      <w:bookmarkEnd w:id="27413"/>
      <w:bookmarkEnd w:id="27414"/>
      <w:bookmarkEnd w:id="27415"/>
      <w:bookmarkEnd w:id="27416"/>
      <w:bookmarkEnd w:id="27417"/>
    </w:p>
    <w:p w14:paraId="60173A2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61F5690" w14:textId="77777777" w:rsidR="00D629A3" w:rsidRDefault="00D629A3" w:rsidP="00D629A3">
      <w:pPr>
        <w:keepNext/>
        <w:ind w:firstLine="0"/>
        <w:rPr>
          <w:rtl/>
        </w:rPr>
      </w:pPr>
    </w:p>
    <w:p w14:paraId="2B48D570" w14:textId="77777777" w:rsidR="00D629A3" w:rsidRDefault="00D629A3" w:rsidP="00D629A3">
      <w:pPr>
        <w:rPr>
          <w:rtl/>
        </w:rPr>
      </w:pPr>
      <w:r>
        <w:rPr>
          <w:rtl/>
        </w:rPr>
        <w:t xml:space="preserve">כי לפעמים יועצים משפטים פועלים מאג'נדות, ולא משנה </w:t>
      </w:r>
      <w:bookmarkStart w:id="27418" w:name="_ETM_Q1_6494821"/>
      <w:bookmarkEnd w:id="27418"/>
      <w:r>
        <w:rPr>
          <w:rtl/>
        </w:rPr>
        <w:t xml:space="preserve">לאיזה צד. יכול להיות גם הפוך. </w:t>
      </w:r>
      <w:bookmarkStart w:id="27419" w:name="_ETM_Q1_6497890"/>
      <w:bookmarkEnd w:id="27419"/>
      <w:r>
        <w:rPr>
          <w:rtl/>
        </w:rPr>
        <w:t>יש לך יועצים משפטיים - - -</w:t>
      </w:r>
    </w:p>
    <w:p w14:paraId="2430FEBC" w14:textId="77777777" w:rsidR="00D629A3" w:rsidRDefault="00D629A3" w:rsidP="00D629A3">
      <w:pPr>
        <w:ind w:firstLine="0"/>
        <w:rPr>
          <w:rtl/>
        </w:rPr>
      </w:pPr>
      <w:bookmarkStart w:id="27420" w:name="_ETM_Q1_6497320"/>
      <w:bookmarkStart w:id="27421" w:name="_ETM_Q1_6497394"/>
      <w:bookmarkStart w:id="27422" w:name="_ETM_Q1_6497736"/>
      <w:bookmarkStart w:id="27423" w:name="_ETM_Q1_6497830"/>
      <w:bookmarkEnd w:id="27420"/>
      <w:bookmarkEnd w:id="27421"/>
      <w:bookmarkEnd w:id="27422"/>
      <w:bookmarkEnd w:id="27423"/>
    </w:p>
    <w:p w14:paraId="06A92BF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230983DF" w14:textId="77777777" w:rsidR="00D629A3" w:rsidRDefault="00D629A3" w:rsidP="00D629A3">
      <w:pPr>
        <w:keepNext/>
        <w:ind w:firstLine="0"/>
        <w:rPr>
          <w:rtl/>
        </w:rPr>
      </w:pPr>
    </w:p>
    <w:p w14:paraId="3F14B843" w14:textId="77777777" w:rsidR="00D629A3" w:rsidRDefault="00D629A3" w:rsidP="00D629A3">
      <w:pPr>
        <w:rPr>
          <w:rtl/>
        </w:rPr>
      </w:pPr>
      <w:bookmarkStart w:id="27424" w:name="_ETM_Q1_6498802"/>
      <w:bookmarkEnd w:id="27424"/>
      <w:r>
        <w:rPr>
          <w:rtl/>
        </w:rPr>
        <w:t xml:space="preserve">ארז, הפסקת להקשיב. עכשיו אתה מדבר. </w:t>
      </w:r>
    </w:p>
    <w:p w14:paraId="18EDA94D" w14:textId="77777777" w:rsidR="00D629A3" w:rsidRDefault="00D629A3" w:rsidP="00D629A3">
      <w:pPr>
        <w:ind w:firstLine="0"/>
        <w:rPr>
          <w:rtl/>
        </w:rPr>
      </w:pPr>
      <w:bookmarkStart w:id="27425" w:name="_ETM_Q1_6504504"/>
      <w:bookmarkStart w:id="27426" w:name="_ETM_Q1_6504630"/>
      <w:bookmarkStart w:id="27427" w:name="_ETM_Q1_6504648"/>
      <w:bookmarkStart w:id="27428" w:name="_ETM_Q1_6504698"/>
      <w:bookmarkEnd w:id="27425"/>
      <w:bookmarkEnd w:id="27426"/>
      <w:bookmarkEnd w:id="27427"/>
      <w:bookmarkEnd w:id="27428"/>
    </w:p>
    <w:p w14:paraId="7084A2F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B6D068C" w14:textId="77777777" w:rsidR="00D629A3" w:rsidRDefault="00D629A3" w:rsidP="00D629A3">
      <w:pPr>
        <w:keepNext/>
        <w:ind w:firstLine="0"/>
        <w:rPr>
          <w:rtl/>
        </w:rPr>
      </w:pPr>
    </w:p>
    <w:p w14:paraId="10A0E57B" w14:textId="77777777" w:rsidR="00D629A3" w:rsidRDefault="00D629A3" w:rsidP="00D629A3">
      <w:pPr>
        <w:rPr>
          <w:rtl/>
        </w:rPr>
      </w:pPr>
      <w:r>
        <w:rPr>
          <w:rtl/>
        </w:rPr>
        <w:t>נכנסת</w:t>
      </w:r>
      <w:bookmarkStart w:id="27429" w:name="_ETM_Q1_6503156"/>
      <w:bookmarkEnd w:id="27429"/>
      <w:r>
        <w:rPr>
          <w:rtl/>
        </w:rPr>
        <w:t xml:space="preserve"> לנקודה, נגעת לי ב - - -</w:t>
      </w:r>
    </w:p>
    <w:p w14:paraId="07905124" w14:textId="77777777" w:rsidR="00D629A3" w:rsidRDefault="00D629A3" w:rsidP="00D629A3">
      <w:pPr>
        <w:ind w:firstLine="0"/>
        <w:rPr>
          <w:rtl/>
        </w:rPr>
      </w:pPr>
      <w:bookmarkStart w:id="27430" w:name="_ETM_Q1_6497959"/>
      <w:bookmarkStart w:id="27431" w:name="_ETM_Q1_6498001"/>
      <w:bookmarkStart w:id="27432" w:name="_ETM_Q1_6498063"/>
      <w:bookmarkEnd w:id="27430"/>
      <w:bookmarkEnd w:id="27431"/>
      <w:bookmarkEnd w:id="27432"/>
    </w:p>
    <w:p w14:paraId="4685810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0AB4F205" w14:textId="77777777" w:rsidR="00D629A3" w:rsidRDefault="00D629A3" w:rsidP="00D629A3">
      <w:pPr>
        <w:ind w:firstLine="0"/>
        <w:rPr>
          <w:rtl/>
        </w:rPr>
      </w:pPr>
      <w:bookmarkStart w:id="27433" w:name="_ETM_Q1_6505856"/>
      <w:bookmarkEnd w:id="27433"/>
    </w:p>
    <w:p w14:paraId="5AB56DED" w14:textId="77777777" w:rsidR="00D629A3" w:rsidRDefault="00D629A3" w:rsidP="00D629A3">
      <w:pPr>
        <w:rPr>
          <w:rtl/>
        </w:rPr>
      </w:pPr>
      <w:bookmarkStart w:id="27434" w:name="_ETM_Q1_6495172"/>
      <w:bookmarkEnd w:id="27434"/>
      <w:r>
        <w:rPr>
          <w:rtl/>
        </w:rPr>
        <w:t xml:space="preserve"> אני מבקשת שתקשיב לצד שלי. אני באה ומספרת </w:t>
      </w:r>
      <w:bookmarkStart w:id="27435" w:name="_ETM_Q1_6507647"/>
      <w:bookmarkEnd w:id="27435"/>
      <w:r>
        <w:rPr>
          <w:rtl/>
        </w:rPr>
        <w:t xml:space="preserve">לך. הינה סיפור שאתה יכול להזדהות </w:t>
      </w:r>
      <w:proofErr w:type="spellStart"/>
      <w:r>
        <w:rPr>
          <w:rtl/>
        </w:rPr>
        <w:t>איתו</w:t>
      </w:r>
      <w:proofErr w:type="spellEnd"/>
      <w:r>
        <w:rPr>
          <w:rtl/>
        </w:rPr>
        <w:t xml:space="preserve">, נכון? אתה יכול </w:t>
      </w:r>
      <w:bookmarkStart w:id="27436" w:name="_ETM_Q1_6737481"/>
      <w:bookmarkEnd w:id="27436"/>
      <w:r>
        <w:rPr>
          <w:rtl/>
        </w:rPr>
        <w:t>להזדהות איתי ששמו לי - - -.</w:t>
      </w:r>
      <w:r>
        <w:rPr>
          <w:rFonts w:hint="cs"/>
        </w:rPr>
        <w:t xml:space="preserve"> </w:t>
      </w:r>
      <w:bookmarkStart w:id="27437" w:name="_ETM_Q1_6509826"/>
      <w:bookmarkEnd w:id="27437"/>
      <w:r>
        <w:rPr>
          <w:rtl/>
        </w:rPr>
        <w:t>מבחינתי, שמו לי רגליים - סבבה?</w:t>
      </w:r>
    </w:p>
    <w:p w14:paraId="7D46FB34" w14:textId="77777777" w:rsidR="00D629A3" w:rsidRDefault="00D629A3" w:rsidP="00D629A3">
      <w:pPr>
        <w:ind w:firstLine="0"/>
        <w:rPr>
          <w:rtl/>
        </w:rPr>
      </w:pPr>
      <w:bookmarkStart w:id="27438" w:name="_ETM_Q1_6510923"/>
      <w:bookmarkStart w:id="27439" w:name="_ETM_Q1_6510991"/>
      <w:bookmarkStart w:id="27440" w:name="_ETM_Q1_6511659"/>
      <w:bookmarkStart w:id="27441" w:name="_ETM_Q1_6511731"/>
      <w:bookmarkEnd w:id="27438"/>
      <w:bookmarkEnd w:id="27439"/>
      <w:bookmarkEnd w:id="27440"/>
      <w:bookmarkEnd w:id="27441"/>
    </w:p>
    <w:p w14:paraId="271FFF7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1993328" w14:textId="77777777" w:rsidR="00D629A3" w:rsidRDefault="00D629A3" w:rsidP="00D629A3">
      <w:pPr>
        <w:keepNext/>
        <w:ind w:firstLine="0"/>
        <w:rPr>
          <w:rtl/>
        </w:rPr>
      </w:pPr>
    </w:p>
    <w:p w14:paraId="3D4C49B7" w14:textId="77777777" w:rsidR="00D629A3" w:rsidRDefault="00D629A3" w:rsidP="00D629A3">
      <w:pPr>
        <w:rPr>
          <w:rtl/>
        </w:rPr>
      </w:pPr>
      <w:bookmarkStart w:id="27442" w:name="_ETM_Q1_6512754"/>
      <w:bookmarkEnd w:id="27442"/>
      <w:r>
        <w:rPr>
          <w:rtl/>
        </w:rPr>
        <w:t xml:space="preserve">במאת האחוזים. </w:t>
      </w:r>
      <w:bookmarkStart w:id="27443" w:name="_ETM_Q1_6511996"/>
      <w:bookmarkEnd w:id="27443"/>
    </w:p>
    <w:p w14:paraId="32B4D68F" w14:textId="77777777" w:rsidR="00D629A3" w:rsidRDefault="00D629A3" w:rsidP="00D629A3">
      <w:pPr>
        <w:ind w:firstLine="0"/>
        <w:rPr>
          <w:rtl/>
        </w:rPr>
      </w:pPr>
      <w:bookmarkStart w:id="27444" w:name="_ETM_Q1_6516065"/>
      <w:bookmarkStart w:id="27445" w:name="_ETM_Q1_6516143"/>
      <w:bookmarkStart w:id="27446" w:name="_ETM_Q1_6516176"/>
      <w:bookmarkStart w:id="27447" w:name="_ETM_Q1_6516246"/>
      <w:bookmarkEnd w:id="27444"/>
      <w:bookmarkEnd w:id="27445"/>
      <w:bookmarkEnd w:id="27446"/>
      <w:bookmarkEnd w:id="27447"/>
    </w:p>
    <w:p w14:paraId="5E98070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953C5DC" w14:textId="77777777" w:rsidR="00D629A3" w:rsidRDefault="00D629A3" w:rsidP="00D629A3">
      <w:pPr>
        <w:rPr>
          <w:rtl/>
        </w:rPr>
      </w:pPr>
      <w:bookmarkStart w:id="27448" w:name="_ETM_Q1_6513356"/>
      <w:bookmarkStart w:id="27449" w:name="_ETM_Q1_6513435"/>
      <w:bookmarkEnd w:id="27448"/>
      <w:bookmarkEnd w:id="27449"/>
    </w:p>
    <w:p w14:paraId="6DDA429D" w14:textId="77777777" w:rsidR="00D629A3" w:rsidRDefault="00D629A3" w:rsidP="00D629A3">
      <w:pPr>
        <w:rPr>
          <w:rtl/>
        </w:rPr>
      </w:pPr>
      <w:r>
        <w:rPr>
          <w:rtl/>
        </w:rPr>
        <w:t>לא באתי עם 9</w:t>
      </w:r>
      <w:r>
        <w:t>D</w:t>
      </w:r>
      <w:r>
        <w:rPr>
          <w:rtl/>
        </w:rPr>
        <w:t xml:space="preserve"> אחר כך, לא באתי </w:t>
      </w:r>
      <w:bookmarkStart w:id="27450" w:name="_ETM_Q1_6516510"/>
      <w:bookmarkEnd w:id="27450"/>
      <w:r>
        <w:rPr>
          <w:rtl/>
        </w:rPr>
        <w:t>להרוס אותם.</w:t>
      </w:r>
    </w:p>
    <w:p w14:paraId="693A7BFE" w14:textId="77777777" w:rsidR="00D629A3" w:rsidRDefault="00D629A3" w:rsidP="00D629A3">
      <w:pPr>
        <w:ind w:firstLine="0"/>
        <w:rPr>
          <w:rtl/>
        </w:rPr>
      </w:pPr>
      <w:bookmarkStart w:id="27451" w:name="_ETM_Q1_6514900"/>
      <w:bookmarkStart w:id="27452" w:name="_ETM_Q1_6514980"/>
      <w:bookmarkStart w:id="27453" w:name="_ETM_Q1_6515060"/>
      <w:bookmarkStart w:id="27454" w:name="_ETM_Q1_6515128"/>
      <w:bookmarkEnd w:id="27451"/>
      <w:bookmarkEnd w:id="27452"/>
      <w:bookmarkEnd w:id="27453"/>
      <w:bookmarkEnd w:id="27454"/>
    </w:p>
    <w:p w14:paraId="03B39BF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C72FA4C" w14:textId="77777777" w:rsidR="00D629A3" w:rsidRDefault="00D629A3" w:rsidP="00D629A3">
      <w:pPr>
        <w:keepNext/>
        <w:ind w:firstLine="0"/>
        <w:rPr>
          <w:rtl/>
        </w:rPr>
      </w:pPr>
    </w:p>
    <w:p w14:paraId="01F8E57E" w14:textId="77777777" w:rsidR="00D629A3" w:rsidRDefault="00D629A3" w:rsidP="00D629A3">
      <w:pPr>
        <w:rPr>
          <w:rtl/>
        </w:rPr>
      </w:pPr>
      <w:bookmarkStart w:id="27455" w:name="_ETM_Q1_6516400"/>
      <w:bookmarkEnd w:id="27455"/>
      <w:r>
        <w:rPr>
          <w:rtl/>
        </w:rPr>
        <w:t xml:space="preserve">לא, לא. גם אני לא בא. </w:t>
      </w:r>
      <w:bookmarkStart w:id="27456" w:name="_ETM_Q1_6516249"/>
      <w:bookmarkStart w:id="27457" w:name="_ETM_Q1_6516328"/>
      <w:bookmarkEnd w:id="27456"/>
      <w:bookmarkEnd w:id="27457"/>
    </w:p>
    <w:p w14:paraId="4488C8DF" w14:textId="77777777" w:rsidR="00D629A3" w:rsidRDefault="00D629A3" w:rsidP="00D629A3">
      <w:pPr>
        <w:rPr>
          <w:rtl/>
        </w:rPr>
      </w:pPr>
      <w:bookmarkStart w:id="27458" w:name="_ETM_Q1_6551193"/>
      <w:bookmarkStart w:id="27459" w:name="_ETM_Q1_6551276"/>
      <w:bookmarkEnd w:id="27458"/>
      <w:bookmarkEnd w:id="27459"/>
    </w:p>
    <w:p w14:paraId="4E8EF26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5CF6064C" w14:textId="77777777" w:rsidR="00D629A3" w:rsidRDefault="00D629A3" w:rsidP="00D629A3">
      <w:pPr>
        <w:keepNext/>
        <w:ind w:firstLine="0"/>
        <w:rPr>
          <w:rtl/>
        </w:rPr>
      </w:pPr>
    </w:p>
    <w:p w14:paraId="655C8A3E" w14:textId="77777777" w:rsidR="00D629A3" w:rsidRDefault="00D629A3" w:rsidP="00D629A3">
      <w:pPr>
        <w:rPr>
          <w:rtl/>
        </w:rPr>
      </w:pPr>
      <w:bookmarkStart w:id="27460" w:name="_ETM_Q1_6518529"/>
      <w:bookmarkEnd w:id="27460"/>
      <w:r>
        <w:rPr>
          <w:rtl/>
        </w:rPr>
        <w:t xml:space="preserve">לא באתי להתנקם </w:t>
      </w:r>
      <w:bookmarkStart w:id="27461" w:name="_ETM_Q1_6520417"/>
      <w:bookmarkEnd w:id="27461"/>
      <w:r>
        <w:rPr>
          <w:rtl/>
        </w:rPr>
        <w:t xml:space="preserve">בהם. אני אמשיך, ואני ממשיכה, והמשכתי כל העת, לכבד </w:t>
      </w:r>
      <w:bookmarkStart w:id="27462" w:name="_ETM_Q1_6524966"/>
      <w:bookmarkEnd w:id="27462"/>
      <w:r>
        <w:rPr>
          <w:rtl/>
        </w:rPr>
        <w:t xml:space="preserve">אותם, להתווכח איתם, ולהגיד: אני עוד אצליח להעביר את החוק </w:t>
      </w:r>
      <w:bookmarkStart w:id="27463" w:name="_ETM_Q1_6529942"/>
      <w:bookmarkEnd w:id="27463"/>
      <w:r>
        <w:rPr>
          <w:rtl/>
        </w:rPr>
        <w:t xml:space="preserve">הספציפי שלי כמו שאני רוצה אותו. ואם לא, נמצא </w:t>
      </w:r>
      <w:bookmarkStart w:id="27464" w:name="_ETM_Q1_6528220"/>
      <w:bookmarkEnd w:id="27464"/>
      <w:r>
        <w:rPr>
          <w:rtl/>
        </w:rPr>
        <w:t xml:space="preserve">כאן פשרה. </w:t>
      </w:r>
      <w:bookmarkStart w:id="27465" w:name="_ETM_Q1_6759607"/>
      <w:bookmarkEnd w:id="27465"/>
      <w:r>
        <w:rPr>
          <w:rtl/>
        </w:rPr>
        <w:t xml:space="preserve">וישבתי איתם. ישבתי עם אסי, עם </w:t>
      </w:r>
      <w:proofErr w:type="spellStart"/>
      <w:r>
        <w:rPr>
          <w:rtl/>
        </w:rPr>
        <w:t>יהלי</w:t>
      </w:r>
      <w:proofErr w:type="spellEnd"/>
      <w:r>
        <w:rPr>
          <w:rtl/>
        </w:rPr>
        <w:t xml:space="preserve">, ועם כל האחרים שם במשרד </w:t>
      </w:r>
      <w:bookmarkStart w:id="27466" w:name="_ETM_Q1_6540385"/>
      <w:bookmarkEnd w:id="27466"/>
      <w:r>
        <w:rPr>
          <w:rtl/>
        </w:rPr>
        <w:t xml:space="preserve">האוצר. וכולם הבינו עם איזה חוק באתי אליהם, ואיך נפלתי </w:t>
      </w:r>
      <w:bookmarkStart w:id="27467" w:name="_ETM_Q1_6540878"/>
      <w:bookmarkEnd w:id="27467"/>
      <w:r>
        <w:rPr>
          <w:rtl/>
        </w:rPr>
        <w:t xml:space="preserve">להם עם החוק הזה. בסך הכול, רציתי לעשות פיצוי לאנשים </w:t>
      </w:r>
      <w:bookmarkStart w:id="27468" w:name="_ETM_Q1_6545039"/>
      <w:bookmarkEnd w:id="27468"/>
      <w:r>
        <w:rPr>
          <w:rtl/>
        </w:rPr>
        <w:t>שעברו אסונות אזרחיים. לא תגיד איזה חוק מטורף.</w:t>
      </w:r>
    </w:p>
    <w:p w14:paraId="2A30574C" w14:textId="77777777" w:rsidR="00D629A3" w:rsidRDefault="00D629A3" w:rsidP="00D629A3">
      <w:pPr>
        <w:ind w:firstLine="0"/>
      </w:pPr>
    </w:p>
    <w:p w14:paraId="1B91D23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43AF02F" w14:textId="77777777" w:rsidR="00D629A3" w:rsidRDefault="00D629A3" w:rsidP="00D629A3">
      <w:pPr>
        <w:keepNext/>
        <w:ind w:firstLine="0"/>
        <w:rPr>
          <w:rtl/>
        </w:rPr>
      </w:pPr>
    </w:p>
    <w:p w14:paraId="241D113E" w14:textId="77777777" w:rsidR="00D629A3" w:rsidRDefault="00D629A3" w:rsidP="00D629A3">
      <w:pPr>
        <w:rPr>
          <w:rtl/>
        </w:rPr>
      </w:pPr>
      <w:r>
        <w:rPr>
          <w:rtl/>
        </w:rPr>
        <w:t xml:space="preserve">חשוב לי להבהיר את הנקודה הזו. </w:t>
      </w:r>
      <w:bookmarkStart w:id="27469" w:name="_ETM_Q1_6553538"/>
      <w:bookmarkEnd w:id="27469"/>
      <w:r>
        <w:rPr>
          <w:rtl/>
        </w:rPr>
        <w:t xml:space="preserve">קיימתי על זה דיונים עם אביחי, היועץ המשפטי לממשלה דאז, ועם ארז </w:t>
      </w:r>
      <w:proofErr w:type="spellStart"/>
      <w:r>
        <w:rPr>
          <w:rtl/>
        </w:rPr>
        <w:t>קמיניץ</w:t>
      </w:r>
      <w:proofErr w:type="spellEnd"/>
      <w:r>
        <w:rPr>
          <w:rtl/>
        </w:rPr>
        <w:t xml:space="preserve">, המשנה ליועץ </w:t>
      </w:r>
      <w:bookmarkStart w:id="27470" w:name="_ETM_Q1_6559674"/>
      <w:bookmarkEnd w:id="27470"/>
      <w:r>
        <w:rPr>
          <w:rtl/>
        </w:rPr>
        <w:t xml:space="preserve">המשפטי לממשלה. את יכולה לבדוק איתם. אלו היו דיונים </w:t>
      </w:r>
      <w:bookmarkStart w:id="27471" w:name="_ETM_Q1_6561079"/>
      <w:bookmarkEnd w:id="27471"/>
      <w:r>
        <w:rPr>
          <w:rtl/>
        </w:rPr>
        <w:t>מעמיקים בשאלה איך להגדיר, והאם היועץ המשפטי פועל בצורה מקצועית או</w:t>
      </w:r>
      <w:bookmarkStart w:id="27472" w:name="_ETM_Q1_6565457"/>
      <w:bookmarkEnd w:id="27472"/>
      <w:r>
        <w:rPr>
          <w:rtl/>
        </w:rPr>
        <w:t xml:space="preserve"> שהוא מערב אג'נדה, ואיך מאבחנים את זה, ומה עושים </w:t>
      </w:r>
      <w:bookmarkStart w:id="27473" w:name="_ETM_Q1_6567824"/>
      <w:bookmarkEnd w:id="27473"/>
      <w:r>
        <w:rPr>
          <w:rtl/>
        </w:rPr>
        <w:t>נגד כשהוא מערב את האג'נדה שלו. בא היועץ המשפטי, והוכחתי להם שחור על גבי לבן ובצורה מקצועית, בלי כל מה שאמרת. זו הבעיה שלי.</w:t>
      </w:r>
    </w:p>
    <w:p w14:paraId="0A2B4D05" w14:textId="77777777" w:rsidR="00D629A3" w:rsidRDefault="00D629A3" w:rsidP="00D629A3">
      <w:pPr>
        <w:rPr>
          <w:rtl/>
        </w:rPr>
      </w:pPr>
    </w:p>
    <w:p w14:paraId="3A3675F5"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56581A3C" w14:textId="77777777" w:rsidR="00D629A3" w:rsidRDefault="00D629A3" w:rsidP="00D629A3">
      <w:pPr>
        <w:keepNext/>
        <w:ind w:firstLine="0"/>
        <w:rPr>
          <w:rtl/>
        </w:rPr>
      </w:pPr>
    </w:p>
    <w:p w14:paraId="0CF34EA9" w14:textId="77777777" w:rsidR="00D629A3" w:rsidRDefault="00D629A3" w:rsidP="00D629A3">
      <w:pPr>
        <w:rPr>
          <w:rtl/>
        </w:rPr>
      </w:pPr>
      <w:r>
        <w:rPr>
          <w:rtl/>
        </w:rPr>
        <w:t xml:space="preserve">בשנה וחצי שהייתי </w:t>
      </w:r>
      <w:bookmarkStart w:id="27474" w:name="_ETM_Q1_6587011"/>
      <w:bookmarkEnd w:id="27474"/>
      <w:r>
        <w:rPr>
          <w:rtl/>
        </w:rPr>
        <w:t xml:space="preserve">בקואליציה, זה קרה לי פעמים ספורות בלבד. </w:t>
      </w:r>
    </w:p>
    <w:p w14:paraId="6D1D5B38" w14:textId="77777777" w:rsidR="00D629A3" w:rsidRDefault="00D629A3" w:rsidP="00D629A3">
      <w:pPr>
        <w:ind w:firstLine="0"/>
        <w:rPr>
          <w:rtl/>
        </w:rPr>
      </w:pPr>
    </w:p>
    <w:p w14:paraId="1A416B8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AC7015E" w14:textId="77777777" w:rsidR="00D629A3" w:rsidRDefault="00D629A3" w:rsidP="00D629A3">
      <w:pPr>
        <w:keepNext/>
        <w:ind w:firstLine="0"/>
        <w:rPr>
          <w:rtl/>
        </w:rPr>
      </w:pPr>
    </w:p>
    <w:p w14:paraId="1F8C5F7F" w14:textId="77777777" w:rsidR="00D629A3" w:rsidRDefault="00D629A3" w:rsidP="00D629A3">
      <w:pPr>
        <w:rPr>
          <w:rtl/>
        </w:rPr>
      </w:pPr>
      <w:r>
        <w:rPr>
          <w:rtl/>
        </w:rPr>
        <w:t>את היית שרה?</w:t>
      </w:r>
    </w:p>
    <w:p w14:paraId="673857A3" w14:textId="77777777" w:rsidR="00D629A3" w:rsidRDefault="00D629A3" w:rsidP="00D629A3">
      <w:pPr>
        <w:ind w:firstLine="0"/>
        <w:rPr>
          <w:rtl/>
        </w:rPr>
      </w:pPr>
      <w:bookmarkStart w:id="27475" w:name="_ETM_Q1_6589127"/>
      <w:bookmarkStart w:id="27476" w:name="_ETM_Q1_6589203"/>
      <w:bookmarkStart w:id="27477" w:name="_ETM_Q1_6589719"/>
      <w:bookmarkStart w:id="27478" w:name="_ETM_Q1_6589787"/>
      <w:bookmarkEnd w:id="27475"/>
      <w:bookmarkEnd w:id="27476"/>
      <w:bookmarkEnd w:id="27477"/>
      <w:bookmarkEnd w:id="27478"/>
    </w:p>
    <w:p w14:paraId="7786F38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0F38C6A1" w14:textId="77777777" w:rsidR="00D629A3" w:rsidRDefault="00D629A3" w:rsidP="00D629A3">
      <w:pPr>
        <w:keepNext/>
        <w:ind w:firstLine="0"/>
        <w:rPr>
          <w:rtl/>
        </w:rPr>
      </w:pPr>
    </w:p>
    <w:p w14:paraId="1028C078" w14:textId="77777777" w:rsidR="00D629A3" w:rsidRDefault="00D629A3" w:rsidP="00D629A3">
      <w:pPr>
        <w:rPr>
          <w:rtl/>
        </w:rPr>
      </w:pPr>
      <w:bookmarkStart w:id="27479" w:name="_ETM_Q1_6591905"/>
      <w:bookmarkEnd w:id="27479"/>
      <w:r>
        <w:rPr>
          <w:rtl/>
        </w:rPr>
        <w:t>הייתי יושבת-ראש ועדת</w:t>
      </w:r>
      <w:bookmarkStart w:id="27480" w:name="_ETM_Q1_6591858"/>
      <w:bookmarkEnd w:id="27480"/>
      <w:r>
        <w:rPr>
          <w:rtl/>
        </w:rPr>
        <w:t xml:space="preserve"> העבודה והרווחה. אתה יודע כמה חוקים עברו לי מתחת </w:t>
      </w:r>
      <w:bookmarkStart w:id="27481" w:name="_ETM_Q1_6595224"/>
      <w:bookmarkEnd w:id="27481"/>
      <w:r>
        <w:rPr>
          <w:rtl/>
        </w:rPr>
        <w:t>לידיים? רק בקדנציה הזו, אנחנו אישרנו קרוב ל-70 חוקים ותקנות.</w:t>
      </w:r>
    </w:p>
    <w:p w14:paraId="066C74FE" w14:textId="77777777" w:rsidR="00D629A3" w:rsidRDefault="00D629A3" w:rsidP="00D629A3">
      <w:pPr>
        <w:ind w:firstLine="0"/>
        <w:rPr>
          <w:rtl/>
        </w:rPr>
      </w:pPr>
      <w:bookmarkStart w:id="27482" w:name="_ETM_Q1_6598123"/>
      <w:bookmarkStart w:id="27483" w:name="_ETM_Q1_6598194"/>
      <w:bookmarkStart w:id="27484" w:name="_ETM_Q1_6597609"/>
      <w:bookmarkStart w:id="27485" w:name="_ETM_Q1_6597693"/>
      <w:bookmarkEnd w:id="27482"/>
      <w:bookmarkEnd w:id="27483"/>
      <w:bookmarkEnd w:id="27484"/>
      <w:bookmarkEnd w:id="27485"/>
    </w:p>
    <w:p w14:paraId="09D0ECF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F20B95F" w14:textId="77777777" w:rsidR="00D629A3" w:rsidRDefault="00D629A3" w:rsidP="00D629A3">
      <w:pPr>
        <w:keepNext/>
        <w:ind w:firstLine="0"/>
        <w:rPr>
          <w:rtl/>
        </w:rPr>
      </w:pPr>
    </w:p>
    <w:p w14:paraId="157436F9" w14:textId="77777777" w:rsidR="00D629A3" w:rsidRDefault="00D629A3" w:rsidP="00D629A3">
      <w:pPr>
        <w:rPr>
          <w:rtl/>
        </w:rPr>
      </w:pPr>
      <w:bookmarkStart w:id="27486" w:name="_ETM_Q1_6599173"/>
      <w:bookmarkEnd w:id="27486"/>
      <w:r>
        <w:rPr>
          <w:rtl/>
        </w:rPr>
        <w:t xml:space="preserve">תשאלי </w:t>
      </w:r>
      <w:bookmarkStart w:id="27487" w:name="_ETM_Q1_6600298"/>
      <w:bookmarkEnd w:id="27487"/>
      <w:r>
        <w:rPr>
          <w:rtl/>
        </w:rPr>
        <w:t xml:space="preserve">את השרים לדורותיהם, מכל הממשלות, ואת כל החברים בבית, איך הם חוו את </w:t>
      </w:r>
      <w:bookmarkStart w:id="27488" w:name="_ETM_Q1_6604299"/>
      <w:bookmarkEnd w:id="27488"/>
      <w:r>
        <w:rPr>
          <w:rtl/>
        </w:rPr>
        <w:t>החוויה הזו של יועץ משפטי של משרד.</w:t>
      </w:r>
      <w:bookmarkStart w:id="27489" w:name="_ETM_Q1_6589239"/>
      <w:bookmarkStart w:id="27490" w:name="_ETM_Q1_6589307"/>
      <w:bookmarkEnd w:id="27489"/>
      <w:bookmarkEnd w:id="27490"/>
    </w:p>
    <w:p w14:paraId="266DB08C" w14:textId="77777777" w:rsidR="00D629A3" w:rsidRDefault="00D629A3" w:rsidP="00D629A3">
      <w:pPr>
        <w:rPr>
          <w:rtl/>
        </w:rPr>
      </w:pPr>
    </w:p>
    <w:p w14:paraId="591AA64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6E69CD34" w14:textId="77777777" w:rsidR="00D629A3" w:rsidRDefault="00D629A3" w:rsidP="00D629A3">
      <w:pPr>
        <w:keepNext/>
        <w:ind w:firstLine="0"/>
        <w:rPr>
          <w:rtl/>
        </w:rPr>
      </w:pPr>
    </w:p>
    <w:p w14:paraId="6BF234CE" w14:textId="77777777" w:rsidR="00D629A3" w:rsidRDefault="00D629A3" w:rsidP="00D629A3">
      <w:pPr>
        <w:rPr>
          <w:rtl/>
        </w:rPr>
      </w:pPr>
      <w:r>
        <w:rPr>
          <w:rtl/>
        </w:rPr>
        <w:t xml:space="preserve">לפעמים זה תלוי באדם הפוליטי. עם כל הכבוד, ל-80% מהאנשים פה, אין יכולות טובות בהעברת חוקים ולעשות דברים </w:t>
      </w:r>
      <w:bookmarkStart w:id="27491" w:name="_ETM_Q1_6617115"/>
      <w:bookmarkEnd w:id="27491"/>
      <w:r>
        <w:rPr>
          <w:rtl/>
        </w:rPr>
        <w:t xml:space="preserve">בשום שכל. יש פה הרבה דברים פופוליסטים, מקושקשים. יש </w:t>
      </w:r>
      <w:bookmarkStart w:id="27492" w:name="_ETM_Q1_6625937"/>
      <w:bookmarkEnd w:id="27492"/>
      <w:r>
        <w:rPr>
          <w:rtl/>
        </w:rPr>
        <w:t>פה שטויות, יש פה דברים שהולכים לנגד.</w:t>
      </w:r>
      <w:bookmarkStart w:id="27493" w:name="_ETM_Q1_6854574"/>
      <w:bookmarkEnd w:id="27493"/>
    </w:p>
    <w:p w14:paraId="45E0B8D9" w14:textId="77777777" w:rsidR="00D629A3" w:rsidRDefault="00D629A3" w:rsidP="00D629A3">
      <w:pPr>
        <w:ind w:firstLine="0"/>
        <w:rPr>
          <w:rtl/>
        </w:rPr>
      </w:pPr>
      <w:bookmarkStart w:id="27494" w:name="_ETM_Q1_6855106"/>
      <w:bookmarkStart w:id="27495" w:name="_ETM_Q1_6854334"/>
      <w:bookmarkEnd w:id="27494"/>
      <w:bookmarkEnd w:id="27495"/>
    </w:p>
    <w:p w14:paraId="592039F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45CB077" w14:textId="77777777" w:rsidR="00D629A3" w:rsidRDefault="00D629A3" w:rsidP="00D629A3">
      <w:pPr>
        <w:ind w:firstLine="0"/>
        <w:rPr>
          <w:rtl/>
        </w:rPr>
      </w:pPr>
    </w:p>
    <w:p w14:paraId="32EAA91C" w14:textId="77777777" w:rsidR="00D629A3" w:rsidRDefault="00D629A3" w:rsidP="00D629A3">
      <w:pPr>
        <w:rPr>
          <w:rtl/>
        </w:rPr>
      </w:pPr>
      <w:r>
        <w:rPr>
          <w:rtl/>
        </w:rPr>
        <w:t xml:space="preserve">- - -, מדברים על </w:t>
      </w:r>
      <w:bookmarkStart w:id="27496" w:name="_ETM_Q1_6851031"/>
      <w:bookmarkEnd w:id="27496"/>
      <w:r>
        <w:rPr>
          <w:rtl/>
        </w:rPr>
        <w:t xml:space="preserve">דברים מקצועיים. </w:t>
      </w:r>
      <w:bookmarkStart w:id="27497" w:name="_ETM_Q1_6849604"/>
      <w:bookmarkEnd w:id="27497"/>
    </w:p>
    <w:p w14:paraId="6F6675E1" w14:textId="77777777" w:rsidR="00D629A3" w:rsidRDefault="00D629A3" w:rsidP="00D629A3">
      <w:pPr>
        <w:rPr>
          <w:rtl/>
        </w:rPr>
      </w:pPr>
      <w:bookmarkStart w:id="27498" w:name="_ETM_Q1_6852340"/>
      <w:bookmarkEnd w:id="27498"/>
    </w:p>
    <w:p w14:paraId="48C5295B" w14:textId="77777777" w:rsidR="00D629A3" w:rsidRDefault="00D629A3" w:rsidP="00D629A3">
      <w:pPr>
        <w:pStyle w:val="a5"/>
        <w:keepNext/>
        <w:rPr>
          <w:rtl/>
        </w:rPr>
      </w:pPr>
      <w:bookmarkStart w:id="27499" w:name="_ETM_Q1_6854036"/>
      <w:bookmarkStart w:id="27500" w:name="ET_speaker_6158_677"/>
      <w:bookmarkEnd w:id="2749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bookmarkEnd w:id="27500"/>
      <w:r>
        <w:rPr>
          <w:rFonts w:hint="cs"/>
          <w:rtl/>
        </w:rPr>
        <w:t xml:space="preserve">  </w:t>
      </w:r>
    </w:p>
    <w:p w14:paraId="4ED06232" w14:textId="77777777" w:rsidR="00D629A3" w:rsidRDefault="00D629A3" w:rsidP="00D629A3">
      <w:pPr>
        <w:pStyle w:val="KeepWithNext"/>
        <w:rPr>
          <w:rtl/>
        </w:rPr>
      </w:pPr>
      <w:r>
        <w:rPr>
          <w:rtl/>
          <w:lang w:eastAsia="he-IL"/>
        </w:rPr>
        <w:t xml:space="preserve"> </w:t>
      </w:r>
    </w:p>
    <w:p w14:paraId="2B5405B6" w14:textId="77777777" w:rsidR="00D629A3" w:rsidRDefault="00D629A3" w:rsidP="00D629A3">
      <w:pPr>
        <w:rPr>
          <w:rtl/>
        </w:rPr>
      </w:pPr>
      <w:r>
        <w:rPr>
          <w:rtl/>
        </w:rPr>
        <w:t xml:space="preserve"> יש פה דברים, כמו שדיברנו </w:t>
      </w:r>
      <w:bookmarkStart w:id="27501" w:name="_ETM_Q1_6629081"/>
      <w:bookmarkEnd w:id="27501"/>
      <w:r>
        <w:rPr>
          <w:rtl/>
        </w:rPr>
        <w:t xml:space="preserve">עליהם קודם לכן, עוד באים ממקום של נקמה או באים ממקומות אחרים, שבעיניי הם לא רלוונטיים. אני אומרת לך שקיבלתי גיבוי מהיועצים </w:t>
      </w:r>
      <w:bookmarkStart w:id="27502" w:name="_ETM_Q1_6638029"/>
      <w:bookmarkEnd w:id="27502"/>
      <w:r>
        <w:rPr>
          <w:rtl/>
        </w:rPr>
        <w:t xml:space="preserve">המשפטיים של הוועדה על החלטה </w:t>
      </w:r>
      <w:proofErr w:type="spellStart"/>
      <w:r>
        <w:rPr>
          <w:rtl/>
        </w:rPr>
        <w:t>שהיתה</w:t>
      </w:r>
      <w:proofErr w:type="spellEnd"/>
      <w:r>
        <w:rPr>
          <w:rtl/>
        </w:rPr>
        <w:t xml:space="preserve"> לי, שהגיעה לבג"ץ, כי היו אזרחים שהגישו עתירה </w:t>
      </w:r>
      <w:bookmarkStart w:id="27503" w:name="_ETM_Q1_6645833"/>
      <w:bookmarkEnd w:id="27503"/>
      <w:r>
        <w:rPr>
          <w:rtl/>
        </w:rPr>
        <w:t xml:space="preserve">נגד החלטה שלי כשהעברתי כאן חוק. בית המשפט הסתכל על הליך החקיקה </w:t>
      </w:r>
      <w:bookmarkStart w:id="27504" w:name="_ETM_Q1_6652008"/>
      <w:bookmarkEnd w:id="27504"/>
      <w:r>
        <w:rPr>
          <w:rtl/>
        </w:rPr>
        <w:t xml:space="preserve">שעשיתי, ואמר שהליך החקיקה היה מאה אחוז. לא נפלו פה פגמים. היא עשתה הכול בסמכות. עשיתי </w:t>
      </w:r>
      <w:bookmarkStart w:id="27505" w:name="_ETM_Q1_6657636"/>
      <w:bookmarkEnd w:id="27505"/>
      <w:r>
        <w:rPr>
          <w:rtl/>
        </w:rPr>
        <w:t>הכול יחד, ובד בבד, עם הייעוץ המשפטי. אני סמכתי עליו. אני אומרת לך, הייעוץ המשפטי לוועדת שיש פה הוא מדהים.</w:t>
      </w:r>
    </w:p>
    <w:p w14:paraId="516BE006" w14:textId="77777777" w:rsidR="00D629A3" w:rsidRDefault="00D629A3" w:rsidP="00D629A3">
      <w:pPr>
        <w:ind w:firstLine="0"/>
        <w:rPr>
          <w:rtl/>
        </w:rPr>
      </w:pPr>
    </w:p>
    <w:p w14:paraId="327E15E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A1B22F3" w14:textId="77777777" w:rsidR="00D629A3" w:rsidRDefault="00D629A3" w:rsidP="00D629A3">
      <w:pPr>
        <w:keepNext/>
        <w:ind w:firstLine="0"/>
        <w:rPr>
          <w:rtl/>
        </w:rPr>
      </w:pPr>
    </w:p>
    <w:p w14:paraId="6E188A8F" w14:textId="77777777" w:rsidR="00D629A3" w:rsidRDefault="00D629A3" w:rsidP="00D629A3">
      <w:pPr>
        <w:rPr>
          <w:rtl/>
        </w:rPr>
      </w:pPr>
      <w:r>
        <w:rPr>
          <w:rtl/>
        </w:rPr>
        <w:t>כן, מסכים איתך.</w:t>
      </w:r>
    </w:p>
    <w:p w14:paraId="3E887853" w14:textId="77777777" w:rsidR="00D629A3" w:rsidRDefault="00D629A3" w:rsidP="00D629A3">
      <w:pPr>
        <w:ind w:firstLine="0"/>
        <w:rPr>
          <w:rtl/>
        </w:rPr>
      </w:pPr>
    </w:p>
    <w:p w14:paraId="147CE30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161EDD23" w14:textId="77777777" w:rsidR="00D629A3" w:rsidRDefault="00D629A3" w:rsidP="00D629A3">
      <w:pPr>
        <w:keepNext/>
        <w:ind w:firstLine="0"/>
        <w:rPr>
          <w:rtl/>
        </w:rPr>
      </w:pPr>
    </w:p>
    <w:p w14:paraId="39164DC6" w14:textId="77777777" w:rsidR="00D629A3" w:rsidRDefault="00D629A3" w:rsidP="00D629A3">
      <w:pPr>
        <w:rPr>
          <w:rtl/>
        </w:rPr>
      </w:pPr>
      <w:r>
        <w:rPr>
          <w:rtl/>
        </w:rPr>
        <w:t xml:space="preserve">אני אומרת לך שהאנשים פה הם מקצועיים. </w:t>
      </w:r>
      <w:bookmarkStart w:id="27506" w:name="_ETM_Q1_6668757"/>
      <w:bookmarkEnd w:id="27506"/>
      <w:r>
        <w:rPr>
          <w:rtl/>
        </w:rPr>
        <w:t xml:space="preserve">הם עושים פה עבודה של ימים ולילות. הם מסורים, והם תותחים - אחד אחד. האם בהם אתם </w:t>
      </w:r>
      <w:bookmarkStart w:id="27507" w:name="_ETM_Q1_6674489"/>
      <w:bookmarkEnd w:id="27507"/>
      <w:r>
        <w:rPr>
          <w:rtl/>
        </w:rPr>
        <w:t>רוצים לפגוע? זה כמו לזרוק את התינוק עם המים.</w:t>
      </w:r>
    </w:p>
    <w:p w14:paraId="27B27867" w14:textId="77777777" w:rsidR="00D629A3" w:rsidRDefault="00D629A3" w:rsidP="00D629A3">
      <w:pPr>
        <w:ind w:firstLine="0"/>
        <w:rPr>
          <w:rtl/>
        </w:rPr>
      </w:pPr>
    </w:p>
    <w:p w14:paraId="04C1C83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92B5DD9" w14:textId="77777777" w:rsidR="00D629A3" w:rsidRDefault="00D629A3" w:rsidP="00D629A3">
      <w:pPr>
        <w:keepNext/>
        <w:ind w:firstLine="0"/>
        <w:rPr>
          <w:rtl/>
        </w:rPr>
      </w:pPr>
    </w:p>
    <w:p w14:paraId="2FBBFC37" w14:textId="77777777" w:rsidR="00D629A3" w:rsidRDefault="00D629A3" w:rsidP="00D629A3">
      <w:pPr>
        <w:rPr>
          <w:rtl/>
        </w:rPr>
      </w:pPr>
      <w:r>
        <w:rPr>
          <w:rtl/>
        </w:rPr>
        <w:t>לא, אף אחד לא רוצה לפגוע.</w:t>
      </w:r>
    </w:p>
    <w:p w14:paraId="59C78E2A" w14:textId="77777777" w:rsidR="00D629A3" w:rsidRDefault="00D629A3" w:rsidP="00D629A3">
      <w:pPr>
        <w:rPr>
          <w:rtl/>
        </w:rPr>
      </w:pPr>
      <w:bookmarkStart w:id="27508" w:name="_ETM_Q1_6682093"/>
      <w:bookmarkStart w:id="27509" w:name="_ETM_Q1_6682177"/>
      <w:bookmarkEnd w:id="27508"/>
      <w:bookmarkEnd w:id="27509"/>
    </w:p>
    <w:p w14:paraId="57A5C65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0DB6AC5C" w14:textId="77777777" w:rsidR="00D629A3" w:rsidRDefault="00D629A3" w:rsidP="00D629A3">
      <w:pPr>
        <w:keepNext/>
        <w:ind w:firstLine="0"/>
        <w:rPr>
          <w:rtl/>
        </w:rPr>
      </w:pPr>
    </w:p>
    <w:p w14:paraId="33FEF41A" w14:textId="77777777" w:rsidR="00D629A3" w:rsidRDefault="00D629A3" w:rsidP="00D629A3">
      <w:pPr>
        <w:rPr>
          <w:rtl/>
        </w:rPr>
      </w:pPr>
      <w:r>
        <w:rPr>
          <w:rtl/>
        </w:rPr>
        <w:t xml:space="preserve">זה מה שקורה. </w:t>
      </w:r>
      <w:bookmarkStart w:id="27510" w:name="_ETM_Q1_6683629"/>
      <w:bookmarkEnd w:id="27510"/>
      <w:r>
        <w:rPr>
          <w:rtl/>
        </w:rPr>
        <w:t>אני מכירה סטודנטים למשפטים - - -</w:t>
      </w:r>
    </w:p>
    <w:p w14:paraId="56E76981" w14:textId="77777777" w:rsidR="00D629A3" w:rsidRDefault="00D629A3" w:rsidP="00D629A3">
      <w:pPr>
        <w:ind w:firstLine="0"/>
        <w:rPr>
          <w:rtl/>
        </w:rPr>
      </w:pPr>
    </w:p>
    <w:p w14:paraId="06C74E7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719BB1E" w14:textId="77777777" w:rsidR="00D629A3" w:rsidRDefault="00D629A3" w:rsidP="00D629A3">
      <w:pPr>
        <w:keepNext/>
        <w:ind w:firstLine="0"/>
        <w:rPr>
          <w:rtl/>
        </w:rPr>
      </w:pPr>
    </w:p>
    <w:p w14:paraId="212C34DC" w14:textId="77777777" w:rsidR="00D629A3" w:rsidRDefault="00D629A3" w:rsidP="00D629A3">
      <w:pPr>
        <w:rPr>
          <w:rtl/>
        </w:rPr>
      </w:pPr>
      <w:r>
        <w:rPr>
          <w:rtl/>
        </w:rPr>
        <w:t xml:space="preserve">לא רוצים </w:t>
      </w:r>
      <w:bookmarkStart w:id="27511" w:name="_ETM_Q1_6910333"/>
      <w:bookmarkEnd w:id="27511"/>
      <w:r>
        <w:rPr>
          <w:rtl/>
        </w:rPr>
        <w:t>לפגוע. אמרתי לך</w:t>
      </w:r>
      <w:bookmarkStart w:id="27512" w:name="_ETM_Q1_6685413"/>
      <w:bookmarkEnd w:id="27512"/>
      <w:r>
        <w:rPr>
          <w:rtl/>
        </w:rPr>
        <w:t xml:space="preserve"> רוצים שיועץ משפטי יהיה מקצועי נטו. </w:t>
      </w:r>
    </w:p>
    <w:p w14:paraId="37F48FEC" w14:textId="77777777" w:rsidR="00D629A3" w:rsidRDefault="00D629A3" w:rsidP="00D629A3">
      <w:pPr>
        <w:ind w:firstLine="0"/>
        <w:rPr>
          <w:rtl/>
        </w:rPr>
      </w:pPr>
      <w:bookmarkStart w:id="27513" w:name="_ETM_Q1_6687203"/>
      <w:bookmarkStart w:id="27514" w:name="_ETM_Q1_6687250"/>
      <w:bookmarkStart w:id="27515" w:name="_ETM_Q1_6687730"/>
      <w:bookmarkStart w:id="27516" w:name="_ETM_Q1_6687822"/>
      <w:bookmarkStart w:id="27517" w:name="_ETM_Q1_6685624"/>
      <w:bookmarkEnd w:id="27513"/>
      <w:bookmarkEnd w:id="27514"/>
      <w:bookmarkEnd w:id="27515"/>
      <w:bookmarkEnd w:id="27516"/>
      <w:bookmarkEnd w:id="27517"/>
    </w:p>
    <w:p w14:paraId="3C422CD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1BE5732" w14:textId="77777777" w:rsidR="00D629A3" w:rsidRDefault="00D629A3" w:rsidP="00D629A3">
      <w:pPr>
        <w:keepNext/>
        <w:ind w:firstLine="0"/>
        <w:rPr>
          <w:rtl/>
        </w:rPr>
      </w:pPr>
    </w:p>
    <w:p w14:paraId="0E23EA04" w14:textId="77777777" w:rsidR="00D629A3" w:rsidRDefault="00D629A3" w:rsidP="00D629A3">
      <w:pPr>
        <w:rPr>
          <w:rtl/>
        </w:rPr>
      </w:pPr>
      <w:bookmarkStart w:id="27518" w:name="_ETM_Q1_6686343"/>
      <w:bookmarkStart w:id="27519" w:name="_ETM_Q1_6686375"/>
      <w:bookmarkEnd w:id="27518"/>
      <w:bookmarkEnd w:id="27519"/>
      <w:r>
        <w:rPr>
          <w:rtl/>
        </w:rPr>
        <w:t>הם לא מקצועיים עכשיו?</w:t>
      </w:r>
      <w:bookmarkStart w:id="27520" w:name="_ETM_Q1_6689048"/>
      <w:bookmarkEnd w:id="27520"/>
    </w:p>
    <w:p w14:paraId="12D54E8F" w14:textId="77777777" w:rsidR="00D629A3" w:rsidRDefault="00D629A3" w:rsidP="00D629A3">
      <w:pPr>
        <w:ind w:firstLine="0"/>
        <w:rPr>
          <w:rtl/>
        </w:rPr>
      </w:pPr>
      <w:bookmarkStart w:id="27521" w:name="_ETM_Q1_6689117"/>
      <w:bookmarkStart w:id="27522" w:name="_ETM_Q1_6689150"/>
      <w:bookmarkStart w:id="27523" w:name="_ETM_Q1_6689203"/>
      <w:bookmarkEnd w:id="27521"/>
      <w:bookmarkEnd w:id="27522"/>
      <w:bookmarkEnd w:id="27523"/>
    </w:p>
    <w:p w14:paraId="1C3372C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CC72A49" w14:textId="77777777" w:rsidR="00D629A3" w:rsidRDefault="00D629A3" w:rsidP="00D629A3">
      <w:pPr>
        <w:keepNext/>
        <w:ind w:firstLine="0"/>
        <w:rPr>
          <w:rtl/>
        </w:rPr>
      </w:pPr>
    </w:p>
    <w:p w14:paraId="7FAE253B" w14:textId="77777777" w:rsidR="00D629A3" w:rsidRDefault="00D629A3" w:rsidP="00D629A3">
      <w:pPr>
        <w:rPr>
          <w:rtl/>
        </w:rPr>
      </w:pPr>
      <w:r>
        <w:rPr>
          <w:rtl/>
        </w:rPr>
        <w:t>אני לא מדבר עליהם.</w:t>
      </w:r>
    </w:p>
    <w:p w14:paraId="56D74C3B" w14:textId="77777777" w:rsidR="00D629A3" w:rsidRDefault="00D629A3" w:rsidP="00D629A3">
      <w:pPr>
        <w:ind w:firstLine="0"/>
        <w:rPr>
          <w:rtl/>
        </w:rPr>
      </w:pPr>
      <w:bookmarkStart w:id="27524" w:name="_ETM_Q1_6689141"/>
      <w:bookmarkStart w:id="27525" w:name="_ETM_Q1_6689219"/>
      <w:bookmarkStart w:id="27526" w:name="_ETM_Q1_6689573"/>
      <w:bookmarkStart w:id="27527" w:name="_ETM_Q1_6689675"/>
      <w:bookmarkStart w:id="27528" w:name="_ETM_Q1_6690629"/>
      <w:bookmarkEnd w:id="27524"/>
      <w:bookmarkEnd w:id="27525"/>
      <w:bookmarkEnd w:id="27526"/>
      <w:bookmarkEnd w:id="27527"/>
      <w:bookmarkEnd w:id="27528"/>
    </w:p>
    <w:p w14:paraId="1C9460C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350A67B" w14:textId="77777777" w:rsidR="00D629A3" w:rsidRDefault="00D629A3" w:rsidP="00D629A3">
      <w:pPr>
        <w:keepNext/>
        <w:ind w:firstLine="0"/>
        <w:rPr>
          <w:rtl/>
        </w:rPr>
      </w:pPr>
    </w:p>
    <w:p w14:paraId="480F7268" w14:textId="77777777" w:rsidR="00D629A3" w:rsidRDefault="00D629A3" w:rsidP="00D629A3">
      <w:pPr>
        <w:rPr>
          <w:rtl/>
        </w:rPr>
      </w:pPr>
      <w:bookmarkStart w:id="27529" w:name="_ETM_Q1_6691391"/>
      <w:bookmarkStart w:id="27530" w:name="_ETM_Q1_6691433"/>
      <w:bookmarkEnd w:id="27529"/>
      <w:bookmarkEnd w:id="27530"/>
      <w:r>
        <w:rPr>
          <w:rtl/>
        </w:rPr>
        <w:t>אבל אני</w:t>
      </w:r>
      <w:bookmarkStart w:id="27531" w:name="_ETM_Q1_6689840"/>
      <w:bookmarkEnd w:id="27531"/>
      <w:r>
        <w:rPr>
          <w:rtl/>
        </w:rPr>
        <w:t xml:space="preserve"> כן מדברת עליהם.</w:t>
      </w:r>
    </w:p>
    <w:p w14:paraId="13A4E2B1" w14:textId="77777777" w:rsidR="00D629A3" w:rsidRDefault="00D629A3" w:rsidP="00D629A3">
      <w:pPr>
        <w:ind w:firstLine="0"/>
        <w:rPr>
          <w:rtl/>
        </w:rPr>
      </w:pPr>
      <w:bookmarkStart w:id="27532" w:name="_ETM_Q1_6691328"/>
      <w:bookmarkStart w:id="27533" w:name="_ETM_Q1_6691405"/>
      <w:bookmarkStart w:id="27534" w:name="_ETM_Q1_6691439"/>
      <w:bookmarkStart w:id="27535" w:name="_ETM_Q1_6691508"/>
      <w:bookmarkEnd w:id="27532"/>
      <w:bookmarkEnd w:id="27533"/>
      <w:bookmarkEnd w:id="27534"/>
      <w:bookmarkEnd w:id="27535"/>
    </w:p>
    <w:p w14:paraId="379961C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24952C9" w14:textId="77777777" w:rsidR="00D629A3" w:rsidRDefault="00D629A3" w:rsidP="00D629A3">
      <w:pPr>
        <w:keepNext/>
        <w:ind w:firstLine="0"/>
        <w:rPr>
          <w:rtl/>
        </w:rPr>
      </w:pPr>
    </w:p>
    <w:p w14:paraId="21F998AD" w14:textId="77777777" w:rsidR="00D629A3" w:rsidRDefault="00D629A3" w:rsidP="00D629A3">
      <w:pPr>
        <w:rPr>
          <w:rtl/>
        </w:rPr>
      </w:pPr>
      <w:bookmarkStart w:id="27536" w:name="_ETM_Q1_6692615"/>
      <w:bookmarkEnd w:id="27536"/>
      <w:r>
        <w:rPr>
          <w:rtl/>
        </w:rPr>
        <w:t xml:space="preserve">אני אומר, יש משרדים. מספיק שיועץ משפטי אחד </w:t>
      </w:r>
      <w:bookmarkStart w:id="27537" w:name="_ETM_Q1_6693802"/>
      <w:bookmarkEnd w:id="27537"/>
      <w:r>
        <w:rPr>
          <w:rtl/>
        </w:rPr>
        <w:t xml:space="preserve">פועל לפי האג'נדה שלו, ומגן על איזה עובד שסרח, כי </w:t>
      </w:r>
      <w:bookmarkStart w:id="27538" w:name="_ETM_Q1_6693621"/>
      <w:bookmarkEnd w:id="27538"/>
      <w:r>
        <w:rPr>
          <w:rtl/>
        </w:rPr>
        <w:t xml:space="preserve">הוא חבר שלו, ואני לא מדבר סתם, אז, מבחינתי, </w:t>
      </w:r>
      <w:bookmarkStart w:id="27539" w:name="_ETM_Q1_6696459"/>
      <w:bookmarkEnd w:id="27539"/>
      <w:r>
        <w:rPr>
          <w:rtl/>
        </w:rPr>
        <w:t>יש בעיה בכל ההתנהלות.</w:t>
      </w:r>
    </w:p>
    <w:p w14:paraId="7F62EC67" w14:textId="77777777" w:rsidR="00D629A3" w:rsidRDefault="00D629A3" w:rsidP="00D629A3">
      <w:pPr>
        <w:keepNext/>
        <w:ind w:firstLine="0"/>
        <w:rPr>
          <w:rFonts w:ascii="David" w:hAnsi="David" w:cs="Arial"/>
          <w:b/>
          <w:vanish/>
          <w:color w:val="010000"/>
          <w:u w:val="single"/>
          <w:bdr w:val="single" w:sz="4" w:space="0" w:color="FF66FF" w:frame="1"/>
          <w:rtl/>
          <w:lang w:eastAsia="he-IL"/>
        </w:rPr>
      </w:pPr>
      <w:bookmarkStart w:id="27540" w:name="_ETM_Q1_6687298"/>
      <w:bookmarkStart w:id="27541" w:name="_ETM_Q1_6687386"/>
      <w:bookmarkEnd w:id="27540"/>
      <w:bookmarkEnd w:id="27541"/>
    </w:p>
    <w:p w14:paraId="1114172B" w14:textId="77777777" w:rsidR="00D629A3" w:rsidRDefault="00D629A3" w:rsidP="00D629A3">
      <w:pPr>
        <w:keepNext/>
        <w:ind w:firstLine="0"/>
        <w:rPr>
          <w:rFonts w:ascii="David" w:hAnsi="David"/>
          <w:u w:val="single"/>
          <w:rtl/>
          <w:lang w:eastAsia="he-IL"/>
        </w:rPr>
      </w:pPr>
      <w:bookmarkStart w:id="27542" w:name="_ETM_Q1_6701101"/>
      <w:bookmarkStart w:id="27543" w:name="_ETM_Q1_6701172"/>
      <w:bookmarkEnd w:id="27542"/>
      <w:bookmarkEnd w:id="27543"/>
      <w:r>
        <w:rPr>
          <w:rFonts w:ascii="David" w:hAnsi="David" w:cs="Arial"/>
          <w:b/>
          <w:vanish/>
          <w:color w:val="010000"/>
          <w:u w:val="single"/>
          <w:bdr w:val="single" w:sz="4" w:space="0" w:color="FF66FF" w:frame="1"/>
          <w:rtl/>
          <w:lang w:eastAsia="he-IL"/>
        </w:rPr>
        <w:t xml:space="preserve">&lt;&lt;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4AC987E4" w14:textId="77777777" w:rsidR="00D629A3" w:rsidRDefault="00D629A3" w:rsidP="00D629A3">
      <w:pPr>
        <w:keepNext/>
        <w:ind w:firstLine="0"/>
        <w:rPr>
          <w:rtl/>
        </w:rPr>
      </w:pPr>
    </w:p>
    <w:p w14:paraId="306F034E" w14:textId="77777777" w:rsidR="00D629A3" w:rsidRDefault="00D629A3" w:rsidP="00D629A3">
      <w:pPr>
        <w:rPr>
          <w:rtl/>
        </w:rPr>
      </w:pPr>
      <w:r>
        <w:rPr>
          <w:rtl/>
        </w:rPr>
        <w:t xml:space="preserve">אם אתה מדבר על מקרה פרטני, ויש לזה הוכחות, </w:t>
      </w:r>
      <w:bookmarkStart w:id="27544" w:name="_ETM_Q1_6704735"/>
      <w:bookmarkEnd w:id="27544"/>
      <w:r>
        <w:rPr>
          <w:rtl/>
        </w:rPr>
        <w:t xml:space="preserve">לוקחים את זה לבית המשפט ומטפלים. אתם שופכים את התינוק עם </w:t>
      </w:r>
      <w:bookmarkStart w:id="27545" w:name="_ETM_Q1_6707441"/>
      <w:bookmarkEnd w:id="27545"/>
      <w:r>
        <w:rPr>
          <w:rtl/>
        </w:rPr>
        <w:t>המים.</w:t>
      </w:r>
    </w:p>
    <w:p w14:paraId="2DDE9A22" w14:textId="77777777" w:rsidR="00D629A3" w:rsidRDefault="00D629A3" w:rsidP="00D629A3">
      <w:pPr>
        <w:ind w:firstLine="0"/>
        <w:rPr>
          <w:rtl/>
        </w:rPr>
      </w:pPr>
    </w:p>
    <w:p w14:paraId="4FCBD92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A57707B" w14:textId="77777777" w:rsidR="00D629A3" w:rsidRDefault="00D629A3" w:rsidP="00D629A3">
      <w:pPr>
        <w:keepNext/>
        <w:ind w:firstLine="0"/>
        <w:rPr>
          <w:rtl/>
        </w:rPr>
      </w:pPr>
    </w:p>
    <w:p w14:paraId="6783166B" w14:textId="77777777" w:rsidR="00D629A3" w:rsidRDefault="00D629A3" w:rsidP="00D629A3">
      <w:pPr>
        <w:rPr>
          <w:rtl/>
        </w:rPr>
      </w:pPr>
      <w:r>
        <w:rPr>
          <w:rtl/>
        </w:rPr>
        <w:t xml:space="preserve">האם אני יכול </w:t>
      </w:r>
      <w:bookmarkStart w:id="27546" w:name="_ETM_Q1_6934967"/>
      <w:bookmarkEnd w:id="27546"/>
      <w:r>
        <w:rPr>
          <w:rtl/>
        </w:rPr>
        <w:t>בתוך - - - ללכת לבית משפט?</w:t>
      </w:r>
    </w:p>
    <w:p w14:paraId="2AFFEAC1" w14:textId="77777777" w:rsidR="00D629A3" w:rsidRDefault="00D629A3" w:rsidP="00D629A3">
      <w:pPr>
        <w:rPr>
          <w:rtl/>
        </w:rPr>
      </w:pPr>
    </w:p>
    <w:p w14:paraId="36DDA67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047C71E" w14:textId="77777777" w:rsidR="00D629A3" w:rsidRDefault="00D629A3" w:rsidP="00D629A3">
      <w:pPr>
        <w:keepNext/>
        <w:ind w:firstLine="0"/>
        <w:rPr>
          <w:rtl/>
        </w:rPr>
      </w:pPr>
    </w:p>
    <w:p w14:paraId="0CAECA54" w14:textId="77777777" w:rsidR="00D629A3" w:rsidRDefault="00D629A3" w:rsidP="00D629A3">
      <w:pPr>
        <w:rPr>
          <w:rtl/>
        </w:rPr>
      </w:pPr>
      <w:r>
        <w:rPr>
          <w:rtl/>
        </w:rPr>
        <w:t>מה זה דוגמה הזו? זה בני אדם. תמיד יהיה - - -</w:t>
      </w:r>
    </w:p>
    <w:p w14:paraId="2894B8E1" w14:textId="77777777" w:rsidR="00D629A3" w:rsidRDefault="00D629A3" w:rsidP="00D629A3">
      <w:pPr>
        <w:ind w:firstLine="0"/>
        <w:rPr>
          <w:rtl/>
        </w:rPr>
      </w:pPr>
    </w:p>
    <w:p w14:paraId="6C856AB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55B427F" w14:textId="77777777" w:rsidR="00D629A3" w:rsidRDefault="00D629A3" w:rsidP="00D629A3">
      <w:pPr>
        <w:keepNext/>
        <w:ind w:firstLine="0"/>
        <w:rPr>
          <w:rtl/>
        </w:rPr>
      </w:pPr>
    </w:p>
    <w:p w14:paraId="2912EA83" w14:textId="77777777" w:rsidR="00D629A3" w:rsidRDefault="00D629A3" w:rsidP="00D629A3">
      <w:pPr>
        <w:rPr>
          <w:rtl/>
        </w:rPr>
      </w:pPr>
      <w:r>
        <w:rPr>
          <w:rtl/>
        </w:rPr>
        <w:t xml:space="preserve">לא, היה קו מנחה. </w:t>
      </w:r>
      <w:proofErr w:type="spellStart"/>
      <w:r>
        <w:rPr>
          <w:rtl/>
        </w:rPr>
        <w:t>היתה</w:t>
      </w:r>
      <w:proofErr w:type="spellEnd"/>
      <w:r>
        <w:rPr>
          <w:rtl/>
        </w:rPr>
        <w:t xml:space="preserve"> מורשת. </w:t>
      </w:r>
    </w:p>
    <w:p w14:paraId="55BB7E67" w14:textId="77777777" w:rsidR="00D629A3" w:rsidRDefault="00D629A3" w:rsidP="00D629A3">
      <w:pPr>
        <w:ind w:firstLine="0"/>
        <w:rPr>
          <w:rtl/>
        </w:rPr>
      </w:pPr>
    </w:p>
    <w:p w14:paraId="14ED14F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6499ED1" w14:textId="77777777" w:rsidR="00D629A3" w:rsidRDefault="00D629A3" w:rsidP="00D629A3">
      <w:pPr>
        <w:keepNext/>
        <w:ind w:firstLine="0"/>
        <w:rPr>
          <w:rtl/>
        </w:rPr>
      </w:pPr>
    </w:p>
    <w:p w14:paraId="315EB163" w14:textId="77777777" w:rsidR="00D629A3" w:rsidRDefault="00D629A3" w:rsidP="00D629A3">
      <w:pPr>
        <w:rPr>
          <w:rtl/>
        </w:rPr>
      </w:pPr>
      <w:r>
        <w:rPr>
          <w:rtl/>
        </w:rPr>
        <w:t xml:space="preserve">למה, פוליטיקאים לא מועלים </w:t>
      </w:r>
      <w:bookmarkStart w:id="27547" w:name="_ETM_Q1_6717425"/>
      <w:bookmarkEnd w:id="27547"/>
      <w:r>
        <w:rPr>
          <w:rtl/>
        </w:rPr>
        <w:t xml:space="preserve">בתפקיד שלהם? </w:t>
      </w:r>
    </w:p>
    <w:p w14:paraId="18C7E74D" w14:textId="77777777" w:rsidR="00D629A3" w:rsidRDefault="00D629A3" w:rsidP="00D629A3">
      <w:pPr>
        <w:ind w:firstLine="0"/>
        <w:rPr>
          <w:rtl/>
        </w:rPr>
      </w:pPr>
      <w:bookmarkStart w:id="27548" w:name="_ETM_Q1_6714270"/>
      <w:bookmarkStart w:id="27549" w:name="_ETM_Q1_6714350"/>
      <w:bookmarkStart w:id="27550" w:name="_ETM_Q1_6719098"/>
      <w:bookmarkStart w:id="27551" w:name="_ETM_Q1_6719179"/>
      <w:bookmarkEnd w:id="27548"/>
      <w:bookmarkEnd w:id="27549"/>
      <w:bookmarkEnd w:id="27550"/>
      <w:bookmarkEnd w:id="27551"/>
    </w:p>
    <w:p w14:paraId="480141A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33F69FE" w14:textId="77777777" w:rsidR="00D629A3" w:rsidRDefault="00D629A3" w:rsidP="00D629A3">
      <w:pPr>
        <w:ind w:firstLine="0"/>
        <w:rPr>
          <w:rtl/>
        </w:rPr>
      </w:pPr>
      <w:bookmarkStart w:id="27552" w:name="_ETM_Q1_6720366"/>
      <w:bookmarkEnd w:id="27552"/>
    </w:p>
    <w:p w14:paraId="62D2316E" w14:textId="77777777" w:rsidR="00D629A3" w:rsidRDefault="00D629A3" w:rsidP="00D629A3">
      <w:pPr>
        <w:rPr>
          <w:rtl/>
        </w:rPr>
      </w:pPr>
      <w:r>
        <w:rPr>
          <w:rtl/>
        </w:rPr>
        <w:t>אני לא מדבר על מעילה, אני מדבר על אג'נדה.</w:t>
      </w:r>
    </w:p>
    <w:p w14:paraId="34BF220D" w14:textId="77777777" w:rsidR="00D629A3" w:rsidRDefault="00D629A3" w:rsidP="00D629A3">
      <w:pPr>
        <w:ind w:firstLine="0"/>
        <w:rPr>
          <w:rtl/>
        </w:rPr>
      </w:pPr>
    </w:p>
    <w:p w14:paraId="238A257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05CB15EE" w14:textId="77777777" w:rsidR="00D629A3" w:rsidRDefault="00D629A3" w:rsidP="00D629A3">
      <w:pPr>
        <w:keepNext/>
        <w:ind w:firstLine="0"/>
        <w:rPr>
          <w:rtl/>
        </w:rPr>
      </w:pPr>
    </w:p>
    <w:p w14:paraId="5B14EF93" w14:textId="77777777" w:rsidR="00D629A3" w:rsidRDefault="00D629A3" w:rsidP="00D629A3">
      <w:pPr>
        <w:rPr>
          <w:rtl/>
        </w:rPr>
      </w:pPr>
      <w:r>
        <w:rPr>
          <w:rtl/>
        </w:rPr>
        <w:t xml:space="preserve">אתה אומר שיש העדפה של עורך </w:t>
      </w:r>
      <w:bookmarkStart w:id="27553" w:name="_ETM_Q1_6724404"/>
      <w:bookmarkEnd w:id="27553"/>
      <w:r>
        <w:rPr>
          <w:rtl/>
        </w:rPr>
        <w:t xml:space="preserve">דין אחד או יועץ משפטי שמעדיף את חבר שלו. זה מעילה בתפקיד. </w:t>
      </w:r>
    </w:p>
    <w:p w14:paraId="4D37C95F" w14:textId="77777777" w:rsidR="00D629A3" w:rsidRDefault="00D629A3" w:rsidP="00D629A3">
      <w:pPr>
        <w:ind w:firstLine="0"/>
        <w:rPr>
          <w:rtl/>
        </w:rPr>
      </w:pPr>
      <w:bookmarkStart w:id="27554" w:name="_ETM_Q1_6727072"/>
      <w:bookmarkStart w:id="27555" w:name="_ETM_Q1_6727136"/>
      <w:bookmarkStart w:id="27556" w:name="_ETM_Q1_6727776"/>
      <w:bookmarkStart w:id="27557" w:name="_ETM_Q1_6727872"/>
      <w:bookmarkEnd w:id="27554"/>
      <w:bookmarkEnd w:id="27555"/>
      <w:bookmarkEnd w:id="27556"/>
      <w:bookmarkEnd w:id="27557"/>
    </w:p>
    <w:p w14:paraId="70351BB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0757CB9" w14:textId="77777777" w:rsidR="00D629A3" w:rsidRDefault="00D629A3" w:rsidP="00D629A3">
      <w:pPr>
        <w:keepNext/>
        <w:ind w:firstLine="0"/>
        <w:rPr>
          <w:rtl/>
        </w:rPr>
      </w:pPr>
    </w:p>
    <w:p w14:paraId="763E8A10" w14:textId="77777777" w:rsidR="00D629A3" w:rsidRDefault="00D629A3" w:rsidP="00D629A3">
      <w:pPr>
        <w:rPr>
          <w:rtl/>
        </w:rPr>
      </w:pPr>
      <w:bookmarkStart w:id="27558" w:name="_ETM_Q1_6729686"/>
      <w:bookmarkEnd w:id="27558"/>
      <w:r>
        <w:rPr>
          <w:rtl/>
        </w:rPr>
        <w:t xml:space="preserve">לא, לא. לא הבנת. אל תיתפס </w:t>
      </w:r>
      <w:bookmarkStart w:id="27559" w:name="_ETM_Q1_6963072"/>
      <w:bookmarkEnd w:id="27559"/>
      <w:r>
        <w:rPr>
          <w:rtl/>
        </w:rPr>
        <w:t>ל - - -</w:t>
      </w:r>
    </w:p>
    <w:p w14:paraId="5843853E" w14:textId="77777777" w:rsidR="00D629A3" w:rsidRDefault="00D629A3" w:rsidP="00D629A3">
      <w:pPr>
        <w:ind w:firstLine="0"/>
        <w:rPr>
          <w:rtl/>
        </w:rPr>
      </w:pPr>
      <w:bookmarkStart w:id="27560" w:name="_ETM_Q1_6727157"/>
      <w:bookmarkEnd w:id="27560"/>
    </w:p>
    <w:p w14:paraId="315B781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D19BDCE" w14:textId="77777777" w:rsidR="00D629A3" w:rsidRDefault="00D629A3" w:rsidP="00D629A3">
      <w:pPr>
        <w:keepNext/>
        <w:ind w:firstLine="0"/>
        <w:rPr>
          <w:rtl/>
        </w:rPr>
      </w:pPr>
    </w:p>
    <w:p w14:paraId="7F933FF4" w14:textId="77777777" w:rsidR="00D629A3" w:rsidRDefault="00D629A3" w:rsidP="00D629A3">
      <w:pPr>
        <w:rPr>
          <w:rtl/>
        </w:rPr>
      </w:pPr>
      <w:bookmarkStart w:id="27561" w:name="_ETM_Q1_6727926"/>
      <w:bookmarkStart w:id="27562" w:name="_ETM_Q1_6727970"/>
      <w:bookmarkEnd w:id="27561"/>
      <w:bookmarkEnd w:id="27562"/>
      <w:r>
        <w:rPr>
          <w:rtl/>
        </w:rPr>
        <w:t xml:space="preserve">כשאתה מציין את זה </w:t>
      </w:r>
      <w:bookmarkStart w:id="27563" w:name="_ETM_Q1_6730965"/>
      <w:bookmarkEnd w:id="27563"/>
      <w:r>
        <w:rPr>
          <w:rtl/>
        </w:rPr>
        <w:t xml:space="preserve">כאיזה תמה מרכזית בנושאי משרת אמון, ברור שאני </w:t>
      </w:r>
      <w:proofErr w:type="spellStart"/>
      <w:r>
        <w:rPr>
          <w:rtl/>
        </w:rPr>
        <w:t>אתפס</w:t>
      </w:r>
      <w:proofErr w:type="spellEnd"/>
      <w:r>
        <w:rPr>
          <w:rtl/>
        </w:rPr>
        <w:t xml:space="preserve"> לזה.</w:t>
      </w:r>
      <w:bookmarkStart w:id="27564" w:name="_ETM_Q1_6960253"/>
      <w:bookmarkEnd w:id="27564"/>
    </w:p>
    <w:p w14:paraId="4F0975B7" w14:textId="77777777" w:rsidR="00D629A3" w:rsidRDefault="00D629A3" w:rsidP="00D629A3">
      <w:pPr>
        <w:rPr>
          <w:rtl/>
        </w:rPr>
      </w:pPr>
    </w:p>
    <w:p w14:paraId="38F5D3E8" w14:textId="77777777" w:rsidR="00D629A3" w:rsidRDefault="00D629A3" w:rsidP="00D629A3">
      <w:pPr>
        <w:keepNext/>
        <w:ind w:firstLine="0"/>
        <w:rPr>
          <w:rFonts w:ascii="David" w:hAnsi="David" w:cs="Arial"/>
          <w:b/>
          <w:vanish/>
          <w:color w:val="010000"/>
          <w:u w:val="single"/>
          <w:bdr w:val="single" w:sz="4" w:space="0" w:color="FF66FF" w:frame="1"/>
          <w:rtl/>
          <w:lang w:eastAsia="he-IL"/>
        </w:rPr>
      </w:pPr>
      <w:bookmarkStart w:id="27565" w:name="_ETM_Q1_6727185"/>
      <w:bookmarkStart w:id="27566" w:name="_ETM_Q1_6727237"/>
      <w:bookmarkEnd w:id="27565"/>
      <w:bookmarkEnd w:id="27566"/>
    </w:p>
    <w:p w14:paraId="49CF50BC" w14:textId="77777777" w:rsidR="00D629A3" w:rsidRDefault="00D629A3" w:rsidP="00D629A3">
      <w:pPr>
        <w:keepNext/>
        <w:ind w:firstLine="0"/>
        <w:rPr>
          <w:rFonts w:ascii="David" w:hAnsi="David"/>
          <w:u w:val="single"/>
          <w:rtl/>
          <w:lang w:eastAsia="he-IL"/>
        </w:rPr>
      </w:pPr>
      <w:bookmarkStart w:id="27567" w:name="_ETM_Q1_6732582"/>
      <w:bookmarkStart w:id="27568" w:name="_ETM_Q1_6732731"/>
      <w:bookmarkEnd w:id="27567"/>
      <w:bookmarkEnd w:id="27568"/>
      <w:r>
        <w:rPr>
          <w:rFonts w:ascii="David" w:hAnsi="David" w:cs="Arial"/>
          <w:b/>
          <w:vanish/>
          <w:color w:val="010000"/>
          <w:u w:val="single"/>
          <w:bdr w:val="single" w:sz="4" w:space="0" w:color="FF66FF" w:frame="1"/>
          <w:rtl/>
          <w:lang w:eastAsia="he-IL"/>
        </w:rPr>
        <w:t xml:space="preserve">&lt;&lt;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15913E4" w14:textId="77777777" w:rsidR="00D629A3" w:rsidRDefault="00D629A3" w:rsidP="00D629A3">
      <w:pPr>
        <w:keepNext/>
        <w:ind w:firstLine="0"/>
        <w:rPr>
          <w:rtl/>
        </w:rPr>
      </w:pPr>
    </w:p>
    <w:p w14:paraId="415CD244" w14:textId="77777777" w:rsidR="00D629A3" w:rsidRDefault="00D629A3" w:rsidP="00D629A3">
      <w:pPr>
        <w:rPr>
          <w:rtl/>
        </w:rPr>
      </w:pPr>
      <w:r>
        <w:rPr>
          <w:rtl/>
        </w:rPr>
        <w:t xml:space="preserve">לא, לא. אני אגיד לך, כששר, ולא משנה מאיזה מפלגה, בא עם איזושהי </w:t>
      </w:r>
      <w:bookmarkStart w:id="27569" w:name="_ETM_Q1_6737880"/>
      <w:bookmarkEnd w:id="27569"/>
      <w:r>
        <w:rPr>
          <w:rtl/>
        </w:rPr>
        <w:t>אג'נדה, והיועץ המשפטי - - -</w:t>
      </w:r>
    </w:p>
    <w:p w14:paraId="20FB5CA3" w14:textId="77777777" w:rsidR="00D629A3" w:rsidRDefault="00D629A3" w:rsidP="00D629A3">
      <w:pPr>
        <w:ind w:firstLine="0"/>
        <w:rPr>
          <w:rtl/>
        </w:rPr>
      </w:pPr>
      <w:bookmarkStart w:id="27570" w:name="_ETM_Q1_6740869"/>
      <w:bookmarkStart w:id="27571" w:name="_ETM_Q1_6740943"/>
      <w:bookmarkEnd w:id="27570"/>
      <w:bookmarkEnd w:id="27571"/>
    </w:p>
    <w:p w14:paraId="661D9C3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קריאה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קריאה &gt;&gt;</w:t>
      </w:r>
      <w:r>
        <w:rPr>
          <w:rFonts w:ascii="David" w:hAnsi="David"/>
          <w:u w:val="single"/>
          <w:rtl/>
          <w:lang w:eastAsia="he-IL"/>
        </w:rPr>
        <w:t xml:space="preserve">  </w:t>
      </w:r>
    </w:p>
    <w:p w14:paraId="18FE3934" w14:textId="77777777" w:rsidR="00D629A3" w:rsidRDefault="00D629A3" w:rsidP="00D629A3">
      <w:pPr>
        <w:keepNext/>
        <w:ind w:firstLine="0"/>
        <w:rPr>
          <w:rtl/>
        </w:rPr>
      </w:pPr>
    </w:p>
    <w:p w14:paraId="6BE55036" w14:textId="77777777" w:rsidR="00D629A3" w:rsidRDefault="00D629A3" w:rsidP="00D629A3">
      <w:pPr>
        <w:rPr>
          <w:rtl/>
        </w:rPr>
      </w:pPr>
      <w:r>
        <w:rPr>
          <w:rtl/>
        </w:rPr>
        <w:t xml:space="preserve">אני מפריע. </w:t>
      </w:r>
    </w:p>
    <w:p w14:paraId="57431D07" w14:textId="77777777" w:rsidR="00D629A3" w:rsidRDefault="00D629A3" w:rsidP="00D629A3">
      <w:pPr>
        <w:ind w:firstLine="0"/>
        <w:rPr>
          <w:rtl/>
        </w:rPr>
      </w:pPr>
      <w:bookmarkStart w:id="27572" w:name="_ETM_Q1_6740397"/>
      <w:bookmarkStart w:id="27573" w:name="_ETM_Q1_6740488"/>
      <w:bookmarkStart w:id="27574" w:name="_ETM_Q1_6740509"/>
      <w:bookmarkStart w:id="27575" w:name="_ETM_Q1_6740581"/>
      <w:bookmarkStart w:id="27576" w:name="_ETM_Q1_6742397"/>
      <w:bookmarkEnd w:id="27572"/>
      <w:bookmarkEnd w:id="27573"/>
      <w:bookmarkEnd w:id="27574"/>
      <w:bookmarkEnd w:id="27575"/>
      <w:bookmarkEnd w:id="27576"/>
    </w:p>
    <w:p w14:paraId="44BD87A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60A2A5F" w14:textId="77777777" w:rsidR="00D629A3" w:rsidRDefault="00D629A3" w:rsidP="00D629A3">
      <w:pPr>
        <w:keepNext/>
        <w:ind w:firstLine="0"/>
        <w:rPr>
          <w:rtl/>
        </w:rPr>
      </w:pPr>
    </w:p>
    <w:p w14:paraId="3F085F65" w14:textId="77777777" w:rsidR="00D629A3" w:rsidRDefault="00D629A3" w:rsidP="00D629A3">
      <w:pPr>
        <w:rPr>
          <w:rtl/>
        </w:rPr>
      </w:pPr>
      <w:bookmarkStart w:id="27577" w:name="_ETM_Q1_6743112"/>
      <w:bookmarkStart w:id="27578" w:name="_ETM_Q1_6743148"/>
      <w:bookmarkEnd w:id="27577"/>
      <w:bookmarkEnd w:id="27578"/>
      <w:r>
        <w:rPr>
          <w:rtl/>
        </w:rPr>
        <w:t xml:space="preserve">לא, לא. הכול </w:t>
      </w:r>
      <w:bookmarkStart w:id="27579" w:name="_ETM_Q1_6744477"/>
      <w:bookmarkEnd w:id="27579"/>
      <w:r>
        <w:rPr>
          <w:rtl/>
        </w:rPr>
        <w:t>בסדר.</w:t>
      </w:r>
    </w:p>
    <w:p w14:paraId="3F407A36" w14:textId="77777777" w:rsidR="00D629A3" w:rsidRDefault="00D629A3" w:rsidP="00D629A3">
      <w:pPr>
        <w:ind w:firstLine="0"/>
        <w:rPr>
          <w:rtl/>
        </w:rPr>
      </w:pPr>
      <w:bookmarkStart w:id="27580" w:name="_ETM_Q1_6745181"/>
      <w:bookmarkStart w:id="27581" w:name="_ETM_Q1_6745323"/>
      <w:bookmarkStart w:id="27582" w:name="_ETM_Q1_6745341"/>
      <w:bookmarkStart w:id="27583" w:name="_ETM_Q1_6745388"/>
      <w:bookmarkEnd w:id="27580"/>
      <w:bookmarkEnd w:id="27581"/>
      <w:bookmarkEnd w:id="27582"/>
      <w:bookmarkEnd w:id="27583"/>
    </w:p>
    <w:p w14:paraId="279D3F4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690B86B" w14:textId="77777777" w:rsidR="00D629A3" w:rsidRDefault="00D629A3" w:rsidP="00D629A3">
      <w:pPr>
        <w:ind w:firstLine="0"/>
        <w:rPr>
          <w:rtl/>
        </w:rPr>
      </w:pPr>
      <w:bookmarkStart w:id="27584" w:name="_ETM_Q1_6747004"/>
      <w:bookmarkEnd w:id="27584"/>
    </w:p>
    <w:p w14:paraId="08FFBADD" w14:textId="77777777" w:rsidR="00D629A3" w:rsidRDefault="00D629A3" w:rsidP="00D629A3">
      <w:pPr>
        <w:rPr>
          <w:rtl/>
        </w:rPr>
      </w:pPr>
      <w:bookmarkStart w:id="27585" w:name="_ETM_Q1_6740981"/>
      <w:bookmarkStart w:id="27586" w:name="_ETM_Q1_6741052"/>
      <w:bookmarkEnd w:id="27585"/>
      <w:bookmarkEnd w:id="27586"/>
      <w:r>
        <w:rPr>
          <w:rtl/>
        </w:rPr>
        <w:t>לא, לא. זה באמת נושא שצריך לדון עליו. כששר בא עם אג'נדה והיועץ המשפטי מחבל באג'נדה הזו, לדעתי, זה לא יועץ משפטי</w:t>
      </w:r>
      <w:bookmarkStart w:id="27587" w:name="_ETM_Q1_6759161"/>
      <w:bookmarkEnd w:id="27587"/>
      <w:r>
        <w:rPr>
          <w:rtl/>
        </w:rPr>
        <w:t xml:space="preserve"> - זה הכול.</w:t>
      </w:r>
    </w:p>
    <w:p w14:paraId="55B06988" w14:textId="77777777" w:rsidR="00D629A3" w:rsidRDefault="00D629A3" w:rsidP="00D629A3">
      <w:pPr>
        <w:ind w:firstLine="0"/>
        <w:rPr>
          <w:rtl/>
        </w:rPr>
      </w:pPr>
    </w:p>
    <w:p w14:paraId="6BCD578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FA4B190" w14:textId="77777777" w:rsidR="00D629A3" w:rsidRDefault="00D629A3" w:rsidP="00D629A3">
      <w:pPr>
        <w:keepNext/>
        <w:ind w:firstLine="0"/>
        <w:rPr>
          <w:rtl/>
        </w:rPr>
      </w:pPr>
    </w:p>
    <w:p w14:paraId="2C3CA62C" w14:textId="77777777" w:rsidR="00D629A3" w:rsidRDefault="00D629A3" w:rsidP="00D629A3">
      <w:pPr>
        <w:rPr>
          <w:rtl/>
        </w:rPr>
      </w:pPr>
      <w:r>
        <w:rPr>
          <w:rtl/>
        </w:rPr>
        <w:t xml:space="preserve">אני חולקת עליך. אני חושבת שבסוף היועצים המשפטיים, במיוחד היועצים המשפטיים לממשלה, </w:t>
      </w:r>
      <w:bookmarkStart w:id="27588" w:name="_ETM_Q1_6760167"/>
      <w:bookmarkEnd w:id="27588"/>
      <w:r>
        <w:rPr>
          <w:rtl/>
        </w:rPr>
        <w:t xml:space="preserve">גם אמונים על שמירת החוק והאינטרס הציבורי, ויש להם משמעות מאוד מאוד חשובה. בסוף, אתה יודע, אנחנו באים, הולכים. יש כאן באמת פקידות בכירה, שנמצאת </w:t>
      </w:r>
      <w:bookmarkStart w:id="27589" w:name="_ETM_Q1_6772930"/>
      <w:bookmarkEnd w:id="27589"/>
      <w:r>
        <w:rPr>
          <w:rtl/>
        </w:rPr>
        <w:t xml:space="preserve">פה, ויש לה ותק. אני </w:t>
      </w:r>
      <w:bookmarkStart w:id="27590" w:name="_ETM_Q1_6776039"/>
      <w:bookmarkEnd w:id="27590"/>
      <w:r>
        <w:rPr>
          <w:rtl/>
        </w:rPr>
        <w:t xml:space="preserve">זוכרת שיש לה זיכרון ארגוני של לבוא ולראות מה היה </w:t>
      </w:r>
      <w:bookmarkStart w:id="27591" w:name="_ETM_Q1_6782599"/>
      <w:bookmarkEnd w:id="27591"/>
      <w:r>
        <w:rPr>
          <w:rtl/>
        </w:rPr>
        <w:t xml:space="preserve">פה, ותהליכים. וראו פה דברים ענקיים, או אפילו קטנים – זה לא משנה.  הם רואים את התהליכים פה. הם היו פה בכל </w:t>
      </w:r>
      <w:bookmarkStart w:id="27592" w:name="_ETM_Q1_6787249"/>
      <w:bookmarkEnd w:id="27592"/>
      <w:r>
        <w:rPr>
          <w:rtl/>
        </w:rPr>
        <w:t xml:space="preserve">הכנסות האלה. יש להם פרספקטיבה, שלי ולך אין. הם יכולים לראות את הדברים ולתת לי עצה. אני </w:t>
      </w:r>
      <w:bookmarkStart w:id="27593" w:name="_ETM_Q1_6797270"/>
      <w:bookmarkEnd w:id="27593"/>
      <w:r>
        <w:rPr>
          <w:rtl/>
        </w:rPr>
        <w:t xml:space="preserve">אומרת לך שסמכתי עליהם, למרות חילוקי הדעות. ורבתי עם נועה, </w:t>
      </w:r>
      <w:proofErr w:type="spellStart"/>
      <w:r>
        <w:rPr>
          <w:rtl/>
        </w:rPr>
        <w:t>שהיתה</w:t>
      </w:r>
      <w:proofErr w:type="spellEnd"/>
      <w:r>
        <w:rPr>
          <w:rtl/>
        </w:rPr>
        <w:t xml:space="preserve"> היועצת </w:t>
      </w:r>
      <w:bookmarkStart w:id="27594" w:name="_ETM_Q1_6801885"/>
      <w:bookmarkEnd w:id="27594"/>
      <w:r>
        <w:rPr>
          <w:rtl/>
        </w:rPr>
        <w:t xml:space="preserve">המשפטית שלי, ויעל. אני סמכתי עליהן בעיניים עצומות. לא </w:t>
      </w:r>
      <w:bookmarkStart w:id="27595" w:name="_ETM_Q1_6806161"/>
      <w:bookmarkEnd w:id="27595"/>
      <w:proofErr w:type="spellStart"/>
      <w:r>
        <w:rPr>
          <w:rtl/>
        </w:rPr>
        <w:t>היתה</w:t>
      </w:r>
      <w:proofErr w:type="spellEnd"/>
      <w:r>
        <w:rPr>
          <w:rtl/>
        </w:rPr>
        <w:t xml:space="preserve"> שם שום אג'נדה. </w:t>
      </w:r>
      <w:proofErr w:type="spellStart"/>
      <w:r>
        <w:rPr>
          <w:rtl/>
        </w:rPr>
        <w:t>היתה</w:t>
      </w:r>
      <w:proofErr w:type="spellEnd"/>
      <w:r>
        <w:rPr>
          <w:rtl/>
        </w:rPr>
        <w:t xml:space="preserve"> שם מקצועיות עד הסוף. הם עזרו לי ושמרו עליי. </w:t>
      </w:r>
      <w:bookmarkStart w:id="27596" w:name="_ETM_Q1_7041316"/>
      <w:bookmarkEnd w:id="27596"/>
      <w:r>
        <w:rPr>
          <w:rtl/>
        </w:rPr>
        <w:t xml:space="preserve">וגם אני </w:t>
      </w:r>
      <w:bookmarkStart w:id="27597" w:name="_ETM_Q1_6813224"/>
      <w:bookmarkEnd w:id="27597"/>
      <w:r>
        <w:rPr>
          <w:rtl/>
        </w:rPr>
        <w:t xml:space="preserve">כיועצת משפטית וכעורכת דין, בסוף היה לי לקוח, ואני שמרתי עליו. </w:t>
      </w:r>
    </w:p>
    <w:p w14:paraId="2DBFBD0D" w14:textId="77777777" w:rsidR="00D629A3" w:rsidRDefault="00D629A3" w:rsidP="00D629A3">
      <w:pPr>
        <w:rPr>
          <w:rtl/>
        </w:rPr>
      </w:pPr>
      <w:bookmarkStart w:id="27598" w:name="_ETM_Q1_6818922"/>
      <w:bookmarkStart w:id="27599" w:name="_ETM_Q1_6818986"/>
      <w:bookmarkEnd w:id="27598"/>
      <w:bookmarkEnd w:id="27599"/>
    </w:p>
    <w:p w14:paraId="2FC4781C" w14:textId="77777777" w:rsidR="00D629A3" w:rsidRDefault="00D629A3" w:rsidP="00D629A3">
      <w:pPr>
        <w:rPr>
          <w:rtl/>
        </w:rPr>
      </w:pPr>
      <w:bookmarkStart w:id="27600" w:name="_ETM_Q1_6819035"/>
      <w:bookmarkStart w:id="27601" w:name="_ETM_Q1_6819116"/>
      <w:bookmarkEnd w:id="27600"/>
      <w:bookmarkEnd w:id="27601"/>
      <w:r>
        <w:rPr>
          <w:rtl/>
        </w:rPr>
        <w:t xml:space="preserve">בסוף אנחנו לא הלקוחות של עורכי הדין והיועצים המשפטיים האלה, מדינת ישראל היא הלקוח שלהם. וזה בדיוק ההבדל. אסי </w:t>
      </w:r>
      <w:bookmarkStart w:id="27602" w:name="_ETM_Q1_6830010"/>
      <w:bookmarkEnd w:id="27602"/>
      <w:r>
        <w:rPr>
          <w:rtl/>
        </w:rPr>
        <w:t xml:space="preserve">ישב פה, וצעקו עליו, וסתמו לו את הפה, ואמרו לו: אתה פוליטיקאי. הסגנון היה מבחיל, אבל חוץ מזה גם פשוט מפספסים את הנקודה. </w:t>
      </w:r>
      <w:bookmarkStart w:id="27603" w:name="_ETM_Q1_6837676"/>
      <w:bookmarkEnd w:id="27603"/>
      <w:r>
        <w:rPr>
          <w:rtl/>
        </w:rPr>
        <w:t>לקרוא לו ולגיל לימון ולכל האחרים שבאים לכאן פוליטיקאי - אני אומרת לך</w:t>
      </w:r>
      <w:bookmarkStart w:id="27604" w:name="_ETM_Q1_6840144"/>
      <w:bookmarkStart w:id="27605" w:name="_ETM_Q1_6840282"/>
      <w:bookmarkEnd w:id="27604"/>
      <w:bookmarkEnd w:id="27605"/>
      <w:r>
        <w:rPr>
          <w:rtl/>
        </w:rPr>
        <w:t xml:space="preserve">, השוק הפרטי יחטוף אותם. אנחנו צריכים להגיד להם תודה, ועל זה שיש לנו אנשים </w:t>
      </w:r>
      <w:bookmarkStart w:id="27606" w:name="_ETM_Q1_6844366"/>
      <w:bookmarkEnd w:id="27606"/>
      <w:r>
        <w:rPr>
          <w:rtl/>
        </w:rPr>
        <w:t>מקצועיים, חכמים וערכיים כאלה, שמוכנים עדיין לעבוד ולהיות בתוך כל הטירוף הזה</w:t>
      </w:r>
      <w:bookmarkStart w:id="27607" w:name="_ETM_Q1_6852263"/>
      <w:bookmarkEnd w:id="27607"/>
      <w:r>
        <w:rPr>
          <w:rtl/>
        </w:rPr>
        <w:t xml:space="preserve"> שיש פה,</w:t>
      </w:r>
      <w:bookmarkStart w:id="27608" w:name="_ETM_Q1_6853548"/>
      <w:bookmarkEnd w:id="27608"/>
      <w:r>
        <w:rPr>
          <w:rtl/>
        </w:rPr>
        <w:t xml:space="preserve"> ולחטוף ככה על הראש. הם הרי יכולים לצאת לשוק</w:t>
      </w:r>
      <w:bookmarkStart w:id="27609" w:name="_ETM_Q1_6857946"/>
      <w:bookmarkEnd w:id="27609"/>
      <w:r>
        <w:rPr>
          <w:rtl/>
        </w:rPr>
        <w:t xml:space="preserve"> הפרטי ולהרוויח פי עשרה ממה שהם מרוויחים פה. הם גם לא יקבלו את הביזוי הזה, אלא יפרסו להם שטיחים</w:t>
      </w:r>
      <w:bookmarkStart w:id="27610" w:name="_ETM_Q1_6864793"/>
      <w:bookmarkEnd w:id="27610"/>
      <w:r>
        <w:rPr>
          <w:rtl/>
        </w:rPr>
        <w:t xml:space="preserve"> אדומים בכל מקום.  גם ההתנהלות המזעזעת והמבחילה הזו, </w:t>
      </w:r>
      <w:bookmarkStart w:id="27611" w:name="_ETM_Q1_6868067"/>
      <w:bookmarkEnd w:id="27611"/>
      <w:r>
        <w:rPr>
          <w:rtl/>
        </w:rPr>
        <w:t xml:space="preserve">שתרחיק מכאן אנשים טובים. והם גם יודעים </w:t>
      </w:r>
      <w:bookmarkStart w:id="27612" w:name="_ETM_Q1_6873571"/>
      <w:bookmarkEnd w:id="27612"/>
      <w:r>
        <w:rPr>
          <w:rtl/>
        </w:rPr>
        <w:t>בכל רגע נתון שאם הם לא ייתנו את מה שהם רוצים אז הם יפטרו אותם. מה זה?</w:t>
      </w:r>
      <w:r>
        <w:rPr>
          <w:rFonts w:hint="cs"/>
        </w:rPr>
        <w:t xml:space="preserve"> </w:t>
      </w:r>
      <w:r>
        <w:rPr>
          <w:rtl/>
        </w:rPr>
        <w:t xml:space="preserve">אז </w:t>
      </w:r>
      <w:bookmarkStart w:id="27613" w:name="_ETM_Q1_7114376"/>
      <w:bookmarkEnd w:id="27613"/>
      <w:r>
        <w:rPr>
          <w:rtl/>
        </w:rPr>
        <w:t xml:space="preserve">איך יכולים </w:t>
      </w:r>
      <w:bookmarkStart w:id="27614" w:name="_ETM_Q1_6880410"/>
      <w:bookmarkEnd w:id="27614"/>
      <w:r>
        <w:rPr>
          <w:rtl/>
        </w:rPr>
        <w:t xml:space="preserve">לעבוד ולהיות מקצועיים? הם לא יכולים. אם אתה יודע כל הזמן שחרב הפיטורין על הצוואר שלך, אז תיתן לשר </w:t>
      </w:r>
      <w:bookmarkStart w:id="27615" w:name="_ETM_Q1_6889506"/>
      <w:bookmarkEnd w:id="27615"/>
      <w:r>
        <w:rPr>
          <w:rtl/>
        </w:rPr>
        <w:t xml:space="preserve">מה שהוא רוצה. זה לא עובד כך. ככה </w:t>
      </w:r>
      <w:bookmarkStart w:id="27616" w:name="_ETM_Q1_6892114"/>
      <w:bookmarkEnd w:id="27616"/>
      <w:r>
        <w:rPr>
          <w:rtl/>
        </w:rPr>
        <w:t xml:space="preserve">לא שומרים על החוק, ככה שומרים על השר </w:t>
      </w:r>
      <w:bookmarkStart w:id="27617" w:name="_ETM_Q1_6895336"/>
      <w:bookmarkEnd w:id="27617"/>
      <w:r>
        <w:rPr>
          <w:rtl/>
        </w:rPr>
        <w:t xml:space="preserve">שיעשה מה שהוא רוצה ויוציא החוצה את כל הגחמות שלו. </w:t>
      </w:r>
      <w:bookmarkStart w:id="27618" w:name="_ETM_Q1_6899834"/>
      <w:bookmarkEnd w:id="27618"/>
    </w:p>
    <w:p w14:paraId="1F40A297" w14:textId="77777777" w:rsidR="00D629A3" w:rsidRDefault="00D629A3" w:rsidP="00D629A3">
      <w:pPr>
        <w:rPr>
          <w:rtl/>
        </w:rPr>
      </w:pPr>
    </w:p>
    <w:p w14:paraId="0DAA3B39" w14:textId="77777777" w:rsidR="00D629A3" w:rsidRDefault="00D629A3" w:rsidP="00D629A3">
      <w:pPr>
        <w:rPr>
          <w:rtl/>
        </w:rPr>
      </w:pPr>
      <w:r>
        <w:rPr>
          <w:rtl/>
        </w:rPr>
        <w:t xml:space="preserve">אני רואה שאני צריכה לסיים. דיברתי בהתחלה, והאמת היא שאת </w:t>
      </w:r>
      <w:bookmarkStart w:id="27619" w:name="_ETM_Q1_6907097"/>
      <w:bookmarkEnd w:id="27619"/>
      <w:r>
        <w:rPr>
          <w:rtl/>
        </w:rPr>
        <w:t xml:space="preserve">כל הזמן הקדשתי פה לעובדי המדינה וליועצת המשפטית. בשבוע שעבר גם ישב פה ד"ר גיל לימון והקריא איזה פוסט נאצה, </w:t>
      </w:r>
      <w:bookmarkStart w:id="27620" w:name="_ETM_Q1_6915194"/>
      <w:bookmarkEnd w:id="27620"/>
      <w:r>
        <w:rPr>
          <w:rtl/>
        </w:rPr>
        <w:t xml:space="preserve">ממש הסתה, כלפי היועצת המשפטית. קיבל פה מחיאות כפיים מחברות קואליציה. הם אמרו: כל מילה, באמת כל מילה, </w:t>
      </w:r>
      <w:bookmarkStart w:id="27621" w:name="_ETM_Q1_6921699"/>
      <w:bookmarkEnd w:id="27621"/>
      <w:r>
        <w:rPr>
          <w:rtl/>
        </w:rPr>
        <w:t>עומדים מאחורי זה - זה מזעזע.</w:t>
      </w:r>
    </w:p>
    <w:p w14:paraId="56AEAE4E" w14:textId="77777777" w:rsidR="00D629A3" w:rsidRDefault="00D629A3" w:rsidP="00D629A3">
      <w:pPr>
        <w:ind w:firstLine="0"/>
        <w:rPr>
          <w:rtl/>
        </w:rPr>
      </w:pPr>
    </w:p>
    <w:p w14:paraId="0661D3C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72076E22" w14:textId="77777777" w:rsidR="00D629A3" w:rsidRDefault="00D629A3" w:rsidP="00D629A3">
      <w:pPr>
        <w:keepNext/>
        <w:ind w:firstLine="0"/>
        <w:rPr>
          <w:rtl/>
        </w:rPr>
      </w:pPr>
    </w:p>
    <w:p w14:paraId="22190890" w14:textId="77777777" w:rsidR="00D629A3" w:rsidRDefault="00D629A3" w:rsidP="00D629A3">
      <w:pPr>
        <w:rPr>
          <w:rtl/>
        </w:rPr>
      </w:pPr>
      <w:r>
        <w:rPr>
          <w:rtl/>
        </w:rPr>
        <w:t>הייתי פה בדיון.</w:t>
      </w:r>
    </w:p>
    <w:p w14:paraId="356A39AE" w14:textId="77777777" w:rsidR="00D629A3" w:rsidRDefault="00D629A3" w:rsidP="00D629A3">
      <w:pPr>
        <w:ind w:firstLine="0"/>
        <w:rPr>
          <w:rtl/>
        </w:rPr>
      </w:pPr>
    </w:p>
    <w:p w14:paraId="473398F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2180CE0C" w14:textId="77777777" w:rsidR="00D629A3" w:rsidRDefault="00D629A3" w:rsidP="00D629A3">
      <w:pPr>
        <w:keepNext/>
        <w:ind w:firstLine="0"/>
        <w:rPr>
          <w:rtl/>
        </w:rPr>
      </w:pPr>
    </w:p>
    <w:p w14:paraId="656D554F" w14:textId="77777777" w:rsidR="00D629A3" w:rsidRDefault="00D629A3" w:rsidP="00D629A3">
      <w:pPr>
        <w:rPr>
          <w:rtl/>
        </w:rPr>
      </w:pPr>
      <w:r>
        <w:rPr>
          <w:rtl/>
        </w:rPr>
        <w:t xml:space="preserve">ארז, אני לא יודעת אם אתה יודע , </w:t>
      </w:r>
      <w:bookmarkStart w:id="27622" w:name="_ETM_Q1_6927547"/>
      <w:bookmarkEnd w:id="27622"/>
      <w:r>
        <w:rPr>
          <w:rtl/>
        </w:rPr>
        <w:t xml:space="preserve">אבל באחת התחנות של הרכבת צילמו אחר הצוהריים כתובת נאצה ואיומים כלפי היועצת המשפטית. יש לי צילום של הדלת של השירותים ברכבת. ארז, תיכף אראה לך את זה. אתה שומע? </w:t>
      </w:r>
    </w:p>
    <w:p w14:paraId="2E6EA552" w14:textId="77777777" w:rsidR="00D629A3" w:rsidRDefault="00D629A3" w:rsidP="00D629A3">
      <w:pPr>
        <w:rPr>
          <w:rtl/>
        </w:rPr>
      </w:pPr>
    </w:p>
    <w:p w14:paraId="65C90AA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CAAE75C" w14:textId="77777777" w:rsidR="00D629A3" w:rsidRDefault="00D629A3" w:rsidP="00D629A3">
      <w:pPr>
        <w:keepNext/>
        <w:ind w:firstLine="0"/>
        <w:rPr>
          <w:rtl/>
        </w:rPr>
      </w:pPr>
    </w:p>
    <w:p w14:paraId="737A98D3" w14:textId="77777777" w:rsidR="00D629A3" w:rsidRDefault="00D629A3" w:rsidP="00D629A3">
      <w:pPr>
        <w:rPr>
          <w:rtl/>
        </w:rPr>
      </w:pPr>
      <w:r>
        <w:rPr>
          <w:rtl/>
        </w:rPr>
        <w:t xml:space="preserve">כן. עופר כסיף אומר שהוא צופה בנו והוא מאוד נהנה. </w:t>
      </w:r>
      <w:bookmarkStart w:id="27623" w:name="_ETM_Q1_6955052"/>
      <w:bookmarkStart w:id="27624" w:name="_ETM_Q1_6955142"/>
      <w:bookmarkStart w:id="27625" w:name="_ETM_Q1_6956861"/>
      <w:bookmarkEnd w:id="27623"/>
      <w:bookmarkEnd w:id="27624"/>
      <w:bookmarkEnd w:id="27625"/>
    </w:p>
    <w:p w14:paraId="4145BFC7" w14:textId="77777777" w:rsidR="00D629A3" w:rsidRDefault="00D629A3" w:rsidP="00D629A3">
      <w:pPr>
        <w:rPr>
          <w:rtl/>
        </w:rPr>
      </w:pPr>
    </w:p>
    <w:p w14:paraId="2BDB0924"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CFA675F" w14:textId="77777777" w:rsidR="00D629A3" w:rsidRDefault="00D629A3" w:rsidP="00D629A3">
      <w:pPr>
        <w:keepNext/>
        <w:ind w:firstLine="0"/>
        <w:rPr>
          <w:rtl/>
        </w:rPr>
      </w:pPr>
    </w:p>
    <w:p w14:paraId="7D5C7150" w14:textId="77777777" w:rsidR="00D629A3" w:rsidRDefault="00D629A3" w:rsidP="00D629A3">
      <w:pPr>
        <w:rPr>
          <w:rtl/>
        </w:rPr>
      </w:pPr>
      <w:bookmarkStart w:id="27626" w:name="_ETM_Q1_6957552"/>
      <w:bookmarkStart w:id="27627" w:name="_ETM_Q1_6957612"/>
      <w:bookmarkEnd w:id="27626"/>
      <w:bookmarkEnd w:id="27627"/>
      <w:r>
        <w:rPr>
          <w:rtl/>
        </w:rPr>
        <w:t xml:space="preserve">ברור. תשאל אותו אם הוא רוצה שאני </w:t>
      </w:r>
      <w:proofErr w:type="spellStart"/>
      <w:r>
        <w:rPr>
          <w:rtl/>
        </w:rPr>
        <w:t>אשאר</w:t>
      </w:r>
      <w:proofErr w:type="spellEnd"/>
      <w:r>
        <w:rPr>
          <w:rtl/>
        </w:rPr>
        <w:t xml:space="preserve"> </w:t>
      </w:r>
      <w:bookmarkStart w:id="27628" w:name="_ETM_Q1_6957285"/>
      <w:bookmarkEnd w:id="27628"/>
      <w:r>
        <w:rPr>
          <w:rtl/>
        </w:rPr>
        <w:t xml:space="preserve">פה אחרי השעה 14:00. </w:t>
      </w:r>
    </w:p>
    <w:p w14:paraId="5E74070B" w14:textId="77777777" w:rsidR="00D629A3" w:rsidRDefault="00D629A3" w:rsidP="00D629A3">
      <w:pPr>
        <w:rPr>
          <w:rtl/>
        </w:rPr>
      </w:pPr>
    </w:p>
    <w:p w14:paraId="243F09F0" w14:textId="77777777" w:rsidR="00D629A3" w:rsidRDefault="00D629A3" w:rsidP="00D629A3">
      <w:pPr>
        <w:pStyle w:val="a5"/>
        <w:keepNext/>
        <w:rPr>
          <w:rtl/>
        </w:rPr>
      </w:pPr>
      <w:bookmarkStart w:id="27629" w:name="ET_knessetmember_6361_679"/>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27629"/>
      <w:r>
        <w:rPr>
          <w:rFonts w:hint="cs"/>
          <w:rtl/>
        </w:rPr>
        <w:t xml:space="preserve">  </w:t>
      </w:r>
    </w:p>
    <w:p w14:paraId="216D06F8" w14:textId="77777777" w:rsidR="00D629A3" w:rsidRDefault="00D629A3" w:rsidP="00D629A3">
      <w:pPr>
        <w:pStyle w:val="KeepWithNext"/>
        <w:rPr>
          <w:rtl/>
        </w:rPr>
      </w:pPr>
      <w:r>
        <w:rPr>
          <w:rtl/>
          <w:lang w:eastAsia="he-IL"/>
        </w:rPr>
        <w:t xml:space="preserve"> </w:t>
      </w:r>
    </w:p>
    <w:p w14:paraId="6EB11635" w14:textId="77777777" w:rsidR="00D629A3" w:rsidRDefault="00D629A3" w:rsidP="00D629A3">
      <w:pPr>
        <w:rPr>
          <w:rtl/>
        </w:rPr>
      </w:pPr>
      <w:bookmarkStart w:id="27630" w:name="_ETM_Q1_6958249"/>
      <w:bookmarkStart w:id="27631" w:name="_ETM_Q1_6958333"/>
      <w:bookmarkStart w:id="27632" w:name="_ETM_Q1_6959475"/>
      <w:bookmarkStart w:id="27633" w:name="_ETM_Q1_6959544"/>
      <w:bookmarkEnd w:id="27630"/>
      <w:bookmarkEnd w:id="27631"/>
      <w:bookmarkEnd w:id="27632"/>
      <w:bookmarkEnd w:id="27633"/>
      <w:r>
        <w:rPr>
          <w:rtl/>
          <w:lang w:eastAsia="he-IL"/>
        </w:rPr>
        <w:t>אני רוצה.</w:t>
      </w:r>
      <w:r>
        <w:rPr>
          <w:rtl/>
        </w:rPr>
        <w:t xml:space="preserve"> בוא נגיש </w:t>
      </w:r>
      <w:proofErr w:type="spellStart"/>
      <w:r>
        <w:rPr>
          <w:rtl/>
        </w:rPr>
        <w:t>רוויזיה</w:t>
      </w:r>
      <w:proofErr w:type="spellEnd"/>
      <w:r>
        <w:rPr>
          <w:rtl/>
        </w:rPr>
        <w:t>.</w:t>
      </w:r>
    </w:p>
    <w:p w14:paraId="1AADDF59" w14:textId="77777777" w:rsidR="00D629A3" w:rsidRDefault="00D629A3" w:rsidP="00D629A3">
      <w:pPr>
        <w:rPr>
          <w:rtl/>
          <w:lang w:eastAsia="he-IL"/>
        </w:rPr>
      </w:pPr>
      <w:bookmarkStart w:id="27634" w:name="_ETM_Q1_6959222"/>
      <w:bookmarkStart w:id="27635" w:name="_ETM_Q1_6959297"/>
      <w:bookmarkEnd w:id="27634"/>
      <w:bookmarkEnd w:id="27635"/>
    </w:p>
    <w:p w14:paraId="1B5E28FC" w14:textId="77777777" w:rsidR="00D629A3" w:rsidRDefault="00D629A3" w:rsidP="00D629A3">
      <w:pPr>
        <w:keepNext/>
        <w:ind w:firstLine="0"/>
        <w:rPr>
          <w:rFonts w:ascii="David" w:hAnsi="David"/>
          <w:u w:val="single"/>
          <w:rtl/>
          <w:lang w:eastAsia="he-IL"/>
        </w:rPr>
      </w:pPr>
      <w:bookmarkStart w:id="27636" w:name="_ETM_Q1_6959334"/>
      <w:bookmarkStart w:id="27637" w:name="_ETM_Q1_6959414"/>
      <w:bookmarkEnd w:id="27636"/>
      <w:bookmarkEnd w:id="27637"/>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6570240" w14:textId="77777777" w:rsidR="00D629A3" w:rsidRDefault="00D629A3" w:rsidP="00D629A3">
      <w:pPr>
        <w:keepNext/>
        <w:ind w:firstLine="0"/>
        <w:rPr>
          <w:rtl/>
          <w:lang w:eastAsia="he-IL"/>
        </w:rPr>
      </w:pPr>
    </w:p>
    <w:p w14:paraId="52FDF54A" w14:textId="77777777" w:rsidR="00D629A3" w:rsidRDefault="00D629A3" w:rsidP="00D629A3">
      <w:pPr>
        <w:rPr>
          <w:rtl/>
          <w:lang w:eastAsia="he-IL"/>
        </w:rPr>
      </w:pPr>
      <w:bookmarkStart w:id="27638" w:name="_ETM_Q1_6960600"/>
      <w:bookmarkEnd w:id="27638"/>
      <w:r>
        <w:rPr>
          <w:rtl/>
          <w:lang w:eastAsia="he-IL"/>
        </w:rPr>
        <w:t xml:space="preserve">גם אני. אני מצטרף לבקשה, </w:t>
      </w:r>
      <w:bookmarkStart w:id="27639" w:name="_ETM_Q1_6964855"/>
      <w:bookmarkEnd w:id="27639"/>
      <w:r>
        <w:rPr>
          <w:rtl/>
          <w:lang w:eastAsia="he-IL"/>
        </w:rPr>
        <w:t>רק שאין לי את הסמכות.</w:t>
      </w:r>
      <w:bookmarkStart w:id="27640" w:name="_ETM_Q1_6964083"/>
      <w:bookmarkStart w:id="27641" w:name="_ETM_Q1_6964190"/>
      <w:bookmarkStart w:id="27642" w:name="_ETM_Q1_6958483"/>
      <w:bookmarkStart w:id="27643" w:name="_ETM_Q1_6958570"/>
      <w:bookmarkEnd w:id="27640"/>
      <w:bookmarkEnd w:id="27641"/>
      <w:bookmarkEnd w:id="27642"/>
      <w:bookmarkEnd w:id="27643"/>
      <w:r>
        <w:rPr>
          <w:rtl/>
          <w:lang w:eastAsia="he-IL"/>
        </w:rPr>
        <w:t xml:space="preserve"> נאור, </w:t>
      </w:r>
      <w:r>
        <w:rPr>
          <w:rtl/>
        </w:rPr>
        <w:t>איזשהו חכם המכיר את מקומו.</w:t>
      </w:r>
    </w:p>
    <w:p w14:paraId="73B7FFE1" w14:textId="77777777" w:rsidR="00D629A3" w:rsidRDefault="00D629A3" w:rsidP="00D629A3">
      <w:pPr>
        <w:ind w:firstLine="0"/>
        <w:rPr>
          <w:rtl/>
        </w:rPr>
      </w:pPr>
    </w:p>
    <w:p w14:paraId="74E05F6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EBA1989" w14:textId="77777777" w:rsidR="00D629A3" w:rsidRDefault="00D629A3" w:rsidP="00D629A3">
      <w:pPr>
        <w:keepNext/>
        <w:ind w:firstLine="0"/>
        <w:rPr>
          <w:rtl/>
        </w:rPr>
      </w:pPr>
    </w:p>
    <w:p w14:paraId="2472927C" w14:textId="77777777" w:rsidR="00D629A3" w:rsidRDefault="00D629A3" w:rsidP="00D629A3">
      <w:pPr>
        <w:rPr>
          <w:rtl/>
        </w:rPr>
      </w:pPr>
      <w:r>
        <w:rPr>
          <w:rtl/>
        </w:rPr>
        <w:t xml:space="preserve">אתה רואה? פעם הייתי </w:t>
      </w:r>
      <w:bookmarkStart w:id="27644" w:name="_ETM_Q1_6966341"/>
      <w:bookmarkEnd w:id="27644"/>
      <w:r>
        <w:rPr>
          <w:rtl/>
        </w:rPr>
        <w:t xml:space="preserve">מוציאה חשבוניות על הדברים האלה. </w:t>
      </w:r>
    </w:p>
    <w:p w14:paraId="5A6A603C" w14:textId="77777777" w:rsidR="00D629A3" w:rsidRDefault="00D629A3" w:rsidP="00D629A3">
      <w:pPr>
        <w:ind w:firstLine="0"/>
        <w:rPr>
          <w:rtl/>
        </w:rPr>
      </w:pPr>
      <w:bookmarkStart w:id="27645" w:name="_ETM_Q1_6970741"/>
      <w:bookmarkStart w:id="27646" w:name="_ETM_Q1_6970782"/>
      <w:bookmarkStart w:id="27647" w:name="_ETM_Q1_6971605"/>
      <w:bookmarkStart w:id="27648" w:name="_ETM_Q1_6971689"/>
      <w:bookmarkEnd w:id="27645"/>
      <w:bookmarkEnd w:id="27646"/>
      <w:bookmarkEnd w:id="27647"/>
      <w:bookmarkEnd w:id="27648"/>
    </w:p>
    <w:p w14:paraId="3DFAB8A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68BF813" w14:textId="77777777" w:rsidR="00D629A3" w:rsidRDefault="00D629A3" w:rsidP="00D629A3">
      <w:pPr>
        <w:keepNext/>
        <w:ind w:firstLine="0"/>
        <w:rPr>
          <w:rtl/>
        </w:rPr>
      </w:pPr>
    </w:p>
    <w:p w14:paraId="52B8DD53" w14:textId="77777777" w:rsidR="00D629A3" w:rsidRDefault="00D629A3" w:rsidP="00D629A3">
      <w:pPr>
        <w:rPr>
          <w:rtl/>
        </w:rPr>
      </w:pPr>
      <w:r>
        <w:rPr>
          <w:rtl/>
        </w:rPr>
        <w:t xml:space="preserve">אפרת, עוד יחזור היום. אל תדאגי. </w:t>
      </w:r>
    </w:p>
    <w:p w14:paraId="190F8CA0" w14:textId="77777777" w:rsidR="00D629A3" w:rsidRDefault="00D629A3" w:rsidP="00D629A3">
      <w:pPr>
        <w:ind w:firstLine="0"/>
        <w:rPr>
          <w:rtl/>
        </w:rPr>
      </w:pPr>
      <w:bookmarkStart w:id="27649" w:name="_ETM_Q1_6969678"/>
      <w:bookmarkStart w:id="27650" w:name="_ETM_Q1_6969768"/>
      <w:bookmarkEnd w:id="27649"/>
      <w:bookmarkEnd w:id="27650"/>
    </w:p>
    <w:p w14:paraId="049296F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06B5539A" w14:textId="77777777" w:rsidR="00D629A3" w:rsidRDefault="00D629A3" w:rsidP="00D629A3">
      <w:pPr>
        <w:keepNext/>
        <w:ind w:firstLine="0"/>
        <w:rPr>
          <w:rtl/>
        </w:rPr>
      </w:pPr>
    </w:p>
    <w:p w14:paraId="7554E953" w14:textId="77777777" w:rsidR="00D629A3" w:rsidRDefault="00D629A3" w:rsidP="00D629A3">
      <w:pPr>
        <w:rPr>
          <w:rtl/>
        </w:rPr>
      </w:pPr>
      <w:r>
        <w:rPr>
          <w:rtl/>
        </w:rPr>
        <w:t xml:space="preserve">לא, לא. </w:t>
      </w:r>
    </w:p>
    <w:p w14:paraId="5587FFB3" w14:textId="77777777" w:rsidR="00D629A3" w:rsidRDefault="00D629A3" w:rsidP="00D629A3">
      <w:pPr>
        <w:ind w:firstLine="0"/>
        <w:rPr>
          <w:rtl/>
        </w:rPr>
      </w:pPr>
      <w:bookmarkStart w:id="27651" w:name="_ETM_Q1_6972508"/>
      <w:bookmarkStart w:id="27652" w:name="_ETM_Q1_6972567"/>
      <w:bookmarkStart w:id="27653" w:name="_ETM_Q1_6973564"/>
      <w:bookmarkStart w:id="27654" w:name="_ETM_Q1_6973635"/>
      <w:bookmarkEnd w:id="27651"/>
      <w:bookmarkEnd w:id="27652"/>
      <w:bookmarkEnd w:id="27653"/>
      <w:bookmarkEnd w:id="27654"/>
    </w:p>
    <w:p w14:paraId="5D695B4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DDEB5AA" w14:textId="77777777" w:rsidR="00D629A3" w:rsidRDefault="00D629A3" w:rsidP="00D629A3">
      <w:pPr>
        <w:keepNext/>
        <w:ind w:firstLine="0"/>
        <w:rPr>
          <w:rtl/>
        </w:rPr>
      </w:pPr>
    </w:p>
    <w:p w14:paraId="53EC078F" w14:textId="77777777" w:rsidR="00D629A3" w:rsidRDefault="00D629A3" w:rsidP="00D629A3">
      <w:pPr>
        <w:rPr>
          <w:rtl/>
        </w:rPr>
      </w:pPr>
      <w:r>
        <w:rPr>
          <w:rtl/>
        </w:rPr>
        <w:t xml:space="preserve">בואי, חבל. יש לך </w:t>
      </w:r>
      <w:bookmarkStart w:id="27655" w:name="_ETM_Q1_6974423"/>
      <w:bookmarkEnd w:id="27655"/>
      <w:r>
        <w:rPr>
          <w:rtl/>
        </w:rPr>
        <w:t>- - -</w:t>
      </w:r>
    </w:p>
    <w:p w14:paraId="20EAD9C2" w14:textId="77777777" w:rsidR="00D629A3" w:rsidRDefault="00D629A3" w:rsidP="00D629A3">
      <w:pPr>
        <w:ind w:firstLine="0"/>
        <w:rPr>
          <w:rtl/>
        </w:rPr>
      </w:pPr>
      <w:bookmarkStart w:id="27656" w:name="_ETM_Q1_6975991"/>
      <w:bookmarkStart w:id="27657" w:name="_ETM_Q1_6976072"/>
      <w:bookmarkStart w:id="27658" w:name="_ETM_Q1_6976407"/>
      <w:bookmarkStart w:id="27659" w:name="_ETM_Q1_6976470"/>
      <w:bookmarkEnd w:id="27656"/>
      <w:bookmarkEnd w:id="27657"/>
      <w:bookmarkEnd w:id="27658"/>
      <w:bookmarkEnd w:id="27659"/>
    </w:p>
    <w:p w14:paraId="6CB0B50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21DA74E" w14:textId="77777777" w:rsidR="00D629A3" w:rsidRDefault="00D629A3" w:rsidP="00D629A3">
      <w:pPr>
        <w:keepNext/>
        <w:ind w:firstLine="0"/>
        <w:rPr>
          <w:rtl/>
        </w:rPr>
      </w:pPr>
    </w:p>
    <w:p w14:paraId="56A84C8D" w14:textId="77777777" w:rsidR="00D629A3" w:rsidRDefault="00D629A3" w:rsidP="00D629A3">
      <w:pPr>
        <w:rPr>
          <w:rtl/>
        </w:rPr>
      </w:pPr>
      <w:r>
        <w:rPr>
          <w:rtl/>
        </w:rPr>
        <w:t xml:space="preserve">זה נושא רציני, ולכן אני רוצה עוד רגע כדי להראות לך </w:t>
      </w:r>
      <w:bookmarkStart w:id="27660" w:name="_ETM_Q1_6978092"/>
      <w:bookmarkEnd w:id="27660"/>
      <w:r>
        <w:rPr>
          <w:rtl/>
        </w:rPr>
        <w:t>ולדבר איתך. באותו בוקר</w:t>
      </w:r>
      <w:bookmarkStart w:id="27661" w:name="_ETM_Q1_6972636"/>
      <w:bookmarkStart w:id="27662" w:name="_ETM_Q1_6972692"/>
      <w:bookmarkEnd w:id="27661"/>
      <w:bookmarkEnd w:id="27662"/>
      <w:r>
        <w:rPr>
          <w:rtl/>
        </w:rPr>
        <w:t>, שבו שמענו את פוסט</w:t>
      </w:r>
      <w:bookmarkStart w:id="27663" w:name="_ETM_Q1_6979269"/>
      <w:bookmarkEnd w:id="27663"/>
      <w:r>
        <w:rPr>
          <w:rtl/>
        </w:rPr>
        <w:t xml:space="preserve"> ההסתה שכתבה שרת ההסברה, כן?</w:t>
      </w:r>
      <w:r>
        <w:rPr>
          <w:rFonts w:hint="cs"/>
        </w:rPr>
        <w:t xml:space="preserve"> </w:t>
      </w:r>
      <w:r>
        <w:rPr>
          <w:rtl/>
        </w:rPr>
        <w:t xml:space="preserve">הוא הקריא את הפוסט של גלית </w:t>
      </w:r>
      <w:proofErr w:type="spellStart"/>
      <w:r>
        <w:rPr>
          <w:rtl/>
        </w:rPr>
        <w:t>דיסטל</w:t>
      </w:r>
      <w:proofErr w:type="spellEnd"/>
      <w:r>
        <w:rPr>
          <w:rtl/>
        </w:rPr>
        <w:t xml:space="preserve">. אתה יודע את </w:t>
      </w:r>
      <w:bookmarkStart w:id="27664" w:name="_ETM_Q1_6984822"/>
      <w:bookmarkEnd w:id="27664"/>
      <w:r>
        <w:rPr>
          <w:rtl/>
        </w:rPr>
        <w:t xml:space="preserve">זה? </w:t>
      </w:r>
      <w:bookmarkStart w:id="27665" w:name="_ETM_Q1_7212767"/>
      <w:bookmarkEnd w:id="27665"/>
    </w:p>
    <w:p w14:paraId="118DA8AC" w14:textId="77777777" w:rsidR="00D629A3" w:rsidRDefault="00D629A3" w:rsidP="00D629A3">
      <w:pPr>
        <w:keepNext/>
        <w:ind w:firstLine="0"/>
        <w:rPr>
          <w:rFonts w:ascii="David" w:hAnsi="David" w:cs="Arial"/>
          <w:b/>
          <w:vanish/>
          <w:color w:val="010000"/>
          <w:u w:val="single"/>
          <w:bdr w:val="single" w:sz="4" w:space="0" w:color="FF66FF" w:frame="1"/>
          <w:rtl/>
          <w:lang w:eastAsia="he-IL"/>
        </w:rPr>
      </w:pPr>
      <w:bookmarkStart w:id="27666" w:name="_ETM_Q1_6985894"/>
      <w:bookmarkStart w:id="27667" w:name="_ETM_Q1_6985940"/>
      <w:bookmarkEnd w:id="27666"/>
      <w:bookmarkEnd w:id="27667"/>
    </w:p>
    <w:p w14:paraId="028C9419" w14:textId="77777777" w:rsidR="00D629A3" w:rsidRDefault="00D629A3" w:rsidP="00D629A3">
      <w:pPr>
        <w:keepNext/>
        <w:ind w:firstLine="0"/>
        <w:rPr>
          <w:rFonts w:ascii="David" w:hAnsi="David"/>
          <w:u w:val="single"/>
          <w:rtl/>
          <w:lang w:eastAsia="he-IL"/>
        </w:rPr>
      </w:pPr>
      <w:bookmarkStart w:id="27668" w:name="_ETM_Q1_6987272"/>
      <w:bookmarkStart w:id="27669" w:name="_ETM_Q1_6987332"/>
      <w:bookmarkEnd w:id="27668"/>
      <w:bookmarkEnd w:id="27669"/>
      <w:r>
        <w:rPr>
          <w:rFonts w:ascii="David" w:hAnsi="David" w:cs="Arial"/>
          <w:b/>
          <w:vanish/>
          <w:color w:val="010000"/>
          <w:u w:val="single"/>
          <w:bdr w:val="single" w:sz="4" w:space="0" w:color="FF66FF" w:frame="1"/>
          <w:rtl/>
          <w:lang w:eastAsia="he-IL"/>
        </w:rPr>
        <w:t xml:space="preserve">&lt;&lt;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661A2CBD" w14:textId="77777777" w:rsidR="00D629A3" w:rsidRDefault="00D629A3" w:rsidP="00D629A3">
      <w:pPr>
        <w:keepNext/>
        <w:ind w:firstLine="0"/>
        <w:rPr>
          <w:rtl/>
        </w:rPr>
      </w:pPr>
    </w:p>
    <w:p w14:paraId="15334E91" w14:textId="77777777" w:rsidR="00D629A3" w:rsidRDefault="00D629A3" w:rsidP="00D629A3">
      <w:pPr>
        <w:rPr>
          <w:rtl/>
        </w:rPr>
      </w:pPr>
      <w:r>
        <w:rPr>
          <w:rtl/>
        </w:rPr>
        <w:t>לא.</w:t>
      </w:r>
      <w:bookmarkStart w:id="27670" w:name="_ETM_Q1_6988808"/>
      <w:bookmarkStart w:id="27671" w:name="_ETM_Q1_6988889"/>
      <w:bookmarkStart w:id="27672" w:name="_ETM_Q1_6989384"/>
      <w:bookmarkStart w:id="27673" w:name="_ETM_Q1_6989450"/>
      <w:bookmarkEnd w:id="27670"/>
      <w:bookmarkEnd w:id="27671"/>
      <w:bookmarkEnd w:id="27672"/>
      <w:bookmarkEnd w:id="27673"/>
    </w:p>
    <w:p w14:paraId="6C59DD7A" w14:textId="77777777" w:rsidR="00D629A3" w:rsidRDefault="00D629A3" w:rsidP="00D629A3">
      <w:pPr>
        <w:rPr>
          <w:rtl/>
        </w:rPr>
      </w:pPr>
      <w:bookmarkStart w:id="27674" w:name="_ETM_Q1_6990976"/>
      <w:bookmarkStart w:id="27675" w:name="_ETM_Q1_6991041"/>
      <w:bookmarkEnd w:id="27674"/>
      <w:bookmarkEnd w:id="27675"/>
    </w:p>
    <w:p w14:paraId="4E927221"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331298A" w14:textId="77777777" w:rsidR="00D629A3" w:rsidRDefault="00D629A3" w:rsidP="00D629A3">
      <w:pPr>
        <w:keepNext/>
        <w:ind w:firstLine="0"/>
        <w:rPr>
          <w:rtl/>
        </w:rPr>
      </w:pPr>
    </w:p>
    <w:p w14:paraId="70136CE5" w14:textId="77777777" w:rsidR="00D629A3" w:rsidRDefault="00D629A3" w:rsidP="00D629A3">
      <w:pPr>
        <w:rPr>
          <w:rtl/>
        </w:rPr>
      </w:pPr>
      <w:r>
        <w:rPr>
          <w:rtl/>
        </w:rPr>
        <w:t xml:space="preserve">כן, של גלית </w:t>
      </w:r>
      <w:proofErr w:type="spellStart"/>
      <w:r>
        <w:rPr>
          <w:rtl/>
        </w:rPr>
        <w:t>דיסטל</w:t>
      </w:r>
      <w:proofErr w:type="spellEnd"/>
      <w:r>
        <w:rPr>
          <w:rtl/>
        </w:rPr>
        <w:t>.</w:t>
      </w:r>
    </w:p>
    <w:p w14:paraId="34457E42" w14:textId="77777777" w:rsidR="00D629A3" w:rsidRDefault="00D629A3" w:rsidP="00D629A3">
      <w:pPr>
        <w:ind w:firstLine="0"/>
        <w:rPr>
          <w:rtl/>
        </w:rPr>
      </w:pPr>
      <w:bookmarkStart w:id="27676" w:name="_ETM_Q1_6988743"/>
      <w:bookmarkStart w:id="27677" w:name="_ETM_Q1_6988825"/>
      <w:bookmarkStart w:id="27678" w:name="_ETM_Q1_6988855"/>
      <w:bookmarkStart w:id="27679" w:name="_ETM_Q1_6988921"/>
      <w:bookmarkEnd w:id="27676"/>
      <w:bookmarkEnd w:id="27677"/>
      <w:bookmarkEnd w:id="27678"/>
      <w:bookmarkEnd w:id="27679"/>
    </w:p>
    <w:p w14:paraId="6909878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DA27422" w14:textId="77777777" w:rsidR="00D629A3" w:rsidRDefault="00D629A3" w:rsidP="00D629A3">
      <w:pPr>
        <w:keepNext/>
        <w:ind w:firstLine="0"/>
        <w:rPr>
          <w:rtl/>
        </w:rPr>
      </w:pPr>
    </w:p>
    <w:p w14:paraId="4C4E0781" w14:textId="77777777" w:rsidR="00D629A3" w:rsidRDefault="00D629A3" w:rsidP="00D629A3">
      <w:pPr>
        <w:rPr>
          <w:rtl/>
        </w:rPr>
      </w:pPr>
      <w:bookmarkStart w:id="27680" w:name="_ETM_Q1_6990318"/>
      <w:bookmarkEnd w:id="27680"/>
      <w:r>
        <w:rPr>
          <w:rtl/>
        </w:rPr>
        <w:t xml:space="preserve">הוא אמר? הוא לא </w:t>
      </w:r>
      <w:bookmarkStart w:id="27681" w:name="_ETM_Q1_6990983"/>
      <w:bookmarkEnd w:id="27681"/>
      <w:r>
        <w:rPr>
          <w:rtl/>
        </w:rPr>
        <w:t xml:space="preserve">אמר </w:t>
      </w:r>
      <w:bookmarkStart w:id="27682" w:name="_ETM_Q1_7217804"/>
      <w:bookmarkEnd w:id="27682"/>
      <w:r>
        <w:rPr>
          <w:rtl/>
        </w:rPr>
        <w:t xml:space="preserve">את זה. </w:t>
      </w:r>
    </w:p>
    <w:p w14:paraId="6882C0D1" w14:textId="77777777" w:rsidR="00D629A3" w:rsidRDefault="00D629A3" w:rsidP="00D629A3">
      <w:pPr>
        <w:ind w:firstLine="0"/>
        <w:rPr>
          <w:rtl/>
        </w:rPr>
      </w:pPr>
      <w:bookmarkStart w:id="27683" w:name="_ETM_Q1_6988432"/>
      <w:bookmarkStart w:id="27684" w:name="_ETM_Q1_6988495"/>
      <w:bookmarkStart w:id="27685" w:name="_ETM_Q1_6991290"/>
      <w:bookmarkStart w:id="27686" w:name="_ETM_Q1_6991359"/>
      <w:bookmarkStart w:id="27687" w:name="_ETM_Q1_6989461"/>
      <w:bookmarkEnd w:id="27683"/>
      <w:bookmarkEnd w:id="27684"/>
      <w:bookmarkEnd w:id="27685"/>
      <w:bookmarkEnd w:id="27686"/>
      <w:bookmarkEnd w:id="27687"/>
    </w:p>
    <w:p w14:paraId="7B2C13C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4FF8AD0" w14:textId="77777777" w:rsidR="00D629A3" w:rsidRDefault="00D629A3" w:rsidP="00D629A3">
      <w:pPr>
        <w:keepNext/>
        <w:ind w:firstLine="0"/>
        <w:rPr>
          <w:rtl/>
        </w:rPr>
      </w:pPr>
    </w:p>
    <w:p w14:paraId="3A7D3F61" w14:textId="77777777" w:rsidR="00D629A3" w:rsidRDefault="00D629A3" w:rsidP="00D629A3">
      <w:pPr>
        <w:rPr>
          <w:rtl/>
        </w:rPr>
      </w:pPr>
      <w:bookmarkStart w:id="27688" w:name="_ETM_Q1_6990085"/>
      <w:bookmarkStart w:id="27689" w:name="_ETM_Q1_6990136"/>
      <w:bookmarkEnd w:id="27688"/>
      <w:bookmarkEnd w:id="27689"/>
      <w:r>
        <w:rPr>
          <w:rtl/>
        </w:rPr>
        <w:t xml:space="preserve">הוא לא אמר את זה. הלכנו לבדוק את </w:t>
      </w:r>
      <w:bookmarkStart w:id="27690" w:name="_ETM_Q1_6994085"/>
      <w:bookmarkEnd w:id="27690"/>
      <w:r>
        <w:rPr>
          <w:rtl/>
        </w:rPr>
        <w:t>זה. הוא הקריא את הפוסט. טלי גוטליב מחאה על זה</w:t>
      </w:r>
      <w:bookmarkStart w:id="27691" w:name="_ETM_Q1_6998640"/>
      <w:bookmarkEnd w:id="27691"/>
      <w:r>
        <w:rPr>
          <w:rtl/>
        </w:rPr>
        <w:t xml:space="preserve"> כפיים ואמרה כל מילה. אני אמרתי לה שזה הסתה מסוכנת. </w:t>
      </w:r>
      <w:bookmarkStart w:id="27692" w:name="_ETM_Q1_6999776"/>
      <w:bookmarkEnd w:id="27692"/>
      <w:r>
        <w:rPr>
          <w:rtl/>
        </w:rPr>
        <w:t>כמובן שצעקנו. מה עשה היו"ר? זרק אותי החוצה. באות</w:t>
      </w:r>
      <w:bookmarkStart w:id="27693" w:name="_ETM_Q1_7009062"/>
      <w:bookmarkEnd w:id="27693"/>
      <w:r>
        <w:rPr>
          <w:rtl/>
        </w:rPr>
        <w:t xml:space="preserve">ו אחר הצוהריים התפרסמה ברשתות תמונה של כתובת </w:t>
      </w:r>
      <w:bookmarkStart w:id="27694" w:name="_ETM_Q1_7015028"/>
      <w:bookmarkEnd w:id="27694"/>
      <w:r>
        <w:rPr>
          <w:rtl/>
        </w:rPr>
        <w:t xml:space="preserve">בשירותים של הרכבת. מישהו כתב שם: לרצוח את </w:t>
      </w:r>
      <w:proofErr w:type="spellStart"/>
      <w:r>
        <w:rPr>
          <w:rtl/>
        </w:rPr>
        <w:t>בהרב</w:t>
      </w:r>
      <w:proofErr w:type="spellEnd"/>
      <w:r>
        <w:rPr>
          <w:rtl/>
        </w:rPr>
        <w:t xml:space="preserve"> </w:t>
      </w:r>
      <w:proofErr w:type="spellStart"/>
      <w:r>
        <w:rPr>
          <w:rtl/>
        </w:rPr>
        <w:t>מיארה</w:t>
      </w:r>
      <w:proofErr w:type="spellEnd"/>
      <w:r>
        <w:rPr>
          <w:rtl/>
        </w:rPr>
        <w:t>.</w:t>
      </w:r>
      <w:bookmarkStart w:id="27695" w:name="_ETM_Q1_7023593"/>
      <w:bookmarkEnd w:id="27695"/>
      <w:r>
        <w:rPr>
          <w:rtl/>
        </w:rPr>
        <w:t xml:space="preserve"> לא הוגשה על זה </w:t>
      </w:r>
      <w:bookmarkStart w:id="27696" w:name="_ETM_Q1_7024111"/>
      <w:bookmarkEnd w:id="27696"/>
      <w:r>
        <w:rPr>
          <w:rtl/>
        </w:rPr>
        <w:t xml:space="preserve">תלונה למשטרה. דמיין שבמקום </w:t>
      </w:r>
      <w:proofErr w:type="spellStart"/>
      <w:r>
        <w:rPr>
          <w:rtl/>
        </w:rPr>
        <w:t>בהרב</w:t>
      </w:r>
      <w:proofErr w:type="spellEnd"/>
      <w:r>
        <w:rPr>
          <w:rtl/>
        </w:rPr>
        <w:t xml:space="preserve"> </w:t>
      </w:r>
      <w:proofErr w:type="spellStart"/>
      <w:r>
        <w:rPr>
          <w:rtl/>
        </w:rPr>
        <w:t>מיארה</w:t>
      </w:r>
      <w:proofErr w:type="spellEnd"/>
      <w:r>
        <w:rPr>
          <w:rtl/>
        </w:rPr>
        <w:t xml:space="preserve">, היה כתוב: לרצוח </w:t>
      </w:r>
      <w:bookmarkStart w:id="27697" w:name="_ETM_Q1_7030152"/>
      <w:bookmarkEnd w:id="27697"/>
      <w:r>
        <w:rPr>
          <w:rtl/>
        </w:rPr>
        <w:t xml:space="preserve">את בנימין נתניהו. כל הארץ </w:t>
      </w:r>
      <w:proofErr w:type="spellStart"/>
      <w:r>
        <w:rPr>
          <w:rtl/>
        </w:rPr>
        <w:t>היתה</w:t>
      </w:r>
      <w:proofErr w:type="spellEnd"/>
      <w:r>
        <w:rPr>
          <w:rtl/>
        </w:rPr>
        <w:t xml:space="preserve"> גועשת, נכון?</w:t>
      </w:r>
    </w:p>
    <w:p w14:paraId="71F542B4" w14:textId="77777777" w:rsidR="00D629A3" w:rsidRDefault="00D629A3" w:rsidP="00D629A3">
      <w:pPr>
        <w:rPr>
          <w:rtl/>
        </w:rPr>
      </w:pPr>
      <w:bookmarkStart w:id="27698" w:name="_ETM_Q1_7005622"/>
      <w:bookmarkStart w:id="27699" w:name="_ETM_Q1_7005692"/>
      <w:bookmarkEnd w:id="27698"/>
      <w:bookmarkEnd w:id="27699"/>
    </w:p>
    <w:p w14:paraId="690CE4C1" w14:textId="77777777" w:rsidR="00D629A3" w:rsidRDefault="00D629A3" w:rsidP="00D629A3">
      <w:pPr>
        <w:keepNext/>
        <w:ind w:firstLine="0"/>
        <w:rPr>
          <w:rFonts w:ascii="David" w:hAnsi="David"/>
          <w:u w:val="single"/>
          <w:rtl/>
          <w:lang w:eastAsia="he-IL"/>
        </w:rPr>
      </w:pPr>
      <w:bookmarkStart w:id="27700" w:name="_ETM_Q1_7002081"/>
      <w:bookmarkStart w:id="27701" w:name="_ETM_Q1_7002194"/>
      <w:bookmarkEnd w:id="27700"/>
      <w:bookmarkEnd w:id="27701"/>
      <w:r>
        <w:rPr>
          <w:rFonts w:ascii="David" w:hAnsi="David" w:cs="Arial"/>
          <w:b/>
          <w:vanish/>
          <w:color w:val="010000"/>
          <w:u w:val="single"/>
          <w:bdr w:val="single" w:sz="4" w:space="0" w:color="FF66FF" w:frame="1"/>
          <w:rtl/>
          <w:lang w:eastAsia="he-IL"/>
        </w:rPr>
        <w:t xml:space="preserve">&lt;&lt;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EB0B993" w14:textId="77777777" w:rsidR="00D629A3" w:rsidRDefault="00D629A3" w:rsidP="00D629A3">
      <w:pPr>
        <w:keepNext/>
        <w:ind w:firstLine="0"/>
        <w:rPr>
          <w:rtl/>
        </w:rPr>
      </w:pPr>
    </w:p>
    <w:p w14:paraId="4CCC00BD" w14:textId="77777777" w:rsidR="00D629A3" w:rsidRDefault="00D629A3" w:rsidP="00D629A3">
      <w:pPr>
        <w:rPr>
          <w:rtl/>
        </w:rPr>
      </w:pPr>
      <w:r>
        <w:rPr>
          <w:rtl/>
        </w:rPr>
        <w:t>אותו דבר.</w:t>
      </w:r>
    </w:p>
    <w:p w14:paraId="49451F50" w14:textId="77777777" w:rsidR="00D629A3" w:rsidRDefault="00D629A3" w:rsidP="00D629A3">
      <w:pPr>
        <w:ind w:firstLine="0"/>
        <w:rPr>
          <w:rtl/>
        </w:rPr>
      </w:pPr>
    </w:p>
    <w:p w14:paraId="7BCF12EE"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5216309E" w14:textId="77777777" w:rsidR="00D629A3" w:rsidRDefault="00D629A3" w:rsidP="00D629A3">
      <w:pPr>
        <w:keepNext/>
        <w:ind w:firstLine="0"/>
        <w:rPr>
          <w:rtl/>
        </w:rPr>
      </w:pPr>
    </w:p>
    <w:p w14:paraId="3853F67D" w14:textId="77777777" w:rsidR="00D629A3" w:rsidRDefault="00D629A3" w:rsidP="00D629A3">
      <w:pPr>
        <w:rPr>
          <w:rtl/>
        </w:rPr>
      </w:pPr>
      <w:r>
        <w:rPr>
          <w:rtl/>
        </w:rPr>
        <w:t>לא הגישו</w:t>
      </w:r>
      <w:bookmarkStart w:id="27702" w:name="_ETM_Q1_7035338"/>
      <w:bookmarkEnd w:id="27702"/>
      <w:r>
        <w:rPr>
          <w:rtl/>
        </w:rPr>
        <w:t xml:space="preserve"> על הכתובת הזו תלונה במשטרה, והיא נמחקה. וזהו, לא קרה. בואו נהיה בשקט. יש הסתה, יש הסתה מכוונת. להזכירך, זה היה באותו שבוע של ישיבת הממשלה, שבה כל השרים נכנס</w:t>
      </w:r>
      <w:bookmarkStart w:id="27703" w:name="_ETM_Q1_7050054"/>
      <w:bookmarkEnd w:id="27703"/>
      <w:r>
        <w:rPr>
          <w:rtl/>
        </w:rPr>
        <w:t>ו בה, והיו הדלפות מגמתיות, ערוכות, על מה שהיא עברה</w:t>
      </w:r>
      <w:bookmarkStart w:id="27704" w:name="_ETM_Q1_7054299"/>
      <w:bookmarkEnd w:id="27704"/>
      <w:r>
        <w:rPr>
          <w:rtl/>
        </w:rPr>
        <w:t xml:space="preserve"> שם. אבל אף אחד לא דיבר על "לרצוח </w:t>
      </w:r>
      <w:proofErr w:type="spellStart"/>
      <w:r>
        <w:rPr>
          <w:rtl/>
        </w:rPr>
        <w:t>בהרב</w:t>
      </w:r>
      <w:proofErr w:type="spellEnd"/>
      <w:r>
        <w:rPr>
          <w:rtl/>
        </w:rPr>
        <w:t xml:space="preserve"> </w:t>
      </w:r>
      <w:proofErr w:type="spellStart"/>
      <w:r>
        <w:rPr>
          <w:rtl/>
        </w:rPr>
        <w:t>מיארה</w:t>
      </w:r>
      <w:bookmarkStart w:id="27705" w:name="_ETM_Q1_7283129"/>
      <w:bookmarkEnd w:id="27705"/>
      <w:proofErr w:type="spellEnd"/>
      <w:r>
        <w:rPr>
          <w:rtl/>
        </w:rPr>
        <w:t>"</w:t>
      </w:r>
      <w:r>
        <w:rPr>
          <w:rtl/>
        </w:rPr>
        <w:br/>
      </w:r>
      <w:bookmarkStart w:id="27706" w:name="_ETM_Q1_7060319"/>
      <w:bookmarkEnd w:id="27706"/>
      <w:r>
        <w:rPr>
          <w:rtl/>
        </w:rPr>
        <w:t xml:space="preserve">הכתובת פשוט נמחקה ונעלמה. מסע הסתה נגד </w:t>
      </w:r>
      <w:proofErr w:type="spellStart"/>
      <w:r>
        <w:rPr>
          <w:rtl/>
        </w:rPr>
        <w:t>היועמ"שית</w:t>
      </w:r>
      <w:proofErr w:type="spellEnd"/>
      <w:r>
        <w:rPr>
          <w:rtl/>
        </w:rPr>
        <w:t xml:space="preserve"> עובד לגמרי.</w:t>
      </w:r>
      <w:bookmarkStart w:id="27707" w:name="_ETM_Q1_7069927"/>
      <w:bookmarkEnd w:id="27707"/>
      <w:r>
        <w:rPr>
          <w:rtl/>
        </w:rPr>
        <w:t xml:space="preserve"> אני לא יודעת אם אני אצליח לקרוא את</w:t>
      </w:r>
      <w:bookmarkStart w:id="27708" w:name="_ETM_Q1_7070902"/>
      <w:bookmarkEnd w:id="27708"/>
      <w:r>
        <w:rPr>
          <w:rtl/>
        </w:rPr>
        <w:t xml:space="preserve"> זה כי אני עכשיו כנראה כבר באמת צריכה גם משקפיים לקרוב. </w:t>
      </w:r>
    </w:p>
    <w:p w14:paraId="0823F221" w14:textId="77777777" w:rsidR="00D629A3" w:rsidRDefault="00D629A3" w:rsidP="00D629A3">
      <w:pPr>
        <w:ind w:firstLine="0"/>
        <w:rPr>
          <w:rtl/>
        </w:rPr>
      </w:pPr>
    </w:p>
    <w:p w14:paraId="660C91D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0B4495C4" w14:textId="77777777" w:rsidR="00D629A3" w:rsidRDefault="00D629A3" w:rsidP="00D629A3">
      <w:pPr>
        <w:keepNext/>
        <w:ind w:firstLine="0"/>
        <w:rPr>
          <w:rtl/>
        </w:rPr>
      </w:pPr>
    </w:p>
    <w:p w14:paraId="613248CF" w14:textId="77777777" w:rsidR="00D629A3" w:rsidRDefault="00D629A3" w:rsidP="00D629A3">
      <w:pPr>
        <w:rPr>
          <w:rtl/>
        </w:rPr>
      </w:pPr>
      <w:r>
        <w:rPr>
          <w:rtl/>
        </w:rPr>
        <w:t xml:space="preserve">אם אני </w:t>
      </w:r>
      <w:bookmarkStart w:id="27709" w:name="_ETM_Q1_7073365"/>
      <w:bookmarkEnd w:id="27709"/>
      <w:r>
        <w:rPr>
          <w:rtl/>
        </w:rPr>
        <w:t xml:space="preserve">אתחיל לצלם כל מקום שירותים, שבו אני נמצא, מה </w:t>
      </w:r>
      <w:bookmarkStart w:id="27710" w:name="_ETM_Q1_7076084"/>
      <w:bookmarkEnd w:id="27710"/>
      <w:r>
        <w:rPr>
          <w:rtl/>
        </w:rPr>
        <w:t>כתוב נגד זה ונגד ההוא. לא ראיתי אף תיק על</w:t>
      </w:r>
      <w:bookmarkStart w:id="27711" w:name="_ETM_Q1_7079851"/>
      <w:bookmarkEnd w:id="27711"/>
      <w:r>
        <w:rPr>
          <w:rtl/>
        </w:rPr>
        <w:t xml:space="preserve"> כתובת. </w:t>
      </w:r>
    </w:p>
    <w:p w14:paraId="61200769" w14:textId="77777777" w:rsidR="00D629A3" w:rsidRDefault="00D629A3" w:rsidP="00D629A3">
      <w:pPr>
        <w:ind w:firstLine="0"/>
        <w:rPr>
          <w:rtl/>
        </w:rPr>
      </w:pPr>
      <w:bookmarkStart w:id="27712" w:name="_ETM_Q1_7081643"/>
      <w:bookmarkStart w:id="27713" w:name="_ETM_Q1_7081738"/>
      <w:bookmarkStart w:id="27714" w:name="_ETM_Q1_7079355"/>
      <w:bookmarkStart w:id="27715" w:name="_ETM_Q1_7079410"/>
      <w:bookmarkStart w:id="27716" w:name="_ETM_Q1_7080203"/>
      <w:bookmarkEnd w:id="27712"/>
      <w:bookmarkEnd w:id="27713"/>
      <w:bookmarkEnd w:id="27714"/>
      <w:bookmarkEnd w:id="27715"/>
      <w:bookmarkEnd w:id="27716"/>
    </w:p>
    <w:p w14:paraId="24C93BA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702872D" w14:textId="77777777" w:rsidR="00D629A3" w:rsidRDefault="00D629A3" w:rsidP="00D629A3">
      <w:pPr>
        <w:keepNext/>
        <w:ind w:firstLine="0"/>
        <w:rPr>
          <w:rtl/>
        </w:rPr>
      </w:pPr>
    </w:p>
    <w:p w14:paraId="1708BFD0" w14:textId="77777777" w:rsidR="00D629A3" w:rsidRDefault="00D629A3" w:rsidP="00D629A3">
      <w:pPr>
        <w:rPr>
          <w:rtl/>
        </w:rPr>
      </w:pPr>
      <w:bookmarkStart w:id="27717" w:name="_ETM_Q1_7080801"/>
      <w:bookmarkStart w:id="27718" w:name="_ETM_Q1_7080860"/>
      <w:bookmarkEnd w:id="27717"/>
      <w:bookmarkEnd w:id="27718"/>
      <w:r>
        <w:rPr>
          <w:rtl/>
        </w:rPr>
        <w:t xml:space="preserve">אתה חושב שאפשר להקל בזה ראש? </w:t>
      </w:r>
      <w:bookmarkStart w:id="27719" w:name="_ETM_Q1_7083521"/>
      <w:bookmarkStart w:id="27720" w:name="_ETM_Q1_7083585"/>
      <w:bookmarkStart w:id="27721" w:name="_ETM_Q1_7081836"/>
      <w:bookmarkEnd w:id="27719"/>
      <w:bookmarkEnd w:id="27720"/>
      <w:bookmarkEnd w:id="27721"/>
    </w:p>
    <w:p w14:paraId="45B348B5" w14:textId="77777777" w:rsidR="00D629A3" w:rsidRDefault="00D629A3" w:rsidP="00D629A3">
      <w:pPr>
        <w:rPr>
          <w:rtl/>
        </w:rPr>
      </w:pPr>
    </w:p>
    <w:p w14:paraId="09F91FCC"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54598FF" w14:textId="77777777" w:rsidR="00D629A3" w:rsidRDefault="00D629A3" w:rsidP="00D629A3">
      <w:pPr>
        <w:keepNext/>
        <w:ind w:firstLine="0"/>
        <w:rPr>
          <w:rtl/>
        </w:rPr>
      </w:pPr>
    </w:p>
    <w:p w14:paraId="4A0B37D7" w14:textId="77777777" w:rsidR="00D629A3" w:rsidRDefault="00D629A3" w:rsidP="00D629A3">
      <w:pPr>
        <w:rPr>
          <w:rtl/>
        </w:rPr>
      </w:pPr>
      <w:bookmarkStart w:id="27722" w:name="_ETM_Q1_7082438"/>
      <w:bookmarkStart w:id="27723" w:name="_ETM_Q1_7082462"/>
      <w:bookmarkEnd w:id="27722"/>
      <w:bookmarkEnd w:id="27723"/>
      <w:r>
        <w:rPr>
          <w:rtl/>
        </w:rPr>
        <w:t xml:space="preserve">- - </w:t>
      </w:r>
      <w:bookmarkStart w:id="27724" w:name="_ETM_Q1_7084748"/>
      <w:bookmarkEnd w:id="27724"/>
      <w:r>
        <w:rPr>
          <w:rtl/>
        </w:rPr>
        <w:t>-</w:t>
      </w:r>
      <w:bookmarkStart w:id="27725" w:name="_ETM_Q1_7084988"/>
      <w:bookmarkStart w:id="27726" w:name="_ETM_Q1_7085051"/>
      <w:bookmarkStart w:id="27727" w:name="_ETM_Q1_7085100"/>
      <w:bookmarkStart w:id="27728" w:name="_ETM_Q1_7085159"/>
      <w:bookmarkStart w:id="27729" w:name="_ETM_Q1_7084944"/>
      <w:bookmarkStart w:id="27730" w:name="_ETM_Q1_7085002"/>
      <w:bookmarkEnd w:id="27725"/>
      <w:bookmarkEnd w:id="27726"/>
      <w:bookmarkEnd w:id="27727"/>
      <w:bookmarkEnd w:id="27728"/>
      <w:bookmarkEnd w:id="27729"/>
      <w:bookmarkEnd w:id="27730"/>
      <w:r>
        <w:rPr>
          <w:rtl/>
        </w:rPr>
        <w:t xml:space="preserve">, בסדר? </w:t>
      </w:r>
    </w:p>
    <w:p w14:paraId="2B6A1EB4" w14:textId="77777777" w:rsidR="00D629A3" w:rsidRDefault="00D629A3" w:rsidP="00D629A3">
      <w:pPr>
        <w:rPr>
          <w:rtl/>
        </w:rPr>
      </w:pPr>
    </w:p>
    <w:p w14:paraId="2128B2F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16568F8" w14:textId="77777777" w:rsidR="00D629A3" w:rsidRDefault="00D629A3" w:rsidP="00D629A3">
      <w:pPr>
        <w:keepNext/>
        <w:ind w:firstLine="0"/>
        <w:rPr>
          <w:rtl/>
        </w:rPr>
      </w:pPr>
    </w:p>
    <w:p w14:paraId="1A78CC63" w14:textId="77777777" w:rsidR="00D629A3" w:rsidRDefault="00D629A3" w:rsidP="00D629A3">
      <w:pPr>
        <w:rPr>
          <w:rtl/>
        </w:rPr>
      </w:pPr>
      <w:bookmarkStart w:id="27731" w:name="_ETM_Q1_7083312"/>
      <w:bookmarkEnd w:id="27731"/>
      <w:r>
        <w:rPr>
          <w:rtl/>
        </w:rPr>
        <w:t xml:space="preserve">יש דברים שכולם מגנים אותם, אבל אי-אפשר להילחם </w:t>
      </w:r>
      <w:bookmarkStart w:id="27732" w:name="_ETM_Q1_7085879"/>
      <w:bookmarkEnd w:id="27732"/>
      <w:r>
        <w:rPr>
          <w:rtl/>
        </w:rPr>
        <w:t xml:space="preserve">בהם. </w:t>
      </w:r>
    </w:p>
    <w:p w14:paraId="2745A0B9" w14:textId="77777777" w:rsidR="00D629A3" w:rsidRDefault="00D629A3" w:rsidP="00D629A3">
      <w:pPr>
        <w:ind w:firstLine="0"/>
        <w:rPr>
          <w:rtl/>
        </w:rPr>
      </w:pPr>
      <w:bookmarkStart w:id="27733" w:name="_ETM_Q1_7086615"/>
      <w:bookmarkStart w:id="27734" w:name="_ETM_Q1_7086691"/>
      <w:bookmarkEnd w:id="27733"/>
      <w:bookmarkEnd w:id="27734"/>
    </w:p>
    <w:p w14:paraId="353399D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17A2D07D" w14:textId="77777777" w:rsidR="00D629A3" w:rsidRDefault="00D629A3" w:rsidP="00D629A3">
      <w:pPr>
        <w:keepNext/>
        <w:ind w:firstLine="0"/>
        <w:rPr>
          <w:rtl/>
        </w:rPr>
      </w:pPr>
    </w:p>
    <w:p w14:paraId="5C250208" w14:textId="77777777" w:rsidR="00D629A3" w:rsidRDefault="00D629A3" w:rsidP="00D629A3">
      <w:pPr>
        <w:rPr>
          <w:rtl/>
        </w:rPr>
      </w:pPr>
      <w:r>
        <w:rPr>
          <w:rtl/>
        </w:rPr>
        <w:t>אתה תיקח אחריות אם יקרה לה עכשיו משהו? זה מה שאני אומרת.</w:t>
      </w:r>
    </w:p>
    <w:p w14:paraId="12CBD6B5" w14:textId="77777777" w:rsidR="00D629A3" w:rsidRDefault="00D629A3" w:rsidP="00D629A3">
      <w:pPr>
        <w:ind w:firstLine="0"/>
        <w:rPr>
          <w:rtl/>
        </w:rPr>
      </w:pPr>
      <w:bookmarkStart w:id="27735" w:name="_ETM_Q1_7086672"/>
      <w:bookmarkStart w:id="27736" w:name="_ETM_Q1_7086753"/>
      <w:bookmarkStart w:id="27737" w:name="_ETM_Q1_7086800"/>
      <w:bookmarkStart w:id="27738" w:name="_ETM_Q1_7086868"/>
      <w:bookmarkEnd w:id="27735"/>
      <w:bookmarkEnd w:id="27736"/>
      <w:bookmarkEnd w:id="27737"/>
      <w:bookmarkEnd w:id="27738"/>
    </w:p>
    <w:p w14:paraId="30F8A38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DA5B68D" w14:textId="77777777" w:rsidR="00D629A3" w:rsidRDefault="00D629A3" w:rsidP="00D629A3">
      <w:pPr>
        <w:keepNext/>
        <w:ind w:firstLine="0"/>
        <w:rPr>
          <w:rtl/>
        </w:rPr>
      </w:pPr>
    </w:p>
    <w:p w14:paraId="69591085" w14:textId="77777777" w:rsidR="00D629A3" w:rsidRDefault="00D629A3" w:rsidP="00D629A3">
      <w:pPr>
        <w:rPr>
          <w:rtl/>
        </w:rPr>
      </w:pPr>
      <w:bookmarkStart w:id="27739" w:name="_ETM_Q1_7088556"/>
      <w:bookmarkEnd w:id="27739"/>
      <w:r>
        <w:rPr>
          <w:rtl/>
        </w:rPr>
        <w:t xml:space="preserve">לא, חס וחלילה. אני לא מצפה </w:t>
      </w:r>
      <w:bookmarkStart w:id="27740" w:name="_ETM_Q1_7090200"/>
      <w:bookmarkEnd w:id="27740"/>
      <w:r>
        <w:rPr>
          <w:rtl/>
        </w:rPr>
        <w:t>ולא מאחל ולא רוצה.</w:t>
      </w:r>
    </w:p>
    <w:p w14:paraId="18DB9B3B" w14:textId="77777777" w:rsidR="00D629A3" w:rsidRDefault="00D629A3" w:rsidP="00D629A3">
      <w:pPr>
        <w:ind w:firstLine="0"/>
        <w:rPr>
          <w:rtl/>
        </w:rPr>
      </w:pPr>
      <w:bookmarkStart w:id="27741" w:name="_ETM_Q1_7089903"/>
      <w:bookmarkStart w:id="27742" w:name="_ETM_Q1_7090007"/>
      <w:bookmarkStart w:id="27743" w:name="_ETM_Q1_7088188"/>
      <w:bookmarkStart w:id="27744" w:name="_ETM_Q1_7088262"/>
      <w:bookmarkStart w:id="27745" w:name="_ETM_Q1_7088300"/>
      <w:bookmarkStart w:id="27746" w:name="_ETM_Q1_7088375"/>
      <w:bookmarkEnd w:id="27741"/>
      <w:bookmarkEnd w:id="27742"/>
      <w:bookmarkEnd w:id="27743"/>
      <w:bookmarkEnd w:id="27744"/>
      <w:bookmarkEnd w:id="27745"/>
      <w:bookmarkEnd w:id="27746"/>
    </w:p>
    <w:p w14:paraId="3BDEE2E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70B381CB" w14:textId="77777777" w:rsidR="00D629A3" w:rsidRDefault="00D629A3" w:rsidP="00D629A3">
      <w:pPr>
        <w:keepNext/>
        <w:ind w:firstLine="0"/>
        <w:rPr>
          <w:rtl/>
        </w:rPr>
      </w:pPr>
    </w:p>
    <w:p w14:paraId="31874CB2" w14:textId="77777777" w:rsidR="00D629A3" w:rsidRDefault="00D629A3" w:rsidP="00D629A3">
      <w:pPr>
        <w:rPr>
          <w:rtl/>
        </w:rPr>
      </w:pPr>
      <w:r>
        <w:rPr>
          <w:rtl/>
        </w:rPr>
        <w:t xml:space="preserve">האם היא אישה מאוימת? כן. </w:t>
      </w:r>
    </w:p>
    <w:p w14:paraId="2E961D8F" w14:textId="77777777" w:rsidR="00D629A3" w:rsidRDefault="00D629A3" w:rsidP="00D629A3">
      <w:pPr>
        <w:ind w:firstLine="0"/>
        <w:rPr>
          <w:rtl/>
        </w:rPr>
      </w:pPr>
    </w:p>
    <w:p w14:paraId="4FF8C912"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6469461" w14:textId="77777777" w:rsidR="00D629A3" w:rsidRDefault="00D629A3" w:rsidP="00D629A3">
      <w:pPr>
        <w:keepNext/>
        <w:ind w:firstLine="0"/>
        <w:rPr>
          <w:rtl/>
        </w:rPr>
      </w:pPr>
    </w:p>
    <w:p w14:paraId="2CB702BD" w14:textId="77777777" w:rsidR="00D629A3" w:rsidRDefault="00D629A3" w:rsidP="00D629A3">
      <w:pPr>
        <w:rPr>
          <w:rtl/>
        </w:rPr>
      </w:pPr>
      <w:r>
        <w:rPr>
          <w:rtl/>
        </w:rPr>
        <w:t>א</w:t>
      </w:r>
      <w:bookmarkStart w:id="27747" w:name="_ETM_Q1_7092291"/>
      <w:bookmarkEnd w:id="27747"/>
      <w:r>
        <w:rPr>
          <w:rtl/>
        </w:rPr>
        <w:t xml:space="preserve">בל יש עוד אנשים מאוימים, שעליהם את לא מדברת. </w:t>
      </w:r>
      <w:bookmarkStart w:id="27748" w:name="_ETM_Q1_7094819"/>
      <w:bookmarkEnd w:id="27748"/>
    </w:p>
    <w:p w14:paraId="03F0DAAA" w14:textId="77777777" w:rsidR="00D629A3" w:rsidRDefault="00D629A3" w:rsidP="00D629A3">
      <w:pPr>
        <w:ind w:firstLine="0"/>
        <w:rPr>
          <w:rtl/>
        </w:rPr>
      </w:pPr>
      <w:bookmarkStart w:id="27749" w:name="_ETM_Q1_7094901"/>
      <w:bookmarkStart w:id="27750" w:name="_ETM_Q1_7095042"/>
      <w:bookmarkStart w:id="27751" w:name="_ETM_Q1_7095136"/>
      <w:bookmarkEnd w:id="27749"/>
      <w:bookmarkEnd w:id="27750"/>
      <w:bookmarkEnd w:id="27751"/>
    </w:p>
    <w:p w14:paraId="4A01629B"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230ACA6" w14:textId="77777777" w:rsidR="00D629A3" w:rsidRDefault="00D629A3" w:rsidP="00D629A3">
      <w:pPr>
        <w:keepNext/>
        <w:ind w:firstLine="0"/>
        <w:rPr>
          <w:rtl/>
        </w:rPr>
      </w:pPr>
    </w:p>
    <w:p w14:paraId="105C3C11" w14:textId="77777777" w:rsidR="00D629A3" w:rsidRDefault="00D629A3" w:rsidP="00D629A3">
      <w:pPr>
        <w:rPr>
          <w:rtl/>
        </w:rPr>
      </w:pPr>
      <w:r>
        <w:rPr>
          <w:rtl/>
        </w:rPr>
        <w:t>למה?</w:t>
      </w:r>
      <w:bookmarkStart w:id="27752" w:name="_ETM_Q1_7094034"/>
      <w:bookmarkEnd w:id="27752"/>
      <w:r>
        <w:rPr>
          <w:rtl/>
        </w:rPr>
        <w:t xml:space="preserve"> </w:t>
      </w:r>
      <w:bookmarkStart w:id="27753" w:name="_ETM_Q1_7094242"/>
      <w:bookmarkEnd w:id="27753"/>
    </w:p>
    <w:p w14:paraId="3D7910E6" w14:textId="77777777" w:rsidR="00D629A3" w:rsidRDefault="00D629A3" w:rsidP="00D629A3">
      <w:pPr>
        <w:ind w:firstLine="0"/>
        <w:rPr>
          <w:rtl/>
        </w:rPr>
      </w:pPr>
      <w:bookmarkStart w:id="27754" w:name="_ETM_Q1_7094448"/>
      <w:bookmarkStart w:id="27755" w:name="_ETM_Q1_7094490"/>
      <w:bookmarkStart w:id="27756" w:name="_ETM_Q1_7094636"/>
      <w:bookmarkEnd w:id="27754"/>
      <w:bookmarkEnd w:id="27755"/>
      <w:bookmarkEnd w:id="27756"/>
    </w:p>
    <w:p w14:paraId="688A0E49"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352F258" w14:textId="77777777" w:rsidR="00D629A3" w:rsidRDefault="00D629A3" w:rsidP="00D629A3">
      <w:pPr>
        <w:keepNext/>
        <w:ind w:firstLine="0"/>
        <w:rPr>
          <w:rtl/>
        </w:rPr>
      </w:pPr>
    </w:p>
    <w:p w14:paraId="7027DC0E" w14:textId="77777777" w:rsidR="00D629A3" w:rsidRDefault="00D629A3" w:rsidP="00D629A3">
      <w:pPr>
        <w:rPr>
          <w:rtl/>
        </w:rPr>
      </w:pPr>
      <w:bookmarkStart w:id="27757" w:name="_ETM_Q1_7098082"/>
      <w:bookmarkEnd w:id="27757"/>
      <w:r>
        <w:rPr>
          <w:rtl/>
        </w:rPr>
        <w:t xml:space="preserve">תדברי באופן קולקטיבי, כי זה לא ספציפי ליועצת המשפטית. יש </w:t>
      </w:r>
      <w:bookmarkStart w:id="27758" w:name="_ETM_Q1_7100262"/>
      <w:bookmarkEnd w:id="27758"/>
      <w:r>
        <w:rPr>
          <w:rtl/>
        </w:rPr>
        <w:t xml:space="preserve">פה הסתה נגד הרבה ציבורים, ותגני כל הסתה </w:t>
      </w:r>
      <w:bookmarkStart w:id="27759" w:name="_ETM_Q1_7100979"/>
      <w:bookmarkEnd w:id="27759"/>
      <w:r>
        <w:rPr>
          <w:rtl/>
        </w:rPr>
        <w:t>שהיא.</w:t>
      </w:r>
    </w:p>
    <w:p w14:paraId="4431E6DE" w14:textId="77777777" w:rsidR="00D629A3" w:rsidRDefault="00D629A3" w:rsidP="00D629A3">
      <w:pPr>
        <w:ind w:firstLine="0"/>
        <w:rPr>
          <w:rtl/>
        </w:rPr>
      </w:pPr>
      <w:bookmarkStart w:id="27760" w:name="_ETM_Q1_7097927"/>
      <w:bookmarkStart w:id="27761" w:name="_ETM_Q1_7098013"/>
      <w:bookmarkStart w:id="27762" w:name="_ETM_Q1_7103083"/>
      <w:bookmarkEnd w:id="27760"/>
      <w:bookmarkEnd w:id="27761"/>
      <w:bookmarkEnd w:id="27762"/>
    </w:p>
    <w:p w14:paraId="4972AE23"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4F8F463C" w14:textId="77777777" w:rsidR="00D629A3" w:rsidRDefault="00D629A3" w:rsidP="00D629A3">
      <w:pPr>
        <w:keepNext/>
        <w:ind w:firstLine="0"/>
        <w:rPr>
          <w:rtl/>
        </w:rPr>
      </w:pPr>
    </w:p>
    <w:p w14:paraId="46865D9D" w14:textId="77777777" w:rsidR="00D629A3" w:rsidRDefault="00D629A3" w:rsidP="00D629A3">
      <w:pPr>
        <w:rPr>
          <w:rtl/>
        </w:rPr>
      </w:pPr>
      <w:bookmarkStart w:id="27763" w:name="_ETM_Q1_7103747"/>
      <w:bookmarkStart w:id="27764" w:name="_ETM_Q1_7103790"/>
      <w:bookmarkEnd w:id="27763"/>
      <w:bookmarkEnd w:id="27764"/>
      <w:r>
        <w:rPr>
          <w:rtl/>
        </w:rPr>
        <w:t xml:space="preserve">למה ציפית? איזה תשובה ציפית לקבל? </w:t>
      </w:r>
    </w:p>
    <w:p w14:paraId="2BC22681" w14:textId="77777777" w:rsidR="00D629A3" w:rsidRDefault="00D629A3" w:rsidP="00D629A3">
      <w:pPr>
        <w:ind w:firstLine="0"/>
        <w:rPr>
          <w:rtl/>
        </w:rPr>
      </w:pPr>
      <w:bookmarkStart w:id="27765" w:name="_ETM_Q1_7105479"/>
      <w:bookmarkStart w:id="27766" w:name="_ETM_Q1_7105551"/>
      <w:bookmarkEnd w:id="27765"/>
      <w:bookmarkEnd w:id="27766"/>
    </w:p>
    <w:p w14:paraId="524BEDDE"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45F130AB" w14:textId="77777777" w:rsidR="00D629A3" w:rsidRDefault="00D629A3" w:rsidP="00D629A3">
      <w:pPr>
        <w:keepNext/>
        <w:ind w:firstLine="0"/>
        <w:rPr>
          <w:rtl/>
        </w:rPr>
      </w:pPr>
    </w:p>
    <w:p w14:paraId="50E4F3DA" w14:textId="77777777" w:rsidR="00D629A3" w:rsidRDefault="00D629A3" w:rsidP="00D629A3">
      <w:pPr>
        <w:rPr>
          <w:rtl/>
        </w:rPr>
      </w:pPr>
      <w:bookmarkStart w:id="27767" w:name="_ETM_Q1_7109460"/>
      <w:bookmarkEnd w:id="27767"/>
      <w:r>
        <w:rPr>
          <w:rtl/>
        </w:rPr>
        <w:t xml:space="preserve">אם את רוצה שהציבור יראה </w:t>
      </w:r>
      <w:bookmarkStart w:id="27768" w:name="_ETM_Q1_7107951"/>
      <w:bookmarkEnd w:id="27768"/>
      <w:r>
        <w:rPr>
          <w:rtl/>
        </w:rPr>
        <w:t>באמת ויזדהה עם הגינוי שלך, - - -</w:t>
      </w:r>
    </w:p>
    <w:p w14:paraId="7A6BC2F7" w14:textId="77777777" w:rsidR="00D629A3" w:rsidRDefault="00D629A3" w:rsidP="00D629A3">
      <w:pPr>
        <w:ind w:firstLine="0"/>
        <w:rPr>
          <w:rtl/>
        </w:rPr>
      </w:pPr>
      <w:bookmarkStart w:id="27769" w:name="_ETM_Q1_7109352"/>
      <w:bookmarkStart w:id="27770" w:name="_ETM_Q1_7109427"/>
      <w:bookmarkStart w:id="27771" w:name="_ETM_Q1_7109137"/>
      <w:bookmarkEnd w:id="27769"/>
      <w:bookmarkEnd w:id="27770"/>
      <w:bookmarkEnd w:id="27771"/>
    </w:p>
    <w:p w14:paraId="1323769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289583E" w14:textId="77777777" w:rsidR="00D629A3" w:rsidRDefault="00D629A3" w:rsidP="00D629A3">
      <w:pPr>
        <w:keepNext/>
        <w:ind w:firstLine="0"/>
        <w:rPr>
          <w:rtl/>
        </w:rPr>
      </w:pPr>
    </w:p>
    <w:p w14:paraId="7A0B371C" w14:textId="77777777" w:rsidR="00D629A3" w:rsidRDefault="00D629A3" w:rsidP="00D629A3">
      <w:pPr>
        <w:rPr>
          <w:rtl/>
        </w:rPr>
      </w:pPr>
      <w:bookmarkStart w:id="27772" w:name="_ETM_Q1_7109839"/>
      <w:bookmarkStart w:id="27773" w:name="_ETM_Q1_7109899"/>
      <w:bookmarkEnd w:id="27772"/>
      <w:bookmarkEnd w:id="27773"/>
      <w:r>
        <w:rPr>
          <w:rtl/>
        </w:rPr>
        <w:t xml:space="preserve">טוב שהוא </w:t>
      </w:r>
      <w:bookmarkStart w:id="27774" w:name="_ETM_Q1_7110800"/>
      <w:bookmarkEnd w:id="27774"/>
      <w:r>
        <w:rPr>
          <w:rtl/>
        </w:rPr>
        <w:t>לא דיבר איתך על ההתנתקות.</w:t>
      </w:r>
    </w:p>
    <w:p w14:paraId="1B4E1F4A" w14:textId="77777777" w:rsidR="00D629A3" w:rsidRDefault="00D629A3" w:rsidP="00D629A3">
      <w:pPr>
        <w:ind w:firstLine="0"/>
        <w:rPr>
          <w:rtl/>
        </w:rPr>
      </w:pPr>
      <w:bookmarkStart w:id="27775" w:name="_ETM_Q1_7112358"/>
      <w:bookmarkStart w:id="27776" w:name="_ETM_Q1_7112458"/>
      <w:bookmarkStart w:id="27777" w:name="_ETM_Q1_7112476"/>
      <w:bookmarkStart w:id="27778" w:name="_ETM_Q1_7112526"/>
      <w:bookmarkEnd w:id="27775"/>
      <w:bookmarkEnd w:id="27776"/>
      <w:bookmarkEnd w:id="27777"/>
      <w:bookmarkEnd w:id="27778"/>
    </w:p>
    <w:p w14:paraId="1F1325F0"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CA329AD" w14:textId="77777777" w:rsidR="00D629A3" w:rsidRDefault="00D629A3" w:rsidP="00D629A3">
      <w:pPr>
        <w:keepNext/>
        <w:ind w:firstLine="0"/>
        <w:rPr>
          <w:rtl/>
        </w:rPr>
      </w:pPr>
    </w:p>
    <w:p w14:paraId="5A82A23F" w14:textId="77777777" w:rsidR="00D629A3" w:rsidRDefault="00D629A3" w:rsidP="00D629A3">
      <w:pPr>
        <w:rPr>
          <w:rtl/>
        </w:rPr>
      </w:pPr>
      <w:bookmarkStart w:id="27779" w:name="_ETM_Q1_7113782"/>
      <w:bookmarkEnd w:id="27779"/>
      <w:r>
        <w:rPr>
          <w:rtl/>
        </w:rPr>
        <w:t xml:space="preserve">לא, את אומרת את </w:t>
      </w:r>
      <w:bookmarkStart w:id="27780" w:name="_ETM_Q1_7114235"/>
      <w:bookmarkEnd w:id="27780"/>
      <w:r>
        <w:rPr>
          <w:rtl/>
        </w:rPr>
        <w:t xml:space="preserve">זה כאילו רק פה </w:t>
      </w:r>
      <w:proofErr w:type="spellStart"/>
      <w:r>
        <w:rPr>
          <w:rtl/>
        </w:rPr>
        <w:t>היתה</w:t>
      </w:r>
      <w:proofErr w:type="spellEnd"/>
      <w:r>
        <w:rPr>
          <w:rtl/>
        </w:rPr>
        <w:t xml:space="preserve"> הסתה. לא היו</w:t>
      </w:r>
      <w:bookmarkStart w:id="27781" w:name="_ETM_Q1_7117215"/>
      <w:bookmarkEnd w:id="27781"/>
      <w:r>
        <w:rPr>
          <w:rtl/>
        </w:rPr>
        <w:t xml:space="preserve"> עוד הסתות אחרות, לא. עכשיו התחילה ההסתה</w:t>
      </w:r>
      <w:bookmarkStart w:id="27782" w:name="_ETM_Q1_7115503"/>
      <w:bookmarkStart w:id="27783" w:name="_ETM_Q1_7115630"/>
      <w:bookmarkEnd w:id="27782"/>
      <w:bookmarkEnd w:id="27783"/>
      <w:r>
        <w:rPr>
          <w:rtl/>
        </w:rPr>
        <w:t xml:space="preserve"> על </w:t>
      </w:r>
      <w:bookmarkStart w:id="27784" w:name="_ETM_Q1_7120340"/>
      <w:bookmarkEnd w:id="27784"/>
      <w:r>
        <w:rPr>
          <w:rtl/>
        </w:rPr>
        <w:t xml:space="preserve">גלי </w:t>
      </w:r>
      <w:proofErr w:type="spellStart"/>
      <w:r>
        <w:rPr>
          <w:rtl/>
        </w:rPr>
        <w:t>בהרב</w:t>
      </w:r>
      <w:proofErr w:type="spellEnd"/>
      <w:r>
        <w:rPr>
          <w:rtl/>
        </w:rPr>
        <w:t xml:space="preserve"> </w:t>
      </w:r>
      <w:proofErr w:type="spellStart"/>
      <w:r>
        <w:rPr>
          <w:rtl/>
        </w:rPr>
        <w:t>מיארה</w:t>
      </w:r>
      <w:proofErr w:type="spellEnd"/>
      <w:r>
        <w:rPr>
          <w:rtl/>
        </w:rPr>
        <w:t>.</w:t>
      </w:r>
    </w:p>
    <w:p w14:paraId="609720E7" w14:textId="77777777" w:rsidR="00D629A3" w:rsidRDefault="00D629A3" w:rsidP="00D629A3">
      <w:pPr>
        <w:ind w:firstLine="0"/>
        <w:rPr>
          <w:rtl/>
        </w:rPr>
      </w:pPr>
      <w:bookmarkStart w:id="27785" w:name="_ETM_Q1_7120433"/>
      <w:bookmarkStart w:id="27786" w:name="_ETM_Q1_7120516"/>
      <w:bookmarkStart w:id="27787" w:name="_ETM_Q1_7120950"/>
      <w:bookmarkStart w:id="27788" w:name="_ETM_Q1_7121024"/>
      <w:bookmarkStart w:id="27789" w:name="_ETM_Q1_7122534"/>
      <w:bookmarkEnd w:id="27785"/>
      <w:bookmarkEnd w:id="27786"/>
      <w:bookmarkEnd w:id="27787"/>
      <w:bookmarkEnd w:id="27788"/>
      <w:bookmarkEnd w:id="27789"/>
    </w:p>
    <w:p w14:paraId="20D62BD7"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נאור שירי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535C9C7D" w14:textId="77777777" w:rsidR="00D629A3" w:rsidRDefault="00D629A3" w:rsidP="00D629A3">
      <w:pPr>
        <w:keepNext/>
        <w:ind w:firstLine="0"/>
        <w:rPr>
          <w:rtl/>
        </w:rPr>
      </w:pPr>
    </w:p>
    <w:p w14:paraId="22EC48E5" w14:textId="77777777" w:rsidR="00D629A3" w:rsidRDefault="00D629A3" w:rsidP="00D629A3">
      <w:pPr>
        <w:rPr>
          <w:rtl/>
        </w:rPr>
      </w:pPr>
      <w:bookmarkStart w:id="27790" w:name="_ETM_Q1_7123288"/>
      <w:bookmarkStart w:id="27791" w:name="_ETM_Q1_7123329"/>
      <w:bookmarkEnd w:id="27790"/>
      <w:bookmarkEnd w:id="27791"/>
      <w:r>
        <w:rPr>
          <w:rtl/>
        </w:rPr>
        <w:t xml:space="preserve">בוא נדבר על מקרה ההסתה הנוראי ביותר שהוביל לרצח ראש ממשלה במדינת ישראל. אפשר לדבר גם על </w:t>
      </w:r>
      <w:bookmarkStart w:id="27792" w:name="_ETM_Q1_7129096"/>
      <w:bookmarkEnd w:id="27792"/>
      <w:r>
        <w:rPr>
          <w:rtl/>
        </w:rPr>
        <w:t>זה.</w:t>
      </w:r>
    </w:p>
    <w:p w14:paraId="5DB538BB" w14:textId="77777777" w:rsidR="00D629A3" w:rsidRDefault="00D629A3" w:rsidP="00D629A3">
      <w:pPr>
        <w:ind w:firstLine="0"/>
        <w:rPr>
          <w:rtl/>
        </w:rPr>
      </w:pPr>
      <w:bookmarkStart w:id="27793" w:name="_ETM_Q1_7122024"/>
      <w:bookmarkStart w:id="27794" w:name="_ETM_Q1_7122101"/>
      <w:bookmarkEnd w:id="27793"/>
      <w:bookmarkEnd w:id="27794"/>
    </w:p>
    <w:p w14:paraId="0C4E38FA"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2FEC7689" w14:textId="77777777" w:rsidR="00D629A3" w:rsidRDefault="00D629A3" w:rsidP="00D629A3">
      <w:pPr>
        <w:keepNext/>
        <w:ind w:firstLine="0"/>
        <w:rPr>
          <w:rtl/>
        </w:rPr>
      </w:pPr>
    </w:p>
    <w:p w14:paraId="1D8C2396" w14:textId="77777777" w:rsidR="00D629A3" w:rsidRDefault="00D629A3" w:rsidP="00D629A3">
      <w:pPr>
        <w:rPr>
          <w:rtl/>
        </w:rPr>
      </w:pPr>
      <w:r>
        <w:rPr>
          <w:rtl/>
        </w:rPr>
        <w:t xml:space="preserve">בואו נהיה אמיתיים עם עצמנו. אנשים מסיתים נגדי ונגד חבריי. </w:t>
      </w:r>
    </w:p>
    <w:p w14:paraId="243E05B7" w14:textId="77777777" w:rsidR="00D629A3" w:rsidRDefault="00D629A3" w:rsidP="00D629A3">
      <w:pPr>
        <w:ind w:firstLine="0"/>
        <w:rPr>
          <w:rtl/>
        </w:rPr>
      </w:pPr>
      <w:bookmarkStart w:id="27795" w:name="_ETM_Q1_7125526"/>
      <w:bookmarkStart w:id="27796" w:name="_ETM_Q1_7125601"/>
      <w:bookmarkEnd w:id="27795"/>
      <w:bookmarkEnd w:id="27796"/>
    </w:p>
    <w:p w14:paraId="7A6DF73F"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67B32DCF" w14:textId="77777777" w:rsidR="00D629A3" w:rsidRDefault="00D629A3" w:rsidP="00D629A3">
      <w:pPr>
        <w:keepNext/>
        <w:ind w:firstLine="0"/>
        <w:rPr>
          <w:rtl/>
        </w:rPr>
      </w:pPr>
    </w:p>
    <w:p w14:paraId="5FF15D33" w14:textId="77777777" w:rsidR="00D629A3" w:rsidRDefault="00D629A3" w:rsidP="00D629A3">
      <w:pPr>
        <w:rPr>
          <w:rtl/>
        </w:rPr>
      </w:pPr>
      <w:r>
        <w:rPr>
          <w:rtl/>
        </w:rPr>
        <w:t xml:space="preserve">אתה יודע מה? עצוב, עצוב, שכשאין לכם תשובות אתם עוברים אל: </w:t>
      </w:r>
      <w:bookmarkStart w:id="27797" w:name="_ETM_Q1_7130697"/>
      <w:bookmarkEnd w:id="27797"/>
      <w:r>
        <w:rPr>
          <w:rtl/>
        </w:rPr>
        <w:t xml:space="preserve">למה </w:t>
      </w:r>
      <w:bookmarkStart w:id="27798" w:name="_ETM_Q1_7131254"/>
      <w:bookmarkEnd w:id="27798"/>
      <w:r>
        <w:rPr>
          <w:rtl/>
        </w:rPr>
        <w:t xml:space="preserve">לא מדברים על? </w:t>
      </w:r>
      <w:bookmarkStart w:id="27799" w:name="_ETM_Q1_7133968"/>
      <w:bookmarkEnd w:id="27799"/>
    </w:p>
    <w:p w14:paraId="49916929" w14:textId="77777777" w:rsidR="00D629A3" w:rsidRDefault="00D629A3" w:rsidP="00D629A3">
      <w:pPr>
        <w:ind w:firstLine="0"/>
        <w:rPr>
          <w:rtl/>
        </w:rPr>
      </w:pPr>
      <w:bookmarkStart w:id="27800" w:name="_ETM_Q1_7134105"/>
      <w:bookmarkEnd w:id="27800"/>
    </w:p>
    <w:p w14:paraId="6A7C187E"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35C4885E" w14:textId="77777777" w:rsidR="00D629A3" w:rsidRDefault="00D629A3" w:rsidP="00D629A3">
      <w:pPr>
        <w:keepNext/>
        <w:ind w:firstLine="0"/>
        <w:rPr>
          <w:rtl/>
        </w:rPr>
      </w:pPr>
    </w:p>
    <w:p w14:paraId="4FB05BE2" w14:textId="77777777" w:rsidR="00D629A3" w:rsidRDefault="00D629A3" w:rsidP="00D629A3">
      <w:pPr>
        <w:rPr>
          <w:rtl/>
        </w:rPr>
      </w:pPr>
      <w:r>
        <w:rPr>
          <w:rtl/>
        </w:rPr>
        <w:t xml:space="preserve">לא, תדברי. לא </w:t>
      </w:r>
      <w:bookmarkStart w:id="27801" w:name="_ETM_Q1_7133663"/>
      <w:bookmarkEnd w:id="27801"/>
      <w:r>
        <w:rPr>
          <w:rtl/>
        </w:rPr>
        <w:t>למה תדברי.</w:t>
      </w:r>
    </w:p>
    <w:p w14:paraId="3BC1CFDC" w14:textId="77777777" w:rsidR="00D629A3" w:rsidRDefault="00D629A3" w:rsidP="00D629A3">
      <w:pPr>
        <w:ind w:firstLine="0"/>
        <w:rPr>
          <w:rtl/>
        </w:rPr>
      </w:pPr>
    </w:p>
    <w:p w14:paraId="154FEDD6"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p>
    <w:p w14:paraId="3663E616" w14:textId="77777777" w:rsidR="00D629A3" w:rsidRDefault="00D629A3" w:rsidP="00D629A3">
      <w:pPr>
        <w:keepNext/>
        <w:ind w:firstLine="0"/>
        <w:rPr>
          <w:rtl/>
        </w:rPr>
      </w:pPr>
    </w:p>
    <w:p w14:paraId="317EAE70" w14:textId="77777777" w:rsidR="00D629A3" w:rsidRDefault="00D629A3" w:rsidP="00D629A3">
      <w:pPr>
        <w:rPr>
          <w:rtl/>
        </w:rPr>
      </w:pPr>
      <w:r>
        <w:rPr>
          <w:rtl/>
        </w:rPr>
        <w:t xml:space="preserve">אני מזכירה לך שמקרה הסתה אחד, הכי מפורסם במדינת </w:t>
      </w:r>
      <w:bookmarkStart w:id="27802" w:name="_ETM_Q1_7139218"/>
      <w:bookmarkEnd w:id="27802"/>
      <w:r>
        <w:rPr>
          <w:rtl/>
        </w:rPr>
        <w:t>ישראל, נגמר ברצח ראש ממשלה של מפלגת העבודה.</w:t>
      </w:r>
    </w:p>
    <w:p w14:paraId="63F6CD5C" w14:textId="77777777" w:rsidR="00D629A3" w:rsidRDefault="00D629A3" w:rsidP="00D629A3">
      <w:pPr>
        <w:rPr>
          <w:rtl/>
        </w:rPr>
      </w:pPr>
      <w:bookmarkStart w:id="27803" w:name="_ETM_Q1_7141331"/>
      <w:bookmarkStart w:id="27804" w:name="_ETM_Q1_7141402"/>
      <w:bookmarkStart w:id="27805" w:name="_ETM_Q1_7143667"/>
      <w:bookmarkStart w:id="27806" w:name="_ETM_Q1_7143727"/>
      <w:bookmarkEnd w:id="27803"/>
      <w:bookmarkEnd w:id="27804"/>
      <w:bookmarkEnd w:id="27805"/>
      <w:bookmarkEnd w:id="27806"/>
    </w:p>
    <w:p w14:paraId="0E3137F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113D982A" w14:textId="77777777" w:rsidR="00D629A3" w:rsidRDefault="00D629A3" w:rsidP="00D629A3">
      <w:pPr>
        <w:keepNext/>
        <w:ind w:firstLine="0"/>
        <w:rPr>
          <w:rtl/>
        </w:rPr>
      </w:pPr>
    </w:p>
    <w:p w14:paraId="03034007" w14:textId="77777777" w:rsidR="00D629A3" w:rsidRDefault="00D629A3" w:rsidP="00D629A3">
      <w:pPr>
        <w:rPr>
          <w:rtl/>
        </w:rPr>
      </w:pPr>
      <w:r>
        <w:rPr>
          <w:rtl/>
        </w:rPr>
        <w:t>זכרונו לברכה.</w:t>
      </w:r>
    </w:p>
    <w:p w14:paraId="2EBC0BEF" w14:textId="77777777" w:rsidR="00D629A3" w:rsidRDefault="00D629A3" w:rsidP="00D629A3">
      <w:pPr>
        <w:ind w:firstLine="0"/>
        <w:rPr>
          <w:rtl/>
        </w:rPr>
      </w:pPr>
    </w:p>
    <w:p w14:paraId="7F229CED"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דובר_המשך &gt;&gt; </w:t>
      </w:r>
      <w:r>
        <w:rPr>
          <w:rFonts w:ascii="David" w:hAnsi="David"/>
          <w:u w:val="single"/>
          <w:rtl/>
          <w:lang w:eastAsia="he-IL"/>
        </w:rPr>
        <w:t>אפרת רייטן מרום (העבודה):</w:t>
      </w:r>
      <w:r>
        <w:rPr>
          <w:rFonts w:ascii="David" w:hAnsi="David" w:cs="Arial"/>
          <w:b/>
          <w:vanish/>
          <w:color w:val="010000"/>
          <w:u w:val="single"/>
          <w:bdr w:val="single" w:sz="4" w:space="0" w:color="FF66FF" w:frame="1"/>
          <w:rtl/>
          <w:lang w:eastAsia="he-IL"/>
        </w:rPr>
        <w:t xml:space="preserve"> &lt;&lt; דובר_המשך &gt;&gt;</w:t>
      </w:r>
      <w:r>
        <w:rPr>
          <w:rFonts w:ascii="David" w:hAnsi="David"/>
          <w:u w:val="single"/>
          <w:rtl/>
          <w:lang w:eastAsia="he-IL"/>
        </w:rPr>
        <w:t xml:space="preserve">  </w:t>
      </w:r>
    </w:p>
    <w:p w14:paraId="6DEB1D6A" w14:textId="77777777" w:rsidR="00D629A3" w:rsidRDefault="00D629A3" w:rsidP="00D629A3">
      <w:pPr>
        <w:keepNext/>
        <w:ind w:firstLine="0"/>
        <w:rPr>
          <w:rtl/>
        </w:rPr>
      </w:pPr>
    </w:p>
    <w:p w14:paraId="6FD46C4F" w14:textId="77777777" w:rsidR="00D629A3" w:rsidRDefault="00D629A3" w:rsidP="00D629A3">
      <w:pPr>
        <w:rPr>
          <w:rtl/>
        </w:rPr>
      </w:pPr>
      <w:r>
        <w:rPr>
          <w:rtl/>
        </w:rPr>
        <w:t xml:space="preserve">אז אל תדברו איתנו על למה, למה, למה. זה דבר איום </w:t>
      </w:r>
      <w:bookmarkStart w:id="27807" w:name="_ETM_Q1_7148337"/>
      <w:bookmarkEnd w:id="27807"/>
      <w:r>
        <w:rPr>
          <w:rtl/>
        </w:rPr>
        <w:t xml:space="preserve">ונורא. </w:t>
      </w:r>
    </w:p>
    <w:p w14:paraId="434BF5D4" w14:textId="77777777" w:rsidR="00D629A3" w:rsidRDefault="00D629A3" w:rsidP="00D629A3">
      <w:pPr>
        <w:ind w:firstLine="0"/>
        <w:rPr>
          <w:rtl/>
        </w:rPr>
      </w:pPr>
    </w:p>
    <w:p w14:paraId="5422ABD8" w14:textId="77777777" w:rsidR="00D629A3" w:rsidRDefault="00D629A3" w:rsidP="00D629A3">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ארז מלול:</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p>
    <w:p w14:paraId="5127518A" w14:textId="77777777" w:rsidR="00D629A3" w:rsidRDefault="00D629A3" w:rsidP="00D629A3">
      <w:pPr>
        <w:keepNext/>
        <w:ind w:firstLine="0"/>
        <w:rPr>
          <w:rtl/>
        </w:rPr>
      </w:pPr>
    </w:p>
    <w:p w14:paraId="6C6FED54" w14:textId="77777777" w:rsidR="00D629A3" w:rsidRDefault="00D629A3" w:rsidP="00D629A3">
      <w:pPr>
        <w:rPr>
          <w:rtl/>
        </w:rPr>
      </w:pPr>
      <w:r>
        <w:rPr>
          <w:rtl/>
        </w:rPr>
        <w:t xml:space="preserve">את זה דווקא אף קורונה לא תוכל להשכיח. </w:t>
      </w:r>
    </w:p>
    <w:p w14:paraId="1CF09353" w14:textId="77777777" w:rsidR="00D629A3" w:rsidRDefault="00D629A3" w:rsidP="00D629A3">
      <w:pPr>
        <w:keepNext/>
        <w:rPr>
          <w:rFonts w:ascii="David" w:hAnsi="David" w:cs="Arial"/>
          <w:bCs/>
          <w:vanish/>
          <w:color w:val="010000"/>
          <w:bdr w:val="single" w:sz="4" w:space="0" w:color="FF66FF" w:frame="1"/>
          <w:rtl/>
        </w:rPr>
      </w:pPr>
      <w:bookmarkStart w:id="27808" w:name="_ETM_Q1_7149183"/>
      <w:bookmarkStart w:id="27809" w:name="_ETM_Q1_7149277"/>
      <w:bookmarkStart w:id="27810" w:name="_ETM_Q1_7150213"/>
      <w:bookmarkStart w:id="27811" w:name="_ETM_Q1_7150284"/>
      <w:bookmarkEnd w:id="27808"/>
      <w:bookmarkEnd w:id="27809"/>
      <w:bookmarkEnd w:id="27810"/>
      <w:bookmarkEnd w:id="27811"/>
    </w:p>
    <w:p w14:paraId="54508887" w14:textId="77777777" w:rsidR="007C596D" w:rsidRDefault="00D629A3" w:rsidP="00155A88">
      <w:pPr>
        <w:keepNext/>
        <w:rPr>
          <w:rtl/>
        </w:rPr>
      </w:pPr>
      <w:r>
        <w:rPr>
          <w:rFonts w:ascii="David" w:hAnsi="David" w:cs="Arial"/>
          <w:bCs/>
          <w:vanish/>
          <w:color w:val="010000"/>
          <w:bdr w:val="single" w:sz="4" w:space="0" w:color="FF66FF" w:frame="1"/>
          <w:rtl/>
        </w:rPr>
        <w:t xml:space="preserve">&lt;&lt; אחרי_כן &gt;&gt; </w:t>
      </w:r>
      <w:r w:rsidR="00155A88">
        <w:rPr>
          <w:rFonts w:ascii="David" w:hAnsi="David" w:cs="Arial" w:hint="cs"/>
          <w:bCs/>
          <w:vanish/>
          <w:color w:val="010000"/>
          <w:bdr w:val="single" w:sz="4" w:space="0" w:color="FF66FF" w:frame="1"/>
          <w:rtl/>
        </w:rPr>
        <w:t xml:space="preserve"> </w:t>
      </w:r>
    </w:p>
    <w:p w14:paraId="309297C8" w14:textId="77777777" w:rsidR="00155A88" w:rsidRDefault="00155A88" w:rsidP="00155A88">
      <w:pPr>
        <w:pStyle w:val="a5"/>
        <w:keepNext/>
      </w:pPr>
      <w:bookmarkStart w:id="27812" w:name="_ETM_Q1_5789934"/>
      <w:bookmarkStart w:id="27813" w:name="_ETM_Q1_5789987"/>
      <w:bookmarkStart w:id="27814" w:name="_ETM_Q1_3893653"/>
      <w:bookmarkStart w:id="27815" w:name="_ETM_Q1_3893713"/>
      <w:bookmarkStart w:id="27816" w:name="ET_speaker_6158_12"/>
      <w:bookmarkEnd w:id="27812"/>
      <w:bookmarkEnd w:id="27813"/>
      <w:bookmarkEnd w:id="27814"/>
      <w:bookmarkEnd w:id="27815"/>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816"/>
    </w:p>
    <w:p w14:paraId="02D5AD59" w14:textId="77777777" w:rsidR="00155A88" w:rsidRDefault="00155A88" w:rsidP="00155A88">
      <w:pPr>
        <w:pStyle w:val="KeepWithNext"/>
        <w:rPr>
          <w:rtl/>
        </w:rPr>
      </w:pPr>
    </w:p>
    <w:p w14:paraId="5A67F311" w14:textId="77777777" w:rsidR="00155A88" w:rsidRDefault="00155A88" w:rsidP="00155A88">
      <w:pPr>
        <w:rPr>
          <w:rtl/>
        </w:rPr>
      </w:pPr>
      <w:bookmarkStart w:id="27817" w:name="_ETM_Q1_415642"/>
      <w:bookmarkStart w:id="27818" w:name="_ETM_Q1_415692"/>
      <w:bookmarkEnd w:id="27817"/>
      <w:bookmarkEnd w:id="27818"/>
      <w:r>
        <w:rPr>
          <w:rtl/>
        </w:rPr>
        <w:t>זה דבר איום ונורא, איום ונורא. במקום להתייחס עניינית לדברים, ישר אתם לא יודעים מה לעשות עם השאלה הזו וישר באים: אבל למה לא גיניתם? גינינו, גינינו, גינינו. אתה הגשת תלונה במשטרה כי מישהו מאיים עליך ברצח?</w:t>
      </w:r>
    </w:p>
    <w:p w14:paraId="60E4B4CF" w14:textId="77777777" w:rsidR="00155A88" w:rsidRDefault="00155A88" w:rsidP="00155A88">
      <w:pPr>
        <w:rPr>
          <w:rtl/>
        </w:rPr>
      </w:pPr>
    </w:p>
    <w:p w14:paraId="40F94DAE" w14:textId="77777777" w:rsidR="00155A88" w:rsidRDefault="00155A88" w:rsidP="00155A88">
      <w:pPr>
        <w:pStyle w:val="af8"/>
        <w:keepNext/>
        <w:rPr>
          <w:rtl/>
        </w:rPr>
      </w:pPr>
      <w:r>
        <w:rPr>
          <w:rStyle w:val="TagStyle"/>
          <w:rFonts w:hint="cs"/>
          <w:rtl/>
        </w:rPr>
        <w:t xml:space="preserve">&lt;&lt; יור &gt;&gt; </w:t>
      </w:r>
      <w:r>
        <w:rPr>
          <w:rFonts w:hint="cs"/>
          <w:rtl/>
        </w:rPr>
        <w:t>היו"ר ארז מלול:</w:t>
      </w:r>
      <w:r>
        <w:rPr>
          <w:rStyle w:val="TagStyle"/>
          <w:rFonts w:hint="cs"/>
          <w:rtl/>
        </w:rPr>
        <w:t xml:space="preserve"> &lt;&lt; יור &gt;&gt;</w:t>
      </w:r>
      <w:r>
        <w:rPr>
          <w:rFonts w:hint="cs"/>
          <w:rtl/>
        </w:rPr>
        <w:t xml:space="preserve">   </w:t>
      </w:r>
    </w:p>
    <w:p w14:paraId="3725D5F1" w14:textId="77777777" w:rsidR="00155A88" w:rsidRDefault="00155A88" w:rsidP="00155A88">
      <w:pPr>
        <w:pStyle w:val="KeepWithNext"/>
        <w:rPr>
          <w:rtl/>
          <w:lang w:eastAsia="he-IL"/>
        </w:rPr>
      </w:pPr>
    </w:p>
    <w:p w14:paraId="418D4E33" w14:textId="77777777" w:rsidR="00155A88" w:rsidRDefault="00155A88" w:rsidP="00155A88">
      <w:pPr>
        <w:rPr>
          <w:rtl/>
          <w:lang w:eastAsia="he-IL"/>
        </w:rPr>
      </w:pPr>
      <w:r>
        <w:rPr>
          <w:rtl/>
          <w:lang w:eastAsia="he-IL"/>
        </w:rPr>
        <w:t>אני אישית לא.</w:t>
      </w:r>
    </w:p>
    <w:p w14:paraId="64FDD796" w14:textId="77777777" w:rsidR="00155A88" w:rsidRDefault="00155A88" w:rsidP="00155A88">
      <w:pPr>
        <w:rPr>
          <w:rtl/>
          <w:lang w:eastAsia="he-IL"/>
        </w:rPr>
      </w:pPr>
    </w:p>
    <w:p w14:paraId="79448642" w14:textId="77777777" w:rsidR="00155A88" w:rsidRDefault="00155A88" w:rsidP="00155A88">
      <w:pPr>
        <w:pStyle w:val="a5"/>
        <w:keepNext/>
        <w:rPr>
          <w:rtl/>
        </w:rPr>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54DF79FA" w14:textId="77777777" w:rsidR="00155A88" w:rsidRDefault="00155A88" w:rsidP="00155A88">
      <w:pPr>
        <w:rPr>
          <w:rtl/>
          <w:lang w:eastAsia="he-IL"/>
        </w:rPr>
      </w:pPr>
    </w:p>
    <w:p w14:paraId="1C574A28" w14:textId="77777777" w:rsidR="00155A88" w:rsidRDefault="00155A88" w:rsidP="00155A88">
      <w:pPr>
        <w:ind w:firstLine="0"/>
        <w:rPr>
          <w:rtl/>
        </w:rPr>
      </w:pPr>
      <w:bookmarkStart w:id="27819" w:name="_ETM_Q1_409204"/>
      <w:bookmarkStart w:id="27820" w:name="_ETM_Q1_409269"/>
      <w:bookmarkEnd w:id="27819"/>
      <w:bookmarkEnd w:id="27820"/>
      <w:r>
        <w:rPr>
          <w:rtl/>
        </w:rPr>
        <w:t>אני כן. אז מה, זה אכפת לך, זה אכפת לי? כן. וזה לא מעניין אותי ולכן אני אומרת לך - - -</w:t>
      </w:r>
    </w:p>
    <w:p w14:paraId="5BC4AE4E" w14:textId="77777777" w:rsidR="00155A88" w:rsidRDefault="00155A88" w:rsidP="00155A88">
      <w:pPr>
        <w:rPr>
          <w:rtl/>
        </w:rPr>
      </w:pPr>
      <w:bookmarkStart w:id="27821" w:name="_ETM_Q1_98943"/>
      <w:bookmarkStart w:id="27822" w:name="_ETM_Q1_99003"/>
      <w:bookmarkStart w:id="27823" w:name="_ETM_Q1_133014"/>
      <w:bookmarkEnd w:id="27821"/>
      <w:bookmarkEnd w:id="27822"/>
      <w:bookmarkEnd w:id="27823"/>
    </w:p>
    <w:p w14:paraId="235FD502" w14:textId="77777777" w:rsidR="00155A88" w:rsidRDefault="00155A88" w:rsidP="00155A88">
      <w:pPr>
        <w:pStyle w:val="af8"/>
        <w:keepNext/>
        <w:rPr>
          <w:rtl/>
        </w:rPr>
      </w:pPr>
      <w:bookmarkStart w:id="27824" w:name="ET_yor_6520_15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824"/>
    </w:p>
    <w:p w14:paraId="2E7B6C11" w14:textId="77777777" w:rsidR="00155A88" w:rsidRDefault="00155A88" w:rsidP="00155A88">
      <w:pPr>
        <w:pStyle w:val="KeepWithNext"/>
        <w:rPr>
          <w:rtl/>
        </w:rPr>
      </w:pPr>
    </w:p>
    <w:p w14:paraId="4FEDA6CF" w14:textId="77777777" w:rsidR="00155A88" w:rsidRDefault="00155A88" w:rsidP="00155A88">
      <w:pPr>
        <w:rPr>
          <w:rtl/>
        </w:rPr>
      </w:pPr>
      <w:r>
        <w:rPr>
          <w:rtl/>
        </w:rPr>
        <w:t>אני מגנה את זה בכל תוקף.</w:t>
      </w:r>
    </w:p>
    <w:p w14:paraId="6B253CD9" w14:textId="77777777" w:rsidR="00155A88" w:rsidRDefault="00155A88" w:rsidP="00155A88">
      <w:pPr>
        <w:ind w:firstLine="0"/>
        <w:rPr>
          <w:rtl/>
        </w:rPr>
      </w:pPr>
    </w:p>
    <w:p w14:paraId="0E9C2F05" w14:textId="77777777" w:rsidR="00155A88" w:rsidRDefault="00155A88" w:rsidP="00155A88">
      <w:pPr>
        <w:pStyle w:val="a5"/>
        <w:keepNext/>
        <w:rPr>
          <w:rtl/>
        </w:rPr>
      </w:pPr>
      <w:bookmarkStart w:id="27825" w:name="ET_speaker_6158_1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825"/>
    </w:p>
    <w:p w14:paraId="18C492BC" w14:textId="77777777" w:rsidR="00155A88" w:rsidRDefault="00155A88" w:rsidP="00155A88">
      <w:pPr>
        <w:pStyle w:val="KeepWithNext"/>
        <w:rPr>
          <w:rtl/>
        </w:rPr>
      </w:pPr>
    </w:p>
    <w:p w14:paraId="483DE773" w14:textId="77777777" w:rsidR="00155A88" w:rsidRDefault="00155A88" w:rsidP="00155A88">
      <w:pPr>
        <w:rPr>
          <w:rtl/>
        </w:rPr>
      </w:pPr>
      <w:r>
        <w:rPr>
          <w:rtl/>
        </w:rPr>
        <w:t>אתה יודע מה, אני לא צריכה שתגנה את זה.</w:t>
      </w:r>
    </w:p>
    <w:p w14:paraId="09E5069D" w14:textId="77777777" w:rsidR="00155A88" w:rsidRDefault="00155A88" w:rsidP="00155A88">
      <w:pPr>
        <w:rPr>
          <w:rtl/>
        </w:rPr>
      </w:pPr>
    </w:p>
    <w:p w14:paraId="323B74BA" w14:textId="77777777" w:rsidR="00155A88" w:rsidRDefault="00155A88" w:rsidP="00155A88">
      <w:pPr>
        <w:pStyle w:val="af8"/>
        <w:keepNext/>
        <w:rPr>
          <w:rtl/>
        </w:rPr>
      </w:pPr>
      <w:bookmarkStart w:id="27826" w:name="ET_yor_6520_15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826"/>
    </w:p>
    <w:p w14:paraId="2DF9C62F" w14:textId="77777777" w:rsidR="00155A88" w:rsidRDefault="00155A88" w:rsidP="00155A88">
      <w:pPr>
        <w:pStyle w:val="KeepWithNext"/>
        <w:rPr>
          <w:rtl/>
        </w:rPr>
      </w:pPr>
    </w:p>
    <w:p w14:paraId="6234BEE8" w14:textId="77777777" w:rsidR="00155A88" w:rsidRDefault="00155A88" w:rsidP="00155A88">
      <w:pPr>
        <w:rPr>
          <w:rtl/>
        </w:rPr>
      </w:pPr>
      <w:r>
        <w:rPr>
          <w:rtl/>
        </w:rPr>
        <w:t>למה לא?</w:t>
      </w:r>
    </w:p>
    <w:p w14:paraId="1C8CAF36" w14:textId="77777777" w:rsidR="00155A88" w:rsidRDefault="00155A88" w:rsidP="00155A88">
      <w:pPr>
        <w:rPr>
          <w:rtl/>
        </w:rPr>
      </w:pPr>
      <w:bookmarkStart w:id="27827" w:name="_ETM_Q1_2328"/>
      <w:bookmarkStart w:id="27828" w:name="_ETM_Q1_2435"/>
      <w:bookmarkEnd w:id="27827"/>
      <w:bookmarkEnd w:id="27828"/>
    </w:p>
    <w:p w14:paraId="5C2A77CB" w14:textId="77777777" w:rsidR="00155A88" w:rsidRDefault="00155A88" w:rsidP="00155A88">
      <w:pPr>
        <w:pStyle w:val="-"/>
        <w:keepNext/>
        <w:rPr>
          <w:rtl/>
        </w:rPr>
      </w:pPr>
      <w:bookmarkStart w:id="27829" w:name="ET_speakercontinue_6158_15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7829"/>
    </w:p>
    <w:p w14:paraId="64428408" w14:textId="77777777" w:rsidR="00155A88" w:rsidRDefault="00155A88" w:rsidP="00155A88">
      <w:pPr>
        <w:pStyle w:val="KeepWithNext"/>
        <w:rPr>
          <w:rtl/>
        </w:rPr>
      </w:pPr>
    </w:p>
    <w:p w14:paraId="66D00637" w14:textId="77777777" w:rsidR="00155A88" w:rsidRDefault="00155A88" w:rsidP="00155A88">
      <w:pPr>
        <w:rPr>
          <w:rtl/>
        </w:rPr>
      </w:pPr>
      <w:bookmarkStart w:id="27830" w:name="_ETM_Q1_3474"/>
      <w:bookmarkEnd w:id="27830"/>
      <w:r>
        <w:rPr>
          <w:rtl/>
        </w:rPr>
        <w:t>ככה.</w:t>
      </w:r>
    </w:p>
    <w:p w14:paraId="558B479E" w14:textId="77777777" w:rsidR="00155A88" w:rsidRDefault="00155A88" w:rsidP="00155A88">
      <w:pPr>
        <w:rPr>
          <w:rtl/>
        </w:rPr>
      </w:pPr>
    </w:p>
    <w:p w14:paraId="5B4757DB" w14:textId="77777777" w:rsidR="00155A88" w:rsidRDefault="00155A88" w:rsidP="00155A88">
      <w:pPr>
        <w:pStyle w:val="af8"/>
        <w:keepNext/>
        <w:rPr>
          <w:rtl/>
        </w:rPr>
      </w:pPr>
      <w:bookmarkStart w:id="27831" w:name="ET_yor_6520_15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831"/>
    </w:p>
    <w:p w14:paraId="5B025622" w14:textId="77777777" w:rsidR="00155A88" w:rsidRDefault="00155A88" w:rsidP="00155A88">
      <w:pPr>
        <w:pStyle w:val="KeepWithNext"/>
        <w:rPr>
          <w:rtl/>
        </w:rPr>
      </w:pPr>
    </w:p>
    <w:p w14:paraId="03AF2D92" w14:textId="77777777" w:rsidR="00155A88" w:rsidRDefault="00155A88" w:rsidP="00155A88">
      <w:pPr>
        <w:rPr>
          <w:rtl/>
        </w:rPr>
      </w:pPr>
      <w:r>
        <w:rPr>
          <w:rtl/>
        </w:rPr>
        <w:t>למה לא?</w:t>
      </w:r>
      <w:bookmarkStart w:id="27832" w:name="_ETM_Q1_3685"/>
      <w:bookmarkEnd w:id="27832"/>
      <w:r>
        <w:rPr>
          <w:rtl/>
        </w:rPr>
        <w:t xml:space="preserve"> </w:t>
      </w:r>
    </w:p>
    <w:p w14:paraId="7273FDFF" w14:textId="77777777" w:rsidR="00155A88" w:rsidRDefault="00155A88" w:rsidP="00155A88">
      <w:pPr>
        <w:rPr>
          <w:rtl/>
        </w:rPr>
      </w:pPr>
      <w:bookmarkStart w:id="27833" w:name="_ETM_Q1_3791"/>
      <w:bookmarkEnd w:id="27833"/>
    </w:p>
    <w:p w14:paraId="66E4162C" w14:textId="77777777" w:rsidR="00155A88" w:rsidRDefault="00155A88" w:rsidP="00155A88">
      <w:pPr>
        <w:pStyle w:val="-"/>
        <w:keepNext/>
        <w:rPr>
          <w:rtl/>
        </w:rPr>
      </w:pPr>
      <w:bookmarkStart w:id="27834" w:name="ET_speakercontinue_6158_15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7834"/>
    </w:p>
    <w:p w14:paraId="57337D9C" w14:textId="77777777" w:rsidR="00155A88" w:rsidRDefault="00155A88" w:rsidP="00155A88">
      <w:pPr>
        <w:pStyle w:val="KeepWithNext"/>
        <w:rPr>
          <w:rtl/>
        </w:rPr>
      </w:pPr>
    </w:p>
    <w:p w14:paraId="6D66AB87" w14:textId="77777777" w:rsidR="00155A88" w:rsidRDefault="00155A88" w:rsidP="00155A88">
      <w:pPr>
        <w:rPr>
          <w:rtl/>
        </w:rPr>
      </w:pPr>
      <w:bookmarkStart w:id="27835" w:name="_ETM_Q1_5534"/>
      <w:bookmarkEnd w:id="27835"/>
      <w:r>
        <w:rPr>
          <w:rtl/>
        </w:rPr>
        <w:t xml:space="preserve"> זה לא מעניין </w:t>
      </w:r>
      <w:bookmarkStart w:id="27836" w:name="_ETM_Q1_4215"/>
      <w:bookmarkEnd w:id="27836"/>
      <w:r>
        <w:rPr>
          <w:rtl/>
        </w:rPr>
        <w:t>אותי. ככה, זה לא מעניין אותי שתגנה את זה.</w:t>
      </w:r>
    </w:p>
    <w:p w14:paraId="16CF3C6D" w14:textId="77777777" w:rsidR="00155A88" w:rsidRDefault="00155A88" w:rsidP="00155A88">
      <w:pPr>
        <w:rPr>
          <w:rtl/>
        </w:rPr>
      </w:pPr>
      <w:bookmarkStart w:id="27837" w:name="_ETM_Q1_7249"/>
      <w:bookmarkStart w:id="27838" w:name="_ETM_Q1_7334"/>
      <w:bookmarkEnd w:id="27837"/>
      <w:bookmarkEnd w:id="27838"/>
    </w:p>
    <w:p w14:paraId="274DE81B" w14:textId="77777777" w:rsidR="00155A88" w:rsidRDefault="00155A88" w:rsidP="00155A88">
      <w:pPr>
        <w:pStyle w:val="af8"/>
        <w:keepNext/>
        <w:rPr>
          <w:rtl/>
        </w:rPr>
      </w:pPr>
      <w:bookmarkStart w:id="27839" w:name="ET_yor_6520_15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839"/>
    </w:p>
    <w:p w14:paraId="72CE2AB9" w14:textId="77777777" w:rsidR="00155A88" w:rsidRDefault="00155A88" w:rsidP="00155A88">
      <w:pPr>
        <w:pStyle w:val="KeepWithNext"/>
        <w:rPr>
          <w:rtl/>
        </w:rPr>
      </w:pPr>
    </w:p>
    <w:p w14:paraId="6A49F005" w14:textId="77777777" w:rsidR="00155A88" w:rsidRDefault="00155A88" w:rsidP="00155A88">
      <w:pPr>
        <w:rPr>
          <w:rtl/>
        </w:rPr>
      </w:pPr>
      <w:r>
        <w:rPr>
          <w:rtl/>
        </w:rPr>
        <w:t xml:space="preserve">אני רוצה </w:t>
      </w:r>
      <w:bookmarkStart w:id="27840" w:name="_ETM_Q1_6911"/>
      <w:bookmarkEnd w:id="27840"/>
      <w:r>
        <w:rPr>
          <w:rtl/>
        </w:rPr>
        <w:t>שהציבור שלי גם יראה שאני מגנה.</w:t>
      </w:r>
    </w:p>
    <w:p w14:paraId="3189D08D" w14:textId="77777777" w:rsidR="00155A88" w:rsidRDefault="00155A88" w:rsidP="00155A88">
      <w:pPr>
        <w:rPr>
          <w:rtl/>
        </w:rPr>
      </w:pPr>
      <w:bookmarkStart w:id="27841" w:name="_ETM_Q1_8019"/>
      <w:bookmarkStart w:id="27842" w:name="_ETM_Q1_8136"/>
      <w:bookmarkEnd w:id="27841"/>
      <w:bookmarkEnd w:id="27842"/>
    </w:p>
    <w:p w14:paraId="0F1277CF" w14:textId="77777777" w:rsidR="00155A88" w:rsidRDefault="00155A88" w:rsidP="00155A88">
      <w:pPr>
        <w:pStyle w:val="-"/>
        <w:keepNext/>
        <w:rPr>
          <w:rtl/>
        </w:rPr>
      </w:pPr>
      <w:bookmarkStart w:id="27843" w:name="ET_speakercontinue_6158_16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7843"/>
    </w:p>
    <w:p w14:paraId="528AF7B8" w14:textId="77777777" w:rsidR="00155A88" w:rsidRDefault="00155A88" w:rsidP="00155A88">
      <w:pPr>
        <w:pStyle w:val="KeepWithNext"/>
        <w:rPr>
          <w:rtl/>
        </w:rPr>
      </w:pPr>
    </w:p>
    <w:p w14:paraId="384E3E89" w14:textId="77777777" w:rsidR="00155A88" w:rsidRDefault="00155A88" w:rsidP="00155A88">
      <w:pPr>
        <w:rPr>
          <w:rtl/>
        </w:rPr>
      </w:pPr>
      <w:r>
        <w:rPr>
          <w:rtl/>
        </w:rPr>
        <w:t xml:space="preserve">לא רוצה. זה לא </w:t>
      </w:r>
      <w:bookmarkStart w:id="27844" w:name="_ETM_Q1_9768"/>
      <w:bookmarkEnd w:id="27844"/>
      <w:r>
        <w:rPr>
          <w:rtl/>
        </w:rPr>
        <w:t xml:space="preserve">מעניין אותי, תדע לך, אני אומרת לך, </w:t>
      </w:r>
      <w:bookmarkStart w:id="27845" w:name="_ETM_Q1_10313"/>
      <w:bookmarkEnd w:id="27845"/>
      <w:r>
        <w:rPr>
          <w:rtl/>
        </w:rPr>
        <w:t>זה לא מעניין אותי.</w:t>
      </w:r>
    </w:p>
    <w:p w14:paraId="2CC1EECE" w14:textId="77777777" w:rsidR="00155A88" w:rsidRDefault="00155A88" w:rsidP="00155A88">
      <w:pPr>
        <w:rPr>
          <w:rtl/>
        </w:rPr>
      </w:pPr>
      <w:bookmarkStart w:id="27846" w:name="_ETM_Q1_10011"/>
      <w:bookmarkStart w:id="27847" w:name="_ETM_Q1_10133"/>
      <w:bookmarkEnd w:id="27846"/>
      <w:bookmarkEnd w:id="27847"/>
    </w:p>
    <w:p w14:paraId="26F310EE" w14:textId="77777777" w:rsidR="00155A88" w:rsidRDefault="00155A88" w:rsidP="00155A88">
      <w:pPr>
        <w:pStyle w:val="af8"/>
        <w:keepNext/>
        <w:rPr>
          <w:rtl/>
        </w:rPr>
      </w:pPr>
      <w:bookmarkStart w:id="27848" w:name="ET_yor_6520_16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848"/>
    </w:p>
    <w:p w14:paraId="55DD47DC" w14:textId="77777777" w:rsidR="00155A88" w:rsidRDefault="00155A88" w:rsidP="00155A88">
      <w:pPr>
        <w:pStyle w:val="KeepWithNext"/>
        <w:rPr>
          <w:rtl/>
        </w:rPr>
      </w:pPr>
    </w:p>
    <w:p w14:paraId="251AB51D" w14:textId="77777777" w:rsidR="00155A88" w:rsidRDefault="00155A88" w:rsidP="00155A88">
      <w:pPr>
        <w:rPr>
          <w:rtl/>
        </w:rPr>
      </w:pPr>
      <w:bookmarkStart w:id="27849" w:name="_ETM_Q1_11332"/>
      <w:bookmarkEnd w:id="27849"/>
      <w:r>
        <w:rPr>
          <w:rtl/>
        </w:rPr>
        <w:t xml:space="preserve">אם זה עוזר למנוע הסתה, למה </w:t>
      </w:r>
      <w:bookmarkStart w:id="27850" w:name="_ETM_Q1_13584"/>
      <w:bookmarkEnd w:id="27850"/>
      <w:r>
        <w:rPr>
          <w:rtl/>
        </w:rPr>
        <w:t>זה לא מעניין אותך?</w:t>
      </w:r>
    </w:p>
    <w:p w14:paraId="0CA2EC7C" w14:textId="77777777" w:rsidR="00155A88" w:rsidRDefault="00155A88" w:rsidP="00155A88">
      <w:pPr>
        <w:rPr>
          <w:rtl/>
        </w:rPr>
      </w:pPr>
    </w:p>
    <w:p w14:paraId="61570771" w14:textId="77777777" w:rsidR="00155A88" w:rsidRDefault="00155A88" w:rsidP="00155A88">
      <w:pPr>
        <w:pStyle w:val="-"/>
        <w:keepNext/>
        <w:rPr>
          <w:rtl/>
        </w:rPr>
      </w:pPr>
      <w:bookmarkStart w:id="27851" w:name="ET_speakercontinue_6158_16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7851"/>
    </w:p>
    <w:p w14:paraId="62C5754E" w14:textId="77777777" w:rsidR="00155A88" w:rsidRDefault="00155A88" w:rsidP="00155A88">
      <w:pPr>
        <w:pStyle w:val="KeepWithNext"/>
        <w:rPr>
          <w:rtl/>
        </w:rPr>
      </w:pPr>
    </w:p>
    <w:p w14:paraId="4C3229D2" w14:textId="77777777" w:rsidR="00155A88" w:rsidRDefault="00155A88" w:rsidP="00155A88">
      <w:pPr>
        <w:rPr>
          <w:rtl/>
        </w:rPr>
      </w:pPr>
      <w:bookmarkStart w:id="27852" w:name="_ETM_Q1_13693"/>
      <w:bookmarkEnd w:id="27852"/>
      <w:r>
        <w:rPr>
          <w:rtl/>
        </w:rPr>
        <w:t xml:space="preserve">אז בוא, תגנה את זה ותעשו הכול לא </w:t>
      </w:r>
      <w:bookmarkStart w:id="27853" w:name="_ETM_Q1_14952"/>
      <w:bookmarkEnd w:id="27853"/>
      <w:r>
        <w:rPr>
          <w:rtl/>
        </w:rPr>
        <w:t>לעשות פה הסתה ליועצת המשפטית לממשלה.</w:t>
      </w:r>
    </w:p>
    <w:p w14:paraId="3B7B3A20" w14:textId="77777777" w:rsidR="00155A88" w:rsidRDefault="00155A88" w:rsidP="00155A88">
      <w:pPr>
        <w:rPr>
          <w:rtl/>
        </w:rPr>
      </w:pPr>
      <w:bookmarkStart w:id="27854" w:name="_ETM_Q1_18873"/>
      <w:bookmarkStart w:id="27855" w:name="_ETM_Q1_19014"/>
      <w:bookmarkEnd w:id="27854"/>
      <w:bookmarkEnd w:id="27855"/>
    </w:p>
    <w:p w14:paraId="0171B97E" w14:textId="77777777" w:rsidR="00155A88" w:rsidRDefault="00155A88" w:rsidP="00155A88">
      <w:pPr>
        <w:pStyle w:val="af8"/>
        <w:keepNext/>
        <w:rPr>
          <w:rtl/>
        </w:rPr>
      </w:pPr>
      <w:bookmarkStart w:id="27856" w:name="ET_yor_6520_16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856"/>
    </w:p>
    <w:p w14:paraId="02E5BE6A" w14:textId="77777777" w:rsidR="00155A88" w:rsidRDefault="00155A88" w:rsidP="00155A88">
      <w:pPr>
        <w:pStyle w:val="KeepWithNext"/>
        <w:rPr>
          <w:rtl/>
        </w:rPr>
      </w:pPr>
    </w:p>
    <w:p w14:paraId="42C69F5B" w14:textId="77777777" w:rsidR="00155A88" w:rsidRDefault="00155A88" w:rsidP="00155A88">
      <w:pPr>
        <w:rPr>
          <w:rtl/>
        </w:rPr>
      </w:pPr>
      <w:r>
        <w:rPr>
          <w:rtl/>
        </w:rPr>
        <w:t>גם את זה אני מגנה.</w:t>
      </w:r>
      <w:bookmarkStart w:id="27857" w:name="_ETM_Q1_19308"/>
      <w:bookmarkEnd w:id="27857"/>
    </w:p>
    <w:p w14:paraId="58DC49E6" w14:textId="77777777" w:rsidR="00155A88" w:rsidRDefault="00155A88" w:rsidP="00155A88">
      <w:pPr>
        <w:rPr>
          <w:rtl/>
        </w:rPr>
      </w:pPr>
      <w:bookmarkStart w:id="27858" w:name="_ETM_Q1_19423"/>
      <w:bookmarkEnd w:id="27858"/>
    </w:p>
    <w:p w14:paraId="160BD400" w14:textId="77777777" w:rsidR="00155A88" w:rsidRDefault="00155A88" w:rsidP="00155A88">
      <w:pPr>
        <w:pStyle w:val="-"/>
        <w:keepNext/>
        <w:rPr>
          <w:rtl/>
        </w:rPr>
      </w:pPr>
      <w:bookmarkStart w:id="27859" w:name="ET_speakercontinue_6158_164"/>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7859"/>
    </w:p>
    <w:p w14:paraId="5ED0B680" w14:textId="77777777" w:rsidR="00155A88" w:rsidRDefault="00155A88" w:rsidP="00155A88">
      <w:pPr>
        <w:pStyle w:val="KeepWithNext"/>
        <w:rPr>
          <w:rtl/>
        </w:rPr>
      </w:pPr>
    </w:p>
    <w:p w14:paraId="07F636AD" w14:textId="77777777" w:rsidR="00155A88" w:rsidRDefault="00155A88" w:rsidP="00155A88">
      <w:pPr>
        <w:rPr>
          <w:rtl/>
        </w:rPr>
      </w:pPr>
      <w:r>
        <w:rPr>
          <w:rtl/>
        </w:rPr>
        <w:t xml:space="preserve">זה </w:t>
      </w:r>
      <w:bookmarkStart w:id="27860" w:name="_ETM_Q1_18053"/>
      <w:bookmarkEnd w:id="27860"/>
      <w:r>
        <w:rPr>
          <w:rtl/>
        </w:rPr>
        <w:t xml:space="preserve">שטויות בלשאול למה לא ולמה כן. זה הדבר הכי ילדותי </w:t>
      </w:r>
      <w:bookmarkStart w:id="27861" w:name="_ETM_Q1_23079"/>
      <w:bookmarkEnd w:id="27861"/>
      <w:r>
        <w:rPr>
          <w:rtl/>
        </w:rPr>
        <w:t xml:space="preserve">והכי מטופש וחבל על הזמן שלך ושלי בלהתעסק בלמה </w:t>
      </w:r>
      <w:bookmarkStart w:id="27862" w:name="_ETM_Q1_26908"/>
      <w:bookmarkEnd w:id="27862"/>
      <w:r>
        <w:rPr>
          <w:rtl/>
        </w:rPr>
        <w:t>כן ולמה לא. אני מדברת על דברים עניינים.</w:t>
      </w:r>
    </w:p>
    <w:p w14:paraId="0B9C4D16" w14:textId="77777777" w:rsidR="00155A88" w:rsidRDefault="00155A88" w:rsidP="00155A88">
      <w:pPr>
        <w:rPr>
          <w:rtl/>
        </w:rPr>
      </w:pPr>
      <w:bookmarkStart w:id="27863" w:name="_ETM_Q1_27949"/>
      <w:bookmarkStart w:id="27864" w:name="_ETM_Q1_28072"/>
      <w:bookmarkEnd w:id="27863"/>
      <w:bookmarkEnd w:id="27864"/>
    </w:p>
    <w:p w14:paraId="06460E5A" w14:textId="77777777" w:rsidR="00155A88" w:rsidRDefault="00155A88" w:rsidP="00155A88">
      <w:pPr>
        <w:pStyle w:val="af8"/>
        <w:keepNext/>
        <w:rPr>
          <w:rtl/>
        </w:rPr>
      </w:pPr>
      <w:bookmarkStart w:id="27865" w:name="ET_yor_6520_16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865"/>
    </w:p>
    <w:p w14:paraId="48A13F81" w14:textId="77777777" w:rsidR="00155A88" w:rsidRDefault="00155A88" w:rsidP="00155A88">
      <w:pPr>
        <w:pStyle w:val="KeepWithNext"/>
        <w:rPr>
          <w:rtl/>
        </w:rPr>
      </w:pPr>
    </w:p>
    <w:p w14:paraId="6D0E032A" w14:textId="77777777" w:rsidR="00155A88" w:rsidRDefault="00155A88" w:rsidP="00155A88">
      <w:pPr>
        <w:rPr>
          <w:rtl/>
        </w:rPr>
      </w:pPr>
      <w:r>
        <w:rPr>
          <w:rtl/>
        </w:rPr>
        <w:t xml:space="preserve">איך שאת </w:t>
      </w:r>
      <w:bookmarkStart w:id="27866" w:name="_ETM_Q1_28837"/>
      <w:bookmarkEnd w:id="27866"/>
      <w:r>
        <w:rPr>
          <w:rtl/>
        </w:rPr>
        <w:t xml:space="preserve">רוצה. את רוצה למנוע הסתה? אז צריך שהציבור יאמין </w:t>
      </w:r>
      <w:bookmarkStart w:id="27867" w:name="_ETM_Q1_31054"/>
      <w:bookmarkEnd w:id="27867"/>
      <w:r>
        <w:rPr>
          <w:rtl/>
        </w:rPr>
        <w:t>בדברים האלה.</w:t>
      </w:r>
    </w:p>
    <w:p w14:paraId="4D9C5127" w14:textId="77777777" w:rsidR="00155A88" w:rsidRDefault="00155A88" w:rsidP="00155A88">
      <w:pPr>
        <w:rPr>
          <w:rtl/>
        </w:rPr>
      </w:pPr>
      <w:bookmarkStart w:id="27868" w:name="_ETM_Q1_32868"/>
      <w:bookmarkStart w:id="27869" w:name="_ETM_Q1_32986"/>
      <w:bookmarkEnd w:id="27868"/>
      <w:bookmarkEnd w:id="27869"/>
    </w:p>
    <w:p w14:paraId="00E2186B" w14:textId="77777777" w:rsidR="00155A88" w:rsidRDefault="00155A88" w:rsidP="00155A88">
      <w:pPr>
        <w:pStyle w:val="-"/>
        <w:keepNext/>
        <w:rPr>
          <w:rtl/>
        </w:rPr>
      </w:pPr>
      <w:bookmarkStart w:id="27870" w:name="ET_speakercontinue_6158_16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7870"/>
    </w:p>
    <w:p w14:paraId="7CCF6CC7" w14:textId="77777777" w:rsidR="00155A88" w:rsidRDefault="00155A88" w:rsidP="00155A88">
      <w:pPr>
        <w:pStyle w:val="KeepWithNext"/>
        <w:rPr>
          <w:rtl/>
        </w:rPr>
      </w:pPr>
    </w:p>
    <w:p w14:paraId="3C8CF911" w14:textId="77777777" w:rsidR="00155A88" w:rsidRDefault="00155A88" w:rsidP="00155A88">
      <w:pPr>
        <w:rPr>
          <w:rtl/>
        </w:rPr>
      </w:pPr>
      <w:r>
        <w:rPr>
          <w:rtl/>
        </w:rPr>
        <w:t xml:space="preserve">אתה חושב שאם עכשיו הייתי אומרת: אני </w:t>
      </w:r>
      <w:bookmarkStart w:id="27871" w:name="_ETM_Q1_35721"/>
      <w:bookmarkEnd w:id="27871"/>
      <w:r>
        <w:rPr>
          <w:rtl/>
        </w:rPr>
        <w:t xml:space="preserve">מגנה את כל מה שעשו לבנימין נתניהו, אני מגנה את כל מה שעשו לארז, מה שעשו </w:t>
      </w:r>
      <w:proofErr w:type="spellStart"/>
      <w:r>
        <w:rPr>
          <w:rtl/>
        </w:rPr>
        <w:t>לאמסלם</w:t>
      </w:r>
      <w:proofErr w:type="spellEnd"/>
      <w:r>
        <w:rPr>
          <w:rtl/>
        </w:rPr>
        <w:t xml:space="preserve">. </w:t>
      </w:r>
      <w:bookmarkStart w:id="27872" w:name="_ETM_Q1_41064"/>
      <w:bookmarkEnd w:id="27872"/>
      <w:r>
        <w:rPr>
          <w:rtl/>
        </w:rPr>
        <w:t xml:space="preserve">אז עכשיו זה היה מכשיר את זה? נו באמת, איזו </w:t>
      </w:r>
      <w:bookmarkStart w:id="27873" w:name="_ETM_Q1_44705"/>
      <w:bookmarkEnd w:id="27873"/>
      <w:r>
        <w:rPr>
          <w:rtl/>
        </w:rPr>
        <w:t>מין רמה זאת.</w:t>
      </w:r>
    </w:p>
    <w:p w14:paraId="073BE06A" w14:textId="77777777" w:rsidR="00155A88" w:rsidRDefault="00155A88" w:rsidP="00155A88">
      <w:pPr>
        <w:rPr>
          <w:rtl/>
        </w:rPr>
      </w:pPr>
      <w:bookmarkStart w:id="27874" w:name="_ETM_Q1_46093"/>
      <w:bookmarkStart w:id="27875" w:name="_ETM_Q1_46218"/>
      <w:bookmarkEnd w:id="27874"/>
      <w:bookmarkEnd w:id="27875"/>
    </w:p>
    <w:p w14:paraId="1F1CF0D1" w14:textId="77777777" w:rsidR="00155A88" w:rsidRDefault="00155A88" w:rsidP="00155A88">
      <w:pPr>
        <w:pStyle w:val="af8"/>
        <w:keepNext/>
        <w:rPr>
          <w:rtl/>
        </w:rPr>
      </w:pPr>
      <w:bookmarkStart w:id="27876" w:name="ET_yor_6520_16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876"/>
    </w:p>
    <w:p w14:paraId="344F3F25" w14:textId="77777777" w:rsidR="00155A88" w:rsidRDefault="00155A88" w:rsidP="00155A88">
      <w:pPr>
        <w:pStyle w:val="KeepWithNext"/>
        <w:rPr>
          <w:rtl/>
        </w:rPr>
      </w:pPr>
    </w:p>
    <w:p w14:paraId="5F363147" w14:textId="77777777" w:rsidR="00155A88" w:rsidRDefault="00155A88" w:rsidP="00155A88">
      <w:pPr>
        <w:rPr>
          <w:rtl/>
        </w:rPr>
      </w:pPr>
      <w:bookmarkStart w:id="27877" w:name="_ETM_Q1_45699"/>
      <w:bookmarkEnd w:id="27877"/>
      <w:r>
        <w:rPr>
          <w:rtl/>
        </w:rPr>
        <w:t>היה מונע. היה מונע.</w:t>
      </w:r>
    </w:p>
    <w:p w14:paraId="3D0D4B88" w14:textId="77777777" w:rsidR="00155A88" w:rsidRDefault="00155A88" w:rsidP="00155A88">
      <w:pPr>
        <w:rPr>
          <w:rtl/>
        </w:rPr>
      </w:pPr>
      <w:bookmarkStart w:id="27878" w:name="_ETM_Q1_49181"/>
      <w:bookmarkStart w:id="27879" w:name="_ETM_Q1_49317"/>
      <w:bookmarkEnd w:id="27878"/>
      <w:bookmarkEnd w:id="27879"/>
    </w:p>
    <w:p w14:paraId="421778F9" w14:textId="77777777" w:rsidR="00155A88" w:rsidRDefault="00155A88" w:rsidP="00155A88">
      <w:pPr>
        <w:pStyle w:val="-"/>
        <w:keepNext/>
        <w:rPr>
          <w:rtl/>
        </w:rPr>
      </w:pPr>
      <w:bookmarkStart w:id="27880" w:name="ET_speakercontinue_6158_16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7880"/>
    </w:p>
    <w:p w14:paraId="1988B6C3" w14:textId="77777777" w:rsidR="00155A88" w:rsidRDefault="00155A88" w:rsidP="00155A88">
      <w:pPr>
        <w:pStyle w:val="KeepWithNext"/>
        <w:rPr>
          <w:rtl/>
        </w:rPr>
      </w:pPr>
    </w:p>
    <w:p w14:paraId="2CD80333" w14:textId="77777777" w:rsidR="00155A88" w:rsidRDefault="00155A88" w:rsidP="00155A88">
      <w:pPr>
        <w:rPr>
          <w:rtl/>
        </w:rPr>
      </w:pPr>
      <w:r>
        <w:rPr>
          <w:rtl/>
        </w:rPr>
        <w:t xml:space="preserve">אני לא מסכימה אתך. אני </w:t>
      </w:r>
      <w:bookmarkStart w:id="27881" w:name="_ETM_Q1_51852"/>
      <w:bookmarkEnd w:id="27881"/>
      <w:r>
        <w:rPr>
          <w:rtl/>
        </w:rPr>
        <w:t xml:space="preserve">אקריא את מה שכתב חבר הכנסת </w:t>
      </w:r>
      <w:proofErr w:type="spellStart"/>
      <w:r>
        <w:rPr>
          <w:rtl/>
        </w:rPr>
        <w:t>רוטמן</w:t>
      </w:r>
      <w:bookmarkStart w:id="27882" w:name="_ETM_Q1_58844"/>
      <w:bookmarkEnd w:id="27882"/>
      <w:proofErr w:type="spellEnd"/>
      <w:r>
        <w:rPr>
          <w:rtl/>
        </w:rPr>
        <w:t xml:space="preserve">. נאור, תקריא את כל מה </w:t>
      </w:r>
      <w:proofErr w:type="spellStart"/>
      <w:r>
        <w:rPr>
          <w:rtl/>
        </w:rPr>
        <w:t>שרוטמן</w:t>
      </w:r>
      <w:proofErr w:type="spellEnd"/>
      <w:r>
        <w:rPr>
          <w:rtl/>
        </w:rPr>
        <w:t xml:space="preserve"> </w:t>
      </w:r>
      <w:bookmarkStart w:id="27883" w:name="_ETM_Q1_77227"/>
      <w:bookmarkEnd w:id="27883"/>
      <w:r>
        <w:rPr>
          <w:rtl/>
        </w:rPr>
        <w:t xml:space="preserve">כתב. צריך לתת לזה הקדמה. הוא כמובן לא כתב </w:t>
      </w:r>
      <w:bookmarkStart w:id="27884" w:name="_ETM_Q1_85332"/>
      <w:bookmarkEnd w:id="27884"/>
      <w:r>
        <w:rPr>
          <w:rtl/>
        </w:rPr>
        <w:t>את זה עכשיו, הוא כתב את זה - - -</w:t>
      </w:r>
    </w:p>
    <w:p w14:paraId="75FF8361" w14:textId="77777777" w:rsidR="00155A88" w:rsidRDefault="00155A88" w:rsidP="00155A88">
      <w:pPr>
        <w:rPr>
          <w:rtl/>
        </w:rPr>
      </w:pPr>
    </w:p>
    <w:p w14:paraId="666027DB" w14:textId="77777777" w:rsidR="00155A88" w:rsidRDefault="00155A88" w:rsidP="00155A88">
      <w:pPr>
        <w:pStyle w:val="a5"/>
        <w:keepNext/>
        <w:rPr>
          <w:rtl/>
        </w:rPr>
      </w:pPr>
      <w:bookmarkStart w:id="27885" w:name="ET_speaker_6361_1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885"/>
    </w:p>
    <w:p w14:paraId="11E5F413" w14:textId="77777777" w:rsidR="00155A88" w:rsidRDefault="00155A88" w:rsidP="00155A88">
      <w:pPr>
        <w:pStyle w:val="KeepWithNext"/>
        <w:rPr>
          <w:rtl/>
        </w:rPr>
      </w:pPr>
    </w:p>
    <w:p w14:paraId="3DD12584" w14:textId="77777777" w:rsidR="00155A88" w:rsidRDefault="00155A88" w:rsidP="00155A88">
      <w:pPr>
        <w:rPr>
          <w:rtl/>
        </w:rPr>
      </w:pPr>
      <w:r>
        <w:rPr>
          <w:rtl/>
        </w:rPr>
        <w:t>בספטמבר 2018.</w:t>
      </w:r>
    </w:p>
    <w:p w14:paraId="1B98FDAA" w14:textId="77777777" w:rsidR="00155A88" w:rsidRDefault="00155A88" w:rsidP="00155A88">
      <w:pPr>
        <w:rPr>
          <w:rtl/>
        </w:rPr>
      </w:pPr>
      <w:bookmarkStart w:id="27886" w:name="_ETM_Q1_90128"/>
      <w:bookmarkStart w:id="27887" w:name="_ETM_Q1_90307"/>
      <w:bookmarkStart w:id="27888" w:name="_ETM_Q1_92031"/>
      <w:bookmarkEnd w:id="27886"/>
      <w:bookmarkEnd w:id="27887"/>
      <w:bookmarkEnd w:id="27888"/>
    </w:p>
    <w:p w14:paraId="57482BE3" w14:textId="77777777" w:rsidR="00155A88" w:rsidRDefault="00155A88" w:rsidP="00155A88">
      <w:pPr>
        <w:pStyle w:val="a5"/>
        <w:keepNext/>
        <w:rPr>
          <w:rtl/>
        </w:rPr>
      </w:pPr>
      <w:bookmarkStart w:id="27889" w:name="ET_speaker_6158_17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889"/>
    </w:p>
    <w:p w14:paraId="06C88819" w14:textId="77777777" w:rsidR="00155A88" w:rsidRDefault="00155A88" w:rsidP="00155A88">
      <w:pPr>
        <w:pStyle w:val="KeepWithNext"/>
        <w:rPr>
          <w:rtl/>
        </w:rPr>
      </w:pPr>
    </w:p>
    <w:p w14:paraId="5619D862" w14:textId="77777777" w:rsidR="00155A88" w:rsidRDefault="00155A88" w:rsidP="00155A88">
      <w:pPr>
        <w:rPr>
          <w:rtl/>
        </w:rPr>
      </w:pPr>
      <w:bookmarkStart w:id="27890" w:name="_ETM_Q1_92727"/>
      <w:bookmarkStart w:id="27891" w:name="_ETM_Q1_92784"/>
      <w:bookmarkEnd w:id="27890"/>
      <w:bookmarkEnd w:id="27891"/>
      <w:r>
        <w:rPr>
          <w:rtl/>
        </w:rPr>
        <w:t xml:space="preserve">ארז, תקשיב. </w:t>
      </w:r>
    </w:p>
    <w:p w14:paraId="388F155F" w14:textId="77777777" w:rsidR="00155A88" w:rsidRDefault="00155A88" w:rsidP="00155A88">
      <w:pPr>
        <w:ind w:firstLine="0"/>
        <w:rPr>
          <w:rtl/>
        </w:rPr>
      </w:pPr>
      <w:bookmarkStart w:id="27892" w:name="_ETM_Q1_96716"/>
      <w:bookmarkStart w:id="27893" w:name="_ETM_Q1_96826"/>
      <w:bookmarkStart w:id="27894" w:name="_ETM_Q1_73398"/>
      <w:bookmarkStart w:id="27895" w:name="_ETM_Q1_73538"/>
      <w:bookmarkEnd w:id="27892"/>
      <w:bookmarkEnd w:id="27893"/>
      <w:bookmarkEnd w:id="27894"/>
      <w:bookmarkEnd w:id="27895"/>
    </w:p>
    <w:p w14:paraId="6433BB52" w14:textId="77777777" w:rsidR="00155A88" w:rsidRDefault="00155A88" w:rsidP="00155A88">
      <w:pPr>
        <w:pStyle w:val="a5"/>
        <w:keepNext/>
        <w:rPr>
          <w:rtl/>
        </w:rPr>
      </w:pPr>
      <w:bookmarkStart w:id="27896" w:name="ET_speaker_6520_17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7896"/>
    </w:p>
    <w:p w14:paraId="2FA62284" w14:textId="77777777" w:rsidR="00155A88" w:rsidRDefault="00155A88" w:rsidP="00155A88">
      <w:pPr>
        <w:pStyle w:val="KeepWithNext"/>
        <w:rPr>
          <w:rtl/>
        </w:rPr>
      </w:pPr>
    </w:p>
    <w:p w14:paraId="1386E0BF" w14:textId="77777777" w:rsidR="00155A88" w:rsidRDefault="00155A88" w:rsidP="00155A88">
      <w:pPr>
        <w:rPr>
          <w:rtl/>
        </w:rPr>
      </w:pPr>
      <w:r>
        <w:rPr>
          <w:rtl/>
        </w:rPr>
        <w:t>כולי אוזן.</w:t>
      </w:r>
    </w:p>
    <w:p w14:paraId="3868BB1B" w14:textId="77777777" w:rsidR="00155A88" w:rsidRDefault="00155A88" w:rsidP="00155A88">
      <w:pPr>
        <w:rPr>
          <w:rtl/>
        </w:rPr>
      </w:pPr>
    </w:p>
    <w:p w14:paraId="24DECBBC" w14:textId="77777777" w:rsidR="00155A88" w:rsidRDefault="00155A88" w:rsidP="00155A88">
      <w:pPr>
        <w:pStyle w:val="a5"/>
        <w:keepNext/>
        <w:rPr>
          <w:rtl/>
        </w:rPr>
      </w:pPr>
      <w:bookmarkStart w:id="27897" w:name="ET_speaker_6158_17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897"/>
    </w:p>
    <w:p w14:paraId="123AA55F" w14:textId="77777777" w:rsidR="00155A88" w:rsidRDefault="00155A88" w:rsidP="00155A88">
      <w:pPr>
        <w:pStyle w:val="KeepWithNext"/>
        <w:rPr>
          <w:rtl/>
        </w:rPr>
      </w:pPr>
    </w:p>
    <w:p w14:paraId="6EE6D838" w14:textId="77777777" w:rsidR="00155A88" w:rsidRDefault="00155A88" w:rsidP="00155A88">
      <w:pPr>
        <w:rPr>
          <w:rtl/>
        </w:rPr>
      </w:pPr>
      <w:r>
        <w:rPr>
          <w:rtl/>
        </w:rPr>
        <w:t>שמעת מי כתב את זה?</w:t>
      </w:r>
      <w:bookmarkStart w:id="27898" w:name="_ETM_Q1_98474"/>
      <w:bookmarkEnd w:id="27898"/>
    </w:p>
    <w:p w14:paraId="2901CAB7" w14:textId="77777777" w:rsidR="00155A88" w:rsidRDefault="00155A88" w:rsidP="00155A88">
      <w:pPr>
        <w:rPr>
          <w:rtl/>
        </w:rPr>
      </w:pPr>
      <w:bookmarkStart w:id="27899" w:name="_ETM_Q1_98576"/>
      <w:bookmarkEnd w:id="27899"/>
    </w:p>
    <w:p w14:paraId="44CA9763" w14:textId="77777777" w:rsidR="00155A88" w:rsidRDefault="00155A88" w:rsidP="00155A88">
      <w:pPr>
        <w:pStyle w:val="af8"/>
        <w:keepNext/>
        <w:rPr>
          <w:rtl/>
        </w:rPr>
      </w:pPr>
      <w:bookmarkStart w:id="27900" w:name="ET_yor_6520_17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900"/>
    </w:p>
    <w:p w14:paraId="2B1E80B1" w14:textId="77777777" w:rsidR="00155A88" w:rsidRDefault="00155A88" w:rsidP="00155A88">
      <w:pPr>
        <w:pStyle w:val="KeepWithNext"/>
        <w:rPr>
          <w:rtl/>
        </w:rPr>
      </w:pPr>
    </w:p>
    <w:p w14:paraId="4C3BC3F7" w14:textId="77777777" w:rsidR="00155A88" w:rsidRDefault="00155A88" w:rsidP="00155A88">
      <w:pPr>
        <w:rPr>
          <w:rtl/>
        </w:rPr>
      </w:pPr>
      <w:r>
        <w:rPr>
          <w:rtl/>
        </w:rPr>
        <w:t xml:space="preserve">שמחה </w:t>
      </w:r>
      <w:proofErr w:type="spellStart"/>
      <w:r>
        <w:rPr>
          <w:rtl/>
        </w:rPr>
        <w:t>רוטמן</w:t>
      </w:r>
      <w:proofErr w:type="spellEnd"/>
      <w:r>
        <w:rPr>
          <w:rtl/>
        </w:rPr>
        <w:t>.</w:t>
      </w:r>
    </w:p>
    <w:p w14:paraId="2BD9C761" w14:textId="77777777" w:rsidR="00155A88" w:rsidRDefault="00155A88" w:rsidP="00155A88">
      <w:pPr>
        <w:ind w:firstLine="0"/>
        <w:rPr>
          <w:rtl/>
        </w:rPr>
      </w:pPr>
    </w:p>
    <w:p w14:paraId="5CC29640" w14:textId="77777777" w:rsidR="00155A88" w:rsidRDefault="00155A88" w:rsidP="00155A88">
      <w:pPr>
        <w:pStyle w:val="a5"/>
        <w:keepNext/>
        <w:rPr>
          <w:rtl/>
        </w:rPr>
      </w:pPr>
      <w:bookmarkStart w:id="27901" w:name="ET_speaker_6361_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01"/>
    </w:p>
    <w:p w14:paraId="300AF010" w14:textId="77777777" w:rsidR="00155A88" w:rsidRDefault="00155A88" w:rsidP="00155A88">
      <w:pPr>
        <w:pStyle w:val="KeepWithNext"/>
        <w:rPr>
          <w:rtl/>
        </w:rPr>
      </w:pPr>
    </w:p>
    <w:p w14:paraId="2EA87559" w14:textId="77777777" w:rsidR="00155A88" w:rsidRDefault="00155A88" w:rsidP="00155A88">
      <w:pPr>
        <w:rPr>
          <w:rtl/>
        </w:rPr>
      </w:pPr>
      <w:bookmarkStart w:id="27902" w:name="_ETM_Q1_133416"/>
      <w:bookmarkStart w:id="27903" w:name="_ETM_Q1_133436"/>
      <w:bookmarkEnd w:id="27902"/>
      <w:bookmarkEnd w:id="27903"/>
      <w:r>
        <w:rPr>
          <w:rtl/>
        </w:rPr>
        <w:t>רוצה גם את הקונטקסט של הציוץ לפני?</w:t>
      </w:r>
    </w:p>
    <w:p w14:paraId="0FAAA184" w14:textId="77777777" w:rsidR="00155A88" w:rsidRDefault="00155A88" w:rsidP="00155A88">
      <w:pPr>
        <w:rPr>
          <w:rtl/>
        </w:rPr>
      </w:pPr>
      <w:bookmarkStart w:id="27904" w:name="_ETM_Q1_106736"/>
      <w:bookmarkStart w:id="27905" w:name="_ETM_Q1_106893"/>
      <w:bookmarkEnd w:id="27904"/>
      <w:bookmarkEnd w:id="27905"/>
    </w:p>
    <w:p w14:paraId="2002F1B0" w14:textId="77777777" w:rsidR="00155A88" w:rsidRDefault="00155A88" w:rsidP="00155A88">
      <w:pPr>
        <w:pStyle w:val="a5"/>
        <w:keepNext/>
        <w:rPr>
          <w:rtl/>
        </w:rPr>
      </w:pPr>
      <w:bookmarkStart w:id="27906" w:name="ET_speaker_6158_17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906"/>
    </w:p>
    <w:p w14:paraId="2BFEB146" w14:textId="77777777" w:rsidR="00155A88" w:rsidRDefault="00155A88" w:rsidP="00155A88">
      <w:pPr>
        <w:pStyle w:val="KeepWithNext"/>
        <w:rPr>
          <w:rtl/>
        </w:rPr>
      </w:pPr>
    </w:p>
    <w:p w14:paraId="64E39714" w14:textId="77777777" w:rsidR="00155A88" w:rsidRDefault="00155A88" w:rsidP="00155A88">
      <w:pPr>
        <w:rPr>
          <w:rtl/>
        </w:rPr>
      </w:pPr>
      <w:r>
        <w:rPr>
          <w:rtl/>
        </w:rPr>
        <w:t>תתחיל.</w:t>
      </w:r>
    </w:p>
    <w:p w14:paraId="0A27D381" w14:textId="77777777" w:rsidR="00155A88" w:rsidRDefault="00155A88" w:rsidP="00155A88">
      <w:pPr>
        <w:rPr>
          <w:rtl/>
        </w:rPr>
      </w:pPr>
      <w:bookmarkStart w:id="27907" w:name="_ETM_Q1_106755"/>
      <w:bookmarkStart w:id="27908" w:name="_ETM_Q1_106833"/>
      <w:bookmarkStart w:id="27909" w:name="_ETM_Q1_108499"/>
      <w:bookmarkEnd w:id="27907"/>
      <w:bookmarkEnd w:id="27908"/>
      <w:bookmarkEnd w:id="27909"/>
    </w:p>
    <w:p w14:paraId="34E9AB4B" w14:textId="77777777" w:rsidR="00155A88" w:rsidRDefault="00155A88" w:rsidP="00155A88">
      <w:pPr>
        <w:pStyle w:val="a5"/>
        <w:keepNext/>
        <w:rPr>
          <w:rtl/>
        </w:rPr>
      </w:pPr>
      <w:bookmarkStart w:id="27910" w:name="ET_speaker_6361_1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10"/>
    </w:p>
    <w:p w14:paraId="035D3544" w14:textId="77777777" w:rsidR="00155A88" w:rsidRDefault="00155A88" w:rsidP="00155A88">
      <w:pPr>
        <w:pStyle w:val="KeepWithNext"/>
        <w:rPr>
          <w:rtl/>
        </w:rPr>
      </w:pPr>
    </w:p>
    <w:p w14:paraId="29D11D17" w14:textId="77777777" w:rsidR="00155A88" w:rsidRDefault="00155A88" w:rsidP="00155A88">
      <w:pPr>
        <w:rPr>
          <w:rtl/>
        </w:rPr>
      </w:pPr>
      <w:bookmarkStart w:id="27911" w:name="_ETM_Q1_109212"/>
      <w:bookmarkStart w:id="27912" w:name="_ETM_Q1_109313"/>
      <w:bookmarkEnd w:id="27911"/>
      <w:bookmarkEnd w:id="27912"/>
      <w:r>
        <w:rPr>
          <w:rtl/>
        </w:rPr>
        <w:t xml:space="preserve">בתגובה לציוץ שבו שאלו, </w:t>
      </w:r>
      <w:bookmarkStart w:id="27913" w:name="_ETM_Q1_110225"/>
      <w:bookmarkEnd w:id="27913"/>
      <w:r>
        <w:rPr>
          <w:rtl/>
        </w:rPr>
        <w:t xml:space="preserve">אני שואל שוב, לפי השקפתך, איזה גוף במדינה דמוקרטית </w:t>
      </w:r>
      <w:bookmarkStart w:id="27914" w:name="_ETM_Q1_112075"/>
      <w:bookmarkEnd w:id="27914"/>
      <w:r>
        <w:rPr>
          <w:rtl/>
        </w:rPr>
        <w:t xml:space="preserve">מתוקנת אמור לשמש בלם לחקיקה אנטי דמוקרטית כפי שציינתי לעיל. עונה יושב-ראש ועדת החוקה: העם. איך בדיוק, במרידה נגד השלטון? איך לשיטתך יתמודד העם הלכה למעשה עם חוק </w:t>
      </w:r>
      <w:bookmarkStart w:id="27915" w:name="_ETM_Q1_133234"/>
      <w:bookmarkEnd w:id="27915"/>
      <w:r>
        <w:rPr>
          <w:rtl/>
        </w:rPr>
        <w:t xml:space="preserve">שיחוקק בפרלמנט ויבטל את הבחירות מעתה ואילך? אודה אם תוכל </w:t>
      </w:r>
      <w:bookmarkStart w:id="27916" w:name="_ETM_Q1_135971"/>
      <w:bookmarkEnd w:id="27916"/>
      <w:r>
        <w:rPr>
          <w:rtl/>
        </w:rPr>
        <w:t xml:space="preserve">לענות בתשובה עניינית ולא בסיסמאות: בוודאי, מרד או מלחמת </w:t>
      </w:r>
      <w:bookmarkStart w:id="27917" w:name="_ETM_Q1_140144"/>
      <w:bookmarkEnd w:id="27917"/>
      <w:r>
        <w:rPr>
          <w:rtl/>
        </w:rPr>
        <w:t>אזרחים, זו הדרך היחידה - - -</w:t>
      </w:r>
    </w:p>
    <w:p w14:paraId="5655B559" w14:textId="77777777" w:rsidR="00155A88" w:rsidRDefault="00155A88" w:rsidP="00155A88">
      <w:pPr>
        <w:rPr>
          <w:rtl/>
        </w:rPr>
      </w:pPr>
    </w:p>
    <w:p w14:paraId="311B07CD" w14:textId="77777777" w:rsidR="00155A88" w:rsidRDefault="00155A88" w:rsidP="00155A88">
      <w:pPr>
        <w:pStyle w:val="a5"/>
        <w:keepNext/>
        <w:rPr>
          <w:rtl/>
        </w:rPr>
      </w:pPr>
      <w:bookmarkStart w:id="27918" w:name="_ETM_Q1_149892"/>
      <w:bookmarkStart w:id="27919" w:name="_ETM_Q1_149942"/>
      <w:bookmarkStart w:id="27920" w:name="_ETM_Q1_160198"/>
      <w:bookmarkStart w:id="27921" w:name="ET_speaker_6158_2"/>
      <w:bookmarkEnd w:id="27918"/>
      <w:bookmarkEnd w:id="27919"/>
      <w:bookmarkEnd w:id="2792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921"/>
    </w:p>
    <w:p w14:paraId="75070F99" w14:textId="77777777" w:rsidR="00155A88" w:rsidRDefault="00155A88" w:rsidP="00155A88">
      <w:pPr>
        <w:pStyle w:val="KeepWithNext"/>
        <w:rPr>
          <w:rtl/>
        </w:rPr>
      </w:pPr>
    </w:p>
    <w:p w14:paraId="2AEE4F67" w14:textId="77777777" w:rsidR="00155A88" w:rsidRDefault="00155A88" w:rsidP="00155A88">
      <w:pPr>
        <w:rPr>
          <w:rtl/>
        </w:rPr>
      </w:pPr>
      <w:bookmarkStart w:id="27922" w:name="_ETM_Q1_160524"/>
      <w:bookmarkStart w:id="27923" w:name="_ETM_Q1_160549"/>
      <w:bookmarkEnd w:id="27922"/>
      <w:bookmarkEnd w:id="27923"/>
      <w:r>
        <w:rPr>
          <w:rtl/>
        </w:rPr>
        <w:t xml:space="preserve">מי אומר את </w:t>
      </w:r>
      <w:bookmarkStart w:id="27924" w:name="_ETM_Q1_162759"/>
      <w:bookmarkEnd w:id="27924"/>
      <w:r>
        <w:rPr>
          <w:rtl/>
        </w:rPr>
        <w:t>זה?</w:t>
      </w:r>
    </w:p>
    <w:p w14:paraId="1368EEC6" w14:textId="77777777" w:rsidR="00155A88" w:rsidRDefault="00155A88" w:rsidP="00155A88">
      <w:pPr>
        <w:rPr>
          <w:rtl/>
        </w:rPr>
      </w:pPr>
      <w:bookmarkStart w:id="27925" w:name="_ETM_Q1_164409"/>
      <w:bookmarkStart w:id="27926" w:name="_ETM_Q1_164467"/>
      <w:bookmarkEnd w:id="27925"/>
      <w:bookmarkEnd w:id="27926"/>
    </w:p>
    <w:p w14:paraId="3B9CD8ED" w14:textId="77777777" w:rsidR="00155A88" w:rsidRDefault="00155A88" w:rsidP="00155A88">
      <w:pPr>
        <w:pStyle w:val="a5"/>
        <w:keepNext/>
        <w:rPr>
          <w:rtl/>
        </w:rPr>
      </w:pPr>
      <w:bookmarkStart w:id="27927" w:name="_ETM_Q1_165019"/>
      <w:bookmarkStart w:id="27928" w:name="_ETM_Q1_165079"/>
      <w:bookmarkStart w:id="27929" w:name="ET_speaker_6361_3"/>
      <w:bookmarkEnd w:id="27927"/>
      <w:bookmarkEnd w:id="279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29"/>
    </w:p>
    <w:p w14:paraId="0B3AE261" w14:textId="77777777" w:rsidR="00155A88" w:rsidRDefault="00155A88" w:rsidP="00155A88">
      <w:pPr>
        <w:pStyle w:val="KeepWithNext"/>
        <w:rPr>
          <w:rtl/>
        </w:rPr>
      </w:pPr>
    </w:p>
    <w:p w14:paraId="6D0B5464" w14:textId="77777777" w:rsidR="00155A88" w:rsidRDefault="00155A88" w:rsidP="00155A88">
      <w:pPr>
        <w:rPr>
          <w:rtl/>
        </w:rPr>
      </w:pPr>
      <w:bookmarkStart w:id="27930" w:name="_ETM_Q1_169281"/>
      <w:bookmarkStart w:id="27931" w:name="_ETM_Q1_169326"/>
      <w:bookmarkEnd w:id="27930"/>
      <w:bookmarkEnd w:id="27931"/>
      <w:r>
        <w:rPr>
          <w:rtl/>
        </w:rPr>
        <w:t>שמחה ידידנו, ידידו של בועז. בוודאי, מרד או מלחמת אזרחים</w:t>
      </w:r>
      <w:bookmarkStart w:id="27932" w:name="_ETM_Q1_148936"/>
      <w:bookmarkEnd w:id="27932"/>
      <w:r>
        <w:rPr>
          <w:rtl/>
        </w:rPr>
        <w:t xml:space="preserve"> – זאת הדרך היחידה שגם תהיה אפקטיבית.</w:t>
      </w:r>
    </w:p>
    <w:p w14:paraId="66B16029" w14:textId="77777777" w:rsidR="00155A88" w:rsidRDefault="00155A88" w:rsidP="00155A88">
      <w:pPr>
        <w:rPr>
          <w:rtl/>
        </w:rPr>
      </w:pPr>
    </w:p>
    <w:p w14:paraId="3DC2EB06" w14:textId="77777777" w:rsidR="00155A88" w:rsidRDefault="00155A88" w:rsidP="00155A88">
      <w:pPr>
        <w:pStyle w:val="a5"/>
        <w:keepNext/>
        <w:rPr>
          <w:rtl/>
        </w:rPr>
      </w:pPr>
      <w:bookmarkStart w:id="27933" w:name="ET_speaker_5765_17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7933"/>
    </w:p>
    <w:p w14:paraId="79BF0EC2" w14:textId="77777777" w:rsidR="00155A88" w:rsidRDefault="00155A88" w:rsidP="00155A88">
      <w:pPr>
        <w:pStyle w:val="KeepWithNext"/>
        <w:rPr>
          <w:rtl/>
        </w:rPr>
      </w:pPr>
    </w:p>
    <w:p w14:paraId="31A6108E" w14:textId="77777777" w:rsidR="00155A88" w:rsidRDefault="00155A88" w:rsidP="00155A88">
      <w:pPr>
        <w:rPr>
          <w:rtl/>
        </w:rPr>
      </w:pPr>
      <w:r>
        <w:rPr>
          <w:rtl/>
        </w:rPr>
        <w:t xml:space="preserve">זה לא היה ברור, </w:t>
      </w:r>
      <w:bookmarkStart w:id="27934" w:name="_ETM_Q1_153359"/>
      <w:bookmarkEnd w:id="27934"/>
      <w:r>
        <w:rPr>
          <w:rtl/>
        </w:rPr>
        <w:t>אתה צריך לחזור על זה. מי אומר למי מה.</w:t>
      </w:r>
    </w:p>
    <w:p w14:paraId="4AD5D69A" w14:textId="77777777" w:rsidR="00155A88" w:rsidRDefault="00155A88" w:rsidP="00155A88">
      <w:pPr>
        <w:rPr>
          <w:rtl/>
        </w:rPr>
      </w:pPr>
      <w:bookmarkStart w:id="27935" w:name="_ETM_Q1_155848"/>
      <w:bookmarkStart w:id="27936" w:name="_ETM_Q1_155958"/>
      <w:bookmarkStart w:id="27937" w:name="_ETM_Q1_154305"/>
      <w:bookmarkEnd w:id="27935"/>
      <w:bookmarkEnd w:id="27936"/>
      <w:bookmarkEnd w:id="27937"/>
    </w:p>
    <w:p w14:paraId="0896A292" w14:textId="77777777" w:rsidR="00155A88" w:rsidRDefault="00155A88" w:rsidP="00155A88">
      <w:pPr>
        <w:pStyle w:val="a5"/>
        <w:keepNext/>
        <w:rPr>
          <w:rtl/>
        </w:rPr>
      </w:pPr>
      <w:bookmarkStart w:id="27938" w:name="ET_speaker_6158_17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938"/>
    </w:p>
    <w:p w14:paraId="15E77F9A" w14:textId="77777777" w:rsidR="00155A88" w:rsidRDefault="00155A88" w:rsidP="00155A88">
      <w:pPr>
        <w:pStyle w:val="KeepWithNext"/>
        <w:rPr>
          <w:rtl/>
        </w:rPr>
      </w:pPr>
    </w:p>
    <w:p w14:paraId="6D16F223" w14:textId="77777777" w:rsidR="00155A88" w:rsidRDefault="00155A88" w:rsidP="00155A88">
      <w:pPr>
        <w:rPr>
          <w:rtl/>
        </w:rPr>
      </w:pPr>
      <w:bookmarkStart w:id="27939" w:name="_ETM_Q1_154978"/>
      <w:bookmarkStart w:id="27940" w:name="_ETM_Q1_155028"/>
      <w:bookmarkEnd w:id="27939"/>
      <w:bookmarkEnd w:id="27940"/>
      <w:r>
        <w:rPr>
          <w:rtl/>
        </w:rPr>
        <w:t xml:space="preserve">שמחה </w:t>
      </w:r>
      <w:proofErr w:type="spellStart"/>
      <w:r>
        <w:rPr>
          <w:rtl/>
        </w:rPr>
        <w:t>רוטמן</w:t>
      </w:r>
      <w:proofErr w:type="spellEnd"/>
      <w:r>
        <w:rPr>
          <w:rtl/>
        </w:rPr>
        <w:t xml:space="preserve"> </w:t>
      </w:r>
      <w:bookmarkStart w:id="27941" w:name="_ETM_Q1_157320"/>
      <w:bookmarkEnd w:id="27941"/>
      <w:r>
        <w:rPr>
          <w:rtl/>
        </w:rPr>
        <w:t>אומר שבחקיקה אנטי דמוקרטית, העם צריך למרוד.</w:t>
      </w:r>
    </w:p>
    <w:p w14:paraId="24541596" w14:textId="77777777" w:rsidR="00155A88" w:rsidRDefault="00155A88" w:rsidP="00155A88">
      <w:pPr>
        <w:rPr>
          <w:rtl/>
        </w:rPr>
      </w:pPr>
      <w:bookmarkStart w:id="27942" w:name="_ETM_Q1_162469"/>
      <w:bookmarkStart w:id="27943" w:name="_ETM_Q1_162588"/>
      <w:bookmarkEnd w:id="27942"/>
      <w:bookmarkEnd w:id="27943"/>
    </w:p>
    <w:p w14:paraId="48CCF27C" w14:textId="77777777" w:rsidR="00155A88" w:rsidRDefault="00155A88" w:rsidP="00155A88">
      <w:pPr>
        <w:pStyle w:val="a5"/>
        <w:keepNext/>
        <w:rPr>
          <w:rtl/>
        </w:rPr>
      </w:pPr>
      <w:bookmarkStart w:id="27944" w:name="ET_speaker_6361_1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44"/>
    </w:p>
    <w:p w14:paraId="797F5476" w14:textId="77777777" w:rsidR="00155A88" w:rsidRDefault="00155A88" w:rsidP="00155A88">
      <w:pPr>
        <w:pStyle w:val="KeepWithNext"/>
        <w:rPr>
          <w:rtl/>
        </w:rPr>
      </w:pPr>
    </w:p>
    <w:p w14:paraId="24D835C5" w14:textId="77777777" w:rsidR="00155A88" w:rsidRDefault="00155A88" w:rsidP="00155A88">
      <w:pPr>
        <w:rPr>
          <w:rtl/>
        </w:rPr>
      </w:pPr>
      <w:r>
        <w:rPr>
          <w:rtl/>
        </w:rPr>
        <w:t>איך בדיוק?</w:t>
      </w:r>
      <w:bookmarkStart w:id="27945" w:name="_ETM_Q1_163034"/>
      <w:bookmarkEnd w:id="27945"/>
    </w:p>
    <w:p w14:paraId="159386A2" w14:textId="77777777" w:rsidR="00155A88" w:rsidRDefault="00155A88" w:rsidP="00155A88">
      <w:pPr>
        <w:rPr>
          <w:rtl/>
        </w:rPr>
      </w:pPr>
      <w:bookmarkStart w:id="27946" w:name="_ETM_Q1_163144"/>
      <w:bookmarkEnd w:id="27946"/>
    </w:p>
    <w:p w14:paraId="57A0B3F1" w14:textId="77777777" w:rsidR="00155A88" w:rsidRDefault="00155A88" w:rsidP="00155A88">
      <w:pPr>
        <w:pStyle w:val="a5"/>
        <w:keepNext/>
        <w:rPr>
          <w:rtl/>
        </w:rPr>
      </w:pPr>
      <w:bookmarkStart w:id="27947" w:name="ET_speaker_6158_18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947"/>
    </w:p>
    <w:p w14:paraId="4B23FC24" w14:textId="77777777" w:rsidR="00155A88" w:rsidRDefault="00155A88" w:rsidP="00155A88">
      <w:pPr>
        <w:pStyle w:val="KeepWithNext"/>
        <w:rPr>
          <w:rtl/>
        </w:rPr>
      </w:pPr>
    </w:p>
    <w:p w14:paraId="3E8CD7E1" w14:textId="77777777" w:rsidR="00155A88" w:rsidRDefault="00155A88" w:rsidP="00155A88">
      <w:pPr>
        <w:rPr>
          <w:rtl/>
        </w:rPr>
      </w:pPr>
      <w:r>
        <w:rPr>
          <w:rtl/>
        </w:rPr>
        <w:t xml:space="preserve">מלחמת </w:t>
      </w:r>
      <w:bookmarkStart w:id="27948" w:name="_ETM_Q1_163574"/>
      <w:bookmarkEnd w:id="27948"/>
      <w:r>
        <w:rPr>
          <w:rtl/>
        </w:rPr>
        <w:t>אזרחים.</w:t>
      </w:r>
    </w:p>
    <w:p w14:paraId="3C42B4AC" w14:textId="77777777" w:rsidR="00155A88" w:rsidRDefault="00155A88" w:rsidP="00155A88">
      <w:pPr>
        <w:rPr>
          <w:rtl/>
        </w:rPr>
      </w:pPr>
      <w:bookmarkStart w:id="27949" w:name="_ETM_Q1_167453"/>
      <w:bookmarkEnd w:id="27949"/>
    </w:p>
    <w:p w14:paraId="6619ED78" w14:textId="77777777" w:rsidR="00155A88" w:rsidRDefault="00155A88" w:rsidP="00155A88">
      <w:pPr>
        <w:pStyle w:val="a5"/>
        <w:keepNext/>
        <w:rPr>
          <w:rtl/>
        </w:rPr>
      </w:pPr>
      <w:bookmarkStart w:id="27950" w:name="ET_speaker_6361_1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50"/>
    </w:p>
    <w:p w14:paraId="0BB7FD46" w14:textId="77777777" w:rsidR="00155A88" w:rsidRDefault="00155A88" w:rsidP="00155A88">
      <w:pPr>
        <w:pStyle w:val="KeepWithNext"/>
        <w:rPr>
          <w:rtl/>
        </w:rPr>
      </w:pPr>
    </w:p>
    <w:p w14:paraId="2C7C1064" w14:textId="77777777" w:rsidR="00155A88" w:rsidRDefault="00155A88" w:rsidP="00155A88">
      <w:pPr>
        <w:rPr>
          <w:rtl/>
        </w:rPr>
      </w:pPr>
      <w:bookmarkStart w:id="27951" w:name="_ETM_Q1_168241"/>
      <w:bookmarkStart w:id="27952" w:name="_ETM_Q1_168289"/>
      <w:bookmarkEnd w:id="27951"/>
      <w:bookmarkEnd w:id="27952"/>
      <w:r>
        <w:rPr>
          <w:rtl/>
        </w:rPr>
        <w:t xml:space="preserve">אני מקצר: איך בדיוק ומי אמור לשמש בלם לחקיקה אנטי </w:t>
      </w:r>
      <w:bookmarkStart w:id="27953" w:name="_ETM_Q1_173285"/>
      <w:bookmarkEnd w:id="27953"/>
      <w:r>
        <w:rPr>
          <w:rtl/>
        </w:rPr>
        <w:t xml:space="preserve">דמוקרטית. לשאלה הזו הוא עונה: העם. ואיך: בתצורה של מרד </w:t>
      </w:r>
      <w:bookmarkStart w:id="27954" w:name="_ETM_Q1_179089"/>
      <w:bookmarkEnd w:id="27954"/>
      <w:r>
        <w:rPr>
          <w:rtl/>
        </w:rPr>
        <w:t xml:space="preserve">או מלחמת אזרחים. זו הדרך היחידה שגם תהיה אפקטיבית. אתה </w:t>
      </w:r>
      <w:bookmarkStart w:id="27955" w:name="_ETM_Q1_182407"/>
      <w:bookmarkEnd w:id="27955"/>
      <w:r>
        <w:rPr>
          <w:rtl/>
        </w:rPr>
        <w:t xml:space="preserve">ברצינות חושב שאם פרלמנט יעביר חוק כזה, וזה יתאים לציבור, </w:t>
      </w:r>
      <w:bookmarkStart w:id="27956" w:name="_ETM_Q1_185774"/>
      <w:bookmarkEnd w:id="27956"/>
      <w:r>
        <w:rPr>
          <w:rtl/>
        </w:rPr>
        <w:t xml:space="preserve">בית משפט יצליח לבטל אותו? מה ימנע מהפרלמנט לצפצף על </w:t>
      </w:r>
      <w:bookmarkStart w:id="27957" w:name="_ETM_Q1_189198"/>
      <w:bookmarkEnd w:id="27957"/>
      <w:r>
        <w:rPr>
          <w:rtl/>
        </w:rPr>
        <w:t xml:space="preserve">בית המשפט? מי ימנע מהממשלה להוציא את השופטים להורג? וזה </w:t>
      </w:r>
      <w:bookmarkStart w:id="27958" w:name="_ETM_Q1_193812"/>
      <w:bookmarkEnd w:id="27958"/>
      <w:r>
        <w:rPr>
          <w:rtl/>
        </w:rPr>
        <w:t xml:space="preserve">לא תיאורטי וזה בכלל לא סיסמאות. </w:t>
      </w:r>
    </w:p>
    <w:p w14:paraId="2E8D9B61" w14:textId="77777777" w:rsidR="00155A88" w:rsidRDefault="00155A88" w:rsidP="00155A88">
      <w:pPr>
        <w:rPr>
          <w:rtl/>
        </w:rPr>
      </w:pPr>
      <w:bookmarkStart w:id="27959" w:name="_ETM_Q1_199412"/>
      <w:bookmarkStart w:id="27960" w:name="_ETM_Q1_199514"/>
      <w:bookmarkStart w:id="27961" w:name="_ETM_Q1_200963"/>
      <w:bookmarkEnd w:id="27959"/>
      <w:bookmarkEnd w:id="27960"/>
      <w:bookmarkEnd w:id="27961"/>
    </w:p>
    <w:p w14:paraId="098EA3EB" w14:textId="77777777" w:rsidR="00155A88" w:rsidRDefault="00155A88" w:rsidP="00155A88">
      <w:pPr>
        <w:pStyle w:val="a5"/>
        <w:keepNext/>
        <w:rPr>
          <w:rtl/>
        </w:rPr>
      </w:pPr>
      <w:bookmarkStart w:id="27962" w:name="ET_speaker_6158_18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962"/>
    </w:p>
    <w:p w14:paraId="40333361" w14:textId="77777777" w:rsidR="00155A88" w:rsidRDefault="00155A88" w:rsidP="00155A88">
      <w:pPr>
        <w:pStyle w:val="KeepWithNext"/>
        <w:rPr>
          <w:rtl/>
        </w:rPr>
      </w:pPr>
    </w:p>
    <w:p w14:paraId="0746F53F" w14:textId="77777777" w:rsidR="00155A88" w:rsidRDefault="00155A88" w:rsidP="00155A88">
      <w:pPr>
        <w:rPr>
          <w:rtl/>
        </w:rPr>
      </w:pPr>
      <w:bookmarkStart w:id="27963" w:name="_ETM_Q1_201700"/>
      <w:bookmarkStart w:id="27964" w:name="_ETM_Q1_201783"/>
      <w:bookmarkEnd w:id="27963"/>
      <w:bookmarkEnd w:id="27964"/>
      <w:r>
        <w:rPr>
          <w:rtl/>
        </w:rPr>
        <w:t xml:space="preserve">זה שמחה </w:t>
      </w:r>
      <w:proofErr w:type="spellStart"/>
      <w:r>
        <w:rPr>
          <w:rtl/>
        </w:rPr>
        <w:t>רוטמן</w:t>
      </w:r>
      <w:proofErr w:type="spellEnd"/>
      <w:r>
        <w:rPr>
          <w:rtl/>
        </w:rPr>
        <w:t>.</w:t>
      </w:r>
    </w:p>
    <w:p w14:paraId="483B1FAB" w14:textId="77777777" w:rsidR="00155A88" w:rsidRDefault="00155A88" w:rsidP="00155A88">
      <w:pPr>
        <w:rPr>
          <w:rtl/>
        </w:rPr>
      </w:pPr>
      <w:bookmarkStart w:id="27965" w:name="_ETM_Q1_205317"/>
      <w:bookmarkStart w:id="27966" w:name="_ETM_Q1_205454"/>
      <w:bookmarkStart w:id="27967" w:name="_ETM_Q1_203506"/>
      <w:bookmarkEnd w:id="27965"/>
      <w:bookmarkEnd w:id="27966"/>
      <w:bookmarkEnd w:id="27967"/>
    </w:p>
    <w:p w14:paraId="1F3ABC4A" w14:textId="77777777" w:rsidR="00155A88" w:rsidRDefault="00155A88" w:rsidP="00155A88">
      <w:pPr>
        <w:pStyle w:val="a5"/>
        <w:keepNext/>
        <w:rPr>
          <w:rtl/>
        </w:rPr>
      </w:pPr>
      <w:bookmarkStart w:id="27968" w:name="ET_speaker_6520_18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7968"/>
    </w:p>
    <w:p w14:paraId="2B561C34" w14:textId="77777777" w:rsidR="00155A88" w:rsidRDefault="00155A88" w:rsidP="00155A88">
      <w:pPr>
        <w:pStyle w:val="KeepWithNext"/>
        <w:rPr>
          <w:rtl/>
        </w:rPr>
      </w:pPr>
    </w:p>
    <w:p w14:paraId="2184CF02" w14:textId="77777777" w:rsidR="00155A88" w:rsidRDefault="00155A88" w:rsidP="00155A88">
      <w:pPr>
        <w:rPr>
          <w:rtl/>
        </w:rPr>
      </w:pPr>
      <w:bookmarkStart w:id="27969" w:name="_ETM_Q1_204080"/>
      <w:bookmarkStart w:id="27970" w:name="_ETM_Q1_204125"/>
      <w:bookmarkEnd w:id="27969"/>
      <w:bookmarkEnd w:id="27970"/>
      <w:r>
        <w:rPr>
          <w:rtl/>
        </w:rPr>
        <w:t xml:space="preserve">להזכיר </w:t>
      </w:r>
      <w:bookmarkStart w:id="27971" w:name="_ETM_Q1_203473"/>
      <w:bookmarkEnd w:id="27971"/>
      <w:r>
        <w:rPr>
          <w:rtl/>
        </w:rPr>
        <w:t xml:space="preserve">לך מה רון חולדאי אמר? דמוקרטיות שהופכות דיקטטורות לא חוזרות </w:t>
      </w:r>
      <w:bookmarkStart w:id="27972" w:name="_ETM_Q1_213553"/>
      <w:bookmarkEnd w:id="27972"/>
      <w:r>
        <w:rPr>
          <w:rtl/>
        </w:rPr>
        <w:t>משם בחזרה, אלא בשפיכות דמים.</w:t>
      </w:r>
    </w:p>
    <w:p w14:paraId="7F064A94" w14:textId="77777777" w:rsidR="00155A88" w:rsidRDefault="00155A88" w:rsidP="00155A88">
      <w:pPr>
        <w:rPr>
          <w:rtl/>
        </w:rPr>
      </w:pPr>
    </w:p>
    <w:p w14:paraId="2F67FB37" w14:textId="77777777" w:rsidR="00155A88" w:rsidRDefault="00155A88" w:rsidP="00155A88">
      <w:pPr>
        <w:pStyle w:val="a5"/>
        <w:keepNext/>
        <w:rPr>
          <w:rtl/>
        </w:rPr>
      </w:pPr>
      <w:bookmarkStart w:id="27973" w:name="ET_speaker_6158_18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7973"/>
    </w:p>
    <w:p w14:paraId="431D32BD" w14:textId="77777777" w:rsidR="00155A88" w:rsidRDefault="00155A88" w:rsidP="00155A88">
      <w:pPr>
        <w:pStyle w:val="KeepWithNext"/>
        <w:rPr>
          <w:rtl/>
        </w:rPr>
      </w:pPr>
    </w:p>
    <w:p w14:paraId="52305A9F" w14:textId="77777777" w:rsidR="00155A88" w:rsidRDefault="00155A88" w:rsidP="00155A88">
      <w:pPr>
        <w:rPr>
          <w:rtl/>
        </w:rPr>
      </w:pPr>
      <w:r>
        <w:rPr>
          <w:rtl/>
        </w:rPr>
        <w:t xml:space="preserve">זה אחלה משחק, אני ממש </w:t>
      </w:r>
      <w:bookmarkStart w:id="27974" w:name="_ETM_Q1_217640"/>
      <w:bookmarkEnd w:id="27974"/>
      <w:r>
        <w:rPr>
          <w:rtl/>
        </w:rPr>
        <w:t xml:space="preserve">נהנית ממנו, אבל זמני תם. אז תשחק את זה עם </w:t>
      </w:r>
      <w:bookmarkStart w:id="27975" w:name="_ETM_Q1_220932"/>
      <w:bookmarkEnd w:id="27975"/>
      <w:r>
        <w:rPr>
          <w:rtl/>
        </w:rPr>
        <w:t>בועז.</w:t>
      </w:r>
    </w:p>
    <w:p w14:paraId="24115710" w14:textId="77777777" w:rsidR="00155A88" w:rsidRDefault="00155A88" w:rsidP="00155A88">
      <w:pPr>
        <w:rPr>
          <w:rtl/>
        </w:rPr>
      </w:pPr>
      <w:bookmarkStart w:id="27976" w:name="_ETM_Q1_220259"/>
      <w:bookmarkStart w:id="27977" w:name="_ETM_Q1_220330"/>
      <w:bookmarkEnd w:id="27976"/>
      <w:bookmarkEnd w:id="27977"/>
    </w:p>
    <w:p w14:paraId="4845B75C" w14:textId="77777777" w:rsidR="00155A88" w:rsidRDefault="00155A88" w:rsidP="00155A88">
      <w:pPr>
        <w:pStyle w:val="af8"/>
        <w:keepNext/>
        <w:rPr>
          <w:rtl/>
        </w:rPr>
      </w:pPr>
      <w:bookmarkStart w:id="27978" w:name="ET_yor_6520_18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978"/>
    </w:p>
    <w:p w14:paraId="35982741" w14:textId="77777777" w:rsidR="00155A88" w:rsidRDefault="00155A88" w:rsidP="00155A88">
      <w:pPr>
        <w:pStyle w:val="KeepWithNext"/>
        <w:rPr>
          <w:rtl/>
        </w:rPr>
      </w:pPr>
    </w:p>
    <w:p w14:paraId="2926B27F" w14:textId="77777777" w:rsidR="00155A88" w:rsidRDefault="00155A88" w:rsidP="00155A88">
      <w:pPr>
        <w:rPr>
          <w:rtl/>
        </w:rPr>
      </w:pPr>
      <w:bookmarkStart w:id="27979" w:name="_ETM_Q1_221500"/>
      <w:bookmarkEnd w:id="27979"/>
      <w:r>
        <w:rPr>
          <w:rtl/>
        </w:rPr>
        <w:t xml:space="preserve">לא, לא אשחק. זה אמיתי. </w:t>
      </w:r>
      <w:bookmarkStart w:id="27980" w:name="_ETM_Q1_226349"/>
      <w:bookmarkEnd w:id="27980"/>
    </w:p>
    <w:p w14:paraId="4C9A695C" w14:textId="77777777" w:rsidR="00155A88" w:rsidRDefault="00155A88" w:rsidP="00155A88">
      <w:pPr>
        <w:rPr>
          <w:rtl/>
        </w:rPr>
      </w:pPr>
    </w:p>
    <w:p w14:paraId="5AC8C33D" w14:textId="77777777" w:rsidR="00155A88" w:rsidRDefault="00155A88" w:rsidP="00155A88">
      <w:pPr>
        <w:pStyle w:val="-"/>
        <w:keepNext/>
        <w:rPr>
          <w:rtl/>
        </w:rPr>
      </w:pPr>
      <w:bookmarkStart w:id="27981" w:name="ET_speakercontinue_6158_18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7981"/>
    </w:p>
    <w:p w14:paraId="62F6ECAD" w14:textId="77777777" w:rsidR="00155A88" w:rsidRDefault="00155A88" w:rsidP="00155A88">
      <w:pPr>
        <w:pStyle w:val="KeepWithNext"/>
        <w:rPr>
          <w:rtl/>
        </w:rPr>
      </w:pPr>
    </w:p>
    <w:p w14:paraId="35E289CE" w14:textId="77777777" w:rsidR="00155A88" w:rsidRDefault="00155A88" w:rsidP="00155A88">
      <w:pPr>
        <w:rPr>
          <w:rtl/>
        </w:rPr>
      </w:pPr>
      <w:r>
        <w:rPr>
          <w:rtl/>
        </w:rPr>
        <w:t xml:space="preserve">המשחק הוא שאתה מעלה טענה </w:t>
      </w:r>
      <w:bookmarkStart w:id="27982" w:name="_ETM_Q1_229349"/>
      <w:bookmarkEnd w:id="27982"/>
      <w:r>
        <w:rPr>
          <w:rtl/>
        </w:rPr>
        <w:t>עניינית והם שואלים: אבל למה לא זה?</w:t>
      </w:r>
      <w:bookmarkStart w:id="27983" w:name="_ETM_Q1_233617"/>
      <w:bookmarkEnd w:id="27983"/>
      <w:r>
        <w:rPr>
          <w:rtl/>
        </w:rPr>
        <w:t xml:space="preserve"> להזכיר לך מה אמר זה.</w:t>
      </w:r>
    </w:p>
    <w:p w14:paraId="4ECD7F53" w14:textId="77777777" w:rsidR="00155A88" w:rsidRDefault="00155A88" w:rsidP="00155A88">
      <w:pPr>
        <w:rPr>
          <w:rtl/>
        </w:rPr>
      </w:pPr>
      <w:bookmarkStart w:id="27984" w:name="_ETM_Q1_235782"/>
      <w:bookmarkStart w:id="27985" w:name="_ETM_Q1_235882"/>
      <w:bookmarkStart w:id="27986" w:name="_ETM_Q1_236403"/>
      <w:bookmarkEnd w:id="27984"/>
      <w:bookmarkEnd w:id="27985"/>
      <w:bookmarkEnd w:id="27986"/>
    </w:p>
    <w:p w14:paraId="3C9A64AD" w14:textId="77777777" w:rsidR="00155A88" w:rsidRDefault="00155A88" w:rsidP="00155A88">
      <w:pPr>
        <w:pStyle w:val="a5"/>
        <w:keepNext/>
        <w:rPr>
          <w:rtl/>
        </w:rPr>
      </w:pPr>
      <w:bookmarkStart w:id="27987" w:name="ET_speaker_5109_19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7987"/>
    </w:p>
    <w:p w14:paraId="0A150C4E" w14:textId="77777777" w:rsidR="00155A88" w:rsidRDefault="00155A88" w:rsidP="00155A88">
      <w:pPr>
        <w:pStyle w:val="KeepWithNext"/>
        <w:rPr>
          <w:rtl/>
        </w:rPr>
      </w:pPr>
    </w:p>
    <w:p w14:paraId="6485BC70" w14:textId="77777777" w:rsidR="00155A88" w:rsidRDefault="00155A88" w:rsidP="00155A88">
      <w:pPr>
        <w:rPr>
          <w:rtl/>
        </w:rPr>
      </w:pPr>
      <w:bookmarkStart w:id="27988" w:name="_ETM_Q1_237277"/>
      <w:bookmarkStart w:id="27989" w:name="_ETM_Q1_237328"/>
      <w:bookmarkEnd w:id="27988"/>
      <w:bookmarkEnd w:id="27989"/>
      <w:r>
        <w:rPr>
          <w:rtl/>
        </w:rPr>
        <w:t>מיכאל, אתה רוצה להתחמם קצת?</w:t>
      </w:r>
      <w:bookmarkStart w:id="27990" w:name="_ETM_Q1_237669"/>
      <w:bookmarkEnd w:id="27990"/>
    </w:p>
    <w:p w14:paraId="799B060D" w14:textId="77777777" w:rsidR="00155A88" w:rsidRDefault="00155A88" w:rsidP="00155A88">
      <w:pPr>
        <w:rPr>
          <w:rtl/>
        </w:rPr>
      </w:pPr>
      <w:bookmarkStart w:id="27991" w:name="_ETM_Q1_237779"/>
      <w:bookmarkEnd w:id="27991"/>
    </w:p>
    <w:p w14:paraId="4B441A1B" w14:textId="77777777" w:rsidR="00155A88" w:rsidRDefault="00155A88" w:rsidP="00155A88">
      <w:pPr>
        <w:pStyle w:val="a5"/>
        <w:keepNext/>
        <w:rPr>
          <w:rtl/>
        </w:rPr>
      </w:pPr>
      <w:bookmarkStart w:id="27992" w:name="ET_speaker_5765_18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7992"/>
    </w:p>
    <w:p w14:paraId="0EAA618B" w14:textId="77777777" w:rsidR="00155A88" w:rsidRDefault="00155A88" w:rsidP="00155A88">
      <w:pPr>
        <w:pStyle w:val="KeepWithNext"/>
        <w:rPr>
          <w:rtl/>
        </w:rPr>
      </w:pPr>
    </w:p>
    <w:p w14:paraId="396CBBE8" w14:textId="77777777" w:rsidR="00155A88" w:rsidRDefault="00155A88" w:rsidP="00155A88">
      <w:pPr>
        <w:rPr>
          <w:rtl/>
        </w:rPr>
      </w:pPr>
      <w:r>
        <w:rPr>
          <w:rtl/>
        </w:rPr>
        <w:t xml:space="preserve">אני חם </w:t>
      </w:r>
      <w:bookmarkStart w:id="27993" w:name="_ETM_Q1_237347"/>
      <w:bookmarkEnd w:id="27993"/>
      <w:r>
        <w:rPr>
          <w:rtl/>
        </w:rPr>
        <w:t>על הקווים, והנכדים שלך פה, אתה חושב שאני לא יודע. הם עברו לנגב, לידיעתך שטרן, תצטרך לנסוע דרומה.</w:t>
      </w:r>
    </w:p>
    <w:p w14:paraId="1B7185C8" w14:textId="77777777" w:rsidR="00155A88" w:rsidRDefault="00155A88" w:rsidP="00155A88">
      <w:pPr>
        <w:rPr>
          <w:rtl/>
        </w:rPr>
      </w:pPr>
      <w:bookmarkStart w:id="27994" w:name="_ETM_Q1_269328"/>
      <w:bookmarkStart w:id="27995" w:name="_ETM_Q1_271942"/>
      <w:bookmarkStart w:id="27996" w:name="_ETM_Q1_254077"/>
      <w:bookmarkStart w:id="27997" w:name="_ETM_Q1_254212"/>
      <w:bookmarkStart w:id="27998" w:name="_ETM_Q1_243678"/>
      <w:bookmarkStart w:id="27999" w:name="_ETM_Q1_227957"/>
      <w:bookmarkStart w:id="28000" w:name="_ETM_Q1_215400"/>
      <w:bookmarkStart w:id="28001" w:name="_ETM_Q1_215511"/>
      <w:bookmarkStart w:id="28002" w:name="_ETM_Q1_200670"/>
      <w:bookmarkStart w:id="28003" w:name="_ETM_Q1_200782"/>
      <w:bookmarkStart w:id="28004" w:name="_ETM_Q1_154404"/>
      <w:bookmarkStart w:id="28005" w:name="_ETM_Q1_154518"/>
      <w:bookmarkStart w:id="28006" w:name="_ETM_Q1_242414"/>
      <w:bookmarkStart w:id="28007" w:name="_ETM_Q1_242466"/>
      <w:bookmarkStart w:id="28008" w:name="_ETM_Q1_274326"/>
      <w:bookmarkStart w:id="28009" w:name="_ETM_Q1_274381"/>
      <w:bookmarkStart w:id="28010" w:name="_ETM_Q1_276014"/>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bookmarkEnd w:id="28010"/>
    </w:p>
    <w:p w14:paraId="6D25FC9B" w14:textId="77777777" w:rsidR="00155A88" w:rsidRDefault="00155A88" w:rsidP="00155A88">
      <w:pPr>
        <w:pStyle w:val="a5"/>
        <w:keepNext/>
        <w:rPr>
          <w:rtl/>
        </w:rPr>
      </w:pPr>
      <w:bookmarkStart w:id="28011" w:name="ET_speaker_5109_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011"/>
    </w:p>
    <w:p w14:paraId="6558B3ED" w14:textId="77777777" w:rsidR="00155A88" w:rsidRDefault="00155A88" w:rsidP="00155A88">
      <w:pPr>
        <w:pStyle w:val="KeepWithNext"/>
        <w:rPr>
          <w:rtl/>
        </w:rPr>
      </w:pPr>
    </w:p>
    <w:p w14:paraId="16FB816A" w14:textId="77777777" w:rsidR="00155A88" w:rsidRDefault="00155A88" w:rsidP="00155A88">
      <w:pPr>
        <w:rPr>
          <w:rtl/>
        </w:rPr>
      </w:pPr>
      <w:bookmarkStart w:id="28012" w:name="_ETM_Q1_276369"/>
      <w:bookmarkStart w:id="28013" w:name="_ETM_Q1_276414"/>
      <w:bookmarkEnd w:id="28012"/>
      <w:bookmarkEnd w:id="28013"/>
      <w:r>
        <w:rPr>
          <w:rtl/>
        </w:rPr>
        <w:t xml:space="preserve">לפני שתיכנס </w:t>
      </w:r>
      <w:bookmarkStart w:id="28014" w:name="_ETM_Q1_271995"/>
      <w:bookmarkEnd w:id="28014"/>
      <w:r>
        <w:rPr>
          <w:rtl/>
        </w:rPr>
        <w:t xml:space="preserve">לדברים. משילות, משילות, משילות, משילות, נכון? מיכאל, דיברנו על </w:t>
      </w:r>
      <w:bookmarkStart w:id="28015" w:name="_ETM_Q1_278021"/>
      <w:bookmarkEnd w:id="28015"/>
      <w:r>
        <w:rPr>
          <w:rtl/>
        </w:rPr>
        <w:t xml:space="preserve">המשילות בנגב, נכון? אתה רואה את הודיה יושבת שם, כשהם </w:t>
      </w:r>
      <w:bookmarkStart w:id="28016" w:name="_ETM_Q1_283593"/>
      <w:bookmarkEnd w:id="28016"/>
      <w:r>
        <w:rPr>
          <w:rtl/>
        </w:rPr>
        <w:t xml:space="preserve">יעברו לנגב, לא המרחק והכול, תעזוב אותך, אלא הדרכים. בשבת </w:t>
      </w:r>
      <w:bookmarkStart w:id="28017" w:name="_ETM_Q1_289583"/>
      <w:bookmarkEnd w:id="28017"/>
      <w:r>
        <w:rPr>
          <w:rtl/>
        </w:rPr>
        <w:t xml:space="preserve">היא ברכה הגומל על טוטאל לוס, עם אוטו </w:t>
      </w:r>
      <w:bookmarkStart w:id="28018" w:name="_ETM_Q1_293390"/>
      <w:bookmarkEnd w:id="28018"/>
      <w:r>
        <w:rPr>
          <w:rtl/>
        </w:rPr>
        <w:t xml:space="preserve">שכל כריות האוויר נפתחו. לצערי הרב, שכן מביר הדאג'. למה </w:t>
      </w:r>
      <w:bookmarkStart w:id="28019" w:name="_ETM_Q1_301422"/>
      <w:bookmarkEnd w:id="28019"/>
      <w:r>
        <w:rPr>
          <w:rtl/>
        </w:rPr>
        <w:t>אני אומר את זה? שאל את העובדת בבאר שבע, כמה</w:t>
      </w:r>
      <w:bookmarkStart w:id="28020" w:name="_ETM_Q1_305129"/>
      <w:bookmarkEnd w:id="28020"/>
      <w:r>
        <w:rPr>
          <w:rtl/>
        </w:rPr>
        <w:t xml:space="preserve"> פעמים היא ראתה שוטר בדרך שעוצר, שבודק, רישיונות, </w:t>
      </w:r>
      <w:bookmarkStart w:id="28021" w:name="_ETM_Q1_310466"/>
      <w:bookmarkEnd w:id="28021"/>
      <w:r>
        <w:rPr>
          <w:rtl/>
        </w:rPr>
        <w:t>לא משנה בכמה זמן – אפס. אני אמרתי את זה והחברה שם מתעסקים פה ב - - -</w:t>
      </w:r>
    </w:p>
    <w:p w14:paraId="49A06BB7" w14:textId="77777777" w:rsidR="00155A88" w:rsidRDefault="00155A88" w:rsidP="00155A88">
      <w:pPr>
        <w:rPr>
          <w:rtl/>
        </w:rPr>
      </w:pPr>
      <w:r>
        <w:rPr>
          <w:rtl/>
        </w:rPr>
        <w:t xml:space="preserve"> </w:t>
      </w:r>
      <w:bookmarkStart w:id="28022" w:name="_ETM_Q1_318033"/>
      <w:bookmarkStart w:id="28023" w:name="_ETM_Q1_318086"/>
      <w:bookmarkStart w:id="28024" w:name="_ETM_Q1_319995"/>
      <w:bookmarkEnd w:id="28022"/>
      <w:bookmarkEnd w:id="28023"/>
      <w:bookmarkEnd w:id="28024"/>
    </w:p>
    <w:p w14:paraId="2A512BC4" w14:textId="77777777" w:rsidR="00155A88" w:rsidRDefault="00155A88" w:rsidP="00155A88">
      <w:pPr>
        <w:pStyle w:val="a5"/>
        <w:keepNext/>
        <w:rPr>
          <w:rtl/>
        </w:rPr>
      </w:pPr>
      <w:bookmarkStart w:id="28025" w:name="ET_speaker_5765_1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025"/>
    </w:p>
    <w:p w14:paraId="0708C158" w14:textId="77777777" w:rsidR="00155A88" w:rsidRDefault="00155A88" w:rsidP="00155A88">
      <w:pPr>
        <w:pStyle w:val="KeepWithNext"/>
        <w:rPr>
          <w:rtl/>
        </w:rPr>
      </w:pPr>
    </w:p>
    <w:p w14:paraId="75EDF6DA" w14:textId="77777777" w:rsidR="00155A88" w:rsidRDefault="00155A88" w:rsidP="00155A88">
      <w:pPr>
        <w:rPr>
          <w:rtl/>
        </w:rPr>
      </w:pPr>
      <w:bookmarkStart w:id="28026" w:name="_ETM_Q1_320448"/>
      <w:bookmarkStart w:id="28027" w:name="_ETM_Q1_320483"/>
      <w:bookmarkEnd w:id="28026"/>
      <w:bookmarkEnd w:id="28027"/>
      <w:r>
        <w:rPr>
          <w:rtl/>
        </w:rPr>
        <w:t xml:space="preserve">זה כביש עם הכי הרבה הרוגים בתאונות דרכים. כביש 40 </w:t>
      </w:r>
      <w:bookmarkStart w:id="28028" w:name="_ETM_Q1_328438"/>
      <w:bookmarkEnd w:id="28028"/>
      <w:r>
        <w:rPr>
          <w:rtl/>
        </w:rPr>
        <w:t xml:space="preserve">בשל היעדר משילות, שכן, זה ידוע כביש </w:t>
      </w:r>
      <w:bookmarkStart w:id="28029" w:name="_ETM_Q1_324979"/>
      <w:bookmarkEnd w:id="28029"/>
      <w:r>
        <w:rPr>
          <w:rtl/>
        </w:rPr>
        <w:t>40.</w:t>
      </w:r>
    </w:p>
    <w:p w14:paraId="4523F7A4" w14:textId="77777777" w:rsidR="00155A88" w:rsidRDefault="00155A88" w:rsidP="00155A88">
      <w:pPr>
        <w:rPr>
          <w:rtl/>
        </w:rPr>
      </w:pPr>
      <w:bookmarkStart w:id="28030" w:name="_ETM_Q1_330823"/>
      <w:bookmarkStart w:id="28031" w:name="_ETM_Q1_330898"/>
      <w:bookmarkStart w:id="28032" w:name="_ETM_Q1_332750"/>
      <w:bookmarkEnd w:id="28030"/>
      <w:bookmarkEnd w:id="28031"/>
      <w:bookmarkEnd w:id="28032"/>
    </w:p>
    <w:p w14:paraId="0FE01E88" w14:textId="77777777" w:rsidR="00155A88" w:rsidRDefault="00155A88" w:rsidP="00155A88">
      <w:pPr>
        <w:pStyle w:val="a5"/>
        <w:keepNext/>
        <w:rPr>
          <w:rtl/>
        </w:rPr>
      </w:pPr>
      <w:bookmarkStart w:id="28033" w:name="ET_speaker_5109_1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033"/>
    </w:p>
    <w:p w14:paraId="23FFF39E" w14:textId="77777777" w:rsidR="00155A88" w:rsidRDefault="00155A88" w:rsidP="00155A88">
      <w:pPr>
        <w:pStyle w:val="KeepWithNext"/>
        <w:rPr>
          <w:rtl/>
        </w:rPr>
      </w:pPr>
    </w:p>
    <w:p w14:paraId="2D31AE52" w14:textId="77777777" w:rsidR="00155A88" w:rsidRDefault="00155A88" w:rsidP="00155A88">
      <w:pPr>
        <w:rPr>
          <w:rtl/>
        </w:rPr>
      </w:pPr>
      <w:bookmarkStart w:id="28034" w:name="_ETM_Q1_333100"/>
      <w:bookmarkStart w:id="28035" w:name="_ETM_Q1_333125"/>
      <w:bookmarkStart w:id="28036" w:name="_ETM_Q1_325482"/>
      <w:bookmarkEnd w:id="28034"/>
      <w:bookmarkEnd w:id="28035"/>
      <w:bookmarkEnd w:id="28036"/>
      <w:r>
        <w:rPr>
          <w:rtl/>
        </w:rPr>
        <w:t xml:space="preserve">כן, אבל אמרנו שעכשיו - - - </w:t>
      </w:r>
      <w:bookmarkStart w:id="28037" w:name="_ETM_Q1_327620"/>
      <w:bookmarkEnd w:id="28037"/>
    </w:p>
    <w:p w14:paraId="65F942EC" w14:textId="77777777" w:rsidR="00155A88" w:rsidRDefault="00155A88" w:rsidP="00155A88">
      <w:pPr>
        <w:rPr>
          <w:rtl/>
        </w:rPr>
      </w:pPr>
      <w:bookmarkStart w:id="28038" w:name="_ETM_Q1_326206"/>
      <w:bookmarkStart w:id="28039" w:name="_ETM_Q1_326305"/>
      <w:bookmarkEnd w:id="28038"/>
      <w:bookmarkEnd w:id="28039"/>
    </w:p>
    <w:p w14:paraId="26894E59" w14:textId="77777777" w:rsidR="00155A88" w:rsidRDefault="00155A88" w:rsidP="00155A88">
      <w:pPr>
        <w:pStyle w:val="a5"/>
        <w:keepNext/>
        <w:rPr>
          <w:rtl/>
        </w:rPr>
      </w:pPr>
      <w:bookmarkStart w:id="28040" w:name="ET_speaker_5765_19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040"/>
    </w:p>
    <w:p w14:paraId="7C8F7469" w14:textId="77777777" w:rsidR="00155A88" w:rsidRDefault="00155A88" w:rsidP="00155A88">
      <w:pPr>
        <w:pStyle w:val="KeepWithNext"/>
        <w:rPr>
          <w:rtl/>
        </w:rPr>
      </w:pPr>
    </w:p>
    <w:p w14:paraId="2671D64F" w14:textId="77777777" w:rsidR="00155A88" w:rsidRDefault="00155A88" w:rsidP="00155A88">
      <w:pPr>
        <w:rPr>
          <w:rtl/>
        </w:rPr>
      </w:pPr>
      <w:r>
        <w:rPr>
          <w:rtl/>
        </w:rPr>
        <w:t>עכשיו יש מאבק ציבורי שלם על כביש 40 שלא מכפילים אותו.</w:t>
      </w:r>
    </w:p>
    <w:p w14:paraId="78375968" w14:textId="77777777" w:rsidR="00155A88" w:rsidRDefault="00155A88" w:rsidP="00155A88">
      <w:pPr>
        <w:rPr>
          <w:rtl/>
        </w:rPr>
      </w:pPr>
      <w:bookmarkStart w:id="28041" w:name="_ETM_Q1_331446"/>
      <w:bookmarkStart w:id="28042" w:name="_ETM_Q1_331575"/>
      <w:bookmarkEnd w:id="28041"/>
      <w:bookmarkEnd w:id="28042"/>
    </w:p>
    <w:p w14:paraId="7E6DDA45" w14:textId="77777777" w:rsidR="00155A88" w:rsidRDefault="00155A88" w:rsidP="00155A88">
      <w:pPr>
        <w:pStyle w:val="a5"/>
        <w:keepNext/>
        <w:rPr>
          <w:rtl/>
        </w:rPr>
      </w:pPr>
      <w:bookmarkStart w:id="28043" w:name="ET_speaker_5109_19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043"/>
    </w:p>
    <w:p w14:paraId="575B940F" w14:textId="77777777" w:rsidR="00155A88" w:rsidRDefault="00155A88" w:rsidP="00155A88">
      <w:pPr>
        <w:pStyle w:val="KeepWithNext"/>
        <w:rPr>
          <w:rtl/>
        </w:rPr>
      </w:pPr>
    </w:p>
    <w:p w14:paraId="6F4BDB30" w14:textId="77777777" w:rsidR="00155A88" w:rsidRDefault="00155A88" w:rsidP="00155A88">
      <w:pPr>
        <w:rPr>
          <w:rtl/>
        </w:rPr>
      </w:pPr>
      <w:bookmarkStart w:id="28044" w:name="_ETM_Q1_329048"/>
      <w:bookmarkStart w:id="28045" w:name="_ETM_Q1_329159"/>
      <w:bookmarkStart w:id="28046" w:name="_ETM_Q1_325582"/>
      <w:bookmarkEnd w:id="28044"/>
      <w:bookmarkEnd w:id="28045"/>
      <w:bookmarkEnd w:id="28046"/>
      <w:r>
        <w:rPr>
          <w:rtl/>
        </w:rPr>
        <w:t>אז אנחנו במקום זה, יושב-ראש הוועדה ממלא המקום, חבר הכנסת מלול, מתעסקים - - -</w:t>
      </w:r>
    </w:p>
    <w:p w14:paraId="4C24B52D" w14:textId="77777777" w:rsidR="00155A88" w:rsidRDefault="00155A88" w:rsidP="00155A88">
      <w:pPr>
        <w:rPr>
          <w:rtl/>
        </w:rPr>
      </w:pPr>
    </w:p>
    <w:p w14:paraId="37475930" w14:textId="77777777" w:rsidR="00155A88" w:rsidRDefault="00155A88" w:rsidP="00155A88">
      <w:pPr>
        <w:pStyle w:val="af8"/>
        <w:keepNext/>
        <w:rPr>
          <w:rtl/>
        </w:rPr>
      </w:pPr>
      <w:bookmarkStart w:id="28047" w:name="ET_yor_6520_19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047"/>
    </w:p>
    <w:p w14:paraId="4735581C" w14:textId="77777777" w:rsidR="00155A88" w:rsidRDefault="00155A88" w:rsidP="00155A88">
      <w:pPr>
        <w:pStyle w:val="KeepWithNext"/>
        <w:rPr>
          <w:rtl/>
        </w:rPr>
      </w:pPr>
    </w:p>
    <w:p w14:paraId="6482038F" w14:textId="77777777" w:rsidR="00155A88" w:rsidRDefault="00155A88" w:rsidP="00155A88">
      <w:pPr>
        <w:rPr>
          <w:rtl/>
        </w:rPr>
      </w:pPr>
      <w:r>
        <w:rPr>
          <w:rtl/>
        </w:rPr>
        <w:t>גם מתעסקים.</w:t>
      </w:r>
    </w:p>
    <w:p w14:paraId="6ACF7989" w14:textId="77777777" w:rsidR="00155A88" w:rsidRDefault="00155A88" w:rsidP="00155A88">
      <w:pPr>
        <w:rPr>
          <w:rtl/>
        </w:rPr>
      </w:pPr>
      <w:bookmarkStart w:id="28048" w:name="_ETM_Q1_339149"/>
      <w:bookmarkStart w:id="28049" w:name="_ETM_Q1_339271"/>
      <w:bookmarkEnd w:id="28048"/>
      <w:bookmarkEnd w:id="28049"/>
    </w:p>
    <w:p w14:paraId="34766EE3" w14:textId="77777777" w:rsidR="00155A88" w:rsidRDefault="00155A88" w:rsidP="00155A88">
      <w:pPr>
        <w:pStyle w:val="-"/>
        <w:keepNext/>
        <w:rPr>
          <w:rtl/>
        </w:rPr>
      </w:pPr>
      <w:bookmarkStart w:id="28050" w:name="ET_speakercontinue_5109_194"/>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050"/>
    </w:p>
    <w:p w14:paraId="3E88C684" w14:textId="77777777" w:rsidR="00155A88" w:rsidRDefault="00155A88" w:rsidP="00155A88">
      <w:pPr>
        <w:pStyle w:val="KeepWithNext"/>
        <w:rPr>
          <w:rtl/>
        </w:rPr>
      </w:pPr>
    </w:p>
    <w:p w14:paraId="20349DCE" w14:textId="77777777" w:rsidR="00155A88" w:rsidRDefault="00155A88" w:rsidP="00155A88">
      <w:pPr>
        <w:rPr>
          <w:rtl/>
        </w:rPr>
      </w:pPr>
      <w:bookmarkStart w:id="28051" w:name="_ETM_Q1_341355"/>
      <w:bookmarkEnd w:id="28051"/>
      <w:r>
        <w:rPr>
          <w:rtl/>
        </w:rPr>
        <w:t xml:space="preserve">לא, לא גם, מתעסקים כבר שלושה חודשים במהפכה </w:t>
      </w:r>
      <w:bookmarkStart w:id="28052" w:name="_ETM_Q1_344323"/>
      <w:bookmarkEnd w:id="28052"/>
      <w:r>
        <w:rPr>
          <w:rtl/>
        </w:rPr>
        <w:t xml:space="preserve">הזאת, בגלל שזה כאילו הדבר הכי חשוב. אתמול, דרך </w:t>
      </w:r>
      <w:bookmarkStart w:id="28053" w:name="_ETM_Q1_348491"/>
      <w:bookmarkEnd w:id="28053"/>
      <w:r>
        <w:rPr>
          <w:rtl/>
        </w:rPr>
        <w:t xml:space="preserve">אגב, אפרת אם שמעת, שיושב-ראש הכנסת שאלו אותו, </w:t>
      </w:r>
      <w:bookmarkStart w:id="28054" w:name="_ETM_Q1_356649"/>
      <w:bookmarkEnd w:id="28054"/>
      <w:r>
        <w:rPr>
          <w:rtl/>
        </w:rPr>
        <w:t xml:space="preserve">מתי אתה שמעת על המהפכה המשפטית. אתם יודעים מה הייתה התשובה </w:t>
      </w:r>
      <w:bookmarkStart w:id="28055" w:name="_ETM_Q1_362730"/>
      <w:bookmarkEnd w:id="28055"/>
      <w:r>
        <w:rPr>
          <w:rtl/>
        </w:rPr>
        <w:t>שלו? במסיבת העיתונאים של יריב לוין. שמעת?</w:t>
      </w:r>
    </w:p>
    <w:p w14:paraId="1D96B83D" w14:textId="77777777" w:rsidR="00155A88" w:rsidRDefault="00155A88" w:rsidP="00155A88">
      <w:pPr>
        <w:rPr>
          <w:rtl/>
        </w:rPr>
      </w:pPr>
    </w:p>
    <w:p w14:paraId="3A26ABD1" w14:textId="77777777" w:rsidR="00155A88" w:rsidRDefault="00155A88" w:rsidP="00155A88">
      <w:pPr>
        <w:pStyle w:val="a5"/>
        <w:keepNext/>
        <w:rPr>
          <w:rtl/>
        </w:rPr>
      </w:pPr>
      <w:bookmarkStart w:id="28056" w:name="ET_speaker_5765_19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056"/>
    </w:p>
    <w:p w14:paraId="789A387B" w14:textId="77777777" w:rsidR="00155A88" w:rsidRDefault="00155A88" w:rsidP="00155A88">
      <w:pPr>
        <w:pStyle w:val="KeepWithNext"/>
        <w:rPr>
          <w:rtl/>
        </w:rPr>
      </w:pPr>
    </w:p>
    <w:p w14:paraId="4F75B26E" w14:textId="77777777" w:rsidR="00155A88" w:rsidRDefault="00155A88" w:rsidP="00155A88">
      <w:pPr>
        <w:rPr>
          <w:rtl/>
        </w:rPr>
      </w:pPr>
      <w:r>
        <w:rPr>
          <w:rtl/>
        </w:rPr>
        <w:t>לתקשורת הוא ענה.</w:t>
      </w:r>
    </w:p>
    <w:p w14:paraId="714B0797" w14:textId="77777777" w:rsidR="00155A88" w:rsidRDefault="00155A88" w:rsidP="00155A88">
      <w:pPr>
        <w:rPr>
          <w:rtl/>
        </w:rPr>
      </w:pPr>
    </w:p>
    <w:p w14:paraId="666F1FB1" w14:textId="77777777" w:rsidR="00155A88" w:rsidRDefault="00155A88" w:rsidP="00155A88">
      <w:pPr>
        <w:pStyle w:val="a5"/>
        <w:keepNext/>
        <w:rPr>
          <w:rtl/>
        </w:rPr>
      </w:pPr>
      <w:bookmarkStart w:id="28057" w:name="ET_speaker_5109_19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057"/>
    </w:p>
    <w:p w14:paraId="501FC29C" w14:textId="77777777" w:rsidR="00155A88" w:rsidRDefault="00155A88" w:rsidP="00155A88">
      <w:pPr>
        <w:pStyle w:val="KeepWithNext"/>
        <w:rPr>
          <w:rtl/>
        </w:rPr>
      </w:pPr>
    </w:p>
    <w:p w14:paraId="6D79B76E" w14:textId="77777777" w:rsidR="00155A88" w:rsidRDefault="00155A88" w:rsidP="00155A88">
      <w:pPr>
        <w:rPr>
          <w:rtl/>
        </w:rPr>
      </w:pPr>
      <w:r>
        <w:rPr>
          <w:rtl/>
        </w:rPr>
        <w:t>כן.</w:t>
      </w:r>
    </w:p>
    <w:p w14:paraId="717EF237" w14:textId="77777777" w:rsidR="00155A88" w:rsidRDefault="00155A88" w:rsidP="00155A88">
      <w:pPr>
        <w:rPr>
          <w:rtl/>
        </w:rPr>
      </w:pPr>
      <w:bookmarkStart w:id="28058" w:name="_ETM_Q1_370073"/>
      <w:bookmarkStart w:id="28059" w:name="_ETM_Q1_370169"/>
      <w:bookmarkEnd w:id="28058"/>
      <w:bookmarkEnd w:id="28059"/>
    </w:p>
    <w:p w14:paraId="2E1F208B" w14:textId="77777777" w:rsidR="00155A88" w:rsidRDefault="00155A88" w:rsidP="00155A88">
      <w:pPr>
        <w:pStyle w:val="a5"/>
        <w:keepNext/>
        <w:rPr>
          <w:rtl/>
        </w:rPr>
      </w:pPr>
      <w:bookmarkStart w:id="28060" w:name="ET_speaker_5765_19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060"/>
    </w:p>
    <w:p w14:paraId="7B303202" w14:textId="77777777" w:rsidR="00155A88" w:rsidRDefault="00155A88" w:rsidP="00155A88">
      <w:pPr>
        <w:pStyle w:val="KeepWithNext"/>
        <w:rPr>
          <w:rtl/>
        </w:rPr>
      </w:pPr>
    </w:p>
    <w:p w14:paraId="02FB7BCE" w14:textId="77777777" w:rsidR="00155A88" w:rsidRDefault="00155A88" w:rsidP="00155A88">
      <w:pPr>
        <w:rPr>
          <w:rtl/>
        </w:rPr>
      </w:pPr>
      <w:r>
        <w:rPr>
          <w:rtl/>
        </w:rPr>
        <w:t xml:space="preserve">אמר את </w:t>
      </w:r>
      <w:bookmarkStart w:id="28061" w:name="_ETM_Q1_369921"/>
      <w:bookmarkEnd w:id="28061"/>
      <w:r>
        <w:rPr>
          <w:rtl/>
        </w:rPr>
        <w:t>האמת.</w:t>
      </w:r>
    </w:p>
    <w:p w14:paraId="04C931BB" w14:textId="77777777" w:rsidR="00155A88" w:rsidRDefault="00155A88" w:rsidP="00155A88">
      <w:pPr>
        <w:rPr>
          <w:rtl/>
        </w:rPr>
      </w:pPr>
      <w:bookmarkStart w:id="28062" w:name="_ETM_Q1_371625"/>
      <w:bookmarkStart w:id="28063" w:name="_ETM_Q1_371756"/>
      <w:bookmarkEnd w:id="28062"/>
      <w:bookmarkEnd w:id="28063"/>
    </w:p>
    <w:p w14:paraId="358586A3" w14:textId="77777777" w:rsidR="00155A88" w:rsidRDefault="00155A88" w:rsidP="00155A88">
      <w:pPr>
        <w:pStyle w:val="a5"/>
        <w:keepNext/>
        <w:rPr>
          <w:rtl/>
        </w:rPr>
      </w:pPr>
      <w:bookmarkStart w:id="28064" w:name="ET_speaker_5109_19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064"/>
    </w:p>
    <w:p w14:paraId="5E8AF26C" w14:textId="77777777" w:rsidR="00155A88" w:rsidRDefault="00155A88" w:rsidP="00155A88">
      <w:pPr>
        <w:pStyle w:val="KeepWithNext"/>
        <w:rPr>
          <w:rtl/>
        </w:rPr>
      </w:pPr>
    </w:p>
    <w:p w14:paraId="1382F446" w14:textId="77777777" w:rsidR="00155A88" w:rsidRDefault="00155A88" w:rsidP="00155A88">
      <w:pPr>
        <w:rPr>
          <w:rtl/>
        </w:rPr>
      </w:pPr>
      <w:r>
        <w:rPr>
          <w:rtl/>
        </w:rPr>
        <w:t>יושב-ראש הכנסת שהיה שר משפטים.</w:t>
      </w:r>
    </w:p>
    <w:p w14:paraId="21E1EF82" w14:textId="77777777" w:rsidR="00155A88" w:rsidRDefault="00155A88" w:rsidP="00155A88">
      <w:pPr>
        <w:rPr>
          <w:rtl/>
        </w:rPr>
      </w:pPr>
      <w:bookmarkStart w:id="28065" w:name="_ETM_Q1_374954"/>
      <w:bookmarkEnd w:id="28065"/>
    </w:p>
    <w:p w14:paraId="73AE0C0A" w14:textId="77777777" w:rsidR="00155A88" w:rsidRDefault="00155A88" w:rsidP="00155A88">
      <w:pPr>
        <w:pStyle w:val="a5"/>
        <w:keepNext/>
        <w:rPr>
          <w:rtl/>
        </w:rPr>
      </w:pPr>
      <w:bookmarkStart w:id="28066" w:name="ET_speaker_6520_19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8066"/>
    </w:p>
    <w:p w14:paraId="7710D636" w14:textId="77777777" w:rsidR="00155A88" w:rsidRDefault="00155A88" w:rsidP="00155A88">
      <w:pPr>
        <w:pStyle w:val="KeepWithNext"/>
        <w:rPr>
          <w:rtl/>
        </w:rPr>
      </w:pPr>
    </w:p>
    <w:p w14:paraId="5BF6DC1D" w14:textId="77777777" w:rsidR="00155A88" w:rsidRDefault="00155A88" w:rsidP="00155A88">
      <w:pPr>
        <w:rPr>
          <w:rtl/>
        </w:rPr>
      </w:pPr>
      <w:bookmarkStart w:id="28067" w:name="_ETM_Q1_375780"/>
      <w:bookmarkStart w:id="28068" w:name="_ETM_Q1_375833"/>
      <w:bookmarkEnd w:id="28067"/>
      <w:bookmarkEnd w:id="28068"/>
      <w:r>
        <w:rPr>
          <w:rtl/>
        </w:rPr>
        <w:t>מיכאל, המרוקאים אומרים רק את</w:t>
      </w:r>
      <w:bookmarkStart w:id="28069" w:name="_ETM_Q1_376347"/>
      <w:bookmarkEnd w:id="28069"/>
      <w:r>
        <w:rPr>
          <w:rtl/>
        </w:rPr>
        <w:t xml:space="preserve"> האמת.</w:t>
      </w:r>
    </w:p>
    <w:p w14:paraId="2867202D" w14:textId="77777777" w:rsidR="00155A88" w:rsidRDefault="00155A88" w:rsidP="00155A88">
      <w:pPr>
        <w:rPr>
          <w:rtl/>
        </w:rPr>
      </w:pPr>
      <w:bookmarkStart w:id="28070" w:name="_ETM_Q1_378489"/>
      <w:bookmarkStart w:id="28071" w:name="_ETM_Q1_378575"/>
      <w:bookmarkEnd w:id="28070"/>
      <w:bookmarkEnd w:id="28071"/>
    </w:p>
    <w:p w14:paraId="174A1772" w14:textId="77777777" w:rsidR="00155A88" w:rsidRDefault="00155A88" w:rsidP="00155A88">
      <w:pPr>
        <w:pStyle w:val="a5"/>
        <w:keepNext/>
        <w:rPr>
          <w:rtl/>
        </w:rPr>
      </w:pPr>
      <w:bookmarkStart w:id="28072" w:name="ET_speaker_5765_20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072"/>
    </w:p>
    <w:p w14:paraId="107233A1" w14:textId="77777777" w:rsidR="00155A88" w:rsidRDefault="00155A88" w:rsidP="00155A88">
      <w:pPr>
        <w:pStyle w:val="KeepWithNext"/>
        <w:rPr>
          <w:rtl/>
        </w:rPr>
      </w:pPr>
    </w:p>
    <w:p w14:paraId="08335858" w14:textId="77777777" w:rsidR="00155A88" w:rsidRDefault="00155A88" w:rsidP="00155A88">
      <w:pPr>
        <w:rPr>
          <w:rtl/>
        </w:rPr>
      </w:pPr>
      <w:r>
        <w:rPr>
          <w:rtl/>
        </w:rPr>
        <w:t>אשרייך.</w:t>
      </w:r>
    </w:p>
    <w:p w14:paraId="34D0EBEE" w14:textId="77777777" w:rsidR="00155A88" w:rsidRDefault="00155A88" w:rsidP="00155A88">
      <w:pPr>
        <w:rPr>
          <w:rtl/>
        </w:rPr>
      </w:pPr>
      <w:bookmarkStart w:id="28073" w:name="_ETM_Q1_376861"/>
      <w:bookmarkStart w:id="28074" w:name="_ETM_Q1_376966"/>
      <w:bookmarkStart w:id="28075" w:name="_ETM_Q1_379468"/>
      <w:bookmarkEnd w:id="28073"/>
      <w:bookmarkEnd w:id="28074"/>
      <w:bookmarkEnd w:id="28075"/>
    </w:p>
    <w:p w14:paraId="4DF7D9A2" w14:textId="77777777" w:rsidR="00155A88" w:rsidRDefault="00155A88" w:rsidP="00155A88">
      <w:pPr>
        <w:pStyle w:val="a5"/>
        <w:keepNext/>
        <w:rPr>
          <w:rtl/>
        </w:rPr>
      </w:pPr>
      <w:bookmarkStart w:id="28076" w:name="ET_speaker_5109_20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076"/>
    </w:p>
    <w:p w14:paraId="38650354" w14:textId="77777777" w:rsidR="00155A88" w:rsidRDefault="00155A88" w:rsidP="00155A88">
      <w:pPr>
        <w:pStyle w:val="KeepWithNext"/>
        <w:rPr>
          <w:rtl/>
        </w:rPr>
      </w:pPr>
    </w:p>
    <w:p w14:paraId="163D8170" w14:textId="77777777" w:rsidR="00155A88" w:rsidRDefault="00155A88" w:rsidP="00155A88">
      <w:pPr>
        <w:rPr>
          <w:rtl/>
        </w:rPr>
      </w:pPr>
      <w:bookmarkStart w:id="28077" w:name="_ETM_Q1_380303"/>
      <w:bookmarkStart w:id="28078" w:name="_ETM_Q1_380369"/>
      <w:bookmarkEnd w:id="28077"/>
      <w:bookmarkEnd w:id="28078"/>
      <w:r>
        <w:rPr>
          <w:rtl/>
        </w:rPr>
        <w:t xml:space="preserve">אשאל אותך עוד דבר: מה הוא עוד שאל, עזבו </w:t>
      </w:r>
      <w:bookmarkStart w:id="28079" w:name="_ETM_Q1_383400"/>
      <w:bookmarkEnd w:id="28079"/>
      <w:r>
        <w:rPr>
          <w:rtl/>
        </w:rPr>
        <w:t xml:space="preserve">שבש"ס וביהדות התורה לא היה דיון על זה, מתי בליכוד </w:t>
      </w:r>
      <w:bookmarkStart w:id="28080" w:name="_ETM_Q1_388868"/>
      <w:bookmarkEnd w:id="28080"/>
      <w:r>
        <w:rPr>
          <w:rtl/>
        </w:rPr>
        <w:t xml:space="preserve">היה דיון על זה? אתה יודע מה התשובה? לא מדבר </w:t>
      </w:r>
      <w:bookmarkStart w:id="28081" w:name="_ETM_Q1_394876"/>
      <w:bookmarkEnd w:id="28081"/>
      <w:r>
        <w:rPr>
          <w:rtl/>
        </w:rPr>
        <w:t xml:space="preserve">על הממשלה, בממשלה שיהיה דיון כדי שישאלו, לא מה </w:t>
      </w:r>
      <w:bookmarkStart w:id="28082" w:name="_ETM_Q1_397307"/>
      <w:bookmarkEnd w:id="28082"/>
      <w:r>
        <w:rPr>
          <w:rtl/>
        </w:rPr>
        <w:t xml:space="preserve">חושבת היועצת המשפטית לממשלה, מה חושב ראש </w:t>
      </w:r>
      <w:proofErr w:type="spellStart"/>
      <w:r>
        <w:rPr>
          <w:rtl/>
        </w:rPr>
        <w:t>המל"ל</w:t>
      </w:r>
      <w:proofErr w:type="spellEnd"/>
      <w:r>
        <w:rPr>
          <w:rtl/>
        </w:rPr>
        <w:t xml:space="preserve">, מה עמדת </w:t>
      </w:r>
      <w:bookmarkStart w:id="28083" w:name="_ETM_Q1_402875"/>
      <w:bookmarkEnd w:id="28083"/>
      <w:r>
        <w:rPr>
          <w:rtl/>
        </w:rPr>
        <w:t xml:space="preserve">משרד האוצר, האם הוא יכול לצפות את המיליארדים שהמדינה מאבדת. </w:t>
      </w:r>
      <w:bookmarkStart w:id="28084" w:name="_ETM_Q1_406286"/>
      <w:bookmarkEnd w:id="28084"/>
      <w:r>
        <w:rPr>
          <w:rtl/>
        </w:rPr>
        <w:t xml:space="preserve">לא היה דיון בממשלה. אתה יודע איפה עוד לא היה </w:t>
      </w:r>
      <w:bookmarkStart w:id="28085" w:name="_ETM_Q1_408954"/>
      <w:bookmarkEnd w:id="28085"/>
      <w:r>
        <w:rPr>
          <w:rtl/>
        </w:rPr>
        <w:t xml:space="preserve">דיון לפני שהכניסו אותנו לטרפת הזאת? בליכוד. וסליחה על הביטוי, אתם עבדים נרצעים של חוק שלא דנתם בו, </w:t>
      </w:r>
      <w:bookmarkStart w:id="28086" w:name="_ETM_Q1_424038"/>
      <w:bookmarkEnd w:id="28086"/>
      <w:r>
        <w:rPr>
          <w:rtl/>
        </w:rPr>
        <w:t xml:space="preserve">שלא שאלו אתכם, שבגללו יוצאים מאות אלפים לרחובות מהבתים </w:t>
      </w:r>
      <w:bookmarkStart w:id="28087" w:name="_ETM_Q1_430686"/>
      <w:bookmarkEnd w:id="28087"/>
      <w:r>
        <w:rPr>
          <w:rtl/>
        </w:rPr>
        <w:t xml:space="preserve">שלהם, ממקומות העבודה שלהם. ושכולנו יחד נשלם. עזוב </w:t>
      </w:r>
      <w:bookmarkStart w:id="28088" w:name="_ETM_Q1_436118"/>
      <w:bookmarkEnd w:id="28088"/>
      <w:r>
        <w:rPr>
          <w:rtl/>
        </w:rPr>
        <w:t xml:space="preserve">רגע את פירוק הצבא ואת ההסתה. כולנו יחד נשלם </w:t>
      </w:r>
      <w:bookmarkStart w:id="28089" w:name="_ETM_Q1_438514"/>
      <w:bookmarkEnd w:id="28089"/>
      <w:r>
        <w:rPr>
          <w:rtl/>
        </w:rPr>
        <w:t xml:space="preserve">גם את המיליארדים שהמדינה מפסידה בגלל זה ועוד תפסיד בגלל </w:t>
      </w:r>
      <w:bookmarkStart w:id="28090" w:name="_ETM_Q1_445589"/>
      <w:bookmarkEnd w:id="28090"/>
      <w:r>
        <w:rPr>
          <w:rtl/>
        </w:rPr>
        <w:t xml:space="preserve">זה. זה חוק שכולו מסיבת עיתונאים. יושב-ראש הוועדה, זה נשמע לך </w:t>
      </w:r>
      <w:bookmarkStart w:id="28091" w:name="_ETM_Q1_450893"/>
      <w:bookmarkEnd w:id="28091"/>
      <w:r>
        <w:rPr>
          <w:rtl/>
        </w:rPr>
        <w:t>הגיוני?</w:t>
      </w:r>
    </w:p>
    <w:p w14:paraId="509B69F2" w14:textId="77777777" w:rsidR="00155A88" w:rsidRDefault="00155A88" w:rsidP="00155A88">
      <w:pPr>
        <w:rPr>
          <w:rtl/>
        </w:rPr>
      </w:pPr>
    </w:p>
    <w:p w14:paraId="753C54F5" w14:textId="77777777" w:rsidR="00155A88" w:rsidRDefault="00155A88" w:rsidP="00155A88">
      <w:pPr>
        <w:pStyle w:val="a5"/>
        <w:keepNext/>
        <w:rPr>
          <w:rtl/>
        </w:rPr>
      </w:pPr>
      <w:bookmarkStart w:id="28092" w:name="ET_speaker_5765_20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092"/>
    </w:p>
    <w:p w14:paraId="2694385C" w14:textId="77777777" w:rsidR="00155A88" w:rsidRDefault="00155A88" w:rsidP="00155A88">
      <w:pPr>
        <w:pStyle w:val="KeepWithNext"/>
        <w:rPr>
          <w:rtl/>
        </w:rPr>
      </w:pPr>
    </w:p>
    <w:p w14:paraId="1F42F6EB" w14:textId="77777777" w:rsidR="00155A88" w:rsidRDefault="00155A88" w:rsidP="00155A88">
      <w:pPr>
        <w:rPr>
          <w:rtl/>
        </w:rPr>
      </w:pPr>
      <w:r>
        <w:rPr>
          <w:rtl/>
        </w:rPr>
        <w:t xml:space="preserve">מה גם שתדע שבתוך הליכוד היה כעס </w:t>
      </w:r>
      <w:bookmarkStart w:id="28093" w:name="_ETM_Q1_456646"/>
      <w:bookmarkEnd w:id="28093"/>
      <w:r>
        <w:rPr>
          <w:rtl/>
        </w:rPr>
        <w:t>גדול.</w:t>
      </w:r>
    </w:p>
    <w:p w14:paraId="67075283" w14:textId="77777777" w:rsidR="00155A88" w:rsidRDefault="00155A88" w:rsidP="00155A88">
      <w:pPr>
        <w:rPr>
          <w:rtl/>
        </w:rPr>
      </w:pPr>
    </w:p>
    <w:p w14:paraId="1EF54DD3" w14:textId="77777777" w:rsidR="00155A88" w:rsidRDefault="00155A88" w:rsidP="00155A88">
      <w:pPr>
        <w:pStyle w:val="a5"/>
        <w:keepNext/>
        <w:rPr>
          <w:rtl/>
        </w:rPr>
      </w:pPr>
      <w:bookmarkStart w:id="28094" w:name="ET_speaker_5109_20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094"/>
    </w:p>
    <w:p w14:paraId="43B75026" w14:textId="77777777" w:rsidR="00155A88" w:rsidRDefault="00155A88" w:rsidP="00155A88">
      <w:pPr>
        <w:pStyle w:val="KeepWithNext"/>
        <w:rPr>
          <w:rtl/>
        </w:rPr>
      </w:pPr>
    </w:p>
    <w:p w14:paraId="6A8A99FE" w14:textId="77777777" w:rsidR="00155A88" w:rsidRDefault="00155A88" w:rsidP="00155A88">
      <w:pPr>
        <w:rPr>
          <w:rtl/>
        </w:rPr>
      </w:pPr>
      <w:r>
        <w:rPr>
          <w:rtl/>
        </w:rPr>
        <w:t xml:space="preserve">אני אומר לך שהוא אמר בטלוויזיה שלא היה דיון. לא שאלתי אם בש"ס היה דיון, ברור שלא </w:t>
      </w:r>
      <w:bookmarkStart w:id="28095" w:name="_ETM_Q1_462620"/>
      <w:bookmarkEnd w:id="28095"/>
      <w:r>
        <w:rPr>
          <w:rtl/>
        </w:rPr>
        <w:t>היה דיון.</w:t>
      </w:r>
    </w:p>
    <w:p w14:paraId="62429D75" w14:textId="77777777" w:rsidR="00155A88" w:rsidRDefault="00155A88" w:rsidP="00155A88">
      <w:pPr>
        <w:rPr>
          <w:rtl/>
        </w:rPr>
      </w:pPr>
      <w:bookmarkStart w:id="28096" w:name="_ETM_Q1_464948"/>
      <w:bookmarkStart w:id="28097" w:name="_ETM_Q1_465071"/>
      <w:bookmarkStart w:id="28098" w:name="_ETM_Q1_462582"/>
      <w:bookmarkEnd w:id="28096"/>
      <w:bookmarkEnd w:id="28097"/>
      <w:bookmarkEnd w:id="28098"/>
    </w:p>
    <w:p w14:paraId="309F78D5" w14:textId="77777777" w:rsidR="00155A88" w:rsidRDefault="00155A88" w:rsidP="00155A88">
      <w:pPr>
        <w:pStyle w:val="a5"/>
        <w:keepNext/>
        <w:rPr>
          <w:rtl/>
        </w:rPr>
      </w:pPr>
      <w:bookmarkStart w:id="28099" w:name="ET_speaker_5765_20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099"/>
    </w:p>
    <w:p w14:paraId="70EB495C" w14:textId="77777777" w:rsidR="00155A88" w:rsidRDefault="00155A88" w:rsidP="00155A88">
      <w:pPr>
        <w:pStyle w:val="KeepWithNext"/>
        <w:rPr>
          <w:rtl/>
        </w:rPr>
      </w:pPr>
    </w:p>
    <w:p w14:paraId="0D6A414A" w14:textId="77777777" w:rsidR="00155A88" w:rsidRDefault="00155A88" w:rsidP="00155A88">
      <w:pPr>
        <w:rPr>
          <w:rtl/>
        </w:rPr>
      </w:pPr>
      <w:bookmarkStart w:id="28100" w:name="_ETM_Q1_463454"/>
      <w:bookmarkStart w:id="28101" w:name="_ETM_Q1_463505"/>
      <w:bookmarkEnd w:id="28100"/>
      <w:bookmarkEnd w:id="28101"/>
      <w:r>
        <w:rPr>
          <w:rtl/>
        </w:rPr>
        <w:t>- - - בארבע עיניים.</w:t>
      </w:r>
    </w:p>
    <w:p w14:paraId="405778E4" w14:textId="77777777" w:rsidR="00155A88" w:rsidRDefault="00155A88" w:rsidP="00155A88">
      <w:pPr>
        <w:rPr>
          <w:rtl/>
        </w:rPr>
      </w:pPr>
      <w:bookmarkStart w:id="28102" w:name="_ETM_Q1_463332"/>
      <w:bookmarkStart w:id="28103" w:name="_ETM_Q1_463446"/>
      <w:bookmarkEnd w:id="28102"/>
      <w:bookmarkEnd w:id="28103"/>
    </w:p>
    <w:p w14:paraId="76C5A7D4" w14:textId="77777777" w:rsidR="00155A88" w:rsidRDefault="00155A88" w:rsidP="00155A88">
      <w:pPr>
        <w:pStyle w:val="a5"/>
        <w:keepNext/>
        <w:rPr>
          <w:rtl/>
        </w:rPr>
      </w:pPr>
      <w:bookmarkStart w:id="28104" w:name="ET_speaker_6361_2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104"/>
    </w:p>
    <w:p w14:paraId="17C46A87" w14:textId="77777777" w:rsidR="00155A88" w:rsidRDefault="00155A88" w:rsidP="00155A88">
      <w:pPr>
        <w:pStyle w:val="KeepWithNext"/>
        <w:rPr>
          <w:rtl/>
        </w:rPr>
      </w:pPr>
    </w:p>
    <w:p w14:paraId="65376FEB" w14:textId="77777777" w:rsidR="00155A88" w:rsidRDefault="00155A88" w:rsidP="00155A88">
      <w:pPr>
        <w:rPr>
          <w:rtl/>
        </w:rPr>
      </w:pPr>
      <w:r>
        <w:rPr>
          <w:rtl/>
        </w:rPr>
        <w:t>על מה?</w:t>
      </w:r>
    </w:p>
    <w:p w14:paraId="1ACD7107" w14:textId="77777777" w:rsidR="00155A88" w:rsidRDefault="00155A88" w:rsidP="00155A88">
      <w:pPr>
        <w:rPr>
          <w:rtl/>
        </w:rPr>
      </w:pPr>
      <w:bookmarkStart w:id="28105" w:name="_ETM_Q1_464270"/>
      <w:bookmarkStart w:id="28106" w:name="_ETM_Q1_464451"/>
      <w:bookmarkStart w:id="28107" w:name="_ETM_Q1_463330"/>
      <w:bookmarkEnd w:id="28105"/>
      <w:bookmarkEnd w:id="28106"/>
      <w:bookmarkEnd w:id="28107"/>
    </w:p>
    <w:p w14:paraId="5675C72C" w14:textId="77777777" w:rsidR="00155A88" w:rsidRDefault="00155A88" w:rsidP="00155A88">
      <w:pPr>
        <w:pStyle w:val="a5"/>
        <w:keepNext/>
        <w:rPr>
          <w:rtl/>
        </w:rPr>
      </w:pPr>
      <w:bookmarkStart w:id="28108" w:name="ET_speaker_5765_20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108"/>
    </w:p>
    <w:p w14:paraId="7F66D492" w14:textId="77777777" w:rsidR="00155A88" w:rsidRDefault="00155A88" w:rsidP="00155A88">
      <w:pPr>
        <w:pStyle w:val="KeepWithNext"/>
        <w:rPr>
          <w:rtl/>
        </w:rPr>
      </w:pPr>
    </w:p>
    <w:p w14:paraId="26F5F354" w14:textId="77777777" w:rsidR="00155A88" w:rsidRDefault="00155A88" w:rsidP="00155A88">
      <w:pPr>
        <w:rPr>
          <w:rtl/>
        </w:rPr>
      </w:pPr>
      <w:bookmarkStart w:id="28109" w:name="_ETM_Q1_464091"/>
      <w:bookmarkStart w:id="28110" w:name="_ETM_Q1_464149"/>
      <w:bookmarkEnd w:id="28109"/>
      <w:bookmarkEnd w:id="28110"/>
      <w:r>
        <w:rPr>
          <w:rtl/>
        </w:rPr>
        <w:t xml:space="preserve">על זה שהביכו אותם, </w:t>
      </w:r>
      <w:bookmarkStart w:id="28111" w:name="_ETM_Q1_465697"/>
      <w:bookmarkEnd w:id="28111"/>
      <w:r>
        <w:rPr>
          <w:rtl/>
        </w:rPr>
        <w:t>שהביאו רפורמה שהם לא ידעו עליה. חלקם לא מסכימים איתה.</w:t>
      </w:r>
    </w:p>
    <w:p w14:paraId="4484B4F5" w14:textId="77777777" w:rsidR="00155A88" w:rsidRDefault="00155A88" w:rsidP="00155A88">
      <w:pPr>
        <w:rPr>
          <w:rtl/>
        </w:rPr>
      </w:pPr>
      <w:bookmarkStart w:id="28112" w:name="_ETM_Q1_471108"/>
      <w:bookmarkEnd w:id="28112"/>
    </w:p>
    <w:p w14:paraId="321EF3DF" w14:textId="77777777" w:rsidR="00155A88" w:rsidRDefault="00155A88" w:rsidP="00155A88">
      <w:pPr>
        <w:pStyle w:val="a5"/>
        <w:keepNext/>
        <w:rPr>
          <w:rtl/>
        </w:rPr>
      </w:pPr>
      <w:bookmarkStart w:id="28113" w:name="ET_speaker_6361_2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113"/>
    </w:p>
    <w:p w14:paraId="687E75D2" w14:textId="77777777" w:rsidR="00155A88" w:rsidRDefault="00155A88" w:rsidP="00155A88">
      <w:pPr>
        <w:pStyle w:val="KeepWithNext"/>
        <w:rPr>
          <w:rtl/>
        </w:rPr>
      </w:pPr>
    </w:p>
    <w:p w14:paraId="567AE1E3" w14:textId="77777777" w:rsidR="00155A88" w:rsidRDefault="00155A88" w:rsidP="00155A88">
      <w:pPr>
        <w:rPr>
          <w:rtl/>
        </w:rPr>
      </w:pPr>
      <w:bookmarkStart w:id="28114" w:name="_ETM_Q1_471707"/>
      <w:bookmarkStart w:id="28115" w:name="_ETM_Q1_471749"/>
      <w:bookmarkEnd w:id="28114"/>
      <w:bookmarkEnd w:id="28115"/>
      <w:r>
        <w:rPr>
          <w:rtl/>
        </w:rPr>
        <w:t xml:space="preserve">מה זה חברי כנסת, יושב-ראש </w:t>
      </w:r>
      <w:bookmarkStart w:id="28116" w:name="_ETM_Q1_470766"/>
      <w:bookmarkEnd w:id="28116"/>
      <w:r>
        <w:rPr>
          <w:rtl/>
        </w:rPr>
        <w:t xml:space="preserve">הכנסת אמר את זה. הוא שמע </w:t>
      </w:r>
      <w:bookmarkStart w:id="28117" w:name="_ETM_Q1_473216"/>
      <w:bookmarkEnd w:id="28117"/>
      <w:r>
        <w:rPr>
          <w:rtl/>
        </w:rPr>
        <w:t>על זה כמוני, כשאני הייתי חבר כנסת חדש.</w:t>
      </w:r>
    </w:p>
    <w:p w14:paraId="4338B12F" w14:textId="77777777" w:rsidR="00155A88" w:rsidRDefault="00155A88" w:rsidP="00155A88">
      <w:pPr>
        <w:rPr>
          <w:rtl/>
        </w:rPr>
      </w:pPr>
      <w:bookmarkStart w:id="28118" w:name="_ETM_Q1_476072"/>
      <w:bookmarkStart w:id="28119" w:name="_ETM_Q1_476180"/>
      <w:bookmarkEnd w:id="28118"/>
      <w:bookmarkEnd w:id="28119"/>
    </w:p>
    <w:p w14:paraId="70F22B3E" w14:textId="77777777" w:rsidR="00155A88" w:rsidRDefault="00155A88" w:rsidP="00155A88">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14:paraId="1571DB31" w14:textId="77777777" w:rsidR="00155A88" w:rsidRDefault="00155A88" w:rsidP="00155A88">
      <w:pPr>
        <w:pStyle w:val="KeepWithNext"/>
        <w:rPr>
          <w:rtl/>
        </w:rPr>
      </w:pPr>
    </w:p>
    <w:p w14:paraId="4BF2AF68" w14:textId="77777777" w:rsidR="00155A88" w:rsidRDefault="00155A88" w:rsidP="00155A88">
      <w:pPr>
        <w:rPr>
          <w:rtl/>
        </w:rPr>
      </w:pPr>
      <w:r>
        <w:rPr>
          <w:rtl/>
        </w:rPr>
        <w:t xml:space="preserve">זה נראה לכם הגיוני? היושב-ראש בפועל, חבר הכנסת ארז </w:t>
      </w:r>
      <w:bookmarkStart w:id="28120" w:name="_ETM_Q1_480188"/>
      <w:bookmarkEnd w:id="28120"/>
      <w:r>
        <w:rPr>
          <w:rtl/>
        </w:rPr>
        <w:t>מלול.</w:t>
      </w:r>
    </w:p>
    <w:p w14:paraId="384002FF" w14:textId="77777777" w:rsidR="00155A88" w:rsidRDefault="00155A88" w:rsidP="00155A88">
      <w:pPr>
        <w:rPr>
          <w:rtl/>
        </w:rPr>
      </w:pPr>
    </w:p>
    <w:p w14:paraId="0ABFBECA" w14:textId="77777777" w:rsidR="00155A88" w:rsidRDefault="00155A88" w:rsidP="00155A88">
      <w:pPr>
        <w:pStyle w:val="a5"/>
        <w:keepNext/>
        <w:rPr>
          <w:rtl/>
        </w:rPr>
      </w:pPr>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p>
    <w:p w14:paraId="7907102A" w14:textId="77777777" w:rsidR="00155A88" w:rsidRDefault="00155A88" w:rsidP="00155A88">
      <w:pPr>
        <w:pStyle w:val="KeepWithNext"/>
        <w:rPr>
          <w:rtl/>
        </w:rPr>
      </w:pPr>
    </w:p>
    <w:p w14:paraId="1F0411B9" w14:textId="77777777" w:rsidR="00155A88" w:rsidRDefault="00155A88" w:rsidP="00155A88">
      <w:pPr>
        <w:rPr>
          <w:rtl/>
        </w:rPr>
      </w:pPr>
      <w:r>
        <w:rPr>
          <w:rtl/>
        </w:rPr>
        <w:t>אגב, זה המזל שלנו, שהוא הביא את הכול בפעם אחת.</w:t>
      </w:r>
    </w:p>
    <w:p w14:paraId="7A28A06C" w14:textId="77777777" w:rsidR="00155A88" w:rsidRDefault="00155A88" w:rsidP="00155A88">
      <w:pPr>
        <w:rPr>
          <w:rtl/>
        </w:rPr>
      </w:pPr>
    </w:p>
    <w:p w14:paraId="039F549C" w14:textId="77777777" w:rsidR="00155A88" w:rsidRDefault="00155A88" w:rsidP="00155A88">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14:paraId="127DA470" w14:textId="77777777" w:rsidR="00155A88" w:rsidRDefault="00155A88" w:rsidP="00155A88">
      <w:pPr>
        <w:pStyle w:val="KeepWithNext"/>
        <w:rPr>
          <w:rtl/>
        </w:rPr>
      </w:pPr>
    </w:p>
    <w:p w14:paraId="791A2644" w14:textId="77777777" w:rsidR="00155A88" w:rsidRDefault="00155A88" w:rsidP="00155A88">
      <w:pPr>
        <w:rPr>
          <w:rtl/>
        </w:rPr>
      </w:pPr>
      <w:r>
        <w:rPr>
          <w:rtl/>
        </w:rPr>
        <w:t xml:space="preserve">תגיד </w:t>
      </w:r>
      <w:bookmarkStart w:id="28121" w:name="_ETM_Q1_483959"/>
      <w:bookmarkEnd w:id="28121"/>
      <w:r>
        <w:rPr>
          <w:rtl/>
        </w:rPr>
        <w:t>דוגרי, עכשיו אין פה הרבה.</w:t>
      </w:r>
    </w:p>
    <w:p w14:paraId="7B3AE6C6" w14:textId="77777777" w:rsidR="00155A88" w:rsidRDefault="00155A88" w:rsidP="00155A88">
      <w:pPr>
        <w:rPr>
          <w:rtl/>
        </w:rPr>
      </w:pPr>
      <w:bookmarkStart w:id="28122" w:name="_ETM_Q1_487000"/>
      <w:bookmarkStart w:id="28123" w:name="_ETM_Q1_487110"/>
      <w:bookmarkEnd w:id="28122"/>
      <w:bookmarkEnd w:id="28123"/>
    </w:p>
    <w:p w14:paraId="1DB445AC" w14:textId="77777777" w:rsidR="00155A88" w:rsidRDefault="00155A88" w:rsidP="00155A88">
      <w:pPr>
        <w:pStyle w:val="a5"/>
        <w:keepNext/>
        <w:rPr>
          <w:rtl/>
        </w:rPr>
      </w:pPr>
      <w:bookmarkStart w:id="28124" w:name="ET_speaker_5765_21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124"/>
    </w:p>
    <w:p w14:paraId="27E1A82F" w14:textId="77777777" w:rsidR="00155A88" w:rsidRDefault="00155A88" w:rsidP="00155A88">
      <w:pPr>
        <w:pStyle w:val="KeepWithNext"/>
        <w:rPr>
          <w:rtl/>
        </w:rPr>
      </w:pPr>
    </w:p>
    <w:p w14:paraId="16FDDE9B" w14:textId="77777777" w:rsidR="00155A88" w:rsidRDefault="00155A88" w:rsidP="00155A88">
      <w:pPr>
        <w:rPr>
          <w:rtl/>
        </w:rPr>
      </w:pPr>
      <w:r>
        <w:rPr>
          <w:rtl/>
        </w:rPr>
        <w:t xml:space="preserve">אנחנו יודעים מה הוא התכוון. יכול </w:t>
      </w:r>
      <w:bookmarkStart w:id="28125" w:name="_ETM_Q1_488410"/>
      <w:bookmarkEnd w:id="28125"/>
      <w:r>
        <w:rPr>
          <w:rtl/>
        </w:rPr>
        <w:t>היה לעשות אסטרטגיה אחרת.</w:t>
      </w:r>
    </w:p>
    <w:p w14:paraId="24519762" w14:textId="77777777" w:rsidR="00155A88" w:rsidRDefault="00155A88" w:rsidP="00155A88">
      <w:pPr>
        <w:rPr>
          <w:rtl/>
        </w:rPr>
      </w:pPr>
      <w:bookmarkStart w:id="28126" w:name="_ETM_Q1_490029"/>
      <w:bookmarkStart w:id="28127" w:name="_ETM_Q1_490138"/>
      <w:bookmarkEnd w:id="28126"/>
      <w:bookmarkEnd w:id="28127"/>
    </w:p>
    <w:p w14:paraId="6929517B" w14:textId="77777777" w:rsidR="00155A88" w:rsidRDefault="00155A88" w:rsidP="00155A88">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14:paraId="7127D570" w14:textId="77777777" w:rsidR="00155A88" w:rsidRDefault="00155A88" w:rsidP="00155A88">
      <w:pPr>
        <w:pStyle w:val="KeepWithNext"/>
        <w:rPr>
          <w:rtl/>
        </w:rPr>
      </w:pPr>
    </w:p>
    <w:p w14:paraId="20343043" w14:textId="77777777" w:rsidR="00155A88" w:rsidRDefault="00155A88" w:rsidP="00155A88">
      <w:pPr>
        <w:rPr>
          <w:rtl/>
        </w:rPr>
      </w:pPr>
      <w:r>
        <w:rPr>
          <w:rtl/>
        </w:rPr>
        <w:t xml:space="preserve">חבר הכנסת מלול, יש לנו הרבה כבוד </w:t>
      </w:r>
      <w:bookmarkStart w:id="28128" w:name="_ETM_Q1_490601"/>
      <w:bookmarkEnd w:id="28128"/>
      <w:r>
        <w:rPr>
          <w:rtl/>
        </w:rPr>
        <w:t>אליך. בוא נדבר דוגרי, לא שומעים, לא רואים.</w:t>
      </w:r>
    </w:p>
    <w:p w14:paraId="0D2C3683" w14:textId="77777777" w:rsidR="00155A88" w:rsidRDefault="00155A88" w:rsidP="00155A88">
      <w:pPr>
        <w:rPr>
          <w:rtl/>
        </w:rPr>
      </w:pPr>
    </w:p>
    <w:p w14:paraId="7433ED98"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072ECE4B" w14:textId="77777777" w:rsidR="00155A88" w:rsidRDefault="00155A88" w:rsidP="00155A88">
      <w:pPr>
        <w:pStyle w:val="KeepWithNext"/>
        <w:rPr>
          <w:rtl/>
        </w:rPr>
      </w:pPr>
    </w:p>
    <w:p w14:paraId="29ACC048" w14:textId="77777777" w:rsidR="00155A88" w:rsidRDefault="00155A88" w:rsidP="00155A88">
      <w:pPr>
        <w:rPr>
          <w:rtl/>
        </w:rPr>
      </w:pPr>
      <w:r>
        <w:rPr>
          <w:rtl/>
        </w:rPr>
        <w:t>אמרת.</w:t>
      </w:r>
    </w:p>
    <w:p w14:paraId="63594400" w14:textId="77777777" w:rsidR="00155A88" w:rsidRDefault="00155A88" w:rsidP="00155A88">
      <w:pPr>
        <w:rPr>
          <w:rtl/>
        </w:rPr>
      </w:pPr>
    </w:p>
    <w:p w14:paraId="72929687" w14:textId="77777777" w:rsidR="00155A88" w:rsidRDefault="00155A88" w:rsidP="00155A88">
      <w:pPr>
        <w:pStyle w:val="-"/>
        <w:keepNext/>
        <w:rPr>
          <w:rtl/>
        </w:rPr>
      </w:pPr>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p>
    <w:p w14:paraId="7CA5B3C6" w14:textId="77777777" w:rsidR="00155A88" w:rsidRDefault="00155A88" w:rsidP="00155A88">
      <w:pPr>
        <w:pStyle w:val="KeepWithNext"/>
        <w:rPr>
          <w:rtl/>
        </w:rPr>
      </w:pPr>
    </w:p>
    <w:p w14:paraId="7BEEA125" w14:textId="77777777" w:rsidR="00155A88" w:rsidRDefault="00155A88" w:rsidP="00155A88">
      <w:pPr>
        <w:rPr>
          <w:rtl/>
        </w:rPr>
      </w:pPr>
      <w:r>
        <w:rPr>
          <w:rtl/>
        </w:rPr>
        <w:t xml:space="preserve">לא, אני </w:t>
      </w:r>
      <w:bookmarkStart w:id="28129" w:name="_ETM_Q1_496379"/>
      <w:bookmarkEnd w:id="28129"/>
      <w:r>
        <w:rPr>
          <w:rtl/>
        </w:rPr>
        <w:t xml:space="preserve">שואל אותך. אני שואל אותך באמת כאדם, כחבר כנסת, </w:t>
      </w:r>
      <w:bookmarkStart w:id="28130" w:name="_ETM_Q1_500166"/>
      <w:bookmarkEnd w:id="28130"/>
      <w:r>
        <w:rPr>
          <w:rtl/>
        </w:rPr>
        <w:t>כנציג ציבור: נראה לך שהטרפת הזאת של כולנו, שהמחירים ה</w:t>
      </w:r>
      <w:bookmarkStart w:id="28131" w:name="_ETM_Q1_505743"/>
      <w:bookmarkEnd w:id="28131"/>
      <w:r>
        <w:rPr>
          <w:rtl/>
        </w:rPr>
        <w:t>קשים שיעלו לא רק במיליארדים, בסוף גם בחיי אדם</w:t>
      </w:r>
      <w:bookmarkStart w:id="28132" w:name="_ETM_Q1_510054"/>
      <w:bookmarkEnd w:id="28132"/>
      <w:r>
        <w:rPr>
          <w:rtl/>
        </w:rPr>
        <w:t xml:space="preserve">, נראה לך שזה צריך להיות תוצר של מסיבת עיתונאים? והכנסת מתעסקת פה כבר שלושה, ארבעה חודשים, </w:t>
      </w:r>
      <w:bookmarkStart w:id="28133" w:name="_ETM_Q1_519411"/>
      <w:bookmarkEnd w:id="28133"/>
      <w:r>
        <w:rPr>
          <w:rtl/>
        </w:rPr>
        <w:t xml:space="preserve">הממשלה לא מתפקדת, אפשר לחלוק על זה, על זה </w:t>
      </w:r>
      <w:bookmarkStart w:id="28134" w:name="_ETM_Q1_524314"/>
      <w:bookmarkEnd w:id="28134"/>
      <w:r>
        <w:rPr>
          <w:rtl/>
        </w:rPr>
        <w:t xml:space="preserve">מותר, אבל נראה שמה שקורה היום ברחובות וקורה כבר שלושה </w:t>
      </w:r>
      <w:bookmarkStart w:id="28135" w:name="_ETM_Q1_528028"/>
      <w:bookmarkEnd w:id="28135"/>
      <w:r>
        <w:rPr>
          <w:rtl/>
        </w:rPr>
        <w:t xml:space="preserve">חודשים ברחובות, וקורה בתוך הצבא, וקורה בבורסה בתל אביב, וקורה </w:t>
      </w:r>
      <w:bookmarkStart w:id="28136" w:name="_ETM_Q1_533185"/>
      <w:bookmarkEnd w:id="28136"/>
      <w:r>
        <w:rPr>
          <w:rtl/>
        </w:rPr>
        <w:t xml:space="preserve">בשער השקל, וקורה בירידה בהכנסות המדינה של המיליארדים וקורה בתחזית </w:t>
      </w:r>
      <w:bookmarkStart w:id="28137" w:name="_ETM_Q1_540116"/>
      <w:bookmarkEnd w:id="28137"/>
      <w:r>
        <w:rPr>
          <w:rtl/>
        </w:rPr>
        <w:t xml:space="preserve">של נגיד בנק ישראל ושל חברות הדירוג הבין-לאומיות; נראה לכם </w:t>
      </w:r>
      <w:bookmarkStart w:id="28138" w:name="_ETM_Q1_547034"/>
      <w:bookmarkEnd w:id="28138"/>
      <w:r>
        <w:rPr>
          <w:rtl/>
        </w:rPr>
        <w:t xml:space="preserve">הגיוני? אין מישהו שיתעורר רגע ויצא החוצה ויגיד: תגידו, לאן </w:t>
      </w:r>
      <w:bookmarkStart w:id="28139" w:name="_ETM_Q1_552223"/>
      <w:bookmarkEnd w:id="28139"/>
      <w:r>
        <w:rPr>
          <w:rtl/>
        </w:rPr>
        <w:t>הכנסתם אותנו? איך? בואו נעצור רגע. לא נגיד עכשיו:</w:t>
      </w:r>
      <w:bookmarkStart w:id="28140" w:name="_ETM_Q1_555577"/>
      <w:bookmarkEnd w:id="28140"/>
      <w:r>
        <w:rPr>
          <w:rtl/>
        </w:rPr>
        <w:t xml:space="preserve"> מי ישבר ראשון. בואו תציעו פשרה. מה זה המשחק העלוב הזה? תודו באמת. לא צריך יותר מזה. תגידו רק </w:t>
      </w:r>
      <w:bookmarkStart w:id="28141" w:name="_ETM_Q1_565662"/>
      <w:bookmarkEnd w:id="28141"/>
      <w:r>
        <w:rPr>
          <w:rtl/>
        </w:rPr>
        <w:t xml:space="preserve">את האמת: טעינו. לא סוף העולם, טועים. נסחפנו. התדרדרנו לזה </w:t>
      </w:r>
      <w:bookmarkStart w:id="28142" w:name="_ETM_Q1_574956"/>
      <w:bookmarkEnd w:id="28142"/>
      <w:r>
        <w:rPr>
          <w:rtl/>
        </w:rPr>
        <w:t xml:space="preserve">שלב אחרי שלב אחרי שלב, בלי ששמנו לב. כן, לא </w:t>
      </w:r>
      <w:bookmarkStart w:id="28143" w:name="_ETM_Q1_579345"/>
      <w:bookmarkEnd w:id="28143"/>
      <w:r>
        <w:rPr>
          <w:rtl/>
        </w:rPr>
        <w:t xml:space="preserve">ידענו שיצאו מאות אלפים לרחובות. לא ידענו שיצאו שבועיים, לא </w:t>
      </w:r>
      <w:bookmarkStart w:id="28144" w:name="_ETM_Q1_584116"/>
      <w:bookmarkEnd w:id="28144"/>
      <w:r>
        <w:rPr>
          <w:rtl/>
        </w:rPr>
        <w:t>ידענו שייצאו עשרה שבועות, בטח לא ידענו שיצאו 28 שבועות.</w:t>
      </w:r>
      <w:bookmarkStart w:id="28145" w:name="_ETM_Q1_590770"/>
      <w:bookmarkEnd w:id="28145"/>
      <w:r>
        <w:rPr>
          <w:rtl/>
        </w:rPr>
        <w:t xml:space="preserve"> לא ידענו שהדולר יעלה ל-3.6, 3.7 ועוד יגיע יותר רחוק </w:t>
      </w:r>
      <w:bookmarkStart w:id="28146" w:name="_ETM_Q1_595545"/>
      <w:bookmarkEnd w:id="28146"/>
      <w:r>
        <w:rPr>
          <w:rtl/>
        </w:rPr>
        <w:t>והיום עד ל-4.08 או יותר. לא ידענו. זאת תמונת המצב</w:t>
      </w:r>
      <w:bookmarkStart w:id="28147" w:name="_ETM_Q1_603419"/>
      <w:bookmarkEnd w:id="28147"/>
      <w:r>
        <w:rPr>
          <w:rtl/>
        </w:rPr>
        <w:t xml:space="preserve">. אולי כדאי שתעצרו, תסתכלו רגע. לא ידענו שהצבא </w:t>
      </w:r>
      <w:bookmarkStart w:id="28148" w:name="_ETM_Q1_608401"/>
      <w:bookmarkEnd w:id="28148"/>
      <w:r>
        <w:rPr>
          <w:rtl/>
        </w:rPr>
        <w:t xml:space="preserve">ככה יתפצל. לא ידענו שנכניס לתוך הצבא את הוויכוח הזה </w:t>
      </w:r>
      <w:bookmarkStart w:id="28149" w:name="_ETM_Q1_613062"/>
      <w:bookmarkEnd w:id="28149"/>
      <w:r>
        <w:rPr>
          <w:rtl/>
        </w:rPr>
        <w:t xml:space="preserve">שמעולם לא היה שם ככה. מעולם. ותכף אדבר איתך על </w:t>
      </w:r>
      <w:bookmarkStart w:id="28150" w:name="_ETM_Q1_622520"/>
      <w:bookmarkEnd w:id="28150"/>
      <w:r>
        <w:rPr>
          <w:rtl/>
        </w:rPr>
        <w:t>ה"כאילו סרבנות" שכאילו יש כאן.</w:t>
      </w:r>
    </w:p>
    <w:p w14:paraId="0CA91024" w14:textId="77777777" w:rsidR="00155A88" w:rsidRDefault="00155A88" w:rsidP="00155A88">
      <w:pPr>
        <w:rPr>
          <w:rtl/>
        </w:rPr>
      </w:pPr>
    </w:p>
    <w:p w14:paraId="4CDCE6C1" w14:textId="77777777" w:rsidR="00155A88" w:rsidRDefault="00155A88" w:rsidP="00155A88">
      <w:pPr>
        <w:rPr>
          <w:rtl/>
        </w:rPr>
      </w:pPr>
      <w:bookmarkStart w:id="28151" w:name="_ETM_Q1_624140"/>
      <w:bookmarkStart w:id="28152" w:name="_ETM_Q1_624259"/>
      <w:bookmarkEnd w:id="28151"/>
      <w:bookmarkEnd w:id="28152"/>
      <w:r>
        <w:rPr>
          <w:rtl/>
        </w:rPr>
        <w:t xml:space="preserve">אבל אם אלה הנתונים, איפה הצדיק </w:t>
      </w:r>
      <w:bookmarkStart w:id="28153" w:name="_ETM_Q1_629548"/>
      <w:bookmarkEnd w:id="28153"/>
      <w:r>
        <w:rPr>
          <w:rtl/>
        </w:rPr>
        <w:t xml:space="preserve">בסדום? אחד שיקום ויגיד את האמת, לא לרוני </w:t>
      </w:r>
      <w:proofErr w:type="spellStart"/>
      <w:r>
        <w:rPr>
          <w:rtl/>
        </w:rPr>
        <w:t>קובן</w:t>
      </w:r>
      <w:proofErr w:type="spellEnd"/>
      <w:r>
        <w:rPr>
          <w:rtl/>
        </w:rPr>
        <w:t xml:space="preserve"> בטלוויזיה </w:t>
      </w:r>
      <w:bookmarkStart w:id="28154" w:name="_ETM_Q1_634360"/>
      <w:bookmarkEnd w:id="28154"/>
      <w:r>
        <w:rPr>
          <w:rtl/>
        </w:rPr>
        <w:t xml:space="preserve">או מי שראיין את יושב-ראש הכנסת אלא בתוך הדיונים אצלכם. תגידו, תעצרו אתם בסיעת ש"ס. אתם מחוברים לעם, בתוך עמכם אתם יושבים. אתם יודעים שגם הציבור שלכם ישלם </w:t>
      </w:r>
      <w:bookmarkStart w:id="28155" w:name="_ETM_Q1_651343"/>
      <w:bookmarkEnd w:id="28155"/>
      <w:r>
        <w:rPr>
          <w:rtl/>
        </w:rPr>
        <w:t xml:space="preserve">את המחירים, לא רק של השנאה הזאת, גם של הכסף שלא </w:t>
      </w:r>
      <w:bookmarkStart w:id="28156" w:name="_ETM_Q1_655467"/>
      <w:bookmarkEnd w:id="28156"/>
      <w:r>
        <w:rPr>
          <w:rtl/>
        </w:rPr>
        <w:t xml:space="preserve">יהיה. כמו כל אזרחי ישראל. אין לכם אחריות? אתם רק פה מכונות הצבעה ומכונות מילוי מקום של היושב-ראש לאיזה </w:t>
      </w:r>
      <w:bookmarkStart w:id="28157" w:name="_ETM_Q1_667150"/>
      <w:bookmarkEnd w:id="28157"/>
      <w:r>
        <w:rPr>
          <w:rtl/>
        </w:rPr>
        <w:t xml:space="preserve">אג'נדה חולנית, קיצונית, שהוא לא מוכן לשמוע גם </w:t>
      </w:r>
      <w:bookmarkStart w:id="28158" w:name="_ETM_Q1_672694"/>
      <w:bookmarkEnd w:id="28158"/>
      <w:r>
        <w:rPr>
          <w:rtl/>
        </w:rPr>
        <w:t xml:space="preserve">את האנשים שבצד שלו. הוא מוכן לשמוע אותם עד שהם </w:t>
      </w:r>
      <w:bookmarkStart w:id="28159" w:name="_ETM_Q1_678434"/>
      <w:bookmarkEnd w:id="28159"/>
      <w:r>
        <w:rPr>
          <w:rtl/>
        </w:rPr>
        <w:t xml:space="preserve">תומכים בדיוק בעמדות שלו. כשאני אמרתי על </w:t>
      </w:r>
      <w:bookmarkStart w:id="28160" w:name="_ETM_Q1_680987"/>
      <w:bookmarkEnd w:id="28160"/>
      <w:r>
        <w:rPr>
          <w:rtl/>
        </w:rPr>
        <w:t>דוכן הכנסת לפני שבועיים, אחרי שהוא מצטט את פרופ'</w:t>
      </w:r>
      <w:bookmarkStart w:id="28161" w:name="_ETM_Q1_688415"/>
      <w:bookmarkEnd w:id="28161"/>
      <w:r>
        <w:rPr>
          <w:rtl/>
        </w:rPr>
        <w:t xml:space="preserve"> מני </w:t>
      </w:r>
      <w:proofErr w:type="spellStart"/>
      <w:r>
        <w:rPr>
          <w:rtl/>
        </w:rPr>
        <w:t>מאוטנר</w:t>
      </w:r>
      <w:proofErr w:type="spellEnd"/>
      <w:r>
        <w:rPr>
          <w:rtl/>
        </w:rPr>
        <w:t xml:space="preserve">, תגיד דיברת </w:t>
      </w:r>
      <w:proofErr w:type="spellStart"/>
      <w:r>
        <w:rPr>
          <w:rtl/>
        </w:rPr>
        <w:t>איתו</w:t>
      </w:r>
      <w:proofErr w:type="spellEnd"/>
      <w:r>
        <w:rPr>
          <w:rtl/>
        </w:rPr>
        <w:t xml:space="preserve">? אני ידעתי שהוא </w:t>
      </w:r>
      <w:bookmarkStart w:id="28162" w:name="_ETM_Q1_694522"/>
      <w:bookmarkEnd w:id="28162"/>
      <w:r>
        <w:rPr>
          <w:rtl/>
        </w:rPr>
        <w:t xml:space="preserve">לא דיבר </w:t>
      </w:r>
      <w:proofErr w:type="spellStart"/>
      <w:r>
        <w:rPr>
          <w:rtl/>
        </w:rPr>
        <w:t>איתו</w:t>
      </w:r>
      <w:proofErr w:type="spellEnd"/>
      <w:r>
        <w:rPr>
          <w:rtl/>
        </w:rPr>
        <w:t xml:space="preserve">. </w:t>
      </w:r>
    </w:p>
    <w:p w14:paraId="518D645C" w14:textId="77777777" w:rsidR="00155A88" w:rsidRDefault="00155A88" w:rsidP="00155A88">
      <w:pPr>
        <w:rPr>
          <w:rtl/>
        </w:rPr>
      </w:pPr>
    </w:p>
    <w:p w14:paraId="38500CFE" w14:textId="77777777" w:rsidR="00155A88" w:rsidRDefault="00155A88" w:rsidP="00155A88">
      <w:pPr>
        <w:pStyle w:val="af8"/>
        <w:keepNext/>
        <w:rPr>
          <w:rtl/>
        </w:rPr>
      </w:pPr>
      <w:bookmarkStart w:id="28163" w:name="ET_yor_6520_21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163"/>
    </w:p>
    <w:p w14:paraId="720F3181" w14:textId="77777777" w:rsidR="00155A88" w:rsidRDefault="00155A88" w:rsidP="00155A88">
      <w:pPr>
        <w:pStyle w:val="KeepWithNext"/>
        <w:rPr>
          <w:rtl/>
        </w:rPr>
      </w:pPr>
    </w:p>
    <w:p w14:paraId="4BEB1BC5" w14:textId="77777777" w:rsidR="00155A88" w:rsidRDefault="00155A88" w:rsidP="00155A88">
      <w:pPr>
        <w:rPr>
          <w:rtl/>
        </w:rPr>
      </w:pPr>
      <w:r>
        <w:rPr>
          <w:rtl/>
        </w:rPr>
        <w:t xml:space="preserve">ואתה דיברת </w:t>
      </w:r>
      <w:proofErr w:type="spellStart"/>
      <w:r>
        <w:rPr>
          <w:rtl/>
        </w:rPr>
        <w:t>איתו</w:t>
      </w:r>
      <w:proofErr w:type="spellEnd"/>
      <w:r>
        <w:rPr>
          <w:rtl/>
        </w:rPr>
        <w:t>.</w:t>
      </w:r>
    </w:p>
    <w:p w14:paraId="159542CA" w14:textId="77777777" w:rsidR="00155A88" w:rsidRDefault="00155A88" w:rsidP="00155A88">
      <w:pPr>
        <w:rPr>
          <w:rtl/>
        </w:rPr>
      </w:pPr>
    </w:p>
    <w:p w14:paraId="1A2FFA47" w14:textId="77777777" w:rsidR="00155A88" w:rsidRDefault="00155A88" w:rsidP="00155A88">
      <w:pPr>
        <w:pStyle w:val="a5"/>
        <w:keepNext/>
        <w:rPr>
          <w:rtl/>
        </w:rPr>
      </w:pPr>
      <w:bookmarkStart w:id="28164" w:name="ET_speaker_5109_21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164"/>
    </w:p>
    <w:p w14:paraId="3DA146CA" w14:textId="77777777" w:rsidR="00155A88" w:rsidRDefault="00155A88" w:rsidP="00155A88">
      <w:pPr>
        <w:pStyle w:val="KeepWithNext"/>
        <w:rPr>
          <w:rtl/>
        </w:rPr>
      </w:pPr>
    </w:p>
    <w:p w14:paraId="6F259AC8" w14:textId="77777777" w:rsidR="00155A88" w:rsidRDefault="00155A88" w:rsidP="00155A88">
      <w:pPr>
        <w:rPr>
          <w:rtl/>
        </w:rPr>
      </w:pPr>
      <w:r>
        <w:rPr>
          <w:rtl/>
        </w:rPr>
        <w:t xml:space="preserve">וכשאני דיברתי </w:t>
      </w:r>
      <w:proofErr w:type="spellStart"/>
      <w:r>
        <w:rPr>
          <w:rtl/>
        </w:rPr>
        <w:t>איתו</w:t>
      </w:r>
      <w:proofErr w:type="spellEnd"/>
      <w:r>
        <w:rPr>
          <w:rtl/>
        </w:rPr>
        <w:t xml:space="preserve"> הוא אמר לי, </w:t>
      </w:r>
      <w:bookmarkStart w:id="28165" w:name="_ETM_Q1_697505"/>
      <w:bookmarkEnd w:id="28165"/>
      <w:r>
        <w:rPr>
          <w:rtl/>
        </w:rPr>
        <w:t xml:space="preserve">שאלתי את פרופ' </w:t>
      </w:r>
      <w:proofErr w:type="spellStart"/>
      <w:r>
        <w:rPr>
          <w:rtl/>
        </w:rPr>
        <w:t>מאוטנר</w:t>
      </w:r>
      <w:proofErr w:type="spellEnd"/>
      <w:r>
        <w:rPr>
          <w:rtl/>
        </w:rPr>
        <w:t xml:space="preserve">, הוא דיבר איתך? הוא אמר לי: חס וחלילה. שאלתי את פרופ' </w:t>
      </w:r>
      <w:proofErr w:type="spellStart"/>
      <w:r>
        <w:rPr>
          <w:rtl/>
        </w:rPr>
        <w:t>מאוטנר</w:t>
      </w:r>
      <w:proofErr w:type="spellEnd"/>
      <w:r>
        <w:rPr>
          <w:rtl/>
        </w:rPr>
        <w:t xml:space="preserve"> מאוניברסיטת תל אביב</w:t>
      </w:r>
      <w:bookmarkStart w:id="28166" w:name="_ETM_Q1_709204"/>
      <w:bookmarkEnd w:id="28166"/>
      <w:r>
        <w:rPr>
          <w:rtl/>
        </w:rPr>
        <w:t xml:space="preserve">: אני יכול לצטט אותך? הוא אמר לי: בוודאי. ואני </w:t>
      </w:r>
      <w:bookmarkStart w:id="28167" w:name="_ETM_Q1_715499"/>
      <w:bookmarkEnd w:id="28167"/>
      <w:r>
        <w:rPr>
          <w:rtl/>
        </w:rPr>
        <w:t xml:space="preserve">אמרתי שלא דיברתי עם השופט </w:t>
      </w:r>
      <w:proofErr w:type="spellStart"/>
      <w:r>
        <w:rPr>
          <w:rtl/>
        </w:rPr>
        <w:t>סולברג</w:t>
      </w:r>
      <w:proofErr w:type="spellEnd"/>
      <w:r>
        <w:rPr>
          <w:rtl/>
        </w:rPr>
        <w:t xml:space="preserve">. אבל ממה שקראתי </w:t>
      </w:r>
      <w:bookmarkStart w:id="28168" w:name="_ETM_Q1_720944"/>
      <w:bookmarkEnd w:id="28168"/>
      <w:r>
        <w:rPr>
          <w:rtl/>
        </w:rPr>
        <w:t xml:space="preserve">במאמר המצוטט של השופט </w:t>
      </w:r>
      <w:proofErr w:type="spellStart"/>
      <w:r>
        <w:rPr>
          <w:rtl/>
        </w:rPr>
        <w:t>סולברג</w:t>
      </w:r>
      <w:proofErr w:type="spellEnd"/>
      <w:r>
        <w:rPr>
          <w:rtl/>
        </w:rPr>
        <w:t xml:space="preserve">, הוא לא התכוון למה </w:t>
      </w:r>
      <w:bookmarkStart w:id="28169" w:name="_ETM_Q1_723594"/>
      <w:bookmarkEnd w:id="28169"/>
      <w:r>
        <w:rPr>
          <w:rtl/>
        </w:rPr>
        <w:t xml:space="preserve">שעושים כאן. ואתמול אמר לנו השופט </w:t>
      </w:r>
      <w:proofErr w:type="spellStart"/>
      <w:r>
        <w:rPr>
          <w:rtl/>
        </w:rPr>
        <w:t>סולברג</w:t>
      </w:r>
      <w:proofErr w:type="spellEnd"/>
      <w:r>
        <w:rPr>
          <w:rtl/>
        </w:rPr>
        <w:t xml:space="preserve"> בהודעתו: לא </w:t>
      </w:r>
      <w:bookmarkStart w:id="28170" w:name="_ETM_Q1_731322"/>
      <w:bookmarkEnd w:id="28170"/>
      <w:r>
        <w:rPr>
          <w:rtl/>
        </w:rPr>
        <w:t xml:space="preserve">לילד הזה פיללנו. לא לזה התכוונו. אני לא צריך שהוא יוציא </w:t>
      </w:r>
      <w:bookmarkStart w:id="28171" w:name="_ETM_Q1_738608"/>
      <w:bookmarkEnd w:id="28171"/>
      <w:r>
        <w:rPr>
          <w:rtl/>
        </w:rPr>
        <w:t xml:space="preserve">הודעה או שדוברות בתי המשפט תוציא הודעה. אני קראתי את המאמר. אבל יותר משקראתי את </w:t>
      </w:r>
      <w:bookmarkStart w:id="28172" w:name="_ETM_Q1_746869"/>
      <w:bookmarkEnd w:id="28172"/>
      <w:r>
        <w:rPr>
          <w:rtl/>
        </w:rPr>
        <w:t xml:space="preserve">המאמר, אני מעריך כל שופט בית משפט עליון </w:t>
      </w:r>
      <w:r>
        <w:t>–</w:t>
      </w:r>
      <w:r>
        <w:rPr>
          <w:rtl/>
        </w:rPr>
        <w:t xml:space="preserve"> שמרן, לא שמרן, תרצו לעשות איזה חלוקה שתרצו. </w:t>
      </w:r>
      <w:bookmarkStart w:id="28173" w:name="_ETM_Q1_759580"/>
      <w:bookmarkEnd w:id="28173"/>
      <w:r>
        <w:rPr>
          <w:rtl/>
        </w:rPr>
        <w:t xml:space="preserve">לכולם יש לי כבוד ואני קד בפניהם. אבל אחרי שאמרתי </w:t>
      </w:r>
      <w:bookmarkStart w:id="28174" w:name="_ETM_Q1_766061"/>
      <w:bookmarkEnd w:id="28174"/>
      <w:r>
        <w:rPr>
          <w:rtl/>
        </w:rPr>
        <w:t xml:space="preserve">את זה, ידעתי שלא יכול להיות שיש שופט אחד בבית </w:t>
      </w:r>
      <w:bookmarkStart w:id="28175" w:name="_ETM_Q1_771519"/>
      <w:bookmarkEnd w:id="28175"/>
      <w:r>
        <w:rPr>
          <w:rtl/>
        </w:rPr>
        <w:t xml:space="preserve">המשפט העליון, שמרן ככל שיהיה, שיתמוך בהרס כזה של </w:t>
      </w:r>
      <w:bookmarkStart w:id="28176" w:name="_ETM_Q1_779061"/>
      <w:bookmarkEnd w:id="28176"/>
      <w:r>
        <w:rPr>
          <w:rtl/>
        </w:rPr>
        <w:t xml:space="preserve">מערכת המשפט. ואתם קיוויתם שאולי פרופ' יואב דותן, גם </w:t>
      </w:r>
      <w:bookmarkStart w:id="28177" w:name="_ETM_Q1_787339"/>
      <w:bookmarkEnd w:id="28177"/>
      <w:r>
        <w:rPr>
          <w:rtl/>
        </w:rPr>
        <w:t xml:space="preserve">הוא מאוניברסיטת תל אביב, שגם הוא כאילו נתן סוג של </w:t>
      </w:r>
      <w:bookmarkStart w:id="28178" w:name="_ETM_Q1_790639"/>
      <w:bookmarkEnd w:id="28178"/>
      <w:r>
        <w:rPr>
          <w:rtl/>
        </w:rPr>
        <w:t xml:space="preserve">אי נחת. דרך אגב, גם פרופ' </w:t>
      </w:r>
      <w:proofErr w:type="spellStart"/>
      <w:r>
        <w:rPr>
          <w:rtl/>
        </w:rPr>
        <w:t>מאוטנר</w:t>
      </w:r>
      <w:proofErr w:type="spellEnd"/>
      <w:r>
        <w:rPr>
          <w:rtl/>
        </w:rPr>
        <w:t xml:space="preserve"> לא אמר שכל</w:t>
      </w:r>
      <w:bookmarkStart w:id="28179" w:name="_ETM_Q1_792700"/>
      <w:bookmarkEnd w:id="28179"/>
      <w:r>
        <w:rPr>
          <w:rtl/>
        </w:rPr>
        <w:t xml:space="preserve"> מה שקורה בבית המשפט העליון טוב. הוא ביקר מאוד </w:t>
      </w:r>
      <w:bookmarkStart w:id="28180" w:name="_ETM_Q1_796979"/>
      <w:bookmarkEnd w:id="28180"/>
      <w:r>
        <w:rPr>
          <w:rtl/>
        </w:rPr>
        <w:t xml:space="preserve">את השופט ברק, גם בזמן אמת וגם אחר כך. אבל </w:t>
      </w:r>
      <w:bookmarkStart w:id="28181" w:name="_ETM_Q1_803770"/>
      <w:bookmarkEnd w:id="28181"/>
      <w:r>
        <w:rPr>
          <w:rtl/>
        </w:rPr>
        <w:t xml:space="preserve">מכאן ועד לאסון הזה שאתם ממיתים, לא על מערכת המשפט, </w:t>
      </w:r>
      <w:bookmarkStart w:id="28182" w:name="_ETM_Q1_808306"/>
      <w:bookmarkEnd w:id="28182"/>
      <w:r>
        <w:rPr>
          <w:rtl/>
        </w:rPr>
        <w:t xml:space="preserve">על מדינת ישראל </w:t>
      </w:r>
      <w:r>
        <w:t>–</w:t>
      </w:r>
      <w:r>
        <w:rPr>
          <w:rtl/>
        </w:rPr>
        <w:t xml:space="preserve"> איזה מרחק. </w:t>
      </w:r>
    </w:p>
    <w:p w14:paraId="10AFDDF9" w14:textId="77777777" w:rsidR="00155A88" w:rsidRDefault="00155A88" w:rsidP="00155A88">
      <w:pPr>
        <w:rPr>
          <w:rtl/>
        </w:rPr>
      </w:pPr>
    </w:p>
    <w:p w14:paraId="45E361EA" w14:textId="77777777" w:rsidR="00155A88" w:rsidRDefault="00155A88" w:rsidP="00155A88">
      <w:pPr>
        <w:rPr>
          <w:rtl/>
        </w:rPr>
      </w:pPr>
      <w:r>
        <w:rPr>
          <w:rtl/>
        </w:rPr>
        <w:t xml:space="preserve">ואנחנו יהודים </w:t>
      </w:r>
      <w:bookmarkStart w:id="28183" w:name="_ETM_Q1_815696"/>
      <w:bookmarkEnd w:id="28183"/>
      <w:r>
        <w:rPr>
          <w:rtl/>
        </w:rPr>
        <w:t>מאמינים. אתה לא יודע ממתי, אתה - - -</w:t>
      </w:r>
    </w:p>
    <w:p w14:paraId="3F301A49" w14:textId="77777777" w:rsidR="00155A88" w:rsidRDefault="00155A88" w:rsidP="00155A88">
      <w:pPr>
        <w:rPr>
          <w:rtl/>
        </w:rPr>
      </w:pPr>
    </w:p>
    <w:p w14:paraId="336D38EA" w14:textId="77777777" w:rsidR="00155A88" w:rsidRDefault="00155A88" w:rsidP="00155A88">
      <w:pPr>
        <w:pStyle w:val="a5"/>
        <w:keepNext/>
        <w:rPr>
          <w:rtl/>
        </w:rPr>
      </w:pPr>
      <w:bookmarkStart w:id="28184" w:name="ET_speaker_6144_207"/>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8184"/>
    </w:p>
    <w:p w14:paraId="002D2D0C" w14:textId="77777777" w:rsidR="00155A88" w:rsidRDefault="00155A88" w:rsidP="00155A88">
      <w:pPr>
        <w:pStyle w:val="KeepWithNext"/>
        <w:rPr>
          <w:rtl/>
        </w:rPr>
      </w:pPr>
    </w:p>
    <w:p w14:paraId="6025D623" w14:textId="77777777" w:rsidR="00155A88" w:rsidRDefault="00155A88" w:rsidP="00155A88">
      <w:pPr>
        <w:rPr>
          <w:rtl/>
        </w:rPr>
      </w:pPr>
      <w:r>
        <w:rPr>
          <w:rtl/>
        </w:rPr>
        <w:t xml:space="preserve">גם אנחנו, </w:t>
      </w:r>
      <w:bookmarkStart w:id="28185" w:name="_ETM_Q1_819974"/>
      <w:bookmarkEnd w:id="28185"/>
      <w:r>
        <w:rPr>
          <w:rtl/>
        </w:rPr>
        <w:t>חברי הכנסת שטרן.</w:t>
      </w:r>
    </w:p>
    <w:p w14:paraId="2694E013" w14:textId="77777777" w:rsidR="00155A88" w:rsidRDefault="00155A88" w:rsidP="00155A88">
      <w:pPr>
        <w:rPr>
          <w:rtl/>
        </w:rPr>
      </w:pPr>
    </w:p>
    <w:p w14:paraId="3864F538" w14:textId="77777777" w:rsidR="00155A88" w:rsidRDefault="00155A88" w:rsidP="00155A88">
      <w:pPr>
        <w:pStyle w:val="a5"/>
        <w:keepNext/>
        <w:rPr>
          <w:rtl/>
        </w:rPr>
      </w:pPr>
      <w:bookmarkStart w:id="28186" w:name="ET_speaker_5109_20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186"/>
    </w:p>
    <w:p w14:paraId="142047A7" w14:textId="77777777" w:rsidR="00155A88" w:rsidRDefault="00155A88" w:rsidP="00155A88">
      <w:pPr>
        <w:pStyle w:val="KeepWithNext"/>
        <w:rPr>
          <w:rtl/>
        </w:rPr>
      </w:pPr>
    </w:p>
    <w:p w14:paraId="35699122" w14:textId="77777777" w:rsidR="00155A88" w:rsidRDefault="00155A88" w:rsidP="00155A88">
      <w:pPr>
        <w:rPr>
          <w:rtl/>
        </w:rPr>
      </w:pPr>
      <w:r>
        <w:rPr>
          <w:rtl/>
        </w:rPr>
        <w:t>נכון, אני מתכוון לזה. אני מתכוון לזה.</w:t>
      </w:r>
    </w:p>
    <w:p w14:paraId="2DF1996C" w14:textId="77777777" w:rsidR="00155A88" w:rsidRDefault="00155A88" w:rsidP="00155A88">
      <w:pPr>
        <w:rPr>
          <w:rtl/>
        </w:rPr>
      </w:pPr>
      <w:bookmarkStart w:id="28187" w:name="_ETM_Q1_826138"/>
      <w:bookmarkStart w:id="28188" w:name="_ETM_Q1_826276"/>
      <w:bookmarkEnd w:id="28187"/>
      <w:bookmarkEnd w:id="28188"/>
    </w:p>
    <w:p w14:paraId="2897966F" w14:textId="77777777" w:rsidR="00155A88" w:rsidRDefault="00155A88" w:rsidP="00155A88">
      <w:pPr>
        <w:pStyle w:val="a5"/>
        <w:keepNext/>
        <w:rPr>
          <w:rtl/>
        </w:rPr>
      </w:pPr>
      <w:bookmarkStart w:id="28189" w:name="ET_speaker_6144_209"/>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8189"/>
    </w:p>
    <w:p w14:paraId="5A72DDC4" w14:textId="77777777" w:rsidR="00155A88" w:rsidRDefault="00155A88" w:rsidP="00155A88">
      <w:pPr>
        <w:pStyle w:val="KeepWithNext"/>
        <w:rPr>
          <w:rtl/>
        </w:rPr>
      </w:pPr>
    </w:p>
    <w:p w14:paraId="03B27FF3" w14:textId="77777777" w:rsidR="00155A88" w:rsidRDefault="00155A88" w:rsidP="00155A88">
      <w:pPr>
        <w:rPr>
          <w:rtl/>
        </w:rPr>
      </w:pPr>
      <w:r>
        <w:rPr>
          <w:rtl/>
        </w:rPr>
        <w:t xml:space="preserve">חשבתי דיברת </w:t>
      </w:r>
      <w:bookmarkStart w:id="28190" w:name="_ETM_Q1_824626"/>
      <w:bookmarkEnd w:id="28190"/>
      <w:r>
        <w:rPr>
          <w:rtl/>
        </w:rPr>
        <w:t xml:space="preserve">אל היושב-ראש. </w:t>
      </w:r>
      <w:bookmarkStart w:id="28191" w:name="_ETM_Q1_826873"/>
      <w:bookmarkEnd w:id="28191"/>
    </w:p>
    <w:p w14:paraId="71E33549" w14:textId="77777777" w:rsidR="00155A88" w:rsidRDefault="00155A88" w:rsidP="00155A88">
      <w:pPr>
        <w:rPr>
          <w:rtl/>
        </w:rPr>
      </w:pPr>
      <w:bookmarkStart w:id="28192" w:name="_ETM_Q1_827001"/>
      <w:bookmarkEnd w:id="28192"/>
    </w:p>
    <w:p w14:paraId="34803193" w14:textId="77777777" w:rsidR="00155A88" w:rsidRDefault="00155A88" w:rsidP="00155A88">
      <w:pPr>
        <w:pStyle w:val="a5"/>
        <w:keepNext/>
        <w:rPr>
          <w:rtl/>
        </w:rPr>
      </w:pPr>
      <w:bookmarkStart w:id="28193" w:name="ET_speaker_5109_21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193"/>
    </w:p>
    <w:p w14:paraId="34FA9837" w14:textId="77777777" w:rsidR="00155A88" w:rsidRDefault="00155A88" w:rsidP="00155A88">
      <w:pPr>
        <w:pStyle w:val="KeepWithNext"/>
        <w:rPr>
          <w:rtl/>
        </w:rPr>
      </w:pPr>
    </w:p>
    <w:p w14:paraId="0CAE3838" w14:textId="77777777" w:rsidR="00155A88" w:rsidRDefault="00155A88" w:rsidP="00155A88">
      <w:pPr>
        <w:rPr>
          <w:rtl/>
        </w:rPr>
      </w:pPr>
      <w:r>
        <w:rPr>
          <w:rtl/>
        </w:rPr>
        <w:t>לא, אנחנו.</w:t>
      </w:r>
    </w:p>
    <w:p w14:paraId="12AF85B4" w14:textId="77777777" w:rsidR="00155A88" w:rsidRDefault="00155A88" w:rsidP="00155A88">
      <w:pPr>
        <w:rPr>
          <w:rtl/>
        </w:rPr>
      </w:pPr>
      <w:bookmarkStart w:id="28194" w:name="_ETM_Q1_827366"/>
      <w:bookmarkStart w:id="28195" w:name="_ETM_Q1_827491"/>
      <w:bookmarkEnd w:id="28194"/>
      <w:bookmarkEnd w:id="28195"/>
    </w:p>
    <w:p w14:paraId="72A8F732"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57202AD4" w14:textId="77777777" w:rsidR="00155A88" w:rsidRDefault="00155A88" w:rsidP="00155A88">
      <w:pPr>
        <w:pStyle w:val="KeepWithNext"/>
        <w:rPr>
          <w:rtl/>
        </w:rPr>
      </w:pPr>
    </w:p>
    <w:p w14:paraId="0817F5FD" w14:textId="77777777" w:rsidR="00155A88" w:rsidRDefault="00155A88" w:rsidP="00155A88">
      <w:pPr>
        <w:rPr>
          <w:rtl/>
        </w:rPr>
      </w:pPr>
      <w:bookmarkStart w:id="28196" w:name="_ETM_Q1_828777"/>
      <w:bookmarkEnd w:id="28196"/>
      <w:r>
        <w:rPr>
          <w:rtl/>
        </w:rPr>
        <w:t>כולנו, כל מי שיושב פה. גם בועז.</w:t>
      </w:r>
    </w:p>
    <w:p w14:paraId="1A449EC3" w14:textId="77777777" w:rsidR="00155A88" w:rsidRDefault="00155A88" w:rsidP="00155A88">
      <w:pPr>
        <w:rPr>
          <w:rtl/>
        </w:rPr>
      </w:pPr>
    </w:p>
    <w:p w14:paraId="558B6CFD" w14:textId="77777777" w:rsidR="00155A88" w:rsidRDefault="00155A88" w:rsidP="00155A88">
      <w:pPr>
        <w:pStyle w:val="-"/>
        <w:keepNext/>
        <w:rPr>
          <w:rtl/>
        </w:rPr>
      </w:pPr>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p>
    <w:p w14:paraId="60E1110E" w14:textId="77777777" w:rsidR="00155A88" w:rsidRDefault="00155A88" w:rsidP="00155A88">
      <w:pPr>
        <w:pStyle w:val="KeepWithNext"/>
        <w:rPr>
          <w:rtl/>
        </w:rPr>
      </w:pPr>
    </w:p>
    <w:p w14:paraId="35583C8C" w14:textId="77777777" w:rsidR="00155A88" w:rsidRDefault="00155A88" w:rsidP="00155A88">
      <w:pPr>
        <w:rPr>
          <w:rtl/>
        </w:rPr>
      </w:pPr>
      <w:r>
        <w:rPr>
          <w:rtl/>
        </w:rPr>
        <w:t>הזיכרון הלאומי.</w:t>
      </w:r>
      <w:bookmarkStart w:id="28197" w:name="_ETM_Q1_833213"/>
      <w:bookmarkEnd w:id="28197"/>
    </w:p>
    <w:p w14:paraId="1517A75F" w14:textId="77777777" w:rsidR="00155A88" w:rsidRDefault="00155A88" w:rsidP="00155A88">
      <w:pPr>
        <w:rPr>
          <w:rtl/>
        </w:rPr>
      </w:pPr>
      <w:bookmarkStart w:id="28198" w:name="_ETM_Q1_833295"/>
      <w:bookmarkEnd w:id="28198"/>
    </w:p>
    <w:p w14:paraId="477C9930" w14:textId="77777777" w:rsidR="00155A88" w:rsidRDefault="00155A88" w:rsidP="00155A88">
      <w:pPr>
        <w:pStyle w:val="a5"/>
        <w:keepNext/>
        <w:rPr>
          <w:rtl/>
        </w:rPr>
      </w:pPr>
      <w:bookmarkStart w:id="28199" w:name="ET_speaker_6144_213"/>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8199"/>
    </w:p>
    <w:p w14:paraId="120DB0B0" w14:textId="77777777" w:rsidR="00155A88" w:rsidRDefault="00155A88" w:rsidP="00155A88">
      <w:pPr>
        <w:pStyle w:val="KeepWithNext"/>
        <w:rPr>
          <w:rtl/>
        </w:rPr>
      </w:pPr>
    </w:p>
    <w:p w14:paraId="32401925" w14:textId="77777777" w:rsidR="00155A88" w:rsidRDefault="00155A88" w:rsidP="00155A88">
      <w:pPr>
        <w:rPr>
          <w:rtl/>
        </w:rPr>
      </w:pPr>
      <w:r>
        <w:rPr>
          <w:rtl/>
        </w:rPr>
        <w:t>איש באמונות חי.</w:t>
      </w:r>
    </w:p>
    <w:p w14:paraId="601165AC" w14:textId="77777777" w:rsidR="00155A88" w:rsidRDefault="00155A88" w:rsidP="00155A88">
      <w:pPr>
        <w:rPr>
          <w:rtl/>
        </w:rPr>
      </w:pPr>
      <w:bookmarkStart w:id="28200" w:name="_ETM_Q1_833681"/>
      <w:bookmarkStart w:id="28201" w:name="_ETM_Q1_833758"/>
      <w:bookmarkEnd w:id="28200"/>
      <w:bookmarkEnd w:id="28201"/>
    </w:p>
    <w:p w14:paraId="16767165" w14:textId="77777777" w:rsidR="00155A88" w:rsidRDefault="00155A88" w:rsidP="00155A88">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14:paraId="58E8F779" w14:textId="77777777" w:rsidR="00155A88" w:rsidRDefault="00155A88" w:rsidP="00155A88">
      <w:pPr>
        <w:pStyle w:val="KeepWithNext"/>
        <w:rPr>
          <w:rtl/>
        </w:rPr>
      </w:pPr>
    </w:p>
    <w:p w14:paraId="7C6AB73E" w14:textId="77777777" w:rsidR="00155A88" w:rsidRDefault="00155A88" w:rsidP="00155A88">
      <w:pPr>
        <w:rPr>
          <w:rtl/>
        </w:rPr>
      </w:pPr>
      <w:r>
        <w:rPr>
          <w:rtl/>
        </w:rPr>
        <w:t xml:space="preserve">הזיכרון הלאומי הוא משותף לכולנו. גם </w:t>
      </w:r>
      <w:bookmarkStart w:id="28202" w:name="_ETM_Q1_839176"/>
      <w:bookmarkEnd w:id="28202"/>
      <w:r>
        <w:rPr>
          <w:rtl/>
        </w:rPr>
        <w:t xml:space="preserve">אז היו אנשים, לפני ט' באב של חורבן בית </w:t>
      </w:r>
      <w:bookmarkStart w:id="28203" w:name="_ETM_Q1_843410"/>
      <w:bookmarkEnd w:id="28203"/>
      <w:r>
        <w:rPr>
          <w:rtl/>
        </w:rPr>
        <w:t xml:space="preserve">ראשון ושני שראו את הכתובת על הקיר, ולא </w:t>
      </w:r>
      <w:bookmarkStart w:id="28204" w:name="_ETM_Q1_846584"/>
      <w:bookmarkEnd w:id="28204"/>
      <w:r>
        <w:rPr>
          <w:rtl/>
        </w:rPr>
        <w:t xml:space="preserve">עצרו. שידעו מה אומר רבן יוחנן בן זכאי. ולמה הם </w:t>
      </w:r>
      <w:bookmarkStart w:id="28205" w:name="_ETM_Q1_854678"/>
      <w:bookmarkEnd w:id="28205"/>
      <w:r>
        <w:rPr>
          <w:rtl/>
        </w:rPr>
        <w:t xml:space="preserve">לא עצרו, ויכול להיות שיום יבוא וגם אתם תשאלו </w:t>
      </w:r>
      <w:bookmarkStart w:id="28206" w:name="_ETM_Q1_859761"/>
      <w:bookmarkEnd w:id="28206"/>
      <w:r>
        <w:rPr>
          <w:rtl/>
        </w:rPr>
        <w:t xml:space="preserve">את עצמכם, איך לא עצרתם. מה תהיה התשובה? היה </w:t>
      </w:r>
      <w:bookmarkStart w:id="28207" w:name="_ETM_Q1_866354"/>
      <w:bookmarkEnd w:id="28207"/>
      <w:r>
        <w:rPr>
          <w:rtl/>
        </w:rPr>
        <w:t xml:space="preserve">הסכם קואליציוני. גם לא היה הסכם קואליציוני על זה. מה </w:t>
      </w:r>
      <w:bookmarkStart w:id="28208" w:name="_ETM_Q1_872946"/>
      <w:bookmarkEnd w:id="28208"/>
      <w:r>
        <w:rPr>
          <w:rtl/>
        </w:rPr>
        <w:t xml:space="preserve">תגידו לנכדים שלכם? מה תגידו להם? הייתי חבר בסיעת ש"ס. </w:t>
      </w:r>
      <w:bookmarkStart w:id="28209" w:name="_ETM_Q1_880919"/>
      <w:bookmarkEnd w:id="28209"/>
      <w:r>
        <w:rPr>
          <w:rtl/>
        </w:rPr>
        <w:t xml:space="preserve">הייתי חבר בליכוד. הטילו עלינו משמעת. נטרלו לנו </w:t>
      </w:r>
      <w:bookmarkStart w:id="28210" w:name="_ETM_Q1_885890"/>
      <w:bookmarkEnd w:id="28210"/>
      <w:r>
        <w:rPr>
          <w:rtl/>
        </w:rPr>
        <w:t xml:space="preserve">את המוח. קיצרו לנו את המוח. מחקו לנו את </w:t>
      </w:r>
      <w:bookmarkStart w:id="28211" w:name="_ETM_Q1_892690"/>
      <w:bookmarkEnd w:id="28211"/>
      <w:r>
        <w:rPr>
          <w:rtl/>
        </w:rPr>
        <w:t>הלב. מחקו לנו את המצפון. מה תגידו?</w:t>
      </w:r>
      <w:bookmarkStart w:id="28212" w:name="_ETM_Q1_901281"/>
      <w:bookmarkEnd w:id="28212"/>
    </w:p>
    <w:p w14:paraId="2504C102" w14:textId="77777777" w:rsidR="00155A88" w:rsidRDefault="00155A88" w:rsidP="00155A88">
      <w:pPr>
        <w:rPr>
          <w:rtl/>
        </w:rPr>
      </w:pPr>
      <w:bookmarkStart w:id="28213" w:name="_ETM_Q1_901427"/>
      <w:bookmarkEnd w:id="28213"/>
    </w:p>
    <w:p w14:paraId="426D2A64" w14:textId="77777777" w:rsidR="00155A88" w:rsidRDefault="00155A88" w:rsidP="00155A88">
      <w:pPr>
        <w:rPr>
          <w:rtl/>
        </w:rPr>
      </w:pPr>
      <w:bookmarkStart w:id="28214" w:name="_ETM_Q1_901520"/>
      <w:bookmarkStart w:id="28215" w:name="_ETM_Q1_901630"/>
      <w:bookmarkEnd w:id="28214"/>
      <w:bookmarkEnd w:id="28215"/>
      <w:r>
        <w:rPr>
          <w:rtl/>
        </w:rPr>
        <w:t>אתן לך דוגמה</w:t>
      </w:r>
      <w:bookmarkStart w:id="28216" w:name="_ETM_Q1_904508"/>
      <w:bookmarkEnd w:id="28216"/>
      <w:r>
        <w:rPr>
          <w:rtl/>
        </w:rPr>
        <w:t xml:space="preserve"> על בית המשפט העליון שאתם רוצים לפרק. לפני </w:t>
      </w:r>
      <w:bookmarkStart w:id="28217" w:name="_ETM_Q1_909001"/>
      <w:bookmarkEnd w:id="28217"/>
      <w:r>
        <w:rPr>
          <w:rtl/>
        </w:rPr>
        <w:t xml:space="preserve">כמה שנים, היו הפגנות על הגדר בגבול עזה. ידענו שיש בעיה עם מסיתים. בצה"ל יורים רק כאשר יש </w:t>
      </w:r>
      <w:bookmarkStart w:id="28218" w:name="_ETM_Q1_925416"/>
      <w:bookmarkEnd w:id="28218"/>
      <w:r>
        <w:rPr>
          <w:rtl/>
        </w:rPr>
        <w:t xml:space="preserve">סכנה ישירה עליך או על החבר שלך. אתה יודע מי נתן אישור לירות במסיתים? השמאלנים המנותקים, בית המשפט העליון של מדינת ישראל. </w:t>
      </w:r>
      <w:bookmarkStart w:id="28219" w:name="_ETM_Q1_943176"/>
      <w:bookmarkEnd w:id="28219"/>
      <w:r>
        <w:rPr>
          <w:rtl/>
        </w:rPr>
        <w:t xml:space="preserve">את יודע מה אמרו במוסדות הלאומיים שנדרשו לעניין? בהאג או </w:t>
      </w:r>
      <w:bookmarkStart w:id="28220" w:name="_ETM_Q1_949482"/>
      <w:bookmarkEnd w:id="28220"/>
      <w:r>
        <w:rPr>
          <w:rtl/>
        </w:rPr>
        <w:t xml:space="preserve">לא משנה איפה? אנחנו סומכים על מערכת המשפט של מדינת </w:t>
      </w:r>
      <w:bookmarkStart w:id="28221" w:name="_ETM_Q1_956358"/>
      <w:bookmarkEnd w:id="28221"/>
      <w:r>
        <w:rPr>
          <w:rtl/>
        </w:rPr>
        <w:t xml:space="preserve">ישראל. אתה יודע אם לא היה זה, מה היה </w:t>
      </w:r>
      <w:bookmarkStart w:id="28222" w:name="_ETM_Q1_961361"/>
      <w:bookmarkEnd w:id="28222"/>
      <w:r>
        <w:rPr>
          <w:rtl/>
        </w:rPr>
        <w:t xml:space="preserve">קורה לחייל היורה? לא לטייס </w:t>
      </w:r>
      <w:r>
        <w:t>F-16</w:t>
      </w:r>
      <w:r>
        <w:rPr>
          <w:rtl/>
        </w:rPr>
        <w:t xml:space="preserve">, </w:t>
      </w:r>
      <w:r>
        <w:t>F-15I</w:t>
      </w:r>
      <w:bookmarkStart w:id="28223" w:name="_ETM_Q1_966053"/>
      <w:bookmarkEnd w:id="28223"/>
      <w:r>
        <w:rPr>
          <w:rtl/>
        </w:rPr>
        <w:t xml:space="preserve"> או </w:t>
      </w:r>
      <w:r>
        <w:t>F-35</w:t>
      </w:r>
      <w:r>
        <w:rPr>
          <w:rtl/>
        </w:rPr>
        <w:t xml:space="preserve"> שזרק פצצה בעזה ונפגעו שם גם בלתי מעורבים, לחייל, על הגדר בעזה.</w:t>
      </w:r>
      <w:bookmarkStart w:id="28224" w:name="_ETM_Q1_979784"/>
      <w:bookmarkEnd w:id="28224"/>
      <w:r>
        <w:rPr>
          <w:rtl/>
        </w:rPr>
        <w:t xml:space="preserve"> כמו בסמטאות שכם או ג'נין, כשיש מערכת משפט </w:t>
      </w:r>
      <w:proofErr w:type="spellStart"/>
      <w:r>
        <w:rPr>
          <w:rtl/>
        </w:rPr>
        <w:t>שרוטמן</w:t>
      </w:r>
      <w:proofErr w:type="spellEnd"/>
      <w:r>
        <w:rPr>
          <w:rtl/>
        </w:rPr>
        <w:t xml:space="preserve"> </w:t>
      </w:r>
      <w:bookmarkStart w:id="28225" w:name="_ETM_Q1_983936"/>
      <w:bookmarkEnd w:id="28225"/>
      <w:r>
        <w:rPr>
          <w:rtl/>
        </w:rPr>
        <w:t xml:space="preserve">ממנה אותה או שלוין </w:t>
      </w:r>
      <w:r>
        <w:t>–</w:t>
      </w:r>
      <w:r>
        <w:rPr>
          <w:rtl/>
        </w:rPr>
        <w:t xml:space="preserve"> אין להם הגנה. אין להם. </w:t>
      </w:r>
      <w:bookmarkStart w:id="28226" w:name="_ETM_Q1_994508"/>
      <w:bookmarkEnd w:id="28226"/>
      <w:r>
        <w:rPr>
          <w:rtl/>
        </w:rPr>
        <w:t xml:space="preserve">יש חלק מהממשלה הזאת שזה לא מעניין אותה מההגנה הזאת. </w:t>
      </w:r>
      <w:bookmarkStart w:id="28227" w:name="_ETM_Q1_998904"/>
      <w:bookmarkEnd w:id="28227"/>
      <w:r>
        <w:rPr>
          <w:rtl/>
        </w:rPr>
        <w:t xml:space="preserve">הם מעולם לא היו שם וכנראה שהם גם לא </w:t>
      </w:r>
      <w:bookmarkStart w:id="28228" w:name="_ETM_Q1_1001723"/>
      <w:bookmarkEnd w:id="28228"/>
      <w:r>
        <w:rPr>
          <w:rtl/>
        </w:rPr>
        <w:t xml:space="preserve">יהיו שם ובקצב הזה, גם הנכדים שלהם לא יהיו </w:t>
      </w:r>
      <w:bookmarkStart w:id="28229" w:name="_ETM_Q1_1004461"/>
      <w:bookmarkEnd w:id="28229"/>
      <w:r>
        <w:rPr>
          <w:rtl/>
        </w:rPr>
        <w:t>שם.</w:t>
      </w:r>
      <w:bookmarkStart w:id="28230" w:name="_ETM_Q1_1006186"/>
      <w:bookmarkEnd w:id="28230"/>
      <w:r>
        <w:rPr>
          <w:rtl/>
        </w:rPr>
        <w:t xml:space="preserve"> אבל הילדים שלנו כן, והנכדים שלנו כן, כנראה </w:t>
      </w:r>
      <w:bookmarkStart w:id="28231" w:name="_ETM_Q1_1011925"/>
      <w:bookmarkEnd w:id="28231"/>
      <w:r>
        <w:rPr>
          <w:rtl/>
        </w:rPr>
        <w:t xml:space="preserve">שעוד הרבה שנים נצטרך להילחם כאן. וגם את ההגנה הזאת, </w:t>
      </w:r>
      <w:bookmarkStart w:id="28232" w:name="_ETM_Q1_1018700"/>
      <w:bookmarkEnd w:id="28232"/>
      <w:r>
        <w:rPr>
          <w:rtl/>
        </w:rPr>
        <w:t xml:space="preserve">מי יקנה להם? הממשלה הזאת? אלה </w:t>
      </w:r>
      <w:bookmarkStart w:id="28233" w:name="_ETM_Q1_1026279"/>
      <w:bookmarkEnd w:id="28233"/>
      <w:r>
        <w:rPr>
          <w:rtl/>
        </w:rPr>
        <w:t xml:space="preserve">שמצביעים בעד החוק הנורא הזה?   </w:t>
      </w:r>
    </w:p>
    <w:p w14:paraId="71000ECC" w14:textId="77777777" w:rsidR="00155A88" w:rsidRDefault="00155A88" w:rsidP="00155A88">
      <w:pPr>
        <w:rPr>
          <w:rtl/>
        </w:rPr>
      </w:pPr>
    </w:p>
    <w:p w14:paraId="2A44AB76" w14:textId="77777777" w:rsidR="00155A88" w:rsidRDefault="00155A88" w:rsidP="00155A88">
      <w:pPr>
        <w:rPr>
          <w:rtl/>
        </w:rPr>
      </w:pPr>
      <w:r>
        <w:rPr>
          <w:rtl/>
        </w:rPr>
        <w:t xml:space="preserve">אבל אני </w:t>
      </w:r>
      <w:bookmarkStart w:id="28234" w:name="_ETM_Q1_1032118"/>
      <w:bookmarkEnd w:id="28234"/>
      <w:r>
        <w:rPr>
          <w:rtl/>
        </w:rPr>
        <w:t xml:space="preserve">אומר לך באמת, איפה תהיה אתה? מר </w:t>
      </w:r>
      <w:proofErr w:type="spellStart"/>
      <w:r>
        <w:rPr>
          <w:rtl/>
        </w:rPr>
        <w:t>רוטמן</w:t>
      </w:r>
      <w:proofErr w:type="spellEnd"/>
      <w:r>
        <w:rPr>
          <w:rtl/>
        </w:rPr>
        <w:t xml:space="preserve"> לא פה, </w:t>
      </w:r>
      <w:bookmarkStart w:id="28235" w:name="_ETM_Q1_1036888"/>
      <w:bookmarkEnd w:id="28235"/>
      <w:r>
        <w:rPr>
          <w:rtl/>
        </w:rPr>
        <w:t xml:space="preserve">למה שנדבר אליו, אתה? כשאתה הולך להצביע על זה, בגלל </w:t>
      </w:r>
      <w:bookmarkStart w:id="28236" w:name="_ETM_Q1_1043611"/>
      <w:bookmarkEnd w:id="28236"/>
      <w:r>
        <w:rPr>
          <w:rtl/>
        </w:rPr>
        <w:t xml:space="preserve">שיש משמעת קואליציונית </w:t>
      </w:r>
      <w:r>
        <w:t>–</w:t>
      </w:r>
      <w:r>
        <w:rPr>
          <w:rtl/>
        </w:rPr>
        <w:t xml:space="preserve"> </w:t>
      </w:r>
      <w:r>
        <w:rPr>
          <w:rFonts w:hint="cs"/>
          <w:rtl/>
        </w:rPr>
        <w:t xml:space="preserve">למרות שבמונחים שלי כחייל זאת פקודה בלתי </w:t>
      </w:r>
      <w:bookmarkStart w:id="28237" w:name="_ETM_Q1_1048794"/>
      <w:bookmarkEnd w:id="28237"/>
      <w:r>
        <w:rPr>
          <w:rFonts w:hint="cs"/>
          <w:rtl/>
        </w:rPr>
        <w:t xml:space="preserve">חוקית בעליל להצביע בעד זה </w:t>
      </w:r>
      <w:r>
        <w:t>–</w:t>
      </w:r>
      <w:r>
        <w:rPr>
          <w:rtl/>
        </w:rPr>
        <w:t xml:space="preserve"> כשאתה מבין את המשמעויות ואתה שומע את ההתרחשויות, ואתה שומע מצד אחד איך זה נולד, ואתה שומע מצד שני </w:t>
      </w:r>
      <w:bookmarkStart w:id="28238" w:name="_ETM_Q1_1062853"/>
      <w:bookmarkEnd w:id="28238"/>
      <w:r>
        <w:rPr>
          <w:rtl/>
        </w:rPr>
        <w:t xml:space="preserve">מה אומר יושב-ראש הכנסת, ואתה רואה את הרחובות </w:t>
      </w:r>
      <w:r>
        <w:t>–</w:t>
      </w:r>
      <w:r>
        <w:rPr>
          <w:rtl/>
        </w:rPr>
        <w:t xml:space="preserve"> מה שאתה הולך להצביע במונחים שלי זאת פקודה בלתי חוקית בעליל. אתה באופן אישי, אני אומר לך </w:t>
      </w:r>
      <w:bookmarkStart w:id="28239" w:name="_ETM_Q1_1074663"/>
      <w:bookmarkEnd w:id="28239"/>
      <w:r>
        <w:rPr>
          <w:rtl/>
        </w:rPr>
        <w:t xml:space="preserve">את זה בגלל שאתה כאן. אבל זה לא רק אתה. </w:t>
      </w:r>
      <w:bookmarkStart w:id="28240" w:name="_ETM_Q1_1077949"/>
      <w:bookmarkEnd w:id="28240"/>
      <w:r>
        <w:rPr>
          <w:rtl/>
        </w:rPr>
        <w:t xml:space="preserve">זה עת לעשות לה' הפרו תורתך. אלה התורות שמפירים. וזה </w:t>
      </w:r>
      <w:bookmarkStart w:id="28241" w:name="_ETM_Q1_1089063"/>
      <w:bookmarkEnd w:id="28241"/>
      <w:r>
        <w:rPr>
          <w:rtl/>
        </w:rPr>
        <w:t xml:space="preserve">לא עוד עבירה של עשה או אל תעשה, זה העתיד </w:t>
      </w:r>
      <w:bookmarkStart w:id="28242" w:name="_ETM_Q1_1092997"/>
      <w:bookmarkEnd w:id="28242"/>
      <w:r>
        <w:rPr>
          <w:rtl/>
        </w:rPr>
        <w:t xml:space="preserve">שלנו. זה הקיום שלנו. זה חיי האדם שנשלם על זה. </w:t>
      </w:r>
      <w:bookmarkStart w:id="28243" w:name="_ETM_Q1_1100420"/>
      <w:bookmarkEnd w:id="28243"/>
      <w:r>
        <w:rPr>
          <w:rtl/>
        </w:rPr>
        <w:t xml:space="preserve">זה הלחם שלא יהיה לנו לספק. הלחם, הלחם, לא משהו </w:t>
      </w:r>
      <w:bookmarkStart w:id="28244" w:name="_ETM_Q1_1103700"/>
      <w:bookmarkEnd w:id="28244"/>
      <w:r>
        <w:rPr>
          <w:rtl/>
        </w:rPr>
        <w:t xml:space="preserve">אחר. כתוצאה מהמהפכה הזאת. ואחרי הכול כשאנחנו שומעים שאפילו לא </w:t>
      </w:r>
      <w:bookmarkStart w:id="28245" w:name="_ETM_Q1_1110960"/>
      <w:bookmarkEnd w:id="28245"/>
      <w:r>
        <w:rPr>
          <w:rtl/>
        </w:rPr>
        <w:t xml:space="preserve">עשיתם על זה דיון. אמרו לכם: ככה מצביעה הקואליציה, ככה </w:t>
      </w:r>
      <w:bookmarkStart w:id="28246" w:name="_ETM_Q1_1117358"/>
      <w:bookmarkEnd w:id="28246"/>
      <w:r>
        <w:rPr>
          <w:rtl/>
        </w:rPr>
        <w:t xml:space="preserve">מצביעה האופוזיציה, תרימו, תורידו, ולא </w:t>
      </w:r>
      <w:bookmarkStart w:id="28247" w:name="_ETM_Q1_1120881"/>
      <w:bookmarkEnd w:id="28247"/>
      <w:r>
        <w:rPr>
          <w:rtl/>
        </w:rPr>
        <w:t>משנה מה החוק. תחשוב. תודה.</w:t>
      </w:r>
    </w:p>
    <w:p w14:paraId="27729161" w14:textId="77777777" w:rsidR="00155A88" w:rsidRDefault="00155A88" w:rsidP="00155A88">
      <w:pPr>
        <w:rPr>
          <w:rtl/>
        </w:rPr>
      </w:pPr>
      <w:bookmarkStart w:id="28248" w:name="_ETM_Q1_1006325"/>
      <w:bookmarkStart w:id="28249" w:name="_ETM_Q1_1006442"/>
      <w:bookmarkStart w:id="28250" w:name="_ETM_Q1_1006547"/>
      <w:bookmarkStart w:id="28251" w:name="_ETM_Q1_1072436"/>
      <w:bookmarkStart w:id="28252" w:name="_ETM_Q1_1072526"/>
      <w:bookmarkStart w:id="28253" w:name="_ETM_Q1_1128482"/>
      <w:bookmarkStart w:id="28254" w:name="_ETM_Q1_1128544"/>
      <w:bookmarkStart w:id="28255" w:name="_ETM_Q1_1130296"/>
      <w:bookmarkEnd w:id="28248"/>
      <w:bookmarkEnd w:id="28249"/>
      <w:bookmarkEnd w:id="28250"/>
      <w:bookmarkEnd w:id="28251"/>
      <w:bookmarkEnd w:id="28252"/>
      <w:bookmarkEnd w:id="28253"/>
      <w:bookmarkEnd w:id="28254"/>
      <w:bookmarkEnd w:id="28255"/>
    </w:p>
    <w:p w14:paraId="714002F6" w14:textId="77777777" w:rsidR="00155A88" w:rsidRDefault="00155A88" w:rsidP="00155A88">
      <w:pPr>
        <w:pStyle w:val="a5"/>
        <w:keepNext/>
        <w:rPr>
          <w:rtl/>
        </w:rPr>
      </w:pPr>
      <w:bookmarkStart w:id="28256" w:name="ET_speaker_6520_2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8256"/>
    </w:p>
    <w:p w14:paraId="3FBE9792" w14:textId="77777777" w:rsidR="00155A88" w:rsidRDefault="00155A88" w:rsidP="00155A88">
      <w:pPr>
        <w:pStyle w:val="KeepWithNext"/>
        <w:rPr>
          <w:rtl/>
        </w:rPr>
      </w:pPr>
    </w:p>
    <w:p w14:paraId="0DC98DCA" w14:textId="77777777" w:rsidR="00155A88" w:rsidRDefault="00155A88" w:rsidP="00155A88">
      <w:pPr>
        <w:rPr>
          <w:rtl/>
        </w:rPr>
      </w:pPr>
      <w:bookmarkStart w:id="28257" w:name="_ETM_Q1_1130641"/>
      <w:bookmarkStart w:id="28258" w:name="_ETM_Q1_1130676"/>
      <w:bookmarkEnd w:id="28257"/>
      <w:bookmarkEnd w:id="28258"/>
      <w:r>
        <w:rPr>
          <w:rtl/>
        </w:rPr>
        <w:t xml:space="preserve">אני יכול להגיב. בשלושה מתוך  </w:t>
      </w:r>
      <w:bookmarkStart w:id="28259" w:name="_ETM_Q1_1128726"/>
      <w:bookmarkEnd w:id="28259"/>
      <w:r>
        <w:rPr>
          <w:rtl/>
        </w:rPr>
        <w:t>- - - בצורה - - -</w:t>
      </w:r>
    </w:p>
    <w:p w14:paraId="08513862" w14:textId="77777777" w:rsidR="00155A88" w:rsidRDefault="00155A88" w:rsidP="00155A88">
      <w:pPr>
        <w:rPr>
          <w:rtl/>
        </w:rPr>
      </w:pPr>
      <w:bookmarkStart w:id="28260" w:name="_ETM_Q1_1135541"/>
      <w:bookmarkStart w:id="28261" w:name="_ETM_Q1_1135611"/>
      <w:bookmarkStart w:id="28262" w:name="_ETM_Q1_1140926"/>
      <w:bookmarkEnd w:id="28260"/>
      <w:bookmarkEnd w:id="28261"/>
      <w:bookmarkEnd w:id="28262"/>
    </w:p>
    <w:p w14:paraId="2EECAB58" w14:textId="77777777" w:rsidR="00155A88" w:rsidRDefault="00155A88" w:rsidP="00155A88">
      <w:pPr>
        <w:pStyle w:val="a5"/>
        <w:keepNext/>
        <w:rPr>
          <w:rtl/>
        </w:rPr>
      </w:pPr>
      <w:bookmarkStart w:id="28263" w:name="ET_speaker_5765_2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263"/>
    </w:p>
    <w:p w14:paraId="48761B19" w14:textId="77777777" w:rsidR="00155A88" w:rsidRDefault="00155A88" w:rsidP="00155A88">
      <w:pPr>
        <w:pStyle w:val="KeepWithNext"/>
        <w:rPr>
          <w:rtl/>
        </w:rPr>
      </w:pPr>
    </w:p>
    <w:p w14:paraId="75FA5689" w14:textId="77777777" w:rsidR="00155A88" w:rsidRDefault="00155A88" w:rsidP="00155A88">
      <w:pPr>
        <w:rPr>
          <w:rtl/>
        </w:rPr>
      </w:pPr>
      <w:bookmarkStart w:id="28264" w:name="_ETM_Q1_1141360"/>
      <w:bookmarkStart w:id="28265" w:name="_ETM_Q1_1141390"/>
      <w:bookmarkEnd w:id="28264"/>
      <w:bookmarkEnd w:id="28265"/>
      <w:r>
        <w:rPr>
          <w:rtl/>
        </w:rPr>
        <w:t xml:space="preserve">על </w:t>
      </w:r>
      <w:bookmarkStart w:id="28266" w:name="_ETM_Q1_1142625"/>
      <w:bookmarkEnd w:id="28266"/>
      <w:r>
        <w:rPr>
          <w:rtl/>
        </w:rPr>
        <w:t>חשבון הזמן שלנו?</w:t>
      </w:r>
    </w:p>
    <w:p w14:paraId="1FD6B86A" w14:textId="77777777" w:rsidR="00155A88" w:rsidRDefault="00155A88" w:rsidP="00155A88">
      <w:pPr>
        <w:rPr>
          <w:rtl/>
        </w:rPr>
      </w:pPr>
      <w:bookmarkStart w:id="28267" w:name="_ETM_Q1_1150197"/>
      <w:bookmarkStart w:id="28268" w:name="_ETM_Q1_1150262"/>
      <w:bookmarkEnd w:id="28267"/>
      <w:bookmarkEnd w:id="28268"/>
    </w:p>
    <w:p w14:paraId="0B6D6AB1" w14:textId="77777777" w:rsidR="00155A88" w:rsidRDefault="00155A88" w:rsidP="00155A88">
      <w:pPr>
        <w:pStyle w:val="af8"/>
        <w:keepNext/>
        <w:rPr>
          <w:rtl/>
        </w:rPr>
      </w:pPr>
      <w:bookmarkStart w:id="28269" w:name="ET_yor_6520_2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269"/>
    </w:p>
    <w:p w14:paraId="7FA2B3E8" w14:textId="77777777" w:rsidR="00155A88" w:rsidRDefault="00155A88" w:rsidP="00155A88">
      <w:pPr>
        <w:pStyle w:val="KeepWithNext"/>
        <w:rPr>
          <w:rtl/>
        </w:rPr>
      </w:pPr>
    </w:p>
    <w:p w14:paraId="1FDCC08C" w14:textId="77777777" w:rsidR="00155A88" w:rsidRDefault="00155A88" w:rsidP="00155A88">
      <w:pPr>
        <w:rPr>
          <w:rtl/>
        </w:rPr>
      </w:pPr>
      <w:bookmarkStart w:id="28270" w:name="_ETM_Q1_1152021"/>
      <w:bookmarkEnd w:id="28270"/>
      <w:r>
        <w:rPr>
          <w:rtl/>
        </w:rPr>
        <w:t xml:space="preserve">לא. </w:t>
      </w:r>
    </w:p>
    <w:p w14:paraId="72D378AC" w14:textId="77777777" w:rsidR="00155A88" w:rsidRDefault="00155A88" w:rsidP="00155A88">
      <w:pPr>
        <w:rPr>
          <w:rtl/>
        </w:rPr>
      </w:pPr>
      <w:bookmarkStart w:id="28271" w:name="_ETM_Q1_1134804"/>
      <w:bookmarkStart w:id="28272" w:name="_ETM_Q1_1134897"/>
      <w:bookmarkStart w:id="28273" w:name="_ETM_Q1_1133764"/>
      <w:bookmarkEnd w:id="28271"/>
      <w:bookmarkEnd w:id="28272"/>
      <w:bookmarkEnd w:id="28273"/>
    </w:p>
    <w:p w14:paraId="35C95911" w14:textId="77777777" w:rsidR="00155A88" w:rsidRDefault="00155A88" w:rsidP="00155A88">
      <w:pPr>
        <w:pStyle w:val="a5"/>
        <w:keepNext/>
        <w:rPr>
          <w:rtl/>
        </w:rPr>
      </w:pPr>
      <w:bookmarkStart w:id="28274" w:name="ET_speaker_5765_20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274"/>
    </w:p>
    <w:p w14:paraId="086AC150" w14:textId="77777777" w:rsidR="00155A88" w:rsidRDefault="00155A88" w:rsidP="00155A88">
      <w:pPr>
        <w:pStyle w:val="KeepWithNext"/>
        <w:rPr>
          <w:rtl/>
        </w:rPr>
      </w:pPr>
    </w:p>
    <w:p w14:paraId="0286CF44" w14:textId="77777777" w:rsidR="00155A88" w:rsidRDefault="00155A88" w:rsidP="00155A88">
      <w:pPr>
        <w:rPr>
          <w:rtl/>
        </w:rPr>
      </w:pPr>
      <w:bookmarkStart w:id="28275" w:name="_ETM_Q1_1138374"/>
      <w:bookmarkStart w:id="28276" w:name="_ETM_Q1_1138397"/>
      <w:bookmarkEnd w:id="28275"/>
      <w:bookmarkEnd w:id="28276"/>
      <w:r>
        <w:rPr>
          <w:rtl/>
        </w:rPr>
        <w:t xml:space="preserve">אתה יכול. </w:t>
      </w:r>
      <w:bookmarkStart w:id="28277" w:name="_ETM_Q1_1134665"/>
      <w:bookmarkEnd w:id="28277"/>
      <w:r>
        <w:rPr>
          <w:rtl/>
        </w:rPr>
        <w:t xml:space="preserve">הומור. ארז, אתה הקשבת כל כך יפה וכיבדת, </w:t>
      </w:r>
      <w:bookmarkStart w:id="28278" w:name="_ETM_Q1_1139997"/>
      <w:bookmarkEnd w:id="28278"/>
      <w:r>
        <w:rPr>
          <w:rtl/>
        </w:rPr>
        <w:t>שאתה יכול להגיד מה שאתה רוצה.</w:t>
      </w:r>
    </w:p>
    <w:p w14:paraId="08CA15D5" w14:textId="77777777" w:rsidR="00155A88" w:rsidRDefault="00155A88" w:rsidP="00155A88">
      <w:pPr>
        <w:rPr>
          <w:rtl/>
        </w:rPr>
      </w:pPr>
    </w:p>
    <w:p w14:paraId="4BB453B6" w14:textId="77777777" w:rsidR="00155A88" w:rsidRDefault="00155A88" w:rsidP="00155A88">
      <w:pPr>
        <w:pStyle w:val="af8"/>
        <w:keepNext/>
        <w:rPr>
          <w:rtl/>
        </w:rPr>
      </w:pPr>
      <w:bookmarkStart w:id="28279" w:name="ET_yor_6520_21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279"/>
    </w:p>
    <w:p w14:paraId="5FFC5AF3" w14:textId="77777777" w:rsidR="00155A88" w:rsidRDefault="00155A88" w:rsidP="00155A88">
      <w:pPr>
        <w:pStyle w:val="KeepWithNext"/>
        <w:rPr>
          <w:rtl/>
        </w:rPr>
      </w:pPr>
    </w:p>
    <w:p w14:paraId="6F3A1822" w14:textId="77777777" w:rsidR="00155A88" w:rsidRDefault="00155A88" w:rsidP="00155A88">
      <w:pPr>
        <w:rPr>
          <w:rtl/>
        </w:rPr>
      </w:pPr>
      <w:r>
        <w:rPr>
          <w:rtl/>
        </w:rPr>
        <w:t xml:space="preserve">אף אחד לא יכול להגיד עלי שלא הייתי שותף לדיונים ולא הקשבתי ולא נפגשתי </w:t>
      </w:r>
      <w:bookmarkStart w:id="28280" w:name="_ETM_Q1_1145810"/>
      <w:bookmarkEnd w:id="28280"/>
      <w:r>
        <w:rPr>
          <w:rtl/>
        </w:rPr>
        <w:t xml:space="preserve">ולא דיברתי איתם בתוך הוועדה. גם בין הדיונים כדי להבין </w:t>
      </w:r>
      <w:bookmarkStart w:id="28281" w:name="_ETM_Q1_1150586"/>
      <w:bookmarkEnd w:id="28281"/>
      <w:r>
        <w:rPr>
          <w:rtl/>
        </w:rPr>
        <w:t>מה להשמיע.</w:t>
      </w:r>
    </w:p>
    <w:p w14:paraId="22BCB3DC" w14:textId="77777777" w:rsidR="00155A88" w:rsidRDefault="00155A88" w:rsidP="00155A88">
      <w:pPr>
        <w:rPr>
          <w:rtl/>
        </w:rPr>
      </w:pPr>
      <w:bookmarkStart w:id="28282" w:name="_ETM_Q1_1153337"/>
      <w:bookmarkStart w:id="28283" w:name="_ETM_Q1_1153455"/>
      <w:bookmarkEnd w:id="28282"/>
      <w:bookmarkEnd w:id="28283"/>
    </w:p>
    <w:p w14:paraId="3C4CBACA" w14:textId="77777777" w:rsidR="00155A88" w:rsidRDefault="00155A88" w:rsidP="00155A88">
      <w:pPr>
        <w:rPr>
          <w:rtl/>
        </w:rPr>
      </w:pPr>
      <w:r>
        <w:rPr>
          <w:rtl/>
        </w:rPr>
        <w:t xml:space="preserve">נקודה ראשונה, לכולם חשובה המדינה. עזוב, אתה מדבר עלינו, גרמנו וכולי, אני לא רואה </w:t>
      </w:r>
      <w:bookmarkStart w:id="28284" w:name="_ETM_Q1_1159787"/>
      <w:bookmarkEnd w:id="28284"/>
      <w:r>
        <w:rPr>
          <w:rtl/>
        </w:rPr>
        <w:t xml:space="preserve">שאתם מכבים את </w:t>
      </w:r>
      <w:bookmarkStart w:id="28285" w:name="_ETM_Q1_1163157"/>
      <w:bookmarkEnd w:id="28285"/>
      <w:r>
        <w:rPr>
          <w:rtl/>
        </w:rPr>
        <w:t xml:space="preserve">האש אלא רק מבעירים את לפיד השנאה. </w:t>
      </w:r>
    </w:p>
    <w:p w14:paraId="66A6B63D" w14:textId="77777777" w:rsidR="00155A88" w:rsidRDefault="00155A88" w:rsidP="00155A88">
      <w:pPr>
        <w:rPr>
          <w:rtl/>
        </w:rPr>
      </w:pPr>
      <w:bookmarkStart w:id="28286" w:name="_ETM_Q1_1168476"/>
      <w:bookmarkStart w:id="28287" w:name="_ETM_Q1_1168577"/>
      <w:bookmarkEnd w:id="28286"/>
      <w:bookmarkEnd w:id="28287"/>
    </w:p>
    <w:p w14:paraId="24AA40B7" w14:textId="77777777" w:rsidR="00155A88" w:rsidRDefault="00155A88" w:rsidP="00155A88">
      <w:pPr>
        <w:pStyle w:val="a5"/>
        <w:keepNext/>
        <w:rPr>
          <w:rtl/>
        </w:rPr>
      </w:pPr>
      <w:bookmarkStart w:id="28288" w:name="ET_speaker_5109_21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288"/>
    </w:p>
    <w:p w14:paraId="32817E4E" w14:textId="77777777" w:rsidR="00155A88" w:rsidRDefault="00155A88" w:rsidP="00155A88">
      <w:pPr>
        <w:pStyle w:val="KeepWithNext"/>
        <w:rPr>
          <w:rtl/>
        </w:rPr>
      </w:pPr>
    </w:p>
    <w:p w14:paraId="2CD7374D" w14:textId="77777777" w:rsidR="00155A88" w:rsidRDefault="00155A88" w:rsidP="00155A88">
      <w:pPr>
        <w:rPr>
          <w:rtl/>
        </w:rPr>
      </w:pPr>
      <w:r>
        <w:rPr>
          <w:rtl/>
        </w:rPr>
        <w:t>אתייחס לזה.</w:t>
      </w:r>
    </w:p>
    <w:p w14:paraId="57714AF4" w14:textId="77777777" w:rsidR="00155A88" w:rsidRDefault="00155A88" w:rsidP="00155A88">
      <w:pPr>
        <w:rPr>
          <w:rtl/>
        </w:rPr>
      </w:pPr>
    </w:p>
    <w:p w14:paraId="30556582"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5723F129" w14:textId="77777777" w:rsidR="00155A88" w:rsidRDefault="00155A88" w:rsidP="00155A88">
      <w:pPr>
        <w:pStyle w:val="KeepWithNext"/>
        <w:rPr>
          <w:rtl/>
        </w:rPr>
      </w:pPr>
    </w:p>
    <w:p w14:paraId="18E78FEF" w14:textId="77777777" w:rsidR="00155A88" w:rsidRDefault="00155A88" w:rsidP="00155A88">
      <w:pPr>
        <w:rPr>
          <w:rtl/>
        </w:rPr>
      </w:pPr>
      <w:r>
        <w:rPr>
          <w:rtl/>
        </w:rPr>
        <w:t>עם המדינה עש אחריות</w:t>
      </w:r>
      <w:r>
        <w:t xml:space="preserve">– </w:t>
      </w:r>
      <w:r>
        <w:rPr>
          <w:rtl/>
        </w:rPr>
        <w:t xml:space="preserve"> קריאה לסרבנות, </w:t>
      </w:r>
      <w:bookmarkStart w:id="28289" w:name="_ETM_Q1_1170590"/>
      <w:bookmarkEnd w:id="28289"/>
      <w:r>
        <w:rPr>
          <w:rtl/>
        </w:rPr>
        <w:t xml:space="preserve">קריאה למרד אזרחי, בכל סיטואציה, א' זה לא מצדיק וב' </w:t>
      </w:r>
      <w:bookmarkStart w:id="28290" w:name="_ETM_Q1_1175774"/>
      <w:bookmarkEnd w:id="28290"/>
      <w:r>
        <w:rPr>
          <w:rtl/>
        </w:rPr>
        <w:t>גם אם לא קוראים, הציבור גם מצפה מכם לאיזה אחריות.</w:t>
      </w:r>
    </w:p>
    <w:p w14:paraId="068975BB" w14:textId="77777777" w:rsidR="00155A88" w:rsidRDefault="00155A88" w:rsidP="00155A88">
      <w:pPr>
        <w:rPr>
          <w:rtl/>
        </w:rPr>
      </w:pPr>
      <w:bookmarkStart w:id="28291" w:name="_ETM_Q1_1183701"/>
      <w:bookmarkStart w:id="28292" w:name="_ETM_Q1_1183829"/>
      <w:bookmarkEnd w:id="28291"/>
      <w:bookmarkEnd w:id="28292"/>
    </w:p>
    <w:p w14:paraId="6276395C" w14:textId="77777777" w:rsidR="00155A88" w:rsidRDefault="00155A88" w:rsidP="00155A88">
      <w:pPr>
        <w:rPr>
          <w:rtl/>
        </w:rPr>
      </w:pPr>
      <w:bookmarkStart w:id="28293" w:name="_ETM_Q1_1185012"/>
      <w:bookmarkStart w:id="28294" w:name="_ETM_Q1_1185113"/>
      <w:bookmarkEnd w:id="28293"/>
      <w:bookmarkEnd w:id="28294"/>
      <w:r>
        <w:rPr>
          <w:rtl/>
        </w:rPr>
        <w:t xml:space="preserve">דבר שני, על שמחה וכולי, אני לא צריך מהם </w:t>
      </w:r>
      <w:bookmarkStart w:id="28295" w:name="_ETM_Q1_1187806"/>
      <w:bookmarkEnd w:id="28295"/>
      <w:r>
        <w:rPr>
          <w:rtl/>
        </w:rPr>
        <w:t xml:space="preserve">כלום ברוך ה', אני לא בסיעה שלהם, אבל אני אומר </w:t>
      </w:r>
      <w:bookmarkStart w:id="28296" w:name="_ETM_Q1_1192301"/>
      <w:bookmarkEnd w:id="28296"/>
      <w:r>
        <w:rPr>
          <w:rtl/>
        </w:rPr>
        <w:t xml:space="preserve">לך מהיכרותי הקצרה איתם, היכרות של כמעט שבעה חודשים שאני </w:t>
      </w:r>
      <w:bookmarkStart w:id="28297" w:name="_ETM_Q1_1196550"/>
      <w:bookmarkEnd w:id="28297"/>
      <w:r>
        <w:rPr>
          <w:rtl/>
        </w:rPr>
        <w:t xml:space="preserve">בכנסת, גם כשאתה חולק עליהם, הם אנשים </w:t>
      </w:r>
      <w:bookmarkStart w:id="28298" w:name="_ETM_Q1_1199220"/>
      <w:bookmarkEnd w:id="28298"/>
      <w:r>
        <w:rPr>
          <w:rtl/>
        </w:rPr>
        <w:t xml:space="preserve">עם יושרה, עם אידיאולוגיה. </w:t>
      </w:r>
    </w:p>
    <w:p w14:paraId="6C8361A0" w14:textId="77777777" w:rsidR="00155A88" w:rsidRDefault="00155A88" w:rsidP="00155A88">
      <w:pPr>
        <w:rPr>
          <w:rtl/>
        </w:rPr>
      </w:pPr>
    </w:p>
    <w:p w14:paraId="074523DA" w14:textId="77777777" w:rsidR="00155A88" w:rsidRDefault="00155A88" w:rsidP="00155A88">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14:paraId="027D04E4" w14:textId="77777777" w:rsidR="00155A88" w:rsidRDefault="00155A88" w:rsidP="00155A88">
      <w:pPr>
        <w:pStyle w:val="KeepWithNext"/>
        <w:rPr>
          <w:rtl/>
        </w:rPr>
      </w:pPr>
    </w:p>
    <w:p w14:paraId="11315621" w14:textId="77777777" w:rsidR="00155A88" w:rsidRDefault="00155A88" w:rsidP="00155A88">
      <w:pPr>
        <w:rPr>
          <w:rtl/>
        </w:rPr>
      </w:pPr>
      <w:r>
        <w:rPr>
          <w:rtl/>
        </w:rPr>
        <w:t xml:space="preserve">לא דברתי עליהם, דיברתי </w:t>
      </w:r>
      <w:bookmarkStart w:id="28299" w:name="_ETM_Q1_1202189"/>
      <w:bookmarkEnd w:id="28299"/>
      <w:r>
        <w:rPr>
          <w:rtl/>
        </w:rPr>
        <w:t>עליך.</w:t>
      </w:r>
    </w:p>
    <w:p w14:paraId="2CC1E56A" w14:textId="77777777" w:rsidR="00155A88" w:rsidRDefault="00155A88" w:rsidP="00155A88">
      <w:pPr>
        <w:rPr>
          <w:rtl/>
        </w:rPr>
      </w:pPr>
    </w:p>
    <w:p w14:paraId="258AF18B"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5E6139C3" w14:textId="77777777" w:rsidR="00155A88" w:rsidRDefault="00155A88" w:rsidP="00155A88">
      <w:pPr>
        <w:pStyle w:val="KeepWithNext"/>
        <w:rPr>
          <w:rtl/>
        </w:rPr>
      </w:pPr>
    </w:p>
    <w:p w14:paraId="52F1C6A1" w14:textId="77777777" w:rsidR="00155A88" w:rsidRDefault="00155A88" w:rsidP="00155A88">
      <w:pPr>
        <w:rPr>
          <w:rtl/>
        </w:rPr>
      </w:pPr>
      <w:bookmarkStart w:id="28300" w:name="_ETM_Q1_1202453"/>
      <w:bookmarkEnd w:id="28300"/>
      <w:r>
        <w:rPr>
          <w:rtl/>
        </w:rPr>
        <w:t>אנשים רציניים. אני רואה בהם באמת אנשים אידיאולוגיים, אנשים אמיצים.</w:t>
      </w:r>
    </w:p>
    <w:p w14:paraId="205DF1B2" w14:textId="77777777" w:rsidR="00155A88" w:rsidRDefault="00155A88" w:rsidP="00155A88">
      <w:pPr>
        <w:rPr>
          <w:rtl/>
        </w:rPr>
      </w:pPr>
      <w:bookmarkStart w:id="28301" w:name="_ETM_Q1_1135076"/>
      <w:bookmarkStart w:id="28302" w:name="_ETM_Q1_1135126"/>
      <w:bookmarkStart w:id="28303" w:name="_ETM_Q1_1184514"/>
      <w:bookmarkStart w:id="28304" w:name="_ETM_Q1_1184569"/>
      <w:bookmarkStart w:id="28305" w:name="_ETM_Q1_1186861"/>
      <w:bookmarkStart w:id="28306" w:name="_ETM_Q1_1187207"/>
      <w:bookmarkStart w:id="28307" w:name="_ETM_Q1_1187242"/>
      <w:bookmarkEnd w:id="28301"/>
      <w:bookmarkEnd w:id="28302"/>
      <w:bookmarkEnd w:id="28303"/>
      <w:bookmarkEnd w:id="28304"/>
      <w:bookmarkEnd w:id="28305"/>
      <w:bookmarkEnd w:id="28306"/>
      <w:bookmarkEnd w:id="28307"/>
    </w:p>
    <w:p w14:paraId="4F0E0005" w14:textId="77777777" w:rsidR="00155A88" w:rsidRDefault="00155A88" w:rsidP="00155A88">
      <w:pPr>
        <w:pStyle w:val="-"/>
        <w:keepNext/>
        <w:rPr>
          <w:rtl/>
        </w:rPr>
      </w:pPr>
      <w:bookmarkStart w:id="28308" w:name="ET_speakercontinue_5109_24"/>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308"/>
    </w:p>
    <w:p w14:paraId="6723AF28" w14:textId="77777777" w:rsidR="00155A88" w:rsidRDefault="00155A88" w:rsidP="00155A88">
      <w:pPr>
        <w:pStyle w:val="KeepWithNext"/>
        <w:rPr>
          <w:rtl/>
        </w:rPr>
      </w:pPr>
    </w:p>
    <w:p w14:paraId="5F038E96" w14:textId="77777777" w:rsidR="00155A88" w:rsidRDefault="00155A88" w:rsidP="00155A88">
      <w:pPr>
        <w:rPr>
          <w:rtl/>
        </w:rPr>
      </w:pPr>
      <w:bookmarkStart w:id="28309" w:name="_ETM_Q1_1188288"/>
      <w:bookmarkStart w:id="28310" w:name="_ETM_Q1_1214186"/>
      <w:bookmarkStart w:id="28311" w:name="_ETM_Q1_1214246"/>
      <w:bookmarkEnd w:id="28309"/>
      <w:bookmarkEnd w:id="28310"/>
      <w:bookmarkEnd w:id="28311"/>
      <w:r>
        <w:rPr>
          <w:rtl/>
        </w:rPr>
        <w:t xml:space="preserve">נגיד </w:t>
      </w:r>
      <w:bookmarkStart w:id="28312" w:name="_ETM_Q1_1210633"/>
      <w:bookmarkEnd w:id="28312"/>
      <w:r>
        <w:rPr>
          <w:rtl/>
        </w:rPr>
        <w:t>שאתה צודק, אבל לא דיברתי עליהם.</w:t>
      </w:r>
    </w:p>
    <w:p w14:paraId="2681F067" w14:textId="77777777" w:rsidR="00155A88" w:rsidRDefault="00155A88" w:rsidP="00155A88">
      <w:pPr>
        <w:rPr>
          <w:rtl/>
        </w:rPr>
      </w:pPr>
    </w:p>
    <w:p w14:paraId="61F06613" w14:textId="77777777" w:rsidR="00155A88" w:rsidRDefault="00155A88" w:rsidP="00155A88">
      <w:pPr>
        <w:pStyle w:val="af8"/>
        <w:keepNext/>
        <w:rPr>
          <w:rtl/>
        </w:rPr>
      </w:pPr>
      <w:bookmarkStart w:id="28313" w:name="ET_yor_6520_2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313"/>
    </w:p>
    <w:p w14:paraId="5E88CBC1" w14:textId="77777777" w:rsidR="00155A88" w:rsidRDefault="00155A88" w:rsidP="00155A88">
      <w:pPr>
        <w:pStyle w:val="KeepWithNext"/>
        <w:rPr>
          <w:rtl/>
        </w:rPr>
      </w:pPr>
    </w:p>
    <w:p w14:paraId="40FD97AF" w14:textId="77777777" w:rsidR="00155A88" w:rsidRDefault="00155A88" w:rsidP="00155A88">
      <w:pPr>
        <w:rPr>
          <w:rtl/>
        </w:rPr>
      </w:pPr>
      <w:bookmarkStart w:id="28314" w:name="_ETM_Q1_1214991"/>
      <w:bookmarkEnd w:id="28314"/>
      <w:r>
        <w:rPr>
          <w:rtl/>
        </w:rPr>
        <w:t xml:space="preserve">הם מאמינים ובאים ביושרה בלי שום אינטרסים. והדבר האחרון, אתה אומר שלא היו דיונים </w:t>
      </w:r>
      <w:bookmarkStart w:id="28315" w:name="_ETM_Q1_1219248"/>
      <w:bookmarkEnd w:id="28315"/>
      <w:r>
        <w:rPr>
          <w:rtl/>
        </w:rPr>
        <w:t xml:space="preserve">– מה עשיתי פה בחודשיים האחרונים על זה? הרי הייתי. </w:t>
      </w:r>
      <w:bookmarkStart w:id="28316" w:name="_ETM_Q1_1224163"/>
      <w:bookmarkEnd w:id="28316"/>
      <w:r>
        <w:rPr>
          <w:rtl/>
        </w:rPr>
        <w:t xml:space="preserve">אתה אומר... אני אומר לך, הכרתי את הנושא בתור סטודנט </w:t>
      </w:r>
      <w:bookmarkStart w:id="28317" w:name="_ETM_Q1_1227115"/>
      <w:bookmarkEnd w:id="28317"/>
      <w:r>
        <w:rPr>
          <w:rtl/>
        </w:rPr>
        <w:t xml:space="preserve">למשפטים, הכרתי את זה כמחלוקת שמרנים וכולי, לא לפרטים. </w:t>
      </w:r>
      <w:bookmarkStart w:id="28318" w:name="_ETM_Q1_1235493"/>
      <w:bookmarkEnd w:id="28318"/>
      <w:r>
        <w:rPr>
          <w:rtl/>
        </w:rPr>
        <w:t xml:space="preserve">פה צללתי לתוך הנושא, והבנתי אותו, ויש פה באמת, </w:t>
      </w:r>
      <w:bookmarkStart w:id="28319" w:name="_ETM_Q1_1238708"/>
      <w:bookmarkEnd w:id="28319"/>
      <w:r>
        <w:rPr>
          <w:rtl/>
        </w:rPr>
        <w:t xml:space="preserve">צריך פה שינוי. אין פה מה בחוק. </w:t>
      </w:r>
    </w:p>
    <w:p w14:paraId="5BB0F5FB" w14:textId="77777777" w:rsidR="00155A88" w:rsidRDefault="00155A88" w:rsidP="00155A88">
      <w:pPr>
        <w:rPr>
          <w:rtl/>
        </w:rPr>
      </w:pPr>
      <w:bookmarkStart w:id="28320" w:name="_ETM_Q1_1223792"/>
      <w:bookmarkStart w:id="28321" w:name="_ETM_Q1_1223916"/>
      <w:bookmarkStart w:id="28322" w:name="_ETM_Q1_1244600"/>
      <w:bookmarkStart w:id="28323" w:name="_ETM_Q1_1244650"/>
      <w:bookmarkEnd w:id="28320"/>
      <w:bookmarkEnd w:id="28321"/>
      <w:bookmarkEnd w:id="28322"/>
      <w:bookmarkEnd w:id="28323"/>
    </w:p>
    <w:p w14:paraId="2ED97D1E" w14:textId="77777777" w:rsidR="00155A88" w:rsidRDefault="00155A88" w:rsidP="00155A88">
      <w:pPr>
        <w:pStyle w:val="-"/>
        <w:keepNext/>
        <w:rPr>
          <w:rtl/>
        </w:rPr>
      </w:pPr>
      <w:bookmarkStart w:id="28324" w:name="ET_speakercontinue_5109_28"/>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324"/>
    </w:p>
    <w:p w14:paraId="68A1C70E" w14:textId="77777777" w:rsidR="00155A88" w:rsidRDefault="00155A88" w:rsidP="00155A88">
      <w:pPr>
        <w:pStyle w:val="KeepWithNext"/>
        <w:rPr>
          <w:rtl/>
        </w:rPr>
      </w:pPr>
    </w:p>
    <w:p w14:paraId="215E5827" w14:textId="77777777" w:rsidR="00155A88" w:rsidRDefault="00155A88" w:rsidP="00155A88">
      <w:pPr>
        <w:rPr>
          <w:rtl/>
        </w:rPr>
      </w:pPr>
      <w:bookmarkStart w:id="28325" w:name="_ETM_Q1_1247310"/>
      <w:bookmarkStart w:id="28326" w:name="_ETM_Q1_1240696"/>
      <w:bookmarkEnd w:id="28325"/>
      <w:bookmarkEnd w:id="28326"/>
      <w:r>
        <w:rPr>
          <w:rtl/>
        </w:rPr>
        <w:t xml:space="preserve">משהו צריך. אף </w:t>
      </w:r>
      <w:bookmarkStart w:id="28327" w:name="_ETM_Q1_1243007"/>
      <w:bookmarkEnd w:id="28327"/>
      <w:r>
        <w:rPr>
          <w:rtl/>
        </w:rPr>
        <w:t>אחד לא אמר לך.</w:t>
      </w:r>
    </w:p>
    <w:p w14:paraId="3B689182" w14:textId="77777777" w:rsidR="00155A88" w:rsidRDefault="00155A88" w:rsidP="00155A88">
      <w:pPr>
        <w:rPr>
          <w:rtl/>
        </w:rPr>
      </w:pPr>
      <w:bookmarkStart w:id="28328" w:name="_ETM_Q1_1243327"/>
      <w:bookmarkStart w:id="28329" w:name="_ETM_Q1_1243409"/>
      <w:bookmarkEnd w:id="28328"/>
      <w:bookmarkEnd w:id="28329"/>
    </w:p>
    <w:p w14:paraId="35A2EAB0" w14:textId="77777777" w:rsidR="00155A88" w:rsidRDefault="00155A88" w:rsidP="00155A88">
      <w:pPr>
        <w:pStyle w:val="af8"/>
        <w:keepNext/>
        <w:rPr>
          <w:rtl/>
        </w:rPr>
      </w:pPr>
      <w:bookmarkStart w:id="28330" w:name="ET_yor_6520_21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330"/>
    </w:p>
    <w:p w14:paraId="46124032" w14:textId="77777777" w:rsidR="00155A88" w:rsidRDefault="00155A88" w:rsidP="00155A88">
      <w:pPr>
        <w:pStyle w:val="KeepWithNext"/>
        <w:rPr>
          <w:rtl/>
        </w:rPr>
      </w:pPr>
    </w:p>
    <w:p w14:paraId="4535AB56" w14:textId="77777777" w:rsidR="00155A88" w:rsidRDefault="00155A88" w:rsidP="00155A88">
      <w:pPr>
        <w:rPr>
          <w:rtl/>
        </w:rPr>
      </w:pPr>
      <w:r>
        <w:rPr>
          <w:rtl/>
        </w:rPr>
        <w:t xml:space="preserve">לא אתה אומר, אתה עושה </w:t>
      </w:r>
      <w:bookmarkStart w:id="28331" w:name="_ETM_Q1_1246031"/>
      <w:bookmarkEnd w:id="28331"/>
      <w:r>
        <w:rPr>
          <w:rtl/>
        </w:rPr>
        <w:t>"משמעת". אתה מדבר עלי באופן אישי?</w:t>
      </w:r>
    </w:p>
    <w:p w14:paraId="36FACEAC" w14:textId="77777777" w:rsidR="00155A88" w:rsidRDefault="00155A88" w:rsidP="00155A88">
      <w:pPr>
        <w:rPr>
          <w:rtl/>
        </w:rPr>
      </w:pPr>
    </w:p>
    <w:p w14:paraId="4ED75A73" w14:textId="77777777" w:rsidR="00155A88" w:rsidRDefault="00155A88" w:rsidP="00155A88">
      <w:pPr>
        <w:pStyle w:val="a5"/>
        <w:keepNext/>
        <w:rPr>
          <w:rtl/>
        </w:rPr>
      </w:pPr>
      <w:bookmarkStart w:id="28332" w:name="ET_speaker_5109_21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332"/>
    </w:p>
    <w:p w14:paraId="36B5CFEF" w14:textId="77777777" w:rsidR="00155A88" w:rsidRDefault="00155A88" w:rsidP="00155A88">
      <w:pPr>
        <w:pStyle w:val="KeepWithNext"/>
        <w:rPr>
          <w:rtl/>
        </w:rPr>
      </w:pPr>
    </w:p>
    <w:p w14:paraId="77F6DBB6" w14:textId="77777777" w:rsidR="00155A88" w:rsidRDefault="00155A88" w:rsidP="00155A88">
      <w:pPr>
        <w:rPr>
          <w:rtl/>
        </w:rPr>
      </w:pPr>
      <w:r>
        <w:rPr>
          <w:rtl/>
        </w:rPr>
        <w:t>כן.</w:t>
      </w:r>
    </w:p>
    <w:p w14:paraId="5457D7CB" w14:textId="77777777" w:rsidR="00155A88" w:rsidRDefault="00155A88" w:rsidP="00155A88">
      <w:pPr>
        <w:rPr>
          <w:rtl/>
        </w:rPr>
      </w:pPr>
      <w:bookmarkStart w:id="28333" w:name="_ETM_Q1_1240817"/>
      <w:bookmarkStart w:id="28334" w:name="_ETM_Q1_1260898"/>
      <w:bookmarkStart w:id="28335" w:name="_ETM_Q1_1260973"/>
      <w:bookmarkEnd w:id="28333"/>
      <w:bookmarkEnd w:id="28334"/>
      <w:bookmarkEnd w:id="28335"/>
    </w:p>
    <w:p w14:paraId="48FE5831" w14:textId="77777777" w:rsidR="00155A88" w:rsidRDefault="00155A88" w:rsidP="00155A88">
      <w:pPr>
        <w:pStyle w:val="af8"/>
        <w:keepNext/>
        <w:rPr>
          <w:rtl/>
        </w:rPr>
      </w:pPr>
      <w:bookmarkStart w:id="28336" w:name="ET_yor_6520_2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336"/>
    </w:p>
    <w:p w14:paraId="608A3AA6" w14:textId="77777777" w:rsidR="00155A88" w:rsidRDefault="00155A88" w:rsidP="00155A88">
      <w:pPr>
        <w:pStyle w:val="KeepWithNext"/>
        <w:rPr>
          <w:rtl/>
        </w:rPr>
      </w:pPr>
    </w:p>
    <w:p w14:paraId="31F8CCE5" w14:textId="77777777" w:rsidR="00155A88" w:rsidRDefault="00155A88" w:rsidP="00155A88">
      <w:pPr>
        <w:rPr>
          <w:rtl/>
        </w:rPr>
      </w:pPr>
      <w:bookmarkStart w:id="28337" w:name="_ETM_Q1_1261652"/>
      <w:bookmarkEnd w:id="28337"/>
      <w:r>
        <w:rPr>
          <w:rtl/>
        </w:rPr>
        <w:t>למדתי את הנושא, הבנתי אותו</w:t>
      </w:r>
      <w:bookmarkStart w:id="28338" w:name="_ETM_Q1_1249731"/>
      <w:bookmarkEnd w:id="28338"/>
      <w:r>
        <w:rPr>
          <w:rtl/>
        </w:rPr>
        <w:t xml:space="preserve">, דיברתי, קראתי, מה שאתה לא רוצה. </w:t>
      </w:r>
    </w:p>
    <w:p w14:paraId="30D937D2" w14:textId="77777777" w:rsidR="00155A88" w:rsidRDefault="00155A88" w:rsidP="00155A88">
      <w:pPr>
        <w:rPr>
          <w:rtl/>
        </w:rPr>
      </w:pPr>
    </w:p>
    <w:p w14:paraId="183F49D6" w14:textId="77777777" w:rsidR="00155A88" w:rsidRDefault="00155A88" w:rsidP="00155A88">
      <w:pPr>
        <w:pStyle w:val="-"/>
        <w:keepNext/>
        <w:rPr>
          <w:rtl/>
        </w:rPr>
      </w:pPr>
      <w:bookmarkStart w:id="28339" w:name="ET_speakercontinue_5109_30"/>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339"/>
    </w:p>
    <w:p w14:paraId="4F00425A" w14:textId="77777777" w:rsidR="00155A88" w:rsidRDefault="00155A88" w:rsidP="00155A88">
      <w:pPr>
        <w:pStyle w:val="KeepWithNext"/>
        <w:rPr>
          <w:rtl/>
        </w:rPr>
      </w:pPr>
    </w:p>
    <w:p w14:paraId="57FE4598" w14:textId="77777777" w:rsidR="00155A88" w:rsidRDefault="00155A88" w:rsidP="00155A88">
      <w:pPr>
        <w:rPr>
          <w:rtl/>
        </w:rPr>
      </w:pPr>
      <w:bookmarkStart w:id="28340" w:name="_ETM_Q1_1262540"/>
      <w:bookmarkEnd w:id="28340"/>
      <w:r>
        <w:rPr>
          <w:rtl/>
        </w:rPr>
        <w:t xml:space="preserve">תן לי להגיד לך משהו כמו שאמרת, באופן אישי, אתה איתי? מעבר למה </w:t>
      </w:r>
      <w:bookmarkStart w:id="28341" w:name="_ETM_Q1_1262779"/>
      <w:bookmarkEnd w:id="28341"/>
      <w:r>
        <w:rPr>
          <w:rtl/>
        </w:rPr>
        <w:t>שדיברנו עכשיו.</w:t>
      </w:r>
    </w:p>
    <w:p w14:paraId="50C0BC52" w14:textId="77777777" w:rsidR="00155A88" w:rsidRDefault="00155A88" w:rsidP="00155A88">
      <w:pPr>
        <w:rPr>
          <w:rtl/>
        </w:rPr>
      </w:pPr>
    </w:p>
    <w:p w14:paraId="0D058968"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287518AC" w14:textId="77777777" w:rsidR="00155A88" w:rsidRDefault="00155A88" w:rsidP="00155A88">
      <w:pPr>
        <w:pStyle w:val="KeepWithNext"/>
        <w:rPr>
          <w:rtl/>
        </w:rPr>
      </w:pPr>
    </w:p>
    <w:p w14:paraId="2F4059AC" w14:textId="77777777" w:rsidR="00155A88" w:rsidRDefault="00155A88" w:rsidP="00155A88">
      <w:pPr>
        <w:rPr>
          <w:rtl/>
        </w:rPr>
      </w:pPr>
      <w:r>
        <w:rPr>
          <w:rtl/>
        </w:rPr>
        <w:t>ונאחל לך הרבה נחת מהנכדים, באמת הם חמודים.</w:t>
      </w:r>
    </w:p>
    <w:p w14:paraId="52BCF77F" w14:textId="77777777" w:rsidR="00155A88" w:rsidRDefault="00155A88" w:rsidP="00155A88">
      <w:pPr>
        <w:rPr>
          <w:rtl/>
        </w:rPr>
      </w:pPr>
      <w:bookmarkStart w:id="28342" w:name="_ETM_Q1_1268067"/>
      <w:bookmarkStart w:id="28343" w:name="_ETM_Q1_1268173"/>
      <w:bookmarkEnd w:id="28342"/>
      <w:bookmarkEnd w:id="28343"/>
    </w:p>
    <w:p w14:paraId="366F9F13" w14:textId="77777777" w:rsidR="00155A88" w:rsidRDefault="00155A88" w:rsidP="00155A88">
      <w:pPr>
        <w:pStyle w:val="a5"/>
        <w:keepNext/>
        <w:rPr>
          <w:rtl/>
        </w:rPr>
      </w:pPr>
      <w:bookmarkStart w:id="28344" w:name="ET_speaker_5109_21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344"/>
    </w:p>
    <w:p w14:paraId="733670DE" w14:textId="77777777" w:rsidR="00155A88" w:rsidRDefault="00155A88" w:rsidP="00155A88">
      <w:pPr>
        <w:pStyle w:val="KeepWithNext"/>
        <w:rPr>
          <w:rtl/>
        </w:rPr>
      </w:pPr>
    </w:p>
    <w:p w14:paraId="0A94F41B" w14:textId="77777777" w:rsidR="00155A88" w:rsidRDefault="00155A88" w:rsidP="00155A88">
      <w:pPr>
        <w:rPr>
          <w:rtl/>
        </w:rPr>
      </w:pPr>
      <w:r>
        <w:rPr>
          <w:rtl/>
        </w:rPr>
        <w:t xml:space="preserve">בשבילם </w:t>
      </w:r>
      <w:bookmarkStart w:id="28345" w:name="_ETM_Q1_1267913"/>
      <w:bookmarkEnd w:id="28345"/>
      <w:r>
        <w:rPr>
          <w:rtl/>
        </w:rPr>
        <w:t xml:space="preserve">אנחנו פה. אני רוצה להגיד לך: קראת, למדת, הכול </w:t>
      </w:r>
      <w:bookmarkStart w:id="28346" w:name="_ETM_Q1_1273623"/>
      <w:bookmarkEnd w:id="28346"/>
      <w:r>
        <w:rPr>
          <w:rtl/>
        </w:rPr>
        <w:t>טוב ויפה. חשבת ככה - - -</w:t>
      </w:r>
    </w:p>
    <w:p w14:paraId="0F65623D" w14:textId="77777777" w:rsidR="00155A88" w:rsidRDefault="00155A88" w:rsidP="00155A88">
      <w:pPr>
        <w:rPr>
          <w:rtl/>
        </w:rPr>
      </w:pPr>
    </w:p>
    <w:p w14:paraId="3F767B01"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3F599BB9" w14:textId="77777777" w:rsidR="00155A88" w:rsidRDefault="00155A88" w:rsidP="00155A88">
      <w:pPr>
        <w:pStyle w:val="KeepWithNext"/>
        <w:rPr>
          <w:rtl/>
        </w:rPr>
      </w:pPr>
    </w:p>
    <w:p w14:paraId="6BB7D12F" w14:textId="77777777" w:rsidR="00155A88" w:rsidRDefault="00155A88" w:rsidP="00155A88">
      <w:pPr>
        <w:rPr>
          <w:rtl/>
        </w:rPr>
      </w:pPr>
      <w:r>
        <w:rPr>
          <w:rtl/>
        </w:rPr>
        <w:t>אתה יודע איך הייתם קונים את עולמכם בציבור? אם הייתם קוראים לרגיעה.</w:t>
      </w:r>
    </w:p>
    <w:p w14:paraId="05E0F522" w14:textId="77777777" w:rsidR="00155A88" w:rsidRDefault="00155A88" w:rsidP="00155A88">
      <w:pPr>
        <w:rPr>
          <w:rtl/>
        </w:rPr>
      </w:pPr>
      <w:bookmarkStart w:id="28347" w:name="_ETM_Q1_1280073"/>
      <w:bookmarkStart w:id="28348" w:name="_ETM_Q1_1280139"/>
      <w:bookmarkEnd w:id="28347"/>
      <w:bookmarkEnd w:id="28348"/>
    </w:p>
    <w:p w14:paraId="2228D2F9" w14:textId="77777777" w:rsidR="00155A88" w:rsidRDefault="00155A88" w:rsidP="00155A88">
      <w:pPr>
        <w:pStyle w:val="af8"/>
        <w:keepNext/>
        <w:rPr>
          <w:rtl/>
        </w:rPr>
      </w:pPr>
      <w:bookmarkStart w:id="28349" w:name="ET_yor_6520_21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349"/>
    </w:p>
    <w:p w14:paraId="13326816" w14:textId="77777777" w:rsidR="00155A88" w:rsidRDefault="00155A88" w:rsidP="00155A88">
      <w:pPr>
        <w:pStyle w:val="KeepWithNext"/>
        <w:rPr>
          <w:rtl/>
        </w:rPr>
      </w:pPr>
    </w:p>
    <w:p w14:paraId="0FCFCE5D" w14:textId="77777777" w:rsidR="00155A88" w:rsidRDefault="00155A88" w:rsidP="00155A88">
      <w:pPr>
        <w:rPr>
          <w:rtl/>
        </w:rPr>
      </w:pPr>
      <w:bookmarkStart w:id="28350" w:name="_ETM_Q1_1279200"/>
      <w:bookmarkEnd w:id="28350"/>
      <w:r>
        <w:rPr>
          <w:rtl/>
        </w:rPr>
        <w:t xml:space="preserve">תן לי להגיד לך משהו. יש </w:t>
      </w:r>
      <w:bookmarkStart w:id="28351" w:name="_ETM_Q1_1284028"/>
      <w:bookmarkEnd w:id="28351"/>
      <w:r>
        <w:rPr>
          <w:rtl/>
        </w:rPr>
        <w:t xml:space="preserve">שני דברים שאני רוצה להגיד לך, האחד, תיתן לנו כבוד </w:t>
      </w:r>
      <w:bookmarkStart w:id="28352" w:name="_ETM_Q1_1289750"/>
      <w:bookmarkEnd w:id="28352"/>
      <w:r>
        <w:rPr>
          <w:rtl/>
        </w:rPr>
        <w:t xml:space="preserve">או לאלה שברחובות או פחות כבוד, יאיר לפיד, בני גנץ, </w:t>
      </w:r>
      <w:bookmarkStart w:id="28353" w:name="_ETM_Q1_1294923"/>
      <w:bookmarkEnd w:id="28353"/>
      <w:r>
        <w:rPr>
          <w:rtl/>
        </w:rPr>
        <w:t xml:space="preserve">גדי </w:t>
      </w:r>
      <w:proofErr w:type="spellStart"/>
      <w:r>
        <w:rPr>
          <w:rtl/>
        </w:rPr>
        <w:t>איזנקוט</w:t>
      </w:r>
      <w:proofErr w:type="spellEnd"/>
      <w:r>
        <w:rPr>
          <w:rtl/>
        </w:rPr>
        <w:t xml:space="preserve">, איווט ליברמן, מי שאתה רוצה, אנחנו נעזור להם, </w:t>
      </w:r>
      <w:bookmarkStart w:id="28354" w:name="_ETM_Q1_1303253"/>
      <w:bookmarkEnd w:id="28354"/>
      <w:r>
        <w:rPr>
          <w:rtl/>
        </w:rPr>
        <w:t xml:space="preserve">כל אחד לחוד וכולם יחד, לא מצליחים להביא לפעם אחת </w:t>
      </w:r>
      <w:bookmarkStart w:id="28355" w:name="_ETM_Q1_1309741"/>
      <w:bookmarkEnd w:id="28355"/>
      <w:r>
        <w:rPr>
          <w:rtl/>
        </w:rPr>
        <w:t xml:space="preserve">רבע מהמפגינים ברחובות, לפעם אחת. לא ל-28 שבועות. אפילו </w:t>
      </w:r>
      <w:bookmarkStart w:id="28356" w:name="_ETM_Q1_1316844"/>
      <w:bookmarkEnd w:id="28356"/>
      <w:r>
        <w:rPr>
          <w:rtl/>
        </w:rPr>
        <w:t>לפעם אחת. אתה באמת חושב שאנחנו שולטים בהם?</w:t>
      </w:r>
    </w:p>
    <w:p w14:paraId="322C8C5E" w14:textId="77777777" w:rsidR="00155A88" w:rsidRDefault="00155A88" w:rsidP="00155A88">
      <w:pPr>
        <w:rPr>
          <w:rtl/>
        </w:rPr>
      </w:pPr>
      <w:bookmarkStart w:id="28357" w:name="_ETM_Q1_1295233"/>
      <w:bookmarkStart w:id="28358" w:name="_ETM_Q1_1295291"/>
      <w:bookmarkStart w:id="28359" w:name="_ETM_Q1_1295611"/>
      <w:bookmarkStart w:id="28360" w:name="_ETM_Q1_1295661"/>
      <w:bookmarkStart w:id="28361" w:name="_ETM_Q1_1324277"/>
      <w:bookmarkStart w:id="28362" w:name="_ETM_Q1_1324337"/>
      <w:bookmarkEnd w:id="28357"/>
      <w:bookmarkEnd w:id="28358"/>
      <w:bookmarkEnd w:id="28359"/>
      <w:bookmarkEnd w:id="28360"/>
      <w:bookmarkEnd w:id="28361"/>
      <w:bookmarkEnd w:id="28362"/>
    </w:p>
    <w:p w14:paraId="7211D008" w14:textId="77777777" w:rsidR="00155A88" w:rsidRDefault="00155A88" w:rsidP="00155A88">
      <w:pPr>
        <w:pStyle w:val="af8"/>
        <w:keepNext/>
        <w:rPr>
          <w:rtl/>
        </w:rPr>
      </w:pPr>
      <w:bookmarkStart w:id="28363" w:name="ET_yor_6520_3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363"/>
    </w:p>
    <w:p w14:paraId="3066B39A" w14:textId="77777777" w:rsidR="00155A88" w:rsidRDefault="00155A88" w:rsidP="00155A88">
      <w:pPr>
        <w:pStyle w:val="KeepWithNext"/>
        <w:rPr>
          <w:rtl/>
        </w:rPr>
      </w:pPr>
    </w:p>
    <w:p w14:paraId="6F04D59D" w14:textId="77777777" w:rsidR="00155A88" w:rsidRDefault="00155A88" w:rsidP="00155A88">
      <w:pPr>
        <w:rPr>
          <w:rtl/>
        </w:rPr>
      </w:pPr>
      <w:bookmarkStart w:id="28364" w:name="_ETM_Q1_1325487"/>
      <w:bookmarkEnd w:id="28364"/>
      <w:r>
        <w:rPr>
          <w:rtl/>
        </w:rPr>
        <w:t>לא, לא אמרתי.</w:t>
      </w:r>
    </w:p>
    <w:p w14:paraId="2783CA7E" w14:textId="77777777" w:rsidR="00155A88" w:rsidRDefault="00155A88" w:rsidP="00155A88">
      <w:pPr>
        <w:rPr>
          <w:rtl/>
        </w:rPr>
      </w:pPr>
    </w:p>
    <w:p w14:paraId="05FC1154" w14:textId="77777777" w:rsidR="00155A88" w:rsidRDefault="00155A88" w:rsidP="00155A88">
      <w:pPr>
        <w:pStyle w:val="a5"/>
        <w:keepNext/>
        <w:rPr>
          <w:rtl/>
        </w:rPr>
      </w:pPr>
      <w:bookmarkStart w:id="28365" w:name="ET_speaker_5109_21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365"/>
    </w:p>
    <w:p w14:paraId="323176EB" w14:textId="77777777" w:rsidR="00155A88" w:rsidRDefault="00155A88" w:rsidP="00155A88">
      <w:pPr>
        <w:pStyle w:val="KeepWithNext"/>
        <w:rPr>
          <w:rtl/>
        </w:rPr>
      </w:pPr>
    </w:p>
    <w:p w14:paraId="2EABE013" w14:textId="77777777" w:rsidR="00155A88" w:rsidRDefault="00155A88" w:rsidP="00155A88">
      <w:pPr>
        <w:rPr>
          <w:rtl/>
        </w:rPr>
      </w:pPr>
      <w:r>
        <w:rPr>
          <w:rtl/>
        </w:rPr>
        <w:t>אוקיי.</w:t>
      </w:r>
    </w:p>
    <w:p w14:paraId="12C0166A" w14:textId="77777777" w:rsidR="00155A88" w:rsidRDefault="00155A88" w:rsidP="00155A88">
      <w:pPr>
        <w:rPr>
          <w:rtl/>
        </w:rPr>
      </w:pPr>
      <w:bookmarkStart w:id="28366" w:name="_ETM_Q1_1328104"/>
      <w:bookmarkStart w:id="28367" w:name="_ETM_Q1_1328189"/>
      <w:bookmarkEnd w:id="28366"/>
      <w:bookmarkEnd w:id="28367"/>
    </w:p>
    <w:p w14:paraId="6E28AE5B" w14:textId="77777777" w:rsidR="00155A88" w:rsidRDefault="00155A88" w:rsidP="00155A88">
      <w:pPr>
        <w:pStyle w:val="af8"/>
        <w:keepNext/>
        <w:rPr>
          <w:rtl/>
        </w:rPr>
      </w:pPr>
      <w:bookmarkStart w:id="28368" w:name="ET_yor_6520_21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368"/>
    </w:p>
    <w:p w14:paraId="29B5CEB3" w14:textId="77777777" w:rsidR="00155A88" w:rsidRDefault="00155A88" w:rsidP="00155A88">
      <w:pPr>
        <w:pStyle w:val="KeepWithNext"/>
        <w:rPr>
          <w:rtl/>
        </w:rPr>
      </w:pPr>
    </w:p>
    <w:p w14:paraId="3EC76366" w14:textId="77777777" w:rsidR="00155A88" w:rsidRDefault="00155A88" w:rsidP="00155A88">
      <w:pPr>
        <w:rPr>
          <w:rtl/>
        </w:rPr>
      </w:pPr>
      <w:r>
        <w:rPr>
          <w:rtl/>
        </w:rPr>
        <w:t xml:space="preserve">אמרתי אתם תורמים ומלבים ושופכים עוד שמן למדורה. ומי </w:t>
      </w:r>
      <w:bookmarkStart w:id="28369" w:name="_ETM_Q1_1330607"/>
      <w:bookmarkEnd w:id="28369"/>
      <w:r>
        <w:rPr>
          <w:rtl/>
        </w:rPr>
        <w:t>נפגע מזה? המדינה. אתם פוגעים במדינה גם.</w:t>
      </w:r>
    </w:p>
    <w:p w14:paraId="023D06A4" w14:textId="77777777" w:rsidR="00155A88" w:rsidRDefault="00155A88" w:rsidP="00155A88">
      <w:pPr>
        <w:rPr>
          <w:rtl/>
        </w:rPr>
      </w:pPr>
      <w:bookmarkStart w:id="28370" w:name="_ETM_Q1_1333682"/>
      <w:bookmarkStart w:id="28371" w:name="_ETM_Q1_1333778"/>
      <w:bookmarkEnd w:id="28370"/>
      <w:bookmarkEnd w:id="28371"/>
    </w:p>
    <w:p w14:paraId="7A347919" w14:textId="77777777" w:rsidR="00155A88" w:rsidRDefault="00155A88" w:rsidP="00155A88">
      <w:pPr>
        <w:pStyle w:val="-"/>
        <w:keepNext/>
        <w:rPr>
          <w:rtl/>
        </w:rPr>
      </w:pPr>
      <w:bookmarkStart w:id="28372" w:name="ET_speakercontinue_5109_214"/>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372"/>
    </w:p>
    <w:p w14:paraId="4A16A4C7" w14:textId="77777777" w:rsidR="00155A88" w:rsidRDefault="00155A88" w:rsidP="00155A88">
      <w:pPr>
        <w:pStyle w:val="KeepWithNext"/>
        <w:rPr>
          <w:rtl/>
        </w:rPr>
      </w:pPr>
    </w:p>
    <w:p w14:paraId="61BC380A" w14:textId="77777777" w:rsidR="00155A88" w:rsidRDefault="00155A88" w:rsidP="00155A88">
      <w:pPr>
        <w:rPr>
          <w:rtl/>
        </w:rPr>
      </w:pPr>
      <w:bookmarkStart w:id="28373" w:name="_ETM_Q1_1333139"/>
      <w:bookmarkEnd w:id="28373"/>
      <w:r>
        <w:rPr>
          <w:rtl/>
        </w:rPr>
        <w:t xml:space="preserve">הדבר השני, יש הערכת </w:t>
      </w:r>
      <w:bookmarkStart w:id="28374" w:name="_ETM_Q1_1342286"/>
      <w:bookmarkEnd w:id="28374"/>
      <w:r>
        <w:rPr>
          <w:rtl/>
        </w:rPr>
        <w:t xml:space="preserve">מצב ויש תמונת מצב. הערכתם, חשבתם. כמה אתם מנותקים? אתן </w:t>
      </w:r>
      <w:bookmarkStart w:id="28375" w:name="_ETM_Q1_1350667"/>
      <w:bookmarkEnd w:id="28375"/>
      <w:r>
        <w:rPr>
          <w:rtl/>
        </w:rPr>
        <w:t xml:space="preserve">לך דוגמה: כשעשיתם את התרגיל פה של אי עמידה בהבנות </w:t>
      </w:r>
      <w:bookmarkStart w:id="28376" w:name="_ETM_Q1_1355244"/>
      <w:bookmarkEnd w:id="28376"/>
      <w:r>
        <w:rPr>
          <w:rtl/>
        </w:rPr>
        <w:t>לגבי בחירת הנציגים של הקואליציה והאופוזיציה לוועדה לבחירת שופטים, אמרתם</w:t>
      </w:r>
      <w:bookmarkStart w:id="28377" w:name="_ETM_Q1_1361141"/>
      <w:bookmarkEnd w:id="28377"/>
      <w:r>
        <w:rPr>
          <w:rtl/>
        </w:rPr>
        <w:t xml:space="preserve">: בואו נחכה, אולי ייבחר הנציג שאנחנו רוצים ביקרו, </w:t>
      </w:r>
      <w:bookmarkStart w:id="28378" w:name="_ETM_Q1_1366915"/>
      <w:bookmarkEnd w:id="28378"/>
      <w:r>
        <w:rPr>
          <w:rtl/>
        </w:rPr>
        <w:t xml:space="preserve">אפי </w:t>
      </w:r>
      <w:proofErr w:type="spellStart"/>
      <w:r>
        <w:rPr>
          <w:rtl/>
        </w:rPr>
        <w:t>נוה</w:t>
      </w:r>
      <w:proofErr w:type="spellEnd"/>
      <w:r>
        <w:rPr>
          <w:rtl/>
        </w:rPr>
        <w:t xml:space="preserve">, ללשכת עורכי הדין. היינו במתח. אולי ייבחר. אם </w:t>
      </w:r>
      <w:bookmarkStart w:id="28379" w:name="_ETM_Q1_1378025"/>
      <w:bookmarkEnd w:id="28379"/>
      <w:r>
        <w:rPr>
          <w:rtl/>
        </w:rPr>
        <w:t xml:space="preserve">אתה מחובר למציאות, אז יכול להיות שהוא היה מפסיד 55-45, </w:t>
      </w:r>
      <w:bookmarkStart w:id="28380" w:name="_ETM_Q1_1383093"/>
      <w:bookmarkEnd w:id="28380"/>
      <w:r>
        <w:rPr>
          <w:rtl/>
        </w:rPr>
        <w:t xml:space="preserve">בסדר? היה מתח. כשהוא מפסיד 73-19, זה אומר שאתם מנותקים. </w:t>
      </w:r>
      <w:bookmarkStart w:id="28381" w:name="_ETM_Q1_1391084"/>
      <w:bookmarkEnd w:id="28381"/>
      <w:r>
        <w:rPr>
          <w:rtl/>
        </w:rPr>
        <w:t xml:space="preserve">אתה מבין? זה אומר שאתם לא קוראים, במקרה הזה את </w:t>
      </w:r>
      <w:bookmarkStart w:id="28382" w:name="_ETM_Q1_1398011"/>
      <w:bookmarkEnd w:id="28382"/>
      <w:r>
        <w:rPr>
          <w:rtl/>
        </w:rPr>
        <w:t xml:space="preserve">מה שקורה בלשכת עורכי הדין, או אתם לא קוראים את </w:t>
      </w:r>
      <w:bookmarkStart w:id="28383" w:name="_ETM_Q1_1400549"/>
      <w:bookmarkEnd w:id="28383"/>
      <w:r>
        <w:rPr>
          <w:rtl/>
        </w:rPr>
        <w:t>מה שקורה בעם.</w:t>
      </w:r>
    </w:p>
    <w:p w14:paraId="0CBEB7FE" w14:textId="77777777" w:rsidR="00155A88" w:rsidRDefault="00155A88" w:rsidP="00155A88">
      <w:pPr>
        <w:rPr>
          <w:rtl/>
        </w:rPr>
      </w:pPr>
      <w:bookmarkStart w:id="28384" w:name="_ETM_Q1_1400371"/>
      <w:bookmarkStart w:id="28385" w:name="_ETM_Q1_1400421"/>
      <w:bookmarkEnd w:id="28384"/>
      <w:bookmarkEnd w:id="28385"/>
    </w:p>
    <w:p w14:paraId="0BA55562" w14:textId="77777777" w:rsidR="00155A88" w:rsidRDefault="00155A88" w:rsidP="00155A88">
      <w:pPr>
        <w:pStyle w:val="af8"/>
        <w:keepNext/>
        <w:rPr>
          <w:rtl/>
        </w:rPr>
      </w:pPr>
      <w:bookmarkStart w:id="28386" w:name="ET_yor_6520_3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386"/>
    </w:p>
    <w:p w14:paraId="60C9365D" w14:textId="77777777" w:rsidR="00155A88" w:rsidRDefault="00155A88" w:rsidP="00155A88">
      <w:pPr>
        <w:pStyle w:val="KeepWithNext"/>
        <w:rPr>
          <w:rtl/>
        </w:rPr>
      </w:pPr>
    </w:p>
    <w:p w14:paraId="22377C9B" w14:textId="77777777" w:rsidR="00155A88" w:rsidRDefault="00155A88" w:rsidP="00155A88">
      <w:pPr>
        <w:rPr>
          <w:rtl/>
        </w:rPr>
      </w:pPr>
      <w:bookmarkStart w:id="28387" w:name="_ETM_Q1_1401851"/>
      <w:bookmarkEnd w:id="28387"/>
      <w:r>
        <w:rPr>
          <w:rtl/>
        </w:rPr>
        <w:t xml:space="preserve">לפעמים אתה תומך בבן אדם שאתה יודע שהסיכוי </w:t>
      </w:r>
      <w:bookmarkStart w:id="28388" w:name="_ETM_Q1_1411602"/>
      <w:bookmarkEnd w:id="28388"/>
      <w:r>
        <w:rPr>
          <w:rtl/>
        </w:rPr>
        <w:t>שלו, רק בשביל אמירה.</w:t>
      </w:r>
    </w:p>
    <w:p w14:paraId="45B41296" w14:textId="77777777" w:rsidR="00155A88" w:rsidRDefault="00155A88" w:rsidP="00155A88">
      <w:pPr>
        <w:rPr>
          <w:rtl/>
        </w:rPr>
      </w:pPr>
      <w:bookmarkStart w:id="28389" w:name="_ETM_Q1_1413116"/>
      <w:bookmarkStart w:id="28390" w:name="_ETM_Q1_1413176"/>
      <w:bookmarkEnd w:id="28389"/>
      <w:bookmarkEnd w:id="28390"/>
    </w:p>
    <w:p w14:paraId="2839DAE3" w14:textId="77777777" w:rsidR="00155A88" w:rsidRDefault="00155A88" w:rsidP="00155A88">
      <w:pPr>
        <w:pStyle w:val="-"/>
        <w:keepNext/>
        <w:rPr>
          <w:rtl/>
        </w:rPr>
      </w:pPr>
      <w:bookmarkStart w:id="28391" w:name="ET_speakercontinue_5109_37"/>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391"/>
    </w:p>
    <w:p w14:paraId="4E8EFA80" w14:textId="77777777" w:rsidR="00155A88" w:rsidRDefault="00155A88" w:rsidP="00155A88">
      <w:pPr>
        <w:pStyle w:val="KeepWithNext"/>
        <w:rPr>
          <w:rtl/>
        </w:rPr>
      </w:pPr>
    </w:p>
    <w:p w14:paraId="5E2CD7A4" w14:textId="77777777" w:rsidR="00155A88" w:rsidRDefault="00155A88" w:rsidP="00155A88">
      <w:pPr>
        <w:rPr>
          <w:rtl/>
        </w:rPr>
      </w:pPr>
      <w:bookmarkStart w:id="28392" w:name="_ETM_Q1_1413857"/>
      <w:bookmarkEnd w:id="28392"/>
      <w:r>
        <w:rPr>
          <w:rtl/>
        </w:rPr>
        <w:t xml:space="preserve">לא, לא, לא, אתה יכול </w:t>
      </w:r>
      <w:bookmarkStart w:id="28393" w:name="_ETM_Q1_1404334"/>
      <w:bookmarkEnd w:id="28393"/>
      <w:r>
        <w:rPr>
          <w:rtl/>
        </w:rPr>
        <w:t>לתמוך. לא אמרתי לך, סליחה, לא, ארז.</w:t>
      </w:r>
    </w:p>
    <w:p w14:paraId="795991EE" w14:textId="77777777" w:rsidR="00155A88" w:rsidRDefault="00155A88" w:rsidP="00155A88">
      <w:pPr>
        <w:rPr>
          <w:rtl/>
        </w:rPr>
      </w:pPr>
      <w:bookmarkStart w:id="28394" w:name="_ETM_Q1_1418294"/>
      <w:bookmarkStart w:id="28395" w:name="_ETM_Q1_1418354"/>
      <w:bookmarkEnd w:id="28394"/>
      <w:bookmarkEnd w:id="28395"/>
    </w:p>
    <w:p w14:paraId="7C40521D" w14:textId="77777777" w:rsidR="00155A88" w:rsidRDefault="00155A88" w:rsidP="00155A88">
      <w:pPr>
        <w:pStyle w:val="af8"/>
        <w:keepNext/>
        <w:rPr>
          <w:rtl/>
        </w:rPr>
      </w:pPr>
      <w:bookmarkStart w:id="28396" w:name="ET_yor_6520_3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396"/>
    </w:p>
    <w:p w14:paraId="4A9B3013" w14:textId="77777777" w:rsidR="00155A88" w:rsidRDefault="00155A88" w:rsidP="00155A88">
      <w:pPr>
        <w:pStyle w:val="KeepWithNext"/>
        <w:rPr>
          <w:rtl/>
        </w:rPr>
      </w:pPr>
    </w:p>
    <w:p w14:paraId="3E902763" w14:textId="77777777" w:rsidR="00155A88" w:rsidRDefault="00155A88" w:rsidP="00155A88">
      <w:pPr>
        <w:rPr>
          <w:rtl/>
        </w:rPr>
      </w:pPr>
      <w:bookmarkStart w:id="28397" w:name="_ETM_Q1_1419763"/>
      <w:bookmarkEnd w:id="28397"/>
      <w:r>
        <w:rPr>
          <w:rtl/>
        </w:rPr>
        <w:t xml:space="preserve">זאת דמוקרטיה, וזכותי </w:t>
      </w:r>
      <w:bookmarkStart w:id="28398" w:name="_ETM_Q1_1408771"/>
      <w:bookmarkEnd w:id="28398"/>
      <w:r>
        <w:rPr>
          <w:rtl/>
        </w:rPr>
        <w:t>לתמוך.</w:t>
      </w:r>
    </w:p>
    <w:p w14:paraId="3B43DCAD" w14:textId="77777777" w:rsidR="00155A88" w:rsidRDefault="00155A88" w:rsidP="00155A88">
      <w:pPr>
        <w:rPr>
          <w:rtl/>
        </w:rPr>
      </w:pPr>
      <w:bookmarkStart w:id="28399" w:name="_ETM_Q1_1422993"/>
      <w:bookmarkStart w:id="28400" w:name="_ETM_Q1_1423038"/>
      <w:bookmarkEnd w:id="28399"/>
      <w:bookmarkEnd w:id="28400"/>
    </w:p>
    <w:p w14:paraId="3575BF47" w14:textId="77777777" w:rsidR="00155A88" w:rsidRDefault="00155A88" w:rsidP="00155A88">
      <w:pPr>
        <w:pStyle w:val="-"/>
        <w:keepNext/>
        <w:rPr>
          <w:rtl/>
        </w:rPr>
      </w:pPr>
      <w:bookmarkStart w:id="28401" w:name="ET_speakercontinue_5109_39"/>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401"/>
    </w:p>
    <w:p w14:paraId="0137C5E3" w14:textId="77777777" w:rsidR="00155A88" w:rsidRDefault="00155A88" w:rsidP="00155A88">
      <w:pPr>
        <w:pStyle w:val="KeepWithNext"/>
        <w:rPr>
          <w:rtl/>
        </w:rPr>
      </w:pPr>
    </w:p>
    <w:p w14:paraId="53AF46B1" w14:textId="77777777" w:rsidR="00155A88" w:rsidRDefault="00155A88" w:rsidP="00155A88">
      <w:pPr>
        <w:rPr>
          <w:rtl/>
        </w:rPr>
      </w:pPr>
      <w:bookmarkStart w:id="28402" w:name="_ETM_Q1_1424929"/>
      <w:bookmarkEnd w:id="28402"/>
      <w:r>
        <w:rPr>
          <w:rtl/>
        </w:rPr>
        <w:t xml:space="preserve">ארז, סליחה, זה מאוד יפה. אזכיר לך, גם אתה לא במפלגה שהיא הרוב וגם אני לא. </w:t>
      </w:r>
    </w:p>
    <w:p w14:paraId="0637DB1B" w14:textId="77777777" w:rsidR="00155A88" w:rsidRDefault="00155A88" w:rsidP="00155A88">
      <w:pPr>
        <w:rPr>
          <w:rtl/>
        </w:rPr>
      </w:pPr>
      <w:bookmarkStart w:id="28403" w:name="_ETM_Q1_1422180"/>
      <w:bookmarkStart w:id="28404" w:name="_ETM_Q1_1422273"/>
      <w:bookmarkEnd w:id="28403"/>
      <w:bookmarkEnd w:id="28404"/>
    </w:p>
    <w:p w14:paraId="27DD61D8" w14:textId="77777777" w:rsidR="00155A88" w:rsidRDefault="00155A88" w:rsidP="00155A88">
      <w:pPr>
        <w:pStyle w:val="af8"/>
        <w:keepNext/>
        <w:rPr>
          <w:rtl/>
        </w:rPr>
      </w:pPr>
      <w:bookmarkStart w:id="28405" w:name="ET_yor_6520_21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405"/>
    </w:p>
    <w:p w14:paraId="72FF566F" w14:textId="77777777" w:rsidR="00155A88" w:rsidRDefault="00155A88" w:rsidP="00155A88">
      <w:pPr>
        <w:pStyle w:val="KeepWithNext"/>
        <w:rPr>
          <w:rtl/>
        </w:rPr>
      </w:pPr>
    </w:p>
    <w:p w14:paraId="48A3DEA7" w14:textId="77777777" w:rsidR="00155A88" w:rsidRDefault="00155A88" w:rsidP="00155A88">
      <w:pPr>
        <w:rPr>
          <w:rtl/>
        </w:rPr>
      </w:pPr>
      <w:r>
        <w:rPr>
          <w:rtl/>
        </w:rPr>
        <w:t>נכון.</w:t>
      </w:r>
      <w:bookmarkStart w:id="28406" w:name="_ETM_Q1_1420522"/>
      <w:bookmarkEnd w:id="28406"/>
    </w:p>
    <w:p w14:paraId="51A19019" w14:textId="77777777" w:rsidR="00155A88" w:rsidRDefault="00155A88" w:rsidP="00155A88">
      <w:pPr>
        <w:rPr>
          <w:rtl/>
        </w:rPr>
      </w:pPr>
      <w:bookmarkStart w:id="28407" w:name="_ETM_Q1_1422022"/>
      <w:bookmarkEnd w:id="28407"/>
    </w:p>
    <w:p w14:paraId="3E21EA58" w14:textId="77777777" w:rsidR="00155A88" w:rsidRDefault="00155A88" w:rsidP="00155A88">
      <w:pPr>
        <w:pStyle w:val="-"/>
        <w:keepNext/>
        <w:rPr>
          <w:rtl/>
        </w:rPr>
      </w:pPr>
      <w:bookmarkStart w:id="28408" w:name="ET_speakercontinue_5109_212"/>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408"/>
    </w:p>
    <w:p w14:paraId="362814F3" w14:textId="77777777" w:rsidR="00155A88" w:rsidRDefault="00155A88" w:rsidP="00155A88">
      <w:pPr>
        <w:pStyle w:val="KeepWithNext"/>
        <w:rPr>
          <w:rtl/>
        </w:rPr>
      </w:pPr>
    </w:p>
    <w:p w14:paraId="3AB88618" w14:textId="77777777" w:rsidR="00155A88" w:rsidRDefault="00155A88" w:rsidP="00155A88">
      <w:pPr>
        <w:rPr>
          <w:rtl/>
        </w:rPr>
      </w:pPr>
      <w:bookmarkStart w:id="28409" w:name="_ETM_Q1_1422586"/>
      <w:bookmarkEnd w:id="28409"/>
      <w:r>
        <w:rPr>
          <w:rtl/>
        </w:rPr>
        <w:t xml:space="preserve">שנייה, אנחנו יודעים </w:t>
      </w:r>
      <w:bookmarkStart w:id="28410" w:name="_ETM_Q1_1423321"/>
      <w:bookmarkEnd w:id="28410"/>
      <w:r>
        <w:rPr>
          <w:rtl/>
        </w:rPr>
        <w:t xml:space="preserve">את זה. זאת לא השאלה. השאלה: הפרתם הבנות. השאלה </w:t>
      </w:r>
      <w:bookmarkStart w:id="28411" w:name="_ETM_Q1_1430069"/>
      <w:bookmarkEnd w:id="28411"/>
      <w:r>
        <w:rPr>
          <w:rtl/>
        </w:rPr>
        <w:t xml:space="preserve">היא בשביל מה? ההבנה הייתה שמצפים לראות מה יצא בלשכת </w:t>
      </w:r>
      <w:bookmarkStart w:id="28412" w:name="_ETM_Q1_1435967"/>
      <w:bookmarkEnd w:id="28412"/>
      <w:r>
        <w:rPr>
          <w:rtl/>
        </w:rPr>
        <w:t xml:space="preserve">עורכי הדין. על זה אני מדבר, לא על זכותך </w:t>
      </w:r>
      <w:bookmarkStart w:id="28413" w:name="_ETM_Q1_1440252"/>
      <w:bookmarkEnd w:id="28413"/>
      <w:r>
        <w:rPr>
          <w:rtl/>
        </w:rPr>
        <w:t>לתמוך במי שאתה רוצה.</w:t>
      </w:r>
    </w:p>
    <w:p w14:paraId="53FD1C10" w14:textId="77777777" w:rsidR="00155A88" w:rsidRDefault="00155A88" w:rsidP="00155A88">
      <w:pPr>
        <w:rPr>
          <w:rtl/>
        </w:rPr>
      </w:pPr>
      <w:bookmarkStart w:id="28414" w:name="_ETM_Q1_1493962"/>
      <w:bookmarkStart w:id="28415" w:name="_ETM_Q1_1494027"/>
      <w:bookmarkStart w:id="28416" w:name="_ETM_Q1_1494211"/>
      <w:bookmarkStart w:id="28417" w:name="_ETM_Q1_1494266"/>
      <w:bookmarkEnd w:id="28414"/>
      <w:bookmarkEnd w:id="28415"/>
      <w:bookmarkEnd w:id="28416"/>
      <w:bookmarkEnd w:id="28417"/>
    </w:p>
    <w:p w14:paraId="302A6762" w14:textId="77777777" w:rsidR="00155A88" w:rsidRDefault="00155A88" w:rsidP="00155A88">
      <w:pPr>
        <w:pStyle w:val="af8"/>
        <w:keepNext/>
        <w:rPr>
          <w:rtl/>
        </w:rPr>
      </w:pPr>
      <w:bookmarkStart w:id="28418" w:name="ET_yor_6520_4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418"/>
    </w:p>
    <w:p w14:paraId="65CCDEB6" w14:textId="77777777" w:rsidR="00155A88" w:rsidRDefault="00155A88" w:rsidP="00155A88">
      <w:pPr>
        <w:pStyle w:val="KeepWithNext"/>
        <w:rPr>
          <w:rtl/>
        </w:rPr>
      </w:pPr>
    </w:p>
    <w:p w14:paraId="7F88CA39" w14:textId="77777777" w:rsidR="00155A88" w:rsidRDefault="00155A88" w:rsidP="00155A88">
      <w:pPr>
        <w:rPr>
          <w:rtl/>
        </w:rPr>
      </w:pPr>
      <w:bookmarkStart w:id="28419" w:name="_ETM_Q1_1495560"/>
      <w:bookmarkEnd w:id="28419"/>
      <w:r>
        <w:rPr>
          <w:rtl/>
        </w:rPr>
        <w:t>לא מכיר את ההבנה הזו.</w:t>
      </w:r>
    </w:p>
    <w:p w14:paraId="3DC2F24E" w14:textId="77777777" w:rsidR="00155A88" w:rsidRDefault="00155A88" w:rsidP="00155A88">
      <w:pPr>
        <w:rPr>
          <w:rtl/>
        </w:rPr>
      </w:pPr>
    </w:p>
    <w:p w14:paraId="7AD66F14" w14:textId="77777777" w:rsidR="00155A88" w:rsidRDefault="00155A88" w:rsidP="00155A88">
      <w:pPr>
        <w:pStyle w:val="-"/>
        <w:keepNext/>
        <w:rPr>
          <w:rtl/>
        </w:rPr>
      </w:pPr>
      <w:bookmarkStart w:id="28420" w:name="ET_speakercontinue_5109_43"/>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420"/>
    </w:p>
    <w:p w14:paraId="0F703CD1" w14:textId="77777777" w:rsidR="00155A88" w:rsidRDefault="00155A88" w:rsidP="00155A88">
      <w:pPr>
        <w:pStyle w:val="KeepWithNext"/>
        <w:rPr>
          <w:rtl/>
        </w:rPr>
      </w:pPr>
    </w:p>
    <w:p w14:paraId="5FD9DCCA" w14:textId="77777777" w:rsidR="00155A88" w:rsidRDefault="00155A88" w:rsidP="00155A88">
      <w:pPr>
        <w:rPr>
          <w:rtl/>
        </w:rPr>
      </w:pPr>
      <w:bookmarkStart w:id="28421" w:name="_ETM_Q1_1496744"/>
      <w:bookmarkEnd w:id="28421"/>
      <w:r>
        <w:rPr>
          <w:rtl/>
        </w:rPr>
        <w:t xml:space="preserve">זכותך לתמוך במי שאתה רוצה. אני מכבד את זה גם אם אתה יודע שהוא </w:t>
      </w:r>
      <w:bookmarkStart w:id="28422" w:name="_ETM_Q1_1445904"/>
      <w:bookmarkEnd w:id="28422"/>
      <w:r>
        <w:rPr>
          <w:rtl/>
        </w:rPr>
        <w:t xml:space="preserve">יפסיד. להפך, אני כל הזמן אומר לך את זה. הלוואי </w:t>
      </w:r>
      <w:bookmarkStart w:id="28423" w:name="_ETM_Q1_1451909"/>
      <w:bookmarkEnd w:id="28423"/>
      <w:r>
        <w:rPr>
          <w:rtl/>
        </w:rPr>
        <w:t xml:space="preserve">תלך אחרי הלב שלך בכל הדברים. תלך אחרי ההיגיון </w:t>
      </w:r>
      <w:bookmarkStart w:id="28424" w:name="_ETM_Q1_1455633"/>
      <w:bookmarkEnd w:id="28424"/>
      <w:r>
        <w:rPr>
          <w:rtl/>
        </w:rPr>
        <w:t xml:space="preserve">שלך, לא תגיד גם על דברים כאלה: משמעת קואליציונית. זה </w:t>
      </w:r>
      <w:bookmarkStart w:id="28425" w:name="_ETM_Q1_1461246"/>
      <w:bookmarkEnd w:id="28425"/>
      <w:r>
        <w:rPr>
          <w:rtl/>
        </w:rPr>
        <w:t xml:space="preserve">מה שצריך להיות, על זה אנחנו מדברים. חס וחלילה אגיד למישהו </w:t>
      </w:r>
      <w:r>
        <w:t>–</w:t>
      </w:r>
      <w:r>
        <w:rPr>
          <w:rtl/>
        </w:rPr>
        <w:t xml:space="preserve"> אל תתמוך במישהו בגלל שהוא </w:t>
      </w:r>
      <w:bookmarkStart w:id="28426" w:name="_ETM_Q1_1467635"/>
      <w:bookmarkEnd w:id="28426"/>
      <w:r>
        <w:rPr>
          <w:rtl/>
        </w:rPr>
        <w:t xml:space="preserve">לא ינצח. מה פתאום. אני אומר: תלך עם האמת שלך, זה בדיוק מה שאני אומר. אתה חושב שהיה </w:t>
      </w:r>
      <w:bookmarkStart w:id="28427" w:name="_ETM_Q1_1475653"/>
      <w:bookmarkEnd w:id="28427"/>
      <w:r>
        <w:rPr>
          <w:rtl/>
        </w:rPr>
        <w:t xml:space="preserve">צריך לתמוך בו, אין לי בעיה. אבל אם אתה מפר </w:t>
      </w:r>
      <w:bookmarkStart w:id="28428" w:name="_ETM_Q1_1478847"/>
      <w:bookmarkEnd w:id="28428"/>
      <w:r>
        <w:rPr>
          <w:rtl/>
        </w:rPr>
        <w:t>הסכם או הבנות עם מישהו אחר בגלל ש - - -</w:t>
      </w:r>
    </w:p>
    <w:p w14:paraId="43F81A6F" w14:textId="77777777" w:rsidR="00155A88" w:rsidRDefault="00155A88" w:rsidP="00155A88">
      <w:pPr>
        <w:rPr>
          <w:rtl/>
        </w:rPr>
      </w:pPr>
    </w:p>
    <w:p w14:paraId="201AE121" w14:textId="77777777" w:rsidR="00155A88" w:rsidRDefault="00155A88" w:rsidP="00155A88">
      <w:pPr>
        <w:pStyle w:val="af8"/>
        <w:keepNext/>
        <w:rPr>
          <w:rtl/>
        </w:rPr>
      </w:pPr>
      <w:r>
        <w:rPr>
          <w:rStyle w:val="TagStyle"/>
          <w:rFonts w:hint="cs"/>
          <w:rtl/>
        </w:rPr>
        <w:t xml:space="preserve">&lt;&lt; יור &gt;&gt; </w:t>
      </w:r>
      <w:r>
        <w:rPr>
          <w:rFonts w:hint="cs"/>
          <w:rtl/>
        </w:rPr>
        <w:t>היו"ר ארז מלול:</w:t>
      </w:r>
      <w:r>
        <w:rPr>
          <w:rStyle w:val="TagStyle"/>
          <w:rFonts w:hint="cs"/>
          <w:rtl/>
        </w:rPr>
        <w:t xml:space="preserve"> &lt;&lt; יור &gt;&gt;</w:t>
      </w:r>
      <w:r>
        <w:rPr>
          <w:rFonts w:hint="cs"/>
          <w:rtl/>
        </w:rPr>
        <w:t xml:space="preserve">   </w:t>
      </w:r>
    </w:p>
    <w:p w14:paraId="423B696F" w14:textId="77777777" w:rsidR="00155A88" w:rsidRDefault="00155A88" w:rsidP="00155A88">
      <w:pPr>
        <w:pStyle w:val="KeepWithNext"/>
        <w:rPr>
          <w:rtl/>
        </w:rPr>
      </w:pPr>
    </w:p>
    <w:p w14:paraId="7C4894DF" w14:textId="77777777" w:rsidR="00155A88" w:rsidRDefault="00155A88" w:rsidP="00155A88">
      <w:pPr>
        <w:rPr>
          <w:rtl/>
        </w:rPr>
      </w:pPr>
      <w:r>
        <w:rPr>
          <w:rtl/>
        </w:rPr>
        <w:t>לא מכיר את ההבנה הזו.</w:t>
      </w:r>
    </w:p>
    <w:p w14:paraId="07842F25" w14:textId="77777777" w:rsidR="00155A88" w:rsidRDefault="00155A88" w:rsidP="00155A88">
      <w:pPr>
        <w:rPr>
          <w:rtl/>
        </w:rPr>
      </w:pPr>
    </w:p>
    <w:p w14:paraId="751142EE" w14:textId="77777777" w:rsidR="00155A88" w:rsidRDefault="00155A88" w:rsidP="00155A88">
      <w:pPr>
        <w:pStyle w:val="-"/>
        <w:keepNext/>
        <w:rPr>
          <w:rtl/>
        </w:rPr>
      </w:pPr>
      <w:bookmarkStart w:id="28429" w:name="ET_speakercontinue_5109_213"/>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429"/>
    </w:p>
    <w:p w14:paraId="32418FE9" w14:textId="77777777" w:rsidR="00155A88" w:rsidRDefault="00155A88" w:rsidP="00155A88">
      <w:pPr>
        <w:pStyle w:val="KeepWithNext"/>
        <w:rPr>
          <w:rtl/>
        </w:rPr>
      </w:pPr>
    </w:p>
    <w:p w14:paraId="183AA368" w14:textId="77777777" w:rsidR="00155A88" w:rsidRDefault="00155A88" w:rsidP="00155A88">
      <w:pPr>
        <w:rPr>
          <w:rtl/>
        </w:rPr>
      </w:pPr>
      <w:r>
        <w:rPr>
          <w:rtl/>
        </w:rPr>
        <w:t xml:space="preserve">שנייה, יש לך הערכת מצב. אתה לא, אתה לא </w:t>
      </w:r>
      <w:bookmarkStart w:id="28430" w:name="_ETM_Q1_1485527"/>
      <w:bookmarkEnd w:id="28430"/>
      <w:r>
        <w:rPr>
          <w:rtl/>
        </w:rPr>
        <w:t>היית בתוך האירוע הזה.</w:t>
      </w:r>
    </w:p>
    <w:p w14:paraId="1C9B8461" w14:textId="77777777" w:rsidR="00155A88" w:rsidRDefault="00155A88" w:rsidP="00155A88">
      <w:pPr>
        <w:rPr>
          <w:rtl/>
        </w:rPr>
      </w:pPr>
    </w:p>
    <w:p w14:paraId="15324E8A" w14:textId="77777777" w:rsidR="00155A88" w:rsidRDefault="00155A88" w:rsidP="00155A88">
      <w:pPr>
        <w:pStyle w:val="af8"/>
        <w:keepNext/>
        <w:rPr>
          <w:rtl/>
        </w:rPr>
      </w:pPr>
      <w:bookmarkStart w:id="28431" w:name="ET_yor_6520_21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431"/>
    </w:p>
    <w:p w14:paraId="45FBBAAE" w14:textId="77777777" w:rsidR="00155A88" w:rsidRDefault="00155A88" w:rsidP="00155A88">
      <w:pPr>
        <w:pStyle w:val="KeepWithNext"/>
        <w:rPr>
          <w:rtl/>
        </w:rPr>
      </w:pPr>
    </w:p>
    <w:p w14:paraId="6535880A" w14:textId="77777777" w:rsidR="00155A88" w:rsidRDefault="00155A88" w:rsidP="00155A88">
      <w:pPr>
        <w:rPr>
          <w:rtl/>
        </w:rPr>
      </w:pPr>
      <w:r>
        <w:rPr>
          <w:rtl/>
        </w:rPr>
        <w:t>נכון.</w:t>
      </w:r>
    </w:p>
    <w:p w14:paraId="51B0D7E0" w14:textId="77777777" w:rsidR="00155A88" w:rsidRDefault="00155A88" w:rsidP="00155A88">
      <w:pPr>
        <w:rPr>
          <w:rtl/>
        </w:rPr>
      </w:pPr>
    </w:p>
    <w:p w14:paraId="085689F7" w14:textId="77777777" w:rsidR="00155A88" w:rsidRDefault="00155A88" w:rsidP="00155A88">
      <w:pPr>
        <w:pStyle w:val="-"/>
        <w:keepNext/>
        <w:rPr>
          <w:rtl/>
        </w:rPr>
      </w:pPr>
      <w:bookmarkStart w:id="28432" w:name="ET_speakercontinue_5109_215"/>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432"/>
    </w:p>
    <w:p w14:paraId="7AF7772F" w14:textId="77777777" w:rsidR="00155A88" w:rsidRDefault="00155A88" w:rsidP="00155A88">
      <w:pPr>
        <w:pStyle w:val="KeepWithNext"/>
        <w:rPr>
          <w:rtl/>
        </w:rPr>
      </w:pPr>
    </w:p>
    <w:p w14:paraId="02A43798" w14:textId="77777777" w:rsidR="00155A88" w:rsidRDefault="00155A88" w:rsidP="00155A88">
      <w:pPr>
        <w:rPr>
          <w:rtl/>
        </w:rPr>
      </w:pPr>
      <w:r>
        <w:rPr>
          <w:rtl/>
        </w:rPr>
        <w:t xml:space="preserve">אבל אלה שמובילים אתכם היו שם. </w:t>
      </w:r>
      <w:bookmarkStart w:id="28433" w:name="_ETM_Q1_1489892"/>
      <w:bookmarkEnd w:id="28433"/>
      <w:r>
        <w:rPr>
          <w:rtl/>
        </w:rPr>
        <w:t xml:space="preserve">אבל אם הערכת המצב שלהם היא כל כך מוטעית, כל </w:t>
      </w:r>
      <w:bookmarkStart w:id="28434" w:name="_ETM_Q1_1492934"/>
      <w:bookmarkEnd w:id="28434"/>
      <w:r>
        <w:rPr>
          <w:rtl/>
        </w:rPr>
        <w:t xml:space="preserve">כך מנותקת, אז אולי שיסיקו מסקנות גם לגבי הערכת המצב </w:t>
      </w:r>
      <w:bookmarkStart w:id="28435" w:name="_ETM_Q1_1498303"/>
      <w:bookmarkEnd w:id="28435"/>
      <w:r>
        <w:rPr>
          <w:rtl/>
        </w:rPr>
        <w:t xml:space="preserve">שלהם. הרי, יושבים פה חברי הכנסת מיכאל ביטון ואלון </w:t>
      </w:r>
      <w:proofErr w:type="spellStart"/>
      <w:r>
        <w:rPr>
          <w:rtl/>
        </w:rPr>
        <w:t>שוסטר</w:t>
      </w:r>
      <w:proofErr w:type="spellEnd"/>
      <w:r>
        <w:rPr>
          <w:rtl/>
        </w:rPr>
        <w:t xml:space="preserve">, </w:t>
      </w:r>
      <w:bookmarkStart w:id="28436" w:name="_ETM_Q1_1505170"/>
      <w:bookmarkEnd w:id="28436"/>
      <w:r>
        <w:rPr>
          <w:rtl/>
        </w:rPr>
        <w:t xml:space="preserve">אגיד לכם, אני בטוח שגם הערכת המצב של ראש הממשלה לא לקחה </w:t>
      </w:r>
      <w:bookmarkStart w:id="28437" w:name="_ETM_Q1_1511122"/>
      <w:bookmarkEnd w:id="28437"/>
      <w:r>
        <w:rPr>
          <w:rtl/>
        </w:rPr>
        <w:t xml:space="preserve">בחשבון מאות אלפי אנשים ברחובות 28 שבועות. היא לא </w:t>
      </w:r>
      <w:bookmarkStart w:id="28438" w:name="_ETM_Q1_1518086"/>
      <w:bookmarkEnd w:id="28438"/>
      <w:r>
        <w:rPr>
          <w:rtl/>
        </w:rPr>
        <w:t xml:space="preserve">לקחה. אם הוא היה יודע, אני מאמין, אני נותן קרדיט </w:t>
      </w:r>
      <w:bookmarkStart w:id="28439" w:name="_ETM_Q1_1521298"/>
      <w:bookmarkEnd w:id="28439"/>
      <w:r>
        <w:rPr>
          <w:rtl/>
        </w:rPr>
        <w:t xml:space="preserve">לראש הממשלה, הוא לא היה נכנס לאירוע המטורלל הזה. הוא </w:t>
      </w:r>
      <w:bookmarkStart w:id="28440" w:name="_ETM_Q1_1525739"/>
      <w:bookmarkEnd w:id="28440"/>
      <w:r>
        <w:rPr>
          <w:rtl/>
        </w:rPr>
        <w:t>היה מטפל באמת בבעיות של המדינה. אולי גם של מערכת</w:t>
      </w:r>
      <w:bookmarkStart w:id="28441" w:name="_ETM_Q1_1529699"/>
      <w:bookmarkEnd w:id="28441"/>
      <w:r>
        <w:rPr>
          <w:rtl/>
        </w:rPr>
        <w:t xml:space="preserve"> המשפט. </w:t>
      </w:r>
    </w:p>
    <w:p w14:paraId="70F57CE3" w14:textId="77777777" w:rsidR="00155A88" w:rsidRDefault="00155A88" w:rsidP="00155A88">
      <w:pPr>
        <w:rPr>
          <w:rtl/>
        </w:rPr>
      </w:pPr>
    </w:p>
    <w:p w14:paraId="14C4F2ED" w14:textId="77777777" w:rsidR="00155A88" w:rsidRDefault="00155A88" w:rsidP="00155A88">
      <w:pPr>
        <w:pStyle w:val="a5"/>
        <w:keepNext/>
        <w:rPr>
          <w:rtl/>
        </w:rPr>
      </w:pPr>
      <w:bookmarkStart w:id="28442" w:name="ET_speaker_5765_21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442"/>
    </w:p>
    <w:p w14:paraId="62A82C36" w14:textId="77777777" w:rsidR="00155A88" w:rsidRDefault="00155A88" w:rsidP="00155A88">
      <w:pPr>
        <w:pStyle w:val="KeepWithNext"/>
        <w:rPr>
          <w:rtl/>
        </w:rPr>
      </w:pPr>
    </w:p>
    <w:p w14:paraId="68B503B5" w14:textId="77777777" w:rsidR="00155A88" w:rsidRDefault="00155A88" w:rsidP="00155A88">
      <w:pPr>
        <w:rPr>
          <w:rtl/>
        </w:rPr>
      </w:pPr>
      <w:r>
        <w:rPr>
          <w:rtl/>
        </w:rPr>
        <w:t>שטרן, אני רוצה להמשיך אותך.</w:t>
      </w:r>
    </w:p>
    <w:p w14:paraId="035C2CC5" w14:textId="77777777" w:rsidR="00155A88" w:rsidRDefault="00155A88" w:rsidP="00155A88">
      <w:pPr>
        <w:rPr>
          <w:rtl/>
        </w:rPr>
      </w:pPr>
    </w:p>
    <w:p w14:paraId="022E3845" w14:textId="77777777" w:rsidR="00155A88" w:rsidRDefault="00155A88" w:rsidP="00155A88">
      <w:pPr>
        <w:pStyle w:val="a5"/>
        <w:keepNext/>
        <w:rPr>
          <w:rtl/>
        </w:rPr>
      </w:pPr>
      <w:bookmarkStart w:id="28443" w:name="ET_speaker_5109_21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443"/>
    </w:p>
    <w:p w14:paraId="4231531B" w14:textId="77777777" w:rsidR="00155A88" w:rsidRDefault="00155A88" w:rsidP="00155A88">
      <w:pPr>
        <w:pStyle w:val="KeepWithNext"/>
        <w:rPr>
          <w:rtl/>
        </w:rPr>
      </w:pPr>
    </w:p>
    <w:p w14:paraId="794E1ACF" w14:textId="77777777" w:rsidR="00155A88" w:rsidRDefault="00155A88" w:rsidP="00155A88">
      <w:pPr>
        <w:rPr>
          <w:rtl/>
        </w:rPr>
      </w:pPr>
      <w:r>
        <w:rPr>
          <w:rtl/>
        </w:rPr>
        <w:t>בבקשה.</w:t>
      </w:r>
    </w:p>
    <w:p w14:paraId="44676C89" w14:textId="77777777" w:rsidR="00155A88" w:rsidRDefault="00155A88" w:rsidP="00155A88">
      <w:pPr>
        <w:rPr>
          <w:rtl/>
        </w:rPr>
      </w:pPr>
      <w:bookmarkStart w:id="28444" w:name="_ETM_Q1_1531297"/>
      <w:bookmarkStart w:id="28445" w:name="_ETM_Q1_1531410"/>
      <w:bookmarkStart w:id="28446" w:name="_ETM_Q1_1533105"/>
      <w:bookmarkEnd w:id="28444"/>
      <w:bookmarkEnd w:id="28445"/>
      <w:bookmarkEnd w:id="28446"/>
    </w:p>
    <w:p w14:paraId="4EBBAEFE" w14:textId="77777777" w:rsidR="00155A88" w:rsidRDefault="00155A88" w:rsidP="00155A88">
      <w:pPr>
        <w:pStyle w:val="a5"/>
        <w:keepNext/>
        <w:rPr>
          <w:rtl/>
        </w:rPr>
      </w:pPr>
      <w:bookmarkStart w:id="28447" w:name="ET_speaker_5765_21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447"/>
    </w:p>
    <w:p w14:paraId="11351D58" w14:textId="77777777" w:rsidR="00155A88" w:rsidRDefault="00155A88" w:rsidP="00155A88">
      <w:pPr>
        <w:pStyle w:val="KeepWithNext"/>
        <w:rPr>
          <w:rtl/>
        </w:rPr>
      </w:pPr>
    </w:p>
    <w:p w14:paraId="3DB36EFE" w14:textId="77777777" w:rsidR="00155A88" w:rsidRDefault="00155A88" w:rsidP="00155A88">
      <w:pPr>
        <w:rPr>
          <w:rtl/>
        </w:rPr>
      </w:pPr>
      <w:bookmarkStart w:id="28448" w:name="_ETM_Q1_1533899"/>
      <w:bookmarkStart w:id="28449" w:name="_ETM_Q1_1533934"/>
      <w:bookmarkEnd w:id="28448"/>
      <w:bookmarkEnd w:id="28449"/>
      <w:r>
        <w:rPr>
          <w:rtl/>
        </w:rPr>
        <w:t>אתה שאלת על העניין ש</w:t>
      </w:r>
      <w:bookmarkStart w:id="28450" w:name="_ETM_Q1_1534462"/>
      <w:bookmarkEnd w:id="28450"/>
      <w:r>
        <w:rPr>
          <w:rtl/>
        </w:rPr>
        <w:t xml:space="preserve">האופוזיציה מלבה את המחאה. יש אגדה על שיח' שעושה מבחן </w:t>
      </w:r>
      <w:bookmarkStart w:id="28451" w:name="_ETM_Q1_1542542"/>
      <w:bookmarkEnd w:id="28451"/>
      <w:r>
        <w:rPr>
          <w:rtl/>
        </w:rPr>
        <w:t>לחתן שלו אם הוא יתקבל. והוא מחזיק - - -</w:t>
      </w:r>
    </w:p>
    <w:p w14:paraId="27B5DEB1" w14:textId="77777777" w:rsidR="00155A88" w:rsidRDefault="00155A88" w:rsidP="00155A88">
      <w:pPr>
        <w:rPr>
          <w:rtl/>
        </w:rPr>
      </w:pPr>
      <w:bookmarkStart w:id="28452" w:name="_ETM_Q1_1549026"/>
      <w:bookmarkStart w:id="28453" w:name="_ETM_Q1_1549155"/>
      <w:bookmarkEnd w:id="28452"/>
      <w:bookmarkEnd w:id="28453"/>
    </w:p>
    <w:p w14:paraId="072CECAB" w14:textId="77777777" w:rsidR="00155A88" w:rsidRDefault="00155A88" w:rsidP="00155A88">
      <w:pPr>
        <w:pStyle w:val="af8"/>
        <w:keepNext/>
        <w:rPr>
          <w:rtl/>
        </w:rPr>
      </w:pPr>
      <w:bookmarkStart w:id="28454" w:name="ET_yor_6520_21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454"/>
    </w:p>
    <w:p w14:paraId="618010B8" w14:textId="77777777" w:rsidR="00155A88" w:rsidRDefault="00155A88" w:rsidP="00155A88">
      <w:pPr>
        <w:pStyle w:val="KeepWithNext"/>
        <w:rPr>
          <w:rtl/>
        </w:rPr>
      </w:pPr>
    </w:p>
    <w:p w14:paraId="090E5051" w14:textId="77777777" w:rsidR="00155A88" w:rsidRDefault="00155A88" w:rsidP="00155A88">
      <w:pPr>
        <w:rPr>
          <w:rtl/>
        </w:rPr>
      </w:pPr>
      <w:r>
        <w:rPr>
          <w:rtl/>
        </w:rPr>
        <w:t xml:space="preserve">לא </w:t>
      </w:r>
      <w:bookmarkStart w:id="28455" w:name="_ETM_Q1_1549113"/>
      <w:bookmarkEnd w:id="28455"/>
      <w:r>
        <w:rPr>
          <w:rtl/>
        </w:rPr>
        <w:t xml:space="preserve">רק מלבה, היא נכנסת, מגיעה לממדים של סרבנות, מרי אזרחי, </w:t>
      </w:r>
      <w:bookmarkStart w:id="28456" w:name="_ETM_Q1_1554530"/>
      <w:bookmarkEnd w:id="28456"/>
      <w:r>
        <w:rPr>
          <w:rtl/>
        </w:rPr>
        <w:t>דברים שמפרקים את המדינה. זה לא היה ברחובותינו, לא בהתנתקות</w:t>
      </w:r>
      <w:bookmarkStart w:id="28457" w:name="_ETM_Q1_1559688"/>
      <w:bookmarkEnd w:id="28457"/>
      <w:r>
        <w:rPr>
          <w:rtl/>
        </w:rPr>
        <w:t>, לא באף מקום.</w:t>
      </w:r>
    </w:p>
    <w:p w14:paraId="052BF55E" w14:textId="77777777" w:rsidR="00155A88" w:rsidRDefault="00155A88" w:rsidP="00155A88">
      <w:pPr>
        <w:rPr>
          <w:rtl/>
        </w:rPr>
      </w:pPr>
    </w:p>
    <w:p w14:paraId="0270C4A2" w14:textId="77777777" w:rsidR="00155A88" w:rsidRDefault="00155A88" w:rsidP="00155A88">
      <w:pPr>
        <w:pStyle w:val="a5"/>
        <w:keepNext/>
        <w:rPr>
          <w:rtl/>
        </w:rPr>
      </w:pPr>
      <w:bookmarkStart w:id="28458" w:name="ET_speaker_5765_21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458"/>
    </w:p>
    <w:p w14:paraId="3B343825" w14:textId="77777777" w:rsidR="00155A88" w:rsidRDefault="00155A88" w:rsidP="00155A88">
      <w:pPr>
        <w:pStyle w:val="KeepWithNext"/>
        <w:rPr>
          <w:rtl/>
        </w:rPr>
      </w:pPr>
    </w:p>
    <w:p w14:paraId="5D5AAD3F" w14:textId="77777777" w:rsidR="00155A88" w:rsidRDefault="00155A88" w:rsidP="00155A88">
      <w:pPr>
        <w:rPr>
          <w:rtl/>
        </w:rPr>
      </w:pPr>
      <w:r>
        <w:rPr>
          <w:rtl/>
        </w:rPr>
        <w:t xml:space="preserve">ארז, יש פה שיח, אז </w:t>
      </w:r>
      <w:bookmarkStart w:id="28459" w:name="_ETM_Q1_1561180"/>
      <w:bookmarkEnd w:id="28459"/>
      <w:r>
        <w:rPr>
          <w:rtl/>
        </w:rPr>
        <w:t>נדבר. אבל תשמע את הסיפור הזה. השיח' הזה אומר</w:t>
      </w:r>
      <w:bookmarkStart w:id="28460" w:name="_ETM_Q1_1566714"/>
      <w:bookmarkEnd w:id="28460"/>
      <w:r>
        <w:rPr>
          <w:rtl/>
        </w:rPr>
        <w:t xml:space="preserve">: אני בודק את החתן הזה, לא רוצה לבדוק אם </w:t>
      </w:r>
      <w:bookmarkStart w:id="28461" w:name="_ETM_Q1_1568232"/>
      <w:bookmarkEnd w:id="28461"/>
      <w:r>
        <w:rPr>
          <w:rtl/>
        </w:rPr>
        <w:t xml:space="preserve">הוא עשיר או בן של שיח'ים, אלא אם הוא ראוי </w:t>
      </w:r>
      <w:bookmarkStart w:id="28462" w:name="_ETM_Q1_1572191"/>
      <w:bookmarkEnd w:id="28462"/>
      <w:r>
        <w:rPr>
          <w:rtl/>
        </w:rPr>
        <w:t xml:space="preserve">לבת שלי. השיח' מחזיק גוזל ביד, הוא </w:t>
      </w:r>
      <w:bookmarkStart w:id="28463" w:name="_ETM_Q1_1575779"/>
      <w:bookmarkEnd w:id="28463"/>
      <w:r>
        <w:rPr>
          <w:rtl/>
        </w:rPr>
        <w:t xml:space="preserve">אומר לחתן: עכשיו אתה תגיד לי אם הוא חי או </w:t>
      </w:r>
      <w:bookmarkStart w:id="28464" w:name="_ETM_Q1_1579710"/>
      <w:bookmarkEnd w:id="28464"/>
      <w:r>
        <w:rPr>
          <w:rtl/>
        </w:rPr>
        <w:t xml:space="preserve">מת. אם הוא אומר לו שהוא חי, השיח' מכווץ, יוצא </w:t>
      </w:r>
      <w:bookmarkStart w:id="28465" w:name="_ETM_Q1_1585380"/>
      <w:bookmarkEnd w:id="28465"/>
      <w:r>
        <w:rPr>
          <w:rtl/>
        </w:rPr>
        <w:t xml:space="preserve">גוזל מת. אם הוא עונה לו מת, פותח את היד, </w:t>
      </w:r>
      <w:bookmarkStart w:id="28466" w:name="_ETM_Q1_1590686"/>
      <w:bookmarkEnd w:id="28466"/>
      <w:r>
        <w:rPr>
          <w:rtl/>
        </w:rPr>
        <w:t>הגוזל חי. הוא במלכוד. הוא לא יודע מה לעשות.</w:t>
      </w:r>
    </w:p>
    <w:p w14:paraId="7AB53781" w14:textId="77777777" w:rsidR="00155A88" w:rsidRDefault="00155A88" w:rsidP="00155A88">
      <w:pPr>
        <w:rPr>
          <w:rtl/>
        </w:rPr>
      </w:pPr>
      <w:bookmarkStart w:id="28467" w:name="_ETM_Q1_1594536"/>
      <w:bookmarkEnd w:id="28467"/>
    </w:p>
    <w:p w14:paraId="151F461A" w14:textId="77777777" w:rsidR="00155A88" w:rsidRDefault="00155A88" w:rsidP="00155A88">
      <w:pPr>
        <w:pStyle w:val="a5"/>
        <w:keepNext/>
        <w:rPr>
          <w:rtl/>
        </w:rPr>
      </w:pPr>
      <w:bookmarkStart w:id="28468" w:name="ET_speaker_5109_21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468"/>
    </w:p>
    <w:p w14:paraId="6BD11F32" w14:textId="77777777" w:rsidR="00155A88" w:rsidRDefault="00155A88" w:rsidP="00155A88">
      <w:pPr>
        <w:pStyle w:val="KeepWithNext"/>
        <w:rPr>
          <w:rtl/>
        </w:rPr>
      </w:pPr>
    </w:p>
    <w:p w14:paraId="50A6B381" w14:textId="77777777" w:rsidR="00155A88" w:rsidRDefault="00155A88" w:rsidP="00155A88">
      <w:pPr>
        <w:rPr>
          <w:rtl/>
        </w:rPr>
      </w:pPr>
      <w:bookmarkStart w:id="28469" w:name="_ETM_Q1_1595346"/>
      <w:bookmarkStart w:id="28470" w:name="_ETM_Q1_1595393"/>
      <w:bookmarkEnd w:id="28469"/>
      <w:bookmarkEnd w:id="28470"/>
      <w:r>
        <w:rPr>
          <w:rtl/>
        </w:rPr>
        <w:t xml:space="preserve">לחבר </w:t>
      </w:r>
      <w:bookmarkStart w:id="28471" w:name="_ETM_Q1_1595358"/>
      <w:bookmarkEnd w:id="28471"/>
      <w:r>
        <w:rPr>
          <w:rtl/>
        </w:rPr>
        <w:t>הכנסת ביטון יש תמיד סיפורי עם בול בפוני.</w:t>
      </w:r>
    </w:p>
    <w:p w14:paraId="26413CE6" w14:textId="77777777" w:rsidR="00155A88" w:rsidRDefault="00155A88" w:rsidP="00155A88">
      <w:pPr>
        <w:rPr>
          <w:rtl/>
        </w:rPr>
      </w:pPr>
      <w:bookmarkStart w:id="28472" w:name="_ETM_Q1_1594968"/>
      <w:bookmarkStart w:id="28473" w:name="_ETM_Q1_1595082"/>
      <w:bookmarkStart w:id="28474" w:name="_ETM_Q1_1527987"/>
      <w:bookmarkStart w:id="28475" w:name="_ETM_Q1_1528040"/>
      <w:bookmarkStart w:id="28476" w:name="_ETM_Q1_1528480"/>
      <w:bookmarkStart w:id="28477" w:name="_ETM_Q1_1528555"/>
      <w:bookmarkStart w:id="28478" w:name="_ETM_Q1_1529902"/>
      <w:bookmarkStart w:id="28479" w:name="_ETM_Q1_1632386"/>
      <w:bookmarkStart w:id="28480" w:name="_ETM_Q1_1632446"/>
      <w:bookmarkStart w:id="28481" w:name="_ETM_Q1_1607116"/>
      <w:bookmarkStart w:id="28482" w:name="_ETM_Q1_1609427"/>
      <w:bookmarkEnd w:id="28472"/>
      <w:bookmarkEnd w:id="28473"/>
      <w:bookmarkEnd w:id="28474"/>
      <w:bookmarkEnd w:id="28475"/>
      <w:bookmarkEnd w:id="28476"/>
      <w:bookmarkEnd w:id="28477"/>
      <w:bookmarkEnd w:id="28478"/>
      <w:bookmarkEnd w:id="28479"/>
      <w:bookmarkEnd w:id="28480"/>
      <w:bookmarkEnd w:id="28481"/>
      <w:bookmarkEnd w:id="28482"/>
    </w:p>
    <w:p w14:paraId="2FC9FFA6" w14:textId="77777777" w:rsidR="00155A88" w:rsidRDefault="00155A88" w:rsidP="00155A88">
      <w:pPr>
        <w:pStyle w:val="a5"/>
        <w:keepNext/>
        <w:rPr>
          <w:rtl/>
        </w:rPr>
      </w:pPr>
      <w:bookmarkStart w:id="28483" w:name="ET_speaker_5765_4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483"/>
    </w:p>
    <w:p w14:paraId="736150B4" w14:textId="77777777" w:rsidR="00155A88" w:rsidRDefault="00155A88" w:rsidP="00155A88">
      <w:pPr>
        <w:pStyle w:val="KeepWithNext"/>
        <w:rPr>
          <w:rtl/>
        </w:rPr>
      </w:pPr>
    </w:p>
    <w:p w14:paraId="7761FB94" w14:textId="77777777" w:rsidR="00155A88" w:rsidRDefault="00155A88" w:rsidP="00155A88">
      <w:pPr>
        <w:rPr>
          <w:rtl/>
        </w:rPr>
      </w:pPr>
      <w:bookmarkStart w:id="28484" w:name="_ETM_Q1_1609846"/>
      <w:bookmarkStart w:id="28485" w:name="_ETM_Q1_1609876"/>
      <w:bookmarkEnd w:id="28484"/>
      <w:bookmarkEnd w:id="28485"/>
      <w:r>
        <w:rPr>
          <w:rtl/>
        </w:rPr>
        <w:t xml:space="preserve">הוא לא יודע </w:t>
      </w:r>
      <w:bookmarkStart w:id="28486" w:name="_ETM_Q1_1599080"/>
      <w:bookmarkEnd w:id="28486"/>
      <w:r>
        <w:rPr>
          <w:rtl/>
        </w:rPr>
        <w:t>מה לעשות. אבל מה עונה לו הנער הצעיר הזה שמועמ</w:t>
      </w:r>
      <w:bookmarkStart w:id="28487" w:name="_ETM_Q1_1603062"/>
      <w:bookmarkEnd w:id="28487"/>
      <w:r>
        <w:rPr>
          <w:rtl/>
        </w:rPr>
        <w:t xml:space="preserve">ד לשאת את בתו: אדוני השיח', בידך הדבר. תרתי </w:t>
      </w:r>
      <w:bookmarkStart w:id="28488" w:name="_ETM_Q1_1609554"/>
      <w:bookmarkEnd w:id="28488"/>
      <w:r>
        <w:rPr>
          <w:rtl/>
        </w:rPr>
        <w:t xml:space="preserve">משמע. זה ביד שלך ואתה תקבע את גורל הציפור. אומר </w:t>
      </w:r>
      <w:bookmarkStart w:id="28489" w:name="_ETM_Q1_1615122"/>
      <w:bookmarkEnd w:id="28489"/>
      <w:r>
        <w:rPr>
          <w:rtl/>
        </w:rPr>
        <w:t xml:space="preserve">לו: חתן כזה אני רוצה. </w:t>
      </w:r>
    </w:p>
    <w:p w14:paraId="04FD5614" w14:textId="77777777" w:rsidR="00155A88" w:rsidRDefault="00155A88" w:rsidP="00155A88">
      <w:pPr>
        <w:rPr>
          <w:rtl/>
        </w:rPr>
      </w:pPr>
      <w:bookmarkStart w:id="28490" w:name="_ETM_Q1_1619084"/>
      <w:bookmarkStart w:id="28491" w:name="_ETM_Q1_1619235"/>
      <w:bookmarkEnd w:id="28490"/>
      <w:bookmarkEnd w:id="28491"/>
    </w:p>
    <w:p w14:paraId="05DBF3BE" w14:textId="77777777" w:rsidR="00155A88" w:rsidRDefault="00155A88" w:rsidP="00155A88">
      <w:pPr>
        <w:rPr>
          <w:rtl/>
        </w:rPr>
      </w:pPr>
      <w:r>
        <w:rPr>
          <w:rtl/>
        </w:rPr>
        <w:t xml:space="preserve">המציאות של החברה הישראלית </w:t>
      </w:r>
      <w:bookmarkStart w:id="28492" w:name="_ETM_Q1_1619160"/>
      <w:bookmarkEnd w:id="28492"/>
      <w:r>
        <w:rPr>
          <w:rtl/>
        </w:rPr>
        <w:t xml:space="preserve">היא בידו של ראש הממשלה. ברצותו יחריב את </w:t>
      </w:r>
      <w:bookmarkStart w:id="28493" w:name="_ETM_Q1_1624665"/>
      <w:bookmarkEnd w:id="28493"/>
      <w:r>
        <w:rPr>
          <w:rtl/>
        </w:rPr>
        <w:t xml:space="preserve">המרקם העדין בין קבוצות, ברצותו ישסה קהילה בקהילה. ברצותו </w:t>
      </w:r>
      <w:bookmarkStart w:id="28494" w:name="_ETM_Q1_1632249"/>
      <w:bookmarkEnd w:id="28494"/>
      <w:r>
        <w:rPr>
          <w:rtl/>
        </w:rPr>
        <w:t xml:space="preserve">ימתן. שים לב, כשהממשלה הודיעה על עצירת החקיקה, היו </w:t>
      </w:r>
      <w:bookmarkStart w:id="28495" w:name="_ETM_Q1_1638945"/>
      <w:bookmarkEnd w:id="28495"/>
      <w:r>
        <w:rPr>
          <w:rtl/>
        </w:rPr>
        <w:t xml:space="preserve">מחאות, אבל לא רחובות בוערים. היה טיפה, היו הפגנות, לא </w:t>
      </w:r>
      <w:bookmarkStart w:id="28496" w:name="_ETM_Q1_1644667"/>
      <w:bookmarkEnd w:id="28496"/>
      <w:r>
        <w:rPr>
          <w:rtl/>
        </w:rPr>
        <w:t xml:space="preserve">ראית עצורים, לא ראית בערה. פה אנחנו הולכים </w:t>
      </w:r>
      <w:bookmarkStart w:id="28497" w:name="_ETM_Q1_1647808"/>
      <w:bookmarkEnd w:id="28497"/>
      <w:r>
        <w:rPr>
          <w:rtl/>
        </w:rPr>
        <w:t>עכשיו למצב של חקיקה חד צדדית, התנגשות חזיתית</w:t>
      </w:r>
      <w:bookmarkStart w:id="28498" w:name="_ETM_Q1_1652015"/>
      <w:bookmarkEnd w:id="28498"/>
      <w:r>
        <w:rPr>
          <w:rtl/>
        </w:rPr>
        <w:t xml:space="preserve"> </w:t>
      </w:r>
      <w:r>
        <w:t>–</w:t>
      </w:r>
      <w:r>
        <w:rPr>
          <w:rtl/>
        </w:rPr>
        <w:t xml:space="preserve"> זה מבעיר את כל החזיתות. את </w:t>
      </w:r>
      <w:bookmarkStart w:id="28499" w:name="_ETM_Q1_1654183"/>
      <w:bookmarkEnd w:id="28499"/>
      <w:r>
        <w:rPr>
          <w:rtl/>
        </w:rPr>
        <w:t>המילואימניקים - - -</w:t>
      </w:r>
    </w:p>
    <w:p w14:paraId="62227585" w14:textId="77777777" w:rsidR="00155A88" w:rsidRDefault="00155A88" w:rsidP="00155A88">
      <w:pPr>
        <w:rPr>
          <w:rtl/>
        </w:rPr>
      </w:pPr>
    </w:p>
    <w:p w14:paraId="5F0363AE" w14:textId="77777777" w:rsidR="00155A88" w:rsidRDefault="00155A88" w:rsidP="00155A88">
      <w:pPr>
        <w:pStyle w:val="af8"/>
        <w:keepNext/>
        <w:rPr>
          <w:rtl/>
        </w:rPr>
      </w:pPr>
      <w:bookmarkStart w:id="28500" w:name="_ETM_Q1_1598291"/>
      <w:bookmarkStart w:id="28501" w:name="_ETM_Q1_1598394"/>
      <w:bookmarkStart w:id="28502" w:name="_ETM_Q1_1657066"/>
      <w:bookmarkStart w:id="28503" w:name="_ETM_Q1_1657146"/>
      <w:bookmarkStart w:id="28504" w:name="ET_yor_6520_50"/>
      <w:bookmarkEnd w:id="28500"/>
      <w:bookmarkEnd w:id="28501"/>
      <w:bookmarkEnd w:id="28502"/>
      <w:bookmarkEnd w:id="2850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04"/>
    </w:p>
    <w:p w14:paraId="2013E76D" w14:textId="77777777" w:rsidR="00155A88" w:rsidRDefault="00155A88" w:rsidP="00155A88">
      <w:pPr>
        <w:pStyle w:val="KeepWithNext"/>
        <w:rPr>
          <w:rtl/>
        </w:rPr>
      </w:pPr>
    </w:p>
    <w:p w14:paraId="36A1F293" w14:textId="77777777" w:rsidR="00155A88" w:rsidRDefault="00155A88" w:rsidP="00155A88">
      <w:pPr>
        <w:rPr>
          <w:rtl/>
        </w:rPr>
      </w:pPr>
      <w:bookmarkStart w:id="28505" w:name="_ETM_Q1_1658741"/>
      <w:bookmarkEnd w:id="28505"/>
      <w:r>
        <w:rPr>
          <w:rtl/>
        </w:rPr>
        <w:t>אני לא מדבר על המפגינים, אני מדבר עלינו כנבחרי ציבור. אני מדבר עליך, מה אתה עושה לעזור למדינה פה.</w:t>
      </w:r>
    </w:p>
    <w:p w14:paraId="7DE3D128" w14:textId="77777777" w:rsidR="00155A88" w:rsidRDefault="00155A88" w:rsidP="00155A88">
      <w:pPr>
        <w:rPr>
          <w:rtl/>
        </w:rPr>
      </w:pPr>
    </w:p>
    <w:p w14:paraId="27DBF0FB" w14:textId="77777777" w:rsidR="00155A88" w:rsidRDefault="00155A88" w:rsidP="00155A88">
      <w:pPr>
        <w:pStyle w:val="a5"/>
        <w:keepNext/>
        <w:rPr>
          <w:rtl/>
        </w:rPr>
      </w:pPr>
      <w:bookmarkStart w:id="28506" w:name="ET_speaker_5765_21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506"/>
    </w:p>
    <w:p w14:paraId="3BB893FE" w14:textId="77777777" w:rsidR="00155A88" w:rsidRDefault="00155A88" w:rsidP="00155A88">
      <w:pPr>
        <w:pStyle w:val="KeepWithNext"/>
        <w:rPr>
          <w:rtl/>
        </w:rPr>
      </w:pPr>
    </w:p>
    <w:p w14:paraId="331243B4" w14:textId="77777777" w:rsidR="00155A88" w:rsidRDefault="00155A88" w:rsidP="00155A88">
      <w:pPr>
        <w:rPr>
          <w:rtl/>
        </w:rPr>
      </w:pPr>
      <w:r>
        <w:rPr>
          <w:rtl/>
        </w:rPr>
        <w:t xml:space="preserve">אז הדרך </w:t>
      </w:r>
      <w:bookmarkStart w:id="28507" w:name="_ETM_Q1_1663311"/>
      <w:bookmarkEnd w:id="28507"/>
      <w:r>
        <w:rPr>
          <w:rtl/>
        </w:rPr>
        <w:t>לעזור למדינה - - -</w:t>
      </w:r>
    </w:p>
    <w:p w14:paraId="5EBC0E5B" w14:textId="77777777" w:rsidR="00155A88" w:rsidRDefault="00155A88" w:rsidP="00155A88">
      <w:pPr>
        <w:rPr>
          <w:rtl/>
        </w:rPr>
      </w:pPr>
      <w:bookmarkStart w:id="28508" w:name="_ETM_Q1_1662822"/>
      <w:bookmarkStart w:id="28509" w:name="_ETM_Q1_1662946"/>
      <w:bookmarkEnd w:id="28508"/>
      <w:bookmarkEnd w:id="28509"/>
    </w:p>
    <w:p w14:paraId="6F7F9B36" w14:textId="77777777" w:rsidR="00155A88" w:rsidRDefault="00155A88" w:rsidP="00155A88">
      <w:pPr>
        <w:pStyle w:val="af8"/>
        <w:keepNext/>
        <w:rPr>
          <w:rtl/>
        </w:rPr>
      </w:pPr>
      <w:bookmarkStart w:id="28510" w:name="ET_yor_6520_22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10"/>
    </w:p>
    <w:p w14:paraId="0D7264E0" w14:textId="77777777" w:rsidR="00155A88" w:rsidRDefault="00155A88" w:rsidP="00155A88">
      <w:pPr>
        <w:pStyle w:val="KeepWithNext"/>
        <w:rPr>
          <w:rtl/>
        </w:rPr>
      </w:pPr>
    </w:p>
    <w:p w14:paraId="78949B65" w14:textId="77777777" w:rsidR="00155A88" w:rsidRDefault="00155A88" w:rsidP="00155A88">
      <w:pPr>
        <w:rPr>
          <w:rtl/>
        </w:rPr>
      </w:pPr>
      <w:r>
        <w:rPr>
          <w:rtl/>
        </w:rPr>
        <w:t>מה, להכות את המדינה? ללבות את הלהבות?</w:t>
      </w:r>
    </w:p>
    <w:p w14:paraId="781A7078" w14:textId="77777777" w:rsidR="00155A88" w:rsidRDefault="00155A88" w:rsidP="00155A88">
      <w:pPr>
        <w:rPr>
          <w:rtl/>
        </w:rPr>
      </w:pPr>
    </w:p>
    <w:p w14:paraId="29599252" w14:textId="77777777" w:rsidR="00155A88" w:rsidRDefault="00155A88" w:rsidP="00155A88">
      <w:pPr>
        <w:pStyle w:val="a5"/>
        <w:keepNext/>
        <w:rPr>
          <w:rtl/>
        </w:rPr>
      </w:pPr>
      <w:bookmarkStart w:id="28511" w:name="ET_speaker_5765_22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511"/>
    </w:p>
    <w:p w14:paraId="6C4F2ED3" w14:textId="77777777" w:rsidR="00155A88" w:rsidRDefault="00155A88" w:rsidP="00155A88">
      <w:pPr>
        <w:pStyle w:val="KeepWithNext"/>
        <w:rPr>
          <w:rtl/>
        </w:rPr>
      </w:pPr>
    </w:p>
    <w:p w14:paraId="34C44918" w14:textId="77777777" w:rsidR="00155A88" w:rsidRDefault="00155A88" w:rsidP="00155A88">
      <w:pPr>
        <w:rPr>
          <w:rtl/>
        </w:rPr>
      </w:pPr>
      <w:r>
        <w:rPr>
          <w:rtl/>
        </w:rPr>
        <w:t>הדרך היא לעצור.</w:t>
      </w:r>
    </w:p>
    <w:p w14:paraId="6934DBAF" w14:textId="77777777" w:rsidR="00155A88" w:rsidRDefault="00155A88" w:rsidP="00155A88">
      <w:pPr>
        <w:rPr>
          <w:rtl/>
        </w:rPr>
      </w:pPr>
    </w:p>
    <w:p w14:paraId="2BDCAABB" w14:textId="77777777" w:rsidR="00155A88" w:rsidRDefault="00155A88" w:rsidP="00155A88">
      <w:pPr>
        <w:pStyle w:val="af8"/>
        <w:keepNext/>
        <w:rPr>
          <w:rtl/>
        </w:rPr>
      </w:pPr>
      <w:bookmarkStart w:id="28512" w:name="ET_yor_6520_22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12"/>
    </w:p>
    <w:p w14:paraId="4B8E9FD3" w14:textId="77777777" w:rsidR="00155A88" w:rsidRDefault="00155A88" w:rsidP="00155A88">
      <w:pPr>
        <w:pStyle w:val="KeepWithNext"/>
        <w:rPr>
          <w:rtl/>
        </w:rPr>
      </w:pPr>
    </w:p>
    <w:p w14:paraId="39963DF7" w14:textId="77777777" w:rsidR="00155A88" w:rsidRDefault="00155A88" w:rsidP="00155A88">
      <w:pPr>
        <w:rPr>
          <w:rtl/>
        </w:rPr>
      </w:pPr>
      <w:r>
        <w:rPr>
          <w:rtl/>
        </w:rPr>
        <w:t xml:space="preserve">לא, המרוקאים שלנו, ואני מסתובב בעיירות </w:t>
      </w:r>
      <w:bookmarkStart w:id="28513" w:name="_ETM_Q1_1669557"/>
      <w:bookmarkEnd w:id="28513"/>
      <w:r>
        <w:rPr>
          <w:rtl/>
        </w:rPr>
        <w:t>פיתוח, הם כועסים עליכם.</w:t>
      </w:r>
    </w:p>
    <w:p w14:paraId="53D3FE2D" w14:textId="77777777" w:rsidR="00155A88" w:rsidRDefault="00155A88" w:rsidP="00155A88">
      <w:pPr>
        <w:rPr>
          <w:rtl/>
        </w:rPr>
      </w:pPr>
    </w:p>
    <w:p w14:paraId="06CAEF33" w14:textId="77777777" w:rsidR="00155A88" w:rsidRDefault="00155A88" w:rsidP="00155A88">
      <w:pPr>
        <w:pStyle w:val="-"/>
        <w:keepNext/>
        <w:rPr>
          <w:rtl/>
        </w:rPr>
      </w:pPr>
      <w:bookmarkStart w:id="28514" w:name="ET_speakercontinue_5765_22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514"/>
    </w:p>
    <w:p w14:paraId="32472BC1" w14:textId="77777777" w:rsidR="00155A88" w:rsidRDefault="00155A88" w:rsidP="00155A88">
      <w:pPr>
        <w:pStyle w:val="KeepWithNext"/>
        <w:rPr>
          <w:rtl/>
        </w:rPr>
      </w:pPr>
    </w:p>
    <w:p w14:paraId="6F6655BD" w14:textId="77777777" w:rsidR="00155A88" w:rsidRDefault="00155A88" w:rsidP="00155A88">
      <w:pPr>
        <w:rPr>
          <w:rtl/>
        </w:rPr>
      </w:pPr>
      <w:r>
        <w:rPr>
          <w:rtl/>
        </w:rPr>
        <w:t>לא נכון.</w:t>
      </w:r>
    </w:p>
    <w:p w14:paraId="43F43091" w14:textId="77777777" w:rsidR="00155A88" w:rsidRDefault="00155A88" w:rsidP="00155A88">
      <w:pPr>
        <w:rPr>
          <w:rtl/>
        </w:rPr>
      </w:pPr>
      <w:bookmarkStart w:id="28515" w:name="_ETM_Q1_1670588"/>
      <w:bookmarkStart w:id="28516" w:name="_ETM_Q1_1670706"/>
      <w:bookmarkEnd w:id="28515"/>
      <w:bookmarkEnd w:id="28516"/>
    </w:p>
    <w:p w14:paraId="09F7FCBA" w14:textId="77777777" w:rsidR="00155A88" w:rsidRDefault="00155A88" w:rsidP="00155A88">
      <w:pPr>
        <w:pStyle w:val="af8"/>
        <w:keepNext/>
        <w:rPr>
          <w:rtl/>
        </w:rPr>
      </w:pPr>
      <w:bookmarkStart w:id="28517" w:name="ET_yor_6520_22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17"/>
    </w:p>
    <w:p w14:paraId="09A71B14" w14:textId="77777777" w:rsidR="00155A88" w:rsidRDefault="00155A88" w:rsidP="00155A88">
      <w:pPr>
        <w:pStyle w:val="KeepWithNext"/>
        <w:rPr>
          <w:rtl/>
        </w:rPr>
      </w:pPr>
    </w:p>
    <w:p w14:paraId="6AC687E2" w14:textId="77777777" w:rsidR="00155A88" w:rsidRDefault="00155A88" w:rsidP="00155A88">
      <w:pPr>
        <w:rPr>
          <w:rtl/>
        </w:rPr>
      </w:pPr>
      <w:r>
        <w:rPr>
          <w:rtl/>
        </w:rPr>
        <w:t>הם כועסים עליכם.</w:t>
      </w:r>
    </w:p>
    <w:p w14:paraId="5D57DD17" w14:textId="77777777" w:rsidR="00155A88" w:rsidRDefault="00155A88" w:rsidP="00155A88">
      <w:pPr>
        <w:rPr>
          <w:rtl/>
        </w:rPr>
      </w:pPr>
      <w:bookmarkStart w:id="28518" w:name="_ETM_Q1_1671252"/>
      <w:bookmarkStart w:id="28519" w:name="_ETM_Q1_1671368"/>
      <w:bookmarkEnd w:id="28518"/>
      <w:bookmarkEnd w:id="28519"/>
    </w:p>
    <w:p w14:paraId="0EC99C17" w14:textId="77777777" w:rsidR="00155A88" w:rsidRDefault="00155A88" w:rsidP="00155A88">
      <w:pPr>
        <w:pStyle w:val="-"/>
        <w:keepNext/>
        <w:rPr>
          <w:rtl/>
        </w:rPr>
      </w:pPr>
      <w:bookmarkStart w:id="28520" w:name="ET_speakercontinue_5765_22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520"/>
    </w:p>
    <w:p w14:paraId="6775E4F0" w14:textId="77777777" w:rsidR="00155A88" w:rsidRDefault="00155A88" w:rsidP="00155A88">
      <w:pPr>
        <w:pStyle w:val="KeepWithNext"/>
        <w:rPr>
          <w:rtl/>
        </w:rPr>
      </w:pPr>
    </w:p>
    <w:p w14:paraId="30DCA913" w14:textId="77777777" w:rsidR="00155A88" w:rsidRDefault="00155A88" w:rsidP="00155A88">
      <w:pPr>
        <w:rPr>
          <w:rtl/>
        </w:rPr>
      </w:pPr>
      <w:bookmarkStart w:id="28521" w:name="_ETM_Q1_1667313"/>
      <w:bookmarkStart w:id="28522" w:name="_ETM_Q1_1667388"/>
      <w:bookmarkEnd w:id="28521"/>
      <w:bookmarkEnd w:id="28522"/>
      <w:r>
        <w:rPr>
          <w:rtl/>
        </w:rPr>
        <w:t xml:space="preserve">הם </w:t>
      </w:r>
      <w:bookmarkStart w:id="28523" w:name="_ETM_Q1_1669198"/>
      <w:bookmarkEnd w:id="28523"/>
      <w:r>
        <w:rPr>
          <w:rtl/>
        </w:rPr>
        <w:t>כועסים עליכם.</w:t>
      </w:r>
    </w:p>
    <w:p w14:paraId="1C4F083C" w14:textId="77777777" w:rsidR="00155A88" w:rsidRDefault="00155A88" w:rsidP="00155A88">
      <w:pPr>
        <w:rPr>
          <w:rtl/>
        </w:rPr>
      </w:pPr>
      <w:bookmarkStart w:id="28524" w:name="_ETM_Q1_1672932"/>
      <w:bookmarkStart w:id="28525" w:name="_ETM_Q1_1673016"/>
      <w:bookmarkEnd w:id="28524"/>
      <w:bookmarkEnd w:id="28525"/>
    </w:p>
    <w:p w14:paraId="1EFBA078" w14:textId="77777777" w:rsidR="00155A88" w:rsidRDefault="00155A88" w:rsidP="00155A88">
      <w:pPr>
        <w:pStyle w:val="af8"/>
        <w:keepNext/>
        <w:rPr>
          <w:rtl/>
        </w:rPr>
      </w:pPr>
      <w:bookmarkStart w:id="28526" w:name="ET_yor_6520_22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26"/>
    </w:p>
    <w:p w14:paraId="3647D7B0" w14:textId="77777777" w:rsidR="00155A88" w:rsidRDefault="00155A88" w:rsidP="00155A88">
      <w:pPr>
        <w:pStyle w:val="KeepWithNext"/>
        <w:rPr>
          <w:rtl/>
        </w:rPr>
      </w:pPr>
    </w:p>
    <w:p w14:paraId="7D2A4856" w14:textId="77777777" w:rsidR="00155A88" w:rsidRDefault="00155A88" w:rsidP="00155A88">
      <w:pPr>
        <w:rPr>
          <w:rtl/>
        </w:rPr>
      </w:pPr>
      <w:r>
        <w:rPr>
          <w:rtl/>
        </w:rPr>
        <w:t xml:space="preserve">הם אומרים: הם מעודדים סרבנות, אנחנו נסרב להם בקלפי. זה מה </w:t>
      </w:r>
      <w:bookmarkStart w:id="28527" w:name="_ETM_Q1_1676120"/>
      <w:bookmarkEnd w:id="28527"/>
      <w:r>
        <w:rPr>
          <w:rtl/>
        </w:rPr>
        <w:t>שהם אומרים.</w:t>
      </w:r>
    </w:p>
    <w:p w14:paraId="5A25FD6E" w14:textId="77777777" w:rsidR="00155A88" w:rsidRDefault="00155A88" w:rsidP="00155A88">
      <w:pPr>
        <w:rPr>
          <w:rtl/>
        </w:rPr>
      </w:pPr>
      <w:bookmarkStart w:id="28528" w:name="_ETM_Q1_1677902"/>
      <w:bookmarkStart w:id="28529" w:name="_ETM_Q1_1677964"/>
      <w:bookmarkStart w:id="28530" w:name="_ETM_Q1_1679302"/>
      <w:bookmarkEnd w:id="28528"/>
      <w:bookmarkEnd w:id="28529"/>
      <w:bookmarkEnd w:id="28530"/>
    </w:p>
    <w:p w14:paraId="7E785E44" w14:textId="77777777" w:rsidR="00155A88" w:rsidRDefault="00155A88" w:rsidP="00155A88">
      <w:pPr>
        <w:pStyle w:val="a5"/>
        <w:keepNext/>
        <w:rPr>
          <w:rtl/>
        </w:rPr>
      </w:pPr>
      <w:bookmarkStart w:id="28531" w:name="ET_speaker_5765_5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531"/>
    </w:p>
    <w:p w14:paraId="6AC559D3" w14:textId="77777777" w:rsidR="00155A88" w:rsidRDefault="00155A88" w:rsidP="00155A88">
      <w:pPr>
        <w:pStyle w:val="KeepWithNext"/>
        <w:rPr>
          <w:rtl/>
        </w:rPr>
      </w:pPr>
    </w:p>
    <w:p w14:paraId="3013EF0F" w14:textId="77777777" w:rsidR="00155A88" w:rsidRDefault="00155A88" w:rsidP="00155A88">
      <w:pPr>
        <w:rPr>
          <w:rtl/>
        </w:rPr>
      </w:pPr>
      <w:bookmarkStart w:id="28532" w:name="_ETM_Q1_1679787"/>
      <w:bookmarkStart w:id="28533" w:name="_ETM_Q1_1679832"/>
      <w:bookmarkEnd w:id="28532"/>
      <w:bookmarkEnd w:id="28533"/>
      <w:r>
        <w:rPr>
          <w:rtl/>
        </w:rPr>
        <w:t xml:space="preserve">ארז, זאת טעות. ארז, הם כועסים את עליכם. </w:t>
      </w:r>
    </w:p>
    <w:p w14:paraId="07C6F296" w14:textId="77777777" w:rsidR="00155A88" w:rsidRDefault="00155A88" w:rsidP="00155A88">
      <w:pPr>
        <w:rPr>
          <w:rtl/>
        </w:rPr>
      </w:pPr>
    </w:p>
    <w:p w14:paraId="765519B0" w14:textId="77777777" w:rsidR="00155A88" w:rsidRDefault="00155A88" w:rsidP="00155A88">
      <w:pPr>
        <w:pStyle w:val="af8"/>
        <w:keepNext/>
        <w:rPr>
          <w:rtl/>
        </w:rPr>
      </w:pPr>
      <w:bookmarkStart w:id="28534" w:name="ET_yor_6520_22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34"/>
    </w:p>
    <w:p w14:paraId="39C773CB" w14:textId="77777777" w:rsidR="00155A88" w:rsidRDefault="00155A88" w:rsidP="00155A88">
      <w:pPr>
        <w:pStyle w:val="KeepWithNext"/>
        <w:rPr>
          <w:rtl/>
        </w:rPr>
      </w:pPr>
    </w:p>
    <w:p w14:paraId="33B1FA27" w14:textId="77777777" w:rsidR="00155A88" w:rsidRDefault="00155A88" w:rsidP="00155A88">
      <w:pPr>
        <w:rPr>
          <w:rtl/>
        </w:rPr>
      </w:pPr>
      <w:r>
        <w:rPr>
          <w:rtl/>
        </w:rPr>
        <w:t>אני מסתובב שם.</w:t>
      </w:r>
    </w:p>
    <w:p w14:paraId="4DD687FA" w14:textId="77777777" w:rsidR="00155A88" w:rsidRDefault="00155A88" w:rsidP="00155A88">
      <w:pPr>
        <w:rPr>
          <w:rtl/>
        </w:rPr>
      </w:pPr>
      <w:bookmarkStart w:id="28535" w:name="_ETM_Q1_1680870"/>
      <w:bookmarkStart w:id="28536" w:name="_ETM_Q1_1680989"/>
      <w:bookmarkEnd w:id="28535"/>
      <w:bookmarkEnd w:id="28536"/>
    </w:p>
    <w:p w14:paraId="3A2B6B8B" w14:textId="77777777" w:rsidR="00155A88" w:rsidRDefault="00155A88" w:rsidP="00155A88">
      <w:pPr>
        <w:pStyle w:val="-"/>
        <w:keepNext/>
        <w:rPr>
          <w:rtl/>
        </w:rPr>
      </w:pPr>
      <w:bookmarkStart w:id="28537" w:name="ET_speakercontinue_5765_230"/>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537"/>
    </w:p>
    <w:p w14:paraId="2EC998A7" w14:textId="77777777" w:rsidR="00155A88" w:rsidRDefault="00155A88" w:rsidP="00155A88">
      <w:pPr>
        <w:pStyle w:val="KeepWithNext"/>
        <w:rPr>
          <w:rtl/>
        </w:rPr>
      </w:pPr>
    </w:p>
    <w:p w14:paraId="06F1FA64" w14:textId="77777777" w:rsidR="00155A88" w:rsidRDefault="00155A88" w:rsidP="00155A88">
      <w:pPr>
        <w:rPr>
          <w:rtl/>
        </w:rPr>
      </w:pPr>
      <w:r>
        <w:rPr>
          <w:rtl/>
        </w:rPr>
        <w:t xml:space="preserve">כשהבטחתם להם הנחה במשכנתא, הבטחתם להם חינוך חינם לתינוקות. </w:t>
      </w:r>
      <w:bookmarkStart w:id="28538" w:name="_ETM_Q1_1686574"/>
      <w:bookmarkEnd w:id="28538"/>
      <w:r>
        <w:rPr>
          <w:rtl/>
        </w:rPr>
        <w:t xml:space="preserve">אז מה עשיתם? נתתם הטבות מס להורים במקום חינוך חינם. </w:t>
      </w:r>
      <w:bookmarkStart w:id="28539" w:name="_ETM_Q1_1693586"/>
      <w:bookmarkEnd w:id="28539"/>
      <w:r>
        <w:rPr>
          <w:rtl/>
        </w:rPr>
        <w:t xml:space="preserve">אבל בירוחם מרוויחים 7,000 שקלים, אין לו מיסים, מה הוא </w:t>
      </w:r>
      <w:bookmarkStart w:id="28540" w:name="_ETM_Q1_1697076"/>
      <w:bookmarkEnd w:id="28540"/>
      <w:r>
        <w:rPr>
          <w:rtl/>
        </w:rPr>
        <w:t xml:space="preserve">קיבל </w:t>
      </w:r>
      <w:proofErr w:type="spellStart"/>
      <w:r>
        <w:rPr>
          <w:rtl/>
        </w:rPr>
        <w:t>מסמוטריץ</w:t>
      </w:r>
      <w:proofErr w:type="spellEnd"/>
      <w:r>
        <w:rPr>
          <w:rtl/>
        </w:rPr>
        <w:t xml:space="preserve">'? אפס. זה הבטחת בחירות, חינוך חינם. מקבלי שכר </w:t>
      </w:r>
      <w:bookmarkStart w:id="28541" w:name="_ETM_Q1_1701712"/>
      <w:bookmarkEnd w:id="28541"/>
      <w:r>
        <w:rPr>
          <w:rtl/>
        </w:rPr>
        <w:t xml:space="preserve">גבוה של 20,000 שקלים קיבלו </w:t>
      </w:r>
      <w:proofErr w:type="spellStart"/>
      <w:r>
        <w:rPr>
          <w:rtl/>
        </w:rPr>
        <w:t>מסמוטריץ</w:t>
      </w:r>
      <w:proofErr w:type="spellEnd"/>
      <w:r>
        <w:rPr>
          <w:rtl/>
        </w:rPr>
        <w:t xml:space="preserve">' כי הם </w:t>
      </w:r>
      <w:bookmarkStart w:id="28542" w:name="_ETM_Q1_1704331"/>
      <w:bookmarkEnd w:id="28542"/>
      <w:r>
        <w:rPr>
          <w:rtl/>
        </w:rPr>
        <w:t xml:space="preserve">הורים לילדים עם זיכויי מס. מרווחי ה-7,000 שקלים מה </w:t>
      </w:r>
      <w:bookmarkStart w:id="28543" w:name="_ETM_Q1_1710729"/>
      <w:bookmarkEnd w:id="28543"/>
      <w:r>
        <w:rPr>
          <w:rtl/>
        </w:rPr>
        <w:t xml:space="preserve">קיבלו? אפס. מה קיבלו מרווחי ה-5,000 שקלים? גם אפס. </w:t>
      </w:r>
      <w:bookmarkStart w:id="28544" w:name="_ETM_Q1_1714935"/>
      <w:bookmarkEnd w:id="28544"/>
      <w:r>
        <w:rPr>
          <w:rtl/>
        </w:rPr>
        <w:t xml:space="preserve">כי מענקים למקבלי שכר נמוך כבר עשיתי עם ליברמן </w:t>
      </w:r>
      <w:bookmarkStart w:id="28545" w:name="_ETM_Q1_1718969"/>
      <w:bookmarkEnd w:id="28545"/>
      <w:r>
        <w:rPr>
          <w:rtl/>
        </w:rPr>
        <w:t xml:space="preserve">ב-500 מיליון שקל. על זה הם כועסים. </w:t>
      </w:r>
    </w:p>
    <w:p w14:paraId="0C1F78E4" w14:textId="77777777" w:rsidR="00155A88" w:rsidRDefault="00155A88" w:rsidP="00155A88">
      <w:pPr>
        <w:rPr>
          <w:rtl/>
        </w:rPr>
      </w:pPr>
      <w:bookmarkStart w:id="28546" w:name="_ETM_Q1_1724131"/>
      <w:bookmarkStart w:id="28547" w:name="_ETM_Q1_1724235"/>
      <w:bookmarkEnd w:id="28546"/>
      <w:bookmarkEnd w:id="28547"/>
    </w:p>
    <w:p w14:paraId="2E6D7CE6" w14:textId="77777777" w:rsidR="00155A88" w:rsidRDefault="00155A88" w:rsidP="00155A88">
      <w:pPr>
        <w:rPr>
          <w:rtl/>
        </w:rPr>
      </w:pPr>
      <w:bookmarkStart w:id="28548" w:name="_ETM_Q1_1724571"/>
      <w:bookmarkStart w:id="28549" w:name="_ETM_Q1_1724639"/>
      <w:bookmarkEnd w:id="28548"/>
      <w:bookmarkEnd w:id="28549"/>
      <w:r>
        <w:rPr>
          <w:rtl/>
        </w:rPr>
        <w:t xml:space="preserve">אגיד לך למה </w:t>
      </w:r>
      <w:bookmarkStart w:id="28550" w:name="_ETM_Q1_1725677"/>
      <w:bookmarkEnd w:id="28550"/>
      <w:r>
        <w:rPr>
          <w:rtl/>
        </w:rPr>
        <w:t xml:space="preserve">באתי היום, לתת לכם דוגמה מה המחיר של זה </w:t>
      </w:r>
      <w:bookmarkStart w:id="28551" w:name="_ETM_Q1_1730570"/>
      <w:bookmarkEnd w:id="28551"/>
      <w:r>
        <w:rPr>
          <w:rtl/>
        </w:rPr>
        <w:t xml:space="preserve">שאתה פה עכשיו 24 שעות ושהכנסת פה 24 שעות ובמה </w:t>
      </w:r>
      <w:bookmarkStart w:id="28552" w:name="_ETM_Q1_1734205"/>
      <w:bookmarkEnd w:id="28552"/>
      <w:r>
        <w:rPr>
          <w:rtl/>
        </w:rPr>
        <w:t xml:space="preserve">אנחנו מתעסקים חצי שנה? לאן הלכה תשומת הלב של מדינת </w:t>
      </w:r>
      <w:bookmarkStart w:id="28553" w:name="_ETM_Q1_1740774"/>
      <w:bookmarkEnd w:id="28553"/>
      <w:r>
        <w:rPr>
          <w:rtl/>
        </w:rPr>
        <w:t xml:space="preserve">ישראל? לרפורמה המשפטית. </w:t>
      </w:r>
    </w:p>
    <w:p w14:paraId="395D54A1" w14:textId="77777777" w:rsidR="00155A88" w:rsidRDefault="00155A88" w:rsidP="00155A88">
      <w:pPr>
        <w:rPr>
          <w:rtl/>
        </w:rPr>
      </w:pPr>
      <w:bookmarkStart w:id="28554" w:name="_ETM_Q1_1743586"/>
      <w:bookmarkStart w:id="28555" w:name="_ETM_Q1_1743646"/>
      <w:bookmarkEnd w:id="28554"/>
      <w:bookmarkEnd w:id="28555"/>
    </w:p>
    <w:p w14:paraId="4C846C7E" w14:textId="77777777" w:rsidR="00155A88" w:rsidRDefault="00155A88" w:rsidP="00155A88">
      <w:pPr>
        <w:pStyle w:val="af8"/>
        <w:keepNext/>
        <w:rPr>
          <w:rtl/>
        </w:rPr>
      </w:pPr>
      <w:bookmarkStart w:id="28556" w:name="ET_yor_6520_5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56"/>
    </w:p>
    <w:p w14:paraId="0F430CF8" w14:textId="77777777" w:rsidR="00155A88" w:rsidRDefault="00155A88" w:rsidP="00155A88">
      <w:pPr>
        <w:pStyle w:val="KeepWithNext"/>
        <w:rPr>
          <w:rtl/>
        </w:rPr>
      </w:pPr>
    </w:p>
    <w:p w14:paraId="1A554EDA" w14:textId="77777777" w:rsidR="00155A88" w:rsidRDefault="00155A88" w:rsidP="00155A88">
      <w:pPr>
        <w:rPr>
          <w:rtl/>
        </w:rPr>
      </w:pPr>
      <w:bookmarkStart w:id="28557" w:name="_ETM_Q1_1744716"/>
      <w:bookmarkEnd w:id="28557"/>
      <w:r>
        <w:rPr>
          <w:rtl/>
        </w:rPr>
        <w:t xml:space="preserve">לא העבירו פה תקציב? לא </w:t>
      </w:r>
      <w:bookmarkStart w:id="28558" w:name="_ETM_Q1_1744114"/>
      <w:bookmarkEnd w:id="28558"/>
      <w:r>
        <w:rPr>
          <w:rtl/>
        </w:rPr>
        <w:t>העבירו תקציב במדינה?</w:t>
      </w:r>
    </w:p>
    <w:p w14:paraId="55BEC2FB" w14:textId="77777777" w:rsidR="00155A88" w:rsidRDefault="00155A88" w:rsidP="00155A88">
      <w:pPr>
        <w:rPr>
          <w:rtl/>
        </w:rPr>
      </w:pPr>
    </w:p>
    <w:p w14:paraId="124B0375" w14:textId="77777777" w:rsidR="00155A88" w:rsidRDefault="00155A88" w:rsidP="00155A88">
      <w:pPr>
        <w:pStyle w:val="a5"/>
        <w:keepNext/>
        <w:rPr>
          <w:rtl/>
        </w:rPr>
      </w:pPr>
      <w:bookmarkStart w:id="28559" w:name="ET_speaker_5765_23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559"/>
    </w:p>
    <w:p w14:paraId="62D06509" w14:textId="77777777" w:rsidR="00155A88" w:rsidRDefault="00155A88" w:rsidP="00155A88">
      <w:pPr>
        <w:pStyle w:val="KeepWithNext"/>
        <w:rPr>
          <w:rtl/>
        </w:rPr>
      </w:pPr>
    </w:p>
    <w:p w14:paraId="6FC0F9AF" w14:textId="77777777" w:rsidR="00155A88" w:rsidRDefault="00155A88" w:rsidP="00155A88">
      <w:pPr>
        <w:rPr>
          <w:rtl/>
        </w:rPr>
      </w:pPr>
      <w:r>
        <w:rPr>
          <w:rtl/>
        </w:rPr>
        <w:t>איזה תקציב?</w:t>
      </w:r>
    </w:p>
    <w:p w14:paraId="5937B299" w14:textId="77777777" w:rsidR="00155A88" w:rsidRDefault="00155A88" w:rsidP="00155A88">
      <w:pPr>
        <w:rPr>
          <w:rtl/>
        </w:rPr>
      </w:pPr>
      <w:bookmarkStart w:id="28560" w:name="_ETM_Q1_1747145"/>
      <w:bookmarkStart w:id="28561" w:name="_ETM_Q1_1747250"/>
      <w:bookmarkEnd w:id="28560"/>
      <w:bookmarkEnd w:id="28561"/>
    </w:p>
    <w:p w14:paraId="48CB7385"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401B8A49" w14:textId="77777777" w:rsidR="00155A88" w:rsidRDefault="00155A88" w:rsidP="00155A88">
      <w:pPr>
        <w:pStyle w:val="KeepWithNext"/>
        <w:rPr>
          <w:rtl/>
        </w:rPr>
      </w:pPr>
    </w:p>
    <w:p w14:paraId="7B94EB9B" w14:textId="77777777" w:rsidR="00155A88" w:rsidRDefault="00155A88" w:rsidP="00155A88">
      <w:pPr>
        <w:rPr>
          <w:rtl/>
        </w:rPr>
      </w:pPr>
      <w:r>
        <w:rPr>
          <w:rtl/>
        </w:rPr>
        <w:t xml:space="preserve">לא איזה. אבל העבירו? עשו? עזוב </w:t>
      </w:r>
      <w:bookmarkStart w:id="28562" w:name="_ETM_Q1_1750172"/>
      <w:bookmarkEnd w:id="28562"/>
      <w:r>
        <w:rPr>
          <w:rtl/>
        </w:rPr>
        <w:t>מה בתקציב; עשו? אתה אומר עסקנו רק ברפורמה.</w:t>
      </w:r>
    </w:p>
    <w:p w14:paraId="1B1F9864" w14:textId="77777777" w:rsidR="00155A88" w:rsidRDefault="00155A88" w:rsidP="00155A88">
      <w:pPr>
        <w:rPr>
          <w:rtl/>
        </w:rPr>
      </w:pPr>
      <w:bookmarkStart w:id="28563" w:name="_ETM_Q1_1755064"/>
      <w:bookmarkStart w:id="28564" w:name="_ETM_Q1_1755129"/>
      <w:bookmarkEnd w:id="28563"/>
      <w:bookmarkEnd w:id="28564"/>
    </w:p>
    <w:p w14:paraId="2625EA34" w14:textId="77777777" w:rsidR="00155A88" w:rsidRDefault="00155A88" w:rsidP="00155A88">
      <w:pPr>
        <w:pStyle w:val="-"/>
        <w:keepNext/>
        <w:rPr>
          <w:rtl/>
        </w:rPr>
      </w:pPr>
      <w:bookmarkStart w:id="28565" w:name="ET_speakercontinue_5765_5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565"/>
    </w:p>
    <w:p w14:paraId="1796975F" w14:textId="77777777" w:rsidR="00155A88" w:rsidRDefault="00155A88" w:rsidP="00155A88">
      <w:pPr>
        <w:pStyle w:val="KeepWithNext"/>
        <w:rPr>
          <w:rtl/>
        </w:rPr>
      </w:pPr>
    </w:p>
    <w:p w14:paraId="0739E01F" w14:textId="77777777" w:rsidR="00155A88" w:rsidRDefault="00155A88" w:rsidP="00155A88">
      <w:pPr>
        <w:rPr>
          <w:rtl/>
        </w:rPr>
      </w:pPr>
      <w:bookmarkStart w:id="28566" w:name="_ETM_Q1_1756197"/>
      <w:bookmarkEnd w:id="28566"/>
      <w:r>
        <w:rPr>
          <w:rtl/>
        </w:rPr>
        <w:t>אתה יודע, אני בא מהשלטון המקומי. אמרו לי להביא תקציב.</w:t>
      </w:r>
    </w:p>
    <w:p w14:paraId="5257B91C" w14:textId="77777777" w:rsidR="00155A88" w:rsidRDefault="00155A88" w:rsidP="00155A88">
      <w:pPr>
        <w:rPr>
          <w:rtl/>
        </w:rPr>
      </w:pPr>
    </w:p>
    <w:p w14:paraId="0A655BB0" w14:textId="77777777" w:rsidR="00155A88" w:rsidRDefault="00155A88" w:rsidP="00155A88">
      <w:pPr>
        <w:pStyle w:val="af8"/>
        <w:keepNext/>
        <w:rPr>
          <w:rtl/>
        </w:rPr>
      </w:pPr>
      <w:bookmarkStart w:id="28567" w:name="ET_yor_6520_23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67"/>
    </w:p>
    <w:p w14:paraId="6D7B33B8" w14:textId="77777777" w:rsidR="00155A88" w:rsidRDefault="00155A88" w:rsidP="00155A88">
      <w:pPr>
        <w:pStyle w:val="KeepWithNext"/>
        <w:rPr>
          <w:rtl/>
        </w:rPr>
      </w:pPr>
    </w:p>
    <w:p w14:paraId="2A7C104F" w14:textId="77777777" w:rsidR="00155A88" w:rsidRDefault="00155A88" w:rsidP="00155A88">
      <w:pPr>
        <w:rPr>
          <w:rtl/>
        </w:rPr>
      </w:pPr>
      <w:r>
        <w:rPr>
          <w:rtl/>
        </w:rPr>
        <w:t xml:space="preserve">תלושי </w:t>
      </w:r>
      <w:bookmarkStart w:id="28568" w:name="_ETM_Q1_1756783"/>
      <w:bookmarkEnd w:id="28568"/>
      <w:r>
        <w:rPr>
          <w:rtl/>
        </w:rPr>
        <w:t>מזון יוצאים הרבה יותר? יוצאים.</w:t>
      </w:r>
    </w:p>
    <w:p w14:paraId="748A60EA" w14:textId="77777777" w:rsidR="00155A88" w:rsidRDefault="00155A88" w:rsidP="00155A88">
      <w:pPr>
        <w:rPr>
          <w:rtl/>
        </w:rPr>
      </w:pPr>
      <w:bookmarkStart w:id="28569" w:name="_ETM_Q1_1759984"/>
      <w:bookmarkStart w:id="28570" w:name="_ETM_Q1_1760106"/>
      <w:bookmarkEnd w:id="28569"/>
      <w:bookmarkEnd w:id="28570"/>
    </w:p>
    <w:p w14:paraId="7BB4F660" w14:textId="77777777" w:rsidR="00155A88" w:rsidRDefault="00155A88" w:rsidP="00155A88">
      <w:pPr>
        <w:pStyle w:val="-"/>
        <w:keepNext/>
        <w:rPr>
          <w:rtl/>
        </w:rPr>
      </w:pPr>
      <w:bookmarkStart w:id="28571" w:name="ET_speakercontinue_5765_23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571"/>
    </w:p>
    <w:p w14:paraId="685CCD5D" w14:textId="77777777" w:rsidR="00155A88" w:rsidRDefault="00155A88" w:rsidP="00155A88">
      <w:pPr>
        <w:pStyle w:val="KeepWithNext"/>
        <w:rPr>
          <w:rtl/>
        </w:rPr>
      </w:pPr>
    </w:p>
    <w:p w14:paraId="4B3F58CD" w14:textId="77777777" w:rsidR="00155A88" w:rsidRDefault="00155A88" w:rsidP="00155A88">
      <w:pPr>
        <w:rPr>
          <w:rtl/>
        </w:rPr>
      </w:pPr>
      <w:r>
        <w:rPr>
          <w:rtl/>
        </w:rPr>
        <w:t>כראש עיר אמרו לי, תביא תקציב</w:t>
      </w:r>
      <w:bookmarkStart w:id="28572" w:name="_ETM_Q1_1762509"/>
      <w:bookmarkEnd w:id="28572"/>
      <w:r>
        <w:rPr>
          <w:rtl/>
        </w:rPr>
        <w:t xml:space="preserve">, זה ייתן לך שנתיים קדימה. אבל איזה תקציב? לאזן </w:t>
      </w:r>
      <w:bookmarkStart w:id="28573" w:name="_ETM_Q1_1766062"/>
      <w:bookmarkEnd w:id="28573"/>
      <w:r>
        <w:rPr>
          <w:rtl/>
        </w:rPr>
        <w:t>תקציב על חשבון קיצוצים? על חשבון לא לתת הבטחות.</w:t>
      </w:r>
    </w:p>
    <w:p w14:paraId="583E9F84" w14:textId="77777777" w:rsidR="00155A88" w:rsidRDefault="00155A88" w:rsidP="00155A88">
      <w:pPr>
        <w:rPr>
          <w:rtl/>
        </w:rPr>
      </w:pPr>
    </w:p>
    <w:p w14:paraId="757A6C22" w14:textId="77777777" w:rsidR="00155A88" w:rsidRDefault="00155A88" w:rsidP="00155A88">
      <w:pPr>
        <w:pStyle w:val="af8"/>
        <w:keepNext/>
        <w:rPr>
          <w:rtl/>
        </w:rPr>
      </w:pPr>
      <w:bookmarkStart w:id="28574" w:name="ET_yor_6520_23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74"/>
    </w:p>
    <w:p w14:paraId="749344BE" w14:textId="77777777" w:rsidR="00155A88" w:rsidRDefault="00155A88" w:rsidP="00155A88">
      <w:pPr>
        <w:pStyle w:val="KeepWithNext"/>
        <w:rPr>
          <w:rtl/>
        </w:rPr>
      </w:pPr>
    </w:p>
    <w:p w14:paraId="50C1188B" w14:textId="77777777" w:rsidR="00155A88" w:rsidRDefault="00155A88" w:rsidP="00155A88">
      <w:pPr>
        <w:rPr>
          <w:rtl/>
        </w:rPr>
      </w:pPr>
      <w:r>
        <w:rPr>
          <w:rtl/>
        </w:rPr>
        <w:t xml:space="preserve">אתה לא בוועדה הנכונה. עכשיו בוועדת כספים תתווכח. אני אומר </w:t>
      </w:r>
      <w:bookmarkStart w:id="28575" w:name="_ETM_Q1_1773604"/>
      <w:bookmarkEnd w:id="28575"/>
      <w:r>
        <w:rPr>
          <w:rtl/>
        </w:rPr>
        <w:t>שאתה אומר דברים, תעמוד מאחוריהם, כי הציבור רואה אותנו.</w:t>
      </w:r>
    </w:p>
    <w:p w14:paraId="1AD77F83" w14:textId="77777777" w:rsidR="00155A88" w:rsidRDefault="00155A88" w:rsidP="00155A88">
      <w:pPr>
        <w:rPr>
          <w:rtl/>
        </w:rPr>
      </w:pPr>
      <w:bookmarkStart w:id="28576" w:name="_ETM_Q1_1752853"/>
      <w:bookmarkStart w:id="28577" w:name="_ETM_Q1_1752945"/>
      <w:bookmarkStart w:id="28578" w:name="_ETM_Q1_1788823"/>
      <w:bookmarkStart w:id="28579" w:name="_ETM_Q1_1788898"/>
      <w:bookmarkEnd w:id="28576"/>
      <w:bookmarkEnd w:id="28577"/>
      <w:bookmarkEnd w:id="28578"/>
      <w:bookmarkEnd w:id="28579"/>
    </w:p>
    <w:p w14:paraId="58439776" w14:textId="77777777" w:rsidR="00155A88" w:rsidRDefault="00155A88" w:rsidP="00155A88">
      <w:pPr>
        <w:pStyle w:val="-"/>
        <w:keepNext/>
        <w:rPr>
          <w:rtl/>
        </w:rPr>
      </w:pPr>
      <w:bookmarkStart w:id="28580" w:name="ET_speakercontinue_5765_5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580"/>
    </w:p>
    <w:p w14:paraId="34165FA9" w14:textId="77777777" w:rsidR="00155A88" w:rsidRDefault="00155A88" w:rsidP="00155A88">
      <w:pPr>
        <w:pStyle w:val="KeepWithNext"/>
        <w:rPr>
          <w:rtl/>
        </w:rPr>
      </w:pPr>
    </w:p>
    <w:p w14:paraId="5960AF68" w14:textId="77777777" w:rsidR="00155A88" w:rsidRDefault="00155A88" w:rsidP="00155A88">
      <w:pPr>
        <w:rPr>
          <w:rtl/>
        </w:rPr>
      </w:pPr>
      <w:bookmarkStart w:id="28581" w:name="_ETM_Q1_1790015"/>
      <w:bookmarkEnd w:id="28581"/>
      <w:r>
        <w:rPr>
          <w:rtl/>
        </w:rPr>
        <w:t xml:space="preserve">אני אומר </w:t>
      </w:r>
      <w:bookmarkStart w:id="28582" w:name="_ETM_Q1_1778892"/>
      <w:bookmarkEnd w:id="28582"/>
      <w:r>
        <w:rPr>
          <w:rtl/>
        </w:rPr>
        <w:t xml:space="preserve">לך שאתם לא קיימתם את ההבטחות של עצמכם. אין כלום </w:t>
      </w:r>
      <w:bookmarkStart w:id="28583" w:name="_ETM_Q1_1782778"/>
      <w:bookmarkEnd w:id="28583"/>
      <w:r>
        <w:rPr>
          <w:rtl/>
        </w:rPr>
        <w:t>מההבטחות שלכם.</w:t>
      </w:r>
    </w:p>
    <w:p w14:paraId="6D3620E4" w14:textId="77777777" w:rsidR="00155A88" w:rsidRDefault="00155A88" w:rsidP="00155A88">
      <w:pPr>
        <w:rPr>
          <w:rtl/>
        </w:rPr>
      </w:pPr>
    </w:p>
    <w:p w14:paraId="5098AB2F"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0BEC1AB2" w14:textId="77777777" w:rsidR="00155A88" w:rsidRDefault="00155A88" w:rsidP="00155A88">
      <w:pPr>
        <w:pStyle w:val="KeepWithNext"/>
        <w:rPr>
          <w:rtl/>
        </w:rPr>
      </w:pPr>
    </w:p>
    <w:p w14:paraId="7BC8D25C" w14:textId="77777777" w:rsidR="00155A88" w:rsidRDefault="00155A88" w:rsidP="00155A88">
      <w:pPr>
        <w:rPr>
          <w:rtl/>
        </w:rPr>
      </w:pPr>
      <w:r>
        <w:rPr>
          <w:rtl/>
        </w:rPr>
        <w:t>אנחנו עוזרים למעוטי יכולת.</w:t>
      </w:r>
    </w:p>
    <w:p w14:paraId="623B205C" w14:textId="77777777" w:rsidR="00155A88" w:rsidRDefault="00155A88" w:rsidP="00155A88">
      <w:pPr>
        <w:rPr>
          <w:rtl/>
        </w:rPr>
      </w:pPr>
    </w:p>
    <w:p w14:paraId="11555CE4" w14:textId="77777777" w:rsidR="00155A88" w:rsidRDefault="00155A88" w:rsidP="00155A88">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p>
    <w:p w14:paraId="12D946C9" w14:textId="77777777" w:rsidR="00155A88" w:rsidRDefault="00155A88" w:rsidP="00155A88">
      <w:pPr>
        <w:pStyle w:val="KeepWithNext"/>
        <w:rPr>
          <w:rtl/>
        </w:rPr>
      </w:pPr>
    </w:p>
    <w:p w14:paraId="347D4A16" w14:textId="77777777" w:rsidR="00155A88" w:rsidRDefault="00155A88" w:rsidP="00155A88">
      <w:pPr>
        <w:rPr>
          <w:rtl/>
        </w:rPr>
      </w:pPr>
      <w:r>
        <w:rPr>
          <w:rtl/>
        </w:rPr>
        <w:t xml:space="preserve">אין כלום. חינוך חינם </w:t>
      </w:r>
      <w:r>
        <w:t>–</w:t>
      </w:r>
      <w:r>
        <w:rPr>
          <w:rtl/>
        </w:rPr>
        <w:t xml:space="preserve"> </w:t>
      </w:r>
      <w:bookmarkStart w:id="28584" w:name="_ETM_Q1_1784944"/>
      <w:bookmarkEnd w:id="28584"/>
      <w:r>
        <w:rPr>
          <w:rtl/>
        </w:rPr>
        <w:t xml:space="preserve">אפס, לא עשיתם. </w:t>
      </w:r>
    </w:p>
    <w:p w14:paraId="45900941" w14:textId="77777777" w:rsidR="00155A88" w:rsidRDefault="00155A88" w:rsidP="00155A88">
      <w:pPr>
        <w:rPr>
          <w:rtl/>
        </w:rPr>
      </w:pPr>
      <w:bookmarkStart w:id="28585" w:name="_ETM_Q1_1788051"/>
      <w:bookmarkStart w:id="28586" w:name="_ETM_Q1_1788176"/>
      <w:bookmarkEnd w:id="28585"/>
      <w:bookmarkEnd w:id="28586"/>
    </w:p>
    <w:p w14:paraId="41BFE598"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79D7D008" w14:textId="77777777" w:rsidR="00155A88" w:rsidRDefault="00155A88" w:rsidP="00155A88">
      <w:pPr>
        <w:pStyle w:val="KeepWithNext"/>
        <w:rPr>
          <w:rtl/>
        </w:rPr>
      </w:pPr>
    </w:p>
    <w:p w14:paraId="6754BE9C" w14:textId="77777777" w:rsidR="00155A88" w:rsidRDefault="00155A88" w:rsidP="00155A88">
      <w:pPr>
        <w:rPr>
          <w:rtl/>
        </w:rPr>
      </w:pPr>
      <w:r>
        <w:rPr>
          <w:rtl/>
        </w:rPr>
        <w:t>יש לחיילים בודדים.</w:t>
      </w:r>
    </w:p>
    <w:p w14:paraId="392162AE" w14:textId="77777777" w:rsidR="00155A88" w:rsidRDefault="00155A88" w:rsidP="00155A88">
      <w:pPr>
        <w:rPr>
          <w:rtl/>
        </w:rPr>
      </w:pPr>
      <w:bookmarkStart w:id="28587" w:name="_ETM_Q1_1788647"/>
      <w:bookmarkStart w:id="28588" w:name="_ETM_Q1_1788770"/>
      <w:bookmarkEnd w:id="28587"/>
      <w:bookmarkEnd w:id="28588"/>
    </w:p>
    <w:p w14:paraId="50D3784A" w14:textId="77777777" w:rsidR="00155A88" w:rsidRDefault="00155A88" w:rsidP="00155A88">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p>
    <w:p w14:paraId="5BBA88DF" w14:textId="77777777" w:rsidR="00155A88" w:rsidRDefault="00155A88" w:rsidP="00155A88">
      <w:pPr>
        <w:pStyle w:val="KeepWithNext"/>
        <w:rPr>
          <w:rtl/>
        </w:rPr>
      </w:pPr>
    </w:p>
    <w:p w14:paraId="1E21B29F" w14:textId="77777777" w:rsidR="00155A88" w:rsidRDefault="00155A88" w:rsidP="00155A88">
      <w:pPr>
        <w:rPr>
          <w:rtl/>
        </w:rPr>
      </w:pPr>
      <w:r>
        <w:rPr>
          <w:rtl/>
        </w:rPr>
        <w:t xml:space="preserve">הקפאת משכנתא </w:t>
      </w:r>
      <w:r>
        <w:t>–</w:t>
      </w:r>
      <w:r>
        <w:rPr>
          <w:rtl/>
        </w:rPr>
        <w:t xml:space="preserve"> לא עשיתם. </w:t>
      </w:r>
      <w:bookmarkStart w:id="28589" w:name="_ETM_Q1_1790367"/>
      <w:bookmarkEnd w:id="28589"/>
      <w:r>
        <w:rPr>
          <w:rtl/>
        </w:rPr>
        <w:t xml:space="preserve">הקפאת ארנונה – לא עשיתם. יוקר המחייה, אפילו חוק אחד לא הבאתם בחוק ההסדרים. ועדה ליוקר המחייה בראשות ראש הממשלה </w:t>
      </w:r>
      <w:bookmarkStart w:id="28590" w:name="_ETM_Q1_1800793"/>
      <w:bookmarkEnd w:id="28590"/>
      <w:r>
        <w:rPr>
          <w:rtl/>
        </w:rPr>
        <w:t xml:space="preserve">לא עובדת. ועדה ליוקר המחייה של שר האוצר לא עובדת. </w:t>
      </w:r>
      <w:bookmarkStart w:id="28591" w:name="_ETM_Q1_1803867"/>
      <w:bookmarkEnd w:id="28591"/>
      <w:r>
        <w:rPr>
          <w:rtl/>
        </w:rPr>
        <w:t xml:space="preserve">שר האוצר, שר הכלכלה, לא בא לוועדה של </w:t>
      </w:r>
      <w:bookmarkStart w:id="28592" w:name="_ETM_Q1_1806008"/>
      <w:bookmarkEnd w:id="28592"/>
      <w:r>
        <w:rPr>
          <w:rtl/>
        </w:rPr>
        <w:t xml:space="preserve">ראש הממשלה. אתה אומר לי שהכול טוב, שאתם מתפקדים? אבל </w:t>
      </w:r>
      <w:bookmarkStart w:id="28593" w:name="_ETM_Q1_1809215"/>
      <w:bookmarkEnd w:id="28593"/>
      <w:r>
        <w:rPr>
          <w:rtl/>
        </w:rPr>
        <w:t xml:space="preserve">לא על זה אני רוצה לדבר איתך, אני מדבר </w:t>
      </w:r>
      <w:bookmarkStart w:id="28594" w:name="_ETM_Q1_1812912"/>
      <w:bookmarkEnd w:id="28594"/>
      <w:r>
        <w:rPr>
          <w:rtl/>
        </w:rPr>
        <w:t>על תשומת לב שכל הציבור - - -</w:t>
      </w:r>
    </w:p>
    <w:p w14:paraId="0DCE4EEA" w14:textId="77777777" w:rsidR="00155A88" w:rsidRDefault="00155A88" w:rsidP="00155A88">
      <w:bookmarkStart w:id="28595" w:name="_ETM_Q1_1775356"/>
      <w:bookmarkStart w:id="28596" w:name="_ETM_Q1_1775463"/>
      <w:bookmarkStart w:id="28597" w:name="_ETM_Q1_1815199"/>
      <w:bookmarkStart w:id="28598" w:name="_ETM_Q1_1815264"/>
      <w:bookmarkEnd w:id="28595"/>
      <w:bookmarkEnd w:id="28596"/>
      <w:bookmarkEnd w:id="28597"/>
      <w:bookmarkEnd w:id="28598"/>
    </w:p>
    <w:p w14:paraId="3EB60F9F" w14:textId="77777777" w:rsidR="00155A88" w:rsidRDefault="00155A88" w:rsidP="00155A88">
      <w:pPr>
        <w:pStyle w:val="af8"/>
        <w:keepNext/>
        <w:rPr>
          <w:rtl/>
        </w:rPr>
      </w:pPr>
      <w:bookmarkStart w:id="28599" w:name="ET_yor_6520_5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599"/>
    </w:p>
    <w:p w14:paraId="69820B78" w14:textId="77777777" w:rsidR="00155A88" w:rsidRDefault="00155A88" w:rsidP="00155A88">
      <w:pPr>
        <w:pStyle w:val="KeepWithNext"/>
        <w:rPr>
          <w:rtl/>
        </w:rPr>
      </w:pPr>
    </w:p>
    <w:p w14:paraId="3CFEEA16" w14:textId="77777777" w:rsidR="00155A88" w:rsidRDefault="00155A88" w:rsidP="00155A88">
      <w:pPr>
        <w:rPr>
          <w:rtl/>
        </w:rPr>
      </w:pPr>
      <w:bookmarkStart w:id="28600" w:name="_ETM_Q1_1816093"/>
      <w:bookmarkEnd w:id="28600"/>
      <w:r>
        <w:rPr>
          <w:rtl/>
        </w:rPr>
        <w:t>את החלב לא הזכרת.</w:t>
      </w:r>
    </w:p>
    <w:p w14:paraId="1A6732A0" w14:textId="77777777" w:rsidR="00155A88" w:rsidRDefault="00155A88" w:rsidP="00155A88">
      <w:pPr>
        <w:rPr>
          <w:rtl/>
        </w:rPr>
      </w:pPr>
      <w:bookmarkStart w:id="28601" w:name="_ETM_Q1_1819769"/>
      <w:bookmarkStart w:id="28602" w:name="_ETM_Q1_1819829"/>
      <w:bookmarkEnd w:id="28601"/>
      <w:bookmarkEnd w:id="28602"/>
    </w:p>
    <w:p w14:paraId="040DD56F" w14:textId="77777777" w:rsidR="00155A88" w:rsidRDefault="00155A88" w:rsidP="00155A88">
      <w:pPr>
        <w:pStyle w:val="-"/>
        <w:keepNext/>
        <w:rPr>
          <w:rtl/>
        </w:rPr>
      </w:pPr>
      <w:bookmarkStart w:id="28603" w:name="ET_speakercontinue_5765_5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603"/>
    </w:p>
    <w:p w14:paraId="21C1A45F" w14:textId="77777777" w:rsidR="00155A88" w:rsidRDefault="00155A88" w:rsidP="00155A88">
      <w:pPr>
        <w:pStyle w:val="KeepWithNext"/>
        <w:rPr>
          <w:rtl/>
        </w:rPr>
      </w:pPr>
    </w:p>
    <w:p w14:paraId="1CCB87F6" w14:textId="77777777" w:rsidR="00155A88" w:rsidRDefault="00155A88" w:rsidP="00155A88">
      <w:pPr>
        <w:rPr>
          <w:rtl/>
        </w:rPr>
      </w:pPr>
      <w:bookmarkStart w:id="28604" w:name="_ETM_Q1_1822048"/>
      <w:bookmarkEnd w:id="28604"/>
      <w:r>
        <w:rPr>
          <w:rtl/>
        </w:rPr>
        <w:t xml:space="preserve">החלב </w:t>
      </w:r>
      <w:bookmarkStart w:id="28605" w:name="_ETM_Q1_1816636"/>
      <w:bookmarkEnd w:id="28605"/>
      <w:r>
        <w:rPr>
          <w:rtl/>
        </w:rPr>
        <w:t>שאתה עושה עכשיו מכסים, אתה בעד זה?</w:t>
      </w:r>
    </w:p>
    <w:p w14:paraId="472BABBA" w14:textId="77777777" w:rsidR="00155A88" w:rsidRDefault="00155A88" w:rsidP="00155A88">
      <w:pPr>
        <w:rPr>
          <w:rtl/>
        </w:rPr>
      </w:pPr>
      <w:bookmarkStart w:id="28606" w:name="_ETM_Q1_1819169"/>
      <w:bookmarkStart w:id="28607" w:name="_ETM_Q1_1819262"/>
      <w:bookmarkEnd w:id="28606"/>
      <w:bookmarkEnd w:id="28607"/>
    </w:p>
    <w:p w14:paraId="7167E3B9" w14:textId="77777777" w:rsidR="00155A88" w:rsidRDefault="00155A88" w:rsidP="00155A88">
      <w:pPr>
        <w:pStyle w:val="af8"/>
        <w:keepNext/>
        <w:rPr>
          <w:rtl/>
        </w:rPr>
      </w:pPr>
      <w:bookmarkStart w:id="28608" w:name="_ETM_Q1_1819361"/>
      <w:bookmarkStart w:id="28609" w:name="_ETM_Q1_1819459"/>
      <w:bookmarkStart w:id="28610" w:name="ET_yor_6520_230"/>
      <w:bookmarkEnd w:id="28608"/>
      <w:bookmarkEnd w:id="2860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610"/>
    </w:p>
    <w:p w14:paraId="3998124A" w14:textId="77777777" w:rsidR="00155A88" w:rsidRDefault="00155A88" w:rsidP="00155A88">
      <w:pPr>
        <w:pStyle w:val="KeepWithNext"/>
        <w:rPr>
          <w:rtl/>
        </w:rPr>
      </w:pPr>
    </w:p>
    <w:p w14:paraId="1A0271E2" w14:textId="77777777" w:rsidR="00155A88" w:rsidRDefault="00155A88" w:rsidP="00155A88">
      <w:pPr>
        <w:rPr>
          <w:rtl/>
        </w:rPr>
      </w:pPr>
      <w:bookmarkStart w:id="28611" w:name="_ETM_Q1_1826473"/>
      <w:bookmarkEnd w:id="28611"/>
      <w:r>
        <w:rPr>
          <w:rtl/>
        </w:rPr>
        <w:t>למה לא?</w:t>
      </w:r>
    </w:p>
    <w:p w14:paraId="6AD7AC23" w14:textId="77777777" w:rsidR="00155A88" w:rsidRDefault="00155A88" w:rsidP="00155A88">
      <w:pPr>
        <w:rPr>
          <w:rtl/>
        </w:rPr>
      </w:pPr>
      <w:bookmarkStart w:id="28612" w:name="_ETM_Q1_1815352"/>
      <w:bookmarkStart w:id="28613" w:name="_ETM_Q1_1815484"/>
      <w:bookmarkEnd w:id="28612"/>
      <w:bookmarkEnd w:id="28613"/>
    </w:p>
    <w:p w14:paraId="6EF3AE07" w14:textId="77777777" w:rsidR="00155A88" w:rsidRDefault="00155A88" w:rsidP="00155A88">
      <w:pPr>
        <w:pStyle w:val="-"/>
        <w:keepNext/>
        <w:rPr>
          <w:rtl/>
        </w:rPr>
      </w:pPr>
      <w:bookmarkStart w:id="28614" w:name="ET_speakercontinue_5765_231"/>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614"/>
    </w:p>
    <w:p w14:paraId="1568315D" w14:textId="77777777" w:rsidR="00155A88" w:rsidRDefault="00155A88" w:rsidP="00155A88">
      <w:pPr>
        <w:pStyle w:val="KeepWithNext"/>
        <w:rPr>
          <w:rtl/>
        </w:rPr>
      </w:pPr>
    </w:p>
    <w:p w14:paraId="593A8923" w14:textId="77777777" w:rsidR="00155A88" w:rsidRDefault="00155A88" w:rsidP="00155A88">
      <w:pPr>
        <w:rPr>
          <w:rtl/>
        </w:rPr>
      </w:pPr>
      <w:r>
        <w:rPr>
          <w:rtl/>
        </w:rPr>
        <w:t xml:space="preserve">אתה בעד לפגוע במחלבה בגולן? </w:t>
      </w:r>
      <w:bookmarkStart w:id="28615" w:name="_ETM_Q1_1822824"/>
      <w:bookmarkEnd w:id="28615"/>
    </w:p>
    <w:p w14:paraId="35ABE114" w14:textId="77777777" w:rsidR="00155A88" w:rsidRDefault="00155A88" w:rsidP="00155A88">
      <w:pPr>
        <w:rPr>
          <w:rtl/>
        </w:rPr>
      </w:pPr>
      <w:bookmarkStart w:id="28616" w:name="_ETM_Q1_1822935"/>
      <w:bookmarkEnd w:id="28616"/>
    </w:p>
    <w:p w14:paraId="1DE67C2F" w14:textId="77777777" w:rsidR="00155A88" w:rsidRDefault="00155A88" w:rsidP="00155A88">
      <w:pPr>
        <w:pStyle w:val="af8"/>
        <w:keepNext/>
        <w:rPr>
          <w:rtl/>
        </w:rPr>
      </w:pPr>
      <w:bookmarkStart w:id="28617" w:name="ET_yor_6520_23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617"/>
    </w:p>
    <w:p w14:paraId="2E36C83B" w14:textId="77777777" w:rsidR="00155A88" w:rsidRDefault="00155A88" w:rsidP="00155A88">
      <w:pPr>
        <w:pStyle w:val="KeepWithNext"/>
        <w:rPr>
          <w:rtl/>
        </w:rPr>
      </w:pPr>
    </w:p>
    <w:p w14:paraId="06AC38E8" w14:textId="77777777" w:rsidR="00155A88" w:rsidRDefault="00155A88" w:rsidP="00155A88">
      <w:pPr>
        <w:rPr>
          <w:rtl/>
        </w:rPr>
      </w:pPr>
      <w:r>
        <w:rPr>
          <w:rtl/>
        </w:rPr>
        <w:t>יש איזונים.</w:t>
      </w:r>
    </w:p>
    <w:p w14:paraId="180FDBF9" w14:textId="77777777" w:rsidR="00155A88" w:rsidRDefault="00155A88" w:rsidP="00155A88">
      <w:pPr>
        <w:rPr>
          <w:rtl/>
        </w:rPr>
      </w:pPr>
      <w:bookmarkStart w:id="28618" w:name="_ETM_Q1_1821986"/>
      <w:bookmarkStart w:id="28619" w:name="_ETM_Q1_1822112"/>
      <w:bookmarkEnd w:id="28618"/>
      <w:bookmarkEnd w:id="28619"/>
    </w:p>
    <w:p w14:paraId="3376A212" w14:textId="77777777" w:rsidR="00155A88" w:rsidRDefault="00155A88" w:rsidP="00155A88">
      <w:pPr>
        <w:pStyle w:val="-"/>
        <w:keepNext/>
        <w:rPr>
          <w:rtl/>
        </w:rPr>
      </w:pPr>
      <w:bookmarkStart w:id="28620" w:name="ET_speakercontinue_5765_23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620"/>
    </w:p>
    <w:p w14:paraId="6934525F" w14:textId="77777777" w:rsidR="00155A88" w:rsidRDefault="00155A88" w:rsidP="00155A88">
      <w:pPr>
        <w:pStyle w:val="KeepWithNext"/>
        <w:rPr>
          <w:rtl/>
        </w:rPr>
      </w:pPr>
    </w:p>
    <w:p w14:paraId="1748EB71" w14:textId="77777777" w:rsidR="00155A88" w:rsidRDefault="00155A88" w:rsidP="00155A88">
      <w:pPr>
        <w:rPr>
          <w:rtl/>
        </w:rPr>
      </w:pPr>
      <w:bookmarkStart w:id="28621" w:name="_ETM_Q1_1823136"/>
      <w:bookmarkStart w:id="28622" w:name="_ETM_Q1_1823064"/>
      <w:bookmarkStart w:id="28623" w:name="_ETM_Q1_1823140"/>
      <w:bookmarkStart w:id="28624" w:name="_ETM_Q1_1823240"/>
      <w:bookmarkStart w:id="28625" w:name="_ETM_Q1_1823333"/>
      <w:bookmarkEnd w:id="28621"/>
      <w:bookmarkEnd w:id="28622"/>
      <w:bookmarkEnd w:id="28623"/>
      <w:bookmarkEnd w:id="28624"/>
      <w:bookmarkEnd w:id="28625"/>
      <w:r>
        <w:rPr>
          <w:rtl/>
        </w:rPr>
        <w:t>איזה איזונים?</w:t>
      </w:r>
      <w:bookmarkStart w:id="28626" w:name="_ETM_Q1_1823051"/>
      <w:bookmarkEnd w:id="28626"/>
      <w:r>
        <w:rPr>
          <w:rtl/>
        </w:rPr>
        <w:t xml:space="preserve"> היא יכולה למכור חלב ולא מזמינים ממנה חלב. </w:t>
      </w:r>
    </w:p>
    <w:p w14:paraId="637D1B3A" w14:textId="77777777" w:rsidR="00155A88" w:rsidRDefault="00155A88" w:rsidP="00155A88">
      <w:pPr>
        <w:rPr>
          <w:rtl/>
        </w:rPr>
      </w:pPr>
      <w:bookmarkStart w:id="28627" w:name="_ETM_Q1_1815493"/>
      <w:bookmarkStart w:id="28628" w:name="_ETM_Q1_1815564"/>
      <w:bookmarkStart w:id="28629" w:name="_ETM_Q1_1827370"/>
      <w:bookmarkStart w:id="28630" w:name="_ETM_Q1_1827430"/>
      <w:bookmarkEnd w:id="28627"/>
      <w:bookmarkEnd w:id="28628"/>
      <w:bookmarkEnd w:id="28629"/>
      <w:bookmarkEnd w:id="28630"/>
    </w:p>
    <w:p w14:paraId="518A5D5B" w14:textId="77777777" w:rsidR="00155A88" w:rsidRDefault="00155A88" w:rsidP="00155A88">
      <w:pPr>
        <w:pStyle w:val="af8"/>
        <w:keepNext/>
        <w:rPr>
          <w:rtl/>
        </w:rPr>
      </w:pPr>
      <w:bookmarkStart w:id="28631" w:name="ET_yor_6520_5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631"/>
    </w:p>
    <w:p w14:paraId="442C4B5E" w14:textId="77777777" w:rsidR="00155A88" w:rsidRDefault="00155A88" w:rsidP="00155A88">
      <w:pPr>
        <w:pStyle w:val="KeepWithNext"/>
        <w:rPr>
          <w:rtl/>
        </w:rPr>
      </w:pPr>
    </w:p>
    <w:p w14:paraId="725430C8" w14:textId="77777777" w:rsidR="00155A88" w:rsidRDefault="00155A88" w:rsidP="00155A88">
      <w:pPr>
        <w:rPr>
          <w:rtl/>
        </w:rPr>
      </w:pPr>
      <w:bookmarkStart w:id="28632" w:name="_ETM_Q1_1828160"/>
      <w:bookmarkEnd w:id="28632"/>
      <w:r>
        <w:rPr>
          <w:rtl/>
        </w:rPr>
        <w:t>איזונים</w:t>
      </w:r>
      <w:bookmarkStart w:id="28633" w:name="_ETM_Q1_1827229"/>
      <w:bookmarkEnd w:id="28633"/>
      <w:r>
        <w:rPr>
          <w:rtl/>
        </w:rPr>
        <w:t>.</w:t>
      </w:r>
    </w:p>
    <w:p w14:paraId="22E06E7B" w14:textId="77777777" w:rsidR="00155A88" w:rsidRDefault="00155A88" w:rsidP="00155A88">
      <w:pPr>
        <w:rPr>
          <w:rtl/>
        </w:rPr>
      </w:pPr>
      <w:bookmarkStart w:id="28634" w:name="_ETM_Q1_1832412"/>
      <w:bookmarkStart w:id="28635" w:name="_ETM_Q1_1832477"/>
      <w:bookmarkEnd w:id="28634"/>
      <w:bookmarkEnd w:id="28635"/>
    </w:p>
    <w:p w14:paraId="16FB280C" w14:textId="77777777" w:rsidR="00155A88" w:rsidRDefault="00155A88" w:rsidP="00155A88">
      <w:pPr>
        <w:pStyle w:val="-"/>
        <w:keepNext/>
        <w:rPr>
          <w:rtl/>
        </w:rPr>
      </w:pPr>
      <w:bookmarkStart w:id="28636" w:name="ET_speakercontinue_5765_59"/>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636"/>
    </w:p>
    <w:p w14:paraId="3C3C1326" w14:textId="77777777" w:rsidR="00155A88" w:rsidRDefault="00155A88" w:rsidP="00155A88">
      <w:pPr>
        <w:pStyle w:val="KeepWithNext"/>
        <w:rPr>
          <w:rtl/>
        </w:rPr>
      </w:pPr>
    </w:p>
    <w:p w14:paraId="67B77AE2" w14:textId="77777777" w:rsidR="00155A88" w:rsidRDefault="00155A88" w:rsidP="00155A88">
      <w:pPr>
        <w:rPr>
          <w:rtl/>
        </w:rPr>
      </w:pPr>
      <w:bookmarkStart w:id="28637" w:name="_ETM_Q1_1833331"/>
      <w:bookmarkEnd w:id="28637"/>
      <w:r>
        <w:rPr>
          <w:rtl/>
        </w:rPr>
        <w:t xml:space="preserve">הצלנו מחלבה בגולן, פה בוועדת כספים, והיא יכולה לתת חלב. </w:t>
      </w:r>
      <w:bookmarkStart w:id="28638" w:name="_ETM_Q1_1835872"/>
      <w:bookmarkEnd w:id="28638"/>
      <w:r>
        <w:rPr>
          <w:rtl/>
        </w:rPr>
        <w:t xml:space="preserve">הרשתות לא מזמינות, רמי לוי כדי להראות חוסר, כדי </w:t>
      </w:r>
      <w:bookmarkStart w:id="28639" w:name="_ETM_Q1_1837883"/>
      <w:bookmarkEnd w:id="28639"/>
      <w:r>
        <w:rPr>
          <w:rtl/>
        </w:rPr>
        <w:t xml:space="preserve">לקבל רישיון יבוא של חלב. לך תבדוק בגולן, הוא יכול לתת חלב, לא מזמינים ממנו. מחלבה שאנחנו הצלנו פה </w:t>
      </w:r>
      <w:bookmarkStart w:id="28640" w:name="_ETM_Q1_1846093"/>
      <w:bookmarkEnd w:id="28640"/>
      <w:r>
        <w:rPr>
          <w:rtl/>
        </w:rPr>
        <w:t>בכנסת לפני שלושה חודשים.</w:t>
      </w:r>
    </w:p>
    <w:p w14:paraId="04F22764" w14:textId="77777777" w:rsidR="00155A88" w:rsidRDefault="00155A88" w:rsidP="00155A88">
      <w:pPr>
        <w:rPr>
          <w:rtl/>
        </w:rPr>
      </w:pPr>
    </w:p>
    <w:p w14:paraId="58DDE165" w14:textId="77777777" w:rsidR="00155A88" w:rsidRDefault="00155A88" w:rsidP="00155A88">
      <w:pPr>
        <w:pStyle w:val="af8"/>
        <w:keepNext/>
        <w:rPr>
          <w:rtl/>
        </w:rPr>
      </w:pPr>
      <w:bookmarkStart w:id="28641" w:name="ET_yor_6520_23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641"/>
    </w:p>
    <w:p w14:paraId="531CD720" w14:textId="77777777" w:rsidR="00155A88" w:rsidRDefault="00155A88" w:rsidP="00155A88">
      <w:pPr>
        <w:pStyle w:val="KeepWithNext"/>
        <w:rPr>
          <w:rtl/>
        </w:rPr>
      </w:pPr>
    </w:p>
    <w:p w14:paraId="1475D4FF" w14:textId="77777777" w:rsidR="00155A88" w:rsidRDefault="00155A88" w:rsidP="00155A88">
      <w:pPr>
        <w:rPr>
          <w:rtl/>
        </w:rPr>
      </w:pPr>
      <w:r>
        <w:rPr>
          <w:rtl/>
        </w:rPr>
        <w:t xml:space="preserve">דיונים על הבנייה הכפרית קיימנו בוועדת </w:t>
      </w:r>
      <w:bookmarkStart w:id="28642" w:name="_ETM_Q1_1852408"/>
      <w:bookmarkEnd w:id="28642"/>
      <w:r>
        <w:rPr>
          <w:rtl/>
        </w:rPr>
        <w:t>הפנים? גם כי אחרי זה פגישה - - -</w:t>
      </w:r>
    </w:p>
    <w:p w14:paraId="07790379" w14:textId="77777777" w:rsidR="00155A88" w:rsidRDefault="00155A88" w:rsidP="00155A88">
      <w:pPr>
        <w:rPr>
          <w:rtl/>
        </w:rPr>
      </w:pPr>
    </w:p>
    <w:p w14:paraId="4886DB59" w14:textId="77777777" w:rsidR="00155A88" w:rsidRDefault="00155A88" w:rsidP="00155A88">
      <w:pPr>
        <w:pStyle w:val="-"/>
        <w:keepNext/>
        <w:rPr>
          <w:rtl/>
        </w:rPr>
      </w:pPr>
      <w:bookmarkStart w:id="28643" w:name="ET_speakercontinue_5765_23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643"/>
    </w:p>
    <w:p w14:paraId="7899CD7B" w14:textId="77777777" w:rsidR="00155A88" w:rsidRDefault="00155A88" w:rsidP="00155A88">
      <w:pPr>
        <w:pStyle w:val="KeepWithNext"/>
        <w:rPr>
          <w:rtl/>
        </w:rPr>
      </w:pPr>
    </w:p>
    <w:p w14:paraId="3F6CD3F5" w14:textId="77777777" w:rsidR="00155A88" w:rsidRDefault="00155A88" w:rsidP="00155A88">
      <w:pPr>
        <w:rPr>
          <w:rtl/>
        </w:rPr>
      </w:pPr>
      <w:bookmarkStart w:id="28644" w:name="_ETM_Q1_1855336"/>
      <w:bookmarkEnd w:id="28644"/>
      <w:r>
        <w:rPr>
          <w:rtl/>
        </w:rPr>
        <w:t xml:space="preserve">גם </w:t>
      </w:r>
      <w:bookmarkStart w:id="28645" w:name="_ETM_Q1_1854911"/>
      <w:bookmarkEnd w:id="28645"/>
      <w:r>
        <w:rPr>
          <w:rtl/>
        </w:rPr>
        <w:t>אני קיימתי דיונים, מי הציל את המתפרות של הצפון</w:t>
      </w:r>
      <w:bookmarkStart w:id="28646" w:name="_ETM_Q1_1858109"/>
      <w:bookmarkEnd w:id="28646"/>
      <w:r>
        <w:rPr>
          <w:rtl/>
        </w:rPr>
        <w:t>, אתם? אנחנו הצלנו אותם.</w:t>
      </w:r>
    </w:p>
    <w:p w14:paraId="4D0C239D" w14:textId="77777777" w:rsidR="00155A88" w:rsidRDefault="00155A88" w:rsidP="00155A88">
      <w:pPr>
        <w:rPr>
          <w:rtl/>
        </w:rPr>
      </w:pPr>
    </w:p>
    <w:p w14:paraId="65BF0E0E"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6D8B2EFC" w14:textId="77777777" w:rsidR="00155A88" w:rsidRDefault="00155A88" w:rsidP="00155A88">
      <w:pPr>
        <w:pStyle w:val="KeepWithNext"/>
        <w:rPr>
          <w:rtl/>
        </w:rPr>
      </w:pPr>
    </w:p>
    <w:p w14:paraId="0F967C13" w14:textId="77777777" w:rsidR="00155A88" w:rsidRDefault="00155A88" w:rsidP="00155A88">
      <w:pPr>
        <w:rPr>
          <w:rtl/>
        </w:rPr>
      </w:pPr>
      <w:bookmarkStart w:id="28647" w:name="_ETM_Q1_1860058"/>
      <w:bookmarkEnd w:id="28647"/>
      <w:r>
        <w:rPr>
          <w:rtl/>
        </w:rPr>
        <w:t>יופי</w:t>
      </w:r>
      <w:bookmarkStart w:id="28648" w:name="_ETM_Q1_1859373"/>
      <w:bookmarkStart w:id="28649" w:name="_ETM_Q1_1859450"/>
      <w:bookmarkEnd w:id="28648"/>
      <w:bookmarkEnd w:id="28649"/>
      <w:r>
        <w:rPr>
          <w:rtl/>
        </w:rPr>
        <w:t>, כל הכבוד.</w:t>
      </w:r>
    </w:p>
    <w:p w14:paraId="1B22A891" w14:textId="77777777" w:rsidR="00155A88" w:rsidRDefault="00155A88" w:rsidP="00155A88">
      <w:pPr>
        <w:rPr>
          <w:rtl/>
        </w:rPr>
      </w:pPr>
      <w:bookmarkStart w:id="28650" w:name="_ETM_Q1_1861023"/>
      <w:bookmarkStart w:id="28651" w:name="_ETM_Q1_1861097"/>
      <w:bookmarkEnd w:id="28650"/>
      <w:bookmarkEnd w:id="28651"/>
    </w:p>
    <w:p w14:paraId="1BA976FA" w14:textId="77777777" w:rsidR="00155A88" w:rsidRDefault="00155A88" w:rsidP="00155A88">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p>
    <w:p w14:paraId="4F46266B" w14:textId="77777777" w:rsidR="00155A88" w:rsidRDefault="00155A88" w:rsidP="00155A88">
      <w:pPr>
        <w:pStyle w:val="KeepWithNext"/>
        <w:rPr>
          <w:rtl/>
        </w:rPr>
      </w:pPr>
    </w:p>
    <w:p w14:paraId="513CA94B" w14:textId="77777777" w:rsidR="00155A88" w:rsidRDefault="00155A88" w:rsidP="00155A88">
      <w:pPr>
        <w:rPr>
          <w:rtl/>
        </w:rPr>
      </w:pPr>
      <w:r>
        <w:rPr>
          <w:rtl/>
        </w:rPr>
        <w:t xml:space="preserve">מי הציל </w:t>
      </w:r>
      <w:bookmarkStart w:id="28652" w:name="_ETM_Q1_1861266"/>
      <w:bookmarkEnd w:id="28652"/>
      <w:r>
        <w:rPr>
          <w:rtl/>
        </w:rPr>
        <w:t xml:space="preserve">את חדר המיון הקדמי בקרית שמונה? כל בעיה שאנחנו - </w:t>
      </w:r>
      <w:bookmarkStart w:id="28653" w:name="_ETM_Q1_1864526"/>
      <w:bookmarkEnd w:id="28653"/>
      <w:r>
        <w:rPr>
          <w:rtl/>
        </w:rPr>
        <w:t>- -</w:t>
      </w:r>
    </w:p>
    <w:p w14:paraId="1F377498" w14:textId="77777777" w:rsidR="00155A88" w:rsidRDefault="00155A88" w:rsidP="00155A88">
      <w:pPr>
        <w:rPr>
          <w:rtl/>
        </w:rPr>
      </w:pPr>
    </w:p>
    <w:p w14:paraId="2D80B699"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3DE9DB15" w14:textId="77777777" w:rsidR="00155A88" w:rsidRDefault="00155A88" w:rsidP="00155A88">
      <w:pPr>
        <w:pStyle w:val="KeepWithNext"/>
        <w:rPr>
          <w:rtl/>
        </w:rPr>
      </w:pPr>
    </w:p>
    <w:p w14:paraId="4F8683C1" w14:textId="77777777" w:rsidR="00155A88" w:rsidRDefault="00155A88" w:rsidP="00155A88">
      <w:pPr>
        <w:rPr>
          <w:rtl/>
        </w:rPr>
      </w:pPr>
      <w:r>
        <w:rPr>
          <w:rtl/>
        </w:rPr>
        <w:t>אתה יודע מה אומרים במרוקאית? "</w:t>
      </w:r>
      <w:proofErr w:type="spellStart"/>
      <w:r>
        <w:rPr>
          <w:rtl/>
        </w:rPr>
        <w:t>עביאת</w:t>
      </w:r>
      <w:proofErr w:type="spellEnd"/>
      <w:r>
        <w:rPr>
          <w:rtl/>
        </w:rPr>
        <w:t xml:space="preserve"> קום". </w:t>
      </w:r>
      <w:bookmarkStart w:id="28654" w:name="_ETM_Q1_1864685"/>
      <w:bookmarkEnd w:id="28654"/>
    </w:p>
    <w:p w14:paraId="767955C2" w14:textId="77777777" w:rsidR="00155A88" w:rsidRDefault="00155A88" w:rsidP="00155A88">
      <w:pPr>
        <w:rPr>
          <w:rtl/>
        </w:rPr>
      </w:pPr>
      <w:bookmarkStart w:id="28655" w:name="_ETM_Q1_1866787"/>
      <w:bookmarkStart w:id="28656" w:name="_ETM_Q1_1866890"/>
      <w:bookmarkEnd w:id="28655"/>
      <w:bookmarkEnd w:id="28656"/>
    </w:p>
    <w:p w14:paraId="27DBDABB" w14:textId="77777777" w:rsidR="00155A88" w:rsidRDefault="00155A88" w:rsidP="00155A88">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p>
    <w:p w14:paraId="3862F719" w14:textId="77777777" w:rsidR="00155A88" w:rsidRDefault="00155A88" w:rsidP="00155A88">
      <w:pPr>
        <w:pStyle w:val="KeepWithNext"/>
        <w:rPr>
          <w:rtl/>
        </w:rPr>
      </w:pPr>
    </w:p>
    <w:p w14:paraId="47AE58A4" w14:textId="77777777" w:rsidR="00155A88" w:rsidRDefault="00155A88" w:rsidP="00155A88">
      <w:pPr>
        <w:rPr>
          <w:rtl/>
        </w:rPr>
      </w:pPr>
      <w:r>
        <w:rPr>
          <w:rtl/>
        </w:rPr>
        <w:t xml:space="preserve">יפה. אבל אתה לא נתת לי להגיד לך את הדבר </w:t>
      </w:r>
      <w:bookmarkStart w:id="28657" w:name="_ETM_Q1_1869480"/>
      <w:bookmarkEnd w:id="28657"/>
      <w:r>
        <w:rPr>
          <w:rtl/>
        </w:rPr>
        <w:t>שמפריע לי.</w:t>
      </w:r>
    </w:p>
    <w:p w14:paraId="068B6E43" w14:textId="77777777" w:rsidR="00155A88" w:rsidRDefault="00155A88" w:rsidP="00155A88">
      <w:pPr>
        <w:rPr>
          <w:rtl/>
        </w:rPr>
      </w:pPr>
    </w:p>
    <w:p w14:paraId="2E11BC49"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7970FBFB" w14:textId="77777777" w:rsidR="00155A88" w:rsidRDefault="00155A88" w:rsidP="00155A88">
      <w:pPr>
        <w:pStyle w:val="KeepWithNext"/>
        <w:rPr>
          <w:rtl/>
        </w:rPr>
      </w:pPr>
    </w:p>
    <w:p w14:paraId="7E7FC69D" w14:textId="77777777" w:rsidR="00155A88" w:rsidRDefault="00155A88" w:rsidP="00155A88">
      <w:pPr>
        <w:rPr>
          <w:rtl/>
        </w:rPr>
      </w:pPr>
      <w:bookmarkStart w:id="28658" w:name="_ETM_Q1_1871190"/>
      <w:bookmarkEnd w:id="28658"/>
      <w:r>
        <w:rPr>
          <w:rtl/>
        </w:rPr>
        <w:t>כן.</w:t>
      </w:r>
    </w:p>
    <w:p w14:paraId="06F36DC0" w14:textId="77777777" w:rsidR="00155A88" w:rsidRDefault="00155A88" w:rsidP="00155A88">
      <w:pPr>
        <w:rPr>
          <w:rtl/>
        </w:rPr>
      </w:pPr>
    </w:p>
    <w:p w14:paraId="43C603D7" w14:textId="77777777" w:rsidR="00155A88" w:rsidRDefault="00155A88" w:rsidP="00155A88">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p>
    <w:p w14:paraId="1E8E2593" w14:textId="77777777" w:rsidR="00155A88" w:rsidRDefault="00155A88" w:rsidP="00155A88">
      <w:pPr>
        <w:pStyle w:val="KeepWithNext"/>
        <w:rPr>
          <w:rtl/>
        </w:rPr>
      </w:pPr>
    </w:p>
    <w:p w14:paraId="4E444368" w14:textId="77777777" w:rsidR="00155A88" w:rsidRDefault="00155A88" w:rsidP="00155A88">
      <w:pPr>
        <w:rPr>
          <w:rtl/>
        </w:rPr>
      </w:pPr>
      <w:bookmarkStart w:id="28659" w:name="_ETM_Q1_1874038"/>
      <w:bookmarkEnd w:id="28659"/>
      <w:r>
        <w:rPr>
          <w:rtl/>
        </w:rPr>
        <w:t>כשתסיים את הטלפון אדבר איתך. למה אין לו מחליף? אין מי שיחליף אותו. שלא תהיה עילה לבג"ץ, יושב-ראש הוועדה ענה לטלפון בזמן ההסתייגויות, זו עילה לבג"ץ, הוספת להם עילה.</w:t>
      </w:r>
    </w:p>
    <w:p w14:paraId="2BDABFCE" w14:textId="77777777" w:rsidR="00155A88" w:rsidRDefault="00155A88" w:rsidP="00155A88">
      <w:pPr>
        <w:rPr>
          <w:rtl/>
          <w:lang w:eastAsia="he-IL"/>
        </w:rPr>
      </w:pPr>
      <w:bookmarkStart w:id="28660" w:name="_ETM_Q1_1885000"/>
      <w:bookmarkStart w:id="28661" w:name="_ETM_Q1_1886000"/>
      <w:bookmarkEnd w:id="28660"/>
      <w:bookmarkEnd w:id="28661"/>
    </w:p>
    <w:p w14:paraId="01FCFF35"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61D73EA9" w14:textId="77777777" w:rsidR="00155A88" w:rsidRDefault="00155A88" w:rsidP="00155A88">
      <w:pPr>
        <w:pStyle w:val="KeepWithNext"/>
        <w:rPr>
          <w:rtl/>
          <w:lang w:eastAsia="he-IL"/>
        </w:rPr>
      </w:pPr>
    </w:p>
    <w:p w14:paraId="198BD242" w14:textId="77777777" w:rsidR="00155A88" w:rsidRDefault="00155A88" w:rsidP="00155A88">
      <w:pPr>
        <w:rPr>
          <w:rtl/>
          <w:lang w:eastAsia="he-IL"/>
        </w:rPr>
      </w:pPr>
      <w:r>
        <w:rPr>
          <w:rtl/>
          <w:lang w:eastAsia="he-IL"/>
        </w:rPr>
        <w:t>זה לא.</w:t>
      </w:r>
    </w:p>
    <w:p w14:paraId="240DF7EF" w14:textId="77777777" w:rsidR="00155A88" w:rsidRDefault="00155A88" w:rsidP="00155A88">
      <w:pPr>
        <w:rPr>
          <w:rtl/>
          <w:lang w:eastAsia="he-IL"/>
        </w:rPr>
      </w:pPr>
    </w:p>
    <w:p w14:paraId="46ED4A04" w14:textId="77777777" w:rsidR="00155A88" w:rsidRDefault="00155A88" w:rsidP="00155A88">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p>
    <w:p w14:paraId="183D4C27" w14:textId="77777777" w:rsidR="00155A88" w:rsidRDefault="00155A88" w:rsidP="00155A88">
      <w:pPr>
        <w:pStyle w:val="KeepWithNext"/>
        <w:rPr>
          <w:rtl/>
          <w:lang w:eastAsia="he-IL"/>
        </w:rPr>
      </w:pPr>
    </w:p>
    <w:p w14:paraId="029F3FB3" w14:textId="77777777" w:rsidR="00155A88" w:rsidRDefault="00155A88" w:rsidP="00155A88">
      <w:pPr>
        <w:rPr>
          <w:rtl/>
          <w:lang w:eastAsia="he-IL"/>
        </w:rPr>
      </w:pPr>
      <w:bookmarkStart w:id="28662" w:name="_ETM_Q1_1887000"/>
      <w:bookmarkEnd w:id="28662"/>
      <w:r>
        <w:rPr>
          <w:rtl/>
          <w:lang w:eastAsia="he-IL"/>
        </w:rPr>
        <w:t>אני מבקש למחוק את זה מהווידאו.</w:t>
      </w:r>
      <w:bookmarkStart w:id="28663" w:name="_ETM_Q1_1891000"/>
      <w:bookmarkEnd w:id="28663"/>
      <w:r>
        <w:rPr>
          <w:rtl/>
          <w:lang w:eastAsia="he-IL"/>
        </w:rPr>
        <w:t xml:space="preserve"> </w:t>
      </w:r>
    </w:p>
    <w:p w14:paraId="325B6D1A" w14:textId="77777777" w:rsidR="00155A88" w:rsidRDefault="00155A88" w:rsidP="00155A88">
      <w:pPr>
        <w:rPr>
          <w:rtl/>
          <w:lang w:eastAsia="he-IL"/>
        </w:rPr>
      </w:pPr>
    </w:p>
    <w:p w14:paraId="78754554" w14:textId="77777777" w:rsidR="00155A88" w:rsidRDefault="00155A88" w:rsidP="00155A88">
      <w:pPr>
        <w:pStyle w:val="af8"/>
        <w:keepNext/>
        <w:rPr>
          <w:rtl/>
        </w:rPr>
      </w:pPr>
      <w:bookmarkStart w:id="28664" w:name="ET_yor_6520_24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664"/>
    </w:p>
    <w:p w14:paraId="45F191EA" w14:textId="77777777" w:rsidR="00155A88" w:rsidRDefault="00155A88" w:rsidP="00155A88">
      <w:pPr>
        <w:pStyle w:val="KeepWithNext"/>
        <w:rPr>
          <w:rtl/>
          <w:lang w:eastAsia="he-IL"/>
        </w:rPr>
      </w:pPr>
    </w:p>
    <w:p w14:paraId="5F779526" w14:textId="77777777" w:rsidR="00155A88" w:rsidRDefault="00155A88" w:rsidP="00155A88">
      <w:pPr>
        <w:rPr>
          <w:rtl/>
          <w:lang w:eastAsia="he-IL"/>
        </w:rPr>
      </w:pPr>
      <w:r>
        <w:rPr>
          <w:rtl/>
          <w:lang w:eastAsia="he-IL"/>
        </w:rPr>
        <w:t>לא סביר.</w:t>
      </w:r>
    </w:p>
    <w:p w14:paraId="09A1B62A" w14:textId="77777777" w:rsidR="00155A88" w:rsidRDefault="00155A88" w:rsidP="00155A88">
      <w:pPr>
        <w:rPr>
          <w:rtl/>
          <w:lang w:eastAsia="he-IL"/>
        </w:rPr>
      </w:pPr>
    </w:p>
    <w:p w14:paraId="1BD61731" w14:textId="77777777" w:rsidR="00155A88" w:rsidRDefault="00155A88" w:rsidP="00155A88">
      <w:pPr>
        <w:pStyle w:val="-"/>
        <w:keepNext/>
        <w:rPr>
          <w:rtl/>
        </w:rPr>
      </w:pPr>
      <w:bookmarkStart w:id="28665" w:name="ET_speakercontinue_5765_241"/>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665"/>
    </w:p>
    <w:p w14:paraId="7F447389" w14:textId="77777777" w:rsidR="00155A88" w:rsidRDefault="00155A88" w:rsidP="00155A88">
      <w:pPr>
        <w:pStyle w:val="KeepWithNext"/>
        <w:rPr>
          <w:rtl/>
          <w:lang w:eastAsia="he-IL"/>
        </w:rPr>
      </w:pPr>
    </w:p>
    <w:p w14:paraId="00114C94" w14:textId="77777777" w:rsidR="00155A88" w:rsidRDefault="00155A88" w:rsidP="00155A88">
      <w:pPr>
        <w:rPr>
          <w:rtl/>
          <w:lang w:eastAsia="he-IL"/>
        </w:rPr>
      </w:pPr>
      <w:bookmarkStart w:id="28666" w:name="_ETM_Q1_1889000"/>
      <w:bookmarkEnd w:id="28666"/>
      <w:r>
        <w:rPr>
          <w:rtl/>
          <w:lang w:eastAsia="he-IL"/>
        </w:rPr>
        <w:t>לא סביר בהחלט, בהחלט. אימא שלי הייתה אומרת שילוב של בכלל ובהחלט, היא הייתה אומרת: "</w:t>
      </w:r>
      <w:proofErr w:type="spellStart"/>
      <w:r>
        <w:rPr>
          <w:rtl/>
          <w:lang w:eastAsia="he-IL"/>
        </w:rPr>
        <w:t>ביחלט</w:t>
      </w:r>
      <w:proofErr w:type="spellEnd"/>
      <w:r>
        <w:rPr>
          <w:rtl/>
          <w:lang w:eastAsia="he-IL"/>
        </w:rPr>
        <w:t>", "</w:t>
      </w:r>
      <w:proofErr w:type="spellStart"/>
      <w:r>
        <w:rPr>
          <w:rtl/>
          <w:lang w:eastAsia="he-IL"/>
        </w:rPr>
        <w:t>ביחלט</w:t>
      </w:r>
      <w:proofErr w:type="spellEnd"/>
      <w:r>
        <w:rPr>
          <w:rtl/>
          <w:lang w:eastAsia="he-IL"/>
        </w:rPr>
        <w:t xml:space="preserve">". תדע, מה שעשית זה לא בכלל ולא בהחלט. </w:t>
      </w:r>
    </w:p>
    <w:p w14:paraId="32B37C58" w14:textId="77777777" w:rsidR="00155A88" w:rsidRDefault="00155A88" w:rsidP="00155A88">
      <w:pPr>
        <w:rPr>
          <w:rtl/>
        </w:rPr>
      </w:pPr>
      <w:bookmarkStart w:id="28667" w:name="_ETM_Q1_1873000"/>
      <w:bookmarkEnd w:id="28667"/>
    </w:p>
    <w:p w14:paraId="2AB606C0" w14:textId="77777777" w:rsidR="00155A88" w:rsidRDefault="00155A88" w:rsidP="00155A88">
      <w:pPr>
        <w:pStyle w:val="af8"/>
        <w:keepNext/>
        <w:rPr>
          <w:rtl/>
        </w:rPr>
      </w:pPr>
      <w:bookmarkStart w:id="28668" w:name="ET_yor_6520_23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668"/>
    </w:p>
    <w:p w14:paraId="242DBF81" w14:textId="77777777" w:rsidR="00155A88" w:rsidRDefault="00155A88" w:rsidP="00155A88">
      <w:pPr>
        <w:pStyle w:val="KeepWithNext"/>
        <w:rPr>
          <w:rtl/>
          <w:lang w:eastAsia="he-IL"/>
        </w:rPr>
      </w:pPr>
    </w:p>
    <w:p w14:paraId="0A1883D8" w14:textId="77777777" w:rsidR="00155A88" w:rsidRDefault="00155A88" w:rsidP="00155A88">
      <w:pPr>
        <w:rPr>
          <w:rtl/>
          <w:lang w:eastAsia="he-IL"/>
        </w:rPr>
      </w:pPr>
      <w:r>
        <w:rPr>
          <w:rtl/>
          <w:lang w:eastAsia="he-IL"/>
        </w:rPr>
        <w:t>אני מתגעגע לאנשים האלה.</w:t>
      </w:r>
    </w:p>
    <w:p w14:paraId="6986AFFC" w14:textId="77777777" w:rsidR="00155A88" w:rsidRDefault="00155A88" w:rsidP="00155A88">
      <w:pPr>
        <w:rPr>
          <w:rtl/>
          <w:lang w:eastAsia="he-IL"/>
        </w:rPr>
      </w:pPr>
    </w:p>
    <w:p w14:paraId="6F1A516D" w14:textId="77777777" w:rsidR="00155A88" w:rsidRDefault="00155A88" w:rsidP="00155A88">
      <w:pPr>
        <w:pStyle w:val="-"/>
        <w:keepNext/>
        <w:rPr>
          <w:rtl/>
        </w:rPr>
      </w:pPr>
      <w:bookmarkStart w:id="28669" w:name="ET_speakercontinue_5765_23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669"/>
    </w:p>
    <w:p w14:paraId="5FB2BE9A" w14:textId="77777777" w:rsidR="00155A88" w:rsidRDefault="00155A88" w:rsidP="00155A88">
      <w:pPr>
        <w:pStyle w:val="KeepWithNext"/>
        <w:rPr>
          <w:rtl/>
          <w:lang w:eastAsia="he-IL"/>
        </w:rPr>
      </w:pPr>
    </w:p>
    <w:p w14:paraId="67470B76" w14:textId="77777777" w:rsidR="00155A88" w:rsidRDefault="00155A88" w:rsidP="00155A88">
      <w:pPr>
        <w:rPr>
          <w:rtl/>
        </w:rPr>
      </w:pPr>
      <w:bookmarkStart w:id="28670" w:name="_ETM_Q1_1855436"/>
      <w:bookmarkEnd w:id="28670"/>
      <w:r>
        <w:rPr>
          <w:rtl/>
        </w:rPr>
        <w:t>עכשיו תשמע: אתמול עשינו פה דיון</w:t>
      </w:r>
      <w:bookmarkStart w:id="28671" w:name="_ETM_Q1_1909000"/>
      <w:bookmarkEnd w:id="28671"/>
      <w:r>
        <w:rPr>
          <w:rtl/>
        </w:rPr>
        <w:t xml:space="preserve"> על אסון צפית. באו הורים של הילדים הזכים והטובים האלה</w:t>
      </w:r>
      <w:bookmarkStart w:id="28672" w:name="_ETM_Q1_1915000"/>
      <w:bookmarkEnd w:id="28672"/>
      <w:r>
        <w:rPr>
          <w:rtl/>
        </w:rPr>
        <w:t xml:space="preserve"> שלא טעמו טעם חטא, ובדרך להתמיין להגיע למכינה, שמונה מהם, הם היו עוד תיכוניסטים, רק שניים היו חברי המכינה, נהרגים באסון איום. ומי שנאשם בו עכשיו בבית </w:t>
      </w:r>
      <w:bookmarkStart w:id="28673" w:name="_ETM_Q1_1931000"/>
      <w:bookmarkEnd w:id="28673"/>
      <w:r>
        <w:rPr>
          <w:rtl/>
        </w:rPr>
        <w:t xml:space="preserve">משפט ויצטרך להוכיח את חפותו. אבל התגלה שם מצב לא </w:t>
      </w:r>
      <w:bookmarkStart w:id="28674" w:name="_ETM_Q1_1934000"/>
      <w:bookmarkEnd w:id="28674"/>
      <w:r>
        <w:rPr>
          <w:rtl/>
        </w:rPr>
        <w:t xml:space="preserve">נורמלי. עד כיתה י"ב בבית ספר, אתה דואג לביטחון הילדים. משרד החינוך, יש להם אחלה נהלים, חוזרי מנכ"ל וכללים </w:t>
      </w:r>
      <w:bookmarkStart w:id="28675" w:name="_ETM_Q1_1945000"/>
      <w:bookmarkEnd w:id="28675"/>
      <w:r>
        <w:rPr>
          <w:rtl/>
        </w:rPr>
        <w:t xml:space="preserve">וחדר מצ"ב ולשכה לתיאום טיולים. ואם אתה חינוך בלתי פורמאלי, הוא גם קשור למשרד החינוך, </w:t>
      </w:r>
      <w:proofErr w:type="spellStart"/>
      <w:r>
        <w:rPr>
          <w:rtl/>
        </w:rPr>
        <w:t>מינהל</w:t>
      </w:r>
      <w:proofErr w:type="spellEnd"/>
      <w:r>
        <w:rPr>
          <w:rtl/>
        </w:rPr>
        <w:t xml:space="preserve"> חברה ונוער, חברה למתנ"סים, חברה ממשלתית. עד י"ב אתה יודע שאתה שולח ילד, מישהו בודק את הבית ספר. כל שנה</w:t>
      </w:r>
      <w:bookmarkStart w:id="28676" w:name="_ETM_Q1_1961000"/>
      <w:bookmarkEnd w:id="28676"/>
      <w:r>
        <w:rPr>
          <w:rtl/>
        </w:rPr>
        <w:t xml:space="preserve"> כראש עיר היינו בודקים מפגעי בטיחות, מביאים יועץ בטיחות, מתקנים,</w:t>
      </w:r>
      <w:bookmarkStart w:id="28677" w:name="_ETM_Q1_1964000"/>
      <w:bookmarkEnd w:id="28677"/>
      <w:r>
        <w:rPr>
          <w:rtl/>
        </w:rPr>
        <w:t xml:space="preserve"> בלטות, תקרה נופלת – ככה אתה דואג לחינוך של ילדים. בצבא, אתה חייב לעסוק בבטיחות, יש קצין בטיחות, מדרגת חטיבה יש קציני בטיחות ממונים בגדוד, בכל </w:t>
      </w:r>
      <w:bookmarkStart w:id="28678" w:name="_ETM_Q1_1979000"/>
      <w:bookmarkEnd w:id="28678"/>
      <w:r>
        <w:rPr>
          <w:rtl/>
        </w:rPr>
        <w:t xml:space="preserve">תרגיל בטיחות. איפה אתה רואה בעיה? במכינות. </w:t>
      </w:r>
    </w:p>
    <w:p w14:paraId="2B8F8ED3" w14:textId="77777777" w:rsidR="00155A88" w:rsidRDefault="00155A88" w:rsidP="00155A88">
      <w:pPr>
        <w:rPr>
          <w:rtl/>
        </w:rPr>
      </w:pPr>
    </w:p>
    <w:p w14:paraId="3D671024" w14:textId="77777777" w:rsidR="00155A88" w:rsidRDefault="00155A88" w:rsidP="00155A88">
      <w:pPr>
        <w:pStyle w:val="af8"/>
        <w:keepNext/>
        <w:rPr>
          <w:rtl/>
        </w:rPr>
      </w:pPr>
      <w:bookmarkStart w:id="28679" w:name="ET_yor_6520_23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679"/>
    </w:p>
    <w:p w14:paraId="35E3069A" w14:textId="77777777" w:rsidR="00155A88" w:rsidRDefault="00155A88" w:rsidP="00155A88">
      <w:pPr>
        <w:pStyle w:val="KeepWithNext"/>
        <w:rPr>
          <w:rtl/>
          <w:lang w:eastAsia="he-IL"/>
        </w:rPr>
      </w:pPr>
    </w:p>
    <w:p w14:paraId="61810D65" w14:textId="77777777" w:rsidR="00155A88" w:rsidRDefault="00155A88" w:rsidP="00155A88">
      <w:pPr>
        <w:rPr>
          <w:rtl/>
          <w:lang w:eastAsia="he-IL"/>
        </w:rPr>
      </w:pPr>
      <w:r>
        <w:rPr>
          <w:rtl/>
          <w:lang w:eastAsia="he-IL"/>
        </w:rPr>
        <w:t>אין קצין בטיחות במכינות? אין חובה?</w:t>
      </w:r>
    </w:p>
    <w:p w14:paraId="2EEBD886" w14:textId="77777777" w:rsidR="00155A88" w:rsidRDefault="00155A88" w:rsidP="00155A88">
      <w:pPr>
        <w:rPr>
          <w:rtl/>
          <w:lang w:eastAsia="he-IL"/>
        </w:rPr>
      </w:pPr>
    </w:p>
    <w:p w14:paraId="28DE57AF" w14:textId="77777777" w:rsidR="00155A88" w:rsidRDefault="00155A88" w:rsidP="00155A88">
      <w:pPr>
        <w:pStyle w:val="-"/>
        <w:keepNext/>
        <w:rPr>
          <w:rtl/>
        </w:rPr>
      </w:pPr>
      <w:bookmarkStart w:id="28680" w:name="ET_speakercontinue_5765_239"/>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680"/>
    </w:p>
    <w:p w14:paraId="74D6A798" w14:textId="77777777" w:rsidR="00155A88" w:rsidRDefault="00155A88" w:rsidP="00155A88">
      <w:pPr>
        <w:pStyle w:val="KeepWithNext"/>
        <w:rPr>
          <w:rtl/>
          <w:lang w:eastAsia="he-IL"/>
        </w:rPr>
      </w:pPr>
    </w:p>
    <w:p w14:paraId="69E855F2" w14:textId="77777777" w:rsidR="00155A88" w:rsidRDefault="00155A88" w:rsidP="00155A88">
      <w:pPr>
        <w:rPr>
          <w:rtl/>
          <w:lang w:eastAsia="he-IL"/>
        </w:rPr>
      </w:pPr>
      <w:bookmarkStart w:id="28681" w:name="_ETM_Q1_1985000"/>
      <w:bookmarkEnd w:id="28681"/>
      <w:r>
        <w:rPr>
          <w:rtl/>
          <w:lang w:eastAsia="he-IL"/>
        </w:rPr>
        <w:t xml:space="preserve">אין חובה. איש הישר בעינו יעשה. </w:t>
      </w:r>
      <w:bookmarkStart w:id="28682" w:name="_ETM_Q1_1995000"/>
      <w:bookmarkEnd w:id="28682"/>
      <w:r>
        <w:rPr>
          <w:rtl/>
          <w:lang w:eastAsia="he-IL"/>
        </w:rPr>
        <w:t xml:space="preserve">קמה ועדת חקירה, קיבלה סמכויות של ועדת חקירה משר המשפטים בפועל, בני גנץ, לא נתנו לה בהתחלה, לא </w:t>
      </w:r>
      <w:bookmarkStart w:id="28683" w:name="_ETM_Q1_2002000"/>
      <w:bookmarkEnd w:id="28683"/>
      <w:r>
        <w:rPr>
          <w:rtl/>
          <w:lang w:eastAsia="he-IL"/>
        </w:rPr>
        <w:t>קמה. הנגבי הקים את זה כשר ההתיישבות. האירוע קרה באחריות בתקופה שהמכינות היו במשרד החינוך, העבירו בהסכם הקואליציוני את המכינות - - -</w:t>
      </w:r>
    </w:p>
    <w:p w14:paraId="11361C21" w14:textId="77777777" w:rsidR="00155A88" w:rsidRDefault="00155A88" w:rsidP="00155A88">
      <w:bookmarkStart w:id="28684" w:name="_ETM_Q1_1904000"/>
      <w:bookmarkStart w:id="28685" w:name="_ETM_Q1_1991035"/>
      <w:bookmarkStart w:id="28686" w:name="_ETM_Q1_1991100"/>
      <w:bookmarkEnd w:id="28684"/>
      <w:bookmarkEnd w:id="28685"/>
      <w:bookmarkEnd w:id="28686"/>
    </w:p>
    <w:p w14:paraId="63E1D116" w14:textId="77777777" w:rsidR="00155A88" w:rsidRDefault="00155A88" w:rsidP="00155A88">
      <w:pPr>
        <w:pStyle w:val="af8"/>
        <w:keepNext/>
        <w:rPr>
          <w:rtl/>
        </w:rPr>
      </w:pPr>
      <w:bookmarkStart w:id="28687" w:name="ET_yor_6520_6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687"/>
    </w:p>
    <w:p w14:paraId="691F348C" w14:textId="77777777" w:rsidR="00155A88" w:rsidRDefault="00155A88" w:rsidP="00155A88">
      <w:pPr>
        <w:pStyle w:val="KeepWithNext"/>
        <w:rPr>
          <w:rtl/>
        </w:rPr>
      </w:pPr>
    </w:p>
    <w:p w14:paraId="6D2FCCDA" w14:textId="77777777" w:rsidR="00155A88" w:rsidRDefault="00155A88" w:rsidP="00155A88">
      <w:pPr>
        <w:rPr>
          <w:rtl/>
        </w:rPr>
      </w:pPr>
      <w:bookmarkStart w:id="28688" w:name="_ETM_Q1_1992328"/>
      <w:bookmarkEnd w:id="28688"/>
      <w:r>
        <w:rPr>
          <w:rtl/>
        </w:rPr>
        <w:t>מי היה שר החינוך?</w:t>
      </w:r>
    </w:p>
    <w:p w14:paraId="5DD2B9E9" w14:textId="77777777" w:rsidR="00155A88" w:rsidRDefault="00155A88" w:rsidP="00155A88">
      <w:pPr>
        <w:rPr>
          <w:rtl/>
        </w:rPr>
      </w:pPr>
    </w:p>
    <w:p w14:paraId="7832FD14" w14:textId="77777777" w:rsidR="00155A88" w:rsidRDefault="00155A88" w:rsidP="00155A88">
      <w:pPr>
        <w:pStyle w:val="-"/>
        <w:keepNext/>
        <w:rPr>
          <w:rtl/>
        </w:rPr>
      </w:pPr>
      <w:bookmarkStart w:id="28689" w:name="ET_speakercontinue_5765_240"/>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689"/>
    </w:p>
    <w:p w14:paraId="5723D583" w14:textId="77777777" w:rsidR="00155A88" w:rsidRDefault="00155A88" w:rsidP="00155A88">
      <w:pPr>
        <w:pStyle w:val="KeepWithNext"/>
        <w:rPr>
          <w:rtl/>
          <w:lang w:eastAsia="he-IL"/>
        </w:rPr>
      </w:pPr>
    </w:p>
    <w:p w14:paraId="14C2D623" w14:textId="77777777" w:rsidR="00155A88" w:rsidRDefault="00155A88" w:rsidP="00155A88">
      <w:pPr>
        <w:rPr>
          <w:rtl/>
          <w:lang w:eastAsia="he-IL"/>
        </w:rPr>
      </w:pPr>
      <w:r>
        <w:rPr>
          <w:rtl/>
          <w:lang w:eastAsia="he-IL"/>
        </w:rPr>
        <w:t xml:space="preserve">בנט. העבירו את המכינות להתיישבות, הנגבי הקשיב להורים והקים ועדה, לא היו לה סמכויות. פנו לשר המשפטים גנץ, אמר: סמכויות של ועדת חקירה. הוועדה הזאת הביאה דוח ביניים, אחרי זה הביאה דוח מסכם במרץ וקראנו אתמול לשלושה נציגי משרדי ממשלה. </w:t>
      </w:r>
      <w:bookmarkStart w:id="28690" w:name="_ETM_Q1_2031000"/>
      <w:bookmarkEnd w:id="28690"/>
      <w:r>
        <w:rPr>
          <w:rtl/>
          <w:lang w:eastAsia="he-IL"/>
        </w:rPr>
        <w:t xml:space="preserve">חמש וחצי שנים אחרי האסון עם ההורים שנמצאים ועם </w:t>
      </w:r>
      <w:bookmarkStart w:id="28691" w:name="_ETM_Q1_2037000"/>
      <w:bookmarkEnd w:id="28691"/>
      <w:r>
        <w:rPr>
          <w:rtl/>
          <w:lang w:eastAsia="he-IL"/>
        </w:rPr>
        <w:t>הכאב והאובדן שלהם וצער גדול, אבל למה הם באים לכנסת?</w:t>
      </w:r>
      <w:bookmarkStart w:id="28692" w:name="_ETM_Q1_2040000"/>
      <w:bookmarkEnd w:id="28692"/>
      <w:r>
        <w:rPr>
          <w:rtl/>
          <w:lang w:eastAsia="he-IL"/>
        </w:rPr>
        <w:t xml:space="preserve"> להציל את הנפש העתידית, את הילד או הילדה שעלולים להיפגע. ואז אתה שואל את המשרדים, האם עשיתם תקנות וחוקים</w:t>
      </w:r>
      <w:bookmarkStart w:id="28693" w:name="_ETM_Q1_2052000"/>
      <w:bookmarkEnd w:id="28693"/>
      <w:r>
        <w:rPr>
          <w:rtl/>
          <w:lang w:eastAsia="he-IL"/>
        </w:rPr>
        <w:t xml:space="preserve"> לבטיחות? לא, אנחנו לומדים. שואל את המשרד החינוך: האם אתה אחראי לביטחון של המכינות? הוא אומר: לא; העברתי </w:t>
      </w:r>
      <w:bookmarkStart w:id="28694" w:name="_ETM_Q1_2059000"/>
      <w:bookmarkEnd w:id="28694"/>
      <w:r>
        <w:rPr>
          <w:rtl/>
          <w:lang w:eastAsia="he-IL"/>
        </w:rPr>
        <w:t xml:space="preserve">להתיישבות. אבל, מרכז הטיולים ואישור טיולים אצלי, אני נותן להם </w:t>
      </w:r>
      <w:bookmarkStart w:id="28695" w:name="_ETM_Q1_2069000"/>
      <w:bookmarkEnd w:id="28695"/>
      <w:r>
        <w:rPr>
          <w:rtl/>
          <w:lang w:eastAsia="he-IL"/>
        </w:rPr>
        <w:t xml:space="preserve">שירות והדרכות. האם אתה אחראי על זה: לא. האם אתה </w:t>
      </w:r>
      <w:bookmarkStart w:id="28696" w:name="_ETM_Q1_2075000"/>
      <w:bookmarkEnd w:id="28696"/>
      <w:r>
        <w:rPr>
          <w:rtl/>
          <w:lang w:eastAsia="he-IL"/>
        </w:rPr>
        <w:t>הסמכות: לא. אז למה אתה עושה את זה?</w:t>
      </w:r>
      <w:bookmarkStart w:id="28697" w:name="_ETM_Q1_2074000"/>
      <w:bookmarkEnd w:id="28697"/>
      <w:r>
        <w:rPr>
          <w:rtl/>
          <w:lang w:eastAsia="he-IL"/>
        </w:rPr>
        <w:t xml:space="preserve"> כי, מה אני אעשה? ככה הוא עונה. </w:t>
      </w:r>
    </w:p>
    <w:p w14:paraId="119DC480" w14:textId="77777777" w:rsidR="00155A88" w:rsidRDefault="00155A88" w:rsidP="00155A88">
      <w:pPr>
        <w:rPr>
          <w:rtl/>
          <w:lang w:eastAsia="he-IL"/>
        </w:rPr>
      </w:pPr>
    </w:p>
    <w:p w14:paraId="6C88166C"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3BD128B7" w14:textId="77777777" w:rsidR="00155A88" w:rsidRDefault="00155A88" w:rsidP="00155A88">
      <w:pPr>
        <w:pStyle w:val="KeepWithNext"/>
        <w:rPr>
          <w:rtl/>
          <w:lang w:eastAsia="he-IL"/>
        </w:rPr>
      </w:pPr>
    </w:p>
    <w:p w14:paraId="6213DB81" w14:textId="77777777" w:rsidR="00155A88" w:rsidRDefault="00155A88" w:rsidP="00155A88">
      <w:pPr>
        <w:rPr>
          <w:rtl/>
          <w:lang w:eastAsia="he-IL"/>
        </w:rPr>
      </w:pPr>
      <w:r>
        <w:rPr>
          <w:rtl/>
          <w:lang w:eastAsia="he-IL"/>
        </w:rPr>
        <w:t>יש לי עומס מלא.</w:t>
      </w:r>
    </w:p>
    <w:p w14:paraId="2ED8DAB3" w14:textId="77777777" w:rsidR="00155A88" w:rsidRDefault="00155A88" w:rsidP="00155A88">
      <w:pPr>
        <w:rPr>
          <w:rtl/>
          <w:lang w:eastAsia="he-IL"/>
        </w:rPr>
      </w:pPr>
    </w:p>
    <w:p w14:paraId="504AE203" w14:textId="77777777" w:rsidR="00155A88" w:rsidRDefault="00155A88" w:rsidP="00155A88">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p>
    <w:p w14:paraId="63CD76E3" w14:textId="77777777" w:rsidR="00155A88" w:rsidRDefault="00155A88" w:rsidP="00155A88">
      <w:pPr>
        <w:pStyle w:val="KeepWithNext"/>
        <w:rPr>
          <w:rtl/>
          <w:lang w:eastAsia="he-IL"/>
        </w:rPr>
      </w:pPr>
    </w:p>
    <w:p w14:paraId="5C56CE96" w14:textId="77777777" w:rsidR="00155A88" w:rsidRDefault="00155A88" w:rsidP="00155A88">
      <w:pPr>
        <w:rPr>
          <w:rtl/>
          <w:lang w:eastAsia="he-IL"/>
        </w:rPr>
      </w:pPr>
      <w:bookmarkStart w:id="28698" w:name="_ETM_Q1_2076000"/>
      <w:bookmarkEnd w:id="28698"/>
      <w:r>
        <w:rPr>
          <w:rtl/>
          <w:lang w:eastAsia="he-IL"/>
        </w:rPr>
        <w:t>לא, הפוך, הוא לא חייב לפי חוק.</w:t>
      </w:r>
    </w:p>
    <w:p w14:paraId="09402E75" w14:textId="77777777" w:rsidR="00155A88" w:rsidRDefault="00155A88" w:rsidP="00155A88">
      <w:pPr>
        <w:rPr>
          <w:rtl/>
        </w:rPr>
      </w:pPr>
      <w:bookmarkStart w:id="28699" w:name="_ETM_Q1_2013000"/>
      <w:bookmarkStart w:id="28700" w:name="_ETM_Q1_2065186"/>
      <w:bookmarkStart w:id="28701" w:name="_ETM_Q1_2065261"/>
      <w:bookmarkStart w:id="28702" w:name="_ETM_Q1_2084374"/>
      <w:bookmarkStart w:id="28703" w:name="_ETM_Q1_2084429"/>
      <w:bookmarkEnd w:id="28699"/>
      <w:bookmarkEnd w:id="28700"/>
      <w:bookmarkEnd w:id="28701"/>
      <w:bookmarkEnd w:id="28702"/>
      <w:bookmarkEnd w:id="28703"/>
    </w:p>
    <w:p w14:paraId="7E42E96F" w14:textId="77777777" w:rsidR="00155A88" w:rsidRDefault="00155A88" w:rsidP="00155A88">
      <w:pPr>
        <w:pStyle w:val="af8"/>
        <w:keepNext/>
        <w:rPr>
          <w:rtl/>
        </w:rPr>
      </w:pPr>
      <w:bookmarkStart w:id="28704" w:name="ET_yor_6520_24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04"/>
    </w:p>
    <w:p w14:paraId="68024A99" w14:textId="77777777" w:rsidR="00155A88" w:rsidRDefault="00155A88" w:rsidP="00155A88">
      <w:pPr>
        <w:pStyle w:val="KeepWithNext"/>
        <w:rPr>
          <w:rtl/>
          <w:lang w:eastAsia="he-IL"/>
        </w:rPr>
      </w:pPr>
    </w:p>
    <w:p w14:paraId="3AF4B26A" w14:textId="77777777" w:rsidR="00155A88" w:rsidRDefault="00155A88" w:rsidP="00155A88">
      <w:pPr>
        <w:rPr>
          <w:rtl/>
          <w:lang w:eastAsia="he-IL"/>
        </w:rPr>
      </w:pPr>
      <w:r>
        <w:rPr>
          <w:rtl/>
          <w:lang w:eastAsia="he-IL"/>
        </w:rPr>
        <w:t>אהה, הוא לא חייב.</w:t>
      </w:r>
    </w:p>
    <w:p w14:paraId="586D5663" w14:textId="77777777" w:rsidR="00155A88" w:rsidRDefault="00155A88" w:rsidP="00155A88">
      <w:pPr>
        <w:rPr>
          <w:rtl/>
        </w:rPr>
      </w:pPr>
      <w:bookmarkStart w:id="28705" w:name="_ETM_Q1_2082000"/>
      <w:bookmarkEnd w:id="28705"/>
    </w:p>
    <w:p w14:paraId="7597F18C" w14:textId="77777777" w:rsidR="00155A88" w:rsidRDefault="00155A88" w:rsidP="00155A88">
      <w:pPr>
        <w:pStyle w:val="-"/>
        <w:keepNext/>
        <w:rPr>
          <w:rtl/>
        </w:rPr>
      </w:pPr>
      <w:bookmarkStart w:id="28706" w:name="ET_speakercontinue_5765_6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06"/>
    </w:p>
    <w:p w14:paraId="611A830A" w14:textId="77777777" w:rsidR="00155A88" w:rsidRDefault="00155A88" w:rsidP="00155A88">
      <w:pPr>
        <w:pStyle w:val="KeepWithNext"/>
        <w:rPr>
          <w:rtl/>
        </w:rPr>
      </w:pPr>
    </w:p>
    <w:p w14:paraId="51220826" w14:textId="77777777" w:rsidR="00155A88" w:rsidRDefault="00155A88" w:rsidP="00155A88">
      <w:pPr>
        <w:rPr>
          <w:rtl/>
        </w:rPr>
      </w:pPr>
      <w:bookmarkStart w:id="28707" w:name="_ETM_Q1_2085036"/>
      <w:bookmarkEnd w:id="28707"/>
      <w:r>
        <w:rPr>
          <w:rtl/>
        </w:rPr>
        <w:t xml:space="preserve">אבל </w:t>
      </w:r>
      <w:bookmarkStart w:id="28708" w:name="_ETM_Q1_2085788"/>
      <w:bookmarkEnd w:id="28708"/>
      <w:r>
        <w:rPr>
          <w:rtl/>
        </w:rPr>
        <w:t>אין תשתית במשרד שם לבטיחות, אז הוא עוזר להם. אבל מה זה רצון טוב להציל חיים, על פ</w:t>
      </w:r>
      <w:bookmarkStart w:id="28709" w:name="_ETM_Q1_2091000"/>
      <w:bookmarkEnd w:id="28709"/>
      <w:r>
        <w:rPr>
          <w:rtl/>
        </w:rPr>
        <w:t xml:space="preserve">י רצון טוב? אתה הולך להתיישבות, האם הבאתם תקנות וחוקים לבטיחות? ההוא אומר: אנחנו לומדים את הדוח. מה לומדים? כל יום שעובר. אחרי זה אתה שואל את משרד הביטחון, </w:t>
      </w:r>
      <w:bookmarkStart w:id="28710" w:name="_ETM_Q1_2100000"/>
      <w:bookmarkEnd w:id="28710"/>
      <w:r>
        <w:rPr>
          <w:rtl/>
        </w:rPr>
        <w:t xml:space="preserve">ואני הייתי שר במשרד הביטחון והעבירו את המכינה להתיישבות, </w:t>
      </w:r>
      <w:bookmarkStart w:id="28711" w:name="_ETM_Q1_2104000"/>
      <w:bookmarkEnd w:id="28711"/>
      <w:r>
        <w:rPr>
          <w:rtl/>
        </w:rPr>
        <w:t xml:space="preserve">וההתיישבות אומר: אין לי שום כסף לתת להם ביטחון, הדרכות. אז אני, משרד הביטחון, משרד חזק, מקבל החלטה: נממן את הבטיחות, זו לא אחריותנו, אבל נממן שלא תהיה שנה בלי הדרכות בטיחות. מועצת המכינות אומרת: אני מבקש ודורש מהם לעשות, מי שרוצה להיות חלק במכינות, חייב לעשות אישור בטיחות </w:t>
      </w:r>
      <w:bookmarkStart w:id="28712" w:name="_ETM_Q1_2129000"/>
      <w:bookmarkEnd w:id="28712"/>
      <w:r>
        <w:rPr>
          <w:rtl/>
        </w:rPr>
        <w:t xml:space="preserve">בטיולים, גם אם זה לא לפי חוק. אז </w:t>
      </w:r>
      <w:bookmarkStart w:id="28713" w:name="_ETM_Q1_2131000"/>
      <w:bookmarkEnd w:id="28713"/>
      <w:r>
        <w:rPr>
          <w:rtl/>
        </w:rPr>
        <w:t xml:space="preserve">אני שואל: אבל איזה מכינות? מכינות שנתיות. מה עם חצי </w:t>
      </w:r>
      <w:bookmarkStart w:id="28714" w:name="_ETM_Q1_2135000"/>
      <w:bookmarkEnd w:id="28714"/>
      <w:r>
        <w:rPr>
          <w:rtl/>
        </w:rPr>
        <w:t xml:space="preserve">שנתיות? משרד החינוך. האם הם צריכים חצי שנתיות להביא על פי חוק היתר טיולים? הוא אומר: לא. אבל זה שלכם. </w:t>
      </w:r>
      <w:bookmarkStart w:id="28715" w:name="_ETM_Q1_2148000"/>
      <w:bookmarkEnd w:id="28715"/>
      <w:r>
        <w:rPr>
          <w:rtl/>
        </w:rPr>
        <w:t xml:space="preserve">הוא אומר: כן, אבל זה בתמיכות. </w:t>
      </w:r>
    </w:p>
    <w:p w14:paraId="219F7AC4" w14:textId="77777777" w:rsidR="00155A88" w:rsidRDefault="00155A88" w:rsidP="00155A88">
      <w:pPr>
        <w:rPr>
          <w:rtl/>
        </w:rPr>
      </w:pPr>
    </w:p>
    <w:p w14:paraId="7E356653" w14:textId="77777777" w:rsidR="00155A88" w:rsidRDefault="00155A88" w:rsidP="00155A88">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14:paraId="61A37609" w14:textId="77777777" w:rsidR="00155A88" w:rsidRDefault="00155A88" w:rsidP="00155A88">
      <w:pPr>
        <w:pStyle w:val="KeepWithNext"/>
        <w:rPr>
          <w:rtl/>
          <w:lang w:eastAsia="he-IL"/>
        </w:rPr>
      </w:pPr>
    </w:p>
    <w:p w14:paraId="56F42916" w14:textId="77777777" w:rsidR="00155A88" w:rsidRDefault="00155A88" w:rsidP="00155A88">
      <w:pPr>
        <w:rPr>
          <w:rtl/>
          <w:lang w:eastAsia="he-IL"/>
        </w:rPr>
      </w:pPr>
      <w:r>
        <w:rPr>
          <w:rtl/>
          <w:lang w:eastAsia="he-IL"/>
        </w:rPr>
        <w:t>דרך תמיכות.</w:t>
      </w:r>
    </w:p>
    <w:p w14:paraId="6FD90775" w14:textId="77777777" w:rsidR="00155A88" w:rsidRDefault="00155A88" w:rsidP="00155A88">
      <w:pPr>
        <w:rPr>
          <w:rtl/>
          <w:lang w:eastAsia="he-IL"/>
        </w:rPr>
      </w:pPr>
      <w:bookmarkStart w:id="28716" w:name="_ETM_Q1_2149000"/>
      <w:bookmarkEnd w:id="28716"/>
    </w:p>
    <w:p w14:paraId="740004DE" w14:textId="77777777" w:rsidR="00155A88" w:rsidRDefault="00155A88" w:rsidP="00155A88">
      <w:pPr>
        <w:pStyle w:val="-"/>
        <w:keepNext/>
        <w:rPr>
          <w:rtl/>
        </w:rPr>
      </w:pPr>
      <w:bookmarkStart w:id="28717" w:name="ET_speakercontinue_5765_24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17"/>
    </w:p>
    <w:p w14:paraId="3FC7B21C" w14:textId="77777777" w:rsidR="00155A88" w:rsidRDefault="00155A88" w:rsidP="00155A88">
      <w:pPr>
        <w:pStyle w:val="KeepWithNext"/>
        <w:rPr>
          <w:rtl/>
          <w:lang w:eastAsia="he-IL"/>
        </w:rPr>
      </w:pPr>
    </w:p>
    <w:p w14:paraId="6B08A094" w14:textId="77777777" w:rsidR="00155A88" w:rsidRDefault="00155A88" w:rsidP="00155A88">
      <w:pPr>
        <w:rPr>
          <w:rtl/>
          <w:lang w:eastAsia="he-IL"/>
        </w:rPr>
      </w:pPr>
      <w:bookmarkStart w:id="28718" w:name="_ETM_Q1_2150000"/>
      <w:bookmarkEnd w:id="28718"/>
      <w:r>
        <w:rPr>
          <w:rtl/>
          <w:lang w:eastAsia="he-IL"/>
        </w:rPr>
        <w:t xml:space="preserve">מעניין אותנו עכשיו תמיכות? </w:t>
      </w:r>
    </w:p>
    <w:p w14:paraId="450547C0" w14:textId="77777777" w:rsidR="00155A88" w:rsidRDefault="00155A88" w:rsidP="00155A88">
      <w:pPr>
        <w:rPr>
          <w:rtl/>
          <w:lang w:eastAsia="he-IL"/>
        </w:rPr>
      </w:pPr>
    </w:p>
    <w:p w14:paraId="769E5F7F" w14:textId="77777777" w:rsidR="00155A88" w:rsidRDefault="00155A88" w:rsidP="00155A88">
      <w:pPr>
        <w:pStyle w:val="af8"/>
        <w:keepNext/>
        <w:rPr>
          <w:rtl/>
        </w:rPr>
      </w:pPr>
      <w:bookmarkStart w:id="28719" w:name="ET_yor_6520_24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19"/>
    </w:p>
    <w:p w14:paraId="34C287AB" w14:textId="77777777" w:rsidR="00155A88" w:rsidRDefault="00155A88" w:rsidP="00155A88">
      <w:pPr>
        <w:pStyle w:val="KeepWithNext"/>
        <w:rPr>
          <w:rtl/>
          <w:lang w:eastAsia="he-IL"/>
        </w:rPr>
      </w:pPr>
    </w:p>
    <w:p w14:paraId="25DB80C4" w14:textId="77777777" w:rsidR="00155A88" w:rsidRDefault="00155A88" w:rsidP="00155A88">
      <w:pPr>
        <w:rPr>
          <w:rtl/>
          <w:lang w:eastAsia="he-IL"/>
        </w:rPr>
      </w:pPr>
      <w:r>
        <w:rPr>
          <w:rtl/>
          <w:lang w:eastAsia="he-IL"/>
        </w:rPr>
        <w:t>חיי נפשות.</w:t>
      </w:r>
    </w:p>
    <w:p w14:paraId="70E7AA47" w14:textId="77777777" w:rsidR="00155A88" w:rsidRDefault="00155A88" w:rsidP="00155A88">
      <w:pPr>
        <w:rPr>
          <w:rtl/>
          <w:lang w:eastAsia="he-IL"/>
        </w:rPr>
      </w:pPr>
    </w:p>
    <w:p w14:paraId="027C6626" w14:textId="77777777" w:rsidR="00155A88" w:rsidRDefault="00155A88" w:rsidP="00155A88">
      <w:pPr>
        <w:pStyle w:val="-"/>
        <w:keepNext/>
        <w:rPr>
          <w:rtl/>
        </w:rPr>
      </w:pPr>
      <w:bookmarkStart w:id="28720" w:name="ET_speakercontinue_5765_242"/>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20"/>
    </w:p>
    <w:p w14:paraId="7967791F" w14:textId="77777777" w:rsidR="00155A88" w:rsidRDefault="00155A88" w:rsidP="00155A88">
      <w:pPr>
        <w:pStyle w:val="KeepWithNext"/>
        <w:rPr>
          <w:rtl/>
          <w:lang w:eastAsia="he-IL"/>
        </w:rPr>
      </w:pPr>
    </w:p>
    <w:p w14:paraId="119E98BF" w14:textId="77777777" w:rsidR="00155A88" w:rsidRDefault="00155A88" w:rsidP="00155A88">
      <w:pPr>
        <w:rPr>
          <w:rtl/>
          <w:lang w:eastAsia="he-IL"/>
        </w:rPr>
      </w:pPr>
      <w:bookmarkStart w:id="28721" w:name="_ETM_Q1_2155000"/>
      <w:bookmarkEnd w:id="28721"/>
      <w:r>
        <w:rPr>
          <w:rtl/>
          <w:lang w:eastAsia="he-IL"/>
        </w:rPr>
        <w:t>עכשיו אתה רואה איך נושא - - -</w:t>
      </w:r>
    </w:p>
    <w:p w14:paraId="0C5692F5" w14:textId="77777777" w:rsidR="00155A88" w:rsidRDefault="00155A88" w:rsidP="00155A88">
      <w:pPr>
        <w:rPr>
          <w:rtl/>
        </w:rPr>
      </w:pPr>
      <w:bookmarkStart w:id="28722" w:name="_ETM_Q1_2094000"/>
      <w:bookmarkStart w:id="28723" w:name="_ETM_Q1_2087000"/>
      <w:bookmarkStart w:id="28724" w:name="_ETM_Q1_2157201"/>
      <w:bookmarkStart w:id="28725" w:name="_ETM_Q1_2157266"/>
      <w:bookmarkEnd w:id="28722"/>
      <w:bookmarkEnd w:id="28723"/>
      <w:bookmarkEnd w:id="28724"/>
      <w:bookmarkEnd w:id="28725"/>
    </w:p>
    <w:p w14:paraId="705083FD" w14:textId="77777777" w:rsidR="00155A88" w:rsidRDefault="00155A88" w:rsidP="00155A88">
      <w:pPr>
        <w:pStyle w:val="af8"/>
        <w:keepNext/>
        <w:rPr>
          <w:rtl/>
        </w:rPr>
      </w:pPr>
      <w:bookmarkStart w:id="28726" w:name="ET_yor_6520_6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26"/>
    </w:p>
    <w:p w14:paraId="5BE46995" w14:textId="77777777" w:rsidR="00155A88" w:rsidRDefault="00155A88" w:rsidP="00155A88">
      <w:pPr>
        <w:pStyle w:val="KeepWithNext"/>
        <w:rPr>
          <w:rtl/>
        </w:rPr>
      </w:pPr>
    </w:p>
    <w:p w14:paraId="64B36FE3" w14:textId="77777777" w:rsidR="00155A88" w:rsidRDefault="00155A88" w:rsidP="00155A88">
      <w:pPr>
        <w:rPr>
          <w:rtl/>
        </w:rPr>
      </w:pPr>
      <w:bookmarkStart w:id="28727" w:name="_ETM_Q1_2158463"/>
      <w:bookmarkEnd w:id="28727"/>
      <w:r>
        <w:rPr>
          <w:rtl/>
        </w:rPr>
        <w:t xml:space="preserve">דרך אגב, מי שקרא את המאמר של </w:t>
      </w:r>
      <w:proofErr w:type="spellStart"/>
      <w:r>
        <w:rPr>
          <w:rtl/>
        </w:rPr>
        <w:t>סולברג</w:t>
      </w:r>
      <w:proofErr w:type="spellEnd"/>
      <w:r>
        <w:rPr>
          <w:rtl/>
        </w:rPr>
        <w:t>, לכן הוא מחלק בין נבחרי ציבור לפקידים. הפקידים הוא אומר – אף אחד לא יכול לפטר</w:t>
      </w:r>
      <w:bookmarkStart w:id="28728" w:name="_ETM_Q1_2166000"/>
      <w:bookmarkEnd w:id="28728"/>
      <w:r>
        <w:rPr>
          <w:rtl/>
        </w:rPr>
        <w:t xml:space="preserve"> אותם. הם לא עומדים למבחן הציבור. עובדים בקצב שלהם. מחליטים לפעמים, אני לא רוצה ליצור הכללות, החלטות שרירותיות.</w:t>
      </w:r>
    </w:p>
    <w:p w14:paraId="52D853D8" w14:textId="77777777" w:rsidR="00155A88" w:rsidRDefault="00155A88" w:rsidP="00155A88">
      <w:pPr>
        <w:rPr>
          <w:rtl/>
        </w:rPr>
      </w:pPr>
    </w:p>
    <w:p w14:paraId="50157363" w14:textId="77777777" w:rsidR="00155A88" w:rsidRDefault="00155A88" w:rsidP="00155A88">
      <w:pPr>
        <w:pStyle w:val="-"/>
        <w:keepNext/>
        <w:rPr>
          <w:rtl/>
        </w:rPr>
      </w:pPr>
      <w:bookmarkStart w:id="28729" w:name="ET_speakercontinue_5765_24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29"/>
    </w:p>
    <w:p w14:paraId="61F888B6" w14:textId="77777777" w:rsidR="00155A88" w:rsidRDefault="00155A88" w:rsidP="00155A88">
      <w:pPr>
        <w:pStyle w:val="KeepWithNext"/>
        <w:rPr>
          <w:rtl/>
          <w:lang w:eastAsia="he-IL"/>
        </w:rPr>
      </w:pPr>
    </w:p>
    <w:p w14:paraId="16A18F9A" w14:textId="77777777" w:rsidR="00155A88" w:rsidRDefault="00155A88" w:rsidP="00155A88">
      <w:pPr>
        <w:rPr>
          <w:rtl/>
          <w:lang w:eastAsia="he-IL"/>
        </w:rPr>
      </w:pPr>
      <w:r>
        <w:rPr>
          <w:rtl/>
          <w:lang w:eastAsia="he-IL"/>
        </w:rPr>
        <w:t>יש גם אנשים טובים.</w:t>
      </w:r>
    </w:p>
    <w:p w14:paraId="4F0EC67C" w14:textId="77777777" w:rsidR="00155A88" w:rsidRDefault="00155A88" w:rsidP="00155A88">
      <w:pPr>
        <w:rPr>
          <w:rtl/>
          <w:lang w:eastAsia="he-IL"/>
        </w:rPr>
      </w:pPr>
    </w:p>
    <w:p w14:paraId="04E15E17" w14:textId="77777777" w:rsidR="00155A88" w:rsidRDefault="00155A88" w:rsidP="00155A88">
      <w:pPr>
        <w:pStyle w:val="af8"/>
        <w:keepNext/>
        <w:rPr>
          <w:rtl/>
        </w:rPr>
      </w:pPr>
      <w:bookmarkStart w:id="28730" w:name="ET_yor_6520_24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30"/>
    </w:p>
    <w:p w14:paraId="54E34011" w14:textId="77777777" w:rsidR="00155A88" w:rsidRDefault="00155A88" w:rsidP="00155A88">
      <w:pPr>
        <w:pStyle w:val="KeepWithNext"/>
        <w:rPr>
          <w:rtl/>
          <w:lang w:eastAsia="he-IL"/>
        </w:rPr>
      </w:pPr>
    </w:p>
    <w:p w14:paraId="2D1DB05B" w14:textId="77777777" w:rsidR="00155A88" w:rsidRDefault="00155A88" w:rsidP="00155A88">
      <w:pPr>
        <w:rPr>
          <w:rtl/>
          <w:lang w:eastAsia="he-IL"/>
        </w:rPr>
      </w:pPr>
      <w:r>
        <w:rPr>
          <w:rtl/>
          <w:lang w:eastAsia="he-IL"/>
        </w:rPr>
        <w:t xml:space="preserve">אני אומר לפעמים. רק שהם צריכים לעמוד במבחן הסבירות כי כל מה שאמרת על הפקידים האלה, זה החלטה לא סבירה, הם צריכים פשוט לעצור. </w:t>
      </w:r>
      <w:bookmarkStart w:id="28731" w:name="_ETM_Q1_2185000"/>
      <w:bookmarkEnd w:id="28731"/>
      <w:r>
        <w:rPr>
          <w:rtl/>
          <w:lang w:eastAsia="he-IL"/>
        </w:rPr>
        <w:t>האחריות - - -</w:t>
      </w:r>
    </w:p>
    <w:p w14:paraId="67036747" w14:textId="77777777" w:rsidR="00155A88" w:rsidRDefault="00155A88" w:rsidP="00155A88">
      <w:pPr>
        <w:rPr>
          <w:rtl/>
        </w:rPr>
      </w:pPr>
      <w:bookmarkStart w:id="28732" w:name="_ETM_Q1_2163000"/>
      <w:bookmarkStart w:id="28733" w:name="_ETM_Q1_2193752"/>
      <w:bookmarkStart w:id="28734" w:name="_ETM_Q1_2193817"/>
      <w:bookmarkEnd w:id="28732"/>
      <w:bookmarkEnd w:id="28733"/>
      <w:bookmarkEnd w:id="28734"/>
    </w:p>
    <w:p w14:paraId="089DEEEE" w14:textId="77777777" w:rsidR="00155A88" w:rsidRDefault="00155A88" w:rsidP="00155A88">
      <w:pPr>
        <w:pStyle w:val="-"/>
        <w:keepNext/>
        <w:rPr>
          <w:rtl/>
        </w:rPr>
      </w:pPr>
      <w:bookmarkStart w:id="28735" w:name="ET_speakercontinue_5765_6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35"/>
    </w:p>
    <w:p w14:paraId="2DE3D5A9" w14:textId="77777777" w:rsidR="00155A88" w:rsidRDefault="00155A88" w:rsidP="00155A88">
      <w:pPr>
        <w:pStyle w:val="KeepWithNext"/>
        <w:rPr>
          <w:rtl/>
        </w:rPr>
      </w:pPr>
    </w:p>
    <w:p w14:paraId="18888CE3" w14:textId="77777777" w:rsidR="00155A88" w:rsidRDefault="00155A88" w:rsidP="00155A88">
      <w:pPr>
        <w:rPr>
          <w:rtl/>
        </w:rPr>
      </w:pPr>
      <w:bookmarkStart w:id="28736" w:name="_ETM_Q1_2195849"/>
      <w:bookmarkEnd w:id="28736"/>
      <w:r>
        <w:rPr>
          <w:rtl/>
        </w:rPr>
        <w:t>אגיד לך שני דברים מעשיים: מספיק שנביא עכשיו - - -</w:t>
      </w:r>
    </w:p>
    <w:p w14:paraId="4991A7CC" w14:textId="77777777" w:rsidR="00155A88" w:rsidRDefault="00155A88" w:rsidP="00155A88">
      <w:pPr>
        <w:rPr>
          <w:rtl/>
        </w:rPr>
      </w:pPr>
    </w:p>
    <w:p w14:paraId="73DF13F3" w14:textId="77777777" w:rsidR="00155A88" w:rsidRDefault="00155A88" w:rsidP="00155A88">
      <w:pPr>
        <w:pStyle w:val="af8"/>
        <w:keepNext/>
        <w:rPr>
          <w:rtl/>
        </w:rPr>
      </w:pPr>
      <w:bookmarkStart w:id="28737" w:name="ET_yor_6520_24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37"/>
    </w:p>
    <w:p w14:paraId="500D3F1F" w14:textId="77777777" w:rsidR="00155A88" w:rsidRDefault="00155A88" w:rsidP="00155A88">
      <w:pPr>
        <w:pStyle w:val="KeepWithNext"/>
        <w:rPr>
          <w:rtl/>
          <w:lang w:eastAsia="he-IL"/>
        </w:rPr>
      </w:pPr>
    </w:p>
    <w:p w14:paraId="273B6D31" w14:textId="77777777" w:rsidR="00155A88" w:rsidRDefault="00155A88" w:rsidP="00155A88">
      <w:pPr>
        <w:rPr>
          <w:rtl/>
          <w:lang w:eastAsia="he-IL"/>
        </w:rPr>
      </w:pPr>
      <w:r>
        <w:rPr>
          <w:rtl/>
          <w:lang w:eastAsia="he-IL"/>
        </w:rPr>
        <w:t>- - - זה</w:t>
      </w:r>
      <w:bookmarkStart w:id="28738" w:name="_ETM_Q1_2188000"/>
      <w:bookmarkEnd w:id="28738"/>
      <w:r>
        <w:rPr>
          <w:rtl/>
          <w:lang w:eastAsia="he-IL"/>
        </w:rPr>
        <w:t xml:space="preserve"> בדיוק לעניין שלנו.</w:t>
      </w:r>
    </w:p>
    <w:p w14:paraId="2DD8BDFA" w14:textId="77777777" w:rsidR="00155A88" w:rsidRDefault="00155A88" w:rsidP="00155A88">
      <w:pPr>
        <w:rPr>
          <w:rtl/>
          <w:lang w:eastAsia="he-IL"/>
        </w:rPr>
      </w:pPr>
    </w:p>
    <w:p w14:paraId="6EFCFD1A" w14:textId="77777777" w:rsidR="00155A88" w:rsidRDefault="00155A88" w:rsidP="00155A88">
      <w:pPr>
        <w:pStyle w:val="-"/>
        <w:keepNext/>
        <w:rPr>
          <w:rtl/>
        </w:rPr>
      </w:pPr>
      <w:bookmarkStart w:id="28739" w:name="ET_speakercontinue_5765_24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39"/>
    </w:p>
    <w:p w14:paraId="7A86D41D" w14:textId="77777777" w:rsidR="00155A88" w:rsidRDefault="00155A88" w:rsidP="00155A88">
      <w:pPr>
        <w:pStyle w:val="KeepWithNext"/>
        <w:rPr>
          <w:rtl/>
          <w:lang w:eastAsia="he-IL"/>
        </w:rPr>
      </w:pPr>
    </w:p>
    <w:p w14:paraId="21845E8A" w14:textId="77777777" w:rsidR="00155A88" w:rsidRDefault="00155A88" w:rsidP="00155A88">
      <w:pPr>
        <w:rPr>
          <w:rtl/>
          <w:lang w:eastAsia="he-IL"/>
        </w:rPr>
      </w:pPr>
      <w:bookmarkStart w:id="28740" w:name="_ETM_Q1_2189000"/>
      <w:bookmarkEnd w:id="28740"/>
      <w:r>
        <w:rPr>
          <w:rtl/>
          <w:lang w:eastAsia="he-IL"/>
        </w:rPr>
        <w:t xml:space="preserve">קודם כל עשו טעות ששמו מכינות חצי שנתיות במשרד החינוך ושנתיות בהתיישבות. ושנות שירות – ש"שינים – אין עליהם בטיחות, ושירות לאומי לא ברור </w:t>
      </w:r>
      <w:bookmarkStart w:id="28741" w:name="_ETM_Q1_2200000"/>
      <w:bookmarkEnd w:id="28741"/>
      <w:r>
        <w:rPr>
          <w:rtl/>
          <w:lang w:eastAsia="he-IL"/>
        </w:rPr>
        <w:t xml:space="preserve">מי אחראי על הבטיחות. פיצלו הכול. אני בא ואומר: שים את כל המכינות במשרד אחד שיעשה גם </w:t>
      </w:r>
      <w:bookmarkStart w:id="28742" w:name="_ETM_Q1_2208000"/>
      <w:bookmarkEnd w:id="28742"/>
      <w:r>
        <w:rPr>
          <w:rtl/>
          <w:lang w:eastAsia="he-IL"/>
        </w:rPr>
        <w:t xml:space="preserve">בטיחות וגם ניהול כוללני. לא שמת? תוודא שעל פי חוק </w:t>
      </w:r>
      <w:bookmarkStart w:id="28743" w:name="_ETM_Q1_2214000"/>
      <w:bookmarkEnd w:id="28743"/>
      <w:r>
        <w:rPr>
          <w:rtl/>
          <w:lang w:eastAsia="he-IL"/>
        </w:rPr>
        <w:t xml:space="preserve">כל מכינה או שנת שירות או שירות לאומי, מחויבת למרכז החירום והבטיחות של משרד החינוך. כפופה בהיבטי בטיחות למשרד, כפופה </w:t>
      </w:r>
      <w:bookmarkStart w:id="28744" w:name="_ETM_Q1_2227000"/>
      <w:bookmarkEnd w:id="28744"/>
      <w:r>
        <w:rPr>
          <w:rtl/>
          <w:lang w:eastAsia="he-IL"/>
        </w:rPr>
        <w:t xml:space="preserve">בחוק. והיא תהיה חייבת להוציא היתר טיולים וגם המבנים שלה ייבדקו על ידי משרד החינוך. איך זה לא קורה? אתה צודק שאנשי מקצוע היו צריכים לטפל. עברו שנים. המצב הפוליטי, חילופי ממשלות. </w:t>
      </w:r>
    </w:p>
    <w:p w14:paraId="6E2B8D4D" w14:textId="77777777" w:rsidR="00155A88" w:rsidRDefault="00155A88" w:rsidP="00155A88">
      <w:pPr>
        <w:rPr>
          <w:rtl/>
        </w:rPr>
      </w:pPr>
      <w:bookmarkStart w:id="28745" w:name="_ETM_Q1_2183000"/>
      <w:bookmarkStart w:id="28746" w:name="_ETM_Q1_2266251"/>
      <w:bookmarkStart w:id="28747" w:name="_ETM_Q1_2266311"/>
      <w:bookmarkStart w:id="28748" w:name="_ETM_Q1_2266451"/>
      <w:bookmarkStart w:id="28749" w:name="_ETM_Q1_2266496"/>
      <w:bookmarkEnd w:id="28745"/>
      <w:bookmarkEnd w:id="28746"/>
      <w:bookmarkEnd w:id="28747"/>
      <w:bookmarkEnd w:id="28748"/>
      <w:bookmarkEnd w:id="28749"/>
    </w:p>
    <w:p w14:paraId="17D8B385" w14:textId="77777777" w:rsidR="00155A88" w:rsidRDefault="00155A88" w:rsidP="00155A88">
      <w:pPr>
        <w:pStyle w:val="af8"/>
        <w:keepNext/>
        <w:rPr>
          <w:rtl/>
        </w:rPr>
      </w:pPr>
      <w:bookmarkStart w:id="28750" w:name="ET_yor_6520_6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50"/>
    </w:p>
    <w:p w14:paraId="6F6BA232" w14:textId="77777777" w:rsidR="00155A88" w:rsidRDefault="00155A88" w:rsidP="00155A88">
      <w:pPr>
        <w:pStyle w:val="KeepWithNext"/>
        <w:rPr>
          <w:rtl/>
        </w:rPr>
      </w:pPr>
    </w:p>
    <w:p w14:paraId="0F3A50CD" w14:textId="77777777" w:rsidR="00155A88" w:rsidRDefault="00155A88" w:rsidP="00155A88">
      <w:pPr>
        <w:rPr>
          <w:rtl/>
        </w:rPr>
      </w:pPr>
      <w:bookmarkStart w:id="28751" w:name="_ETM_Q1_2267844"/>
      <w:bookmarkEnd w:id="28751"/>
      <w:r>
        <w:rPr>
          <w:rtl/>
        </w:rPr>
        <w:t>כל זה לא קשור.</w:t>
      </w:r>
    </w:p>
    <w:p w14:paraId="4B3A8D08" w14:textId="77777777" w:rsidR="00155A88" w:rsidRDefault="00155A88" w:rsidP="00155A88">
      <w:pPr>
        <w:rPr>
          <w:rtl/>
        </w:rPr>
      </w:pPr>
    </w:p>
    <w:p w14:paraId="20414D77" w14:textId="77777777" w:rsidR="00155A88" w:rsidRDefault="00155A88" w:rsidP="00155A88">
      <w:pPr>
        <w:pStyle w:val="-"/>
        <w:keepNext/>
        <w:rPr>
          <w:rtl/>
        </w:rPr>
      </w:pPr>
      <w:bookmarkStart w:id="28752" w:name="ET_speakercontinue_5765_24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52"/>
    </w:p>
    <w:p w14:paraId="044594BE" w14:textId="77777777" w:rsidR="00155A88" w:rsidRDefault="00155A88" w:rsidP="00155A88">
      <w:pPr>
        <w:pStyle w:val="KeepWithNext"/>
        <w:rPr>
          <w:rtl/>
          <w:lang w:eastAsia="he-IL"/>
        </w:rPr>
      </w:pPr>
    </w:p>
    <w:p w14:paraId="7C67ED93" w14:textId="77777777" w:rsidR="00155A88" w:rsidRDefault="00155A88" w:rsidP="00155A88">
      <w:pPr>
        <w:rPr>
          <w:rtl/>
          <w:lang w:eastAsia="he-IL"/>
        </w:rPr>
      </w:pPr>
      <w:bookmarkStart w:id="28753" w:name="_ETM_Q1_2243000"/>
      <w:bookmarkEnd w:id="28753"/>
      <w:r>
        <w:rPr>
          <w:rtl/>
          <w:lang w:eastAsia="he-IL"/>
        </w:rPr>
        <w:t>אבל עכשיו יש שרים בתפקיד. אם הייתי שר ההתיישבות או שר החינוך.</w:t>
      </w:r>
    </w:p>
    <w:p w14:paraId="3A121537" w14:textId="77777777" w:rsidR="00155A88" w:rsidRDefault="00155A88" w:rsidP="00155A88">
      <w:pPr>
        <w:rPr>
          <w:rtl/>
          <w:lang w:eastAsia="he-IL"/>
        </w:rPr>
      </w:pPr>
    </w:p>
    <w:p w14:paraId="62C4BFB6" w14:textId="77777777" w:rsidR="00155A88" w:rsidRDefault="00155A88" w:rsidP="00155A88">
      <w:pPr>
        <w:pStyle w:val="af8"/>
        <w:keepNext/>
        <w:rPr>
          <w:rtl/>
        </w:rPr>
      </w:pPr>
      <w:bookmarkStart w:id="28754" w:name="ET_yor_6520_24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54"/>
    </w:p>
    <w:p w14:paraId="30FB9610" w14:textId="77777777" w:rsidR="00155A88" w:rsidRDefault="00155A88" w:rsidP="00155A88">
      <w:pPr>
        <w:pStyle w:val="KeepWithNext"/>
        <w:rPr>
          <w:rtl/>
          <w:lang w:eastAsia="he-IL"/>
        </w:rPr>
      </w:pPr>
    </w:p>
    <w:p w14:paraId="3EB8C1B3" w14:textId="77777777" w:rsidR="00155A88" w:rsidRDefault="00155A88" w:rsidP="00155A88">
      <w:pPr>
        <w:rPr>
          <w:rtl/>
          <w:lang w:eastAsia="he-IL"/>
        </w:rPr>
      </w:pPr>
      <w:r>
        <w:rPr>
          <w:rtl/>
          <w:lang w:eastAsia="he-IL"/>
        </w:rPr>
        <w:t xml:space="preserve">הפקיד היה אומר לך: </w:t>
      </w:r>
      <w:bookmarkStart w:id="28755" w:name="_ETM_Q1_2253000"/>
      <w:bookmarkEnd w:id="28755"/>
      <w:r>
        <w:rPr>
          <w:rtl/>
          <w:lang w:eastAsia="he-IL"/>
        </w:rPr>
        <w:t>בקצב שלי.</w:t>
      </w:r>
    </w:p>
    <w:p w14:paraId="50EBBA5B" w14:textId="77777777" w:rsidR="00155A88" w:rsidRDefault="00155A88" w:rsidP="00155A88">
      <w:pPr>
        <w:rPr>
          <w:rtl/>
          <w:lang w:eastAsia="he-IL"/>
        </w:rPr>
      </w:pPr>
    </w:p>
    <w:p w14:paraId="7E591616" w14:textId="77777777" w:rsidR="00155A88" w:rsidRDefault="00155A88" w:rsidP="00155A88">
      <w:pPr>
        <w:pStyle w:val="-"/>
        <w:keepNext/>
        <w:rPr>
          <w:rtl/>
        </w:rPr>
      </w:pPr>
      <w:bookmarkStart w:id="28756" w:name="ET_speakercontinue_5765_249"/>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56"/>
    </w:p>
    <w:p w14:paraId="3AB152D0" w14:textId="77777777" w:rsidR="00155A88" w:rsidRDefault="00155A88" w:rsidP="00155A88">
      <w:pPr>
        <w:pStyle w:val="KeepWithNext"/>
        <w:rPr>
          <w:rtl/>
          <w:lang w:eastAsia="he-IL"/>
        </w:rPr>
      </w:pPr>
    </w:p>
    <w:p w14:paraId="3FC2C31D" w14:textId="77777777" w:rsidR="00155A88" w:rsidRDefault="00155A88" w:rsidP="00155A88">
      <w:pPr>
        <w:rPr>
          <w:rtl/>
          <w:lang w:eastAsia="he-IL"/>
        </w:rPr>
      </w:pPr>
      <w:r>
        <w:rPr>
          <w:rtl/>
          <w:lang w:eastAsia="he-IL"/>
        </w:rPr>
        <w:t>לא, חיי אדם.</w:t>
      </w:r>
    </w:p>
    <w:p w14:paraId="2DC4094D" w14:textId="77777777" w:rsidR="00155A88" w:rsidRDefault="00155A88" w:rsidP="00155A88">
      <w:pPr>
        <w:rPr>
          <w:rtl/>
          <w:lang w:eastAsia="he-IL"/>
        </w:rPr>
      </w:pPr>
    </w:p>
    <w:p w14:paraId="54A599AD" w14:textId="77777777" w:rsidR="00155A88" w:rsidRDefault="00155A88" w:rsidP="00155A88">
      <w:pPr>
        <w:pStyle w:val="af8"/>
        <w:keepNext/>
        <w:rPr>
          <w:rtl/>
        </w:rPr>
      </w:pPr>
      <w:bookmarkStart w:id="28757" w:name="ET_yor_6520_25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57"/>
    </w:p>
    <w:p w14:paraId="70055F5B" w14:textId="77777777" w:rsidR="00155A88" w:rsidRDefault="00155A88" w:rsidP="00155A88">
      <w:pPr>
        <w:pStyle w:val="KeepWithNext"/>
        <w:rPr>
          <w:rtl/>
          <w:lang w:eastAsia="he-IL"/>
        </w:rPr>
      </w:pPr>
    </w:p>
    <w:p w14:paraId="19281A46" w14:textId="77777777" w:rsidR="00155A88" w:rsidRDefault="00155A88" w:rsidP="00155A88">
      <w:pPr>
        <w:rPr>
          <w:rtl/>
          <w:lang w:eastAsia="he-IL"/>
        </w:rPr>
      </w:pPr>
      <w:r>
        <w:rPr>
          <w:rtl/>
          <w:lang w:eastAsia="he-IL"/>
        </w:rPr>
        <w:t xml:space="preserve">השר יכול לפטר את הפקיד? הרי מה אתם אומרים? </w:t>
      </w:r>
    </w:p>
    <w:p w14:paraId="3284BEC8" w14:textId="77777777" w:rsidR="00155A88" w:rsidRDefault="00155A88" w:rsidP="00155A88">
      <w:pPr>
        <w:rPr>
          <w:rtl/>
          <w:lang w:eastAsia="he-IL"/>
        </w:rPr>
      </w:pPr>
    </w:p>
    <w:p w14:paraId="2997BFD8" w14:textId="77777777" w:rsidR="00155A88" w:rsidRDefault="00155A88" w:rsidP="00155A88">
      <w:pPr>
        <w:pStyle w:val="-"/>
        <w:keepNext/>
        <w:rPr>
          <w:rtl/>
        </w:rPr>
      </w:pPr>
      <w:bookmarkStart w:id="28758" w:name="ET_speakercontinue_5765_251"/>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58"/>
    </w:p>
    <w:p w14:paraId="3DA79C5B" w14:textId="77777777" w:rsidR="00155A88" w:rsidRDefault="00155A88" w:rsidP="00155A88">
      <w:pPr>
        <w:pStyle w:val="KeepWithNext"/>
        <w:rPr>
          <w:rtl/>
          <w:lang w:eastAsia="he-IL"/>
        </w:rPr>
      </w:pPr>
    </w:p>
    <w:p w14:paraId="6226358F" w14:textId="77777777" w:rsidR="00155A88" w:rsidRDefault="00155A88" w:rsidP="00155A88">
      <w:pPr>
        <w:rPr>
          <w:rtl/>
          <w:lang w:eastAsia="he-IL"/>
        </w:rPr>
      </w:pPr>
      <w:r>
        <w:rPr>
          <w:rtl/>
          <w:lang w:eastAsia="he-IL"/>
        </w:rPr>
        <w:t>לא, הוא צריך להגיד לנו.</w:t>
      </w:r>
    </w:p>
    <w:p w14:paraId="6EE19B5E" w14:textId="77777777" w:rsidR="00155A88" w:rsidRDefault="00155A88" w:rsidP="00155A88">
      <w:pPr>
        <w:rPr>
          <w:rtl/>
          <w:lang w:eastAsia="he-IL"/>
        </w:rPr>
      </w:pPr>
      <w:bookmarkStart w:id="28759" w:name="_ETM_Q1_2257000"/>
      <w:bookmarkEnd w:id="28759"/>
    </w:p>
    <w:p w14:paraId="60125EFB" w14:textId="77777777" w:rsidR="00155A88" w:rsidRDefault="00155A88" w:rsidP="00155A88">
      <w:pPr>
        <w:pStyle w:val="af8"/>
        <w:keepNext/>
        <w:rPr>
          <w:rtl/>
        </w:rPr>
      </w:pPr>
      <w:bookmarkStart w:id="28760" w:name="ET_yor_6520_25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60"/>
    </w:p>
    <w:p w14:paraId="3BD2AA83" w14:textId="77777777" w:rsidR="00155A88" w:rsidRDefault="00155A88" w:rsidP="00155A88">
      <w:pPr>
        <w:pStyle w:val="KeepWithNext"/>
        <w:rPr>
          <w:rtl/>
          <w:lang w:eastAsia="he-IL"/>
        </w:rPr>
      </w:pPr>
    </w:p>
    <w:p w14:paraId="1BE42993" w14:textId="77777777" w:rsidR="00155A88" w:rsidRDefault="00155A88" w:rsidP="00155A88">
      <w:pPr>
        <w:rPr>
          <w:rtl/>
          <w:lang w:eastAsia="he-IL"/>
        </w:rPr>
      </w:pPr>
      <w:bookmarkStart w:id="28761" w:name="_ETM_Q1_2259000"/>
      <w:bookmarkEnd w:id="28761"/>
      <w:r>
        <w:rPr>
          <w:rtl/>
          <w:lang w:eastAsia="he-IL"/>
        </w:rPr>
        <w:t xml:space="preserve">עכשיו הוא </w:t>
      </w:r>
      <w:bookmarkStart w:id="28762" w:name="_ETM_Q1_2262000"/>
      <w:bookmarkEnd w:id="28762"/>
      <w:r>
        <w:rPr>
          <w:rtl/>
          <w:lang w:eastAsia="he-IL"/>
        </w:rPr>
        <w:t>צריך לפטר - - -</w:t>
      </w:r>
    </w:p>
    <w:p w14:paraId="1B1BB8E8" w14:textId="77777777" w:rsidR="00155A88" w:rsidRDefault="00155A88" w:rsidP="00155A88">
      <w:pPr>
        <w:rPr>
          <w:rtl/>
          <w:lang w:eastAsia="he-IL"/>
        </w:rPr>
      </w:pPr>
    </w:p>
    <w:p w14:paraId="11916138" w14:textId="77777777" w:rsidR="00155A88" w:rsidRDefault="00155A88" w:rsidP="00155A88">
      <w:pPr>
        <w:pStyle w:val="-"/>
        <w:keepNext/>
        <w:rPr>
          <w:rtl/>
        </w:rPr>
      </w:pPr>
      <w:bookmarkStart w:id="28763" w:name="ET_speakercontinue_5765_25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63"/>
    </w:p>
    <w:p w14:paraId="114B5905" w14:textId="77777777" w:rsidR="00155A88" w:rsidRDefault="00155A88" w:rsidP="00155A88">
      <w:pPr>
        <w:pStyle w:val="KeepWithNext"/>
        <w:rPr>
          <w:rtl/>
          <w:lang w:eastAsia="he-IL"/>
        </w:rPr>
      </w:pPr>
    </w:p>
    <w:p w14:paraId="12A2C6B9" w14:textId="77777777" w:rsidR="00155A88" w:rsidRDefault="00155A88" w:rsidP="00155A88">
      <w:pPr>
        <w:rPr>
          <w:rtl/>
          <w:lang w:eastAsia="he-IL"/>
        </w:rPr>
      </w:pPr>
      <w:r>
        <w:rPr>
          <w:rtl/>
          <w:lang w:eastAsia="he-IL"/>
        </w:rPr>
        <w:t>אבל הוא צריך להגיד לנו שהוא מטפל בזה.</w:t>
      </w:r>
    </w:p>
    <w:p w14:paraId="09AE59A3" w14:textId="77777777" w:rsidR="00155A88" w:rsidRDefault="00155A88" w:rsidP="00155A88">
      <w:pPr>
        <w:rPr>
          <w:rtl/>
          <w:lang w:eastAsia="he-IL"/>
        </w:rPr>
      </w:pPr>
      <w:bookmarkStart w:id="28764" w:name="_ETM_Q1_2264000"/>
      <w:bookmarkEnd w:id="28764"/>
    </w:p>
    <w:p w14:paraId="00B17F10" w14:textId="77777777" w:rsidR="00155A88" w:rsidRDefault="00155A88" w:rsidP="00155A88">
      <w:pPr>
        <w:pStyle w:val="af8"/>
        <w:keepNext/>
        <w:rPr>
          <w:rtl/>
        </w:rPr>
      </w:pPr>
      <w:bookmarkStart w:id="28765" w:name="ET_yor_6520_25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65"/>
    </w:p>
    <w:p w14:paraId="346428CF" w14:textId="77777777" w:rsidR="00155A88" w:rsidRDefault="00155A88" w:rsidP="00155A88">
      <w:pPr>
        <w:pStyle w:val="KeepWithNext"/>
        <w:rPr>
          <w:rtl/>
          <w:lang w:eastAsia="he-IL"/>
        </w:rPr>
      </w:pPr>
    </w:p>
    <w:p w14:paraId="017E562F" w14:textId="77777777" w:rsidR="00155A88" w:rsidRDefault="00155A88" w:rsidP="00155A88">
      <w:pPr>
        <w:rPr>
          <w:rtl/>
          <w:lang w:eastAsia="he-IL"/>
        </w:rPr>
      </w:pPr>
      <w:r>
        <w:rPr>
          <w:rtl/>
          <w:lang w:eastAsia="he-IL"/>
        </w:rPr>
        <w:t>מטפל, אבל הפקיד - - -</w:t>
      </w:r>
    </w:p>
    <w:p w14:paraId="66BD04E7" w14:textId="77777777" w:rsidR="00155A88" w:rsidRDefault="00155A88" w:rsidP="00155A88">
      <w:pPr>
        <w:rPr>
          <w:rtl/>
          <w:lang w:eastAsia="he-IL"/>
        </w:rPr>
      </w:pPr>
    </w:p>
    <w:p w14:paraId="7C720079" w14:textId="77777777" w:rsidR="00155A88" w:rsidRDefault="00155A88" w:rsidP="00155A88">
      <w:pPr>
        <w:pStyle w:val="-"/>
        <w:keepNext/>
        <w:rPr>
          <w:rtl/>
        </w:rPr>
      </w:pPr>
      <w:bookmarkStart w:id="28766" w:name="ET_speakercontinue_5765_25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66"/>
    </w:p>
    <w:p w14:paraId="3C891AE4" w14:textId="77777777" w:rsidR="00155A88" w:rsidRDefault="00155A88" w:rsidP="00155A88">
      <w:pPr>
        <w:pStyle w:val="KeepWithNext"/>
        <w:rPr>
          <w:rtl/>
          <w:lang w:eastAsia="he-IL"/>
        </w:rPr>
      </w:pPr>
    </w:p>
    <w:p w14:paraId="72D97D42" w14:textId="77777777" w:rsidR="00155A88" w:rsidRDefault="00155A88" w:rsidP="00155A88">
      <w:pPr>
        <w:rPr>
          <w:rtl/>
          <w:lang w:eastAsia="he-IL"/>
        </w:rPr>
      </w:pPr>
      <w:r>
        <w:rPr>
          <w:rtl/>
          <w:lang w:eastAsia="he-IL"/>
        </w:rPr>
        <w:t>הוא צריך להגיד</w:t>
      </w:r>
      <w:bookmarkStart w:id="28767" w:name="_ETM_Q1_2263000"/>
      <w:bookmarkEnd w:id="28767"/>
      <w:r>
        <w:rPr>
          <w:rtl/>
          <w:lang w:eastAsia="he-IL"/>
        </w:rPr>
        <w:t xml:space="preserve"> לנו: אני תוך חודשיים מביא תקנה של בטיחות.</w:t>
      </w:r>
    </w:p>
    <w:p w14:paraId="1CA7446A" w14:textId="77777777" w:rsidR="00155A88" w:rsidRDefault="00155A88" w:rsidP="00155A88">
      <w:pPr>
        <w:rPr>
          <w:rtl/>
          <w:lang w:eastAsia="he-IL"/>
        </w:rPr>
      </w:pPr>
      <w:bookmarkStart w:id="28768" w:name="_ETM_Q1_2267000"/>
      <w:bookmarkEnd w:id="28768"/>
    </w:p>
    <w:p w14:paraId="57F85EAA" w14:textId="77777777" w:rsidR="00155A88" w:rsidRDefault="00155A88" w:rsidP="00155A88">
      <w:pPr>
        <w:pStyle w:val="af8"/>
        <w:keepNext/>
        <w:rPr>
          <w:rtl/>
        </w:rPr>
      </w:pPr>
      <w:bookmarkStart w:id="28769" w:name="ET_yor_6520_25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69"/>
    </w:p>
    <w:p w14:paraId="6E547686" w14:textId="77777777" w:rsidR="00155A88" w:rsidRDefault="00155A88" w:rsidP="00155A88">
      <w:pPr>
        <w:pStyle w:val="KeepWithNext"/>
        <w:rPr>
          <w:rtl/>
          <w:lang w:eastAsia="he-IL"/>
        </w:rPr>
      </w:pPr>
    </w:p>
    <w:p w14:paraId="3953D98F" w14:textId="77777777" w:rsidR="00155A88" w:rsidRDefault="00155A88" w:rsidP="00155A88">
      <w:pPr>
        <w:rPr>
          <w:rtl/>
          <w:lang w:eastAsia="he-IL"/>
        </w:rPr>
      </w:pPr>
      <w:bookmarkStart w:id="28770" w:name="_ETM_Q1_2268000"/>
      <w:bookmarkEnd w:id="28770"/>
      <w:r>
        <w:rPr>
          <w:rtl/>
          <w:lang w:eastAsia="he-IL"/>
        </w:rPr>
        <w:t>זאת הבעיה.</w:t>
      </w:r>
    </w:p>
    <w:p w14:paraId="60CE058F" w14:textId="77777777" w:rsidR="00155A88" w:rsidRDefault="00155A88" w:rsidP="00155A88">
      <w:pPr>
        <w:rPr>
          <w:rtl/>
        </w:rPr>
      </w:pPr>
      <w:bookmarkStart w:id="28771" w:name="_ETM_Q1_2246000"/>
      <w:bookmarkStart w:id="28772" w:name="_ETM_Q1_2270494"/>
      <w:bookmarkStart w:id="28773" w:name="_ETM_Q1_2270549"/>
      <w:bookmarkEnd w:id="28771"/>
      <w:bookmarkEnd w:id="28772"/>
      <w:bookmarkEnd w:id="28773"/>
    </w:p>
    <w:p w14:paraId="5AB82B25" w14:textId="77777777" w:rsidR="00155A88" w:rsidRDefault="00155A88" w:rsidP="00155A88">
      <w:pPr>
        <w:pStyle w:val="-"/>
        <w:keepNext/>
        <w:rPr>
          <w:rtl/>
        </w:rPr>
      </w:pPr>
      <w:bookmarkStart w:id="28774" w:name="ET_speakercontinue_5765_6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74"/>
    </w:p>
    <w:p w14:paraId="665C0F5E" w14:textId="77777777" w:rsidR="00155A88" w:rsidRDefault="00155A88" w:rsidP="00155A88">
      <w:pPr>
        <w:pStyle w:val="KeepWithNext"/>
        <w:rPr>
          <w:rtl/>
        </w:rPr>
      </w:pPr>
    </w:p>
    <w:p w14:paraId="74C67CAF" w14:textId="77777777" w:rsidR="00155A88" w:rsidRDefault="00155A88" w:rsidP="00155A88">
      <w:pPr>
        <w:rPr>
          <w:rtl/>
        </w:rPr>
      </w:pPr>
      <w:bookmarkStart w:id="28775" w:name="_ETM_Q1_2272438"/>
      <w:bookmarkEnd w:id="28775"/>
      <w:r>
        <w:rPr>
          <w:rtl/>
        </w:rPr>
        <w:t>אגב בסוף הם יישאו באחריות. בסוף חס ושלום</w:t>
      </w:r>
      <w:bookmarkStart w:id="28776" w:name="_ETM_Q1_2273000"/>
      <w:bookmarkEnd w:id="28776"/>
      <w:r>
        <w:rPr>
          <w:rtl/>
        </w:rPr>
        <w:t xml:space="preserve"> - - -</w:t>
      </w:r>
    </w:p>
    <w:p w14:paraId="7DAA4938" w14:textId="77777777" w:rsidR="00155A88" w:rsidRDefault="00155A88" w:rsidP="00155A88">
      <w:pPr>
        <w:rPr>
          <w:rtl/>
        </w:rPr>
      </w:pPr>
    </w:p>
    <w:p w14:paraId="08C7EF18" w14:textId="77777777" w:rsidR="00155A88" w:rsidRDefault="00155A88" w:rsidP="00155A88">
      <w:pPr>
        <w:pStyle w:val="af8"/>
        <w:keepNext/>
        <w:rPr>
          <w:rtl/>
        </w:rPr>
      </w:pPr>
      <w:bookmarkStart w:id="28777" w:name="ET_yor_6520_25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77"/>
    </w:p>
    <w:p w14:paraId="792C2808" w14:textId="77777777" w:rsidR="00155A88" w:rsidRDefault="00155A88" w:rsidP="00155A88">
      <w:pPr>
        <w:pStyle w:val="KeepWithNext"/>
        <w:rPr>
          <w:rtl/>
          <w:lang w:eastAsia="he-IL"/>
        </w:rPr>
      </w:pPr>
    </w:p>
    <w:p w14:paraId="2E08C394" w14:textId="77777777" w:rsidR="00155A88" w:rsidRDefault="00155A88" w:rsidP="00155A88">
      <w:pPr>
        <w:rPr>
          <w:rtl/>
          <w:lang w:eastAsia="he-IL"/>
        </w:rPr>
      </w:pPr>
      <w:r>
        <w:rPr>
          <w:rtl/>
          <w:lang w:eastAsia="he-IL"/>
        </w:rPr>
        <w:t>כולה עילה רק - - -</w:t>
      </w:r>
    </w:p>
    <w:p w14:paraId="2143C43B" w14:textId="77777777" w:rsidR="00155A88" w:rsidRDefault="00155A88" w:rsidP="00155A88">
      <w:pPr>
        <w:rPr>
          <w:rtl/>
          <w:lang w:eastAsia="he-IL"/>
        </w:rPr>
      </w:pPr>
    </w:p>
    <w:p w14:paraId="3FCBDF81" w14:textId="77777777" w:rsidR="00155A88" w:rsidRDefault="00155A88" w:rsidP="00155A88">
      <w:pPr>
        <w:pStyle w:val="-"/>
        <w:keepNext/>
        <w:rPr>
          <w:rtl/>
        </w:rPr>
      </w:pPr>
      <w:bookmarkStart w:id="28778" w:name="ET_speakercontinue_5765_258"/>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8778"/>
    </w:p>
    <w:p w14:paraId="0B4A2A10" w14:textId="77777777" w:rsidR="00155A88" w:rsidRDefault="00155A88" w:rsidP="00155A88">
      <w:pPr>
        <w:pStyle w:val="KeepWithNext"/>
        <w:rPr>
          <w:rtl/>
          <w:lang w:eastAsia="he-IL"/>
        </w:rPr>
      </w:pPr>
    </w:p>
    <w:p w14:paraId="373C6541" w14:textId="77777777" w:rsidR="00155A88" w:rsidRDefault="00155A88" w:rsidP="00155A88">
      <w:pPr>
        <w:rPr>
          <w:rtl/>
          <w:lang w:eastAsia="he-IL"/>
        </w:rPr>
      </w:pPr>
      <w:r>
        <w:rPr>
          <w:rtl/>
          <w:lang w:eastAsia="he-IL"/>
        </w:rPr>
        <w:t xml:space="preserve">חס ושלום אנחנו נראה אסון בקבוצות של מכינות ושנת שירות ושירות לאומי, אסון בטיחותי, חמש וחצי שנים אחרי אחד האסונות הכבדים שהיו לנו בגילאים האלה ונשאל איך </w:t>
      </w:r>
      <w:bookmarkStart w:id="28779" w:name="_ETM_Q1_2297000"/>
      <w:bookmarkEnd w:id="28779"/>
      <w:r>
        <w:rPr>
          <w:rtl/>
          <w:lang w:eastAsia="he-IL"/>
        </w:rPr>
        <w:t>לא הביאו את החוקים והתקנות. המחיר שלנו ככנסת וכממשלה שכל</w:t>
      </w:r>
      <w:bookmarkStart w:id="28780" w:name="_ETM_Q1_2305000"/>
      <w:bookmarkEnd w:id="28780"/>
      <w:r>
        <w:rPr>
          <w:rtl/>
          <w:lang w:eastAsia="he-IL"/>
        </w:rPr>
        <w:t xml:space="preserve"> תשומת הלב ברפורמה המשפטית ומעט מדי נשאר לחיים עצמם,</w:t>
      </w:r>
      <w:bookmarkStart w:id="28781" w:name="_ETM_Q1_2311000"/>
      <w:bookmarkEnd w:id="28781"/>
      <w:r>
        <w:rPr>
          <w:rtl/>
          <w:lang w:eastAsia="he-IL"/>
        </w:rPr>
        <w:t xml:space="preserve"> ואני יודע, אתה היית איתי בדברים של החיים עצמם. אבל אנחנו רוצים שהמדינה תסיט את </w:t>
      </w:r>
      <w:proofErr w:type="spellStart"/>
      <w:r>
        <w:rPr>
          <w:rtl/>
          <w:lang w:eastAsia="he-IL"/>
        </w:rPr>
        <w:t>האנייה</w:t>
      </w:r>
      <w:proofErr w:type="spellEnd"/>
      <w:r>
        <w:rPr>
          <w:rtl/>
          <w:lang w:eastAsia="he-IL"/>
        </w:rPr>
        <w:t xml:space="preserve"> ממריבות בין </w:t>
      </w:r>
      <w:bookmarkStart w:id="28782" w:name="_ETM_Q1_2318000"/>
      <w:bookmarkEnd w:id="28782"/>
      <w:r>
        <w:rPr>
          <w:rtl/>
          <w:lang w:eastAsia="he-IL"/>
        </w:rPr>
        <w:t xml:space="preserve">קבוצות ובין זהויות, ומצב כלכלי לא טוב ואיום על האחדות בצבא וכולי, קחו את </w:t>
      </w:r>
      <w:proofErr w:type="spellStart"/>
      <w:r>
        <w:rPr>
          <w:rtl/>
          <w:lang w:eastAsia="he-IL"/>
        </w:rPr>
        <w:t>האנייה</w:t>
      </w:r>
      <w:proofErr w:type="spellEnd"/>
      <w:r>
        <w:rPr>
          <w:rtl/>
          <w:lang w:eastAsia="he-IL"/>
        </w:rPr>
        <w:t xml:space="preserve"> למקום יותר טוב. ומי הקברניט? ראש הממשלה. הוא יעצור או ימשיך. הוא יבלום או יאיץ.</w:t>
      </w:r>
      <w:bookmarkStart w:id="28783" w:name="_ETM_Q1_2335000"/>
      <w:bookmarkEnd w:id="28783"/>
      <w:r>
        <w:rPr>
          <w:rtl/>
          <w:lang w:eastAsia="he-IL"/>
        </w:rPr>
        <w:t xml:space="preserve"> נכון, יהיו עליו לחצים, ואתה יודע מה? יש צדק </w:t>
      </w:r>
      <w:bookmarkStart w:id="28784" w:name="_ETM_Q1_2337000"/>
      <w:bookmarkEnd w:id="28784"/>
      <w:r>
        <w:rPr>
          <w:rtl/>
          <w:lang w:eastAsia="he-IL"/>
        </w:rPr>
        <w:t xml:space="preserve">בלתקן את מערכת המשפט. התביעה הזאת צודקת. תעשו את זה איתנו ביחד, אנחנו פתוחים לתהליך הזה. אבל אתם רצים קדימה כאילו </w:t>
      </w:r>
      <w:bookmarkStart w:id="28785" w:name="_ETM_Q1_2351000"/>
      <w:bookmarkEnd w:id="28785"/>
      <w:r>
        <w:rPr>
          <w:rtl/>
          <w:lang w:eastAsia="he-IL"/>
        </w:rPr>
        <w:t>אין מחר, ואנחנו משלמים על זה במצב של המדינה.</w:t>
      </w:r>
    </w:p>
    <w:p w14:paraId="2305465B" w14:textId="77777777" w:rsidR="00155A88" w:rsidRDefault="00155A88" w:rsidP="00155A88">
      <w:pPr>
        <w:rPr>
          <w:rtl/>
        </w:rPr>
      </w:pPr>
      <w:bookmarkStart w:id="28786" w:name="_ETM_Q1_2329000"/>
      <w:bookmarkStart w:id="28787" w:name="_ETM_Q1_2316661"/>
      <w:bookmarkStart w:id="28788" w:name="_ETM_Q1_2316711"/>
      <w:bookmarkStart w:id="28789" w:name="_ETM_Q1_2359423"/>
      <w:bookmarkStart w:id="28790" w:name="_ETM_Q1_2359483"/>
      <w:bookmarkEnd w:id="28786"/>
      <w:bookmarkEnd w:id="28787"/>
      <w:bookmarkEnd w:id="28788"/>
      <w:bookmarkEnd w:id="28789"/>
      <w:bookmarkEnd w:id="28790"/>
    </w:p>
    <w:p w14:paraId="1C68DF70" w14:textId="77777777" w:rsidR="00155A88" w:rsidRDefault="00155A88" w:rsidP="00155A88">
      <w:pPr>
        <w:pStyle w:val="af8"/>
        <w:keepNext/>
        <w:rPr>
          <w:rtl/>
        </w:rPr>
      </w:pPr>
      <w:bookmarkStart w:id="28791" w:name="ET_yor_6520_26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791"/>
    </w:p>
    <w:p w14:paraId="7E507F03" w14:textId="77777777" w:rsidR="00155A88" w:rsidRDefault="00155A88" w:rsidP="00155A88">
      <w:pPr>
        <w:pStyle w:val="KeepWithNext"/>
        <w:rPr>
          <w:rtl/>
          <w:lang w:eastAsia="he-IL"/>
        </w:rPr>
      </w:pPr>
    </w:p>
    <w:p w14:paraId="71258030" w14:textId="77777777" w:rsidR="00155A88" w:rsidRDefault="00155A88" w:rsidP="00155A88">
      <w:pPr>
        <w:rPr>
          <w:rtl/>
          <w:lang w:eastAsia="he-IL"/>
        </w:rPr>
      </w:pPr>
      <w:r>
        <w:rPr>
          <w:rtl/>
          <w:lang w:eastAsia="he-IL"/>
        </w:rPr>
        <w:t xml:space="preserve">אריאל </w:t>
      </w:r>
      <w:proofErr w:type="spellStart"/>
      <w:r>
        <w:rPr>
          <w:rtl/>
          <w:lang w:eastAsia="he-IL"/>
        </w:rPr>
        <w:t>קלנר</w:t>
      </w:r>
      <w:proofErr w:type="spellEnd"/>
      <w:r>
        <w:rPr>
          <w:rtl/>
          <w:lang w:eastAsia="he-IL"/>
        </w:rPr>
        <w:t xml:space="preserve"> יחליף אותי. נהניתי מכם.</w:t>
      </w:r>
    </w:p>
    <w:p w14:paraId="46B39312" w14:textId="77777777" w:rsidR="00155A88" w:rsidRDefault="00155A88" w:rsidP="00155A88">
      <w:pPr>
        <w:rPr>
          <w:rtl/>
        </w:rPr>
      </w:pPr>
    </w:p>
    <w:p w14:paraId="721DE716" w14:textId="77777777" w:rsidR="00155A88" w:rsidRDefault="00155A88" w:rsidP="00155A88">
      <w:pPr>
        <w:rPr>
          <w:rtl/>
        </w:rPr>
      </w:pPr>
      <w:bookmarkStart w:id="28792" w:name="_ETM_Q1_2359643"/>
      <w:bookmarkStart w:id="28793" w:name="_ETM_Q1_2359693"/>
      <w:bookmarkEnd w:id="28792"/>
      <w:bookmarkEnd w:id="28793"/>
    </w:p>
    <w:p w14:paraId="00373720" w14:textId="77777777" w:rsidR="00155A88" w:rsidRDefault="00155A88" w:rsidP="00155A88">
      <w:pPr>
        <w:pStyle w:val="aa"/>
        <w:keepNext/>
        <w:rPr>
          <w:rtl/>
        </w:rPr>
      </w:pPr>
      <w:bookmarkStart w:id="28794" w:name="ET_manager_5801_68"/>
      <w:r>
        <w:rPr>
          <w:rStyle w:val="TagStyle"/>
          <w:rFonts w:hint="cs"/>
          <w:rtl/>
        </w:rPr>
        <w:t xml:space="preserve"> &lt;&lt; מנהל &gt;&gt; </w:t>
      </w:r>
      <w:r>
        <w:rPr>
          <w:rFonts w:hint="cs"/>
          <w:rtl/>
        </w:rPr>
        <w:t xml:space="preserve">(היו"ר אריאל </w:t>
      </w:r>
      <w:proofErr w:type="spellStart"/>
      <w:r>
        <w:rPr>
          <w:rFonts w:hint="cs"/>
          <w:rtl/>
        </w:rPr>
        <w:t>קלנר</w:t>
      </w:r>
      <w:proofErr w:type="spellEnd"/>
      <w:r>
        <w:rPr>
          <w:rFonts w:hint="cs"/>
          <w:rtl/>
        </w:rPr>
        <w:t>, 14:39)</w:t>
      </w:r>
      <w:r>
        <w:rPr>
          <w:rStyle w:val="TagStyle"/>
          <w:rFonts w:hint="cs"/>
          <w:rtl/>
        </w:rPr>
        <w:t xml:space="preserve"> &lt;&lt; מנהל &gt;&gt;</w:t>
      </w:r>
      <w:r>
        <w:rPr>
          <w:rFonts w:hint="cs"/>
          <w:rtl/>
        </w:rPr>
        <w:t xml:space="preserve">   </w:t>
      </w:r>
      <w:bookmarkEnd w:id="28794"/>
    </w:p>
    <w:p w14:paraId="614A6B1D" w14:textId="77777777" w:rsidR="00155A88" w:rsidRDefault="00155A88" w:rsidP="00155A88">
      <w:pPr>
        <w:rPr>
          <w:rtl/>
        </w:rPr>
      </w:pPr>
      <w:bookmarkStart w:id="28795" w:name="_ETM_Q1_2363129"/>
      <w:bookmarkEnd w:id="28795"/>
    </w:p>
    <w:p w14:paraId="7EFC22FB" w14:textId="77777777" w:rsidR="00155A88" w:rsidRDefault="00155A88" w:rsidP="00155A88">
      <w:pPr>
        <w:rPr>
          <w:rtl/>
        </w:rPr>
      </w:pPr>
      <w:bookmarkStart w:id="28796" w:name="_ETM_Q1_2358000"/>
      <w:bookmarkEnd w:id="28796"/>
    </w:p>
    <w:p w14:paraId="29D6F18B" w14:textId="77777777" w:rsidR="00155A88" w:rsidRDefault="00155A88" w:rsidP="00155A88">
      <w:pPr>
        <w:pStyle w:val="af8"/>
        <w:keepNext/>
        <w:rPr>
          <w:rtl/>
        </w:rPr>
      </w:pPr>
      <w:bookmarkStart w:id="28797" w:name="ET_yor_5801_6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8797"/>
    </w:p>
    <w:p w14:paraId="35FD2CCD" w14:textId="77777777" w:rsidR="00155A88" w:rsidRDefault="00155A88" w:rsidP="00155A88">
      <w:pPr>
        <w:pStyle w:val="KeepWithNext"/>
        <w:rPr>
          <w:rtl/>
        </w:rPr>
      </w:pPr>
    </w:p>
    <w:p w14:paraId="4CAC7D01" w14:textId="77777777" w:rsidR="00155A88" w:rsidRDefault="00155A88" w:rsidP="00155A88">
      <w:pPr>
        <w:rPr>
          <w:rtl/>
        </w:rPr>
      </w:pPr>
      <w:bookmarkStart w:id="28798" w:name="_ETM_Q1_2365118"/>
      <w:bookmarkEnd w:id="28798"/>
      <w:r>
        <w:rPr>
          <w:rtl/>
        </w:rPr>
        <w:t>כ</w:t>
      </w:r>
      <w:bookmarkStart w:id="28799" w:name="_ETM_Q1_2385095"/>
      <w:bookmarkEnd w:id="28799"/>
      <w:r>
        <w:rPr>
          <w:rtl/>
        </w:rPr>
        <w:t xml:space="preserve">ן, חבר הכנסת </w:t>
      </w:r>
      <w:proofErr w:type="spellStart"/>
      <w:r>
        <w:rPr>
          <w:rtl/>
        </w:rPr>
        <w:t>שוסטר</w:t>
      </w:r>
      <w:proofErr w:type="spellEnd"/>
      <w:r>
        <w:rPr>
          <w:rtl/>
        </w:rPr>
        <w:t>.</w:t>
      </w:r>
    </w:p>
    <w:p w14:paraId="1044629D" w14:textId="77777777" w:rsidR="00155A88" w:rsidRDefault="00155A88" w:rsidP="00155A88">
      <w:pPr>
        <w:rPr>
          <w:rtl/>
        </w:rPr>
      </w:pPr>
      <w:bookmarkStart w:id="28800" w:name="_ETM_Q1_2391020"/>
      <w:bookmarkStart w:id="28801" w:name="_ETM_Q1_2391095"/>
      <w:bookmarkEnd w:id="28800"/>
      <w:bookmarkEnd w:id="28801"/>
    </w:p>
    <w:p w14:paraId="2A87CCF2" w14:textId="77777777" w:rsidR="00155A88" w:rsidRDefault="00155A88" w:rsidP="00155A88">
      <w:pPr>
        <w:pStyle w:val="a5"/>
        <w:keepNext/>
        <w:rPr>
          <w:rtl/>
        </w:rPr>
      </w:pPr>
      <w:bookmarkStart w:id="28802" w:name="_ETM_Q1_2391625"/>
      <w:bookmarkStart w:id="28803" w:name="_ETM_Q1_2391685"/>
      <w:bookmarkStart w:id="28804" w:name="_ETM_Q1_2393355"/>
      <w:bookmarkStart w:id="28805" w:name="ET_speaker_6144_70"/>
      <w:bookmarkEnd w:id="28802"/>
      <w:bookmarkEnd w:id="28803"/>
      <w:bookmarkEnd w:id="28804"/>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8805"/>
    </w:p>
    <w:p w14:paraId="36CE2453" w14:textId="77777777" w:rsidR="00155A88" w:rsidRDefault="00155A88" w:rsidP="00155A88">
      <w:pPr>
        <w:pStyle w:val="KeepWithNext"/>
        <w:rPr>
          <w:rtl/>
        </w:rPr>
      </w:pPr>
    </w:p>
    <w:p w14:paraId="1D5457C6" w14:textId="77777777" w:rsidR="00155A88" w:rsidRDefault="00155A88" w:rsidP="00155A88">
      <w:pPr>
        <w:rPr>
          <w:rtl/>
        </w:rPr>
      </w:pPr>
      <w:bookmarkStart w:id="28806" w:name="_ETM_Q1_2393760"/>
      <w:bookmarkStart w:id="28807" w:name="_ETM_Q1_2393800"/>
      <w:bookmarkEnd w:id="28806"/>
      <w:bookmarkEnd w:id="28807"/>
      <w:r>
        <w:rPr>
          <w:rtl/>
        </w:rPr>
        <w:t>תודה רבה, שלום לממלא המקום</w:t>
      </w:r>
      <w:bookmarkStart w:id="28808" w:name="_ETM_Q1_2382000"/>
      <w:bookmarkEnd w:id="28808"/>
      <w:r>
        <w:rPr>
          <w:rtl/>
        </w:rPr>
        <w:t xml:space="preserve"> הטרי, אני מניח שכמו כל עם ישראל, אני מביט במציאות ומדוכדך. ואני שואל את עצמי, מה הרווח הגדול, אדוני היושב-ראש, שבגללו על פי סדר העדיפות אנחנו גורמים מועקה </w:t>
      </w:r>
      <w:bookmarkStart w:id="28809" w:name="_ETM_Q1_2419000"/>
      <w:bookmarkEnd w:id="28809"/>
      <w:r>
        <w:rPr>
          <w:rtl/>
        </w:rPr>
        <w:t>נפשית למיליוני ישראליים. לאחר מכן אנחנו פוגעים בשמה הטוב של מדינת ישראל בעולם ובפרט בקרב ידידינו הטובים שהם בני בריתנו הקריטיים לקיומנו, בוודאי לביטחוננו. כלכלה נפגעת וחס ושלום גם תיפגע. והביטחון, הביטחון שלנו, הביטחון השוטף, לו הייתי מבין פרט לתחושה של "מגיע</w:t>
      </w:r>
      <w:bookmarkStart w:id="28810" w:name="_ETM_Q1_2463000"/>
      <w:bookmarkEnd w:id="28810"/>
      <w:r>
        <w:rPr>
          <w:rtl/>
        </w:rPr>
        <w:t xml:space="preserve"> לנו", אז הייתי אומר אוקיי.</w:t>
      </w:r>
    </w:p>
    <w:p w14:paraId="47B815AE" w14:textId="77777777" w:rsidR="00155A88" w:rsidRDefault="00155A88" w:rsidP="00155A88">
      <w:pPr>
        <w:rPr>
          <w:rtl/>
        </w:rPr>
      </w:pPr>
    </w:p>
    <w:p w14:paraId="7C248A60" w14:textId="77777777" w:rsidR="00155A88" w:rsidRDefault="00155A88" w:rsidP="00155A88">
      <w:pPr>
        <w:pStyle w:val="af8"/>
        <w:keepNext/>
        <w:rPr>
          <w:rtl/>
        </w:rPr>
      </w:pPr>
      <w:bookmarkStart w:id="28811" w:name="ET_yor_5801_25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8811"/>
    </w:p>
    <w:p w14:paraId="20DD80BC" w14:textId="77777777" w:rsidR="00155A88" w:rsidRDefault="00155A88" w:rsidP="00155A88">
      <w:pPr>
        <w:pStyle w:val="KeepWithNext"/>
        <w:rPr>
          <w:rtl/>
          <w:lang w:eastAsia="he-IL"/>
        </w:rPr>
      </w:pPr>
    </w:p>
    <w:p w14:paraId="6CA06983" w14:textId="77777777" w:rsidR="00155A88" w:rsidRDefault="00155A88" w:rsidP="00155A88">
      <w:pPr>
        <w:rPr>
          <w:rtl/>
          <w:lang w:eastAsia="he-IL"/>
        </w:rPr>
      </w:pPr>
      <w:r>
        <w:rPr>
          <w:rtl/>
          <w:lang w:eastAsia="he-IL"/>
        </w:rPr>
        <w:t>אתה לא מבין?</w:t>
      </w:r>
    </w:p>
    <w:p w14:paraId="60FCAFCA" w14:textId="77777777" w:rsidR="00155A88" w:rsidRDefault="00155A88" w:rsidP="00155A88">
      <w:pPr>
        <w:rPr>
          <w:rtl/>
        </w:rPr>
      </w:pPr>
    </w:p>
    <w:p w14:paraId="58F0B31F" w14:textId="77777777" w:rsidR="00155A88" w:rsidRDefault="00155A88" w:rsidP="00155A88">
      <w:pPr>
        <w:pStyle w:val="a5"/>
        <w:keepNext/>
        <w:rPr>
          <w:rtl/>
        </w:rPr>
      </w:pPr>
      <w:bookmarkStart w:id="28812" w:name="ET_speaker_6144_259"/>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8812"/>
    </w:p>
    <w:p w14:paraId="251484D4" w14:textId="77777777" w:rsidR="00155A88" w:rsidRDefault="00155A88" w:rsidP="00155A88">
      <w:pPr>
        <w:pStyle w:val="KeepWithNext"/>
        <w:rPr>
          <w:rtl/>
          <w:lang w:eastAsia="he-IL"/>
        </w:rPr>
      </w:pPr>
    </w:p>
    <w:p w14:paraId="1F388751" w14:textId="77777777" w:rsidR="00155A88" w:rsidRDefault="00155A88" w:rsidP="00155A88">
      <w:pPr>
        <w:rPr>
          <w:rtl/>
          <w:lang w:eastAsia="he-IL"/>
        </w:rPr>
      </w:pPr>
      <w:r>
        <w:rPr>
          <w:rtl/>
          <w:lang w:eastAsia="he-IL"/>
        </w:rPr>
        <w:t>לא</w:t>
      </w:r>
      <w:bookmarkStart w:id="28813" w:name="_ETM_Q1_2465000"/>
      <w:bookmarkEnd w:id="28813"/>
      <w:r>
        <w:rPr>
          <w:rtl/>
          <w:lang w:eastAsia="he-IL"/>
        </w:rPr>
        <w:t xml:space="preserve">, אני לא </w:t>
      </w:r>
      <w:bookmarkStart w:id="28814" w:name="_ETM_Q1_2464000"/>
      <w:bookmarkEnd w:id="28814"/>
      <w:r>
        <w:rPr>
          <w:rtl/>
          <w:lang w:eastAsia="he-IL"/>
        </w:rPr>
        <w:t>מבין. אדע אם יהיה לי זמן.</w:t>
      </w:r>
    </w:p>
    <w:p w14:paraId="56AC0125" w14:textId="77777777" w:rsidR="00155A88" w:rsidRDefault="00155A88" w:rsidP="00155A88">
      <w:pPr>
        <w:rPr>
          <w:rtl/>
          <w:lang w:eastAsia="he-IL"/>
        </w:rPr>
      </w:pPr>
      <w:bookmarkStart w:id="28815" w:name="_ETM_Q1_2473000"/>
      <w:bookmarkEnd w:id="28815"/>
    </w:p>
    <w:p w14:paraId="1FB4D6AA" w14:textId="77777777" w:rsidR="00155A88" w:rsidRDefault="00155A88" w:rsidP="00155A88">
      <w:pPr>
        <w:pStyle w:val="af8"/>
        <w:keepNext/>
        <w:rPr>
          <w:rtl/>
        </w:rPr>
      </w:pPr>
      <w:bookmarkStart w:id="28816" w:name="ET_yor_5801_26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8816"/>
    </w:p>
    <w:p w14:paraId="779BF2A6" w14:textId="77777777" w:rsidR="00155A88" w:rsidRDefault="00155A88" w:rsidP="00155A88">
      <w:pPr>
        <w:pStyle w:val="KeepWithNext"/>
        <w:rPr>
          <w:rtl/>
          <w:lang w:eastAsia="he-IL"/>
        </w:rPr>
      </w:pPr>
    </w:p>
    <w:p w14:paraId="34B8C1AB" w14:textId="77777777" w:rsidR="00155A88" w:rsidRDefault="00155A88" w:rsidP="00155A88">
      <w:pPr>
        <w:rPr>
          <w:rtl/>
          <w:lang w:eastAsia="he-IL"/>
        </w:rPr>
      </w:pPr>
      <w:r>
        <w:rPr>
          <w:rtl/>
          <w:lang w:eastAsia="he-IL"/>
        </w:rPr>
        <w:t xml:space="preserve">אסביר לך. אם תרצה אני כאן. </w:t>
      </w:r>
    </w:p>
    <w:p w14:paraId="2EEA7E3C" w14:textId="77777777" w:rsidR="00155A88" w:rsidRDefault="00155A88" w:rsidP="00155A88">
      <w:pPr>
        <w:rPr>
          <w:rtl/>
          <w:lang w:eastAsia="he-IL"/>
        </w:rPr>
      </w:pPr>
    </w:p>
    <w:p w14:paraId="74F997B7" w14:textId="77777777" w:rsidR="00155A88" w:rsidRDefault="00155A88" w:rsidP="00155A88">
      <w:pPr>
        <w:pStyle w:val="-"/>
        <w:keepNext/>
        <w:rPr>
          <w:rtl/>
        </w:rPr>
      </w:pPr>
      <w:bookmarkStart w:id="28817" w:name="ET_speakercontinue_6144_261"/>
      <w:r>
        <w:rPr>
          <w:rStyle w:val="TagStyle"/>
          <w:rFonts w:hint="cs"/>
          <w:rtl/>
        </w:rPr>
        <w:t xml:space="preserve"> &lt;&lt; דובר_המשך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8817"/>
    </w:p>
    <w:p w14:paraId="263E321B" w14:textId="77777777" w:rsidR="00155A88" w:rsidRDefault="00155A88" w:rsidP="00155A88">
      <w:pPr>
        <w:pStyle w:val="KeepWithNext"/>
        <w:rPr>
          <w:rtl/>
          <w:lang w:eastAsia="he-IL"/>
        </w:rPr>
      </w:pPr>
    </w:p>
    <w:p w14:paraId="3B14FB91" w14:textId="77777777" w:rsidR="00155A88" w:rsidRDefault="00155A88" w:rsidP="00155A88">
      <w:pPr>
        <w:rPr>
          <w:rtl/>
          <w:lang w:eastAsia="he-IL"/>
        </w:rPr>
      </w:pPr>
      <w:r>
        <w:rPr>
          <w:rtl/>
          <w:lang w:eastAsia="he-IL"/>
        </w:rPr>
        <w:t>ככל שיהיה זמן. אני מודע ואני יודע לומר שבני</w:t>
      </w:r>
      <w:bookmarkStart w:id="28818" w:name="_ETM_Q1_2483000"/>
      <w:bookmarkEnd w:id="28818"/>
      <w:r>
        <w:rPr>
          <w:rtl/>
          <w:lang w:eastAsia="he-IL"/>
        </w:rPr>
        <w:t xml:space="preserve"> ישראל שהלכו לקלפי, לא הלכו לקלפי על זה. נכון שהיה ניסיון ומתקיים ניסיון ממושך של עשרות שנים, עם גילויים מזעזעים מבחינתי, בשיסוי ובליבוי מדנים שבא לידי ביטוי </w:t>
      </w:r>
      <w:bookmarkStart w:id="28819" w:name="_ETM_Q1_2504000"/>
      <w:bookmarkEnd w:id="28819"/>
      <w:r>
        <w:rPr>
          <w:rtl/>
          <w:lang w:eastAsia="he-IL"/>
        </w:rPr>
        <w:t>גם עכשיו. פתאום מה שחשוב זה לא מה שראש</w:t>
      </w:r>
      <w:bookmarkStart w:id="28820" w:name="_ETM_Q1_2511000"/>
      <w:bookmarkEnd w:id="28820"/>
      <w:r>
        <w:rPr>
          <w:rtl/>
          <w:lang w:eastAsia="he-IL"/>
        </w:rPr>
        <w:t xml:space="preserve"> הממשלה של כולנו שהציג, נדמה בשלושה-ארבעה, עם הצגת הממשלה, </w:t>
      </w:r>
      <w:bookmarkStart w:id="28821" w:name="_ETM_Q1_2523000"/>
      <w:bookmarkEnd w:id="28821"/>
      <w:r>
        <w:rPr>
          <w:rtl/>
          <w:lang w:eastAsia="he-IL"/>
        </w:rPr>
        <w:t xml:space="preserve">זה היה שבוע לפני הצגת המתקפה הפרועה ששר </w:t>
      </w:r>
      <w:bookmarkStart w:id="28822" w:name="_ETM_Q1_2528000"/>
      <w:bookmarkEnd w:id="28822"/>
      <w:r>
        <w:rPr>
          <w:rtl/>
          <w:lang w:eastAsia="he-IL"/>
        </w:rPr>
        <w:t>המשפטים הודיע עליה מבעוד מועד על ערכי מגילת העצמאות.</w:t>
      </w:r>
      <w:bookmarkStart w:id="28823" w:name="_ETM_Q1_2533000"/>
      <w:bookmarkEnd w:id="28823"/>
      <w:r>
        <w:rPr>
          <w:rtl/>
          <w:lang w:eastAsia="he-IL"/>
        </w:rPr>
        <w:t xml:space="preserve"> כשראש הממשלה הציג בפני עם ועולם.</w:t>
      </w:r>
    </w:p>
    <w:p w14:paraId="2F03C7A3" w14:textId="77777777" w:rsidR="00155A88" w:rsidRDefault="00155A88" w:rsidP="00155A88">
      <w:pPr>
        <w:rPr>
          <w:rtl/>
          <w:lang w:eastAsia="he-IL"/>
        </w:rPr>
      </w:pPr>
      <w:bookmarkStart w:id="28824" w:name="_ETM_Q1_2537000"/>
      <w:bookmarkEnd w:id="28824"/>
    </w:p>
    <w:p w14:paraId="3F0E8983" w14:textId="77777777" w:rsidR="00155A88" w:rsidRDefault="00155A88" w:rsidP="00155A88">
      <w:pPr>
        <w:pStyle w:val="a5"/>
        <w:keepNext/>
        <w:rPr>
          <w:rtl/>
        </w:rPr>
      </w:pPr>
      <w:bookmarkStart w:id="28825" w:name="ET_speaker_5765_26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825"/>
    </w:p>
    <w:p w14:paraId="2BBE4381" w14:textId="77777777" w:rsidR="00155A88" w:rsidRDefault="00155A88" w:rsidP="00155A88">
      <w:pPr>
        <w:pStyle w:val="KeepWithNext"/>
        <w:rPr>
          <w:rtl/>
          <w:lang w:eastAsia="he-IL"/>
        </w:rPr>
      </w:pPr>
    </w:p>
    <w:p w14:paraId="3D306855" w14:textId="77777777" w:rsidR="00155A88" w:rsidRDefault="00155A88" w:rsidP="00155A88">
      <w:pPr>
        <w:rPr>
          <w:rtl/>
          <w:lang w:eastAsia="he-IL"/>
        </w:rPr>
      </w:pPr>
      <w:r>
        <w:rPr>
          <w:rtl/>
          <w:lang w:eastAsia="he-IL"/>
        </w:rPr>
        <w:t xml:space="preserve">שים לב, </w:t>
      </w:r>
      <w:proofErr w:type="spellStart"/>
      <w:r>
        <w:rPr>
          <w:rtl/>
          <w:lang w:eastAsia="he-IL"/>
        </w:rPr>
        <w:t>קלנר</w:t>
      </w:r>
      <w:proofErr w:type="spellEnd"/>
      <w:r>
        <w:rPr>
          <w:rtl/>
          <w:lang w:eastAsia="he-IL"/>
        </w:rPr>
        <w:t xml:space="preserve">, שהמחנה </w:t>
      </w:r>
      <w:bookmarkStart w:id="28826" w:name="_ETM_Q1_2538000"/>
      <w:bookmarkEnd w:id="28826"/>
      <w:r>
        <w:rPr>
          <w:rtl/>
          <w:lang w:eastAsia="he-IL"/>
        </w:rPr>
        <w:t>הממלכתי פה הולך לנהל אותך בשעה הקרובה. רק שתבין את המציאות. אבל ממלכתיים.</w:t>
      </w:r>
    </w:p>
    <w:p w14:paraId="051F4EC3" w14:textId="77777777" w:rsidR="00155A88" w:rsidRDefault="00155A88" w:rsidP="00155A88">
      <w:pPr>
        <w:rPr>
          <w:rtl/>
          <w:lang w:eastAsia="he-IL"/>
        </w:rPr>
      </w:pPr>
      <w:bookmarkStart w:id="28827" w:name="_ETM_Q1_2543000"/>
      <w:bookmarkEnd w:id="28827"/>
    </w:p>
    <w:p w14:paraId="1D1D4611" w14:textId="77777777" w:rsidR="00155A88" w:rsidRDefault="00155A88" w:rsidP="00155A88">
      <w:pPr>
        <w:pStyle w:val="a5"/>
        <w:keepNext/>
        <w:rPr>
          <w:rtl/>
        </w:rPr>
      </w:pPr>
      <w:bookmarkStart w:id="28828" w:name="ET_speaker_5307_26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828"/>
    </w:p>
    <w:p w14:paraId="0715A8A3" w14:textId="77777777" w:rsidR="00155A88" w:rsidRDefault="00155A88" w:rsidP="00155A88">
      <w:pPr>
        <w:pStyle w:val="KeepWithNext"/>
        <w:rPr>
          <w:rtl/>
          <w:lang w:eastAsia="he-IL"/>
        </w:rPr>
      </w:pPr>
    </w:p>
    <w:p w14:paraId="64F31A01" w14:textId="77777777" w:rsidR="00155A88" w:rsidRDefault="00155A88" w:rsidP="00155A88">
      <w:pPr>
        <w:rPr>
          <w:rtl/>
          <w:lang w:eastAsia="he-IL"/>
        </w:rPr>
      </w:pPr>
      <w:bookmarkStart w:id="28829" w:name="_ETM_Q1_2545000"/>
      <w:bookmarkEnd w:id="28829"/>
      <w:r>
        <w:rPr>
          <w:rtl/>
          <w:lang w:eastAsia="he-IL"/>
        </w:rPr>
        <w:t>אל תגיד לו את זה.</w:t>
      </w:r>
    </w:p>
    <w:p w14:paraId="5D397952" w14:textId="77777777" w:rsidR="00155A88" w:rsidRDefault="00155A88" w:rsidP="00155A88">
      <w:pPr>
        <w:rPr>
          <w:rtl/>
          <w:lang w:eastAsia="he-IL"/>
        </w:rPr>
      </w:pPr>
    </w:p>
    <w:p w14:paraId="00F01A48" w14:textId="77777777" w:rsidR="00155A88" w:rsidRDefault="00155A88" w:rsidP="00155A88">
      <w:pPr>
        <w:pStyle w:val="a5"/>
        <w:keepNext/>
        <w:rPr>
          <w:rtl/>
        </w:rPr>
      </w:pPr>
      <w:bookmarkStart w:id="28830" w:name="ET_speaker_6144_264"/>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8830"/>
    </w:p>
    <w:p w14:paraId="162CE751" w14:textId="77777777" w:rsidR="00155A88" w:rsidRDefault="00155A88" w:rsidP="00155A88">
      <w:pPr>
        <w:pStyle w:val="KeepWithNext"/>
        <w:rPr>
          <w:rtl/>
          <w:lang w:eastAsia="he-IL"/>
        </w:rPr>
      </w:pPr>
    </w:p>
    <w:p w14:paraId="53B2D9E1" w14:textId="77777777" w:rsidR="00155A88" w:rsidRDefault="00155A88" w:rsidP="00155A88">
      <w:pPr>
        <w:rPr>
          <w:rtl/>
          <w:lang w:eastAsia="he-IL"/>
        </w:rPr>
      </w:pPr>
      <w:r>
        <w:rPr>
          <w:rtl/>
          <w:lang w:eastAsia="he-IL"/>
        </w:rPr>
        <w:t xml:space="preserve">ובכן, ראש הממשלה, אני זוכר את זה היטב, משום שאני זוכר את </w:t>
      </w:r>
      <w:bookmarkStart w:id="28831" w:name="_ETM_Q1_2558000"/>
      <w:bookmarkEnd w:id="28831"/>
      <w:r>
        <w:rPr>
          <w:rtl/>
          <w:lang w:eastAsia="he-IL"/>
        </w:rPr>
        <w:t xml:space="preserve">עצמי בוחן באופן ענייני לגמרי כפטריוט ישראלי, מה הממשלה שאיתה </w:t>
      </w:r>
      <w:bookmarkStart w:id="28832" w:name="_ETM_Q1_2569000"/>
      <w:bookmarkEnd w:id="28832"/>
      <w:r>
        <w:rPr>
          <w:rtl/>
          <w:lang w:eastAsia="he-IL"/>
        </w:rPr>
        <w:t>נאבקנו, מה ראש הממשלה, אומר אילו הנושאים שעליהם אני</w:t>
      </w:r>
      <w:bookmarkStart w:id="28833" w:name="_ETM_Q1_2573000"/>
      <w:bookmarkEnd w:id="28833"/>
      <w:r>
        <w:rPr>
          <w:rtl/>
          <w:lang w:eastAsia="he-IL"/>
        </w:rPr>
        <w:t xml:space="preserve"> מדבר. ואני זוכר את תחושת ההקלה שלי. אמרתי, וואלה</w:t>
      </w:r>
      <w:bookmarkStart w:id="28834" w:name="_ETM_Q1_2580000"/>
      <w:bookmarkEnd w:id="28834"/>
      <w:r>
        <w:rPr>
          <w:rtl/>
          <w:lang w:eastAsia="he-IL"/>
        </w:rPr>
        <w:t xml:space="preserve">, אלו הנושאים הנכונים. אגב, היו אלו הנושאים, ואפשר לציין </w:t>
      </w:r>
      <w:bookmarkStart w:id="28835" w:name="_ETM_Q1_2582000"/>
      <w:bookmarkEnd w:id="28835"/>
      <w:r>
        <w:rPr>
          <w:rtl/>
          <w:lang w:eastAsia="he-IL"/>
        </w:rPr>
        <w:t>עוד יתרון, שהם קוהרנטיים עם מה שדובר לפני הבחירות על ידי הליכוד. זה נכון שהציונות הדתית וחלקה דיברו גם</w:t>
      </w:r>
      <w:bookmarkStart w:id="28836" w:name="_ETM_Q1_2598000"/>
      <w:bookmarkEnd w:id="28836"/>
      <w:r>
        <w:rPr>
          <w:rtl/>
          <w:lang w:eastAsia="he-IL"/>
        </w:rPr>
        <w:t xml:space="preserve"> על האירוע המזעזע הזה. אבל השר לוין, שר המשפטים, </w:t>
      </w:r>
      <w:bookmarkStart w:id="28837" w:name="_ETM_Q1_2603000"/>
      <w:bookmarkEnd w:id="28837"/>
      <w:r>
        <w:rPr>
          <w:rtl/>
          <w:lang w:eastAsia="he-IL"/>
        </w:rPr>
        <w:t>הופיע ואמר מילה משמעותית על מה שהוא הולך לבצע, על</w:t>
      </w:r>
      <w:bookmarkStart w:id="28838" w:name="_ETM_Q1_2608000"/>
      <w:bookmarkEnd w:id="28838"/>
      <w:r>
        <w:rPr>
          <w:rtl/>
          <w:lang w:eastAsia="he-IL"/>
        </w:rPr>
        <w:t xml:space="preserve"> ההתעללות הזאת במדינת ישראל ובנפש האומה? מילה לא הייתה. וראש הממשלה דיבר בצדק על מה שקראנו משילות, וקוראים משילות, ביטחון פנים. והוא דיבר בצדק על יוקר המחייה, </w:t>
      </w:r>
      <w:bookmarkStart w:id="28839" w:name="_ETM_Q1_2628000"/>
      <w:bookmarkEnd w:id="28839"/>
      <w:r>
        <w:rPr>
          <w:rtl/>
          <w:lang w:eastAsia="he-IL"/>
        </w:rPr>
        <w:t xml:space="preserve">פרשה כאובה שצריך לעסוק בה כל הזמן, באיזונים מתאימים. </w:t>
      </w:r>
      <w:bookmarkStart w:id="28840" w:name="_ETM_Q1_2633000"/>
      <w:bookmarkEnd w:id="28840"/>
      <w:r>
        <w:rPr>
          <w:rtl/>
          <w:lang w:eastAsia="he-IL"/>
        </w:rPr>
        <w:t>והוא דיבר על המזימה האיראנית לפתח נשק גרעיני כנגדנו ושלל המזימות האחרות במזרח התיכון, של ההנהגה, לא של העם האיראני, אלא של ההנהגה הקיצונית הזו. והוא דיבר</w:t>
      </w:r>
      <w:bookmarkStart w:id="28841" w:name="_ETM_Q1_2650000"/>
      <w:bookmarkEnd w:id="28841"/>
      <w:r>
        <w:rPr>
          <w:rtl/>
          <w:lang w:eastAsia="he-IL"/>
        </w:rPr>
        <w:t xml:space="preserve"> גם על אופטימיות, על הרחבת הסכמי אברהם</w:t>
      </w:r>
      <w:bookmarkStart w:id="28842" w:name="_ETM_Q1_2652000"/>
      <w:bookmarkEnd w:id="28842"/>
      <w:r>
        <w:rPr>
          <w:rtl/>
          <w:lang w:eastAsia="he-IL"/>
        </w:rPr>
        <w:t xml:space="preserve"> להסכמי שלום נוספים. וכל יעד – בובה. בזה אנחנו היינו </w:t>
      </w:r>
      <w:bookmarkStart w:id="28843" w:name="_ETM_Q1_2661000"/>
      <w:bookmarkEnd w:id="28843"/>
      <w:r>
        <w:rPr>
          <w:rtl/>
          <w:lang w:eastAsia="he-IL"/>
        </w:rPr>
        <w:t>אמורים להשקיע את זמננו ולא בביזת הזמן הלאומי שלנו. מה</w:t>
      </w:r>
      <w:bookmarkStart w:id="28844" w:name="_ETM_Q1_2670000"/>
      <w:bookmarkEnd w:id="28844"/>
      <w:r>
        <w:rPr>
          <w:rtl/>
          <w:lang w:eastAsia="he-IL"/>
        </w:rPr>
        <w:t xml:space="preserve"> אנחנו עושים פה עכשיו? אנחנו היינו צריכים לעסוק בנושאים אחרים</w:t>
      </w:r>
      <w:bookmarkStart w:id="28845" w:name="_ETM_Q1_2673000"/>
      <w:bookmarkEnd w:id="28845"/>
      <w:r>
        <w:rPr>
          <w:rtl/>
          <w:lang w:eastAsia="he-IL"/>
        </w:rPr>
        <w:t xml:space="preserve"> לחלוטין. בדיוק בארבע הנקודות שהציג בפנינו ראש הממשלה. ובמקום זה, </w:t>
      </w:r>
      <w:bookmarkStart w:id="28846" w:name="_ETM_Q1_2679000"/>
      <w:bookmarkEnd w:id="28846"/>
      <w:r>
        <w:rPr>
          <w:rtl/>
          <w:lang w:eastAsia="he-IL"/>
        </w:rPr>
        <w:t xml:space="preserve">במקום לעסוק בדרך הראויה, בדרך המלך, כאשר עוסקים בכללי משחק, אז מרכיבים, למשל, תחת כנפי הנשיא, וזה יכול להיות במקומות אחרים לחלוטין, דנים בלי לחץ של צורך בתקנונים מיוחדים כדי לתת לכל אחד את האפשרות לדבר, אלא בנחת, משום </w:t>
      </w:r>
      <w:bookmarkStart w:id="28847" w:name="_ETM_Q1_2712000"/>
      <w:bookmarkEnd w:id="28847"/>
      <w:r>
        <w:rPr>
          <w:rtl/>
          <w:lang w:eastAsia="he-IL"/>
        </w:rPr>
        <w:t xml:space="preserve">ששינויים חוקתיים, ומדובר פה על שינויים חוקתיים, יש מי שקורא לזה רפורמה, ויש מי שכמוני קורא לזה הפיכה, גם </w:t>
      </w:r>
      <w:bookmarkStart w:id="28848" w:name="_ETM_Q1_2724000"/>
      <w:bookmarkEnd w:id="28848"/>
      <w:r>
        <w:rPr>
          <w:rtl/>
          <w:lang w:eastAsia="he-IL"/>
        </w:rPr>
        <w:t xml:space="preserve">בגלל התכנים, אבל גם בגלל התהליך. </w:t>
      </w:r>
    </w:p>
    <w:p w14:paraId="0F5D6EB6" w14:textId="77777777" w:rsidR="00155A88" w:rsidRDefault="00155A88" w:rsidP="00155A88">
      <w:pPr>
        <w:rPr>
          <w:rtl/>
          <w:lang w:eastAsia="he-IL"/>
        </w:rPr>
      </w:pPr>
    </w:p>
    <w:p w14:paraId="0E6CEF5F" w14:textId="77777777" w:rsidR="00155A88" w:rsidRDefault="00155A88" w:rsidP="00155A88">
      <w:pPr>
        <w:rPr>
          <w:rtl/>
          <w:lang w:eastAsia="he-IL"/>
        </w:rPr>
      </w:pPr>
      <w:r>
        <w:rPr>
          <w:rtl/>
          <w:lang w:eastAsia="he-IL"/>
        </w:rPr>
        <w:t xml:space="preserve">התהליך הוא מוטרף, הוא </w:t>
      </w:r>
      <w:bookmarkStart w:id="28849" w:name="_ETM_Q1_2732000"/>
      <w:bookmarkEnd w:id="28849"/>
      <w:r>
        <w:rPr>
          <w:rtl/>
          <w:lang w:eastAsia="he-IL"/>
        </w:rPr>
        <w:t xml:space="preserve">התחיל </w:t>
      </w:r>
      <w:proofErr w:type="spellStart"/>
      <w:r>
        <w:rPr>
          <w:rtl/>
          <w:lang w:eastAsia="he-IL"/>
        </w:rPr>
        <w:t>בבליצקריג</w:t>
      </w:r>
      <w:proofErr w:type="spellEnd"/>
      <w:r>
        <w:rPr>
          <w:rtl/>
          <w:lang w:eastAsia="he-IL"/>
        </w:rPr>
        <w:t xml:space="preserve">. במהלומה רבת רכיבים והוא ממשיך בטקטיקה אחרת. ותכניו </w:t>
      </w:r>
      <w:bookmarkStart w:id="28850" w:name="_ETM_Q1_2743000"/>
      <w:bookmarkEnd w:id="28850"/>
      <w:r>
        <w:rPr>
          <w:rtl/>
          <w:lang w:eastAsia="he-IL"/>
        </w:rPr>
        <w:t xml:space="preserve">נוקשים. הרי ברור לכל בר בי רב שהנושא המדובר הוא נושא לגיטימי. אלא שהוא צריך להיות בהיותו אירוע </w:t>
      </w:r>
      <w:bookmarkStart w:id="28851" w:name="_ETM_Q1_2759000"/>
      <w:bookmarkEnd w:id="28851"/>
      <w:r>
        <w:rPr>
          <w:rtl/>
          <w:lang w:eastAsia="he-IL"/>
        </w:rPr>
        <w:t>חוקתי, מתאים למלאכת המרכבה שבה אנחנו עוסקים, כלומר במבנה השלטוני</w:t>
      </w:r>
      <w:bookmarkStart w:id="28852" w:name="_ETM_Q1_2766000"/>
      <w:bookmarkEnd w:id="28852"/>
      <w:r>
        <w:rPr>
          <w:rtl/>
          <w:lang w:eastAsia="he-IL"/>
        </w:rPr>
        <w:t xml:space="preserve"> של מדינת ישראל, ואמירה כגון: זה נושא יחסית קטן ולכן אפשר להחליט לגביו, הוא נכון בתנאי שהבורג הקטן הזה, </w:t>
      </w:r>
      <w:bookmarkStart w:id="28853" w:name="_ETM_Q1_2780000"/>
      <w:bookmarkEnd w:id="28853"/>
      <w:r>
        <w:rPr>
          <w:rtl/>
          <w:lang w:eastAsia="he-IL"/>
        </w:rPr>
        <w:t>אם אתה מוציא אותו, ופה מדובר על שליפתו,</w:t>
      </w:r>
      <w:bookmarkStart w:id="28854" w:name="_ETM_Q1_2783000"/>
      <w:bookmarkEnd w:id="28854"/>
      <w:r>
        <w:rPr>
          <w:rtl/>
          <w:lang w:eastAsia="he-IL"/>
        </w:rPr>
        <w:t xml:space="preserve"> לא הורג את השעון כולו, את המכונה כולה. </w:t>
      </w:r>
    </w:p>
    <w:p w14:paraId="0427CC48" w14:textId="77777777" w:rsidR="00155A88" w:rsidRDefault="00155A88" w:rsidP="00155A88">
      <w:pPr>
        <w:rPr>
          <w:rtl/>
          <w:lang w:eastAsia="he-IL"/>
        </w:rPr>
      </w:pPr>
    </w:p>
    <w:p w14:paraId="05D4A58D" w14:textId="77777777" w:rsidR="00155A88" w:rsidRDefault="00155A88" w:rsidP="00155A88">
      <w:pPr>
        <w:rPr>
          <w:rtl/>
          <w:lang w:eastAsia="he-IL"/>
        </w:rPr>
      </w:pPr>
      <w:r>
        <w:rPr>
          <w:rtl/>
          <w:lang w:eastAsia="he-IL"/>
        </w:rPr>
        <w:t xml:space="preserve">והדבר השני </w:t>
      </w:r>
      <w:bookmarkStart w:id="28855" w:name="_ETM_Q1_2789000"/>
      <w:bookmarkEnd w:id="28855"/>
      <w:r>
        <w:rPr>
          <w:rtl/>
          <w:lang w:eastAsia="he-IL"/>
        </w:rPr>
        <w:t xml:space="preserve">שמדובר בבורג קטן, אלא שפה מדובר בבורג ענק ורב משמעות שהוא קיצוני עוד יותר ממה שדובר בהתחלה, בוודאי קיצוני </w:t>
      </w:r>
      <w:bookmarkStart w:id="28856" w:name="_ETM_Q1_2796000"/>
      <w:bookmarkEnd w:id="28856"/>
      <w:r>
        <w:rPr>
          <w:rtl/>
          <w:lang w:eastAsia="he-IL"/>
        </w:rPr>
        <w:t>יותר ממה שדובר בו במתווה הנשיא שראה את המכלול. ולגביו</w:t>
      </w:r>
      <w:bookmarkStart w:id="28857" w:name="_ETM_Q1_2805000"/>
      <w:bookmarkEnd w:id="28857"/>
      <w:r>
        <w:rPr>
          <w:rtl/>
          <w:lang w:eastAsia="he-IL"/>
        </w:rPr>
        <w:t xml:space="preserve"> אמרנו, הרכיבים המשמעותיים של האופוזיציה: בואו ניכנס לדבר, לא מסכימים על הכול, אבל מוכנים לדבר. ובתהליך הזה, אנחנו לא </w:t>
      </w:r>
      <w:bookmarkStart w:id="28858" w:name="_ETM_Q1_2817000"/>
      <w:bookmarkEnd w:id="28858"/>
      <w:r>
        <w:rPr>
          <w:rtl/>
          <w:lang w:eastAsia="he-IL"/>
        </w:rPr>
        <w:t xml:space="preserve">רק משסים, אלא גם – בזה אעצור, כי אני רואה </w:t>
      </w:r>
      <w:bookmarkStart w:id="28859" w:name="_ETM_Q1_2823000"/>
      <w:bookmarkEnd w:id="28859"/>
      <w:r>
        <w:rPr>
          <w:rtl/>
          <w:lang w:eastAsia="he-IL"/>
        </w:rPr>
        <w:t>שחברתי הגיעה ואני צריך ללכת הלאה – שמה שמטריד אותי</w:t>
      </w:r>
      <w:bookmarkStart w:id="28860" w:name="_ETM_Q1_2829000"/>
      <w:bookmarkEnd w:id="28860"/>
      <w:r>
        <w:rPr>
          <w:rtl/>
          <w:lang w:eastAsia="he-IL"/>
        </w:rPr>
        <w:t xml:space="preserve"> ואמרתי כך במליאת הכנסת לא פעם, זה שמיליוני ישראלים</w:t>
      </w:r>
      <w:bookmarkStart w:id="28861" w:name="_ETM_Q1_2834000"/>
      <w:bookmarkEnd w:id="28861"/>
      <w:r>
        <w:rPr>
          <w:rtl/>
          <w:lang w:eastAsia="he-IL"/>
        </w:rPr>
        <w:t xml:space="preserve"> שהם לא היחידים שמשרתים ולא היחידים שמייצרים, ולא היחידים </w:t>
      </w:r>
      <w:bookmarkStart w:id="28862" w:name="_ETM_Q1_2840000"/>
      <w:bookmarkEnd w:id="28862"/>
      <w:r>
        <w:rPr>
          <w:rtl/>
          <w:lang w:eastAsia="he-IL"/>
        </w:rPr>
        <w:t xml:space="preserve">ששופכים את זמנם, זיעתם, יצירתם ודתם, אבל הם הורסים את זה. אותם מיליונים או מאות אלפים שבחלקם ברחוב, מרגישים שנשמטת האדמה מתחת לרגליהם. הם מרגישים שערכים </w:t>
      </w:r>
      <w:bookmarkStart w:id="28863" w:name="_ETM_Q1_2855000"/>
      <w:bookmarkEnd w:id="28863"/>
      <w:r>
        <w:rPr>
          <w:rtl/>
          <w:lang w:eastAsia="he-IL"/>
        </w:rPr>
        <w:t xml:space="preserve">מקודשים להם, מקועקעים, מושפלים. זה לא ראוי, הם לא </w:t>
      </w:r>
      <w:bookmarkStart w:id="28864" w:name="_ETM_Q1_2860000"/>
      <w:bookmarkEnd w:id="28864"/>
      <w:r>
        <w:rPr>
          <w:rtl/>
          <w:lang w:eastAsia="he-IL"/>
        </w:rPr>
        <w:t xml:space="preserve">היו יוצאים כך לרחובות על עניינים ראויים יותר, ואני </w:t>
      </w:r>
      <w:bookmarkStart w:id="28865" w:name="_ETM_Q1_2867000"/>
      <w:bookmarkEnd w:id="28865"/>
      <w:r>
        <w:rPr>
          <w:rtl/>
          <w:lang w:eastAsia="he-IL"/>
        </w:rPr>
        <w:t>אומר לך בתור מי שחשב שמלחמת לבנון היא מלחמה ארורה</w:t>
      </w:r>
      <w:bookmarkStart w:id="28866" w:name="_ETM_Q1_2871000"/>
      <w:bookmarkEnd w:id="28866"/>
      <w:r>
        <w:rPr>
          <w:rtl/>
          <w:lang w:eastAsia="he-IL"/>
        </w:rPr>
        <w:t xml:space="preserve"> מהרגע הראשון. ככה חשבתי אז. הייתי אדם צעיר, קצין, נכה צה"ל, ויצאתי להתנדב למלחמה הזו בטרמפים. מלחמה שממשלה שלא </w:t>
      </w:r>
      <w:bookmarkStart w:id="28867" w:name="_ETM_Q1_2884000"/>
      <w:bookmarkEnd w:id="28867"/>
      <w:r>
        <w:rPr>
          <w:rtl/>
          <w:lang w:eastAsia="he-IL"/>
        </w:rPr>
        <w:t xml:space="preserve">בחרתי בה, יזמה אותה. במצח נחושה, מלחמת שולל. אבל מותר לממשלה לעשות כל כך הרבה דברים בניגוד למה שאנחנו אומרים ושום יועץ משפטי לא מפריע לה לפתוח במלחמה, לכרות שלום, להקים </w:t>
      </w:r>
      <w:proofErr w:type="spellStart"/>
      <w:r>
        <w:rPr>
          <w:rtl/>
          <w:lang w:eastAsia="he-IL"/>
        </w:rPr>
        <w:t>התיישבויות</w:t>
      </w:r>
      <w:proofErr w:type="spellEnd"/>
      <w:r>
        <w:rPr>
          <w:rtl/>
          <w:lang w:eastAsia="he-IL"/>
        </w:rPr>
        <w:t xml:space="preserve"> או התנחלויות שנויות במחלוקת או להסיר אותן במהלך מעורר מחלוקת. אבל את כללי המשחק, אדוני היושב-ראש, מבצעים בנחת ובהסכמה רחבה או ממתינים לשעת כושר. </w:t>
      </w:r>
      <w:bookmarkStart w:id="28868" w:name="_ETM_Q1_2916000"/>
      <w:bookmarkEnd w:id="28868"/>
      <w:r>
        <w:rPr>
          <w:rtl/>
          <w:lang w:eastAsia="he-IL"/>
        </w:rPr>
        <w:t>תודה.</w:t>
      </w:r>
    </w:p>
    <w:p w14:paraId="49DFB8F6" w14:textId="77777777" w:rsidR="00155A88" w:rsidRDefault="00155A88" w:rsidP="00155A88">
      <w:pPr>
        <w:rPr>
          <w:rtl/>
          <w:lang w:eastAsia="he-IL"/>
        </w:rPr>
      </w:pPr>
      <w:bookmarkStart w:id="28869" w:name="_ETM_Q1_2918000"/>
      <w:bookmarkEnd w:id="28869"/>
    </w:p>
    <w:p w14:paraId="26C78BB0" w14:textId="77777777" w:rsidR="00155A88" w:rsidRDefault="00155A88" w:rsidP="00155A88">
      <w:pPr>
        <w:pStyle w:val="a5"/>
        <w:keepNext/>
        <w:rPr>
          <w:rtl/>
        </w:rPr>
      </w:pPr>
      <w:bookmarkStart w:id="28870" w:name="ET_speaker_5109_26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870"/>
    </w:p>
    <w:p w14:paraId="50469C01" w14:textId="77777777" w:rsidR="00155A88" w:rsidRDefault="00155A88" w:rsidP="00155A88">
      <w:pPr>
        <w:pStyle w:val="KeepWithNext"/>
        <w:rPr>
          <w:rtl/>
          <w:lang w:eastAsia="he-IL"/>
        </w:rPr>
      </w:pPr>
    </w:p>
    <w:p w14:paraId="3FDBADA0" w14:textId="77777777" w:rsidR="00155A88" w:rsidRDefault="00155A88" w:rsidP="00155A88">
      <w:pPr>
        <w:rPr>
          <w:rtl/>
          <w:lang w:eastAsia="he-IL"/>
        </w:rPr>
      </w:pPr>
      <w:r>
        <w:rPr>
          <w:rtl/>
          <w:lang w:eastAsia="he-IL"/>
        </w:rPr>
        <w:t>להמשיך?</w:t>
      </w:r>
    </w:p>
    <w:p w14:paraId="69A0B61A" w14:textId="77777777" w:rsidR="00155A88" w:rsidRDefault="00155A88" w:rsidP="00155A88">
      <w:pPr>
        <w:rPr>
          <w:rtl/>
          <w:lang w:eastAsia="he-IL"/>
        </w:rPr>
      </w:pPr>
    </w:p>
    <w:p w14:paraId="557701A0" w14:textId="77777777" w:rsidR="00155A88" w:rsidRDefault="00155A88" w:rsidP="00155A88">
      <w:pPr>
        <w:pStyle w:val="af8"/>
        <w:keepNext/>
        <w:rPr>
          <w:rtl/>
        </w:rPr>
      </w:pPr>
      <w:bookmarkStart w:id="28871" w:name="ET_yor_5801_26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8871"/>
    </w:p>
    <w:p w14:paraId="51862C78" w14:textId="77777777" w:rsidR="00155A88" w:rsidRDefault="00155A88" w:rsidP="00155A88">
      <w:pPr>
        <w:pStyle w:val="KeepWithNext"/>
        <w:rPr>
          <w:rtl/>
          <w:lang w:eastAsia="he-IL"/>
        </w:rPr>
      </w:pPr>
    </w:p>
    <w:p w14:paraId="2364CD2A" w14:textId="77777777" w:rsidR="00155A88" w:rsidRDefault="00155A88" w:rsidP="00155A88">
      <w:pPr>
        <w:rPr>
          <w:rtl/>
          <w:lang w:eastAsia="he-IL"/>
        </w:rPr>
      </w:pPr>
      <w:r>
        <w:rPr>
          <w:rtl/>
          <w:lang w:eastAsia="he-IL"/>
        </w:rPr>
        <w:t>תחליטו ביניכם.</w:t>
      </w:r>
    </w:p>
    <w:p w14:paraId="6D1F885D" w14:textId="77777777" w:rsidR="00155A88" w:rsidRDefault="00155A88" w:rsidP="00155A88">
      <w:pPr>
        <w:rPr>
          <w:rtl/>
          <w:lang w:eastAsia="he-IL"/>
        </w:rPr>
      </w:pPr>
      <w:bookmarkStart w:id="28872" w:name="_ETM_Q1_2930000"/>
      <w:bookmarkEnd w:id="28872"/>
    </w:p>
    <w:p w14:paraId="6DBF5C42" w14:textId="77777777" w:rsidR="00155A88" w:rsidRDefault="00155A88" w:rsidP="00155A88">
      <w:pPr>
        <w:pStyle w:val="a5"/>
        <w:keepNext/>
        <w:rPr>
          <w:rtl/>
        </w:rPr>
      </w:pPr>
      <w:bookmarkStart w:id="28873" w:name="ET_speaker_5109_26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873"/>
    </w:p>
    <w:p w14:paraId="61432F35" w14:textId="77777777" w:rsidR="00155A88" w:rsidRDefault="00155A88" w:rsidP="00155A88">
      <w:pPr>
        <w:pStyle w:val="KeepWithNext"/>
        <w:rPr>
          <w:rtl/>
          <w:lang w:eastAsia="he-IL"/>
        </w:rPr>
      </w:pPr>
    </w:p>
    <w:p w14:paraId="6976FF5C" w14:textId="77777777" w:rsidR="00155A88" w:rsidRDefault="00155A88" w:rsidP="00155A88">
      <w:pPr>
        <w:rPr>
          <w:rtl/>
          <w:lang w:eastAsia="he-IL"/>
        </w:rPr>
      </w:pPr>
      <w:r>
        <w:rPr>
          <w:rtl/>
          <w:lang w:eastAsia="he-IL"/>
        </w:rPr>
        <w:t xml:space="preserve">אדבר קצת. בהמשך לדברים הקודמים, ממלא מקום היושב-ראש, אני רק אגיד לך, מיכאל, אם היו, האמת גם לא רוצים שיקשיבו. חבר הכנסת </w:t>
      </w:r>
      <w:proofErr w:type="spellStart"/>
      <w:r>
        <w:rPr>
          <w:rtl/>
          <w:lang w:eastAsia="he-IL"/>
        </w:rPr>
        <w:t>קלנר</w:t>
      </w:r>
      <w:proofErr w:type="spellEnd"/>
      <w:r>
        <w:rPr>
          <w:rtl/>
          <w:lang w:eastAsia="he-IL"/>
        </w:rPr>
        <w:t>, למה אני אומר</w:t>
      </w:r>
      <w:bookmarkStart w:id="28874" w:name="_ETM_Q1_2974000"/>
      <w:bookmarkEnd w:id="28874"/>
      <w:r>
        <w:rPr>
          <w:rtl/>
          <w:lang w:eastAsia="he-IL"/>
        </w:rPr>
        <w:t xml:space="preserve"> "לא רוצים שתקשיבו"? בגלל שיושב-ראש הכנסת אמר אתמול</w:t>
      </w:r>
      <w:bookmarkStart w:id="28875" w:name="_ETM_Q1_2982000"/>
      <w:bookmarkEnd w:id="28875"/>
      <w:r>
        <w:rPr>
          <w:rtl/>
          <w:lang w:eastAsia="he-IL"/>
        </w:rPr>
        <w:t xml:space="preserve"> וזה שודר. שאלו אותו: מתי נחשפת – אני </w:t>
      </w:r>
      <w:bookmarkStart w:id="28876" w:name="_ETM_Q1_2985000"/>
      <w:bookmarkEnd w:id="28876"/>
      <w:r>
        <w:rPr>
          <w:rtl/>
          <w:lang w:eastAsia="he-IL"/>
        </w:rPr>
        <w:t>חוזר על מה שאמרתי קודם, אתה לא היית פה, אתם לא מעבירים הכול אחד לשני.</w:t>
      </w:r>
    </w:p>
    <w:p w14:paraId="152F56F9" w14:textId="77777777" w:rsidR="00155A88" w:rsidRDefault="00155A88" w:rsidP="00155A88">
      <w:pPr>
        <w:rPr>
          <w:rtl/>
          <w:lang w:eastAsia="he-IL"/>
        </w:rPr>
      </w:pPr>
      <w:bookmarkStart w:id="28877" w:name="_ETM_Q1_2989000"/>
      <w:bookmarkEnd w:id="28877"/>
    </w:p>
    <w:p w14:paraId="54284D2C" w14:textId="77777777" w:rsidR="00155A88" w:rsidRDefault="00155A88" w:rsidP="00155A88">
      <w:pPr>
        <w:pStyle w:val="a5"/>
        <w:keepNext/>
        <w:rPr>
          <w:rtl/>
        </w:rPr>
      </w:pPr>
      <w:bookmarkStart w:id="28878" w:name="ET_speaker_5765_26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878"/>
    </w:p>
    <w:p w14:paraId="29256C19" w14:textId="77777777" w:rsidR="00155A88" w:rsidRDefault="00155A88" w:rsidP="00155A88">
      <w:pPr>
        <w:pStyle w:val="KeepWithNext"/>
        <w:rPr>
          <w:rtl/>
          <w:lang w:eastAsia="he-IL"/>
        </w:rPr>
      </w:pPr>
    </w:p>
    <w:p w14:paraId="1BB0D021" w14:textId="77777777" w:rsidR="00155A88" w:rsidRDefault="00155A88" w:rsidP="00155A88">
      <w:pPr>
        <w:rPr>
          <w:rtl/>
          <w:lang w:eastAsia="he-IL"/>
        </w:rPr>
      </w:pPr>
      <w:bookmarkStart w:id="28879" w:name="_ETM_Q1_2990000"/>
      <w:bookmarkEnd w:id="28879"/>
      <w:r>
        <w:rPr>
          <w:rtl/>
          <w:lang w:eastAsia="he-IL"/>
        </w:rPr>
        <w:t>תדאג שכל אחד ישמע את זה במשמרת שלו.</w:t>
      </w:r>
    </w:p>
    <w:p w14:paraId="692D3BAE" w14:textId="77777777" w:rsidR="00155A88" w:rsidRDefault="00155A88" w:rsidP="00155A88">
      <w:pPr>
        <w:rPr>
          <w:rtl/>
          <w:lang w:eastAsia="he-IL"/>
        </w:rPr>
      </w:pPr>
      <w:bookmarkStart w:id="28880" w:name="_ETM_Q1_2988000"/>
      <w:bookmarkEnd w:id="28880"/>
    </w:p>
    <w:p w14:paraId="07577D2C" w14:textId="77777777" w:rsidR="00155A88" w:rsidRDefault="00155A88" w:rsidP="00155A88">
      <w:pPr>
        <w:pStyle w:val="a5"/>
        <w:keepNext/>
        <w:rPr>
          <w:rtl/>
        </w:rPr>
      </w:pPr>
      <w:bookmarkStart w:id="28881" w:name="ET_speaker_5109_26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881"/>
    </w:p>
    <w:p w14:paraId="4269B73C" w14:textId="77777777" w:rsidR="00155A88" w:rsidRDefault="00155A88" w:rsidP="00155A88">
      <w:pPr>
        <w:pStyle w:val="KeepWithNext"/>
        <w:rPr>
          <w:rtl/>
          <w:lang w:eastAsia="he-IL"/>
        </w:rPr>
      </w:pPr>
    </w:p>
    <w:p w14:paraId="6CA73FC0" w14:textId="77777777" w:rsidR="00155A88" w:rsidRDefault="00155A88" w:rsidP="00155A88">
      <w:pPr>
        <w:rPr>
          <w:rtl/>
          <w:lang w:eastAsia="he-IL"/>
        </w:rPr>
      </w:pPr>
      <w:bookmarkStart w:id="28882" w:name="_ETM_Q1_2991000"/>
      <w:bookmarkEnd w:id="28882"/>
      <w:r>
        <w:rPr>
          <w:rtl/>
          <w:lang w:eastAsia="he-IL"/>
        </w:rPr>
        <w:t>שאלו אותו מתי אתה שמעת – שמעת את זה השרה לשעבר שאשא ביטון?</w:t>
      </w:r>
    </w:p>
    <w:p w14:paraId="6745A97A" w14:textId="77777777" w:rsidR="00155A88" w:rsidRDefault="00155A88" w:rsidP="00155A88">
      <w:pPr>
        <w:rPr>
          <w:rtl/>
          <w:lang w:eastAsia="he-IL"/>
        </w:rPr>
      </w:pPr>
    </w:p>
    <w:p w14:paraId="7683898E" w14:textId="77777777" w:rsidR="00155A88" w:rsidRDefault="00155A88" w:rsidP="00155A88">
      <w:pPr>
        <w:pStyle w:val="a5"/>
        <w:keepNext/>
        <w:rPr>
          <w:rtl/>
        </w:rPr>
      </w:pPr>
      <w:bookmarkStart w:id="28883" w:name="ET_speaker_5307_26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883"/>
    </w:p>
    <w:p w14:paraId="2F40FD6E" w14:textId="77777777" w:rsidR="00155A88" w:rsidRDefault="00155A88" w:rsidP="00155A88">
      <w:pPr>
        <w:pStyle w:val="KeepWithNext"/>
        <w:rPr>
          <w:rtl/>
          <w:lang w:eastAsia="he-IL"/>
        </w:rPr>
      </w:pPr>
    </w:p>
    <w:p w14:paraId="6B472DB7" w14:textId="77777777" w:rsidR="00155A88" w:rsidRDefault="00155A88" w:rsidP="00155A88">
      <w:pPr>
        <w:rPr>
          <w:rtl/>
          <w:lang w:eastAsia="he-IL"/>
        </w:rPr>
      </w:pPr>
      <w:r>
        <w:rPr>
          <w:rtl/>
          <w:lang w:eastAsia="he-IL"/>
        </w:rPr>
        <w:t>אקשיב עכשיו.</w:t>
      </w:r>
    </w:p>
    <w:p w14:paraId="24B1ADA2" w14:textId="77777777" w:rsidR="00155A88" w:rsidRDefault="00155A88" w:rsidP="00155A88">
      <w:pPr>
        <w:rPr>
          <w:rtl/>
          <w:lang w:eastAsia="he-IL"/>
        </w:rPr>
      </w:pPr>
    </w:p>
    <w:p w14:paraId="4F5EE5E9" w14:textId="77777777" w:rsidR="00155A88" w:rsidRDefault="00155A88" w:rsidP="00155A88">
      <w:pPr>
        <w:pStyle w:val="a5"/>
        <w:keepNext/>
        <w:rPr>
          <w:rtl/>
        </w:rPr>
      </w:pPr>
      <w:bookmarkStart w:id="28884" w:name="ET_speaker_5109_27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884"/>
    </w:p>
    <w:p w14:paraId="06A6EF1E" w14:textId="77777777" w:rsidR="00155A88" w:rsidRDefault="00155A88" w:rsidP="00155A88">
      <w:pPr>
        <w:pStyle w:val="KeepWithNext"/>
        <w:rPr>
          <w:rtl/>
          <w:lang w:eastAsia="he-IL"/>
        </w:rPr>
      </w:pPr>
    </w:p>
    <w:p w14:paraId="4D3012B6" w14:textId="77777777" w:rsidR="00155A88" w:rsidRDefault="00155A88" w:rsidP="00155A88">
      <w:pPr>
        <w:rPr>
          <w:rtl/>
          <w:lang w:eastAsia="he-IL"/>
        </w:rPr>
      </w:pPr>
      <w:bookmarkStart w:id="28885" w:name="_ETM_Q1_2997000"/>
      <w:bookmarkEnd w:id="28885"/>
      <w:r>
        <w:rPr>
          <w:rtl/>
          <w:lang w:eastAsia="he-IL"/>
        </w:rPr>
        <w:t xml:space="preserve">תשמעי. שאלו את יושב-ראש הכנסת, מתי שמעת על התוכנית של </w:t>
      </w:r>
      <w:bookmarkStart w:id="28886" w:name="_ETM_Q1_3005000"/>
      <w:bookmarkEnd w:id="28886"/>
      <w:r>
        <w:rPr>
          <w:rtl/>
          <w:lang w:eastAsia="he-IL"/>
        </w:rPr>
        <w:t xml:space="preserve">יריב לוין, על המהפכה, על הפוגרום, כל אחד ימצא לזה </w:t>
      </w:r>
      <w:bookmarkStart w:id="28887" w:name="_ETM_Q1_3010000"/>
      <w:bookmarkEnd w:id="28887"/>
      <w:r>
        <w:rPr>
          <w:rtl/>
          <w:lang w:eastAsia="he-IL"/>
        </w:rPr>
        <w:t>מילה אחרת, מה התשובה שלו הייתה? כשאת ואני שמענו, כשהציגו את זה במסיבת העיתונאים.</w:t>
      </w:r>
    </w:p>
    <w:p w14:paraId="484AAE87" w14:textId="77777777" w:rsidR="00155A88" w:rsidRDefault="00155A88" w:rsidP="00155A88">
      <w:pPr>
        <w:rPr>
          <w:rtl/>
          <w:lang w:eastAsia="he-IL"/>
        </w:rPr>
      </w:pPr>
    </w:p>
    <w:p w14:paraId="741645C9" w14:textId="77777777" w:rsidR="00155A88" w:rsidRDefault="00155A88" w:rsidP="00155A88">
      <w:pPr>
        <w:pStyle w:val="a5"/>
        <w:keepNext/>
        <w:rPr>
          <w:rtl/>
        </w:rPr>
      </w:pPr>
      <w:bookmarkStart w:id="28888" w:name="ET_speaker_5307_27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888"/>
    </w:p>
    <w:p w14:paraId="15801A92" w14:textId="77777777" w:rsidR="00155A88" w:rsidRDefault="00155A88" w:rsidP="00155A88">
      <w:pPr>
        <w:pStyle w:val="KeepWithNext"/>
        <w:rPr>
          <w:rtl/>
          <w:lang w:eastAsia="he-IL"/>
        </w:rPr>
      </w:pPr>
    </w:p>
    <w:p w14:paraId="6E8811E7" w14:textId="77777777" w:rsidR="00155A88" w:rsidRDefault="00155A88" w:rsidP="00155A88">
      <w:pPr>
        <w:rPr>
          <w:rtl/>
          <w:lang w:eastAsia="he-IL"/>
        </w:rPr>
      </w:pPr>
      <w:r>
        <w:rPr>
          <w:rtl/>
          <w:lang w:eastAsia="he-IL"/>
        </w:rPr>
        <w:t>זה לא מפתיע.</w:t>
      </w:r>
    </w:p>
    <w:p w14:paraId="7523B3F7" w14:textId="77777777" w:rsidR="00155A88" w:rsidRDefault="00155A88" w:rsidP="00155A88">
      <w:pPr>
        <w:rPr>
          <w:rtl/>
          <w:lang w:eastAsia="he-IL"/>
        </w:rPr>
      </w:pPr>
    </w:p>
    <w:p w14:paraId="75BBFE0B" w14:textId="77777777" w:rsidR="00155A88" w:rsidRDefault="00155A88" w:rsidP="00155A88">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14:paraId="480DDAD1" w14:textId="77777777" w:rsidR="00155A88" w:rsidRDefault="00155A88" w:rsidP="00155A88">
      <w:pPr>
        <w:pStyle w:val="KeepWithNext"/>
        <w:rPr>
          <w:rtl/>
          <w:lang w:eastAsia="he-IL"/>
        </w:rPr>
      </w:pPr>
    </w:p>
    <w:p w14:paraId="56905047" w14:textId="77777777" w:rsidR="00155A88" w:rsidRDefault="00155A88" w:rsidP="00155A88">
      <w:pPr>
        <w:rPr>
          <w:rtl/>
          <w:lang w:eastAsia="he-IL"/>
        </w:rPr>
      </w:pPr>
      <w:bookmarkStart w:id="28889" w:name="_ETM_Q1_3021000"/>
      <w:bookmarkEnd w:id="28889"/>
      <w:r>
        <w:rPr>
          <w:rtl/>
          <w:lang w:eastAsia="he-IL"/>
        </w:rPr>
        <w:t>הוא נשאל אחר כך: ומתי היה דיון על זה? היה לפני דיון בסיעה, אולי לא היית בדיון? הוא אומר: לא היה דיון. אלה מכונות הצבעה על דבר שלא רק שלא שאלו</w:t>
      </w:r>
      <w:bookmarkStart w:id="28890" w:name="_ETM_Q1_3037000"/>
      <w:bookmarkEnd w:id="28890"/>
      <w:r>
        <w:rPr>
          <w:rtl/>
          <w:lang w:eastAsia="he-IL"/>
        </w:rPr>
        <w:t xml:space="preserve"> אותם, דבר שהם רואים שהערכות המצב קרסו. הרי אם נתניהו</w:t>
      </w:r>
      <w:bookmarkStart w:id="28891" w:name="_ETM_Q1_3043000"/>
      <w:bookmarkEnd w:id="28891"/>
      <w:r>
        <w:rPr>
          <w:rtl/>
          <w:lang w:eastAsia="he-IL"/>
        </w:rPr>
        <w:t xml:space="preserve"> היה יודע, לא שיצאו 200,000 לרחובות, 28 שבועות, 300 או 400 או 500 אלף, אם הוא יודע שיומיים יצאו 30,000,</w:t>
      </w:r>
      <w:bookmarkStart w:id="28892" w:name="_ETM_Q1_3056000"/>
      <w:bookmarkEnd w:id="28892"/>
      <w:r>
        <w:rPr>
          <w:rtl/>
          <w:lang w:eastAsia="he-IL"/>
        </w:rPr>
        <w:t xml:space="preserve"> שהבורסה לא תיפול כמו שהיא נפלה, שהדולר לא יתרסק כמו </w:t>
      </w:r>
      <w:bookmarkStart w:id="28893" w:name="_ETM_Q1_3060000"/>
      <w:bookmarkEnd w:id="28893"/>
      <w:r>
        <w:rPr>
          <w:rtl/>
          <w:lang w:eastAsia="he-IL"/>
        </w:rPr>
        <w:t xml:space="preserve">שהוא התרסק, שנגיד בנק ישראל לא יצפה – הוא לא היה עושה את זה. אבל מה לעשות, ואלה, כאילו – מרימים את היד, מורידים את היד. לא באים לדיונים בוועדות, הם לא רוצים לשמוע. </w:t>
      </w:r>
    </w:p>
    <w:p w14:paraId="79649127" w14:textId="77777777" w:rsidR="00155A88" w:rsidRDefault="00155A88" w:rsidP="00155A88">
      <w:pPr>
        <w:rPr>
          <w:rtl/>
          <w:lang w:eastAsia="he-IL"/>
        </w:rPr>
      </w:pPr>
    </w:p>
    <w:p w14:paraId="22216B72" w14:textId="77777777" w:rsidR="00155A88" w:rsidRDefault="00155A88" w:rsidP="00155A88">
      <w:pPr>
        <w:rPr>
          <w:rtl/>
          <w:lang w:eastAsia="he-IL"/>
        </w:rPr>
      </w:pPr>
      <w:bookmarkStart w:id="28894" w:name="_ETM_Q1_3073000"/>
      <w:bookmarkEnd w:id="28894"/>
      <w:r>
        <w:rPr>
          <w:rtl/>
          <w:lang w:eastAsia="he-IL"/>
        </w:rPr>
        <w:t>אני רוצה לדבר איתך על משהו אחר טיפה לפתוח.</w:t>
      </w:r>
      <w:bookmarkStart w:id="28895" w:name="_ETM_Q1_3076000"/>
      <w:bookmarkEnd w:id="28895"/>
    </w:p>
    <w:p w14:paraId="7723CC01" w14:textId="77777777" w:rsidR="00155A88" w:rsidRDefault="00155A88" w:rsidP="00155A88">
      <w:pPr>
        <w:rPr>
          <w:rStyle w:val="TagStyle"/>
          <w:rFonts w:ascii="David" w:hAnsi="David"/>
          <w:u w:val="single"/>
          <w:rtl/>
        </w:rPr>
      </w:pPr>
    </w:p>
    <w:p w14:paraId="3356292A" w14:textId="77777777" w:rsidR="00155A88" w:rsidRDefault="00155A88" w:rsidP="00155A88">
      <w:pPr>
        <w:pStyle w:val="af8"/>
        <w:keepNext/>
        <w:rPr>
          <w:rtl/>
        </w:rPr>
      </w:pPr>
      <w:bookmarkStart w:id="28896" w:name="ET_yor_5801_27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8896"/>
    </w:p>
    <w:p w14:paraId="0B761231" w14:textId="77777777" w:rsidR="00155A88" w:rsidRDefault="00155A88" w:rsidP="00155A88">
      <w:pPr>
        <w:pStyle w:val="KeepWithNext"/>
        <w:rPr>
          <w:rtl/>
          <w:lang w:eastAsia="he-IL"/>
        </w:rPr>
      </w:pPr>
    </w:p>
    <w:p w14:paraId="4BA4A4C9" w14:textId="77777777" w:rsidR="00155A88" w:rsidRDefault="00155A88" w:rsidP="00155A88">
      <w:pPr>
        <w:rPr>
          <w:rtl/>
          <w:lang w:eastAsia="he-IL"/>
        </w:rPr>
      </w:pPr>
      <w:r>
        <w:rPr>
          <w:rtl/>
          <w:lang w:eastAsia="he-IL"/>
        </w:rPr>
        <w:t xml:space="preserve">לא מתאים לך אלעזר, לפחות ברמה האישית ביננו, לזלזל. </w:t>
      </w:r>
      <w:bookmarkStart w:id="28897" w:name="_ETM_Q1_3085000"/>
      <w:bookmarkEnd w:id="28897"/>
      <w:r>
        <w:rPr>
          <w:rtl/>
          <w:lang w:eastAsia="he-IL"/>
        </w:rPr>
        <w:t>אני אגיד לך משהו, אני לפחות מתייחס אליך. אני מתייחס</w:t>
      </w:r>
      <w:bookmarkStart w:id="28898" w:name="_ETM_Q1_3093000"/>
      <w:bookmarkEnd w:id="28898"/>
      <w:r>
        <w:rPr>
          <w:rtl/>
          <w:lang w:eastAsia="he-IL"/>
        </w:rPr>
        <w:t xml:space="preserve"> אליך כאדם שאני חולק על רוב עמדותיו, חלק אני מסכים, חלק אני לא מסכים, אבל אני חושב שאתה אדם ענייני. למה אתה לא מכבד אותי כאדם ענייני? תחלוק עלי.</w:t>
      </w:r>
    </w:p>
    <w:p w14:paraId="06529BB3" w14:textId="77777777" w:rsidR="00155A88" w:rsidRDefault="00155A88" w:rsidP="00155A88">
      <w:pPr>
        <w:rPr>
          <w:rtl/>
          <w:lang w:eastAsia="he-IL"/>
        </w:rPr>
      </w:pPr>
    </w:p>
    <w:p w14:paraId="2A2BCBFD" w14:textId="77777777" w:rsidR="00155A88" w:rsidRDefault="00155A88" w:rsidP="00155A88">
      <w:pPr>
        <w:pStyle w:val="a5"/>
        <w:keepNext/>
        <w:rPr>
          <w:rtl/>
        </w:rPr>
      </w:pPr>
      <w:bookmarkStart w:id="28899" w:name="ET_speaker_5109_27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899"/>
    </w:p>
    <w:p w14:paraId="6D3D77F5" w14:textId="77777777" w:rsidR="00155A88" w:rsidRDefault="00155A88" w:rsidP="00155A88">
      <w:pPr>
        <w:pStyle w:val="KeepWithNext"/>
        <w:rPr>
          <w:rtl/>
          <w:lang w:eastAsia="he-IL"/>
        </w:rPr>
      </w:pPr>
    </w:p>
    <w:p w14:paraId="6A2FE40B" w14:textId="77777777" w:rsidR="00155A88" w:rsidRDefault="00155A88" w:rsidP="00155A88">
      <w:pPr>
        <w:rPr>
          <w:rtl/>
          <w:lang w:eastAsia="he-IL"/>
        </w:rPr>
      </w:pPr>
      <w:bookmarkStart w:id="28900" w:name="_ETM_Q1_3101000"/>
      <w:bookmarkEnd w:id="28900"/>
      <w:r>
        <w:rPr>
          <w:rtl/>
          <w:lang w:eastAsia="he-IL"/>
        </w:rPr>
        <w:t xml:space="preserve">חבר הכנסת </w:t>
      </w:r>
      <w:proofErr w:type="spellStart"/>
      <w:r>
        <w:rPr>
          <w:rtl/>
          <w:lang w:eastAsia="he-IL"/>
        </w:rPr>
        <w:t>קלנר</w:t>
      </w:r>
      <w:proofErr w:type="spellEnd"/>
      <w:r>
        <w:rPr>
          <w:rtl/>
          <w:lang w:eastAsia="he-IL"/>
        </w:rPr>
        <w:t xml:space="preserve">, אתה לא שמעת? </w:t>
      </w:r>
    </w:p>
    <w:p w14:paraId="4A4C6585" w14:textId="77777777" w:rsidR="00155A88" w:rsidRDefault="00155A88" w:rsidP="00155A88">
      <w:pPr>
        <w:rPr>
          <w:rtl/>
          <w:lang w:eastAsia="he-IL"/>
        </w:rPr>
      </w:pPr>
    </w:p>
    <w:p w14:paraId="6FDF6BE4" w14:textId="77777777" w:rsidR="00155A88" w:rsidRDefault="00155A88" w:rsidP="00155A88">
      <w:pPr>
        <w:pStyle w:val="af8"/>
        <w:keepNext/>
        <w:rPr>
          <w:rtl/>
        </w:rPr>
      </w:pPr>
      <w:bookmarkStart w:id="28901" w:name="ET_yor_5801_27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8901"/>
    </w:p>
    <w:p w14:paraId="693AFC17" w14:textId="77777777" w:rsidR="00155A88" w:rsidRDefault="00155A88" w:rsidP="00155A88">
      <w:pPr>
        <w:pStyle w:val="KeepWithNext"/>
        <w:rPr>
          <w:rtl/>
          <w:lang w:eastAsia="he-IL"/>
        </w:rPr>
      </w:pPr>
    </w:p>
    <w:p w14:paraId="16E5FEB6" w14:textId="77777777" w:rsidR="00155A88" w:rsidRDefault="00155A88" w:rsidP="00155A88">
      <w:pPr>
        <w:rPr>
          <w:rtl/>
          <w:lang w:eastAsia="he-IL"/>
        </w:rPr>
      </w:pPr>
      <w:r>
        <w:rPr>
          <w:rtl/>
          <w:lang w:eastAsia="he-IL"/>
        </w:rPr>
        <w:t>קראת לי מכונת הצבעה.</w:t>
      </w:r>
    </w:p>
    <w:p w14:paraId="1069455E" w14:textId="77777777" w:rsidR="00155A88" w:rsidRDefault="00155A88" w:rsidP="00155A88">
      <w:pPr>
        <w:rPr>
          <w:rtl/>
          <w:lang w:eastAsia="he-IL"/>
        </w:rPr>
      </w:pPr>
    </w:p>
    <w:p w14:paraId="3196D1EF" w14:textId="77777777" w:rsidR="00155A88" w:rsidRDefault="00155A88" w:rsidP="00155A88">
      <w:pPr>
        <w:pStyle w:val="a5"/>
        <w:keepNext/>
        <w:rPr>
          <w:rtl/>
        </w:rPr>
      </w:pPr>
      <w:bookmarkStart w:id="28902" w:name="ET_speaker_5109_27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902"/>
    </w:p>
    <w:p w14:paraId="02008CCE" w14:textId="77777777" w:rsidR="00155A88" w:rsidRDefault="00155A88" w:rsidP="00155A88">
      <w:pPr>
        <w:pStyle w:val="KeepWithNext"/>
        <w:rPr>
          <w:rtl/>
          <w:lang w:eastAsia="he-IL"/>
        </w:rPr>
      </w:pPr>
    </w:p>
    <w:p w14:paraId="6A26592E" w14:textId="77777777" w:rsidR="00155A88" w:rsidRDefault="00155A88" w:rsidP="00155A88">
      <w:pPr>
        <w:rPr>
          <w:rtl/>
          <w:lang w:eastAsia="he-IL"/>
        </w:rPr>
      </w:pPr>
      <w:r>
        <w:rPr>
          <w:rtl/>
          <w:lang w:eastAsia="he-IL"/>
        </w:rPr>
        <w:t>ההפך.</w:t>
      </w:r>
    </w:p>
    <w:p w14:paraId="5C382935" w14:textId="77777777" w:rsidR="00155A88" w:rsidRDefault="00155A88" w:rsidP="00155A88">
      <w:pPr>
        <w:rPr>
          <w:rtl/>
          <w:lang w:eastAsia="he-IL"/>
        </w:rPr>
      </w:pPr>
    </w:p>
    <w:p w14:paraId="7191AB85" w14:textId="77777777" w:rsidR="00155A88" w:rsidRDefault="00155A88" w:rsidP="00155A88">
      <w:pPr>
        <w:pStyle w:val="a5"/>
        <w:keepNext/>
        <w:rPr>
          <w:rtl/>
        </w:rPr>
      </w:pPr>
      <w:bookmarkStart w:id="28903" w:name="ET_speaker_5307_27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903"/>
    </w:p>
    <w:p w14:paraId="7C6E0247" w14:textId="77777777" w:rsidR="00155A88" w:rsidRDefault="00155A88" w:rsidP="00155A88">
      <w:pPr>
        <w:pStyle w:val="KeepWithNext"/>
        <w:rPr>
          <w:rtl/>
          <w:lang w:eastAsia="he-IL"/>
        </w:rPr>
      </w:pPr>
    </w:p>
    <w:p w14:paraId="235A4C77" w14:textId="77777777" w:rsidR="00155A88" w:rsidRDefault="00155A88" w:rsidP="00155A88">
      <w:pPr>
        <w:rPr>
          <w:rtl/>
          <w:lang w:eastAsia="he-IL"/>
        </w:rPr>
      </w:pPr>
      <w:r>
        <w:rPr>
          <w:rtl/>
          <w:lang w:eastAsia="he-IL"/>
        </w:rPr>
        <w:t xml:space="preserve">הוא מכבד אותך, הוא רק אומר בשבילך שחבל שבסיעה שלכם </w:t>
      </w:r>
      <w:bookmarkStart w:id="28904" w:name="_ETM_Q1_3109000"/>
      <w:bookmarkEnd w:id="28904"/>
      <w:r>
        <w:rPr>
          <w:rtl/>
          <w:lang w:eastAsia="he-IL"/>
        </w:rPr>
        <w:t xml:space="preserve">לא מכבדים אתכם כפי שנכון שיהיה. כי אגב, אני רק </w:t>
      </w:r>
      <w:bookmarkStart w:id="28905" w:name="_ETM_Q1_3114000"/>
      <w:bookmarkEnd w:id="28905"/>
      <w:r>
        <w:rPr>
          <w:rtl/>
          <w:lang w:eastAsia="he-IL"/>
        </w:rPr>
        <w:t xml:space="preserve">אחזק את חבר הכנסת אלעזר שטרן, הם גם דיברו על כך שלא היו דיונים בתוך ישיבות הסיעה. וכשהתחילו דיונים אז הם התפוצצו ואז פיזרו את הסיעה. וכשראו שגם הדברים קצת, והקרקע רועדת אז בכלל לא כינסו את הסיעה </w:t>
      </w:r>
      <w:bookmarkStart w:id="28906" w:name="_ETM_Q1_3130000"/>
      <w:bookmarkEnd w:id="28906"/>
      <w:r>
        <w:rPr>
          <w:rtl/>
          <w:lang w:eastAsia="he-IL"/>
        </w:rPr>
        <w:t>כדי שלא יגיעו לדיון.</w:t>
      </w:r>
    </w:p>
    <w:p w14:paraId="5A342FA5" w14:textId="77777777" w:rsidR="00155A88" w:rsidRDefault="00155A88" w:rsidP="00155A88">
      <w:pPr>
        <w:rPr>
          <w:rtl/>
        </w:rPr>
      </w:pPr>
      <w:bookmarkStart w:id="28907" w:name="_ETM_Q1_2591000"/>
      <w:bookmarkStart w:id="28908" w:name="_ETM_Q1_2550939"/>
      <w:bookmarkStart w:id="28909" w:name="_ETM_Q1_2550999"/>
      <w:bookmarkStart w:id="28910" w:name="_ETM_Q1_2948472"/>
      <w:bookmarkStart w:id="28911" w:name="_ETM_Q1_2948536"/>
      <w:bookmarkStart w:id="28912" w:name="_ETM_Q1_2952850"/>
      <w:bookmarkEnd w:id="28907"/>
      <w:bookmarkEnd w:id="28908"/>
      <w:bookmarkEnd w:id="28909"/>
      <w:bookmarkEnd w:id="28910"/>
      <w:bookmarkEnd w:id="28911"/>
      <w:bookmarkEnd w:id="28912"/>
    </w:p>
    <w:p w14:paraId="1F14B28C" w14:textId="77777777" w:rsidR="00155A88" w:rsidRDefault="00155A88" w:rsidP="00155A88">
      <w:pPr>
        <w:pStyle w:val="af8"/>
        <w:keepNext/>
        <w:rPr>
          <w:rtl/>
        </w:rPr>
      </w:pPr>
      <w:bookmarkStart w:id="28913" w:name="ET_yor_5801_28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8913"/>
    </w:p>
    <w:p w14:paraId="78126405" w14:textId="77777777" w:rsidR="00155A88" w:rsidRDefault="00155A88" w:rsidP="00155A88">
      <w:pPr>
        <w:pStyle w:val="KeepWithNext"/>
        <w:rPr>
          <w:rtl/>
          <w:lang w:eastAsia="he-IL"/>
        </w:rPr>
      </w:pPr>
    </w:p>
    <w:p w14:paraId="749418BC" w14:textId="77777777" w:rsidR="00155A88" w:rsidRDefault="00155A88" w:rsidP="00155A88">
      <w:pPr>
        <w:rPr>
          <w:rtl/>
          <w:lang w:eastAsia="he-IL"/>
        </w:rPr>
      </w:pPr>
      <w:r>
        <w:rPr>
          <w:rtl/>
          <w:lang w:eastAsia="he-IL"/>
        </w:rPr>
        <w:t>בוא אולי אסביר - - -</w:t>
      </w:r>
    </w:p>
    <w:p w14:paraId="7085ED7D" w14:textId="77777777" w:rsidR="00155A88" w:rsidRDefault="00155A88" w:rsidP="00155A88">
      <w:pPr>
        <w:rPr>
          <w:rtl/>
          <w:lang w:eastAsia="he-IL"/>
        </w:rPr>
      </w:pPr>
    </w:p>
    <w:p w14:paraId="5CF4C4BA" w14:textId="77777777" w:rsidR="00155A88" w:rsidRDefault="00155A88" w:rsidP="00155A88">
      <w:pPr>
        <w:pStyle w:val="a5"/>
        <w:keepNext/>
        <w:rPr>
          <w:rtl/>
        </w:rPr>
      </w:pPr>
      <w:bookmarkStart w:id="28914" w:name="ET_speaker_5109_28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914"/>
    </w:p>
    <w:p w14:paraId="352BF833" w14:textId="77777777" w:rsidR="00155A88" w:rsidRDefault="00155A88" w:rsidP="00155A88">
      <w:pPr>
        <w:pStyle w:val="KeepWithNext"/>
        <w:rPr>
          <w:rtl/>
          <w:lang w:eastAsia="he-IL"/>
        </w:rPr>
      </w:pPr>
    </w:p>
    <w:p w14:paraId="72DD9431" w14:textId="77777777" w:rsidR="00155A88" w:rsidRDefault="00155A88" w:rsidP="00155A88">
      <w:pPr>
        <w:rPr>
          <w:rtl/>
          <w:lang w:eastAsia="he-IL"/>
        </w:rPr>
      </w:pPr>
      <w:bookmarkStart w:id="28915" w:name="_ETM_Q1_3134000"/>
      <w:bookmarkEnd w:id="28915"/>
      <w:r>
        <w:rPr>
          <w:rtl/>
          <w:lang w:eastAsia="he-IL"/>
        </w:rPr>
        <w:t xml:space="preserve">לא, </w:t>
      </w:r>
      <w:bookmarkStart w:id="28916" w:name="_ETM_Q1_3135000"/>
      <w:bookmarkEnd w:id="28916"/>
      <w:r>
        <w:rPr>
          <w:rtl/>
          <w:lang w:eastAsia="he-IL"/>
        </w:rPr>
        <w:t xml:space="preserve">תן לי, אחרי זה תוכל דבר על חשבון הזמן שלנו. אני רוצה להגיד לך דבר אחד: מה שאני אומר לך זה דווקא מתוך זה שאני מכבד אותך ולכן אני לא מבין. מתוך זה שיש לי כבוד אליך, אני לא מבין איך אתה מוכן להצביע על משהו שאתה רואה את התוצאות שלו, רק את חלקם בינתיים. לא שתפו אותך, לא שאלו אותך, אני אומר לך שאנחנו בתור סיעה שאתם קוראים לה לא דמוקרטית, </w:t>
      </w:r>
      <w:bookmarkStart w:id="28917" w:name="_ETM_Q1_3166000"/>
      <w:bookmarkEnd w:id="28917"/>
      <w:r>
        <w:rPr>
          <w:rtl/>
          <w:lang w:eastAsia="he-IL"/>
        </w:rPr>
        <w:t xml:space="preserve">לא היו מעזים לעולם לעשות לנו דבר כזה, מעולם לא </w:t>
      </w:r>
      <w:bookmarkStart w:id="28918" w:name="_ETM_Q1_3171000"/>
      <w:bookmarkEnd w:id="28918"/>
      <w:r>
        <w:rPr>
          <w:rtl/>
          <w:lang w:eastAsia="he-IL"/>
        </w:rPr>
        <w:t xml:space="preserve">היה. דיונים שאני מכיר אצלנו, ואני לא אומר שמכל התוצאות מרוצה. אף אחד לא היה מעלה – אתה יודע על איזה חוקים אנחנו </w:t>
      </w:r>
      <w:bookmarkStart w:id="28919" w:name="_ETM_Q1_3185000"/>
      <w:bookmarkEnd w:id="28919"/>
      <w:r>
        <w:rPr>
          <w:rtl/>
          <w:lang w:eastAsia="he-IL"/>
        </w:rPr>
        <w:t xml:space="preserve">מדברים אפילו השבוע? אתה חושב שעל דבר כזה, על </w:t>
      </w:r>
      <w:bookmarkStart w:id="28920" w:name="_ETM_Q1_3187000"/>
      <w:bookmarkEnd w:id="28920"/>
      <w:r>
        <w:rPr>
          <w:rtl/>
          <w:lang w:eastAsia="he-IL"/>
        </w:rPr>
        <w:t xml:space="preserve">מהפכה כזאת, היה מישהו אומר משמעת סיעתית או קואליציונית </w:t>
      </w:r>
      <w:bookmarkStart w:id="28921" w:name="_ETM_Q1_3193000"/>
      <w:bookmarkEnd w:id="28921"/>
      <w:r>
        <w:rPr>
          <w:rtl/>
          <w:lang w:eastAsia="he-IL"/>
        </w:rPr>
        <w:t xml:space="preserve">בלי שהיה דיון על זה? עכשיו אתה אומר שאני מזלזל בך? אני לא רוצה שאתה תזלזל בעצמך, אני לא מזלזל בך. אני מתוך כבוד אליך אומר: תראה איך זלזלו בך. אבל לא אני אומר - - </w:t>
      </w:r>
    </w:p>
    <w:p w14:paraId="398B0992" w14:textId="77777777" w:rsidR="00155A88" w:rsidRDefault="00155A88" w:rsidP="00155A88">
      <w:pPr>
        <w:rPr>
          <w:rtl/>
          <w:lang w:eastAsia="he-IL"/>
        </w:rPr>
      </w:pPr>
      <w:bookmarkStart w:id="28922" w:name="_ETM_Q1_3213000"/>
      <w:bookmarkEnd w:id="28922"/>
    </w:p>
    <w:p w14:paraId="25FB03ED"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29D2656E" w14:textId="77777777" w:rsidR="00155A88" w:rsidRDefault="00155A88" w:rsidP="00155A88">
      <w:pPr>
        <w:pStyle w:val="KeepWithNext"/>
        <w:rPr>
          <w:rtl/>
          <w:lang w:eastAsia="he-IL"/>
        </w:rPr>
      </w:pPr>
    </w:p>
    <w:p w14:paraId="0789E7A2" w14:textId="77777777" w:rsidR="00155A88" w:rsidRDefault="00155A88" w:rsidP="00155A88">
      <w:pPr>
        <w:rPr>
          <w:rtl/>
          <w:lang w:eastAsia="he-IL"/>
        </w:rPr>
      </w:pPr>
      <w:r>
        <w:rPr>
          <w:rtl/>
          <w:lang w:eastAsia="he-IL"/>
        </w:rPr>
        <w:t>אז תן</w:t>
      </w:r>
      <w:bookmarkStart w:id="28923" w:name="_ETM_Q1_3210000"/>
      <w:bookmarkEnd w:id="28923"/>
      <w:r>
        <w:rPr>
          <w:rtl/>
          <w:lang w:eastAsia="he-IL"/>
        </w:rPr>
        <w:t xml:space="preserve"> לי את הכבוד לענות לך על זה.</w:t>
      </w:r>
    </w:p>
    <w:p w14:paraId="5087EDF2" w14:textId="77777777" w:rsidR="00155A88" w:rsidRDefault="00155A88" w:rsidP="00155A88">
      <w:pPr>
        <w:rPr>
          <w:rtl/>
          <w:lang w:eastAsia="he-IL"/>
        </w:rPr>
      </w:pPr>
    </w:p>
    <w:p w14:paraId="09C02A52" w14:textId="77777777" w:rsidR="00155A88" w:rsidRDefault="00155A88" w:rsidP="00155A88">
      <w:pPr>
        <w:pStyle w:val="-"/>
        <w:keepNext/>
        <w:rPr>
          <w:rtl/>
        </w:rPr>
      </w:pPr>
      <w:bookmarkStart w:id="28924" w:name="ET_speakercontinue_5109_283"/>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924"/>
    </w:p>
    <w:p w14:paraId="2C243141" w14:textId="77777777" w:rsidR="00155A88" w:rsidRDefault="00155A88" w:rsidP="00155A88">
      <w:pPr>
        <w:pStyle w:val="KeepWithNext"/>
        <w:rPr>
          <w:rtl/>
          <w:lang w:eastAsia="he-IL"/>
        </w:rPr>
      </w:pPr>
    </w:p>
    <w:p w14:paraId="03825D90" w14:textId="77777777" w:rsidR="00155A88" w:rsidRDefault="00155A88" w:rsidP="00155A88">
      <w:pPr>
        <w:rPr>
          <w:rtl/>
          <w:lang w:eastAsia="he-IL"/>
        </w:rPr>
      </w:pPr>
      <w:bookmarkStart w:id="28925" w:name="_ETM_Q1_3211000"/>
      <w:bookmarkEnd w:id="28925"/>
      <w:r>
        <w:rPr>
          <w:rtl/>
          <w:lang w:eastAsia="he-IL"/>
        </w:rPr>
        <w:t xml:space="preserve">- - אומר יושב-ראש הכנסת את העובדות. אלה העובדות. אתה לא תגיד משהו שסותר, אתה יכול לתרץ וכולי. רק אוסיף על זה ואתן לך מהדקות שלנו כמה שתרצה. כיוון שהתייחסתי לחברת הכנסת, תמיד אני </w:t>
      </w:r>
      <w:bookmarkStart w:id="28926" w:name="_ETM_Q1_3238000"/>
      <w:bookmarkEnd w:id="28926"/>
      <w:r>
        <w:rPr>
          <w:rtl/>
          <w:lang w:eastAsia="he-IL"/>
        </w:rPr>
        <w:t xml:space="preserve">מתייחס אליה גם כשרה לשעבר, אני רוצה ללכת על התפקיד </w:t>
      </w:r>
      <w:bookmarkStart w:id="28927" w:name="_ETM_Q1_3242000"/>
      <w:bookmarkEnd w:id="28927"/>
      <w:r>
        <w:rPr>
          <w:rtl/>
          <w:lang w:eastAsia="he-IL"/>
        </w:rPr>
        <w:t xml:space="preserve">הזה ולקחת אותך לעוד מקום. אמרנו עד עכשיו שלא היה </w:t>
      </w:r>
      <w:bookmarkStart w:id="28928" w:name="_ETM_Q1_3251000"/>
      <w:bookmarkEnd w:id="28928"/>
      <w:r>
        <w:rPr>
          <w:rtl/>
          <w:lang w:eastAsia="he-IL"/>
        </w:rPr>
        <w:t xml:space="preserve">דיון בסיעה, לא היה דיון במפלגה. יושב-ראש הכנסת שמע </w:t>
      </w:r>
      <w:bookmarkStart w:id="28929" w:name="_ETM_Q1_3258000"/>
      <w:bookmarkEnd w:id="28929"/>
      <w:r>
        <w:rPr>
          <w:rtl/>
          <w:lang w:eastAsia="he-IL"/>
        </w:rPr>
        <w:t>על זה בטלוויזיה. אני רוצה להגיד לך עוד משהו, איפה</w:t>
      </w:r>
      <w:bookmarkStart w:id="28930" w:name="_ETM_Q1_3263000"/>
      <w:bookmarkEnd w:id="28930"/>
      <w:r>
        <w:rPr>
          <w:rtl/>
          <w:lang w:eastAsia="he-IL"/>
        </w:rPr>
        <w:t xml:space="preserve"> לא היה עוד דיון: גם לא היה דיון בממשלה.</w:t>
      </w:r>
      <w:bookmarkStart w:id="28931" w:name="_ETM_Q1_3267000"/>
      <w:bookmarkEnd w:id="28931"/>
      <w:r>
        <w:rPr>
          <w:rtl/>
          <w:lang w:eastAsia="he-IL"/>
        </w:rPr>
        <w:t xml:space="preserve"> </w:t>
      </w:r>
    </w:p>
    <w:p w14:paraId="3B4C13B6" w14:textId="77777777" w:rsidR="00155A88" w:rsidRDefault="00155A88" w:rsidP="00155A88">
      <w:pPr>
        <w:rPr>
          <w:rtl/>
          <w:lang w:eastAsia="he-IL"/>
        </w:rPr>
      </w:pPr>
    </w:p>
    <w:p w14:paraId="709D0202" w14:textId="77777777" w:rsidR="00155A88" w:rsidRDefault="00155A88" w:rsidP="00155A88">
      <w:pPr>
        <w:rPr>
          <w:rtl/>
          <w:lang w:eastAsia="he-IL"/>
        </w:rPr>
      </w:pPr>
      <w:r>
        <w:rPr>
          <w:rtl/>
          <w:lang w:eastAsia="he-IL"/>
        </w:rPr>
        <w:t xml:space="preserve">חבר הכנסת </w:t>
      </w:r>
      <w:proofErr w:type="spellStart"/>
      <w:r>
        <w:rPr>
          <w:rtl/>
          <w:lang w:eastAsia="he-IL"/>
        </w:rPr>
        <w:t>קלנר</w:t>
      </w:r>
      <w:proofErr w:type="spellEnd"/>
      <w:r>
        <w:rPr>
          <w:rtl/>
          <w:lang w:eastAsia="he-IL"/>
        </w:rPr>
        <w:t>, באופן אישי אני מאחל לך הרבה הצלחה,</w:t>
      </w:r>
      <w:bookmarkStart w:id="28932" w:name="_ETM_Q1_3272000"/>
      <w:bookmarkEnd w:id="28932"/>
      <w:r>
        <w:rPr>
          <w:rtl/>
          <w:lang w:eastAsia="he-IL"/>
        </w:rPr>
        <w:t xml:space="preserve"> אני לא מאחל לך שתשב בממשלה. דרך</w:t>
      </w:r>
      <w:bookmarkStart w:id="28933" w:name="_ETM_Q1_3276000"/>
      <w:bookmarkEnd w:id="28933"/>
      <w:r>
        <w:rPr>
          <w:rtl/>
          <w:lang w:eastAsia="he-IL"/>
        </w:rPr>
        <w:t xml:space="preserve"> אגב, אגלה לך מה שאת לא מכירה, אני לא</w:t>
      </w:r>
      <w:bookmarkStart w:id="28934" w:name="_ETM_Q1_3281000"/>
      <w:bookmarkEnd w:id="28934"/>
      <w:r>
        <w:rPr>
          <w:rtl/>
          <w:lang w:eastAsia="he-IL"/>
        </w:rPr>
        <w:t xml:space="preserve"> יכול להגיד הרבה, אבל מתוך הקואליציה, אמרו לי החברים שלנו </w:t>
      </w:r>
      <w:bookmarkStart w:id="28935" w:name="_ETM_Q1_3290000"/>
      <w:bookmarkEnd w:id="28935"/>
      <w:r>
        <w:rPr>
          <w:rtl/>
          <w:lang w:eastAsia="he-IL"/>
        </w:rPr>
        <w:t xml:space="preserve">באיזה מדינה אירופאית שיש לה קשרים מצוינים עם ישראל וקהילה יהודית פורחת, אמרו לי: גם אם יציעו לך להיות שר, שלא תעז בממשלה הזאת להיות שר. הוא חבר כנסת מהקואליציה. הוא אומר: שלא תעז להיות שר. אמנם תהיה שר, לא </w:t>
      </w:r>
      <w:bookmarkStart w:id="28936" w:name="_ETM_Q1_3312000"/>
      <w:bookmarkEnd w:id="28936"/>
      <w:r>
        <w:rPr>
          <w:rtl/>
          <w:lang w:eastAsia="he-IL"/>
        </w:rPr>
        <w:t>משנה עוד כמה, חצי שנה-שנה, שלוש שנים – אבל לדיראון עולם זה ייזכר לך שהיית שר בממשלה ההרסנית, המחרבת,</w:t>
      </w:r>
      <w:bookmarkStart w:id="28937" w:name="_ETM_Q1_3326000"/>
      <w:bookmarkEnd w:id="28937"/>
      <w:r>
        <w:rPr>
          <w:rtl/>
          <w:lang w:eastAsia="he-IL"/>
        </w:rPr>
        <w:t xml:space="preserve"> הלא יודע מה.</w:t>
      </w:r>
    </w:p>
    <w:p w14:paraId="5262FF36" w14:textId="77777777" w:rsidR="00155A88" w:rsidRDefault="00155A88" w:rsidP="00155A88">
      <w:pPr>
        <w:rPr>
          <w:rtl/>
          <w:lang w:eastAsia="he-IL"/>
        </w:rPr>
      </w:pPr>
    </w:p>
    <w:p w14:paraId="3AE59774" w14:textId="77777777" w:rsidR="00155A88" w:rsidRDefault="00155A88" w:rsidP="00155A88">
      <w:pPr>
        <w:rPr>
          <w:rtl/>
          <w:lang w:eastAsia="he-IL"/>
        </w:rPr>
      </w:pPr>
      <w:r>
        <w:rPr>
          <w:rtl/>
          <w:lang w:eastAsia="he-IL"/>
        </w:rPr>
        <w:t xml:space="preserve">חבר הכנסת </w:t>
      </w:r>
      <w:proofErr w:type="spellStart"/>
      <w:r>
        <w:rPr>
          <w:rtl/>
          <w:lang w:eastAsia="he-IL"/>
        </w:rPr>
        <w:t>קלנר</w:t>
      </w:r>
      <w:proofErr w:type="spellEnd"/>
      <w:r>
        <w:rPr>
          <w:rtl/>
          <w:lang w:eastAsia="he-IL"/>
        </w:rPr>
        <w:t xml:space="preserve">, אני רוצה להגיד לך למה </w:t>
      </w:r>
      <w:bookmarkStart w:id="28938" w:name="_ETM_Q1_3333000"/>
      <w:bookmarkEnd w:id="28938"/>
      <w:r>
        <w:rPr>
          <w:rtl/>
          <w:lang w:eastAsia="he-IL"/>
        </w:rPr>
        <w:t xml:space="preserve">אמרתי לחברת הכנסת שאשא ביטון כשרה לשעבר, וגם חבר הכנסת ביטון כמובן שער לעניין הזה וגם אורית </w:t>
      </w:r>
      <w:bookmarkStart w:id="28939" w:name="_ETM_Q1_3340000"/>
      <w:bookmarkEnd w:id="28939"/>
      <w:r>
        <w:rPr>
          <w:rtl/>
          <w:lang w:eastAsia="he-IL"/>
        </w:rPr>
        <w:t>מכירה את זה, ישבנו מסביב לשולחן הממשלה, אתה</w:t>
      </w:r>
      <w:bookmarkStart w:id="28940" w:name="_ETM_Q1_3345000"/>
      <w:bookmarkEnd w:id="28940"/>
      <w:r>
        <w:rPr>
          <w:rtl/>
          <w:lang w:eastAsia="he-IL"/>
        </w:rPr>
        <w:t xml:space="preserve"> יודע מה המשמעות שהממשלה מביאה חוק? שולחים תזכיר חוק, יש התייחסויות של הגופים. יש גופים שבאופן קבוע מתייחסים, היועץ המשפטי </w:t>
      </w:r>
      <w:bookmarkStart w:id="28941" w:name="_ETM_Q1_3361000"/>
      <w:bookmarkEnd w:id="28941"/>
      <w:r>
        <w:rPr>
          <w:rtl/>
          <w:lang w:eastAsia="he-IL"/>
        </w:rPr>
        <w:t>לדוגמה, אבל זה נגיד רציתם לעקוף. אבל יש משמעויות לחוק,</w:t>
      </w:r>
      <w:bookmarkStart w:id="28942" w:name="_ETM_Q1_3367000"/>
      <w:bookmarkEnd w:id="28942"/>
      <w:r>
        <w:rPr>
          <w:rtl/>
          <w:lang w:eastAsia="he-IL"/>
        </w:rPr>
        <w:t xml:space="preserve"> אז כל משרד ממשלתי שחושב שלחוק יש לו </w:t>
      </w:r>
      <w:bookmarkStart w:id="28943" w:name="_ETM_Q1_3368000"/>
      <w:bookmarkEnd w:id="28943"/>
      <w:r>
        <w:rPr>
          <w:rtl/>
          <w:lang w:eastAsia="he-IL"/>
        </w:rPr>
        <w:t xml:space="preserve">משמעות כלפיו, יש התייחסות. יכול להתייחס יושב-ראש </w:t>
      </w:r>
      <w:proofErr w:type="spellStart"/>
      <w:r>
        <w:rPr>
          <w:rtl/>
          <w:lang w:eastAsia="he-IL"/>
        </w:rPr>
        <w:t>המל"ל</w:t>
      </w:r>
      <w:proofErr w:type="spellEnd"/>
      <w:r>
        <w:rPr>
          <w:rtl/>
          <w:lang w:eastAsia="he-IL"/>
        </w:rPr>
        <w:t xml:space="preserve"> אם הוא </w:t>
      </w:r>
      <w:bookmarkStart w:id="28944" w:name="_ETM_Q1_3378000"/>
      <w:bookmarkEnd w:id="28944"/>
      <w:r>
        <w:rPr>
          <w:rtl/>
          <w:lang w:eastAsia="he-IL"/>
        </w:rPr>
        <w:t xml:space="preserve">חושב  שהוא צריך להיות נוכח בישיבת ממשלה הזו. יכול </w:t>
      </w:r>
      <w:bookmarkStart w:id="28945" w:name="_ETM_Q1_3380000"/>
      <w:bookmarkEnd w:id="28945"/>
      <w:r>
        <w:rPr>
          <w:rtl/>
          <w:lang w:eastAsia="he-IL"/>
        </w:rPr>
        <w:t xml:space="preserve">להתייחס שר האוצר. יכול להתייחס כמובן שר המשפטים. יכול </w:t>
      </w:r>
      <w:bookmarkStart w:id="28946" w:name="_ETM_Q1_3391000"/>
      <w:bookmarkEnd w:id="28946"/>
      <w:r>
        <w:rPr>
          <w:rtl/>
          <w:lang w:eastAsia="he-IL"/>
        </w:rPr>
        <w:t>להתייחס שר הביטחון, להגיד מה זה יעשה לצבא. יכול להתייחס</w:t>
      </w:r>
      <w:bookmarkStart w:id="28947" w:name="_ETM_Q1_3396000"/>
      <w:bookmarkEnd w:id="28947"/>
      <w:r>
        <w:rPr>
          <w:rtl/>
          <w:lang w:eastAsia="he-IL"/>
        </w:rPr>
        <w:t xml:space="preserve"> שר הכלכלה, להגיד מה זה יעשה לכלכלה, כמו שאנחנו רואים. יכול להתייחס שר הבריאות, להגיד רופאים יעזבו את בתי החולים או לא תהיה הגנה לרופאים כתוצאה מהחוק הזה. יכולים להיות כל מיני דברים. שר הביטחון</w:t>
      </w:r>
      <w:bookmarkStart w:id="28948" w:name="_ETM_Q1_3408000"/>
      <w:bookmarkEnd w:id="28948"/>
      <w:r>
        <w:rPr>
          <w:rtl/>
          <w:lang w:eastAsia="he-IL"/>
        </w:rPr>
        <w:t xml:space="preserve"> יגיד: לא רק שזה יפלג את הצבא, לא תהיה לי </w:t>
      </w:r>
      <w:bookmarkStart w:id="28949" w:name="_ETM_Q1_3415000"/>
      <w:bookmarkEnd w:id="28949"/>
      <w:r>
        <w:rPr>
          <w:rtl/>
          <w:lang w:eastAsia="he-IL"/>
        </w:rPr>
        <w:t>הגנה לחיילים בדובדבן, לחיילים במגלן, לחיילים בגולני, לטייסים, אלה שתוך</w:t>
      </w:r>
      <w:bookmarkStart w:id="28950" w:name="_ETM_Q1_3423000"/>
      <w:bookmarkEnd w:id="28950"/>
      <w:r>
        <w:rPr>
          <w:rtl/>
          <w:lang w:eastAsia="he-IL"/>
        </w:rPr>
        <w:t xml:space="preserve"> כדי משימתם, למרות שחייל צה"ל כמובן לא מכוון על בלתי מעורבים, אבל יכולים להיפגע בלתי מעורבים, אבל יש להם הגנה של מערכת המשפט. יכול להגיד אותו שר, נגיד שר הביטחון: אני נגד החוק הזה בגלל שהוא יסיר את ההגנה מחיילי צה"ל. לא היה דיון כזה. לא בסיעת הליכוד, לא בליכוד, לא בממשלת ישראל. אתה יושב כאן עכשיו על הכיסא שלך - - -</w:t>
      </w:r>
    </w:p>
    <w:p w14:paraId="14F01901" w14:textId="77777777" w:rsidR="00155A88" w:rsidRDefault="00155A88" w:rsidP="00155A88">
      <w:pPr>
        <w:rPr>
          <w:rtl/>
          <w:lang w:eastAsia="he-IL"/>
        </w:rPr>
      </w:pPr>
    </w:p>
    <w:p w14:paraId="59FC095D" w14:textId="77777777" w:rsidR="00155A88" w:rsidRDefault="00155A88" w:rsidP="00155A88">
      <w:pPr>
        <w:pStyle w:val="a5"/>
        <w:keepNext/>
        <w:rPr>
          <w:rtl/>
        </w:rPr>
      </w:pPr>
      <w:bookmarkStart w:id="28951" w:name="ET_speaker_5080_284"/>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8951"/>
    </w:p>
    <w:p w14:paraId="350011FF" w14:textId="77777777" w:rsidR="00155A88" w:rsidRDefault="00155A88" w:rsidP="00155A88">
      <w:pPr>
        <w:pStyle w:val="KeepWithNext"/>
        <w:rPr>
          <w:rtl/>
          <w:lang w:eastAsia="he-IL"/>
        </w:rPr>
      </w:pPr>
    </w:p>
    <w:p w14:paraId="5EBF3BFA" w14:textId="77777777" w:rsidR="00155A88" w:rsidRDefault="00155A88" w:rsidP="00155A88">
      <w:pPr>
        <w:rPr>
          <w:rtl/>
          <w:lang w:eastAsia="he-IL"/>
        </w:rPr>
      </w:pPr>
      <w:r>
        <w:rPr>
          <w:rtl/>
          <w:lang w:eastAsia="he-IL"/>
        </w:rPr>
        <w:t>גם לא בוועדות הכנסת.</w:t>
      </w:r>
    </w:p>
    <w:p w14:paraId="696CC594" w14:textId="77777777" w:rsidR="00155A88" w:rsidRDefault="00155A88" w:rsidP="00155A88">
      <w:pPr>
        <w:rPr>
          <w:rtl/>
          <w:lang w:eastAsia="he-IL"/>
        </w:rPr>
      </w:pPr>
    </w:p>
    <w:p w14:paraId="0CE49DDA" w14:textId="77777777" w:rsidR="00155A88" w:rsidRDefault="00155A88" w:rsidP="00155A88">
      <w:pPr>
        <w:pStyle w:val="a5"/>
        <w:keepNext/>
        <w:rPr>
          <w:rtl/>
        </w:rPr>
      </w:pPr>
      <w:bookmarkStart w:id="28952" w:name="ET_speaker_5109_28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952"/>
    </w:p>
    <w:p w14:paraId="39887AEE" w14:textId="77777777" w:rsidR="00155A88" w:rsidRDefault="00155A88" w:rsidP="00155A88">
      <w:pPr>
        <w:pStyle w:val="KeepWithNext"/>
        <w:rPr>
          <w:rtl/>
          <w:lang w:eastAsia="he-IL"/>
        </w:rPr>
      </w:pPr>
    </w:p>
    <w:p w14:paraId="43E0C1EB" w14:textId="77777777" w:rsidR="00155A88" w:rsidRDefault="00155A88" w:rsidP="00155A88">
      <w:pPr>
        <w:rPr>
          <w:rtl/>
          <w:lang w:eastAsia="he-IL"/>
        </w:rPr>
      </w:pPr>
      <w:bookmarkStart w:id="28953" w:name="_ETM_Q1_3454000"/>
      <w:bookmarkEnd w:id="28953"/>
      <w:r>
        <w:rPr>
          <w:rtl/>
          <w:lang w:eastAsia="he-IL"/>
        </w:rPr>
        <w:t xml:space="preserve">נגיד שהיה סוג של דיון. אבל לא הביאו </w:t>
      </w:r>
      <w:bookmarkStart w:id="28954" w:name="_ETM_Q1_3458000"/>
      <w:bookmarkEnd w:id="28954"/>
      <w:r>
        <w:rPr>
          <w:rtl/>
          <w:lang w:eastAsia="he-IL"/>
        </w:rPr>
        <w:t>לשם את המומחים.</w:t>
      </w:r>
    </w:p>
    <w:p w14:paraId="207C3CD3" w14:textId="77777777" w:rsidR="00155A88" w:rsidRDefault="00155A88" w:rsidP="00155A88">
      <w:pPr>
        <w:rPr>
          <w:rtl/>
          <w:lang w:eastAsia="he-IL"/>
        </w:rPr>
      </w:pPr>
      <w:bookmarkStart w:id="28955" w:name="_ETM_Q1_3459000"/>
      <w:bookmarkEnd w:id="28955"/>
    </w:p>
    <w:p w14:paraId="59362612" w14:textId="77777777" w:rsidR="00155A88" w:rsidRDefault="00155A88" w:rsidP="00155A88">
      <w:pPr>
        <w:rPr>
          <w:rtl/>
          <w:lang w:eastAsia="he-IL"/>
        </w:rPr>
      </w:pPr>
      <w:r>
        <w:rPr>
          <w:rtl/>
          <w:lang w:eastAsia="he-IL"/>
        </w:rPr>
        <w:t xml:space="preserve">אתה יושב כאן על הכיסא שלך, מכונת כיסאות </w:t>
      </w:r>
      <w:bookmarkStart w:id="28956" w:name="_ETM_Q1_3465000"/>
      <w:bookmarkEnd w:id="28956"/>
      <w:r>
        <w:rPr>
          <w:rtl/>
          <w:lang w:eastAsia="he-IL"/>
        </w:rPr>
        <w:t xml:space="preserve">כאילו, לפני שאתה הופך להיות מכונת הצבעות. על חוקים שאני אמרתי קודם, בשפה שלי כחייל או כמפקד – </w:t>
      </w:r>
      <w:bookmarkStart w:id="28957" w:name="_ETM_Q1_3478000"/>
      <w:bookmarkEnd w:id="28957"/>
      <w:r>
        <w:rPr>
          <w:rtl/>
          <w:lang w:eastAsia="he-IL"/>
        </w:rPr>
        <w:t>זו פקודה בלתי חוקית בעליל להגיד לי להצביע לחוק הזה. ואני מסיים בגלל שחברת הכנסת ביטון כבר התחממה על הקווים קודם – רק להגיד לך</w:t>
      </w:r>
      <w:bookmarkStart w:id="28958" w:name="_ETM_Q1_3490000"/>
      <w:bookmarkEnd w:id="28958"/>
      <w:r>
        <w:rPr>
          <w:rtl/>
          <w:lang w:eastAsia="he-IL"/>
        </w:rPr>
        <w:t xml:space="preserve"> שכל הדברים האלה נעשו דווקא מתוך כבוד אליך. יש חברי כנסת, אני אומר לך את האמת, שרות בממשלה, שרים, שלא הייתי מדבר איתם. אין לי מה לדבר איתם. </w:t>
      </w:r>
      <w:bookmarkStart w:id="28959" w:name="_ETM_Q1_3500000"/>
      <w:bookmarkEnd w:id="28959"/>
      <w:r>
        <w:rPr>
          <w:rtl/>
          <w:lang w:eastAsia="he-IL"/>
        </w:rPr>
        <w:t>במליאה, אתה יודע, אני אומר להם כבוד השר,</w:t>
      </w:r>
      <w:bookmarkStart w:id="28960" w:name="_ETM_Q1_3504000"/>
      <w:bookmarkEnd w:id="28960"/>
      <w:r>
        <w:rPr>
          <w:rtl/>
          <w:lang w:eastAsia="he-IL"/>
        </w:rPr>
        <w:t xml:space="preserve"> גם אם אין לי כבוד. כל מני כאלה נהלים. </w:t>
      </w:r>
      <w:bookmarkStart w:id="28961" w:name="_ETM_Q1_3507000"/>
      <w:bookmarkEnd w:id="28961"/>
      <w:r>
        <w:rPr>
          <w:rtl/>
          <w:lang w:eastAsia="he-IL"/>
        </w:rPr>
        <w:t xml:space="preserve">אין לי מה לשכנע אותם. אנחנו לא חולקים, להבדיל ממך, את אותה מערכת ערכים. הם שרים, שרות בממשלה – יש לנו מערכת ערכים שונה לחלוטין. אין </w:t>
      </w:r>
      <w:bookmarkStart w:id="28962" w:name="_ETM_Q1_3519000"/>
      <w:bookmarkEnd w:id="28962"/>
      <w:r>
        <w:rPr>
          <w:rtl/>
          <w:lang w:eastAsia="he-IL"/>
        </w:rPr>
        <w:t xml:space="preserve">למה לדבר איתם, דוגרי. אבל דווקא להבדיל ממה שחשבת, מתוך הערכה אני כן אומר לך את הדברים. הרי מה אנחנו יכולים לעשות? אין פה, אתה היחיד פה. הטלוויזיה </w:t>
      </w:r>
      <w:bookmarkStart w:id="28963" w:name="_ETM_Q1_3536000"/>
      <w:bookmarkEnd w:id="28963"/>
      <w:r>
        <w:rPr>
          <w:rtl/>
          <w:lang w:eastAsia="he-IL"/>
        </w:rPr>
        <w:t xml:space="preserve">כבר נמאס להם. </w:t>
      </w:r>
    </w:p>
    <w:p w14:paraId="0D5F5BF4" w14:textId="77777777" w:rsidR="00155A88" w:rsidRDefault="00155A88" w:rsidP="00155A88">
      <w:pPr>
        <w:rPr>
          <w:rtl/>
          <w:lang w:eastAsia="he-IL"/>
        </w:rPr>
      </w:pPr>
      <w:bookmarkStart w:id="28964" w:name="_ETM_Q1_3541000"/>
      <w:bookmarkEnd w:id="28964"/>
    </w:p>
    <w:p w14:paraId="1E576A32"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1A91CFBE" w14:textId="77777777" w:rsidR="00155A88" w:rsidRDefault="00155A88" w:rsidP="00155A88">
      <w:pPr>
        <w:pStyle w:val="KeepWithNext"/>
        <w:rPr>
          <w:rtl/>
          <w:lang w:eastAsia="he-IL"/>
        </w:rPr>
      </w:pPr>
    </w:p>
    <w:p w14:paraId="66DB5BC0" w14:textId="77777777" w:rsidR="00155A88" w:rsidRDefault="00155A88" w:rsidP="00155A88">
      <w:pPr>
        <w:rPr>
          <w:rtl/>
          <w:lang w:eastAsia="he-IL"/>
        </w:rPr>
      </w:pPr>
      <w:r>
        <w:rPr>
          <w:rtl/>
          <w:lang w:eastAsia="he-IL"/>
        </w:rPr>
        <w:t>משדרים, לא?</w:t>
      </w:r>
    </w:p>
    <w:p w14:paraId="085BC9A4" w14:textId="77777777" w:rsidR="00155A88" w:rsidRDefault="00155A88" w:rsidP="00155A88">
      <w:pPr>
        <w:rPr>
          <w:rtl/>
          <w:lang w:eastAsia="he-IL"/>
        </w:rPr>
      </w:pPr>
      <w:bookmarkStart w:id="28965" w:name="_ETM_Q1_3539000"/>
      <w:bookmarkEnd w:id="28965"/>
    </w:p>
    <w:p w14:paraId="445359D7" w14:textId="77777777" w:rsidR="00155A88" w:rsidRDefault="00155A88" w:rsidP="00155A88">
      <w:pPr>
        <w:pStyle w:val="-"/>
        <w:keepNext/>
        <w:rPr>
          <w:rtl/>
        </w:rPr>
      </w:pPr>
      <w:bookmarkStart w:id="28966" w:name="ET_speakercontinue_5109_287"/>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8966"/>
    </w:p>
    <w:p w14:paraId="4CAA6EF6" w14:textId="77777777" w:rsidR="00155A88" w:rsidRDefault="00155A88" w:rsidP="00155A88">
      <w:pPr>
        <w:pStyle w:val="KeepWithNext"/>
        <w:rPr>
          <w:rtl/>
          <w:lang w:eastAsia="he-IL"/>
        </w:rPr>
      </w:pPr>
    </w:p>
    <w:p w14:paraId="416FB5C0" w14:textId="77777777" w:rsidR="00155A88" w:rsidRDefault="00155A88" w:rsidP="00155A88">
      <w:pPr>
        <w:rPr>
          <w:rtl/>
          <w:lang w:eastAsia="he-IL"/>
        </w:rPr>
      </w:pPr>
      <w:r>
        <w:rPr>
          <w:rtl/>
          <w:lang w:eastAsia="he-IL"/>
        </w:rPr>
        <w:t xml:space="preserve">ערוץ הכנסת, עזוב אותך. יש לי כבוד אליו, אבל לא עושים פה – אנחנו </w:t>
      </w:r>
      <w:bookmarkStart w:id="28967" w:name="_ETM_Q1_3547000"/>
      <w:bookmarkEnd w:id="28967"/>
      <w:r>
        <w:rPr>
          <w:rtl/>
          <w:lang w:eastAsia="he-IL"/>
        </w:rPr>
        <w:t xml:space="preserve">יכולים, אנחנו צריכים להעביר את הזמן, יכולנו לעמוד פה ולקרוא ספר. תקרא את פרשת השבוע, תקרא את אגדות </w:t>
      </w:r>
      <w:bookmarkStart w:id="28968" w:name="_ETM_Q1_3552000"/>
      <w:bookmarkEnd w:id="28968"/>
      <w:r>
        <w:rPr>
          <w:rtl/>
          <w:lang w:eastAsia="he-IL"/>
        </w:rPr>
        <w:t xml:space="preserve">החורבן, תקרא את קינות ל-ט' באב, יש הרבה מה </w:t>
      </w:r>
      <w:bookmarkStart w:id="28969" w:name="_ETM_Q1_3559000"/>
      <w:bookmarkEnd w:id="28969"/>
      <w:r>
        <w:rPr>
          <w:rtl/>
          <w:lang w:eastAsia="he-IL"/>
        </w:rPr>
        <w:t>לקרוא בדיונים האלה.</w:t>
      </w:r>
    </w:p>
    <w:p w14:paraId="759C4D2E" w14:textId="77777777" w:rsidR="00155A88" w:rsidRDefault="00155A88" w:rsidP="00155A88">
      <w:pPr>
        <w:rPr>
          <w:rtl/>
        </w:rPr>
      </w:pPr>
      <w:bookmarkStart w:id="28970" w:name="_ETM_Q1_3133000"/>
      <w:bookmarkStart w:id="28971" w:name="_ETM_Q1_3083055"/>
      <w:bookmarkStart w:id="28972" w:name="_ETM_Q1_3083135"/>
      <w:bookmarkStart w:id="28973" w:name="_ETM_Q1_3166394"/>
      <w:bookmarkStart w:id="28974" w:name="_ETM_Q1_3166444"/>
      <w:bookmarkStart w:id="28975" w:name="_ETM_Q1_3168105"/>
      <w:bookmarkStart w:id="28976" w:name="_ETM_Q1_3457479"/>
      <w:bookmarkStart w:id="28977" w:name="_ETM_Q1_3457547"/>
      <w:bookmarkStart w:id="28978" w:name="_ETM_Q1_3566065"/>
      <w:bookmarkStart w:id="28979" w:name="_ETM_Q1_3566120"/>
      <w:bookmarkStart w:id="28980" w:name="_ETM_Q1_3566445"/>
      <w:bookmarkStart w:id="28981" w:name="_ETM_Q1_3566490"/>
      <w:bookmarkStart w:id="28982" w:name="_ETM_Q1_3568752"/>
      <w:bookmarkEnd w:id="28970"/>
      <w:bookmarkEnd w:id="28971"/>
      <w:bookmarkEnd w:id="28972"/>
      <w:bookmarkEnd w:id="28973"/>
      <w:bookmarkEnd w:id="28974"/>
      <w:bookmarkEnd w:id="28975"/>
      <w:bookmarkEnd w:id="28976"/>
      <w:bookmarkEnd w:id="28977"/>
      <w:bookmarkEnd w:id="28978"/>
      <w:bookmarkEnd w:id="28979"/>
      <w:bookmarkEnd w:id="28980"/>
      <w:bookmarkEnd w:id="28981"/>
      <w:bookmarkEnd w:id="28982"/>
    </w:p>
    <w:p w14:paraId="0849D407" w14:textId="77777777" w:rsidR="00155A88" w:rsidRDefault="00155A88" w:rsidP="00155A88">
      <w:pPr>
        <w:pStyle w:val="a5"/>
        <w:keepNext/>
        <w:rPr>
          <w:rtl/>
        </w:rPr>
      </w:pPr>
      <w:bookmarkStart w:id="28983" w:name="ET_speaker_5307_8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983"/>
    </w:p>
    <w:p w14:paraId="1357BCD4" w14:textId="77777777" w:rsidR="00155A88" w:rsidRDefault="00155A88" w:rsidP="00155A88">
      <w:pPr>
        <w:pStyle w:val="KeepWithNext"/>
        <w:rPr>
          <w:rtl/>
        </w:rPr>
      </w:pPr>
    </w:p>
    <w:p w14:paraId="27F3D1E8" w14:textId="77777777" w:rsidR="00155A88" w:rsidRDefault="00155A88" w:rsidP="00155A88">
      <w:pPr>
        <w:rPr>
          <w:rtl/>
        </w:rPr>
      </w:pPr>
      <w:bookmarkStart w:id="28984" w:name="_ETM_Q1_3569136"/>
      <w:bookmarkStart w:id="28985" w:name="_ETM_Q1_3569171"/>
      <w:bookmarkEnd w:id="28984"/>
      <w:bookmarkEnd w:id="28985"/>
      <w:r>
        <w:rPr>
          <w:rtl/>
        </w:rPr>
        <w:t xml:space="preserve">שמתכתב עם </w:t>
      </w:r>
      <w:bookmarkStart w:id="28986" w:name="_ETM_Q1_3572159"/>
      <w:bookmarkEnd w:id="28986"/>
      <w:r>
        <w:rPr>
          <w:rtl/>
        </w:rPr>
        <w:t>המציאות.</w:t>
      </w:r>
    </w:p>
    <w:p w14:paraId="4FC8704C" w14:textId="77777777" w:rsidR="00155A88" w:rsidRDefault="00155A88" w:rsidP="00155A88">
      <w:pPr>
        <w:rPr>
          <w:rtl/>
        </w:rPr>
      </w:pPr>
      <w:bookmarkStart w:id="28987" w:name="_ETM_Q1_3560000"/>
      <w:bookmarkStart w:id="28988" w:name="_ETM_Q1_4425468"/>
      <w:bookmarkStart w:id="28989" w:name="_ETM_Q1_4425558"/>
      <w:bookmarkStart w:id="28990" w:name="_ETM_Q1_4425688"/>
      <w:bookmarkStart w:id="28991" w:name="_ETM_Q1_4425763"/>
      <w:bookmarkStart w:id="28992" w:name="_ETM_Q1_3575537"/>
      <w:bookmarkStart w:id="28993" w:name="_ETM_Q1_3575606"/>
      <w:bookmarkStart w:id="28994" w:name="_ETM_Q1_3577257"/>
      <w:bookmarkEnd w:id="28987"/>
      <w:bookmarkEnd w:id="28988"/>
      <w:bookmarkEnd w:id="28989"/>
      <w:bookmarkEnd w:id="28990"/>
      <w:bookmarkEnd w:id="28991"/>
      <w:bookmarkEnd w:id="28992"/>
      <w:bookmarkEnd w:id="28993"/>
      <w:bookmarkEnd w:id="28994"/>
    </w:p>
    <w:p w14:paraId="5788E43B" w14:textId="77777777" w:rsidR="00155A88" w:rsidRDefault="00155A88" w:rsidP="00155A88">
      <w:pPr>
        <w:pStyle w:val="a5"/>
        <w:keepNext/>
        <w:rPr>
          <w:rtl/>
        </w:rPr>
      </w:pPr>
      <w:bookmarkStart w:id="28995" w:name="ET_speaker_5109_8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995"/>
    </w:p>
    <w:p w14:paraId="39A8965B" w14:textId="77777777" w:rsidR="00155A88" w:rsidRDefault="00155A88" w:rsidP="00155A88">
      <w:pPr>
        <w:pStyle w:val="KeepWithNext"/>
        <w:rPr>
          <w:rtl/>
        </w:rPr>
      </w:pPr>
    </w:p>
    <w:p w14:paraId="139D029E" w14:textId="77777777" w:rsidR="00155A88" w:rsidRDefault="00155A88" w:rsidP="00155A88">
      <w:pPr>
        <w:rPr>
          <w:rtl/>
        </w:rPr>
      </w:pPr>
      <w:bookmarkStart w:id="28996" w:name="_ETM_Q1_3577737"/>
      <w:bookmarkStart w:id="28997" w:name="_ETM_Q1_3577782"/>
      <w:bookmarkEnd w:id="28996"/>
      <w:bookmarkEnd w:id="28997"/>
      <w:r>
        <w:rPr>
          <w:rtl/>
        </w:rPr>
        <w:t xml:space="preserve">כן, ברור. אנחנו אומרים: אוקיי, נכבד אתכם. נדבר לעניין. למרות שגם </w:t>
      </w:r>
      <w:bookmarkStart w:id="28998" w:name="_ETM_Q1_3573000"/>
      <w:bookmarkEnd w:id="28998"/>
      <w:r>
        <w:rPr>
          <w:rtl/>
        </w:rPr>
        <w:t xml:space="preserve">על אלה 'אני בוכייה עמי עיני ירודה מים', גם כן מתכתב עם העניין. אייכה ישבה בדד – מול היחסים </w:t>
      </w:r>
      <w:bookmarkStart w:id="28999" w:name="_ETM_Q1_3579000"/>
      <w:bookmarkEnd w:id="28999"/>
      <w:r>
        <w:rPr>
          <w:rtl/>
        </w:rPr>
        <w:t>עם ארצות הברית ואירופה גם מתכתב עם העניין. יכולתי להביא</w:t>
      </w:r>
      <w:bookmarkStart w:id="29000" w:name="_ETM_Q1_3582000"/>
      <w:bookmarkEnd w:id="29000"/>
      <w:r>
        <w:rPr>
          <w:rtl/>
        </w:rPr>
        <w:t xml:space="preserve"> לך הרבה. מהתנ"ך, מהקינות, ממה שאתה רוצה. אבל אמרתי, בוא</w:t>
      </w:r>
      <w:bookmarkStart w:id="29001" w:name="_ETM_Q1_3588000"/>
      <w:bookmarkEnd w:id="29001"/>
      <w:r>
        <w:rPr>
          <w:rtl/>
        </w:rPr>
        <w:t>, בגלל שיש לנו, ואולי פעם אתה יודע, תעשה שחזור של מה ששמעת כשהכריחו אותך לשבת עוד כאן בתור</w:t>
      </w:r>
      <w:bookmarkStart w:id="29002" w:name="_ETM_Q1_3598000"/>
      <w:bookmarkEnd w:id="29002"/>
      <w:r>
        <w:rPr>
          <w:rtl/>
        </w:rPr>
        <w:t>נות. אולי פעם תקשיב למשהו. אתה יכול לשבת כאן עד שהמחרב הגדול יבוא לשבת כאן.</w:t>
      </w:r>
      <w:bookmarkStart w:id="29003" w:name="_ETM_Q1_3611000"/>
      <w:bookmarkEnd w:id="29003"/>
      <w:r>
        <w:rPr>
          <w:rtl/>
        </w:rPr>
        <w:t xml:space="preserve"> תודה.</w:t>
      </w:r>
    </w:p>
    <w:p w14:paraId="097A2DE9" w14:textId="77777777" w:rsidR="00155A88" w:rsidRDefault="00155A88" w:rsidP="00155A88">
      <w:pPr>
        <w:rPr>
          <w:rtl/>
        </w:rPr>
      </w:pPr>
      <w:bookmarkStart w:id="29004" w:name="_ETM_Q1_3609000"/>
      <w:bookmarkEnd w:id="29004"/>
    </w:p>
    <w:p w14:paraId="2F3FF433" w14:textId="77777777" w:rsidR="00155A88" w:rsidRDefault="00155A88" w:rsidP="00155A88">
      <w:pPr>
        <w:pStyle w:val="af8"/>
        <w:keepNext/>
        <w:rPr>
          <w:rtl/>
        </w:rPr>
      </w:pPr>
      <w:bookmarkStart w:id="29005" w:name="ET_yor_5801_27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05"/>
    </w:p>
    <w:p w14:paraId="438816FA" w14:textId="77777777" w:rsidR="00155A88" w:rsidRDefault="00155A88" w:rsidP="00155A88">
      <w:pPr>
        <w:pStyle w:val="KeepWithNext"/>
        <w:rPr>
          <w:rtl/>
          <w:lang w:eastAsia="he-IL"/>
        </w:rPr>
      </w:pPr>
    </w:p>
    <w:p w14:paraId="56E6557A" w14:textId="77777777" w:rsidR="00155A88" w:rsidRDefault="00155A88" w:rsidP="00155A88">
      <w:pPr>
        <w:rPr>
          <w:rtl/>
          <w:lang w:eastAsia="he-IL"/>
        </w:rPr>
      </w:pPr>
      <w:r>
        <w:rPr>
          <w:rtl/>
          <w:lang w:eastAsia="he-IL"/>
        </w:rPr>
        <w:t xml:space="preserve">משפט אחד כי אני לא רוצה לקחת את הזמן של יפעת, שלפחות במקרה שלי, יש הצבעות שאני מצביע פה כמו שאתה מכיר, לפעמים חבר כנסת </w:t>
      </w:r>
      <w:bookmarkStart w:id="29006" w:name="_ETM_Q1_3626000"/>
      <w:bookmarkEnd w:id="29006"/>
      <w:r>
        <w:rPr>
          <w:rtl/>
          <w:lang w:eastAsia="he-IL"/>
        </w:rPr>
        <w:t xml:space="preserve">מצביע הצבעות קואליציוניות, יש משמעת קואליציונית, אתה חלק מקבוצה, אתה 100% בזה, 80% בזה, בסדר, אם זה משהו עקרוני לגמרי שאתה נגד אז יש </w:t>
      </w:r>
      <w:bookmarkStart w:id="29007" w:name="_ETM_Q1_3637000"/>
      <w:bookmarkEnd w:id="29007"/>
      <w:r>
        <w:rPr>
          <w:rtl/>
          <w:lang w:eastAsia="he-IL"/>
        </w:rPr>
        <w:t>בעיה. אבל אתה חלק מקבוצה. בעניין הזה של הרפורמה במערכת המשפט, מבחינתי לפחות, אני חבר כנסת צעיר - - -</w:t>
      </w:r>
    </w:p>
    <w:p w14:paraId="5D6A0F4C" w14:textId="77777777" w:rsidR="00155A88" w:rsidRDefault="00155A88" w:rsidP="00155A88">
      <w:pPr>
        <w:rPr>
          <w:rtl/>
          <w:lang w:eastAsia="he-IL"/>
        </w:rPr>
      </w:pPr>
    </w:p>
    <w:p w14:paraId="48D9B89E" w14:textId="77777777" w:rsidR="00155A88" w:rsidRDefault="00155A88" w:rsidP="00155A88">
      <w:pPr>
        <w:pStyle w:val="a5"/>
        <w:keepNext/>
        <w:rPr>
          <w:rtl/>
        </w:rPr>
      </w:pPr>
      <w:bookmarkStart w:id="29008" w:name="ET_speaker_5109_27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008"/>
    </w:p>
    <w:p w14:paraId="638C4F5A" w14:textId="77777777" w:rsidR="00155A88" w:rsidRDefault="00155A88" w:rsidP="00155A88">
      <w:pPr>
        <w:pStyle w:val="KeepWithNext"/>
        <w:rPr>
          <w:rtl/>
          <w:lang w:eastAsia="he-IL"/>
        </w:rPr>
      </w:pPr>
    </w:p>
    <w:p w14:paraId="18CD1440" w14:textId="77777777" w:rsidR="00155A88" w:rsidRDefault="00155A88" w:rsidP="00155A88">
      <w:pPr>
        <w:rPr>
          <w:rtl/>
          <w:lang w:eastAsia="he-IL"/>
        </w:rPr>
      </w:pPr>
      <w:r>
        <w:rPr>
          <w:rtl/>
          <w:lang w:eastAsia="he-IL"/>
        </w:rPr>
        <w:t xml:space="preserve">לא מאמין שעל החוק שאתה מביא עכשיו שאנחנו דנים </w:t>
      </w:r>
      <w:bookmarkStart w:id="29009" w:name="_ETM_Q1_3654000"/>
      <w:bookmarkEnd w:id="29009"/>
      <w:r>
        <w:rPr>
          <w:rtl/>
          <w:lang w:eastAsia="he-IL"/>
        </w:rPr>
        <w:t>בו, בנוסח שאנחנו דנים בו, אתה בעדו. לא מאמין.</w:t>
      </w:r>
    </w:p>
    <w:p w14:paraId="0E8EABF3" w14:textId="77777777" w:rsidR="00155A88" w:rsidRDefault="00155A88" w:rsidP="00155A88">
      <w:pPr>
        <w:rPr>
          <w:rtl/>
          <w:lang w:eastAsia="he-IL"/>
        </w:rPr>
      </w:pPr>
    </w:p>
    <w:p w14:paraId="126754CF" w14:textId="77777777" w:rsidR="00155A88" w:rsidRDefault="00155A88" w:rsidP="00155A88">
      <w:pPr>
        <w:pStyle w:val="af8"/>
        <w:keepNext/>
        <w:rPr>
          <w:rtl/>
        </w:rPr>
      </w:pPr>
      <w:bookmarkStart w:id="29010" w:name="ET_yor_5801_27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10"/>
    </w:p>
    <w:p w14:paraId="212D4046" w14:textId="77777777" w:rsidR="00155A88" w:rsidRDefault="00155A88" w:rsidP="00155A88">
      <w:pPr>
        <w:pStyle w:val="KeepWithNext"/>
        <w:rPr>
          <w:rtl/>
          <w:lang w:eastAsia="he-IL"/>
        </w:rPr>
      </w:pPr>
    </w:p>
    <w:p w14:paraId="6007844F" w14:textId="77777777" w:rsidR="00155A88" w:rsidRDefault="00155A88" w:rsidP="00155A88">
      <w:pPr>
        <w:rPr>
          <w:rtl/>
          <w:lang w:eastAsia="he-IL"/>
        </w:rPr>
      </w:pPr>
      <w:r>
        <w:rPr>
          <w:rtl/>
          <w:lang w:eastAsia="he-IL"/>
        </w:rPr>
        <w:t xml:space="preserve">אני אומר </w:t>
      </w:r>
      <w:bookmarkStart w:id="29011" w:name="_ETM_Q1_3655000"/>
      <w:bookmarkEnd w:id="29011"/>
      <w:r>
        <w:rPr>
          <w:rtl/>
          <w:lang w:eastAsia="he-IL"/>
        </w:rPr>
        <w:t xml:space="preserve">לך שהרבה מאוד שנים, והיום בעידן </w:t>
      </w:r>
      <w:proofErr w:type="spellStart"/>
      <w:r>
        <w:rPr>
          <w:rtl/>
          <w:lang w:eastAsia="he-IL"/>
        </w:rPr>
        <w:t>פייסבוק</w:t>
      </w:r>
      <w:proofErr w:type="spellEnd"/>
      <w:r>
        <w:rPr>
          <w:rtl/>
          <w:lang w:eastAsia="he-IL"/>
        </w:rPr>
        <w:t>, אפשר למצוא</w:t>
      </w:r>
      <w:bookmarkStart w:id="29012" w:name="_ETM_Q1_3660000"/>
      <w:bookmarkEnd w:id="29012"/>
      <w:r>
        <w:rPr>
          <w:rtl/>
          <w:lang w:eastAsia="he-IL"/>
        </w:rPr>
        <w:t xml:space="preserve"> גם דברים שאנשים כתבו, ואתה יכול למצוא דברים שאני כתבתי, עשר שנים אחורה ו-12 שנים אחורה, ו-14 שנים אחורה, הרבה </w:t>
      </w:r>
      <w:bookmarkStart w:id="29013" w:name="_ETM_Q1_3672000"/>
      <w:bookmarkEnd w:id="29013"/>
      <w:r>
        <w:rPr>
          <w:rtl/>
          <w:lang w:eastAsia="he-IL"/>
        </w:rPr>
        <w:t>מאוד שנים.</w:t>
      </w:r>
    </w:p>
    <w:p w14:paraId="1B6BC476" w14:textId="77777777" w:rsidR="00155A88" w:rsidRDefault="00155A88" w:rsidP="00155A88">
      <w:pPr>
        <w:rPr>
          <w:rtl/>
        </w:rPr>
      </w:pPr>
    </w:p>
    <w:p w14:paraId="105C9CB7" w14:textId="77777777" w:rsidR="00155A88" w:rsidRDefault="00155A88" w:rsidP="00155A88">
      <w:pPr>
        <w:pStyle w:val="a5"/>
        <w:keepNext/>
        <w:rPr>
          <w:rtl/>
        </w:rPr>
      </w:pPr>
      <w:bookmarkStart w:id="29014" w:name="ET_speaker_5307_27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014"/>
    </w:p>
    <w:p w14:paraId="4BF4D4A6" w14:textId="77777777" w:rsidR="00155A88" w:rsidRDefault="00155A88" w:rsidP="00155A88">
      <w:pPr>
        <w:pStyle w:val="KeepWithNext"/>
        <w:rPr>
          <w:rtl/>
          <w:lang w:eastAsia="he-IL"/>
        </w:rPr>
      </w:pPr>
    </w:p>
    <w:p w14:paraId="0A8EB8AD" w14:textId="77777777" w:rsidR="00155A88" w:rsidRDefault="00155A88" w:rsidP="00155A88">
      <w:pPr>
        <w:rPr>
          <w:rtl/>
          <w:lang w:eastAsia="he-IL"/>
        </w:rPr>
      </w:pPr>
      <w:r>
        <w:rPr>
          <w:rtl/>
          <w:lang w:eastAsia="he-IL"/>
        </w:rPr>
        <w:t>על מערכת המשפט, לא על התהליכים שמתרחשים עכשיו. אלה שני דברים שונים.</w:t>
      </w:r>
    </w:p>
    <w:p w14:paraId="204F8C8E" w14:textId="77777777" w:rsidR="00155A88" w:rsidRDefault="00155A88" w:rsidP="00155A88">
      <w:pPr>
        <w:rPr>
          <w:rtl/>
        </w:rPr>
      </w:pPr>
      <w:bookmarkStart w:id="29015" w:name="_ETM_Q1_3562000"/>
      <w:bookmarkStart w:id="29016" w:name="_ETM_Q1_3615825"/>
      <w:bookmarkStart w:id="29017" w:name="_ETM_Q1_3615893"/>
      <w:bookmarkStart w:id="29018" w:name="_ETM_Q1_3616223"/>
      <w:bookmarkStart w:id="29019" w:name="_ETM_Q1_3616286"/>
      <w:bookmarkStart w:id="29020" w:name="_ETM_Q1_3675222"/>
      <w:bookmarkStart w:id="29021" w:name="_ETM_Q1_3675295"/>
      <w:bookmarkStart w:id="29022" w:name="_ETM_Q1_3676947"/>
      <w:bookmarkStart w:id="29023" w:name="_ETM_Q1_3689765"/>
      <w:bookmarkStart w:id="29024" w:name="_ETM_Q1_3689840"/>
      <w:bookmarkEnd w:id="29015"/>
      <w:bookmarkEnd w:id="29016"/>
      <w:bookmarkEnd w:id="29017"/>
      <w:bookmarkEnd w:id="29018"/>
      <w:bookmarkEnd w:id="29019"/>
      <w:bookmarkEnd w:id="29020"/>
      <w:bookmarkEnd w:id="29021"/>
      <w:bookmarkEnd w:id="29022"/>
      <w:bookmarkEnd w:id="29023"/>
      <w:bookmarkEnd w:id="29024"/>
    </w:p>
    <w:p w14:paraId="26CFF6E8"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133FFB86" w14:textId="77777777" w:rsidR="00155A88" w:rsidRDefault="00155A88" w:rsidP="00155A88">
      <w:pPr>
        <w:pStyle w:val="KeepWithNext"/>
        <w:rPr>
          <w:rtl/>
        </w:rPr>
      </w:pPr>
    </w:p>
    <w:p w14:paraId="18A103F9" w14:textId="77777777" w:rsidR="00155A88" w:rsidRDefault="00155A88" w:rsidP="00155A88">
      <w:pPr>
        <w:rPr>
          <w:rtl/>
        </w:rPr>
      </w:pPr>
      <w:bookmarkStart w:id="29025" w:name="_ETM_Q1_3690962"/>
      <w:bookmarkEnd w:id="29025"/>
      <w:r>
        <w:rPr>
          <w:rtl/>
        </w:rPr>
        <w:t>על התיקונים שנדרשים במערכת המשפט. השקעתי בזה זמן של קריאה, של הבנה ולימוד. ואגב, הרבה</w:t>
      </w:r>
      <w:bookmarkStart w:id="29026" w:name="_ETM_Q1_3684000"/>
      <w:bookmarkEnd w:id="29026"/>
      <w:r>
        <w:rPr>
          <w:rtl/>
        </w:rPr>
        <w:t xml:space="preserve"> מאוד, בלפחות בחלק מהמפלגה שלך, אנשים שנמצאים, אפילו ישבתי</w:t>
      </w:r>
      <w:bookmarkStart w:id="29027" w:name="_ETM_Q1_3691000"/>
      <w:bookmarkEnd w:id="29027"/>
      <w:r>
        <w:rPr>
          <w:rtl/>
        </w:rPr>
        <w:t xml:space="preserve"> איתם לשיחות והסבירו לי, לימדו אותי, כמה דברים צריך לתקן. </w:t>
      </w:r>
      <w:bookmarkStart w:id="29028" w:name="_ETM_Q1_3694000"/>
      <w:bookmarkEnd w:id="29028"/>
      <w:r>
        <w:rPr>
          <w:rtl/>
        </w:rPr>
        <w:t xml:space="preserve">חלק מהם זה ממש מה שעכשיו, ממש מה שעכשיו, על סבירות ממש. </w:t>
      </w:r>
    </w:p>
    <w:p w14:paraId="74221516" w14:textId="77777777" w:rsidR="00155A88" w:rsidRDefault="00155A88" w:rsidP="00155A88">
      <w:pPr>
        <w:rPr>
          <w:rtl/>
        </w:rPr>
      </w:pPr>
      <w:bookmarkStart w:id="29029" w:name="_ETM_Q1_3702976"/>
      <w:bookmarkStart w:id="29030" w:name="_ETM_Q1_3703059"/>
      <w:bookmarkStart w:id="29031" w:name="_ETM_Q1_3704687"/>
      <w:bookmarkEnd w:id="29029"/>
      <w:bookmarkEnd w:id="29030"/>
      <w:bookmarkEnd w:id="29031"/>
    </w:p>
    <w:p w14:paraId="5A8FDE95" w14:textId="77777777" w:rsidR="00155A88" w:rsidRDefault="00155A88" w:rsidP="00155A88">
      <w:pPr>
        <w:pStyle w:val="a5"/>
        <w:keepNext/>
        <w:rPr>
          <w:rtl/>
        </w:rPr>
      </w:pPr>
      <w:bookmarkStart w:id="29032" w:name="ET_speaker_5307_9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032"/>
    </w:p>
    <w:p w14:paraId="5C5AE20E" w14:textId="77777777" w:rsidR="00155A88" w:rsidRDefault="00155A88" w:rsidP="00155A88">
      <w:pPr>
        <w:pStyle w:val="KeepWithNext"/>
        <w:rPr>
          <w:rtl/>
        </w:rPr>
      </w:pPr>
    </w:p>
    <w:p w14:paraId="259F0A74" w14:textId="77777777" w:rsidR="00155A88" w:rsidRDefault="00155A88" w:rsidP="00155A88">
      <w:pPr>
        <w:rPr>
          <w:rtl/>
        </w:rPr>
      </w:pPr>
      <w:bookmarkStart w:id="29033" w:name="_ETM_Q1_3705075"/>
      <w:bookmarkStart w:id="29034" w:name="_ETM_Q1_3705105"/>
      <w:bookmarkEnd w:id="29033"/>
      <w:bookmarkEnd w:id="29034"/>
      <w:r>
        <w:rPr>
          <w:rtl/>
        </w:rPr>
        <w:t>תקשיב, אתה חובש כיפה, אני כבר קצה נפשי מכל חובשי הכיפה פה שמשקרים בלי למצמץ בכלל.</w:t>
      </w:r>
    </w:p>
    <w:p w14:paraId="6160D609" w14:textId="77777777" w:rsidR="00155A88" w:rsidRDefault="00155A88" w:rsidP="00155A88">
      <w:pPr>
        <w:rPr>
          <w:rtl/>
        </w:rPr>
      </w:pPr>
      <w:bookmarkStart w:id="29035" w:name="_ETM_Q1_3714111"/>
      <w:bookmarkStart w:id="29036" w:name="_ETM_Q1_3714181"/>
      <w:bookmarkEnd w:id="29035"/>
      <w:bookmarkEnd w:id="29036"/>
    </w:p>
    <w:p w14:paraId="5B000590" w14:textId="77777777" w:rsidR="00155A88" w:rsidRDefault="00155A88" w:rsidP="00155A88">
      <w:pPr>
        <w:pStyle w:val="af8"/>
        <w:keepNext/>
        <w:rPr>
          <w:rtl/>
        </w:rPr>
      </w:pPr>
      <w:bookmarkStart w:id="29037" w:name="ET_yor_5801_9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37"/>
    </w:p>
    <w:p w14:paraId="2AE24D8A" w14:textId="77777777" w:rsidR="00155A88" w:rsidRDefault="00155A88" w:rsidP="00155A88">
      <w:pPr>
        <w:pStyle w:val="KeepWithNext"/>
        <w:rPr>
          <w:rtl/>
        </w:rPr>
      </w:pPr>
    </w:p>
    <w:p w14:paraId="46C57402" w14:textId="77777777" w:rsidR="00155A88" w:rsidRDefault="00155A88" w:rsidP="00155A88">
      <w:pPr>
        <w:rPr>
          <w:rtl/>
        </w:rPr>
      </w:pPr>
      <w:r>
        <w:rPr>
          <w:rtl/>
        </w:rPr>
        <w:t>אגיד לך עם מי ישבתי מהמפלגה שלך?</w:t>
      </w:r>
    </w:p>
    <w:p w14:paraId="20005881" w14:textId="77777777" w:rsidR="00155A88" w:rsidRDefault="00155A88" w:rsidP="00155A88">
      <w:pPr>
        <w:rPr>
          <w:rtl/>
        </w:rPr>
      </w:pPr>
      <w:bookmarkStart w:id="29038" w:name="_ETM_Q1_3714961"/>
      <w:bookmarkEnd w:id="29038"/>
    </w:p>
    <w:p w14:paraId="4850164B" w14:textId="77777777" w:rsidR="00155A88" w:rsidRDefault="00155A88" w:rsidP="00155A88">
      <w:pPr>
        <w:pStyle w:val="-"/>
        <w:keepNext/>
        <w:rPr>
          <w:rtl/>
        </w:rPr>
      </w:pPr>
      <w:bookmarkStart w:id="29039" w:name="ET_speakercontinue_5307_95"/>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039"/>
    </w:p>
    <w:p w14:paraId="43741563" w14:textId="77777777" w:rsidR="00155A88" w:rsidRDefault="00155A88" w:rsidP="00155A88">
      <w:pPr>
        <w:pStyle w:val="KeepWithNext"/>
        <w:rPr>
          <w:rtl/>
        </w:rPr>
      </w:pPr>
    </w:p>
    <w:p w14:paraId="57653E25" w14:textId="77777777" w:rsidR="00155A88" w:rsidRDefault="00155A88" w:rsidP="00155A88">
      <w:pPr>
        <w:rPr>
          <w:rtl/>
        </w:rPr>
      </w:pPr>
      <w:bookmarkStart w:id="29040" w:name="_ETM_Q1_3716704"/>
      <w:bookmarkEnd w:id="29040"/>
      <w:r>
        <w:rPr>
          <w:rtl/>
        </w:rPr>
        <w:t>תקשיב, אני אומרת לך - - -</w:t>
      </w:r>
    </w:p>
    <w:p w14:paraId="620E00B5" w14:textId="77777777" w:rsidR="00155A88" w:rsidRDefault="00155A88" w:rsidP="00155A88">
      <w:pPr>
        <w:rPr>
          <w:rtl/>
        </w:rPr>
      </w:pPr>
      <w:bookmarkStart w:id="29041" w:name="_ETM_Q1_3709000"/>
      <w:bookmarkEnd w:id="29041"/>
    </w:p>
    <w:p w14:paraId="4E3E15D7" w14:textId="77777777" w:rsidR="00155A88" w:rsidRDefault="00155A88" w:rsidP="00155A88">
      <w:pPr>
        <w:pStyle w:val="af8"/>
        <w:keepNext/>
        <w:rPr>
          <w:rtl/>
        </w:rPr>
      </w:pPr>
      <w:bookmarkStart w:id="29042" w:name="ET_yor_5801_27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42"/>
    </w:p>
    <w:p w14:paraId="3ED8BD23" w14:textId="77777777" w:rsidR="00155A88" w:rsidRDefault="00155A88" w:rsidP="00155A88">
      <w:pPr>
        <w:pStyle w:val="KeepWithNext"/>
        <w:rPr>
          <w:rtl/>
          <w:lang w:eastAsia="he-IL"/>
        </w:rPr>
      </w:pPr>
    </w:p>
    <w:p w14:paraId="1BDCAE00" w14:textId="77777777" w:rsidR="00155A88" w:rsidRDefault="00155A88" w:rsidP="00155A88">
      <w:pPr>
        <w:rPr>
          <w:rtl/>
          <w:lang w:eastAsia="he-IL"/>
        </w:rPr>
      </w:pPr>
      <w:r>
        <w:rPr>
          <w:rtl/>
          <w:lang w:eastAsia="he-IL"/>
        </w:rPr>
        <w:t>אנשים שהיו פעם במפלגה שלי.</w:t>
      </w:r>
    </w:p>
    <w:p w14:paraId="7C0BF802" w14:textId="77777777" w:rsidR="00155A88" w:rsidRDefault="00155A88" w:rsidP="00155A88">
      <w:pPr>
        <w:rPr>
          <w:rtl/>
          <w:lang w:eastAsia="he-IL"/>
        </w:rPr>
      </w:pPr>
      <w:bookmarkStart w:id="29043" w:name="_ETM_Q1_3710000"/>
      <w:bookmarkEnd w:id="29043"/>
    </w:p>
    <w:p w14:paraId="723665E6" w14:textId="77777777" w:rsidR="00155A88" w:rsidRDefault="00155A88" w:rsidP="00155A88">
      <w:pPr>
        <w:pStyle w:val="-"/>
        <w:keepNext/>
        <w:rPr>
          <w:rtl/>
        </w:rPr>
      </w:pPr>
      <w:bookmarkStart w:id="29044" w:name="ET_speakercontinue_5307_276"/>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044"/>
    </w:p>
    <w:p w14:paraId="2BF02E74" w14:textId="77777777" w:rsidR="00155A88" w:rsidRDefault="00155A88" w:rsidP="00155A88">
      <w:pPr>
        <w:pStyle w:val="KeepWithNext"/>
        <w:rPr>
          <w:rtl/>
          <w:lang w:eastAsia="he-IL"/>
        </w:rPr>
      </w:pPr>
    </w:p>
    <w:p w14:paraId="3832E265" w14:textId="77777777" w:rsidR="00155A88" w:rsidRDefault="00155A88" w:rsidP="00155A88">
      <w:pPr>
        <w:rPr>
          <w:rtl/>
          <w:lang w:eastAsia="he-IL"/>
        </w:rPr>
      </w:pPr>
      <w:bookmarkStart w:id="29045" w:name="_ETM_Q1_3711000"/>
      <w:bookmarkEnd w:id="29045"/>
      <w:r>
        <w:rPr>
          <w:rtl/>
          <w:lang w:eastAsia="he-IL"/>
        </w:rPr>
        <w:t>אתה יודע מה מדהים? שאתם כל כך - - -</w:t>
      </w:r>
    </w:p>
    <w:p w14:paraId="132416C2" w14:textId="77777777" w:rsidR="00155A88" w:rsidRDefault="00155A88" w:rsidP="00155A88">
      <w:pPr>
        <w:rPr>
          <w:rtl/>
          <w:lang w:eastAsia="he-IL"/>
        </w:rPr>
      </w:pPr>
    </w:p>
    <w:p w14:paraId="6A89D0B0" w14:textId="77777777" w:rsidR="00155A88" w:rsidRDefault="00155A88" w:rsidP="00155A88">
      <w:pPr>
        <w:pStyle w:val="af8"/>
        <w:keepNext/>
        <w:rPr>
          <w:rtl/>
        </w:rPr>
      </w:pPr>
      <w:bookmarkStart w:id="29046" w:name="ET_yor_5801_27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46"/>
    </w:p>
    <w:p w14:paraId="4417E354" w14:textId="77777777" w:rsidR="00155A88" w:rsidRDefault="00155A88" w:rsidP="00155A88">
      <w:pPr>
        <w:pStyle w:val="KeepWithNext"/>
        <w:rPr>
          <w:rtl/>
          <w:lang w:eastAsia="he-IL"/>
        </w:rPr>
      </w:pPr>
    </w:p>
    <w:p w14:paraId="6378DCDD" w14:textId="77777777" w:rsidR="00155A88" w:rsidRDefault="00155A88" w:rsidP="00155A88">
      <w:pPr>
        <w:rPr>
          <w:rtl/>
          <w:lang w:eastAsia="he-IL"/>
        </w:rPr>
      </w:pPr>
      <w:r>
        <w:rPr>
          <w:rtl/>
          <w:lang w:eastAsia="he-IL"/>
        </w:rPr>
        <w:t>את קוראת לי שקרן? את אומרת שאני משקר?</w:t>
      </w:r>
    </w:p>
    <w:p w14:paraId="2EBDF1D6" w14:textId="77777777" w:rsidR="00155A88" w:rsidRDefault="00155A88" w:rsidP="00155A88">
      <w:pPr>
        <w:rPr>
          <w:rtl/>
          <w:lang w:eastAsia="he-IL"/>
        </w:rPr>
      </w:pPr>
    </w:p>
    <w:p w14:paraId="47F379A1" w14:textId="77777777" w:rsidR="00155A88" w:rsidRDefault="00155A88" w:rsidP="00155A88">
      <w:pPr>
        <w:pStyle w:val="-"/>
        <w:keepNext/>
        <w:rPr>
          <w:rtl/>
        </w:rPr>
      </w:pPr>
      <w:bookmarkStart w:id="29047" w:name="ET_speakercontinue_5307_27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047"/>
    </w:p>
    <w:p w14:paraId="628DFBFD" w14:textId="77777777" w:rsidR="00155A88" w:rsidRDefault="00155A88" w:rsidP="00155A88">
      <w:pPr>
        <w:pStyle w:val="KeepWithNext"/>
        <w:rPr>
          <w:rtl/>
          <w:lang w:eastAsia="he-IL"/>
        </w:rPr>
      </w:pPr>
    </w:p>
    <w:p w14:paraId="7C090554" w14:textId="77777777" w:rsidR="00155A88" w:rsidRDefault="00155A88" w:rsidP="00155A88">
      <w:pPr>
        <w:rPr>
          <w:rtl/>
          <w:lang w:eastAsia="he-IL"/>
        </w:rPr>
      </w:pPr>
      <w:r>
        <w:rPr>
          <w:rtl/>
          <w:lang w:eastAsia="he-IL"/>
        </w:rPr>
        <w:t xml:space="preserve">אני אומרת שמה שאתה אומר עכשיו הוא לא אמת. </w:t>
      </w:r>
      <w:bookmarkStart w:id="29048" w:name="_ETM_Q1_3716000"/>
      <w:bookmarkEnd w:id="29048"/>
    </w:p>
    <w:p w14:paraId="011E615A" w14:textId="77777777" w:rsidR="00155A88" w:rsidRDefault="00155A88" w:rsidP="00155A88">
      <w:pPr>
        <w:rPr>
          <w:rtl/>
          <w:lang w:eastAsia="he-IL"/>
        </w:rPr>
      </w:pPr>
    </w:p>
    <w:p w14:paraId="05897AA9" w14:textId="77777777" w:rsidR="00155A88" w:rsidRDefault="00155A88" w:rsidP="00155A88">
      <w:pPr>
        <w:pStyle w:val="af8"/>
        <w:keepNext/>
        <w:rPr>
          <w:rtl/>
        </w:rPr>
      </w:pPr>
      <w:bookmarkStart w:id="29049" w:name="ET_yor_5801_27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49"/>
    </w:p>
    <w:p w14:paraId="06336B62" w14:textId="77777777" w:rsidR="00155A88" w:rsidRDefault="00155A88" w:rsidP="00155A88">
      <w:pPr>
        <w:pStyle w:val="KeepWithNext"/>
        <w:rPr>
          <w:rtl/>
          <w:lang w:eastAsia="he-IL"/>
        </w:rPr>
      </w:pPr>
    </w:p>
    <w:p w14:paraId="7DAB403C" w14:textId="77777777" w:rsidR="00155A88" w:rsidRDefault="00155A88" w:rsidP="00155A88">
      <w:pPr>
        <w:rPr>
          <w:rtl/>
          <w:lang w:eastAsia="he-IL"/>
        </w:rPr>
      </w:pPr>
      <w:r>
        <w:rPr>
          <w:rtl/>
          <w:lang w:eastAsia="he-IL"/>
        </w:rPr>
        <w:t>לא אמת?</w:t>
      </w:r>
    </w:p>
    <w:p w14:paraId="2DCC301E" w14:textId="77777777" w:rsidR="00155A88" w:rsidRDefault="00155A88" w:rsidP="00155A88">
      <w:pPr>
        <w:rPr>
          <w:rtl/>
          <w:lang w:eastAsia="he-IL"/>
        </w:rPr>
      </w:pPr>
    </w:p>
    <w:p w14:paraId="0D5EA9B8" w14:textId="77777777" w:rsidR="00155A88" w:rsidRDefault="00155A88" w:rsidP="00155A88">
      <w:pPr>
        <w:pStyle w:val="-"/>
        <w:keepNext/>
        <w:rPr>
          <w:rtl/>
        </w:rPr>
      </w:pPr>
      <w:bookmarkStart w:id="29050" w:name="ET_speakercontinue_5307_280"/>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050"/>
    </w:p>
    <w:p w14:paraId="03A1C1E0" w14:textId="77777777" w:rsidR="00155A88" w:rsidRDefault="00155A88" w:rsidP="00155A88">
      <w:pPr>
        <w:pStyle w:val="KeepWithNext"/>
        <w:rPr>
          <w:rtl/>
          <w:lang w:eastAsia="he-IL"/>
        </w:rPr>
      </w:pPr>
    </w:p>
    <w:p w14:paraId="6F977388" w14:textId="77777777" w:rsidR="00155A88" w:rsidRDefault="00155A88" w:rsidP="00155A88">
      <w:pPr>
        <w:rPr>
          <w:rtl/>
          <w:lang w:eastAsia="he-IL"/>
        </w:rPr>
      </w:pPr>
      <w:r>
        <w:rPr>
          <w:rtl/>
          <w:lang w:eastAsia="he-IL"/>
        </w:rPr>
        <w:t>אני לא אומרת לך שקרן, כי אימא שלי לא מרשה לי להגיד את זה.</w:t>
      </w:r>
    </w:p>
    <w:p w14:paraId="20381B59" w14:textId="77777777" w:rsidR="00155A88" w:rsidRDefault="00155A88" w:rsidP="00155A88">
      <w:pPr>
        <w:rPr>
          <w:rtl/>
          <w:lang w:eastAsia="he-IL"/>
        </w:rPr>
      </w:pPr>
      <w:bookmarkStart w:id="29051" w:name="_ETM_Q1_3720000"/>
      <w:bookmarkEnd w:id="29051"/>
    </w:p>
    <w:p w14:paraId="237DF163" w14:textId="77777777" w:rsidR="00155A88" w:rsidRDefault="00155A88" w:rsidP="00155A88">
      <w:pPr>
        <w:pStyle w:val="af8"/>
        <w:keepNext/>
        <w:rPr>
          <w:rtl/>
        </w:rPr>
      </w:pPr>
      <w:bookmarkStart w:id="29052" w:name="ET_yor_5801_28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52"/>
    </w:p>
    <w:p w14:paraId="31A22474" w14:textId="77777777" w:rsidR="00155A88" w:rsidRDefault="00155A88" w:rsidP="00155A88">
      <w:pPr>
        <w:pStyle w:val="KeepWithNext"/>
        <w:rPr>
          <w:rtl/>
          <w:lang w:eastAsia="he-IL"/>
        </w:rPr>
      </w:pPr>
    </w:p>
    <w:p w14:paraId="345D468A" w14:textId="77777777" w:rsidR="00155A88" w:rsidRDefault="00155A88" w:rsidP="00155A88">
      <w:pPr>
        <w:rPr>
          <w:rtl/>
          <w:lang w:eastAsia="he-IL"/>
        </w:rPr>
      </w:pPr>
      <w:bookmarkStart w:id="29053" w:name="_ETM_Q1_3721000"/>
      <w:bookmarkEnd w:id="29053"/>
      <w:r>
        <w:rPr>
          <w:rtl/>
          <w:lang w:eastAsia="he-IL"/>
        </w:rPr>
        <w:t>טוב, בסדר, שקרן, תגידי מה שאת רוצה, יש לך זכות דיבור.</w:t>
      </w:r>
    </w:p>
    <w:p w14:paraId="7967F226" w14:textId="77777777" w:rsidR="00155A88" w:rsidRDefault="00155A88" w:rsidP="00155A88">
      <w:pPr>
        <w:rPr>
          <w:rtl/>
          <w:lang w:eastAsia="he-IL"/>
        </w:rPr>
      </w:pPr>
    </w:p>
    <w:p w14:paraId="23C189BA"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52CD6A07" w14:textId="77777777" w:rsidR="00155A88" w:rsidRDefault="00155A88" w:rsidP="00155A88">
      <w:pPr>
        <w:pStyle w:val="KeepWithNext"/>
        <w:rPr>
          <w:rtl/>
          <w:lang w:eastAsia="he-IL"/>
        </w:rPr>
      </w:pPr>
    </w:p>
    <w:p w14:paraId="2D6976FF" w14:textId="77777777" w:rsidR="00155A88" w:rsidRDefault="00155A88" w:rsidP="00155A88">
      <w:pPr>
        <w:rPr>
          <w:rtl/>
          <w:lang w:eastAsia="he-IL"/>
        </w:rPr>
      </w:pPr>
      <w:r>
        <w:rPr>
          <w:rtl/>
          <w:lang w:eastAsia="he-IL"/>
        </w:rPr>
        <w:t xml:space="preserve">אמרתי </w:t>
      </w:r>
    </w:p>
    <w:p w14:paraId="4206D00E" w14:textId="77777777" w:rsidR="00155A88" w:rsidRDefault="00155A88" w:rsidP="00155A88">
      <w:pPr>
        <w:rPr>
          <w:rtl/>
        </w:rPr>
      </w:pPr>
      <w:bookmarkStart w:id="29054" w:name="_ETM_Q1_3707000"/>
      <w:bookmarkStart w:id="29055" w:name="_ETM_Q1_3731716"/>
      <w:bookmarkStart w:id="29056" w:name="_ETM_Q1_3731776"/>
      <w:bookmarkStart w:id="29057" w:name="_ETM_Q1_3733241"/>
      <w:bookmarkEnd w:id="29054"/>
      <w:bookmarkEnd w:id="29055"/>
      <w:bookmarkEnd w:id="29056"/>
      <w:bookmarkEnd w:id="29057"/>
    </w:p>
    <w:p w14:paraId="1A688480" w14:textId="77777777" w:rsidR="00155A88" w:rsidRDefault="00155A88" w:rsidP="00155A88">
      <w:pPr>
        <w:pStyle w:val="-"/>
        <w:keepNext/>
        <w:rPr>
          <w:rtl/>
        </w:rPr>
      </w:pPr>
      <w:bookmarkStart w:id="29058" w:name="ET_speakercontinue_5307_283"/>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058"/>
    </w:p>
    <w:p w14:paraId="36AFED0E" w14:textId="77777777" w:rsidR="00155A88" w:rsidRDefault="00155A88" w:rsidP="00155A88">
      <w:pPr>
        <w:pStyle w:val="KeepWithNext"/>
        <w:rPr>
          <w:rtl/>
          <w:lang w:eastAsia="he-IL"/>
        </w:rPr>
      </w:pPr>
    </w:p>
    <w:p w14:paraId="162601AA" w14:textId="77777777" w:rsidR="00155A88" w:rsidRDefault="00155A88" w:rsidP="00155A88">
      <w:pPr>
        <w:rPr>
          <w:rtl/>
          <w:lang w:eastAsia="he-IL"/>
        </w:rPr>
      </w:pPr>
      <w:r>
        <w:rPr>
          <w:rtl/>
          <w:lang w:eastAsia="he-IL"/>
        </w:rPr>
        <w:t>פעם אמרתי</w:t>
      </w:r>
      <w:bookmarkStart w:id="29059" w:name="_ETM_Q1_3722000"/>
      <w:bookmarkEnd w:id="29059"/>
      <w:r>
        <w:rPr>
          <w:rtl/>
          <w:lang w:eastAsia="he-IL"/>
        </w:rPr>
        <w:t xml:space="preserve"> בשידור 'שקרן', קיבלתי טלפון, עוד לא הגעתי - - -</w:t>
      </w:r>
    </w:p>
    <w:p w14:paraId="4B1A867D" w14:textId="77777777" w:rsidR="00155A88" w:rsidRDefault="00155A88" w:rsidP="00155A88">
      <w:pPr>
        <w:rPr>
          <w:rtl/>
          <w:lang w:eastAsia="he-IL"/>
        </w:rPr>
      </w:pPr>
    </w:p>
    <w:p w14:paraId="53A637EF" w14:textId="77777777" w:rsidR="00155A88" w:rsidRDefault="00155A88" w:rsidP="00155A88">
      <w:pPr>
        <w:pStyle w:val="a5"/>
        <w:keepNext/>
        <w:rPr>
          <w:rtl/>
        </w:rPr>
      </w:pPr>
      <w:bookmarkStart w:id="29060" w:name="ET_speaker_5109_9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060"/>
    </w:p>
    <w:p w14:paraId="2ABCB374" w14:textId="77777777" w:rsidR="00155A88" w:rsidRDefault="00155A88" w:rsidP="00155A88">
      <w:pPr>
        <w:pStyle w:val="KeepWithNext"/>
        <w:rPr>
          <w:rtl/>
        </w:rPr>
      </w:pPr>
    </w:p>
    <w:p w14:paraId="243D24A3" w14:textId="77777777" w:rsidR="00155A88" w:rsidRDefault="00155A88" w:rsidP="00155A88">
      <w:pPr>
        <w:rPr>
          <w:rtl/>
        </w:rPr>
      </w:pPr>
      <w:bookmarkStart w:id="29061" w:name="_ETM_Q1_3733581"/>
      <w:bookmarkStart w:id="29062" w:name="_ETM_Q1_3733621"/>
      <w:bookmarkEnd w:id="29061"/>
      <w:bookmarkEnd w:id="29062"/>
      <w:r>
        <w:rPr>
          <w:rtl/>
        </w:rPr>
        <w:t xml:space="preserve">אימא שלך צודקת. </w:t>
      </w:r>
    </w:p>
    <w:p w14:paraId="58B33D3B" w14:textId="77777777" w:rsidR="00155A88" w:rsidRDefault="00155A88" w:rsidP="00155A88">
      <w:pPr>
        <w:rPr>
          <w:rtl/>
        </w:rPr>
      </w:pPr>
      <w:bookmarkStart w:id="29063" w:name="_ETM_Q1_3727000"/>
      <w:bookmarkEnd w:id="29063"/>
    </w:p>
    <w:p w14:paraId="6F40ED3A" w14:textId="77777777" w:rsidR="00155A88" w:rsidRDefault="00155A88" w:rsidP="00155A88">
      <w:pPr>
        <w:pStyle w:val="a5"/>
        <w:keepNext/>
        <w:rPr>
          <w:rtl/>
        </w:rPr>
      </w:pPr>
      <w:bookmarkStart w:id="29064" w:name="ET_speaker_5307_28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064"/>
    </w:p>
    <w:p w14:paraId="28D9C062" w14:textId="77777777" w:rsidR="00155A88" w:rsidRDefault="00155A88" w:rsidP="00155A88">
      <w:pPr>
        <w:pStyle w:val="KeepWithNext"/>
        <w:rPr>
          <w:rtl/>
          <w:lang w:eastAsia="he-IL"/>
        </w:rPr>
      </w:pPr>
    </w:p>
    <w:p w14:paraId="44B6423F" w14:textId="77777777" w:rsidR="00155A88" w:rsidRDefault="00155A88" w:rsidP="00155A88">
      <w:pPr>
        <w:rPr>
          <w:rtl/>
          <w:lang w:eastAsia="he-IL"/>
        </w:rPr>
      </w:pPr>
      <w:r>
        <w:rPr>
          <w:rtl/>
          <w:lang w:eastAsia="he-IL"/>
        </w:rPr>
        <w:t xml:space="preserve">אז אני </w:t>
      </w:r>
      <w:bookmarkStart w:id="29065" w:name="_ETM_Q1_3729000"/>
      <w:bookmarkEnd w:id="29065"/>
      <w:r>
        <w:rPr>
          <w:rtl/>
          <w:lang w:eastAsia="he-IL"/>
        </w:rPr>
        <w:t>רק אומרת שאתה לא אומר אמת.</w:t>
      </w:r>
    </w:p>
    <w:p w14:paraId="1F185224" w14:textId="77777777" w:rsidR="00155A88" w:rsidRDefault="00155A88" w:rsidP="00155A88">
      <w:pPr>
        <w:rPr>
          <w:rtl/>
        </w:rPr>
      </w:pPr>
    </w:p>
    <w:p w14:paraId="0313EE19" w14:textId="77777777" w:rsidR="00155A88" w:rsidRDefault="00155A88" w:rsidP="00155A88">
      <w:pPr>
        <w:pStyle w:val="af8"/>
        <w:keepNext/>
        <w:rPr>
          <w:rtl/>
        </w:rPr>
      </w:pPr>
      <w:bookmarkStart w:id="29066" w:name="ET_yor_5801_9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66"/>
    </w:p>
    <w:p w14:paraId="2EA1DF58" w14:textId="77777777" w:rsidR="00155A88" w:rsidRDefault="00155A88" w:rsidP="00155A88">
      <w:pPr>
        <w:pStyle w:val="KeepWithNext"/>
        <w:rPr>
          <w:rtl/>
        </w:rPr>
      </w:pPr>
    </w:p>
    <w:p w14:paraId="1301F789" w14:textId="77777777" w:rsidR="00155A88" w:rsidRDefault="00155A88" w:rsidP="00155A88">
      <w:pPr>
        <w:rPr>
          <w:rtl/>
        </w:rPr>
      </w:pPr>
      <w:bookmarkStart w:id="29067" w:name="_ETM_Q1_3734672"/>
      <w:bookmarkEnd w:id="29067"/>
      <w:r>
        <w:rPr>
          <w:rtl/>
        </w:rPr>
        <w:t xml:space="preserve">את יכולה גם </w:t>
      </w:r>
      <w:bookmarkStart w:id="29068" w:name="_ETM_Q1_3737224"/>
      <w:bookmarkEnd w:id="29068"/>
      <w:r>
        <w:rPr>
          <w:rtl/>
        </w:rPr>
        <w:t xml:space="preserve">לנחש מי אמר את זה מהמפלגה שלך. </w:t>
      </w:r>
    </w:p>
    <w:p w14:paraId="4D81EE9A" w14:textId="77777777" w:rsidR="00155A88" w:rsidRDefault="00155A88" w:rsidP="00155A88">
      <w:pPr>
        <w:rPr>
          <w:rtl/>
        </w:rPr>
      </w:pPr>
    </w:p>
    <w:p w14:paraId="0CAB6DC1" w14:textId="77777777" w:rsidR="00155A88" w:rsidRDefault="00155A88" w:rsidP="00155A88">
      <w:pPr>
        <w:pStyle w:val="-"/>
        <w:keepNext/>
        <w:rPr>
          <w:rtl/>
        </w:rPr>
      </w:pPr>
      <w:bookmarkStart w:id="29069" w:name="ET_speakercontinue_5307_286"/>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069"/>
    </w:p>
    <w:p w14:paraId="279E367E" w14:textId="77777777" w:rsidR="00155A88" w:rsidRDefault="00155A88" w:rsidP="00155A88">
      <w:pPr>
        <w:pStyle w:val="KeepWithNext"/>
        <w:rPr>
          <w:rtl/>
          <w:lang w:eastAsia="he-IL"/>
        </w:rPr>
      </w:pPr>
    </w:p>
    <w:p w14:paraId="7B9D4E25" w14:textId="77777777" w:rsidR="00155A88" w:rsidRDefault="00155A88" w:rsidP="00155A88">
      <w:pPr>
        <w:rPr>
          <w:rtl/>
          <w:lang w:eastAsia="he-IL"/>
        </w:rPr>
      </w:pPr>
      <w:r>
        <w:rPr>
          <w:rtl/>
          <w:lang w:eastAsia="he-IL"/>
        </w:rPr>
        <w:t>לא. אני רק יודעת - - -</w:t>
      </w:r>
    </w:p>
    <w:p w14:paraId="5CCBE17E" w14:textId="77777777" w:rsidR="00155A88" w:rsidRDefault="00155A88" w:rsidP="00155A88">
      <w:pPr>
        <w:rPr>
          <w:rtl/>
          <w:lang w:eastAsia="he-IL"/>
        </w:rPr>
      </w:pPr>
    </w:p>
    <w:p w14:paraId="149688F3" w14:textId="77777777" w:rsidR="00155A88" w:rsidRDefault="00155A88" w:rsidP="00155A88">
      <w:pPr>
        <w:pStyle w:val="a5"/>
        <w:keepNext/>
        <w:rPr>
          <w:rtl/>
        </w:rPr>
      </w:pPr>
      <w:bookmarkStart w:id="29070" w:name="ET_speaker_5109_28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070"/>
    </w:p>
    <w:p w14:paraId="6E109483" w14:textId="77777777" w:rsidR="00155A88" w:rsidRDefault="00155A88" w:rsidP="00155A88">
      <w:pPr>
        <w:pStyle w:val="KeepWithNext"/>
        <w:rPr>
          <w:rtl/>
          <w:lang w:eastAsia="he-IL"/>
        </w:rPr>
      </w:pPr>
    </w:p>
    <w:p w14:paraId="0D1E5550" w14:textId="77777777" w:rsidR="00155A88" w:rsidRDefault="00155A88" w:rsidP="00155A88">
      <w:pPr>
        <w:rPr>
          <w:rtl/>
          <w:lang w:eastAsia="he-IL"/>
        </w:rPr>
      </w:pPr>
      <w:r>
        <w:rPr>
          <w:rtl/>
          <w:lang w:eastAsia="he-IL"/>
        </w:rPr>
        <w:t>בגלל שהיא מנחשת - - -</w:t>
      </w:r>
    </w:p>
    <w:p w14:paraId="5FBB8AF1" w14:textId="77777777" w:rsidR="00155A88" w:rsidRDefault="00155A88" w:rsidP="00155A88">
      <w:pPr>
        <w:rPr>
          <w:rtl/>
        </w:rPr>
      </w:pPr>
    </w:p>
    <w:p w14:paraId="38CE3830"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5A4E4DD9" w14:textId="77777777" w:rsidR="00155A88" w:rsidRDefault="00155A88" w:rsidP="00155A88">
      <w:pPr>
        <w:pStyle w:val="KeepWithNext"/>
        <w:rPr>
          <w:rtl/>
          <w:lang w:eastAsia="he-IL"/>
        </w:rPr>
      </w:pPr>
    </w:p>
    <w:p w14:paraId="090D5175" w14:textId="77777777" w:rsidR="00155A88" w:rsidRDefault="00155A88" w:rsidP="00155A88">
      <w:pPr>
        <w:rPr>
          <w:rtl/>
        </w:rPr>
      </w:pPr>
      <w:r>
        <w:rPr>
          <w:rtl/>
        </w:rPr>
        <w:t>לא אחד – שלושה.</w:t>
      </w:r>
    </w:p>
    <w:p w14:paraId="5EFA9DE4" w14:textId="77777777" w:rsidR="00155A88" w:rsidRDefault="00155A88" w:rsidP="00155A88">
      <w:pPr>
        <w:rPr>
          <w:rtl/>
        </w:rPr>
      </w:pPr>
      <w:bookmarkStart w:id="29071" w:name="_ETM_Q1_3744726"/>
      <w:bookmarkStart w:id="29072" w:name="_ETM_Q1_3744776"/>
      <w:bookmarkStart w:id="29073" w:name="_ETM_Q1_3746331"/>
      <w:bookmarkEnd w:id="29071"/>
      <w:bookmarkEnd w:id="29072"/>
      <w:bookmarkEnd w:id="29073"/>
    </w:p>
    <w:p w14:paraId="4F8809FF" w14:textId="77777777" w:rsidR="00155A88" w:rsidRDefault="00155A88" w:rsidP="00155A88">
      <w:pPr>
        <w:pStyle w:val="a5"/>
        <w:keepNext/>
        <w:rPr>
          <w:rtl/>
        </w:rPr>
      </w:pPr>
      <w:bookmarkStart w:id="29074" w:name="ET_speaker_5307_9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074"/>
    </w:p>
    <w:p w14:paraId="30F45122" w14:textId="77777777" w:rsidR="00155A88" w:rsidRDefault="00155A88" w:rsidP="00155A88">
      <w:pPr>
        <w:pStyle w:val="KeepWithNext"/>
        <w:rPr>
          <w:rtl/>
        </w:rPr>
      </w:pPr>
    </w:p>
    <w:p w14:paraId="27D9427F" w14:textId="77777777" w:rsidR="00155A88" w:rsidRDefault="00155A88" w:rsidP="00155A88">
      <w:pPr>
        <w:rPr>
          <w:rtl/>
        </w:rPr>
      </w:pPr>
      <w:bookmarkStart w:id="29075" w:name="_ETM_Q1_3746709"/>
      <w:bookmarkStart w:id="29076" w:name="_ETM_Q1_3746749"/>
      <w:bookmarkEnd w:id="29075"/>
      <w:bookmarkEnd w:id="29076"/>
      <w:r>
        <w:rPr>
          <w:rtl/>
        </w:rPr>
        <w:t xml:space="preserve">אני יודעת מה אתם מזמרים כל הזמן. אני רק תוהה, אם באמת החוק הזה הוא כל כך טוב, וכל כך כשר וכל כך נחוץ, ואתם כל כך מאמינים בו, </w:t>
      </w:r>
      <w:bookmarkStart w:id="29077" w:name="_ETM_Q1_3754000"/>
      <w:bookmarkEnd w:id="29077"/>
      <w:r>
        <w:rPr>
          <w:rtl/>
        </w:rPr>
        <w:t xml:space="preserve">ממתי אתם נותנים את הקרדיט למישהו אחר? </w:t>
      </w:r>
      <w:proofErr w:type="spellStart"/>
      <w:r>
        <w:rPr>
          <w:rtl/>
        </w:rPr>
        <w:t>לסולברג</w:t>
      </w:r>
      <w:proofErr w:type="spellEnd"/>
      <w:r>
        <w:rPr>
          <w:rtl/>
        </w:rPr>
        <w:t xml:space="preserve">, לסער, כל </w:t>
      </w:r>
      <w:bookmarkStart w:id="29078" w:name="_ETM_Q1_3756000"/>
      <w:bookmarkEnd w:id="29078"/>
      <w:r>
        <w:rPr>
          <w:rtl/>
        </w:rPr>
        <w:t xml:space="preserve">הזמן אתם מנסים להיתלות במישהו כדי להכשיר או להלבין את השרץ הזה שאתם מביאים. תגידו, זה חוק של </w:t>
      </w:r>
      <w:bookmarkStart w:id="29079" w:name="_ETM_Q1_3761000"/>
      <w:bookmarkEnd w:id="29079"/>
      <w:proofErr w:type="spellStart"/>
      <w:r>
        <w:rPr>
          <w:rtl/>
        </w:rPr>
        <w:t>רוטמן</w:t>
      </w:r>
      <w:proofErr w:type="spellEnd"/>
      <w:r>
        <w:rPr>
          <w:rtl/>
        </w:rPr>
        <w:t xml:space="preserve">. וואלה, </w:t>
      </w:r>
      <w:proofErr w:type="spellStart"/>
      <w:r>
        <w:rPr>
          <w:rtl/>
        </w:rPr>
        <w:t>רוטמן</w:t>
      </w:r>
      <w:proofErr w:type="spellEnd"/>
      <w:r>
        <w:rPr>
          <w:rtl/>
        </w:rPr>
        <w:t xml:space="preserve"> אומר: אני מאמין בו. זה חוק של </w:t>
      </w:r>
      <w:bookmarkStart w:id="29080" w:name="_ETM_Q1_3768000"/>
      <w:bookmarkEnd w:id="29080"/>
      <w:proofErr w:type="spellStart"/>
      <w:r>
        <w:rPr>
          <w:rtl/>
        </w:rPr>
        <w:t>רוטמן</w:t>
      </w:r>
      <w:proofErr w:type="spellEnd"/>
      <w:r>
        <w:rPr>
          <w:rtl/>
        </w:rPr>
        <w:t xml:space="preserve">. נתניהו מאמין בו – שיגיד חוק של נתניהו. לוין מאמין בו – שיגיד חוק של לוין. אבל אתם יודעים </w:t>
      </w:r>
      <w:bookmarkStart w:id="29081" w:name="_ETM_Q1_3771000"/>
      <w:bookmarkEnd w:id="29081"/>
      <w:r>
        <w:rPr>
          <w:rtl/>
        </w:rPr>
        <w:t xml:space="preserve">שזה שרץ  שיוצא לכם תחת הידיים, אז אתם </w:t>
      </w:r>
      <w:bookmarkStart w:id="29082" w:name="_ETM_Q1_3775000"/>
      <w:bookmarkEnd w:id="29082"/>
      <w:r>
        <w:rPr>
          <w:rtl/>
        </w:rPr>
        <w:t xml:space="preserve">מנסים עכשיו להלבין את זה איכשהו. </w:t>
      </w:r>
      <w:proofErr w:type="spellStart"/>
      <w:r>
        <w:rPr>
          <w:rtl/>
        </w:rPr>
        <w:t>חלאס</w:t>
      </w:r>
      <w:proofErr w:type="spellEnd"/>
      <w:r>
        <w:rPr>
          <w:rtl/>
        </w:rPr>
        <w:t>, לא יעזור.</w:t>
      </w:r>
    </w:p>
    <w:p w14:paraId="54D8BE01" w14:textId="77777777" w:rsidR="00155A88" w:rsidRDefault="00155A88" w:rsidP="00155A88">
      <w:pPr>
        <w:rPr>
          <w:rtl/>
        </w:rPr>
      </w:pPr>
      <w:bookmarkStart w:id="29083" w:name="_ETM_Q1_3782443"/>
      <w:bookmarkStart w:id="29084" w:name="_ETM_Q1_3782508"/>
      <w:bookmarkEnd w:id="29083"/>
      <w:bookmarkEnd w:id="29084"/>
    </w:p>
    <w:p w14:paraId="19FE0B3A" w14:textId="77777777" w:rsidR="00155A88" w:rsidRDefault="00155A88" w:rsidP="00155A88">
      <w:pPr>
        <w:pStyle w:val="af8"/>
        <w:keepNext/>
        <w:rPr>
          <w:rtl/>
        </w:rPr>
      </w:pPr>
      <w:bookmarkStart w:id="29085" w:name="ET_yor_5801_9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85"/>
    </w:p>
    <w:p w14:paraId="420161E6" w14:textId="77777777" w:rsidR="00155A88" w:rsidRDefault="00155A88" w:rsidP="00155A88">
      <w:pPr>
        <w:pStyle w:val="KeepWithNext"/>
        <w:rPr>
          <w:rtl/>
        </w:rPr>
      </w:pPr>
    </w:p>
    <w:p w14:paraId="4A158660" w14:textId="77777777" w:rsidR="00155A88" w:rsidRDefault="00155A88" w:rsidP="00155A88">
      <w:pPr>
        <w:rPr>
          <w:rtl/>
        </w:rPr>
      </w:pPr>
      <w:bookmarkStart w:id="29086" w:name="_ETM_Q1_3783250"/>
      <w:bookmarkEnd w:id="29086"/>
      <w:r>
        <w:rPr>
          <w:rtl/>
        </w:rPr>
        <w:t>למה זה נמחק עכשיו מהאתר של תקווה חדשה?</w:t>
      </w:r>
    </w:p>
    <w:p w14:paraId="36D0F834" w14:textId="77777777" w:rsidR="00155A88" w:rsidRDefault="00155A88" w:rsidP="00155A88">
      <w:pPr>
        <w:rPr>
          <w:rtl/>
        </w:rPr>
      </w:pPr>
      <w:bookmarkStart w:id="29087" w:name="_ETM_Q1_3791695"/>
      <w:bookmarkStart w:id="29088" w:name="_ETM_Q1_3791755"/>
      <w:bookmarkStart w:id="29089" w:name="_ETM_Q1_3793680"/>
      <w:bookmarkEnd w:id="29087"/>
      <w:bookmarkEnd w:id="29088"/>
      <w:bookmarkEnd w:id="29089"/>
    </w:p>
    <w:p w14:paraId="09CEA8E1" w14:textId="77777777" w:rsidR="00155A88" w:rsidRDefault="00155A88" w:rsidP="00155A88">
      <w:pPr>
        <w:pStyle w:val="a5"/>
        <w:keepNext/>
        <w:rPr>
          <w:rtl/>
        </w:rPr>
      </w:pPr>
      <w:bookmarkStart w:id="29090" w:name="ET_speaker_5307_10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090"/>
    </w:p>
    <w:p w14:paraId="583165E0" w14:textId="77777777" w:rsidR="00155A88" w:rsidRDefault="00155A88" w:rsidP="00155A88">
      <w:pPr>
        <w:pStyle w:val="KeepWithNext"/>
        <w:rPr>
          <w:rtl/>
        </w:rPr>
      </w:pPr>
    </w:p>
    <w:p w14:paraId="7A1E2DAB" w14:textId="77777777" w:rsidR="00155A88" w:rsidRDefault="00155A88" w:rsidP="00155A88">
      <w:pPr>
        <w:rPr>
          <w:rtl/>
        </w:rPr>
      </w:pPr>
      <w:bookmarkStart w:id="29091" w:name="_ETM_Q1_3794055"/>
      <w:bookmarkStart w:id="29092" w:name="_ETM_Q1_3794100"/>
      <w:bookmarkEnd w:id="29091"/>
      <w:bookmarkEnd w:id="29092"/>
      <w:r>
        <w:rPr>
          <w:rtl/>
        </w:rPr>
        <w:t xml:space="preserve">זה לא נמחק משום אתר של תקווה חדשה. יש מצע אחד </w:t>
      </w:r>
      <w:bookmarkStart w:id="29093" w:name="_ETM_Q1_3788000"/>
      <w:bookmarkEnd w:id="29093"/>
      <w:r>
        <w:rPr>
          <w:rtl/>
        </w:rPr>
        <w:t>רשמי שאנחנו עומדים מאחוריו, שהצגנו אותו בכל מקום, שמופיע</w:t>
      </w:r>
      <w:bookmarkStart w:id="29094" w:name="_ETM_Q1_3789000"/>
      <w:bookmarkEnd w:id="29094"/>
      <w:r>
        <w:rPr>
          <w:rtl/>
        </w:rPr>
        <w:t xml:space="preserve"> עד היום בתוך האתר, ומאחוריו אנחנו עומדים. כל דבר אחר שאתם אומרים זה בדיוק כמו שאמרתם שביטלנו את התנ"ך, וזה בדיוק כמו 53 מיליארד לערבים וזה בדיוק עוד </w:t>
      </w:r>
      <w:bookmarkStart w:id="29095" w:name="_ETM_Q1_3806000"/>
      <w:bookmarkEnd w:id="29095"/>
      <w:r>
        <w:rPr>
          <w:rtl/>
        </w:rPr>
        <w:t xml:space="preserve">כל כך הרבה </w:t>
      </w:r>
      <w:proofErr w:type="spellStart"/>
      <w:r>
        <w:rPr>
          <w:rtl/>
        </w:rPr>
        <w:t>פייקים</w:t>
      </w:r>
      <w:proofErr w:type="spellEnd"/>
      <w:r>
        <w:rPr>
          <w:rtl/>
        </w:rPr>
        <w:t xml:space="preserve"> שאתם מוציאים רק כי זה תעמולה</w:t>
      </w:r>
      <w:bookmarkStart w:id="29096" w:name="_ETM_Q1_3810000"/>
      <w:bookmarkEnd w:id="29096"/>
      <w:r>
        <w:rPr>
          <w:rtl/>
        </w:rPr>
        <w:t xml:space="preserve"> וכי מותר הכול.</w:t>
      </w:r>
    </w:p>
    <w:p w14:paraId="72CAFD84" w14:textId="77777777" w:rsidR="00155A88" w:rsidRDefault="00155A88" w:rsidP="00155A88">
      <w:pPr>
        <w:rPr>
          <w:rtl/>
        </w:rPr>
      </w:pPr>
      <w:bookmarkStart w:id="29097" w:name="_ETM_Q1_3782000"/>
      <w:bookmarkEnd w:id="29097"/>
    </w:p>
    <w:p w14:paraId="706CAFA7" w14:textId="77777777" w:rsidR="00155A88" w:rsidRDefault="00155A88" w:rsidP="00155A88">
      <w:pPr>
        <w:pStyle w:val="af8"/>
        <w:keepNext/>
        <w:rPr>
          <w:rtl/>
        </w:rPr>
      </w:pPr>
      <w:bookmarkStart w:id="29098" w:name="ET_yor_5801_28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098"/>
    </w:p>
    <w:p w14:paraId="149B9FDE" w14:textId="77777777" w:rsidR="00155A88" w:rsidRDefault="00155A88" w:rsidP="00155A88">
      <w:pPr>
        <w:pStyle w:val="KeepWithNext"/>
        <w:rPr>
          <w:rtl/>
          <w:lang w:eastAsia="he-IL"/>
        </w:rPr>
      </w:pPr>
    </w:p>
    <w:p w14:paraId="3150C76A" w14:textId="77777777" w:rsidR="00155A88" w:rsidRDefault="00155A88" w:rsidP="00155A88">
      <w:pPr>
        <w:rPr>
          <w:rtl/>
          <w:lang w:eastAsia="he-IL"/>
        </w:rPr>
      </w:pPr>
      <w:r>
        <w:rPr>
          <w:rtl/>
          <w:lang w:eastAsia="he-IL"/>
        </w:rPr>
        <w:t>אם זה בדיוק אותו דבר – אז טוב.</w:t>
      </w:r>
    </w:p>
    <w:p w14:paraId="02FEF717" w14:textId="77777777" w:rsidR="00155A88" w:rsidRDefault="00155A88" w:rsidP="00155A88">
      <w:pPr>
        <w:rPr>
          <w:rtl/>
          <w:lang w:eastAsia="he-IL"/>
        </w:rPr>
      </w:pPr>
    </w:p>
    <w:p w14:paraId="0A59EF12" w14:textId="77777777" w:rsidR="00155A88" w:rsidRDefault="00155A88" w:rsidP="00155A88">
      <w:pPr>
        <w:pStyle w:val="a5"/>
        <w:keepNext/>
        <w:rPr>
          <w:rtl/>
        </w:rPr>
      </w:pPr>
      <w:bookmarkStart w:id="29099" w:name="ET_speaker_5307_29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099"/>
    </w:p>
    <w:p w14:paraId="3735447B" w14:textId="77777777" w:rsidR="00155A88" w:rsidRDefault="00155A88" w:rsidP="00155A88">
      <w:pPr>
        <w:pStyle w:val="KeepWithNext"/>
        <w:rPr>
          <w:rtl/>
          <w:lang w:eastAsia="he-IL"/>
        </w:rPr>
      </w:pPr>
    </w:p>
    <w:p w14:paraId="11910356" w14:textId="77777777" w:rsidR="00155A88" w:rsidRDefault="00155A88" w:rsidP="00155A88">
      <w:pPr>
        <w:rPr>
          <w:rtl/>
          <w:lang w:eastAsia="he-IL"/>
        </w:rPr>
      </w:pPr>
      <w:r>
        <w:rPr>
          <w:rtl/>
          <w:lang w:eastAsia="he-IL"/>
        </w:rPr>
        <w:t xml:space="preserve">בוא, </w:t>
      </w:r>
      <w:bookmarkStart w:id="29100" w:name="_ETM_Q1_3812000"/>
      <w:bookmarkEnd w:id="29100"/>
      <w:r>
        <w:rPr>
          <w:rtl/>
          <w:lang w:eastAsia="he-IL"/>
        </w:rPr>
        <w:t xml:space="preserve">אני באמת לא רוצה. אני מוחלת על כל מה שכאן, אני רוצה להמשיך לכבד אותך. אל תיכנס לזה. תשחרר אותנו מכל השקרים, לפחות בשיח הזה, אנחנו פה בפורום מצומצם. </w:t>
      </w:r>
      <w:r>
        <w:rPr>
          <w:rFonts w:hint="cs"/>
          <w:lang w:eastAsia="he-IL"/>
        </w:rPr>
        <w:t xml:space="preserve"> </w:t>
      </w:r>
    </w:p>
    <w:p w14:paraId="0339AA93" w14:textId="77777777" w:rsidR="00155A88" w:rsidRDefault="00155A88" w:rsidP="00155A88">
      <w:pPr>
        <w:rPr>
          <w:rtl/>
        </w:rPr>
      </w:pPr>
      <w:bookmarkStart w:id="29101" w:name="_ETM_Q1_3829873"/>
      <w:bookmarkStart w:id="29102" w:name="_ETM_Q1_3829948"/>
      <w:bookmarkEnd w:id="29101"/>
      <w:bookmarkEnd w:id="29102"/>
    </w:p>
    <w:p w14:paraId="565182F2" w14:textId="77777777" w:rsidR="00155A88" w:rsidRDefault="00155A88" w:rsidP="00155A88">
      <w:pPr>
        <w:pStyle w:val="af8"/>
        <w:keepNext/>
      </w:pPr>
      <w:bookmarkStart w:id="29103" w:name="ET_yor_5801_10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103"/>
    </w:p>
    <w:p w14:paraId="10196AF1" w14:textId="77777777" w:rsidR="00155A88" w:rsidRDefault="00155A88" w:rsidP="00155A88">
      <w:pPr>
        <w:pStyle w:val="KeepWithNext"/>
        <w:rPr>
          <w:rtl/>
        </w:rPr>
      </w:pPr>
    </w:p>
    <w:p w14:paraId="3A284EAE" w14:textId="77777777" w:rsidR="00155A88" w:rsidRDefault="00155A88" w:rsidP="00155A88">
      <w:pPr>
        <w:rPr>
          <w:rtl/>
        </w:rPr>
      </w:pPr>
      <w:bookmarkStart w:id="29104" w:name="_ETM_Q1_3831907"/>
      <w:bookmarkEnd w:id="29104"/>
      <w:r>
        <w:rPr>
          <w:rtl/>
        </w:rPr>
        <w:t>יפעת, אם את כל שאר הדברים את משווה למה שאמרתי עכשיו, את אומרת שאני אמרתי לא אמת, בסדר, טוב נו. אני מכבד אותך.</w:t>
      </w:r>
    </w:p>
    <w:p w14:paraId="375F4CB7" w14:textId="77777777" w:rsidR="00155A88" w:rsidRDefault="00155A88" w:rsidP="00155A88">
      <w:pPr>
        <w:rPr>
          <w:rtl/>
        </w:rPr>
      </w:pPr>
    </w:p>
    <w:p w14:paraId="5E0EEAB6" w14:textId="77777777" w:rsidR="00155A88" w:rsidRDefault="00155A88" w:rsidP="00155A88">
      <w:pPr>
        <w:pStyle w:val="a5"/>
        <w:keepNext/>
        <w:rPr>
          <w:rtl/>
        </w:rPr>
      </w:pPr>
      <w:bookmarkStart w:id="29105" w:name="ET_speaker_5307_29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105"/>
    </w:p>
    <w:p w14:paraId="7D4F26F9" w14:textId="77777777" w:rsidR="00155A88" w:rsidRDefault="00155A88" w:rsidP="00155A88">
      <w:pPr>
        <w:pStyle w:val="KeepWithNext"/>
        <w:rPr>
          <w:rtl/>
          <w:lang w:eastAsia="he-IL"/>
        </w:rPr>
      </w:pPr>
    </w:p>
    <w:p w14:paraId="60971D02" w14:textId="77777777" w:rsidR="00155A88" w:rsidRDefault="00155A88" w:rsidP="00155A88">
      <w:pPr>
        <w:rPr>
          <w:rtl/>
          <w:lang w:eastAsia="he-IL"/>
        </w:rPr>
      </w:pPr>
      <w:r>
        <w:rPr>
          <w:rtl/>
          <w:lang w:eastAsia="he-IL"/>
        </w:rPr>
        <w:t xml:space="preserve">שום דבר מהדברים האלה הוא לא </w:t>
      </w:r>
      <w:bookmarkStart w:id="29106" w:name="_ETM_Q1_3830000"/>
      <w:bookmarkEnd w:id="29106"/>
      <w:r>
        <w:rPr>
          <w:rtl/>
          <w:lang w:eastAsia="he-IL"/>
        </w:rPr>
        <w:t xml:space="preserve">אמת. </w:t>
      </w:r>
    </w:p>
    <w:p w14:paraId="2040CDFD" w14:textId="77777777" w:rsidR="00155A88" w:rsidRDefault="00155A88" w:rsidP="00155A88">
      <w:pPr>
        <w:rPr>
          <w:rtl/>
          <w:lang w:eastAsia="he-IL"/>
        </w:rPr>
      </w:pPr>
      <w:bookmarkStart w:id="29107" w:name="_ETM_Q1_3833000"/>
      <w:bookmarkEnd w:id="29107"/>
    </w:p>
    <w:p w14:paraId="712B2AD7"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20176255" w14:textId="77777777" w:rsidR="00155A88" w:rsidRDefault="00155A88" w:rsidP="00155A88">
      <w:pPr>
        <w:pStyle w:val="KeepWithNext"/>
        <w:rPr>
          <w:rtl/>
          <w:lang w:eastAsia="he-IL"/>
        </w:rPr>
      </w:pPr>
    </w:p>
    <w:p w14:paraId="3C2423D5" w14:textId="77777777" w:rsidR="00155A88" w:rsidRDefault="00155A88" w:rsidP="00155A88">
      <w:pPr>
        <w:rPr>
          <w:rtl/>
          <w:lang w:eastAsia="he-IL"/>
        </w:rPr>
      </w:pPr>
      <w:r>
        <w:rPr>
          <w:rtl/>
          <w:lang w:eastAsia="he-IL"/>
        </w:rPr>
        <w:t>טוב.</w:t>
      </w:r>
    </w:p>
    <w:p w14:paraId="517F6AC2" w14:textId="77777777" w:rsidR="00155A88" w:rsidRDefault="00155A88" w:rsidP="00155A88">
      <w:pPr>
        <w:rPr>
          <w:rtl/>
          <w:lang w:eastAsia="he-IL"/>
        </w:rPr>
      </w:pPr>
    </w:p>
    <w:p w14:paraId="202F8027" w14:textId="77777777" w:rsidR="00155A88" w:rsidRDefault="00155A88" w:rsidP="00155A88">
      <w:pPr>
        <w:pStyle w:val="-"/>
        <w:keepNext/>
        <w:rPr>
          <w:rtl/>
        </w:rPr>
      </w:pPr>
      <w:bookmarkStart w:id="29108" w:name="ET_speakercontinue_5307_295"/>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108"/>
    </w:p>
    <w:p w14:paraId="59540C51" w14:textId="77777777" w:rsidR="00155A88" w:rsidRDefault="00155A88" w:rsidP="00155A88">
      <w:pPr>
        <w:pStyle w:val="KeepWithNext"/>
        <w:rPr>
          <w:rtl/>
          <w:lang w:eastAsia="he-IL"/>
        </w:rPr>
      </w:pPr>
    </w:p>
    <w:p w14:paraId="08696974" w14:textId="77777777" w:rsidR="00155A88" w:rsidRDefault="00155A88" w:rsidP="00155A88">
      <w:pPr>
        <w:rPr>
          <w:rtl/>
          <w:lang w:eastAsia="he-IL"/>
        </w:rPr>
      </w:pPr>
      <w:r>
        <w:rPr>
          <w:rtl/>
          <w:lang w:eastAsia="he-IL"/>
        </w:rPr>
        <w:t>שום דבר הוא לא אמת במבחן המציאות. ואתה יודע מה עצוב? שבחוץ כל כך הרבה אנשים יודעים שזה</w:t>
      </w:r>
      <w:bookmarkStart w:id="29109" w:name="_ETM_Q1_3840000"/>
      <w:bookmarkEnd w:id="29109"/>
      <w:r>
        <w:rPr>
          <w:rtl/>
          <w:lang w:eastAsia="he-IL"/>
        </w:rPr>
        <w:t xml:space="preserve"> לא אמת, וגם אתם יודעים שזה לא אמת, ואתם ממשיכים</w:t>
      </w:r>
      <w:bookmarkStart w:id="29110" w:name="_ETM_Q1_3842000"/>
      <w:bookmarkEnd w:id="29110"/>
      <w:r>
        <w:rPr>
          <w:rtl/>
          <w:lang w:eastAsia="he-IL"/>
        </w:rPr>
        <w:t xml:space="preserve"> לקשקש את עצמכם לדעת שזה פשוט </w:t>
      </w:r>
      <w:bookmarkStart w:id="29111" w:name="_ETM_Q1_3841000"/>
      <w:bookmarkEnd w:id="29111"/>
      <w:r>
        <w:rPr>
          <w:rtl/>
          <w:lang w:eastAsia="he-IL"/>
        </w:rPr>
        <w:t xml:space="preserve">עלבון לציבור בישראל. אבל אני לא מתפלאת, כי </w:t>
      </w:r>
      <w:bookmarkStart w:id="29112" w:name="_ETM_Q1_3850000"/>
      <w:bookmarkEnd w:id="29112"/>
      <w:r>
        <w:rPr>
          <w:rtl/>
          <w:lang w:eastAsia="he-IL"/>
        </w:rPr>
        <w:t xml:space="preserve">אם לא הייתם חשים כל כך הרבה בוז ועלבון למדינת ישראל, לא הייתם עושים את מה שאתם עושים כשהמדינה בוערת. </w:t>
      </w:r>
    </w:p>
    <w:p w14:paraId="4EFF3B71" w14:textId="77777777" w:rsidR="00155A88" w:rsidRDefault="00155A88" w:rsidP="00155A88">
      <w:pPr>
        <w:rPr>
          <w:rtl/>
          <w:lang w:eastAsia="he-IL"/>
        </w:rPr>
      </w:pPr>
    </w:p>
    <w:p w14:paraId="30982FA6" w14:textId="77777777" w:rsidR="00155A88" w:rsidRDefault="00155A88" w:rsidP="00155A88">
      <w:pPr>
        <w:rPr>
          <w:rtl/>
          <w:lang w:eastAsia="he-IL"/>
        </w:rPr>
      </w:pPr>
      <w:r>
        <w:rPr>
          <w:rtl/>
          <w:lang w:eastAsia="he-IL"/>
        </w:rPr>
        <w:t>ברשותך אתחיל את דברי מבראשית</w:t>
      </w:r>
      <w:bookmarkStart w:id="29113" w:name="_ETM_Q1_3857000"/>
      <w:bookmarkEnd w:id="29113"/>
      <w:r>
        <w:rPr>
          <w:rtl/>
          <w:lang w:eastAsia="he-IL"/>
        </w:rPr>
        <w:t xml:space="preserve"> ובצורה עניינית, למרות שאנחנו פה כי כביכול זה </w:t>
      </w:r>
      <w:bookmarkStart w:id="29114" w:name="_ETM_Q1_3863000"/>
      <w:bookmarkEnd w:id="29114"/>
      <w:r>
        <w:rPr>
          <w:rtl/>
          <w:lang w:eastAsia="he-IL"/>
        </w:rPr>
        <w:t xml:space="preserve">להעביר זמן, אני לא באתי להעביר זמן, אני באתי לומר את דברי בצורה עניינית, ואני מברכת על ההזדמנות הזו שניתנת לי להגיד אותה בצורה חלקה ושקטה, ואפילו בפורום מצומצם כזה. אפילו אחמיא לך, אני בהתחלה קצת נחמץ </w:t>
      </w:r>
      <w:bookmarkStart w:id="29115" w:name="_ETM_Q1_3882000"/>
      <w:bookmarkEnd w:id="29115"/>
      <w:r>
        <w:rPr>
          <w:rtl/>
          <w:lang w:eastAsia="he-IL"/>
        </w:rPr>
        <w:t xml:space="preserve">לבי שלא </w:t>
      </w:r>
      <w:proofErr w:type="spellStart"/>
      <w:r>
        <w:rPr>
          <w:rtl/>
          <w:lang w:eastAsia="he-IL"/>
        </w:rPr>
        <w:t>רוטמן</w:t>
      </w:r>
      <w:proofErr w:type="spellEnd"/>
      <w:r>
        <w:rPr>
          <w:rtl/>
          <w:lang w:eastAsia="he-IL"/>
        </w:rPr>
        <w:t xml:space="preserve"> יושב כאן, כדי שאוכל להגיד לו בפרצוף את כל מה שאני חושבת עליו ועל מה </w:t>
      </w:r>
      <w:bookmarkStart w:id="29116" w:name="_ETM_Q1_3883000"/>
      <w:bookmarkEnd w:id="29116"/>
      <w:r>
        <w:rPr>
          <w:rtl/>
          <w:lang w:eastAsia="he-IL"/>
        </w:rPr>
        <w:t xml:space="preserve">שהוא עושה, אבל מצד שני אני פתאום מזהה ברכה כי לפחות נחסכת ממני הזחיחות שלו, אז אני אולי אוכל להישאר רגועה במשך כל הדקות שאדבר. אני </w:t>
      </w:r>
      <w:bookmarkStart w:id="29117" w:name="_ETM_Q1_3902000"/>
      <w:bookmarkEnd w:id="29117"/>
      <w:r>
        <w:rPr>
          <w:rtl/>
          <w:lang w:eastAsia="he-IL"/>
        </w:rPr>
        <w:t xml:space="preserve">רוצה לפתוח את דברי בהתייחסות לדברים שלך, חבר הכנסת אלעזר </w:t>
      </w:r>
      <w:bookmarkStart w:id="29118" w:name="_ETM_Q1_3904000"/>
      <w:bookmarkEnd w:id="29118"/>
      <w:r>
        <w:rPr>
          <w:rtl/>
          <w:lang w:eastAsia="he-IL"/>
        </w:rPr>
        <w:t xml:space="preserve">שטרן, דיברת על שרים ועל להיות שר, איחלת לו להיות </w:t>
      </w:r>
      <w:bookmarkStart w:id="29119" w:name="_ETM_Q1_3908000"/>
      <w:bookmarkEnd w:id="29119"/>
      <w:r>
        <w:rPr>
          <w:rtl/>
          <w:lang w:eastAsia="he-IL"/>
        </w:rPr>
        <w:t>שר.</w:t>
      </w:r>
    </w:p>
    <w:p w14:paraId="5968C5B9" w14:textId="77777777" w:rsidR="00155A88" w:rsidRDefault="00155A88" w:rsidP="00155A88">
      <w:pPr>
        <w:rPr>
          <w:rtl/>
        </w:rPr>
      </w:pPr>
      <w:bookmarkStart w:id="29120" w:name="_ETM_Q1_3909000"/>
      <w:bookmarkStart w:id="29121" w:name="_ETM_Q1_3835737"/>
      <w:bookmarkStart w:id="29122" w:name="_ETM_Q1_3835807"/>
      <w:bookmarkStart w:id="29123" w:name="_ETM_Q1_3837267"/>
      <w:bookmarkStart w:id="29124" w:name="_ETM_Q1_3859574"/>
      <w:bookmarkStart w:id="29125" w:name="_ETM_Q1_3859644"/>
      <w:bookmarkStart w:id="29126" w:name="_ETM_Q1_3913502"/>
      <w:bookmarkStart w:id="29127" w:name="_ETM_Q1_3913557"/>
      <w:bookmarkStart w:id="29128" w:name="_ETM_Q1_3915448"/>
      <w:bookmarkEnd w:id="29120"/>
      <w:bookmarkEnd w:id="29121"/>
      <w:bookmarkEnd w:id="29122"/>
      <w:bookmarkEnd w:id="29123"/>
      <w:bookmarkEnd w:id="29124"/>
      <w:bookmarkEnd w:id="29125"/>
      <w:bookmarkEnd w:id="29126"/>
      <w:bookmarkEnd w:id="29127"/>
      <w:bookmarkEnd w:id="29128"/>
    </w:p>
    <w:p w14:paraId="237642EB" w14:textId="77777777" w:rsidR="00155A88" w:rsidRDefault="00155A88" w:rsidP="00155A88">
      <w:pPr>
        <w:pStyle w:val="a5"/>
        <w:keepNext/>
        <w:rPr>
          <w:rtl/>
        </w:rPr>
      </w:pPr>
      <w:bookmarkStart w:id="29129" w:name="ET_speaker_5109_10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129"/>
    </w:p>
    <w:p w14:paraId="0AF1FCC1" w14:textId="77777777" w:rsidR="00155A88" w:rsidRDefault="00155A88" w:rsidP="00155A88">
      <w:pPr>
        <w:pStyle w:val="KeepWithNext"/>
        <w:rPr>
          <w:rtl/>
        </w:rPr>
      </w:pPr>
    </w:p>
    <w:p w14:paraId="007A2141" w14:textId="77777777" w:rsidR="00155A88" w:rsidRDefault="00155A88" w:rsidP="00155A88">
      <w:pPr>
        <w:rPr>
          <w:rtl/>
        </w:rPr>
      </w:pPr>
      <w:bookmarkStart w:id="29130" w:name="_ETM_Q1_3915858"/>
      <w:bookmarkStart w:id="29131" w:name="_ETM_Q1_3915888"/>
      <w:bookmarkEnd w:id="29130"/>
      <w:bookmarkEnd w:id="29131"/>
      <w:r>
        <w:rPr>
          <w:rtl/>
        </w:rPr>
        <w:t>אבל לא בממשלה הזאת.</w:t>
      </w:r>
    </w:p>
    <w:p w14:paraId="685A635F" w14:textId="77777777" w:rsidR="00155A88" w:rsidRDefault="00155A88" w:rsidP="00155A88">
      <w:pPr>
        <w:rPr>
          <w:rtl/>
        </w:rPr>
      </w:pPr>
      <w:bookmarkStart w:id="29132" w:name="_ETM_Q1_3920158"/>
      <w:bookmarkStart w:id="29133" w:name="_ETM_Q1_3920221"/>
      <w:bookmarkStart w:id="29134" w:name="_ETM_Q1_3925485"/>
      <w:bookmarkEnd w:id="29132"/>
      <w:bookmarkEnd w:id="29133"/>
      <w:bookmarkEnd w:id="29134"/>
    </w:p>
    <w:p w14:paraId="6EA32C85" w14:textId="77777777" w:rsidR="00155A88" w:rsidRDefault="00155A88" w:rsidP="00155A88">
      <w:pPr>
        <w:pStyle w:val="a5"/>
        <w:keepNext/>
        <w:rPr>
          <w:rtl/>
        </w:rPr>
      </w:pPr>
      <w:bookmarkStart w:id="29135" w:name="ET_speaker_5307_10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135"/>
    </w:p>
    <w:p w14:paraId="04EFDD09" w14:textId="77777777" w:rsidR="00155A88" w:rsidRDefault="00155A88" w:rsidP="00155A88">
      <w:pPr>
        <w:pStyle w:val="KeepWithNext"/>
        <w:rPr>
          <w:rtl/>
        </w:rPr>
      </w:pPr>
    </w:p>
    <w:p w14:paraId="00FF5959" w14:textId="77777777" w:rsidR="00155A88" w:rsidRDefault="00155A88" w:rsidP="00155A88">
      <w:pPr>
        <w:rPr>
          <w:rtl/>
        </w:rPr>
      </w:pPr>
      <w:bookmarkStart w:id="29136" w:name="_ETM_Q1_3925865"/>
      <w:bookmarkStart w:id="29137" w:name="_ETM_Q1_3925890"/>
      <w:bookmarkEnd w:id="29136"/>
      <w:bookmarkEnd w:id="29137"/>
      <w:r>
        <w:rPr>
          <w:rtl/>
        </w:rPr>
        <w:t>לא נעים להגיד לך, נוצרה כזאת זילות של השרים,</w:t>
      </w:r>
      <w:bookmarkStart w:id="29138" w:name="_ETM_Q1_3916000"/>
      <w:bookmarkEnd w:id="29138"/>
      <w:r>
        <w:rPr>
          <w:rtl/>
        </w:rPr>
        <w:t xml:space="preserve"> שזה לא כבוד בכלל. המחשבה שאומרים שאם תהיה ממשלה תהי שרה – לא עושה לי את זה. אין </w:t>
      </w:r>
      <w:bookmarkStart w:id="29139" w:name="_ETM_Q1_3927000"/>
      <w:bookmarkEnd w:id="29139"/>
      <w:r>
        <w:rPr>
          <w:rtl/>
        </w:rPr>
        <w:t xml:space="preserve">בזה שום דבר ממה שאנחנו הכרנו. אגב, לא מאז שאני </w:t>
      </w:r>
      <w:bookmarkStart w:id="29140" w:name="_ETM_Q1_3929000"/>
      <w:bookmarkEnd w:id="29140"/>
      <w:r>
        <w:rPr>
          <w:rtl/>
        </w:rPr>
        <w:t xml:space="preserve">הייתי ילדה שהייתה לזה איזה יראת כבוד, גם כשאני נכנסתי לכאן </w:t>
      </w:r>
      <w:bookmarkStart w:id="29141" w:name="_ETM_Q1_3930000"/>
      <w:bookmarkEnd w:id="29141"/>
      <w:r>
        <w:rPr>
          <w:rtl/>
        </w:rPr>
        <w:t xml:space="preserve">לכנסת, כחברת כנסת צעירה והסתובבתי כאן וכולי וראיתי שרים, הייתה </w:t>
      </w:r>
      <w:bookmarkStart w:id="29142" w:name="_ETM_Q1_3939000"/>
      <w:bookmarkEnd w:id="29142"/>
      <w:r>
        <w:rPr>
          <w:rtl/>
        </w:rPr>
        <w:t xml:space="preserve">לי יראת כבוד, אפילו שאני יושבת איתם באותו </w:t>
      </w:r>
      <w:bookmarkStart w:id="29143" w:name="_ETM_Q1_3940000"/>
      <w:bookmarkEnd w:id="29143"/>
      <w:r>
        <w:rPr>
          <w:rtl/>
        </w:rPr>
        <w:t xml:space="preserve">חדר ואנחנו מדברים ויושבים בפרסה וכולי, היה שם משהו. היום כשאני רואה את השרים שישנם, את הסגנון, את התנהגות, את </w:t>
      </w:r>
      <w:bookmarkStart w:id="29144" w:name="_ETM_Q1_3954000"/>
      <w:bookmarkEnd w:id="29144"/>
      <w:r>
        <w:rPr>
          <w:rtl/>
        </w:rPr>
        <w:t xml:space="preserve">מה שם עושים – וואלה לא כבוד להיות שר. נראה לי שאחרי הממשלה הזו, אם אי פעם אני ארצה להיות שרה, אצטרך איזה תקופת צינון כדי שנחזיר חזרה את העטרה ליושנה ואז יהיה אפשר להגיד, שוואלה להיות שר במדינת ישראל זה משהו. ככה אני מצטרפת פה לדברים </w:t>
      </w:r>
      <w:bookmarkStart w:id="29145" w:name="_ETM_Q1_3970000"/>
      <w:bookmarkEnd w:id="29145"/>
      <w:r>
        <w:rPr>
          <w:rtl/>
        </w:rPr>
        <w:t>שלך.</w:t>
      </w:r>
    </w:p>
    <w:p w14:paraId="5F134BD9" w14:textId="77777777" w:rsidR="00155A88" w:rsidRDefault="00155A88" w:rsidP="00155A88">
      <w:pPr>
        <w:rPr>
          <w:rtl/>
        </w:rPr>
      </w:pPr>
    </w:p>
    <w:p w14:paraId="0251BD99" w14:textId="77777777" w:rsidR="00155A88" w:rsidRDefault="00155A88" w:rsidP="00155A88">
      <w:pPr>
        <w:rPr>
          <w:rtl/>
        </w:rPr>
      </w:pPr>
      <w:bookmarkStart w:id="29146" w:name="_ETM_Q1_3974000"/>
      <w:bookmarkEnd w:id="29146"/>
      <w:r>
        <w:rPr>
          <w:rtl/>
        </w:rPr>
        <w:t xml:space="preserve">אנחנו נמצאים בימים קשים מאוד, אנחנו נמצאים גם עכשיו ספציפית </w:t>
      </w:r>
      <w:bookmarkStart w:id="29147" w:name="_ETM_Q1_3978000"/>
      <w:bookmarkEnd w:id="29147"/>
      <w:r>
        <w:rPr>
          <w:rtl/>
        </w:rPr>
        <w:t xml:space="preserve">בשעות קשות מאוד. על עילת הסבירות הרחבנו לא מעט וזה כבר ברור לכולם, אין פה שום עניין של סבירות, יש </w:t>
      </w:r>
      <w:bookmarkStart w:id="29148" w:name="_ETM_Q1_3990000"/>
      <w:bookmarkEnd w:id="29148"/>
      <w:r>
        <w:rPr>
          <w:rtl/>
        </w:rPr>
        <w:t xml:space="preserve">פה עניין של שחיתות שמבקשים לקדם. ממשלה שיודעת שהיא עושה כל כך הרבה דברים לא סבירים, אני יכולה להבין </w:t>
      </w:r>
      <w:bookmarkStart w:id="29149" w:name="_ETM_Q1_4000000"/>
      <w:bookmarkEnd w:id="29149"/>
      <w:r>
        <w:rPr>
          <w:rtl/>
        </w:rPr>
        <w:t xml:space="preserve">אותה למה היא רוצה לבטל את עילת הסבירות כדי להסיר את המכשול הזה מהדרך. אבל כמו שאמרתי </w:t>
      </w:r>
      <w:bookmarkStart w:id="29150" w:name="_ETM_Q1_4010000"/>
      <w:bookmarkEnd w:id="29150"/>
      <w:r>
        <w:rPr>
          <w:rtl/>
        </w:rPr>
        <w:t>קודם, אתם יודעים שזה כל כך מושחת, שזה כל כך לא נכון, שזה כל כך הרסני, שאתם מחפשים איך להלבין</w:t>
      </w:r>
      <w:bookmarkStart w:id="29151" w:name="_ETM_Q1_4018000"/>
      <w:bookmarkEnd w:id="29151"/>
      <w:r>
        <w:rPr>
          <w:rtl/>
        </w:rPr>
        <w:t xml:space="preserve"> את זה. וצר לי להגיד את לכם: לא יעזור לכם</w:t>
      </w:r>
      <w:bookmarkStart w:id="29152" w:name="_ETM_Q1_4020000"/>
      <w:bookmarkEnd w:id="29152"/>
      <w:r>
        <w:rPr>
          <w:rtl/>
        </w:rPr>
        <w:t>. בסופו של דבר, זה רחוק מאוד ממי שאתם מנסים</w:t>
      </w:r>
      <w:bookmarkStart w:id="29153" w:name="_ETM_Q1_4022000"/>
      <w:bookmarkEnd w:id="29153"/>
      <w:r>
        <w:rPr>
          <w:rtl/>
        </w:rPr>
        <w:t xml:space="preserve"> לייחס את זה אליו. וגם השופט </w:t>
      </w:r>
      <w:proofErr w:type="spellStart"/>
      <w:r>
        <w:rPr>
          <w:rtl/>
        </w:rPr>
        <w:t>סולברג</w:t>
      </w:r>
      <w:proofErr w:type="spellEnd"/>
      <w:r>
        <w:rPr>
          <w:rtl/>
        </w:rPr>
        <w:t xml:space="preserve"> אתמול אמר </w:t>
      </w:r>
      <w:bookmarkStart w:id="29154" w:name="_ETM_Q1_4028000"/>
      <w:bookmarkEnd w:id="29154"/>
      <w:r>
        <w:rPr>
          <w:rtl/>
        </w:rPr>
        <w:t>את דברו ואני חושבת שדי במילותיו כדי לסגור את הסיפור</w:t>
      </w:r>
      <w:bookmarkStart w:id="29155" w:name="_ETM_Q1_4034000"/>
      <w:bookmarkEnd w:id="29155"/>
      <w:r>
        <w:rPr>
          <w:rtl/>
        </w:rPr>
        <w:t xml:space="preserve"> הזה.</w:t>
      </w:r>
    </w:p>
    <w:p w14:paraId="14E33588" w14:textId="77777777" w:rsidR="00155A88" w:rsidRDefault="00155A88" w:rsidP="00155A88">
      <w:pPr>
        <w:rPr>
          <w:rtl/>
        </w:rPr>
      </w:pPr>
    </w:p>
    <w:p w14:paraId="6B89568E" w14:textId="77777777" w:rsidR="00155A88" w:rsidRDefault="00155A88" w:rsidP="00155A88">
      <w:pPr>
        <w:rPr>
          <w:rtl/>
        </w:rPr>
      </w:pPr>
      <w:bookmarkStart w:id="29156" w:name="_ETM_Q1_4031000"/>
      <w:bookmarkEnd w:id="29156"/>
      <w:r>
        <w:rPr>
          <w:rtl/>
        </w:rPr>
        <w:t xml:space="preserve">אבל מה שאתם כל הזמן מספרים סביב האירוע הזה והאירוע </w:t>
      </w:r>
      <w:bookmarkStart w:id="29157" w:name="_ETM_Q1_4035000"/>
      <w:bookmarkEnd w:id="29157"/>
      <w:r>
        <w:rPr>
          <w:rtl/>
        </w:rPr>
        <w:t xml:space="preserve">של ההפיכה המשטרית, שאגב, אני מסכימה שצריך – ואתה יכול לצטט אותי – שינויים במערכת המשפט. אבל אני באמת </w:t>
      </w:r>
      <w:bookmarkStart w:id="29158" w:name="_ETM_Q1_4047000"/>
      <w:bookmarkEnd w:id="29158"/>
      <w:r>
        <w:rPr>
          <w:rtl/>
        </w:rPr>
        <w:t>רוצה לשאול אותך אדוני היושב-ראש, כשכואב לך הראש, אתה עורף</w:t>
      </w:r>
      <w:bookmarkStart w:id="29159" w:name="_ETM_Q1_4049000"/>
      <w:bookmarkEnd w:id="29159"/>
      <w:r>
        <w:rPr>
          <w:rtl/>
        </w:rPr>
        <w:t xml:space="preserve"> אותו? כשכואבת לך היד, אתה כורת אותה? אתה משתמש</w:t>
      </w:r>
      <w:bookmarkStart w:id="29160" w:name="_ETM_Q1_4055000"/>
      <w:bookmarkEnd w:id="29160"/>
      <w:r>
        <w:rPr>
          <w:rtl/>
        </w:rPr>
        <w:t xml:space="preserve"> במה שצריך כדי לתקן אותם, נכון? וזה מה שצריך לעשות עם מערכת המשפט – לתקן אותה.</w:t>
      </w:r>
    </w:p>
    <w:p w14:paraId="0ECA869E" w14:textId="77777777" w:rsidR="00155A88" w:rsidRDefault="00155A88" w:rsidP="00155A88">
      <w:pPr>
        <w:rPr>
          <w:rtl/>
        </w:rPr>
      </w:pPr>
    </w:p>
    <w:p w14:paraId="0A9B06C9"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78600703" w14:textId="77777777" w:rsidR="00155A88" w:rsidRDefault="00155A88" w:rsidP="00155A88">
      <w:pPr>
        <w:pStyle w:val="KeepWithNext"/>
        <w:rPr>
          <w:rtl/>
          <w:lang w:eastAsia="he-IL"/>
        </w:rPr>
      </w:pPr>
    </w:p>
    <w:p w14:paraId="16F9EE8F" w14:textId="77777777" w:rsidR="00155A88" w:rsidRDefault="00155A88" w:rsidP="00155A88">
      <w:pPr>
        <w:rPr>
          <w:rtl/>
          <w:lang w:eastAsia="he-IL"/>
        </w:rPr>
      </w:pPr>
      <w:r>
        <w:rPr>
          <w:rtl/>
          <w:lang w:eastAsia="he-IL"/>
        </w:rPr>
        <w:t>זה מה שאנחנו עושים.</w:t>
      </w:r>
    </w:p>
    <w:p w14:paraId="0D41B028" w14:textId="77777777" w:rsidR="00155A88" w:rsidRDefault="00155A88" w:rsidP="00155A88">
      <w:pPr>
        <w:rPr>
          <w:rtl/>
          <w:lang w:eastAsia="he-IL"/>
        </w:rPr>
      </w:pPr>
    </w:p>
    <w:p w14:paraId="2C0F9798" w14:textId="77777777" w:rsidR="00155A88" w:rsidRDefault="00155A88" w:rsidP="00155A88">
      <w:pPr>
        <w:pStyle w:val="-"/>
        <w:keepNext/>
        <w:rPr>
          <w:rtl/>
        </w:rPr>
      </w:pPr>
      <w:bookmarkStart w:id="29161" w:name="ET_speakercontinue_5307_287"/>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161"/>
    </w:p>
    <w:p w14:paraId="6D376A5F" w14:textId="77777777" w:rsidR="00155A88" w:rsidRDefault="00155A88" w:rsidP="00155A88">
      <w:pPr>
        <w:pStyle w:val="KeepWithNext"/>
        <w:rPr>
          <w:rtl/>
          <w:lang w:eastAsia="he-IL"/>
        </w:rPr>
      </w:pPr>
    </w:p>
    <w:p w14:paraId="01F8BBA5" w14:textId="77777777" w:rsidR="00155A88" w:rsidRDefault="00155A88" w:rsidP="00155A88">
      <w:pPr>
        <w:rPr>
          <w:rtl/>
        </w:rPr>
      </w:pPr>
      <w:r>
        <w:rPr>
          <w:rtl/>
        </w:rPr>
        <w:t xml:space="preserve">לא להשתלט עליה, לא לשנות את המשטר במדינת </w:t>
      </w:r>
      <w:bookmarkStart w:id="29162" w:name="_ETM_Q1_4064000"/>
      <w:bookmarkEnd w:id="29162"/>
      <w:r>
        <w:rPr>
          <w:rtl/>
        </w:rPr>
        <w:t>ישראל, לתקן אותה.</w:t>
      </w:r>
    </w:p>
    <w:p w14:paraId="3E43699B" w14:textId="77777777" w:rsidR="00155A88" w:rsidRDefault="00155A88" w:rsidP="00155A88">
      <w:pPr>
        <w:rPr>
          <w:rtl/>
        </w:rPr>
      </w:pPr>
    </w:p>
    <w:p w14:paraId="3B372FC9"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4F30FFA5" w14:textId="77777777" w:rsidR="00155A88" w:rsidRDefault="00155A88" w:rsidP="00155A88">
      <w:pPr>
        <w:pStyle w:val="KeepWithNext"/>
        <w:rPr>
          <w:rtl/>
          <w:lang w:eastAsia="he-IL"/>
        </w:rPr>
      </w:pPr>
    </w:p>
    <w:p w14:paraId="25CC3DAD" w14:textId="77777777" w:rsidR="00155A88" w:rsidRDefault="00155A88" w:rsidP="00155A88">
      <w:pPr>
        <w:rPr>
          <w:rtl/>
          <w:lang w:eastAsia="he-IL"/>
        </w:rPr>
      </w:pPr>
      <w:r>
        <w:rPr>
          <w:rtl/>
          <w:lang w:eastAsia="he-IL"/>
        </w:rPr>
        <w:t>בדיוק.</w:t>
      </w:r>
    </w:p>
    <w:p w14:paraId="2766DC6F" w14:textId="77777777" w:rsidR="00155A88" w:rsidRDefault="00155A88" w:rsidP="00155A88">
      <w:pPr>
        <w:rPr>
          <w:rtl/>
          <w:lang w:eastAsia="he-IL"/>
        </w:rPr>
      </w:pPr>
    </w:p>
    <w:p w14:paraId="302345D9" w14:textId="77777777" w:rsidR="00155A88" w:rsidRDefault="00155A88" w:rsidP="00155A88">
      <w:pPr>
        <w:pStyle w:val="-"/>
        <w:keepNext/>
        <w:rPr>
          <w:rtl/>
        </w:rPr>
      </w:pPr>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p>
    <w:p w14:paraId="543B6029" w14:textId="77777777" w:rsidR="00155A88" w:rsidRDefault="00155A88" w:rsidP="00155A88">
      <w:pPr>
        <w:pStyle w:val="KeepWithNext"/>
        <w:rPr>
          <w:rtl/>
          <w:lang w:eastAsia="he-IL"/>
        </w:rPr>
      </w:pPr>
    </w:p>
    <w:p w14:paraId="04E4E5EE" w14:textId="77777777" w:rsidR="00155A88" w:rsidRDefault="00155A88" w:rsidP="00155A88">
      <w:pPr>
        <w:rPr>
          <w:rtl/>
          <w:lang w:eastAsia="he-IL"/>
        </w:rPr>
      </w:pPr>
      <w:r>
        <w:rPr>
          <w:rtl/>
          <w:lang w:eastAsia="he-IL"/>
        </w:rPr>
        <w:t xml:space="preserve">אבל אתם באתם, גם תאבי נקמה, אחרי שנה וחצי שלא הייתם בשלטון אחרי 40 שנה רחמנא ליצלן. ובאתם עם יצר של הרס לכל המערכת, ובעיקר הרבה מאוד רגשי נחיתות. הרבה מאוד רגשי נחיתות. ואיך אני מזהה את </w:t>
      </w:r>
      <w:bookmarkStart w:id="29163" w:name="_ETM_Q1_4090000"/>
      <w:bookmarkEnd w:id="29163"/>
      <w:r>
        <w:rPr>
          <w:rtl/>
          <w:lang w:eastAsia="he-IL"/>
        </w:rPr>
        <w:t>רגשי הנחיתות? בכל מקום שאתם מדברים, הדבר הראשון שיוצא לכם</w:t>
      </w:r>
      <w:bookmarkStart w:id="29164" w:name="_ETM_Q1_4097000"/>
      <w:bookmarkEnd w:id="29164"/>
      <w:r>
        <w:rPr>
          <w:rtl/>
          <w:lang w:eastAsia="he-IL"/>
        </w:rPr>
        <w:t xml:space="preserve"> מהפה זה 'באנו למשול'. באנו למשול, נבחרנו, בחרו אותנו. סלחו</w:t>
      </w:r>
      <w:bookmarkStart w:id="29165" w:name="_ETM_Q1_4101000"/>
      <w:bookmarkEnd w:id="29165"/>
      <w:r>
        <w:rPr>
          <w:rtl/>
          <w:lang w:eastAsia="he-IL"/>
        </w:rPr>
        <w:t xml:space="preserve"> לי הילדים הקטנים, לא נעים לי כי אני כל כך</w:t>
      </w:r>
      <w:bookmarkStart w:id="29166" w:name="_ETM_Q1_4104000"/>
      <w:bookmarkEnd w:id="29166"/>
      <w:r>
        <w:rPr>
          <w:rtl/>
          <w:lang w:eastAsia="he-IL"/>
        </w:rPr>
        <w:t xml:space="preserve"> אוהבת ילדים ובמיוחד כאלה שמשחקים בגן, אבל זה קצת מזכיר את המשחק בארגז החול של 'זה שלי, הבאתי את זה </w:t>
      </w:r>
      <w:bookmarkStart w:id="29167" w:name="_ETM_Q1_4113000"/>
      <w:bookmarkEnd w:id="29167"/>
      <w:r>
        <w:rPr>
          <w:rtl/>
          <w:lang w:eastAsia="he-IL"/>
        </w:rPr>
        <w:t xml:space="preserve">מהבית'. כל כך הרבה רגשי נחיתות. אני שומעת אתמול את </w:t>
      </w:r>
      <w:proofErr w:type="spellStart"/>
      <w:r>
        <w:rPr>
          <w:rtl/>
          <w:lang w:eastAsia="he-IL"/>
        </w:rPr>
        <w:t>שיקלי</w:t>
      </w:r>
      <w:proofErr w:type="spellEnd"/>
      <w:r>
        <w:rPr>
          <w:rtl/>
          <w:lang w:eastAsia="he-IL"/>
        </w:rPr>
        <w:t xml:space="preserve"> מדבר בטלוויזיה, בדרך כלל אני לא רואה טלוויזיה ובדרך כלל לא מדברת לגופו של </w:t>
      </w:r>
      <w:bookmarkStart w:id="29168" w:name="_ETM_Q1_4124000"/>
      <w:bookmarkEnd w:id="29168"/>
      <w:r>
        <w:rPr>
          <w:rtl/>
          <w:lang w:eastAsia="he-IL"/>
        </w:rPr>
        <w:t xml:space="preserve">אדם, אומר: מה, אנחנו נעשה את זה כי בחרו בנו, בחרו בנו. אז קודם כל </w:t>
      </w:r>
      <w:proofErr w:type="spellStart"/>
      <w:r>
        <w:rPr>
          <w:rtl/>
          <w:lang w:eastAsia="he-IL"/>
        </w:rPr>
        <w:t>בשיקלי</w:t>
      </w:r>
      <w:proofErr w:type="spellEnd"/>
      <w:r>
        <w:rPr>
          <w:rtl/>
          <w:lang w:eastAsia="he-IL"/>
        </w:rPr>
        <w:t xml:space="preserve"> אף אחד לא בחר,</w:t>
      </w:r>
      <w:bookmarkStart w:id="29169" w:name="_ETM_Q1_4130000"/>
      <w:bookmarkEnd w:id="29169"/>
      <w:r>
        <w:rPr>
          <w:rtl/>
          <w:lang w:eastAsia="he-IL"/>
        </w:rPr>
        <w:t xml:space="preserve"> יש בן אדם אחד במדינת ישראל שבחר בו, זה בנט, והוא בטח מצטער על זה עד עצם הרגע הזה. </w:t>
      </w:r>
    </w:p>
    <w:p w14:paraId="5C55978D" w14:textId="77777777" w:rsidR="00155A88" w:rsidRDefault="00155A88" w:rsidP="00155A88">
      <w:pPr>
        <w:rPr>
          <w:rtl/>
          <w:lang w:eastAsia="he-IL"/>
        </w:rPr>
      </w:pPr>
    </w:p>
    <w:p w14:paraId="5AA3EFFC" w14:textId="77777777" w:rsidR="00155A88" w:rsidRDefault="00155A88" w:rsidP="00155A88">
      <w:pPr>
        <w:rPr>
          <w:rtl/>
          <w:lang w:eastAsia="he-IL"/>
        </w:rPr>
      </w:pPr>
      <w:r>
        <w:rPr>
          <w:rtl/>
          <w:lang w:eastAsia="he-IL"/>
        </w:rPr>
        <w:t xml:space="preserve">אנשים לא בחרו בכם </w:t>
      </w:r>
      <w:bookmarkStart w:id="29170" w:name="_ETM_Q1_4141000"/>
      <w:bookmarkEnd w:id="29170"/>
      <w:r>
        <w:rPr>
          <w:rtl/>
          <w:lang w:eastAsia="he-IL"/>
        </w:rPr>
        <w:t>בשביל מה שאתם עושים היום. אנחנו שמונה חודשים כאן, שמונה</w:t>
      </w:r>
      <w:bookmarkStart w:id="29171" w:name="_ETM_Q1_4146000"/>
      <w:bookmarkEnd w:id="29171"/>
      <w:r>
        <w:rPr>
          <w:rtl/>
          <w:lang w:eastAsia="he-IL"/>
        </w:rPr>
        <w:t xml:space="preserve"> חודשים. והכנסת על כל באיה, עסוקה רק בדבר אחד: בבוץ </w:t>
      </w:r>
      <w:bookmarkStart w:id="29172" w:name="_ETM_Q1_4155000"/>
      <w:bookmarkEnd w:id="29172"/>
      <w:r>
        <w:rPr>
          <w:rtl/>
          <w:lang w:eastAsia="he-IL"/>
        </w:rPr>
        <w:t xml:space="preserve">של הממשלה הזו ובעניינים האישיים שלהם. אז מה שאתם רוצים </w:t>
      </w:r>
      <w:bookmarkStart w:id="29173" w:name="_ETM_Q1_4158000"/>
      <w:bookmarkEnd w:id="29173"/>
      <w:r>
        <w:rPr>
          <w:rtl/>
          <w:lang w:eastAsia="he-IL"/>
        </w:rPr>
        <w:t xml:space="preserve">זה לא באמת למשול, אתם רוצים שחיתות בלי גבולות, אתם </w:t>
      </w:r>
      <w:bookmarkStart w:id="29174" w:name="_ETM_Q1_4165000"/>
      <w:bookmarkEnd w:id="29174"/>
      <w:r>
        <w:rPr>
          <w:rtl/>
          <w:lang w:eastAsia="he-IL"/>
        </w:rPr>
        <w:t xml:space="preserve">רוצים להכשיר את שרץ המינויים שאתם מבקשים להביא, גם </w:t>
      </w:r>
      <w:bookmarkStart w:id="29175" w:name="_ETM_Q1_4168000"/>
      <w:bookmarkEnd w:id="29175"/>
      <w:r>
        <w:rPr>
          <w:rtl/>
          <w:lang w:eastAsia="he-IL"/>
        </w:rPr>
        <w:t>אם אין להם שום קשר למה שהם אמורים לעשות.</w:t>
      </w:r>
      <w:bookmarkStart w:id="29176" w:name="_ETM_Q1_4170000"/>
      <w:bookmarkEnd w:id="29176"/>
      <w:r>
        <w:rPr>
          <w:rtl/>
          <w:lang w:eastAsia="he-IL"/>
        </w:rPr>
        <w:t xml:space="preserve"> להכשיר פעולות לא כשרות שלכם. לעגן בחקיקה את תאוות הכוח והשררה שלכם – זה מה שאתם רוצים, שום דבר </w:t>
      </w:r>
      <w:bookmarkStart w:id="29177" w:name="_ETM_Q1_4180000"/>
      <w:bookmarkEnd w:id="29177"/>
      <w:r>
        <w:rPr>
          <w:rtl/>
          <w:lang w:eastAsia="he-IL"/>
        </w:rPr>
        <w:t xml:space="preserve">אחר מעבר. </w:t>
      </w:r>
    </w:p>
    <w:p w14:paraId="5E3A88BC" w14:textId="77777777" w:rsidR="00155A88" w:rsidRDefault="00155A88" w:rsidP="00155A88">
      <w:pPr>
        <w:rPr>
          <w:rtl/>
          <w:lang w:eastAsia="he-IL"/>
        </w:rPr>
      </w:pPr>
    </w:p>
    <w:p w14:paraId="069C8D9C" w14:textId="77777777" w:rsidR="00155A88" w:rsidRDefault="00155A88" w:rsidP="00155A88">
      <w:pPr>
        <w:rPr>
          <w:rtl/>
          <w:lang w:eastAsia="he-IL"/>
        </w:rPr>
      </w:pPr>
      <w:bookmarkStart w:id="29178" w:name="_ETM_Q1_4184000"/>
      <w:bookmarkEnd w:id="29178"/>
      <w:r>
        <w:rPr>
          <w:rtl/>
          <w:lang w:eastAsia="he-IL"/>
        </w:rPr>
        <w:t xml:space="preserve">אבל לתוך רגשי הנחיתות האלה, אתם מכניסים כדי להסתיר </w:t>
      </w:r>
      <w:bookmarkStart w:id="29179" w:name="_ETM_Q1_4187000"/>
      <w:bookmarkEnd w:id="29179"/>
      <w:r>
        <w:rPr>
          <w:rtl/>
          <w:lang w:eastAsia="he-IL"/>
        </w:rPr>
        <w:t xml:space="preserve">את המניעים האמיתיים שלכם את הנושא העדתי. וכאישה מזרחית </w:t>
      </w:r>
      <w:bookmarkStart w:id="29180" w:name="_ETM_Q1_4192000"/>
      <w:bookmarkEnd w:id="29180"/>
      <w:r>
        <w:rPr>
          <w:rtl/>
          <w:lang w:eastAsia="he-IL"/>
        </w:rPr>
        <w:t xml:space="preserve">מהפריפריה אני אומרת לך שזה הדבר הכי טרגי בכל האירוע הזה. כי אתם מצליחים לשכנע אנשים, את כל </w:t>
      </w:r>
      <w:bookmarkStart w:id="29181" w:name="_ETM_Q1_4203000"/>
      <w:bookmarkEnd w:id="29181"/>
      <w:r>
        <w:rPr>
          <w:rtl/>
          <w:lang w:eastAsia="he-IL"/>
        </w:rPr>
        <w:t>אלה שהולכים שבי אחר נתניהו. אתם מצליחים לשכנע אותם</w:t>
      </w:r>
      <w:bookmarkStart w:id="29182" w:name="_ETM_Q1_4209000"/>
      <w:bookmarkEnd w:id="29182"/>
      <w:r>
        <w:rPr>
          <w:rtl/>
          <w:lang w:eastAsia="he-IL"/>
        </w:rPr>
        <w:t xml:space="preserve"> שאתם באתם לשחרר אותם. לשחרר אותם ממי? ואני קוראת את </w:t>
      </w:r>
      <w:bookmarkStart w:id="29183" w:name="_ETM_Q1_4212000"/>
      <w:bookmarkEnd w:id="29183"/>
      <w:r>
        <w:rPr>
          <w:rtl/>
          <w:lang w:eastAsia="he-IL"/>
        </w:rPr>
        <w:t xml:space="preserve">התגובות ואני רואה אנשים שאומרים: סוף סוף ישחררו אותנו </w:t>
      </w:r>
      <w:bookmarkStart w:id="29184" w:name="_ETM_Q1_4215000"/>
      <w:bookmarkEnd w:id="29184"/>
      <w:r>
        <w:rPr>
          <w:rtl/>
          <w:lang w:eastAsia="he-IL"/>
        </w:rPr>
        <w:t>מהאליטה. מי משחרר אותם מהאליטה? מי משחרר את המזרחיים מהאליטה?</w:t>
      </w:r>
      <w:r>
        <w:rPr>
          <w:rFonts w:hint="cs"/>
          <w:lang w:eastAsia="he-IL"/>
        </w:rPr>
        <w:t xml:space="preserve"> </w:t>
      </w:r>
      <w:r>
        <w:rPr>
          <w:rtl/>
          <w:lang w:eastAsia="he-IL"/>
        </w:rPr>
        <w:t xml:space="preserve">קבוצה של אשכנזים אליטיסטים </w:t>
      </w:r>
      <w:proofErr w:type="spellStart"/>
      <w:r>
        <w:rPr>
          <w:rtl/>
          <w:lang w:eastAsia="he-IL"/>
        </w:rPr>
        <w:t>פריבלגיים</w:t>
      </w:r>
      <w:proofErr w:type="spellEnd"/>
      <w:r>
        <w:rPr>
          <w:rtl/>
          <w:lang w:eastAsia="he-IL"/>
        </w:rPr>
        <w:t xml:space="preserve">? באמת, אני שואלת אותך, </w:t>
      </w:r>
      <w:bookmarkStart w:id="29185" w:name="_ETM_Q1_4230000"/>
      <w:bookmarkEnd w:id="29185"/>
      <w:r>
        <w:rPr>
          <w:rtl/>
          <w:lang w:eastAsia="he-IL"/>
        </w:rPr>
        <w:t xml:space="preserve">מי זה </w:t>
      </w:r>
      <w:proofErr w:type="spellStart"/>
      <w:r>
        <w:rPr>
          <w:rtl/>
          <w:lang w:eastAsia="he-IL"/>
        </w:rPr>
        <w:t>רוטמן</w:t>
      </w:r>
      <w:proofErr w:type="spellEnd"/>
      <w:r>
        <w:rPr>
          <w:rtl/>
          <w:lang w:eastAsia="he-IL"/>
        </w:rPr>
        <w:t xml:space="preserve">? מי זה לוין? מי זה נתניהו? </w:t>
      </w:r>
    </w:p>
    <w:p w14:paraId="3EF15012" w14:textId="77777777" w:rsidR="00155A88" w:rsidRDefault="00155A88" w:rsidP="00155A88">
      <w:pPr>
        <w:rPr>
          <w:rtl/>
          <w:lang w:eastAsia="he-IL"/>
        </w:rPr>
      </w:pPr>
    </w:p>
    <w:p w14:paraId="4A99976F" w14:textId="77777777" w:rsidR="00155A88" w:rsidRDefault="00155A88" w:rsidP="00155A88">
      <w:pPr>
        <w:pStyle w:val="af8"/>
        <w:keepNext/>
        <w:rPr>
          <w:rtl/>
        </w:rPr>
      </w:pPr>
      <w:bookmarkStart w:id="29186" w:name="ET_yor_5801_28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186"/>
    </w:p>
    <w:p w14:paraId="01534F73" w14:textId="77777777" w:rsidR="00155A88" w:rsidRDefault="00155A88" w:rsidP="00155A88">
      <w:pPr>
        <w:pStyle w:val="KeepWithNext"/>
        <w:rPr>
          <w:rtl/>
          <w:lang w:eastAsia="he-IL"/>
        </w:rPr>
      </w:pPr>
    </w:p>
    <w:p w14:paraId="741BA53F" w14:textId="77777777" w:rsidR="00155A88" w:rsidRDefault="00155A88" w:rsidP="00155A88">
      <w:pPr>
        <w:rPr>
          <w:rtl/>
          <w:lang w:eastAsia="he-IL"/>
        </w:rPr>
      </w:pPr>
      <w:bookmarkStart w:id="29187" w:name="_ETM_Q1_4232000"/>
      <w:bookmarkEnd w:id="29187"/>
      <w:r>
        <w:rPr>
          <w:rtl/>
          <w:lang w:eastAsia="he-IL"/>
        </w:rPr>
        <w:t>את אומרת שזה מצליח.</w:t>
      </w:r>
    </w:p>
    <w:p w14:paraId="639F641D" w14:textId="77777777" w:rsidR="00155A88" w:rsidRDefault="00155A88" w:rsidP="00155A88">
      <w:pPr>
        <w:rPr>
          <w:rtl/>
          <w:lang w:eastAsia="he-IL"/>
        </w:rPr>
      </w:pPr>
    </w:p>
    <w:p w14:paraId="74D08612" w14:textId="77777777" w:rsidR="00155A88" w:rsidRDefault="00155A88" w:rsidP="00155A88">
      <w:pPr>
        <w:pStyle w:val="-"/>
        <w:keepNext/>
        <w:rPr>
          <w:rtl/>
        </w:rPr>
      </w:pPr>
      <w:bookmarkStart w:id="29188" w:name="ET_speakercontinue_5307_289"/>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188"/>
    </w:p>
    <w:p w14:paraId="7EB46310" w14:textId="77777777" w:rsidR="00155A88" w:rsidRDefault="00155A88" w:rsidP="00155A88">
      <w:pPr>
        <w:pStyle w:val="KeepWithNext"/>
        <w:rPr>
          <w:rtl/>
          <w:lang w:eastAsia="he-IL"/>
        </w:rPr>
      </w:pPr>
    </w:p>
    <w:p w14:paraId="694946D5" w14:textId="77777777" w:rsidR="00155A88" w:rsidRDefault="00155A88" w:rsidP="00155A88">
      <w:pPr>
        <w:rPr>
          <w:rtl/>
          <w:lang w:eastAsia="he-IL"/>
        </w:rPr>
      </w:pPr>
      <w:r>
        <w:rPr>
          <w:rtl/>
          <w:lang w:eastAsia="he-IL"/>
        </w:rPr>
        <w:t>באיזה צורה ודרך - - -</w:t>
      </w:r>
    </w:p>
    <w:p w14:paraId="3B2F5A7B" w14:textId="77777777" w:rsidR="00155A88" w:rsidRDefault="00155A88" w:rsidP="00155A88">
      <w:pPr>
        <w:rPr>
          <w:rtl/>
          <w:lang w:eastAsia="he-IL"/>
        </w:rPr>
      </w:pPr>
    </w:p>
    <w:p w14:paraId="22AEF940" w14:textId="77777777" w:rsidR="00155A88" w:rsidRDefault="00155A88" w:rsidP="00155A88">
      <w:pPr>
        <w:pStyle w:val="af8"/>
        <w:keepNext/>
        <w:rPr>
          <w:rtl/>
        </w:rPr>
      </w:pPr>
      <w:bookmarkStart w:id="29189" w:name="ET_yor_5801_29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189"/>
    </w:p>
    <w:p w14:paraId="2D9CDA8D" w14:textId="77777777" w:rsidR="00155A88" w:rsidRDefault="00155A88" w:rsidP="00155A88">
      <w:pPr>
        <w:pStyle w:val="KeepWithNext"/>
        <w:rPr>
          <w:rtl/>
          <w:lang w:eastAsia="he-IL"/>
        </w:rPr>
      </w:pPr>
    </w:p>
    <w:p w14:paraId="757925F1" w14:textId="77777777" w:rsidR="00155A88" w:rsidRDefault="00155A88" w:rsidP="00155A88">
      <w:pPr>
        <w:rPr>
          <w:rtl/>
          <w:lang w:eastAsia="he-IL"/>
        </w:rPr>
      </w:pPr>
      <w:r>
        <w:rPr>
          <w:rtl/>
          <w:lang w:eastAsia="he-IL"/>
        </w:rPr>
        <w:t>את אומרת שזה מצליח ואת לא מצליחה?</w:t>
      </w:r>
    </w:p>
    <w:p w14:paraId="43B17CC5" w14:textId="77777777" w:rsidR="00155A88" w:rsidRDefault="00155A88" w:rsidP="00155A88">
      <w:pPr>
        <w:rPr>
          <w:rtl/>
          <w:lang w:eastAsia="he-IL"/>
        </w:rPr>
      </w:pPr>
      <w:bookmarkStart w:id="29190" w:name="_ETM_Q1_4237000"/>
      <w:bookmarkEnd w:id="29190"/>
    </w:p>
    <w:p w14:paraId="0B0C72E7" w14:textId="77777777" w:rsidR="00155A88" w:rsidRDefault="00155A88" w:rsidP="00155A88">
      <w:pPr>
        <w:pStyle w:val="a5"/>
        <w:keepNext/>
        <w:rPr>
          <w:rtl/>
        </w:rPr>
      </w:pPr>
      <w:bookmarkStart w:id="29191" w:name="ET_speaker_5109_29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191"/>
    </w:p>
    <w:p w14:paraId="77A0B984" w14:textId="77777777" w:rsidR="00155A88" w:rsidRDefault="00155A88" w:rsidP="00155A88">
      <w:pPr>
        <w:pStyle w:val="KeepWithNext"/>
        <w:rPr>
          <w:rtl/>
          <w:lang w:eastAsia="he-IL"/>
        </w:rPr>
      </w:pPr>
    </w:p>
    <w:p w14:paraId="6BFA0698" w14:textId="77777777" w:rsidR="00155A88" w:rsidRDefault="00155A88" w:rsidP="00155A88">
      <w:pPr>
        <w:rPr>
          <w:rtl/>
          <w:lang w:eastAsia="he-IL"/>
        </w:rPr>
      </w:pPr>
      <w:r>
        <w:rPr>
          <w:rtl/>
          <w:lang w:eastAsia="he-IL"/>
        </w:rPr>
        <w:t>זה לא מצליח.</w:t>
      </w:r>
    </w:p>
    <w:p w14:paraId="71DBE8FB" w14:textId="77777777" w:rsidR="00155A88" w:rsidRDefault="00155A88" w:rsidP="00155A88">
      <w:pPr>
        <w:rPr>
          <w:rtl/>
          <w:lang w:eastAsia="he-IL"/>
        </w:rPr>
      </w:pPr>
    </w:p>
    <w:p w14:paraId="1C85D774" w14:textId="77777777" w:rsidR="00155A88" w:rsidRDefault="00155A88" w:rsidP="00155A88">
      <w:pPr>
        <w:pStyle w:val="af8"/>
        <w:keepNext/>
        <w:rPr>
          <w:rtl/>
        </w:rPr>
      </w:pPr>
      <w:bookmarkStart w:id="29192" w:name="ET_yor_5801_29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192"/>
    </w:p>
    <w:p w14:paraId="55A730C4" w14:textId="77777777" w:rsidR="00155A88" w:rsidRDefault="00155A88" w:rsidP="00155A88">
      <w:pPr>
        <w:pStyle w:val="KeepWithNext"/>
        <w:rPr>
          <w:rtl/>
          <w:lang w:eastAsia="he-IL"/>
        </w:rPr>
      </w:pPr>
    </w:p>
    <w:p w14:paraId="0A06AED1" w14:textId="77777777" w:rsidR="00155A88" w:rsidRDefault="00155A88" w:rsidP="00155A88">
      <w:pPr>
        <w:rPr>
          <w:rtl/>
          <w:lang w:eastAsia="he-IL"/>
        </w:rPr>
      </w:pPr>
      <w:r>
        <w:rPr>
          <w:rtl/>
          <w:lang w:eastAsia="he-IL"/>
        </w:rPr>
        <w:t>היא אמרה.</w:t>
      </w:r>
    </w:p>
    <w:p w14:paraId="3D6D32B6" w14:textId="77777777" w:rsidR="00155A88" w:rsidRDefault="00155A88" w:rsidP="00155A88">
      <w:pPr>
        <w:rPr>
          <w:rtl/>
          <w:lang w:eastAsia="he-IL"/>
        </w:rPr>
      </w:pPr>
    </w:p>
    <w:p w14:paraId="213F3F18" w14:textId="77777777" w:rsidR="00155A88" w:rsidRDefault="00155A88" w:rsidP="00155A88">
      <w:pPr>
        <w:pStyle w:val="-"/>
        <w:keepNext/>
        <w:rPr>
          <w:rtl/>
        </w:rPr>
      </w:pPr>
      <w:bookmarkStart w:id="29193" w:name="ET_speakercontinue_5307_291"/>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193"/>
    </w:p>
    <w:p w14:paraId="1264406E" w14:textId="77777777" w:rsidR="00155A88" w:rsidRDefault="00155A88" w:rsidP="00155A88">
      <w:pPr>
        <w:pStyle w:val="KeepWithNext"/>
        <w:rPr>
          <w:rtl/>
          <w:lang w:eastAsia="he-IL"/>
        </w:rPr>
      </w:pPr>
    </w:p>
    <w:p w14:paraId="2B088518" w14:textId="77777777" w:rsidR="00155A88" w:rsidRDefault="00155A88" w:rsidP="00155A88">
      <w:pPr>
        <w:rPr>
          <w:rtl/>
          <w:lang w:eastAsia="he-IL"/>
        </w:rPr>
      </w:pPr>
      <w:r>
        <w:rPr>
          <w:rtl/>
          <w:lang w:eastAsia="he-IL"/>
        </w:rPr>
        <w:t xml:space="preserve">הם </w:t>
      </w:r>
      <w:bookmarkStart w:id="29194" w:name="_ETM_Q1_4242000"/>
      <w:bookmarkEnd w:id="29194"/>
      <w:r>
        <w:rPr>
          <w:rtl/>
          <w:lang w:eastAsia="he-IL"/>
        </w:rPr>
        <w:t xml:space="preserve">מצליחים לשכנע, כן. </w:t>
      </w:r>
    </w:p>
    <w:p w14:paraId="00E6A7FD" w14:textId="77777777" w:rsidR="00155A88" w:rsidRDefault="00155A88" w:rsidP="00155A88">
      <w:pPr>
        <w:rPr>
          <w:rtl/>
          <w:lang w:eastAsia="he-IL"/>
        </w:rPr>
      </w:pPr>
    </w:p>
    <w:p w14:paraId="2BC74637" w14:textId="77777777" w:rsidR="00155A88" w:rsidRDefault="00155A88" w:rsidP="00155A88">
      <w:pPr>
        <w:pStyle w:val="af8"/>
        <w:keepNext/>
        <w:rPr>
          <w:rtl/>
        </w:rPr>
      </w:pPr>
      <w:bookmarkStart w:id="29195" w:name="ET_yor_5801_29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195"/>
    </w:p>
    <w:p w14:paraId="16DD7364" w14:textId="77777777" w:rsidR="00155A88" w:rsidRDefault="00155A88" w:rsidP="00155A88">
      <w:pPr>
        <w:pStyle w:val="KeepWithNext"/>
        <w:rPr>
          <w:rtl/>
          <w:lang w:eastAsia="he-IL"/>
        </w:rPr>
      </w:pPr>
    </w:p>
    <w:p w14:paraId="48A08647" w14:textId="77777777" w:rsidR="00155A88" w:rsidRDefault="00155A88" w:rsidP="00155A88">
      <w:pPr>
        <w:rPr>
          <w:rtl/>
          <w:lang w:eastAsia="he-IL"/>
        </w:rPr>
      </w:pPr>
      <w:r>
        <w:rPr>
          <w:rtl/>
          <w:lang w:eastAsia="he-IL"/>
        </w:rPr>
        <w:t>יפעת אמרה שזה מצליח, הם מצליחים לשכנע.</w:t>
      </w:r>
    </w:p>
    <w:p w14:paraId="514C23CD" w14:textId="77777777" w:rsidR="00155A88" w:rsidRDefault="00155A88" w:rsidP="00155A88">
      <w:pPr>
        <w:rPr>
          <w:rtl/>
          <w:lang w:eastAsia="he-IL"/>
        </w:rPr>
      </w:pPr>
    </w:p>
    <w:p w14:paraId="71065513" w14:textId="77777777" w:rsidR="00155A88" w:rsidRDefault="00155A88" w:rsidP="00155A88">
      <w:pPr>
        <w:pStyle w:val="a5"/>
        <w:keepNext/>
        <w:rPr>
          <w:rtl/>
        </w:rPr>
      </w:pPr>
      <w:bookmarkStart w:id="29196" w:name="ET_speaker_5109_29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196"/>
    </w:p>
    <w:p w14:paraId="1AFA9F6F" w14:textId="77777777" w:rsidR="00155A88" w:rsidRDefault="00155A88" w:rsidP="00155A88">
      <w:pPr>
        <w:pStyle w:val="KeepWithNext"/>
        <w:rPr>
          <w:rtl/>
          <w:lang w:eastAsia="he-IL"/>
        </w:rPr>
      </w:pPr>
    </w:p>
    <w:p w14:paraId="1BC31D99" w14:textId="77777777" w:rsidR="00155A88" w:rsidRDefault="00155A88" w:rsidP="00155A88">
      <w:pPr>
        <w:rPr>
          <w:rtl/>
          <w:lang w:eastAsia="he-IL"/>
        </w:rPr>
      </w:pPr>
      <w:r>
        <w:rPr>
          <w:rtl/>
          <w:lang w:eastAsia="he-IL"/>
        </w:rPr>
        <w:t>קוראים לה שאשא ביטון.</w:t>
      </w:r>
    </w:p>
    <w:p w14:paraId="275339DF" w14:textId="77777777" w:rsidR="00155A88" w:rsidRDefault="00155A88" w:rsidP="00155A88">
      <w:pPr>
        <w:rPr>
          <w:rtl/>
          <w:lang w:eastAsia="he-IL"/>
        </w:rPr>
      </w:pPr>
    </w:p>
    <w:p w14:paraId="3EDFD7D5" w14:textId="77777777" w:rsidR="00155A88" w:rsidRDefault="00155A88" w:rsidP="00155A88">
      <w:pPr>
        <w:pStyle w:val="af8"/>
        <w:keepNext/>
        <w:rPr>
          <w:rtl/>
        </w:rPr>
      </w:pPr>
      <w:bookmarkStart w:id="29197" w:name="ET_yor_5801_29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197"/>
    </w:p>
    <w:p w14:paraId="2C67EC95" w14:textId="77777777" w:rsidR="00155A88" w:rsidRDefault="00155A88" w:rsidP="00155A88">
      <w:pPr>
        <w:pStyle w:val="KeepWithNext"/>
        <w:rPr>
          <w:rtl/>
          <w:lang w:eastAsia="he-IL"/>
        </w:rPr>
      </w:pPr>
    </w:p>
    <w:p w14:paraId="29EBE0AE" w14:textId="77777777" w:rsidR="00155A88" w:rsidRDefault="00155A88" w:rsidP="00155A88">
      <w:pPr>
        <w:rPr>
          <w:rtl/>
          <w:lang w:eastAsia="he-IL"/>
        </w:rPr>
      </w:pPr>
      <w:bookmarkStart w:id="29198" w:name="_ETM_Q1_4241000"/>
      <w:bookmarkEnd w:id="29198"/>
      <w:r>
        <w:rPr>
          <w:rtl/>
          <w:lang w:eastAsia="he-IL"/>
        </w:rPr>
        <w:t>אז איך יפעת לא מצליחה והם כן מצליחים, איך? אולי תסבירי. אולי כי הם אומרים משהו.</w:t>
      </w:r>
    </w:p>
    <w:p w14:paraId="591730CD" w14:textId="77777777" w:rsidR="00155A88" w:rsidRDefault="00155A88" w:rsidP="00155A88">
      <w:pPr>
        <w:rPr>
          <w:rtl/>
        </w:rPr>
      </w:pPr>
      <w:bookmarkStart w:id="29199" w:name="_ETM_Q1_4246000"/>
      <w:bookmarkStart w:id="29200" w:name="_ETM_Q1_3972000"/>
      <w:bookmarkStart w:id="29201" w:name="_ETM_Q1_3918000"/>
      <w:bookmarkStart w:id="29202" w:name="_ETM_Q1_4251464"/>
      <w:bookmarkStart w:id="29203" w:name="_ETM_Q1_4251539"/>
      <w:bookmarkEnd w:id="29199"/>
      <w:bookmarkEnd w:id="29200"/>
      <w:bookmarkEnd w:id="29201"/>
      <w:bookmarkEnd w:id="29202"/>
      <w:bookmarkEnd w:id="29203"/>
    </w:p>
    <w:p w14:paraId="69B80E26" w14:textId="77777777" w:rsidR="00155A88" w:rsidRDefault="00155A88" w:rsidP="00155A88">
      <w:pPr>
        <w:pStyle w:val="-"/>
        <w:keepNext/>
        <w:rPr>
          <w:rtl/>
        </w:rPr>
      </w:pPr>
      <w:bookmarkStart w:id="29204" w:name="ET_speakercontinue_5307_106"/>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204"/>
    </w:p>
    <w:p w14:paraId="5503B44D" w14:textId="77777777" w:rsidR="00155A88" w:rsidRDefault="00155A88" w:rsidP="00155A88">
      <w:pPr>
        <w:pStyle w:val="KeepWithNext"/>
        <w:rPr>
          <w:rtl/>
        </w:rPr>
      </w:pPr>
    </w:p>
    <w:p w14:paraId="0A28C86A" w14:textId="77777777" w:rsidR="00155A88" w:rsidRDefault="00155A88" w:rsidP="00155A88">
      <w:pPr>
        <w:rPr>
          <w:rtl/>
        </w:rPr>
      </w:pPr>
      <w:bookmarkStart w:id="29205" w:name="_ETM_Q1_4253440"/>
      <w:bookmarkEnd w:id="29205"/>
      <w:r>
        <w:rPr>
          <w:rtl/>
        </w:rPr>
        <w:t xml:space="preserve">אין מה לעשות, אני אענה לך על זה. </w:t>
      </w:r>
    </w:p>
    <w:p w14:paraId="599D4733" w14:textId="77777777" w:rsidR="00155A88" w:rsidRDefault="00155A88" w:rsidP="00155A88">
      <w:pPr>
        <w:rPr>
          <w:rtl/>
        </w:rPr>
      </w:pPr>
    </w:p>
    <w:p w14:paraId="01C14E51" w14:textId="77777777" w:rsidR="00155A88" w:rsidRDefault="00155A88" w:rsidP="00155A88">
      <w:pPr>
        <w:pStyle w:val="af8"/>
        <w:keepNext/>
        <w:rPr>
          <w:rtl/>
        </w:rPr>
      </w:pPr>
      <w:bookmarkStart w:id="29206" w:name="ET_yor_5801_29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206"/>
    </w:p>
    <w:p w14:paraId="6FE62448" w14:textId="77777777" w:rsidR="00155A88" w:rsidRDefault="00155A88" w:rsidP="00155A88">
      <w:pPr>
        <w:pStyle w:val="KeepWithNext"/>
        <w:rPr>
          <w:rtl/>
          <w:lang w:eastAsia="he-IL"/>
        </w:rPr>
      </w:pPr>
    </w:p>
    <w:p w14:paraId="6B0ADA76" w14:textId="77777777" w:rsidR="00155A88" w:rsidRDefault="00155A88" w:rsidP="00155A88">
      <w:pPr>
        <w:rPr>
          <w:rtl/>
          <w:lang w:eastAsia="he-IL"/>
        </w:rPr>
      </w:pPr>
      <w:r>
        <w:rPr>
          <w:rtl/>
          <w:lang w:eastAsia="he-IL"/>
        </w:rPr>
        <w:t>כי זה מעבר לזה.</w:t>
      </w:r>
    </w:p>
    <w:p w14:paraId="1A6BDED3" w14:textId="77777777" w:rsidR="00155A88" w:rsidRDefault="00155A88" w:rsidP="00155A88">
      <w:pPr>
        <w:rPr>
          <w:rtl/>
          <w:lang w:eastAsia="he-IL"/>
        </w:rPr>
      </w:pPr>
    </w:p>
    <w:p w14:paraId="3750052B" w14:textId="77777777" w:rsidR="00155A88" w:rsidRDefault="00155A88" w:rsidP="00155A88">
      <w:pPr>
        <w:pStyle w:val="a5"/>
        <w:keepNext/>
        <w:rPr>
          <w:rtl/>
        </w:rPr>
      </w:pPr>
      <w:bookmarkStart w:id="29207" w:name="ET_speaker_5307_29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207"/>
    </w:p>
    <w:p w14:paraId="13E30529" w14:textId="77777777" w:rsidR="00155A88" w:rsidRDefault="00155A88" w:rsidP="00155A88">
      <w:pPr>
        <w:pStyle w:val="KeepWithNext"/>
        <w:rPr>
          <w:rtl/>
          <w:lang w:eastAsia="he-IL"/>
        </w:rPr>
      </w:pPr>
    </w:p>
    <w:p w14:paraId="0749B4C3" w14:textId="77777777" w:rsidR="00155A88" w:rsidRDefault="00155A88" w:rsidP="00155A88">
      <w:pPr>
        <w:rPr>
          <w:rtl/>
          <w:lang w:eastAsia="he-IL"/>
        </w:rPr>
      </w:pPr>
      <w:r>
        <w:rPr>
          <w:rtl/>
          <w:lang w:eastAsia="he-IL"/>
        </w:rPr>
        <w:t xml:space="preserve">כי אני לא מכונת רעל. אין לי שום כוונה גם להיות. </w:t>
      </w:r>
      <w:bookmarkStart w:id="29208" w:name="_ETM_Q1_4255000"/>
      <w:bookmarkEnd w:id="29208"/>
      <w:r>
        <w:rPr>
          <w:rtl/>
          <w:lang w:eastAsia="he-IL"/>
        </w:rPr>
        <w:t xml:space="preserve">בטח לא כזו משומנת, כמו נתניהו ושותפיו, וכן, אתם מצליחים, כמו שאתם מצליחים להשריש את </w:t>
      </w:r>
      <w:proofErr w:type="spellStart"/>
      <w:r>
        <w:rPr>
          <w:rtl/>
          <w:lang w:eastAsia="he-IL"/>
        </w:rPr>
        <w:t>הפייק</w:t>
      </w:r>
      <w:proofErr w:type="spellEnd"/>
      <w:r>
        <w:rPr>
          <w:rtl/>
          <w:lang w:eastAsia="he-IL"/>
        </w:rPr>
        <w:t xml:space="preserve"> שלכם ואתם יכולים לשכנע שהשולחן הזה הוא לבן ולא חום. ייאמר לזכותכם, מה ששלכם שלכם, כמו שאומרת אופירה אסייג</w:t>
      </w:r>
      <w:bookmarkStart w:id="29209" w:name="_ETM_Q1_4275000"/>
      <w:bookmarkEnd w:id="29209"/>
      <w:r>
        <w:rPr>
          <w:rtl/>
          <w:lang w:eastAsia="he-IL"/>
        </w:rPr>
        <w:t>, אז גם כאן, אבל זה לא הופך את זה לאמת. כי תסתכל רגע על המהות - - -</w:t>
      </w:r>
    </w:p>
    <w:p w14:paraId="31A85F87" w14:textId="77777777" w:rsidR="00155A88" w:rsidRDefault="00155A88" w:rsidP="00155A88">
      <w:pPr>
        <w:rPr>
          <w:rtl/>
        </w:rPr>
      </w:pPr>
      <w:bookmarkStart w:id="29210" w:name="_ETM_Q1_4313515"/>
      <w:bookmarkStart w:id="29211" w:name="_ETM_Q1_4313578"/>
      <w:bookmarkEnd w:id="29210"/>
      <w:bookmarkEnd w:id="29211"/>
    </w:p>
    <w:p w14:paraId="23658AD9" w14:textId="77777777" w:rsidR="00155A88" w:rsidRDefault="00155A88" w:rsidP="00155A88">
      <w:pPr>
        <w:pStyle w:val="af8"/>
        <w:keepNext/>
        <w:rPr>
          <w:rtl/>
        </w:rPr>
      </w:pPr>
      <w:bookmarkStart w:id="29212" w:name="ET_yor_5801_29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212"/>
    </w:p>
    <w:p w14:paraId="098C6148" w14:textId="77777777" w:rsidR="00155A88" w:rsidRDefault="00155A88" w:rsidP="00155A88">
      <w:pPr>
        <w:pStyle w:val="KeepWithNext"/>
        <w:rPr>
          <w:rtl/>
          <w:lang w:eastAsia="he-IL"/>
        </w:rPr>
      </w:pPr>
    </w:p>
    <w:p w14:paraId="697CAE57" w14:textId="77777777" w:rsidR="00155A88" w:rsidRDefault="00155A88" w:rsidP="00155A88">
      <w:pPr>
        <w:rPr>
          <w:rtl/>
          <w:lang w:eastAsia="he-IL"/>
        </w:rPr>
      </w:pPr>
      <w:r>
        <w:rPr>
          <w:rtl/>
          <w:lang w:eastAsia="he-IL"/>
        </w:rPr>
        <w:t>אין ספק שאופירה זה דוגמה מצוינת.</w:t>
      </w:r>
    </w:p>
    <w:p w14:paraId="6F393FBB" w14:textId="77777777" w:rsidR="00155A88" w:rsidRDefault="00155A88" w:rsidP="00155A88">
      <w:pPr>
        <w:rPr>
          <w:rtl/>
          <w:lang w:eastAsia="he-IL"/>
        </w:rPr>
      </w:pPr>
    </w:p>
    <w:p w14:paraId="024EDA01" w14:textId="77777777" w:rsidR="00155A88" w:rsidRDefault="00155A88" w:rsidP="00155A88">
      <w:pPr>
        <w:pStyle w:val="-"/>
        <w:keepNext/>
        <w:rPr>
          <w:rtl/>
        </w:rPr>
      </w:pPr>
      <w:bookmarkStart w:id="29213" w:name="ET_speakercontinue_5307_300"/>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213"/>
    </w:p>
    <w:p w14:paraId="260E0F96" w14:textId="77777777" w:rsidR="00155A88" w:rsidRDefault="00155A88" w:rsidP="00155A88">
      <w:pPr>
        <w:pStyle w:val="KeepWithNext"/>
        <w:rPr>
          <w:rtl/>
          <w:lang w:eastAsia="he-IL"/>
        </w:rPr>
      </w:pPr>
    </w:p>
    <w:p w14:paraId="0478C251" w14:textId="77777777" w:rsidR="00155A88" w:rsidRDefault="00155A88" w:rsidP="00155A88">
      <w:pPr>
        <w:rPr>
          <w:rtl/>
          <w:lang w:eastAsia="he-IL"/>
        </w:rPr>
      </w:pPr>
      <w:r>
        <w:rPr>
          <w:rtl/>
          <w:lang w:eastAsia="he-IL"/>
        </w:rPr>
        <w:t>תסתכל על המהות.</w:t>
      </w:r>
    </w:p>
    <w:p w14:paraId="27C35938" w14:textId="77777777" w:rsidR="00155A88" w:rsidRDefault="00155A88" w:rsidP="00155A88">
      <w:pPr>
        <w:rPr>
          <w:rtl/>
          <w:lang w:eastAsia="he-IL"/>
        </w:rPr>
      </w:pPr>
    </w:p>
    <w:p w14:paraId="0C42913D" w14:textId="77777777" w:rsidR="00155A88" w:rsidRDefault="00155A88" w:rsidP="00155A88">
      <w:pPr>
        <w:pStyle w:val="af8"/>
        <w:keepNext/>
        <w:rPr>
          <w:rtl/>
        </w:rPr>
      </w:pPr>
      <w:bookmarkStart w:id="29214" w:name="ET_yor_5801_30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214"/>
    </w:p>
    <w:p w14:paraId="70CA871B" w14:textId="77777777" w:rsidR="00155A88" w:rsidRDefault="00155A88" w:rsidP="00155A88">
      <w:pPr>
        <w:pStyle w:val="KeepWithNext"/>
        <w:rPr>
          <w:rtl/>
          <w:lang w:eastAsia="he-IL"/>
        </w:rPr>
      </w:pPr>
    </w:p>
    <w:p w14:paraId="24AE0E9F" w14:textId="77777777" w:rsidR="00155A88" w:rsidRDefault="00155A88" w:rsidP="00155A88">
      <w:pPr>
        <w:rPr>
          <w:rtl/>
          <w:lang w:eastAsia="he-IL"/>
        </w:rPr>
      </w:pPr>
      <w:r>
        <w:rPr>
          <w:rtl/>
          <w:lang w:eastAsia="he-IL"/>
        </w:rPr>
        <w:t>גם לתרבות של שיח וגם לרמה אינטלקטואלית גבוה מאוד. אופירה וברקו, כן.</w:t>
      </w:r>
    </w:p>
    <w:p w14:paraId="4473AE52" w14:textId="77777777" w:rsidR="00155A88" w:rsidRDefault="00155A88" w:rsidP="00155A88">
      <w:pPr>
        <w:rPr>
          <w:rtl/>
          <w:lang w:eastAsia="he-IL"/>
        </w:rPr>
      </w:pPr>
    </w:p>
    <w:p w14:paraId="24F36159" w14:textId="77777777" w:rsidR="00155A88" w:rsidRDefault="00155A88" w:rsidP="00155A88">
      <w:pPr>
        <w:pStyle w:val="-"/>
        <w:keepNext/>
        <w:rPr>
          <w:rtl/>
        </w:rPr>
      </w:pPr>
      <w:bookmarkStart w:id="29215" w:name="ET_speakercontinue_5307_302"/>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215"/>
    </w:p>
    <w:p w14:paraId="27EA59D7" w14:textId="77777777" w:rsidR="00155A88" w:rsidRDefault="00155A88" w:rsidP="00155A88">
      <w:pPr>
        <w:pStyle w:val="KeepWithNext"/>
        <w:rPr>
          <w:rtl/>
          <w:lang w:eastAsia="he-IL"/>
        </w:rPr>
      </w:pPr>
    </w:p>
    <w:p w14:paraId="64856405" w14:textId="77777777" w:rsidR="00155A88" w:rsidRDefault="00155A88" w:rsidP="00155A88">
      <w:pPr>
        <w:rPr>
          <w:rtl/>
          <w:lang w:eastAsia="he-IL"/>
        </w:rPr>
      </w:pPr>
      <w:bookmarkStart w:id="29216" w:name="_ETM_Q1_4286000"/>
      <w:bookmarkEnd w:id="29216"/>
      <w:r>
        <w:rPr>
          <w:rtl/>
          <w:lang w:eastAsia="he-IL"/>
        </w:rPr>
        <w:t>לא, כי פה התרבות בכנסת, באמת, רק ללמוד ממנה.</w:t>
      </w:r>
    </w:p>
    <w:p w14:paraId="6C5B08A1" w14:textId="77777777" w:rsidR="00155A88" w:rsidRDefault="00155A88" w:rsidP="00155A88">
      <w:pPr>
        <w:rPr>
          <w:rtl/>
          <w:lang w:eastAsia="he-IL"/>
        </w:rPr>
      </w:pPr>
    </w:p>
    <w:p w14:paraId="7B66E924" w14:textId="77777777" w:rsidR="00155A88" w:rsidRDefault="00155A88" w:rsidP="00155A88">
      <w:pPr>
        <w:pStyle w:val="af8"/>
        <w:keepNext/>
        <w:rPr>
          <w:rtl/>
        </w:rPr>
      </w:pPr>
      <w:bookmarkStart w:id="29217" w:name="ET_yor_5801_30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217"/>
    </w:p>
    <w:p w14:paraId="360B1692" w14:textId="77777777" w:rsidR="00155A88" w:rsidRDefault="00155A88" w:rsidP="00155A88">
      <w:pPr>
        <w:pStyle w:val="KeepWithNext"/>
        <w:rPr>
          <w:rtl/>
          <w:lang w:eastAsia="he-IL"/>
        </w:rPr>
      </w:pPr>
    </w:p>
    <w:p w14:paraId="626DA8B1" w14:textId="77777777" w:rsidR="00155A88" w:rsidRDefault="00155A88" w:rsidP="00155A88">
      <w:pPr>
        <w:rPr>
          <w:rtl/>
          <w:lang w:eastAsia="he-IL"/>
        </w:rPr>
      </w:pPr>
      <w:r>
        <w:rPr>
          <w:rtl/>
          <w:lang w:eastAsia="he-IL"/>
        </w:rPr>
        <w:t xml:space="preserve">קודם התלוננת על </w:t>
      </w:r>
      <w:bookmarkStart w:id="29218" w:name="_ETM_Q1_4292000"/>
      <w:bookmarkEnd w:id="29218"/>
      <w:r>
        <w:rPr>
          <w:rtl/>
          <w:lang w:eastAsia="he-IL"/>
        </w:rPr>
        <w:t>התרבות. ועכשיו הבאת ציטוט, אבל בסדר.</w:t>
      </w:r>
    </w:p>
    <w:p w14:paraId="23ED7D59" w14:textId="77777777" w:rsidR="00155A88" w:rsidRDefault="00155A88" w:rsidP="00155A88">
      <w:pPr>
        <w:rPr>
          <w:rtl/>
          <w:lang w:eastAsia="he-IL"/>
        </w:rPr>
      </w:pPr>
    </w:p>
    <w:p w14:paraId="68EE7A26" w14:textId="77777777" w:rsidR="00155A88" w:rsidRDefault="00155A88" w:rsidP="00155A88">
      <w:pPr>
        <w:pStyle w:val="-"/>
        <w:keepNext/>
        <w:rPr>
          <w:rtl/>
        </w:rPr>
      </w:pPr>
      <w:bookmarkStart w:id="29219" w:name="ET_speakercontinue_5307_30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219"/>
    </w:p>
    <w:p w14:paraId="1FD0F433" w14:textId="77777777" w:rsidR="00155A88" w:rsidRDefault="00155A88" w:rsidP="00155A88">
      <w:pPr>
        <w:pStyle w:val="KeepWithNext"/>
        <w:rPr>
          <w:rtl/>
          <w:lang w:eastAsia="he-IL"/>
        </w:rPr>
      </w:pPr>
    </w:p>
    <w:p w14:paraId="2E350DB0" w14:textId="77777777" w:rsidR="00155A88" w:rsidRDefault="00155A88" w:rsidP="00155A88">
      <w:pPr>
        <w:rPr>
          <w:rtl/>
          <w:lang w:eastAsia="he-IL"/>
        </w:rPr>
      </w:pPr>
      <w:bookmarkStart w:id="29220" w:name="_ETM_Q1_4298000"/>
      <w:bookmarkEnd w:id="29220"/>
      <w:r>
        <w:rPr>
          <w:rtl/>
          <w:lang w:eastAsia="he-IL"/>
        </w:rPr>
        <w:t>תסתכל על המהות.</w:t>
      </w:r>
    </w:p>
    <w:p w14:paraId="445AE584" w14:textId="77777777" w:rsidR="00155A88" w:rsidRDefault="00155A88" w:rsidP="00155A88">
      <w:pPr>
        <w:rPr>
          <w:rtl/>
          <w:lang w:eastAsia="he-IL"/>
        </w:rPr>
      </w:pPr>
      <w:bookmarkStart w:id="29221" w:name="_ETM_Q1_4297000"/>
      <w:bookmarkEnd w:id="29221"/>
    </w:p>
    <w:p w14:paraId="6E23C4DA" w14:textId="77777777" w:rsidR="00155A88" w:rsidRDefault="00155A88" w:rsidP="00155A88">
      <w:pPr>
        <w:pStyle w:val="a5"/>
        <w:keepNext/>
        <w:rPr>
          <w:rtl/>
        </w:rPr>
      </w:pPr>
      <w:bookmarkStart w:id="29222" w:name="ET_speaker_5109_30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222"/>
    </w:p>
    <w:p w14:paraId="6D43DF78" w14:textId="77777777" w:rsidR="00155A88" w:rsidRDefault="00155A88" w:rsidP="00155A88">
      <w:pPr>
        <w:pStyle w:val="KeepWithNext"/>
        <w:rPr>
          <w:rtl/>
          <w:lang w:eastAsia="he-IL"/>
        </w:rPr>
      </w:pPr>
    </w:p>
    <w:p w14:paraId="5FE0FD98" w14:textId="77777777" w:rsidR="00155A88" w:rsidRDefault="00155A88" w:rsidP="00155A88">
      <w:pPr>
        <w:rPr>
          <w:rtl/>
          <w:lang w:eastAsia="he-IL"/>
        </w:rPr>
      </w:pPr>
      <w:r>
        <w:rPr>
          <w:rtl/>
          <w:lang w:eastAsia="he-IL"/>
        </w:rPr>
        <w:t>אני מודה שלא הבנתי את הקשר.</w:t>
      </w:r>
    </w:p>
    <w:p w14:paraId="556DABED" w14:textId="77777777" w:rsidR="00155A88" w:rsidRDefault="00155A88" w:rsidP="00155A88">
      <w:pPr>
        <w:rPr>
          <w:rtl/>
          <w:lang w:eastAsia="he-IL"/>
        </w:rPr>
      </w:pPr>
      <w:bookmarkStart w:id="29223" w:name="_ETM_Q1_4301000"/>
      <w:bookmarkEnd w:id="29223"/>
    </w:p>
    <w:p w14:paraId="6B6978AA" w14:textId="77777777" w:rsidR="00155A88" w:rsidRDefault="00155A88" w:rsidP="00155A88">
      <w:pPr>
        <w:pStyle w:val="a5"/>
        <w:keepNext/>
        <w:rPr>
          <w:rtl/>
        </w:rPr>
      </w:pPr>
      <w:bookmarkStart w:id="29224" w:name="ET_speaker_5307_30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224"/>
    </w:p>
    <w:p w14:paraId="4846FC3B" w14:textId="77777777" w:rsidR="00155A88" w:rsidRDefault="00155A88" w:rsidP="00155A88">
      <w:pPr>
        <w:pStyle w:val="KeepWithNext"/>
        <w:rPr>
          <w:rtl/>
          <w:lang w:eastAsia="he-IL"/>
        </w:rPr>
      </w:pPr>
    </w:p>
    <w:p w14:paraId="6647419E" w14:textId="77777777" w:rsidR="00155A88" w:rsidRDefault="00155A88" w:rsidP="00155A88">
      <w:pPr>
        <w:rPr>
          <w:rtl/>
          <w:lang w:eastAsia="he-IL"/>
        </w:rPr>
      </w:pPr>
      <w:r>
        <w:rPr>
          <w:rtl/>
          <w:lang w:eastAsia="he-IL"/>
        </w:rPr>
        <w:t xml:space="preserve">עזוב, זה סתם, כל הזמן הרי בורחים למקומות </w:t>
      </w:r>
      <w:bookmarkStart w:id="29225" w:name="_ETM_Q1_4305000"/>
      <w:bookmarkEnd w:id="29225"/>
      <w:r>
        <w:rPr>
          <w:rtl/>
          <w:lang w:eastAsia="he-IL"/>
        </w:rPr>
        <w:t>שהם לא באמת העניין.</w:t>
      </w:r>
    </w:p>
    <w:p w14:paraId="56AD3099" w14:textId="77777777" w:rsidR="00155A88" w:rsidRDefault="00155A88" w:rsidP="00155A88">
      <w:pPr>
        <w:rPr>
          <w:rtl/>
          <w:lang w:eastAsia="he-IL"/>
        </w:rPr>
      </w:pPr>
      <w:bookmarkStart w:id="29226" w:name="_ETM_Q1_4303000"/>
      <w:bookmarkEnd w:id="29226"/>
    </w:p>
    <w:p w14:paraId="4D2E547E"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056C49BB" w14:textId="77777777" w:rsidR="00155A88" w:rsidRDefault="00155A88" w:rsidP="00155A88">
      <w:pPr>
        <w:pStyle w:val="KeepWithNext"/>
        <w:rPr>
          <w:rtl/>
          <w:lang w:eastAsia="he-IL"/>
        </w:rPr>
      </w:pPr>
    </w:p>
    <w:p w14:paraId="26554A40" w14:textId="77777777" w:rsidR="00155A88" w:rsidRDefault="00155A88" w:rsidP="00155A88">
      <w:pPr>
        <w:rPr>
          <w:rtl/>
          <w:lang w:eastAsia="he-IL"/>
        </w:rPr>
      </w:pPr>
      <w:bookmarkStart w:id="29227" w:name="_ETM_Q1_4304000"/>
      <w:bookmarkEnd w:id="29227"/>
      <w:r>
        <w:rPr>
          <w:rtl/>
          <w:lang w:eastAsia="he-IL"/>
        </w:rPr>
        <w:t>לא סתם, זה באמת.</w:t>
      </w:r>
    </w:p>
    <w:p w14:paraId="310E3F62" w14:textId="77777777" w:rsidR="00155A88" w:rsidRDefault="00155A88" w:rsidP="00155A88">
      <w:pPr>
        <w:rPr>
          <w:rtl/>
          <w:lang w:eastAsia="he-IL"/>
        </w:rPr>
      </w:pPr>
      <w:bookmarkStart w:id="29228" w:name="_ETM_Q1_4307000"/>
      <w:bookmarkEnd w:id="29228"/>
    </w:p>
    <w:p w14:paraId="0AA26D0B" w14:textId="77777777" w:rsidR="00155A88" w:rsidRDefault="00155A88" w:rsidP="00155A88">
      <w:pPr>
        <w:pStyle w:val="-"/>
        <w:keepNext/>
        <w:rPr>
          <w:rtl/>
        </w:rPr>
      </w:pPr>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p>
    <w:p w14:paraId="143DFBB1" w14:textId="77777777" w:rsidR="00155A88" w:rsidRDefault="00155A88" w:rsidP="00155A88">
      <w:pPr>
        <w:pStyle w:val="KeepWithNext"/>
        <w:rPr>
          <w:rtl/>
          <w:lang w:eastAsia="he-IL"/>
        </w:rPr>
      </w:pPr>
    </w:p>
    <w:p w14:paraId="28ED6DB9" w14:textId="77777777" w:rsidR="00155A88" w:rsidRDefault="00155A88" w:rsidP="00155A88">
      <w:pPr>
        <w:rPr>
          <w:rtl/>
          <w:lang w:eastAsia="he-IL"/>
        </w:rPr>
      </w:pPr>
      <w:r>
        <w:rPr>
          <w:rtl/>
          <w:lang w:eastAsia="he-IL"/>
        </w:rPr>
        <w:t>במהות, בסוף מי</w:t>
      </w:r>
      <w:bookmarkStart w:id="29229" w:name="_ETM_Q1_4309000"/>
      <w:bookmarkEnd w:id="29229"/>
      <w:r>
        <w:rPr>
          <w:rtl/>
          <w:lang w:eastAsia="he-IL"/>
        </w:rPr>
        <w:t xml:space="preserve"> שמבקש לשחרר את המזרחיים ולעשות איתם צדק, זה אשכנזים </w:t>
      </w:r>
      <w:bookmarkStart w:id="29230" w:name="_ETM_Q1_4314000"/>
      <w:bookmarkEnd w:id="29230"/>
      <w:r>
        <w:rPr>
          <w:rtl/>
          <w:lang w:eastAsia="he-IL"/>
        </w:rPr>
        <w:t xml:space="preserve">אליטיסטים </w:t>
      </w:r>
      <w:proofErr w:type="spellStart"/>
      <w:r>
        <w:rPr>
          <w:rtl/>
          <w:lang w:eastAsia="he-IL"/>
        </w:rPr>
        <w:t>פריבילגיים</w:t>
      </w:r>
      <w:proofErr w:type="spellEnd"/>
      <w:r>
        <w:rPr>
          <w:rtl/>
          <w:lang w:eastAsia="he-IL"/>
        </w:rPr>
        <w:t xml:space="preserve"> שבאים בצורה זחוחה מאוד, מסתכלים על הציבור ומכסים את כל הדבר הזה שהם עושים </w:t>
      </w:r>
      <w:bookmarkStart w:id="29231" w:name="_ETM_Q1_4324000"/>
      <w:bookmarkEnd w:id="29231"/>
      <w:r>
        <w:rPr>
          <w:rtl/>
          <w:lang w:eastAsia="he-IL"/>
        </w:rPr>
        <w:t xml:space="preserve">היום שנועד רק לשינוי משטרי במדינת ישראל כדי לאפשר להם כוח בלתי מוגבל לשלוט במדינה הזאת – צובעים אותו בצבעים עדתיים כי יודעים שזה תמיד לבטן הרכה. אבל אין לזה שום קשר, כי מי שהיה כאן כל השנים האלה, חוץ מהשנה וחצי שסוף סוף הייתה ממשלה שעבדה, אבל אני שמה את זה בצד, מי שהיה פה בארבע העשורים האחרונים כמעט ברצף, זה שלטון </w:t>
      </w:r>
      <w:bookmarkStart w:id="29232" w:name="_ETM_Q1_4351000"/>
      <w:bookmarkEnd w:id="29232"/>
      <w:r>
        <w:rPr>
          <w:rtl/>
          <w:lang w:eastAsia="he-IL"/>
        </w:rPr>
        <w:t xml:space="preserve">ימין. ומי ששלט הכי הרבה ברצף, זה בנימין נתניהו. אז ממי משחררים את העם, מבנימין נתניהו? אם אתם </w:t>
      </w:r>
      <w:bookmarkStart w:id="29233" w:name="_ETM_Q1_4357000"/>
      <w:bookmarkEnd w:id="29233"/>
      <w:r>
        <w:rPr>
          <w:rtl/>
          <w:lang w:eastAsia="he-IL"/>
        </w:rPr>
        <w:t xml:space="preserve">רוצים לשחרר את העם באמת ממה שהיה כאן, בואו נשחרר אותם מביבי, תגידי לביבי, ביבי ביי, הבנו, תרמת רבות למדינה, </w:t>
      </w:r>
      <w:bookmarkStart w:id="29234" w:name="_ETM_Q1_4366000"/>
      <w:bookmarkEnd w:id="29234"/>
      <w:r>
        <w:rPr>
          <w:rtl/>
          <w:lang w:eastAsia="he-IL"/>
        </w:rPr>
        <w:t xml:space="preserve">סיימת את תפקידך, בוא נשחרר. אבל אתם לא באמת רוצים </w:t>
      </w:r>
      <w:bookmarkStart w:id="29235" w:name="_ETM_Q1_4367000"/>
      <w:bookmarkEnd w:id="29235"/>
      <w:r>
        <w:rPr>
          <w:rtl/>
          <w:lang w:eastAsia="he-IL"/>
        </w:rPr>
        <w:t xml:space="preserve">לשחרר את המדינה, לא מההגמוניה, ולא מהאליטיזם ולא משום </w:t>
      </w:r>
      <w:bookmarkStart w:id="29236" w:name="_ETM_Q1_4371000"/>
      <w:bookmarkEnd w:id="29236"/>
      <w:r>
        <w:rPr>
          <w:rtl/>
          <w:lang w:eastAsia="he-IL"/>
        </w:rPr>
        <w:t xml:space="preserve">דבר, אתם רוצים לשחרר אותה מהמשטר הדמוקרטי שהיה כאן במדינת ישראל, ממה שנבנה כאן במשך 75 שנה. וקבוצה של קיצונים שנכנסה הנה והשתלטה על הבית הזה, והשתלטה על </w:t>
      </w:r>
      <w:bookmarkStart w:id="29237" w:name="_ETM_Q1_4385000"/>
      <w:bookmarkEnd w:id="29237"/>
      <w:r>
        <w:rPr>
          <w:rtl/>
          <w:lang w:eastAsia="he-IL"/>
        </w:rPr>
        <w:t xml:space="preserve">הממשלה, רוצה לפרק. והתוצאה של זה, זה מה שאנחנו רואים עכשיו ברחובות. זאת התוצאה. של עם קרוע, של חברה שסועה, שהחברה שלנו מדממת. </w:t>
      </w:r>
    </w:p>
    <w:p w14:paraId="3797236E" w14:textId="77777777" w:rsidR="00155A88" w:rsidRDefault="00155A88" w:rsidP="00155A88">
      <w:pPr>
        <w:rPr>
          <w:rtl/>
          <w:lang w:eastAsia="he-IL"/>
        </w:rPr>
      </w:pPr>
    </w:p>
    <w:p w14:paraId="3C3708E7" w14:textId="77777777" w:rsidR="00155A88" w:rsidRDefault="00155A88" w:rsidP="00155A88">
      <w:pPr>
        <w:rPr>
          <w:rtl/>
          <w:lang w:eastAsia="he-IL"/>
        </w:rPr>
      </w:pPr>
      <w:r>
        <w:rPr>
          <w:rtl/>
          <w:lang w:eastAsia="he-IL"/>
        </w:rPr>
        <w:t xml:space="preserve">ואני רוצה לשאול אותך ותשאל גם </w:t>
      </w:r>
      <w:proofErr w:type="spellStart"/>
      <w:r>
        <w:rPr>
          <w:rtl/>
          <w:lang w:eastAsia="he-IL"/>
        </w:rPr>
        <w:t>רוטמן</w:t>
      </w:r>
      <w:proofErr w:type="spellEnd"/>
      <w:r>
        <w:rPr>
          <w:rtl/>
          <w:lang w:eastAsia="he-IL"/>
        </w:rPr>
        <w:t xml:space="preserve">: לא כואב לכם? לא כואב לכם לראות את האנשים שלנו ככה ברחובות? </w:t>
      </w:r>
      <w:bookmarkStart w:id="29238" w:name="_ETM_Q1_4408000"/>
      <w:bookmarkEnd w:id="29238"/>
      <w:r>
        <w:rPr>
          <w:rtl/>
          <w:lang w:eastAsia="he-IL"/>
        </w:rPr>
        <w:t xml:space="preserve">תסתכל עלי, תגיד לי שלא כואב לכם, אבל אתם קוראים להם אנרכיסטים, נכון? הם לא נוער הגבעות, אגב, הם לא נוער הגבעות, אתה יודע מי נמצא שם? נמצאים שם </w:t>
      </w:r>
      <w:bookmarkStart w:id="29239" w:name="_ETM_Q1_4419000"/>
      <w:bookmarkEnd w:id="29239"/>
      <w:r>
        <w:rPr>
          <w:rtl/>
          <w:lang w:eastAsia="he-IL"/>
        </w:rPr>
        <w:t>טייסים, נמצאים שם רופאים, נמצאים שם מהנדסים.</w:t>
      </w:r>
    </w:p>
    <w:p w14:paraId="265D6CDF" w14:textId="77777777" w:rsidR="00155A88" w:rsidRDefault="00155A88" w:rsidP="00155A88">
      <w:pPr>
        <w:rPr>
          <w:rtl/>
          <w:lang w:eastAsia="he-IL"/>
        </w:rPr>
      </w:pPr>
      <w:bookmarkStart w:id="29240" w:name="_ETM_Q1_4423000"/>
      <w:bookmarkEnd w:id="29240"/>
    </w:p>
    <w:p w14:paraId="69267084" w14:textId="77777777" w:rsidR="00155A88" w:rsidRDefault="00155A88" w:rsidP="00155A88">
      <w:pPr>
        <w:pStyle w:val="af8"/>
        <w:keepNext/>
        <w:rPr>
          <w:rtl/>
        </w:rPr>
      </w:pPr>
      <w:bookmarkStart w:id="29241" w:name="ET_yor_5801_30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241"/>
    </w:p>
    <w:p w14:paraId="02B75910" w14:textId="77777777" w:rsidR="00155A88" w:rsidRDefault="00155A88" w:rsidP="00155A88">
      <w:pPr>
        <w:pStyle w:val="KeepWithNext"/>
        <w:rPr>
          <w:rtl/>
          <w:lang w:eastAsia="he-IL"/>
        </w:rPr>
      </w:pPr>
    </w:p>
    <w:p w14:paraId="4EE07DDF" w14:textId="77777777" w:rsidR="00155A88" w:rsidRDefault="00155A88" w:rsidP="00155A88">
      <w:pPr>
        <w:rPr>
          <w:rtl/>
          <w:lang w:eastAsia="he-IL"/>
        </w:rPr>
      </w:pPr>
      <w:bookmarkStart w:id="29242" w:name="_ETM_Q1_4424000"/>
      <w:bookmarkEnd w:id="29242"/>
      <w:r>
        <w:rPr>
          <w:rtl/>
          <w:lang w:eastAsia="he-IL"/>
        </w:rPr>
        <w:t xml:space="preserve">את זוכרת מה אמרת לפני כמה רגעים, דיברת על מכונת רעל ועל אנשים </w:t>
      </w:r>
      <w:bookmarkStart w:id="29243" w:name="_ETM_Q1_4428000"/>
      <w:bookmarkEnd w:id="29243"/>
      <w:r>
        <w:rPr>
          <w:rtl/>
          <w:lang w:eastAsia="he-IL"/>
        </w:rPr>
        <w:t>שמוסתים על ידי זה וזה. אז ככה אנחנו רואים את מה שקורה.</w:t>
      </w:r>
    </w:p>
    <w:p w14:paraId="1549C3A9" w14:textId="77777777" w:rsidR="00155A88" w:rsidRDefault="00155A88" w:rsidP="00155A88">
      <w:pPr>
        <w:rPr>
          <w:rtl/>
        </w:rPr>
      </w:pPr>
    </w:p>
    <w:p w14:paraId="49E3E73C" w14:textId="77777777" w:rsidR="00155A88" w:rsidRDefault="00155A88" w:rsidP="00155A88">
      <w:pPr>
        <w:pStyle w:val="-"/>
        <w:keepNext/>
        <w:rPr>
          <w:rtl/>
        </w:rPr>
      </w:pPr>
      <w:bookmarkStart w:id="29244" w:name="ET_speakercontinue_5307_306"/>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244"/>
    </w:p>
    <w:p w14:paraId="472AD585" w14:textId="77777777" w:rsidR="00155A88" w:rsidRDefault="00155A88" w:rsidP="00155A88">
      <w:pPr>
        <w:pStyle w:val="KeepWithNext"/>
        <w:rPr>
          <w:rtl/>
          <w:lang w:eastAsia="he-IL"/>
        </w:rPr>
      </w:pPr>
    </w:p>
    <w:p w14:paraId="514E184C" w14:textId="77777777" w:rsidR="00155A88" w:rsidRDefault="00155A88" w:rsidP="00155A88">
      <w:pPr>
        <w:rPr>
          <w:rtl/>
        </w:rPr>
      </w:pPr>
      <w:r>
        <w:rPr>
          <w:rtl/>
          <w:lang w:eastAsia="he-IL"/>
        </w:rPr>
        <w:t>זה לא נוער הגבעות. זה לא נוער הגבעות.</w:t>
      </w:r>
      <w:bookmarkStart w:id="29245" w:name="_ETM_Q1_4432000"/>
      <w:bookmarkEnd w:id="29245"/>
      <w:r>
        <w:rPr>
          <w:rtl/>
          <w:lang w:eastAsia="he-IL"/>
        </w:rPr>
        <w:t xml:space="preserve"> ואם אצטרך להגיד את זה שוב, אגיד. זה לא </w:t>
      </w:r>
      <w:bookmarkStart w:id="29246" w:name="_ETM_Q1_4437000"/>
      <w:bookmarkEnd w:id="29246"/>
      <w:r>
        <w:rPr>
          <w:rtl/>
          <w:lang w:eastAsia="he-IL"/>
        </w:rPr>
        <w:t xml:space="preserve">נוער הגבעות שנכנס והשתלט על הכנסת וחושב שאפשר לעשות פה מה שבא לו. נמצא שם מלח הארץ, </w:t>
      </w:r>
      <w:bookmarkStart w:id="29247" w:name="_ETM_Q1_4445000"/>
      <w:bookmarkEnd w:id="29247"/>
      <w:r>
        <w:rPr>
          <w:rtl/>
          <w:lang w:eastAsia="he-IL"/>
        </w:rPr>
        <w:t xml:space="preserve">אנשים שמגנים על הגבולות שלה, נמצאים שם </w:t>
      </w:r>
      <w:proofErr w:type="spellStart"/>
      <w:r>
        <w:rPr>
          <w:rtl/>
          <w:lang w:eastAsia="he-IL"/>
        </w:rPr>
        <w:t>הייטקיסטים</w:t>
      </w:r>
      <w:proofErr w:type="spellEnd"/>
      <w:r>
        <w:rPr>
          <w:rtl/>
          <w:lang w:eastAsia="he-IL"/>
        </w:rPr>
        <w:t>, מהנדסים, אנשי</w:t>
      </w:r>
      <w:bookmarkStart w:id="29248" w:name="_ETM_Q1_4454000"/>
      <w:bookmarkEnd w:id="29248"/>
      <w:r>
        <w:rPr>
          <w:rtl/>
          <w:lang w:eastAsia="he-IL"/>
        </w:rPr>
        <w:t xml:space="preserve"> רפואה, טייסים, חיילים שבקלות החברים שלך אומרים שילכו לעזאזל, </w:t>
      </w:r>
      <w:bookmarkStart w:id="29249" w:name="_ETM_Q1_4460000"/>
      <w:bookmarkEnd w:id="29249"/>
      <w:r>
        <w:rPr>
          <w:rtl/>
          <w:lang w:eastAsia="he-IL"/>
        </w:rPr>
        <w:t xml:space="preserve">שהם בזים להם. זה הסגנון של אנשי הליכוד כלפי אנשים ששומרים עליהם כדי שהם יוכלו לשבת כאן ולברבר את </w:t>
      </w:r>
      <w:bookmarkStart w:id="29250" w:name="_ETM_Q1_4471000"/>
      <w:bookmarkEnd w:id="29250"/>
      <w:r>
        <w:rPr>
          <w:rtl/>
          <w:lang w:eastAsia="he-IL"/>
        </w:rPr>
        <w:t xml:space="preserve">עצמם לדעת, כדי שהם יוכלו לשבת ולאכול ארוחת ערב עם </w:t>
      </w:r>
      <w:bookmarkStart w:id="29251" w:name="_ETM_Q1_4474000"/>
      <w:bookmarkEnd w:id="29251"/>
      <w:r>
        <w:rPr>
          <w:rtl/>
          <w:lang w:eastAsia="he-IL"/>
        </w:rPr>
        <w:t xml:space="preserve">המשפחה שלהם כשיש מי ששומר עליהם. עליהם אומרים שהם אנרכיסטים. </w:t>
      </w:r>
      <w:bookmarkStart w:id="29252" w:name="_ETM_Q1_4476000"/>
      <w:bookmarkEnd w:id="29252"/>
      <w:r>
        <w:rPr>
          <w:rtl/>
          <w:lang w:eastAsia="he-IL"/>
        </w:rPr>
        <w:t>וכל מה שהם עושים זה מנסים להילחם על המדינה הזאת, כמו שהם שמים את הדם שלהם במלחמה על הגבולות של</w:t>
      </w:r>
      <w:bookmarkStart w:id="29253" w:name="_ETM_Q1_4482000"/>
      <w:bookmarkEnd w:id="29253"/>
      <w:r>
        <w:rPr>
          <w:rtl/>
          <w:lang w:eastAsia="he-IL"/>
        </w:rPr>
        <w:t xml:space="preserve"> המדינה, הם שמים את נפשם היום כדי להילחם על הדמוקרטיה שאתם רוצים לפרק. שזה כל מה שעניין אתכם </w:t>
      </w:r>
      <w:bookmarkStart w:id="29254" w:name="_ETM_Q1_4491000"/>
      <w:bookmarkEnd w:id="29254"/>
      <w:r>
        <w:rPr>
          <w:rtl/>
          <w:lang w:eastAsia="he-IL"/>
        </w:rPr>
        <w:t>מהרגע הראשון שאתם נכנסתם הנה לכנסת</w:t>
      </w:r>
      <w:bookmarkStart w:id="29255" w:name="_ETM_Q1_4314838"/>
      <w:bookmarkStart w:id="29256" w:name="_ETM_Q1_4314896"/>
      <w:bookmarkStart w:id="29257" w:name="_ETM_Q1_4434688"/>
      <w:bookmarkStart w:id="29258" w:name="_ETM_Q1_4434738"/>
      <w:bookmarkEnd w:id="29255"/>
      <w:bookmarkEnd w:id="29256"/>
      <w:bookmarkEnd w:id="29257"/>
      <w:bookmarkEnd w:id="29258"/>
      <w:r>
        <w:rPr>
          <w:rtl/>
          <w:lang w:eastAsia="he-IL"/>
        </w:rPr>
        <w:t>, שמונה חודשים.</w:t>
      </w:r>
    </w:p>
    <w:p w14:paraId="3C06F24D" w14:textId="77777777" w:rsidR="00155A88" w:rsidRDefault="00155A88" w:rsidP="00155A88">
      <w:pPr>
        <w:rPr>
          <w:rtl/>
        </w:rPr>
      </w:pPr>
    </w:p>
    <w:p w14:paraId="718A53E1" w14:textId="77777777" w:rsidR="00155A88" w:rsidRDefault="00155A88" w:rsidP="00155A88">
      <w:pPr>
        <w:pStyle w:val="af8"/>
        <w:keepNext/>
        <w:rPr>
          <w:rtl/>
        </w:rPr>
      </w:pPr>
      <w:bookmarkStart w:id="29259" w:name="ET_yor_5801_10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259"/>
    </w:p>
    <w:p w14:paraId="62C0CBC2" w14:textId="77777777" w:rsidR="00155A88" w:rsidRDefault="00155A88" w:rsidP="00155A88">
      <w:pPr>
        <w:pStyle w:val="KeepWithNext"/>
        <w:rPr>
          <w:rtl/>
        </w:rPr>
      </w:pPr>
    </w:p>
    <w:p w14:paraId="1955B668" w14:textId="77777777" w:rsidR="00155A88" w:rsidRDefault="00155A88" w:rsidP="00155A88">
      <w:pPr>
        <w:rPr>
          <w:rtl/>
        </w:rPr>
      </w:pPr>
      <w:bookmarkStart w:id="29260" w:name="_ETM_Q1_4436138"/>
      <w:bookmarkStart w:id="29261" w:name="_ETM_Q1_4658176"/>
      <w:bookmarkStart w:id="29262" w:name="_ETM_Q1_4658246"/>
      <w:bookmarkStart w:id="29263" w:name="_ETM_Q1_4659851"/>
      <w:bookmarkEnd w:id="29260"/>
      <w:bookmarkEnd w:id="29261"/>
      <w:bookmarkEnd w:id="29262"/>
      <w:bookmarkEnd w:id="29263"/>
      <w:r>
        <w:rPr>
          <w:rtl/>
        </w:rPr>
        <w:t>את תומכת</w:t>
      </w:r>
      <w:bookmarkStart w:id="29264" w:name="_ETM_Q1_4497000"/>
      <w:bookmarkEnd w:id="29264"/>
      <w:r>
        <w:rPr>
          <w:rtl/>
        </w:rPr>
        <w:t xml:space="preserve"> במעבר על החוק, יפעת?</w:t>
      </w:r>
    </w:p>
    <w:p w14:paraId="084380F6" w14:textId="77777777" w:rsidR="00155A88" w:rsidRDefault="00155A88" w:rsidP="00155A88">
      <w:pPr>
        <w:rPr>
          <w:rStyle w:val="TagStyle"/>
          <w:rFonts w:ascii="David" w:hAnsi="David"/>
          <w:u w:val="single"/>
          <w:rtl/>
          <w:lang w:eastAsia="he-IL"/>
        </w:rPr>
      </w:pPr>
    </w:p>
    <w:p w14:paraId="20B7144B" w14:textId="77777777" w:rsidR="00155A88" w:rsidRDefault="00155A88" w:rsidP="00155A88">
      <w:pPr>
        <w:pStyle w:val="-"/>
        <w:keepNext/>
        <w:rPr>
          <w:rtl/>
        </w:rPr>
      </w:pPr>
      <w:bookmarkStart w:id="29265" w:name="ET_speakercontinue_5307_30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265"/>
    </w:p>
    <w:p w14:paraId="2A923A31" w14:textId="77777777" w:rsidR="00155A88" w:rsidRDefault="00155A88" w:rsidP="00155A88">
      <w:pPr>
        <w:pStyle w:val="KeepWithNext"/>
        <w:rPr>
          <w:rtl/>
          <w:lang w:eastAsia="he-IL"/>
        </w:rPr>
      </w:pPr>
    </w:p>
    <w:p w14:paraId="46CF4570" w14:textId="77777777" w:rsidR="00155A88" w:rsidRDefault="00155A88" w:rsidP="00155A88">
      <w:pPr>
        <w:rPr>
          <w:rtl/>
          <w:lang w:eastAsia="he-IL"/>
        </w:rPr>
      </w:pPr>
      <w:r>
        <w:rPr>
          <w:rtl/>
          <w:lang w:eastAsia="he-IL"/>
        </w:rPr>
        <w:t>שמונה חודשים שאתם יושבים כאן - - -</w:t>
      </w:r>
    </w:p>
    <w:p w14:paraId="18A7B926" w14:textId="77777777" w:rsidR="00155A88" w:rsidRDefault="00155A88" w:rsidP="00155A88">
      <w:pPr>
        <w:rPr>
          <w:rtl/>
          <w:lang w:eastAsia="he-IL"/>
        </w:rPr>
      </w:pPr>
    </w:p>
    <w:p w14:paraId="7576AA03"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646532AB" w14:textId="77777777" w:rsidR="00155A88" w:rsidRDefault="00155A88" w:rsidP="00155A88">
      <w:pPr>
        <w:pStyle w:val="KeepWithNext"/>
        <w:rPr>
          <w:rtl/>
          <w:lang w:eastAsia="he-IL"/>
        </w:rPr>
      </w:pPr>
    </w:p>
    <w:p w14:paraId="1955B472" w14:textId="77777777" w:rsidR="00155A88" w:rsidRDefault="00155A88" w:rsidP="00155A88">
      <w:pPr>
        <w:rPr>
          <w:rtl/>
          <w:lang w:eastAsia="he-IL"/>
        </w:rPr>
      </w:pPr>
      <w:r>
        <w:rPr>
          <w:rtl/>
          <w:lang w:eastAsia="he-IL"/>
        </w:rPr>
        <w:t>איך קוראים למי שעובר על החוק?</w:t>
      </w:r>
    </w:p>
    <w:p w14:paraId="07F84997" w14:textId="77777777" w:rsidR="00155A88" w:rsidRDefault="00155A88" w:rsidP="00155A88">
      <w:pPr>
        <w:rPr>
          <w:rtl/>
          <w:lang w:eastAsia="he-IL"/>
        </w:rPr>
      </w:pPr>
      <w:bookmarkStart w:id="29266" w:name="_ETM_Q1_4500000"/>
      <w:bookmarkEnd w:id="29266"/>
    </w:p>
    <w:p w14:paraId="5B2BE6F8" w14:textId="77777777" w:rsidR="00155A88" w:rsidRDefault="00155A88" w:rsidP="00155A88">
      <w:pPr>
        <w:pStyle w:val="-"/>
        <w:keepNext/>
        <w:rPr>
          <w:rtl/>
        </w:rPr>
      </w:pPr>
      <w:bookmarkStart w:id="29267" w:name="ET_speakercontinue_5307_310"/>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267"/>
    </w:p>
    <w:p w14:paraId="3E488C04" w14:textId="77777777" w:rsidR="00155A88" w:rsidRDefault="00155A88" w:rsidP="00155A88">
      <w:pPr>
        <w:pStyle w:val="KeepWithNext"/>
        <w:rPr>
          <w:rtl/>
          <w:lang w:eastAsia="he-IL"/>
        </w:rPr>
      </w:pPr>
    </w:p>
    <w:p w14:paraId="003039B8" w14:textId="77777777" w:rsidR="00155A88" w:rsidRDefault="00155A88" w:rsidP="00155A88">
      <w:pPr>
        <w:rPr>
          <w:rtl/>
          <w:lang w:eastAsia="he-IL"/>
        </w:rPr>
      </w:pPr>
      <w:bookmarkStart w:id="29268" w:name="_ETM_Q1_4502000"/>
      <w:bookmarkEnd w:id="29268"/>
      <w:r>
        <w:rPr>
          <w:rtl/>
          <w:lang w:eastAsia="he-IL"/>
        </w:rPr>
        <w:t>שמונה חודשים שאתם יושבים כאן וכל מה שמעניין אתכם זה ההפיכה המשטרית. איפה</w:t>
      </w:r>
      <w:bookmarkStart w:id="29269" w:name="_ETM_Q1_4512000"/>
      <w:bookmarkEnd w:id="29269"/>
      <w:r>
        <w:rPr>
          <w:rtl/>
          <w:lang w:eastAsia="he-IL"/>
        </w:rPr>
        <w:t xml:space="preserve"> יוקר המחייה שדיברתם עליהם? כל הסרטונים היפים האלה של נתניהו</w:t>
      </w:r>
      <w:bookmarkStart w:id="29270" w:name="_ETM_Q1_4514000"/>
      <w:bookmarkEnd w:id="29270"/>
      <w:r>
        <w:rPr>
          <w:rtl/>
          <w:lang w:eastAsia="he-IL"/>
        </w:rPr>
        <w:t xml:space="preserve"> נכנס לסופר, רואים כמה עולה חלב, איפה זה? איפה החינוך</w:t>
      </w:r>
      <w:bookmarkStart w:id="29271" w:name="_ETM_Q1_4519000"/>
      <w:bookmarkEnd w:id="29271"/>
      <w:r>
        <w:rPr>
          <w:rtl/>
          <w:lang w:eastAsia="he-IL"/>
        </w:rPr>
        <w:t xml:space="preserve"> חינם מגיל לידה עד שלוש? איפה הביטחון האישי? איפה הטרור? איפה החיים של האזרחים? מתי ריבונו של עולם נשב פה במקום הזה ונתחיל לדאוג לאזרחים? ואחר כך אתם אומרים</w:t>
      </w:r>
      <w:bookmarkStart w:id="29272" w:name="_ETM_Q1_4537000"/>
      <w:bookmarkEnd w:id="29272"/>
      <w:r>
        <w:rPr>
          <w:rtl/>
          <w:lang w:eastAsia="he-IL"/>
        </w:rPr>
        <w:t xml:space="preserve"> שאתם רוצים למשול. זה מה שאתם עושים פה, תראה איזה</w:t>
      </w:r>
      <w:bookmarkStart w:id="29273" w:name="_ETM_Q1_4539000"/>
      <w:bookmarkEnd w:id="29273"/>
      <w:r>
        <w:rPr>
          <w:rtl/>
          <w:lang w:eastAsia="he-IL"/>
        </w:rPr>
        <w:t xml:space="preserve"> הספק היה לכם בשמונה חודשים. מה שלא עשתה אף</w:t>
      </w:r>
      <w:bookmarkStart w:id="29274" w:name="_ETM_Q1_4542000"/>
      <w:bookmarkEnd w:id="29274"/>
      <w:r>
        <w:rPr>
          <w:rtl/>
          <w:lang w:eastAsia="he-IL"/>
        </w:rPr>
        <w:t xml:space="preserve"> ממשלה. כל כך הרבה חוקים פרסונליים, חוקים מושחתים, הנה, אומר </w:t>
      </w:r>
      <w:bookmarkStart w:id="29275" w:name="_ETM_Q1_4552000"/>
      <w:bookmarkEnd w:id="29275"/>
      <w:proofErr w:type="spellStart"/>
      <w:r>
        <w:rPr>
          <w:rtl/>
          <w:lang w:eastAsia="he-IL"/>
        </w:rPr>
        <w:t>רוטמן</w:t>
      </w:r>
      <w:proofErr w:type="spellEnd"/>
      <w:r>
        <w:rPr>
          <w:rtl/>
          <w:lang w:eastAsia="he-IL"/>
        </w:rPr>
        <w:t xml:space="preserve">: תקשיבו, עילת הסבירות זה רק נקודה קטנה; </w:t>
      </w:r>
      <w:bookmarkStart w:id="29276" w:name="_ETM_Q1_4556000"/>
      <w:bookmarkEnd w:id="29276"/>
      <w:r>
        <w:rPr>
          <w:rtl/>
          <w:lang w:eastAsia="he-IL"/>
        </w:rPr>
        <w:t xml:space="preserve">כה הרי יש מלא חוקים מסביב שיגנו על זה שלא </w:t>
      </w:r>
      <w:bookmarkStart w:id="29277" w:name="_ETM_Q1_4557000"/>
      <w:bookmarkEnd w:id="29277"/>
      <w:r>
        <w:rPr>
          <w:rtl/>
          <w:lang w:eastAsia="he-IL"/>
        </w:rPr>
        <w:t xml:space="preserve">יהיו מינויים לא טובים ושלא נעשה דברים לא כשרים. אבל הוא שכח לספר שכל חוק שלא מתאים להם, הם פשוט </w:t>
      </w:r>
      <w:bookmarkStart w:id="29278" w:name="_ETM_Q1_4566000"/>
      <w:bookmarkEnd w:id="29278"/>
      <w:r>
        <w:rPr>
          <w:rtl/>
          <w:lang w:eastAsia="he-IL"/>
        </w:rPr>
        <w:t>משנים. לא התאים החוק עם הוועדה הממונה על טבריה, הם שינו. לא הסתדר להם הבחירות של לשכת עורכי הדין, משנים את החוק. אמרו שעכשיו עם הוועדה יש את דרעי, יש את חוק המתנות, יש את הנבצרות - - -</w:t>
      </w:r>
    </w:p>
    <w:p w14:paraId="5522E72A" w14:textId="77777777" w:rsidR="00155A88" w:rsidRDefault="00155A88" w:rsidP="00155A88">
      <w:pPr>
        <w:rPr>
          <w:rtl/>
          <w:lang w:eastAsia="he-IL"/>
        </w:rPr>
      </w:pPr>
      <w:bookmarkStart w:id="29279" w:name="_ETM_Q1_4498000"/>
      <w:bookmarkEnd w:id="29279"/>
    </w:p>
    <w:p w14:paraId="370B0D40" w14:textId="77777777" w:rsidR="00155A88" w:rsidRDefault="00155A88" w:rsidP="00155A88">
      <w:pPr>
        <w:pStyle w:val="a5"/>
        <w:keepNext/>
        <w:rPr>
          <w:rtl/>
        </w:rPr>
      </w:pPr>
      <w:bookmarkStart w:id="29280" w:name="ET_speaker_5080_10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280"/>
    </w:p>
    <w:p w14:paraId="3E08340E" w14:textId="77777777" w:rsidR="00155A88" w:rsidRDefault="00155A88" w:rsidP="00155A88">
      <w:pPr>
        <w:pStyle w:val="KeepWithNext"/>
        <w:rPr>
          <w:rtl/>
        </w:rPr>
      </w:pPr>
    </w:p>
    <w:p w14:paraId="5BC1D4D3" w14:textId="77777777" w:rsidR="00155A88" w:rsidRDefault="00155A88" w:rsidP="00155A88">
      <w:pPr>
        <w:rPr>
          <w:rtl/>
        </w:rPr>
      </w:pPr>
      <w:bookmarkStart w:id="29281" w:name="_ETM_Q1_4660246"/>
      <w:bookmarkStart w:id="29282" w:name="_ETM_Q1_4660276"/>
      <w:bookmarkEnd w:id="29281"/>
      <w:bookmarkEnd w:id="29282"/>
      <w:r>
        <w:rPr>
          <w:rtl/>
        </w:rPr>
        <w:t>רק פרסונלי.</w:t>
      </w:r>
    </w:p>
    <w:p w14:paraId="360E9764" w14:textId="77777777" w:rsidR="00155A88" w:rsidRDefault="00155A88" w:rsidP="00155A88">
      <w:pPr>
        <w:rPr>
          <w:rtl/>
        </w:rPr>
      </w:pPr>
      <w:bookmarkStart w:id="29283" w:name="_ETM_Q1_4664779"/>
      <w:bookmarkStart w:id="29284" w:name="_ETM_Q1_4664844"/>
      <w:bookmarkStart w:id="29285" w:name="_ETM_Q1_4666184"/>
      <w:bookmarkEnd w:id="29283"/>
      <w:bookmarkEnd w:id="29284"/>
      <w:bookmarkEnd w:id="29285"/>
    </w:p>
    <w:p w14:paraId="68D2B104" w14:textId="77777777" w:rsidR="00155A88" w:rsidRDefault="00155A88" w:rsidP="00155A88">
      <w:pPr>
        <w:pStyle w:val="a5"/>
        <w:keepNext/>
        <w:rPr>
          <w:rtl/>
        </w:rPr>
      </w:pPr>
      <w:bookmarkStart w:id="29286" w:name="ET_speaker_5307_11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286"/>
    </w:p>
    <w:p w14:paraId="75DDD08C" w14:textId="77777777" w:rsidR="00155A88" w:rsidRDefault="00155A88" w:rsidP="00155A88">
      <w:pPr>
        <w:pStyle w:val="KeepWithNext"/>
        <w:rPr>
          <w:rtl/>
        </w:rPr>
      </w:pPr>
    </w:p>
    <w:p w14:paraId="599692DA" w14:textId="77777777" w:rsidR="00155A88" w:rsidRDefault="00155A88" w:rsidP="00155A88">
      <w:pPr>
        <w:rPr>
          <w:rtl/>
        </w:rPr>
      </w:pPr>
      <w:bookmarkStart w:id="29287" w:name="_ETM_Q1_4666564"/>
      <w:bookmarkStart w:id="29288" w:name="_ETM_Q1_4666599"/>
      <w:bookmarkEnd w:id="29287"/>
      <w:bookmarkEnd w:id="29288"/>
      <w:r>
        <w:rPr>
          <w:rtl/>
        </w:rPr>
        <w:t xml:space="preserve">זה כבר היסטוריה. </w:t>
      </w:r>
    </w:p>
    <w:p w14:paraId="008CA91D" w14:textId="77777777" w:rsidR="00155A88" w:rsidRDefault="00155A88" w:rsidP="00155A88">
      <w:pPr>
        <w:rPr>
          <w:rtl/>
        </w:rPr>
      </w:pPr>
    </w:p>
    <w:p w14:paraId="2F4070F0" w14:textId="77777777" w:rsidR="00155A88" w:rsidRDefault="00155A88" w:rsidP="00155A88">
      <w:pPr>
        <w:pStyle w:val="a5"/>
        <w:keepNext/>
        <w:rPr>
          <w:rtl/>
        </w:rPr>
      </w:pPr>
      <w:bookmarkStart w:id="29289" w:name="ET_speaker_5080_31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289"/>
    </w:p>
    <w:p w14:paraId="563971E4" w14:textId="77777777" w:rsidR="00155A88" w:rsidRDefault="00155A88" w:rsidP="00155A88">
      <w:pPr>
        <w:pStyle w:val="KeepWithNext"/>
        <w:rPr>
          <w:rtl/>
          <w:lang w:eastAsia="he-IL"/>
        </w:rPr>
      </w:pPr>
    </w:p>
    <w:p w14:paraId="74D320D6" w14:textId="77777777" w:rsidR="00155A88" w:rsidRDefault="00155A88" w:rsidP="00155A88">
      <w:pPr>
        <w:rPr>
          <w:rtl/>
          <w:lang w:eastAsia="he-IL"/>
        </w:rPr>
      </w:pPr>
      <w:r>
        <w:rPr>
          <w:rtl/>
          <w:lang w:eastAsia="he-IL"/>
        </w:rPr>
        <w:t xml:space="preserve">רק פרסונלי. אין חוק אחד שהם הביאו למען אזרחי מדינת ישראל. </w:t>
      </w:r>
    </w:p>
    <w:p w14:paraId="629FB491" w14:textId="77777777" w:rsidR="00155A88" w:rsidRDefault="00155A88" w:rsidP="00155A88">
      <w:pPr>
        <w:rPr>
          <w:rtl/>
          <w:lang w:eastAsia="he-IL"/>
        </w:rPr>
      </w:pPr>
    </w:p>
    <w:p w14:paraId="23DEFE36" w14:textId="77777777" w:rsidR="00155A88" w:rsidRDefault="00155A88" w:rsidP="00155A88">
      <w:pPr>
        <w:pStyle w:val="a5"/>
        <w:keepNext/>
        <w:rPr>
          <w:rtl/>
        </w:rPr>
      </w:pPr>
      <w:bookmarkStart w:id="29290" w:name="ET_speaker_5307_31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290"/>
    </w:p>
    <w:p w14:paraId="3CCB27CC" w14:textId="77777777" w:rsidR="00155A88" w:rsidRDefault="00155A88" w:rsidP="00155A88">
      <w:pPr>
        <w:pStyle w:val="KeepWithNext"/>
        <w:rPr>
          <w:rtl/>
          <w:lang w:eastAsia="he-IL"/>
        </w:rPr>
      </w:pPr>
    </w:p>
    <w:p w14:paraId="58C29034" w14:textId="77777777" w:rsidR="00155A88" w:rsidRDefault="00155A88" w:rsidP="00155A88">
      <w:pPr>
        <w:rPr>
          <w:rtl/>
          <w:lang w:eastAsia="he-IL"/>
        </w:rPr>
      </w:pPr>
      <w:r>
        <w:rPr>
          <w:rtl/>
          <w:lang w:eastAsia="he-IL"/>
        </w:rPr>
        <w:t xml:space="preserve">תראה את האבסורד: בדרך כלל </w:t>
      </w:r>
      <w:bookmarkStart w:id="29291" w:name="_ETM_Q1_4591000"/>
      <w:bookmarkEnd w:id="29291"/>
      <w:r>
        <w:rPr>
          <w:rtl/>
          <w:lang w:eastAsia="he-IL"/>
        </w:rPr>
        <w:t xml:space="preserve">ממשלה נכנסת, שמונה חודשים, אומרים: תקשיבו, אנחנו פה רק שמונה </w:t>
      </w:r>
      <w:bookmarkStart w:id="29292" w:name="_ETM_Q1_4594000"/>
      <w:bookmarkEnd w:id="29292"/>
      <w:r>
        <w:rPr>
          <w:rtl/>
          <w:lang w:eastAsia="he-IL"/>
        </w:rPr>
        <w:t xml:space="preserve">חודשים, אנחנו עוד עובדים, זה לא הרבה זמן, זאת ממשלה צעירה. פה שמונה חודשים, הנבצרות זה כבר היסטוריה, המתנות </w:t>
      </w:r>
      <w:bookmarkStart w:id="29293" w:name="_ETM_Q1_4600000"/>
      <w:bookmarkEnd w:id="29293"/>
      <w:r>
        <w:rPr>
          <w:rtl/>
          <w:lang w:eastAsia="he-IL"/>
        </w:rPr>
        <w:t xml:space="preserve">זה כבר היסטוריה, המימון של המעונות של נתניהו זה כבר </w:t>
      </w:r>
      <w:bookmarkStart w:id="29294" w:name="_ETM_Q1_4604000"/>
      <w:bookmarkEnd w:id="29294"/>
      <w:r>
        <w:rPr>
          <w:rtl/>
          <w:lang w:eastAsia="he-IL"/>
        </w:rPr>
        <w:t xml:space="preserve">היסטוריה, דרעי, </w:t>
      </w:r>
      <w:proofErr w:type="spellStart"/>
      <w:r>
        <w:rPr>
          <w:rtl/>
          <w:lang w:eastAsia="he-IL"/>
        </w:rPr>
        <w:t>סמוטריץ</w:t>
      </w:r>
      <w:proofErr w:type="spellEnd"/>
      <w:r>
        <w:rPr>
          <w:rtl/>
          <w:lang w:eastAsia="he-IL"/>
        </w:rPr>
        <w:t>', בן גביר, זה כבר דברים</w:t>
      </w:r>
      <w:bookmarkStart w:id="29295" w:name="_ETM_Q1_4608000"/>
      <w:bookmarkEnd w:id="29295"/>
      <w:r>
        <w:rPr>
          <w:rtl/>
          <w:lang w:eastAsia="he-IL"/>
        </w:rPr>
        <w:t xml:space="preserve">, אתה יודע, שכאילו, חלפו אי שם רחוק, כי יש כבר כל כך הרבה חוקים חדשים. אתן לך דוגמה </w:t>
      </w:r>
      <w:bookmarkStart w:id="29296" w:name="_ETM_Q1_4618000"/>
      <w:bookmarkEnd w:id="29296"/>
      <w:r>
        <w:rPr>
          <w:rtl/>
          <w:lang w:eastAsia="he-IL"/>
        </w:rPr>
        <w:t>רק מהחוק האחרון, לוין אמר: אני לא מכנס</w:t>
      </w:r>
      <w:bookmarkStart w:id="29297" w:name="_ETM_Q1_4619000"/>
      <w:bookmarkEnd w:id="29297"/>
      <w:r>
        <w:rPr>
          <w:rtl/>
          <w:lang w:eastAsia="he-IL"/>
        </w:rPr>
        <w:t xml:space="preserve"> את הוועדה עד שאנחנו לא משנים בחוק את הרכב </w:t>
      </w:r>
      <w:bookmarkStart w:id="29298" w:name="_ETM_Q1_4623000"/>
      <w:bookmarkEnd w:id="29298"/>
      <w:r>
        <w:rPr>
          <w:rtl/>
          <w:lang w:eastAsia="he-IL"/>
        </w:rPr>
        <w:t xml:space="preserve">הוועדה. קודם כל זה מוכיח את הכוונות האמיתיות שלו, זה </w:t>
      </w:r>
      <w:bookmarkStart w:id="29299" w:name="_ETM_Q1_4629000"/>
      <w:bookmarkEnd w:id="29299"/>
      <w:r>
        <w:rPr>
          <w:rtl/>
          <w:lang w:eastAsia="he-IL"/>
        </w:rPr>
        <w:t xml:space="preserve">לא כי יש עומס וזה כי השופטים לא עושים את מלאכתם נאמנה, זה כי עד שהוא לא מסיים את </w:t>
      </w:r>
      <w:bookmarkStart w:id="29300" w:name="_ETM_Q1_4633000"/>
      <w:bookmarkEnd w:id="29300"/>
      <w:r>
        <w:rPr>
          <w:rtl/>
          <w:lang w:eastAsia="he-IL"/>
        </w:rPr>
        <w:t>השתלטות על מערכת המשפט הוא לא מכנס את הוועדה כדי</w:t>
      </w:r>
      <w:bookmarkStart w:id="29301" w:name="_ETM_Q1_4636000"/>
      <w:bookmarkEnd w:id="29301"/>
      <w:r>
        <w:rPr>
          <w:rtl/>
          <w:lang w:eastAsia="he-IL"/>
        </w:rPr>
        <w:t xml:space="preserve"> לבחור שופטים. אז מה אמר </w:t>
      </w:r>
      <w:proofErr w:type="spellStart"/>
      <w:r>
        <w:rPr>
          <w:rtl/>
          <w:lang w:eastAsia="he-IL"/>
        </w:rPr>
        <w:t>רוטמן</w:t>
      </w:r>
      <w:proofErr w:type="spellEnd"/>
      <w:r>
        <w:rPr>
          <w:rtl/>
          <w:lang w:eastAsia="he-IL"/>
        </w:rPr>
        <w:t xml:space="preserve"> שיושב פה בזחיחות אין </w:t>
      </w:r>
      <w:bookmarkStart w:id="29302" w:name="_ETM_Q1_4641000"/>
      <w:bookmarkEnd w:id="29302"/>
      <w:r>
        <w:rPr>
          <w:rtl/>
          <w:lang w:eastAsia="he-IL"/>
        </w:rPr>
        <w:t xml:space="preserve">קץ, באמת בלתי נסבלת: אהה, הם רוצים לעתור על זה </w:t>
      </w:r>
      <w:bookmarkStart w:id="29303" w:name="_ETM_Q1_4645000"/>
      <w:bookmarkEnd w:id="29303"/>
      <w:r>
        <w:rPr>
          <w:rtl/>
          <w:lang w:eastAsia="he-IL"/>
        </w:rPr>
        <w:t xml:space="preserve">שהוא לא מכנס את הוועדה, אז בוא נוסיף בעילת הסבירות </w:t>
      </w:r>
      <w:bookmarkStart w:id="29304" w:name="_ETM_Q1_4648000"/>
      <w:bookmarkEnd w:id="29304"/>
      <w:r>
        <w:rPr>
          <w:rtl/>
          <w:lang w:eastAsia="he-IL"/>
        </w:rPr>
        <w:t>שגם אי אפשר לעתור כנגד שר שלא ממלא את סמכותו. כל מה שלא בא לכם ולא מסתדר לכם.</w:t>
      </w:r>
    </w:p>
    <w:p w14:paraId="3B230597" w14:textId="77777777" w:rsidR="00155A88" w:rsidRDefault="00155A88" w:rsidP="00155A88">
      <w:pPr>
        <w:rPr>
          <w:rtl/>
          <w:lang w:eastAsia="he-IL"/>
        </w:rPr>
      </w:pPr>
    </w:p>
    <w:p w14:paraId="499A3E82" w14:textId="77777777" w:rsidR="00155A88" w:rsidRDefault="00155A88" w:rsidP="00155A88">
      <w:pPr>
        <w:pStyle w:val="a5"/>
        <w:keepNext/>
        <w:rPr>
          <w:rtl/>
        </w:rPr>
      </w:pPr>
      <w:bookmarkStart w:id="29305" w:name="ET_speaker_5080_31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05"/>
    </w:p>
    <w:p w14:paraId="3D5CD419" w14:textId="77777777" w:rsidR="00155A88" w:rsidRDefault="00155A88" w:rsidP="00155A88">
      <w:pPr>
        <w:pStyle w:val="KeepWithNext"/>
        <w:rPr>
          <w:rtl/>
          <w:lang w:eastAsia="he-IL"/>
        </w:rPr>
      </w:pPr>
    </w:p>
    <w:p w14:paraId="2D4198E0" w14:textId="77777777" w:rsidR="00155A88" w:rsidRDefault="00155A88" w:rsidP="00155A88">
      <w:pPr>
        <w:rPr>
          <w:rtl/>
          <w:lang w:eastAsia="he-IL"/>
        </w:rPr>
      </w:pPr>
      <w:r>
        <w:rPr>
          <w:rtl/>
          <w:lang w:eastAsia="he-IL"/>
        </w:rPr>
        <w:t>אי שימוש בסמכות.</w:t>
      </w:r>
    </w:p>
    <w:p w14:paraId="4892A264" w14:textId="77777777" w:rsidR="00155A88" w:rsidRDefault="00155A88" w:rsidP="00155A88">
      <w:pPr>
        <w:rPr>
          <w:rtl/>
          <w:lang w:eastAsia="he-IL"/>
        </w:rPr>
      </w:pPr>
      <w:bookmarkStart w:id="29306" w:name="_ETM_Q1_4655000"/>
      <w:bookmarkEnd w:id="29306"/>
    </w:p>
    <w:p w14:paraId="3C6CA813" w14:textId="77777777" w:rsidR="00155A88" w:rsidRDefault="00155A88" w:rsidP="00155A88">
      <w:pPr>
        <w:pStyle w:val="a5"/>
        <w:keepNext/>
        <w:rPr>
          <w:rtl/>
        </w:rPr>
      </w:pPr>
      <w:bookmarkStart w:id="29307" w:name="ET_speaker_5307_31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307"/>
    </w:p>
    <w:p w14:paraId="2F78C143" w14:textId="77777777" w:rsidR="00155A88" w:rsidRDefault="00155A88" w:rsidP="00155A88">
      <w:pPr>
        <w:pStyle w:val="KeepWithNext"/>
        <w:rPr>
          <w:rtl/>
          <w:lang w:eastAsia="he-IL"/>
        </w:rPr>
      </w:pPr>
    </w:p>
    <w:p w14:paraId="469AF172" w14:textId="77777777" w:rsidR="00155A88" w:rsidRDefault="00155A88" w:rsidP="00155A88">
      <w:pPr>
        <w:rPr>
          <w:rtl/>
          <w:lang w:eastAsia="he-IL"/>
        </w:rPr>
      </w:pPr>
      <w:r>
        <w:rPr>
          <w:rtl/>
          <w:lang w:eastAsia="he-IL"/>
        </w:rPr>
        <w:t xml:space="preserve">כל מה שלא בא לכם, אתם פשוט באים וקדימה משנים את החוק. איך אפשר לסמוך </w:t>
      </w:r>
      <w:bookmarkStart w:id="29308" w:name="_ETM_Q1_4660000"/>
      <w:bookmarkEnd w:id="29308"/>
      <w:r>
        <w:rPr>
          <w:rtl/>
          <w:lang w:eastAsia="he-IL"/>
        </w:rPr>
        <w:t>עליכם בכלל? איך אפשר לסמוך? איך אפשר לסמוך על מילה</w:t>
      </w:r>
      <w:bookmarkStart w:id="29309" w:name="_ETM_Q1_4663000"/>
      <w:bookmarkEnd w:id="29309"/>
      <w:r>
        <w:rPr>
          <w:rtl/>
          <w:lang w:eastAsia="he-IL"/>
        </w:rPr>
        <w:t xml:space="preserve"> אחת שיוצאת מהפה שלכם? </w:t>
      </w:r>
    </w:p>
    <w:p w14:paraId="412D6E8B" w14:textId="77777777" w:rsidR="00155A88" w:rsidRDefault="00155A88" w:rsidP="00155A88">
      <w:pPr>
        <w:rPr>
          <w:rtl/>
          <w:lang w:eastAsia="he-IL"/>
        </w:rPr>
      </w:pPr>
    </w:p>
    <w:p w14:paraId="06F692F5" w14:textId="77777777" w:rsidR="00155A88" w:rsidRDefault="00155A88" w:rsidP="00155A88">
      <w:pPr>
        <w:rPr>
          <w:rtl/>
          <w:lang w:eastAsia="he-IL"/>
        </w:rPr>
      </w:pPr>
      <w:r>
        <w:rPr>
          <w:rtl/>
          <w:lang w:eastAsia="he-IL"/>
        </w:rPr>
        <w:t xml:space="preserve">אתייחס לסוגיה נוספת שעלתה הבוקר ומקוממת מאוד, אגב, זה משהו שכבר לא ייחודי רק לסיטואציה שאנחנו נמצאים בה בממשלה הזאת, חווינו את זה גם בממשלה הקודמת מצד האופוזיציה שהיום היא קואליציה, הנושא של שימוש באלמנט היהדות. תקשיבו, בלתי נסבל, פשוט בלתי נסבל שכל מי שלא בדעתכם או יוצא לומר משהו </w:t>
      </w:r>
      <w:bookmarkStart w:id="29310" w:name="_ETM_Q1_4706000"/>
      <w:bookmarkEnd w:id="29310"/>
      <w:r>
        <w:rPr>
          <w:rtl/>
          <w:lang w:eastAsia="he-IL"/>
        </w:rPr>
        <w:t xml:space="preserve">נגדכם, ישר הופכים אותו ללא יהודי או פחות יהודי. ישר. </w:t>
      </w:r>
      <w:bookmarkStart w:id="29311" w:name="_ETM_Q1_4712000"/>
      <w:bookmarkEnd w:id="29311"/>
      <w:r>
        <w:rPr>
          <w:rtl/>
          <w:lang w:eastAsia="he-IL"/>
        </w:rPr>
        <w:t>אני שומעת היום את חבר הכנסת גפני שאומר שקשה למפגינים</w:t>
      </w:r>
      <w:bookmarkStart w:id="29312" w:name="_ETM_Q1_4715000"/>
      <w:bookmarkEnd w:id="29312"/>
      <w:r>
        <w:rPr>
          <w:rtl/>
          <w:lang w:eastAsia="he-IL"/>
        </w:rPr>
        <w:t xml:space="preserve"> – תקשיב, עם ישראל, יהודים שנמצאים שם בחוץ. אומר: קשה</w:t>
      </w:r>
      <w:bookmarkStart w:id="29313" w:name="_ETM_Q1_4719000"/>
      <w:bookmarkEnd w:id="29313"/>
      <w:r>
        <w:rPr>
          <w:rtl/>
          <w:lang w:eastAsia="he-IL"/>
        </w:rPr>
        <w:t xml:space="preserve"> להם עם כל מה שיש לו זיקה ליהדות. מי אתם? </w:t>
      </w:r>
      <w:bookmarkStart w:id="29314" w:name="_ETM_Q1_4724000"/>
      <w:bookmarkEnd w:id="29314"/>
      <w:r>
        <w:rPr>
          <w:rtl/>
          <w:lang w:eastAsia="he-IL"/>
        </w:rPr>
        <w:t xml:space="preserve">ברצינות, מי אתם שאתם תחליטו מי יהודי, מי לא </w:t>
      </w:r>
      <w:bookmarkStart w:id="29315" w:name="_ETM_Q1_4730000"/>
      <w:bookmarkEnd w:id="29315"/>
      <w:r>
        <w:rPr>
          <w:rtl/>
          <w:lang w:eastAsia="he-IL"/>
        </w:rPr>
        <w:t xml:space="preserve">יהודי, מי יותר יהודי, מי פחות יהודי, מי? גם אני התמודדתי עם הדבר הזה. אנחנו פה כולנו יהודים, אנחנו לא </w:t>
      </w:r>
      <w:bookmarkStart w:id="29316" w:name="_ETM_Q1_4740000"/>
      <w:bookmarkEnd w:id="29316"/>
      <w:r>
        <w:rPr>
          <w:rtl/>
          <w:lang w:eastAsia="he-IL"/>
        </w:rPr>
        <w:t xml:space="preserve">צריכים את תעודת ההכשר, תודה לאל עדיין. לא שלכם, </w:t>
      </w:r>
      <w:bookmarkStart w:id="29317" w:name="_ETM_Q1_4744000"/>
      <w:bookmarkEnd w:id="29317"/>
      <w:r>
        <w:rPr>
          <w:rtl/>
          <w:lang w:eastAsia="he-IL"/>
        </w:rPr>
        <w:t xml:space="preserve">לא של הרבנות, לא של אף אחד. אנחנו פה נלחמים </w:t>
      </w:r>
      <w:bookmarkStart w:id="29318" w:name="_ETM_Q1_4745000"/>
      <w:bookmarkEnd w:id="29318"/>
      <w:r>
        <w:rPr>
          <w:rtl/>
          <w:lang w:eastAsia="he-IL"/>
        </w:rPr>
        <w:t>על המדינה שלנו, כי אנחנו אזרחי מדינת ישראל</w:t>
      </w:r>
      <w:bookmarkStart w:id="29319" w:name="_ETM_Q1_4748000"/>
      <w:bookmarkEnd w:id="29319"/>
      <w:r>
        <w:rPr>
          <w:rtl/>
          <w:lang w:eastAsia="he-IL"/>
        </w:rPr>
        <w:t xml:space="preserve"> ורוצים לשמור עליה יהודית ודמוקרטית כדי שאנחנו נוכל לקיים בה את היהדות בלי לכפות אותה ובלי להשתלט. אני לא צריכה שאתם תכריחו אותי לעשות קידוש בשבת, אני עושה גם </w:t>
      </w:r>
      <w:bookmarkStart w:id="29320" w:name="_ETM_Q1_4762000"/>
      <w:bookmarkEnd w:id="29320"/>
      <w:r>
        <w:rPr>
          <w:rtl/>
          <w:lang w:eastAsia="he-IL"/>
        </w:rPr>
        <w:t xml:space="preserve">בלי טובות שלכם ואני מקיימת את המצוות גם בלי טובות </w:t>
      </w:r>
      <w:bookmarkStart w:id="29321" w:name="_ETM_Q1_4766000"/>
      <w:bookmarkEnd w:id="29321"/>
      <w:r>
        <w:rPr>
          <w:rtl/>
          <w:lang w:eastAsia="he-IL"/>
        </w:rPr>
        <w:t>שלכם ואני מעלה את הילדים שלי לתורה גם בלי הטובות שלכם ועושה ברית מילה גם בלי הטובות שלכם, ואני לא פחות יהודייה.</w:t>
      </w:r>
    </w:p>
    <w:p w14:paraId="3C7066EB" w14:textId="77777777" w:rsidR="00155A88" w:rsidRDefault="00155A88" w:rsidP="00155A88">
      <w:pPr>
        <w:rPr>
          <w:rtl/>
        </w:rPr>
      </w:pPr>
      <w:bookmarkStart w:id="29322" w:name="_ETM_Q1_4765000"/>
      <w:bookmarkStart w:id="29323" w:name="_ETM_Q1_4779865"/>
      <w:bookmarkStart w:id="29324" w:name="_ETM_Q1_4779920"/>
      <w:bookmarkEnd w:id="29322"/>
      <w:bookmarkEnd w:id="29323"/>
      <w:bookmarkEnd w:id="29324"/>
    </w:p>
    <w:p w14:paraId="3F291BC4" w14:textId="77777777" w:rsidR="00155A88" w:rsidRDefault="00155A88" w:rsidP="00155A88">
      <w:pPr>
        <w:pStyle w:val="af8"/>
        <w:keepNext/>
        <w:rPr>
          <w:rtl/>
        </w:rPr>
      </w:pPr>
      <w:bookmarkStart w:id="29325" w:name="ET_yor_5801_11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25"/>
    </w:p>
    <w:p w14:paraId="271AF23D" w14:textId="77777777" w:rsidR="00155A88" w:rsidRDefault="00155A88" w:rsidP="00155A88">
      <w:pPr>
        <w:pStyle w:val="KeepWithNext"/>
        <w:rPr>
          <w:rtl/>
        </w:rPr>
      </w:pPr>
    </w:p>
    <w:p w14:paraId="4FCBE54D" w14:textId="77777777" w:rsidR="00155A88" w:rsidRDefault="00155A88" w:rsidP="00155A88">
      <w:pPr>
        <w:rPr>
          <w:rtl/>
        </w:rPr>
      </w:pPr>
      <w:bookmarkStart w:id="29326" w:name="_ETM_Q1_4781437"/>
      <w:bookmarkEnd w:id="29326"/>
      <w:r>
        <w:rPr>
          <w:rtl/>
        </w:rPr>
        <w:t xml:space="preserve">בוא נעשה הסכם, שכל אחד יכבד את השני ולא יקרא לו לא פחות יהודי ולא יותר יהודי, </w:t>
      </w:r>
      <w:bookmarkStart w:id="29327" w:name="_ETM_Q1_4779000"/>
      <w:bookmarkEnd w:id="29327"/>
      <w:r>
        <w:rPr>
          <w:rtl/>
        </w:rPr>
        <w:t>אני גם אף פעם לא משתמש בזה, אבל אותו דבר גם על הדמוקרטי, לא פחות דמוקרטי ולא יותר</w:t>
      </w:r>
      <w:bookmarkStart w:id="29328" w:name="_ETM_Q1_4783000"/>
      <w:bookmarkEnd w:id="29328"/>
      <w:r>
        <w:rPr>
          <w:rtl/>
        </w:rPr>
        <w:t xml:space="preserve"> </w:t>
      </w:r>
      <w:r>
        <w:rPr>
          <w:rtl/>
          <w:lang w:eastAsia="he-IL"/>
        </w:rPr>
        <w:t xml:space="preserve">– </w:t>
      </w:r>
      <w:r>
        <w:rPr>
          <w:rtl/>
        </w:rPr>
        <w:t>אנחנו לא פחות דמוקרטים מכם ולא פחות מחויבים לדמוקרטיה מכם.</w:t>
      </w:r>
    </w:p>
    <w:p w14:paraId="5C289E54" w14:textId="77777777" w:rsidR="00155A88" w:rsidRDefault="00155A88" w:rsidP="00155A88">
      <w:pPr>
        <w:rPr>
          <w:rtl/>
        </w:rPr>
      </w:pPr>
    </w:p>
    <w:p w14:paraId="1D4ED0D0" w14:textId="77777777" w:rsidR="00155A88" w:rsidRDefault="00155A88" w:rsidP="00155A88">
      <w:pPr>
        <w:pStyle w:val="a5"/>
        <w:keepNext/>
        <w:rPr>
          <w:rtl/>
        </w:rPr>
      </w:pPr>
      <w:bookmarkStart w:id="29329" w:name="ET_speaker_5080_31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29"/>
    </w:p>
    <w:p w14:paraId="73AD7C4C" w14:textId="77777777" w:rsidR="00155A88" w:rsidRDefault="00155A88" w:rsidP="00155A88">
      <w:pPr>
        <w:pStyle w:val="KeepWithNext"/>
        <w:rPr>
          <w:rtl/>
          <w:lang w:eastAsia="he-IL"/>
        </w:rPr>
      </w:pPr>
    </w:p>
    <w:p w14:paraId="61866D6A" w14:textId="77777777" w:rsidR="00155A88" w:rsidRDefault="00155A88" w:rsidP="00155A88">
      <w:pPr>
        <w:rPr>
          <w:rtl/>
          <w:lang w:eastAsia="he-IL"/>
        </w:rPr>
      </w:pPr>
      <w:r>
        <w:rPr>
          <w:rtl/>
          <w:lang w:eastAsia="he-IL"/>
        </w:rPr>
        <w:t>לא לפי המצב.</w:t>
      </w:r>
    </w:p>
    <w:p w14:paraId="7D205472" w14:textId="77777777" w:rsidR="00155A88" w:rsidRDefault="00155A88" w:rsidP="00155A88">
      <w:pPr>
        <w:rPr>
          <w:rtl/>
          <w:lang w:eastAsia="he-IL"/>
        </w:rPr>
      </w:pPr>
      <w:bookmarkStart w:id="29330" w:name="_ETM_Q1_4791000"/>
      <w:bookmarkEnd w:id="29330"/>
    </w:p>
    <w:p w14:paraId="5C548A8E" w14:textId="77777777" w:rsidR="00155A88" w:rsidRDefault="00155A88" w:rsidP="00155A88">
      <w:pPr>
        <w:pStyle w:val="af8"/>
        <w:keepNext/>
        <w:rPr>
          <w:rtl/>
        </w:rPr>
      </w:pPr>
      <w:bookmarkStart w:id="29331" w:name="ET_yor_5801_31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31"/>
    </w:p>
    <w:p w14:paraId="32544E37" w14:textId="77777777" w:rsidR="00155A88" w:rsidRDefault="00155A88" w:rsidP="00155A88">
      <w:pPr>
        <w:pStyle w:val="KeepWithNext"/>
        <w:rPr>
          <w:rtl/>
          <w:lang w:eastAsia="he-IL"/>
        </w:rPr>
      </w:pPr>
    </w:p>
    <w:p w14:paraId="67496BA5" w14:textId="77777777" w:rsidR="00155A88" w:rsidRDefault="00155A88" w:rsidP="00155A88">
      <w:pPr>
        <w:rPr>
          <w:rtl/>
          <w:lang w:eastAsia="he-IL"/>
        </w:rPr>
      </w:pPr>
      <w:r>
        <w:rPr>
          <w:rtl/>
          <w:lang w:eastAsia="he-IL"/>
        </w:rPr>
        <w:t>לא. אולי אנחנו מתווכחים איך אפשר לעשות דמוקרטיה טובה יותר.</w:t>
      </w:r>
    </w:p>
    <w:p w14:paraId="06B386B7" w14:textId="77777777" w:rsidR="00155A88" w:rsidRDefault="00155A88" w:rsidP="00155A88">
      <w:pPr>
        <w:rPr>
          <w:rtl/>
          <w:lang w:eastAsia="he-IL"/>
        </w:rPr>
      </w:pPr>
      <w:bookmarkStart w:id="29332" w:name="_ETM_Q1_4790000"/>
      <w:bookmarkEnd w:id="29332"/>
    </w:p>
    <w:p w14:paraId="3043D1EE" w14:textId="77777777" w:rsidR="00155A88" w:rsidRDefault="00155A88" w:rsidP="00155A88">
      <w:pPr>
        <w:pStyle w:val="a5"/>
        <w:keepNext/>
        <w:rPr>
          <w:rtl/>
        </w:rPr>
      </w:pPr>
      <w:bookmarkStart w:id="29333" w:name="ET_speaker_5307_31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333"/>
    </w:p>
    <w:p w14:paraId="34D95AD3" w14:textId="77777777" w:rsidR="00155A88" w:rsidRDefault="00155A88" w:rsidP="00155A88">
      <w:pPr>
        <w:pStyle w:val="KeepWithNext"/>
        <w:rPr>
          <w:rtl/>
          <w:lang w:eastAsia="he-IL"/>
        </w:rPr>
      </w:pPr>
    </w:p>
    <w:p w14:paraId="117E0F72" w14:textId="77777777" w:rsidR="00155A88" w:rsidRDefault="00155A88" w:rsidP="00155A88">
      <w:pPr>
        <w:rPr>
          <w:rtl/>
          <w:lang w:eastAsia="he-IL"/>
        </w:rPr>
      </w:pPr>
      <w:r>
        <w:rPr>
          <w:rtl/>
          <w:lang w:eastAsia="he-IL"/>
        </w:rPr>
        <w:t>אתם לא דמוקרטים.</w:t>
      </w:r>
    </w:p>
    <w:p w14:paraId="2C234422" w14:textId="77777777" w:rsidR="00155A88" w:rsidRDefault="00155A88" w:rsidP="00155A88">
      <w:pPr>
        <w:pStyle w:val="af8"/>
        <w:keepNext/>
        <w:rPr>
          <w:rtl/>
        </w:rPr>
      </w:pPr>
      <w:bookmarkStart w:id="29334" w:name="ET_yor_5801_318"/>
    </w:p>
    <w:p w14:paraId="5FF99D46" w14:textId="77777777" w:rsidR="00155A88" w:rsidRDefault="00155A88" w:rsidP="00155A88">
      <w:pPr>
        <w:pStyle w:val="a5"/>
        <w:keepNext/>
        <w:rPr>
          <w:rtl/>
        </w:rPr>
      </w:pPr>
      <w:bookmarkStart w:id="29335" w:name="ET_speaker_5080_31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35"/>
    </w:p>
    <w:p w14:paraId="061366DE" w14:textId="77777777" w:rsidR="00155A88" w:rsidRDefault="00155A88" w:rsidP="00155A88">
      <w:pPr>
        <w:pStyle w:val="KeepWithNext"/>
        <w:rPr>
          <w:rtl/>
        </w:rPr>
      </w:pPr>
    </w:p>
    <w:p w14:paraId="315DFD5C" w14:textId="77777777" w:rsidR="00155A88" w:rsidRDefault="00155A88" w:rsidP="00155A88">
      <w:pPr>
        <w:rPr>
          <w:rtl/>
          <w:lang w:eastAsia="he-IL"/>
        </w:rPr>
      </w:pPr>
      <w:bookmarkStart w:id="29336" w:name="_ETM_Q1_4789000"/>
      <w:bookmarkEnd w:id="29334"/>
      <w:bookmarkEnd w:id="29336"/>
      <w:r>
        <w:rPr>
          <w:rtl/>
          <w:lang w:eastAsia="he-IL"/>
        </w:rPr>
        <w:t>אתם לא יכולים להביא חוק שמבטל את הדמוקרטיה ולהגיד אנחנו לא פחות דמוקרטים מכם.</w:t>
      </w:r>
    </w:p>
    <w:p w14:paraId="7DCD7A6D" w14:textId="77777777" w:rsidR="00155A88" w:rsidRDefault="00155A88" w:rsidP="00155A88">
      <w:pPr>
        <w:rPr>
          <w:rtl/>
          <w:lang w:eastAsia="he-IL"/>
        </w:rPr>
      </w:pPr>
      <w:bookmarkStart w:id="29337" w:name="_ETM_Q1_4796000"/>
      <w:bookmarkEnd w:id="29337"/>
    </w:p>
    <w:p w14:paraId="4EDE96CA" w14:textId="77777777" w:rsidR="00155A88" w:rsidRDefault="00155A88" w:rsidP="00155A88">
      <w:pPr>
        <w:pStyle w:val="af8"/>
        <w:keepNext/>
        <w:rPr>
          <w:rtl/>
        </w:rPr>
      </w:pPr>
      <w:bookmarkStart w:id="29338" w:name="ET_yor_5801_32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38"/>
    </w:p>
    <w:p w14:paraId="4C4BB280" w14:textId="77777777" w:rsidR="00155A88" w:rsidRDefault="00155A88" w:rsidP="00155A88">
      <w:pPr>
        <w:pStyle w:val="KeepWithNext"/>
        <w:rPr>
          <w:rtl/>
          <w:lang w:eastAsia="he-IL"/>
        </w:rPr>
      </w:pPr>
    </w:p>
    <w:p w14:paraId="0F0BC0A7" w14:textId="77777777" w:rsidR="00155A88" w:rsidRDefault="00155A88" w:rsidP="00155A88">
      <w:pPr>
        <w:rPr>
          <w:rtl/>
          <w:lang w:eastAsia="he-IL"/>
        </w:rPr>
      </w:pPr>
      <w:bookmarkStart w:id="29339" w:name="_ETM_Q1_4798000"/>
      <w:bookmarkEnd w:id="29339"/>
      <w:r>
        <w:rPr>
          <w:rtl/>
          <w:lang w:eastAsia="he-IL"/>
        </w:rPr>
        <w:t>כי לדעתנו אנחנו רואים את זה כמחזק את הדמוקרטיה.</w:t>
      </w:r>
    </w:p>
    <w:p w14:paraId="50EA8C93" w14:textId="77777777" w:rsidR="00155A88" w:rsidRDefault="00155A88" w:rsidP="00155A88">
      <w:pPr>
        <w:rPr>
          <w:rtl/>
          <w:lang w:eastAsia="he-IL"/>
        </w:rPr>
      </w:pPr>
    </w:p>
    <w:p w14:paraId="511FCF4C" w14:textId="77777777" w:rsidR="00155A88" w:rsidRDefault="00155A88" w:rsidP="00155A88">
      <w:pPr>
        <w:pStyle w:val="a5"/>
        <w:keepNext/>
        <w:rPr>
          <w:rtl/>
        </w:rPr>
      </w:pPr>
      <w:bookmarkStart w:id="29340" w:name="ET_speaker_5080_32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40"/>
    </w:p>
    <w:p w14:paraId="4C608607" w14:textId="77777777" w:rsidR="00155A88" w:rsidRDefault="00155A88" w:rsidP="00155A88">
      <w:pPr>
        <w:pStyle w:val="KeepWithNext"/>
        <w:rPr>
          <w:rtl/>
          <w:lang w:eastAsia="he-IL"/>
        </w:rPr>
      </w:pPr>
    </w:p>
    <w:p w14:paraId="2E029834" w14:textId="77777777" w:rsidR="00155A88" w:rsidRDefault="00155A88" w:rsidP="00155A88">
      <w:pPr>
        <w:rPr>
          <w:rtl/>
          <w:lang w:eastAsia="he-IL"/>
        </w:rPr>
      </w:pPr>
      <w:r>
        <w:rPr>
          <w:rtl/>
          <w:lang w:eastAsia="he-IL"/>
        </w:rPr>
        <w:t>איך?</w:t>
      </w:r>
    </w:p>
    <w:p w14:paraId="3495DEAE" w14:textId="77777777" w:rsidR="00155A88" w:rsidRDefault="00155A88" w:rsidP="00155A88">
      <w:pPr>
        <w:rPr>
          <w:rtl/>
          <w:lang w:eastAsia="he-IL"/>
        </w:rPr>
      </w:pPr>
    </w:p>
    <w:p w14:paraId="748C803D" w14:textId="77777777" w:rsidR="00155A88" w:rsidRDefault="00155A88" w:rsidP="00155A88">
      <w:pPr>
        <w:pStyle w:val="af8"/>
        <w:keepNext/>
        <w:rPr>
          <w:rtl/>
        </w:rPr>
      </w:pPr>
      <w:bookmarkStart w:id="29341" w:name="ET_yor_5801_32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41"/>
    </w:p>
    <w:p w14:paraId="4D20ABDB" w14:textId="77777777" w:rsidR="00155A88" w:rsidRDefault="00155A88" w:rsidP="00155A88">
      <w:pPr>
        <w:pStyle w:val="KeepWithNext"/>
        <w:rPr>
          <w:rtl/>
          <w:lang w:eastAsia="he-IL"/>
        </w:rPr>
      </w:pPr>
    </w:p>
    <w:p w14:paraId="796DC899" w14:textId="77777777" w:rsidR="00155A88" w:rsidRDefault="00155A88" w:rsidP="00155A88">
      <w:pPr>
        <w:rPr>
          <w:rtl/>
          <w:lang w:eastAsia="he-IL"/>
        </w:rPr>
      </w:pPr>
      <w:r>
        <w:rPr>
          <w:rtl/>
          <w:lang w:eastAsia="he-IL"/>
        </w:rPr>
        <w:t>איך? חיזוק העם באמצעות נבחריו ולא קבוצה מסוימת ששולטת. והחוק הזה למשל הסבירות - - -</w:t>
      </w:r>
    </w:p>
    <w:p w14:paraId="03B57FD6" w14:textId="77777777" w:rsidR="00155A88" w:rsidRDefault="00155A88" w:rsidP="00155A88">
      <w:pPr>
        <w:rPr>
          <w:rtl/>
        </w:rPr>
      </w:pPr>
      <w:bookmarkStart w:id="29342" w:name="_ETM_Q1_4838032"/>
      <w:bookmarkStart w:id="29343" w:name="_ETM_Q1_4838100"/>
      <w:bookmarkEnd w:id="29342"/>
      <w:bookmarkEnd w:id="29343"/>
    </w:p>
    <w:p w14:paraId="64F5D7BB" w14:textId="77777777" w:rsidR="00155A88" w:rsidRDefault="00155A88" w:rsidP="00155A88">
      <w:pPr>
        <w:pStyle w:val="a5"/>
        <w:keepNext/>
        <w:rPr>
          <w:rtl/>
        </w:rPr>
      </w:pPr>
      <w:bookmarkStart w:id="29344" w:name="_ETM_Q1_4838517"/>
      <w:bookmarkStart w:id="29345" w:name="_ETM_Q1_4838582"/>
      <w:bookmarkStart w:id="29346" w:name="_ETM_Q1_4839856"/>
      <w:bookmarkStart w:id="29347" w:name="ET_speaker_5307_114"/>
      <w:bookmarkEnd w:id="29344"/>
      <w:bookmarkEnd w:id="29345"/>
      <w:bookmarkEnd w:id="2934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347"/>
    </w:p>
    <w:p w14:paraId="46621A78" w14:textId="77777777" w:rsidR="00155A88" w:rsidRDefault="00155A88" w:rsidP="00155A88">
      <w:pPr>
        <w:pStyle w:val="KeepWithNext"/>
        <w:rPr>
          <w:rtl/>
        </w:rPr>
      </w:pPr>
    </w:p>
    <w:p w14:paraId="3C9E38E6" w14:textId="77777777" w:rsidR="00155A88" w:rsidRDefault="00155A88" w:rsidP="00155A88">
      <w:pPr>
        <w:rPr>
          <w:rtl/>
        </w:rPr>
      </w:pPr>
      <w:bookmarkStart w:id="29348" w:name="_ETM_Q1_4840201"/>
      <w:bookmarkStart w:id="29349" w:name="_ETM_Q1_4840261"/>
      <w:bookmarkEnd w:id="29348"/>
      <w:bookmarkEnd w:id="29349"/>
      <w:r>
        <w:rPr>
          <w:rtl/>
        </w:rPr>
        <w:t>מי זו הקבוצה הזו ששולטת?</w:t>
      </w:r>
    </w:p>
    <w:p w14:paraId="1CF99816" w14:textId="77777777" w:rsidR="00155A88" w:rsidRDefault="00155A88" w:rsidP="00155A88">
      <w:pPr>
        <w:rPr>
          <w:rtl/>
        </w:rPr>
      </w:pPr>
      <w:bookmarkStart w:id="29350" w:name="_ETM_Q1_4812000"/>
      <w:bookmarkEnd w:id="29350"/>
    </w:p>
    <w:p w14:paraId="2E4C573D" w14:textId="77777777" w:rsidR="00155A88" w:rsidRDefault="00155A88" w:rsidP="00155A88">
      <w:pPr>
        <w:pStyle w:val="af8"/>
        <w:keepNext/>
        <w:rPr>
          <w:rtl/>
        </w:rPr>
      </w:pPr>
      <w:bookmarkStart w:id="29351" w:name="ET_yor_5801_32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51"/>
    </w:p>
    <w:p w14:paraId="41BB916F" w14:textId="77777777" w:rsidR="00155A88" w:rsidRDefault="00155A88" w:rsidP="00155A88">
      <w:pPr>
        <w:pStyle w:val="KeepWithNext"/>
        <w:rPr>
          <w:rtl/>
          <w:lang w:eastAsia="he-IL"/>
        </w:rPr>
      </w:pPr>
    </w:p>
    <w:p w14:paraId="53C713BC" w14:textId="77777777" w:rsidR="00155A88" w:rsidRDefault="00155A88" w:rsidP="00155A88">
      <w:pPr>
        <w:rPr>
          <w:rtl/>
          <w:lang w:eastAsia="he-IL"/>
        </w:rPr>
      </w:pPr>
      <w:r>
        <w:rPr>
          <w:rtl/>
          <w:lang w:eastAsia="he-IL"/>
        </w:rPr>
        <w:t>הסבירות</w:t>
      </w:r>
      <w:bookmarkStart w:id="29352" w:name="_ETM_Q1_4813000"/>
      <w:bookmarkEnd w:id="29352"/>
      <w:r>
        <w:rPr>
          <w:rtl/>
          <w:lang w:eastAsia="he-IL"/>
        </w:rPr>
        <w:t xml:space="preserve"> זה כוח גחמתי בידי שופט, הוא לא שופט לפי החוק, הוא שופט איך שבא לו.</w:t>
      </w:r>
    </w:p>
    <w:p w14:paraId="174CE6EB" w14:textId="77777777" w:rsidR="00155A88" w:rsidRDefault="00155A88" w:rsidP="00155A88">
      <w:pPr>
        <w:rPr>
          <w:rtl/>
          <w:lang w:eastAsia="he-IL"/>
        </w:rPr>
      </w:pPr>
      <w:bookmarkStart w:id="29353" w:name="_ETM_Q1_4821000"/>
      <w:bookmarkEnd w:id="29353"/>
    </w:p>
    <w:p w14:paraId="7C43941E" w14:textId="77777777" w:rsidR="00155A88" w:rsidRDefault="00155A88" w:rsidP="00155A88">
      <w:pPr>
        <w:pStyle w:val="a5"/>
        <w:keepNext/>
        <w:rPr>
          <w:rtl/>
        </w:rPr>
      </w:pPr>
      <w:bookmarkStart w:id="29354" w:name="ET_speaker_5080_324"/>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54"/>
    </w:p>
    <w:p w14:paraId="47963F6E" w14:textId="77777777" w:rsidR="00155A88" w:rsidRDefault="00155A88" w:rsidP="00155A88">
      <w:pPr>
        <w:pStyle w:val="KeepWithNext"/>
        <w:rPr>
          <w:rtl/>
          <w:lang w:eastAsia="he-IL"/>
        </w:rPr>
      </w:pPr>
    </w:p>
    <w:p w14:paraId="6A0C349A" w14:textId="77777777" w:rsidR="00155A88" w:rsidRDefault="00155A88" w:rsidP="00155A88">
      <w:pPr>
        <w:rPr>
          <w:rtl/>
          <w:lang w:eastAsia="he-IL"/>
        </w:rPr>
      </w:pPr>
      <w:r>
        <w:rPr>
          <w:rtl/>
          <w:lang w:eastAsia="he-IL"/>
        </w:rPr>
        <w:t>באמת?</w:t>
      </w:r>
    </w:p>
    <w:p w14:paraId="714AE962" w14:textId="77777777" w:rsidR="00155A88" w:rsidRDefault="00155A88" w:rsidP="00155A88">
      <w:pPr>
        <w:rPr>
          <w:rtl/>
          <w:lang w:eastAsia="he-IL"/>
        </w:rPr>
      </w:pPr>
    </w:p>
    <w:p w14:paraId="61E854F4" w14:textId="77777777" w:rsidR="00155A88" w:rsidRDefault="00155A88" w:rsidP="00155A88">
      <w:pPr>
        <w:pStyle w:val="af8"/>
        <w:keepNext/>
        <w:rPr>
          <w:rtl/>
        </w:rPr>
      </w:pPr>
      <w:bookmarkStart w:id="29355" w:name="ET_yor_5801_32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55"/>
    </w:p>
    <w:p w14:paraId="290FF453" w14:textId="77777777" w:rsidR="00155A88" w:rsidRDefault="00155A88" w:rsidP="00155A88">
      <w:pPr>
        <w:pStyle w:val="KeepWithNext"/>
        <w:rPr>
          <w:rtl/>
          <w:lang w:eastAsia="he-IL"/>
        </w:rPr>
      </w:pPr>
    </w:p>
    <w:p w14:paraId="641CEC44" w14:textId="77777777" w:rsidR="00155A88" w:rsidRDefault="00155A88" w:rsidP="00155A88">
      <w:pPr>
        <w:rPr>
          <w:rtl/>
          <w:lang w:eastAsia="he-IL"/>
        </w:rPr>
      </w:pPr>
      <w:r>
        <w:rPr>
          <w:rtl/>
          <w:lang w:eastAsia="he-IL"/>
        </w:rPr>
        <w:t>כן. זה הסבירות. על זה אנחנו מדברים היום.</w:t>
      </w:r>
    </w:p>
    <w:p w14:paraId="44A0DDEB" w14:textId="77777777" w:rsidR="00155A88" w:rsidRDefault="00155A88" w:rsidP="00155A88">
      <w:pPr>
        <w:rPr>
          <w:rtl/>
          <w:lang w:eastAsia="he-IL"/>
        </w:rPr>
      </w:pPr>
      <w:bookmarkStart w:id="29356" w:name="_ETM_Q1_4822000"/>
      <w:bookmarkEnd w:id="29356"/>
    </w:p>
    <w:p w14:paraId="6A6E6BD1" w14:textId="77777777" w:rsidR="00155A88" w:rsidRDefault="00155A88" w:rsidP="00155A88">
      <w:pPr>
        <w:pStyle w:val="a5"/>
        <w:keepNext/>
        <w:rPr>
          <w:rtl/>
        </w:rPr>
      </w:pPr>
      <w:bookmarkStart w:id="29357" w:name="ET_speaker_5080_32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57"/>
    </w:p>
    <w:p w14:paraId="292B1CE6" w14:textId="77777777" w:rsidR="00155A88" w:rsidRDefault="00155A88" w:rsidP="00155A88">
      <w:pPr>
        <w:pStyle w:val="KeepWithNext"/>
        <w:rPr>
          <w:rtl/>
          <w:lang w:eastAsia="he-IL"/>
        </w:rPr>
      </w:pPr>
    </w:p>
    <w:p w14:paraId="76007393" w14:textId="77777777" w:rsidR="00155A88" w:rsidRDefault="00155A88" w:rsidP="00155A88">
      <w:pPr>
        <w:rPr>
          <w:rtl/>
          <w:lang w:eastAsia="he-IL"/>
        </w:rPr>
      </w:pPr>
      <w:r>
        <w:rPr>
          <w:rtl/>
          <w:lang w:eastAsia="he-IL"/>
        </w:rPr>
        <w:t>זה הסבירות?</w:t>
      </w:r>
    </w:p>
    <w:p w14:paraId="0A5ECE4F" w14:textId="77777777" w:rsidR="00155A88" w:rsidRDefault="00155A88" w:rsidP="00155A88">
      <w:pPr>
        <w:rPr>
          <w:rtl/>
          <w:lang w:eastAsia="he-IL"/>
        </w:rPr>
      </w:pPr>
    </w:p>
    <w:p w14:paraId="721D6292" w14:textId="77777777" w:rsidR="00155A88" w:rsidRDefault="00155A88" w:rsidP="00155A88">
      <w:pPr>
        <w:pStyle w:val="af8"/>
        <w:keepNext/>
        <w:rPr>
          <w:rtl/>
        </w:rPr>
      </w:pPr>
      <w:bookmarkStart w:id="29358" w:name="ET_yor_5801_32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58"/>
    </w:p>
    <w:p w14:paraId="6C5B6BE1" w14:textId="77777777" w:rsidR="00155A88" w:rsidRDefault="00155A88" w:rsidP="00155A88">
      <w:pPr>
        <w:pStyle w:val="KeepWithNext"/>
        <w:rPr>
          <w:rtl/>
          <w:lang w:eastAsia="he-IL"/>
        </w:rPr>
      </w:pPr>
    </w:p>
    <w:p w14:paraId="0A4685DC" w14:textId="77777777" w:rsidR="00155A88" w:rsidRDefault="00155A88" w:rsidP="00155A88">
      <w:pPr>
        <w:rPr>
          <w:rtl/>
          <w:lang w:eastAsia="he-IL"/>
        </w:rPr>
      </w:pPr>
      <w:r>
        <w:rPr>
          <w:rtl/>
          <w:lang w:eastAsia="he-IL"/>
        </w:rPr>
        <w:t>זה הסבירות.</w:t>
      </w:r>
    </w:p>
    <w:p w14:paraId="4E8A0AC9" w14:textId="77777777" w:rsidR="00155A88" w:rsidRDefault="00155A88" w:rsidP="00155A88">
      <w:pPr>
        <w:rPr>
          <w:rtl/>
          <w:lang w:eastAsia="he-IL"/>
        </w:rPr>
      </w:pPr>
    </w:p>
    <w:p w14:paraId="20CC8DE6" w14:textId="77777777" w:rsidR="00155A88" w:rsidRDefault="00155A88" w:rsidP="00155A88">
      <w:pPr>
        <w:pStyle w:val="a5"/>
        <w:keepNext/>
        <w:rPr>
          <w:rtl/>
        </w:rPr>
      </w:pPr>
      <w:bookmarkStart w:id="29359" w:name="ET_speaker_5080_330"/>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59"/>
    </w:p>
    <w:p w14:paraId="626C71F7" w14:textId="77777777" w:rsidR="00155A88" w:rsidRDefault="00155A88" w:rsidP="00155A88">
      <w:pPr>
        <w:pStyle w:val="KeepWithNext"/>
        <w:rPr>
          <w:rtl/>
          <w:lang w:eastAsia="he-IL"/>
        </w:rPr>
      </w:pPr>
    </w:p>
    <w:p w14:paraId="755D0085" w14:textId="77777777" w:rsidR="00155A88" w:rsidRDefault="00155A88" w:rsidP="00155A88">
      <w:pPr>
        <w:rPr>
          <w:rtl/>
          <w:lang w:eastAsia="he-IL"/>
        </w:rPr>
      </w:pPr>
      <w:r>
        <w:rPr>
          <w:rtl/>
          <w:lang w:eastAsia="he-IL"/>
        </w:rPr>
        <w:t>איפה?</w:t>
      </w:r>
    </w:p>
    <w:p w14:paraId="0BE9EED2" w14:textId="77777777" w:rsidR="00155A88" w:rsidRDefault="00155A88" w:rsidP="00155A88">
      <w:pPr>
        <w:rPr>
          <w:rtl/>
          <w:lang w:eastAsia="he-IL"/>
        </w:rPr>
      </w:pPr>
    </w:p>
    <w:p w14:paraId="287BB58C" w14:textId="77777777" w:rsidR="00155A88" w:rsidRDefault="00155A88" w:rsidP="00155A88">
      <w:pPr>
        <w:pStyle w:val="af8"/>
        <w:keepNext/>
        <w:rPr>
          <w:rtl/>
        </w:rPr>
      </w:pPr>
      <w:bookmarkStart w:id="29360" w:name="ET_yor_5801_33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60"/>
    </w:p>
    <w:p w14:paraId="2CF08BBC" w14:textId="77777777" w:rsidR="00155A88" w:rsidRDefault="00155A88" w:rsidP="00155A88">
      <w:pPr>
        <w:pStyle w:val="KeepWithNext"/>
        <w:rPr>
          <w:rtl/>
          <w:lang w:eastAsia="he-IL"/>
        </w:rPr>
      </w:pPr>
    </w:p>
    <w:p w14:paraId="232D76E7" w14:textId="77777777" w:rsidR="00155A88" w:rsidRDefault="00155A88" w:rsidP="00155A88">
      <w:pPr>
        <w:rPr>
          <w:rtl/>
          <w:lang w:eastAsia="he-IL"/>
        </w:rPr>
      </w:pPr>
      <w:r>
        <w:rPr>
          <w:rtl/>
          <w:lang w:eastAsia="he-IL"/>
        </w:rPr>
        <w:t>מה זאת אומרת? אם יש מניעה על פי החוק לעשות משהו, אז השופט מוצא את הסעיף</w:t>
      </w:r>
      <w:bookmarkStart w:id="29361" w:name="_ETM_Q1_4832000"/>
      <w:bookmarkEnd w:id="29361"/>
      <w:r>
        <w:rPr>
          <w:rtl/>
          <w:lang w:eastAsia="he-IL"/>
        </w:rPr>
        <w:t xml:space="preserve"> החוקי. אנחנו רוצים שתהיה ביקורת שיפוטית על פי</w:t>
      </w:r>
      <w:bookmarkStart w:id="29362" w:name="_ETM_Q1_4837000"/>
      <w:bookmarkEnd w:id="29362"/>
      <w:r>
        <w:rPr>
          <w:rtl/>
          <w:lang w:eastAsia="he-IL"/>
        </w:rPr>
        <w:t xml:space="preserve"> החוק.</w:t>
      </w:r>
    </w:p>
    <w:p w14:paraId="223739F6" w14:textId="77777777" w:rsidR="00155A88" w:rsidRDefault="00155A88" w:rsidP="00155A88">
      <w:pPr>
        <w:rPr>
          <w:rtl/>
          <w:lang w:eastAsia="he-IL"/>
        </w:rPr>
      </w:pPr>
    </w:p>
    <w:p w14:paraId="3BB75521" w14:textId="77777777" w:rsidR="00155A88" w:rsidRDefault="00155A88" w:rsidP="00155A88">
      <w:pPr>
        <w:pStyle w:val="a5"/>
        <w:keepNext/>
        <w:rPr>
          <w:rtl/>
        </w:rPr>
      </w:pPr>
      <w:bookmarkStart w:id="29363" w:name="ET_speaker_5307_32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363"/>
    </w:p>
    <w:p w14:paraId="0349A6C3" w14:textId="77777777" w:rsidR="00155A88" w:rsidRDefault="00155A88" w:rsidP="00155A88">
      <w:pPr>
        <w:pStyle w:val="KeepWithNext"/>
        <w:rPr>
          <w:rtl/>
          <w:lang w:eastAsia="he-IL"/>
        </w:rPr>
      </w:pPr>
    </w:p>
    <w:p w14:paraId="3B8F3D2A" w14:textId="77777777" w:rsidR="00155A88" w:rsidRDefault="00155A88" w:rsidP="00155A88">
      <w:pPr>
        <w:rPr>
          <w:rtl/>
          <w:lang w:eastAsia="he-IL"/>
        </w:rPr>
      </w:pPr>
      <w:r>
        <w:rPr>
          <w:rtl/>
          <w:lang w:eastAsia="he-IL"/>
        </w:rPr>
        <w:t>אין ביקורת שיפוטית על מה שאתם עשיתם.</w:t>
      </w:r>
    </w:p>
    <w:p w14:paraId="012A4231" w14:textId="77777777" w:rsidR="00155A88" w:rsidRDefault="00155A88" w:rsidP="00155A88">
      <w:pPr>
        <w:rPr>
          <w:rtl/>
          <w:lang w:eastAsia="he-IL"/>
        </w:rPr>
      </w:pPr>
    </w:p>
    <w:p w14:paraId="4D39F252" w14:textId="77777777" w:rsidR="00155A88" w:rsidRDefault="00155A88" w:rsidP="00155A88">
      <w:pPr>
        <w:pStyle w:val="af8"/>
        <w:keepNext/>
        <w:rPr>
          <w:rtl/>
        </w:rPr>
      </w:pPr>
      <w:bookmarkStart w:id="29364" w:name="ET_yor_5801_33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64"/>
    </w:p>
    <w:p w14:paraId="43120730" w14:textId="77777777" w:rsidR="00155A88" w:rsidRDefault="00155A88" w:rsidP="00155A88">
      <w:pPr>
        <w:pStyle w:val="KeepWithNext"/>
        <w:rPr>
          <w:rtl/>
          <w:lang w:eastAsia="he-IL"/>
        </w:rPr>
      </w:pPr>
    </w:p>
    <w:p w14:paraId="25AA81C0" w14:textId="77777777" w:rsidR="00155A88" w:rsidRDefault="00155A88" w:rsidP="00155A88">
      <w:pPr>
        <w:rPr>
          <w:rtl/>
          <w:lang w:eastAsia="he-IL"/>
        </w:rPr>
      </w:pPr>
      <w:r>
        <w:rPr>
          <w:rtl/>
          <w:lang w:eastAsia="he-IL"/>
        </w:rPr>
        <w:t>בוודאי שכן, עם כל החוקים הקיימים.</w:t>
      </w:r>
    </w:p>
    <w:p w14:paraId="194056E7" w14:textId="77777777" w:rsidR="00155A88" w:rsidRDefault="00155A88" w:rsidP="00155A88">
      <w:pPr>
        <w:rPr>
          <w:rtl/>
          <w:lang w:eastAsia="he-IL"/>
        </w:rPr>
      </w:pPr>
    </w:p>
    <w:p w14:paraId="54529F94" w14:textId="77777777" w:rsidR="00155A88" w:rsidRDefault="00155A88" w:rsidP="00155A88">
      <w:pPr>
        <w:pStyle w:val="a5"/>
        <w:keepNext/>
        <w:rPr>
          <w:rtl/>
        </w:rPr>
      </w:pPr>
      <w:bookmarkStart w:id="29365" w:name="ET_speaker_5307_33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365"/>
    </w:p>
    <w:p w14:paraId="00C0CB6F" w14:textId="77777777" w:rsidR="00155A88" w:rsidRDefault="00155A88" w:rsidP="00155A88">
      <w:pPr>
        <w:pStyle w:val="KeepWithNext"/>
        <w:rPr>
          <w:rtl/>
          <w:lang w:eastAsia="he-IL"/>
        </w:rPr>
      </w:pPr>
    </w:p>
    <w:p w14:paraId="7F490C8E" w14:textId="77777777" w:rsidR="00155A88" w:rsidRDefault="00155A88" w:rsidP="00155A88">
      <w:pPr>
        <w:rPr>
          <w:rtl/>
          <w:lang w:eastAsia="he-IL"/>
        </w:rPr>
      </w:pPr>
      <w:r>
        <w:rPr>
          <w:rtl/>
          <w:lang w:eastAsia="he-IL"/>
        </w:rPr>
        <w:t xml:space="preserve">אין ביקורת שיפוטית. </w:t>
      </w:r>
    </w:p>
    <w:p w14:paraId="30739C5F" w14:textId="77777777" w:rsidR="00155A88" w:rsidRDefault="00155A88" w:rsidP="00155A88">
      <w:pPr>
        <w:rPr>
          <w:rtl/>
          <w:lang w:eastAsia="he-IL"/>
        </w:rPr>
      </w:pPr>
      <w:bookmarkStart w:id="29366" w:name="_ETM_Q1_4844000"/>
      <w:bookmarkEnd w:id="29366"/>
    </w:p>
    <w:p w14:paraId="5E42C665" w14:textId="77777777" w:rsidR="00155A88" w:rsidRDefault="00155A88" w:rsidP="00155A88">
      <w:pPr>
        <w:pStyle w:val="af8"/>
        <w:keepNext/>
        <w:rPr>
          <w:rtl/>
        </w:rPr>
      </w:pPr>
      <w:bookmarkStart w:id="29367" w:name="ET_yor_5801_33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67"/>
    </w:p>
    <w:p w14:paraId="42C20162" w14:textId="77777777" w:rsidR="00155A88" w:rsidRDefault="00155A88" w:rsidP="00155A88">
      <w:pPr>
        <w:pStyle w:val="KeepWithNext"/>
        <w:rPr>
          <w:rtl/>
          <w:lang w:eastAsia="he-IL"/>
        </w:rPr>
      </w:pPr>
    </w:p>
    <w:p w14:paraId="27BBEDA3" w14:textId="77777777" w:rsidR="00155A88" w:rsidRDefault="00155A88" w:rsidP="00155A88">
      <w:pPr>
        <w:rPr>
          <w:rtl/>
          <w:lang w:eastAsia="he-IL"/>
        </w:rPr>
      </w:pPr>
      <w:r>
        <w:rPr>
          <w:rtl/>
          <w:lang w:eastAsia="he-IL"/>
        </w:rPr>
        <w:t xml:space="preserve">אם יש פגיעה </w:t>
      </w:r>
      <w:bookmarkStart w:id="29368" w:name="_ETM_Q1_4843000"/>
      <w:bookmarkEnd w:id="29368"/>
      <w:r>
        <w:rPr>
          <w:rtl/>
          <w:lang w:eastAsia="he-IL"/>
        </w:rPr>
        <w:t>בלתי מידתית בחוקי יסוד - - -</w:t>
      </w:r>
    </w:p>
    <w:p w14:paraId="6F98424E" w14:textId="77777777" w:rsidR="00155A88" w:rsidRDefault="00155A88" w:rsidP="00155A88">
      <w:pPr>
        <w:rPr>
          <w:rtl/>
          <w:lang w:eastAsia="he-IL"/>
        </w:rPr>
      </w:pPr>
    </w:p>
    <w:p w14:paraId="3F349E1A" w14:textId="77777777" w:rsidR="00155A88" w:rsidRDefault="00155A88" w:rsidP="00155A88">
      <w:pPr>
        <w:pStyle w:val="a5"/>
        <w:keepNext/>
        <w:rPr>
          <w:rtl/>
        </w:rPr>
      </w:pPr>
      <w:bookmarkStart w:id="29369" w:name="ET_speaker_5307_33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369"/>
    </w:p>
    <w:p w14:paraId="60A21759" w14:textId="77777777" w:rsidR="00155A88" w:rsidRDefault="00155A88" w:rsidP="00155A88">
      <w:pPr>
        <w:pStyle w:val="KeepWithNext"/>
        <w:rPr>
          <w:rtl/>
          <w:lang w:eastAsia="he-IL"/>
        </w:rPr>
      </w:pPr>
    </w:p>
    <w:p w14:paraId="45668B3F" w14:textId="77777777" w:rsidR="00155A88" w:rsidRDefault="00155A88" w:rsidP="00155A88">
      <w:pPr>
        <w:rPr>
          <w:rtl/>
          <w:lang w:eastAsia="he-IL"/>
        </w:rPr>
      </w:pPr>
      <w:r>
        <w:rPr>
          <w:rtl/>
          <w:lang w:eastAsia="he-IL"/>
        </w:rPr>
        <w:t xml:space="preserve">אבל הרגע נתתי לך </w:t>
      </w:r>
      <w:bookmarkStart w:id="29370" w:name="_ETM_Q1_4846000"/>
      <w:bookmarkEnd w:id="29370"/>
      <w:r>
        <w:rPr>
          <w:rtl/>
          <w:lang w:eastAsia="he-IL"/>
        </w:rPr>
        <w:t xml:space="preserve">דוגמה. אתם משנים כל מה שבא לכם. </w:t>
      </w:r>
    </w:p>
    <w:p w14:paraId="09F8C888" w14:textId="77777777" w:rsidR="00155A88" w:rsidRDefault="00155A88" w:rsidP="00155A88">
      <w:pPr>
        <w:rPr>
          <w:rtl/>
        </w:rPr>
      </w:pPr>
      <w:bookmarkStart w:id="29371" w:name="_ETM_Q1_4825000"/>
      <w:bookmarkStart w:id="29372" w:name="_ETM_Q1_4850077"/>
      <w:bookmarkStart w:id="29373" w:name="_ETM_Q1_4850147"/>
      <w:bookmarkEnd w:id="29371"/>
      <w:bookmarkEnd w:id="29372"/>
      <w:bookmarkEnd w:id="29373"/>
    </w:p>
    <w:p w14:paraId="2831B850" w14:textId="77777777" w:rsidR="00155A88" w:rsidRDefault="00155A88" w:rsidP="00155A88">
      <w:pPr>
        <w:pStyle w:val="af8"/>
        <w:keepNext/>
        <w:rPr>
          <w:rtl/>
        </w:rPr>
      </w:pPr>
      <w:bookmarkStart w:id="29374" w:name="ET_yor_5801_11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74"/>
    </w:p>
    <w:p w14:paraId="1678A3AA" w14:textId="77777777" w:rsidR="00155A88" w:rsidRDefault="00155A88" w:rsidP="00155A88">
      <w:pPr>
        <w:pStyle w:val="KeepWithNext"/>
        <w:rPr>
          <w:rtl/>
        </w:rPr>
      </w:pPr>
    </w:p>
    <w:p w14:paraId="2D2B78FD" w14:textId="77777777" w:rsidR="00155A88" w:rsidRDefault="00155A88" w:rsidP="00155A88">
      <w:pPr>
        <w:rPr>
          <w:rtl/>
        </w:rPr>
      </w:pPr>
      <w:bookmarkStart w:id="29375" w:name="_ETM_Q1_4850972"/>
      <w:bookmarkEnd w:id="29375"/>
      <w:r>
        <w:rPr>
          <w:rtl/>
        </w:rPr>
        <w:t>אנחנו לא משנים את הנושאים - - -</w:t>
      </w:r>
    </w:p>
    <w:p w14:paraId="77CD5FA4" w14:textId="77777777" w:rsidR="00155A88" w:rsidRDefault="00155A88" w:rsidP="00155A88">
      <w:pPr>
        <w:rPr>
          <w:rtl/>
        </w:rPr>
      </w:pPr>
    </w:p>
    <w:p w14:paraId="1CDB1FB3" w14:textId="77777777" w:rsidR="00155A88" w:rsidRDefault="00155A88" w:rsidP="00155A88">
      <w:pPr>
        <w:pStyle w:val="a5"/>
        <w:keepNext/>
        <w:rPr>
          <w:rtl/>
        </w:rPr>
      </w:pPr>
      <w:bookmarkStart w:id="29376" w:name="ET_speaker_5307_33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376"/>
    </w:p>
    <w:p w14:paraId="1D5BD917" w14:textId="77777777" w:rsidR="00155A88" w:rsidRDefault="00155A88" w:rsidP="00155A88">
      <w:pPr>
        <w:pStyle w:val="KeepWithNext"/>
        <w:rPr>
          <w:rtl/>
          <w:lang w:eastAsia="he-IL"/>
        </w:rPr>
      </w:pPr>
    </w:p>
    <w:p w14:paraId="67A410A2" w14:textId="77777777" w:rsidR="00155A88" w:rsidRDefault="00155A88" w:rsidP="00155A88">
      <w:pPr>
        <w:rPr>
          <w:rtl/>
          <w:lang w:eastAsia="he-IL"/>
        </w:rPr>
      </w:pPr>
      <w:r>
        <w:rPr>
          <w:rtl/>
          <w:lang w:eastAsia="he-IL"/>
        </w:rPr>
        <w:t>אתם משנים כל מה שבא לכם.</w:t>
      </w:r>
    </w:p>
    <w:p w14:paraId="1C1F096B" w14:textId="77777777" w:rsidR="00155A88" w:rsidRDefault="00155A88" w:rsidP="00155A88">
      <w:pPr>
        <w:rPr>
          <w:rtl/>
          <w:lang w:eastAsia="he-IL"/>
        </w:rPr>
      </w:pPr>
    </w:p>
    <w:p w14:paraId="6DB91D4B" w14:textId="77777777" w:rsidR="00155A88" w:rsidRDefault="00155A88" w:rsidP="00155A88">
      <w:pPr>
        <w:pStyle w:val="af8"/>
        <w:keepNext/>
        <w:rPr>
          <w:rtl/>
        </w:rPr>
      </w:pPr>
      <w:bookmarkStart w:id="29377" w:name="ET_yor_5801_33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77"/>
    </w:p>
    <w:p w14:paraId="71A5B4C3" w14:textId="77777777" w:rsidR="00155A88" w:rsidRDefault="00155A88" w:rsidP="00155A88">
      <w:pPr>
        <w:pStyle w:val="KeepWithNext"/>
        <w:rPr>
          <w:rtl/>
          <w:lang w:eastAsia="he-IL"/>
        </w:rPr>
      </w:pPr>
    </w:p>
    <w:p w14:paraId="7D149A0B" w14:textId="77777777" w:rsidR="00155A88" w:rsidRDefault="00155A88" w:rsidP="00155A88">
      <w:pPr>
        <w:rPr>
          <w:rtl/>
          <w:lang w:eastAsia="he-IL"/>
        </w:rPr>
      </w:pPr>
      <w:r>
        <w:rPr>
          <w:rtl/>
          <w:lang w:eastAsia="he-IL"/>
        </w:rPr>
        <w:t>אנחנו לא</w:t>
      </w:r>
      <w:bookmarkStart w:id="29378" w:name="_ETM_Q1_4850000"/>
      <w:bookmarkEnd w:id="29378"/>
      <w:r>
        <w:rPr>
          <w:rtl/>
          <w:lang w:eastAsia="he-IL"/>
        </w:rPr>
        <w:t xml:space="preserve"> משנים נושאים של אפליה ולא נושאים של שרירותיות, ולא</w:t>
      </w:r>
      <w:bookmarkStart w:id="29379" w:name="_ETM_Q1_4855000"/>
      <w:bookmarkEnd w:id="29379"/>
      <w:r>
        <w:rPr>
          <w:rtl/>
          <w:lang w:eastAsia="he-IL"/>
        </w:rPr>
        <w:t xml:space="preserve"> נושאים של פגיעה בנושאים של תקנות יסוד.</w:t>
      </w:r>
    </w:p>
    <w:p w14:paraId="1A6685EB" w14:textId="77777777" w:rsidR="00155A88" w:rsidRDefault="00155A88" w:rsidP="00155A88">
      <w:pPr>
        <w:rPr>
          <w:rtl/>
        </w:rPr>
      </w:pPr>
      <w:bookmarkStart w:id="29380" w:name="_ETM_Q1_4855975"/>
      <w:bookmarkStart w:id="29381" w:name="_ETM_Q1_4856030"/>
      <w:bookmarkStart w:id="29382" w:name="_ETM_Q1_4857060"/>
      <w:bookmarkEnd w:id="29380"/>
      <w:bookmarkEnd w:id="29381"/>
      <w:bookmarkEnd w:id="29382"/>
    </w:p>
    <w:p w14:paraId="6A2C4DD4" w14:textId="77777777" w:rsidR="00155A88" w:rsidRDefault="00155A88" w:rsidP="00155A88">
      <w:pPr>
        <w:pStyle w:val="a5"/>
        <w:keepNext/>
        <w:rPr>
          <w:rtl/>
        </w:rPr>
      </w:pPr>
      <w:bookmarkStart w:id="29383" w:name="ET_speaker_5080_11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83"/>
    </w:p>
    <w:p w14:paraId="40B2A677" w14:textId="77777777" w:rsidR="00155A88" w:rsidRDefault="00155A88" w:rsidP="00155A88">
      <w:pPr>
        <w:pStyle w:val="KeepWithNext"/>
        <w:rPr>
          <w:rtl/>
        </w:rPr>
      </w:pPr>
    </w:p>
    <w:p w14:paraId="20A90504" w14:textId="77777777" w:rsidR="00155A88" w:rsidRDefault="00155A88" w:rsidP="00155A88">
      <w:pPr>
        <w:rPr>
          <w:rtl/>
        </w:rPr>
      </w:pPr>
      <w:bookmarkStart w:id="29384" w:name="_ETM_Q1_4857441"/>
      <w:bookmarkStart w:id="29385" w:name="_ETM_Q1_4857476"/>
      <w:bookmarkEnd w:id="29384"/>
      <w:bookmarkEnd w:id="29385"/>
      <w:r>
        <w:rPr>
          <w:rtl/>
        </w:rPr>
        <w:t>זאת תפיסה מסוכנת ש</w:t>
      </w:r>
      <w:bookmarkStart w:id="29386" w:name="_ETM_Q1_4866764"/>
      <w:bookmarkEnd w:id="29386"/>
      <w:r>
        <w:rPr>
          <w:rtl/>
        </w:rPr>
        <w:t xml:space="preserve">ל דמוקרטיה. </w:t>
      </w:r>
    </w:p>
    <w:p w14:paraId="0F321F81" w14:textId="77777777" w:rsidR="00155A88" w:rsidRDefault="00155A88" w:rsidP="00155A88">
      <w:pPr>
        <w:rPr>
          <w:rtl/>
        </w:rPr>
      </w:pPr>
      <w:bookmarkStart w:id="29387" w:name="_ETM_Q1_4859000"/>
      <w:bookmarkEnd w:id="29387"/>
    </w:p>
    <w:p w14:paraId="10EF626C" w14:textId="77777777" w:rsidR="00155A88" w:rsidRDefault="00155A88" w:rsidP="00155A88">
      <w:pPr>
        <w:pStyle w:val="af8"/>
        <w:keepNext/>
        <w:rPr>
          <w:rtl/>
        </w:rPr>
      </w:pPr>
      <w:bookmarkStart w:id="29388" w:name="ET_yor_5801_33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88"/>
    </w:p>
    <w:p w14:paraId="4A9F7272" w14:textId="77777777" w:rsidR="00155A88" w:rsidRDefault="00155A88" w:rsidP="00155A88">
      <w:pPr>
        <w:pStyle w:val="KeepWithNext"/>
        <w:rPr>
          <w:rtl/>
          <w:lang w:eastAsia="he-IL"/>
        </w:rPr>
      </w:pPr>
    </w:p>
    <w:p w14:paraId="61F65581" w14:textId="77777777" w:rsidR="00155A88" w:rsidRDefault="00155A88" w:rsidP="00155A88">
      <w:pPr>
        <w:rPr>
          <w:rtl/>
          <w:lang w:eastAsia="he-IL"/>
        </w:rPr>
      </w:pPr>
      <w:r>
        <w:rPr>
          <w:rtl/>
          <w:lang w:eastAsia="he-IL"/>
        </w:rPr>
        <w:t xml:space="preserve">אבל אנחנו כן משנים, אנחנו לוקחים את הכלי הזה כדי ששרת חינוך שלא רוצה לתת פרס לתומך </w:t>
      </w:r>
      <w:r>
        <w:rPr>
          <w:lang w:eastAsia="he-IL"/>
        </w:rPr>
        <w:t>BDS</w:t>
      </w:r>
      <w:r>
        <w:rPr>
          <w:rtl/>
          <w:lang w:eastAsia="he-IL"/>
        </w:rPr>
        <w:t xml:space="preserve"> תוכל</w:t>
      </w:r>
      <w:bookmarkStart w:id="29389" w:name="_ETM_Q1_4866000"/>
      <w:bookmarkEnd w:id="29389"/>
      <w:r>
        <w:rPr>
          <w:rtl/>
          <w:lang w:eastAsia="he-IL"/>
        </w:rPr>
        <w:t xml:space="preserve"> לעשות את זה. נכון, היית שרת חינוך ומישהו הכריח אותך בניגוד לדעתך. </w:t>
      </w:r>
    </w:p>
    <w:p w14:paraId="423B2AC0" w14:textId="77777777" w:rsidR="00155A88" w:rsidRDefault="00155A88" w:rsidP="00155A88">
      <w:pPr>
        <w:rPr>
          <w:rtl/>
        </w:rPr>
      </w:pPr>
      <w:bookmarkStart w:id="29390" w:name="_ETM_Q1_4886728"/>
      <w:bookmarkStart w:id="29391" w:name="_ETM_Q1_4886804"/>
      <w:bookmarkStart w:id="29392" w:name="_ETM_Q1_4888719"/>
      <w:bookmarkEnd w:id="29390"/>
      <w:bookmarkEnd w:id="29391"/>
      <w:bookmarkEnd w:id="29392"/>
    </w:p>
    <w:p w14:paraId="72E3EF5F" w14:textId="77777777" w:rsidR="00155A88" w:rsidRDefault="00155A88" w:rsidP="00155A88">
      <w:pPr>
        <w:pStyle w:val="a5"/>
        <w:keepNext/>
        <w:rPr>
          <w:rtl/>
        </w:rPr>
      </w:pPr>
      <w:bookmarkStart w:id="29393" w:name="ET_speaker_5307_11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393"/>
    </w:p>
    <w:p w14:paraId="2D6317BC" w14:textId="77777777" w:rsidR="00155A88" w:rsidRDefault="00155A88" w:rsidP="00155A88">
      <w:pPr>
        <w:pStyle w:val="KeepWithNext"/>
        <w:rPr>
          <w:rtl/>
        </w:rPr>
      </w:pPr>
    </w:p>
    <w:p w14:paraId="4D924377" w14:textId="77777777" w:rsidR="00155A88" w:rsidRDefault="00155A88" w:rsidP="00155A88">
      <w:pPr>
        <w:rPr>
          <w:rtl/>
        </w:rPr>
      </w:pPr>
      <w:bookmarkStart w:id="29394" w:name="_ETM_Q1_4889082"/>
      <w:bookmarkStart w:id="29395" w:name="_ETM_Q1_4889128"/>
      <w:bookmarkEnd w:id="29394"/>
      <w:bookmarkEnd w:id="29395"/>
      <w:r>
        <w:rPr>
          <w:rtl/>
        </w:rPr>
        <w:t>אני כל פעם מחייכת כשאתם נותנים את הדוגמה</w:t>
      </w:r>
      <w:bookmarkStart w:id="29396" w:name="_ETM_Q1_4875000"/>
      <w:bookmarkEnd w:id="29396"/>
      <w:r>
        <w:rPr>
          <w:rtl/>
        </w:rPr>
        <w:t xml:space="preserve"> הזאת.</w:t>
      </w:r>
    </w:p>
    <w:p w14:paraId="7F330099" w14:textId="77777777" w:rsidR="00155A88" w:rsidRDefault="00155A88" w:rsidP="00155A88">
      <w:pPr>
        <w:rPr>
          <w:rtl/>
        </w:rPr>
      </w:pPr>
    </w:p>
    <w:p w14:paraId="62AADBA6" w14:textId="77777777" w:rsidR="00155A88" w:rsidRDefault="00155A88" w:rsidP="00155A88">
      <w:pPr>
        <w:pStyle w:val="af8"/>
        <w:keepNext/>
        <w:rPr>
          <w:rtl/>
        </w:rPr>
      </w:pPr>
      <w:bookmarkStart w:id="29397" w:name="ET_yor_5801_33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397"/>
    </w:p>
    <w:p w14:paraId="4FB96910" w14:textId="77777777" w:rsidR="00155A88" w:rsidRDefault="00155A88" w:rsidP="00155A88">
      <w:pPr>
        <w:pStyle w:val="KeepWithNext"/>
        <w:rPr>
          <w:rtl/>
          <w:lang w:eastAsia="he-IL"/>
        </w:rPr>
      </w:pPr>
    </w:p>
    <w:p w14:paraId="17006B06" w14:textId="77777777" w:rsidR="00155A88" w:rsidRDefault="00155A88" w:rsidP="00155A88">
      <w:pPr>
        <w:rPr>
          <w:rtl/>
          <w:lang w:eastAsia="he-IL"/>
        </w:rPr>
      </w:pPr>
      <w:r>
        <w:rPr>
          <w:rtl/>
          <w:lang w:eastAsia="he-IL"/>
        </w:rPr>
        <w:t>ואני רוצה ששר הביטחון ליברמן, רוצה לאסור כניסת משפחות מחבלים</w:t>
      </w:r>
      <w:bookmarkStart w:id="29398" w:name="_ETM_Q1_4882000"/>
      <w:bookmarkEnd w:id="29398"/>
      <w:r>
        <w:rPr>
          <w:rtl/>
          <w:lang w:eastAsia="he-IL"/>
        </w:rPr>
        <w:t xml:space="preserve"> ליום הזיכרון האלטרנטיבי, לא יגידו לו: זה לא סביר, זה לא נוגד שום חוק. </w:t>
      </w:r>
    </w:p>
    <w:p w14:paraId="0616815A" w14:textId="77777777" w:rsidR="00155A88" w:rsidRDefault="00155A88" w:rsidP="00155A88">
      <w:pPr>
        <w:rPr>
          <w:rtl/>
          <w:lang w:eastAsia="he-IL"/>
        </w:rPr>
      </w:pPr>
    </w:p>
    <w:p w14:paraId="286D07B4" w14:textId="77777777" w:rsidR="00155A88" w:rsidRDefault="00155A88" w:rsidP="00155A88">
      <w:pPr>
        <w:pStyle w:val="a5"/>
        <w:keepNext/>
        <w:rPr>
          <w:rtl/>
        </w:rPr>
      </w:pPr>
      <w:bookmarkStart w:id="29399" w:name="ET_speaker_5080_340"/>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399"/>
    </w:p>
    <w:p w14:paraId="79CD4C18" w14:textId="77777777" w:rsidR="00155A88" w:rsidRDefault="00155A88" w:rsidP="00155A88">
      <w:pPr>
        <w:pStyle w:val="KeepWithNext"/>
        <w:rPr>
          <w:rtl/>
          <w:lang w:eastAsia="he-IL"/>
        </w:rPr>
      </w:pPr>
    </w:p>
    <w:p w14:paraId="53ED2E67" w14:textId="77777777" w:rsidR="00155A88" w:rsidRDefault="00155A88" w:rsidP="00155A88">
      <w:pPr>
        <w:rPr>
          <w:rtl/>
          <w:lang w:eastAsia="he-IL"/>
        </w:rPr>
      </w:pPr>
      <w:r>
        <w:rPr>
          <w:rtl/>
          <w:lang w:eastAsia="he-IL"/>
        </w:rPr>
        <w:t>זה לא דמוקרטי. זה לא דמוקרטיה.</w:t>
      </w:r>
    </w:p>
    <w:p w14:paraId="4D19FEA8" w14:textId="77777777" w:rsidR="00155A88" w:rsidRDefault="00155A88" w:rsidP="00155A88">
      <w:pPr>
        <w:rPr>
          <w:rtl/>
          <w:lang w:eastAsia="he-IL"/>
        </w:rPr>
      </w:pPr>
    </w:p>
    <w:p w14:paraId="794B59AE" w14:textId="77777777" w:rsidR="00155A88" w:rsidRDefault="00155A88" w:rsidP="00155A88">
      <w:pPr>
        <w:pStyle w:val="a5"/>
        <w:keepNext/>
        <w:rPr>
          <w:rtl/>
        </w:rPr>
      </w:pPr>
      <w:bookmarkStart w:id="29400" w:name="ET_speaker_5307_34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400"/>
    </w:p>
    <w:p w14:paraId="5ABC6291" w14:textId="77777777" w:rsidR="00155A88" w:rsidRDefault="00155A88" w:rsidP="00155A88">
      <w:pPr>
        <w:pStyle w:val="KeepWithNext"/>
        <w:rPr>
          <w:rtl/>
          <w:lang w:eastAsia="he-IL"/>
        </w:rPr>
      </w:pPr>
    </w:p>
    <w:p w14:paraId="081E4659" w14:textId="77777777" w:rsidR="00155A88" w:rsidRDefault="00155A88" w:rsidP="00155A88">
      <w:pPr>
        <w:rPr>
          <w:rtl/>
          <w:lang w:eastAsia="he-IL"/>
        </w:rPr>
      </w:pPr>
      <w:r>
        <w:rPr>
          <w:rtl/>
          <w:lang w:eastAsia="he-IL"/>
        </w:rPr>
        <w:t xml:space="preserve">אני לא אגיד לך שאתה דמגוג עלוב, אבל אתה </w:t>
      </w:r>
      <w:bookmarkStart w:id="29401" w:name="_ETM_Q1_4890000"/>
      <w:bookmarkEnd w:id="29401"/>
      <w:r>
        <w:rPr>
          <w:rtl/>
          <w:lang w:eastAsia="he-IL"/>
        </w:rPr>
        <w:t xml:space="preserve">משתמש בדמגוגיה עלובה. </w:t>
      </w:r>
    </w:p>
    <w:p w14:paraId="0C7D6681" w14:textId="77777777" w:rsidR="00155A88" w:rsidRDefault="00155A88" w:rsidP="00155A88">
      <w:pPr>
        <w:rPr>
          <w:rtl/>
          <w:lang w:eastAsia="he-IL"/>
        </w:rPr>
      </w:pPr>
      <w:bookmarkStart w:id="29402" w:name="_ETM_Q1_4889000"/>
      <w:bookmarkEnd w:id="29402"/>
    </w:p>
    <w:p w14:paraId="41D20FBF" w14:textId="77777777" w:rsidR="00155A88" w:rsidRDefault="00155A88" w:rsidP="00155A88">
      <w:pPr>
        <w:pStyle w:val="a5"/>
        <w:keepNext/>
        <w:rPr>
          <w:rtl/>
        </w:rPr>
      </w:pPr>
      <w:bookmarkStart w:id="29403" w:name="ET_speaker_5080_34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403"/>
    </w:p>
    <w:p w14:paraId="32B2E4A9" w14:textId="77777777" w:rsidR="00155A88" w:rsidRDefault="00155A88" w:rsidP="00155A88">
      <w:pPr>
        <w:pStyle w:val="KeepWithNext"/>
        <w:rPr>
          <w:rtl/>
          <w:lang w:eastAsia="he-IL"/>
        </w:rPr>
      </w:pPr>
    </w:p>
    <w:p w14:paraId="13FAEBCF" w14:textId="77777777" w:rsidR="00155A88" w:rsidRDefault="00155A88" w:rsidP="00155A88">
      <w:pPr>
        <w:rPr>
          <w:rtl/>
          <w:lang w:eastAsia="he-IL"/>
        </w:rPr>
      </w:pPr>
      <w:r>
        <w:rPr>
          <w:rtl/>
          <w:lang w:eastAsia="he-IL"/>
        </w:rPr>
        <w:t>אדוני היושב-ראש, זה לא דמוקרטיה מה שאתה מדבר עליו. זה שלטון הרוב. שלטון הרוב זה לא דמוקרטיה.</w:t>
      </w:r>
    </w:p>
    <w:p w14:paraId="1C351175" w14:textId="77777777" w:rsidR="00155A88" w:rsidRDefault="00155A88" w:rsidP="00155A88">
      <w:pPr>
        <w:rPr>
          <w:rtl/>
          <w:lang w:eastAsia="he-IL"/>
        </w:rPr>
      </w:pPr>
      <w:bookmarkStart w:id="29404" w:name="_ETM_Q1_4897000"/>
      <w:bookmarkEnd w:id="29404"/>
    </w:p>
    <w:p w14:paraId="3AEB8441" w14:textId="77777777" w:rsidR="00155A88" w:rsidRDefault="00155A88" w:rsidP="00155A88">
      <w:pPr>
        <w:pStyle w:val="af8"/>
        <w:keepNext/>
        <w:rPr>
          <w:rtl/>
        </w:rPr>
      </w:pPr>
      <w:bookmarkStart w:id="29405" w:name="ET_yor_5801_34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05"/>
    </w:p>
    <w:p w14:paraId="783D87C7" w14:textId="77777777" w:rsidR="00155A88" w:rsidRDefault="00155A88" w:rsidP="00155A88">
      <w:pPr>
        <w:pStyle w:val="KeepWithNext"/>
        <w:rPr>
          <w:rtl/>
          <w:lang w:eastAsia="he-IL"/>
        </w:rPr>
      </w:pPr>
    </w:p>
    <w:p w14:paraId="6B8ED926" w14:textId="77777777" w:rsidR="00155A88" w:rsidRDefault="00155A88" w:rsidP="00155A88">
      <w:pPr>
        <w:rPr>
          <w:rtl/>
          <w:lang w:eastAsia="he-IL"/>
        </w:rPr>
      </w:pPr>
      <w:r>
        <w:rPr>
          <w:rtl/>
          <w:lang w:eastAsia="he-IL"/>
        </w:rPr>
        <w:t>סליחה?</w:t>
      </w:r>
    </w:p>
    <w:p w14:paraId="622D6A62" w14:textId="77777777" w:rsidR="00155A88" w:rsidRDefault="00155A88" w:rsidP="00155A88">
      <w:pPr>
        <w:rPr>
          <w:rtl/>
          <w:lang w:eastAsia="he-IL"/>
        </w:rPr>
      </w:pPr>
    </w:p>
    <w:p w14:paraId="03571AE1" w14:textId="77777777" w:rsidR="00155A88" w:rsidRDefault="00155A88" w:rsidP="00155A88">
      <w:pPr>
        <w:pStyle w:val="a5"/>
        <w:keepNext/>
        <w:rPr>
          <w:rtl/>
        </w:rPr>
      </w:pPr>
      <w:bookmarkStart w:id="29406" w:name="ET_speaker_5080_344"/>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406"/>
    </w:p>
    <w:p w14:paraId="3FAEE515" w14:textId="77777777" w:rsidR="00155A88" w:rsidRDefault="00155A88" w:rsidP="00155A88">
      <w:pPr>
        <w:pStyle w:val="KeepWithNext"/>
        <w:rPr>
          <w:rtl/>
          <w:lang w:eastAsia="he-IL"/>
        </w:rPr>
      </w:pPr>
    </w:p>
    <w:p w14:paraId="33972B13" w14:textId="77777777" w:rsidR="00155A88" w:rsidRDefault="00155A88" w:rsidP="00155A88">
      <w:pPr>
        <w:rPr>
          <w:rtl/>
          <w:lang w:eastAsia="he-IL"/>
        </w:rPr>
      </w:pPr>
      <w:r>
        <w:rPr>
          <w:rtl/>
          <w:lang w:eastAsia="he-IL"/>
        </w:rPr>
        <w:t>דמוקרטיה זה רק שלטון הרוב?</w:t>
      </w:r>
    </w:p>
    <w:p w14:paraId="495C4694" w14:textId="77777777" w:rsidR="00155A88" w:rsidRDefault="00155A88" w:rsidP="00155A88">
      <w:pPr>
        <w:rPr>
          <w:rtl/>
          <w:lang w:eastAsia="he-IL"/>
        </w:rPr>
      </w:pPr>
      <w:bookmarkStart w:id="29407" w:name="_ETM_Q1_4891000"/>
      <w:bookmarkEnd w:id="29407"/>
    </w:p>
    <w:p w14:paraId="740C6AF6" w14:textId="77777777" w:rsidR="00155A88" w:rsidRDefault="00155A88" w:rsidP="00155A88">
      <w:pPr>
        <w:pStyle w:val="af8"/>
        <w:keepNext/>
        <w:rPr>
          <w:rtl/>
        </w:rPr>
      </w:pPr>
      <w:bookmarkStart w:id="29408" w:name="ET_yor_5801_34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08"/>
    </w:p>
    <w:p w14:paraId="1B705F59" w14:textId="77777777" w:rsidR="00155A88" w:rsidRDefault="00155A88" w:rsidP="00155A88">
      <w:pPr>
        <w:pStyle w:val="KeepWithNext"/>
        <w:rPr>
          <w:rtl/>
          <w:lang w:eastAsia="he-IL"/>
        </w:rPr>
      </w:pPr>
    </w:p>
    <w:p w14:paraId="41069619" w14:textId="77777777" w:rsidR="00155A88" w:rsidRDefault="00155A88" w:rsidP="00155A88">
      <w:pPr>
        <w:rPr>
          <w:rtl/>
          <w:lang w:eastAsia="he-IL"/>
        </w:rPr>
      </w:pPr>
      <w:r>
        <w:rPr>
          <w:rtl/>
          <w:lang w:eastAsia="he-IL"/>
        </w:rPr>
        <w:t>ודאי שלא. זה איזונים ובלמים.</w:t>
      </w:r>
    </w:p>
    <w:p w14:paraId="34B922D6" w14:textId="77777777" w:rsidR="00155A88" w:rsidRDefault="00155A88" w:rsidP="00155A88">
      <w:pPr>
        <w:rPr>
          <w:rtl/>
          <w:lang w:eastAsia="he-IL"/>
        </w:rPr>
      </w:pPr>
      <w:bookmarkStart w:id="29409" w:name="_ETM_Q1_4903000"/>
      <w:bookmarkEnd w:id="29409"/>
    </w:p>
    <w:p w14:paraId="3D7A38D8" w14:textId="77777777" w:rsidR="00155A88" w:rsidRDefault="00155A88" w:rsidP="00155A88">
      <w:pPr>
        <w:pStyle w:val="a5"/>
        <w:keepNext/>
        <w:rPr>
          <w:rtl/>
        </w:rPr>
      </w:pPr>
      <w:bookmarkStart w:id="29410" w:name="ET_speaker_5080_34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410"/>
    </w:p>
    <w:p w14:paraId="14E38CCA" w14:textId="77777777" w:rsidR="00155A88" w:rsidRDefault="00155A88" w:rsidP="00155A88">
      <w:pPr>
        <w:pStyle w:val="KeepWithNext"/>
        <w:rPr>
          <w:rtl/>
          <w:lang w:eastAsia="he-IL"/>
        </w:rPr>
      </w:pPr>
    </w:p>
    <w:p w14:paraId="789CDE72" w14:textId="77777777" w:rsidR="00155A88" w:rsidRDefault="00155A88" w:rsidP="00155A88">
      <w:pPr>
        <w:rPr>
          <w:rtl/>
          <w:lang w:eastAsia="he-IL"/>
        </w:rPr>
      </w:pPr>
      <w:r>
        <w:rPr>
          <w:rtl/>
          <w:lang w:eastAsia="he-IL"/>
        </w:rPr>
        <w:t>בית משפט</w:t>
      </w:r>
      <w:bookmarkStart w:id="29411" w:name="_ETM_Q1_4904000"/>
      <w:bookmarkEnd w:id="29411"/>
      <w:r>
        <w:rPr>
          <w:rtl/>
          <w:lang w:eastAsia="he-IL"/>
        </w:rPr>
        <w:t xml:space="preserve"> קיים בשביל הדברים האלה, בשביל לעשות דברים גם אם הרוב לא בא לו טוב בעין.</w:t>
      </w:r>
    </w:p>
    <w:p w14:paraId="350EBD0A" w14:textId="77777777" w:rsidR="00155A88" w:rsidRDefault="00155A88" w:rsidP="00155A88">
      <w:pPr>
        <w:rPr>
          <w:rtl/>
          <w:lang w:eastAsia="he-IL"/>
        </w:rPr>
      </w:pPr>
    </w:p>
    <w:p w14:paraId="11770BC4" w14:textId="77777777" w:rsidR="00155A88" w:rsidRDefault="00155A88" w:rsidP="00155A88">
      <w:pPr>
        <w:pStyle w:val="a5"/>
        <w:keepNext/>
        <w:rPr>
          <w:rtl/>
        </w:rPr>
      </w:pPr>
      <w:bookmarkStart w:id="29412" w:name="ET_speaker_5307_34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412"/>
    </w:p>
    <w:p w14:paraId="1F0B1D98" w14:textId="77777777" w:rsidR="00155A88" w:rsidRDefault="00155A88" w:rsidP="00155A88">
      <w:pPr>
        <w:pStyle w:val="KeepWithNext"/>
        <w:rPr>
          <w:rtl/>
          <w:lang w:eastAsia="he-IL"/>
        </w:rPr>
      </w:pPr>
    </w:p>
    <w:p w14:paraId="087B1D53" w14:textId="77777777" w:rsidR="00155A88" w:rsidRDefault="00155A88" w:rsidP="00155A88">
      <w:pPr>
        <w:rPr>
          <w:rtl/>
          <w:lang w:eastAsia="he-IL"/>
        </w:rPr>
      </w:pPr>
      <w:bookmarkStart w:id="29413" w:name="_ETM_Q1_4908000"/>
      <w:bookmarkEnd w:id="29413"/>
      <w:r>
        <w:rPr>
          <w:rtl/>
          <w:lang w:eastAsia="he-IL"/>
        </w:rPr>
        <w:t>הורדת את האיזונים והבלמים.</w:t>
      </w:r>
    </w:p>
    <w:p w14:paraId="7620A91A" w14:textId="77777777" w:rsidR="00155A88" w:rsidRDefault="00155A88" w:rsidP="00155A88">
      <w:pPr>
        <w:rPr>
          <w:rtl/>
          <w:lang w:eastAsia="he-IL"/>
        </w:rPr>
      </w:pPr>
      <w:bookmarkStart w:id="29414" w:name="_ETM_Q1_4905000"/>
      <w:bookmarkEnd w:id="29414"/>
    </w:p>
    <w:p w14:paraId="5E04543D" w14:textId="77777777" w:rsidR="00155A88" w:rsidRDefault="00155A88" w:rsidP="00155A88">
      <w:pPr>
        <w:pStyle w:val="af8"/>
        <w:keepNext/>
        <w:rPr>
          <w:rtl/>
        </w:rPr>
      </w:pPr>
      <w:bookmarkStart w:id="29415" w:name="ET_yor_5801_34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15"/>
    </w:p>
    <w:p w14:paraId="6720837F" w14:textId="77777777" w:rsidR="00155A88" w:rsidRDefault="00155A88" w:rsidP="00155A88">
      <w:pPr>
        <w:pStyle w:val="KeepWithNext"/>
        <w:rPr>
          <w:rtl/>
          <w:lang w:eastAsia="he-IL"/>
        </w:rPr>
      </w:pPr>
    </w:p>
    <w:p w14:paraId="65618915" w14:textId="77777777" w:rsidR="00155A88" w:rsidRDefault="00155A88" w:rsidP="00155A88">
      <w:pPr>
        <w:rPr>
          <w:rtl/>
          <w:lang w:eastAsia="he-IL"/>
        </w:rPr>
      </w:pPr>
      <w:bookmarkStart w:id="29416" w:name="_ETM_Q1_4909000"/>
      <w:bookmarkEnd w:id="29416"/>
      <w:r>
        <w:rPr>
          <w:rtl/>
          <w:lang w:eastAsia="he-IL"/>
        </w:rPr>
        <w:t xml:space="preserve">על פי תפיסתי, בית המשפט קיים כדי למנוע מהממשלה לעבור על החוק. אבל הממשלה לא עוברת על החוק, לבית המשפט אין סמכות ולא צריכה להיות סמכות, זה הכול. </w:t>
      </w:r>
    </w:p>
    <w:p w14:paraId="69D4E4AF" w14:textId="77777777" w:rsidR="00155A88" w:rsidRDefault="00155A88" w:rsidP="00155A88">
      <w:pPr>
        <w:rPr>
          <w:rtl/>
        </w:rPr>
      </w:pPr>
      <w:bookmarkStart w:id="29417" w:name="_ETM_Q1_5083862"/>
      <w:bookmarkStart w:id="29418" w:name="_ETM_Q1_5083947"/>
      <w:bookmarkStart w:id="29419" w:name="_ETM_Q1_5084089"/>
      <w:bookmarkStart w:id="29420" w:name="_ETM_Q1_5084144"/>
      <w:bookmarkStart w:id="29421" w:name="_ETM_Q1_5086414"/>
      <w:bookmarkEnd w:id="29417"/>
      <w:bookmarkEnd w:id="29418"/>
      <w:bookmarkEnd w:id="29419"/>
      <w:bookmarkEnd w:id="29420"/>
      <w:bookmarkEnd w:id="29421"/>
    </w:p>
    <w:p w14:paraId="275609A8" w14:textId="77777777" w:rsidR="00155A88" w:rsidRDefault="00155A88" w:rsidP="00155A88">
      <w:pPr>
        <w:pStyle w:val="a5"/>
        <w:keepNext/>
        <w:rPr>
          <w:rtl/>
        </w:rPr>
      </w:pPr>
      <w:bookmarkStart w:id="29422" w:name="ET_speaker_5080_34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422"/>
    </w:p>
    <w:p w14:paraId="2ABD4414" w14:textId="77777777" w:rsidR="00155A88" w:rsidRDefault="00155A88" w:rsidP="00155A88">
      <w:pPr>
        <w:pStyle w:val="KeepWithNext"/>
        <w:rPr>
          <w:rtl/>
          <w:lang w:eastAsia="he-IL"/>
        </w:rPr>
      </w:pPr>
    </w:p>
    <w:p w14:paraId="39E98922" w14:textId="77777777" w:rsidR="00155A88" w:rsidRDefault="00155A88" w:rsidP="00155A88">
      <w:pPr>
        <w:rPr>
          <w:rtl/>
          <w:lang w:eastAsia="he-IL"/>
        </w:rPr>
      </w:pPr>
      <w:bookmarkStart w:id="29423" w:name="_ETM_Q1_4923000"/>
      <w:bookmarkEnd w:id="29423"/>
      <w:r>
        <w:rPr>
          <w:rtl/>
          <w:lang w:eastAsia="he-IL"/>
        </w:rPr>
        <w:t>אין בעיות,</w:t>
      </w:r>
      <w:bookmarkStart w:id="29424" w:name="_ETM_Q1_4922000"/>
      <w:bookmarkEnd w:id="29424"/>
      <w:r>
        <w:rPr>
          <w:rtl/>
          <w:lang w:eastAsia="he-IL"/>
        </w:rPr>
        <w:t xml:space="preserve"> אז בוא נלך איתך – מי קובע מה החוק? </w:t>
      </w:r>
    </w:p>
    <w:p w14:paraId="4F3EBD56" w14:textId="77777777" w:rsidR="00155A88" w:rsidRDefault="00155A88" w:rsidP="00155A88">
      <w:pPr>
        <w:rPr>
          <w:rtl/>
          <w:lang w:eastAsia="he-IL"/>
        </w:rPr>
      </w:pPr>
    </w:p>
    <w:p w14:paraId="34F259DE"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506E7A61" w14:textId="77777777" w:rsidR="00155A88" w:rsidRDefault="00155A88" w:rsidP="00155A88">
      <w:pPr>
        <w:pStyle w:val="KeepWithNext"/>
        <w:rPr>
          <w:rtl/>
          <w:lang w:eastAsia="he-IL"/>
        </w:rPr>
      </w:pPr>
    </w:p>
    <w:p w14:paraId="3959C82F" w14:textId="77777777" w:rsidR="00155A88" w:rsidRDefault="00155A88" w:rsidP="00155A88">
      <w:pPr>
        <w:rPr>
          <w:rtl/>
          <w:lang w:eastAsia="he-IL"/>
        </w:rPr>
      </w:pPr>
      <w:r>
        <w:rPr>
          <w:rtl/>
          <w:lang w:eastAsia="he-IL"/>
        </w:rPr>
        <w:t xml:space="preserve">הכנסת מחוקקת חוקים. </w:t>
      </w:r>
    </w:p>
    <w:p w14:paraId="446190F6" w14:textId="77777777" w:rsidR="00155A88" w:rsidRDefault="00155A88" w:rsidP="00155A88">
      <w:pPr>
        <w:rPr>
          <w:rtl/>
          <w:lang w:eastAsia="he-IL"/>
        </w:rPr>
      </w:pPr>
    </w:p>
    <w:p w14:paraId="6E02F7B2" w14:textId="77777777" w:rsidR="00155A88" w:rsidRDefault="00155A88" w:rsidP="00155A88">
      <w:pPr>
        <w:pStyle w:val="-"/>
        <w:keepNext/>
        <w:rPr>
          <w:rtl/>
        </w:rPr>
      </w:pPr>
      <w:bookmarkStart w:id="29425" w:name="ET_speakercontinue_5080_351"/>
      <w:r>
        <w:rPr>
          <w:rStyle w:val="TagStyle"/>
          <w:rFonts w:hint="cs"/>
          <w:rtl/>
        </w:rPr>
        <w:t xml:space="preserve"> &lt;&lt; דובר_המשך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29425"/>
    </w:p>
    <w:p w14:paraId="02E548B3" w14:textId="77777777" w:rsidR="00155A88" w:rsidRDefault="00155A88" w:rsidP="00155A88">
      <w:pPr>
        <w:pStyle w:val="KeepWithNext"/>
        <w:rPr>
          <w:rtl/>
          <w:lang w:eastAsia="he-IL"/>
        </w:rPr>
      </w:pPr>
    </w:p>
    <w:p w14:paraId="3122B732" w14:textId="77777777" w:rsidR="00155A88" w:rsidRDefault="00155A88" w:rsidP="00155A88">
      <w:pPr>
        <w:rPr>
          <w:rtl/>
          <w:lang w:eastAsia="he-IL"/>
        </w:rPr>
      </w:pPr>
      <w:r>
        <w:rPr>
          <w:rtl/>
          <w:lang w:eastAsia="he-IL"/>
        </w:rPr>
        <w:t>והכנסת קובעת ברוב. זאת אומרת שיכול להיות</w:t>
      </w:r>
      <w:bookmarkStart w:id="29426" w:name="_ETM_Q1_4930000"/>
      <w:bookmarkEnd w:id="29426"/>
      <w:r>
        <w:rPr>
          <w:rtl/>
          <w:lang w:eastAsia="he-IL"/>
        </w:rPr>
        <w:t xml:space="preserve"> ב-61, רוב רגיל, כל חוק בית משפט לא יכול לאכוף אותו. כל חוק ברוב.</w:t>
      </w:r>
    </w:p>
    <w:p w14:paraId="1BDACD8A" w14:textId="77777777" w:rsidR="00155A88" w:rsidRDefault="00155A88" w:rsidP="00155A88">
      <w:pPr>
        <w:rPr>
          <w:rtl/>
          <w:lang w:eastAsia="he-IL"/>
        </w:rPr>
      </w:pPr>
      <w:bookmarkStart w:id="29427" w:name="_ETM_Q1_4936000"/>
      <w:bookmarkEnd w:id="29427"/>
    </w:p>
    <w:p w14:paraId="340BDF7B"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46893BF0" w14:textId="77777777" w:rsidR="00155A88" w:rsidRDefault="00155A88" w:rsidP="00155A88">
      <w:pPr>
        <w:pStyle w:val="KeepWithNext"/>
        <w:rPr>
          <w:rtl/>
          <w:lang w:eastAsia="he-IL"/>
        </w:rPr>
      </w:pPr>
    </w:p>
    <w:p w14:paraId="19CD4041" w14:textId="77777777" w:rsidR="00155A88" w:rsidRDefault="00155A88" w:rsidP="00155A88">
      <w:pPr>
        <w:rPr>
          <w:rtl/>
          <w:lang w:eastAsia="he-IL"/>
        </w:rPr>
      </w:pPr>
      <w:r>
        <w:rPr>
          <w:rtl/>
          <w:lang w:eastAsia="he-IL"/>
        </w:rPr>
        <w:t>אני שואל אותך שוב: ומי קובע שבית המשפט יחליט במה זה סביר או לא סביר?</w:t>
      </w:r>
    </w:p>
    <w:p w14:paraId="7226BDD3" w14:textId="77777777" w:rsidR="00155A88" w:rsidRDefault="00155A88" w:rsidP="00155A88">
      <w:pPr>
        <w:rPr>
          <w:rtl/>
          <w:lang w:eastAsia="he-IL"/>
        </w:rPr>
      </w:pPr>
      <w:bookmarkStart w:id="29428" w:name="_ETM_Q1_4939000"/>
      <w:bookmarkEnd w:id="29428"/>
    </w:p>
    <w:p w14:paraId="534D3B0B" w14:textId="77777777" w:rsidR="00155A88" w:rsidRDefault="00155A88" w:rsidP="00155A88">
      <w:pPr>
        <w:pStyle w:val="-"/>
        <w:keepNext/>
        <w:rPr>
          <w:rtl/>
        </w:rPr>
      </w:pPr>
      <w:bookmarkStart w:id="29429" w:name="ET_speakercontinue_5080_353"/>
      <w:r>
        <w:rPr>
          <w:rStyle w:val="TagStyle"/>
          <w:rFonts w:hint="cs"/>
          <w:rtl/>
        </w:rPr>
        <w:t xml:space="preserve"> &lt;&lt; דובר_המשך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29429"/>
    </w:p>
    <w:p w14:paraId="54DEE458" w14:textId="77777777" w:rsidR="00155A88" w:rsidRDefault="00155A88" w:rsidP="00155A88">
      <w:pPr>
        <w:pStyle w:val="KeepWithNext"/>
        <w:rPr>
          <w:rtl/>
          <w:lang w:eastAsia="he-IL"/>
        </w:rPr>
      </w:pPr>
    </w:p>
    <w:p w14:paraId="05EAEB86" w14:textId="77777777" w:rsidR="00155A88" w:rsidRDefault="00155A88" w:rsidP="00155A88">
      <w:pPr>
        <w:rPr>
          <w:rtl/>
          <w:lang w:eastAsia="he-IL"/>
        </w:rPr>
      </w:pPr>
      <w:r>
        <w:rPr>
          <w:rtl/>
          <w:lang w:eastAsia="he-IL"/>
        </w:rPr>
        <w:t>אין בעיות. אני הולך איתך עם זה כדי אני פשוט - - -</w:t>
      </w:r>
    </w:p>
    <w:p w14:paraId="205A2835" w14:textId="77777777" w:rsidR="00155A88" w:rsidRDefault="00155A88" w:rsidP="00155A88">
      <w:pPr>
        <w:rPr>
          <w:rtl/>
          <w:lang w:eastAsia="he-IL"/>
        </w:rPr>
      </w:pPr>
      <w:bookmarkStart w:id="29430" w:name="_ETM_Q1_4943000"/>
      <w:bookmarkEnd w:id="29430"/>
    </w:p>
    <w:p w14:paraId="3DC53965" w14:textId="77777777" w:rsidR="00155A88" w:rsidRDefault="00155A88" w:rsidP="00155A88">
      <w:pPr>
        <w:pStyle w:val="a5"/>
        <w:keepNext/>
        <w:rPr>
          <w:rtl/>
        </w:rPr>
      </w:pPr>
      <w:bookmarkStart w:id="29431" w:name="ET_speaker_5307_35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431"/>
    </w:p>
    <w:p w14:paraId="52379DC0" w14:textId="77777777" w:rsidR="00155A88" w:rsidRDefault="00155A88" w:rsidP="00155A88">
      <w:pPr>
        <w:pStyle w:val="KeepWithNext"/>
        <w:rPr>
          <w:rtl/>
          <w:lang w:eastAsia="he-IL"/>
        </w:rPr>
      </w:pPr>
    </w:p>
    <w:p w14:paraId="3AABA239" w14:textId="77777777" w:rsidR="00155A88" w:rsidRDefault="00155A88" w:rsidP="00155A88">
      <w:pPr>
        <w:rPr>
          <w:rtl/>
          <w:lang w:eastAsia="he-IL"/>
        </w:rPr>
      </w:pPr>
      <w:r>
        <w:rPr>
          <w:rtl/>
          <w:lang w:eastAsia="he-IL"/>
        </w:rPr>
        <w:t xml:space="preserve">אומר לך מה אני לומדת כאן, שלחבר כנסת </w:t>
      </w:r>
      <w:bookmarkStart w:id="29432" w:name="_ETM_Q1_4957000"/>
      <w:bookmarkEnd w:id="29432"/>
      <w:r>
        <w:rPr>
          <w:rtl/>
          <w:lang w:eastAsia="he-IL"/>
        </w:rPr>
        <w:t xml:space="preserve">לא משנה מאיפה הוא הגיע, עם כל מיני דוגמאות הזויות שיש לנו היום בכנסת, סלחו לי, הוא בעל </w:t>
      </w:r>
      <w:bookmarkStart w:id="29433" w:name="_ETM_Q1_4972000"/>
      <w:bookmarkEnd w:id="29433"/>
      <w:r>
        <w:rPr>
          <w:rtl/>
          <w:lang w:eastAsia="he-IL"/>
        </w:rPr>
        <w:t xml:space="preserve">סבירות בהכרח או שיקול דעת, גם אנחנו רואים את שיקול הדעת פה כל הזמן פה במליאה, כן, יש לנו דוגמאות למכביר – יותר מאשר שופט. </w:t>
      </w:r>
    </w:p>
    <w:p w14:paraId="657B2585" w14:textId="77777777" w:rsidR="00155A88" w:rsidRDefault="00155A88" w:rsidP="00155A88">
      <w:pPr>
        <w:rPr>
          <w:rtl/>
          <w:lang w:eastAsia="he-IL"/>
        </w:rPr>
      </w:pPr>
    </w:p>
    <w:p w14:paraId="405B3DBA" w14:textId="77777777" w:rsidR="00155A88" w:rsidRDefault="00155A88" w:rsidP="00155A88">
      <w:pPr>
        <w:pStyle w:val="af8"/>
        <w:keepNext/>
        <w:rPr>
          <w:rtl/>
        </w:rPr>
      </w:pPr>
      <w:bookmarkStart w:id="29434" w:name="ET_yor_5801_35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34"/>
    </w:p>
    <w:p w14:paraId="075BDD51" w14:textId="77777777" w:rsidR="00155A88" w:rsidRDefault="00155A88" w:rsidP="00155A88">
      <w:pPr>
        <w:pStyle w:val="KeepWithNext"/>
        <w:rPr>
          <w:rtl/>
          <w:lang w:eastAsia="he-IL"/>
        </w:rPr>
      </w:pPr>
    </w:p>
    <w:p w14:paraId="6A46309C" w14:textId="77777777" w:rsidR="00155A88" w:rsidRDefault="00155A88" w:rsidP="00155A88">
      <w:pPr>
        <w:rPr>
          <w:rtl/>
          <w:lang w:eastAsia="he-IL"/>
        </w:rPr>
      </w:pPr>
      <w:r>
        <w:rPr>
          <w:rtl/>
          <w:lang w:eastAsia="he-IL"/>
        </w:rPr>
        <w:t>יותר מאשר שופט.</w:t>
      </w:r>
    </w:p>
    <w:p w14:paraId="21C3B5C1" w14:textId="77777777" w:rsidR="00155A88" w:rsidRDefault="00155A88" w:rsidP="00155A88">
      <w:pPr>
        <w:rPr>
          <w:rtl/>
          <w:lang w:eastAsia="he-IL"/>
        </w:rPr>
      </w:pPr>
    </w:p>
    <w:p w14:paraId="6C2061DC" w14:textId="77777777" w:rsidR="00155A88" w:rsidRDefault="00155A88" w:rsidP="00155A88">
      <w:pPr>
        <w:pStyle w:val="-"/>
        <w:keepNext/>
        <w:rPr>
          <w:rtl/>
        </w:rPr>
      </w:pPr>
      <w:bookmarkStart w:id="29435" w:name="ET_speakercontinue_5307_356"/>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35"/>
    </w:p>
    <w:p w14:paraId="31573054" w14:textId="77777777" w:rsidR="00155A88" w:rsidRDefault="00155A88" w:rsidP="00155A88">
      <w:pPr>
        <w:pStyle w:val="KeepWithNext"/>
        <w:rPr>
          <w:rtl/>
          <w:lang w:eastAsia="he-IL"/>
        </w:rPr>
      </w:pPr>
    </w:p>
    <w:p w14:paraId="78E5E6A5" w14:textId="77777777" w:rsidR="00155A88" w:rsidRDefault="00155A88" w:rsidP="00155A88">
      <w:pPr>
        <w:rPr>
          <w:rtl/>
          <w:lang w:eastAsia="he-IL"/>
        </w:rPr>
      </w:pPr>
      <w:r>
        <w:rPr>
          <w:rtl/>
          <w:lang w:eastAsia="he-IL"/>
        </w:rPr>
        <w:t>הא, באמת?</w:t>
      </w:r>
    </w:p>
    <w:p w14:paraId="26CE49DE" w14:textId="77777777" w:rsidR="00155A88" w:rsidRDefault="00155A88" w:rsidP="00155A88">
      <w:pPr>
        <w:rPr>
          <w:rtl/>
          <w:lang w:eastAsia="he-IL"/>
        </w:rPr>
      </w:pPr>
    </w:p>
    <w:p w14:paraId="52F4A24A" w14:textId="77777777" w:rsidR="00155A88" w:rsidRDefault="00155A88" w:rsidP="00155A88">
      <w:pPr>
        <w:pStyle w:val="af8"/>
        <w:keepNext/>
        <w:rPr>
          <w:rtl/>
        </w:rPr>
      </w:pPr>
      <w:bookmarkStart w:id="29436" w:name="ET_yor_5801_35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36"/>
    </w:p>
    <w:p w14:paraId="0E02C628" w14:textId="77777777" w:rsidR="00155A88" w:rsidRDefault="00155A88" w:rsidP="00155A88">
      <w:pPr>
        <w:pStyle w:val="KeepWithNext"/>
        <w:rPr>
          <w:rtl/>
          <w:lang w:eastAsia="he-IL"/>
        </w:rPr>
      </w:pPr>
    </w:p>
    <w:p w14:paraId="1B7894C5" w14:textId="77777777" w:rsidR="00155A88" w:rsidRDefault="00155A88" w:rsidP="00155A88">
      <w:pPr>
        <w:rPr>
          <w:rtl/>
          <w:lang w:eastAsia="he-IL"/>
        </w:rPr>
      </w:pPr>
      <w:r>
        <w:rPr>
          <w:rtl/>
          <w:lang w:eastAsia="he-IL"/>
        </w:rPr>
        <w:t>כן. למה, לומדים סבירות בלימודי משפטים? שופט הכניס חמש שנים לכלא אנס לילדה, הוא שופט סביר? הוא לא שופט סביר מבחינתי, אבל אני לא משנה את ההחלטה שלו, כי זה החוק.</w:t>
      </w:r>
    </w:p>
    <w:p w14:paraId="7BF011CB" w14:textId="77777777" w:rsidR="00155A88" w:rsidRDefault="00155A88" w:rsidP="00155A88">
      <w:pPr>
        <w:rPr>
          <w:rtl/>
        </w:rPr>
      </w:pPr>
      <w:bookmarkStart w:id="29437" w:name="_ETM_Q1_4934000"/>
      <w:bookmarkEnd w:id="29437"/>
    </w:p>
    <w:p w14:paraId="43E79CD8" w14:textId="77777777" w:rsidR="00155A88" w:rsidRDefault="00155A88" w:rsidP="00155A88">
      <w:pPr>
        <w:pStyle w:val="a5"/>
        <w:keepNext/>
        <w:rPr>
          <w:rtl/>
        </w:rPr>
      </w:pPr>
      <w:bookmarkStart w:id="29438" w:name="ET_speaker_5307_34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438"/>
    </w:p>
    <w:p w14:paraId="2778ED4D" w14:textId="77777777" w:rsidR="00155A88" w:rsidRDefault="00155A88" w:rsidP="00155A88">
      <w:pPr>
        <w:pStyle w:val="KeepWithNext"/>
        <w:rPr>
          <w:rtl/>
          <w:lang w:eastAsia="he-IL"/>
        </w:rPr>
      </w:pPr>
    </w:p>
    <w:p w14:paraId="65346CDA" w14:textId="77777777" w:rsidR="00155A88" w:rsidRDefault="00155A88" w:rsidP="00155A88">
      <w:pPr>
        <w:rPr>
          <w:rtl/>
          <w:lang w:eastAsia="he-IL"/>
        </w:rPr>
      </w:pPr>
      <w:r>
        <w:rPr>
          <w:rtl/>
          <w:lang w:eastAsia="he-IL"/>
        </w:rPr>
        <w:t>לא, לא, אני רוצה לשאול אותך: מה יהיה השלב הבא? כשאתם תבקשו לעשות דין וצדק או משפט פה בכנסת?</w:t>
      </w:r>
    </w:p>
    <w:p w14:paraId="2740C4C8" w14:textId="77777777" w:rsidR="00155A88" w:rsidRDefault="00155A88" w:rsidP="00155A88">
      <w:pPr>
        <w:rPr>
          <w:rtl/>
          <w:lang w:eastAsia="he-IL"/>
        </w:rPr>
      </w:pPr>
    </w:p>
    <w:p w14:paraId="7ACA0179" w14:textId="77777777" w:rsidR="00155A88" w:rsidRDefault="00155A88" w:rsidP="00155A88">
      <w:pPr>
        <w:pStyle w:val="af8"/>
        <w:keepNext/>
        <w:rPr>
          <w:rtl/>
        </w:rPr>
      </w:pPr>
      <w:bookmarkStart w:id="29439" w:name="ET_yor_5801_35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39"/>
    </w:p>
    <w:p w14:paraId="32A77079" w14:textId="77777777" w:rsidR="00155A88" w:rsidRDefault="00155A88" w:rsidP="00155A88">
      <w:pPr>
        <w:pStyle w:val="KeepWithNext"/>
        <w:rPr>
          <w:rtl/>
          <w:lang w:eastAsia="he-IL"/>
        </w:rPr>
      </w:pPr>
    </w:p>
    <w:p w14:paraId="5C92B2FD" w14:textId="77777777" w:rsidR="00155A88" w:rsidRDefault="00155A88" w:rsidP="00155A88">
      <w:pPr>
        <w:rPr>
          <w:rtl/>
          <w:lang w:eastAsia="he-IL"/>
        </w:rPr>
      </w:pPr>
      <w:r>
        <w:rPr>
          <w:rtl/>
          <w:lang w:eastAsia="he-IL"/>
        </w:rPr>
        <w:t>לא, מה פתאום.</w:t>
      </w:r>
    </w:p>
    <w:p w14:paraId="02E9765F" w14:textId="77777777" w:rsidR="00155A88" w:rsidRDefault="00155A88" w:rsidP="00155A88">
      <w:pPr>
        <w:rPr>
          <w:rtl/>
          <w:lang w:eastAsia="he-IL"/>
        </w:rPr>
      </w:pPr>
    </w:p>
    <w:p w14:paraId="516EC18C" w14:textId="77777777" w:rsidR="00155A88" w:rsidRDefault="00155A88" w:rsidP="00155A88">
      <w:pPr>
        <w:pStyle w:val="-"/>
        <w:keepNext/>
        <w:rPr>
          <w:rtl/>
        </w:rPr>
      </w:pPr>
      <w:bookmarkStart w:id="29440" w:name="ET_speakercontinue_5307_351"/>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40"/>
    </w:p>
    <w:p w14:paraId="21040A0E" w14:textId="77777777" w:rsidR="00155A88" w:rsidRDefault="00155A88" w:rsidP="00155A88">
      <w:pPr>
        <w:pStyle w:val="KeepWithNext"/>
        <w:rPr>
          <w:rtl/>
          <w:lang w:eastAsia="he-IL"/>
        </w:rPr>
      </w:pPr>
    </w:p>
    <w:p w14:paraId="33027EAC" w14:textId="77777777" w:rsidR="00155A88" w:rsidRDefault="00155A88" w:rsidP="00155A88">
      <w:pPr>
        <w:rPr>
          <w:rtl/>
          <w:lang w:eastAsia="he-IL"/>
        </w:rPr>
      </w:pPr>
      <w:bookmarkStart w:id="29441" w:name="_ETM_Q1_5002000"/>
      <w:bookmarkEnd w:id="29441"/>
      <w:r>
        <w:rPr>
          <w:rtl/>
          <w:lang w:eastAsia="he-IL"/>
        </w:rPr>
        <w:t>כי חברי הכנסת יכולים להחליט - - -</w:t>
      </w:r>
    </w:p>
    <w:p w14:paraId="01C2602F" w14:textId="77777777" w:rsidR="00155A88" w:rsidRDefault="00155A88" w:rsidP="00155A88">
      <w:pPr>
        <w:rPr>
          <w:rtl/>
          <w:lang w:eastAsia="he-IL"/>
        </w:rPr>
      </w:pPr>
    </w:p>
    <w:p w14:paraId="18F09A6E" w14:textId="77777777" w:rsidR="00155A88" w:rsidRDefault="00155A88" w:rsidP="00155A88">
      <w:pPr>
        <w:pStyle w:val="af8"/>
        <w:keepNext/>
        <w:rPr>
          <w:rtl/>
        </w:rPr>
      </w:pPr>
      <w:bookmarkStart w:id="29442" w:name="ET_yor_5801_35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42"/>
    </w:p>
    <w:p w14:paraId="61614002" w14:textId="77777777" w:rsidR="00155A88" w:rsidRDefault="00155A88" w:rsidP="00155A88">
      <w:pPr>
        <w:pStyle w:val="KeepWithNext"/>
        <w:rPr>
          <w:rtl/>
          <w:lang w:eastAsia="he-IL"/>
        </w:rPr>
      </w:pPr>
    </w:p>
    <w:p w14:paraId="6AE17998" w14:textId="77777777" w:rsidR="00155A88" w:rsidRDefault="00155A88" w:rsidP="00155A88">
      <w:pPr>
        <w:rPr>
          <w:rtl/>
          <w:lang w:eastAsia="he-IL"/>
        </w:rPr>
      </w:pPr>
      <w:bookmarkStart w:id="29443" w:name="_ETM_Q1_5003000"/>
      <w:bookmarkEnd w:id="29443"/>
      <w:r>
        <w:rPr>
          <w:rtl/>
          <w:lang w:eastAsia="he-IL"/>
        </w:rPr>
        <w:t xml:space="preserve">זה בדיוק הפרדת הרשויות. </w:t>
      </w:r>
      <w:bookmarkStart w:id="29444" w:name="_ETM_Q1_5005000"/>
      <w:bookmarkEnd w:id="29444"/>
    </w:p>
    <w:p w14:paraId="6702B97F" w14:textId="77777777" w:rsidR="00155A88" w:rsidRDefault="00155A88" w:rsidP="00155A88">
      <w:pPr>
        <w:rPr>
          <w:rtl/>
          <w:lang w:eastAsia="he-IL"/>
        </w:rPr>
      </w:pPr>
    </w:p>
    <w:p w14:paraId="6E9331F3" w14:textId="77777777" w:rsidR="00155A88" w:rsidRDefault="00155A88" w:rsidP="00155A88">
      <w:pPr>
        <w:pStyle w:val="a5"/>
        <w:keepNext/>
        <w:rPr>
          <w:rtl/>
        </w:rPr>
      </w:pPr>
      <w:bookmarkStart w:id="29445" w:name="ET_speaker_5307_35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445"/>
    </w:p>
    <w:p w14:paraId="1FF017F0" w14:textId="77777777" w:rsidR="00155A88" w:rsidRDefault="00155A88" w:rsidP="00155A88">
      <w:pPr>
        <w:pStyle w:val="KeepWithNext"/>
        <w:rPr>
          <w:rtl/>
          <w:lang w:eastAsia="he-IL"/>
        </w:rPr>
      </w:pPr>
    </w:p>
    <w:p w14:paraId="58D311F3" w14:textId="77777777" w:rsidR="00155A88" w:rsidRDefault="00155A88" w:rsidP="00155A88">
      <w:pPr>
        <w:rPr>
          <w:rtl/>
          <w:lang w:eastAsia="he-IL"/>
        </w:rPr>
      </w:pPr>
      <w:r>
        <w:rPr>
          <w:rtl/>
          <w:lang w:eastAsia="he-IL"/>
        </w:rPr>
        <w:t>אין הפרדת רשויות, אתם השתלתם על הרשויות, תפסיקו לבלבל את</w:t>
      </w:r>
      <w:bookmarkStart w:id="29446" w:name="_ETM_Q1_5010000"/>
      <w:bookmarkEnd w:id="29446"/>
      <w:r>
        <w:rPr>
          <w:rtl/>
          <w:lang w:eastAsia="he-IL"/>
        </w:rPr>
        <w:t xml:space="preserve"> המוח. תסתכל על עצמך, אתה יושב כאן ומנסה להסביר עכשיו כמה זה לגיטימי.</w:t>
      </w:r>
    </w:p>
    <w:p w14:paraId="34648739" w14:textId="77777777" w:rsidR="00155A88" w:rsidRDefault="00155A88" w:rsidP="00155A88">
      <w:pPr>
        <w:rPr>
          <w:rtl/>
          <w:lang w:eastAsia="he-IL"/>
        </w:rPr>
      </w:pPr>
    </w:p>
    <w:p w14:paraId="0FA4576C" w14:textId="77777777" w:rsidR="00155A88" w:rsidRDefault="00155A88" w:rsidP="00155A88">
      <w:pPr>
        <w:pStyle w:val="af8"/>
        <w:keepNext/>
        <w:rPr>
          <w:rtl/>
        </w:rPr>
      </w:pPr>
      <w:bookmarkStart w:id="29447" w:name="ET_yor_5801_35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47"/>
    </w:p>
    <w:p w14:paraId="2EBA892D" w14:textId="77777777" w:rsidR="00155A88" w:rsidRDefault="00155A88" w:rsidP="00155A88">
      <w:pPr>
        <w:pStyle w:val="KeepWithNext"/>
        <w:rPr>
          <w:rtl/>
          <w:lang w:eastAsia="he-IL"/>
        </w:rPr>
      </w:pPr>
    </w:p>
    <w:p w14:paraId="452D4D01" w14:textId="77777777" w:rsidR="00155A88" w:rsidRDefault="00155A88" w:rsidP="00155A88">
      <w:pPr>
        <w:rPr>
          <w:rtl/>
          <w:lang w:eastAsia="he-IL"/>
        </w:rPr>
      </w:pPr>
      <w:bookmarkStart w:id="29448" w:name="_ETM_Q1_5014000"/>
      <w:bookmarkEnd w:id="29448"/>
      <w:r>
        <w:rPr>
          <w:rtl/>
          <w:lang w:eastAsia="he-IL"/>
        </w:rPr>
        <w:t>מנסה להסביר לך, מה שאת לא מנסה.</w:t>
      </w:r>
    </w:p>
    <w:p w14:paraId="75EFE80A" w14:textId="77777777" w:rsidR="00155A88" w:rsidRDefault="00155A88" w:rsidP="00155A88">
      <w:pPr>
        <w:rPr>
          <w:rtl/>
          <w:lang w:eastAsia="he-IL"/>
        </w:rPr>
      </w:pPr>
    </w:p>
    <w:p w14:paraId="0FA5CF2E" w14:textId="77777777" w:rsidR="00155A88" w:rsidRDefault="00155A88" w:rsidP="00155A88">
      <w:pPr>
        <w:pStyle w:val="-"/>
        <w:keepNext/>
        <w:rPr>
          <w:rtl/>
        </w:rPr>
      </w:pPr>
      <w:bookmarkStart w:id="29449" w:name="ET_speakercontinue_5307_355"/>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49"/>
    </w:p>
    <w:p w14:paraId="6709E1D0" w14:textId="77777777" w:rsidR="00155A88" w:rsidRDefault="00155A88" w:rsidP="00155A88">
      <w:pPr>
        <w:pStyle w:val="KeepWithNext"/>
        <w:rPr>
          <w:rtl/>
          <w:lang w:eastAsia="he-IL"/>
        </w:rPr>
      </w:pPr>
    </w:p>
    <w:p w14:paraId="0128DB0F" w14:textId="77777777" w:rsidR="00155A88" w:rsidRDefault="00155A88" w:rsidP="00155A88">
      <w:pPr>
        <w:rPr>
          <w:rtl/>
          <w:lang w:eastAsia="he-IL"/>
        </w:rPr>
      </w:pPr>
      <w:r>
        <w:rPr>
          <w:rtl/>
          <w:lang w:eastAsia="he-IL"/>
        </w:rPr>
        <w:t>אין איזונים ובלמים.</w:t>
      </w:r>
    </w:p>
    <w:p w14:paraId="1768708B" w14:textId="77777777" w:rsidR="00155A88" w:rsidRDefault="00155A88" w:rsidP="00155A88">
      <w:pPr>
        <w:rPr>
          <w:rtl/>
          <w:lang w:eastAsia="he-IL"/>
        </w:rPr>
      </w:pPr>
    </w:p>
    <w:p w14:paraId="1CB250C7" w14:textId="77777777" w:rsidR="00155A88" w:rsidRDefault="00155A88" w:rsidP="00155A88">
      <w:pPr>
        <w:pStyle w:val="af8"/>
        <w:keepNext/>
        <w:rPr>
          <w:rtl/>
        </w:rPr>
      </w:pPr>
      <w:bookmarkStart w:id="29450" w:name="ET_yor_5801_35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50"/>
    </w:p>
    <w:p w14:paraId="7FD19DD2" w14:textId="77777777" w:rsidR="00155A88" w:rsidRDefault="00155A88" w:rsidP="00155A88">
      <w:pPr>
        <w:pStyle w:val="KeepWithNext"/>
        <w:rPr>
          <w:rtl/>
          <w:lang w:eastAsia="he-IL"/>
        </w:rPr>
      </w:pPr>
    </w:p>
    <w:p w14:paraId="27A07A56" w14:textId="77777777" w:rsidR="00155A88" w:rsidRDefault="00155A88" w:rsidP="00155A88">
      <w:pPr>
        <w:rPr>
          <w:rtl/>
          <w:lang w:eastAsia="he-IL"/>
        </w:rPr>
      </w:pPr>
      <w:r>
        <w:rPr>
          <w:rtl/>
          <w:lang w:eastAsia="he-IL"/>
        </w:rPr>
        <w:t>יש איזונים ובלמים.</w:t>
      </w:r>
    </w:p>
    <w:p w14:paraId="52820CD5" w14:textId="77777777" w:rsidR="00155A88" w:rsidRDefault="00155A88" w:rsidP="00155A88">
      <w:pPr>
        <w:rPr>
          <w:rtl/>
          <w:lang w:eastAsia="he-IL"/>
        </w:rPr>
      </w:pPr>
      <w:bookmarkStart w:id="29451" w:name="_ETM_Q1_5015000"/>
      <w:bookmarkEnd w:id="29451"/>
    </w:p>
    <w:p w14:paraId="62332E2E" w14:textId="77777777" w:rsidR="00155A88" w:rsidRDefault="00155A88" w:rsidP="00155A88">
      <w:pPr>
        <w:pStyle w:val="-"/>
        <w:keepNext/>
        <w:rPr>
          <w:rtl/>
        </w:rPr>
      </w:pPr>
      <w:bookmarkStart w:id="29452" w:name="ET_speakercontinue_5307_357"/>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52"/>
    </w:p>
    <w:p w14:paraId="607F7CA4" w14:textId="77777777" w:rsidR="00155A88" w:rsidRDefault="00155A88" w:rsidP="00155A88">
      <w:pPr>
        <w:pStyle w:val="KeepWithNext"/>
        <w:rPr>
          <w:rtl/>
          <w:lang w:eastAsia="he-IL"/>
        </w:rPr>
      </w:pPr>
    </w:p>
    <w:p w14:paraId="15DD88EE" w14:textId="77777777" w:rsidR="00155A88" w:rsidRDefault="00155A88" w:rsidP="00155A88">
      <w:pPr>
        <w:rPr>
          <w:rtl/>
          <w:lang w:eastAsia="he-IL"/>
        </w:rPr>
      </w:pPr>
      <w:bookmarkStart w:id="29453" w:name="_ETM_Q1_5016000"/>
      <w:bookmarkEnd w:id="29453"/>
      <w:r>
        <w:rPr>
          <w:rtl/>
          <w:lang w:eastAsia="he-IL"/>
        </w:rPr>
        <w:t>אין איזונים ובלמים.</w:t>
      </w:r>
    </w:p>
    <w:p w14:paraId="6EDAD4C5" w14:textId="77777777" w:rsidR="00155A88" w:rsidRDefault="00155A88" w:rsidP="00155A88">
      <w:pPr>
        <w:rPr>
          <w:rtl/>
          <w:lang w:eastAsia="he-IL"/>
        </w:rPr>
      </w:pPr>
      <w:bookmarkStart w:id="29454" w:name="_ETM_Q1_5017000"/>
      <w:bookmarkEnd w:id="29454"/>
    </w:p>
    <w:p w14:paraId="5C218040" w14:textId="77777777" w:rsidR="00155A88" w:rsidRDefault="00155A88" w:rsidP="00155A88">
      <w:pPr>
        <w:pStyle w:val="af8"/>
        <w:keepNext/>
        <w:rPr>
          <w:rtl/>
        </w:rPr>
      </w:pPr>
      <w:bookmarkStart w:id="29455" w:name="ET_yor_5801_35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55"/>
    </w:p>
    <w:p w14:paraId="0C420CAB" w14:textId="77777777" w:rsidR="00155A88" w:rsidRDefault="00155A88" w:rsidP="00155A88">
      <w:pPr>
        <w:pStyle w:val="KeepWithNext"/>
        <w:rPr>
          <w:rtl/>
          <w:lang w:eastAsia="he-IL"/>
        </w:rPr>
      </w:pPr>
    </w:p>
    <w:p w14:paraId="5CECA16F" w14:textId="77777777" w:rsidR="00155A88" w:rsidRDefault="00155A88" w:rsidP="00155A88">
      <w:pPr>
        <w:rPr>
          <w:rtl/>
          <w:lang w:eastAsia="he-IL"/>
        </w:rPr>
      </w:pPr>
      <w:bookmarkStart w:id="29456" w:name="_ETM_Q1_5018000"/>
      <w:bookmarkEnd w:id="29456"/>
      <w:r>
        <w:rPr>
          <w:rtl/>
          <w:lang w:eastAsia="he-IL"/>
        </w:rPr>
        <w:t xml:space="preserve">איך הרשות שופטת </w:t>
      </w:r>
      <w:proofErr w:type="spellStart"/>
      <w:r>
        <w:rPr>
          <w:rtl/>
          <w:lang w:eastAsia="he-IL"/>
        </w:rPr>
        <w:t>שופטת</w:t>
      </w:r>
      <w:proofErr w:type="spellEnd"/>
      <w:r>
        <w:rPr>
          <w:rtl/>
          <w:lang w:eastAsia="he-IL"/>
        </w:rPr>
        <w:t xml:space="preserve"> על פי החוק, המחוקק מחוקק חוקים, וכולם כפופים לחוק</w:t>
      </w:r>
      <w:bookmarkStart w:id="29457" w:name="_ETM_Q1_5024000"/>
      <w:bookmarkEnd w:id="29457"/>
      <w:r>
        <w:rPr>
          <w:rtl/>
          <w:lang w:eastAsia="he-IL"/>
        </w:rPr>
        <w:t xml:space="preserve"> – אבל אין מישהו שהוא מעל החוק. מה שאתה אומר לי ומה שאתם מנסים להגיד זה שיושב שופט בבית המשפט</w:t>
      </w:r>
      <w:bookmarkStart w:id="29458" w:name="_ETM_Q1_5034000"/>
      <w:bookmarkEnd w:id="29458"/>
      <w:r>
        <w:rPr>
          <w:rtl/>
          <w:lang w:eastAsia="he-IL"/>
        </w:rPr>
        <w:t xml:space="preserve"> ואומר: בעיני, ההחלטה עברה לפי החוק, לפי כל הנהלים,</w:t>
      </w:r>
      <w:bookmarkStart w:id="29459" w:name="_ETM_Q1_5039000"/>
      <w:bookmarkEnd w:id="29459"/>
      <w:r>
        <w:rPr>
          <w:rtl/>
          <w:lang w:eastAsia="he-IL"/>
        </w:rPr>
        <w:t xml:space="preserve"> לפי כל מה שצריך, השר בסדר, הממשלה בסדר, אבל בעיני זה לא סביר.</w:t>
      </w:r>
    </w:p>
    <w:p w14:paraId="7CFA0AB1" w14:textId="77777777" w:rsidR="00155A88" w:rsidRDefault="00155A88" w:rsidP="00155A88">
      <w:pPr>
        <w:rPr>
          <w:rtl/>
          <w:lang w:eastAsia="he-IL"/>
        </w:rPr>
      </w:pPr>
    </w:p>
    <w:p w14:paraId="1F7933AB" w14:textId="77777777" w:rsidR="00155A88" w:rsidRDefault="00155A88" w:rsidP="00155A88">
      <w:pPr>
        <w:pStyle w:val="-"/>
        <w:keepNext/>
        <w:rPr>
          <w:rtl/>
        </w:rPr>
      </w:pPr>
      <w:bookmarkStart w:id="29460" w:name="ET_speakercontinue_5307_359"/>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60"/>
    </w:p>
    <w:p w14:paraId="07BFFB45" w14:textId="77777777" w:rsidR="00155A88" w:rsidRDefault="00155A88" w:rsidP="00155A88">
      <w:pPr>
        <w:pStyle w:val="KeepWithNext"/>
        <w:rPr>
          <w:rtl/>
          <w:lang w:eastAsia="he-IL"/>
        </w:rPr>
      </w:pPr>
    </w:p>
    <w:p w14:paraId="6B1738DE" w14:textId="77777777" w:rsidR="00155A88" w:rsidRDefault="00155A88" w:rsidP="00155A88">
      <w:pPr>
        <w:rPr>
          <w:rtl/>
          <w:lang w:eastAsia="he-IL"/>
        </w:rPr>
      </w:pPr>
      <w:r>
        <w:rPr>
          <w:rtl/>
          <w:lang w:eastAsia="he-IL"/>
        </w:rPr>
        <w:t>הזלזול שלכם מסביר למה כל כך הרבה</w:t>
      </w:r>
      <w:bookmarkStart w:id="29461" w:name="_ETM_Q1_5044000"/>
      <w:bookmarkEnd w:id="29461"/>
      <w:r>
        <w:rPr>
          <w:rtl/>
          <w:lang w:eastAsia="he-IL"/>
        </w:rPr>
        <w:t xml:space="preserve"> מושחתים יושבים בממשלה שלכם. אנשים עבריינים שיושבים בממשלה שלכם. כי זה שיקול הדעת שלך.</w:t>
      </w:r>
    </w:p>
    <w:p w14:paraId="74ED7C54" w14:textId="77777777" w:rsidR="00155A88" w:rsidRDefault="00155A88" w:rsidP="00155A88">
      <w:pPr>
        <w:rPr>
          <w:rtl/>
          <w:lang w:eastAsia="he-IL"/>
        </w:rPr>
      </w:pPr>
      <w:bookmarkStart w:id="29462" w:name="_ETM_Q1_5052000"/>
      <w:bookmarkEnd w:id="29462"/>
    </w:p>
    <w:p w14:paraId="55C7A112" w14:textId="77777777" w:rsidR="00155A88" w:rsidRDefault="00155A88" w:rsidP="00155A88">
      <w:pPr>
        <w:pStyle w:val="af8"/>
        <w:keepNext/>
        <w:rPr>
          <w:rtl/>
        </w:rPr>
      </w:pPr>
      <w:bookmarkStart w:id="29463" w:name="ET_yor_5801_36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63"/>
    </w:p>
    <w:p w14:paraId="667B016F" w14:textId="77777777" w:rsidR="00155A88" w:rsidRDefault="00155A88" w:rsidP="00155A88">
      <w:pPr>
        <w:pStyle w:val="KeepWithNext"/>
        <w:rPr>
          <w:rtl/>
          <w:lang w:eastAsia="he-IL"/>
        </w:rPr>
      </w:pPr>
    </w:p>
    <w:p w14:paraId="17F2ED9F" w14:textId="77777777" w:rsidR="00155A88" w:rsidRDefault="00155A88" w:rsidP="00155A88">
      <w:pPr>
        <w:rPr>
          <w:rtl/>
          <w:lang w:eastAsia="he-IL"/>
        </w:rPr>
      </w:pPr>
      <w:bookmarkStart w:id="29464" w:name="_ETM_Q1_5053000"/>
      <w:bookmarkEnd w:id="29464"/>
      <w:r>
        <w:rPr>
          <w:rtl/>
          <w:lang w:eastAsia="he-IL"/>
        </w:rPr>
        <w:t>אנחנו יכולים בסופו של דבר - - -</w:t>
      </w:r>
    </w:p>
    <w:p w14:paraId="5D92AE9F" w14:textId="77777777" w:rsidR="00155A88" w:rsidRDefault="00155A88" w:rsidP="00155A88">
      <w:pPr>
        <w:rPr>
          <w:rtl/>
          <w:lang w:eastAsia="he-IL"/>
        </w:rPr>
      </w:pPr>
      <w:bookmarkStart w:id="29465" w:name="_ETM_Q1_5054000"/>
      <w:bookmarkEnd w:id="29465"/>
    </w:p>
    <w:p w14:paraId="5F41FD00" w14:textId="77777777" w:rsidR="00155A88" w:rsidRDefault="00155A88" w:rsidP="00155A88">
      <w:pPr>
        <w:pStyle w:val="-"/>
        <w:keepNext/>
        <w:rPr>
          <w:rtl/>
        </w:rPr>
      </w:pPr>
      <w:bookmarkStart w:id="29466" w:name="ET_speakercontinue_5307_361"/>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66"/>
    </w:p>
    <w:p w14:paraId="0193D0C8" w14:textId="77777777" w:rsidR="00155A88" w:rsidRDefault="00155A88" w:rsidP="00155A88">
      <w:pPr>
        <w:pStyle w:val="KeepWithNext"/>
        <w:rPr>
          <w:rtl/>
          <w:lang w:eastAsia="he-IL"/>
        </w:rPr>
      </w:pPr>
    </w:p>
    <w:p w14:paraId="1EBD2BBA" w14:textId="77777777" w:rsidR="00155A88" w:rsidRDefault="00155A88" w:rsidP="00155A88">
      <w:pPr>
        <w:rPr>
          <w:rtl/>
          <w:lang w:eastAsia="he-IL"/>
        </w:rPr>
      </w:pPr>
      <w:r>
        <w:rPr>
          <w:rtl/>
          <w:lang w:eastAsia="he-IL"/>
        </w:rPr>
        <w:t xml:space="preserve">כי אתם, לקחו אתכם כבני ערובה לא רק פוליטיים, גנבו לכם גם את הדעת, ותסתכל איך אתה עומד </w:t>
      </w:r>
      <w:bookmarkStart w:id="29467" w:name="_ETM_Q1_5060000"/>
      <w:bookmarkEnd w:id="29467"/>
      <w:r>
        <w:rPr>
          <w:rtl/>
          <w:lang w:eastAsia="he-IL"/>
        </w:rPr>
        <w:t>ומנסה להסביר כמה - - -</w:t>
      </w:r>
    </w:p>
    <w:p w14:paraId="5A433258" w14:textId="77777777" w:rsidR="00155A88" w:rsidRDefault="00155A88" w:rsidP="00155A88">
      <w:pPr>
        <w:rPr>
          <w:rtl/>
          <w:lang w:eastAsia="he-IL"/>
        </w:rPr>
      </w:pPr>
      <w:bookmarkStart w:id="29468" w:name="_ETM_Q1_5062000"/>
      <w:bookmarkEnd w:id="29468"/>
    </w:p>
    <w:p w14:paraId="5EEF5304" w14:textId="77777777" w:rsidR="00155A88" w:rsidRDefault="00155A88" w:rsidP="00155A88">
      <w:pPr>
        <w:pStyle w:val="af8"/>
        <w:keepNext/>
        <w:rPr>
          <w:rtl/>
        </w:rPr>
      </w:pPr>
      <w:bookmarkStart w:id="29469" w:name="ET_yor_5801_36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69"/>
    </w:p>
    <w:p w14:paraId="1E5097F9" w14:textId="77777777" w:rsidR="00155A88" w:rsidRDefault="00155A88" w:rsidP="00155A88">
      <w:pPr>
        <w:pStyle w:val="KeepWithNext"/>
        <w:rPr>
          <w:rtl/>
          <w:lang w:eastAsia="he-IL"/>
        </w:rPr>
      </w:pPr>
    </w:p>
    <w:p w14:paraId="14E2E4EE" w14:textId="77777777" w:rsidR="00155A88" w:rsidRDefault="00155A88" w:rsidP="00155A88">
      <w:pPr>
        <w:rPr>
          <w:rtl/>
          <w:lang w:eastAsia="he-IL"/>
        </w:rPr>
      </w:pPr>
      <w:r>
        <w:rPr>
          <w:rtl/>
          <w:lang w:eastAsia="he-IL"/>
        </w:rPr>
        <w:t xml:space="preserve">בניגוד לשופטים, </w:t>
      </w:r>
      <w:bookmarkStart w:id="29470" w:name="_ETM_Q1_5064000"/>
      <w:bookmarkEnd w:id="29470"/>
      <w:r>
        <w:rPr>
          <w:rtl/>
          <w:lang w:eastAsia="he-IL"/>
        </w:rPr>
        <w:t>אם הדרך שלנו תהיה לא נכונה, אנחנו נעמוד לדין הבוחר, אלא אם כן את מזלזלת ואת חושבת שגם הבוחרים -</w:t>
      </w:r>
      <w:bookmarkStart w:id="29471" w:name="_ETM_Q1_5073000"/>
      <w:bookmarkEnd w:id="29471"/>
      <w:r>
        <w:rPr>
          <w:rtl/>
          <w:lang w:eastAsia="he-IL"/>
        </w:rPr>
        <w:t xml:space="preserve"> - -</w:t>
      </w:r>
    </w:p>
    <w:p w14:paraId="5F753E26" w14:textId="77777777" w:rsidR="00155A88" w:rsidRDefault="00155A88" w:rsidP="00155A88">
      <w:pPr>
        <w:rPr>
          <w:rtl/>
          <w:lang w:eastAsia="he-IL"/>
        </w:rPr>
      </w:pPr>
    </w:p>
    <w:p w14:paraId="2FDE20C8" w14:textId="77777777" w:rsidR="00155A88" w:rsidRDefault="00155A88" w:rsidP="00155A88">
      <w:pPr>
        <w:pStyle w:val="-"/>
        <w:keepNext/>
        <w:rPr>
          <w:rtl/>
        </w:rPr>
      </w:pPr>
      <w:bookmarkStart w:id="29472" w:name="ET_speakercontinue_5307_363"/>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72"/>
    </w:p>
    <w:p w14:paraId="779C5E7D" w14:textId="77777777" w:rsidR="00155A88" w:rsidRDefault="00155A88" w:rsidP="00155A88">
      <w:pPr>
        <w:pStyle w:val="KeepWithNext"/>
        <w:rPr>
          <w:rtl/>
          <w:lang w:eastAsia="he-IL"/>
        </w:rPr>
      </w:pPr>
    </w:p>
    <w:p w14:paraId="44E1C657" w14:textId="77777777" w:rsidR="00155A88" w:rsidRDefault="00155A88" w:rsidP="00155A88">
      <w:pPr>
        <w:rPr>
          <w:rtl/>
          <w:lang w:eastAsia="he-IL"/>
        </w:rPr>
      </w:pPr>
      <w:r>
        <w:rPr>
          <w:rtl/>
          <w:lang w:eastAsia="he-IL"/>
        </w:rPr>
        <w:t>איזה דין הבוחר? עוד לא התחלנו, כבר רציתם לאחר את מועד הבחירות.</w:t>
      </w:r>
    </w:p>
    <w:p w14:paraId="2482C4DC" w14:textId="77777777" w:rsidR="00155A88" w:rsidRDefault="00155A88" w:rsidP="00155A88">
      <w:pPr>
        <w:rPr>
          <w:rtl/>
          <w:lang w:eastAsia="he-IL"/>
        </w:rPr>
      </w:pPr>
    </w:p>
    <w:p w14:paraId="47C6E9D0" w14:textId="77777777" w:rsidR="00155A88" w:rsidRDefault="00155A88" w:rsidP="00155A88">
      <w:pPr>
        <w:pStyle w:val="af8"/>
        <w:keepNext/>
        <w:rPr>
          <w:rtl/>
        </w:rPr>
      </w:pPr>
      <w:bookmarkStart w:id="29473" w:name="ET_yor_5801_36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73"/>
    </w:p>
    <w:p w14:paraId="3504ABC0" w14:textId="77777777" w:rsidR="00155A88" w:rsidRDefault="00155A88" w:rsidP="00155A88">
      <w:pPr>
        <w:pStyle w:val="KeepWithNext"/>
        <w:rPr>
          <w:rtl/>
          <w:lang w:eastAsia="he-IL"/>
        </w:rPr>
      </w:pPr>
    </w:p>
    <w:p w14:paraId="0F3DC0C4" w14:textId="77777777" w:rsidR="00155A88" w:rsidRDefault="00155A88" w:rsidP="00155A88">
      <w:pPr>
        <w:rPr>
          <w:rtl/>
          <w:lang w:eastAsia="he-IL"/>
        </w:rPr>
      </w:pPr>
      <w:bookmarkStart w:id="29474" w:name="_ETM_Q1_5075000"/>
      <w:bookmarkEnd w:id="29474"/>
      <w:r>
        <w:rPr>
          <w:rtl/>
          <w:lang w:eastAsia="he-IL"/>
        </w:rPr>
        <w:t>אנחנו נגיע לבחירות - - -</w:t>
      </w:r>
    </w:p>
    <w:p w14:paraId="4F18D4C7" w14:textId="77777777" w:rsidR="00155A88" w:rsidRDefault="00155A88" w:rsidP="00155A88">
      <w:pPr>
        <w:rPr>
          <w:rtl/>
          <w:lang w:eastAsia="he-IL"/>
        </w:rPr>
      </w:pPr>
    </w:p>
    <w:p w14:paraId="06A7AB44" w14:textId="77777777" w:rsidR="00155A88" w:rsidRDefault="00155A88" w:rsidP="00155A88">
      <w:pPr>
        <w:pStyle w:val="a5"/>
        <w:keepNext/>
        <w:rPr>
          <w:rtl/>
        </w:rPr>
      </w:pPr>
      <w:bookmarkStart w:id="29475" w:name="ET_speaker_5109_12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475"/>
    </w:p>
    <w:p w14:paraId="6962026D" w14:textId="77777777" w:rsidR="00155A88" w:rsidRDefault="00155A88" w:rsidP="00155A88">
      <w:pPr>
        <w:pStyle w:val="KeepWithNext"/>
        <w:rPr>
          <w:rtl/>
        </w:rPr>
      </w:pPr>
    </w:p>
    <w:p w14:paraId="70040EAC" w14:textId="77777777" w:rsidR="00155A88" w:rsidRDefault="00155A88" w:rsidP="00155A88">
      <w:pPr>
        <w:rPr>
          <w:rtl/>
        </w:rPr>
      </w:pPr>
      <w:bookmarkStart w:id="29476" w:name="_ETM_Q1_5086814"/>
      <w:bookmarkStart w:id="29477" w:name="_ETM_Q1_5086849"/>
      <w:bookmarkEnd w:id="29476"/>
      <w:bookmarkEnd w:id="29477"/>
      <w:r>
        <w:rPr>
          <w:rtl/>
        </w:rPr>
        <w:t>כמו שעשיתם ברבנות. דחיתם.</w:t>
      </w:r>
    </w:p>
    <w:p w14:paraId="66B3DF15" w14:textId="77777777" w:rsidR="00155A88" w:rsidRDefault="00155A88" w:rsidP="00155A88">
      <w:pPr>
        <w:rPr>
          <w:rtl/>
        </w:rPr>
      </w:pPr>
      <w:bookmarkStart w:id="29478" w:name="_ETM_Q1_5078000"/>
      <w:bookmarkStart w:id="29479" w:name="_ETM_Q1_5091659"/>
      <w:bookmarkStart w:id="29480" w:name="_ETM_Q1_5091719"/>
      <w:bookmarkStart w:id="29481" w:name="_ETM_Q1_5094519"/>
      <w:bookmarkEnd w:id="29478"/>
      <w:bookmarkEnd w:id="29479"/>
      <w:bookmarkEnd w:id="29480"/>
      <w:bookmarkEnd w:id="29481"/>
    </w:p>
    <w:p w14:paraId="1D82198C" w14:textId="77777777" w:rsidR="00155A88" w:rsidRDefault="00155A88" w:rsidP="00155A88">
      <w:pPr>
        <w:pStyle w:val="af8"/>
        <w:keepNext/>
        <w:rPr>
          <w:rtl/>
        </w:rPr>
      </w:pPr>
      <w:bookmarkStart w:id="29482" w:name="ET_yor_5801_36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82"/>
    </w:p>
    <w:p w14:paraId="231ADF6F" w14:textId="77777777" w:rsidR="00155A88" w:rsidRDefault="00155A88" w:rsidP="00155A88">
      <w:pPr>
        <w:pStyle w:val="KeepWithNext"/>
        <w:rPr>
          <w:rtl/>
          <w:lang w:eastAsia="he-IL"/>
        </w:rPr>
      </w:pPr>
    </w:p>
    <w:p w14:paraId="58FA7B6A" w14:textId="77777777" w:rsidR="00155A88" w:rsidRDefault="00155A88" w:rsidP="00155A88">
      <w:pPr>
        <w:rPr>
          <w:rtl/>
          <w:lang w:eastAsia="he-IL"/>
        </w:rPr>
      </w:pPr>
      <w:r>
        <w:rPr>
          <w:rtl/>
          <w:lang w:eastAsia="he-IL"/>
        </w:rPr>
        <w:t>טוב, בסדר.</w:t>
      </w:r>
    </w:p>
    <w:p w14:paraId="1C5D8666" w14:textId="77777777" w:rsidR="00155A88" w:rsidRDefault="00155A88" w:rsidP="00155A88">
      <w:pPr>
        <w:rPr>
          <w:rtl/>
        </w:rPr>
      </w:pPr>
    </w:p>
    <w:p w14:paraId="4AF9B851" w14:textId="77777777" w:rsidR="00155A88" w:rsidRDefault="00155A88" w:rsidP="00155A88">
      <w:pPr>
        <w:pStyle w:val="a5"/>
        <w:keepNext/>
        <w:rPr>
          <w:rtl/>
        </w:rPr>
      </w:pPr>
      <w:bookmarkStart w:id="29483" w:name="ET_speaker_5307_12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483"/>
    </w:p>
    <w:p w14:paraId="6920DD48" w14:textId="77777777" w:rsidR="00155A88" w:rsidRDefault="00155A88" w:rsidP="00155A88">
      <w:pPr>
        <w:pStyle w:val="KeepWithNext"/>
        <w:rPr>
          <w:rtl/>
        </w:rPr>
      </w:pPr>
    </w:p>
    <w:p w14:paraId="2CD5F58A" w14:textId="77777777" w:rsidR="00155A88" w:rsidRDefault="00155A88" w:rsidP="00155A88">
      <w:pPr>
        <w:rPr>
          <w:rtl/>
        </w:rPr>
      </w:pPr>
      <w:bookmarkStart w:id="29484" w:name="_ETM_Q1_5094891"/>
      <w:bookmarkStart w:id="29485" w:name="_ETM_Q1_5094936"/>
      <w:bookmarkEnd w:id="29484"/>
      <w:bookmarkEnd w:id="29485"/>
      <w:r>
        <w:rPr>
          <w:rtl/>
        </w:rPr>
        <w:t xml:space="preserve">תקשיב, אמר לוין בעצמו: אין בעיה, אחרי </w:t>
      </w:r>
      <w:bookmarkStart w:id="29486" w:name="_ETM_Q1_5083000"/>
      <w:bookmarkEnd w:id="29486"/>
      <w:r>
        <w:rPr>
          <w:rtl/>
        </w:rPr>
        <w:t>שהדבר הזה יעבור, גם לא יהיו בחירות ולא יתחלף השלטון. כי אמרו לו: מה יקרה אם אחרי שכל הדבר הזה יעבור - -</w:t>
      </w:r>
    </w:p>
    <w:p w14:paraId="27397591" w14:textId="77777777" w:rsidR="00155A88" w:rsidRDefault="00155A88" w:rsidP="00155A88">
      <w:pPr>
        <w:rPr>
          <w:rtl/>
        </w:rPr>
      </w:pPr>
    </w:p>
    <w:p w14:paraId="62600B9F" w14:textId="77777777" w:rsidR="00155A88" w:rsidRDefault="00155A88" w:rsidP="00155A88">
      <w:pPr>
        <w:pStyle w:val="af8"/>
        <w:keepNext/>
        <w:rPr>
          <w:rtl/>
        </w:rPr>
      </w:pPr>
      <w:bookmarkStart w:id="29487" w:name="ET_yor_5801_36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87"/>
    </w:p>
    <w:p w14:paraId="19AACBB3" w14:textId="77777777" w:rsidR="00155A88" w:rsidRDefault="00155A88" w:rsidP="00155A88">
      <w:pPr>
        <w:pStyle w:val="KeepWithNext"/>
        <w:rPr>
          <w:rtl/>
          <w:lang w:eastAsia="he-IL"/>
        </w:rPr>
      </w:pPr>
    </w:p>
    <w:p w14:paraId="48554BF2" w14:textId="77777777" w:rsidR="00155A88" w:rsidRDefault="00155A88" w:rsidP="00155A88">
      <w:pPr>
        <w:rPr>
          <w:rtl/>
          <w:lang w:eastAsia="he-IL"/>
        </w:rPr>
      </w:pPr>
      <w:r>
        <w:rPr>
          <w:rtl/>
          <w:lang w:eastAsia="he-IL"/>
        </w:rPr>
        <w:t>מה?</w:t>
      </w:r>
    </w:p>
    <w:p w14:paraId="0B4F6C6B" w14:textId="77777777" w:rsidR="00155A88" w:rsidRDefault="00155A88" w:rsidP="00155A88">
      <w:pPr>
        <w:rPr>
          <w:rtl/>
          <w:lang w:eastAsia="he-IL"/>
        </w:rPr>
      </w:pPr>
      <w:bookmarkStart w:id="29488" w:name="_ETM_Q1_5088000"/>
      <w:bookmarkEnd w:id="29488"/>
    </w:p>
    <w:p w14:paraId="00FEEEC3" w14:textId="77777777" w:rsidR="00155A88" w:rsidRDefault="00155A88" w:rsidP="00155A88">
      <w:pPr>
        <w:pStyle w:val="-"/>
        <w:keepNext/>
        <w:rPr>
          <w:rtl/>
        </w:rPr>
      </w:pPr>
      <w:bookmarkStart w:id="29489" w:name="ET_speakercontinue_5307_367"/>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89"/>
    </w:p>
    <w:p w14:paraId="4F1A508F" w14:textId="77777777" w:rsidR="00155A88" w:rsidRDefault="00155A88" w:rsidP="00155A88">
      <w:pPr>
        <w:pStyle w:val="KeepWithNext"/>
        <w:rPr>
          <w:rtl/>
          <w:lang w:eastAsia="he-IL"/>
        </w:rPr>
      </w:pPr>
    </w:p>
    <w:p w14:paraId="3F914DC0" w14:textId="77777777" w:rsidR="00155A88" w:rsidRDefault="00155A88" w:rsidP="00155A88">
      <w:pPr>
        <w:rPr>
          <w:rtl/>
          <w:lang w:eastAsia="he-IL"/>
        </w:rPr>
      </w:pPr>
      <w:bookmarkStart w:id="29490" w:name="_ETM_Q1_5089000"/>
      <w:bookmarkEnd w:id="29490"/>
      <w:r>
        <w:rPr>
          <w:rtl/>
          <w:lang w:eastAsia="he-IL"/>
        </w:rPr>
        <w:t xml:space="preserve">- - ואז יהיה שלטון חדש. </w:t>
      </w:r>
      <w:bookmarkStart w:id="29491" w:name="_ETM_Q1_5092000"/>
      <w:bookmarkEnd w:id="29491"/>
      <w:r>
        <w:rPr>
          <w:rtl/>
          <w:lang w:eastAsia="he-IL"/>
        </w:rPr>
        <w:t xml:space="preserve">כן, תראה את ההיסטוריה, אתם כל הזמן מוצאים בארכיונים, נכון, </w:t>
      </w:r>
      <w:bookmarkStart w:id="29492" w:name="_ETM_Q1_5098000"/>
      <w:bookmarkEnd w:id="29492"/>
      <w:r>
        <w:rPr>
          <w:rtl/>
          <w:lang w:eastAsia="he-IL"/>
        </w:rPr>
        <w:t xml:space="preserve">תשמע. אתה יודע מה ההבדל? שפה שומעים את לוין אומר את זה בקולו שלו. </w:t>
      </w:r>
    </w:p>
    <w:p w14:paraId="44608ED9" w14:textId="77777777" w:rsidR="00155A88" w:rsidRDefault="00155A88" w:rsidP="00155A88">
      <w:pPr>
        <w:rPr>
          <w:rtl/>
          <w:lang w:eastAsia="he-IL"/>
        </w:rPr>
      </w:pPr>
    </w:p>
    <w:p w14:paraId="4754FB57" w14:textId="77777777" w:rsidR="00155A88" w:rsidRDefault="00155A88" w:rsidP="00155A88">
      <w:pPr>
        <w:pStyle w:val="af8"/>
        <w:keepNext/>
        <w:rPr>
          <w:rtl/>
        </w:rPr>
      </w:pPr>
      <w:bookmarkStart w:id="29493" w:name="ET_yor_5801_36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93"/>
    </w:p>
    <w:p w14:paraId="223B10A6" w14:textId="77777777" w:rsidR="00155A88" w:rsidRDefault="00155A88" w:rsidP="00155A88">
      <w:pPr>
        <w:pStyle w:val="KeepWithNext"/>
        <w:rPr>
          <w:rtl/>
          <w:lang w:eastAsia="he-IL"/>
        </w:rPr>
      </w:pPr>
    </w:p>
    <w:p w14:paraId="4EFA7430" w14:textId="77777777" w:rsidR="00155A88" w:rsidRDefault="00155A88" w:rsidP="00155A88">
      <w:pPr>
        <w:rPr>
          <w:rtl/>
          <w:lang w:eastAsia="he-IL"/>
        </w:rPr>
      </w:pPr>
      <w:r>
        <w:rPr>
          <w:rtl/>
          <w:lang w:eastAsia="he-IL"/>
        </w:rPr>
        <w:t>כמו באתר של תקווה חדשה, לא היה צריך להוריד את זה? טוב.</w:t>
      </w:r>
    </w:p>
    <w:p w14:paraId="79484501" w14:textId="77777777" w:rsidR="00155A88" w:rsidRDefault="00155A88" w:rsidP="00155A88">
      <w:pPr>
        <w:rPr>
          <w:rtl/>
          <w:lang w:eastAsia="he-IL"/>
        </w:rPr>
      </w:pPr>
    </w:p>
    <w:p w14:paraId="648C22F5" w14:textId="77777777" w:rsidR="00155A88" w:rsidRDefault="00155A88" w:rsidP="00155A88">
      <w:pPr>
        <w:pStyle w:val="-"/>
        <w:keepNext/>
        <w:rPr>
          <w:rtl/>
        </w:rPr>
      </w:pPr>
      <w:bookmarkStart w:id="29494" w:name="ET_speakercontinue_5307_369"/>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94"/>
    </w:p>
    <w:p w14:paraId="6F260AE9" w14:textId="77777777" w:rsidR="00155A88" w:rsidRDefault="00155A88" w:rsidP="00155A88">
      <w:pPr>
        <w:pStyle w:val="KeepWithNext"/>
        <w:rPr>
          <w:rtl/>
          <w:lang w:eastAsia="he-IL"/>
        </w:rPr>
      </w:pPr>
    </w:p>
    <w:p w14:paraId="217D7ACB" w14:textId="77777777" w:rsidR="00155A88" w:rsidRDefault="00155A88" w:rsidP="00155A88">
      <w:pPr>
        <w:rPr>
          <w:rtl/>
          <w:lang w:eastAsia="he-IL"/>
        </w:rPr>
      </w:pPr>
      <w:r>
        <w:rPr>
          <w:rtl/>
          <w:lang w:eastAsia="he-IL"/>
        </w:rPr>
        <w:t xml:space="preserve">לא, לא כמו </w:t>
      </w:r>
      <w:bookmarkStart w:id="29495" w:name="_ETM_Q1_5103000"/>
      <w:bookmarkEnd w:id="29495"/>
      <w:r>
        <w:rPr>
          <w:rtl/>
          <w:lang w:eastAsia="he-IL"/>
        </w:rPr>
        <w:t xml:space="preserve">פה, כל </w:t>
      </w:r>
      <w:proofErr w:type="spellStart"/>
      <w:r>
        <w:rPr>
          <w:rtl/>
          <w:lang w:eastAsia="he-IL"/>
        </w:rPr>
        <w:t>הפייקים</w:t>
      </w:r>
      <w:proofErr w:type="spellEnd"/>
      <w:r>
        <w:rPr>
          <w:rtl/>
          <w:lang w:eastAsia="he-IL"/>
        </w:rPr>
        <w:t xml:space="preserve"> שאתם מעבירים כאן.</w:t>
      </w:r>
    </w:p>
    <w:p w14:paraId="65DC71D2" w14:textId="77777777" w:rsidR="00155A88" w:rsidRDefault="00155A88" w:rsidP="00155A88">
      <w:pPr>
        <w:rPr>
          <w:rtl/>
          <w:lang w:eastAsia="he-IL"/>
        </w:rPr>
      </w:pPr>
    </w:p>
    <w:p w14:paraId="55076858" w14:textId="77777777" w:rsidR="00155A88" w:rsidRDefault="00155A88" w:rsidP="00155A88">
      <w:pPr>
        <w:pStyle w:val="af8"/>
        <w:keepNext/>
        <w:rPr>
          <w:rtl/>
        </w:rPr>
      </w:pPr>
      <w:bookmarkStart w:id="29496" w:name="ET_yor_5801_37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496"/>
    </w:p>
    <w:p w14:paraId="183AD6C1" w14:textId="77777777" w:rsidR="00155A88" w:rsidRDefault="00155A88" w:rsidP="00155A88">
      <w:pPr>
        <w:pStyle w:val="KeepWithNext"/>
        <w:rPr>
          <w:rtl/>
          <w:lang w:eastAsia="he-IL"/>
        </w:rPr>
      </w:pPr>
    </w:p>
    <w:p w14:paraId="244D7B56" w14:textId="77777777" w:rsidR="00155A88" w:rsidRDefault="00155A88" w:rsidP="00155A88">
      <w:pPr>
        <w:rPr>
          <w:rtl/>
          <w:lang w:eastAsia="he-IL"/>
        </w:rPr>
      </w:pPr>
      <w:r>
        <w:rPr>
          <w:rtl/>
          <w:lang w:eastAsia="he-IL"/>
        </w:rPr>
        <w:t>טוב, בסדר, בסדר.</w:t>
      </w:r>
    </w:p>
    <w:p w14:paraId="4B81682F" w14:textId="77777777" w:rsidR="00155A88" w:rsidRDefault="00155A88" w:rsidP="00155A88">
      <w:pPr>
        <w:rPr>
          <w:rtl/>
          <w:lang w:eastAsia="he-IL"/>
        </w:rPr>
      </w:pPr>
      <w:bookmarkStart w:id="29497" w:name="_ETM_Q1_5106000"/>
      <w:bookmarkEnd w:id="29497"/>
    </w:p>
    <w:p w14:paraId="3E86BA07" w14:textId="77777777" w:rsidR="00155A88" w:rsidRDefault="00155A88" w:rsidP="00155A88">
      <w:pPr>
        <w:pStyle w:val="-"/>
        <w:keepNext/>
        <w:rPr>
          <w:rtl/>
        </w:rPr>
      </w:pPr>
      <w:bookmarkStart w:id="29498" w:name="ET_speakercontinue_5307_371"/>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498"/>
    </w:p>
    <w:p w14:paraId="519B680C" w14:textId="77777777" w:rsidR="00155A88" w:rsidRDefault="00155A88" w:rsidP="00155A88">
      <w:pPr>
        <w:pStyle w:val="KeepWithNext"/>
        <w:rPr>
          <w:rtl/>
          <w:lang w:eastAsia="he-IL"/>
        </w:rPr>
      </w:pPr>
    </w:p>
    <w:p w14:paraId="51F37577" w14:textId="77777777" w:rsidR="00155A88" w:rsidRDefault="00155A88" w:rsidP="00155A88">
      <w:pPr>
        <w:rPr>
          <w:rtl/>
          <w:lang w:eastAsia="he-IL"/>
        </w:rPr>
      </w:pPr>
      <w:bookmarkStart w:id="29499" w:name="_ETM_Q1_5107000"/>
      <w:bookmarkEnd w:id="29499"/>
      <w:r>
        <w:rPr>
          <w:rtl/>
          <w:lang w:eastAsia="he-IL"/>
        </w:rPr>
        <w:t>אבל אתם הורדתם את האיזונים והבלמים - - -</w:t>
      </w:r>
    </w:p>
    <w:p w14:paraId="03EE3FA9" w14:textId="77777777" w:rsidR="00155A88" w:rsidRDefault="00155A88" w:rsidP="00155A88">
      <w:pPr>
        <w:rPr>
          <w:rtl/>
          <w:lang w:eastAsia="he-IL"/>
        </w:rPr>
      </w:pPr>
    </w:p>
    <w:p w14:paraId="660CD94F" w14:textId="77777777" w:rsidR="00155A88" w:rsidRDefault="00155A88" w:rsidP="00155A88">
      <w:pPr>
        <w:pStyle w:val="af8"/>
        <w:keepNext/>
        <w:rPr>
          <w:rtl/>
        </w:rPr>
      </w:pPr>
      <w:bookmarkStart w:id="29500" w:name="ET_yor_5801_37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00"/>
    </w:p>
    <w:p w14:paraId="15F99E44" w14:textId="77777777" w:rsidR="00155A88" w:rsidRDefault="00155A88" w:rsidP="00155A88">
      <w:pPr>
        <w:pStyle w:val="KeepWithNext"/>
        <w:rPr>
          <w:rtl/>
          <w:lang w:eastAsia="he-IL"/>
        </w:rPr>
      </w:pPr>
    </w:p>
    <w:p w14:paraId="24396621" w14:textId="77777777" w:rsidR="00155A88" w:rsidRDefault="00155A88" w:rsidP="00155A88">
      <w:pPr>
        <w:rPr>
          <w:rtl/>
          <w:lang w:eastAsia="he-IL"/>
        </w:rPr>
      </w:pPr>
      <w:r>
        <w:rPr>
          <w:rtl/>
          <w:lang w:eastAsia="he-IL"/>
        </w:rPr>
        <w:t xml:space="preserve">אפרופו </w:t>
      </w:r>
      <w:proofErr w:type="spellStart"/>
      <w:r>
        <w:rPr>
          <w:rtl/>
          <w:lang w:eastAsia="he-IL"/>
        </w:rPr>
        <w:t>פייקים</w:t>
      </w:r>
      <w:proofErr w:type="spellEnd"/>
      <w:r>
        <w:rPr>
          <w:rtl/>
          <w:lang w:eastAsia="he-IL"/>
        </w:rPr>
        <w:t xml:space="preserve">. </w:t>
      </w:r>
    </w:p>
    <w:p w14:paraId="490FC825" w14:textId="77777777" w:rsidR="00155A88" w:rsidRDefault="00155A88" w:rsidP="00155A88">
      <w:pPr>
        <w:rPr>
          <w:rtl/>
          <w:lang w:eastAsia="he-IL"/>
        </w:rPr>
      </w:pPr>
      <w:bookmarkStart w:id="29501" w:name="_ETM_Q1_5113000"/>
      <w:bookmarkEnd w:id="29501"/>
    </w:p>
    <w:p w14:paraId="7D7E0A34" w14:textId="77777777" w:rsidR="00155A88" w:rsidRDefault="00155A88" w:rsidP="00155A88">
      <w:pPr>
        <w:pStyle w:val="a5"/>
        <w:keepNext/>
        <w:rPr>
          <w:rtl/>
        </w:rPr>
      </w:pPr>
      <w:bookmarkStart w:id="29502" w:name="ET_speaker_5080_37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02"/>
    </w:p>
    <w:p w14:paraId="675A7A21" w14:textId="77777777" w:rsidR="00155A88" w:rsidRDefault="00155A88" w:rsidP="00155A88">
      <w:pPr>
        <w:pStyle w:val="KeepWithNext"/>
        <w:rPr>
          <w:rtl/>
          <w:lang w:eastAsia="he-IL"/>
        </w:rPr>
      </w:pPr>
    </w:p>
    <w:p w14:paraId="150C2CF7" w14:textId="77777777" w:rsidR="00155A88" w:rsidRDefault="00155A88" w:rsidP="00155A88">
      <w:pPr>
        <w:rPr>
          <w:rtl/>
          <w:lang w:eastAsia="he-IL"/>
        </w:rPr>
      </w:pPr>
      <w:r>
        <w:rPr>
          <w:rtl/>
          <w:lang w:eastAsia="he-IL"/>
        </w:rPr>
        <w:t xml:space="preserve">מה </w:t>
      </w:r>
      <w:proofErr w:type="spellStart"/>
      <w:r>
        <w:rPr>
          <w:rtl/>
          <w:lang w:eastAsia="he-IL"/>
        </w:rPr>
        <w:t>פייקים</w:t>
      </w:r>
      <w:proofErr w:type="spellEnd"/>
      <w:r>
        <w:rPr>
          <w:rtl/>
          <w:lang w:eastAsia="he-IL"/>
        </w:rPr>
        <w:t xml:space="preserve">? </w:t>
      </w:r>
    </w:p>
    <w:p w14:paraId="0F25C591" w14:textId="77777777" w:rsidR="00155A88" w:rsidRDefault="00155A88" w:rsidP="00155A88">
      <w:pPr>
        <w:rPr>
          <w:rtl/>
          <w:lang w:eastAsia="he-IL"/>
        </w:rPr>
      </w:pPr>
    </w:p>
    <w:p w14:paraId="37190A3E" w14:textId="77777777" w:rsidR="00155A88" w:rsidRDefault="00155A88" w:rsidP="00155A88">
      <w:pPr>
        <w:pStyle w:val="a5"/>
        <w:keepNext/>
        <w:rPr>
          <w:rtl/>
        </w:rPr>
      </w:pPr>
      <w:bookmarkStart w:id="29503" w:name="ET_speaker_5307_37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03"/>
    </w:p>
    <w:p w14:paraId="56AAB9B3" w14:textId="77777777" w:rsidR="00155A88" w:rsidRDefault="00155A88" w:rsidP="00155A88">
      <w:pPr>
        <w:pStyle w:val="KeepWithNext"/>
        <w:rPr>
          <w:rtl/>
          <w:lang w:eastAsia="he-IL"/>
        </w:rPr>
      </w:pPr>
    </w:p>
    <w:p w14:paraId="6EA2E54F" w14:textId="77777777" w:rsidR="00155A88" w:rsidRDefault="00155A88" w:rsidP="00155A88">
      <w:pPr>
        <w:rPr>
          <w:rtl/>
          <w:lang w:eastAsia="he-IL"/>
        </w:rPr>
      </w:pPr>
      <w:r>
        <w:rPr>
          <w:rtl/>
          <w:lang w:eastAsia="he-IL"/>
        </w:rPr>
        <w:t xml:space="preserve">הכול </w:t>
      </w:r>
      <w:proofErr w:type="spellStart"/>
      <w:r>
        <w:rPr>
          <w:rtl/>
          <w:lang w:eastAsia="he-IL"/>
        </w:rPr>
        <w:t>פייק</w:t>
      </w:r>
      <w:proofErr w:type="spellEnd"/>
      <w:r>
        <w:rPr>
          <w:rtl/>
          <w:lang w:eastAsia="he-IL"/>
        </w:rPr>
        <w:t>.</w:t>
      </w:r>
    </w:p>
    <w:p w14:paraId="7A440D5E" w14:textId="77777777" w:rsidR="00155A88" w:rsidRDefault="00155A88" w:rsidP="00155A88">
      <w:pPr>
        <w:rPr>
          <w:rtl/>
          <w:lang w:eastAsia="he-IL"/>
        </w:rPr>
      </w:pPr>
      <w:bookmarkStart w:id="29504" w:name="_ETM_Q1_5112000"/>
      <w:bookmarkEnd w:id="29504"/>
    </w:p>
    <w:p w14:paraId="1FC1D127" w14:textId="77777777" w:rsidR="00155A88" w:rsidRDefault="00155A88" w:rsidP="00155A88">
      <w:pPr>
        <w:pStyle w:val="a5"/>
        <w:keepNext/>
        <w:rPr>
          <w:rtl/>
        </w:rPr>
      </w:pPr>
      <w:bookmarkStart w:id="29505" w:name="ET_speaker_5080_37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05"/>
    </w:p>
    <w:p w14:paraId="69817E56" w14:textId="77777777" w:rsidR="00155A88" w:rsidRDefault="00155A88" w:rsidP="00155A88">
      <w:pPr>
        <w:pStyle w:val="KeepWithNext"/>
        <w:rPr>
          <w:rtl/>
          <w:lang w:eastAsia="he-IL"/>
        </w:rPr>
      </w:pPr>
    </w:p>
    <w:p w14:paraId="27D899C9" w14:textId="77777777" w:rsidR="00155A88" w:rsidRDefault="00155A88" w:rsidP="00155A88">
      <w:pPr>
        <w:rPr>
          <w:rtl/>
          <w:lang w:eastAsia="he-IL"/>
        </w:rPr>
      </w:pPr>
      <w:bookmarkStart w:id="29506" w:name="_ETM_Q1_5114000"/>
      <w:bookmarkEnd w:id="29506"/>
      <w:r>
        <w:rPr>
          <w:rtl/>
          <w:lang w:eastAsia="he-IL"/>
        </w:rPr>
        <w:t xml:space="preserve">אם עכשיו יש בחירות, רוב 61 אומר שאסור ללכת </w:t>
      </w:r>
      <w:bookmarkStart w:id="29507" w:name="_ETM_Q1_5122000"/>
      <w:bookmarkEnd w:id="29507"/>
      <w:r>
        <w:rPr>
          <w:rtl/>
          <w:lang w:eastAsia="he-IL"/>
        </w:rPr>
        <w:t>עם כיפה בכל מקום, גם לא בבית, והחוק הזה אי אפשר להתנגד אליו בבית משפט. אז אתה תפסיק ללכת עם כיפה, נכון?</w:t>
      </w:r>
    </w:p>
    <w:p w14:paraId="3B90871E" w14:textId="77777777" w:rsidR="00155A88" w:rsidRDefault="00155A88" w:rsidP="00155A88">
      <w:pPr>
        <w:rPr>
          <w:rtl/>
          <w:lang w:eastAsia="he-IL"/>
        </w:rPr>
      </w:pPr>
    </w:p>
    <w:p w14:paraId="329C4E3C" w14:textId="77777777" w:rsidR="00155A88" w:rsidRDefault="00155A88" w:rsidP="00155A88">
      <w:pPr>
        <w:pStyle w:val="af8"/>
        <w:keepNext/>
        <w:rPr>
          <w:rtl/>
        </w:rPr>
      </w:pPr>
      <w:bookmarkStart w:id="29508" w:name="ET_yor_5801_37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08"/>
    </w:p>
    <w:p w14:paraId="31722073" w14:textId="77777777" w:rsidR="00155A88" w:rsidRDefault="00155A88" w:rsidP="00155A88">
      <w:pPr>
        <w:pStyle w:val="KeepWithNext"/>
        <w:rPr>
          <w:rtl/>
          <w:lang w:eastAsia="he-IL"/>
        </w:rPr>
      </w:pPr>
    </w:p>
    <w:p w14:paraId="0253AEA7" w14:textId="77777777" w:rsidR="00155A88" w:rsidRDefault="00155A88" w:rsidP="00155A88">
      <w:pPr>
        <w:rPr>
          <w:rtl/>
          <w:lang w:eastAsia="he-IL"/>
        </w:rPr>
      </w:pPr>
      <w:r>
        <w:rPr>
          <w:rtl/>
          <w:lang w:eastAsia="he-IL"/>
        </w:rPr>
        <w:t>ואם מחר יש עתירה ובג"ץ מבטל את חוק השבות? או שהוא שם את חוק השבות גם לגבי - - -</w:t>
      </w:r>
    </w:p>
    <w:p w14:paraId="5F5FEC19" w14:textId="77777777" w:rsidR="00155A88" w:rsidRDefault="00155A88" w:rsidP="00155A88">
      <w:pPr>
        <w:rPr>
          <w:rtl/>
          <w:lang w:eastAsia="he-IL"/>
        </w:rPr>
      </w:pPr>
    </w:p>
    <w:p w14:paraId="7DF15419" w14:textId="77777777" w:rsidR="00155A88" w:rsidRDefault="00155A88" w:rsidP="00155A88">
      <w:pPr>
        <w:pStyle w:val="a5"/>
        <w:keepNext/>
        <w:rPr>
          <w:rtl/>
        </w:rPr>
      </w:pPr>
      <w:bookmarkStart w:id="29509" w:name="ET_speaker_5080_37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09"/>
    </w:p>
    <w:p w14:paraId="2E342BD5" w14:textId="77777777" w:rsidR="00155A88" w:rsidRDefault="00155A88" w:rsidP="00155A88">
      <w:pPr>
        <w:pStyle w:val="KeepWithNext"/>
        <w:rPr>
          <w:rtl/>
          <w:lang w:eastAsia="he-IL"/>
        </w:rPr>
      </w:pPr>
    </w:p>
    <w:p w14:paraId="228261D3" w14:textId="77777777" w:rsidR="00155A88" w:rsidRDefault="00155A88" w:rsidP="00155A88">
      <w:pPr>
        <w:rPr>
          <w:rtl/>
          <w:lang w:eastAsia="he-IL"/>
        </w:rPr>
      </w:pPr>
      <w:r>
        <w:rPr>
          <w:rtl/>
          <w:lang w:eastAsia="he-IL"/>
        </w:rPr>
        <w:t>אבל למה אתה עונה לי בשאלה? אני שואל אותך שאלה. אתה עכשיו הרוב.</w:t>
      </w:r>
    </w:p>
    <w:p w14:paraId="7EEF8E27" w14:textId="77777777" w:rsidR="00155A88" w:rsidRDefault="00155A88" w:rsidP="00155A88">
      <w:pPr>
        <w:rPr>
          <w:rtl/>
          <w:lang w:eastAsia="he-IL"/>
        </w:rPr>
      </w:pPr>
    </w:p>
    <w:p w14:paraId="472D5857" w14:textId="77777777" w:rsidR="00155A88" w:rsidRDefault="00155A88" w:rsidP="00155A88">
      <w:pPr>
        <w:pStyle w:val="a5"/>
        <w:keepNext/>
        <w:rPr>
          <w:rtl/>
        </w:rPr>
      </w:pPr>
      <w:bookmarkStart w:id="29510" w:name="ET_speaker_5307_37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10"/>
    </w:p>
    <w:p w14:paraId="31A2EA48" w14:textId="77777777" w:rsidR="00155A88" w:rsidRDefault="00155A88" w:rsidP="00155A88">
      <w:pPr>
        <w:pStyle w:val="KeepWithNext"/>
        <w:rPr>
          <w:rtl/>
          <w:lang w:eastAsia="he-IL"/>
        </w:rPr>
      </w:pPr>
    </w:p>
    <w:p w14:paraId="52029C7B" w14:textId="77777777" w:rsidR="00155A88" w:rsidRDefault="00155A88" w:rsidP="00155A88">
      <w:pPr>
        <w:rPr>
          <w:rtl/>
          <w:lang w:eastAsia="he-IL"/>
        </w:rPr>
      </w:pPr>
      <w:r>
        <w:rPr>
          <w:rtl/>
          <w:lang w:eastAsia="he-IL"/>
        </w:rPr>
        <w:t xml:space="preserve">בג"ץ לא יכול לעשות את זה ואתה יודע את זה. </w:t>
      </w:r>
    </w:p>
    <w:p w14:paraId="4939E9BC" w14:textId="77777777" w:rsidR="00155A88" w:rsidRDefault="00155A88" w:rsidP="00155A88">
      <w:pPr>
        <w:rPr>
          <w:rtl/>
          <w:lang w:eastAsia="he-IL"/>
        </w:rPr>
      </w:pPr>
      <w:bookmarkStart w:id="29511" w:name="_ETM_Q1_5143000"/>
      <w:bookmarkEnd w:id="29511"/>
    </w:p>
    <w:p w14:paraId="4DC89CF9" w14:textId="77777777" w:rsidR="00155A88" w:rsidRDefault="00155A88" w:rsidP="00155A88">
      <w:pPr>
        <w:pStyle w:val="af8"/>
        <w:keepNext/>
        <w:rPr>
          <w:rtl/>
        </w:rPr>
      </w:pPr>
      <w:bookmarkStart w:id="29512" w:name="ET_yor_5801_37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12"/>
    </w:p>
    <w:p w14:paraId="243AE7D5" w14:textId="77777777" w:rsidR="00155A88" w:rsidRDefault="00155A88" w:rsidP="00155A88">
      <w:pPr>
        <w:pStyle w:val="KeepWithNext"/>
        <w:rPr>
          <w:rtl/>
          <w:lang w:eastAsia="he-IL"/>
        </w:rPr>
      </w:pPr>
    </w:p>
    <w:p w14:paraId="02DC9506" w14:textId="77777777" w:rsidR="00155A88" w:rsidRDefault="00155A88" w:rsidP="00155A88">
      <w:pPr>
        <w:rPr>
          <w:rtl/>
          <w:lang w:eastAsia="he-IL"/>
        </w:rPr>
      </w:pPr>
      <w:r>
        <w:rPr>
          <w:rtl/>
          <w:lang w:eastAsia="he-IL"/>
        </w:rPr>
        <w:t>למה הוא לא יכול לעשות את זה?  מה מונע ממנו?</w:t>
      </w:r>
    </w:p>
    <w:p w14:paraId="634DB4F6" w14:textId="77777777" w:rsidR="00155A88" w:rsidRDefault="00155A88" w:rsidP="00155A88">
      <w:pPr>
        <w:rPr>
          <w:rtl/>
          <w:lang w:eastAsia="he-IL"/>
        </w:rPr>
      </w:pPr>
      <w:bookmarkStart w:id="29513" w:name="_ETM_Q1_5142000"/>
      <w:bookmarkEnd w:id="29513"/>
    </w:p>
    <w:p w14:paraId="37241A89" w14:textId="77777777" w:rsidR="00155A88" w:rsidRDefault="00155A88" w:rsidP="00155A88">
      <w:pPr>
        <w:pStyle w:val="-"/>
        <w:keepNext/>
        <w:rPr>
          <w:rtl/>
        </w:rPr>
      </w:pPr>
      <w:bookmarkStart w:id="29514" w:name="ET_speakercontinue_5307_380"/>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514"/>
    </w:p>
    <w:p w14:paraId="7F1ACA17" w14:textId="77777777" w:rsidR="00155A88" w:rsidRDefault="00155A88" w:rsidP="00155A88">
      <w:pPr>
        <w:pStyle w:val="KeepWithNext"/>
        <w:rPr>
          <w:rtl/>
          <w:lang w:eastAsia="he-IL"/>
        </w:rPr>
      </w:pPr>
    </w:p>
    <w:p w14:paraId="41C7C9C5" w14:textId="77777777" w:rsidR="00155A88" w:rsidRDefault="00155A88" w:rsidP="00155A88">
      <w:pPr>
        <w:rPr>
          <w:rtl/>
          <w:lang w:eastAsia="he-IL"/>
        </w:rPr>
      </w:pPr>
      <w:bookmarkStart w:id="29515" w:name="_ETM_Q1_5144000"/>
      <w:bookmarkEnd w:id="29515"/>
      <w:r>
        <w:rPr>
          <w:rtl/>
          <w:lang w:eastAsia="he-IL"/>
        </w:rPr>
        <w:t>ואתם משקרים לציבור שלכם.</w:t>
      </w:r>
    </w:p>
    <w:p w14:paraId="28945652" w14:textId="77777777" w:rsidR="00155A88" w:rsidRDefault="00155A88" w:rsidP="00155A88">
      <w:pPr>
        <w:rPr>
          <w:rtl/>
          <w:lang w:eastAsia="he-IL"/>
        </w:rPr>
      </w:pPr>
      <w:bookmarkStart w:id="29516" w:name="_ETM_Q1_5145000"/>
      <w:bookmarkEnd w:id="29516"/>
    </w:p>
    <w:p w14:paraId="5DC053C4" w14:textId="77777777" w:rsidR="00155A88" w:rsidRDefault="00155A88" w:rsidP="00155A88">
      <w:pPr>
        <w:pStyle w:val="af8"/>
        <w:keepNext/>
        <w:rPr>
          <w:rtl/>
        </w:rPr>
      </w:pPr>
      <w:bookmarkStart w:id="29517" w:name="ET_yor_5801_38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17"/>
    </w:p>
    <w:p w14:paraId="365A6716" w14:textId="77777777" w:rsidR="00155A88" w:rsidRDefault="00155A88" w:rsidP="00155A88">
      <w:pPr>
        <w:pStyle w:val="KeepWithNext"/>
        <w:rPr>
          <w:rtl/>
          <w:lang w:eastAsia="he-IL"/>
        </w:rPr>
      </w:pPr>
    </w:p>
    <w:p w14:paraId="45318B83" w14:textId="77777777" w:rsidR="00155A88" w:rsidRDefault="00155A88" w:rsidP="00155A88">
      <w:pPr>
        <w:rPr>
          <w:rtl/>
          <w:lang w:eastAsia="he-IL"/>
        </w:rPr>
      </w:pPr>
      <w:bookmarkStart w:id="29518" w:name="_ETM_Q1_5147000"/>
      <w:bookmarkEnd w:id="29518"/>
      <w:r>
        <w:rPr>
          <w:rtl/>
          <w:lang w:eastAsia="he-IL"/>
        </w:rPr>
        <w:t>אז אני שואל - - -</w:t>
      </w:r>
    </w:p>
    <w:p w14:paraId="18C1F63C" w14:textId="77777777" w:rsidR="00155A88" w:rsidRDefault="00155A88" w:rsidP="00155A88">
      <w:pPr>
        <w:rPr>
          <w:rtl/>
          <w:lang w:eastAsia="he-IL"/>
        </w:rPr>
      </w:pPr>
      <w:bookmarkStart w:id="29519" w:name="_ETM_Q1_5148000"/>
      <w:bookmarkEnd w:id="29519"/>
    </w:p>
    <w:p w14:paraId="641026E0" w14:textId="77777777" w:rsidR="00155A88" w:rsidRDefault="00155A88" w:rsidP="00155A88">
      <w:pPr>
        <w:pStyle w:val="-"/>
        <w:keepNext/>
        <w:rPr>
          <w:rtl/>
        </w:rPr>
      </w:pPr>
      <w:bookmarkStart w:id="29520" w:name="ET_speakercontinue_5307_382"/>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520"/>
    </w:p>
    <w:p w14:paraId="5AB0395D" w14:textId="77777777" w:rsidR="00155A88" w:rsidRDefault="00155A88" w:rsidP="00155A88">
      <w:pPr>
        <w:pStyle w:val="KeepWithNext"/>
        <w:rPr>
          <w:rtl/>
          <w:lang w:eastAsia="he-IL"/>
        </w:rPr>
      </w:pPr>
    </w:p>
    <w:p w14:paraId="35958465" w14:textId="77777777" w:rsidR="00155A88" w:rsidRDefault="00155A88" w:rsidP="00155A88">
      <w:pPr>
        <w:rPr>
          <w:rtl/>
          <w:lang w:eastAsia="he-IL"/>
        </w:rPr>
      </w:pPr>
      <w:r>
        <w:rPr>
          <w:rtl/>
          <w:lang w:eastAsia="he-IL"/>
        </w:rPr>
        <w:t xml:space="preserve">אתם מהלכים עליהם אימים. </w:t>
      </w:r>
    </w:p>
    <w:p w14:paraId="4404E7D7" w14:textId="77777777" w:rsidR="00155A88" w:rsidRDefault="00155A88" w:rsidP="00155A88">
      <w:pPr>
        <w:rPr>
          <w:rtl/>
          <w:lang w:eastAsia="he-IL"/>
        </w:rPr>
      </w:pPr>
    </w:p>
    <w:p w14:paraId="0B3EF215" w14:textId="77777777" w:rsidR="00155A88" w:rsidRDefault="00155A88" w:rsidP="00155A88">
      <w:pPr>
        <w:pStyle w:val="a5"/>
        <w:keepNext/>
        <w:rPr>
          <w:rtl/>
        </w:rPr>
      </w:pPr>
      <w:bookmarkStart w:id="29521" w:name="ET_speaker_5080_38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21"/>
    </w:p>
    <w:p w14:paraId="08D9D458" w14:textId="77777777" w:rsidR="00155A88" w:rsidRDefault="00155A88" w:rsidP="00155A88">
      <w:pPr>
        <w:pStyle w:val="KeepWithNext"/>
        <w:rPr>
          <w:rtl/>
          <w:lang w:eastAsia="he-IL"/>
        </w:rPr>
      </w:pPr>
    </w:p>
    <w:p w14:paraId="27B3D6BD" w14:textId="77777777" w:rsidR="00155A88" w:rsidRDefault="00155A88" w:rsidP="00155A88">
      <w:pPr>
        <w:rPr>
          <w:rtl/>
          <w:lang w:eastAsia="he-IL"/>
        </w:rPr>
      </w:pPr>
      <w:r>
        <w:rPr>
          <w:rtl/>
          <w:lang w:eastAsia="he-IL"/>
        </w:rPr>
        <w:t>אז אתה לא עונה לי.</w:t>
      </w:r>
    </w:p>
    <w:p w14:paraId="3941CEED" w14:textId="77777777" w:rsidR="00155A88" w:rsidRDefault="00155A88" w:rsidP="00155A88">
      <w:pPr>
        <w:rPr>
          <w:rtl/>
          <w:lang w:eastAsia="he-IL"/>
        </w:rPr>
      </w:pPr>
    </w:p>
    <w:p w14:paraId="2CAC31C4" w14:textId="77777777" w:rsidR="00155A88" w:rsidRDefault="00155A88" w:rsidP="00155A88">
      <w:pPr>
        <w:pStyle w:val="af8"/>
        <w:keepNext/>
        <w:rPr>
          <w:rtl/>
        </w:rPr>
      </w:pPr>
      <w:bookmarkStart w:id="29522" w:name="ET_yor_5801_38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22"/>
    </w:p>
    <w:p w14:paraId="64FDF39C" w14:textId="77777777" w:rsidR="00155A88" w:rsidRDefault="00155A88" w:rsidP="00155A88">
      <w:pPr>
        <w:pStyle w:val="KeepWithNext"/>
        <w:rPr>
          <w:rtl/>
          <w:lang w:eastAsia="he-IL"/>
        </w:rPr>
      </w:pPr>
    </w:p>
    <w:p w14:paraId="7D77857B" w14:textId="77777777" w:rsidR="00155A88" w:rsidRDefault="00155A88" w:rsidP="00155A88">
      <w:pPr>
        <w:rPr>
          <w:rtl/>
          <w:lang w:eastAsia="he-IL"/>
        </w:rPr>
      </w:pPr>
      <w:r>
        <w:rPr>
          <w:rtl/>
          <w:lang w:eastAsia="he-IL"/>
        </w:rPr>
        <w:t>אני עונה לך.</w:t>
      </w:r>
    </w:p>
    <w:p w14:paraId="6D48A968" w14:textId="77777777" w:rsidR="00155A88" w:rsidRDefault="00155A88" w:rsidP="00155A88">
      <w:pPr>
        <w:rPr>
          <w:rtl/>
          <w:lang w:eastAsia="he-IL"/>
        </w:rPr>
      </w:pPr>
    </w:p>
    <w:p w14:paraId="1797E003" w14:textId="77777777" w:rsidR="00155A88" w:rsidRDefault="00155A88" w:rsidP="00155A88">
      <w:pPr>
        <w:pStyle w:val="a5"/>
        <w:keepNext/>
        <w:rPr>
          <w:rtl/>
        </w:rPr>
      </w:pPr>
      <w:bookmarkStart w:id="29523" w:name="ET_speaker_5307_38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23"/>
    </w:p>
    <w:p w14:paraId="387995DA" w14:textId="77777777" w:rsidR="00155A88" w:rsidRDefault="00155A88" w:rsidP="00155A88">
      <w:pPr>
        <w:pStyle w:val="KeepWithNext"/>
        <w:rPr>
          <w:rtl/>
          <w:lang w:eastAsia="he-IL"/>
        </w:rPr>
      </w:pPr>
    </w:p>
    <w:p w14:paraId="2B769FF7" w14:textId="77777777" w:rsidR="00155A88" w:rsidRDefault="00155A88" w:rsidP="00155A88">
      <w:pPr>
        <w:rPr>
          <w:rtl/>
          <w:lang w:eastAsia="he-IL"/>
        </w:rPr>
      </w:pPr>
      <w:bookmarkStart w:id="29524" w:name="_ETM_Q1_5153000"/>
      <w:bookmarkEnd w:id="29524"/>
      <w:r>
        <w:rPr>
          <w:rtl/>
          <w:lang w:eastAsia="he-IL"/>
        </w:rPr>
        <w:t>וזה מה שקורה בדיקטטורה.</w:t>
      </w:r>
    </w:p>
    <w:p w14:paraId="00E3A36C" w14:textId="77777777" w:rsidR="00155A88" w:rsidRDefault="00155A88" w:rsidP="00155A88">
      <w:pPr>
        <w:rPr>
          <w:rtl/>
          <w:lang w:eastAsia="he-IL"/>
        </w:rPr>
      </w:pPr>
      <w:bookmarkStart w:id="29525" w:name="_ETM_Q1_5149000"/>
      <w:bookmarkEnd w:id="29525"/>
    </w:p>
    <w:p w14:paraId="38010DCC" w14:textId="77777777" w:rsidR="00155A88" w:rsidRDefault="00155A88" w:rsidP="00155A88">
      <w:pPr>
        <w:pStyle w:val="af8"/>
        <w:keepNext/>
        <w:rPr>
          <w:rtl/>
        </w:rPr>
      </w:pPr>
      <w:bookmarkStart w:id="29526" w:name="ET_yor_5801_38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26"/>
    </w:p>
    <w:p w14:paraId="1B7B215B" w14:textId="77777777" w:rsidR="00155A88" w:rsidRDefault="00155A88" w:rsidP="00155A88">
      <w:pPr>
        <w:pStyle w:val="KeepWithNext"/>
        <w:rPr>
          <w:rtl/>
          <w:lang w:eastAsia="he-IL"/>
        </w:rPr>
      </w:pPr>
    </w:p>
    <w:p w14:paraId="5DBB619F" w14:textId="77777777" w:rsidR="00155A88" w:rsidRDefault="00155A88" w:rsidP="00155A88">
      <w:pPr>
        <w:rPr>
          <w:rtl/>
          <w:lang w:eastAsia="he-IL"/>
        </w:rPr>
      </w:pPr>
      <w:bookmarkStart w:id="29527" w:name="_ETM_Q1_5151000"/>
      <w:bookmarkEnd w:id="29527"/>
      <w:r>
        <w:rPr>
          <w:rtl/>
          <w:lang w:eastAsia="he-IL"/>
        </w:rPr>
        <w:t xml:space="preserve">כי לקחת דוגמאות היפותטיות והזויות לקצה, יש הרבה יותר </w:t>
      </w:r>
      <w:bookmarkStart w:id="29528" w:name="_ETM_Q1_5162000"/>
      <w:bookmarkEnd w:id="29528"/>
      <w:r>
        <w:rPr>
          <w:rtl/>
          <w:lang w:eastAsia="he-IL"/>
        </w:rPr>
        <w:t>הגיוני שיבוא בג"ץ ויבטל בעוד חמש שנים</w:t>
      </w:r>
      <w:bookmarkStart w:id="29529" w:name="_ETM_Q1_5164000"/>
      <w:bookmarkEnd w:id="29529"/>
      <w:r>
        <w:rPr>
          <w:rtl/>
          <w:lang w:eastAsia="he-IL"/>
        </w:rPr>
        <w:t>, בעוד עשר שנים, עם כל הרוחות הפוסט ציוניות שנמצאות</w:t>
      </w:r>
      <w:bookmarkStart w:id="29530" w:name="_ETM_Q1_5169000"/>
      <w:bookmarkEnd w:id="29530"/>
      <w:r>
        <w:rPr>
          <w:rtl/>
          <w:lang w:eastAsia="he-IL"/>
        </w:rPr>
        <w:t xml:space="preserve"> בו שיבטל את חוק השבות או שיכיל אותו </w:t>
      </w:r>
      <w:bookmarkStart w:id="29531" w:name="_ETM_Q1_5170000"/>
      <w:bookmarkEnd w:id="29531"/>
      <w:r>
        <w:rPr>
          <w:rtl/>
          <w:lang w:eastAsia="he-IL"/>
        </w:rPr>
        <w:t>על אחרים ויבטל הלכה למעשה את המדינה היהודית.</w:t>
      </w:r>
    </w:p>
    <w:p w14:paraId="789CE820" w14:textId="77777777" w:rsidR="00155A88" w:rsidRDefault="00155A88" w:rsidP="00155A88">
      <w:pPr>
        <w:rPr>
          <w:rtl/>
          <w:lang w:eastAsia="he-IL"/>
        </w:rPr>
      </w:pPr>
    </w:p>
    <w:p w14:paraId="36820BE3" w14:textId="77777777" w:rsidR="00155A88" w:rsidRDefault="00155A88" w:rsidP="00155A88">
      <w:pPr>
        <w:pStyle w:val="a5"/>
        <w:keepNext/>
        <w:rPr>
          <w:rtl/>
        </w:rPr>
      </w:pPr>
      <w:bookmarkStart w:id="29532" w:name="ET_speaker_5080_38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32"/>
    </w:p>
    <w:p w14:paraId="360ECB79" w14:textId="77777777" w:rsidR="00155A88" w:rsidRDefault="00155A88" w:rsidP="00155A88">
      <w:pPr>
        <w:pStyle w:val="KeepWithNext"/>
        <w:rPr>
          <w:rtl/>
          <w:lang w:eastAsia="he-IL"/>
        </w:rPr>
      </w:pPr>
    </w:p>
    <w:p w14:paraId="70A0A9C9" w14:textId="77777777" w:rsidR="00155A88" w:rsidRDefault="00155A88" w:rsidP="00155A88">
      <w:pPr>
        <w:rPr>
          <w:rtl/>
          <w:lang w:eastAsia="he-IL"/>
        </w:rPr>
      </w:pPr>
      <w:r>
        <w:rPr>
          <w:rtl/>
          <w:lang w:eastAsia="he-IL"/>
        </w:rPr>
        <w:t>עוד</w:t>
      </w:r>
      <w:bookmarkStart w:id="29533" w:name="_ETM_Q1_5174000"/>
      <w:bookmarkEnd w:id="29533"/>
      <w:r>
        <w:rPr>
          <w:rtl/>
          <w:lang w:eastAsia="he-IL"/>
        </w:rPr>
        <w:t xml:space="preserve"> חמש שנים </w:t>
      </w:r>
      <w:proofErr w:type="spellStart"/>
      <w:r>
        <w:rPr>
          <w:rtl/>
          <w:lang w:eastAsia="he-IL"/>
        </w:rPr>
        <w:t>סולברג</w:t>
      </w:r>
      <w:proofErr w:type="spellEnd"/>
      <w:r>
        <w:rPr>
          <w:rtl/>
          <w:lang w:eastAsia="he-IL"/>
        </w:rPr>
        <w:t xml:space="preserve"> יהיה נשיא, לא? הוא הפוסט ציוני.</w:t>
      </w:r>
    </w:p>
    <w:p w14:paraId="5E9E7323" w14:textId="77777777" w:rsidR="00155A88" w:rsidRDefault="00155A88" w:rsidP="00155A88">
      <w:pPr>
        <w:rPr>
          <w:rtl/>
          <w:lang w:eastAsia="he-IL"/>
        </w:rPr>
      </w:pPr>
      <w:bookmarkStart w:id="29534" w:name="_ETM_Q1_5175000"/>
      <w:bookmarkEnd w:id="29534"/>
    </w:p>
    <w:p w14:paraId="7FB3EDF0" w14:textId="77777777" w:rsidR="00155A88" w:rsidRDefault="00155A88" w:rsidP="00155A88">
      <w:pPr>
        <w:pStyle w:val="af8"/>
        <w:keepNext/>
        <w:rPr>
          <w:rtl/>
        </w:rPr>
      </w:pPr>
      <w:bookmarkStart w:id="29535" w:name="ET_yor_5801_38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35"/>
    </w:p>
    <w:p w14:paraId="34BC036E" w14:textId="77777777" w:rsidR="00155A88" w:rsidRDefault="00155A88" w:rsidP="00155A88">
      <w:pPr>
        <w:pStyle w:val="KeepWithNext"/>
        <w:rPr>
          <w:rtl/>
          <w:lang w:eastAsia="he-IL"/>
        </w:rPr>
      </w:pPr>
    </w:p>
    <w:p w14:paraId="2BDC5486" w14:textId="77777777" w:rsidR="00155A88" w:rsidRDefault="00155A88" w:rsidP="00155A88">
      <w:pPr>
        <w:rPr>
          <w:rtl/>
          <w:lang w:eastAsia="he-IL"/>
        </w:rPr>
      </w:pPr>
      <w:bookmarkStart w:id="29536" w:name="_ETM_Q1_5176000"/>
      <w:bookmarkEnd w:id="29536"/>
      <w:r>
        <w:rPr>
          <w:rtl/>
          <w:lang w:eastAsia="he-IL"/>
        </w:rPr>
        <w:t>תקשיב, אני אספר לכם - - -</w:t>
      </w:r>
    </w:p>
    <w:p w14:paraId="3EA3700C" w14:textId="77777777" w:rsidR="00155A88" w:rsidRDefault="00155A88" w:rsidP="00155A88">
      <w:pPr>
        <w:rPr>
          <w:rtl/>
          <w:lang w:eastAsia="he-IL"/>
        </w:rPr>
      </w:pPr>
    </w:p>
    <w:p w14:paraId="1F0E4E42" w14:textId="77777777" w:rsidR="00155A88" w:rsidRDefault="00155A88" w:rsidP="00155A88">
      <w:pPr>
        <w:pStyle w:val="-"/>
        <w:keepNext/>
        <w:rPr>
          <w:rtl/>
        </w:rPr>
      </w:pPr>
      <w:bookmarkStart w:id="29537" w:name="ET_speakercontinue_5080_390"/>
      <w:r>
        <w:rPr>
          <w:rStyle w:val="TagStyle"/>
          <w:rFonts w:hint="cs"/>
          <w:rtl/>
        </w:rPr>
        <w:t xml:space="preserve"> &lt;&lt; דובר_המשך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29537"/>
    </w:p>
    <w:p w14:paraId="02DD01E9" w14:textId="77777777" w:rsidR="00155A88" w:rsidRDefault="00155A88" w:rsidP="00155A88">
      <w:pPr>
        <w:pStyle w:val="KeepWithNext"/>
        <w:rPr>
          <w:rtl/>
          <w:lang w:eastAsia="he-IL"/>
        </w:rPr>
      </w:pPr>
    </w:p>
    <w:p w14:paraId="739F0981" w14:textId="77777777" w:rsidR="00155A88" w:rsidRDefault="00155A88" w:rsidP="00155A88">
      <w:pPr>
        <w:rPr>
          <w:rtl/>
          <w:lang w:eastAsia="he-IL"/>
        </w:rPr>
      </w:pPr>
      <w:r>
        <w:rPr>
          <w:rtl/>
          <w:lang w:eastAsia="he-IL"/>
        </w:rPr>
        <w:t>האם אתה לא מדבר מפוזיציה, זאת השאלה.</w:t>
      </w:r>
    </w:p>
    <w:p w14:paraId="373C8D1B" w14:textId="77777777" w:rsidR="00155A88" w:rsidRDefault="00155A88" w:rsidP="00155A88">
      <w:pPr>
        <w:rPr>
          <w:rtl/>
          <w:lang w:eastAsia="he-IL"/>
        </w:rPr>
      </w:pPr>
      <w:bookmarkStart w:id="29538" w:name="_ETM_Q1_5181000"/>
      <w:bookmarkEnd w:id="29538"/>
    </w:p>
    <w:p w14:paraId="28FE1D4D" w14:textId="77777777" w:rsidR="00155A88" w:rsidRDefault="00155A88" w:rsidP="00155A88">
      <w:pPr>
        <w:pStyle w:val="af8"/>
        <w:keepNext/>
        <w:rPr>
          <w:rtl/>
        </w:rPr>
      </w:pPr>
      <w:bookmarkStart w:id="29539" w:name="ET_yor_5801_39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39"/>
    </w:p>
    <w:p w14:paraId="37B6DA4E" w14:textId="77777777" w:rsidR="00155A88" w:rsidRDefault="00155A88" w:rsidP="00155A88">
      <w:pPr>
        <w:pStyle w:val="KeepWithNext"/>
        <w:rPr>
          <w:rtl/>
          <w:lang w:eastAsia="he-IL"/>
        </w:rPr>
      </w:pPr>
    </w:p>
    <w:p w14:paraId="7CE1B92D" w14:textId="77777777" w:rsidR="00155A88" w:rsidRDefault="00155A88" w:rsidP="00155A88">
      <w:pPr>
        <w:rPr>
          <w:rtl/>
          <w:lang w:eastAsia="he-IL"/>
        </w:rPr>
      </w:pPr>
      <w:r>
        <w:rPr>
          <w:rtl/>
          <w:lang w:eastAsia="he-IL"/>
        </w:rPr>
        <w:t>השאלה אם אתה לא מדבר מפוזיציה. מה מונע מבית משפט</w:t>
      </w:r>
      <w:bookmarkStart w:id="29540" w:name="_ETM_Q1_5193000"/>
      <w:bookmarkEnd w:id="29540"/>
      <w:r>
        <w:rPr>
          <w:rtl/>
          <w:lang w:eastAsia="he-IL"/>
        </w:rPr>
        <w:t xml:space="preserve"> עליון מחר לבטל את ההמנון? מה מונע מבית המשפט עליון?</w:t>
      </w:r>
    </w:p>
    <w:p w14:paraId="7A89E130" w14:textId="77777777" w:rsidR="00155A88" w:rsidRDefault="00155A88" w:rsidP="00155A88">
      <w:pPr>
        <w:rPr>
          <w:rtl/>
          <w:lang w:eastAsia="he-IL"/>
        </w:rPr>
      </w:pPr>
      <w:bookmarkStart w:id="29541" w:name="_ETM_Q1_5183000"/>
      <w:bookmarkEnd w:id="29541"/>
    </w:p>
    <w:p w14:paraId="1690F9BB" w14:textId="77777777" w:rsidR="00155A88" w:rsidRDefault="00155A88" w:rsidP="00155A88">
      <w:pPr>
        <w:pStyle w:val="a5"/>
        <w:keepNext/>
        <w:rPr>
          <w:rtl/>
        </w:rPr>
      </w:pPr>
      <w:bookmarkStart w:id="29542" w:name="ET_speaker_5307_39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42"/>
    </w:p>
    <w:p w14:paraId="52C9482F" w14:textId="77777777" w:rsidR="00155A88" w:rsidRDefault="00155A88" w:rsidP="00155A88">
      <w:pPr>
        <w:pStyle w:val="KeepWithNext"/>
        <w:rPr>
          <w:rtl/>
          <w:lang w:eastAsia="he-IL"/>
        </w:rPr>
      </w:pPr>
    </w:p>
    <w:p w14:paraId="0EE31755" w14:textId="77777777" w:rsidR="00155A88" w:rsidRDefault="00155A88" w:rsidP="00155A88">
      <w:pPr>
        <w:rPr>
          <w:rtl/>
          <w:lang w:eastAsia="he-IL"/>
        </w:rPr>
      </w:pPr>
      <w:bookmarkStart w:id="29543" w:name="_ETM_Q1_5196000"/>
      <w:bookmarkEnd w:id="29543"/>
      <w:r>
        <w:rPr>
          <w:rtl/>
          <w:lang w:eastAsia="he-IL"/>
        </w:rPr>
        <w:t>תגיד לי, אתה רציני שאתה אומר את זה?</w:t>
      </w:r>
    </w:p>
    <w:p w14:paraId="3902CCB4" w14:textId="77777777" w:rsidR="00155A88" w:rsidRDefault="00155A88" w:rsidP="00155A88">
      <w:pPr>
        <w:rPr>
          <w:rtl/>
          <w:lang w:eastAsia="he-IL"/>
        </w:rPr>
      </w:pPr>
      <w:bookmarkStart w:id="29544" w:name="_ETM_Q1_5194000"/>
      <w:bookmarkEnd w:id="29544"/>
    </w:p>
    <w:p w14:paraId="3B73F167" w14:textId="77777777" w:rsidR="00155A88" w:rsidRDefault="00155A88" w:rsidP="00155A88">
      <w:pPr>
        <w:pStyle w:val="af8"/>
        <w:keepNext/>
        <w:rPr>
          <w:rtl/>
        </w:rPr>
      </w:pPr>
      <w:bookmarkStart w:id="29545" w:name="ET_yor_5801_39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45"/>
    </w:p>
    <w:p w14:paraId="6A00D85A" w14:textId="77777777" w:rsidR="00155A88" w:rsidRDefault="00155A88" w:rsidP="00155A88">
      <w:pPr>
        <w:pStyle w:val="KeepWithNext"/>
        <w:rPr>
          <w:rtl/>
          <w:lang w:eastAsia="he-IL"/>
        </w:rPr>
      </w:pPr>
    </w:p>
    <w:p w14:paraId="3D78F007" w14:textId="77777777" w:rsidR="00155A88" w:rsidRDefault="00155A88" w:rsidP="00155A88">
      <w:pPr>
        <w:rPr>
          <w:rtl/>
          <w:lang w:eastAsia="he-IL"/>
        </w:rPr>
      </w:pPr>
      <w:bookmarkStart w:id="29546" w:name="_ETM_Q1_5195000"/>
      <w:bookmarkEnd w:id="29546"/>
      <w:r>
        <w:rPr>
          <w:rtl/>
          <w:lang w:eastAsia="he-IL"/>
        </w:rPr>
        <w:t>כן.</w:t>
      </w:r>
    </w:p>
    <w:p w14:paraId="639D15A2" w14:textId="77777777" w:rsidR="00155A88" w:rsidRDefault="00155A88" w:rsidP="00155A88">
      <w:pPr>
        <w:rPr>
          <w:rtl/>
          <w:lang w:eastAsia="he-IL"/>
        </w:rPr>
      </w:pPr>
    </w:p>
    <w:p w14:paraId="1C53C092" w14:textId="77777777" w:rsidR="00155A88" w:rsidRDefault="00155A88" w:rsidP="00155A88">
      <w:pPr>
        <w:pStyle w:val="-"/>
        <w:keepNext/>
        <w:rPr>
          <w:rtl/>
        </w:rPr>
      </w:pPr>
      <w:bookmarkStart w:id="29547" w:name="ET_speakercontinue_5307_39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547"/>
    </w:p>
    <w:p w14:paraId="540F56E9" w14:textId="77777777" w:rsidR="00155A88" w:rsidRDefault="00155A88" w:rsidP="00155A88">
      <w:pPr>
        <w:pStyle w:val="KeepWithNext"/>
        <w:rPr>
          <w:rtl/>
          <w:lang w:eastAsia="he-IL"/>
        </w:rPr>
      </w:pPr>
    </w:p>
    <w:p w14:paraId="6B86197C" w14:textId="77777777" w:rsidR="00155A88" w:rsidRDefault="00155A88" w:rsidP="00155A88">
      <w:pPr>
        <w:rPr>
          <w:rtl/>
          <w:lang w:eastAsia="he-IL"/>
        </w:rPr>
      </w:pPr>
      <w:r>
        <w:rPr>
          <w:rtl/>
          <w:lang w:eastAsia="he-IL"/>
        </w:rPr>
        <w:t>אתם השתגעתם.</w:t>
      </w:r>
    </w:p>
    <w:p w14:paraId="128C9905" w14:textId="77777777" w:rsidR="00155A88" w:rsidRDefault="00155A88" w:rsidP="00155A88">
      <w:pPr>
        <w:rPr>
          <w:rtl/>
          <w:lang w:eastAsia="he-IL"/>
        </w:rPr>
      </w:pPr>
    </w:p>
    <w:p w14:paraId="36D708BE" w14:textId="77777777" w:rsidR="00155A88" w:rsidRDefault="00155A88" w:rsidP="00155A88">
      <w:pPr>
        <w:pStyle w:val="a5"/>
        <w:keepNext/>
        <w:rPr>
          <w:rtl/>
        </w:rPr>
      </w:pPr>
      <w:bookmarkStart w:id="29548" w:name="ET_speaker_5080_39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48"/>
    </w:p>
    <w:p w14:paraId="72773624" w14:textId="77777777" w:rsidR="00155A88" w:rsidRDefault="00155A88" w:rsidP="00155A88">
      <w:pPr>
        <w:pStyle w:val="KeepWithNext"/>
        <w:rPr>
          <w:rtl/>
          <w:lang w:eastAsia="he-IL"/>
        </w:rPr>
      </w:pPr>
    </w:p>
    <w:p w14:paraId="6264EA1A" w14:textId="77777777" w:rsidR="00155A88" w:rsidRDefault="00155A88" w:rsidP="00155A88">
      <w:pPr>
        <w:rPr>
          <w:rtl/>
          <w:lang w:eastAsia="he-IL"/>
        </w:rPr>
      </w:pPr>
      <w:r>
        <w:rPr>
          <w:rtl/>
          <w:lang w:eastAsia="he-IL"/>
        </w:rPr>
        <w:t>באיזו</w:t>
      </w:r>
      <w:bookmarkStart w:id="29549" w:name="_ETM_Q1_5197000"/>
      <w:bookmarkEnd w:id="29549"/>
      <w:r>
        <w:rPr>
          <w:rtl/>
          <w:lang w:eastAsia="he-IL"/>
        </w:rPr>
        <w:t xml:space="preserve"> עילה?</w:t>
      </w:r>
    </w:p>
    <w:p w14:paraId="5475DE5B" w14:textId="77777777" w:rsidR="00155A88" w:rsidRDefault="00155A88" w:rsidP="00155A88">
      <w:pPr>
        <w:rPr>
          <w:rtl/>
          <w:lang w:eastAsia="he-IL"/>
        </w:rPr>
      </w:pPr>
      <w:bookmarkStart w:id="29550" w:name="_ETM_Q1_5201000"/>
      <w:bookmarkEnd w:id="29550"/>
    </w:p>
    <w:p w14:paraId="48E02D03" w14:textId="77777777" w:rsidR="00155A88" w:rsidRDefault="00155A88" w:rsidP="00155A88">
      <w:pPr>
        <w:pStyle w:val="a5"/>
        <w:keepNext/>
        <w:rPr>
          <w:rtl/>
        </w:rPr>
      </w:pPr>
      <w:bookmarkStart w:id="29551" w:name="ET_speaker_5307_39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51"/>
    </w:p>
    <w:p w14:paraId="5B2BB1C4" w14:textId="77777777" w:rsidR="00155A88" w:rsidRDefault="00155A88" w:rsidP="00155A88">
      <w:pPr>
        <w:pStyle w:val="KeepWithNext"/>
        <w:rPr>
          <w:rtl/>
          <w:lang w:eastAsia="he-IL"/>
        </w:rPr>
      </w:pPr>
    </w:p>
    <w:p w14:paraId="364F98B3" w14:textId="77777777" w:rsidR="00155A88" w:rsidRDefault="00155A88" w:rsidP="00155A88">
      <w:pPr>
        <w:rPr>
          <w:rtl/>
          <w:lang w:eastAsia="he-IL"/>
        </w:rPr>
      </w:pPr>
      <w:r>
        <w:rPr>
          <w:rtl/>
          <w:lang w:eastAsia="he-IL"/>
        </w:rPr>
        <w:t xml:space="preserve">תקשיב, אתם השתגעתם. </w:t>
      </w:r>
    </w:p>
    <w:p w14:paraId="26A1E578" w14:textId="77777777" w:rsidR="00155A88" w:rsidRDefault="00155A88" w:rsidP="00155A88">
      <w:pPr>
        <w:rPr>
          <w:rtl/>
          <w:lang w:eastAsia="he-IL"/>
        </w:rPr>
      </w:pPr>
      <w:bookmarkStart w:id="29552" w:name="_ETM_Q1_5200000"/>
      <w:bookmarkEnd w:id="29552"/>
    </w:p>
    <w:p w14:paraId="2BECE94A" w14:textId="77777777" w:rsidR="00155A88" w:rsidRDefault="00155A88" w:rsidP="00155A88">
      <w:pPr>
        <w:pStyle w:val="af8"/>
        <w:keepNext/>
        <w:rPr>
          <w:rtl/>
        </w:rPr>
      </w:pPr>
      <w:bookmarkStart w:id="29553" w:name="ET_yor_5801_39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53"/>
    </w:p>
    <w:p w14:paraId="3ABE744E" w14:textId="77777777" w:rsidR="00155A88" w:rsidRDefault="00155A88" w:rsidP="00155A88">
      <w:pPr>
        <w:pStyle w:val="KeepWithNext"/>
        <w:rPr>
          <w:rtl/>
          <w:lang w:eastAsia="he-IL"/>
        </w:rPr>
      </w:pPr>
    </w:p>
    <w:p w14:paraId="3780A58F" w14:textId="77777777" w:rsidR="00155A88" w:rsidRDefault="00155A88" w:rsidP="00155A88">
      <w:pPr>
        <w:rPr>
          <w:rtl/>
          <w:lang w:eastAsia="he-IL"/>
        </w:rPr>
      </w:pPr>
      <w:r>
        <w:rPr>
          <w:rtl/>
          <w:lang w:eastAsia="he-IL"/>
        </w:rPr>
        <w:t xml:space="preserve">באיזו עילה? עילת אפליה. יש פה 20% שלא מזדהים </w:t>
      </w:r>
      <w:proofErr w:type="spellStart"/>
      <w:r>
        <w:rPr>
          <w:rtl/>
          <w:lang w:eastAsia="he-IL"/>
        </w:rPr>
        <w:t>איתו</w:t>
      </w:r>
      <w:proofErr w:type="spellEnd"/>
      <w:r>
        <w:rPr>
          <w:rtl/>
          <w:lang w:eastAsia="he-IL"/>
        </w:rPr>
        <w:t>, אפליה.</w:t>
      </w:r>
    </w:p>
    <w:p w14:paraId="5D5C34E4" w14:textId="77777777" w:rsidR="00155A88" w:rsidRDefault="00155A88" w:rsidP="00155A88">
      <w:pPr>
        <w:rPr>
          <w:rtl/>
          <w:lang w:eastAsia="he-IL"/>
        </w:rPr>
      </w:pPr>
    </w:p>
    <w:p w14:paraId="3565F5C8" w14:textId="77777777" w:rsidR="00155A88" w:rsidRDefault="00155A88" w:rsidP="00155A88">
      <w:pPr>
        <w:pStyle w:val="a5"/>
        <w:keepNext/>
        <w:rPr>
          <w:rtl/>
        </w:rPr>
      </w:pPr>
      <w:bookmarkStart w:id="29554" w:name="ET_speaker_5307_39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54"/>
    </w:p>
    <w:p w14:paraId="2392C32A" w14:textId="77777777" w:rsidR="00155A88" w:rsidRDefault="00155A88" w:rsidP="00155A88">
      <w:pPr>
        <w:pStyle w:val="KeepWithNext"/>
        <w:rPr>
          <w:rtl/>
          <w:lang w:eastAsia="he-IL"/>
        </w:rPr>
      </w:pPr>
    </w:p>
    <w:p w14:paraId="5055DD00" w14:textId="77777777" w:rsidR="00155A88" w:rsidRDefault="00155A88" w:rsidP="00155A88">
      <w:pPr>
        <w:rPr>
          <w:rtl/>
          <w:lang w:eastAsia="he-IL"/>
        </w:rPr>
      </w:pPr>
      <w:proofErr w:type="spellStart"/>
      <w:r>
        <w:rPr>
          <w:rtl/>
          <w:lang w:eastAsia="he-IL"/>
        </w:rPr>
        <w:t>קלנר</w:t>
      </w:r>
      <w:proofErr w:type="spellEnd"/>
      <w:r>
        <w:rPr>
          <w:rtl/>
          <w:lang w:eastAsia="he-IL"/>
        </w:rPr>
        <w:t>, אתם השתגעתם.</w:t>
      </w:r>
    </w:p>
    <w:p w14:paraId="090C326E" w14:textId="77777777" w:rsidR="00155A88" w:rsidRDefault="00155A88" w:rsidP="00155A88">
      <w:pPr>
        <w:rPr>
          <w:rtl/>
          <w:lang w:eastAsia="he-IL"/>
        </w:rPr>
      </w:pPr>
      <w:bookmarkStart w:id="29555" w:name="_ETM_Q1_5208000"/>
      <w:bookmarkEnd w:id="29555"/>
    </w:p>
    <w:p w14:paraId="33F748E1" w14:textId="77777777" w:rsidR="00155A88" w:rsidRDefault="00155A88" w:rsidP="00155A88">
      <w:pPr>
        <w:pStyle w:val="a5"/>
        <w:keepNext/>
        <w:rPr>
          <w:rtl/>
        </w:rPr>
      </w:pPr>
      <w:bookmarkStart w:id="29556" w:name="ET_speaker_5080_39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56"/>
    </w:p>
    <w:p w14:paraId="30B3ABF1" w14:textId="77777777" w:rsidR="00155A88" w:rsidRDefault="00155A88" w:rsidP="00155A88">
      <w:pPr>
        <w:pStyle w:val="KeepWithNext"/>
        <w:rPr>
          <w:rtl/>
          <w:lang w:eastAsia="he-IL"/>
        </w:rPr>
      </w:pPr>
    </w:p>
    <w:p w14:paraId="77D80BF9" w14:textId="77777777" w:rsidR="00155A88" w:rsidRDefault="00155A88" w:rsidP="00155A88">
      <w:pPr>
        <w:rPr>
          <w:rtl/>
          <w:lang w:eastAsia="he-IL"/>
        </w:rPr>
      </w:pPr>
      <w:r>
        <w:rPr>
          <w:rtl/>
          <w:lang w:eastAsia="he-IL"/>
        </w:rPr>
        <w:t>הוא יכול למנוע להכריח ערבי מוסלמי לשיר את התקווה.</w:t>
      </w:r>
    </w:p>
    <w:p w14:paraId="36503DFA" w14:textId="77777777" w:rsidR="00155A88" w:rsidRDefault="00155A88" w:rsidP="00155A88">
      <w:pPr>
        <w:rPr>
          <w:rtl/>
          <w:lang w:eastAsia="he-IL"/>
        </w:rPr>
      </w:pPr>
    </w:p>
    <w:p w14:paraId="3F6676AA" w14:textId="77777777" w:rsidR="00155A88" w:rsidRDefault="00155A88" w:rsidP="00155A88">
      <w:pPr>
        <w:pStyle w:val="af8"/>
        <w:keepNext/>
        <w:rPr>
          <w:rtl/>
        </w:rPr>
      </w:pPr>
      <w:bookmarkStart w:id="29557" w:name="ET_yor_5801_40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57"/>
    </w:p>
    <w:p w14:paraId="58E31F3D" w14:textId="77777777" w:rsidR="00155A88" w:rsidRDefault="00155A88" w:rsidP="00155A88">
      <w:pPr>
        <w:pStyle w:val="KeepWithNext"/>
        <w:rPr>
          <w:rtl/>
          <w:lang w:eastAsia="he-IL"/>
        </w:rPr>
      </w:pPr>
    </w:p>
    <w:p w14:paraId="1C324BF1" w14:textId="77777777" w:rsidR="00155A88" w:rsidRDefault="00155A88" w:rsidP="00155A88">
      <w:pPr>
        <w:rPr>
          <w:rtl/>
          <w:lang w:eastAsia="he-IL"/>
        </w:rPr>
      </w:pPr>
      <w:r>
        <w:rPr>
          <w:rtl/>
          <w:lang w:eastAsia="he-IL"/>
        </w:rPr>
        <w:t>אף אחד לא הכריח אף אחד לשיר את התקווה.</w:t>
      </w:r>
    </w:p>
    <w:p w14:paraId="50981BCA" w14:textId="77777777" w:rsidR="00155A88" w:rsidRDefault="00155A88" w:rsidP="00155A88">
      <w:pPr>
        <w:rPr>
          <w:rtl/>
          <w:lang w:eastAsia="he-IL"/>
        </w:rPr>
      </w:pPr>
    </w:p>
    <w:p w14:paraId="766EF9E8" w14:textId="77777777" w:rsidR="00155A88" w:rsidRDefault="00155A88" w:rsidP="00155A88">
      <w:pPr>
        <w:pStyle w:val="a5"/>
        <w:keepNext/>
        <w:rPr>
          <w:rtl/>
        </w:rPr>
      </w:pPr>
      <w:bookmarkStart w:id="29558" w:name="ET_speaker_5080_40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58"/>
    </w:p>
    <w:p w14:paraId="1A763E35" w14:textId="77777777" w:rsidR="00155A88" w:rsidRDefault="00155A88" w:rsidP="00155A88">
      <w:pPr>
        <w:pStyle w:val="KeepWithNext"/>
        <w:rPr>
          <w:rtl/>
          <w:lang w:eastAsia="he-IL"/>
        </w:rPr>
      </w:pPr>
    </w:p>
    <w:p w14:paraId="453D33B9" w14:textId="77777777" w:rsidR="00155A88" w:rsidRDefault="00155A88" w:rsidP="00155A88">
      <w:pPr>
        <w:rPr>
          <w:rtl/>
          <w:lang w:eastAsia="he-IL"/>
        </w:rPr>
      </w:pPr>
      <w:r>
        <w:rPr>
          <w:rtl/>
          <w:lang w:eastAsia="he-IL"/>
        </w:rPr>
        <w:t>את זה הוא יכול למנוע. אם</w:t>
      </w:r>
      <w:bookmarkStart w:id="29559" w:name="_ETM_Q1_5211000"/>
      <w:bookmarkEnd w:id="29559"/>
      <w:r>
        <w:rPr>
          <w:rtl/>
          <w:lang w:eastAsia="he-IL"/>
        </w:rPr>
        <w:t xml:space="preserve"> יהיה חוק שיכריח אותם לשיר בקול רם ובפתיחת כל בוקר. הוא לא יכול לבטל את ההמנון. הוא לא יכול </w:t>
      </w:r>
      <w:bookmarkStart w:id="29560" w:name="_ETM_Q1_5221000"/>
      <w:bookmarkEnd w:id="29560"/>
      <w:r>
        <w:rPr>
          <w:rtl/>
          <w:lang w:eastAsia="he-IL"/>
        </w:rPr>
        <w:t>לבטל את חוק-יסוד: השפיטה.</w:t>
      </w:r>
    </w:p>
    <w:p w14:paraId="57F60A16" w14:textId="77777777" w:rsidR="00155A88" w:rsidRDefault="00155A88" w:rsidP="00155A88">
      <w:pPr>
        <w:rPr>
          <w:rtl/>
          <w:lang w:eastAsia="he-IL"/>
        </w:rPr>
      </w:pPr>
      <w:bookmarkStart w:id="29561" w:name="_ETM_Q1_5213000"/>
      <w:bookmarkEnd w:id="29561"/>
    </w:p>
    <w:p w14:paraId="14EDCB95" w14:textId="77777777" w:rsidR="00155A88" w:rsidRDefault="00155A88" w:rsidP="00155A88">
      <w:pPr>
        <w:pStyle w:val="af8"/>
        <w:keepNext/>
        <w:rPr>
          <w:rtl/>
        </w:rPr>
      </w:pPr>
      <w:bookmarkStart w:id="29562" w:name="ET_yor_5801_40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62"/>
    </w:p>
    <w:p w14:paraId="01A7C197" w14:textId="77777777" w:rsidR="00155A88" w:rsidRDefault="00155A88" w:rsidP="00155A88">
      <w:pPr>
        <w:pStyle w:val="KeepWithNext"/>
        <w:rPr>
          <w:rtl/>
          <w:lang w:eastAsia="he-IL"/>
        </w:rPr>
      </w:pPr>
    </w:p>
    <w:p w14:paraId="1BBA62A6" w14:textId="77777777" w:rsidR="00155A88" w:rsidRDefault="00155A88" w:rsidP="00155A88">
      <w:pPr>
        <w:rPr>
          <w:rtl/>
          <w:lang w:eastAsia="he-IL"/>
        </w:rPr>
      </w:pPr>
      <w:bookmarkStart w:id="29563" w:name="_ETM_Q1_5214000"/>
      <w:bookmarkEnd w:id="29563"/>
      <w:r>
        <w:rPr>
          <w:rtl/>
          <w:lang w:eastAsia="he-IL"/>
        </w:rPr>
        <w:t xml:space="preserve">מה מונע ממנו? </w:t>
      </w:r>
    </w:p>
    <w:p w14:paraId="586734E6" w14:textId="77777777" w:rsidR="00155A88" w:rsidRDefault="00155A88" w:rsidP="00155A88">
      <w:pPr>
        <w:rPr>
          <w:rtl/>
          <w:lang w:eastAsia="he-IL"/>
        </w:rPr>
      </w:pPr>
    </w:p>
    <w:p w14:paraId="0A65428C" w14:textId="77777777" w:rsidR="00155A88" w:rsidRDefault="00155A88" w:rsidP="00155A88">
      <w:pPr>
        <w:pStyle w:val="a5"/>
        <w:keepNext/>
        <w:rPr>
          <w:rtl/>
        </w:rPr>
      </w:pPr>
      <w:bookmarkStart w:id="29564" w:name="ET_speaker_5080_40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64"/>
    </w:p>
    <w:p w14:paraId="69B6AEB4" w14:textId="77777777" w:rsidR="00155A88" w:rsidRDefault="00155A88" w:rsidP="00155A88">
      <w:pPr>
        <w:pStyle w:val="KeepWithNext"/>
        <w:rPr>
          <w:rtl/>
          <w:lang w:eastAsia="he-IL"/>
        </w:rPr>
      </w:pPr>
    </w:p>
    <w:p w14:paraId="205911EC" w14:textId="77777777" w:rsidR="00155A88" w:rsidRDefault="00155A88" w:rsidP="00155A88">
      <w:pPr>
        <w:rPr>
          <w:rtl/>
          <w:lang w:eastAsia="he-IL"/>
        </w:rPr>
      </w:pPr>
      <w:r>
        <w:rPr>
          <w:rtl/>
          <w:lang w:eastAsia="he-IL"/>
        </w:rPr>
        <w:t>מה זאת אומרת? זאת חקיקה.</w:t>
      </w:r>
    </w:p>
    <w:p w14:paraId="14115F1B" w14:textId="77777777" w:rsidR="00155A88" w:rsidRDefault="00155A88" w:rsidP="00155A88">
      <w:pPr>
        <w:rPr>
          <w:rtl/>
          <w:lang w:eastAsia="he-IL"/>
        </w:rPr>
      </w:pPr>
    </w:p>
    <w:p w14:paraId="797A5683" w14:textId="77777777" w:rsidR="00155A88" w:rsidRDefault="00155A88" w:rsidP="00155A88">
      <w:pPr>
        <w:pStyle w:val="af8"/>
        <w:keepNext/>
        <w:rPr>
          <w:rtl/>
        </w:rPr>
      </w:pPr>
      <w:bookmarkStart w:id="29565" w:name="ET_yor_5801_40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65"/>
    </w:p>
    <w:p w14:paraId="6555D945" w14:textId="77777777" w:rsidR="00155A88" w:rsidRDefault="00155A88" w:rsidP="00155A88">
      <w:pPr>
        <w:pStyle w:val="KeepWithNext"/>
        <w:rPr>
          <w:rtl/>
          <w:lang w:eastAsia="he-IL"/>
        </w:rPr>
      </w:pPr>
    </w:p>
    <w:p w14:paraId="297D2BAC" w14:textId="77777777" w:rsidR="00155A88" w:rsidRDefault="00155A88" w:rsidP="00155A88">
      <w:pPr>
        <w:rPr>
          <w:rtl/>
          <w:lang w:eastAsia="he-IL"/>
        </w:rPr>
      </w:pPr>
      <w:bookmarkStart w:id="29566" w:name="_ETM_Q1_5224000"/>
      <w:bookmarkEnd w:id="29566"/>
      <w:r>
        <w:rPr>
          <w:rtl/>
          <w:lang w:eastAsia="he-IL"/>
        </w:rPr>
        <w:t>אהה, רצונו הטוב. רצונו הטוב של השופט.</w:t>
      </w:r>
    </w:p>
    <w:p w14:paraId="420125C6" w14:textId="77777777" w:rsidR="00155A88" w:rsidRDefault="00155A88" w:rsidP="00155A88">
      <w:pPr>
        <w:rPr>
          <w:rtl/>
          <w:lang w:eastAsia="he-IL"/>
        </w:rPr>
      </w:pPr>
    </w:p>
    <w:p w14:paraId="4112F0ED" w14:textId="77777777" w:rsidR="00155A88" w:rsidRDefault="00155A88" w:rsidP="00155A88">
      <w:pPr>
        <w:pStyle w:val="a5"/>
        <w:keepNext/>
        <w:rPr>
          <w:rtl/>
        </w:rPr>
      </w:pPr>
      <w:bookmarkStart w:id="29567" w:name="ET_speaker_5307_40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67"/>
    </w:p>
    <w:p w14:paraId="0EB17F54" w14:textId="77777777" w:rsidR="00155A88" w:rsidRDefault="00155A88" w:rsidP="00155A88">
      <w:pPr>
        <w:pStyle w:val="KeepWithNext"/>
        <w:rPr>
          <w:rtl/>
          <w:lang w:eastAsia="he-IL"/>
        </w:rPr>
      </w:pPr>
    </w:p>
    <w:p w14:paraId="4A6E7B14" w14:textId="77777777" w:rsidR="00155A88" w:rsidRDefault="00155A88" w:rsidP="00155A88">
      <w:pPr>
        <w:rPr>
          <w:rtl/>
          <w:lang w:eastAsia="he-IL"/>
        </w:rPr>
      </w:pPr>
      <w:proofErr w:type="spellStart"/>
      <w:r>
        <w:rPr>
          <w:rtl/>
          <w:lang w:eastAsia="he-IL"/>
        </w:rPr>
        <w:t>טופורבסקי</w:t>
      </w:r>
      <w:proofErr w:type="spellEnd"/>
      <w:r>
        <w:rPr>
          <w:rtl/>
          <w:lang w:eastAsia="he-IL"/>
        </w:rPr>
        <w:t xml:space="preserve">, יש לי תשובה לשאלה שלו. הוא שאל הם מצליחים ואני לא לשכנע </w:t>
      </w:r>
      <w:proofErr w:type="spellStart"/>
      <w:r>
        <w:rPr>
          <w:rtl/>
          <w:lang w:eastAsia="he-IL"/>
        </w:rPr>
        <w:t>בפייקים</w:t>
      </w:r>
      <w:proofErr w:type="spellEnd"/>
      <w:r>
        <w:rPr>
          <w:rtl/>
          <w:lang w:eastAsia="he-IL"/>
        </w:rPr>
        <w:t xml:space="preserve"> – ככה הם מצליחים. הם מהלכים אימה, הם מאמצים דברים - - -</w:t>
      </w:r>
    </w:p>
    <w:p w14:paraId="0B7485A3" w14:textId="77777777" w:rsidR="00155A88" w:rsidRDefault="00155A88" w:rsidP="00155A88">
      <w:pPr>
        <w:rPr>
          <w:rtl/>
          <w:lang w:eastAsia="he-IL"/>
        </w:rPr>
      </w:pPr>
    </w:p>
    <w:p w14:paraId="103769C0" w14:textId="77777777" w:rsidR="00155A88" w:rsidRDefault="00155A88" w:rsidP="00155A88">
      <w:pPr>
        <w:pStyle w:val="af8"/>
        <w:keepNext/>
        <w:rPr>
          <w:rtl/>
        </w:rPr>
      </w:pPr>
      <w:bookmarkStart w:id="29568" w:name="ET_yor_5801_40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68"/>
    </w:p>
    <w:p w14:paraId="38E0B2AF" w14:textId="77777777" w:rsidR="00155A88" w:rsidRDefault="00155A88" w:rsidP="00155A88">
      <w:pPr>
        <w:pStyle w:val="KeepWithNext"/>
        <w:rPr>
          <w:rtl/>
          <w:lang w:eastAsia="he-IL"/>
        </w:rPr>
      </w:pPr>
    </w:p>
    <w:p w14:paraId="1F33A570" w14:textId="77777777" w:rsidR="00155A88" w:rsidRDefault="00155A88" w:rsidP="00155A88">
      <w:pPr>
        <w:rPr>
          <w:rtl/>
          <w:lang w:eastAsia="he-IL"/>
        </w:rPr>
      </w:pPr>
      <w:r>
        <w:rPr>
          <w:rtl/>
          <w:lang w:eastAsia="he-IL"/>
        </w:rPr>
        <w:t>כשאין תשובות.</w:t>
      </w:r>
    </w:p>
    <w:p w14:paraId="1B5E8691" w14:textId="77777777" w:rsidR="00155A88" w:rsidRDefault="00155A88" w:rsidP="00155A88">
      <w:pPr>
        <w:rPr>
          <w:rtl/>
          <w:lang w:eastAsia="he-IL"/>
        </w:rPr>
      </w:pPr>
      <w:bookmarkStart w:id="29569" w:name="_ETM_Q1_5240000"/>
      <w:bookmarkEnd w:id="29569"/>
    </w:p>
    <w:p w14:paraId="145D2A17" w14:textId="77777777" w:rsidR="00155A88" w:rsidRDefault="00155A88" w:rsidP="00155A88">
      <w:pPr>
        <w:pStyle w:val="a5"/>
        <w:keepNext/>
        <w:rPr>
          <w:rtl/>
        </w:rPr>
      </w:pPr>
      <w:bookmarkStart w:id="29570" w:name="ET_speaker_5080_40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70"/>
    </w:p>
    <w:p w14:paraId="55247DC9" w14:textId="77777777" w:rsidR="00155A88" w:rsidRDefault="00155A88" w:rsidP="00155A88">
      <w:pPr>
        <w:pStyle w:val="KeepWithNext"/>
        <w:rPr>
          <w:rtl/>
          <w:lang w:eastAsia="he-IL"/>
        </w:rPr>
      </w:pPr>
    </w:p>
    <w:p w14:paraId="73FA6228" w14:textId="77777777" w:rsidR="00155A88" w:rsidRDefault="00155A88" w:rsidP="00155A88">
      <w:pPr>
        <w:rPr>
          <w:rtl/>
          <w:lang w:eastAsia="he-IL"/>
        </w:rPr>
      </w:pPr>
      <w:r>
        <w:rPr>
          <w:rtl/>
          <w:lang w:eastAsia="he-IL"/>
        </w:rPr>
        <w:t>אנחנו לא תשובות? אתה עונה בשאלות.</w:t>
      </w:r>
    </w:p>
    <w:p w14:paraId="67948613" w14:textId="77777777" w:rsidR="00155A88" w:rsidRDefault="00155A88" w:rsidP="00155A88">
      <w:pPr>
        <w:rPr>
          <w:rtl/>
          <w:lang w:eastAsia="he-IL"/>
        </w:rPr>
      </w:pPr>
      <w:bookmarkStart w:id="29571" w:name="_ETM_Q1_5241000"/>
      <w:bookmarkEnd w:id="29571"/>
    </w:p>
    <w:p w14:paraId="47E87652" w14:textId="77777777" w:rsidR="00155A88" w:rsidRDefault="00155A88" w:rsidP="00155A88">
      <w:pPr>
        <w:pStyle w:val="af8"/>
        <w:keepNext/>
        <w:rPr>
          <w:rtl/>
        </w:rPr>
      </w:pPr>
      <w:bookmarkStart w:id="29572" w:name="ET_yor_5801_40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72"/>
    </w:p>
    <w:p w14:paraId="3C100573" w14:textId="77777777" w:rsidR="00155A88" w:rsidRDefault="00155A88" w:rsidP="00155A88">
      <w:pPr>
        <w:pStyle w:val="KeepWithNext"/>
        <w:rPr>
          <w:rtl/>
          <w:lang w:eastAsia="he-IL"/>
        </w:rPr>
      </w:pPr>
    </w:p>
    <w:p w14:paraId="4DADE890" w14:textId="77777777" w:rsidR="00155A88" w:rsidRDefault="00155A88" w:rsidP="00155A88">
      <w:pPr>
        <w:rPr>
          <w:rtl/>
          <w:lang w:eastAsia="he-IL"/>
        </w:rPr>
      </w:pPr>
      <w:r>
        <w:rPr>
          <w:rtl/>
          <w:lang w:eastAsia="he-IL"/>
        </w:rPr>
        <w:t>אני עונה בדברים, אתה עושה את מצעד השפחות. אני עושה מצעדי שפחות?</w:t>
      </w:r>
    </w:p>
    <w:p w14:paraId="23BFC9B6" w14:textId="77777777" w:rsidR="00155A88" w:rsidRDefault="00155A88" w:rsidP="00155A88">
      <w:pPr>
        <w:rPr>
          <w:rtl/>
          <w:lang w:eastAsia="he-IL"/>
        </w:rPr>
      </w:pPr>
      <w:bookmarkStart w:id="29573" w:name="_ETM_Q1_5244000"/>
      <w:bookmarkEnd w:id="29573"/>
    </w:p>
    <w:p w14:paraId="0FAA0617" w14:textId="77777777" w:rsidR="00155A88" w:rsidRDefault="00155A88" w:rsidP="00155A88">
      <w:pPr>
        <w:pStyle w:val="a5"/>
        <w:keepNext/>
        <w:rPr>
          <w:rtl/>
        </w:rPr>
      </w:pPr>
      <w:bookmarkStart w:id="29574" w:name="ET_speaker_5080_40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74"/>
    </w:p>
    <w:p w14:paraId="08B851F6" w14:textId="77777777" w:rsidR="00155A88" w:rsidRDefault="00155A88" w:rsidP="00155A88">
      <w:pPr>
        <w:pStyle w:val="KeepWithNext"/>
        <w:rPr>
          <w:rtl/>
          <w:lang w:eastAsia="he-IL"/>
        </w:rPr>
      </w:pPr>
    </w:p>
    <w:p w14:paraId="222D0749" w14:textId="77777777" w:rsidR="00155A88" w:rsidRDefault="00155A88" w:rsidP="00155A88">
      <w:pPr>
        <w:rPr>
          <w:rtl/>
          <w:lang w:eastAsia="he-IL"/>
        </w:rPr>
      </w:pPr>
      <w:bookmarkStart w:id="29575" w:name="_ETM_Q1_5247000"/>
      <w:bookmarkEnd w:id="29575"/>
      <w:r>
        <w:rPr>
          <w:rtl/>
          <w:lang w:eastAsia="he-IL"/>
        </w:rPr>
        <w:t xml:space="preserve">אתה רק נותן דוגמאות היפותטיות ומזה </w:t>
      </w:r>
      <w:bookmarkStart w:id="29576" w:name="_ETM_Q1_5248000"/>
      <w:bookmarkEnd w:id="29576"/>
      <w:r>
        <w:rPr>
          <w:rtl/>
          <w:lang w:eastAsia="he-IL"/>
        </w:rPr>
        <w:t>אתה מסיק לדבר עכשיו.</w:t>
      </w:r>
    </w:p>
    <w:p w14:paraId="347D48D9" w14:textId="77777777" w:rsidR="00155A88" w:rsidRDefault="00155A88" w:rsidP="00155A88">
      <w:pPr>
        <w:rPr>
          <w:rtl/>
          <w:lang w:eastAsia="he-IL"/>
        </w:rPr>
      </w:pPr>
    </w:p>
    <w:p w14:paraId="456071B1" w14:textId="77777777" w:rsidR="00155A88" w:rsidRDefault="00155A88" w:rsidP="00155A88">
      <w:pPr>
        <w:pStyle w:val="a5"/>
        <w:keepNext/>
        <w:rPr>
          <w:rtl/>
        </w:rPr>
      </w:pPr>
      <w:bookmarkStart w:id="29577" w:name="ET_speaker_5307_41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77"/>
    </w:p>
    <w:p w14:paraId="1FF66A5F" w14:textId="77777777" w:rsidR="00155A88" w:rsidRDefault="00155A88" w:rsidP="00155A88">
      <w:pPr>
        <w:pStyle w:val="KeepWithNext"/>
        <w:rPr>
          <w:rtl/>
          <w:lang w:eastAsia="he-IL"/>
        </w:rPr>
      </w:pPr>
    </w:p>
    <w:p w14:paraId="4B5B7489" w14:textId="77777777" w:rsidR="00155A88" w:rsidRDefault="00155A88" w:rsidP="00155A88">
      <w:pPr>
        <w:rPr>
          <w:rtl/>
          <w:lang w:eastAsia="he-IL"/>
        </w:rPr>
      </w:pPr>
      <w:bookmarkStart w:id="29578" w:name="_ETM_Q1_5250000"/>
      <w:bookmarkEnd w:id="29578"/>
      <w:r>
        <w:rPr>
          <w:rtl/>
          <w:lang w:eastAsia="he-IL"/>
        </w:rPr>
        <w:t>אתה ראית מה קרה לניידת אתמול?</w:t>
      </w:r>
    </w:p>
    <w:p w14:paraId="0E928430" w14:textId="77777777" w:rsidR="00155A88" w:rsidRDefault="00155A88" w:rsidP="00155A88">
      <w:pPr>
        <w:rPr>
          <w:rtl/>
          <w:lang w:eastAsia="he-IL"/>
        </w:rPr>
      </w:pPr>
    </w:p>
    <w:p w14:paraId="25E5E5CE" w14:textId="77777777" w:rsidR="00155A88" w:rsidRDefault="00155A88" w:rsidP="00155A88">
      <w:pPr>
        <w:pStyle w:val="a5"/>
        <w:keepNext/>
        <w:rPr>
          <w:rtl/>
        </w:rPr>
      </w:pPr>
      <w:bookmarkStart w:id="29579" w:name="ET_speaker_5080_41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79"/>
    </w:p>
    <w:p w14:paraId="7FADC46F" w14:textId="77777777" w:rsidR="00155A88" w:rsidRDefault="00155A88" w:rsidP="00155A88">
      <w:pPr>
        <w:pStyle w:val="KeepWithNext"/>
        <w:rPr>
          <w:rtl/>
          <w:lang w:eastAsia="he-IL"/>
        </w:rPr>
      </w:pPr>
    </w:p>
    <w:p w14:paraId="4855C3CB" w14:textId="77777777" w:rsidR="00155A88" w:rsidRDefault="00155A88" w:rsidP="00155A88">
      <w:pPr>
        <w:rPr>
          <w:rtl/>
          <w:lang w:eastAsia="he-IL"/>
        </w:rPr>
      </w:pPr>
      <w:r>
        <w:rPr>
          <w:rtl/>
          <w:lang w:eastAsia="he-IL"/>
        </w:rPr>
        <w:t xml:space="preserve">אני לוקח את מה שקורה עכשיו ואומר מה אתם עושים, אז אחר כך תתחלף ממשלה, מה הממשלה בגלל ששיניתם את החוק תוכל </w:t>
      </w:r>
      <w:bookmarkStart w:id="29580" w:name="_ETM_Q1_5256000"/>
      <w:bookmarkEnd w:id="29580"/>
      <w:r>
        <w:rPr>
          <w:rtl/>
          <w:lang w:eastAsia="he-IL"/>
        </w:rPr>
        <w:t>לעשות ואתה מתעלם מזה. אתה הולך לשאלות אחרות. אנחנו עובדים עם מה שקורה עכשיו.</w:t>
      </w:r>
    </w:p>
    <w:p w14:paraId="1D452B20" w14:textId="77777777" w:rsidR="00155A88" w:rsidRDefault="00155A88" w:rsidP="00155A88">
      <w:pPr>
        <w:rPr>
          <w:rtl/>
          <w:lang w:eastAsia="he-IL"/>
        </w:rPr>
      </w:pPr>
    </w:p>
    <w:p w14:paraId="01941F14" w14:textId="77777777" w:rsidR="00155A88" w:rsidRDefault="00155A88" w:rsidP="00155A88">
      <w:pPr>
        <w:pStyle w:val="af8"/>
        <w:keepNext/>
        <w:rPr>
          <w:rtl/>
        </w:rPr>
      </w:pPr>
      <w:bookmarkStart w:id="29581" w:name="ET_yor_5801_41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81"/>
    </w:p>
    <w:p w14:paraId="2A78FB70" w14:textId="77777777" w:rsidR="00155A88" w:rsidRDefault="00155A88" w:rsidP="00155A88">
      <w:pPr>
        <w:pStyle w:val="KeepWithNext"/>
        <w:rPr>
          <w:rtl/>
          <w:lang w:eastAsia="he-IL"/>
        </w:rPr>
      </w:pPr>
    </w:p>
    <w:p w14:paraId="7E52C1DD" w14:textId="77777777" w:rsidR="00155A88" w:rsidRDefault="00155A88" w:rsidP="00155A88">
      <w:pPr>
        <w:rPr>
          <w:rtl/>
          <w:lang w:eastAsia="he-IL"/>
        </w:rPr>
      </w:pPr>
      <w:bookmarkStart w:id="29582" w:name="_ETM_Q1_5260000"/>
      <w:bookmarkEnd w:id="29582"/>
      <w:r>
        <w:rPr>
          <w:rtl/>
          <w:lang w:eastAsia="he-IL"/>
        </w:rPr>
        <w:t>אתה טועה. אני - - -</w:t>
      </w:r>
    </w:p>
    <w:p w14:paraId="47E4403F" w14:textId="77777777" w:rsidR="00155A88" w:rsidRDefault="00155A88" w:rsidP="00155A88">
      <w:pPr>
        <w:rPr>
          <w:rtl/>
          <w:lang w:eastAsia="he-IL"/>
        </w:rPr>
      </w:pPr>
    </w:p>
    <w:p w14:paraId="1A8183FC" w14:textId="77777777" w:rsidR="00155A88" w:rsidRDefault="00155A88" w:rsidP="00155A88">
      <w:pPr>
        <w:pStyle w:val="a5"/>
        <w:keepNext/>
        <w:rPr>
          <w:rtl/>
        </w:rPr>
      </w:pPr>
      <w:bookmarkStart w:id="29583" w:name="ET_speaker_5080_41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83"/>
    </w:p>
    <w:p w14:paraId="75B11EE1" w14:textId="77777777" w:rsidR="00155A88" w:rsidRDefault="00155A88" w:rsidP="00155A88">
      <w:pPr>
        <w:pStyle w:val="KeepWithNext"/>
        <w:rPr>
          <w:rtl/>
          <w:lang w:eastAsia="he-IL"/>
        </w:rPr>
      </w:pPr>
    </w:p>
    <w:p w14:paraId="26FA90C1" w14:textId="77777777" w:rsidR="00155A88" w:rsidRDefault="00155A88" w:rsidP="00155A88">
      <w:pPr>
        <w:rPr>
          <w:rtl/>
          <w:lang w:eastAsia="he-IL"/>
        </w:rPr>
      </w:pPr>
      <w:r>
        <w:rPr>
          <w:rtl/>
          <w:lang w:eastAsia="he-IL"/>
        </w:rPr>
        <w:t>אתה מדבר מפוזיציה, אתה לא חושב מה יקרה.</w:t>
      </w:r>
    </w:p>
    <w:p w14:paraId="75900F0E" w14:textId="77777777" w:rsidR="00155A88" w:rsidRDefault="00155A88" w:rsidP="00155A88">
      <w:pPr>
        <w:rPr>
          <w:rtl/>
          <w:lang w:eastAsia="he-IL"/>
        </w:rPr>
      </w:pPr>
    </w:p>
    <w:p w14:paraId="329E8F36" w14:textId="77777777" w:rsidR="00155A88" w:rsidRDefault="00155A88" w:rsidP="00155A88">
      <w:pPr>
        <w:pStyle w:val="af8"/>
        <w:keepNext/>
        <w:rPr>
          <w:rtl/>
        </w:rPr>
      </w:pPr>
      <w:bookmarkStart w:id="29584" w:name="ET_yor_5801_41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84"/>
    </w:p>
    <w:p w14:paraId="07E8DFAA" w14:textId="77777777" w:rsidR="00155A88" w:rsidRDefault="00155A88" w:rsidP="00155A88">
      <w:pPr>
        <w:pStyle w:val="KeepWithNext"/>
        <w:rPr>
          <w:rtl/>
          <w:lang w:eastAsia="he-IL"/>
        </w:rPr>
      </w:pPr>
    </w:p>
    <w:p w14:paraId="0BD93675" w14:textId="77777777" w:rsidR="00155A88" w:rsidRDefault="00155A88" w:rsidP="00155A88">
      <w:pPr>
        <w:rPr>
          <w:rtl/>
          <w:lang w:eastAsia="he-IL"/>
        </w:rPr>
      </w:pPr>
      <w:bookmarkStart w:id="29585" w:name="_ETM_Q1_5266000"/>
      <w:bookmarkEnd w:id="29585"/>
      <w:r>
        <w:rPr>
          <w:rtl/>
          <w:lang w:eastAsia="he-IL"/>
        </w:rPr>
        <w:t xml:space="preserve">אני אומר מה קורה עכשיו. אתה מביא לי דוגמאות הזויות על אנשים </w:t>
      </w:r>
      <w:bookmarkStart w:id="29586" w:name="_ETM_Q1_5268000"/>
      <w:bookmarkEnd w:id="29586"/>
      <w:r>
        <w:rPr>
          <w:rtl/>
          <w:lang w:eastAsia="he-IL"/>
        </w:rPr>
        <w:t xml:space="preserve">של ישימו כיפות? אני מראה לך מדיניות מטורפת - - </w:t>
      </w:r>
      <w:bookmarkStart w:id="29587" w:name="_ETM_Q1_5272000"/>
      <w:bookmarkEnd w:id="29587"/>
      <w:r>
        <w:rPr>
          <w:rtl/>
          <w:lang w:eastAsia="he-IL"/>
        </w:rPr>
        <w:t>-</w:t>
      </w:r>
    </w:p>
    <w:p w14:paraId="270AD4BD" w14:textId="77777777" w:rsidR="00155A88" w:rsidRDefault="00155A88" w:rsidP="00155A88">
      <w:pPr>
        <w:rPr>
          <w:rtl/>
          <w:lang w:eastAsia="he-IL"/>
        </w:rPr>
      </w:pPr>
      <w:bookmarkStart w:id="29588" w:name="_ETM_Q1_5274000"/>
      <w:bookmarkEnd w:id="29588"/>
    </w:p>
    <w:p w14:paraId="65900CE8" w14:textId="77777777" w:rsidR="00155A88" w:rsidRDefault="00155A88" w:rsidP="00155A88">
      <w:pPr>
        <w:pStyle w:val="a5"/>
        <w:keepNext/>
        <w:rPr>
          <w:rtl/>
        </w:rPr>
      </w:pPr>
      <w:bookmarkStart w:id="29589" w:name="ET_speaker_5307_41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89"/>
    </w:p>
    <w:p w14:paraId="624C0D9A" w14:textId="77777777" w:rsidR="00155A88" w:rsidRDefault="00155A88" w:rsidP="00155A88">
      <w:pPr>
        <w:pStyle w:val="KeepWithNext"/>
        <w:rPr>
          <w:rtl/>
          <w:lang w:eastAsia="he-IL"/>
        </w:rPr>
      </w:pPr>
    </w:p>
    <w:p w14:paraId="1AB2A750" w14:textId="77777777" w:rsidR="00155A88" w:rsidRDefault="00155A88" w:rsidP="00155A88">
      <w:pPr>
        <w:rPr>
          <w:rtl/>
          <w:lang w:eastAsia="he-IL"/>
        </w:rPr>
      </w:pPr>
      <w:r>
        <w:rPr>
          <w:rtl/>
          <w:lang w:eastAsia="he-IL"/>
        </w:rPr>
        <w:t>ראינו מה קרה לנהגת אתמול שנכנסה לבני ברק. זה פה במדינת ישראל.</w:t>
      </w:r>
    </w:p>
    <w:p w14:paraId="52C95DC9" w14:textId="77777777" w:rsidR="00155A88" w:rsidRDefault="00155A88" w:rsidP="00155A88">
      <w:pPr>
        <w:rPr>
          <w:rtl/>
          <w:lang w:eastAsia="he-IL"/>
        </w:rPr>
      </w:pPr>
      <w:bookmarkStart w:id="29590" w:name="_ETM_Q1_5279000"/>
      <w:bookmarkEnd w:id="29590"/>
    </w:p>
    <w:p w14:paraId="121FCAEE" w14:textId="77777777" w:rsidR="00155A88" w:rsidRDefault="00155A88" w:rsidP="00155A88">
      <w:pPr>
        <w:pStyle w:val="a5"/>
        <w:keepNext/>
        <w:rPr>
          <w:rtl/>
        </w:rPr>
      </w:pPr>
      <w:bookmarkStart w:id="29591" w:name="ET_speaker_5080_41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591"/>
    </w:p>
    <w:p w14:paraId="68B8B6F1" w14:textId="77777777" w:rsidR="00155A88" w:rsidRDefault="00155A88" w:rsidP="00155A88">
      <w:pPr>
        <w:pStyle w:val="KeepWithNext"/>
        <w:rPr>
          <w:rtl/>
          <w:lang w:eastAsia="he-IL"/>
        </w:rPr>
      </w:pPr>
    </w:p>
    <w:p w14:paraId="114F3B62" w14:textId="77777777" w:rsidR="00155A88" w:rsidRDefault="00155A88" w:rsidP="00155A88">
      <w:pPr>
        <w:rPr>
          <w:rtl/>
          <w:lang w:eastAsia="he-IL"/>
        </w:rPr>
      </w:pPr>
      <w:r>
        <w:rPr>
          <w:rtl/>
          <w:lang w:eastAsia="he-IL"/>
        </w:rPr>
        <w:t xml:space="preserve">אתה רציני, אתה מסתכל בראי ואתה בטוח במה שאתה </w:t>
      </w:r>
      <w:bookmarkStart w:id="29592" w:name="_ETM_Q1_5282000"/>
      <w:bookmarkEnd w:id="29592"/>
      <w:r>
        <w:rPr>
          <w:rtl/>
          <w:lang w:eastAsia="he-IL"/>
        </w:rPr>
        <w:t>אומר.</w:t>
      </w:r>
    </w:p>
    <w:p w14:paraId="27A5CD6F" w14:textId="77777777" w:rsidR="00155A88" w:rsidRDefault="00155A88" w:rsidP="00155A88">
      <w:pPr>
        <w:rPr>
          <w:rtl/>
          <w:lang w:eastAsia="he-IL"/>
        </w:rPr>
      </w:pPr>
    </w:p>
    <w:p w14:paraId="1EC6E2F5" w14:textId="77777777" w:rsidR="00155A88" w:rsidRDefault="00155A88" w:rsidP="00155A88">
      <w:pPr>
        <w:pStyle w:val="af8"/>
        <w:keepNext/>
        <w:rPr>
          <w:rtl/>
        </w:rPr>
      </w:pPr>
      <w:bookmarkStart w:id="29593" w:name="ET_yor_5801_41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93"/>
    </w:p>
    <w:p w14:paraId="4EFD9D5B" w14:textId="77777777" w:rsidR="00155A88" w:rsidRDefault="00155A88" w:rsidP="00155A88">
      <w:pPr>
        <w:pStyle w:val="KeepWithNext"/>
        <w:rPr>
          <w:rtl/>
          <w:lang w:eastAsia="he-IL"/>
        </w:rPr>
      </w:pPr>
    </w:p>
    <w:p w14:paraId="728A896B" w14:textId="77777777" w:rsidR="00155A88" w:rsidRDefault="00155A88" w:rsidP="00155A88">
      <w:pPr>
        <w:rPr>
          <w:rtl/>
          <w:lang w:eastAsia="he-IL"/>
        </w:rPr>
      </w:pPr>
      <w:r>
        <w:rPr>
          <w:rtl/>
          <w:lang w:eastAsia="he-IL"/>
        </w:rPr>
        <w:t>כן. אני בטוח במה שאני אומר. אתה יודע מה ההבדל ביני לבינך? ההבדל ביני לבינכם הוא שאני דמוקרט. ודמוקרט הוא קודם כל מאמין בעם ומאמין - -</w:t>
      </w:r>
    </w:p>
    <w:p w14:paraId="47C6B426" w14:textId="77777777" w:rsidR="00155A88" w:rsidRDefault="00155A88" w:rsidP="00155A88">
      <w:pPr>
        <w:rPr>
          <w:rtl/>
          <w:lang w:eastAsia="he-IL"/>
        </w:rPr>
      </w:pPr>
    </w:p>
    <w:p w14:paraId="2CF9ED66" w14:textId="77777777" w:rsidR="00155A88" w:rsidRDefault="00155A88" w:rsidP="00155A88">
      <w:pPr>
        <w:pStyle w:val="a5"/>
        <w:keepNext/>
        <w:rPr>
          <w:rtl/>
        </w:rPr>
      </w:pPr>
      <w:bookmarkStart w:id="29594" w:name="ET_speaker_5307_41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594"/>
    </w:p>
    <w:p w14:paraId="0B15227F" w14:textId="77777777" w:rsidR="00155A88" w:rsidRDefault="00155A88" w:rsidP="00155A88">
      <w:pPr>
        <w:pStyle w:val="KeepWithNext"/>
        <w:rPr>
          <w:rtl/>
          <w:lang w:eastAsia="he-IL"/>
        </w:rPr>
      </w:pPr>
    </w:p>
    <w:p w14:paraId="44D91DB4" w14:textId="77777777" w:rsidR="00155A88" w:rsidRDefault="00155A88" w:rsidP="00155A88">
      <w:pPr>
        <w:rPr>
          <w:rtl/>
          <w:lang w:eastAsia="he-IL"/>
        </w:rPr>
      </w:pPr>
      <w:r>
        <w:rPr>
          <w:rtl/>
          <w:lang w:eastAsia="he-IL"/>
        </w:rPr>
        <w:t>אתה מאמין בעם או רוב העם כולל - - -</w:t>
      </w:r>
    </w:p>
    <w:p w14:paraId="58556BBD" w14:textId="77777777" w:rsidR="00155A88" w:rsidRDefault="00155A88" w:rsidP="00155A88">
      <w:pPr>
        <w:rPr>
          <w:rtl/>
          <w:lang w:eastAsia="he-IL"/>
        </w:rPr>
      </w:pPr>
      <w:bookmarkStart w:id="29595" w:name="_ETM_Q1_5299000"/>
      <w:bookmarkEnd w:id="29595"/>
    </w:p>
    <w:p w14:paraId="60131A55" w14:textId="77777777" w:rsidR="00155A88" w:rsidRDefault="00155A88" w:rsidP="00155A88">
      <w:pPr>
        <w:pStyle w:val="af8"/>
        <w:keepNext/>
        <w:rPr>
          <w:rtl/>
        </w:rPr>
      </w:pPr>
      <w:bookmarkStart w:id="29596" w:name="ET_yor_5801_41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596"/>
    </w:p>
    <w:p w14:paraId="57E62590" w14:textId="77777777" w:rsidR="00155A88" w:rsidRDefault="00155A88" w:rsidP="00155A88">
      <w:pPr>
        <w:pStyle w:val="KeepWithNext"/>
        <w:rPr>
          <w:rtl/>
          <w:lang w:eastAsia="he-IL"/>
        </w:rPr>
      </w:pPr>
    </w:p>
    <w:p w14:paraId="333BFABA" w14:textId="77777777" w:rsidR="00155A88" w:rsidRDefault="00155A88" w:rsidP="00155A88">
      <w:pPr>
        <w:rPr>
          <w:rtl/>
          <w:lang w:eastAsia="he-IL"/>
        </w:rPr>
      </w:pPr>
      <w:bookmarkStart w:id="29597" w:name="_ETM_Q1_5296000"/>
      <w:bookmarkEnd w:id="29597"/>
      <w:r>
        <w:rPr>
          <w:rtl/>
          <w:lang w:eastAsia="he-IL"/>
        </w:rPr>
        <w:t>- - בבחירת</w:t>
      </w:r>
      <w:bookmarkStart w:id="29598" w:name="_ETM_Q1_5297000"/>
      <w:bookmarkEnd w:id="29598"/>
      <w:r>
        <w:rPr>
          <w:rtl/>
          <w:lang w:eastAsia="he-IL"/>
        </w:rPr>
        <w:t xml:space="preserve"> העם. הוא לא חושב שאנשים שהעם בוחר הם בהכרח גנבים,</w:t>
      </w:r>
      <w:bookmarkStart w:id="29599" w:name="_ETM_Q1_5303000"/>
      <w:bookmarkEnd w:id="29599"/>
      <w:r>
        <w:rPr>
          <w:rtl/>
          <w:lang w:eastAsia="he-IL"/>
        </w:rPr>
        <w:t xml:space="preserve"> פושעים ומושחתים, שצריכים איזה אצולה נבחרת שתשב מעליהם ותנהל אותם.</w:t>
      </w:r>
    </w:p>
    <w:p w14:paraId="1F0E7D40" w14:textId="77777777" w:rsidR="00155A88" w:rsidRDefault="00155A88" w:rsidP="00155A88">
      <w:pPr>
        <w:rPr>
          <w:rtl/>
          <w:lang w:eastAsia="he-IL"/>
        </w:rPr>
      </w:pPr>
    </w:p>
    <w:p w14:paraId="09E7C543" w14:textId="77777777" w:rsidR="00155A88" w:rsidRDefault="00155A88" w:rsidP="00155A88">
      <w:pPr>
        <w:pStyle w:val="a5"/>
        <w:keepNext/>
        <w:rPr>
          <w:rtl/>
        </w:rPr>
      </w:pPr>
      <w:bookmarkStart w:id="29600" w:name="ET_speaker_5307_42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600"/>
    </w:p>
    <w:p w14:paraId="1B8759FC" w14:textId="77777777" w:rsidR="00155A88" w:rsidRDefault="00155A88" w:rsidP="00155A88">
      <w:pPr>
        <w:pStyle w:val="KeepWithNext"/>
        <w:rPr>
          <w:rtl/>
          <w:lang w:eastAsia="he-IL"/>
        </w:rPr>
      </w:pPr>
    </w:p>
    <w:p w14:paraId="3293C654" w14:textId="77777777" w:rsidR="00155A88" w:rsidRDefault="00155A88" w:rsidP="00155A88">
      <w:pPr>
        <w:rPr>
          <w:rtl/>
          <w:lang w:eastAsia="he-IL"/>
        </w:rPr>
      </w:pPr>
      <w:bookmarkStart w:id="29601" w:name="_ETM_Q1_5308000"/>
      <w:bookmarkEnd w:id="29601"/>
      <w:r>
        <w:rPr>
          <w:rtl/>
          <w:lang w:eastAsia="he-IL"/>
        </w:rPr>
        <w:t>איזה אצולה? אני אצולה? נתניהו אצולה. מה אתה מבלבל את המוח.</w:t>
      </w:r>
    </w:p>
    <w:p w14:paraId="6A2C5DAE" w14:textId="77777777" w:rsidR="00155A88" w:rsidRDefault="00155A88" w:rsidP="00155A88">
      <w:pPr>
        <w:rPr>
          <w:rtl/>
          <w:lang w:eastAsia="he-IL"/>
        </w:rPr>
      </w:pPr>
    </w:p>
    <w:p w14:paraId="4312BBE5" w14:textId="77777777" w:rsidR="00155A88" w:rsidRDefault="00155A88" w:rsidP="00155A88">
      <w:pPr>
        <w:pStyle w:val="af8"/>
        <w:keepNext/>
        <w:rPr>
          <w:rtl/>
        </w:rPr>
      </w:pPr>
      <w:bookmarkStart w:id="29602" w:name="ET_yor_5801_42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602"/>
    </w:p>
    <w:p w14:paraId="40BF184F" w14:textId="77777777" w:rsidR="00155A88" w:rsidRDefault="00155A88" w:rsidP="00155A88">
      <w:pPr>
        <w:pStyle w:val="KeepWithNext"/>
        <w:rPr>
          <w:rtl/>
          <w:lang w:eastAsia="he-IL"/>
        </w:rPr>
      </w:pPr>
    </w:p>
    <w:p w14:paraId="7E14598D" w14:textId="77777777" w:rsidR="00155A88" w:rsidRDefault="00155A88" w:rsidP="00155A88">
      <w:pPr>
        <w:rPr>
          <w:rtl/>
          <w:lang w:eastAsia="he-IL"/>
        </w:rPr>
      </w:pPr>
      <w:r>
        <w:rPr>
          <w:rtl/>
          <w:lang w:eastAsia="he-IL"/>
        </w:rPr>
        <w:t xml:space="preserve">את לא אצולה. אני לא בא ומקיש אליך, ולא לאנשים פה. </w:t>
      </w:r>
    </w:p>
    <w:p w14:paraId="6DBC61AB" w14:textId="77777777" w:rsidR="00155A88" w:rsidRDefault="00155A88" w:rsidP="00155A88">
      <w:pPr>
        <w:rPr>
          <w:rtl/>
          <w:lang w:eastAsia="he-IL"/>
        </w:rPr>
      </w:pPr>
    </w:p>
    <w:p w14:paraId="6EFBC93D" w14:textId="77777777" w:rsidR="00155A88" w:rsidRDefault="00155A88" w:rsidP="00155A88">
      <w:pPr>
        <w:pStyle w:val="a5"/>
        <w:keepNext/>
        <w:rPr>
          <w:rtl/>
        </w:rPr>
      </w:pPr>
      <w:bookmarkStart w:id="29603" w:name="ET_speaker_5307_42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603"/>
    </w:p>
    <w:p w14:paraId="4C642D8F" w14:textId="77777777" w:rsidR="00155A88" w:rsidRDefault="00155A88" w:rsidP="00155A88">
      <w:pPr>
        <w:pStyle w:val="KeepWithNext"/>
        <w:rPr>
          <w:rtl/>
          <w:lang w:eastAsia="he-IL"/>
        </w:rPr>
      </w:pPr>
    </w:p>
    <w:p w14:paraId="3A349F4A" w14:textId="77777777" w:rsidR="00155A88" w:rsidRDefault="00155A88" w:rsidP="00155A88">
      <w:pPr>
        <w:rPr>
          <w:rtl/>
          <w:lang w:eastAsia="he-IL"/>
        </w:rPr>
      </w:pPr>
      <w:bookmarkStart w:id="29604" w:name="_ETM_Q1_5317000"/>
      <w:bookmarkEnd w:id="29604"/>
      <w:r>
        <w:rPr>
          <w:rtl/>
          <w:lang w:eastAsia="he-IL"/>
        </w:rPr>
        <w:t>לא, אבל אני אומרת למה שאתם אומרים.</w:t>
      </w:r>
    </w:p>
    <w:p w14:paraId="0FCFB9A5" w14:textId="77777777" w:rsidR="00155A88" w:rsidRDefault="00155A88" w:rsidP="00155A88">
      <w:pPr>
        <w:rPr>
          <w:rtl/>
          <w:lang w:eastAsia="he-IL"/>
        </w:rPr>
      </w:pPr>
      <w:bookmarkStart w:id="29605" w:name="_ETM_Q1_5314000"/>
      <w:bookmarkEnd w:id="29605"/>
    </w:p>
    <w:p w14:paraId="2F11A7AA" w14:textId="77777777" w:rsidR="00155A88" w:rsidRDefault="00155A88" w:rsidP="00155A88">
      <w:pPr>
        <w:pStyle w:val="af8"/>
        <w:keepNext/>
        <w:rPr>
          <w:rtl/>
        </w:rPr>
      </w:pPr>
      <w:bookmarkStart w:id="29606" w:name="ET_yor_5801_42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606"/>
    </w:p>
    <w:p w14:paraId="5359EB7D" w14:textId="77777777" w:rsidR="00155A88" w:rsidRDefault="00155A88" w:rsidP="00155A88">
      <w:pPr>
        <w:pStyle w:val="KeepWithNext"/>
        <w:rPr>
          <w:rtl/>
          <w:lang w:eastAsia="he-IL"/>
        </w:rPr>
      </w:pPr>
    </w:p>
    <w:p w14:paraId="3BAC063C" w14:textId="77777777" w:rsidR="00155A88" w:rsidRDefault="00155A88" w:rsidP="00155A88">
      <w:pPr>
        <w:rPr>
          <w:rtl/>
          <w:lang w:eastAsia="he-IL"/>
        </w:rPr>
      </w:pPr>
      <w:bookmarkStart w:id="29607" w:name="_ETM_Q1_5315000"/>
      <w:bookmarkEnd w:id="29607"/>
      <w:r>
        <w:rPr>
          <w:rtl/>
          <w:lang w:eastAsia="he-IL"/>
        </w:rPr>
        <w:t xml:space="preserve">אמרתי שמי שבא ואומר שצריכים איזה אצולה בלתי נבחרת שיושבת שמה בגבעת רם, שתשב שתחליט מעל כולנו מה נכון ומה לא נכון, תהיה הבייבי סיטר כי אנחנו לא </w:t>
      </w:r>
      <w:bookmarkStart w:id="29608" w:name="_ETM_Q1_5326000"/>
      <w:bookmarkEnd w:id="29608"/>
      <w:r>
        <w:rPr>
          <w:rtl/>
          <w:lang w:eastAsia="he-IL"/>
        </w:rPr>
        <w:t>מסוגלים לקבל החלטות בעצמנו – אז זהו.</w:t>
      </w:r>
    </w:p>
    <w:p w14:paraId="5177EDE2" w14:textId="77777777" w:rsidR="00155A88" w:rsidRDefault="00155A88" w:rsidP="00155A88">
      <w:pPr>
        <w:rPr>
          <w:rtl/>
          <w:lang w:eastAsia="he-IL"/>
        </w:rPr>
      </w:pPr>
      <w:bookmarkStart w:id="29609" w:name="_ETM_Q1_5329000"/>
      <w:bookmarkEnd w:id="29609"/>
    </w:p>
    <w:p w14:paraId="00EDD8E3" w14:textId="77777777" w:rsidR="00155A88" w:rsidRDefault="00155A88" w:rsidP="00155A88">
      <w:pPr>
        <w:pStyle w:val="a5"/>
        <w:keepNext/>
        <w:rPr>
          <w:rtl/>
        </w:rPr>
      </w:pPr>
      <w:bookmarkStart w:id="29610" w:name="ET_speaker_5307_42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610"/>
    </w:p>
    <w:p w14:paraId="3FA63184" w14:textId="77777777" w:rsidR="00155A88" w:rsidRDefault="00155A88" w:rsidP="00155A88">
      <w:pPr>
        <w:pStyle w:val="KeepWithNext"/>
        <w:rPr>
          <w:rtl/>
          <w:lang w:eastAsia="he-IL"/>
        </w:rPr>
      </w:pPr>
    </w:p>
    <w:p w14:paraId="65C65F82" w14:textId="77777777" w:rsidR="00155A88" w:rsidRDefault="00155A88" w:rsidP="00155A88">
      <w:pPr>
        <w:rPr>
          <w:rtl/>
          <w:lang w:eastAsia="he-IL"/>
        </w:rPr>
      </w:pPr>
      <w:r>
        <w:rPr>
          <w:rtl/>
          <w:lang w:eastAsia="he-IL"/>
        </w:rPr>
        <w:t>סליחה, אני עכשיו רוצה לדבר, אתה לא נכנס לדברים שלי.</w:t>
      </w:r>
    </w:p>
    <w:p w14:paraId="064AD945" w14:textId="77777777" w:rsidR="00155A88" w:rsidRDefault="00155A88" w:rsidP="00155A88">
      <w:pPr>
        <w:rPr>
          <w:rtl/>
          <w:lang w:eastAsia="he-IL"/>
        </w:rPr>
      </w:pPr>
    </w:p>
    <w:p w14:paraId="007DD3C8"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76325D78" w14:textId="77777777" w:rsidR="00155A88" w:rsidRDefault="00155A88" w:rsidP="00155A88">
      <w:pPr>
        <w:pStyle w:val="KeepWithNext"/>
        <w:rPr>
          <w:rtl/>
          <w:lang w:eastAsia="he-IL"/>
        </w:rPr>
      </w:pPr>
    </w:p>
    <w:p w14:paraId="0538BF2E" w14:textId="77777777" w:rsidR="00155A88" w:rsidRDefault="00155A88" w:rsidP="00155A88">
      <w:pPr>
        <w:rPr>
          <w:rtl/>
          <w:lang w:eastAsia="he-IL"/>
        </w:rPr>
      </w:pPr>
      <w:r>
        <w:rPr>
          <w:rtl/>
          <w:lang w:eastAsia="he-IL"/>
        </w:rPr>
        <w:t>בבקשה, דברי.</w:t>
      </w:r>
    </w:p>
    <w:p w14:paraId="6D0B0D04" w14:textId="77777777" w:rsidR="00155A88" w:rsidRDefault="00155A88" w:rsidP="00155A88">
      <w:pPr>
        <w:rPr>
          <w:rtl/>
          <w:lang w:eastAsia="he-IL"/>
        </w:rPr>
      </w:pPr>
      <w:bookmarkStart w:id="29611" w:name="_ETM_Q1_5331000"/>
      <w:bookmarkEnd w:id="29611"/>
    </w:p>
    <w:p w14:paraId="5BFF5354" w14:textId="77777777" w:rsidR="00155A88" w:rsidRDefault="00155A88" w:rsidP="00155A88">
      <w:pPr>
        <w:pStyle w:val="-"/>
        <w:keepNext/>
        <w:rPr>
          <w:rtl/>
        </w:rPr>
      </w:pPr>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p>
    <w:p w14:paraId="6D2CA789" w14:textId="77777777" w:rsidR="00155A88" w:rsidRDefault="00155A88" w:rsidP="00155A88">
      <w:pPr>
        <w:pStyle w:val="KeepWithNext"/>
        <w:rPr>
          <w:rtl/>
          <w:lang w:eastAsia="he-IL"/>
        </w:rPr>
      </w:pPr>
    </w:p>
    <w:p w14:paraId="652433CB" w14:textId="77777777" w:rsidR="00155A88" w:rsidRDefault="00155A88" w:rsidP="00155A88">
      <w:pPr>
        <w:rPr>
          <w:rtl/>
          <w:lang w:eastAsia="he-IL"/>
        </w:rPr>
      </w:pPr>
      <w:r>
        <w:rPr>
          <w:rtl/>
          <w:lang w:eastAsia="he-IL"/>
        </w:rPr>
        <w:t xml:space="preserve">אתה מדבר על אצולה? בוא נדבר על העובדות, אוקיי? אתה מדבר על השופטים? </w:t>
      </w:r>
      <w:bookmarkStart w:id="29612" w:name="_ETM_Q1_5340000"/>
      <w:bookmarkEnd w:id="29612"/>
      <w:r>
        <w:rPr>
          <w:rtl/>
          <w:lang w:eastAsia="he-IL"/>
        </w:rPr>
        <w:t>בוא נבדוק מי השופטים, תוציא את הרשימה. יושבים שם אנשים</w:t>
      </w:r>
      <w:bookmarkStart w:id="29613" w:name="_ETM_Q1_5342000"/>
      <w:bookmarkEnd w:id="29613"/>
      <w:r>
        <w:rPr>
          <w:rtl/>
          <w:lang w:eastAsia="he-IL"/>
        </w:rPr>
        <w:t xml:space="preserve"> מהתנחלויות/התיישבות, תקרא לזה איך שאתה רוצה, אני אומרת </w:t>
      </w:r>
      <w:bookmarkStart w:id="29614" w:name="_ETM_Q1_5344000"/>
      <w:bookmarkEnd w:id="29614"/>
      <w:r>
        <w:rPr>
          <w:rtl/>
          <w:lang w:eastAsia="he-IL"/>
        </w:rPr>
        <w:t xml:space="preserve">את זה רק כדי שאנשים יבינו – הם </w:t>
      </w:r>
      <w:bookmarkStart w:id="29615" w:name="_ETM_Q1_5347000"/>
      <w:bookmarkEnd w:id="29615"/>
      <w:r>
        <w:rPr>
          <w:rtl/>
          <w:lang w:eastAsia="he-IL"/>
        </w:rPr>
        <w:t>בטח לא שמאלנים אנרכיסטים, נכון? אנשי הציונות הדתית, הם לא</w:t>
      </w:r>
      <w:bookmarkStart w:id="29616" w:name="_ETM_Q1_5353000"/>
      <w:bookmarkEnd w:id="29616"/>
      <w:r>
        <w:rPr>
          <w:rtl/>
          <w:lang w:eastAsia="he-IL"/>
        </w:rPr>
        <w:t xml:space="preserve"> שמאלנים.</w:t>
      </w:r>
    </w:p>
    <w:p w14:paraId="38E3EADB" w14:textId="77777777" w:rsidR="00155A88" w:rsidRDefault="00155A88" w:rsidP="00155A88">
      <w:pPr>
        <w:rPr>
          <w:rtl/>
          <w:lang w:eastAsia="he-IL"/>
        </w:rPr>
      </w:pPr>
    </w:p>
    <w:p w14:paraId="1AB5B3EB"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47C4087A" w14:textId="77777777" w:rsidR="00155A88" w:rsidRDefault="00155A88" w:rsidP="00155A88">
      <w:pPr>
        <w:pStyle w:val="KeepWithNext"/>
        <w:rPr>
          <w:rtl/>
          <w:lang w:eastAsia="he-IL"/>
        </w:rPr>
      </w:pPr>
    </w:p>
    <w:p w14:paraId="4685FC73" w14:textId="77777777" w:rsidR="00155A88" w:rsidRDefault="00155A88" w:rsidP="00155A88">
      <w:pPr>
        <w:rPr>
          <w:rtl/>
          <w:lang w:eastAsia="he-IL"/>
        </w:rPr>
      </w:pPr>
      <w:r>
        <w:rPr>
          <w:rtl/>
          <w:lang w:eastAsia="he-IL"/>
        </w:rPr>
        <w:t xml:space="preserve">כמה קל לך ללכת לפוליטיקה של זהויות. </w:t>
      </w:r>
    </w:p>
    <w:p w14:paraId="1D32903C" w14:textId="77777777" w:rsidR="00155A88" w:rsidRDefault="00155A88" w:rsidP="00155A88">
      <w:pPr>
        <w:rPr>
          <w:rtl/>
          <w:lang w:eastAsia="he-IL"/>
        </w:rPr>
      </w:pPr>
    </w:p>
    <w:p w14:paraId="37D41A13" w14:textId="77777777" w:rsidR="00155A88" w:rsidRDefault="00155A88" w:rsidP="00155A88">
      <w:pPr>
        <w:pStyle w:val="-"/>
        <w:keepNext/>
        <w:rPr>
          <w:rtl/>
        </w:rPr>
      </w:pPr>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p>
    <w:p w14:paraId="5EF9214B" w14:textId="77777777" w:rsidR="00155A88" w:rsidRDefault="00155A88" w:rsidP="00155A88">
      <w:pPr>
        <w:pStyle w:val="KeepWithNext"/>
        <w:rPr>
          <w:rtl/>
          <w:lang w:eastAsia="he-IL"/>
        </w:rPr>
      </w:pPr>
    </w:p>
    <w:p w14:paraId="167F24A6" w14:textId="77777777" w:rsidR="00155A88" w:rsidRDefault="00155A88" w:rsidP="00155A88">
      <w:pPr>
        <w:rPr>
          <w:rtl/>
          <w:lang w:eastAsia="he-IL"/>
        </w:rPr>
      </w:pPr>
      <w:r>
        <w:rPr>
          <w:rtl/>
          <w:lang w:eastAsia="he-IL"/>
        </w:rPr>
        <w:t xml:space="preserve">אני עכשיו רוצה להגיד כדי שהציבור ידע כי אתם כל הזמן </w:t>
      </w:r>
      <w:bookmarkStart w:id="29617" w:name="_ETM_Q1_5354000"/>
      <w:bookmarkEnd w:id="29617"/>
      <w:r>
        <w:rPr>
          <w:rtl/>
          <w:lang w:eastAsia="he-IL"/>
        </w:rPr>
        <w:t xml:space="preserve">משקרים. יש שם נשים, יש שם מזרחים, יש שם שופטים שמרנים – שאני עוד צריכה שתסבירו מה הכוונה בשמרן, אבל </w:t>
      </w:r>
      <w:bookmarkStart w:id="29618" w:name="_ETM_Q1_5366000"/>
      <w:bookmarkEnd w:id="29618"/>
      <w:r>
        <w:rPr>
          <w:rtl/>
          <w:lang w:eastAsia="he-IL"/>
        </w:rPr>
        <w:t xml:space="preserve">לא משנה – שמינתה איילת שקד ומינה גדעון סער. וואלה, אתם רוצים שופטים שמרנים? תמנו. לא צריך להפוך את המדינה. אתם רוצים נשים? תמנו. גדעון סער </w:t>
      </w:r>
      <w:bookmarkStart w:id="29619" w:name="_ETM_Q1_5376000"/>
      <w:bookmarkEnd w:id="29619"/>
      <w:r>
        <w:rPr>
          <w:rtl/>
          <w:lang w:eastAsia="he-IL"/>
        </w:rPr>
        <w:t>עשה את זה - - -</w:t>
      </w:r>
    </w:p>
    <w:p w14:paraId="26ADA516" w14:textId="77777777" w:rsidR="00155A88" w:rsidRDefault="00155A88" w:rsidP="00155A88">
      <w:pPr>
        <w:rPr>
          <w:rtl/>
          <w:lang w:eastAsia="he-IL"/>
        </w:rPr>
      </w:pPr>
    </w:p>
    <w:p w14:paraId="6EA2F9FB"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p>
    <w:p w14:paraId="7D5D0CD6" w14:textId="77777777" w:rsidR="00155A88" w:rsidRDefault="00155A88" w:rsidP="00155A88">
      <w:pPr>
        <w:pStyle w:val="KeepWithNext"/>
        <w:rPr>
          <w:rtl/>
          <w:lang w:eastAsia="he-IL"/>
        </w:rPr>
      </w:pPr>
    </w:p>
    <w:p w14:paraId="75C27B47" w14:textId="77777777" w:rsidR="00155A88" w:rsidRDefault="00155A88" w:rsidP="00155A88">
      <w:pPr>
        <w:rPr>
          <w:rtl/>
          <w:lang w:eastAsia="he-IL"/>
        </w:rPr>
      </w:pPr>
      <w:r>
        <w:rPr>
          <w:rtl/>
          <w:lang w:eastAsia="he-IL"/>
        </w:rPr>
        <w:t xml:space="preserve">אנחנו רוצים לעשות, אתם לא </w:t>
      </w:r>
      <w:bookmarkStart w:id="29620" w:name="_ETM_Q1_5378000"/>
      <w:bookmarkEnd w:id="29620"/>
      <w:r>
        <w:rPr>
          <w:rtl/>
          <w:lang w:eastAsia="he-IL"/>
        </w:rPr>
        <w:t>נותנים - - -</w:t>
      </w:r>
    </w:p>
    <w:p w14:paraId="410057A4" w14:textId="77777777" w:rsidR="00155A88" w:rsidRDefault="00155A88" w:rsidP="00155A88">
      <w:pPr>
        <w:rPr>
          <w:rtl/>
          <w:lang w:eastAsia="he-IL"/>
        </w:rPr>
      </w:pPr>
      <w:bookmarkStart w:id="29621" w:name="_ETM_Q1_5380000"/>
      <w:bookmarkEnd w:id="29621"/>
    </w:p>
    <w:p w14:paraId="452F0A5E" w14:textId="77777777" w:rsidR="00155A88" w:rsidRDefault="00155A88" w:rsidP="00155A88">
      <w:pPr>
        <w:pStyle w:val="-"/>
        <w:keepNext/>
        <w:rPr>
          <w:rtl/>
        </w:rPr>
      </w:pPr>
      <w:bookmarkStart w:id="29622" w:name="ET_speakercontinue_5307_42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622"/>
    </w:p>
    <w:p w14:paraId="38AD7F2E" w14:textId="77777777" w:rsidR="00155A88" w:rsidRDefault="00155A88" w:rsidP="00155A88">
      <w:pPr>
        <w:pStyle w:val="KeepWithNext"/>
        <w:rPr>
          <w:rtl/>
          <w:lang w:eastAsia="he-IL"/>
        </w:rPr>
      </w:pPr>
    </w:p>
    <w:p w14:paraId="72F4E90A" w14:textId="77777777" w:rsidR="00155A88" w:rsidRDefault="00155A88" w:rsidP="00155A88">
      <w:pPr>
        <w:rPr>
          <w:rtl/>
          <w:lang w:eastAsia="he-IL"/>
        </w:rPr>
      </w:pPr>
      <w:r>
        <w:rPr>
          <w:rtl/>
          <w:lang w:eastAsia="he-IL"/>
        </w:rPr>
        <w:t xml:space="preserve">אל תכנס לי בדברים. גדעון סער מינה בלי להפוך את </w:t>
      </w:r>
      <w:bookmarkStart w:id="29623" w:name="_ETM_Q1_5383000"/>
      <w:bookmarkEnd w:id="29623"/>
      <w:r>
        <w:rPr>
          <w:rtl/>
          <w:lang w:eastAsia="he-IL"/>
        </w:rPr>
        <w:t xml:space="preserve">המדינה. ואיילת שקד מינתה בלי להפוך את המדינה. ותסתכל על השדרה של שופטי מדינת ישראל, כולל </w:t>
      </w:r>
      <w:proofErr w:type="spellStart"/>
      <w:r>
        <w:rPr>
          <w:rtl/>
          <w:lang w:eastAsia="he-IL"/>
        </w:rPr>
        <w:t>סולברג</w:t>
      </w:r>
      <w:proofErr w:type="spellEnd"/>
      <w:r>
        <w:rPr>
          <w:rtl/>
          <w:lang w:eastAsia="he-IL"/>
        </w:rPr>
        <w:t xml:space="preserve">, מאיפה הוא? הוא </w:t>
      </w:r>
      <w:bookmarkStart w:id="29624" w:name="_ETM_Q1_5394000"/>
      <w:bookmarkEnd w:id="29624"/>
      <w:r>
        <w:rPr>
          <w:rtl/>
          <w:lang w:eastAsia="he-IL"/>
        </w:rPr>
        <w:t>איזה אשכנזי אליטיסט שמאלני, אני לא יודעת מאיפה, הרי</w:t>
      </w:r>
      <w:bookmarkStart w:id="29625" w:name="_ETM_Q1_5399000"/>
      <w:bookmarkEnd w:id="29625"/>
      <w:r>
        <w:rPr>
          <w:rtl/>
          <w:lang w:eastAsia="he-IL"/>
        </w:rPr>
        <w:t xml:space="preserve"> אנחנו כולנו יודעים שזה לא הסיפור. כי אם הייתם רוצים נשים, אז אתם הייתם ממנים נשים גם כמנכ"ליות של משרדים ולא מוציאים אותם, מגרדים אותם עד האחרונה שבהם, אחת לא השארתם, אחת. והיחידה</w:t>
      </w:r>
      <w:bookmarkStart w:id="29626" w:name="_ETM_Q1_5412000"/>
      <w:bookmarkEnd w:id="29626"/>
      <w:r>
        <w:rPr>
          <w:rtl/>
          <w:lang w:eastAsia="he-IL"/>
        </w:rPr>
        <w:t xml:space="preserve"> שנשארה ברשות לקידום מעמד האישה, שזה אפילו לא משרד </w:t>
      </w:r>
      <w:bookmarkStart w:id="29627" w:name="_ETM_Q1_5416000"/>
      <w:bookmarkEnd w:id="29627"/>
      <w:r>
        <w:rPr>
          <w:rtl/>
          <w:lang w:eastAsia="he-IL"/>
        </w:rPr>
        <w:t xml:space="preserve">ממשלתי, אז כשנכנסה השרה לקידום מעמד – הוציאה </w:t>
      </w:r>
      <w:bookmarkStart w:id="29628" w:name="_ETM_Q1_5421000"/>
      <w:bookmarkEnd w:id="29628"/>
      <w:r>
        <w:rPr>
          <w:rtl/>
          <w:lang w:eastAsia="he-IL"/>
        </w:rPr>
        <w:t xml:space="preserve">אותה החוצה, תם הטקס. זה הסיפור. והיא גם מבטלת את הרשות, ומכפיפה את זה לפוליטיקה; אתה מדבר איתי על דמוקרטיה?  </w:t>
      </w:r>
    </w:p>
    <w:p w14:paraId="389D22F6" w14:textId="77777777" w:rsidR="00155A88" w:rsidRDefault="00155A88" w:rsidP="00155A88">
      <w:pPr>
        <w:rPr>
          <w:rtl/>
          <w:lang w:eastAsia="he-IL"/>
        </w:rPr>
      </w:pPr>
    </w:p>
    <w:p w14:paraId="7F531ACB" w14:textId="77777777" w:rsidR="00155A88" w:rsidRDefault="00155A88" w:rsidP="00155A88">
      <w:pPr>
        <w:pStyle w:val="af8"/>
        <w:keepNext/>
        <w:rPr>
          <w:rtl/>
        </w:rPr>
      </w:pPr>
      <w:bookmarkStart w:id="29629" w:name="ET_yor_5801_42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629"/>
    </w:p>
    <w:p w14:paraId="3237DF60" w14:textId="77777777" w:rsidR="00155A88" w:rsidRDefault="00155A88" w:rsidP="00155A88">
      <w:pPr>
        <w:pStyle w:val="KeepWithNext"/>
        <w:rPr>
          <w:rtl/>
          <w:lang w:eastAsia="he-IL"/>
        </w:rPr>
      </w:pPr>
    </w:p>
    <w:p w14:paraId="248122A5" w14:textId="77777777" w:rsidR="00155A88" w:rsidRDefault="00155A88" w:rsidP="00155A88">
      <w:pPr>
        <w:rPr>
          <w:rtl/>
          <w:lang w:eastAsia="he-IL"/>
        </w:rPr>
      </w:pPr>
      <w:r>
        <w:rPr>
          <w:rtl/>
          <w:lang w:eastAsia="he-IL"/>
        </w:rPr>
        <w:t>כן.</w:t>
      </w:r>
    </w:p>
    <w:p w14:paraId="091AD356" w14:textId="77777777" w:rsidR="00155A88" w:rsidRDefault="00155A88" w:rsidP="00155A88">
      <w:pPr>
        <w:rPr>
          <w:rtl/>
          <w:lang w:eastAsia="he-IL"/>
        </w:rPr>
      </w:pPr>
    </w:p>
    <w:p w14:paraId="652A30FA" w14:textId="77777777" w:rsidR="00155A88" w:rsidRDefault="00155A88" w:rsidP="00155A88">
      <w:pPr>
        <w:pStyle w:val="-"/>
        <w:keepNext/>
        <w:rPr>
          <w:rtl/>
        </w:rPr>
      </w:pPr>
      <w:bookmarkStart w:id="29630" w:name="ET_speakercontinue_5307_426"/>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630"/>
    </w:p>
    <w:p w14:paraId="1EA5E381" w14:textId="77777777" w:rsidR="00155A88" w:rsidRDefault="00155A88" w:rsidP="00155A88">
      <w:pPr>
        <w:pStyle w:val="KeepWithNext"/>
        <w:rPr>
          <w:rtl/>
          <w:lang w:eastAsia="he-IL"/>
        </w:rPr>
      </w:pPr>
    </w:p>
    <w:p w14:paraId="5D1588EE" w14:textId="77777777" w:rsidR="00155A88" w:rsidRDefault="00155A88" w:rsidP="00155A88">
      <w:pPr>
        <w:rPr>
          <w:rtl/>
          <w:lang w:eastAsia="he-IL"/>
        </w:rPr>
      </w:pPr>
      <w:r>
        <w:rPr>
          <w:rtl/>
          <w:lang w:eastAsia="he-IL"/>
        </w:rPr>
        <w:t>אתה מדבר איתי על רוב?</w:t>
      </w:r>
    </w:p>
    <w:p w14:paraId="1E32EDBA" w14:textId="77777777" w:rsidR="00155A88" w:rsidRDefault="00155A88" w:rsidP="00155A88">
      <w:pPr>
        <w:rPr>
          <w:rtl/>
          <w:lang w:eastAsia="he-IL"/>
        </w:rPr>
      </w:pPr>
    </w:p>
    <w:p w14:paraId="22D6B530" w14:textId="77777777" w:rsidR="00155A88" w:rsidRDefault="00155A88" w:rsidP="00155A88">
      <w:pPr>
        <w:pStyle w:val="af8"/>
        <w:keepNext/>
        <w:rPr>
          <w:rtl/>
        </w:rPr>
      </w:pPr>
      <w:bookmarkStart w:id="29631" w:name="ET_yor_5801_42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631"/>
    </w:p>
    <w:p w14:paraId="21F1CA41" w14:textId="77777777" w:rsidR="00155A88" w:rsidRDefault="00155A88" w:rsidP="00155A88">
      <w:pPr>
        <w:pStyle w:val="KeepWithNext"/>
        <w:rPr>
          <w:rtl/>
          <w:lang w:eastAsia="he-IL"/>
        </w:rPr>
      </w:pPr>
    </w:p>
    <w:p w14:paraId="53E8F4F5" w14:textId="77777777" w:rsidR="00155A88" w:rsidRDefault="00155A88" w:rsidP="00155A88">
      <w:pPr>
        <w:rPr>
          <w:rtl/>
          <w:lang w:eastAsia="he-IL"/>
        </w:rPr>
      </w:pPr>
      <w:bookmarkStart w:id="29632" w:name="_ETM_Q1_5428000"/>
      <w:bookmarkEnd w:id="29632"/>
      <w:r>
        <w:rPr>
          <w:rtl/>
          <w:lang w:eastAsia="he-IL"/>
        </w:rPr>
        <w:t>כן.</w:t>
      </w:r>
    </w:p>
    <w:p w14:paraId="2B0A3093" w14:textId="77777777" w:rsidR="00155A88" w:rsidRDefault="00155A88" w:rsidP="00155A88">
      <w:pPr>
        <w:rPr>
          <w:rtl/>
          <w:lang w:eastAsia="he-IL"/>
        </w:rPr>
      </w:pPr>
    </w:p>
    <w:p w14:paraId="40F63B83" w14:textId="77777777" w:rsidR="00155A88" w:rsidRDefault="00155A88" w:rsidP="00155A88">
      <w:pPr>
        <w:pStyle w:val="-"/>
        <w:keepNext/>
        <w:rPr>
          <w:rtl/>
        </w:rPr>
      </w:pPr>
      <w:bookmarkStart w:id="29633" w:name="ET_speakercontinue_5307_42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633"/>
    </w:p>
    <w:p w14:paraId="4155EEB3" w14:textId="77777777" w:rsidR="00155A88" w:rsidRDefault="00155A88" w:rsidP="00155A88">
      <w:pPr>
        <w:pStyle w:val="KeepWithNext"/>
        <w:rPr>
          <w:rtl/>
          <w:lang w:eastAsia="he-IL"/>
        </w:rPr>
      </w:pPr>
    </w:p>
    <w:p w14:paraId="18B32844" w14:textId="77777777" w:rsidR="00155A88" w:rsidRDefault="00155A88" w:rsidP="00155A88">
      <w:pPr>
        <w:rPr>
          <w:rtl/>
          <w:lang w:eastAsia="he-IL"/>
        </w:rPr>
      </w:pPr>
      <w:r>
        <w:rPr>
          <w:rtl/>
          <w:lang w:eastAsia="he-IL"/>
        </w:rPr>
        <w:t>רוב הציבור במדינת ישראל ואתה יודע את זה, אתה יודע את זה מתוך הבית,</w:t>
      </w:r>
      <w:bookmarkStart w:id="29634" w:name="_ETM_Q1_5433000"/>
      <w:bookmarkEnd w:id="29634"/>
      <w:r>
        <w:rPr>
          <w:rtl/>
          <w:lang w:eastAsia="he-IL"/>
        </w:rPr>
        <w:t xml:space="preserve"> כולל אנשים שבחרו בכם, לא רוצים את ההפיכה הזאת שאתם</w:t>
      </w:r>
      <w:bookmarkStart w:id="29635" w:name="_ETM_Q1_5436000"/>
      <w:bookmarkEnd w:id="29635"/>
      <w:r>
        <w:rPr>
          <w:rtl/>
          <w:lang w:eastAsia="he-IL"/>
        </w:rPr>
        <w:t xml:space="preserve"> עושים עכשיו. לא רוצים את הקרע הזה. אתם פירקתם משפחות,</w:t>
      </w:r>
      <w:bookmarkStart w:id="29636" w:name="_ETM_Q1_5443000"/>
      <w:bookmarkEnd w:id="29636"/>
      <w:r>
        <w:rPr>
          <w:rtl/>
          <w:lang w:eastAsia="he-IL"/>
        </w:rPr>
        <w:t xml:space="preserve"> יצרתם סכסוכים בין שכנים. החברה שלנו מדממת. אתה יושב פה ומדבר איתי על דמוקרטיה? אתה לא מתבייש? אתה מדבר איתי על סבירות? בוא נשאל אותך אם זה סביר אם</w:t>
      </w:r>
      <w:bookmarkStart w:id="29637" w:name="_ETM_Q1_5452000"/>
      <w:bookmarkEnd w:id="29637"/>
      <w:r>
        <w:rPr>
          <w:rtl/>
          <w:lang w:eastAsia="he-IL"/>
        </w:rPr>
        <w:t xml:space="preserve"> עכשיו שרוצים למנות רבנים שלא עומדים בתנאי הסף אבל צריך </w:t>
      </w:r>
      <w:bookmarkStart w:id="29638" w:name="_ETM_Q1_5456000"/>
      <w:bookmarkEnd w:id="29638"/>
      <w:r>
        <w:rPr>
          <w:rtl/>
          <w:lang w:eastAsia="he-IL"/>
        </w:rPr>
        <w:t xml:space="preserve">אותם פרסונאלית, אז מוציאים חוק כדי שיהיה אפשר לקבל רבנים </w:t>
      </w:r>
      <w:bookmarkStart w:id="29639" w:name="_ETM_Q1_5463000"/>
      <w:bookmarkEnd w:id="29639"/>
      <w:r>
        <w:rPr>
          <w:rtl/>
          <w:lang w:eastAsia="he-IL"/>
        </w:rPr>
        <w:t xml:space="preserve">גם בלי שהם עברו את הבחינות המייגעות, כפי שאני </w:t>
      </w:r>
      <w:bookmarkStart w:id="29640" w:name="_ETM_Q1_5465000"/>
      <w:bookmarkEnd w:id="29640"/>
      <w:r>
        <w:rPr>
          <w:rtl/>
          <w:lang w:eastAsia="he-IL"/>
        </w:rPr>
        <w:t>נותנת ציטוט מדויק, אלא על סמך התרשמות בלבד –</w:t>
      </w:r>
      <w:bookmarkStart w:id="29641" w:name="_ETM_Q1_5469000"/>
      <w:bookmarkEnd w:id="29641"/>
      <w:r>
        <w:rPr>
          <w:rtl/>
          <w:lang w:eastAsia="he-IL"/>
        </w:rPr>
        <w:t xml:space="preserve"> זה נראה לך סביר? התשובה היא לא. אם דוחים את</w:t>
      </w:r>
      <w:bookmarkStart w:id="29642" w:name="_ETM_Q1_5474000"/>
      <w:bookmarkEnd w:id="29642"/>
      <w:r>
        <w:rPr>
          <w:rtl/>
          <w:lang w:eastAsia="he-IL"/>
        </w:rPr>
        <w:t xml:space="preserve"> הבחירה לרבנים בגלל שעדיין לא הצליחו </w:t>
      </w:r>
      <w:proofErr w:type="spellStart"/>
      <w:r>
        <w:rPr>
          <w:rtl/>
          <w:lang w:eastAsia="he-IL"/>
        </w:rPr>
        <w:t>לקמב</w:t>
      </w:r>
      <w:bookmarkStart w:id="29643" w:name="_ETM_Q1_5475000"/>
      <w:bookmarkEnd w:id="29643"/>
      <w:r>
        <w:rPr>
          <w:rtl/>
          <w:lang w:eastAsia="he-IL"/>
        </w:rPr>
        <w:t>ן</w:t>
      </w:r>
      <w:proofErr w:type="spellEnd"/>
      <w:r>
        <w:rPr>
          <w:rtl/>
          <w:lang w:eastAsia="he-IL"/>
        </w:rPr>
        <w:t xml:space="preserve"> את כל הסיפור הפוליטי ואת מי שייבחר אז דוחים את זה בחקיקה, זה נראה לך סביר? כי זאת הסבירות שלכם ובגלל זה אמרתי: אתם ממשלה שכל מה שאתם עושים כמעט מהרגע הראשון שנכנסתם לפה הוא לא סביר בעליל. אז ברור שתרצו לבטל את עילת הסבירות. ואחר כך תספרו על חוקים אחרים ששומרים מסביב על עילת </w:t>
      </w:r>
      <w:bookmarkStart w:id="29644" w:name="_ETM_Q1_5498000"/>
      <w:bookmarkEnd w:id="29644"/>
      <w:r>
        <w:rPr>
          <w:rtl/>
          <w:lang w:eastAsia="he-IL"/>
        </w:rPr>
        <w:t>הסבירות, ואזכיר לכם שכל חוק שלא בא לכם בטוב, אתם פשוט</w:t>
      </w:r>
      <w:bookmarkStart w:id="29645" w:name="_ETM_Q1_5503000"/>
      <w:bookmarkEnd w:id="29645"/>
      <w:r>
        <w:rPr>
          <w:rtl/>
          <w:lang w:eastAsia="he-IL"/>
        </w:rPr>
        <w:t xml:space="preserve"> משנים אותו. אז אל תדבר איתי על דמוקרטיה. אתה </w:t>
      </w:r>
      <w:bookmarkStart w:id="29646" w:name="_ETM_Q1_5504000"/>
      <w:bookmarkEnd w:id="29646"/>
      <w:r>
        <w:rPr>
          <w:rtl/>
          <w:lang w:eastAsia="he-IL"/>
        </w:rPr>
        <w:t xml:space="preserve">שבוי של המפלגה שלך - - </w:t>
      </w:r>
    </w:p>
    <w:p w14:paraId="2C1C6703" w14:textId="77777777" w:rsidR="00155A88" w:rsidRDefault="00155A88" w:rsidP="00155A88">
      <w:pPr>
        <w:rPr>
          <w:rtl/>
          <w:lang w:eastAsia="he-IL"/>
        </w:rPr>
      </w:pPr>
    </w:p>
    <w:p w14:paraId="58A89B4E" w14:textId="77777777" w:rsidR="00155A88" w:rsidRDefault="00155A88" w:rsidP="00155A88">
      <w:pPr>
        <w:pStyle w:val="af8"/>
        <w:keepNext/>
        <w:rPr>
          <w:rtl/>
        </w:rPr>
      </w:pPr>
      <w:bookmarkStart w:id="29647" w:name="ET_yor_5801_42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647"/>
    </w:p>
    <w:p w14:paraId="575AE889" w14:textId="77777777" w:rsidR="00155A88" w:rsidRDefault="00155A88" w:rsidP="00155A88">
      <w:pPr>
        <w:pStyle w:val="KeepWithNext"/>
        <w:rPr>
          <w:rtl/>
          <w:lang w:eastAsia="he-IL"/>
        </w:rPr>
      </w:pPr>
    </w:p>
    <w:p w14:paraId="5597AA82" w14:textId="77777777" w:rsidR="00155A88" w:rsidRDefault="00155A88" w:rsidP="00155A88">
      <w:pPr>
        <w:rPr>
          <w:rtl/>
          <w:lang w:eastAsia="he-IL"/>
        </w:rPr>
      </w:pPr>
      <w:r>
        <w:rPr>
          <w:rtl/>
          <w:lang w:eastAsia="he-IL"/>
        </w:rPr>
        <w:t xml:space="preserve">הרבה </w:t>
      </w:r>
      <w:proofErr w:type="spellStart"/>
      <w:r>
        <w:rPr>
          <w:rtl/>
          <w:lang w:eastAsia="he-IL"/>
        </w:rPr>
        <w:t>הרבה</w:t>
      </w:r>
      <w:proofErr w:type="spellEnd"/>
      <w:r>
        <w:rPr>
          <w:rtl/>
          <w:lang w:eastAsia="he-IL"/>
        </w:rPr>
        <w:t xml:space="preserve"> אני אדבר אתך על דמוקרטיה.</w:t>
      </w:r>
    </w:p>
    <w:p w14:paraId="367515CB" w14:textId="77777777" w:rsidR="00155A88" w:rsidRDefault="00155A88" w:rsidP="00155A88">
      <w:pPr>
        <w:rPr>
          <w:rtl/>
          <w:lang w:eastAsia="he-IL"/>
        </w:rPr>
      </w:pPr>
    </w:p>
    <w:p w14:paraId="44D1DB0C" w14:textId="77777777" w:rsidR="00155A88" w:rsidRDefault="00155A88" w:rsidP="00155A88">
      <w:pPr>
        <w:pStyle w:val="-"/>
        <w:keepNext/>
        <w:rPr>
          <w:rtl/>
        </w:rPr>
      </w:pPr>
      <w:bookmarkStart w:id="29648" w:name="ET_speakercontinue_5307_430"/>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648"/>
    </w:p>
    <w:p w14:paraId="41CD2E15" w14:textId="77777777" w:rsidR="00155A88" w:rsidRDefault="00155A88" w:rsidP="00155A88">
      <w:pPr>
        <w:pStyle w:val="KeepWithNext"/>
        <w:rPr>
          <w:rtl/>
          <w:lang w:eastAsia="he-IL"/>
        </w:rPr>
      </w:pPr>
    </w:p>
    <w:p w14:paraId="776DA37B" w14:textId="77777777" w:rsidR="00155A88" w:rsidRDefault="00155A88" w:rsidP="00155A88">
      <w:pPr>
        <w:rPr>
          <w:rtl/>
          <w:lang w:eastAsia="he-IL"/>
        </w:rPr>
      </w:pPr>
      <w:r>
        <w:rPr>
          <w:rtl/>
          <w:lang w:eastAsia="he-IL"/>
        </w:rPr>
        <w:t>- - של האנשים הקיצוניים שנמצאים</w:t>
      </w:r>
      <w:bookmarkStart w:id="29649" w:name="_ETM_Q1_5507000"/>
      <w:bookmarkEnd w:id="29649"/>
      <w:r>
        <w:rPr>
          <w:rtl/>
          <w:lang w:eastAsia="he-IL"/>
        </w:rPr>
        <w:t xml:space="preserve"> סביבך. ומי שמשלם את המחיר זה המדינה שלנו. ואני אומרת לך: אני כואבת, כואבת את מה שקורה</w:t>
      </w:r>
      <w:bookmarkStart w:id="29650" w:name="_ETM_Q1_5516000"/>
      <w:bookmarkEnd w:id="29650"/>
      <w:r>
        <w:rPr>
          <w:rtl/>
          <w:lang w:eastAsia="he-IL"/>
        </w:rPr>
        <w:t xml:space="preserve"> פה. כשאני עוברת ורואה אנשים שבמקום ללכת לעבודה, לחזור </w:t>
      </w:r>
      <w:bookmarkStart w:id="29651" w:name="_ETM_Q1_5518000"/>
      <w:bookmarkEnd w:id="29651"/>
      <w:r>
        <w:rPr>
          <w:rtl/>
          <w:lang w:eastAsia="he-IL"/>
        </w:rPr>
        <w:t>אחר הצוהריים להיות עם הילדים שלהם, לשבת לארוחה ערב</w:t>
      </w:r>
      <w:bookmarkStart w:id="29652" w:name="_ETM_Q1_5523000"/>
      <w:bookmarkEnd w:id="29652"/>
      <w:r>
        <w:rPr>
          <w:rtl/>
          <w:lang w:eastAsia="he-IL"/>
        </w:rPr>
        <w:t xml:space="preserve"> בשבת לנצל את זה כמו שצריך כי סוף שבוע</w:t>
      </w:r>
      <w:bookmarkStart w:id="29653" w:name="_ETM_Q1_5528000"/>
      <w:bookmarkEnd w:id="29653"/>
      <w:r>
        <w:rPr>
          <w:rtl/>
          <w:lang w:eastAsia="he-IL"/>
        </w:rPr>
        <w:t xml:space="preserve"> צריך לנוח, מה הם עושים? הם נאבקים בממשלה שמנסה לפרק את המדינה ועושה את זה היטב. אגב, פה משום </w:t>
      </w:r>
      <w:bookmarkStart w:id="29654" w:name="_ETM_Q1_5533000"/>
      <w:bookmarkEnd w:id="29654"/>
      <w:r>
        <w:rPr>
          <w:rtl/>
          <w:lang w:eastAsia="he-IL"/>
        </w:rPr>
        <w:t xml:space="preserve">מה אתם כן יודעים למשול מהרגע הראשון שנכנסתם. אז תעצרו. זה לא מאוחר. אתם אמרתם שיש </w:t>
      </w:r>
      <w:bookmarkStart w:id="29655" w:name="_ETM_Q1_5541000"/>
      <w:bookmarkEnd w:id="29655"/>
      <w:r>
        <w:rPr>
          <w:rtl/>
          <w:lang w:eastAsia="he-IL"/>
        </w:rPr>
        <w:t>לכם פה ארבע שנים, מה הבעיה שלכם לעצור את זה, לבוא לדבר, לראות איך אנחנו מרפאים את החברה,</w:t>
      </w:r>
      <w:bookmarkStart w:id="29656" w:name="_ETM_Q1_5547000"/>
      <w:bookmarkEnd w:id="29656"/>
      <w:r>
        <w:rPr>
          <w:rtl/>
          <w:lang w:eastAsia="he-IL"/>
        </w:rPr>
        <w:t xml:space="preserve"> מרפאים את העם, וממשיכים? אלא אם כן יש לכם איזה משהו מושחת שמחכה בקצה ואתם לא מספרים לכולם ועל זה</w:t>
      </w:r>
      <w:bookmarkStart w:id="29657" w:name="_ETM_Q1_5554000"/>
      <w:bookmarkEnd w:id="29657"/>
      <w:r>
        <w:rPr>
          <w:rtl/>
          <w:lang w:eastAsia="he-IL"/>
        </w:rPr>
        <w:t xml:space="preserve"> אתם רוצים את עילת הסבירות כאן ועכשיו. כי אחרת – מה בוער לכם? תגיד לי אתה: מה בוער לכם </w:t>
      </w:r>
      <w:bookmarkStart w:id="29658" w:name="_ETM_Q1_5562000"/>
      <w:bookmarkEnd w:id="29658"/>
      <w:r>
        <w:rPr>
          <w:rtl/>
          <w:lang w:eastAsia="he-IL"/>
        </w:rPr>
        <w:t>עילת הסבירות כשהמדינה שלנו מתפרקת ומדממת לנו מול העיניים? מה?</w:t>
      </w:r>
    </w:p>
    <w:p w14:paraId="4425AD4E" w14:textId="77777777" w:rsidR="00155A88" w:rsidRDefault="00155A88" w:rsidP="00155A88">
      <w:pPr>
        <w:rPr>
          <w:rtl/>
        </w:rPr>
      </w:pPr>
      <w:bookmarkStart w:id="29659" w:name="_ETM_Q1_5570000"/>
      <w:bookmarkStart w:id="29660" w:name="_ETM_Q1_5505000"/>
      <w:bookmarkStart w:id="29661" w:name="_ETM_Q1_5381000"/>
      <w:bookmarkStart w:id="29662" w:name="_ETM_Q1_5572251"/>
      <w:bookmarkStart w:id="29663" w:name="_ETM_Q1_5572301"/>
      <w:bookmarkStart w:id="29664" w:name="_ETM_Q1_5572733"/>
      <w:bookmarkStart w:id="29665" w:name="_ETM_Q1_5572783"/>
      <w:bookmarkStart w:id="29666" w:name="_ETM_Q1_5574323"/>
      <w:bookmarkEnd w:id="29659"/>
      <w:bookmarkEnd w:id="29660"/>
      <w:bookmarkEnd w:id="29661"/>
      <w:bookmarkEnd w:id="29662"/>
      <w:bookmarkEnd w:id="29663"/>
      <w:bookmarkEnd w:id="29664"/>
      <w:bookmarkEnd w:id="29665"/>
      <w:bookmarkEnd w:id="29666"/>
    </w:p>
    <w:p w14:paraId="74765A7B" w14:textId="77777777" w:rsidR="00155A88" w:rsidRDefault="00155A88" w:rsidP="00155A88">
      <w:pPr>
        <w:pStyle w:val="a5"/>
        <w:keepNext/>
        <w:rPr>
          <w:rtl/>
        </w:rPr>
      </w:pPr>
      <w:bookmarkStart w:id="29667" w:name="ET_speaker_5080_12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667"/>
    </w:p>
    <w:p w14:paraId="7B7A1605" w14:textId="77777777" w:rsidR="00155A88" w:rsidRDefault="00155A88" w:rsidP="00155A88">
      <w:pPr>
        <w:pStyle w:val="KeepWithNext"/>
        <w:rPr>
          <w:rtl/>
        </w:rPr>
      </w:pPr>
    </w:p>
    <w:p w14:paraId="15ABA90B" w14:textId="77777777" w:rsidR="00155A88" w:rsidRDefault="00155A88" w:rsidP="00155A88">
      <w:pPr>
        <w:rPr>
          <w:rtl/>
        </w:rPr>
      </w:pPr>
      <w:bookmarkStart w:id="29668" w:name="_ETM_Q1_5574738"/>
      <w:bookmarkEnd w:id="29668"/>
      <w:r>
        <w:rPr>
          <w:rtl/>
        </w:rPr>
        <w:t xml:space="preserve">כרטיס יציאה </w:t>
      </w:r>
      <w:bookmarkStart w:id="29669" w:name="_ETM_Q1_5577821"/>
      <w:bookmarkEnd w:id="29669"/>
      <w:r>
        <w:rPr>
          <w:rtl/>
        </w:rPr>
        <w:t>מהכלא.</w:t>
      </w:r>
    </w:p>
    <w:p w14:paraId="7580BBC5" w14:textId="77777777" w:rsidR="00155A88" w:rsidRDefault="00155A88" w:rsidP="00155A88">
      <w:pPr>
        <w:rPr>
          <w:rtl/>
        </w:rPr>
      </w:pPr>
      <w:bookmarkStart w:id="29670" w:name="_ETM_Q1_5580913"/>
      <w:bookmarkStart w:id="29671" w:name="_ETM_Q1_5580968"/>
      <w:bookmarkStart w:id="29672" w:name="_ETM_Q1_5600437"/>
      <w:bookmarkStart w:id="29673" w:name="_ETM_Q1_5600482"/>
      <w:bookmarkEnd w:id="29670"/>
      <w:bookmarkEnd w:id="29671"/>
      <w:bookmarkEnd w:id="29672"/>
      <w:bookmarkEnd w:id="29673"/>
    </w:p>
    <w:p w14:paraId="66B07E48" w14:textId="77777777" w:rsidR="00155A88" w:rsidRDefault="00155A88" w:rsidP="00155A88">
      <w:pPr>
        <w:pStyle w:val="af8"/>
        <w:keepNext/>
        <w:rPr>
          <w:rtl/>
        </w:rPr>
      </w:pPr>
      <w:bookmarkStart w:id="29674" w:name="ET_yor_5801_43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674"/>
    </w:p>
    <w:p w14:paraId="1BE98AF7" w14:textId="77777777" w:rsidR="00155A88" w:rsidRDefault="00155A88" w:rsidP="00155A88">
      <w:pPr>
        <w:pStyle w:val="KeepWithNext"/>
        <w:rPr>
          <w:rtl/>
          <w:lang w:eastAsia="he-IL"/>
        </w:rPr>
      </w:pPr>
    </w:p>
    <w:p w14:paraId="6984F467" w14:textId="77777777" w:rsidR="00155A88" w:rsidRDefault="00155A88" w:rsidP="00155A88">
      <w:pPr>
        <w:rPr>
          <w:rtl/>
          <w:lang w:eastAsia="he-IL"/>
        </w:rPr>
      </w:pPr>
      <w:r>
        <w:rPr>
          <w:rtl/>
          <w:lang w:eastAsia="he-IL"/>
        </w:rPr>
        <w:t>בבקשה. יש מישהו שרוצה להמשיך?</w:t>
      </w:r>
    </w:p>
    <w:p w14:paraId="2CA108FB" w14:textId="77777777" w:rsidR="00155A88" w:rsidRDefault="00155A88" w:rsidP="00155A88">
      <w:pPr>
        <w:rPr>
          <w:rtl/>
        </w:rPr>
      </w:pPr>
    </w:p>
    <w:p w14:paraId="38E25ECC" w14:textId="77777777" w:rsidR="00155A88" w:rsidRDefault="00155A88" w:rsidP="00155A88">
      <w:pPr>
        <w:pStyle w:val="a5"/>
        <w:keepNext/>
        <w:rPr>
          <w:rtl/>
        </w:rPr>
      </w:pPr>
      <w:bookmarkStart w:id="29675" w:name="ET_speaker_נועה_ברודסקי_לוי_13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9675"/>
    </w:p>
    <w:p w14:paraId="5F5B9B3D" w14:textId="77777777" w:rsidR="00155A88" w:rsidRDefault="00155A88" w:rsidP="00155A88">
      <w:pPr>
        <w:pStyle w:val="KeepWithNext"/>
        <w:rPr>
          <w:rtl/>
        </w:rPr>
      </w:pPr>
    </w:p>
    <w:p w14:paraId="585F58E9" w14:textId="77777777" w:rsidR="00155A88" w:rsidRDefault="00155A88" w:rsidP="00155A88">
      <w:pPr>
        <w:rPr>
          <w:rtl/>
        </w:rPr>
      </w:pPr>
      <w:bookmarkStart w:id="29676" w:name="_ETM_Q1_5613951"/>
      <w:bookmarkStart w:id="29677" w:name="_ETM_Q1_5614248"/>
      <w:bookmarkStart w:id="29678" w:name="_ETM_Q1_5614311"/>
      <w:bookmarkStart w:id="29679" w:name="_ETM_Q1_5583857"/>
      <w:bookmarkStart w:id="29680" w:name="_ETM_Q1_5583917"/>
      <w:bookmarkEnd w:id="29676"/>
      <w:bookmarkEnd w:id="29677"/>
      <w:bookmarkEnd w:id="29678"/>
      <w:bookmarkEnd w:id="29679"/>
      <w:bookmarkEnd w:id="29680"/>
      <w:r>
        <w:rPr>
          <w:rtl/>
        </w:rPr>
        <w:t xml:space="preserve">רק מילה אחת רציתי לציין לגבי חוק השבות. בית המשפט העליון, בג"ץ לא יכול לבטל אותו, </w:t>
      </w:r>
      <w:bookmarkStart w:id="29681" w:name="_ETM_Q1_5584000"/>
      <w:bookmarkEnd w:id="29681"/>
      <w:r>
        <w:rPr>
          <w:rtl/>
        </w:rPr>
        <w:t>יש שמירת דינים בתוך חוקי היסוד ששומרים על דברים שקודם.</w:t>
      </w:r>
    </w:p>
    <w:p w14:paraId="5CE2D61C" w14:textId="77777777" w:rsidR="00155A88" w:rsidRDefault="00155A88" w:rsidP="00155A88">
      <w:pPr>
        <w:rPr>
          <w:rtl/>
        </w:rPr>
      </w:pPr>
      <w:bookmarkStart w:id="29682" w:name="_ETM_Q1_5616471"/>
      <w:bookmarkStart w:id="29683" w:name="_ETM_Q1_5616541"/>
      <w:bookmarkEnd w:id="29682"/>
      <w:bookmarkEnd w:id="29683"/>
    </w:p>
    <w:p w14:paraId="053CC67E" w14:textId="77777777" w:rsidR="00155A88" w:rsidRDefault="00155A88" w:rsidP="00155A88">
      <w:pPr>
        <w:pStyle w:val="af8"/>
        <w:keepNext/>
        <w:rPr>
          <w:rtl/>
        </w:rPr>
      </w:pPr>
      <w:bookmarkStart w:id="29684" w:name="ET_yor_5801_43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684"/>
    </w:p>
    <w:p w14:paraId="07978CD8" w14:textId="77777777" w:rsidR="00155A88" w:rsidRDefault="00155A88" w:rsidP="00155A88">
      <w:pPr>
        <w:pStyle w:val="KeepWithNext"/>
        <w:rPr>
          <w:rtl/>
          <w:lang w:eastAsia="he-IL"/>
        </w:rPr>
      </w:pPr>
    </w:p>
    <w:p w14:paraId="5C02EF5E" w14:textId="77777777" w:rsidR="00155A88" w:rsidRDefault="00155A88" w:rsidP="00155A88">
      <w:pPr>
        <w:rPr>
          <w:rtl/>
          <w:lang w:eastAsia="he-IL"/>
        </w:rPr>
      </w:pPr>
      <w:r>
        <w:rPr>
          <w:rtl/>
          <w:lang w:eastAsia="he-IL"/>
        </w:rPr>
        <w:t>יש, אנחנו כבר - - -</w:t>
      </w:r>
    </w:p>
    <w:p w14:paraId="77A5CC20" w14:textId="77777777" w:rsidR="00155A88" w:rsidRDefault="00155A88" w:rsidP="00155A88">
      <w:pPr>
        <w:rPr>
          <w:rtl/>
          <w:lang w:eastAsia="he-IL"/>
        </w:rPr>
      </w:pPr>
    </w:p>
    <w:p w14:paraId="2E94E5CE" w14:textId="77777777" w:rsidR="00155A88" w:rsidRDefault="00155A88" w:rsidP="00155A88">
      <w:pPr>
        <w:pStyle w:val="a5"/>
        <w:keepNext/>
        <w:rPr>
          <w:rtl/>
        </w:rPr>
      </w:pPr>
      <w:bookmarkStart w:id="29685" w:name="ET_speaker_5080_43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685"/>
    </w:p>
    <w:p w14:paraId="2140E52E" w14:textId="77777777" w:rsidR="00155A88" w:rsidRDefault="00155A88" w:rsidP="00155A88">
      <w:pPr>
        <w:pStyle w:val="KeepWithNext"/>
        <w:rPr>
          <w:rtl/>
          <w:lang w:eastAsia="he-IL"/>
        </w:rPr>
      </w:pPr>
    </w:p>
    <w:p w14:paraId="51A4EB47" w14:textId="77777777" w:rsidR="00155A88" w:rsidRDefault="00155A88" w:rsidP="00155A88">
      <w:pPr>
        <w:rPr>
          <w:rtl/>
          <w:lang w:eastAsia="he-IL"/>
        </w:rPr>
      </w:pPr>
      <w:r>
        <w:rPr>
          <w:rtl/>
          <w:lang w:eastAsia="he-IL"/>
        </w:rPr>
        <w:t>בסדר, אל תבלבלי אותו עם עובדות.</w:t>
      </w:r>
    </w:p>
    <w:p w14:paraId="3EE2ED44" w14:textId="77777777" w:rsidR="00155A88" w:rsidRDefault="00155A88" w:rsidP="00155A88">
      <w:pPr>
        <w:rPr>
          <w:rtl/>
          <w:lang w:eastAsia="he-IL"/>
        </w:rPr>
      </w:pPr>
      <w:bookmarkStart w:id="29686" w:name="_ETM_Q1_5595000"/>
      <w:bookmarkEnd w:id="29686"/>
    </w:p>
    <w:p w14:paraId="22B527D1" w14:textId="77777777" w:rsidR="00155A88" w:rsidRDefault="00155A88" w:rsidP="00155A88">
      <w:pPr>
        <w:pStyle w:val="a5"/>
        <w:keepNext/>
        <w:rPr>
          <w:rtl/>
        </w:rPr>
      </w:pPr>
      <w:bookmarkStart w:id="29687" w:name="ET_speaker_5307_43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687"/>
    </w:p>
    <w:p w14:paraId="1AC535CD" w14:textId="77777777" w:rsidR="00155A88" w:rsidRDefault="00155A88" w:rsidP="00155A88">
      <w:pPr>
        <w:pStyle w:val="KeepWithNext"/>
        <w:rPr>
          <w:rtl/>
          <w:lang w:eastAsia="he-IL"/>
        </w:rPr>
      </w:pPr>
    </w:p>
    <w:p w14:paraId="1AADA7C8" w14:textId="77777777" w:rsidR="00155A88" w:rsidRDefault="00155A88" w:rsidP="00155A88">
      <w:pPr>
        <w:rPr>
          <w:rtl/>
          <w:lang w:eastAsia="he-IL"/>
        </w:rPr>
      </w:pPr>
      <w:r>
        <w:rPr>
          <w:rtl/>
          <w:lang w:eastAsia="he-IL"/>
        </w:rPr>
        <w:t>גברתי</w:t>
      </w:r>
      <w:bookmarkStart w:id="29688" w:name="_ETM_Q1_5591000"/>
      <w:bookmarkEnd w:id="29688"/>
      <w:r>
        <w:rPr>
          <w:rtl/>
          <w:lang w:eastAsia="he-IL"/>
        </w:rPr>
        <w:t xml:space="preserve"> היועצת המשפטית, אל תקלקלי להם את </w:t>
      </w:r>
      <w:proofErr w:type="spellStart"/>
      <w:r>
        <w:rPr>
          <w:rtl/>
          <w:lang w:eastAsia="he-IL"/>
        </w:rPr>
        <w:t>הפייק</w:t>
      </w:r>
      <w:proofErr w:type="spellEnd"/>
      <w:r>
        <w:rPr>
          <w:rtl/>
          <w:lang w:eastAsia="he-IL"/>
        </w:rPr>
        <w:t>.</w:t>
      </w:r>
    </w:p>
    <w:p w14:paraId="130A60E0" w14:textId="77777777" w:rsidR="00155A88" w:rsidRDefault="00155A88" w:rsidP="00155A88">
      <w:pPr>
        <w:rPr>
          <w:rtl/>
        </w:rPr>
      </w:pPr>
    </w:p>
    <w:p w14:paraId="10333437" w14:textId="77777777" w:rsidR="00155A88" w:rsidRDefault="00155A88" w:rsidP="00155A88">
      <w:pPr>
        <w:pStyle w:val="a5"/>
        <w:keepNext/>
        <w:rPr>
          <w:rtl/>
        </w:rPr>
      </w:pPr>
      <w:bookmarkStart w:id="29689" w:name="_ETM_Q1_5616861"/>
      <w:bookmarkStart w:id="29690" w:name="_ETM_Q1_5616911"/>
      <w:bookmarkStart w:id="29691" w:name="_ETM_Q1_5619112"/>
      <w:bookmarkStart w:id="29692" w:name="ET_speaker_5109_131"/>
      <w:bookmarkEnd w:id="29689"/>
      <w:bookmarkEnd w:id="29690"/>
      <w:bookmarkEnd w:id="2969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692"/>
    </w:p>
    <w:p w14:paraId="1766D65C" w14:textId="77777777" w:rsidR="00155A88" w:rsidRDefault="00155A88" w:rsidP="00155A88">
      <w:pPr>
        <w:rPr>
          <w:rtl/>
        </w:rPr>
      </w:pPr>
      <w:bookmarkStart w:id="29693" w:name="_ETM_Q1_5619505"/>
      <w:bookmarkStart w:id="29694" w:name="_ETM_Q1_5619540"/>
      <w:bookmarkEnd w:id="29693"/>
      <w:bookmarkEnd w:id="29694"/>
    </w:p>
    <w:p w14:paraId="5F3A399F" w14:textId="77777777" w:rsidR="00155A88" w:rsidRDefault="00155A88" w:rsidP="00155A88">
      <w:pPr>
        <w:rPr>
          <w:rtl/>
        </w:rPr>
      </w:pPr>
      <w:bookmarkStart w:id="29695" w:name="_ETM_Q1_5600000"/>
      <w:bookmarkEnd w:id="29695"/>
      <w:r>
        <w:rPr>
          <w:rtl/>
        </w:rPr>
        <w:t xml:space="preserve">בכלל, הייעוץ המשפטי של </w:t>
      </w:r>
      <w:bookmarkStart w:id="29696" w:name="_ETM_Q1_5597000"/>
      <w:bookmarkEnd w:id="29696"/>
      <w:r>
        <w:rPr>
          <w:rtl/>
        </w:rPr>
        <w:t>הכנסת זה דבר, שמעת? שמעת את הבעיה? הם אומרים</w:t>
      </w:r>
      <w:bookmarkStart w:id="29697" w:name="_ETM_Q1_5602000"/>
      <w:bookmarkEnd w:id="29697"/>
      <w:r>
        <w:rPr>
          <w:rtl/>
        </w:rPr>
        <w:t xml:space="preserve"> את האמת. מי שיושב על הכיסא בדרך כלל - -</w:t>
      </w:r>
    </w:p>
    <w:p w14:paraId="57C17D6D" w14:textId="77777777" w:rsidR="00155A88" w:rsidRDefault="00155A88" w:rsidP="00155A88">
      <w:pPr>
        <w:rPr>
          <w:rtl/>
        </w:rPr>
      </w:pPr>
      <w:bookmarkStart w:id="29698" w:name="_ETM_Q1_5607000"/>
      <w:bookmarkEnd w:id="29698"/>
    </w:p>
    <w:p w14:paraId="34F59152" w14:textId="77777777" w:rsidR="00155A88" w:rsidRDefault="00155A88" w:rsidP="00155A88">
      <w:pPr>
        <w:pStyle w:val="af8"/>
        <w:keepNext/>
        <w:rPr>
          <w:rtl/>
        </w:rPr>
      </w:pPr>
      <w:bookmarkStart w:id="29699" w:name="_ETM_Q1_5627268"/>
      <w:bookmarkStart w:id="29700" w:name="_ETM_Q1_5627323"/>
      <w:bookmarkStart w:id="29701" w:name="ET_yor_5801_132"/>
      <w:bookmarkEnd w:id="29699"/>
      <w:bookmarkEnd w:id="2970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01"/>
    </w:p>
    <w:p w14:paraId="4BD4BEA5" w14:textId="77777777" w:rsidR="00155A88" w:rsidRDefault="00155A88" w:rsidP="00155A88">
      <w:pPr>
        <w:pStyle w:val="KeepWithNext"/>
        <w:rPr>
          <w:rtl/>
        </w:rPr>
      </w:pPr>
    </w:p>
    <w:p w14:paraId="3BA2A133" w14:textId="77777777" w:rsidR="00155A88" w:rsidRDefault="00155A88" w:rsidP="00155A88">
      <w:pPr>
        <w:rPr>
          <w:rtl/>
        </w:rPr>
      </w:pPr>
      <w:bookmarkStart w:id="29702" w:name="_ETM_Q1_5628253"/>
      <w:bookmarkEnd w:id="29702"/>
      <w:r>
        <w:rPr>
          <w:rtl/>
        </w:rPr>
        <w:t>קודם כל אנחנו כבר למדנו - - -</w:t>
      </w:r>
    </w:p>
    <w:p w14:paraId="690EF286" w14:textId="77777777" w:rsidR="00155A88" w:rsidRDefault="00155A88" w:rsidP="00155A88">
      <w:pPr>
        <w:rPr>
          <w:rtl/>
        </w:rPr>
      </w:pPr>
      <w:bookmarkStart w:id="29703" w:name="_ETM_Q1_5601000"/>
      <w:bookmarkEnd w:id="29703"/>
    </w:p>
    <w:p w14:paraId="7D7AE614" w14:textId="77777777" w:rsidR="00155A88" w:rsidRDefault="00155A88" w:rsidP="00155A88">
      <w:pPr>
        <w:pStyle w:val="a5"/>
        <w:keepNext/>
        <w:rPr>
          <w:rtl/>
        </w:rPr>
      </w:pPr>
      <w:bookmarkStart w:id="29704" w:name="ET_speaker_5109_43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04"/>
    </w:p>
    <w:p w14:paraId="6ED98094" w14:textId="77777777" w:rsidR="00155A88" w:rsidRDefault="00155A88" w:rsidP="00155A88">
      <w:pPr>
        <w:pStyle w:val="KeepWithNext"/>
        <w:rPr>
          <w:rtl/>
          <w:lang w:eastAsia="he-IL"/>
        </w:rPr>
      </w:pPr>
    </w:p>
    <w:p w14:paraId="29269C96" w14:textId="77777777" w:rsidR="00155A88" w:rsidRDefault="00155A88" w:rsidP="00155A88">
      <w:pPr>
        <w:rPr>
          <w:rtl/>
          <w:lang w:eastAsia="he-IL"/>
        </w:rPr>
      </w:pPr>
      <w:bookmarkStart w:id="29705" w:name="_ETM_Q1_5604000"/>
      <w:bookmarkEnd w:id="29705"/>
      <w:r>
        <w:rPr>
          <w:rtl/>
          <w:lang w:eastAsia="he-IL"/>
        </w:rPr>
        <w:t xml:space="preserve">- - כשהיועץ המשפטי יושב, הוא מסמס הוא לא מקשיב לו. או שהוא שם מישהו אחר </w:t>
      </w:r>
      <w:bookmarkStart w:id="29706" w:name="_ETM_Q1_5614000"/>
      <w:bookmarkEnd w:id="29706"/>
      <w:r>
        <w:rPr>
          <w:rtl/>
          <w:lang w:eastAsia="he-IL"/>
        </w:rPr>
        <w:t xml:space="preserve">שיקשיב. הוא לא מקשיב לו. יושב-ראש הוועדה לא מקשיב לד"ר </w:t>
      </w:r>
      <w:bookmarkStart w:id="29707" w:name="_ETM_Q1_5617000"/>
      <w:bookmarkEnd w:id="29707"/>
      <w:proofErr w:type="spellStart"/>
      <w:r>
        <w:rPr>
          <w:rtl/>
          <w:lang w:eastAsia="he-IL"/>
        </w:rPr>
        <w:t>בליי</w:t>
      </w:r>
      <w:proofErr w:type="spellEnd"/>
      <w:r>
        <w:rPr>
          <w:rtl/>
          <w:lang w:eastAsia="he-IL"/>
        </w:rPr>
        <w:t xml:space="preserve"> כשהוא יושב כאן. הוא מסמס כל הזמן בטלפון. בגלל שגם נימוסים והליכות אתם רוצים ללמד </w:t>
      </w:r>
      <w:bookmarkStart w:id="29708" w:name="_ETM_Q1_5625000"/>
      <w:bookmarkEnd w:id="29708"/>
      <w:r>
        <w:rPr>
          <w:rtl/>
          <w:lang w:eastAsia="he-IL"/>
        </w:rPr>
        <w:t>אותנו.</w:t>
      </w:r>
    </w:p>
    <w:p w14:paraId="4951F2D8" w14:textId="77777777" w:rsidR="00155A88" w:rsidRDefault="00155A88" w:rsidP="00155A88">
      <w:pPr>
        <w:rPr>
          <w:rtl/>
        </w:rPr>
      </w:pPr>
      <w:bookmarkStart w:id="29709" w:name="_ETM_Q1_5609000"/>
      <w:bookmarkEnd w:id="29709"/>
    </w:p>
    <w:p w14:paraId="67DE25D4" w14:textId="77777777" w:rsidR="00155A88" w:rsidRDefault="00155A88" w:rsidP="00155A88">
      <w:pPr>
        <w:pStyle w:val="af8"/>
        <w:keepNext/>
        <w:rPr>
          <w:rtl/>
        </w:rPr>
      </w:pPr>
      <w:bookmarkStart w:id="29710" w:name="ET_yor_5801_43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10"/>
    </w:p>
    <w:p w14:paraId="505E1C4B" w14:textId="77777777" w:rsidR="00155A88" w:rsidRDefault="00155A88" w:rsidP="00155A88">
      <w:pPr>
        <w:pStyle w:val="KeepWithNext"/>
        <w:rPr>
          <w:rtl/>
          <w:lang w:eastAsia="he-IL"/>
        </w:rPr>
      </w:pPr>
    </w:p>
    <w:p w14:paraId="457040C3" w14:textId="77777777" w:rsidR="00155A88" w:rsidRDefault="00155A88" w:rsidP="00155A88">
      <w:pPr>
        <w:rPr>
          <w:rtl/>
        </w:rPr>
      </w:pPr>
      <w:bookmarkStart w:id="29711" w:name="_ETM_Q1_5603000"/>
      <w:bookmarkEnd w:id="29711"/>
      <w:r>
        <w:rPr>
          <w:rtl/>
        </w:rPr>
        <w:t>אם יש משהו שלמדנו מבג"ץ לאורך השנים ובכלל זה ששום דבר לא עוצר אותו מלמצוא את הדרך</w:t>
      </w:r>
      <w:bookmarkStart w:id="29712" w:name="_ETM_Q1_5633000"/>
      <w:bookmarkEnd w:id="29712"/>
      <w:r>
        <w:rPr>
          <w:rtl/>
        </w:rPr>
        <w:t xml:space="preserve"> לבוא ולשנות.</w:t>
      </w:r>
    </w:p>
    <w:p w14:paraId="7E7158AB" w14:textId="77777777" w:rsidR="00155A88" w:rsidRDefault="00155A88" w:rsidP="00155A88">
      <w:pPr>
        <w:rPr>
          <w:rtl/>
        </w:rPr>
      </w:pPr>
      <w:bookmarkStart w:id="29713" w:name="_ETM_Q1_5639604"/>
      <w:bookmarkStart w:id="29714" w:name="_ETM_Q1_5639659"/>
      <w:bookmarkStart w:id="29715" w:name="_ETM_Q1_5642986"/>
      <w:bookmarkEnd w:id="29713"/>
      <w:bookmarkEnd w:id="29714"/>
      <w:bookmarkEnd w:id="29715"/>
    </w:p>
    <w:p w14:paraId="5D63A489" w14:textId="77777777" w:rsidR="00155A88" w:rsidRDefault="00155A88" w:rsidP="00155A88">
      <w:pPr>
        <w:pStyle w:val="a5"/>
        <w:keepNext/>
        <w:rPr>
          <w:rtl/>
        </w:rPr>
      </w:pPr>
      <w:bookmarkStart w:id="29716" w:name="ET_speaker_5109_13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16"/>
    </w:p>
    <w:p w14:paraId="52AC04E5" w14:textId="77777777" w:rsidR="00155A88" w:rsidRDefault="00155A88" w:rsidP="00155A88">
      <w:pPr>
        <w:pStyle w:val="KeepWithNext"/>
        <w:rPr>
          <w:rtl/>
        </w:rPr>
      </w:pPr>
    </w:p>
    <w:p w14:paraId="2C4498F6" w14:textId="77777777" w:rsidR="00155A88" w:rsidRDefault="00155A88" w:rsidP="00155A88">
      <w:pPr>
        <w:rPr>
          <w:rtl/>
        </w:rPr>
      </w:pPr>
      <w:bookmarkStart w:id="29717" w:name="_ETM_Q1_5643386"/>
      <w:bookmarkStart w:id="29718" w:name="_ETM_Q1_5643411"/>
      <w:bookmarkEnd w:id="29717"/>
      <w:bookmarkEnd w:id="29718"/>
      <w:r>
        <w:rPr>
          <w:rtl/>
        </w:rPr>
        <w:t>אתה לא היית פה קודם, ההשמצות האלה שלכם, אני אמרתי קודם, נתתי רק דוגמה, ואני רוצה לתת לך</w:t>
      </w:r>
      <w:bookmarkStart w:id="29719" w:name="_ETM_Q1_5641000"/>
      <w:bookmarkEnd w:id="29719"/>
      <w:r>
        <w:rPr>
          <w:rtl/>
        </w:rPr>
        <w:t xml:space="preserve"> אותה עוד פעם. באמת אני מתחשב בכבודך.</w:t>
      </w:r>
    </w:p>
    <w:p w14:paraId="5EACF20D" w14:textId="77777777" w:rsidR="00155A88" w:rsidRDefault="00155A88" w:rsidP="00155A88">
      <w:pPr>
        <w:rPr>
          <w:rtl/>
        </w:rPr>
      </w:pPr>
    </w:p>
    <w:p w14:paraId="2BCED103" w14:textId="77777777" w:rsidR="00155A88" w:rsidRDefault="00155A88" w:rsidP="00155A88">
      <w:pPr>
        <w:pStyle w:val="af8"/>
        <w:keepNext/>
        <w:rPr>
          <w:rtl/>
        </w:rPr>
      </w:pPr>
      <w:bookmarkStart w:id="29720" w:name="ET_yor_5801_43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20"/>
    </w:p>
    <w:p w14:paraId="38353655" w14:textId="77777777" w:rsidR="00155A88" w:rsidRDefault="00155A88" w:rsidP="00155A88">
      <w:pPr>
        <w:pStyle w:val="KeepWithNext"/>
        <w:rPr>
          <w:rtl/>
          <w:lang w:eastAsia="he-IL"/>
        </w:rPr>
      </w:pPr>
    </w:p>
    <w:p w14:paraId="6C723757" w14:textId="77777777" w:rsidR="00155A88" w:rsidRDefault="00155A88" w:rsidP="00155A88">
      <w:pPr>
        <w:rPr>
          <w:rtl/>
          <w:lang w:eastAsia="he-IL"/>
        </w:rPr>
      </w:pPr>
      <w:r>
        <w:rPr>
          <w:rtl/>
          <w:lang w:eastAsia="he-IL"/>
        </w:rPr>
        <w:t>פעם זה חוק-יסוד, פעם זה מגילת העצמאות, כל פעם משהו אחר מעל משהו.</w:t>
      </w:r>
    </w:p>
    <w:p w14:paraId="74C1E3FC" w14:textId="77777777" w:rsidR="00155A88" w:rsidRDefault="00155A88" w:rsidP="00155A88">
      <w:pPr>
        <w:rPr>
          <w:rtl/>
          <w:lang w:eastAsia="he-IL"/>
        </w:rPr>
      </w:pPr>
    </w:p>
    <w:p w14:paraId="4D544397" w14:textId="77777777" w:rsidR="00155A88" w:rsidRDefault="00155A88" w:rsidP="00155A88">
      <w:pPr>
        <w:pStyle w:val="a5"/>
        <w:keepNext/>
        <w:rPr>
          <w:rtl/>
        </w:rPr>
      </w:pPr>
      <w:bookmarkStart w:id="29721" w:name="ET_speaker_5109_43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21"/>
    </w:p>
    <w:p w14:paraId="34B1DA3D" w14:textId="77777777" w:rsidR="00155A88" w:rsidRDefault="00155A88" w:rsidP="00155A88">
      <w:pPr>
        <w:pStyle w:val="KeepWithNext"/>
        <w:rPr>
          <w:rtl/>
          <w:lang w:eastAsia="he-IL"/>
        </w:rPr>
      </w:pPr>
    </w:p>
    <w:p w14:paraId="260E1C98" w14:textId="77777777" w:rsidR="00155A88" w:rsidRDefault="00155A88" w:rsidP="00155A88">
      <w:pPr>
        <w:rPr>
          <w:rtl/>
          <w:lang w:eastAsia="he-IL"/>
        </w:rPr>
      </w:pPr>
      <w:r>
        <w:rPr>
          <w:rtl/>
          <w:lang w:eastAsia="he-IL"/>
        </w:rPr>
        <w:t xml:space="preserve">מספיק </w:t>
      </w:r>
      <w:bookmarkStart w:id="29722" w:name="_ETM_Q1_5649000"/>
      <w:bookmarkEnd w:id="29722"/>
      <w:r>
        <w:rPr>
          <w:rtl/>
          <w:lang w:eastAsia="he-IL"/>
        </w:rPr>
        <w:t xml:space="preserve">עם ההשמצות העלובות האלה. השמצות עלובות. אני יכול לצטט לך מפקדים בצה"ל, אמרתי את זה קודם וסליחה ממי </w:t>
      </w:r>
      <w:bookmarkStart w:id="29723" w:name="_ETM_Q1_5661000"/>
      <w:bookmarkEnd w:id="29723"/>
      <w:r>
        <w:rPr>
          <w:rtl/>
          <w:lang w:eastAsia="he-IL"/>
        </w:rPr>
        <w:t>ששומע את זה עוד פעם, כשהיו הפגנות על הגדר, ו</w:t>
      </w:r>
      <w:bookmarkStart w:id="29724" w:name="_ETM_Q1_5668000"/>
      <w:bookmarkEnd w:id="29724"/>
      <w:r>
        <w:rPr>
          <w:rtl/>
          <w:lang w:eastAsia="he-IL"/>
        </w:rPr>
        <w:t xml:space="preserve">אחת הדרכים של הצבא לסכל אותם, אולי הדרך הכי </w:t>
      </w:r>
      <w:bookmarkStart w:id="29725" w:name="_ETM_Q1_5669000"/>
      <w:bookmarkEnd w:id="29725"/>
      <w:r>
        <w:rPr>
          <w:rtl/>
          <w:lang w:eastAsia="he-IL"/>
        </w:rPr>
        <w:t xml:space="preserve">טובה, הייתה לירות במסית של ההפגנה. בג"ץ אישר את זה. הגופים - - - לא התערבו בגלל שבית המשפט </w:t>
      </w:r>
      <w:bookmarkStart w:id="29726" w:name="_ETM_Q1_5678000"/>
      <w:bookmarkEnd w:id="29726"/>
      <w:r>
        <w:rPr>
          <w:rtl/>
          <w:lang w:eastAsia="he-IL"/>
        </w:rPr>
        <w:t xml:space="preserve">העליון של מדינת ישראל נתן לזה גיבוי. ואתם מתגוללים עליהם, כי זה כבר בית משפט עליון שאתם מיניתם שם שופטים. כמו שנדמה לי אמרו פה קודם בועז או יפעת, </w:t>
      </w:r>
      <w:bookmarkStart w:id="29727" w:name="_ETM_Q1_5694000"/>
      <w:bookmarkEnd w:id="29727"/>
      <w:r>
        <w:rPr>
          <w:rtl/>
          <w:lang w:eastAsia="he-IL"/>
        </w:rPr>
        <w:t>אני לא יודע מה זה שופט שמרן.</w:t>
      </w:r>
    </w:p>
    <w:p w14:paraId="066BC32C" w14:textId="77777777" w:rsidR="00155A88" w:rsidRDefault="00155A88" w:rsidP="00155A88">
      <w:pPr>
        <w:rPr>
          <w:rtl/>
          <w:lang w:eastAsia="he-IL"/>
        </w:rPr>
      </w:pPr>
    </w:p>
    <w:p w14:paraId="6F2B1B31" w14:textId="77777777" w:rsidR="00155A88" w:rsidRDefault="00155A88" w:rsidP="00155A88">
      <w:pPr>
        <w:pStyle w:val="af8"/>
        <w:keepNext/>
        <w:rPr>
          <w:rtl/>
        </w:rPr>
      </w:pPr>
      <w:bookmarkStart w:id="29728" w:name="ET_yor_5801_43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28"/>
    </w:p>
    <w:p w14:paraId="63BF0715" w14:textId="77777777" w:rsidR="00155A88" w:rsidRDefault="00155A88" w:rsidP="00155A88">
      <w:pPr>
        <w:pStyle w:val="KeepWithNext"/>
        <w:rPr>
          <w:rtl/>
          <w:lang w:eastAsia="he-IL"/>
        </w:rPr>
      </w:pPr>
    </w:p>
    <w:p w14:paraId="327F9A34" w14:textId="77777777" w:rsidR="00155A88" w:rsidRDefault="00155A88" w:rsidP="00155A88">
      <w:pPr>
        <w:rPr>
          <w:rtl/>
          <w:lang w:eastAsia="he-IL"/>
        </w:rPr>
      </w:pPr>
      <w:bookmarkStart w:id="29729" w:name="_ETM_Q1_5698000"/>
      <w:bookmarkEnd w:id="29729"/>
      <w:r>
        <w:rPr>
          <w:rtl/>
          <w:lang w:eastAsia="he-IL"/>
        </w:rPr>
        <w:t>חבל שהוא לא נתן להרוס בתי מחבלים.</w:t>
      </w:r>
    </w:p>
    <w:p w14:paraId="644B941B" w14:textId="77777777" w:rsidR="00155A88" w:rsidRDefault="00155A88" w:rsidP="00155A88">
      <w:pPr>
        <w:rPr>
          <w:rtl/>
          <w:lang w:eastAsia="he-IL"/>
        </w:rPr>
      </w:pPr>
    </w:p>
    <w:p w14:paraId="427DBA22" w14:textId="77777777" w:rsidR="00155A88" w:rsidRDefault="00155A88" w:rsidP="00155A88">
      <w:pPr>
        <w:pStyle w:val="a5"/>
        <w:keepNext/>
        <w:rPr>
          <w:rtl/>
        </w:rPr>
      </w:pPr>
      <w:bookmarkStart w:id="29730" w:name="ET_speaker_5109_44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30"/>
    </w:p>
    <w:p w14:paraId="6C5A7A86" w14:textId="77777777" w:rsidR="00155A88" w:rsidRDefault="00155A88" w:rsidP="00155A88">
      <w:pPr>
        <w:pStyle w:val="KeepWithNext"/>
        <w:rPr>
          <w:rtl/>
          <w:lang w:eastAsia="he-IL"/>
        </w:rPr>
      </w:pPr>
    </w:p>
    <w:p w14:paraId="661B4E27" w14:textId="77777777" w:rsidR="00155A88" w:rsidRDefault="00155A88" w:rsidP="00155A88">
      <w:pPr>
        <w:rPr>
          <w:rtl/>
          <w:lang w:eastAsia="he-IL"/>
        </w:rPr>
      </w:pPr>
      <w:r>
        <w:rPr>
          <w:rtl/>
          <w:lang w:eastAsia="he-IL"/>
        </w:rPr>
        <w:t>במסגרת ההסתה שלכם - -</w:t>
      </w:r>
    </w:p>
    <w:p w14:paraId="40922887" w14:textId="77777777" w:rsidR="00155A88" w:rsidRDefault="00155A88" w:rsidP="00155A88">
      <w:pPr>
        <w:rPr>
          <w:rtl/>
          <w:lang w:eastAsia="he-IL"/>
        </w:rPr>
      </w:pPr>
      <w:r>
        <w:rPr>
          <w:rtl/>
          <w:lang w:eastAsia="he-IL"/>
        </w:rPr>
        <w:t xml:space="preserve"> </w:t>
      </w:r>
    </w:p>
    <w:p w14:paraId="42298E45" w14:textId="77777777" w:rsidR="00155A88" w:rsidRDefault="00155A88" w:rsidP="00155A88">
      <w:pPr>
        <w:pStyle w:val="af8"/>
        <w:keepNext/>
        <w:rPr>
          <w:rtl/>
        </w:rPr>
      </w:pPr>
      <w:bookmarkStart w:id="29731" w:name="ET_yor_5801_44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31"/>
    </w:p>
    <w:p w14:paraId="4F43D4FE" w14:textId="77777777" w:rsidR="00155A88" w:rsidRDefault="00155A88" w:rsidP="00155A88">
      <w:pPr>
        <w:pStyle w:val="KeepWithNext"/>
        <w:rPr>
          <w:rtl/>
          <w:lang w:eastAsia="he-IL"/>
        </w:rPr>
      </w:pPr>
    </w:p>
    <w:p w14:paraId="784EEBA3" w14:textId="77777777" w:rsidR="00155A88" w:rsidRDefault="00155A88" w:rsidP="00155A88">
      <w:pPr>
        <w:rPr>
          <w:rtl/>
          <w:lang w:eastAsia="he-IL"/>
        </w:rPr>
      </w:pPr>
      <w:bookmarkStart w:id="29732" w:name="_ETM_Q1_5699000"/>
      <w:bookmarkEnd w:id="29732"/>
      <w:r>
        <w:rPr>
          <w:rtl/>
          <w:lang w:eastAsia="he-IL"/>
        </w:rPr>
        <w:t xml:space="preserve"> - - - ובשביל מה </w:t>
      </w:r>
      <w:bookmarkStart w:id="29733" w:name="_ETM_Q1_5700000"/>
      <w:bookmarkEnd w:id="29733"/>
      <w:r>
        <w:rPr>
          <w:rtl/>
          <w:lang w:eastAsia="he-IL"/>
        </w:rPr>
        <w:t>שהצבא - - -</w:t>
      </w:r>
    </w:p>
    <w:p w14:paraId="06B2C47B" w14:textId="77777777" w:rsidR="00155A88" w:rsidRDefault="00155A88" w:rsidP="00155A88">
      <w:pPr>
        <w:rPr>
          <w:highlight w:val="yellow"/>
          <w:rtl/>
          <w:lang w:eastAsia="he-IL"/>
        </w:rPr>
      </w:pPr>
    </w:p>
    <w:p w14:paraId="13284454" w14:textId="77777777" w:rsidR="00155A88" w:rsidRDefault="00155A88" w:rsidP="00155A88">
      <w:pPr>
        <w:pStyle w:val="-"/>
        <w:keepNext/>
        <w:rPr>
          <w:rtl/>
        </w:rPr>
      </w:pPr>
      <w:bookmarkStart w:id="29734" w:name="ET_speakercontinue_5109_442"/>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9734"/>
    </w:p>
    <w:p w14:paraId="0AD21359" w14:textId="77777777" w:rsidR="00155A88" w:rsidRDefault="00155A88" w:rsidP="00155A88">
      <w:pPr>
        <w:pStyle w:val="KeepWithNext"/>
        <w:rPr>
          <w:rtl/>
          <w:lang w:eastAsia="he-IL"/>
        </w:rPr>
      </w:pPr>
    </w:p>
    <w:p w14:paraId="383D0617" w14:textId="77777777" w:rsidR="00155A88" w:rsidRDefault="00155A88" w:rsidP="00155A88">
      <w:pPr>
        <w:rPr>
          <w:rtl/>
          <w:lang w:eastAsia="he-IL"/>
        </w:rPr>
      </w:pPr>
      <w:r>
        <w:rPr>
          <w:rtl/>
          <w:lang w:eastAsia="he-IL"/>
        </w:rPr>
        <w:t>- - מה שאתם עושים - - -</w:t>
      </w:r>
    </w:p>
    <w:p w14:paraId="181F6225" w14:textId="77777777" w:rsidR="00155A88" w:rsidRDefault="00155A88" w:rsidP="00155A88">
      <w:pPr>
        <w:rPr>
          <w:rtl/>
          <w:lang w:eastAsia="he-IL"/>
        </w:rPr>
      </w:pPr>
    </w:p>
    <w:p w14:paraId="0704EB5A" w14:textId="77777777" w:rsidR="00155A88" w:rsidRDefault="00155A88" w:rsidP="00155A88">
      <w:pPr>
        <w:pStyle w:val="a5"/>
        <w:keepNext/>
        <w:rPr>
          <w:rtl/>
        </w:rPr>
      </w:pPr>
      <w:bookmarkStart w:id="29735" w:name="ET_speaker_5307_44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735"/>
    </w:p>
    <w:p w14:paraId="62C5A13A" w14:textId="77777777" w:rsidR="00155A88" w:rsidRDefault="00155A88" w:rsidP="00155A88">
      <w:pPr>
        <w:pStyle w:val="KeepWithNext"/>
        <w:rPr>
          <w:rtl/>
          <w:lang w:eastAsia="he-IL"/>
        </w:rPr>
      </w:pPr>
    </w:p>
    <w:p w14:paraId="52C71D7D" w14:textId="77777777" w:rsidR="00155A88" w:rsidRDefault="00155A88" w:rsidP="00155A88">
      <w:pPr>
        <w:rPr>
          <w:rtl/>
          <w:lang w:eastAsia="he-IL"/>
        </w:rPr>
      </w:pPr>
      <w:r>
        <w:rPr>
          <w:rtl/>
          <w:lang w:eastAsia="he-IL"/>
        </w:rPr>
        <w:t>הציל את המתיישבים וקבע להם פיצוי.</w:t>
      </w:r>
    </w:p>
    <w:p w14:paraId="3BC32212" w14:textId="77777777" w:rsidR="00155A88" w:rsidRDefault="00155A88" w:rsidP="00155A88">
      <w:pPr>
        <w:rPr>
          <w:rtl/>
          <w:lang w:eastAsia="he-IL"/>
        </w:rPr>
      </w:pPr>
    </w:p>
    <w:p w14:paraId="47FEE853" w14:textId="77777777" w:rsidR="00155A88" w:rsidRDefault="00155A88" w:rsidP="00155A88">
      <w:pPr>
        <w:pStyle w:val="a5"/>
        <w:keepNext/>
        <w:rPr>
          <w:rtl/>
        </w:rPr>
      </w:pPr>
      <w:bookmarkStart w:id="29736" w:name="ET_speaker_5109_44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36"/>
    </w:p>
    <w:p w14:paraId="1923A58D" w14:textId="77777777" w:rsidR="00155A88" w:rsidRDefault="00155A88" w:rsidP="00155A88">
      <w:pPr>
        <w:pStyle w:val="KeepWithNext"/>
        <w:rPr>
          <w:rtl/>
          <w:lang w:eastAsia="he-IL"/>
        </w:rPr>
      </w:pPr>
    </w:p>
    <w:p w14:paraId="0792CD32" w14:textId="77777777" w:rsidR="00155A88" w:rsidRDefault="00155A88" w:rsidP="00155A88">
      <w:pPr>
        <w:rPr>
          <w:rtl/>
          <w:lang w:eastAsia="he-IL"/>
        </w:rPr>
      </w:pPr>
      <w:bookmarkStart w:id="29737" w:name="_ETM_Q1_5706000"/>
      <w:bookmarkEnd w:id="29737"/>
      <w:r>
        <w:rPr>
          <w:rtl/>
          <w:lang w:eastAsia="he-IL"/>
        </w:rPr>
        <w:t xml:space="preserve">אתם </w:t>
      </w:r>
      <w:bookmarkStart w:id="29738" w:name="_ETM_Q1_5704000"/>
      <w:bookmarkEnd w:id="29738"/>
      <w:r>
        <w:rPr>
          <w:rtl/>
          <w:lang w:eastAsia="he-IL"/>
        </w:rPr>
        <w:t>מכניסים כל אחד למגירה. זה שמאלן, זה אשכנזי, זה מרוקאי.</w:t>
      </w:r>
    </w:p>
    <w:p w14:paraId="25D6A8C5" w14:textId="77777777" w:rsidR="00155A88" w:rsidRDefault="00155A88" w:rsidP="00155A88">
      <w:pPr>
        <w:rPr>
          <w:rtl/>
          <w:lang w:eastAsia="he-IL"/>
        </w:rPr>
      </w:pPr>
    </w:p>
    <w:p w14:paraId="37154A7C" w14:textId="77777777" w:rsidR="00155A88" w:rsidRDefault="00155A88" w:rsidP="00155A88">
      <w:pPr>
        <w:pStyle w:val="a5"/>
        <w:keepNext/>
        <w:rPr>
          <w:rtl/>
        </w:rPr>
      </w:pPr>
      <w:bookmarkStart w:id="29739" w:name="ET_speaker_5307_44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739"/>
    </w:p>
    <w:p w14:paraId="46D7445F" w14:textId="77777777" w:rsidR="00155A88" w:rsidRDefault="00155A88" w:rsidP="00155A88">
      <w:pPr>
        <w:pStyle w:val="KeepWithNext"/>
        <w:rPr>
          <w:rtl/>
          <w:lang w:eastAsia="he-IL"/>
        </w:rPr>
      </w:pPr>
    </w:p>
    <w:p w14:paraId="4B66DBBC" w14:textId="77777777" w:rsidR="00155A88" w:rsidRDefault="00155A88" w:rsidP="00155A88">
      <w:pPr>
        <w:rPr>
          <w:rtl/>
          <w:lang w:eastAsia="he-IL"/>
        </w:rPr>
      </w:pPr>
      <w:r>
        <w:rPr>
          <w:rtl/>
          <w:lang w:eastAsia="he-IL"/>
        </w:rPr>
        <w:t xml:space="preserve">חייב את כפר ורדים להקים מקווה. </w:t>
      </w:r>
      <w:proofErr w:type="spellStart"/>
      <w:r>
        <w:rPr>
          <w:rtl/>
          <w:lang w:eastAsia="he-IL"/>
        </w:rPr>
        <w:t>חלאס</w:t>
      </w:r>
      <w:proofErr w:type="spellEnd"/>
      <w:r>
        <w:rPr>
          <w:rtl/>
          <w:lang w:eastAsia="he-IL"/>
        </w:rPr>
        <w:t xml:space="preserve"> כבר עם השטויות שלכם. </w:t>
      </w:r>
    </w:p>
    <w:p w14:paraId="4408925D" w14:textId="77777777" w:rsidR="00155A88" w:rsidRDefault="00155A88" w:rsidP="00155A88">
      <w:pPr>
        <w:rPr>
          <w:rtl/>
          <w:lang w:eastAsia="he-IL"/>
        </w:rPr>
      </w:pPr>
      <w:bookmarkStart w:id="29740" w:name="_ETM_Q1_5707000"/>
      <w:bookmarkEnd w:id="29740"/>
    </w:p>
    <w:p w14:paraId="17E3D62D" w14:textId="77777777" w:rsidR="00155A88" w:rsidRDefault="00155A88" w:rsidP="00155A88">
      <w:pPr>
        <w:pStyle w:val="a5"/>
        <w:keepNext/>
        <w:rPr>
          <w:rtl/>
        </w:rPr>
      </w:pPr>
      <w:bookmarkStart w:id="29741" w:name="ET_speaker_5109_44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41"/>
    </w:p>
    <w:p w14:paraId="1A9C2E67" w14:textId="77777777" w:rsidR="00155A88" w:rsidRDefault="00155A88" w:rsidP="00155A88">
      <w:pPr>
        <w:pStyle w:val="KeepWithNext"/>
        <w:rPr>
          <w:rtl/>
          <w:lang w:eastAsia="he-IL"/>
        </w:rPr>
      </w:pPr>
    </w:p>
    <w:p w14:paraId="74ACE5C7" w14:textId="77777777" w:rsidR="00155A88" w:rsidRDefault="00155A88" w:rsidP="00155A88">
      <w:pPr>
        <w:rPr>
          <w:rtl/>
          <w:lang w:eastAsia="he-IL"/>
        </w:rPr>
      </w:pPr>
      <w:bookmarkStart w:id="29742" w:name="_ETM_Q1_5711000"/>
      <w:bookmarkEnd w:id="29742"/>
      <w:r>
        <w:rPr>
          <w:rtl/>
          <w:lang w:eastAsia="he-IL"/>
        </w:rPr>
        <w:t xml:space="preserve">סוגרים את המפתחות, זורקים לים. </w:t>
      </w:r>
      <w:bookmarkStart w:id="29743" w:name="_ETM_Q1_5715000"/>
      <w:bookmarkEnd w:id="29743"/>
      <w:r>
        <w:rPr>
          <w:rtl/>
          <w:lang w:eastAsia="he-IL"/>
        </w:rPr>
        <w:t xml:space="preserve">העיקר שתהיה הסתה ושהחברה הישראלית תהיה מפוצלת למגירות, מגירות, </w:t>
      </w:r>
      <w:bookmarkStart w:id="29744" w:name="_ETM_Q1_5721000"/>
      <w:bookmarkEnd w:id="29744"/>
      <w:r>
        <w:rPr>
          <w:rtl/>
          <w:lang w:eastAsia="he-IL"/>
        </w:rPr>
        <w:t xml:space="preserve">מגירות, למה רק ככה אתם שולטים. בהסתה. תסתכל על זה, </w:t>
      </w:r>
      <w:bookmarkStart w:id="29745" w:name="_ETM_Q1_5725000"/>
      <w:bookmarkEnd w:id="29745"/>
      <w:r>
        <w:rPr>
          <w:rtl/>
          <w:lang w:eastAsia="he-IL"/>
        </w:rPr>
        <w:t>באמת, איך אתם לא מתביישים? מתי בראש הליכוד יהיה פעם אחת מישהו שהוא לא החמורים שלכם, מעדות</w:t>
      </w:r>
      <w:bookmarkStart w:id="29746" w:name="_ETM_Q1_5733000"/>
      <w:bookmarkEnd w:id="29746"/>
      <w:r>
        <w:rPr>
          <w:rtl/>
          <w:lang w:eastAsia="he-IL"/>
        </w:rPr>
        <w:t xml:space="preserve"> המזרח, שיתקרב לשם.</w:t>
      </w:r>
    </w:p>
    <w:p w14:paraId="27F8049F" w14:textId="77777777" w:rsidR="00155A88" w:rsidRDefault="00155A88" w:rsidP="00155A88">
      <w:pPr>
        <w:rPr>
          <w:rtl/>
          <w:lang w:eastAsia="he-IL"/>
        </w:rPr>
      </w:pPr>
      <w:bookmarkStart w:id="29747" w:name="_ETM_Q1_5710000"/>
      <w:bookmarkEnd w:id="29747"/>
    </w:p>
    <w:p w14:paraId="70D60F04" w14:textId="77777777" w:rsidR="00155A88" w:rsidRDefault="00155A88" w:rsidP="00155A88">
      <w:pPr>
        <w:pStyle w:val="af8"/>
        <w:keepNext/>
        <w:rPr>
          <w:rtl/>
        </w:rPr>
      </w:pPr>
      <w:bookmarkStart w:id="29748" w:name="_ETM_Q1_5703000"/>
      <w:bookmarkStart w:id="29749" w:name="_ETM_Q1_5655000"/>
      <w:bookmarkStart w:id="29750" w:name="_ETM_Q1_5738647"/>
      <w:bookmarkStart w:id="29751" w:name="_ETM_Q1_5738707"/>
      <w:bookmarkStart w:id="29752" w:name="ET_yor_5801_134"/>
      <w:bookmarkEnd w:id="29748"/>
      <w:bookmarkEnd w:id="29749"/>
      <w:bookmarkEnd w:id="29750"/>
      <w:bookmarkEnd w:id="2975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52"/>
    </w:p>
    <w:p w14:paraId="5F0B02B0" w14:textId="77777777" w:rsidR="00155A88" w:rsidRDefault="00155A88" w:rsidP="00155A88">
      <w:pPr>
        <w:pStyle w:val="KeepWithNext"/>
        <w:rPr>
          <w:rtl/>
        </w:rPr>
      </w:pPr>
    </w:p>
    <w:p w14:paraId="44730C0E" w14:textId="77777777" w:rsidR="00155A88" w:rsidRDefault="00155A88" w:rsidP="00155A88">
      <w:pPr>
        <w:rPr>
          <w:rtl/>
        </w:rPr>
      </w:pPr>
      <w:bookmarkStart w:id="29753" w:name="_ETM_Q1_5739646"/>
      <w:bookmarkEnd w:id="29753"/>
      <w:r>
        <w:rPr>
          <w:rtl/>
        </w:rPr>
        <w:t xml:space="preserve">אליעזר, בבקשה תשימו </w:t>
      </w:r>
      <w:bookmarkStart w:id="29754" w:name="_ETM_Q1_5742779"/>
      <w:bookmarkEnd w:id="29754"/>
      <w:r>
        <w:rPr>
          <w:rtl/>
        </w:rPr>
        <w:t>מראה כשאתם מדברים על הסתה. כי אתם צועקים דיקטטורה מהבוקר עד הערב על עילת הסבירות.</w:t>
      </w:r>
    </w:p>
    <w:p w14:paraId="0CA24111" w14:textId="77777777" w:rsidR="00155A88" w:rsidRDefault="00155A88" w:rsidP="00155A88">
      <w:pPr>
        <w:rPr>
          <w:rtl/>
        </w:rPr>
      </w:pPr>
    </w:p>
    <w:p w14:paraId="47A6E3B2" w14:textId="77777777" w:rsidR="00155A88" w:rsidRDefault="00155A88" w:rsidP="00155A88">
      <w:pPr>
        <w:pStyle w:val="a5"/>
        <w:keepNext/>
        <w:rPr>
          <w:rtl/>
        </w:rPr>
      </w:pPr>
      <w:bookmarkStart w:id="29755" w:name="ET_speaker_5109_44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55"/>
    </w:p>
    <w:p w14:paraId="6879F82E" w14:textId="77777777" w:rsidR="00155A88" w:rsidRDefault="00155A88" w:rsidP="00155A88">
      <w:pPr>
        <w:pStyle w:val="KeepWithNext"/>
        <w:rPr>
          <w:rtl/>
          <w:lang w:eastAsia="he-IL"/>
        </w:rPr>
      </w:pPr>
    </w:p>
    <w:p w14:paraId="2A32F8B8" w14:textId="77777777" w:rsidR="00155A88" w:rsidRDefault="00155A88" w:rsidP="00155A88">
      <w:pPr>
        <w:rPr>
          <w:rtl/>
          <w:lang w:eastAsia="he-IL"/>
        </w:rPr>
      </w:pPr>
      <w:r>
        <w:rPr>
          <w:rtl/>
          <w:lang w:eastAsia="he-IL"/>
        </w:rPr>
        <w:t>זאת דיקטטורה.</w:t>
      </w:r>
    </w:p>
    <w:p w14:paraId="007C75ED" w14:textId="77777777" w:rsidR="00155A88" w:rsidRDefault="00155A88" w:rsidP="00155A88">
      <w:pPr>
        <w:rPr>
          <w:rtl/>
          <w:lang w:eastAsia="he-IL"/>
        </w:rPr>
      </w:pPr>
      <w:bookmarkStart w:id="29756" w:name="_ETM_Q1_5742000"/>
      <w:bookmarkEnd w:id="29756"/>
    </w:p>
    <w:p w14:paraId="41C4B8B9" w14:textId="77777777" w:rsidR="00155A88" w:rsidRDefault="00155A88" w:rsidP="00155A88">
      <w:pPr>
        <w:pStyle w:val="af8"/>
        <w:keepNext/>
        <w:rPr>
          <w:rtl/>
        </w:rPr>
      </w:pPr>
      <w:bookmarkStart w:id="29757" w:name="ET_yor_5801_44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57"/>
    </w:p>
    <w:p w14:paraId="32EF70D1" w14:textId="77777777" w:rsidR="00155A88" w:rsidRDefault="00155A88" w:rsidP="00155A88">
      <w:pPr>
        <w:pStyle w:val="KeepWithNext"/>
        <w:rPr>
          <w:rtl/>
          <w:lang w:eastAsia="he-IL"/>
        </w:rPr>
      </w:pPr>
    </w:p>
    <w:p w14:paraId="26C7DE8A" w14:textId="77777777" w:rsidR="00155A88" w:rsidRDefault="00155A88" w:rsidP="00155A88">
      <w:pPr>
        <w:rPr>
          <w:rtl/>
          <w:lang w:eastAsia="he-IL"/>
        </w:rPr>
      </w:pPr>
      <w:r>
        <w:rPr>
          <w:rtl/>
          <w:lang w:eastAsia="he-IL"/>
        </w:rPr>
        <w:t>זה אתה אומר. ואתם מדברים - - -</w:t>
      </w:r>
    </w:p>
    <w:p w14:paraId="5CB11B17" w14:textId="77777777" w:rsidR="00155A88" w:rsidRDefault="00155A88" w:rsidP="00155A88">
      <w:pPr>
        <w:rPr>
          <w:rtl/>
          <w:lang w:eastAsia="he-IL"/>
        </w:rPr>
      </w:pPr>
    </w:p>
    <w:p w14:paraId="11691BB9" w14:textId="77777777" w:rsidR="00155A88" w:rsidRDefault="00155A88" w:rsidP="00155A88">
      <w:pPr>
        <w:pStyle w:val="a5"/>
        <w:keepNext/>
        <w:rPr>
          <w:rtl/>
        </w:rPr>
      </w:pPr>
      <w:bookmarkStart w:id="29758" w:name="ET_speaker_5109_44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58"/>
    </w:p>
    <w:p w14:paraId="08593DEF" w14:textId="77777777" w:rsidR="00155A88" w:rsidRDefault="00155A88" w:rsidP="00155A88">
      <w:pPr>
        <w:pStyle w:val="KeepWithNext"/>
        <w:rPr>
          <w:rtl/>
          <w:lang w:eastAsia="he-IL"/>
        </w:rPr>
      </w:pPr>
    </w:p>
    <w:p w14:paraId="62A9B65D" w14:textId="77777777" w:rsidR="00155A88" w:rsidRDefault="00155A88" w:rsidP="00155A88">
      <w:pPr>
        <w:rPr>
          <w:rtl/>
          <w:lang w:eastAsia="he-IL"/>
        </w:rPr>
      </w:pPr>
      <w:r>
        <w:rPr>
          <w:rtl/>
          <w:lang w:eastAsia="he-IL"/>
        </w:rPr>
        <w:t>דיקטטורה זה שיטת ממשל, זאת לא הסתה.</w:t>
      </w:r>
    </w:p>
    <w:p w14:paraId="23C60500" w14:textId="77777777" w:rsidR="00155A88" w:rsidRDefault="00155A88" w:rsidP="00155A88">
      <w:pPr>
        <w:rPr>
          <w:rtl/>
          <w:lang w:eastAsia="he-IL"/>
        </w:rPr>
      </w:pPr>
      <w:bookmarkStart w:id="29759" w:name="_ETM_Q1_5745000"/>
      <w:bookmarkEnd w:id="29759"/>
    </w:p>
    <w:p w14:paraId="7EBA8419" w14:textId="77777777" w:rsidR="00155A88" w:rsidRDefault="00155A88" w:rsidP="00155A88">
      <w:pPr>
        <w:pStyle w:val="a5"/>
        <w:keepNext/>
        <w:rPr>
          <w:rtl/>
        </w:rPr>
      </w:pPr>
      <w:bookmarkStart w:id="29760" w:name="ET_speaker_5307_45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760"/>
    </w:p>
    <w:p w14:paraId="546AAEA3" w14:textId="77777777" w:rsidR="00155A88" w:rsidRDefault="00155A88" w:rsidP="00155A88">
      <w:pPr>
        <w:pStyle w:val="KeepWithNext"/>
        <w:rPr>
          <w:rtl/>
          <w:lang w:eastAsia="he-IL"/>
        </w:rPr>
      </w:pPr>
    </w:p>
    <w:p w14:paraId="1BBA9149" w14:textId="77777777" w:rsidR="00155A88" w:rsidRDefault="00155A88" w:rsidP="00155A88">
      <w:pPr>
        <w:rPr>
          <w:rtl/>
          <w:lang w:eastAsia="he-IL"/>
        </w:rPr>
      </w:pPr>
      <w:r>
        <w:rPr>
          <w:rtl/>
          <w:lang w:eastAsia="he-IL"/>
        </w:rPr>
        <w:t>אתה הוכחת את זה עכשיו.</w:t>
      </w:r>
    </w:p>
    <w:p w14:paraId="5F6470D7" w14:textId="77777777" w:rsidR="00155A88" w:rsidRDefault="00155A88" w:rsidP="00155A88">
      <w:pPr>
        <w:rPr>
          <w:rtl/>
          <w:lang w:eastAsia="he-IL"/>
        </w:rPr>
      </w:pPr>
      <w:bookmarkStart w:id="29761" w:name="_ETM_Q1_5747000"/>
      <w:bookmarkEnd w:id="29761"/>
    </w:p>
    <w:p w14:paraId="2B49C159" w14:textId="77777777" w:rsidR="00155A88" w:rsidRDefault="00155A88" w:rsidP="00155A88">
      <w:pPr>
        <w:pStyle w:val="af8"/>
        <w:keepNext/>
        <w:rPr>
          <w:rtl/>
        </w:rPr>
      </w:pPr>
      <w:bookmarkStart w:id="29762" w:name="ET_yor_5801_45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62"/>
    </w:p>
    <w:p w14:paraId="478B339F" w14:textId="77777777" w:rsidR="00155A88" w:rsidRDefault="00155A88" w:rsidP="00155A88">
      <w:pPr>
        <w:pStyle w:val="KeepWithNext"/>
        <w:rPr>
          <w:rtl/>
          <w:lang w:eastAsia="he-IL"/>
        </w:rPr>
      </w:pPr>
    </w:p>
    <w:p w14:paraId="42482EC2" w14:textId="77777777" w:rsidR="00155A88" w:rsidRDefault="00155A88" w:rsidP="00155A88">
      <w:pPr>
        <w:rPr>
          <w:rtl/>
          <w:lang w:eastAsia="he-IL"/>
        </w:rPr>
      </w:pPr>
      <w:bookmarkStart w:id="29763" w:name="_ETM_Q1_5754000"/>
      <w:bookmarkEnd w:id="29763"/>
      <w:proofErr w:type="spellStart"/>
      <w:r>
        <w:rPr>
          <w:rtl/>
          <w:lang w:eastAsia="he-IL"/>
        </w:rPr>
        <w:t>פייק</w:t>
      </w:r>
      <w:proofErr w:type="spellEnd"/>
      <w:r>
        <w:rPr>
          <w:rtl/>
          <w:lang w:eastAsia="he-IL"/>
        </w:rPr>
        <w:t xml:space="preserve">. </w:t>
      </w:r>
    </w:p>
    <w:p w14:paraId="663693B4" w14:textId="77777777" w:rsidR="00155A88" w:rsidRDefault="00155A88" w:rsidP="00155A88">
      <w:pPr>
        <w:rPr>
          <w:rtl/>
          <w:lang w:eastAsia="he-IL"/>
        </w:rPr>
      </w:pPr>
    </w:p>
    <w:p w14:paraId="56CD4851" w14:textId="77777777" w:rsidR="00155A88" w:rsidRDefault="00155A88" w:rsidP="00155A88">
      <w:pPr>
        <w:pStyle w:val="a5"/>
        <w:keepNext/>
        <w:rPr>
          <w:rtl/>
        </w:rPr>
      </w:pPr>
      <w:bookmarkStart w:id="29764" w:name="ET_speaker_5109_45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64"/>
    </w:p>
    <w:p w14:paraId="1C5C22CB" w14:textId="77777777" w:rsidR="00155A88" w:rsidRDefault="00155A88" w:rsidP="00155A88">
      <w:pPr>
        <w:pStyle w:val="KeepWithNext"/>
        <w:rPr>
          <w:rtl/>
          <w:lang w:eastAsia="he-IL"/>
        </w:rPr>
      </w:pPr>
    </w:p>
    <w:p w14:paraId="15AF97A5" w14:textId="77777777" w:rsidR="00155A88" w:rsidRDefault="00155A88" w:rsidP="00155A88">
      <w:pPr>
        <w:rPr>
          <w:rtl/>
          <w:lang w:eastAsia="he-IL"/>
        </w:rPr>
      </w:pPr>
      <w:r>
        <w:rPr>
          <w:rtl/>
          <w:lang w:eastAsia="he-IL"/>
        </w:rPr>
        <w:t xml:space="preserve">הסתה זה לצייר אנשים כאשכנזים, סיגרים, </w:t>
      </w:r>
      <w:proofErr w:type="spellStart"/>
      <w:r>
        <w:rPr>
          <w:rtl/>
          <w:lang w:eastAsia="he-IL"/>
        </w:rPr>
        <w:t>רולקסים</w:t>
      </w:r>
      <w:proofErr w:type="spellEnd"/>
      <w:r>
        <w:rPr>
          <w:rtl/>
          <w:lang w:eastAsia="he-IL"/>
        </w:rPr>
        <w:t>, כל מה שאתם עושים כל הזמן על האנשים האלה ברחוב.</w:t>
      </w:r>
    </w:p>
    <w:p w14:paraId="0C595CE0" w14:textId="77777777" w:rsidR="00155A88" w:rsidRDefault="00155A88" w:rsidP="00155A88">
      <w:pPr>
        <w:rPr>
          <w:rtl/>
          <w:lang w:eastAsia="he-IL"/>
        </w:rPr>
      </w:pPr>
      <w:bookmarkStart w:id="29765" w:name="_ETM_Q1_5762000"/>
      <w:bookmarkEnd w:id="29765"/>
    </w:p>
    <w:p w14:paraId="5B4CBF3C" w14:textId="77777777" w:rsidR="00155A88" w:rsidRDefault="00155A88" w:rsidP="00155A88">
      <w:pPr>
        <w:pStyle w:val="af8"/>
        <w:keepNext/>
        <w:rPr>
          <w:rtl/>
        </w:rPr>
      </w:pPr>
      <w:bookmarkStart w:id="29766" w:name="ET_yor_5801_45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66"/>
    </w:p>
    <w:p w14:paraId="2A51540A" w14:textId="77777777" w:rsidR="00155A88" w:rsidRDefault="00155A88" w:rsidP="00155A88">
      <w:pPr>
        <w:pStyle w:val="KeepWithNext"/>
        <w:rPr>
          <w:rtl/>
          <w:lang w:eastAsia="he-IL"/>
        </w:rPr>
      </w:pPr>
    </w:p>
    <w:p w14:paraId="0D11C50C" w14:textId="77777777" w:rsidR="00155A88" w:rsidRDefault="00155A88" w:rsidP="00155A88">
      <w:pPr>
        <w:rPr>
          <w:rtl/>
          <w:lang w:eastAsia="he-IL"/>
        </w:rPr>
      </w:pPr>
      <w:bookmarkStart w:id="29767" w:name="_ETM_Q1_5763000"/>
      <w:bookmarkEnd w:id="29767"/>
      <w:r>
        <w:rPr>
          <w:rtl/>
          <w:lang w:eastAsia="he-IL"/>
        </w:rPr>
        <w:t>הסתה זה להגיד על אנשים שרוצים להתקדם בדמוקרטיה שהם דיקטטורים. זה הכול.</w:t>
      </w:r>
    </w:p>
    <w:p w14:paraId="7DC126C9" w14:textId="77777777" w:rsidR="00155A88" w:rsidRDefault="00155A88" w:rsidP="00155A88">
      <w:pPr>
        <w:rPr>
          <w:rtl/>
        </w:rPr>
      </w:pPr>
      <w:bookmarkStart w:id="29768" w:name="_ETM_Q1_5752545"/>
      <w:bookmarkStart w:id="29769" w:name="_ETM_Q1_5752595"/>
      <w:bookmarkStart w:id="29770" w:name="_ETM_Q1_5809232"/>
      <w:bookmarkEnd w:id="29768"/>
      <w:bookmarkEnd w:id="29769"/>
      <w:bookmarkEnd w:id="29770"/>
    </w:p>
    <w:p w14:paraId="75F9ED85" w14:textId="77777777" w:rsidR="00155A88" w:rsidRDefault="00155A88" w:rsidP="00155A88">
      <w:pPr>
        <w:pStyle w:val="a5"/>
        <w:keepNext/>
        <w:rPr>
          <w:rtl/>
        </w:rPr>
      </w:pPr>
      <w:bookmarkStart w:id="29771" w:name="ET_speaker_5307_13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771"/>
    </w:p>
    <w:p w14:paraId="1019F4F1" w14:textId="77777777" w:rsidR="00155A88" w:rsidRDefault="00155A88" w:rsidP="00155A88">
      <w:pPr>
        <w:pStyle w:val="KeepWithNext"/>
        <w:rPr>
          <w:rtl/>
        </w:rPr>
      </w:pPr>
    </w:p>
    <w:p w14:paraId="4ED66B23" w14:textId="77777777" w:rsidR="00155A88" w:rsidRDefault="00155A88" w:rsidP="00155A88">
      <w:pPr>
        <w:rPr>
          <w:rtl/>
        </w:rPr>
      </w:pPr>
      <w:bookmarkStart w:id="29772" w:name="_ETM_Q1_5809607"/>
      <w:bookmarkStart w:id="29773" w:name="_ETM_Q1_5809647"/>
      <w:bookmarkEnd w:id="29772"/>
      <w:bookmarkEnd w:id="29773"/>
      <w:r>
        <w:rPr>
          <w:rtl/>
        </w:rPr>
        <w:t xml:space="preserve">אתה הוכחת עכשיו שאתם מובילים לדיקטטורה. תפסיק לכבס מילים. אתם רוצים שלטון יחיד. אני רואה איך הוא השתלט לך על </w:t>
      </w:r>
      <w:proofErr w:type="spellStart"/>
      <w:r>
        <w:rPr>
          <w:rtl/>
        </w:rPr>
        <w:t>ה"מיינד</w:t>
      </w:r>
      <w:proofErr w:type="spellEnd"/>
      <w:r>
        <w:rPr>
          <w:rtl/>
        </w:rPr>
        <w:t>" שלך.</w:t>
      </w:r>
    </w:p>
    <w:p w14:paraId="12D8F04A" w14:textId="77777777" w:rsidR="00155A88" w:rsidRDefault="00155A88" w:rsidP="00155A88">
      <w:pPr>
        <w:rPr>
          <w:rtl/>
        </w:rPr>
      </w:pPr>
      <w:bookmarkStart w:id="29774" w:name="_ETM_Q1_5780000"/>
      <w:bookmarkEnd w:id="29774"/>
    </w:p>
    <w:p w14:paraId="278700CE" w14:textId="77777777" w:rsidR="00155A88" w:rsidRDefault="00155A88" w:rsidP="00155A88">
      <w:pPr>
        <w:pStyle w:val="af8"/>
        <w:keepNext/>
        <w:rPr>
          <w:rtl/>
        </w:rPr>
      </w:pPr>
      <w:bookmarkStart w:id="29775" w:name="ET_yor_5801_45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75"/>
    </w:p>
    <w:p w14:paraId="0136A1FA" w14:textId="77777777" w:rsidR="00155A88" w:rsidRDefault="00155A88" w:rsidP="00155A88">
      <w:pPr>
        <w:pStyle w:val="KeepWithNext"/>
        <w:rPr>
          <w:rtl/>
          <w:lang w:eastAsia="he-IL"/>
        </w:rPr>
      </w:pPr>
    </w:p>
    <w:p w14:paraId="27F09DB5" w14:textId="77777777" w:rsidR="00155A88" w:rsidRDefault="00155A88" w:rsidP="00155A88">
      <w:pPr>
        <w:rPr>
          <w:rtl/>
          <w:lang w:eastAsia="he-IL"/>
        </w:rPr>
      </w:pPr>
      <w:r>
        <w:rPr>
          <w:rtl/>
          <w:lang w:eastAsia="he-IL"/>
        </w:rPr>
        <w:t>אתה רוצה גם לבוא לפה לתת לי תמ"א 33.</w:t>
      </w:r>
    </w:p>
    <w:p w14:paraId="54DEF0D6" w14:textId="77777777" w:rsidR="00155A88" w:rsidRDefault="00155A88" w:rsidP="00155A88">
      <w:pPr>
        <w:rPr>
          <w:rStyle w:val="TagStyle"/>
          <w:rFonts w:ascii="David" w:hAnsi="David"/>
          <w:u w:val="single"/>
          <w:rtl/>
        </w:rPr>
      </w:pPr>
      <w:bookmarkStart w:id="29776" w:name="_ETM_Q1_5782000"/>
      <w:bookmarkEnd w:id="29776"/>
    </w:p>
    <w:p w14:paraId="07CA1D0C" w14:textId="77777777" w:rsidR="00155A88" w:rsidRDefault="00155A88" w:rsidP="00155A88">
      <w:pPr>
        <w:pStyle w:val="a5"/>
        <w:keepNext/>
        <w:rPr>
          <w:rtl/>
        </w:rPr>
      </w:pPr>
      <w:bookmarkStart w:id="29777" w:name="ET_speaker_5307_45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777"/>
    </w:p>
    <w:p w14:paraId="6FC90250" w14:textId="77777777" w:rsidR="00155A88" w:rsidRDefault="00155A88" w:rsidP="00155A88">
      <w:pPr>
        <w:pStyle w:val="KeepWithNext"/>
        <w:rPr>
          <w:rtl/>
          <w:lang w:eastAsia="he-IL"/>
        </w:rPr>
      </w:pPr>
    </w:p>
    <w:p w14:paraId="0D6AB6AB" w14:textId="77777777" w:rsidR="00155A88" w:rsidRDefault="00155A88" w:rsidP="00155A88">
      <w:pPr>
        <w:rPr>
          <w:rtl/>
          <w:lang w:eastAsia="he-IL"/>
        </w:rPr>
      </w:pPr>
      <w:bookmarkStart w:id="29778" w:name="_ETM_Q1_5783000"/>
      <w:bookmarkEnd w:id="29778"/>
      <w:r>
        <w:rPr>
          <w:rtl/>
          <w:lang w:eastAsia="he-IL"/>
        </w:rPr>
        <w:t>לא, אני אומרת לך בדיוק, אני רואה טוב מאוד מה קורה</w:t>
      </w:r>
      <w:bookmarkStart w:id="29779" w:name="_ETM_Q1_5787000"/>
      <w:bookmarkEnd w:id="29779"/>
      <w:r>
        <w:rPr>
          <w:rtl/>
          <w:lang w:eastAsia="he-IL"/>
        </w:rPr>
        <w:t xml:space="preserve"> אצלכם. אני יודעת, אני מדברת עם האנשים מקרוב, אני יודעת כמה אנשים לא רוצים את זה. אבל אתה יודע, אנשי</w:t>
      </w:r>
      <w:bookmarkStart w:id="29780" w:name="_ETM_Q1_5792000"/>
      <w:bookmarkEnd w:id="29780"/>
      <w:r>
        <w:rPr>
          <w:rtl/>
          <w:lang w:eastAsia="he-IL"/>
        </w:rPr>
        <w:t xml:space="preserve"> מרכז ליכוד, אותו אחד ששמח על השישה מיליון, נכון? שהיה </w:t>
      </w:r>
      <w:bookmarkStart w:id="29781" w:name="_ETM_Q1_5796000"/>
      <w:bookmarkEnd w:id="29781"/>
      <w:r>
        <w:rPr>
          <w:rtl/>
          <w:lang w:eastAsia="he-IL"/>
        </w:rPr>
        <w:t>בן בית אצלכם. אגב, הוא לא היחיד. הוא פשוט</w:t>
      </w:r>
      <w:bookmarkStart w:id="29782" w:name="_ETM_Q1_5798000"/>
      <w:bookmarkEnd w:id="29782"/>
      <w:r>
        <w:rPr>
          <w:rtl/>
          <w:lang w:eastAsia="he-IL"/>
        </w:rPr>
        <w:t xml:space="preserve"> היחיד שתפסו אותו עכשיו וקלטו אותו במצלמה ואמרו. יש לכם עוד כמה תכשיטים כאלה שאתם מטפחים אותם, כי זה נוח לכם. כאלה שהלכו לבנט - - -</w:t>
      </w:r>
    </w:p>
    <w:p w14:paraId="51EE7E7C" w14:textId="77777777" w:rsidR="00155A88" w:rsidRDefault="00155A88" w:rsidP="00155A88">
      <w:pPr>
        <w:rPr>
          <w:rtl/>
          <w:lang w:eastAsia="he-IL"/>
        </w:rPr>
      </w:pPr>
      <w:bookmarkStart w:id="29783" w:name="_ETM_Q1_5785000"/>
      <w:bookmarkEnd w:id="29783"/>
    </w:p>
    <w:p w14:paraId="45773603" w14:textId="77777777" w:rsidR="00155A88" w:rsidRDefault="00155A88" w:rsidP="00155A88">
      <w:pPr>
        <w:pStyle w:val="af8"/>
        <w:keepNext/>
      </w:pPr>
      <w:bookmarkStart w:id="29784" w:name="_ETM_Q1_5815902"/>
      <w:bookmarkStart w:id="29785" w:name="_ETM_Q1_5815967"/>
      <w:bookmarkStart w:id="29786" w:name="ET_yor_5801_136"/>
      <w:bookmarkEnd w:id="29784"/>
      <w:bookmarkEnd w:id="2978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786"/>
    </w:p>
    <w:p w14:paraId="095FD833" w14:textId="77777777" w:rsidR="00155A88" w:rsidRDefault="00155A88" w:rsidP="00155A88">
      <w:pPr>
        <w:pStyle w:val="KeepWithNext"/>
        <w:rPr>
          <w:rtl/>
        </w:rPr>
      </w:pPr>
    </w:p>
    <w:p w14:paraId="3CF5DE77" w14:textId="77777777" w:rsidR="00155A88" w:rsidRDefault="00155A88" w:rsidP="00155A88">
      <w:pPr>
        <w:rPr>
          <w:rtl/>
        </w:rPr>
      </w:pPr>
      <w:bookmarkStart w:id="29787" w:name="_ETM_Q1_5816757"/>
      <w:bookmarkEnd w:id="29787"/>
      <w:r>
        <w:rPr>
          <w:rtl/>
        </w:rPr>
        <w:t>הלוואי שאתם תוקיעו כמו שאנחנו מוקיעים את המטורפים אצלנו.</w:t>
      </w:r>
    </w:p>
    <w:p w14:paraId="3F644F13" w14:textId="77777777" w:rsidR="00155A88" w:rsidRDefault="00155A88" w:rsidP="00155A88">
      <w:pPr>
        <w:rPr>
          <w:rtl/>
        </w:rPr>
      </w:pPr>
    </w:p>
    <w:p w14:paraId="063A6F90" w14:textId="77777777" w:rsidR="00155A88" w:rsidRDefault="00155A88" w:rsidP="00155A88">
      <w:pPr>
        <w:pStyle w:val="a5"/>
        <w:keepNext/>
        <w:rPr>
          <w:rtl/>
        </w:rPr>
      </w:pPr>
      <w:bookmarkStart w:id="29788" w:name="ET_speaker_5307_45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788"/>
    </w:p>
    <w:p w14:paraId="0AD68AC2" w14:textId="77777777" w:rsidR="00155A88" w:rsidRDefault="00155A88" w:rsidP="00155A88">
      <w:pPr>
        <w:pStyle w:val="KeepWithNext"/>
        <w:rPr>
          <w:rtl/>
          <w:lang w:eastAsia="he-IL"/>
        </w:rPr>
      </w:pPr>
    </w:p>
    <w:p w14:paraId="6395E4BB" w14:textId="77777777" w:rsidR="00155A88" w:rsidRDefault="00155A88" w:rsidP="00155A88">
      <w:pPr>
        <w:rPr>
          <w:rtl/>
          <w:lang w:eastAsia="he-IL"/>
        </w:rPr>
      </w:pPr>
      <w:r>
        <w:rPr>
          <w:rtl/>
          <w:lang w:eastAsia="he-IL"/>
        </w:rPr>
        <w:t>מה זה מוקיעים – תקשיב</w:t>
      </w:r>
      <w:bookmarkStart w:id="29789" w:name="_ETM_Q1_5815000"/>
      <w:bookmarkEnd w:id="29789"/>
      <w:r>
        <w:rPr>
          <w:rtl/>
          <w:lang w:eastAsia="he-IL"/>
        </w:rPr>
        <w:t>, אני הייתי בליכוד, אני יודעת טוב מאוד איך זה עובד.</w:t>
      </w:r>
    </w:p>
    <w:p w14:paraId="0874B2E1" w14:textId="77777777" w:rsidR="00155A88" w:rsidRDefault="00155A88" w:rsidP="00155A88">
      <w:pPr>
        <w:rPr>
          <w:rtl/>
        </w:rPr>
      </w:pPr>
      <w:bookmarkStart w:id="29790" w:name="_ETM_Q1_5822097"/>
      <w:bookmarkStart w:id="29791" w:name="_ETM_Q1_5822152"/>
      <w:bookmarkStart w:id="29792" w:name="_ETM_Q1_5824177"/>
      <w:bookmarkEnd w:id="29790"/>
      <w:bookmarkEnd w:id="29791"/>
      <w:bookmarkEnd w:id="29792"/>
    </w:p>
    <w:p w14:paraId="7FFF0626" w14:textId="77777777" w:rsidR="00155A88" w:rsidRDefault="00155A88" w:rsidP="00155A88">
      <w:pPr>
        <w:pStyle w:val="a5"/>
        <w:keepNext/>
        <w:rPr>
          <w:rtl/>
        </w:rPr>
      </w:pPr>
      <w:bookmarkStart w:id="29793" w:name="ET_speaker_5080_45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793"/>
    </w:p>
    <w:p w14:paraId="759BEAA5" w14:textId="77777777" w:rsidR="00155A88" w:rsidRDefault="00155A88" w:rsidP="00155A88">
      <w:pPr>
        <w:pStyle w:val="KeepWithNext"/>
        <w:rPr>
          <w:rtl/>
          <w:lang w:eastAsia="he-IL"/>
        </w:rPr>
      </w:pPr>
    </w:p>
    <w:p w14:paraId="7985AC1B" w14:textId="77777777" w:rsidR="00155A88" w:rsidRDefault="00155A88" w:rsidP="00155A88">
      <w:pPr>
        <w:rPr>
          <w:rtl/>
          <w:lang w:eastAsia="he-IL"/>
        </w:rPr>
      </w:pPr>
      <w:r>
        <w:rPr>
          <w:rtl/>
          <w:lang w:eastAsia="he-IL"/>
        </w:rPr>
        <w:t>זה עם ה"שמאלנים בוגדים"?</w:t>
      </w:r>
    </w:p>
    <w:p w14:paraId="182884DE" w14:textId="77777777" w:rsidR="00155A88" w:rsidRDefault="00155A88" w:rsidP="00155A88">
      <w:pPr>
        <w:rPr>
          <w:rtl/>
        </w:rPr>
      </w:pPr>
    </w:p>
    <w:p w14:paraId="657DF244" w14:textId="77777777" w:rsidR="00155A88" w:rsidRDefault="00155A88" w:rsidP="00155A88">
      <w:pPr>
        <w:pStyle w:val="a5"/>
        <w:keepNext/>
        <w:rPr>
          <w:rtl/>
        </w:rPr>
      </w:pPr>
      <w:bookmarkStart w:id="29794" w:name="ET_speaker_5109_13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794"/>
    </w:p>
    <w:p w14:paraId="2BC40EB2" w14:textId="77777777" w:rsidR="00155A88" w:rsidRDefault="00155A88" w:rsidP="00155A88">
      <w:pPr>
        <w:pStyle w:val="KeepWithNext"/>
        <w:rPr>
          <w:rtl/>
        </w:rPr>
      </w:pPr>
    </w:p>
    <w:p w14:paraId="1B747D09" w14:textId="77777777" w:rsidR="00155A88" w:rsidRDefault="00155A88" w:rsidP="00155A88">
      <w:pPr>
        <w:rPr>
          <w:rtl/>
        </w:rPr>
      </w:pPr>
      <w:bookmarkStart w:id="29795" w:name="_ETM_Q1_5824532"/>
      <w:bookmarkStart w:id="29796" w:name="_ETM_Q1_5824577"/>
      <w:bookmarkEnd w:id="29795"/>
      <w:bookmarkEnd w:id="29796"/>
      <w:r>
        <w:rPr>
          <w:rtl/>
        </w:rPr>
        <w:t xml:space="preserve">לא, זה עם </w:t>
      </w:r>
      <w:bookmarkStart w:id="29797" w:name="_ETM_Q1_5821000"/>
      <w:bookmarkEnd w:id="29797"/>
      <w:r>
        <w:rPr>
          <w:rtl/>
        </w:rPr>
        <w:t>השישה מיליון. אז מה אם אתם מוקיעים, איפה הוא גדל?</w:t>
      </w:r>
    </w:p>
    <w:p w14:paraId="5EED88DA" w14:textId="77777777" w:rsidR="00155A88" w:rsidRDefault="00155A88" w:rsidP="00155A88">
      <w:pPr>
        <w:rPr>
          <w:rtl/>
        </w:rPr>
      </w:pPr>
      <w:bookmarkStart w:id="29798" w:name="_ETM_Q1_5997094"/>
      <w:bookmarkStart w:id="29799" w:name="_ETM_Q1_5997174"/>
      <w:bookmarkStart w:id="29800" w:name="_ETM_Q1_5999408"/>
      <w:bookmarkEnd w:id="29798"/>
      <w:bookmarkEnd w:id="29799"/>
      <w:bookmarkEnd w:id="29800"/>
    </w:p>
    <w:p w14:paraId="59A7F114" w14:textId="77777777" w:rsidR="00155A88" w:rsidRDefault="00155A88" w:rsidP="00155A88">
      <w:pPr>
        <w:pStyle w:val="af8"/>
        <w:keepNext/>
        <w:rPr>
          <w:rtl/>
        </w:rPr>
      </w:pPr>
      <w:bookmarkStart w:id="29801" w:name="ET_yor_5801_45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01"/>
    </w:p>
    <w:p w14:paraId="1AD87CF6" w14:textId="77777777" w:rsidR="00155A88" w:rsidRDefault="00155A88" w:rsidP="00155A88">
      <w:pPr>
        <w:pStyle w:val="KeepWithNext"/>
        <w:rPr>
          <w:rtl/>
          <w:lang w:eastAsia="he-IL"/>
        </w:rPr>
      </w:pPr>
    </w:p>
    <w:p w14:paraId="7E3EA408" w14:textId="77777777" w:rsidR="00155A88" w:rsidRDefault="00155A88" w:rsidP="00155A88">
      <w:pPr>
        <w:rPr>
          <w:rtl/>
          <w:lang w:eastAsia="he-IL"/>
        </w:rPr>
      </w:pPr>
      <w:r>
        <w:rPr>
          <w:rtl/>
          <w:lang w:eastAsia="he-IL"/>
        </w:rPr>
        <w:t xml:space="preserve">אנחנו מוקיעים אותו. מה זה משנה איפה הוא גדל? </w:t>
      </w:r>
    </w:p>
    <w:p w14:paraId="4427CFBA" w14:textId="77777777" w:rsidR="00155A88" w:rsidRDefault="00155A88" w:rsidP="00155A88">
      <w:pPr>
        <w:rPr>
          <w:rtl/>
        </w:rPr>
      </w:pPr>
      <w:bookmarkStart w:id="29802" w:name="_ETM_Q1_5824000"/>
      <w:bookmarkEnd w:id="29802"/>
    </w:p>
    <w:p w14:paraId="4658E01F" w14:textId="77777777" w:rsidR="00155A88" w:rsidRDefault="00155A88" w:rsidP="00155A88">
      <w:pPr>
        <w:pStyle w:val="a5"/>
        <w:keepNext/>
        <w:rPr>
          <w:rtl/>
        </w:rPr>
      </w:pPr>
      <w:bookmarkStart w:id="29803" w:name="ET_speaker_5109_46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803"/>
    </w:p>
    <w:p w14:paraId="5A9ADF06" w14:textId="77777777" w:rsidR="00155A88" w:rsidRDefault="00155A88" w:rsidP="00155A88">
      <w:pPr>
        <w:pStyle w:val="KeepWithNext"/>
        <w:rPr>
          <w:rtl/>
          <w:lang w:eastAsia="he-IL"/>
        </w:rPr>
      </w:pPr>
    </w:p>
    <w:p w14:paraId="026ADA40" w14:textId="77777777" w:rsidR="00155A88" w:rsidRDefault="00155A88" w:rsidP="00155A88">
      <w:pPr>
        <w:rPr>
          <w:rtl/>
          <w:lang w:eastAsia="he-IL"/>
        </w:rPr>
      </w:pPr>
      <w:r>
        <w:rPr>
          <w:rtl/>
          <w:lang w:eastAsia="he-IL"/>
        </w:rPr>
        <w:t xml:space="preserve">זה משנה מאוד איפה הוא גדל. </w:t>
      </w:r>
    </w:p>
    <w:p w14:paraId="58438065" w14:textId="77777777" w:rsidR="00155A88" w:rsidRDefault="00155A88" w:rsidP="00155A88">
      <w:pPr>
        <w:rPr>
          <w:rtl/>
          <w:lang w:eastAsia="he-IL"/>
        </w:rPr>
      </w:pPr>
    </w:p>
    <w:p w14:paraId="30A196E9" w14:textId="77777777" w:rsidR="00155A88" w:rsidRDefault="00155A88" w:rsidP="00155A88">
      <w:pPr>
        <w:pStyle w:val="af8"/>
        <w:keepNext/>
        <w:rPr>
          <w:rtl/>
        </w:rPr>
      </w:pPr>
      <w:bookmarkStart w:id="29804" w:name="ET_yor_5801_46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04"/>
    </w:p>
    <w:p w14:paraId="4227288F" w14:textId="77777777" w:rsidR="00155A88" w:rsidRDefault="00155A88" w:rsidP="00155A88">
      <w:pPr>
        <w:pStyle w:val="KeepWithNext"/>
        <w:rPr>
          <w:rtl/>
          <w:lang w:eastAsia="he-IL"/>
        </w:rPr>
      </w:pPr>
    </w:p>
    <w:p w14:paraId="734BCD76" w14:textId="77777777" w:rsidR="00155A88" w:rsidRDefault="00155A88" w:rsidP="00155A88">
      <w:pPr>
        <w:rPr>
          <w:rtl/>
          <w:lang w:eastAsia="he-IL"/>
        </w:rPr>
      </w:pPr>
      <w:r>
        <w:rPr>
          <w:rtl/>
          <w:lang w:eastAsia="he-IL"/>
        </w:rPr>
        <w:t>אנחנו מגדלים אותו? אני גידלתי אותו? מה זה קשור.</w:t>
      </w:r>
    </w:p>
    <w:p w14:paraId="3E162E10" w14:textId="77777777" w:rsidR="00155A88" w:rsidRDefault="00155A88" w:rsidP="00155A88">
      <w:pPr>
        <w:rPr>
          <w:rtl/>
          <w:lang w:eastAsia="he-IL"/>
        </w:rPr>
      </w:pPr>
    </w:p>
    <w:p w14:paraId="73F201F0" w14:textId="77777777" w:rsidR="00155A88" w:rsidRDefault="00155A88" w:rsidP="00155A88">
      <w:pPr>
        <w:pStyle w:val="-"/>
        <w:keepNext/>
        <w:rPr>
          <w:rtl/>
        </w:rPr>
      </w:pPr>
      <w:bookmarkStart w:id="29805" w:name="ET_speakercontinue_5109_462"/>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29805"/>
    </w:p>
    <w:p w14:paraId="26414422" w14:textId="77777777" w:rsidR="00155A88" w:rsidRDefault="00155A88" w:rsidP="00155A88">
      <w:pPr>
        <w:pStyle w:val="KeepWithNext"/>
        <w:rPr>
          <w:rtl/>
          <w:lang w:eastAsia="he-IL"/>
        </w:rPr>
      </w:pPr>
    </w:p>
    <w:p w14:paraId="30DF8E37" w14:textId="77777777" w:rsidR="00155A88" w:rsidRDefault="00155A88" w:rsidP="00155A88">
      <w:pPr>
        <w:rPr>
          <w:rtl/>
          <w:lang w:eastAsia="he-IL"/>
        </w:rPr>
      </w:pPr>
      <w:bookmarkStart w:id="29806" w:name="_ETM_Q1_5825000"/>
      <w:bookmarkEnd w:id="29806"/>
      <w:r>
        <w:rPr>
          <w:rtl/>
          <w:lang w:eastAsia="he-IL"/>
        </w:rPr>
        <w:t>ברור שגידלת אותו. ראש הממשלה גידל אותו. מה, הוא התחבק איתי?</w:t>
      </w:r>
    </w:p>
    <w:p w14:paraId="0B5FA0DC" w14:textId="77777777" w:rsidR="00155A88" w:rsidRDefault="00155A88" w:rsidP="00155A88">
      <w:pPr>
        <w:rPr>
          <w:rtl/>
          <w:lang w:eastAsia="he-IL"/>
        </w:rPr>
      </w:pPr>
    </w:p>
    <w:p w14:paraId="6EAAD955" w14:textId="77777777" w:rsidR="00155A88" w:rsidRDefault="00155A88" w:rsidP="00155A88">
      <w:pPr>
        <w:pStyle w:val="a5"/>
        <w:keepNext/>
        <w:rPr>
          <w:rtl/>
        </w:rPr>
      </w:pPr>
      <w:bookmarkStart w:id="29807" w:name="ET_speaker_5307_46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807"/>
    </w:p>
    <w:p w14:paraId="2B6081AC" w14:textId="77777777" w:rsidR="00155A88" w:rsidRDefault="00155A88" w:rsidP="00155A88">
      <w:pPr>
        <w:pStyle w:val="KeepWithNext"/>
        <w:rPr>
          <w:rtl/>
          <w:lang w:eastAsia="he-IL"/>
        </w:rPr>
      </w:pPr>
    </w:p>
    <w:p w14:paraId="305B7DA0" w14:textId="77777777" w:rsidR="00155A88" w:rsidRDefault="00155A88" w:rsidP="00155A88">
      <w:pPr>
        <w:rPr>
          <w:rtl/>
          <w:lang w:eastAsia="he-IL"/>
        </w:rPr>
      </w:pPr>
      <w:bookmarkStart w:id="29808" w:name="_ETM_Q1_5828000"/>
      <w:bookmarkEnd w:id="29808"/>
      <w:r>
        <w:rPr>
          <w:rtl/>
          <w:lang w:eastAsia="he-IL"/>
        </w:rPr>
        <w:t>ברור שגידלתם אותו, טיפחתם אותו.</w:t>
      </w:r>
    </w:p>
    <w:p w14:paraId="40EF2A4F" w14:textId="77777777" w:rsidR="00155A88" w:rsidRDefault="00155A88" w:rsidP="00155A88">
      <w:pPr>
        <w:rPr>
          <w:rtl/>
          <w:lang w:eastAsia="he-IL"/>
        </w:rPr>
      </w:pPr>
      <w:bookmarkStart w:id="29809" w:name="_ETM_Q1_5833000"/>
      <w:bookmarkEnd w:id="29809"/>
    </w:p>
    <w:p w14:paraId="3236E19B" w14:textId="77777777" w:rsidR="00155A88" w:rsidRDefault="00155A88" w:rsidP="00155A88">
      <w:pPr>
        <w:pStyle w:val="a5"/>
        <w:keepNext/>
        <w:rPr>
          <w:rtl/>
        </w:rPr>
      </w:pPr>
      <w:bookmarkStart w:id="29810" w:name="ET_speaker_5109_46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810"/>
    </w:p>
    <w:p w14:paraId="7E79C707" w14:textId="77777777" w:rsidR="00155A88" w:rsidRDefault="00155A88" w:rsidP="00155A88">
      <w:pPr>
        <w:pStyle w:val="KeepWithNext"/>
        <w:rPr>
          <w:rtl/>
          <w:lang w:eastAsia="he-IL"/>
        </w:rPr>
      </w:pPr>
    </w:p>
    <w:p w14:paraId="20D561F0" w14:textId="77777777" w:rsidR="00155A88" w:rsidRDefault="00155A88" w:rsidP="00155A88">
      <w:pPr>
        <w:rPr>
          <w:rtl/>
          <w:lang w:eastAsia="he-IL"/>
        </w:rPr>
      </w:pPr>
      <w:r>
        <w:rPr>
          <w:rtl/>
          <w:lang w:eastAsia="he-IL"/>
        </w:rPr>
        <w:t>הוא התנשק איתי או עם ראש הממשלה קודם שהוא אמר על השישה מיליון?</w:t>
      </w:r>
    </w:p>
    <w:p w14:paraId="351AFA8C" w14:textId="77777777" w:rsidR="00155A88" w:rsidRDefault="00155A88" w:rsidP="00155A88">
      <w:pPr>
        <w:rPr>
          <w:rtl/>
          <w:lang w:eastAsia="he-IL"/>
        </w:rPr>
      </w:pPr>
    </w:p>
    <w:p w14:paraId="670A95D6" w14:textId="77777777" w:rsidR="00155A88" w:rsidRDefault="00155A88" w:rsidP="00155A88">
      <w:pPr>
        <w:pStyle w:val="af8"/>
        <w:keepNext/>
        <w:rPr>
          <w:rtl/>
        </w:rPr>
      </w:pPr>
      <w:bookmarkStart w:id="29811" w:name="ET_yor_5801_46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11"/>
    </w:p>
    <w:p w14:paraId="1C232FCD" w14:textId="77777777" w:rsidR="00155A88" w:rsidRDefault="00155A88" w:rsidP="00155A88">
      <w:pPr>
        <w:pStyle w:val="KeepWithNext"/>
        <w:rPr>
          <w:rtl/>
          <w:lang w:eastAsia="he-IL"/>
        </w:rPr>
      </w:pPr>
    </w:p>
    <w:p w14:paraId="0CED8505" w14:textId="77777777" w:rsidR="00155A88" w:rsidRDefault="00155A88" w:rsidP="00155A88">
      <w:pPr>
        <w:rPr>
          <w:rtl/>
          <w:lang w:eastAsia="he-IL"/>
        </w:rPr>
      </w:pPr>
      <w:r>
        <w:rPr>
          <w:rtl/>
          <w:lang w:eastAsia="he-IL"/>
        </w:rPr>
        <w:t>אתה צריך פה שכל אחד פה יהיה מגיד עתידות?</w:t>
      </w:r>
    </w:p>
    <w:p w14:paraId="0F14D77A" w14:textId="77777777" w:rsidR="00155A88" w:rsidRDefault="00155A88" w:rsidP="00155A88">
      <w:pPr>
        <w:rPr>
          <w:rtl/>
        </w:rPr>
      </w:pPr>
      <w:bookmarkStart w:id="29812" w:name="_ETM_Q1_5835000"/>
      <w:bookmarkEnd w:id="29812"/>
    </w:p>
    <w:p w14:paraId="2D9B21D0" w14:textId="77777777" w:rsidR="00155A88" w:rsidRDefault="00155A88" w:rsidP="00155A88">
      <w:pPr>
        <w:pStyle w:val="a5"/>
        <w:keepNext/>
        <w:rPr>
          <w:rtl/>
        </w:rPr>
      </w:pPr>
      <w:bookmarkStart w:id="29813" w:name="ET_speaker_5307_46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813"/>
    </w:p>
    <w:p w14:paraId="336CEEC5" w14:textId="77777777" w:rsidR="00155A88" w:rsidRDefault="00155A88" w:rsidP="00155A88">
      <w:pPr>
        <w:pStyle w:val="KeepWithNext"/>
        <w:rPr>
          <w:rtl/>
          <w:lang w:eastAsia="he-IL"/>
        </w:rPr>
      </w:pPr>
    </w:p>
    <w:p w14:paraId="7510DCF8" w14:textId="77777777" w:rsidR="00155A88" w:rsidRDefault="00155A88" w:rsidP="00155A88">
      <w:pPr>
        <w:rPr>
          <w:rtl/>
          <w:lang w:eastAsia="he-IL"/>
        </w:rPr>
      </w:pPr>
      <w:r>
        <w:rPr>
          <w:rtl/>
          <w:lang w:eastAsia="he-IL"/>
        </w:rPr>
        <w:t>אגב, הוא גם אמר שאם יפתחו לו את הטלפון</w:t>
      </w:r>
      <w:bookmarkStart w:id="29814" w:name="_ETM_Q1_5836000"/>
      <w:bookmarkEnd w:id="29814"/>
      <w:r>
        <w:rPr>
          <w:rtl/>
          <w:lang w:eastAsia="he-IL"/>
        </w:rPr>
        <w:t xml:space="preserve">, הרבה מאוד אנשים יהיו בכלא. אתה יודע מה? אני מאמינה לו. </w:t>
      </w:r>
    </w:p>
    <w:p w14:paraId="22FA1B65" w14:textId="77777777" w:rsidR="00155A88" w:rsidRDefault="00155A88" w:rsidP="00155A88">
      <w:pPr>
        <w:rPr>
          <w:rtl/>
          <w:lang w:eastAsia="he-IL"/>
        </w:rPr>
      </w:pPr>
      <w:bookmarkStart w:id="29815" w:name="_ETM_Q1_5839000"/>
      <w:bookmarkEnd w:id="29815"/>
    </w:p>
    <w:p w14:paraId="6FF9AA8F" w14:textId="77777777" w:rsidR="00155A88" w:rsidRDefault="00155A88" w:rsidP="00155A88">
      <w:pPr>
        <w:pStyle w:val="af8"/>
        <w:keepNext/>
        <w:rPr>
          <w:rtl/>
        </w:rPr>
      </w:pPr>
      <w:bookmarkStart w:id="29816" w:name="ET_yor_5801_46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16"/>
    </w:p>
    <w:p w14:paraId="58112AFB" w14:textId="77777777" w:rsidR="00155A88" w:rsidRDefault="00155A88" w:rsidP="00155A88">
      <w:pPr>
        <w:pStyle w:val="KeepWithNext"/>
        <w:rPr>
          <w:rtl/>
          <w:lang w:eastAsia="he-IL"/>
        </w:rPr>
      </w:pPr>
    </w:p>
    <w:p w14:paraId="25AAC2EA" w14:textId="77777777" w:rsidR="00155A88" w:rsidRDefault="00155A88" w:rsidP="00155A88">
      <w:pPr>
        <w:rPr>
          <w:rtl/>
          <w:lang w:eastAsia="he-IL"/>
        </w:rPr>
      </w:pPr>
      <w:r>
        <w:rPr>
          <w:rtl/>
          <w:lang w:eastAsia="he-IL"/>
        </w:rPr>
        <w:t xml:space="preserve">אתם מגנים את כל אלה שמסתובבים עם ה-1933 </w:t>
      </w:r>
      <w:bookmarkStart w:id="29817" w:name="_ETM_Q1_5841000"/>
      <w:bookmarkEnd w:id="29817"/>
      <w:r>
        <w:rPr>
          <w:rtl/>
          <w:lang w:eastAsia="he-IL"/>
        </w:rPr>
        <w:t>בצמתים? יש פה אנשים - - -</w:t>
      </w:r>
    </w:p>
    <w:p w14:paraId="23045BC8" w14:textId="77777777" w:rsidR="00155A88" w:rsidRDefault="00155A88" w:rsidP="00155A88">
      <w:pPr>
        <w:rPr>
          <w:rtl/>
          <w:lang w:eastAsia="he-IL"/>
        </w:rPr>
      </w:pPr>
    </w:p>
    <w:p w14:paraId="7941DA26" w14:textId="77777777" w:rsidR="00155A88" w:rsidRDefault="00155A88" w:rsidP="00155A88">
      <w:pPr>
        <w:pStyle w:val="a5"/>
        <w:keepNext/>
        <w:rPr>
          <w:rtl/>
        </w:rPr>
      </w:pPr>
      <w:bookmarkStart w:id="29818" w:name="ET_speaker_5080_46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818"/>
    </w:p>
    <w:p w14:paraId="6E5AE37B" w14:textId="77777777" w:rsidR="00155A88" w:rsidRDefault="00155A88" w:rsidP="00155A88">
      <w:pPr>
        <w:pStyle w:val="KeepWithNext"/>
        <w:rPr>
          <w:rtl/>
          <w:lang w:eastAsia="he-IL"/>
        </w:rPr>
      </w:pPr>
    </w:p>
    <w:p w14:paraId="2FD5D34E" w14:textId="77777777" w:rsidR="00155A88" w:rsidRDefault="00155A88" w:rsidP="00155A88">
      <w:pPr>
        <w:rPr>
          <w:rtl/>
          <w:lang w:eastAsia="he-IL"/>
        </w:rPr>
      </w:pPr>
      <w:r>
        <w:rPr>
          <w:rtl/>
          <w:lang w:eastAsia="he-IL"/>
        </w:rPr>
        <w:t xml:space="preserve">מה עם 1933? </w:t>
      </w:r>
      <w:bookmarkStart w:id="29819" w:name="_ETM_Q1_5844000"/>
      <w:bookmarkEnd w:id="29819"/>
      <w:r>
        <w:rPr>
          <w:rtl/>
          <w:lang w:eastAsia="he-IL"/>
        </w:rPr>
        <w:t>אני יכול שנייה את זכות הדיבור?</w:t>
      </w:r>
    </w:p>
    <w:p w14:paraId="39182749" w14:textId="77777777" w:rsidR="00155A88" w:rsidRDefault="00155A88" w:rsidP="00155A88">
      <w:pPr>
        <w:rPr>
          <w:rtl/>
          <w:lang w:eastAsia="he-IL"/>
        </w:rPr>
      </w:pPr>
      <w:bookmarkStart w:id="29820" w:name="_ETM_Q1_5846000"/>
      <w:bookmarkEnd w:id="29820"/>
    </w:p>
    <w:p w14:paraId="6EA7EE17" w14:textId="77777777" w:rsidR="00155A88" w:rsidRDefault="00155A88" w:rsidP="00155A88">
      <w:pPr>
        <w:pStyle w:val="af8"/>
        <w:keepNext/>
        <w:rPr>
          <w:rtl/>
        </w:rPr>
      </w:pPr>
      <w:bookmarkStart w:id="29821" w:name="ET_yor_5801_46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21"/>
    </w:p>
    <w:p w14:paraId="3B65C8A4" w14:textId="77777777" w:rsidR="00155A88" w:rsidRDefault="00155A88" w:rsidP="00155A88">
      <w:pPr>
        <w:pStyle w:val="KeepWithNext"/>
        <w:rPr>
          <w:rtl/>
          <w:lang w:eastAsia="he-IL"/>
        </w:rPr>
      </w:pPr>
    </w:p>
    <w:p w14:paraId="4ACEFECA" w14:textId="77777777" w:rsidR="00155A88" w:rsidRDefault="00155A88" w:rsidP="00155A88">
      <w:pPr>
        <w:rPr>
          <w:rtl/>
          <w:lang w:eastAsia="he-IL"/>
        </w:rPr>
      </w:pPr>
      <w:bookmarkStart w:id="29822" w:name="_ETM_Q1_5847000"/>
      <w:bookmarkEnd w:id="29822"/>
      <w:r>
        <w:rPr>
          <w:rtl/>
          <w:lang w:eastAsia="he-IL"/>
        </w:rPr>
        <w:t>מעניין למה הם מרמזים על 1933. מעניין מי בשלטון, לא יודע.</w:t>
      </w:r>
    </w:p>
    <w:p w14:paraId="0211629A" w14:textId="77777777" w:rsidR="00155A88" w:rsidRDefault="00155A88" w:rsidP="00155A88">
      <w:pPr>
        <w:rPr>
          <w:rtl/>
          <w:lang w:eastAsia="he-IL"/>
        </w:rPr>
      </w:pPr>
      <w:bookmarkStart w:id="29823" w:name="_ETM_Q1_5851000"/>
      <w:bookmarkEnd w:id="29823"/>
    </w:p>
    <w:p w14:paraId="700071E7" w14:textId="77777777" w:rsidR="00155A88" w:rsidRDefault="00155A88" w:rsidP="00155A88">
      <w:pPr>
        <w:pStyle w:val="a5"/>
        <w:keepNext/>
        <w:rPr>
          <w:rtl/>
        </w:rPr>
      </w:pPr>
      <w:bookmarkStart w:id="29824" w:name="ET_speaker_5307_47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824"/>
    </w:p>
    <w:p w14:paraId="5C1EA175" w14:textId="77777777" w:rsidR="00155A88" w:rsidRDefault="00155A88" w:rsidP="00155A88">
      <w:pPr>
        <w:pStyle w:val="KeepWithNext"/>
        <w:rPr>
          <w:rtl/>
          <w:lang w:eastAsia="he-IL"/>
        </w:rPr>
      </w:pPr>
    </w:p>
    <w:p w14:paraId="1E24DDB2" w14:textId="77777777" w:rsidR="00155A88" w:rsidRDefault="00155A88" w:rsidP="00155A88">
      <w:pPr>
        <w:rPr>
          <w:rtl/>
          <w:lang w:eastAsia="he-IL"/>
        </w:rPr>
      </w:pPr>
      <w:r>
        <w:rPr>
          <w:rtl/>
          <w:lang w:eastAsia="he-IL"/>
        </w:rPr>
        <w:t xml:space="preserve">זה עלה בשיטה דמוקרטית, אגב, אם אתה רוצה לדבר על זה? אני </w:t>
      </w:r>
      <w:bookmarkStart w:id="29825" w:name="_ETM_Q1_5856000"/>
      <w:bookmarkEnd w:id="29825"/>
      <w:r>
        <w:rPr>
          <w:rtl/>
          <w:lang w:eastAsia="he-IL"/>
        </w:rPr>
        <w:t>רק אומרת.</w:t>
      </w:r>
    </w:p>
    <w:p w14:paraId="0759C77D" w14:textId="77777777" w:rsidR="00155A88" w:rsidRDefault="00155A88" w:rsidP="00155A88">
      <w:pPr>
        <w:rPr>
          <w:rtl/>
          <w:lang w:eastAsia="he-IL"/>
        </w:rPr>
      </w:pPr>
    </w:p>
    <w:p w14:paraId="1A46C760" w14:textId="77777777" w:rsidR="00155A88" w:rsidRDefault="00155A88" w:rsidP="00155A88">
      <w:pPr>
        <w:pStyle w:val="af8"/>
        <w:keepNext/>
        <w:rPr>
          <w:rtl/>
        </w:rPr>
      </w:pPr>
      <w:bookmarkStart w:id="29826" w:name="ET_yor_5801_47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26"/>
    </w:p>
    <w:p w14:paraId="285B73DC" w14:textId="77777777" w:rsidR="00155A88" w:rsidRDefault="00155A88" w:rsidP="00155A88">
      <w:pPr>
        <w:pStyle w:val="KeepWithNext"/>
        <w:rPr>
          <w:rtl/>
          <w:lang w:eastAsia="he-IL"/>
        </w:rPr>
      </w:pPr>
    </w:p>
    <w:p w14:paraId="57788B6C" w14:textId="77777777" w:rsidR="00155A88" w:rsidRDefault="00155A88" w:rsidP="00155A88">
      <w:pPr>
        <w:rPr>
          <w:rtl/>
          <w:lang w:eastAsia="he-IL"/>
        </w:rPr>
      </w:pPr>
      <w:r>
        <w:rPr>
          <w:rtl/>
          <w:lang w:eastAsia="he-IL"/>
        </w:rPr>
        <w:t xml:space="preserve">מצוין, הנה ההשוואה. </w:t>
      </w:r>
    </w:p>
    <w:p w14:paraId="46899988" w14:textId="77777777" w:rsidR="00155A88" w:rsidRDefault="00155A88" w:rsidP="00155A88">
      <w:pPr>
        <w:rPr>
          <w:rtl/>
          <w:lang w:eastAsia="he-IL"/>
        </w:rPr>
      </w:pPr>
      <w:bookmarkStart w:id="29827" w:name="_ETM_Q1_5857000"/>
      <w:bookmarkEnd w:id="29827"/>
    </w:p>
    <w:p w14:paraId="27D3D471" w14:textId="77777777" w:rsidR="00155A88" w:rsidRDefault="00155A88" w:rsidP="00155A88">
      <w:pPr>
        <w:pStyle w:val="a5"/>
        <w:keepNext/>
        <w:rPr>
          <w:rtl/>
        </w:rPr>
      </w:pPr>
      <w:bookmarkStart w:id="29828" w:name="ET_speaker_5307_47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828"/>
    </w:p>
    <w:p w14:paraId="0489CB52" w14:textId="77777777" w:rsidR="00155A88" w:rsidRDefault="00155A88" w:rsidP="00155A88">
      <w:pPr>
        <w:pStyle w:val="KeepWithNext"/>
        <w:rPr>
          <w:rtl/>
          <w:lang w:eastAsia="he-IL"/>
        </w:rPr>
      </w:pPr>
    </w:p>
    <w:p w14:paraId="3549BB37" w14:textId="77777777" w:rsidR="00155A88" w:rsidRDefault="00155A88" w:rsidP="00155A88">
      <w:pPr>
        <w:rPr>
          <w:rtl/>
          <w:lang w:eastAsia="he-IL"/>
        </w:rPr>
      </w:pPr>
      <w:r>
        <w:rPr>
          <w:rtl/>
          <w:lang w:eastAsia="he-IL"/>
        </w:rPr>
        <w:t>אני לא אמרתי. אתה נתת את</w:t>
      </w:r>
      <w:bookmarkStart w:id="29829" w:name="_ETM_Q1_5858000"/>
      <w:bookmarkEnd w:id="29829"/>
      <w:r>
        <w:rPr>
          <w:rtl/>
          <w:lang w:eastAsia="he-IL"/>
        </w:rPr>
        <w:t xml:space="preserve"> זה. אני אמרתי שעלה בצורה דמוקרטית.</w:t>
      </w:r>
    </w:p>
    <w:p w14:paraId="68A0102F" w14:textId="77777777" w:rsidR="00155A88" w:rsidRDefault="00155A88" w:rsidP="00155A88">
      <w:pPr>
        <w:rPr>
          <w:rtl/>
          <w:lang w:eastAsia="he-IL"/>
        </w:rPr>
      </w:pPr>
    </w:p>
    <w:p w14:paraId="5F99C7CB" w14:textId="77777777" w:rsidR="00155A88" w:rsidRDefault="00155A88" w:rsidP="00155A88">
      <w:pPr>
        <w:pStyle w:val="a5"/>
        <w:keepNext/>
        <w:rPr>
          <w:rtl/>
        </w:rPr>
      </w:pPr>
      <w:bookmarkStart w:id="29830" w:name="ET_speaker_5080_47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830"/>
    </w:p>
    <w:p w14:paraId="2992A617" w14:textId="77777777" w:rsidR="00155A88" w:rsidRDefault="00155A88" w:rsidP="00155A88">
      <w:pPr>
        <w:pStyle w:val="KeepWithNext"/>
        <w:rPr>
          <w:rtl/>
          <w:lang w:eastAsia="he-IL"/>
        </w:rPr>
      </w:pPr>
    </w:p>
    <w:p w14:paraId="79FA970B" w14:textId="77777777" w:rsidR="00155A88" w:rsidRDefault="00155A88" w:rsidP="00155A88">
      <w:pPr>
        <w:rPr>
          <w:rtl/>
          <w:lang w:eastAsia="he-IL"/>
        </w:rPr>
      </w:pPr>
      <w:r>
        <w:rPr>
          <w:rtl/>
          <w:lang w:eastAsia="he-IL"/>
        </w:rPr>
        <w:t>אתה אומר שדמוקרטיה זה שלטון הרוב.</w:t>
      </w:r>
    </w:p>
    <w:p w14:paraId="1D818745" w14:textId="77777777" w:rsidR="00155A88" w:rsidRDefault="00155A88" w:rsidP="00155A88">
      <w:pPr>
        <w:rPr>
          <w:rtl/>
          <w:lang w:eastAsia="he-IL"/>
        </w:rPr>
      </w:pPr>
      <w:bookmarkStart w:id="29831" w:name="_ETM_Q1_5863000"/>
      <w:bookmarkEnd w:id="29831"/>
    </w:p>
    <w:p w14:paraId="0D2F28BA" w14:textId="77777777" w:rsidR="00155A88" w:rsidRDefault="00155A88" w:rsidP="00155A88">
      <w:pPr>
        <w:pStyle w:val="af8"/>
        <w:keepNext/>
        <w:rPr>
          <w:rtl/>
        </w:rPr>
      </w:pPr>
      <w:bookmarkStart w:id="29832" w:name="ET_yor_5801_47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32"/>
    </w:p>
    <w:p w14:paraId="653A260F" w14:textId="77777777" w:rsidR="00155A88" w:rsidRDefault="00155A88" w:rsidP="00155A88">
      <w:pPr>
        <w:pStyle w:val="KeepWithNext"/>
        <w:rPr>
          <w:rtl/>
          <w:lang w:eastAsia="he-IL"/>
        </w:rPr>
      </w:pPr>
    </w:p>
    <w:p w14:paraId="02D2FA06" w14:textId="77777777" w:rsidR="00155A88" w:rsidRDefault="00155A88" w:rsidP="00155A88">
      <w:pPr>
        <w:rPr>
          <w:rtl/>
          <w:lang w:eastAsia="he-IL"/>
        </w:rPr>
      </w:pPr>
      <w:r>
        <w:rPr>
          <w:rtl/>
          <w:lang w:eastAsia="he-IL"/>
        </w:rPr>
        <w:t>אני אומר שזה לא רק.</w:t>
      </w:r>
    </w:p>
    <w:p w14:paraId="72CE7338" w14:textId="77777777" w:rsidR="00155A88" w:rsidRDefault="00155A88" w:rsidP="00155A88">
      <w:pPr>
        <w:rPr>
          <w:rtl/>
          <w:lang w:eastAsia="he-IL"/>
        </w:rPr>
      </w:pPr>
      <w:bookmarkStart w:id="29833" w:name="_ETM_Q1_5865000"/>
      <w:bookmarkEnd w:id="29833"/>
    </w:p>
    <w:p w14:paraId="752730A4" w14:textId="77777777" w:rsidR="00155A88" w:rsidRDefault="00155A88" w:rsidP="00155A88">
      <w:pPr>
        <w:pStyle w:val="-"/>
        <w:keepNext/>
        <w:rPr>
          <w:rtl/>
        </w:rPr>
      </w:pPr>
      <w:bookmarkStart w:id="29834" w:name="ET_speakercontinue_5080_475"/>
      <w:r>
        <w:rPr>
          <w:rStyle w:val="TagStyle"/>
          <w:rFonts w:hint="cs"/>
          <w:rtl/>
        </w:rPr>
        <w:t xml:space="preserve"> &lt;&lt; דובר_המשך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29834"/>
    </w:p>
    <w:p w14:paraId="7B81F9BD" w14:textId="77777777" w:rsidR="00155A88" w:rsidRDefault="00155A88" w:rsidP="00155A88">
      <w:pPr>
        <w:pStyle w:val="KeepWithNext"/>
        <w:rPr>
          <w:rtl/>
          <w:lang w:eastAsia="he-IL"/>
        </w:rPr>
      </w:pPr>
    </w:p>
    <w:p w14:paraId="4456B2BC" w14:textId="77777777" w:rsidR="00155A88" w:rsidRDefault="00155A88" w:rsidP="00155A88">
      <w:pPr>
        <w:rPr>
          <w:rtl/>
          <w:lang w:eastAsia="he-IL"/>
        </w:rPr>
      </w:pPr>
      <w:r>
        <w:rPr>
          <w:rtl/>
          <w:lang w:eastAsia="he-IL"/>
        </w:rPr>
        <w:t>רגע. אם הרוב קובע משהו</w:t>
      </w:r>
      <w:bookmarkStart w:id="29835" w:name="_ETM_Q1_5869000"/>
      <w:bookmarkEnd w:id="29835"/>
      <w:r>
        <w:rPr>
          <w:rtl/>
          <w:lang w:eastAsia="he-IL"/>
        </w:rPr>
        <w:t xml:space="preserve"> בכנסת, מישהו יכול להפוך את זה איכשהו? אני שואל אותך.</w:t>
      </w:r>
    </w:p>
    <w:p w14:paraId="4D139F80" w14:textId="77777777" w:rsidR="00155A88" w:rsidRDefault="00155A88" w:rsidP="00155A88">
      <w:pPr>
        <w:rPr>
          <w:rtl/>
          <w:lang w:eastAsia="he-IL"/>
        </w:rPr>
      </w:pPr>
    </w:p>
    <w:p w14:paraId="04DADD1A" w14:textId="77777777" w:rsidR="00155A88" w:rsidRDefault="00155A88" w:rsidP="00155A88">
      <w:pPr>
        <w:pStyle w:val="af8"/>
        <w:keepNext/>
        <w:rPr>
          <w:rtl/>
        </w:rPr>
      </w:pPr>
      <w:bookmarkStart w:id="29836" w:name="ET_yor_5801_476"/>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36"/>
    </w:p>
    <w:p w14:paraId="5B60DBA0" w14:textId="77777777" w:rsidR="00155A88" w:rsidRDefault="00155A88" w:rsidP="00155A88">
      <w:pPr>
        <w:pStyle w:val="KeepWithNext"/>
        <w:rPr>
          <w:rtl/>
          <w:lang w:eastAsia="he-IL"/>
        </w:rPr>
      </w:pPr>
    </w:p>
    <w:p w14:paraId="2DD67745" w14:textId="77777777" w:rsidR="00155A88" w:rsidRDefault="00155A88" w:rsidP="00155A88">
      <w:pPr>
        <w:rPr>
          <w:rtl/>
          <w:lang w:eastAsia="he-IL"/>
        </w:rPr>
      </w:pPr>
      <w:r>
        <w:rPr>
          <w:rtl/>
          <w:lang w:eastAsia="he-IL"/>
        </w:rPr>
        <w:t>קודם</w:t>
      </w:r>
      <w:bookmarkStart w:id="29837" w:name="_ETM_Q1_5876000"/>
      <w:bookmarkEnd w:id="29837"/>
      <w:r>
        <w:rPr>
          <w:rtl/>
          <w:lang w:eastAsia="he-IL"/>
        </w:rPr>
        <w:t xml:space="preserve"> כל אין קשר בין מה שאנחנו מדברים עכשיו, אנחנו מדברים</w:t>
      </w:r>
      <w:bookmarkStart w:id="29838" w:name="_ETM_Q1_5880000"/>
      <w:bookmarkEnd w:id="29838"/>
      <w:r>
        <w:rPr>
          <w:rtl/>
          <w:lang w:eastAsia="he-IL"/>
        </w:rPr>
        <w:t xml:space="preserve"> - - -</w:t>
      </w:r>
    </w:p>
    <w:p w14:paraId="17AA6C5C" w14:textId="77777777" w:rsidR="00155A88" w:rsidRDefault="00155A88" w:rsidP="00155A88">
      <w:pPr>
        <w:rPr>
          <w:rtl/>
          <w:lang w:eastAsia="he-IL"/>
        </w:rPr>
      </w:pPr>
    </w:p>
    <w:p w14:paraId="000BB42E" w14:textId="77777777" w:rsidR="00155A88" w:rsidRDefault="00155A88" w:rsidP="00155A88">
      <w:pPr>
        <w:pStyle w:val="a5"/>
        <w:keepNext/>
        <w:rPr>
          <w:rtl/>
        </w:rPr>
      </w:pPr>
      <w:bookmarkStart w:id="29839" w:name="ET_speaker_5080_47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839"/>
    </w:p>
    <w:p w14:paraId="5C0C095F" w14:textId="77777777" w:rsidR="00155A88" w:rsidRDefault="00155A88" w:rsidP="00155A88">
      <w:pPr>
        <w:pStyle w:val="KeepWithNext"/>
        <w:rPr>
          <w:rtl/>
          <w:lang w:eastAsia="he-IL"/>
        </w:rPr>
      </w:pPr>
    </w:p>
    <w:p w14:paraId="54D07859" w14:textId="77777777" w:rsidR="00155A88" w:rsidRDefault="00155A88" w:rsidP="00155A88">
      <w:pPr>
        <w:rPr>
          <w:rtl/>
          <w:lang w:eastAsia="he-IL"/>
        </w:rPr>
      </w:pPr>
      <w:r>
        <w:rPr>
          <w:rtl/>
          <w:lang w:eastAsia="he-IL"/>
        </w:rPr>
        <w:t xml:space="preserve">למה, אני שואל שאלה. השאלה אם יש רוב </w:t>
      </w:r>
      <w:bookmarkStart w:id="29840" w:name="_ETM_Q1_5882000"/>
      <w:bookmarkEnd w:id="29840"/>
      <w:r>
        <w:rPr>
          <w:rtl/>
          <w:lang w:eastAsia="he-IL"/>
        </w:rPr>
        <w:t>בכנסת שמתקבל בו חוק, מישהו או משהו או גוף מסוים יכול להפוך את זה?</w:t>
      </w:r>
    </w:p>
    <w:p w14:paraId="5CA5D8F4" w14:textId="77777777" w:rsidR="00155A88" w:rsidRDefault="00155A88" w:rsidP="00155A88">
      <w:pPr>
        <w:rPr>
          <w:rtl/>
          <w:lang w:eastAsia="he-IL"/>
        </w:rPr>
      </w:pPr>
      <w:bookmarkStart w:id="29841" w:name="_ETM_Q1_5887000"/>
      <w:bookmarkEnd w:id="29841"/>
    </w:p>
    <w:p w14:paraId="6180F4AF" w14:textId="77777777" w:rsidR="00155A88" w:rsidRDefault="00155A88" w:rsidP="00155A88">
      <w:pPr>
        <w:pStyle w:val="af8"/>
        <w:keepNext/>
        <w:rPr>
          <w:rtl/>
        </w:rPr>
      </w:pPr>
      <w:bookmarkStart w:id="29842" w:name="ET_yor_5801_47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42"/>
    </w:p>
    <w:p w14:paraId="2B37DAEE" w14:textId="77777777" w:rsidR="00155A88" w:rsidRDefault="00155A88" w:rsidP="00155A88">
      <w:pPr>
        <w:pStyle w:val="KeepWithNext"/>
        <w:rPr>
          <w:rtl/>
          <w:lang w:eastAsia="he-IL"/>
        </w:rPr>
      </w:pPr>
    </w:p>
    <w:p w14:paraId="18D6B1E2" w14:textId="77777777" w:rsidR="00155A88" w:rsidRDefault="00155A88" w:rsidP="00155A88">
      <w:pPr>
        <w:rPr>
          <w:rtl/>
          <w:lang w:eastAsia="he-IL"/>
        </w:rPr>
      </w:pPr>
      <w:bookmarkStart w:id="29843" w:name="_ETM_Q1_5888000"/>
      <w:bookmarkEnd w:id="29843"/>
      <w:r>
        <w:rPr>
          <w:rtl/>
          <w:lang w:eastAsia="he-IL"/>
        </w:rPr>
        <w:t xml:space="preserve">כן. ודאי, אנחנו אפילו בשיטה המקורית של הרפורמה מדברים על זה, וגם בשיטת פסקת ההתגברות, זה דורש את כל הקריאות. ואם בית המשפט פוסל את זה, אז שוב צריך לחזור אל הכנסת, בכנסת הבאה. </w:t>
      </w:r>
    </w:p>
    <w:p w14:paraId="7F72E145" w14:textId="77777777" w:rsidR="00155A88" w:rsidRDefault="00155A88" w:rsidP="00155A88">
      <w:pPr>
        <w:rPr>
          <w:rtl/>
          <w:lang w:eastAsia="he-IL"/>
        </w:rPr>
      </w:pPr>
    </w:p>
    <w:p w14:paraId="753920C7" w14:textId="77777777" w:rsidR="00155A88" w:rsidRDefault="00155A88" w:rsidP="00155A88">
      <w:pPr>
        <w:pStyle w:val="a5"/>
        <w:keepNext/>
        <w:rPr>
          <w:rtl/>
        </w:rPr>
      </w:pPr>
      <w:bookmarkStart w:id="29844" w:name="ET_speaker_5080_47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844"/>
    </w:p>
    <w:p w14:paraId="2BAB774B" w14:textId="77777777" w:rsidR="00155A88" w:rsidRDefault="00155A88" w:rsidP="00155A88">
      <w:pPr>
        <w:pStyle w:val="KeepWithNext"/>
        <w:rPr>
          <w:rtl/>
          <w:lang w:eastAsia="he-IL"/>
        </w:rPr>
      </w:pPr>
    </w:p>
    <w:p w14:paraId="6C0C3B9B" w14:textId="77777777" w:rsidR="00155A88" w:rsidRDefault="00155A88" w:rsidP="00155A88">
      <w:pPr>
        <w:rPr>
          <w:rtl/>
          <w:lang w:eastAsia="he-IL"/>
        </w:rPr>
      </w:pPr>
      <w:r>
        <w:rPr>
          <w:rtl/>
          <w:lang w:eastAsia="he-IL"/>
        </w:rPr>
        <w:t>עכשיו. אני לא יודעת אם יהיה.</w:t>
      </w:r>
    </w:p>
    <w:p w14:paraId="2C578E77" w14:textId="77777777" w:rsidR="00155A88" w:rsidRDefault="00155A88" w:rsidP="00155A88">
      <w:pPr>
        <w:rPr>
          <w:rtl/>
          <w:lang w:eastAsia="he-IL"/>
        </w:rPr>
      </w:pPr>
    </w:p>
    <w:p w14:paraId="36012719" w14:textId="77777777" w:rsidR="00155A88" w:rsidRDefault="00155A88" w:rsidP="00155A88">
      <w:pPr>
        <w:pStyle w:val="a5"/>
        <w:keepNext/>
        <w:rPr>
          <w:rtl/>
        </w:rPr>
      </w:pPr>
      <w:bookmarkStart w:id="29845" w:name="ET_speaker_5307_48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845"/>
    </w:p>
    <w:p w14:paraId="6545C8F0" w14:textId="77777777" w:rsidR="00155A88" w:rsidRDefault="00155A88" w:rsidP="00155A88">
      <w:pPr>
        <w:pStyle w:val="KeepWithNext"/>
        <w:rPr>
          <w:rtl/>
          <w:lang w:eastAsia="he-IL"/>
        </w:rPr>
      </w:pPr>
    </w:p>
    <w:p w14:paraId="413A9DBE" w14:textId="77777777" w:rsidR="00155A88" w:rsidRDefault="00155A88" w:rsidP="00155A88">
      <w:pPr>
        <w:rPr>
          <w:rtl/>
          <w:lang w:eastAsia="he-IL"/>
        </w:rPr>
      </w:pPr>
      <w:r>
        <w:rPr>
          <w:rtl/>
          <w:lang w:eastAsia="he-IL"/>
        </w:rPr>
        <w:t xml:space="preserve">בכנסת הבאה אם תהיה. כי </w:t>
      </w:r>
      <w:bookmarkStart w:id="29846" w:name="_ETM_Q1_5907000"/>
      <w:bookmarkEnd w:id="29846"/>
      <w:r>
        <w:rPr>
          <w:rtl/>
          <w:lang w:eastAsia="he-IL"/>
        </w:rPr>
        <w:t>בינתיים הם משתלטים פה על המדינה.</w:t>
      </w:r>
    </w:p>
    <w:p w14:paraId="00C253D9" w14:textId="77777777" w:rsidR="00155A88" w:rsidRDefault="00155A88" w:rsidP="00155A88">
      <w:pPr>
        <w:rPr>
          <w:rtl/>
          <w:lang w:eastAsia="he-IL"/>
        </w:rPr>
      </w:pPr>
    </w:p>
    <w:p w14:paraId="3A176CCC" w14:textId="77777777" w:rsidR="00155A88" w:rsidRDefault="00155A88" w:rsidP="00155A88">
      <w:pPr>
        <w:pStyle w:val="af8"/>
        <w:keepNext/>
        <w:rPr>
          <w:rtl/>
        </w:rPr>
      </w:pPr>
      <w:bookmarkStart w:id="29847" w:name="ET_yor_5801_48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47"/>
    </w:p>
    <w:p w14:paraId="2FB59418" w14:textId="77777777" w:rsidR="00155A88" w:rsidRDefault="00155A88" w:rsidP="00155A88">
      <w:pPr>
        <w:pStyle w:val="KeepWithNext"/>
        <w:rPr>
          <w:rtl/>
          <w:lang w:eastAsia="he-IL"/>
        </w:rPr>
      </w:pPr>
    </w:p>
    <w:p w14:paraId="63FF34AF" w14:textId="77777777" w:rsidR="00155A88" w:rsidRDefault="00155A88" w:rsidP="00155A88">
      <w:pPr>
        <w:rPr>
          <w:rtl/>
          <w:lang w:eastAsia="he-IL"/>
        </w:rPr>
      </w:pPr>
      <w:bookmarkStart w:id="29848" w:name="_ETM_Q1_5905000"/>
      <w:bookmarkEnd w:id="29848"/>
      <w:r>
        <w:rPr>
          <w:rtl/>
          <w:lang w:eastAsia="he-IL"/>
        </w:rPr>
        <w:t xml:space="preserve">כן, בטח. תקראי נו באמת. </w:t>
      </w:r>
      <w:bookmarkStart w:id="29849" w:name="_ETM_Q1_5912000"/>
      <w:bookmarkEnd w:id="29849"/>
    </w:p>
    <w:p w14:paraId="509500DB" w14:textId="77777777" w:rsidR="00155A88" w:rsidRDefault="00155A88" w:rsidP="00155A88">
      <w:pPr>
        <w:rPr>
          <w:rtl/>
          <w:lang w:eastAsia="he-IL"/>
        </w:rPr>
      </w:pPr>
      <w:bookmarkStart w:id="29850" w:name="_ETM_Q1_5914000"/>
      <w:bookmarkEnd w:id="29850"/>
    </w:p>
    <w:p w14:paraId="7F4E9EE2" w14:textId="77777777" w:rsidR="00155A88" w:rsidRDefault="00155A88" w:rsidP="00155A88">
      <w:pPr>
        <w:pStyle w:val="a5"/>
        <w:keepNext/>
        <w:rPr>
          <w:rtl/>
        </w:rPr>
      </w:pPr>
      <w:bookmarkStart w:id="29851" w:name="ET_speaker_5307_48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851"/>
    </w:p>
    <w:p w14:paraId="06322F54" w14:textId="77777777" w:rsidR="00155A88" w:rsidRDefault="00155A88" w:rsidP="00155A88">
      <w:pPr>
        <w:pStyle w:val="KeepWithNext"/>
        <w:rPr>
          <w:rtl/>
          <w:lang w:eastAsia="he-IL"/>
        </w:rPr>
      </w:pPr>
    </w:p>
    <w:p w14:paraId="4E4E5A4B" w14:textId="77777777" w:rsidR="00155A88" w:rsidRDefault="00155A88" w:rsidP="00155A88">
      <w:pPr>
        <w:rPr>
          <w:rtl/>
          <w:lang w:eastAsia="he-IL"/>
        </w:rPr>
      </w:pPr>
      <w:r>
        <w:rPr>
          <w:rtl/>
          <w:lang w:eastAsia="he-IL"/>
        </w:rPr>
        <w:t>אני קראתי. אתה יודע מה עצוב? כשאתה גם כשאתה קורא</w:t>
      </w:r>
      <w:bookmarkStart w:id="29852" w:name="_ETM_Q1_5916000"/>
      <w:bookmarkEnd w:id="29852"/>
      <w:r>
        <w:rPr>
          <w:rtl/>
          <w:lang w:eastAsia="he-IL"/>
        </w:rPr>
        <w:t xml:space="preserve"> את זה אתה שבוי במה שככה מאכילים אתכם בכל הרעל הזה.</w:t>
      </w:r>
    </w:p>
    <w:p w14:paraId="2EEAD29A" w14:textId="77777777" w:rsidR="00155A88" w:rsidRDefault="00155A88" w:rsidP="00155A88">
      <w:pPr>
        <w:rPr>
          <w:rtl/>
          <w:lang w:eastAsia="he-IL"/>
        </w:rPr>
      </w:pPr>
    </w:p>
    <w:p w14:paraId="019E323E" w14:textId="77777777" w:rsidR="00155A88" w:rsidRDefault="00155A88" w:rsidP="00155A88">
      <w:pPr>
        <w:pStyle w:val="af8"/>
        <w:keepNext/>
        <w:rPr>
          <w:rtl/>
        </w:rPr>
      </w:pPr>
      <w:bookmarkStart w:id="29853" w:name="ET_yor_5801_483"/>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53"/>
    </w:p>
    <w:p w14:paraId="2CFA3543" w14:textId="77777777" w:rsidR="00155A88" w:rsidRDefault="00155A88" w:rsidP="00155A88">
      <w:pPr>
        <w:pStyle w:val="KeepWithNext"/>
        <w:rPr>
          <w:rtl/>
          <w:lang w:eastAsia="he-IL"/>
        </w:rPr>
      </w:pPr>
    </w:p>
    <w:p w14:paraId="15DA22C9" w14:textId="77777777" w:rsidR="00155A88" w:rsidRDefault="00155A88" w:rsidP="00155A88">
      <w:pPr>
        <w:rPr>
          <w:rtl/>
          <w:lang w:eastAsia="he-IL"/>
        </w:rPr>
      </w:pPr>
      <w:r>
        <w:rPr>
          <w:rtl/>
          <w:lang w:eastAsia="he-IL"/>
        </w:rPr>
        <w:t>אני שבוי. טוב בסדר.</w:t>
      </w:r>
    </w:p>
    <w:p w14:paraId="6C753705" w14:textId="77777777" w:rsidR="00155A88" w:rsidRDefault="00155A88" w:rsidP="00155A88">
      <w:pPr>
        <w:rPr>
          <w:rtl/>
          <w:lang w:eastAsia="he-IL"/>
        </w:rPr>
      </w:pPr>
    </w:p>
    <w:p w14:paraId="67CCB3A3" w14:textId="77777777" w:rsidR="00155A88" w:rsidRDefault="00155A88" w:rsidP="00155A88">
      <w:pPr>
        <w:pStyle w:val="a5"/>
        <w:keepNext/>
        <w:rPr>
          <w:rtl/>
        </w:rPr>
      </w:pPr>
      <w:bookmarkStart w:id="29854" w:name="ET_speaker_5307_48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854"/>
    </w:p>
    <w:p w14:paraId="33145D57" w14:textId="77777777" w:rsidR="00155A88" w:rsidRDefault="00155A88" w:rsidP="00155A88">
      <w:pPr>
        <w:pStyle w:val="KeepWithNext"/>
        <w:rPr>
          <w:rtl/>
          <w:lang w:eastAsia="he-IL"/>
        </w:rPr>
      </w:pPr>
    </w:p>
    <w:p w14:paraId="2F4DA660" w14:textId="77777777" w:rsidR="00155A88" w:rsidRDefault="00155A88" w:rsidP="00155A88">
      <w:pPr>
        <w:rPr>
          <w:rtl/>
          <w:lang w:eastAsia="he-IL"/>
        </w:rPr>
      </w:pPr>
      <w:r>
        <w:rPr>
          <w:rtl/>
          <w:lang w:eastAsia="he-IL"/>
        </w:rPr>
        <w:t xml:space="preserve">אל תשכח, אגיד לך משהו ברמה האישית: אתה מסיים פה, הנה, פעם חבר כנסת ופעם </w:t>
      </w:r>
      <w:bookmarkStart w:id="29855" w:name="_ETM_Q1_5928000"/>
      <w:bookmarkEnd w:id="29855"/>
      <w:r>
        <w:rPr>
          <w:rtl/>
          <w:lang w:eastAsia="he-IL"/>
        </w:rPr>
        <w:t>לא חבר כנסת, כן נורבגי, לא נורבגי, הרי לא באמת נבחרת פה באופן סדיר.</w:t>
      </w:r>
    </w:p>
    <w:p w14:paraId="50F48D90" w14:textId="77777777" w:rsidR="00155A88" w:rsidRDefault="00155A88" w:rsidP="00155A88">
      <w:pPr>
        <w:rPr>
          <w:rtl/>
          <w:lang w:eastAsia="he-IL"/>
        </w:rPr>
      </w:pPr>
    </w:p>
    <w:p w14:paraId="50E79B3D" w14:textId="77777777" w:rsidR="00155A88" w:rsidRDefault="00155A88" w:rsidP="00155A88">
      <w:pPr>
        <w:pStyle w:val="af8"/>
        <w:keepNext/>
        <w:rPr>
          <w:rtl/>
        </w:rPr>
      </w:pPr>
      <w:bookmarkStart w:id="29856" w:name="ET_yor_5801_48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56"/>
    </w:p>
    <w:p w14:paraId="603B4967" w14:textId="77777777" w:rsidR="00155A88" w:rsidRDefault="00155A88" w:rsidP="00155A88">
      <w:pPr>
        <w:pStyle w:val="KeepWithNext"/>
        <w:rPr>
          <w:rtl/>
          <w:lang w:eastAsia="he-IL"/>
        </w:rPr>
      </w:pPr>
    </w:p>
    <w:p w14:paraId="5D7BD0E1" w14:textId="77777777" w:rsidR="00155A88" w:rsidRDefault="00155A88" w:rsidP="00155A88">
      <w:pPr>
        <w:rPr>
          <w:rtl/>
          <w:lang w:eastAsia="he-IL"/>
        </w:rPr>
      </w:pPr>
      <w:r>
        <w:rPr>
          <w:rtl/>
          <w:lang w:eastAsia="he-IL"/>
        </w:rPr>
        <w:t>את נבחרת.</w:t>
      </w:r>
    </w:p>
    <w:p w14:paraId="7209271F" w14:textId="77777777" w:rsidR="00155A88" w:rsidRDefault="00155A88" w:rsidP="00155A88">
      <w:pPr>
        <w:rPr>
          <w:rtl/>
          <w:lang w:eastAsia="he-IL"/>
        </w:rPr>
      </w:pPr>
    </w:p>
    <w:p w14:paraId="642EB2DE" w14:textId="77777777" w:rsidR="00155A88" w:rsidRDefault="00155A88" w:rsidP="00155A88">
      <w:pPr>
        <w:pStyle w:val="-"/>
        <w:keepNext/>
        <w:rPr>
          <w:rtl/>
        </w:rPr>
      </w:pPr>
      <w:bookmarkStart w:id="29857" w:name="ET_speakercontinue_5307_486"/>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857"/>
    </w:p>
    <w:p w14:paraId="6E90C9FC" w14:textId="77777777" w:rsidR="00155A88" w:rsidRDefault="00155A88" w:rsidP="00155A88">
      <w:pPr>
        <w:pStyle w:val="KeepWithNext"/>
        <w:rPr>
          <w:rtl/>
          <w:lang w:eastAsia="he-IL"/>
        </w:rPr>
      </w:pPr>
    </w:p>
    <w:p w14:paraId="43A1B27F" w14:textId="77777777" w:rsidR="00155A88" w:rsidRDefault="00155A88" w:rsidP="00155A88">
      <w:pPr>
        <w:rPr>
          <w:rtl/>
          <w:lang w:eastAsia="he-IL"/>
        </w:rPr>
      </w:pPr>
      <w:r>
        <w:rPr>
          <w:rtl/>
          <w:lang w:eastAsia="he-IL"/>
        </w:rPr>
        <w:t>אני כן.</w:t>
      </w:r>
    </w:p>
    <w:p w14:paraId="2D4985FC" w14:textId="77777777" w:rsidR="00155A88" w:rsidRDefault="00155A88" w:rsidP="00155A88">
      <w:pPr>
        <w:rPr>
          <w:rtl/>
          <w:lang w:eastAsia="he-IL"/>
        </w:rPr>
      </w:pPr>
    </w:p>
    <w:p w14:paraId="78A5D1D6" w14:textId="77777777" w:rsidR="00155A88" w:rsidRDefault="00155A88" w:rsidP="00155A88">
      <w:pPr>
        <w:pStyle w:val="af8"/>
        <w:keepNext/>
        <w:rPr>
          <w:rtl/>
        </w:rPr>
      </w:pPr>
      <w:bookmarkStart w:id="29858" w:name="ET_yor_5801_487"/>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58"/>
    </w:p>
    <w:p w14:paraId="0C6FEEEA" w14:textId="77777777" w:rsidR="00155A88" w:rsidRDefault="00155A88" w:rsidP="00155A88">
      <w:pPr>
        <w:pStyle w:val="KeepWithNext"/>
        <w:rPr>
          <w:rtl/>
          <w:lang w:eastAsia="he-IL"/>
        </w:rPr>
      </w:pPr>
    </w:p>
    <w:p w14:paraId="3D2D3756" w14:textId="77777777" w:rsidR="00155A88" w:rsidRDefault="00155A88" w:rsidP="00155A88">
      <w:pPr>
        <w:rPr>
          <w:rtl/>
          <w:lang w:eastAsia="he-IL"/>
        </w:rPr>
      </w:pPr>
      <w:r>
        <w:rPr>
          <w:rtl/>
          <w:lang w:eastAsia="he-IL"/>
        </w:rPr>
        <w:t>באיזה פריימריז השתתפת?</w:t>
      </w:r>
    </w:p>
    <w:p w14:paraId="0AB0BE27" w14:textId="77777777" w:rsidR="00155A88" w:rsidRDefault="00155A88" w:rsidP="00155A88">
      <w:pPr>
        <w:rPr>
          <w:rtl/>
          <w:lang w:eastAsia="he-IL"/>
        </w:rPr>
      </w:pPr>
      <w:bookmarkStart w:id="29859" w:name="_ETM_Q1_5933000"/>
      <w:bookmarkEnd w:id="29859"/>
    </w:p>
    <w:p w14:paraId="397BA4D3" w14:textId="77777777" w:rsidR="00155A88" w:rsidRDefault="00155A88" w:rsidP="00155A88">
      <w:pPr>
        <w:pStyle w:val="-"/>
        <w:keepNext/>
        <w:rPr>
          <w:rtl/>
        </w:rPr>
      </w:pPr>
      <w:bookmarkStart w:id="29860" w:name="ET_speakercontinue_5307_48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860"/>
    </w:p>
    <w:p w14:paraId="576F1781" w14:textId="77777777" w:rsidR="00155A88" w:rsidRDefault="00155A88" w:rsidP="00155A88">
      <w:pPr>
        <w:pStyle w:val="KeepWithNext"/>
        <w:rPr>
          <w:rtl/>
          <w:lang w:eastAsia="he-IL"/>
        </w:rPr>
      </w:pPr>
    </w:p>
    <w:p w14:paraId="5BE59C6F" w14:textId="77777777" w:rsidR="00155A88" w:rsidRDefault="00155A88" w:rsidP="00155A88">
      <w:pPr>
        <w:rPr>
          <w:rtl/>
          <w:lang w:eastAsia="he-IL"/>
        </w:rPr>
      </w:pPr>
      <w:bookmarkStart w:id="29861" w:name="_ETM_Q1_5934000"/>
      <w:bookmarkEnd w:id="29861"/>
      <w:r>
        <w:rPr>
          <w:rtl/>
          <w:lang w:eastAsia="he-IL"/>
        </w:rPr>
        <w:t>מאז שאני נכנסתי אני פה באופן סדיר, זה לא העניין, מה שרציתי להגיד לך אומר גם על עצמי, לא נולדתי חברת כנסת, לא אמות כחברת כנסת, אלא אם כן חס וחלילה יקרה משהו בתקופה הקרובה.</w:t>
      </w:r>
    </w:p>
    <w:p w14:paraId="12AF2FBC" w14:textId="77777777" w:rsidR="00155A88" w:rsidRDefault="00155A88" w:rsidP="00155A88">
      <w:pPr>
        <w:rPr>
          <w:rtl/>
          <w:lang w:eastAsia="he-IL"/>
        </w:rPr>
      </w:pPr>
    </w:p>
    <w:p w14:paraId="65C6F7DE" w14:textId="77777777" w:rsidR="00155A88" w:rsidRDefault="00155A88" w:rsidP="00155A88">
      <w:pPr>
        <w:pStyle w:val="af8"/>
        <w:keepNext/>
        <w:rPr>
          <w:rtl/>
        </w:rPr>
      </w:pPr>
      <w:bookmarkStart w:id="29862" w:name="ET_yor_5801_48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62"/>
    </w:p>
    <w:p w14:paraId="1D1FDECF" w14:textId="77777777" w:rsidR="00155A88" w:rsidRDefault="00155A88" w:rsidP="00155A88">
      <w:pPr>
        <w:pStyle w:val="KeepWithNext"/>
        <w:rPr>
          <w:rtl/>
          <w:lang w:eastAsia="he-IL"/>
        </w:rPr>
      </w:pPr>
    </w:p>
    <w:p w14:paraId="6AB378E6" w14:textId="77777777" w:rsidR="00155A88" w:rsidRDefault="00155A88" w:rsidP="00155A88">
      <w:pPr>
        <w:rPr>
          <w:rtl/>
          <w:lang w:eastAsia="he-IL"/>
        </w:rPr>
      </w:pPr>
      <w:r>
        <w:rPr>
          <w:rtl/>
          <w:lang w:eastAsia="he-IL"/>
        </w:rPr>
        <w:t>עד 120.</w:t>
      </w:r>
    </w:p>
    <w:p w14:paraId="0231F742" w14:textId="77777777" w:rsidR="00155A88" w:rsidRDefault="00155A88" w:rsidP="00155A88">
      <w:pPr>
        <w:rPr>
          <w:rtl/>
          <w:lang w:eastAsia="he-IL"/>
        </w:rPr>
      </w:pPr>
    </w:p>
    <w:p w14:paraId="51E76170" w14:textId="77777777" w:rsidR="00155A88" w:rsidRDefault="00155A88" w:rsidP="00155A88">
      <w:pPr>
        <w:pStyle w:val="-"/>
        <w:keepNext/>
        <w:rPr>
          <w:rtl/>
        </w:rPr>
      </w:pPr>
      <w:bookmarkStart w:id="29863" w:name="ET_speakercontinue_5307_490"/>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863"/>
    </w:p>
    <w:p w14:paraId="3491E3F3" w14:textId="77777777" w:rsidR="00155A88" w:rsidRDefault="00155A88" w:rsidP="00155A88">
      <w:pPr>
        <w:pStyle w:val="KeepWithNext"/>
        <w:rPr>
          <w:rtl/>
          <w:lang w:eastAsia="he-IL"/>
        </w:rPr>
      </w:pPr>
    </w:p>
    <w:p w14:paraId="5BE2BF16" w14:textId="77777777" w:rsidR="00155A88" w:rsidRDefault="00155A88" w:rsidP="00155A88">
      <w:pPr>
        <w:rPr>
          <w:rtl/>
          <w:lang w:eastAsia="he-IL"/>
        </w:rPr>
      </w:pPr>
      <w:r>
        <w:rPr>
          <w:rtl/>
          <w:lang w:eastAsia="he-IL"/>
        </w:rPr>
        <w:t>אבל אני לא מתכוונת למות כחברת</w:t>
      </w:r>
      <w:bookmarkStart w:id="29864" w:name="_ETM_Q1_5950000"/>
      <w:bookmarkEnd w:id="29864"/>
      <w:r>
        <w:rPr>
          <w:rtl/>
          <w:lang w:eastAsia="he-IL"/>
        </w:rPr>
        <w:t xml:space="preserve"> כנסת. היו לי חיים לפני ויהיו לי חיים אחרי. וא</w:t>
      </w:r>
      <w:bookmarkStart w:id="29865" w:name="_ETM_Q1_5955000"/>
      <w:bookmarkEnd w:id="29865"/>
      <w:r>
        <w:rPr>
          <w:rtl/>
          <w:lang w:eastAsia="he-IL"/>
        </w:rPr>
        <w:t xml:space="preserve">ני אצא לאזרחות ואני אשמור על השם שלי, ואני מציעה לך </w:t>
      </w:r>
      <w:bookmarkStart w:id="29866" w:name="_ETM_Q1_5956000"/>
      <w:bookmarkEnd w:id="29866"/>
      <w:r>
        <w:rPr>
          <w:rtl/>
          <w:lang w:eastAsia="he-IL"/>
        </w:rPr>
        <w:t xml:space="preserve">ברמה האישית, החברית, עם כל הרגשות והאמוציות שהיו כאן, שמור על השם שלך. בסוף אתה תצא החוצה כשאתה לא תהיה חבר כנסת, אתה תסתכל לאנשים בפרצוף ואנשים יסתכלו עליך. ותחשוב, תשאל את עצמך מה אתה רוצה שהם יראו, את האדם הזה ששדוד בידיים של קיצוניים </w:t>
      </w:r>
      <w:bookmarkStart w:id="29867" w:name="_ETM_Q1_5976000"/>
      <w:bookmarkEnd w:id="29867"/>
      <w:r>
        <w:rPr>
          <w:rtl/>
          <w:lang w:eastAsia="he-IL"/>
        </w:rPr>
        <w:t xml:space="preserve">שרוצים להפוך את המדינה ואתה מדקלם אותם. כשאתה לא באמת </w:t>
      </w:r>
      <w:bookmarkStart w:id="29868" w:name="_ETM_Q1_5980000"/>
      <w:bookmarkEnd w:id="29868"/>
      <w:r>
        <w:rPr>
          <w:rtl/>
          <w:lang w:eastAsia="he-IL"/>
        </w:rPr>
        <w:t>יודע מה המשמעות של זה, או כבן אדם רציני, עצמאי, שבסוף נאמן לערכים שלו ולאמת ולא לשום דבר אחר. טיפ שלי אליך.</w:t>
      </w:r>
    </w:p>
    <w:p w14:paraId="24C998B8" w14:textId="77777777" w:rsidR="00155A88" w:rsidRDefault="00155A88" w:rsidP="00155A88">
      <w:pPr>
        <w:rPr>
          <w:rtl/>
          <w:lang w:eastAsia="he-IL"/>
        </w:rPr>
      </w:pPr>
    </w:p>
    <w:p w14:paraId="64F489A2" w14:textId="77777777" w:rsidR="00155A88" w:rsidRDefault="00155A88" w:rsidP="00155A88">
      <w:pPr>
        <w:pStyle w:val="af8"/>
        <w:keepNext/>
        <w:rPr>
          <w:rtl/>
        </w:rPr>
      </w:pPr>
      <w:bookmarkStart w:id="29869" w:name="ET_yor_5801_491"/>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69"/>
    </w:p>
    <w:p w14:paraId="1450EDF0" w14:textId="77777777" w:rsidR="00155A88" w:rsidRDefault="00155A88" w:rsidP="00155A88">
      <w:pPr>
        <w:pStyle w:val="KeepWithNext"/>
        <w:rPr>
          <w:rtl/>
          <w:lang w:eastAsia="he-IL"/>
        </w:rPr>
      </w:pPr>
    </w:p>
    <w:p w14:paraId="7FC4BABE" w14:textId="77777777" w:rsidR="00155A88" w:rsidRDefault="00155A88" w:rsidP="00155A88">
      <w:pPr>
        <w:rPr>
          <w:rtl/>
          <w:lang w:eastAsia="he-IL"/>
        </w:rPr>
      </w:pPr>
      <w:r>
        <w:rPr>
          <w:rtl/>
          <w:lang w:eastAsia="he-IL"/>
        </w:rPr>
        <w:t xml:space="preserve">תודה רבה. משתדל </w:t>
      </w:r>
      <w:bookmarkStart w:id="29870" w:name="_ETM_Q1_5992000"/>
      <w:bookmarkEnd w:id="29870"/>
      <w:r>
        <w:rPr>
          <w:rtl/>
          <w:lang w:eastAsia="he-IL"/>
        </w:rPr>
        <w:t xml:space="preserve">ליישם. </w:t>
      </w:r>
    </w:p>
    <w:p w14:paraId="393D11D2" w14:textId="77777777" w:rsidR="00155A88" w:rsidRDefault="00155A88" w:rsidP="00155A88">
      <w:pPr>
        <w:rPr>
          <w:rtl/>
          <w:lang w:eastAsia="he-IL"/>
        </w:rPr>
      </w:pPr>
      <w:bookmarkStart w:id="29871" w:name="_ETM_Q1_5995000"/>
      <w:bookmarkEnd w:id="29871"/>
    </w:p>
    <w:p w14:paraId="76E1766F" w14:textId="77777777" w:rsidR="00155A88" w:rsidRDefault="00155A88" w:rsidP="00155A88">
      <w:pPr>
        <w:pStyle w:val="-"/>
        <w:keepNext/>
        <w:rPr>
          <w:rtl/>
        </w:rPr>
      </w:pPr>
      <w:bookmarkStart w:id="29872" w:name="ET_speakercontinue_5307_492"/>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9872"/>
    </w:p>
    <w:p w14:paraId="428975A9" w14:textId="77777777" w:rsidR="00155A88" w:rsidRDefault="00155A88" w:rsidP="00155A88">
      <w:pPr>
        <w:pStyle w:val="KeepWithNext"/>
        <w:rPr>
          <w:rtl/>
          <w:lang w:eastAsia="he-IL"/>
        </w:rPr>
      </w:pPr>
    </w:p>
    <w:p w14:paraId="2E73BF9E" w14:textId="77777777" w:rsidR="00155A88" w:rsidRDefault="00155A88" w:rsidP="00155A88">
      <w:pPr>
        <w:rPr>
          <w:rtl/>
          <w:lang w:eastAsia="he-IL"/>
        </w:rPr>
      </w:pPr>
      <w:r>
        <w:rPr>
          <w:rtl/>
          <w:lang w:eastAsia="he-IL"/>
        </w:rPr>
        <w:t>תודה רבה לכם.</w:t>
      </w:r>
    </w:p>
    <w:p w14:paraId="298AE778" w14:textId="77777777" w:rsidR="00155A88" w:rsidRDefault="00155A88" w:rsidP="00155A88">
      <w:pPr>
        <w:rPr>
          <w:rtl/>
          <w:lang w:eastAsia="he-IL"/>
        </w:rPr>
      </w:pPr>
      <w:bookmarkStart w:id="29873" w:name="_ETM_Q1_5994000"/>
      <w:bookmarkEnd w:id="29873"/>
    </w:p>
    <w:p w14:paraId="50DE9C9E" w14:textId="77777777" w:rsidR="00155A88" w:rsidRDefault="00155A88" w:rsidP="00155A88">
      <w:pPr>
        <w:pStyle w:val="af8"/>
        <w:keepNext/>
        <w:rPr>
          <w:rtl/>
        </w:rPr>
      </w:pPr>
      <w:bookmarkStart w:id="29874" w:name="ET_yor_5801_49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74"/>
    </w:p>
    <w:p w14:paraId="072B31D1" w14:textId="77777777" w:rsidR="00155A88" w:rsidRDefault="00155A88" w:rsidP="00155A88">
      <w:pPr>
        <w:pStyle w:val="KeepWithNext"/>
        <w:rPr>
          <w:rtl/>
          <w:lang w:eastAsia="he-IL"/>
        </w:rPr>
      </w:pPr>
    </w:p>
    <w:p w14:paraId="1F22DF4B" w14:textId="77777777" w:rsidR="00155A88" w:rsidRDefault="00155A88" w:rsidP="00155A88">
      <w:pPr>
        <w:rPr>
          <w:rtl/>
          <w:lang w:eastAsia="he-IL"/>
        </w:rPr>
      </w:pPr>
      <w:r>
        <w:rPr>
          <w:rtl/>
          <w:lang w:eastAsia="he-IL"/>
        </w:rPr>
        <w:t>בבקשה.</w:t>
      </w:r>
    </w:p>
    <w:p w14:paraId="17DCF4D9" w14:textId="77777777" w:rsidR="00155A88" w:rsidRDefault="00155A88" w:rsidP="00155A88">
      <w:pPr>
        <w:rPr>
          <w:rtl/>
          <w:lang w:eastAsia="he-IL"/>
        </w:rPr>
      </w:pPr>
    </w:p>
    <w:p w14:paraId="12A9EFF1" w14:textId="77777777" w:rsidR="00155A88" w:rsidRDefault="00155A88" w:rsidP="00155A88">
      <w:pPr>
        <w:pStyle w:val="a5"/>
        <w:keepNext/>
        <w:rPr>
          <w:rtl/>
        </w:rPr>
      </w:pPr>
      <w:bookmarkStart w:id="29875" w:name="ET_speaker_4590_493"/>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875"/>
    </w:p>
    <w:p w14:paraId="1C66B27D" w14:textId="77777777" w:rsidR="00155A88" w:rsidRDefault="00155A88" w:rsidP="00155A88">
      <w:pPr>
        <w:pStyle w:val="KeepWithNext"/>
        <w:rPr>
          <w:rtl/>
          <w:lang w:eastAsia="he-IL"/>
        </w:rPr>
      </w:pPr>
    </w:p>
    <w:p w14:paraId="2ADA3942" w14:textId="77777777" w:rsidR="00155A88" w:rsidRDefault="00155A88" w:rsidP="00155A88">
      <w:pPr>
        <w:rPr>
          <w:rtl/>
          <w:lang w:eastAsia="he-IL"/>
        </w:rPr>
      </w:pPr>
      <w:r>
        <w:rPr>
          <w:rtl/>
          <w:lang w:eastAsia="he-IL"/>
        </w:rPr>
        <w:t>תודה רבה. אנחנו ככה מתקרבים לסיום הדיון הזה של הנמקת ההסתייגויות לעילת הסבירות, ובמסגרת הנמקת ההסתייגויות,</w:t>
      </w:r>
      <w:bookmarkStart w:id="29876" w:name="_ETM_Q1_6012000"/>
      <w:bookmarkEnd w:id="29876"/>
      <w:r>
        <w:rPr>
          <w:rtl/>
          <w:lang w:eastAsia="he-IL"/>
        </w:rPr>
        <w:t xml:space="preserve"> אני רציתי דווקא לפתוח את דברי, חבר הכנסת </w:t>
      </w:r>
      <w:proofErr w:type="spellStart"/>
      <w:r>
        <w:rPr>
          <w:rtl/>
          <w:lang w:eastAsia="he-IL"/>
        </w:rPr>
        <w:t>קלנר</w:t>
      </w:r>
      <w:proofErr w:type="spellEnd"/>
      <w:r>
        <w:rPr>
          <w:rtl/>
          <w:lang w:eastAsia="he-IL"/>
        </w:rPr>
        <w:t xml:space="preserve">, </w:t>
      </w:r>
      <w:bookmarkStart w:id="29877" w:name="_ETM_Q1_6010000"/>
      <w:bookmarkEnd w:id="29877"/>
      <w:r>
        <w:rPr>
          <w:rtl/>
          <w:lang w:eastAsia="he-IL"/>
        </w:rPr>
        <w:t xml:space="preserve">ולשאול אותך מה דעתך על שורה של ציטוטים מסוימים. אצטט </w:t>
      </w:r>
      <w:bookmarkStart w:id="29878" w:name="_ETM_Q1_6021000"/>
      <w:bookmarkEnd w:id="29878"/>
      <w:r>
        <w:rPr>
          <w:rtl/>
          <w:lang w:eastAsia="he-IL"/>
        </w:rPr>
        <w:t>ואני מציע שתקשיב, אשמח לדעת אם אתה מסכים איתם או לא:</w:t>
      </w:r>
    </w:p>
    <w:p w14:paraId="10D35645" w14:textId="77777777" w:rsidR="00155A88" w:rsidRDefault="00155A88" w:rsidP="00155A88">
      <w:pPr>
        <w:rPr>
          <w:rtl/>
          <w:lang w:eastAsia="he-IL"/>
        </w:rPr>
      </w:pPr>
      <w:r>
        <w:rPr>
          <w:rtl/>
          <w:lang w:eastAsia="he-IL"/>
        </w:rPr>
        <w:t>אין בדעתנו להאריך ולהלאות את בית</w:t>
      </w:r>
      <w:bookmarkStart w:id="29879" w:name="_ETM_Q1_6028000"/>
      <w:bookmarkEnd w:id="29879"/>
      <w:r>
        <w:rPr>
          <w:rtl/>
          <w:lang w:eastAsia="he-IL"/>
        </w:rPr>
        <w:t xml:space="preserve"> המשפט הנכבד במה שכבר ידוע והפך לנכס צאן ברזל בשיטת המשפט בישראל. החלטותיה של הרשות </w:t>
      </w:r>
      <w:proofErr w:type="spellStart"/>
      <w:r>
        <w:rPr>
          <w:rtl/>
          <w:lang w:eastAsia="he-IL"/>
        </w:rPr>
        <w:t>המינהלית</w:t>
      </w:r>
      <w:proofErr w:type="spellEnd"/>
      <w:r>
        <w:rPr>
          <w:rtl/>
          <w:lang w:eastAsia="he-IL"/>
        </w:rPr>
        <w:t xml:space="preserve"> נתונות לביקורתו של בית משפט נכבד זה, ובידו הסמכות אף להורות </w:t>
      </w:r>
      <w:bookmarkStart w:id="29880" w:name="_ETM_Q1_6037000"/>
      <w:bookmarkEnd w:id="29880"/>
      <w:r>
        <w:rPr>
          <w:rtl/>
          <w:lang w:eastAsia="he-IL"/>
        </w:rPr>
        <w:t xml:space="preserve">על ביטולן שעה שהן נגועות בחוסר סבירות ויש בהן </w:t>
      </w:r>
      <w:bookmarkStart w:id="29881" w:name="_ETM_Q1_6044000"/>
      <w:bookmarkEnd w:id="29881"/>
      <w:r>
        <w:rPr>
          <w:rtl/>
          <w:lang w:eastAsia="he-IL"/>
        </w:rPr>
        <w:t xml:space="preserve">משום מעילה בתפקידה של הרשות </w:t>
      </w:r>
      <w:proofErr w:type="spellStart"/>
      <w:r>
        <w:rPr>
          <w:rtl/>
          <w:lang w:eastAsia="he-IL"/>
        </w:rPr>
        <w:t>המינהלית</w:t>
      </w:r>
      <w:proofErr w:type="spellEnd"/>
      <w:r>
        <w:rPr>
          <w:rtl/>
          <w:lang w:eastAsia="he-IL"/>
        </w:rPr>
        <w:t xml:space="preserve"> המביאה לפגיעה באמון הציבור בה. ובהמשך: הביקורת השיפוטית על </w:t>
      </w:r>
      <w:proofErr w:type="spellStart"/>
      <w:r>
        <w:rPr>
          <w:rtl/>
          <w:lang w:eastAsia="he-IL"/>
        </w:rPr>
        <w:t>המינהל</w:t>
      </w:r>
      <w:proofErr w:type="spellEnd"/>
      <w:r>
        <w:rPr>
          <w:rtl/>
          <w:lang w:eastAsia="he-IL"/>
        </w:rPr>
        <w:t xml:space="preserve"> הציבורי הוא פועל יוצא </w:t>
      </w:r>
      <w:bookmarkStart w:id="29882" w:name="_ETM_Q1_6053000"/>
      <w:bookmarkEnd w:id="29882"/>
      <w:r>
        <w:rPr>
          <w:rtl/>
          <w:lang w:eastAsia="he-IL"/>
        </w:rPr>
        <w:t xml:space="preserve">מעקרונות היסוד של מדינה דמוקרטית, היא נובעת קודם כל מן התורה של הפרדת רשויות במובן המודרני של הבלמים </w:t>
      </w:r>
      <w:bookmarkStart w:id="29883" w:name="_ETM_Q1_6062000"/>
      <w:bookmarkEnd w:id="29883"/>
      <w:r>
        <w:rPr>
          <w:rtl/>
          <w:lang w:eastAsia="he-IL"/>
        </w:rPr>
        <w:t xml:space="preserve">והאיזונים, הביקורת של הרשות השופטת על הרשות המבצעת הכרחית כדי </w:t>
      </w:r>
      <w:bookmarkStart w:id="29884" w:name="_ETM_Q1_6067000"/>
      <w:bookmarkEnd w:id="29884"/>
      <w:r>
        <w:rPr>
          <w:rtl/>
          <w:lang w:eastAsia="he-IL"/>
        </w:rPr>
        <w:t>למנוע שימוש לרעה בכוח ופגיעה בחירות שלא כדין. ובהמ</w:t>
      </w:r>
      <w:bookmarkStart w:id="29885" w:name="_ETM_Q1_6072000"/>
      <w:bookmarkEnd w:id="29885"/>
      <w:r>
        <w:rPr>
          <w:rtl/>
          <w:lang w:eastAsia="he-IL"/>
        </w:rPr>
        <w:t xml:space="preserve">שך עוד ציטוט מאותו אדם: הן החלטת ראש ממשלה למנות אדם מסוים לתפקיד כזה או אחר, הן החלטתו שלו להעבירו </w:t>
      </w:r>
      <w:bookmarkStart w:id="29886" w:name="_ETM_Q1_6084000"/>
      <w:bookmarkEnd w:id="29886"/>
      <w:r>
        <w:rPr>
          <w:rtl/>
          <w:lang w:eastAsia="he-IL"/>
        </w:rPr>
        <w:t xml:space="preserve">מכהונתו, זו גם זו כפופות לכללים המקובלים בדבר </w:t>
      </w:r>
      <w:bookmarkStart w:id="29887" w:name="_ETM_Q1_6086000"/>
      <w:bookmarkEnd w:id="29887"/>
      <w:r>
        <w:rPr>
          <w:rtl/>
          <w:lang w:eastAsia="he-IL"/>
        </w:rPr>
        <w:t>סבירות, הגינות, מידתיות, תום לב והיעדר שרירות והפליה. האם</w:t>
      </w:r>
      <w:bookmarkStart w:id="29888" w:name="_ETM_Q1_6094000"/>
      <w:bookmarkEnd w:id="29888"/>
      <w:r>
        <w:rPr>
          <w:rtl/>
          <w:lang w:eastAsia="he-IL"/>
        </w:rPr>
        <w:t xml:space="preserve"> אתה מסכים עם האמירות האלה?</w:t>
      </w:r>
    </w:p>
    <w:p w14:paraId="16A15EE0" w14:textId="77777777" w:rsidR="00155A88" w:rsidRDefault="00155A88" w:rsidP="00155A88">
      <w:pPr>
        <w:rPr>
          <w:rtl/>
          <w:lang w:eastAsia="he-IL"/>
        </w:rPr>
      </w:pPr>
    </w:p>
    <w:p w14:paraId="47C167A1" w14:textId="77777777" w:rsidR="00155A88" w:rsidRDefault="00155A88" w:rsidP="00155A88">
      <w:pPr>
        <w:pStyle w:val="af8"/>
        <w:keepNext/>
        <w:rPr>
          <w:rtl/>
        </w:rPr>
      </w:pPr>
      <w:bookmarkStart w:id="29889" w:name="ET_yor_5801_495"/>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89"/>
    </w:p>
    <w:p w14:paraId="61B1646D" w14:textId="77777777" w:rsidR="00155A88" w:rsidRDefault="00155A88" w:rsidP="00155A88">
      <w:pPr>
        <w:pStyle w:val="KeepWithNext"/>
        <w:rPr>
          <w:rtl/>
          <w:lang w:eastAsia="he-IL"/>
        </w:rPr>
      </w:pPr>
    </w:p>
    <w:p w14:paraId="6D669ABD" w14:textId="77777777" w:rsidR="00155A88" w:rsidRDefault="00155A88" w:rsidP="00155A88">
      <w:pPr>
        <w:rPr>
          <w:rtl/>
          <w:lang w:eastAsia="he-IL"/>
        </w:rPr>
      </w:pPr>
      <w:r>
        <w:rPr>
          <w:rtl/>
          <w:lang w:eastAsia="he-IL"/>
        </w:rPr>
        <w:t>עם אמירות שנוגעות - -</w:t>
      </w:r>
    </w:p>
    <w:p w14:paraId="144B2924" w14:textId="77777777" w:rsidR="00155A88" w:rsidRDefault="00155A88" w:rsidP="00155A88">
      <w:pPr>
        <w:rPr>
          <w:rStyle w:val="TagStyle"/>
          <w:rFonts w:ascii="David" w:hAnsi="David"/>
          <w:u w:val="single"/>
          <w:rtl/>
        </w:rPr>
      </w:pPr>
    </w:p>
    <w:p w14:paraId="227613E2" w14:textId="77777777" w:rsidR="00155A88" w:rsidRDefault="00155A88" w:rsidP="00155A88">
      <w:pPr>
        <w:pStyle w:val="-"/>
        <w:keepNext/>
        <w:rPr>
          <w:rtl/>
        </w:rPr>
      </w:pPr>
      <w:bookmarkStart w:id="29890" w:name="ET_speakercontinue_4590_497"/>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9890"/>
    </w:p>
    <w:p w14:paraId="26E59BB8" w14:textId="77777777" w:rsidR="00155A88" w:rsidRDefault="00155A88" w:rsidP="00155A88">
      <w:pPr>
        <w:pStyle w:val="KeepWithNext"/>
        <w:rPr>
          <w:rtl/>
          <w:lang w:eastAsia="he-IL"/>
        </w:rPr>
      </w:pPr>
    </w:p>
    <w:p w14:paraId="5193BAC8" w14:textId="77777777" w:rsidR="00155A88" w:rsidRDefault="00155A88" w:rsidP="00155A88">
      <w:pPr>
        <w:rPr>
          <w:rtl/>
          <w:lang w:eastAsia="he-IL"/>
        </w:rPr>
      </w:pPr>
      <w:r>
        <w:rPr>
          <w:rtl/>
          <w:lang w:eastAsia="he-IL"/>
        </w:rPr>
        <w:t xml:space="preserve">מה </w:t>
      </w:r>
      <w:bookmarkStart w:id="29891" w:name="_ETM_Q1_6096000"/>
      <w:bookmarkEnd w:id="29891"/>
      <w:r>
        <w:rPr>
          <w:rtl/>
          <w:lang w:eastAsia="he-IL"/>
        </w:rPr>
        <w:t xml:space="preserve">שציטטתי. </w:t>
      </w:r>
    </w:p>
    <w:p w14:paraId="2B717BCD" w14:textId="77777777" w:rsidR="00155A88" w:rsidRDefault="00155A88" w:rsidP="00155A88">
      <w:pPr>
        <w:rPr>
          <w:rtl/>
          <w:lang w:eastAsia="he-IL"/>
        </w:rPr>
      </w:pPr>
      <w:bookmarkStart w:id="29892" w:name="_ETM_Q1_6098000"/>
      <w:bookmarkEnd w:id="29892"/>
    </w:p>
    <w:p w14:paraId="3BA72597" w14:textId="77777777" w:rsidR="00155A88" w:rsidRDefault="00155A88" w:rsidP="00155A88">
      <w:pPr>
        <w:pStyle w:val="af8"/>
        <w:keepNext/>
        <w:rPr>
          <w:rtl/>
        </w:rPr>
      </w:pPr>
      <w:bookmarkStart w:id="29893" w:name="ET_yor_5801_498"/>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93"/>
    </w:p>
    <w:p w14:paraId="1659DB96" w14:textId="77777777" w:rsidR="00155A88" w:rsidRDefault="00155A88" w:rsidP="00155A88">
      <w:pPr>
        <w:pStyle w:val="KeepWithNext"/>
        <w:rPr>
          <w:rtl/>
          <w:lang w:eastAsia="he-IL"/>
        </w:rPr>
      </w:pPr>
    </w:p>
    <w:p w14:paraId="1049D925" w14:textId="77777777" w:rsidR="00155A88" w:rsidRDefault="00155A88" w:rsidP="00155A88">
      <w:pPr>
        <w:rPr>
          <w:rtl/>
          <w:lang w:eastAsia="he-IL"/>
        </w:rPr>
      </w:pPr>
      <w:r>
        <w:rPr>
          <w:rtl/>
          <w:lang w:eastAsia="he-IL"/>
        </w:rPr>
        <w:t>- - כל מה שקשור לעניין של סבירות</w:t>
      </w:r>
      <w:bookmarkStart w:id="29894" w:name="_ETM_Q1_6101000"/>
      <w:bookmarkEnd w:id="29894"/>
      <w:r>
        <w:rPr>
          <w:rtl/>
          <w:lang w:eastAsia="he-IL"/>
        </w:rPr>
        <w:t xml:space="preserve"> – שופט מבחינתי לא עולה כהוא זה על כל אדם </w:t>
      </w:r>
      <w:bookmarkStart w:id="29895" w:name="_ETM_Q1_6106000"/>
      <w:bookmarkEnd w:id="29895"/>
      <w:r>
        <w:rPr>
          <w:rtl/>
          <w:lang w:eastAsia="he-IL"/>
        </w:rPr>
        <w:t xml:space="preserve">אחר. </w:t>
      </w:r>
    </w:p>
    <w:p w14:paraId="7C1C1723" w14:textId="77777777" w:rsidR="00155A88" w:rsidRDefault="00155A88" w:rsidP="00155A88">
      <w:pPr>
        <w:rPr>
          <w:rtl/>
          <w:lang w:eastAsia="he-IL"/>
        </w:rPr>
      </w:pPr>
    </w:p>
    <w:p w14:paraId="5CB08A7B" w14:textId="77777777" w:rsidR="00155A88" w:rsidRDefault="00155A88" w:rsidP="00155A88">
      <w:pPr>
        <w:pStyle w:val="-"/>
        <w:keepNext/>
        <w:rPr>
          <w:rtl/>
        </w:rPr>
      </w:pPr>
      <w:bookmarkStart w:id="29896" w:name="ET_speakercontinue_4590_499"/>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9896"/>
    </w:p>
    <w:p w14:paraId="7BBD78C1" w14:textId="77777777" w:rsidR="00155A88" w:rsidRDefault="00155A88" w:rsidP="00155A88">
      <w:pPr>
        <w:pStyle w:val="KeepWithNext"/>
        <w:rPr>
          <w:rtl/>
          <w:lang w:eastAsia="he-IL"/>
        </w:rPr>
      </w:pPr>
    </w:p>
    <w:p w14:paraId="2ECE8FC8" w14:textId="77777777" w:rsidR="00155A88" w:rsidRDefault="00155A88" w:rsidP="00155A88">
      <w:pPr>
        <w:rPr>
          <w:rtl/>
          <w:lang w:eastAsia="he-IL"/>
        </w:rPr>
      </w:pPr>
      <w:r>
        <w:rPr>
          <w:rtl/>
          <w:lang w:eastAsia="he-IL"/>
        </w:rPr>
        <w:t>בניגוד למה שנאמר פה.</w:t>
      </w:r>
    </w:p>
    <w:p w14:paraId="456EB550" w14:textId="77777777" w:rsidR="00155A88" w:rsidRDefault="00155A88" w:rsidP="00155A88">
      <w:pPr>
        <w:rPr>
          <w:rtl/>
          <w:lang w:eastAsia="he-IL"/>
        </w:rPr>
      </w:pPr>
      <w:bookmarkStart w:id="29897" w:name="_ETM_Q1_6113000"/>
      <w:bookmarkEnd w:id="29897"/>
    </w:p>
    <w:p w14:paraId="432E86BE" w14:textId="77777777" w:rsidR="00155A88" w:rsidRDefault="00155A88" w:rsidP="00155A88">
      <w:pPr>
        <w:pStyle w:val="af8"/>
        <w:keepNext/>
        <w:rPr>
          <w:rtl/>
        </w:rPr>
      </w:pPr>
      <w:bookmarkStart w:id="29898" w:name="ET_yor_5801_50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898"/>
    </w:p>
    <w:p w14:paraId="6AF40834" w14:textId="77777777" w:rsidR="00155A88" w:rsidRDefault="00155A88" w:rsidP="00155A88">
      <w:pPr>
        <w:pStyle w:val="KeepWithNext"/>
        <w:rPr>
          <w:rtl/>
          <w:lang w:eastAsia="he-IL"/>
        </w:rPr>
      </w:pPr>
    </w:p>
    <w:p w14:paraId="2EEBA349" w14:textId="77777777" w:rsidR="00155A88" w:rsidRDefault="00155A88" w:rsidP="00155A88">
      <w:pPr>
        <w:rPr>
          <w:rtl/>
          <w:lang w:eastAsia="he-IL"/>
        </w:rPr>
      </w:pPr>
      <w:r>
        <w:rPr>
          <w:rtl/>
          <w:lang w:eastAsia="he-IL"/>
        </w:rPr>
        <w:t>שנייה, אדייק את עצמי.</w:t>
      </w:r>
      <w:bookmarkStart w:id="29899" w:name="_ETM_Q1_6115000"/>
      <w:bookmarkEnd w:id="29899"/>
      <w:r>
        <w:rPr>
          <w:rtl/>
          <w:lang w:eastAsia="he-IL"/>
        </w:rPr>
        <w:t xml:space="preserve"> אם אתה שואל אותי – לצערי הרב, מה שהיה צריך להיות זה שבאמת בית משפט יתערב רק בנושאים של </w:t>
      </w:r>
      <w:bookmarkStart w:id="29900" w:name="_ETM_Q1_6120000"/>
      <w:bookmarkEnd w:id="29900"/>
      <w:r>
        <w:rPr>
          <w:rtl/>
          <w:lang w:eastAsia="he-IL"/>
        </w:rPr>
        <w:t>סבירות קצינות. מאחר ובית המשפט התחיל להגדיר כמעט כל דבר</w:t>
      </w:r>
      <w:bookmarkStart w:id="29901" w:name="_ETM_Q1_6128000"/>
      <w:bookmarkEnd w:id="29901"/>
      <w:r>
        <w:rPr>
          <w:rtl/>
          <w:lang w:eastAsia="he-IL"/>
        </w:rPr>
        <w:t xml:space="preserve">, כאשר סבירות קיצונית שאף אחד לא היה </w:t>
      </w:r>
      <w:bookmarkStart w:id="29902" w:name="_ETM_Q1_6130000"/>
      <w:bookmarkEnd w:id="29902"/>
      <w:r>
        <w:rPr>
          <w:rtl/>
          <w:lang w:eastAsia="he-IL"/>
        </w:rPr>
        <w:t>מעלה בדעתו אי פעם לעשות</w:t>
      </w:r>
      <w:bookmarkStart w:id="29903" w:name="_ETM_Q1_6135000"/>
      <w:bookmarkEnd w:id="29903"/>
      <w:r>
        <w:rPr>
          <w:rtl/>
          <w:lang w:eastAsia="he-IL"/>
        </w:rPr>
        <w:t xml:space="preserve"> באף ממשלה בשום דרך שהיא – הפך את זה ל'מה שלא נכון בעיני'. </w:t>
      </w:r>
    </w:p>
    <w:p w14:paraId="20E3ECAE" w14:textId="77777777" w:rsidR="00155A88" w:rsidRDefault="00155A88" w:rsidP="00155A88">
      <w:pPr>
        <w:rPr>
          <w:rtl/>
          <w:lang w:eastAsia="he-IL"/>
        </w:rPr>
      </w:pPr>
    </w:p>
    <w:p w14:paraId="62FB9BC9" w14:textId="77777777" w:rsidR="00155A88" w:rsidRDefault="00155A88" w:rsidP="00155A88">
      <w:pPr>
        <w:pStyle w:val="-"/>
        <w:keepNext/>
        <w:rPr>
          <w:rtl/>
        </w:rPr>
      </w:pPr>
      <w:bookmarkStart w:id="29904" w:name="ET_speakercontinue_4590_501"/>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9904"/>
    </w:p>
    <w:p w14:paraId="69946048" w14:textId="77777777" w:rsidR="00155A88" w:rsidRDefault="00155A88" w:rsidP="00155A88">
      <w:pPr>
        <w:pStyle w:val="KeepWithNext"/>
        <w:rPr>
          <w:rtl/>
          <w:lang w:eastAsia="he-IL"/>
        </w:rPr>
      </w:pPr>
    </w:p>
    <w:p w14:paraId="7C3EAA6E" w14:textId="77777777" w:rsidR="00155A88" w:rsidRDefault="00155A88" w:rsidP="00155A88">
      <w:pPr>
        <w:rPr>
          <w:rtl/>
          <w:lang w:eastAsia="he-IL"/>
        </w:rPr>
      </w:pPr>
      <w:r>
        <w:rPr>
          <w:rtl/>
          <w:lang w:eastAsia="he-IL"/>
        </w:rPr>
        <w:t>אז בשורה התחתונה, אתה לא מסכים עם האמירות.</w:t>
      </w:r>
    </w:p>
    <w:p w14:paraId="0B1D3CF8" w14:textId="77777777" w:rsidR="00155A88" w:rsidRDefault="00155A88" w:rsidP="00155A88">
      <w:pPr>
        <w:rPr>
          <w:rtl/>
          <w:lang w:eastAsia="he-IL"/>
        </w:rPr>
      </w:pPr>
    </w:p>
    <w:p w14:paraId="7BB8A512" w14:textId="77777777" w:rsidR="00155A88" w:rsidRDefault="00155A88" w:rsidP="00155A88">
      <w:pPr>
        <w:pStyle w:val="af8"/>
        <w:keepNext/>
        <w:rPr>
          <w:rtl/>
        </w:rPr>
      </w:pPr>
      <w:bookmarkStart w:id="29905" w:name="ET_yor_5801_50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905"/>
    </w:p>
    <w:p w14:paraId="75A19F78" w14:textId="77777777" w:rsidR="00155A88" w:rsidRDefault="00155A88" w:rsidP="00155A88">
      <w:pPr>
        <w:pStyle w:val="KeepWithNext"/>
        <w:rPr>
          <w:rtl/>
          <w:lang w:eastAsia="he-IL"/>
        </w:rPr>
      </w:pPr>
    </w:p>
    <w:p w14:paraId="546FA937" w14:textId="77777777" w:rsidR="00155A88" w:rsidRDefault="00155A88" w:rsidP="00155A88">
      <w:pPr>
        <w:rPr>
          <w:rtl/>
          <w:lang w:eastAsia="he-IL"/>
        </w:rPr>
      </w:pPr>
      <w:bookmarkStart w:id="29906" w:name="_ETM_Q1_6140000"/>
      <w:bookmarkEnd w:id="29906"/>
      <w:r>
        <w:rPr>
          <w:rtl/>
          <w:lang w:eastAsia="he-IL"/>
        </w:rPr>
        <w:t>אני לא מסכים, כן.</w:t>
      </w:r>
    </w:p>
    <w:p w14:paraId="5ABB8F1A" w14:textId="77777777" w:rsidR="00155A88" w:rsidRDefault="00155A88" w:rsidP="00155A88">
      <w:pPr>
        <w:rPr>
          <w:rtl/>
          <w:lang w:eastAsia="he-IL"/>
        </w:rPr>
      </w:pPr>
    </w:p>
    <w:p w14:paraId="686DB667" w14:textId="77777777" w:rsidR="00155A88" w:rsidRDefault="00155A88" w:rsidP="00155A88">
      <w:pPr>
        <w:pStyle w:val="-"/>
        <w:keepNext/>
        <w:rPr>
          <w:rtl/>
        </w:rPr>
      </w:pPr>
      <w:bookmarkStart w:id="29907" w:name="ET_speakercontinue_4590_503"/>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9907"/>
    </w:p>
    <w:p w14:paraId="53FB8514" w14:textId="77777777" w:rsidR="00155A88" w:rsidRDefault="00155A88" w:rsidP="00155A88">
      <w:pPr>
        <w:pStyle w:val="KeepWithNext"/>
        <w:rPr>
          <w:rtl/>
          <w:lang w:eastAsia="he-IL"/>
        </w:rPr>
      </w:pPr>
    </w:p>
    <w:p w14:paraId="732D2D2D" w14:textId="77777777" w:rsidR="00155A88" w:rsidRDefault="00155A88" w:rsidP="00155A88">
      <w:pPr>
        <w:rPr>
          <w:rtl/>
          <w:lang w:eastAsia="he-IL"/>
        </w:rPr>
      </w:pPr>
      <w:r>
        <w:rPr>
          <w:rtl/>
          <w:lang w:eastAsia="he-IL"/>
        </w:rPr>
        <w:t>לא מסכים. אתה יודע מי חתום על האמירות האלה? את מי ציטטתי?</w:t>
      </w:r>
    </w:p>
    <w:p w14:paraId="272AFA2E" w14:textId="77777777" w:rsidR="00155A88" w:rsidRDefault="00155A88" w:rsidP="00155A88">
      <w:pPr>
        <w:rPr>
          <w:rtl/>
          <w:lang w:eastAsia="he-IL"/>
        </w:rPr>
      </w:pPr>
      <w:bookmarkStart w:id="29908" w:name="_ETM_Q1_6144000"/>
      <w:bookmarkEnd w:id="29908"/>
    </w:p>
    <w:p w14:paraId="36CC80AB" w14:textId="77777777" w:rsidR="00155A88" w:rsidRDefault="00155A88" w:rsidP="00155A88">
      <w:pPr>
        <w:pStyle w:val="af8"/>
        <w:keepNext/>
        <w:rPr>
          <w:rtl/>
        </w:rPr>
      </w:pPr>
      <w:bookmarkStart w:id="29909" w:name="ET_yor_5801_504"/>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909"/>
    </w:p>
    <w:p w14:paraId="5E70DE4F" w14:textId="77777777" w:rsidR="00155A88" w:rsidRDefault="00155A88" w:rsidP="00155A88">
      <w:pPr>
        <w:pStyle w:val="KeepWithNext"/>
        <w:rPr>
          <w:rtl/>
          <w:lang w:eastAsia="he-IL"/>
        </w:rPr>
      </w:pPr>
    </w:p>
    <w:p w14:paraId="2B0D73C3" w14:textId="77777777" w:rsidR="00155A88" w:rsidRDefault="00155A88" w:rsidP="00155A88">
      <w:pPr>
        <w:rPr>
          <w:rtl/>
          <w:lang w:eastAsia="he-IL"/>
        </w:rPr>
      </w:pPr>
      <w:bookmarkStart w:id="29910" w:name="_ETM_Q1_6145000"/>
      <w:bookmarkEnd w:id="29910"/>
      <w:r>
        <w:rPr>
          <w:rtl/>
          <w:lang w:eastAsia="he-IL"/>
        </w:rPr>
        <w:t>מי שתגיד.</w:t>
      </w:r>
    </w:p>
    <w:p w14:paraId="3E1ECB5E" w14:textId="77777777" w:rsidR="00155A88" w:rsidRDefault="00155A88" w:rsidP="00155A88">
      <w:pPr>
        <w:rPr>
          <w:rtl/>
          <w:lang w:eastAsia="he-IL"/>
        </w:rPr>
      </w:pPr>
    </w:p>
    <w:p w14:paraId="3E6CB296" w14:textId="77777777" w:rsidR="00155A88" w:rsidRDefault="00155A88" w:rsidP="00155A88">
      <w:pPr>
        <w:pStyle w:val="-"/>
        <w:keepNext/>
        <w:rPr>
          <w:rtl/>
        </w:rPr>
      </w:pPr>
      <w:bookmarkStart w:id="29911" w:name="ET_speakercontinue_4590_505"/>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9911"/>
    </w:p>
    <w:p w14:paraId="6B0BEB5F" w14:textId="77777777" w:rsidR="00155A88" w:rsidRDefault="00155A88" w:rsidP="00155A88">
      <w:pPr>
        <w:pStyle w:val="KeepWithNext"/>
        <w:rPr>
          <w:rtl/>
          <w:lang w:eastAsia="he-IL"/>
        </w:rPr>
      </w:pPr>
    </w:p>
    <w:p w14:paraId="43519545" w14:textId="77777777" w:rsidR="00155A88" w:rsidRDefault="00155A88" w:rsidP="00155A88">
      <w:pPr>
        <w:rPr>
          <w:rtl/>
          <w:lang w:eastAsia="he-IL"/>
        </w:rPr>
      </w:pPr>
      <w:r>
        <w:rPr>
          <w:rtl/>
          <w:lang w:eastAsia="he-IL"/>
        </w:rPr>
        <w:t xml:space="preserve">אפתיע אותך: שר המשפטים, סגן ראש </w:t>
      </w:r>
      <w:bookmarkStart w:id="29912" w:name="_ETM_Q1_6148000"/>
      <w:bookmarkEnd w:id="29912"/>
      <w:r>
        <w:rPr>
          <w:rtl/>
          <w:lang w:eastAsia="he-IL"/>
        </w:rPr>
        <w:t xml:space="preserve">הממשלה, יריב לוין. השנה היא שנת 2006, יריב לוין הוא עורך דין, הוא מגיש את העתירה כנגד אהוד אולמרט על </w:t>
      </w:r>
      <w:bookmarkStart w:id="29913" w:name="_ETM_Q1_6159000"/>
      <w:bookmarkEnd w:id="29913"/>
      <w:r>
        <w:rPr>
          <w:rtl/>
          <w:lang w:eastAsia="he-IL"/>
        </w:rPr>
        <w:t xml:space="preserve">המינוי של שר הרווחה. כל מה שצוטט כאן עד עכשיו </w:t>
      </w:r>
      <w:bookmarkStart w:id="29914" w:name="_ETM_Q1_6161000"/>
      <w:bookmarkEnd w:id="29914"/>
      <w:r>
        <w:rPr>
          <w:rtl/>
          <w:lang w:eastAsia="he-IL"/>
        </w:rPr>
        <w:t xml:space="preserve">אלו אמירות של יריב לוין בכבודו ובעצמו שמתבססות על עילת </w:t>
      </w:r>
      <w:bookmarkStart w:id="29915" w:name="_ETM_Q1_6170000"/>
      <w:bookmarkEnd w:id="29915"/>
      <w:r>
        <w:rPr>
          <w:rtl/>
          <w:lang w:eastAsia="he-IL"/>
        </w:rPr>
        <w:t>הסבירות בטענה לבית המשפט.</w:t>
      </w:r>
    </w:p>
    <w:p w14:paraId="2BD8585A" w14:textId="77777777" w:rsidR="00155A88" w:rsidRDefault="00155A88" w:rsidP="00155A88">
      <w:pPr>
        <w:rPr>
          <w:rtl/>
          <w:lang w:eastAsia="he-IL"/>
        </w:rPr>
      </w:pPr>
    </w:p>
    <w:p w14:paraId="25C237D5" w14:textId="77777777" w:rsidR="00155A88" w:rsidRDefault="00155A88" w:rsidP="00155A88">
      <w:pPr>
        <w:pStyle w:val="a5"/>
        <w:keepNext/>
        <w:rPr>
          <w:rtl/>
        </w:rPr>
      </w:pPr>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p>
    <w:p w14:paraId="26E4B6A1" w14:textId="77777777" w:rsidR="00155A88" w:rsidRDefault="00155A88" w:rsidP="00155A88">
      <w:pPr>
        <w:pStyle w:val="KeepWithNext"/>
        <w:rPr>
          <w:rtl/>
          <w:lang w:eastAsia="he-IL"/>
        </w:rPr>
      </w:pPr>
    </w:p>
    <w:p w14:paraId="2F3F0692" w14:textId="77777777" w:rsidR="00155A88" w:rsidRDefault="00155A88" w:rsidP="00155A88">
      <w:pPr>
        <w:rPr>
          <w:rtl/>
          <w:lang w:eastAsia="he-IL"/>
        </w:rPr>
      </w:pPr>
      <w:r>
        <w:rPr>
          <w:rtl/>
          <w:lang w:eastAsia="he-IL"/>
        </w:rPr>
        <w:t>האידיאולוג?</w:t>
      </w:r>
    </w:p>
    <w:p w14:paraId="1FEBDED7" w14:textId="77777777" w:rsidR="00155A88" w:rsidRDefault="00155A88" w:rsidP="00155A88">
      <w:pPr>
        <w:rPr>
          <w:rtl/>
          <w:lang w:eastAsia="he-IL"/>
        </w:rPr>
      </w:pPr>
    </w:p>
    <w:p w14:paraId="36D0A2BE" w14:textId="77777777" w:rsidR="00155A88" w:rsidRDefault="00155A88" w:rsidP="00155A88">
      <w:pPr>
        <w:pStyle w:val="a5"/>
        <w:keepNext/>
        <w:rPr>
          <w:rtl/>
        </w:rPr>
      </w:pPr>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p>
    <w:p w14:paraId="7D00152F" w14:textId="77777777" w:rsidR="00155A88" w:rsidRDefault="00155A88" w:rsidP="00155A88">
      <w:pPr>
        <w:pStyle w:val="KeepWithNext"/>
        <w:rPr>
          <w:rtl/>
          <w:lang w:eastAsia="he-IL"/>
        </w:rPr>
      </w:pPr>
    </w:p>
    <w:p w14:paraId="073994D4" w14:textId="77777777" w:rsidR="00155A88" w:rsidRDefault="00155A88" w:rsidP="00155A88">
      <w:pPr>
        <w:rPr>
          <w:rtl/>
          <w:lang w:eastAsia="he-IL"/>
        </w:rPr>
      </w:pPr>
      <w:r>
        <w:rPr>
          <w:rtl/>
          <w:lang w:eastAsia="he-IL"/>
        </w:rPr>
        <w:t xml:space="preserve">האידיאולוג, כן. </w:t>
      </w:r>
    </w:p>
    <w:p w14:paraId="470F3A18" w14:textId="77777777" w:rsidR="00155A88" w:rsidRDefault="00155A88" w:rsidP="00155A88">
      <w:pPr>
        <w:rPr>
          <w:rtl/>
          <w:lang w:eastAsia="he-IL"/>
        </w:rPr>
      </w:pPr>
    </w:p>
    <w:p w14:paraId="2E348396" w14:textId="77777777" w:rsidR="00155A88" w:rsidRDefault="00155A88" w:rsidP="00155A88">
      <w:pPr>
        <w:pStyle w:val="a5"/>
        <w:keepNext/>
        <w:rPr>
          <w:rtl/>
        </w:rPr>
      </w:pPr>
      <w:bookmarkStart w:id="29916" w:name="ET_speaker_5080_50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916"/>
    </w:p>
    <w:p w14:paraId="2FA8D54E" w14:textId="77777777" w:rsidR="00155A88" w:rsidRDefault="00155A88" w:rsidP="00155A88">
      <w:pPr>
        <w:pStyle w:val="KeepWithNext"/>
        <w:rPr>
          <w:rtl/>
          <w:lang w:eastAsia="he-IL"/>
        </w:rPr>
      </w:pPr>
    </w:p>
    <w:p w14:paraId="7B0BD392" w14:textId="77777777" w:rsidR="00155A88" w:rsidRDefault="00155A88" w:rsidP="00155A88">
      <w:pPr>
        <w:rPr>
          <w:rtl/>
          <w:lang w:eastAsia="he-IL"/>
        </w:rPr>
      </w:pPr>
      <w:r>
        <w:rPr>
          <w:rtl/>
          <w:lang w:eastAsia="he-IL"/>
        </w:rPr>
        <w:t>זאת אומרת שגם הסבירות זה מפוזיציה?</w:t>
      </w:r>
    </w:p>
    <w:p w14:paraId="0FC077C3" w14:textId="77777777" w:rsidR="00155A88" w:rsidRDefault="00155A88" w:rsidP="00155A88">
      <w:pPr>
        <w:rPr>
          <w:rtl/>
          <w:lang w:eastAsia="he-IL"/>
        </w:rPr>
      </w:pPr>
      <w:bookmarkStart w:id="29917" w:name="_ETM_Q1_6176000"/>
      <w:bookmarkEnd w:id="29917"/>
    </w:p>
    <w:p w14:paraId="65BF20B8" w14:textId="77777777" w:rsidR="00155A88" w:rsidRDefault="00155A88" w:rsidP="00155A88">
      <w:pPr>
        <w:pStyle w:val="a5"/>
        <w:keepNext/>
        <w:rPr>
          <w:rtl/>
        </w:rPr>
      </w:pPr>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p>
    <w:p w14:paraId="70572B7A" w14:textId="77777777" w:rsidR="00155A88" w:rsidRDefault="00155A88" w:rsidP="00155A88">
      <w:pPr>
        <w:pStyle w:val="KeepWithNext"/>
        <w:rPr>
          <w:rtl/>
          <w:lang w:eastAsia="he-IL"/>
        </w:rPr>
      </w:pPr>
    </w:p>
    <w:p w14:paraId="5B2BD218" w14:textId="77777777" w:rsidR="00155A88" w:rsidRDefault="00155A88" w:rsidP="00155A88">
      <w:pPr>
        <w:rPr>
          <w:rtl/>
          <w:lang w:eastAsia="he-IL"/>
        </w:rPr>
      </w:pPr>
      <w:r>
        <w:rPr>
          <w:rtl/>
          <w:lang w:eastAsia="he-IL"/>
        </w:rPr>
        <w:t>לפחות בשנת 2006, ככה זה נשמע בפנייה.</w:t>
      </w:r>
    </w:p>
    <w:p w14:paraId="3B27B66A" w14:textId="77777777" w:rsidR="00155A88" w:rsidRDefault="00155A88" w:rsidP="00155A88">
      <w:pPr>
        <w:rPr>
          <w:rtl/>
          <w:lang w:eastAsia="he-IL"/>
        </w:rPr>
      </w:pPr>
    </w:p>
    <w:p w14:paraId="7D8DD639" w14:textId="77777777" w:rsidR="00155A88" w:rsidRDefault="00155A88" w:rsidP="00155A88">
      <w:pPr>
        <w:pStyle w:val="af8"/>
        <w:keepNext/>
        <w:rPr>
          <w:rtl/>
        </w:rPr>
      </w:pPr>
      <w:bookmarkStart w:id="29918" w:name="ET_yor_5801_510"/>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918"/>
    </w:p>
    <w:p w14:paraId="4560411E" w14:textId="77777777" w:rsidR="00155A88" w:rsidRDefault="00155A88" w:rsidP="00155A88">
      <w:pPr>
        <w:pStyle w:val="KeepWithNext"/>
        <w:rPr>
          <w:rtl/>
          <w:lang w:eastAsia="he-IL"/>
        </w:rPr>
      </w:pPr>
    </w:p>
    <w:p w14:paraId="18AEF1D8" w14:textId="77777777" w:rsidR="00155A88" w:rsidRDefault="00155A88" w:rsidP="00155A88">
      <w:pPr>
        <w:rPr>
          <w:rtl/>
          <w:lang w:eastAsia="he-IL"/>
        </w:rPr>
      </w:pPr>
      <w:r>
        <w:rPr>
          <w:rtl/>
          <w:lang w:eastAsia="he-IL"/>
        </w:rPr>
        <w:t xml:space="preserve">למרות שתמיד צריך לראות את הציטוט המלא. אבל בוודאי שלגבי מה </w:t>
      </w:r>
      <w:bookmarkStart w:id="29919" w:name="_ETM_Q1_6181000"/>
      <w:bookmarkEnd w:id="29919"/>
      <w:r>
        <w:rPr>
          <w:rtl/>
          <w:lang w:eastAsia="he-IL"/>
        </w:rPr>
        <w:t xml:space="preserve">שציטטת, אני לא מסכים. אז מה? אגב, אתה מכיר אותי גם מהליכוד, בימים שהיינו נפגשים. ואתה אחד המורים והמסבירים הטובים ביותר שהסבירו לי ולימדו אותי עד </w:t>
      </w:r>
      <w:bookmarkStart w:id="29920" w:name="_ETM_Q1_6201000"/>
      <w:bookmarkEnd w:id="29920"/>
      <w:r>
        <w:rPr>
          <w:rtl/>
          <w:lang w:eastAsia="he-IL"/>
        </w:rPr>
        <w:t>כמה צריך לעשות תיקונים יסודיים במערכת המשפט.</w:t>
      </w:r>
    </w:p>
    <w:p w14:paraId="0A80AC0F" w14:textId="77777777" w:rsidR="00155A88" w:rsidRDefault="00155A88" w:rsidP="00155A88">
      <w:pPr>
        <w:rPr>
          <w:rtl/>
          <w:lang w:eastAsia="he-IL"/>
        </w:rPr>
      </w:pPr>
      <w:bookmarkStart w:id="29921" w:name="_ETM_Q1_6188000"/>
      <w:bookmarkEnd w:id="29921"/>
    </w:p>
    <w:p w14:paraId="055584F5" w14:textId="77777777" w:rsidR="00155A88" w:rsidRDefault="00155A88" w:rsidP="00155A88">
      <w:pPr>
        <w:pStyle w:val="a5"/>
        <w:keepNext/>
        <w:rPr>
          <w:rtl/>
        </w:rPr>
      </w:pPr>
      <w:bookmarkStart w:id="29922" w:name="ET_speaker_4590_51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922"/>
    </w:p>
    <w:p w14:paraId="3CDA65C0" w14:textId="77777777" w:rsidR="00155A88" w:rsidRDefault="00155A88" w:rsidP="00155A88">
      <w:pPr>
        <w:pStyle w:val="KeepWithNext"/>
        <w:rPr>
          <w:rtl/>
          <w:lang w:eastAsia="he-IL"/>
        </w:rPr>
      </w:pPr>
    </w:p>
    <w:p w14:paraId="217E39D0" w14:textId="77777777" w:rsidR="00155A88" w:rsidRDefault="00155A88" w:rsidP="00155A88">
      <w:pPr>
        <w:rPr>
          <w:rtl/>
          <w:lang w:eastAsia="he-IL"/>
        </w:rPr>
      </w:pPr>
      <w:bookmarkStart w:id="29923" w:name="_ETM_Q1_6187000"/>
      <w:bookmarkEnd w:id="29923"/>
      <w:r>
        <w:rPr>
          <w:rtl/>
          <w:lang w:eastAsia="he-IL"/>
        </w:rPr>
        <w:t xml:space="preserve">גם היום אני חושב שצריך לעשות תיקונים. אבל התיקון שאתם עושים הוא תיקון רע. </w:t>
      </w:r>
    </w:p>
    <w:p w14:paraId="027CA9D9" w14:textId="77777777" w:rsidR="00155A88" w:rsidRDefault="00155A88" w:rsidP="00155A88">
      <w:pPr>
        <w:rPr>
          <w:rtl/>
          <w:lang w:eastAsia="he-IL"/>
        </w:rPr>
      </w:pPr>
    </w:p>
    <w:p w14:paraId="038C8FAD" w14:textId="77777777" w:rsidR="00155A88" w:rsidRDefault="00155A88" w:rsidP="00155A88">
      <w:pPr>
        <w:pStyle w:val="af8"/>
        <w:keepNext/>
        <w:rPr>
          <w:rtl/>
        </w:rPr>
      </w:pPr>
      <w:bookmarkStart w:id="29924" w:name="ET_yor_5801_512"/>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924"/>
    </w:p>
    <w:p w14:paraId="427088E9" w14:textId="77777777" w:rsidR="00155A88" w:rsidRDefault="00155A88" w:rsidP="00155A88">
      <w:pPr>
        <w:pStyle w:val="KeepWithNext"/>
        <w:rPr>
          <w:rtl/>
          <w:lang w:eastAsia="he-IL"/>
        </w:rPr>
      </w:pPr>
    </w:p>
    <w:p w14:paraId="724131CB" w14:textId="77777777" w:rsidR="00155A88" w:rsidRDefault="00155A88" w:rsidP="00155A88">
      <w:pPr>
        <w:rPr>
          <w:rtl/>
          <w:lang w:eastAsia="he-IL"/>
        </w:rPr>
      </w:pPr>
      <w:bookmarkStart w:id="29925" w:name="_ETM_Q1_6206000"/>
      <w:bookmarkEnd w:id="29925"/>
      <w:r>
        <w:rPr>
          <w:rtl/>
          <w:lang w:eastAsia="he-IL"/>
        </w:rPr>
        <w:t xml:space="preserve"> לא. אני זוכר גם סרטונים, </w:t>
      </w:r>
      <w:proofErr w:type="spellStart"/>
      <w:r>
        <w:rPr>
          <w:rtl/>
          <w:lang w:eastAsia="he-IL"/>
        </w:rPr>
        <w:t>אלקין</w:t>
      </w:r>
      <w:proofErr w:type="spellEnd"/>
      <w:r>
        <w:rPr>
          <w:rtl/>
          <w:lang w:eastAsia="he-IL"/>
        </w:rPr>
        <w:t xml:space="preserve"> על בג"ץ - - -</w:t>
      </w:r>
    </w:p>
    <w:p w14:paraId="4A201D86" w14:textId="77777777" w:rsidR="00155A88" w:rsidRDefault="00155A88" w:rsidP="00155A88">
      <w:pPr>
        <w:rPr>
          <w:rtl/>
          <w:lang w:eastAsia="he-IL"/>
        </w:rPr>
      </w:pPr>
    </w:p>
    <w:p w14:paraId="4D19835B" w14:textId="77777777" w:rsidR="00155A88" w:rsidRDefault="00155A88" w:rsidP="00155A88">
      <w:pPr>
        <w:pStyle w:val="-"/>
        <w:keepNext/>
        <w:rPr>
          <w:rtl/>
        </w:rPr>
      </w:pPr>
      <w:bookmarkStart w:id="29926" w:name="ET_speakercontinue_4590_513"/>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9926"/>
    </w:p>
    <w:p w14:paraId="66D1268D" w14:textId="77777777" w:rsidR="00155A88" w:rsidRDefault="00155A88" w:rsidP="00155A88">
      <w:pPr>
        <w:pStyle w:val="KeepWithNext"/>
        <w:rPr>
          <w:rtl/>
          <w:lang w:eastAsia="he-IL"/>
        </w:rPr>
      </w:pPr>
    </w:p>
    <w:p w14:paraId="00C0F007" w14:textId="77777777" w:rsidR="00155A88" w:rsidRDefault="00155A88" w:rsidP="00155A88">
      <w:pPr>
        <w:rPr>
          <w:rtl/>
          <w:lang w:eastAsia="he-IL"/>
        </w:rPr>
      </w:pPr>
      <w:r>
        <w:rPr>
          <w:rtl/>
          <w:lang w:eastAsia="he-IL"/>
        </w:rPr>
        <w:t xml:space="preserve">בוודאי, בוודאי, אני תכף </w:t>
      </w:r>
      <w:bookmarkStart w:id="29927" w:name="_ETM_Q1_6211000"/>
      <w:bookmarkEnd w:id="29927"/>
      <w:r>
        <w:rPr>
          <w:rtl/>
          <w:lang w:eastAsia="he-IL"/>
        </w:rPr>
        <w:t>אדבר - - -</w:t>
      </w:r>
    </w:p>
    <w:p w14:paraId="04C4F93D" w14:textId="77777777" w:rsidR="00155A88" w:rsidRDefault="00155A88" w:rsidP="00155A88">
      <w:pPr>
        <w:rPr>
          <w:rtl/>
          <w:lang w:eastAsia="he-IL"/>
        </w:rPr>
      </w:pPr>
      <w:bookmarkStart w:id="29928" w:name="_ETM_Q1_6216000"/>
      <w:bookmarkEnd w:id="29928"/>
    </w:p>
    <w:p w14:paraId="139A5196" w14:textId="77777777" w:rsidR="00155A88" w:rsidRDefault="00155A88" w:rsidP="00155A88">
      <w:pPr>
        <w:pStyle w:val="a5"/>
        <w:keepNext/>
        <w:rPr>
          <w:rtl/>
        </w:rPr>
      </w:pPr>
      <w:bookmarkStart w:id="29929" w:name="ET_speaker_5080_514"/>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929"/>
    </w:p>
    <w:p w14:paraId="22389DDA" w14:textId="77777777" w:rsidR="00155A88" w:rsidRDefault="00155A88" w:rsidP="00155A88">
      <w:pPr>
        <w:pStyle w:val="KeepWithNext"/>
        <w:rPr>
          <w:rtl/>
          <w:lang w:eastAsia="he-IL"/>
        </w:rPr>
      </w:pPr>
    </w:p>
    <w:p w14:paraId="710C6ACC" w14:textId="77777777" w:rsidR="00155A88" w:rsidRDefault="00155A88" w:rsidP="00155A88">
      <w:pPr>
        <w:rPr>
          <w:rtl/>
          <w:lang w:eastAsia="he-IL"/>
        </w:rPr>
      </w:pPr>
      <w:r>
        <w:rPr>
          <w:rtl/>
          <w:lang w:eastAsia="he-IL"/>
        </w:rPr>
        <w:t>- - - גם אנחנו - - -</w:t>
      </w:r>
    </w:p>
    <w:p w14:paraId="046A05C8" w14:textId="77777777" w:rsidR="00155A88" w:rsidRDefault="00155A88" w:rsidP="00155A88">
      <w:pPr>
        <w:rPr>
          <w:rtl/>
          <w:lang w:eastAsia="he-IL"/>
        </w:rPr>
      </w:pPr>
      <w:bookmarkStart w:id="29930" w:name="_ETM_Q1_6214000"/>
      <w:bookmarkEnd w:id="29930"/>
    </w:p>
    <w:p w14:paraId="726C6BE5" w14:textId="77777777" w:rsidR="00155A88" w:rsidRDefault="00155A88" w:rsidP="00155A88">
      <w:pPr>
        <w:pStyle w:val="a5"/>
        <w:keepNext/>
        <w:rPr>
          <w:rtl/>
        </w:rPr>
      </w:pPr>
      <w:bookmarkStart w:id="29931" w:name="ET_speaker_4590_515"/>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931"/>
    </w:p>
    <w:p w14:paraId="447430C5" w14:textId="77777777" w:rsidR="00155A88" w:rsidRDefault="00155A88" w:rsidP="00155A88">
      <w:pPr>
        <w:pStyle w:val="KeepWithNext"/>
        <w:rPr>
          <w:rtl/>
          <w:lang w:eastAsia="he-IL"/>
        </w:rPr>
      </w:pPr>
    </w:p>
    <w:p w14:paraId="387FC3B8" w14:textId="77777777" w:rsidR="00155A88" w:rsidRDefault="00155A88" w:rsidP="00155A88">
      <w:pPr>
        <w:rPr>
          <w:rtl/>
          <w:lang w:eastAsia="he-IL"/>
        </w:rPr>
      </w:pPr>
      <w:bookmarkStart w:id="29932" w:name="_ETM_Q1_6217000"/>
      <w:bookmarkEnd w:id="29932"/>
      <w:r>
        <w:rPr>
          <w:rtl/>
          <w:lang w:eastAsia="he-IL"/>
        </w:rPr>
        <w:t xml:space="preserve">אני חושב שאתם עושים עוול גדול לצורך לעסוק בתיקונים בבית המשפט. </w:t>
      </w:r>
    </w:p>
    <w:p w14:paraId="18842EA1" w14:textId="77777777" w:rsidR="00155A88" w:rsidRDefault="00155A88" w:rsidP="00155A88">
      <w:pPr>
        <w:rPr>
          <w:rtl/>
          <w:lang w:eastAsia="he-IL"/>
        </w:rPr>
      </w:pPr>
    </w:p>
    <w:p w14:paraId="21FDA697" w14:textId="77777777" w:rsidR="00155A88" w:rsidRDefault="00155A88" w:rsidP="00155A88">
      <w:pPr>
        <w:pStyle w:val="a5"/>
        <w:keepNext/>
        <w:rPr>
          <w:rtl/>
        </w:rPr>
      </w:pPr>
      <w:bookmarkStart w:id="29933" w:name="ET_speaker_5080_51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933"/>
    </w:p>
    <w:p w14:paraId="1AECA901" w14:textId="77777777" w:rsidR="00155A88" w:rsidRDefault="00155A88" w:rsidP="00155A88">
      <w:pPr>
        <w:pStyle w:val="KeepWithNext"/>
        <w:rPr>
          <w:rtl/>
          <w:lang w:eastAsia="he-IL"/>
        </w:rPr>
      </w:pPr>
    </w:p>
    <w:p w14:paraId="041C3D0B" w14:textId="77777777" w:rsidR="00155A88" w:rsidRDefault="00155A88" w:rsidP="00155A88">
      <w:pPr>
        <w:rPr>
          <w:rtl/>
          <w:lang w:eastAsia="he-IL"/>
        </w:rPr>
      </w:pPr>
      <w:r>
        <w:rPr>
          <w:rtl/>
          <w:lang w:eastAsia="he-IL"/>
        </w:rPr>
        <w:t xml:space="preserve">אין דמוקרטיה בלי הסכמה רחבה. </w:t>
      </w:r>
    </w:p>
    <w:p w14:paraId="4A5E92E1" w14:textId="77777777" w:rsidR="00155A88" w:rsidRDefault="00155A88" w:rsidP="00155A88">
      <w:pPr>
        <w:rPr>
          <w:rtl/>
          <w:lang w:eastAsia="he-IL"/>
        </w:rPr>
      </w:pPr>
      <w:bookmarkStart w:id="29934" w:name="_ETM_Q1_6225000"/>
      <w:bookmarkEnd w:id="29934"/>
    </w:p>
    <w:p w14:paraId="2935B14F" w14:textId="77777777" w:rsidR="00155A88" w:rsidRDefault="00155A88" w:rsidP="00155A88">
      <w:pPr>
        <w:pStyle w:val="a5"/>
        <w:keepNext/>
        <w:rPr>
          <w:rtl/>
        </w:rPr>
      </w:pPr>
      <w:bookmarkStart w:id="29935" w:name="ET_speaker_4590_517"/>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935"/>
    </w:p>
    <w:p w14:paraId="0BDFE8F0" w14:textId="77777777" w:rsidR="00155A88" w:rsidRDefault="00155A88" w:rsidP="00155A88">
      <w:pPr>
        <w:pStyle w:val="KeepWithNext"/>
        <w:rPr>
          <w:rtl/>
          <w:lang w:eastAsia="he-IL"/>
        </w:rPr>
      </w:pPr>
    </w:p>
    <w:p w14:paraId="27F7EC5F" w14:textId="77777777" w:rsidR="00155A88" w:rsidRDefault="00155A88" w:rsidP="00155A88">
      <w:pPr>
        <w:rPr>
          <w:rtl/>
          <w:lang w:eastAsia="he-IL"/>
        </w:rPr>
      </w:pPr>
      <w:r>
        <w:rPr>
          <w:rtl/>
          <w:lang w:eastAsia="he-IL"/>
        </w:rPr>
        <w:t>אבל שים לב, זה לא אחר מאשר יריב לוין שבכוחה של אותה עילת סבירות, אגב שים לב על מה הוא עתר, לא על ההחלטה של</w:t>
      </w:r>
      <w:bookmarkStart w:id="29936" w:name="_ETM_Q1_6235000"/>
      <w:bookmarkEnd w:id="29936"/>
      <w:r>
        <w:rPr>
          <w:rtl/>
          <w:lang w:eastAsia="he-IL"/>
        </w:rPr>
        <w:t xml:space="preserve"> פקיד כזה או אחר, אלא בדיוק על הסיטואציה שאותה אתם </w:t>
      </w:r>
      <w:bookmarkStart w:id="29937" w:name="_ETM_Q1_6239000"/>
      <w:bookmarkEnd w:id="29937"/>
      <w:r>
        <w:rPr>
          <w:rtl/>
          <w:lang w:eastAsia="he-IL"/>
        </w:rPr>
        <w:t xml:space="preserve">משנים היום. הוא עתר כנגד ההחלטה של ראש ממשלה לא </w:t>
      </w:r>
      <w:bookmarkStart w:id="29938" w:name="_ETM_Q1_6242000"/>
      <w:bookmarkEnd w:id="29938"/>
      <w:r>
        <w:rPr>
          <w:rtl/>
          <w:lang w:eastAsia="he-IL"/>
        </w:rPr>
        <w:t>למנות אפילו מאן דהו לתפקיד שר הרווחה. זאת אומרת שזה בדיוק אחד לאחד - - -</w:t>
      </w:r>
    </w:p>
    <w:p w14:paraId="6D33C04A" w14:textId="77777777" w:rsidR="00155A88" w:rsidRDefault="00155A88" w:rsidP="00155A88">
      <w:pPr>
        <w:rPr>
          <w:rtl/>
          <w:lang w:eastAsia="he-IL"/>
        </w:rPr>
      </w:pPr>
    </w:p>
    <w:p w14:paraId="7564D788" w14:textId="77777777" w:rsidR="00155A88" w:rsidRDefault="00155A88" w:rsidP="00155A88">
      <w:pPr>
        <w:pStyle w:val="a5"/>
        <w:keepNext/>
        <w:rPr>
          <w:rtl/>
        </w:rPr>
      </w:pPr>
      <w:bookmarkStart w:id="29939" w:name="ET_speaker_5080_51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939"/>
    </w:p>
    <w:p w14:paraId="38AD77F7" w14:textId="77777777" w:rsidR="00155A88" w:rsidRDefault="00155A88" w:rsidP="00155A88">
      <w:pPr>
        <w:pStyle w:val="KeepWithNext"/>
        <w:rPr>
          <w:rtl/>
          <w:lang w:eastAsia="he-IL"/>
        </w:rPr>
      </w:pPr>
    </w:p>
    <w:p w14:paraId="71E0066F" w14:textId="77777777" w:rsidR="00155A88" w:rsidRDefault="00155A88" w:rsidP="00155A88">
      <w:pPr>
        <w:rPr>
          <w:rtl/>
          <w:lang w:eastAsia="he-IL"/>
        </w:rPr>
      </w:pPr>
      <w:r>
        <w:rPr>
          <w:rtl/>
          <w:lang w:eastAsia="he-IL"/>
        </w:rPr>
        <w:t xml:space="preserve">ביקש מבית המשפט </w:t>
      </w:r>
      <w:bookmarkStart w:id="29940" w:name="_ETM_Q1_6248000"/>
      <w:bookmarkEnd w:id="29940"/>
      <w:r>
        <w:rPr>
          <w:rtl/>
          <w:lang w:eastAsia="he-IL"/>
        </w:rPr>
        <w:t>שיחליט שזה לא סביר.</w:t>
      </w:r>
    </w:p>
    <w:p w14:paraId="3A63CA02" w14:textId="77777777" w:rsidR="00155A88" w:rsidRDefault="00155A88" w:rsidP="00155A88">
      <w:pPr>
        <w:rPr>
          <w:rtl/>
          <w:lang w:eastAsia="he-IL"/>
        </w:rPr>
      </w:pPr>
      <w:bookmarkStart w:id="29941" w:name="_ETM_Q1_6210000"/>
      <w:bookmarkEnd w:id="29941"/>
    </w:p>
    <w:p w14:paraId="214987F8" w14:textId="77777777" w:rsidR="00155A88" w:rsidRDefault="00155A88" w:rsidP="00155A88">
      <w:pPr>
        <w:pStyle w:val="a5"/>
        <w:keepNext/>
        <w:rPr>
          <w:rtl/>
        </w:rPr>
      </w:pPr>
      <w:bookmarkStart w:id="29942" w:name="ET_speaker_6464_52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(יו"ר ועדת החוקה, חוק ומשפט):</w:t>
      </w:r>
      <w:r>
        <w:rPr>
          <w:rStyle w:val="TagStyle"/>
          <w:rFonts w:hint="cs"/>
          <w:rtl/>
        </w:rPr>
        <w:t xml:space="preserve"> &lt;&lt; דובר &gt;&gt;</w:t>
      </w:r>
      <w:r>
        <w:rPr>
          <w:rFonts w:hint="cs"/>
          <w:rtl/>
        </w:rPr>
        <w:t xml:space="preserve">   </w:t>
      </w:r>
      <w:bookmarkEnd w:id="29942"/>
    </w:p>
    <w:p w14:paraId="1CF1F562" w14:textId="77777777" w:rsidR="00155A88" w:rsidRDefault="00155A88" w:rsidP="00155A88">
      <w:pPr>
        <w:pStyle w:val="KeepWithNext"/>
        <w:rPr>
          <w:rtl/>
          <w:lang w:eastAsia="he-IL"/>
        </w:rPr>
      </w:pPr>
    </w:p>
    <w:p w14:paraId="095F849A" w14:textId="77777777" w:rsidR="00155A88" w:rsidRDefault="00155A88" w:rsidP="00155A88">
      <w:pPr>
        <w:rPr>
          <w:rtl/>
          <w:lang w:eastAsia="he-IL"/>
        </w:rPr>
      </w:pPr>
      <w:r>
        <w:rPr>
          <w:rtl/>
          <w:lang w:eastAsia="he-IL"/>
        </w:rPr>
        <w:t>אתה משוחרר לנשום.</w:t>
      </w:r>
    </w:p>
    <w:p w14:paraId="306EACD0" w14:textId="77777777" w:rsidR="00155A88" w:rsidRDefault="00155A88" w:rsidP="00155A88">
      <w:pPr>
        <w:rPr>
          <w:rtl/>
          <w:lang w:eastAsia="he-IL"/>
        </w:rPr>
      </w:pPr>
    </w:p>
    <w:p w14:paraId="20E86921" w14:textId="77777777" w:rsidR="00155A88" w:rsidRDefault="00155A88" w:rsidP="00155A88">
      <w:pPr>
        <w:pStyle w:val="af8"/>
        <w:keepNext/>
        <w:rPr>
          <w:rtl/>
        </w:rPr>
      </w:pPr>
      <w:bookmarkStart w:id="29943" w:name="ET_yor_5801_519"/>
      <w:r>
        <w:rPr>
          <w:rStyle w:val="TagStyle"/>
          <w:rFonts w:hint="cs"/>
          <w:rtl/>
        </w:rPr>
        <w:t xml:space="preserve"> &lt;&lt; יור &gt;&gt; </w:t>
      </w:r>
      <w:r>
        <w:rPr>
          <w:rFonts w:hint="cs"/>
          <w:rtl/>
        </w:rPr>
        <w:t xml:space="preserve">היו"ר אריאל </w:t>
      </w:r>
      <w:proofErr w:type="spellStart"/>
      <w:r>
        <w:rPr>
          <w:rFonts w:hint="cs"/>
          <w:rtl/>
        </w:rPr>
        <w:t>קלנר</w:t>
      </w:r>
      <w:proofErr w:type="spellEnd"/>
      <w:r>
        <w:rPr>
          <w:rFonts w:hint="cs"/>
          <w:rtl/>
        </w:rPr>
        <w:t>:</w:t>
      </w:r>
      <w:r>
        <w:rPr>
          <w:rStyle w:val="TagStyle"/>
          <w:rFonts w:hint="cs"/>
          <w:rtl/>
        </w:rPr>
        <w:t xml:space="preserve"> &lt;&lt; יור &gt;&gt;</w:t>
      </w:r>
      <w:r>
        <w:rPr>
          <w:rFonts w:hint="cs"/>
          <w:rtl/>
        </w:rPr>
        <w:t xml:space="preserve">   </w:t>
      </w:r>
      <w:bookmarkEnd w:id="29943"/>
    </w:p>
    <w:p w14:paraId="0F15C7FF" w14:textId="77777777" w:rsidR="00155A88" w:rsidRDefault="00155A88" w:rsidP="00155A88">
      <w:pPr>
        <w:pStyle w:val="KeepWithNext"/>
        <w:rPr>
          <w:rtl/>
          <w:lang w:eastAsia="he-IL"/>
        </w:rPr>
      </w:pPr>
    </w:p>
    <w:p w14:paraId="51A62D2B" w14:textId="77777777" w:rsidR="00155A88" w:rsidRDefault="00155A88" w:rsidP="00155A88">
      <w:pPr>
        <w:rPr>
          <w:rtl/>
          <w:lang w:eastAsia="he-IL"/>
        </w:rPr>
      </w:pPr>
      <w:r>
        <w:rPr>
          <w:rtl/>
          <w:lang w:eastAsia="he-IL"/>
        </w:rPr>
        <w:t>דווקא יש פה דיון מעניין.</w:t>
      </w:r>
    </w:p>
    <w:p w14:paraId="6F1FB8EA" w14:textId="77777777" w:rsidR="00155A88" w:rsidRDefault="00155A88" w:rsidP="00155A88">
      <w:pPr>
        <w:rPr>
          <w:rtl/>
          <w:lang w:eastAsia="he-IL"/>
        </w:rPr>
      </w:pPr>
      <w:bookmarkStart w:id="29944" w:name="_ETM_Q1_6051000"/>
      <w:bookmarkStart w:id="29945" w:name="_ETM_Q1_5922000"/>
      <w:bookmarkStart w:id="29946" w:name="_ETM_Q1_5859000"/>
      <w:bookmarkEnd w:id="29944"/>
      <w:bookmarkEnd w:id="29945"/>
      <w:bookmarkEnd w:id="29946"/>
    </w:p>
    <w:p w14:paraId="2F05D13C" w14:textId="77777777" w:rsidR="00155A88" w:rsidRDefault="00155A88" w:rsidP="00155A88">
      <w:pPr>
        <w:pStyle w:val="a5"/>
        <w:keepNext/>
        <w:rPr>
          <w:rtl/>
        </w:rPr>
      </w:pPr>
      <w:bookmarkStart w:id="29947" w:name="ET_speaker_4590_52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947"/>
    </w:p>
    <w:p w14:paraId="0D38B7C0" w14:textId="77777777" w:rsidR="00155A88" w:rsidRDefault="00155A88" w:rsidP="00155A88">
      <w:pPr>
        <w:pStyle w:val="KeepWithNext"/>
        <w:rPr>
          <w:rtl/>
          <w:lang w:eastAsia="he-IL"/>
        </w:rPr>
      </w:pPr>
    </w:p>
    <w:p w14:paraId="53EE0921" w14:textId="77777777" w:rsidR="00155A88" w:rsidRDefault="00155A88" w:rsidP="00155A88">
      <w:pPr>
        <w:rPr>
          <w:rtl/>
          <w:lang w:eastAsia="he-IL"/>
        </w:rPr>
      </w:pPr>
      <w:r>
        <w:rPr>
          <w:rtl/>
          <w:lang w:eastAsia="he-IL"/>
        </w:rPr>
        <w:t>אשמח לשמוע מה שמחה חושב על זה.</w:t>
      </w:r>
    </w:p>
    <w:p w14:paraId="6DE122A8" w14:textId="77777777" w:rsidR="00155A88" w:rsidRDefault="00155A88" w:rsidP="00155A88">
      <w:pPr>
        <w:rPr>
          <w:rtl/>
          <w:lang w:eastAsia="he-IL"/>
        </w:rPr>
      </w:pPr>
    </w:p>
    <w:p w14:paraId="70FB87E8" w14:textId="77777777" w:rsidR="00155A88" w:rsidRDefault="00155A88" w:rsidP="00155A88">
      <w:pPr>
        <w:rPr>
          <w:rtl/>
        </w:rPr>
      </w:pPr>
      <w:bookmarkStart w:id="29948" w:name="_ETM_Q1_6290611"/>
      <w:bookmarkStart w:id="29949" w:name="_ETM_Q1_6290673"/>
      <w:bookmarkEnd w:id="29948"/>
      <w:bookmarkEnd w:id="29949"/>
    </w:p>
    <w:p w14:paraId="7C99B94D" w14:textId="77777777" w:rsidR="00155A88" w:rsidRDefault="00155A88" w:rsidP="00155A88">
      <w:pPr>
        <w:rPr>
          <w:rtl/>
        </w:rPr>
      </w:pPr>
    </w:p>
    <w:p w14:paraId="3066C013" w14:textId="77777777" w:rsidR="00155A88" w:rsidRDefault="00155A88" w:rsidP="00155A88">
      <w:pPr>
        <w:pStyle w:val="aa"/>
        <w:keepNext/>
        <w:rPr>
          <w:rtl/>
        </w:rPr>
      </w:pPr>
      <w:bookmarkStart w:id="29950" w:name="ET_manager_6157_144"/>
      <w:r>
        <w:rPr>
          <w:rStyle w:val="TagStyle"/>
          <w:rFonts w:hint="cs"/>
          <w:rtl/>
        </w:rPr>
        <w:t xml:space="preserve"> &lt;&lt; מנהל &gt;&gt; </w:t>
      </w:r>
      <w:r>
        <w:rPr>
          <w:rFonts w:hint="cs"/>
          <w:rtl/>
        </w:rPr>
        <w:t xml:space="preserve">(היו"ר שמחה </w:t>
      </w:r>
      <w:proofErr w:type="spellStart"/>
      <w:r>
        <w:rPr>
          <w:rFonts w:hint="cs"/>
          <w:rtl/>
        </w:rPr>
        <w:t>רוטמן</w:t>
      </w:r>
      <w:proofErr w:type="spellEnd"/>
      <w:r>
        <w:rPr>
          <w:rFonts w:hint="cs"/>
          <w:rtl/>
        </w:rPr>
        <w:t>, 15:44)</w:t>
      </w:r>
      <w:r>
        <w:rPr>
          <w:rStyle w:val="TagStyle"/>
          <w:rFonts w:hint="cs"/>
          <w:rtl/>
        </w:rPr>
        <w:t xml:space="preserve"> &lt;&lt; מנהל &gt;&gt;</w:t>
      </w:r>
      <w:r>
        <w:rPr>
          <w:rFonts w:hint="cs"/>
          <w:rtl/>
        </w:rPr>
        <w:t xml:space="preserve">   </w:t>
      </w:r>
      <w:bookmarkEnd w:id="29950"/>
    </w:p>
    <w:p w14:paraId="70E3718A" w14:textId="77777777" w:rsidR="00155A88" w:rsidRDefault="00155A88" w:rsidP="00155A88">
      <w:pPr>
        <w:rPr>
          <w:rtl/>
        </w:rPr>
      </w:pPr>
    </w:p>
    <w:p w14:paraId="6087B6C3" w14:textId="77777777" w:rsidR="00155A88" w:rsidRDefault="00155A88" w:rsidP="00155A88">
      <w:pPr>
        <w:rPr>
          <w:rtl/>
        </w:rPr>
      </w:pPr>
    </w:p>
    <w:p w14:paraId="517B4BF4" w14:textId="77777777" w:rsidR="00155A88" w:rsidRDefault="00155A88" w:rsidP="00155A88">
      <w:pPr>
        <w:pStyle w:val="a5"/>
        <w:keepNext/>
        <w:rPr>
          <w:rtl/>
        </w:rPr>
      </w:pPr>
      <w:bookmarkStart w:id="29951" w:name="ET_speaker_5080_50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951"/>
    </w:p>
    <w:p w14:paraId="021DA5D0" w14:textId="77777777" w:rsidR="00155A88" w:rsidRDefault="00155A88" w:rsidP="00155A88">
      <w:pPr>
        <w:pStyle w:val="KeepWithNext"/>
        <w:rPr>
          <w:rtl/>
          <w:lang w:eastAsia="he-IL"/>
        </w:rPr>
      </w:pPr>
    </w:p>
    <w:p w14:paraId="466ECBB1" w14:textId="77777777" w:rsidR="00155A88" w:rsidRDefault="00155A88" w:rsidP="00155A88">
      <w:pPr>
        <w:rPr>
          <w:rtl/>
          <w:lang w:eastAsia="he-IL"/>
        </w:rPr>
      </w:pPr>
      <w:r>
        <w:rPr>
          <w:rtl/>
          <w:lang w:eastAsia="he-IL"/>
        </w:rPr>
        <w:t xml:space="preserve">חבר הכנסת </w:t>
      </w:r>
      <w:proofErr w:type="spellStart"/>
      <w:r>
        <w:rPr>
          <w:rtl/>
          <w:lang w:eastAsia="he-IL"/>
        </w:rPr>
        <w:t>רוטמן</w:t>
      </w:r>
      <w:proofErr w:type="spellEnd"/>
      <w:r>
        <w:rPr>
          <w:rtl/>
          <w:lang w:eastAsia="he-IL"/>
        </w:rPr>
        <w:t>, זה מעניין דווקא.</w:t>
      </w:r>
    </w:p>
    <w:p w14:paraId="238928CF" w14:textId="77777777" w:rsidR="00155A88" w:rsidRDefault="00155A88" w:rsidP="00155A88">
      <w:pPr>
        <w:rPr>
          <w:rtl/>
        </w:rPr>
      </w:pPr>
    </w:p>
    <w:p w14:paraId="5FEF6011" w14:textId="77777777" w:rsidR="00155A88" w:rsidRDefault="00155A88" w:rsidP="00155A88">
      <w:pPr>
        <w:pStyle w:val="af8"/>
        <w:keepNext/>
        <w:rPr>
          <w:rtl/>
        </w:rPr>
      </w:pPr>
      <w:bookmarkStart w:id="29952" w:name="ET_yor_6157_1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952"/>
    </w:p>
    <w:p w14:paraId="7D456854" w14:textId="77777777" w:rsidR="00155A88" w:rsidRDefault="00155A88" w:rsidP="00155A88">
      <w:pPr>
        <w:pStyle w:val="KeepWithNext"/>
        <w:rPr>
          <w:rtl/>
        </w:rPr>
      </w:pPr>
    </w:p>
    <w:p w14:paraId="6AC05DE4" w14:textId="77777777" w:rsidR="00155A88" w:rsidRDefault="00155A88" w:rsidP="00155A88">
      <w:pPr>
        <w:rPr>
          <w:rtl/>
        </w:rPr>
      </w:pPr>
      <w:bookmarkStart w:id="29953" w:name="_ETM_Q1_6270598"/>
      <w:bookmarkEnd w:id="29953"/>
      <w:r>
        <w:rPr>
          <w:rtl/>
        </w:rPr>
        <w:t xml:space="preserve">זה די </w:t>
      </w:r>
      <w:bookmarkStart w:id="29954" w:name="_ETM_Q1_6262000"/>
      <w:bookmarkEnd w:id="29954"/>
      <w:r>
        <w:rPr>
          <w:rtl/>
        </w:rPr>
        <w:t xml:space="preserve">מעניין, ראיתי מרחוק שחבר הכנסת </w:t>
      </w:r>
      <w:proofErr w:type="spellStart"/>
      <w:r>
        <w:rPr>
          <w:rtl/>
        </w:rPr>
        <w:t>אלקין</w:t>
      </w:r>
      <w:proofErr w:type="spellEnd"/>
      <w:r>
        <w:rPr>
          <w:rtl/>
        </w:rPr>
        <w:t xml:space="preserve"> מנמק, אז מיד אמרתי – איך אני נכנס לאירוע הזה.</w:t>
      </w:r>
    </w:p>
    <w:p w14:paraId="70DEEBEF" w14:textId="77777777" w:rsidR="00155A88" w:rsidRDefault="00155A88" w:rsidP="00155A88">
      <w:pPr>
        <w:rPr>
          <w:rtl/>
        </w:rPr>
      </w:pPr>
      <w:bookmarkStart w:id="29955" w:name="_ETM_Q1_6269000"/>
      <w:bookmarkEnd w:id="29955"/>
    </w:p>
    <w:p w14:paraId="330E368C" w14:textId="77777777" w:rsidR="00155A88" w:rsidRDefault="00155A88" w:rsidP="00155A88">
      <w:pPr>
        <w:pStyle w:val="a5"/>
        <w:keepNext/>
        <w:rPr>
          <w:rtl/>
        </w:rPr>
      </w:pPr>
      <w:bookmarkStart w:id="29956" w:name="ET_speaker_4590_507"/>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956"/>
    </w:p>
    <w:p w14:paraId="434F631D" w14:textId="77777777" w:rsidR="00155A88" w:rsidRDefault="00155A88" w:rsidP="00155A88">
      <w:pPr>
        <w:pStyle w:val="KeepWithNext"/>
        <w:rPr>
          <w:rtl/>
          <w:lang w:eastAsia="he-IL"/>
        </w:rPr>
      </w:pPr>
    </w:p>
    <w:p w14:paraId="579A2999" w14:textId="77777777" w:rsidR="00155A88" w:rsidRDefault="00155A88" w:rsidP="00155A88">
      <w:pPr>
        <w:rPr>
          <w:rtl/>
          <w:lang w:eastAsia="he-IL"/>
        </w:rPr>
      </w:pPr>
      <w:r>
        <w:rPr>
          <w:rtl/>
          <w:lang w:eastAsia="he-IL"/>
        </w:rPr>
        <w:t xml:space="preserve">ברשותך אריאל, אל </w:t>
      </w:r>
      <w:bookmarkStart w:id="29957" w:name="_ETM_Q1_6273000"/>
      <w:bookmarkEnd w:id="29957"/>
      <w:r>
        <w:rPr>
          <w:rtl/>
          <w:lang w:eastAsia="he-IL"/>
        </w:rPr>
        <w:t xml:space="preserve">תגלה לשמחה מה שזה. הבאתי פה ציטוט ושאלתי את חבר הכנסת </w:t>
      </w:r>
      <w:proofErr w:type="spellStart"/>
      <w:r>
        <w:rPr>
          <w:rtl/>
          <w:lang w:eastAsia="he-IL"/>
        </w:rPr>
        <w:t>קלנר</w:t>
      </w:r>
      <w:proofErr w:type="spellEnd"/>
      <w:r>
        <w:rPr>
          <w:rtl/>
          <w:lang w:eastAsia="he-IL"/>
        </w:rPr>
        <w:t xml:space="preserve"> מה עמדתו. </w:t>
      </w:r>
    </w:p>
    <w:p w14:paraId="503AB928" w14:textId="77777777" w:rsidR="00155A88" w:rsidRDefault="00155A88" w:rsidP="00155A88">
      <w:pPr>
        <w:rPr>
          <w:rtl/>
          <w:lang w:eastAsia="he-IL"/>
        </w:rPr>
      </w:pPr>
    </w:p>
    <w:p w14:paraId="77DE26EB"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087FB16" w14:textId="77777777" w:rsidR="00155A88" w:rsidRDefault="00155A88" w:rsidP="00155A88">
      <w:pPr>
        <w:pStyle w:val="KeepWithNext"/>
        <w:rPr>
          <w:rtl/>
          <w:lang w:eastAsia="he-IL"/>
        </w:rPr>
      </w:pPr>
    </w:p>
    <w:p w14:paraId="1BB83C42" w14:textId="77777777" w:rsidR="00155A88" w:rsidRDefault="00155A88" w:rsidP="00155A88">
      <w:pPr>
        <w:rPr>
          <w:rtl/>
          <w:lang w:eastAsia="he-IL"/>
        </w:rPr>
      </w:pPr>
      <w:r>
        <w:rPr>
          <w:rtl/>
          <w:lang w:eastAsia="he-IL"/>
        </w:rPr>
        <w:t>אתה יכול לשאול אותי את</w:t>
      </w:r>
      <w:bookmarkStart w:id="29958" w:name="_ETM_Q1_6285000"/>
      <w:bookmarkEnd w:id="29958"/>
      <w:r>
        <w:rPr>
          <w:rtl/>
          <w:lang w:eastAsia="he-IL"/>
        </w:rPr>
        <w:t xml:space="preserve"> הציטוט.</w:t>
      </w:r>
    </w:p>
    <w:p w14:paraId="05EC6B79" w14:textId="77777777" w:rsidR="00155A88" w:rsidRDefault="00155A88" w:rsidP="00155A88">
      <w:pPr>
        <w:rPr>
          <w:rtl/>
          <w:lang w:eastAsia="he-IL"/>
        </w:rPr>
      </w:pPr>
      <w:bookmarkStart w:id="29959" w:name="_ETM_Q1_6287000"/>
      <w:bookmarkEnd w:id="29959"/>
    </w:p>
    <w:p w14:paraId="59E3BCF9" w14:textId="77777777" w:rsidR="00155A88" w:rsidRDefault="00155A88" w:rsidP="00155A88">
      <w:pPr>
        <w:pStyle w:val="a5"/>
        <w:keepNext/>
        <w:rPr>
          <w:rtl/>
        </w:rPr>
      </w:pPr>
      <w:bookmarkStart w:id="29960" w:name="ET_speaker_4590_50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960"/>
    </w:p>
    <w:p w14:paraId="10D58942" w14:textId="77777777" w:rsidR="00155A88" w:rsidRDefault="00155A88" w:rsidP="00155A88">
      <w:pPr>
        <w:pStyle w:val="KeepWithNext"/>
        <w:rPr>
          <w:rtl/>
          <w:lang w:eastAsia="he-IL"/>
        </w:rPr>
      </w:pPr>
    </w:p>
    <w:p w14:paraId="6AFF528F" w14:textId="77777777" w:rsidR="00155A88" w:rsidRDefault="00155A88" w:rsidP="00155A88">
      <w:pPr>
        <w:rPr>
          <w:rtl/>
          <w:lang w:eastAsia="he-IL"/>
        </w:rPr>
      </w:pPr>
      <w:r>
        <w:rPr>
          <w:rtl/>
          <w:lang w:eastAsia="he-IL"/>
        </w:rPr>
        <w:t xml:space="preserve">אשמח לשאול גם אותך. הציטוט בנוי משלושה חלקים: </w:t>
      </w:r>
    </w:p>
    <w:p w14:paraId="600F30E2" w14:textId="77777777" w:rsidR="00155A88" w:rsidRDefault="00155A88" w:rsidP="00155A88">
      <w:pPr>
        <w:rPr>
          <w:rtl/>
          <w:lang w:eastAsia="he-IL"/>
        </w:rPr>
      </w:pPr>
    </w:p>
    <w:p w14:paraId="41D32E89" w14:textId="77777777" w:rsidR="00155A88" w:rsidRDefault="00155A88" w:rsidP="00155A88">
      <w:pPr>
        <w:rPr>
          <w:rtl/>
          <w:lang w:eastAsia="he-IL"/>
        </w:rPr>
      </w:pPr>
      <w:r>
        <w:rPr>
          <w:rtl/>
          <w:lang w:eastAsia="he-IL"/>
        </w:rPr>
        <w:t xml:space="preserve">אין בדעתנו להאריך ולהלאות את בית המשפט הנכבד במה שכבר ידוע והפך לנכס צאן ברזל בשיטת המשפט בישראל. החלטותיה של הרשות </w:t>
      </w:r>
      <w:proofErr w:type="spellStart"/>
      <w:r>
        <w:rPr>
          <w:rtl/>
          <w:lang w:eastAsia="he-IL"/>
        </w:rPr>
        <w:t>המינהלית</w:t>
      </w:r>
      <w:proofErr w:type="spellEnd"/>
      <w:r>
        <w:rPr>
          <w:rtl/>
          <w:lang w:eastAsia="he-IL"/>
        </w:rPr>
        <w:t xml:space="preserve"> נתונות לביקורתו של בית משפט נכבד זה, ובידו הסמכות אף להורות על ביטולן שעה שהן נגועות בחוסר סבירות ויש בהן מעילה בתפקידה של הרשות </w:t>
      </w:r>
      <w:proofErr w:type="spellStart"/>
      <w:r>
        <w:rPr>
          <w:rtl/>
          <w:lang w:eastAsia="he-IL"/>
        </w:rPr>
        <w:t>המינהלית</w:t>
      </w:r>
      <w:proofErr w:type="spellEnd"/>
      <w:r>
        <w:rPr>
          <w:rtl/>
          <w:lang w:eastAsia="he-IL"/>
        </w:rPr>
        <w:t xml:space="preserve"> המביאה לפגיעה באמון הציבור בה. ובהמשך: הביקורת השיפוטית על </w:t>
      </w:r>
      <w:proofErr w:type="spellStart"/>
      <w:r>
        <w:rPr>
          <w:rtl/>
          <w:lang w:eastAsia="he-IL"/>
        </w:rPr>
        <w:t>המינהל</w:t>
      </w:r>
      <w:proofErr w:type="spellEnd"/>
      <w:r>
        <w:rPr>
          <w:rtl/>
          <w:lang w:eastAsia="he-IL"/>
        </w:rPr>
        <w:t xml:space="preserve"> הציבורי הוא פועל יוצא מעקרונות היסוד של מדינה דמוקרטית, היא נובעת קודם כל מן התורה של הפרדת רשויות במובן המודרני של בלמים ואיזונים, הביקורת של הרשות השופטת על הרשות המבצעת הכרחית כדי למנוע שימוש לרעה בכוח ופגיעה או בחירויות שלא כדין. ולסיום: הן החלטת ראש ממשלה למנות אדם מסוים לתפקיד כזה או אחר, הן החלטתו שלו להעבירו מכהונתו, זו גם זו כפופות לכללים המקובלים בדבר סבירות, הגינות, מידתיות, תום לב והיעדר שרירות והפליה. האם אתה מסכים לציטוטים האלה?</w:t>
      </w:r>
    </w:p>
    <w:p w14:paraId="5DAD0ED7" w14:textId="77777777" w:rsidR="00155A88" w:rsidRDefault="00155A88" w:rsidP="00155A88">
      <w:pPr>
        <w:rPr>
          <w:rtl/>
        </w:rPr>
      </w:pPr>
      <w:bookmarkStart w:id="29961" w:name="_ETM_Q1_6299636"/>
      <w:bookmarkStart w:id="29962" w:name="_ETM_Q1_6299696"/>
      <w:bookmarkEnd w:id="29961"/>
      <w:bookmarkEnd w:id="29962"/>
    </w:p>
    <w:p w14:paraId="531F3C79" w14:textId="77777777" w:rsidR="00155A88" w:rsidRDefault="00155A88" w:rsidP="00155A88">
      <w:pPr>
        <w:pStyle w:val="af8"/>
        <w:keepNext/>
        <w:rPr>
          <w:rtl/>
        </w:rPr>
      </w:pPr>
      <w:bookmarkStart w:id="29963" w:name="_ETM_Q1_6358609"/>
      <w:bookmarkStart w:id="29964" w:name="_ETM_Q1_6358669"/>
      <w:bookmarkStart w:id="29965" w:name="ET_yor_6157_147"/>
      <w:bookmarkEnd w:id="29963"/>
      <w:bookmarkEnd w:id="299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965"/>
    </w:p>
    <w:p w14:paraId="705FDD26" w14:textId="77777777" w:rsidR="00155A88" w:rsidRDefault="00155A88" w:rsidP="00155A88">
      <w:pPr>
        <w:pStyle w:val="KeepWithNext"/>
        <w:rPr>
          <w:rtl/>
        </w:rPr>
      </w:pPr>
    </w:p>
    <w:p w14:paraId="28B3E9ED" w14:textId="77777777" w:rsidR="00155A88" w:rsidRDefault="00155A88" w:rsidP="00155A88">
      <w:pPr>
        <w:rPr>
          <w:rtl/>
        </w:rPr>
      </w:pPr>
      <w:bookmarkStart w:id="29966" w:name="_ETM_Q1_6360153"/>
      <w:bookmarkEnd w:id="29966"/>
      <w:r>
        <w:rPr>
          <w:rtl/>
        </w:rPr>
        <w:t xml:space="preserve">אני בוודאי מסכים לציטוטים האלו. אני חושב שביקורת השיפוטית על פעולות </w:t>
      </w:r>
      <w:bookmarkStart w:id="29967" w:name="_ETM_Q1_6364000"/>
      <w:bookmarkEnd w:id="29967"/>
      <w:proofErr w:type="spellStart"/>
      <w:r>
        <w:rPr>
          <w:rtl/>
        </w:rPr>
        <w:t>המינהל</w:t>
      </w:r>
      <w:proofErr w:type="spellEnd"/>
      <w:r>
        <w:rPr>
          <w:rtl/>
        </w:rPr>
        <w:t xml:space="preserve">, אני חושב שזה אבן יסוד </w:t>
      </w:r>
      <w:bookmarkStart w:id="29968" w:name="_ETM_Q1_6375000"/>
      <w:bookmarkEnd w:id="29968"/>
      <w:r>
        <w:rPr>
          <w:rtl/>
        </w:rPr>
        <w:t xml:space="preserve">של </w:t>
      </w:r>
      <w:proofErr w:type="spellStart"/>
      <w:r>
        <w:rPr>
          <w:rtl/>
        </w:rPr>
        <w:t>מינהל</w:t>
      </w:r>
      <w:proofErr w:type="spellEnd"/>
      <w:r>
        <w:rPr>
          <w:rtl/>
        </w:rPr>
        <w:t xml:space="preserve"> תקין וגם של הפרדת רשויות. הכול נכון.</w:t>
      </w:r>
    </w:p>
    <w:p w14:paraId="1921EAF6" w14:textId="77777777" w:rsidR="00155A88" w:rsidRDefault="00155A88" w:rsidP="00155A88">
      <w:pPr>
        <w:rPr>
          <w:rtl/>
        </w:rPr>
      </w:pPr>
      <w:bookmarkStart w:id="29969" w:name="_ETM_Q1_6378000"/>
      <w:bookmarkEnd w:id="29969"/>
    </w:p>
    <w:p w14:paraId="453FAC3E" w14:textId="77777777" w:rsidR="00155A88" w:rsidRDefault="00155A88" w:rsidP="00155A88">
      <w:pPr>
        <w:pStyle w:val="a5"/>
        <w:keepNext/>
        <w:rPr>
          <w:rtl/>
        </w:rPr>
      </w:pPr>
      <w:bookmarkStart w:id="29970" w:name="ET_speaker_4590_510"/>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970"/>
    </w:p>
    <w:p w14:paraId="36BFAE4D" w14:textId="77777777" w:rsidR="00155A88" w:rsidRDefault="00155A88" w:rsidP="00155A88">
      <w:pPr>
        <w:pStyle w:val="KeepWithNext"/>
        <w:rPr>
          <w:rtl/>
          <w:lang w:eastAsia="he-IL"/>
        </w:rPr>
      </w:pPr>
    </w:p>
    <w:p w14:paraId="728E8966" w14:textId="77777777" w:rsidR="00155A88" w:rsidRDefault="00155A88" w:rsidP="00155A88">
      <w:pPr>
        <w:rPr>
          <w:rtl/>
          <w:lang w:eastAsia="he-IL"/>
        </w:rPr>
      </w:pPr>
      <w:r>
        <w:rPr>
          <w:rtl/>
          <w:lang w:eastAsia="he-IL"/>
        </w:rPr>
        <w:t>לא, הטענה פה היא על בסיס עילת הסבירות.</w:t>
      </w:r>
    </w:p>
    <w:p w14:paraId="613A0E8E" w14:textId="77777777" w:rsidR="00155A88" w:rsidRDefault="00155A88" w:rsidP="00155A88">
      <w:pPr>
        <w:rPr>
          <w:rtl/>
          <w:lang w:eastAsia="he-IL"/>
        </w:rPr>
      </w:pPr>
      <w:bookmarkStart w:id="29971" w:name="_ETM_Q1_6380000"/>
      <w:bookmarkEnd w:id="29971"/>
    </w:p>
    <w:p w14:paraId="0B4D4B36"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4B0021" w14:textId="77777777" w:rsidR="00155A88" w:rsidRDefault="00155A88" w:rsidP="00155A88">
      <w:pPr>
        <w:pStyle w:val="KeepWithNext"/>
        <w:rPr>
          <w:rtl/>
          <w:lang w:eastAsia="he-IL"/>
        </w:rPr>
      </w:pPr>
    </w:p>
    <w:p w14:paraId="6B50BD97" w14:textId="77777777" w:rsidR="00155A88" w:rsidRDefault="00155A88" w:rsidP="00155A88">
      <w:pPr>
        <w:rPr>
          <w:rtl/>
          <w:lang w:eastAsia="he-IL"/>
        </w:rPr>
      </w:pPr>
      <w:bookmarkStart w:id="29972" w:name="_ETM_Q1_6381000"/>
      <w:bookmarkEnd w:id="29972"/>
      <w:r>
        <w:rPr>
          <w:rtl/>
          <w:lang w:eastAsia="he-IL"/>
        </w:rPr>
        <w:t>הוא מביא שם רשימה. ואז</w:t>
      </w:r>
      <w:bookmarkStart w:id="29973" w:name="_ETM_Q1_6384000"/>
      <w:bookmarkEnd w:id="29973"/>
      <w:r>
        <w:rPr>
          <w:rtl/>
          <w:lang w:eastAsia="he-IL"/>
        </w:rPr>
        <w:t xml:space="preserve"> שים לב בסוף הציטוט שאתה הבאת, הוא הביא רשימה ארוכה של עילות </w:t>
      </w:r>
      <w:proofErr w:type="spellStart"/>
      <w:r>
        <w:rPr>
          <w:rtl/>
          <w:lang w:eastAsia="he-IL"/>
        </w:rPr>
        <w:t>מינהליות</w:t>
      </w:r>
      <w:proofErr w:type="spellEnd"/>
      <w:r>
        <w:rPr>
          <w:rtl/>
          <w:lang w:eastAsia="he-IL"/>
        </w:rPr>
        <w:t xml:space="preserve"> אחרות, גם עילת הסבירות. </w:t>
      </w:r>
    </w:p>
    <w:p w14:paraId="13862E43" w14:textId="77777777" w:rsidR="00155A88" w:rsidRDefault="00155A88" w:rsidP="00155A88">
      <w:pPr>
        <w:rPr>
          <w:rtl/>
          <w:lang w:eastAsia="he-IL"/>
        </w:rPr>
      </w:pPr>
    </w:p>
    <w:p w14:paraId="1DA9831A" w14:textId="77777777" w:rsidR="00155A88" w:rsidRDefault="00155A88" w:rsidP="00155A88">
      <w:pPr>
        <w:pStyle w:val="-"/>
        <w:keepNext/>
        <w:rPr>
          <w:rtl/>
        </w:rPr>
      </w:pPr>
      <w:bookmarkStart w:id="29974" w:name="ET_speakercontinue_4590_512"/>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9974"/>
    </w:p>
    <w:p w14:paraId="0B175038" w14:textId="77777777" w:rsidR="00155A88" w:rsidRDefault="00155A88" w:rsidP="00155A88">
      <w:pPr>
        <w:pStyle w:val="KeepWithNext"/>
        <w:rPr>
          <w:rtl/>
          <w:lang w:eastAsia="he-IL"/>
        </w:rPr>
      </w:pPr>
    </w:p>
    <w:p w14:paraId="186D2AAB" w14:textId="77777777" w:rsidR="00155A88" w:rsidRDefault="00155A88" w:rsidP="00155A88">
      <w:pPr>
        <w:rPr>
          <w:rtl/>
          <w:lang w:eastAsia="he-IL"/>
        </w:rPr>
      </w:pPr>
      <w:r>
        <w:rPr>
          <w:rtl/>
          <w:lang w:eastAsia="he-IL"/>
        </w:rPr>
        <w:t>ביניהן עילת הסבירות.</w:t>
      </w:r>
    </w:p>
    <w:p w14:paraId="2F0AB00C" w14:textId="77777777" w:rsidR="00155A88" w:rsidRDefault="00155A88" w:rsidP="00155A88">
      <w:pPr>
        <w:rPr>
          <w:rtl/>
          <w:lang w:eastAsia="he-IL"/>
        </w:rPr>
      </w:pPr>
      <w:bookmarkStart w:id="29975" w:name="_ETM_Q1_6387000"/>
      <w:bookmarkEnd w:id="29975"/>
    </w:p>
    <w:p w14:paraId="4810929A"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D4FA68" w14:textId="77777777" w:rsidR="00155A88" w:rsidRDefault="00155A88" w:rsidP="00155A88">
      <w:pPr>
        <w:pStyle w:val="KeepWithNext"/>
        <w:rPr>
          <w:rtl/>
          <w:lang w:eastAsia="he-IL"/>
        </w:rPr>
      </w:pPr>
    </w:p>
    <w:p w14:paraId="0B97472B" w14:textId="77777777" w:rsidR="00155A88" w:rsidRDefault="00155A88" w:rsidP="00155A88">
      <w:pPr>
        <w:rPr>
          <w:rtl/>
          <w:lang w:eastAsia="he-IL"/>
        </w:rPr>
      </w:pPr>
      <w:bookmarkStart w:id="29976" w:name="_ETM_Q1_6389000"/>
      <w:bookmarkEnd w:id="29976"/>
      <w:r>
        <w:rPr>
          <w:rtl/>
          <w:lang w:eastAsia="he-IL"/>
        </w:rPr>
        <w:t>גם עילת הסבירות. ואני עדיי</w:t>
      </w:r>
      <w:bookmarkStart w:id="29977" w:name="_ETM_Q1_6390000"/>
      <w:bookmarkEnd w:id="29977"/>
      <w:r>
        <w:rPr>
          <w:rtl/>
          <w:lang w:eastAsia="he-IL"/>
        </w:rPr>
        <w:t xml:space="preserve">ן חושב, ואמרנו את זה כמה וכמה פעמים גם </w:t>
      </w:r>
      <w:bookmarkStart w:id="29978" w:name="_ETM_Q1_6394000"/>
      <w:bookmarkEnd w:id="29978"/>
      <w:r>
        <w:rPr>
          <w:rtl/>
          <w:lang w:eastAsia="he-IL"/>
        </w:rPr>
        <w:t xml:space="preserve">בדיון, על 99.9% מההחלטות של המנהל הציבורי אנחנו משאירים את </w:t>
      </w:r>
      <w:bookmarkStart w:id="29979" w:name="_ETM_Q1_6398000"/>
      <w:bookmarkEnd w:id="29979"/>
      <w:r>
        <w:rPr>
          <w:rtl/>
          <w:lang w:eastAsia="he-IL"/>
        </w:rPr>
        <w:t>עילת הסבירות. השאלה היחידה שנשארה היא - - -</w:t>
      </w:r>
    </w:p>
    <w:p w14:paraId="4591F8DD" w14:textId="77777777" w:rsidR="00155A88" w:rsidRDefault="00155A88" w:rsidP="00155A88">
      <w:pPr>
        <w:rPr>
          <w:rtl/>
          <w:lang w:eastAsia="he-IL"/>
        </w:rPr>
      </w:pPr>
    </w:p>
    <w:p w14:paraId="0C0511A0" w14:textId="77777777" w:rsidR="00155A88" w:rsidRDefault="00155A88" w:rsidP="00155A88">
      <w:pPr>
        <w:pStyle w:val="-"/>
        <w:keepNext/>
        <w:rPr>
          <w:rtl/>
        </w:rPr>
      </w:pPr>
      <w:bookmarkStart w:id="29980" w:name="ET_speakercontinue_4590_514"/>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9980"/>
    </w:p>
    <w:p w14:paraId="3981EAB6" w14:textId="77777777" w:rsidR="00155A88" w:rsidRDefault="00155A88" w:rsidP="00155A88">
      <w:pPr>
        <w:pStyle w:val="KeepWithNext"/>
        <w:rPr>
          <w:rtl/>
          <w:lang w:eastAsia="he-IL"/>
        </w:rPr>
      </w:pPr>
    </w:p>
    <w:p w14:paraId="48161BD0" w14:textId="77777777" w:rsidR="00155A88" w:rsidRDefault="00155A88" w:rsidP="00155A88">
      <w:pPr>
        <w:rPr>
          <w:rtl/>
          <w:lang w:eastAsia="he-IL"/>
        </w:rPr>
      </w:pPr>
      <w:r>
        <w:rPr>
          <w:rtl/>
          <w:lang w:eastAsia="he-IL"/>
        </w:rPr>
        <w:t>זה רק החלטות של הדרג הנבחר.</w:t>
      </w:r>
    </w:p>
    <w:p w14:paraId="1335D049" w14:textId="77777777" w:rsidR="00155A88" w:rsidRDefault="00155A88" w:rsidP="00155A88">
      <w:pPr>
        <w:rPr>
          <w:rtl/>
          <w:lang w:eastAsia="he-IL"/>
        </w:rPr>
      </w:pPr>
    </w:p>
    <w:p w14:paraId="12842C35"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A09CC1" w14:textId="77777777" w:rsidR="00155A88" w:rsidRDefault="00155A88" w:rsidP="00155A88">
      <w:pPr>
        <w:pStyle w:val="KeepWithNext"/>
        <w:rPr>
          <w:rtl/>
          <w:lang w:eastAsia="he-IL"/>
        </w:rPr>
      </w:pPr>
    </w:p>
    <w:p w14:paraId="73AA9E75" w14:textId="77777777" w:rsidR="00155A88" w:rsidRDefault="00155A88" w:rsidP="00155A88">
      <w:pPr>
        <w:rPr>
          <w:rtl/>
          <w:lang w:eastAsia="he-IL"/>
        </w:rPr>
      </w:pPr>
      <w:bookmarkStart w:id="29981" w:name="_ETM_Q1_6405000"/>
      <w:bookmarkEnd w:id="29981"/>
      <w:r>
        <w:rPr>
          <w:rtl/>
          <w:lang w:eastAsia="he-IL"/>
        </w:rPr>
        <w:t>של הדרג הנבחר.</w:t>
      </w:r>
    </w:p>
    <w:p w14:paraId="738DE291" w14:textId="77777777" w:rsidR="00155A88" w:rsidRDefault="00155A88" w:rsidP="00155A88">
      <w:pPr>
        <w:rPr>
          <w:rtl/>
          <w:lang w:eastAsia="he-IL"/>
        </w:rPr>
      </w:pPr>
      <w:bookmarkStart w:id="29982" w:name="_ETM_Q1_6402000"/>
      <w:bookmarkEnd w:id="29982"/>
    </w:p>
    <w:p w14:paraId="2539BC74" w14:textId="77777777" w:rsidR="00155A88" w:rsidRDefault="00155A88" w:rsidP="00155A88">
      <w:pPr>
        <w:pStyle w:val="-"/>
        <w:keepNext/>
        <w:rPr>
          <w:rtl/>
        </w:rPr>
      </w:pPr>
      <w:bookmarkStart w:id="29983" w:name="ET_speakercontinue_4590_516"/>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29983"/>
    </w:p>
    <w:p w14:paraId="32FF77A5" w14:textId="77777777" w:rsidR="00155A88" w:rsidRDefault="00155A88" w:rsidP="00155A88">
      <w:pPr>
        <w:pStyle w:val="KeepWithNext"/>
        <w:rPr>
          <w:rtl/>
          <w:lang w:eastAsia="he-IL"/>
        </w:rPr>
      </w:pPr>
    </w:p>
    <w:p w14:paraId="0D9DD60D" w14:textId="77777777" w:rsidR="00155A88" w:rsidRDefault="00155A88" w:rsidP="00155A88">
      <w:pPr>
        <w:rPr>
          <w:rtl/>
          <w:lang w:eastAsia="he-IL"/>
        </w:rPr>
      </w:pPr>
      <w:bookmarkStart w:id="29984" w:name="_ETM_Q1_6403000"/>
      <w:bookmarkEnd w:id="29984"/>
      <w:r>
        <w:rPr>
          <w:rtl/>
          <w:lang w:eastAsia="he-IL"/>
        </w:rPr>
        <w:t xml:space="preserve">אני מפנה את </w:t>
      </w:r>
      <w:bookmarkStart w:id="29985" w:name="_ETM_Q1_6404000"/>
      <w:bookmarkEnd w:id="29985"/>
      <w:r>
        <w:rPr>
          <w:rtl/>
          <w:lang w:eastAsia="he-IL"/>
        </w:rPr>
        <w:t xml:space="preserve">תשומת </w:t>
      </w:r>
      <w:proofErr w:type="spellStart"/>
      <w:r>
        <w:rPr>
          <w:rtl/>
          <w:lang w:eastAsia="he-IL"/>
        </w:rPr>
        <w:t>לבך</w:t>
      </w:r>
      <w:proofErr w:type="spellEnd"/>
      <w:r>
        <w:rPr>
          <w:rtl/>
          <w:lang w:eastAsia="he-IL"/>
        </w:rPr>
        <w:t xml:space="preserve"> בציטוט הזה, הטענה היא על ראש הממשלה.</w:t>
      </w:r>
    </w:p>
    <w:p w14:paraId="7B2973C8" w14:textId="77777777" w:rsidR="00155A88" w:rsidRDefault="00155A88" w:rsidP="00155A88">
      <w:pPr>
        <w:rPr>
          <w:rtl/>
          <w:lang w:eastAsia="he-IL"/>
        </w:rPr>
      </w:pPr>
      <w:bookmarkStart w:id="29986" w:name="_ETM_Q1_6410000"/>
      <w:bookmarkEnd w:id="29986"/>
    </w:p>
    <w:p w14:paraId="004BAF4E"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290E952" w14:textId="77777777" w:rsidR="00155A88" w:rsidRDefault="00155A88" w:rsidP="00155A88">
      <w:pPr>
        <w:pStyle w:val="KeepWithNext"/>
        <w:rPr>
          <w:rtl/>
          <w:lang w:eastAsia="he-IL"/>
        </w:rPr>
      </w:pPr>
    </w:p>
    <w:p w14:paraId="3C53F284" w14:textId="77777777" w:rsidR="00155A88" w:rsidRDefault="00155A88" w:rsidP="00155A88">
      <w:pPr>
        <w:rPr>
          <w:rtl/>
          <w:lang w:eastAsia="he-IL"/>
        </w:rPr>
      </w:pPr>
      <w:r>
        <w:rPr>
          <w:rtl/>
          <w:lang w:eastAsia="he-IL"/>
        </w:rPr>
        <w:t>אני יודע.</w:t>
      </w:r>
    </w:p>
    <w:p w14:paraId="7B8B8040" w14:textId="77777777" w:rsidR="00155A88" w:rsidRDefault="00155A88" w:rsidP="00155A88">
      <w:pPr>
        <w:rPr>
          <w:rtl/>
          <w:lang w:eastAsia="he-IL"/>
        </w:rPr>
      </w:pPr>
    </w:p>
    <w:p w14:paraId="31C41056" w14:textId="77777777" w:rsidR="00155A88" w:rsidRDefault="00155A88" w:rsidP="00155A88">
      <w:pPr>
        <w:pStyle w:val="a5"/>
        <w:keepNext/>
        <w:rPr>
          <w:rtl/>
        </w:rPr>
      </w:pPr>
      <w:bookmarkStart w:id="29987" w:name="ET_speaker_6156_5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987"/>
    </w:p>
    <w:p w14:paraId="49B37B19" w14:textId="77777777" w:rsidR="00155A88" w:rsidRDefault="00155A88" w:rsidP="00155A88">
      <w:pPr>
        <w:pStyle w:val="KeepWithNext"/>
        <w:rPr>
          <w:rtl/>
          <w:lang w:eastAsia="he-IL"/>
        </w:rPr>
      </w:pPr>
    </w:p>
    <w:p w14:paraId="05864F58" w14:textId="77777777" w:rsidR="00155A88" w:rsidRDefault="00155A88" w:rsidP="00155A88">
      <w:pPr>
        <w:rPr>
          <w:rtl/>
          <w:lang w:eastAsia="he-IL"/>
        </w:rPr>
      </w:pPr>
      <w:r>
        <w:rPr>
          <w:rtl/>
          <w:lang w:eastAsia="he-IL"/>
        </w:rPr>
        <w:t>כן, אבל גם אם מושכים בפקיד, על פי סעיף 33.</w:t>
      </w:r>
    </w:p>
    <w:p w14:paraId="0C9E8D9B" w14:textId="77777777" w:rsidR="00155A88" w:rsidRDefault="00155A88" w:rsidP="00155A88">
      <w:pPr>
        <w:rPr>
          <w:rtl/>
          <w:lang w:eastAsia="he-IL"/>
        </w:rPr>
      </w:pPr>
      <w:bookmarkStart w:id="29988" w:name="_ETM_Q1_6415000"/>
      <w:bookmarkEnd w:id="29988"/>
    </w:p>
    <w:p w14:paraId="39AB3459" w14:textId="77777777" w:rsidR="00155A88" w:rsidRDefault="00155A88" w:rsidP="00155A88">
      <w:pPr>
        <w:pStyle w:val="a5"/>
        <w:keepNext/>
        <w:rPr>
          <w:rtl/>
        </w:rPr>
      </w:pPr>
      <w:bookmarkStart w:id="29989" w:name="ET_speaker_4590_51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989"/>
    </w:p>
    <w:p w14:paraId="78040748" w14:textId="77777777" w:rsidR="00155A88" w:rsidRDefault="00155A88" w:rsidP="00155A88">
      <w:pPr>
        <w:pStyle w:val="KeepWithNext"/>
        <w:rPr>
          <w:rtl/>
          <w:lang w:eastAsia="he-IL"/>
        </w:rPr>
      </w:pPr>
    </w:p>
    <w:p w14:paraId="4D9843E6" w14:textId="77777777" w:rsidR="00155A88" w:rsidRDefault="00155A88" w:rsidP="00155A88">
      <w:pPr>
        <w:rPr>
          <w:rtl/>
          <w:lang w:eastAsia="he-IL"/>
        </w:rPr>
      </w:pPr>
      <w:bookmarkStart w:id="29990" w:name="_ETM_Q1_6412000"/>
      <w:bookmarkEnd w:id="29990"/>
      <w:r>
        <w:rPr>
          <w:rtl/>
          <w:lang w:eastAsia="he-IL"/>
        </w:rPr>
        <w:t>ברור.</w:t>
      </w:r>
    </w:p>
    <w:p w14:paraId="6571BA60" w14:textId="77777777" w:rsidR="00155A88" w:rsidRDefault="00155A88" w:rsidP="00155A88">
      <w:pPr>
        <w:rPr>
          <w:rtl/>
          <w:lang w:eastAsia="he-IL"/>
        </w:rPr>
      </w:pPr>
      <w:bookmarkStart w:id="29991" w:name="_ETM_Q1_6417000"/>
      <w:bookmarkEnd w:id="29991"/>
    </w:p>
    <w:p w14:paraId="5707DD53"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C29AEF" w14:textId="77777777" w:rsidR="00155A88" w:rsidRDefault="00155A88" w:rsidP="00155A88">
      <w:pPr>
        <w:pStyle w:val="KeepWithNext"/>
        <w:rPr>
          <w:rtl/>
          <w:lang w:eastAsia="he-IL"/>
        </w:rPr>
      </w:pPr>
    </w:p>
    <w:p w14:paraId="3BBE9E3D" w14:textId="77777777" w:rsidR="00155A88" w:rsidRDefault="00155A88" w:rsidP="00155A88">
      <w:pPr>
        <w:rPr>
          <w:rtl/>
          <w:lang w:eastAsia="he-IL"/>
        </w:rPr>
      </w:pPr>
      <w:r>
        <w:rPr>
          <w:rtl/>
          <w:lang w:eastAsia="he-IL"/>
        </w:rPr>
        <w:t>אני יודע, אני מסכים אתך. אני רק אומר שוודאי שגם במקרים – אמרנו את זה אפילו בעצמנו – שבהם מדובר בדרג</w:t>
      </w:r>
      <w:bookmarkStart w:id="29992" w:name="_ETM_Q1_6424000"/>
      <w:bookmarkEnd w:id="29992"/>
      <w:r>
        <w:rPr>
          <w:rtl/>
          <w:lang w:eastAsia="he-IL"/>
        </w:rPr>
        <w:t xml:space="preserve"> נבחר, זה לא שאין שום יתרון בעילת הסבירות, זה לא </w:t>
      </w:r>
      <w:bookmarkStart w:id="29993" w:name="_ETM_Q1_6430000"/>
      <w:bookmarkEnd w:id="29993"/>
      <w:r>
        <w:rPr>
          <w:rtl/>
          <w:lang w:eastAsia="he-IL"/>
        </w:rPr>
        <w:t xml:space="preserve">שעילת הסבירות היא דבר מזעזע. רק מה, יש לה גם הרבה חסרונות, גם אגב, את זה </w:t>
      </w:r>
      <w:proofErr w:type="spellStart"/>
      <w:r>
        <w:rPr>
          <w:rtl/>
          <w:lang w:eastAsia="he-IL"/>
        </w:rPr>
        <w:t>סולברג</w:t>
      </w:r>
      <w:proofErr w:type="spellEnd"/>
      <w:r>
        <w:rPr>
          <w:rtl/>
          <w:lang w:eastAsia="he-IL"/>
        </w:rPr>
        <w:t xml:space="preserve"> במאמרו, הוא מדבר על נבחרי ציבור - - -</w:t>
      </w:r>
    </w:p>
    <w:p w14:paraId="1AC954B7" w14:textId="77777777" w:rsidR="00155A88" w:rsidRDefault="00155A88" w:rsidP="00155A88">
      <w:pPr>
        <w:rPr>
          <w:rtl/>
        </w:rPr>
      </w:pPr>
      <w:bookmarkStart w:id="29994" w:name="_ETM_Q1_6445825"/>
      <w:bookmarkStart w:id="29995" w:name="_ETM_Q1_6445880"/>
      <w:bookmarkStart w:id="29996" w:name="_ETM_Q1_6447595"/>
      <w:bookmarkEnd w:id="29994"/>
      <w:bookmarkEnd w:id="29995"/>
      <w:bookmarkEnd w:id="29996"/>
    </w:p>
    <w:p w14:paraId="38C3C00E" w14:textId="77777777" w:rsidR="00155A88" w:rsidRDefault="00155A88" w:rsidP="00155A88">
      <w:pPr>
        <w:pStyle w:val="a5"/>
        <w:keepNext/>
        <w:rPr>
          <w:rtl/>
        </w:rPr>
      </w:pPr>
      <w:bookmarkStart w:id="29997" w:name="ET_speaker_5109_14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9997"/>
    </w:p>
    <w:p w14:paraId="48ABAF2E" w14:textId="77777777" w:rsidR="00155A88" w:rsidRDefault="00155A88" w:rsidP="00155A88">
      <w:pPr>
        <w:pStyle w:val="KeepWithNext"/>
        <w:rPr>
          <w:rtl/>
        </w:rPr>
      </w:pPr>
    </w:p>
    <w:p w14:paraId="7D6C463B" w14:textId="77777777" w:rsidR="00155A88" w:rsidRDefault="00155A88" w:rsidP="00155A88">
      <w:pPr>
        <w:rPr>
          <w:rtl/>
        </w:rPr>
      </w:pPr>
      <w:bookmarkStart w:id="29998" w:name="_ETM_Q1_6447923"/>
      <w:bookmarkStart w:id="29999" w:name="_ETM_Q1_6447958"/>
      <w:bookmarkEnd w:id="29998"/>
      <w:bookmarkEnd w:id="29999"/>
      <w:r>
        <w:rPr>
          <w:rtl/>
        </w:rPr>
        <w:t xml:space="preserve">עוד פעם </w:t>
      </w:r>
      <w:bookmarkStart w:id="30000" w:name="_ETM_Q1_6449648"/>
      <w:bookmarkEnd w:id="30000"/>
      <w:r>
        <w:rPr>
          <w:rtl/>
        </w:rPr>
        <w:t xml:space="preserve">אתה מצטט את </w:t>
      </w:r>
      <w:proofErr w:type="spellStart"/>
      <w:r>
        <w:rPr>
          <w:rtl/>
        </w:rPr>
        <w:t>סולברג</w:t>
      </w:r>
      <w:proofErr w:type="spellEnd"/>
      <w:r>
        <w:rPr>
          <w:rtl/>
        </w:rPr>
        <w:t xml:space="preserve">, לא </w:t>
      </w:r>
      <w:bookmarkStart w:id="30001" w:name="_ETM_Q1_6445000"/>
      <w:bookmarkEnd w:id="30001"/>
      <w:r>
        <w:rPr>
          <w:rtl/>
        </w:rPr>
        <w:t>הבנת שלא כדאי לך לצטט.</w:t>
      </w:r>
    </w:p>
    <w:p w14:paraId="3DCF536C" w14:textId="77777777" w:rsidR="00155A88" w:rsidRDefault="00155A88" w:rsidP="00155A88">
      <w:pPr>
        <w:rPr>
          <w:rtl/>
        </w:rPr>
      </w:pPr>
      <w:bookmarkStart w:id="30002" w:name="_ETM_Q1_6671436"/>
      <w:bookmarkStart w:id="30003" w:name="_ETM_Q1_6671520"/>
      <w:bookmarkEnd w:id="30002"/>
      <w:bookmarkEnd w:id="30003"/>
    </w:p>
    <w:p w14:paraId="55C0382A" w14:textId="77777777" w:rsidR="00155A88" w:rsidRDefault="00155A88" w:rsidP="00155A88">
      <w:pPr>
        <w:pStyle w:val="af8"/>
        <w:keepNext/>
        <w:rPr>
          <w:rtl/>
        </w:rPr>
      </w:pPr>
      <w:bookmarkStart w:id="30004" w:name="ET_yor_6157_5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04"/>
    </w:p>
    <w:p w14:paraId="4A378C9B" w14:textId="77777777" w:rsidR="00155A88" w:rsidRDefault="00155A88" w:rsidP="00155A88">
      <w:pPr>
        <w:pStyle w:val="KeepWithNext"/>
        <w:rPr>
          <w:rtl/>
          <w:lang w:eastAsia="he-IL"/>
        </w:rPr>
      </w:pPr>
    </w:p>
    <w:p w14:paraId="5019FEFC" w14:textId="77777777" w:rsidR="00155A88" w:rsidRDefault="00155A88" w:rsidP="00155A88">
      <w:pPr>
        <w:rPr>
          <w:rtl/>
          <w:lang w:eastAsia="he-IL"/>
        </w:rPr>
      </w:pPr>
      <w:r>
        <w:rPr>
          <w:rtl/>
          <w:lang w:eastAsia="he-IL"/>
        </w:rPr>
        <w:t>אתה רואה, הם לא רוצים שאני אענה לך.</w:t>
      </w:r>
    </w:p>
    <w:p w14:paraId="1057D9E0" w14:textId="77777777" w:rsidR="00155A88" w:rsidRDefault="00155A88" w:rsidP="00155A88">
      <w:pPr>
        <w:rPr>
          <w:rtl/>
          <w:lang w:eastAsia="he-IL"/>
        </w:rPr>
      </w:pPr>
    </w:p>
    <w:p w14:paraId="154E0F10" w14:textId="77777777" w:rsidR="00155A88" w:rsidRDefault="00155A88" w:rsidP="00155A88">
      <w:pPr>
        <w:pStyle w:val="a5"/>
        <w:keepNext/>
        <w:rPr>
          <w:rtl/>
        </w:rPr>
      </w:pPr>
      <w:bookmarkStart w:id="30005" w:name="ET_speaker_4590_52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0005"/>
    </w:p>
    <w:p w14:paraId="6EA4A47D" w14:textId="77777777" w:rsidR="00155A88" w:rsidRDefault="00155A88" w:rsidP="00155A88">
      <w:pPr>
        <w:pStyle w:val="KeepWithNext"/>
        <w:rPr>
          <w:rtl/>
          <w:lang w:eastAsia="he-IL"/>
        </w:rPr>
      </w:pPr>
    </w:p>
    <w:p w14:paraId="3D473AC8" w14:textId="77777777" w:rsidR="00155A88" w:rsidRDefault="00155A88" w:rsidP="00155A88">
      <w:pPr>
        <w:rPr>
          <w:rtl/>
          <w:lang w:eastAsia="he-IL"/>
        </w:rPr>
      </w:pPr>
      <w:r>
        <w:rPr>
          <w:rtl/>
          <w:lang w:eastAsia="he-IL"/>
        </w:rPr>
        <w:t>דווקא אשמח שתענה לי.</w:t>
      </w:r>
    </w:p>
    <w:p w14:paraId="70A6EFBB" w14:textId="77777777" w:rsidR="00155A88" w:rsidRDefault="00155A88" w:rsidP="00155A88">
      <w:pPr>
        <w:rPr>
          <w:rtl/>
          <w:lang w:eastAsia="he-IL"/>
        </w:rPr>
      </w:pPr>
    </w:p>
    <w:p w14:paraId="4F47DA69" w14:textId="77777777" w:rsidR="00155A88" w:rsidRDefault="00155A88" w:rsidP="00155A88">
      <w:pPr>
        <w:pStyle w:val="af8"/>
        <w:keepNext/>
        <w:rPr>
          <w:rtl/>
        </w:rPr>
      </w:pPr>
      <w:bookmarkStart w:id="30006" w:name="ET_yor_6157_5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06"/>
    </w:p>
    <w:p w14:paraId="1292C331" w14:textId="77777777" w:rsidR="00155A88" w:rsidRDefault="00155A88" w:rsidP="00155A88">
      <w:pPr>
        <w:pStyle w:val="KeepWithNext"/>
        <w:rPr>
          <w:rtl/>
          <w:lang w:eastAsia="he-IL"/>
        </w:rPr>
      </w:pPr>
    </w:p>
    <w:p w14:paraId="2356E87F" w14:textId="77777777" w:rsidR="00155A88" w:rsidRDefault="00155A88" w:rsidP="00155A88">
      <w:pPr>
        <w:rPr>
          <w:rtl/>
          <w:lang w:eastAsia="he-IL"/>
        </w:rPr>
      </w:pPr>
      <w:bookmarkStart w:id="30007" w:name="_ETM_Q1_6449000"/>
      <w:bookmarkEnd w:id="30007"/>
      <w:r>
        <w:rPr>
          <w:rtl/>
          <w:lang w:eastAsia="he-IL"/>
        </w:rPr>
        <w:t xml:space="preserve">בסדר. </w:t>
      </w:r>
    </w:p>
    <w:p w14:paraId="582224BB" w14:textId="77777777" w:rsidR="00155A88" w:rsidRDefault="00155A88" w:rsidP="00155A88">
      <w:pPr>
        <w:rPr>
          <w:rtl/>
        </w:rPr>
      </w:pPr>
      <w:bookmarkStart w:id="30008" w:name="_ETM_Q1_6672240"/>
      <w:bookmarkStart w:id="30009" w:name="_ETM_Q1_6672300"/>
      <w:bookmarkStart w:id="30010" w:name="_ETM_Q1_6674160"/>
      <w:bookmarkEnd w:id="30008"/>
      <w:bookmarkEnd w:id="30009"/>
      <w:bookmarkEnd w:id="30010"/>
    </w:p>
    <w:p w14:paraId="30E7F68C" w14:textId="77777777" w:rsidR="00155A88" w:rsidRDefault="00155A88" w:rsidP="00155A88">
      <w:pPr>
        <w:pStyle w:val="a5"/>
        <w:keepNext/>
        <w:rPr>
          <w:rtl/>
        </w:rPr>
      </w:pPr>
      <w:bookmarkStart w:id="30011" w:name="ET_speaker_4590_150"/>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0011"/>
    </w:p>
    <w:p w14:paraId="4DEA1FD1" w14:textId="77777777" w:rsidR="00155A88" w:rsidRDefault="00155A88" w:rsidP="00155A88">
      <w:pPr>
        <w:pStyle w:val="KeepWithNext"/>
        <w:rPr>
          <w:rtl/>
        </w:rPr>
      </w:pPr>
    </w:p>
    <w:p w14:paraId="29D36F4A" w14:textId="77777777" w:rsidR="00155A88" w:rsidRDefault="00155A88" w:rsidP="00155A88">
      <w:pPr>
        <w:rPr>
          <w:rtl/>
        </w:rPr>
      </w:pPr>
      <w:bookmarkStart w:id="30012" w:name="_ETM_Q1_6674510"/>
      <w:bookmarkStart w:id="30013" w:name="_ETM_Q1_6674550"/>
      <w:bookmarkEnd w:id="30012"/>
      <w:bookmarkEnd w:id="30013"/>
      <w:r>
        <w:rPr>
          <w:rtl/>
        </w:rPr>
        <w:t>עכשיו זה הזמן שלי, אז</w:t>
      </w:r>
      <w:bookmarkStart w:id="30014" w:name="_ETM_Q1_6450000"/>
      <w:bookmarkEnd w:id="30014"/>
      <w:r>
        <w:rPr>
          <w:rtl/>
        </w:rPr>
        <w:t xml:space="preserve"> אני תורם לך.</w:t>
      </w:r>
    </w:p>
    <w:p w14:paraId="2F6145F9" w14:textId="77777777" w:rsidR="00155A88" w:rsidRDefault="00155A88" w:rsidP="00155A88">
      <w:pPr>
        <w:rPr>
          <w:rtl/>
        </w:rPr>
      </w:pPr>
    </w:p>
    <w:p w14:paraId="41C61E00"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879B6D8" w14:textId="77777777" w:rsidR="00155A88" w:rsidRDefault="00155A88" w:rsidP="00155A88">
      <w:pPr>
        <w:pStyle w:val="KeepWithNext"/>
        <w:rPr>
          <w:rtl/>
          <w:lang w:eastAsia="he-IL"/>
        </w:rPr>
      </w:pPr>
    </w:p>
    <w:p w14:paraId="20687C4C" w14:textId="77777777" w:rsidR="00155A88" w:rsidRDefault="00155A88" w:rsidP="00155A88">
      <w:pPr>
        <w:rPr>
          <w:rtl/>
          <w:lang w:eastAsia="he-IL"/>
        </w:rPr>
      </w:pPr>
      <w:proofErr w:type="spellStart"/>
      <w:r>
        <w:rPr>
          <w:rtl/>
          <w:lang w:eastAsia="he-IL"/>
        </w:rPr>
        <w:t>סולברג</w:t>
      </w:r>
      <w:proofErr w:type="spellEnd"/>
      <w:r>
        <w:rPr>
          <w:rtl/>
          <w:lang w:eastAsia="he-IL"/>
        </w:rPr>
        <w:t xml:space="preserve"> במאמרו הרי אומר במפורש: נבחרי </w:t>
      </w:r>
      <w:bookmarkStart w:id="30015" w:name="_ETM_Q1_6456000"/>
      <w:bookmarkEnd w:id="30015"/>
      <w:r>
        <w:rPr>
          <w:rtl/>
          <w:lang w:eastAsia="he-IL"/>
        </w:rPr>
        <w:t xml:space="preserve">ציבור, אבל הוא אומר והוא כותב את זה בהערת שוליים </w:t>
      </w:r>
      <w:bookmarkStart w:id="30016" w:name="_ETM_Q1_6461000"/>
      <w:bookmarkEnd w:id="30016"/>
      <w:r>
        <w:rPr>
          <w:rtl/>
          <w:lang w:eastAsia="he-IL"/>
        </w:rPr>
        <w:t>במאמר, שאפשר לחשוב על עוד פונקציות שגם בהם כדאי שלא יהיה – זה גם הוזכר פה בדיונים - - -</w:t>
      </w:r>
    </w:p>
    <w:p w14:paraId="637544CD" w14:textId="77777777" w:rsidR="00155A88" w:rsidRDefault="00155A88" w:rsidP="00155A88">
      <w:pPr>
        <w:rPr>
          <w:rtl/>
          <w:lang w:eastAsia="he-IL"/>
        </w:rPr>
      </w:pPr>
      <w:bookmarkStart w:id="30017" w:name="_ETM_Q1_6462000"/>
      <w:bookmarkEnd w:id="30017"/>
    </w:p>
    <w:p w14:paraId="24DD5A78" w14:textId="77777777" w:rsidR="00155A88" w:rsidRDefault="00155A88" w:rsidP="00155A88">
      <w:pPr>
        <w:pStyle w:val="a5"/>
        <w:keepNext/>
        <w:rPr>
          <w:rtl/>
        </w:rPr>
      </w:pPr>
      <w:bookmarkStart w:id="30018" w:name="ET_speaker_4590_52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0018"/>
    </w:p>
    <w:p w14:paraId="5AE479F2" w14:textId="77777777" w:rsidR="00155A88" w:rsidRDefault="00155A88" w:rsidP="00155A88">
      <w:pPr>
        <w:pStyle w:val="KeepWithNext"/>
        <w:rPr>
          <w:rtl/>
          <w:lang w:eastAsia="he-IL"/>
        </w:rPr>
      </w:pPr>
    </w:p>
    <w:p w14:paraId="0A271647" w14:textId="77777777" w:rsidR="00155A88" w:rsidRDefault="00155A88" w:rsidP="00155A88">
      <w:pPr>
        <w:rPr>
          <w:rtl/>
          <w:lang w:eastAsia="he-IL"/>
        </w:rPr>
      </w:pPr>
      <w:r>
        <w:rPr>
          <w:rtl/>
          <w:lang w:eastAsia="he-IL"/>
        </w:rPr>
        <w:t>שוב, המקרה שציטטתי הוא נבחר ציבור פר-אקסלנס, ראש ממשלה.</w:t>
      </w:r>
    </w:p>
    <w:p w14:paraId="188E61B6" w14:textId="77777777" w:rsidR="00155A88" w:rsidRDefault="00155A88" w:rsidP="00155A88">
      <w:pPr>
        <w:rPr>
          <w:rtl/>
          <w:lang w:eastAsia="he-IL"/>
        </w:rPr>
      </w:pPr>
    </w:p>
    <w:p w14:paraId="29473446" w14:textId="77777777" w:rsidR="00155A88" w:rsidRDefault="00155A88" w:rsidP="00155A88">
      <w:pPr>
        <w:pStyle w:val="af8"/>
        <w:keepNext/>
        <w:rPr>
          <w:rtl/>
        </w:rPr>
      </w:pPr>
      <w:bookmarkStart w:id="30019" w:name="ET_yor_6157_5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19"/>
    </w:p>
    <w:p w14:paraId="2BAD1AE7" w14:textId="77777777" w:rsidR="00155A88" w:rsidRDefault="00155A88" w:rsidP="00155A88">
      <w:pPr>
        <w:pStyle w:val="KeepWithNext"/>
        <w:rPr>
          <w:rtl/>
          <w:lang w:eastAsia="he-IL"/>
        </w:rPr>
      </w:pPr>
    </w:p>
    <w:p w14:paraId="2AEDCF9C" w14:textId="77777777" w:rsidR="00155A88" w:rsidRDefault="00155A88" w:rsidP="00155A88">
      <w:pPr>
        <w:rPr>
          <w:rtl/>
          <w:lang w:eastAsia="he-IL"/>
        </w:rPr>
      </w:pPr>
      <w:r>
        <w:rPr>
          <w:rtl/>
          <w:lang w:eastAsia="he-IL"/>
        </w:rPr>
        <w:t xml:space="preserve">אני יודע. הוא אומר: העובדה שלא יהיה סבירות היא תוצאה קשה, </w:t>
      </w:r>
      <w:bookmarkStart w:id="30020" w:name="_ETM_Q1_6474000"/>
      <w:bookmarkEnd w:id="30020"/>
      <w:r>
        <w:rPr>
          <w:rtl/>
          <w:lang w:eastAsia="he-IL"/>
        </w:rPr>
        <w:t>היא לא תוצאה טובה. אבל אנחנו בוחרים פה בין</w:t>
      </w:r>
      <w:bookmarkStart w:id="30021" w:name="_ETM_Q1_6480000"/>
      <w:bookmarkEnd w:id="30021"/>
      <w:r>
        <w:rPr>
          <w:rtl/>
          <w:lang w:eastAsia="he-IL"/>
        </w:rPr>
        <w:t xml:space="preserve"> – וגם אמירה שגם נאמרה על ידי פעמים רבות, כולל בדיוני הוועדה פה – אם אנחנו היינו יודעים למש</w:t>
      </w:r>
      <w:bookmarkStart w:id="30022" w:name="_ETM_Q1_6486000"/>
      <w:bookmarkEnd w:id="30022"/>
      <w:r>
        <w:rPr>
          <w:rtl/>
          <w:lang w:eastAsia="he-IL"/>
        </w:rPr>
        <w:t xml:space="preserve">ל להגיד לבית המשפט: אתה תתערב אך ורק בהחלטות </w:t>
      </w:r>
      <w:bookmarkStart w:id="30023" w:name="_ETM_Q1_6488000"/>
      <w:bookmarkEnd w:id="30023"/>
      <w:r>
        <w:rPr>
          <w:rtl/>
          <w:lang w:eastAsia="he-IL"/>
        </w:rPr>
        <w:t xml:space="preserve">פרטניות ואך ורק בהחלטות שהם חורגות ממתחם הסבירות באופן קיצוני, מה שמכונה, מופרכות, שאף ראש ממשלה סביר לעולם </w:t>
      </w:r>
      <w:bookmarkStart w:id="30024" w:name="_ETM_Q1_6497000"/>
      <w:bookmarkEnd w:id="30024"/>
      <w:r>
        <w:rPr>
          <w:rtl/>
          <w:lang w:eastAsia="he-IL"/>
        </w:rPr>
        <w:t xml:space="preserve">לא היה עוד. וזה לא היה מתיר את זה </w:t>
      </w:r>
      <w:bookmarkStart w:id="30025" w:name="_ETM_Q1_6501000"/>
      <w:bookmarkEnd w:id="30025"/>
      <w:r>
        <w:rPr>
          <w:rtl/>
          <w:lang w:eastAsia="he-IL"/>
        </w:rPr>
        <w:t xml:space="preserve">בפרשנות הסובייקטיבית של השופט היושב לדין, שראה פעם </w:t>
      </w:r>
      <w:bookmarkStart w:id="30026" w:name="_ETM_Q1_6503000"/>
      <w:bookmarkEnd w:id="30026"/>
      <w:r>
        <w:rPr>
          <w:rtl/>
          <w:lang w:eastAsia="he-IL"/>
        </w:rPr>
        <w:t xml:space="preserve">אחר פעם שהוא לא יודע לעשות את הקו הזה. הוא </w:t>
      </w:r>
      <w:bookmarkStart w:id="30027" w:name="_ETM_Q1_6508000"/>
      <w:bookmarkEnd w:id="30027"/>
      <w:r>
        <w:rPr>
          <w:rtl/>
          <w:lang w:eastAsia="he-IL"/>
        </w:rPr>
        <w:t>לא יודע. שופטים לא יודעים להעביר את הקו הזה במקום</w:t>
      </w:r>
      <w:bookmarkStart w:id="30028" w:name="_ETM_Q1_6507000"/>
      <w:bookmarkEnd w:id="30028"/>
      <w:r>
        <w:rPr>
          <w:rtl/>
          <w:lang w:eastAsia="he-IL"/>
        </w:rPr>
        <w:t xml:space="preserve"> הנכון, אז אין מנוס, אין מנוס. היה טוב שזה היה </w:t>
      </w:r>
      <w:bookmarkStart w:id="30029" w:name="_ETM_Q1_6513000"/>
      <w:bookmarkEnd w:id="30029"/>
      <w:r>
        <w:rPr>
          <w:rtl/>
          <w:lang w:eastAsia="he-IL"/>
        </w:rPr>
        <w:t xml:space="preserve">גם נהיה בפסיקה, כמו </w:t>
      </w:r>
      <w:proofErr w:type="spellStart"/>
      <w:r>
        <w:rPr>
          <w:rtl/>
          <w:lang w:eastAsia="he-IL"/>
        </w:rPr>
        <w:t>שסולברג</w:t>
      </w:r>
      <w:proofErr w:type="spellEnd"/>
      <w:r>
        <w:rPr>
          <w:rtl/>
          <w:lang w:eastAsia="he-IL"/>
        </w:rPr>
        <w:t xml:space="preserve"> דיבר. </w:t>
      </w:r>
      <w:proofErr w:type="spellStart"/>
      <w:r>
        <w:rPr>
          <w:rtl/>
          <w:lang w:eastAsia="he-IL"/>
        </w:rPr>
        <w:t>סולברג</w:t>
      </w:r>
      <w:proofErr w:type="spellEnd"/>
      <w:r>
        <w:rPr>
          <w:rtl/>
          <w:lang w:eastAsia="he-IL"/>
        </w:rPr>
        <w:t xml:space="preserve"> כתב את זה </w:t>
      </w:r>
      <w:bookmarkStart w:id="30030" w:name="_ETM_Q1_6515000"/>
      <w:bookmarkEnd w:id="30030"/>
      <w:r>
        <w:rPr>
          <w:rtl/>
          <w:lang w:eastAsia="he-IL"/>
        </w:rPr>
        <w:t>- - -</w:t>
      </w:r>
    </w:p>
    <w:p w14:paraId="0042564A" w14:textId="77777777" w:rsidR="00155A88" w:rsidRDefault="00155A88" w:rsidP="00155A88">
      <w:pPr>
        <w:rPr>
          <w:rtl/>
          <w:lang w:eastAsia="he-IL"/>
        </w:rPr>
      </w:pPr>
    </w:p>
    <w:p w14:paraId="0BF4F45B" w14:textId="77777777" w:rsidR="00155A88" w:rsidRDefault="00155A88" w:rsidP="00155A88">
      <w:pPr>
        <w:pStyle w:val="a5"/>
        <w:keepNext/>
        <w:rPr>
          <w:rtl/>
        </w:rPr>
      </w:pPr>
      <w:bookmarkStart w:id="30031" w:name="ET_speaker_4590_528"/>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0031"/>
    </w:p>
    <w:p w14:paraId="4F4F05A0" w14:textId="77777777" w:rsidR="00155A88" w:rsidRDefault="00155A88" w:rsidP="00155A88">
      <w:pPr>
        <w:pStyle w:val="KeepWithNext"/>
        <w:rPr>
          <w:rtl/>
          <w:lang w:eastAsia="he-IL"/>
        </w:rPr>
      </w:pPr>
    </w:p>
    <w:p w14:paraId="2597A6AE" w14:textId="77777777" w:rsidR="00155A88" w:rsidRDefault="00155A88" w:rsidP="00155A88">
      <w:pPr>
        <w:rPr>
          <w:rtl/>
          <w:lang w:eastAsia="he-IL"/>
        </w:rPr>
      </w:pPr>
      <w:r>
        <w:rPr>
          <w:rtl/>
          <w:lang w:eastAsia="he-IL"/>
        </w:rPr>
        <w:t>כדי שאבין את עמדתך, במכלול השיקולים אתה הסברת.</w:t>
      </w:r>
      <w:bookmarkStart w:id="30032" w:name="_ETM_Q1_6518000"/>
      <w:bookmarkEnd w:id="30032"/>
      <w:r>
        <w:rPr>
          <w:rtl/>
          <w:lang w:eastAsia="he-IL"/>
        </w:rPr>
        <w:t xml:space="preserve"> אבל במכלול השיקולים, אתה לא היית חותם על הטענה שבשל </w:t>
      </w:r>
      <w:bookmarkStart w:id="30033" w:name="_ETM_Q1_6521000"/>
      <w:bookmarkEnd w:id="30033"/>
      <w:r>
        <w:rPr>
          <w:rtl/>
          <w:lang w:eastAsia="he-IL"/>
        </w:rPr>
        <w:t>עילת הסבירות אפשר לבטל החלטת ראש ממשלה.</w:t>
      </w:r>
    </w:p>
    <w:p w14:paraId="45E22A6A" w14:textId="77777777" w:rsidR="00155A88" w:rsidRDefault="00155A88" w:rsidP="00155A88">
      <w:pPr>
        <w:rPr>
          <w:rtl/>
          <w:lang w:eastAsia="he-IL"/>
        </w:rPr>
      </w:pPr>
      <w:bookmarkStart w:id="30034" w:name="_ETM_Q1_6465000"/>
      <w:bookmarkEnd w:id="30034"/>
    </w:p>
    <w:p w14:paraId="1082101C" w14:textId="77777777" w:rsidR="00155A88" w:rsidRDefault="00155A88" w:rsidP="00155A88">
      <w:pPr>
        <w:pStyle w:val="af8"/>
        <w:keepNext/>
        <w:rPr>
          <w:rtl/>
        </w:rPr>
      </w:pPr>
      <w:bookmarkStart w:id="30035" w:name="ET_yor_6157_5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35"/>
    </w:p>
    <w:p w14:paraId="68B0AF5A" w14:textId="77777777" w:rsidR="00155A88" w:rsidRDefault="00155A88" w:rsidP="00155A88">
      <w:pPr>
        <w:pStyle w:val="KeepWithNext"/>
        <w:rPr>
          <w:rtl/>
          <w:lang w:eastAsia="he-IL"/>
        </w:rPr>
      </w:pPr>
    </w:p>
    <w:p w14:paraId="5D43FDD7" w14:textId="77777777" w:rsidR="00155A88" w:rsidRDefault="00155A88" w:rsidP="00155A88">
      <w:pPr>
        <w:rPr>
          <w:rtl/>
          <w:lang w:eastAsia="he-IL"/>
        </w:rPr>
      </w:pPr>
      <w:r>
        <w:rPr>
          <w:rtl/>
          <w:lang w:eastAsia="he-IL"/>
        </w:rPr>
        <w:t>כל זמן שהחוק הזה - -</w:t>
      </w:r>
    </w:p>
    <w:p w14:paraId="146DFB66" w14:textId="77777777" w:rsidR="00155A88" w:rsidRDefault="00155A88" w:rsidP="00155A88">
      <w:pPr>
        <w:rPr>
          <w:rtl/>
          <w:lang w:eastAsia="he-IL"/>
        </w:rPr>
      </w:pPr>
    </w:p>
    <w:p w14:paraId="5A5226CF" w14:textId="77777777" w:rsidR="00155A88" w:rsidRDefault="00155A88" w:rsidP="00155A88">
      <w:pPr>
        <w:pStyle w:val="-"/>
        <w:keepNext/>
        <w:rPr>
          <w:rtl/>
        </w:rPr>
      </w:pPr>
      <w:bookmarkStart w:id="30036" w:name="ET_speakercontinue_4590_530"/>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36"/>
    </w:p>
    <w:p w14:paraId="1CA7BA3A" w14:textId="77777777" w:rsidR="00155A88" w:rsidRDefault="00155A88" w:rsidP="00155A88">
      <w:pPr>
        <w:pStyle w:val="KeepWithNext"/>
        <w:rPr>
          <w:rtl/>
          <w:lang w:eastAsia="he-IL"/>
        </w:rPr>
      </w:pPr>
    </w:p>
    <w:p w14:paraId="69A0138B" w14:textId="77777777" w:rsidR="00155A88" w:rsidRDefault="00155A88" w:rsidP="00155A88">
      <w:pPr>
        <w:rPr>
          <w:rtl/>
          <w:lang w:eastAsia="he-IL"/>
        </w:rPr>
      </w:pPr>
      <w:r>
        <w:rPr>
          <w:rtl/>
          <w:lang w:eastAsia="he-IL"/>
        </w:rPr>
        <w:t>על סמך הפרקטיקה של בית המשפט.</w:t>
      </w:r>
    </w:p>
    <w:p w14:paraId="3D1A987C" w14:textId="77777777" w:rsidR="00155A88" w:rsidRDefault="00155A88" w:rsidP="00155A88">
      <w:pPr>
        <w:rPr>
          <w:rtl/>
          <w:lang w:eastAsia="he-IL"/>
        </w:rPr>
      </w:pPr>
    </w:p>
    <w:p w14:paraId="4058907C" w14:textId="77777777" w:rsidR="00155A88" w:rsidRDefault="00155A88" w:rsidP="00155A88">
      <w:pPr>
        <w:pStyle w:val="af8"/>
        <w:keepNext/>
        <w:rPr>
          <w:rtl/>
        </w:rPr>
      </w:pPr>
      <w:bookmarkStart w:id="30037" w:name="ET_yor_6157_5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37"/>
    </w:p>
    <w:p w14:paraId="20ABAACF" w14:textId="77777777" w:rsidR="00155A88" w:rsidRDefault="00155A88" w:rsidP="00155A88">
      <w:pPr>
        <w:pStyle w:val="KeepWithNext"/>
        <w:rPr>
          <w:rtl/>
          <w:lang w:eastAsia="he-IL"/>
        </w:rPr>
      </w:pPr>
    </w:p>
    <w:p w14:paraId="74C47ECB" w14:textId="77777777" w:rsidR="00155A88" w:rsidRDefault="00155A88" w:rsidP="00155A88">
      <w:pPr>
        <w:rPr>
          <w:rtl/>
          <w:lang w:eastAsia="he-IL"/>
        </w:rPr>
      </w:pPr>
      <w:bookmarkStart w:id="30038" w:name="_ETM_Q1_6530000"/>
      <w:bookmarkEnd w:id="30038"/>
      <w:r>
        <w:rPr>
          <w:rtl/>
          <w:lang w:eastAsia="he-IL"/>
        </w:rPr>
        <w:t>- - לא עבר, אז כל עתירה שאני הייתי מגיש, גם כנגד ראש הממשלה, וגם כנגד נבחר ציבור אחר, הייתי משתמש בכלים שעומדים לרשותי בחוק ובדין הנוהג בישראל, גם אם אני מסכים איתם. אתן לך דוגמה ובזה אסיים: אני למשל, הייתה</w:t>
      </w:r>
      <w:bookmarkStart w:id="30039" w:name="_ETM_Q1_6549000"/>
      <w:bookmarkEnd w:id="30039"/>
      <w:r>
        <w:rPr>
          <w:rtl/>
          <w:lang w:eastAsia="he-IL"/>
        </w:rPr>
        <w:t xml:space="preserve"> תקופה מסוימת, אני לא יודע מה הדין שחל כיום, א</w:t>
      </w:r>
      <w:bookmarkStart w:id="30040" w:name="_ETM_Q1_6552000"/>
      <w:bookmarkEnd w:id="30040"/>
      <w:r>
        <w:rPr>
          <w:rtl/>
          <w:lang w:eastAsia="he-IL"/>
        </w:rPr>
        <w:t xml:space="preserve">בל הייתה תקופה שבאו ואמרו שעורכי דין בתקופה שהם בין </w:t>
      </w:r>
      <w:bookmarkStart w:id="30041" w:name="_ETM_Q1_6555000"/>
      <w:bookmarkEnd w:id="30041"/>
      <w:r>
        <w:rPr>
          <w:rtl/>
          <w:lang w:eastAsia="he-IL"/>
        </w:rPr>
        <w:t xml:space="preserve">ההתמחות למבחני הלשכה, הם פעם היו זכאים לדמי אבטלה ואז </w:t>
      </w:r>
      <w:bookmarkStart w:id="30042" w:name="_ETM_Q1_6560000"/>
      <w:bookmarkEnd w:id="30042"/>
      <w:r>
        <w:rPr>
          <w:rtl/>
          <w:lang w:eastAsia="he-IL"/>
        </w:rPr>
        <w:t xml:space="preserve">ביטלו את זה ונראה לי שאחרי תקופה החזירו את זה. </w:t>
      </w:r>
      <w:bookmarkStart w:id="30043" w:name="_ETM_Q1_6565000"/>
      <w:bookmarkEnd w:id="30043"/>
      <w:r>
        <w:rPr>
          <w:rtl/>
          <w:lang w:eastAsia="he-IL"/>
        </w:rPr>
        <w:t xml:space="preserve">אני לא זוכר, אבל היה שם איזה שינוי במצב החוקי. ובאמת זו שאלה, האם מגיע להם או לא מגיע להם. הרי הם לא באמת זמינים לעבודה אז אולי לא </w:t>
      </w:r>
      <w:bookmarkStart w:id="30044" w:name="_ETM_Q1_6569000"/>
      <w:bookmarkEnd w:id="30044"/>
      <w:r>
        <w:rPr>
          <w:rtl/>
          <w:lang w:eastAsia="he-IL"/>
        </w:rPr>
        <w:t>מגיע להם דמי אבטלה, אולי כן מגיע</w:t>
      </w:r>
      <w:bookmarkStart w:id="30045" w:name="_ETM_Q1_6571000"/>
      <w:bookmarkEnd w:id="30045"/>
      <w:r>
        <w:rPr>
          <w:rtl/>
          <w:lang w:eastAsia="he-IL"/>
        </w:rPr>
        <w:t xml:space="preserve"> להם. אז בהתחלה החוק היה שכן מגיע להם, היית</w:t>
      </w:r>
      <w:bookmarkStart w:id="30046" w:name="_ETM_Q1_6573000"/>
      <w:bookmarkEnd w:id="30046"/>
      <w:r>
        <w:rPr>
          <w:rtl/>
          <w:lang w:eastAsia="he-IL"/>
        </w:rPr>
        <w:t xml:space="preserve"> הולך ללשכה וחותם והיית מקבל. אחר כך תיקנו את זה </w:t>
      </w:r>
      <w:bookmarkStart w:id="30047" w:name="_ETM_Q1_6580000"/>
      <w:bookmarkEnd w:id="30047"/>
      <w:r>
        <w:rPr>
          <w:rtl/>
          <w:lang w:eastAsia="he-IL"/>
        </w:rPr>
        <w:t xml:space="preserve">וקבעו שלא מגיע להם, ואחר כך לדעתי החזירו את זה. </w:t>
      </w:r>
      <w:bookmarkStart w:id="30048" w:name="_ETM_Q1_6582000"/>
      <w:bookmarkEnd w:id="30048"/>
      <w:r>
        <w:rPr>
          <w:rtl/>
          <w:lang w:eastAsia="he-IL"/>
        </w:rPr>
        <w:t xml:space="preserve">בוא נניח שאני מאמין ב-100% שלא מגיע להם. עמדתי האישית היא שלא מגיע להם, הם לא זמינים לעבודה, </w:t>
      </w:r>
      <w:bookmarkStart w:id="30049" w:name="_ETM_Q1_6588000"/>
      <w:bookmarkEnd w:id="30049"/>
      <w:r>
        <w:rPr>
          <w:rtl/>
          <w:lang w:eastAsia="he-IL"/>
        </w:rPr>
        <w:t>הם לא צריכים לקבל דמי אבטלה. אבל אני עכשיו בתקופה</w:t>
      </w:r>
      <w:bookmarkStart w:id="30050" w:name="_ETM_Q1_6589000"/>
      <w:bookmarkEnd w:id="30050"/>
      <w:r>
        <w:rPr>
          <w:rtl/>
          <w:lang w:eastAsia="he-IL"/>
        </w:rPr>
        <w:t xml:space="preserve"> הזאת, אני הולך וחותם או שאני לא הולך וחותם?</w:t>
      </w:r>
    </w:p>
    <w:p w14:paraId="31412968" w14:textId="77777777" w:rsidR="00155A88" w:rsidRDefault="00155A88" w:rsidP="00155A88">
      <w:pPr>
        <w:rPr>
          <w:rtl/>
          <w:lang w:eastAsia="he-IL"/>
        </w:rPr>
      </w:pPr>
    </w:p>
    <w:p w14:paraId="2BDE57C5" w14:textId="77777777" w:rsidR="00155A88" w:rsidRDefault="00155A88" w:rsidP="00155A88">
      <w:pPr>
        <w:pStyle w:val="-"/>
        <w:keepNext/>
        <w:rPr>
          <w:rtl/>
        </w:rPr>
      </w:pPr>
      <w:bookmarkStart w:id="30051" w:name="ET_speakercontinue_4590_532"/>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51"/>
    </w:p>
    <w:p w14:paraId="0BD9E401" w14:textId="77777777" w:rsidR="00155A88" w:rsidRDefault="00155A88" w:rsidP="00155A88">
      <w:pPr>
        <w:pStyle w:val="KeepWithNext"/>
        <w:rPr>
          <w:rtl/>
          <w:lang w:eastAsia="he-IL"/>
        </w:rPr>
      </w:pPr>
    </w:p>
    <w:p w14:paraId="410CC01F" w14:textId="77777777" w:rsidR="00155A88" w:rsidRDefault="00155A88" w:rsidP="00155A88">
      <w:pPr>
        <w:rPr>
          <w:rtl/>
          <w:lang w:eastAsia="he-IL"/>
        </w:rPr>
      </w:pPr>
      <w:r>
        <w:rPr>
          <w:rtl/>
          <w:lang w:eastAsia="he-IL"/>
        </w:rPr>
        <w:t>זה משהו אחר.</w:t>
      </w:r>
    </w:p>
    <w:p w14:paraId="21334339" w14:textId="77777777" w:rsidR="00155A88" w:rsidRDefault="00155A88" w:rsidP="00155A88">
      <w:pPr>
        <w:rPr>
          <w:rtl/>
          <w:lang w:eastAsia="he-IL"/>
        </w:rPr>
      </w:pPr>
    </w:p>
    <w:p w14:paraId="46A6B301" w14:textId="77777777" w:rsidR="00155A88" w:rsidRDefault="00155A88" w:rsidP="00155A88">
      <w:pPr>
        <w:pStyle w:val="af8"/>
        <w:keepNext/>
        <w:rPr>
          <w:rtl/>
        </w:rPr>
      </w:pPr>
      <w:bookmarkStart w:id="30052" w:name="ET_yor_6157_5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52"/>
    </w:p>
    <w:p w14:paraId="042E0A47" w14:textId="77777777" w:rsidR="00155A88" w:rsidRDefault="00155A88" w:rsidP="00155A88">
      <w:pPr>
        <w:pStyle w:val="KeepWithNext"/>
        <w:rPr>
          <w:rtl/>
          <w:lang w:eastAsia="he-IL"/>
        </w:rPr>
      </w:pPr>
    </w:p>
    <w:p w14:paraId="754D0242" w14:textId="77777777" w:rsidR="00155A88" w:rsidRDefault="00155A88" w:rsidP="00155A88">
      <w:pPr>
        <w:rPr>
          <w:rtl/>
          <w:lang w:eastAsia="he-IL"/>
        </w:rPr>
      </w:pPr>
      <w:bookmarkStart w:id="30053" w:name="_ETM_Q1_6593000"/>
      <w:bookmarkEnd w:id="30053"/>
      <w:r>
        <w:rPr>
          <w:rtl/>
          <w:lang w:eastAsia="he-IL"/>
        </w:rPr>
        <w:t xml:space="preserve">עמדתי העקרונית לא התקבלה על ידי </w:t>
      </w:r>
      <w:bookmarkStart w:id="30054" w:name="_ETM_Q1_6598000"/>
      <w:bookmarkEnd w:id="30054"/>
      <w:r>
        <w:rPr>
          <w:rtl/>
          <w:lang w:eastAsia="he-IL"/>
        </w:rPr>
        <w:t>המחוקק. אז מה אני אעשה? אבל עכשיו אחרי שהעמדה תתקבל על ידי המחוקק, אז בוודאי שזה הדבר הנכון.</w:t>
      </w:r>
    </w:p>
    <w:p w14:paraId="265C8E39" w14:textId="77777777" w:rsidR="00155A88" w:rsidRDefault="00155A88" w:rsidP="00155A88">
      <w:pPr>
        <w:rPr>
          <w:rtl/>
          <w:lang w:eastAsia="he-IL"/>
        </w:rPr>
      </w:pPr>
      <w:bookmarkStart w:id="30055" w:name="_ETM_Q1_6599000"/>
      <w:bookmarkEnd w:id="30055"/>
    </w:p>
    <w:p w14:paraId="47C8D814" w14:textId="77777777" w:rsidR="00155A88" w:rsidRDefault="00155A88" w:rsidP="00155A88">
      <w:pPr>
        <w:pStyle w:val="-"/>
        <w:keepNext/>
        <w:rPr>
          <w:rtl/>
        </w:rPr>
      </w:pPr>
      <w:bookmarkStart w:id="30056" w:name="ET_speakercontinue_4590_534"/>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56"/>
    </w:p>
    <w:p w14:paraId="7F165A05" w14:textId="77777777" w:rsidR="00155A88" w:rsidRDefault="00155A88" w:rsidP="00155A88">
      <w:pPr>
        <w:pStyle w:val="KeepWithNext"/>
        <w:rPr>
          <w:rtl/>
          <w:lang w:eastAsia="he-IL"/>
        </w:rPr>
      </w:pPr>
    </w:p>
    <w:p w14:paraId="17885B18" w14:textId="77777777" w:rsidR="00155A88" w:rsidRDefault="00155A88" w:rsidP="00155A88">
      <w:pPr>
        <w:rPr>
          <w:rtl/>
          <w:lang w:eastAsia="he-IL"/>
        </w:rPr>
      </w:pPr>
      <w:r>
        <w:rPr>
          <w:rtl/>
          <w:lang w:eastAsia="he-IL"/>
        </w:rPr>
        <w:t>פ</w:t>
      </w:r>
      <w:bookmarkStart w:id="30057" w:name="_ETM_Q1_6600000"/>
      <w:bookmarkEnd w:id="30057"/>
      <w:r>
        <w:rPr>
          <w:rtl/>
          <w:lang w:eastAsia="he-IL"/>
        </w:rPr>
        <w:t xml:space="preserve">ה אתה מדבר על עתירה עקרונית, זה לא </w:t>
      </w:r>
      <w:bookmarkStart w:id="30058" w:name="_ETM_Q1_6603000"/>
      <w:bookmarkEnd w:id="30058"/>
      <w:r>
        <w:rPr>
          <w:rtl/>
          <w:lang w:eastAsia="he-IL"/>
        </w:rPr>
        <w:t xml:space="preserve">עניין של להשתמש בהטבה כזאת או אחרת. </w:t>
      </w:r>
    </w:p>
    <w:p w14:paraId="651B6323" w14:textId="77777777" w:rsidR="00155A88" w:rsidRDefault="00155A88" w:rsidP="00155A88">
      <w:pPr>
        <w:rPr>
          <w:rtl/>
          <w:lang w:eastAsia="he-IL"/>
        </w:rPr>
      </w:pPr>
    </w:p>
    <w:p w14:paraId="66B71120" w14:textId="77777777" w:rsidR="00155A88" w:rsidRDefault="00155A88" w:rsidP="00155A88">
      <w:pPr>
        <w:pStyle w:val="af8"/>
        <w:keepNext/>
        <w:rPr>
          <w:rtl/>
        </w:rPr>
      </w:pPr>
      <w:bookmarkStart w:id="30059" w:name="ET_yor_6157_5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59"/>
    </w:p>
    <w:p w14:paraId="1818E98B" w14:textId="77777777" w:rsidR="00155A88" w:rsidRDefault="00155A88" w:rsidP="00155A88">
      <w:pPr>
        <w:pStyle w:val="KeepWithNext"/>
        <w:rPr>
          <w:rtl/>
          <w:lang w:eastAsia="he-IL"/>
        </w:rPr>
      </w:pPr>
    </w:p>
    <w:p w14:paraId="0EC44913" w14:textId="77777777" w:rsidR="00155A88" w:rsidRDefault="00155A88" w:rsidP="00155A88">
      <w:pPr>
        <w:rPr>
          <w:rtl/>
          <w:lang w:eastAsia="he-IL"/>
        </w:rPr>
      </w:pPr>
      <w:r>
        <w:rPr>
          <w:rtl/>
          <w:lang w:eastAsia="he-IL"/>
        </w:rPr>
        <w:t>אגב, אני עתרתי</w:t>
      </w:r>
      <w:bookmarkStart w:id="30060" w:name="_ETM_Q1_6606000"/>
      <w:bookmarkEnd w:id="30060"/>
      <w:r>
        <w:rPr>
          <w:rtl/>
          <w:lang w:eastAsia="he-IL"/>
        </w:rPr>
        <w:t xml:space="preserve"> על סבירות. למה אתה מביא רק דוגמה מיריב לוין, אתה</w:t>
      </w:r>
      <w:bookmarkStart w:id="30061" w:name="_ETM_Q1_6608000"/>
      <w:bookmarkEnd w:id="30061"/>
      <w:r>
        <w:rPr>
          <w:rtl/>
          <w:lang w:eastAsia="he-IL"/>
        </w:rPr>
        <w:t xml:space="preserve"> יודע שהעלבת אותי עכשיו? אני עתרתי על סבירות. אגיד לך </w:t>
      </w:r>
      <w:bookmarkStart w:id="30062" w:name="_ETM_Q1_6613000"/>
      <w:bookmarkEnd w:id="30062"/>
      <w:r>
        <w:rPr>
          <w:rtl/>
          <w:lang w:eastAsia="he-IL"/>
        </w:rPr>
        <w:t>יותר מזה, אני גם עתרתי נגד חוק, לא לבג"ץ, אבל אני עתרתי, למה? כי זה חלק מהדין הקיים. אני עתרתי עם סבירות, אתה רוצה את מספר ההליך?</w:t>
      </w:r>
    </w:p>
    <w:p w14:paraId="1B340DA2" w14:textId="77777777" w:rsidR="00155A88" w:rsidRDefault="00155A88" w:rsidP="00155A88">
      <w:pPr>
        <w:rPr>
          <w:rtl/>
          <w:lang w:eastAsia="he-IL"/>
        </w:rPr>
      </w:pPr>
    </w:p>
    <w:p w14:paraId="36FBCE61" w14:textId="77777777" w:rsidR="00155A88" w:rsidRDefault="00155A88" w:rsidP="00155A88">
      <w:pPr>
        <w:pStyle w:val="-"/>
        <w:keepNext/>
        <w:rPr>
          <w:rtl/>
        </w:rPr>
      </w:pPr>
      <w:bookmarkStart w:id="30063" w:name="ET_speakercontinue_4590_536"/>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63"/>
    </w:p>
    <w:p w14:paraId="7529207F" w14:textId="77777777" w:rsidR="00155A88" w:rsidRDefault="00155A88" w:rsidP="00155A88">
      <w:pPr>
        <w:pStyle w:val="KeepWithNext"/>
        <w:rPr>
          <w:rtl/>
          <w:lang w:eastAsia="he-IL"/>
        </w:rPr>
      </w:pPr>
    </w:p>
    <w:p w14:paraId="45D0B05B" w14:textId="77777777" w:rsidR="00155A88" w:rsidRDefault="00155A88" w:rsidP="00155A88">
      <w:pPr>
        <w:rPr>
          <w:rtl/>
          <w:lang w:eastAsia="he-IL"/>
        </w:rPr>
      </w:pPr>
      <w:r>
        <w:rPr>
          <w:rtl/>
          <w:lang w:eastAsia="he-IL"/>
        </w:rPr>
        <w:t>ודעתך התקבלה?</w:t>
      </w:r>
    </w:p>
    <w:p w14:paraId="720A7596" w14:textId="77777777" w:rsidR="00155A88" w:rsidRDefault="00155A88" w:rsidP="00155A88">
      <w:pPr>
        <w:rPr>
          <w:rtl/>
          <w:lang w:eastAsia="he-IL"/>
        </w:rPr>
      </w:pPr>
    </w:p>
    <w:p w14:paraId="164DF63A" w14:textId="77777777" w:rsidR="00155A88" w:rsidRDefault="00155A88" w:rsidP="00155A88">
      <w:pPr>
        <w:pStyle w:val="af8"/>
        <w:keepNext/>
        <w:rPr>
          <w:rtl/>
        </w:rPr>
      </w:pPr>
      <w:bookmarkStart w:id="30064" w:name="ET_yor_6157_5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64"/>
    </w:p>
    <w:p w14:paraId="47EBD6ED" w14:textId="77777777" w:rsidR="00155A88" w:rsidRDefault="00155A88" w:rsidP="00155A88">
      <w:pPr>
        <w:pStyle w:val="KeepWithNext"/>
        <w:rPr>
          <w:rtl/>
          <w:lang w:eastAsia="he-IL"/>
        </w:rPr>
      </w:pPr>
    </w:p>
    <w:p w14:paraId="3DA1235B" w14:textId="77777777" w:rsidR="00155A88" w:rsidRDefault="00155A88" w:rsidP="00155A88">
      <w:pPr>
        <w:rPr>
          <w:rtl/>
          <w:lang w:eastAsia="he-IL"/>
        </w:rPr>
      </w:pPr>
      <w:bookmarkStart w:id="30065" w:name="_ETM_Q1_6622000"/>
      <w:bookmarkEnd w:id="30065"/>
      <w:r>
        <w:rPr>
          <w:rtl/>
          <w:lang w:eastAsia="he-IL"/>
        </w:rPr>
        <w:t xml:space="preserve">לא. </w:t>
      </w:r>
    </w:p>
    <w:p w14:paraId="69D62B0E" w14:textId="77777777" w:rsidR="00155A88" w:rsidRDefault="00155A88" w:rsidP="00155A88">
      <w:pPr>
        <w:rPr>
          <w:rtl/>
          <w:lang w:eastAsia="he-IL"/>
        </w:rPr>
      </w:pPr>
    </w:p>
    <w:p w14:paraId="583E9F7C" w14:textId="77777777" w:rsidR="00155A88" w:rsidRDefault="00155A88" w:rsidP="00155A88">
      <w:pPr>
        <w:pStyle w:val="-"/>
        <w:keepNext/>
        <w:rPr>
          <w:rtl/>
        </w:rPr>
      </w:pPr>
      <w:bookmarkStart w:id="30066" w:name="ET_speakercontinue_4590_538"/>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66"/>
    </w:p>
    <w:p w14:paraId="75794B5C" w14:textId="77777777" w:rsidR="00155A88" w:rsidRDefault="00155A88" w:rsidP="00155A88">
      <w:pPr>
        <w:pStyle w:val="KeepWithNext"/>
        <w:rPr>
          <w:rtl/>
          <w:lang w:eastAsia="he-IL"/>
        </w:rPr>
      </w:pPr>
    </w:p>
    <w:p w14:paraId="494CF72A" w14:textId="77777777" w:rsidR="00155A88" w:rsidRDefault="00155A88" w:rsidP="00155A88">
      <w:pPr>
        <w:rPr>
          <w:rtl/>
          <w:lang w:eastAsia="he-IL"/>
        </w:rPr>
      </w:pPr>
      <w:r>
        <w:rPr>
          <w:rtl/>
          <w:lang w:eastAsia="he-IL"/>
        </w:rPr>
        <w:t xml:space="preserve">זה לא היה של נבחר ציבור. </w:t>
      </w:r>
    </w:p>
    <w:p w14:paraId="28B2F215" w14:textId="77777777" w:rsidR="00155A88" w:rsidRDefault="00155A88" w:rsidP="00155A88">
      <w:pPr>
        <w:rPr>
          <w:rtl/>
          <w:lang w:eastAsia="he-IL"/>
        </w:rPr>
      </w:pPr>
      <w:bookmarkStart w:id="30067" w:name="_ETM_Q1_6628000"/>
      <w:bookmarkEnd w:id="30067"/>
    </w:p>
    <w:p w14:paraId="73FDD1B6"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B633B42" w14:textId="77777777" w:rsidR="00155A88" w:rsidRDefault="00155A88" w:rsidP="00155A88">
      <w:pPr>
        <w:pStyle w:val="KeepWithNext"/>
        <w:rPr>
          <w:rtl/>
          <w:lang w:eastAsia="he-IL"/>
        </w:rPr>
      </w:pPr>
    </w:p>
    <w:p w14:paraId="58E554D3" w14:textId="77777777" w:rsidR="00155A88" w:rsidRDefault="00155A88" w:rsidP="00155A88">
      <w:pPr>
        <w:rPr>
          <w:rtl/>
          <w:lang w:eastAsia="he-IL"/>
        </w:rPr>
      </w:pPr>
      <w:r>
        <w:rPr>
          <w:rtl/>
          <w:lang w:eastAsia="he-IL"/>
        </w:rPr>
        <w:t xml:space="preserve">סבירות של נבחר ציבור. אתה </w:t>
      </w:r>
      <w:bookmarkStart w:id="30068" w:name="_ETM_Q1_6626000"/>
      <w:bookmarkEnd w:id="30068"/>
      <w:r>
        <w:rPr>
          <w:rtl/>
          <w:lang w:eastAsia="he-IL"/>
        </w:rPr>
        <w:t>יודע במה?</w:t>
      </w:r>
    </w:p>
    <w:p w14:paraId="70F41A9C" w14:textId="77777777" w:rsidR="00155A88" w:rsidRDefault="00155A88" w:rsidP="00155A88">
      <w:pPr>
        <w:rPr>
          <w:rtl/>
          <w:lang w:eastAsia="he-IL"/>
        </w:rPr>
      </w:pPr>
      <w:bookmarkStart w:id="30069" w:name="_ETM_Q1_6629000"/>
      <w:bookmarkEnd w:id="30069"/>
    </w:p>
    <w:p w14:paraId="5FADCB74" w14:textId="77777777" w:rsidR="00155A88" w:rsidRDefault="00155A88" w:rsidP="00155A88">
      <w:pPr>
        <w:pStyle w:val="-"/>
        <w:keepNext/>
        <w:rPr>
          <w:rtl/>
        </w:rPr>
      </w:pPr>
      <w:bookmarkStart w:id="30070" w:name="ET_speakercontinue_4590_540"/>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70"/>
    </w:p>
    <w:p w14:paraId="296319DA" w14:textId="77777777" w:rsidR="00155A88" w:rsidRDefault="00155A88" w:rsidP="00155A88">
      <w:pPr>
        <w:pStyle w:val="KeepWithNext"/>
        <w:rPr>
          <w:rtl/>
          <w:lang w:eastAsia="he-IL"/>
        </w:rPr>
      </w:pPr>
    </w:p>
    <w:p w14:paraId="59E38B92" w14:textId="77777777" w:rsidR="00155A88" w:rsidRDefault="00155A88" w:rsidP="00155A88">
      <w:pPr>
        <w:rPr>
          <w:rtl/>
          <w:lang w:eastAsia="he-IL"/>
        </w:rPr>
      </w:pPr>
      <w:r>
        <w:rPr>
          <w:rtl/>
          <w:lang w:eastAsia="he-IL"/>
        </w:rPr>
        <w:t>במה?</w:t>
      </w:r>
    </w:p>
    <w:p w14:paraId="096E55E8" w14:textId="77777777" w:rsidR="00155A88" w:rsidRDefault="00155A88" w:rsidP="00155A88">
      <w:pPr>
        <w:rPr>
          <w:rtl/>
          <w:lang w:eastAsia="he-IL"/>
        </w:rPr>
      </w:pPr>
    </w:p>
    <w:p w14:paraId="68E24E0A" w14:textId="77777777" w:rsidR="00155A88" w:rsidRDefault="00155A88" w:rsidP="00155A88">
      <w:pPr>
        <w:pStyle w:val="af8"/>
        <w:keepNext/>
        <w:rPr>
          <w:rtl/>
        </w:rPr>
      </w:pPr>
      <w:bookmarkStart w:id="30071" w:name="ET_yor_6157_5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71"/>
    </w:p>
    <w:p w14:paraId="4CD8CEA4" w14:textId="77777777" w:rsidR="00155A88" w:rsidRDefault="00155A88" w:rsidP="00155A88">
      <w:pPr>
        <w:pStyle w:val="KeepWithNext"/>
        <w:rPr>
          <w:rtl/>
          <w:lang w:eastAsia="he-IL"/>
        </w:rPr>
      </w:pPr>
    </w:p>
    <w:p w14:paraId="347C50D5" w14:textId="77777777" w:rsidR="00155A88" w:rsidRDefault="00155A88" w:rsidP="00155A88">
      <w:pPr>
        <w:rPr>
          <w:rtl/>
          <w:lang w:eastAsia="he-IL"/>
        </w:rPr>
      </w:pPr>
      <w:r>
        <w:rPr>
          <w:rtl/>
          <w:lang w:eastAsia="he-IL"/>
        </w:rPr>
        <w:t xml:space="preserve">נראה לי אפילו היית שר בממשלה אז. עתרתי גם נגדך בעצם. </w:t>
      </w:r>
    </w:p>
    <w:p w14:paraId="2035BA65" w14:textId="77777777" w:rsidR="00155A88" w:rsidRDefault="00155A88" w:rsidP="00155A88">
      <w:pPr>
        <w:rPr>
          <w:rtl/>
          <w:lang w:eastAsia="he-IL"/>
        </w:rPr>
      </w:pPr>
      <w:bookmarkStart w:id="30072" w:name="_ETM_Q1_6635000"/>
      <w:bookmarkEnd w:id="30072"/>
    </w:p>
    <w:p w14:paraId="483C8550" w14:textId="77777777" w:rsidR="00155A88" w:rsidRDefault="00155A88" w:rsidP="00155A88">
      <w:pPr>
        <w:pStyle w:val="-"/>
        <w:keepNext/>
        <w:rPr>
          <w:rtl/>
        </w:rPr>
      </w:pPr>
      <w:bookmarkStart w:id="30073" w:name="ET_speakercontinue_4590_542"/>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73"/>
    </w:p>
    <w:p w14:paraId="54D338FC" w14:textId="77777777" w:rsidR="00155A88" w:rsidRDefault="00155A88" w:rsidP="00155A88">
      <w:pPr>
        <w:pStyle w:val="KeepWithNext"/>
        <w:rPr>
          <w:rtl/>
          <w:lang w:eastAsia="he-IL"/>
        </w:rPr>
      </w:pPr>
    </w:p>
    <w:p w14:paraId="463DFD1A" w14:textId="77777777" w:rsidR="00155A88" w:rsidRDefault="00155A88" w:rsidP="00155A88">
      <w:pPr>
        <w:rPr>
          <w:rtl/>
          <w:lang w:eastAsia="he-IL"/>
        </w:rPr>
      </w:pPr>
      <w:r>
        <w:rPr>
          <w:rtl/>
          <w:lang w:eastAsia="he-IL"/>
        </w:rPr>
        <w:t>נגדי זה מעניין.</w:t>
      </w:r>
    </w:p>
    <w:p w14:paraId="5323BB51" w14:textId="77777777" w:rsidR="00155A88" w:rsidRDefault="00155A88" w:rsidP="00155A88">
      <w:pPr>
        <w:rPr>
          <w:rtl/>
          <w:lang w:eastAsia="he-IL"/>
        </w:rPr>
      </w:pPr>
      <w:bookmarkStart w:id="30074" w:name="_ETM_Q1_6632000"/>
      <w:bookmarkEnd w:id="30074"/>
    </w:p>
    <w:p w14:paraId="1CD5E958" w14:textId="77777777" w:rsidR="00155A88" w:rsidRDefault="00155A88" w:rsidP="00155A88">
      <w:pPr>
        <w:pStyle w:val="af8"/>
        <w:keepNext/>
        <w:rPr>
          <w:rtl/>
        </w:rPr>
      </w:pPr>
      <w:bookmarkStart w:id="30075" w:name="ET_yor_6157_5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75"/>
    </w:p>
    <w:p w14:paraId="5565A36B" w14:textId="77777777" w:rsidR="00155A88" w:rsidRDefault="00155A88" w:rsidP="00155A88">
      <w:pPr>
        <w:pStyle w:val="KeepWithNext"/>
        <w:rPr>
          <w:rtl/>
          <w:lang w:eastAsia="he-IL"/>
        </w:rPr>
      </w:pPr>
    </w:p>
    <w:p w14:paraId="373B2088" w14:textId="77777777" w:rsidR="00155A88" w:rsidRDefault="00155A88" w:rsidP="00155A88">
      <w:pPr>
        <w:rPr>
          <w:rtl/>
          <w:lang w:eastAsia="he-IL"/>
        </w:rPr>
      </w:pPr>
      <w:bookmarkStart w:id="30076" w:name="_ETM_Q1_6633000"/>
      <w:bookmarkEnd w:id="30076"/>
      <w:r>
        <w:rPr>
          <w:rtl/>
          <w:lang w:eastAsia="he-IL"/>
        </w:rPr>
        <w:t xml:space="preserve">נגדך. קודם הייתה פה מיכל שיר, </w:t>
      </w:r>
      <w:bookmarkStart w:id="30077" w:name="_ETM_Q1_6637000"/>
      <w:bookmarkEnd w:id="30077"/>
      <w:r>
        <w:rPr>
          <w:rtl/>
          <w:lang w:eastAsia="he-IL"/>
        </w:rPr>
        <w:t>אני ייצגתי אותה בהליך. הסיפור אז היה, נראה שגם כללתי שם גם סבירות - - -</w:t>
      </w:r>
    </w:p>
    <w:p w14:paraId="725BC105" w14:textId="77777777" w:rsidR="00155A88" w:rsidRDefault="00155A88" w:rsidP="00155A88">
      <w:pPr>
        <w:rPr>
          <w:rtl/>
          <w:lang w:eastAsia="he-IL"/>
        </w:rPr>
      </w:pPr>
    </w:p>
    <w:p w14:paraId="4508BED3" w14:textId="77777777" w:rsidR="00155A88" w:rsidRDefault="00155A88" w:rsidP="00155A88">
      <w:pPr>
        <w:pStyle w:val="-"/>
        <w:keepNext/>
        <w:rPr>
          <w:rtl/>
        </w:rPr>
      </w:pPr>
      <w:bookmarkStart w:id="30078" w:name="ET_speakercontinue_4590_544"/>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78"/>
    </w:p>
    <w:p w14:paraId="7B8D6E9A" w14:textId="77777777" w:rsidR="00155A88" w:rsidRDefault="00155A88" w:rsidP="00155A88">
      <w:pPr>
        <w:pStyle w:val="KeepWithNext"/>
        <w:rPr>
          <w:rtl/>
          <w:lang w:eastAsia="he-IL"/>
        </w:rPr>
      </w:pPr>
    </w:p>
    <w:p w14:paraId="7BD914DC" w14:textId="77777777" w:rsidR="00155A88" w:rsidRDefault="00155A88" w:rsidP="00155A88">
      <w:pPr>
        <w:rPr>
          <w:rtl/>
          <w:lang w:eastAsia="he-IL"/>
        </w:rPr>
      </w:pPr>
      <w:r>
        <w:rPr>
          <w:rtl/>
          <w:lang w:eastAsia="he-IL"/>
        </w:rPr>
        <w:t>זה שמיכל שיר מוכנה לקלוט אותך חזרה לעורך דין שלה במקום חבר כנסת זה הבנתי. עכשיו לגופה של העתירה.</w:t>
      </w:r>
    </w:p>
    <w:p w14:paraId="52023322" w14:textId="77777777" w:rsidR="00155A88" w:rsidRDefault="00155A88" w:rsidP="00155A88">
      <w:pPr>
        <w:rPr>
          <w:rtl/>
          <w:lang w:eastAsia="he-IL"/>
        </w:rPr>
      </w:pPr>
      <w:bookmarkStart w:id="30079" w:name="_ETM_Q1_6650000"/>
      <w:bookmarkEnd w:id="30079"/>
    </w:p>
    <w:p w14:paraId="397078E4"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ADA9EFE" w14:textId="77777777" w:rsidR="00155A88" w:rsidRDefault="00155A88" w:rsidP="00155A88">
      <w:pPr>
        <w:pStyle w:val="KeepWithNext"/>
        <w:rPr>
          <w:rtl/>
          <w:lang w:eastAsia="he-IL"/>
        </w:rPr>
      </w:pPr>
    </w:p>
    <w:p w14:paraId="201239C9" w14:textId="77777777" w:rsidR="00155A88" w:rsidRDefault="00155A88" w:rsidP="00155A88">
      <w:pPr>
        <w:rPr>
          <w:rtl/>
          <w:lang w:eastAsia="he-IL"/>
        </w:rPr>
      </w:pPr>
      <w:bookmarkStart w:id="30080" w:name="_ETM_Q1_6651000"/>
      <w:bookmarkEnd w:id="30080"/>
      <w:r>
        <w:rPr>
          <w:rtl/>
          <w:lang w:eastAsia="he-IL"/>
        </w:rPr>
        <w:t xml:space="preserve">למיטב זכרוני כללתי שם </w:t>
      </w:r>
      <w:bookmarkStart w:id="30081" w:name="_ETM_Q1_6654000"/>
      <w:bookmarkEnd w:id="30081"/>
      <w:r>
        <w:rPr>
          <w:rtl/>
          <w:lang w:eastAsia="he-IL"/>
        </w:rPr>
        <w:t xml:space="preserve">את טיעוני הסבירות. הטענה שם הייתה שכאשר הממשלה מינתה את </w:t>
      </w:r>
      <w:bookmarkStart w:id="30082" w:name="_ETM_Q1_6661000"/>
      <w:bookmarkEnd w:id="30082"/>
      <w:r>
        <w:rPr>
          <w:rtl/>
          <w:lang w:eastAsia="he-IL"/>
        </w:rPr>
        <w:t>שי ניצן להיות פרקליט המדינה, היה אז תלוי ועומד - - -</w:t>
      </w:r>
    </w:p>
    <w:p w14:paraId="763FA0BE" w14:textId="77777777" w:rsidR="00155A88" w:rsidRDefault="00155A88" w:rsidP="00155A88">
      <w:pPr>
        <w:rPr>
          <w:rtl/>
          <w:lang w:eastAsia="he-IL"/>
        </w:rPr>
      </w:pPr>
    </w:p>
    <w:p w14:paraId="0206993B" w14:textId="77777777" w:rsidR="00155A88" w:rsidRDefault="00155A88" w:rsidP="00155A88">
      <w:pPr>
        <w:pStyle w:val="-"/>
        <w:keepNext/>
        <w:rPr>
          <w:rtl/>
        </w:rPr>
      </w:pPr>
      <w:bookmarkStart w:id="30083" w:name="ET_speakercontinue_4590_546"/>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83"/>
    </w:p>
    <w:p w14:paraId="523117D1" w14:textId="77777777" w:rsidR="00155A88" w:rsidRDefault="00155A88" w:rsidP="00155A88">
      <w:pPr>
        <w:pStyle w:val="KeepWithNext"/>
        <w:rPr>
          <w:rtl/>
          <w:lang w:eastAsia="he-IL"/>
        </w:rPr>
      </w:pPr>
    </w:p>
    <w:p w14:paraId="406B8D49" w14:textId="77777777" w:rsidR="00155A88" w:rsidRDefault="00155A88" w:rsidP="00155A88">
      <w:pPr>
        <w:rPr>
          <w:rtl/>
          <w:lang w:eastAsia="he-IL"/>
        </w:rPr>
      </w:pPr>
      <w:r>
        <w:rPr>
          <w:rtl/>
          <w:lang w:eastAsia="he-IL"/>
        </w:rPr>
        <w:t>בהחלט זו הייתה ממשלה שכיהנתי בה. אני עד היום זוכר איך שראש הממשלה התעקש על המינוי הזה.</w:t>
      </w:r>
    </w:p>
    <w:p w14:paraId="79180AA0" w14:textId="77777777" w:rsidR="00155A88" w:rsidRDefault="00155A88" w:rsidP="00155A88">
      <w:pPr>
        <w:pStyle w:val="af8"/>
        <w:keepNext/>
        <w:rPr>
          <w:rStyle w:val="TagStyle"/>
          <w:rtl/>
        </w:rPr>
      </w:pPr>
      <w:bookmarkStart w:id="30084" w:name="ET_yor_6157_151"/>
    </w:p>
    <w:p w14:paraId="2A5C858D" w14:textId="77777777" w:rsidR="00155A88" w:rsidRDefault="00155A88" w:rsidP="00155A88">
      <w:pPr>
        <w:pStyle w:val="af8"/>
        <w:keepNext/>
        <w:rPr>
          <w:rtl/>
        </w:rPr>
      </w:pPr>
      <w:bookmarkStart w:id="30085" w:name="_ETM_Q1_6663000"/>
      <w:bookmarkEnd w:id="3008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84"/>
    </w:p>
    <w:p w14:paraId="3A7C3B94" w14:textId="77777777" w:rsidR="00155A88" w:rsidRDefault="00155A88" w:rsidP="00155A88">
      <w:pPr>
        <w:pStyle w:val="KeepWithNext"/>
        <w:rPr>
          <w:rtl/>
        </w:rPr>
      </w:pPr>
    </w:p>
    <w:p w14:paraId="4B066FF0" w14:textId="77777777" w:rsidR="00155A88" w:rsidRDefault="00155A88" w:rsidP="00155A88">
      <w:pPr>
        <w:rPr>
          <w:rtl/>
        </w:rPr>
      </w:pPr>
      <w:bookmarkStart w:id="30086" w:name="_ETM_Q1_6797851"/>
      <w:bookmarkEnd w:id="30086"/>
      <w:r>
        <w:rPr>
          <w:rtl/>
        </w:rPr>
        <w:t xml:space="preserve">ואני עתרתי נגד. אתה מבין, אני לפחות נשארתי בעמדתי. </w:t>
      </w:r>
    </w:p>
    <w:p w14:paraId="5101157D" w14:textId="77777777" w:rsidR="00155A88" w:rsidRDefault="00155A88" w:rsidP="00155A88">
      <w:pPr>
        <w:rPr>
          <w:rtl/>
        </w:rPr>
      </w:pPr>
    </w:p>
    <w:p w14:paraId="31A24B4E" w14:textId="77777777" w:rsidR="00155A88" w:rsidRDefault="00155A88" w:rsidP="00155A88">
      <w:pPr>
        <w:pStyle w:val="-"/>
        <w:keepNext/>
        <w:rPr>
          <w:rtl/>
        </w:rPr>
      </w:pPr>
      <w:bookmarkStart w:id="30087" w:name="ET_speakercontinue_4590_547"/>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87"/>
    </w:p>
    <w:p w14:paraId="3A2FC295" w14:textId="77777777" w:rsidR="00155A88" w:rsidRDefault="00155A88" w:rsidP="00155A88">
      <w:pPr>
        <w:pStyle w:val="KeepWithNext"/>
        <w:rPr>
          <w:rtl/>
          <w:lang w:eastAsia="he-IL"/>
        </w:rPr>
      </w:pPr>
    </w:p>
    <w:p w14:paraId="5548A066" w14:textId="77777777" w:rsidR="00155A88" w:rsidRDefault="00155A88" w:rsidP="00155A88">
      <w:pPr>
        <w:rPr>
          <w:rtl/>
          <w:lang w:eastAsia="he-IL"/>
        </w:rPr>
      </w:pPr>
      <w:r>
        <w:rPr>
          <w:rtl/>
          <w:lang w:eastAsia="he-IL"/>
        </w:rPr>
        <w:t>לא, אתה רוצה</w:t>
      </w:r>
      <w:bookmarkStart w:id="30088" w:name="_ETM_Q1_6674000"/>
      <w:bookmarkEnd w:id="30088"/>
      <w:r>
        <w:rPr>
          <w:rtl/>
          <w:lang w:eastAsia="he-IL"/>
        </w:rPr>
        <w:t xml:space="preserve"> לחסל את העילה לעתירה.</w:t>
      </w:r>
    </w:p>
    <w:p w14:paraId="5E3E53D3" w14:textId="77777777" w:rsidR="00155A88" w:rsidRDefault="00155A88" w:rsidP="00155A88">
      <w:pPr>
        <w:rPr>
          <w:rtl/>
          <w:lang w:eastAsia="he-IL"/>
        </w:rPr>
      </w:pPr>
      <w:bookmarkStart w:id="30089" w:name="_ETM_Q1_6675000"/>
      <w:bookmarkEnd w:id="30089"/>
    </w:p>
    <w:p w14:paraId="1822BFA3" w14:textId="77777777" w:rsidR="00155A88" w:rsidRDefault="00155A88" w:rsidP="00155A88">
      <w:pPr>
        <w:pStyle w:val="af8"/>
        <w:keepNext/>
        <w:rPr>
          <w:rtl/>
        </w:rPr>
      </w:pPr>
      <w:bookmarkStart w:id="30090" w:name="ET_yor_6157_5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90"/>
    </w:p>
    <w:p w14:paraId="081E9EF8" w14:textId="77777777" w:rsidR="00155A88" w:rsidRDefault="00155A88" w:rsidP="00155A88">
      <w:pPr>
        <w:pStyle w:val="KeepWithNext"/>
        <w:rPr>
          <w:rtl/>
          <w:lang w:eastAsia="he-IL"/>
        </w:rPr>
      </w:pPr>
    </w:p>
    <w:p w14:paraId="19C53FE7" w14:textId="77777777" w:rsidR="00155A88" w:rsidRDefault="00155A88" w:rsidP="00155A88">
      <w:pPr>
        <w:rPr>
          <w:rtl/>
          <w:lang w:eastAsia="he-IL"/>
        </w:rPr>
      </w:pPr>
      <w:bookmarkStart w:id="30091" w:name="_ETM_Q1_6676000"/>
      <w:bookmarkEnd w:id="30091"/>
      <w:r>
        <w:rPr>
          <w:rtl/>
          <w:lang w:eastAsia="he-IL"/>
        </w:rPr>
        <w:t>עתרתי נגד. מה היה הנימוק? האמת שאני השתמשי בסבירות, אבל לא היה לי - - -</w:t>
      </w:r>
    </w:p>
    <w:p w14:paraId="3F31300C" w14:textId="77777777" w:rsidR="00155A88" w:rsidRDefault="00155A88" w:rsidP="00155A88">
      <w:pPr>
        <w:rPr>
          <w:rtl/>
          <w:lang w:eastAsia="he-IL"/>
        </w:rPr>
      </w:pPr>
    </w:p>
    <w:p w14:paraId="5D0D1FDD" w14:textId="77777777" w:rsidR="00155A88" w:rsidRDefault="00155A88" w:rsidP="00155A88">
      <w:pPr>
        <w:pStyle w:val="-"/>
        <w:keepNext/>
        <w:rPr>
          <w:rtl/>
        </w:rPr>
      </w:pPr>
      <w:bookmarkStart w:id="30092" w:name="ET_speakercontinue_4590_549"/>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92"/>
    </w:p>
    <w:p w14:paraId="5B8C4384" w14:textId="77777777" w:rsidR="00155A88" w:rsidRDefault="00155A88" w:rsidP="00155A88">
      <w:pPr>
        <w:pStyle w:val="KeepWithNext"/>
        <w:rPr>
          <w:rtl/>
          <w:lang w:eastAsia="he-IL"/>
        </w:rPr>
      </w:pPr>
    </w:p>
    <w:p w14:paraId="2F06FDD0" w14:textId="77777777" w:rsidR="00155A88" w:rsidRDefault="00155A88" w:rsidP="00155A88">
      <w:pPr>
        <w:rPr>
          <w:rtl/>
          <w:lang w:eastAsia="he-IL"/>
        </w:rPr>
      </w:pPr>
      <w:bookmarkStart w:id="30093" w:name="_ETM_Q1_6681000"/>
      <w:bookmarkEnd w:id="30093"/>
      <w:r>
        <w:rPr>
          <w:rtl/>
          <w:lang w:eastAsia="he-IL"/>
        </w:rPr>
        <w:t xml:space="preserve">אני אז התלבטתי, אבל ההתעקשות של ראש </w:t>
      </w:r>
      <w:bookmarkStart w:id="30094" w:name="_ETM_Q1_6686000"/>
      <w:bookmarkEnd w:id="30094"/>
      <w:r>
        <w:rPr>
          <w:rtl/>
          <w:lang w:eastAsia="he-IL"/>
        </w:rPr>
        <w:t>הממשלה על המינוי, זה מה ששכנע אותי.</w:t>
      </w:r>
    </w:p>
    <w:p w14:paraId="3A43ECC1" w14:textId="77777777" w:rsidR="00155A88" w:rsidRDefault="00155A88" w:rsidP="00155A88">
      <w:pPr>
        <w:rPr>
          <w:rtl/>
        </w:rPr>
      </w:pPr>
    </w:p>
    <w:p w14:paraId="5ADE79EF" w14:textId="77777777" w:rsidR="00155A88" w:rsidRDefault="00155A88" w:rsidP="00155A88">
      <w:pPr>
        <w:pStyle w:val="af8"/>
        <w:keepNext/>
        <w:rPr>
          <w:rtl/>
        </w:rPr>
      </w:pPr>
      <w:bookmarkStart w:id="30095" w:name="ET_yor_6157_5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95"/>
    </w:p>
    <w:p w14:paraId="23F8AD27" w14:textId="77777777" w:rsidR="00155A88" w:rsidRDefault="00155A88" w:rsidP="00155A88">
      <w:pPr>
        <w:pStyle w:val="KeepWithNext"/>
        <w:rPr>
          <w:rtl/>
          <w:lang w:eastAsia="he-IL"/>
        </w:rPr>
      </w:pPr>
    </w:p>
    <w:p w14:paraId="16177727" w14:textId="77777777" w:rsidR="00155A88" w:rsidRDefault="00155A88" w:rsidP="00155A88">
      <w:pPr>
        <w:rPr>
          <w:rtl/>
          <w:lang w:eastAsia="he-IL"/>
        </w:rPr>
      </w:pPr>
      <w:r>
        <w:rPr>
          <w:rtl/>
          <w:lang w:eastAsia="he-IL"/>
        </w:rPr>
        <w:t>אבל זה לא היה הנימוק.</w:t>
      </w:r>
    </w:p>
    <w:p w14:paraId="1D42DFAC" w14:textId="77777777" w:rsidR="00155A88" w:rsidRDefault="00155A88" w:rsidP="00155A88">
      <w:pPr>
        <w:rPr>
          <w:rtl/>
          <w:lang w:eastAsia="he-IL"/>
        </w:rPr>
      </w:pPr>
    </w:p>
    <w:p w14:paraId="298B8E6C" w14:textId="77777777" w:rsidR="00155A88" w:rsidRDefault="00155A88" w:rsidP="00155A88">
      <w:pPr>
        <w:pStyle w:val="-"/>
        <w:keepNext/>
        <w:rPr>
          <w:rtl/>
        </w:rPr>
      </w:pPr>
      <w:bookmarkStart w:id="30096" w:name="ET_speakercontinue_4590_551"/>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096"/>
    </w:p>
    <w:p w14:paraId="69E37CE7" w14:textId="77777777" w:rsidR="00155A88" w:rsidRDefault="00155A88" w:rsidP="00155A88">
      <w:pPr>
        <w:pStyle w:val="KeepWithNext"/>
        <w:rPr>
          <w:rtl/>
          <w:lang w:eastAsia="he-IL"/>
        </w:rPr>
      </w:pPr>
    </w:p>
    <w:p w14:paraId="573BA88C" w14:textId="77777777" w:rsidR="00155A88" w:rsidRDefault="00155A88" w:rsidP="00155A88">
      <w:pPr>
        <w:rPr>
          <w:rtl/>
          <w:lang w:eastAsia="he-IL"/>
        </w:rPr>
      </w:pPr>
      <w:r>
        <w:rPr>
          <w:rtl/>
          <w:lang w:eastAsia="he-IL"/>
        </w:rPr>
        <w:t>אתה יודע איך קראו אז לראש הממשלה?</w:t>
      </w:r>
    </w:p>
    <w:p w14:paraId="26BDDBA7" w14:textId="77777777" w:rsidR="00155A88" w:rsidRDefault="00155A88" w:rsidP="00155A88">
      <w:pPr>
        <w:rPr>
          <w:rStyle w:val="TagStyle"/>
          <w:rFonts w:ascii="David" w:hAnsi="David"/>
          <w:u w:val="single"/>
          <w:rtl/>
        </w:rPr>
      </w:pPr>
      <w:bookmarkStart w:id="30097" w:name="_ETM_Q1_6691000"/>
      <w:bookmarkEnd w:id="30097"/>
    </w:p>
    <w:p w14:paraId="5CA05282" w14:textId="77777777" w:rsidR="00155A88" w:rsidRDefault="00155A88" w:rsidP="00155A88">
      <w:pPr>
        <w:pStyle w:val="af8"/>
        <w:keepNext/>
        <w:rPr>
          <w:rtl/>
        </w:rPr>
      </w:pPr>
      <w:bookmarkStart w:id="30098" w:name="ET_yor_6157_5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98"/>
    </w:p>
    <w:p w14:paraId="0D8A31F3" w14:textId="77777777" w:rsidR="00155A88" w:rsidRDefault="00155A88" w:rsidP="00155A88">
      <w:pPr>
        <w:pStyle w:val="KeepWithNext"/>
        <w:rPr>
          <w:rtl/>
          <w:lang w:eastAsia="he-IL"/>
        </w:rPr>
      </w:pPr>
    </w:p>
    <w:p w14:paraId="09AB0043" w14:textId="77777777" w:rsidR="00155A88" w:rsidRDefault="00155A88" w:rsidP="00155A88">
      <w:pPr>
        <w:rPr>
          <w:rtl/>
          <w:lang w:eastAsia="he-IL"/>
        </w:rPr>
      </w:pPr>
      <w:r>
        <w:rPr>
          <w:rtl/>
          <w:lang w:eastAsia="he-IL"/>
        </w:rPr>
        <w:t xml:space="preserve">אתה יודע שיש נימוק </w:t>
      </w:r>
      <w:bookmarkStart w:id="30099" w:name="_ETM_Q1_6693000"/>
      <w:bookmarkEnd w:id="30099"/>
      <w:r>
        <w:rPr>
          <w:rtl/>
          <w:lang w:eastAsia="he-IL"/>
        </w:rPr>
        <w:t>בעתירה שנקרא: ראש הממשלה הוא בנימין נתניהו. אבל אני דווקא</w:t>
      </w:r>
      <w:bookmarkStart w:id="30100" w:name="_ETM_Q1_6698000"/>
      <w:bookmarkEnd w:id="30100"/>
      <w:r>
        <w:rPr>
          <w:rtl/>
          <w:lang w:eastAsia="he-IL"/>
        </w:rPr>
        <w:t xml:space="preserve"> עתרתי והסיבה שאני עתרתי הייתה מאוד פשוטה. היא גם הייתה מסיבות של עילות אחרות, עילת הסבירות לא הייתה העילה היחידה, אני כמעט בטוח שהשתמשתי שם גם בעילת הסבירות, כי זה חלק מהדין הנוהג.</w:t>
      </w:r>
    </w:p>
    <w:p w14:paraId="0035BAAC" w14:textId="77777777" w:rsidR="00155A88" w:rsidRDefault="00155A88" w:rsidP="00155A88">
      <w:pPr>
        <w:rPr>
          <w:rtl/>
          <w:lang w:eastAsia="he-IL"/>
        </w:rPr>
      </w:pPr>
      <w:bookmarkStart w:id="30101" w:name="_ETM_Q1_6687000"/>
      <w:bookmarkEnd w:id="30101"/>
    </w:p>
    <w:p w14:paraId="28471208" w14:textId="77777777" w:rsidR="00155A88" w:rsidRDefault="00155A88" w:rsidP="00155A88">
      <w:pPr>
        <w:rPr>
          <w:rtl/>
          <w:lang w:eastAsia="he-IL"/>
        </w:rPr>
      </w:pPr>
      <w:r>
        <w:rPr>
          <w:rtl/>
          <w:lang w:eastAsia="he-IL"/>
        </w:rPr>
        <w:t xml:space="preserve">הסיבה הייתה נושא של ניגוד עניינים ולמה? באותה תקופה </w:t>
      </w:r>
      <w:bookmarkStart w:id="30102" w:name="_ETM_Q1_6718000"/>
      <w:bookmarkEnd w:id="30102"/>
      <w:r>
        <w:rPr>
          <w:rtl/>
          <w:lang w:eastAsia="he-IL"/>
        </w:rPr>
        <w:t>זוכה ליברמן בהליך בבית המשפט השלום לדעתי.</w:t>
      </w:r>
    </w:p>
    <w:p w14:paraId="498B8391" w14:textId="77777777" w:rsidR="00155A88" w:rsidRDefault="00155A88" w:rsidP="00155A88">
      <w:pPr>
        <w:rPr>
          <w:rtl/>
          <w:lang w:eastAsia="he-IL"/>
        </w:rPr>
      </w:pPr>
    </w:p>
    <w:p w14:paraId="08431E8E" w14:textId="77777777" w:rsidR="00155A88" w:rsidRDefault="00155A88" w:rsidP="00155A88">
      <w:pPr>
        <w:pStyle w:val="-"/>
        <w:keepNext/>
        <w:rPr>
          <w:rtl/>
        </w:rPr>
      </w:pPr>
      <w:bookmarkStart w:id="30103" w:name="ET_speakercontinue_4590_554"/>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03"/>
    </w:p>
    <w:p w14:paraId="11F7EF00" w14:textId="77777777" w:rsidR="00155A88" w:rsidRDefault="00155A88" w:rsidP="00155A88">
      <w:pPr>
        <w:pStyle w:val="KeepWithNext"/>
        <w:rPr>
          <w:rtl/>
          <w:lang w:eastAsia="he-IL"/>
        </w:rPr>
      </w:pPr>
    </w:p>
    <w:p w14:paraId="6F989C6D" w14:textId="77777777" w:rsidR="00155A88" w:rsidRDefault="00155A88" w:rsidP="00155A88">
      <w:pPr>
        <w:rPr>
          <w:rtl/>
          <w:lang w:eastAsia="he-IL"/>
        </w:rPr>
      </w:pPr>
      <w:r>
        <w:rPr>
          <w:rtl/>
          <w:lang w:eastAsia="he-IL"/>
        </w:rPr>
        <w:t xml:space="preserve">מה שקרוי התיק הקטן. </w:t>
      </w:r>
    </w:p>
    <w:p w14:paraId="4CB60219" w14:textId="77777777" w:rsidR="00155A88" w:rsidRDefault="00155A88" w:rsidP="00155A88">
      <w:pPr>
        <w:rPr>
          <w:rtl/>
          <w:lang w:eastAsia="he-IL"/>
        </w:rPr>
      </w:pPr>
    </w:p>
    <w:p w14:paraId="7D7B66B3" w14:textId="77777777" w:rsidR="00155A88" w:rsidRDefault="00155A88" w:rsidP="00155A88">
      <w:pPr>
        <w:pStyle w:val="af8"/>
        <w:keepNext/>
        <w:rPr>
          <w:rtl/>
        </w:rPr>
      </w:pPr>
      <w:bookmarkStart w:id="30104" w:name="ET_yor_6157_5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04"/>
    </w:p>
    <w:p w14:paraId="021FD745" w14:textId="77777777" w:rsidR="00155A88" w:rsidRDefault="00155A88" w:rsidP="00155A88">
      <w:pPr>
        <w:pStyle w:val="KeepWithNext"/>
        <w:rPr>
          <w:rtl/>
          <w:lang w:eastAsia="he-IL"/>
        </w:rPr>
      </w:pPr>
    </w:p>
    <w:p w14:paraId="1A921775" w14:textId="77777777" w:rsidR="00155A88" w:rsidRDefault="00155A88" w:rsidP="00155A88">
      <w:pPr>
        <w:rPr>
          <w:rtl/>
          <w:lang w:eastAsia="he-IL"/>
        </w:rPr>
      </w:pPr>
      <w:bookmarkStart w:id="30105" w:name="_ETM_Q1_6725000"/>
      <w:bookmarkEnd w:id="30105"/>
      <w:r>
        <w:rPr>
          <w:rtl/>
          <w:lang w:eastAsia="he-IL"/>
        </w:rPr>
        <w:t xml:space="preserve">והייתה תקופה שהייתה שאלה אם יגישו ערעור או לא </w:t>
      </w:r>
      <w:bookmarkStart w:id="30106" w:name="_ETM_Q1_6732000"/>
      <w:bookmarkEnd w:id="30106"/>
      <w:r>
        <w:rPr>
          <w:rtl/>
          <w:lang w:eastAsia="he-IL"/>
        </w:rPr>
        <w:t xml:space="preserve">יגישו ערעור. וליברמן אז אמר והכריז על זה ציבורית, שאם מערערים ויהיה נגדו כתב אישום, הוא יתפטר מהממשלה או </w:t>
      </w:r>
      <w:bookmarkStart w:id="30107" w:name="_ETM_Q1_6741000"/>
      <w:bookmarkEnd w:id="30107"/>
      <w:r>
        <w:rPr>
          <w:rtl/>
          <w:lang w:eastAsia="he-IL"/>
        </w:rPr>
        <w:t xml:space="preserve">משהו כזה. </w:t>
      </w:r>
    </w:p>
    <w:p w14:paraId="719AAF7B" w14:textId="77777777" w:rsidR="00155A88" w:rsidRDefault="00155A88" w:rsidP="00155A88">
      <w:pPr>
        <w:rPr>
          <w:rtl/>
          <w:lang w:eastAsia="he-IL"/>
        </w:rPr>
      </w:pPr>
      <w:bookmarkStart w:id="30108" w:name="_ETM_Q1_6714000"/>
      <w:bookmarkEnd w:id="30108"/>
    </w:p>
    <w:p w14:paraId="564AF991" w14:textId="77777777" w:rsidR="00155A88" w:rsidRDefault="00155A88" w:rsidP="00155A88">
      <w:pPr>
        <w:pStyle w:val="-"/>
        <w:keepNext/>
        <w:rPr>
          <w:rtl/>
        </w:rPr>
      </w:pPr>
      <w:bookmarkStart w:id="30109" w:name="ET_speakercontinue_4590_556"/>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09"/>
    </w:p>
    <w:p w14:paraId="1555217F" w14:textId="77777777" w:rsidR="00155A88" w:rsidRDefault="00155A88" w:rsidP="00155A88">
      <w:pPr>
        <w:pStyle w:val="KeepWithNext"/>
        <w:rPr>
          <w:rtl/>
          <w:lang w:eastAsia="he-IL"/>
        </w:rPr>
      </w:pPr>
    </w:p>
    <w:p w14:paraId="7DF2B53D" w14:textId="77777777" w:rsidR="00155A88" w:rsidRDefault="00155A88" w:rsidP="00155A88">
      <w:pPr>
        <w:rPr>
          <w:rtl/>
          <w:lang w:eastAsia="he-IL"/>
        </w:rPr>
      </w:pPr>
      <w:r>
        <w:rPr>
          <w:rtl/>
          <w:lang w:eastAsia="he-IL"/>
        </w:rPr>
        <w:t>הוא אגב קיים.</w:t>
      </w:r>
    </w:p>
    <w:p w14:paraId="631FD686" w14:textId="77777777" w:rsidR="00155A88" w:rsidRDefault="00155A88" w:rsidP="00155A88">
      <w:pPr>
        <w:rPr>
          <w:rtl/>
          <w:lang w:eastAsia="he-IL"/>
        </w:rPr>
      </w:pPr>
    </w:p>
    <w:p w14:paraId="5775CC23"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D254569" w14:textId="77777777" w:rsidR="00155A88" w:rsidRDefault="00155A88" w:rsidP="00155A88">
      <w:pPr>
        <w:pStyle w:val="KeepWithNext"/>
        <w:rPr>
          <w:rtl/>
          <w:lang w:eastAsia="he-IL"/>
        </w:rPr>
      </w:pPr>
    </w:p>
    <w:p w14:paraId="79E4C028" w14:textId="77777777" w:rsidR="00155A88" w:rsidRDefault="00155A88" w:rsidP="00155A88">
      <w:pPr>
        <w:rPr>
          <w:rtl/>
          <w:lang w:eastAsia="he-IL"/>
        </w:rPr>
      </w:pPr>
      <w:r>
        <w:rPr>
          <w:rtl/>
          <w:lang w:eastAsia="he-IL"/>
        </w:rPr>
        <w:t xml:space="preserve">לא, לא הגישו ערעור </w:t>
      </w:r>
      <w:bookmarkStart w:id="30110" w:name="_ETM_Q1_6745000"/>
      <w:bookmarkEnd w:id="30110"/>
      <w:r>
        <w:rPr>
          <w:rtl/>
          <w:lang w:eastAsia="he-IL"/>
        </w:rPr>
        <w:t>בסוף.</w:t>
      </w:r>
    </w:p>
    <w:p w14:paraId="57ACB7C4" w14:textId="77777777" w:rsidR="00155A88" w:rsidRDefault="00155A88" w:rsidP="00155A88">
      <w:pPr>
        <w:rPr>
          <w:rtl/>
          <w:lang w:eastAsia="he-IL"/>
        </w:rPr>
      </w:pPr>
    </w:p>
    <w:p w14:paraId="1812B026" w14:textId="77777777" w:rsidR="00155A88" w:rsidRDefault="00155A88" w:rsidP="00155A88">
      <w:pPr>
        <w:pStyle w:val="-"/>
        <w:keepNext/>
        <w:rPr>
          <w:rtl/>
        </w:rPr>
      </w:pPr>
      <w:bookmarkStart w:id="30111" w:name="ET_speakercontinue_4590_558"/>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11"/>
    </w:p>
    <w:p w14:paraId="1FFC6265" w14:textId="77777777" w:rsidR="00155A88" w:rsidRDefault="00155A88" w:rsidP="00155A88">
      <w:pPr>
        <w:pStyle w:val="KeepWithNext"/>
        <w:rPr>
          <w:rtl/>
          <w:lang w:eastAsia="he-IL"/>
        </w:rPr>
      </w:pPr>
    </w:p>
    <w:p w14:paraId="30578633" w14:textId="77777777" w:rsidR="00155A88" w:rsidRDefault="00155A88" w:rsidP="00155A88">
      <w:pPr>
        <w:rPr>
          <w:rtl/>
          <w:lang w:eastAsia="he-IL"/>
        </w:rPr>
      </w:pPr>
      <w:bookmarkStart w:id="30112" w:name="_ETM_Q1_6743000"/>
      <w:bookmarkEnd w:id="30112"/>
      <w:r>
        <w:rPr>
          <w:rtl/>
          <w:lang w:eastAsia="he-IL"/>
        </w:rPr>
        <w:t>אבל קודם, כשהוגשה טיוטת כתב אישום, כבר אז.</w:t>
      </w:r>
    </w:p>
    <w:p w14:paraId="28C40D46" w14:textId="77777777" w:rsidR="00155A88" w:rsidRDefault="00155A88" w:rsidP="00155A88">
      <w:pPr>
        <w:rPr>
          <w:rtl/>
          <w:lang w:eastAsia="he-IL"/>
        </w:rPr>
      </w:pPr>
    </w:p>
    <w:p w14:paraId="043DF97F" w14:textId="77777777" w:rsidR="00155A88" w:rsidRDefault="00155A88" w:rsidP="00155A88">
      <w:pPr>
        <w:pStyle w:val="af8"/>
        <w:keepNext/>
        <w:rPr>
          <w:rtl/>
        </w:rPr>
      </w:pPr>
      <w:bookmarkStart w:id="30113" w:name="ET_yor_6157_5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13"/>
    </w:p>
    <w:p w14:paraId="5899200D" w14:textId="77777777" w:rsidR="00155A88" w:rsidRDefault="00155A88" w:rsidP="00155A88">
      <w:pPr>
        <w:pStyle w:val="KeepWithNext"/>
        <w:rPr>
          <w:rtl/>
          <w:lang w:eastAsia="he-IL"/>
        </w:rPr>
      </w:pPr>
    </w:p>
    <w:p w14:paraId="056F854B" w14:textId="77777777" w:rsidR="00155A88" w:rsidRDefault="00155A88" w:rsidP="00155A88">
      <w:pPr>
        <w:rPr>
          <w:rtl/>
          <w:lang w:eastAsia="he-IL"/>
        </w:rPr>
      </w:pPr>
      <w:r>
        <w:rPr>
          <w:rtl/>
          <w:lang w:eastAsia="he-IL"/>
        </w:rPr>
        <w:t>לא הגישו ערעור. הוא זוכה והוא אמר שהוא לא יהיה וכולי והוא יעזוב את הקואליציה, הוא לא יהיה חלק מהקואליציה. ואני אמרתי שיש פה עכשיו תקופה שיש</w:t>
      </w:r>
      <w:bookmarkStart w:id="30114" w:name="_ETM_Q1_6759000"/>
      <w:bookmarkEnd w:id="30114"/>
      <w:r>
        <w:rPr>
          <w:rtl/>
          <w:lang w:eastAsia="he-IL"/>
        </w:rPr>
        <w:t xml:space="preserve"> פה החלטה של הגורם שבעצם גם יושב בוועדת האיתור, היועץ המשפטי דאז </w:t>
      </w:r>
      <w:proofErr w:type="spellStart"/>
      <w:r>
        <w:rPr>
          <w:rtl/>
          <w:lang w:eastAsia="he-IL"/>
        </w:rPr>
        <w:t>ויינשטיין</w:t>
      </w:r>
      <w:proofErr w:type="spellEnd"/>
      <w:r>
        <w:rPr>
          <w:rtl/>
          <w:lang w:eastAsia="he-IL"/>
        </w:rPr>
        <w:t>, וגם מי שעסק בנושא הזה, שי ניצן, ואמרתי: בתקופה הזאת כל שרי הממשלה נמצאים כרגע בסוג</w:t>
      </w:r>
      <w:bookmarkStart w:id="30115" w:name="_ETM_Q1_6767000"/>
      <w:bookmarkEnd w:id="30115"/>
      <w:r>
        <w:rPr>
          <w:rtl/>
          <w:lang w:eastAsia="he-IL"/>
        </w:rPr>
        <w:t xml:space="preserve"> של ניגוד עניינים. כי לצורך העניין, ההחלטה שהייתה בידיים של היועץ המשפטי דאז ושל פרקליט המדינה, תלויה הממשלה. </w:t>
      </w:r>
    </w:p>
    <w:p w14:paraId="2259374F" w14:textId="77777777" w:rsidR="00155A88" w:rsidRDefault="00155A88" w:rsidP="00155A88">
      <w:pPr>
        <w:rPr>
          <w:rtl/>
          <w:lang w:eastAsia="he-IL"/>
        </w:rPr>
      </w:pPr>
    </w:p>
    <w:p w14:paraId="53AB99DB" w14:textId="77777777" w:rsidR="00155A88" w:rsidRDefault="00155A88" w:rsidP="00155A88">
      <w:pPr>
        <w:pStyle w:val="-"/>
        <w:keepNext/>
        <w:rPr>
          <w:rtl/>
        </w:rPr>
      </w:pPr>
      <w:bookmarkStart w:id="30116" w:name="ET_speakercontinue_4590_560"/>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16"/>
    </w:p>
    <w:p w14:paraId="793A3D53" w14:textId="77777777" w:rsidR="00155A88" w:rsidRDefault="00155A88" w:rsidP="00155A88">
      <w:pPr>
        <w:pStyle w:val="KeepWithNext"/>
        <w:rPr>
          <w:rtl/>
          <w:lang w:eastAsia="he-IL"/>
        </w:rPr>
      </w:pPr>
    </w:p>
    <w:p w14:paraId="4A4F8007" w14:textId="77777777" w:rsidR="00155A88" w:rsidRDefault="00155A88" w:rsidP="00155A88">
      <w:pPr>
        <w:rPr>
          <w:rtl/>
          <w:lang w:eastAsia="he-IL"/>
        </w:rPr>
      </w:pPr>
      <w:r>
        <w:rPr>
          <w:rtl/>
          <w:lang w:eastAsia="he-IL"/>
        </w:rPr>
        <w:t>הבנתי את ההרכב.</w:t>
      </w:r>
    </w:p>
    <w:p w14:paraId="66EF7584" w14:textId="77777777" w:rsidR="00155A88" w:rsidRDefault="00155A88" w:rsidP="00155A88">
      <w:pPr>
        <w:rPr>
          <w:rtl/>
          <w:lang w:eastAsia="he-IL"/>
        </w:rPr>
      </w:pPr>
    </w:p>
    <w:p w14:paraId="0B7C3527" w14:textId="77777777" w:rsidR="00155A88" w:rsidRDefault="00155A88" w:rsidP="00155A88">
      <w:pPr>
        <w:pStyle w:val="af8"/>
        <w:keepNext/>
        <w:rPr>
          <w:rtl/>
        </w:rPr>
      </w:pPr>
      <w:bookmarkStart w:id="30117" w:name="ET_yor_6157_5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17"/>
    </w:p>
    <w:p w14:paraId="370FD7BC" w14:textId="77777777" w:rsidR="00155A88" w:rsidRDefault="00155A88" w:rsidP="00155A88">
      <w:pPr>
        <w:pStyle w:val="KeepWithNext"/>
        <w:rPr>
          <w:rtl/>
          <w:lang w:eastAsia="he-IL"/>
        </w:rPr>
      </w:pPr>
    </w:p>
    <w:p w14:paraId="75D41478" w14:textId="77777777" w:rsidR="00155A88" w:rsidRDefault="00155A88" w:rsidP="00155A88">
      <w:pPr>
        <w:rPr>
          <w:rtl/>
          <w:lang w:eastAsia="he-IL"/>
        </w:rPr>
      </w:pPr>
      <w:r>
        <w:rPr>
          <w:rtl/>
          <w:lang w:eastAsia="he-IL"/>
        </w:rPr>
        <w:t xml:space="preserve">אתה יודע איזה תשובה קיבלתי? אגב, זו עתירה שהגשתי רק בשביל התשובה ממחלקת </w:t>
      </w:r>
      <w:proofErr w:type="spellStart"/>
      <w:r>
        <w:rPr>
          <w:rtl/>
          <w:lang w:eastAsia="he-IL"/>
        </w:rPr>
        <w:t>בג"צים</w:t>
      </w:r>
      <w:proofErr w:type="spellEnd"/>
      <w:r>
        <w:rPr>
          <w:rtl/>
          <w:lang w:eastAsia="he-IL"/>
        </w:rPr>
        <w:t>.</w:t>
      </w:r>
      <w:bookmarkStart w:id="30118" w:name="_ETM_Q1_6797000"/>
      <w:bookmarkEnd w:id="30118"/>
      <w:r>
        <w:rPr>
          <w:rtl/>
          <w:lang w:eastAsia="he-IL"/>
        </w:rPr>
        <w:t xml:space="preserve"> זו הסיבה היחידה שהגשתי את העתירה. כי אנחנו הגשנו את העתירה הזו בשם התנועה למשילות דמוקרטית - -</w:t>
      </w:r>
    </w:p>
    <w:p w14:paraId="6422433E" w14:textId="77777777" w:rsidR="00155A88" w:rsidRDefault="00155A88" w:rsidP="00155A88">
      <w:pPr>
        <w:rPr>
          <w:rtl/>
          <w:lang w:eastAsia="he-IL"/>
        </w:rPr>
      </w:pPr>
    </w:p>
    <w:p w14:paraId="117A80E9" w14:textId="77777777" w:rsidR="00155A88" w:rsidRDefault="00155A88" w:rsidP="00155A88">
      <w:pPr>
        <w:pStyle w:val="-"/>
        <w:keepNext/>
        <w:rPr>
          <w:rtl/>
        </w:rPr>
      </w:pPr>
      <w:bookmarkStart w:id="30119" w:name="ET_speakercontinue_4590_562"/>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19"/>
    </w:p>
    <w:p w14:paraId="23B026E4" w14:textId="77777777" w:rsidR="00155A88" w:rsidRDefault="00155A88" w:rsidP="00155A88">
      <w:pPr>
        <w:pStyle w:val="KeepWithNext"/>
        <w:rPr>
          <w:rtl/>
          <w:lang w:eastAsia="he-IL"/>
        </w:rPr>
      </w:pPr>
    </w:p>
    <w:p w14:paraId="37D0ADCE" w14:textId="77777777" w:rsidR="00155A88" w:rsidRDefault="00155A88" w:rsidP="00155A88">
      <w:pPr>
        <w:rPr>
          <w:rtl/>
          <w:lang w:eastAsia="he-IL"/>
        </w:rPr>
      </w:pPr>
      <w:r>
        <w:rPr>
          <w:rtl/>
          <w:lang w:eastAsia="he-IL"/>
        </w:rPr>
        <w:t>אני חושב שאני צריך את הזמן שלי.</w:t>
      </w:r>
    </w:p>
    <w:p w14:paraId="5BA87B6B" w14:textId="77777777" w:rsidR="00155A88" w:rsidRDefault="00155A88" w:rsidP="00155A88">
      <w:pPr>
        <w:rPr>
          <w:rtl/>
          <w:lang w:eastAsia="he-IL"/>
        </w:rPr>
      </w:pPr>
      <w:bookmarkStart w:id="30120" w:name="_ETM_Q1_6804000"/>
      <w:bookmarkEnd w:id="30120"/>
    </w:p>
    <w:p w14:paraId="6993B1ED" w14:textId="77777777" w:rsidR="00155A88" w:rsidRDefault="00155A88" w:rsidP="00155A88">
      <w:pPr>
        <w:pStyle w:val="af8"/>
        <w:keepNext/>
        <w:rPr>
          <w:rtl/>
        </w:rPr>
      </w:pPr>
      <w:bookmarkStart w:id="30121" w:name="ET_yor_6157_5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21"/>
    </w:p>
    <w:p w14:paraId="621DCD2D" w14:textId="77777777" w:rsidR="00155A88" w:rsidRDefault="00155A88" w:rsidP="00155A88">
      <w:pPr>
        <w:pStyle w:val="KeepWithNext"/>
        <w:rPr>
          <w:rtl/>
          <w:lang w:eastAsia="he-IL"/>
        </w:rPr>
      </w:pPr>
    </w:p>
    <w:p w14:paraId="2C552FC2" w14:textId="77777777" w:rsidR="00155A88" w:rsidRDefault="00155A88" w:rsidP="00155A88">
      <w:pPr>
        <w:rPr>
          <w:rtl/>
          <w:lang w:eastAsia="he-IL"/>
        </w:rPr>
      </w:pPr>
      <w:r>
        <w:rPr>
          <w:rtl/>
          <w:lang w:eastAsia="he-IL"/>
        </w:rPr>
        <w:t>- - ביום חמישי, קיבלנו תשובה כבר ביום שישי בבוקר. ובית המשפט בפיג'מה</w:t>
      </w:r>
      <w:bookmarkStart w:id="30122" w:name="_ETM_Q1_6808000"/>
      <w:bookmarkEnd w:id="30122"/>
      <w:r>
        <w:rPr>
          <w:rtl/>
          <w:lang w:eastAsia="he-IL"/>
        </w:rPr>
        <w:t xml:space="preserve"> דחה את העתירה כדי שחס ושלום לא לעכב אפילו לא </w:t>
      </w:r>
      <w:bookmarkStart w:id="30123" w:name="_ETM_Q1_6814000"/>
      <w:bookmarkEnd w:id="30123"/>
      <w:r>
        <w:rPr>
          <w:rtl/>
          <w:lang w:eastAsia="he-IL"/>
        </w:rPr>
        <w:t>בדקה את המינוי ביום ראשון בישיבת הממשלה של שי ניצן, למרות שהיה עוד זמן ארוך לעשות את זה. ככה למדתי גם ששרי ממשלה הם אף פעם לא בניגוד עניינים. זה כתוב פה - - -</w:t>
      </w:r>
    </w:p>
    <w:p w14:paraId="5B15FB58" w14:textId="77777777" w:rsidR="00155A88" w:rsidRDefault="00155A88" w:rsidP="00155A88">
      <w:pPr>
        <w:rPr>
          <w:rtl/>
          <w:lang w:eastAsia="he-IL"/>
        </w:rPr>
      </w:pPr>
    </w:p>
    <w:p w14:paraId="75583EF3" w14:textId="77777777" w:rsidR="00155A88" w:rsidRDefault="00155A88" w:rsidP="00155A88">
      <w:pPr>
        <w:pStyle w:val="-"/>
        <w:keepNext/>
        <w:rPr>
          <w:rtl/>
        </w:rPr>
      </w:pPr>
      <w:bookmarkStart w:id="30124" w:name="ET_speakercontinue_4590_564"/>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24"/>
    </w:p>
    <w:p w14:paraId="5573E444" w14:textId="77777777" w:rsidR="00155A88" w:rsidRDefault="00155A88" w:rsidP="00155A88">
      <w:pPr>
        <w:pStyle w:val="KeepWithNext"/>
        <w:rPr>
          <w:rtl/>
          <w:lang w:eastAsia="he-IL"/>
        </w:rPr>
      </w:pPr>
    </w:p>
    <w:p w14:paraId="5A08E56F" w14:textId="77777777" w:rsidR="00155A88" w:rsidRDefault="00155A88" w:rsidP="00155A88">
      <w:pPr>
        <w:rPr>
          <w:rtl/>
          <w:lang w:eastAsia="he-IL"/>
        </w:rPr>
      </w:pPr>
      <w:bookmarkStart w:id="30125" w:name="_ETM_Q1_6820000"/>
      <w:bookmarkEnd w:id="30125"/>
      <w:r>
        <w:rPr>
          <w:rtl/>
          <w:lang w:eastAsia="he-IL"/>
        </w:rPr>
        <w:t xml:space="preserve">לא, פשוט משרד המשפטים שיתף פעולה עם ראש הממשלה. היו ימים כאלה. </w:t>
      </w:r>
    </w:p>
    <w:p w14:paraId="2256C046" w14:textId="77777777" w:rsidR="00155A88" w:rsidRDefault="00155A88" w:rsidP="00155A88">
      <w:pPr>
        <w:rPr>
          <w:rtl/>
          <w:lang w:eastAsia="he-IL"/>
        </w:rPr>
      </w:pPr>
      <w:bookmarkStart w:id="30126" w:name="_ETM_Q1_6826000"/>
      <w:bookmarkEnd w:id="30126"/>
    </w:p>
    <w:p w14:paraId="751AF4F3" w14:textId="77777777" w:rsidR="00155A88" w:rsidRDefault="00155A88" w:rsidP="00155A88">
      <w:pPr>
        <w:pStyle w:val="af8"/>
        <w:keepNext/>
        <w:rPr>
          <w:rtl/>
        </w:rPr>
      </w:pPr>
      <w:bookmarkStart w:id="30127" w:name="ET_yor_6157_5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27"/>
    </w:p>
    <w:p w14:paraId="2633FEF9" w14:textId="77777777" w:rsidR="00155A88" w:rsidRDefault="00155A88" w:rsidP="00155A88">
      <w:pPr>
        <w:pStyle w:val="KeepWithNext"/>
        <w:rPr>
          <w:rtl/>
          <w:lang w:eastAsia="he-IL"/>
        </w:rPr>
      </w:pPr>
    </w:p>
    <w:p w14:paraId="33C95121" w14:textId="77777777" w:rsidR="00155A88" w:rsidRDefault="00155A88" w:rsidP="00155A88">
      <w:pPr>
        <w:rPr>
          <w:rtl/>
          <w:lang w:eastAsia="he-IL"/>
        </w:rPr>
      </w:pPr>
      <w:r>
        <w:rPr>
          <w:rtl/>
          <w:lang w:eastAsia="he-IL"/>
        </w:rPr>
        <w:t>אתה מבין מה זה. פעם משרד המשפטים שיתף פעולה</w:t>
      </w:r>
      <w:bookmarkStart w:id="30128" w:name="_ETM_Q1_6825000"/>
      <w:bookmarkEnd w:id="30128"/>
      <w:r>
        <w:rPr>
          <w:rtl/>
          <w:lang w:eastAsia="he-IL"/>
        </w:rPr>
        <w:t>. כנראה רק לטובת המינוי של שי ניצן. חבל שלא לדברים אחרים.</w:t>
      </w:r>
    </w:p>
    <w:p w14:paraId="4D3A1B15" w14:textId="77777777" w:rsidR="00155A88" w:rsidRDefault="00155A88" w:rsidP="00155A88">
      <w:pPr>
        <w:rPr>
          <w:rtl/>
        </w:rPr>
      </w:pPr>
      <w:bookmarkStart w:id="30129" w:name="_ETM_Q1_6792000"/>
      <w:bookmarkStart w:id="30130" w:name="_ETM_Q1_7006573"/>
      <w:bookmarkStart w:id="30131" w:name="_ETM_Q1_7006648"/>
      <w:bookmarkStart w:id="30132" w:name="_ETM_Q1_7006768"/>
      <w:bookmarkStart w:id="30133" w:name="_ETM_Q1_7006808"/>
      <w:bookmarkStart w:id="30134" w:name="_ETM_Q1_7008600"/>
      <w:bookmarkEnd w:id="30129"/>
      <w:bookmarkEnd w:id="30130"/>
      <w:bookmarkEnd w:id="30131"/>
      <w:bookmarkEnd w:id="30132"/>
      <w:bookmarkEnd w:id="30133"/>
      <w:bookmarkEnd w:id="30134"/>
    </w:p>
    <w:p w14:paraId="492DC208" w14:textId="77777777" w:rsidR="00155A88" w:rsidRDefault="00155A88" w:rsidP="00155A88">
      <w:pPr>
        <w:pStyle w:val="a5"/>
        <w:keepNext/>
        <w:rPr>
          <w:rtl/>
        </w:rPr>
      </w:pPr>
      <w:bookmarkStart w:id="30135" w:name="ET_speaker_4590_15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0135"/>
    </w:p>
    <w:p w14:paraId="7B7978BB" w14:textId="77777777" w:rsidR="00155A88" w:rsidRDefault="00155A88" w:rsidP="00155A88">
      <w:pPr>
        <w:pStyle w:val="KeepWithNext"/>
        <w:rPr>
          <w:rtl/>
        </w:rPr>
      </w:pPr>
    </w:p>
    <w:p w14:paraId="7E19973D" w14:textId="77777777" w:rsidR="00155A88" w:rsidRDefault="00155A88" w:rsidP="00155A88">
      <w:pPr>
        <w:rPr>
          <w:rtl/>
        </w:rPr>
      </w:pPr>
      <w:bookmarkStart w:id="30136" w:name="_ETM_Q1_7009040"/>
      <w:bookmarkEnd w:id="30136"/>
      <w:r>
        <w:rPr>
          <w:rtl/>
        </w:rPr>
        <w:t>לא, אני לא זוכר מהיכרותי רבת השנים עם בנימין נתניהו, אני לא זוכר שהיו לו הרבה תלונות על משרד המשפטים, ההפך, הוא היה מגדולי מגינו.</w:t>
      </w:r>
    </w:p>
    <w:p w14:paraId="36CC025C" w14:textId="77777777" w:rsidR="00155A88" w:rsidRDefault="00155A88" w:rsidP="00155A88">
      <w:pPr>
        <w:rPr>
          <w:rtl/>
        </w:rPr>
      </w:pPr>
      <w:bookmarkStart w:id="30137" w:name="_ETM_Q1_6837000"/>
      <w:bookmarkEnd w:id="30137"/>
    </w:p>
    <w:p w14:paraId="4B835F5C" w14:textId="77777777" w:rsidR="00155A88" w:rsidRDefault="00155A88" w:rsidP="00155A88">
      <w:pPr>
        <w:pStyle w:val="af8"/>
        <w:keepNext/>
        <w:rPr>
          <w:rtl/>
        </w:rPr>
      </w:pPr>
      <w:bookmarkStart w:id="30138" w:name="ET_yor_6157_5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38"/>
    </w:p>
    <w:p w14:paraId="09EE2165" w14:textId="77777777" w:rsidR="00155A88" w:rsidRDefault="00155A88" w:rsidP="00155A88">
      <w:pPr>
        <w:pStyle w:val="KeepWithNext"/>
        <w:rPr>
          <w:rtl/>
          <w:lang w:eastAsia="he-IL"/>
        </w:rPr>
      </w:pPr>
    </w:p>
    <w:p w14:paraId="0F83D26C" w14:textId="77777777" w:rsidR="00155A88" w:rsidRDefault="00155A88" w:rsidP="00155A88">
      <w:pPr>
        <w:rPr>
          <w:rtl/>
          <w:lang w:eastAsia="he-IL"/>
        </w:rPr>
      </w:pPr>
      <w:r>
        <w:rPr>
          <w:rtl/>
          <w:lang w:eastAsia="he-IL"/>
        </w:rPr>
        <w:t>ואני נותן לך את הזמן.</w:t>
      </w:r>
    </w:p>
    <w:p w14:paraId="4F2C2B96" w14:textId="77777777" w:rsidR="00155A88" w:rsidRDefault="00155A88" w:rsidP="00155A88">
      <w:pPr>
        <w:rPr>
          <w:rtl/>
          <w:lang w:eastAsia="he-IL"/>
        </w:rPr>
      </w:pPr>
      <w:bookmarkStart w:id="30139" w:name="_ETM_Q1_6845000"/>
      <w:bookmarkEnd w:id="30139"/>
    </w:p>
    <w:p w14:paraId="6C90F5BA" w14:textId="77777777" w:rsidR="00155A88" w:rsidRDefault="00155A88" w:rsidP="00155A88">
      <w:pPr>
        <w:pStyle w:val="a5"/>
        <w:keepNext/>
        <w:rPr>
          <w:rtl/>
        </w:rPr>
      </w:pPr>
      <w:bookmarkStart w:id="30140" w:name="ET_speaker_4590_568"/>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0140"/>
    </w:p>
    <w:p w14:paraId="102FD16A" w14:textId="77777777" w:rsidR="00155A88" w:rsidRDefault="00155A88" w:rsidP="00155A88">
      <w:pPr>
        <w:pStyle w:val="KeepWithNext"/>
        <w:rPr>
          <w:rtl/>
          <w:lang w:eastAsia="he-IL"/>
        </w:rPr>
      </w:pPr>
    </w:p>
    <w:p w14:paraId="15819844" w14:textId="77777777" w:rsidR="00155A88" w:rsidRDefault="00155A88" w:rsidP="00155A88">
      <w:pPr>
        <w:rPr>
          <w:rtl/>
          <w:lang w:eastAsia="he-IL"/>
        </w:rPr>
      </w:pPr>
      <w:r>
        <w:rPr>
          <w:rtl/>
          <w:lang w:eastAsia="he-IL"/>
        </w:rPr>
        <w:t xml:space="preserve">כאמור, כמו שאמרת בצדק, </w:t>
      </w:r>
      <w:bookmarkStart w:id="30141" w:name="_ETM_Q1_6846000"/>
      <w:bookmarkEnd w:id="30141"/>
      <w:r>
        <w:rPr>
          <w:rtl/>
          <w:lang w:eastAsia="he-IL"/>
        </w:rPr>
        <w:t xml:space="preserve">הציטוט שציטטתי זה הציטוט המפורסם של יריב לוין </w:t>
      </w:r>
      <w:bookmarkStart w:id="30142" w:name="_ETM_Q1_6852000"/>
      <w:bookmarkEnd w:id="30142"/>
      <w:r>
        <w:rPr>
          <w:rtl/>
          <w:lang w:eastAsia="he-IL"/>
        </w:rPr>
        <w:t xml:space="preserve">והנה העשרת את הספרייה גם בעתירה של </w:t>
      </w:r>
      <w:bookmarkStart w:id="30143" w:name="_ETM_Q1_6853000"/>
      <w:bookmarkEnd w:id="30143"/>
      <w:r>
        <w:rPr>
          <w:rtl/>
          <w:lang w:eastAsia="he-IL"/>
        </w:rPr>
        <w:t xml:space="preserve">שמחה </w:t>
      </w:r>
      <w:proofErr w:type="spellStart"/>
      <w:r>
        <w:rPr>
          <w:rtl/>
          <w:lang w:eastAsia="he-IL"/>
        </w:rPr>
        <w:t>רוטמן</w:t>
      </w:r>
      <w:proofErr w:type="spellEnd"/>
      <w:r>
        <w:rPr>
          <w:rtl/>
          <w:lang w:eastAsia="he-IL"/>
        </w:rPr>
        <w:t xml:space="preserve"> בשבתו כעורך דין בשימוש בעילת הסבירות. ואני שאלתי</w:t>
      </w:r>
      <w:bookmarkStart w:id="30144" w:name="_ETM_Q1_6858000"/>
      <w:bookmarkEnd w:id="30144"/>
      <w:r>
        <w:rPr>
          <w:rtl/>
          <w:lang w:eastAsia="he-IL"/>
        </w:rPr>
        <w:t xml:space="preserve"> את עצמי, מה השתנה מ-2006 עד היום, כי העתירה של יריב לוין הייתה נגד אהוד אולמרט ב-2006 על מינוי של שר הרווחה, ששינה בצורה כל כך קיצונית את דעתו </w:t>
      </w:r>
      <w:bookmarkStart w:id="30145" w:name="_ETM_Q1_6869000"/>
      <w:bookmarkEnd w:id="30145"/>
      <w:r>
        <w:rPr>
          <w:rtl/>
          <w:lang w:eastAsia="he-IL"/>
        </w:rPr>
        <w:t xml:space="preserve">בנושא הזה של עילת הסבירות, במיוחד מה שעניין אותי זה בתחום המינויים. וככה חיפשתי התערבויות של בית המשפט העליון מתוך עילת הסבירות במינויים שהיו על ידי נבחרי ציבור. לא מתייחס כרגע להחלטות על מינויים על ידי גורמים אחרים, הייתה </w:t>
      </w:r>
      <w:bookmarkStart w:id="30146" w:name="_ETM_Q1_6889000"/>
      <w:bookmarkEnd w:id="30146"/>
      <w:r>
        <w:rPr>
          <w:rtl/>
          <w:lang w:eastAsia="he-IL"/>
        </w:rPr>
        <w:t xml:space="preserve">התערבות אחת מפורסמת בצה"ל ועוד. </w:t>
      </w:r>
    </w:p>
    <w:p w14:paraId="27BB2A7E" w14:textId="77777777" w:rsidR="00155A88" w:rsidRDefault="00155A88" w:rsidP="00155A88">
      <w:pPr>
        <w:rPr>
          <w:rtl/>
          <w:lang w:eastAsia="he-IL"/>
        </w:rPr>
      </w:pPr>
      <w:bookmarkStart w:id="30147" w:name="_ETM_Q1_6892000"/>
      <w:bookmarkEnd w:id="30147"/>
    </w:p>
    <w:p w14:paraId="5259E9AE" w14:textId="77777777" w:rsidR="00155A88" w:rsidRDefault="00155A88" w:rsidP="00155A88">
      <w:pPr>
        <w:rPr>
          <w:rtl/>
          <w:lang w:eastAsia="he-IL"/>
        </w:rPr>
      </w:pPr>
      <w:bookmarkStart w:id="30148" w:name="_ETM_Q1_6895000"/>
      <w:bookmarkEnd w:id="30148"/>
      <w:r>
        <w:rPr>
          <w:rtl/>
          <w:lang w:eastAsia="he-IL"/>
        </w:rPr>
        <w:t>אני קודם כל חייב להגיד לך אדוני היושב-ראש שלא מצאתי הרבה. אני לא</w:t>
      </w:r>
      <w:bookmarkStart w:id="30149" w:name="_ETM_Q1_6897000"/>
      <w:bookmarkEnd w:id="30149"/>
      <w:r>
        <w:rPr>
          <w:rtl/>
          <w:lang w:eastAsia="he-IL"/>
        </w:rPr>
        <w:t xml:space="preserve"> מבין את כל הלהט הזה שלכם על ביטול עילת הסבירות בנושא של מינויים.</w:t>
      </w:r>
    </w:p>
    <w:p w14:paraId="5E66A41B" w14:textId="77777777" w:rsidR="00155A88" w:rsidRDefault="00155A88" w:rsidP="00155A88">
      <w:pPr>
        <w:rPr>
          <w:rtl/>
          <w:lang w:eastAsia="he-IL"/>
        </w:rPr>
      </w:pPr>
    </w:p>
    <w:p w14:paraId="22B28F3B" w14:textId="77777777" w:rsidR="00155A88" w:rsidRDefault="00155A88" w:rsidP="00155A88">
      <w:pPr>
        <w:pStyle w:val="af8"/>
        <w:keepNext/>
        <w:rPr>
          <w:rtl/>
        </w:rPr>
      </w:pPr>
      <w:bookmarkStart w:id="30150" w:name="ET_yor_6157_5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50"/>
    </w:p>
    <w:p w14:paraId="372D81BB" w14:textId="77777777" w:rsidR="00155A88" w:rsidRDefault="00155A88" w:rsidP="00155A88">
      <w:pPr>
        <w:pStyle w:val="KeepWithNext"/>
        <w:rPr>
          <w:rtl/>
          <w:lang w:eastAsia="he-IL"/>
        </w:rPr>
      </w:pPr>
    </w:p>
    <w:p w14:paraId="67D6BEB8" w14:textId="77777777" w:rsidR="00155A88" w:rsidRDefault="00155A88" w:rsidP="00155A88">
      <w:pPr>
        <w:rPr>
          <w:rtl/>
          <w:lang w:eastAsia="he-IL"/>
        </w:rPr>
      </w:pPr>
      <w:r>
        <w:rPr>
          <w:rtl/>
          <w:lang w:eastAsia="he-IL"/>
        </w:rPr>
        <w:t xml:space="preserve">אז מה אתם מתרגשים אם זה לא </w:t>
      </w:r>
      <w:bookmarkStart w:id="30151" w:name="_ETM_Q1_6905000"/>
      <w:bookmarkEnd w:id="30151"/>
      <w:r>
        <w:rPr>
          <w:rtl/>
          <w:lang w:eastAsia="he-IL"/>
        </w:rPr>
        <w:t>הרבה, אז למה לריב על זה?</w:t>
      </w:r>
    </w:p>
    <w:p w14:paraId="345F863D" w14:textId="77777777" w:rsidR="00155A88" w:rsidRDefault="00155A88" w:rsidP="00155A88">
      <w:pPr>
        <w:rPr>
          <w:rtl/>
          <w:lang w:eastAsia="he-IL"/>
        </w:rPr>
      </w:pPr>
    </w:p>
    <w:p w14:paraId="4FADB37E" w14:textId="77777777" w:rsidR="00155A88" w:rsidRDefault="00155A88" w:rsidP="00155A88">
      <w:pPr>
        <w:pStyle w:val="-"/>
        <w:keepNext/>
        <w:rPr>
          <w:rtl/>
        </w:rPr>
      </w:pPr>
      <w:bookmarkStart w:id="30152" w:name="ET_speakercontinue_4590_570"/>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52"/>
    </w:p>
    <w:p w14:paraId="55CBC0BD" w14:textId="77777777" w:rsidR="00155A88" w:rsidRDefault="00155A88" w:rsidP="00155A88">
      <w:pPr>
        <w:pStyle w:val="KeepWithNext"/>
        <w:rPr>
          <w:rtl/>
          <w:lang w:eastAsia="he-IL"/>
        </w:rPr>
      </w:pPr>
    </w:p>
    <w:p w14:paraId="04ADF5F2" w14:textId="77777777" w:rsidR="00155A88" w:rsidRDefault="00155A88" w:rsidP="00155A88">
      <w:pPr>
        <w:rPr>
          <w:rtl/>
          <w:lang w:eastAsia="he-IL"/>
        </w:rPr>
      </w:pPr>
      <w:r>
        <w:rPr>
          <w:rtl/>
          <w:lang w:eastAsia="he-IL"/>
        </w:rPr>
        <w:t xml:space="preserve">לא. כנראה שאתם </w:t>
      </w:r>
      <w:bookmarkStart w:id="30153" w:name="_ETM_Q1_6908000"/>
      <w:bookmarkEnd w:id="30153"/>
      <w:r>
        <w:rPr>
          <w:rtl/>
          <w:lang w:eastAsia="he-IL"/>
        </w:rPr>
        <w:t xml:space="preserve">זוממים משהו ויודעים למה. ואני דווקא אשמח לעבור איתך על </w:t>
      </w:r>
      <w:bookmarkStart w:id="30154" w:name="_ETM_Q1_6919000"/>
      <w:bookmarkEnd w:id="30154"/>
      <w:r>
        <w:rPr>
          <w:rtl/>
          <w:lang w:eastAsia="he-IL"/>
        </w:rPr>
        <w:t>כל המקרים האלה ולשאול את דעתך אם זה נראה</w:t>
      </w:r>
      <w:bookmarkStart w:id="30155" w:name="_ETM_Q1_6922000"/>
      <w:bookmarkEnd w:id="30155"/>
      <w:r>
        <w:rPr>
          <w:rtl/>
          <w:lang w:eastAsia="he-IL"/>
        </w:rPr>
        <w:t xml:space="preserve"> לך החלטות לא הגיוניות. רק שתדע שמאז 2006, לפחות </w:t>
      </w:r>
      <w:bookmarkStart w:id="30156" w:name="_ETM_Q1_6929000"/>
      <w:bookmarkEnd w:id="30156"/>
      <w:r>
        <w:rPr>
          <w:rtl/>
          <w:lang w:eastAsia="he-IL"/>
        </w:rPr>
        <w:t>ממה שאני מצאתי, התערבויות על בסיס עילת הסבירות במינויים של השרים על ידי בית משפט עליון היו פעמיים. פעם</w:t>
      </w:r>
      <w:bookmarkStart w:id="30157" w:name="_ETM_Q1_6935000"/>
      <w:bookmarkEnd w:id="30157"/>
      <w:r>
        <w:rPr>
          <w:rtl/>
          <w:lang w:eastAsia="he-IL"/>
        </w:rPr>
        <w:t xml:space="preserve"> אחת ממש סמוך לאמירה הזאת.</w:t>
      </w:r>
    </w:p>
    <w:p w14:paraId="20C0EBE1" w14:textId="77777777" w:rsidR="00155A88" w:rsidRDefault="00155A88" w:rsidP="00155A88">
      <w:pPr>
        <w:rPr>
          <w:rtl/>
          <w:lang w:eastAsia="he-IL"/>
        </w:rPr>
      </w:pPr>
      <w:bookmarkStart w:id="30158" w:name="_ETM_Q1_6910000"/>
      <w:bookmarkEnd w:id="30158"/>
    </w:p>
    <w:p w14:paraId="2425DB99" w14:textId="77777777" w:rsidR="00155A88" w:rsidRDefault="00155A88" w:rsidP="00155A88">
      <w:pPr>
        <w:pStyle w:val="af8"/>
        <w:keepNext/>
        <w:rPr>
          <w:rtl/>
        </w:rPr>
      </w:pPr>
      <w:bookmarkStart w:id="30159" w:name="ET_yor_6157_5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59"/>
    </w:p>
    <w:p w14:paraId="5B6653A6" w14:textId="77777777" w:rsidR="00155A88" w:rsidRDefault="00155A88" w:rsidP="00155A88">
      <w:pPr>
        <w:pStyle w:val="KeepWithNext"/>
        <w:rPr>
          <w:rtl/>
          <w:lang w:eastAsia="he-IL"/>
        </w:rPr>
      </w:pPr>
    </w:p>
    <w:p w14:paraId="7FA3E3B0" w14:textId="77777777" w:rsidR="00155A88" w:rsidRDefault="00155A88" w:rsidP="00155A88">
      <w:pPr>
        <w:rPr>
          <w:rtl/>
          <w:lang w:eastAsia="he-IL"/>
        </w:rPr>
      </w:pPr>
      <w:bookmarkStart w:id="30160" w:name="_ETM_Q1_6911000"/>
      <w:bookmarkEnd w:id="30160"/>
      <w:r>
        <w:rPr>
          <w:rtl/>
          <w:lang w:eastAsia="he-IL"/>
        </w:rPr>
        <w:t>מה היה פעמיים?</w:t>
      </w:r>
    </w:p>
    <w:p w14:paraId="4D62D5B7" w14:textId="77777777" w:rsidR="00155A88" w:rsidRDefault="00155A88" w:rsidP="00155A88">
      <w:pPr>
        <w:rPr>
          <w:rtl/>
          <w:lang w:eastAsia="he-IL"/>
        </w:rPr>
      </w:pPr>
    </w:p>
    <w:p w14:paraId="63ADB435" w14:textId="77777777" w:rsidR="00155A88" w:rsidRDefault="00155A88" w:rsidP="00155A88">
      <w:pPr>
        <w:pStyle w:val="-"/>
        <w:keepNext/>
        <w:rPr>
          <w:rtl/>
        </w:rPr>
      </w:pPr>
      <w:bookmarkStart w:id="30161" w:name="ET_speakercontinue_4590_572"/>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61"/>
    </w:p>
    <w:p w14:paraId="19E73038" w14:textId="77777777" w:rsidR="00155A88" w:rsidRDefault="00155A88" w:rsidP="00155A88">
      <w:pPr>
        <w:pStyle w:val="KeepWithNext"/>
        <w:rPr>
          <w:rtl/>
          <w:lang w:eastAsia="he-IL"/>
        </w:rPr>
      </w:pPr>
    </w:p>
    <w:p w14:paraId="55319B73" w14:textId="77777777" w:rsidR="00155A88" w:rsidRDefault="00155A88" w:rsidP="00155A88">
      <w:pPr>
        <w:rPr>
          <w:rtl/>
          <w:lang w:eastAsia="he-IL"/>
        </w:rPr>
      </w:pPr>
      <w:r>
        <w:rPr>
          <w:rtl/>
          <w:lang w:eastAsia="he-IL"/>
        </w:rPr>
        <w:t xml:space="preserve">התערבויות של בית משפט העליון לביטול של מינויים – אגב ביטול </w:t>
      </w:r>
      <w:proofErr w:type="spellStart"/>
      <w:r>
        <w:rPr>
          <w:rtl/>
          <w:lang w:eastAsia="he-IL"/>
        </w:rPr>
        <w:t>הדחות</w:t>
      </w:r>
      <w:proofErr w:type="spellEnd"/>
      <w:r>
        <w:rPr>
          <w:rtl/>
          <w:lang w:eastAsia="he-IL"/>
        </w:rPr>
        <w:t xml:space="preserve"> לא מצאתי כי כנראה שגם לא עשו </w:t>
      </w:r>
      <w:proofErr w:type="spellStart"/>
      <w:r>
        <w:rPr>
          <w:rtl/>
          <w:lang w:eastAsia="he-IL"/>
        </w:rPr>
        <w:t>הדחות</w:t>
      </w:r>
      <w:proofErr w:type="spellEnd"/>
      <w:r>
        <w:rPr>
          <w:rtl/>
          <w:lang w:eastAsia="he-IL"/>
        </w:rPr>
        <w:t xml:space="preserve"> לא תקינות – או החלטות על מינויים של </w:t>
      </w:r>
      <w:bookmarkStart w:id="30162" w:name="_ETM_Q1_6954000"/>
      <w:bookmarkEnd w:id="30162"/>
      <w:r>
        <w:rPr>
          <w:rtl/>
          <w:lang w:eastAsia="he-IL"/>
        </w:rPr>
        <w:t xml:space="preserve">הדרג הנבחר, כי על זה אנחנו מתווכחים כרגע, על ידי </w:t>
      </w:r>
      <w:bookmarkStart w:id="30163" w:name="_ETM_Q1_6956000"/>
      <w:bookmarkEnd w:id="30163"/>
      <w:r>
        <w:rPr>
          <w:rtl/>
          <w:lang w:eastAsia="he-IL"/>
        </w:rPr>
        <w:t xml:space="preserve">בית משפט עליון מאז 2006 שיריב לוין דווקא התבסס בלהט </w:t>
      </w:r>
      <w:bookmarkStart w:id="30164" w:name="_ETM_Q1_6962000"/>
      <w:bookmarkEnd w:id="30164"/>
      <w:r>
        <w:rPr>
          <w:rtl/>
          <w:lang w:eastAsia="he-IL"/>
        </w:rPr>
        <w:t>על עילת הסבירות, היו פעמיים.</w:t>
      </w:r>
    </w:p>
    <w:p w14:paraId="6B257313" w14:textId="77777777" w:rsidR="00155A88" w:rsidRDefault="00155A88" w:rsidP="00155A88">
      <w:pPr>
        <w:rPr>
          <w:rtl/>
          <w:lang w:eastAsia="he-IL"/>
        </w:rPr>
      </w:pPr>
    </w:p>
    <w:p w14:paraId="16BC9A1D" w14:textId="77777777" w:rsidR="00155A88" w:rsidRDefault="00155A88" w:rsidP="00155A88">
      <w:pPr>
        <w:pStyle w:val="af8"/>
        <w:keepNext/>
        <w:rPr>
          <w:rtl/>
        </w:rPr>
      </w:pPr>
      <w:bookmarkStart w:id="30165" w:name="ET_yor_6157_5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65"/>
    </w:p>
    <w:p w14:paraId="5C7107E6" w14:textId="77777777" w:rsidR="00155A88" w:rsidRDefault="00155A88" w:rsidP="00155A88">
      <w:pPr>
        <w:pStyle w:val="KeepWithNext"/>
        <w:rPr>
          <w:rtl/>
          <w:lang w:eastAsia="he-IL"/>
        </w:rPr>
      </w:pPr>
    </w:p>
    <w:p w14:paraId="7748F9B0" w14:textId="77777777" w:rsidR="00155A88" w:rsidRDefault="00155A88" w:rsidP="00155A88">
      <w:pPr>
        <w:rPr>
          <w:rtl/>
          <w:lang w:eastAsia="he-IL"/>
        </w:rPr>
      </w:pPr>
      <w:r>
        <w:rPr>
          <w:rtl/>
          <w:lang w:eastAsia="he-IL"/>
        </w:rPr>
        <w:t>נראה לי שאתה טועה. אבל תגיד אותם ואולי אני אוסיף לך.</w:t>
      </w:r>
    </w:p>
    <w:p w14:paraId="459FCDCC" w14:textId="77777777" w:rsidR="00155A88" w:rsidRDefault="00155A88" w:rsidP="00155A88">
      <w:pPr>
        <w:rPr>
          <w:rtl/>
          <w:lang w:eastAsia="he-IL"/>
        </w:rPr>
      </w:pPr>
    </w:p>
    <w:p w14:paraId="1EA6E480" w14:textId="77777777" w:rsidR="00155A88" w:rsidRDefault="00155A88" w:rsidP="00155A88">
      <w:pPr>
        <w:pStyle w:val="-"/>
        <w:keepNext/>
        <w:rPr>
          <w:rtl/>
        </w:rPr>
      </w:pPr>
      <w:bookmarkStart w:id="30166" w:name="ET_speakercontinue_4590_574"/>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66"/>
    </w:p>
    <w:p w14:paraId="0398D0BB" w14:textId="77777777" w:rsidR="00155A88" w:rsidRDefault="00155A88" w:rsidP="00155A88">
      <w:pPr>
        <w:pStyle w:val="KeepWithNext"/>
        <w:rPr>
          <w:rtl/>
          <w:lang w:eastAsia="he-IL"/>
        </w:rPr>
      </w:pPr>
    </w:p>
    <w:p w14:paraId="188C3B53" w14:textId="77777777" w:rsidR="00155A88" w:rsidRDefault="00155A88" w:rsidP="00155A88">
      <w:pPr>
        <w:rPr>
          <w:rtl/>
          <w:lang w:eastAsia="he-IL"/>
        </w:rPr>
      </w:pPr>
      <w:bookmarkStart w:id="30167" w:name="_ETM_Q1_6970000"/>
      <w:bookmarkEnd w:id="30167"/>
      <w:r>
        <w:rPr>
          <w:rtl/>
          <w:lang w:eastAsia="he-IL"/>
        </w:rPr>
        <w:t>אשמח אם תוסי</w:t>
      </w:r>
      <w:bookmarkStart w:id="30168" w:name="_ETM_Q1_6968000"/>
      <w:bookmarkEnd w:id="30168"/>
      <w:r>
        <w:rPr>
          <w:rtl/>
          <w:lang w:eastAsia="he-IL"/>
        </w:rPr>
        <w:t>ף לי. ב-2007 הייתה החלטה נגד שר התחבורה בעניין</w:t>
      </w:r>
      <w:bookmarkStart w:id="30169" w:name="_ETM_Q1_6976000"/>
      <w:bookmarkEnd w:id="30169"/>
      <w:r>
        <w:rPr>
          <w:rtl/>
          <w:lang w:eastAsia="he-IL"/>
        </w:rPr>
        <w:t xml:space="preserve"> נורא חשוב של מנהל אגף הרישוי במשרד התחבורה. הסיפור של </w:t>
      </w:r>
      <w:bookmarkStart w:id="30170" w:name="_ETM_Q1_6978000"/>
      <w:bookmarkEnd w:id="30170"/>
      <w:r>
        <w:rPr>
          <w:rtl/>
          <w:lang w:eastAsia="he-IL"/>
        </w:rPr>
        <w:t xml:space="preserve">יהושע שדה. הוכרזה החלטה להאריך כהונה שם, זה אפילו לא </w:t>
      </w:r>
      <w:bookmarkStart w:id="30171" w:name="_ETM_Q1_6984000"/>
      <w:bookmarkEnd w:id="30171"/>
      <w:r>
        <w:rPr>
          <w:rtl/>
          <w:lang w:eastAsia="he-IL"/>
        </w:rPr>
        <w:t>היה מינוי ולא הדחה, זו הייתה הארכת כהונה. וההחלטה הזאת בוטלה, הוגדרה לא סבירה באופן קיצוני על רקע</w:t>
      </w:r>
      <w:bookmarkStart w:id="30172" w:name="_ETM_Q1_6993000"/>
      <w:bookmarkEnd w:id="30172"/>
      <w:r>
        <w:rPr>
          <w:rtl/>
          <w:lang w:eastAsia="he-IL"/>
        </w:rPr>
        <w:t xml:space="preserve"> עבירות משמעותיות שעליהם למעשה הוא הודה בהם וגם הורשע בהם. </w:t>
      </w:r>
      <w:bookmarkStart w:id="30173" w:name="_ETM_Q1_7001000"/>
      <w:bookmarkEnd w:id="30173"/>
      <w:r>
        <w:rPr>
          <w:rtl/>
          <w:lang w:eastAsia="he-IL"/>
        </w:rPr>
        <w:t xml:space="preserve">זה מקרה אחד. שאלתי את עצמי אם זה עד כדי כך מקרה מזעזע שלא נתנו להאריך כהונה של מישהו </w:t>
      </w:r>
      <w:bookmarkStart w:id="30174" w:name="_ETM_Q1_7009000"/>
      <w:bookmarkEnd w:id="30174"/>
      <w:r>
        <w:rPr>
          <w:rtl/>
          <w:lang w:eastAsia="he-IL"/>
        </w:rPr>
        <w:t xml:space="preserve">שהורשע בעבירות משמעתיות, האם זאת סיבה לכל המהומה שאתם מייצרים למדינת ישראל. </w:t>
      </w:r>
    </w:p>
    <w:p w14:paraId="56CCAB21" w14:textId="77777777" w:rsidR="00155A88" w:rsidRDefault="00155A88" w:rsidP="00155A88">
      <w:pPr>
        <w:rPr>
          <w:rtl/>
          <w:lang w:eastAsia="he-IL"/>
        </w:rPr>
      </w:pPr>
    </w:p>
    <w:p w14:paraId="04CDF1E0" w14:textId="77777777" w:rsidR="00155A88" w:rsidRDefault="00155A88" w:rsidP="00155A88">
      <w:pPr>
        <w:rPr>
          <w:rtl/>
        </w:rPr>
      </w:pPr>
      <w:bookmarkStart w:id="30175" w:name="_ETM_Q1_7077044"/>
      <w:bookmarkStart w:id="30176" w:name="_ETM_Q1_7077109"/>
      <w:bookmarkEnd w:id="30175"/>
      <w:bookmarkEnd w:id="30176"/>
      <w:r>
        <w:rPr>
          <w:rtl/>
        </w:rPr>
        <w:t xml:space="preserve">אתה יודע מתי הייתה הפעם השנייה? בממשלה </w:t>
      </w:r>
      <w:bookmarkStart w:id="30177" w:name="_ETM_Q1_7017000"/>
      <w:bookmarkEnd w:id="30177"/>
      <w:r>
        <w:rPr>
          <w:rtl/>
        </w:rPr>
        <w:t>הזאת. המינוי של אריה דרעי.</w:t>
      </w:r>
    </w:p>
    <w:p w14:paraId="6BC4CC87" w14:textId="77777777" w:rsidR="00155A88" w:rsidRDefault="00155A88" w:rsidP="00155A88">
      <w:pPr>
        <w:rPr>
          <w:rtl/>
        </w:rPr>
      </w:pPr>
      <w:bookmarkStart w:id="30178" w:name="_ETM_Q1_7012000"/>
      <w:bookmarkEnd w:id="30178"/>
    </w:p>
    <w:p w14:paraId="77E7530C" w14:textId="77777777" w:rsidR="00155A88" w:rsidRDefault="00155A88" w:rsidP="00155A88">
      <w:pPr>
        <w:pStyle w:val="af8"/>
        <w:keepNext/>
        <w:rPr>
          <w:rtl/>
        </w:rPr>
      </w:pPr>
      <w:bookmarkStart w:id="30179" w:name="ET_yor_6157_1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79"/>
    </w:p>
    <w:p w14:paraId="0069E4E1" w14:textId="77777777" w:rsidR="00155A88" w:rsidRDefault="00155A88" w:rsidP="00155A88">
      <w:pPr>
        <w:pStyle w:val="KeepWithNext"/>
        <w:rPr>
          <w:rtl/>
        </w:rPr>
      </w:pPr>
    </w:p>
    <w:p w14:paraId="797E4667" w14:textId="77777777" w:rsidR="00155A88" w:rsidRDefault="00155A88" w:rsidP="00155A88">
      <w:pPr>
        <w:rPr>
          <w:rtl/>
        </w:rPr>
      </w:pPr>
      <w:bookmarkStart w:id="30180" w:name="_ETM_Q1_7078364"/>
      <w:bookmarkEnd w:id="30180"/>
      <w:r>
        <w:rPr>
          <w:rtl/>
        </w:rPr>
        <w:t>אז אני לא הבנתי את הכללים. המינוי של אריה דרעי זה כנסת.</w:t>
      </w:r>
      <w:bookmarkStart w:id="30181" w:name="_ETM_Q1_7026000"/>
      <w:bookmarkEnd w:id="30181"/>
      <w:r>
        <w:rPr>
          <w:rtl/>
        </w:rPr>
        <w:t xml:space="preserve"> זה לא שר ולא - - -</w:t>
      </w:r>
    </w:p>
    <w:p w14:paraId="7C5FE63C" w14:textId="77777777" w:rsidR="00155A88" w:rsidRDefault="00155A88" w:rsidP="00155A88">
      <w:pPr>
        <w:rPr>
          <w:rtl/>
        </w:rPr>
      </w:pPr>
    </w:p>
    <w:p w14:paraId="06108DF4" w14:textId="77777777" w:rsidR="00155A88" w:rsidRDefault="00155A88" w:rsidP="00155A88">
      <w:pPr>
        <w:pStyle w:val="-"/>
        <w:keepNext/>
        <w:rPr>
          <w:rtl/>
        </w:rPr>
      </w:pPr>
      <w:bookmarkStart w:id="30182" w:name="ET_speakercontinue_4590_575"/>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82"/>
    </w:p>
    <w:p w14:paraId="44226A62" w14:textId="77777777" w:rsidR="00155A88" w:rsidRDefault="00155A88" w:rsidP="00155A88">
      <w:pPr>
        <w:pStyle w:val="KeepWithNext"/>
        <w:rPr>
          <w:rtl/>
          <w:lang w:eastAsia="he-IL"/>
        </w:rPr>
      </w:pPr>
    </w:p>
    <w:p w14:paraId="775819E6" w14:textId="77777777" w:rsidR="00155A88" w:rsidRDefault="00155A88" w:rsidP="00155A88">
      <w:pPr>
        <w:rPr>
          <w:rtl/>
          <w:lang w:eastAsia="he-IL"/>
        </w:rPr>
      </w:pPr>
      <w:r>
        <w:rPr>
          <w:rtl/>
          <w:lang w:eastAsia="he-IL"/>
        </w:rPr>
        <w:t xml:space="preserve">לא, זה מינוי של </w:t>
      </w:r>
      <w:bookmarkStart w:id="30183" w:name="_ETM_Q1_7030000"/>
      <w:bookmarkEnd w:id="30183"/>
      <w:r>
        <w:rPr>
          <w:rtl/>
          <w:lang w:eastAsia="he-IL"/>
        </w:rPr>
        <w:t>ראש ממשלה.</w:t>
      </w:r>
    </w:p>
    <w:p w14:paraId="09E686C4" w14:textId="77777777" w:rsidR="00155A88" w:rsidRDefault="00155A88" w:rsidP="00155A88">
      <w:pPr>
        <w:rPr>
          <w:rtl/>
          <w:lang w:eastAsia="he-IL"/>
        </w:rPr>
      </w:pPr>
    </w:p>
    <w:p w14:paraId="6BCCCA91" w14:textId="77777777" w:rsidR="00155A88" w:rsidRDefault="00155A88" w:rsidP="00155A88">
      <w:pPr>
        <w:pStyle w:val="af8"/>
        <w:keepNext/>
        <w:rPr>
          <w:rtl/>
        </w:rPr>
      </w:pPr>
      <w:bookmarkStart w:id="30184" w:name="ET_yor_6157_5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84"/>
    </w:p>
    <w:p w14:paraId="2A8413D0" w14:textId="77777777" w:rsidR="00155A88" w:rsidRDefault="00155A88" w:rsidP="00155A88">
      <w:pPr>
        <w:pStyle w:val="KeepWithNext"/>
        <w:rPr>
          <w:rtl/>
          <w:lang w:eastAsia="he-IL"/>
        </w:rPr>
      </w:pPr>
    </w:p>
    <w:p w14:paraId="27F8E536" w14:textId="77777777" w:rsidR="00155A88" w:rsidRDefault="00155A88" w:rsidP="00155A88">
      <w:pPr>
        <w:rPr>
          <w:rtl/>
          <w:lang w:eastAsia="he-IL"/>
        </w:rPr>
      </w:pPr>
      <w:r>
        <w:rPr>
          <w:rtl/>
          <w:lang w:eastAsia="he-IL"/>
        </w:rPr>
        <w:t xml:space="preserve">לא נכון. </w:t>
      </w:r>
    </w:p>
    <w:p w14:paraId="127E0982" w14:textId="77777777" w:rsidR="00155A88" w:rsidRDefault="00155A88" w:rsidP="00155A88">
      <w:pPr>
        <w:rPr>
          <w:rtl/>
          <w:lang w:eastAsia="he-IL"/>
        </w:rPr>
      </w:pPr>
    </w:p>
    <w:p w14:paraId="083F7F3F" w14:textId="77777777" w:rsidR="00155A88" w:rsidRDefault="00155A88" w:rsidP="00155A88">
      <w:pPr>
        <w:pStyle w:val="-"/>
        <w:keepNext/>
        <w:rPr>
          <w:rtl/>
        </w:rPr>
      </w:pPr>
      <w:bookmarkStart w:id="30185" w:name="ET_speakercontinue_4590_577"/>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85"/>
    </w:p>
    <w:p w14:paraId="07013E26" w14:textId="77777777" w:rsidR="00155A88" w:rsidRDefault="00155A88" w:rsidP="00155A88">
      <w:pPr>
        <w:pStyle w:val="KeepWithNext"/>
        <w:rPr>
          <w:rtl/>
          <w:lang w:eastAsia="he-IL"/>
        </w:rPr>
      </w:pPr>
    </w:p>
    <w:p w14:paraId="55B9FC5D" w14:textId="77777777" w:rsidR="00155A88" w:rsidRDefault="00155A88" w:rsidP="00155A88">
      <w:pPr>
        <w:rPr>
          <w:rtl/>
          <w:lang w:eastAsia="he-IL"/>
        </w:rPr>
      </w:pPr>
      <w:r>
        <w:rPr>
          <w:rtl/>
          <w:lang w:eastAsia="he-IL"/>
        </w:rPr>
        <w:t xml:space="preserve">הוא אושר בכנסת. </w:t>
      </w:r>
    </w:p>
    <w:p w14:paraId="5B135D57" w14:textId="77777777" w:rsidR="00155A88" w:rsidRDefault="00155A88" w:rsidP="00155A88">
      <w:pPr>
        <w:rPr>
          <w:rtl/>
          <w:lang w:eastAsia="he-IL"/>
        </w:rPr>
      </w:pPr>
      <w:bookmarkStart w:id="30186" w:name="_ETM_Q1_7034000"/>
      <w:bookmarkEnd w:id="30186"/>
    </w:p>
    <w:p w14:paraId="10F0BF7B" w14:textId="77777777" w:rsidR="00155A88" w:rsidRDefault="00155A88" w:rsidP="00155A88">
      <w:pPr>
        <w:pStyle w:val="af8"/>
        <w:keepNext/>
        <w:rPr>
          <w:rtl/>
        </w:rPr>
      </w:pPr>
      <w:bookmarkStart w:id="30187" w:name="ET_yor_6157_57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87"/>
    </w:p>
    <w:p w14:paraId="7EEE823C" w14:textId="77777777" w:rsidR="00155A88" w:rsidRDefault="00155A88" w:rsidP="00155A88">
      <w:pPr>
        <w:pStyle w:val="KeepWithNext"/>
        <w:rPr>
          <w:rtl/>
          <w:lang w:eastAsia="he-IL"/>
        </w:rPr>
      </w:pPr>
    </w:p>
    <w:p w14:paraId="1F072C9D" w14:textId="77777777" w:rsidR="00155A88" w:rsidRDefault="00155A88" w:rsidP="00155A88">
      <w:pPr>
        <w:rPr>
          <w:rtl/>
          <w:lang w:eastAsia="he-IL"/>
        </w:rPr>
      </w:pPr>
      <w:r>
        <w:rPr>
          <w:rtl/>
          <w:lang w:eastAsia="he-IL"/>
        </w:rPr>
        <w:t>לא, במחילה. אתה ואני ביחד הצבענו שאריה דרעי יהיה שר. אתה הצבעת נגד ואני הצבעתי בעד, אבל שנינו הצבענו.</w:t>
      </w:r>
    </w:p>
    <w:p w14:paraId="71473D67" w14:textId="77777777" w:rsidR="00155A88" w:rsidRDefault="00155A88" w:rsidP="00155A88">
      <w:pPr>
        <w:rPr>
          <w:rtl/>
          <w:lang w:eastAsia="he-IL"/>
        </w:rPr>
      </w:pPr>
    </w:p>
    <w:p w14:paraId="550B855D" w14:textId="77777777" w:rsidR="00155A88" w:rsidRDefault="00155A88" w:rsidP="00155A88">
      <w:pPr>
        <w:pStyle w:val="-"/>
        <w:keepNext/>
        <w:rPr>
          <w:rtl/>
        </w:rPr>
      </w:pPr>
      <w:bookmarkStart w:id="30188" w:name="ET_speakercontinue_4590_580"/>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88"/>
    </w:p>
    <w:p w14:paraId="36081ED2" w14:textId="77777777" w:rsidR="00155A88" w:rsidRDefault="00155A88" w:rsidP="00155A88">
      <w:pPr>
        <w:pStyle w:val="KeepWithNext"/>
        <w:rPr>
          <w:rtl/>
          <w:lang w:eastAsia="he-IL"/>
        </w:rPr>
      </w:pPr>
    </w:p>
    <w:p w14:paraId="7093368D" w14:textId="77777777" w:rsidR="00155A88" w:rsidRDefault="00155A88" w:rsidP="00155A88">
      <w:pPr>
        <w:rPr>
          <w:rtl/>
          <w:lang w:eastAsia="he-IL"/>
        </w:rPr>
      </w:pPr>
      <w:r>
        <w:rPr>
          <w:rtl/>
          <w:lang w:eastAsia="he-IL"/>
        </w:rPr>
        <w:t xml:space="preserve">לפי הרכב שהציע ראש הממשלה. </w:t>
      </w:r>
    </w:p>
    <w:p w14:paraId="5AA0BE60" w14:textId="77777777" w:rsidR="00155A88" w:rsidRDefault="00155A88" w:rsidP="00155A88">
      <w:pPr>
        <w:rPr>
          <w:rtl/>
          <w:lang w:eastAsia="he-IL"/>
        </w:rPr>
      </w:pPr>
      <w:bookmarkStart w:id="30189" w:name="_ETM_Q1_7041000"/>
      <w:bookmarkEnd w:id="30189"/>
    </w:p>
    <w:p w14:paraId="63B44C27" w14:textId="77777777" w:rsidR="00155A88" w:rsidRDefault="00155A88" w:rsidP="00155A88">
      <w:pPr>
        <w:pStyle w:val="af8"/>
        <w:keepNext/>
        <w:rPr>
          <w:rtl/>
        </w:rPr>
      </w:pPr>
      <w:bookmarkStart w:id="30190" w:name="ET_yor_6157_5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90"/>
    </w:p>
    <w:p w14:paraId="16DA67DC" w14:textId="77777777" w:rsidR="00155A88" w:rsidRDefault="00155A88" w:rsidP="00155A88">
      <w:pPr>
        <w:pStyle w:val="KeepWithNext"/>
        <w:rPr>
          <w:rtl/>
          <w:lang w:eastAsia="he-IL"/>
        </w:rPr>
      </w:pPr>
    </w:p>
    <w:p w14:paraId="53CF27C8" w14:textId="77777777" w:rsidR="00155A88" w:rsidRDefault="00155A88" w:rsidP="00155A88">
      <w:pPr>
        <w:rPr>
          <w:rtl/>
          <w:lang w:eastAsia="he-IL"/>
        </w:rPr>
      </w:pPr>
      <w:bookmarkStart w:id="30191" w:name="_ETM_Q1_7043000"/>
      <w:bookmarkEnd w:id="30191"/>
      <w:r>
        <w:rPr>
          <w:rtl/>
          <w:lang w:eastAsia="he-IL"/>
        </w:rPr>
        <w:t>נכון. אז ההחלטה לא הייתה על שלטון.</w:t>
      </w:r>
    </w:p>
    <w:p w14:paraId="4D35FAB9" w14:textId="77777777" w:rsidR="00155A88" w:rsidRDefault="00155A88" w:rsidP="00155A88">
      <w:pPr>
        <w:rPr>
          <w:rtl/>
          <w:lang w:eastAsia="he-IL"/>
        </w:rPr>
      </w:pPr>
    </w:p>
    <w:p w14:paraId="2AE06798" w14:textId="77777777" w:rsidR="00155A88" w:rsidRDefault="00155A88" w:rsidP="00155A88">
      <w:pPr>
        <w:pStyle w:val="-"/>
        <w:keepNext/>
        <w:rPr>
          <w:rtl/>
        </w:rPr>
      </w:pPr>
      <w:bookmarkStart w:id="30192" w:name="ET_speakercontinue_4590_582"/>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92"/>
    </w:p>
    <w:p w14:paraId="7DF30AA1" w14:textId="77777777" w:rsidR="00155A88" w:rsidRDefault="00155A88" w:rsidP="00155A88">
      <w:pPr>
        <w:pStyle w:val="KeepWithNext"/>
        <w:rPr>
          <w:rtl/>
          <w:lang w:eastAsia="he-IL"/>
        </w:rPr>
      </w:pPr>
    </w:p>
    <w:p w14:paraId="6FEBCF93" w14:textId="77777777" w:rsidR="00155A88" w:rsidRDefault="00155A88" w:rsidP="00155A88">
      <w:pPr>
        <w:rPr>
          <w:rtl/>
          <w:lang w:eastAsia="he-IL"/>
        </w:rPr>
      </w:pPr>
      <w:bookmarkStart w:id="30193" w:name="_ETM_Q1_7046000"/>
      <w:bookmarkEnd w:id="30193"/>
      <w:r>
        <w:rPr>
          <w:rtl/>
          <w:lang w:eastAsia="he-IL"/>
        </w:rPr>
        <w:t xml:space="preserve">העתירה הייתה נגד </w:t>
      </w:r>
      <w:bookmarkStart w:id="30194" w:name="_ETM_Q1_7045000"/>
      <w:bookmarkEnd w:id="30194"/>
      <w:r>
        <w:rPr>
          <w:rtl/>
          <w:lang w:eastAsia="he-IL"/>
        </w:rPr>
        <w:t xml:space="preserve">ראש הממשלה. </w:t>
      </w:r>
    </w:p>
    <w:p w14:paraId="44873BCE" w14:textId="77777777" w:rsidR="00155A88" w:rsidRDefault="00155A88" w:rsidP="00155A88">
      <w:pPr>
        <w:rPr>
          <w:rtl/>
          <w:lang w:eastAsia="he-IL"/>
        </w:rPr>
      </w:pPr>
    </w:p>
    <w:p w14:paraId="130E1BFD" w14:textId="77777777" w:rsidR="00155A88" w:rsidRDefault="00155A88" w:rsidP="00155A88">
      <w:pPr>
        <w:pStyle w:val="af8"/>
        <w:keepNext/>
        <w:rPr>
          <w:rtl/>
        </w:rPr>
      </w:pPr>
      <w:bookmarkStart w:id="30195" w:name="ET_yor_6157_5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95"/>
    </w:p>
    <w:p w14:paraId="1F547DB2" w14:textId="77777777" w:rsidR="00155A88" w:rsidRDefault="00155A88" w:rsidP="00155A88">
      <w:pPr>
        <w:pStyle w:val="KeepWithNext"/>
        <w:rPr>
          <w:rtl/>
          <w:lang w:eastAsia="he-IL"/>
        </w:rPr>
      </w:pPr>
    </w:p>
    <w:p w14:paraId="0766E5C4" w14:textId="77777777" w:rsidR="00155A88" w:rsidRDefault="00155A88" w:rsidP="00155A88">
      <w:pPr>
        <w:rPr>
          <w:rtl/>
          <w:lang w:eastAsia="he-IL"/>
        </w:rPr>
      </w:pPr>
      <w:r>
        <w:rPr>
          <w:rtl/>
          <w:lang w:eastAsia="he-IL"/>
        </w:rPr>
        <w:t>העתירה הייתה למה הוא לא מפטר.</w:t>
      </w:r>
    </w:p>
    <w:p w14:paraId="11894A5A" w14:textId="77777777" w:rsidR="00155A88" w:rsidRDefault="00155A88" w:rsidP="00155A88">
      <w:pPr>
        <w:rPr>
          <w:rtl/>
          <w:lang w:eastAsia="he-IL"/>
        </w:rPr>
      </w:pPr>
    </w:p>
    <w:p w14:paraId="5AF6105F" w14:textId="77777777" w:rsidR="00155A88" w:rsidRDefault="00155A88" w:rsidP="00155A88">
      <w:pPr>
        <w:pStyle w:val="-"/>
        <w:keepNext/>
        <w:rPr>
          <w:rtl/>
        </w:rPr>
      </w:pPr>
      <w:bookmarkStart w:id="30196" w:name="ET_speakercontinue_4590_584"/>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196"/>
    </w:p>
    <w:p w14:paraId="2CDEF6C3" w14:textId="77777777" w:rsidR="00155A88" w:rsidRDefault="00155A88" w:rsidP="00155A88">
      <w:pPr>
        <w:pStyle w:val="KeepWithNext"/>
        <w:rPr>
          <w:rtl/>
          <w:lang w:eastAsia="he-IL"/>
        </w:rPr>
      </w:pPr>
    </w:p>
    <w:p w14:paraId="00AD600D" w14:textId="77777777" w:rsidR="00155A88" w:rsidRDefault="00155A88" w:rsidP="00155A88">
      <w:pPr>
        <w:rPr>
          <w:rtl/>
          <w:lang w:eastAsia="he-IL"/>
        </w:rPr>
      </w:pPr>
      <w:bookmarkStart w:id="30197" w:name="_ETM_Q1_7047000"/>
      <w:bookmarkEnd w:id="30197"/>
      <w:r>
        <w:rPr>
          <w:rtl/>
          <w:lang w:eastAsia="he-IL"/>
        </w:rPr>
        <w:t>גרמו לו לפטר.</w:t>
      </w:r>
    </w:p>
    <w:p w14:paraId="164A7199" w14:textId="77777777" w:rsidR="00155A88" w:rsidRDefault="00155A88" w:rsidP="00155A88">
      <w:pPr>
        <w:rPr>
          <w:rtl/>
          <w:lang w:eastAsia="he-IL"/>
        </w:rPr>
      </w:pPr>
    </w:p>
    <w:p w14:paraId="40F4A7C4" w14:textId="77777777" w:rsidR="00155A88" w:rsidRDefault="00155A88" w:rsidP="00155A88">
      <w:pPr>
        <w:pStyle w:val="af8"/>
        <w:keepNext/>
        <w:rPr>
          <w:rtl/>
        </w:rPr>
      </w:pPr>
      <w:bookmarkStart w:id="30198" w:name="ET_yor_6157_5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98"/>
    </w:p>
    <w:p w14:paraId="04D4DD7D" w14:textId="77777777" w:rsidR="00155A88" w:rsidRDefault="00155A88" w:rsidP="00155A88">
      <w:pPr>
        <w:pStyle w:val="KeepWithNext"/>
        <w:rPr>
          <w:rtl/>
          <w:lang w:eastAsia="he-IL"/>
        </w:rPr>
      </w:pPr>
    </w:p>
    <w:p w14:paraId="7541C6F2" w14:textId="77777777" w:rsidR="00155A88" w:rsidRDefault="00155A88" w:rsidP="00155A88">
      <w:pPr>
        <w:rPr>
          <w:rtl/>
          <w:lang w:eastAsia="he-IL"/>
        </w:rPr>
      </w:pPr>
      <w:bookmarkStart w:id="30199" w:name="_ETM_Q1_7048000"/>
      <w:bookmarkEnd w:id="30199"/>
      <w:r>
        <w:rPr>
          <w:rtl/>
          <w:lang w:eastAsia="he-IL"/>
        </w:rPr>
        <w:t>אז</w:t>
      </w:r>
      <w:bookmarkStart w:id="30200" w:name="_ETM_Q1_7049000"/>
      <w:bookmarkEnd w:id="30200"/>
      <w:r>
        <w:rPr>
          <w:rtl/>
          <w:lang w:eastAsia="he-IL"/>
        </w:rPr>
        <w:t xml:space="preserve"> זה לעניין מינויים. </w:t>
      </w:r>
    </w:p>
    <w:p w14:paraId="777A1724" w14:textId="77777777" w:rsidR="00155A88" w:rsidRDefault="00155A88" w:rsidP="00155A88">
      <w:pPr>
        <w:rPr>
          <w:rtl/>
          <w:lang w:eastAsia="he-IL"/>
        </w:rPr>
      </w:pPr>
    </w:p>
    <w:p w14:paraId="21D6A934" w14:textId="77777777" w:rsidR="00155A88" w:rsidRDefault="00155A88" w:rsidP="00155A88">
      <w:pPr>
        <w:pStyle w:val="-"/>
        <w:keepNext/>
        <w:rPr>
          <w:rtl/>
        </w:rPr>
      </w:pPr>
      <w:bookmarkStart w:id="30201" w:name="ET_speakercontinue_4590_586"/>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01"/>
    </w:p>
    <w:p w14:paraId="432603BC" w14:textId="77777777" w:rsidR="00155A88" w:rsidRDefault="00155A88" w:rsidP="00155A88">
      <w:pPr>
        <w:pStyle w:val="KeepWithNext"/>
        <w:rPr>
          <w:rtl/>
          <w:lang w:eastAsia="he-IL"/>
        </w:rPr>
      </w:pPr>
    </w:p>
    <w:p w14:paraId="246A26F4" w14:textId="77777777" w:rsidR="00155A88" w:rsidRDefault="00155A88" w:rsidP="00155A88">
      <w:pPr>
        <w:rPr>
          <w:rtl/>
          <w:lang w:eastAsia="he-IL"/>
        </w:rPr>
      </w:pPr>
      <w:r>
        <w:rPr>
          <w:rtl/>
          <w:lang w:eastAsia="he-IL"/>
        </w:rPr>
        <w:t>בסדר, לא משנה, זה לעניין ההדחה. בוא תביא עוד מקרה.</w:t>
      </w:r>
    </w:p>
    <w:p w14:paraId="17652873" w14:textId="77777777" w:rsidR="00155A88" w:rsidRDefault="00155A88" w:rsidP="00155A88">
      <w:pPr>
        <w:rPr>
          <w:rtl/>
          <w:lang w:eastAsia="he-IL"/>
        </w:rPr>
      </w:pPr>
      <w:bookmarkStart w:id="30202" w:name="_ETM_Q1_7052000"/>
      <w:bookmarkEnd w:id="30202"/>
    </w:p>
    <w:p w14:paraId="1ECD7409" w14:textId="77777777" w:rsidR="00155A88" w:rsidRDefault="00155A88" w:rsidP="00155A88">
      <w:pPr>
        <w:pStyle w:val="af8"/>
        <w:keepNext/>
        <w:rPr>
          <w:rtl/>
        </w:rPr>
      </w:pPr>
      <w:bookmarkStart w:id="30203" w:name="ET_yor_6157_5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203"/>
    </w:p>
    <w:p w14:paraId="4AE92FD9" w14:textId="77777777" w:rsidR="00155A88" w:rsidRDefault="00155A88" w:rsidP="00155A88">
      <w:pPr>
        <w:pStyle w:val="KeepWithNext"/>
        <w:rPr>
          <w:rtl/>
          <w:lang w:eastAsia="he-IL"/>
        </w:rPr>
      </w:pPr>
    </w:p>
    <w:p w14:paraId="6EDD629C" w14:textId="77777777" w:rsidR="00155A88" w:rsidRDefault="00155A88" w:rsidP="00155A88">
      <w:pPr>
        <w:rPr>
          <w:rtl/>
          <w:lang w:eastAsia="he-IL"/>
        </w:rPr>
      </w:pPr>
      <w:bookmarkStart w:id="30204" w:name="_ETM_Q1_7054000"/>
      <w:bookmarkEnd w:id="30204"/>
      <w:r>
        <w:rPr>
          <w:rtl/>
          <w:lang w:eastAsia="he-IL"/>
        </w:rPr>
        <w:t>סתם למשל, בתקופת</w:t>
      </w:r>
      <w:bookmarkStart w:id="30205" w:name="_ETM_Q1_7058000"/>
      <w:bookmarkEnd w:id="30205"/>
      <w:r>
        <w:rPr>
          <w:rtl/>
          <w:lang w:eastAsia="he-IL"/>
        </w:rPr>
        <w:t xml:space="preserve"> הממשלה שהייתה בין 2019 להקמת ממשלת החילופים הראשונה. רק אצל אמיר אוחנה כשר משפטים. אני עצמי ייצגתי בשתי עתירות או</w:t>
      </w:r>
      <w:bookmarkStart w:id="30206" w:name="_ETM_Q1_7072000"/>
      <w:bookmarkEnd w:id="30206"/>
      <w:r>
        <w:rPr>
          <w:rtl/>
          <w:lang w:eastAsia="he-IL"/>
        </w:rPr>
        <w:t xml:space="preserve"> עתירה אחת ודאי, ובמסגרת העתירה הזאת הייתי צריך להתעסק גם </w:t>
      </w:r>
      <w:bookmarkStart w:id="30207" w:name="_ETM_Q1_7079000"/>
      <w:bookmarkEnd w:id="30207"/>
      <w:r>
        <w:rPr>
          <w:rtl/>
          <w:lang w:eastAsia="he-IL"/>
        </w:rPr>
        <w:t>במה שהיה קודם. היה את הסיפור של אורלי</w:t>
      </w:r>
      <w:bookmarkStart w:id="30208" w:name="_ETM_Q1_7080000"/>
      <w:bookmarkEnd w:id="30208"/>
      <w:r>
        <w:rPr>
          <w:rtl/>
          <w:lang w:eastAsia="he-IL"/>
        </w:rPr>
        <w:t xml:space="preserve"> בן ארי, אמנם לא ניתן פסק דין אבל ניתן </w:t>
      </w:r>
      <w:bookmarkStart w:id="30209" w:name="_ETM_Q1_7083000"/>
      <w:bookmarkEnd w:id="30209"/>
      <w:r>
        <w:rPr>
          <w:rtl/>
          <w:lang w:eastAsia="he-IL"/>
        </w:rPr>
        <w:t>צו ביניים, והיא ביוזמתה משכה את המינוי.</w:t>
      </w:r>
    </w:p>
    <w:p w14:paraId="3E1CDF27" w14:textId="77777777" w:rsidR="00155A88" w:rsidRDefault="00155A88" w:rsidP="00155A88">
      <w:pPr>
        <w:rPr>
          <w:rtl/>
          <w:lang w:eastAsia="he-IL"/>
        </w:rPr>
      </w:pPr>
    </w:p>
    <w:p w14:paraId="74A9A4F8" w14:textId="77777777" w:rsidR="00155A88" w:rsidRDefault="00155A88" w:rsidP="00155A88">
      <w:pPr>
        <w:pStyle w:val="-"/>
        <w:keepNext/>
        <w:rPr>
          <w:rtl/>
        </w:rPr>
      </w:pPr>
      <w:bookmarkStart w:id="30210" w:name="ET_speakercontinue_4590_588"/>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10"/>
    </w:p>
    <w:p w14:paraId="2B2ABB13" w14:textId="77777777" w:rsidR="00155A88" w:rsidRDefault="00155A88" w:rsidP="00155A88">
      <w:pPr>
        <w:pStyle w:val="KeepWithNext"/>
        <w:rPr>
          <w:rtl/>
          <w:lang w:eastAsia="he-IL"/>
        </w:rPr>
      </w:pPr>
    </w:p>
    <w:p w14:paraId="2157A0D8" w14:textId="77777777" w:rsidR="00155A88" w:rsidRDefault="00155A88" w:rsidP="00155A88">
      <w:pPr>
        <w:rPr>
          <w:rtl/>
          <w:lang w:eastAsia="he-IL"/>
        </w:rPr>
      </w:pPr>
      <w:r>
        <w:rPr>
          <w:rtl/>
          <w:lang w:eastAsia="he-IL"/>
        </w:rPr>
        <w:t>אבל לא היה פסק</w:t>
      </w:r>
      <w:bookmarkStart w:id="30211" w:name="_ETM_Q1_7085000"/>
      <w:bookmarkEnd w:id="30211"/>
      <w:r>
        <w:rPr>
          <w:rtl/>
          <w:lang w:eastAsia="he-IL"/>
        </w:rPr>
        <w:t xml:space="preserve"> דין.</w:t>
      </w:r>
    </w:p>
    <w:p w14:paraId="39C2493F" w14:textId="77777777" w:rsidR="00155A88" w:rsidRDefault="00155A88" w:rsidP="00155A88">
      <w:pPr>
        <w:rPr>
          <w:rtl/>
          <w:lang w:eastAsia="he-IL"/>
        </w:rPr>
      </w:pPr>
      <w:bookmarkStart w:id="30212" w:name="_ETM_Q1_7087000"/>
      <w:bookmarkEnd w:id="30212"/>
    </w:p>
    <w:p w14:paraId="6D80DA5D"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4611E2" w14:textId="77777777" w:rsidR="00155A88" w:rsidRDefault="00155A88" w:rsidP="00155A88">
      <w:pPr>
        <w:pStyle w:val="KeepWithNext"/>
        <w:rPr>
          <w:rtl/>
          <w:lang w:eastAsia="he-IL"/>
        </w:rPr>
      </w:pPr>
    </w:p>
    <w:p w14:paraId="3228B463" w14:textId="77777777" w:rsidR="00155A88" w:rsidRDefault="00155A88" w:rsidP="00155A88">
      <w:pPr>
        <w:rPr>
          <w:rtl/>
          <w:lang w:eastAsia="he-IL"/>
        </w:rPr>
      </w:pPr>
      <w:r>
        <w:rPr>
          <w:rtl/>
          <w:lang w:eastAsia="he-IL"/>
        </w:rPr>
        <w:t>לא.</w:t>
      </w:r>
    </w:p>
    <w:p w14:paraId="5E9D1707" w14:textId="77777777" w:rsidR="00155A88" w:rsidRDefault="00155A88" w:rsidP="00155A88">
      <w:pPr>
        <w:rPr>
          <w:rtl/>
          <w:lang w:eastAsia="he-IL"/>
        </w:rPr>
      </w:pPr>
    </w:p>
    <w:p w14:paraId="4B8948F3" w14:textId="77777777" w:rsidR="00155A88" w:rsidRDefault="00155A88" w:rsidP="00155A88">
      <w:pPr>
        <w:pStyle w:val="-"/>
        <w:keepNext/>
        <w:rPr>
          <w:rtl/>
        </w:rPr>
      </w:pPr>
      <w:bookmarkStart w:id="30213" w:name="ET_speakercontinue_4590_590"/>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13"/>
    </w:p>
    <w:p w14:paraId="6CC07136" w14:textId="77777777" w:rsidR="00155A88" w:rsidRDefault="00155A88" w:rsidP="00155A88">
      <w:pPr>
        <w:pStyle w:val="KeepWithNext"/>
        <w:rPr>
          <w:rtl/>
          <w:lang w:eastAsia="he-IL"/>
        </w:rPr>
      </w:pPr>
    </w:p>
    <w:p w14:paraId="2DC403C7" w14:textId="77777777" w:rsidR="00155A88" w:rsidRDefault="00155A88" w:rsidP="00155A88">
      <w:pPr>
        <w:rPr>
          <w:rtl/>
          <w:lang w:eastAsia="he-IL"/>
        </w:rPr>
      </w:pPr>
      <w:bookmarkStart w:id="30214" w:name="_ETM_Q1_7086000"/>
      <w:bookmarkEnd w:id="30214"/>
      <w:r>
        <w:rPr>
          <w:rtl/>
          <w:lang w:eastAsia="he-IL"/>
        </w:rPr>
        <w:t>אני מדבר רק על פסקי דין חלוטים.</w:t>
      </w:r>
    </w:p>
    <w:p w14:paraId="53D1B725" w14:textId="77777777" w:rsidR="00155A88" w:rsidRDefault="00155A88" w:rsidP="00155A88">
      <w:pPr>
        <w:rPr>
          <w:rtl/>
          <w:lang w:eastAsia="he-IL"/>
        </w:rPr>
      </w:pPr>
      <w:bookmarkStart w:id="30215" w:name="_ETM_Q1_7088000"/>
      <w:bookmarkEnd w:id="30215"/>
    </w:p>
    <w:p w14:paraId="2F6BD5B8"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6F2AE10" w14:textId="77777777" w:rsidR="00155A88" w:rsidRDefault="00155A88" w:rsidP="00155A88">
      <w:pPr>
        <w:pStyle w:val="KeepWithNext"/>
        <w:rPr>
          <w:rtl/>
          <w:lang w:eastAsia="he-IL"/>
        </w:rPr>
      </w:pPr>
    </w:p>
    <w:p w14:paraId="370C7AD3" w14:textId="77777777" w:rsidR="00155A88" w:rsidRDefault="00155A88" w:rsidP="00155A88">
      <w:pPr>
        <w:rPr>
          <w:rtl/>
          <w:lang w:eastAsia="he-IL"/>
        </w:rPr>
      </w:pPr>
      <w:bookmarkStart w:id="30216" w:name="_ETM_Q1_7089000"/>
      <w:bookmarkEnd w:id="30216"/>
      <w:r>
        <w:rPr>
          <w:rtl/>
          <w:lang w:eastAsia="he-IL"/>
        </w:rPr>
        <w:t xml:space="preserve">אגב, אם תשים לב, </w:t>
      </w:r>
      <w:bookmarkStart w:id="30217" w:name="_ETM_Q1_7096000"/>
      <w:bookmarkEnd w:id="30217"/>
      <w:r>
        <w:rPr>
          <w:rtl/>
          <w:lang w:eastAsia="he-IL"/>
        </w:rPr>
        <w:t xml:space="preserve">הרבה מאוד פעמים עצם הדיון – לכן גם החוק </w:t>
      </w:r>
      <w:bookmarkStart w:id="30218" w:name="_ETM_Q1_7097000"/>
      <w:bookmarkEnd w:id="30218"/>
      <w:r>
        <w:rPr>
          <w:rtl/>
          <w:lang w:eastAsia="he-IL"/>
        </w:rPr>
        <w:t>מנוסח בצורה שלא ידון ולא זה. אני אומר: גם אורלי בן ארי, גם דן אלדד, גם במינוי</w:t>
      </w:r>
      <w:bookmarkStart w:id="30219" w:name="_ETM_Q1_7103000"/>
      <w:bookmarkEnd w:id="30219"/>
      <w:r>
        <w:rPr>
          <w:rtl/>
          <w:lang w:eastAsia="he-IL"/>
        </w:rPr>
        <w:t xml:space="preserve"> ועדת חקירה - - -</w:t>
      </w:r>
    </w:p>
    <w:p w14:paraId="74D0B06A" w14:textId="77777777" w:rsidR="00155A88" w:rsidRDefault="00155A88" w:rsidP="00155A88">
      <w:pPr>
        <w:rPr>
          <w:rtl/>
          <w:lang w:eastAsia="he-IL"/>
        </w:rPr>
      </w:pPr>
      <w:bookmarkStart w:id="30220" w:name="_ETM_Q1_7053000"/>
      <w:bookmarkEnd w:id="30220"/>
    </w:p>
    <w:p w14:paraId="050CC274" w14:textId="77777777" w:rsidR="00155A88" w:rsidRDefault="00155A88" w:rsidP="00155A88">
      <w:pPr>
        <w:pStyle w:val="-"/>
        <w:keepNext/>
        <w:rPr>
          <w:rtl/>
        </w:rPr>
      </w:pPr>
      <w:bookmarkStart w:id="30221" w:name="_ETM_Q1_7025000"/>
      <w:bookmarkStart w:id="30222" w:name="_ETM_Q1_7113502"/>
      <w:bookmarkStart w:id="30223" w:name="_ETM_Q1_7113560"/>
      <w:bookmarkStart w:id="30224" w:name="ET_speakercontinue_4590_154"/>
      <w:bookmarkEnd w:id="30221"/>
      <w:bookmarkEnd w:id="30222"/>
      <w:bookmarkEnd w:id="30223"/>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24"/>
    </w:p>
    <w:p w14:paraId="558C9E00" w14:textId="77777777" w:rsidR="00155A88" w:rsidRDefault="00155A88" w:rsidP="00155A88">
      <w:pPr>
        <w:pStyle w:val="KeepWithNext"/>
        <w:rPr>
          <w:rtl/>
        </w:rPr>
      </w:pPr>
    </w:p>
    <w:p w14:paraId="0E96593E" w14:textId="77777777" w:rsidR="00155A88" w:rsidRDefault="00155A88" w:rsidP="00155A88">
      <w:pPr>
        <w:rPr>
          <w:rtl/>
        </w:rPr>
      </w:pPr>
      <w:r>
        <w:rPr>
          <w:rtl/>
        </w:rPr>
        <w:t>דן אלדד גם לא היה</w:t>
      </w:r>
      <w:bookmarkStart w:id="30225" w:name="_ETM_Q1_7106000"/>
      <w:bookmarkEnd w:id="30225"/>
      <w:r>
        <w:rPr>
          <w:rtl/>
        </w:rPr>
        <w:t xml:space="preserve"> פסק דין חלוט.</w:t>
      </w:r>
    </w:p>
    <w:p w14:paraId="38EA60F0" w14:textId="77777777" w:rsidR="00155A88" w:rsidRDefault="00155A88" w:rsidP="00155A88">
      <w:pPr>
        <w:rPr>
          <w:rtl/>
        </w:rPr>
      </w:pPr>
    </w:p>
    <w:p w14:paraId="1295A09F" w14:textId="77777777" w:rsidR="00155A88" w:rsidRDefault="00155A88" w:rsidP="00155A88">
      <w:pPr>
        <w:pStyle w:val="af8"/>
        <w:keepNext/>
        <w:rPr>
          <w:rtl/>
        </w:rPr>
      </w:pPr>
      <w:bookmarkStart w:id="30226" w:name="_ETM_Q1_7115540"/>
      <w:bookmarkStart w:id="30227" w:name="ET_yor_6157_155"/>
      <w:bookmarkEnd w:id="302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227"/>
    </w:p>
    <w:p w14:paraId="113FA78A" w14:textId="77777777" w:rsidR="00155A88" w:rsidRDefault="00155A88" w:rsidP="00155A88">
      <w:pPr>
        <w:pStyle w:val="KeepWithNext"/>
        <w:rPr>
          <w:rtl/>
        </w:rPr>
      </w:pPr>
    </w:p>
    <w:p w14:paraId="520B2050" w14:textId="77777777" w:rsidR="00155A88" w:rsidRDefault="00155A88" w:rsidP="00155A88">
      <w:pPr>
        <w:rPr>
          <w:rtl/>
        </w:rPr>
      </w:pPr>
      <w:bookmarkStart w:id="30228" w:name="_ETM_Q1_7116970"/>
      <w:bookmarkEnd w:id="30228"/>
      <w:r>
        <w:rPr>
          <w:rtl/>
        </w:rPr>
        <w:t xml:space="preserve">שוב, הוא התפטר. </w:t>
      </w:r>
    </w:p>
    <w:p w14:paraId="0FE38C56" w14:textId="77777777" w:rsidR="00155A88" w:rsidRDefault="00155A88" w:rsidP="00155A88">
      <w:pPr>
        <w:rPr>
          <w:rtl/>
        </w:rPr>
      </w:pPr>
    </w:p>
    <w:p w14:paraId="278B689B" w14:textId="77777777" w:rsidR="00155A88" w:rsidRDefault="00155A88" w:rsidP="00155A88">
      <w:pPr>
        <w:pStyle w:val="-"/>
        <w:keepNext/>
        <w:rPr>
          <w:rtl/>
        </w:rPr>
      </w:pPr>
      <w:bookmarkStart w:id="30229" w:name="ET_speakercontinue_4590_592"/>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29"/>
    </w:p>
    <w:p w14:paraId="2A38BFFA" w14:textId="77777777" w:rsidR="00155A88" w:rsidRDefault="00155A88" w:rsidP="00155A88">
      <w:pPr>
        <w:pStyle w:val="KeepWithNext"/>
        <w:rPr>
          <w:rtl/>
          <w:lang w:eastAsia="he-IL"/>
        </w:rPr>
      </w:pPr>
    </w:p>
    <w:p w14:paraId="5E29A01A" w14:textId="77777777" w:rsidR="00155A88" w:rsidRDefault="00155A88" w:rsidP="00155A88">
      <w:pPr>
        <w:rPr>
          <w:rtl/>
          <w:lang w:eastAsia="he-IL"/>
        </w:rPr>
      </w:pPr>
      <w:bookmarkStart w:id="30230" w:name="_ETM_Q1_7109000"/>
      <w:bookmarkEnd w:id="30230"/>
      <w:r>
        <w:rPr>
          <w:rtl/>
          <w:lang w:eastAsia="he-IL"/>
        </w:rPr>
        <w:t>בסדר.</w:t>
      </w:r>
    </w:p>
    <w:p w14:paraId="7DEFEDD1" w14:textId="77777777" w:rsidR="00155A88" w:rsidRDefault="00155A88" w:rsidP="00155A88">
      <w:pPr>
        <w:rPr>
          <w:rtl/>
          <w:lang w:eastAsia="he-IL"/>
        </w:rPr>
      </w:pPr>
      <w:bookmarkStart w:id="30231" w:name="_ETM_Q1_7107000"/>
      <w:bookmarkEnd w:id="30231"/>
    </w:p>
    <w:p w14:paraId="78836C19" w14:textId="77777777" w:rsidR="00155A88" w:rsidRDefault="00155A88" w:rsidP="00155A88">
      <w:pPr>
        <w:pStyle w:val="af8"/>
        <w:keepNext/>
        <w:rPr>
          <w:rtl/>
        </w:rPr>
      </w:pPr>
      <w:bookmarkStart w:id="30232" w:name="ET_yor_6157_5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232"/>
    </w:p>
    <w:p w14:paraId="64D700FA" w14:textId="77777777" w:rsidR="00155A88" w:rsidRDefault="00155A88" w:rsidP="00155A88">
      <w:pPr>
        <w:pStyle w:val="KeepWithNext"/>
        <w:rPr>
          <w:rtl/>
          <w:lang w:eastAsia="he-IL"/>
        </w:rPr>
      </w:pPr>
    </w:p>
    <w:p w14:paraId="274D6770" w14:textId="77777777" w:rsidR="00155A88" w:rsidRDefault="00155A88" w:rsidP="00155A88">
      <w:pPr>
        <w:rPr>
          <w:rtl/>
          <w:lang w:eastAsia="he-IL"/>
        </w:rPr>
      </w:pPr>
      <w:bookmarkStart w:id="30233" w:name="_ETM_Q1_7108000"/>
      <w:bookmarkEnd w:id="30233"/>
      <w:r>
        <w:rPr>
          <w:rtl/>
          <w:lang w:eastAsia="he-IL"/>
        </w:rPr>
        <w:t xml:space="preserve">אבל זה בעקבות שניתן </w:t>
      </w:r>
      <w:bookmarkStart w:id="30234" w:name="_ETM_Q1_7111000"/>
      <w:bookmarkEnd w:id="30234"/>
      <w:r>
        <w:rPr>
          <w:rtl/>
          <w:lang w:eastAsia="he-IL"/>
        </w:rPr>
        <w:t xml:space="preserve">צו. בית המשפט נתן צו בעניין. עכשיו הוא לא </w:t>
      </w:r>
      <w:bookmarkStart w:id="30235" w:name="_ETM_Q1_7112000"/>
      <w:bookmarkEnd w:id="30235"/>
      <w:r>
        <w:rPr>
          <w:rtl/>
          <w:lang w:eastAsia="he-IL"/>
        </w:rPr>
        <w:t>יוכל להגיע, בית משפט נתן צו ארעי. אתה יכול לבוא ולהגיד - - -</w:t>
      </w:r>
    </w:p>
    <w:p w14:paraId="5F860DC0" w14:textId="77777777" w:rsidR="00155A88" w:rsidRDefault="00155A88" w:rsidP="00155A88">
      <w:pPr>
        <w:rPr>
          <w:rtl/>
          <w:lang w:eastAsia="he-IL"/>
        </w:rPr>
      </w:pPr>
    </w:p>
    <w:p w14:paraId="34CA6554" w14:textId="77777777" w:rsidR="00155A88" w:rsidRDefault="00155A88" w:rsidP="00155A88">
      <w:pPr>
        <w:pStyle w:val="-"/>
        <w:keepNext/>
        <w:rPr>
          <w:rtl/>
        </w:rPr>
      </w:pPr>
      <w:bookmarkStart w:id="30236" w:name="ET_speakercontinue_4590_594"/>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36"/>
    </w:p>
    <w:p w14:paraId="539E148B" w14:textId="77777777" w:rsidR="00155A88" w:rsidRDefault="00155A88" w:rsidP="00155A88">
      <w:pPr>
        <w:pStyle w:val="KeepWithNext"/>
        <w:rPr>
          <w:rtl/>
          <w:lang w:eastAsia="he-IL"/>
        </w:rPr>
      </w:pPr>
    </w:p>
    <w:p w14:paraId="7286E7D8" w14:textId="77777777" w:rsidR="00155A88" w:rsidRDefault="00155A88" w:rsidP="00155A88">
      <w:pPr>
        <w:rPr>
          <w:rtl/>
          <w:lang w:eastAsia="he-IL"/>
        </w:rPr>
      </w:pPr>
      <w:r>
        <w:rPr>
          <w:rtl/>
          <w:lang w:eastAsia="he-IL"/>
        </w:rPr>
        <w:t xml:space="preserve">ארעי זה לא פסק דין </w:t>
      </w:r>
      <w:bookmarkStart w:id="30237" w:name="_ETM_Q1_7116000"/>
      <w:bookmarkEnd w:id="30237"/>
      <w:r>
        <w:rPr>
          <w:rtl/>
          <w:lang w:eastAsia="he-IL"/>
        </w:rPr>
        <w:t>של בית המשפט.</w:t>
      </w:r>
    </w:p>
    <w:p w14:paraId="3C793105" w14:textId="77777777" w:rsidR="00155A88" w:rsidRDefault="00155A88" w:rsidP="00155A88">
      <w:pPr>
        <w:rPr>
          <w:rtl/>
          <w:lang w:eastAsia="he-IL"/>
        </w:rPr>
      </w:pPr>
      <w:bookmarkStart w:id="30238" w:name="_ETM_Q1_7118000"/>
      <w:bookmarkEnd w:id="30238"/>
    </w:p>
    <w:p w14:paraId="105A67DC" w14:textId="77777777" w:rsidR="00155A88" w:rsidRDefault="00155A88" w:rsidP="00155A88">
      <w:pPr>
        <w:pStyle w:val="af8"/>
        <w:keepNext/>
        <w:rPr>
          <w:rtl/>
        </w:rPr>
      </w:pPr>
      <w:bookmarkStart w:id="30239" w:name="ET_yor_6157_5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239"/>
    </w:p>
    <w:p w14:paraId="774F0AA1" w14:textId="77777777" w:rsidR="00155A88" w:rsidRDefault="00155A88" w:rsidP="00155A88">
      <w:pPr>
        <w:pStyle w:val="KeepWithNext"/>
        <w:rPr>
          <w:rtl/>
          <w:lang w:eastAsia="he-IL"/>
        </w:rPr>
      </w:pPr>
    </w:p>
    <w:p w14:paraId="2E57CD08" w14:textId="77777777" w:rsidR="00155A88" w:rsidRDefault="00155A88" w:rsidP="00155A88">
      <w:pPr>
        <w:rPr>
          <w:rtl/>
          <w:lang w:eastAsia="he-IL"/>
        </w:rPr>
      </w:pPr>
      <w:bookmarkStart w:id="30240" w:name="_ETM_Q1_7117000"/>
      <w:bookmarkEnd w:id="30240"/>
      <w:r>
        <w:rPr>
          <w:rtl/>
          <w:lang w:eastAsia="he-IL"/>
        </w:rPr>
        <w:t>אבל זו החלטה של בית המשפט שעוצרת מינוי</w:t>
      </w:r>
      <w:bookmarkStart w:id="30241" w:name="_ETM_Q1_7121000"/>
      <w:bookmarkEnd w:id="30241"/>
      <w:r>
        <w:rPr>
          <w:rtl/>
          <w:lang w:eastAsia="he-IL"/>
        </w:rPr>
        <w:t xml:space="preserve"> מסיבות של סבירות. </w:t>
      </w:r>
    </w:p>
    <w:p w14:paraId="79618033" w14:textId="77777777" w:rsidR="00155A88" w:rsidRDefault="00155A88" w:rsidP="00155A88">
      <w:pPr>
        <w:rPr>
          <w:rtl/>
        </w:rPr>
      </w:pPr>
      <w:bookmarkStart w:id="30242" w:name="_ETM_Q1_7150313"/>
      <w:bookmarkStart w:id="30243" w:name="_ETM_Q1_7150371"/>
      <w:bookmarkEnd w:id="30242"/>
      <w:bookmarkEnd w:id="30243"/>
    </w:p>
    <w:p w14:paraId="2C800BA1" w14:textId="77777777" w:rsidR="00155A88" w:rsidRDefault="00155A88" w:rsidP="00155A88">
      <w:pPr>
        <w:pStyle w:val="-"/>
        <w:keepNext/>
        <w:rPr>
          <w:rtl/>
        </w:rPr>
      </w:pPr>
      <w:bookmarkStart w:id="30244" w:name="ET_speakercontinue_4590_596"/>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44"/>
    </w:p>
    <w:p w14:paraId="474AF6EE" w14:textId="77777777" w:rsidR="00155A88" w:rsidRDefault="00155A88" w:rsidP="00155A88">
      <w:pPr>
        <w:pStyle w:val="KeepWithNext"/>
        <w:rPr>
          <w:rtl/>
          <w:lang w:eastAsia="he-IL"/>
        </w:rPr>
      </w:pPr>
    </w:p>
    <w:p w14:paraId="21EFE154" w14:textId="77777777" w:rsidR="00155A88" w:rsidRDefault="00155A88" w:rsidP="00155A88">
      <w:pPr>
        <w:rPr>
          <w:rtl/>
          <w:lang w:eastAsia="he-IL"/>
        </w:rPr>
      </w:pPr>
      <w:r>
        <w:rPr>
          <w:rtl/>
          <w:lang w:eastAsia="he-IL"/>
        </w:rPr>
        <w:t xml:space="preserve">בסדר. אבל לא אתה ולא אני לא יודעים מה הייתה ההחלטה הסופית של בית המשפט. החלטות </w:t>
      </w:r>
      <w:bookmarkStart w:id="30245" w:name="_ETM_Q1_7128000"/>
      <w:bookmarkEnd w:id="30245"/>
      <w:r>
        <w:rPr>
          <w:rtl/>
          <w:lang w:eastAsia="he-IL"/>
        </w:rPr>
        <w:t xml:space="preserve">סופיות של בית משפט, מצאתי שתיים. אגב, אם תמצא עוד </w:t>
      </w:r>
      <w:bookmarkStart w:id="30246" w:name="_ETM_Q1_7129000"/>
      <w:bookmarkEnd w:id="30246"/>
      <w:r>
        <w:rPr>
          <w:rtl/>
          <w:lang w:eastAsia="he-IL"/>
        </w:rPr>
        <w:t>אני אשמח. יכול להיות שיש. יכול להיות שלא מצאתי, אני לא מתיימר.</w:t>
      </w:r>
    </w:p>
    <w:p w14:paraId="0AA41754" w14:textId="77777777" w:rsidR="00155A88" w:rsidRDefault="00155A88" w:rsidP="00155A88">
      <w:pPr>
        <w:rPr>
          <w:rtl/>
          <w:lang w:eastAsia="he-IL"/>
        </w:rPr>
      </w:pPr>
      <w:bookmarkStart w:id="30247" w:name="_ETM_Q1_7132000"/>
      <w:bookmarkEnd w:id="30247"/>
    </w:p>
    <w:p w14:paraId="541FB3C0" w14:textId="77777777" w:rsidR="00155A88" w:rsidRDefault="00155A88" w:rsidP="00155A88">
      <w:pPr>
        <w:pStyle w:val="af8"/>
        <w:keepNext/>
        <w:rPr>
          <w:rtl/>
        </w:rPr>
      </w:pPr>
      <w:bookmarkStart w:id="30248" w:name="ET_yor_6157_5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248"/>
    </w:p>
    <w:p w14:paraId="5F3FBC77" w14:textId="77777777" w:rsidR="00155A88" w:rsidRDefault="00155A88" w:rsidP="00155A88">
      <w:pPr>
        <w:pStyle w:val="KeepWithNext"/>
        <w:rPr>
          <w:rtl/>
          <w:lang w:eastAsia="he-IL"/>
        </w:rPr>
      </w:pPr>
    </w:p>
    <w:p w14:paraId="2B2E1AC4" w14:textId="77777777" w:rsidR="00155A88" w:rsidRDefault="00155A88" w:rsidP="00155A88">
      <w:pPr>
        <w:rPr>
          <w:rtl/>
          <w:lang w:eastAsia="he-IL"/>
        </w:rPr>
      </w:pPr>
      <w:bookmarkStart w:id="30249" w:name="_ETM_Q1_7133000"/>
      <w:bookmarkEnd w:id="30249"/>
      <w:r>
        <w:rPr>
          <w:rtl/>
          <w:lang w:eastAsia="he-IL"/>
        </w:rPr>
        <w:t>היו, אני לא זוכר את התאריכים של כולם, אני</w:t>
      </w:r>
      <w:bookmarkStart w:id="30250" w:name="_ETM_Q1_7134000"/>
      <w:bookmarkEnd w:id="30250"/>
      <w:r>
        <w:rPr>
          <w:rtl/>
          <w:lang w:eastAsia="he-IL"/>
        </w:rPr>
        <w:t xml:space="preserve"> יודע שמשה אשר נראה לי היה אחרי בנושא מינוי, נראה לי זה היה אחרי 2006. ראש רשות המיסים.</w:t>
      </w:r>
    </w:p>
    <w:p w14:paraId="22C59C82" w14:textId="77777777" w:rsidR="00155A88" w:rsidRDefault="00155A88" w:rsidP="00155A88">
      <w:pPr>
        <w:rPr>
          <w:rtl/>
          <w:lang w:eastAsia="he-IL"/>
        </w:rPr>
      </w:pPr>
    </w:p>
    <w:p w14:paraId="1211EFC3" w14:textId="77777777" w:rsidR="00155A88" w:rsidRDefault="00155A88" w:rsidP="00155A88">
      <w:pPr>
        <w:pStyle w:val="-"/>
        <w:keepNext/>
        <w:rPr>
          <w:rtl/>
        </w:rPr>
      </w:pPr>
      <w:bookmarkStart w:id="30251" w:name="ET_speakercontinue_4590_598"/>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51"/>
    </w:p>
    <w:p w14:paraId="5527B8B9" w14:textId="77777777" w:rsidR="00155A88" w:rsidRDefault="00155A88" w:rsidP="00155A88">
      <w:pPr>
        <w:pStyle w:val="KeepWithNext"/>
        <w:rPr>
          <w:rtl/>
          <w:lang w:eastAsia="he-IL"/>
        </w:rPr>
      </w:pPr>
    </w:p>
    <w:p w14:paraId="6FE6637A" w14:textId="77777777" w:rsidR="00155A88" w:rsidRDefault="00155A88" w:rsidP="00155A88">
      <w:pPr>
        <w:rPr>
          <w:rtl/>
          <w:lang w:eastAsia="he-IL"/>
        </w:rPr>
      </w:pPr>
      <w:r>
        <w:rPr>
          <w:rtl/>
          <w:lang w:eastAsia="he-IL"/>
        </w:rPr>
        <w:t xml:space="preserve">משה אשר היה </w:t>
      </w:r>
      <w:bookmarkStart w:id="30252" w:name="_ETM_Q1_7147000"/>
      <w:bookmarkEnd w:id="30252"/>
      <w:r>
        <w:rPr>
          <w:rtl/>
          <w:lang w:eastAsia="he-IL"/>
        </w:rPr>
        <w:t>אחרי 2006, רק אני לא בטוח שזה התוכן.</w:t>
      </w:r>
    </w:p>
    <w:p w14:paraId="74832A17" w14:textId="77777777" w:rsidR="00155A88" w:rsidRDefault="00155A88" w:rsidP="00155A88">
      <w:pPr>
        <w:rPr>
          <w:rtl/>
          <w:lang w:eastAsia="he-IL"/>
        </w:rPr>
      </w:pPr>
    </w:p>
    <w:p w14:paraId="66F2AE69"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19EE4E" w14:textId="77777777" w:rsidR="00155A88" w:rsidRDefault="00155A88" w:rsidP="00155A88">
      <w:pPr>
        <w:pStyle w:val="KeepWithNext"/>
        <w:rPr>
          <w:rtl/>
          <w:lang w:eastAsia="he-IL"/>
        </w:rPr>
      </w:pPr>
    </w:p>
    <w:p w14:paraId="08D7D8FE" w14:textId="77777777" w:rsidR="00155A88" w:rsidRDefault="00155A88" w:rsidP="00155A88">
      <w:pPr>
        <w:rPr>
          <w:rtl/>
          <w:lang w:eastAsia="he-IL"/>
        </w:rPr>
      </w:pPr>
      <w:r>
        <w:rPr>
          <w:rtl/>
          <w:lang w:eastAsia="he-IL"/>
        </w:rPr>
        <w:t xml:space="preserve">זה </w:t>
      </w:r>
      <w:bookmarkStart w:id="30253" w:name="_ETM_Q1_7149000"/>
      <w:bookmarkEnd w:id="30253"/>
      <w:r>
        <w:rPr>
          <w:rtl/>
          <w:lang w:eastAsia="he-IL"/>
        </w:rPr>
        <w:t xml:space="preserve">כן. זה למה הוא לא ממנה. יואל לביא </w:t>
      </w:r>
      <w:bookmarkStart w:id="30254" w:name="_ETM_Q1_7154000"/>
      <w:bookmarkEnd w:id="30254"/>
      <w:r>
        <w:rPr>
          <w:rtl/>
          <w:lang w:eastAsia="he-IL"/>
        </w:rPr>
        <w:t xml:space="preserve">היה קצת לפני. </w:t>
      </w:r>
    </w:p>
    <w:p w14:paraId="5BAC33A8" w14:textId="77777777" w:rsidR="00155A88" w:rsidRDefault="00155A88" w:rsidP="00155A88">
      <w:pPr>
        <w:rPr>
          <w:rtl/>
        </w:rPr>
      </w:pPr>
      <w:bookmarkStart w:id="30255" w:name="_ETM_Q1_7144000"/>
      <w:bookmarkEnd w:id="30255"/>
    </w:p>
    <w:p w14:paraId="78469463" w14:textId="77777777" w:rsidR="00155A88" w:rsidRDefault="00155A88" w:rsidP="00155A88">
      <w:pPr>
        <w:pStyle w:val="-"/>
        <w:keepNext/>
        <w:rPr>
          <w:rtl/>
        </w:rPr>
      </w:pPr>
      <w:bookmarkStart w:id="30256" w:name="ET_speakercontinue_4590_156"/>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56"/>
    </w:p>
    <w:p w14:paraId="46B78A6F" w14:textId="77777777" w:rsidR="00155A88" w:rsidRDefault="00155A88" w:rsidP="00155A88">
      <w:pPr>
        <w:pStyle w:val="KeepWithNext"/>
        <w:rPr>
          <w:rtl/>
        </w:rPr>
      </w:pPr>
    </w:p>
    <w:p w14:paraId="0A469088" w14:textId="77777777" w:rsidR="00155A88" w:rsidRDefault="00155A88" w:rsidP="00155A88">
      <w:pPr>
        <w:rPr>
          <w:rtl/>
        </w:rPr>
      </w:pPr>
      <w:bookmarkStart w:id="30257" w:name="_ETM_Q1_7206047"/>
      <w:bookmarkEnd w:id="30257"/>
      <w:r>
        <w:rPr>
          <w:rtl/>
        </w:rPr>
        <w:t xml:space="preserve">יואל לביא זה לא בית המשפט. </w:t>
      </w:r>
      <w:bookmarkStart w:id="30258" w:name="_ETM_Q1_7157000"/>
      <w:bookmarkEnd w:id="30258"/>
      <w:r>
        <w:rPr>
          <w:rtl/>
        </w:rPr>
        <w:t xml:space="preserve">זה ברמה של יועץ משפטי לממשלה. אחר כך קיבל תמיכה של בג"ץ אבל הממשלה עצרה את זה </w:t>
      </w:r>
      <w:bookmarkStart w:id="30259" w:name="_ETM_Q1_7163000"/>
      <w:bookmarkEnd w:id="30259"/>
      <w:r>
        <w:rPr>
          <w:rtl/>
        </w:rPr>
        <w:t xml:space="preserve">בשלב של היועץ המשפטי לממשלה. </w:t>
      </w:r>
    </w:p>
    <w:p w14:paraId="50235A77" w14:textId="77777777" w:rsidR="00155A88" w:rsidRDefault="00155A88" w:rsidP="00155A88">
      <w:pPr>
        <w:rPr>
          <w:rtl/>
        </w:rPr>
      </w:pPr>
    </w:p>
    <w:p w14:paraId="775275BF" w14:textId="77777777" w:rsidR="00155A88" w:rsidRDefault="00155A88" w:rsidP="00155A88">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17C1D85" w14:textId="77777777" w:rsidR="00155A88" w:rsidRDefault="00155A88" w:rsidP="00155A88">
      <w:pPr>
        <w:pStyle w:val="KeepWithNext"/>
        <w:rPr>
          <w:rtl/>
          <w:lang w:eastAsia="he-IL"/>
        </w:rPr>
      </w:pPr>
    </w:p>
    <w:p w14:paraId="018537FC" w14:textId="77777777" w:rsidR="00155A88" w:rsidRDefault="00155A88" w:rsidP="00155A88">
      <w:pPr>
        <w:rPr>
          <w:rtl/>
          <w:lang w:eastAsia="he-IL"/>
        </w:rPr>
      </w:pPr>
      <w:bookmarkStart w:id="30260" w:name="_ETM_Q1_7158000"/>
      <w:bookmarkEnd w:id="30260"/>
      <w:r>
        <w:rPr>
          <w:rtl/>
          <w:lang w:eastAsia="he-IL"/>
        </w:rPr>
        <w:t>אבל בית המשפט קבע שהממשלה - - -</w:t>
      </w:r>
    </w:p>
    <w:p w14:paraId="6EC168A7" w14:textId="77777777" w:rsidR="00155A88" w:rsidRDefault="00155A88" w:rsidP="00155A88">
      <w:pPr>
        <w:rPr>
          <w:rtl/>
          <w:lang w:eastAsia="he-IL"/>
        </w:rPr>
      </w:pPr>
    </w:p>
    <w:p w14:paraId="0CD8D206" w14:textId="77777777" w:rsidR="00155A88" w:rsidRDefault="00155A88" w:rsidP="00155A88">
      <w:pPr>
        <w:pStyle w:val="-"/>
        <w:keepNext/>
        <w:rPr>
          <w:rtl/>
        </w:rPr>
      </w:pPr>
      <w:bookmarkStart w:id="30261" w:name="ET_speakercontinue_4590_601"/>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61"/>
    </w:p>
    <w:p w14:paraId="74FDD8DD" w14:textId="77777777" w:rsidR="00155A88" w:rsidRDefault="00155A88" w:rsidP="00155A88">
      <w:pPr>
        <w:pStyle w:val="KeepWithNext"/>
        <w:rPr>
          <w:rtl/>
          <w:lang w:eastAsia="he-IL"/>
        </w:rPr>
      </w:pPr>
    </w:p>
    <w:p w14:paraId="49758853" w14:textId="77777777" w:rsidR="00155A88" w:rsidRDefault="00155A88" w:rsidP="00155A88">
      <w:pPr>
        <w:rPr>
          <w:rtl/>
          <w:lang w:eastAsia="he-IL"/>
        </w:rPr>
      </w:pPr>
      <w:r>
        <w:rPr>
          <w:rtl/>
          <w:lang w:eastAsia="he-IL"/>
        </w:rPr>
        <w:t>הוא גיבה את היועץ המשפטי.</w:t>
      </w:r>
    </w:p>
    <w:p w14:paraId="3CFBC3AD" w14:textId="77777777" w:rsidR="00155A88" w:rsidRDefault="00155A88" w:rsidP="00155A88">
      <w:pPr>
        <w:rPr>
          <w:rtl/>
          <w:lang w:eastAsia="he-IL"/>
        </w:rPr>
      </w:pPr>
    </w:p>
    <w:p w14:paraId="218E906D" w14:textId="77777777" w:rsidR="00155A88" w:rsidRDefault="00155A88" w:rsidP="00155A88">
      <w:pPr>
        <w:pStyle w:val="af8"/>
        <w:keepNext/>
        <w:rPr>
          <w:rtl/>
        </w:rPr>
      </w:pPr>
      <w:bookmarkStart w:id="30262" w:name="ET_yor_6157_6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262"/>
    </w:p>
    <w:p w14:paraId="7547717F" w14:textId="77777777" w:rsidR="00155A88" w:rsidRDefault="00155A88" w:rsidP="00155A88">
      <w:pPr>
        <w:pStyle w:val="KeepWithNext"/>
        <w:rPr>
          <w:rtl/>
          <w:lang w:eastAsia="he-IL"/>
        </w:rPr>
      </w:pPr>
    </w:p>
    <w:p w14:paraId="50DA156A" w14:textId="77777777" w:rsidR="00155A88" w:rsidRDefault="00155A88" w:rsidP="00155A88">
      <w:pPr>
        <w:rPr>
          <w:rtl/>
          <w:lang w:eastAsia="he-IL"/>
        </w:rPr>
      </w:pPr>
      <w:bookmarkStart w:id="30263" w:name="_ETM_Q1_7171000"/>
      <w:bookmarkEnd w:id="30263"/>
      <w:r>
        <w:rPr>
          <w:rtl/>
          <w:lang w:eastAsia="he-IL"/>
        </w:rPr>
        <w:t xml:space="preserve">לא, הוא אמר שהיועץ </w:t>
      </w:r>
      <w:bookmarkStart w:id="30264" w:name="_ETM_Q1_7170000"/>
      <w:bookmarkEnd w:id="30264"/>
      <w:r>
        <w:rPr>
          <w:rtl/>
          <w:lang w:eastAsia="he-IL"/>
        </w:rPr>
        <w:t xml:space="preserve">המשפטי שעצר את זה, פעל שלא כדין. הממשלה הייתה צריכה לדון בזה, ולגופו של דבר הייתה צריכה לדחות את זה בסיבות של חוסר סבירות. זאת אומרת שבית המשפט אמר: הייתם צריכים לדון ולקבל את ההחלטה שאני רוצה. זה פסק </w:t>
      </w:r>
      <w:bookmarkStart w:id="30265" w:name="_ETM_Q1_7182000"/>
      <w:bookmarkEnd w:id="30265"/>
      <w:r>
        <w:rPr>
          <w:rtl/>
          <w:lang w:eastAsia="he-IL"/>
        </w:rPr>
        <w:t xml:space="preserve">דין שערורייתי בהקשר אחר. יש לנו עוד 20- </w:t>
      </w:r>
      <w:bookmarkStart w:id="30266" w:name="_ETM_Q1_7187000"/>
      <w:bookmarkEnd w:id="30266"/>
      <w:r>
        <w:rPr>
          <w:rtl/>
          <w:lang w:eastAsia="he-IL"/>
        </w:rPr>
        <w:t>שניות.</w:t>
      </w:r>
    </w:p>
    <w:p w14:paraId="59745C26" w14:textId="77777777" w:rsidR="00155A88" w:rsidRDefault="00155A88" w:rsidP="00155A88">
      <w:pPr>
        <w:rPr>
          <w:rtl/>
          <w:lang w:eastAsia="he-IL"/>
        </w:rPr>
      </w:pPr>
      <w:bookmarkStart w:id="30267" w:name="_ETM_Q1_7188000"/>
      <w:bookmarkEnd w:id="30267"/>
    </w:p>
    <w:p w14:paraId="5FFFF312" w14:textId="77777777" w:rsidR="00155A88" w:rsidRDefault="00155A88" w:rsidP="00155A88">
      <w:pPr>
        <w:pStyle w:val="-"/>
        <w:keepNext/>
        <w:rPr>
          <w:rtl/>
        </w:rPr>
      </w:pPr>
      <w:bookmarkStart w:id="30268" w:name="ET_speakercontinue_4590_603"/>
      <w:r>
        <w:rPr>
          <w:rStyle w:val="TagStyle"/>
          <w:rFonts w:hint="cs"/>
          <w:rtl/>
        </w:rPr>
        <w:t xml:space="preserve"> &lt;&lt; דובר_המשך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דובר_המשך &gt;&gt;</w:t>
      </w:r>
      <w:r>
        <w:rPr>
          <w:rFonts w:hint="cs"/>
          <w:rtl/>
        </w:rPr>
        <w:t xml:space="preserve">   </w:t>
      </w:r>
      <w:bookmarkEnd w:id="30268"/>
    </w:p>
    <w:p w14:paraId="791CEE80" w14:textId="77777777" w:rsidR="00155A88" w:rsidRDefault="00155A88" w:rsidP="00155A88">
      <w:pPr>
        <w:pStyle w:val="KeepWithNext"/>
        <w:rPr>
          <w:rtl/>
          <w:lang w:eastAsia="he-IL"/>
        </w:rPr>
      </w:pPr>
    </w:p>
    <w:p w14:paraId="65F69318" w14:textId="77777777" w:rsidR="00155A88" w:rsidRDefault="00155A88" w:rsidP="00155A88">
      <w:pPr>
        <w:rPr>
          <w:rtl/>
          <w:lang w:eastAsia="he-IL"/>
        </w:rPr>
      </w:pPr>
      <w:bookmarkStart w:id="30269" w:name="_ETM_Q1_7189000"/>
      <w:bookmarkEnd w:id="30269"/>
      <w:r>
        <w:rPr>
          <w:rtl/>
          <w:lang w:eastAsia="he-IL"/>
        </w:rPr>
        <w:t>אדבר על נושא אחר, רק פה בנקודה הזאת, כאמור, בכלל</w:t>
      </w:r>
      <w:bookmarkStart w:id="30270" w:name="_ETM_Q1_7203000"/>
      <w:bookmarkEnd w:id="30270"/>
      <w:r>
        <w:rPr>
          <w:rtl/>
          <w:lang w:eastAsia="he-IL"/>
        </w:rPr>
        <w:t xml:space="preserve"> החלטות על ביטול המינויים בעניין הסבירות לא היו רבות,</w:t>
      </w:r>
      <w:bookmarkStart w:id="30271" w:name="_ETM_Q1_7204000"/>
      <w:bookmarkEnd w:id="30271"/>
      <w:r>
        <w:rPr>
          <w:rtl/>
          <w:lang w:eastAsia="he-IL"/>
        </w:rPr>
        <w:t xml:space="preserve"> ולכן כל הלהט הזה להעמיד פה את כל המדינה</w:t>
      </w:r>
      <w:bookmarkStart w:id="30272" w:name="_ETM_Q1_7208000"/>
      <w:bookmarkEnd w:id="30272"/>
      <w:r>
        <w:rPr>
          <w:rtl/>
          <w:lang w:eastAsia="he-IL"/>
        </w:rPr>
        <w:t xml:space="preserve"> על הרגליים, בגלל העניין הזה – לא </w:t>
      </w:r>
      <w:bookmarkStart w:id="30273" w:name="_ETM_Q1_7212000"/>
      <w:bookmarkEnd w:id="30273"/>
      <w:r>
        <w:rPr>
          <w:rtl/>
          <w:lang w:eastAsia="he-IL"/>
        </w:rPr>
        <w:t xml:space="preserve">ברור לי. אבל כמו שאמרתי, החלטות חלוטות מאז שיריב לוין הביע את עמדתו היו רק שניים שהמשמעותית שבהם, אני </w:t>
      </w:r>
      <w:bookmarkStart w:id="30274" w:name="_ETM_Q1_7220000"/>
      <w:bookmarkEnd w:id="30274"/>
      <w:r>
        <w:rPr>
          <w:rtl/>
          <w:lang w:eastAsia="he-IL"/>
        </w:rPr>
        <w:t>לא מניח שהסיפור של יהושע שדה זה מה שקומם את</w:t>
      </w:r>
      <w:bookmarkStart w:id="30275" w:name="_ETM_Q1_7223000"/>
      <w:bookmarkEnd w:id="30275"/>
      <w:r>
        <w:rPr>
          <w:rtl/>
          <w:lang w:eastAsia="he-IL"/>
        </w:rPr>
        <w:t xml:space="preserve"> יריב לוין, אז נראה לי שרק הסיפור של דרעי יכול להיות רלוונטי. </w:t>
      </w:r>
    </w:p>
    <w:p w14:paraId="3F75DD74" w14:textId="77777777" w:rsidR="00155A88" w:rsidRDefault="00155A88" w:rsidP="00155A88">
      <w:pPr>
        <w:rPr>
          <w:rtl/>
          <w:lang w:eastAsia="he-IL"/>
        </w:rPr>
      </w:pPr>
    </w:p>
    <w:p w14:paraId="27BD8DE6" w14:textId="77777777" w:rsidR="00155A88" w:rsidRDefault="00155A88" w:rsidP="00155A88">
      <w:pPr>
        <w:rPr>
          <w:rtl/>
          <w:lang w:eastAsia="he-IL"/>
        </w:rPr>
      </w:pPr>
      <w:r>
        <w:rPr>
          <w:rtl/>
          <w:lang w:eastAsia="he-IL"/>
        </w:rPr>
        <w:t xml:space="preserve">ומשפט סיכום אדוני היושב-ראש, משפט כללי והוא קשור לכל מה שקורה פה, ובזה אסיים: דווקא כמי שמאמין באמת בצורך ברפורמה משפטית, הדרך שבה </w:t>
      </w:r>
      <w:bookmarkStart w:id="30276" w:name="_ETM_Q1_7242000"/>
      <w:bookmarkEnd w:id="30276"/>
      <w:r>
        <w:rPr>
          <w:rtl/>
          <w:lang w:eastAsia="he-IL"/>
        </w:rPr>
        <w:t>אתם מובילים, גם בקיצוניות בנוסחים, וגם בחוסר הסכמה, זה בסוף תהיה בכייה לדורות. כי אתם מפספ</w:t>
      </w:r>
      <w:bookmarkStart w:id="30277" w:name="_ETM_Q1_7257000"/>
      <w:bookmarkEnd w:id="30277"/>
      <w:r>
        <w:rPr>
          <w:rtl/>
          <w:lang w:eastAsia="he-IL"/>
        </w:rPr>
        <w:t xml:space="preserve">סים סיכוי אמיתי כן לעשות רפורמה בהסכמה. ויצטערו על </w:t>
      </w:r>
      <w:bookmarkStart w:id="30278" w:name="_ETM_Q1_7261000"/>
      <w:bookmarkEnd w:id="30278"/>
      <w:r>
        <w:rPr>
          <w:rtl/>
          <w:lang w:eastAsia="he-IL"/>
        </w:rPr>
        <w:t>זה עוד שנים רבות.</w:t>
      </w:r>
    </w:p>
    <w:p w14:paraId="2DF97378" w14:textId="77777777" w:rsidR="00155A88" w:rsidRDefault="00155A88" w:rsidP="00155A88">
      <w:pPr>
        <w:rPr>
          <w:rtl/>
          <w:lang w:eastAsia="he-IL"/>
        </w:rPr>
      </w:pPr>
      <w:bookmarkStart w:id="30279" w:name="_ETM_Q1_7263000"/>
      <w:bookmarkEnd w:id="30279"/>
    </w:p>
    <w:p w14:paraId="55CF7DF0" w14:textId="77777777" w:rsidR="00155A88" w:rsidRDefault="00155A88" w:rsidP="00155A88">
      <w:pPr>
        <w:pStyle w:val="af8"/>
        <w:keepNext/>
        <w:rPr>
          <w:rtl/>
        </w:rPr>
      </w:pPr>
      <w:bookmarkStart w:id="30280" w:name="ET_yor_6157_6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280"/>
    </w:p>
    <w:p w14:paraId="141F34A2" w14:textId="77777777" w:rsidR="00155A88" w:rsidRDefault="00155A88" w:rsidP="00155A88">
      <w:pPr>
        <w:pStyle w:val="KeepWithNext"/>
        <w:rPr>
          <w:rtl/>
          <w:lang w:eastAsia="he-IL"/>
        </w:rPr>
      </w:pPr>
    </w:p>
    <w:p w14:paraId="0C32F988" w14:textId="77777777" w:rsidR="00155A88" w:rsidRDefault="00155A88" w:rsidP="00155A88">
      <w:pPr>
        <w:rPr>
          <w:rtl/>
          <w:lang w:eastAsia="he-IL"/>
        </w:rPr>
      </w:pPr>
      <w:r>
        <w:rPr>
          <w:rtl/>
          <w:lang w:eastAsia="he-IL"/>
        </w:rPr>
        <w:t>בהיעדר הסכמה אני שותף לדבריך.</w:t>
      </w:r>
      <w:bookmarkStart w:id="30281" w:name="_ETM_Q1_7262000"/>
      <w:bookmarkEnd w:id="30281"/>
      <w:r>
        <w:rPr>
          <w:rtl/>
          <w:lang w:eastAsia="he-IL"/>
        </w:rPr>
        <w:t xml:space="preserve"> תודה רבה. נתכנס לאחר </w:t>
      </w:r>
      <w:bookmarkStart w:id="30282" w:name="_ETM_Q1_7270000"/>
      <w:bookmarkEnd w:id="30282"/>
      <w:r>
        <w:rPr>
          <w:rtl/>
          <w:lang w:eastAsia="he-IL"/>
        </w:rPr>
        <w:t>המליאה, אבל גם אם המליאה תסתיים מוקדם יותר, נתכנס ב-17:00</w:t>
      </w:r>
      <w:bookmarkStart w:id="30283" w:name="_ETM_Q1_7274000"/>
      <w:bookmarkEnd w:id="30283"/>
      <w:r>
        <w:rPr>
          <w:rtl/>
          <w:lang w:eastAsia="he-IL"/>
        </w:rPr>
        <w:t xml:space="preserve"> או עשר דקות אחרי סיום המליאה. לפי המאוחר. אנחנו סוגרים את הישיבה הזאת.</w:t>
      </w:r>
    </w:p>
    <w:p w14:paraId="1A9B7F3F" w14:textId="77777777" w:rsidR="00155A88" w:rsidRDefault="00155A88" w:rsidP="00155A88">
      <w:pPr>
        <w:rPr>
          <w:rtl/>
          <w:lang w:eastAsia="he-IL"/>
        </w:rPr>
      </w:pPr>
    </w:p>
    <w:p w14:paraId="5A6D4723" w14:textId="77777777" w:rsidR="00155A88" w:rsidRDefault="00155A88" w:rsidP="00155A88">
      <w:pPr>
        <w:rPr>
          <w:rtl/>
        </w:rPr>
      </w:pPr>
      <w:bookmarkStart w:id="30284" w:name="_ETM_Q1_7270165"/>
      <w:bookmarkStart w:id="30285" w:name="_ETM_Q1_7270238"/>
      <w:bookmarkStart w:id="30286" w:name="_ETM_Q1_7270373"/>
      <w:bookmarkStart w:id="30287" w:name="_ETM_Q1_7270423"/>
      <w:bookmarkEnd w:id="30284"/>
      <w:bookmarkEnd w:id="30285"/>
      <w:bookmarkEnd w:id="30286"/>
      <w:bookmarkEnd w:id="30287"/>
    </w:p>
    <w:p w14:paraId="2D4EECD9" w14:textId="77777777" w:rsidR="00155A88" w:rsidRDefault="00155A88" w:rsidP="00155A88">
      <w:pPr>
        <w:pStyle w:val="afe"/>
        <w:keepNext/>
        <w:rPr>
          <w:rtl/>
        </w:rPr>
      </w:pPr>
      <w:bookmarkStart w:id="30288" w:name="ET_meetingend_157"/>
      <w:r>
        <w:rPr>
          <w:rStyle w:val="TagStyle"/>
          <w:rFonts w:hint="cs"/>
          <w:rtl/>
        </w:rPr>
        <w:t xml:space="preserve"> &lt;&lt; סיום &gt;&gt; </w:t>
      </w:r>
      <w:r>
        <w:rPr>
          <w:rtl/>
        </w:rPr>
        <w:t>הישיבה ננעלה בשעה 16:01.</w:t>
      </w:r>
      <w:r>
        <w:rPr>
          <w:rStyle w:val="TagStyle"/>
          <w:rFonts w:hint="cs"/>
          <w:rtl/>
        </w:rPr>
        <w:t xml:space="preserve"> &lt;&lt; סיום &gt;&gt;</w:t>
      </w:r>
      <w:r>
        <w:rPr>
          <w:rtl/>
        </w:rPr>
        <w:t xml:space="preserve">   </w:t>
      </w:r>
      <w:bookmarkEnd w:id="30288"/>
    </w:p>
    <w:p w14:paraId="47E10039" w14:textId="77777777" w:rsidR="00155A88" w:rsidRDefault="00155A88" w:rsidP="00155A88">
      <w:pPr>
        <w:pStyle w:val="KeepWithNext"/>
        <w:rPr>
          <w:rtl/>
        </w:rPr>
      </w:pPr>
    </w:p>
    <w:p w14:paraId="1DD257D0" w14:textId="77777777" w:rsidR="007C596D" w:rsidRDefault="007C596D" w:rsidP="007C596D">
      <w:pPr>
        <w:rPr>
          <w:rtl/>
        </w:rPr>
      </w:pPr>
    </w:p>
    <w:p w14:paraId="297F7685" w14:textId="77777777" w:rsidR="007C596D" w:rsidRDefault="007C596D" w:rsidP="007C596D">
      <w:pPr>
        <w:rPr>
          <w:rtl/>
        </w:rPr>
      </w:pPr>
      <w:bookmarkStart w:id="30289" w:name="_ETM_Q1_3772908"/>
      <w:bookmarkStart w:id="30290" w:name="_ETM_Q1_3772973"/>
      <w:bookmarkEnd w:id="30289"/>
      <w:bookmarkEnd w:id="30290"/>
    </w:p>
    <w:p w14:paraId="19F28963" w14:textId="77777777" w:rsidR="007C596D" w:rsidRDefault="007C596D" w:rsidP="007C596D">
      <w:pPr>
        <w:rPr>
          <w:rtl/>
        </w:rPr>
      </w:pPr>
      <w:bookmarkStart w:id="30291" w:name="_ETM_Q1_3773048"/>
      <w:bookmarkStart w:id="30292" w:name="_ETM_Q1_3773108"/>
      <w:bookmarkEnd w:id="30291"/>
      <w:bookmarkEnd w:id="30292"/>
    </w:p>
    <w:p w14:paraId="088D4FDE" w14:textId="77777777" w:rsidR="007C596D" w:rsidRDefault="007C596D" w:rsidP="007C596D">
      <w:pPr>
        <w:rPr>
          <w:rtl/>
        </w:rPr>
      </w:pPr>
      <w:bookmarkStart w:id="30293" w:name="_ETM_Q1_3229496"/>
      <w:bookmarkStart w:id="30294" w:name="_ETM_Q1_3229566"/>
      <w:bookmarkEnd w:id="30293"/>
      <w:bookmarkEnd w:id="30294"/>
    </w:p>
    <w:p w14:paraId="303DB444" w14:textId="77777777" w:rsidR="007C596D" w:rsidRDefault="007C596D" w:rsidP="007C596D">
      <w:pPr>
        <w:rPr>
          <w:rtl/>
        </w:rPr>
      </w:pPr>
      <w:bookmarkStart w:id="30295" w:name="_ETM_Q1_1804068"/>
      <w:bookmarkStart w:id="30296" w:name="_ETM_Q1_1804142"/>
      <w:bookmarkEnd w:id="30295"/>
      <w:bookmarkEnd w:id="30296"/>
    </w:p>
    <w:p w14:paraId="4A396C85" w14:textId="77777777" w:rsidR="007C596D" w:rsidRDefault="007C596D" w:rsidP="007C596D">
      <w:pPr>
        <w:rPr>
          <w:rtl/>
        </w:rPr>
      </w:pPr>
      <w:bookmarkStart w:id="30297" w:name="_ETM_Q1_400499"/>
      <w:bookmarkStart w:id="30298" w:name="_ETM_Q1_400775"/>
      <w:bookmarkStart w:id="30299" w:name="_ETM_Q1_400823"/>
      <w:bookmarkEnd w:id="30297"/>
      <w:bookmarkEnd w:id="30298"/>
      <w:bookmarkEnd w:id="30299"/>
    </w:p>
    <w:p w14:paraId="1804FFAA" w14:textId="77777777" w:rsidR="007C596D" w:rsidRDefault="007C596D" w:rsidP="007C596D">
      <w:pPr>
        <w:rPr>
          <w:rtl/>
        </w:rPr>
      </w:pPr>
      <w:bookmarkStart w:id="30300" w:name="_ETM_Q1_381696"/>
      <w:bookmarkEnd w:id="30300"/>
    </w:p>
    <w:p w14:paraId="12D0CBF7" w14:textId="77777777" w:rsidR="007C596D" w:rsidRDefault="007C596D" w:rsidP="007C596D">
      <w:pPr>
        <w:ind w:firstLine="0"/>
        <w:jc w:val="center"/>
        <w:outlineLvl w:val="0"/>
        <w:rPr>
          <w:rtl/>
        </w:rPr>
      </w:pPr>
    </w:p>
    <w:p w14:paraId="6F2D86D6" w14:textId="77777777" w:rsidR="00891C41" w:rsidRPr="0020524B" w:rsidRDefault="00891C41" w:rsidP="007C596D"/>
    <w:sectPr w:rsidR="00891C41" w:rsidRPr="0020524B" w:rsidSect="004243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5554D" w14:textId="77777777" w:rsidR="00F21087" w:rsidRDefault="00F21087">
      <w:r>
        <w:separator/>
      </w:r>
    </w:p>
  </w:endnote>
  <w:endnote w:type="continuationSeparator" w:id="0">
    <w:p w14:paraId="2F3D2FAF" w14:textId="77777777" w:rsidR="00F21087" w:rsidRDefault="00F2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ssistant">
    <w:panose1 w:val="00000500000000000000"/>
    <w:charset w:val="00"/>
    <w:family w:val="auto"/>
    <w:pitch w:val="variable"/>
    <w:sig w:usb0="00000807" w:usb1="40000000" w:usb2="00000000" w:usb3="00000000" w:csb0="00000023"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AC437" w14:textId="77777777" w:rsidR="00F21087" w:rsidRDefault="00F21087">
      <w:r>
        <w:separator/>
      </w:r>
    </w:p>
  </w:footnote>
  <w:footnote w:type="continuationSeparator" w:id="0">
    <w:p w14:paraId="4C467FA6" w14:textId="77777777" w:rsidR="00F21087" w:rsidRDefault="00F210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2D619" w14:textId="77777777" w:rsidR="00F21087" w:rsidRDefault="00F2108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E7C44F1" w14:textId="77777777" w:rsidR="00F21087" w:rsidRDefault="00F2108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1C26A" w14:textId="77777777" w:rsidR="00F21087" w:rsidRDefault="00F2108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91C41">
      <w:rPr>
        <w:rStyle w:val="af9"/>
        <w:noProof/>
        <w:rtl/>
      </w:rPr>
      <w:t>82</w:t>
    </w:r>
    <w:r>
      <w:rPr>
        <w:rStyle w:val="af9"/>
      </w:rPr>
      <w:fldChar w:fldCharType="end"/>
    </w:r>
  </w:p>
  <w:p w14:paraId="7F7C1D9E" w14:textId="77777777" w:rsidR="00F21087" w:rsidRPr="00CC5815" w:rsidRDefault="00F21087" w:rsidP="008E5E3F">
    <w:pPr>
      <w:pStyle w:val="a3"/>
      <w:ind w:firstLine="0"/>
    </w:pPr>
    <w:r>
      <w:rPr>
        <w:rtl/>
      </w:rPr>
      <w:t>ועדת החוקה, חוק ומשפט</w:t>
    </w:r>
  </w:p>
  <w:p w14:paraId="578930AE" w14:textId="77777777" w:rsidR="00F21087" w:rsidRPr="00CC5815" w:rsidRDefault="00F21087" w:rsidP="008E5E3F">
    <w:pPr>
      <w:pStyle w:val="a3"/>
      <w:ind w:firstLine="0"/>
      <w:rPr>
        <w:rtl/>
      </w:rPr>
    </w:pPr>
    <w:r>
      <w:rPr>
        <w:rtl/>
      </w:rPr>
      <w:t>17/07/2023</w:t>
    </w:r>
  </w:p>
  <w:p w14:paraId="451D6DD5" w14:textId="77777777" w:rsidR="00F21087" w:rsidRPr="00CC5815" w:rsidRDefault="00F2108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4DC96" w14:textId="77777777" w:rsidR="00F21087" w:rsidRDefault="00F21087" w:rsidP="000A17C6">
    <w:pPr>
      <w:keepNext/>
      <w:spacing w:line="240" w:lineRule="atLeast"/>
      <w:ind w:firstLine="0"/>
      <w:jc w:val="center"/>
      <w:outlineLvl w:val="0"/>
      <w:rPr>
        <w:rtl/>
      </w:rPr>
    </w:pPr>
    <w:r>
      <w:rPr>
        <w:noProof/>
      </w:rPr>
      <w:drawing>
        <wp:inline distT="0" distB="0" distL="0" distR="0" wp14:anchorId="5E47213F" wp14:editId="69D3545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0EF6246" w14:textId="77777777" w:rsidR="00F21087" w:rsidRDefault="00F210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99F3F8" w14:textId="77777777" w:rsidR="00F21087" w:rsidRDefault="00F2108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1C50D8"/>
    <w:multiLevelType w:val="hybridMultilevel"/>
    <w:tmpl w:val="DDB2BA44"/>
    <w:lvl w:ilvl="0" w:tplc="5896C6E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53326A1"/>
    <w:multiLevelType w:val="hybridMultilevel"/>
    <w:tmpl w:val="22A8ED12"/>
    <w:lvl w:ilvl="0" w:tplc="888494B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E057AFB"/>
    <w:multiLevelType w:val="hybridMultilevel"/>
    <w:tmpl w:val="0A440CDA"/>
    <w:lvl w:ilvl="0" w:tplc="50BEDAB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0E766E83"/>
    <w:multiLevelType w:val="hybridMultilevel"/>
    <w:tmpl w:val="691CEC28"/>
    <w:lvl w:ilvl="0" w:tplc="416069F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8216B80"/>
    <w:multiLevelType w:val="hybridMultilevel"/>
    <w:tmpl w:val="4A54EC4A"/>
    <w:lvl w:ilvl="0" w:tplc="4ED22B2A">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96F625C"/>
    <w:multiLevelType w:val="hybridMultilevel"/>
    <w:tmpl w:val="57AE2954"/>
    <w:lvl w:ilvl="0" w:tplc="8870B66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1C773054"/>
    <w:multiLevelType w:val="hybridMultilevel"/>
    <w:tmpl w:val="9918C254"/>
    <w:lvl w:ilvl="0" w:tplc="21CAC50A">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33B43F1B"/>
    <w:multiLevelType w:val="hybridMultilevel"/>
    <w:tmpl w:val="99BC55EA"/>
    <w:lvl w:ilvl="0" w:tplc="B610328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9390A62"/>
    <w:multiLevelType w:val="hybridMultilevel"/>
    <w:tmpl w:val="9C26FAD2"/>
    <w:lvl w:ilvl="0" w:tplc="EA72A5F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44553D0F"/>
    <w:multiLevelType w:val="hybridMultilevel"/>
    <w:tmpl w:val="2DACA84A"/>
    <w:lvl w:ilvl="0" w:tplc="A8A41E6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44E53C82"/>
    <w:multiLevelType w:val="hybridMultilevel"/>
    <w:tmpl w:val="85162FD6"/>
    <w:lvl w:ilvl="0" w:tplc="F678EE7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45EE6D93"/>
    <w:multiLevelType w:val="hybridMultilevel"/>
    <w:tmpl w:val="2262891E"/>
    <w:lvl w:ilvl="0" w:tplc="B2DE661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6A14AAD"/>
    <w:multiLevelType w:val="hybridMultilevel"/>
    <w:tmpl w:val="76B44FA0"/>
    <w:lvl w:ilvl="0" w:tplc="736EBBA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4B3A29E4"/>
    <w:multiLevelType w:val="hybridMultilevel"/>
    <w:tmpl w:val="D0700684"/>
    <w:lvl w:ilvl="0" w:tplc="012C6096">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51AA2034"/>
    <w:multiLevelType w:val="hybridMultilevel"/>
    <w:tmpl w:val="07DCCD64"/>
    <w:lvl w:ilvl="0" w:tplc="E644591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5BF47136"/>
    <w:multiLevelType w:val="hybridMultilevel"/>
    <w:tmpl w:val="88BAD834"/>
    <w:lvl w:ilvl="0" w:tplc="4C5A725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5C6C6142"/>
    <w:multiLevelType w:val="hybridMultilevel"/>
    <w:tmpl w:val="AA946C66"/>
    <w:lvl w:ilvl="0" w:tplc="A66E60C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69A93CDB"/>
    <w:multiLevelType w:val="hybridMultilevel"/>
    <w:tmpl w:val="FC48E1F4"/>
    <w:lvl w:ilvl="0" w:tplc="BFFE2B7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702518A2"/>
    <w:multiLevelType w:val="hybridMultilevel"/>
    <w:tmpl w:val="3B220FFE"/>
    <w:lvl w:ilvl="0" w:tplc="2870B67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73846680"/>
    <w:multiLevelType w:val="hybridMultilevel"/>
    <w:tmpl w:val="10E8FD84"/>
    <w:lvl w:ilvl="0" w:tplc="DFB4A80A">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1085111864">
    <w:abstractNumId w:val="0"/>
  </w:num>
  <w:num w:numId="2" w16cid:durableId="2076195568">
    <w:abstractNumId w:val="13"/>
  </w:num>
  <w:num w:numId="3" w16cid:durableId="210194556">
    <w:abstractNumId w:val="16"/>
  </w:num>
  <w:num w:numId="4" w16cid:durableId="1267226400">
    <w:abstractNumId w:val="5"/>
  </w:num>
  <w:num w:numId="5" w16cid:durableId="1317296984">
    <w:abstractNumId w:val="1"/>
  </w:num>
  <w:num w:numId="6" w16cid:durableId="892738975">
    <w:abstractNumId w:val="19"/>
  </w:num>
  <w:num w:numId="7" w16cid:durableId="1448113936">
    <w:abstractNumId w:val="3"/>
  </w:num>
  <w:num w:numId="8" w16cid:durableId="1524897096">
    <w:abstractNumId w:val="8"/>
  </w:num>
  <w:num w:numId="9" w16cid:durableId="1634024808">
    <w:abstractNumId w:val="4"/>
  </w:num>
  <w:num w:numId="10" w16cid:durableId="955872869">
    <w:abstractNumId w:val="17"/>
  </w:num>
  <w:num w:numId="11" w16cid:durableId="1154418903">
    <w:abstractNumId w:val="20"/>
  </w:num>
  <w:num w:numId="12" w16cid:durableId="1430199713">
    <w:abstractNumId w:val="18"/>
  </w:num>
  <w:num w:numId="13" w16cid:durableId="369693297">
    <w:abstractNumId w:val="2"/>
  </w:num>
  <w:num w:numId="14" w16cid:durableId="1520854709">
    <w:abstractNumId w:val="10"/>
  </w:num>
  <w:num w:numId="15" w16cid:durableId="1821072918">
    <w:abstractNumId w:val="6"/>
  </w:num>
  <w:num w:numId="16" w16cid:durableId="399207483">
    <w:abstractNumId w:val="12"/>
  </w:num>
  <w:num w:numId="17" w16cid:durableId="1337539321">
    <w:abstractNumId w:val="14"/>
  </w:num>
  <w:num w:numId="18" w16cid:durableId="1848518915">
    <w:abstractNumId w:val="9"/>
  </w:num>
  <w:num w:numId="19" w16cid:durableId="1153527286">
    <w:abstractNumId w:val="21"/>
  </w:num>
  <w:num w:numId="20" w16cid:durableId="98989960">
    <w:abstractNumId w:val="7"/>
  </w:num>
  <w:num w:numId="21" w16cid:durableId="1261140938">
    <w:abstractNumId w:val="11"/>
  </w:num>
  <w:num w:numId="22" w16cid:durableId="10183152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1038352">
    <w:abstractNumId w:val="15"/>
  </w:num>
  <w:num w:numId="24" w16cid:durableId="8922787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002"/>
    <w:rsid w:val="0002047E"/>
    <w:rsid w:val="000218EF"/>
    <w:rsid w:val="0002759F"/>
    <w:rsid w:val="00037279"/>
    <w:rsid w:val="00037C8B"/>
    <w:rsid w:val="00043800"/>
    <w:rsid w:val="00044677"/>
    <w:rsid w:val="000514E3"/>
    <w:rsid w:val="00067F42"/>
    <w:rsid w:val="00087299"/>
    <w:rsid w:val="00092B80"/>
    <w:rsid w:val="000A17C6"/>
    <w:rsid w:val="000B060C"/>
    <w:rsid w:val="000B1829"/>
    <w:rsid w:val="000B2EE6"/>
    <w:rsid w:val="000B63E2"/>
    <w:rsid w:val="000B7C54"/>
    <w:rsid w:val="000C23E6"/>
    <w:rsid w:val="000C47F5"/>
    <w:rsid w:val="000D4033"/>
    <w:rsid w:val="000E3314"/>
    <w:rsid w:val="000F0E6A"/>
    <w:rsid w:val="000F2400"/>
    <w:rsid w:val="000F2459"/>
    <w:rsid w:val="000F2A14"/>
    <w:rsid w:val="000F45EE"/>
    <w:rsid w:val="00104C68"/>
    <w:rsid w:val="00111B33"/>
    <w:rsid w:val="00137B2B"/>
    <w:rsid w:val="00150436"/>
    <w:rsid w:val="00152223"/>
    <w:rsid w:val="00155A88"/>
    <w:rsid w:val="00167294"/>
    <w:rsid w:val="001673D4"/>
    <w:rsid w:val="00167AEF"/>
    <w:rsid w:val="00171E7F"/>
    <w:rsid w:val="001758C1"/>
    <w:rsid w:val="0017779F"/>
    <w:rsid w:val="00191B9E"/>
    <w:rsid w:val="001A74E9"/>
    <w:rsid w:val="001A7A1B"/>
    <w:rsid w:val="001B341D"/>
    <w:rsid w:val="001C1B1B"/>
    <w:rsid w:val="001C44DA"/>
    <w:rsid w:val="001C4FDA"/>
    <w:rsid w:val="001D3A5A"/>
    <w:rsid w:val="001D440C"/>
    <w:rsid w:val="001D6FF4"/>
    <w:rsid w:val="001F53A3"/>
    <w:rsid w:val="002016FF"/>
    <w:rsid w:val="0020251A"/>
    <w:rsid w:val="0020344F"/>
    <w:rsid w:val="0020524B"/>
    <w:rsid w:val="00216444"/>
    <w:rsid w:val="002214E5"/>
    <w:rsid w:val="00227FEF"/>
    <w:rsid w:val="00233282"/>
    <w:rsid w:val="00256E1D"/>
    <w:rsid w:val="00261554"/>
    <w:rsid w:val="0026239F"/>
    <w:rsid w:val="00264D63"/>
    <w:rsid w:val="0027490A"/>
    <w:rsid w:val="00275C03"/>
    <w:rsid w:val="00277282"/>
    <w:rsid w:val="00280D58"/>
    <w:rsid w:val="00296784"/>
    <w:rsid w:val="002D4BDB"/>
    <w:rsid w:val="002E5E31"/>
    <w:rsid w:val="00303B4C"/>
    <w:rsid w:val="00316875"/>
    <w:rsid w:val="00321E62"/>
    <w:rsid w:val="00327BF8"/>
    <w:rsid w:val="0033162B"/>
    <w:rsid w:val="00340AFA"/>
    <w:rsid w:val="0034290D"/>
    <w:rsid w:val="003535C3"/>
    <w:rsid w:val="00355A91"/>
    <w:rsid w:val="00363852"/>
    <w:rsid w:val="00363F7C"/>
    <w:rsid w:val="00364C1C"/>
    <w:rsid w:val="003658CB"/>
    <w:rsid w:val="00366CFB"/>
    <w:rsid w:val="0036794C"/>
    <w:rsid w:val="00373508"/>
    <w:rsid w:val="00375F95"/>
    <w:rsid w:val="00392A5B"/>
    <w:rsid w:val="00396023"/>
    <w:rsid w:val="003B255A"/>
    <w:rsid w:val="003C0888"/>
    <w:rsid w:val="003C279D"/>
    <w:rsid w:val="003F0A5F"/>
    <w:rsid w:val="00407042"/>
    <w:rsid w:val="00416098"/>
    <w:rsid w:val="00420E41"/>
    <w:rsid w:val="004243B0"/>
    <w:rsid w:val="00424C94"/>
    <w:rsid w:val="004356E1"/>
    <w:rsid w:val="00447608"/>
    <w:rsid w:val="00451746"/>
    <w:rsid w:val="00463A76"/>
    <w:rsid w:val="0046484F"/>
    <w:rsid w:val="004664EE"/>
    <w:rsid w:val="00470EAC"/>
    <w:rsid w:val="00491501"/>
    <w:rsid w:val="0049458B"/>
    <w:rsid w:val="00495FD8"/>
    <w:rsid w:val="0049648C"/>
    <w:rsid w:val="004B0A65"/>
    <w:rsid w:val="004B1BE9"/>
    <w:rsid w:val="004B48E1"/>
    <w:rsid w:val="004B49C0"/>
    <w:rsid w:val="004E7252"/>
    <w:rsid w:val="004F3037"/>
    <w:rsid w:val="00500C0C"/>
    <w:rsid w:val="0050407B"/>
    <w:rsid w:val="0051271F"/>
    <w:rsid w:val="00523EA3"/>
    <w:rsid w:val="00527375"/>
    <w:rsid w:val="00541BA4"/>
    <w:rsid w:val="00546678"/>
    <w:rsid w:val="005506B9"/>
    <w:rsid w:val="005817EC"/>
    <w:rsid w:val="00590B77"/>
    <w:rsid w:val="0059278A"/>
    <w:rsid w:val="005A342D"/>
    <w:rsid w:val="005C363E"/>
    <w:rsid w:val="005D61F3"/>
    <w:rsid w:val="005E1C6B"/>
    <w:rsid w:val="005E51F3"/>
    <w:rsid w:val="005F76B0"/>
    <w:rsid w:val="006312A5"/>
    <w:rsid w:val="006315BA"/>
    <w:rsid w:val="00634F61"/>
    <w:rsid w:val="0063590D"/>
    <w:rsid w:val="00641E37"/>
    <w:rsid w:val="0064376A"/>
    <w:rsid w:val="00687C9A"/>
    <w:rsid w:val="00695A47"/>
    <w:rsid w:val="00696B97"/>
    <w:rsid w:val="006A0CB7"/>
    <w:rsid w:val="006C11A5"/>
    <w:rsid w:val="006F0259"/>
    <w:rsid w:val="006F0B03"/>
    <w:rsid w:val="006F4A33"/>
    <w:rsid w:val="00700433"/>
    <w:rsid w:val="00702755"/>
    <w:rsid w:val="0070472C"/>
    <w:rsid w:val="00704888"/>
    <w:rsid w:val="00711B9A"/>
    <w:rsid w:val="00732BF0"/>
    <w:rsid w:val="00734081"/>
    <w:rsid w:val="007509A6"/>
    <w:rsid w:val="00751C52"/>
    <w:rsid w:val="00763E68"/>
    <w:rsid w:val="00772939"/>
    <w:rsid w:val="007872B4"/>
    <w:rsid w:val="00787F81"/>
    <w:rsid w:val="00791496"/>
    <w:rsid w:val="00791CBE"/>
    <w:rsid w:val="00797C3B"/>
    <w:rsid w:val="007A10A0"/>
    <w:rsid w:val="007A1C6B"/>
    <w:rsid w:val="007A3E12"/>
    <w:rsid w:val="007C596D"/>
    <w:rsid w:val="007C693F"/>
    <w:rsid w:val="007C6ADD"/>
    <w:rsid w:val="007D0A70"/>
    <w:rsid w:val="007D5A08"/>
    <w:rsid w:val="007F6647"/>
    <w:rsid w:val="00813C7C"/>
    <w:rsid w:val="00817772"/>
    <w:rsid w:val="0082136D"/>
    <w:rsid w:val="008217B1"/>
    <w:rsid w:val="008320F6"/>
    <w:rsid w:val="00835E42"/>
    <w:rsid w:val="00841223"/>
    <w:rsid w:val="008419DB"/>
    <w:rsid w:val="00846BE9"/>
    <w:rsid w:val="00853207"/>
    <w:rsid w:val="00865F4B"/>
    <w:rsid w:val="008713A4"/>
    <w:rsid w:val="00875F10"/>
    <w:rsid w:val="00885223"/>
    <w:rsid w:val="00891C41"/>
    <w:rsid w:val="008A3957"/>
    <w:rsid w:val="008A4AFC"/>
    <w:rsid w:val="008A55C5"/>
    <w:rsid w:val="008B576D"/>
    <w:rsid w:val="008C04F5"/>
    <w:rsid w:val="008C1CD9"/>
    <w:rsid w:val="008C3F1B"/>
    <w:rsid w:val="008C6035"/>
    <w:rsid w:val="008C7015"/>
    <w:rsid w:val="008D1DFB"/>
    <w:rsid w:val="008E03B4"/>
    <w:rsid w:val="008E4F9A"/>
    <w:rsid w:val="008E5E3F"/>
    <w:rsid w:val="008E6ACB"/>
    <w:rsid w:val="0090279B"/>
    <w:rsid w:val="009041A9"/>
    <w:rsid w:val="00914904"/>
    <w:rsid w:val="00915D09"/>
    <w:rsid w:val="00916E50"/>
    <w:rsid w:val="009258CE"/>
    <w:rsid w:val="009515F0"/>
    <w:rsid w:val="00954574"/>
    <w:rsid w:val="0095599B"/>
    <w:rsid w:val="00957F92"/>
    <w:rsid w:val="009703DE"/>
    <w:rsid w:val="00970FC3"/>
    <w:rsid w:val="009830CB"/>
    <w:rsid w:val="00984A90"/>
    <w:rsid w:val="00990A6C"/>
    <w:rsid w:val="00992B60"/>
    <w:rsid w:val="009B5EDF"/>
    <w:rsid w:val="009D368F"/>
    <w:rsid w:val="009D478A"/>
    <w:rsid w:val="009E2D4F"/>
    <w:rsid w:val="009E3715"/>
    <w:rsid w:val="009E45E3"/>
    <w:rsid w:val="009E6E93"/>
    <w:rsid w:val="009F02CF"/>
    <w:rsid w:val="009F1122"/>
    <w:rsid w:val="009F1518"/>
    <w:rsid w:val="009F5773"/>
    <w:rsid w:val="009F5849"/>
    <w:rsid w:val="00A0051D"/>
    <w:rsid w:val="00A03908"/>
    <w:rsid w:val="00A12EAC"/>
    <w:rsid w:val="00A15971"/>
    <w:rsid w:val="00A22C90"/>
    <w:rsid w:val="00A279C1"/>
    <w:rsid w:val="00A3562F"/>
    <w:rsid w:val="00A40571"/>
    <w:rsid w:val="00A4090D"/>
    <w:rsid w:val="00A42723"/>
    <w:rsid w:val="00A64A6D"/>
    <w:rsid w:val="00A66020"/>
    <w:rsid w:val="00A803CA"/>
    <w:rsid w:val="00A85C9C"/>
    <w:rsid w:val="00AA0F74"/>
    <w:rsid w:val="00AB02EE"/>
    <w:rsid w:val="00AB0F38"/>
    <w:rsid w:val="00AB3F3A"/>
    <w:rsid w:val="00AC052F"/>
    <w:rsid w:val="00AC68FF"/>
    <w:rsid w:val="00AD196C"/>
    <w:rsid w:val="00AD4EC9"/>
    <w:rsid w:val="00AD66B4"/>
    <w:rsid w:val="00AD6FFC"/>
    <w:rsid w:val="00AE4A7A"/>
    <w:rsid w:val="00AF31E6"/>
    <w:rsid w:val="00AF4150"/>
    <w:rsid w:val="00AF6EBF"/>
    <w:rsid w:val="00AF770C"/>
    <w:rsid w:val="00AF7907"/>
    <w:rsid w:val="00B0509A"/>
    <w:rsid w:val="00B120B2"/>
    <w:rsid w:val="00B14CFD"/>
    <w:rsid w:val="00B35E1C"/>
    <w:rsid w:val="00B50340"/>
    <w:rsid w:val="00B55EBC"/>
    <w:rsid w:val="00B64817"/>
    <w:rsid w:val="00B65508"/>
    <w:rsid w:val="00B72421"/>
    <w:rsid w:val="00B7363B"/>
    <w:rsid w:val="00B80D2A"/>
    <w:rsid w:val="00B8517A"/>
    <w:rsid w:val="00B95A49"/>
    <w:rsid w:val="00BA0D30"/>
    <w:rsid w:val="00BA5D1F"/>
    <w:rsid w:val="00BA6446"/>
    <w:rsid w:val="00BC472F"/>
    <w:rsid w:val="00BD47B7"/>
    <w:rsid w:val="00BD5127"/>
    <w:rsid w:val="00BF44C5"/>
    <w:rsid w:val="00BF7774"/>
    <w:rsid w:val="00C0385B"/>
    <w:rsid w:val="00C135D5"/>
    <w:rsid w:val="00C14BF5"/>
    <w:rsid w:val="00C22DCB"/>
    <w:rsid w:val="00C232B6"/>
    <w:rsid w:val="00C25D30"/>
    <w:rsid w:val="00C3598A"/>
    <w:rsid w:val="00C360BC"/>
    <w:rsid w:val="00C37EC1"/>
    <w:rsid w:val="00C44800"/>
    <w:rsid w:val="00C52EC2"/>
    <w:rsid w:val="00C550DB"/>
    <w:rsid w:val="00C61DC1"/>
    <w:rsid w:val="00C64AFF"/>
    <w:rsid w:val="00C661EE"/>
    <w:rsid w:val="00C72438"/>
    <w:rsid w:val="00C74D9D"/>
    <w:rsid w:val="00C763E4"/>
    <w:rsid w:val="00C8624A"/>
    <w:rsid w:val="00CA3381"/>
    <w:rsid w:val="00CA5363"/>
    <w:rsid w:val="00CB09A9"/>
    <w:rsid w:val="00CB6D60"/>
    <w:rsid w:val="00CC5815"/>
    <w:rsid w:val="00CD59FE"/>
    <w:rsid w:val="00CD6D40"/>
    <w:rsid w:val="00CE24B8"/>
    <w:rsid w:val="00CE5849"/>
    <w:rsid w:val="00CF1047"/>
    <w:rsid w:val="00D01C33"/>
    <w:rsid w:val="00D04C7C"/>
    <w:rsid w:val="00D278F7"/>
    <w:rsid w:val="00D35268"/>
    <w:rsid w:val="00D37550"/>
    <w:rsid w:val="00D40A29"/>
    <w:rsid w:val="00D45D27"/>
    <w:rsid w:val="00D629A3"/>
    <w:rsid w:val="00D75296"/>
    <w:rsid w:val="00D86E57"/>
    <w:rsid w:val="00D96B24"/>
    <w:rsid w:val="00DA2BB5"/>
    <w:rsid w:val="00DA755D"/>
    <w:rsid w:val="00DB4B54"/>
    <w:rsid w:val="00DD42F8"/>
    <w:rsid w:val="00DE5B80"/>
    <w:rsid w:val="00E1125E"/>
    <w:rsid w:val="00E13E77"/>
    <w:rsid w:val="00E2047A"/>
    <w:rsid w:val="00E23AD6"/>
    <w:rsid w:val="00E25D41"/>
    <w:rsid w:val="00E33AE3"/>
    <w:rsid w:val="00E50C76"/>
    <w:rsid w:val="00E54AC7"/>
    <w:rsid w:val="00E57361"/>
    <w:rsid w:val="00E61903"/>
    <w:rsid w:val="00E64116"/>
    <w:rsid w:val="00E857A4"/>
    <w:rsid w:val="00E85C19"/>
    <w:rsid w:val="00EA624B"/>
    <w:rsid w:val="00EB057D"/>
    <w:rsid w:val="00EB18E4"/>
    <w:rsid w:val="00EB5C85"/>
    <w:rsid w:val="00EC0AC2"/>
    <w:rsid w:val="00EC1FB3"/>
    <w:rsid w:val="00EC2CD4"/>
    <w:rsid w:val="00EE09AD"/>
    <w:rsid w:val="00F053E5"/>
    <w:rsid w:val="00F10D2D"/>
    <w:rsid w:val="00F16831"/>
    <w:rsid w:val="00F21087"/>
    <w:rsid w:val="00F26630"/>
    <w:rsid w:val="00F3623F"/>
    <w:rsid w:val="00F41C33"/>
    <w:rsid w:val="00F423F1"/>
    <w:rsid w:val="00F43366"/>
    <w:rsid w:val="00F4792E"/>
    <w:rsid w:val="00F53584"/>
    <w:rsid w:val="00F549E5"/>
    <w:rsid w:val="00F61970"/>
    <w:rsid w:val="00F63F05"/>
    <w:rsid w:val="00F72368"/>
    <w:rsid w:val="00F821F6"/>
    <w:rsid w:val="00F84D49"/>
    <w:rsid w:val="00F84EF9"/>
    <w:rsid w:val="00F92378"/>
    <w:rsid w:val="00F93AD5"/>
    <w:rsid w:val="00FA7332"/>
    <w:rsid w:val="00FB0768"/>
    <w:rsid w:val="00FC496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6CA7AD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D629A3"/>
    <w:pPr>
      <w:keepNext/>
      <w:keepLines/>
      <w:spacing w:before="240"/>
      <w:outlineLvl w:val="0"/>
    </w:pPr>
    <w:rPr>
      <w:rFonts w:ascii="Cambria" w:hAnsi="Cambria" w:cs="Times New Roman"/>
      <w:color w:val="365F91" w:themeColor="accent1" w:themeShade="BF"/>
      <w:sz w:val="32"/>
      <w:szCs w:val="32"/>
    </w:rPr>
  </w:style>
  <w:style w:type="paragraph" w:styleId="2">
    <w:name w:val="heading 2"/>
    <w:basedOn w:val="a"/>
    <w:next w:val="a"/>
    <w:link w:val="20"/>
    <w:semiHidden/>
    <w:unhideWhenUsed/>
    <w:qFormat/>
    <w:rsid w:val="00D629A3"/>
    <w:pPr>
      <w:keepNext/>
      <w:keepLines/>
      <w:spacing w:before="40"/>
      <w:outlineLvl w:val="1"/>
    </w:pPr>
    <w:rPr>
      <w:rFonts w:ascii="Cambria" w:hAnsi="Cambria" w:cs="Times New Roman"/>
      <w:color w:val="365F91" w:themeColor="accent1" w:themeShade="BF"/>
      <w:sz w:val="26"/>
      <w:szCs w:val="26"/>
    </w:rPr>
  </w:style>
  <w:style w:type="paragraph" w:styleId="3">
    <w:name w:val="heading 3"/>
    <w:basedOn w:val="a"/>
    <w:next w:val="a"/>
    <w:link w:val="30"/>
    <w:semiHidden/>
    <w:unhideWhenUsed/>
    <w:qFormat/>
    <w:rsid w:val="00D629A3"/>
    <w:pPr>
      <w:keepNext/>
      <w:keepLines/>
      <w:spacing w:before="40"/>
      <w:outlineLvl w:val="2"/>
    </w:pPr>
    <w:rPr>
      <w:rFonts w:ascii="Cambria" w:hAnsi="Cambria" w:cs="Times New Roman"/>
      <w:color w:val="243F60" w:themeColor="accent1" w:themeShade="7F"/>
    </w:rPr>
  </w:style>
  <w:style w:type="paragraph" w:styleId="5">
    <w:name w:val="heading 5"/>
    <w:basedOn w:val="a"/>
    <w:next w:val="a"/>
    <w:link w:val="50"/>
    <w:semiHidden/>
    <w:unhideWhenUsed/>
    <w:qFormat/>
    <w:rsid w:val="00D629A3"/>
    <w:pPr>
      <w:keepNext/>
      <w:keepLines/>
      <w:spacing w:before="40"/>
      <w:outlineLvl w:val="4"/>
    </w:pPr>
    <w:rPr>
      <w:rFonts w:ascii="Cambria" w:hAnsi="Cambria" w:cs="Times New Roman"/>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5268"/>
    <w:rPr>
      <w:rFonts w:cs="Arial"/>
      <w:b/>
      <w:bCs w:val="0"/>
      <w:vanish/>
      <w:color w:val="010000"/>
      <w:bdr w:val="single" w:sz="4" w:space="0" w:color="FF66FF"/>
    </w:rPr>
  </w:style>
  <w:style w:type="paragraph" w:styleId="aff">
    <w:name w:val="List Paragraph"/>
    <w:basedOn w:val="a"/>
    <w:uiPriority w:val="34"/>
    <w:qFormat/>
    <w:rsid w:val="008C04F5"/>
    <w:pPr>
      <w:ind w:left="720"/>
      <w:contextualSpacing/>
    </w:pPr>
  </w:style>
  <w:style w:type="character" w:styleId="FollowedHyperlink">
    <w:name w:val="FollowedHyperlink"/>
    <w:basedOn w:val="a0"/>
    <w:uiPriority w:val="99"/>
    <w:semiHidden/>
    <w:unhideWhenUsed/>
    <w:rsid w:val="00891C41"/>
    <w:rPr>
      <w:color w:val="800080" w:themeColor="followedHyperlink"/>
      <w:u w:val="single"/>
    </w:rPr>
  </w:style>
  <w:style w:type="character" w:customStyle="1" w:styleId="a4">
    <w:name w:val="כותרת עליונה תו"/>
    <w:basedOn w:val="a0"/>
    <w:link w:val="a3"/>
    <w:rsid w:val="00891C41"/>
    <w:rPr>
      <w:rFonts w:cs="David"/>
      <w:sz w:val="24"/>
      <w:szCs w:val="24"/>
    </w:rPr>
  </w:style>
  <w:style w:type="character" w:customStyle="1" w:styleId="a9">
    <w:name w:val="כותרת תחתונה תו"/>
    <w:basedOn w:val="a0"/>
    <w:link w:val="a8"/>
    <w:rsid w:val="00891C41"/>
    <w:rPr>
      <w:rFonts w:cs="David"/>
      <w:sz w:val="24"/>
      <w:szCs w:val="24"/>
    </w:rPr>
  </w:style>
  <w:style w:type="paragraph" w:customStyle="1" w:styleId="msonormal0">
    <w:name w:val="msonormal"/>
    <w:basedOn w:val="a"/>
    <w:rsid w:val="007C596D"/>
    <w:pPr>
      <w:bidi w:val="0"/>
      <w:spacing w:before="100" w:beforeAutospacing="1" w:after="100" w:afterAutospacing="1" w:line="240" w:lineRule="auto"/>
      <w:ind w:firstLine="0"/>
      <w:jc w:val="left"/>
    </w:pPr>
    <w:rPr>
      <w:rFonts w:cs="Times New Roman"/>
    </w:rPr>
  </w:style>
  <w:style w:type="character" w:customStyle="1" w:styleId="10">
    <w:name w:val="כותרת 1 תו"/>
    <w:basedOn w:val="a0"/>
    <w:link w:val="1"/>
    <w:rsid w:val="00D629A3"/>
    <w:rPr>
      <w:rFonts w:ascii="Cambria" w:hAnsi="Cambria"/>
      <w:color w:val="365F91" w:themeColor="accent1" w:themeShade="BF"/>
      <w:sz w:val="32"/>
      <w:szCs w:val="32"/>
    </w:rPr>
  </w:style>
  <w:style w:type="character" w:customStyle="1" w:styleId="20">
    <w:name w:val="כותרת 2 תו"/>
    <w:basedOn w:val="a0"/>
    <w:link w:val="2"/>
    <w:semiHidden/>
    <w:rsid w:val="00D629A3"/>
    <w:rPr>
      <w:rFonts w:ascii="Cambria" w:hAnsi="Cambria"/>
      <w:color w:val="365F91" w:themeColor="accent1" w:themeShade="BF"/>
      <w:sz w:val="26"/>
      <w:szCs w:val="26"/>
    </w:rPr>
  </w:style>
  <w:style w:type="character" w:customStyle="1" w:styleId="30">
    <w:name w:val="כותרת 3 תו"/>
    <w:basedOn w:val="a0"/>
    <w:link w:val="3"/>
    <w:semiHidden/>
    <w:rsid w:val="00D629A3"/>
    <w:rPr>
      <w:rFonts w:ascii="Cambria" w:hAnsi="Cambria"/>
      <w:color w:val="243F60" w:themeColor="accent1" w:themeShade="7F"/>
      <w:sz w:val="24"/>
      <w:szCs w:val="24"/>
    </w:rPr>
  </w:style>
  <w:style w:type="character" w:customStyle="1" w:styleId="50">
    <w:name w:val="כותרת 5 תו"/>
    <w:basedOn w:val="a0"/>
    <w:link w:val="5"/>
    <w:semiHidden/>
    <w:rsid w:val="00D629A3"/>
    <w:rPr>
      <w:rFonts w:ascii="Cambria" w:hAnsi="Cambria"/>
      <w:color w:val="365F91" w:themeColor="accent1" w:themeShade="BF"/>
      <w:sz w:val="24"/>
      <w:szCs w:val="24"/>
    </w:rPr>
  </w:style>
  <w:style w:type="paragraph" w:styleId="aff0">
    <w:name w:val="Body Text"/>
    <w:basedOn w:val="a"/>
    <w:link w:val="aff1"/>
    <w:semiHidden/>
    <w:unhideWhenUsed/>
    <w:rsid w:val="00D629A3"/>
    <w:pPr>
      <w:spacing w:after="120"/>
    </w:pPr>
  </w:style>
  <w:style w:type="character" w:customStyle="1" w:styleId="aff1">
    <w:name w:val="גוף טקסט תו"/>
    <w:basedOn w:val="a0"/>
    <w:link w:val="aff0"/>
    <w:semiHidden/>
    <w:rsid w:val="00D629A3"/>
    <w:rPr>
      <w:rFonts w:cs="David"/>
      <w:sz w:val="24"/>
      <w:szCs w:val="24"/>
    </w:rPr>
  </w:style>
  <w:style w:type="paragraph" w:styleId="aff2">
    <w:name w:val="Body Text Indent"/>
    <w:basedOn w:val="a"/>
    <w:link w:val="aff3"/>
    <w:semiHidden/>
    <w:unhideWhenUsed/>
    <w:rsid w:val="00D629A3"/>
    <w:pPr>
      <w:spacing w:after="120"/>
      <w:ind w:left="283"/>
    </w:pPr>
  </w:style>
  <w:style w:type="character" w:customStyle="1" w:styleId="aff3">
    <w:name w:val="כניסה בגוף טקסט תו"/>
    <w:basedOn w:val="a0"/>
    <w:link w:val="aff2"/>
    <w:semiHidden/>
    <w:rsid w:val="00D629A3"/>
    <w:rPr>
      <w:rFonts w:cs="David"/>
      <w:sz w:val="24"/>
      <w:szCs w:val="24"/>
    </w:rPr>
  </w:style>
  <w:style w:type="paragraph" w:styleId="aff4">
    <w:name w:val="Body Text First Indent"/>
    <w:basedOn w:val="aff0"/>
    <w:link w:val="aff5"/>
    <w:unhideWhenUsed/>
    <w:rsid w:val="00D629A3"/>
    <w:pPr>
      <w:spacing w:after="0"/>
      <w:ind w:firstLine="360"/>
    </w:pPr>
  </w:style>
  <w:style w:type="character" w:customStyle="1" w:styleId="aff5">
    <w:name w:val="כניסת שורה ראשונה בגוף טקסט תו"/>
    <w:basedOn w:val="aff1"/>
    <w:link w:val="aff4"/>
    <w:rsid w:val="00D629A3"/>
    <w:rPr>
      <w:rFonts w:cs="David"/>
      <w:sz w:val="24"/>
      <w:szCs w:val="24"/>
    </w:rPr>
  </w:style>
  <w:style w:type="paragraph" w:styleId="21">
    <w:name w:val="Body Text First Indent 2"/>
    <w:basedOn w:val="aff2"/>
    <w:link w:val="22"/>
    <w:semiHidden/>
    <w:unhideWhenUsed/>
    <w:rsid w:val="00D629A3"/>
    <w:pPr>
      <w:spacing w:after="0"/>
      <w:ind w:left="360" w:firstLine="360"/>
    </w:pPr>
  </w:style>
  <w:style w:type="character" w:customStyle="1" w:styleId="22">
    <w:name w:val="כניסת שורה ראשונה בגוף טקסט 2 תו"/>
    <w:basedOn w:val="aff3"/>
    <w:link w:val="21"/>
    <w:semiHidden/>
    <w:rsid w:val="00D629A3"/>
    <w:rPr>
      <w:rFonts w:cs="David"/>
      <w:sz w:val="24"/>
      <w:szCs w:val="24"/>
    </w:rPr>
  </w:style>
  <w:style w:type="paragraph" w:styleId="aff6">
    <w:name w:val="Balloon Text"/>
    <w:basedOn w:val="a"/>
    <w:link w:val="aff7"/>
    <w:semiHidden/>
    <w:unhideWhenUsed/>
    <w:rsid w:val="00D629A3"/>
    <w:pPr>
      <w:spacing w:line="240" w:lineRule="auto"/>
    </w:pPr>
    <w:rPr>
      <w:rFonts w:ascii="Tahoma" w:hAnsi="Tahoma" w:cs="Tahoma"/>
      <w:sz w:val="16"/>
      <w:szCs w:val="16"/>
    </w:rPr>
  </w:style>
  <w:style w:type="character" w:customStyle="1" w:styleId="aff7">
    <w:name w:val="טקסט בלונים תו"/>
    <w:basedOn w:val="a0"/>
    <w:link w:val="aff6"/>
    <w:semiHidden/>
    <w:rsid w:val="00D629A3"/>
    <w:rPr>
      <w:rFonts w:ascii="Tahoma" w:hAnsi="Tahoma" w:cs="Tahoma"/>
      <w:sz w:val="16"/>
      <w:szCs w:val="16"/>
    </w:rPr>
  </w:style>
  <w:style w:type="character" w:customStyle="1" w:styleId="11">
    <w:name w:val="גוף טקסט תו1"/>
    <w:basedOn w:val="a0"/>
    <w:uiPriority w:val="99"/>
    <w:semiHidden/>
    <w:rsid w:val="00D629A3"/>
    <w:rPr>
      <w:rFonts w:ascii="David" w:hAnsi="David" w:cs="David" w:hint="default"/>
      <w:sz w:val="24"/>
      <w:szCs w:val="24"/>
    </w:rPr>
  </w:style>
  <w:style w:type="character" w:customStyle="1" w:styleId="12">
    <w:name w:val="כניסה בגוף טקסט תו1"/>
    <w:basedOn w:val="a0"/>
    <w:uiPriority w:val="99"/>
    <w:semiHidden/>
    <w:rsid w:val="00D629A3"/>
    <w:rPr>
      <w:rFonts w:ascii="David" w:hAnsi="David" w:cs="David" w:hint="default"/>
      <w:sz w:val="24"/>
      <w:szCs w:val="24"/>
    </w:rPr>
  </w:style>
  <w:style w:type="character" w:customStyle="1" w:styleId="13">
    <w:name w:val="כניסת שורה ראשונה בגוף טקסט תו1"/>
    <w:basedOn w:val="11"/>
    <w:uiPriority w:val="99"/>
    <w:semiHidden/>
    <w:rsid w:val="00D629A3"/>
    <w:rPr>
      <w:rFonts w:ascii="David" w:hAnsi="David" w:cs="David" w:hint="default"/>
      <w:sz w:val="24"/>
      <w:szCs w:val="24"/>
    </w:rPr>
  </w:style>
  <w:style w:type="character" w:customStyle="1" w:styleId="210">
    <w:name w:val="כניסת שורה ראשונה בגוף טקסט 2 תו1"/>
    <w:basedOn w:val="12"/>
    <w:uiPriority w:val="99"/>
    <w:semiHidden/>
    <w:rsid w:val="00D629A3"/>
    <w:rPr>
      <w:rFonts w:ascii="David" w:hAnsi="David" w:cs="David"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36271">
      <w:bodyDiv w:val="1"/>
      <w:marLeft w:val="0"/>
      <w:marRight w:val="0"/>
      <w:marTop w:val="0"/>
      <w:marBottom w:val="0"/>
      <w:divBdr>
        <w:top w:val="none" w:sz="0" w:space="0" w:color="auto"/>
        <w:left w:val="none" w:sz="0" w:space="0" w:color="auto"/>
        <w:bottom w:val="none" w:sz="0" w:space="0" w:color="auto"/>
        <w:right w:val="none" w:sz="0" w:space="0" w:color="auto"/>
      </w:divBdr>
    </w:div>
    <w:div w:id="150752857">
      <w:bodyDiv w:val="1"/>
      <w:marLeft w:val="0"/>
      <w:marRight w:val="0"/>
      <w:marTop w:val="0"/>
      <w:marBottom w:val="0"/>
      <w:divBdr>
        <w:top w:val="none" w:sz="0" w:space="0" w:color="auto"/>
        <w:left w:val="none" w:sz="0" w:space="0" w:color="auto"/>
        <w:bottom w:val="none" w:sz="0" w:space="0" w:color="auto"/>
        <w:right w:val="none" w:sz="0" w:space="0" w:color="auto"/>
      </w:divBdr>
    </w:div>
    <w:div w:id="199518837">
      <w:bodyDiv w:val="1"/>
      <w:marLeft w:val="0"/>
      <w:marRight w:val="0"/>
      <w:marTop w:val="0"/>
      <w:marBottom w:val="0"/>
      <w:divBdr>
        <w:top w:val="none" w:sz="0" w:space="0" w:color="auto"/>
        <w:left w:val="none" w:sz="0" w:space="0" w:color="auto"/>
        <w:bottom w:val="none" w:sz="0" w:space="0" w:color="auto"/>
        <w:right w:val="none" w:sz="0" w:space="0" w:color="auto"/>
      </w:divBdr>
    </w:div>
    <w:div w:id="3200877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8985652">
      <w:bodyDiv w:val="1"/>
      <w:marLeft w:val="0"/>
      <w:marRight w:val="0"/>
      <w:marTop w:val="0"/>
      <w:marBottom w:val="0"/>
      <w:divBdr>
        <w:top w:val="none" w:sz="0" w:space="0" w:color="auto"/>
        <w:left w:val="none" w:sz="0" w:space="0" w:color="auto"/>
        <w:bottom w:val="none" w:sz="0" w:space="0" w:color="auto"/>
        <w:right w:val="none" w:sz="0" w:space="0" w:color="auto"/>
      </w:divBdr>
    </w:div>
    <w:div w:id="827095555">
      <w:bodyDiv w:val="1"/>
      <w:marLeft w:val="0"/>
      <w:marRight w:val="0"/>
      <w:marTop w:val="0"/>
      <w:marBottom w:val="0"/>
      <w:divBdr>
        <w:top w:val="none" w:sz="0" w:space="0" w:color="auto"/>
        <w:left w:val="none" w:sz="0" w:space="0" w:color="auto"/>
        <w:bottom w:val="none" w:sz="0" w:space="0" w:color="auto"/>
        <w:right w:val="none" w:sz="0" w:space="0" w:color="auto"/>
      </w:divBdr>
    </w:div>
    <w:div w:id="838277994">
      <w:bodyDiv w:val="1"/>
      <w:marLeft w:val="0"/>
      <w:marRight w:val="0"/>
      <w:marTop w:val="0"/>
      <w:marBottom w:val="0"/>
      <w:divBdr>
        <w:top w:val="none" w:sz="0" w:space="0" w:color="auto"/>
        <w:left w:val="none" w:sz="0" w:space="0" w:color="auto"/>
        <w:bottom w:val="none" w:sz="0" w:space="0" w:color="auto"/>
        <w:right w:val="none" w:sz="0" w:space="0" w:color="auto"/>
      </w:divBdr>
    </w:div>
    <w:div w:id="950281637">
      <w:bodyDiv w:val="1"/>
      <w:marLeft w:val="0"/>
      <w:marRight w:val="0"/>
      <w:marTop w:val="0"/>
      <w:marBottom w:val="0"/>
      <w:divBdr>
        <w:top w:val="none" w:sz="0" w:space="0" w:color="auto"/>
        <w:left w:val="none" w:sz="0" w:space="0" w:color="auto"/>
        <w:bottom w:val="none" w:sz="0" w:space="0" w:color="auto"/>
        <w:right w:val="none" w:sz="0" w:space="0" w:color="auto"/>
      </w:divBdr>
    </w:div>
    <w:div w:id="1004823254">
      <w:bodyDiv w:val="1"/>
      <w:marLeft w:val="0"/>
      <w:marRight w:val="0"/>
      <w:marTop w:val="0"/>
      <w:marBottom w:val="0"/>
      <w:divBdr>
        <w:top w:val="none" w:sz="0" w:space="0" w:color="auto"/>
        <w:left w:val="none" w:sz="0" w:space="0" w:color="auto"/>
        <w:bottom w:val="none" w:sz="0" w:space="0" w:color="auto"/>
        <w:right w:val="none" w:sz="0" w:space="0" w:color="auto"/>
      </w:divBdr>
    </w:div>
    <w:div w:id="1025836020">
      <w:bodyDiv w:val="1"/>
      <w:marLeft w:val="0"/>
      <w:marRight w:val="0"/>
      <w:marTop w:val="0"/>
      <w:marBottom w:val="0"/>
      <w:divBdr>
        <w:top w:val="none" w:sz="0" w:space="0" w:color="auto"/>
        <w:left w:val="none" w:sz="0" w:space="0" w:color="auto"/>
        <w:bottom w:val="none" w:sz="0" w:space="0" w:color="auto"/>
        <w:right w:val="none" w:sz="0" w:space="0" w:color="auto"/>
      </w:divBdr>
    </w:div>
    <w:div w:id="1026951819">
      <w:bodyDiv w:val="1"/>
      <w:marLeft w:val="0"/>
      <w:marRight w:val="0"/>
      <w:marTop w:val="0"/>
      <w:marBottom w:val="0"/>
      <w:divBdr>
        <w:top w:val="none" w:sz="0" w:space="0" w:color="auto"/>
        <w:left w:val="none" w:sz="0" w:space="0" w:color="auto"/>
        <w:bottom w:val="none" w:sz="0" w:space="0" w:color="auto"/>
        <w:right w:val="none" w:sz="0" w:space="0" w:color="auto"/>
      </w:divBdr>
    </w:div>
    <w:div w:id="1600605549">
      <w:bodyDiv w:val="1"/>
      <w:marLeft w:val="0"/>
      <w:marRight w:val="0"/>
      <w:marTop w:val="0"/>
      <w:marBottom w:val="0"/>
      <w:divBdr>
        <w:top w:val="none" w:sz="0" w:space="0" w:color="auto"/>
        <w:left w:val="none" w:sz="0" w:space="0" w:color="auto"/>
        <w:bottom w:val="none" w:sz="0" w:space="0" w:color="auto"/>
        <w:right w:val="none" w:sz="0" w:space="0" w:color="auto"/>
      </w:divBdr>
    </w:div>
    <w:div w:id="1640453801">
      <w:bodyDiv w:val="1"/>
      <w:marLeft w:val="0"/>
      <w:marRight w:val="0"/>
      <w:marTop w:val="0"/>
      <w:marBottom w:val="0"/>
      <w:divBdr>
        <w:top w:val="none" w:sz="0" w:space="0" w:color="auto"/>
        <w:left w:val="none" w:sz="0" w:space="0" w:color="auto"/>
        <w:bottom w:val="none" w:sz="0" w:space="0" w:color="auto"/>
        <w:right w:val="none" w:sz="0" w:space="0" w:color="auto"/>
      </w:divBdr>
    </w:div>
    <w:div w:id="1743597637">
      <w:bodyDiv w:val="1"/>
      <w:marLeft w:val="0"/>
      <w:marRight w:val="0"/>
      <w:marTop w:val="0"/>
      <w:marBottom w:val="0"/>
      <w:divBdr>
        <w:top w:val="none" w:sz="0" w:space="0" w:color="auto"/>
        <w:left w:val="none" w:sz="0" w:space="0" w:color="auto"/>
        <w:bottom w:val="none" w:sz="0" w:space="0" w:color="auto"/>
        <w:right w:val="none" w:sz="0" w:space="0" w:color="auto"/>
      </w:divBdr>
    </w:div>
    <w:div w:id="1846558192">
      <w:bodyDiv w:val="1"/>
      <w:marLeft w:val="0"/>
      <w:marRight w:val="0"/>
      <w:marTop w:val="0"/>
      <w:marBottom w:val="0"/>
      <w:divBdr>
        <w:top w:val="none" w:sz="0" w:space="0" w:color="auto"/>
        <w:left w:val="none" w:sz="0" w:space="0" w:color="auto"/>
        <w:bottom w:val="none" w:sz="0" w:space="0" w:color="auto"/>
        <w:right w:val="none" w:sz="0" w:space="0" w:color="auto"/>
      </w:divBdr>
    </w:div>
    <w:div w:id="1871646524">
      <w:bodyDiv w:val="1"/>
      <w:marLeft w:val="0"/>
      <w:marRight w:val="0"/>
      <w:marTop w:val="0"/>
      <w:marBottom w:val="0"/>
      <w:divBdr>
        <w:top w:val="none" w:sz="0" w:space="0" w:color="auto"/>
        <w:left w:val="none" w:sz="0" w:space="0" w:color="auto"/>
        <w:bottom w:val="none" w:sz="0" w:space="0" w:color="auto"/>
        <w:right w:val="none" w:sz="0" w:space="0" w:color="auto"/>
      </w:divBdr>
    </w:div>
    <w:div w:id="1970476287">
      <w:bodyDiv w:val="1"/>
      <w:marLeft w:val="0"/>
      <w:marRight w:val="0"/>
      <w:marTop w:val="0"/>
      <w:marBottom w:val="0"/>
      <w:divBdr>
        <w:top w:val="none" w:sz="0" w:space="0" w:color="auto"/>
        <w:left w:val="none" w:sz="0" w:space="0" w:color="auto"/>
        <w:bottom w:val="none" w:sz="0" w:space="0" w:color="auto"/>
        <w:right w:val="none" w:sz="0" w:space="0" w:color="auto"/>
      </w:divBdr>
    </w:div>
    <w:div w:id="209809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66511-FD05-480E-9B62-51CF87EF3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476</Pages>
  <Words>154613</Words>
  <Characters>773067</Characters>
  <Application>Microsoft Office Word</Application>
  <DocSecurity>0</DocSecurity>
  <Lines>6442</Lines>
  <Paragraphs>1851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96</cp:revision>
  <cp:lastPrinted>2015-07-20T08:20:00Z</cp:lastPrinted>
  <dcterms:created xsi:type="dcterms:W3CDTF">2018-05-03T11:21:00Z</dcterms:created>
  <dcterms:modified xsi:type="dcterms:W3CDTF">2023-10-16T15:59:00Z</dcterms:modified>
</cp:coreProperties>
</file>